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1F23" w:rsidRDefault="000E1F23">
      <w:pPr>
        <w:spacing w:line="200" w:lineRule="exact"/>
        <w:rPr>
          <w:sz w:val="20"/>
          <w:szCs w:val="20"/>
        </w:rPr>
      </w:pPr>
      <w:bookmarkStart w:id="0" w:name="_GoBack"/>
      <w:bookmarkEnd w:id="0"/>
    </w:p>
    <w:p w:rsidR="000E1F23" w:rsidRDefault="00C04411">
      <w:pPr>
        <w:spacing w:line="200" w:lineRule="exact"/>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p>
    <w:p w:rsidR="000E1F23" w:rsidRDefault="000E1F23">
      <w:pPr>
        <w:spacing w:line="200" w:lineRule="exact"/>
        <w:rPr>
          <w:sz w:val="20"/>
          <w:szCs w:val="20"/>
        </w:rPr>
      </w:pPr>
    </w:p>
    <w:p w:rsidR="00B2331F" w:rsidRDefault="00B2331F">
      <w:pPr>
        <w:spacing w:line="200" w:lineRule="exact"/>
        <w:rPr>
          <w:rFonts w:ascii="Arial" w:hAnsi="Arial" w:cs="Arial"/>
          <w:b/>
          <w:sz w:val="24"/>
          <w:szCs w:val="24"/>
        </w:rPr>
      </w:pPr>
    </w:p>
    <w:p w:rsidR="000E1F23" w:rsidRPr="00B2331F" w:rsidRDefault="00B2331F">
      <w:pPr>
        <w:spacing w:line="200" w:lineRule="exact"/>
        <w:rPr>
          <w:rFonts w:ascii="Arial" w:hAnsi="Arial" w:cs="Arial"/>
          <w:b/>
          <w:sz w:val="24"/>
          <w:szCs w:val="24"/>
        </w:rPr>
      </w:pPr>
      <w:r w:rsidRPr="00B2331F">
        <w:rPr>
          <w:rFonts w:ascii="Arial" w:hAnsi="Arial" w:cs="Arial"/>
          <w:b/>
          <w:sz w:val="24"/>
          <w:szCs w:val="24"/>
        </w:rPr>
        <w:t>ANNEX B</w:t>
      </w:r>
    </w:p>
    <w:p w:rsidR="000E1F23" w:rsidRDefault="000E1F23">
      <w:pPr>
        <w:spacing w:line="200" w:lineRule="exact"/>
        <w:rPr>
          <w:sz w:val="20"/>
          <w:szCs w:val="20"/>
        </w:rPr>
      </w:pPr>
    </w:p>
    <w:p w:rsidR="000E1F23" w:rsidRDefault="000E1F23">
      <w:pPr>
        <w:spacing w:line="200" w:lineRule="exact"/>
        <w:rPr>
          <w:sz w:val="20"/>
          <w:szCs w:val="20"/>
        </w:rPr>
      </w:pPr>
    </w:p>
    <w:p w:rsidR="000E1F23" w:rsidRDefault="009771BE">
      <w:pPr>
        <w:spacing w:line="200" w:lineRule="exact"/>
        <w:rPr>
          <w:sz w:val="20"/>
          <w:szCs w:val="20"/>
        </w:rPr>
      </w:pPr>
      <w:r>
        <w:rPr>
          <w:noProof/>
          <w:sz w:val="20"/>
          <w:szCs w:val="20"/>
          <w:lang w:val="en-GB" w:eastAsia="en-GB"/>
        </w:rPr>
        <w:drawing>
          <wp:inline distT="0" distB="0" distL="0" distR="0" wp14:anchorId="393B8D91" wp14:editId="3CB2C0DA">
            <wp:extent cx="4600575" cy="38766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0575" cy="3876675"/>
                    </a:xfrm>
                    <a:prstGeom prst="rect">
                      <a:avLst/>
                    </a:prstGeom>
                    <a:noFill/>
                    <a:ln>
                      <a:noFill/>
                    </a:ln>
                  </pic:spPr>
                </pic:pic>
              </a:graphicData>
            </a:graphic>
          </wp:inline>
        </w:drawing>
      </w:r>
    </w:p>
    <w:p w:rsidR="000E1F23" w:rsidRDefault="000E1F23">
      <w:pPr>
        <w:spacing w:line="200" w:lineRule="exact"/>
        <w:rPr>
          <w:sz w:val="20"/>
          <w:szCs w:val="20"/>
        </w:rPr>
      </w:pPr>
    </w:p>
    <w:p w:rsidR="000E1F23" w:rsidRDefault="000E1F23">
      <w:pPr>
        <w:spacing w:line="200" w:lineRule="exact"/>
        <w:rPr>
          <w:sz w:val="20"/>
          <w:szCs w:val="20"/>
        </w:rPr>
      </w:pPr>
    </w:p>
    <w:p w:rsidR="009771BE" w:rsidRDefault="00B17E14" w:rsidP="00B17E14">
      <w:pPr>
        <w:spacing w:before="8"/>
        <w:ind w:left="117"/>
        <w:jc w:val="center"/>
        <w:rPr>
          <w:rFonts w:ascii="Arial" w:eastAsia="Arial" w:hAnsi="Arial" w:cs="Arial"/>
          <w:b/>
          <w:bCs/>
          <w:spacing w:val="-1"/>
          <w:sz w:val="72"/>
          <w:szCs w:val="72"/>
        </w:rPr>
      </w:pPr>
      <w:bookmarkStart w:id="1" w:name="TITLE_PAGE"/>
      <w:bookmarkEnd w:id="1"/>
      <w:r w:rsidRPr="00934652">
        <w:rPr>
          <w:noProof/>
          <w:lang w:val="en-GB" w:eastAsia="en-GB"/>
        </w:rPr>
        <w:drawing>
          <wp:inline distT="0" distB="0" distL="0" distR="0" wp14:anchorId="05C6B05C" wp14:editId="326860C3">
            <wp:extent cx="3848100" cy="2895600"/>
            <wp:effectExtent l="0" t="0" r="0" b="0"/>
            <wp:docPr id="2" name="Picture 1" descr="cid:image003.jpg@01D067E8.2818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067E8.2818291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848100" cy="2895600"/>
                    </a:xfrm>
                    <a:prstGeom prst="rect">
                      <a:avLst/>
                    </a:prstGeom>
                    <a:noFill/>
                    <a:ln>
                      <a:noFill/>
                    </a:ln>
                  </pic:spPr>
                </pic:pic>
              </a:graphicData>
            </a:graphic>
          </wp:inline>
        </w:drawing>
      </w:r>
    </w:p>
    <w:p w:rsidR="009771BE" w:rsidRDefault="009771BE" w:rsidP="009771BE">
      <w:pPr>
        <w:spacing w:before="8"/>
        <w:ind w:left="117"/>
        <w:jc w:val="right"/>
        <w:rPr>
          <w:rFonts w:ascii="Arial" w:eastAsia="Arial" w:hAnsi="Arial" w:cs="Arial"/>
          <w:b/>
          <w:bCs/>
          <w:spacing w:val="-1"/>
          <w:sz w:val="72"/>
          <w:szCs w:val="72"/>
        </w:rPr>
      </w:pPr>
    </w:p>
    <w:p w:rsidR="009771BE" w:rsidRDefault="00E5712D" w:rsidP="00E5712D">
      <w:pPr>
        <w:tabs>
          <w:tab w:val="left" w:pos="4896"/>
        </w:tabs>
        <w:spacing w:before="8"/>
        <w:ind w:left="117"/>
        <w:rPr>
          <w:rFonts w:ascii="Arial" w:eastAsia="Arial" w:hAnsi="Arial" w:cs="Arial"/>
          <w:b/>
          <w:bCs/>
          <w:spacing w:val="-1"/>
          <w:sz w:val="72"/>
          <w:szCs w:val="72"/>
        </w:rPr>
      </w:pPr>
      <w:r>
        <w:rPr>
          <w:rFonts w:ascii="Arial" w:eastAsia="Arial" w:hAnsi="Arial" w:cs="Arial"/>
          <w:b/>
          <w:bCs/>
          <w:spacing w:val="-1"/>
          <w:sz w:val="72"/>
          <w:szCs w:val="72"/>
        </w:rPr>
        <w:tab/>
      </w:r>
    </w:p>
    <w:p w:rsidR="000E1F23" w:rsidRDefault="00C04411" w:rsidP="00B2331F">
      <w:pPr>
        <w:spacing w:before="8"/>
        <w:ind w:left="117"/>
        <w:jc w:val="center"/>
        <w:rPr>
          <w:rFonts w:ascii="Arial" w:eastAsia="Arial" w:hAnsi="Arial" w:cs="Arial"/>
          <w:sz w:val="72"/>
          <w:szCs w:val="72"/>
        </w:rPr>
      </w:pPr>
      <w:r>
        <w:rPr>
          <w:rFonts w:ascii="Arial" w:eastAsia="Arial" w:hAnsi="Arial" w:cs="Arial"/>
          <w:b/>
          <w:bCs/>
          <w:spacing w:val="-1"/>
          <w:sz w:val="72"/>
          <w:szCs w:val="72"/>
        </w:rPr>
        <w:t>F</w:t>
      </w:r>
      <w:r>
        <w:rPr>
          <w:rFonts w:ascii="Arial" w:eastAsia="Arial" w:hAnsi="Arial" w:cs="Arial"/>
          <w:b/>
          <w:bCs/>
          <w:sz w:val="72"/>
          <w:szCs w:val="72"/>
        </w:rPr>
        <w:t>eed</w:t>
      </w:r>
      <w:r>
        <w:rPr>
          <w:rFonts w:ascii="Arial" w:eastAsia="Arial" w:hAnsi="Arial" w:cs="Arial"/>
          <w:b/>
          <w:bCs/>
          <w:spacing w:val="-40"/>
          <w:sz w:val="72"/>
          <w:szCs w:val="72"/>
        </w:rPr>
        <w:t xml:space="preserve"> </w:t>
      </w:r>
      <w:r>
        <w:rPr>
          <w:rFonts w:ascii="Arial" w:eastAsia="Arial" w:hAnsi="Arial" w:cs="Arial"/>
          <w:b/>
          <w:bCs/>
          <w:spacing w:val="1"/>
          <w:sz w:val="72"/>
          <w:szCs w:val="72"/>
        </w:rPr>
        <w:t>L</w:t>
      </w:r>
      <w:r>
        <w:rPr>
          <w:rFonts w:ascii="Arial" w:eastAsia="Arial" w:hAnsi="Arial" w:cs="Arial"/>
          <w:b/>
          <w:bCs/>
          <w:sz w:val="72"/>
          <w:szCs w:val="72"/>
        </w:rPr>
        <w:t>aw</w:t>
      </w:r>
      <w:r>
        <w:rPr>
          <w:rFonts w:ascii="Arial" w:eastAsia="Arial" w:hAnsi="Arial" w:cs="Arial"/>
          <w:b/>
          <w:bCs/>
          <w:spacing w:val="-39"/>
          <w:sz w:val="72"/>
          <w:szCs w:val="72"/>
        </w:rPr>
        <w:t xml:space="preserve"> </w:t>
      </w:r>
      <w:r>
        <w:rPr>
          <w:rFonts w:ascii="Arial" w:eastAsia="Arial" w:hAnsi="Arial" w:cs="Arial"/>
          <w:b/>
          <w:bCs/>
          <w:sz w:val="72"/>
          <w:szCs w:val="72"/>
        </w:rPr>
        <w:t>E</w:t>
      </w:r>
      <w:r>
        <w:rPr>
          <w:rFonts w:ascii="Arial" w:eastAsia="Arial" w:hAnsi="Arial" w:cs="Arial"/>
          <w:b/>
          <w:bCs/>
          <w:spacing w:val="-1"/>
          <w:sz w:val="72"/>
          <w:szCs w:val="72"/>
        </w:rPr>
        <w:t>n</w:t>
      </w:r>
      <w:r>
        <w:rPr>
          <w:rFonts w:ascii="Arial" w:eastAsia="Arial" w:hAnsi="Arial" w:cs="Arial"/>
          <w:b/>
          <w:bCs/>
          <w:spacing w:val="2"/>
          <w:sz w:val="72"/>
          <w:szCs w:val="72"/>
        </w:rPr>
        <w:t>f</w:t>
      </w:r>
      <w:r>
        <w:rPr>
          <w:rFonts w:ascii="Arial" w:eastAsia="Arial" w:hAnsi="Arial" w:cs="Arial"/>
          <w:b/>
          <w:bCs/>
          <w:spacing w:val="-1"/>
          <w:sz w:val="72"/>
          <w:szCs w:val="72"/>
        </w:rPr>
        <w:t>o</w:t>
      </w:r>
      <w:r>
        <w:rPr>
          <w:rFonts w:ascii="Arial" w:eastAsia="Arial" w:hAnsi="Arial" w:cs="Arial"/>
          <w:b/>
          <w:bCs/>
          <w:sz w:val="72"/>
          <w:szCs w:val="72"/>
        </w:rPr>
        <w:t>rce</w:t>
      </w:r>
      <w:r>
        <w:rPr>
          <w:rFonts w:ascii="Arial" w:eastAsia="Arial" w:hAnsi="Arial" w:cs="Arial"/>
          <w:b/>
          <w:bCs/>
          <w:spacing w:val="1"/>
          <w:sz w:val="72"/>
          <w:szCs w:val="72"/>
        </w:rPr>
        <w:t>m</w:t>
      </w:r>
      <w:r>
        <w:rPr>
          <w:rFonts w:ascii="Arial" w:eastAsia="Arial" w:hAnsi="Arial" w:cs="Arial"/>
          <w:b/>
          <w:bCs/>
          <w:sz w:val="72"/>
          <w:szCs w:val="72"/>
        </w:rPr>
        <w:t>e</w:t>
      </w:r>
      <w:r>
        <w:rPr>
          <w:rFonts w:ascii="Arial" w:eastAsia="Arial" w:hAnsi="Arial" w:cs="Arial"/>
          <w:b/>
          <w:bCs/>
          <w:spacing w:val="-1"/>
          <w:sz w:val="72"/>
          <w:szCs w:val="72"/>
        </w:rPr>
        <w:t>n</w:t>
      </w:r>
      <w:r>
        <w:rPr>
          <w:rFonts w:ascii="Arial" w:eastAsia="Arial" w:hAnsi="Arial" w:cs="Arial"/>
          <w:b/>
          <w:bCs/>
          <w:sz w:val="72"/>
          <w:szCs w:val="72"/>
        </w:rPr>
        <w:t>t</w:t>
      </w:r>
    </w:p>
    <w:p w:rsidR="000E1F23" w:rsidRDefault="000E1F23" w:rsidP="00B2331F">
      <w:pPr>
        <w:spacing w:before="3" w:line="150" w:lineRule="exact"/>
        <w:jc w:val="center"/>
        <w:rPr>
          <w:sz w:val="15"/>
          <w:szCs w:val="15"/>
        </w:rPr>
      </w:pPr>
    </w:p>
    <w:p w:rsidR="000E1F23" w:rsidRDefault="000E1F23" w:rsidP="00B2331F">
      <w:pPr>
        <w:spacing w:line="200" w:lineRule="exact"/>
        <w:jc w:val="center"/>
        <w:rPr>
          <w:sz w:val="20"/>
          <w:szCs w:val="20"/>
        </w:rPr>
      </w:pPr>
    </w:p>
    <w:p w:rsidR="000E1F23" w:rsidRDefault="000E1F23" w:rsidP="00B2331F">
      <w:pPr>
        <w:spacing w:line="200" w:lineRule="exact"/>
        <w:jc w:val="center"/>
        <w:rPr>
          <w:sz w:val="20"/>
          <w:szCs w:val="20"/>
        </w:rPr>
      </w:pPr>
    </w:p>
    <w:p w:rsidR="000E1F23" w:rsidRDefault="00C04411" w:rsidP="00B2331F">
      <w:pPr>
        <w:ind w:left="117"/>
        <w:jc w:val="center"/>
        <w:rPr>
          <w:rFonts w:ascii="Arial" w:eastAsia="Arial" w:hAnsi="Arial" w:cs="Arial"/>
          <w:sz w:val="44"/>
          <w:szCs w:val="44"/>
        </w:rPr>
      </w:pPr>
      <w:r>
        <w:rPr>
          <w:noProof/>
          <w:lang w:val="en-GB" w:eastAsia="en-GB"/>
        </w:rPr>
        <mc:AlternateContent>
          <mc:Choice Requires="wpg">
            <w:drawing>
              <wp:anchor distT="0" distB="0" distL="114300" distR="114300" simplePos="0" relativeHeight="503311550" behindDoc="1" locked="0" layoutInCell="1" allowOverlap="1" wp14:anchorId="695160FF" wp14:editId="720318EF">
                <wp:simplePos x="0" y="0"/>
                <wp:positionH relativeFrom="page">
                  <wp:posOffset>1141730</wp:posOffset>
                </wp:positionH>
                <wp:positionV relativeFrom="paragraph">
                  <wp:posOffset>1463040</wp:posOffset>
                </wp:positionV>
                <wp:extent cx="5029200" cy="1270"/>
                <wp:effectExtent l="17780" t="15240" r="20320" b="21590"/>
                <wp:wrapNone/>
                <wp:docPr id="303"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798" y="2304"/>
                          <a:chExt cx="7920" cy="2"/>
                        </a:xfrm>
                      </wpg:grpSpPr>
                      <wps:wsp>
                        <wps:cNvPr id="304" name="Freeform 291"/>
                        <wps:cNvSpPr>
                          <a:spLocks/>
                        </wps:cNvSpPr>
                        <wps:spPr bwMode="auto">
                          <a:xfrm>
                            <a:off x="1798" y="2304"/>
                            <a:ext cx="7920" cy="2"/>
                          </a:xfrm>
                          <a:custGeom>
                            <a:avLst/>
                            <a:gdLst>
                              <a:gd name="T0" fmla="+- 0 1798 1798"/>
                              <a:gd name="T1" fmla="*/ T0 w 7920"/>
                              <a:gd name="T2" fmla="+- 0 9718 1798"/>
                              <a:gd name="T3" fmla="*/ T2 w 7920"/>
                            </a:gdLst>
                            <a:ahLst/>
                            <a:cxnLst>
                              <a:cxn ang="0">
                                <a:pos x="T1" y="0"/>
                              </a:cxn>
                              <a:cxn ang="0">
                                <a:pos x="T3" y="0"/>
                              </a:cxn>
                            </a:cxnLst>
                            <a:rect l="0" t="0" r="r" b="b"/>
                            <a:pathLst>
                              <a:path w="7920">
                                <a:moveTo>
                                  <a:pt x="0" y="0"/>
                                </a:moveTo>
                                <a:lnTo>
                                  <a:pt x="7920"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0" o:spid="_x0000_s1026" style="position:absolute;margin-left:89.9pt;margin-top:115.2pt;width:396pt;height:.1pt;z-index:-4930;mso-position-horizontal-relative:page" coordorigin="1798,2304" coordsize="7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">
                <v:shape id="Freeform 291" o:spid="_x0000_s1027" style="position:absolute;left:1798;top:2304;width:7920;height:2;visibility:visible;mso-wrap-style:square;v-text-anchor:top" coordsize="7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LLDcQA&#10;AADcAAAADwAAAGRycy9kb3ducmV2LnhtbESPQWvCQBSE7wX/w/KE3urGVkSiqwStIBQKpnp/Zp/Z&#10;YPZtzK4m/fduQehxmJlvmMWqt7W4U+srxwrGowQEceF0xaWCw8/2bQbCB2SNtWNS8EseVsvBywJT&#10;7Tre0z0PpYgQ9ikqMCE0qZS+MGTRj1xDHL2zay2GKNtS6ha7CLe1fE+SqbRYcVww2NDaUHHJb1ZB&#10;9nmquvrLXHjzPduVV5kf99laqddhn81BBOrDf/jZ3mkFH8kE/s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Syw3EAAAA3AAAAA8AAAAAAAAAAAAAAAAAmAIAAGRycy9k&#10;b3ducmV2LnhtbFBLBQYAAAAABAAEAPUAAACJAwAAAAA=&#10;" path="m,l7920,e" filled="f" strokeweight="2.26pt">
                  <v:path arrowok="t" o:connecttype="custom" o:connectlocs="0,0;7920,0" o:connectangles="0,0"/>
                </v:shape>
                <w10:wrap anchorx="page"/>
              </v:group>
            </w:pict>
          </mc:Fallback>
        </mc:AlternateContent>
      </w:r>
      <w:r>
        <w:rPr>
          <w:rFonts w:ascii="Arial" w:eastAsia="Arial" w:hAnsi="Arial" w:cs="Arial"/>
          <w:b/>
          <w:bCs/>
          <w:spacing w:val="-1"/>
          <w:sz w:val="44"/>
          <w:szCs w:val="44"/>
        </w:rPr>
        <w:t>C</w:t>
      </w:r>
      <w:r>
        <w:rPr>
          <w:rFonts w:ascii="Arial" w:eastAsia="Arial" w:hAnsi="Arial" w:cs="Arial"/>
          <w:b/>
          <w:bCs/>
          <w:sz w:val="44"/>
          <w:szCs w:val="44"/>
        </w:rPr>
        <w:t>ode</w:t>
      </w:r>
      <w:r>
        <w:rPr>
          <w:rFonts w:ascii="Arial" w:eastAsia="Arial" w:hAnsi="Arial" w:cs="Arial"/>
          <w:b/>
          <w:bCs/>
          <w:spacing w:val="-16"/>
          <w:sz w:val="44"/>
          <w:szCs w:val="44"/>
        </w:rPr>
        <w:t xml:space="preserve"> </w:t>
      </w:r>
      <w:r>
        <w:rPr>
          <w:rFonts w:ascii="Arial" w:eastAsia="Arial" w:hAnsi="Arial" w:cs="Arial"/>
          <w:b/>
          <w:bCs/>
          <w:sz w:val="44"/>
          <w:szCs w:val="44"/>
        </w:rPr>
        <w:t>of</w:t>
      </w:r>
      <w:r>
        <w:rPr>
          <w:rFonts w:ascii="Arial" w:eastAsia="Arial" w:hAnsi="Arial" w:cs="Arial"/>
          <w:b/>
          <w:bCs/>
          <w:spacing w:val="-15"/>
          <w:sz w:val="44"/>
          <w:szCs w:val="44"/>
        </w:rPr>
        <w:t xml:space="preserve"> </w:t>
      </w:r>
      <w:r>
        <w:rPr>
          <w:rFonts w:ascii="Arial" w:eastAsia="Arial" w:hAnsi="Arial" w:cs="Arial"/>
          <w:b/>
          <w:bCs/>
          <w:sz w:val="44"/>
          <w:szCs w:val="44"/>
        </w:rPr>
        <w:t>P</w:t>
      </w:r>
      <w:r>
        <w:rPr>
          <w:rFonts w:ascii="Arial" w:eastAsia="Arial" w:hAnsi="Arial" w:cs="Arial"/>
          <w:b/>
          <w:bCs/>
          <w:spacing w:val="2"/>
          <w:sz w:val="44"/>
          <w:szCs w:val="44"/>
        </w:rPr>
        <w:t>r</w:t>
      </w:r>
      <w:r>
        <w:rPr>
          <w:rFonts w:ascii="Arial" w:eastAsia="Arial" w:hAnsi="Arial" w:cs="Arial"/>
          <w:b/>
          <w:bCs/>
          <w:sz w:val="44"/>
          <w:szCs w:val="44"/>
        </w:rPr>
        <w:t>actice</w:t>
      </w:r>
      <w:r>
        <w:rPr>
          <w:rFonts w:ascii="Arial" w:eastAsia="Arial" w:hAnsi="Arial" w:cs="Arial"/>
          <w:b/>
          <w:bCs/>
          <w:spacing w:val="-15"/>
          <w:sz w:val="44"/>
          <w:szCs w:val="44"/>
        </w:rPr>
        <w:t xml:space="preserve"> </w:t>
      </w:r>
      <w:r>
        <w:rPr>
          <w:rFonts w:ascii="Arial" w:eastAsia="Arial" w:hAnsi="Arial" w:cs="Arial"/>
          <w:b/>
          <w:bCs/>
          <w:sz w:val="44"/>
          <w:szCs w:val="44"/>
        </w:rPr>
        <w:t>(</w:t>
      </w:r>
      <w:r w:rsidR="00DB7C6C">
        <w:rPr>
          <w:rFonts w:ascii="Arial" w:eastAsia="Arial" w:hAnsi="Arial" w:cs="Arial"/>
          <w:b/>
          <w:bCs/>
          <w:spacing w:val="-1"/>
          <w:sz w:val="44"/>
          <w:szCs w:val="44"/>
        </w:rPr>
        <w:t>Scotland</w:t>
      </w:r>
      <w:r>
        <w:rPr>
          <w:rFonts w:ascii="Arial" w:eastAsia="Arial" w:hAnsi="Arial" w:cs="Arial"/>
          <w:b/>
          <w:bCs/>
          <w:sz w:val="44"/>
          <w:szCs w:val="44"/>
        </w:rPr>
        <w:t>)</w:t>
      </w:r>
    </w:p>
    <w:p w:rsidR="000E1F23" w:rsidRDefault="000E1F23">
      <w:pPr>
        <w:rPr>
          <w:rFonts w:ascii="Arial" w:eastAsia="Arial" w:hAnsi="Arial" w:cs="Arial"/>
          <w:sz w:val="44"/>
          <w:szCs w:val="44"/>
        </w:rPr>
        <w:sectPr w:rsidR="000E1F23" w:rsidSect="009771BE">
          <w:footerReference w:type="default" r:id="rId12"/>
          <w:type w:val="continuous"/>
          <w:pgSz w:w="11900" w:h="16840"/>
          <w:pgMar w:top="284" w:right="1680" w:bottom="920" w:left="1680" w:header="720" w:footer="731" w:gutter="0"/>
          <w:pgNumType w:start="1"/>
          <w:cols w:space="720"/>
        </w:sectPr>
      </w:pPr>
    </w:p>
    <w:p w:rsidR="000E1F23" w:rsidRDefault="00C04411">
      <w:pPr>
        <w:pStyle w:val="Heading2"/>
        <w:rPr>
          <w:b w:val="0"/>
          <w:bCs w:val="0"/>
        </w:rPr>
      </w:pPr>
      <w:bookmarkStart w:id="2" w:name="TABLE_OF_SECTIONS_AND_CHAPTERS"/>
      <w:bookmarkEnd w:id="2"/>
      <w:r>
        <w:rPr>
          <w:spacing w:val="3"/>
        </w:rPr>
        <w:lastRenderedPageBreak/>
        <w:t>T</w:t>
      </w:r>
      <w:r>
        <w:rPr>
          <w:spacing w:val="-6"/>
        </w:rPr>
        <w:t>A</w:t>
      </w:r>
      <w:r>
        <w:rPr>
          <w:spacing w:val="-2"/>
        </w:rPr>
        <w:t>BL</w:t>
      </w:r>
      <w:r>
        <w:t>E</w:t>
      </w:r>
      <w:r>
        <w:rPr>
          <w:spacing w:val="1"/>
        </w:rPr>
        <w:t xml:space="preserve"> </w:t>
      </w:r>
      <w:r>
        <w:t>OF SE</w:t>
      </w:r>
      <w:r>
        <w:rPr>
          <w:spacing w:val="-2"/>
        </w:rPr>
        <w:t>CTI</w:t>
      </w:r>
      <w:r>
        <w:t>O</w:t>
      </w:r>
      <w:r>
        <w:rPr>
          <w:spacing w:val="-2"/>
        </w:rPr>
        <w:t>N</w:t>
      </w:r>
      <w:r>
        <w:t>S</w:t>
      </w:r>
      <w:r>
        <w:rPr>
          <w:spacing w:val="3"/>
        </w:rPr>
        <w:t xml:space="preserve"> </w:t>
      </w:r>
      <w:r>
        <w:rPr>
          <w:spacing w:val="-6"/>
        </w:rPr>
        <w:t>A</w:t>
      </w:r>
      <w:r>
        <w:rPr>
          <w:spacing w:val="-2"/>
        </w:rPr>
        <w:t>N</w:t>
      </w:r>
      <w:r>
        <w:t xml:space="preserve">D </w:t>
      </w:r>
      <w:r>
        <w:rPr>
          <w:spacing w:val="-2"/>
        </w:rPr>
        <w:t>C</w:t>
      </w:r>
      <w:r>
        <w:rPr>
          <w:spacing w:val="3"/>
        </w:rPr>
        <w:t>H</w:t>
      </w:r>
      <w:r>
        <w:rPr>
          <w:spacing w:val="-6"/>
        </w:rPr>
        <w:t>A</w:t>
      </w:r>
      <w:r>
        <w:t>P</w:t>
      </w:r>
      <w:r>
        <w:rPr>
          <w:spacing w:val="1"/>
        </w:rPr>
        <w:t>T</w:t>
      </w:r>
      <w:r>
        <w:t>E</w:t>
      </w:r>
      <w:r>
        <w:rPr>
          <w:spacing w:val="-2"/>
        </w:rPr>
        <w:t>R</w:t>
      </w:r>
      <w:r>
        <w:t>S</w:t>
      </w:r>
    </w:p>
    <w:p w:rsidR="000E1F23" w:rsidRDefault="000E1F23">
      <w:pPr>
        <w:sectPr w:rsidR="000E1F23">
          <w:pgSz w:w="11900" w:h="16840"/>
          <w:pgMar w:top="1060" w:right="1680" w:bottom="1693" w:left="1680" w:header="0" w:footer="731" w:gutter="0"/>
          <w:cols w:space="720"/>
        </w:sectPr>
      </w:pPr>
    </w:p>
    <w:sdt>
      <w:sdtPr>
        <w:id w:val="1640766952"/>
        <w:docPartObj>
          <w:docPartGallery w:val="Table of Contents"/>
          <w:docPartUnique/>
        </w:docPartObj>
      </w:sdtPr>
      <w:sdtEndPr/>
      <w:sdtContent>
        <w:p w:rsidR="000E1F23" w:rsidRDefault="0040477D">
          <w:pPr>
            <w:pStyle w:val="TOC2"/>
            <w:tabs>
              <w:tab w:val="right" w:leader="dot" w:pos="8419"/>
            </w:tabs>
          </w:pPr>
          <w:hyperlink w:anchor="_TOC_250033" w:history="1">
            <w:r w:rsidR="00C04411">
              <w:rPr>
                <w:spacing w:val="-1"/>
              </w:rPr>
              <w:t>P</w:t>
            </w:r>
            <w:r w:rsidR="00C04411">
              <w:t>R</w:t>
            </w:r>
            <w:r w:rsidR="00C04411">
              <w:rPr>
                <w:spacing w:val="-1"/>
              </w:rPr>
              <w:t>E</w:t>
            </w:r>
            <w:r w:rsidR="00C04411">
              <w:rPr>
                <w:spacing w:val="3"/>
              </w:rPr>
              <w:t>F</w:t>
            </w:r>
            <w:r w:rsidR="00C04411">
              <w:rPr>
                <w:spacing w:val="-1"/>
              </w:rPr>
              <w:t>A</w:t>
            </w:r>
            <w:r w:rsidR="00C04411">
              <w:rPr>
                <w:spacing w:val="2"/>
              </w:rPr>
              <w:t>C</w:t>
            </w:r>
            <w:r w:rsidR="00C04411">
              <w:t>E</w:t>
            </w:r>
            <w:r w:rsidR="00C04411">
              <w:tab/>
              <w:t>4</w:t>
            </w:r>
          </w:hyperlink>
        </w:p>
        <w:p w:rsidR="000E1F23" w:rsidRDefault="0040477D">
          <w:pPr>
            <w:pStyle w:val="TOC1"/>
            <w:tabs>
              <w:tab w:val="left" w:pos="2027"/>
              <w:tab w:val="right" w:leader="dot" w:pos="8418"/>
            </w:tabs>
            <w:rPr>
              <w:b w:val="0"/>
              <w:bCs w:val="0"/>
            </w:rPr>
          </w:pPr>
          <w:hyperlink w:anchor="_TOC_250032" w:history="1">
            <w:r w:rsidR="00C04411">
              <w:t>SE</w:t>
            </w:r>
            <w:r w:rsidR="00C04411">
              <w:rPr>
                <w:spacing w:val="-1"/>
              </w:rPr>
              <w:t>CT</w:t>
            </w:r>
            <w:r w:rsidR="00C04411">
              <w:t>ION</w:t>
            </w:r>
            <w:r w:rsidR="00C04411">
              <w:rPr>
                <w:spacing w:val="-2"/>
              </w:rPr>
              <w:t xml:space="preserve"> </w:t>
            </w:r>
            <w:r w:rsidR="00C04411">
              <w:t>1</w:t>
            </w:r>
            <w:r w:rsidR="00C04411">
              <w:tab/>
            </w:r>
            <w:r w:rsidR="00472EAB">
              <w:t xml:space="preserve">   </w:t>
            </w:r>
            <w:r w:rsidR="00C04411">
              <w:rPr>
                <w:spacing w:val="-7"/>
              </w:rPr>
              <w:t>A</w:t>
            </w:r>
            <w:r w:rsidR="00C04411">
              <w:rPr>
                <w:spacing w:val="2"/>
              </w:rPr>
              <w:t>D</w:t>
            </w:r>
            <w:r w:rsidR="00C04411">
              <w:rPr>
                <w:spacing w:val="1"/>
              </w:rPr>
              <w:t>M</w:t>
            </w:r>
            <w:r w:rsidR="00C04411">
              <w:t>I</w:t>
            </w:r>
            <w:r w:rsidR="00C04411">
              <w:rPr>
                <w:spacing w:val="-1"/>
              </w:rPr>
              <w:t>N</w:t>
            </w:r>
            <w:r w:rsidR="00C04411">
              <w:t>IS</w:t>
            </w:r>
            <w:r w:rsidR="00C04411">
              <w:rPr>
                <w:spacing w:val="-1"/>
              </w:rPr>
              <w:t>T</w:t>
            </w:r>
            <w:r w:rsidR="00C04411">
              <w:rPr>
                <w:spacing w:val="4"/>
              </w:rPr>
              <w:t>R</w:t>
            </w:r>
            <w:r w:rsidR="00C04411">
              <w:rPr>
                <w:spacing w:val="-7"/>
              </w:rPr>
              <w:t>A</w:t>
            </w:r>
            <w:r w:rsidR="00C04411">
              <w:rPr>
                <w:spacing w:val="-1"/>
              </w:rPr>
              <w:t>T</w:t>
            </w:r>
            <w:r w:rsidR="00C04411">
              <w:t>ION</w:t>
            </w:r>
            <w:r w:rsidR="00C04411">
              <w:rPr>
                <w:w w:val="99"/>
              </w:rPr>
              <w:t xml:space="preserve"> </w:t>
            </w:r>
            <w:r w:rsidR="00C04411">
              <w:tab/>
            </w:r>
          </w:hyperlink>
          <w:r w:rsidR="0007151B">
            <w:t>6</w:t>
          </w:r>
        </w:p>
        <w:p w:rsidR="000E1F23" w:rsidRDefault="0040477D">
          <w:pPr>
            <w:pStyle w:val="TOC3"/>
            <w:tabs>
              <w:tab w:val="left" w:pos="2212"/>
              <w:tab w:val="right" w:leader="dot" w:pos="8419"/>
            </w:tabs>
            <w:spacing w:before="241"/>
          </w:pPr>
          <w:hyperlink w:anchor="_TOC_250031" w:history="1">
            <w:r w:rsidR="00C04411">
              <w:t>CH</w:t>
            </w:r>
            <w:r w:rsidR="00C04411">
              <w:rPr>
                <w:spacing w:val="1"/>
              </w:rPr>
              <w:t>A</w:t>
            </w:r>
            <w:r w:rsidR="00C04411">
              <w:rPr>
                <w:spacing w:val="-1"/>
              </w:rPr>
              <w:t>P</w:t>
            </w:r>
            <w:r w:rsidR="00C04411">
              <w:rPr>
                <w:spacing w:val="3"/>
              </w:rPr>
              <w:t>T</w:t>
            </w:r>
            <w:r w:rsidR="00C04411">
              <w:rPr>
                <w:spacing w:val="-1"/>
              </w:rPr>
              <w:t>E</w:t>
            </w:r>
            <w:r w:rsidR="00C04411">
              <w:t>R</w:t>
            </w:r>
            <w:r w:rsidR="00C04411">
              <w:rPr>
                <w:spacing w:val="-4"/>
              </w:rPr>
              <w:t xml:space="preserve"> </w:t>
            </w:r>
            <w:r w:rsidR="00C04411">
              <w:rPr>
                <w:spacing w:val="-1"/>
              </w:rPr>
              <w:t>1.</w:t>
            </w:r>
            <w:r w:rsidR="00C04411">
              <w:t>1</w:t>
            </w:r>
            <w:r w:rsidR="00C04411">
              <w:tab/>
            </w:r>
            <w:r w:rsidR="00C04411">
              <w:rPr>
                <w:spacing w:val="-1"/>
              </w:rPr>
              <w:t>I</w:t>
            </w:r>
            <w:r w:rsidR="00C04411">
              <w:t>N</w:t>
            </w:r>
            <w:r w:rsidR="00C04411">
              <w:rPr>
                <w:spacing w:val="3"/>
              </w:rPr>
              <w:t>T</w:t>
            </w:r>
            <w:r w:rsidR="00C04411">
              <w:rPr>
                <w:spacing w:val="-1"/>
              </w:rPr>
              <w:t>E</w:t>
            </w:r>
            <w:r w:rsidR="00C04411">
              <w:t>R-</w:t>
            </w:r>
            <w:r w:rsidR="00C04411">
              <w:rPr>
                <w:spacing w:val="-1"/>
              </w:rPr>
              <w:t>A</w:t>
            </w:r>
            <w:r w:rsidR="00C04411">
              <w:t>U</w:t>
            </w:r>
            <w:r w:rsidR="00C04411">
              <w:rPr>
                <w:spacing w:val="3"/>
              </w:rPr>
              <w:t>T</w:t>
            </w:r>
            <w:r w:rsidR="00C04411">
              <w:t>H</w:t>
            </w:r>
            <w:r w:rsidR="00C04411">
              <w:rPr>
                <w:spacing w:val="1"/>
              </w:rPr>
              <w:t>O</w:t>
            </w:r>
            <w:r w:rsidR="00C04411">
              <w:t>R</w:t>
            </w:r>
            <w:r w:rsidR="00C04411">
              <w:rPr>
                <w:spacing w:val="-1"/>
              </w:rPr>
              <w:t>I</w:t>
            </w:r>
            <w:r w:rsidR="00C04411">
              <w:rPr>
                <w:spacing w:val="3"/>
              </w:rPr>
              <w:t>T</w:t>
            </w:r>
            <w:r w:rsidR="00C04411">
              <w:t>Y</w:t>
            </w:r>
            <w:r w:rsidR="00C04411">
              <w:rPr>
                <w:spacing w:val="-4"/>
              </w:rPr>
              <w:t xml:space="preserve"> </w:t>
            </w:r>
            <w:r w:rsidR="00C04411">
              <w:rPr>
                <w:spacing w:val="-1"/>
              </w:rPr>
              <w:t>MA</w:t>
            </w:r>
            <w:r w:rsidR="00C04411">
              <w:rPr>
                <w:spacing w:val="3"/>
              </w:rPr>
              <w:t>T</w:t>
            </w:r>
            <w:r w:rsidR="00C04411">
              <w:t>T</w:t>
            </w:r>
            <w:r w:rsidR="00C04411">
              <w:rPr>
                <w:spacing w:val="-1"/>
              </w:rPr>
              <w:t>E</w:t>
            </w:r>
            <w:r w:rsidR="00C04411">
              <w:t>RS</w:t>
            </w:r>
            <w:r w:rsidR="00C04411">
              <w:tab/>
            </w:r>
          </w:hyperlink>
          <w:r w:rsidR="0007151B">
            <w:t>6</w:t>
          </w:r>
        </w:p>
        <w:p w:rsidR="000E1F23" w:rsidRDefault="0040477D">
          <w:pPr>
            <w:pStyle w:val="TOC3"/>
            <w:tabs>
              <w:tab w:val="left" w:pos="2212"/>
              <w:tab w:val="right" w:leader="dot" w:pos="8419"/>
            </w:tabs>
          </w:pPr>
          <w:hyperlink w:anchor="_TOC_250030" w:history="1">
            <w:r w:rsidR="00C04411">
              <w:t>CH</w:t>
            </w:r>
            <w:r w:rsidR="00C04411">
              <w:rPr>
                <w:spacing w:val="1"/>
              </w:rPr>
              <w:t>A</w:t>
            </w:r>
            <w:r w:rsidR="00C04411">
              <w:rPr>
                <w:spacing w:val="-1"/>
              </w:rPr>
              <w:t>P</w:t>
            </w:r>
            <w:r w:rsidR="00C04411">
              <w:rPr>
                <w:spacing w:val="3"/>
              </w:rPr>
              <w:t>T</w:t>
            </w:r>
            <w:r w:rsidR="00C04411">
              <w:rPr>
                <w:spacing w:val="-1"/>
              </w:rPr>
              <w:t>E</w:t>
            </w:r>
            <w:r w:rsidR="00C04411">
              <w:t>R</w:t>
            </w:r>
            <w:r w:rsidR="00C04411">
              <w:rPr>
                <w:spacing w:val="-4"/>
              </w:rPr>
              <w:t xml:space="preserve"> </w:t>
            </w:r>
            <w:r w:rsidR="00C04411">
              <w:rPr>
                <w:spacing w:val="-1"/>
              </w:rPr>
              <w:t>1.</w:t>
            </w:r>
            <w:r w:rsidR="00C04411">
              <w:t>2</w:t>
            </w:r>
            <w:r w:rsidR="00C04411">
              <w:tab/>
            </w:r>
            <w:r w:rsidR="00C04411">
              <w:rPr>
                <w:spacing w:val="1"/>
              </w:rPr>
              <w:t>Q</w:t>
            </w:r>
            <w:r w:rsidR="00C04411">
              <w:t>U</w:t>
            </w:r>
            <w:r w:rsidR="00C04411">
              <w:rPr>
                <w:spacing w:val="-1"/>
              </w:rPr>
              <w:t>ALI</w:t>
            </w:r>
            <w:r w:rsidR="00C04411">
              <w:t>F</w:t>
            </w:r>
            <w:r w:rsidR="00C04411">
              <w:rPr>
                <w:spacing w:val="-1"/>
              </w:rPr>
              <w:t>I</w:t>
            </w:r>
            <w:r w:rsidR="00C04411">
              <w:rPr>
                <w:spacing w:val="2"/>
              </w:rPr>
              <w:t>C</w:t>
            </w:r>
            <w:r w:rsidR="00C04411">
              <w:rPr>
                <w:spacing w:val="-1"/>
              </w:rPr>
              <w:t>A</w:t>
            </w:r>
            <w:r w:rsidR="00C04411">
              <w:rPr>
                <w:spacing w:val="3"/>
              </w:rPr>
              <w:t>T</w:t>
            </w:r>
            <w:r w:rsidR="00C04411">
              <w:rPr>
                <w:spacing w:val="-1"/>
              </w:rPr>
              <w:t>I</w:t>
            </w:r>
            <w:r w:rsidR="00C04411">
              <w:rPr>
                <w:spacing w:val="1"/>
              </w:rPr>
              <w:t>O</w:t>
            </w:r>
            <w:r w:rsidR="00C04411">
              <w:t>NS</w:t>
            </w:r>
            <w:r w:rsidR="00C04411">
              <w:rPr>
                <w:spacing w:val="-18"/>
              </w:rPr>
              <w:t xml:space="preserve"> </w:t>
            </w:r>
            <w:r w:rsidR="00C04411">
              <w:rPr>
                <w:spacing w:val="1"/>
              </w:rPr>
              <w:t>A</w:t>
            </w:r>
            <w:r w:rsidR="00C04411">
              <w:t>ND</w:t>
            </w:r>
            <w:r w:rsidR="00C04411">
              <w:rPr>
                <w:spacing w:val="-18"/>
              </w:rPr>
              <w:t xml:space="preserve"> </w:t>
            </w:r>
            <w:r w:rsidR="00C04411">
              <w:rPr>
                <w:spacing w:val="1"/>
              </w:rPr>
              <w:t>EX</w:t>
            </w:r>
            <w:r w:rsidR="00C04411">
              <w:rPr>
                <w:spacing w:val="-1"/>
              </w:rPr>
              <w:t>PE</w:t>
            </w:r>
            <w:r w:rsidR="00C04411">
              <w:t>R</w:t>
            </w:r>
            <w:r w:rsidR="00C04411">
              <w:rPr>
                <w:spacing w:val="2"/>
              </w:rPr>
              <w:t>I</w:t>
            </w:r>
            <w:r w:rsidR="00C04411">
              <w:rPr>
                <w:spacing w:val="-1"/>
              </w:rPr>
              <w:t>E</w:t>
            </w:r>
            <w:r w:rsidR="00C04411">
              <w:t>N</w:t>
            </w:r>
            <w:r w:rsidR="00C04411">
              <w:rPr>
                <w:spacing w:val="2"/>
              </w:rPr>
              <w:t>C</w:t>
            </w:r>
            <w:r w:rsidR="00C04411">
              <w:t>E</w:t>
            </w:r>
            <w:r w:rsidR="00C04411">
              <w:rPr>
                <w:w w:val="99"/>
              </w:rPr>
              <w:t xml:space="preserve"> </w:t>
            </w:r>
            <w:r w:rsidR="00C04411">
              <w:tab/>
            </w:r>
          </w:hyperlink>
          <w:r w:rsidR="0007151B">
            <w:t>9</w:t>
          </w:r>
        </w:p>
        <w:p w:rsidR="000E1F23" w:rsidRDefault="0040477D">
          <w:pPr>
            <w:pStyle w:val="TOC3"/>
            <w:tabs>
              <w:tab w:val="left" w:pos="2212"/>
              <w:tab w:val="right" w:leader="dot" w:pos="8419"/>
            </w:tabs>
          </w:pPr>
          <w:hyperlink w:anchor="_TOC_250029" w:history="1">
            <w:r w:rsidR="00C04411">
              <w:t>CH</w:t>
            </w:r>
            <w:r w:rsidR="00C04411">
              <w:rPr>
                <w:spacing w:val="1"/>
              </w:rPr>
              <w:t>A</w:t>
            </w:r>
            <w:r w:rsidR="00C04411">
              <w:rPr>
                <w:spacing w:val="-1"/>
              </w:rPr>
              <w:t>P</w:t>
            </w:r>
            <w:r w:rsidR="00C04411">
              <w:rPr>
                <w:spacing w:val="3"/>
              </w:rPr>
              <w:t>T</w:t>
            </w:r>
            <w:r w:rsidR="00C04411">
              <w:rPr>
                <w:spacing w:val="-1"/>
              </w:rPr>
              <w:t>E</w:t>
            </w:r>
            <w:r w:rsidR="00C04411">
              <w:t>R</w:t>
            </w:r>
            <w:r w:rsidR="00C04411">
              <w:rPr>
                <w:spacing w:val="-4"/>
              </w:rPr>
              <w:t xml:space="preserve"> </w:t>
            </w:r>
            <w:r w:rsidR="00C04411">
              <w:rPr>
                <w:spacing w:val="-1"/>
              </w:rPr>
              <w:t>1.</w:t>
            </w:r>
            <w:r w:rsidR="00C04411">
              <w:t>3</w:t>
            </w:r>
            <w:r w:rsidR="00C04411">
              <w:tab/>
              <w:t>C</w:t>
            </w:r>
            <w:r w:rsidR="00C04411">
              <w:rPr>
                <w:spacing w:val="1"/>
              </w:rPr>
              <w:t>O</w:t>
            </w:r>
            <w:r w:rsidR="00C04411">
              <w:t>NF</w:t>
            </w:r>
            <w:r w:rsidR="00C04411">
              <w:rPr>
                <w:spacing w:val="-1"/>
              </w:rPr>
              <w:t>LI</w:t>
            </w:r>
            <w:r w:rsidR="00C04411">
              <w:t>C</w:t>
            </w:r>
            <w:r w:rsidR="00C04411">
              <w:rPr>
                <w:spacing w:val="3"/>
              </w:rPr>
              <w:t>T</w:t>
            </w:r>
            <w:r w:rsidR="00C04411">
              <w:t>S</w:t>
            </w:r>
            <w:r w:rsidR="00C04411">
              <w:rPr>
                <w:spacing w:val="-13"/>
              </w:rPr>
              <w:t xml:space="preserve"> </w:t>
            </w:r>
            <w:r w:rsidR="00C04411">
              <w:rPr>
                <w:spacing w:val="1"/>
              </w:rPr>
              <w:t>O</w:t>
            </w:r>
            <w:r w:rsidR="00C04411">
              <w:t>F</w:t>
            </w:r>
            <w:r w:rsidR="00C04411">
              <w:rPr>
                <w:spacing w:val="-13"/>
              </w:rPr>
              <w:t xml:space="preserve"> </w:t>
            </w:r>
            <w:r w:rsidR="00C04411">
              <w:rPr>
                <w:spacing w:val="-1"/>
              </w:rPr>
              <w:t>I</w:t>
            </w:r>
            <w:r w:rsidR="00C04411">
              <w:t>N</w:t>
            </w:r>
            <w:r w:rsidR="00C04411">
              <w:rPr>
                <w:spacing w:val="3"/>
              </w:rPr>
              <w:t>T</w:t>
            </w:r>
            <w:r w:rsidR="00C04411">
              <w:rPr>
                <w:spacing w:val="-1"/>
              </w:rPr>
              <w:t>E</w:t>
            </w:r>
            <w:r w:rsidR="00C04411">
              <w:t>R</w:t>
            </w:r>
            <w:r w:rsidR="00C04411">
              <w:rPr>
                <w:spacing w:val="1"/>
              </w:rPr>
              <w:t>ES</w:t>
            </w:r>
            <w:r w:rsidR="00C04411">
              <w:t>T</w:t>
            </w:r>
            <w:r w:rsidR="00C04411">
              <w:rPr>
                <w:w w:val="99"/>
              </w:rPr>
              <w:t xml:space="preserve"> </w:t>
            </w:r>
            <w:r w:rsidR="00C04411">
              <w:tab/>
            </w:r>
            <w:r w:rsidR="00C04411">
              <w:rPr>
                <w:spacing w:val="-1"/>
              </w:rPr>
              <w:t>1</w:t>
            </w:r>
          </w:hyperlink>
          <w:r w:rsidR="0007151B">
            <w:t>5</w:t>
          </w:r>
        </w:p>
        <w:p w:rsidR="000E1F23" w:rsidRDefault="00C04411">
          <w:pPr>
            <w:pStyle w:val="TOC3"/>
            <w:tabs>
              <w:tab w:val="left" w:pos="2212"/>
              <w:tab w:val="right" w:leader="dot" w:pos="8419"/>
            </w:tabs>
          </w:pPr>
          <w:r>
            <w:t>CH</w:t>
          </w:r>
          <w:r>
            <w:rPr>
              <w:spacing w:val="1"/>
            </w:rPr>
            <w:t>A</w:t>
          </w:r>
          <w:r>
            <w:rPr>
              <w:spacing w:val="-1"/>
            </w:rPr>
            <w:t>P</w:t>
          </w:r>
          <w:r>
            <w:rPr>
              <w:spacing w:val="3"/>
            </w:rPr>
            <w:t>T</w:t>
          </w:r>
          <w:r>
            <w:rPr>
              <w:spacing w:val="-1"/>
            </w:rPr>
            <w:t>E</w:t>
          </w:r>
          <w:r>
            <w:t>R</w:t>
          </w:r>
          <w:r>
            <w:rPr>
              <w:spacing w:val="-4"/>
            </w:rPr>
            <w:t xml:space="preserve"> </w:t>
          </w:r>
          <w:r>
            <w:rPr>
              <w:spacing w:val="-1"/>
            </w:rPr>
            <w:t>1.</w:t>
          </w:r>
          <w:r>
            <w:t>4</w:t>
          </w:r>
          <w:r>
            <w:tab/>
            <w:t>F</w:t>
          </w:r>
          <w:r>
            <w:rPr>
              <w:spacing w:val="-1"/>
            </w:rPr>
            <w:t>EE</w:t>
          </w:r>
          <w:r>
            <w:t>D</w:t>
          </w:r>
          <w:r>
            <w:rPr>
              <w:spacing w:val="-12"/>
            </w:rPr>
            <w:t xml:space="preserve"> </w:t>
          </w:r>
          <w:r>
            <w:rPr>
              <w:spacing w:val="-1"/>
            </w:rPr>
            <w:t>B</w:t>
          </w:r>
          <w:r>
            <w:rPr>
              <w:spacing w:val="2"/>
            </w:rPr>
            <w:t>U</w:t>
          </w:r>
          <w:r>
            <w:rPr>
              <w:spacing w:val="-1"/>
            </w:rPr>
            <w:t>SI</w:t>
          </w:r>
          <w:r>
            <w:rPr>
              <w:spacing w:val="2"/>
            </w:rPr>
            <w:t>N</w:t>
          </w:r>
          <w:r>
            <w:rPr>
              <w:spacing w:val="-1"/>
            </w:rPr>
            <w:t>E</w:t>
          </w:r>
          <w:r>
            <w:rPr>
              <w:spacing w:val="1"/>
            </w:rPr>
            <w:t>S</w:t>
          </w:r>
          <w:r>
            <w:t>S</w:t>
          </w:r>
          <w:r>
            <w:rPr>
              <w:spacing w:val="-13"/>
            </w:rPr>
            <w:t xml:space="preserve"> </w:t>
          </w:r>
          <w:r>
            <w:rPr>
              <w:spacing w:val="-1"/>
            </w:rPr>
            <w:t>ES</w:t>
          </w:r>
          <w:r>
            <w:rPr>
              <w:spacing w:val="3"/>
            </w:rPr>
            <w:t>T</w:t>
          </w:r>
          <w:r>
            <w:rPr>
              <w:spacing w:val="-1"/>
            </w:rPr>
            <w:t>A</w:t>
          </w:r>
          <w:r>
            <w:rPr>
              <w:spacing w:val="1"/>
            </w:rPr>
            <w:t>B</w:t>
          </w:r>
          <w:r>
            <w:rPr>
              <w:spacing w:val="2"/>
            </w:rPr>
            <w:t>L</w:t>
          </w:r>
          <w:r>
            <w:rPr>
              <w:spacing w:val="-1"/>
            </w:rPr>
            <w:t>IS</w:t>
          </w:r>
          <w:r>
            <w:t>H</w:t>
          </w:r>
          <w:r>
            <w:rPr>
              <w:spacing w:val="2"/>
            </w:rPr>
            <w:t>M</w:t>
          </w:r>
          <w:r>
            <w:rPr>
              <w:spacing w:val="-1"/>
            </w:rPr>
            <w:t>E</w:t>
          </w:r>
          <w:r>
            <w:t>NT</w:t>
          </w:r>
          <w:r>
            <w:rPr>
              <w:spacing w:val="-12"/>
            </w:rPr>
            <w:t xml:space="preserve"> </w:t>
          </w:r>
          <w:r>
            <w:t>R</w:t>
          </w:r>
          <w:r>
            <w:rPr>
              <w:spacing w:val="-1"/>
            </w:rPr>
            <w:t>E</w:t>
          </w:r>
          <w:r>
            <w:t>C</w:t>
          </w:r>
          <w:r>
            <w:rPr>
              <w:spacing w:val="1"/>
            </w:rPr>
            <w:t>O</w:t>
          </w:r>
          <w:r>
            <w:t>R</w:t>
          </w:r>
          <w:r>
            <w:rPr>
              <w:spacing w:val="2"/>
            </w:rPr>
            <w:t>D</w:t>
          </w:r>
          <w:r>
            <w:t>S</w:t>
          </w:r>
          <w:r>
            <w:rPr>
              <w:w w:val="99"/>
            </w:rPr>
            <w:t xml:space="preserve"> </w:t>
          </w:r>
          <w:r>
            <w:tab/>
          </w:r>
          <w:r>
            <w:rPr>
              <w:spacing w:val="-1"/>
            </w:rPr>
            <w:t>1</w:t>
          </w:r>
          <w:r w:rsidR="0007151B">
            <w:rPr>
              <w:spacing w:val="-1"/>
            </w:rPr>
            <w:t>6</w:t>
          </w:r>
        </w:p>
        <w:p w:rsidR="000E1F23" w:rsidRDefault="0040477D" w:rsidP="00472EAB">
          <w:pPr>
            <w:pStyle w:val="TOC3"/>
            <w:tabs>
              <w:tab w:val="left" w:pos="2212"/>
              <w:tab w:val="right" w:leader="dot" w:pos="8419"/>
            </w:tabs>
            <w:ind w:left="2160" w:right="120" w:hanging="1476"/>
          </w:pPr>
          <w:hyperlink w:anchor="_TOC_250028" w:history="1">
            <w:r w:rsidR="00C04411">
              <w:t>CH</w:t>
            </w:r>
            <w:r w:rsidR="00C04411">
              <w:rPr>
                <w:spacing w:val="1"/>
              </w:rPr>
              <w:t>A</w:t>
            </w:r>
            <w:r w:rsidR="00C04411">
              <w:rPr>
                <w:spacing w:val="-1"/>
              </w:rPr>
              <w:t>P</w:t>
            </w:r>
            <w:r w:rsidR="00C04411">
              <w:rPr>
                <w:spacing w:val="3"/>
              </w:rPr>
              <w:t>T</w:t>
            </w:r>
            <w:r w:rsidR="00C04411">
              <w:rPr>
                <w:spacing w:val="-1"/>
              </w:rPr>
              <w:t>E</w:t>
            </w:r>
            <w:r w:rsidR="00C04411">
              <w:t>R</w:t>
            </w:r>
            <w:r w:rsidR="00C04411">
              <w:rPr>
                <w:spacing w:val="-4"/>
              </w:rPr>
              <w:t xml:space="preserve"> </w:t>
            </w:r>
            <w:r w:rsidR="00C04411">
              <w:rPr>
                <w:spacing w:val="-1"/>
              </w:rPr>
              <w:t>1.</w:t>
            </w:r>
            <w:r w:rsidR="00C04411">
              <w:t>5</w:t>
            </w:r>
            <w:r w:rsidR="00C04411">
              <w:tab/>
              <w:t>R</w:t>
            </w:r>
            <w:r w:rsidR="00C04411">
              <w:rPr>
                <w:spacing w:val="-1"/>
              </w:rPr>
              <w:t>E</w:t>
            </w:r>
            <w:r w:rsidR="00C04411">
              <w:rPr>
                <w:spacing w:val="1"/>
              </w:rPr>
              <w:t>G</w:t>
            </w:r>
            <w:r w:rsidR="00C04411">
              <w:rPr>
                <w:spacing w:val="-1"/>
              </w:rPr>
              <w:t>IS</w:t>
            </w:r>
            <w:r w:rsidR="00C04411">
              <w:rPr>
                <w:spacing w:val="3"/>
              </w:rPr>
              <w:t>T</w:t>
            </w:r>
            <w:r w:rsidR="00C04411">
              <w:t>R</w:t>
            </w:r>
            <w:r w:rsidR="00C04411">
              <w:rPr>
                <w:spacing w:val="-1"/>
              </w:rPr>
              <w:t>A</w:t>
            </w:r>
            <w:r w:rsidR="00C04411">
              <w:rPr>
                <w:spacing w:val="3"/>
              </w:rPr>
              <w:t>T</w:t>
            </w:r>
            <w:r w:rsidR="00C04411">
              <w:rPr>
                <w:spacing w:val="-1"/>
              </w:rPr>
              <w:t>I</w:t>
            </w:r>
            <w:r w:rsidR="00C04411">
              <w:rPr>
                <w:spacing w:val="1"/>
              </w:rPr>
              <w:t>O</w:t>
            </w:r>
            <w:r w:rsidR="00C04411">
              <w:t>N</w:t>
            </w:r>
            <w:r w:rsidR="00C04411">
              <w:rPr>
                <w:spacing w:val="-1"/>
              </w:rPr>
              <w:t>/A</w:t>
            </w:r>
            <w:r w:rsidR="00C04411">
              <w:rPr>
                <w:spacing w:val="1"/>
              </w:rPr>
              <w:t>P</w:t>
            </w:r>
            <w:r w:rsidR="00C04411">
              <w:rPr>
                <w:spacing w:val="-1"/>
              </w:rPr>
              <w:t>P</w:t>
            </w:r>
            <w:r w:rsidR="00C04411">
              <w:t>R</w:t>
            </w:r>
            <w:r w:rsidR="00C04411">
              <w:rPr>
                <w:spacing w:val="3"/>
              </w:rPr>
              <w:t>O</w:t>
            </w:r>
            <w:r w:rsidR="00C04411">
              <w:rPr>
                <w:spacing w:val="1"/>
              </w:rPr>
              <w:t>V</w:t>
            </w:r>
            <w:r w:rsidR="00C04411">
              <w:rPr>
                <w:spacing w:val="-1"/>
              </w:rPr>
              <w:t>A</w:t>
            </w:r>
            <w:r w:rsidR="00C04411">
              <w:t>L</w:t>
            </w:r>
            <w:r w:rsidR="00C04411">
              <w:rPr>
                <w:spacing w:val="-15"/>
              </w:rPr>
              <w:t xml:space="preserve"> </w:t>
            </w:r>
            <w:r w:rsidR="00C04411">
              <w:rPr>
                <w:spacing w:val="1"/>
              </w:rPr>
              <w:t>O</w:t>
            </w:r>
            <w:r w:rsidR="00C04411">
              <w:t>F</w:t>
            </w:r>
            <w:r w:rsidR="00C04411">
              <w:rPr>
                <w:spacing w:val="-15"/>
              </w:rPr>
              <w:t xml:space="preserve"> </w:t>
            </w:r>
            <w:r w:rsidR="00C04411">
              <w:t>F</w:t>
            </w:r>
            <w:r w:rsidR="00C04411">
              <w:rPr>
                <w:spacing w:val="1"/>
              </w:rPr>
              <w:t>E</w:t>
            </w:r>
            <w:r w:rsidR="00C04411">
              <w:rPr>
                <w:spacing w:val="-1"/>
              </w:rPr>
              <w:t>E</w:t>
            </w:r>
            <w:r w:rsidR="00C04411">
              <w:t>D</w:t>
            </w:r>
            <w:r w:rsidR="00C04411">
              <w:rPr>
                <w:spacing w:val="-13"/>
              </w:rPr>
              <w:t xml:space="preserve"> </w:t>
            </w:r>
            <w:r w:rsidR="00C04411">
              <w:rPr>
                <w:spacing w:val="-1"/>
              </w:rPr>
              <w:t>B</w:t>
            </w:r>
            <w:r w:rsidR="00C04411">
              <w:rPr>
                <w:spacing w:val="2"/>
              </w:rPr>
              <w:t>U</w:t>
            </w:r>
            <w:r w:rsidR="00C04411">
              <w:rPr>
                <w:spacing w:val="-1"/>
              </w:rPr>
              <w:t>SI</w:t>
            </w:r>
            <w:r w:rsidR="00C04411">
              <w:rPr>
                <w:spacing w:val="2"/>
              </w:rPr>
              <w:t>N</w:t>
            </w:r>
            <w:r w:rsidR="00C04411">
              <w:rPr>
                <w:spacing w:val="-1"/>
              </w:rPr>
              <w:t>E</w:t>
            </w:r>
            <w:r w:rsidR="00C04411">
              <w:rPr>
                <w:spacing w:val="1"/>
              </w:rPr>
              <w:t>S</w:t>
            </w:r>
            <w:r w:rsidR="00C04411">
              <w:t>S</w:t>
            </w:r>
            <w:r w:rsidR="00C04411">
              <w:rPr>
                <w:w w:val="99"/>
              </w:rPr>
              <w:t xml:space="preserve"> </w:t>
            </w:r>
            <w:r w:rsidR="00C04411">
              <w:rPr>
                <w:spacing w:val="-1"/>
              </w:rPr>
              <w:t>ES</w:t>
            </w:r>
            <w:r w:rsidR="00C04411">
              <w:rPr>
                <w:spacing w:val="3"/>
              </w:rPr>
              <w:t>T</w:t>
            </w:r>
            <w:r w:rsidR="00C04411">
              <w:rPr>
                <w:spacing w:val="-1"/>
              </w:rPr>
              <w:t>A</w:t>
            </w:r>
            <w:r w:rsidR="00C04411">
              <w:rPr>
                <w:spacing w:val="1"/>
              </w:rPr>
              <w:t>B</w:t>
            </w:r>
            <w:r w:rsidR="00C04411">
              <w:rPr>
                <w:spacing w:val="-1"/>
              </w:rPr>
              <w:t>LI</w:t>
            </w:r>
            <w:r w:rsidR="00C04411">
              <w:rPr>
                <w:spacing w:val="1"/>
              </w:rPr>
              <w:t>S</w:t>
            </w:r>
            <w:r w:rsidR="00C04411">
              <w:t>H</w:t>
            </w:r>
            <w:r w:rsidR="00C04411">
              <w:rPr>
                <w:spacing w:val="2"/>
              </w:rPr>
              <w:t>M</w:t>
            </w:r>
            <w:r w:rsidR="00C04411">
              <w:rPr>
                <w:spacing w:val="-1"/>
              </w:rPr>
              <w:t>E</w:t>
            </w:r>
            <w:r w:rsidR="00C04411">
              <w:t>N</w:t>
            </w:r>
            <w:r w:rsidR="00C04411">
              <w:rPr>
                <w:spacing w:val="3"/>
              </w:rPr>
              <w:t>T</w:t>
            </w:r>
            <w:r w:rsidR="00C04411">
              <w:t>S</w:t>
            </w:r>
            <w:r w:rsidR="00C04411">
              <w:rPr>
                <w:w w:val="99"/>
              </w:rPr>
              <w:t xml:space="preserve"> </w:t>
            </w:r>
            <w:r w:rsidR="00C04411">
              <w:tab/>
            </w:r>
            <w:r w:rsidR="00C04411">
              <w:rPr>
                <w:spacing w:val="-1"/>
              </w:rPr>
              <w:t>1</w:t>
            </w:r>
          </w:hyperlink>
          <w:r w:rsidR="0007151B">
            <w:t>7</w:t>
          </w:r>
        </w:p>
        <w:p w:rsidR="000E1F23" w:rsidRDefault="0040477D">
          <w:pPr>
            <w:pStyle w:val="TOC3"/>
            <w:tabs>
              <w:tab w:val="left" w:pos="2212"/>
              <w:tab w:val="right" w:leader="dot" w:pos="8419"/>
            </w:tabs>
            <w:spacing w:before="237"/>
          </w:pPr>
          <w:hyperlink w:anchor="_TOC_250027" w:history="1">
            <w:r w:rsidR="00C04411">
              <w:t>CH</w:t>
            </w:r>
            <w:r w:rsidR="00C04411">
              <w:rPr>
                <w:spacing w:val="1"/>
              </w:rPr>
              <w:t>A</w:t>
            </w:r>
            <w:r w:rsidR="00C04411">
              <w:rPr>
                <w:spacing w:val="-1"/>
              </w:rPr>
              <w:t>P</w:t>
            </w:r>
            <w:r w:rsidR="00C04411">
              <w:rPr>
                <w:spacing w:val="3"/>
              </w:rPr>
              <w:t>T</w:t>
            </w:r>
            <w:r w:rsidR="00C04411">
              <w:rPr>
                <w:spacing w:val="-1"/>
              </w:rPr>
              <w:t>E</w:t>
            </w:r>
            <w:r w:rsidR="00C04411">
              <w:t>R</w:t>
            </w:r>
            <w:r w:rsidR="00C04411">
              <w:rPr>
                <w:spacing w:val="-4"/>
              </w:rPr>
              <w:t xml:space="preserve"> </w:t>
            </w:r>
            <w:r w:rsidR="00C04411">
              <w:rPr>
                <w:spacing w:val="-1"/>
              </w:rPr>
              <w:t>1.</w:t>
            </w:r>
            <w:r w:rsidR="00C04411">
              <w:t>6</w:t>
            </w:r>
            <w:r w:rsidR="00C04411">
              <w:tab/>
              <w:t>F</w:t>
            </w:r>
            <w:r w:rsidR="00C04411">
              <w:rPr>
                <w:spacing w:val="-1"/>
              </w:rPr>
              <w:t>EE</w:t>
            </w:r>
            <w:r w:rsidR="00C04411">
              <w:t>D</w:t>
            </w:r>
            <w:r w:rsidR="00C04411">
              <w:rPr>
                <w:spacing w:val="-8"/>
              </w:rPr>
              <w:t xml:space="preserve"> </w:t>
            </w:r>
            <w:r w:rsidR="00C04411">
              <w:rPr>
                <w:spacing w:val="-1"/>
              </w:rPr>
              <w:t>I</w:t>
            </w:r>
            <w:r w:rsidR="00C04411">
              <w:t>NC</w:t>
            </w:r>
            <w:r w:rsidR="00C04411">
              <w:rPr>
                <w:spacing w:val="-1"/>
              </w:rPr>
              <w:t>I</w:t>
            </w:r>
            <w:r w:rsidR="00C04411">
              <w:rPr>
                <w:spacing w:val="2"/>
              </w:rPr>
              <w:t>D</w:t>
            </w:r>
            <w:r w:rsidR="00C04411">
              <w:rPr>
                <w:spacing w:val="-1"/>
              </w:rPr>
              <w:t>E</w:t>
            </w:r>
            <w:r w:rsidR="00C04411">
              <w:t>N</w:t>
            </w:r>
            <w:r w:rsidR="00C04411">
              <w:rPr>
                <w:spacing w:val="3"/>
              </w:rPr>
              <w:t>T</w:t>
            </w:r>
            <w:r w:rsidR="00C04411">
              <w:t>S</w:t>
            </w:r>
            <w:r w:rsidR="00C04411">
              <w:rPr>
                <w:spacing w:val="-12"/>
              </w:rPr>
              <w:t xml:space="preserve"> </w:t>
            </w:r>
            <w:r w:rsidR="00C04411">
              <w:rPr>
                <w:spacing w:val="-1"/>
              </w:rPr>
              <w:t>A</w:t>
            </w:r>
            <w:r w:rsidR="00C04411">
              <w:rPr>
                <w:spacing w:val="2"/>
              </w:rPr>
              <w:t>N</w:t>
            </w:r>
            <w:r w:rsidR="00C04411">
              <w:t>D</w:t>
            </w:r>
            <w:r w:rsidR="00C04411">
              <w:rPr>
                <w:spacing w:val="-11"/>
              </w:rPr>
              <w:t xml:space="preserve"> </w:t>
            </w:r>
            <w:r w:rsidR="00C04411">
              <w:rPr>
                <w:spacing w:val="2"/>
              </w:rPr>
              <w:t>H</w:t>
            </w:r>
            <w:r w:rsidR="00C04411">
              <w:rPr>
                <w:spacing w:val="-1"/>
              </w:rPr>
              <w:t>A</w:t>
            </w:r>
            <w:r w:rsidR="00C04411">
              <w:t>Z</w:t>
            </w:r>
            <w:r w:rsidR="00C04411">
              <w:rPr>
                <w:spacing w:val="-1"/>
              </w:rPr>
              <w:t>A</w:t>
            </w:r>
            <w:r w:rsidR="00C04411">
              <w:t>R</w:t>
            </w:r>
            <w:r w:rsidR="00C04411">
              <w:rPr>
                <w:spacing w:val="2"/>
              </w:rPr>
              <w:t>D</w:t>
            </w:r>
            <w:r w:rsidR="00C04411">
              <w:t>S</w:t>
            </w:r>
            <w:r w:rsidR="00C04411">
              <w:rPr>
                <w:w w:val="99"/>
              </w:rPr>
              <w:t xml:space="preserve"> </w:t>
            </w:r>
            <w:r w:rsidR="00C04411">
              <w:tab/>
            </w:r>
            <w:r w:rsidR="00C04411">
              <w:rPr>
                <w:spacing w:val="-1"/>
              </w:rPr>
              <w:t>2</w:t>
            </w:r>
          </w:hyperlink>
          <w:r w:rsidR="0007151B">
            <w:t>4</w:t>
          </w:r>
        </w:p>
        <w:p w:rsidR="000E1F23" w:rsidRDefault="0040477D">
          <w:pPr>
            <w:pStyle w:val="TOC1"/>
            <w:tabs>
              <w:tab w:val="left" w:pos="2027"/>
              <w:tab w:val="right" w:leader="dot" w:pos="8418"/>
            </w:tabs>
            <w:spacing w:before="239"/>
            <w:rPr>
              <w:b w:val="0"/>
              <w:bCs w:val="0"/>
            </w:rPr>
          </w:pPr>
          <w:hyperlink w:anchor="_TOC_250026" w:history="1">
            <w:r w:rsidR="00C04411">
              <w:t>SE</w:t>
            </w:r>
            <w:r w:rsidR="00C04411">
              <w:rPr>
                <w:spacing w:val="-1"/>
              </w:rPr>
              <w:t>CT</w:t>
            </w:r>
            <w:r w:rsidR="00C04411">
              <w:t>ION</w:t>
            </w:r>
            <w:r w:rsidR="00C04411">
              <w:rPr>
                <w:spacing w:val="-2"/>
              </w:rPr>
              <w:t xml:space="preserve"> </w:t>
            </w:r>
            <w:r w:rsidR="00C04411">
              <w:t>2</w:t>
            </w:r>
            <w:r w:rsidR="00C04411">
              <w:tab/>
            </w:r>
            <w:r w:rsidR="00472EAB">
              <w:t xml:space="preserve">   </w:t>
            </w:r>
            <w:r w:rsidR="00C04411">
              <w:rPr>
                <w:spacing w:val="-1"/>
              </w:rPr>
              <w:t>C</w:t>
            </w:r>
            <w:r w:rsidR="00C04411">
              <w:t>O</w:t>
            </w:r>
            <w:r w:rsidR="00C04411">
              <w:rPr>
                <w:spacing w:val="-1"/>
              </w:rPr>
              <w:t>MMUN</w:t>
            </w:r>
            <w:r w:rsidR="00C04411">
              <w:t>I</w:t>
            </w:r>
            <w:r w:rsidR="00C04411">
              <w:rPr>
                <w:spacing w:val="4"/>
              </w:rPr>
              <w:t>C</w:t>
            </w:r>
            <w:r w:rsidR="00C04411">
              <w:rPr>
                <w:spacing w:val="-7"/>
              </w:rPr>
              <w:t>A</w:t>
            </w:r>
            <w:r w:rsidR="00C04411">
              <w:rPr>
                <w:spacing w:val="-1"/>
              </w:rPr>
              <w:t>T</w:t>
            </w:r>
            <w:r w:rsidR="00C04411">
              <w:t>ION</w:t>
            </w:r>
            <w:r w:rsidR="00C04411">
              <w:rPr>
                <w:w w:val="99"/>
              </w:rPr>
              <w:t xml:space="preserve"> </w:t>
            </w:r>
            <w:r w:rsidR="00C04411">
              <w:tab/>
            </w:r>
            <w:r w:rsidR="00C04411">
              <w:rPr>
                <w:spacing w:val="1"/>
              </w:rPr>
              <w:t>2</w:t>
            </w:r>
          </w:hyperlink>
          <w:r w:rsidR="0007151B">
            <w:t>8</w:t>
          </w:r>
        </w:p>
        <w:p w:rsidR="000E1F23" w:rsidRDefault="0040477D">
          <w:pPr>
            <w:pStyle w:val="TOC3"/>
            <w:tabs>
              <w:tab w:val="left" w:pos="2212"/>
              <w:tab w:val="right" w:leader="dot" w:pos="8419"/>
            </w:tabs>
            <w:spacing w:before="241"/>
          </w:pPr>
          <w:hyperlink w:anchor="_TOC_250025" w:history="1">
            <w:r w:rsidR="00C04411">
              <w:t>CH</w:t>
            </w:r>
            <w:r w:rsidR="00C04411">
              <w:rPr>
                <w:spacing w:val="1"/>
              </w:rPr>
              <w:t>A</w:t>
            </w:r>
            <w:r w:rsidR="00C04411">
              <w:rPr>
                <w:spacing w:val="-1"/>
              </w:rPr>
              <w:t>P</w:t>
            </w:r>
            <w:r w:rsidR="00C04411">
              <w:rPr>
                <w:spacing w:val="3"/>
              </w:rPr>
              <w:t>T</w:t>
            </w:r>
            <w:r w:rsidR="00C04411">
              <w:rPr>
                <w:spacing w:val="-1"/>
              </w:rPr>
              <w:t>E</w:t>
            </w:r>
            <w:r w:rsidR="00C04411">
              <w:t>R</w:t>
            </w:r>
            <w:r w:rsidR="00C04411">
              <w:rPr>
                <w:spacing w:val="-4"/>
              </w:rPr>
              <w:t xml:space="preserve"> </w:t>
            </w:r>
            <w:r w:rsidR="00C04411">
              <w:rPr>
                <w:spacing w:val="-1"/>
              </w:rPr>
              <w:t>2.</w:t>
            </w:r>
            <w:r w:rsidR="00C04411">
              <w:t>1</w:t>
            </w:r>
            <w:r w:rsidR="00C04411">
              <w:tab/>
              <w:t>D</w:t>
            </w:r>
            <w:r w:rsidR="00C04411">
              <w:rPr>
                <w:spacing w:val="-1"/>
              </w:rPr>
              <w:t>IS</w:t>
            </w:r>
            <w:r w:rsidR="00C04411">
              <w:t>C</w:t>
            </w:r>
            <w:r w:rsidR="00C04411">
              <w:rPr>
                <w:spacing w:val="-1"/>
              </w:rPr>
              <w:t>L</w:t>
            </w:r>
            <w:r w:rsidR="00C04411">
              <w:rPr>
                <w:spacing w:val="3"/>
              </w:rPr>
              <w:t>O</w:t>
            </w:r>
            <w:r w:rsidR="00C04411">
              <w:rPr>
                <w:spacing w:val="-1"/>
              </w:rPr>
              <w:t>S</w:t>
            </w:r>
            <w:r w:rsidR="00C04411">
              <w:t>U</w:t>
            </w:r>
            <w:r w:rsidR="00C04411">
              <w:rPr>
                <w:spacing w:val="2"/>
              </w:rPr>
              <w:t>R</w:t>
            </w:r>
            <w:r w:rsidR="00C04411">
              <w:t>E</w:t>
            </w:r>
            <w:r w:rsidR="00C04411">
              <w:rPr>
                <w:spacing w:val="-16"/>
              </w:rPr>
              <w:t xml:space="preserve"> </w:t>
            </w:r>
            <w:r w:rsidR="00C04411">
              <w:rPr>
                <w:spacing w:val="1"/>
              </w:rPr>
              <w:t>O</w:t>
            </w:r>
            <w:r w:rsidR="00C04411">
              <w:t>F</w:t>
            </w:r>
            <w:r w:rsidR="00C04411">
              <w:rPr>
                <w:spacing w:val="-15"/>
              </w:rPr>
              <w:t xml:space="preserve"> </w:t>
            </w:r>
            <w:r w:rsidR="00C04411">
              <w:rPr>
                <w:spacing w:val="-1"/>
              </w:rPr>
              <w:t>I</w:t>
            </w:r>
            <w:r w:rsidR="00C04411">
              <w:t>NF</w:t>
            </w:r>
            <w:r w:rsidR="00C04411">
              <w:rPr>
                <w:spacing w:val="1"/>
              </w:rPr>
              <w:t>O</w:t>
            </w:r>
            <w:r w:rsidR="00C04411">
              <w:rPr>
                <w:spacing w:val="2"/>
              </w:rPr>
              <w:t>R</w:t>
            </w:r>
            <w:r w:rsidR="00C04411">
              <w:rPr>
                <w:spacing w:val="-1"/>
              </w:rPr>
              <w:t>MA</w:t>
            </w:r>
            <w:r w:rsidR="00C04411">
              <w:rPr>
                <w:spacing w:val="3"/>
              </w:rPr>
              <w:t>T</w:t>
            </w:r>
            <w:r w:rsidR="00C04411">
              <w:rPr>
                <w:spacing w:val="-1"/>
              </w:rPr>
              <w:t>I</w:t>
            </w:r>
            <w:r w:rsidR="00C04411">
              <w:rPr>
                <w:spacing w:val="1"/>
              </w:rPr>
              <w:t>O</w:t>
            </w:r>
            <w:r w:rsidR="00C04411">
              <w:t>N</w:t>
            </w:r>
            <w:r w:rsidR="00C04411">
              <w:rPr>
                <w:w w:val="99"/>
              </w:rPr>
              <w:t xml:space="preserve"> </w:t>
            </w:r>
            <w:r w:rsidR="00C04411">
              <w:tab/>
            </w:r>
            <w:r w:rsidR="00C04411">
              <w:rPr>
                <w:spacing w:val="-1"/>
              </w:rPr>
              <w:t>2</w:t>
            </w:r>
          </w:hyperlink>
          <w:r w:rsidR="0007151B">
            <w:t>8</w:t>
          </w:r>
        </w:p>
        <w:p w:rsidR="000E1F23" w:rsidRDefault="0040477D">
          <w:pPr>
            <w:pStyle w:val="TOC3"/>
            <w:tabs>
              <w:tab w:val="left" w:pos="2212"/>
              <w:tab w:val="right" w:leader="dot" w:pos="8419"/>
            </w:tabs>
          </w:pPr>
          <w:hyperlink w:anchor="_TOC_250024" w:history="1">
            <w:r w:rsidR="00C04411">
              <w:t>CH</w:t>
            </w:r>
            <w:r w:rsidR="00C04411">
              <w:rPr>
                <w:spacing w:val="1"/>
              </w:rPr>
              <w:t>A</w:t>
            </w:r>
            <w:r w:rsidR="00C04411">
              <w:rPr>
                <w:spacing w:val="-1"/>
              </w:rPr>
              <w:t>P</w:t>
            </w:r>
            <w:r w:rsidR="00C04411">
              <w:rPr>
                <w:spacing w:val="3"/>
              </w:rPr>
              <w:t>T</w:t>
            </w:r>
            <w:r w:rsidR="00C04411">
              <w:rPr>
                <w:spacing w:val="-1"/>
              </w:rPr>
              <w:t>E</w:t>
            </w:r>
            <w:r w:rsidR="00C04411">
              <w:t>R</w:t>
            </w:r>
            <w:r w:rsidR="00C04411">
              <w:rPr>
                <w:spacing w:val="-4"/>
              </w:rPr>
              <w:t xml:space="preserve"> </w:t>
            </w:r>
            <w:r w:rsidR="00C04411">
              <w:rPr>
                <w:spacing w:val="-1"/>
              </w:rPr>
              <w:t>2.</w:t>
            </w:r>
            <w:r w:rsidR="00C04411">
              <w:t>2</w:t>
            </w:r>
            <w:r w:rsidR="00C04411">
              <w:tab/>
              <w:t>F</w:t>
            </w:r>
            <w:r w:rsidR="00C04411">
              <w:rPr>
                <w:spacing w:val="-1"/>
              </w:rPr>
              <w:t>EE</w:t>
            </w:r>
            <w:r w:rsidR="00C04411">
              <w:t>D</w:t>
            </w:r>
            <w:r w:rsidR="00C04411">
              <w:rPr>
                <w:spacing w:val="-11"/>
              </w:rPr>
              <w:t xml:space="preserve"> </w:t>
            </w:r>
            <w:r w:rsidR="00C04411">
              <w:rPr>
                <w:spacing w:val="-1"/>
              </w:rPr>
              <w:t>A</w:t>
            </w:r>
            <w:r w:rsidR="00C04411">
              <w:rPr>
                <w:spacing w:val="2"/>
              </w:rPr>
              <w:t>L</w:t>
            </w:r>
            <w:r w:rsidR="00C04411">
              <w:rPr>
                <w:spacing w:val="-1"/>
              </w:rPr>
              <w:t>E</w:t>
            </w:r>
            <w:r w:rsidR="00C04411">
              <w:t>R</w:t>
            </w:r>
            <w:r w:rsidR="00C04411">
              <w:rPr>
                <w:spacing w:val="3"/>
              </w:rPr>
              <w:t>T</w:t>
            </w:r>
            <w:r w:rsidR="00C04411">
              <w:t>S</w:t>
            </w:r>
            <w:r w:rsidR="00C04411">
              <w:rPr>
                <w:w w:val="99"/>
              </w:rPr>
              <w:t xml:space="preserve"> </w:t>
            </w:r>
            <w:r w:rsidR="00C04411">
              <w:tab/>
            </w:r>
            <w:r w:rsidR="0007151B">
              <w:t>29</w:t>
            </w:r>
          </w:hyperlink>
        </w:p>
        <w:p w:rsidR="000E1F23" w:rsidRDefault="00C04411" w:rsidP="00982D32">
          <w:pPr>
            <w:pStyle w:val="TOC3"/>
            <w:tabs>
              <w:tab w:val="left" w:pos="2212"/>
              <w:tab w:val="right" w:leader="dot" w:pos="8364"/>
            </w:tabs>
          </w:pPr>
          <w:r>
            <w:t>CH</w:t>
          </w:r>
          <w:r>
            <w:rPr>
              <w:spacing w:val="1"/>
            </w:rPr>
            <w:t>A</w:t>
          </w:r>
          <w:r>
            <w:rPr>
              <w:spacing w:val="-1"/>
            </w:rPr>
            <w:t>P</w:t>
          </w:r>
          <w:r>
            <w:rPr>
              <w:spacing w:val="3"/>
            </w:rPr>
            <w:t>T</w:t>
          </w:r>
          <w:r>
            <w:rPr>
              <w:spacing w:val="-1"/>
            </w:rPr>
            <w:t>E</w:t>
          </w:r>
          <w:r>
            <w:t>R</w:t>
          </w:r>
          <w:r>
            <w:rPr>
              <w:spacing w:val="-4"/>
            </w:rPr>
            <w:t xml:space="preserve"> </w:t>
          </w:r>
          <w:r>
            <w:rPr>
              <w:spacing w:val="-1"/>
            </w:rPr>
            <w:t>2.</w:t>
          </w:r>
          <w:r>
            <w:t>3</w:t>
          </w:r>
          <w:r>
            <w:tab/>
          </w:r>
          <w:r w:rsidR="006E17B5">
            <w:rPr>
              <w:spacing w:val="-1"/>
            </w:rPr>
            <w:t>FSS</w:t>
          </w:r>
          <w:r>
            <w:rPr>
              <w:spacing w:val="-16"/>
            </w:rPr>
            <w:t xml:space="preserve"> </w:t>
          </w:r>
          <w:r>
            <w:t>C</w:t>
          </w:r>
          <w:r>
            <w:rPr>
              <w:spacing w:val="3"/>
            </w:rPr>
            <w:t>O</w:t>
          </w:r>
          <w:r>
            <w:rPr>
              <w:spacing w:val="-1"/>
            </w:rPr>
            <w:t>MM</w:t>
          </w:r>
          <w:r>
            <w:t>UN</w:t>
          </w:r>
          <w:r>
            <w:rPr>
              <w:spacing w:val="2"/>
            </w:rPr>
            <w:t>I</w:t>
          </w:r>
          <w:r>
            <w:t>C</w:t>
          </w:r>
          <w:r>
            <w:rPr>
              <w:spacing w:val="-1"/>
            </w:rPr>
            <w:t>A</w:t>
          </w:r>
          <w:r>
            <w:rPr>
              <w:spacing w:val="3"/>
            </w:rPr>
            <w:t>T</w:t>
          </w:r>
          <w:r>
            <w:rPr>
              <w:spacing w:val="-1"/>
            </w:rPr>
            <w:t>I</w:t>
          </w:r>
          <w:r>
            <w:rPr>
              <w:spacing w:val="1"/>
            </w:rPr>
            <w:t>O</w:t>
          </w:r>
          <w:r>
            <w:t>NS</w:t>
          </w:r>
          <w:r>
            <w:rPr>
              <w:spacing w:val="-15"/>
            </w:rPr>
            <w:t xml:space="preserve"> </w:t>
          </w:r>
          <w:r>
            <w:rPr>
              <w:spacing w:val="1"/>
            </w:rPr>
            <w:t>A</w:t>
          </w:r>
          <w:r>
            <w:t>ND</w:t>
          </w:r>
          <w:r>
            <w:rPr>
              <w:spacing w:val="-16"/>
            </w:rPr>
            <w:t xml:space="preserve"> </w:t>
          </w:r>
          <w:r>
            <w:rPr>
              <w:spacing w:val="1"/>
            </w:rPr>
            <w:t>G</w:t>
          </w:r>
          <w:r>
            <w:t>U</w:t>
          </w:r>
          <w:r>
            <w:rPr>
              <w:spacing w:val="-1"/>
            </w:rPr>
            <w:t>I</w:t>
          </w:r>
          <w:r>
            <w:rPr>
              <w:spacing w:val="2"/>
            </w:rPr>
            <w:t>D</w:t>
          </w:r>
          <w:r>
            <w:rPr>
              <w:spacing w:val="-1"/>
            </w:rPr>
            <w:t>A</w:t>
          </w:r>
          <w:r>
            <w:t>N</w:t>
          </w:r>
          <w:r>
            <w:rPr>
              <w:spacing w:val="2"/>
            </w:rPr>
            <w:t>C</w:t>
          </w:r>
          <w:r>
            <w:t>E</w:t>
          </w:r>
          <w:r>
            <w:rPr>
              <w:w w:val="99"/>
            </w:rPr>
            <w:t xml:space="preserve"> </w:t>
          </w:r>
          <w:r>
            <w:tab/>
          </w:r>
          <w:r w:rsidR="00CC0A33">
            <w:t>……………………........</w:t>
          </w:r>
          <w:r w:rsidR="0007151B">
            <w:t xml:space="preserve"> </w:t>
          </w:r>
          <w:r>
            <w:rPr>
              <w:spacing w:val="-1"/>
            </w:rPr>
            <w:t>3</w:t>
          </w:r>
          <w:r w:rsidR="0007151B">
            <w:rPr>
              <w:spacing w:val="-1"/>
            </w:rPr>
            <w:t>1</w:t>
          </w:r>
        </w:p>
        <w:p w:rsidR="000E1F23" w:rsidRDefault="0040477D">
          <w:pPr>
            <w:pStyle w:val="TOC3"/>
            <w:tabs>
              <w:tab w:val="left" w:pos="2212"/>
              <w:tab w:val="right" w:leader="dot" w:pos="8419"/>
            </w:tabs>
          </w:pPr>
          <w:hyperlink w:anchor="_TOC_250023" w:history="1">
            <w:r w:rsidR="00C04411">
              <w:t>CH</w:t>
            </w:r>
            <w:r w:rsidR="00C04411">
              <w:rPr>
                <w:spacing w:val="1"/>
              </w:rPr>
              <w:t>A</w:t>
            </w:r>
            <w:r w:rsidR="00C04411">
              <w:rPr>
                <w:spacing w:val="-1"/>
              </w:rPr>
              <w:t>P</w:t>
            </w:r>
            <w:r w:rsidR="00C04411">
              <w:rPr>
                <w:spacing w:val="3"/>
              </w:rPr>
              <w:t>T</w:t>
            </w:r>
            <w:r w:rsidR="00C04411">
              <w:rPr>
                <w:spacing w:val="-1"/>
              </w:rPr>
              <w:t>E</w:t>
            </w:r>
            <w:r w:rsidR="00C04411">
              <w:t>R</w:t>
            </w:r>
            <w:r w:rsidR="00C04411">
              <w:rPr>
                <w:spacing w:val="-4"/>
              </w:rPr>
              <w:t xml:space="preserve"> </w:t>
            </w:r>
            <w:r w:rsidR="00C04411">
              <w:rPr>
                <w:spacing w:val="-1"/>
              </w:rPr>
              <w:t>2.</w:t>
            </w:r>
            <w:r w:rsidR="00C04411">
              <w:t>4</w:t>
            </w:r>
            <w:r w:rsidR="00C04411">
              <w:tab/>
            </w:r>
            <w:r w:rsidR="00C04411">
              <w:rPr>
                <w:spacing w:val="-1"/>
              </w:rPr>
              <w:t>I</w:t>
            </w:r>
            <w:r w:rsidR="00C04411">
              <w:t>NF</w:t>
            </w:r>
            <w:r w:rsidR="00C04411">
              <w:rPr>
                <w:spacing w:val="1"/>
              </w:rPr>
              <w:t>O</w:t>
            </w:r>
            <w:r w:rsidR="00C04411">
              <w:t>R</w:t>
            </w:r>
            <w:r w:rsidR="00C04411">
              <w:rPr>
                <w:spacing w:val="-1"/>
              </w:rPr>
              <w:t>MA</w:t>
            </w:r>
            <w:r w:rsidR="00C04411">
              <w:rPr>
                <w:spacing w:val="3"/>
              </w:rPr>
              <w:t>T</w:t>
            </w:r>
            <w:r w:rsidR="00C04411">
              <w:rPr>
                <w:spacing w:val="-1"/>
              </w:rPr>
              <w:t>I</w:t>
            </w:r>
            <w:r w:rsidR="00C04411">
              <w:rPr>
                <w:spacing w:val="1"/>
              </w:rPr>
              <w:t>O</w:t>
            </w:r>
            <w:r w:rsidR="00C04411">
              <w:t>N</w:t>
            </w:r>
            <w:r w:rsidR="00C04411">
              <w:rPr>
                <w:spacing w:val="-8"/>
              </w:rPr>
              <w:t xml:space="preserve"> </w:t>
            </w:r>
            <w:r w:rsidR="00C04411">
              <w:rPr>
                <w:spacing w:val="3"/>
              </w:rPr>
              <w:t>T</w:t>
            </w:r>
            <w:r w:rsidR="00C04411">
              <w:t>O</w:t>
            </w:r>
            <w:r w:rsidR="00C04411">
              <w:rPr>
                <w:spacing w:val="-8"/>
              </w:rPr>
              <w:t xml:space="preserve"> </w:t>
            </w:r>
            <w:r w:rsidR="00C04411">
              <w:rPr>
                <w:spacing w:val="-1"/>
              </w:rPr>
              <w:t>B</w:t>
            </w:r>
            <w:r w:rsidR="00C04411">
              <w:t>E</w:t>
            </w:r>
            <w:r w:rsidR="00C04411">
              <w:rPr>
                <w:spacing w:val="-9"/>
              </w:rPr>
              <w:t xml:space="preserve"> </w:t>
            </w:r>
            <w:r w:rsidR="00C04411">
              <w:rPr>
                <w:spacing w:val="-1"/>
              </w:rPr>
              <w:t>S</w:t>
            </w:r>
            <w:r w:rsidR="00C04411">
              <w:rPr>
                <w:spacing w:val="2"/>
              </w:rPr>
              <w:t>U</w:t>
            </w:r>
            <w:r w:rsidR="00C04411">
              <w:rPr>
                <w:spacing w:val="-1"/>
              </w:rPr>
              <w:t>P</w:t>
            </w:r>
            <w:r w:rsidR="00C04411">
              <w:rPr>
                <w:spacing w:val="1"/>
              </w:rPr>
              <w:t>P</w:t>
            </w:r>
            <w:r w:rsidR="00C04411">
              <w:rPr>
                <w:spacing w:val="-1"/>
              </w:rPr>
              <w:t>LIE</w:t>
            </w:r>
            <w:r w:rsidR="00C04411">
              <w:t>D</w:t>
            </w:r>
            <w:r w:rsidR="00C04411">
              <w:rPr>
                <w:spacing w:val="-6"/>
              </w:rPr>
              <w:t xml:space="preserve"> </w:t>
            </w:r>
            <w:r w:rsidR="00C04411">
              <w:rPr>
                <w:spacing w:val="3"/>
              </w:rPr>
              <w:t>T</w:t>
            </w:r>
            <w:r w:rsidR="00C04411">
              <w:t>O</w:t>
            </w:r>
            <w:r w:rsidR="00C04411">
              <w:rPr>
                <w:spacing w:val="-9"/>
              </w:rPr>
              <w:t xml:space="preserve"> </w:t>
            </w:r>
            <w:r w:rsidR="006E17B5">
              <w:rPr>
                <w:spacing w:val="3"/>
              </w:rPr>
              <w:t>FSS</w:t>
            </w:r>
            <w:r w:rsidR="00C04411">
              <w:rPr>
                <w:w w:val="99"/>
              </w:rPr>
              <w:t xml:space="preserve"> </w:t>
            </w:r>
            <w:r w:rsidR="00C04411">
              <w:tab/>
            </w:r>
            <w:r w:rsidR="00C04411">
              <w:rPr>
                <w:spacing w:val="-1"/>
              </w:rPr>
              <w:t>3</w:t>
            </w:r>
          </w:hyperlink>
          <w:r w:rsidR="0007151B">
            <w:t>2</w:t>
          </w:r>
        </w:p>
        <w:p w:rsidR="000E1F23" w:rsidRDefault="0040477D">
          <w:pPr>
            <w:pStyle w:val="TOC3"/>
            <w:tabs>
              <w:tab w:val="left" w:pos="2212"/>
              <w:tab w:val="right" w:leader="dot" w:pos="8419"/>
            </w:tabs>
          </w:pPr>
          <w:hyperlink w:anchor="_TOC_250022" w:history="1">
            <w:r w:rsidR="00C04411">
              <w:t>CH</w:t>
            </w:r>
            <w:r w:rsidR="00C04411">
              <w:rPr>
                <w:spacing w:val="1"/>
              </w:rPr>
              <w:t>A</w:t>
            </w:r>
            <w:r w:rsidR="00C04411">
              <w:rPr>
                <w:spacing w:val="-1"/>
              </w:rPr>
              <w:t>P</w:t>
            </w:r>
            <w:r w:rsidR="00C04411">
              <w:rPr>
                <w:spacing w:val="3"/>
              </w:rPr>
              <w:t>T</w:t>
            </w:r>
            <w:r w:rsidR="00C04411">
              <w:rPr>
                <w:spacing w:val="-1"/>
              </w:rPr>
              <w:t>E</w:t>
            </w:r>
            <w:r w:rsidR="00C04411">
              <w:t>R</w:t>
            </w:r>
            <w:r w:rsidR="00C04411">
              <w:rPr>
                <w:spacing w:val="-4"/>
              </w:rPr>
              <w:t xml:space="preserve"> </w:t>
            </w:r>
            <w:r w:rsidR="00C04411">
              <w:rPr>
                <w:spacing w:val="-1"/>
              </w:rPr>
              <w:t>2.</w:t>
            </w:r>
            <w:r w:rsidR="00C04411">
              <w:t>5</w:t>
            </w:r>
            <w:r w:rsidR="00C04411">
              <w:tab/>
            </w:r>
            <w:r w:rsidR="00C04411">
              <w:rPr>
                <w:spacing w:val="-1"/>
              </w:rPr>
              <w:t>LIA</w:t>
            </w:r>
            <w:r w:rsidR="00C04411">
              <w:rPr>
                <w:spacing w:val="2"/>
              </w:rPr>
              <w:t>I</w:t>
            </w:r>
            <w:r w:rsidR="00C04411">
              <w:rPr>
                <w:spacing w:val="-1"/>
              </w:rPr>
              <w:t>S</w:t>
            </w:r>
            <w:r w:rsidR="00C04411">
              <w:rPr>
                <w:spacing w:val="1"/>
              </w:rPr>
              <w:t>O</w:t>
            </w:r>
            <w:r w:rsidR="00C04411">
              <w:t>N</w:t>
            </w:r>
            <w:r w:rsidR="00C04411">
              <w:rPr>
                <w:spacing w:val="-11"/>
              </w:rPr>
              <w:t xml:space="preserve"> </w:t>
            </w:r>
            <w:r w:rsidR="00C04411">
              <w:rPr>
                <w:spacing w:val="8"/>
              </w:rPr>
              <w:t>W</w:t>
            </w:r>
            <w:r w:rsidR="00C04411">
              <w:rPr>
                <w:spacing w:val="-3"/>
              </w:rPr>
              <w:t>I</w:t>
            </w:r>
            <w:r w:rsidR="00C04411">
              <w:rPr>
                <w:spacing w:val="3"/>
              </w:rPr>
              <w:t>T</w:t>
            </w:r>
            <w:r w:rsidR="00C04411">
              <w:t>H</w:t>
            </w:r>
            <w:r w:rsidR="00C04411">
              <w:rPr>
                <w:spacing w:val="-11"/>
              </w:rPr>
              <w:t xml:space="preserve"> </w:t>
            </w:r>
            <w:r w:rsidR="00C04411">
              <w:rPr>
                <w:spacing w:val="-2"/>
              </w:rPr>
              <w:t>O</w:t>
            </w:r>
            <w:r w:rsidR="00C04411">
              <w:rPr>
                <w:spacing w:val="3"/>
              </w:rPr>
              <w:t>T</w:t>
            </w:r>
            <w:r w:rsidR="00C04411">
              <w:t>H</w:t>
            </w:r>
            <w:r w:rsidR="00C04411">
              <w:rPr>
                <w:spacing w:val="-1"/>
              </w:rPr>
              <w:t>E</w:t>
            </w:r>
            <w:r w:rsidR="00C04411">
              <w:t>R</w:t>
            </w:r>
            <w:r w:rsidR="00C04411">
              <w:rPr>
                <w:spacing w:val="-10"/>
              </w:rPr>
              <w:t xml:space="preserve"> </w:t>
            </w:r>
            <w:r w:rsidR="00C04411">
              <w:rPr>
                <w:spacing w:val="-1"/>
              </w:rPr>
              <w:t>ME</w:t>
            </w:r>
            <w:r w:rsidR="00C04411">
              <w:rPr>
                <w:spacing w:val="2"/>
              </w:rPr>
              <w:t>M</w:t>
            </w:r>
            <w:r w:rsidR="00C04411">
              <w:rPr>
                <w:spacing w:val="-1"/>
              </w:rPr>
              <w:t>BE</w:t>
            </w:r>
            <w:r w:rsidR="00C04411">
              <w:t>R</w:t>
            </w:r>
            <w:r w:rsidR="00C04411">
              <w:rPr>
                <w:spacing w:val="-7"/>
              </w:rPr>
              <w:t xml:space="preserve"> </w:t>
            </w:r>
            <w:r w:rsidR="00C04411">
              <w:rPr>
                <w:spacing w:val="-1"/>
              </w:rPr>
              <w:t>S</w:t>
            </w:r>
            <w:r w:rsidR="00C04411">
              <w:rPr>
                <w:spacing w:val="3"/>
              </w:rPr>
              <w:t>T</w:t>
            </w:r>
            <w:r w:rsidR="00C04411">
              <w:rPr>
                <w:spacing w:val="-1"/>
              </w:rPr>
              <w:t>A</w:t>
            </w:r>
            <w:r w:rsidR="00C04411">
              <w:rPr>
                <w:spacing w:val="3"/>
              </w:rPr>
              <w:t>T</w:t>
            </w:r>
            <w:r w:rsidR="00C04411">
              <w:rPr>
                <w:spacing w:val="-1"/>
              </w:rPr>
              <w:t>E</w:t>
            </w:r>
            <w:r w:rsidR="00C04411">
              <w:t>S</w:t>
            </w:r>
            <w:r w:rsidR="00C04411">
              <w:rPr>
                <w:w w:val="99"/>
              </w:rPr>
              <w:t xml:space="preserve"> </w:t>
            </w:r>
            <w:r w:rsidR="00C04411">
              <w:tab/>
            </w:r>
          </w:hyperlink>
          <w:r w:rsidR="0007151B">
            <w:t>34</w:t>
          </w:r>
        </w:p>
        <w:p w:rsidR="000E1F23" w:rsidRDefault="0040477D">
          <w:pPr>
            <w:pStyle w:val="TOC1"/>
            <w:tabs>
              <w:tab w:val="left" w:pos="2027"/>
              <w:tab w:val="right" w:leader="dot" w:pos="8418"/>
            </w:tabs>
            <w:rPr>
              <w:b w:val="0"/>
              <w:bCs w:val="0"/>
            </w:rPr>
          </w:pPr>
          <w:hyperlink w:anchor="_TOC_250021" w:history="1">
            <w:r w:rsidR="00C04411">
              <w:t>SE</w:t>
            </w:r>
            <w:r w:rsidR="00C04411">
              <w:rPr>
                <w:spacing w:val="-1"/>
              </w:rPr>
              <w:t>CT</w:t>
            </w:r>
            <w:r w:rsidR="00C04411">
              <w:t>ION</w:t>
            </w:r>
            <w:r w:rsidR="00C04411">
              <w:rPr>
                <w:spacing w:val="-2"/>
              </w:rPr>
              <w:t xml:space="preserve"> </w:t>
            </w:r>
            <w:r w:rsidR="00C04411">
              <w:t>3</w:t>
            </w:r>
            <w:r w:rsidR="00C04411">
              <w:tab/>
            </w:r>
            <w:r w:rsidR="00472EAB">
              <w:t xml:space="preserve">  </w:t>
            </w:r>
            <w:r w:rsidR="00C04411">
              <w:t>GE</w:t>
            </w:r>
            <w:r w:rsidR="00C04411">
              <w:rPr>
                <w:spacing w:val="-1"/>
              </w:rPr>
              <w:t>N</w:t>
            </w:r>
            <w:r w:rsidR="00C04411">
              <w:t>E</w:t>
            </w:r>
            <w:r w:rsidR="00C04411">
              <w:rPr>
                <w:spacing w:val="2"/>
              </w:rPr>
              <w:t>R</w:t>
            </w:r>
            <w:r w:rsidR="00C04411">
              <w:rPr>
                <w:spacing w:val="-7"/>
              </w:rPr>
              <w:t>A</w:t>
            </w:r>
            <w:r w:rsidR="00C04411">
              <w:t>L</w:t>
            </w:r>
            <w:r w:rsidR="00C04411">
              <w:rPr>
                <w:spacing w:val="-29"/>
              </w:rPr>
              <w:t xml:space="preserve"> </w:t>
            </w:r>
            <w:r w:rsidR="00C04411">
              <w:t>E</w:t>
            </w:r>
            <w:r w:rsidR="00C04411">
              <w:rPr>
                <w:spacing w:val="-1"/>
              </w:rPr>
              <w:t>NF</w:t>
            </w:r>
            <w:r w:rsidR="00C04411">
              <w:t>O</w:t>
            </w:r>
            <w:r w:rsidR="00C04411">
              <w:rPr>
                <w:spacing w:val="-1"/>
              </w:rPr>
              <w:t>RC</w:t>
            </w:r>
            <w:r w:rsidR="00C04411">
              <w:rPr>
                <w:spacing w:val="3"/>
              </w:rPr>
              <w:t>E</w:t>
            </w:r>
            <w:r w:rsidR="00C04411">
              <w:rPr>
                <w:spacing w:val="-1"/>
              </w:rPr>
              <w:t>M</w:t>
            </w:r>
            <w:r w:rsidR="00C04411">
              <w:t>E</w:t>
            </w:r>
            <w:r w:rsidR="00C04411">
              <w:rPr>
                <w:spacing w:val="-1"/>
              </w:rPr>
              <w:t>N</w:t>
            </w:r>
            <w:r w:rsidR="00C04411">
              <w:t>T</w:t>
            </w:r>
            <w:r w:rsidR="00C04411">
              <w:rPr>
                <w:w w:val="99"/>
              </w:rPr>
              <w:t xml:space="preserve"> </w:t>
            </w:r>
            <w:r w:rsidR="00C04411">
              <w:tab/>
            </w:r>
            <w:r w:rsidR="00C04411">
              <w:rPr>
                <w:spacing w:val="1"/>
              </w:rPr>
              <w:t>3</w:t>
            </w:r>
          </w:hyperlink>
          <w:r w:rsidR="0007151B">
            <w:t>7</w:t>
          </w:r>
        </w:p>
        <w:p w:rsidR="000E1F23" w:rsidRDefault="0040477D" w:rsidP="00982D32">
          <w:pPr>
            <w:pStyle w:val="TOC3"/>
            <w:tabs>
              <w:tab w:val="left" w:pos="2212"/>
              <w:tab w:val="right" w:leader="dot" w:pos="8364"/>
            </w:tabs>
            <w:spacing w:before="241"/>
          </w:pPr>
          <w:hyperlink w:anchor="_TOC_250020" w:history="1">
            <w:r w:rsidR="00C04411">
              <w:t>CH</w:t>
            </w:r>
            <w:r w:rsidR="00C04411">
              <w:rPr>
                <w:spacing w:val="1"/>
              </w:rPr>
              <w:t>A</w:t>
            </w:r>
            <w:r w:rsidR="00C04411">
              <w:rPr>
                <w:spacing w:val="-1"/>
              </w:rPr>
              <w:t>P</w:t>
            </w:r>
            <w:r w:rsidR="00C04411">
              <w:rPr>
                <w:spacing w:val="3"/>
              </w:rPr>
              <w:t>T</w:t>
            </w:r>
            <w:r w:rsidR="00C04411">
              <w:rPr>
                <w:spacing w:val="-1"/>
              </w:rPr>
              <w:t>E</w:t>
            </w:r>
            <w:r w:rsidR="00C04411">
              <w:t>R</w:t>
            </w:r>
            <w:r w:rsidR="00C04411">
              <w:rPr>
                <w:spacing w:val="-4"/>
              </w:rPr>
              <w:t xml:space="preserve"> </w:t>
            </w:r>
            <w:r w:rsidR="00C04411">
              <w:rPr>
                <w:spacing w:val="-1"/>
              </w:rPr>
              <w:t>3.</w:t>
            </w:r>
            <w:r w:rsidR="00C04411">
              <w:t>1</w:t>
            </w:r>
            <w:r w:rsidR="00C04411">
              <w:tab/>
            </w:r>
            <w:r w:rsidR="00C04411">
              <w:rPr>
                <w:spacing w:val="-1"/>
              </w:rPr>
              <w:t>A</w:t>
            </w:r>
            <w:r w:rsidR="00C04411">
              <w:rPr>
                <w:spacing w:val="1"/>
              </w:rPr>
              <w:t>P</w:t>
            </w:r>
            <w:r w:rsidR="00C04411">
              <w:rPr>
                <w:spacing w:val="-1"/>
              </w:rPr>
              <w:t>P</w:t>
            </w:r>
            <w:r w:rsidR="00C04411">
              <w:t>R</w:t>
            </w:r>
            <w:r w:rsidR="00C04411">
              <w:rPr>
                <w:spacing w:val="1"/>
              </w:rPr>
              <w:t>OA</w:t>
            </w:r>
            <w:r w:rsidR="00C04411">
              <w:t>CH</w:t>
            </w:r>
            <w:r w:rsidR="00C04411">
              <w:rPr>
                <w:spacing w:val="-15"/>
              </w:rPr>
              <w:t xml:space="preserve"> </w:t>
            </w:r>
            <w:r w:rsidR="00C04411">
              <w:rPr>
                <w:spacing w:val="3"/>
              </w:rPr>
              <w:t>T</w:t>
            </w:r>
            <w:r w:rsidR="00C04411">
              <w:t>O</w:t>
            </w:r>
            <w:r w:rsidR="00C04411">
              <w:rPr>
                <w:spacing w:val="-15"/>
              </w:rPr>
              <w:t xml:space="preserve"> </w:t>
            </w:r>
            <w:r w:rsidR="00C04411">
              <w:rPr>
                <w:spacing w:val="-1"/>
              </w:rPr>
              <w:t>E</w:t>
            </w:r>
            <w:r w:rsidR="00C04411">
              <w:t>NF</w:t>
            </w:r>
            <w:r w:rsidR="00C04411">
              <w:rPr>
                <w:spacing w:val="1"/>
              </w:rPr>
              <w:t>O</w:t>
            </w:r>
            <w:r w:rsidR="00C04411">
              <w:t>R</w:t>
            </w:r>
            <w:r w:rsidR="00C04411">
              <w:rPr>
                <w:spacing w:val="2"/>
              </w:rPr>
              <w:t>C</w:t>
            </w:r>
            <w:r w:rsidR="00C04411">
              <w:rPr>
                <w:spacing w:val="-1"/>
              </w:rPr>
              <w:t>E</w:t>
            </w:r>
            <w:r w:rsidR="00C04411">
              <w:rPr>
                <w:spacing w:val="2"/>
              </w:rPr>
              <w:t>M</w:t>
            </w:r>
            <w:r w:rsidR="00C04411">
              <w:rPr>
                <w:spacing w:val="-1"/>
              </w:rPr>
              <w:t>E</w:t>
            </w:r>
            <w:r w:rsidR="00C04411">
              <w:t>NT</w:t>
            </w:r>
            <w:r w:rsidR="00C04411">
              <w:rPr>
                <w:w w:val="99"/>
              </w:rPr>
              <w:t xml:space="preserve"> </w:t>
            </w:r>
            <w:r w:rsidR="00C04411">
              <w:tab/>
            </w:r>
            <w:r w:rsidR="00982D32">
              <w:t xml:space="preserve">………………………………….... </w:t>
            </w:r>
            <w:r w:rsidR="00C04411">
              <w:rPr>
                <w:spacing w:val="-1"/>
              </w:rPr>
              <w:t>3</w:t>
            </w:r>
          </w:hyperlink>
          <w:r w:rsidR="0007151B">
            <w:t>7</w:t>
          </w:r>
        </w:p>
        <w:p w:rsidR="000E1F23" w:rsidRDefault="0040477D">
          <w:pPr>
            <w:pStyle w:val="TOC3"/>
            <w:tabs>
              <w:tab w:val="right" w:leader="dot" w:pos="8419"/>
            </w:tabs>
          </w:pPr>
          <w:hyperlink w:anchor="_TOC_250019" w:history="1">
            <w:r w:rsidR="00C04411">
              <w:t>CH</w:t>
            </w:r>
            <w:r w:rsidR="00C04411">
              <w:rPr>
                <w:spacing w:val="1"/>
              </w:rPr>
              <w:t>A</w:t>
            </w:r>
            <w:r w:rsidR="00C04411">
              <w:rPr>
                <w:spacing w:val="-1"/>
              </w:rPr>
              <w:t>P</w:t>
            </w:r>
            <w:r w:rsidR="00C04411">
              <w:rPr>
                <w:spacing w:val="3"/>
              </w:rPr>
              <w:t>T</w:t>
            </w:r>
            <w:r w:rsidR="00C04411">
              <w:rPr>
                <w:spacing w:val="-1"/>
              </w:rPr>
              <w:t>E</w:t>
            </w:r>
            <w:r w:rsidR="00C04411">
              <w:t>R</w:t>
            </w:r>
            <w:r w:rsidR="00C04411">
              <w:rPr>
                <w:spacing w:val="-12"/>
              </w:rPr>
              <w:t xml:space="preserve"> </w:t>
            </w:r>
            <w:r w:rsidR="00C04411">
              <w:rPr>
                <w:spacing w:val="-1"/>
              </w:rPr>
              <w:t>3.2</w:t>
            </w:r>
            <w:r w:rsidR="00472EAB">
              <w:rPr>
                <w:spacing w:val="-1"/>
              </w:rPr>
              <w:t xml:space="preserve"> </w:t>
            </w:r>
            <w:r w:rsidR="00472EAB">
              <w:rPr>
                <w:spacing w:val="-9"/>
              </w:rPr>
              <w:t xml:space="preserve">   </w:t>
            </w:r>
            <w:r w:rsidR="00C04411">
              <w:t>F</w:t>
            </w:r>
            <w:r w:rsidR="00C04411">
              <w:rPr>
                <w:spacing w:val="1"/>
              </w:rPr>
              <w:t>E</w:t>
            </w:r>
            <w:r w:rsidR="00C04411">
              <w:rPr>
                <w:spacing w:val="-1"/>
              </w:rPr>
              <w:t>E</w:t>
            </w:r>
            <w:r w:rsidR="00C04411">
              <w:t>D</w:t>
            </w:r>
            <w:r w:rsidR="00C04411">
              <w:rPr>
                <w:spacing w:val="-9"/>
              </w:rPr>
              <w:t xml:space="preserve"> </w:t>
            </w:r>
            <w:r w:rsidR="00C04411">
              <w:rPr>
                <w:spacing w:val="-1"/>
              </w:rPr>
              <w:t>B</w:t>
            </w:r>
            <w:r w:rsidR="00C04411">
              <w:t>U</w:t>
            </w:r>
            <w:r w:rsidR="00C04411">
              <w:rPr>
                <w:spacing w:val="-1"/>
              </w:rPr>
              <w:t>S</w:t>
            </w:r>
            <w:r w:rsidR="00C04411">
              <w:rPr>
                <w:spacing w:val="2"/>
              </w:rPr>
              <w:t>I</w:t>
            </w:r>
            <w:r w:rsidR="00C04411">
              <w:t>N</w:t>
            </w:r>
            <w:r w:rsidR="00C04411">
              <w:rPr>
                <w:spacing w:val="-1"/>
              </w:rPr>
              <w:t>E</w:t>
            </w:r>
            <w:r w:rsidR="00C04411">
              <w:rPr>
                <w:spacing w:val="1"/>
              </w:rPr>
              <w:t>S</w:t>
            </w:r>
            <w:r w:rsidR="00C04411">
              <w:t>S</w:t>
            </w:r>
            <w:r w:rsidR="00C04411">
              <w:rPr>
                <w:spacing w:val="-12"/>
              </w:rPr>
              <w:t xml:space="preserve"> </w:t>
            </w:r>
            <w:r w:rsidR="00C04411">
              <w:rPr>
                <w:spacing w:val="2"/>
              </w:rPr>
              <w:t>I</w:t>
            </w:r>
            <w:r w:rsidR="00C04411">
              <w:rPr>
                <w:spacing w:val="-1"/>
              </w:rPr>
              <w:t>MP</w:t>
            </w:r>
            <w:r w:rsidR="00C04411">
              <w:t>R</w:t>
            </w:r>
            <w:r w:rsidR="00C04411">
              <w:rPr>
                <w:spacing w:val="3"/>
              </w:rPr>
              <w:t>O</w:t>
            </w:r>
            <w:r w:rsidR="00C04411">
              <w:rPr>
                <w:spacing w:val="-1"/>
              </w:rPr>
              <w:t>V</w:t>
            </w:r>
            <w:r w:rsidR="00C04411">
              <w:rPr>
                <w:spacing w:val="1"/>
              </w:rPr>
              <w:t>E</w:t>
            </w:r>
            <w:r w:rsidR="00C04411">
              <w:rPr>
                <w:spacing w:val="-1"/>
              </w:rPr>
              <w:t>M</w:t>
            </w:r>
            <w:r w:rsidR="00C04411">
              <w:rPr>
                <w:spacing w:val="1"/>
              </w:rPr>
              <w:t>E</w:t>
            </w:r>
            <w:r w:rsidR="00C04411">
              <w:t>NT</w:t>
            </w:r>
            <w:r w:rsidR="00C04411">
              <w:rPr>
                <w:spacing w:val="-9"/>
              </w:rPr>
              <w:t xml:space="preserve"> </w:t>
            </w:r>
            <w:r w:rsidR="00C04411">
              <w:t>N</w:t>
            </w:r>
            <w:r w:rsidR="00C04411">
              <w:rPr>
                <w:spacing w:val="1"/>
              </w:rPr>
              <w:t>O</w:t>
            </w:r>
            <w:r w:rsidR="00C04411">
              <w:rPr>
                <w:spacing w:val="3"/>
              </w:rPr>
              <w:t>T</w:t>
            </w:r>
            <w:r w:rsidR="00C04411">
              <w:rPr>
                <w:spacing w:val="-1"/>
              </w:rPr>
              <w:t>I</w:t>
            </w:r>
            <w:r w:rsidR="00C04411">
              <w:t>C</w:t>
            </w:r>
            <w:r w:rsidR="00C04411">
              <w:rPr>
                <w:spacing w:val="-1"/>
              </w:rPr>
              <w:t>E</w:t>
            </w:r>
            <w:r w:rsidR="00C04411">
              <w:t>S</w:t>
            </w:r>
            <w:r w:rsidR="00C04411">
              <w:rPr>
                <w:w w:val="99"/>
              </w:rPr>
              <w:t xml:space="preserve"> </w:t>
            </w:r>
            <w:r w:rsidR="00C04411">
              <w:tab/>
            </w:r>
            <w:r w:rsidR="00C04411">
              <w:rPr>
                <w:spacing w:val="-1"/>
              </w:rPr>
              <w:t>4</w:t>
            </w:r>
          </w:hyperlink>
          <w:r w:rsidR="0007151B">
            <w:t>2</w:t>
          </w:r>
        </w:p>
        <w:p w:rsidR="000E1F23" w:rsidRDefault="0040477D">
          <w:pPr>
            <w:pStyle w:val="TOC3"/>
            <w:tabs>
              <w:tab w:val="right" w:leader="dot" w:pos="8419"/>
            </w:tabs>
          </w:pPr>
          <w:hyperlink w:anchor="_TOC_250018" w:history="1">
            <w:r w:rsidR="00C04411">
              <w:t>CH</w:t>
            </w:r>
            <w:r w:rsidR="00C04411">
              <w:rPr>
                <w:spacing w:val="1"/>
              </w:rPr>
              <w:t>A</w:t>
            </w:r>
            <w:r w:rsidR="00C04411">
              <w:rPr>
                <w:spacing w:val="-1"/>
              </w:rPr>
              <w:t>P</w:t>
            </w:r>
            <w:r w:rsidR="00C04411">
              <w:rPr>
                <w:spacing w:val="3"/>
              </w:rPr>
              <w:t>T</w:t>
            </w:r>
            <w:r w:rsidR="00C04411">
              <w:rPr>
                <w:spacing w:val="-1"/>
              </w:rPr>
              <w:t>E</w:t>
            </w:r>
            <w:r w:rsidR="00C04411">
              <w:t>R</w:t>
            </w:r>
            <w:r w:rsidR="00C04411">
              <w:rPr>
                <w:spacing w:val="-15"/>
              </w:rPr>
              <w:t xml:space="preserve"> </w:t>
            </w:r>
            <w:r w:rsidR="00C04411">
              <w:rPr>
                <w:spacing w:val="-1"/>
              </w:rPr>
              <w:t>3.3</w:t>
            </w:r>
            <w:r w:rsidR="00C04411">
              <w:rPr>
                <w:spacing w:val="-12"/>
              </w:rPr>
              <w:t xml:space="preserve"> </w:t>
            </w:r>
            <w:r w:rsidR="00472EAB">
              <w:rPr>
                <w:spacing w:val="-12"/>
              </w:rPr>
              <w:t xml:space="preserve">   </w:t>
            </w:r>
            <w:r w:rsidR="00C04411">
              <w:rPr>
                <w:spacing w:val="-1"/>
              </w:rPr>
              <w:t>P</w:t>
            </w:r>
            <w:r w:rsidR="00C04411">
              <w:t>R</w:t>
            </w:r>
            <w:r w:rsidR="00C04411">
              <w:rPr>
                <w:spacing w:val="1"/>
              </w:rPr>
              <w:t>O</w:t>
            </w:r>
            <w:r w:rsidR="00C04411">
              <w:t>H</w:t>
            </w:r>
            <w:r w:rsidR="00C04411">
              <w:rPr>
                <w:spacing w:val="2"/>
              </w:rPr>
              <w:t>I</w:t>
            </w:r>
            <w:r w:rsidR="00C04411">
              <w:rPr>
                <w:spacing w:val="-1"/>
              </w:rPr>
              <w:t>BI</w:t>
            </w:r>
            <w:r w:rsidR="00C04411">
              <w:rPr>
                <w:spacing w:val="3"/>
              </w:rPr>
              <w:t>T</w:t>
            </w:r>
            <w:r w:rsidR="00C04411">
              <w:rPr>
                <w:spacing w:val="-1"/>
              </w:rPr>
              <w:t>I</w:t>
            </w:r>
            <w:r w:rsidR="00C04411">
              <w:rPr>
                <w:spacing w:val="1"/>
              </w:rPr>
              <w:t>O</w:t>
            </w:r>
            <w:r w:rsidR="00C04411">
              <w:t>N</w:t>
            </w:r>
            <w:r w:rsidR="00C04411">
              <w:rPr>
                <w:spacing w:val="-14"/>
              </w:rPr>
              <w:t xml:space="preserve"> </w:t>
            </w:r>
            <w:r w:rsidR="00C04411">
              <w:rPr>
                <w:spacing w:val="-1"/>
              </w:rPr>
              <w:t>P</w:t>
            </w:r>
            <w:r w:rsidR="00C04411">
              <w:t>R</w:t>
            </w:r>
            <w:r w:rsidR="00C04411">
              <w:rPr>
                <w:spacing w:val="1"/>
              </w:rPr>
              <w:t>O</w:t>
            </w:r>
            <w:r w:rsidR="00C04411">
              <w:rPr>
                <w:spacing w:val="2"/>
              </w:rPr>
              <w:t>C</w:t>
            </w:r>
            <w:r w:rsidR="00C04411">
              <w:rPr>
                <w:spacing w:val="-1"/>
              </w:rPr>
              <w:t>E</w:t>
            </w:r>
            <w:r w:rsidR="00C04411">
              <w:t>DU</w:t>
            </w:r>
            <w:r w:rsidR="00C04411">
              <w:rPr>
                <w:spacing w:val="2"/>
              </w:rPr>
              <w:t>R</w:t>
            </w:r>
            <w:r w:rsidR="00C04411">
              <w:rPr>
                <w:spacing w:val="-1"/>
              </w:rPr>
              <w:t>E</w:t>
            </w:r>
            <w:r w:rsidR="00C04411">
              <w:t>S</w:t>
            </w:r>
            <w:r w:rsidR="00C04411">
              <w:rPr>
                <w:w w:val="99"/>
              </w:rPr>
              <w:t xml:space="preserve"> </w:t>
            </w:r>
            <w:r w:rsidR="00C04411">
              <w:tab/>
            </w:r>
            <w:r w:rsidR="00C04411">
              <w:rPr>
                <w:spacing w:val="-1"/>
              </w:rPr>
              <w:t>4</w:t>
            </w:r>
          </w:hyperlink>
          <w:r w:rsidR="0007151B">
            <w:t>3</w:t>
          </w:r>
        </w:p>
        <w:p w:rsidR="000E1F23" w:rsidRDefault="0040477D">
          <w:pPr>
            <w:pStyle w:val="TOC3"/>
            <w:tabs>
              <w:tab w:val="left" w:pos="2212"/>
              <w:tab w:val="right" w:leader="dot" w:pos="8419"/>
            </w:tabs>
          </w:pPr>
          <w:hyperlink w:anchor="_TOC_250017" w:history="1">
            <w:r w:rsidR="00C04411">
              <w:t>CH</w:t>
            </w:r>
            <w:r w:rsidR="00C04411">
              <w:rPr>
                <w:spacing w:val="1"/>
              </w:rPr>
              <w:t>A</w:t>
            </w:r>
            <w:r w:rsidR="00C04411">
              <w:rPr>
                <w:spacing w:val="-1"/>
              </w:rPr>
              <w:t>P</w:t>
            </w:r>
            <w:r w:rsidR="00C04411">
              <w:rPr>
                <w:spacing w:val="3"/>
              </w:rPr>
              <w:t>T</w:t>
            </w:r>
            <w:r w:rsidR="00C04411">
              <w:rPr>
                <w:spacing w:val="-1"/>
              </w:rPr>
              <w:t>E</w:t>
            </w:r>
            <w:r w:rsidR="00C04411">
              <w:t>R</w:t>
            </w:r>
            <w:r w:rsidR="00C04411">
              <w:rPr>
                <w:spacing w:val="-4"/>
              </w:rPr>
              <w:t xml:space="preserve"> </w:t>
            </w:r>
            <w:r w:rsidR="00C04411">
              <w:rPr>
                <w:spacing w:val="-1"/>
              </w:rPr>
              <w:t>3.</w:t>
            </w:r>
            <w:r w:rsidR="00C04411">
              <w:t>4</w:t>
            </w:r>
            <w:r w:rsidR="00C04411">
              <w:tab/>
              <w:t>D</w:t>
            </w:r>
            <w:r w:rsidR="00C04411">
              <w:rPr>
                <w:spacing w:val="-1"/>
              </w:rPr>
              <w:t>E</w:t>
            </w:r>
            <w:r w:rsidR="00C04411">
              <w:rPr>
                <w:spacing w:val="3"/>
              </w:rPr>
              <w:t>T</w:t>
            </w:r>
            <w:r w:rsidR="00C04411">
              <w:rPr>
                <w:spacing w:val="-1"/>
              </w:rPr>
              <w:t>E</w:t>
            </w:r>
            <w:r w:rsidR="00C04411">
              <w:t>N</w:t>
            </w:r>
            <w:r w:rsidR="00C04411">
              <w:rPr>
                <w:spacing w:val="3"/>
              </w:rPr>
              <w:t>T</w:t>
            </w:r>
            <w:r w:rsidR="00C04411">
              <w:rPr>
                <w:spacing w:val="-1"/>
              </w:rPr>
              <w:t>I</w:t>
            </w:r>
            <w:r w:rsidR="00C04411">
              <w:rPr>
                <w:spacing w:val="1"/>
              </w:rPr>
              <w:t>O</w:t>
            </w:r>
            <w:r w:rsidR="00C04411">
              <w:t>N</w:t>
            </w:r>
            <w:r w:rsidR="00C04411">
              <w:rPr>
                <w:spacing w:val="-13"/>
              </w:rPr>
              <w:t xml:space="preserve"> </w:t>
            </w:r>
            <w:r w:rsidR="00C04411">
              <w:rPr>
                <w:spacing w:val="-1"/>
              </w:rPr>
              <w:t>A</w:t>
            </w:r>
            <w:r w:rsidR="00C04411">
              <w:t>ND</w:t>
            </w:r>
            <w:r w:rsidR="00C04411">
              <w:rPr>
                <w:spacing w:val="-13"/>
              </w:rPr>
              <w:t xml:space="preserve"> </w:t>
            </w:r>
            <w:r w:rsidR="00C04411">
              <w:rPr>
                <w:spacing w:val="1"/>
              </w:rPr>
              <w:t>S</w:t>
            </w:r>
            <w:r w:rsidR="00C04411">
              <w:rPr>
                <w:spacing w:val="-1"/>
              </w:rPr>
              <w:t>EI</w:t>
            </w:r>
            <w:r w:rsidR="00C04411">
              <w:t>ZU</w:t>
            </w:r>
            <w:r w:rsidR="00C04411">
              <w:rPr>
                <w:spacing w:val="2"/>
              </w:rPr>
              <w:t>R</w:t>
            </w:r>
            <w:r w:rsidR="00C04411">
              <w:t>E</w:t>
            </w:r>
            <w:r w:rsidR="00C04411">
              <w:rPr>
                <w:w w:val="99"/>
              </w:rPr>
              <w:t xml:space="preserve"> </w:t>
            </w:r>
            <w:r w:rsidR="00C04411">
              <w:tab/>
            </w:r>
            <w:r w:rsidR="00C04411">
              <w:rPr>
                <w:spacing w:val="-1"/>
              </w:rPr>
              <w:t>4</w:t>
            </w:r>
          </w:hyperlink>
          <w:r w:rsidR="0007151B">
            <w:t>7</w:t>
          </w:r>
        </w:p>
        <w:p w:rsidR="000E1F23" w:rsidRDefault="0040477D" w:rsidP="00472EAB">
          <w:pPr>
            <w:pStyle w:val="TOC3"/>
            <w:tabs>
              <w:tab w:val="left" w:pos="2212"/>
              <w:tab w:val="right" w:leader="dot" w:pos="8419"/>
            </w:tabs>
            <w:spacing w:before="245" w:line="228" w:lineRule="exact"/>
            <w:ind w:left="2160" w:right="120" w:hanging="1476"/>
          </w:pPr>
          <w:hyperlink w:anchor="_TOC_250016" w:history="1">
            <w:r w:rsidR="00C04411">
              <w:t>CH</w:t>
            </w:r>
            <w:r w:rsidR="00C04411">
              <w:rPr>
                <w:spacing w:val="1"/>
              </w:rPr>
              <w:t>A</w:t>
            </w:r>
            <w:r w:rsidR="00C04411">
              <w:rPr>
                <w:spacing w:val="-1"/>
              </w:rPr>
              <w:t>P</w:t>
            </w:r>
            <w:r w:rsidR="00C04411">
              <w:rPr>
                <w:spacing w:val="3"/>
              </w:rPr>
              <w:t>T</w:t>
            </w:r>
            <w:r w:rsidR="00C04411">
              <w:rPr>
                <w:spacing w:val="-1"/>
              </w:rPr>
              <w:t>E</w:t>
            </w:r>
            <w:r w:rsidR="00C04411">
              <w:t>R</w:t>
            </w:r>
            <w:r w:rsidR="00C04411">
              <w:rPr>
                <w:spacing w:val="-4"/>
              </w:rPr>
              <w:t xml:space="preserve"> </w:t>
            </w:r>
            <w:r w:rsidR="00C04411">
              <w:rPr>
                <w:spacing w:val="-1"/>
              </w:rPr>
              <w:t>3.</w:t>
            </w:r>
            <w:r w:rsidR="00C04411">
              <w:t>5</w:t>
            </w:r>
            <w:r w:rsidR="00C04411">
              <w:tab/>
            </w:r>
            <w:r w:rsidR="00C04411">
              <w:rPr>
                <w:spacing w:val="-1"/>
              </w:rPr>
              <w:t>E</w:t>
            </w:r>
            <w:r w:rsidR="00C04411">
              <w:t>NF</w:t>
            </w:r>
            <w:r w:rsidR="00C04411">
              <w:rPr>
                <w:spacing w:val="1"/>
              </w:rPr>
              <w:t>O</w:t>
            </w:r>
            <w:r w:rsidR="00C04411">
              <w:t>RC</w:t>
            </w:r>
            <w:r w:rsidR="00C04411">
              <w:rPr>
                <w:spacing w:val="1"/>
              </w:rPr>
              <w:t>E</w:t>
            </w:r>
            <w:r w:rsidR="00C04411">
              <w:rPr>
                <w:spacing w:val="-1"/>
              </w:rPr>
              <w:t>M</w:t>
            </w:r>
            <w:r w:rsidR="00C04411">
              <w:rPr>
                <w:spacing w:val="1"/>
              </w:rPr>
              <w:t>E</w:t>
            </w:r>
            <w:r w:rsidR="00C04411">
              <w:t>NT</w:t>
            </w:r>
            <w:r w:rsidR="00C04411">
              <w:rPr>
                <w:spacing w:val="-9"/>
              </w:rPr>
              <w:t xml:space="preserve"> </w:t>
            </w:r>
            <w:r w:rsidR="00C04411">
              <w:rPr>
                <w:spacing w:val="1"/>
              </w:rPr>
              <w:t>O</w:t>
            </w:r>
            <w:r w:rsidR="00C04411">
              <w:rPr>
                <w:spacing w:val="-1"/>
              </w:rPr>
              <w:t>P</w:t>
            </w:r>
            <w:r w:rsidR="00C04411">
              <w:rPr>
                <w:spacing w:val="3"/>
              </w:rPr>
              <w:t>T</w:t>
            </w:r>
            <w:r w:rsidR="00C04411">
              <w:rPr>
                <w:spacing w:val="-1"/>
              </w:rPr>
              <w:t>I</w:t>
            </w:r>
            <w:r w:rsidR="00C04411">
              <w:rPr>
                <w:spacing w:val="1"/>
              </w:rPr>
              <w:t>O</w:t>
            </w:r>
            <w:r w:rsidR="00C04411">
              <w:rPr>
                <w:spacing w:val="-3"/>
              </w:rPr>
              <w:t>N</w:t>
            </w:r>
            <w:r w:rsidR="00C04411">
              <w:t>S</w:t>
            </w:r>
            <w:r w:rsidR="00C04411">
              <w:rPr>
                <w:spacing w:val="-13"/>
              </w:rPr>
              <w:t xml:space="preserve"> </w:t>
            </w:r>
            <w:r w:rsidR="00C04411">
              <w:rPr>
                <w:spacing w:val="-1"/>
              </w:rPr>
              <w:t>I</w:t>
            </w:r>
            <w:r w:rsidR="00C04411">
              <w:t>N</w:t>
            </w:r>
            <w:r w:rsidR="00C04411">
              <w:rPr>
                <w:spacing w:val="-10"/>
              </w:rPr>
              <w:t xml:space="preserve"> </w:t>
            </w:r>
            <w:r w:rsidR="00C04411">
              <w:rPr>
                <w:spacing w:val="-1"/>
              </w:rPr>
              <w:t>ES</w:t>
            </w:r>
            <w:r w:rsidR="00C04411">
              <w:rPr>
                <w:spacing w:val="3"/>
              </w:rPr>
              <w:t>T</w:t>
            </w:r>
            <w:r w:rsidR="00C04411">
              <w:rPr>
                <w:spacing w:val="-1"/>
              </w:rPr>
              <w:t>A</w:t>
            </w:r>
            <w:r w:rsidR="00C04411">
              <w:rPr>
                <w:spacing w:val="1"/>
              </w:rPr>
              <w:t>B</w:t>
            </w:r>
            <w:r w:rsidR="00C04411">
              <w:rPr>
                <w:spacing w:val="-1"/>
              </w:rPr>
              <w:t>L</w:t>
            </w:r>
            <w:r w:rsidR="00C04411">
              <w:rPr>
                <w:spacing w:val="2"/>
              </w:rPr>
              <w:t>I</w:t>
            </w:r>
            <w:r w:rsidR="00C04411">
              <w:rPr>
                <w:spacing w:val="-1"/>
              </w:rPr>
              <w:t>S</w:t>
            </w:r>
            <w:r w:rsidR="00C04411">
              <w:t>H</w:t>
            </w:r>
            <w:r w:rsidR="00C04411">
              <w:rPr>
                <w:spacing w:val="2"/>
              </w:rPr>
              <w:t>M</w:t>
            </w:r>
            <w:r w:rsidR="00C04411">
              <w:rPr>
                <w:spacing w:val="-1"/>
              </w:rPr>
              <w:t>E</w:t>
            </w:r>
            <w:r w:rsidR="00C04411">
              <w:t>N</w:t>
            </w:r>
            <w:r w:rsidR="00C04411">
              <w:rPr>
                <w:spacing w:val="3"/>
              </w:rPr>
              <w:t>T</w:t>
            </w:r>
            <w:r w:rsidR="00C04411">
              <w:t>S</w:t>
            </w:r>
            <w:r w:rsidR="00C04411">
              <w:rPr>
                <w:spacing w:val="-12"/>
              </w:rPr>
              <w:t xml:space="preserve"> </w:t>
            </w:r>
            <w:r w:rsidR="00C04411">
              <w:rPr>
                <w:spacing w:val="1"/>
              </w:rPr>
              <w:t>S</w:t>
            </w:r>
            <w:r w:rsidR="00C04411">
              <w:t>U</w:t>
            </w:r>
            <w:r w:rsidR="00C04411">
              <w:rPr>
                <w:spacing w:val="-1"/>
              </w:rPr>
              <w:t>B</w:t>
            </w:r>
            <w:r w:rsidR="00C04411">
              <w:rPr>
                <w:spacing w:val="1"/>
              </w:rPr>
              <w:t>J</w:t>
            </w:r>
            <w:r w:rsidR="00C04411">
              <w:rPr>
                <w:spacing w:val="-1"/>
              </w:rPr>
              <w:t>E</w:t>
            </w:r>
            <w:r w:rsidR="00C04411">
              <w:t>CT</w:t>
            </w:r>
            <w:r w:rsidR="00C04411">
              <w:rPr>
                <w:spacing w:val="-10"/>
              </w:rPr>
              <w:t xml:space="preserve"> </w:t>
            </w:r>
            <w:r w:rsidR="00C04411">
              <w:rPr>
                <w:spacing w:val="3"/>
              </w:rPr>
              <w:t>T</w:t>
            </w:r>
            <w:r w:rsidR="00C04411">
              <w:t>O</w:t>
            </w:r>
            <w:r w:rsidR="00C04411">
              <w:rPr>
                <w:w w:val="99"/>
              </w:rPr>
              <w:t xml:space="preserve"> </w:t>
            </w:r>
            <w:r w:rsidR="00C04411">
              <w:t>R</w:t>
            </w:r>
            <w:r w:rsidR="00C04411">
              <w:rPr>
                <w:spacing w:val="-1"/>
              </w:rPr>
              <w:t>E</w:t>
            </w:r>
            <w:r w:rsidR="00C04411">
              <w:rPr>
                <w:spacing w:val="1"/>
              </w:rPr>
              <w:t>G</w:t>
            </w:r>
            <w:r w:rsidR="00C04411">
              <w:rPr>
                <w:spacing w:val="-1"/>
              </w:rPr>
              <w:t>IS</w:t>
            </w:r>
            <w:r w:rsidR="00C04411">
              <w:rPr>
                <w:spacing w:val="3"/>
              </w:rPr>
              <w:t>T</w:t>
            </w:r>
            <w:r w:rsidR="00C04411">
              <w:t>R</w:t>
            </w:r>
            <w:r w:rsidR="00C04411">
              <w:rPr>
                <w:spacing w:val="-1"/>
              </w:rPr>
              <w:t>A</w:t>
            </w:r>
            <w:r w:rsidR="00C04411">
              <w:rPr>
                <w:spacing w:val="3"/>
              </w:rPr>
              <w:t>T</w:t>
            </w:r>
            <w:r w:rsidR="00C04411">
              <w:rPr>
                <w:spacing w:val="-1"/>
              </w:rPr>
              <w:t>I</w:t>
            </w:r>
            <w:r w:rsidR="00C04411">
              <w:rPr>
                <w:spacing w:val="1"/>
              </w:rPr>
              <w:t>O</w:t>
            </w:r>
            <w:r w:rsidR="00C04411">
              <w:t>N/</w:t>
            </w:r>
            <w:r w:rsidR="00C04411">
              <w:rPr>
                <w:spacing w:val="-15"/>
              </w:rPr>
              <w:t xml:space="preserve"> </w:t>
            </w:r>
            <w:r w:rsidR="00C04411">
              <w:rPr>
                <w:spacing w:val="1"/>
              </w:rPr>
              <w:t>A</w:t>
            </w:r>
            <w:r w:rsidR="00C04411">
              <w:rPr>
                <w:spacing w:val="-1"/>
              </w:rPr>
              <w:t>PP</w:t>
            </w:r>
            <w:r w:rsidR="00C04411">
              <w:t>R</w:t>
            </w:r>
            <w:r w:rsidR="00C04411">
              <w:rPr>
                <w:spacing w:val="3"/>
              </w:rPr>
              <w:t>O</w:t>
            </w:r>
            <w:r w:rsidR="00C04411">
              <w:rPr>
                <w:spacing w:val="1"/>
              </w:rPr>
              <w:t>V</w:t>
            </w:r>
            <w:r w:rsidR="00C04411">
              <w:rPr>
                <w:spacing w:val="-1"/>
              </w:rPr>
              <w:t>A</w:t>
            </w:r>
            <w:r w:rsidR="00C04411">
              <w:t>L</w:t>
            </w:r>
            <w:r w:rsidR="00C04411">
              <w:rPr>
                <w:spacing w:val="-14"/>
              </w:rPr>
              <w:t xml:space="preserve"> </w:t>
            </w:r>
            <w:r w:rsidR="00C04411">
              <w:t>U</w:t>
            </w:r>
            <w:r w:rsidR="00C04411">
              <w:rPr>
                <w:spacing w:val="2"/>
              </w:rPr>
              <w:t>N</w:t>
            </w:r>
            <w:r w:rsidR="00C04411">
              <w:t>D</w:t>
            </w:r>
            <w:r w:rsidR="00C04411">
              <w:rPr>
                <w:spacing w:val="-1"/>
              </w:rPr>
              <w:t>E</w:t>
            </w:r>
            <w:r w:rsidR="00C04411">
              <w:t>R</w:t>
            </w:r>
            <w:r w:rsidR="00C04411">
              <w:rPr>
                <w:spacing w:val="-12"/>
              </w:rPr>
              <w:t xml:space="preserve"> </w:t>
            </w:r>
            <w:r w:rsidR="00C04411">
              <w:t>R</w:t>
            </w:r>
            <w:r w:rsidR="00C04411">
              <w:rPr>
                <w:spacing w:val="-1"/>
              </w:rPr>
              <w:t>E</w:t>
            </w:r>
            <w:r w:rsidR="00C04411">
              <w:rPr>
                <w:spacing w:val="1"/>
              </w:rPr>
              <w:t>G</w:t>
            </w:r>
            <w:r w:rsidR="00C04411">
              <w:rPr>
                <w:spacing w:val="2"/>
              </w:rPr>
              <w:t>U</w:t>
            </w:r>
            <w:r w:rsidR="00C04411">
              <w:rPr>
                <w:spacing w:val="-1"/>
              </w:rPr>
              <w:t>LA</w:t>
            </w:r>
            <w:r w:rsidR="00C04411">
              <w:rPr>
                <w:spacing w:val="3"/>
              </w:rPr>
              <w:t>T</w:t>
            </w:r>
            <w:r w:rsidR="00C04411">
              <w:rPr>
                <w:spacing w:val="-1"/>
              </w:rPr>
              <w:t>I</w:t>
            </w:r>
            <w:r w:rsidR="00C04411">
              <w:rPr>
                <w:spacing w:val="1"/>
              </w:rPr>
              <w:t>O</w:t>
            </w:r>
            <w:r w:rsidR="00C04411">
              <w:t>N</w:t>
            </w:r>
            <w:r w:rsidR="00C04411">
              <w:rPr>
                <w:spacing w:val="-12"/>
              </w:rPr>
              <w:t xml:space="preserve"> </w:t>
            </w:r>
            <w:r w:rsidR="00C04411">
              <w:rPr>
                <w:spacing w:val="-1"/>
              </w:rPr>
              <w:t>183</w:t>
            </w:r>
            <w:r w:rsidR="00C04411">
              <w:rPr>
                <w:spacing w:val="2"/>
              </w:rPr>
              <w:t>/</w:t>
            </w:r>
            <w:r w:rsidR="00C04411">
              <w:rPr>
                <w:spacing w:val="-1"/>
              </w:rPr>
              <w:t>20</w:t>
            </w:r>
            <w:r w:rsidR="00C04411">
              <w:rPr>
                <w:spacing w:val="2"/>
              </w:rPr>
              <w:t>0</w:t>
            </w:r>
            <w:r w:rsidR="00C04411">
              <w:t>5</w:t>
            </w:r>
            <w:r w:rsidR="00C04411">
              <w:rPr>
                <w:w w:val="99"/>
              </w:rPr>
              <w:t xml:space="preserve"> </w:t>
            </w:r>
            <w:r w:rsidR="00C04411">
              <w:tab/>
            </w:r>
            <w:r w:rsidR="00C04411">
              <w:rPr>
                <w:spacing w:val="-1"/>
              </w:rPr>
              <w:t>5</w:t>
            </w:r>
          </w:hyperlink>
          <w:r w:rsidR="0007151B">
            <w:t>1</w:t>
          </w:r>
        </w:p>
        <w:p w:rsidR="000E1F23" w:rsidRDefault="0040477D" w:rsidP="00472EAB">
          <w:pPr>
            <w:pStyle w:val="TOC3"/>
            <w:tabs>
              <w:tab w:val="left" w:pos="2212"/>
              <w:tab w:val="right" w:leader="dot" w:pos="8419"/>
            </w:tabs>
            <w:spacing w:before="237"/>
            <w:ind w:left="2160" w:right="120" w:hanging="1476"/>
          </w:pPr>
          <w:hyperlink w:anchor="_TOC_250015" w:history="1">
            <w:r w:rsidR="00C04411">
              <w:t>CH</w:t>
            </w:r>
            <w:r w:rsidR="00C04411">
              <w:rPr>
                <w:spacing w:val="1"/>
              </w:rPr>
              <w:t>A</w:t>
            </w:r>
            <w:r w:rsidR="00C04411">
              <w:rPr>
                <w:spacing w:val="-1"/>
              </w:rPr>
              <w:t>P</w:t>
            </w:r>
            <w:r w:rsidR="00C04411">
              <w:rPr>
                <w:spacing w:val="3"/>
              </w:rPr>
              <w:t>T</w:t>
            </w:r>
            <w:r w:rsidR="00C04411">
              <w:rPr>
                <w:spacing w:val="-1"/>
              </w:rPr>
              <w:t>E</w:t>
            </w:r>
            <w:r w:rsidR="00C04411">
              <w:t>R</w:t>
            </w:r>
            <w:r w:rsidR="00C04411">
              <w:rPr>
                <w:spacing w:val="-4"/>
              </w:rPr>
              <w:t xml:space="preserve"> </w:t>
            </w:r>
            <w:r w:rsidR="00C04411">
              <w:rPr>
                <w:spacing w:val="-1"/>
              </w:rPr>
              <w:t>3.</w:t>
            </w:r>
            <w:r w:rsidR="00C04411">
              <w:t>6</w:t>
            </w:r>
            <w:r w:rsidR="00C04411">
              <w:tab/>
            </w:r>
            <w:r w:rsidR="00C04411">
              <w:rPr>
                <w:spacing w:val="-1"/>
              </w:rPr>
              <w:t>E</w:t>
            </w:r>
            <w:r w:rsidR="00C04411">
              <w:t>NF</w:t>
            </w:r>
            <w:r w:rsidR="00C04411">
              <w:rPr>
                <w:spacing w:val="1"/>
              </w:rPr>
              <w:t>O</w:t>
            </w:r>
            <w:r w:rsidR="00C04411">
              <w:t>RC</w:t>
            </w:r>
            <w:r w:rsidR="00C04411">
              <w:rPr>
                <w:spacing w:val="1"/>
              </w:rPr>
              <w:t>E</w:t>
            </w:r>
            <w:r w:rsidR="00C04411">
              <w:rPr>
                <w:spacing w:val="-1"/>
              </w:rPr>
              <w:t>M</w:t>
            </w:r>
            <w:r w:rsidR="00C04411">
              <w:rPr>
                <w:spacing w:val="1"/>
              </w:rPr>
              <w:t>E</w:t>
            </w:r>
            <w:r w:rsidR="00C04411">
              <w:t>NT</w:t>
            </w:r>
            <w:r w:rsidR="00C04411">
              <w:rPr>
                <w:spacing w:val="-8"/>
              </w:rPr>
              <w:t xml:space="preserve"> </w:t>
            </w:r>
            <w:r w:rsidR="00C04411">
              <w:rPr>
                <w:spacing w:val="1"/>
              </w:rPr>
              <w:t>O</w:t>
            </w:r>
            <w:r w:rsidR="00C04411">
              <w:rPr>
                <w:spacing w:val="-1"/>
              </w:rPr>
              <w:t>P</w:t>
            </w:r>
            <w:r w:rsidR="00C04411">
              <w:rPr>
                <w:spacing w:val="3"/>
              </w:rPr>
              <w:t>T</w:t>
            </w:r>
            <w:r w:rsidR="00C04411">
              <w:rPr>
                <w:spacing w:val="-1"/>
              </w:rPr>
              <w:t>I</w:t>
            </w:r>
            <w:r w:rsidR="00C04411">
              <w:rPr>
                <w:spacing w:val="1"/>
              </w:rPr>
              <w:t>O</w:t>
            </w:r>
            <w:r w:rsidR="00C04411">
              <w:rPr>
                <w:spacing w:val="-3"/>
              </w:rPr>
              <w:t>N</w:t>
            </w:r>
            <w:r w:rsidR="00C04411">
              <w:t>S</w:t>
            </w:r>
            <w:r w:rsidR="00C04411">
              <w:rPr>
                <w:spacing w:val="-15"/>
              </w:rPr>
              <w:t xml:space="preserve"> </w:t>
            </w:r>
            <w:r w:rsidR="00C04411">
              <w:rPr>
                <w:spacing w:val="11"/>
              </w:rPr>
              <w:t>W</w:t>
            </w:r>
            <w:r w:rsidR="00C04411">
              <w:rPr>
                <w:spacing w:val="-3"/>
              </w:rPr>
              <w:t>I</w:t>
            </w:r>
            <w:r w:rsidR="00C04411">
              <w:rPr>
                <w:spacing w:val="3"/>
              </w:rPr>
              <w:t>T</w:t>
            </w:r>
            <w:r w:rsidR="00C04411">
              <w:t>H</w:t>
            </w:r>
            <w:r w:rsidR="00C04411">
              <w:rPr>
                <w:spacing w:val="-10"/>
              </w:rPr>
              <w:t xml:space="preserve"> </w:t>
            </w:r>
            <w:r w:rsidR="00C04411">
              <w:t>R</w:t>
            </w:r>
            <w:r w:rsidR="00C04411">
              <w:rPr>
                <w:spacing w:val="-1"/>
              </w:rPr>
              <w:t>E</w:t>
            </w:r>
            <w:r w:rsidR="00C04411">
              <w:rPr>
                <w:spacing w:val="1"/>
              </w:rPr>
              <w:t>G</w:t>
            </w:r>
            <w:r w:rsidR="00C04411">
              <w:rPr>
                <w:spacing w:val="-1"/>
              </w:rPr>
              <w:t>A</w:t>
            </w:r>
            <w:r w:rsidR="00C04411">
              <w:t>RD</w:t>
            </w:r>
            <w:r w:rsidR="00C04411">
              <w:rPr>
                <w:spacing w:val="-11"/>
              </w:rPr>
              <w:t xml:space="preserve"> </w:t>
            </w:r>
            <w:r w:rsidR="00C04411">
              <w:rPr>
                <w:spacing w:val="3"/>
              </w:rPr>
              <w:t>T</w:t>
            </w:r>
            <w:r w:rsidR="00C04411">
              <w:t>O</w:t>
            </w:r>
            <w:r w:rsidR="00C04411">
              <w:rPr>
                <w:spacing w:val="-10"/>
              </w:rPr>
              <w:t xml:space="preserve"> </w:t>
            </w:r>
            <w:r w:rsidR="00C04411">
              <w:t>F</w:t>
            </w:r>
            <w:r w:rsidR="00C04411">
              <w:rPr>
                <w:spacing w:val="-1"/>
              </w:rPr>
              <w:t>EE</w:t>
            </w:r>
            <w:r w:rsidR="00C04411">
              <w:t>D</w:t>
            </w:r>
            <w:r w:rsidR="00C04411">
              <w:rPr>
                <w:spacing w:val="-10"/>
              </w:rPr>
              <w:t xml:space="preserve"> </w:t>
            </w:r>
            <w:r w:rsidR="00C04411">
              <w:rPr>
                <w:spacing w:val="-1"/>
              </w:rPr>
              <w:t>MA</w:t>
            </w:r>
            <w:r w:rsidR="00C04411">
              <w:rPr>
                <w:spacing w:val="3"/>
              </w:rPr>
              <w:t>T</w:t>
            </w:r>
            <w:r w:rsidR="00C04411">
              <w:rPr>
                <w:spacing w:val="-1"/>
              </w:rPr>
              <w:t>E</w:t>
            </w:r>
            <w:r w:rsidR="00C04411">
              <w:t>R</w:t>
            </w:r>
            <w:r w:rsidR="00C04411">
              <w:rPr>
                <w:spacing w:val="2"/>
              </w:rPr>
              <w:t>I</w:t>
            </w:r>
            <w:r w:rsidR="00C04411">
              <w:rPr>
                <w:spacing w:val="-1"/>
              </w:rPr>
              <w:t>A</w:t>
            </w:r>
            <w:r w:rsidR="00C04411">
              <w:rPr>
                <w:spacing w:val="2"/>
              </w:rPr>
              <w:t>L</w:t>
            </w:r>
            <w:r w:rsidR="00C04411">
              <w:t>S</w:t>
            </w:r>
            <w:r w:rsidR="00C04411">
              <w:rPr>
                <w:w w:val="99"/>
              </w:rPr>
              <w:t xml:space="preserve"> </w:t>
            </w:r>
            <w:r w:rsidR="00C04411">
              <w:rPr>
                <w:spacing w:val="-1"/>
              </w:rPr>
              <w:t>IMP</w:t>
            </w:r>
            <w:r w:rsidR="00C04411">
              <w:rPr>
                <w:spacing w:val="1"/>
              </w:rPr>
              <w:t>O</w:t>
            </w:r>
            <w:r w:rsidR="00C04411">
              <w:t>R</w:t>
            </w:r>
            <w:r w:rsidR="00C04411">
              <w:rPr>
                <w:spacing w:val="3"/>
              </w:rPr>
              <w:t>T</w:t>
            </w:r>
            <w:r w:rsidR="00C04411">
              <w:rPr>
                <w:spacing w:val="-1"/>
              </w:rPr>
              <w:t>E</w:t>
            </w:r>
            <w:r w:rsidR="00C04411">
              <w:t>D</w:t>
            </w:r>
            <w:r w:rsidR="00C04411">
              <w:rPr>
                <w:spacing w:val="-13"/>
              </w:rPr>
              <w:t xml:space="preserve"> </w:t>
            </w:r>
            <w:r w:rsidR="00C04411">
              <w:t>FR</w:t>
            </w:r>
            <w:r w:rsidR="00C04411">
              <w:rPr>
                <w:spacing w:val="1"/>
              </w:rPr>
              <w:t>O</w:t>
            </w:r>
            <w:r w:rsidR="00C04411">
              <w:t>M</w:t>
            </w:r>
            <w:r w:rsidR="00C04411">
              <w:rPr>
                <w:spacing w:val="-11"/>
              </w:rPr>
              <w:t xml:space="preserve"> </w:t>
            </w:r>
            <w:r w:rsidR="00C04411">
              <w:rPr>
                <w:spacing w:val="3"/>
              </w:rPr>
              <w:t>T</w:t>
            </w:r>
            <w:r w:rsidR="00C04411">
              <w:t>H</w:t>
            </w:r>
            <w:r w:rsidR="00C04411">
              <w:rPr>
                <w:spacing w:val="-1"/>
              </w:rPr>
              <w:t>I</w:t>
            </w:r>
            <w:r w:rsidR="00C04411">
              <w:t>RD</w:t>
            </w:r>
            <w:r w:rsidR="00C04411">
              <w:rPr>
                <w:spacing w:val="-12"/>
              </w:rPr>
              <w:t xml:space="preserve"> </w:t>
            </w:r>
            <w:r w:rsidR="00C04411">
              <w:t>C</w:t>
            </w:r>
            <w:r w:rsidR="00C04411">
              <w:rPr>
                <w:spacing w:val="1"/>
              </w:rPr>
              <w:t>O</w:t>
            </w:r>
            <w:r w:rsidR="00C04411">
              <w:t>UN</w:t>
            </w:r>
            <w:r w:rsidR="00C04411">
              <w:rPr>
                <w:spacing w:val="3"/>
              </w:rPr>
              <w:t>T</w:t>
            </w:r>
            <w:r w:rsidR="00C04411">
              <w:t>R</w:t>
            </w:r>
            <w:r w:rsidR="00C04411">
              <w:rPr>
                <w:spacing w:val="-1"/>
              </w:rPr>
              <w:t>IE</w:t>
            </w:r>
            <w:r w:rsidR="00C04411">
              <w:t>S</w:t>
            </w:r>
            <w:r w:rsidR="00C04411">
              <w:rPr>
                <w:w w:val="99"/>
              </w:rPr>
              <w:t xml:space="preserve"> </w:t>
            </w:r>
            <w:r w:rsidR="00C04411">
              <w:tab/>
            </w:r>
            <w:r w:rsidR="00C04411">
              <w:rPr>
                <w:spacing w:val="-1"/>
              </w:rPr>
              <w:t>5</w:t>
            </w:r>
          </w:hyperlink>
          <w:r w:rsidR="0007151B">
            <w:t>3</w:t>
          </w:r>
        </w:p>
        <w:p w:rsidR="000E1F23" w:rsidRDefault="0040477D">
          <w:pPr>
            <w:pStyle w:val="TOC1"/>
            <w:tabs>
              <w:tab w:val="left" w:pos="2027"/>
              <w:tab w:val="right" w:leader="dot" w:pos="8418"/>
            </w:tabs>
            <w:spacing w:before="238"/>
            <w:rPr>
              <w:b w:val="0"/>
              <w:bCs w:val="0"/>
            </w:rPr>
          </w:pPr>
          <w:hyperlink w:anchor="_TOC_250014" w:history="1">
            <w:r w:rsidR="00C04411">
              <w:t>SE</w:t>
            </w:r>
            <w:r w:rsidR="00C04411">
              <w:rPr>
                <w:spacing w:val="-1"/>
              </w:rPr>
              <w:t>CT</w:t>
            </w:r>
            <w:r w:rsidR="00C04411">
              <w:t>ION</w:t>
            </w:r>
            <w:r w:rsidR="00C04411">
              <w:rPr>
                <w:spacing w:val="-2"/>
              </w:rPr>
              <w:t xml:space="preserve"> </w:t>
            </w:r>
            <w:r w:rsidR="00C04411">
              <w:t>4</w:t>
            </w:r>
            <w:r w:rsidR="00C04411">
              <w:tab/>
            </w:r>
            <w:r w:rsidR="00472EAB">
              <w:t xml:space="preserve">   </w:t>
            </w:r>
            <w:r w:rsidR="00C04411">
              <w:t>I</w:t>
            </w:r>
            <w:r w:rsidR="00C04411">
              <w:rPr>
                <w:spacing w:val="-1"/>
              </w:rPr>
              <w:t>N</w:t>
            </w:r>
            <w:r w:rsidR="00C04411">
              <w:t>SPE</w:t>
            </w:r>
            <w:r w:rsidR="00C04411">
              <w:rPr>
                <w:spacing w:val="-1"/>
              </w:rPr>
              <w:t>CT</w:t>
            </w:r>
            <w:r w:rsidR="00C04411">
              <w:t>IO</w:t>
            </w:r>
            <w:r w:rsidR="00C04411">
              <w:rPr>
                <w:spacing w:val="-1"/>
              </w:rPr>
              <w:t>N</w:t>
            </w:r>
            <w:r w:rsidR="00C04411">
              <w:t>S</w:t>
            </w:r>
            <w:r w:rsidR="00C04411">
              <w:rPr>
                <w:w w:val="99"/>
              </w:rPr>
              <w:t xml:space="preserve"> </w:t>
            </w:r>
            <w:r w:rsidR="00C04411">
              <w:tab/>
            </w:r>
            <w:r w:rsidR="00C04411">
              <w:rPr>
                <w:spacing w:val="1"/>
              </w:rPr>
              <w:t>5</w:t>
            </w:r>
          </w:hyperlink>
          <w:r w:rsidR="0007151B">
            <w:t>5</w:t>
          </w:r>
        </w:p>
        <w:p w:rsidR="000E1F23" w:rsidRDefault="0040477D">
          <w:pPr>
            <w:pStyle w:val="TOC3"/>
            <w:tabs>
              <w:tab w:val="left" w:pos="2212"/>
              <w:tab w:val="right" w:leader="dot" w:pos="8419"/>
            </w:tabs>
            <w:spacing w:before="241"/>
          </w:pPr>
          <w:hyperlink w:anchor="_TOC_250013" w:history="1">
            <w:r w:rsidR="00C04411">
              <w:t>CH</w:t>
            </w:r>
            <w:r w:rsidR="00C04411">
              <w:rPr>
                <w:spacing w:val="1"/>
              </w:rPr>
              <w:t>A</w:t>
            </w:r>
            <w:r w:rsidR="00C04411">
              <w:rPr>
                <w:spacing w:val="-1"/>
              </w:rPr>
              <w:t>P</w:t>
            </w:r>
            <w:r w:rsidR="00C04411">
              <w:rPr>
                <w:spacing w:val="3"/>
              </w:rPr>
              <w:t>T</w:t>
            </w:r>
            <w:r w:rsidR="00C04411">
              <w:rPr>
                <w:spacing w:val="-1"/>
              </w:rPr>
              <w:t>E</w:t>
            </w:r>
            <w:r w:rsidR="00C04411">
              <w:t>R</w:t>
            </w:r>
            <w:r w:rsidR="00C04411">
              <w:rPr>
                <w:spacing w:val="-4"/>
              </w:rPr>
              <w:t xml:space="preserve"> </w:t>
            </w:r>
            <w:r w:rsidR="00C04411">
              <w:rPr>
                <w:spacing w:val="-1"/>
              </w:rPr>
              <w:t>4.</w:t>
            </w:r>
            <w:r w:rsidR="00C04411">
              <w:t>1</w:t>
            </w:r>
            <w:r w:rsidR="00C04411">
              <w:tab/>
            </w:r>
            <w:r w:rsidR="00C04411">
              <w:rPr>
                <w:spacing w:val="-1"/>
              </w:rPr>
              <w:t>I</w:t>
            </w:r>
            <w:r w:rsidR="00C04411">
              <w:t>N</w:t>
            </w:r>
            <w:r w:rsidR="00C04411">
              <w:rPr>
                <w:spacing w:val="1"/>
              </w:rPr>
              <w:t>S</w:t>
            </w:r>
            <w:r w:rsidR="00C04411">
              <w:rPr>
                <w:spacing w:val="-1"/>
              </w:rPr>
              <w:t>PE</w:t>
            </w:r>
            <w:r w:rsidR="00C04411">
              <w:t>C</w:t>
            </w:r>
            <w:r w:rsidR="00C04411">
              <w:rPr>
                <w:spacing w:val="3"/>
              </w:rPr>
              <w:t>T</w:t>
            </w:r>
            <w:r w:rsidR="00C04411">
              <w:rPr>
                <w:spacing w:val="-1"/>
              </w:rPr>
              <w:t>I</w:t>
            </w:r>
            <w:r w:rsidR="00C04411">
              <w:rPr>
                <w:spacing w:val="1"/>
              </w:rPr>
              <w:t>O</w:t>
            </w:r>
            <w:r w:rsidR="00C04411">
              <w:t>NS</w:t>
            </w:r>
            <w:r w:rsidR="00C04411">
              <w:rPr>
                <w:w w:val="99"/>
              </w:rPr>
              <w:t xml:space="preserve"> </w:t>
            </w:r>
            <w:r w:rsidR="00C04411">
              <w:tab/>
            </w:r>
            <w:r w:rsidR="00C04411">
              <w:rPr>
                <w:spacing w:val="-1"/>
              </w:rPr>
              <w:t>5</w:t>
            </w:r>
          </w:hyperlink>
          <w:r w:rsidR="0007151B">
            <w:t>5</w:t>
          </w:r>
        </w:p>
        <w:p w:rsidR="000E1F23" w:rsidRDefault="0040477D">
          <w:pPr>
            <w:pStyle w:val="TOC3"/>
            <w:tabs>
              <w:tab w:val="left" w:pos="2212"/>
              <w:tab w:val="right" w:leader="dot" w:pos="8419"/>
            </w:tabs>
          </w:pPr>
          <w:hyperlink w:anchor="_TOC_250012" w:history="1">
            <w:r w:rsidR="00C04411">
              <w:t>CH</w:t>
            </w:r>
            <w:r w:rsidR="00C04411">
              <w:rPr>
                <w:spacing w:val="1"/>
              </w:rPr>
              <w:t>A</w:t>
            </w:r>
            <w:r w:rsidR="00C04411">
              <w:rPr>
                <w:spacing w:val="-1"/>
              </w:rPr>
              <w:t>P</w:t>
            </w:r>
            <w:r w:rsidR="00C04411">
              <w:rPr>
                <w:spacing w:val="3"/>
              </w:rPr>
              <w:t>T</w:t>
            </w:r>
            <w:r w:rsidR="00C04411">
              <w:rPr>
                <w:spacing w:val="-1"/>
              </w:rPr>
              <w:t>E</w:t>
            </w:r>
            <w:r w:rsidR="00C04411">
              <w:t>R</w:t>
            </w:r>
            <w:r w:rsidR="00C04411">
              <w:rPr>
                <w:spacing w:val="-4"/>
              </w:rPr>
              <w:t xml:space="preserve"> </w:t>
            </w:r>
            <w:r w:rsidR="00C04411">
              <w:rPr>
                <w:spacing w:val="-1"/>
              </w:rPr>
              <w:t>4.</w:t>
            </w:r>
            <w:r w:rsidR="00C04411">
              <w:t>2</w:t>
            </w:r>
            <w:r w:rsidR="00C04411">
              <w:tab/>
            </w:r>
            <w:r w:rsidR="00C04411">
              <w:rPr>
                <w:spacing w:val="3"/>
              </w:rPr>
              <w:t>T</w:t>
            </w:r>
            <w:r w:rsidR="00C04411">
              <w:t>HE</w:t>
            </w:r>
            <w:r w:rsidR="00C04411">
              <w:rPr>
                <w:spacing w:val="-18"/>
              </w:rPr>
              <w:t xml:space="preserve"> </w:t>
            </w:r>
            <w:r w:rsidR="00C04411">
              <w:rPr>
                <w:spacing w:val="-1"/>
              </w:rPr>
              <w:t>I</w:t>
            </w:r>
            <w:r w:rsidR="00C04411">
              <w:t>N</w:t>
            </w:r>
            <w:r w:rsidR="00C04411">
              <w:rPr>
                <w:spacing w:val="-1"/>
              </w:rPr>
              <w:t>S</w:t>
            </w:r>
            <w:r w:rsidR="00C04411">
              <w:rPr>
                <w:spacing w:val="1"/>
              </w:rPr>
              <w:t>P</w:t>
            </w:r>
            <w:r w:rsidR="00C04411">
              <w:rPr>
                <w:spacing w:val="-1"/>
              </w:rPr>
              <w:t>E</w:t>
            </w:r>
            <w:r w:rsidR="00C04411">
              <w:t>C</w:t>
            </w:r>
            <w:r w:rsidR="00C04411">
              <w:rPr>
                <w:spacing w:val="3"/>
              </w:rPr>
              <w:t>T</w:t>
            </w:r>
            <w:r w:rsidR="00C04411">
              <w:rPr>
                <w:spacing w:val="-1"/>
              </w:rPr>
              <w:t>I</w:t>
            </w:r>
            <w:r w:rsidR="00C04411">
              <w:rPr>
                <w:spacing w:val="1"/>
              </w:rPr>
              <w:t>O</w:t>
            </w:r>
            <w:r w:rsidR="00C04411">
              <w:t>N</w:t>
            </w:r>
            <w:r w:rsidR="00C04411">
              <w:rPr>
                <w:w w:val="99"/>
              </w:rPr>
              <w:t xml:space="preserve"> </w:t>
            </w:r>
            <w:r w:rsidR="00C04411">
              <w:tab/>
            </w:r>
            <w:r w:rsidR="00C04411">
              <w:rPr>
                <w:spacing w:val="-1"/>
              </w:rPr>
              <w:t>6</w:t>
            </w:r>
          </w:hyperlink>
          <w:r w:rsidR="0007151B">
            <w:t>1</w:t>
          </w:r>
        </w:p>
        <w:p w:rsidR="000E1F23" w:rsidRDefault="0040477D" w:rsidP="00472EAB">
          <w:pPr>
            <w:pStyle w:val="TOC3"/>
            <w:tabs>
              <w:tab w:val="left" w:pos="2212"/>
              <w:tab w:val="right" w:leader="dot" w:pos="8419"/>
            </w:tabs>
            <w:spacing w:before="245" w:line="228" w:lineRule="exact"/>
            <w:ind w:left="2160" w:right="120" w:hanging="1476"/>
          </w:pPr>
          <w:hyperlink w:anchor="_TOC_250011" w:history="1">
            <w:r w:rsidR="00C04411">
              <w:t>CH</w:t>
            </w:r>
            <w:r w:rsidR="00C04411">
              <w:rPr>
                <w:spacing w:val="1"/>
              </w:rPr>
              <w:t>A</w:t>
            </w:r>
            <w:r w:rsidR="00C04411">
              <w:rPr>
                <w:spacing w:val="-1"/>
              </w:rPr>
              <w:t>P</w:t>
            </w:r>
            <w:r w:rsidR="00C04411">
              <w:rPr>
                <w:spacing w:val="3"/>
              </w:rPr>
              <w:t>T</w:t>
            </w:r>
            <w:r w:rsidR="00C04411">
              <w:rPr>
                <w:spacing w:val="-1"/>
              </w:rPr>
              <w:t>E</w:t>
            </w:r>
            <w:r w:rsidR="00C04411">
              <w:t>R</w:t>
            </w:r>
            <w:r w:rsidR="00C04411">
              <w:rPr>
                <w:spacing w:val="-4"/>
              </w:rPr>
              <w:t xml:space="preserve"> </w:t>
            </w:r>
            <w:r w:rsidR="00C04411">
              <w:rPr>
                <w:spacing w:val="-1"/>
              </w:rPr>
              <w:t>4.</w:t>
            </w:r>
            <w:r w:rsidR="00C04411">
              <w:t>3</w:t>
            </w:r>
            <w:r w:rsidR="00C04411">
              <w:tab/>
            </w:r>
            <w:r w:rsidR="00C04411">
              <w:rPr>
                <w:spacing w:val="-1"/>
              </w:rPr>
              <w:t>A</w:t>
            </w:r>
            <w:r w:rsidR="00C04411">
              <w:t>DD</w:t>
            </w:r>
            <w:r w:rsidR="00C04411">
              <w:rPr>
                <w:spacing w:val="-1"/>
              </w:rPr>
              <w:t>I</w:t>
            </w:r>
            <w:r w:rsidR="00C04411">
              <w:rPr>
                <w:spacing w:val="3"/>
              </w:rPr>
              <w:t>T</w:t>
            </w:r>
            <w:r w:rsidR="00C04411">
              <w:rPr>
                <w:spacing w:val="-1"/>
              </w:rPr>
              <w:t>I</w:t>
            </w:r>
            <w:r w:rsidR="00C04411">
              <w:rPr>
                <w:spacing w:val="1"/>
              </w:rPr>
              <w:t>O</w:t>
            </w:r>
            <w:r w:rsidR="00C04411">
              <w:t>N</w:t>
            </w:r>
            <w:r w:rsidR="00C04411">
              <w:rPr>
                <w:spacing w:val="-1"/>
              </w:rPr>
              <w:t>A</w:t>
            </w:r>
            <w:r w:rsidR="00C04411">
              <w:t>L</w:t>
            </w:r>
            <w:r w:rsidR="00C04411">
              <w:rPr>
                <w:spacing w:val="-15"/>
              </w:rPr>
              <w:t xml:space="preserve"> </w:t>
            </w:r>
            <w:r w:rsidR="00C04411">
              <w:rPr>
                <w:spacing w:val="2"/>
              </w:rPr>
              <w:t>R</w:t>
            </w:r>
            <w:r w:rsidR="00C04411">
              <w:rPr>
                <w:spacing w:val="-1"/>
              </w:rPr>
              <w:t>E</w:t>
            </w:r>
            <w:r w:rsidR="00C04411">
              <w:rPr>
                <w:spacing w:val="1"/>
              </w:rPr>
              <w:t>Q</w:t>
            </w:r>
            <w:r w:rsidR="00C04411">
              <w:t>U</w:t>
            </w:r>
            <w:r w:rsidR="00C04411">
              <w:rPr>
                <w:spacing w:val="-1"/>
              </w:rPr>
              <w:t>I</w:t>
            </w:r>
            <w:r w:rsidR="00C04411">
              <w:rPr>
                <w:spacing w:val="2"/>
              </w:rPr>
              <w:t>R</w:t>
            </w:r>
            <w:r w:rsidR="00C04411">
              <w:rPr>
                <w:spacing w:val="-1"/>
              </w:rPr>
              <w:t>E</w:t>
            </w:r>
            <w:r w:rsidR="00C04411">
              <w:rPr>
                <w:spacing w:val="2"/>
              </w:rPr>
              <w:t>M</w:t>
            </w:r>
            <w:r w:rsidR="00C04411">
              <w:rPr>
                <w:spacing w:val="-1"/>
              </w:rPr>
              <w:t>E</w:t>
            </w:r>
            <w:r w:rsidR="00C04411">
              <w:t>N</w:t>
            </w:r>
            <w:r w:rsidR="00C04411">
              <w:rPr>
                <w:spacing w:val="3"/>
              </w:rPr>
              <w:t>T</w:t>
            </w:r>
            <w:r w:rsidR="00C04411">
              <w:t>S</w:t>
            </w:r>
            <w:r w:rsidR="00C04411">
              <w:rPr>
                <w:spacing w:val="-16"/>
              </w:rPr>
              <w:t xml:space="preserve"> </w:t>
            </w:r>
            <w:r w:rsidR="00C04411">
              <w:t>C</w:t>
            </w:r>
            <w:r w:rsidR="00C04411">
              <w:rPr>
                <w:spacing w:val="1"/>
              </w:rPr>
              <w:t>O</w:t>
            </w:r>
            <w:r w:rsidR="00C04411">
              <w:t>NC</w:t>
            </w:r>
            <w:r w:rsidR="00C04411">
              <w:rPr>
                <w:spacing w:val="1"/>
              </w:rPr>
              <w:t>E</w:t>
            </w:r>
            <w:r w:rsidR="00C04411">
              <w:t>RN</w:t>
            </w:r>
            <w:r w:rsidR="00C04411">
              <w:rPr>
                <w:spacing w:val="-1"/>
              </w:rPr>
              <w:t>I</w:t>
            </w:r>
            <w:r w:rsidR="00C04411">
              <w:t>NG</w:t>
            </w:r>
            <w:r w:rsidR="00C04411">
              <w:rPr>
                <w:spacing w:val="-14"/>
              </w:rPr>
              <w:t xml:space="preserve"> </w:t>
            </w:r>
            <w:r w:rsidR="00C04411">
              <w:rPr>
                <w:spacing w:val="-1"/>
              </w:rPr>
              <w:t>I</w:t>
            </w:r>
            <w:r w:rsidR="00C04411">
              <w:rPr>
                <w:spacing w:val="2"/>
              </w:rPr>
              <w:t>N</w:t>
            </w:r>
            <w:r w:rsidR="00C04411">
              <w:rPr>
                <w:spacing w:val="1"/>
              </w:rPr>
              <w:t>S</w:t>
            </w:r>
            <w:r w:rsidR="00C04411">
              <w:rPr>
                <w:spacing w:val="-1"/>
              </w:rPr>
              <w:t>PE</w:t>
            </w:r>
            <w:r w:rsidR="00C04411">
              <w:t>C</w:t>
            </w:r>
            <w:r w:rsidR="00C04411">
              <w:rPr>
                <w:spacing w:val="3"/>
              </w:rPr>
              <w:t>T</w:t>
            </w:r>
            <w:r w:rsidR="00C04411">
              <w:rPr>
                <w:spacing w:val="-1"/>
              </w:rPr>
              <w:t>I</w:t>
            </w:r>
            <w:r w:rsidR="00C04411">
              <w:rPr>
                <w:spacing w:val="1"/>
              </w:rPr>
              <w:t>O</w:t>
            </w:r>
            <w:r w:rsidR="00C04411">
              <w:t>N</w:t>
            </w:r>
            <w:r w:rsidR="00C04411">
              <w:rPr>
                <w:spacing w:val="-15"/>
              </w:rPr>
              <w:t xml:space="preserve"> </w:t>
            </w:r>
            <w:r w:rsidR="00C04411">
              <w:rPr>
                <w:spacing w:val="1"/>
              </w:rPr>
              <w:t>O</w:t>
            </w:r>
            <w:r w:rsidR="00C04411">
              <w:t>F</w:t>
            </w:r>
            <w:r w:rsidR="00C04411">
              <w:rPr>
                <w:w w:val="99"/>
              </w:rPr>
              <w:t xml:space="preserve"> </w:t>
            </w:r>
            <w:r w:rsidR="00C04411">
              <w:rPr>
                <w:spacing w:val="-1"/>
              </w:rPr>
              <w:t>A</w:t>
            </w:r>
            <w:r w:rsidR="00C04411">
              <w:rPr>
                <w:spacing w:val="1"/>
              </w:rPr>
              <w:t>P</w:t>
            </w:r>
            <w:r w:rsidR="00C04411">
              <w:rPr>
                <w:spacing w:val="-1"/>
              </w:rPr>
              <w:t>P</w:t>
            </w:r>
            <w:r w:rsidR="00C04411">
              <w:t>R</w:t>
            </w:r>
            <w:r w:rsidR="00C04411">
              <w:rPr>
                <w:spacing w:val="1"/>
              </w:rPr>
              <w:t>OV</w:t>
            </w:r>
            <w:r w:rsidR="00C04411">
              <w:rPr>
                <w:spacing w:val="-1"/>
              </w:rPr>
              <w:t>E</w:t>
            </w:r>
            <w:r w:rsidR="00C04411">
              <w:t>D</w:t>
            </w:r>
            <w:r w:rsidR="00C04411">
              <w:rPr>
                <w:spacing w:val="-20"/>
              </w:rPr>
              <w:t xml:space="preserve"> </w:t>
            </w:r>
            <w:r w:rsidR="00C04411">
              <w:rPr>
                <w:spacing w:val="-1"/>
              </w:rPr>
              <w:t>P</w:t>
            </w:r>
            <w:r w:rsidR="00C04411">
              <w:rPr>
                <w:spacing w:val="2"/>
              </w:rPr>
              <w:t>R</w:t>
            </w:r>
            <w:r w:rsidR="00C04411">
              <w:rPr>
                <w:spacing w:val="-1"/>
              </w:rPr>
              <w:t>EM</w:t>
            </w:r>
            <w:r w:rsidR="00C04411">
              <w:rPr>
                <w:spacing w:val="2"/>
              </w:rPr>
              <w:t>I</w:t>
            </w:r>
            <w:r w:rsidR="00C04411">
              <w:rPr>
                <w:spacing w:val="-1"/>
              </w:rPr>
              <w:t>S</w:t>
            </w:r>
            <w:r w:rsidR="00C04411">
              <w:rPr>
                <w:spacing w:val="1"/>
              </w:rPr>
              <w:t>E</w:t>
            </w:r>
            <w:r w:rsidR="00C04411">
              <w:t>S</w:t>
            </w:r>
            <w:r w:rsidR="00C04411">
              <w:rPr>
                <w:w w:val="99"/>
              </w:rPr>
              <w:t xml:space="preserve"> </w:t>
            </w:r>
            <w:r w:rsidR="00C04411">
              <w:tab/>
            </w:r>
            <w:r w:rsidR="00C04411">
              <w:rPr>
                <w:spacing w:val="-1"/>
              </w:rPr>
              <w:t>6</w:t>
            </w:r>
          </w:hyperlink>
          <w:r w:rsidR="0007151B">
            <w:t>5</w:t>
          </w:r>
        </w:p>
        <w:p w:rsidR="000E1F23" w:rsidRDefault="0040477D">
          <w:pPr>
            <w:pStyle w:val="TOC3"/>
            <w:tabs>
              <w:tab w:val="left" w:pos="2212"/>
              <w:tab w:val="right" w:leader="dot" w:pos="8419"/>
            </w:tabs>
            <w:spacing w:before="237"/>
          </w:pPr>
          <w:hyperlink w:anchor="_TOC_250010" w:history="1">
            <w:r w:rsidR="00C04411">
              <w:t>CH</w:t>
            </w:r>
            <w:r w:rsidR="00C04411">
              <w:rPr>
                <w:spacing w:val="1"/>
              </w:rPr>
              <w:t>A</w:t>
            </w:r>
            <w:r w:rsidR="00C04411">
              <w:rPr>
                <w:spacing w:val="-1"/>
              </w:rPr>
              <w:t>P</w:t>
            </w:r>
            <w:r w:rsidR="00C04411">
              <w:rPr>
                <w:spacing w:val="3"/>
              </w:rPr>
              <w:t>T</w:t>
            </w:r>
            <w:r w:rsidR="00C04411">
              <w:rPr>
                <w:spacing w:val="-1"/>
              </w:rPr>
              <w:t>E</w:t>
            </w:r>
            <w:r w:rsidR="00C04411">
              <w:t>R</w:t>
            </w:r>
            <w:r w:rsidR="00C04411">
              <w:rPr>
                <w:spacing w:val="-4"/>
              </w:rPr>
              <w:t xml:space="preserve"> </w:t>
            </w:r>
            <w:r w:rsidR="00C04411">
              <w:rPr>
                <w:spacing w:val="-1"/>
              </w:rPr>
              <w:t>4.</w:t>
            </w:r>
            <w:r w:rsidR="00C04411">
              <w:t>4</w:t>
            </w:r>
            <w:r w:rsidR="00C04411">
              <w:tab/>
            </w:r>
            <w:r w:rsidR="00C04411">
              <w:rPr>
                <w:spacing w:val="-1"/>
              </w:rPr>
              <w:t>A</w:t>
            </w:r>
            <w:r w:rsidR="00C04411">
              <w:t>C</w:t>
            </w:r>
            <w:r w:rsidR="00C04411">
              <w:rPr>
                <w:spacing w:val="3"/>
              </w:rPr>
              <w:t>T</w:t>
            </w:r>
            <w:r w:rsidR="00C04411">
              <w:rPr>
                <w:spacing w:val="-1"/>
              </w:rPr>
              <w:t>I</w:t>
            </w:r>
            <w:r w:rsidR="00C04411">
              <w:rPr>
                <w:spacing w:val="1"/>
              </w:rPr>
              <w:t>O</w:t>
            </w:r>
            <w:r w:rsidR="00C04411">
              <w:t>N</w:t>
            </w:r>
            <w:r w:rsidR="00C04411">
              <w:rPr>
                <w:spacing w:val="-16"/>
              </w:rPr>
              <w:t xml:space="preserve"> </w:t>
            </w:r>
            <w:r w:rsidR="00C04411">
              <w:t>F</w:t>
            </w:r>
            <w:r w:rsidR="00C04411">
              <w:rPr>
                <w:spacing w:val="1"/>
              </w:rPr>
              <w:t>O</w:t>
            </w:r>
            <w:r w:rsidR="00C04411">
              <w:rPr>
                <w:spacing w:val="-1"/>
              </w:rPr>
              <w:t>LL</w:t>
            </w:r>
            <w:r w:rsidR="00C04411">
              <w:rPr>
                <w:spacing w:val="-5"/>
              </w:rPr>
              <w:t>O</w:t>
            </w:r>
            <w:r w:rsidR="00C04411">
              <w:rPr>
                <w:spacing w:val="8"/>
              </w:rPr>
              <w:t>W</w:t>
            </w:r>
            <w:r w:rsidR="00C04411">
              <w:rPr>
                <w:spacing w:val="-1"/>
              </w:rPr>
              <w:t>I</w:t>
            </w:r>
            <w:r w:rsidR="00C04411">
              <w:t>NG</w:t>
            </w:r>
            <w:r w:rsidR="00C04411">
              <w:rPr>
                <w:spacing w:val="-15"/>
              </w:rPr>
              <w:t xml:space="preserve"> </w:t>
            </w:r>
            <w:r w:rsidR="00C04411">
              <w:rPr>
                <w:spacing w:val="-1"/>
              </w:rPr>
              <w:t>I</w:t>
            </w:r>
            <w:r w:rsidR="00C04411">
              <w:t>N</w:t>
            </w:r>
            <w:r w:rsidR="00C04411">
              <w:rPr>
                <w:spacing w:val="-1"/>
              </w:rPr>
              <w:t>SPE</w:t>
            </w:r>
            <w:r w:rsidR="00C04411">
              <w:t>C</w:t>
            </w:r>
            <w:r w:rsidR="00C04411">
              <w:rPr>
                <w:spacing w:val="3"/>
              </w:rPr>
              <w:t>T</w:t>
            </w:r>
            <w:r w:rsidR="00C04411">
              <w:rPr>
                <w:spacing w:val="-1"/>
              </w:rPr>
              <w:t>I</w:t>
            </w:r>
            <w:r w:rsidR="00C04411">
              <w:rPr>
                <w:spacing w:val="1"/>
              </w:rPr>
              <w:t>O</w:t>
            </w:r>
            <w:r w:rsidR="00C04411">
              <w:t>N</w:t>
            </w:r>
            <w:r w:rsidR="00C04411">
              <w:rPr>
                <w:w w:val="99"/>
              </w:rPr>
              <w:t xml:space="preserve"> </w:t>
            </w:r>
            <w:r w:rsidR="00C04411">
              <w:tab/>
            </w:r>
            <w:r w:rsidR="00C04411">
              <w:rPr>
                <w:spacing w:val="-1"/>
              </w:rPr>
              <w:t>6</w:t>
            </w:r>
          </w:hyperlink>
          <w:r w:rsidR="0007151B">
            <w:t>6</w:t>
          </w:r>
        </w:p>
        <w:p w:rsidR="000E1F23" w:rsidRDefault="0040477D">
          <w:pPr>
            <w:pStyle w:val="TOC3"/>
            <w:tabs>
              <w:tab w:val="right" w:leader="dot" w:pos="8419"/>
            </w:tabs>
          </w:pPr>
          <w:hyperlink w:anchor="_TOC_250009" w:history="1">
            <w:r w:rsidR="00C04411">
              <w:t>CH</w:t>
            </w:r>
            <w:r w:rsidR="00C04411">
              <w:rPr>
                <w:spacing w:val="1"/>
              </w:rPr>
              <w:t>A</w:t>
            </w:r>
            <w:r w:rsidR="00C04411">
              <w:rPr>
                <w:spacing w:val="-1"/>
              </w:rPr>
              <w:t>P</w:t>
            </w:r>
            <w:r w:rsidR="00C04411">
              <w:rPr>
                <w:spacing w:val="3"/>
              </w:rPr>
              <w:t>T</w:t>
            </w:r>
            <w:r w:rsidR="00C04411">
              <w:rPr>
                <w:spacing w:val="-1"/>
              </w:rPr>
              <w:t>E</w:t>
            </w:r>
            <w:r w:rsidR="00C04411">
              <w:t>R</w:t>
            </w:r>
            <w:r w:rsidR="00C04411">
              <w:rPr>
                <w:spacing w:val="-10"/>
              </w:rPr>
              <w:t xml:space="preserve"> </w:t>
            </w:r>
            <w:r w:rsidR="00C04411">
              <w:rPr>
                <w:spacing w:val="-1"/>
              </w:rPr>
              <w:t>4.</w:t>
            </w:r>
            <w:r w:rsidR="00C04411">
              <w:t>5</w:t>
            </w:r>
            <w:r w:rsidR="00472EAB">
              <w:t xml:space="preserve">   </w:t>
            </w:r>
            <w:r w:rsidR="00C04411">
              <w:rPr>
                <w:spacing w:val="-8"/>
              </w:rPr>
              <w:t xml:space="preserve"> </w:t>
            </w:r>
            <w:r w:rsidR="00C04411">
              <w:rPr>
                <w:spacing w:val="-1"/>
              </w:rPr>
              <w:t>I</w:t>
            </w:r>
            <w:r w:rsidR="00C04411">
              <w:rPr>
                <w:spacing w:val="2"/>
              </w:rPr>
              <w:t>M</w:t>
            </w:r>
            <w:r w:rsidR="00C04411">
              <w:rPr>
                <w:spacing w:val="-1"/>
              </w:rPr>
              <w:t>P</w:t>
            </w:r>
            <w:r w:rsidR="00C04411">
              <w:rPr>
                <w:spacing w:val="1"/>
              </w:rPr>
              <w:t>O</w:t>
            </w:r>
            <w:r w:rsidR="00C04411">
              <w:t>R</w:t>
            </w:r>
            <w:r w:rsidR="00C04411">
              <w:rPr>
                <w:spacing w:val="3"/>
              </w:rPr>
              <w:t>T</w:t>
            </w:r>
            <w:r w:rsidR="00C04411">
              <w:rPr>
                <w:spacing w:val="-1"/>
              </w:rPr>
              <w:t>E</w:t>
            </w:r>
            <w:r w:rsidR="00C04411">
              <w:t>D</w:t>
            </w:r>
            <w:r w:rsidR="00C04411">
              <w:rPr>
                <w:spacing w:val="-10"/>
              </w:rPr>
              <w:t xml:space="preserve"> </w:t>
            </w:r>
            <w:r w:rsidR="00C04411">
              <w:t>F</w:t>
            </w:r>
            <w:r w:rsidR="00C04411">
              <w:rPr>
                <w:spacing w:val="-1"/>
              </w:rPr>
              <w:t>EE</w:t>
            </w:r>
            <w:r w:rsidR="00C04411">
              <w:t>D</w:t>
            </w:r>
            <w:r w:rsidR="00C04411">
              <w:rPr>
                <w:spacing w:val="-9"/>
              </w:rPr>
              <w:t xml:space="preserve"> </w:t>
            </w:r>
            <w:r w:rsidR="00C04411">
              <w:rPr>
                <w:spacing w:val="3"/>
              </w:rPr>
              <w:t>F</w:t>
            </w:r>
            <w:r w:rsidR="00C04411">
              <w:t>R</w:t>
            </w:r>
            <w:r w:rsidR="00C04411">
              <w:rPr>
                <w:spacing w:val="1"/>
              </w:rPr>
              <w:t>O</w:t>
            </w:r>
            <w:r w:rsidR="00C04411">
              <w:t>M</w:t>
            </w:r>
            <w:r w:rsidR="00C04411">
              <w:rPr>
                <w:spacing w:val="-10"/>
              </w:rPr>
              <w:t xml:space="preserve"> </w:t>
            </w:r>
            <w:r w:rsidR="00C04411">
              <w:rPr>
                <w:spacing w:val="3"/>
              </w:rPr>
              <w:t>T</w:t>
            </w:r>
            <w:r w:rsidR="00C04411">
              <w:t>H</w:t>
            </w:r>
            <w:r w:rsidR="00C04411">
              <w:rPr>
                <w:spacing w:val="-1"/>
              </w:rPr>
              <w:t>I</w:t>
            </w:r>
            <w:r w:rsidR="00C04411">
              <w:t>RD</w:t>
            </w:r>
            <w:r w:rsidR="00C04411">
              <w:rPr>
                <w:spacing w:val="-9"/>
              </w:rPr>
              <w:t xml:space="preserve"> </w:t>
            </w:r>
            <w:r w:rsidR="00C04411">
              <w:t>C</w:t>
            </w:r>
            <w:r w:rsidR="00C04411">
              <w:rPr>
                <w:spacing w:val="1"/>
              </w:rPr>
              <w:t>O</w:t>
            </w:r>
            <w:r w:rsidR="00C04411">
              <w:rPr>
                <w:spacing w:val="2"/>
              </w:rPr>
              <w:t>U</w:t>
            </w:r>
            <w:r w:rsidR="00C04411">
              <w:t>N</w:t>
            </w:r>
            <w:r w:rsidR="00C04411">
              <w:rPr>
                <w:spacing w:val="3"/>
              </w:rPr>
              <w:t>T</w:t>
            </w:r>
            <w:r w:rsidR="00C04411">
              <w:t>R</w:t>
            </w:r>
            <w:r w:rsidR="00C04411">
              <w:rPr>
                <w:spacing w:val="-1"/>
              </w:rPr>
              <w:t>IE</w:t>
            </w:r>
            <w:r w:rsidR="00C04411">
              <w:t>S</w:t>
            </w:r>
            <w:r w:rsidR="00C04411">
              <w:rPr>
                <w:w w:val="99"/>
              </w:rPr>
              <w:t xml:space="preserve"> </w:t>
            </w:r>
            <w:r w:rsidR="00C04411">
              <w:tab/>
            </w:r>
          </w:hyperlink>
          <w:r w:rsidR="0007151B">
            <w:t>68</w:t>
          </w:r>
        </w:p>
        <w:p w:rsidR="000E1F23" w:rsidRDefault="0040477D">
          <w:pPr>
            <w:pStyle w:val="TOC1"/>
            <w:tabs>
              <w:tab w:val="left" w:pos="2095"/>
              <w:tab w:val="right" w:leader="dot" w:pos="8418"/>
            </w:tabs>
            <w:spacing w:before="68"/>
            <w:rPr>
              <w:b w:val="0"/>
              <w:bCs w:val="0"/>
            </w:rPr>
          </w:pPr>
          <w:hyperlink w:anchor="_TOC_250008" w:history="1">
            <w:r w:rsidR="00C04411">
              <w:t>SE</w:t>
            </w:r>
            <w:r w:rsidR="00C04411">
              <w:rPr>
                <w:spacing w:val="-1"/>
              </w:rPr>
              <w:t>CT</w:t>
            </w:r>
            <w:r w:rsidR="00C04411">
              <w:t>ION</w:t>
            </w:r>
            <w:r w:rsidR="00C04411">
              <w:rPr>
                <w:spacing w:val="-1"/>
              </w:rPr>
              <w:t xml:space="preserve"> </w:t>
            </w:r>
            <w:r w:rsidR="00C04411">
              <w:t>5</w:t>
            </w:r>
            <w:r w:rsidR="00C04411">
              <w:tab/>
            </w:r>
            <w:r w:rsidR="00C04411">
              <w:rPr>
                <w:spacing w:val="3"/>
              </w:rPr>
              <w:t>S</w:t>
            </w:r>
            <w:r w:rsidR="00C04411">
              <w:rPr>
                <w:spacing w:val="-7"/>
              </w:rPr>
              <w:t>A</w:t>
            </w:r>
            <w:r w:rsidR="00C04411">
              <w:rPr>
                <w:spacing w:val="-1"/>
              </w:rPr>
              <w:t>M</w:t>
            </w:r>
            <w:r w:rsidR="00C04411">
              <w:t>P</w:t>
            </w:r>
            <w:r w:rsidR="00C04411">
              <w:rPr>
                <w:spacing w:val="-1"/>
              </w:rPr>
              <w:t>L</w:t>
            </w:r>
            <w:r w:rsidR="00C04411">
              <w:t>I</w:t>
            </w:r>
            <w:r w:rsidR="00C04411">
              <w:rPr>
                <w:spacing w:val="-1"/>
              </w:rPr>
              <w:t>N</w:t>
            </w:r>
            <w:r w:rsidR="00C04411">
              <w:t>G</w:t>
            </w:r>
            <w:r w:rsidR="00C04411">
              <w:rPr>
                <w:spacing w:val="-9"/>
              </w:rPr>
              <w:t xml:space="preserve"> </w:t>
            </w:r>
            <w:r w:rsidR="00C04411">
              <w:rPr>
                <w:spacing w:val="-7"/>
              </w:rPr>
              <w:t>A</w:t>
            </w:r>
            <w:r w:rsidR="00C04411">
              <w:rPr>
                <w:spacing w:val="-1"/>
              </w:rPr>
              <w:t>N</w:t>
            </w:r>
            <w:r w:rsidR="00C04411">
              <w:t>D</w:t>
            </w:r>
            <w:r w:rsidR="00C04411">
              <w:rPr>
                <w:spacing w:val="-8"/>
              </w:rPr>
              <w:t xml:space="preserve"> </w:t>
            </w:r>
            <w:r w:rsidR="00C04411">
              <w:rPr>
                <w:spacing w:val="-7"/>
              </w:rPr>
              <w:t>A</w:t>
            </w:r>
            <w:r w:rsidR="00C04411">
              <w:rPr>
                <w:spacing w:val="2"/>
              </w:rPr>
              <w:t>N</w:t>
            </w:r>
            <w:r w:rsidR="00C04411">
              <w:rPr>
                <w:spacing w:val="-7"/>
              </w:rPr>
              <w:t>A</w:t>
            </w:r>
            <w:r w:rsidR="00C04411">
              <w:rPr>
                <w:spacing w:val="2"/>
              </w:rPr>
              <w:t>L</w:t>
            </w:r>
            <w:r w:rsidR="00C04411">
              <w:t>YSIS</w:t>
            </w:r>
            <w:r w:rsidR="00C04411">
              <w:rPr>
                <w:w w:val="99"/>
              </w:rPr>
              <w:t xml:space="preserve"> </w:t>
            </w:r>
            <w:r w:rsidR="00C04411">
              <w:tab/>
            </w:r>
          </w:hyperlink>
          <w:r w:rsidR="0007151B">
            <w:t>69</w:t>
          </w:r>
        </w:p>
        <w:p w:rsidR="000E1F23" w:rsidRDefault="0040477D">
          <w:pPr>
            <w:pStyle w:val="TOC3"/>
            <w:tabs>
              <w:tab w:val="left" w:pos="2212"/>
              <w:tab w:val="right" w:leader="dot" w:pos="8419"/>
            </w:tabs>
            <w:spacing w:before="241"/>
          </w:pPr>
          <w:hyperlink w:anchor="_TOC_250007" w:history="1">
            <w:r w:rsidR="00C04411">
              <w:t>CH</w:t>
            </w:r>
            <w:r w:rsidR="00C04411">
              <w:rPr>
                <w:spacing w:val="1"/>
              </w:rPr>
              <w:t>A</w:t>
            </w:r>
            <w:r w:rsidR="00C04411">
              <w:rPr>
                <w:spacing w:val="-1"/>
              </w:rPr>
              <w:t>P</w:t>
            </w:r>
            <w:r w:rsidR="00C04411">
              <w:rPr>
                <w:spacing w:val="3"/>
              </w:rPr>
              <w:t>T</w:t>
            </w:r>
            <w:r w:rsidR="00C04411">
              <w:rPr>
                <w:spacing w:val="-1"/>
              </w:rPr>
              <w:t>E</w:t>
            </w:r>
            <w:r w:rsidR="00C04411">
              <w:t>R</w:t>
            </w:r>
            <w:r w:rsidR="00C04411">
              <w:rPr>
                <w:spacing w:val="-4"/>
              </w:rPr>
              <w:t xml:space="preserve"> </w:t>
            </w:r>
            <w:r w:rsidR="00C04411">
              <w:rPr>
                <w:spacing w:val="-1"/>
              </w:rPr>
              <w:t>5.</w:t>
            </w:r>
            <w:r w:rsidR="00C04411">
              <w:t>1</w:t>
            </w:r>
            <w:r w:rsidR="00C04411">
              <w:tab/>
            </w:r>
            <w:r w:rsidR="00C04411">
              <w:rPr>
                <w:spacing w:val="-1"/>
              </w:rPr>
              <w:t>S</w:t>
            </w:r>
            <w:r w:rsidR="00C04411">
              <w:rPr>
                <w:spacing w:val="1"/>
              </w:rPr>
              <w:t>A</w:t>
            </w:r>
            <w:r w:rsidR="00C04411">
              <w:rPr>
                <w:spacing w:val="-1"/>
              </w:rPr>
              <w:t>M</w:t>
            </w:r>
            <w:r w:rsidR="00C04411">
              <w:rPr>
                <w:spacing w:val="1"/>
              </w:rPr>
              <w:t>P</w:t>
            </w:r>
            <w:r w:rsidR="00C04411">
              <w:rPr>
                <w:spacing w:val="-1"/>
              </w:rPr>
              <w:t>LI</w:t>
            </w:r>
            <w:r w:rsidR="00C04411">
              <w:t>NG</w:t>
            </w:r>
            <w:r w:rsidR="00C04411">
              <w:rPr>
                <w:spacing w:val="-12"/>
              </w:rPr>
              <w:t xml:space="preserve"> </w:t>
            </w:r>
            <w:r w:rsidR="00C04411">
              <w:rPr>
                <w:spacing w:val="1"/>
              </w:rPr>
              <w:t>A</w:t>
            </w:r>
            <w:r w:rsidR="00C04411">
              <w:t>ND</w:t>
            </w:r>
            <w:r w:rsidR="00C04411">
              <w:rPr>
                <w:spacing w:val="-10"/>
              </w:rPr>
              <w:t xml:space="preserve"> </w:t>
            </w:r>
            <w:r w:rsidR="00C04411">
              <w:rPr>
                <w:spacing w:val="-1"/>
              </w:rPr>
              <w:t>A</w:t>
            </w:r>
            <w:r w:rsidR="00C04411">
              <w:t>N</w:t>
            </w:r>
            <w:r w:rsidR="00C04411">
              <w:rPr>
                <w:spacing w:val="1"/>
              </w:rPr>
              <w:t>A</w:t>
            </w:r>
            <w:r w:rsidR="00C04411">
              <w:rPr>
                <w:spacing w:val="2"/>
              </w:rPr>
              <w:t>L</w:t>
            </w:r>
            <w:r w:rsidR="00C04411">
              <w:rPr>
                <w:spacing w:val="-1"/>
              </w:rPr>
              <w:t>YS</w:t>
            </w:r>
            <w:r w:rsidR="00C04411">
              <w:rPr>
                <w:spacing w:val="2"/>
              </w:rPr>
              <w:t>I</w:t>
            </w:r>
            <w:r w:rsidR="00C04411">
              <w:t>S</w:t>
            </w:r>
            <w:r w:rsidR="00C04411">
              <w:rPr>
                <w:w w:val="99"/>
              </w:rPr>
              <w:t xml:space="preserve"> </w:t>
            </w:r>
            <w:r w:rsidR="00C04411">
              <w:tab/>
            </w:r>
            <w:r w:rsidR="00982D32">
              <w:t xml:space="preserve"> </w:t>
            </w:r>
            <w:r w:rsidR="0007151B">
              <w:t>69</w:t>
            </w:r>
          </w:hyperlink>
        </w:p>
        <w:p w:rsidR="000E1F23" w:rsidRDefault="0040477D">
          <w:pPr>
            <w:pStyle w:val="TOC1"/>
            <w:tabs>
              <w:tab w:val="right" w:leader="dot" w:pos="8418"/>
            </w:tabs>
            <w:spacing w:before="239"/>
            <w:rPr>
              <w:b w:val="0"/>
              <w:bCs w:val="0"/>
            </w:rPr>
          </w:pPr>
          <w:hyperlink w:anchor="_TOC_250006" w:history="1">
            <w:r w:rsidR="00C04411">
              <w:t>SE</w:t>
            </w:r>
            <w:r w:rsidR="00C04411">
              <w:rPr>
                <w:spacing w:val="-1"/>
              </w:rPr>
              <w:t>CT</w:t>
            </w:r>
            <w:r w:rsidR="00C04411">
              <w:t>ION</w:t>
            </w:r>
            <w:r w:rsidR="00C04411">
              <w:rPr>
                <w:spacing w:val="-12"/>
              </w:rPr>
              <w:t xml:space="preserve"> </w:t>
            </w:r>
            <w:r w:rsidR="00C04411">
              <w:rPr>
                <w:spacing w:val="-2"/>
              </w:rPr>
              <w:t>6</w:t>
            </w:r>
            <w:r w:rsidR="00472EAB">
              <w:rPr>
                <w:spacing w:val="-2"/>
              </w:rPr>
              <w:t xml:space="preserve"> </w:t>
            </w:r>
            <w:r w:rsidR="00472EAB">
              <w:t xml:space="preserve">          </w:t>
            </w:r>
            <w:r w:rsidR="00C04411">
              <w:rPr>
                <w:spacing w:val="-9"/>
              </w:rPr>
              <w:t>A</w:t>
            </w:r>
            <w:r w:rsidR="00C04411">
              <w:rPr>
                <w:spacing w:val="2"/>
              </w:rPr>
              <w:t>N</w:t>
            </w:r>
            <w:r w:rsidR="00C04411">
              <w:rPr>
                <w:spacing w:val="-1"/>
              </w:rPr>
              <w:t>N</w:t>
            </w:r>
            <w:r w:rsidR="00C04411">
              <w:t>EXES</w:t>
            </w:r>
            <w:r w:rsidR="00C04411">
              <w:rPr>
                <w:w w:val="99"/>
              </w:rPr>
              <w:t xml:space="preserve"> </w:t>
            </w:r>
            <w:r w:rsidR="00C04411">
              <w:tab/>
            </w:r>
            <w:r w:rsidR="00C04411">
              <w:rPr>
                <w:spacing w:val="1"/>
              </w:rPr>
              <w:t>7</w:t>
            </w:r>
          </w:hyperlink>
          <w:r w:rsidR="0007151B">
            <w:t>2</w:t>
          </w:r>
        </w:p>
        <w:p w:rsidR="000E1F23" w:rsidRDefault="0040477D">
          <w:pPr>
            <w:pStyle w:val="TOC3"/>
            <w:tabs>
              <w:tab w:val="right" w:leader="dot" w:pos="8419"/>
            </w:tabs>
            <w:spacing w:before="241"/>
          </w:pPr>
          <w:hyperlink w:anchor="_TOC_250005" w:history="1">
            <w:r w:rsidR="00C04411">
              <w:rPr>
                <w:spacing w:val="-1"/>
              </w:rPr>
              <w:t>A</w:t>
            </w:r>
            <w:r w:rsidR="00C04411">
              <w:t>N</w:t>
            </w:r>
            <w:r w:rsidR="00C04411">
              <w:rPr>
                <w:spacing w:val="2"/>
              </w:rPr>
              <w:t>N</w:t>
            </w:r>
            <w:r w:rsidR="00C04411">
              <w:rPr>
                <w:spacing w:val="-1"/>
              </w:rPr>
              <w:t>E</w:t>
            </w:r>
            <w:r w:rsidR="00C04411">
              <w:t>X</w:t>
            </w:r>
            <w:r w:rsidR="00C04411">
              <w:rPr>
                <w:spacing w:val="-5"/>
              </w:rPr>
              <w:t xml:space="preserve"> </w:t>
            </w:r>
            <w:r w:rsidR="00C04411">
              <w:rPr>
                <w:spacing w:val="-1"/>
              </w:rPr>
              <w:t>1</w:t>
            </w:r>
            <w:r w:rsidR="00C04411">
              <w:t>:</w:t>
            </w:r>
            <w:r w:rsidR="00C04411">
              <w:rPr>
                <w:spacing w:val="-6"/>
              </w:rPr>
              <w:t xml:space="preserve"> </w:t>
            </w:r>
            <w:r w:rsidR="00C04411">
              <w:rPr>
                <w:spacing w:val="1"/>
              </w:rPr>
              <w:t>Gl</w:t>
            </w:r>
            <w:r w:rsidR="00C04411">
              <w:rPr>
                <w:spacing w:val="-1"/>
              </w:rPr>
              <w:t>o</w:t>
            </w:r>
            <w:r w:rsidR="00C04411">
              <w:rPr>
                <w:spacing w:val="1"/>
              </w:rPr>
              <w:t>ss</w:t>
            </w:r>
            <w:r w:rsidR="00C04411">
              <w:rPr>
                <w:spacing w:val="-1"/>
              </w:rPr>
              <w:t>a</w:t>
            </w:r>
            <w:r w:rsidR="00C04411">
              <w:rPr>
                <w:spacing w:val="3"/>
              </w:rPr>
              <w:t>r</w:t>
            </w:r>
            <w:r w:rsidR="00C04411">
              <w:t>y</w:t>
            </w:r>
            <w:r w:rsidR="00C04411">
              <w:rPr>
                <w:spacing w:val="-9"/>
              </w:rPr>
              <w:t xml:space="preserve"> </w:t>
            </w:r>
            <w:r w:rsidR="00C04411">
              <w:rPr>
                <w:spacing w:val="-1"/>
              </w:rPr>
              <w:t>o</w:t>
            </w:r>
            <w:r w:rsidR="00C04411">
              <w:t>f</w:t>
            </w:r>
            <w:r w:rsidR="00C04411">
              <w:rPr>
                <w:spacing w:val="-4"/>
              </w:rPr>
              <w:t xml:space="preserve"> </w:t>
            </w:r>
            <w:r w:rsidR="00C04411">
              <w:rPr>
                <w:spacing w:val="3"/>
              </w:rPr>
              <w:t>T</w:t>
            </w:r>
            <w:r w:rsidR="00C04411">
              <w:rPr>
                <w:spacing w:val="-1"/>
              </w:rPr>
              <w:t>e</w:t>
            </w:r>
            <w:r w:rsidR="00C04411">
              <w:t>r</w:t>
            </w:r>
            <w:r w:rsidR="00C04411">
              <w:rPr>
                <w:spacing w:val="2"/>
              </w:rPr>
              <w:t>m</w:t>
            </w:r>
            <w:r w:rsidR="00C04411">
              <w:t>s</w:t>
            </w:r>
            <w:r w:rsidR="00C04411">
              <w:rPr>
                <w:spacing w:val="-5"/>
              </w:rPr>
              <w:t xml:space="preserve"> </w:t>
            </w:r>
            <w:r w:rsidR="00C04411">
              <w:rPr>
                <w:spacing w:val="-1"/>
              </w:rPr>
              <w:t>an</w:t>
            </w:r>
            <w:r w:rsidR="00C04411">
              <w:t>d</w:t>
            </w:r>
            <w:r w:rsidR="00C04411">
              <w:rPr>
                <w:spacing w:val="-6"/>
              </w:rPr>
              <w:t xml:space="preserve"> </w:t>
            </w:r>
            <w:r w:rsidR="00C04411">
              <w:rPr>
                <w:spacing w:val="-1"/>
              </w:rPr>
              <w:t>abb</w:t>
            </w:r>
            <w:r w:rsidR="00C04411">
              <w:rPr>
                <w:spacing w:val="3"/>
              </w:rPr>
              <w:t>r</w:t>
            </w:r>
            <w:r w:rsidR="00C04411">
              <w:rPr>
                <w:spacing w:val="-1"/>
              </w:rPr>
              <w:t>e</w:t>
            </w:r>
            <w:r w:rsidR="00C04411">
              <w:rPr>
                <w:spacing w:val="1"/>
              </w:rPr>
              <w:t>v</w:t>
            </w:r>
            <w:r w:rsidR="00C04411">
              <w:rPr>
                <w:spacing w:val="-1"/>
              </w:rPr>
              <w:t>ia</w:t>
            </w:r>
            <w:r w:rsidR="00C04411">
              <w:rPr>
                <w:spacing w:val="2"/>
              </w:rPr>
              <w:t>t</w:t>
            </w:r>
            <w:r w:rsidR="00C04411">
              <w:rPr>
                <w:spacing w:val="-1"/>
              </w:rPr>
              <w:t>i</w:t>
            </w:r>
            <w:r w:rsidR="00C04411">
              <w:rPr>
                <w:spacing w:val="2"/>
              </w:rPr>
              <w:t>o</w:t>
            </w:r>
            <w:r w:rsidR="00C04411">
              <w:rPr>
                <w:spacing w:val="-1"/>
              </w:rPr>
              <w:t>n</w:t>
            </w:r>
            <w:r w:rsidR="00C04411">
              <w:t>s</w:t>
            </w:r>
            <w:r w:rsidR="00C04411">
              <w:rPr>
                <w:spacing w:val="-5"/>
              </w:rPr>
              <w:t xml:space="preserve"> </w:t>
            </w:r>
            <w:r w:rsidR="00C04411">
              <w:rPr>
                <w:spacing w:val="-1"/>
              </w:rPr>
              <w:t>u</w:t>
            </w:r>
            <w:r w:rsidR="00C04411">
              <w:rPr>
                <w:spacing w:val="1"/>
              </w:rPr>
              <w:t>s</w:t>
            </w:r>
            <w:r w:rsidR="00C04411">
              <w:rPr>
                <w:spacing w:val="-1"/>
              </w:rPr>
              <w:t>e</w:t>
            </w:r>
            <w:r w:rsidR="00C04411">
              <w:t>d</w:t>
            </w:r>
            <w:r w:rsidR="00C04411">
              <w:rPr>
                <w:spacing w:val="-4"/>
              </w:rPr>
              <w:t xml:space="preserve"> </w:t>
            </w:r>
            <w:r w:rsidR="00C04411">
              <w:rPr>
                <w:spacing w:val="-1"/>
              </w:rPr>
              <w:t>i</w:t>
            </w:r>
            <w:r w:rsidR="00C04411">
              <w:t>n</w:t>
            </w:r>
            <w:r w:rsidR="00C04411">
              <w:rPr>
                <w:spacing w:val="-7"/>
              </w:rPr>
              <w:t xml:space="preserve"> </w:t>
            </w:r>
            <w:r w:rsidR="00C04411">
              <w:rPr>
                <w:spacing w:val="2"/>
              </w:rPr>
              <w:t>t</w:t>
            </w:r>
            <w:r w:rsidR="00C04411">
              <w:rPr>
                <w:spacing w:val="-1"/>
              </w:rPr>
              <w:t>hi</w:t>
            </w:r>
            <w:r w:rsidR="00C04411">
              <w:t>s</w:t>
            </w:r>
            <w:r w:rsidR="00C04411">
              <w:rPr>
                <w:spacing w:val="-5"/>
              </w:rPr>
              <w:t xml:space="preserve"> </w:t>
            </w:r>
            <w:r w:rsidR="00C04411">
              <w:t>C</w:t>
            </w:r>
            <w:r w:rsidR="00C04411">
              <w:rPr>
                <w:spacing w:val="2"/>
              </w:rPr>
              <w:t>o</w:t>
            </w:r>
            <w:r w:rsidR="00C04411">
              <w:rPr>
                <w:spacing w:val="-1"/>
              </w:rPr>
              <w:t>d</w:t>
            </w:r>
            <w:r w:rsidR="00C04411">
              <w:t>e</w:t>
            </w:r>
            <w:r w:rsidR="00C04411">
              <w:rPr>
                <w:spacing w:val="-4"/>
              </w:rPr>
              <w:t xml:space="preserve"> </w:t>
            </w:r>
            <w:r w:rsidR="00C04411">
              <w:rPr>
                <w:spacing w:val="-1"/>
              </w:rPr>
              <w:t>o</w:t>
            </w:r>
            <w:r w:rsidR="00C04411">
              <w:t>f</w:t>
            </w:r>
            <w:r w:rsidR="00C04411">
              <w:rPr>
                <w:spacing w:val="-4"/>
              </w:rPr>
              <w:t xml:space="preserve"> </w:t>
            </w:r>
            <w:r w:rsidR="00C04411">
              <w:rPr>
                <w:spacing w:val="-1"/>
              </w:rPr>
              <w:t>P</w:t>
            </w:r>
            <w:r w:rsidR="00C04411">
              <w:t>r</w:t>
            </w:r>
            <w:r w:rsidR="00C04411">
              <w:rPr>
                <w:spacing w:val="-1"/>
              </w:rPr>
              <w:t>a</w:t>
            </w:r>
            <w:r w:rsidR="00C04411">
              <w:rPr>
                <w:spacing w:val="1"/>
              </w:rPr>
              <w:t>c</w:t>
            </w:r>
            <w:r w:rsidR="00C04411">
              <w:rPr>
                <w:spacing w:val="-1"/>
              </w:rPr>
              <w:t>ti</w:t>
            </w:r>
            <w:r w:rsidR="00C04411">
              <w:rPr>
                <w:spacing w:val="1"/>
              </w:rPr>
              <w:t>c</w:t>
            </w:r>
            <w:r w:rsidR="00C04411">
              <w:t>e</w:t>
            </w:r>
            <w:r w:rsidR="00C04411">
              <w:rPr>
                <w:w w:val="99"/>
              </w:rPr>
              <w:t xml:space="preserve"> </w:t>
            </w:r>
            <w:r w:rsidR="00C04411">
              <w:tab/>
            </w:r>
            <w:r w:rsidR="00C04411">
              <w:rPr>
                <w:spacing w:val="-1"/>
              </w:rPr>
              <w:t>7</w:t>
            </w:r>
          </w:hyperlink>
          <w:r w:rsidR="0007151B">
            <w:t>2</w:t>
          </w:r>
        </w:p>
        <w:p w:rsidR="000E1F23" w:rsidRDefault="0040477D">
          <w:pPr>
            <w:pStyle w:val="TOC3"/>
            <w:tabs>
              <w:tab w:val="right" w:leader="dot" w:pos="8419"/>
            </w:tabs>
          </w:pPr>
          <w:hyperlink w:anchor="_TOC_250004" w:history="1">
            <w:r w:rsidR="00C04411">
              <w:rPr>
                <w:spacing w:val="-1"/>
              </w:rPr>
              <w:t>A</w:t>
            </w:r>
            <w:r w:rsidR="00C04411">
              <w:t>N</w:t>
            </w:r>
            <w:r w:rsidR="00C04411">
              <w:rPr>
                <w:spacing w:val="2"/>
              </w:rPr>
              <w:t>N</w:t>
            </w:r>
            <w:r w:rsidR="00C04411">
              <w:rPr>
                <w:spacing w:val="-1"/>
              </w:rPr>
              <w:t>E</w:t>
            </w:r>
            <w:r w:rsidR="00C04411">
              <w:t>X</w:t>
            </w:r>
            <w:r w:rsidR="00C04411">
              <w:rPr>
                <w:spacing w:val="-9"/>
              </w:rPr>
              <w:t xml:space="preserve"> </w:t>
            </w:r>
            <w:r w:rsidR="00C04411">
              <w:rPr>
                <w:spacing w:val="-1"/>
              </w:rPr>
              <w:t>2</w:t>
            </w:r>
            <w:r w:rsidR="00C04411">
              <w:t>:</w:t>
            </w:r>
            <w:r w:rsidR="00C04411">
              <w:rPr>
                <w:spacing w:val="-11"/>
              </w:rPr>
              <w:t xml:space="preserve"> </w:t>
            </w:r>
            <w:r w:rsidR="00C04411">
              <w:rPr>
                <w:spacing w:val="2"/>
              </w:rPr>
              <w:t>H</w:t>
            </w:r>
            <w:r w:rsidR="00C04411">
              <w:rPr>
                <w:spacing w:val="-1"/>
              </w:rPr>
              <w:t>A</w:t>
            </w:r>
            <w:r w:rsidR="00C04411">
              <w:t>C</w:t>
            </w:r>
            <w:r w:rsidR="00C04411">
              <w:rPr>
                <w:spacing w:val="2"/>
              </w:rPr>
              <w:t>C</w:t>
            </w:r>
            <w:r w:rsidR="00C04411">
              <w:t>P</w:t>
            </w:r>
            <w:r w:rsidR="00C04411">
              <w:rPr>
                <w:spacing w:val="-11"/>
              </w:rPr>
              <w:t xml:space="preserve"> </w:t>
            </w:r>
            <w:r w:rsidR="00C04411">
              <w:rPr>
                <w:spacing w:val="1"/>
              </w:rPr>
              <w:t>E</w:t>
            </w:r>
            <w:r w:rsidR="00C04411">
              <w:rPr>
                <w:spacing w:val="-2"/>
              </w:rPr>
              <w:t>v</w:t>
            </w:r>
            <w:r w:rsidR="00C04411">
              <w:rPr>
                <w:spacing w:val="2"/>
              </w:rPr>
              <w:t>a</w:t>
            </w:r>
            <w:r w:rsidR="00C04411">
              <w:rPr>
                <w:spacing w:val="-1"/>
              </w:rPr>
              <w:t>l</w:t>
            </w:r>
            <w:r w:rsidR="00C04411">
              <w:rPr>
                <w:spacing w:val="2"/>
              </w:rPr>
              <w:t>u</w:t>
            </w:r>
            <w:r w:rsidR="00C04411">
              <w:rPr>
                <w:spacing w:val="-1"/>
              </w:rPr>
              <w:t>at</w:t>
            </w:r>
            <w:r w:rsidR="00C04411">
              <w:rPr>
                <w:spacing w:val="1"/>
              </w:rPr>
              <w:t>i</w:t>
            </w:r>
            <w:r w:rsidR="00C04411">
              <w:rPr>
                <w:spacing w:val="-1"/>
              </w:rPr>
              <w:t>o</w:t>
            </w:r>
            <w:r w:rsidR="00C04411">
              <w:t>n</w:t>
            </w:r>
            <w:r w:rsidR="00C04411">
              <w:rPr>
                <w:spacing w:val="-10"/>
              </w:rPr>
              <w:t xml:space="preserve"> </w:t>
            </w:r>
            <w:r w:rsidR="00C04411">
              <w:t>C</w:t>
            </w:r>
            <w:r w:rsidR="00C04411">
              <w:rPr>
                <w:spacing w:val="-1"/>
              </w:rPr>
              <w:t>o</w:t>
            </w:r>
            <w:r w:rsidR="00C04411">
              <w:rPr>
                <w:spacing w:val="4"/>
              </w:rPr>
              <w:t>m</w:t>
            </w:r>
            <w:r w:rsidR="00C04411">
              <w:rPr>
                <w:spacing w:val="-1"/>
              </w:rPr>
              <w:t>peten</w:t>
            </w:r>
            <w:r w:rsidR="00C04411">
              <w:rPr>
                <w:spacing w:val="3"/>
              </w:rPr>
              <w:t>c</w:t>
            </w:r>
            <w:r w:rsidR="00C04411">
              <w:rPr>
                <w:spacing w:val="-1"/>
              </w:rPr>
              <w:t>ie</w:t>
            </w:r>
            <w:r w:rsidR="00C04411">
              <w:t>s</w:t>
            </w:r>
            <w:r w:rsidR="00C04411">
              <w:rPr>
                <w:w w:val="99"/>
              </w:rPr>
              <w:t xml:space="preserve"> </w:t>
            </w:r>
            <w:r w:rsidR="00C04411">
              <w:tab/>
            </w:r>
            <w:r w:rsidR="00C04411">
              <w:rPr>
                <w:spacing w:val="-1"/>
              </w:rPr>
              <w:t>7</w:t>
            </w:r>
          </w:hyperlink>
          <w:r w:rsidR="0007151B">
            <w:t>3</w:t>
          </w:r>
        </w:p>
        <w:p w:rsidR="000E1F23" w:rsidRDefault="00C04411">
          <w:pPr>
            <w:pStyle w:val="TOC3"/>
            <w:tabs>
              <w:tab w:val="right" w:leader="dot" w:pos="8419"/>
            </w:tabs>
          </w:pPr>
          <w:r>
            <w:rPr>
              <w:spacing w:val="-1"/>
            </w:rPr>
            <w:t>A</w:t>
          </w:r>
          <w:r>
            <w:t>N</w:t>
          </w:r>
          <w:r>
            <w:rPr>
              <w:spacing w:val="2"/>
            </w:rPr>
            <w:t>N</w:t>
          </w:r>
          <w:r>
            <w:rPr>
              <w:spacing w:val="-1"/>
            </w:rPr>
            <w:t>E</w:t>
          </w:r>
          <w:r>
            <w:t>X</w:t>
          </w:r>
          <w:r>
            <w:rPr>
              <w:spacing w:val="-6"/>
            </w:rPr>
            <w:t xml:space="preserve"> </w:t>
          </w:r>
          <w:r>
            <w:rPr>
              <w:spacing w:val="-1"/>
            </w:rPr>
            <w:t>3</w:t>
          </w:r>
          <w:r>
            <w:t>:</w:t>
          </w:r>
          <w:r>
            <w:rPr>
              <w:spacing w:val="-7"/>
            </w:rPr>
            <w:t xml:space="preserve"> </w:t>
          </w:r>
          <w:r>
            <w:t>F</w:t>
          </w:r>
          <w:r>
            <w:rPr>
              <w:spacing w:val="2"/>
            </w:rPr>
            <w:t>e</w:t>
          </w:r>
          <w:r>
            <w:rPr>
              <w:spacing w:val="-1"/>
            </w:rPr>
            <w:t>e</w:t>
          </w:r>
          <w:r>
            <w:t>d</w:t>
          </w:r>
          <w:r>
            <w:rPr>
              <w:spacing w:val="-8"/>
            </w:rPr>
            <w:t xml:space="preserve"> </w:t>
          </w:r>
          <w:r>
            <w:rPr>
              <w:spacing w:val="2"/>
            </w:rPr>
            <w:t>I</w:t>
          </w:r>
          <w:r>
            <w:rPr>
              <w:spacing w:val="-1"/>
            </w:rPr>
            <w:t>n</w:t>
          </w:r>
          <w:r>
            <w:rPr>
              <w:spacing w:val="1"/>
            </w:rPr>
            <w:t>c</w:t>
          </w:r>
          <w:r>
            <w:rPr>
              <w:spacing w:val="-1"/>
            </w:rPr>
            <w:t>id</w:t>
          </w:r>
          <w:r>
            <w:rPr>
              <w:spacing w:val="2"/>
            </w:rPr>
            <w:t>e</w:t>
          </w:r>
          <w:r>
            <w:rPr>
              <w:spacing w:val="-1"/>
            </w:rPr>
            <w:t>n</w:t>
          </w:r>
          <w:r>
            <w:t>t</w:t>
          </w:r>
          <w:r>
            <w:rPr>
              <w:spacing w:val="-7"/>
            </w:rPr>
            <w:t xml:space="preserve"> </w:t>
          </w:r>
          <w:r>
            <w:rPr>
              <w:spacing w:val="3"/>
            </w:rPr>
            <w:t>F</w:t>
          </w:r>
          <w:r>
            <w:rPr>
              <w:spacing w:val="1"/>
            </w:rPr>
            <w:t>l</w:t>
          </w:r>
          <w:r>
            <w:rPr>
              <w:spacing w:val="2"/>
            </w:rPr>
            <w:t>o</w:t>
          </w:r>
          <w:r>
            <w:t>w</w:t>
          </w:r>
          <w:r>
            <w:rPr>
              <w:spacing w:val="-9"/>
            </w:rPr>
            <w:t xml:space="preserve"> </w:t>
          </w:r>
          <w:r>
            <w:t>D</w:t>
          </w:r>
          <w:r>
            <w:rPr>
              <w:spacing w:val="1"/>
            </w:rPr>
            <w:t>i</w:t>
          </w:r>
          <w:r>
            <w:rPr>
              <w:spacing w:val="-1"/>
            </w:rPr>
            <w:t>ag</w:t>
          </w:r>
          <w:r>
            <w:t>r</w:t>
          </w:r>
          <w:r>
            <w:rPr>
              <w:spacing w:val="-1"/>
            </w:rPr>
            <w:t>a</w:t>
          </w:r>
          <w:r>
            <w:t>m</w:t>
          </w:r>
          <w:r>
            <w:rPr>
              <w:w w:val="99"/>
            </w:rPr>
            <w:t xml:space="preserve"> </w:t>
          </w:r>
          <w:r>
            <w:tab/>
          </w:r>
          <w:r>
            <w:rPr>
              <w:spacing w:val="-1"/>
            </w:rPr>
            <w:t>7</w:t>
          </w:r>
          <w:r w:rsidR="0007151B">
            <w:rPr>
              <w:spacing w:val="-1"/>
            </w:rPr>
            <w:t>4</w:t>
          </w:r>
        </w:p>
        <w:p w:rsidR="000E1F23" w:rsidRDefault="0040477D">
          <w:pPr>
            <w:pStyle w:val="TOC3"/>
            <w:tabs>
              <w:tab w:val="right" w:leader="dot" w:pos="8419"/>
            </w:tabs>
          </w:pPr>
          <w:hyperlink w:anchor="_TOC_250003" w:history="1">
            <w:r w:rsidR="00C04411">
              <w:rPr>
                <w:spacing w:val="-1"/>
              </w:rPr>
              <w:t>A</w:t>
            </w:r>
            <w:r w:rsidR="00C04411">
              <w:t>N</w:t>
            </w:r>
            <w:r w:rsidR="00C04411">
              <w:rPr>
                <w:spacing w:val="2"/>
              </w:rPr>
              <w:t>N</w:t>
            </w:r>
            <w:r w:rsidR="00C04411">
              <w:rPr>
                <w:spacing w:val="-1"/>
              </w:rPr>
              <w:t>E</w:t>
            </w:r>
            <w:r w:rsidR="00C04411">
              <w:t>X</w:t>
            </w:r>
            <w:r w:rsidR="00C04411">
              <w:rPr>
                <w:spacing w:val="-6"/>
              </w:rPr>
              <w:t xml:space="preserve"> </w:t>
            </w:r>
            <w:r w:rsidR="00C04411">
              <w:rPr>
                <w:spacing w:val="-1"/>
              </w:rPr>
              <w:t>4</w:t>
            </w:r>
            <w:r w:rsidR="00C04411">
              <w:t>:</w:t>
            </w:r>
            <w:r w:rsidR="00C04411">
              <w:rPr>
                <w:spacing w:val="-8"/>
              </w:rPr>
              <w:t xml:space="preserve"> </w:t>
            </w:r>
            <w:r w:rsidR="00C04411">
              <w:t>F</w:t>
            </w:r>
            <w:r w:rsidR="00C04411">
              <w:rPr>
                <w:spacing w:val="2"/>
              </w:rPr>
              <w:t>e</w:t>
            </w:r>
            <w:r w:rsidR="00C04411">
              <w:rPr>
                <w:spacing w:val="-1"/>
              </w:rPr>
              <w:t>e</w:t>
            </w:r>
            <w:r w:rsidR="00C04411">
              <w:t>d</w:t>
            </w:r>
            <w:r w:rsidR="00C04411">
              <w:rPr>
                <w:spacing w:val="-7"/>
              </w:rPr>
              <w:t xml:space="preserve"> </w:t>
            </w:r>
            <w:r w:rsidR="00C04411">
              <w:rPr>
                <w:spacing w:val="2"/>
              </w:rPr>
              <w:t>I</w:t>
            </w:r>
            <w:r w:rsidR="00C04411">
              <w:rPr>
                <w:spacing w:val="-1"/>
              </w:rPr>
              <w:t>n</w:t>
            </w:r>
            <w:r w:rsidR="00C04411">
              <w:rPr>
                <w:spacing w:val="1"/>
              </w:rPr>
              <w:t>c</w:t>
            </w:r>
            <w:r w:rsidR="00C04411">
              <w:rPr>
                <w:spacing w:val="-1"/>
              </w:rPr>
              <w:t>id</w:t>
            </w:r>
            <w:r w:rsidR="00C04411">
              <w:rPr>
                <w:spacing w:val="2"/>
              </w:rPr>
              <w:t>e</w:t>
            </w:r>
            <w:r w:rsidR="00C04411">
              <w:rPr>
                <w:spacing w:val="-1"/>
              </w:rPr>
              <w:t>n</w:t>
            </w:r>
            <w:r w:rsidR="00C04411">
              <w:t>t</w:t>
            </w:r>
            <w:r w:rsidR="00C04411">
              <w:rPr>
                <w:spacing w:val="-8"/>
              </w:rPr>
              <w:t xml:space="preserve"> </w:t>
            </w:r>
            <w:r w:rsidR="00C04411">
              <w:rPr>
                <w:spacing w:val="2"/>
              </w:rPr>
              <w:t>R</w:t>
            </w:r>
            <w:r w:rsidR="00C04411">
              <w:rPr>
                <w:spacing w:val="-1"/>
              </w:rPr>
              <w:t>epo</w:t>
            </w:r>
            <w:r w:rsidR="00C04411">
              <w:t>rt</w:t>
            </w:r>
            <w:r w:rsidR="00C04411">
              <w:rPr>
                <w:spacing w:val="-7"/>
              </w:rPr>
              <w:t xml:space="preserve"> </w:t>
            </w:r>
            <w:r w:rsidR="00C04411">
              <w:t>F</w:t>
            </w:r>
            <w:r w:rsidR="00C04411">
              <w:rPr>
                <w:spacing w:val="-1"/>
              </w:rPr>
              <w:t>o</w:t>
            </w:r>
            <w:r w:rsidR="00C04411">
              <w:t>rm</w:t>
            </w:r>
            <w:r w:rsidR="00C04411">
              <w:rPr>
                <w:spacing w:val="-3"/>
              </w:rPr>
              <w:t xml:space="preserve"> </w:t>
            </w:r>
            <w:r w:rsidR="00C04411">
              <w:t>(F</w:t>
            </w:r>
            <w:r w:rsidR="00C04411">
              <w:rPr>
                <w:spacing w:val="-1"/>
              </w:rPr>
              <w:t>ee</w:t>
            </w:r>
            <w:r w:rsidR="00C04411">
              <w:t>d</w:t>
            </w:r>
            <w:r w:rsidR="00C04411">
              <w:rPr>
                <w:spacing w:val="-8"/>
              </w:rPr>
              <w:t xml:space="preserve"> </w:t>
            </w:r>
            <w:r w:rsidR="00C04411">
              <w:rPr>
                <w:spacing w:val="-1"/>
              </w:rPr>
              <w:t>A</w:t>
            </w:r>
            <w:r w:rsidR="00C04411">
              <w:rPr>
                <w:spacing w:val="2"/>
              </w:rPr>
              <w:t>u</w:t>
            </w:r>
            <w:r w:rsidR="00C04411">
              <w:rPr>
                <w:spacing w:val="-1"/>
              </w:rPr>
              <w:t>tho</w:t>
            </w:r>
            <w:r w:rsidR="00C04411">
              <w:rPr>
                <w:spacing w:val="3"/>
              </w:rPr>
              <w:t>r</w:t>
            </w:r>
            <w:r w:rsidR="00C04411">
              <w:rPr>
                <w:spacing w:val="-1"/>
              </w:rPr>
              <w:t>it</w:t>
            </w:r>
            <w:r w:rsidR="00C04411">
              <w:rPr>
                <w:spacing w:val="1"/>
              </w:rPr>
              <w:t>i</w:t>
            </w:r>
            <w:r w:rsidR="00C04411">
              <w:rPr>
                <w:spacing w:val="-1"/>
              </w:rPr>
              <w:t>e</w:t>
            </w:r>
            <w:r w:rsidR="00C04411">
              <w:rPr>
                <w:spacing w:val="1"/>
              </w:rPr>
              <w:t>s</w:t>
            </w:r>
            <w:r w:rsidR="00C04411">
              <w:t>)</w:t>
            </w:r>
            <w:r w:rsidR="00C04411">
              <w:rPr>
                <w:w w:val="99"/>
              </w:rPr>
              <w:t xml:space="preserve"> </w:t>
            </w:r>
            <w:r w:rsidR="00C04411">
              <w:tab/>
            </w:r>
            <w:r w:rsidR="00C04411">
              <w:rPr>
                <w:spacing w:val="-1"/>
              </w:rPr>
              <w:t>7</w:t>
            </w:r>
          </w:hyperlink>
          <w:r w:rsidR="0007151B">
            <w:t>5</w:t>
          </w:r>
        </w:p>
        <w:p w:rsidR="000E1F23" w:rsidRDefault="0040477D">
          <w:pPr>
            <w:pStyle w:val="TOC3"/>
            <w:tabs>
              <w:tab w:val="right" w:leader="dot" w:pos="8419"/>
            </w:tabs>
          </w:pPr>
          <w:hyperlink w:anchor="_TOC_250002" w:history="1">
            <w:r w:rsidR="00C04411">
              <w:rPr>
                <w:spacing w:val="-1"/>
              </w:rPr>
              <w:t>A</w:t>
            </w:r>
            <w:r w:rsidR="00C04411">
              <w:t>N</w:t>
            </w:r>
            <w:r w:rsidR="00C04411">
              <w:rPr>
                <w:spacing w:val="2"/>
              </w:rPr>
              <w:t>N</w:t>
            </w:r>
            <w:r w:rsidR="00C04411">
              <w:rPr>
                <w:spacing w:val="-1"/>
              </w:rPr>
              <w:t>E</w:t>
            </w:r>
            <w:r w:rsidR="00C04411">
              <w:t>X</w:t>
            </w:r>
            <w:r w:rsidR="00C04411">
              <w:rPr>
                <w:spacing w:val="-6"/>
              </w:rPr>
              <w:t xml:space="preserve"> </w:t>
            </w:r>
            <w:r w:rsidR="00C04411">
              <w:rPr>
                <w:spacing w:val="-1"/>
              </w:rPr>
              <w:t>5</w:t>
            </w:r>
            <w:r w:rsidR="00C04411">
              <w:t>:</w:t>
            </w:r>
            <w:r w:rsidR="00C04411">
              <w:rPr>
                <w:spacing w:val="-6"/>
              </w:rPr>
              <w:t xml:space="preserve"> </w:t>
            </w:r>
            <w:r w:rsidR="00C04411">
              <w:rPr>
                <w:spacing w:val="-1"/>
              </w:rPr>
              <w:t>Ani</w:t>
            </w:r>
            <w:r w:rsidR="00C04411">
              <w:rPr>
                <w:spacing w:val="4"/>
              </w:rPr>
              <w:t>m</w:t>
            </w:r>
            <w:r w:rsidR="00C04411">
              <w:rPr>
                <w:spacing w:val="-1"/>
              </w:rPr>
              <w:t>a</w:t>
            </w:r>
            <w:r w:rsidR="00C04411">
              <w:t>l</w:t>
            </w:r>
            <w:r w:rsidR="00C04411">
              <w:rPr>
                <w:spacing w:val="-8"/>
              </w:rPr>
              <w:t xml:space="preserve"> </w:t>
            </w:r>
            <w:r w:rsidR="00C04411">
              <w:t>F</w:t>
            </w:r>
            <w:r w:rsidR="00C04411">
              <w:rPr>
                <w:spacing w:val="-1"/>
              </w:rPr>
              <w:t>e</w:t>
            </w:r>
            <w:r w:rsidR="00C04411">
              <w:rPr>
                <w:spacing w:val="2"/>
              </w:rPr>
              <w:t>e</w:t>
            </w:r>
            <w:r w:rsidR="00C04411">
              <w:t>d</w:t>
            </w:r>
            <w:r w:rsidR="00C04411">
              <w:rPr>
                <w:spacing w:val="-7"/>
              </w:rPr>
              <w:t xml:space="preserve"> </w:t>
            </w:r>
            <w:r w:rsidR="00C04411">
              <w:rPr>
                <w:spacing w:val="2"/>
              </w:rPr>
              <w:t>La</w:t>
            </w:r>
            <w:r w:rsidR="00C04411">
              <w:t>w</w:t>
            </w:r>
            <w:r w:rsidR="00C04411">
              <w:rPr>
                <w:spacing w:val="-9"/>
              </w:rPr>
              <w:t xml:space="preserve"> </w:t>
            </w:r>
            <w:r w:rsidR="00C04411">
              <w:rPr>
                <w:spacing w:val="2"/>
              </w:rPr>
              <w:t>I</w:t>
            </w:r>
            <w:r w:rsidR="00C04411">
              <w:rPr>
                <w:spacing w:val="-1"/>
              </w:rPr>
              <w:t>n</w:t>
            </w:r>
            <w:r w:rsidR="00C04411">
              <w:rPr>
                <w:spacing w:val="1"/>
              </w:rPr>
              <w:t>s</w:t>
            </w:r>
            <w:r w:rsidR="00C04411">
              <w:rPr>
                <w:spacing w:val="-1"/>
              </w:rPr>
              <w:t>pe</w:t>
            </w:r>
            <w:r w:rsidR="00C04411">
              <w:rPr>
                <w:spacing w:val="1"/>
              </w:rPr>
              <w:t>c</w:t>
            </w:r>
            <w:r w:rsidR="00C04411">
              <w:rPr>
                <w:spacing w:val="2"/>
              </w:rPr>
              <w:t>t</w:t>
            </w:r>
            <w:r w:rsidR="00C04411">
              <w:rPr>
                <w:spacing w:val="-1"/>
              </w:rPr>
              <w:t>io</w:t>
            </w:r>
            <w:r w:rsidR="00C04411">
              <w:t>n</w:t>
            </w:r>
            <w:r w:rsidR="00C04411">
              <w:rPr>
                <w:spacing w:val="-6"/>
              </w:rPr>
              <w:t xml:space="preserve"> </w:t>
            </w:r>
            <w:r w:rsidR="00C04411">
              <w:t>R</w:t>
            </w:r>
            <w:r w:rsidR="00C04411">
              <w:rPr>
                <w:spacing w:val="-1"/>
              </w:rPr>
              <w:t>a</w:t>
            </w:r>
            <w:r w:rsidR="00C04411">
              <w:rPr>
                <w:spacing w:val="2"/>
              </w:rPr>
              <w:t>t</w:t>
            </w:r>
            <w:r w:rsidR="00C04411">
              <w:rPr>
                <w:spacing w:val="-1"/>
              </w:rPr>
              <w:t>in</w:t>
            </w:r>
            <w:r w:rsidR="00C04411">
              <w:t>g</w:t>
            </w:r>
            <w:r w:rsidR="00C04411">
              <w:rPr>
                <w:spacing w:val="-6"/>
              </w:rPr>
              <w:t xml:space="preserve"> </w:t>
            </w:r>
            <w:r w:rsidR="00C04411">
              <w:rPr>
                <w:spacing w:val="-1"/>
              </w:rPr>
              <w:t>S</w:t>
            </w:r>
            <w:r w:rsidR="00C04411">
              <w:rPr>
                <w:spacing w:val="1"/>
              </w:rPr>
              <w:t>c</w:t>
            </w:r>
            <w:r w:rsidR="00C04411">
              <w:rPr>
                <w:spacing w:val="-1"/>
              </w:rPr>
              <w:t>he</w:t>
            </w:r>
            <w:r w:rsidR="00C04411">
              <w:rPr>
                <w:spacing w:val="4"/>
              </w:rPr>
              <w:t>m</w:t>
            </w:r>
            <w:r w:rsidR="00C04411">
              <w:t>e</w:t>
            </w:r>
            <w:r w:rsidR="00C04411">
              <w:rPr>
                <w:w w:val="99"/>
              </w:rPr>
              <w:t xml:space="preserve"> </w:t>
            </w:r>
            <w:r w:rsidR="00C04411">
              <w:tab/>
            </w:r>
            <w:r w:rsidR="00D71E5C">
              <w:t xml:space="preserve"> </w:t>
            </w:r>
          </w:hyperlink>
          <w:r w:rsidR="0007151B">
            <w:t>78</w:t>
          </w:r>
        </w:p>
        <w:p w:rsidR="00472EAB" w:rsidRDefault="00472EAB" w:rsidP="00472EAB">
          <w:pPr>
            <w:pStyle w:val="TOC3"/>
            <w:spacing w:before="49"/>
            <w:ind w:left="686" w:right="120"/>
            <w:contextualSpacing/>
            <w:rPr>
              <w:spacing w:val="-1"/>
            </w:rPr>
          </w:pPr>
        </w:p>
        <w:p w:rsidR="00472EAB" w:rsidRDefault="00C04411" w:rsidP="00472EAB">
          <w:pPr>
            <w:pStyle w:val="TOC3"/>
            <w:spacing w:before="49"/>
            <w:ind w:left="686" w:right="120"/>
            <w:contextualSpacing/>
            <w:rPr>
              <w:w w:val="99"/>
            </w:rPr>
          </w:pPr>
          <w:r>
            <w:rPr>
              <w:spacing w:val="-1"/>
            </w:rPr>
            <w:t>A</w:t>
          </w:r>
          <w:r>
            <w:t>N</w:t>
          </w:r>
          <w:r>
            <w:rPr>
              <w:spacing w:val="2"/>
            </w:rPr>
            <w:t>N</w:t>
          </w:r>
          <w:r>
            <w:rPr>
              <w:spacing w:val="-1"/>
            </w:rPr>
            <w:t>E</w:t>
          </w:r>
          <w:r>
            <w:t>X</w:t>
          </w:r>
          <w:r>
            <w:rPr>
              <w:spacing w:val="-8"/>
            </w:rPr>
            <w:t xml:space="preserve"> </w:t>
          </w:r>
          <w:r>
            <w:rPr>
              <w:spacing w:val="-1"/>
            </w:rPr>
            <w:t>6</w:t>
          </w:r>
          <w:r>
            <w:t>:</w:t>
          </w:r>
          <w:r>
            <w:rPr>
              <w:spacing w:val="-9"/>
            </w:rPr>
            <w:t xml:space="preserve"> </w:t>
          </w:r>
          <w:r>
            <w:t>F</w:t>
          </w:r>
          <w:r>
            <w:rPr>
              <w:spacing w:val="2"/>
            </w:rPr>
            <w:t>e</w:t>
          </w:r>
          <w:r>
            <w:rPr>
              <w:spacing w:val="-1"/>
            </w:rPr>
            <w:t>e</w:t>
          </w:r>
          <w:r>
            <w:t>d</w:t>
          </w:r>
          <w:r>
            <w:rPr>
              <w:spacing w:val="-7"/>
            </w:rPr>
            <w:t xml:space="preserve"> </w:t>
          </w:r>
          <w:r>
            <w:rPr>
              <w:spacing w:val="-1"/>
            </w:rPr>
            <w:t>Bu</w:t>
          </w:r>
          <w:r>
            <w:rPr>
              <w:spacing w:val="1"/>
            </w:rPr>
            <w:t>si</w:t>
          </w:r>
          <w:r>
            <w:rPr>
              <w:spacing w:val="-1"/>
            </w:rPr>
            <w:t>ne</w:t>
          </w:r>
          <w:r>
            <w:rPr>
              <w:spacing w:val="1"/>
            </w:rPr>
            <w:t>s</w:t>
          </w:r>
          <w:r>
            <w:t>s</w:t>
          </w:r>
          <w:r>
            <w:rPr>
              <w:spacing w:val="-8"/>
            </w:rPr>
            <w:t xml:space="preserve"> </w:t>
          </w:r>
          <w:r>
            <w:rPr>
              <w:spacing w:val="-1"/>
            </w:rPr>
            <w:t>E</w:t>
          </w:r>
          <w:r>
            <w:rPr>
              <w:spacing w:val="1"/>
            </w:rPr>
            <w:t>s</w:t>
          </w:r>
          <w:r>
            <w:rPr>
              <w:spacing w:val="-1"/>
            </w:rPr>
            <w:t>ta</w:t>
          </w:r>
          <w:r>
            <w:rPr>
              <w:spacing w:val="2"/>
            </w:rPr>
            <w:t>b</w:t>
          </w:r>
          <w:r>
            <w:rPr>
              <w:spacing w:val="-1"/>
            </w:rPr>
            <w:t>li</w:t>
          </w:r>
          <w:r>
            <w:rPr>
              <w:spacing w:val="1"/>
            </w:rPr>
            <w:t>s</w:t>
          </w:r>
          <w:r>
            <w:rPr>
              <w:spacing w:val="-1"/>
            </w:rPr>
            <w:t>h</w:t>
          </w:r>
          <w:r>
            <w:rPr>
              <w:spacing w:val="4"/>
            </w:rPr>
            <w:t>m</w:t>
          </w:r>
          <w:r>
            <w:rPr>
              <w:spacing w:val="-1"/>
            </w:rPr>
            <w:t>en</w:t>
          </w:r>
          <w:r>
            <w:t>t</w:t>
          </w:r>
          <w:r>
            <w:rPr>
              <w:spacing w:val="-9"/>
            </w:rPr>
            <w:t xml:space="preserve"> </w:t>
          </w:r>
          <w:r>
            <w:t>/</w:t>
          </w:r>
          <w:r>
            <w:rPr>
              <w:spacing w:val="-8"/>
            </w:rPr>
            <w:t xml:space="preserve"> </w:t>
          </w:r>
          <w:r>
            <w:t>F</w:t>
          </w:r>
          <w:r>
            <w:rPr>
              <w:spacing w:val="2"/>
            </w:rPr>
            <w:t>e</w:t>
          </w:r>
          <w:r>
            <w:rPr>
              <w:spacing w:val="-1"/>
            </w:rPr>
            <w:t>e</w:t>
          </w:r>
          <w:r>
            <w:t>d</w:t>
          </w:r>
          <w:r>
            <w:rPr>
              <w:spacing w:val="-8"/>
            </w:rPr>
            <w:t xml:space="preserve"> </w:t>
          </w:r>
          <w:r>
            <w:rPr>
              <w:spacing w:val="-1"/>
            </w:rPr>
            <w:t>P</w:t>
          </w:r>
          <w:r>
            <w:t>r</w:t>
          </w:r>
          <w:r>
            <w:rPr>
              <w:spacing w:val="-1"/>
            </w:rPr>
            <w:t>e</w:t>
          </w:r>
          <w:r>
            <w:rPr>
              <w:spacing w:val="2"/>
            </w:rPr>
            <w:t>m</w:t>
          </w:r>
          <w:r>
            <w:rPr>
              <w:spacing w:val="-1"/>
            </w:rPr>
            <w:t>i</w:t>
          </w:r>
          <w:r>
            <w:rPr>
              <w:spacing w:val="1"/>
            </w:rPr>
            <w:t>s</w:t>
          </w:r>
          <w:r>
            <w:rPr>
              <w:spacing w:val="-1"/>
            </w:rPr>
            <w:t>e</w:t>
          </w:r>
          <w:r>
            <w:t>s</w:t>
          </w:r>
          <w:r>
            <w:rPr>
              <w:spacing w:val="-8"/>
            </w:rPr>
            <w:t xml:space="preserve"> </w:t>
          </w:r>
          <w:r>
            <w:rPr>
              <w:spacing w:val="-1"/>
            </w:rPr>
            <w:t>In</w:t>
          </w:r>
          <w:r>
            <w:rPr>
              <w:spacing w:val="1"/>
            </w:rPr>
            <w:t>s</w:t>
          </w:r>
          <w:r>
            <w:rPr>
              <w:spacing w:val="-1"/>
            </w:rPr>
            <w:t>pe</w:t>
          </w:r>
          <w:r>
            <w:rPr>
              <w:spacing w:val="1"/>
            </w:rPr>
            <w:t>c</w:t>
          </w:r>
          <w:r>
            <w:rPr>
              <w:spacing w:val="2"/>
            </w:rPr>
            <w:t>t</w:t>
          </w:r>
          <w:r>
            <w:rPr>
              <w:spacing w:val="-1"/>
            </w:rPr>
            <w:t>io</w:t>
          </w:r>
          <w:r>
            <w:t>n</w:t>
          </w:r>
          <w:r>
            <w:rPr>
              <w:spacing w:val="-7"/>
            </w:rPr>
            <w:t xml:space="preserve"> </w:t>
          </w:r>
          <w:r>
            <w:t>R</w:t>
          </w:r>
          <w:r>
            <w:rPr>
              <w:spacing w:val="-1"/>
            </w:rPr>
            <w:t>e</w:t>
          </w:r>
          <w:r>
            <w:rPr>
              <w:spacing w:val="2"/>
            </w:rPr>
            <w:t>p</w:t>
          </w:r>
          <w:r>
            <w:rPr>
              <w:spacing w:val="-1"/>
            </w:rPr>
            <w:t>o</w:t>
          </w:r>
          <w:r>
            <w:t>r</w:t>
          </w:r>
          <w:r>
            <w:rPr>
              <w:spacing w:val="-1"/>
            </w:rPr>
            <w:t>t</w:t>
          </w:r>
          <w:r>
            <w:t>…</w:t>
          </w:r>
          <w:r>
            <w:rPr>
              <w:spacing w:val="2"/>
            </w:rPr>
            <w:t>…</w:t>
          </w:r>
          <w:r>
            <w:t>…</w:t>
          </w:r>
          <w:r>
            <w:rPr>
              <w:spacing w:val="-1"/>
            </w:rPr>
            <w:t>..</w:t>
          </w:r>
          <w:r w:rsidR="00472EAB">
            <w:rPr>
              <w:spacing w:val="14"/>
            </w:rPr>
            <w:t xml:space="preserve"> </w:t>
          </w:r>
          <w:r w:rsidR="00D71E5C">
            <w:rPr>
              <w:spacing w:val="14"/>
            </w:rPr>
            <w:t xml:space="preserve"> </w:t>
          </w:r>
          <w:r>
            <w:rPr>
              <w:spacing w:val="-1"/>
            </w:rPr>
            <w:t>8</w:t>
          </w:r>
          <w:r w:rsidR="0007151B">
            <w:rPr>
              <w:spacing w:val="-1"/>
            </w:rPr>
            <w:t>5</w:t>
          </w:r>
          <w:r>
            <w:rPr>
              <w:w w:val="99"/>
            </w:rPr>
            <w:t xml:space="preserve"> </w:t>
          </w:r>
        </w:p>
        <w:p w:rsidR="00472EAB" w:rsidRDefault="00472EAB" w:rsidP="00472EAB">
          <w:pPr>
            <w:pStyle w:val="TOC3"/>
            <w:spacing w:before="49"/>
            <w:ind w:left="686" w:right="120"/>
            <w:contextualSpacing/>
            <w:rPr>
              <w:w w:val="99"/>
            </w:rPr>
          </w:pPr>
        </w:p>
        <w:p w:rsidR="000E1F23" w:rsidRDefault="00C04411" w:rsidP="00472EAB">
          <w:pPr>
            <w:pStyle w:val="TOC3"/>
            <w:spacing w:before="49"/>
            <w:ind w:left="686" w:right="120"/>
            <w:contextualSpacing/>
          </w:pPr>
          <w:r>
            <w:rPr>
              <w:spacing w:val="-1"/>
            </w:rPr>
            <w:t>A</w:t>
          </w:r>
          <w:r>
            <w:t>N</w:t>
          </w:r>
          <w:r>
            <w:rPr>
              <w:spacing w:val="2"/>
            </w:rPr>
            <w:t>N</w:t>
          </w:r>
          <w:r>
            <w:rPr>
              <w:spacing w:val="-1"/>
            </w:rPr>
            <w:t>E</w:t>
          </w:r>
          <w:r>
            <w:t>X</w:t>
          </w:r>
          <w:r>
            <w:rPr>
              <w:spacing w:val="-4"/>
            </w:rPr>
            <w:t xml:space="preserve"> </w:t>
          </w:r>
          <w:r>
            <w:rPr>
              <w:spacing w:val="-1"/>
            </w:rPr>
            <w:t>7</w:t>
          </w:r>
          <w:r>
            <w:t>:</w:t>
          </w:r>
          <w:r>
            <w:rPr>
              <w:spacing w:val="-6"/>
            </w:rPr>
            <w:t xml:space="preserve"> </w:t>
          </w:r>
          <w:r>
            <w:rPr>
              <w:spacing w:val="2"/>
            </w:rPr>
            <w:t>M</w:t>
          </w:r>
          <w:r>
            <w:rPr>
              <w:spacing w:val="-1"/>
            </w:rPr>
            <w:t>od</w:t>
          </w:r>
          <w:r>
            <w:rPr>
              <w:spacing w:val="2"/>
            </w:rPr>
            <w:t>e</w:t>
          </w:r>
          <w:r>
            <w:t>l</w:t>
          </w:r>
          <w:r>
            <w:rPr>
              <w:spacing w:val="-7"/>
            </w:rPr>
            <w:t xml:space="preserve"> </w:t>
          </w:r>
          <w:r>
            <w:t>F</w:t>
          </w:r>
          <w:r>
            <w:rPr>
              <w:spacing w:val="-1"/>
            </w:rPr>
            <w:t>o</w:t>
          </w:r>
          <w:r>
            <w:t>r</w:t>
          </w:r>
          <w:r>
            <w:rPr>
              <w:spacing w:val="4"/>
            </w:rPr>
            <w:t>m</w:t>
          </w:r>
          <w:r>
            <w:t>s</w:t>
          </w:r>
          <w:r>
            <w:rPr>
              <w:spacing w:val="-7"/>
            </w:rPr>
            <w:t xml:space="preserve"> </w:t>
          </w:r>
          <w:r>
            <w:rPr>
              <w:spacing w:val="2"/>
            </w:rPr>
            <w:t>f</w:t>
          </w:r>
          <w:r>
            <w:rPr>
              <w:spacing w:val="-1"/>
            </w:rPr>
            <w:t>o</w:t>
          </w:r>
          <w:r>
            <w:t>r</w:t>
          </w:r>
          <w:r>
            <w:rPr>
              <w:spacing w:val="-5"/>
            </w:rPr>
            <w:t xml:space="preserve"> </w:t>
          </w:r>
          <w:r>
            <w:t>U</w:t>
          </w:r>
          <w:r>
            <w:rPr>
              <w:spacing w:val="1"/>
            </w:rPr>
            <w:t>s</w:t>
          </w:r>
          <w:r>
            <w:t>e</w:t>
          </w:r>
          <w:r>
            <w:rPr>
              <w:spacing w:val="-5"/>
            </w:rPr>
            <w:t xml:space="preserve"> </w:t>
          </w:r>
          <w:r>
            <w:rPr>
              <w:spacing w:val="-1"/>
            </w:rPr>
            <w:t>i</w:t>
          </w:r>
          <w:r>
            <w:t>n</w:t>
          </w:r>
          <w:r>
            <w:rPr>
              <w:spacing w:val="-4"/>
            </w:rPr>
            <w:t xml:space="preserve"> </w:t>
          </w:r>
          <w:r>
            <w:t>C</w:t>
          </w:r>
          <w:r>
            <w:rPr>
              <w:spacing w:val="-1"/>
            </w:rPr>
            <w:t>o</w:t>
          </w:r>
          <w:r>
            <w:rPr>
              <w:spacing w:val="2"/>
            </w:rPr>
            <w:t>n</w:t>
          </w:r>
          <w:r>
            <w:rPr>
              <w:spacing w:val="-1"/>
            </w:rPr>
            <w:t>ne</w:t>
          </w:r>
          <w:r>
            <w:rPr>
              <w:spacing w:val="1"/>
            </w:rPr>
            <w:t>c</w:t>
          </w:r>
          <w:r>
            <w:rPr>
              <w:spacing w:val="-1"/>
            </w:rPr>
            <w:t>t</w:t>
          </w:r>
          <w:r>
            <w:rPr>
              <w:spacing w:val="1"/>
            </w:rPr>
            <w:t>i</w:t>
          </w:r>
          <w:r>
            <w:rPr>
              <w:spacing w:val="-1"/>
            </w:rPr>
            <w:t>o</w:t>
          </w:r>
          <w:r>
            <w:t>n</w:t>
          </w:r>
          <w:r>
            <w:rPr>
              <w:spacing w:val="-4"/>
            </w:rPr>
            <w:t xml:space="preserve"> </w:t>
          </w:r>
          <w:r>
            <w:t>w</w:t>
          </w:r>
          <w:r>
            <w:rPr>
              <w:spacing w:val="-1"/>
            </w:rPr>
            <w:t>i</w:t>
          </w:r>
          <w:r>
            <w:rPr>
              <w:spacing w:val="2"/>
            </w:rPr>
            <w:t>t</w:t>
          </w:r>
          <w:r>
            <w:t>h</w:t>
          </w:r>
          <w:r>
            <w:rPr>
              <w:spacing w:val="-6"/>
            </w:rPr>
            <w:t xml:space="preserve"> </w:t>
          </w:r>
          <w:r>
            <w:rPr>
              <w:spacing w:val="-1"/>
            </w:rPr>
            <w:t>t</w:t>
          </w:r>
          <w:r>
            <w:rPr>
              <w:spacing w:val="2"/>
            </w:rPr>
            <w:t>h</w:t>
          </w:r>
          <w:r>
            <w:t>e</w:t>
          </w:r>
          <w:r>
            <w:rPr>
              <w:spacing w:val="-4"/>
            </w:rPr>
            <w:t xml:space="preserve"> </w:t>
          </w:r>
          <w:r>
            <w:t>(F</w:t>
          </w:r>
          <w:r>
            <w:rPr>
              <w:spacing w:val="-1"/>
            </w:rPr>
            <w:t>ee</w:t>
          </w:r>
          <w:r>
            <w:t>d</w:t>
          </w:r>
          <w:r>
            <w:rPr>
              <w:spacing w:val="-6"/>
            </w:rPr>
            <w:t xml:space="preserve"> </w:t>
          </w:r>
          <w:r>
            <w:rPr>
              <w:spacing w:val="5"/>
            </w:rPr>
            <w:t>H</w:t>
          </w:r>
          <w:r>
            <w:rPr>
              <w:spacing w:val="-5"/>
            </w:rPr>
            <w:t>y</w:t>
          </w:r>
          <w:r>
            <w:rPr>
              <w:spacing w:val="2"/>
            </w:rPr>
            <w:t>g</w:t>
          </w:r>
          <w:r>
            <w:rPr>
              <w:spacing w:val="-1"/>
            </w:rPr>
            <w:t>ie</w:t>
          </w:r>
          <w:r>
            <w:rPr>
              <w:spacing w:val="2"/>
            </w:rPr>
            <w:t>n</w:t>
          </w:r>
          <w:r>
            <w:t>e</w:t>
          </w:r>
          <w:r>
            <w:rPr>
              <w:spacing w:val="-6"/>
            </w:rPr>
            <w:t xml:space="preserve"> </w:t>
          </w:r>
          <w:r>
            <w:rPr>
              <w:spacing w:val="2"/>
            </w:rPr>
            <w:t>a</w:t>
          </w:r>
          <w:r>
            <w:rPr>
              <w:spacing w:val="-1"/>
            </w:rPr>
            <w:t>n</w:t>
          </w:r>
          <w:r>
            <w:t>d</w:t>
          </w:r>
        </w:p>
        <w:p w:rsidR="000E1F23" w:rsidRDefault="00472EAB" w:rsidP="00472EAB">
          <w:pPr>
            <w:pStyle w:val="TOC3"/>
            <w:tabs>
              <w:tab w:val="right" w:leader="dot" w:pos="8419"/>
            </w:tabs>
            <w:ind w:left="686"/>
            <w:contextualSpacing/>
          </w:pPr>
          <w:r>
            <w:rPr>
              <w:spacing w:val="-1"/>
            </w:rPr>
            <w:t xml:space="preserve">                 </w:t>
          </w:r>
          <w:r w:rsidR="00C04411">
            <w:rPr>
              <w:spacing w:val="-1"/>
            </w:rPr>
            <w:t>En</w:t>
          </w:r>
          <w:r w:rsidR="00C04411">
            <w:rPr>
              <w:spacing w:val="2"/>
            </w:rPr>
            <w:t>f</w:t>
          </w:r>
          <w:r w:rsidR="00C04411">
            <w:rPr>
              <w:spacing w:val="-1"/>
            </w:rPr>
            <w:t>o</w:t>
          </w:r>
          <w:r w:rsidR="00C04411">
            <w:t>r</w:t>
          </w:r>
          <w:r w:rsidR="00C04411">
            <w:rPr>
              <w:spacing w:val="1"/>
            </w:rPr>
            <w:t>c</w:t>
          </w:r>
          <w:r w:rsidR="00C04411">
            <w:rPr>
              <w:spacing w:val="-1"/>
            </w:rPr>
            <w:t>e</w:t>
          </w:r>
          <w:r w:rsidR="00C04411">
            <w:rPr>
              <w:spacing w:val="4"/>
            </w:rPr>
            <w:t>m</w:t>
          </w:r>
          <w:r w:rsidR="00C04411">
            <w:rPr>
              <w:spacing w:val="-1"/>
            </w:rPr>
            <w:t>ent</w:t>
          </w:r>
          <w:r w:rsidR="00C04411">
            <w:t>)</w:t>
          </w:r>
          <w:r w:rsidR="00C04411">
            <w:rPr>
              <w:spacing w:val="-23"/>
            </w:rPr>
            <w:t xml:space="preserve"> </w:t>
          </w:r>
          <w:r w:rsidR="00C04411">
            <w:t>R</w:t>
          </w:r>
          <w:r w:rsidR="00C04411">
            <w:rPr>
              <w:spacing w:val="-1"/>
            </w:rPr>
            <w:t>egul</w:t>
          </w:r>
          <w:r w:rsidR="00C04411">
            <w:rPr>
              <w:spacing w:val="2"/>
            </w:rPr>
            <w:t>a</w:t>
          </w:r>
          <w:r w:rsidR="00C04411">
            <w:rPr>
              <w:spacing w:val="-1"/>
            </w:rPr>
            <w:t>t</w:t>
          </w:r>
          <w:r w:rsidR="00C04411">
            <w:rPr>
              <w:spacing w:val="1"/>
            </w:rPr>
            <w:t>i</w:t>
          </w:r>
          <w:r w:rsidR="00C04411">
            <w:rPr>
              <w:spacing w:val="-1"/>
            </w:rPr>
            <w:t>on</w:t>
          </w:r>
          <w:r w:rsidR="00C04411">
            <w:t>s</w:t>
          </w:r>
          <w:r w:rsidR="00C04411">
            <w:rPr>
              <w:w w:val="99"/>
            </w:rPr>
            <w:t xml:space="preserve"> </w:t>
          </w:r>
          <w:r w:rsidR="00C04411">
            <w:tab/>
          </w:r>
          <w:r w:rsidR="00D71E5C">
            <w:t xml:space="preserve"> </w:t>
          </w:r>
          <w:r w:rsidR="00C04411">
            <w:rPr>
              <w:spacing w:val="-1"/>
            </w:rPr>
            <w:t>8</w:t>
          </w:r>
          <w:r w:rsidR="0007151B">
            <w:rPr>
              <w:spacing w:val="-1"/>
            </w:rPr>
            <w:t>6</w:t>
          </w:r>
        </w:p>
        <w:p w:rsidR="000E1F23" w:rsidRDefault="0040477D">
          <w:pPr>
            <w:pStyle w:val="TOC3"/>
            <w:tabs>
              <w:tab w:val="right" w:leader="dot" w:pos="8419"/>
            </w:tabs>
          </w:pPr>
          <w:hyperlink w:anchor="_TOC_250001" w:history="1">
            <w:r w:rsidR="00C04411">
              <w:rPr>
                <w:spacing w:val="-1"/>
              </w:rPr>
              <w:t>A</w:t>
            </w:r>
            <w:r w:rsidR="00C04411">
              <w:t>N</w:t>
            </w:r>
            <w:r w:rsidR="00C04411">
              <w:rPr>
                <w:spacing w:val="2"/>
              </w:rPr>
              <w:t>N</w:t>
            </w:r>
            <w:r w:rsidR="00C04411">
              <w:rPr>
                <w:spacing w:val="-1"/>
              </w:rPr>
              <w:t>E</w:t>
            </w:r>
            <w:r w:rsidR="00C04411">
              <w:t>X</w:t>
            </w:r>
            <w:r w:rsidR="00C04411">
              <w:rPr>
                <w:spacing w:val="-8"/>
              </w:rPr>
              <w:t xml:space="preserve"> </w:t>
            </w:r>
            <w:r w:rsidR="00C04411">
              <w:rPr>
                <w:spacing w:val="-1"/>
              </w:rPr>
              <w:t>8</w:t>
            </w:r>
            <w:r w:rsidR="00C04411">
              <w:t>:</w:t>
            </w:r>
            <w:r w:rsidR="00C04411">
              <w:rPr>
                <w:spacing w:val="-9"/>
              </w:rPr>
              <w:t xml:space="preserve"> </w:t>
            </w:r>
            <w:r w:rsidR="00C04411">
              <w:rPr>
                <w:spacing w:val="2"/>
              </w:rPr>
              <w:t>M</w:t>
            </w:r>
            <w:r w:rsidR="00C04411">
              <w:rPr>
                <w:spacing w:val="-1"/>
              </w:rPr>
              <w:t>od</w:t>
            </w:r>
            <w:r w:rsidR="00C04411">
              <w:rPr>
                <w:spacing w:val="2"/>
              </w:rPr>
              <w:t>e</w:t>
            </w:r>
            <w:r w:rsidR="00C04411">
              <w:t>l</w:t>
            </w:r>
            <w:r w:rsidR="00C04411">
              <w:rPr>
                <w:spacing w:val="-10"/>
              </w:rPr>
              <w:t xml:space="preserve"> </w:t>
            </w:r>
            <w:r w:rsidR="00C04411">
              <w:rPr>
                <w:spacing w:val="2"/>
              </w:rPr>
              <w:t>a</w:t>
            </w:r>
            <w:r w:rsidR="00C04411">
              <w:rPr>
                <w:spacing w:val="-1"/>
              </w:rPr>
              <w:t>p</w:t>
            </w:r>
            <w:r w:rsidR="00C04411">
              <w:rPr>
                <w:spacing w:val="2"/>
              </w:rPr>
              <w:t>p</w:t>
            </w:r>
            <w:r w:rsidR="00C04411">
              <w:rPr>
                <w:spacing w:val="-1"/>
              </w:rPr>
              <w:t>li</w:t>
            </w:r>
            <w:r w:rsidR="00C04411">
              <w:rPr>
                <w:spacing w:val="1"/>
              </w:rPr>
              <w:t>c</w:t>
            </w:r>
            <w:r w:rsidR="00C04411">
              <w:rPr>
                <w:spacing w:val="-1"/>
              </w:rPr>
              <w:t>a</w:t>
            </w:r>
            <w:r w:rsidR="00C04411">
              <w:rPr>
                <w:spacing w:val="2"/>
              </w:rPr>
              <w:t>t</w:t>
            </w:r>
            <w:r w:rsidR="00C04411">
              <w:rPr>
                <w:spacing w:val="-1"/>
              </w:rPr>
              <w:t>i</w:t>
            </w:r>
            <w:r w:rsidR="00C04411">
              <w:rPr>
                <w:spacing w:val="2"/>
              </w:rPr>
              <w:t>o</w:t>
            </w:r>
            <w:r w:rsidR="00C04411">
              <w:t>n</w:t>
            </w:r>
            <w:r w:rsidR="00C04411">
              <w:rPr>
                <w:spacing w:val="-9"/>
              </w:rPr>
              <w:t xml:space="preserve"> </w:t>
            </w:r>
            <w:r w:rsidR="00C04411">
              <w:rPr>
                <w:spacing w:val="-1"/>
              </w:rPr>
              <w:t>do</w:t>
            </w:r>
            <w:r w:rsidR="00C04411">
              <w:rPr>
                <w:spacing w:val="1"/>
              </w:rPr>
              <w:t>c</w:t>
            </w:r>
            <w:r w:rsidR="00C04411">
              <w:rPr>
                <w:spacing w:val="-1"/>
              </w:rPr>
              <w:t>u</w:t>
            </w:r>
            <w:r w:rsidR="00C04411">
              <w:rPr>
                <w:spacing w:val="4"/>
              </w:rPr>
              <w:t>m</w:t>
            </w:r>
            <w:r w:rsidR="00C04411">
              <w:rPr>
                <w:spacing w:val="-1"/>
              </w:rPr>
              <w:t>en</w:t>
            </w:r>
            <w:r w:rsidR="00C04411">
              <w:t>t</w:t>
            </w:r>
            <w:r w:rsidR="00C04411">
              <w:rPr>
                <w:w w:val="99"/>
              </w:rPr>
              <w:t xml:space="preserve"> </w:t>
            </w:r>
            <w:r w:rsidR="00C04411">
              <w:tab/>
            </w:r>
            <w:r w:rsidR="00C04411">
              <w:rPr>
                <w:spacing w:val="-1"/>
              </w:rPr>
              <w:t>10</w:t>
            </w:r>
          </w:hyperlink>
          <w:r w:rsidR="0007151B">
            <w:t>4</w:t>
          </w:r>
        </w:p>
        <w:p w:rsidR="000E1F23" w:rsidRDefault="0040477D">
          <w:pPr>
            <w:pStyle w:val="TOC3"/>
            <w:tabs>
              <w:tab w:val="right" w:leader="dot" w:pos="8419"/>
            </w:tabs>
          </w:pPr>
          <w:hyperlink w:anchor="_TOC_250000" w:history="1">
            <w:r w:rsidR="00C04411">
              <w:rPr>
                <w:spacing w:val="-1"/>
              </w:rPr>
              <w:t>A</w:t>
            </w:r>
            <w:r w:rsidR="00C04411">
              <w:t>N</w:t>
            </w:r>
            <w:r w:rsidR="00C04411">
              <w:rPr>
                <w:spacing w:val="2"/>
              </w:rPr>
              <w:t>N</w:t>
            </w:r>
            <w:r w:rsidR="00C04411">
              <w:rPr>
                <w:spacing w:val="-1"/>
              </w:rPr>
              <w:t>E</w:t>
            </w:r>
            <w:r w:rsidR="00C04411">
              <w:t>X</w:t>
            </w:r>
            <w:r w:rsidR="00C04411">
              <w:rPr>
                <w:spacing w:val="-7"/>
              </w:rPr>
              <w:t xml:space="preserve"> </w:t>
            </w:r>
            <w:r w:rsidR="00C04411">
              <w:rPr>
                <w:spacing w:val="-1"/>
              </w:rPr>
              <w:t>9</w:t>
            </w:r>
            <w:r w:rsidR="00C04411">
              <w:t>:</w:t>
            </w:r>
            <w:r w:rsidR="00C04411">
              <w:rPr>
                <w:spacing w:val="-8"/>
              </w:rPr>
              <w:t xml:space="preserve"> </w:t>
            </w:r>
            <w:r w:rsidR="00C04411">
              <w:t>D</w:t>
            </w:r>
            <w:r w:rsidR="00C04411">
              <w:rPr>
                <w:spacing w:val="-1"/>
              </w:rPr>
              <w:t>e</w:t>
            </w:r>
            <w:r w:rsidR="00C04411">
              <w:rPr>
                <w:spacing w:val="3"/>
              </w:rPr>
              <w:t>c</w:t>
            </w:r>
            <w:r w:rsidR="00C04411">
              <w:rPr>
                <w:spacing w:val="-1"/>
              </w:rPr>
              <w:t>la</w:t>
            </w:r>
            <w:r w:rsidR="00C04411">
              <w:t>r</w:t>
            </w:r>
            <w:r w:rsidR="00C04411">
              <w:rPr>
                <w:spacing w:val="-1"/>
              </w:rPr>
              <w:t>a</w:t>
            </w:r>
            <w:r w:rsidR="00C04411">
              <w:rPr>
                <w:spacing w:val="2"/>
              </w:rPr>
              <w:t>t</w:t>
            </w:r>
            <w:r w:rsidR="00C04411">
              <w:rPr>
                <w:spacing w:val="-1"/>
              </w:rPr>
              <w:t>io</w:t>
            </w:r>
            <w:r w:rsidR="00C04411">
              <w:t>n</w:t>
            </w:r>
            <w:r w:rsidR="00C04411">
              <w:rPr>
                <w:spacing w:val="-6"/>
              </w:rPr>
              <w:t xml:space="preserve"> </w:t>
            </w:r>
            <w:r w:rsidR="00E53589">
              <w:t>f</w:t>
            </w:r>
            <w:r w:rsidR="00C04411">
              <w:rPr>
                <w:spacing w:val="-1"/>
              </w:rPr>
              <w:t>o</w:t>
            </w:r>
            <w:r w:rsidR="00C04411">
              <w:t>r</w:t>
            </w:r>
            <w:r w:rsidR="00C04411">
              <w:rPr>
                <w:spacing w:val="-5"/>
              </w:rPr>
              <w:t xml:space="preserve"> </w:t>
            </w:r>
            <w:r w:rsidR="00C04411">
              <w:rPr>
                <w:spacing w:val="-1"/>
              </w:rPr>
              <w:t>App</w:t>
            </w:r>
            <w:r w:rsidR="00C04411">
              <w:t>r</w:t>
            </w:r>
            <w:r w:rsidR="00C04411">
              <w:rPr>
                <w:spacing w:val="2"/>
              </w:rPr>
              <w:t>o</w:t>
            </w:r>
            <w:r w:rsidR="00C04411">
              <w:rPr>
                <w:spacing w:val="-2"/>
              </w:rPr>
              <w:t>v</w:t>
            </w:r>
            <w:r w:rsidR="00C04411">
              <w:rPr>
                <w:spacing w:val="2"/>
              </w:rPr>
              <w:t>a</w:t>
            </w:r>
            <w:r w:rsidR="00C04411">
              <w:t>l</w:t>
            </w:r>
            <w:r w:rsidR="00C04411">
              <w:rPr>
                <w:spacing w:val="-11"/>
              </w:rPr>
              <w:t xml:space="preserve"> </w:t>
            </w:r>
            <w:r w:rsidR="00E53589">
              <w:rPr>
                <w:spacing w:val="-11"/>
              </w:rPr>
              <w:t>w</w:t>
            </w:r>
            <w:r w:rsidR="00C04411">
              <w:rPr>
                <w:spacing w:val="-1"/>
              </w:rPr>
              <w:t>ithou</w:t>
            </w:r>
            <w:r w:rsidR="00C04411">
              <w:t>t</w:t>
            </w:r>
            <w:r w:rsidR="00C04411">
              <w:rPr>
                <w:spacing w:val="-8"/>
              </w:rPr>
              <w:t xml:space="preserve"> </w:t>
            </w:r>
            <w:r w:rsidR="00C04411">
              <w:rPr>
                <w:spacing w:val="-1"/>
              </w:rPr>
              <w:t>P</w:t>
            </w:r>
            <w:r w:rsidR="00C04411">
              <w:rPr>
                <w:spacing w:val="3"/>
              </w:rPr>
              <w:t>r</w:t>
            </w:r>
            <w:r w:rsidR="00C04411">
              <w:rPr>
                <w:spacing w:val="-1"/>
              </w:rPr>
              <w:t>io</w:t>
            </w:r>
            <w:r w:rsidR="00C04411">
              <w:t>r</w:t>
            </w:r>
            <w:r w:rsidR="00C04411">
              <w:rPr>
                <w:spacing w:val="-7"/>
              </w:rPr>
              <w:t xml:space="preserve"> </w:t>
            </w:r>
            <w:r w:rsidR="00C04411">
              <w:rPr>
                <w:spacing w:val="1"/>
              </w:rPr>
              <w:t>O</w:t>
            </w:r>
            <w:r w:rsidR="00C04411">
              <w:rPr>
                <w:spacing w:val="-1"/>
              </w:rPr>
              <w:t>n</w:t>
            </w:r>
            <w:r w:rsidR="00C04411">
              <w:rPr>
                <w:spacing w:val="3"/>
              </w:rPr>
              <w:t>-</w:t>
            </w:r>
            <w:r w:rsidR="00C04411">
              <w:rPr>
                <w:spacing w:val="-1"/>
              </w:rPr>
              <w:t>Si</w:t>
            </w:r>
            <w:r w:rsidR="00C04411">
              <w:rPr>
                <w:spacing w:val="2"/>
              </w:rPr>
              <w:t>t</w:t>
            </w:r>
            <w:r w:rsidR="00C04411">
              <w:t>e</w:t>
            </w:r>
            <w:r w:rsidR="00C04411">
              <w:rPr>
                <w:spacing w:val="-8"/>
              </w:rPr>
              <w:t xml:space="preserve"> </w:t>
            </w:r>
            <w:r w:rsidR="00C04411">
              <w:rPr>
                <w:spacing w:val="-1"/>
              </w:rPr>
              <w:t>In</w:t>
            </w:r>
            <w:r w:rsidR="00C04411">
              <w:rPr>
                <w:spacing w:val="1"/>
              </w:rPr>
              <w:t>s</w:t>
            </w:r>
            <w:r w:rsidR="00C04411">
              <w:rPr>
                <w:spacing w:val="2"/>
              </w:rPr>
              <w:t>p</w:t>
            </w:r>
            <w:r w:rsidR="00C04411">
              <w:rPr>
                <w:spacing w:val="-1"/>
              </w:rPr>
              <w:t>e</w:t>
            </w:r>
            <w:r w:rsidR="00C04411">
              <w:rPr>
                <w:spacing w:val="1"/>
              </w:rPr>
              <w:t>c</w:t>
            </w:r>
            <w:r w:rsidR="00C04411">
              <w:rPr>
                <w:spacing w:val="-1"/>
              </w:rPr>
              <w:t>ti</w:t>
            </w:r>
            <w:r w:rsidR="00C04411">
              <w:rPr>
                <w:spacing w:val="2"/>
              </w:rPr>
              <w:t>o</w:t>
            </w:r>
            <w:r w:rsidR="00C04411">
              <w:t>n</w:t>
            </w:r>
            <w:r w:rsidR="00C04411">
              <w:rPr>
                <w:w w:val="99"/>
              </w:rPr>
              <w:t xml:space="preserve"> </w:t>
            </w:r>
            <w:r w:rsidR="00C04411">
              <w:tab/>
            </w:r>
            <w:r w:rsidR="00C04411">
              <w:rPr>
                <w:spacing w:val="-1"/>
              </w:rPr>
              <w:t>1</w:t>
            </w:r>
          </w:hyperlink>
          <w:r w:rsidR="0090450C">
            <w:t>09</w:t>
          </w:r>
        </w:p>
      </w:sdtContent>
    </w:sdt>
    <w:p w:rsidR="000E1F23" w:rsidRDefault="000E1F23">
      <w:pPr>
        <w:sectPr w:rsidR="000E1F23" w:rsidSect="00982D32">
          <w:type w:val="continuous"/>
          <w:pgSz w:w="11900" w:h="16840"/>
          <w:pgMar w:top="1128" w:right="1552" w:bottom="1693" w:left="1680" w:header="720" w:footer="720" w:gutter="0"/>
          <w:cols w:space="720"/>
        </w:sectPr>
      </w:pPr>
    </w:p>
    <w:p w:rsidR="000E1F23" w:rsidRDefault="000E1F23">
      <w:pPr>
        <w:sectPr w:rsidR="000E1F23">
          <w:type w:val="continuous"/>
          <w:pgSz w:w="11900" w:h="16840"/>
          <w:pgMar w:top="1060" w:right="1680" w:bottom="920" w:left="1680" w:header="720" w:footer="720" w:gutter="0"/>
          <w:cols w:space="720"/>
        </w:sectPr>
      </w:pPr>
    </w:p>
    <w:p w:rsidR="000E1F23" w:rsidRDefault="00C04411" w:rsidP="00E558A0">
      <w:pPr>
        <w:pStyle w:val="Heading1"/>
        <w:ind w:left="0"/>
        <w:rPr>
          <w:b w:val="0"/>
          <w:bCs w:val="0"/>
        </w:rPr>
      </w:pPr>
      <w:bookmarkStart w:id="3" w:name="_TOC_250033"/>
      <w:r>
        <w:rPr>
          <w:u w:val="thick" w:color="000000"/>
        </w:rPr>
        <w:lastRenderedPageBreak/>
        <w:t>PRE</w:t>
      </w:r>
      <w:r>
        <w:rPr>
          <w:spacing w:val="4"/>
          <w:u w:val="thick" w:color="000000"/>
        </w:rPr>
        <w:t>F</w:t>
      </w:r>
      <w:r>
        <w:rPr>
          <w:spacing w:val="-9"/>
          <w:u w:val="thick" w:color="000000"/>
        </w:rPr>
        <w:t>A</w:t>
      </w:r>
      <w:r>
        <w:rPr>
          <w:spacing w:val="2"/>
          <w:u w:val="thick" w:color="000000"/>
        </w:rPr>
        <w:t>C</w:t>
      </w:r>
      <w:r>
        <w:rPr>
          <w:u w:val="thick" w:color="000000"/>
        </w:rPr>
        <w:t>E</w:t>
      </w:r>
      <w:bookmarkEnd w:id="3"/>
    </w:p>
    <w:p w:rsidR="000E1F23" w:rsidRDefault="000E1F23" w:rsidP="00E558A0">
      <w:pPr>
        <w:spacing w:before="7"/>
        <w:rPr>
          <w:sz w:val="10"/>
          <w:szCs w:val="10"/>
        </w:rPr>
      </w:pPr>
    </w:p>
    <w:p w:rsidR="000E1F23" w:rsidRDefault="000E1F23" w:rsidP="00E558A0">
      <w:pPr>
        <w:rPr>
          <w:sz w:val="20"/>
          <w:szCs w:val="20"/>
        </w:rPr>
      </w:pPr>
    </w:p>
    <w:p w:rsidR="00DB7C6C" w:rsidRDefault="00DB7C6C" w:rsidP="00E558A0">
      <w:pPr>
        <w:pStyle w:val="BodyText2"/>
        <w:spacing w:line="240" w:lineRule="auto"/>
        <w:contextualSpacing/>
        <w:rPr>
          <w:rFonts w:ascii="Arial" w:hAnsi="Arial" w:cs="Arial"/>
          <w:color w:val="000000"/>
          <w:sz w:val="24"/>
          <w:szCs w:val="24"/>
        </w:rPr>
      </w:pPr>
      <w:bookmarkStart w:id="4" w:name="CHAPTER_1.1_INTER-AUTHORITY_MATTERS"/>
      <w:bookmarkStart w:id="5" w:name="1.1.1_Introduction"/>
      <w:bookmarkStart w:id="6" w:name="_TOC_250032"/>
      <w:bookmarkEnd w:id="4"/>
      <w:bookmarkEnd w:id="5"/>
      <w:r w:rsidRPr="00DB7C6C">
        <w:rPr>
          <w:rFonts w:ascii="Arial" w:hAnsi="Arial" w:cs="Arial"/>
          <w:color w:val="000000"/>
          <w:sz w:val="24"/>
          <w:szCs w:val="24"/>
        </w:rPr>
        <w:t>This Code of Practice is issued under regulation 6 of the Official Feed and Food Controls</w:t>
      </w:r>
      <w:r w:rsidRPr="00DB7C6C">
        <w:rPr>
          <w:rFonts w:ascii="Arial" w:hAnsi="Arial" w:cs="Arial"/>
          <w:color w:val="000000"/>
          <w:sz w:val="24"/>
          <w:szCs w:val="24"/>
          <w:lang w:val="en-GB"/>
        </w:rPr>
        <w:t xml:space="preserve"> </w:t>
      </w:r>
      <w:r w:rsidRPr="00DB7C6C">
        <w:rPr>
          <w:rFonts w:ascii="Arial" w:hAnsi="Arial" w:cs="Arial"/>
          <w:color w:val="000000"/>
          <w:sz w:val="24"/>
          <w:szCs w:val="24"/>
        </w:rPr>
        <w:t>Regulations</w:t>
      </w:r>
      <w:r w:rsidRPr="00DB7C6C">
        <w:rPr>
          <w:rStyle w:val="FootnoteReference"/>
          <w:rFonts w:ascii="Arial" w:hAnsi="Arial" w:cs="Arial"/>
          <w:color w:val="000000"/>
          <w:sz w:val="24"/>
          <w:szCs w:val="24"/>
        </w:rPr>
        <w:footnoteReference w:id="1"/>
      </w:r>
      <w:r w:rsidRPr="00DB7C6C">
        <w:rPr>
          <w:rFonts w:ascii="Arial" w:hAnsi="Arial" w:cs="Arial"/>
          <w:sz w:val="24"/>
          <w:szCs w:val="24"/>
        </w:rPr>
        <w:t xml:space="preserve"> which empowers </w:t>
      </w:r>
      <w:r w:rsidRPr="00DB7C6C">
        <w:rPr>
          <w:rFonts w:ascii="Arial" w:hAnsi="Arial" w:cs="Arial"/>
          <w:sz w:val="24"/>
          <w:szCs w:val="24"/>
          <w:lang w:val="en-GB"/>
        </w:rPr>
        <w:t>Scottish Ministers</w:t>
      </w:r>
      <w:r w:rsidRPr="00DB7C6C">
        <w:rPr>
          <w:rFonts w:ascii="Arial" w:hAnsi="Arial" w:cs="Arial"/>
          <w:sz w:val="24"/>
          <w:szCs w:val="24"/>
        </w:rPr>
        <w:t xml:space="preserve"> to issue codes of practice concerning the execution and enforcement of </w:t>
      </w:r>
      <w:r w:rsidRPr="00DB7C6C">
        <w:rPr>
          <w:rFonts w:ascii="Arial" w:hAnsi="Arial" w:cs="Arial"/>
          <w:sz w:val="24"/>
          <w:szCs w:val="24"/>
          <w:lang w:val="en-GB"/>
        </w:rPr>
        <w:t>feed law</w:t>
      </w:r>
      <w:r w:rsidRPr="00DB7C6C">
        <w:rPr>
          <w:rFonts w:ascii="Arial" w:hAnsi="Arial" w:cs="Arial"/>
          <w:sz w:val="24"/>
          <w:szCs w:val="24"/>
        </w:rPr>
        <w:t xml:space="preserve"> by Competent Authorities</w:t>
      </w:r>
      <w:r w:rsidRPr="00DB7C6C">
        <w:rPr>
          <w:rFonts w:ascii="Arial" w:hAnsi="Arial" w:cs="Arial"/>
          <w:color w:val="000000"/>
          <w:sz w:val="24"/>
          <w:szCs w:val="24"/>
        </w:rPr>
        <w:t>. The Code is directed at local authorities (Competent Authorities) responsible for the delivery of official controls for feed as specified in</w:t>
      </w:r>
      <w:r w:rsidRPr="00DB7C6C">
        <w:rPr>
          <w:rFonts w:ascii="Arial" w:hAnsi="Arial" w:cs="Arial"/>
          <w:color w:val="000000"/>
          <w:sz w:val="24"/>
          <w:szCs w:val="24"/>
          <w:lang w:val="en-GB"/>
        </w:rPr>
        <w:t xml:space="preserve"> the</w:t>
      </w:r>
      <w:r w:rsidRPr="00DB7C6C">
        <w:rPr>
          <w:rFonts w:ascii="Arial" w:hAnsi="Arial" w:cs="Arial"/>
          <w:color w:val="000000"/>
          <w:sz w:val="24"/>
          <w:szCs w:val="24"/>
        </w:rPr>
        <w:t xml:space="preserve"> Feed </w:t>
      </w:r>
      <w:r w:rsidRPr="00DB7C6C">
        <w:rPr>
          <w:rFonts w:ascii="Arial" w:hAnsi="Arial" w:cs="Arial"/>
          <w:sz w:val="24"/>
          <w:szCs w:val="24"/>
          <w:lang w:val="en-GB"/>
        </w:rPr>
        <w:t>(</w:t>
      </w:r>
      <w:r w:rsidRPr="00DB7C6C">
        <w:rPr>
          <w:rFonts w:ascii="Arial" w:hAnsi="Arial" w:cs="Arial"/>
          <w:color w:val="000000"/>
          <w:sz w:val="24"/>
          <w:szCs w:val="24"/>
        </w:rPr>
        <w:t>Hygiene and Enforcement</w:t>
      </w:r>
      <w:r w:rsidRPr="00DB7C6C">
        <w:rPr>
          <w:rFonts w:ascii="Arial" w:hAnsi="Arial" w:cs="Arial"/>
          <w:sz w:val="24"/>
          <w:szCs w:val="24"/>
          <w:lang w:val="en-GB"/>
        </w:rPr>
        <w:t>)</w:t>
      </w:r>
      <w:r w:rsidRPr="00DB7C6C">
        <w:rPr>
          <w:rFonts w:ascii="Arial" w:hAnsi="Arial" w:cs="Arial"/>
          <w:color w:val="000000"/>
          <w:sz w:val="24"/>
          <w:szCs w:val="24"/>
          <w:lang w:val="en-GB"/>
        </w:rPr>
        <w:t xml:space="preserve"> (Scotland)</w:t>
      </w:r>
      <w:r w:rsidRPr="00DB7C6C">
        <w:rPr>
          <w:rFonts w:ascii="Arial" w:hAnsi="Arial" w:cs="Arial"/>
          <w:color w:val="000000"/>
          <w:sz w:val="24"/>
          <w:szCs w:val="24"/>
        </w:rPr>
        <w:t xml:space="preserve"> Regulations 2005</w:t>
      </w:r>
      <w:r w:rsidRPr="00DB7C6C">
        <w:rPr>
          <w:rFonts w:ascii="Arial" w:hAnsi="Arial" w:cs="Arial"/>
          <w:color w:val="000000"/>
          <w:sz w:val="24"/>
          <w:szCs w:val="24"/>
          <w:lang w:val="en-GB"/>
        </w:rPr>
        <w:t>,</w:t>
      </w:r>
      <w:r w:rsidRPr="00DB7C6C">
        <w:rPr>
          <w:rFonts w:ascii="Arial" w:hAnsi="Arial" w:cs="Arial"/>
          <w:color w:val="000000"/>
          <w:position w:val="11"/>
          <w:sz w:val="24"/>
          <w:szCs w:val="24"/>
          <w:vertAlign w:val="superscript"/>
        </w:rPr>
        <w:t xml:space="preserve"> </w:t>
      </w:r>
      <w:r w:rsidRPr="00DB7C6C">
        <w:rPr>
          <w:rFonts w:ascii="Arial" w:hAnsi="Arial" w:cs="Arial"/>
          <w:color w:val="000000"/>
          <w:sz w:val="24"/>
          <w:szCs w:val="24"/>
        </w:rPr>
        <w:t>known</w:t>
      </w:r>
      <w:r w:rsidRPr="00DB7C6C">
        <w:rPr>
          <w:rFonts w:ascii="Arial" w:hAnsi="Arial" w:cs="Arial"/>
          <w:color w:val="000000"/>
          <w:sz w:val="24"/>
          <w:szCs w:val="24"/>
          <w:lang w:val="en-GB"/>
        </w:rPr>
        <w:t xml:space="preserve"> in this document</w:t>
      </w:r>
      <w:r w:rsidRPr="00DB7C6C">
        <w:rPr>
          <w:rFonts w:ascii="Arial" w:hAnsi="Arial" w:cs="Arial"/>
          <w:color w:val="000000"/>
          <w:sz w:val="24"/>
          <w:szCs w:val="24"/>
        </w:rPr>
        <w:t xml:space="preserve"> as the Hygiene Regulations.</w:t>
      </w:r>
      <w:r w:rsidR="0060338B">
        <w:rPr>
          <w:rFonts w:ascii="Arial" w:hAnsi="Arial" w:cs="Arial"/>
          <w:color w:val="000000"/>
          <w:sz w:val="24"/>
          <w:szCs w:val="24"/>
        </w:rPr>
        <w:t xml:space="preserve"> It replaces all Codes previously made and applies to Scotland. </w:t>
      </w:r>
    </w:p>
    <w:p w:rsidR="00DB7C6C" w:rsidRPr="00DB7C6C" w:rsidRDefault="00DB7C6C" w:rsidP="00E558A0">
      <w:pPr>
        <w:pStyle w:val="BodyText2"/>
        <w:spacing w:line="240" w:lineRule="auto"/>
        <w:contextualSpacing/>
        <w:rPr>
          <w:rFonts w:ascii="Arial" w:hAnsi="Arial" w:cs="Arial"/>
          <w:i/>
          <w:color w:val="FF0000"/>
          <w:sz w:val="24"/>
          <w:szCs w:val="24"/>
          <w:lang w:val="en-GB"/>
        </w:rPr>
      </w:pPr>
    </w:p>
    <w:p w:rsidR="00DB7C6C" w:rsidRDefault="00DB7C6C" w:rsidP="00E558A0">
      <w:pPr>
        <w:pStyle w:val="BodyText2"/>
        <w:spacing w:line="240" w:lineRule="auto"/>
        <w:contextualSpacing/>
        <w:rPr>
          <w:rFonts w:ascii="Arial" w:hAnsi="Arial" w:cs="Arial"/>
          <w:sz w:val="24"/>
          <w:szCs w:val="24"/>
        </w:rPr>
      </w:pPr>
      <w:r w:rsidRPr="00DB7C6C">
        <w:rPr>
          <w:rFonts w:ascii="Arial" w:hAnsi="Arial" w:cs="Arial"/>
          <w:sz w:val="24"/>
          <w:szCs w:val="24"/>
        </w:rPr>
        <w:t>European Regulation (EC) No 882/2004</w:t>
      </w:r>
      <w:r w:rsidRPr="00DB7C6C">
        <w:rPr>
          <w:rStyle w:val="FootnoteReference"/>
          <w:rFonts w:ascii="Arial" w:hAnsi="Arial" w:cs="Arial"/>
          <w:sz w:val="24"/>
          <w:szCs w:val="24"/>
        </w:rPr>
        <w:footnoteReference w:id="2"/>
      </w:r>
      <w:r w:rsidRPr="00DB7C6C">
        <w:rPr>
          <w:rFonts w:ascii="Arial" w:hAnsi="Arial" w:cs="Arial"/>
          <w:sz w:val="24"/>
          <w:szCs w:val="24"/>
        </w:rPr>
        <w:t xml:space="preserve"> on the official controls</w:t>
      </w:r>
      <w:r w:rsidRPr="00DB7C6C">
        <w:rPr>
          <w:rFonts w:ascii="Arial" w:hAnsi="Arial" w:cs="Arial"/>
          <w:color w:val="FF0000"/>
          <w:sz w:val="24"/>
          <w:szCs w:val="24"/>
        </w:rPr>
        <w:t xml:space="preserve"> </w:t>
      </w:r>
      <w:r w:rsidRPr="00DB7C6C">
        <w:rPr>
          <w:rFonts w:ascii="Arial" w:hAnsi="Arial" w:cs="Arial"/>
          <w:sz w:val="24"/>
          <w:szCs w:val="24"/>
        </w:rPr>
        <w:t>to ensure the verification of compliance with feed and food law sets out requirements</w:t>
      </w:r>
      <w:r w:rsidRPr="00DB7C6C">
        <w:rPr>
          <w:rFonts w:ascii="Arial" w:hAnsi="Arial" w:cs="Arial"/>
          <w:sz w:val="24"/>
          <w:szCs w:val="24"/>
          <w:lang w:val="en-GB"/>
        </w:rPr>
        <w:t xml:space="preserve"> with</w:t>
      </w:r>
      <w:r w:rsidRPr="00DB7C6C">
        <w:rPr>
          <w:rFonts w:ascii="Arial" w:hAnsi="Arial" w:cs="Arial"/>
          <w:sz w:val="24"/>
          <w:szCs w:val="24"/>
        </w:rPr>
        <w:t xml:space="preserve"> which Member States must compl</w:t>
      </w:r>
      <w:r w:rsidRPr="00DB7C6C">
        <w:rPr>
          <w:rFonts w:ascii="Arial" w:hAnsi="Arial" w:cs="Arial"/>
          <w:sz w:val="24"/>
          <w:szCs w:val="24"/>
          <w:lang w:val="en-GB"/>
        </w:rPr>
        <w:t xml:space="preserve">y </w:t>
      </w:r>
      <w:r w:rsidRPr="00DB7C6C">
        <w:rPr>
          <w:rFonts w:ascii="Arial" w:hAnsi="Arial" w:cs="Arial"/>
          <w:sz w:val="24"/>
          <w:szCs w:val="24"/>
        </w:rPr>
        <w:t xml:space="preserve">when delivering feed controls. This Code explains how these requirements </w:t>
      </w:r>
      <w:r>
        <w:rPr>
          <w:rFonts w:ascii="Arial" w:hAnsi="Arial" w:cs="Arial"/>
          <w:sz w:val="24"/>
          <w:szCs w:val="24"/>
        </w:rPr>
        <w:t>apply to Competent Authorities.</w:t>
      </w:r>
    </w:p>
    <w:p w:rsidR="00B171DB" w:rsidRDefault="00B171DB" w:rsidP="00E558A0">
      <w:pPr>
        <w:pStyle w:val="BodyText2"/>
        <w:spacing w:line="240" w:lineRule="auto"/>
        <w:contextualSpacing/>
        <w:rPr>
          <w:rFonts w:ascii="Arial" w:hAnsi="Arial" w:cs="Arial"/>
          <w:sz w:val="24"/>
          <w:szCs w:val="24"/>
        </w:rPr>
      </w:pPr>
    </w:p>
    <w:p w:rsidR="00DB7C6C" w:rsidRPr="002413B7" w:rsidRDefault="00DB7C6C" w:rsidP="00E558A0">
      <w:pPr>
        <w:pStyle w:val="BodyText2"/>
        <w:spacing w:line="240" w:lineRule="auto"/>
        <w:contextualSpacing/>
        <w:rPr>
          <w:rFonts w:ascii="Arial" w:hAnsi="Arial" w:cs="Arial"/>
          <w:i/>
          <w:sz w:val="24"/>
          <w:szCs w:val="24"/>
          <w:lang w:val="en-GB"/>
        </w:rPr>
      </w:pPr>
      <w:r w:rsidRPr="00DB7C6C">
        <w:rPr>
          <w:rFonts w:ascii="Arial" w:hAnsi="Arial" w:cs="Arial"/>
          <w:sz w:val="24"/>
          <w:szCs w:val="24"/>
        </w:rPr>
        <w:t xml:space="preserve">Competent Authorities </w:t>
      </w:r>
      <w:r w:rsidRPr="00DB7C6C">
        <w:rPr>
          <w:rFonts w:ascii="Arial" w:hAnsi="Arial" w:cs="Arial"/>
          <w:sz w:val="24"/>
          <w:szCs w:val="24"/>
          <w:lang w:val="en-GB"/>
        </w:rPr>
        <w:t>must</w:t>
      </w:r>
      <w:r w:rsidRPr="00DB7C6C">
        <w:rPr>
          <w:rFonts w:ascii="Arial" w:hAnsi="Arial" w:cs="Arial"/>
          <w:sz w:val="24"/>
          <w:szCs w:val="24"/>
        </w:rPr>
        <w:t xml:space="preserve"> also have regard to </w:t>
      </w:r>
      <w:r w:rsidRPr="002413B7">
        <w:rPr>
          <w:rFonts w:ascii="Arial" w:hAnsi="Arial" w:cs="Arial"/>
          <w:i/>
          <w:sz w:val="24"/>
          <w:szCs w:val="24"/>
        </w:rPr>
        <w:t xml:space="preserve">the </w:t>
      </w:r>
      <w:r w:rsidR="002413B7" w:rsidRPr="002413B7">
        <w:rPr>
          <w:rFonts w:ascii="Arial" w:hAnsi="Arial" w:cs="Arial"/>
          <w:i/>
          <w:sz w:val="24"/>
          <w:szCs w:val="24"/>
        </w:rPr>
        <w:t>principles of the Enforcement Concordat and the Scottish Regulators’ Code of Practice.</w:t>
      </w:r>
    </w:p>
    <w:p w:rsidR="00B171DB" w:rsidRPr="00DB7C6C" w:rsidRDefault="00B171DB" w:rsidP="00E558A0">
      <w:pPr>
        <w:pStyle w:val="BodyText2"/>
        <w:spacing w:line="240" w:lineRule="auto"/>
        <w:contextualSpacing/>
        <w:rPr>
          <w:rFonts w:ascii="Arial" w:hAnsi="Arial" w:cs="Arial"/>
          <w:sz w:val="24"/>
          <w:szCs w:val="24"/>
        </w:rPr>
      </w:pPr>
    </w:p>
    <w:p w:rsidR="00DB7C6C" w:rsidRPr="00DB7C6C" w:rsidRDefault="00DB7C6C" w:rsidP="00E558A0">
      <w:pPr>
        <w:pStyle w:val="BodyText2"/>
        <w:spacing w:line="240" w:lineRule="auto"/>
        <w:contextualSpacing/>
        <w:rPr>
          <w:rFonts w:ascii="Arial" w:hAnsi="Arial" w:cs="Arial"/>
          <w:sz w:val="24"/>
          <w:szCs w:val="24"/>
          <w:lang w:val="en-GB"/>
        </w:rPr>
      </w:pPr>
      <w:r w:rsidRPr="00DB7C6C">
        <w:rPr>
          <w:rFonts w:ascii="Arial" w:hAnsi="Arial" w:cs="Arial"/>
          <w:color w:val="000000"/>
          <w:sz w:val="24"/>
          <w:szCs w:val="24"/>
        </w:rPr>
        <w:t xml:space="preserve">Competent Authorities are required under the relevant official feed and food controls legislation to have regard to this Code when discharging their duties. </w:t>
      </w:r>
    </w:p>
    <w:p w:rsidR="00DB7C6C" w:rsidRDefault="00DB7C6C" w:rsidP="00E558A0">
      <w:pPr>
        <w:pStyle w:val="BodyText2"/>
        <w:spacing w:line="240" w:lineRule="auto"/>
        <w:contextualSpacing/>
        <w:rPr>
          <w:rFonts w:ascii="Arial" w:hAnsi="Arial" w:cs="Arial"/>
          <w:sz w:val="24"/>
          <w:szCs w:val="24"/>
        </w:rPr>
      </w:pPr>
      <w:r w:rsidRPr="00DB7C6C">
        <w:rPr>
          <w:rFonts w:ascii="Arial" w:hAnsi="Arial" w:cs="Arial"/>
          <w:sz w:val="24"/>
          <w:szCs w:val="24"/>
        </w:rPr>
        <w:t>Competent Authorities that do not have regard to relevant provisions of this Code could find their decisions or actions challenged, and evidence gathered during a criminal investigation</w:t>
      </w:r>
      <w:r w:rsidRPr="00DB7C6C">
        <w:rPr>
          <w:rFonts w:ascii="Arial" w:hAnsi="Arial" w:cs="Arial"/>
          <w:sz w:val="24"/>
          <w:szCs w:val="24"/>
          <w:lang w:val="en-GB"/>
        </w:rPr>
        <w:t xml:space="preserve"> potentially</w:t>
      </w:r>
      <w:r w:rsidRPr="00DB7C6C">
        <w:rPr>
          <w:rFonts w:ascii="Arial" w:hAnsi="Arial" w:cs="Arial"/>
          <w:sz w:val="24"/>
          <w:szCs w:val="24"/>
        </w:rPr>
        <w:t xml:space="preserve"> being ruled inadmissible by a court.</w:t>
      </w:r>
    </w:p>
    <w:p w:rsidR="00AE0568" w:rsidRPr="00DB7C6C" w:rsidRDefault="00AE0568" w:rsidP="00E558A0">
      <w:pPr>
        <w:pStyle w:val="BodyText2"/>
        <w:spacing w:line="240" w:lineRule="auto"/>
        <w:contextualSpacing/>
        <w:rPr>
          <w:rFonts w:ascii="Arial" w:hAnsi="Arial" w:cs="Arial"/>
          <w:sz w:val="24"/>
          <w:szCs w:val="24"/>
        </w:rPr>
      </w:pPr>
    </w:p>
    <w:p w:rsidR="00DB7C6C" w:rsidRDefault="00DB7C6C" w:rsidP="00E558A0">
      <w:pPr>
        <w:pStyle w:val="BodyText2"/>
        <w:spacing w:line="240" w:lineRule="auto"/>
        <w:contextualSpacing/>
        <w:rPr>
          <w:rFonts w:ascii="Arial" w:hAnsi="Arial" w:cs="Arial"/>
          <w:i/>
          <w:sz w:val="24"/>
          <w:szCs w:val="24"/>
        </w:rPr>
      </w:pPr>
      <w:r w:rsidRPr="00DB7C6C">
        <w:rPr>
          <w:rFonts w:ascii="Arial" w:hAnsi="Arial" w:cs="Arial"/>
          <w:sz w:val="24"/>
          <w:szCs w:val="24"/>
        </w:rPr>
        <w:t xml:space="preserve">In addition, Food Standards </w:t>
      </w:r>
      <w:r w:rsidRPr="00DB7C6C">
        <w:rPr>
          <w:rFonts w:ascii="Arial" w:hAnsi="Arial" w:cs="Arial"/>
          <w:sz w:val="24"/>
          <w:szCs w:val="24"/>
          <w:lang w:val="en-GB"/>
        </w:rPr>
        <w:t>Scotland</w:t>
      </w:r>
      <w:r w:rsidRPr="00DB7C6C">
        <w:rPr>
          <w:rFonts w:ascii="Arial" w:hAnsi="Arial" w:cs="Arial"/>
          <w:sz w:val="24"/>
          <w:szCs w:val="24"/>
        </w:rPr>
        <w:t xml:space="preserve"> (FS</w:t>
      </w:r>
      <w:r w:rsidRPr="00DB7C6C">
        <w:rPr>
          <w:rFonts w:ascii="Arial" w:hAnsi="Arial" w:cs="Arial"/>
          <w:sz w:val="24"/>
          <w:szCs w:val="24"/>
          <w:lang w:val="en-GB"/>
        </w:rPr>
        <w:t>S</w:t>
      </w:r>
      <w:r w:rsidRPr="00DB7C6C">
        <w:rPr>
          <w:rFonts w:ascii="Arial" w:hAnsi="Arial" w:cs="Arial"/>
          <w:sz w:val="24"/>
          <w:szCs w:val="24"/>
        </w:rPr>
        <w:t xml:space="preserve">) can, after consulting with </w:t>
      </w:r>
      <w:r w:rsidRPr="00DB7C6C">
        <w:rPr>
          <w:rFonts w:ascii="Arial" w:hAnsi="Arial" w:cs="Arial"/>
          <w:sz w:val="24"/>
          <w:szCs w:val="24"/>
          <w:lang w:val="en-GB"/>
        </w:rPr>
        <w:t>Scottish Ministers</w:t>
      </w:r>
      <w:r w:rsidRPr="00DB7C6C">
        <w:rPr>
          <w:rFonts w:ascii="Arial" w:hAnsi="Arial" w:cs="Arial"/>
          <w:sz w:val="24"/>
          <w:szCs w:val="24"/>
        </w:rPr>
        <w:t>, give a Competent Authority a direction requiring them to take any specified steps in order to comply with this Code</w:t>
      </w:r>
      <w:r w:rsidRPr="00DB7C6C">
        <w:rPr>
          <w:rFonts w:ascii="Arial" w:hAnsi="Arial" w:cs="Arial"/>
          <w:i/>
          <w:sz w:val="24"/>
          <w:szCs w:val="24"/>
        </w:rPr>
        <w:t>.</w:t>
      </w:r>
    </w:p>
    <w:p w:rsidR="00B171DB" w:rsidRPr="00DB7C6C" w:rsidRDefault="00B171DB" w:rsidP="00E558A0">
      <w:pPr>
        <w:pStyle w:val="BodyText2"/>
        <w:spacing w:line="240" w:lineRule="auto"/>
        <w:contextualSpacing/>
        <w:rPr>
          <w:rFonts w:ascii="Arial" w:hAnsi="Arial" w:cs="Arial"/>
          <w:i/>
          <w:sz w:val="24"/>
          <w:szCs w:val="24"/>
        </w:rPr>
      </w:pPr>
    </w:p>
    <w:p w:rsidR="00DB7C6C" w:rsidRPr="00DB7C6C" w:rsidRDefault="00DB7C6C" w:rsidP="00E558A0">
      <w:pPr>
        <w:pStyle w:val="BodyText2"/>
        <w:spacing w:line="240" w:lineRule="auto"/>
        <w:contextualSpacing/>
        <w:rPr>
          <w:rFonts w:ascii="Arial" w:hAnsi="Arial" w:cs="Arial"/>
          <w:sz w:val="24"/>
          <w:szCs w:val="24"/>
          <w:lang w:val="en-GB"/>
        </w:rPr>
      </w:pPr>
      <w:r w:rsidRPr="00DB7C6C">
        <w:rPr>
          <w:rFonts w:ascii="Arial" w:hAnsi="Arial" w:cs="Arial"/>
          <w:sz w:val="24"/>
          <w:szCs w:val="24"/>
        </w:rPr>
        <w:t xml:space="preserve">If by complying with this Code, a Competent Authority </w:t>
      </w:r>
      <w:r w:rsidRPr="00DB7C6C">
        <w:rPr>
          <w:rFonts w:ascii="Arial" w:hAnsi="Arial" w:cs="Arial"/>
          <w:sz w:val="24"/>
          <w:szCs w:val="24"/>
          <w:lang w:val="en-GB"/>
        </w:rPr>
        <w:t>considers that</w:t>
      </w:r>
      <w:r w:rsidRPr="00DB7C6C">
        <w:rPr>
          <w:rFonts w:ascii="Arial" w:hAnsi="Arial" w:cs="Arial"/>
          <w:sz w:val="24"/>
          <w:szCs w:val="24"/>
        </w:rPr>
        <w:t xml:space="preserve"> public health or food or feed safety is likely to be compromised, </w:t>
      </w:r>
      <w:r w:rsidRPr="00DB7C6C">
        <w:rPr>
          <w:rFonts w:ascii="Arial" w:hAnsi="Arial" w:cs="Arial"/>
          <w:sz w:val="24"/>
          <w:szCs w:val="24"/>
          <w:lang w:val="en-GB"/>
        </w:rPr>
        <w:t>it</w:t>
      </w:r>
      <w:r w:rsidRPr="00DB7C6C">
        <w:rPr>
          <w:rFonts w:ascii="Arial" w:hAnsi="Arial" w:cs="Arial"/>
          <w:sz w:val="24"/>
          <w:szCs w:val="24"/>
        </w:rPr>
        <w:t xml:space="preserve"> must discuss the matter with FS</w:t>
      </w:r>
      <w:r w:rsidRPr="00DB7C6C">
        <w:rPr>
          <w:rFonts w:ascii="Arial" w:hAnsi="Arial" w:cs="Arial"/>
          <w:sz w:val="24"/>
          <w:szCs w:val="24"/>
          <w:lang w:val="en-GB"/>
        </w:rPr>
        <w:t>S</w:t>
      </w:r>
      <w:r w:rsidRPr="00DB7C6C">
        <w:rPr>
          <w:rFonts w:ascii="Arial" w:hAnsi="Arial" w:cs="Arial"/>
          <w:sz w:val="24"/>
          <w:szCs w:val="24"/>
        </w:rPr>
        <w:t xml:space="preserve"> at the earliest opportunity and before any decision is taken.</w:t>
      </w:r>
      <w:r w:rsidRPr="00DB7C6C">
        <w:rPr>
          <w:rFonts w:ascii="Arial" w:hAnsi="Arial" w:cs="Arial"/>
          <w:sz w:val="24"/>
          <w:szCs w:val="24"/>
          <w:lang w:val="en-GB"/>
        </w:rPr>
        <w:t xml:space="preserve"> </w:t>
      </w:r>
    </w:p>
    <w:p w:rsidR="00DB7C6C" w:rsidRDefault="00DB7C6C" w:rsidP="00E558A0">
      <w:pPr>
        <w:pStyle w:val="BodyText2"/>
        <w:spacing w:line="240" w:lineRule="auto"/>
        <w:contextualSpacing/>
        <w:rPr>
          <w:rFonts w:ascii="Arial" w:hAnsi="Arial" w:cs="Arial"/>
          <w:color w:val="000000"/>
          <w:sz w:val="24"/>
          <w:szCs w:val="24"/>
        </w:rPr>
      </w:pPr>
      <w:r w:rsidRPr="00DB7C6C">
        <w:rPr>
          <w:rFonts w:ascii="Arial" w:hAnsi="Arial" w:cs="Arial"/>
          <w:sz w:val="24"/>
          <w:szCs w:val="24"/>
        </w:rPr>
        <w:t>Competent Authorities have a statutory duty to enforce European harmonised legislation relating to feed throughout the feed chain, including controls on hygiene</w:t>
      </w:r>
      <w:r w:rsidRPr="00DB7C6C">
        <w:rPr>
          <w:rStyle w:val="FootnoteReference"/>
          <w:rFonts w:ascii="Arial" w:hAnsi="Arial" w:cs="Arial"/>
          <w:sz w:val="24"/>
          <w:szCs w:val="24"/>
        </w:rPr>
        <w:footnoteReference w:id="3"/>
      </w:r>
      <w:r w:rsidRPr="00DB7C6C">
        <w:rPr>
          <w:rFonts w:ascii="Arial" w:hAnsi="Arial" w:cs="Arial"/>
          <w:sz w:val="24"/>
          <w:szCs w:val="24"/>
        </w:rPr>
        <w:t>, composition and labelling</w:t>
      </w:r>
      <w:r w:rsidRPr="00DB7C6C">
        <w:rPr>
          <w:rStyle w:val="FootnoteReference"/>
          <w:rFonts w:ascii="Arial" w:hAnsi="Arial" w:cs="Arial"/>
          <w:sz w:val="24"/>
          <w:szCs w:val="24"/>
        </w:rPr>
        <w:footnoteReference w:id="4"/>
      </w:r>
      <w:r w:rsidRPr="00DB7C6C">
        <w:rPr>
          <w:rFonts w:ascii="Arial" w:hAnsi="Arial" w:cs="Arial"/>
          <w:sz w:val="24"/>
          <w:szCs w:val="24"/>
        </w:rPr>
        <w:t>, the presence of undesirable substances (contaminants</w:t>
      </w:r>
      <w:r w:rsidRPr="00DB7C6C">
        <w:rPr>
          <w:rStyle w:val="FootnoteReference"/>
          <w:rFonts w:ascii="Arial" w:hAnsi="Arial" w:cs="Arial"/>
          <w:sz w:val="24"/>
          <w:szCs w:val="24"/>
        </w:rPr>
        <w:footnoteReference w:id="5"/>
      </w:r>
      <w:r w:rsidRPr="00DB7C6C">
        <w:rPr>
          <w:rFonts w:ascii="Arial" w:hAnsi="Arial" w:cs="Arial"/>
          <w:sz w:val="24"/>
          <w:szCs w:val="24"/>
        </w:rPr>
        <w:t>), and the use of additives</w:t>
      </w:r>
      <w:r w:rsidRPr="00DB7C6C">
        <w:rPr>
          <w:rStyle w:val="FootnoteReference"/>
          <w:rFonts w:ascii="Arial" w:hAnsi="Arial" w:cs="Arial"/>
          <w:sz w:val="24"/>
          <w:szCs w:val="24"/>
        </w:rPr>
        <w:footnoteReference w:id="6"/>
      </w:r>
      <w:r w:rsidRPr="00DB7C6C">
        <w:rPr>
          <w:rFonts w:ascii="Arial" w:hAnsi="Arial" w:cs="Arial"/>
          <w:color w:val="000000"/>
          <w:sz w:val="24"/>
          <w:szCs w:val="24"/>
        </w:rPr>
        <w:t xml:space="preserve">. </w:t>
      </w:r>
    </w:p>
    <w:p w:rsidR="00B171DB" w:rsidRPr="00DB7C6C" w:rsidRDefault="00B171DB" w:rsidP="00E558A0">
      <w:pPr>
        <w:pStyle w:val="BodyText2"/>
        <w:spacing w:line="240" w:lineRule="auto"/>
        <w:contextualSpacing/>
        <w:rPr>
          <w:rFonts w:ascii="Arial" w:hAnsi="Arial" w:cs="Arial"/>
          <w:color w:val="000000"/>
          <w:sz w:val="24"/>
          <w:szCs w:val="24"/>
        </w:rPr>
      </w:pPr>
    </w:p>
    <w:p w:rsidR="00DB7C6C" w:rsidRDefault="00DB7C6C" w:rsidP="00E558A0">
      <w:pPr>
        <w:pStyle w:val="BodyText2"/>
        <w:spacing w:line="240" w:lineRule="auto"/>
        <w:contextualSpacing/>
        <w:rPr>
          <w:rFonts w:ascii="Arial" w:hAnsi="Arial" w:cs="Arial"/>
          <w:sz w:val="24"/>
          <w:szCs w:val="24"/>
        </w:rPr>
      </w:pPr>
      <w:r w:rsidRPr="00DB7C6C">
        <w:rPr>
          <w:rFonts w:ascii="Arial" w:hAnsi="Arial" w:cs="Arial"/>
          <w:sz w:val="24"/>
          <w:szCs w:val="24"/>
          <w:lang w:val="en-GB"/>
        </w:rPr>
        <w:t>It is for individual feed business operators to ensure they comply with the requirements of feed law. The</w:t>
      </w:r>
      <w:r w:rsidRPr="00DB7C6C">
        <w:rPr>
          <w:rFonts w:ascii="Arial" w:hAnsi="Arial" w:cs="Arial"/>
          <w:sz w:val="24"/>
          <w:szCs w:val="24"/>
        </w:rPr>
        <w:t xml:space="preserve"> purpose of enforcement is to </w:t>
      </w:r>
      <w:r w:rsidRPr="00DB7C6C">
        <w:rPr>
          <w:rFonts w:ascii="Arial" w:hAnsi="Arial" w:cs="Arial"/>
          <w:sz w:val="24"/>
          <w:szCs w:val="24"/>
          <w:lang w:val="en-GB"/>
        </w:rPr>
        <w:t>monitor</w:t>
      </w:r>
      <w:r w:rsidRPr="00DB7C6C">
        <w:rPr>
          <w:rFonts w:ascii="Arial" w:hAnsi="Arial" w:cs="Arial"/>
          <w:sz w:val="24"/>
          <w:szCs w:val="24"/>
        </w:rPr>
        <w:t xml:space="preserve"> compliance </w:t>
      </w:r>
      <w:r w:rsidRPr="00DB7C6C">
        <w:rPr>
          <w:rFonts w:ascii="Arial" w:hAnsi="Arial" w:cs="Arial"/>
          <w:sz w:val="24"/>
          <w:szCs w:val="24"/>
        </w:rPr>
        <w:lastRenderedPageBreak/>
        <w:t xml:space="preserve">by feed business operators </w:t>
      </w:r>
      <w:r w:rsidRPr="00DB7C6C">
        <w:rPr>
          <w:rFonts w:ascii="Arial" w:hAnsi="Arial" w:cs="Arial"/>
          <w:sz w:val="24"/>
          <w:szCs w:val="24"/>
          <w:lang w:val="en-GB"/>
        </w:rPr>
        <w:t xml:space="preserve">and ensure they comply </w:t>
      </w:r>
      <w:r w:rsidRPr="00DB7C6C">
        <w:rPr>
          <w:rFonts w:ascii="Arial" w:hAnsi="Arial" w:cs="Arial"/>
          <w:sz w:val="24"/>
          <w:szCs w:val="24"/>
        </w:rPr>
        <w:t>with feed legislation. Every Competent Authority must discharge its duty to enforce feed legislation as effectively as possible.</w:t>
      </w:r>
    </w:p>
    <w:p w:rsidR="00B171DB" w:rsidRPr="00DB7C6C" w:rsidRDefault="00B171DB" w:rsidP="00E558A0">
      <w:pPr>
        <w:pStyle w:val="BodyText2"/>
        <w:spacing w:line="240" w:lineRule="auto"/>
        <w:contextualSpacing/>
        <w:rPr>
          <w:rFonts w:ascii="Arial" w:hAnsi="Arial" w:cs="Arial"/>
          <w:sz w:val="24"/>
          <w:szCs w:val="24"/>
        </w:rPr>
      </w:pPr>
    </w:p>
    <w:p w:rsidR="00DB7C6C" w:rsidRPr="00DB7C6C" w:rsidRDefault="00DB7C6C" w:rsidP="00E558A0">
      <w:pPr>
        <w:pStyle w:val="BodyText2"/>
        <w:spacing w:line="240" w:lineRule="auto"/>
        <w:contextualSpacing/>
        <w:rPr>
          <w:rFonts w:ascii="Arial" w:hAnsi="Arial" w:cs="Arial"/>
          <w:color w:val="FF0000"/>
          <w:sz w:val="24"/>
          <w:szCs w:val="24"/>
          <w:lang w:val="en-GB"/>
        </w:rPr>
      </w:pPr>
      <w:r w:rsidRPr="00DB7C6C">
        <w:rPr>
          <w:rFonts w:ascii="Arial" w:hAnsi="Arial" w:cs="Arial"/>
          <w:sz w:val="24"/>
          <w:szCs w:val="24"/>
        </w:rPr>
        <w:t xml:space="preserve">The effective discharge of this duty relies on authorised officers being familiar with the law they are appointed to enforce, this Code and other guidance, </w:t>
      </w:r>
      <w:r w:rsidRPr="00DB7C6C">
        <w:rPr>
          <w:rFonts w:ascii="Arial" w:hAnsi="Arial" w:cs="Arial"/>
          <w:sz w:val="24"/>
          <w:szCs w:val="24"/>
          <w:lang w:val="en-GB"/>
        </w:rPr>
        <w:t xml:space="preserve">and </w:t>
      </w:r>
      <w:r w:rsidRPr="00DB7C6C">
        <w:rPr>
          <w:rFonts w:ascii="Arial" w:hAnsi="Arial" w:cs="Arial"/>
          <w:sz w:val="24"/>
          <w:szCs w:val="24"/>
        </w:rPr>
        <w:t xml:space="preserve">seeking </w:t>
      </w:r>
      <w:r w:rsidRPr="00DB7C6C">
        <w:rPr>
          <w:rFonts w:ascii="Arial" w:hAnsi="Arial" w:cs="Arial"/>
          <w:sz w:val="24"/>
          <w:szCs w:val="24"/>
          <w:lang w:val="en-GB"/>
        </w:rPr>
        <w:t xml:space="preserve">clarification </w:t>
      </w:r>
      <w:r w:rsidRPr="00DB7C6C">
        <w:rPr>
          <w:rFonts w:ascii="Arial" w:hAnsi="Arial" w:cs="Arial"/>
          <w:sz w:val="24"/>
          <w:szCs w:val="24"/>
        </w:rPr>
        <w:t>when they</w:t>
      </w:r>
      <w:r w:rsidRPr="00DB7C6C">
        <w:rPr>
          <w:rFonts w:ascii="Arial" w:hAnsi="Arial" w:cs="Arial"/>
          <w:sz w:val="24"/>
          <w:szCs w:val="24"/>
          <w:lang w:val="en-GB"/>
        </w:rPr>
        <w:t xml:space="preserve"> </w:t>
      </w:r>
      <w:r w:rsidRPr="00DB7C6C">
        <w:rPr>
          <w:rFonts w:ascii="Arial" w:hAnsi="Arial" w:cs="Arial"/>
          <w:sz w:val="24"/>
          <w:szCs w:val="24"/>
        </w:rPr>
        <w:t>are unclear.</w:t>
      </w:r>
      <w:r w:rsidRPr="00DB7C6C">
        <w:rPr>
          <w:rFonts w:ascii="Arial" w:hAnsi="Arial" w:cs="Arial"/>
          <w:sz w:val="24"/>
          <w:szCs w:val="24"/>
          <w:lang w:val="en-GB"/>
        </w:rPr>
        <w:t xml:space="preserve"> </w:t>
      </w:r>
    </w:p>
    <w:p w:rsidR="00DB7C6C" w:rsidRPr="00DB7C6C" w:rsidRDefault="00DB7C6C" w:rsidP="00E558A0">
      <w:pPr>
        <w:pStyle w:val="BodyText2"/>
        <w:spacing w:line="240" w:lineRule="auto"/>
        <w:contextualSpacing/>
        <w:rPr>
          <w:rFonts w:ascii="Arial" w:hAnsi="Arial" w:cs="Arial"/>
          <w:sz w:val="24"/>
          <w:szCs w:val="24"/>
        </w:rPr>
      </w:pPr>
    </w:p>
    <w:p w:rsidR="00B171DB" w:rsidRDefault="00B171DB" w:rsidP="00E558A0">
      <w:pPr>
        <w:pStyle w:val="BodyText2"/>
        <w:spacing w:line="240" w:lineRule="auto"/>
        <w:contextualSpacing/>
        <w:rPr>
          <w:rFonts w:ascii="Arial" w:hAnsi="Arial" w:cs="Arial"/>
          <w:sz w:val="24"/>
          <w:szCs w:val="24"/>
        </w:rPr>
      </w:pPr>
      <w:r>
        <w:rPr>
          <w:rFonts w:ascii="Arial" w:hAnsi="Arial" w:cs="Arial"/>
          <w:sz w:val="24"/>
          <w:szCs w:val="24"/>
        </w:rPr>
        <w:t xml:space="preserve">In due course, </w:t>
      </w:r>
      <w:r w:rsidR="00DB7C6C" w:rsidRPr="00DB7C6C">
        <w:rPr>
          <w:rFonts w:ascii="Arial" w:hAnsi="Arial" w:cs="Arial"/>
          <w:sz w:val="24"/>
          <w:szCs w:val="24"/>
        </w:rPr>
        <w:t>FS</w:t>
      </w:r>
      <w:r w:rsidR="00DB7C6C" w:rsidRPr="00DB7C6C">
        <w:rPr>
          <w:rFonts w:ascii="Arial" w:hAnsi="Arial" w:cs="Arial"/>
          <w:sz w:val="24"/>
          <w:szCs w:val="24"/>
          <w:lang w:val="en-GB"/>
        </w:rPr>
        <w:t>S</w:t>
      </w:r>
      <w:r w:rsidR="00DB7C6C" w:rsidRPr="00DB7C6C">
        <w:rPr>
          <w:rFonts w:ascii="Arial" w:hAnsi="Arial" w:cs="Arial"/>
          <w:sz w:val="24"/>
          <w:szCs w:val="24"/>
        </w:rPr>
        <w:t xml:space="preserve"> will issue practice guidance </w:t>
      </w:r>
      <w:r w:rsidR="00DB7C6C" w:rsidRPr="00DB7C6C">
        <w:rPr>
          <w:rFonts w:ascii="Arial" w:hAnsi="Arial" w:cs="Arial"/>
          <w:sz w:val="24"/>
          <w:szCs w:val="24"/>
          <w:lang w:val="en-GB"/>
        </w:rPr>
        <w:t>and</w:t>
      </w:r>
      <w:r w:rsidR="00DB7C6C" w:rsidRPr="00DB7C6C">
        <w:rPr>
          <w:rFonts w:ascii="Arial" w:hAnsi="Arial" w:cs="Arial"/>
          <w:sz w:val="24"/>
          <w:szCs w:val="24"/>
        </w:rPr>
        <w:t xml:space="preserve"> update existing guidance. Competent Authorities should take account</w:t>
      </w:r>
      <w:r w:rsidR="00DB7C6C" w:rsidRPr="00DB7C6C">
        <w:rPr>
          <w:rFonts w:ascii="Arial" w:hAnsi="Arial" w:cs="Arial"/>
          <w:sz w:val="24"/>
          <w:szCs w:val="24"/>
          <w:lang w:val="en-GB"/>
        </w:rPr>
        <w:t xml:space="preserve"> of</w:t>
      </w:r>
      <w:r w:rsidR="00DB7C6C" w:rsidRPr="00DB7C6C">
        <w:rPr>
          <w:rFonts w:ascii="Arial" w:hAnsi="Arial" w:cs="Arial"/>
          <w:sz w:val="24"/>
          <w:szCs w:val="24"/>
        </w:rPr>
        <w:t xml:space="preserve"> the content of such guidance, as well as any</w:t>
      </w:r>
      <w:r w:rsidR="00DB7C6C" w:rsidRPr="00DB7C6C">
        <w:rPr>
          <w:rFonts w:ascii="Arial" w:hAnsi="Arial" w:cs="Arial"/>
          <w:sz w:val="24"/>
          <w:szCs w:val="24"/>
          <w:lang w:val="en-GB"/>
        </w:rPr>
        <w:t xml:space="preserve"> guidance</w:t>
      </w:r>
      <w:r w:rsidR="00DB7C6C" w:rsidRPr="00DB7C6C">
        <w:rPr>
          <w:rFonts w:ascii="Arial" w:hAnsi="Arial" w:cs="Arial"/>
          <w:sz w:val="24"/>
          <w:szCs w:val="24"/>
        </w:rPr>
        <w:t xml:space="preserve"> iss</w:t>
      </w:r>
      <w:r>
        <w:rPr>
          <w:rFonts w:ascii="Arial" w:hAnsi="Arial" w:cs="Arial"/>
          <w:sz w:val="24"/>
          <w:szCs w:val="24"/>
        </w:rPr>
        <w:t>ued by the European Commission.</w:t>
      </w:r>
    </w:p>
    <w:p w:rsidR="00B171DB" w:rsidRDefault="00B171DB" w:rsidP="00E558A0">
      <w:pPr>
        <w:pStyle w:val="BodyText2"/>
        <w:spacing w:line="240" w:lineRule="auto"/>
        <w:contextualSpacing/>
        <w:rPr>
          <w:rFonts w:ascii="Arial" w:hAnsi="Arial" w:cs="Arial"/>
          <w:sz w:val="24"/>
          <w:szCs w:val="24"/>
        </w:rPr>
      </w:pPr>
    </w:p>
    <w:p w:rsidR="00B171DB" w:rsidRDefault="00DB7C6C" w:rsidP="00E558A0">
      <w:pPr>
        <w:pStyle w:val="BodyText2"/>
        <w:spacing w:line="240" w:lineRule="auto"/>
        <w:contextualSpacing/>
        <w:rPr>
          <w:rFonts w:ascii="Arial" w:hAnsi="Arial" w:cs="Arial"/>
          <w:color w:val="000000"/>
          <w:sz w:val="24"/>
          <w:szCs w:val="24"/>
        </w:rPr>
      </w:pPr>
      <w:r w:rsidRPr="00DB7C6C">
        <w:rPr>
          <w:rFonts w:ascii="Arial" w:hAnsi="Arial" w:cs="Arial"/>
          <w:color w:val="000000"/>
          <w:sz w:val="24"/>
          <w:szCs w:val="24"/>
        </w:rPr>
        <w:t xml:space="preserve">This Code explains the approach to be taken by Competent Authorities in coordinating their delivery of official controls with other government agencies including the Veterinary Medicines Directorate and </w:t>
      </w:r>
      <w:r w:rsidRPr="00F87774">
        <w:rPr>
          <w:rFonts w:ascii="Arial" w:hAnsi="Arial" w:cs="Arial"/>
          <w:color w:val="000000"/>
          <w:sz w:val="24"/>
          <w:szCs w:val="24"/>
        </w:rPr>
        <w:t>the Animal and Plant Health Agency.</w:t>
      </w:r>
    </w:p>
    <w:p w:rsidR="00B171DB" w:rsidRDefault="00B171DB" w:rsidP="00E558A0">
      <w:pPr>
        <w:pStyle w:val="BodyText2"/>
        <w:spacing w:line="240" w:lineRule="auto"/>
        <w:contextualSpacing/>
        <w:rPr>
          <w:rFonts w:ascii="Arial" w:hAnsi="Arial" w:cs="Arial"/>
          <w:color w:val="000000"/>
          <w:sz w:val="24"/>
          <w:szCs w:val="24"/>
        </w:rPr>
      </w:pPr>
    </w:p>
    <w:p w:rsidR="00B171DB" w:rsidRDefault="00DB7C6C" w:rsidP="00E558A0">
      <w:pPr>
        <w:pStyle w:val="BodyText2"/>
        <w:spacing w:line="240" w:lineRule="auto"/>
        <w:contextualSpacing/>
        <w:rPr>
          <w:rFonts w:ascii="Arial" w:hAnsi="Arial" w:cs="Arial"/>
          <w:sz w:val="24"/>
          <w:szCs w:val="24"/>
        </w:rPr>
      </w:pPr>
      <w:r w:rsidRPr="00DB7C6C">
        <w:rPr>
          <w:rFonts w:ascii="Arial" w:hAnsi="Arial" w:cs="Arial"/>
          <w:color w:val="000000"/>
          <w:sz w:val="24"/>
          <w:szCs w:val="24"/>
        </w:rPr>
        <w:t>The Code includes summaries of statutory provisions. The summaries must therefore be read in conjunction with, not as a substitute for the relevant legislation.</w:t>
      </w:r>
    </w:p>
    <w:p w:rsidR="00B171DB" w:rsidRDefault="00B171DB" w:rsidP="00E558A0">
      <w:pPr>
        <w:pStyle w:val="BodyText2"/>
        <w:spacing w:line="240" w:lineRule="auto"/>
        <w:contextualSpacing/>
        <w:rPr>
          <w:rFonts w:ascii="Arial" w:hAnsi="Arial" w:cs="Arial"/>
          <w:sz w:val="24"/>
          <w:szCs w:val="24"/>
        </w:rPr>
      </w:pPr>
    </w:p>
    <w:p w:rsidR="00B171DB" w:rsidRDefault="00DB7C6C" w:rsidP="00E558A0">
      <w:pPr>
        <w:pStyle w:val="BodyText2"/>
        <w:spacing w:line="240" w:lineRule="auto"/>
        <w:contextualSpacing/>
        <w:rPr>
          <w:rFonts w:ascii="Arial" w:hAnsi="Arial" w:cs="Arial"/>
          <w:sz w:val="24"/>
          <w:szCs w:val="24"/>
        </w:rPr>
      </w:pPr>
      <w:r w:rsidRPr="00DB7C6C">
        <w:rPr>
          <w:rFonts w:ascii="Arial" w:hAnsi="Arial" w:cs="Arial"/>
          <w:sz w:val="24"/>
          <w:szCs w:val="24"/>
        </w:rPr>
        <w:t xml:space="preserve">References to Chapters and Annexes are to the relevant parts of this Code unless stated otherwise. </w:t>
      </w:r>
    </w:p>
    <w:p w:rsidR="00B171DB" w:rsidRDefault="00B171DB" w:rsidP="00E558A0">
      <w:pPr>
        <w:pStyle w:val="BodyText2"/>
        <w:spacing w:line="240" w:lineRule="auto"/>
        <w:contextualSpacing/>
        <w:rPr>
          <w:rFonts w:ascii="Arial" w:hAnsi="Arial" w:cs="Arial"/>
          <w:sz w:val="24"/>
          <w:szCs w:val="24"/>
        </w:rPr>
      </w:pPr>
    </w:p>
    <w:p w:rsidR="00DB7C6C" w:rsidRPr="00B171DB" w:rsidRDefault="00DB7C6C" w:rsidP="00E558A0">
      <w:pPr>
        <w:pStyle w:val="BodyText2"/>
        <w:spacing w:line="240" w:lineRule="auto"/>
        <w:contextualSpacing/>
        <w:rPr>
          <w:rFonts w:ascii="Arial" w:hAnsi="Arial" w:cs="Arial"/>
          <w:sz w:val="24"/>
          <w:szCs w:val="24"/>
        </w:rPr>
      </w:pPr>
      <w:r w:rsidRPr="00DB7C6C">
        <w:rPr>
          <w:rFonts w:ascii="Arial" w:hAnsi="Arial" w:cs="Arial"/>
          <w:sz w:val="24"/>
          <w:szCs w:val="24"/>
        </w:rPr>
        <w:t xml:space="preserve">There is a glossary at the end of the Code with definitions of terms used throughout this document. </w:t>
      </w:r>
    </w:p>
    <w:p w:rsidR="000E1F23" w:rsidRDefault="00DB7C6C" w:rsidP="00E558A0">
      <w:pPr>
        <w:pStyle w:val="Heading1"/>
        <w:ind w:right="3490"/>
        <w:contextualSpacing/>
        <w:rPr>
          <w:b w:val="0"/>
          <w:bCs w:val="0"/>
        </w:rPr>
      </w:pPr>
      <w:r w:rsidRPr="00DB7C6C">
        <w:rPr>
          <w:rFonts w:cs="Arial"/>
          <w:sz w:val="24"/>
          <w:szCs w:val="24"/>
        </w:rPr>
        <w:br w:type="page"/>
      </w:r>
      <w:r w:rsidR="00C04411">
        <w:lastRenderedPageBreak/>
        <w:t>SEC</w:t>
      </w:r>
      <w:r w:rsidR="00C04411">
        <w:rPr>
          <w:spacing w:val="-1"/>
        </w:rPr>
        <w:t>T</w:t>
      </w:r>
      <w:r w:rsidR="00C04411">
        <w:t>I</w:t>
      </w:r>
      <w:r w:rsidR="00C04411">
        <w:rPr>
          <w:spacing w:val="1"/>
        </w:rPr>
        <w:t>O</w:t>
      </w:r>
      <w:r w:rsidR="00C04411">
        <w:t>N</w:t>
      </w:r>
      <w:r w:rsidR="00C04411">
        <w:rPr>
          <w:spacing w:val="-8"/>
        </w:rPr>
        <w:t xml:space="preserve"> </w:t>
      </w:r>
      <w:r w:rsidR="00C04411">
        <w:t xml:space="preserve">1   </w:t>
      </w:r>
      <w:r w:rsidR="00C04411">
        <w:rPr>
          <w:spacing w:val="82"/>
        </w:rPr>
        <w:t xml:space="preserve"> </w:t>
      </w:r>
      <w:r w:rsidR="00C04411">
        <w:rPr>
          <w:spacing w:val="-6"/>
        </w:rPr>
        <w:t>A</w:t>
      </w:r>
      <w:r w:rsidR="00C04411">
        <w:rPr>
          <w:spacing w:val="2"/>
        </w:rPr>
        <w:t>D</w:t>
      </w:r>
      <w:r w:rsidR="00C04411">
        <w:rPr>
          <w:spacing w:val="3"/>
        </w:rPr>
        <w:t>M</w:t>
      </w:r>
      <w:r w:rsidR="00C04411">
        <w:t>INIS</w:t>
      </w:r>
      <w:r w:rsidR="00C04411">
        <w:rPr>
          <w:spacing w:val="1"/>
        </w:rPr>
        <w:t>T</w:t>
      </w:r>
      <w:r w:rsidR="00C04411">
        <w:rPr>
          <w:spacing w:val="4"/>
        </w:rPr>
        <w:t>R</w:t>
      </w:r>
      <w:r w:rsidR="00C04411">
        <w:rPr>
          <w:spacing w:val="-9"/>
        </w:rPr>
        <w:t>A</w:t>
      </w:r>
      <w:r w:rsidR="00C04411">
        <w:rPr>
          <w:spacing w:val="1"/>
        </w:rPr>
        <w:t>T</w:t>
      </w:r>
      <w:r w:rsidR="00C04411">
        <w:rPr>
          <w:spacing w:val="4"/>
        </w:rPr>
        <w:t>I</w:t>
      </w:r>
      <w:r w:rsidR="00C04411">
        <w:rPr>
          <w:spacing w:val="-1"/>
        </w:rPr>
        <w:t>O</w:t>
      </w:r>
      <w:r w:rsidR="00C04411">
        <w:t>N</w:t>
      </w:r>
      <w:bookmarkEnd w:id="6"/>
    </w:p>
    <w:p w:rsidR="000E1F23" w:rsidRPr="00343B3B" w:rsidRDefault="000E1F23" w:rsidP="00E558A0">
      <w:pPr>
        <w:spacing w:before="2"/>
        <w:rPr>
          <w:sz w:val="20"/>
          <w:szCs w:val="20"/>
        </w:rPr>
      </w:pPr>
    </w:p>
    <w:p w:rsidR="000E1F23" w:rsidRDefault="00C04411" w:rsidP="00E558A0">
      <w:pPr>
        <w:pStyle w:val="Heading2"/>
        <w:ind w:right="2266"/>
        <w:jc w:val="both"/>
        <w:rPr>
          <w:b w:val="0"/>
          <w:bCs w:val="0"/>
        </w:rPr>
      </w:pPr>
      <w:bookmarkStart w:id="7" w:name="_TOC_250031"/>
      <w:r>
        <w:rPr>
          <w:spacing w:val="-2"/>
        </w:rPr>
        <w:t>C</w:t>
      </w:r>
      <w:r>
        <w:rPr>
          <w:spacing w:val="3"/>
        </w:rPr>
        <w:t>H</w:t>
      </w:r>
      <w:r>
        <w:rPr>
          <w:spacing w:val="-6"/>
        </w:rPr>
        <w:t>A</w:t>
      </w:r>
      <w:r>
        <w:t>P</w:t>
      </w:r>
      <w:r>
        <w:rPr>
          <w:spacing w:val="-2"/>
        </w:rPr>
        <w:t>T</w:t>
      </w:r>
      <w:r>
        <w:t xml:space="preserve">ER </w:t>
      </w:r>
      <w:r>
        <w:rPr>
          <w:spacing w:val="-1"/>
        </w:rPr>
        <w:t>1</w:t>
      </w:r>
      <w:r>
        <w:rPr>
          <w:spacing w:val="1"/>
        </w:rPr>
        <w:t>.</w:t>
      </w:r>
      <w:r>
        <w:t xml:space="preserve">1   </w:t>
      </w:r>
      <w:r>
        <w:rPr>
          <w:spacing w:val="27"/>
        </w:rPr>
        <w:t xml:space="preserve"> </w:t>
      </w:r>
      <w:r>
        <w:rPr>
          <w:spacing w:val="1"/>
        </w:rPr>
        <w:t>I</w:t>
      </w:r>
      <w:r>
        <w:rPr>
          <w:spacing w:val="-2"/>
        </w:rPr>
        <w:t>NT</w:t>
      </w:r>
      <w:r>
        <w:t>E</w:t>
      </w:r>
      <w:r>
        <w:rPr>
          <w:spacing w:val="-2"/>
        </w:rPr>
        <w:t>R</w:t>
      </w:r>
      <w:r>
        <w:rPr>
          <w:spacing w:val="2"/>
        </w:rPr>
        <w:t>-</w:t>
      </w:r>
      <w:r>
        <w:rPr>
          <w:spacing w:val="-6"/>
        </w:rPr>
        <w:t>A</w:t>
      </w:r>
      <w:r>
        <w:rPr>
          <w:spacing w:val="1"/>
        </w:rPr>
        <w:t>U</w:t>
      </w:r>
      <w:r>
        <w:rPr>
          <w:spacing w:val="-2"/>
        </w:rPr>
        <w:t>TH</w:t>
      </w:r>
      <w:r>
        <w:t>O</w:t>
      </w:r>
      <w:r>
        <w:rPr>
          <w:spacing w:val="-2"/>
        </w:rPr>
        <w:t>R</w:t>
      </w:r>
      <w:r>
        <w:rPr>
          <w:spacing w:val="1"/>
        </w:rPr>
        <w:t>IT</w:t>
      </w:r>
      <w:r>
        <w:t>Y</w:t>
      </w:r>
      <w:r>
        <w:rPr>
          <w:spacing w:val="-2"/>
        </w:rPr>
        <w:t xml:space="preserve"> </w:t>
      </w:r>
      <w:r>
        <w:rPr>
          <w:spacing w:val="6"/>
        </w:rPr>
        <w:t>M</w:t>
      </w:r>
      <w:r>
        <w:rPr>
          <w:spacing w:val="-9"/>
        </w:rPr>
        <w:t>A</w:t>
      </w:r>
      <w:r>
        <w:rPr>
          <w:spacing w:val="-2"/>
        </w:rPr>
        <w:t>TT</w:t>
      </w:r>
      <w:r>
        <w:t>E</w:t>
      </w:r>
      <w:r>
        <w:rPr>
          <w:spacing w:val="-2"/>
        </w:rPr>
        <w:t>R</w:t>
      </w:r>
      <w:r>
        <w:t>S</w:t>
      </w:r>
      <w:bookmarkEnd w:id="7"/>
    </w:p>
    <w:p w:rsidR="000E1F23" w:rsidRPr="0026467B" w:rsidRDefault="000E1F23" w:rsidP="00E558A0">
      <w:pPr>
        <w:spacing w:before="15"/>
        <w:rPr>
          <w:sz w:val="24"/>
          <w:szCs w:val="24"/>
        </w:rPr>
      </w:pPr>
    </w:p>
    <w:p w:rsidR="000E1F23" w:rsidRDefault="00C04411" w:rsidP="00D12E9F">
      <w:pPr>
        <w:pStyle w:val="Heading3"/>
        <w:numPr>
          <w:ilvl w:val="2"/>
          <w:numId w:val="49"/>
        </w:numPr>
        <w:tabs>
          <w:tab w:val="left" w:pos="837"/>
        </w:tabs>
        <w:ind w:right="6188" w:firstLine="0"/>
        <w:jc w:val="both"/>
        <w:rPr>
          <w:b w:val="0"/>
          <w:bCs w:val="0"/>
        </w:rPr>
      </w:pPr>
      <w:bookmarkStart w:id="8" w:name="1.1.2_Duties_of_Feed_Authorities"/>
      <w:bookmarkEnd w:id="8"/>
      <w:r>
        <w:rPr>
          <w:w w:val="95"/>
        </w:rPr>
        <w:t>Introdu</w:t>
      </w:r>
      <w:r>
        <w:rPr>
          <w:spacing w:val="-1"/>
          <w:w w:val="95"/>
        </w:rPr>
        <w:t>c</w:t>
      </w:r>
      <w:r>
        <w:rPr>
          <w:w w:val="95"/>
        </w:rPr>
        <w:t>t</w:t>
      </w:r>
      <w:r>
        <w:rPr>
          <w:spacing w:val="1"/>
          <w:w w:val="95"/>
        </w:rPr>
        <w:t>i</w:t>
      </w:r>
      <w:r>
        <w:rPr>
          <w:w w:val="95"/>
        </w:rPr>
        <w:t>on</w:t>
      </w:r>
    </w:p>
    <w:p w:rsidR="000E1F23" w:rsidRPr="00343B3B" w:rsidRDefault="000E1F23" w:rsidP="00E558A0">
      <w:pPr>
        <w:spacing w:before="8"/>
        <w:rPr>
          <w:rFonts w:ascii="Arial" w:hAnsi="Arial" w:cs="Arial"/>
          <w:sz w:val="20"/>
          <w:szCs w:val="20"/>
        </w:rPr>
      </w:pPr>
    </w:p>
    <w:p w:rsidR="000E1F23" w:rsidRDefault="00C04411" w:rsidP="00E558A0">
      <w:pPr>
        <w:pStyle w:val="BodyText"/>
        <w:ind w:left="119" w:right="108"/>
      </w:pPr>
      <w:r>
        <w:rPr>
          <w:spacing w:val="2"/>
        </w:rPr>
        <w:t>T</w:t>
      </w:r>
      <w:r>
        <w:rPr>
          <w:spacing w:val="1"/>
        </w:rPr>
        <w:t>h</w:t>
      </w:r>
      <w:r>
        <w:rPr>
          <w:spacing w:val="-1"/>
        </w:rPr>
        <w:t>i</w:t>
      </w:r>
      <w:r>
        <w:t>s</w:t>
      </w:r>
      <w:r>
        <w:rPr>
          <w:spacing w:val="23"/>
        </w:rPr>
        <w:t xml:space="preserve"> </w:t>
      </w:r>
      <w:r>
        <w:rPr>
          <w:spacing w:val="-1"/>
        </w:rPr>
        <w:t>C</w:t>
      </w:r>
      <w:r>
        <w:rPr>
          <w:spacing w:val="1"/>
        </w:rPr>
        <w:t>h</w:t>
      </w:r>
      <w:r>
        <w:rPr>
          <w:spacing w:val="-2"/>
        </w:rPr>
        <w:t>a</w:t>
      </w:r>
      <w:r>
        <w:rPr>
          <w:spacing w:val="1"/>
        </w:rPr>
        <w:t>p</w:t>
      </w:r>
      <w:r>
        <w:t>t</w:t>
      </w:r>
      <w:r>
        <w:rPr>
          <w:spacing w:val="1"/>
        </w:rPr>
        <w:t>e</w:t>
      </w:r>
      <w:r>
        <w:t>r</w:t>
      </w:r>
      <w:r>
        <w:rPr>
          <w:spacing w:val="24"/>
        </w:rPr>
        <w:t xml:space="preserve"> </w:t>
      </w:r>
      <w:r>
        <w:rPr>
          <w:spacing w:val="1"/>
        </w:rPr>
        <w:t>d</w:t>
      </w:r>
      <w:r>
        <w:rPr>
          <w:spacing w:val="-2"/>
        </w:rPr>
        <w:t>e</w:t>
      </w:r>
      <w:r>
        <w:rPr>
          <w:spacing w:val="1"/>
        </w:rPr>
        <w:t>a</w:t>
      </w:r>
      <w:r>
        <w:rPr>
          <w:spacing w:val="-1"/>
        </w:rPr>
        <w:t>l</w:t>
      </w:r>
      <w:r>
        <w:t>s</w:t>
      </w:r>
      <w:r>
        <w:rPr>
          <w:spacing w:val="23"/>
        </w:rPr>
        <w:t xml:space="preserve"> </w:t>
      </w:r>
      <w:r>
        <w:rPr>
          <w:spacing w:val="-3"/>
        </w:rPr>
        <w:t>w</w:t>
      </w:r>
      <w:r>
        <w:rPr>
          <w:spacing w:val="1"/>
        </w:rPr>
        <w:t>i</w:t>
      </w:r>
      <w:r>
        <w:t>th</w:t>
      </w:r>
      <w:r>
        <w:rPr>
          <w:spacing w:val="25"/>
        </w:rPr>
        <w:t xml:space="preserve"> </w:t>
      </w:r>
      <w:r>
        <w:rPr>
          <w:spacing w:val="-1"/>
        </w:rPr>
        <w:t>li</w:t>
      </w:r>
      <w:r>
        <w:rPr>
          <w:spacing w:val="1"/>
        </w:rPr>
        <w:t>a</w:t>
      </w:r>
      <w:r>
        <w:rPr>
          <w:spacing w:val="-1"/>
        </w:rPr>
        <w:t>i</w:t>
      </w:r>
      <w:r>
        <w:t>s</w:t>
      </w:r>
      <w:r>
        <w:rPr>
          <w:spacing w:val="1"/>
        </w:rPr>
        <w:t>o</w:t>
      </w:r>
      <w:r>
        <w:t>n</w:t>
      </w:r>
      <w:r>
        <w:rPr>
          <w:spacing w:val="24"/>
        </w:rPr>
        <w:t xml:space="preserve"> </w:t>
      </w:r>
      <w:r>
        <w:rPr>
          <w:spacing w:val="1"/>
        </w:rPr>
        <w:t>a</w:t>
      </w:r>
      <w:r>
        <w:rPr>
          <w:spacing w:val="-1"/>
        </w:rPr>
        <w:t>rr</w:t>
      </w:r>
      <w:r>
        <w:rPr>
          <w:spacing w:val="1"/>
        </w:rPr>
        <w:t>an</w:t>
      </w:r>
      <w:r>
        <w:rPr>
          <w:spacing w:val="-2"/>
        </w:rPr>
        <w:t>g</w:t>
      </w:r>
      <w:r>
        <w:rPr>
          <w:spacing w:val="1"/>
        </w:rPr>
        <w:t>e</w:t>
      </w:r>
      <w:r>
        <w:rPr>
          <w:spacing w:val="-1"/>
        </w:rPr>
        <w:t>m</w:t>
      </w:r>
      <w:r>
        <w:rPr>
          <w:spacing w:val="1"/>
        </w:rPr>
        <w:t>en</w:t>
      </w:r>
      <w:r>
        <w:rPr>
          <w:spacing w:val="-2"/>
        </w:rPr>
        <w:t>t</w:t>
      </w:r>
      <w:r>
        <w:t>s</w:t>
      </w:r>
      <w:r>
        <w:rPr>
          <w:spacing w:val="24"/>
        </w:rPr>
        <w:t xml:space="preserve"> </w:t>
      </w:r>
      <w:r>
        <w:rPr>
          <w:spacing w:val="1"/>
        </w:rPr>
        <w:t>be</w:t>
      </w:r>
      <w:r>
        <w:t>t</w:t>
      </w:r>
      <w:r>
        <w:rPr>
          <w:spacing w:val="-3"/>
        </w:rPr>
        <w:t>w</w:t>
      </w:r>
      <w:r>
        <w:rPr>
          <w:spacing w:val="1"/>
        </w:rPr>
        <w:t>ee</w:t>
      </w:r>
      <w:r>
        <w:t>n</w:t>
      </w:r>
      <w:r>
        <w:rPr>
          <w:spacing w:val="25"/>
        </w:rPr>
        <w:t xml:space="preserve"> </w:t>
      </w:r>
      <w:r>
        <w:t>f</w:t>
      </w:r>
      <w:r>
        <w:rPr>
          <w:spacing w:val="1"/>
        </w:rPr>
        <w:t>ee</w:t>
      </w:r>
      <w:r>
        <w:t>d</w:t>
      </w:r>
      <w:r>
        <w:rPr>
          <w:spacing w:val="24"/>
        </w:rPr>
        <w:t xml:space="preserve"> </w:t>
      </w:r>
      <w:r>
        <w:rPr>
          <w:spacing w:val="-2"/>
        </w:rPr>
        <w:t>a</w:t>
      </w:r>
      <w:r>
        <w:rPr>
          <w:spacing w:val="1"/>
        </w:rPr>
        <w:t>u</w:t>
      </w:r>
      <w:r>
        <w:t>t</w:t>
      </w:r>
      <w:r>
        <w:rPr>
          <w:spacing w:val="-2"/>
        </w:rPr>
        <w:t>ho</w:t>
      </w:r>
      <w:r>
        <w:rPr>
          <w:spacing w:val="-1"/>
        </w:rPr>
        <w:t>ri</w:t>
      </w:r>
      <w:r>
        <w:t>t</w:t>
      </w:r>
      <w:r>
        <w:rPr>
          <w:spacing w:val="-1"/>
        </w:rPr>
        <w:t>i</w:t>
      </w:r>
      <w:r>
        <w:rPr>
          <w:spacing w:val="1"/>
        </w:rPr>
        <w:t>e</w:t>
      </w:r>
      <w:r>
        <w:t>s,</w:t>
      </w:r>
      <w:r>
        <w:rPr>
          <w:spacing w:val="25"/>
        </w:rPr>
        <w:t xml:space="preserve"> </w:t>
      </w:r>
      <w:r>
        <w:rPr>
          <w:spacing w:val="1"/>
        </w:rPr>
        <w:t>an</w:t>
      </w:r>
      <w:r>
        <w:t>d</w:t>
      </w:r>
      <w:r>
        <w:rPr>
          <w:w w:val="99"/>
        </w:rPr>
        <w:t xml:space="preserve"> </w:t>
      </w:r>
      <w:r>
        <w:t>t</w:t>
      </w:r>
      <w:r>
        <w:rPr>
          <w:spacing w:val="1"/>
        </w:rPr>
        <w:t>h</w:t>
      </w:r>
      <w:r>
        <w:t>e</w:t>
      </w:r>
      <w:r>
        <w:rPr>
          <w:spacing w:val="6"/>
        </w:rPr>
        <w:t xml:space="preserve"> </w:t>
      </w:r>
      <w:r>
        <w:rPr>
          <w:spacing w:val="1"/>
        </w:rPr>
        <w:t>d</w:t>
      </w:r>
      <w:r>
        <w:rPr>
          <w:spacing w:val="-1"/>
        </w:rPr>
        <w:t>i</w:t>
      </w:r>
      <w:r>
        <w:rPr>
          <w:spacing w:val="-3"/>
        </w:rPr>
        <w:t>v</w:t>
      </w:r>
      <w:r>
        <w:rPr>
          <w:spacing w:val="-1"/>
        </w:rPr>
        <w:t>i</w:t>
      </w:r>
      <w:r>
        <w:t>s</w:t>
      </w:r>
      <w:r>
        <w:rPr>
          <w:spacing w:val="-1"/>
        </w:rPr>
        <w:t>i</w:t>
      </w:r>
      <w:r>
        <w:rPr>
          <w:spacing w:val="1"/>
        </w:rPr>
        <w:t>o</w:t>
      </w:r>
      <w:r>
        <w:t>n</w:t>
      </w:r>
      <w:r>
        <w:rPr>
          <w:spacing w:val="6"/>
        </w:rPr>
        <w:t xml:space="preserve"> </w:t>
      </w:r>
      <w:r>
        <w:rPr>
          <w:spacing w:val="1"/>
        </w:rPr>
        <w:t>o</w:t>
      </w:r>
      <w:r>
        <w:t>f</w:t>
      </w:r>
      <w:r>
        <w:rPr>
          <w:spacing w:val="8"/>
        </w:rPr>
        <w:t xml:space="preserve"> </w:t>
      </w:r>
      <w:r>
        <w:rPr>
          <w:spacing w:val="-2"/>
        </w:rPr>
        <w:t>en</w:t>
      </w:r>
      <w:r>
        <w:rPr>
          <w:spacing w:val="2"/>
        </w:rPr>
        <w:t>f</w:t>
      </w:r>
      <w:r>
        <w:rPr>
          <w:spacing w:val="1"/>
        </w:rPr>
        <w:t>o</w:t>
      </w:r>
      <w:r>
        <w:rPr>
          <w:spacing w:val="-1"/>
        </w:rPr>
        <w:t>r</w:t>
      </w:r>
      <w:r>
        <w:t>c</w:t>
      </w:r>
      <w:r>
        <w:rPr>
          <w:spacing w:val="-2"/>
        </w:rPr>
        <w:t>e</w:t>
      </w:r>
      <w:r>
        <w:rPr>
          <w:spacing w:val="1"/>
        </w:rPr>
        <w:t>me</w:t>
      </w:r>
      <w:r>
        <w:rPr>
          <w:spacing w:val="-2"/>
        </w:rPr>
        <w:t>n</w:t>
      </w:r>
      <w:r>
        <w:t>t</w:t>
      </w:r>
      <w:r>
        <w:rPr>
          <w:spacing w:val="7"/>
        </w:rPr>
        <w:t xml:space="preserve"> </w:t>
      </w:r>
      <w:r>
        <w:rPr>
          <w:spacing w:val="-1"/>
        </w:rPr>
        <w:t>r</w:t>
      </w:r>
      <w:r>
        <w:rPr>
          <w:spacing w:val="1"/>
        </w:rPr>
        <w:t>e</w:t>
      </w:r>
      <w:r>
        <w:t>s</w:t>
      </w:r>
      <w:r>
        <w:rPr>
          <w:spacing w:val="1"/>
        </w:rPr>
        <w:t>pon</w:t>
      </w:r>
      <w:r>
        <w:t>s</w:t>
      </w:r>
      <w:r>
        <w:rPr>
          <w:spacing w:val="-3"/>
        </w:rPr>
        <w:t>i</w:t>
      </w:r>
      <w:r>
        <w:rPr>
          <w:spacing w:val="1"/>
        </w:rPr>
        <w:t>b</w:t>
      </w:r>
      <w:r>
        <w:rPr>
          <w:spacing w:val="-1"/>
        </w:rPr>
        <w:t>ili</w:t>
      </w:r>
      <w:r>
        <w:t>t</w:t>
      </w:r>
      <w:r>
        <w:rPr>
          <w:spacing w:val="-1"/>
        </w:rPr>
        <w:t>i</w:t>
      </w:r>
      <w:r>
        <w:rPr>
          <w:spacing w:val="1"/>
        </w:rPr>
        <w:t>e</w:t>
      </w:r>
      <w:r>
        <w:t>s.</w:t>
      </w:r>
      <w:r>
        <w:rPr>
          <w:spacing w:val="6"/>
        </w:rPr>
        <w:t xml:space="preserve"> </w:t>
      </w:r>
      <w:r>
        <w:t>It</w:t>
      </w:r>
      <w:r>
        <w:rPr>
          <w:spacing w:val="6"/>
        </w:rPr>
        <w:t xml:space="preserve"> </w:t>
      </w:r>
      <w:r>
        <w:rPr>
          <w:spacing w:val="-1"/>
        </w:rPr>
        <w:t>r</w:t>
      </w:r>
      <w:r>
        <w:rPr>
          <w:spacing w:val="1"/>
        </w:rPr>
        <w:t>e</w:t>
      </w:r>
      <w:r>
        <w:rPr>
          <w:spacing w:val="-2"/>
        </w:rPr>
        <w:t>q</w:t>
      </w:r>
      <w:r>
        <w:rPr>
          <w:spacing w:val="1"/>
        </w:rPr>
        <w:t>u</w:t>
      </w:r>
      <w:r>
        <w:rPr>
          <w:spacing w:val="-1"/>
        </w:rPr>
        <w:t>ir</w:t>
      </w:r>
      <w:r>
        <w:rPr>
          <w:spacing w:val="1"/>
        </w:rPr>
        <w:t>e</w:t>
      </w:r>
      <w:r>
        <w:t>s</w:t>
      </w:r>
      <w:r>
        <w:rPr>
          <w:spacing w:val="6"/>
        </w:rPr>
        <w:t xml:space="preserve"> </w:t>
      </w:r>
      <w:r>
        <w:t>t</w:t>
      </w:r>
      <w:r>
        <w:rPr>
          <w:spacing w:val="1"/>
        </w:rPr>
        <w:t>h</w:t>
      </w:r>
      <w:r>
        <w:t>e</w:t>
      </w:r>
      <w:r>
        <w:rPr>
          <w:spacing w:val="6"/>
        </w:rPr>
        <w:t xml:space="preserve"> </w:t>
      </w:r>
      <w:r>
        <w:t>t</w:t>
      </w:r>
      <w:r>
        <w:rPr>
          <w:spacing w:val="-1"/>
        </w:rPr>
        <w:t>i</w:t>
      </w:r>
      <w:r>
        <w:rPr>
          <w:spacing w:val="1"/>
        </w:rPr>
        <w:t>me</w:t>
      </w:r>
      <w:r>
        <w:rPr>
          <w:spacing w:val="-1"/>
        </w:rPr>
        <w:t>l</w:t>
      </w:r>
      <w:r>
        <w:t>y</w:t>
      </w:r>
      <w:r>
        <w:rPr>
          <w:spacing w:val="3"/>
        </w:rPr>
        <w:t xml:space="preserve"> </w:t>
      </w:r>
      <w:r>
        <w:rPr>
          <w:spacing w:val="1"/>
        </w:rPr>
        <w:t>e</w:t>
      </w:r>
      <w:r>
        <w:rPr>
          <w:spacing w:val="-3"/>
        </w:rPr>
        <w:t>x</w:t>
      </w:r>
      <w:r>
        <w:t>c</w:t>
      </w:r>
      <w:r>
        <w:rPr>
          <w:spacing w:val="1"/>
        </w:rPr>
        <w:t>han</w:t>
      </w:r>
      <w:r>
        <w:rPr>
          <w:spacing w:val="-2"/>
        </w:rPr>
        <w:t>g</w:t>
      </w:r>
      <w:r>
        <w:t>e</w:t>
      </w:r>
      <w:r>
        <w:rPr>
          <w:spacing w:val="7"/>
        </w:rPr>
        <w:t xml:space="preserve"> </w:t>
      </w:r>
      <w:r>
        <w:rPr>
          <w:spacing w:val="-2"/>
        </w:rPr>
        <w:t>o</w:t>
      </w:r>
      <w:r>
        <w:t>f</w:t>
      </w:r>
      <w:r>
        <w:rPr>
          <w:w w:val="99"/>
        </w:rPr>
        <w:t xml:space="preserve"> </w:t>
      </w:r>
      <w:r>
        <w:rPr>
          <w:spacing w:val="-1"/>
        </w:rPr>
        <w:t>i</w:t>
      </w:r>
      <w:r>
        <w:rPr>
          <w:spacing w:val="1"/>
        </w:rPr>
        <w:t>n</w:t>
      </w:r>
      <w:r>
        <w:t>f</w:t>
      </w:r>
      <w:r>
        <w:rPr>
          <w:spacing w:val="1"/>
        </w:rPr>
        <w:t>o</w:t>
      </w:r>
      <w:r>
        <w:rPr>
          <w:spacing w:val="-1"/>
        </w:rPr>
        <w:t>rm</w:t>
      </w:r>
      <w:r>
        <w:rPr>
          <w:spacing w:val="1"/>
        </w:rPr>
        <w:t>a</w:t>
      </w:r>
      <w:r>
        <w:t>t</w:t>
      </w:r>
      <w:r>
        <w:rPr>
          <w:spacing w:val="-1"/>
        </w:rPr>
        <w:t>i</w:t>
      </w:r>
      <w:r>
        <w:rPr>
          <w:spacing w:val="1"/>
        </w:rPr>
        <w:t>o</w:t>
      </w:r>
      <w:r>
        <w:t>n</w:t>
      </w:r>
      <w:r>
        <w:rPr>
          <w:spacing w:val="5"/>
        </w:rPr>
        <w:t xml:space="preserve"> </w:t>
      </w:r>
      <w:r>
        <w:rPr>
          <w:spacing w:val="-2"/>
        </w:rPr>
        <w:t>o</w:t>
      </w:r>
      <w:r>
        <w:t>n</w:t>
      </w:r>
      <w:r>
        <w:rPr>
          <w:spacing w:val="3"/>
        </w:rPr>
        <w:t xml:space="preserve"> </w:t>
      </w:r>
      <w:r>
        <w:rPr>
          <w:spacing w:val="2"/>
        </w:rPr>
        <w:t>f</w:t>
      </w:r>
      <w:r>
        <w:rPr>
          <w:spacing w:val="-2"/>
        </w:rPr>
        <w:t>e</w:t>
      </w:r>
      <w:r>
        <w:rPr>
          <w:spacing w:val="1"/>
        </w:rPr>
        <w:t>e</w:t>
      </w:r>
      <w:r>
        <w:t>d</w:t>
      </w:r>
      <w:r>
        <w:rPr>
          <w:spacing w:val="3"/>
        </w:rPr>
        <w:t xml:space="preserve"> </w:t>
      </w:r>
      <w:r>
        <w:rPr>
          <w:spacing w:val="1"/>
        </w:rPr>
        <w:t>bu</w:t>
      </w:r>
      <w:r>
        <w:t>s</w:t>
      </w:r>
      <w:r>
        <w:rPr>
          <w:spacing w:val="-1"/>
        </w:rPr>
        <w:t>i</w:t>
      </w:r>
      <w:r>
        <w:rPr>
          <w:spacing w:val="1"/>
        </w:rPr>
        <w:t>ne</w:t>
      </w:r>
      <w:r>
        <w:t>ss</w:t>
      </w:r>
      <w:r>
        <w:rPr>
          <w:spacing w:val="4"/>
        </w:rPr>
        <w:t xml:space="preserve"> </w:t>
      </w:r>
      <w:r>
        <w:rPr>
          <w:spacing w:val="1"/>
        </w:rPr>
        <w:t>e</w:t>
      </w:r>
      <w:r>
        <w:t>s</w:t>
      </w:r>
      <w:r>
        <w:rPr>
          <w:spacing w:val="-2"/>
        </w:rPr>
        <w:t>t</w:t>
      </w:r>
      <w:r>
        <w:rPr>
          <w:spacing w:val="1"/>
        </w:rPr>
        <w:t>ab</w:t>
      </w:r>
      <w:r>
        <w:rPr>
          <w:spacing w:val="-1"/>
        </w:rPr>
        <w:t>li</w:t>
      </w:r>
      <w:r>
        <w:t>s</w:t>
      </w:r>
      <w:r>
        <w:rPr>
          <w:spacing w:val="-2"/>
        </w:rPr>
        <w:t>h</w:t>
      </w:r>
      <w:r>
        <w:rPr>
          <w:spacing w:val="1"/>
        </w:rPr>
        <w:t>me</w:t>
      </w:r>
      <w:r>
        <w:rPr>
          <w:spacing w:val="-2"/>
        </w:rPr>
        <w:t>n</w:t>
      </w:r>
      <w:r>
        <w:t>t</w:t>
      </w:r>
      <w:r w:rsidR="00F87774">
        <w:rPr>
          <w:rStyle w:val="FootnoteReference"/>
        </w:rPr>
        <w:footnoteReference w:id="7"/>
      </w:r>
      <w:r>
        <w:rPr>
          <w:spacing w:val="-1"/>
        </w:rPr>
        <w:t>r</w:t>
      </w:r>
      <w:r>
        <w:rPr>
          <w:spacing w:val="1"/>
        </w:rPr>
        <w:t>e</w:t>
      </w:r>
      <w:r>
        <w:rPr>
          <w:spacing w:val="-2"/>
        </w:rPr>
        <w:t>g</w:t>
      </w:r>
      <w:r>
        <w:rPr>
          <w:spacing w:val="-1"/>
        </w:rPr>
        <w:t>i</w:t>
      </w:r>
      <w:r>
        <w:t>st</w:t>
      </w:r>
      <w:r>
        <w:rPr>
          <w:spacing w:val="-1"/>
        </w:rPr>
        <w:t>r</w:t>
      </w:r>
      <w:r>
        <w:rPr>
          <w:spacing w:val="1"/>
        </w:rPr>
        <w:t>a</w:t>
      </w:r>
      <w:r>
        <w:t>t</w:t>
      </w:r>
      <w:r>
        <w:rPr>
          <w:spacing w:val="-1"/>
        </w:rPr>
        <w:t>i</w:t>
      </w:r>
      <w:r>
        <w:rPr>
          <w:spacing w:val="1"/>
        </w:rPr>
        <w:t>on</w:t>
      </w:r>
      <w:r>
        <w:t>/</w:t>
      </w:r>
      <w:r>
        <w:rPr>
          <w:spacing w:val="-2"/>
        </w:rPr>
        <w:t>ap</w:t>
      </w:r>
      <w:r>
        <w:rPr>
          <w:spacing w:val="1"/>
        </w:rPr>
        <w:t>p</w:t>
      </w:r>
      <w:r>
        <w:rPr>
          <w:spacing w:val="-1"/>
        </w:rPr>
        <w:t>r</w:t>
      </w:r>
      <w:r>
        <w:rPr>
          <w:spacing w:val="1"/>
        </w:rPr>
        <w:t>o</w:t>
      </w:r>
      <w:r>
        <w:rPr>
          <w:spacing w:val="-3"/>
        </w:rPr>
        <w:t>v</w:t>
      </w:r>
      <w:r>
        <w:rPr>
          <w:spacing w:val="1"/>
        </w:rPr>
        <w:t>a</w:t>
      </w:r>
      <w:r>
        <w:rPr>
          <w:spacing w:val="-1"/>
        </w:rPr>
        <w:t>l</w:t>
      </w:r>
      <w:r>
        <w:t>,</w:t>
      </w:r>
      <w:r>
        <w:rPr>
          <w:spacing w:val="5"/>
        </w:rPr>
        <w:t xml:space="preserve"> </w:t>
      </w:r>
      <w:r>
        <w:t>t</w:t>
      </w:r>
      <w:r>
        <w:rPr>
          <w:spacing w:val="1"/>
        </w:rPr>
        <w:t>h</w:t>
      </w:r>
      <w:r>
        <w:t>e</w:t>
      </w:r>
      <w:r>
        <w:rPr>
          <w:w w:val="99"/>
        </w:rPr>
        <w:t xml:space="preserve"> </w:t>
      </w:r>
      <w:r>
        <w:rPr>
          <w:spacing w:val="1"/>
        </w:rPr>
        <w:t>ad</w:t>
      </w:r>
      <w:r>
        <w:rPr>
          <w:spacing w:val="-2"/>
        </w:rPr>
        <w:t>o</w:t>
      </w:r>
      <w:r>
        <w:rPr>
          <w:spacing w:val="1"/>
        </w:rPr>
        <w:t>p</w:t>
      </w:r>
      <w:r>
        <w:t>t</w:t>
      </w:r>
      <w:r>
        <w:rPr>
          <w:spacing w:val="-1"/>
        </w:rPr>
        <w:t>i</w:t>
      </w:r>
      <w:r>
        <w:rPr>
          <w:spacing w:val="1"/>
        </w:rPr>
        <w:t>on</w:t>
      </w:r>
      <w:r>
        <w:t>,</w:t>
      </w:r>
      <w:r>
        <w:rPr>
          <w:spacing w:val="4"/>
        </w:rPr>
        <w:t xml:space="preserve"> </w:t>
      </w:r>
      <w:r>
        <w:rPr>
          <w:spacing w:val="-3"/>
        </w:rPr>
        <w:t>w</w:t>
      </w:r>
      <w:r>
        <w:rPr>
          <w:spacing w:val="1"/>
        </w:rPr>
        <w:t>he</w:t>
      </w:r>
      <w:r>
        <w:rPr>
          <w:spacing w:val="-1"/>
        </w:rPr>
        <w:t>r</w:t>
      </w:r>
      <w:r>
        <w:t>e</w:t>
      </w:r>
      <w:r>
        <w:rPr>
          <w:spacing w:val="6"/>
        </w:rPr>
        <w:t xml:space="preserve"> </w:t>
      </w:r>
      <w:r>
        <w:rPr>
          <w:spacing w:val="1"/>
        </w:rPr>
        <w:t>po</w:t>
      </w:r>
      <w:r>
        <w:t>s</w:t>
      </w:r>
      <w:r>
        <w:rPr>
          <w:spacing w:val="-3"/>
        </w:rPr>
        <w:t>s</w:t>
      </w:r>
      <w:r>
        <w:rPr>
          <w:spacing w:val="-1"/>
        </w:rPr>
        <w:t>i</w:t>
      </w:r>
      <w:r>
        <w:rPr>
          <w:spacing w:val="1"/>
        </w:rPr>
        <w:t>b</w:t>
      </w:r>
      <w:r>
        <w:rPr>
          <w:spacing w:val="-1"/>
        </w:rPr>
        <w:t>l</w:t>
      </w:r>
      <w:r>
        <w:rPr>
          <w:spacing w:val="1"/>
        </w:rPr>
        <w:t>e</w:t>
      </w:r>
      <w:r>
        <w:t>,</w:t>
      </w:r>
      <w:r>
        <w:rPr>
          <w:spacing w:val="6"/>
        </w:rPr>
        <w:t xml:space="preserve"> </w:t>
      </w:r>
      <w:r>
        <w:rPr>
          <w:spacing w:val="-2"/>
        </w:rPr>
        <w:t>o</w:t>
      </w:r>
      <w:r>
        <w:t>f</w:t>
      </w:r>
      <w:r>
        <w:rPr>
          <w:spacing w:val="6"/>
        </w:rPr>
        <w:t xml:space="preserve"> </w:t>
      </w:r>
      <w:r>
        <w:t>t</w:t>
      </w:r>
      <w:r>
        <w:rPr>
          <w:spacing w:val="-2"/>
        </w:rPr>
        <w:t>h</w:t>
      </w:r>
      <w:r>
        <w:t>e</w:t>
      </w:r>
      <w:r>
        <w:rPr>
          <w:spacing w:val="7"/>
        </w:rPr>
        <w:t xml:space="preserve"> </w:t>
      </w:r>
      <w:r>
        <w:rPr>
          <w:spacing w:val="-1"/>
        </w:rPr>
        <w:t>“H</w:t>
      </w:r>
      <w:r>
        <w:rPr>
          <w:spacing w:val="1"/>
        </w:rPr>
        <w:t>o</w:t>
      </w:r>
      <w:r>
        <w:rPr>
          <w:spacing w:val="-1"/>
        </w:rPr>
        <w:t>m</w:t>
      </w:r>
      <w:r>
        <w:t>e</w:t>
      </w:r>
      <w:r>
        <w:rPr>
          <w:spacing w:val="7"/>
        </w:rPr>
        <w:t xml:space="preserve"> </w:t>
      </w:r>
      <w:r>
        <w:rPr>
          <w:spacing w:val="-2"/>
        </w:rPr>
        <w:t>A</w:t>
      </w:r>
      <w:r>
        <w:rPr>
          <w:spacing w:val="1"/>
        </w:rPr>
        <w:t>u</w:t>
      </w:r>
      <w:r>
        <w:t>t</w:t>
      </w:r>
      <w:r>
        <w:rPr>
          <w:spacing w:val="1"/>
        </w:rPr>
        <w:t>ho</w:t>
      </w:r>
      <w:r>
        <w:rPr>
          <w:spacing w:val="-1"/>
        </w:rPr>
        <w:t>ri</w:t>
      </w:r>
      <w:r>
        <w:t>ty</w:t>
      </w:r>
      <w:r>
        <w:rPr>
          <w:spacing w:val="3"/>
        </w:rPr>
        <w:t xml:space="preserve"> </w:t>
      </w:r>
      <w:r>
        <w:t>P</w:t>
      </w:r>
      <w:r>
        <w:rPr>
          <w:spacing w:val="-1"/>
        </w:rPr>
        <w:t>ri</w:t>
      </w:r>
      <w:r>
        <w:rPr>
          <w:spacing w:val="1"/>
        </w:rPr>
        <w:t>n</w:t>
      </w:r>
      <w:r>
        <w:t>c</w:t>
      </w:r>
      <w:r>
        <w:rPr>
          <w:spacing w:val="-1"/>
        </w:rPr>
        <w:t>i</w:t>
      </w:r>
      <w:r>
        <w:rPr>
          <w:spacing w:val="1"/>
        </w:rPr>
        <w:t>p</w:t>
      </w:r>
      <w:r>
        <w:rPr>
          <w:spacing w:val="-1"/>
        </w:rPr>
        <w:t>l</w:t>
      </w:r>
      <w:r>
        <w:rPr>
          <w:spacing w:val="1"/>
        </w:rPr>
        <w:t>e</w:t>
      </w:r>
      <w:r>
        <w:rPr>
          <w:spacing w:val="-1"/>
        </w:rPr>
        <w:t>”</w:t>
      </w:r>
      <w:r w:rsidR="00F87774">
        <w:rPr>
          <w:spacing w:val="-1"/>
        </w:rPr>
        <w:t xml:space="preserve"> </w:t>
      </w:r>
      <w:r>
        <w:rPr>
          <w:spacing w:val="-1"/>
        </w:rPr>
        <w:t>(H</w:t>
      </w:r>
      <w:r>
        <w:t>AP</w:t>
      </w:r>
      <w:r>
        <w:rPr>
          <w:spacing w:val="-1"/>
        </w:rPr>
        <w:t>)</w:t>
      </w:r>
      <w:r>
        <w:t>,</w:t>
      </w:r>
      <w:r>
        <w:rPr>
          <w:spacing w:val="6"/>
        </w:rPr>
        <w:t xml:space="preserve"> </w:t>
      </w:r>
      <w:r>
        <w:rPr>
          <w:spacing w:val="1"/>
        </w:rPr>
        <w:t>a</w:t>
      </w:r>
      <w:r>
        <w:rPr>
          <w:spacing w:val="-5"/>
        </w:rPr>
        <w:t>n</w:t>
      </w:r>
      <w:r>
        <w:t>d</w:t>
      </w:r>
      <w:r>
        <w:rPr>
          <w:w w:val="99"/>
        </w:rPr>
        <w:t xml:space="preserve"> </w:t>
      </w:r>
      <w:r>
        <w:rPr>
          <w:spacing w:val="1"/>
        </w:rPr>
        <w:t>app</w:t>
      </w:r>
      <w:r>
        <w:rPr>
          <w:spacing w:val="-1"/>
        </w:rPr>
        <w:t>r</w:t>
      </w:r>
      <w:r>
        <w:rPr>
          <w:spacing w:val="-2"/>
        </w:rPr>
        <w:t>o</w:t>
      </w:r>
      <w:r>
        <w:rPr>
          <w:spacing w:val="1"/>
        </w:rPr>
        <w:t>p</w:t>
      </w:r>
      <w:r>
        <w:rPr>
          <w:spacing w:val="-1"/>
        </w:rPr>
        <w:t>ri</w:t>
      </w:r>
      <w:r>
        <w:rPr>
          <w:spacing w:val="1"/>
        </w:rPr>
        <w:t>a</w:t>
      </w:r>
      <w:r>
        <w:t>te</w:t>
      </w:r>
      <w:r>
        <w:rPr>
          <w:spacing w:val="-4"/>
        </w:rPr>
        <w:t xml:space="preserve"> </w:t>
      </w:r>
      <w:r>
        <w:rPr>
          <w:spacing w:val="-1"/>
        </w:rPr>
        <w:t>r</w:t>
      </w:r>
      <w:r>
        <w:rPr>
          <w:spacing w:val="1"/>
        </w:rPr>
        <w:t>ep</w:t>
      </w:r>
      <w:r>
        <w:rPr>
          <w:spacing w:val="-1"/>
        </w:rPr>
        <w:t>r</w:t>
      </w:r>
      <w:r>
        <w:rPr>
          <w:spacing w:val="1"/>
        </w:rPr>
        <w:t>e</w:t>
      </w:r>
      <w:r>
        <w:rPr>
          <w:spacing w:val="-3"/>
        </w:rPr>
        <w:t>s</w:t>
      </w:r>
      <w:r>
        <w:rPr>
          <w:spacing w:val="1"/>
        </w:rPr>
        <w:t>en</w:t>
      </w:r>
      <w:r>
        <w:rPr>
          <w:spacing w:val="-2"/>
        </w:rPr>
        <w:t>ta</w:t>
      </w:r>
      <w:r>
        <w:t>t</w:t>
      </w:r>
      <w:r>
        <w:rPr>
          <w:spacing w:val="-1"/>
        </w:rPr>
        <w:t>i</w:t>
      </w:r>
      <w:r>
        <w:rPr>
          <w:spacing w:val="1"/>
        </w:rPr>
        <w:t>o</w:t>
      </w:r>
      <w:r>
        <w:t>n</w:t>
      </w:r>
      <w:r>
        <w:rPr>
          <w:spacing w:val="-3"/>
        </w:rPr>
        <w:t xml:space="preserve"> </w:t>
      </w:r>
      <w:r>
        <w:rPr>
          <w:spacing w:val="-2"/>
        </w:rPr>
        <w:t>o</w:t>
      </w:r>
      <w:r>
        <w:t>f</w:t>
      </w:r>
      <w:r>
        <w:rPr>
          <w:spacing w:val="-3"/>
        </w:rPr>
        <w:t xml:space="preserve"> </w:t>
      </w:r>
      <w:r>
        <w:rPr>
          <w:spacing w:val="2"/>
        </w:rPr>
        <w:t>f</w:t>
      </w:r>
      <w:r>
        <w:rPr>
          <w:spacing w:val="-2"/>
        </w:rPr>
        <w:t>e</w:t>
      </w:r>
      <w:r>
        <w:rPr>
          <w:spacing w:val="1"/>
        </w:rPr>
        <w:t>e</w:t>
      </w:r>
      <w:r>
        <w:t>d</w:t>
      </w:r>
      <w:r>
        <w:rPr>
          <w:spacing w:val="-3"/>
        </w:rPr>
        <w:t xml:space="preserve"> </w:t>
      </w:r>
      <w:r>
        <w:rPr>
          <w:spacing w:val="-2"/>
        </w:rPr>
        <w:t>a</w:t>
      </w:r>
      <w:r>
        <w:rPr>
          <w:spacing w:val="1"/>
        </w:rPr>
        <w:t>u</w:t>
      </w:r>
      <w:r>
        <w:t>t</w:t>
      </w:r>
      <w:r>
        <w:rPr>
          <w:spacing w:val="-2"/>
        </w:rPr>
        <w:t>h</w:t>
      </w:r>
      <w:r>
        <w:rPr>
          <w:spacing w:val="1"/>
        </w:rPr>
        <w:t>o</w:t>
      </w:r>
      <w:r>
        <w:rPr>
          <w:spacing w:val="-1"/>
        </w:rPr>
        <w:t>ri</w:t>
      </w:r>
      <w:r>
        <w:t>t</w:t>
      </w:r>
      <w:r>
        <w:rPr>
          <w:spacing w:val="-1"/>
        </w:rPr>
        <w:t>i</w:t>
      </w:r>
      <w:r>
        <w:rPr>
          <w:spacing w:val="1"/>
        </w:rPr>
        <w:t>e</w:t>
      </w:r>
      <w:r>
        <w:t>s</w:t>
      </w:r>
      <w:r>
        <w:rPr>
          <w:spacing w:val="-4"/>
        </w:rPr>
        <w:t xml:space="preserve"> </w:t>
      </w:r>
      <w:r>
        <w:rPr>
          <w:spacing w:val="-1"/>
        </w:rPr>
        <w:t>i</w:t>
      </w:r>
      <w:r>
        <w:t>n</w:t>
      </w:r>
      <w:r>
        <w:rPr>
          <w:spacing w:val="-3"/>
        </w:rPr>
        <w:t xml:space="preserve"> </w:t>
      </w:r>
      <w:r>
        <w:rPr>
          <w:spacing w:val="-1"/>
        </w:rPr>
        <w:t>li</w:t>
      </w:r>
      <w:r>
        <w:rPr>
          <w:spacing w:val="1"/>
        </w:rPr>
        <w:t>a</w:t>
      </w:r>
      <w:r>
        <w:rPr>
          <w:spacing w:val="-1"/>
        </w:rPr>
        <w:t>i</w:t>
      </w:r>
      <w:r>
        <w:t>s</w:t>
      </w:r>
      <w:r>
        <w:rPr>
          <w:spacing w:val="1"/>
        </w:rPr>
        <w:t>o</w:t>
      </w:r>
      <w:r>
        <w:t>n</w:t>
      </w:r>
      <w:r>
        <w:rPr>
          <w:spacing w:val="-3"/>
        </w:rPr>
        <w:t xml:space="preserve"> </w:t>
      </w:r>
      <w:r>
        <w:rPr>
          <w:spacing w:val="-2"/>
        </w:rPr>
        <w:t>g</w:t>
      </w:r>
      <w:r>
        <w:rPr>
          <w:spacing w:val="-1"/>
        </w:rPr>
        <w:t>r</w:t>
      </w:r>
      <w:r>
        <w:rPr>
          <w:spacing w:val="1"/>
        </w:rPr>
        <w:t>oup</w:t>
      </w:r>
      <w:r>
        <w:t>s.</w:t>
      </w:r>
      <w:r>
        <w:rPr>
          <w:spacing w:val="-3"/>
        </w:rPr>
        <w:t xml:space="preserve"> </w:t>
      </w:r>
      <w:r>
        <w:t>It</w:t>
      </w:r>
      <w:r>
        <w:rPr>
          <w:spacing w:val="-3"/>
        </w:rPr>
        <w:t xml:space="preserve"> </w:t>
      </w:r>
      <w:r>
        <w:rPr>
          <w:spacing w:val="1"/>
        </w:rPr>
        <w:t>a</w:t>
      </w:r>
      <w:r>
        <w:rPr>
          <w:spacing w:val="-1"/>
        </w:rPr>
        <w:t>l</w:t>
      </w:r>
      <w:r>
        <w:t>so</w:t>
      </w:r>
      <w:r>
        <w:rPr>
          <w:spacing w:val="-3"/>
        </w:rPr>
        <w:t xml:space="preserve"> </w:t>
      </w:r>
      <w:r>
        <w:t>s</w:t>
      </w:r>
      <w:r>
        <w:rPr>
          <w:spacing w:val="1"/>
        </w:rPr>
        <w:t>e</w:t>
      </w:r>
      <w:r>
        <w:t>ts</w:t>
      </w:r>
      <w:r>
        <w:rPr>
          <w:spacing w:val="-4"/>
        </w:rPr>
        <w:t xml:space="preserve"> </w:t>
      </w:r>
      <w:r>
        <w:rPr>
          <w:spacing w:val="1"/>
        </w:rPr>
        <w:t>ou</w:t>
      </w:r>
      <w:r>
        <w:t>t</w:t>
      </w:r>
      <w:r>
        <w:rPr>
          <w:w w:val="99"/>
        </w:rPr>
        <w:t xml:space="preserve"> </w:t>
      </w:r>
      <w:r>
        <w:rPr>
          <w:spacing w:val="-1"/>
        </w:rPr>
        <w:t>r</w:t>
      </w:r>
      <w:r>
        <w:rPr>
          <w:spacing w:val="1"/>
        </w:rPr>
        <w:t>u</w:t>
      </w:r>
      <w:r>
        <w:rPr>
          <w:spacing w:val="-1"/>
        </w:rPr>
        <w:t>l</w:t>
      </w:r>
      <w:r>
        <w:rPr>
          <w:spacing w:val="1"/>
        </w:rPr>
        <w:t>e</w:t>
      </w:r>
      <w:r>
        <w:t>s</w:t>
      </w:r>
      <w:r>
        <w:rPr>
          <w:spacing w:val="-1"/>
        </w:rPr>
        <w:t xml:space="preserve"> </w:t>
      </w:r>
      <w:r>
        <w:t>f</w:t>
      </w:r>
      <w:r>
        <w:rPr>
          <w:spacing w:val="1"/>
        </w:rPr>
        <w:t>o</w:t>
      </w:r>
      <w:r>
        <w:t>r</w:t>
      </w:r>
      <w:r>
        <w:rPr>
          <w:spacing w:val="-2"/>
        </w:rPr>
        <w:t xml:space="preserve"> </w:t>
      </w:r>
      <w:r>
        <w:rPr>
          <w:spacing w:val="1"/>
        </w:rPr>
        <w:t>e</w:t>
      </w:r>
      <w:r>
        <w:rPr>
          <w:spacing w:val="-3"/>
        </w:rPr>
        <w:t>x</w:t>
      </w:r>
      <w:r>
        <w:rPr>
          <w:spacing w:val="1"/>
        </w:rPr>
        <w:t>e</w:t>
      </w:r>
      <w:r>
        <w:rPr>
          <w:spacing w:val="-1"/>
        </w:rPr>
        <w:t>r</w:t>
      </w:r>
      <w:r>
        <w:t>c</w:t>
      </w:r>
      <w:r>
        <w:rPr>
          <w:spacing w:val="-1"/>
        </w:rPr>
        <w:t>i</w:t>
      </w:r>
      <w:r>
        <w:t>s</w:t>
      </w:r>
      <w:r>
        <w:rPr>
          <w:spacing w:val="-1"/>
        </w:rPr>
        <w:t>i</w:t>
      </w:r>
      <w:r>
        <w:rPr>
          <w:spacing w:val="1"/>
        </w:rPr>
        <w:t>n</w:t>
      </w:r>
      <w:r>
        <w:t>g</w:t>
      </w:r>
      <w:r>
        <w:rPr>
          <w:spacing w:val="-2"/>
        </w:rPr>
        <w:t xml:space="preserve"> </w:t>
      </w:r>
      <w:r>
        <w:rPr>
          <w:spacing w:val="1"/>
        </w:rPr>
        <w:t>po</w:t>
      </w:r>
      <w:r>
        <w:rPr>
          <w:spacing w:val="-3"/>
        </w:rPr>
        <w:t>w</w:t>
      </w:r>
      <w:r>
        <w:rPr>
          <w:spacing w:val="1"/>
        </w:rPr>
        <w:t>e</w:t>
      </w:r>
      <w:r>
        <w:rPr>
          <w:spacing w:val="-1"/>
        </w:rPr>
        <w:t>r</w:t>
      </w:r>
      <w:r>
        <w:t>s</w:t>
      </w:r>
      <w:r>
        <w:rPr>
          <w:spacing w:val="-1"/>
        </w:rPr>
        <w:t xml:space="preserve"> </w:t>
      </w:r>
      <w:r>
        <w:rPr>
          <w:spacing w:val="1"/>
        </w:rPr>
        <w:t>o</w:t>
      </w:r>
      <w:r>
        <w:t>f</w:t>
      </w:r>
      <w:r>
        <w:rPr>
          <w:spacing w:val="3"/>
        </w:rPr>
        <w:t xml:space="preserve"> </w:t>
      </w:r>
      <w:r>
        <w:rPr>
          <w:spacing w:val="1"/>
        </w:rPr>
        <w:t>en</w:t>
      </w:r>
      <w:r>
        <w:t>t</w:t>
      </w:r>
      <w:r>
        <w:rPr>
          <w:spacing w:val="-1"/>
        </w:rPr>
        <w:t>r</w:t>
      </w:r>
      <w:r>
        <w:t>y</w:t>
      </w:r>
      <w:r>
        <w:rPr>
          <w:spacing w:val="-4"/>
        </w:rPr>
        <w:t xml:space="preserve"> </w:t>
      </w:r>
      <w:r>
        <w:rPr>
          <w:spacing w:val="1"/>
        </w:rPr>
        <w:t>b</w:t>
      </w:r>
      <w:r>
        <w:t>y</w:t>
      </w:r>
      <w:r>
        <w:rPr>
          <w:spacing w:val="-3"/>
        </w:rPr>
        <w:t xml:space="preserve"> </w:t>
      </w:r>
      <w:r>
        <w:rPr>
          <w:spacing w:val="1"/>
        </w:rPr>
        <w:t>au</w:t>
      </w:r>
      <w:r>
        <w:t>t</w:t>
      </w:r>
      <w:r>
        <w:rPr>
          <w:spacing w:val="1"/>
        </w:rPr>
        <w:t>h</w:t>
      </w:r>
      <w:r>
        <w:rPr>
          <w:spacing w:val="-2"/>
        </w:rPr>
        <w:t>o</w:t>
      </w:r>
      <w:r>
        <w:rPr>
          <w:spacing w:val="-1"/>
        </w:rPr>
        <w:t>ri</w:t>
      </w:r>
      <w:r>
        <w:t>s</w:t>
      </w:r>
      <w:r>
        <w:rPr>
          <w:spacing w:val="1"/>
        </w:rPr>
        <w:t>e</w:t>
      </w:r>
      <w:r>
        <w:t xml:space="preserve">d </w:t>
      </w:r>
      <w:r>
        <w:rPr>
          <w:spacing w:val="-2"/>
        </w:rPr>
        <w:t>o</w:t>
      </w:r>
      <w:r>
        <w:t>f</w:t>
      </w:r>
      <w:r>
        <w:rPr>
          <w:spacing w:val="2"/>
        </w:rPr>
        <w:t>f</w:t>
      </w:r>
      <w:r>
        <w:rPr>
          <w:spacing w:val="-1"/>
        </w:rPr>
        <w:t>i</w:t>
      </w:r>
      <w:r>
        <w:t>c</w:t>
      </w:r>
      <w:r>
        <w:rPr>
          <w:spacing w:val="1"/>
        </w:rPr>
        <w:t>e</w:t>
      </w:r>
      <w:r>
        <w:rPr>
          <w:spacing w:val="-1"/>
        </w:rPr>
        <w:t>r</w:t>
      </w:r>
      <w:r>
        <w:t>s</w:t>
      </w:r>
      <w:r>
        <w:rPr>
          <w:spacing w:val="-1"/>
        </w:rPr>
        <w:t xml:space="preserve"> </w:t>
      </w:r>
      <w:r>
        <w:rPr>
          <w:spacing w:val="1"/>
        </w:rPr>
        <w:t>o</w:t>
      </w:r>
      <w:r>
        <w:rPr>
          <w:spacing w:val="-2"/>
        </w:rPr>
        <w:t>u</w:t>
      </w:r>
      <w:r>
        <w:t>ts</w:t>
      </w:r>
      <w:r>
        <w:rPr>
          <w:spacing w:val="-1"/>
        </w:rPr>
        <w:t>i</w:t>
      </w:r>
      <w:r>
        <w:rPr>
          <w:spacing w:val="1"/>
        </w:rPr>
        <w:t>d</w:t>
      </w:r>
      <w:r>
        <w:t>e</w:t>
      </w:r>
      <w:r>
        <w:rPr>
          <w:spacing w:val="1"/>
        </w:rPr>
        <w:t xml:space="preserve"> </w:t>
      </w:r>
      <w:r>
        <w:rPr>
          <w:spacing w:val="-2"/>
        </w:rPr>
        <w:t>o</w:t>
      </w:r>
      <w:r>
        <w:t>f</w:t>
      </w:r>
      <w:r>
        <w:rPr>
          <w:spacing w:val="2"/>
        </w:rPr>
        <w:t xml:space="preserve"> </w:t>
      </w:r>
      <w:r>
        <w:rPr>
          <w:spacing w:val="-2"/>
        </w:rPr>
        <w:t>t</w:t>
      </w:r>
      <w:r>
        <w:rPr>
          <w:spacing w:val="1"/>
        </w:rPr>
        <w:t>he</w:t>
      </w:r>
      <w:r>
        <w:rPr>
          <w:spacing w:val="-1"/>
        </w:rPr>
        <w:t>i</w:t>
      </w:r>
      <w:r>
        <w:t>r</w:t>
      </w:r>
      <w:r>
        <w:rPr>
          <w:spacing w:val="-3"/>
        </w:rPr>
        <w:t xml:space="preserve"> </w:t>
      </w:r>
      <w:r>
        <w:rPr>
          <w:spacing w:val="2"/>
        </w:rPr>
        <w:t>f</w:t>
      </w:r>
      <w:r>
        <w:rPr>
          <w:spacing w:val="1"/>
        </w:rPr>
        <w:t>e</w:t>
      </w:r>
      <w:r>
        <w:rPr>
          <w:spacing w:val="-2"/>
        </w:rPr>
        <w:t>e</w:t>
      </w:r>
      <w:r>
        <w:t>d</w:t>
      </w:r>
      <w:r>
        <w:rPr>
          <w:w w:val="99"/>
        </w:rPr>
        <w:t xml:space="preserve"> </w:t>
      </w:r>
      <w:r>
        <w:rPr>
          <w:spacing w:val="1"/>
        </w:rPr>
        <w:t>au</w:t>
      </w:r>
      <w:r>
        <w:t>t</w:t>
      </w:r>
      <w:r>
        <w:rPr>
          <w:spacing w:val="-2"/>
        </w:rPr>
        <w:t>h</w:t>
      </w:r>
      <w:r>
        <w:rPr>
          <w:spacing w:val="1"/>
        </w:rPr>
        <w:t>o</w:t>
      </w:r>
      <w:r>
        <w:rPr>
          <w:spacing w:val="-1"/>
        </w:rPr>
        <w:t>ri</w:t>
      </w:r>
      <w:r>
        <w:t>t</w:t>
      </w:r>
      <w:r>
        <w:rPr>
          <w:spacing w:val="-3"/>
        </w:rPr>
        <w:t>y</w:t>
      </w:r>
      <w:r>
        <w:rPr>
          <w:spacing w:val="-1"/>
        </w:rPr>
        <w:t>’</w:t>
      </w:r>
      <w:r>
        <w:t>s</w:t>
      </w:r>
      <w:r>
        <w:rPr>
          <w:spacing w:val="-17"/>
        </w:rPr>
        <w:t xml:space="preserve"> </w:t>
      </w:r>
      <w:r>
        <w:rPr>
          <w:spacing w:val="1"/>
        </w:rPr>
        <w:t>a</w:t>
      </w:r>
      <w:r>
        <w:rPr>
          <w:spacing w:val="-1"/>
        </w:rPr>
        <w:t>r</w:t>
      </w:r>
      <w:r>
        <w:rPr>
          <w:spacing w:val="1"/>
        </w:rPr>
        <w:t>ea</w:t>
      </w:r>
      <w:r>
        <w:t>.</w:t>
      </w:r>
    </w:p>
    <w:p w:rsidR="000E1F23" w:rsidRPr="009771BE" w:rsidRDefault="000E1F23" w:rsidP="00E558A0">
      <w:pPr>
        <w:spacing w:before="12"/>
        <w:rPr>
          <w:rFonts w:ascii="Arial" w:hAnsi="Arial" w:cs="Arial"/>
          <w:sz w:val="24"/>
          <w:szCs w:val="24"/>
        </w:rPr>
      </w:pPr>
    </w:p>
    <w:p w:rsidR="000E1F23" w:rsidRDefault="00C04411" w:rsidP="00D12E9F">
      <w:pPr>
        <w:pStyle w:val="Heading3"/>
        <w:numPr>
          <w:ilvl w:val="2"/>
          <w:numId w:val="49"/>
        </w:numPr>
        <w:tabs>
          <w:tab w:val="left" w:pos="837"/>
        </w:tabs>
        <w:ind w:left="837" w:right="4469"/>
        <w:rPr>
          <w:b w:val="0"/>
          <w:bCs w:val="0"/>
        </w:rPr>
      </w:pPr>
      <w:r>
        <w:t>Duti</w:t>
      </w:r>
      <w:r>
        <w:rPr>
          <w:spacing w:val="-1"/>
        </w:rPr>
        <w:t>e</w:t>
      </w:r>
      <w:r>
        <w:t>s</w:t>
      </w:r>
      <w:r w:rsidR="00501234">
        <w:rPr>
          <w:spacing w:val="-3"/>
        </w:rPr>
        <w:t xml:space="preserve"> </w:t>
      </w:r>
      <w:r>
        <w:t>of</w:t>
      </w:r>
      <w:r>
        <w:rPr>
          <w:spacing w:val="1"/>
        </w:rPr>
        <w:t xml:space="preserve"> </w:t>
      </w:r>
      <w:r>
        <w:t>F</w:t>
      </w:r>
      <w:r>
        <w:rPr>
          <w:spacing w:val="-1"/>
        </w:rPr>
        <w:t>ee</w:t>
      </w:r>
      <w:r>
        <w:t>d</w:t>
      </w:r>
      <w:r>
        <w:rPr>
          <w:spacing w:val="7"/>
        </w:rPr>
        <w:t xml:space="preserve"> </w:t>
      </w:r>
      <w:r>
        <w:rPr>
          <w:spacing w:val="-6"/>
        </w:rPr>
        <w:t>A</w:t>
      </w:r>
      <w:r>
        <w:t>ut</w:t>
      </w:r>
      <w:r>
        <w:rPr>
          <w:spacing w:val="2"/>
        </w:rPr>
        <w:t>h</w:t>
      </w:r>
      <w:r>
        <w:t>oriti</w:t>
      </w:r>
      <w:r>
        <w:rPr>
          <w:spacing w:val="-1"/>
        </w:rPr>
        <w:t>e</w:t>
      </w:r>
      <w:r>
        <w:t>s</w:t>
      </w:r>
    </w:p>
    <w:p w:rsidR="000E1F23" w:rsidRPr="00343B3B" w:rsidRDefault="000E1F23" w:rsidP="00E558A0">
      <w:pPr>
        <w:spacing w:before="11"/>
        <w:rPr>
          <w:rFonts w:ascii="Arial" w:hAnsi="Arial" w:cs="Arial"/>
          <w:sz w:val="20"/>
          <w:szCs w:val="20"/>
        </w:rPr>
      </w:pPr>
    </w:p>
    <w:p w:rsidR="000E1F23" w:rsidRDefault="00C04411" w:rsidP="00E558A0">
      <w:pPr>
        <w:pStyle w:val="BodyText"/>
        <w:ind w:right="106"/>
      </w:pPr>
      <w:r>
        <w:rPr>
          <w:spacing w:val="1"/>
        </w:rPr>
        <w:t>Lo</w:t>
      </w:r>
      <w:r>
        <w:t>c</w:t>
      </w:r>
      <w:r>
        <w:rPr>
          <w:spacing w:val="1"/>
        </w:rPr>
        <w:t>a</w:t>
      </w:r>
      <w:r>
        <w:t>l</w:t>
      </w:r>
      <w:r>
        <w:rPr>
          <w:spacing w:val="10"/>
        </w:rPr>
        <w:t xml:space="preserve"> </w:t>
      </w:r>
      <w:r>
        <w:rPr>
          <w:spacing w:val="1"/>
        </w:rPr>
        <w:t>a</w:t>
      </w:r>
      <w:r>
        <w:rPr>
          <w:spacing w:val="-2"/>
        </w:rPr>
        <w:t>u</w:t>
      </w:r>
      <w:r>
        <w:t>t</w:t>
      </w:r>
      <w:r>
        <w:rPr>
          <w:spacing w:val="1"/>
        </w:rPr>
        <w:t>ho</w:t>
      </w:r>
      <w:r>
        <w:rPr>
          <w:spacing w:val="-1"/>
        </w:rPr>
        <w:t>ri</w:t>
      </w:r>
      <w:r>
        <w:t>t</w:t>
      </w:r>
      <w:r>
        <w:rPr>
          <w:spacing w:val="-1"/>
        </w:rPr>
        <w:t>i</w:t>
      </w:r>
      <w:r>
        <w:rPr>
          <w:spacing w:val="1"/>
        </w:rPr>
        <w:t>e</w:t>
      </w:r>
      <w:r>
        <w:t>s</w:t>
      </w:r>
      <w:r>
        <w:rPr>
          <w:spacing w:val="11"/>
        </w:rPr>
        <w:t xml:space="preserve"> </w:t>
      </w:r>
      <w:r>
        <w:rPr>
          <w:spacing w:val="-1"/>
        </w:rPr>
        <w:t>i</w:t>
      </w:r>
      <w:r>
        <w:t>n</w:t>
      </w:r>
      <w:r>
        <w:rPr>
          <w:spacing w:val="9"/>
        </w:rPr>
        <w:t xml:space="preserve"> </w:t>
      </w:r>
      <w:r>
        <w:t>S</w:t>
      </w:r>
      <w:r>
        <w:rPr>
          <w:spacing w:val="-3"/>
        </w:rPr>
        <w:t>c</w:t>
      </w:r>
      <w:r>
        <w:rPr>
          <w:spacing w:val="1"/>
        </w:rPr>
        <w:t>o</w:t>
      </w:r>
      <w:r>
        <w:t>t</w:t>
      </w:r>
      <w:r>
        <w:rPr>
          <w:spacing w:val="-1"/>
        </w:rPr>
        <w:t>l</w:t>
      </w:r>
      <w:r>
        <w:rPr>
          <w:spacing w:val="1"/>
        </w:rPr>
        <w:t>a</w:t>
      </w:r>
      <w:r>
        <w:rPr>
          <w:spacing w:val="-2"/>
        </w:rPr>
        <w:t>n</w:t>
      </w:r>
      <w:r>
        <w:t>d</w:t>
      </w:r>
      <w:r>
        <w:rPr>
          <w:spacing w:val="11"/>
        </w:rPr>
        <w:t xml:space="preserve"> </w:t>
      </w:r>
      <w:r>
        <w:rPr>
          <w:spacing w:val="1"/>
        </w:rPr>
        <w:t>a</w:t>
      </w:r>
      <w:r>
        <w:t>s</w:t>
      </w:r>
      <w:r>
        <w:rPr>
          <w:spacing w:val="2"/>
        </w:rPr>
        <w:t xml:space="preserve"> </w:t>
      </w:r>
      <w:r>
        <w:t>s</w:t>
      </w:r>
      <w:r>
        <w:rPr>
          <w:spacing w:val="1"/>
        </w:rPr>
        <w:t>pe</w:t>
      </w:r>
      <w:r>
        <w:t>c</w:t>
      </w:r>
      <w:r>
        <w:rPr>
          <w:spacing w:val="-3"/>
        </w:rPr>
        <w:t>i</w:t>
      </w:r>
      <w:r>
        <w:rPr>
          <w:spacing w:val="2"/>
        </w:rPr>
        <w:t>f</w:t>
      </w:r>
      <w:r>
        <w:rPr>
          <w:spacing w:val="-1"/>
        </w:rPr>
        <w:t>i</w:t>
      </w:r>
      <w:r>
        <w:rPr>
          <w:spacing w:val="1"/>
        </w:rPr>
        <w:t>e</w:t>
      </w:r>
      <w:r>
        <w:t>d</w:t>
      </w:r>
      <w:r>
        <w:rPr>
          <w:spacing w:val="3"/>
        </w:rPr>
        <w:t xml:space="preserve"> </w:t>
      </w:r>
      <w:r>
        <w:rPr>
          <w:spacing w:val="-3"/>
        </w:rPr>
        <w:t>i</w:t>
      </w:r>
      <w:r>
        <w:t>n</w:t>
      </w:r>
      <w:r>
        <w:rPr>
          <w:spacing w:val="4"/>
        </w:rPr>
        <w:t xml:space="preserve"> </w:t>
      </w:r>
      <w:r>
        <w:t>s</w:t>
      </w:r>
      <w:r>
        <w:rPr>
          <w:spacing w:val="1"/>
        </w:rPr>
        <w:t>e</w:t>
      </w:r>
      <w:r>
        <w:t>ct</w:t>
      </w:r>
      <w:r>
        <w:rPr>
          <w:spacing w:val="-1"/>
        </w:rPr>
        <w:t>i</w:t>
      </w:r>
      <w:r>
        <w:rPr>
          <w:spacing w:val="-2"/>
        </w:rPr>
        <w:t>o</w:t>
      </w:r>
      <w:r>
        <w:t>n</w:t>
      </w:r>
      <w:r>
        <w:rPr>
          <w:spacing w:val="3"/>
        </w:rPr>
        <w:t xml:space="preserve"> </w:t>
      </w:r>
      <w:r>
        <w:rPr>
          <w:spacing w:val="1"/>
        </w:rPr>
        <w:t>6</w:t>
      </w:r>
      <w:r>
        <w:t>7</w:t>
      </w:r>
      <w:r>
        <w:rPr>
          <w:spacing w:val="1"/>
        </w:rPr>
        <w:t xml:space="preserve"> </w:t>
      </w:r>
      <w:r>
        <w:rPr>
          <w:spacing w:val="-2"/>
        </w:rPr>
        <w:t>o</w:t>
      </w:r>
      <w:r>
        <w:t>f</w:t>
      </w:r>
      <w:r>
        <w:rPr>
          <w:spacing w:val="5"/>
        </w:rPr>
        <w:t xml:space="preserve"> </w:t>
      </w:r>
      <w:r>
        <w:rPr>
          <w:spacing w:val="-2"/>
        </w:rPr>
        <w:t>t</w:t>
      </w:r>
      <w:r>
        <w:rPr>
          <w:spacing w:val="1"/>
        </w:rPr>
        <w:t>h</w:t>
      </w:r>
      <w:r>
        <w:t>e</w:t>
      </w:r>
      <w:r>
        <w:rPr>
          <w:spacing w:val="3"/>
        </w:rPr>
        <w:t xml:space="preserve"> </w:t>
      </w:r>
      <w:r w:rsidR="005C3A4C">
        <w:rPr>
          <w:spacing w:val="3"/>
        </w:rPr>
        <w:t xml:space="preserve">Agriculture </w:t>
      </w:r>
      <w:r>
        <w:t>Act</w:t>
      </w:r>
      <w:r w:rsidR="005C3A4C">
        <w:t xml:space="preserve"> (the Act)</w:t>
      </w:r>
      <w:r>
        <w:rPr>
          <w:spacing w:val="1"/>
        </w:rPr>
        <w:t xml:space="preserve"> ha</w:t>
      </w:r>
      <w:r>
        <w:rPr>
          <w:spacing w:val="-3"/>
        </w:rPr>
        <w:t>v</w:t>
      </w:r>
      <w:r>
        <w:t>e</w:t>
      </w:r>
      <w:r>
        <w:rPr>
          <w:spacing w:val="3"/>
        </w:rPr>
        <w:t xml:space="preserve"> </w:t>
      </w:r>
      <w:r>
        <w:t>a</w:t>
      </w:r>
      <w:r>
        <w:rPr>
          <w:spacing w:val="3"/>
        </w:rPr>
        <w:t xml:space="preserve"> </w:t>
      </w:r>
      <w:r>
        <w:t>st</w:t>
      </w:r>
      <w:r>
        <w:rPr>
          <w:spacing w:val="1"/>
        </w:rPr>
        <w:t>a</w:t>
      </w:r>
      <w:r>
        <w:rPr>
          <w:spacing w:val="-2"/>
        </w:rPr>
        <w:t>t</w:t>
      </w:r>
      <w:r>
        <w:rPr>
          <w:spacing w:val="1"/>
        </w:rPr>
        <w:t>u</w:t>
      </w:r>
      <w:r>
        <w:t>t</w:t>
      </w:r>
      <w:r>
        <w:rPr>
          <w:spacing w:val="1"/>
        </w:rPr>
        <w:t>o</w:t>
      </w:r>
      <w:r>
        <w:rPr>
          <w:spacing w:val="-1"/>
        </w:rPr>
        <w:t>r</w:t>
      </w:r>
      <w:r>
        <w:t xml:space="preserve">y </w:t>
      </w:r>
      <w:r>
        <w:rPr>
          <w:spacing w:val="1"/>
        </w:rPr>
        <w:t>du</w:t>
      </w:r>
      <w:r>
        <w:t>ty</w:t>
      </w:r>
      <w:r>
        <w:rPr>
          <w:spacing w:val="1"/>
        </w:rPr>
        <w:t xml:space="preserve"> </w:t>
      </w:r>
      <w:r>
        <w:t>to</w:t>
      </w:r>
      <w:r>
        <w:rPr>
          <w:spacing w:val="3"/>
        </w:rPr>
        <w:t xml:space="preserve"> </w:t>
      </w:r>
      <w:r>
        <w:rPr>
          <w:spacing w:val="1"/>
        </w:rPr>
        <w:t>e</w:t>
      </w:r>
      <w:r>
        <w:rPr>
          <w:spacing w:val="-2"/>
        </w:rPr>
        <w:t>n</w:t>
      </w:r>
      <w:r>
        <w:t>f</w:t>
      </w:r>
      <w:r>
        <w:rPr>
          <w:spacing w:val="1"/>
        </w:rPr>
        <w:t>o</w:t>
      </w:r>
      <w:r>
        <w:rPr>
          <w:spacing w:val="-1"/>
        </w:rPr>
        <w:t>r</w:t>
      </w:r>
      <w:r>
        <w:rPr>
          <w:spacing w:val="-3"/>
        </w:rPr>
        <w:t>c</w:t>
      </w:r>
      <w:r>
        <w:t>e</w:t>
      </w:r>
      <w:r>
        <w:rPr>
          <w:w w:val="99"/>
        </w:rPr>
        <w:t xml:space="preserve"> </w:t>
      </w:r>
      <w:r>
        <w:t>t</w:t>
      </w:r>
      <w:r>
        <w:rPr>
          <w:spacing w:val="1"/>
        </w:rPr>
        <w:t>h</w:t>
      </w:r>
      <w:r>
        <w:t>e</w:t>
      </w:r>
      <w:r>
        <w:rPr>
          <w:spacing w:val="7"/>
        </w:rPr>
        <w:t xml:space="preserve"> </w:t>
      </w:r>
      <w:r>
        <w:rPr>
          <w:spacing w:val="-3"/>
        </w:rPr>
        <w:t>l</w:t>
      </w:r>
      <w:r>
        <w:rPr>
          <w:spacing w:val="1"/>
        </w:rPr>
        <w:t>e</w:t>
      </w:r>
      <w:r>
        <w:rPr>
          <w:spacing w:val="-2"/>
        </w:rPr>
        <w:t>g</w:t>
      </w:r>
      <w:r>
        <w:rPr>
          <w:spacing w:val="-1"/>
        </w:rPr>
        <w:t>i</w:t>
      </w:r>
      <w:r>
        <w:t>s</w:t>
      </w:r>
      <w:r>
        <w:rPr>
          <w:spacing w:val="-1"/>
        </w:rPr>
        <w:t>l</w:t>
      </w:r>
      <w:r>
        <w:rPr>
          <w:spacing w:val="1"/>
        </w:rPr>
        <w:t>a</w:t>
      </w:r>
      <w:r>
        <w:t>t</w:t>
      </w:r>
      <w:r>
        <w:rPr>
          <w:spacing w:val="-1"/>
        </w:rPr>
        <w:t>i</w:t>
      </w:r>
      <w:r>
        <w:rPr>
          <w:spacing w:val="1"/>
        </w:rPr>
        <w:t>o</w:t>
      </w:r>
      <w:r>
        <w:t>n</w:t>
      </w:r>
      <w:r>
        <w:rPr>
          <w:spacing w:val="7"/>
        </w:rPr>
        <w:t xml:space="preserve"> </w:t>
      </w:r>
      <w:r>
        <w:rPr>
          <w:spacing w:val="-1"/>
        </w:rPr>
        <w:t>r</w:t>
      </w:r>
      <w:r>
        <w:rPr>
          <w:spacing w:val="1"/>
        </w:rPr>
        <w:t>e</w:t>
      </w:r>
      <w:r>
        <w:rPr>
          <w:spacing w:val="-1"/>
        </w:rPr>
        <w:t>l</w:t>
      </w:r>
      <w:r>
        <w:rPr>
          <w:spacing w:val="1"/>
        </w:rPr>
        <w:t>a</w:t>
      </w:r>
      <w:r>
        <w:t>t</w:t>
      </w:r>
      <w:r>
        <w:rPr>
          <w:spacing w:val="-3"/>
        </w:rPr>
        <w:t>i</w:t>
      </w:r>
      <w:r>
        <w:rPr>
          <w:spacing w:val="-2"/>
        </w:rPr>
        <w:t>n</w:t>
      </w:r>
      <w:r>
        <w:t>g</w:t>
      </w:r>
      <w:r>
        <w:rPr>
          <w:spacing w:val="5"/>
        </w:rPr>
        <w:t xml:space="preserve"> </w:t>
      </w:r>
      <w:r>
        <w:t>to</w:t>
      </w:r>
      <w:r>
        <w:rPr>
          <w:spacing w:val="8"/>
        </w:rPr>
        <w:t xml:space="preserve"> </w:t>
      </w:r>
      <w:r>
        <w:t>t</w:t>
      </w:r>
      <w:r>
        <w:rPr>
          <w:spacing w:val="-2"/>
        </w:rPr>
        <w:t>h</w:t>
      </w:r>
      <w:r>
        <w:t>e</w:t>
      </w:r>
      <w:r>
        <w:rPr>
          <w:spacing w:val="7"/>
        </w:rPr>
        <w:t xml:space="preserve"> </w:t>
      </w:r>
      <w:r>
        <w:rPr>
          <w:spacing w:val="-3"/>
        </w:rPr>
        <w:t>c</w:t>
      </w:r>
      <w:r>
        <w:rPr>
          <w:spacing w:val="1"/>
        </w:rPr>
        <w:t>on</w:t>
      </w:r>
      <w:r>
        <w:t>t</w:t>
      </w:r>
      <w:r>
        <w:rPr>
          <w:spacing w:val="-1"/>
        </w:rPr>
        <w:t>r</w:t>
      </w:r>
      <w:r>
        <w:rPr>
          <w:spacing w:val="1"/>
        </w:rPr>
        <w:t>o</w:t>
      </w:r>
      <w:r>
        <w:t>l</w:t>
      </w:r>
      <w:r>
        <w:rPr>
          <w:spacing w:val="4"/>
        </w:rPr>
        <w:t xml:space="preserve"> </w:t>
      </w:r>
      <w:r>
        <w:rPr>
          <w:spacing w:val="-2"/>
        </w:rPr>
        <w:t>o</w:t>
      </w:r>
      <w:r>
        <w:t>f</w:t>
      </w:r>
      <w:r>
        <w:rPr>
          <w:spacing w:val="6"/>
        </w:rPr>
        <w:t xml:space="preserve"> </w:t>
      </w:r>
      <w:r>
        <w:rPr>
          <w:spacing w:val="-2"/>
        </w:rPr>
        <w:t>n</w:t>
      </w:r>
      <w:r>
        <w:rPr>
          <w:spacing w:val="1"/>
        </w:rPr>
        <w:t>on</w:t>
      </w:r>
      <w:r>
        <w:rPr>
          <w:spacing w:val="-1"/>
        </w:rPr>
        <w:t>-m</w:t>
      </w:r>
      <w:r>
        <w:rPr>
          <w:spacing w:val="1"/>
        </w:rPr>
        <w:t>ed</w:t>
      </w:r>
      <w:r>
        <w:rPr>
          <w:spacing w:val="-1"/>
        </w:rPr>
        <w:t>i</w:t>
      </w:r>
      <w:r>
        <w:t>c</w:t>
      </w:r>
      <w:r>
        <w:rPr>
          <w:spacing w:val="1"/>
        </w:rPr>
        <w:t>a</w:t>
      </w:r>
      <w:r>
        <w:rPr>
          <w:spacing w:val="-2"/>
        </w:rPr>
        <w:t>t</w:t>
      </w:r>
      <w:r>
        <w:rPr>
          <w:spacing w:val="1"/>
        </w:rPr>
        <w:t>e</w:t>
      </w:r>
      <w:r>
        <w:t>d</w:t>
      </w:r>
      <w:r>
        <w:rPr>
          <w:spacing w:val="5"/>
        </w:rPr>
        <w:t xml:space="preserve"> </w:t>
      </w:r>
      <w:r>
        <w:t>f</w:t>
      </w:r>
      <w:r>
        <w:rPr>
          <w:spacing w:val="1"/>
        </w:rPr>
        <w:t>e</w:t>
      </w:r>
      <w:r>
        <w:rPr>
          <w:spacing w:val="-2"/>
        </w:rPr>
        <w:t>e</w:t>
      </w:r>
      <w:r>
        <w:rPr>
          <w:spacing w:val="1"/>
        </w:rPr>
        <w:t>d</w:t>
      </w:r>
      <w:r>
        <w:rPr>
          <w:spacing w:val="-1"/>
        </w:rPr>
        <w:t>i</w:t>
      </w:r>
      <w:r>
        <w:rPr>
          <w:spacing w:val="1"/>
        </w:rPr>
        <w:t>n</w:t>
      </w:r>
      <w:r>
        <w:t>g</w:t>
      </w:r>
      <w:r>
        <w:rPr>
          <w:spacing w:val="4"/>
        </w:rPr>
        <w:t xml:space="preserve"> </w:t>
      </w:r>
      <w:r>
        <w:t>st</w:t>
      </w:r>
      <w:r>
        <w:rPr>
          <w:spacing w:val="-2"/>
        </w:rPr>
        <w:t>u</w:t>
      </w:r>
      <w:r>
        <w:t>f</w:t>
      </w:r>
      <w:r>
        <w:rPr>
          <w:spacing w:val="2"/>
        </w:rPr>
        <w:t>f</w:t>
      </w:r>
      <w:r>
        <w:rPr>
          <w:spacing w:val="-3"/>
        </w:rPr>
        <w:t>s</w:t>
      </w:r>
      <w:r>
        <w:t>.</w:t>
      </w:r>
      <w:r>
        <w:rPr>
          <w:spacing w:val="7"/>
        </w:rPr>
        <w:t xml:space="preserve"> </w:t>
      </w:r>
      <w:r>
        <w:rPr>
          <w:spacing w:val="-2"/>
        </w:rPr>
        <w:t>I</w:t>
      </w:r>
      <w:r>
        <w:t>n</w:t>
      </w:r>
      <w:r>
        <w:rPr>
          <w:w w:val="99"/>
        </w:rPr>
        <w:t xml:space="preserve"> </w:t>
      </w:r>
      <w:r>
        <w:t>Sc</w:t>
      </w:r>
      <w:r>
        <w:rPr>
          <w:spacing w:val="1"/>
        </w:rPr>
        <w:t>o</w:t>
      </w:r>
      <w:r>
        <w:t>t</w:t>
      </w:r>
      <w:r>
        <w:rPr>
          <w:spacing w:val="-3"/>
        </w:rPr>
        <w:t>l</w:t>
      </w:r>
      <w:r>
        <w:rPr>
          <w:spacing w:val="1"/>
        </w:rPr>
        <w:t>an</w:t>
      </w:r>
      <w:r>
        <w:t>d</w:t>
      </w:r>
      <w:r w:rsidR="00B171DB">
        <w:rPr>
          <w:spacing w:val="15"/>
        </w:rPr>
        <w:t xml:space="preserve">, </w:t>
      </w:r>
      <w:r>
        <w:t>t</w:t>
      </w:r>
      <w:r>
        <w:rPr>
          <w:spacing w:val="1"/>
        </w:rPr>
        <w:t>h</w:t>
      </w:r>
      <w:r>
        <w:t>e</w:t>
      </w:r>
      <w:r>
        <w:rPr>
          <w:spacing w:val="15"/>
        </w:rPr>
        <w:t xml:space="preserve"> </w:t>
      </w:r>
      <w:r w:rsidR="00B171DB">
        <w:rPr>
          <w:spacing w:val="15"/>
        </w:rPr>
        <w:t xml:space="preserve">Inspections &amp; Investigations Team </w:t>
      </w:r>
      <w:r w:rsidR="00B171DB" w:rsidRPr="00F87774">
        <w:rPr>
          <w:spacing w:val="15"/>
        </w:rPr>
        <w:t>(IIT)</w:t>
      </w:r>
      <w:r w:rsidRPr="00F87774">
        <w:t>,</w:t>
      </w:r>
      <w:r>
        <w:rPr>
          <w:spacing w:val="14"/>
        </w:rPr>
        <w:t xml:space="preserve"> </w:t>
      </w:r>
      <w:r>
        <w:rPr>
          <w:spacing w:val="-3"/>
        </w:rPr>
        <w:t>w</w:t>
      </w:r>
      <w:r>
        <w:rPr>
          <w:spacing w:val="1"/>
        </w:rPr>
        <w:t>h</w:t>
      </w:r>
      <w:r>
        <w:rPr>
          <w:spacing w:val="-1"/>
        </w:rPr>
        <w:t>i</w:t>
      </w:r>
      <w:r>
        <w:t>ch</w:t>
      </w:r>
      <w:r>
        <w:rPr>
          <w:spacing w:val="18"/>
        </w:rPr>
        <w:t xml:space="preserve"> </w:t>
      </w:r>
      <w:r>
        <w:rPr>
          <w:spacing w:val="-1"/>
        </w:rPr>
        <w:t>i</w:t>
      </w:r>
      <w:r>
        <w:t>s</w:t>
      </w:r>
      <w:r>
        <w:rPr>
          <w:spacing w:val="16"/>
        </w:rPr>
        <w:t xml:space="preserve"> </w:t>
      </w:r>
      <w:r>
        <w:rPr>
          <w:spacing w:val="1"/>
        </w:rPr>
        <w:t>pa</w:t>
      </w:r>
      <w:r>
        <w:rPr>
          <w:spacing w:val="-1"/>
        </w:rPr>
        <w:t>r</w:t>
      </w:r>
      <w:r>
        <w:t>t</w:t>
      </w:r>
      <w:r>
        <w:rPr>
          <w:spacing w:val="17"/>
        </w:rPr>
        <w:t xml:space="preserve"> </w:t>
      </w:r>
      <w:r>
        <w:rPr>
          <w:spacing w:val="-2"/>
        </w:rPr>
        <w:t>o</w:t>
      </w:r>
      <w:r>
        <w:t>f</w:t>
      </w:r>
      <w:r>
        <w:rPr>
          <w:spacing w:val="17"/>
        </w:rPr>
        <w:t xml:space="preserve"> </w:t>
      </w:r>
      <w:r>
        <w:t>t</w:t>
      </w:r>
      <w:r>
        <w:rPr>
          <w:spacing w:val="1"/>
        </w:rPr>
        <w:t>h</w:t>
      </w:r>
      <w:r>
        <w:t>e</w:t>
      </w:r>
      <w:r>
        <w:rPr>
          <w:spacing w:val="16"/>
        </w:rPr>
        <w:t xml:space="preserve"> </w:t>
      </w:r>
      <w:r>
        <w:t>V</w:t>
      </w:r>
      <w:r>
        <w:rPr>
          <w:spacing w:val="1"/>
        </w:rPr>
        <w:t>e</w:t>
      </w:r>
      <w:r>
        <w:rPr>
          <w:spacing w:val="-2"/>
        </w:rPr>
        <w:t>t</w:t>
      </w:r>
      <w:r>
        <w:rPr>
          <w:spacing w:val="1"/>
        </w:rPr>
        <w:t>e</w:t>
      </w:r>
      <w:r>
        <w:rPr>
          <w:spacing w:val="-1"/>
        </w:rPr>
        <w:t>ri</w:t>
      </w:r>
      <w:r>
        <w:rPr>
          <w:spacing w:val="1"/>
        </w:rPr>
        <w:t>na</w:t>
      </w:r>
      <w:r>
        <w:rPr>
          <w:spacing w:val="-1"/>
        </w:rPr>
        <w:t>r</w:t>
      </w:r>
      <w:r>
        <w:t>y</w:t>
      </w:r>
      <w:r>
        <w:rPr>
          <w:w w:val="99"/>
        </w:rPr>
        <w:t xml:space="preserve"> </w:t>
      </w:r>
      <w:r>
        <w:rPr>
          <w:spacing w:val="-1"/>
        </w:rPr>
        <w:t>M</w:t>
      </w:r>
      <w:r>
        <w:rPr>
          <w:spacing w:val="1"/>
        </w:rPr>
        <w:t>ed</w:t>
      </w:r>
      <w:r>
        <w:rPr>
          <w:spacing w:val="-1"/>
        </w:rPr>
        <w:t>i</w:t>
      </w:r>
      <w:r>
        <w:t>c</w:t>
      </w:r>
      <w:r>
        <w:rPr>
          <w:spacing w:val="-1"/>
        </w:rPr>
        <w:t>i</w:t>
      </w:r>
      <w:r>
        <w:rPr>
          <w:spacing w:val="1"/>
        </w:rPr>
        <w:t>ne</w:t>
      </w:r>
      <w:r>
        <w:t>s</w:t>
      </w:r>
      <w:r>
        <w:rPr>
          <w:spacing w:val="3"/>
        </w:rPr>
        <w:t xml:space="preserve"> </w:t>
      </w:r>
      <w:r>
        <w:rPr>
          <w:spacing w:val="-1"/>
        </w:rPr>
        <w:t>Dir</w:t>
      </w:r>
      <w:r>
        <w:rPr>
          <w:spacing w:val="1"/>
        </w:rPr>
        <w:t>e</w:t>
      </w:r>
      <w:r>
        <w:t>ct</w:t>
      </w:r>
      <w:r>
        <w:rPr>
          <w:spacing w:val="1"/>
        </w:rPr>
        <w:t>o</w:t>
      </w:r>
      <w:r>
        <w:rPr>
          <w:spacing w:val="-1"/>
        </w:rPr>
        <w:t>r</w:t>
      </w:r>
      <w:r>
        <w:rPr>
          <w:spacing w:val="1"/>
        </w:rPr>
        <w:t>a</w:t>
      </w:r>
      <w:r>
        <w:t>te</w:t>
      </w:r>
      <w:r>
        <w:rPr>
          <w:spacing w:val="3"/>
        </w:rPr>
        <w:t xml:space="preserve"> </w:t>
      </w:r>
      <w:r>
        <w:rPr>
          <w:spacing w:val="-1"/>
        </w:rPr>
        <w:t>(</w:t>
      </w:r>
      <w:r>
        <w:t>V</w:t>
      </w:r>
      <w:r>
        <w:rPr>
          <w:spacing w:val="-1"/>
        </w:rPr>
        <w:t>MD)</w:t>
      </w:r>
      <w:r>
        <w:t>,</w:t>
      </w:r>
      <w:r>
        <w:rPr>
          <w:spacing w:val="5"/>
        </w:rPr>
        <w:t xml:space="preserve"> </w:t>
      </w:r>
      <w:r>
        <w:rPr>
          <w:spacing w:val="1"/>
        </w:rPr>
        <w:t>ha</w:t>
      </w:r>
      <w:r>
        <w:t>s</w:t>
      </w:r>
      <w:r>
        <w:rPr>
          <w:spacing w:val="3"/>
        </w:rPr>
        <w:t xml:space="preserve"> </w:t>
      </w:r>
      <w:r>
        <w:rPr>
          <w:spacing w:val="-1"/>
        </w:rPr>
        <w:t>r</w:t>
      </w:r>
      <w:r>
        <w:rPr>
          <w:spacing w:val="1"/>
        </w:rPr>
        <w:t>e</w:t>
      </w:r>
      <w:r>
        <w:t>s</w:t>
      </w:r>
      <w:r>
        <w:rPr>
          <w:spacing w:val="1"/>
        </w:rPr>
        <w:t>pon</w:t>
      </w:r>
      <w:r>
        <w:t>s</w:t>
      </w:r>
      <w:r>
        <w:rPr>
          <w:spacing w:val="-1"/>
        </w:rPr>
        <w:t>i</w:t>
      </w:r>
      <w:r>
        <w:rPr>
          <w:spacing w:val="1"/>
        </w:rPr>
        <w:t>b</w:t>
      </w:r>
      <w:r>
        <w:rPr>
          <w:spacing w:val="-1"/>
        </w:rPr>
        <w:t>ili</w:t>
      </w:r>
      <w:r>
        <w:t>ty</w:t>
      </w:r>
      <w:r>
        <w:rPr>
          <w:spacing w:val="2"/>
        </w:rPr>
        <w:t xml:space="preserve"> f</w:t>
      </w:r>
      <w:r>
        <w:rPr>
          <w:spacing w:val="1"/>
        </w:rPr>
        <w:t>o</w:t>
      </w:r>
      <w:r>
        <w:t>r</w:t>
      </w:r>
      <w:r>
        <w:rPr>
          <w:spacing w:val="3"/>
        </w:rPr>
        <w:t xml:space="preserve"> </w:t>
      </w:r>
      <w:r>
        <w:rPr>
          <w:spacing w:val="1"/>
        </w:rPr>
        <w:t>en</w:t>
      </w:r>
      <w:r>
        <w:t>f</w:t>
      </w:r>
      <w:r>
        <w:rPr>
          <w:spacing w:val="1"/>
        </w:rPr>
        <w:t>o</w:t>
      </w:r>
      <w:r>
        <w:rPr>
          <w:spacing w:val="-1"/>
        </w:rPr>
        <w:t>r</w:t>
      </w:r>
      <w:r>
        <w:t>c</w:t>
      </w:r>
      <w:r>
        <w:rPr>
          <w:spacing w:val="-2"/>
        </w:rPr>
        <w:t>e</w:t>
      </w:r>
      <w:r>
        <w:rPr>
          <w:spacing w:val="1"/>
        </w:rPr>
        <w:t>men</w:t>
      </w:r>
      <w:r>
        <w:t>t</w:t>
      </w:r>
      <w:r>
        <w:rPr>
          <w:spacing w:val="5"/>
        </w:rPr>
        <w:t xml:space="preserve"> </w:t>
      </w:r>
      <w:r>
        <w:rPr>
          <w:spacing w:val="-2"/>
        </w:rPr>
        <w:t>o</w:t>
      </w:r>
      <w:r>
        <w:t>f</w:t>
      </w:r>
      <w:r>
        <w:rPr>
          <w:spacing w:val="6"/>
        </w:rPr>
        <w:t xml:space="preserve"> </w:t>
      </w:r>
      <w:r>
        <w:rPr>
          <w:spacing w:val="-3"/>
        </w:rPr>
        <w:t>l</w:t>
      </w:r>
      <w:r>
        <w:rPr>
          <w:spacing w:val="1"/>
        </w:rPr>
        <w:t>e</w:t>
      </w:r>
      <w:r>
        <w:rPr>
          <w:spacing w:val="-2"/>
        </w:rPr>
        <w:t>g</w:t>
      </w:r>
      <w:r>
        <w:rPr>
          <w:spacing w:val="-1"/>
        </w:rPr>
        <w:t>i</w:t>
      </w:r>
      <w:r>
        <w:t>s</w:t>
      </w:r>
      <w:r>
        <w:rPr>
          <w:spacing w:val="-1"/>
        </w:rPr>
        <w:t>l</w:t>
      </w:r>
      <w:r>
        <w:rPr>
          <w:spacing w:val="1"/>
        </w:rPr>
        <w:t>a</w:t>
      </w:r>
      <w:r>
        <w:t>t</w:t>
      </w:r>
      <w:r>
        <w:rPr>
          <w:spacing w:val="-1"/>
        </w:rPr>
        <w:t>i</w:t>
      </w:r>
      <w:r>
        <w:rPr>
          <w:spacing w:val="1"/>
        </w:rPr>
        <w:t>o</w:t>
      </w:r>
      <w:r>
        <w:t>n</w:t>
      </w:r>
      <w:r>
        <w:rPr>
          <w:w w:val="99"/>
        </w:rPr>
        <w:t xml:space="preserve"> </w:t>
      </w:r>
      <w:bookmarkStart w:id="9" w:name="1.1.3_Liaison_between_Feed_Authorities"/>
      <w:bookmarkEnd w:id="9"/>
      <w:r>
        <w:rPr>
          <w:spacing w:val="-1"/>
        </w:rPr>
        <w:t>r</w:t>
      </w:r>
      <w:r>
        <w:rPr>
          <w:spacing w:val="1"/>
        </w:rPr>
        <w:t>e</w:t>
      </w:r>
      <w:r>
        <w:rPr>
          <w:spacing w:val="-1"/>
        </w:rPr>
        <w:t>l</w:t>
      </w:r>
      <w:r>
        <w:rPr>
          <w:spacing w:val="1"/>
        </w:rPr>
        <w:t>a</w:t>
      </w:r>
      <w:r>
        <w:t>t</w:t>
      </w:r>
      <w:r>
        <w:rPr>
          <w:spacing w:val="-1"/>
        </w:rPr>
        <w:t>i</w:t>
      </w:r>
      <w:r>
        <w:rPr>
          <w:spacing w:val="1"/>
        </w:rPr>
        <w:t>n</w:t>
      </w:r>
      <w:r>
        <w:t>g</w:t>
      </w:r>
      <w:r>
        <w:rPr>
          <w:spacing w:val="58"/>
        </w:rPr>
        <w:t xml:space="preserve"> </w:t>
      </w:r>
      <w:r>
        <w:t>to</w:t>
      </w:r>
      <w:r>
        <w:rPr>
          <w:spacing w:val="58"/>
        </w:rPr>
        <w:t xml:space="preserve"> </w:t>
      </w:r>
      <w:r>
        <w:t>f</w:t>
      </w:r>
      <w:r>
        <w:rPr>
          <w:spacing w:val="1"/>
        </w:rPr>
        <w:t>e</w:t>
      </w:r>
      <w:r>
        <w:rPr>
          <w:spacing w:val="-2"/>
        </w:rPr>
        <w:t>e</w:t>
      </w:r>
      <w:r>
        <w:t>d</w:t>
      </w:r>
      <w:r>
        <w:rPr>
          <w:spacing w:val="59"/>
        </w:rPr>
        <w:t xml:space="preserve"> </w:t>
      </w:r>
      <w:r>
        <w:rPr>
          <w:spacing w:val="1"/>
        </w:rPr>
        <w:t>ma</w:t>
      </w:r>
      <w:r>
        <w:rPr>
          <w:spacing w:val="-2"/>
        </w:rPr>
        <w:t>te</w:t>
      </w:r>
      <w:r>
        <w:rPr>
          <w:spacing w:val="-1"/>
        </w:rPr>
        <w:t>ri</w:t>
      </w:r>
      <w:r>
        <w:rPr>
          <w:spacing w:val="1"/>
        </w:rPr>
        <w:t>a</w:t>
      </w:r>
      <w:r>
        <w:rPr>
          <w:spacing w:val="-1"/>
        </w:rPr>
        <w:t>l</w:t>
      </w:r>
      <w:r>
        <w:t>s</w:t>
      </w:r>
      <w:r>
        <w:rPr>
          <w:spacing w:val="60"/>
        </w:rPr>
        <w:t xml:space="preserve"> </w:t>
      </w:r>
      <w:r>
        <w:rPr>
          <w:spacing w:val="-3"/>
        </w:rPr>
        <w:t>w</w:t>
      </w:r>
      <w:r>
        <w:rPr>
          <w:spacing w:val="1"/>
        </w:rPr>
        <w:t>h</w:t>
      </w:r>
      <w:r>
        <w:rPr>
          <w:spacing w:val="-1"/>
        </w:rPr>
        <w:t>i</w:t>
      </w:r>
      <w:r>
        <w:t>ch</w:t>
      </w:r>
      <w:r>
        <w:rPr>
          <w:spacing w:val="61"/>
        </w:rPr>
        <w:t xml:space="preserve"> </w:t>
      </w:r>
      <w:r>
        <w:t>c</w:t>
      </w:r>
      <w:r>
        <w:rPr>
          <w:spacing w:val="1"/>
        </w:rPr>
        <w:t>on</w:t>
      </w:r>
      <w:r>
        <w:t>t</w:t>
      </w:r>
      <w:r>
        <w:rPr>
          <w:spacing w:val="1"/>
        </w:rPr>
        <w:t>a</w:t>
      </w:r>
      <w:r>
        <w:rPr>
          <w:spacing w:val="-1"/>
        </w:rPr>
        <w:t>i</w:t>
      </w:r>
      <w:r>
        <w:t>n</w:t>
      </w:r>
      <w:r>
        <w:rPr>
          <w:spacing w:val="59"/>
        </w:rPr>
        <w:t xml:space="preserve"> </w:t>
      </w:r>
      <w:r>
        <w:rPr>
          <w:spacing w:val="-3"/>
        </w:rPr>
        <w:t>v</w:t>
      </w:r>
      <w:r>
        <w:rPr>
          <w:spacing w:val="1"/>
        </w:rPr>
        <w:t>e</w:t>
      </w:r>
      <w:r>
        <w:t>t</w:t>
      </w:r>
      <w:r>
        <w:rPr>
          <w:spacing w:val="1"/>
        </w:rPr>
        <w:t>e</w:t>
      </w:r>
      <w:r>
        <w:rPr>
          <w:spacing w:val="-1"/>
        </w:rPr>
        <w:t>ri</w:t>
      </w:r>
      <w:r>
        <w:rPr>
          <w:spacing w:val="1"/>
        </w:rPr>
        <w:t>na</w:t>
      </w:r>
      <w:r>
        <w:rPr>
          <w:spacing w:val="-1"/>
        </w:rPr>
        <w:t>r</w:t>
      </w:r>
      <w:r>
        <w:t>y</w:t>
      </w:r>
      <w:r>
        <w:rPr>
          <w:spacing w:val="57"/>
        </w:rPr>
        <w:t xml:space="preserve"> </w:t>
      </w:r>
      <w:r>
        <w:rPr>
          <w:spacing w:val="1"/>
        </w:rPr>
        <w:t>m</w:t>
      </w:r>
      <w:r>
        <w:rPr>
          <w:spacing w:val="-2"/>
        </w:rPr>
        <w:t>e</w:t>
      </w:r>
      <w:r>
        <w:rPr>
          <w:spacing w:val="1"/>
        </w:rPr>
        <w:t>d</w:t>
      </w:r>
      <w:r>
        <w:rPr>
          <w:spacing w:val="-1"/>
        </w:rPr>
        <w:t>i</w:t>
      </w:r>
      <w:r>
        <w:t>c</w:t>
      </w:r>
      <w:r>
        <w:rPr>
          <w:spacing w:val="-1"/>
        </w:rPr>
        <w:t>i</w:t>
      </w:r>
      <w:r>
        <w:rPr>
          <w:spacing w:val="1"/>
        </w:rPr>
        <w:t>ne</w:t>
      </w:r>
      <w:r>
        <w:t>s</w:t>
      </w:r>
      <w:r>
        <w:rPr>
          <w:spacing w:val="58"/>
        </w:rPr>
        <w:t xml:space="preserve"> </w:t>
      </w:r>
      <w:r>
        <w:rPr>
          <w:spacing w:val="-2"/>
        </w:rPr>
        <w:t>o</w:t>
      </w:r>
      <w:r>
        <w:t>r</w:t>
      </w:r>
      <w:r>
        <w:rPr>
          <w:spacing w:val="59"/>
        </w:rPr>
        <w:t xml:space="preserve"> </w:t>
      </w:r>
      <w:r>
        <w:t>s</w:t>
      </w:r>
      <w:r>
        <w:rPr>
          <w:spacing w:val="1"/>
        </w:rPr>
        <w:t>pe</w:t>
      </w:r>
      <w:r>
        <w:t>c</w:t>
      </w:r>
      <w:r>
        <w:rPr>
          <w:spacing w:val="-3"/>
        </w:rPr>
        <w:t>i</w:t>
      </w:r>
      <w:r>
        <w:rPr>
          <w:spacing w:val="2"/>
        </w:rPr>
        <w:t>f</w:t>
      </w:r>
      <w:r>
        <w:rPr>
          <w:spacing w:val="-1"/>
        </w:rPr>
        <w:t>i</w:t>
      </w:r>
      <w:r>
        <w:rPr>
          <w:spacing w:val="1"/>
        </w:rPr>
        <w:t>e</w:t>
      </w:r>
      <w:r>
        <w:t>d</w:t>
      </w:r>
      <w:r>
        <w:rPr>
          <w:w w:val="99"/>
        </w:rPr>
        <w:t xml:space="preserve"> </w:t>
      </w:r>
      <w:r>
        <w:rPr>
          <w:spacing w:val="1"/>
        </w:rPr>
        <w:t>p</w:t>
      </w:r>
      <w:r>
        <w:rPr>
          <w:spacing w:val="-1"/>
        </w:rPr>
        <w:t>r</w:t>
      </w:r>
      <w:r>
        <w:rPr>
          <w:spacing w:val="1"/>
        </w:rPr>
        <w:t>odu</w:t>
      </w:r>
      <w:r>
        <w:t>cts</w:t>
      </w:r>
      <w:r>
        <w:rPr>
          <w:spacing w:val="11"/>
        </w:rPr>
        <w:t xml:space="preserve"> </w:t>
      </w:r>
      <w:r>
        <w:rPr>
          <w:spacing w:val="-1"/>
        </w:rPr>
        <w:t>(i</w:t>
      </w:r>
      <w:r>
        <w:rPr>
          <w:spacing w:val="-2"/>
        </w:rPr>
        <w:t>.</w:t>
      </w:r>
      <w:r>
        <w:rPr>
          <w:spacing w:val="1"/>
        </w:rPr>
        <w:t>e</w:t>
      </w:r>
      <w:r>
        <w:t>.</w:t>
      </w:r>
      <w:r>
        <w:rPr>
          <w:spacing w:val="12"/>
        </w:rPr>
        <w:t xml:space="preserve"> </w:t>
      </w:r>
      <w:r>
        <w:t>c</w:t>
      </w:r>
      <w:r>
        <w:rPr>
          <w:spacing w:val="1"/>
        </w:rPr>
        <w:t>e</w:t>
      </w:r>
      <w:r>
        <w:rPr>
          <w:spacing w:val="-1"/>
        </w:rPr>
        <w:t>r</w:t>
      </w:r>
      <w:r>
        <w:t>t</w:t>
      </w:r>
      <w:r>
        <w:rPr>
          <w:spacing w:val="1"/>
        </w:rPr>
        <w:t>a</w:t>
      </w:r>
      <w:r>
        <w:rPr>
          <w:spacing w:val="-3"/>
        </w:rPr>
        <w:t>i</w:t>
      </w:r>
      <w:r>
        <w:t>n</w:t>
      </w:r>
      <w:r>
        <w:rPr>
          <w:spacing w:val="10"/>
        </w:rPr>
        <w:t xml:space="preserve"> </w:t>
      </w:r>
      <w:r>
        <w:rPr>
          <w:spacing w:val="-2"/>
        </w:rPr>
        <w:t>q</w:t>
      </w:r>
      <w:r>
        <w:rPr>
          <w:spacing w:val="1"/>
        </w:rPr>
        <w:t>ua</w:t>
      </w:r>
      <w:r>
        <w:t>s</w:t>
      </w:r>
      <w:r>
        <w:rPr>
          <w:spacing w:val="-1"/>
        </w:rPr>
        <w:t>i-</w:t>
      </w:r>
      <w:r>
        <w:rPr>
          <w:spacing w:val="1"/>
        </w:rPr>
        <w:t>med</w:t>
      </w:r>
      <w:r>
        <w:rPr>
          <w:spacing w:val="-1"/>
        </w:rPr>
        <w:t>i</w:t>
      </w:r>
      <w:r>
        <w:t>c</w:t>
      </w:r>
      <w:r>
        <w:rPr>
          <w:spacing w:val="-1"/>
        </w:rPr>
        <w:t>i</w:t>
      </w:r>
      <w:r>
        <w:rPr>
          <w:spacing w:val="1"/>
        </w:rPr>
        <w:t>na</w:t>
      </w:r>
      <w:r>
        <w:t>l</w:t>
      </w:r>
      <w:r>
        <w:rPr>
          <w:spacing w:val="9"/>
        </w:rPr>
        <w:t xml:space="preserve"> </w:t>
      </w:r>
      <w:r>
        <w:rPr>
          <w:spacing w:val="1"/>
        </w:rPr>
        <w:t>add</w:t>
      </w:r>
      <w:r>
        <w:rPr>
          <w:spacing w:val="-3"/>
        </w:rPr>
        <w:t>i</w:t>
      </w:r>
      <w:r>
        <w:t>t</w:t>
      </w:r>
      <w:r>
        <w:rPr>
          <w:spacing w:val="-1"/>
        </w:rPr>
        <w:t>i</w:t>
      </w:r>
      <w:r>
        <w:rPr>
          <w:spacing w:val="-3"/>
        </w:rPr>
        <w:t>v</w:t>
      </w:r>
      <w:r>
        <w:rPr>
          <w:spacing w:val="1"/>
        </w:rPr>
        <w:t>e</w:t>
      </w:r>
      <w:r>
        <w:t>s)</w:t>
      </w:r>
      <w:r>
        <w:rPr>
          <w:spacing w:val="10"/>
        </w:rPr>
        <w:t xml:space="preserve"> </w:t>
      </w:r>
      <w:r>
        <w:t>–</w:t>
      </w:r>
      <w:r>
        <w:rPr>
          <w:spacing w:val="13"/>
        </w:rPr>
        <w:t xml:space="preserve"> </w:t>
      </w:r>
      <w:r>
        <w:t>s</w:t>
      </w:r>
      <w:r>
        <w:rPr>
          <w:spacing w:val="1"/>
        </w:rPr>
        <w:t>e</w:t>
      </w:r>
      <w:r>
        <w:t>e</w:t>
      </w:r>
      <w:r>
        <w:rPr>
          <w:spacing w:val="13"/>
        </w:rPr>
        <w:t xml:space="preserve"> </w:t>
      </w:r>
      <w:r>
        <w:rPr>
          <w:spacing w:val="1"/>
        </w:rPr>
        <w:t>pa</w:t>
      </w:r>
      <w:r>
        <w:rPr>
          <w:spacing w:val="-1"/>
        </w:rPr>
        <w:t>r</w:t>
      </w:r>
      <w:r>
        <w:rPr>
          <w:spacing w:val="1"/>
        </w:rPr>
        <w:t>a</w:t>
      </w:r>
      <w:r>
        <w:rPr>
          <w:spacing w:val="-2"/>
        </w:rPr>
        <w:t>g</w:t>
      </w:r>
      <w:r>
        <w:rPr>
          <w:spacing w:val="-1"/>
        </w:rPr>
        <w:t>r</w:t>
      </w:r>
      <w:r>
        <w:rPr>
          <w:spacing w:val="-2"/>
        </w:rPr>
        <w:t>a</w:t>
      </w:r>
      <w:r>
        <w:rPr>
          <w:spacing w:val="1"/>
        </w:rPr>
        <w:t>p</w:t>
      </w:r>
      <w:r>
        <w:t>h</w:t>
      </w:r>
      <w:r>
        <w:rPr>
          <w:spacing w:val="12"/>
        </w:rPr>
        <w:t xml:space="preserve"> </w:t>
      </w:r>
      <w:r>
        <w:rPr>
          <w:spacing w:val="1"/>
        </w:rPr>
        <w:t>1</w:t>
      </w:r>
      <w:r>
        <w:rPr>
          <w:spacing w:val="-2"/>
        </w:rPr>
        <w:t>.</w:t>
      </w:r>
      <w:r>
        <w:rPr>
          <w:spacing w:val="1"/>
        </w:rPr>
        <w:t>5</w:t>
      </w:r>
      <w:r>
        <w:t>.</w:t>
      </w:r>
      <w:r>
        <w:rPr>
          <w:spacing w:val="-2"/>
        </w:rPr>
        <w:t>4</w:t>
      </w:r>
      <w:r>
        <w:t>.1</w:t>
      </w:r>
      <w:r>
        <w:rPr>
          <w:w w:val="99"/>
        </w:rPr>
        <w:t xml:space="preserve"> </w:t>
      </w:r>
      <w:r>
        <w:rPr>
          <w:spacing w:val="1"/>
        </w:rPr>
        <w:t>be</w:t>
      </w:r>
      <w:r>
        <w:rPr>
          <w:spacing w:val="-1"/>
        </w:rPr>
        <w:t>l</w:t>
      </w:r>
      <w:r>
        <w:rPr>
          <w:spacing w:val="1"/>
        </w:rPr>
        <w:t>o</w:t>
      </w:r>
      <w:r>
        <w:rPr>
          <w:spacing w:val="-3"/>
        </w:rPr>
        <w:t>w</w:t>
      </w:r>
      <w:r>
        <w:t>.</w:t>
      </w:r>
      <w:r>
        <w:rPr>
          <w:spacing w:val="-7"/>
        </w:rPr>
        <w:t xml:space="preserve"> </w:t>
      </w:r>
      <w:r>
        <w:rPr>
          <w:spacing w:val="-1"/>
        </w:rPr>
        <w:t>F</w:t>
      </w:r>
      <w:r>
        <w:rPr>
          <w:spacing w:val="1"/>
        </w:rPr>
        <w:t>o</w:t>
      </w:r>
      <w:r>
        <w:t>r</w:t>
      </w:r>
      <w:r>
        <w:rPr>
          <w:spacing w:val="32"/>
        </w:rPr>
        <w:t xml:space="preserve"> </w:t>
      </w:r>
      <w:r>
        <w:rPr>
          <w:spacing w:val="2"/>
        </w:rPr>
        <w:t>f</w:t>
      </w:r>
      <w:r>
        <w:rPr>
          <w:spacing w:val="1"/>
        </w:rPr>
        <w:t>u</w:t>
      </w:r>
      <w:r>
        <w:rPr>
          <w:spacing w:val="-1"/>
        </w:rPr>
        <w:t>r</w:t>
      </w:r>
      <w:r>
        <w:rPr>
          <w:spacing w:val="-2"/>
        </w:rPr>
        <w:t>t</w:t>
      </w:r>
      <w:r>
        <w:rPr>
          <w:spacing w:val="1"/>
        </w:rPr>
        <w:t>h</w:t>
      </w:r>
      <w:r>
        <w:rPr>
          <w:spacing w:val="-2"/>
        </w:rPr>
        <w:t>e</w:t>
      </w:r>
      <w:r>
        <w:t>r</w:t>
      </w:r>
      <w:r>
        <w:rPr>
          <w:w w:val="99"/>
        </w:rPr>
        <w:t xml:space="preserve"> </w:t>
      </w:r>
      <w:r>
        <w:rPr>
          <w:spacing w:val="-1"/>
        </w:rPr>
        <w:t>i</w:t>
      </w:r>
      <w:r>
        <w:rPr>
          <w:spacing w:val="1"/>
        </w:rPr>
        <w:t>n</w:t>
      </w:r>
      <w:r>
        <w:t>f</w:t>
      </w:r>
      <w:r>
        <w:rPr>
          <w:spacing w:val="1"/>
        </w:rPr>
        <w:t>o</w:t>
      </w:r>
      <w:r>
        <w:rPr>
          <w:spacing w:val="-1"/>
        </w:rPr>
        <w:t>rm</w:t>
      </w:r>
      <w:r>
        <w:rPr>
          <w:spacing w:val="1"/>
        </w:rPr>
        <w:t>a</w:t>
      </w:r>
      <w:r>
        <w:t>t</w:t>
      </w:r>
      <w:r>
        <w:rPr>
          <w:spacing w:val="-1"/>
        </w:rPr>
        <w:t>i</w:t>
      </w:r>
      <w:r>
        <w:rPr>
          <w:spacing w:val="1"/>
        </w:rPr>
        <w:t>o</w:t>
      </w:r>
      <w:r>
        <w:t>n</w:t>
      </w:r>
      <w:r>
        <w:rPr>
          <w:spacing w:val="57"/>
        </w:rPr>
        <w:t xml:space="preserve"> </w:t>
      </w:r>
      <w:r>
        <w:rPr>
          <w:spacing w:val="-1"/>
        </w:rPr>
        <w:t>r</w:t>
      </w:r>
      <w:r>
        <w:rPr>
          <w:spacing w:val="1"/>
        </w:rPr>
        <w:t>e</w:t>
      </w:r>
      <w:r>
        <w:rPr>
          <w:spacing w:val="-1"/>
        </w:rPr>
        <w:t>l</w:t>
      </w:r>
      <w:r>
        <w:rPr>
          <w:spacing w:val="1"/>
        </w:rPr>
        <w:t>a</w:t>
      </w:r>
      <w:r>
        <w:t>t</w:t>
      </w:r>
      <w:r>
        <w:rPr>
          <w:spacing w:val="-1"/>
        </w:rPr>
        <w:t>i</w:t>
      </w:r>
      <w:r>
        <w:rPr>
          <w:spacing w:val="1"/>
        </w:rPr>
        <w:t>n</w:t>
      </w:r>
      <w:r>
        <w:t>g</w:t>
      </w:r>
      <w:r>
        <w:rPr>
          <w:spacing w:val="54"/>
        </w:rPr>
        <w:t xml:space="preserve"> </w:t>
      </w:r>
      <w:r>
        <w:t>to</w:t>
      </w:r>
      <w:r>
        <w:rPr>
          <w:spacing w:val="54"/>
        </w:rPr>
        <w:t xml:space="preserve"> </w:t>
      </w:r>
      <w:r>
        <w:t>t</w:t>
      </w:r>
      <w:r>
        <w:rPr>
          <w:spacing w:val="1"/>
        </w:rPr>
        <w:t>h</w:t>
      </w:r>
      <w:r>
        <w:t>e</w:t>
      </w:r>
      <w:r>
        <w:rPr>
          <w:spacing w:val="57"/>
        </w:rPr>
        <w:t xml:space="preserve"> </w:t>
      </w:r>
      <w:r>
        <w:rPr>
          <w:spacing w:val="1"/>
        </w:rPr>
        <w:t>e</w:t>
      </w:r>
      <w:r>
        <w:rPr>
          <w:spacing w:val="-2"/>
        </w:rPr>
        <w:t>n</w:t>
      </w:r>
      <w:r>
        <w:rPr>
          <w:spacing w:val="2"/>
        </w:rPr>
        <w:t>f</w:t>
      </w:r>
      <w:r>
        <w:rPr>
          <w:spacing w:val="1"/>
        </w:rPr>
        <w:t>o</w:t>
      </w:r>
      <w:r>
        <w:rPr>
          <w:spacing w:val="-1"/>
        </w:rPr>
        <w:t>r</w:t>
      </w:r>
      <w:r>
        <w:t>c</w:t>
      </w:r>
      <w:r>
        <w:rPr>
          <w:spacing w:val="-2"/>
        </w:rPr>
        <w:t>e</w:t>
      </w:r>
      <w:r>
        <w:rPr>
          <w:spacing w:val="-1"/>
        </w:rPr>
        <w:t>m</w:t>
      </w:r>
      <w:r>
        <w:rPr>
          <w:spacing w:val="1"/>
        </w:rPr>
        <w:t>en</w:t>
      </w:r>
      <w:r>
        <w:t>t</w:t>
      </w:r>
      <w:r>
        <w:rPr>
          <w:spacing w:val="56"/>
        </w:rPr>
        <w:t xml:space="preserve"> </w:t>
      </w:r>
      <w:r>
        <w:rPr>
          <w:spacing w:val="-2"/>
        </w:rPr>
        <w:t>o</w:t>
      </w:r>
      <w:r>
        <w:t>f</w:t>
      </w:r>
      <w:r>
        <w:rPr>
          <w:spacing w:val="57"/>
        </w:rPr>
        <w:t xml:space="preserve"> </w:t>
      </w:r>
      <w:r>
        <w:t>t</w:t>
      </w:r>
      <w:r>
        <w:rPr>
          <w:spacing w:val="1"/>
        </w:rPr>
        <w:t>h</w:t>
      </w:r>
      <w:r>
        <w:t>e</w:t>
      </w:r>
      <w:r>
        <w:rPr>
          <w:spacing w:val="57"/>
        </w:rPr>
        <w:t xml:space="preserve"> </w:t>
      </w:r>
      <w:r>
        <w:rPr>
          <w:spacing w:val="-1"/>
        </w:rPr>
        <w:t>l</w:t>
      </w:r>
      <w:r>
        <w:rPr>
          <w:spacing w:val="1"/>
        </w:rPr>
        <w:t>e</w:t>
      </w:r>
      <w:r>
        <w:rPr>
          <w:spacing w:val="-2"/>
        </w:rPr>
        <w:t>g</w:t>
      </w:r>
      <w:r>
        <w:rPr>
          <w:spacing w:val="-1"/>
        </w:rPr>
        <w:t>i</w:t>
      </w:r>
      <w:r>
        <w:t>s</w:t>
      </w:r>
      <w:r>
        <w:rPr>
          <w:spacing w:val="-1"/>
        </w:rPr>
        <w:t>l</w:t>
      </w:r>
      <w:r>
        <w:rPr>
          <w:spacing w:val="1"/>
        </w:rPr>
        <w:t>a</w:t>
      </w:r>
      <w:r>
        <w:t>t</w:t>
      </w:r>
      <w:r>
        <w:rPr>
          <w:spacing w:val="-1"/>
        </w:rPr>
        <w:t>i</w:t>
      </w:r>
      <w:r>
        <w:rPr>
          <w:spacing w:val="1"/>
        </w:rPr>
        <w:t>o</w:t>
      </w:r>
      <w:r>
        <w:t>n</w:t>
      </w:r>
      <w:r>
        <w:rPr>
          <w:spacing w:val="57"/>
        </w:rPr>
        <w:t xml:space="preserve"> </w:t>
      </w:r>
      <w:r>
        <w:rPr>
          <w:spacing w:val="1"/>
        </w:rPr>
        <w:t>o</w:t>
      </w:r>
      <w:r>
        <w:t>n</w:t>
      </w:r>
      <w:r>
        <w:rPr>
          <w:spacing w:val="57"/>
        </w:rPr>
        <w:t xml:space="preserve"> </w:t>
      </w:r>
      <w:r>
        <w:rPr>
          <w:spacing w:val="1"/>
        </w:rPr>
        <w:t>an</w:t>
      </w:r>
      <w:r>
        <w:rPr>
          <w:spacing w:val="-3"/>
        </w:rPr>
        <w:t>i</w:t>
      </w:r>
      <w:r>
        <w:rPr>
          <w:spacing w:val="1"/>
        </w:rPr>
        <w:t>ma</w:t>
      </w:r>
      <w:r>
        <w:t>l</w:t>
      </w:r>
      <w:r>
        <w:rPr>
          <w:spacing w:val="53"/>
        </w:rPr>
        <w:t xml:space="preserve"> </w:t>
      </w:r>
      <w:r>
        <w:rPr>
          <w:spacing w:val="2"/>
        </w:rPr>
        <w:t>f</w:t>
      </w:r>
      <w:r>
        <w:rPr>
          <w:spacing w:val="1"/>
        </w:rPr>
        <w:t>e</w:t>
      </w:r>
      <w:r>
        <w:rPr>
          <w:spacing w:val="-2"/>
        </w:rPr>
        <w:t>e</w:t>
      </w:r>
      <w:r>
        <w:rPr>
          <w:spacing w:val="1"/>
        </w:rPr>
        <w:t>d</w:t>
      </w:r>
      <w:r>
        <w:t>s</w:t>
      </w:r>
      <w:r>
        <w:rPr>
          <w:w w:val="99"/>
        </w:rPr>
        <w:t xml:space="preserve"> </w:t>
      </w:r>
      <w:r>
        <w:rPr>
          <w:spacing w:val="-3"/>
        </w:rPr>
        <w:t>w</w:t>
      </w:r>
      <w:r>
        <w:rPr>
          <w:spacing w:val="1"/>
        </w:rPr>
        <w:t>h</w:t>
      </w:r>
      <w:r>
        <w:rPr>
          <w:spacing w:val="-1"/>
        </w:rPr>
        <w:t>i</w:t>
      </w:r>
      <w:r>
        <w:t>ch</w:t>
      </w:r>
      <w:r>
        <w:rPr>
          <w:spacing w:val="43"/>
        </w:rPr>
        <w:t xml:space="preserve"> </w:t>
      </w:r>
      <w:r>
        <w:t>c</w:t>
      </w:r>
      <w:r>
        <w:rPr>
          <w:spacing w:val="1"/>
        </w:rPr>
        <w:t>on</w:t>
      </w:r>
      <w:r>
        <w:t>t</w:t>
      </w:r>
      <w:r>
        <w:rPr>
          <w:spacing w:val="1"/>
        </w:rPr>
        <w:t>a</w:t>
      </w:r>
      <w:r>
        <w:rPr>
          <w:spacing w:val="-1"/>
        </w:rPr>
        <w:t>i</w:t>
      </w:r>
      <w:r>
        <w:t>n</w:t>
      </w:r>
      <w:r>
        <w:rPr>
          <w:spacing w:val="44"/>
        </w:rPr>
        <w:t xml:space="preserve"> </w:t>
      </w:r>
      <w:r>
        <w:rPr>
          <w:spacing w:val="-3"/>
        </w:rPr>
        <w:t>v</w:t>
      </w:r>
      <w:r>
        <w:rPr>
          <w:spacing w:val="1"/>
        </w:rPr>
        <w:t>e</w:t>
      </w:r>
      <w:r>
        <w:t>t</w:t>
      </w:r>
      <w:r>
        <w:rPr>
          <w:spacing w:val="1"/>
        </w:rPr>
        <w:t>e</w:t>
      </w:r>
      <w:r>
        <w:rPr>
          <w:spacing w:val="-1"/>
        </w:rPr>
        <w:t>ri</w:t>
      </w:r>
      <w:r>
        <w:rPr>
          <w:spacing w:val="1"/>
        </w:rPr>
        <w:t>na</w:t>
      </w:r>
      <w:r>
        <w:rPr>
          <w:spacing w:val="-1"/>
        </w:rPr>
        <w:t>r</w:t>
      </w:r>
      <w:r>
        <w:t>y</w:t>
      </w:r>
      <w:r>
        <w:rPr>
          <w:spacing w:val="41"/>
        </w:rPr>
        <w:t xml:space="preserve"> </w:t>
      </w:r>
      <w:r>
        <w:rPr>
          <w:spacing w:val="1"/>
        </w:rPr>
        <w:t>med</w:t>
      </w:r>
      <w:r>
        <w:rPr>
          <w:spacing w:val="-1"/>
        </w:rPr>
        <w:t>i</w:t>
      </w:r>
      <w:r>
        <w:t>c</w:t>
      </w:r>
      <w:r>
        <w:rPr>
          <w:spacing w:val="-1"/>
        </w:rPr>
        <w:t>i</w:t>
      </w:r>
      <w:r>
        <w:rPr>
          <w:spacing w:val="1"/>
        </w:rPr>
        <w:t>ne</w:t>
      </w:r>
      <w:r>
        <w:t>s</w:t>
      </w:r>
      <w:r>
        <w:rPr>
          <w:spacing w:val="43"/>
        </w:rPr>
        <w:t xml:space="preserve"> </w:t>
      </w:r>
      <w:r>
        <w:rPr>
          <w:spacing w:val="1"/>
        </w:rPr>
        <w:t>o</w:t>
      </w:r>
      <w:r>
        <w:t>r</w:t>
      </w:r>
      <w:r>
        <w:rPr>
          <w:spacing w:val="42"/>
        </w:rPr>
        <w:t xml:space="preserve"> </w:t>
      </w:r>
      <w:r>
        <w:rPr>
          <w:spacing w:val="-3"/>
        </w:rPr>
        <w:t>s</w:t>
      </w:r>
      <w:r>
        <w:rPr>
          <w:spacing w:val="1"/>
        </w:rPr>
        <w:t>pe</w:t>
      </w:r>
      <w:r>
        <w:t>c</w:t>
      </w:r>
      <w:r>
        <w:rPr>
          <w:spacing w:val="-3"/>
        </w:rPr>
        <w:t>i</w:t>
      </w:r>
      <w:r>
        <w:rPr>
          <w:spacing w:val="2"/>
        </w:rPr>
        <w:t>f</w:t>
      </w:r>
      <w:r>
        <w:rPr>
          <w:spacing w:val="-1"/>
        </w:rPr>
        <w:t>i</w:t>
      </w:r>
      <w:r>
        <w:rPr>
          <w:spacing w:val="1"/>
        </w:rPr>
        <w:t>e</w:t>
      </w:r>
      <w:r>
        <w:t>d</w:t>
      </w:r>
      <w:r>
        <w:rPr>
          <w:spacing w:val="43"/>
        </w:rPr>
        <w:t xml:space="preserve"> </w:t>
      </w:r>
      <w:r>
        <w:rPr>
          <w:spacing w:val="1"/>
        </w:rPr>
        <w:t>p</w:t>
      </w:r>
      <w:r>
        <w:rPr>
          <w:spacing w:val="-5"/>
        </w:rPr>
        <w:t>r</w:t>
      </w:r>
      <w:r>
        <w:rPr>
          <w:spacing w:val="1"/>
        </w:rPr>
        <w:t>odu</w:t>
      </w:r>
      <w:r>
        <w:rPr>
          <w:spacing w:val="-3"/>
        </w:rPr>
        <w:t>c</w:t>
      </w:r>
      <w:r>
        <w:t>ts</w:t>
      </w:r>
      <w:r>
        <w:rPr>
          <w:spacing w:val="43"/>
        </w:rPr>
        <w:t xml:space="preserve"> </w:t>
      </w:r>
      <w:r>
        <w:t>s</w:t>
      </w:r>
      <w:r>
        <w:rPr>
          <w:spacing w:val="-2"/>
        </w:rPr>
        <w:t>e</w:t>
      </w:r>
      <w:r>
        <w:t>e</w:t>
      </w:r>
      <w:r>
        <w:rPr>
          <w:spacing w:val="44"/>
        </w:rPr>
        <w:t xml:space="preserve"> </w:t>
      </w:r>
      <w:r>
        <w:rPr>
          <w:spacing w:val="1"/>
        </w:rPr>
        <w:t>p</w:t>
      </w:r>
      <w:r>
        <w:rPr>
          <w:spacing w:val="-1"/>
        </w:rPr>
        <w:t>r</w:t>
      </w:r>
      <w:r>
        <w:rPr>
          <w:spacing w:val="1"/>
        </w:rPr>
        <w:t>a</w:t>
      </w:r>
      <w:r>
        <w:t>ct</w:t>
      </w:r>
      <w:r>
        <w:rPr>
          <w:spacing w:val="-1"/>
        </w:rPr>
        <w:t>i</w:t>
      </w:r>
      <w:r>
        <w:t>ce</w:t>
      </w:r>
      <w:r>
        <w:rPr>
          <w:w w:val="99"/>
        </w:rPr>
        <w:t xml:space="preserve"> </w:t>
      </w:r>
      <w:r>
        <w:rPr>
          <w:spacing w:val="-2"/>
        </w:rPr>
        <w:t>g</w:t>
      </w:r>
      <w:r>
        <w:rPr>
          <w:spacing w:val="1"/>
        </w:rPr>
        <w:t>u</w:t>
      </w:r>
      <w:r>
        <w:rPr>
          <w:spacing w:val="-1"/>
        </w:rPr>
        <w:t>i</w:t>
      </w:r>
      <w:r>
        <w:rPr>
          <w:spacing w:val="1"/>
        </w:rPr>
        <w:t>dan</w:t>
      </w:r>
      <w:r>
        <w:t xml:space="preserve">ce </w:t>
      </w:r>
      <w:r>
        <w:rPr>
          <w:spacing w:val="-2"/>
        </w:rPr>
        <w:t>d</w:t>
      </w:r>
      <w:r>
        <w:rPr>
          <w:spacing w:val="1"/>
        </w:rPr>
        <w:t>o</w:t>
      </w:r>
      <w:r>
        <w:t>c</w:t>
      </w:r>
      <w:r>
        <w:rPr>
          <w:spacing w:val="-2"/>
        </w:rPr>
        <w:t>u</w:t>
      </w:r>
      <w:r>
        <w:rPr>
          <w:spacing w:val="1"/>
        </w:rPr>
        <w:t>m</w:t>
      </w:r>
      <w:r>
        <w:rPr>
          <w:spacing w:val="-2"/>
        </w:rPr>
        <w:t>e</w:t>
      </w:r>
      <w:r>
        <w:rPr>
          <w:spacing w:val="1"/>
        </w:rPr>
        <w:t>n</w:t>
      </w:r>
      <w:r>
        <w:t>ts</w:t>
      </w:r>
      <w:r>
        <w:rPr>
          <w:spacing w:val="64"/>
        </w:rPr>
        <w:t xml:space="preserve"> </w:t>
      </w:r>
      <w:r>
        <w:rPr>
          <w:spacing w:val="-1"/>
        </w:rPr>
        <w:t>i</w:t>
      </w:r>
      <w:r>
        <w:t>ss</w:t>
      </w:r>
      <w:r>
        <w:rPr>
          <w:spacing w:val="1"/>
        </w:rPr>
        <w:t>ue</w:t>
      </w:r>
      <w:r>
        <w:t xml:space="preserve">d </w:t>
      </w:r>
      <w:r>
        <w:rPr>
          <w:spacing w:val="1"/>
        </w:rPr>
        <w:t>b</w:t>
      </w:r>
      <w:r>
        <w:t>y</w:t>
      </w:r>
      <w:r>
        <w:rPr>
          <w:spacing w:val="64"/>
        </w:rPr>
        <w:t xml:space="preserve"> </w:t>
      </w:r>
      <w:r>
        <w:t>t</w:t>
      </w:r>
      <w:r>
        <w:rPr>
          <w:spacing w:val="1"/>
        </w:rPr>
        <w:t>h</w:t>
      </w:r>
      <w:r>
        <w:t xml:space="preserve">e </w:t>
      </w:r>
      <w:r>
        <w:rPr>
          <w:spacing w:val="-2"/>
        </w:rPr>
        <w:t>V</w:t>
      </w:r>
      <w:r>
        <w:rPr>
          <w:spacing w:val="1"/>
        </w:rPr>
        <w:t>e</w:t>
      </w:r>
      <w:r>
        <w:t>t</w:t>
      </w:r>
      <w:r>
        <w:rPr>
          <w:spacing w:val="1"/>
        </w:rPr>
        <w:t>e</w:t>
      </w:r>
      <w:r>
        <w:rPr>
          <w:spacing w:val="-1"/>
        </w:rPr>
        <w:t>r</w:t>
      </w:r>
      <w:r>
        <w:rPr>
          <w:spacing w:val="-3"/>
        </w:rPr>
        <w:t>i</w:t>
      </w:r>
      <w:r>
        <w:rPr>
          <w:spacing w:val="1"/>
        </w:rPr>
        <w:t>na</w:t>
      </w:r>
      <w:r>
        <w:rPr>
          <w:spacing w:val="-1"/>
        </w:rPr>
        <w:t>r</w:t>
      </w:r>
      <w:r>
        <w:t>y</w:t>
      </w:r>
      <w:r>
        <w:rPr>
          <w:spacing w:val="64"/>
        </w:rPr>
        <w:t xml:space="preserve"> </w:t>
      </w:r>
      <w:r>
        <w:rPr>
          <w:spacing w:val="-1"/>
        </w:rPr>
        <w:t>M</w:t>
      </w:r>
      <w:r>
        <w:rPr>
          <w:spacing w:val="1"/>
        </w:rPr>
        <w:t>ed</w:t>
      </w:r>
      <w:r>
        <w:rPr>
          <w:spacing w:val="-1"/>
        </w:rPr>
        <w:t>i</w:t>
      </w:r>
      <w:r>
        <w:t>c</w:t>
      </w:r>
      <w:r>
        <w:rPr>
          <w:spacing w:val="-1"/>
        </w:rPr>
        <w:t>i</w:t>
      </w:r>
      <w:r>
        <w:rPr>
          <w:spacing w:val="1"/>
        </w:rPr>
        <w:t>ne</w:t>
      </w:r>
      <w:r>
        <w:t>s</w:t>
      </w:r>
      <w:r>
        <w:rPr>
          <w:spacing w:val="66"/>
        </w:rPr>
        <w:t xml:space="preserve"> </w:t>
      </w:r>
      <w:r>
        <w:rPr>
          <w:spacing w:val="-1"/>
        </w:rPr>
        <w:t>Dir</w:t>
      </w:r>
      <w:r>
        <w:rPr>
          <w:spacing w:val="1"/>
        </w:rPr>
        <w:t>e</w:t>
      </w:r>
      <w:r>
        <w:t>ct</w:t>
      </w:r>
      <w:r>
        <w:rPr>
          <w:spacing w:val="1"/>
        </w:rPr>
        <w:t>o</w:t>
      </w:r>
      <w:r>
        <w:rPr>
          <w:spacing w:val="-1"/>
        </w:rPr>
        <w:t>r</w:t>
      </w:r>
      <w:r>
        <w:rPr>
          <w:spacing w:val="1"/>
        </w:rPr>
        <w:t>a</w:t>
      </w:r>
      <w:r>
        <w:t>te.</w:t>
      </w:r>
    </w:p>
    <w:p w:rsidR="000E1F23" w:rsidRPr="00343B3B" w:rsidRDefault="000E1F23" w:rsidP="00E558A0">
      <w:pPr>
        <w:rPr>
          <w:rFonts w:ascii="Arial" w:hAnsi="Arial" w:cs="Arial"/>
          <w:sz w:val="20"/>
          <w:szCs w:val="20"/>
        </w:rPr>
      </w:pPr>
    </w:p>
    <w:p w:rsidR="000E1F23" w:rsidRDefault="00C04411" w:rsidP="00D12E9F">
      <w:pPr>
        <w:pStyle w:val="Heading3"/>
        <w:numPr>
          <w:ilvl w:val="2"/>
          <w:numId w:val="49"/>
        </w:numPr>
        <w:tabs>
          <w:tab w:val="left" w:pos="837"/>
        </w:tabs>
        <w:ind w:left="837" w:right="3559"/>
        <w:rPr>
          <w:b w:val="0"/>
          <w:bCs w:val="0"/>
        </w:rPr>
      </w:pPr>
      <w:r>
        <w:t>Li</w:t>
      </w:r>
      <w:r>
        <w:rPr>
          <w:spacing w:val="-1"/>
        </w:rPr>
        <w:t>a</w:t>
      </w:r>
      <w:r>
        <w:t>i</w:t>
      </w:r>
      <w:r>
        <w:rPr>
          <w:spacing w:val="-1"/>
        </w:rPr>
        <w:t>s</w:t>
      </w:r>
      <w:r>
        <w:t>on</w:t>
      </w:r>
      <w:r>
        <w:rPr>
          <w:spacing w:val="-1"/>
        </w:rPr>
        <w:t xml:space="preserve"> </w:t>
      </w:r>
      <w:r>
        <w:t>b</w:t>
      </w:r>
      <w:r>
        <w:rPr>
          <w:spacing w:val="-1"/>
        </w:rPr>
        <w:t>e</w:t>
      </w:r>
      <w:r>
        <w:t>t</w:t>
      </w:r>
      <w:r>
        <w:rPr>
          <w:spacing w:val="4"/>
        </w:rPr>
        <w:t>w</w:t>
      </w:r>
      <w:r>
        <w:rPr>
          <w:spacing w:val="-1"/>
        </w:rPr>
        <w:t>ee</w:t>
      </w:r>
      <w:r>
        <w:t>n</w:t>
      </w:r>
      <w:r>
        <w:rPr>
          <w:spacing w:val="-3"/>
        </w:rPr>
        <w:t xml:space="preserve"> </w:t>
      </w:r>
      <w:r>
        <w:t>F</w:t>
      </w:r>
      <w:r>
        <w:rPr>
          <w:spacing w:val="-1"/>
        </w:rPr>
        <w:t>ee</w:t>
      </w:r>
      <w:r>
        <w:t>d</w:t>
      </w:r>
      <w:r>
        <w:rPr>
          <w:spacing w:val="4"/>
        </w:rPr>
        <w:t xml:space="preserve"> </w:t>
      </w:r>
      <w:r>
        <w:rPr>
          <w:spacing w:val="-6"/>
        </w:rPr>
        <w:t>A</w:t>
      </w:r>
      <w:r>
        <w:t>uth</w:t>
      </w:r>
      <w:r>
        <w:rPr>
          <w:spacing w:val="2"/>
        </w:rPr>
        <w:t>o</w:t>
      </w:r>
      <w:r>
        <w:t>riti</w:t>
      </w:r>
      <w:r>
        <w:rPr>
          <w:spacing w:val="-1"/>
        </w:rPr>
        <w:t>e</w:t>
      </w:r>
      <w:r>
        <w:t>s</w:t>
      </w:r>
    </w:p>
    <w:p w:rsidR="000E1F23" w:rsidRPr="00343B3B" w:rsidRDefault="000E1F23" w:rsidP="00E558A0">
      <w:pPr>
        <w:rPr>
          <w:rFonts w:ascii="Arial" w:hAnsi="Arial" w:cs="Arial"/>
          <w:sz w:val="20"/>
          <w:szCs w:val="20"/>
        </w:rPr>
      </w:pPr>
    </w:p>
    <w:p w:rsidR="000E1F23" w:rsidRDefault="00C04411" w:rsidP="00E558A0">
      <w:pPr>
        <w:pStyle w:val="BodyText"/>
        <w:ind w:right="109"/>
      </w:pPr>
      <w:r>
        <w:rPr>
          <w:spacing w:val="1"/>
        </w:rPr>
        <w:t>Le</w:t>
      </w:r>
      <w:r>
        <w:rPr>
          <w:spacing w:val="-2"/>
        </w:rPr>
        <w:t>a</w:t>
      </w:r>
      <w:r>
        <w:t>d</w:t>
      </w:r>
      <w:r>
        <w:rPr>
          <w:spacing w:val="16"/>
        </w:rPr>
        <w:t xml:space="preserve"> </w:t>
      </w:r>
      <w:r>
        <w:t>f</w:t>
      </w:r>
      <w:r>
        <w:rPr>
          <w:spacing w:val="1"/>
        </w:rPr>
        <w:t>e</w:t>
      </w:r>
      <w:r>
        <w:rPr>
          <w:spacing w:val="-2"/>
        </w:rPr>
        <w:t>e</w:t>
      </w:r>
      <w:r>
        <w:t>d</w:t>
      </w:r>
      <w:r>
        <w:rPr>
          <w:spacing w:val="17"/>
        </w:rPr>
        <w:t xml:space="preserve"> </w:t>
      </w:r>
      <w:r>
        <w:rPr>
          <w:spacing w:val="-2"/>
        </w:rPr>
        <w:t>o</w:t>
      </w:r>
      <w:r>
        <w:t>f</w:t>
      </w:r>
      <w:r>
        <w:rPr>
          <w:spacing w:val="2"/>
        </w:rPr>
        <w:t>f</w:t>
      </w:r>
      <w:r>
        <w:rPr>
          <w:spacing w:val="-1"/>
        </w:rPr>
        <w:t>i</w:t>
      </w:r>
      <w:r>
        <w:t>c</w:t>
      </w:r>
      <w:r>
        <w:rPr>
          <w:spacing w:val="1"/>
        </w:rPr>
        <w:t>e</w:t>
      </w:r>
      <w:r>
        <w:rPr>
          <w:spacing w:val="-1"/>
        </w:rPr>
        <w:t>r</w:t>
      </w:r>
      <w:r>
        <w:t>s</w:t>
      </w:r>
      <w:r>
        <w:rPr>
          <w:spacing w:val="16"/>
        </w:rPr>
        <w:t xml:space="preserve"> </w:t>
      </w:r>
      <w:r>
        <w:rPr>
          <w:spacing w:val="-2"/>
        </w:rPr>
        <w:t>o</w:t>
      </w:r>
      <w:r>
        <w:t>f</w:t>
      </w:r>
      <w:r>
        <w:rPr>
          <w:spacing w:val="19"/>
        </w:rPr>
        <w:t xml:space="preserve"> </w:t>
      </w:r>
      <w:r>
        <w:rPr>
          <w:spacing w:val="-1"/>
        </w:rPr>
        <w:t>l</w:t>
      </w:r>
      <w:r>
        <w:rPr>
          <w:spacing w:val="1"/>
        </w:rPr>
        <w:t>o</w:t>
      </w:r>
      <w:r>
        <w:t>c</w:t>
      </w:r>
      <w:r>
        <w:rPr>
          <w:spacing w:val="1"/>
        </w:rPr>
        <w:t>a</w:t>
      </w:r>
      <w:r>
        <w:t>l</w:t>
      </w:r>
      <w:r>
        <w:rPr>
          <w:spacing w:val="15"/>
        </w:rPr>
        <w:t xml:space="preserve"> </w:t>
      </w:r>
      <w:r>
        <w:rPr>
          <w:spacing w:val="1"/>
        </w:rPr>
        <w:t>au</w:t>
      </w:r>
      <w:r>
        <w:rPr>
          <w:spacing w:val="-2"/>
        </w:rPr>
        <w:t>t</w:t>
      </w:r>
      <w:r>
        <w:rPr>
          <w:spacing w:val="1"/>
        </w:rPr>
        <w:t>ho</w:t>
      </w:r>
      <w:r>
        <w:rPr>
          <w:spacing w:val="-1"/>
        </w:rPr>
        <w:t>ri</w:t>
      </w:r>
      <w:r>
        <w:t>t</w:t>
      </w:r>
      <w:r>
        <w:rPr>
          <w:spacing w:val="-1"/>
        </w:rPr>
        <w:t>i</w:t>
      </w:r>
      <w:r>
        <w:rPr>
          <w:spacing w:val="1"/>
        </w:rPr>
        <w:t>e</w:t>
      </w:r>
      <w:r>
        <w:t>s</w:t>
      </w:r>
      <w:r>
        <w:rPr>
          <w:spacing w:val="16"/>
        </w:rPr>
        <w:t xml:space="preserve"> </w:t>
      </w:r>
      <w:r>
        <w:rPr>
          <w:spacing w:val="-1"/>
        </w:rPr>
        <w:t>(</w:t>
      </w:r>
      <w:r>
        <w:t>S</w:t>
      </w:r>
      <w:r>
        <w:rPr>
          <w:spacing w:val="1"/>
        </w:rPr>
        <w:t>e</w:t>
      </w:r>
      <w:r>
        <w:t>e</w:t>
      </w:r>
      <w:r>
        <w:rPr>
          <w:spacing w:val="14"/>
        </w:rPr>
        <w:t xml:space="preserve"> </w:t>
      </w:r>
      <w:r>
        <w:rPr>
          <w:spacing w:val="1"/>
        </w:rPr>
        <w:t>pa</w:t>
      </w:r>
      <w:r>
        <w:rPr>
          <w:spacing w:val="-1"/>
        </w:rPr>
        <w:t>r</w:t>
      </w:r>
      <w:r>
        <w:rPr>
          <w:spacing w:val="1"/>
        </w:rPr>
        <w:t>a</w:t>
      </w:r>
      <w:r>
        <w:rPr>
          <w:spacing w:val="-2"/>
        </w:rPr>
        <w:t>g</w:t>
      </w:r>
      <w:r>
        <w:rPr>
          <w:spacing w:val="-1"/>
        </w:rPr>
        <w:t>r</w:t>
      </w:r>
      <w:r>
        <w:rPr>
          <w:spacing w:val="1"/>
        </w:rPr>
        <w:t>ap</w:t>
      </w:r>
      <w:r>
        <w:t>h</w:t>
      </w:r>
      <w:r>
        <w:rPr>
          <w:spacing w:val="17"/>
        </w:rPr>
        <w:t xml:space="preserve"> </w:t>
      </w:r>
      <w:r>
        <w:rPr>
          <w:spacing w:val="1"/>
        </w:rPr>
        <w:t>1</w:t>
      </w:r>
      <w:r>
        <w:rPr>
          <w:spacing w:val="-2"/>
        </w:rPr>
        <w:t>.</w:t>
      </w:r>
      <w:r>
        <w:rPr>
          <w:spacing w:val="1"/>
        </w:rPr>
        <w:t>2</w:t>
      </w:r>
      <w:r>
        <w:t>.</w:t>
      </w:r>
      <w:r>
        <w:rPr>
          <w:spacing w:val="1"/>
        </w:rPr>
        <w:t>8</w:t>
      </w:r>
      <w:r>
        <w:t>)</w:t>
      </w:r>
      <w:r>
        <w:rPr>
          <w:spacing w:val="15"/>
        </w:rPr>
        <w:t xml:space="preserve"> </w:t>
      </w:r>
      <w:r>
        <w:t>s</w:t>
      </w:r>
      <w:r>
        <w:rPr>
          <w:spacing w:val="1"/>
        </w:rPr>
        <w:t>hou</w:t>
      </w:r>
      <w:r>
        <w:rPr>
          <w:spacing w:val="-1"/>
        </w:rPr>
        <w:t>l</w:t>
      </w:r>
      <w:r>
        <w:t>d</w:t>
      </w:r>
      <w:r>
        <w:rPr>
          <w:spacing w:val="1"/>
        </w:rPr>
        <w:t xml:space="preserve"> en</w:t>
      </w:r>
      <w:r>
        <w:t>s</w:t>
      </w:r>
      <w:r>
        <w:rPr>
          <w:spacing w:val="1"/>
        </w:rPr>
        <w:t>u</w:t>
      </w:r>
      <w:r>
        <w:rPr>
          <w:spacing w:val="-1"/>
        </w:rPr>
        <w:t>r</w:t>
      </w:r>
      <w:r>
        <w:t>e</w:t>
      </w:r>
      <w:r>
        <w:rPr>
          <w:spacing w:val="1"/>
        </w:rPr>
        <w:t xml:space="preserve"> </w:t>
      </w:r>
      <w:r>
        <w:t>t</w:t>
      </w:r>
      <w:r>
        <w:rPr>
          <w:spacing w:val="-2"/>
        </w:rPr>
        <w:t>h</w:t>
      </w:r>
      <w:r>
        <w:rPr>
          <w:spacing w:val="1"/>
        </w:rPr>
        <w:t>a</w:t>
      </w:r>
      <w:r>
        <w:t>t</w:t>
      </w:r>
      <w:r>
        <w:rPr>
          <w:spacing w:val="3"/>
        </w:rPr>
        <w:t xml:space="preserve"> </w:t>
      </w:r>
      <w:r>
        <w:rPr>
          <w:spacing w:val="-2"/>
        </w:rPr>
        <w:t>e</w:t>
      </w:r>
      <w:r>
        <w:t>ff</w:t>
      </w:r>
      <w:r>
        <w:rPr>
          <w:spacing w:val="1"/>
        </w:rPr>
        <w:t>e</w:t>
      </w:r>
      <w:r>
        <w:t>ct</w:t>
      </w:r>
      <w:r>
        <w:rPr>
          <w:spacing w:val="-1"/>
        </w:rPr>
        <w:t>i</w:t>
      </w:r>
      <w:r>
        <w:rPr>
          <w:spacing w:val="-3"/>
        </w:rPr>
        <w:t>v</w:t>
      </w:r>
      <w:r>
        <w:t>e</w:t>
      </w:r>
      <w:r>
        <w:rPr>
          <w:spacing w:val="4"/>
        </w:rPr>
        <w:t xml:space="preserve"> </w:t>
      </w:r>
      <w:r>
        <w:rPr>
          <w:spacing w:val="-2"/>
        </w:rPr>
        <w:t>d</w:t>
      </w:r>
      <w:r>
        <w:rPr>
          <w:spacing w:val="1"/>
        </w:rPr>
        <w:t>a</w:t>
      </w:r>
      <w:r>
        <w:rPr>
          <w:spacing w:val="-3"/>
        </w:rPr>
        <w:t>y</w:t>
      </w:r>
      <w:r>
        <w:rPr>
          <w:spacing w:val="-1"/>
        </w:rPr>
        <w:t>-</w:t>
      </w:r>
      <w:r>
        <w:t>t</w:t>
      </w:r>
      <w:r>
        <w:rPr>
          <w:spacing w:val="1"/>
        </w:rPr>
        <w:t>o</w:t>
      </w:r>
      <w:r>
        <w:rPr>
          <w:spacing w:val="-1"/>
        </w:rPr>
        <w:t>-</w:t>
      </w:r>
      <w:r>
        <w:rPr>
          <w:spacing w:val="1"/>
        </w:rPr>
        <w:t>da</w:t>
      </w:r>
      <w:r>
        <w:t xml:space="preserve">y </w:t>
      </w:r>
      <w:r>
        <w:rPr>
          <w:spacing w:val="-1"/>
        </w:rPr>
        <w:t>li</w:t>
      </w:r>
      <w:r>
        <w:rPr>
          <w:spacing w:val="1"/>
        </w:rPr>
        <w:t>a</w:t>
      </w:r>
      <w:r>
        <w:rPr>
          <w:spacing w:val="-1"/>
        </w:rPr>
        <w:t>i</w:t>
      </w:r>
      <w:r>
        <w:t>s</w:t>
      </w:r>
      <w:r>
        <w:rPr>
          <w:spacing w:val="1"/>
        </w:rPr>
        <w:t>o</w:t>
      </w:r>
      <w:r>
        <w:t>n</w:t>
      </w:r>
      <w:r>
        <w:rPr>
          <w:w w:val="99"/>
        </w:rPr>
        <w:t xml:space="preserve"> </w:t>
      </w:r>
      <w:r>
        <w:rPr>
          <w:spacing w:val="1"/>
        </w:rPr>
        <w:t>a</w:t>
      </w:r>
      <w:r>
        <w:rPr>
          <w:spacing w:val="-1"/>
        </w:rPr>
        <w:t>rr</w:t>
      </w:r>
      <w:r>
        <w:rPr>
          <w:spacing w:val="1"/>
        </w:rPr>
        <w:t>an</w:t>
      </w:r>
      <w:r>
        <w:rPr>
          <w:spacing w:val="-2"/>
        </w:rPr>
        <w:t>g</w:t>
      </w:r>
      <w:r>
        <w:rPr>
          <w:spacing w:val="1"/>
        </w:rPr>
        <w:t>em</w:t>
      </w:r>
      <w:r>
        <w:rPr>
          <w:spacing w:val="-2"/>
        </w:rPr>
        <w:t>e</w:t>
      </w:r>
      <w:r>
        <w:rPr>
          <w:spacing w:val="1"/>
        </w:rPr>
        <w:t>n</w:t>
      </w:r>
      <w:r>
        <w:t>ts</w:t>
      </w:r>
      <w:r>
        <w:rPr>
          <w:spacing w:val="-5"/>
        </w:rPr>
        <w:t xml:space="preserve"> </w:t>
      </w:r>
      <w:r>
        <w:rPr>
          <w:spacing w:val="-2"/>
        </w:rPr>
        <w:t>b</w:t>
      </w:r>
      <w:r>
        <w:rPr>
          <w:spacing w:val="1"/>
        </w:rPr>
        <w:t>e</w:t>
      </w:r>
      <w:r>
        <w:t>t</w:t>
      </w:r>
      <w:r>
        <w:rPr>
          <w:spacing w:val="-3"/>
        </w:rPr>
        <w:t>w</w:t>
      </w:r>
      <w:r>
        <w:rPr>
          <w:spacing w:val="1"/>
        </w:rPr>
        <w:t>e</w:t>
      </w:r>
      <w:r>
        <w:rPr>
          <w:spacing w:val="-2"/>
        </w:rPr>
        <w:t>e</w:t>
      </w:r>
      <w:r>
        <w:t>n</w:t>
      </w:r>
      <w:r>
        <w:rPr>
          <w:spacing w:val="-4"/>
        </w:rPr>
        <w:t xml:space="preserve"> </w:t>
      </w:r>
      <w:r>
        <w:t>t</w:t>
      </w:r>
      <w:r>
        <w:rPr>
          <w:spacing w:val="1"/>
        </w:rPr>
        <w:t>he</w:t>
      </w:r>
      <w:r>
        <w:rPr>
          <w:spacing w:val="-1"/>
        </w:rPr>
        <w:t>i</w:t>
      </w:r>
      <w:r>
        <w:t>r</w:t>
      </w:r>
      <w:r>
        <w:rPr>
          <w:spacing w:val="-5"/>
        </w:rPr>
        <w:t xml:space="preserve"> </w:t>
      </w:r>
      <w:r>
        <w:rPr>
          <w:spacing w:val="-2"/>
        </w:rPr>
        <w:t>a</w:t>
      </w:r>
      <w:r>
        <w:rPr>
          <w:spacing w:val="1"/>
        </w:rPr>
        <w:t>u</w:t>
      </w:r>
      <w:r>
        <w:t>t</w:t>
      </w:r>
      <w:r>
        <w:rPr>
          <w:spacing w:val="-2"/>
        </w:rPr>
        <w:t>h</w:t>
      </w:r>
      <w:r>
        <w:rPr>
          <w:spacing w:val="1"/>
        </w:rPr>
        <w:t>o</w:t>
      </w:r>
      <w:r>
        <w:rPr>
          <w:spacing w:val="-1"/>
        </w:rPr>
        <w:t>ri</w:t>
      </w:r>
      <w:r>
        <w:t>t</w:t>
      </w:r>
      <w:r>
        <w:rPr>
          <w:spacing w:val="-1"/>
        </w:rPr>
        <w:t>i</w:t>
      </w:r>
      <w:r>
        <w:rPr>
          <w:spacing w:val="1"/>
        </w:rPr>
        <w:t>e</w:t>
      </w:r>
      <w:r>
        <w:t>s</w:t>
      </w:r>
      <w:r>
        <w:rPr>
          <w:spacing w:val="-4"/>
        </w:rPr>
        <w:t xml:space="preserve"> </w:t>
      </w:r>
      <w:r>
        <w:rPr>
          <w:spacing w:val="1"/>
        </w:rPr>
        <w:t>a</w:t>
      </w:r>
      <w:r>
        <w:rPr>
          <w:spacing w:val="-2"/>
        </w:rPr>
        <w:t>n</w:t>
      </w:r>
      <w:r>
        <w:t>d</w:t>
      </w:r>
      <w:r>
        <w:rPr>
          <w:spacing w:val="-4"/>
        </w:rPr>
        <w:t xml:space="preserve"> </w:t>
      </w:r>
      <w:r>
        <w:rPr>
          <w:spacing w:val="-2"/>
        </w:rPr>
        <w:t>t</w:t>
      </w:r>
      <w:r>
        <w:rPr>
          <w:spacing w:val="1"/>
        </w:rPr>
        <w:t>h</w:t>
      </w:r>
      <w:r>
        <w:t>e</w:t>
      </w:r>
      <w:r>
        <w:rPr>
          <w:spacing w:val="-4"/>
        </w:rPr>
        <w:t xml:space="preserve"> </w:t>
      </w:r>
      <w:r w:rsidR="00B171DB">
        <w:t>IIT</w:t>
      </w:r>
      <w:r>
        <w:rPr>
          <w:spacing w:val="-5"/>
        </w:rPr>
        <w:t xml:space="preserve"> </w:t>
      </w:r>
      <w:r>
        <w:rPr>
          <w:spacing w:val="1"/>
        </w:rPr>
        <w:t>a</w:t>
      </w:r>
      <w:r>
        <w:rPr>
          <w:spacing w:val="-1"/>
        </w:rPr>
        <w:t>r</w:t>
      </w:r>
      <w:r>
        <w:t>e</w:t>
      </w:r>
      <w:r>
        <w:rPr>
          <w:spacing w:val="-4"/>
        </w:rPr>
        <w:t xml:space="preserve"> </w:t>
      </w:r>
      <w:r>
        <w:rPr>
          <w:spacing w:val="-1"/>
        </w:rPr>
        <w:t>i</w:t>
      </w:r>
      <w:r>
        <w:t>n</w:t>
      </w:r>
      <w:r>
        <w:rPr>
          <w:spacing w:val="-4"/>
        </w:rPr>
        <w:t xml:space="preserve"> </w:t>
      </w:r>
      <w:r>
        <w:rPr>
          <w:spacing w:val="1"/>
        </w:rPr>
        <w:t>p</w:t>
      </w:r>
      <w:r>
        <w:rPr>
          <w:spacing w:val="-1"/>
        </w:rPr>
        <w:t>l</w:t>
      </w:r>
      <w:r>
        <w:rPr>
          <w:spacing w:val="1"/>
        </w:rPr>
        <w:t>a</w:t>
      </w:r>
      <w:r>
        <w:rPr>
          <w:spacing w:val="-3"/>
        </w:rPr>
        <w:t>c</w:t>
      </w:r>
      <w:r>
        <w:rPr>
          <w:spacing w:val="1"/>
        </w:rPr>
        <w:t>e</w:t>
      </w:r>
      <w:r>
        <w:t>,</w:t>
      </w:r>
      <w:r>
        <w:rPr>
          <w:spacing w:val="-5"/>
        </w:rPr>
        <w:t xml:space="preserve"> </w:t>
      </w:r>
      <w:r>
        <w:rPr>
          <w:spacing w:val="-2"/>
        </w:rPr>
        <w:t>d</w:t>
      </w:r>
      <w:r>
        <w:rPr>
          <w:spacing w:val="1"/>
        </w:rPr>
        <w:t>o</w:t>
      </w:r>
      <w:r>
        <w:t>c</w:t>
      </w:r>
      <w:r>
        <w:rPr>
          <w:spacing w:val="1"/>
        </w:rPr>
        <w:t>u</w:t>
      </w:r>
      <w:r>
        <w:rPr>
          <w:spacing w:val="-1"/>
        </w:rPr>
        <w:t>m</w:t>
      </w:r>
      <w:r>
        <w:rPr>
          <w:spacing w:val="1"/>
        </w:rPr>
        <w:t>en</w:t>
      </w:r>
      <w:r>
        <w:rPr>
          <w:spacing w:val="-2"/>
        </w:rPr>
        <w:t>t</w:t>
      </w:r>
      <w:r>
        <w:rPr>
          <w:spacing w:val="1"/>
        </w:rPr>
        <w:t>e</w:t>
      </w:r>
      <w:r>
        <w:t>d</w:t>
      </w:r>
      <w:r>
        <w:rPr>
          <w:w w:val="99"/>
        </w:rPr>
        <w:t xml:space="preserve"> </w:t>
      </w:r>
      <w:r>
        <w:rPr>
          <w:spacing w:val="1"/>
        </w:rPr>
        <w:t>an</w:t>
      </w:r>
      <w:r>
        <w:t>d</w:t>
      </w:r>
      <w:r>
        <w:rPr>
          <w:spacing w:val="-15"/>
        </w:rPr>
        <w:t xml:space="preserve"> </w:t>
      </w:r>
      <w:r>
        <w:rPr>
          <w:spacing w:val="1"/>
        </w:rPr>
        <w:t>ope</w:t>
      </w:r>
      <w:r>
        <w:rPr>
          <w:spacing w:val="-5"/>
        </w:rPr>
        <w:t>r</w:t>
      </w:r>
      <w:r>
        <w:rPr>
          <w:spacing w:val="1"/>
        </w:rPr>
        <w:t>a</w:t>
      </w:r>
      <w:r>
        <w:t>t</w:t>
      </w:r>
      <w:r>
        <w:rPr>
          <w:spacing w:val="-1"/>
        </w:rPr>
        <w:t>i</w:t>
      </w:r>
      <w:r>
        <w:rPr>
          <w:spacing w:val="1"/>
        </w:rPr>
        <w:t>n</w:t>
      </w:r>
      <w:r>
        <w:t>g</w:t>
      </w:r>
      <w:r>
        <w:rPr>
          <w:spacing w:val="-14"/>
        </w:rPr>
        <w:t xml:space="preserve"> </w:t>
      </w:r>
      <w:r>
        <w:t>s</w:t>
      </w:r>
      <w:r>
        <w:rPr>
          <w:spacing w:val="1"/>
        </w:rPr>
        <w:t>a</w:t>
      </w:r>
      <w:r>
        <w:t>t</w:t>
      </w:r>
      <w:r>
        <w:rPr>
          <w:spacing w:val="-1"/>
        </w:rPr>
        <w:t>i</w:t>
      </w:r>
      <w:r>
        <w:rPr>
          <w:spacing w:val="-3"/>
        </w:rPr>
        <w:t>s</w:t>
      </w:r>
      <w:r>
        <w:t>f</w:t>
      </w:r>
      <w:r>
        <w:rPr>
          <w:spacing w:val="1"/>
        </w:rPr>
        <w:t>a</w:t>
      </w:r>
      <w:r>
        <w:t>c</w:t>
      </w:r>
      <w:r>
        <w:rPr>
          <w:spacing w:val="-2"/>
        </w:rPr>
        <w:t>t</w:t>
      </w:r>
      <w:r>
        <w:rPr>
          <w:spacing w:val="1"/>
        </w:rPr>
        <w:t>o</w:t>
      </w:r>
      <w:r>
        <w:rPr>
          <w:spacing w:val="-1"/>
        </w:rPr>
        <w:t>ril</w:t>
      </w:r>
      <w:r>
        <w:rPr>
          <w:spacing w:val="-3"/>
        </w:rPr>
        <w:t>y</w:t>
      </w:r>
      <w:r>
        <w:t>.</w:t>
      </w:r>
    </w:p>
    <w:p w:rsidR="000E1F23" w:rsidRDefault="000E1F23" w:rsidP="00E558A0">
      <w:pPr>
        <w:spacing w:before="8"/>
      </w:pPr>
    </w:p>
    <w:p w:rsidR="000E1F23" w:rsidRDefault="00C04411" w:rsidP="00E558A0">
      <w:pPr>
        <w:pStyle w:val="BodyText"/>
        <w:ind w:right="108"/>
      </w:pPr>
      <w:r>
        <w:t>In</w:t>
      </w:r>
      <w:r>
        <w:rPr>
          <w:spacing w:val="50"/>
        </w:rPr>
        <w:t xml:space="preserve"> </w:t>
      </w:r>
      <w:r>
        <w:t>a</w:t>
      </w:r>
      <w:r>
        <w:rPr>
          <w:spacing w:val="48"/>
        </w:rPr>
        <w:t xml:space="preserve"> </w:t>
      </w:r>
      <w:r>
        <w:rPr>
          <w:spacing w:val="2"/>
        </w:rPr>
        <w:t>f</w:t>
      </w:r>
      <w:r>
        <w:rPr>
          <w:spacing w:val="-2"/>
        </w:rPr>
        <w:t>e</w:t>
      </w:r>
      <w:r>
        <w:rPr>
          <w:spacing w:val="1"/>
        </w:rPr>
        <w:t>e</w:t>
      </w:r>
      <w:r>
        <w:t>d</w:t>
      </w:r>
      <w:r>
        <w:rPr>
          <w:spacing w:val="48"/>
        </w:rPr>
        <w:t xml:space="preserve"> </w:t>
      </w:r>
      <w:r>
        <w:rPr>
          <w:spacing w:val="1"/>
        </w:rPr>
        <w:t>e</w:t>
      </w:r>
      <w:r>
        <w:t>st</w:t>
      </w:r>
      <w:r>
        <w:rPr>
          <w:spacing w:val="-2"/>
        </w:rPr>
        <w:t>a</w:t>
      </w:r>
      <w:r>
        <w:rPr>
          <w:spacing w:val="1"/>
        </w:rPr>
        <w:t>b</w:t>
      </w:r>
      <w:r>
        <w:rPr>
          <w:spacing w:val="-1"/>
        </w:rPr>
        <w:t>li</w:t>
      </w:r>
      <w:r>
        <w:t>s</w:t>
      </w:r>
      <w:r>
        <w:rPr>
          <w:spacing w:val="1"/>
        </w:rPr>
        <w:t>h</w:t>
      </w:r>
      <w:r>
        <w:rPr>
          <w:spacing w:val="-1"/>
        </w:rPr>
        <w:t>m</w:t>
      </w:r>
      <w:r>
        <w:rPr>
          <w:spacing w:val="-2"/>
        </w:rPr>
        <w:t>e</w:t>
      </w:r>
      <w:r>
        <w:rPr>
          <w:spacing w:val="1"/>
        </w:rPr>
        <w:t>n</w:t>
      </w:r>
      <w:r>
        <w:t>t</w:t>
      </w:r>
      <w:r>
        <w:rPr>
          <w:spacing w:val="50"/>
        </w:rPr>
        <w:t xml:space="preserve"> </w:t>
      </w:r>
      <w:r>
        <w:rPr>
          <w:spacing w:val="1"/>
        </w:rPr>
        <w:t>u</w:t>
      </w:r>
      <w:r>
        <w:rPr>
          <w:spacing w:val="-2"/>
        </w:rPr>
        <w:t>n</w:t>
      </w:r>
      <w:r>
        <w:rPr>
          <w:spacing w:val="1"/>
        </w:rPr>
        <w:t>de</w:t>
      </w:r>
      <w:r>
        <w:rPr>
          <w:spacing w:val="-1"/>
        </w:rPr>
        <w:t>r</w:t>
      </w:r>
      <w:r>
        <w:t>t</w:t>
      </w:r>
      <w:r>
        <w:rPr>
          <w:spacing w:val="1"/>
        </w:rPr>
        <w:t>a</w:t>
      </w:r>
      <w:r>
        <w:t>k</w:t>
      </w:r>
      <w:r>
        <w:rPr>
          <w:spacing w:val="-3"/>
        </w:rPr>
        <w:t>i</w:t>
      </w:r>
      <w:r>
        <w:rPr>
          <w:spacing w:val="1"/>
        </w:rPr>
        <w:t>n</w:t>
      </w:r>
      <w:r>
        <w:t>g</w:t>
      </w:r>
      <w:r>
        <w:rPr>
          <w:spacing w:val="48"/>
        </w:rPr>
        <w:t xml:space="preserve"> </w:t>
      </w:r>
      <w:r>
        <w:rPr>
          <w:spacing w:val="1"/>
        </w:rPr>
        <w:t>mo</w:t>
      </w:r>
      <w:r>
        <w:rPr>
          <w:spacing w:val="-1"/>
        </w:rPr>
        <w:t>r</w:t>
      </w:r>
      <w:r>
        <w:t>e</w:t>
      </w:r>
      <w:r>
        <w:rPr>
          <w:spacing w:val="50"/>
        </w:rPr>
        <w:t xml:space="preserve"> </w:t>
      </w:r>
      <w:r>
        <w:rPr>
          <w:spacing w:val="-2"/>
        </w:rPr>
        <w:t>t</w:t>
      </w:r>
      <w:r>
        <w:rPr>
          <w:spacing w:val="1"/>
        </w:rPr>
        <w:t>ha</w:t>
      </w:r>
      <w:r>
        <w:t>n</w:t>
      </w:r>
      <w:r>
        <w:rPr>
          <w:spacing w:val="51"/>
        </w:rPr>
        <w:t xml:space="preserve"> </w:t>
      </w:r>
      <w:r>
        <w:rPr>
          <w:spacing w:val="-2"/>
        </w:rPr>
        <w:t>o</w:t>
      </w:r>
      <w:r>
        <w:rPr>
          <w:spacing w:val="1"/>
        </w:rPr>
        <w:t>n</w:t>
      </w:r>
      <w:r>
        <w:t>e</w:t>
      </w:r>
      <w:r>
        <w:rPr>
          <w:spacing w:val="48"/>
        </w:rPr>
        <w:t xml:space="preserve"> </w:t>
      </w:r>
      <w:r>
        <w:rPr>
          <w:spacing w:val="1"/>
        </w:rPr>
        <w:t>a</w:t>
      </w:r>
      <w:r>
        <w:t>ct</w:t>
      </w:r>
      <w:r>
        <w:rPr>
          <w:spacing w:val="-1"/>
        </w:rPr>
        <w:t>i</w:t>
      </w:r>
      <w:r>
        <w:rPr>
          <w:spacing w:val="-3"/>
        </w:rPr>
        <w:t>v</w:t>
      </w:r>
      <w:r>
        <w:rPr>
          <w:spacing w:val="-1"/>
        </w:rPr>
        <w:t>i</w:t>
      </w:r>
      <w:r>
        <w:t>t</w:t>
      </w:r>
      <w:r>
        <w:rPr>
          <w:spacing w:val="-3"/>
        </w:rPr>
        <w:t>y</w:t>
      </w:r>
      <w:r>
        <w:t>,</w:t>
      </w:r>
      <w:r>
        <w:rPr>
          <w:spacing w:val="50"/>
        </w:rPr>
        <w:t xml:space="preserve"> </w:t>
      </w:r>
      <w:r>
        <w:rPr>
          <w:spacing w:val="1"/>
        </w:rPr>
        <w:t>on</w:t>
      </w:r>
      <w:r>
        <w:t>e</w:t>
      </w:r>
      <w:r>
        <w:rPr>
          <w:spacing w:val="50"/>
        </w:rPr>
        <w:t xml:space="preserve"> </w:t>
      </w:r>
      <w:r>
        <w:rPr>
          <w:spacing w:val="-2"/>
        </w:rPr>
        <w:t>o</w:t>
      </w:r>
      <w:r>
        <w:t>f</w:t>
      </w:r>
      <w:r>
        <w:rPr>
          <w:spacing w:val="52"/>
        </w:rPr>
        <w:t xml:space="preserve"> </w:t>
      </w:r>
      <w:r>
        <w:rPr>
          <w:spacing w:val="-3"/>
        </w:rPr>
        <w:t>w</w:t>
      </w:r>
      <w:r>
        <w:rPr>
          <w:spacing w:val="1"/>
        </w:rPr>
        <w:t>h</w:t>
      </w:r>
      <w:r>
        <w:rPr>
          <w:spacing w:val="-1"/>
        </w:rPr>
        <w:t>i</w:t>
      </w:r>
      <w:r>
        <w:t>ch</w:t>
      </w:r>
      <w:r>
        <w:rPr>
          <w:w w:val="99"/>
        </w:rPr>
        <w:t xml:space="preserve"> </w:t>
      </w:r>
      <w:r>
        <w:rPr>
          <w:spacing w:val="-1"/>
        </w:rPr>
        <w:t>i</w:t>
      </w:r>
      <w:r>
        <w:rPr>
          <w:spacing w:val="1"/>
        </w:rPr>
        <w:t>n</w:t>
      </w:r>
      <w:r>
        <w:rPr>
          <w:spacing w:val="-3"/>
        </w:rPr>
        <w:t>v</w:t>
      </w:r>
      <w:r>
        <w:rPr>
          <w:spacing w:val="1"/>
        </w:rPr>
        <w:t>ol</w:t>
      </w:r>
      <w:r>
        <w:rPr>
          <w:spacing w:val="-3"/>
        </w:rPr>
        <w:t>v</w:t>
      </w:r>
      <w:r>
        <w:rPr>
          <w:spacing w:val="1"/>
        </w:rPr>
        <w:t>e</w:t>
      </w:r>
      <w:r>
        <w:t>s</w:t>
      </w:r>
      <w:r>
        <w:rPr>
          <w:spacing w:val="39"/>
        </w:rPr>
        <w:t xml:space="preserve"> </w:t>
      </w:r>
      <w:r>
        <w:t>t</w:t>
      </w:r>
      <w:r>
        <w:rPr>
          <w:spacing w:val="1"/>
        </w:rPr>
        <w:t>h</w:t>
      </w:r>
      <w:r>
        <w:t>e</w:t>
      </w:r>
      <w:r>
        <w:rPr>
          <w:spacing w:val="40"/>
        </w:rPr>
        <w:t xml:space="preserve"> </w:t>
      </w:r>
      <w:r>
        <w:rPr>
          <w:spacing w:val="1"/>
        </w:rPr>
        <w:t>u</w:t>
      </w:r>
      <w:r>
        <w:t>s</w:t>
      </w:r>
      <w:r>
        <w:rPr>
          <w:spacing w:val="-2"/>
        </w:rPr>
        <w:t>e</w:t>
      </w:r>
      <w:r>
        <w:t>,</w:t>
      </w:r>
      <w:r>
        <w:rPr>
          <w:spacing w:val="40"/>
        </w:rPr>
        <w:t xml:space="preserve"> </w:t>
      </w:r>
      <w:r>
        <w:rPr>
          <w:spacing w:val="1"/>
        </w:rPr>
        <w:t>h</w:t>
      </w:r>
      <w:r>
        <w:rPr>
          <w:spacing w:val="-2"/>
        </w:rPr>
        <w:t>an</w:t>
      </w:r>
      <w:r>
        <w:rPr>
          <w:spacing w:val="1"/>
        </w:rPr>
        <w:t>d</w:t>
      </w:r>
      <w:r>
        <w:rPr>
          <w:spacing w:val="-1"/>
        </w:rPr>
        <w:t>li</w:t>
      </w:r>
      <w:r>
        <w:rPr>
          <w:spacing w:val="1"/>
        </w:rPr>
        <w:t>n</w:t>
      </w:r>
      <w:r>
        <w:t>g</w:t>
      </w:r>
      <w:r>
        <w:rPr>
          <w:spacing w:val="39"/>
        </w:rPr>
        <w:t xml:space="preserve"> </w:t>
      </w:r>
      <w:r>
        <w:rPr>
          <w:spacing w:val="1"/>
        </w:rPr>
        <w:t>o</w:t>
      </w:r>
      <w:r>
        <w:t>r</w:t>
      </w:r>
      <w:r>
        <w:rPr>
          <w:spacing w:val="39"/>
        </w:rPr>
        <w:t xml:space="preserve"> </w:t>
      </w:r>
      <w:r>
        <w:rPr>
          <w:spacing w:val="-1"/>
        </w:rPr>
        <w:t>i</w:t>
      </w:r>
      <w:r>
        <w:rPr>
          <w:spacing w:val="1"/>
        </w:rPr>
        <w:t>n</w:t>
      </w:r>
      <w:r>
        <w:t>c</w:t>
      </w:r>
      <w:r>
        <w:rPr>
          <w:spacing w:val="1"/>
        </w:rPr>
        <w:t>o</w:t>
      </w:r>
      <w:r>
        <w:rPr>
          <w:spacing w:val="-1"/>
        </w:rPr>
        <w:t>r</w:t>
      </w:r>
      <w:r>
        <w:rPr>
          <w:spacing w:val="1"/>
        </w:rPr>
        <w:t>po</w:t>
      </w:r>
      <w:r>
        <w:rPr>
          <w:spacing w:val="-1"/>
        </w:rPr>
        <w:t>r</w:t>
      </w:r>
      <w:r>
        <w:rPr>
          <w:spacing w:val="1"/>
        </w:rPr>
        <w:t>a</w:t>
      </w:r>
      <w:r>
        <w:t>t</w:t>
      </w:r>
      <w:r>
        <w:rPr>
          <w:spacing w:val="-1"/>
        </w:rPr>
        <w:t>i</w:t>
      </w:r>
      <w:r>
        <w:rPr>
          <w:spacing w:val="-2"/>
        </w:rPr>
        <w:t>o</w:t>
      </w:r>
      <w:r>
        <w:t>n</w:t>
      </w:r>
      <w:r>
        <w:rPr>
          <w:spacing w:val="39"/>
        </w:rPr>
        <w:t xml:space="preserve"> </w:t>
      </w:r>
      <w:r>
        <w:rPr>
          <w:spacing w:val="-2"/>
        </w:rPr>
        <w:t>o</w:t>
      </w:r>
      <w:r>
        <w:t>f</w:t>
      </w:r>
      <w:r>
        <w:rPr>
          <w:spacing w:val="42"/>
        </w:rPr>
        <w:t xml:space="preserve"> </w:t>
      </w:r>
      <w:r>
        <w:rPr>
          <w:spacing w:val="-3"/>
        </w:rPr>
        <w:t>v</w:t>
      </w:r>
      <w:r>
        <w:rPr>
          <w:spacing w:val="1"/>
        </w:rPr>
        <w:t>e</w:t>
      </w:r>
      <w:r>
        <w:t>t</w:t>
      </w:r>
      <w:r>
        <w:rPr>
          <w:spacing w:val="1"/>
        </w:rPr>
        <w:t>e</w:t>
      </w:r>
      <w:r>
        <w:rPr>
          <w:spacing w:val="-1"/>
        </w:rPr>
        <w:t>ri</w:t>
      </w:r>
      <w:r>
        <w:rPr>
          <w:spacing w:val="1"/>
        </w:rPr>
        <w:t>na</w:t>
      </w:r>
      <w:r>
        <w:rPr>
          <w:spacing w:val="-1"/>
        </w:rPr>
        <w:t>r</w:t>
      </w:r>
      <w:r>
        <w:t>y</w:t>
      </w:r>
      <w:r>
        <w:rPr>
          <w:spacing w:val="37"/>
        </w:rPr>
        <w:t xml:space="preserve"> </w:t>
      </w:r>
      <w:r>
        <w:rPr>
          <w:spacing w:val="1"/>
        </w:rPr>
        <w:t>med</w:t>
      </w:r>
      <w:r>
        <w:rPr>
          <w:spacing w:val="-1"/>
        </w:rPr>
        <w:t>i</w:t>
      </w:r>
      <w:r>
        <w:t>c</w:t>
      </w:r>
      <w:r>
        <w:rPr>
          <w:spacing w:val="-1"/>
        </w:rPr>
        <w:t>i</w:t>
      </w:r>
      <w:r>
        <w:rPr>
          <w:spacing w:val="1"/>
        </w:rPr>
        <w:t>n</w:t>
      </w:r>
      <w:r>
        <w:rPr>
          <w:spacing w:val="-2"/>
        </w:rPr>
        <w:t>e</w:t>
      </w:r>
      <w:r>
        <w:t>/s</w:t>
      </w:r>
      <w:r>
        <w:rPr>
          <w:spacing w:val="1"/>
        </w:rPr>
        <w:t>pe</w:t>
      </w:r>
      <w:r>
        <w:t>c</w:t>
      </w:r>
      <w:r>
        <w:rPr>
          <w:spacing w:val="-3"/>
        </w:rPr>
        <w:t>i</w:t>
      </w:r>
      <w:r>
        <w:rPr>
          <w:spacing w:val="2"/>
        </w:rPr>
        <w:t>f</w:t>
      </w:r>
      <w:r>
        <w:rPr>
          <w:spacing w:val="-1"/>
        </w:rPr>
        <w:t>i</w:t>
      </w:r>
      <w:r>
        <w:rPr>
          <w:spacing w:val="-2"/>
        </w:rPr>
        <w:t>e</w:t>
      </w:r>
      <w:r>
        <w:t>d</w:t>
      </w:r>
      <w:r>
        <w:rPr>
          <w:w w:val="99"/>
        </w:rPr>
        <w:t xml:space="preserve"> </w:t>
      </w:r>
      <w:r>
        <w:rPr>
          <w:spacing w:val="1"/>
        </w:rPr>
        <w:t>p</w:t>
      </w:r>
      <w:r>
        <w:rPr>
          <w:spacing w:val="-1"/>
        </w:rPr>
        <w:t>r</w:t>
      </w:r>
      <w:r>
        <w:rPr>
          <w:spacing w:val="1"/>
        </w:rPr>
        <w:t>odu</w:t>
      </w:r>
      <w:r>
        <w:t>ct</w:t>
      </w:r>
      <w:r>
        <w:rPr>
          <w:spacing w:val="-3"/>
        </w:rPr>
        <w:t>s</w:t>
      </w:r>
      <w:r>
        <w:t>,</w:t>
      </w:r>
      <w:r>
        <w:rPr>
          <w:spacing w:val="8"/>
        </w:rPr>
        <w:t xml:space="preserve"> </w:t>
      </w:r>
      <w:r>
        <w:rPr>
          <w:spacing w:val="-2"/>
        </w:rPr>
        <w:t>b</w:t>
      </w:r>
      <w:r>
        <w:rPr>
          <w:spacing w:val="1"/>
        </w:rPr>
        <w:t>o</w:t>
      </w:r>
      <w:r>
        <w:t>th</w:t>
      </w:r>
      <w:r>
        <w:rPr>
          <w:spacing w:val="9"/>
        </w:rPr>
        <w:t xml:space="preserve"> </w:t>
      </w:r>
      <w:r>
        <w:rPr>
          <w:spacing w:val="-1"/>
        </w:rPr>
        <w:t>l</w:t>
      </w:r>
      <w:r>
        <w:rPr>
          <w:spacing w:val="1"/>
        </w:rPr>
        <w:t>o</w:t>
      </w:r>
      <w:r>
        <w:rPr>
          <w:spacing w:val="-3"/>
        </w:rPr>
        <w:t>c</w:t>
      </w:r>
      <w:r>
        <w:rPr>
          <w:spacing w:val="1"/>
        </w:rPr>
        <w:t>a</w:t>
      </w:r>
      <w:r>
        <w:t>l</w:t>
      </w:r>
      <w:r>
        <w:rPr>
          <w:spacing w:val="8"/>
        </w:rPr>
        <w:t xml:space="preserve"> </w:t>
      </w:r>
      <w:r>
        <w:rPr>
          <w:spacing w:val="-2"/>
        </w:rPr>
        <w:t>a</w:t>
      </w:r>
      <w:r>
        <w:rPr>
          <w:spacing w:val="1"/>
        </w:rPr>
        <w:t>u</w:t>
      </w:r>
      <w:r>
        <w:t>t</w:t>
      </w:r>
      <w:r>
        <w:rPr>
          <w:spacing w:val="1"/>
        </w:rPr>
        <w:t>ho</w:t>
      </w:r>
      <w:r>
        <w:rPr>
          <w:spacing w:val="-1"/>
        </w:rPr>
        <w:t>ri</w:t>
      </w:r>
      <w:r>
        <w:t>t</w:t>
      </w:r>
      <w:r>
        <w:rPr>
          <w:spacing w:val="-1"/>
        </w:rPr>
        <w:t>i</w:t>
      </w:r>
      <w:r>
        <w:rPr>
          <w:spacing w:val="1"/>
        </w:rPr>
        <w:t>e</w:t>
      </w:r>
      <w:r>
        <w:t>s</w:t>
      </w:r>
      <w:r>
        <w:rPr>
          <w:spacing w:val="6"/>
        </w:rPr>
        <w:t xml:space="preserve"> </w:t>
      </w:r>
      <w:r>
        <w:rPr>
          <w:spacing w:val="1"/>
        </w:rPr>
        <w:t>an</w:t>
      </w:r>
      <w:r>
        <w:t>d</w:t>
      </w:r>
      <w:r>
        <w:rPr>
          <w:spacing w:val="7"/>
        </w:rPr>
        <w:t xml:space="preserve"> </w:t>
      </w:r>
      <w:r>
        <w:t>t</w:t>
      </w:r>
      <w:r>
        <w:rPr>
          <w:spacing w:val="-2"/>
        </w:rPr>
        <w:t>h</w:t>
      </w:r>
      <w:r>
        <w:t>e</w:t>
      </w:r>
      <w:r>
        <w:rPr>
          <w:spacing w:val="9"/>
        </w:rPr>
        <w:t xml:space="preserve"> </w:t>
      </w:r>
      <w:r w:rsidR="00B171DB">
        <w:t>IIT</w:t>
      </w:r>
      <w:r>
        <w:rPr>
          <w:spacing w:val="7"/>
        </w:rPr>
        <w:t xml:space="preserve"> </w:t>
      </w:r>
      <w:r>
        <w:rPr>
          <w:spacing w:val="-3"/>
        </w:rPr>
        <w:t>w</w:t>
      </w:r>
      <w:r>
        <w:rPr>
          <w:spacing w:val="1"/>
        </w:rPr>
        <w:t>i</w:t>
      </w:r>
      <w:r>
        <w:rPr>
          <w:spacing w:val="-1"/>
        </w:rPr>
        <w:t>l</w:t>
      </w:r>
      <w:r>
        <w:t>l</w:t>
      </w:r>
      <w:r>
        <w:rPr>
          <w:spacing w:val="8"/>
        </w:rPr>
        <w:t xml:space="preserve"> </w:t>
      </w:r>
      <w:r>
        <w:rPr>
          <w:spacing w:val="1"/>
        </w:rPr>
        <w:t>ha</w:t>
      </w:r>
      <w:r>
        <w:rPr>
          <w:spacing w:val="-3"/>
        </w:rPr>
        <w:t>v</w:t>
      </w:r>
      <w:r>
        <w:t>e</w:t>
      </w:r>
      <w:r>
        <w:rPr>
          <w:spacing w:val="9"/>
        </w:rPr>
        <w:t xml:space="preserve"> </w:t>
      </w:r>
      <w:r>
        <w:rPr>
          <w:spacing w:val="-1"/>
        </w:rPr>
        <w:t>r</w:t>
      </w:r>
      <w:r>
        <w:rPr>
          <w:spacing w:val="1"/>
        </w:rPr>
        <w:t>e</w:t>
      </w:r>
      <w:r>
        <w:t>s</w:t>
      </w:r>
      <w:r>
        <w:rPr>
          <w:spacing w:val="1"/>
        </w:rPr>
        <w:t>pon</w:t>
      </w:r>
      <w:r>
        <w:t>s</w:t>
      </w:r>
      <w:r>
        <w:rPr>
          <w:spacing w:val="-1"/>
        </w:rPr>
        <w:t>i</w:t>
      </w:r>
      <w:r>
        <w:rPr>
          <w:spacing w:val="1"/>
        </w:rPr>
        <w:t>b</w:t>
      </w:r>
      <w:r>
        <w:rPr>
          <w:spacing w:val="-1"/>
        </w:rPr>
        <w:t>ili</w:t>
      </w:r>
      <w:r>
        <w:rPr>
          <w:spacing w:val="-2"/>
        </w:rPr>
        <w:t>t</w:t>
      </w:r>
      <w:r>
        <w:t>y</w:t>
      </w:r>
      <w:r>
        <w:rPr>
          <w:spacing w:val="6"/>
        </w:rPr>
        <w:t xml:space="preserve"> </w:t>
      </w:r>
      <w:r>
        <w:rPr>
          <w:spacing w:val="2"/>
        </w:rPr>
        <w:t>f</w:t>
      </w:r>
      <w:r>
        <w:rPr>
          <w:spacing w:val="1"/>
        </w:rPr>
        <w:t>o</w:t>
      </w:r>
      <w:r>
        <w:t>r</w:t>
      </w:r>
      <w:r>
        <w:rPr>
          <w:spacing w:val="8"/>
        </w:rPr>
        <w:t xml:space="preserve"> </w:t>
      </w:r>
      <w:r>
        <w:rPr>
          <w:spacing w:val="-2"/>
        </w:rPr>
        <w:t>o</w:t>
      </w:r>
      <w:r>
        <w:t>f</w:t>
      </w:r>
      <w:r>
        <w:rPr>
          <w:spacing w:val="2"/>
        </w:rPr>
        <w:t>f</w:t>
      </w:r>
      <w:r>
        <w:rPr>
          <w:spacing w:val="-1"/>
        </w:rPr>
        <w:t>i</w:t>
      </w:r>
      <w:r>
        <w:t>c</w:t>
      </w:r>
      <w:r>
        <w:rPr>
          <w:spacing w:val="-1"/>
        </w:rPr>
        <w:t>i</w:t>
      </w:r>
      <w:r>
        <w:rPr>
          <w:spacing w:val="1"/>
        </w:rPr>
        <w:t>a</w:t>
      </w:r>
      <w:r>
        <w:t>l</w:t>
      </w:r>
      <w:r>
        <w:rPr>
          <w:w w:val="99"/>
        </w:rPr>
        <w:t xml:space="preserve"> </w:t>
      </w:r>
      <w:r>
        <w:t>c</w:t>
      </w:r>
      <w:r>
        <w:rPr>
          <w:spacing w:val="1"/>
        </w:rPr>
        <w:t>on</w:t>
      </w:r>
      <w:r>
        <w:t>t</w:t>
      </w:r>
      <w:r>
        <w:rPr>
          <w:spacing w:val="-1"/>
        </w:rPr>
        <w:t>r</w:t>
      </w:r>
      <w:r>
        <w:rPr>
          <w:spacing w:val="1"/>
        </w:rPr>
        <w:t>o</w:t>
      </w:r>
      <w:r>
        <w:rPr>
          <w:spacing w:val="-1"/>
        </w:rPr>
        <w:t>l</w:t>
      </w:r>
      <w:r>
        <w:t>s</w:t>
      </w:r>
      <w:r>
        <w:rPr>
          <w:spacing w:val="1"/>
        </w:rPr>
        <w:t xml:space="preserve"> a</w:t>
      </w:r>
      <w:r>
        <w:t>t</w:t>
      </w:r>
      <w:r>
        <w:rPr>
          <w:spacing w:val="3"/>
        </w:rPr>
        <w:t xml:space="preserve"> </w:t>
      </w:r>
      <w:r>
        <w:t>t</w:t>
      </w:r>
      <w:r>
        <w:rPr>
          <w:spacing w:val="1"/>
        </w:rPr>
        <w:t>h</w:t>
      </w:r>
      <w:r>
        <w:rPr>
          <w:spacing w:val="-2"/>
        </w:rPr>
        <w:t>a</w:t>
      </w:r>
      <w:r>
        <w:t>t</w:t>
      </w:r>
      <w:r>
        <w:rPr>
          <w:spacing w:val="4"/>
        </w:rPr>
        <w:t xml:space="preserve"> </w:t>
      </w:r>
      <w:r>
        <w:rPr>
          <w:spacing w:val="1"/>
        </w:rPr>
        <w:t>e</w:t>
      </w:r>
      <w:r>
        <w:rPr>
          <w:spacing w:val="-3"/>
        </w:rPr>
        <w:t>s</w:t>
      </w:r>
      <w:r>
        <w:t>t</w:t>
      </w:r>
      <w:r>
        <w:rPr>
          <w:spacing w:val="1"/>
        </w:rPr>
        <w:t>ab</w:t>
      </w:r>
      <w:r>
        <w:rPr>
          <w:spacing w:val="-1"/>
        </w:rPr>
        <w:t>l</w:t>
      </w:r>
      <w:r>
        <w:rPr>
          <w:spacing w:val="-3"/>
        </w:rPr>
        <w:t>i</w:t>
      </w:r>
      <w:r>
        <w:t>s</w:t>
      </w:r>
      <w:r>
        <w:rPr>
          <w:spacing w:val="1"/>
        </w:rPr>
        <w:t>hm</w:t>
      </w:r>
      <w:r>
        <w:rPr>
          <w:spacing w:val="-2"/>
        </w:rPr>
        <w:t>e</w:t>
      </w:r>
      <w:r>
        <w:rPr>
          <w:spacing w:val="1"/>
        </w:rPr>
        <w:t>n</w:t>
      </w:r>
      <w:r>
        <w:t>t</w:t>
      </w:r>
      <w:r w:rsidRPr="00F87774">
        <w:t>.</w:t>
      </w:r>
      <w:r w:rsidRPr="00F87774">
        <w:rPr>
          <w:spacing w:val="4"/>
        </w:rPr>
        <w:t xml:space="preserve"> </w:t>
      </w:r>
      <w:r w:rsidRPr="00F87774">
        <w:rPr>
          <w:spacing w:val="2"/>
        </w:rPr>
        <w:t>T</w:t>
      </w:r>
      <w:r w:rsidRPr="00F87774">
        <w:rPr>
          <w:spacing w:val="-2"/>
        </w:rPr>
        <w:t>h</w:t>
      </w:r>
      <w:r w:rsidRPr="00F87774">
        <w:t>e</w:t>
      </w:r>
      <w:r w:rsidRPr="00F87774">
        <w:rPr>
          <w:spacing w:val="5"/>
        </w:rPr>
        <w:t xml:space="preserve"> </w:t>
      </w:r>
      <w:r w:rsidRPr="00F87774">
        <w:rPr>
          <w:spacing w:val="-1"/>
        </w:rPr>
        <w:t>M</w:t>
      </w:r>
      <w:r w:rsidRPr="00F87774">
        <w:rPr>
          <w:spacing w:val="1"/>
        </w:rPr>
        <w:t>o</w:t>
      </w:r>
      <w:r w:rsidRPr="00F87774">
        <w:t>U</w:t>
      </w:r>
      <w:r w:rsidRPr="00F87774">
        <w:rPr>
          <w:spacing w:val="2"/>
        </w:rPr>
        <w:t xml:space="preserve"> </w:t>
      </w:r>
      <w:r w:rsidRPr="00F87774">
        <w:rPr>
          <w:spacing w:val="1"/>
        </w:rPr>
        <w:t>b</w:t>
      </w:r>
      <w:r w:rsidRPr="00F87774">
        <w:rPr>
          <w:spacing w:val="-2"/>
        </w:rPr>
        <w:t>et</w:t>
      </w:r>
      <w:r w:rsidRPr="00F87774">
        <w:rPr>
          <w:spacing w:val="-3"/>
        </w:rPr>
        <w:t>w</w:t>
      </w:r>
      <w:r w:rsidRPr="00F87774">
        <w:rPr>
          <w:spacing w:val="1"/>
        </w:rPr>
        <w:t>ee</w:t>
      </w:r>
      <w:r w:rsidRPr="00F87774">
        <w:t>n</w:t>
      </w:r>
      <w:r w:rsidRPr="00F87774">
        <w:rPr>
          <w:spacing w:val="5"/>
        </w:rPr>
        <w:t xml:space="preserve"> </w:t>
      </w:r>
      <w:r w:rsidR="00543FDA">
        <w:rPr>
          <w:spacing w:val="1"/>
        </w:rPr>
        <w:t>the N</w:t>
      </w:r>
      <w:r w:rsidR="00F87774" w:rsidRPr="00F87774">
        <w:rPr>
          <w:spacing w:val="1"/>
        </w:rPr>
        <w:t>ational Agriculture Panel (NAP)</w:t>
      </w:r>
      <w:r w:rsidRPr="00F87774">
        <w:rPr>
          <w:spacing w:val="2"/>
        </w:rPr>
        <w:t xml:space="preserve"> </w:t>
      </w:r>
      <w:r w:rsidRPr="00F87774">
        <w:rPr>
          <w:spacing w:val="1"/>
        </w:rPr>
        <w:t>a</w:t>
      </w:r>
      <w:r w:rsidRPr="00F87774">
        <w:rPr>
          <w:spacing w:val="-2"/>
        </w:rPr>
        <w:t>n</w:t>
      </w:r>
      <w:r w:rsidRPr="00F87774">
        <w:t>d</w:t>
      </w:r>
      <w:r w:rsidRPr="00F87774">
        <w:rPr>
          <w:spacing w:val="5"/>
        </w:rPr>
        <w:t xml:space="preserve"> </w:t>
      </w:r>
      <w:r w:rsidRPr="00F87774">
        <w:rPr>
          <w:spacing w:val="-2"/>
        </w:rPr>
        <w:t>th</w:t>
      </w:r>
      <w:r w:rsidRPr="00F87774">
        <w:t>e</w:t>
      </w:r>
      <w:r w:rsidRPr="00F87774">
        <w:rPr>
          <w:spacing w:val="6"/>
        </w:rPr>
        <w:t xml:space="preserve"> </w:t>
      </w:r>
      <w:r w:rsidR="00F87774" w:rsidRPr="00F87774">
        <w:rPr>
          <w:spacing w:val="6"/>
        </w:rPr>
        <w:t>VMD</w:t>
      </w:r>
      <w:r w:rsidRPr="00F87774">
        <w:rPr>
          <w:spacing w:val="2"/>
        </w:rPr>
        <w:t xml:space="preserve"> </w:t>
      </w:r>
      <w:r w:rsidRPr="00F87774">
        <w:t>s</w:t>
      </w:r>
      <w:r w:rsidRPr="00F87774">
        <w:rPr>
          <w:spacing w:val="1"/>
        </w:rPr>
        <w:t>e</w:t>
      </w:r>
      <w:r w:rsidRPr="00F87774">
        <w:t>ts</w:t>
      </w:r>
      <w:r w:rsidRPr="00F87774">
        <w:rPr>
          <w:w w:val="99"/>
        </w:rPr>
        <w:t xml:space="preserve"> </w:t>
      </w:r>
      <w:r w:rsidRPr="00F87774">
        <w:rPr>
          <w:spacing w:val="1"/>
        </w:rPr>
        <w:t>ou</w:t>
      </w:r>
      <w:r w:rsidRPr="00F87774">
        <w:t>t</w:t>
      </w:r>
      <w:r w:rsidRPr="00F87774">
        <w:rPr>
          <w:spacing w:val="-10"/>
        </w:rPr>
        <w:t xml:space="preserve"> </w:t>
      </w:r>
      <w:r w:rsidRPr="00F87774">
        <w:rPr>
          <w:spacing w:val="1"/>
        </w:rPr>
        <w:t>a</w:t>
      </w:r>
      <w:r w:rsidRPr="00F87774">
        <w:rPr>
          <w:spacing w:val="-2"/>
        </w:rPr>
        <w:t>g</w:t>
      </w:r>
      <w:r w:rsidRPr="00F87774">
        <w:rPr>
          <w:spacing w:val="-1"/>
        </w:rPr>
        <w:t>r</w:t>
      </w:r>
      <w:r w:rsidRPr="00F87774">
        <w:rPr>
          <w:spacing w:val="1"/>
        </w:rPr>
        <w:t>ee</w:t>
      </w:r>
      <w:r w:rsidRPr="00F87774">
        <w:t>d</w:t>
      </w:r>
      <w:r w:rsidRPr="00F87774">
        <w:rPr>
          <w:spacing w:val="-6"/>
        </w:rPr>
        <w:t xml:space="preserve"> </w:t>
      </w:r>
      <w:r w:rsidRPr="00F87774">
        <w:rPr>
          <w:spacing w:val="1"/>
        </w:rPr>
        <w:t>p</w:t>
      </w:r>
      <w:r w:rsidRPr="00F87774">
        <w:rPr>
          <w:spacing w:val="-1"/>
        </w:rPr>
        <w:t>r</w:t>
      </w:r>
      <w:r w:rsidRPr="00F87774">
        <w:rPr>
          <w:spacing w:val="1"/>
        </w:rPr>
        <w:t>o</w:t>
      </w:r>
      <w:r w:rsidRPr="00F87774">
        <w:rPr>
          <w:spacing w:val="-3"/>
        </w:rPr>
        <w:t>c</w:t>
      </w:r>
      <w:r w:rsidRPr="00F87774">
        <w:rPr>
          <w:spacing w:val="1"/>
        </w:rPr>
        <w:t>e</w:t>
      </w:r>
      <w:r w:rsidRPr="00F87774">
        <w:rPr>
          <w:spacing w:val="-2"/>
        </w:rPr>
        <w:t>d</w:t>
      </w:r>
      <w:r w:rsidRPr="00F87774">
        <w:rPr>
          <w:spacing w:val="1"/>
        </w:rPr>
        <w:t>u</w:t>
      </w:r>
      <w:r w:rsidRPr="00F87774">
        <w:rPr>
          <w:spacing w:val="-1"/>
        </w:rPr>
        <w:t>r</w:t>
      </w:r>
      <w:r w:rsidRPr="00F87774">
        <w:rPr>
          <w:spacing w:val="1"/>
        </w:rPr>
        <w:t>e</w:t>
      </w:r>
      <w:r w:rsidRPr="00F87774">
        <w:t>s</w:t>
      </w:r>
      <w:r w:rsidRPr="00F87774">
        <w:rPr>
          <w:spacing w:val="-9"/>
        </w:rPr>
        <w:t xml:space="preserve"> </w:t>
      </w:r>
      <w:r w:rsidRPr="00F87774">
        <w:t>to</w:t>
      </w:r>
      <w:r w:rsidRPr="00F87774">
        <w:rPr>
          <w:spacing w:val="-7"/>
        </w:rPr>
        <w:t xml:space="preserve"> </w:t>
      </w:r>
      <w:r w:rsidRPr="00F87774">
        <w:rPr>
          <w:spacing w:val="-2"/>
        </w:rPr>
        <w:t>b</w:t>
      </w:r>
      <w:r w:rsidRPr="00F87774">
        <w:t>e</w:t>
      </w:r>
      <w:r w:rsidRPr="00F87774">
        <w:rPr>
          <w:spacing w:val="-8"/>
        </w:rPr>
        <w:t xml:space="preserve"> </w:t>
      </w:r>
      <w:r w:rsidRPr="00F87774">
        <w:t>f</w:t>
      </w:r>
      <w:r w:rsidRPr="00F87774">
        <w:rPr>
          <w:spacing w:val="1"/>
        </w:rPr>
        <w:t>o</w:t>
      </w:r>
      <w:r w:rsidRPr="00F87774">
        <w:rPr>
          <w:spacing w:val="-1"/>
        </w:rPr>
        <w:t>ll</w:t>
      </w:r>
      <w:r w:rsidRPr="00F87774">
        <w:rPr>
          <w:spacing w:val="1"/>
        </w:rPr>
        <w:t>o</w:t>
      </w:r>
      <w:r w:rsidRPr="00F87774">
        <w:rPr>
          <w:spacing w:val="-3"/>
        </w:rPr>
        <w:t>w</w:t>
      </w:r>
      <w:r w:rsidRPr="00F87774">
        <w:rPr>
          <w:spacing w:val="1"/>
        </w:rPr>
        <w:t>e</w:t>
      </w:r>
      <w:r w:rsidRPr="00F87774">
        <w:t>d</w:t>
      </w:r>
      <w:r w:rsidRPr="00F87774">
        <w:rPr>
          <w:spacing w:val="-7"/>
        </w:rPr>
        <w:t xml:space="preserve"> </w:t>
      </w:r>
      <w:r w:rsidRPr="00F87774">
        <w:rPr>
          <w:spacing w:val="-1"/>
        </w:rPr>
        <w:t>i</w:t>
      </w:r>
      <w:r w:rsidRPr="00F87774">
        <w:t>n</w:t>
      </w:r>
      <w:r w:rsidRPr="00F87774">
        <w:rPr>
          <w:spacing w:val="-7"/>
        </w:rPr>
        <w:t xml:space="preserve"> </w:t>
      </w:r>
      <w:r w:rsidRPr="00F87774">
        <w:t>t</w:t>
      </w:r>
      <w:r w:rsidRPr="00F87774">
        <w:rPr>
          <w:spacing w:val="-2"/>
        </w:rPr>
        <w:t>h</w:t>
      </w:r>
      <w:r w:rsidRPr="00F87774">
        <w:rPr>
          <w:spacing w:val="1"/>
        </w:rPr>
        <w:t>e</w:t>
      </w:r>
      <w:r w:rsidRPr="00F87774">
        <w:t>se</w:t>
      </w:r>
      <w:r w:rsidRPr="00F87774">
        <w:rPr>
          <w:spacing w:val="-8"/>
        </w:rPr>
        <w:t xml:space="preserve"> </w:t>
      </w:r>
      <w:r w:rsidRPr="00F87774">
        <w:t>c</w:t>
      </w:r>
      <w:r w:rsidRPr="00F87774">
        <w:rPr>
          <w:spacing w:val="-1"/>
        </w:rPr>
        <w:t>ir</w:t>
      </w:r>
      <w:r w:rsidRPr="00F87774">
        <w:t>c</w:t>
      </w:r>
      <w:r w:rsidRPr="00F87774">
        <w:rPr>
          <w:spacing w:val="1"/>
        </w:rPr>
        <w:t>um</w:t>
      </w:r>
      <w:r w:rsidRPr="00F87774">
        <w:t>st</w:t>
      </w:r>
      <w:r w:rsidRPr="00F87774">
        <w:rPr>
          <w:spacing w:val="-2"/>
        </w:rPr>
        <w:t>a</w:t>
      </w:r>
      <w:r w:rsidRPr="00F87774">
        <w:rPr>
          <w:spacing w:val="1"/>
        </w:rPr>
        <w:t>n</w:t>
      </w:r>
      <w:r w:rsidRPr="00F87774">
        <w:t>c</w:t>
      </w:r>
      <w:r w:rsidRPr="00F87774">
        <w:rPr>
          <w:spacing w:val="1"/>
        </w:rPr>
        <w:t>e</w:t>
      </w:r>
      <w:r w:rsidRPr="00F87774">
        <w:t>s</w:t>
      </w:r>
      <w:r w:rsidR="00F87774">
        <w:rPr>
          <w:rStyle w:val="FootnoteReference"/>
        </w:rPr>
        <w:footnoteReference w:id="8"/>
      </w:r>
      <w:r w:rsidR="00B171DB" w:rsidRPr="00F87774">
        <w:t>.</w:t>
      </w:r>
      <w:r w:rsidR="00543FDA">
        <w:t xml:space="preserve"> The MoU is shortly to undergo review.</w:t>
      </w:r>
    </w:p>
    <w:p w:rsidR="000E1F23" w:rsidRPr="00343B3B" w:rsidRDefault="000E1F23" w:rsidP="00E558A0">
      <w:pPr>
        <w:spacing w:before="5"/>
        <w:rPr>
          <w:rFonts w:ascii="Arial" w:hAnsi="Arial" w:cs="Arial"/>
        </w:rPr>
      </w:pPr>
    </w:p>
    <w:p w:rsidR="000E1F23" w:rsidRDefault="00C04411" w:rsidP="00D12E9F">
      <w:pPr>
        <w:pStyle w:val="Heading3"/>
        <w:numPr>
          <w:ilvl w:val="2"/>
          <w:numId w:val="49"/>
        </w:numPr>
        <w:tabs>
          <w:tab w:val="left" w:pos="837"/>
        </w:tabs>
        <w:spacing w:before="69"/>
        <w:ind w:left="837" w:right="3485"/>
        <w:jc w:val="both"/>
        <w:rPr>
          <w:b w:val="0"/>
          <w:bCs w:val="0"/>
        </w:rPr>
      </w:pPr>
      <w:bookmarkStart w:id="10" w:name="1.1.4_Registration/Approval_Information"/>
      <w:bookmarkStart w:id="11" w:name="1.1.5_Co-ordination_of_Advice,_Enforceme"/>
      <w:bookmarkEnd w:id="10"/>
      <w:bookmarkEnd w:id="11"/>
      <w:r>
        <w:t>R</w:t>
      </w:r>
      <w:r>
        <w:rPr>
          <w:spacing w:val="-1"/>
        </w:rPr>
        <w:t>e</w:t>
      </w:r>
      <w:r>
        <w:t>gi</w:t>
      </w:r>
      <w:r>
        <w:rPr>
          <w:spacing w:val="-1"/>
        </w:rPr>
        <w:t>s</w:t>
      </w:r>
      <w:r>
        <w:t>t</w:t>
      </w:r>
      <w:r>
        <w:rPr>
          <w:spacing w:val="2"/>
        </w:rPr>
        <w:t>r</w:t>
      </w:r>
      <w:r>
        <w:rPr>
          <w:spacing w:val="-1"/>
        </w:rPr>
        <w:t>a</w:t>
      </w:r>
      <w:r>
        <w:t>tion</w:t>
      </w:r>
      <w:r>
        <w:rPr>
          <w:spacing w:val="4"/>
        </w:rPr>
        <w:t>/</w:t>
      </w:r>
      <w:r>
        <w:rPr>
          <w:spacing w:val="-6"/>
        </w:rPr>
        <w:t>A</w:t>
      </w:r>
      <w:r>
        <w:rPr>
          <w:spacing w:val="2"/>
        </w:rPr>
        <w:t>p</w:t>
      </w:r>
      <w:r>
        <w:t>pr</w:t>
      </w:r>
      <w:r>
        <w:rPr>
          <w:spacing w:val="2"/>
        </w:rPr>
        <w:t>o</w:t>
      </w:r>
      <w:r>
        <w:rPr>
          <w:spacing w:val="-3"/>
        </w:rPr>
        <w:t>v</w:t>
      </w:r>
      <w:r>
        <w:rPr>
          <w:spacing w:val="2"/>
        </w:rPr>
        <w:t>a</w:t>
      </w:r>
      <w:r>
        <w:t>l</w:t>
      </w:r>
      <w:r w:rsidR="00501234">
        <w:rPr>
          <w:spacing w:val="-1"/>
        </w:rPr>
        <w:t xml:space="preserve"> </w:t>
      </w:r>
      <w:r>
        <w:t>Info</w:t>
      </w:r>
      <w:r>
        <w:rPr>
          <w:spacing w:val="2"/>
        </w:rPr>
        <w:t>r</w:t>
      </w:r>
      <w:r>
        <w:t>m</w:t>
      </w:r>
      <w:r>
        <w:rPr>
          <w:spacing w:val="-1"/>
        </w:rPr>
        <w:t>a</w:t>
      </w:r>
      <w:r>
        <w:t>ti</w:t>
      </w:r>
      <w:r>
        <w:rPr>
          <w:spacing w:val="2"/>
        </w:rPr>
        <w:t>o</w:t>
      </w:r>
      <w:r>
        <w:t>n</w:t>
      </w:r>
    </w:p>
    <w:p w:rsidR="000E1F23" w:rsidRPr="00343B3B" w:rsidRDefault="000E1F23" w:rsidP="00E558A0">
      <w:pPr>
        <w:spacing w:before="15"/>
        <w:rPr>
          <w:rFonts w:ascii="Arial" w:hAnsi="Arial" w:cs="Arial"/>
          <w:sz w:val="20"/>
          <w:szCs w:val="20"/>
        </w:rPr>
      </w:pPr>
    </w:p>
    <w:p w:rsidR="000E1F23" w:rsidRDefault="00C04411" w:rsidP="00E558A0">
      <w:pPr>
        <w:pStyle w:val="BodyText"/>
        <w:ind w:right="106"/>
      </w:pPr>
      <w:r>
        <w:t>A</w:t>
      </w:r>
      <w:r>
        <w:rPr>
          <w:spacing w:val="1"/>
        </w:rPr>
        <w:t>u</w:t>
      </w:r>
      <w:r>
        <w:t>t</w:t>
      </w:r>
      <w:r>
        <w:rPr>
          <w:spacing w:val="-2"/>
        </w:rPr>
        <w:t>h</w:t>
      </w:r>
      <w:r>
        <w:rPr>
          <w:spacing w:val="1"/>
        </w:rPr>
        <w:t>o</w:t>
      </w:r>
      <w:r>
        <w:rPr>
          <w:spacing w:val="-1"/>
        </w:rPr>
        <w:t>ri</w:t>
      </w:r>
      <w:r>
        <w:t>t</w:t>
      </w:r>
      <w:r>
        <w:rPr>
          <w:spacing w:val="-1"/>
        </w:rPr>
        <w:t>i</w:t>
      </w:r>
      <w:r>
        <w:rPr>
          <w:spacing w:val="1"/>
        </w:rPr>
        <w:t>e</w:t>
      </w:r>
      <w:r>
        <w:t>s</w:t>
      </w:r>
      <w:r>
        <w:rPr>
          <w:spacing w:val="20"/>
        </w:rPr>
        <w:t xml:space="preserve"> </w:t>
      </w:r>
      <w:r>
        <w:rPr>
          <w:spacing w:val="-1"/>
        </w:rPr>
        <w:t>i</w:t>
      </w:r>
      <w:r>
        <w:t>n</w:t>
      </w:r>
      <w:r>
        <w:rPr>
          <w:spacing w:val="20"/>
        </w:rPr>
        <w:t xml:space="preserve"> </w:t>
      </w:r>
      <w:r>
        <w:rPr>
          <w:spacing w:val="2"/>
        </w:rPr>
        <w:t>f</w:t>
      </w:r>
      <w:r>
        <w:rPr>
          <w:spacing w:val="-2"/>
        </w:rPr>
        <w:t>e</w:t>
      </w:r>
      <w:r>
        <w:rPr>
          <w:spacing w:val="1"/>
        </w:rPr>
        <w:t>e</w:t>
      </w:r>
      <w:r>
        <w:t>d</w:t>
      </w:r>
      <w:r>
        <w:rPr>
          <w:spacing w:val="21"/>
        </w:rPr>
        <w:t xml:space="preserve"> </w:t>
      </w:r>
      <w:r>
        <w:rPr>
          <w:spacing w:val="1"/>
        </w:rPr>
        <w:t>a</w:t>
      </w:r>
      <w:r>
        <w:rPr>
          <w:spacing w:val="-2"/>
        </w:rPr>
        <w:t>ut</w:t>
      </w:r>
      <w:r>
        <w:rPr>
          <w:spacing w:val="1"/>
        </w:rPr>
        <w:t>ho</w:t>
      </w:r>
      <w:r>
        <w:rPr>
          <w:spacing w:val="-1"/>
        </w:rPr>
        <w:t>ri</w:t>
      </w:r>
      <w:r>
        <w:t>ty</w:t>
      </w:r>
      <w:r>
        <w:rPr>
          <w:spacing w:val="19"/>
        </w:rPr>
        <w:t xml:space="preserve"> </w:t>
      </w:r>
      <w:r>
        <w:rPr>
          <w:spacing w:val="1"/>
        </w:rPr>
        <w:t>a</w:t>
      </w:r>
      <w:r>
        <w:rPr>
          <w:spacing w:val="-1"/>
        </w:rPr>
        <w:t>r</w:t>
      </w:r>
      <w:r>
        <w:rPr>
          <w:spacing w:val="1"/>
        </w:rPr>
        <w:t>ea</w:t>
      </w:r>
      <w:r>
        <w:t>s</w:t>
      </w:r>
      <w:r>
        <w:rPr>
          <w:spacing w:val="20"/>
        </w:rPr>
        <w:t xml:space="preserve"> </w:t>
      </w:r>
      <w:r>
        <w:rPr>
          <w:spacing w:val="-1"/>
        </w:rPr>
        <w:t>r</w:t>
      </w:r>
      <w:r>
        <w:rPr>
          <w:spacing w:val="1"/>
        </w:rPr>
        <w:t>e</w:t>
      </w:r>
      <w:r>
        <w:t>c</w:t>
      </w:r>
      <w:r>
        <w:rPr>
          <w:spacing w:val="1"/>
        </w:rPr>
        <w:t>e</w:t>
      </w:r>
      <w:r>
        <w:rPr>
          <w:spacing w:val="-1"/>
        </w:rPr>
        <w:t>i</w:t>
      </w:r>
      <w:r>
        <w:t>v</w:t>
      </w:r>
      <w:r>
        <w:rPr>
          <w:spacing w:val="-1"/>
        </w:rPr>
        <w:t>i</w:t>
      </w:r>
      <w:r>
        <w:rPr>
          <w:spacing w:val="1"/>
        </w:rPr>
        <w:t>n</w:t>
      </w:r>
      <w:r>
        <w:t>g</w:t>
      </w:r>
      <w:r>
        <w:rPr>
          <w:spacing w:val="21"/>
        </w:rPr>
        <w:t xml:space="preserve"> </w:t>
      </w:r>
      <w:r>
        <w:rPr>
          <w:spacing w:val="-1"/>
        </w:rPr>
        <w:t>i</w:t>
      </w:r>
      <w:r>
        <w:rPr>
          <w:spacing w:val="1"/>
        </w:rPr>
        <w:t>n</w:t>
      </w:r>
      <w:r>
        <w:rPr>
          <w:spacing w:val="-1"/>
        </w:rPr>
        <w:t>i</w:t>
      </w:r>
      <w:r>
        <w:t>t</w:t>
      </w:r>
      <w:r>
        <w:rPr>
          <w:spacing w:val="-1"/>
        </w:rPr>
        <w:t>i</w:t>
      </w:r>
      <w:r>
        <w:rPr>
          <w:spacing w:val="1"/>
        </w:rPr>
        <w:t>a</w:t>
      </w:r>
      <w:r>
        <w:t>l</w:t>
      </w:r>
      <w:r>
        <w:rPr>
          <w:spacing w:val="20"/>
        </w:rPr>
        <w:t xml:space="preserve"> </w:t>
      </w:r>
      <w:r>
        <w:rPr>
          <w:spacing w:val="-1"/>
        </w:rPr>
        <w:t>r</w:t>
      </w:r>
      <w:r>
        <w:rPr>
          <w:spacing w:val="1"/>
        </w:rPr>
        <w:t>e</w:t>
      </w:r>
      <w:r>
        <w:rPr>
          <w:spacing w:val="-2"/>
        </w:rPr>
        <w:t>q</w:t>
      </w:r>
      <w:r>
        <w:rPr>
          <w:spacing w:val="1"/>
        </w:rPr>
        <w:t>ue</w:t>
      </w:r>
      <w:r>
        <w:t>sts</w:t>
      </w:r>
      <w:r>
        <w:rPr>
          <w:spacing w:val="20"/>
        </w:rPr>
        <w:t xml:space="preserve"> </w:t>
      </w:r>
      <w:r>
        <w:rPr>
          <w:spacing w:val="2"/>
        </w:rPr>
        <w:t>f</w:t>
      </w:r>
      <w:r>
        <w:rPr>
          <w:spacing w:val="1"/>
        </w:rPr>
        <w:t>o</w:t>
      </w:r>
      <w:r>
        <w:t>r</w:t>
      </w:r>
      <w:r>
        <w:rPr>
          <w:spacing w:val="20"/>
        </w:rPr>
        <w:t xml:space="preserve"> </w:t>
      </w:r>
      <w:r>
        <w:rPr>
          <w:spacing w:val="1"/>
        </w:rPr>
        <w:t>a</w:t>
      </w:r>
      <w:r>
        <w:rPr>
          <w:spacing w:val="-2"/>
        </w:rPr>
        <w:t>pp</w:t>
      </w:r>
      <w:r>
        <w:rPr>
          <w:spacing w:val="-1"/>
        </w:rPr>
        <w:t>r</w:t>
      </w:r>
      <w:r>
        <w:rPr>
          <w:spacing w:val="1"/>
        </w:rPr>
        <w:t>o</w:t>
      </w:r>
      <w:r>
        <w:rPr>
          <w:spacing w:val="-3"/>
        </w:rPr>
        <w:t>v</w:t>
      </w:r>
      <w:r>
        <w:rPr>
          <w:spacing w:val="1"/>
        </w:rPr>
        <w:t>a</w:t>
      </w:r>
      <w:r>
        <w:t>l</w:t>
      </w:r>
      <w:r>
        <w:rPr>
          <w:spacing w:val="20"/>
        </w:rPr>
        <w:t xml:space="preserve"> </w:t>
      </w:r>
      <w:r>
        <w:rPr>
          <w:spacing w:val="1"/>
        </w:rPr>
        <w:t>o</w:t>
      </w:r>
      <w:r>
        <w:t>f</w:t>
      </w:r>
      <w:r>
        <w:rPr>
          <w:spacing w:val="22"/>
        </w:rPr>
        <w:t xml:space="preserve"> </w:t>
      </w:r>
      <w:r>
        <w:t>a</w:t>
      </w:r>
      <w:r>
        <w:rPr>
          <w:w w:val="99"/>
        </w:rPr>
        <w:t xml:space="preserve"> </w:t>
      </w:r>
      <w:r>
        <w:t>f</w:t>
      </w:r>
      <w:r>
        <w:rPr>
          <w:spacing w:val="1"/>
        </w:rPr>
        <w:t>ee</w:t>
      </w:r>
      <w:r>
        <w:t>d</w:t>
      </w:r>
      <w:r>
        <w:rPr>
          <w:spacing w:val="36"/>
        </w:rPr>
        <w:t xml:space="preserve"> </w:t>
      </w:r>
      <w:r>
        <w:rPr>
          <w:spacing w:val="1"/>
        </w:rPr>
        <w:t>e</w:t>
      </w:r>
      <w:r>
        <w:rPr>
          <w:spacing w:val="-3"/>
        </w:rPr>
        <w:t>s</w:t>
      </w:r>
      <w:r>
        <w:t>t</w:t>
      </w:r>
      <w:r>
        <w:rPr>
          <w:spacing w:val="1"/>
        </w:rPr>
        <w:t>ab</w:t>
      </w:r>
      <w:r>
        <w:rPr>
          <w:spacing w:val="-1"/>
        </w:rPr>
        <w:t>li</w:t>
      </w:r>
      <w:r>
        <w:t>s</w:t>
      </w:r>
      <w:r>
        <w:rPr>
          <w:spacing w:val="-2"/>
        </w:rPr>
        <w:t>h</w:t>
      </w:r>
      <w:r>
        <w:rPr>
          <w:spacing w:val="1"/>
        </w:rPr>
        <w:t>m</w:t>
      </w:r>
      <w:r>
        <w:rPr>
          <w:spacing w:val="-2"/>
        </w:rPr>
        <w:t>e</w:t>
      </w:r>
      <w:r>
        <w:rPr>
          <w:spacing w:val="1"/>
        </w:rPr>
        <w:t>n</w:t>
      </w:r>
      <w:r>
        <w:t>t</w:t>
      </w:r>
      <w:r>
        <w:rPr>
          <w:spacing w:val="35"/>
        </w:rPr>
        <w:t xml:space="preserve"> </w:t>
      </w:r>
      <w:r>
        <w:rPr>
          <w:spacing w:val="1"/>
        </w:rPr>
        <w:t>u</w:t>
      </w:r>
      <w:r>
        <w:rPr>
          <w:spacing w:val="-2"/>
        </w:rPr>
        <w:t>n</w:t>
      </w:r>
      <w:r>
        <w:rPr>
          <w:spacing w:val="1"/>
        </w:rPr>
        <w:t>de</w:t>
      </w:r>
      <w:r>
        <w:t>r</w:t>
      </w:r>
      <w:r>
        <w:rPr>
          <w:spacing w:val="35"/>
        </w:rPr>
        <w:t xml:space="preserve"> </w:t>
      </w:r>
      <w:r>
        <w:t>A</w:t>
      </w:r>
      <w:r>
        <w:rPr>
          <w:spacing w:val="-1"/>
        </w:rPr>
        <w:t>r</w:t>
      </w:r>
      <w:r>
        <w:t>t</w:t>
      </w:r>
      <w:r>
        <w:rPr>
          <w:spacing w:val="-1"/>
        </w:rPr>
        <w:t>i</w:t>
      </w:r>
      <w:r>
        <w:t>c</w:t>
      </w:r>
      <w:r>
        <w:rPr>
          <w:spacing w:val="-1"/>
        </w:rPr>
        <w:t>l</w:t>
      </w:r>
      <w:r>
        <w:rPr>
          <w:spacing w:val="1"/>
        </w:rPr>
        <w:t>e</w:t>
      </w:r>
      <w:r w:rsidR="00AD41D8">
        <w:rPr>
          <w:spacing w:val="1"/>
        </w:rPr>
        <w:t xml:space="preserve"> </w:t>
      </w:r>
      <w:r>
        <w:rPr>
          <w:spacing w:val="1"/>
        </w:rPr>
        <w:t>1</w:t>
      </w:r>
      <w:r>
        <w:t>0</w:t>
      </w:r>
      <w:r>
        <w:rPr>
          <w:spacing w:val="37"/>
        </w:rPr>
        <w:t xml:space="preserve"> </w:t>
      </w:r>
      <w:r>
        <w:rPr>
          <w:spacing w:val="-2"/>
        </w:rPr>
        <w:t>o</w:t>
      </w:r>
      <w:r>
        <w:t>f</w:t>
      </w:r>
      <w:r>
        <w:rPr>
          <w:spacing w:val="37"/>
        </w:rPr>
        <w:t xml:space="preserve"> </w:t>
      </w:r>
      <w:r>
        <w:rPr>
          <w:spacing w:val="-1"/>
        </w:rPr>
        <w:t>R</w:t>
      </w:r>
      <w:r>
        <w:rPr>
          <w:spacing w:val="1"/>
        </w:rPr>
        <w:t>e</w:t>
      </w:r>
      <w:r>
        <w:rPr>
          <w:spacing w:val="-2"/>
        </w:rPr>
        <w:t>g</w:t>
      </w:r>
      <w:r>
        <w:rPr>
          <w:spacing w:val="1"/>
        </w:rPr>
        <w:t>u</w:t>
      </w:r>
      <w:r>
        <w:rPr>
          <w:spacing w:val="-3"/>
        </w:rPr>
        <w:t>l</w:t>
      </w:r>
      <w:r>
        <w:rPr>
          <w:spacing w:val="1"/>
        </w:rPr>
        <w:t>a</w:t>
      </w:r>
      <w:r>
        <w:t>t</w:t>
      </w:r>
      <w:r>
        <w:rPr>
          <w:spacing w:val="-1"/>
        </w:rPr>
        <w:t>i</w:t>
      </w:r>
      <w:r>
        <w:rPr>
          <w:spacing w:val="1"/>
        </w:rPr>
        <w:t>o</w:t>
      </w:r>
      <w:r>
        <w:t>n</w:t>
      </w:r>
      <w:r>
        <w:rPr>
          <w:spacing w:val="36"/>
        </w:rPr>
        <w:t xml:space="preserve"> </w:t>
      </w:r>
      <w:r>
        <w:rPr>
          <w:spacing w:val="-2"/>
        </w:rPr>
        <w:t>1</w:t>
      </w:r>
      <w:r>
        <w:rPr>
          <w:spacing w:val="1"/>
        </w:rPr>
        <w:t>83</w:t>
      </w:r>
      <w:r>
        <w:rPr>
          <w:spacing w:val="-2"/>
        </w:rPr>
        <w:t>/</w:t>
      </w:r>
      <w:r>
        <w:rPr>
          <w:spacing w:val="1"/>
        </w:rPr>
        <w:t>20</w:t>
      </w:r>
      <w:r>
        <w:rPr>
          <w:spacing w:val="-2"/>
        </w:rPr>
        <w:t>0</w:t>
      </w:r>
      <w:r>
        <w:rPr>
          <w:spacing w:val="1"/>
        </w:rPr>
        <w:t>5</w:t>
      </w:r>
      <w:r>
        <w:rPr>
          <w:spacing w:val="12"/>
          <w:position w:val="11"/>
          <w:sz w:val="16"/>
          <w:szCs w:val="16"/>
        </w:rPr>
        <w:t xml:space="preserve"> </w:t>
      </w:r>
      <w:r>
        <w:t>s</w:t>
      </w:r>
      <w:r>
        <w:rPr>
          <w:spacing w:val="1"/>
        </w:rPr>
        <w:t>ho</w:t>
      </w:r>
      <w:r>
        <w:rPr>
          <w:spacing w:val="-2"/>
        </w:rPr>
        <w:t>u</w:t>
      </w:r>
      <w:r>
        <w:rPr>
          <w:spacing w:val="-1"/>
        </w:rPr>
        <w:t>l</w:t>
      </w:r>
      <w:r>
        <w:t>d</w:t>
      </w:r>
      <w:r>
        <w:rPr>
          <w:spacing w:val="37"/>
        </w:rPr>
        <w:t xml:space="preserve"> </w:t>
      </w:r>
      <w:r>
        <w:t>s</w:t>
      </w:r>
      <w:r>
        <w:rPr>
          <w:spacing w:val="1"/>
        </w:rPr>
        <w:t>upp</w:t>
      </w:r>
      <w:r>
        <w:rPr>
          <w:spacing w:val="-1"/>
        </w:rPr>
        <w:t>l</w:t>
      </w:r>
      <w:r>
        <w:t>y</w:t>
      </w:r>
      <w:r>
        <w:rPr>
          <w:w w:val="99"/>
        </w:rPr>
        <w:t xml:space="preserve"> </w:t>
      </w:r>
      <w:r>
        <w:t>t</w:t>
      </w:r>
      <w:r>
        <w:rPr>
          <w:spacing w:val="1"/>
        </w:rPr>
        <w:t>h</w:t>
      </w:r>
      <w:r>
        <w:rPr>
          <w:spacing w:val="-1"/>
        </w:rPr>
        <w:t>i</w:t>
      </w:r>
      <w:r>
        <w:t>s</w:t>
      </w:r>
      <w:r>
        <w:rPr>
          <w:spacing w:val="14"/>
        </w:rPr>
        <w:t xml:space="preserve"> </w:t>
      </w:r>
      <w:r>
        <w:rPr>
          <w:spacing w:val="-1"/>
        </w:rPr>
        <w:t>i</w:t>
      </w:r>
      <w:r>
        <w:rPr>
          <w:spacing w:val="-2"/>
        </w:rPr>
        <w:t>n</w:t>
      </w:r>
      <w:r>
        <w:rPr>
          <w:spacing w:val="2"/>
        </w:rPr>
        <w:t>f</w:t>
      </w:r>
      <w:r>
        <w:rPr>
          <w:spacing w:val="1"/>
        </w:rPr>
        <w:t>o</w:t>
      </w:r>
      <w:r>
        <w:rPr>
          <w:spacing w:val="-1"/>
        </w:rPr>
        <w:t>rm</w:t>
      </w:r>
      <w:r>
        <w:rPr>
          <w:spacing w:val="1"/>
        </w:rPr>
        <w:t>a</w:t>
      </w:r>
      <w:r>
        <w:t>t</w:t>
      </w:r>
      <w:r>
        <w:rPr>
          <w:spacing w:val="-1"/>
        </w:rPr>
        <w:t>i</w:t>
      </w:r>
      <w:r>
        <w:rPr>
          <w:spacing w:val="1"/>
        </w:rPr>
        <w:t>o</w:t>
      </w:r>
      <w:r>
        <w:t>n</w:t>
      </w:r>
      <w:r>
        <w:rPr>
          <w:spacing w:val="15"/>
        </w:rPr>
        <w:t xml:space="preserve"> </w:t>
      </w:r>
      <w:r>
        <w:rPr>
          <w:spacing w:val="-2"/>
        </w:rPr>
        <w:t>t</w:t>
      </w:r>
      <w:r>
        <w:t>o</w:t>
      </w:r>
      <w:r>
        <w:rPr>
          <w:spacing w:val="15"/>
        </w:rPr>
        <w:t xml:space="preserve"> </w:t>
      </w:r>
      <w:r>
        <w:t>t</w:t>
      </w:r>
      <w:r>
        <w:rPr>
          <w:spacing w:val="-2"/>
        </w:rPr>
        <w:t>h</w:t>
      </w:r>
      <w:r>
        <w:rPr>
          <w:spacing w:val="1"/>
        </w:rPr>
        <w:t>e</w:t>
      </w:r>
      <w:r>
        <w:rPr>
          <w:spacing w:val="-1"/>
        </w:rPr>
        <w:t>i</w:t>
      </w:r>
      <w:r>
        <w:t>r</w:t>
      </w:r>
      <w:r>
        <w:rPr>
          <w:spacing w:val="14"/>
        </w:rPr>
        <w:t xml:space="preserve"> </w:t>
      </w:r>
      <w:r>
        <w:rPr>
          <w:spacing w:val="-1"/>
        </w:rPr>
        <w:t>l</w:t>
      </w:r>
      <w:r>
        <w:rPr>
          <w:spacing w:val="1"/>
        </w:rPr>
        <w:t>o</w:t>
      </w:r>
      <w:r>
        <w:t>c</w:t>
      </w:r>
      <w:r>
        <w:rPr>
          <w:spacing w:val="1"/>
        </w:rPr>
        <w:t>a</w:t>
      </w:r>
      <w:r>
        <w:t>l</w:t>
      </w:r>
      <w:r>
        <w:rPr>
          <w:spacing w:val="13"/>
        </w:rPr>
        <w:t xml:space="preserve"> </w:t>
      </w:r>
      <w:r w:rsidR="00B171DB">
        <w:t>IIT</w:t>
      </w:r>
      <w:r>
        <w:rPr>
          <w:spacing w:val="14"/>
        </w:rPr>
        <w:t xml:space="preserve"> </w:t>
      </w:r>
      <w:r>
        <w:rPr>
          <w:spacing w:val="1"/>
        </w:rPr>
        <w:t>o</w:t>
      </w:r>
      <w:r>
        <w:t>f</w:t>
      </w:r>
      <w:r>
        <w:rPr>
          <w:spacing w:val="2"/>
        </w:rPr>
        <w:t>f</w:t>
      </w:r>
      <w:r>
        <w:rPr>
          <w:spacing w:val="-1"/>
        </w:rPr>
        <w:t>i</w:t>
      </w:r>
      <w:r>
        <w:rPr>
          <w:spacing w:val="-3"/>
        </w:rPr>
        <w:t>c</w:t>
      </w:r>
      <w:r>
        <w:t>e</w:t>
      </w:r>
      <w:r>
        <w:rPr>
          <w:spacing w:val="13"/>
        </w:rPr>
        <w:t xml:space="preserve"> </w:t>
      </w:r>
      <w:r>
        <w:rPr>
          <w:spacing w:val="-3"/>
        </w:rPr>
        <w:t>w</w:t>
      </w:r>
      <w:r>
        <w:rPr>
          <w:spacing w:val="1"/>
        </w:rPr>
        <w:t>he</w:t>
      </w:r>
      <w:r>
        <w:rPr>
          <w:spacing w:val="-1"/>
        </w:rPr>
        <w:t>r</w:t>
      </w:r>
      <w:r>
        <w:t>e</w:t>
      </w:r>
      <w:r>
        <w:rPr>
          <w:spacing w:val="15"/>
        </w:rPr>
        <w:t xml:space="preserve"> </w:t>
      </w:r>
      <w:r>
        <w:t>t</w:t>
      </w:r>
      <w:r>
        <w:rPr>
          <w:spacing w:val="1"/>
        </w:rPr>
        <w:t>h</w:t>
      </w:r>
      <w:r>
        <w:t>e</w:t>
      </w:r>
      <w:r>
        <w:rPr>
          <w:spacing w:val="15"/>
        </w:rPr>
        <w:t xml:space="preserve"> </w:t>
      </w:r>
      <w:r>
        <w:t>f</w:t>
      </w:r>
      <w:r>
        <w:rPr>
          <w:spacing w:val="1"/>
        </w:rPr>
        <w:t>e</w:t>
      </w:r>
      <w:r>
        <w:rPr>
          <w:spacing w:val="-2"/>
        </w:rPr>
        <w:t>e</w:t>
      </w:r>
      <w:r>
        <w:t>d</w:t>
      </w:r>
      <w:r>
        <w:rPr>
          <w:spacing w:val="15"/>
        </w:rPr>
        <w:t xml:space="preserve"> </w:t>
      </w:r>
      <w:r>
        <w:rPr>
          <w:spacing w:val="1"/>
        </w:rPr>
        <w:t>au</w:t>
      </w:r>
      <w:r>
        <w:rPr>
          <w:spacing w:val="-2"/>
        </w:rPr>
        <w:t>th</w:t>
      </w:r>
      <w:r>
        <w:rPr>
          <w:spacing w:val="1"/>
        </w:rPr>
        <w:t>o</w:t>
      </w:r>
      <w:r>
        <w:rPr>
          <w:spacing w:val="-1"/>
        </w:rPr>
        <w:t>ri</w:t>
      </w:r>
      <w:r>
        <w:t>ty</w:t>
      </w:r>
      <w:r>
        <w:rPr>
          <w:spacing w:val="12"/>
        </w:rPr>
        <w:t xml:space="preserve"> </w:t>
      </w:r>
      <w:r>
        <w:rPr>
          <w:spacing w:val="1"/>
        </w:rPr>
        <w:t>ha</w:t>
      </w:r>
      <w:r>
        <w:rPr>
          <w:spacing w:val="-3"/>
        </w:rPr>
        <w:t>v</w:t>
      </w:r>
      <w:r>
        <w:t>e</w:t>
      </w:r>
      <w:r>
        <w:rPr>
          <w:w w:val="99"/>
        </w:rPr>
        <w:t xml:space="preserve"> </w:t>
      </w:r>
      <w:r>
        <w:rPr>
          <w:spacing w:val="-1"/>
        </w:rPr>
        <w:t>i</w:t>
      </w:r>
      <w:r>
        <w:rPr>
          <w:spacing w:val="1"/>
        </w:rPr>
        <w:t>n</w:t>
      </w:r>
      <w:r>
        <w:t>f</w:t>
      </w:r>
      <w:r>
        <w:rPr>
          <w:spacing w:val="1"/>
        </w:rPr>
        <w:t>o</w:t>
      </w:r>
      <w:r>
        <w:rPr>
          <w:spacing w:val="-1"/>
        </w:rPr>
        <w:t>rm</w:t>
      </w:r>
      <w:r>
        <w:rPr>
          <w:spacing w:val="1"/>
        </w:rPr>
        <w:t>a</w:t>
      </w:r>
      <w:r>
        <w:t>t</w:t>
      </w:r>
      <w:r>
        <w:rPr>
          <w:spacing w:val="-1"/>
        </w:rPr>
        <w:t>i</w:t>
      </w:r>
      <w:r>
        <w:rPr>
          <w:spacing w:val="1"/>
        </w:rPr>
        <w:t>o</w:t>
      </w:r>
      <w:r>
        <w:t>n</w:t>
      </w:r>
      <w:r>
        <w:rPr>
          <w:spacing w:val="47"/>
        </w:rPr>
        <w:t xml:space="preserve"> </w:t>
      </w:r>
      <w:r>
        <w:rPr>
          <w:spacing w:val="-3"/>
        </w:rPr>
        <w:t>w</w:t>
      </w:r>
      <w:r>
        <w:rPr>
          <w:spacing w:val="1"/>
        </w:rPr>
        <w:t>h</w:t>
      </w:r>
      <w:r>
        <w:rPr>
          <w:spacing w:val="-1"/>
        </w:rPr>
        <w:t>i</w:t>
      </w:r>
      <w:r>
        <w:t>ch</w:t>
      </w:r>
      <w:r>
        <w:rPr>
          <w:spacing w:val="47"/>
        </w:rPr>
        <w:t xml:space="preserve"> </w:t>
      </w:r>
      <w:r>
        <w:rPr>
          <w:spacing w:val="-3"/>
        </w:rPr>
        <w:t>w</w:t>
      </w:r>
      <w:r>
        <w:rPr>
          <w:spacing w:val="1"/>
        </w:rPr>
        <w:t>ou</w:t>
      </w:r>
      <w:r>
        <w:rPr>
          <w:spacing w:val="-1"/>
        </w:rPr>
        <w:t>l</w:t>
      </w:r>
      <w:r>
        <w:t>d</w:t>
      </w:r>
      <w:r>
        <w:rPr>
          <w:spacing w:val="47"/>
        </w:rPr>
        <w:t xml:space="preserve"> </w:t>
      </w:r>
      <w:r>
        <w:t>s</w:t>
      </w:r>
      <w:r>
        <w:rPr>
          <w:spacing w:val="1"/>
        </w:rPr>
        <w:t>u</w:t>
      </w:r>
      <w:r>
        <w:rPr>
          <w:spacing w:val="-2"/>
        </w:rPr>
        <w:t>gg</w:t>
      </w:r>
      <w:r>
        <w:rPr>
          <w:spacing w:val="1"/>
        </w:rPr>
        <w:t>e</w:t>
      </w:r>
      <w:r>
        <w:t>st</w:t>
      </w:r>
      <w:r>
        <w:rPr>
          <w:spacing w:val="47"/>
        </w:rPr>
        <w:t xml:space="preserve"> </w:t>
      </w:r>
      <w:r>
        <w:t>t</w:t>
      </w:r>
      <w:r>
        <w:rPr>
          <w:spacing w:val="1"/>
        </w:rPr>
        <w:t>h</w:t>
      </w:r>
      <w:r>
        <w:t>e</w:t>
      </w:r>
      <w:r>
        <w:rPr>
          <w:spacing w:val="47"/>
        </w:rPr>
        <w:t xml:space="preserve"> </w:t>
      </w:r>
      <w:r>
        <w:rPr>
          <w:spacing w:val="1"/>
        </w:rPr>
        <w:t>e</w:t>
      </w:r>
      <w:r>
        <w:rPr>
          <w:spacing w:val="-3"/>
        </w:rPr>
        <w:t>s</w:t>
      </w:r>
      <w:r>
        <w:t>t</w:t>
      </w:r>
      <w:r>
        <w:rPr>
          <w:spacing w:val="1"/>
        </w:rPr>
        <w:t>a</w:t>
      </w:r>
      <w:r>
        <w:rPr>
          <w:spacing w:val="-2"/>
        </w:rPr>
        <w:t>b</w:t>
      </w:r>
      <w:r>
        <w:rPr>
          <w:spacing w:val="-1"/>
        </w:rPr>
        <w:t>li</w:t>
      </w:r>
      <w:r>
        <w:t>s</w:t>
      </w:r>
      <w:r>
        <w:rPr>
          <w:spacing w:val="1"/>
        </w:rPr>
        <w:t>hme</w:t>
      </w:r>
      <w:r>
        <w:rPr>
          <w:spacing w:val="-2"/>
        </w:rPr>
        <w:t>n</w:t>
      </w:r>
      <w:r>
        <w:t>t</w:t>
      </w:r>
      <w:r>
        <w:rPr>
          <w:spacing w:val="47"/>
        </w:rPr>
        <w:t xml:space="preserve"> </w:t>
      </w:r>
      <w:r>
        <w:rPr>
          <w:spacing w:val="-1"/>
        </w:rPr>
        <w:t>i</w:t>
      </w:r>
      <w:r>
        <w:t>s</w:t>
      </w:r>
      <w:r>
        <w:rPr>
          <w:spacing w:val="46"/>
        </w:rPr>
        <w:t xml:space="preserve"> </w:t>
      </w:r>
      <w:r>
        <w:rPr>
          <w:spacing w:val="-1"/>
        </w:rPr>
        <w:t>i</w:t>
      </w:r>
      <w:r>
        <w:rPr>
          <w:spacing w:val="1"/>
        </w:rPr>
        <w:t>n</w:t>
      </w:r>
      <w:r>
        <w:rPr>
          <w:spacing w:val="-3"/>
        </w:rPr>
        <w:t>v</w:t>
      </w:r>
      <w:r>
        <w:rPr>
          <w:spacing w:val="1"/>
        </w:rPr>
        <w:t>o</w:t>
      </w:r>
      <w:r>
        <w:rPr>
          <w:spacing w:val="-1"/>
        </w:rPr>
        <w:t>l</w:t>
      </w:r>
      <w:r>
        <w:rPr>
          <w:spacing w:val="-3"/>
        </w:rPr>
        <w:t>v</w:t>
      </w:r>
      <w:r>
        <w:rPr>
          <w:spacing w:val="1"/>
        </w:rPr>
        <w:t>e</w:t>
      </w:r>
      <w:r>
        <w:t>d</w:t>
      </w:r>
      <w:r>
        <w:rPr>
          <w:spacing w:val="47"/>
        </w:rPr>
        <w:t xml:space="preserve"> </w:t>
      </w:r>
      <w:r>
        <w:rPr>
          <w:spacing w:val="1"/>
        </w:rPr>
        <w:t>i</w:t>
      </w:r>
      <w:r>
        <w:t>n</w:t>
      </w:r>
      <w:r>
        <w:rPr>
          <w:spacing w:val="47"/>
        </w:rPr>
        <w:t xml:space="preserve"> </w:t>
      </w:r>
      <w:r>
        <w:t>t</w:t>
      </w:r>
      <w:r>
        <w:rPr>
          <w:spacing w:val="1"/>
        </w:rPr>
        <w:t>h</w:t>
      </w:r>
      <w:r>
        <w:t>e</w:t>
      </w:r>
      <w:r>
        <w:rPr>
          <w:spacing w:val="46"/>
        </w:rPr>
        <w:t xml:space="preserve"> </w:t>
      </w:r>
      <w:r>
        <w:rPr>
          <w:spacing w:val="1"/>
        </w:rPr>
        <w:t>u</w:t>
      </w:r>
      <w:r>
        <w:t>s</w:t>
      </w:r>
      <w:r>
        <w:rPr>
          <w:spacing w:val="-2"/>
        </w:rPr>
        <w:t>e</w:t>
      </w:r>
      <w:r>
        <w:t>,</w:t>
      </w:r>
      <w:r>
        <w:rPr>
          <w:w w:val="99"/>
        </w:rPr>
        <w:t xml:space="preserve"> </w:t>
      </w:r>
      <w:r>
        <w:rPr>
          <w:spacing w:val="1"/>
        </w:rPr>
        <w:t>ha</w:t>
      </w:r>
      <w:r>
        <w:rPr>
          <w:spacing w:val="-2"/>
        </w:rPr>
        <w:t>n</w:t>
      </w:r>
      <w:r>
        <w:rPr>
          <w:spacing w:val="1"/>
        </w:rPr>
        <w:t>d</w:t>
      </w:r>
      <w:r>
        <w:rPr>
          <w:spacing w:val="-1"/>
        </w:rPr>
        <w:t>li</w:t>
      </w:r>
      <w:r>
        <w:rPr>
          <w:spacing w:val="1"/>
        </w:rPr>
        <w:t>n</w:t>
      </w:r>
      <w:r>
        <w:t>g</w:t>
      </w:r>
      <w:r>
        <w:rPr>
          <w:spacing w:val="7"/>
        </w:rPr>
        <w:t xml:space="preserve"> </w:t>
      </w:r>
      <w:r>
        <w:rPr>
          <w:spacing w:val="1"/>
        </w:rPr>
        <w:t>o</w:t>
      </w:r>
      <w:r>
        <w:t>r</w:t>
      </w:r>
      <w:r>
        <w:rPr>
          <w:spacing w:val="9"/>
        </w:rPr>
        <w:t xml:space="preserve"> </w:t>
      </w:r>
      <w:r>
        <w:rPr>
          <w:spacing w:val="-1"/>
        </w:rPr>
        <w:t>i</w:t>
      </w:r>
      <w:r>
        <w:rPr>
          <w:spacing w:val="1"/>
        </w:rPr>
        <w:t>n</w:t>
      </w:r>
      <w:r>
        <w:t>c</w:t>
      </w:r>
      <w:r>
        <w:rPr>
          <w:spacing w:val="1"/>
        </w:rPr>
        <w:t>o</w:t>
      </w:r>
      <w:r>
        <w:rPr>
          <w:spacing w:val="-1"/>
        </w:rPr>
        <w:t>r</w:t>
      </w:r>
      <w:r>
        <w:rPr>
          <w:spacing w:val="1"/>
        </w:rPr>
        <w:t>po</w:t>
      </w:r>
      <w:r>
        <w:rPr>
          <w:spacing w:val="-1"/>
        </w:rPr>
        <w:t>r</w:t>
      </w:r>
      <w:r>
        <w:rPr>
          <w:spacing w:val="1"/>
        </w:rPr>
        <w:t>a</w:t>
      </w:r>
      <w:r>
        <w:t>t</w:t>
      </w:r>
      <w:r>
        <w:rPr>
          <w:spacing w:val="-1"/>
        </w:rPr>
        <w:t>i</w:t>
      </w:r>
      <w:r>
        <w:rPr>
          <w:spacing w:val="1"/>
        </w:rPr>
        <w:t>o</w:t>
      </w:r>
      <w:r>
        <w:t>n</w:t>
      </w:r>
      <w:r>
        <w:rPr>
          <w:spacing w:val="10"/>
        </w:rPr>
        <w:t xml:space="preserve"> </w:t>
      </w:r>
      <w:r>
        <w:rPr>
          <w:spacing w:val="-2"/>
        </w:rPr>
        <w:t>o</w:t>
      </w:r>
      <w:r>
        <w:t>f</w:t>
      </w:r>
      <w:r>
        <w:rPr>
          <w:spacing w:val="13"/>
        </w:rPr>
        <w:t xml:space="preserve"> </w:t>
      </w:r>
      <w:r>
        <w:rPr>
          <w:spacing w:val="-3"/>
        </w:rPr>
        <w:t>v</w:t>
      </w:r>
      <w:r>
        <w:rPr>
          <w:spacing w:val="1"/>
        </w:rPr>
        <w:t>e</w:t>
      </w:r>
      <w:r>
        <w:t>t</w:t>
      </w:r>
      <w:r>
        <w:rPr>
          <w:spacing w:val="1"/>
        </w:rPr>
        <w:t>e</w:t>
      </w:r>
      <w:r>
        <w:rPr>
          <w:spacing w:val="-1"/>
        </w:rPr>
        <w:t>ri</w:t>
      </w:r>
      <w:r>
        <w:rPr>
          <w:spacing w:val="1"/>
        </w:rPr>
        <w:t>na</w:t>
      </w:r>
      <w:r>
        <w:rPr>
          <w:spacing w:val="-1"/>
        </w:rPr>
        <w:t>r</w:t>
      </w:r>
      <w:r>
        <w:t>y</w:t>
      </w:r>
      <w:r>
        <w:rPr>
          <w:spacing w:val="6"/>
        </w:rPr>
        <w:t xml:space="preserve"> </w:t>
      </w:r>
      <w:r>
        <w:rPr>
          <w:spacing w:val="1"/>
        </w:rPr>
        <w:t>med</w:t>
      </w:r>
      <w:r>
        <w:rPr>
          <w:spacing w:val="-1"/>
        </w:rPr>
        <w:t>i</w:t>
      </w:r>
      <w:r>
        <w:rPr>
          <w:spacing w:val="-3"/>
        </w:rPr>
        <w:t>c</w:t>
      </w:r>
      <w:r>
        <w:rPr>
          <w:spacing w:val="-1"/>
        </w:rPr>
        <w:t>i</w:t>
      </w:r>
      <w:r>
        <w:rPr>
          <w:spacing w:val="1"/>
        </w:rPr>
        <w:t>ne</w:t>
      </w:r>
      <w:r>
        <w:t>/s</w:t>
      </w:r>
      <w:r>
        <w:rPr>
          <w:spacing w:val="-2"/>
        </w:rPr>
        <w:t>p</w:t>
      </w:r>
      <w:r>
        <w:rPr>
          <w:spacing w:val="1"/>
        </w:rPr>
        <w:t>e</w:t>
      </w:r>
      <w:r>
        <w:t>c</w:t>
      </w:r>
      <w:r>
        <w:rPr>
          <w:spacing w:val="-3"/>
        </w:rPr>
        <w:t>i</w:t>
      </w:r>
      <w:r>
        <w:rPr>
          <w:spacing w:val="2"/>
        </w:rPr>
        <w:t>f</w:t>
      </w:r>
      <w:r>
        <w:rPr>
          <w:spacing w:val="-1"/>
        </w:rPr>
        <w:t>i</w:t>
      </w:r>
      <w:r>
        <w:rPr>
          <w:spacing w:val="1"/>
        </w:rPr>
        <w:t>e</w:t>
      </w:r>
      <w:r>
        <w:t>d</w:t>
      </w:r>
      <w:r>
        <w:rPr>
          <w:spacing w:val="11"/>
        </w:rPr>
        <w:t xml:space="preserve"> </w:t>
      </w:r>
      <w:r>
        <w:rPr>
          <w:spacing w:val="1"/>
        </w:rPr>
        <w:t>p</w:t>
      </w:r>
      <w:r>
        <w:rPr>
          <w:spacing w:val="-1"/>
        </w:rPr>
        <w:t>r</w:t>
      </w:r>
      <w:r>
        <w:rPr>
          <w:spacing w:val="-2"/>
        </w:rPr>
        <w:t>o</w:t>
      </w:r>
      <w:r>
        <w:rPr>
          <w:spacing w:val="1"/>
        </w:rPr>
        <w:t>du</w:t>
      </w:r>
      <w:r>
        <w:t>cts.</w:t>
      </w:r>
      <w:r>
        <w:rPr>
          <w:spacing w:val="8"/>
        </w:rPr>
        <w:t xml:space="preserve"> </w:t>
      </w:r>
      <w:r>
        <w:rPr>
          <w:spacing w:val="2"/>
        </w:rPr>
        <w:t>T</w:t>
      </w:r>
      <w:r>
        <w:rPr>
          <w:spacing w:val="1"/>
        </w:rPr>
        <w:t>h</w:t>
      </w:r>
      <w:r>
        <w:rPr>
          <w:spacing w:val="-1"/>
        </w:rPr>
        <w:t>i</w:t>
      </w:r>
      <w:r>
        <w:t>s</w:t>
      </w:r>
      <w:r>
        <w:rPr>
          <w:spacing w:val="9"/>
        </w:rPr>
        <w:t xml:space="preserve"> </w:t>
      </w:r>
      <w:r>
        <w:rPr>
          <w:spacing w:val="-1"/>
        </w:rPr>
        <w:t>i</w:t>
      </w:r>
      <w:r>
        <w:t>s</w:t>
      </w:r>
      <w:r>
        <w:rPr>
          <w:spacing w:val="10"/>
        </w:rPr>
        <w:t xml:space="preserve"> </w:t>
      </w:r>
      <w:r>
        <w:rPr>
          <w:spacing w:val="-2"/>
        </w:rPr>
        <w:t>t</w:t>
      </w:r>
      <w:r>
        <w:t>o</w:t>
      </w:r>
      <w:r>
        <w:rPr>
          <w:w w:val="99"/>
        </w:rPr>
        <w:t xml:space="preserve"> </w:t>
      </w:r>
      <w:r>
        <w:t>f</w:t>
      </w:r>
      <w:r>
        <w:rPr>
          <w:spacing w:val="1"/>
        </w:rPr>
        <w:t>a</w:t>
      </w:r>
      <w:r>
        <w:t>c</w:t>
      </w:r>
      <w:r>
        <w:rPr>
          <w:spacing w:val="-1"/>
        </w:rPr>
        <w:t>ili</w:t>
      </w:r>
      <w:r>
        <w:t>t</w:t>
      </w:r>
      <w:r>
        <w:rPr>
          <w:spacing w:val="1"/>
        </w:rPr>
        <w:t>a</w:t>
      </w:r>
      <w:r>
        <w:t>te</w:t>
      </w:r>
      <w:r>
        <w:rPr>
          <w:spacing w:val="18"/>
        </w:rPr>
        <w:t xml:space="preserve"> </w:t>
      </w:r>
      <w:r>
        <w:rPr>
          <w:spacing w:val="-1"/>
        </w:rPr>
        <w:t>li</w:t>
      </w:r>
      <w:r>
        <w:rPr>
          <w:spacing w:val="1"/>
        </w:rPr>
        <w:t>a</w:t>
      </w:r>
      <w:r>
        <w:rPr>
          <w:spacing w:val="-1"/>
        </w:rPr>
        <w:t>i</w:t>
      </w:r>
      <w:r>
        <w:t>s</w:t>
      </w:r>
      <w:r>
        <w:rPr>
          <w:spacing w:val="-2"/>
        </w:rPr>
        <w:t>o</w:t>
      </w:r>
      <w:r>
        <w:t>n</w:t>
      </w:r>
      <w:r>
        <w:rPr>
          <w:spacing w:val="19"/>
        </w:rPr>
        <w:t xml:space="preserve"> </w:t>
      </w:r>
      <w:r>
        <w:rPr>
          <w:spacing w:val="-2"/>
        </w:rPr>
        <w:t>o</w:t>
      </w:r>
      <w:r>
        <w:t>n</w:t>
      </w:r>
      <w:r>
        <w:rPr>
          <w:spacing w:val="19"/>
        </w:rPr>
        <w:t xml:space="preserve"> </w:t>
      </w:r>
      <w:r>
        <w:rPr>
          <w:spacing w:val="1"/>
        </w:rPr>
        <w:t>a</w:t>
      </w:r>
      <w:r>
        <w:rPr>
          <w:spacing w:val="-2"/>
        </w:rPr>
        <w:t>p</w:t>
      </w:r>
      <w:r>
        <w:rPr>
          <w:spacing w:val="1"/>
        </w:rPr>
        <w:t>p</w:t>
      </w:r>
      <w:r>
        <w:rPr>
          <w:spacing w:val="-1"/>
        </w:rPr>
        <w:t>r</w:t>
      </w:r>
      <w:r>
        <w:rPr>
          <w:spacing w:val="1"/>
        </w:rPr>
        <w:t>op</w:t>
      </w:r>
      <w:r>
        <w:rPr>
          <w:spacing w:val="-1"/>
        </w:rPr>
        <w:t>ri</w:t>
      </w:r>
      <w:r>
        <w:rPr>
          <w:spacing w:val="1"/>
        </w:rPr>
        <w:t>a</w:t>
      </w:r>
      <w:r>
        <w:t>te</w:t>
      </w:r>
      <w:r>
        <w:rPr>
          <w:spacing w:val="19"/>
        </w:rPr>
        <w:t xml:space="preserve"> </w:t>
      </w:r>
      <w:r>
        <w:rPr>
          <w:spacing w:val="-3"/>
        </w:rPr>
        <w:t>i</w:t>
      </w:r>
      <w:r>
        <w:rPr>
          <w:spacing w:val="1"/>
        </w:rPr>
        <w:t>n</w:t>
      </w:r>
      <w:r>
        <w:t>s</w:t>
      </w:r>
      <w:r>
        <w:rPr>
          <w:spacing w:val="1"/>
        </w:rPr>
        <w:t>pe</w:t>
      </w:r>
      <w:r>
        <w:rPr>
          <w:spacing w:val="-3"/>
        </w:rPr>
        <w:t>c</w:t>
      </w:r>
      <w:r>
        <w:t>t</w:t>
      </w:r>
      <w:r>
        <w:rPr>
          <w:spacing w:val="-1"/>
        </w:rPr>
        <w:t>i</w:t>
      </w:r>
      <w:r>
        <w:rPr>
          <w:spacing w:val="1"/>
        </w:rPr>
        <w:t>o</w:t>
      </w:r>
      <w:r>
        <w:t>n</w:t>
      </w:r>
      <w:r>
        <w:rPr>
          <w:spacing w:val="17"/>
        </w:rPr>
        <w:t xml:space="preserve"> </w:t>
      </w:r>
      <w:r>
        <w:rPr>
          <w:spacing w:val="-2"/>
        </w:rPr>
        <w:t>o</w:t>
      </w:r>
      <w:r>
        <w:t>f</w:t>
      </w:r>
      <w:r>
        <w:rPr>
          <w:spacing w:val="19"/>
        </w:rPr>
        <w:t xml:space="preserve"> </w:t>
      </w:r>
      <w:r>
        <w:t>t</w:t>
      </w:r>
      <w:r>
        <w:rPr>
          <w:spacing w:val="1"/>
        </w:rPr>
        <w:t>h</w:t>
      </w:r>
      <w:r>
        <w:t>e</w:t>
      </w:r>
      <w:r>
        <w:rPr>
          <w:spacing w:val="17"/>
        </w:rPr>
        <w:t xml:space="preserve"> </w:t>
      </w:r>
      <w:r>
        <w:rPr>
          <w:spacing w:val="1"/>
        </w:rPr>
        <w:t>p</w:t>
      </w:r>
      <w:r>
        <w:rPr>
          <w:spacing w:val="-1"/>
        </w:rPr>
        <w:t>r</w:t>
      </w:r>
      <w:r>
        <w:rPr>
          <w:spacing w:val="1"/>
        </w:rPr>
        <w:t>em</w:t>
      </w:r>
      <w:r>
        <w:rPr>
          <w:spacing w:val="-1"/>
        </w:rPr>
        <w:t>i</w:t>
      </w:r>
      <w:r>
        <w:t>s</w:t>
      </w:r>
      <w:r>
        <w:rPr>
          <w:spacing w:val="1"/>
        </w:rPr>
        <w:t>e</w:t>
      </w:r>
      <w:r>
        <w:t>s</w:t>
      </w:r>
      <w:r>
        <w:rPr>
          <w:spacing w:val="16"/>
        </w:rPr>
        <w:t xml:space="preserve"> </w:t>
      </w:r>
      <w:r>
        <w:rPr>
          <w:spacing w:val="1"/>
        </w:rPr>
        <w:t>a</w:t>
      </w:r>
      <w:r>
        <w:rPr>
          <w:spacing w:val="-2"/>
        </w:rPr>
        <w:t>n</w:t>
      </w:r>
      <w:r>
        <w:t>d</w:t>
      </w:r>
      <w:r>
        <w:rPr>
          <w:spacing w:val="19"/>
        </w:rPr>
        <w:t xml:space="preserve"> </w:t>
      </w:r>
      <w:r>
        <w:t>t</w:t>
      </w:r>
      <w:r>
        <w:rPr>
          <w:spacing w:val="-2"/>
        </w:rPr>
        <w:t>h</w:t>
      </w:r>
      <w:r>
        <w:t>e</w:t>
      </w:r>
      <w:r>
        <w:rPr>
          <w:spacing w:val="17"/>
        </w:rPr>
        <w:t xml:space="preserve"> </w:t>
      </w:r>
      <w:r>
        <w:rPr>
          <w:spacing w:val="-1"/>
        </w:rPr>
        <w:t>i</w:t>
      </w:r>
      <w:r>
        <w:t>ss</w:t>
      </w:r>
      <w:r>
        <w:rPr>
          <w:spacing w:val="1"/>
        </w:rPr>
        <w:t>u</w:t>
      </w:r>
      <w:r>
        <w:rPr>
          <w:spacing w:val="-1"/>
        </w:rPr>
        <w:t>i</w:t>
      </w:r>
      <w:r>
        <w:rPr>
          <w:spacing w:val="1"/>
        </w:rPr>
        <w:t>n</w:t>
      </w:r>
      <w:r>
        <w:t>g</w:t>
      </w:r>
      <w:r>
        <w:rPr>
          <w:spacing w:val="17"/>
        </w:rPr>
        <w:t xml:space="preserve"> </w:t>
      </w:r>
      <w:r>
        <w:rPr>
          <w:spacing w:val="1"/>
        </w:rPr>
        <w:t>o</w:t>
      </w:r>
      <w:r>
        <w:t>f</w:t>
      </w:r>
      <w:r>
        <w:rPr>
          <w:w w:val="99"/>
        </w:rPr>
        <w:t xml:space="preserve"> </w:t>
      </w:r>
      <w:r>
        <w:rPr>
          <w:spacing w:val="1"/>
        </w:rPr>
        <w:t>app</w:t>
      </w:r>
      <w:r>
        <w:rPr>
          <w:spacing w:val="-1"/>
        </w:rPr>
        <w:t>r</w:t>
      </w:r>
      <w:r>
        <w:rPr>
          <w:spacing w:val="1"/>
        </w:rPr>
        <w:t>o</w:t>
      </w:r>
      <w:r>
        <w:rPr>
          <w:spacing w:val="-3"/>
        </w:rPr>
        <w:t>v</w:t>
      </w:r>
      <w:r>
        <w:rPr>
          <w:spacing w:val="1"/>
        </w:rPr>
        <w:t>a</w:t>
      </w:r>
      <w:r>
        <w:t>l</w:t>
      </w:r>
      <w:r>
        <w:rPr>
          <w:spacing w:val="-20"/>
        </w:rPr>
        <w:t xml:space="preserve"> </w:t>
      </w:r>
      <w:r>
        <w:rPr>
          <w:spacing w:val="1"/>
        </w:rPr>
        <w:t>n</w:t>
      </w:r>
      <w:r>
        <w:rPr>
          <w:spacing w:val="-2"/>
        </w:rPr>
        <w:t>u</w:t>
      </w:r>
      <w:r>
        <w:rPr>
          <w:spacing w:val="1"/>
        </w:rPr>
        <w:t>m</w:t>
      </w:r>
      <w:r>
        <w:rPr>
          <w:spacing w:val="-2"/>
        </w:rPr>
        <w:t>b</w:t>
      </w:r>
      <w:r>
        <w:rPr>
          <w:spacing w:val="1"/>
        </w:rPr>
        <w:t>e</w:t>
      </w:r>
      <w:r>
        <w:rPr>
          <w:spacing w:val="-1"/>
        </w:rPr>
        <w:t>r</w:t>
      </w:r>
      <w:r>
        <w:t>s.</w:t>
      </w:r>
    </w:p>
    <w:p w:rsidR="000E1F23" w:rsidRPr="009771BE" w:rsidRDefault="000E1F23" w:rsidP="00E558A0">
      <w:pPr>
        <w:spacing w:before="12"/>
        <w:rPr>
          <w:rFonts w:ascii="Arial" w:hAnsi="Arial" w:cs="Arial"/>
          <w:sz w:val="24"/>
          <w:szCs w:val="24"/>
        </w:rPr>
      </w:pPr>
    </w:p>
    <w:p w:rsidR="000E1F23" w:rsidRDefault="00C04411" w:rsidP="00D12E9F">
      <w:pPr>
        <w:pStyle w:val="Heading3"/>
        <w:numPr>
          <w:ilvl w:val="2"/>
          <w:numId w:val="49"/>
        </w:numPr>
        <w:tabs>
          <w:tab w:val="left" w:pos="837"/>
        </w:tabs>
        <w:ind w:left="851" w:right="111" w:hanging="734"/>
        <w:rPr>
          <w:b w:val="0"/>
          <w:bCs w:val="0"/>
        </w:rPr>
      </w:pPr>
      <w:r>
        <w:t>Co-ordi</w:t>
      </w:r>
      <w:r>
        <w:rPr>
          <w:spacing w:val="2"/>
        </w:rPr>
        <w:t>n</w:t>
      </w:r>
      <w:r>
        <w:rPr>
          <w:spacing w:val="-1"/>
        </w:rPr>
        <w:t>a</w:t>
      </w:r>
      <w:r>
        <w:t>tion</w:t>
      </w:r>
      <w:r>
        <w:rPr>
          <w:spacing w:val="32"/>
        </w:rPr>
        <w:t xml:space="preserve"> </w:t>
      </w:r>
      <w:r>
        <w:t>of</w:t>
      </w:r>
      <w:r>
        <w:rPr>
          <w:spacing w:val="38"/>
        </w:rPr>
        <w:t xml:space="preserve"> </w:t>
      </w:r>
      <w:r>
        <w:rPr>
          <w:spacing w:val="-6"/>
        </w:rPr>
        <w:t>A</w:t>
      </w:r>
      <w:r>
        <w:rPr>
          <w:spacing w:val="4"/>
        </w:rPr>
        <w:t>d</w:t>
      </w:r>
      <w:r>
        <w:rPr>
          <w:spacing w:val="-3"/>
        </w:rPr>
        <w:t>v</w:t>
      </w:r>
      <w:r>
        <w:t>i</w:t>
      </w:r>
      <w:r>
        <w:rPr>
          <w:spacing w:val="-1"/>
        </w:rPr>
        <w:t>ce</w:t>
      </w:r>
      <w:r>
        <w:t>,</w:t>
      </w:r>
      <w:r>
        <w:rPr>
          <w:spacing w:val="33"/>
        </w:rPr>
        <w:t xml:space="preserve"> </w:t>
      </w:r>
      <w:r>
        <w:rPr>
          <w:spacing w:val="2"/>
        </w:rPr>
        <w:t>E</w:t>
      </w:r>
      <w:r>
        <w:t>nfor</w:t>
      </w:r>
      <w:r>
        <w:rPr>
          <w:spacing w:val="2"/>
        </w:rPr>
        <w:t>ce</w:t>
      </w:r>
      <w:r>
        <w:t>m</w:t>
      </w:r>
      <w:r>
        <w:rPr>
          <w:spacing w:val="-1"/>
        </w:rPr>
        <w:t>e</w:t>
      </w:r>
      <w:r>
        <w:t>nt</w:t>
      </w:r>
      <w:r>
        <w:rPr>
          <w:spacing w:val="32"/>
        </w:rPr>
        <w:t xml:space="preserve"> </w:t>
      </w:r>
      <w:r>
        <w:rPr>
          <w:spacing w:val="-1"/>
        </w:rPr>
        <w:t>a</w:t>
      </w:r>
      <w:r>
        <w:t>nd</w:t>
      </w:r>
      <w:r>
        <w:rPr>
          <w:spacing w:val="33"/>
        </w:rPr>
        <w:t xml:space="preserve"> </w:t>
      </w:r>
      <w:r>
        <w:rPr>
          <w:spacing w:val="2"/>
        </w:rPr>
        <w:t>t</w:t>
      </w:r>
      <w:r>
        <w:t>he</w:t>
      </w:r>
      <w:r>
        <w:rPr>
          <w:spacing w:val="33"/>
        </w:rPr>
        <w:t xml:space="preserve"> </w:t>
      </w:r>
      <w:r>
        <w:rPr>
          <w:spacing w:val="2"/>
        </w:rPr>
        <w:t>H</w:t>
      </w:r>
      <w:r>
        <w:t>ome</w:t>
      </w:r>
      <w:r>
        <w:rPr>
          <w:w w:val="99"/>
        </w:rPr>
        <w:t xml:space="preserve"> </w:t>
      </w:r>
      <w:r w:rsidR="00472EAB">
        <w:rPr>
          <w:w w:val="99"/>
        </w:rPr>
        <w:t xml:space="preserve"> </w:t>
      </w:r>
      <w:r>
        <w:rPr>
          <w:spacing w:val="-6"/>
        </w:rPr>
        <w:t>A</w:t>
      </w:r>
      <w:r>
        <w:rPr>
          <w:spacing w:val="2"/>
        </w:rPr>
        <w:t>ut</w:t>
      </w:r>
      <w:r>
        <w:t>hori</w:t>
      </w:r>
      <w:r>
        <w:rPr>
          <w:spacing w:val="4"/>
        </w:rPr>
        <w:t>t</w:t>
      </w:r>
      <w:r>
        <w:t>y</w:t>
      </w:r>
      <w:r>
        <w:rPr>
          <w:spacing w:val="-25"/>
        </w:rPr>
        <w:t xml:space="preserve"> </w:t>
      </w:r>
      <w:r>
        <w:t>Pri</w:t>
      </w:r>
      <w:r>
        <w:rPr>
          <w:spacing w:val="2"/>
        </w:rPr>
        <w:t>n</w:t>
      </w:r>
      <w:r>
        <w:rPr>
          <w:spacing w:val="-1"/>
        </w:rPr>
        <w:t>c</w:t>
      </w:r>
      <w:r>
        <w:t>iple</w:t>
      </w:r>
    </w:p>
    <w:p w:rsidR="000E1F23" w:rsidRPr="009771BE" w:rsidRDefault="000E1F23" w:rsidP="00E558A0">
      <w:pPr>
        <w:spacing w:before="6"/>
        <w:rPr>
          <w:rFonts w:ascii="Arial" w:hAnsi="Arial" w:cs="Arial"/>
          <w:sz w:val="24"/>
          <w:szCs w:val="24"/>
        </w:rPr>
      </w:pPr>
    </w:p>
    <w:p w:rsidR="000E1F23" w:rsidRDefault="006E17B5" w:rsidP="00E558A0">
      <w:pPr>
        <w:pStyle w:val="BodyText"/>
        <w:ind w:right="108"/>
      </w:pPr>
      <w:r>
        <w:rPr>
          <w:spacing w:val="2"/>
        </w:rPr>
        <w:t>FSS</w:t>
      </w:r>
      <w:r w:rsidR="00C04411">
        <w:rPr>
          <w:spacing w:val="12"/>
        </w:rPr>
        <w:t xml:space="preserve"> </w:t>
      </w:r>
      <w:r w:rsidR="00C04411">
        <w:rPr>
          <w:spacing w:val="1"/>
        </w:rPr>
        <w:t>endo</w:t>
      </w:r>
      <w:r w:rsidR="00C04411">
        <w:rPr>
          <w:spacing w:val="-1"/>
        </w:rPr>
        <w:t>r</w:t>
      </w:r>
      <w:r w:rsidR="00C04411">
        <w:t>s</w:t>
      </w:r>
      <w:r w:rsidR="00C04411">
        <w:rPr>
          <w:spacing w:val="-2"/>
        </w:rPr>
        <w:t>e</w:t>
      </w:r>
      <w:r w:rsidR="00C04411">
        <w:t>s</w:t>
      </w:r>
      <w:r w:rsidR="00C04411">
        <w:rPr>
          <w:spacing w:val="14"/>
        </w:rPr>
        <w:t xml:space="preserve"> </w:t>
      </w:r>
      <w:r w:rsidR="00C04411" w:rsidRPr="00F87774">
        <w:t>t</w:t>
      </w:r>
      <w:r w:rsidR="00C04411" w:rsidRPr="00F87774">
        <w:rPr>
          <w:spacing w:val="1"/>
        </w:rPr>
        <w:t>h</w:t>
      </w:r>
      <w:r w:rsidR="00C04411" w:rsidRPr="00F87774">
        <w:t>e</w:t>
      </w:r>
      <w:r w:rsidR="00C04411" w:rsidRPr="00F87774">
        <w:rPr>
          <w:spacing w:val="15"/>
        </w:rPr>
        <w:t xml:space="preserve"> </w:t>
      </w:r>
      <w:r w:rsidR="00C04411" w:rsidRPr="00F87774">
        <w:rPr>
          <w:spacing w:val="1"/>
        </w:rPr>
        <w:t>Lo</w:t>
      </w:r>
      <w:r w:rsidR="00C04411" w:rsidRPr="00F87774">
        <w:t>c</w:t>
      </w:r>
      <w:r w:rsidR="00C04411" w:rsidRPr="00F87774">
        <w:rPr>
          <w:spacing w:val="1"/>
        </w:rPr>
        <w:t>a</w:t>
      </w:r>
      <w:r w:rsidR="00C04411" w:rsidRPr="00F87774">
        <w:t>l</w:t>
      </w:r>
      <w:r w:rsidR="00C04411" w:rsidRPr="00F87774">
        <w:rPr>
          <w:spacing w:val="13"/>
        </w:rPr>
        <w:t xml:space="preserve"> </w:t>
      </w:r>
      <w:r w:rsidR="00F87774" w:rsidRPr="00F87774">
        <w:rPr>
          <w:spacing w:val="-2"/>
        </w:rPr>
        <w:t>Government</w:t>
      </w:r>
      <w:r w:rsidR="00C04411" w:rsidRPr="00F87774">
        <w:rPr>
          <w:spacing w:val="14"/>
        </w:rPr>
        <w:t xml:space="preserve"> </w:t>
      </w:r>
      <w:r w:rsidR="00C04411" w:rsidRPr="00F87774">
        <w:rPr>
          <w:spacing w:val="-1"/>
        </w:rPr>
        <w:t>R</w:t>
      </w:r>
      <w:r w:rsidR="00C04411" w:rsidRPr="00F87774">
        <w:rPr>
          <w:spacing w:val="1"/>
        </w:rPr>
        <w:t>e</w:t>
      </w:r>
      <w:r w:rsidR="00C04411" w:rsidRPr="00F87774">
        <w:rPr>
          <w:spacing w:val="-2"/>
        </w:rPr>
        <w:t>g</w:t>
      </w:r>
      <w:r w:rsidR="00C04411" w:rsidRPr="00F87774">
        <w:rPr>
          <w:spacing w:val="1"/>
        </w:rPr>
        <w:t>u</w:t>
      </w:r>
      <w:r w:rsidR="00C04411" w:rsidRPr="00F87774">
        <w:rPr>
          <w:spacing w:val="-1"/>
        </w:rPr>
        <w:t>l</w:t>
      </w:r>
      <w:r w:rsidR="00C04411" w:rsidRPr="00F87774">
        <w:rPr>
          <w:spacing w:val="1"/>
        </w:rPr>
        <w:t>a</w:t>
      </w:r>
      <w:r w:rsidR="00C04411" w:rsidRPr="00F87774">
        <w:t>t</w:t>
      </w:r>
      <w:r w:rsidR="00F87774" w:rsidRPr="00F87774">
        <w:t xml:space="preserve">ion </w:t>
      </w:r>
      <w:r w:rsidR="00F24CD4">
        <w:t xml:space="preserve">(LGR) </w:t>
      </w:r>
      <w:r w:rsidR="00162A6D">
        <w:rPr>
          <w:spacing w:val="2"/>
        </w:rPr>
        <w:t>Home Authority Principle</w:t>
      </w:r>
      <w:r w:rsidR="00C04411">
        <w:rPr>
          <w:spacing w:val="29"/>
        </w:rPr>
        <w:t xml:space="preserve"> </w:t>
      </w:r>
      <w:r w:rsidR="00C04411">
        <w:rPr>
          <w:spacing w:val="1"/>
        </w:rPr>
        <w:t>an</w:t>
      </w:r>
      <w:r w:rsidR="00C04411">
        <w:t>d</w:t>
      </w:r>
      <w:r w:rsidR="00C04411">
        <w:rPr>
          <w:spacing w:val="28"/>
        </w:rPr>
        <w:t xml:space="preserve"> </w:t>
      </w:r>
      <w:r w:rsidR="00C04411">
        <w:t>f</w:t>
      </w:r>
      <w:r w:rsidR="00C04411">
        <w:rPr>
          <w:spacing w:val="1"/>
        </w:rPr>
        <w:t>e</w:t>
      </w:r>
      <w:r w:rsidR="00C04411">
        <w:rPr>
          <w:spacing w:val="-2"/>
        </w:rPr>
        <w:t>e</w:t>
      </w:r>
      <w:r w:rsidR="00C04411">
        <w:t>d</w:t>
      </w:r>
      <w:r w:rsidR="00C04411">
        <w:rPr>
          <w:spacing w:val="29"/>
        </w:rPr>
        <w:t xml:space="preserve"> </w:t>
      </w:r>
      <w:r w:rsidR="00C04411">
        <w:rPr>
          <w:spacing w:val="1"/>
        </w:rPr>
        <w:t>au</w:t>
      </w:r>
      <w:r w:rsidR="00C04411">
        <w:rPr>
          <w:spacing w:val="-2"/>
        </w:rPr>
        <w:t>t</w:t>
      </w:r>
      <w:r w:rsidR="00C04411">
        <w:rPr>
          <w:spacing w:val="1"/>
        </w:rPr>
        <w:t>ho</w:t>
      </w:r>
      <w:r w:rsidR="00C04411">
        <w:rPr>
          <w:spacing w:val="-1"/>
        </w:rPr>
        <w:t>ri</w:t>
      </w:r>
      <w:r w:rsidR="00C04411">
        <w:t>t</w:t>
      </w:r>
      <w:r w:rsidR="00C04411">
        <w:rPr>
          <w:spacing w:val="-1"/>
        </w:rPr>
        <w:t>i</w:t>
      </w:r>
      <w:r w:rsidR="00C04411">
        <w:rPr>
          <w:spacing w:val="1"/>
        </w:rPr>
        <w:t>e</w:t>
      </w:r>
      <w:r w:rsidR="00C04411">
        <w:t>s</w:t>
      </w:r>
      <w:r w:rsidR="00C04411">
        <w:rPr>
          <w:spacing w:val="28"/>
        </w:rPr>
        <w:t xml:space="preserve"> </w:t>
      </w:r>
      <w:r w:rsidR="00C04411">
        <w:t>s</w:t>
      </w:r>
      <w:r w:rsidR="00C04411">
        <w:rPr>
          <w:spacing w:val="1"/>
        </w:rPr>
        <w:t>hou</w:t>
      </w:r>
      <w:r w:rsidR="00C04411">
        <w:rPr>
          <w:spacing w:val="-1"/>
        </w:rPr>
        <w:t>l</w:t>
      </w:r>
      <w:r w:rsidR="00C04411">
        <w:t>d</w:t>
      </w:r>
      <w:r w:rsidR="00C04411">
        <w:rPr>
          <w:spacing w:val="29"/>
        </w:rPr>
        <w:t xml:space="preserve"> </w:t>
      </w:r>
      <w:r w:rsidR="00C04411">
        <w:rPr>
          <w:spacing w:val="-3"/>
        </w:rPr>
        <w:t>w</w:t>
      </w:r>
      <w:r w:rsidR="00C04411">
        <w:rPr>
          <w:spacing w:val="1"/>
        </w:rPr>
        <w:t>he</w:t>
      </w:r>
      <w:r w:rsidR="00C04411">
        <w:rPr>
          <w:spacing w:val="-1"/>
        </w:rPr>
        <w:t>r</w:t>
      </w:r>
      <w:r w:rsidR="00C04411">
        <w:t>e</w:t>
      </w:r>
      <w:r w:rsidR="00C04411">
        <w:rPr>
          <w:spacing w:val="30"/>
        </w:rPr>
        <w:t xml:space="preserve"> </w:t>
      </w:r>
      <w:r w:rsidR="00C04411">
        <w:rPr>
          <w:spacing w:val="1"/>
        </w:rPr>
        <w:t>po</w:t>
      </w:r>
      <w:r w:rsidR="00C04411">
        <w:t>s</w:t>
      </w:r>
      <w:r w:rsidR="00C04411">
        <w:rPr>
          <w:spacing w:val="-3"/>
        </w:rPr>
        <w:t>s</w:t>
      </w:r>
      <w:r w:rsidR="00C04411">
        <w:rPr>
          <w:spacing w:val="-1"/>
        </w:rPr>
        <w:t>i</w:t>
      </w:r>
      <w:r w:rsidR="00C04411">
        <w:rPr>
          <w:spacing w:val="1"/>
        </w:rPr>
        <w:t>b</w:t>
      </w:r>
      <w:r w:rsidR="00C04411">
        <w:rPr>
          <w:spacing w:val="-1"/>
        </w:rPr>
        <w:t>l</w:t>
      </w:r>
      <w:r w:rsidR="00C04411">
        <w:t>e</w:t>
      </w:r>
      <w:r w:rsidR="00C04411">
        <w:rPr>
          <w:spacing w:val="29"/>
        </w:rPr>
        <w:t xml:space="preserve"> </w:t>
      </w:r>
      <w:r w:rsidR="00C04411">
        <w:rPr>
          <w:spacing w:val="1"/>
        </w:rPr>
        <w:t>ad</w:t>
      </w:r>
      <w:r w:rsidR="00C04411">
        <w:rPr>
          <w:spacing w:val="-2"/>
        </w:rPr>
        <w:t>op</w:t>
      </w:r>
      <w:r w:rsidR="00C04411">
        <w:t>t</w:t>
      </w:r>
      <w:r w:rsidR="00C04411">
        <w:rPr>
          <w:w w:val="99"/>
        </w:rPr>
        <w:t xml:space="preserve"> </w:t>
      </w:r>
      <w:r w:rsidR="00C04411">
        <w:rPr>
          <w:spacing w:val="1"/>
        </w:rPr>
        <w:t>an</w:t>
      </w:r>
      <w:r w:rsidR="00C04411">
        <w:t>d</w:t>
      </w:r>
      <w:r w:rsidR="00C04411">
        <w:rPr>
          <w:spacing w:val="-9"/>
        </w:rPr>
        <w:t xml:space="preserve"> </w:t>
      </w:r>
      <w:r w:rsidR="00C04411">
        <w:rPr>
          <w:spacing w:val="-3"/>
        </w:rPr>
        <w:t>i</w:t>
      </w:r>
      <w:r w:rsidR="00C04411">
        <w:rPr>
          <w:spacing w:val="1"/>
        </w:rPr>
        <w:t>mp</w:t>
      </w:r>
      <w:r w:rsidR="00C04411">
        <w:rPr>
          <w:spacing w:val="-1"/>
        </w:rPr>
        <w:t>l</w:t>
      </w:r>
      <w:r w:rsidR="00C04411">
        <w:rPr>
          <w:spacing w:val="-2"/>
        </w:rPr>
        <w:t>e</w:t>
      </w:r>
      <w:r w:rsidR="00C04411">
        <w:rPr>
          <w:spacing w:val="1"/>
        </w:rPr>
        <w:t>m</w:t>
      </w:r>
      <w:r w:rsidR="00C04411">
        <w:rPr>
          <w:spacing w:val="-2"/>
        </w:rPr>
        <w:t>e</w:t>
      </w:r>
      <w:r w:rsidR="00C04411">
        <w:rPr>
          <w:spacing w:val="1"/>
        </w:rPr>
        <w:t>n</w:t>
      </w:r>
      <w:r w:rsidR="00C04411">
        <w:t>t</w:t>
      </w:r>
      <w:r w:rsidR="00C04411">
        <w:rPr>
          <w:spacing w:val="-9"/>
        </w:rPr>
        <w:t xml:space="preserve"> </w:t>
      </w:r>
      <w:r w:rsidR="00C04411">
        <w:rPr>
          <w:spacing w:val="-1"/>
        </w:rPr>
        <w:t>i</w:t>
      </w:r>
      <w:r w:rsidR="00C04411">
        <w:t>ts</w:t>
      </w:r>
      <w:r w:rsidR="00C04411">
        <w:rPr>
          <w:spacing w:val="-11"/>
        </w:rPr>
        <w:t xml:space="preserve"> </w:t>
      </w:r>
      <w:r w:rsidR="00C04411">
        <w:rPr>
          <w:spacing w:val="1"/>
        </w:rPr>
        <w:t>p</w:t>
      </w:r>
      <w:r w:rsidR="00C04411">
        <w:rPr>
          <w:spacing w:val="-1"/>
        </w:rPr>
        <w:t>r</w:t>
      </w:r>
      <w:r w:rsidR="00C04411">
        <w:rPr>
          <w:spacing w:val="1"/>
        </w:rPr>
        <w:t>o</w:t>
      </w:r>
      <w:r w:rsidR="00C04411">
        <w:rPr>
          <w:spacing w:val="-3"/>
        </w:rPr>
        <w:t>v</w:t>
      </w:r>
      <w:r w:rsidR="00C04411">
        <w:rPr>
          <w:spacing w:val="-1"/>
        </w:rPr>
        <w:t>i</w:t>
      </w:r>
      <w:r w:rsidR="00C04411">
        <w:t>s</w:t>
      </w:r>
      <w:r w:rsidR="00C04411">
        <w:rPr>
          <w:spacing w:val="-1"/>
        </w:rPr>
        <w:t>i</w:t>
      </w:r>
      <w:r w:rsidR="00C04411">
        <w:rPr>
          <w:spacing w:val="1"/>
        </w:rPr>
        <w:t>on</w:t>
      </w:r>
      <w:r w:rsidR="00C04411">
        <w:t>s.</w:t>
      </w:r>
    </w:p>
    <w:p w:rsidR="000E1F23" w:rsidRPr="006677D3" w:rsidRDefault="000E1F23" w:rsidP="00E558A0">
      <w:pPr>
        <w:spacing w:before="16"/>
        <w:rPr>
          <w:sz w:val="24"/>
          <w:szCs w:val="24"/>
        </w:rPr>
      </w:pPr>
    </w:p>
    <w:p w:rsidR="000E1F23" w:rsidRDefault="00C04411" w:rsidP="00E558A0">
      <w:pPr>
        <w:pStyle w:val="BodyText"/>
        <w:ind w:right="107"/>
      </w:pPr>
      <w:bookmarkStart w:id="12" w:name="1.1.6_Operating_in_other_areas"/>
      <w:bookmarkEnd w:id="12"/>
      <w:r>
        <w:t>A</w:t>
      </w:r>
      <w:r>
        <w:rPr>
          <w:spacing w:val="38"/>
        </w:rPr>
        <w:t xml:space="preserve"> </w:t>
      </w:r>
      <w:r>
        <w:t>f</w:t>
      </w:r>
      <w:r>
        <w:rPr>
          <w:spacing w:val="1"/>
        </w:rPr>
        <w:t>ee</w:t>
      </w:r>
      <w:r>
        <w:t>d</w:t>
      </w:r>
      <w:r>
        <w:rPr>
          <w:spacing w:val="37"/>
        </w:rPr>
        <w:t xml:space="preserve"> </w:t>
      </w:r>
      <w:r>
        <w:rPr>
          <w:spacing w:val="1"/>
        </w:rPr>
        <w:t>au</w:t>
      </w:r>
      <w:r>
        <w:rPr>
          <w:spacing w:val="-2"/>
        </w:rPr>
        <w:t>t</w:t>
      </w:r>
      <w:r>
        <w:rPr>
          <w:spacing w:val="1"/>
        </w:rPr>
        <w:t>ho</w:t>
      </w:r>
      <w:r>
        <w:rPr>
          <w:spacing w:val="-1"/>
        </w:rPr>
        <w:t>ri</w:t>
      </w:r>
      <w:r>
        <w:t>ty</w:t>
      </w:r>
      <w:r>
        <w:rPr>
          <w:spacing w:val="36"/>
        </w:rPr>
        <w:t xml:space="preserve"> </w:t>
      </w:r>
      <w:r>
        <w:t>t</w:t>
      </w:r>
      <w:r>
        <w:rPr>
          <w:spacing w:val="1"/>
        </w:rPr>
        <w:t>ha</w:t>
      </w:r>
      <w:r>
        <w:t>t</w:t>
      </w:r>
      <w:r>
        <w:rPr>
          <w:spacing w:val="39"/>
        </w:rPr>
        <w:t xml:space="preserve"> </w:t>
      </w:r>
      <w:r>
        <w:rPr>
          <w:spacing w:val="-1"/>
        </w:rPr>
        <w:t>i</w:t>
      </w:r>
      <w:r>
        <w:t>s</w:t>
      </w:r>
      <w:r>
        <w:rPr>
          <w:spacing w:val="38"/>
        </w:rPr>
        <w:t xml:space="preserve"> </w:t>
      </w:r>
      <w:r>
        <w:rPr>
          <w:spacing w:val="1"/>
        </w:rPr>
        <w:t>unab</w:t>
      </w:r>
      <w:r>
        <w:rPr>
          <w:spacing w:val="-1"/>
        </w:rPr>
        <w:t>l</w:t>
      </w:r>
      <w:r>
        <w:t>e</w:t>
      </w:r>
      <w:r>
        <w:rPr>
          <w:spacing w:val="37"/>
        </w:rPr>
        <w:t xml:space="preserve"> </w:t>
      </w:r>
      <w:r>
        <w:t>to</w:t>
      </w:r>
      <w:r>
        <w:rPr>
          <w:spacing w:val="40"/>
        </w:rPr>
        <w:t xml:space="preserve"> </w:t>
      </w:r>
      <w:r>
        <w:rPr>
          <w:spacing w:val="1"/>
        </w:rPr>
        <w:t>a</w:t>
      </w:r>
      <w:r>
        <w:rPr>
          <w:spacing w:val="-2"/>
        </w:rPr>
        <w:t>d</w:t>
      </w:r>
      <w:r>
        <w:rPr>
          <w:spacing w:val="1"/>
        </w:rPr>
        <w:t>op</w:t>
      </w:r>
      <w:r>
        <w:rPr>
          <w:spacing w:val="-2"/>
        </w:rPr>
        <w:t>t</w:t>
      </w:r>
      <w:r>
        <w:t>,</w:t>
      </w:r>
      <w:r>
        <w:rPr>
          <w:spacing w:val="38"/>
        </w:rPr>
        <w:t xml:space="preserve"> </w:t>
      </w:r>
      <w:r>
        <w:rPr>
          <w:spacing w:val="-1"/>
        </w:rPr>
        <w:t>im</w:t>
      </w:r>
      <w:r>
        <w:rPr>
          <w:spacing w:val="1"/>
        </w:rPr>
        <w:t>p</w:t>
      </w:r>
      <w:r>
        <w:rPr>
          <w:spacing w:val="-1"/>
        </w:rPr>
        <w:t>l</w:t>
      </w:r>
      <w:r>
        <w:rPr>
          <w:spacing w:val="1"/>
        </w:rPr>
        <w:t>e</w:t>
      </w:r>
      <w:r>
        <w:rPr>
          <w:spacing w:val="-1"/>
        </w:rPr>
        <w:t>m</w:t>
      </w:r>
      <w:r>
        <w:rPr>
          <w:spacing w:val="1"/>
        </w:rPr>
        <w:t>en</w:t>
      </w:r>
      <w:r>
        <w:t>t,</w:t>
      </w:r>
      <w:r>
        <w:rPr>
          <w:spacing w:val="37"/>
        </w:rPr>
        <w:t xml:space="preserve"> </w:t>
      </w:r>
      <w:r>
        <w:rPr>
          <w:spacing w:val="1"/>
        </w:rPr>
        <w:t>o</w:t>
      </w:r>
      <w:r>
        <w:t>r</w:t>
      </w:r>
      <w:r>
        <w:rPr>
          <w:spacing w:val="38"/>
        </w:rPr>
        <w:t xml:space="preserve"> </w:t>
      </w:r>
      <w:r>
        <w:rPr>
          <w:spacing w:val="1"/>
        </w:rPr>
        <w:t>ad</w:t>
      </w:r>
      <w:r>
        <w:rPr>
          <w:spacing w:val="-2"/>
        </w:rPr>
        <w:t>h</w:t>
      </w:r>
      <w:r>
        <w:rPr>
          <w:spacing w:val="1"/>
        </w:rPr>
        <w:t>e</w:t>
      </w:r>
      <w:r>
        <w:rPr>
          <w:spacing w:val="-1"/>
        </w:rPr>
        <w:t>r</w:t>
      </w:r>
      <w:r>
        <w:t>e</w:t>
      </w:r>
      <w:r>
        <w:rPr>
          <w:spacing w:val="40"/>
        </w:rPr>
        <w:t xml:space="preserve"> </w:t>
      </w:r>
      <w:r>
        <w:t>to</w:t>
      </w:r>
      <w:r>
        <w:rPr>
          <w:spacing w:val="36"/>
        </w:rPr>
        <w:t xml:space="preserve"> </w:t>
      </w:r>
      <w:r>
        <w:t>t</w:t>
      </w:r>
      <w:r>
        <w:rPr>
          <w:spacing w:val="1"/>
        </w:rPr>
        <w:t>h</w:t>
      </w:r>
      <w:r>
        <w:t>e</w:t>
      </w:r>
      <w:r>
        <w:rPr>
          <w:spacing w:val="40"/>
        </w:rPr>
        <w:t xml:space="preserve"> </w:t>
      </w:r>
      <w:r>
        <w:rPr>
          <w:spacing w:val="-1"/>
        </w:rPr>
        <w:t>H</w:t>
      </w:r>
      <w:r>
        <w:rPr>
          <w:spacing w:val="-2"/>
        </w:rPr>
        <w:t>A</w:t>
      </w:r>
      <w:r>
        <w:t>P</w:t>
      </w:r>
      <w:r>
        <w:rPr>
          <w:w w:val="99"/>
        </w:rPr>
        <w:t xml:space="preserve"> </w:t>
      </w:r>
      <w:r>
        <w:rPr>
          <w:spacing w:val="1"/>
        </w:rPr>
        <w:t>mu</w:t>
      </w:r>
      <w:r>
        <w:t>st</w:t>
      </w:r>
      <w:r>
        <w:rPr>
          <w:spacing w:val="43"/>
        </w:rPr>
        <w:t xml:space="preserve"> </w:t>
      </w:r>
      <w:r>
        <w:rPr>
          <w:spacing w:val="2"/>
        </w:rPr>
        <w:t>f</w:t>
      </w:r>
      <w:r>
        <w:rPr>
          <w:spacing w:val="-1"/>
        </w:rPr>
        <w:t>ir</w:t>
      </w:r>
      <w:r>
        <w:t>st</w:t>
      </w:r>
      <w:r>
        <w:rPr>
          <w:spacing w:val="-1"/>
        </w:rPr>
        <w:t>l</w:t>
      </w:r>
      <w:r>
        <w:t>y</w:t>
      </w:r>
      <w:r>
        <w:rPr>
          <w:spacing w:val="42"/>
        </w:rPr>
        <w:t xml:space="preserve"> </w:t>
      </w:r>
      <w:r>
        <w:rPr>
          <w:spacing w:val="1"/>
        </w:rPr>
        <w:t>d</w:t>
      </w:r>
      <w:r>
        <w:rPr>
          <w:spacing w:val="-1"/>
        </w:rPr>
        <w:t>i</w:t>
      </w:r>
      <w:r>
        <w:t>sc</w:t>
      </w:r>
      <w:r>
        <w:rPr>
          <w:spacing w:val="1"/>
        </w:rPr>
        <w:t>u</w:t>
      </w:r>
      <w:r>
        <w:t>ss</w:t>
      </w:r>
      <w:r>
        <w:rPr>
          <w:spacing w:val="46"/>
        </w:rPr>
        <w:t xml:space="preserve"> </w:t>
      </w:r>
      <w:r>
        <w:t>t</w:t>
      </w:r>
      <w:r>
        <w:rPr>
          <w:spacing w:val="-2"/>
        </w:rPr>
        <w:t>h</w:t>
      </w:r>
      <w:r>
        <w:t>e</w:t>
      </w:r>
      <w:r>
        <w:rPr>
          <w:spacing w:val="46"/>
        </w:rPr>
        <w:t xml:space="preserve"> </w:t>
      </w:r>
      <w:r>
        <w:rPr>
          <w:spacing w:val="1"/>
        </w:rPr>
        <w:t>m</w:t>
      </w:r>
      <w:r>
        <w:rPr>
          <w:spacing w:val="-2"/>
        </w:rPr>
        <w:t>a</w:t>
      </w:r>
      <w:r>
        <w:t>tt</w:t>
      </w:r>
      <w:r>
        <w:rPr>
          <w:spacing w:val="1"/>
        </w:rPr>
        <w:t>e</w:t>
      </w:r>
      <w:r>
        <w:t>r</w:t>
      </w:r>
      <w:r>
        <w:rPr>
          <w:spacing w:val="44"/>
        </w:rPr>
        <w:t xml:space="preserve"> </w:t>
      </w:r>
      <w:r>
        <w:rPr>
          <w:spacing w:val="-3"/>
        </w:rPr>
        <w:t>w</w:t>
      </w:r>
      <w:r>
        <w:rPr>
          <w:spacing w:val="-1"/>
        </w:rPr>
        <w:t>i</w:t>
      </w:r>
      <w:r>
        <w:t>th</w:t>
      </w:r>
      <w:r>
        <w:rPr>
          <w:spacing w:val="46"/>
        </w:rPr>
        <w:t xml:space="preserve"> </w:t>
      </w:r>
      <w:r w:rsidR="00F87774">
        <w:rPr>
          <w:spacing w:val="1"/>
        </w:rPr>
        <w:t>LGR</w:t>
      </w:r>
      <w:r>
        <w:rPr>
          <w:spacing w:val="46"/>
        </w:rPr>
        <w:t xml:space="preserve"> </w:t>
      </w:r>
      <w:r>
        <w:rPr>
          <w:spacing w:val="1"/>
        </w:rPr>
        <w:t>and</w:t>
      </w:r>
      <w:r>
        <w:t>,</w:t>
      </w:r>
      <w:r>
        <w:rPr>
          <w:spacing w:val="45"/>
        </w:rPr>
        <w:t xml:space="preserve"> </w:t>
      </w:r>
      <w:r>
        <w:rPr>
          <w:spacing w:val="-3"/>
        </w:rPr>
        <w:t>i</w:t>
      </w:r>
      <w:r>
        <w:t>f</w:t>
      </w:r>
      <w:r>
        <w:rPr>
          <w:spacing w:val="48"/>
        </w:rPr>
        <w:t xml:space="preserve"> </w:t>
      </w:r>
      <w:r>
        <w:rPr>
          <w:spacing w:val="-2"/>
        </w:rPr>
        <w:t>t</w:t>
      </w:r>
      <w:r>
        <w:rPr>
          <w:spacing w:val="1"/>
        </w:rPr>
        <w:t>h</w:t>
      </w:r>
      <w:r>
        <w:t>e</w:t>
      </w:r>
      <w:r>
        <w:rPr>
          <w:spacing w:val="44"/>
        </w:rPr>
        <w:t xml:space="preserve"> </w:t>
      </w:r>
      <w:r>
        <w:rPr>
          <w:spacing w:val="1"/>
        </w:rPr>
        <w:t>ma</w:t>
      </w:r>
      <w:r>
        <w:t>t</w:t>
      </w:r>
      <w:r>
        <w:rPr>
          <w:spacing w:val="-2"/>
        </w:rPr>
        <w:t>t</w:t>
      </w:r>
      <w:r>
        <w:rPr>
          <w:spacing w:val="1"/>
        </w:rPr>
        <w:t>e</w:t>
      </w:r>
      <w:r>
        <w:t>r</w:t>
      </w:r>
      <w:r>
        <w:rPr>
          <w:spacing w:val="44"/>
        </w:rPr>
        <w:t xml:space="preserve"> </w:t>
      </w:r>
      <w:r>
        <w:t>c</w:t>
      </w:r>
      <w:r>
        <w:rPr>
          <w:spacing w:val="1"/>
        </w:rPr>
        <w:t>an</w:t>
      </w:r>
      <w:r>
        <w:rPr>
          <w:spacing w:val="-2"/>
        </w:rPr>
        <w:t>n</w:t>
      </w:r>
      <w:r>
        <w:rPr>
          <w:spacing w:val="1"/>
        </w:rPr>
        <w:t>o</w:t>
      </w:r>
      <w:r>
        <w:t>t</w:t>
      </w:r>
      <w:r>
        <w:rPr>
          <w:spacing w:val="45"/>
        </w:rPr>
        <w:t xml:space="preserve"> </w:t>
      </w:r>
      <w:r>
        <w:rPr>
          <w:spacing w:val="1"/>
        </w:rPr>
        <w:t>b</w:t>
      </w:r>
      <w:r>
        <w:t>e</w:t>
      </w:r>
      <w:r>
        <w:rPr>
          <w:w w:val="99"/>
        </w:rPr>
        <w:t xml:space="preserve"> </w:t>
      </w:r>
      <w:r>
        <w:rPr>
          <w:spacing w:val="-1"/>
        </w:rPr>
        <w:t>r</w:t>
      </w:r>
      <w:r>
        <w:rPr>
          <w:spacing w:val="1"/>
        </w:rPr>
        <w:t>e</w:t>
      </w:r>
      <w:r>
        <w:t>s</w:t>
      </w:r>
      <w:r>
        <w:rPr>
          <w:spacing w:val="1"/>
        </w:rPr>
        <w:t>o</w:t>
      </w:r>
      <w:r>
        <w:rPr>
          <w:spacing w:val="-1"/>
        </w:rPr>
        <w:t>l</w:t>
      </w:r>
      <w:r>
        <w:rPr>
          <w:spacing w:val="-3"/>
        </w:rPr>
        <w:t>v</w:t>
      </w:r>
      <w:r>
        <w:rPr>
          <w:spacing w:val="1"/>
        </w:rPr>
        <w:t>ed</w:t>
      </w:r>
      <w:r>
        <w:t>,</w:t>
      </w:r>
      <w:r>
        <w:rPr>
          <w:spacing w:val="-8"/>
        </w:rPr>
        <w:t xml:space="preserve"> </w:t>
      </w:r>
      <w:r>
        <w:rPr>
          <w:spacing w:val="-3"/>
        </w:rPr>
        <w:t>w</w:t>
      </w:r>
      <w:r>
        <w:rPr>
          <w:spacing w:val="-1"/>
        </w:rPr>
        <w:t>i</w:t>
      </w:r>
      <w:r>
        <w:t>th</w:t>
      </w:r>
      <w:r>
        <w:rPr>
          <w:spacing w:val="-8"/>
        </w:rPr>
        <w:t xml:space="preserve"> </w:t>
      </w:r>
      <w:r w:rsidR="006E17B5">
        <w:t>FSS</w:t>
      </w:r>
      <w:r>
        <w:t>.</w:t>
      </w:r>
    </w:p>
    <w:p w:rsidR="000E1F23" w:rsidRPr="006677D3" w:rsidRDefault="000E1F23" w:rsidP="00E558A0">
      <w:pPr>
        <w:spacing w:before="16"/>
        <w:rPr>
          <w:sz w:val="24"/>
          <w:szCs w:val="24"/>
        </w:rPr>
      </w:pPr>
    </w:p>
    <w:p w:rsidR="000E1F23" w:rsidRDefault="00C04411" w:rsidP="00E558A0">
      <w:pPr>
        <w:pStyle w:val="BodyText"/>
        <w:ind w:right="109"/>
      </w:pPr>
      <w:r>
        <w:rPr>
          <w:spacing w:val="2"/>
        </w:rPr>
        <w:t>T</w:t>
      </w:r>
      <w:r>
        <w:rPr>
          <w:spacing w:val="-2"/>
        </w:rPr>
        <w:t>h</w:t>
      </w:r>
      <w:r>
        <w:t>e</w:t>
      </w:r>
      <w:r>
        <w:rPr>
          <w:spacing w:val="45"/>
        </w:rPr>
        <w:t xml:space="preserve"> </w:t>
      </w:r>
      <w:r>
        <w:t>c</w:t>
      </w:r>
      <w:r>
        <w:rPr>
          <w:spacing w:val="1"/>
        </w:rPr>
        <w:t>o</w:t>
      </w:r>
      <w:r>
        <w:rPr>
          <w:spacing w:val="-1"/>
        </w:rPr>
        <w:t>-</w:t>
      </w:r>
      <w:r>
        <w:rPr>
          <w:spacing w:val="1"/>
        </w:rPr>
        <w:t>o</w:t>
      </w:r>
      <w:r>
        <w:rPr>
          <w:spacing w:val="-1"/>
        </w:rPr>
        <w:t>r</w:t>
      </w:r>
      <w:r>
        <w:rPr>
          <w:spacing w:val="1"/>
        </w:rPr>
        <w:t>d</w:t>
      </w:r>
      <w:r>
        <w:rPr>
          <w:spacing w:val="-1"/>
        </w:rPr>
        <w:t>i</w:t>
      </w:r>
      <w:r>
        <w:rPr>
          <w:spacing w:val="-2"/>
        </w:rPr>
        <w:t>n</w:t>
      </w:r>
      <w:r>
        <w:rPr>
          <w:spacing w:val="1"/>
        </w:rPr>
        <w:t>a</w:t>
      </w:r>
      <w:r>
        <w:t>t</w:t>
      </w:r>
      <w:r>
        <w:rPr>
          <w:spacing w:val="-1"/>
        </w:rPr>
        <w:t>i</w:t>
      </w:r>
      <w:r>
        <w:rPr>
          <w:spacing w:val="-2"/>
        </w:rPr>
        <w:t>o</w:t>
      </w:r>
      <w:r>
        <w:t>n</w:t>
      </w:r>
      <w:r>
        <w:rPr>
          <w:spacing w:val="45"/>
        </w:rPr>
        <w:t xml:space="preserve"> </w:t>
      </w:r>
      <w:r>
        <w:rPr>
          <w:spacing w:val="-2"/>
        </w:rPr>
        <w:t>o</w:t>
      </w:r>
      <w:r>
        <w:t>f</w:t>
      </w:r>
      <w:r>
        <w:rPr>
          <w:spacing w:val="44"/>
        </w:rPr>
        <w:t xml:space="preserve"> </w:t>
      </w:r>
      <w:r>
        <w:rPr>
          <w:spacing w:val="-2"/>
        </w:rPr>
        <w:t>f</w:t>
      </w:r>
      <w:r>
        <w:rPr>
          <w:spacing w:val="1"/>
        </w:rPr>
        <w:t>ee</w:t>
      </w:r>
      <w:r>
        <w:t>d</w:t>
      </w:r>
      <w:r>
        <w:rPr>
          <w:spacing w:val="42"/>
        </w:rPr>
        <w:t xml:space="preserve"> </w:t>
      </w:r>
      <w:r>
        <w:rPr>
          <w:spacing w:val="1"/>
        </w:rPr>
        <w:t>au</w:t>
      </w:r>
      <w:r>
        <w:rPr>
          <w:spacing w:val="-2"/>
        </w:rPr>
        <w:t>t</w:t>
      </w:r>
      <w:r>
        <w:rPr>
          <w:spacing w:val="1"/>
        </w:rPr>
        <w:t>ho</w:t>
      </w:r>
      <w:r>
        <w:rPr>
          <w:spacing w:val="-1"/>
        </w:rPr>
        <w:t>ri</w:t>
      </w:r>
      <w:r>
        <w:t>ty</w:t>
      </w:r>
      <w:r>
        <w:rPr>
          <w:spacing w:val="41"/>
        </w:rPr>
        <w:t xml:space="preserve"> </w:t>
      </w:r>
      <w:r>
        <w:rPr>
          <w:spacing w:val="1"/>
        </w:rPr>
        <w:t>ad</w:t>
      </w:r>
      <w:r>
        <w:rPr>
          <w:spacing w:val="-3"/>
        </w:rPr>
        <w:t>v</w:t>
      </w:r>
      <w:r>
        <w:rPr>
          <w:spacing w:val="-1"/>
        </w:rPr>
        <w:t>i</w:t>
      </w:r>
      <w:r>
        <w:t>ce</w:t>
      </w:r>
      <w:r>
        <w:rPr>
          <w:spacing w:val="45"/>
        </w:rPr>
        <w:t xml:space="preserve"> </w:t>
      </w:r>
      <w:r>
        <w:rPr>
          <w:spacing w:val="1"/>
        </w:rPr>
        <w:t>an</w:t>
      </w:r>
      <w:r>
        <w:t>d</w:t>
      </w:r>
      <w:r>
        <w:rPr>
          <w:spacing w:val="42"/>
        </w:rPr>
        <w:t xml:space="preserve"> </w:t>
      </w:r>
      <w:r>
        <w:rPr>
          <w:spacing w:val="1"/>
        </w:rPr>
        <w:t>e</w:t>
      </w:r>
      <w:r>
        <w:rPr>
          <w:spacing w:val="-2"/>
        </w:rPr>
        <w:t>n</w:t>
      </w:r>
      <w:r>
        <w:t>f</w:t>
      </w:r>
      <w:r>
        <w:rPr>
          <w:spacing w:val="1"/>
        </w:rPr>
        <w:t>o</w:t>
      </w:r>
      <w:r>
        <w:rPr>
          <w:spacing w:val="-1"/>
        </w:rPr>
        <w:t>r</w:t>
      </w:r>
      <w:r>
        <w:t>c</w:t>
      </w:r>
      <w:r>
        <w:rPr>
          <w:spacing w:val="1"/>
        </w:rPr>
        <w:t>e</w:t>
      </w:r>
      <w:r>
        <w:rPr>
          <w:spacing w:val="-1"/>
        </w:rPr>
        <w:t>m</w:t>
      </w:r>
      <w:r>
        <w:rPr>
          <w:spacing w:val="1"/>
        </w:rPr>
        <w:t>en</w:t>
      </w:r>
      <w:r>
        <w:t>t</w:t>
      </w:r>
      <w:r>
        <w:rPr>
          <w:spacing w:val="44"/>
        </w:rPr>
        <w:t xml:space="preserve"> </w:t>
      </w:r>
      <w:r>
        <w:rPr>
          <w:spacing w:val="-1"/>
        </w:rPr>
        <w:t>i</w:t>
      </w:r>
      <w:r>
        <w:t>s</w:t>
      </w:r>
      <w:r>
        <w:rPr>
          <w:spacing w:val="41"/>
        </w:rPr>
        <w:t xml:space="preserve"> </w:t>
      </w:r>
      <w:r>
        <w:rPr>
          <w:spacing w:val="-2"/>
        </w:rPr>
        <w:t>e</w:t>
      </w:r>
      <w:r>
        <w:t>ss</w:t>
      </w:r>
      <w:r>
        <w:rPr>
          <w:spacing w:val="1"/>
        </w:rPr>
        <w:t>en</w:t>
      </w:r>
      <w:r>
        <w:t>t</w:t>
      </w:r>
      <w:r>
        <w:rPr>
          <w:spacing w:val="-1"/>
        </w:rPr>
        <w:t>i</w:t>
      </w:r>
      <w:r>
        <w:rPr>
          <w:spacing w:val="1"/>
        </w:rPr>
        <w:t>a</w:t>
      </w:r>
      <w:r>
        <w:t>l</w:t>
      </w:r>
      <w:r>
        <w:rPr>
          <w:spacing w:val="43"/>
        </w:rPr>
        <w:t xml:space="preserve"> </w:t>
      </w:r>
      <w:r>
        <w:rPr>
          <w:spacing w:val="-2"/>
        </w:rPr>
        <w:t>t</w:t>
      </w:r>
      <w:r>
        <w:t>o</w:t>
      </w:r>
      <w:r>
        <w:rPr>
          <w:w w:val="99"/>
        </w:rPr>
        <w:t xml:space="preserve"> </w:t>
      </w:r>
      <w:r>
        <w:rPr>
          <w:spacing w:val="1"/>
        </w:rPr>
        <w:t>en</w:t>
      </w:r>
      <w:r>
        <w:t>s</w:t>
      </w:r>
      <w:r>
        <w:rPr>
          <w:spacing w:val="1"/>
        </w:rPr>
        <w:t>u</w:t>
      </w:r>
      <w:r>
        <w:rPr>
          <w:spacing w:val="-1"/>
        </w:rPr>
        <w:t>r</w:t>
      </w:r>
      <w:r>
        <w:t>e</w:t>
      </w:r>
      <w:r>
        <w:rPr>
          <w:spacing w:val="25"/>
        </w:rPr>
        <w:t xml:space="preserve"> </w:t>
      </w:r>
      <w:r>
        <w:rPr>
          <w:spacing w:val="-2"/>
        </w:rPr>
        <w:t>u</w:t>
      </w:r>
      <w:r>
        <w:rPr>
          <w:spacing w:val="1"/>
        </w:rPr>
        <w:t>n</w:t>
      </w:r>
      <w:r>
        <w:rPr>
          <w:spacing w:val="-3"/>
        </w:rPr>
        <w:t>i</w:t>
      </w:r>
      <w:r>
        <w:rPr>
          <w:spacing w:val="2"/>
        </w:rPr>
        <w:t>f</w:t>
      </w:r>
      <w:r>
        <w:rPr>
          <w:spacing w:val="1"/>
        </w:rPr>
        <w:t>o</w:t>
      </w:r>
      <w:r>
        <w:rPr>
          <w:spacing w:val="-5"/>
        </w:rPr>
        <w:t>r</w:t>
      </w:r>
      <w:r>
        <w:rPr>
          <w:spacing w:val="1"/>
        </w:rPr>
        <w:t>m</w:t>
      </w:r>
      <w:r>
        <w:rPr>
          <w:spacing w:val="-1"/>
        </w:rPr>
        <w:t>i</w:t>
      </w:r>
      <w:r>
        <w:t>ty</w:t>
      </w:r>
      <w:r>
        <w:rPr>
          <w:spacing w:val="22"/>
        </w:rPr>
        <w:t xml:space="preserve"> </w:t>
      </w:r>
      <w:r>
        <w:rPr>
          <w:spacing w:val="1"/>
        </w:rPr>
        <w:t>o</w:t>
      </w:r>
      <w:r>
        <w:t>f</w:t>
      </w:r>
      <w:r>
        <w:rPr>
          <w:spacing w:val="25"/>
        </w:rPr>
        <w:t xml:space="preserve"> </w:t>
      </w:r>
      <w:r>
        <w:rPr>
          <w:spacing w:val="1"/>
        </w:rPr>
        <w:t>e</w:t>
      </w:r>
      <w:r>
        <w:rPr>
          <w:spacing w:val="-2"/>
        </w:rPr>
        <w:t>n</w:t>
      </w:r>
      <w:r>
        <w:rPr>
          <w:spacing w:val="2"/>
        </w:rPr>
        <w:t>f</w:t>
      </w:r>
      <w:r>
        <w:rPr>
          <w:spacing w:val="1"/>
        </w:rPr>
        <w:t>o</w:t>
      </w:r>
      <w:r>
        <w:rPr>
          <w:spacing w:val="-1"/>
        </w:rPr>
        <w:t>r</w:t>
      </w:r>
      <w:r>
        <w:t>c</w:t>
      </w:r>
      <w:r>
        <w:rPr>
          <w:spacing w:val="-2"/>
        </w:rPr>
        <w:t>e</w:t>
      </w:r>
      <w:r>
        <w:rPr>
          <w:spacing w:val="1"/>
        </w:rPr>
        <w:t>m</w:t>
      </w:r>
      <w:r>
        <w:rPr>
          <w:spacing w:val="-2"/>
        </w:rPr>
        <w:t>e</w:t>
      </w:r>
      <w:r>
        <w:rPr>
          <w:spacing w:val="1"/>
        </w:rPr>
        <w:t>n</w:t>
      </w:r>
      <w:r>
        <w:t>t</w:t>
      </w:r>
      <w:r>
        <w:rPr>
          <w:spacing w:val="25"/>
        </w:rPr>
        <w:t xml:space="preserve"> </w:t>
      </w:r>
      <w:r>
        <w:rPr>
          <w:spacing w:val="1"/>
        </w:rPr>
        <w:t>a</w:t>
      </w:r>
      <w:r>
        <w:rPr>
          <w:spacing w:val="-2"/>
        </w:rPr>
        <w:t>n</w:t>
      </w:r>
      <w:r>
        <w:t>d</w:t>
      </w:r>
      <w:r>
        <w:rPr>
          <w:spacing w:val="26"/>
        </w:rPr>
        <w:t xml:space="preserve"> </w:t>
      </w:r>
      <w:r>
        <w:rPr>
          <w:spacing w:val="-3"/>
        </w:rPr>
        <w:t>c</w:t>
      </w:r>
      <w:r>
        <w:rPr>
          <w:spacing w:val="1"/>
        </w:rPr>
        <w:t>on</w:t>
      </w:r>
      <w:r>
        <w:t>s</w:t>
      </w:r>
      <w:r>
        <w:rPr>
          <w:spacing w:val="-1"/>
        </w:rPr>
        <w:t>i</w:t>
      </w:r>
      <w:r>
        <w:t>st</w:t>
      </w:r>
      <w:r>
        <w:rPr>
          <w:spacing w:val="-2"/>
        </w:rPr>
        <w:t>e</w:t>
      </w:r>
      <w:r>
        <w:rPr>
          <w:spacing w:val="1"/>
        </w:rPr>
        <w:t>n</w:t>
      </w:r>
      <w:r>
        <w:t>cy</w:t>
      </w:r>
      <w:r>
        <w:rPr>
          <w:spacing w:val="22"/>
        </w:rPr>
        <w:t xml:space="preserve"> </w:t>
      </w:r>
      <w:r>
        <w:rPr>
          <w:spacing w:val="-1"/>
        </w:rPr>
        <w:t>i</w:t>
      </w:r>
      <w:r>
        <w:t>n</w:t>
      </w:r>
      <w:r>
        <w:rPr>
          <w:spacing w:val="26"/>
        </w:rPr>
        <w:t xml:space="preserve"> </w:t>
      </w:r>
      <w:r>
        <w:rPr>
          <w:spacing w:val="1"/>
        </w:rPr>
        <w:t>dea</w:t>
      </w:r>
      <w:r>
        <w:rPr>
          <w:spacing w:val="-1"/>
        </w:rPr>
        <w:t>li</w:t>
      </w:r>
      <w:r>
        <w:rPr>
          <w:spacing w:val="1"/>
        </w:rPr>
        <w:t>n</w:t>
      </w:r>
      <w:r>
        <w:t>g</w:t>
      </w:r>
      <w:r>
        <w:rPr>
          <w:spacing w:val="23"/>
        </w:rPr>
        <w:t xml:space="preserve"> </w:t>
      </w:r>
      <w:r>
        <w:rPr>
          <w:spacing w:val="-1"/>
        </w:rPr>
        <w:t>wi</w:t>
      </w:r>
      <w:r>
        <w:t>th</w:t>
      </w:r>
      <w:r>
        <w:rPr>
          <w:spacing w:val="26"/>
        </w:rPr>
        <w:t xml:space="preserve"> </w:t>
      </w:r>
      <w:r>
        <w:rPr>
          <w:spacing w:val="2"/>
        </w:rPr>
        <w:t>f</w:t>
      </w:r>
      <w:r>
        <w:rPr>
          <w:spacing w:val="-2"/>
        </w:rPr>
        <w:t>e</w:t>
      </w:r>
      <w:r>
        <w:rPr>
          <w:spacing w:val="1"/>
        </w:rPr>
        <w:t>e</w:t>
      </w:r>
      <w:r>
        <w:t>d</w:t>
      </w:r>
      <w:r>
        <w:rPr>
          <w:w w:val="99"/>
        </w:rPr>
        <w:t xml:space="preserve"> </w:t>
      </w:r>
      <w:r>
        <w:rPr>
          <w:spacing w:val="1"/>
        </w:rPr>
        <w:t>bu</w:t>
      </w:r>
      <w:r>
        <w:t>s</w:t>
      </w:r>
      <w:r>
        <w:rPr>
          <w:spacing w:val="-1"/>
        </w:rPr>
        <w:t>i</w:t>
      </w:r>
      <w:r>
        <w:rPr>
          <w:spacing w:val="1"/>
        </w:rPr>
        <w:t>ne</w:t>
      </w:r>
      <w:r>
        <w:t>s</w:t>
      </w:r>
      <w:r>
        <w:rPr>
          <w:spacing w:val="-3"/>
        </w:rPr>
        <w:t>s</w:t>
      </w:r>
      <w:r>
        <w:rPr>
          <w:spacing w:val="1"/>
        </w:rPr>
        <w:t>e</w:t>
      </w:r>
      <w:r>
        <w:t>s,</w:t>
      </w:r>
      <w:r>
        <w:rPr>
          <w:spacing w:val="13"/>
        </w:rPr>
        <w:t xml:space="preserve"> </w:t>
      </w:r>
      <w:r>
        <w:rPr>
          <w:spacing w:val="1"/>
        </w:rPr>
        <w:t>e</w:t>
      </w:r>
      <w:r>
        <w:t>s</w:t>
      </w:r>
      <w:r>
        <w:rPr>
          <w:spacing w:val="1"/>
        </w:rPr>
        <w:t>pe</w:t>
      </w:r>
      <w:r>
        <w:t>c</w:t>
      </w:r>
      <w:r>
        <w:rPr>
          <w:spacing w:val="-1"/>
        </w:rPr>
        <w:t>i</w:t>
      </w:r>
      <w:r>
        <w:rPr>
          <w:spacing w:val="1"/>
        </w:rPr>
        <w:t>a</w:t>
      </w:r>
      <w:r>
        <w:rPr>
          <w:spacing w:val="-1"/>
        </w:rPr>
        <w:t>ll</w:t>
      </w:r>
      <w:r>
        <w:t>y</w:t>
      </w:r>
      <w:r>
        <w:rPr>
          <w:spacing w:val="12"/>
        </w:rPr>
        <w:t xml:space="preserve"> </w:t>
      </w:r>
      <w:r>
        <w:t>t</w:t>
      </w:r>
      <w:r>
        <w:rPr>
          <w:spacing w:val="1"/>
        </w:rPr>
        <w:t>ho</w:t>
      </w:r>
      <w:r>
        <w:rPr>
          <w:spacing w:val="-3"/>
        </w:rPr>
        <w:t>s</w:t>
      </w:r>
      <w:r>
        <w:t>e</w:t>
      </w:r>
      <w:r>
        <w:rPr>
          <w:spacing w:val="17"/>
        </w:rPr>
        <w:t xml:space="preserve"> </w:t>
      </w:r>
      <w:r>
        <w:rPr>
          <w:spacing w:val="-2"/>
        </w:rPr>
        <w:t>t</w:t>
      </w:r>
      <w:r>
        <w:rPr>
          <w:spacing w:val="1"/>
        </w:rPr>
        <w:t>ha</w:t>
      </w:r>
      <w:r>
        <w:t>t</w:t>
      </w:r>
      <w:r>
        <w:rPr>
          <w:spacing w:val="13"/>
        </w:rPr>
        <w:t xml:space="preserve"> </w:t>
      </w:r>
      <w:r>
        <w:rPr>
          <w:spacing w:val="1"/>
        </w:rPr>
        <w:t>ha</w:t>
      </w:r>
      <w:r>
        <w:rPr>
          <w:spacing w:val="-3"/>
        </w:rPr>
        <w:t>v</w:t>
      </w:r>
      <w:r>
        <w:t>e</w:t>
      </w:r>
      <w:r>
        <w:rPr>
          <w:spacing w:val="16"/>
        </w:rPr>
        <w:t xml:space="preserve"> </w:t>
      </w:r>
      <w:r>
        <w:rPr>
          <w:spacing w:val="1"/>
        </w:rPr>
        <w:t>b</w:t>
      </w:r>
      <w:r>
        <w:rPr>
          <w:spacing w:val="-1"/>
        </w:rPr>
        <w:t>r</w:t>
      </w:r>
      <w:r>
        <w:rPr>
          <w:spacing w:val="-2"/>
        </w:rPr>
        <w:t>an</w:t>
      </w:r>
      <w:r>
        <w:t>c</w:t>
      </w:r>
      <w:r>
        <w:rPr>
          <w:spacing w:val="1"/>
        </w:rPr>
        <w:t>he</w:t>
      </w:r>
      <w:r>
        <w:t>s</w:t>
      </w:r>
      <w:r>
        <w:rPr>
          <w:spacing w:val="15"/>
        </w:rPr>
        <w:t xml:space="preserve"> </w:t>
      </w:r>
      <w:r>
        <w:rPr>
          <w:spacing w:val="1"/>
        </w:rPr>
        <w:t>o</w:t>
      </w:r>
      <w:r>
        <w:t>r</w:t>
      </w:r>
      <w:r>
        <w:rPr>
          <w:spacing w:val="13"/>
        </w:rPr>
        <w:t xml:space="preserve"> </w:t>
      </w:r>
      <w:r>
        <w:rPr>
          <w:spacing w:val="1"/>
        </w:rPr>
        <w:t>un</w:t>
      </w:r>
      <w:r>
        <w:rPr>
          <w:spacing w:val="-1"/>
        </w:rPr>
        <w:t>i</w:t>
      </w:r>
      <w:r>
        <w:t>ts</w:t>
      </w:r>
      <w:r>
        <w:rPr>
          <w:spacing w:val="15"/>
        </w:rPr>
        <w:t xml:space="preserve"> </w:t>
      </w:r>
      <w:r>
        <w:t>s</w:t>
      </w:r>
      <w:r>
        <w:rPr>
          <w:spacing w:val="-1"/>
        </w:rPr>
        <w:t>i</w:t>
      </w:r>
      <w:r>
        <w:rPr>
          <w:spacing w:val="-2"/>
        </w:rPr>
        <w:t>t</w:t>
      </w:r>
      <w:r>
        <w:rPr>
          <w:spacing w:val="1"/>
        </w:rPr>
        <w:t>ua</w:t>
      </w:r>
      <w:r>
        <w:rPr>
          <w:spacing w:val="-2"/>
        </w:rPr>
        <w:t>t</w:t>
      </w:r>
      <w:r>
        <w:rPr>
          <w:spacing w:val="1"/>
        </w:rPr>
        <w:t>e</w:t>
      </w:r>
      <w:r>
        <w:t>d</w:t>
      </w:r>
      <w:r>
        <w:rPr>
          <w:spacing w:val="12"/>
        </w:rPr>
        <w:t xml:space="preserve"> </w:t>
      </w:r>
      <w:r>
        <w:rPr>
          <w:spacing w:val="-1"/>
        </w:rPr>
        <w:t>i</w:t>
      </w:r>
      <w:r>
        <w:t>n</w:t>
      </w:r>
      <w:r>
        <w:rPr>
          <w:spacing w:val="16"/>
        </w:rPr>
        <w:t xml:space="preserve"> </w:t>
      </w:r>
      <w:r>
        <w:rPr>
          <w:spacing w:val="1"/>
        </w:rPr>
        <w:t>d</w:t>
      </w:r>
      <w:r>
        <w:rPr>
          <w:spacing w:val="-3"/>
        </w:rPr>
        <w:t>i</w:t>
      </w:r>
      <w:r>
        <w:t>f</w:t>
      </w:r>
      <w:r>
        <w:rPr>
          <w:spacing w:val="2"/>
        </w:rPr>
        <w:t>f</w:t>
      </w:r>
      <w:r>
        <w:rPr>
          <w:spacing w:val="1"/>
        </w:rPr>
        <w:t>e</w:t>
      </w:r>
      <w:r>
        <w:rPr>
          <w:spacing w:val="-5"/>
        </w:rPr>
        <w:t>r</w:t>
      </w:r>
      <w:r>
        <w:rPr>
          <w:spacing w:val="1"/>
        </w:rPr>
        <w:t>en</w:t>
      </w:r>
      <w:r>
        <w:t>t</w:t>
      </w:r>
      <w:r>
        <w:rPr>
          <w:w w:val="99"/>
        </w:rPr>
        <w:t xml:space="preserve"> </w:t>
      </w:r>
      <w:r>
        <w:t>f</w:t>
      </w:r>
      <w:r>
        <w:rPr>
          <w:spacing w:val="1"/>
        </w:rPr>
        <w:t>ee</w:t>
      </w:r>
      <w:r>
        <w:t>d</w:t>
      </w:r>
      <w:r>
        <w:rPr>
          <w:spacing w:val="-12"/>
        </w:rPr>
        <w:t xml:space="preserve"> </w:t>
      </w:r>
      <w:r>
        <w:rPr>
          <w:spacing w:val="1"/>
        </w:rPr>
        <w:t>a</w:t>
      </w:r>
      <w:r>
        <w:rPr>
          <w:spacing w:val="-2"/>
        </w:rPr>
        <w:t>u</w:t>
      </w:r>
      <w:r>
        <w:t>t</w:t>
      </w:r>
      <w:r>
        <w:rPr>
          <w:spacing w:val="1"/>
        </w:rPr>
        <w:t>ho</w:t>
      </w:r>
      <w:r>
        <w:rPr>
          <w:spacing w:val="-1"/>
        </w:rPr>
        <w:t>ri</w:t>
      </w:r>
      <w:r>
        <w:t>ty</w:t>
      </w:r>
      <w:r>
        <w:rPr>
          <w:spacing w:val="-12"/>
        </w:rPr>
        <w:t xml:space="preserve"> </w:t>
      </w:r>
      <w:r>
        <w:rPr>
          <w:spacing w:val="1"/>
        </w:rPr>
        <w:t>a</w:t>
      </w:r>
      <w:r>
        <w:rPr>
          <w:spacing w:val="-1"/>
        </w:rPr>
        <w:t>r</w:t>
      </w:r>
      <w:r>
        <w:rPr>
          <w:spacing w:val="1"/>
        </w:rPr>
        <w:t>ea</w:t>
      </w:r>
      <w:r>
        <w:t>s.</w:t>
      </w:r>
    </w:p>
    <w:p w:rsidR="000E1F23" w:rsidRPr="006677D3" w:rsidRDefault="000E1F23" w:rsidP="00E558A0">
      <w:pPr>
        <w:spacing w:before="14"/>
        <w:rPr>
          <w:sz w:val="24"/>
          <w:szCs w:val="24"/>
        </w:rPr>
      </w:pPr>
    </w:p>
    <w:p w:rsidR="000E1F23" w:rsidRDefault="00C04411" w:rsidP="00E558A0">
      <w:pPr>
        <w:pStyle w:val="BodyText"/>
        <w:ind w:right="107"/>
      </w:pPr>
      <w:r>
        <w:rPr>
          <w:spacing w:val="-1"/>
        </w:rPr>
        <w:t>F</w:t>
      </w:r>
      <w:r>
        <w:rPr>
          <w:spacing w:val="1"/>
        </w:rPr>
        <w:t>ee</w:t>
      </w:r>
      <w:r>
        <w:t>d</w:t>
      </w:r>
      <w:r>
        <w:rPr>
          <w:spacing w:val="46"/>
        </w:rPr>
        <w:t xml:space="preserve"> </w:t>
      </w:r>
      <w:r>
        <w:rPr>
          <w:spacing w:val="1"/>
        </w:rPr>
        <w:t>au</w:t>
      </w:r>
      <w:r>
        <w:rPr>
          <w:spacing w:val="-2"/>
        </w:rPr>
        <w:t>t</w:t>
      </w:r>
      <w:r>
        <w:rPr>
          <w:spacing w:val="1"/>
        </w:rPr>
        <w:t>ho</w:t>
      </w:r>
      <w:r>
        <w:rPr>
          <w:spacing w:val="-1"/>
        </w:rPr>
        <w:t>ri</w:t>
      </w:r>
      <w:r>
        <w:t>t</w:t>
      </w:r>
      <w:r>
        <w:rPr>
          <w:spacing w:val="-1"/>
        </w:rPr>
        <w:t>i</w:t>
      </w:r>
      <w:r>
        <w:rPr>
          <w:spacing w:val="1"/>
        </w:rPr>
        <w:t>e</w:t>
      </w:r>
      <w:r>
        <w:t>s</w:t>
      </w:r>
      <w:r>
        <w:rPr>
          <w:spacing w:val="48"/>
        </w:rPr>
        <w:t xml:space="preserve"> </w:t>
      </w:r>
      <w:r>
        <w:rPr>
          <w:spacing w:val="-3"/>
        </w:rPr>
        <w:t>c</w:t>
      </w:r>
      <w:r>
        <w:rPr>
          <w:spacing w:val="1"/>
        </w:rPr>
        <w:t>on</w:t>
      </w:r>
      <w:r>
        <w:rPr>
          <w:spacing w:val="-3"/>
        </w:rPr>
        <w:t>s</w:t>
      </w:r>
      <w:r>
        <w:rPr>
          <w:spacing w:val="-1"/>
        </w:rPr>
        <w:t>i</w:t>
      </w:r>
      <w:r>
        <w:rPr>
          <w:spacing w:val="1"/>
        </w:rPr>
        <w:t>de</w:t>
      </w:r>
      <w:r>
        <w:rPr>
          <w:spacing w:val="-1"/>
        </w:rPr>
        <w:t>ri</w:t>
      </w:r>
      <w:r>
        <w:rPr>
          <w:spacing w:val="1"/>
        </w:rPr>
        <w:t>n</w:t>
      </w:r>
      <w:r>
        <w:t>g</w:t>
      </w:r>
      <w:r>
        <w:rPr>
          <w:spacing w:val="47"/>
        </w:rPr>
        <w:t xml:space="preserve"> </w:t>
      </w:r>
      <w:r>
        <w:rPr>
          <w:spacing w:val="-2"/>
        </w:rPr>
        <w:t>g</w:t>
      </w:r>
      <w:r>
        <w:rPr>
          <w:spacing w:val="1"/>
        </w:rPr>
        <w:t>i</w:t>
      </w:r>
      <w:r>
        <w:rPr>
          <w:spacing w:val="-3"/>
        </w:rPr>
        <w:t>v</w:t>
      </w:r>
      <w:r>
        <w:rPr>
          <w:spacing w:val="-1"/>
        </w:rPr>
        <w:t>i</w:t>
      </w:r>
      <w:r>
        <w:rPr>
          <w:spacing w:val="1"/>
        </w:rPr>
        <w:t>n</w:t>
      </w:r>
      <w:r>
        <w:t>g</w:t>
      </w:r>
      <w:r>
        <w:rPr>
          <w:spacing w:val="46"/>
        </w:rPr>
        <w:t xml:space="preserve"> </w:t>
      </w:r>
      <w:r>
        <w:rPr>
          <w:spacing w:val="1"/>
        </w:rPr>
        <w:t>ad</w:t>
      </w:r>
      <w:r>
        <w:rPr>
          <w:spacing w:val="-3"/>
        </w:rPr>
        <w:t>v</w:t>
      </w:r>
      <w:r>
        <w:rPr>
          <w:spacing w:val="-1"/>
        </w:rPr>
        <w:t>i</w:t>
      </w:r>
      <w:r>
        <w:t>ce</w:t>
      </w:r>
      <w:r>
        <w:rPr>
          <w:spacing w:val="51"/>
        </w:rPr>
        <w:t xml:space="preserve"> </w:t>
      </w:r>
      <w:r>
        <w:rPr>
          <w:spacing w:val="1"/>
        </w:rPr>
        <w:t>o</w:t>
      </w:r>
      <w:r>
        <w:t>r</w:t>
      </w:r>
      <w:r>
        <w:rPr>
          <w:spacing w:val="47"/>
        </w:rPr>
        <w:t xml:space="preserve"> </w:t>
      </w:r>
      <w:r>
        <w:t>t</w:t>
      </w:r>
      <w:r>
        <w:rPr>
          <w:spacing w:val="1"/>
        </w:rPr>
        <w:t>a</w:t>
      </w:r>
      <w:r>
        <w:t>k</w:t>
      </w:r>
      <w:r>
        <w:rPr>
          <w:spacing w:val="-1"/>
        </w:rPr>
        <w:t>i</w:t>
      </w:r>
      <w:r>
        <w:rPr>
          <w:spacing w:val="1"/>
        </w:rPr>
        <w:t>n</w:t>
      </w:r>
      <w:r>
        <w:t>g</w:t>
      </w:r>
      <w:r>
        <w:rPr>
          <w:spacing w:val="47"/>
        </w:rPr>
        <w:t xml:space="preserve"> </w:t>
      </w:r>
      <w:r>
        <w:rPr>
          <w:spacing w:val="-2"/>
        </w:rPr>
        <w:t>en</w:t>
      </w:r>
      <w:r>
        <w:rPr>
          <w:spacing w:val="2"/>
        </w:rPr>
        <w:t>f</w:t>
      </w:r>
      <w:r>
        <w:rPr>
          <w:spacing w:val="1"/>
        </w:rPr>
        <w:t>o</w:t>
      </w:r>
      <w:r>
        <w:rPr>
          <w:spacing w:val="-1"/>
        </w:rPr>
        <w:t>r</w:t>
      </w:r>
      <w:r>
        <w:t>c</w:t>
      </w:r>
      <w:r>
        <w:rPr>
          <w:spacing w:val="-2"/>
        </w:rPr>
        <w:t>e</w:t>
      </w:r>
      <w:r>
        <w:rPr>
          <w:spacing w:val="1"/>
        </w:rPr>
        <w:t>m</w:t>
      </w:r>
      <w:r>
        <w:rPr>
          <w:spacing w:val="-2"/>
        </w:rPr>
        <w:t>e</w:t>
      </w:r>
      <w:r>
        <w:rPr>
          <w:spacing w:val="1"/>
        </w:rPr>
        <w:t>n</w:t>
      </w:r>
      <w:r>
        <w:t>t</w:t>
      </w:r>
      <w:r>
        <w:rPr>
          <w:spacing w:val="46"/>
        </w:rPr>
        <w:t xml:space="preserve"> </w:t>
      </w:r>
      <w:r>
        <w:rPr>
          <w:spacing w:val="1"/>
        </w:rPr>
        <w:t>a</w:t>
      </w:r>
      <w:r>
        <w:t>ct</w:t>
      </w:r>
      <w:r>
        <w:rPr>
          <w:spacing w:val="-1"/>
        </w:rPr>
        <w:t>i</w:t>
      </w:r>
      <w:r>
        <w:rPr>
          <w:spacing w:val="1"/>
        </w:rPr>
        <w:t>o</w:t>
      </w:r>
      <w:r>
        <w:t>n</w:t>
      </w:r>
      <w:r>
        <w:rPr>
          <w:spacing w:val="46"/>
        </w:rPr>
        <w:t xml:space="preserve"> </w:t>
      </w:r>
      <w:r>
        <w:rPr>
          <w:spacing w:val="-3"/>
        </w:rPr>
        <w:t>i</w:t>
      </w:r>
      <w:r>
        <w:t>n</w:t>
      </w:r>
      <w:r>
        <w:rPr>
          <w:w w:val="99"/>
        </w:rPr>
        <w:t xml:space="preserve"> </w:t>
      </w:r>
      <w:r>
        <w:rPr>
          <w:spacing w:val="-1"/>
        </w:rPr>
        <w:t>r</w:t>
      </w:r>
      <w:r>
        <w:rPr>
          <w:spacing w:val="1"/>
        </w:rPr>
        <w:t>e</w:t>
      </w:r>
      <w:r>
        <w:rPr>
          <w:spacing w:val="-1"/>
        </w:rPr>
        <w:t>l</w:t>
      </w:r>
      <w:r>
        <w:rPr>
          <w:spacing w:val="1"/>
        </w:rPr>
        <w:t>a</w:t>
      </w:r>
      <w:r>
        <w:t>t</w:t>
      </w:r>
      <w:r>
        <w:rPr>
          <w:spacing w:val="-1"/>
        </w:rPr>
        <w:t>i</w:t>
      </w:r>
      <w:r>
        <w:rPr>
          <w:spacing w:val="1"/>
        </w:rPr>
        <w:t>o</w:t>
      </w:r>
      <w:r>
        <w:t>n</w:t>
      </w:r>
      <w:r>
        <w:rPr>
          <w:spacing w:val="52"/>
        </w:rPr>
        <w:t xml:space="preserve"> </w:t>
      </w:r>
      <w:r>
        <w:t>to</w:t>
      </w:r>
      <w:r>
        <w:rPr>
          <w:spacing w:val="50"/>
        </w:rPr>
        <w:t xml:space="preserve"> </w:t>
      </w:r>
      <w:r>
        <w:t>f</w:t>
      </w:r>
      <w:r>
        <w:rPr>
          <w:spacing w:val="1"/>
        </w:rPr>
        <w:t>ee</w:t>
      </w:r>
      <w:r>
        <w:t>d</w:t>
      </w:r>
      <w:r>
        <w:rPr>
          <w:spacing w:val="50"/>
        </w:rPr>
        <w:t xml:space="preserve"> </w:t>
      </w:r>
      <w:r>
        <w:rPr>
          <w:spacing w:val="1"/>
        </w:rPr>
        <w:t>bu</w:t>
      </w:r>
      <w:r>
        <w:t>s</w:t>
      </w:r>
      <w:r>
        <w:rPr>
          <w:spacing w:val="-1"/>
        </w:rPr>
        <w:t>i</w:t>
      </w:r>
      <w:r>
        <w:rPr>
          <w:spacing w:val="-2"/>
        </w:rPr>
        <w:t>n</w:t>
      </w:r>
      <w:r>
        <w:rPr>
          <w:spacing w:val="1"/>
        </w:rPr>
        <w:t>e</w:t>
      </w:r>
      <w:r>
        <w:t>ss</w:t>
      </w:r>
      <w:r>
        <w:rPr>
          <w:spacing w:val="1"/>
        </w:rPr>
        <w:t>e</w:t>
      </w:r>
      <w:r>
        <w:t>s</w:t>
      </w:r>
      <w:r>
        <w:rPr>
          <w:spacing w:val="51"/>
        </w:rPr>
        <w:t xml:space="preserve"> </w:t>
      </w:r>
      <w:r>
        <w:rPr>
          <w:spacing w:val="-3"/>
        </w:rPr>
        <w:t>w</w:t>
      </w:r>
      <w:r>
        <w:rPr>
          <w:spacing w:val="1"/>
        </w:rPr>
        <w:t>h</w:t>
      </w:r>
      <w:r>
        <w:rPr>
          <w:spacing w:val="-1"/>
        </w:rPr>
        <w:t>i</w:t>
      </w:r>
      <w:r>
        <w:t>ch</w:t>
      </w:r>
      <w:r>
        <w:rPr>
          <w:spacing w:val="52"/>
        </w:rPr>
        <w:t xml:space="preserve"> </w:t>
      </w:r>
      <w:r>
        <w:rPr>
          <w:spacing w:val="1"/>
        </w:rPr>
        <w:t>ha</w:t>
      </w:r>
      <w:r>
        <w:rPr>
          <w:spacing w:val="-3"/>
        </w:rPr>
        <w:t>v</w:t>
      </w:r>
      <w:r>
        <w:t>e</w:t>
      </w:r>
      <w:r>
        <w:rPr>
          <w:spacing w:val="52"/>
        </w:rPr>
        <w:t xml:space="preserve"> </w:t>
      </w:r>
      <w:r>
        <w:t>a</w:t>
      </w:r>
      <w:r>
        <w:rPr>
          <w:spacing w:val="52"/>
        </w:rPr>
        <w:t xml:space="preserve"> </w:t>
      </w:r>
      <w:r>
        <w:rPr>
          <w:spacing w:val="1"/>
        </w:rPr>
        <w:t>ho</w:t>
      </w:r>
      <w:r>
        <w:rPr>
          <w:spacing w:val="-1"/>
        </w:rPr>
        <w:t>m</w:t>
      </w:r>
      <w:r>
        <w:t>e</w:t>
      </w:r>
      <w:r>
        <w:rPr>
          <w:spacing w:val="52"/>
        </w:rPr>
        <w:t xml:space="preserve"> </w:t>
      </w:r>
      <w:r>
        <w:rPr>
          <w:spacing w:val="1"/>
        </w:rPr>
        <w:t>a</w:t>
      </w:r>
      <w:r>
        <w:rPr>
          <w:spacing w:val="-2"/>
        </w:rPr>
        <w:t>u</w:t>
      </w:r>
      <w:r>
        <w:t>t</w:t>
      </w:r>
      <w:r>
        <w:rPr>
          <w:spacing w:val="1"/>
        </w:rPr>
        <w:t>ho</w:t>
      </w:r>
      <w:r>
        <w:rPr>
          <w:spacing w:val="-1"/>
        </w:rPr>
        <w:t>ri</w:t>
      </w:r>
      <w:r>
        <w:t>ty</w:t>
      </w:r>
      <w:r>
        <w:rPr>
          <w:spacing w:val="49"/>
        </w:rPr>
        <w:t xml:space="preserve"> </w:t>
      </w:r>
      <w:r>
        <w:t>s</w:t>
      </w:r>
      <w:r>
        <w:rPr>
          <w:spacing w:val="1"/>
        </w:rPr>
        <w:t>hou</w:t>
      </w:r>
      <w:r>
        <w:rPr>
          <w:spacing w:val="-3"/>
        </w:rPr>
        <w:t>l</w:t>
      </w:r>
      <w:r>
        <w:t>d</w:t>
      </w:r>
      <w:r>
        <w:rPr>
          <w:spacing w:val="52"/>
        </w:rPr>
        <w:t xml:space="preserve"> </w:t>
      </w:r>
      <w:r>
        <w:t>c</w:t>
      </w:r>
      <w:r>
        <w:rPr>
          <w:spacing w:val="1"/>
        </w:rPr>
        <w:t>on</w:t>
      </w:r>
      <w:r>
        <w:t>s</w:t>
      </w:r>
      <w:r>
        <w:rPr>
          <w:spacing w:val="-1"/>
        </w:rPr>
        <w:t>i</w:t>
      </w:r>
      <w:r>
        <w:rPr>
          <w:spacing w:val="1"/>
        </w:rPr>
        <w:t>de</w:t>
      </w:r>
      <w:r>
        <w:t>r</w:t>
      </w:r>
      <w:r>
        <w:rPr>
          <w:w w:val="99"/>
        </w:rPr>
        <w:t xml:space="preserve"> </w:t>
      </w:r>
      <w:r>
        <w:rPr>
          <w:spacing w:val="-3"/>
        </w:rPr>
        <w:t>w</w:t>
      </w:r>
      <w:r>
        <w:rPr>
          <w:spacing w:val="1"/>
        </w:rPr>
        <w:t>he</w:t>
      </w:r>
      <w:r>
        <w:t>t</w:t>
      </w:r>
      <w:r>
        <w:rPr>
          <w:spacing w:val="1"/>
        </w:rPr>
        <w:t>he</w:t>
      </w:r>
      <w:r>
        <w:t>r</w:t>
      </w:r>
      <w:r>
        <w:rPr>
          <w:spacing w:val="8"/>
        </w:rPr>
        <w:t xml:space="preserve"> </w:t>
      </w:r>
      <w:r>
        <w:t>t</w:t>
      </w:r>
      <w:r>
        <w:rPr>
          <w:spacing w:val="1"/>
        </w:rPr>
        <w:t>he</w:t>
      </w:r>
      <w:r>
        <w:t>y</w:t>
      </w:r>
      <w:r>
        <w:rPr>
          <w:spacing w:val="6"/>
        </w:rPr>
        <w:t xml:space="preserve"> </w:t>
      </w:r>
      <w:r>
        <w:rPr>
          <w:spacing w:val="1"/>
        </w:rPr>
        <w:t>n</w:t>
      </w:r>
      <w:r>
        <w:rPr>
          <w:spacing w:val="-2"/>
        </w:rPr>
        <w:t>e</w:t>
      </w:r>
      <w:r>
        <w:rPr>
          <w:spacing w:val="1"/>
        </w:rPr>
        <w:t>e</w:t>
      </w:r>
      <w:r>
        <w:t>d</w:t>
      </w:r>
      <w:r>
        <w:rPr>
          <w:spacing w:val="10"/>
        </w:rPr>
        <w:t xml:space="preserve"> </w:t>
      </w:r>
      <w:r>
        <w:rPr>
          <w:spacing w:val="-2"/>
        </w:rPr>
        <w:t>t</w:t>
      </w:r>
      <w:r>
        <w:t>o</w:t>
      </w:r>
      <w:r>
        <w:rPr>
          <w:spacing w:val="7"/>
        </w:rPr>
        <w:t xml:space="preserve"> </w:t>
      </w:r>
      <w:r>
        <w:t>c</w:t>
      </w:r>
      <w:r>
        <w:rPr>
          <w:spacing w:val="1"/>
        </w:rPr>
        <w:t>on</w:t>
      </w:r>
      <w:r>
        <w:t>t</w:t>
      </w:r>
      <w:r>
        <w:rPr>
          <w:spacing w:val="1"/>
        </w:rPr>
        <w:t>a</w:t>
      </w:r>
      <w:r>
        <w:rPr>
          <w:spacing w:val="-3"/>
        </w:rPr>
        <w:t>c</w:t>
      </w:r>
      <w:r>
        <w:t>t</w:t>
      </w:r>
      <w:r>
        <w:rPr>
          <w:spacing w:val="10"/>
        </w:rPr>
        <w:t xml:space="preserve"> </w:t>
      </w:r>
      <w:r>
        <w:t>t</w:t>
      </w:r>
      <w:r>
        <w:rPr>
          <w:spacing w:val="-2"/>
        </w:rPr>
        <w:t>h</w:t>
      </w:r>
      <w:r>
        <w:t>e</w:t>
      </w:r>
      <w:r>
        <w:rPr>
          <w:spacing w:val="9"/>
        </w:rPr>
        <w:t xml:space="preserve"> </w:t>
      </w:r>
      <w:r>
        <w:rPr>
          <w:spacing w:val="-2"/>
        </w:rPr>
        <w:t>h</w:t>
      </w:r>
      <w:r>
        <w:rPr>
          <w:spacing w:val="1"/>
        </w:rPr>
        <w:t>o</w:t>
      </w:r>
      <w:r>
        <w:rPr>
          <w:spacing w:val="-1"/>
        </w:rPr>
        <w:t>m</w:t>
      </w:r>
      <w:r>
        <w:t>e</w:t>
      </w:r>
      <w:r>
        <w:rPr>
          <w:spacing w:val="9"/>
        </w:rPr>
        <w:t xml:space="preserve"> </w:t>
      </w:r>
      <w:r>
        <w:rPr>
          <w:spacing w:val="-2"/>
        </w:rPr>
        <w:t>a</w:t>
      </w:r>
      <w:r>
        <w:rPr>
          <w:spacing w:val="1"/>
        </w:rPr>
        <w:t>u</w:t>
      </w:r>
      <w:r>
        <w:t>t</w:t>
      </w:r>
      <w:r>
        <w:rPr>
          <w:spacing w:val="-2"/>
        </w:rPr>
        <w:t>h</w:t>
      </w:r>
      <w:r>
        <w:rPr>
          <w:spacing w:val="1"/>
        </w:rPr>
        <w:t>o</w:t>
      </w:r>
      <w:r>
        <w:rPr>
          <w:spacing w:val="-1"/>
        </w:rPr>
        <w:t>ri</w:t>
      </w:r>
      <w:r>
        <w:t>ty</w:t>
      </w:r>
      <w:r>
        <w:rPr>
          <w:spacing w:val="7"/>
        </w:rPr>
        <w:t xml:space="preserve"> </w:t>
      </w:r>
      <w:r>
        <w:rPr>
          <w:spacing w:val="1"/>
        </w:rPr>
        <w:t>be</w:t>
      </w:r>
      <w:r>
        <w:t>f</w:t>
      </w:r>
      <w:r>
        <w:rPr>
          <w:spacing w:val="1"/>
        </w:rPr>
        <w:t>o</w:t>
      </w:r>
      <w:r>
        <w:rPr>
          <w:spacing w:val="-1"/>
        </w:rPr>
        <w:t>r</w:t>
      </w:r>
      <w:r>
        <w:t>e</w:t>
      </w:r>
      <w:r>
        <w:rPr>
          <w:spacing w:val="9"/>
        </w:rPr>
        <w:t xml:space="preserve"> </w:t>
      </w:r>
      <w:r>
        <w:rPr>
          <w:spacing w:val="-2"/>
        </w:rPr>
        <w:t>d</w:t>
      </w:r>
      <w:r>
        <w:rPr>
          <w:spacing w:val="1"/>
        </w:rPr>
        <w:t>o</w:t>
      </w:r>
      <w:r>
        <w:rPr>
          <w:spacing w:val="-1"/>
        </w:rPr>
        <w:t>i</w:t>
      </w:r>
      <w:r>
        <w:rPr>
          <w:spacing w:val="1"/>
        </w:rPr>
        <w:t>n</w:t>
      </w:r>
      <w:r>
        <w:t>g</w:t>
      </w:r>
      <w:r>
        <w:rPr>
          <w:spacing w:val="8"/>
        </w:rPr>
        <w:t xml:space="preserve"> </w:t>
      </w:r>
      <w:r>
        <w:t>s</w:t>
      </w:r>
      <w:r>
        <w:rPr>
          <w:spacing w:val="1"/>
        </w:rPr>
        <w:t>o</w:t>
      </w:r>
      <w:r>
        <w:t>.</w:t>
      </w:r>
      <w:r>
        <w:rPr>
          <w:spacing w:val="7"/>
        </w:rPr>
        <w:t xml:space="preserve"> </w:t>
      </w:r>
      <w:r>
        <w:rPr>
          <w:spacing w:val="2"/>
        </w:rPr>
        <w:t>T</w:t>
      </w:r>
      <w:r>
        <w:rPr>
          <w:spacing w:val="1"/>
        </w:rPr>
        <w:t>h</w:t>
      </w:r>
      <w:r>
        <w:rPr>
          <w:spacing w:val="-1"/>
        </w:rPr>
        <w:t>i</w:t>
      </w:r>
      <w:r>
        <w:t>s</w:t>
      </w:r>
      <w:r>
        <w:rPr>
          <w:spacing w:val="9"/>
        </w:rPr>
        <w:t xml:space="preserve"> </w:t>
      </w:r>
      <w:r>
        <w:rPr>
          <w:spacing w:val="-3"/>
        </w:rPr>
        <w:t>w</w:t>
      </w:r>
      <w:r>
        <w:rPr>
          <w:spacing w:val="1"/>
        </w:rPr>
        <w:t>ou</w:t>
      </w:r>
      <w:r>
        <w:rPr>
          <w:spacing w:val="-3"/>
        </w:rPr>
        <w:t>l</w:t>
      </w:r>
      <w:r>
        <w:t>d</w:t>
      </w:r>
      <w:r>
        <w:rPr>
          <w:w w:val="99"/>
        </w:rPr>
        <w:t xml:space="preserve"> </w:t>
      </w:r>
      <w:r>
        <w:rPr>
          <w:spacing w:val="1"/>
        </w:rPr>
        <w:t>no</w:t>
      </w:r>
      <w:r>
        <w:rPr>
          <w:spacing w:val="-1"/>
        </w:rPr>
        <w:t>rm</w:t>
      </w:r>
      <w:r>
        <w:rPr>
          <w:spacing w:val="1"/>
        </w:rPr>
        <w:t>a</w:t>
      </w:r>
      <w:r>
        <w:rPr>
          <w:spacing w:val="-1"/>
        </w:rPr>
        <w:t>ll</w:t>
      </w:r>
      <w:r>
        <w:t>y</w:t>
      </w:r>
      <w:r>
        <w:rPr>
          <w:spacing w:val="10"/>
        </w:rPr>
        <w:t xml:space="preserve"> </w:t>
      </w:r>
      <w:r>
        <w:rPr>
          <w:spacing w:val="1"/>
        </w:rPr>
        <w:t>b</w:t>
      </w:r>
      <w:r>
        <w:t>e</w:t>
      </w:r>
      <w:r>
        <w:rPr>
          <w:spacing w:val="13"/>
        </w:rPr>
        <w:t xml:space="preserve"> </w:t>
      </w:r>
      <w:r>
        <w:rPr>
          <w:spacing w:val="1"/>
        </w:rPr>
        <w:t>ne</w:t>
      </w:r>
      <w:r>
        <w:rPr>
          <w:spacing w:val="-3"/>
        </w:rPr>
        <w:t>c</w:t>
      </w:r>
      <w:r>
        <w:rPr>
          <w:spacing w:val="1"/>
        </w:rPr>
        <w:t>e</w:t>
      </w:r>
      <w:r>
        <w:t>ss</w:t>
      </w:r>
      <w:r>
        <w:rPr>
          <w:spacing w:val="1"/>
        </w:rPr>
        <w:t>a</w:t>
      </w:r>
      <w:r>
        <w:rPr>
          <w:spacing w:val="-1"/>
        </w:rPr>
        <w:t>r</w:t>
      </w:r>
      <w:r>
        <w:rPr>
          <w:spacing w:val="-3"/>
        </w:rPr>
        <w:t>y</w:t>
      </w:r>
      <w:r>
        <w:t>,</w:t>
      </w:r>
      <w:r>
        <w:rPr>
          <w:spacing w:val="10"/>
        </w:rPr>
        <w:t xml:space="preserve"> </w:t>
      </w:r>
      <w:r>
        <w:rPr>
          <w:spacing w:val="2"/>
        </w:rPr>
        <w:t>f</w:t>
      </w:r>
      <w:r>
        <w:rPr>
          <w:spacing w:val="1"/>
        </w:rPr>
        <w:t>o</w:t>
      </w:r>
      <w:r>
        <w:t>r</w:t>
      </w:r>
      <w:r>
        <w:rPr>
          <w:spacing w:val="10"/>
        </w:rPr>
        <w:t xml:space="preserve"> </w:t>
      </w:r>
      <w:r>
        <w:rPr>
          <w:spacing w:val="1"/>
        </w:rPr>
        <w:t>e</w:t>
      </w:r>
      <w:r>
        <w:rPr>
          <w:spacing w:val="-3"/>
        </w:rPr>
        <w:t>x</w:t>
      </w:r>
      <w:r>
        <w:rPr>
          <w:spacing w:val="1"/>
        </w:rPr>
        <w:t>amp</w:t>
      </w:r>
      <w:r>
        <w:rPr>
          <w:spacing w:val="-1"/>
        </w:rPr>
        <w:t>l</w:t>
      </w:r>
      <w:r>
        <w:rPr>
          <w:spacing w:val="1"/>
        </w:rPr>
        <w:t>e</w:t>
      </w:r>
      <w:r>
        <w:t>,</w:t>
      </w:r>
      <w:r>
        <w:rPr>
          <w:spacing w:val="10"/>
        </w:rPr>
        <w:t xml:space="preserve"> </w:t>
      </w:r>
      <w:r>
        <w:rPr>
          <w:spacing w:val="-3"/>
        </w:rPr>
        <w:t>w</w:t>
      </w:r>
      <w:r>
        <w:rPr>
          <w:spacing w:val="1"/>
        </w:rPr>
        <w:t>he</w:t>
      </w:r>
      <w:r>
        <w:rPr>
          <w:spacing w:val="-1"/>
        </w:rPr>
        <w:t>r</w:t>
      </w:r>
      <w:r>
        <w:t>e</w:t>
      </w:r>
      <w:r>
        <w:rPr>
          <w:spacing w:val="13"/>
        </w:rPr>
        <w:t xml:space="preserve"> </w:t>
      </w:r>
      <w:r>
        <w:rPr>
          <w:spacing w:val="-2"/>
        </w:rPr>
        <w:t>t</w:t>
      </w:r>
      <w:r>
        <w:rPr>
          <w:spacing w:val="1"/>
        </w:rPr>
        <w:t>h</w:t>
      </w:r>
      <w:r>
        <w:t>e</w:t>
      </w:r>
      <w:r>
        <w:rPr>
          <w:spacing w:val="12"/>
        </w:rPr>
        <w:t xml:space="preserve"> </w:t>
      </w:r>
      <w:r>
        <w:rPr>
          <w:spacing w:val="1"/>
        </w:rPr>
        <w:t>ad</w:t>
      </w:r>
      <w:r>
        <w:rPr>
          <w:spacing w:val="-3"/>
        </w:rPr>
        <w:t>v</w:t>
      </w:r>
      <w:r>
        <w:rPr>
          <w:spacing w:val="-1"/>
        </w:rPr>
        <w:t>i</w:t>
      </w:r>
      <w:r>
        <w:t>ce</w:t>
      </w:r>
      <w:r>
        <w:rPr>
          <w:spacing w:val="13"/>
        </w:rPr>
        <w:t xml:space="preserve"> </w:t>
      </w:r>
      <w:r>
        <w:rPr>
          <w:spacing w:val="1"/>
        </w:rPr>
        <w:t>o</w:t>
      </w:r>
      <w:r>
        <w:t>r</w:t>
      </w:r>
      <w:r>
        <w:rPr>
          <w:spacing w:val="12"/>
        </w:rPr>
        <w:t xml:space="preserve"> </w:t>
      </w:r>
      <w:r>
        <w:rPr>
          <w:spacing w:val="-2"/>
        </w:rPr>
        <w:t>en</w:t>
      </w:r>
      <w:r>
        <w:rPr>
          <w:spacing w:val="2"/>
        </w:rPr>
        <w:t>f</w:t>
      </w:r>
      <w:r>
        <w:rPr>
          <w:spacing w:val="1"/>
        </w:rPr>
        <w:t>o</w:t>
      </w:r>
      <w:r>
        <w:rPr>
          <w:spacing w:val="-1"/>
        </w:rPr>
        <w:t>r</w:t>
      </w:r>
      <w:r>
        <w:t>c</w:t>
      </w:r>
      <w:r>
        <w:rPr>
          <w:spacing w:val="-2"/>
        </w:rPr>
        <w:t>e</w:t>
      </w:r>
      <w:r>
        <w:rPr>
          <w:spacing w:val="-1"/>
        </w:rPr>
        <w:t>m</w:t>
      </w:r>
      <w:r>
        <w:rPr>
          <w:spacing w:val="1"/>
        </w:rPr>
        <w:t>en</w:t>
      </w:r>
      <w:r>
        <w:t>t</w:t>
      </w:r>
      <w:r>
        <w:rPr>
          <w:spacing w:val="10"/>
        </w:rPr>
        <w:t xml:space="preserve"> </w:t>
      </w:r>
      <w:r>
        <w:rPr>
          <w:spacing w:val="1"/>
        </w:rPr>
        <w:t>a</w:t>
      </w:r>
      <w:r>
        <w:t>ct</w:t>
      </w:r>
      <w:r>
        <w:rPr>
          <w:spacing w:val="-1"/>
        </w:rPr>
        <w:t>i</w:t>
      </w:r>
      <w:r>
        <w:rPr>
          <w:spacing w:val="1"/>
        </w:rPr>
        <w:t>o</w:t>
      </w:r>
      <w:r>
        <w:t>n</w:t>
      </w:r>
      <w:r>
        <w:rPr>
          <w:w w:val="99"/>
        </w:rPr>
        <w:t xml:space="preserve"> </w:t>
      </w:r>
      <w:r>
        <w:rPr>
          <w:spacing w:val="-1"/>
        </w:rPr>
        <w:t>r</w:t>
      </w:r>
      <w:r>
        <w:rPr>
          <w:spacing w:val="1"/>
        </w:rPr>
        <w:t>e</w:t>
      </w:r>
      <w:r>
        <w:rPr>
          <w:spacing w:val="-1"/>
        </w:rPr>
        <w:t>l</w:t>
      </w:r>
      <w:r>
        <w:rPr>
          <w:spacing w:val="1"/>
        </w:rPr>
        <w:t>a</w:t>
      </w:r>
      <w:r>
        <w:t>t</w:t>
      </w:r>
      <w:r>
        <w:rPr>
          <w:spacing w:val="1"/>
        </w:rPr>
        <w:t>e</w:t>
      </w:r>
      <w:r>
        <w:t>s</w:t>
      </w:r>
      <w:r>
        <w:rPr>
          <w:spacing w:val="11"/>
        </w:rPr>
        <w:t xml:space="preserve"> </w:t>
      </w:r>
      <w:r>
        <w:rPr>
          <w:spacing w:val="-2"/>
        </w:rPr>
        <w:t>t</w:t>
      </w:r>
      <w:r>
        <w:t>o</w:t>
      </w:r>
      <w:r>
        <w:rPr>
          <w:spacing w:val="12"/>
        </w:rPr>
        <w:t xml:space="preserve"> </w:t>
      </w:r>
      <w:r>
        <w:t>c</w:t>
      </w:r>
      <w:r>
        <w:rPr>
          <w:spacing w:val="-2"/>
        </w:rPr>
        <w:t>e</w:t>
      </w:r>
      <w:r>
        <w:rPr>
          <w:spacing w:val="1"/>
        </w:rPr>
        <w:t>n</w:t>
      </w:r>
      <w:r>
        <w:t>t</w:t>
      </w:r>
      <w:r>
        <w:rPr>
          <w:spacing w:val="-1"/>
        </w:rPr>
        <w:t>r</w:t>
      </w:r>
      <w:r>
        <w:rPr>
          <w:spacing w:val="1"/>
        </w:rPr>
        <w:t>a</w:t>
      </w:r>
      <w:r>
        <w:rPr>
          <w:spacing w:val="-1"/>
        </w:rPr>
        <w:t>ll</w:t>
      </w:r>
      <w:r>
        <w:t>y</w:t>
      </w:r>
      <w:r>
        <w:rPr>
          <w:spacing w:val="9"/>
        </w:rPr>
        <w:t xml:space="preserve"> </w:t>
      </w:r>
      <w:r>
        <w:rPr>
          <w:spacing w:val="1"/>
        </w:rPr>
        <w:t>a</w:t>
      </w:r>
      <w:r>
        <w:rPr>
          <w:spacing w:val="-2"/>
        </w:rPr>
        <w:t>g</w:t>
      </w:r>
      <w:r>
        <w:rPr>
          <w:spacing w:val="1"/>
        </w:rPr>
        <w:t>ree</w:t>
      </w:r>
      <w:r>
        <w:t>d</w:t>
      </w:r>
      <w:r>
        <w:rPr>
          <w:spacing w:val="9"/>
        </w:rPr>
        <w:t xml:space="preserve"> </w:t>
      </w:r>
      <w:r>
        <w:rPr>
          <w:spacing w:val="1"/>
        </w:rPr>
        <w:t>po</w:t>
      </w:r>
      <w:r>
        <w:rPr>
          <w:spacing w:val="-1"/>
        </w:rPr>
        <w:t>li</w:t>
      </w:r>
      <w:r>
        <w:t>c</w:t>
      </w:r>
      <w:r>
        <w:rPr>
          <w:spacing w:val="-1"/>
        </w:rPr>
        <w:t>i</w:t>
      </w:r>
      <w:r>
        <w:rPr>
          <w:spacing w:val="1"/>
        </w:rPr>
        <w:t>e</w:t>
      </w:r>
      <w:r>
        <w:t>s</w:t>
      </w:r>
      <w:r>
        <w:rPr>
          <w:spacing w:val="12"/>
        </w:rPr>
        <w:t xml:space="preserve"> </w:t>
      </w:r>
      <w:r>
        <w:rPr>
          <w:spacing w:val="1"/>
        </w:rPr>
        <w:t>o</w:t>
      </w:r>
      <w:r>
        <w:t>r</w:t>
      </w:r>
      <w:r>
        <w:rPr>
          <w:spacing w:val="8"/>
        </w:rPr>
        <w:t xml:space="preserve"> </w:t>
      </w:r>
      <w:r>
        <w:rPr>
          <w:spacing w:val="1"/>
        </w:rPr>
        <w:t>p</w:t>
      </w:r>
      <w:r>
        <w:rPr>
          <w:spacing w:val="-1"/>
        </w:rPr>
        <w:t>r</w:t>
      </w:r>
      <w:r>
        <w:rPr>
          <w:spacing w:val="1"/>
        </w:rPr>
        <w:t>o</w:t>
      </w:r>
      <w:r>
        <w:t>c</w:t>
      </w:r>
      <w:r>
        <w:rPr>
          <w:spacing w:val="-2"/>
        </w:rPr>
        <w:t>ed</w:t>
      </w:r>
      <w:r>
        <w:rPr>
          <w:spacing w:val="1"/>
        </w:rPr>
        <w:t>u</w:t>
      </w:r>
      <w:r>
        <w:rPr>
          <w:spacing w:val="-1"/>
        </w:rPr>
        <w:t>r</w:t>
      </w:r>
      <w:r>
        <w:rPr>
          <w:spacing w:val="1"/>
        </w:rPr>
        <w:t>e</w:t>
      </w:r>
      <w:r>
        <w:t>s</w:t>
      </w:r>
      <w:r>
        <w:rPr>
          <w:spacing w:val="12"/>
        </w:rPr>
        <w:t xml:space="preserve"> </w:t>
      </w:r>
      <w:r>
        <w:rPr>
          <w:spacing w:val="-2"/>
        </w:rPr>
        <w:t>o</w:t>
      </w:r>
      <w:r>
        <w:t>f</w:t>
      </w:r>
      <w:r>
        <w:rPr>
          <w:spacing w:val="11"/>
        </w:rPr>
        <w:t xml:space="preserve"> </w:t>
      </w:r>
      <w:r>
        <w:t>a</w:t>
      </w:r>
      <w:r>
        <w:rPr>
          <w:spacing w:val="9"/>
        </w:rPr>
        <w:t xml:space="preserve"> </w:t>
      </w:r>
      <w:r>
        <w:t>f</w:t>
      </w:r>
      <w:r>
        <w:rPr>
          <w:spacing w:val="1"/>
        </w:rPr>
        <w:t>ee</w:t>
      </w:r>
      <w:r>
        <w:t>d</w:t>
      </w:r>
      <w:r>
        <w:rPr>
          <w:spacing w:val="10"/>
        </w:rPr>
        <w:t xml:space="preserve"> </w:t>
      </w:r>
      <w:r>
        <w:rPr>
          <w:spacing w:val="1"/>
        </w:rPr>
        <w:t>bu</w:t>
      </w:r>
      <w:r>
        <w:t>s</w:t>
      </w:r>
      <w:r>
        <w:rPr>
          <w:spacing w:val="-3"/>
        </w:rPr>
        <w:t>i</w:t>
      </w:r>
      <w:r>
        <w:rPr>
          <w:spacing w:val="1"/>
        </w:rPr>
        <w:t>ne</w:t>
      </w:r>
      <w:r>
        <w:rPr>
          <w:spacing w:val="-3"/>
        </w:rPr>
        <w:t>s</w:t>
      </w:r>
      <w:r>
        <w:t>s.</w:t>
      </w:r>
      <w:r>
        <w:rPr>
          <w:spacing w:val="11"/>
        </w:rPr>
        <w:t xml:space="preserve"> </w:t>
      </w:r>
      <w:r>
        <w:t>It</w:t>
      </w:r>
      <w:r>
        <w:rPr>
          <w:spacing w:val="10"/>
        </w:rPr>
        <w:t xml:space="preserve"> </w:t>
      </w:r>
      <w:r>
        <w:rPr>
          <w:spacing w:val="1"/>
        </w:rPr>
        <w:t>m</w:t>
      </w:r>
      <w:r>
        <w:rPr>
          <w:spacing w:val="-1"/>
        </w:rPr>
        <w:t>i</w:t>
      </w:r>
      <w:r>
        <w:rPr>
          <w:spacing w:val="-2"/>
        </w:rPr>
        <w:t>g</w:t>
      </w:r>
      <w:r>
        <w:rPr>
          <w:spacing w:val="1"/>
        </w:rPr>
        <w:t>h</w:t>
      </w:r>
      <w:r>
        <w:t>t</w:t>
      </w:r>
      <w:r>
        <w:rPr>
          <w:w w:val="99"/>
        </w:rPr>
        <w:t xml:space="preserve"> </w:t>
      </w:r>
      <w:r>
        <w:rPr>
          <w:spacing w:val="1"/>
        </w:rPr>
        <w:t>no</w:t>
      </w:r>
      <w:r>
        <w:t>t</w:t>
      </w:r>
      <w:r>
        <w:rPr>
          <w:spacing w:val="5"/>
        </w:rPr>
        <w:t xml:space="preserve"> </w:t>
      </w:r>
      <w:r>
        <w:rPr>
          <w:spacing w:val="-2"/>
        </w:rPr>
        <w:t>b</w:t>
      </w:r>
      <w:r>
        <w:t>e</w:t>
      </w:r>
      <w:r>
        <w:rPr>
          <w:spacing w:val="5"/>
        </w:rPr>
        <w:t xml:space="preserve"> </w:t>
      </w:r>
      <w:r>
        <w:rPr>
          <w:spacing w:val="1"/>
        </w:rPr>
        <w:t>ne</w:t>
      </w:r>
      <w:r>
        <w:rPr>
          <w:spacing w:val="-3"/>
        </w:rPr>
        <w:t>c</w:t>
      </w:r>
      <w:r>
        <w:rPr>
          <w:spacing w:val="1"/>
        </w:rPr>
        <w:t>e</w:t>
      </w:r>
      <w:r>
        <w:t>ss</w:t>
      </w:r>
      <w:r>
        <w:rPr>
          <w:spacing w:val="1"/>
        </w:rPr>
        <w:t>a</w:t>
      </w:r>
      <w:r>
        <w:rPr>
          <w:spacing w:val="-1"/>
        </w:rPr>
        <w:t>r</w:t>
      </w:r>
      <w:r>
        <w:rPr>
          <w:spacing w:val="-3"/>
        </w:rPr>
        <w:t>y</w:t>
      </w:r>
      <w:r>
        <w:t>,</w:t>
      </w:r>
      <w:r>
        <w:rPr>
          <w:spacing w:val="5"/>
        </w:rPr>
        <w:t xml:space="preserve"> </w:t>
      </w:r>
      <w:r>
        <w:rPr>
          <w:spacing w:val="1"/>
        </w:rPr>
        <w:t>ho</w:t>
      </w:r>
      <w:r>
        <w:rPr>
          <w:spacing w:val="-3"/>
        </w:rPr>
        <w:t>w</w:t>
      </w:r>
      <w:r>
        <w:rPr>
          <w:spacing w:val="1"/>
        </w:rPr>
        <w:t>e</w:t>
      </w:r>
      <w:r>
        <w:rPr>
          <w:spacing w:val="-3"/>
        </w:rPr>
        <w:t>v</w:t>
      </w:r>
      <w:r>
        <w:rPr>
          <w:spacing w:val="1"/>
        </w:rPr>
        <w:t>e</w:t>
      </w:r>
      <w:r>
        <w:rPr>
          <w:spacing w:val="-1"/>
        </w:rPr>
        <w:t>r</w:t>
      </w:r>
      <w:r>
        <w:t>,</w:t>
      </w:r>
      <w:r>
        <w:rPr>
          <w:spacing w:val="7"/>
        </w:rPr>
        <w:t xml:space="preserve"> </w:t>
      </w:r>
      <w:r>
        <w:rPr>
          <w:spacing w:val="-3"/>
        </w:rPr>
        <w:t>w</w:t>
      </w:r>
      <w:r>
        <w:rPr>
          <w:spacing w:val="1"/>
        </w:rPr>
        <w:t>he</w:t>
      </w:r>
      <w:r>
        <w:rPr>
          <w:spacing w:val="-1"/>
        </w:rPr>
        <w:t>r</w:t>
      </w:r>
      <w:r>
        <w:t>e</w:t>
      </w:r>
      <w:r>
        <w:rPr>
          <w:spacing w:val="5"/>
        </w:rPr>
        <w:t xml:space="preserve"> </w:t>
      </w:r>
      <w:r>
        <w:t>s</w:t>
      </w:r>
      <w:r>
        <w:rPr>
          <w:spacing w:val="1"/>
        </w:rPr>
        <w:t>u</w:t>
      </w:r>
      <w:r>
        <w:t>ch</w:t>
      </w:r>
      <w:r>
        <w:rPr>
          <w:spacing w:val="6"/>
        </w:rPr>
        <w:t xml:space="preserve"> </w:t>
      </w:r>
      <w:r>
        <w:rPr>
          <w:spacing w:val="1"/>
        </w:rPr>
        <w:t>a</w:t>
      </w:r>
      <w:r>
        <w:t>ct</w:t>
      </w:r>
      <w:r>
        <w:rPr>
          <w:spacing w:val="-1"/>
        </w:rPr>
        <w:t>i</w:t>
      </w:r>
      <w:r>
        <w:rPr>
          <w:spacing w:val="1"/>
        </w:rPr>
        <w:t>o</w:t>
      </w:r>
      <w:r>
        <w:t>n</w:t>
      </w:r>
      <w:r>
        <w:rPr>
          <w:spacing w:val="5"/>
        </w:rPr>
        <w:t xml:space="preserve"> </w:t>
      </w:r>
      <w:r>
        <w:rPr>
          <w:spacing w:val="-1"/>
        </w:rPr>
        <w:t>r</w:t>
      </w:r>
      <w:r>
        <w:rPr>
          <w:spacing w:val="1"/>
        </w:rPr>
        <w:t>e</w:t>
      </w:r>
      <w:r>
        <w:rPr>
          <w:spacing w:val="-1"/>
        </w:rPr>
        <w:t>l</w:t>
      </w:r>
      <w:r>
        <w:rPr>
          <w:spacing w:val="1"/>
        </w:rPr>
        <w:t>a</w:t>
      </w:r>
      <w:r>
        <w:rPr>
          <w:spacing w:val="-2"/>
        </w:rPr>
        <w:t>t</w:t>
      </w:r>
      <w:r>
        <w:rPr>
          <w:spacing w:val="1"/>
        </w:rPr>
        <w:t>e</w:t>
      </w:r>
      <w:r>
        <w:t>s</w:t>
      </w:r>
      <w:r>
        <w:rPr>
          <w:spacing w:val="4"/>
        </w:rPr>
        <w:t xml:space="preserve"> </w:t>
      </w:r>
      <w:r>
        <w:t>to</w:t>
      </w:r>
      <w:r>
        <w:rPr>
          <w:spacing w:val="3"/>
        </w:rPr>
        <w:t xml:space="preserve"> </w:t>
      </w:r>
      <w:r>
        <w:rPr>
          <w:spacing w:val="1"/>
        </w:rPr>
        <w:t>ma</w:t>
      </w:r>
      <w:r>
        <w:rPr>
          <w:spacing w:val="-2"/>
        </w:rPr>
        <w:t>t</w:t>
      </w:r>
      <w:r>
        <w:t>t</w:t>
      </w:r>
      <w:r>
        <w:rPr>
          <w:spacing w:val="1"/>
        </w:rPr>
        <w:t>e</w:t>
      </w:r>
      <w:r>
        <w:rPr>
          <w:spacing w:val="-1"/>
        </w:rPr>
        <w:t>r</w:t>
      </w:r>
      <w:r>
        <w:t>s</w:t>
      </w:r>
      <w:r>
        <w:rPr>
          <w:spacing w:val="4"/>
        </w:rPr>
        <w:t xml:space="preserve"> </w:t>
      </w:r>
      <w:r>
        <w:rPr>
          <w:spacing w:val="-2"/>
        </w:rPr>
        <w:t>o</w:t>
      </w:r>
      <w:r>
        <w:t>f</w:t>
      </w:r>
      <w:r>
        <w:rPr>
          <w:spacing w:val="7"/>
        </w:rPr>
        <w:t xml:space="preserve"> </w:t>
      </w:r>
      <w:r>
        <w:rPr>
          <w:spacing w:val="1"/>
        </w:rPr>
        <w:t>a</w:t>
      </w:r>
      <w:r>
        <w:t>n</w:t>
      </w:r>
      <w:r>
        <w:rPr>
          <w:w w:val="99"/>
        </w:rPr>
        <w:t xml:space="preserve"> </w:t>
      </w:r>
      <w:r>
        <w:rPr>
          <w:spacing w:val="1"/>
        </w:rPr>
        <w:t>e</w:t>
      </w:r>
      <w:r>
        <w:rPr>
          <w:spacing w:val="-3"/>
        </w:rPr>
        <w:t>x</w:t>
      </w:r>
      <w:r>
        <w:t>c</w:t>
      </w:r>
      <w:r>
        <w:rPr>
          <w:spacing w:val="-1"/>
        </w:rPr>
        <w:t>l</w:t>
      </w:r>
      <w:r>
        <w:rPr>
          <w:spacing w:val="1"/>
        </w:rPr>
        <w:t>u</w:t>
      </w:r>
      <w:r>
        <w:t>s</w:t>
      </w:r>
      <w:r>
        <w:rPr>
          <w:spacing w:val="1"/>
        </w:rPr>
        <w:t>i</w:t>
      </w:r>
      <w:r>
        <w:rPr>
          <w:spacing w:val="-3"/>
        </w:rPr>
        <w:t>v</w:t>
      </w:r>
      <w:r>
        <w:rPr>
          <w:spacing w:val="1"/>
        </w:rPr>
        <w:t>el</w:t>
      </w:r>
      <w:r>
        <w:t>y</w:t>
      </w:r>
      <w:r>
        <w:rPr>
          <w:spacing w:val="-14"/>
        </w:rPr>
        <w:t xml:space="preserve"> </w:t>
      </w:r>
      <w:r>
        <w:rPr>
          <w:spacing w:val="-1"/>
        </w:rPr>
        <w:t>l</w:t>
      </w:r>
      <w:r>
        <w:rPr>
          <w:spacing w:val="1"/>
        </w:rPr>
        <w:t>o</w:t>
      </w:r>
      <w:r>
        <w:t>c</w:t>
      </w:r>
      <w:r>
        <w:rPr>
          <w:spacing w:val="1"/>
        </w:rPr>
        <w:t>a</w:t>
      </w:r>
      <w:r>
        <w:t>l</w:t>
      </w:r>
      <w:r>
        <w:rPr>
          <w:spacing w:val="-12"/>
        </w:rPr>
        <w:t xml:space="preserve"> </w:t>
      </w:r>
      <w:r>
        <w:rPr>
          <w:spacing w:val="1"/>
        </w:rPr>
        <w:t>na</w:t>
      </w:r>
      <w:r>
        <w:rPr>
          <w:spacing w:val="-2"/>
        </w:rPr>
        <w:t>t</w:t>
      </w:r>
      <w:r>
        <w:rPr>
          <w:spacing w:val="1"/>
        </w:rPr>
        <w:t>u</w:t>
      </w:r>
      <w:r>
        <w:rPr>
          <w:spacing w:val="-1"/>
        </w:rPr>
        <w:t>r</w:t>
      </w:r>
      <w:r>
        <w:rPr>
          <w:spacing w:val="1"/>
        </w:rPr>
        <w:t>e</w:t>
      </w:r>
      <w:r>
        <w:t>.</w:t>
      </w:r>
    </w:p>
    <w:p w:rsidR="000E1F23" w:rsidRPr="009771BE" w:rsidRDefault="000E1F23" w:rsidP="00E558A0">
      <w:pPr>
        <w:rPr>
          <w:sz w:val="24"/>
          <w:szCs w:val="24"/>
        </w:rPr>
      </w:pPr>
    </w:p>
    <w:p w:rsidR="000E1F23" w:rsidRDefault="00C04411" w:rsidP="00D12E9F">
      <w:pPr>
        <w:pStyle w:val="Heading3"/>
        <w:numPr>
          <w:ilvl w:val="2"/>
          <w:numId w:val="49"/>
        </w:numPr>
        <w:tabs>
          <w:tab w:val="left" w:pos="837"/>
        </w:tabs>
        <w:ind w:left="837" w:right="4699"/>
        <w:rPr>
          <w:b w:val="0"/>
          <w:bCs w:val="0"/>
        </w:rPr>
      </w:pPr>
      <w:bookmarkStart w:id="13" w:name="1.1.7_Regional_and_Local_Liaison"/>
      <w:bookmarkEnd w:id="13"/>
      <w:r>
        <w:t>Op</w:t>
      </w:r>
      <w:r>
        <w:rPr>
          <w:spacing w:val="-1"/>
        </w:rPr>
        <w:t>e</w:t>
      </w:r>
      <w:r>
        <w:t>r</w:t>
      </w:r>
      <w:r>
        <w:rPr>
          <w:spacing w:val="-1"/>
        </w:rPr>
        <w:t>a</w:t>
      </w:r>
      <w:r>
        <w:t>ti</w:t>
      </w:r>
      <w:r>
        <w:rPr>
          <w:spacing w:val="2"/>
        </w:rPr>
        <w:t>n</w:t>
      </w:r>
      <w:r>
        <w:t>g</w:t>
      </w:r>
      <w:r>
        <w:rPr>
          <w:spacing w:val="-9"/>
        </w:rPr>
        <w:t xml:space="preserve"> </w:t>
      </w:r>
      <w:r>
        <w:t>in</w:t>
      </w:r>
      <w:r>
        <w:rPr>
          <w:spacing w:val="-9"/>
        </w:rPr>
        <w:t xml:space="preserve"> </w:t>
      </w:r>
      <w:r w:rsidR="00472EAB">
        <w:t>O</w:t>
      </w:r>
      <w:r>
        <w:rPr>
          <w:spacing w:val="2"/>
        </w:rPr>
        <w:t>t</w:t>
      </w:r>
      <w:r>
        <w:t>h</w:t>
      </w:r>
      <w:r>
        <w:rPr>
          <w:spacing w:val="-1"/>
        </w:rPr>
        <w:t>e</w:t>
      </w:r>
      <w:r>
        <w:t>r</w:t>
      </w:r>
      <w:r>
        <w:rPr>
          <w:spacing w:val="2"/>
        </w:rPr>
        <w:t xml:space="preserve"> </w:t>
      </w:r>
      <w:r w:rsidR="00472EAB">
        <w:rPr>
          <w:spacing w:val="2"/>
        </w:rPr>
        <w:t>A</w:t>
      </w:r>
      <w:r>
        <w:t>r</w:t>
      </w:r>
      <w:r>
        <w:rPr>
          <w:spacing w:val="-1"/>
        </w:rPr>
        <w:t>ea</w:t>
      </w:r>
      <w:r>
        <w:t>s</w:t>
      </w:r>
    </w:p>
    <w:p w:rsidR="000E1F23" w:rsidRPr="009771BE" w:rsidRDefault="000E1F23" w:rsidP="00E558A0">
      <w:pPr>
        <w:rPr>
          <w:sz w:val="24"/>
          <w:szCs w:val="24"/>
        </w:rPr>
      </w:pPr>
    </w:p>
    <w:p w:rsidR="000E1F23" w:rsidRDefault="00C04411" w:rsidP="00E558A0">
      <w:pPr>
        <w:pStyle w:val="BodyText"/>
        <w:ind w:right="107"/>
      </w:pPr>
      <w:r>
        <w:t>A</w:t>
      </w:r>
      <w:r>
        <w:rPr>
          <w:spacing w:val="20"/>
        </w:rPr>
        <w:t xml:space="preserve"> </w:t>
      </w:r>
      <w:r>
        <w:rPr>
          <w:spacing w:val="2"/>
        </w:rPr>
        <w:t>f</w:t>
      </w:r>
      <w:r>
        <w:rPr>
          <w:spacing w:val="1"/>
        </w:rPr>
        <w:t>e</w:t>
      </w:r>
      <w:r>
        <w:rPr>
          <w:spacing w:val="-2"/>
        </w:rPr>
        <w:t>e</w:t>
      </w:r>
      <w:r>
        <w:t>d</w:t>
      </w:r>
      <w:r>
        <w:rPr>
          <w:spacing w:val="22"/>
        </w:rPr>
        <w:t xml:space="preserve"> </w:t>
      </w:r>
      <w:r>
        <w:rPr>
          <w:spacing w:val="-2"/>
        </w:rPr>
        <w:t>a</w:t>
      </w:r>
      <w:r>
        <w:rPr>
          <w:spacing w:val="1"/>
        </w:rPr>
        <w:t>u</w:t>
      </w:r>
      <w:r>
        <w:t>t</w:t>
      </w:r>
      <w:r>
        <w:rPr>
          <w:spacing w:val="-2"/>
        </w:rPr>
        <w:t>h</w:t>
      </w:r>
      <w:r>
        <w:rPr>
          <w:spacing w:val="1"/>
        </w:rPr>
        <w:t>o</w:t>
      </w:r>
      <w:r>
        <w:rPr>
          <w:spacing w:val="-1"/>
        </w:rPr>
        <w:t>ri</w:t>
      </w:r>
      <w:r>
        <w:t>ty</w:t>
      </w:r>
      <w:r>
        <w:rPr>
          <w:spacing w:val="19"/>
        </w:rPr>
        <w:t xml:space="preserve"> </w:t>
      </w:r>
      <w:r>
        <w:t>s</w:t>
      </w:r>
      <w:r>
        <w:rPr>
          <w:spacing w:val="1"/>
        </w:rPr>
        <w:t>hou</w:t>
      </w:r>
      <w:r>
        <w:rPr>
          <w:spacing w:val="-1"/>
        </w:rPr>
        <w:t>l</w:t>
      </w:r>
      <w:r>
        <w:t>d</w:t>
      </w:r>
      <w:r>
        <w:rPr>
          <w:spacing w:val="22"/>
        </w:rPr>
        <w:t xml:space="preserve"> </w:t>
      </w:r>
      <w:r>
        <w:rPr>
          <w:spacing w:val="1"/>
        </w:rPr>
        <w:t>no</w:t>
      </w:r>
      <w:r>
        <w:rPr>
          <w:spacing w:val="-5"/>
        </w:rPr>
        <w:t>r</w:t>
      </w:r>
      <w:r>
        <w:rPr>
          <w:spacing w:val="1"/>
        </w:rPr>
        <w:t>ma</w:t>
      </w:r>
      <w:r>
        <w:rPr>
          <w:spacing w:val="-1"/>
        </w:rPr>
        <w:t>ll</w:t>
      </w:r>
      <w:r>
        <w:t>y</w:t>
      </w:r>
      <w:r>
        <w:rPr>
          <w:spacing w:val="19"/>
        </w:rPr>
        <w:t xml:space="preserve"> </w:t>
      </w:r>
      <w:r>
        <w:rPr>
          <w:spacing w:val="1"/>
        </w:rPr>
        <w:t>on</w:t>
      </w:r>
      <w:r>
        <w:rPr>
          <w:spacing w:val="-1"/>
        </w:rPr>
        <w:t>l</w:t>
      </w:r>
      <w:r>
        <w:t>y</w:t>
      </w:r>
      <w:r>
        <w:rPr>
          <w:spacing w:val="19"/>
        </w:rPr>
        <w:t xml:space="preserve"> </w:t>
      </w:r>
      <w:r>
        <w:rPr>
          <w:spacing w:val="1"/>
        </w:rPr>
        <w:t>dea</w:t>
      </w:r>
      <w:r>
        <w:t>l</w:t>
      </w:r>
      <w:r>
        <w:rPr>
          <w:spacing w:val="21"/>
        </w:rPr>
        <w:t xml:space="preserve"> </w:t>
      </w:r>
      <w:r>
        <w:rPr>
          <w:spacing w:val="-3"/>
        </w:rPr>
        <w:t>w</w:t>
      </w:r>
      <w:r>
        <w:rPr>
          <w:spacing w:val="-1"/>
        </w:rPr>
        <w:t>i</w:t>
      </w:r>
      <w:r>
        <w:t>th</w:t>
      </w:r>
      <w:r>
        <w:rPr>
          <w:spacing w:val="22"/>
        </w:rPr>
        <w:t xml:space="preserve"> </w:t>
      </w:r>
      <w:r>
        <w:rPr>
          <w:spacing w:val="1"/>
        </w:rPr>
        <w:t>ma</w:t>
      </w:r>
      <w:r>
        <w:t>tt</w:t>
      </w:r>
      <w:r>
        <w:rPr>
          <w:spacing w:val="1"/>
        </w:rPr>
        <w:t>e</w:t>
      </w:r>
      <w:r>
        <w:rPr>
          <w:spacing w:val="-1"/>
        </w:rPr>
        <w:t>r</w:t>
      </w:r>
      <w:r>
        <w:t>s</w:t>
      </w:r>
      <w:r>
        <w:rPr>
          <w:spacing w:val="21"/>
        </w:rPr>
        <w:t xml:space="preserve"> </w:t>
      </w:r>
      <w:r>
        <w:rPr>
          <w:spacing w:val="1"/>
        </w:rPr>
        <w:t>a</w:t>
      </w:r>
      <w:r>
        <w:rPr>
          <w:spacing w:val="-1"/>
        </w:rPr>
        <w:t>ri</w:t>
      </w:r>
      <w:r>
        <w:t>s</w:t>
      </w:r>
      <w:r>
        <w:rPr>
          <w:spacing w:val="-1"/>
        </w:rPr>
        <w:t>i</w:t>
      </w:r>
      <w:r>
        <w:rPr>
          <w:spacing w:val="1"/>
        </w:rPr>
        <w:t>n</w:t>
      </w:r>
      <w:r>
        <w:t>g</w:t>
      </w:r>
      <w:r>
        <w:rPr>
          <w:spacing w:val="21"/>
        </w:rPr>
        <w:t xml:space="preserve"> </w:t>
      </w:r>
      <w:r>
        <w:rPr>
          <w:spacing w:val="-1"/>
        </w:rPr>
        <w:t>i</w:t>
      </w:r>
      <w:r>
        <w:t>n</w:t>
      </w:r>
      <w:r>
        <w:rPr>
          <w:spacing w:val="22"/>
        </w:rPr>
        <w:t xml:space="preserve"> </w:t>
      </w:r>
      <w:r>
        <w:rPr>
          <w:spacing w:val="-1"/>
        </w:rPr>
        <w:t>i</w:t>
      </w:r>
      <w:r>
        <w:t>ts</w:t>
      </w:r>
      <w:r>
        <w:rPr>
          <w:spacing w:val="21"/>
        </w:rPr>
        <w:t xml:space="preserve"> </w:t>
      </w:r>
      <w:r>
        <w:rPr>
          <w:spacing w:val="1"/>
        </w:rPr>
        <w:t>a</w:t>
      </w:r>
      <w:r>
        <w:rPr>
          <w:spacing w:val="-1"/>
        </w:rPr>
        <w:t>r</w:t>
      </w:r>
      <w:r>
        <w:rPr>
          <w:spacing w:val="1"/>
        </w:rPr>
        <w:t>e</w:t>
      </w:r>
      <w:r>
        <w:t>a</w:t>
      </w:r>
      <w:r>
        <w:rPr>
          <w:spacing w:val="22"/>
        </w:rPr>
        <w:t xml:space="preserve"> </w:t>
      </w:r>
      <w:r>
        <w:rPr>
          <w:spacing w:val="-5"/>
        </w:rPr>
        <w:t>o</w:t>
      </w:r>
      <w:r>
        <w:t>f</w:t>
      </w:r>
      <w:r>
        <w:rPr>
          <w:w w:val="99"/>
        </w:rPr>
        <w:t xml:space="preserve"> </w:t>
      </w:r>
      <w:r>
        <w:rPr>
          <w:spacing w:val="-1"/>
        </w:rPr>
        <w:t>j</w:t>
      </w:r>
      <w:r>
        <w:rPr>
          <w:spacing w:val="1"/>
        </w:rPr>
        <w:t>u</w:t>
      </w:r>
      <w:r>
        <w:rPr>
          <w:spacing w:val="-1"/>
        </w:rPr>
        <w:t>ri</w:t>
      </w:r>
      <w:r>
        <w:t>s</w:t>
      </w:r>
      <w:r>
        <w:rPr>
          <w:spacing w:val="1"/>
        </w:rPr>
        <w:t>d</w:t>
      </w:r>
      <w:r>
        <w:rPr>
          <w:spacing w:val="-1"/>
        </w:rPr>
        <w:t>i</w:t>
      </w:r>
      <w:r>
        <w:t>ct</w:t>
      </w:r>
      <w:r>
        <w:rPr>
          <w:spacing w:val="-1"/>
        </w:rPr>
        <w:t>i</w:t>
      </w:r>
      <w:r>
        <w:rPr>
          <w:spacing w:val="1"/>
        </w:rPr>
        <w:t>o</w:t>
      </w:r>
      <w:r>
        <w:t>n</w:t>
      </w:r>
      <w:r>
        <w:rPr>
          <w:spacing w:val="34"/>
        </w:rPr>
        <w:t xml:space="preserve"> </w:t>
      </w:r>
      <w:r>
        <w:rPr>
          <w:spacing w:val="-2"/>
        </w:rPr>
        <w:t>u</w:t>
      </w:r>
      <w:r>
        <w:rPr>
          <w:spacing w:val="1"/>
        </w:rPr>
        <w:t>n</w:t>
      </w:r>
      <w:r>
        <w:rPr>
          <w:spacing w:val="-1"/>
        </w:rPr>
        <w:t>l</w:t>
      </w:r>
      <w:r>
        <w:rPr>
          <w:spacing w:val="1"/>
        </w:rPr>
        <w:t>e</w:t>
      </w:r>
      <w:r>
        <w:t>ss</w:t>
      </w:r>
      <w:r>
        <w:rPr>
          <w:spacing w:val="33"/>
        </w:rPr>
        <w:t xml:space="preserve"> </w:t>
      </w:r>
      <w:r>
        <w:rPr>
          <w:spacing w:val="-1"/>
        </w:rPr>
        <w:t>i</w:t>
      </w:r>
      <w:r>
        <w:t>t</w:t>
      </w:r>
      <w:r>
        <w:rPr>
          <w:spacing w:val="31"/>
        </w:rPr>
        <w:t xml:space="preserve"> </w:t>
      </w:r>
      <w:r>
        <w:rPr>
          <w:spacing w:val="-2"/>
        </w:rPr>
        <w:t>h</w:t>
      </w:r>
      <w:r>
        <w:rPr>
          <w:spacing w:val="1"/>
        </w:rPr>
        <w:t>a</w:t>
      </w:r>
      <w:r>
        <w:t>s</w:t>
      </w:r>
      <w:r>
        <w:rPr>
          <w:spacing w:val="33"/>
        </w:rPr>
        <w:t xml:space="preserve"> </w:t>
      </w:r>
      <w:r>
        <w:t>c</w:t>
      </w:r>
      <w:r>
        <w:rPr>
          <w:spacing w:val="-2"/>
        </w:rPr>
        <w:t>o</w:t>
      </w:r>
      <w:r>
        <w:rPr>
          <w:spacing w:val="1"/>
        </w:rPr>
        <w:t>n</w:t>
      </w:r>
      <w:r>
        <w:t>s</w:t>
      </w:r>
      <w:r>
        <w:rPr>
          <w:spacing w:val="1"/>
        </w:rPr>
        <w:t>e</w:t>
      </w:r>
      <w:r>
        <w:rPr>
          <w:spacing w:val="-2"/>
        </w:rPr>
        <w:t>n</w:t>
      </w:r>
      <w:r>
        <w:t>t</w:t>
      </w:r>
      <w:r>
        <w:rPr>
          <w:spacing w:val="34"/>
        </w:rPr>
        <w:t xml:space="preserve"> </w:t>
      </w:r>
      <w:r>
        <w:rPr>
          <w:spacing w:val="-2"/>
        </w:rPr>
        <w:t>o</w:t>
      </w:r>
      <w:r>
        <w:t>f</w:t>
      </w:r>
      <w:r>
        <w:rPr>
          <w:spacing w:val="33"/>
        </w:rPr>
        <w:t xml:space="preserve"> </w:t>
      </w:r>
      <w:r>
        <w:rPr>
          <w:spacing w:val="-2"/>
        </w:rPr>
        <w:t>a</w:t>
      </w:r>
      <w:r>
        <w:rPr>
          <w:spacing w:val="1"/>
        </w:rPr>
        <w:t>no</w:t>
      </w:r>
      <w:r>
        <w:rPr>
          <w:spacing w:val="-2"/>
        </w:rPr>
        <w:t>t</w:t>
      </w:r>
      <w:r>
        <w:rPr>
          <w:spacing w:val="1"/>
        </w:rPr>
        <w:t>he</w:t>
      </w:r>
      <w:r>
        <w:t>r</w:t>
      </w:r>
      <w:r>
        <w:rPr>
          <w:spacing w:val="27"/>
        </w:rPr>
        <w:t xml:space="preserve"> </w:t>
      </w:r>
      <w:r>
        <w:rPr>
          <w:spacing w:val="2"/>
        </w:rPr>
        <w:t>f</w:t>
      </w:r>
      <w:r>
        <w:rPr>
          <w:spacing w:val="1"/>
        </w:rPr>
        <w:t>e</w:t>
      </w:r>
      <w:r>
        <w:rPr>
          <w:spacing w:val="-2"/>
        </w:rPr>
        <w:t>e</w:t>
      </w:r>
      <w:r>
        <w:t>d</w:t>
      </w:r>
      <w:r>
        <w:rPr>
          <w:spacing w:val="32"/>
        </w:rPr>
        <w:t xml:space="preserve"> </w:t>
      </w:r>
      <w:r>
        <w:rPr>
          <w:spacing w:val="1"/>
        </w:rPr>
        <w:t>au</w:t>
      </w:r>
      <w:r>
        <w:rPr>
          <w:spacing w:val="-2"/>
        </w:rPr>
        <w:t>t</w:t>
      </w:r>
      <w:r>
        <w:rPr>
          <w:spacing w:val="1"/>
        </w:rPr>
        <w:t>ho</w:t>
      </w:r>
      <w:r>
        <w:rPr>
          <w:spacing w:val="-1"/>
        </w:rPr>
        <w:t>ri</w:t>
      </w:r>
      <w:r>
        <w:t>ty</w:t>
      </w:r>
      <w:r>
        <w:rPr>
          <w:spacing w:val="30"/>
        </w:rPr>
        <w:t xml:space="preserve"> </w:t>
      </w:r>
      <w:r>
        <w:rPr>
          <w:spacing w:val="-1"/>
        </w:rPr>
        <w:t>i</w:t>
      </w:r>
      <w:r>
        <w:t>n</w:t>
      </w:r>
      <w:r>
        <w:rPr>
          <w:spacing w:val="34"/>
        </w:rPr>
        <w:t xml:space="preserve"> </w:t>
      </w:r>
      <w:r>
        <w:rPr>
          <w:spacing w:val="-3"/>
        </w:rPr>
        <w:t>w</w:t>
      </w:r>
      <w:r>
        <w:rPr>
          <w:spacing w:val="1"/>
        </w:rPr>
        <w:t>ho</w:t>
      </w:r>
      <w:r>
        <w:t>se</w:t>
      </w:r>
      <w:r>
        <w:rPr>
          <w:spacing w:val="34"/>
        </w:rPr>
        <w:t xml:space="preserve"> </w:t>
      </w:r>
      <w:r>
        <w:rPr>
          <w:spacing w:val="1"/>
        </w:rPr>
        <w:t>a</w:t>
      </w:r>
      <w:r>
        <w:rPr>
          <w:spacing w:val="-1"/>
        </w:rPr>
        <w:t>r</w:t>
      </w:r>
      <w:r>
        <w:rPr>
          <w:spacing w:val="-2"/>
        </w:rPr>
        <w:t>e</w:t>
      </w:r>
      <w:r>
        <w:t>a</w:t>
      </w:r>
      <w:r>
        <w:rPr>
          <w:spacing w:val="34"/>
        </w:rPr>
        <w:t xml:space="preserve"> </w:t>
      </w:r>
      <w:r>
        <w:rPr>
          <w:spacing w:val="-3"/>
        </w:rPr>
        <w:t>i</w:t>
      </w:r>
      <w:r>
        <w:t>t</w:t>
      </w:r>
      <w:r>
        <w:rPr>
          <w:w w:val="99"/>
        </w:rPr>
        <w:t xml:space="preserve"> </w:t>
      </w:r>
      <w:r>
        <w:rPr>
          <w:spacing w:val="-3"/>
        </w:rPr>
        <w:t>w</w:t>
      </w:r>
      <w:r>
        <w:rPr>
          <w:spacing w:val="-1"/>
        </w:rPr>
        <w:t>i</w:t>
      </w:r>
      <w:r>
        <w:t>s</w:t>
      </w:r>
      <w:r>
        <w:rPr>
          <w:spacing w:val="1"/>
        </w:rPr>
        <w:t>he</w:t>
      </w:r>
      <w:r>
        <w:t>s</w:t>
      </w:r>
      <w:r>
        <w:rPr>
          <w:spacing w:val="-7"/>
        </w:rPr>
        <w:t xml:space="preserve"> </w:t>
      </w:r>
      <w:r>
        <w:t>to</w:t>
      </w:r>
      <w:r>
        <w:rPr>
          <w:spacing w:val="-6"/>
        </w:rPr>
        <w:t xml:space="preserve"> </w:t>
      </w:r>
      <w:r>
        <w:rPr>
          <w:spacing w:val="1"/>
        </w:rPr>
        <w:t>un</w:t>
      </w:r>
      <w:r>
        <w:rPr>
          <w:spacing w:val="-2"/>
        </w:rPr>
        <w:t>d</w:t>
      </w:r>
      <w:r>
        <w:rPr>
          <w:spacing w:val="1"/>
        </w:rPr>
        <w:t>e</w:t>
      </w:r>
      <w:r>
        <w:rPr>
          <w:spacing w:val="-1"/>
        </w:rPr>
        <w:t>r</w:t>
      </w:r>
      <w:r>
        <w:t>t</w:t>
      </w:r>
      <w:r>
        <w:rPr>
          <w:spacing w:val="1"/>
        </w:rPr>
        <w:t>a</w:t>
      </w:r>
      <w:r>
        <w:t>ke</w:t>
      </w:r>
      <w:r>
        <w:rPr>
          <w:spacing w:val="-8"/>
        </w:rPr>
        <w:t xml:space="preserve"> </w:t>
      </w:r>
      <w:r>
        <w:rPr>
          <w:spacing w:val="-2"/>
        </w:rPr>
        <w:t>en</w:t>
      </w:r>
      <w:r>
        <w:rPr>
          <w:spacing w:val="2"/>
        </w:rPr>
        <w:t>f</w:t>
      </w:r>
      <w:r>
        <w:rPr>
          <w:spacing w:val="1"/>
        </w:rPr>
        <w:t>o</w:t>
      </w:r>
      <w:r>
        <w:rPr>
          <w:spacing w:val="-1"/>
        </w:rPr>
        <w:t>r</w:t>
      </w:r>
      <w:r>
        <w:t>c</w:t>
      </w:r>
      <w:r>
        <w:rPr>
          <w:spacing w:val="-2"/>
        </w:rPr>
        <w:t>e</w:t>
      </w:r>
      <w:r>
        <w:rPr>
          <w:spacing w:val="1"/>
        </w:rPr>
        <w:t>m</w:t>
      </w:r>
      <w:r>
        <w:rPr>
          <w:spacing w:val="-2"/>
        </w:rPr>
        <w:t>e</w:t>
      </w:r>
      <w:r>
        <w:rPr>
          <w:spacing w:val="1"/>
        </w:rPr>
        <w:t>n</w:t>
      </w:r>
      <w:r>
        <w:t>t</w:t>
      </w:r>
      <w:r>
        <w:rPr>
          <w:spacing w:val="-6"/>
        </w:rPr>
        <w:t xml:space="preserve"> </w:t>
      </w:r>
      <w:r>
        <w:rPr>
          <w:spacing w:val="1"/>
        </w:rPr>
        <w:t>a</w:t>
      </w:r>
      <w:r>
        <w:t>ct</w:t>
      </w:r>
      <w:r>
        <w:rPr>
          <w:spacing w:val="-3"/>
        </w:rPr>
        <w:t>i</w:t>
      </w:r>
      <w:r>
        <w:rPr>
          <w:spacing w:val="1"/>
        </w:rPr>
        <w:t>on</w:t>
      </w:r>
      <w:r>
        <w:t>.</w:t>
      </w:r>
      <w:r>
        <w:rPr>
          <w:spacing w:val="-8"/>
        </w:rPr>
        <w:t xml:space="preserve"> </w:t>
      </w:r>
      <w:r>
        <w:rPr>
          <w:spacing w:val="-2"/>
        </w:rPr>
        <w:t>O</w:t>
      </w:r>
      <w:r>
        <w:t>f</w:t>
      </w:r>
      <w:r>
        <w:rPr>
          <w:spacing w:val="2"/>
        </w:rPr>
        <w:t>f</w:t>
      </w:r>
      <w:r>
        <w:rPr>
          <w:spacing w:val="-3"/>
        </w:rPr>
        <w:t>i</w:t>
      </w:r>
      <w:r>
        <w:t>c</w:t>
      </w:r>
      <w:r>
        <w:rPr>
          <w:spacing w:val="1"/>
        </w:rPr>
        <w:t>e</w:t>
      </w:r>
      <w:r>
        <w:rPr>
          <w:spacing w:val="-1"/>
        </w:rPr>
        <w:t>r</w:t>
      </w:r>
      <w:r>
        <w:t>s</w:t>
      </w:r>
      <w:r>
        <w:rPr>
          <w:spacing w:val="-7"/>
        </w:rPr>
        <w:t xml:space="preserve"> </w:t>
      </w:r>
      <w:r>
        <w:rPr>
          <w:spacing w:val="1"/>
        </w:rPr>
        <w:t>ma</w:t>
      </w:r>
      <w:r>
        <w:t>y</w:t>
      </w:r>
      <w:r>
        <w:rPr>
          <w:spacing w:val="-8"/>
        </w:rPr>
        <w:t xml:space="preserve"> </w:t>
      </w:r>
      <w:r>
        <w:rPr>
          <w:spacing w:val="1"/>
        </w:rPr>
        <w:t>b</w:t>
      </w:r>
      <w:r>
        <w:t>e</w:t>
      </w:r>
      <w:r>
        <w:rPr>
          <w:spacing w:val="-8"/>
        </w:rPr>
        <w:t xml:space="preserve"> </w:t>
      </w:r>
      <w:r>
        <w:rPr>
          <w:spacing w:val="1"/>
        </w:rPr>
        <w:t>a</w:t>
      </w:r>
      <w:r>
        <w:rPr>
          <w:spacing w:val="-2"/>
        </w:rPr>
        <w:t>p</w:t>
      </w:r>
      <w:r>
        <w:rPr>
          <w:spacing w:val="1"/>
        </w:rPr>
        <w:t>po</w:t>
      </w:r>
      <w:r>
        <w:rPr>
          <w:spacing w:val="-1"/>
        </w:rPr>
        <w:t>i</w:t>
      </w:r>
      <w:r>
        <w:rPr>
          <w:spacing w:val="1"/>
        </w:rPr>
        <w:t>n</w:t>
      </w:r>
      <w:r>
        <w:rPr>
          <w:spacing w:val="-2"/>
        </w:rPr>
        <w:t>t</w:t>
      </w:r>
      <w:r>
        <w:rPr>
          <w:spacing w:val="1"/>
        </w:rPr>
        <w:t>e</w:t>
      </w:r>
      <w:r>
        <w:t>d</w:t>
      </w:r>
      <w:r>
        <w:rPr>
          <w:spacing w:val="-8"/>
        </w:rPr>
        <w:t xml:space="preserve"> </w:t>
      </w:r>
      <w:r>
        <w:t>to</w:t>
      </w:r>
      <w:r>
        <w:rPr>
          <w:spacing w:val="-6"/>
        </w:rPr>
        <w:t xml:space="preserve"> </w:t>
      </w:r>
      <w:r>
        <w:rPr>
          <w:spacing w:val="-2"/>
        </w:rPr>
        <w:t>en</w:t>
      </w:r>
      <w:r>
        <w:rPr>
          <w:spacing w:val="2"/>
        </w:rPr>
        <w:t>f</w:t>
      </w:r>
      <w:r>
        <w:rPr>
          <w:spacing w:val="1"/>
        </w:rPr>
        <w:t>o</w:t>
      </w:r>
      <w:r>
        <w:rPr>
          <w:spacing w:val="-1"/>
        </w:rPr>
        <w:t>r</w:t>
      </w:r>
      <w:r>
        <w:t>ce</w:t>
      </w:r>
      <w:r>
        <w:rPr>
          <w:w w:val="99"/>
        </w:rPr>
        <w:t xml:space="preserve"> </w:t>
      </w:r>
      <w:r>
        <w:t>f</w:t>
      </w:r>
      <w:r>
        <w:rPr>
          <w:spacing w:val="1"/>
        </w:rPr>
        <w:t>ee</w:t>
      </w:r>
      <w:r>
        <w:t>d</w:t>
      </w:r>
      <w:r>
        <w:rPr>
          <w:spacing w:val="38"/>
        </w:rPr>
        <w:t xml:space="preserve"> </w:t>
      </w:r>
      <w:r>
        <w:rPr>
          <w:spacing w:val="-1"/>
        </w:rPr>
        <w:t>l</w:t>
      </w:r>
      <w:r>
        <w:rPr>
          <w:spacing w:val="1"/>
        </w:rPr>
        <w:t>a</w:t>
      </w:r>
      <w:r>
        <w:t>w</w:t>
      </w:r>
      <w:r>
        <w:rPr>
          <w:spacing w:val="35"/>
        </w:rPr>
        <w:t xml:space="preserve"> </w:t>
      </w:r>
      <w:r>
        <w:rPr>
          <w:spacing w:val="-1"/>
        </w:rPr>
        <w:t>r</w:t>
      </w:r>
      <w:r>
        <w:rPr>
          <w:spacing w:val="1"/>
        </w:rPr>
        <w:t>e</w:t>
      </w:r>
      <w:r>
        <w:rPr>
          <w:spacing w:val="-2"/>
        </w:rPr>
        <w:t>q</w:t>
      </w:r>
      <w:r>
        <w:rPr>
          <w:spacing w:val="1"/>
        </w:rPr>
        <w:t>u</w:t>
      </w:r>
      <w:r>
        <w:rPr>
          <w:spacing w:val="-1"/>
        </w:rPr>
        <w:t>ir</w:t>
      </w:r>
      <w:r>
        <w:rPr>
          <w:spacing w:val="1"/>
        </w:rPr>
        <w:t>eme</w:t>
      </w:r>
      <w:r>
        <w:rPr>
          <w:spacing w:val="-2"/>
        </w:rPr>
        <w:t>n</w:t>
      </w:r>
      <w:r>
        <w:t>ts</w:t>
      </w:r>
      <w:r>
        <w:rPr>
          <w:spacing w:val="35"/>
        </w:rPr>
        <w:t xml:space="preserve"> </w:t>
      </w:r>
      <w:r>
        <w:rPr>
          <w:spacing w:val="1"/>
        </w:rPr>
        <w:t>b</w:t>
      </w:r>
      <w:r>
        <w:t>y</w:t>
      </w:r>
      <w:r>
        <w:rPr>
          <w:spacing w:val="35"/>
        </w:rPr>
        <w:t xml:space="preserve"> </w:t>
      </w:r>
      <w:r>
        <w:rPr>
          <w:spacing w:val="1"/>
        </w:rPr>
        <w:t>mo</w:t>
      </w:r>
      <w:r>
        <w:rPr>
          <w:spacing w:val="-1"/>
        </w:rPr>
        <w:t>r</w:t>
      </w:r>
      <w:r>
        <w:t>e</w:t>
      </w:r>
      <w:r>
        <w:rPr>
          <w:spacing w:val="39"/>
        </w:rPr>
        <w:t xml:space="preserve"> </w:t>
      </w:r>
      <w:r>
        <w:t>t</w:t>
      </w:r>
      <w:r>
        <w:rPr>
          <w:spacing w:val="1"/>
        </w:rPr>
        <w:t>h</w:t>
      </w:r>
      <w:r>
        <w:rPr>
          <w:spacing w:val="-2"/>
        </w:rPr>
        <w:t>a</w:t>
      </w:r>
      <w:r>
        <w:t>n</w:t>
      </w:r>
      <w:r>
        <w:rPr>
          <w:spacing w:val="39"/>
        </w:rPr>
        <w:t xml:space="preserve"> </w:t>
      </w:r>
      <w:r>
        <w:rPr>
          <w:spacing w:val="-2"/>
        </w:rPr>
        <w:t>o</w:t>
      </w:r>
      <w:r>
        <w:rPr>
          <w:spacing w:val="1"/>
        </w:rPr>
        <w:t>n</w:t>
      </w:r>
      <w:r>
        <w:t>e</w:t>
      </w:r>
      <w:r>
        <w:rPr>
          <w:spacing w:val="35"/>
        </w:rPr>
        <w:t xml:space="preserve"> </w:t>
      </w:r>
      <w:r>
        <w:t>f</w:t>
      </w:r>
      <w:r>
        <w:rPr>
          <w:spacing w:val="-2"/>
        </w:rPr>
        <w:t>e</w:t>
      </w:r>
      <w:r>
        <w:rPr>
          <w:spacing w:val="1"/>
        </w:rPr>
        <w:t>e</w:t>
      </w:r>
      <w:r>
        <w:t>d</w:t>
      </w:r>
      <w:r>
        <w:rPr>
          <w:spacing w:val="39"/>
        </w:rPr>
        <w:t xml:space="preserve"> </w:t>
      </w:r>
      <w:r>
        <w:rPr>
          <w:spacing w:val="-2"/>
        </w:rPr>
        <w:t>a</w:t>
      </w:r>
      <w:r>
        <w:rPr>
          <w:spacing w:val="1"/>
        </w:rPr>
        <w:t>u</w:t>
      </w:r>
      <w:r>
        <w:t>t</w:t>
      </w:r>
      <w:r>
        <w:rPr>
          <w:spacing w:val="1"/>
        </w:rPr>
        <w:t>ho</w:t>
      </w:r>
      <w:r>
        <w:rPr>
          <w:spacing w:val="-1"/>
        </w:rPr>
        <w:t>ri</w:t>
      </w:r>
      <w:r>
        <w:t>t</w:t>
      </w:r>
      <w:r>
        <w:rPr>
          <w:spacing w:val="-3"/>
        </w:rPr>
        <w:t>y</w:t>
      </w:r>
      <w:r>
        <w:t>.</w:t>
      </w:r>
      <w:r>
        <w:rPr>
          <w:spacing w:val="38"/>
        </w:rPr>
        <w:t xml:space="preserve"> </w:t>
      </w:r>
      <w:r>
        <w:rPr>
          <w:spacing w:val="-1"/>
        </w:rPr>
        <w:t>T</w:t>
      </w:r>
      <w:r>
        <w:rPr>
          <w:spacing w:val="1"/>
        </w:rPr>
        <w:t>h</w:t>
      </w:r>
      <w:r>
        <w:rPr>
          <w:spacing w:val="-1"/>
        </w:rPr>
        <w:t>i</w:t>
      </w:r>
      <w:r>
        <w:t>s</w:t>
      </w:r>
      <w:r>
        <w:rPr>
          <w:spacing w:val="38"/>
        </w:rPr>
        <w:t xml:space="preserve"> </w:t>
      </w:r>
      <w:r>
        <w:rPr>
          <w:spacing w:val="-3"/>
        </w:rPr>
        <w:t>w</w:t>
      </w:r>
      <w:r>
        <w:rPr>
          <w:spacing w:val="1"/>
        </w:rPr>
        <w:t>ou</w:t>
      </w:r>
      <w:r>
        <w:rPr>
          <w:spacing w:val="-1"/>
        </w:rPr>
        <w:t>l</w:t>
      </w:r>
      <w:r>
        <w:t>d</w:t>
      </w:r>
      <w:r>
        <w:rPr>
          <w:spacing w:val="38"/>
        </w:rPr>
        <w:t xml:space="preserve"> </w:t>
      </w:r>
      <w:r>
        <w:rPr>
          <w:spacing w:val="1"/>
        </w:rPr>
        <w:t>pe</w:t>
      </w:r>
      <w:r>
        <w:rPr>
          <w:spacing w:val="-5"/>
        </w:rPr>
        <w:t>r</w:t>
      </w:r>
      <w:r>
        <w:rPr>
          <w:spacing w:val="1"/>
        </w:rPr>
        <w:t>m</w:t>
      </w:r>
      <w:r>
        <w:rPr>
          <w:spacing w:val="-1"/>
        </w:rPr>
        <w:t>i</w:t>
      </w:r>
      <w:r>
        <w:t>t</w:t>
      </w:r>
      <w:r>
        <w:rPr>
          <w:w w:val="99"/>
        </w:rPr>
        <w:t xml:space="preserve"> </w:t>
      </w:r>
      <w:r>
        <w:rPr>
          <w:spacing w:val="-2"/>
        </w:rPr>
        <w:t>o</w:t>
      </w:r>
      <w:r>
        <w:t>f</w:t>
      </w:r>
      <w:r>
        <w:rPr>
          <w:spacing w:val="2"/>
        </w:rPr>
        <w:t>f</w:t>
      </w:r>
      <w:r>
        <w:rPr>
          <w:spacing w:val="-1"/>
        </w:rPr>
        <w:t>i</w:t>
      </w:r>
      <w:r>
        <w:t>c</w:t>
      </w:r>
      <w:r>
        <w:rPr>
          <w:spacing w:val="1"/>
        </w:rPr>
        <w:t>e</w:t>
      </w:r>
      <w:r>
        <w:rPr>
          <w:spacing w:val="-1"/>
        </w:rPr>
        <w:t>r</w:t>
      </w:r>
      <w:r>
        <w:t>s</w:t>
      </w:r>
      <w:r>
        <w:rPr>
          <w:spacing w:val="47"/>
        </w:rPr>
        <w:t xml:space="preserve"> </w:t>
      </w:r>
      <w:r>
        <w:t>to</w:t>
      </w:r>
      <w:r>
        <w:rPr>
          <w:spacing w:val="49"/>
        </w:rPr>
        <w:t xml:space="preserve"> </w:t>
      </w:r>
      <w:r>
        <w:rPr>
          <w:spacing w:val="1"/>
        </w:rPr>
        <w:t>e</w:t>
      </w:r>
      <w:r>
        <w:rPr>
          <w:spacing w:val="-2"/>
        </w:rPr>
        <w:t>n</w:t>
      </w:r>
      <w:r>
        <w:t>f</w:t>
      </w:r>
      <w:r>
        <w:rPr>
          <w:spacing w:val="1"/>
        </w:rPr>
        <w:t>o</w:t>
      </w:r>
      <w:r>
        <w:rPr>
          <w:spacing w:val="-1"/>
        </w:rPr>
        <w:t>r</w:t>
      </w:r>
      <w:r>
        <w:t>ce</w:t>
      </w:r>
      <w:r>
        <w:rPr>
          <w:spacing w:val="47"/>
        </w:rPr>
        <w:t xml:space="preserve"> </w:t>
      </w:r>
      <w:r>
        <w:rPr>
          <w:spacing w:val="2"/>
        </w:rPr>
        <w:t>f</w:t>
      </w:r>
      <w:r>
        <w:rPr>
          <w:spacing w:val="-2"/>
        </w:rPr>
        <w:t>e</w:t>
      </w:r>
      <w:r>
        <w:rPr>
          <w:spacing w:val="1"/>
        </w:rPr>
        <w:t>e</w:t>
      </w:r>
      <w:r>
        <w:t>d</w:t>
      </w:r>
      <w:r>
        <w:rPr>
          <w:spacing w:val="49"/>
        </w:rPr>
        <w:t xml:space="preserve"> </w:t>
      </w:r>
      <w:r>
        <w:rPr>
          <w:spacing w:val="-1"/>
        </w:rPr>
        <w:t>l</w:t>
      </w:r>
      <w:r>
        <w:rPr>
          <w:spacing w:val="1"/>
        </w:rPr>
        <w:t>a</w:t>
      </w:r>
      <w:r>
        <w:t>w</w:t>
      </w:r>
      <w:r>
        <w:rPr>
          <w:spacing w:val="45"/>
        </w:rPr>
        <w:t xml:space="preserve"> </w:t>
      </w:r>
      <w:r>
        <w:rPr>
          <w:spacing w:val="-1"/>
        </w:rPr>
        <w:t>i</w:t>
      </w:r>
      <w:r>
        <w:t>n</w:t>
      </w:r>
      <w:r>
        <w:rPr>
          <w:spacing w:val="52"/>
        </w:rPr>
        <w:t xml:space="preserve"> </w:t>
      </w:r>
      <w:r>
        <w:t>t</w:t>
      </w:r>
      <w:r>
        <w:rPr>
          <w:spacing w:val="1"/>
        </w:rPr>
        <w:t>ho</w:t>
      </w:r>
      <w:r>
        <w:t>se</w:t>
      </w:r>
      <w:r>
        <w:rPr>
          <w:spacing w:val="48"/>
        </w:rPr>
        <w:t xml:space="preserve"> </w:t>
      </w:r>
      <w:r>
        <w:rPr>
          <w:spacing w:val="1"/>
        </w:rPr>
        <w:t>a</w:t>
      </w:r>
      <w:r>
        <w:rPr>
          <w:spacing w:val="-1"/>
        </w:rPr>
        <w:t>r</w:t>
      </w:r>
      <w:r>
        <w:rPr>
          <w:spacing w:val="1"/>
        </w:rPr>
        <w:t>e</w:t>
      </w:r>
      <w:r>
        <w:rPr>
          <w:spacing w:val="-2"/>
        </w:rPr>
        <w:t>a</w:t>
      </w:r>
      <w:r>
        <w:t>s</w:t>
      </w:r>
      <w:r>
        <w:rPr>
          <w:spacing w:val="48"/>
        </w:rPr>
        <w:t xml:space="preserve"> </w:t>
      </w:r>
      <w:r>
        <w:rPr>
          <w:spacing w:val="-1"/>
        </w:rPr>
        <w:t>i</w:t>
      </w:r>
      <w:r>
        <w:t>n</w:t>
      </w:r>
      <w:r>
        <w:rPr>
          <w:spacing w:val="52"/>
        </w:rPr>
        <w:t xml:space="preserve"> </w:t>
      </w:r>
      <w:r>
        <w:rPr>
          <w:spacing w:val="-3"/>
        </w:rPr>
        <w:t>w</w:t>
      </w:r>
      <w:r>
        <w:rPr>
          <w:spacing w:val="1"/>
        </w:rPr>
        <w:t>h</w:t>
      </w:r>
      <w:r>
        <w:rPr>
          <w:spacing w:val="-1"/>
        </w:rPr>
        <w:t>i</w:t>
      </w:r>
      <w:r>
        <w:t>ch</w:t>
      </w:r>
      <w:r>
        <w:rPr>
          <w:spacing w:val="49"/>
        </w:rPr>
        <w:t xml:space="preserve"> </w:t>
      </w:r>
      <w:r>
        <w:t>t</w:t>
      </w:r>
      <w:r>
        <w:rPr>
          <w:spacing w:val="1"/>
        </w:rPr>
        <w:t>he</w:t>
      </w:r>
      <w:r>
        <w:t>y</w:t>
      </w:r>
      <w:r>
        <w:rPr>
          <w:spacing w:val="46"/>
        </w:rPr>
        <w:t xml:space="preserve"> </w:t>
      </w:r>
      <w:r>
        <w:rPr>
          <w:spacing w:val="1"/>
        </w:rPr>
        <w:t>ha</w:t>
      </w:r>
      <w:r>
        <w:t>d</w:t>
      </w:r>
      <w:r>
        <w:rPr>
          <w:spacing w:val="51"/>
        </w:rPr>
        <w:t xml:space="preserve"> </w:t>
      </w:r>
      <w:r>
        <w:rPr>
          <w:spacing w:val="1"/>
        </w:rPr>
        <w:t>be</w:t>
      </w:r>
      <w:r>
        <w:rPr>
          <w:spacing w:val="-2"/>
        </w:rPr>
        <w:t>e</w:t>
      </w:r>
      <w:r>
        <w:t>n</w:t>
      </w:r>
      <w:r>
        <w:rPr>
          <w:spacing w:val="49"/>
        </w:rPr>
        <w:t xml:space="preserve"> </w:t>
      </w:r>
      <w:r>
        <w:rPr>
          <w:spacing w:val="-2"/>
        </w:rPr>
        <w:t>g</w:t>
      </w:r>
      <w:r>
        <w:rPr>
          <w:spacing w:val="1"/>
        </w:rPr>
        <w:t>i</w:t>
      </w:r>
      <w:r>
        <w:rPr>
          <w:spacing w:val="-3"/>
        </w:rPr>
        <w:t>v</w:t>
      </w:r>
      <w:r>
        <w:rPr>
          <w:spacing w:val="1"/>
        </w:rPr>
        <w:t>e</w:t>
      </w:r>
      <w:r>
        <w:t>n</w:t>
      </w:r>
      <w:r>
        <w:rPr>
          <w:w w:val="99"/>
        </w:rPr>
        <w:t xml:space="preserve"> </w:t>
      </w:r>
      <w:r>
        <w:rPr>
          <w:spacing w:val="1"/>
        </w:rPr>
        <w:t>au</w:t>
      </w:r>
      <w:r>
        <w:t>t</w:t>
      </w:r>
      <w:r>
        <w:rPr>
          <w:spacing w:val="-2"/>
        </w:rPr>
        <w:t>h</w:t>
      </w:r>
      <w:r>
        <w:rPr>
          <w:spacing w:val="1"/>
        </w:rPr>
        <w:t>o</w:t>
      </w:r>
      <w:r>
        <w:rPr>
          <w:spacing w:val="-1"/>
        </w:rPr>
        <w:t>ri</w:t>
      </w:r>
      <w:r>
        <w:t>s</w:t>
      </w:r>
      <w:r>
        <w:rPr>
          <w:spacing w:val="1"/>
        </w:rPr>
        <w:t>a</w:t>
      </w:r>
      <w:r>
        <w:t>t</w:t>
      </w:r>
      <w:r>
        <w:rPr>
          <w:spacing w:val="-1"/>
        </w:rPr>
        <w:t>i</w:t>
      </w:r>
      <w:r>
        <w:rPr>
          <w:spacing w:val="1"/>
        </w:rPr>
        <w:t>o</w:t>
      </w:r>
      <w:r>
        <w:t>n</w:t>
      </w:r>
      <w:r>
        <w:rPr>
          <w:spacing w:val="-10"/>
        </w:rPr>
        <w:t xml:space="preserve"> </w:t>
      </w:r>
      <w:r>
        <w:rPr>
          <w:spacing w:val="1"/>
        </w:rPr>
        <w:t>b</w:t>
      </w:r>
      <w:r>
        <w:t>y</w:t>
      </w:r>
      <w:r>
        <w:rPr>
          <w:spacing w:val="-11"/>
        </w:rPr>
        <w:t xml:space="preserve"> </w:t>
      </w:r>
      <w:r>
        <w:t>t</w:t>
      </w:r>
      <w:r>
        <w:rPr>
          <w:spacing w:val="1"/>
        </w:rPr>
        <w:t>h</w:t>
      </w:r>
      <w:r>
        <w:t>e</w:t>
      </w:r>
      <w:r>
        <w:rPr>
          <w:spacing w:val="-8"/>
        </w:rPr>
        <w:t xml:space="preserve"> </w:t>
      </w:r>
      <w:r>
        <w:rPr>
          <w:spacing w:val="-1"/>
        </w:rPr>
        <w:t>r</w:t>
      </w:r>
      <w:r>
        <w:rPr>
          <w:spacing w:val="1"/>
        </w:rPr>
        <w:t>e</w:t>
      </w:r>
      <w:r>
        <w:rPr>
          <w:spacing w:val="-3"/>
        </w:rPr>
        <w:t>l</w:t>
      </w:r>
      <w:r>
        <w:rPr>
          <w:spacing w:val="1"/>
        </w:rPr>
        <w:t>e</w:t>
      </w:r>
      <w:r>
        <w:rPr>
          <w:spacing w:val="-3"/>
        </w:rPr>
        <w:t>v</w:t>
      </w:r>
      <w:r>
        <w:rPr>
          <w:spacing w:val="1"/>
        </w:rPr>
        <w:t>an</w:t>
      </w:r>
      <w:r>
        <w:t>t</w:t>
      </w:r>
      <w:r>
        <w:rPr>
          <w:spacing w:val="-11"/>
        </w:rPr>
        <w:t xml:space="preserve"> </w:t>
      </w:r>
      <w:r>
        <w:rPr>
          <w:spacing w:val="2"/>
        </w:rPr>
        <w:t>f</w:t>
      </w:r>
      <w:r>
        <w:rPr>
          <w:spacing w:val="-2"/>
        </w:rPr>
        <w:t>e</w:t>
      </w:r>
      <w:r>
        <w:rPr>
          <w:spacing w:val="1"/>
        </w:rPr>
        <w:t>e</w:t>
      </w:r>
      <w:r>
        <w:t>d</w:t>
      </w:r>
      <w:r>
        <w:rPr>
          <w:spacing w:val="-10"/>
        </w:rPr>
        <w:t xml:space="preserve"> </w:t>
      </w:r>
      <w:r>
        <w:rPr>
          <w:spacing w:val="1"/>
        </w:rPr>
        <w:t>au</w:t>
      </w:r>
      <w:r>
        <w:t>t</w:t>
      </w:r>
      <w:r>
        <w:rPr>
          <w:spacing w:val="-2"/>
        </w:rPr>
        <w:t>h</w:t>
      </w:r>
      <w:r>
        <w:rPr>
          <w:spacing w:val="1"/>
        </w:rPr>
        <w:t>o</w:t>
      </w:r>
      <w:r>
        <w:rPr>
          <w:spacing w:val="-1"/>
        </w:rPr>
        <w:t>ri</w:t>
      </w:r>
      <w:r>
        <w:t>t</w:t>
      </w:r>
      <w:r>
        <w:rPr>
          <w:spacing w:val="-1"/>
        </w:rPr>
        <w:t>i</w:t>
      </w:r>
      <w:r>
        <w:rPr>
          <w:spacing w:val="1"/>
        </w:rPr>
        <w:t>e</w:t>
      </w:r>
      <w:r>
        <w:t>s.</w:t>
      </w:r>
    </w:p>
    <w:p w:rsidR="000E1F23" w:rsidRPr="006677D3" w:rsidRDefault="000E1F23" w:rsidP="00E558A0">
      <w:pPr>
        <w:spacing w:before="16"/>
        <w:rPr>
          <w:sz w:val="24"/>
          <w:szCs w:val="24"/>
        </w:rPr>
      </w:pPr>
    </w:p>
    <w:p w:rsidR="000E1F23" w:rsidRDefault="00C04411" w:rsidP="00D12E9F">
      <w:pPr>
        <w:pStyle w:val="Heading3"/>
        <w:numPr>
          <w:ilvl w:val="2"/>
          <w:numId w:val="49"/>
        </w:numPr>
        <w:tabs>
          <w:tab w:val="left" w:pos="837"/>
        </w:tabs>
        <w:ind w:left="837" w:right="4340"/>
        <w:rPr>
          <w:b w:val="0"/>
          <w:bCs w:val="0"/>
        </w:rPr>
      </w:pPr>
      <w:r>
        <w:t>R</w:t>
      </w:r>
      <w:r>
        <w:rPr>
          <w:spacing w:val="-1"/>
        </w:rPr>
        <w:t>e</w:t>
      </w:r>
      <w:r>
        <w:t>gion</w:t>
      </w:r>
      <w:r>
        <w:rPr>
          <w:spacing w:val="-1"/>
        </w:rPr>
        <w:t>a</w:t>
      </w:r>
      <w:r>
        <w:t>l</w:t>
      </w:r>
      <w:r>
        <w:rPr>
          <w:spacing w:val="-2"/>
        </w:rPr>
        <w:t xml:space="preserve"> </w:t>
      </w:r>
      <w:r>
        <w:rPr>
          <w:spacing w:val="-1"/>
        </w:rPr>
        <w:t>a</w:t>
      </w:r>
      <w:r>
        <w:t>nd</w:t>
      </w:r>
      <w:r>
        <w:rPr>
          <w:spacing w:val="-5"/>
        </w:rPr>
        <w:t xml:space="preserve"> </w:t>
      </w:r>
      <w:r>
        <w:rPr>
          <w:spacing w:val="2"/>
        </w:rPr>
        <w:t>L</w:t>
      </w:r>
      <w:r>
        <w:t>o</w:t>
      </w:r>
      <w:r>
        <w:rPr>
          <w:spacing w:val="-1"/>
        </w:rPr>
        <w:t>ca</w:t>
      </w:r>
      <w:r>
        <w:t>l</w:t>
      </w:r>
      <w:r>
        <w:rPr>
          <w:spacing w:val="2"/>
        </w:rPr>
        <w:t xml:space="preserve"> </w:t>
      </w:r>
      <w:r>
        <w:t>Li</w:t>
      </w:r>
      <w:r>
        <w:rPr>
          <w:spacing w:val="-1"/>
        </w:rPr>
        <w:t>a</w:t>
      </w:r>
      <w:r>
        <w:t>i</w:t>
      </w:r>
      <w:r>
        <w:rPr>
          <w:spacing w:val="-1"/>
        </w:rPr>
        <w:t>s</w:t>
      </w:r>
      <w:r>
        <w:t>on</w:t>
      </w:r>
    </w:p>
    <w:p w:rsidR="000E1F23" w:rsidRPr="009771BE" w:rsidRDefault="000E1F23" w:rsidP="00E558A0">
      <w:pPr>
        <w:spacing w:before="9"/>
        <w:rPr>
          <w:sz w:val="24"/>
          <w:szCs w:val="24"/>
        </w:rPr>
      </w:pPr>
    </w:p>
    <w:p w:rsidR="000E1F23" w:rsidRDefault="00C04411" w:rsidP="00E558A0">
      <w:pPr>
        <w:pStyle w:val="BodyText"/>
        <w:ind w:right="108"/>
      </w:pPr>
      <w:r>
        <w:rPr>
          <w:spacing w:val="-1"/>
        </w:rPr>
        <w:t>F</w:t>
      </w:r>
      <w:r>
        <w:rPr>
          <w:spacing w:val="1"/>
        </w:rPr>
        <w:t>ee</w:t>
      </w:r>
      <w:r>
        <w:t>d</w:t>
      </w:r>
      <w:r>
        <w:rPr>
          <w:spacing w:val="33"/>
        </w:rPr>
        <w:t xml:space="preserve"> </w:t>
      </w:r>
      <w:r>
        <w:rPr>
          <w:spacing w:val="1"/>
        </w:rPr>
        <w:t>a</w:t>
      </w:r>
      <w:r>
        <w:rPr>
          <w:spacing w:val="-2"/>
        </w:rPr>
        <w:t>u</w:t>
      </w:r>
      <w:r>
        <w:t>t</w:t>
      </w:r>
      <w:r>
        <w:rPr>
          <w:spacing w:val="1"/>
        </w:rPr>
        <w:t>ho</w:t>
      </w:r>
      <w:r>
        <w:rPr>
          <w:spacing w:val="-1"/>
        </w:rPr>
        <w:t>ri</w:t>
      </w:r>
      <w:r>
        <w:t>t</w:t>
      </w:r>
      <w:r>
        <w:rPr>
          <w:spacing w:val="-1"/>
        </w:rPr>
        <w:t>i</w:t>
      </w:r>
      <w:r>
        <w:rPr>
          <w:spacing w:val="1"/>
        </w:rPr>
        <w:t>e</w:t>
      </w:r>
      <w:r>
        <w:t>s</w:t>
      </w:r>
      <w:r>
        <w:rPr>
          <w:spacing w:val="32"/>
        </w:rPr>
        <w:t xml:space="preserve"> </w:t>
      </w:r>
      <w:r>
        <w:t>s</w:t>
      </w:r>
      <w:r>
        <w:rPr>
          <w:spacing w:val="1"/>
        </w:rPr>
        <w:t>h</w:t>
      </w:r>
      <w:r>
        <w:rPr>
          <w:spacing w:val="-2"/>
        </w:rPr>
        <w:t>o</w:t>
      </w:r>
      <w:r>
        <w:rPr>
          <w:spacing w:val="1"/>
        </w:rPr>
        <w:t>u</w:t>
      </w:r>
      <w:r>
        <w:rPr>
          <w:spacing w:val="-3"/>
        </w:rPr>
        <w:t>l</w:t>
      </w:r>
      <w:r>
        <w:t>d</w:t>
      </w:r>
      <w:r>
        <w:rPr>
          <w:spacing w:val="33"/>
        </w:rPr>
        <w:t xml:space="preserve"> </w:t>
      </w:r>
      <w:r>
        <w:rPr>
          <w:spacing w:val="1"/>
        </w:rPr>
        <w:t>b</w:t>
      </w:r>
      <w:r>
        <w:t>e</w:t>
      </w:r>
      <w:r>
        <w:rPr>
          <w:spacing w:val="33"/>
        </w:rPr>
        <w:t xml:space="preserve"> </w:t>
      </w:r>
      <w:r>
        <w:rPr>
          <w:spacing w:val="-1"/>
        </w:rPr>
        <w:t>r</w:t>
      </w:r>
      <w:r>
        <w:rPr>
          <w:spacing w:val="1"/>
        </w:rPr>
        <w:t>ep</w:t>
      </w:r>
      <w:r>
        <w:rPr>
          <w:spacing w:val="-1"/>
        </w:rPr>
        <w:t>r</w:t>
      </w:r>
      <w:r>
        <w:rPr>
          <w:spacing w:val="1"/>
        </w:rPr>
        <w:t>e</w:t>
      </w:r>
      <w:r>
        <w:t>s</w:t>
      </w:r>
      <w:r>
        <w:rPr>
          <w:spacing w:val="1"/>
        </w:rPr>
        <w:t>e</w:t>
      </w:r>
      <w:r>
        <w:rPr>
          <w:spacing w:val="-2"/>
        </w:rPr>
        <w:t>n</w:t>
      </w:r>
      <w:r>
        <w:t>t</w:t>
      </w:r>
      <w:r>
        <w:rPr>
          <w:spacing w:val="1"/>
        </w:rPr>
        <w:t>e</w:t>
      </w:r>
      <w:r>
        <w:t>d</w:t>
      </w:r>
      <w:r>
        <w:rPr>
          <w:spacing w:val="33"/>
        </w:rPr>
        <w:t xml:space="preserve"> </w:t>
      </w:r>
      <w:r>
        <w:rPr>
          <w:spacing w:val="-2"/>
        </w:rPr>
        <w:t>a</w:t>
      </w:r>
      <w:r>
        <w:t>t</w:t>
      </w:r>
      <w:r>
        <w:rPr>
          <w:spacing w:val="32"/>
        </w:rPr>
        <w:t xml:space="preserve"> </w:t>
      </w:r>
      <w:r>
        <w:rPr>
          <w:spacing w:val="1"/>
        </w:rPr>
        <w:t>a</w:t>
      </w:r>
      <w:r>
        <w:t>n</w:t>
      </w:r>
      <w:r>
        <w:rPr>
          <w:spacing w:val="33"/>
        </w:rPr>
        <w:t xml:space="preserve"> </w:t>
      </w:r>
      <w:r>
        <w:rPr>
          <w:spacing w:val="1"/>
        </w:rPr>
        <w:t>app</w:t>
      </w:r>
      <w:r>
        <w:rPr>
          <w:spacing w:val="-1"/>
        </w:rPr>
        <w:t>r</w:t>
      </w:r>
      <w:r>
        <w:rPr>
          <w:spacing w:val="-2"/>
        </w:rPr>
        <w:t>o</w:t>
      </w:r>
      <w:r>
        <w:rPr>
          <w:spacing w:val="1"/>
        </w:rPr>
        <w:t>p</w:t>
      </w:r>
      <w:r>
        <w:rPr>
          <w:spacing w:val="-1"/>
        </w:rPr>
        <w:t>ri</w:t>
      </w:r>
      <w:r>
        <w:rPr>
          <w:spacing w:val="1"/>
        </w:rPr>
        <w:t>a</w:t>
      </w:r>
      <w:r>
        <w:t>te</w:t>
      </w:r>
      <w:r>
        <w:rPr>
          <w:spacing w:val="33"/>
        </w:rPr>
        <w:t xml:space="preserve"> </w:t>
      </w:r>
      <w:r>
        <w:rPr>
          <w:spacing w:val="-1"/>
        </w:rPr>
        <w:t>l</w:t>
      </w:r>
      <w:r>
        <w:rPr>
          <w:spacing w:val="1"/>
        </w:rPr>
        <w:t>e</w:t>
      </w:r>
      <w:r>
        <w:rPr>
          <w:spacing w:val="-3"/>
        </w:rPr>
        <w:t>v</w:t>
      </w:r>
      <w:r>
        <w:rPr>
          <w:spacing w:val="1"/>
        </w:rPr>
        <w:t>e</w:t>
      </w:r>
      <w:r>
        <w:t>l</w:t>
      </w:r>
      <w:r>
        <w:rPr>
          <w:spacing w:val="31"/>
        </w:rPr>
        <w:t xml:space="preserve"> </w:t>
      </w:r>
      <w:r>
        <w:rPr>
          <w:spacing w:val="1"/>
        </w:rPr>
        <w:t>o</w:t>
      </w:r>
      <w:r>
        <w:t>f</w:t>
      </w:r>
      <w:r>
        <w:rPr>
          <w:spacing w:val="32"/>
        </w:rPr>
        <w:t xml:space="preserve"> </w:t>
      </w:r>
      <w:r>
        <w:t>s</w:t>
      </w:r>
      <w:r>
        <w:rPr>
          <w:spacing w:val="1"/>
        </w:rPr>
        <w:t>en</w:t>
      </w:r>
      <w:r>
        <w:rPr>
          <w:spacing w:val="-1"/>
        </w:rPr>
        <w:t>i</w:t>
      </w:r>
      <w:r>
        <w:rPr>
          <w:spacing w:val="1"/>
        </w:rPr>
        <w:t>o</w:t>
      </w:r>
      <w:r>
        <w:rPr>
          <w:spacing w:val="-1"/>
        </w:rPr>
        <w:t>ri</w:t>
      </w:r>
      <w:r>
        <w:t>t</w:t>
      </w:r>
      <w:r>
        <w:rPr>
          <w:spacing w:val="-3"/>
        </w:rPr>
        <w:t>y</w:t>
      </w:r>
      <w:r>
        <w:t>,</w:t>
      </w:r>
      <w:r>
        <w:rPr>
          <w:w w:val="99"/>
        </w:rPr>
        <w:t xml:space="preserve"> </w:t>
      </w:r>
      <w:r>
        <w:rPr>
          <w:spacing w:val="1"/>
        </w:rPr>
        <w:t>no</w:t>
      </w:r>
      <w:r>
        <w:rPr>
          <w:spacing w:val="-1"/>
        </w:rPr>
        <w:t>rm</w:t>
      </w:r>
      <w:r>
        <w:rPr>
          <w:spacing w:val="1"/>
        </w:rPr>
        <w:t>a</w:t>
      </w:r>
      <w:r>
        <w:rPr>
          <w:spacing w:val="-1"/>
        </w:rPr>
        <w:t>ll</w:t>
      </w:r>
      <w:r>
        <w:t>y</w:t>
      </w:r>
      <w:r>
        <w:rPr>
          <w:spacing w:val="-6"/>
        </w:rPr>
        <w:t xml:space="preserve"> </w:t>
      </w:r>
      <w:r>
        <w:rPr>
          <w:spacing w:val="1"/>
        </w:rPr>
        <w:t>b</w:t>
      </w:r>
      <w:r>
        <w:t>y</w:t>
      </w:r>
      <w:r>
        <w:rPr>
          <w:spacing w:val="-5"/>
        </w:rPr>
        <w:t xml:space="preserve"> </w:t>
      </w:r>
      <w:r>
        <w:t>t</w:t>
      </w:r>
      <w:r>
        <w:rPr>
          <w:spacing w:val="1"/>
        </w:rPr>
        <w:t>h</w:t>
      </w:r>
      <w:r>
        <w:t>e</w:t>
      </w:r>
      <w:r>
        <w:rPr>
          <w:spacing w:val="-2"/>
        </w:rPr>
        <w:t xml:space="preserve"> </w:t>
      </w:r>
      <w:r>
        <w:rPr>
          <w:spacing w:val="-1"/>
        </w:rPr>
        <w:t>r</w:t>
      </w:r>
      <w:r>
        <w:rPr>
          <w:spacing w:val="1"/>
        </w:rPr>
        <w:t>e</w:t>
      </w:r>
      <w:r>
        <w:rPr>
          <w:spacing w:val="-1"/>
        </w:rPr>
        <w:t>l</w:t>
      </w:r>
      <w:r>
        <w:rPr>
          <w:spacing w:val="1"/>
        </w:rPr>
        <w:t>e</w:t>
      </w:r>
      <w:r>
        <w:rPr>
          <w:spacing w:val="-3"/>
        </w:rPr>
        <w:t>v</w:t>
      </w:r>
      <w:r>
        <w:rPr>
          <w:spacing w:val="1"/>
        </w:rPr>
        <w:t>an</w:t>
      </w:r>
      <w:r>
        <w:t>t</w:t>
      </w:r>
      <w:r>
        <w:rPr>
          <w:spacing w:val="-2"/>
        </w:rPr>
        <w:t xml:space="preserve"> </w:t>
      </w:r>
      <w:r>
        <w:rPr>
          <w:spacing w:val="-1"/>
        </w:rPr>
        <w:t>l</w:t>
      </w:r>
      <w:r>
        <w:rPr>
          <w:spacing w:val="1"/>
        </w:rPr>
        <w:t>e</w:t>
      </w:r>
      <w:r>
        <w:rPr>
          <w:spacing w:val="-2"/>
        </w:rPr>
        <w:t>a</w:t>
      </w:r>
      <w:r>
        <w:t>d</w:t>
      </w:r>
      <w:r>
        <w:rPr>
          <w:spacing w:val="-4"/>
        </w:rPr>
        <w:t xml:space="preserve"> </w:t>
      </w:r>
      <w:r>
        <w:t>f</w:t>
      </w:r>
      <w:r>
        <w:rPr>
          <w:spacing w:val="1"/>
        </w:rPr>
        <w:t>e</w:t>
      </w:r>
      <w:r>
        <w:rPr>
          <w:spacing w:val="-2"/>
        </w:rPr>
        <w:t>e</w:t>
      </w:r>
      <w:r>
        <w:t>d</w:t>
      </w:r>
      <w:r>
        <w:rPr>
          <w:spacing w:val="-2"/>
        </w:rPr>
        <w:t xml:space="preserve"> o</w:t>
      </w:r>
      <w:r>
        <w:t>f</w:t>
      </w:r>
      <w:r>
        <w:rPr>
          <w:spacing w:val="2"/>
        </w:rPr>
        <w:t>f</w:t>
      </w:r>
      <w:r>
        <w:rPr>
          <w:spacing w:val="-1"/>
        </w:rPr>
        <w:t>i</w:t>
      </w:r>
      <w:r>
        <w:rPr>
          <w:spacing w:val="-3"/>
        </w:rPr>
        <w:t>c</w:t>
      </w:r>
      <w:r>
        <w:rPr>
          <w:spacing w:val="1"/>
        </w:rPr>
        <w:t>e</w:t>
      </w:r>
      <w:r>
        <w:t>r</w:t>
      </w:r>
      <w:r>
        <w:rPr>
          <w:spacing w:val="-4"/>
        </w:rPr>
        <w:t xml:space="preserve"> </w:t>
      </w:r>
      <w:r>
        <w:rPr>
          <w:spacing w:val="1"/>
        </w:rPr>
        <w:t>o</w:t>
      </w:r>
      <w:r>
        <w:t>r</w:t>
      </w:r>
      <w:r>
        <w:rPr>
          <w:spacing w:val="-6"/>
        </w:rPr>
        <w:t xml:space="preserve"> </w:t>
      </w:r>
      <w:r>
        <w:rPr>
          <w:spacing w:val="-2"/>
        </w:rPr>
        <w:t>o</w:t>
      </w:r>
      <w:r>
        <w:t>f</w:t>
      </w:r>
      <w:r>
        <w:rPr>
          <w:spacing w:val="2"/>
        </w:rPr>
        <w:t>f</w:t>
      </w:r>
      <w:r>
        <w:rPr>
          <w:spacing w:val="-1"/>
        </w:rPr>
        <w:t>i</w:t>
      </w:r>
      <w:r>
        <w:t>c</w:t>
      </w:r>
      <w:r>
        <w:rPr>
          <w:spacing w:val="1"/>
        </w:rPr>
        <w:t>e</w:t>
      </w:r>
      <w:r>
        <w:rPr>
          <w:spacing w:val="-1"/>
        </w:rPr>
        <w:t>r</w:t>
      </w:r>
      <w:r>
        <w:t>s,</w:t>
      </w:r>
      <w:r>
        <w:rPr>
          <w:spacing w:val="-4"/>
        </w:rPr>
        <w:t xml:space="preserve"> </w:t>
      </w:r>
      <w:r>
        <w:rPr>
          <w:spacing w:val="1"/>
        </w:rPr>
        <w:t>a</w:t>
      </w:r>
      <w:r>
        <w:t>t</w:t>
      </w:r>
      <w:r>
        <w:rPr>
          <w:spacing w:val="-4"/>
        </w:rPr>
        <w:t xml:space="preserve"> </w:t>
      </w:r>
      <w:r>
        <w:rPr>
          <w:spacing w:val="1"/>
        </w:rPr>
        <w:t>m</w:t>
      </w:r>
      <w:r>
        <w:rPr>
          <w:spacing w:val="-2"/>
        </w:rPr>
        <w:t>e</w:t>
      </w:r>
      <w:r>
        <w:rPr>
          <w:spacing w:val="1"/>
        </w:rPr>
        <w:t>e</w:t>
      </w:r>
      <w:r>
        <w:t>t</w:t>
      </w:r>
      <w:r>
        <w:rPr>
          <w:spacing w:val="-1"/>
        </w:rPr>
        <w:t>i</w:t>
      </w:r>
      <w:r>
        <w:rPr>
          <w:spacing w:val="1"/>
        </w:rPr>
        <w:t>n</w:t>
      </w:r>
      <w:r>
        <w:rPr>
          <w:spacing w:val="-2"/>
        </w:rPr>
        <w:t>g</w:t>
      </w:r>
      <w:r>
        <w:t>s</w:t>
      </w:r>
      <w:r>
        <w:rPr>
          <w:spacing w:val="-3"/>
        </w:rPr>
        <w:t xml:space="preserve"> </w:t>
      </w:r>
      <w:r>
        <w:rPr>
          <w:spacing w:val="-2"/>
        </w:rPr>
        <w:t>o</w:t>
      </w:r>
      <w:r>
        <w:t>f</w:t>
      </w:r>
      <w:r>
        <w:rPr>
          <w:spacing w:val="-2"/>
        </w:rPr>
        <w:t xml:space="preserve"> </w:t>
      </w:r>
      <w:r>
        <w:rPr>
          <w:spacing w:val="-1"/>
        </w:rPr>
        <w:t>r</w:t>
      </w:r>
      <w:r>
        <w:rPr>
          <w:spacing w:val="1"/>
        </w:rPr>
        <w:t>e</w:t>
      </w:r>
      <w:r>
        <w:rPr>
          <w:spacing w:val="-2"/>
        </w:rPr>
        <w:t>g</w:t>
      </w:r>
      <w:r>
        <w:rPr>
          <w:spacing w:val="-1"/>
        </w:rPr>
        <w:t>i</w:t>
      </w:r>
      <w:r>
        <w:rPr>
          <w:spacing w:val="1"/>
        </w:rPr>
        <w:t>ona</w:t>
      </w:r>
      <w:r>
        <w:t>l</w:t>
      </w:r>
      <w:r>
        <w:rPr>
          <w:spacing w:val="-3"/>
        </w:rPr>
        <w:t xml:space="preserve"> </w:t>
      </w:r>
      <w:r>
        <w:rPr>
          <w:spacing w:val="-2"/>
        </w:rPr>
        <w:t>o</w:t>
      </w:r>
      <w:r>
        <w:t>r</w:t>
      </w:r>
      <w:r>
        <w:rPr>
          <w:w w:val="99"/>
        </w:rPr>
        <w:t xml:space="preserve"> </w:t>
      </w:r>
      <w:r>
        <w:rPr>
          <w:spacing w:val="-1"/>
        </w:rPr>
        <w:t>l</w:t>
      </w:r>
      <w:r>
        <w:rPr>
          <w:spacing w:val="1"/>
        </w:rPr>
        <w:t>o</w:t>
      </w:r>
      <w:r>
        <w:t>c</w:t>
      </w:r>
      <w:r>
        <w:rPr>
          <w:spacing w:val="1"/>
        </w:rPr>
        <w:t>a</w:t>
      </w:r>
      <w:r>
        <w:t>l f</w:t>
      </w:r>
      <w:r>
        <w:rPr>
          <w:spacing w:val="1"/>
        </w:rPr>
        <w:t>e</w:t>
      </w:r>
      <w:r>
        <w:rPr>
          <w:spacing w:val="-2"/>
        </w:rPr>
        <w:t>e</w:t>
      </w:r>
      <w:r>
        <w:t>d</w:t>
      </w:r>
      <w:r>
        <w:rPr>
          <w:spacing w:val="1"/>
        </w:rPr>
        <w:t xml:space="preserve"> </w:t>
      </w:r>
      <w:r>
        <w:rPr>
          <w:spacing w:val="-1"/>
        </w:rPr>
        <w:t>li</w:t>
      </w:r>
      <w:r>
        <w:rPr>
          <w:spacing w:val="1"/>
        </w:rPr>
        <w:t>a</w:t>
      </w:r>
      <w:r>
        <w:rPr>
          <w:spacing w:val="-1"/>
        </w:rPr>
        <w:t>i</w:t>
      </w:r>
      <w:r>
        <w:t>s</w:t>
      </w:r>
      <w:r>
        <w:rPr>
          <w:spacing w:val="1"/>
        </w:rPr>
        <w:t>o</w:t>
      </w:r>
      <w:r>
        <w:t>n</w:t>
      </w:r>
      <w:r>
        <w:rPr>
          <w:spacing w:val="1"/>
        </w:rPr>
        <w:t xml:space="preserve"> </w:t>
      </w:r>
      <w:r>
        <w:rPr>
          <w:spacing w:val="-2"/>
        </w:rPr>
        <w:t>g</w:t>
      </w:r>
      <w:r>
        <w:rPr>
          <w:spacing w:val="-1"/>
        </w:rPr>
        <w:t>r</w:t>
      </w:r>
      <w:r>
        <w:rPr>
          <w:spacing w:val="1"/>
        </w:rPr>
        <w:t>o</w:t>
      </w:r>
      <w:r>
        <w:rPr>
          <w:spacing w:val="-2"/>
        </w:rPr>
        <w:t>u</w:t>
      </w:r>
      <w:r>
        <w:rPr>
          <w:spacing w:val="1"/>
        </w:rPr>
        <w:t>p</w:t>
      </w:r>
      <w:r>
        <w:t>s,</w:t>
      </w:r>
      <w:r>
        <w:rPr>
          <w:spacing w:val="2"/>
        </w:rPr>
        <w:t xml:space="preserve"> </w:t>
      </w:r>
      <w:r>
        <w:t>to</w:t>
      </w:r>
      <w:r>
        <w:rPr>
          <w:spacing w:val="1"/>
        </w:rPr>
        <w:t xml:space="preserve"> </w:t>
      </w:r>
      <w:r>
        <w:rPr>
          <w:spacing w:val="-2"/>
        </w:rPr>
        <w:t>h</w:t>
      </w:r>
      <w:r>
        <w:rPr>
          <w:spacing w:val="1"/>
        </w:rPr>
        <w:t>e</w:t>
      </w:r>
      <w:r>
        <w:rPr>
          <w:spacing w:val="-1"/>
        </w:rPr>
        <w:t>l</w:t>
      </w:r>
      <w:r>
        <w:t>p</w:t>
      </w:r>
      <w:r>
        <w:rPr>
          <w:spacing w:val="1"/>
        </w:rPr>
        <w:t xml:space="preserve"> </w:t>
      </w:r>
      <w:r>
        <w:rPr>
          <w:spacing w:val="-1"/>
        </w:rPr>
        <w:t>m</w:t>
      </w:r>
      <w:r>
        <w:rPr>
          <w:spacing w:val="1"/>
        </w:rPr>
        <w:t>a</w:t>
      </w:r>
      <w:r>
        <w:rPr>
          <w:spacing w:val="-1"/>
        </w:rPr>
        <w:t>i</w:t>
      </w:r>
      <w:r>
        <w:rPr>
          <w:spacing w:val="1"/>
        </w:rPr>
        <w:t>n</w:t>
      </w:r>
      <w:r>
        <w:t>t</w:t>
      </w:r>
      <w:r>
        <w:rPr>
          <w:spacing w:val="1"/>
        </w:rPr>
        <w:t>a</w:t>
      </w:r>
      <w:r>
        <w:rPr>
          <w:spacing w:val="-3"/>
        </w:rPr>
        <w:t>i</w:t>
      </w:r>
      <w:r>
        <w:t>n</w:t>
      </w:r>
      <w:r>
        <w:rPr>
          <w:spacing w:val="1"/>
        </w:rPr>
        <w:t xml:space="preserve"> e</w:t>
      </w:r>
      <w:r>
        <w:rPr>
          <w:spacing w:val="-2"/>
        </w:rPr>
        <w:t>n</w:t>
      </w:r>
      <w:r>
        <w:t>f</w:t>
      </w:r>
      <w:r>
        <w:rPr>
          <w:spacing w:val="1"/>
        </w:rPr>
        <w:t>o</w:t>
      </w:r>
      <w:r>
        <w:rPr>
          <w:spacing w:val="-1"/>
        </w:rPr>
        <w:t>r</w:t>
      </w:r>
      <w:r>
        <w:t>c</w:t>
      </w:r>
      <w:r>
        <w:rPr>
          <w:spacing w:val="1"/>
        </w:rPr>
        <w:t>e</w:t>
      </w:r>
      <w:r>
        <w:rPr>
          <w:spacing w:val="-1"/>
        </w:rPr>
        <w:t>m</w:t>
      </w:r>
      <w:r>
        <w:rPr>
          <w:spacing w:val="1"/>
        </w:rPr>
        <w:t>en</w:t>
      </w:r>
      <w:r>
        <w:t>t</w:t>
      </w:r>
      <w:r>
        <w:rPr>
          <w:spacing w:val="2"/>
        </w:rPr>
        <w:t xml:space="preserve"> </w:t>
      </w:r>
      <w:r>
        <w:rPr>
          <w:spacing w:val="-3"/>
        </w:rPr>
        <w:t>c</w:t>
      </w:r>
      <w:r>
        <w:rPr>
          <w:spacing w:val="1"/>
        </w:rPr>
        <w:t>on</w:t>
      </w:r>
      <w:r>
        <w:t>s</w:t>
      </w:r>
      <w:r>
        <w:rPr>
          <w:spacing w:val="-1"/>
        </w:rPr>
        <w:t>i</w:t>
      </w:r>
      <w:r>
        <w:t>st</w:t>
      </w:r>
      <w:r>
        <w:rPr>
          <w:spacing w:val="-2"/>
        </w:rPr>
        <w:t>e</w:t>
      </w:r>
      <w:r>
        <w:rPr>
          <w:spacing w:val="1"/>
        </w:rPr>
        <w:t>n</w:t>
      </w:r>
      <w:r>
        <w:t>cy</w:t>
      </w:r>
      <w:r>
        <w:rPr>
          <w:spacing w:val="-2"/>
        </w:rPr>
        <w:t xml:space="preserve"> </w:t>
      </w:r>
      <w:r>
        <w:rPr>
          <w:spacing w:val="-1"/>
        </w:rPr>
        <w:t>wi</w:t>
      </w:r>
      <w:r>
        <w:t>th</w:t>
      </w:r>
      <w:r>
        <w:rPr>
          <w:spacing w:val="1"/>
        </w:rPr>
        <w:t xml:space="preserve"> o</w:t>
      </w:r>
      <w:r>
        <w:t>t</w:t>
      </w:r>
      <w:r>
        <w:rPr>
          <w:spacing w:val="1"/>
        </w:rPr>
        <w:t>he</w:t>
      </w:r>
      <w:r>
        <w:t>r</w:t>
      </w:r>
      <w:r>
        <w:rPr>
          <w:w w:val="99"/>
        </w:rPr>
        <w:t xml:space="preserve"> </w:t>
      </w:r>
      <w:r>
        <w:t>f</w:t>
      </w:r>
      <w:r>
        <w:rPr>
          <w:spacing w:val="1"/>
        </w:rPr>
        <w:t>ee</w:t>
      </w:r>
      <w:r>
        <w:t>d</w:t>
      </w:r>
      <w:r>
        <w:rPr>
          <w:spacing w:val="-4"/>
        </w:rPr>
        <w:t xml:space="preserve"> </w:t>
      </w:r>
      <w:r>
        <w:rPr>
          <w:spacing w:val="1"/>
        </w:rPr>
        <w:t>au</w:t>
      </w:r>
      <w:r>
        <w:rPr>
          <w:spacing w:val="-2"/>
        </w:rPr>
        <w:t>t</w:t>
      </w:r>
      <w:r>
        <w:rPr>
          <w:spacing w:val="1"/>
        </w:rPr>
        <w:t>ho</w:t>
      </w:r>
      <w:r>
        <w:rPr>
          <w:spacing w:val="-1"/>
        </w:rPr>
        <w:t>ri</w:t>
      </w:r>
      <w:r>
        <w:t>t</w:t>
      </w:r>
      <w:r>
        <w:rPr>
          <w:spacing w:val="-1"/>
        </w:rPr>
        <w:t>i</w:t>
      </w:r>
      <w:r>
        <w:rPr>
          <w:spacing w:val="1"/>
        </w:rPr>
        <w:t>e</w:t>
      </w:r>
      <w:r>
        <w:t>s.</w:t>
      </w:r>
      <w:r>
        <w:rPr>
          <w:spacing w:val="-1"/>
        </w:rPr>
        <w:t xml:space="preserve"> </w:t>
      </w:r>
      <w:r>
        <w:t>A</w:t>
      </w:r>
      <w:r>
        <w:rPr>
          <w:spacing w:val="-3"/>
        </w:rPr>
        <w:t xml:space="preserve"> </w:t>
      </w:r>
      <w:r>
        <w:t>f</w:t>
      </w:r>
      <w:r>
        <w:rPr>
          <w:spacing w:val="1"/>
        </w:rPr>
        <w:t>e</w:t>
      </w:r>
      <w:r>
        <w:rPr>
          <w:spacing w:val="-2"/>
        </w:rPr>
        <w:t>e</w:t>
      </w:r>
      <w:r>
        <w:t xml:space="preserve">d </w:t>
      </w:r>
      <w:r>
        <w:rPr>
          <w:spacing w:val="-1"/>
        </w:rPr>
        <w:t>li</w:t>
      </w:r>
      <w:r>
        <w:rPr>
          <w:spacing w:val="1"/>
        </w:rPr>
        <w:t>a</w:t>
      </w:r>
      <w:r>
        <w:rPr>
          <w:spacing w:val="-1"/>
        </w:rPr>
        <w:t>i</w:t>
      </w:r>
      <w:r>
        <w:t>s</w:t>
      </w:r>
      <w:r>
        <w:rPr>
          <w:spacing w:val="1"/>
        </w:rPr>
        <w:t>o</w:t>
      </w:r>
      <w:r>
        <w:t xml:space="preserve">n </w:t>
      </w:r>
      <w:r>
        <w:rPr>
          <w:spacing w:val="-2"/>
        </w:rPr>
        <w:t>g</w:t>
      </w:r>
      <w:r>
        <w:rPr>
          <w:spacing w:val="-1"/>
        </w:rPr>
        <w:t>r</w:t>
      </w:r>
      <w:r>
        <w:rPr>
          <w:spacing w:val="1"/>
        </w:rPr>
        <w:t>ou</w:t>
      </w:r>
      <w:r>
        <w:t>p</w:t>
      </w:r>
      <w:r>
        <w:rPr>
          <w:spacing w:val="-1"/>
        </w:rPr>
        <w:t xml:space="preserve"> </w:t>
      </w:r>
      <w:r>
        <w:t>c</w:t>
      </w:r>
      <w:r>
        <w:rPr>
          <w:spacing w:val="-2"/>
        </w:rPr>
        <w:t>a</w:t>
      </w:r>
      <w:r>
        <w:t xml:space="preserve">n </w:t>
      </w:r>
      <w:r>
        <w:rPr>
          <w:spacing w:val="1"/>
        </w:rPr>
        <w:t>b</w:t>
      </w:r>
      <w:r>
        <w:t>e</w:t>
      </w:r>
      <w:r>
        <w:rPr>
          <w:spacing w:val="-3"/>
        </w:rPr>
        <w:t xml:space="preserve"> </w:t>
      </w:r>
      <w:r>
        <w:t>c</w:t>
      </w:r>
      <w:r>
        <w:rPr>
          <w:spacing w:val="1"/>
        </w:rPr>
        <w:t>omb</w:t>
      </w:r>
      <w:r>
        <w:rPr>
          <w:spacing w:val="-3"/>
        </w:rPr>
        <w:t>i</w:t>
      </w:r>
      <w:r>
        <w:rPr>
          <w:spacing w:val="1"/>
        </w:rPr>
        <w:t>ne</w:t>
      </w:r>
      <w:r>
        <w:t xml:space="preserve">d </w:t>
      </w:r>
      <w:r>
        <w:rPr>
          <w:spacing w:val="-3"/>
        </w:rPr>
        <w:t>w</w:t>
      </w:r>
      <w:r>
        <w:rPr>
          <w:spacing w:val="-1"/>
        </w:rPr>
        <w:t>i</w:t>
      </w:r>
      <w:r>
        <w:t>th</w:t>
      </w:r>
      <w:r>
        <w:rPr>
          <w:spacing w:val="-1"/>
        </w:rPr>
        <w:t xml:space="preserve"> </w:t>
      </w:r>
      <w:r>
        <w:rPr>
          <w:spacing w:val="1"/>
        </w:rPr>
        <w:t>a</w:t>
      </w:r>
      <w:r>
        <w:t xml:space="preserve">n </w:t>
      </w:r>
      <w:r>
        <w:rPr>
          <w:spacing w:val="1"/>
        </w:rPr>
        <w:t>e</w:t>
      </w:r>
      <w:r>
        <w:rPr>
          <w:spacing w:val="-3"/>
        </w:rPr>
        <w:t>x</w:t>
      </w:r>
      <w:r>
        <w:rPr>
          <w:spacing w:val="-1"/>
        </w:rPr>
        <w:t>i</w:t>
      </w:r>
      <w:r>
        <w:t>st</w:t>
      </w:r>
      <w:r>
        <w:rPr>
          <w:spacing w:val="-1"/>
        </w:rPr>
        <w:t>i</w:t>
      </w:r>
      <w:r>
        <w:rPr>
          <w:spacing w:val="1"/>
        </w:rPr>
        <w:t>n</w:t>
      </w:r>
      <w:r>
        <w:t>g</w:t>
      </w:r>
      <w:r>
        <w:rPr>
          <w:spacing w:val="-3"/>
        </w:rPr>
        <w:t xml:space="preserve"> </w:t>
      </w:r>
      <w:r>
        <w:rPr>
          <w:spacing w:val="-1"/>
        </w:rPr>
        <w:t>li</w:t>
      </w:r>
      <w:r>
        <w:rPr>
          <w:spacing w:val="1"/>
        </w:rPr>
        <w:t>a</w:t>
      </w:r>
      <w:r>
        <w:rPr>
          <w:spacing w:val="-1"/>
        </w:rPr>
        <w:t>i</w:t>
      </w:r>
      <w:r>
        <w:t>s</w:t>
      </w:r>
      <w:r>
        <w:rPr>
          <w:spacing w:val="1"/>
        </w:rPr>
        <w:t>o</w:t>
      </w:r>
      <w:r>
        <w:t>n</w:t>
      </w:r>
      <w:r w:rsidR="00F87774">
        <w:t xml:space="preserve"> </w:t>
      </w:r>
      <w:r>
        <w:rPr>
          <w:spacing w:val="-2"/>
        </w:rPr>
        <w:t>g</w:t>
      </w:r>
      <w:r>
        <w:rPr>
          <w:spacing w:val="-1"/>
        </w:rPr>
        <w:t>r</w:t>
      </w:r>
      <w:r>
        <w:rPr>
          <w:spacing w:val="1"/>
        </w:rPr>
        <w:t>ou</w:t>
      </w:r>
      <w:r>
        <w:t>p</w:t>
      </w:r>
      <w:r>
        <w:rPr>
          <w:spacing w:val="-4"/>
        </w:rPr>
        <w:t xml:space="preserve"> </w:t>
      </w:r>
      <w:r>
        <w:rPr>
          <w:spacing w:val="-3"/>
        </w:rPr>
        <w:t>w</w:t>
      </w:r>
      <w:r>
        <w:rPr>
          <w:spacing w:val="1"/>
        </w:rPr>
        <w:t>he</w:t>
      </w:r>
      <w:r>
        <w:rPr>
          <w:spacing w:val="-1"/>
        </w:rPr>
        <w:t>r</w:t>
      </w:r>
      <w:r>
        <w:t>e</w:t>
      </w:r>
      <w:r>
        <w:rPr>
          <w:spacing w:val="-4"/>
        </w:rPr>
        <w:t xml:space="preserve"> </w:t>
      </w:r>
      <w:r>
        <w:t>t</w:t>
      </w:r>
      <w:r>
        <w:rPr>
          <w:spacing w:val="1"/>
        </w:rPr>
        <w:t>h</w:t>
      </w:r>
      <w:r>
        <w:rPr>
          <w:spacing w:val="-1"/>
        </w:rPr>
        <w:t>i</w:t>
      </w:r>
      <w:r>
        <w:t>s</w:t>
      </w:r>
      <w:r>
        <w:rPr>
          <w:spacing w:val="-5"/>
        </w:rPr>
        <w:t xml:space="preserve"> </w:t>
      </w:r>
      <w:r>
        <w:rPr>
          <w:spacing w:val="-1"/>
        </w:rPr>
        <w:t>i</w:t>
      </w:r>
      <w:r>
        <w:t>s</w:t>
      </w:r>
      <w:r>
        <w:rPr>
          <w:spacing w:val="-5"/>
        </w:rPr>
        <w:t xml:space="preserve"> </w:t>
      </w:r>
      <w:r>
        <w:rPr>
          <w:spacing w:val="1"/>
        </w:rPr>
        <w:t>app</w:t>
      </w:r>
      <w:r>
        <w:rPr>
          <w:spacing w:val="-1"/>
        </w:rPr>
        <w:t>r</w:t>
      </w:r>
      <w:r>
        <w:rPr>
          <w:spacing w:val="1"/>
        </w:rPr>
        <w:t>op</w:t>
      </w:r>
      <w:r>
        <w:rPr>
          <w:spacing w:val="-1"/>
        </w:rPr>
        <w:t>ri</w:t>
      </w:r>
      <w:r>
        <w:rPr>
          <w:spacing w:val="1"/>
        </w:rPr>
        <w:t>a</w:t>
      </w:r>
      <w:r>
        <w:t>t</w:t>
      </w:r>
      <w:r>
        <w:rPr>
          <w:spacing w:val="-2"/>
        </w:rPr>
        <w:t>e</w:t>
      </w:r>
      <w:r>
        <w:t>.</w:t>
      </w:r>
      <w:r>
        <w:rPr>
          <w:spacing w:val="-3"/>
        </w:rPr>
        <w:t xml:space="preserve"> </w:t>
      </w:r>
      <w:r>
        <w:rPr>
          <w:spacing w:val="1"/>
        </w:rPr>
        <w:t>L</w:t>
      </w:r>
      <w:r>
        <w:rPr>
          <w:spacing w:val="-1"/>
        </w:rPr>
        <w:t>i</w:t>
      </w:r>
      <w:r>
        <w:rPr>
          <w:spacing w:val="1"/>
        </w:rPr>
        <w:t>a</w:t>
      </w:r>
      <w:r>
        <w:rPr>
          <w:spacing w:val="-1"/>
        </w:rPr>
        <w:t>i</w:t>
      </w:r>
      <w:r>
        <w:t>s</w:t>
      </w:r>
      <w:r>
        <w:rPr>
          <w:spacing w:val="1"/>
        </w:rPr>
        <w:t>o</w:t>
      </w:r>
      <w:r>
        <w:t>n</w:t>
      </w:r>
      <w:r>
        <w:rPr>
          <w:spacing w:val="-6"/>
        </w:rPr>
        <w:t xml:space="preserve"> </w:t>
      </w:r>
      <w:r>
        <w:rPr>
          <w:spacing w:val="1"/>
        </w:rPr>
        <w:t>o</w:t>
      </w:r>
      <w:r>
        <w:t>n</w:t>
      </w:r>
      <w:r>
        <w:rPr>
          <w:spacing w:val="-6"/>
        </w:rPr>
        <w:t xml:space="preserve"> </w:t>
      </w:r>
      <w:r>
        <w:rPr>
          <w:spacing w:val="2"/>
        </w:rPr>
        <w:t>f</w:t>
      </w:r>
      <w:r>
        <w:rPr>
          <w:spacing w:val="-2"/>
        </w:rPr>
        <w:t>e</w:t>
      </w:r>
      <w:r>
        <w:rPr>
          <w:spacing w:val="1"/>
        </w:rPr>
        <w:t>e</w:t>
      </w:r>
      <w:r>
        <w:t>d</w:t>
      </w:r>
      <w:r>
        <w:rPr>
          <w:spacing w:val="-3"/>
        </w:rPr>
        <w:t xml:space="preserve"> </w:t>
      </w:r>
      <w:r>
        <w:rPr>
          <w:spacing w:val="-1"/>
        </w:rPr>
        <w:t>l</w:t>
      </w:r>
      <w:r>
        <w:rPr>
          <w:spacing w:val="1"/>
        </w:rPr>
        <w:t>a</w:t>
      </w:r>
      <w:r>
        <w:t>w</w:t>
      </w:r>
      <w:r>
        <w:rPr>
          <w:spacing w:val="-8"/>
        </w:rPr>
        <w:t xml:space="preserve"> </w:t>
      </w:r>
      <w:r>
        <w:rPr>
          <w:spacing w:val="-1"/>
        </w:rPr>
        <w:t>i</w:t>
      </w:r>
      <w:r>
        <w:t>ss</w:t>
      </w:r>
      <w:r>
        <w:rPr>
          <w:spacing w:val="1"/>
        </w:rPr>
        <w:t>ue</w:t>
      </w:r>
      <w:r>
        <w:t>s</w:t>
      </w:r>
      <w:r>
        <w:rPr>
          <w:spacing w:val="-5"/>
        </w:rPr>
        <w:t xml:space="preserve"> </w:t>
      </w:r>
      <w:r>
        <w:rPr>
          <w:spacing w:val="1"/>
        </w:rPr>
        <w:t>mu</w:t>
      </w:r>
      <w:r>
        <w:t>st</w:t>
      </w:r>
      <w:r>
        <w:rPr>
          <w:spacing w:val="-3"/>
        </w:rPr>
        <w:t xml:space="preserve"> </w:t>
      </w:r>
      <w:r>
        <w:rPr>
          <w:spacing w:val="1"/>
        </w:rPr>
        <w:t>b</w:t>
      </w:r>
      <w:r>
        <w:t>e</w:t>
      </w:r>
      <w:r>
        <w:rPr>
          <w:spacing w:val="-6"/>
        </w:rPr>
        <w:t xml:space="preserve"> </w:t>
      </w:r>
      <w:r>
        <w:rPr>
          <w:spacing w:val="1"/>
        </w:rPr>
        <w:t>pa</w:t>
      </w:r>
      <w:r>
        <w:rPr>
          <w:spacing w:val="-1"/>
        </w:rPr>
        <w:t>r</w:t>
      </w:r>
      <w:r>
        <w:t>t</w:t>
      </w:r>
      <w:r>
        <w:rPr>
          <w:spacing w:val="-4"/>
        </w:rPr>
        <w:t xml:space="preserve"> </w:t>
      </w:r>
      <w:r>
        <w:rPr>
          <w:spacing w:val="-2"/>
        </w:rPr>
        <w:t>o</w:t>
      </w:r>
      <w:r>
        <w:t>f</w:t>
      </w:r>
      <w:r>
        <w:rPr>
          <w:spacing w:val="-2"/>
        </w:rPr>
        <w:t xml:space="preserve"> </w:t>
      </w:r>
      <w:r>
        <w:t>t</w:t>
      </w:r>
      <w:r>
        <w:rPr>
          <w:spacing w:val="-5"/>
        </w:rPr>
        <w:t>h</w:t>
      </w:r>
      <w:r>
        <w:t>e</w:t>
      </w:r>
      <w:r>
        <w:rPr>
          <w:w w:val="99"/>
        </w:rPr>
        <w:t xml:space="preserve"> </w:t>
      </w:r>
      <w:r>
        <w:t>c</w:t>
      </w:r>
      <w:r>
        <w:rPr>
          <w:spacing w:val="1"/>
        </w:rPr>
        <w:t>omb</w:t>
      </w:r>
      <w:r>
        <w:rPr>
          <w:spacing w:val="-3"/>
        </w:rPr>
        <w:t>i</w:t>
      </w:r>
      <w:r>
        <w:rPr>
          <w:spacing w:val="1"/>
        </w:rPr>
        <w:t>ne</w:t>
      </w:r>
      <w:r>
        <w:t>d</w:t>
      </w:r>
      <w:r>
        <w:rPr>
          <w:spacing w:val="-14"/>
        </w:rPr>
        <w:t xml:space="preserve"> </w:t>
      </w:r>
      <w:r>
        <w:rPr>
          <w:spacing w:val="-2"/>
        </w:rPr>
        <w:t>g</w:t>
      </w:r>
      <w:r>
        <w:rPr>
          <w:spacing w:val="-1"/>
        </w:rPr>
        <w:t>r</w:t>
      </w:r>
      <w:r>
        <w:rPr>
          <w:spacing w:val="1"/>
        </w:rPr>
        <w:t>oup</w:t>
      </w:r>
      <w:r>
        <w:rPr>
          <w:spacing w:val="-1"/>
        </w:rPr>
        <w:t>’</w:t>
      </w:r>
      <w:r>
        <w:t>s</w:t>
      </w:r>
      <w:r>
        <w:rPr>
          <w:spacing w:val="-12"/>
        </w:rPr>
        <w:t xml:space="preserve"> </w:t>
      </w:r>
      <w:r>
        <w:rPr>
          <w:spacing w:val="-1"/>
        </w:rPr>
        <w:t>r</w:t>
      </w:r>
      <w:r>
        <w:rPr>
          <w:spacing w:val="-2"/>
        </w:rPr>
        <w:t>e</w:t>
      </w:r>
      <w:r>
        <w:rPr>
          <w:spacing w:val="1"/>
        </w:rPr>
        <w:t>m</w:t>
      </w:r>
      <w:r>
        <w:rPr>
          <w:spacing w:val="-1"/>
        </w:rPr>
        <w:t>i</w:t>
      </w:r>
      <w:r>
        <w:t>t.</w:t>
      </w:r>
    </w:p>
    <w:p w:rsidR="000E1F23" w:rsidRPr="006677D3" w:rsidRDefault="000E1F23" w:rsidP="00E558A0">
      <w:pPr>
        <w:spacing w:before="16"/>
        <w:rPr>
          <w:sz w:val="24"/>
          <w:szCs w:val="24"/>
        </w:rPr>
      </w:pPr>
    </w:p>
    <w:p w:rsidR="000E1F23" w:rsidRDefault="00C04411" w:rsidP="00E558A0">
      <w:pPr>
        <w:pStyle w:val="BodyText"/>
        <w:ind w:right="107"/>
      </w:pPr>
      <w:r>
        <w:rPr>
          <w:spacing w:val="-1"/>
        </w:rPr>
        <w:t>F</w:t>
      </w:r>
      <w:r>
        <w:rPr>
          <w:spacing w:val="1"/>
        </w:rPr>
        <w:t>ee</w:t>
      </w:r>
      <w:r>
        <w:t>d</w:t>
      </w:r>
      <w:r>
        <w:rPr>
          <w:spacing w:val="35"/>
        </w:rPr>
        <w:t xml:space="preserve"> </w:t>
      </w:r>
      <w:r>
        <w:rPr>
          <w:spacing w:val="-2"/>
        </w:rPr>
        <w:t>a</w:t>
      </w:r>
      <w:r>
        <w:rPr>
          <w:spacing w:val="1"/>
        </w:rPr>
        <w:t>u</w:t>
      </w:r>
      <w:r>
        <w:t>t</w:t>
      </w:r>
      <w:r>
        <w:rPr>
          <w:spacing w:val="-2"/>
        </w:rPr>
        <w:t>h</w:t>
      </w:r>
      <w:r>
        <w:rPr>
          <w:spacing w:val="1"/>
        </w:rPr>
        <w:t>o</w:t>
      </w:r>
      <w:r>
        <w:rPr>
          <w:spacing w:val="-1"/>
        </w:rPr>
        <w:t>ri</w:t>
      </w:r>
      <w:r>
        <w:t>t</w:t>
      </w:r>
      <w:r>
        <w:rPr>
          <w:spacing w:val="-1"/>
        </w:rPr>
        <w:t>i</w:t>
      </w:r>
      <w:r>
        <w:rPr>
          <w:spacing w:val="1"/>
        </w:rPr>
        <w:t>e</w:t>
      </w:r>
      <w:r>
        <w:t>s</w:t>
      </w:r>
      <w:r>
        <w:rPr>
          <w:spacing w:val="34"/>
        </w:rPr>
        <w:t xml:space="preserve"> </w:t>
      </w:r>
      <w:r>
        <w:t>s</w:t>
      </w:r>
      <w:r>
        <w:rPr>
          <w:spacing w:val="1"/>
        </w:rPr>
        <w:t>h</w:t>
      </w:r>
      <w:r>
        <w:rPr>
          <w:spacing w:val="-2"/>
        </w:rPr>
        <w:t>o</w:t>
      </w:r>
      <w:r>
        <w:rPr>
          <w:spacing w:val="1"/>
        </w:rPr>
        <w:t>u</w:t>
      </w:r>
      <w:r>
        <w:rPr>
          <w:spacing w:val="-3"/>
        </w:rPr>
        <w:t>l</w:t>
      </w:r>
      <w:r>
        <w:t>d</w:t>
      </w:r>
      <w:r>
        <w:rPr>
          <w:spacing w:val="35"/>
        </w:rPr>
        <w:t xml:space="preserve"> </w:t>
      </w:r>
      <w:r>
        <w:rPr>
          <w:spacing w:val="1"/>
        </w:rPr>
        <w:t>en</w:t>
      </w:r>
      <w:r>
        <w:t>s</w:t>
      </w:r>
      <w:r>
        <w:rPr>
          <w:spacing w:val="1"/>
        </w:rPr>
        <w:t>u</w:t>
      </w:r>
      <w:r>
        <w:rPr>
          <w:spacing w:val="-5"/>
        </w:rPr>
        <w:t>r</w:t>
      </w:r>
      <w:r>
        <w:t>e</w:t>
      </w:r>
      <w:r>
        <w:rPr>
          <w:spacing w:val="35"/>
        </w:rPr>
        <w:t xml:space="preserve"> </w:t>
      </w:r>
      <w:r>
        <w:t>t</w:t>
      </w:r>
      <w:r>
        <w:rPr>
          <w:spacing w:val="-2"/>
        </w:rPr>
        <w:t>h</w:t>
      </w:r>
      <w:r>
        <w:rPr>
          <w:spacing w:val="1"/>
        </w:rPr>
        <w:t>a</w:t>
      </w:r>
      <w:r>
        <w:t>t</w:t>
      </w:r>
      <w:r>
        <w:rPr>
          <w:spacing w:val="35"/>
        </w:rPr>
        <w:t xml:space="preserve"> </w:t>
      </w:r>
      <w:r>
        <w:rPr>
          <w:spacing w:val="-1"/>
        </w:rPr>
        <w:t>r</w:t>
      </w:r>
      <w:r>
        <w:rPr>
          <w:spacing w:val="1"/>
        </w:rPr>
        <w:t>e</w:t>
      </w:r>
      <w:r>
        <w:rPr>
          <w:spacing w:val="-2"/>
        </w:rPr>
        <w:t>g</w:t>
      </w:r>
      <w:r>
        <w:rPr>
          <w:spacing w:val="-1"/>
        </w:rPr>
        <w:t>i</w:t>
      </w:r>
      <w:r>
        <w:rPr>
          <w:spacing w:val="1"/>
        </w:rPr>
        <w:t>ona</w:t>
      </w:r>
      <w:r>
        <w:t>l</w:t>
      </w:r>
      <w:r>
        <w:rPr>
          <w:spacing w:val="31"/>
        </w:rPr>
        <w:t xml:space="preserve"> </w:t>
      </w:r>
      <w:r>
        <w:rPr>
          <w:spacing w:val="1"/>
        </w:rPr>
        <w:t>o</w:t>
      </w:r>
      <w:r>
        <w:t>r</w:t>
      </w:r>
      <w:r>
        <w:rPr>
          <w:spacing w:val="34"/>
        </w:rPr>
        <w:t xml:space="preserve"> </w:t>
      </w:r>
      <w:r>
        <w:rPr>
          <w:spacing w:val="-1"/>
        </w:rPr>
        <w:t>l</w:t>
      </w:r>
      <w:r>
        <w:rPr>
          <w:spacing w:val="1"/>
        </w:rPr>
        <w:t>o</w:t>
      </w:r>
      <w:r>
        <w:t>c</w:t>
      </w:r>
      <w:r>
        <w:rPr>
          <w:spacing w:val="1"/>
        </w:rPr>
        <w:t>a</w:t>
      </w:r>
      <w:r>
        <w:t>l</w:t>
      </w:r>
      <w:r>
        <w:rPr>
          <w:spacing w:val="34"/>
        </w:rPr>
        <w:t xml:space="preserve"> </w:t>
      </w:r>
      <w:r>
        <w:rPr>
          <w:spacing w:val="-1"/>
        </w:rPr>
        <w:t>li</w:t>
      </w:r>
      <w:r>
        <w:rPr>
          <w:spacing w:val="1"/>
        </w:rPr>
        <w:t>a</w:t>
      </w:r>
      <w:r>
        <w:rPr>
          <w:spacing w:val="-1"/>
        </w:rPr>
        <w:t>i</w:t>
      </w:r>
      <w:r>
        <w:t>s</w:t>
      </w:r>
      <w:r>
        <w:rPr>
          <w:spacing w:val="1"/>
        </w:rPr>
        <w:t>o</w:t>
      </w:r>
      <w:r>
        <w:t>n</w:t>
      </w:r>
      <w:r>
        <w:rPr>
          <w:spacing w:val="35"/>
        </w:rPr>
        <w:t xml:space="preserve"> </w:t>
      </w:r>
      <w:r>
        <w:rPr>
          <w:spacing w:val="-2"/>
        </w:rPr>
        <w:t>g</w:t>
      </w:r>
      <w:r>
        <w:rPr>
          <w:spacing w:val="-1"/>
        </w:rPr>
        <w:t>r</w:t>
      </w:r>
      <w:r>
        <w:rPr>
          <w:spacing w:val="1"/>
        </w:rPr>
        <w:t>ou</w:t>
      </w:r>
      <w:r>
        <w:rPr>
          <w:spacing w:val="-2"/>
        </w:rPr>
        <w:t>p</w:t>
      </w:r>
      <w:r>
        <w:t>s</w:t>
      </w:r>
      <w:r>
        <w:rPr>
          <w:spacing w:val="34"/>
        </w:rPr>
        <w:t xml:space="preserve"> </w:t>
      </w:r>
      <w:r>
        <w:rPr>
          <w:spacing w:val="-1"/>
        </w:rPr>
        <w:t>i</w:t>
      </w:r>
      <w:r>
        <w:rPr>
          <w:spacing w:val="1"/>
        </w:rPr>
        <w:t>n</w:t>
      </w:r>
      <w:r>
        <w:t>c</w:t>
      </w:r>
      <w:r>
        <w:rPr>
          <w:spacing w:val="-1"/>
        </w:rPr>
        <w:t>l</w:t>
      </w:r>
      <w:r>
        <w:rPr>
          <w:spacing w:val="1"/>
        </w:rPr>
        <w:t>ud</w:t>
      </w:r>
      <w:r>
        <w:t>e</w:t>
      </w:r>
      <w:r>
        <w:rPr>
          <w:w w:val="99"/>
        </w:rPr>
        <w:t xml:space="preserve"> </w:t>
      </w:r>
      <w:r>
        <w:rPr>
          <w:spacing w:val="1"/>
        </w:rPr>
        <w:t>app</w:t>
      </w:r>
      <w:r>
        <w:rPr>
          <w:spacing w:val="-1"/>
        </w:rPr>
        <w:t>r</w:t>
      </w:r>
      <w:r>
        <w:rPr>
          <w:spacing w:val="-2"/>
        </w:rPr>
        <w:t>o</w:t>
      </w:r>
      <w:r>
        <w:rPr>
          <w:spacing w:val="1"/>
        </w:rPr>
        <w:t>p</w:t>
      </w:r>
      <w:r>
        <w:rPr>
          <w:spacing w:val="-1"/>
        </w:rPr>
        <w:t>ri</w:t>
      </w:r>
      <w:r>
        <w:rPr>
          <w:spacing w:val="1"/>
        </w:rPr>
        <w:t>a</w:t>
      </w:r>
      <w:r>
        <w:t>te</w:t>
      </w:r>
      <w:r>
        <w:rPr>
          <w:spacing w:val="8"/>
        </w:rPr>
        <w:t xml:space="preserve"> </w:t>
      </w:r>
      <w:r>
        <w:rPr>
          <w:spacing w:val="-1"/>
        </w:rPr>
        <w:t>r</w:t>
      </w:r>
      <w:r>
        <w:rPr>
          <w:spacing w:val="-2"/>
        </w:rPr>
        <w:t>e</w:t>
      </w:r>
      <w:r>
        <w:rPr>
          <w:spacing w:val="1"/>
        </w:rPr>
        <w:t>p</w:t>
      </w:r>
      <w:r>
        <w:rPr>
          <w:spacing w:val="-1"/>
        </w:rPr>
        <w:t>r</w:t>
      </w:r>
      <w:r>
        <w:rPr>
          <w:spacing w:val="1"/>
        </w:rPr>
        <w:t>e</w:t>
      </w:r>
      <w:r>
        <w:t>s</w:t>
      </w:r>
      <w:r>
        <w:rPr>
          <w:spacing w:val="-2"/>
        </w:rPr>
        <w:t>e</w:t>
      </w:r>
      <w:r>
        <w:rPr>
          <w:spacing w:val="1"/>
        </w:rPr>
        <w:t>n</w:t>
      </w:r>
      <w:r>
        <w:rPr>
          <w:spacing w:val="-2"/>
        </w:rPr>
        <w:t>t</w:t>
      </w:r>
      <w:r>
        <w:rPr>
          <w:spacing w:val="1"/>
        </w:rPr>
        <w:t>a</w:t>
      </w:r>
      <w:r>
        <w:t>t</w:t>
      </w:r>
      <w:r>
        <w:rPr>
          <w:spacing w:val="-1"/>
        </w:rPr>
        <w:t>i</w:t>
      </w:r>
      <w:r>
        <w:rPr>
          <w:spacing w:val="1"/>
        </w:rPr>
        <w:t>o</w:t>
      </w:r>
      <w:r>
        <w:t>n</w:t>
      </w:r>
      <w:r>
        <w:rPr>
          <w:spacing w:val="7"/>
        </w:rPr>
        <w:t xml:space="preserve"> </w:t>
      </w:r>
      <w:r>
        <w:rPr>
          <w:spacing w:val="2"/>
        </w:rPr>
        <w:t>f</w:t>
      </w:r>
      <w:r>
        <w:rPr>
          <w:spacing w:val="-5"/>
        </w:rPr>
        <w:t>r</w:t>
      </w:r>
      <w:r>
        <w:rPr>
          <w:spacing w:val="1"/>
        </w:rPr>
        <w:t>o</w:t>
      </w:r>
      <w:r>
        <w:t>m</w:t>
      </w:r>
      <w:r>
        <w:rPr>
          <w:spacing w:val="7"/>
        </w:rPr>
        <w:t xml:space="preserve"> </w:t>
      </w:r>
      <w:r>
        <w:rPr>
          <w:spacing w:val="1"/>
        </w:rPr>
        <w:t>ea</w:t>
      </w:r>
      <w:r>
        <w:rPr>
          <w:spacing w:val="-3"/>
        </w:rPr>
        <w:t>c</w:t>
      </w:r>
      <w:r>
        <w:t>h</w:t>
      </w:r>
      <w:r>
        <w:rPr>
          <w:spacing w:val="7"/>
        </w:rPr>
        <w:t xml:space="preserve"> </w:t>
      </w:r>
      <w:r>
        <w:t>f</w:t>
      </w:r>
      <w:r>
        <w:rPr>
          <w:spacing w:val="1"/>
        </w:rPr>
        <w:t>ee</w:t>
      </w:r>
      <w:r>
        <w:t>d</w:t>
      </w:r>
      <w:r>
        <w:rPr>
          <w:spacing w:val="7"/>
        </w:rPr>
        <w:t xml:space="preserve"> </w:t>
      </w:r>
      <w:r>
        <w:rPr>
          <w:spacing w:val="1"/>
        </w:rPr>
        <w:t>au</w:t>
      </w:r>
      <w:r>
        <w:rPr>
          <w:spacing w:val="-2"/>
        </w:rPr>
        <w:t>t</w:t>
      </w:r>
      <w:r>
        <w:rPr>
          <w:spacing w:val="1"/>
        </w:rPr>
        <w:t>ho</w:t>
      </w:r>
      <w:r>
        <w:rPr>
          <w:spacing w:val="-1"/>
        </w:rPr>
        <w:t>ri</w:t>
      </w:r>
      <w:r>
        <w:t>t</w:t>
      </w:r>
      <w:r>
        <w:rPr>
          <w:spacing w:val="-3"/>
        </w:rPr>
        <w:t>y</w:t>
      </w:r>
      <w:r>
        <w:rPr>
          <w:spacing w:val="-1"/>
        </w:rPr>
        <w:t>’</w:t>
      </w:r>
      <w:r>
        <w:t>s</w:t>
      </w:r>
      <w:r>
        <w:rPr>
          <w:spacing w:val="7"/>
        </w:rPr>
        <w:t xml:space="preserve"> </w:t>
      </w:r>
      <w:r>
        <w:rPr>
          <w:spacing w:val="1"/>
        </w:rPr>
        <w:t>a</w:t>
      </w:r>
      <w:r>
        <w:rPr>
          <w:spacing w:val="-2"/>
        </w:rPr>
        <w:t>g</w:t>
      </w:r>
      <w:r>
        <w:rPr>
          <w:spacing w:val="-1"/>
        </w:rPr>
        <w:t>ri</w:t>
      </w:r>
      <w:r>
        <w:t>c</w:t>
      </w:r>
      <w:r>
        <w:rPr>
          <w:spacing w:val="1"/>
        </w:rPr>
        <w:t>u</w:t>
      </w:r>
      <w:r>
        <w:rPr>
          <w:spacing w:val="-1"/>
        </w:rPr>
        <w:t>l</w:t>
      </w:r>
      <w:r>
        <w:t>t</w:t>
      </w:r>
      <w:r>
        <w:rPr>
          <w:spacing w:val="1"/>
        </w:rPr>
        <w:t>ur</w:t>
      </w:r>
      <w:r>
        <w:t>e</w:t>
      </w:r>
      <w:r>
        <w:rPr>
          <w:spacing w:val="9"/>
        </w:rPr>
        <w:t xml:space="preserve"> </w:t>
      </w:r>
      <w:r>
        <w:rPr>
          <w:spacing w:val="1"/>
        </w:rPr>
        <w:t>a</w:t>
      </w:r>
      <w:r>
        <w:rPr>
          <w:spacing w:val="-2"/>
        </w:rPr>
        <w:t>n</w:t>
      </w:r>
      <w:r>
        <w:rPr>
          <w:spacing w:val="1"/>
        </w:rPr>
        <w:t>a</w:t>
      </w:r>
      <w:r>
        <w:rPr>
          <w:spacing w:val="-1"/>
        </w:rPr>
        <w:t>l</w:t>
      </w:r>
      <w:r>
        <w:rPr>
          <w:spacing w:val="-3"/>
        </w:rPr>
        <w:t>y</w:t>
      </w:r>
      <w:r>
        <w:t>st.</w:t>
      </w:r>
      <w:r>
        <w:rPr>
          <w:w w:val="99"/>
        </w:rPr>
        <w:t xml:space="preserve"> </w:t>
      </w:r>
      <w:r>
        <w:rPr>
          <w:spacing w:val="-1"/>
        </w:rPr>
        <w:t>R</w:t>
      </w:r>
      <w:r>
        <w:rPr>
          <w:spacing w:val="1"/>
        </w:rPr>
        <w:t>ep</w:t>
      </w:r>
      <w:r>
        <w:rPr>
          <w:spacing w:val="-1"/>
        </w:rPr>
        <w:t>r</w:t>
      </w:r>
      <w:r>
        <w:rPr>
          <w:spacing w:val="1"/>
        </w:rPr>
        <w:t>e</w:t>
      </w:r>
      <w:r>
        <w:t>s</w:t>
      </w:r>
      <w:r>
        <w:rPr>
          <w:spacing w:val="1"/>
        </w:rPr>
        <w:t>e</w:t>
      </w:r>
      <w:r>
        <w:rPr>
          <w:spacing w:val="-2"/>
        </w:rPr>
        <w:t>n</w:t>
      </w:r>
      <w:r>
        <w:t>t</w:t>
      </w:r>
      <w:r>
        <w:rPr>
          <w:spacing w:val="1"/>
        </w:rPr>
        <w:t>a</w:t>
      </w:r>
      <w:r>
        <w:t>t</w:t>
      </w:r>
      <w:r>
        <w:rPr>
          <w:spacing w:val="-1"/>
        </w:rPr>
        <w:t>i</w:t>
      </w:r>
      <w:r>
        <w:rPr>
          <w:spacing w:val="-2"/>
        </w:rPr>
        <w:t>o</w:t>
      </w:r>
      <w:r>
        <w:t>n</w:t>
      </w:r>
      <w:r>
        <w:rPr>
          <w:spacing w:val="7"/>
        </w:rPr>
        <w:t xml:space="preserve"> </w:t>
      </w:r>
      <w:r>
        <w:rPr>
          <w:spacing w:val="2"/>
        </w:rPr>
        <w:t>f</w:t>
      </w:r>
      <w:r>
        <w:rPr>
          <w:spacing w:val="-1"/>
        </w:rPr>
        <w:t>r</w:t>
      </w:r>
      <w:r>
        <w:rPr>
          <w:spacing w:val="1"/>
        </w:rPr>
        <w:t>o</w:t>
      </w:r>
      <w:r>
        <w:t>m</w:t>
      </w:r>
      <w:r>
        <w:rPr>
          <w:spacing w:val="9"/>
        </w:rPr>
        <w:t xml:space="preserve"> </w:t>
      </w:r>
      <w:r>
        <w:rPr>
          <w:spacing w:val="-2"/>
        </w:rPr>
        <w:t>t</w:t>
      </w:r>
      <w:r>
        <w:rPr>
          <w:spacing w:val="1"/>
        </w:rPr>
        <w:t>h</w:t>
      </w:r>
      <w:r>
        <w:t>e</w:t>
      </w:r>
      <w:r>
        <w:rPr>
          <w:spacing w:val="9"/>
        </w:rPr>
        <w:t xml:space="preserve"> </w:t>
      </w:r>
      <w:r w:rsidR="005225B9">
        <w:t>IIT</w:t>
      </w:r>
      <w:r>
        <w:rPr>
          <w:spacing w:val="9"/>
        </w:rPr>
        <w:t xml:space="preserve"> </w:t>
      </w:r>
      <w:r>
        <w:t>s</w:t>
      </w:r>
      <w:r>
        <w:rPr>
          <w:spacing w:val="1"/>
        </w:rPr>
        <w:t>hou</w:t>
      </w:r>
      <w:r>
        <w:rPr>
          <w:spacing w:val="-3"/>
        </w:rPr>
        <w:t>l</w:t>
      </w:r>
      <w:r>
        <w:t>d</w:t>
      </w:r>
      <w:r>
        <w:rPr>
          <w:spacing w:val="9"/>
        </w:rPr>
        <w:t xml:space="preserve"> </w:t>
      </w:r>
      <w:r>
        <w:rPr>
          <w:spacing w:val="1"/>
        </w:rPr>
        <w:t>a</w:t>
      </w:r>
      <w:r>
        <w:rPr>
          <w:spacing w:val="-1"/>
        </w:rPr>
        <w:t>l</w:t>
      </w:r>
      <w:r>
        <w:t>so</w:t>
      </w:r>
      <w:r>
        <w:rPr>
          <w:spacing w:val="9"/>
        </w:rPr>
        <w:t xml:space="preserve"> </w:t>
      </w:r>
      <w:r>
        <w:rPr>
          <w:spacing w:val="1"/>
        </w:rPr>
        <w:t>b</w:t>
      </w:r>
      <w:r>
        <w:t>e</w:t>
      </w:r>
      <w:r>
        <w:rPr>
          <w:spacing w:val="7"/>
        </w:rPr>
        <w:t xml:space="preserve"> </w:t>
      </w:r>
      <w:r>
        <w:t>s</w:t>
      </w:r>
      <w:r>
        <w:rPr>
          <w:spacing w:val="1"/>
        </w:rPr>
        <w:t>ou</w:t>
      </w:r>
      <w:r>
        <w:rPr>
          <w:spacing w:val="-2"/>
        </w:rPr>
        <w:t>g</w:t>
      </w:r>
      <w:r>
        <w:rPr>
          <w:spacing w:val="1"/>
        </w:rPr>
        <w:t>h</w:t>
      </w:r>
      <w:r>
        <w:t>t</w:t>
      </w:r>
      <w:r>
        <w:rPr>
          <w:spacing w:val="9"/>
        </w:rPr>
        <w:t xml:space="preserve"> </w:t>
      </w:r>
      <w:r>
        <w:t>to</w:t>
      </w:r>
      <w:r>
        <w:rPr>
          <w:spacing w:val="9"/>
        </w:rPr>
        <w:t xml:space="preserve"> </w:t>
      </w:r>
      <w:r>
        <w:t>s</w:t>
      </w:r>
      <w:r>
        <w:rPr>
          <w:spacing w:val="1"/>
        </w:rPr>
        <w:t>ha</w:t>
      </w:r>
      <w:r>
        <w:rPr>
          <w:spacing w:val="-1"/>
        </w:rPr>
        <w:t>r</w:t>
      </w:r>
      <w:r>
        <w:t>e</w:t>
      </w:r>
      <w:r>
        <w:rPr>
          <w:spacing w:val="8"/>
        </w:rPr>
        <w:t xml:space="preserve"> </w:t>
      </w:r>
      <w:r>
        <w:rPr>
          <w:spacing w:val="-1"/>
        </w:rPr>
        <w:t>i</w:t>
      </w:r>
      <w:r>
        <w:rPr>
          <w:spacing w:val="1"/>
        </w:rPr>
        <w:t>n</w:t>
      </w:r>
      <w:r>
        <w:t>t</w:t>
      </w:r>
      <w:r>
        <w:rPr>
          <w:spacing w:val="1"/>
        </w:rPr>
        <w:t>e</w:t>
      </w:r>
      <w:r>
        <w:rPr>
          <w:spacing w:val="-1"/>
        </w:rPr>
        <w:t>ll</w:t>
      </w:r>
      <w:r>
        <w:rPr>
          <w:spacing w:val="-3"/>
        </w:rPr>
        <w:t>i</w:t>
      </w:r>
      <w:r>
        <w:rPr>
          <w:spacing w:val="-2"/>
        </w:rPr>
        <w:t>g</w:t>
      </w:r>
      <w:r>
        <w:rPr>
          <w:spacing w:val="1"/>
        </w:rPr>
        <w:t>en</w:t>
      </w:r>
      <w:r>
        <w:t>ce</w:t>
      </w:r>
      <w:r>
        <w:rPr>
          <w:spacing w:val="9"/>
        </w:rPr>
        <w:t xml:space="preserve"> </w:t>
      </w:r>
      <w:r>
        <w:rPr>
          <w:spacing w:val="1"/>
        </w:rPr>
        <w:t>an</w:t>
      </w:r>
      <w:r>
        <w:t>d</w:t>
      </w:r>
      <w:r>
        <w:rPr>
          <w:w w:val="99"/>
        </w:rPr>
        <w:t xml:space="preserve"> </w:t>
      </w:r>
      <w:r>
        <w:rPr>
          <w:spacing w:val="1"/>
        </w:rPr>
        <w:t>a</w:t>
      </w:r>
      <w:r>
        <w:rPr>
          <w:spacing w:val="-3"/>
        </w:rPr>
        <w:t>v</w:t>
      </w:r>
      <w:r>
        <w:rPr>
          <w:spacing w:val="1"/>
        </w:rPr>
        <w:t>o</w:t>
      </w:r>
      <w:r>
        <w:rPr>
          <w:spacing w:val="-1"/>
        </w:rPr>
        <w:t>i</w:t>
      </w:r>
      <w:r>
        <w:t>d</w:t>
      </w:r>
      <w:r>
        <w:rPr>
          <w:spacing w:val="10"/>
        </w:rPr>
        <w:t xml:space="preserve"> </w:t>
      </w:r>
      <w:r>
        <w:rPr>
          <w:spacing w:val="1"/>
        </w:rPr>
        <w:t>dup</w:t>
      </w:r>
      <w:r>
        <w:rPr>
          <w:spacing w:val="-1"/>
        </w:rPr>
        <w:t>li</w:t>
      </w:r>
      <w:r>
        <w:t>c</w:t>
      </w:r>
      <w:r>
        <w:rPr>
          <w:spacing w:val="1"/>
        </w:rPr>
        <w:t>a</w:t>
      </w:r>
      <w:r>
        <w:t>t</w:t>
      </w:r>
      <w:r>
        <w:rPr>
          <w:spacing w:val="-1"/>
        </w:rPr>
        <w:t>i</w:t>
      </w:r>
      <w:r>
        <w:rPr>
          <w:spacing w:val="-2"/>
        </w:rPr>
        <w:t>o</w:t>
      </w:r>
      <w:r>
        <w:t>n</w:t>
      </w:r>
      <w:r>
        <w:rPr>
          <w:spacing w:val="11"/>
        </w:rPr>
        <w:t xml:space="preserve"> </w:t>
      </w:r>
      <w:r>
        <w:rPr>
          <w:spacing w:val="-2"/>
        </w:rPr>
        <w:t>o</w:t>
      </w:r>
      <w:r>
        <w:t>f</w:t>
      </w:r>
      <w:r>
        <w:rPr>
          <w:spacing w:val="11"/>
        </w:rPr>
        <w:t xml:space="preserve"> </w:t>
      </w:r>
      <w:r>
        <w:rPr>
          <w:spacing w:val="1"/>
        </w:rPr>
        <w:t>e</w:t>
      </w:r>
      <w:r>
        <w:rPr>
          <w:spacing w:val="-2"/>
        </w:rPr>
        <w:t>n</w:t>
      </w:r>
      <w:r>
        <w:rPr>
          <w:spacing w:val="2"/>
        </w:rPr>
        <w:t>f</w:t>
      </w:r>
      <w:r>
        <w:rPr>
          <w:spacing w:val="1"/>
        </w:rPr>
        <w:t>o</w:t>
      </w:r>
      <w:r>
        <w:rPr>
          <w:spacing w:val="-1"/>
        </w:rPr>
        <w:t>r</w:t>
      </w:r>
      <w:r>
        <w:t>c</w:t>
      </w:r>
      <w:r>
        <w:rPr>
          <w:spacing w:val="-2"/>
        </w:rPr>
        <w:t>e</w:t>
      </w:r>
      <w:r>
        <w:rPr>
          <w:spacing w:val="-1"/>
        </w:rPr>
        <w:t>m</w:t>
      </w:r>
      <w:r>
        <w:rPr>
          <w:spacing w:val="1"/>
        </w:rPr>
        <w:t>en</w:t>
      </w:r>
      <w:r>
        <w:t>t</w:t>
      </w:r>
      <w:r>
        <w:rPr>
          <w:spacing w:val="10"/>
        </w:rPr>
        <w:t xml:space="preserve"> </w:t>
      </w:r>
      <w:r>
        <w:rPr>
          <w:spacing w:val="-2"/>
        </w:rPr>
        <w:t>a</w:t>
      </w:r>
      <w:r>
        <w:rPr>
          <w:spacing w:val="1"/>
        </w:rPr>
        <w:t>n</w:t>
      </w:r>
      <w:r>
        <w:t>d</w:t>
      </w:r>
      <w:r>
        <w:rPr>
          <w:spacing w:val="9"/>
        </w:rPr>
        <w:t xml:space="preserve"> </w:t>
      </w:r>
      <w:r>
        <w:rPr>
          <w:spacing w:val="1"/>
        </w:rPr>
        <w:t>o</w:t>
      </w:r>
      <w:r>
        <w:t>t</w:t>
      </w:r>
      <w:r>
        <w:rPr>
          <w:spacing w:val="-2"/>
        </w:rPr>
        <w:t>h</w:t>
      </w:r>
      <w:r>
        <w:rPr>
          <w:spacing w:val="1"/>
        </w:rPr>
        <w:t>e</w:t>
      </w:r>
      <w:r>
        <w:t>r</w:t>
      </w:r>
      <w:r>
        <w:rPr>
          <w:spacing w:val="10"/>
        </w:rPr>
        <w:t xml:space="preserve"> </w:t>
      </w:r>
      <w:r>
        <w:rPr>
          <w:spacing w:val="1"/>
        </w:rPr>
        <w:t>a</w:t>
      </w:r>
      <w:r>
        <w:rPr>
          <w:spacing w:val="-2"/>
        </w:rPr>
        <w:t>g</w:t>
      </w:r>
      <w:r>
        <w:rPr>
          <w:spacing w:val="1"/>
        </w:rPr>
        <w:t>en</w:t>
      </w:r>
      <w:r>
        <w:t>c</w:t>
      </w:r>
      <w:r>
        <w:rPr>
          <w:spacing w:val="-1"/>
        </w:rPr>
        <w:t>i</w:t>
      </w:r>
      <w:r>
        <w:rPr>
          <w:spacing w:val="1"/>
        </w:rPr>
        <w:t>e</w:t>
      </w:r>
      <w:r>
        <w:t>s</w:t>
      </w:r>
      <w:r>
        <w:rPr>
          <w:spacing w:val="10"/>
        </w:rPr>
        <w:t xml:space="preserve"> </w:t>
      </w:r>
      <w:r>
        <w:rPr>
          <w:spacing w:val="1"/>
        </w:rPr>
        <w:t>e</w:t>
      </w:r>
      <w:r>
        <w:t>.</w:t>
      </w:r>
      <w:r>
        <w:rPr>
          <w:spacing w:val="-2"/>
        </w:rPr>
        <w:t>g</w:t>
      </w:r>
      <w:r>
        <w:t>.</w:t>
      </w:r>
      <w:r>
        <w:rPr>
          <w:spacing w:val="10"/>
        </w:rPr>
        <w:t xml:space="preserve"> </w:t>
      </w:r>
      <w:r>
        <w:rPr>
          <w:spacing w:val="-1"/>
        </w:rPr>
        <w:t>H</w:t>
      </w:r>
      <w:r>
        <w:rPr>
          <w:spacing w:val="1"/>
        </w:rPr>
        <w:t>e</w:t>
      </w:r>
      <w:r>
        <w:t>r</w:t>
      </w:r>
      <w:r>
        <w:rPr>
          <w:spacing w:val="7"/>
        </w:rPr>
        <w:t xml:space="preserve"> </w:t>
      </w:r>
      <w:r>
        <w:rPr>
          <w:spacing w:val="-1"/>
        </w:rPr>
        <w:t>M</w:t>
      </w:r>
      <w:r>
        <w:rPr>
          <w:spacing w:val="1"/>
        </w:rPr>
        <w:t>a</w:t>
      </w:r>
      <w:r>
        <w:rPr>
          <w:spacing w:val="-1"/>
        </w:rPr>
        <w:t>j</w:t>
      </w:r>
      <w:r>
        <w:rPr>
          <w:spacing w:val="1"/>
        </w:rPr>
        <w:t>e</w:t>
      </w:r>
      <w:r>
        <w:t>st</w:t>
      </w:r>
      <w:r>
        <w:rPr>
          <w:spacing w:val="-3"/>
        </w:rPr>
        <w:t>y</w:t>
      </w:r>
      <w:r>
        <w:rPr>
          <w:spacing w:val="-1"/>
        </w:rPr>
        <w:t>’</w:t>
      </w:r>
      <w:r>
        <w:t>s</w:t>
      </w:r>
      <w:r>
        <w:rPr>
          <w:w w:val="99"/>
        </w:rPr>
        <w:t xml:space="preserve"> </w:t>
      </w:r>
      <w:r>
        <w:rPr>
          <w:spacing w:val="-1"/>
        </w:rPr>
        <w:t>R</w:t>
      </w:r>
      <w:r>
        <w:rPr>
          <w:spacing w:val="1"/>
        </w:rPr>
        <w:t>e</w:t>
      </w:r>
      <w:r>
        <w:rPr>
          <w:spacing w:val="-3"/>
        </w:rPr>
        <w:t>v</w:t>
      </w:r>
      <w:r>
        <w:rPr>
          <w:spacing w:val="1"/>
        </w:rPr>
        <w:t>enu</w:t>
      </w:r>
      <w:r>
        <w:t>e</w:t>
      </w:r>
      <w:r>
        <w:rPr>
          <w:spacing w:val="-7"/>
        </w:rPr>
        <w:t xml:space="preserve"> </w:t>
      </w:r>
      <w:r>
        <w:rPr>
          <w:spacing w:val="1"/>
        </w:rPr>
        <w:t>an</w:t>
      </w:r>
      <w:r>
        <w:t>d</w:t>
      </w:r>
      <w:r>
        <w:rPr>
          <w:spacing w:val="-6"/>
        </w:rPr>
        <w:t xml:space="preserve"> </w:t>
      </w:r>
      <w:r>
        <w:rPr>
          <w:spacing w:val="-1"/>
        </w:rPr>
        <w:t>C</w:t>
      </w:r>
      <w:r>
        <w:rPr>
          <w:spacing w:val="1"/>
        </w:rPr>
        <w:t>u</w:t>
      </w:r>
      <w:r>
        <w:t>s</w:t>
      </w:r>
      <w:r>
        <w:rPr>
          <w:spacing w:val="-2"/>
        </w:rPr>
        <w:t>t</w:t>
      </w:r>
      <w:r>
        <w:rPr>
          <w:spacing w:val="1"/>
        </w:rPr>
        <w:t>om</w:t>
      </w:r>
      <w:r>
        <w:t>s</w:t>
      </w:r>
      <w:r>
        <w:rPr>
          <w:spacing w:val="-9"/>
        </w:rPr>
        <w:t xml:space="preserve"> </w:t>
      </w:r>
      <w:r>
        <w:rPr>
          <w:spacing w:val="-1"/>
        </w:rPr>
        <w:t>(H</w:t>
      </w:r>
      <w:r>
        <w:rPr>
          <w:spacing w:val="1"/>
        </w:rPr>
        <w:t>M</w:t>
      </w:r>
      <w:r>
        <w:rPr>
          <w:spacing w:val="-1"/>
        </w:rPr>
        <w:t>RC)</w:t>
      </w:r>
      <w:r>
        <w:t>,</w:t>
      </w:r>
      <w:r>
        <w:rPr>
          <w:spacing w:val="-7"/>
        </w:rPr>
        <w:t xml:space="preserve"> </w:t>
      </w:r>
      <w:r>
        <w:rPr>
          <w:spacing w:val="3"/>
        </w:rPr>
        <w:t>e</w:t>
      </w:r>
      <w:r>
        <w:rPr>
          <w:spacing w:val="-3"/>
        </w:rPr>
        <w:t>x</w:t>
      </w:r>
      <w:r>
        <w:rPr>
          <w:spacing w:val="1"/>
        </w:rPr>
        <w:t>pe</w:t>
      </w:r>
      <w:r>
        <w:rPr>
          <w:spacing w:val="-1"/>
        </w:rPr>
        <w:t>r</w:t>
      </w:r>
      <w:r>
        <w:t>ts</w:t>
      </w:r>
      <w:r>
        <w:rPr>
          <w:spacing w:val="-7"/>
        </w:rPr>
        <w:t xml:space="preserve"> </w:t>
      </w:r>
      <w:r>
        <w:rPr>
          <w:spacing w:val="1"/>
        </w:rPr>
        <w:t>an</w:t>
      </w:r>
      <w:r>
        <w:t>d</w:t>
      </w:r>
      <w:r>
        <w:rPr>
          <w:spacing w:val="-6"/>
        </w:rPr>
        <w:t xml:space="preserve"> </w:t>
      </w:r>
      <w:r>
        <w:t>s</w:t>
      </w:r>
      <w:r>
        <w:rPr>
          <w:spacing w:val="1"/>
        </w:rPr>
        <w:t>pe</w:t>
      </w:r>
      <w:r>
        <w:t>c</w:t>
      </w:r>
      <w:r>
        <w:rPr>
          <w:spacing w:val="-1"/>
        </w:rPr>
        <w:t>i</w:t>
      </w:r>
      <w:r>
        <w:rPr>
          <w:spacing w:val="1"/>
        </w:rPr>
        <w:t>a</w:t>
      </w:r>
      <w:r>
        <w:rPr>
          <w:spacing w:val="-1"/>
        </w:rPr>
        <w:t>li</w:t>
      </w:r>
      <w:r>
        <w:t>sts</w:t>
      </w:r>
      <w:r>
        <w:rPr>
          <w:spacing w:val="-8"/>
        </w:rPr>
        <w:t xml:space="preserve"> </w:t>
      </w:r>
      <w:r>
        <w:t>s</w:t>
      </w:r>
      <w:r>
        <w:rPr>
          <w:spacing w:val="1"/>
        </w:rPr>
        <w:t>hou</w:t>
      </w:r>
      <w:r>
        <w:rPr>
          <w:spacing w:val="-3"/>
        </w:rPr>
        <w:t>l</w:t>
      </w:r>
      <w:r>
        <w:t>d</w:t>
      </w:r>
      <w:r>
        <w:rPr>
          <w:spacing w:val="-6"/>
        </w:rPr>
        <w:t xml:space="preserve"> </w:t>
      </w:r>
      <w:r>
        <w:rPr>
          <w:spacing w:val="1"/>
        </w:rPr>
        <w:t>b</w:t>
      </w:r>
      <w:r>
        <w:t>e</w:t>
      </w:r>
      <w:r>
        <w:rPr>
          <w:spacing w:val="-6"/>
        </w:rPr>
        <w:t xml:space="preserve"> </w:t>
      </w:r>
      <w:r>
        <w:t>c</w:t>
      </w:r>
      <w:r>
        <w:rPr>
          <w:spacing w:val="1"/>
        </w:rPr>
        <w:t>on</w:t>
      </w:r>
      <w:r>
        <w:t>s</w:t>
      </w:r>
      <w:r>
        <w:rPr>
          <w:spacing w:val="-1"/>
        </w:rPr>
        <w:t>i</w:t>
      </w:r>
      <w:r>
        <w:rPr>
          <w:spacing w:val="1"/>
        </w:rPr>
        <w:t>de</w:t>
      </w:r>
      <w:r>
        <w:rPr>
          <w:spacing w:val="-1"/>
        </w:rPr>
        <w:t>r</w:t>
      </w:r>
      <w:r>
        <w:rPr>
          <w:spacing w:val="-5"/>
        </w:rPr>
        <w:t>e</w:t>
      </w:r>
      <w:r>
        <w:t>d</w:t>
      </w:r>
      <w:r>
        <w:rPr>
          <w:w w:val="99"/>
        </w:rPr>
        <w:t xml:space="preserve"> </w:t>
      </w:r>
      <w:r>
        <w:rPr>
          <w:spacing w:val="1"/>
        </w:rPr>
        <w:t>a</w:t>
      </w:r>
      <w:r>
        <w:t>s</w:t>
      </w:r>
      <w:r>
        <w:rPr>
          <w:spacing w:val="-7"/>
        </w:rPr>
        <w:t xml:space="preserve"> </w:t>
      </w:r>
      <w:r>
        <w:t>t</w:t>
      </w:r>
      <w:r>
        <w:rPr>
          <w:spacing w:val="-2"/>
        </w:rPr>
        <w:t>h</w:t>
      </w:r>
      <w:r>
        <w:t>e</w:t>
      </w:r>
      <w:r>
        <w:rPr>
          <w:spacing w:val="-5"/>
        </w:rPr>
        <w:t xml:space="preserve"> </w:t>
      </w:r>
      <w:r>
        <w:rPr>
          <w:spacing w:val="-2"/>
        </w:rPr>
        <w:t>n</w:t>
      </w:r>
      <w:r>
        <w:rPr>
          <w:spacing w:val="1"/>
        </w:rPr>
        <w:t>ee</w:t>
      </w:r>
      <w:r>
        <w:t>d</w:t>
      </w:r>
      <w:r>
        <w:rPr>
          <w:spacing w:val="-7"/>
        </w:rPr>
        <w:t xml:space="preserve"> </w:t>
      </w:r>
      <w:r>
        <w:rPr>
          <w:spacing w:val="1"/>
        </w:rPr>
        <w:t>a</w:t>
      </w:r>
      <w:r>
        <w:rPr>
          <w:spacing w:val="-1"/>
        </w:rPr>
        <w:t>ri</w:t>
      </w:r>
      <w:r>
        <w:t>s</w:t>
      </w:r>
      <w:r>
        <w:rPr>
          <w:spacing w:val="1"/>
        </w:rPr>
        <w:t>e</w:t>
      </w:r>
      <w:r>
        <w:t>s.</w:t>
      </w:r>
    </w:p>
    <w:p w:rsidR="000E1F23" w:rsidRDefault="000E1F23" w:rsidP="00E558A0">
      <w:pPr>
        <w:spacing w:before="16"/>
        <w:rPr>
          <w:sz w:val="26"/>
          <w:szCs w:val="26"/>
        </w:rPr>
      </w:pPr>
    </w:p>
    <w:p w:rsidR="0026467B" w:rsidRDefault="0026467B" w:rsidP="00E558A0">
      <w:pPr>
        <w:spacing w:before="16"/>
        <w:rPr>
          <w:sz w:val="26"/>
          <w:szCs w:val="26"/>
        </w:rPr>
      </w:pPr>
    </w:p>
    <w:p w:rsidR="00343B3B" w:rsidRDefault="00343B3B" w:rsidP="00E558A0">
      <w:pPr>
        <w:spacing w:before="16"/>
        <w:rPr>
          <w:sz w:val="26"/>
          <w:szCs w:val="26"/>
        </w:rPr>
      </w:pPr>
    </w:p>
    <w:p w:rsidR="000E1F23" w:rsidRDefault="00C04411" w:rsidP="00E558A0">
      <w:pPr>
        <w:pStyle w:val="BodyText"/>
        <w:ind w:right="109"/>
      </w:pPr>
      <w:r>
        <w:rPr>
          <w:spacing w:val="-1"/>
        </w:rPr>
        <w:lastRenderedPageBreak/>
        <w:t>M</w:t>
      </w:r>
      <w:r>
        <w:rPr>
          <w:spacing w:val="1"/>
        </w:rPr>
        <w:t>a</w:t>
      </w:r>
      <w:r>
        <w:t>tt</w:t>
      </w:r>
      <w:r>
        <w:rPr>
          <w:spacing w:val="1"/>
        </w:rPr>
        <w:t>e</w:t>
      </w:r>
      <w:r>
        <w:rPr>
          <w:spacing w:val="-1"/>
        </w:rPr>
        <w:t>r</w:t>
      </w:r>
      <w:r>
        <w:t xml:space="preserve">s </w:t>
      </w:r>
      <w:r>
        <w:rPr>
          <w:spacing w:val="-2"/>
        </w:rPr>
        <w:t>o</w:t>
      </w:r>
      <w:r>
        <w:t>f</w:t>
      </w:r>
      <w:r>
        <w:rPr>
          <w:spacing w:val="4"/>
        </w:rPr>
        <w:t xml:space="preserve"> </w:t>
      </w:r>
      <w:r>
        <w:rPr>
          <w:spacing w:val="-1"/>
        </w:rPr>
        <w:t>l</w:t>
      </w:r>
      <w:r>
        <w:rPr>
          <w:spacing w:val="1"/>
        </w:rPr>
        <w:t>e</w:t>
      </w:r>
      <w:r>
        <w:rPr>
          <w:spacing w:val="-2"/>
        </w:rPr>
        <w:t>g</w:t>
      </w:r>
      <w:r>
        <w:rPr>
          <w:spacing w:val="1"/>
        </w:rPr>
        <w:t>a</w:t>
      </w:r>
      <w:r>
        <w:t>l</w:t>
      </w:r>
      <w:r>
        <w:rPr>
          <w:spacing w:val="66"/>
        </w:rPr>
        <w:t xml:space="preserve"> </w:t>
      </w:r>
      <w:r>
        <w:rPr>
          <w:spacing w:val="-1"/>
        </w:rPr>
        <w:t>i</w:t>
      </w:r>
      <w:r>
        <w:rPr>
          <w:spacing w:val="1"/>
        </w:rPr>
        <w:t>n</w:t>
      </w:r>
      <w:r>
        <w:t>t</w:t>
      </w:r>
      <w:r>
        <w:rPr>
          <w:spacing w:val="1"/>
        </w:rPr>
        <w:t>e</w:t>
      </w:r>
      <w:r>
        <w:rPr>
          <w:spacing w:val="-1"/>
        </w:rPr>
        <w:t>r</w:t>
      </w:r>
      <w:r>
        <w:rPr>
          <w:spacing w:val="1"/>
        </w:rPr>
        <w:t>p</w:t>
      </w:r>
      <w:r>
        <w:rPr>
          <w:spacing w:val="-1"/>
        </w:rPr>
        <w:t>r</w:t>
      </w:r>
      <w:r>
        <w:rPr>
          <w:spacing w:val="1"/>
        </w:rPr>
        <w:t>e</w:t>
      </w:r>
      <w:r>
        <w:t>t</w:t>
      </w:r>
      <w:r>
        <w:rPr>
          <w:spacing w:val="1"/>
        </w:rPr>
        <w:t>a</w:t>
      </w:r>
      <w:r>
        <w:t>t</w:t>
      </w:r>
      <w:r>
        <w:rPr>
          <w:spacing w:val="-1"/>
        </w:rPr>
        <w:t>i</w:t>
      </w:r>
      <w:r>
        <w:rPr>
          <w:spacing w:val="-2"/>
        </w:rPr>
        <w:t>o</w:t>
      </w:r>
      <w:r>
        <w:t>n</w:t>
      </w:r>
      <w:r>
        <w:rPr>
          <w:spacing w:val="2"/>
        </w:rPr>
        <w:t xml:space="preserve"> </w:t>
      </w:r>
      <w:r>
        <w:rPr>
          <w:spacing w:val="1"/>
        </w:rPr>
        <w:t>a</w:t>
      </w:r>
      <w:r>
        <w:rPr>
          <w:spacing w:val="-2"/>
        </w:rPr>
        <w:t>n</w:t>
      </w:r>
      <w:r>
        <w:t>d</w:t>
      </w:r>
      <w:r>
        <w:rPr>
          <w:spacing w:val="1"/>
        </w:rPr>
        <w:t xml:space="preserve"> </w:t>
      </w:r>
      <w:r>
        <w:t>c</w:t>
      </w:r>
      <w:r>
        <w:rPr>
          <w:spacing w:val="1"/>
        </w:rPr>
        <w:t>on</w:t>
      </w:r>
      <w:r>
        <w:t>s</w:t>
      </w:r>
      <w:r>
        <w:rPr>
          <w:spacing w:val="-1"/>
        </w:rPr>
        <w:t>i</w:t>
      </w:r>
      <w:r>
        <w:t>s</w:t>
      </w:r>
      <w:r>
        <w:rPr>
          <w:spacing w:val="-2"/>
        </w:rPr>
        <w:t>t</w:t>
      </w:r>
      <w:r>
        <w:rPr>
          <w:spacing w:val="1"/>
        </w:rPr>
        <w:t>en</w:t>
      </w:r>
      <w:r>
        <w:t>cy</w:t>
      </w:r>
      <w:r>
        <w:rPr>
          <w:spacing w:val="65"/>
        </w:rPr>
        <w:t xml:space="preserve"> </w:t>
      </w:r>
      <w:r>
        <w:t>s</w:t>
      </w:r>
      <w:r>
        <w:rPr>
          <w:spacing w:val="1"/>
        </w:rPr>
        <w:t>hou</w:t>
      </w:r>
      <w:r>
        <w:rPr>
          <w:spacing w:val="-1"/>
        </w:rPr>
        <w:t>l</w:t>
      </w:r>
      <w:r>
        <w:t>d</w:t>
      </w:r>
      <w:r>
        <w:rPr>
          <w:spacing w:val="2"/>
        </w:rPr>
        <w:t xml:space="preserve"> </w:t>
      </w:r>
      <w:r>
        <w:rPr>
          <w:spacing w:val="1"/>
        </w:rPr>
        <w:t>b</w:t>
      </w:r>
      <w:r>
        <w:t>e</w:t>
      </w:r>
      <w:r>
        <w:rPr>
          <w:spacing w:val="1"/>
        </w:rPr>
        <w:t xml:space="preserve"> d</w:t>
      </w:r>
      <w:r>
        <w:rPr>
          <w:spacing w:val="-1"/>
        </w:rPr>
        <w:t>i</w:t>
      </w:r>
      <w:r>
        <w:t>s</w:t>
      </w:r>
      <w:r>
        <w:rPr>
          <w:spacing w:val="-3"/>
        </w:rPr>
        <w:t>c</w:t>
      </w:r>
      <w:r>
        <w:rPr>
          <w:spacing w:val="1"/>
        </w:rPr>
        <w:t>u</w:t>
      </w:r>
      <w:r>
        <w:t>ss</w:t>
      </w:r>
      <w:r>
        <w:rPr>
          <w:spacing w:val="1"/>
        </w:rPr>
        <w:t>e</w:t>
      </w:r>
      <w:r>
        <w:t>d</w:t>
      </w:r>
      <w:r>
        <w:rPr>
          <w:spacing w:val="2"/>
        </w:rPr>
        <w:t xml:space="preserve"> </w:t>
      </w:r>
      <w:r>
        <w:rPr>
          <w:spacing w:val="-3"/>
        </w:rPr>
        <w:t>w</w:t>
      </w:r>
      <w:r>
        <w:rPr>
          <w:spacing w:val="-1"/>
        </w:rPr>
        <w:t>i</w:t>
      </w:r>
      <w:r>
        <w:t>th</w:t>
      </w:r>
      <w:r>
        <w:rPr>
          <w:w w:val="99"/>
        </w:rPr>
        <w:t xml:space="preserve"> </w:t>
      </w:r>
      <w:r>
        <w:t>c</w:t>
      </w:r>
      <w:r>
        <w:rPr>
          <w:spacing w:val="1"/>
        </w:rPr>
        <w:t>o</w:t>
      </w:r>
      <w:r>
        <w:rPr>
          <w:spacing w:val="-1"/>
        </w:rPr>
        <w:t>ll</w:t>
      </w:r>
      <w:r>
        <w:rPr>
          <w:spacing w:val="1"/>
        </w:rPr>
        <w:t>ea</w:t>
      </w:r>
      <w:r>
        <w:rPr>
          <w:spacing w:val="-2"/>
        </w:rPr>
        <w:t>g</w:t>
      </w:r>
      <w:r>
        <w:rPr>
          <w:spacing w:val="1"/>
        </w:rPr>
        <w:t>ue</w:t>
      </w:r>
      <w:r>
        <w:t>s</w:t>
      </w:r>
      <w:r>
        <w:rPr>
          <w:spacing w:val="51"/>
        </w:rPr>
        <w:t xml:space="preserve"> </w:t>
      </w:r>
      <w:r>
        <w:rPr>
          <w:spacing w:val="-1"/>
        </w:rPr>
        <w:t>i</w:t>
      </w:r>
      <w:r>
        <w:t>n</w:t>
      </w:r>
      <w:r>
        <w:rPr>
          <w:spacing w:val="53"/>
        </w:rPr>
        <w:t xml:space="preserve"> </w:t>
      </w:r>
      <w:r>
        <w:rPr>
          <w:spacing w:val="-2"/>
        </w:rPr>
        <w:t>t</w:t>
      </w:r>
      <w:r>
        <w:rPr>
          <w:spacing w:val="1"/>
        </w:rPr>
        <w:t>h</w:t>
      </w:r>
      <w:r>
        <w:t>e</w:t>
      </w:r>
      <w:r>
        <w:rPr>
          <w:spacing w:val="53"/>
        </w:rPr>
        <w:t xml:space="preserve"> </w:t>
      </w:r>
      <w:r>
        <w:rPr>
          <w:spacing w:val="-2"/>
        </w:rPr>
        <w:t>a</w:t>
      </w:r>
      <w:r>
        <w:rPr>
          <w:spacing w:val="1"/>
        </w:rPr>
        <w:t>p</w:t>
      </w:r>
      <w:r>
        <w:rPr>
          <w:spacing w:val="-2"/>
        </w:rPr>
        <w:t>p</w:t>
      </w:r>
      <w:r>
        <w:rPr>
          <w:spacing w:val="-1"/>
        </w:rPr>
        <w:t>r</w:t>
      </w:r>
      <w:r>
        <w:rPr>
          <w:spacing w:val="1"/>
        </w:rPr>
        <w:t>op</w:t>
      </w:r>
      <w:r>
        <w:rPr>
          <w:spacing w:val="-1"/>
        </w:rPr>
        <w:t>ri</w:t>
      </w:r>
      <w:r>
        <w:rPr>
          <w:spacing w:val="1"/>
        </w:rPr>
        <w:t>a</w:t>
      </w:r>
      <w:r>
        <w:t>te</w:t>
      </w:r>
      <w:r>
        <w:rPr>
          <w:spacing w:val="53"/>
        </w:rPr>
        <w:t xml:space="preserve"> </w:t>
      </w:r>
      <w:r>
        <w:rPr>
          <w:spacing w:val="-1"/>
        </w:rPr>
        <w:t>r</w:t>
      </w:r>
      <w:r>
        <w:rPr>
          <w:spacing w:val="1"/>
        </w:rPr>
        <w:t>e</w:t>
      </w:r>
      <w:r>
        <w:rPr>
          <w:spacing w:val="-2"/>
        </w:rPr>
        <w:t>g</w:t>
      </w:r>
      <w:r>
        <w:rPr>
          <w:spacing w:val="-1"/>
        </w:rPr>
        <w:t>i</w:t>
      </w:r>
      <w:r>
        <w:rPr>
          <w:spacing w:val="1"/>
        </w:rPr>
        <w:t>ona</w:t>
      </w:r>
      <w:r>
        <w:t>l</w:t>
      </w:r>
      <w:r>
        <w:rPr>
          <w:spacing w:val="50"/>
        </w:rPr>
        <w:t xml:space="preserve"> </w:t>
      </w:r>
      <w:r>
        <w:rPr>
          <w:spacing w:val="1"/>
        </w:rPr>
        <w:t>o</w:t>
      </w:r>
      <w:r>
        <w:t>r</w:t>
      </w:r>
      <w:r>
        <w:rPr>
          <w:spacing w:val="51"/>
        </w:rPr>
        <w:t xml:space="preserve"> </w:t>
      </w:r>
      <w:r>
        <w:rPr>
          <w:spacing w:val="-1"/>
        </w:rPr>
        <w:t>l</w:t>
      </w:r>
      <w:r>
        <w:rPr>
          <w:spacing w:val="-2"/>
        </w:rPr>
        <w:t>o</w:t>
      </w:r>
      <w:r>
        <w:t>c</w:t>
      </w:r>
      <w:r>
        <w:rPr>
          <w:spacing w:val="1"/>
        </w:rPr>
        <w:t>a</w:t>
      </w:r>
      <w:r>
        <w:t>l</w:t>
      </w:r>
      <w:r>
        <w:rPr>
          <w:spacing w:val="51"/>
        </w:rPr>
        <w:t xml:space="preserve"> </w:t>
      </w:r>
      <w:r>
        <w:t>f</w:t>
      </w:r>
      <w:r>
        <w:rPr>
          <w:spacing w:val="1"/>
        </w:rPr>
        <w:t>ee</w:t>
      </w:r>
      <w:r>
        <w:t>d</w:t>
      </w:r>
      <w:r>
        <w:rPr>
          <w:spacing w:val="53"/>
        </w:rPr>
        <w:t xml:space="preserve"> </w:t>
      </w:r>
      <w:r>
        <w:rPr>
          <w:spacing w:val="-1"/>
        </w:rPr>
        <w:t>li</w:t>
      </w:r>
      <w:r>
        <w:rPr>
          <w:spacing w:val="1"/>
        </w:rPr>
        <w:t>a</w:t>
      </w:r>
      <w:r>
        <w:rPr>
          <w:spacing w:val="-1"/>
        </w:rPr>
        <w:t>i</w:t>
      </w:r>
      <w:r>
        <w:rPr>
          <w:spacing w:val="-3"/>
        </w:rPr>
        <w:t>s</w:t>
      </w:r>
      <w:r>
        <w:rPr>
          <w:spacing w:val="1"/>
        </w:rPr>
        <w:t>o</w:t>
      </w:r>
      <w:r>
        <w:t>n</w:t>
      </w:r>
      <w:r>
        <w:rPr>
          <w:spacing w:val="53"/>
        </w:rPr>
        <w:t xml:space="preserve"> </w:t>
      </w:r>
      <w:r>
        <w:rPr>
          <w:spacing w:val="-2"/>
        </w:rPr>
        <w:t>g</w:t>
      </w:r>
      <w:r>
        <w:rPr>
          <w:spacing w:val="-1"/>
        </w:rPr>
        <w:t>r</w:t>
      </w:r>
      <w:r>
        <w:rPr>
          <w:spacing w:val="1"/>
        </w:rPr>
        <w:t>ou</w:t>
      </w:r>
      <w:r>
        <w:t>p</w:t>
      </w:r>
      <w:r>
        <w:rPr>
          <w:spacing w:val="50"/>
        </w:rPr>
        <w:t xml:space="preserve"> </w:t>
      </w:r>
      <w:r>
        <w:rPr>
          <w:spacing w:val="1"/>
        </w:rPr>
        <w:t>an</w:t>
      </w:r>
      <w:r>
        <w:t>d</w:t>
      </w:r>
      <w:r>
        <w:rPr>
          <w:spacing w:val="53"/>
        </w:rPr>
        <w:t xml:space="preserve"> </w:t>
      </w:r>
      <w:r>
        <w:rPr>
          <w:spacing w:val="-2"/>
        </w:rPr>
        <w:t>th</w:t>
      </w:r>
      <w:r>
        <w:t>e</w:t>
      </w:r>
      <w:r>
        <w:rPr>
          <w:w w:val="99"/>
        </w:rPr>
        <w:t xml:space="preserve"> </w:t>
      </w:r>
      <w:r>
        <w:rPr>
          <w:spacing w:val="1"/>
        </w:rPr>
        <w:t>ho</w:t>
      </w:r>
      <w:r>
        <w:rPr>
          <w:spacing w:val="-1"/>
        </w:rPr>
        <w:t>m</w:t>
      </w:r>
      <w:r>
        <w:t>e</w:t>
      </w:r>
      <w:r>
        <w:rPr>
          <w:spacing w:val="51"/>
        </w:rPr>
        <w:t xml:space="preserve"> </w:t>
      </w:r>
      <w:r>
        <w:rPr>
          <w:spacing w:val="1"/>
        </w:rPr>
        <w:t>o</w:t>
      </w:r>
      <w:r>
        <w:t>r</w:t>
      </w:r>
      <w:r>
        <w:rPr>
          <w:spacing w:val="52"/>
        </w:rPr>
        <w:t xml:space="preserve"> </w:t>
      </w:r>
      <w:r>
        <w:rPr>
          <w:spacing w:val="1"/>
        </w:rPr>
        <w:t>o</w:t>
      </w:r>
      <w:r>
        <w:rPr>
          <w:spacing w:val="-1"/>
        </w:rPr>
        <w:t>ri</w:t>
      </w:r>
      <w:r>
        <w:rPr>
          <w:spacing w:val="-2"/>
        </w:rPr>
        <w:t>g</w:t>
      </w:r>
      <w:r>
        <w:rPr>
          <w:spacing w:val="-1"/>
        </w:rPr>
        <w:t>i</w:t>
      </w:r>
      <w:r>
        <w:rPr>
          <w:spacing w:val="1"/>
        </w:rPr>
        <w:t>na</w:t>
      </w:r>
      <w:r>
        <w:t>t</w:t>
      </w:r>
      <w:r>
        <w:rPr>
          <w:spacing w:val="-1"/>
        </w:rPr>
        <w:t>i</w:t>
      </w:r>
      <w:r>
        <w:rPr>
          <w:spacing w:val="1"/>
        </w:rPr>
        <w:t>n</w:t>
      </w:r>
      <w:r>
        <w:t>g</w:t>
      </w:r>
      <w:r>
        <w:rPr>
          <w:spacing w:val="52"/>
        </w:rPr>
        <w:t xml:space="preserve"> </w:t>
      </w:r>
      <w:r>
        <w:rPr>
          <w:spacing w:val="-2"/>
        </w:rPr>
        <w:t>a</w:t>
      </w:r>
      <w:r>
        <w:rPr>
          <w:spacing w:val="1"/>
        </w:rPr>
        <w:t>u</w:t>
      </w:r>
      <w:r>
        <w:t>t</w:t>
      </w:r>
      <w:r>
        <w:rPr>
          <w:spacing w:val="1"/>
        </w:rPr>
        <w:t>ho</w:t>
      </w:r>
      <w:r>
        <w:rPr>
          <w:spacing w:val="-1"/>
        </w:rPr>
        <w:t>ri</w:t>
      </w:r>
      <w:r>
        <w:t>ty</w:t>
      </w:r>
      <w:r>
        <w:rPr>
          <w:spacing w:val="50"/>
        </w:rPr>
        <w:t xml:space="preserve"> </w:t>
      </w:r>
      <w:r>
        <w:rPr>
          <w:spacing w:val="-3"/>
        </w:rPr>
        <w:t>i</w:t>
      </w:r>
      <w:r>
        <w:t>f</w:t>
      </w:r>
      <w:r>
        <w:rPr>
          <w:spacing w:val="55"/>
        </w:rPr>
        <w:t xml:space="preserve"> </w:t>
      </w:r>
      <w:r>
        <w:rPr>
          <w:spacing w:val="-2"/>
        </w:rPr>
        <w:t>a</w:t>
      </w:r>
      <w:r>
        <w:rPr>
          <w:spacing w:val="1"/>
        </w:rPr>
        <w:t>pp</w:t>
      </w:r>
      <w:r>
        <w:rPr>
          <w:spacing w:val="-1"/>
        </w:rPr>
        <w:t>r</w:t>
      </w:r>
      <w:r>
        <w:rPr>
          <w:spacing w:val="-2"/>
        </w:rPr>
        <w:t>o</w:t>
      </w:r>
      <w:r>
        <w:rPr>
          <w:spacing w:val="1"/>
        </w:rPr>
        <w:t>p</w:t>
      </w:r>
      <w:r>
        <w:rPr>
          <w:spacing w:val="-1"/>
        </w:rPr>
        <w:t>ri</w:t>
      </w:r>
      <w:r>
        <w:rPr>
          <w:spacing w:val="1"/>
        </w:rPr>
        <w:t>a</w:t>
      </w:r>
      <w:r>
        <w:t>t</w:t>
      </w:r>
      <w:r>
        <w:rPr>
          <w:spacing w:val="1"/>
        </w:rPr>
        <w:t>e</w:t>
      </w:r>
      <w:r>
        <w:t>.</w:t>
      </w:r>
      <w:r>
        <w:rPr>
          <w:spacing w:val="51"/>
        </w:rPr>
        <w:t xml:space="preserve"> </w:t>
      </w:r>
      <w:r>
        <w:rPr>
          <w:spacing w:val="-1"/>
        </w:rPr>
        <w:t>F</w:t>
      </w:r>
      <w:r>
        <w:rPr>
          <w:spacing w:val="1"/>
        </w:rPr>
        <w:t>e</w:t>
      </w:r>
      <w:r>
        <w:rPr>
          <w:spacing w:val="-2"/>
        </w:rPr>
        <w:t>e</w:t>
      </w:r>
      <w:r>
        <w:t>d</w:t>
      </w:r>
      <w:r>
        <w:rPr>
          <w:spacing w:val="53"/>
        </w:rPr>
        <w:t xml:space="preserve"> </w:t>
      </w:r>
      <w:r>
        <w:rPr>
          <w:spacing w:val="-2"/>
        </w:rPr>
        <w:t>a</w:t>
      </w:r>
      <w:r>
        <w:rPr>
          <w:spacing w:val="1"/>
        </w:rPr>
        <w:t>u</w:t>
      </w:r>
      <w:r>
        <w:t>t</w:t>
      </w:r>
      <w:r>
        <w:rPr>
          <w:spacing w:val="-2"/>
        </w:rPr>
        <w:t>h</w:t>
      </w:r>
      <w:r>
        <w:rPr>
          <w:spacing w:val="1"/>
        </w:rPr>
        <w:t>o</w:t>
      </w:r>
      <w:r>
        <w:rPr>
          <w:spacing w:val="-1"/>
        </w:rPr>
        <w:t>ri</w:t>
      </w:r>
      <w:r>
        <w:t>t</w:t>
      </w:r>
      <w:r>
        <w:rPr>
          <w:spacing w:val="-1"/>
        </w:rPr>
        <w:t>i</w:t>
      </w:r>
      <w:r>
        <w:rPr>
          <w:spacing w:val="1"/>
        </w:rPr>
        <w:t>e</w:t>
      </w:r>
      <w:r>
        <w:t>s</w:t>
      </w:r>
      <w:r>
        <w:rPr>
          <w:spacing w:val="52"/>
        </w:rPr>
        <w:t xml:space="preserve"> </w:t>
      </w:r>
      <w:r>
        <w:t>s</w:t>
      </w:r>
      <w:r>
        <w:rPr>
          <w:spacing w:val="-2"/>
        </w:rPr>
        <w:t>ho</w:t>
      </w:r>
      <w:r>
        <w:rPr>
          <w:spacing w:val="1"/>
        </w:rPr>
        <w:t>u</w:t>
      </w:r>
      <w:r>
        <w:rPr>
          <w:spacing w:val="-1"/>
        </w:rPr>
        <w:t>l</w:t>
      </w:r>
      <w:r>
        <w:t>d</w:t>
      </w:r>
      <w:r>
        <w:rPr>
          <w:spacing w:val="54"/>
        </w:rPr>
        <w:t xml:space="preserve"> </w:t>
      </w:r>
      <w:r>
        <w:rPr>
          <w:spacing w:val="1"/>
        </w:rPr>
        <w:t>a</w:t>
      </w:r>
      <w:r>
        <w:rPr>
          <w:spacing w:val="-3"/>
        </w:rPr>
        <w:t>v</w:t>
      </w:r>
      <w:r>
        <w:rPr>
          <w:spacing w:val="1"/>
        </w:rPr>
        <w:t>o</w:t>
      </w:r>
      <w:r>
        <w:rPr>
          <w:spacing w:val="-3"/>
        </w:rPr>
        <w:t>i</w:t>
      </w:r>
      <w:r>
        <w:t>d</w:t>
      </w:r>
      <w:r>
        <w:rPr>
          <w:w w:val="99"/>
        </w:rPr>
        <w:t xml:space="preserve"> </w:t>
      </w:r>
      <w:r>
        <w:t>t</w:t>
      </w:r>
      <w:r>
        <w:rPr>
          <w:spacing w:val="1"/>
        </w:rPr>
        <w:t>a</w:t>
      </w:r>
      <w:r>
        <w:t>k</w:t>
      </w:r>
      <w:r>
        <w:rPr>
          <w:spacing w:val="-1"/>
        </w:rPr>
        <w:t>i</w:t>
      </w:r>
      <w:r>
        <w:rPr>
          <w:spacing w:val="1"/>
        </w:rPr>
        <w:t>n</w:t>
      </w:r>
      <w:r>
        <w:t>g</w:t>
      </w:r>
      <w:r>
        <w:rPr>
          <w:spacing w:val="56"/>
        </w:rPr>
        <w:t xml:space="preserve"> </w:t>
      </w:r>
      <w:r>
        <w:rPr>
          <w:spacing w:val="1"/>
        </w:rPr>
        <w:t>un</w:t>
      </w:r>
      <w:r>
        <w:rPr>
          <w:spacing w:val="-1"/>
        </w:rPr>
        <w:t>il</w:t>
      </w:r>
      <w:r>
        <w:rPr>
          <w:spacing w:val="1"/>
        </w:rPr>
        <w:t>a</w:t>
      </w:r>
      <w:r>
        <w:t>t</w:t>
      </w:r>
      <w:r>
        <w:rPr>
          <w:spacing w:val="1"/>
        </w:rPr>
        <w:t>e</w:t>
      </w:r>
      <w:r>
        <w:rPr>
          <w:spacing w:val="-5"/>
        </w:rPr>
        <w:t>r</w:t>
      </w:r>
      <w:r>
        <w:rPr>
          <w:spacing w:val="1"/>
        </w:rPr>
        <w:t>a</w:t>
      </w:r>
      <w:r>
        <w:t>l</w:t>
      </w:r>
      <w:r>
        <w:rPr>
          <w:spacing w:val="57"/>
        </w:rPr>
        <w:t xml:space="preserve"> </w:t>
      </w:r>
      <w:r>
        <w:rPr>
          <w:spacing w:val="1"/>
        </w:rPr>
        <w:t>de</w:t>
      </w:r>
      <w:r>
        <w:t>c</w:t>
      </w:r>
      <w:r>
        <w:rPr>
          <w:spacing w:val="-1"/>
        </w:rPr>
        <w:t>i</w:t>
      </w:r>
      <w:r>
        <w:rPr>
          <w:spacing w:val="-3"/>
        </w:rPr>
        <w:t>s</w:t>
      </w:r>
      <w:r>
        <w:rPr>
          <w:spacing w:val="-1"/>
        </w:rPr>
        <w:t>i</w:t>
      </w:r>
      <w:r>
        <w:rPr>
          <w:spacing w:val="1"/>
        </w:rPr>
        <w:t>on</w:t>
      </w:r>
      <w:r>
        <w:t>s</w:t>
      </w:r>
      <w:r>
        <w:rPr>
          <w:spacing w:val="58"/>
        </w:rPr>
        <w:t xml:space="preserve"> </w:t>
      </w:r>
      <w:r>
        <w:rPr>
          <w:spacing w:val="1"/>
        </w:rPr>
        <w:t>o</w:t>
      </w:r>
      <w:r>
        <w:t>n</w:t>
      </w:r>
      <w:r>
        <w:rPr>
          <w:spacing w:val="58"/>
        </w:rPr>
        <w:t xml:space="preserve"> </w:t>
      </w:r>
      <w:r>
        <w:rPr>
          <w:spacing w:val="-1"/>
        </w:rPr>
        <w:t>i</w:t>
      </w:r>
      <w:r>
        <w:rPr>
          <w:spacing w:val="-2"/>
        </w:rPr>
        <w:t>n</w:t>
      </w:r>
      <w:r>
        <w:t>t</w:t>
      </w:r>
      <w:r>
        <w:rPr>
          <w:spacing w:val="1"/>
        </w:rPr>
        <w:t>e</w:t>
      </w:r>
      <w:r>
        <w:rPr>
          <w:spacing w:val="-1"/>
        </w:rPr>
        <w:t>r</w:t>
      </w:r>
      <w:r>
        <w:rPr>
          <w:spacing w:val="1"/>
        </w:rPr>
        <w:t>p</w:t>
      </w:r>
      <w:r>
        <w:rPr>
          <w:spacing w:val="-1"/>
        </w:rPr>
        <w:t>r</w:t>
      </w:r>
      <w:r>
        <w:rPr>
          <w:spacing w:val="1"/>
        </w:rPr>
        <w:t>e</w:t>
      </w:r>
      <w:r>
        <w:rPr>
          <w:spacing w:val="-2"/>
        </w:rPr>
        <w:t>t</w:t>
      </w:r>
      <w:r>
        <w:rPr>
          <w:spacing w:val="1"/>
        </w:rPr>
        <w:t>a</w:t>
      </w:r>
      <w:r>
        <w:t>t</w:t>
      </w:r>
      <w:r>
        <w:rPr>
          <w:spacing w:val="-1"/>
        </w:rPr>
        <w:t>i</w:t>
      </w:r>
      <w:r>
        <w:rPr>
          <w:spacing w:val="-2"/>
        </w:rPr>
        <w:t>on</w:t>
      </w:r>
      <w:r>
        <w:t>s</w:t>
      </w:r>
      <w:r>
        <w:rPr>
          <w:spacing w:val="58"/>
        </w:rPr>
        <w:t xml:space="preserve"> </w:t>
      </w:r>
      <w:r>
        <w:rPr>
          <w:spacing w:val="-3"/>
        </w:rPr>
        <w:t>w</w:t>
      </w:r>
      <w:r>
        <w:rPr>
          <w:spacing w:val="-1"/>
        </w:rPr>
        <w:t>i</w:t>
      </w:r>
      <w:r>
        <w:t>t</w:t>
      </w:r>
      <w:r>
        <w:rPr>
          <w:spacing w:val="1"/>
        </w:rPr>
        <w:t>hou</w:t>
      </w:r>
      <w:r>
        <w:t>t</w:t>
      </w:r>
      <w:r>
        <w:rPr>
          <w:spacing w:val="58"/>
        </w:rPr>
        <w:t xml:space="preserve"> </w:t>
      </w:r>
      <w:r>
        <w:t>s</w:t>
      </w:r>
      <w:r>
        <w:rPr>
          <w:spacing w:val="1"/>
        </w:rPr>
        <w:t>ee</w:t>
      </w:r>
      <w:r>
        <w:t>k</w:t>
      </w:r>
      <w:r>
        <w:rPr>
          <w:spacing w:val="-1"/>
        </w:rPr>
        <w:t>i</w:t>
      </w:r>
      <w:r>
        <w:rPr>
          <w:spacing w:val="1"/>
        </w:rPr>
        <w:t>n</w:t>
      </w:r>
      <w:r>
        <w:t>g</w:t>
      </w:r>
      <w:r>
        <w:rPr>
          <w:spacing w:val="57"/>
        </w:rPr>
        <w:t xml:space="preserve"> </w:t>
      </w:r>
      <w:r>
        <w:t>t</w:t>
      </w:r>
      <w:r>
        <w:rPr>
          <w:spacing w:val="1"/>
        </w:rPr>
        <w:t>h</w:t>
      </w:r>
      <w:r>
        <w:t>e</w:t>
      </w:r>
      <w:r>
        <w:rPr>
          <w:spacing w:val="56"/>
        </w:rPr>
        <w:t xml:space="preserve"> </w:t>
      </w:r>
      <w:r>
        <w:rPr>
          <w:spacing w:val="-3"/>
        </w:rPr>
        <w:t>v</w:t>
      </w:r>
      <w:r>
        <w:rPr>
          <w:spacing w:val="-1"/>
        </w:rPr>
        <w:t>i</w:t>
      </w:r>
      <w:r>
        <w:rPr>
          <w:spacing w:val="3"/>
        </w:rPr>
        <w:t>e</w:t>
      </w:r>
      <w:r>
        <w:rPr>
          <w:spacing w:val="-3"/>
        </w:rPr>
        <w:t>w</w:t>
      </w:r>
      <w:r>
        <w:t>s</w:t>
      </w:r>
      <w:r>
        <w:rPr>
          <w:spacing w:val="58"/>
        </w:rPr>
        <w:t xml:space="preserve"> </w:t>
      </w:r>
      <w:r>
        <w:rPr>
          <w:spacing w:val="1"/>
        </w:rPr>
        <w:t>o</w:t>
      </w:r>
      <w:r>
        <w:t>f</w:t>
      </w:r>
      <w:r>
        <w:rPr>
          <w:w w:val="99"/>
        </w:rPr>
        <w:t xml:space="preserve"> </w:t>
      </w:r>
      <w:r>
        <w:rPr>
          <w:spacing w:val="1"/>
        </w:rPr>
        <w:t>o</w:t>
      </w:r>
      <w:r>
        <w:t>t</w:t>
      </w:r>
      <w:r>
        <w:rPr>
          <w:spacing w:val="1"/>
        </w:rPr>
        <w:t>he</w:t>
      </w:r>
      <w:r>
        <w:t>r</w:t>
      </w:r>
      <w:r>
        <w:rPr>
          <w:spacing w:val="-12"/>
        </w:rPr>
        <w:t xml:space="preserve"> </w:t>
      </w:r>
      <w:r>
        <w:t>f</w:t>
      </w:r>
      <w:r>
        <w:rPr>
          <w:spacing w:val="1"/>
        </w:rPr>
        <w:t>e</w:t>
      </w:r>
      <w:r>
        <w:rPr>
          <w:spacing w:val="-2"/>
        </w:rPr>
        <w:t>e</w:t>
      </w:r>
      <w:r>
        <w:t>d</w:t>
      </w:r>
      <w:r>
        <w:rPr>
          <w:spacing w:val="-7"/>
        </w:rPr>
        <w:t xml:space="preserve"> </w:t>
      </w:r>
      <w:r>
        <w:rPr>
          <w:spacing w:val="-2"/>
        </w:rPr>
        <w:t>a</w:t>
      </w:r>
      <w:r>
        <w:rPr>
          <w:spacing w:val="1"/>
        </w:rPr>
        <w:t>u</w:t>
      </w:r>
      <w:r>
        <w:t>t</w:t>
      </w:r>
      <w:r>
        <w:rPr>
          <w:spacing w:val="-2"/>
        </w:rPr>
        <w:t>h</w:t>
      </w:r>
      <w:r>
        <w:rPr>
          <w:spacing w:val="1"/>
        </w:rPr>
        <w:t>o</w:t>
      </w:r>
      <w:r>
        <w:rPr>
          <w:spacing w:val="-1"/>
        </w:rPr>
        <w:t>ri</w:t>
      </w:r>
      <w:r>
        <w:t>t</w:t>
      </w:r>
      <w:r>
        <w:rPr>
          <w:spacing w:val="-1"/>
        </w:rPr>
        <w:t>i</w:t>
      </w:r>
      <w:r>
        <w:rPr>
          <w:spacing w:val="1"/>
        </w:rPr>
        <w:t>e</w:t>
      </w:r>
      <w:r>
        <w:t>s</w:t>
      </w:r>
      <w:r>
        <w:rPr>
          <w:spacing w:val="-9"/>
        </w:rPr>
        <w:t xml:space="preserve"> </w:t>
      </w:r>
      <w:r>
        <w:rPr>
          <w:spacing w:val="-2"/>
        </w:rPr>
        <w:t>o</w:t>
      </w:r>
      <w:r>
        <w:t>r</w:t>
      </w:r>
      <w:r>
        <w:rPr>
          <w:spacing w:val="-9"/>
        </w:rPr>
        <w:t xml:space="preserve"> </w:t>
      </w:r>
      <w:r w:rsidR="00F87774">
        <w:rPr>
          <w:spacing w:val="1"/>
        </w:rPr>
        <w:t>LGR</w:t>
      </w:r>
      <w:r>
        <w:t>.</w:t>
      </w:r>
    </w:p>
    <w:p w:rsidR="000E1F23" w:rsidRPr="009771BE" w:rsidRDefault="000E1F23" w:rsidP="00E558A0">
      <w:pPr>
        <w:spacing w:before="16"/>
        <w:rPr>
          <w:sz w:val="24"/>
          <w:szCs w:val="24"/>
        </w:rPr>
      </w:pPr>
    </w:p>
    <w:p w:rsidR="000E1F23" w:rsidRDefault="00C04411" w:rsidP="00E558A0">
      <w:pPr>
        <w:pStyle w:val="BodyText"/>
        <w:ind w:right="109"/>
      </w:pPr>
      <w:r>
        <w:t>E</w:t>
      </w:r>
      <w:r>
        <w:rPr>
          <w:spacing w:val="1"/>
        </w:rPr>
        <w:t>a</w:t>
      </w:r>
      <w:r>
        <w:t>ch</w:t>
      </w:r>
      <w:r>
        <w:rPr>
          <w:spacing w:val="9"/>
        </w:rPr>
        <w:t xml:space="preserve"> </w:t>
      </w:r>
      <w:r>
        <w:rPr>
          <w:spacing w:val="-1"/>
        </w:rPr>
        <w:t>r</w:t>
      </w:r>
      <w:r>
        <w:rPr>
          <w:spacing w:val="1"/>
        </w:rPr>
        <w:t>e</w:t>
      </w:r>
      <w:r>
        <w:rPr>
          <w:spacing w:val="-2"/>
        </w:rPr>
        <w:t>g</w:t>
      </w:r>
      <w:r>
        <w:rPr>
          <w:spacing w:val="-1"/>
        </w:rPr>
        <w:t>i</w:t>
      </w:r>
      <w:r>
        <w:rPr>
          <w:spacing w:val="1"/>
        </w:rPr>
        <w:t>ona</w:t>
      </w:r>
      <w:r>
        <w:t>l</w:t>
      </w:r>
      <w:r>
        <w:rPr>
          <w:spacing w:val="8"/>
        </w:rPr>
        <w:t xml:space="preserve"> </w:t>
      </w:r>
      <w:r>
        <w:rPr>
          <w:spacing w:val="-2"/>
        </w:rPr>
        <w:t>g</w:t>
      </w:r>
      <w:r>
        <w:rPr>
          <w:spacing w:val="-1"/>
        </w:rPr>
        <w:t>r</w:t>
      </w:r>
      <w:r>
        <w:rPr>
          <w:spacing w:val="1"/>
        </w:rPr>
        <w:t>ou</w:t>
      </w:r>
      <w:r>
        <w:t>p</w:t>
      </w:r>
      <w:r>
        <w:rPr>
          <w:spacing w:val="10"/>
        </w:rPr>
        <w:t xml:space="preserve"> </w:t>
      </w:r>
      <w:r>
        <w:rPr>
          <w:spacing w:val="-3"/>
        </w:rPr>
        <w:t>s</w:t>
      </w:r>
      <w:r>
        <w:rPr>
          <w:spacing w:val="1"/>
        </w:rPr>
        <w:t>hou</w:t>
      </w:r>
      <w:r>
        <w:rPr>
          <w:spacing w:val="-1"/>
        </w:rPr>
        <w:t>l</w:t>
      </w:r>
      <w:r>
        <w:t>d</w:t>
      </w:r>
      <w:r>
        <w:rPr>
          <w:spacing w:val="9"/>
        </w:rPr>
        <w:t xml:space="preserve"> </w:t>
      </w:r>
      <w:r>
        <w:t>c</w:t>
      </w:r>
      <w:r>
        <w:rPr>
          <w:spacing w:val="-2"/>
        </w:rPr>
        <w:t>o</w:t>
      </w:r>
      <w:r>
        <w:rPr>
          <w:spacing w:val="1"/>
        </w:rPr>
        <w:t>n</w:t>
      </w:r>
      <w:r>
        <w:t>s</w:t>
      </w:r>
      <w:r>
        <w:rPr>
          <w:spacing w:val="-1"/>
        </w:rPr>
        <w:t>i</w:t>
      </w:r>
      <w:r>
        <w:rPr>
          <w:spacing w:val="1"/>
        </w:rPr>
        <w:t>de</w:t>
      </w:r>
      <w:r>
        <w:t>r</w:t>
      </w:r>
      <w:r>
        <w:rPr>
          <w:spacing w:val="9"/>
        </w:rPr>
        <w:t xml:space="preserve"> </w:t>
      </w:r>
      <w:r>
        <w:t>s</w:t>
      </w:r>
      <w:r>
        <w:rPr>
          <w:spacing w:val="-2"/>
        </w:rPr>
        <w:t>e</w:t>
      </w:r>
      <w:r>
        <w:rPr>
          <w:spacing w:val="1"/>
        </w:rPr>
        <w:t>nd</w:t>
      </w:r>
      <w:r>
        <w:rPr>
          <w:spacing w:val="-1"/>
        </w:rPr>
        <w:t>i</w:t>
      </w:r>
      <w:r>
        <w:rPr>
          <w:spacing w:val="-2"/>
        </w:rPr>
        <w:t>n</w:t>
      </w:r>
      <w:r>
        <w:t>g</w:t>
      </w:r>
      <w:r>
        <w:rPr>
          <w:spacing w:val="7"/>
        </w:rPr>
        <w:t xml:space="preserve"> </w:t>
      </w:r>
      <w:r>
        <w:rPr>
          <w:spacing w:val="1"/>
        </w:rPr>
        <w:t>a</w:t>
      </w:r>
      <w:r>
        <w:t>n</w:t>
      </w:r>
      <w:r>
        <w:rPr>
          <w:spacing w:val="10"/>
        </w:rPr>
        <w:t xml:space="preserve"> </w:t>
      </w:r>
      <w:r>
        <w:rPr>
          <w:spacing w:val="1"/>
        </w:rPr>
        <w:t>o</w:t>
      </w:r>
      <w:r>
        <w:t>f</w:t>
      </w:r>
      <w:r>
        <w:rPr>
          <w:spacing w:val="2"/>
        </w:rPr>
        <w:t>f</w:t>
      </w:r>
      <w:r>
        <w:rPr>
          <w:spacing w:val="-1"/>
        </w:rPr>
        <w:t>i</w:t>
      </w:r>
      <w:r>
        <w:rPr>
          <w:spacing w:val="-3"/>
        </w:rPr>
        <w:t>c</w:t>
      </w:r>
      <w:r>
        <w:rPr>
          <w:spacing w:val="1"/>
        </w:rPr>
        <w:t>e</w:t>
      </w:r>
      <w:r>
        <w:t>r</w:t>
      </w:r>
      <w:r>
        <w:rPr>
          <w:spacing w:val="8"/>
        </w:rPr>
        <w:t xml:space="preserve"> </w:t>
      </w:r>
      <w:r>
        <w:t>to</w:t>
      </w:r>
      <w:r>
        <w:rPr>
          <w:spacing w:val="9"/>
        </w:rPr>
        <w:t xml:space="preserve"> </w:t>
      </w:r>
      <w:r>
        <w:rPr>
          <w:spacing w:val="-1"/>
        </w:rPr>
        <w:t>r</w:t>
      </w:r>
      <w:r>
        <w:rPr>
          <w:spacing w:val="1"/>
        </w:rPr>
        <w:t>ep</w:t>
      </w:r>
      <w:r>
        <w:rPr>
          <w:spacing w:val="-1"/>
        </w:rPr>
        <w:t>r</w:t>
      </w:r>
      <w:r>
        <w:rPr>
          <w:spacing w:val="1"/>
        </w:rPr>
        <w:t>e</w:t>
      </w:r>
      <w:r>
        <w:t>s</w:t>
      </w:r>
      <w:r>
        <w:rPr>
          <w:spacing w:val="-2"/>
        </w:rPr>
        <w:t>e</w:t>
      </w:r>
      <w:r>
        <w:rPr>
          <w:spacing w:val="1"/>
        </w:rPr>
        <w:t>n</w:t>
      </w:r>
      <w:r>
        <w:t>t</w:t>
      </w:r>
      <w:r>
        <w:rPr>
          <w:spacing w:val="10"/>
        </w:rPr>
        <w:t xml:space="preserve"> </w:t>
      </w:r>
      <w:r>
        <w:rPr>
          <w:spacing w:val="-1"/>
        </w:rPr>
        <w:t>i</w:t>
      </w:r>
      <w:r>
        <w:t>t</w:t>
      </w:r>
      <w:r>
        <w:rPr>
          <w:spacing w:val="9"/>
        </w:rPr>
        <w:t xml:space="preserve"> </w:t>
      </w:r>
      <w:r>
        <w:rPr>
          <w:spacing w:val="1"/>
        </w:rPr>
        <w:t>o</w:t>
      </w:r>
      <w:r>
        <w:t>n</w:t>
      </w:r>
      <w:r>
        <w:rPr>
          <w:spacing w:val="10"/>
        </w:rPr>
        <w:t xml:space="preserve"> </w:t>
      </w:r>
      <w:r>
        <w:t>t</w:t>
      </w:r>
      <w:r>
        <w:rPr>
          <w:spacing w:val="-2"/>
        </w:rPr>
        <w:t>h</w:t>
      </w:r>
      <w:r>
        <w:t>e</w:t>
      </w:r>
      <w:r>
        <w:rPr>
          <w:w w:val="99"/>
        </w:rPr>
        <w:t xml:space="preserve"> </w:t>
      </w:r>
      <w:r w:rsidR="00F87774">
        <w:rPr>
          <w:spacing w:val="1"/>
        </w:rPr>
        <w:t>LGR National Agriculture Panel</w:t>
      </w:r>
      <w:r>
        <w:t>,</w:t>
      </w:r>
      <w:r>
        <w:rPr>
          <w:spacing w:val="-8"/>
        </w:rPr>
        <w:t xml:space="preserve"> </w:t>
      </w:r>
      <w:r>
        <w:rPr>
          <w:spacing w:val="-3"/>
        </w:rPr>
        <w:t>w</w:t>
      </w:r>
      <w:r>
        <w:rPr>
          <w:spacing w:val="1"/>
        </w:rPr>
        <w:t>h</w:t>
      </w:r>
      <w:r>
        <w:rPr>
          <w:spacing w:val="-1"/>
        </w:rPr>
        <w:t>i</w:t>
      </w:r>
      <w:r>
        <w:t>ch</w:t>
      </w:r>
      <w:r>
        <w:rPr>
          <w:spacing w:val="-9"/>
        </w:rPr>
        <w:t xml:space="preserve"> </w:t>
      </w:r>
      <w:r>
        <w:rPr>
          <w:spacing w:val="1"/>
        </w:rPr>
        <w:t>me</w:t>
      </w:r>
      <w:r>
        <w:rPr>
          <w:spacing w:val="-2"/>
        </w:rPr>
        <w:t>e</w:t>
      </w:r>
      <w:r>
        <w:t>ts</w:t>
      </w:r>
      <w:r>
        <w:rPr>
          <w:spacing w:val="-8"/>
        </w:rPr>
        <w:t xml:space="preserve"> </w:t>
      </w:r>
      <w:r>
        <w:rPr>
          <w:spacing w:val="-1"/>
        </w:rPr>
        <w:t>r</w:t>
      </w:r>
      <w:r>
        <w:rPr>
          <w:spacing w:val="-2"/>
        </w:rPr>
        <w:t>eg</w:t>
      </w:r>
      <w:r>
        <w:rPr>
          <w:spacing w:val="1"/>
        </w:rPr>
        <w:t>u</w:t>
      </w:r>
      <w:r>
        <w:rPr>
          <w:spacing w:val="-1"/>
        </w:rPr>
        <w:t>l</w:t>
      </w:r>
      <w:r>
        <w:rPr>
          <w:spacing w:val="1"/>
        </w:rPr>
        <w:t>a</w:t>
      </w:r>
      <w:r>
        <w:rPr>
          <w:spacing w:val="-1"/>
        </w:rPr>
        <w:t>r</w:t>
      </w:r>
      <w:r>
        <w:rPr>
          <w:spacing w:val="1"/>
        </w:rPr>
        <w:t>l</w:t>
      </w:r>
      <w:r>
        <w:rPr>
          <w:spacing w:val="-3"/>
        </w:rPr>
        <w:t>y</w:t>
      </w:r>
      <w:r>
        <w:t>.</w:t>
      </w:r>
    </w:p>
    <w:p w:rsidR="000E1F23" w:rsidRPr="009771BE" w:rsidRDefault="000E1F23" w:rsidP="00E558A0">
      <w:pPr>
        <w:spacing w:before="16"/>
        <w:rPr>
          <w:sz w:val="24"/>
          <w:szCs w:val="24"/>
        </w:rPr>
      </w:pPr>
    </w:p>
    <w:p w:rsidR="000E1F23" w:rsidRDefault="00C04411" w:rsidP="00E558A0">
      <w:pPr>
        <w:pStyle w:val="BodyText"/>
        <w:ind w:right="107"/>
      </w:pPr>
      <w:r>
        <w:t>G</w:t>
      </w:r>
      <w:r>
        <w:rPr>
          <w:spacing w:val="-1"/>
        </w:rPr>
        <w:t>r</w:t>
      </w:r>
      <w:r>
        <w:rPr>
          <w:spacing w:val="1"/>
        </w:rPr>
        <w:t>oup</w:t>
      </w:r>
      <w:r>
        <w:t>s</w:t>
      </w:r>
      <w:r>
        <w:rPr>
          <w:spacing w:val="58"/>
        </w:rPr>
        <w:t xml:space="preserve"> </w:t>
      </w:r>
      <w:r>
        <w:rPr>
          <w:spacing w:val="-2"/>
        </w:rPr>
        <w:t>o</w:t>
      </w:r>
      <w:r>
        <w:t>f</w:t>
      </w:r>
      <w:r>
        <w:rPr>
          <w:spacing w:val="61"/>
        </w:rPr>
        <w:t xml:space="preserve"> </w:t>
      </w:r>
      <w:r>
        <w:rPr>
          <w:spacing w:val="1"/>
        </w:rPr>
        <w:t>h</w:t>
      </w:r>
      <w:r>
        <w:rPr>
          <w:spacing w:val="-2"/>
        </w:rPr>
        <w:t>o</w:t>
      </w:r>
      <w:r>
        <w:rPr>
          <w:spacing w:val="1"/>
        </w:rPr>
        <w:t>m</w:t>
      </w:r>
      <w:r>
        <w:t>e</w:t>
      </w:r>
      <w:r>
        <w:rPr>
          <w:spacing w:val="59"/>
        </w:rPr>
        <w:t xml:space="preserve"> </w:t>
      </w:r>
      <w:r>
        <w:rPr>
          <w:spacing w:val="1"/>
        </w:rPr>
        <w:t>a</w:t>
      </w:r>
      <w:r>
        <w:rPr>
          <w:spacing w:val="-2"/>
        </w:rPr>
        <w:t>u</w:t>
      </w:r>
      <w:r>
        <w:t>t</w:t>
      </w:r>
      <w:r>
        <w:rPr>
          <w:spacing w:val="-2"/>
        </w:rPr>
        <w:t>h</w:t>
      </w:r>
      <w:r>
        <w:rPr>
          <w:spacing w:val="1"/>
        </w:rPr>
        <w:t>o</w:t>
      </w:r>
      <w:r>
        <w:rPr>
          <w:spacing w:val="-1"/>
        </w:rPr>
        <w:t>ri</w:t>
      </w:r>
      <w:r>
        <w:t>t</w:t>
      </w:r>
      <w:r>
        <w:rPr>
          <w:spacing w:val="-1"/>
        </w:rPr>
        <w:t>i</w:t>
      </w:r>
      <w:r>
        <w:rPr>
          <w:spacing w:val="1"/>
        </w:rPr>
        <w:t>e</w:t>
      </w:r>
      <w:r>
        <w:t>s</w:t>
      </w:r>
      <w:r>
        <w:rPr>
          <w:spacing w:val="61"/>
        </w:rPr>
        <w:t xml:space="preserve"> </w:t>
      </w:r>
      <w:r>
        <w:t>s</w:t>
      </w:r>
      <w:r>
        <w:rPr>
          <w:spacing w:val="1"/>
        </w:rPr>
        <w:t>e</w:t>
      </w:r>
      <w:r>
        <w:rPr>
          <w:spacing w:val="-1"/>
        </w:rPr>
        <w:t>r</w:t>
      </w:r>
      <w:r>
        <w:rPr>
          <w:spacing w:val="-3"/>
        </w:rPr>
        <w:t>v</w:t>
      </w:r>
      <w:r>
        <w:rPr>
          <w:spacing w:val="-1"/>
        </w:rPr>
        <w:t>i</w:t>
      </w:r>
      <w:r>
        <w:rPr>
          <w:spacing w:val="1"/>
        </w:rPr>
        <w:t>n</w:t>
      </w:r>
      <w:r>
        <w:t>g</w:t>
      </w:r>
      <w:r>
        <w:rPr>
          <w:spacing w:val="59"/>
        </w:rPr>
        <w:t xml:space="preserve"> </w:t>
      </w:r>
      <w:r>
        <w:rPr>
          <w:spacing w:val="2"/>
        </w:rPr>
        <w:t>f</w:t>
      </w:r>
      <w:r>
        <w:rPr>
          <w:spacing w:val="-2"/>
        </w:rPr>
        <w:t>e</w:t>
      </w:r>
      <w:r>
        <w:rPr>
          <w:spacing w:val="1"/>
        </w:rPr>
        <w:t>e</w:t>
      </w:r>
      <w:r>
        <w:t>d</w:t>
      </w:r>
      <w:r>
        <w:rPr>
          <w:spacing w:val="60"/>
        </w:rPr>
        <w:t xml:space="preserve"> </w:t>
      </w:r>
      <w:r>
        <w:rPr>
          <w:spacing w:val="-2"/>
        </w:rPr>
        <w:t>b</w:t>
      </w:r>
      <w:r>
        <w:rPr>
          <w:spacing w:val="1"/>
        </w:rPr>
        <w:t>u</w:t>
      </w:r>
      <w:r>
        <w:t>s</w:t>
      </w:r>
      <w:r>
        <w:rPr>
          <w:spacing w:val="-1"/>
        </w:rPr>
        <w:t>i</w:t>
      </w:r>
      <w:r>
        <w:rPr>
          <w:spacing w:val="1"/>
        </w:rPr>
        <w:t>ne</w:t>
      </w:r>
      <w:r>
        <w:t>ss</w:t>
      </w:r>
      <w:r>
        <w:rPr>
          <w:spacing w:val="1"/>
        </w:rPr>
        <w:t>e</w:t>
      </w:r>
      <w:r>
        <w:t>s</w:t>
      </w:r>
      <w:r>
        <w:rPr>
          <w:spacing w:val="58"/>
        </w:rPr>
        <w:t xml:space="preserve"> </w:t>
      </w:r>
      <w:r>
        <w:t>t</w:t>
      </w:r>
      <w:r>
        <w:rPr>
          <w:spacing w:val="-1"/>
        </w:rPr>
        <w:t>r</w:t>
      </w:r>
      <w:r>
        <w:rPr>
          <w:spacing w:val="1"/>
        </w:rPr>
        <w:t>ad</w:t>
      </w:r>
      <w:r>
        <w:rPr>
          <w:spacing w:val="-3"/>
        </w:rPr>
        <w:t>i</w:t>
      </w:r>
      <w:r>
        <w:rPr>
          <w:spacing w:val="1"/>
        </w:rPr>
        <w:t>n</w:t>
      </w:r>
      <w:r>
        <w:t>g</w:t>
      </w:r>
      <w:r>
        <w:rPr>
          <w:spacing w:val="59"/>
        </w:rPr>
        <w:t xml:space="preserve"> </w:t>
      </w:r>
      <w:r>
        <w:rPr>
          <w:spacing w:val="-1"/>
        </w:rPr>
        <w:t>i</w:t>
      </w:r>
      <w:r>
        <w:t>n</w:t>
      </w:r>
      <w:r>
        <w:rPr>
          <w:spacing w:val="62"/>
        </w:rPr>
        <w:t xml:space="preserve"> </w:t>
      </w:r>
      <w:r>
        <w:rPr>
          <w:spacing w:val="-2"/>
        </w:rPr>
        <w:t>t</w:t>
      </w:r>
      <w:r>
        <w:rPr>
          <w:spacing w:val="1"/>
        </w:rPr>
        <w:t>h</w:t>
      </w:r>
      <w:r>
        <w:t>e</w:t>
      </w:r>
      <w:r>
        <w:rPr>
          <w:spacing w:val="62"/>
        </w:rPr>
        <w:t xml:space="preserve"> </w:t>
      </w:r>
      <w:r>
        <w:rPr>
          <w:spacing w:val="-3"/>
        </w:rPr>
        <w:t>s</w:t>
      </w:r>
      <w:r>
        <w:rPr>
          <w:spacing w:val="1"/>
        </w:rPr>
        <w:t>a</w:t>
      </w:r>
      <w:r>
        <w:rPr>
          <w:spacing w:val="-1"/>
        </w:rPr>
        <w:t>m</w:t>
      </w:r>
      <w:r>
        <w:t>e</w:t>
      </w:r>
      <w:r>
        <w:rPr>
          <w:w w:val="99"/>
        </w:rPr>
        <w:t xml:space="preserve"> </w:t>
      </w:r>
      <w:r>
        <w:t>s</w:t>
      </w:r>
      <w:r>
        <w:rPr>
          <w:spacing w:val="1"/>
        </w:rPr>
        <w:t>e</w:t>
      </w:r>
      <w:r>
        <w:t>ct</w:t>
      </w:r>
      <w:r>
        <w:rPr>
          <w:spacing w:val="1"/>
        </w:rPr>
        <w:t>o</w:t>
      </w:r>
      <w:r>
        <w:t>r</w:t>
      </w:r>
      <w:r>
        <w:rPr>
          <w:spacing w:val="55"/>
        </w:rPr>
        <w:t xml:space="preserve"> </w:t>
      </w:r>
      <w:r>
        <w:rPr>
          <w:spacing w:val="-2"/>
        </w:rPr>
        <w:t>o</w:t>
      </w:r>
      <w:r>
        <w:t>f</w:t>
      </w:r>
      <w:r>
        <w:rPr>
          <w:spacing w:val="57"/>
        </w:rPr>
        <w:t xml:space="preserve"> </w:t>
      </w:r>
      <w:r>
        <w:rPr>
          <w:spacing w:val="-2"/>
        </w:rPr>
        <w:t>t</w:t>
      </w:r>
      <w:r>
        <w:rPr>
          <w:spacing w:val="1"/>
        </w:rPr>
        <w:t>h</w:t>
      </w:r>
      <w:r>
        <w:t>e</w:t>
      </w:r>
      <w:r>
        <w:rPr>
          <w:spacing w:val="55"/>
        </w:rPr>
        <w:t xml:space="preserve"> </w:t>
      </w:r>
      <w:r>
        <w:rPr>
          <w:spacing w:val="-1"/>
        </w:rPr>
        <w:t>i</w:t>
      </w:r>
      <w:r>
        <w:rPr>
          <w:spacing w:val="1"/>
        </w:rPr>
        <w:t>ndu</w:t>
      </w:r>
      <w:r>
        <w:rPr>
          <w:spacing w:val="-3"/>
        </w:rPr>
        <w:t>s</w:t>
      </w:r>
      <w:r>
        <w:t>t</w:t>
      </w:r>
      <w:r>
        <w:rPr>
          <w:spacing w:val="-1"/>
        </w:rPr>
        <w:t>r</w:t>
      </w:r>
      <w:r>
        <w:t>y</w:t>
      </w:r>
      <w:r>
        <w:rPr>
          <w:spacing w:val="57"/>
        </w:rPr>
        <w:t xml:space="preserve"> </w:t>
      </w:r>
      <w:r>
        <w:t>s</w:t>
      </w:r>
      <w:r>
        <w:rPr>
          <w:spacing w:val="1"/>
        </w:rPr>
        <w:t>h</w:t>
      </w:r>
      <w:r>
        <w:rPr>
          <w:spacing w:val="-2"/>
        </w:rPr>
        <w:t>o</w:t>
      </w:r>
      <w:r>
        <w:rPr>
          <w:spacing w:val="1"/>
        </w:rPr>
        <w:t>u</w:t>
      </w:r>
      <w:r>
        <w:rPr>
          <w:spacing w:val="-1"/>
        </w:rPr>
        <w:t>l</w:t>
      </w:r>
      <w:r>
        <w:t>d</w:t>
      </w:r>
      <w:r>
        <w:rPr>
          <w:spacing w:val="55"/>
        </w:rPr>
        <w:t xml:space="preserve"> </w:t>
      </w:r>
      <w:r>
        <w:rPr>
          <w:spacing w:val="1"/>
        </w:rPr>
        <w:t>un</w:t>
      </w:r>
      <w:r>
        <w:rPr>
          <w:spacing w:val="-2"/>
        </w:rPr>
        <w:t>d</w:t>
      </w:r>
      <w:r>
        <w:rPr>
          <w:spacing w:val="1"/>
        </w:rPr>
        <w:t>e</w:t>
      </w:r>
      <w:r>
        <w:rPr>
          <w:spacing w:val="-1"/>
        </w:rPr>
        <w:t>r</w:t>
      </w:r>
      <w:r>
        <w:t>t</w:t>
      </w:r>
      <w:r>
        <w:rPr>
          <w:spacing w:val="1"/>
        </w:rPr>
        <w:t>a</w:t>
      </w:r>
      <w:r>
        <w:t>ke</w:t>
      </w:r>
      <w:r>
        <w:rPr>
          <w:spacing w:val="55"/>
        </w:rPr>
        <w:t xml:space="preserve"> </w:t>
      </w:r>
      <w:r>
        <w:rPr>
          <w:spacing w:val="-1"/>
        </w:rPr>
        <w:t>r</w:t>
      </w:r>
      <w:r>
        <w:rPr>
          <w:spacing w:val="-2"/>
        </w:rPr>
        <w:t>eg</w:t>
      </w:r>
      <w:r>
        <w:rPr>
          <w:spacing w:val="1"/>
        </w:rPr>
        <w:t>u</w:t>
      </w:r>
      <w:r>
        <w:rPr>
          <w:spacing w:val="-1"/>
        </w:rPr>
        <w:t>l</w:t>
      </w:r>
      <w:r>
        <w:rPr>
          <w:spacing w:val="1"/>
        </w:rPr>
        <w:t>a</w:t>
      </w:r>
      <w:r>
        <w:t>r</w:t>
      </w:r>
      <w:r>
        <w:rPr>
          <w:spacing w:val="56"/>
        </w:rPr>
        <w:t xml:space="preserve"> </w:t>
      </w:r>
      <w:r>
        <w:rPr>
          <w:spacing w:val="-1"/>
        </w:rPr>
        <w:t>li</w:t>
      </w:r>
      <w:r>
        <w:rPr>
          <w:spacing w:val="1"/>
        </w:rPr>
        <w:t>a</w:t>
      </w:r>
      <w:r>
        <w:rPr>
          <w:spacing w:val="-1"/>
        </w:rPr>
        <w:t>i</w:t>
      </w:r>
      <w:r>
        <w:t>s</w:t>
      </w:r>
      <w:r>
        <w:rPr>
          <w:spacing w:val="1"/>
        </w:rPr>
        <w:t>o</w:t>
      </w:r>
      <w:r>
        <w:t>n</w:t>
      </w:r>
      <w:r>
        <w:rPr>
          <w:spacing w:val="58"/>
        </w:rPr>
        <w:t xml:space="preserve"> </w:t>
      </w:r>
      <w:r>
        <w:rPr>
          <w:spacing w:val="-2"/>
        </w:rPr>
        <w:t>t</w:t>
      </w:r>
      <w:r>
        <w:t>o</w:t>
      </w:r>
      <w:r>
        <w:rPr>
          <w:spacing w:val="58"/>
        </w:rPr>
        <w:t xml:space="preserve"> </w:t>
      </w:r>
      <w:r>
        <w:rPr>
          <w:spacing w:val="-2"/>
        </w:rPr>
        <w:t>e</w:t>
      </w:r>
      <w:r>
        <w:rPr>
          <w:spacing w:val="1"/>
        </w:rPr>
        <w:t>n</w:t>
      </w:r>
      <w:r>
        <w:t>s</w:t>
      </w:r>
      <w:r>
        <w:rPr>
          <w:spacing w:val="1"/>
        </w:rPr>
        <w:t>u</w:t>
      </w:r>
      <w:r>
        <w:rPr>
          <w:spacing w:val="-5"/>
        </w:rPr>
        <w:t>r</w:t>
      </w:r>
      <w:r>
        <w:t>e</w:t>
      </w:r>
      <w:r>
        <w:rPr>
          <w:spacing w:val="57"/>
        </w:rPr>
        <w:t xml:space="preserve"> </w:t>
      </w:r>
      <w:r>
        <w:t>t</w:t>
      </w:r>
      <w:r>
        <w:rPr>
          <w:spacing w:val="-2"/>
        </w:rPr>
        <w:t>h</w:t>
      </w:r>
      <w:r>
        <w:rPr>
          <w:spacing w:val="1"/>
        </w:rPr>
        <w:t>a</w:t>
      </w:r>
      <w:r>
        <w:t>t</w:t>
      </w:r>
      <w:r>
        <w:rPr>
          <w:spacing w:val="55"/>
        </w:rPr>
        <w:t xml:space="preserve"> </w:t>
      </w:r>
      <w:r>
        <w:t>t</w:t>
      </w:r>
      <w:r>
        <w:rPr>
          <w:spacing w:val="1"/>
        </w:rPr>
        <w:t>h</w:t>
      </w:r>
      <w:r>
        <w:t>e</w:t>
      </w:r>
      <w:r>
        <w:rPr>
          <w:w w:val="99"/>
        </w:rPr>
        <w:t xml:space="preserve"> </w:t>
      </w:r>
      <w:r>
        <w:rPr>
          <w:spacing w:val="1"/>
        </w:rPr>
        <w:t>ad</w:t>
      </w:r>
      <w:r>
        <w:rPr>
          <w:spacing w:val="-3"/>
        </w:rPr>
        <w:t>v</w:t>
      </w:r>
      <w:r>
        <w:rPr>
          <w:spacing w:val="-1"/>
        </w:rPr>
        <w:t>i</w:t>
      </w:r>
      <w:r>
        <w:t>ce</w:t>
      </w:r>
      <w:r>
        <w:rPr>
          <w:spacing w:val="28"/>
        </w:rPr>
        <w:t xml:space="preserve"> </w:t>
      </w:r>
      <w:r>
        <w:rPr>
          <w:spacing w:val="-2"/>
        </w:rPr>
        <w:t>g</w:t>
      </w:r>
      <w:r>
        <w:rPr>
          <w:spacing w:val="1"/>
        </w:rPr>
        <w:t>i</w:t>
      </w:r>
      <w:r>
        <w:rPr>
          <w:spacing w:val="-3"/>
        </w:rPr>
        <w:t>v</w:t>
      </w:r>
      <w:r>
        <w:rPr>
          <w:spacing w:val="1"/>
        </w:rPr>
        <w:t>e</w:t>
      </w:r>
      <w:r>
        <w:t>n</w:t>
      </w:r>
      <w:r>
        <w:rPr>
          <w:spacing w:val="29"/>
        </w:rPr>
        <w:t xml:space="preserve"> </w:t>
      </w:r>
      <w:r>
        <w:rPr>
          <w:spacing w:val="1"/>
        </w:rPr>
        <w:t>b</w:t>
      </w:r>
      <w:r>
        <w:t>y</w:t>
      </w:r>
      <w:r>
        <w:rPr>
          <w:spacing w:val="25"/>
        </w:rPr>
        <w:t xml:space="preserve"> </w:t>
      </w:r>
      <w:r>
        <w:rPr>
          <w:spacing w:val="1"/>
        </w:rPr>
        <w:t>hom</w:t>
      </w:r>
      <w:r>
        <w:t>e</w:t>
      </w:r>
      <w:r>
        <w:rPr>
          <w:spacing w:val="26"/>
        </w:rPr>
        <w:t xml:space="preserve"> </w:t>
      </w:r>
      <w:r>
        <w:rPr>
          <w:spacing w:val="1"/>
        </w:rPr>
        <w:t>au</w:t>
      </w:r>
      <w:r>
        <w:t>t</w:t>
      </w:r>
      <w:r>
        <w:rPr>
          <w:spacing w:val="-2"/>
        </w:rPr>
        <w:t>h</w:t>
      </w:r>
      <w:r>
        <w:rPr>
          <w:spacing w:val="1"/>
        </w:rPr>
        <w:t>o</w:t>
      </w:r>
      <w:r>
        <w:rPr>
          <w:spacing w:val="-1"/>
        </w:rPr>
        <w:t>ri</w:t>
      </w:r>
      <w:r>
        <w:t>t</w:t>
      </w:r>
      <w:r>
        <w:rPr>
          <w:spacing w:val="-1"/>
        </w:rPr>
        <w:t>i</w:t>
      </w:r>
      <w:r>
        <w:rPr>
          <w:spacing w:val="1"/>
        </w:rPr>
        <w:t>e</w:t>
      </w:r>
      <w:r>
        <w:t>s</w:t>
      </w:r>
      <w:r>
        <w:rPr>
          <w:spacing w:val="27"/>
        </w:rPr>
        <w:t xml:space="preserve"> </w:t>
      </w:r>
      <w:r>
        <w:rPr>
          <w:spacing w:val="1"/>
        </w:rPr>
        <w:t>a</w:t>
      </w:r>
      <w:r>
        <w:t>c</w:t>
      </w:r>
      <w:r>
        <w:rPr>
          <w:spacing w:val="-1"/>
        </w:rPr>
        <w:t>r</w:t>
      </w:r>
      <w:r>
        <w:rPr>
          <w:spacing w:val="1"/>
        </w:rPr>
        <w:t>o</w:t>
      </w:r>
      <w:r>
        <w:t>ss</w:t>
      </w:r>
      <w:r>
        <w:rPr>
          <w:spacing w:val="28"/>
        </w:rPr>
        <w:t xml:space="preserve"> </w:t>
      </w:r>
      <w:r>
        <w:t>a</w:t>
      </w:r>
      <w:r>
        <w:rPr>
          <w:spacing w:val="26"/>
        </w:rPr>
        <w:t xml:space="preserve"> </w:t>
      </w:r>
      <w:r>
        <w:t>s</w:t>
      </w:r>
      <w:r>
        <w:rPr>
          <w:spacing w:val="1"/>
        </w:rPr>
        <w:t>e</w:t>
      </w:r>
      <w:r>
        <w:t>ct</w:t>
      </w:r>
      <w:r>
        <w:rPr>
          <w:spacing w:val="1"/>
        </w:rPr>
        <w:t>o</w:t>
      </w:r>
      <w:r>
        <w:t>r</w:t>
      </w:r>
      <w:r>
        <w:rPr>
          <w:spacing w:val="27"/>
        </w:rPr>
        <w:t xml:space="preserve"> </w:t>
      </w:r>
      <w:r>
        <w:rPr>
          <w:spacing w:val="-1"/>
        </w:rPr>
        <w:t>i</w:t>
      </w:r>
      <w:r>
        <w:t>s</w:t>
      </w:r>
      <w:r>
        <w:rPr>
          <w:spacing w:val="27"/>
        </w:rPr>
        <w:t xml:space="preserve"> </w:t>
      </w:r>
      <w:r>
        <w:t>c</w:t>
      </w:r>
      <w:r>
        <w:rPr>
          <w:spacing w:val="1"/>
        </w:rPr>
        <w:t>on</w:t>
      </w:r>
      <w:r>
        <w:t>s</w:t>
      </w:r>
      <w:r>
        <w:rPr>
          <w:spacing w:val="-1"/>
        </w:rPr>
        <w:t>i</w:t>
      </w:r>
      <w:r>
        <w:t>s</w:t>
      </w:r>
      <w:r>
        <w:rPr>
          <w:spacing w:val="-2"/>
        </w:rPr>
        <w:t>t</w:t>
      </w:r>
      <w:r>
        <w:rPr>
          <w:spacing w:val="1"/>
        </w:rPr>
        <w:t>en</w:t>
      </w:r>
      <w:r w:rsidR="00F87774">
        <w:t>t. LGR</w:t>
      </w:r>
      <w:r>
        <w:rPr>
          <w:spacing w:val="29"/>
        </w:rPr>
        <w:t xml:space="preserve"> </w:t>
      </w:r>
      <w:r>
        <w:rPr>
          <w:spacing w:val="-1"/>
        </w:rPr>
        <w:t>i</w:t>
      </w:r>
      <w:r>
        <w:t>s</w:t>
      </w:r>
      <w:r>
        <w:rPr>
          <w:w w:val="99"/>
        </w:rPr>
        <w:t xml:space="preserve"> </w:t>
      </w:r>
      <w:r>
        <w:rPr>
          <w:spacing w:val="1"/>
        </w:rPr>
        <w:t>ab</w:t>
      </w:r>
      <w:r>
        <w:rPr>
          <w:spacing w:val="-1"/>
        </w:rPr>
        <w:t>l</w:t>
      </w:r>
      <w:r>
        <w:t>e</w:t>
      </w:r>
      <w:r>
        <w:rPr>
          <w:spacing w:val="-7"/>
        </w:rPr>
        <w:t xml:space="preserve"> </w:t>
      </w:r>
      <w:r>
        <w:rPr>
          <w:spacing w:val="-2"/>
        </w:rPr>
        <w:t>t</w:t>
      </w:r>
      <w:r>
        <w:t>o</w:t>
      </w:r>
      <w:r>
        <w:rPr>
          <w:spacing w:val="-9"/>
        </w:rPr>
        <w:t xml:space="preserve"> </w:t>
      </w:r>
      <w:r>
        <w:t>f</w:t>
      </w:r>
      <w:r>
        <w:rPr>
          <w:spacing w:val="1"/>
        </w:rPr>
        <w:t>a</w:t>
      </w:r>
      <w:r>
        <w:t>c</w:t>
      </w:r>
      <w:r>
        <w:rPr>
          <w:spacing w:val="-1"/>
        </w:rPr>
        <w:t>ili</w:t>
      </w:r>
      <w:r>
        <w:t>t</w:t>
      </w:r>
      <w:r>
        <w:rPr>
          <w:spacing w:val="1"/>
        </w:rPr>
        <w:t>a</w:t>
      </w:r>
      <w:r>
        <w:t>te</w:t>
      </w:r>
      <w:r>
        <w:rPr>
          <w:spacing w:val="-9"/>
        </w:rPr>
        <w:t xml:space="preserve"> </w:t>
      </w:r>
      <w:r>
        <w:t>t</w:t>
      </w:r>
      <w:r>
        <w:rPr>
          <w:spacing w:val="1"/>
        </w:rPr>
        <w:t>h</w:t>
      </w:r>
      <w:r>
        <w:t>e</w:t>
      </w:r>
      <w:r>
        <w:rPr>
          <w:spacing w:val="-8"/>
        </w:rPr>
        <w:t xml:space="preserve"> </w:t>
      </w:r>
      <w:r>
        <w:rPr>
          <w:spacing w:val="1"/>
        </w:rPr>
        <w:t>d</w:t>
      </w:r>
      <w:r>
        <w:rPr>
          <w:spacing w:val="-2"/>
        </w:rPr>
        <w:t>e</w:t>
      </w:r>
      <w:r>
        <w:rPr>
          <w:spacing w:val="-3"/>
        </w:rPr>
        <w:t>v</w:t>
      </w:r>
      <w:r>
        <w:rPr>
          <w:spacing w:val="1"/>
        </w:rPr>
        <w:t>e</w:t>
      </w:r>
      <w:r>
        <w:rPr>
          <w:spacing w:val="-1"/>
        </w:rPr>
        <w:t>l</w:t>
      </w:r>
      <w:r>
        <w:rPr>
          <w:spacing w:val="1"/>
        </w:rPr>
        <w:t>opme</w:t>
      </w:r>
      <w:r>
        <w:rPr>
          <w:spacing w:val="-2"/>
        </w:rPr>
        <w:t>n</w:t>
      </w:r>
      <w:r>
        <w:t>t</w:t>
      </w:r>
      <w:r>
        <w:rPr>
          <w:spacing w:val="-7"/>
        </w:rPr>
        <w:t xml:space="preserve"> </w:t>
      </w:r>
      <w:r>
        <w:rPr>
          <w:spacing w:val="-2"/>
        </w:rPr>
        <w:t>o</w:t>
      </w:r>
      <w:r>
        <w:t>f</w:t>
      </w:r>
      <w:r>
        <w:rPr>
          <w:spacing w:val="-7"/>
        </w:rPr>
        <w:t xml:space="preserve"> </w:t>
      </w:r>
      <w:r>
        <w:t>t</w:t>
      </w:r>
      <w:r>
        <w:rPr>
          <w:spacing w:val="-2"/>
        </w:rPr>
        <w:t>h</w:t>
      </w:r>
      <w:r>
        <w:rPr>
          <w:spacing w:val="1"/>
        </w:rPr>
        <w:t>e</w:t>
      </w:r>
      <w:r>
        <w:t>se</w:t>
      </w:r>
      <w:r>
        <w:rPr>
          <w:spacing w:val="-7"/>
        </w:rPr>
        <w:t xml:space="preserve"> </w:t>
      </w:r>
      <w:r>
        <w:rPr>
          <w:spacing w:val="-1"/>
        </w:rPr>
        <w:t>li</w:t>
      </w:r>
      <w:r>
        <w:rPr>
          <w:spacing w:val="1"/>
        </w:rPr>
        <w:t>a</w:t>
      </w:r>
      <w:r>
        <w:rPr>
          <w:spacing w:val="-3"/>
        </w:rPr>
        <w:t>i</w:t>
      </w:r>
      <w:r>
        <w:t>s</w:t>
      </w:r>
      <w:r>
        <w:rPr>
          <w:spacing w:val="1"/>
        </w:rPr>
        <w:t>o</w:t>
      </w:r>
      <w:r>
        <w:t>n</w:t>
      </w:r>
      <w:r>
        <w:rPr>
          <w:spacing w:val="-7"/>
        </w:rPr>
        <w:t xml:space="preserve"> </w:t>
      </w:r>
      <w:r>
        <w:rPr>
          <w:spacing w:val="1"/>
        </w:rPr>
        <w:t>a</w:t>
      </w:r>
      <w:r>
        <w:rPr>
          <w:spacing w:val="-1"/>
        </w:rPr>
        <w:t>rr</w:t>
      </w:r>
      <w:r>
        <w:rPr>
          <w:spacing w:val="-2"/>
        </w:rPr>
        <w:t>a</w:t>
      </w:r>
      <w:r>
        <w:rPr>
          <w:spacing w:val="1"/>
        </w:rPr>
        <w:t>n</w:t>
      </w:r>
      <w:r>
        <w:rPr>
          <w:spacing w:val="-2"/>
        </w:rPr>
        <w:t>g</w:t>
      </w:r>
      <w:r>
        <w:rPr>
          <w:spacing w:val="1"/>
        </w:rPr>
        <w:t>em</w:t>
      </w:r>
      <w:r>
        <w:rPr>
          <w:spacing w:val="-2"/>
        </w:rPr>
        <w:t>e</w:t>
      </w:r>
      <w:r>
        <w:rPr>
          <w:spacing w:val="1"/>
        </w:rPr>
        <w:t>n</w:t>
      </w:r>
      <w:r>
        <w:t>ts.</w:t>
      </w:r>
    </w:p>
    <w:p w:rsidR="000E1F23" w:rsidRDefault="000E1F23" w:rsidP="00E558A0">
      <w:pPr>
        <w:sectPr w:rsidR="000E1F23" w:rsidSect="00D42CBC">
          <w:pgSz w:w="11900" w:h="16840"/>
          <w:pgMar w:top="1060" w:right="1552" w:bottom="920" w:left="1680" w:header="0" w:footer="731" w:gutter="0"/>
          <w:cols w:space="720"/>
        </w:sectPr>
      </w:pPr>
    </w:p>
    <w:p w:rsidR="000E1F23" w:rsidRDefault="00C04411" w:rsidP="00E558A0">
      <w:pPr>
        <w:pStyle w:val="Heading2"/>
        <w:ind w:right="1313"/>
        <w:jc w:val="both"/>
        <w:rPr>
          <w:b w:val="0"/>
          <w:bCs w:val="0"/>
        </w:rPr>
      </w:pPr>
      <w:bookmarkStart w:id="14" w:name="1.2.1_Introduction"/>
      <w:bookmarkStart w:id="15" w:name="_TOC_250030"/>
      <w:bookmarkEnd w:id="14"/>
      <w:r>
        <w:rPr>
          <w:spacing w:val="-2"/>
        </w:rPr>
        <w:lastRenderedPageBreak/>
        <w:t>C</w:t>
      </w:r>
      <w:r>
        <w:rPr>
          <w:spacing w:val="3"/>
        </w:rPr>
        <w:t>H</w:t>
      </w:r>
      <w:r>
        <w:rPr>
          <w:spacing w:val="-6"/>
        </w:rPr>
        <w:t>A</w:t>
      </w:r>
      <w:r>
        <w:t>P</w:t>
      </w:r>
      <w:r>
        <w:rPr>
          <w:spacing w:val="-2"/>
        </w:rPr>
        <w:t>T</w:t>
      </w:r>
      <w:r>
        <w:t xml:space="preserve">ER </w:t>
      </w:r>
      <w:r>
        <w:rPr>
          <w:spacing w:val="-1"/>
        </w:rPr>
        <w:t>1</w:t>
      </w:r>
      <w:r>
        <w:rPr>
          <w:spacing w:val="1"/>
        </w:rPr>
        <w:t>.</w:t>
      </w:r>
      <w:r>
        <w:t xml:space="preserve">2   </w:t>
      </w:r>
      <w:r>
        <w:rPr>
          <w:spacing w:val="27"/>
        </w:rPr>
        <w:t xml:space="preserve"> </w:t>
      </w:r>
      <w:r>
        <w:t>Q</w:t>
      </w:r>
      <w:r>
        <w:rPr>
          <w:spacing w:val="1"/>
        </w:rPr>
        <w:t>U</w:t>
      </w:r>
      <w:r>
        <w:rPr>
          <w:spacing w:val="-6"/>
        </w:rPr>
        <w:t>A</w:t>
      </w:r>
      <w:r>
        <w:rPr>
          <w:spacing w:val="-2"/>
        </w:rPr>
        <w:t>L</w:t>
      </w:r>
      <w:r>
        <w:rPr>
          <w:spacing w:val="1"/>
        </w:rPr>
        <w:t>I</w:t>
      </w:r>
      <w:r>
        <w:rPr>
          <w:spacing w:val="-2"/>
        </w:rPr>
        <w:t>F</w:t>
      </w:r>
      <w:r>
        <w:rPr>
          <w:spacing w:val="1"/>
        </w:rPr>
        <w:t>I</w:t>
      </w:r>
      <w:r>
        <w:rPr>
          <w:spacing w:val="3"/>
        </w:rPr>
        <w:t>C</w:t>
      </w:r>
      <w:r>
        <w:rPr>
          <w:spacing w:val="-6"/>
        </w:rPr>
        <w:t>A</w:t>
      </w:r>
      <w:r>
        <w:rPr>
          <w:spacing w:val="-2"/>
        </w:rPr>
        <w:t>T</w:t>
      </w:r>
      <w:r>
        <w:rPr>
          <w:spacing w:val="1"/>
        </w:rPr>
        <w:t>I</w:t>
      </w:r>
      <w:r>
        <w:t>O</w:t>
      </w:r>
      <w:r>
        <w:rPr>
          <w:spacing w:val="-2"/>
        </w:rPr>
        <w:t>N</w:t>
      </w:r>
      <w:r>
        <w:t>S</w:t>
      </w:r>
      <w:r>
        <w:rPr>
          <w:spacing w:val="6"/>
        </w:rPr>
        <w:t xml:space="preserve"> </w:t>
      </w:r>
      <w:r>
        <w:rPr>
          <w:spacing w:val="-6"/>
        </w:rPr>
        <w:t>A</w:t>
      </w:r>
      <w:r>
        <w:rPr>
          <w:spacing w:val="-2"/>
        </w:rPr>
        <w:t>N</w:t>
      </w:r>
      <w:r>
        <w:t>D EXPE</w:t>
      </w:r>
      <w:r>
        <w:rPr>
          <w:spacing w:val="-2"/>
        </w:rPr>
        <w:t>R</w:t>
      </w:r>
      <w:r>
        <w:rPr>
          <w:spacing w:val="1"/>
        </w:rPr>
        <w:t>I</w:t>
      </w:r>
      <w:r>
        <w:t>E</w:t>
      </w:r>
      <w:r>
        <w:rPr>
          <w:spacing w:val="-2"/>
        </w:rPr>
        <w:t>NC</w:t>
      </w:r>
      <w:r>
        <w:t>E</w:t>
      </w:r>
      <w:bookmarkEnd w:id="15"/>
    </w:p>
    <w:p w:rsidR="000E1F23" w:rsidRDefault="000E1F23" w:rsidP="00E558A0">
      <w:pPr>
        <w:spacing w:before="18"/>
        <w:rPr>
          <w:sz w:val="26"/>
          <w:szCs w:val="26"/>
        </w:rPr>
      </w:pPr>
    </w:p>
    <w:p w:rsidR="000E1F23" w:rsidRDefault="00C04411" w:rsidP="00D12E9F">
      <w:pPr>
        <w:pStyle w:val="Heading3"/>
        <w:numPr>
          <w:ilvl w:val="2"/>
          <w:numId w:val="48"/>
        </w:numPr>
        <w:tabs>
          <w:tab w:val="left" w:pos="837"/>
        </w:tabs>
        <w:ind w:left="837" w:right="6188"/>
        <w:jc w:val="both"/>
        <w:rPr>
          <w:b w:val="0"/>
          <w:bCs w:val="0"/>
        </w:rPr>
      </w:pPr>
      <w:r>
        <w:rPr>
          <w:w w:val="95"/>
        </w:rPr>
        <w:t>Introdu</w:t>
      </w:r>
      <w:r>
        <w:rPr>
          <w:spacing w:val="-1"/>
          <w:w w:val="95"/>
        </w:rPr>
        <w:t>c</w:t>
      </w:r>
      <w:r>
        <w:rPr>
          <w:w w:val="95"/>
        </w:rPr>
        <w:t>t</w:t>
      </w:r>
      <w:r>
        <w:rPr>
          <w:spacing w:val="1"/>
          <w:w w:val="95"/>
        </w:rPr>
        <w:t>i</w:t>
      </w:r>
      <w:r>
        <w:rPr>
          <w:w w:val="95"/>
        </w:rPr>
        <w:t>on</w:t>
      </w:r>
    </w:p>
    <w:p w:rsidR="000E1F23" w:rsidRPr="0026467B" w:rsidRDefault="000E1F23" w:rsidP="00E558A0">
      <w:pPr>
        <w:spacing w:before="14"/>
        <w:rPr>
          <w:sz w:val="24"/>
          <w:szCs w:val="24"/>
        </w:rPr>
      </w:pPr>
    </w:p>
    <w:p w:rsidR="000E1F23" w:rsidRDefault="00C04411" w:rsidP="00E558A0">
      <w:pPr>
        <w:pStyle w:val="BodyText"/>
        <w:ind w:right="109"/>
        <w:jc w:val="both"/>
      </w:pPr>
      <w:bookmarkStart w:id="16" w:name="1.2.2_General_Qualification_and_Experien"/>
      <w:bookmarkEnd w:id="16"/>
      <w:r>
        <w:rPr>
          <w:spacing w:val="2"/>
        </w:rPr>
        <w:t>T</w:t>
      </w:r>
      <w:r>
        <w:rPr>
          <w:spacing w:val="1"/>
        </w:rPr>
        <w:t>h</w:t>
      </w:r>
      <w:r>
        <w:rPr>
          <w:spacing w:val="-1"/>
        </w:rPr>
        <w:t>i</w:t>
      </w:r>
      <w:r>
        <w:t>s</w:t>
      </w:r>
      <w:r>
        <w:rPr>
          <w:spacing w:val="31"/>
        </w:rPr>
        <w:t xml:space="preserve"> </w:t>
      </w:r>
      <w:r>
        <w:rPr>
          <w:spacing w:val="-3"/>
        </w:rPr>
        <w:t>C</w:t>
      </w:r>
      <w:r>
        <w:rPr>
          <w:spacing w:val="1"/>
        </w:rPr>
        <w:t>ha</w:t>
      </w:r>
      <w:r>
        <w:rPr>
          <w:spacing w:val="-2"/>
        </w:rPr>
        <w:t>p</w:t>
      </w:r>
      <w:r>
        <w:t>t</w:t>
      </w:r>
      <w:r>
        <w:rPr>
          <w:spacing w:val="1"/>
        </w:rPr>
        <w:t>e</w:t>
      </w:r>
      <w:r>
        <w:t>r</w:t>
      </w:r>
      <w:r>
        <w:rPr>
          <w:spacing w:val="31"/>
        </w:rPr>
        <w:t xml:space="preserve"> </w:t>
      </w:r>
      <w:r>
        <w:t>c</w:t>
      </w:r>
      <w:r>
        <w:rPr>
          <w:spacing w:val="-2"/>
        </w:rPr>
        <w:t>o</w:t>
      </w:r>
      <w:r>
        <w:rPr>
          <w:spacing w:val="1"/>
        </w:rPr>
        <w:t>n</w:t>
      </w:r>
      <w:r>
        <w:t>c</w:t>
      </w:r>
      <w:r>
        <w:rPr>
          <w:spacing w:val="1"/>
        </w:rPr>
        <w:t>e</w:t>
      </w:r>
      <w:r>
        <w:rPr>
          <w:spacing w:val="-5"/>
        </w:rPr>
        <w:t>r</w:t>
      </w:r>
      <w:r>
        <w:rPr>
          <w:spacing w:val="1"/>
        </w:rPr>
        <w:t>n</w:t>
      </w:r>
      <w:r>
        <w:t>s</w:t>
      </w:r>
      <w:r>
        <w:rPr>
          <w:spacing w:val="32"/>
        </w:rPr>
        <w:t xml:space="preserve"> </w:t>
      </w:r>
      <w:r>
        <w:t>t</w:t>
      </w:r>
      <w:r>
        <w:rPr>
          <w:spacing w:val="-2"/>
        </w:rPr>
        <w:t>h</w:t>
      </w:r>
      <w:r>
        <w:t>e</w:t>
      </w:r>
      <w:r>
        <w:rPr>
          <w:spacing w:val="32"/>
        </w:rPr>
        <w:t xml:space="preserve"> </w:t>
      </w:r>
      <w:r>
        <w:rPr>
          <w:spacing w:val="-2"/>
        </w:rPr>
        <w:t>q</w:t>
      </w:r>
      <w:r>
        <w:rPr>
          <w:spacing w:val="1"/>
        </w:rPr>
        <w:t>ua</w:t>
      </w:r>
      <w:r>
        <w:rPr>
          <w:spacing w:val="-1"/>
        </w:rPr>
        <w:t>l</w:t>
      </w:r>
      <w:r>
        <w:rPr>
          <w:spacing w:val="-3"/>
        </w:rPr>
        <w:t>i</w:t>
      </w:r>
      <w:r>
        <w:rPr>
          <w:spacing w:val="2"/>
        </w:rPr>
        <w:t>f</w:t>
      </w:r>
      <w:r>
        <w:rPr>
          <w:spacing w:val="-1"/>
        </w:rPr>
        <w:t>i</w:t>
      </w:r>
      <w:r>
        <w:t>c</w:t>
      </w:r>
      <w:r>
        <w:rPr>
          <w:spacing w:val="1"/>
        </w:rPr>
        <w:t>a</w:t>
      </w:r>
      <w:r>
        <w:t>t</w:t>
      </w:r>
      <w:r>
        <w:rPr>
          <w:spacing w:val="-1"/>
        </w:rPr>
        <w:t>i</w:t>
      </w:r>
      <w:r>
        <w:rPr>
          <w:spacing w:val="-2"/>
        </w:rPr>
        <w:t>o</w:t>
      </w:r>
      <w:r>
        <w:rPr>
          <w:spacing w:val="1"/>
        </w:rPr>
        <w:t>n</w:t>
      </w:r>
      <w:r>
        <w:t>s</w:t>
      </w:r>
      <w:r>
        <w:rPr>
          <w:spacing w:val="30"/>
        </w:rPr>
        <w:t xml:space="preserve"> </w:t>
      </w:r>
      <w:r>
        <w:rPr>
          <w:spacing w:val="-2"/>
        </w:rPr>
        <w:t>o</w:t>
      </w:r>
      <w:r>
        <w:t>f</w:t>
      </w:r>
      <w:r>
        <w:rPr>
          <w:spacing w:val="33"/>
        </w:rPr>
        <w:t xml:space="preserve"> </w:t>
      </w:r>
      <w:r>
        <w:rPr>
          <w:spacing w:val="1"/>
        </w:rPr>
        <w:t>au</w:t>
      </w:r>
      <w:r>
        <w:rPr>
          <w:spacing w:val="-2"/>
        </w:rPr>
        <w:t>t</w:t>
      </w:r>
      <w:r>
        <w:rPr>
          <w:spacing w:val="1"/>
        </w:rPr>
        <w:t>ho</w:t>
      </w:r>
      <w:r>
        <w:rPr>
          <w:spacing w:val="-1"/>
        </w:rPr>
        <w:t>ri</w:t>
      </w:r>
      <w:r>
        <w:t>s</w:t>
      </w:r>
      <w:r>
        <w:rPr>
          <w:spacing w:val="1"/>
        </w:rPr>
        <w:t>e</w:t>
      </w:r>
      <w:r>
        <w:t>d</w:t>
      </w:r>
      <w:r>
        <w:rPr>
          <w:spacing w:val="31"/>
        </w:rPr>
        <w:t xml:space="preserve"> </w:t>
      </w:r>
      <w:r>
        <w:rPr>
          <w:spacing w:val="-2"/>
        </w:rPr>
        <w:t>o</w:t>
      </w:r>
      <w:r>
        <w:t>f</w:t>
      </w:r>
      <w:r>
        <w:rPr>
          <w:spacing w:val="2"/>
        </w:rPr>
        <w:t>f</w:t>
      </w:r>
      <w:r>
        <w:rPr>
          <w:spacing w:val="-1"/>
        </w:rPr>
        <w:t>i</w:t>
      </w:r>
      <w:r>
        <w:rPr>
          <w:spacing w:val="-3"/>
        </w:rPr>
        <w:t>c</w:t>
      </w:r>
      <w:r>
        <w:rPr>
          <w:spacing w:val="-2"/>
        </w:rPr>
        <w:t>e</w:t>
      </w:r>
      <w:r>
        <w:rPr>
          <w:spacing w:val="-1"/>
        </w:rPr>
        <w:t>r</w:t>
      </w:r>
      <w:r>
        <w:t>s</w:t>
      </w:r>
      <w:r>
        <w:rPr>
          <w:spacing w:val="31"/>
        </w:rPr>
        <w:t xml:space="preserve"> </w:t>
      </w:r>
      <w:r>
        <w:rPr>
          <w:spacing w:val="-2"/>
        </w:rPr>
        <w:t>o</w:t>
      </w:r>
      <w:r>
        <w:t>f</w:t>
      </w:r>
      <w:r>
        <w:rPr>
          <w:spacing w:val="33"/>
        </w:rPr>
        <w:t xml:space="preserve"> </w:t>
      </w:r>
      <w:r>
        <w:t>f</w:t>
      </w:r>
      <w:r>
        <w:rPr>
          <w:spacing w:val="1"/>
        </w:rPr>
        <w:t>ee</w:t>
      </w:r>
      <w:r>
        <w:t>d</w:t>
      </w:r>
      <w:r>
        <w:rPr>
          <w:w w:val="99"/>
        </w:rPr>
        <w:t xml:space="preserve"> </w:t>
      </w:r>
      <w:r>
        <w:rPr>
          <w:spacing w:val="1"/>
        </w:rPr>
        <w:t>au</w:t>
      </w:r>
      <w:r>
        <w:t>t</w:t>
      </w:r>
      <w:r>
        <w:rPr>
          <w:spacing w:val="-2"/>
        </w:rPr>
        <w:t>h</w:t>
      </w:r>
      <w:r>
        <w:rPr>
          <w:spacing w:val="1"/>
        </w:rPr>
        <w:t>o</w:t>
      </w:r>
      <w:r>
        <w:rPr>
          <w:spacing w:val="-1"/>
        </w:rPr>
        <w:t>ri</w:t>
      </w:r>
      <w:r>
        <w:t>t</w:t>
      </w:r>
      <w:r>
        <w:rPr>
          <w:spacing w:val="-1"/>
        </w:rPr>
        <w:t>i</w:t>
      </w:r>
      <w:r>
        <w:rPr>
          <w:spacing w:val="1"/>
        </w:rPr>
        <w:t>e</w:t>
      </w:r>
      <w:r>
        <w:t>s</w:t>
      </w:r>
      <w:r>
        <w:rPr>
          <w:spacing w:val="15"/>
        </w:rPr>
        <w:t xml:space="preserve"> </w:t>
      </w:r>
      <w:r>
        <w:rPr>
          <w:spacing w:val="-3"/>
        </w:rPr>
        <w:t>w</w:t>
      </w:r>
      <w:r>
        <w:rPr>
          <w:spacing w:val="1"/>
        </w:rPr>
        <w:t>h</w:t>
      </w:r>
      <w:r>
        <w:t>o</w:t>
      </w:r>
      <w:r>
        <w:rPr>
          <w:spacing w:val="16"/>
        </w:rPr>
        <w:t xml:space="preserve"> </w:t>
      </w:r>
      <w:r>
        <w:t>c</w:t>
      </w:r>
      <w:r>
        <w:rPr>
          <w:spacing w:val="1"/>
        </w:rPr>
        <w:t>a</w:t>
      </w:r>
      <w:r>
        <w:rPr>
          <w:spacing w:val="-1"/>
        </w:rPr>
        <w:t>rr</w:t>
      </w:r>
      <w:r>
        <w:t>y</w:t>
      </w:r>
      <w:r>
        <w:rPr>
          <w:spacing w:val="12"/>
        </w:rPr>
        <w:t xml:space="preserve"> </w:t>
      </w:r>
      <w:r>
        <w:rPr>
          <w:spacing w:val="1"/>
        </w:rPr>
        <w:t>ou</w:t>
      </w:r>
      <w:r>
        <w:t>t</w:t>
      </w:r>
      <w:r>
        <w:rPr>
          <w:spacing w:val="15"/>
        </w:rPr>
        <w:t xml:space="preserve"> </w:t>
      </w:r>
      <w:r>
        <w:rPr>
          <w:spacing w:val="-1"/>
        </w:rPr>
        <w:t>i</w:t>
      </w:r>
      <w:r>
        <w:rPr>
          <w:spacing w:val="1"/>
        </w:rPr>
        <w:t>n</w:t>
      </w:r>
      <w:r>
        <w:rPr>
          <w:spacing w:val="-3"/>
        </w:rPr>
        <w:t>s</w:t>
      </w:r>
      <w:r>
        <w:rPr>
          <w:spacing w:val="1"/>
        </w:rPr>
        <w:t>pe</w:t>
      </w:r>
      <w:r>
        <w:t>ct</w:t>
      </w:r>
      <w:r>
        <w:rPr>
          <w:spacing w:val="-3"/>
        </w:rPr>
        <w:t>i</w:t>
      </w:r>
      <w:r>
        <w:rPr>
          <w:spacing w:val="1"/>
        </w:rPr>
        <w:t>on</w:t>
      </w:r>
      <w:r>
        <w:t>s</w:t>
      </w:r>
      <w:r>
        <w:rPr>
          <w:spacing w:val="13"/>
        </w:rPr>
        <w:t xml:space="preserve"> </w:t>
      </w:r>
      <w:r>
        <w:rPr>
          <w:spacing w:val="1"/>
        </w:rPr>
        <w:t>o</w:t>
      </w:r>
      <w:r>
        <w:t>r</w:t>
      </w:r>
      <w:r>
        <w:rPr>
          <w:spacing w:val="14"/>
        </w:rPr>
        <w:t xml:space="preserve"> </w:t>
      </w:r>
      <w:r>
        <w:rPr>
          <w:spacing w:val="1"/>
        </w:rPr>
        <w:t>o</w:t>
      </w:r>
      <w:r>
        <w:rPr>
          <w:spacing w:val="-2"/>
        </w:rPr>
        <w:t>th</w:t>
      </w:r>
      <w:r>
        <w:rPr>
          <w:spacing w:val="1"/>
        </w:rPr>
        <w:t>e</w:t>
      </w:r>
      <w:r>
        <w:t>r</w:t>
      </w:r>
      <w:r>
        <w:rPr>
          <w:spacing w:val="14"/>
        </w:rPr>
        <w:t xml:space="preserve"> </w:t>
      </w:r>
      <w:r>
        <w:rPr>
          <w:spacing w:val="1"/>
        </w:rPr>
        <w:t>e</w:t>
      </w:r>
      <w:r>
        <w:rPr>
          <w:spacing w:val="-2"/>
        </w:rPr>
        <w:t>n</w:t>
      </w:r>
      <w:r>
        <w:t>f</w:t>
      </w:r>
      <w:r>
        <w:rPr>
          <w:spacing w:val="1"/>
        </w:rPr>
        <w:t>o</w:t>
      </w:r>
      <w:r>
        <w:rPr>
          <w:spacing w:val="-1"/>
        </w:rPr>
        <w:t>r</w:t>
      </w:r>
      <w:r>
        <w:t>c</w:t>
      </w:r>
      <w:r>
        <w:rPr>
          <w:spacing w:val="1"/>
        </w:rPr>
        <w:t>e</w:t>
      </w:r>
      <w:r>
        <w:rPr>
          <w:spacing w:val="-1"/>
        </w:rPr>
        <w:t>m</w:t>
      </w:r>
      <w:r>
        <w:rPr>
          <w:spacing w:val="1"/>
        </w:rPr>
        <w:t>en</w:t>
      </w:r>
      <w:r>
        <w:t>t</w:t>
      </w:r>
      <w:r>
        <w:rPr>
          <w:spacing w:val="13"/>
        </w:rPr>
        <w:t xml:space="preserve"> </w:t>
      </w:r>
      <w:r>
        <w:rPr>
          <w:spacing w:val="-2"/>
        </w:rPr>
        <w:t>d</w:t>
      </w:r>
      <w:r>
        <w:rPr>
          <w:spacing w:val="1"/>
        </w:rPr>
        <w:t>u</w:t>
      </w:r>
      <w:r>
        <w:t>t</w:t>
      </w:r>
      <w:r>
        <w:rPr>
          <w:spacing w:val="-1"/>
        </w:rPr>
        <w:t>i</w:t>
      </w:r>
      <w:r>
        <w:rPr>
          <w:spacing w:val="1"/>
        </w:rPr>
        <w:t>e</w:t>
      </w:r>
      <w:r>
        <w:t>s</w:t>
      </w:r>
      <w:r>
        <w:rPr>
          <w:spacing w:val="13"/>
        </w:rPr>
        <w:t xml:space="preserve"> </w:t>
      </w:r>
      <w:r>
        <w:rPr>
          <w:spacing w:val="1"/>
        </w:rPr>
        <w:t>un</w:t>
      </w:r>
      <w:r>
        <w:rPr>
          <w:spacing w:val="-2"/>
        </w:rPr>
        <w:t>d</w:t>
      </w:r>
      <w:r>
        <w:rPr>
          <w:spacing w:val="1"/>
        </w:rPr>
        <w:t>e</w:t>
      </w:r>
      <w:r>
        <w:t>r</w:t>
      </w:r>
      <w:r>
        <w:rPr>
          <w:spacing w:val="12"/>
        </w:rPr>
        <w:t xml:space="preserve"> </w:t>
      </w:r>
      <w:r>
        <w:rPr>
          <w:spacing w:val="2"/>
        </w:rPr>
        <w:t>f</w:t>
      </w:r>
      <w:r>
        <w:rPr>
          <w:spacing w:val="1"/>
        </w:rPr>
        <w:t>e</w:t>
      </w:r>
      <w:r>
        <w:rPr>
          <w:spacing w:val="-2"/>
        </w:rPr>
        <w:t>e</w:t>
      </w:r>
      <w:r>
        <w:t>d</w:t>
      </w:r>
      <w:r>
        <w:rPr>
          <w:w w:val="99"/>
        </w:rPr>
        <w:t xml:space="preserve"> </w:t>
      </w:r>
      <w:r>
        <w:rPr>
          <w:spacing w:val="-1"/>
        </w:rPr>
        <w:t>l</w:t>
      </w:r>
      <w:r>
        <w:rPr>
          <w:spacing w:val="1"/>
        </w:rPr>
        <w:t>a</w:t>
      </w:r>
      <w:r>
        <w:rPr>
          <w:spacing w:val="-3"/>
        </w:rPr>
        <w:t>w</w:t>
      </w:r>
      <w:r>
        <w:t>.</w:t>
      </w:r>
    </w:p>
    <w:p w:rsidR="000E1F23" w:rsidRPr="0026467B" w:rsidRDefault="000E1F23" w:rsidP="00E558A0">
      <w:pPr>
        <w:rPr>
          <w:sz w:val="24"/>
          <w:szCs w:val="24"/>
        </w:rPr>
      </w:pPr>
    </w:p>
    <w:p w:rsidR="000E1F23" w:rsidRDefault="00C04411" w:rsidP="00E558A0">
      <w:pPr>
        <w:pStyle w:val="BodyText"/>
        <w:ind w:right="109"/>
        <w:jc w:val="both"/>
      </w:pPr>
      <w:r>
        <w:t>It</w:t>
      </w:r>
      <w:r>
        <w:rPr>
          <w:spacing w:val="13"/>
        </w:rPr>
        <w:t xml:space="preserve"> </w:t>
      </w:r>
      <w:r>
        <w:rPr>
          <w:spacing w:val="-1"/>
        </w:rPr>
        <w:t>i</w:t>
      </w:r>
      <w:r>
        <w:rPr>
          <w:spacing w:val="1"/>
        </w:rPr>
        <w:t>mp</w:t>
      </w:r>
      <w:r>
        <w:rPr>
          <w:spacing w:val="-1"/>
        </w:rPr>
        <w:t>l</w:t>
      </w:r>
      <w:r>
        <w:rPr>
          <w:spacing w:val="-2"/>
        </w:rPr>
        <w:t>e</w:t>
      </w:r>
      <w:r>
        <w:rPr>
          <w:spacing w:val="1"/>
        </w:rPr>
        <w:t>m</w:t>
      </w:r>
      <w:r>
        <w:rPr>
          <w:spacing w:val="-2"/>
        </w:rPr>
        <w:t>e</w:t>
      </w:r>
      <w:r>
        <w:rPr>
          <w:spacing w:val="1"/>
        </w:rPr>
        <w:t>n</w:t>
      </w:r>
      <w:r>
        <w:t>ts</w:t>
      </w:r>
      <w:r>
        <w:rPr>
          <w:spacing w:val="12"/>
        </w:rPr>
        <w:t xml:space="preserve"> </w:t>
      </w:r>
      <w:r>
        <w:t>t</w:t>
      </w:r>
      <w:r>
        <w:rPr>
          <w:spacing w:val="-2"/>
        </w:rPr>
        <w:t>h</w:t>
      </w:r>
      <w:r>
        <w:t>e</w:t>
      </w:r>
      <w:r>
        <w:rPr>
          <w:spacing w:val="13"/>
        </w:rPr>
        <w:t xml:space="preserve"> </w:t>
      </w:r>
      <w:r>
        <w:rPr>
          <w:spacing w:val="-2"/>
        </w:rPr>
        <w:t>q</w:t>
      </w:r>
      <w:r>
        <w:rPr>
          <w:spacing w:val="1"/>
        </w:rPr>
        <w:t>ua</w:t>
      </w:r>
      <w:r>
        <w:rPr>
          <w:spacing w:val="-1"/>
        </w:rPr>
        <w:t>li</w:t>
      </w:r>
      <w:r>
        <w:rPr>
          <w:spacing w:val="2"/>
        </w:rPr>
        <w:t>f</w:t>
      </w:r>
      <w:r>
        <w:rPr>
          <w:spacing w:val="-1"/>
        </w:rPr>
        <w:t>i</w:t>
      </w:r>
      <w:r>
        <w:t>c</w:t>
      </w:r>
      <w:r>
        <w:rPr>
          <w:spacing w:val="1"/>
        </w:rPr>
        <w:t>a</w:t>
      </w:r>
      <w:r>
        <w:t>t</w:t>
      </w:r>
      <w:r>
        <w:rPr>
          <w:spacing w:val="-3"/>
        </w:rPr>
        <w:t>i</w:t>
      </w:r>
      <w:r>
        <w:rPr>
          <w:spacing w:val="1"/>
        </w:rPr>
        <w:t>o</w:t>
      </w:r>
      <w:r>
        <w:t>n</w:t>
      </w:r>
      <w:r>
        <w:rPr>
          <w:spacing w:val="14"/>
        </w:rPr>
        <w:t xml:space="preserve"> </w:t>
      </w:r>
      <w:r>
        <w:rPr>
          <w:spacing w:val="-2"/>
        </w:rPr>
        <w:t>a</w:t>
      </w:r>
      <w:r>
        <w:rPr>
          <w:spacing w:val="1"/>
        </w:rPr>
        <w:t>n</w:t>
      </w:r>
      <w:r>
        <w:t>d</w:t>
      </w:r>
      <w:r>
        <w:rPr>
          <w:spacing w:val="13"/>
        </w:rPr>
        <w:t xml:space="preserve"> </w:t>
      </w:r>
      <w:r>
        <w:t>t</w:t>
      </w:r>
      <w:r>
        <w:rPr>
          <w:spacing w:val="-1"/>
        </w:rPr>
        <w:t>r</w:t>
      </w:r>
      <w:r>
        <w:rPr>
          <w:spacing w:val="1"/>
        </w:rPr>
        <w:t>a</w:t>
      </w:r>
      <w:r>
        <w:rPr>
          <w:spacing w:val="-1"/>
        </w:rPr>
        <w:t>i</w:t>
      </w:r>
      <w:r>
        <w:rPr>
          <w:spacing w:val="1"/>
        </w:rPr>
        <w:t>n</w:t>
      </w:r>
      <w:r>
        <w:rPr>
          <w:spacing w:val="-1"/>
        </w:rPr>
        <w:t>i</w:t>
      </w:r>
      <w:r>
        <w:rPr>
          <w:spacing w:val="1"/>
        </w:rPr>
        <w:t>n</w:t>
      </w:r>
      <w:r>
        <w:t>g</w:t>
      </w:r>
      <w:r>
        <w:rPr>
          <w:spacing w:val="12"/>
        </w:rPr>
        <w:t xml:space="preserve"> </w:t>
      </w:r>
      <w:r>
        <w:rPr>
          <w:spacing w:val="-2"/>
        </w:rPr>
        <w:t>p</w:t>
      </w:r>
      <w:r>
        <w:rPr>
          <w:spacing w:val="-1"/>
        </w:rPr>
        <w:t>r</w:t>
      </w:r>
      <w:r>
        <w:rPr>
          <w:spacing w:val="1"/>
        </w:rPr>
        <w:t>o</w:t>
      </w:r>
      <w:r>
        <w:rPr>
          <w:spacing w:val="-3"/>
        </w:rPr>
        <w:t>v</w:t>
      </w:r>
      <w:r>
        <w:rPr>
          <w:spacing w:val="-1"/>
        </w:rPr>
        <w:t>i</w:t>
      </w:r>
      <w:r>
        <w:t>s</w:t>
      </w:r>
      <w:r>
        <w:rPr>
          <w:spacing w:val="-1"/>
        </w:rPr>
        <w:t>i</w:t>
      </w:r>
      <w:r>
        <w:rPr>
          <w:spacing w:val="1"/>
        </w:rPr>
        <w:t>on</w:t>
      </w:r>
      <w:r>
        <w:t>s</w:t>
      </w:r>
      <w:r>
        <w:rPr>
          <w:spacing w:val="12"/>
        </w:rPr>
        <w:t xml:space="preserve"> </w:t>
      </w:r>
      <w:r>
        <w:rPr>
          <w:spacing w:val="1"/>
        </w:rPr>
        <w:t>o</w:t>
      </w:r>
      <w:r>
        <w:t>f</w:t>
      </w:r>
      <w:r>
        <w:rPr>
          <w:spacing w:val="15"/>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2"/>
        </w:rPr>
        <w:t>o</w:t>
      </w:r>
      <w:r>
        <w:t>n</w:t>
      </w:r>
      <w:r>
        <w:rPr>
          <w:spacing w:val="13"/>
        </w:rPr>
        <w:t xml:space="preserve"> </w:t>
      </w:r>
      <w:r>
        <w:rPr>
          <w:spacing w:val="-1"/>
        </w:rPr>
        <w:t>(</w:t>
      </w:r>
      <w:r>
        <w:t>E</w:t>
      </w:r>
      <w:r>
        <w:rPr>
          <w:spacing w:val="-1"/>
        </w:rPr>
        <w:t>C</w:t>
      </w:r>
      <w:r>
        <w:t>)</w:t>
      </w:r>
      <w:r>
        <w:rPr>
          <w:spacing w:val="13"/>
        </w:rPr>
        <w:t xml:space="preserve"> </w:t>
      </w:r>
      <w:r>
        <w:rPr>
          <w:spacing w:val="-1"/>
        </w:rPr>
        <w:t>N</w:t>
      </w:r>
      <w:r>
        <w:rPr>
          <w:spacing w:val="1"/>
        </w:rPr>
        <w:t>o</w:t>
      </w:r>
      <w:r>
        <w:t>.</w:t>
      </w:r>
      <w:r>
        <w:rPr>
          <w:w w:val="99"/>
        </w:rPr>
        <w:t xml:space="preserve"> </w:t>
      </w:r>
      <w:r>
        <w:rPr>
          <w:spacing w:val="1"/>
        </w:rPr>
        <w:t>882</w:t>
      </w:r>
      <w:r>
        <w:rPr>
          <w:spacing w:val="-2"/>
        </w:rPr>
        <w:t>/</w:t>
      </w:r>
      <w:r>
        <w:rPr>
          <w:spacing w:val="1"/>
        </w:rPr>
        <w:t>20</w:t>
      </w:r>
      <w:r>
        <w:rPr>
          <w:spacing w:val="-2"/>
        </w:rPr>
        <w:t>0</w:t>
      </w:r>
      <w:r>
        <w:rPr>
          <w:spacing w:val="1"/>
        </w:rPr>
        <w:t>4</w:t>
      </w:r>
      <w:r w:rsidR="00F24CD4">
        <w:rPr>
          <w:rStyle w:val="FootnoteReference"/>
          <w:spacing w:val="1"/>
        </w:rPr>
        <w:footnoteReference w:id="9"/>
      </w:r>
      <w:r>
        <w:rPr>
          <w:spacing w:val="12"/>
          <w:position w:val="11"/>
          <w:sz w:val="16"/>
          <w:szCs w:val="16"/>
        </w:rPr>
        <w:t xml:space="preserve"> </w:t>
      </w:r>
      <w:r>
        <w:rPr>
          <w:spacing w:val="-2"/>
        </w:rPr>
        <w:t>o</w:t>
      </w:r>
      <w:r>
        <w:t>n</w:t>
      </w:r>
      <w:r>
        <w:rPr>
          <w:spacing w:val="-9"/>
        </w:rPr>
        <w:t xml:space="preserve"> </w:t>
      </w:r>
      <w:r>
        <w:rPr>
          <w:spacing w:val="-2"/>
        </w:rPr>
        <w:t>o</w:t>
      </w:r>
      <w:r>
        <w:t>f</w:t>
      </w:r>
      <w:r>
        <w:rPr>
          <w:spacing w:val="2"/>
        </w:rPr>
        <w:t>f</w:t>
      </w:r>
      <w:r>
        <w:rPr>
          <w:spacing w:val="-1"/>
        </w:rPr>
        <w:t>i</w:t>
      </w:r>
      <w:r>
        <w:t>c</w:t>
      </w:r>
      <w:r>
        <w:rPr>
          <w:spacing w:val="-3"/>
        </w:rPr>
        <w:t>i</w:t>
      </w:r>
      <w:r>
        <w:rPr>
          <w:spacing w:val="1"/>
        </w:rPr>
        <w:t>a</w:t>
      </w:r>
      <w:r>
        <w:t>l</w:t>
      </w:r>
      <w:r>
        <w:rPr>
          <w:spacing w:val="-9"/>
        </w:rPr>
        <w:t xml:space="preserve"> </w:t>
      </w:r>
      <w:r>
        <w:rPr>
          <w:spacing w:val="-3"/>
        </w:rPr>
        <w:t>c</w:t>
      </w:r>
      <w:r>
        <w:rPr>
          <w:spacing w:val="1"/>
        </w:rPr>
        <w:t>on</w:t>
      </w:r>
      <w:r>
        <w:t>t</w:t>
      </w:r>
      <w:r>
        <w:rPr>
          <w:spacing w:val="-1"/>
        </w:rPr>
        <w:t>r</w:t>
      </w:r>
      <w:r>
        <w:rPr>
          <w:spacing w:val="1"/>
        </w:rPr>
        <w:t>o</w:t>
      </w:r>
      <w:r>
        <w:rPr>
          <w:spacing w:val="-1"/>
        </w:rPr>
        <w:t>l</w:t>
      </w:r>
      <w:r>
        <w:t>s.</w:t>
      </w:r>
    </w:p>
    <w:p w:rsidR="000E1F23" w:rsidRPr="0026467B" w:rsidRDefault="000E1F23" w:rsidP="00E558A0">
      <w:pPr>
        <w:spacing w:before="12"/>
        <w:rPr>
          <w:sz w:val="24"/>
          <w:szCs w:val="24"/>
        </w:rPr>
      </w:pPr>
    </w:p>
    <w:p w:rsidR="000E1F23" w:rsidRDefault="00C04411" w:rsidP="00E558A0">
      <w:pPr>
        <w:pStyle w:val="BodyText"/>
        <w:ind w:right="106"/>
        <w:jc w:val="both"/>
      </w:pPr>
      <w:r>
        <w:rPr>
          <w:spacing w:val="2"/>
        </w:rPr>
        <w:t>T</w:t>
      </w:r>
      <w:r>
        <w:rPr>
          <w:spacing w:val="1"/>
        </w:rPr>
        <w:t>h</w:t>
      </w:r>
      <w:r>
        <w:rPr>
          <w:spacing w:val="-1"/>
        </w:rPr>
        <w:t>i</w:t>
      </w:r>
      <w:r>
        <w:t>s</w:t>
      </w:r>
      <w:r>
        <w:rPr>
          <w:spacing w:val="59"/>
        </w:rPr>
        <w:t xml:space="preserve"> </w:t>
      </w:r>
      <w:r>
        <w:rPr>
          <w:spacing w:val="-1"/>
        </w:rPr>
        <w:t>C</w:t>
      </w:r>
      <w:r>
        <w:rPr>
          <w:spacing w:val="1"/>
        </w:rPr>
        <w:t>h</w:t>
      </w:r>
      <w:r>
        <w:rPr>
          <w:spacing w:val="-2"/>
        </w:rPr>
        <w:t>a</w:t>
      </w:r>
      <w:r>
        <w:rPr>
          <w:spacing w:val="1"/>
        </w:rPr>
        <w:t>p</w:t>
      </w:r>
      <w:r>
        <w:t>t</w:t>
      </w:r>
      <w:r>
        <w:rPr>
          <w:spacing w:val="1"/>
        </w:rPr>
        <w:t>e</w:t>
      </w:r>
      <w:r>
        <w:t>r</w:t>
      </w:r>
      <w:r>
        <w:rPr>
          <w:spacing w:val="58"/>
        </w:rPr>
        <w:t xml:space="preserve"> </w:t>
      </w:r>
      <w:r>
        <w:rPr>
          <w:spacing w:val="-2"/>
        </w:rPr>
        <w:t>d</w:t>
      </w:r>
      <w:r>
        <w:rPr>
          <w:spacing w:val="1"/>
        </w:rPr>
        <w:t>oe</w:t>
      </w:r>
      <w:r>
        <w:t>s</w:t>
      </w:r>
      <w:r>
        <w:rPr>
          <w:spacing w:val="60"/>
        </w:rPr>
        <w:t xml:space="preserve"> </w:t>
      </w:r>
      <w:r>
        <w:rPr>
          <w:spacing w:val="-2"/>
        </w:rPr>
        <w:t>n</w:t>
      </w:r>
      <w:r>
        <w:rPr>
          <w:spacing w:val="1"/>
        </w:rPr>
        <w:t>o</w:t>
      </w:r>
      <w:r>
        <w:t>t</w:t>
      </w:r>
      <w:r>
        <w:rPr>
          <w:spacing w:val="60"/>
        </w:rPr>
        <w:t xml:space="preserve"> </w:t>
      </w:r>
      <w:r>
        <w:rPr>
          <w:spacing w:val="1"/>
        </w:rPr>
        <w:t>a</w:t>
      </w:r>
      <w:r>
        <w:rPr>
          <w:spacing w:val="-2"/>
        </w:rPr>
        <w:t>p</w:t>
      </w:r>
      <w:r>
        <w:rPr>
          <w:spacing w:val="1"/>
        </w:rPr>
        <w:t>p</w:t>
      </w:r>
      <w:r>
        <w:rPr>
          <w:spacing w:val="-1"/>
        </w:rPr>
        <w:t>l</w:t>
      </w:r>
      <w:r>
        <w:t>y</w:t>
      </w:r>
      <w:r>
        <w:rPr>
          <w:spacing w:val="58"/>
        </w:rPr>
        <w:t xml:space="preserve"> </w:t>
      </w:r>
      <w:r>
        <w:t>to</w:t>
      </w:r>
      <w:r>
        <w:rPr>
          <w:spacing w:val="60"/>
        </w:rPr>
        <w:t xml:space="preserve"> </w:t>
      </w:r>
      <w:r>
        <w:t>st</w:t>
      </w:r>
      <w:r>
        <w:rPr>
          <w:spacing w:val="-2"/>
        </w:rPr>
        <w:t>a</w:t>
      </w:r>
      <w:r>
        <w:t>ff</w:t>
      </w:r>
      <w:r>
        <w:rPr>
          <w:spacing w:val="62"/>
        </w:rPr>
        <w:t xml:space="preserve"> </w:t>
      </w:r>
      <w:r>
        <w:rPr>
          <w:spacing w:val="-3"/>
        </w:rPr>
        <w:t>w</w:t>
      </w:r>
      <w:r>
        <w:rPr>
          <w:spacing w:val="1"/>
        </w:rPr>
        <w:t>h</w:t>
      </w:r>
      <w:r>
        <w:t>o</w:t>
      </w:r>
      <w:r>
        <w:rPr>
          <w:spacing w:val="61"/>
        </w:rPr>
        <w:t xml:space="preserve"> </w:t>
      </w:r>
      <w:r>
        <w:rPr>
          <w:spacing w:val="1"/>
        </w:rPr>
        <w:t>d</w:t>
      </w:r>
      <w:r>
        <w:t>o</w:t>
      </w:r>
      <w:r>
        <w:rPr>
          <w:spacing w:val="60"/>
        </w:rPr>
        <w:t xml:space="preserve"> </w:t>
      </w:r>
      <w:r>
        <w:rPr>
          <w:spacing w:val="1"/>
        </w:rPr>
        <w:t>no</w:t>
      </w:r>
      <w:r>
        <w:t>t</w:t>
      </w:r>
      <w:r>
        <w:rPr>
          <w:spacing w:val="57"/>
        </w:rPr>
        <w:t xml:space="preserve"> </w:t>
      </w:r>
      <w:r>
        <w:rPr>
          <w:spacing w:val="1"/>
        </w:rPr>
        <w:t>ha</w:t>
      </w:r>
      <w:r>
        <w:rPr>
          <w:spacing w:val="-3"/>
        </w:rPr>
        <w:t>v</w:t>
      </w:r>
      <w:r>
        <w:t>e</w:t>
      </w:r>
      <w:r>
        <w:rPr>
          <w:spacing w:val="61"/>
        </w:rPr>
        <w:t xml:space="preserve"> </w:t>
      </w:r>
      <w:r>
        <w:rPr>
          <w:spacing w:val="1"/>
        </w:rPr>
        <w:t>d</w:t>
      </w:r>
      <w:r>
        <w:rPr>
          <w:spacing w:val="-1"/>
        </w:rPr>
        <w:t>ir</w:t>
      </w:r>
      <w:r>
        <w:rPr>
          <w:spacing w:val="1"/>
        </w:rPr>
        <w:t>e</w:t>
      </w:r>
      <w:r>
        <w:t>ct</w:t>
      </w:r>
      <w:r>
        <w:rPr>
          <w:spacing w:val="57"/>
        </w:rPr>
        <w:t xml:space="preserve"> </w:t>
      </w:r>
      <w:r>
        <w:rPr>
          <w:spacing w:val="1"/>
        </w:rPr>
        <w:t>ope</w:t>
      </w:r>
      <w:r>
        <w:rPr>
          <w:spacing w:val="-1"/>
        </w:rPr>
        <w:t>r</w:t>
      </w:r>
      <w:r>
        <w:rPr>
          <w:spacing w:val="1"/>
        </w:rPr>
        <w:t>a</w:t>
      </w:r>
      <w:r>
        <w:t>t</w:t>
      </w:r>
      <w:r>
        <w:rPr>
          <w:spacing w:val="-3"/>
        </w:rPr>
        <w:t>i</w:t>
      </w:r>
      <w:r>
        <w:rPr>
          <w:spacing w:val="1"/>
        </w:rPr>
        <w:t>on</w:t>
      </w:r>
      <w:r>
        <w:rPr>
          <w:spacing w:val="-2"/>
        </w:rPr>
        <w:t>a</w:t>
      </w:r>
      <w:r>
        <w:t>l</w:t>
      </w:r>
      <w:r>
        <w:rPr>
          <w:w w:val="99"/>
        </w:rPr>
        <w:t xml:space="preserve"> </w:t>
      </w:r>
      <w:r>
        <w:rPr>
          <w:spacing w:val="-1"/>
        </w:rPr>
        <w:t>r</w:t>
      </w:r>
      <w:r>
        <w:rPr>
          <w:spacing w:val="1"/>
        </w:rPr>
        <w:t>e</w:t>
      </w:r>
      <w:r>
        <w:t>s</w:t>
      </w:r>
      <w:r>
        <w:rPr>
          <w:spacing w:val="1"/>
        </w:rPr>
        <w:t>pon</w:t>
      </w:r>
      <w:r>
        <w:t>s</w:t>
      </w:r>
      <w:r>
        <w:rPr>
          <w:spacing w:val="-1"/>
        </w:rPr>
        <w:t>i</w:t>
      </w:r>
      <w:r>
        <w:rPr>
          <w:spacing w:val="1"/>
        </w:rPr>
        <w:t>b</w:t>
      </w:r>
      <w:r>
        <w:rPr>
          <w:spacing w:val="-1"/>
        </w:rPr>
        <w:t>ili</w:t>
      </w:r>
      <w:r>
        <w:t>ty</w:t>
      </w:r>
      <w:r>
        <w:rPr>
          <w:spacing w:val="29"/>
        </w:rPr>
        <w:t xml:space="preserve"> </w:t>
      </w:r>
      <w:r>
        <w:rPr>
          <w:spacing w:val="2"/>
        </w:rPr>
        <w:t>f</w:t>
      </w:r>
      <w:r>
        <w:rPr>
          <w:spacing w:val="1"/>
        </w:rPr>
        <w:t>o</w:t>
      </w:r>
      <w:r>
        <w:t>r</w:t>
      </w:r>
      <w:r>
        <w:rPr>
          <w:spacing w:val="33"/>
        </w:rPr>
        <w:t xml:space="preserve"> </w:t>
      </w:r>
      <w:r>
        <w:rPr>
          <w:spacing w:val="-2"/>
        </w:rPr>
        <w:t>t</w:t>
      </w:r>
      <w:r>
        <w:rPr>
          <w:spacing w:val="1"/>
        </w:rPr>
        <w:t>h</w:t>
      </w:r>
      <w:r>
        <w:t>e</w:t>
      </w:r>
      <w:r>
        <w:rPr>
          <w:spacing w:val="30"/>
        </w:rPr>
        <w:t xml:space="preserve"> </w:t>
      </w:r>
      <w:r>
        <w:t>f</w:t>
      </w:r>
      <w:r>
        <w:rPr>
          <w:spacing w:val="1"/>
        </w:rPr>
        <w:t>ee</w:t>
      </w:r>
      <w:r>
        <w:t>d</w:t>
      </w:r>
      <w:r>
        <w:rPr>
          <w:spacing w:val="33"/>
        </w:rPr>
        <w:t xml:space="preserve"> </w:t>
      </w:r>
      <w:r>
        <w:rPr>
          <w:spacing w:val="1"/>
        </w:rPr>
        <w:t>a</w:t>
      </w:r>
      <w:r>
        <w:rPr>
          <w:spacing w:val="-2"/>
        </w:rPr>
        <w:t>u</w:t>
      </w:r>
      <w:r>
        <w:t>t</w:t>
      </w:r>
      <w:r>
        <w:rPr>
          <w:spacing w:val="1"/>
        </w:rPr>
        <w:t>ho</w:t>
      </w:r>
      <w:r>
        <w:rPr>
          <w:spacing w:val="-1"/>
        </w:rPr>
        <w:t>ri</w:t>
      </w:r>
      <w:r>
        <w:t>t</w:t>
      </w:r>
      <w:r>
        <w:rPr>
          <w:spacing w:val="-3"/>
        </w:rPr>
        <w:t>y</w:t>
      </w:r>
      <w:r>
        <w:rPr>
          <w:spacing w:val="-1"/>
        </w:rPr>
        <w:t>’</w:t>
      </w:r>
      <w:r>
        <w:t>s</w:t>
      </w:r>
      <w:r>
        <w:rPr>
          <w:spacing w:val="32"/>
        </w:rPr>
        <w:t xml:space="preserve"> </w:t>
      </w:r>
      <w:r>
        <w:rPr>
          <w:spacing w:val="2"/>
        </w:rPr>
        <w:t>f</w:t>
      </w:r>
      <w:r>
        <w:rPr>
          <w:spacing w:val="1"/>
        </w:rPr>
        <w:t>e</w:t>
      </w:r>
      <w:r>
        <w:rPr>
          <w:spacing w:val="-2"/>
        </w:rPr>
        <w:t>e</w:t>
      </w:r>
      <w:r>
        <w:t>d</w:t>
      </w:r>
      <w:r>
        <w:rPr>
          <w:spacing w:val="35"/>
        </w:rPr>
        <w:t xml:space="preserve"> </w:t>
      </w:r>
      <w:r>
        <w:rPr>
          <w:spacing w:val="-3"/>
        </w:rPr>
        <w:t>l</w:t>
      </w:r>
      <w:r>
        <w:rPr>
          <w:spacing w:val="1"/>
        </w:rPr>
        <w:t>a</w:t>
      </w:r>
      <w:r>
        <w:t>w</w:t>
      </w:r>
      <w:r>
        <w:rPr>
          <w:spacing w:val="31"/>
        </w:rPr>
        <w:t xml:space="preserve"> </w:t>
      </w:r>
      <w:r>
        <w:rPr>
          <w:spacing w:val="1"/>
        </w:rPr>
        <w:t>e</w:t>
      </w:r>
      <w:r>
        <w:rPr>
          <w:spacing w:val="-2"/>
        </w:rPr>
        <w:t>n</w:t>
      </w:r>
      <w:r>
        <w:rPr>
          <w:spacing w:val="2"/>
        </w:rPr>
        <w:t>f</w:t>
      </w:r>
      <w:r>
        <w:rPr>
          <w:spacing w:val="1"/>
        </w:rPr>
        <w:t>o</w:t>
      </w:r>
      <w:r>
        <w:rPr>
          <w:spacing w:val="-1"/>
        </w:rPr>
        <w:t>r</w:t>
      </w:r>
      <w:r>
        <w:t>c</w:t>
      </w:r>
      <w:r>
        <w:rPr>
          <w:spacing w:val="-2"/>
        </w:rPr>
        <w:t>e</w:t>
      </w:r>
      <w:r>
        <w:rPr>
          <w:spacing w:val="1"/>
        </w:rPr>
        <w:t>m</w:t>
      </w:r>
      <w:r>
        <w:rPr>
          <w:spacing w:val="-2"/>
        </w:rPr>
        <w:t>e</w:t>
      </w:r>
      <w:r>
        <w:rPr>
          <w:spacing w:val="1"/>
        </w:rPr>
        <w:t>n</w:t>
      </w:r>
      <w:r>
        <w:t>t</w:t>
      </w:r>
      <w:r>
        <w:rPr>
          <w:spacing w:val="35"/>
        </w:rPr>
        <w:t xml:space="preserve"> </w:t>
      </w:r>
      <w:r>
        <w:rPr>
          <w:spacing w:val="-3"/>
        </w:rPr>
        <w:t>s</w:t>
      </w:r>
      <w:r>
        <w:rPr>
          <w:spacing w:val="1"/>
        </w:rPr>
        <w:t>e</w:t>
      </w:r>
      <w:r>
        <w:rPr>
          <w:spacing w:val="-1"/>
        </w:rPr>
        <w:t>r</w:t>
      </w:r>
      <w:r>
        <w:rPr>
          <w:spacing w:val="-3"/>
        </w:rPr>
        <w:t>v</w:t>
      </w:r>
      <w:r>
        <w:rPr>
          <w:spacing w:val="1"/>
        </w:rPr>
        <w:t>i</w:t>
      </w:r>
      <w:r>
        <w:t>ce</w:t>
      </w:r>
      <w:r>
        <w:rPr>
          <w:spacing w:val="35"/>
        </w:rPr>
        <w:t xml:space="preserve"> </w:t>
      </w:r>
      <w:r>
        <w:t>s</w:t>
      </w:r>
      <w:r>
        <w:rPr>
          <w:spacing w:val="1"/>
        </w:rPr>
        <w:t>u</w:t>
      </w:r>
      <w:r>
        <w:rPr>
          <w:spacing w:val="-3"/>
        </w:rPr>
        <w:t>c</w:t>
      </w:r>
      <w:r>
        <w:t>h</w:t>
      </w:r>
      <w:r>
        <w:rPr>
          <w:spacing w:val="35"/>
        </w:rPr>
        <w:t xml:space="preserve"> </w:t>
      </w:r>
      <w:r>
        <w:rPr>
          <w:spacing w:val="1"/>
        </w:rPr>
        <w:t>a</w:t>
      </w:r>
      <w:r>
        <w:t>s</w:t>
      </w:r>
      <w:r>
        <w:rPr>
          <w:w w:val="99"/>
        </w:rPr>
        <w:t xml:space="preserve"> </w:t>
      </w:r>
      <w:r>
        <w:rPr>
          <w:spacing w:val="-1"/>
        </w:rPr>
        <w:t>C</w:t>
      </w:r>
      <w:r>
        <w:rPr>
          <w:spacing w:val="1"/>
        </w:rPr>
        <w:t>h</w:t>
      </w:r>
      <w:r>
        <w:rPr>
          <w:spacing w:val="-1"/>
        </w:rPr>
        <w:t>i</w:t>
      </w:r>
      <w:r>
        <w:rPr>
          <w:spacing w:val="-2"/>
        </w:rPr>
        <w:t>e</w:t>
      </w:r>
      <w:r>
        <w:t>f</w:t>
      </w:r>
      <w:r>
        <w:rPr>
          <w:spacing w:val="2"/>
        </w:rPr>
        <w:t xml:space="preserve"> </w:t>
      </w:r>
      <w:r>
        <w:t>E</w:t>
      </w:r>
      <w:r>
        <w:rPr>
          <w:spacing w:val="-3"/>
        </w:rPr>
        <w:t>x</w:t>
      </w:r>
      <w:r>
        <w:rPr>
          <w:spacing w:val="1"/>
        </w:rPr>
        <w:t>e</w:t>
      </w:r>
      <w:r>
        <w:t>c</w:t>
      </w:r>
      <w:r>
        <w:rPr>
          <w:spacing w:val="1"/>
        </w:rPr>
        <w:t>u</w:t>
      </w:r>
      <w:r>
        <w:t>t</w:t>
      </w:r>
      <w:r>
        <w:rPr>
          <w:spacing w:val="-1"/>
        </w:rPr>
        <w:t>i</w:t>
      </w:r>
      <w:r>
        <w:rPr>
          <w:spacing w:val="-3"/>
        </w:rPr>
        <w:t>v</w:t>
      </w:r>
      <w:r>
        <w:rPr>
          <w:spacing w:val="1"/>
        </w:rPr>
        <w:t>e</w:t>
      </w:r>
      <w:r>
        <w:t xml:space="preserve">s, </w:t>
      </w:r>
      <w:r>
        <w:rPr>
          <w:spacing w:val="-1"/>
        </w:rPr>
        <w:t>Di</w:t>
      </w:r>
      <w:r>
        <w:rPr>
          <w:spacing w:val="1"/>
        </w:rPr>
        <w:t>re</w:t>
      </w:r>
      <w:r>
        <w:t>ct</w:t>
      </w:r>
      <w:r>
        <w:rPr>
          <w:spacing w:val="1"/>
        </w:rPr>
        <w:t>o</w:t>
      </w:r>
      <w:r>
        <w:rPr>
          <w:spacing w:val="-1"/>
        </w:rPr>
        <w:t>r</w:t>
      </w:r>
      <w:r>
        <w:t>s</w:t>
      </w:r>
      <w:r>
        <w:rPr>
          <w:spacing w:val="66"/>
        </w:rPr>
        <w:t xml:space="preserve"> </w:t>
      </w:r>
      <w:r>
        <w:rPr>
          <w:spacing w:val="1"/>
        </w:rPr>
        <w:t>o</w:t>
      </w:r>
      <w:r>
        <w:t>r</w:t>
      </w:r>
      <w:r>
        <w:rPr>
          <w:spacing w:val="66"/>
        </w:rPr>
        <w:t xml:space="preserve"> </w:t>
      </w:r>
      <w:r>
        <w:rPr>
          <w:spacing w:val="-1"/>
        </w:rPr>
        <w:t>C</w:t>
      </w:r>
      <w:r>
        <w:rPr>
          <w:spacing w:val="1"/>
        </w:rPr>
        <w:t>h</w:t>
      </w:r>
      <w:r>
        <w:rPr>
          <w:spacing w:val="-1"/>
        </w:rPr>
        <w:t>i</w:t>
      </w:r>
      <w:r>
        <w:rPr>
          <w:spacing w:val="-2"/>
        </w:rPr>
        <w:t>e</w:t>
      </w:r>
      <w:r>
        <w:t>f</w:t>
      </w:r>
      <w:r>
        <w:rPr>
          <w:spacing w:val="2"/>
        </w:rPr>
        <w:t xml:space="preserve"> </w:t>
      </w:r>
      <w:r>
        <w:rPr>
          <w:spacing w:val="-2"/>
        </w:rPr>
        <w:t>O</w:t>
      </w:r>
      <w:r>
        <w:t>f</w:t>
      </w:r>
      <w:r>
        <w:rPr>
          <w:spacing w:val="2"/>
        </w:rPr>
        <w:t>f</w:t>
      </w:r>
      <w:r>
        <w:rPr>
          <w:spacing w:val="-1"/>
        </w:rPr>
        <w:t>i</w:t>
      </w:r>
      <w:r>
        <w:rPr>
          <w:spacing w:val="-3"/>
        </w:rPr>
        <w:t>c</w:t>
      </w:r>
      <w:r>
        <w:rPr>
          <w:spacing w:val="1"/>
        </w:rPr>
        <w:t>e</w:t>
      </w:r>
      <w:r>
        <w:rPr>
          <w:spacing w:val="-1"/>
        </w:rPr>
        <w:t>r</w:t>
      </w:r>
      <w:r>
        <w:t xml:space="preserve">s, </w:t>
      </w:r>
      <w:r>
        <w:rPr>
          <w:spacing w:val="1"/>
        </w:rPr>
        <w:t>o</w:t>
      </w:r>
      <w:r>
        <w:t>r</w:t>
      </w:r>
      <w:r>
        <w:rPr>
          <w:spacing w:val="66"/>
        </w:rPr>
        <w:t xml:space="preserve"> </w:t>
      </w:r>
      <w:r>
        <w:t>to t</w:t>
      </w:r>
      <w:r>
        <w:rPr>
          <w:spacing w:val="1"/>
        </w:rPr>
        <w:t>ho</w:t>
      </w:r>
      <w:r>
        <w:rPr>
          <w:spacing w:val="-3"/>
        </w:rPr>
        <w:t>s</w:t>
      </w:r>
      <w:r>
        <w:t xml:space="preserve">e </w:t>
      </w:r>
      <w:r>
        <w:rPr>
          <w:spacing w:val="-2"/>
        </w:rPr>
        <w:t>e</w:t>
      </w:r>
      <w:r>
        <w:rPr>
          <w:spacing w:val="1"/>
        </w:rPr>
        <w:t>m</w:t>
      </w:r>
      <w:r>
        <w:rPr>
          <w:spacing w:val="-2"/>
        </w:rPr>
        <w:t>p</w:t>
      </w:r>
      <w:r>
        <w:rPr>
          <w:spacing w:val="-1"/>
        </w:rPr>
        <w:t>l</w:t>
      </w:r>
      <w:r>
        <w:rPr>
          <w:spacing w:val="1"/>
        </w:rPr>
        <w:t>o</w:t>
      </w:r>
      <w:r>
        <w:rPr>
          <w:spacing w:val="-3"/>
        </w:rPr>
        <w:t>y</w:t>
      </w:r>
      <w:r>
        <w:rPr>
          <w:spacing w:val="1"/>
        </w:rPr>
        <w:t>e</w:t>
      </w:r>
      <w:r>
        <w:t>d</w:t>
      </w:r>
      <w:r>
        <w:rPr>
          <w:spacing w:val="1"/>
        </w:rPr>
        <w:t xml:space="preserve"> </w:t>
      </w:r>
      <w:r>
        <w:rPr>
          <w:spacing w:val="-1"/>
        </w:rPr>
        <w:t>i</w:t>
      </w:r>
      <w:r>
        <w:t>n a</w:t>
      </w:r>
      <w:r>
        <w:rPr>
          <w:w w:val="99"/>
        </w:rPr>
        <w:t xml:space="preserve"> </w:t>
      </w:r>
      <w:r>
        <w:t>s</w:t>
      </w:r>
      <w:r>
        <w:rPr>
          <w:spacing w:val="1"/>
        </w:rPr>
        <w:t>up</w:t>
      </w:r>
      <w:r>
        <w:rPr>
          <w:spacing w:val="-2"/>
        </w:rPr>
        <w:t>p</w:t>
      </w:r>
      <w:r>
        <w:rPr>
          <w:spacing w:val="1"/>
        </w:rPr>
        <w:t>o</w:t>
      </w:r>
      <w:r>
        <w:rPr>
          <w:spacing w:val="-1"/>
        </w:rPr>
        <w:t>r</w:t>
      </w:r>
      <w:r>
        <w:t>t</w:t>
      </w:r>
      <w:r>
        <w:rPr>
          <w:spacing w:val="-7"/>
        </w:rPr>
        <w:t xml:space="preserve"> </w:t>
      </w:r>
      <w:r>
        <w:rPr>
          <w:spacing w:val="-1"/>
        </w:rPr>
        <w:t>r</w:t>
      </w:r>
      <w:r>
        <w:rPr>
          <w:spacing w:val="1"/>
        </w:rPr>
        <w:t>o</w:t>
      </w:r>
      <w:r>
        <w:rPr>
          <w:spacing w:val="-1"/>
        </w:rPr>
        <w:t>l</w:t>
      </w:r>
      <w:r>
        <w:t>e</w:t>
      </w:r>
      <w:r>
        <w:rPr>
          <w:spacing w:val="-6"/>
        </w:rPr>
        <w:t xml:space="preserve"> </w:t>
      </w:r>
      <w:r>
        <w:t>s</w:t>
      </w:r>
      <w:r>
        <w:rPr>
          <w:spacing w:val="1"/>
        </w:rPr>
        <w:t>u</w:t>
      </w:r>
      <w:r>
        <w:rPr>
          <w:spacing w:val="-3"/>
        </w:rPr>
        <w:t>c</w:t>
      </w:r>
      <w:r>
        <w:t>h</w:t>
      </w:r>
      <w:r>
        <w:rPr>
          <w:spacing w:val="-6"/>
        </w:rPr>
        <w:t xml:space="preserve"> </w:t>
      </w:r>
      <w:r>
        <w:rPr>
          <w:spacing w:val="1"/>
        </w:rPr>
        <w:t>a</w:t>
      </w:r>
      <w:r>
        <w:t>s</w:t>
      </w:r>
      <w:r>
        <w:rPr>
          <w:spacing w:val="-8"/>
        </w:rPr>
        <w:t xml:space="preserve"> </w:t>
      </w:r>
      <w:r>
        <w:rPr>
          <w:spacing w:val="-2"/>
        </w:rPr>
        <w:t>a</w:t>
      </w:r>
      <w:r>
        <w:rPr>
          <w:spacing w:val="1"/>
        </w:rPr>
        <w:t>dm</w:t>
      </w:r>
      <w:r>
        <w:rPr>
          <w:spacing w:val="-1"/>
        </w:rPr>
        <w:t>i</w:t>
      </w:r>
      <w:r>
        <w:rPr>
          <w:spacing w:val="1"/>
        </w:rPr>
        <w:t>n</w:t>
      </w:r>
      <w:r>
        <w:rPr>
          <w:spacing w:val="-1"/>
        </w:rPr>
        <w:t>i</w:t>
      </w:r>
      <w:r>
        <w:t>st</w:t>
      </w:r>
      <w:r>
        <w:rPr>
          <w:spacing w:val="-1"/>
        </w:rPr>
        <w:t>r</w:t>
      </w:r>
      <w:r>
        <w:rPr>
          <w:spacing w:val="-2"/>
        </w:rPr>
        <w:t>a</w:t>
      </w:r>
      <w:r>
        <w:t>t</w:t>
      </w:r>
      <w:r>
        <w:rPr>
          <w:spacing w:val="-1"/>
        </w:rPr>
        <w:t>i</w:t>
      </w:r>
      <w:r>
        <w:rPr>
          <w:spacing w:val="-3"/>
        </w:rPr>
        <w:t>v</w:t>
      </w:r>
      <w:r>
        <w:t>e</w:t>
      </w:r>
      <w:r>
        <w:rPr>
          <w:spacing w:val="-6"/>
        </w:rPr>
        <w:t xml:space="preserve"> </w:t>
      </w:r>
      <w:r>
        <w:rPr>
          <w:spacing w:val="1"/>
        </w:rPr>
        <w:t>an</w:t>
      </w:r>
      <w:r>
        <w:t>d</w:t>
      </w:r>
      <w:r>
        <w:rPr>
          <w:spacing w:val="-7"/>
        </w:rPr>
        <w:t xml:space="preserve"> </w:t>
      </w:r>
      <w:r>
        <w:rPr>
          <w:spacing w:val="-1"/>
        </w:rPr>
        <w:t>l</w:t>
      </w:r>
      <w:r>
        <w:rPr>
          <w:spacing w:val="1"/>
        </w:rPr>
        <w:t>e</w:t>
      </w:r>
      <w:r>
        <w:rPr>
          <w:spacing w:val="-2"/>
        </w:rPr>
        <w:t>g</w:t>
      </w:r>
      <w:r>
        <w:rPr>
          <w:spacing w:val="1"/>
        </w:rPr>
        <w:t>a</w:t>
      </w:r>
      <w:r>
        <w:t>l</w:t>
      </w:r>
      <w:r>
        <w:rPr>
          <w:spacing w:val="-9"/>
        </w:rPr>
        <w:t xml:space="preserve"> </w:t>
      </w:r>
      <w:r>
        <w:t>st</w:t>
      </w:r>
      <w:r>
        <w:rPr>
          <w:spacing w:val="-2"/>
        </w:rPr>
        <w:t>a</w:t>
      </w:r>
      <w:r>
        <w:t>f</w:t>
      </w:r>
      <w:r>
        <w:rPr>
          <w:spacing w:val="2"/>
        </w:rPr>
        <w:t>f</w:t>
      </w:r>
      <w:r>
        <w:t>.</w:t>
      </w:r>
    </w:p>
    <w:p w:rsidR="000E1F23" w:rsidRPr="0026467B" w:rsidRDefault="000E1F23" w:rsidP="00E558A0">
      <w:pPr>
        <w:spacing w:before="16"/>
        <w:rPr>
          <w:sz w:val="24"/>
          <w:szCs w:val="24"/>
        </w:rPr>
      </w:pPr>
    </w:p>
    <w:p w:rsidR="000E1F23" w:rsidRDefault="00C04411" w:rsidP="00E558A0">
      <w:pPr>
        <w:pStyle w:val="BodyText"/>
        <w:ind w:right="108"/>
        <w:jc w:val="both"/>
      </w:pPr>
      <w:r>
        <w:t>If</w:t>
      </w:r>
      <w:r>
        <w:rPr>
          <w:spacing w:val="10"/>
        </w:rPr>
        <w:t xml:space="preserve"> </w:t>
      </w:r>
      <w:r>
        <w:t>a</w:t>
      </w:r>
      <w:r>
        <w:rPr>
          <w:spacing w:val="9"/>
        </w:rPr>
        <w:t xml:space="preserve"> </w:t>
      </w:r>
      <w:r>
        <w:rPr>
          <w:spacing w:val="2"/>
        </w:rPr>
        <w:t>f</w:t>
      </w:r>
      <w:r>
        <w:rPr>
          <w:spacing w:val="-2"/>
        </w:rPr>
        <w:t>e</w:t>
      </w:r>
      <w:r>
        <w:rPr>
          <w:spacing w:val="1"/>
        </w:rPr>
        <w:t>e</w:t>
      </w:r>
      <w:r>
        <w:t>d</w:t>
      </w:r>
      <w:r>
        <w:rPr>
          <w:spacing w:val="11"/>
        </w:rPr>
        <w:t xml:space="preserve"> </w:t>
      </w:r>
      <w:r>
        <w:rPr>
          <w:spacing w:val="-2"/>
        </w:rPr>
        <w:t>a</w:t>
      </w:r>
      <w:r>
        <w:rPr>
          <w:spacing w:val="1"/>
        </w:rPr>
        <w:t>u</w:t>
      </w:r>
      <w:r>
        <w:t>t</w:t>
      </w:r>
      <w:r>
        <w:rPr>
          <w:spacing w:val="-2"/>
        </w:rPr>
        <w:t>h</w:t>
      </w:r>
      <w:r>
        <w:rPr>
          <w:spacing w:val="1"/>
        </w:rPr>
        <w:t>o</w:t>
      </w:r>
      <w:r>
        <w:rPr>
          <w:spacing w:val="-1"/>
        </w:rPr>
        <w:t>ri</w:t>
      </w:r>
      <w:r>
        <w:t>ty</w:t>
      </w:r>
      <w:r>
        <w:rPr>
          <w:spacing w:val="8"/>
        </w:rPr>
        <w:t xml:space="preserve"> </w:t>
      </w:r>
      <w:r>
        <w:rPr>
          <w:spacing w:val="1"/>
        </w:rPr>
        <w:t>need</w:t>
      </w:r>
      <w:r>
        <w:t>s</w:t>
      </w:r>
      <w:r>
        <w:rPr>
          <w:spacing w:val="9"/>
        </w:rPr>
        <w:t xml:space="preserve"> </w:t>
      </w:r>
      <w:r>
        <w:t>to</w:t>
      </w:r>
      <w:r>
        <w:rPr>
          <w:spacing w:val="11"/>
        </w:rPr>
        <w:t xml:space="preserve"> </w:t>
      </w:r>
      <w:r>
        <w:rPr>
          <w:spacing w:val="-2"/>
        </w:rPr>
        <w:t>e</w:t>
      </w:r>
      <w:r>
        <w:rPr>
          <w:spacing w:val="1"/>
        </w:rPr>
        <w:t>n</w:t>
      </w:r>
      <w:r>
        <w:rPr>
          <w:spacing w:val="-2"/>
        </w:rPr>
        <w:t>g</w:t>
      </w:r>
      <w:r>
        <w:rPr>
          <w:spacing w:val="1"/>
        </w:rPr>
        <w:t>a</w:t>
      </w:r>
      <w:r>
        <w:rPr>
          <w:spacing w:val="-2"/>
        </w:rPr>
        <w:t>g</w:t>
      </w:r>
      <w:r>
        <w:t>e</w:t>
      </w:r>
      <w:r>
        <w:rPr>
          <w:spacing w:val="11"/>
        </w:rPr>
        <w:t xml:space="preserve"> </w:t>
      </w:r>
      <w:r>
        <w:rPr>
          <w:spacing w:val="1"/>
        </w:rPr>
        <w:t>e</w:t>
      </w:r>
      <w:r>
        <w:rPr>
          <w:spacing w:val="-3"/>
        </w:rPr>
        <w:t>x</w:t>
      </w:r>
      <w:r>
        <w:rPr>
          <w:spacing w:val="1"/>
        </w:rPr>
        <w:t>pe</w:t>
      </w:r>
      <w:r>
        <w:rPr>
          <w:spacing w:val="-1"/>
        </w:rPr>
        <w:t>r</w:t>
      </w:r>
      <w:r>
        <w:t>t</w:t>
      </w:r>
      <w:r>
        <w:rPr>
          <w:spacing w:val="-1"/>
        </w:rPr>
        <w:t>i</w:t>
      </w:r>
      <w:r>
        <w:t>se</w:t>
      </w:r>
      <w:r>
        <w:rPr>
          <w:spacing w:val="11"/>
        </w:rPr>
        <w:t xml:space="preserve"> </w:t>
      </w:r>
      <w:r>
        <w:rPr>
          <w:spacing w:val="-1"/>
        </w:rPr>
        <w:t>i</w:t>
      </w:r>
      <w:r>
        <w:t>n</w:t>
      </w:r>
      <w:r>
        <w:rPr>
          <w:spacing w:val="10"/>
        </w:rPr>
        <w:t xml:space="preserve"> </w:t>
      </w:r>
      <w:r>
        <w:rPr>
          <w:spacing w:val="1"/>
        </w:rPr>
        <w:t>a</w:t>
      </w:r>
      <w:r>
        <w:t>n</w:t>
      </w:r>
      <w:r>
        <w:rPr>
          <w:spacing w:val="11"/>
        </w:rPr>
        <w:t xml:space="preserve"> </w:t>
      </w:r>
      <w:r>
        <w:rPr>
          <w:spacing w:val="1"/>
        </w:rPr>
        <w:t>a</w:t>
      </w:r>
      <w:r>
        <w:rPr>
          <w:spacing w:val="-5"/>
        </w:rPr>
        <w:t>r</w:t>
      </w:r>
      <w:r>
        <w:rPr>
          <w:spacing w:val="1"/>
        </w:rPr>
        <w:t>e</w:t>
      </w:r>
      <w:r>
        <w:t>a</w:t>
      </w:r>
      <w:r>
        <w:rPr>
          <w:spacing w:val="11"/>
        </w:rPr>
        <w:t xml:space="preserve"> </w:t>
      </w:r>
      <w:r>
        <w:rPr>
          <w:spacing w:val="-1"/>
        </w:rPr>
        <w:t>li</w:t>
      </w:r>
      <w:r>
        <w:t>st</w:t>
      </w:r>
      <w:r>
        <w:rPr>
          <w:spacing w:val="1"/>
        </w:rPr>
        <w:t>e</w:t>
      </w:r>
      <w:r>
        <w:t>d</w:t>
      </w:r>
      <w:r>
        <w:rPr>
          <w:spacing w:val="10"/>
        </w:rPr>
        <w:t xml:space="preserve"> </w:t>
      </w:r>
      <w:r>
        <w:rPr>
          <w:spacing w:val="-1"/>
        </w:rPr>
        <w:t>i</w:t>
      </w:r>
      <w:r>
        <w:t>n</w:t>
      </w:r>
      <w:r>
        <w:rPr>
          <w:spacing w:val="9"/>
        </w:rPr>
        <w:t xml:space="preserve"> </w:t>
      </w:r>
      <w:r>
        <w:rPr>
          <w:spacing w:val="-1"/>
        </w:rPr>
        <w:t>C</w:t>
      </w:r>
      <w:r>
        <w:rPr>
          <w:spacing w:val="1"/>
        </w:rPr>
        <w:t>hap</w:t>
      </w:r>
      <w:r>
        <w:rPr>
          <w:spacing w:val="-2"/>
        </w:rPr>
        <w:t>t</w:t>
      </w:r>
      <w:r>
        <w:rPr>
          <w:spacing w:val="1"/>
        </w:rPr>
        <w:t>e</w:t>
      </w:r>
      <w:r>
        <w:t>r</w:t>
      </w:r>
      <w:r>
        <w:rPr>
          <w:spacing w:val="10"/>
        </w:rPr>
        <w:t xml:space="preserve"> </w:t>
      </w:r>
      <w:r>
        <w:t>I</w:t>
      </w:r>
      <w:r>
        <w:rPr>
          <w:spacing w:val="11"/>
        </w:rPr>
        <w:t xml:space="preserve"> </w:t>
      </w:r>
      <w:r>
        <w:rPr>
          <w:spacing w:val="-5"/>
        </w:rPr>
        <w:t>o</w:t>
      </w:r>
      <w:r>
        <w:t>f</w:t>
      </w:r>
      <w:r>
        <w:rPr>
          <w:w w:val="99"/>
        </w:rPr>
        <w:t xml:space="preserve"> </w:t>
      </w:r>
      <w:r>
        <w:t>A</w:t>
      </w:r>
      <w:r>
        <w:rPr>
          <w:spacing w:val="1"/>
        </w:rPr>
        <w:t>nne</w:t>
      </w:r>
      <w:r>
        <w:t>x</w:t>
      </w:r>
      <w:r>
        <w:rPr>
          <w:spacing w:val="11"/>
        </w:rPr>
        <w:t xml:space="preserve"> </w:t>
      </w:r>
      <w:r>
        <w:t>II</w:t>
      </w:r>
      <w:r>
        <w:rPr>
          <w:spacing w:val="12"/>
        </w:rPr>
        <w:t xml:space="preserve"> </w:t>
      </w:r>
      <w:r>
        <w:t>to</w:t>
      </w:r>
      <w:r>
        <w:rPr>
          <w:spacing w:val="12"/>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w:t>
      </w:r>
      <w:r>
        <w:t>n</w:t>
      </w:r>
      <w:r>
        <w:rPr>
          <w:spacing w:val="12"/>
        </w:rPr>
        <w:t xml:space="preserve"> </w:t>
      </w:r>
      <w:r>
        <w:rPr>
          <w:spacing w:val="1"/>
        </w:rPr>
        <w:t>88</w:t>
      </w:r>
      <w:r>
        <w:rPr>
          <w:spacing w:val="-2"/>
        </w:rPr>
        <w:t>2</w:t>
      </w:r>
      <w:r>
        <w:t>/</w:t>
      </w:r>
      <w:r>
        <w:rPr>
          <w:spacing w:val="1"/>
        </w:rPr>
        <w:t>2</w:t>
      </w:r>
      <w:r>
        <w:rPr>
          <w:spacing w:val="-2"/>
        </w:rPr>
        <w:t>0</w:t>
      </w:r>
      <w:r>
        <w:rPr>
          <w:spacing w:val="1"/>
        </w:rPr>
        <w:t>04</w:t>
      </w:r>
      <w:r>
        <w:t>,</w:t>
      </w:r>
      <w:r>
        <w:rPr>
          <w:spacing w:val="12"/>
        </w:rPr>
        <w:t xml:space="preserve"> </w:t>
      </w:r>
      <w:r>
        <w:rPr>
          <w:spacing w:val="-1"/>
        </w:rPr>
        <w:t>i</w:t>
      </w:r>
      <w:r>
        <w:t>t</w:t>
      </w:r>
      <w:r>
        <w:rPr>
          <w:spacing w:val="14"/>
        </w:rPr>
        <w:t xml:space="preserve"> </w:t>
      </w:r>
      <w:r>
        <w:rPr>
          <w:spacing w:val="-3"/>
        </w:rPr>
        <w:t>s</w:t>
      </w:r>
      <w:r>
        <w:rPr>
          <w:spacing w:val="1"/>
        </w:rPr>
        <w:t>hou</w:t>
      </w:r>
      <w:r>
        <w:rPr>
          <w:spacing w:val="-1"/>
        </w:rPr>
        <w:t>l</w:t>
      </w:r>
      <w:r>
        <w:t>d</w:t>
      </w:r>
      <w:r>
        <w:rPr>
          <w:spacing w:val="13"/>
        </w:rPr>
        <w:t xml:space="preserve"> </w:t>
      </w:r>
      <w:r>
        <w:rPr>
          <w:spacing w:val="-2"/>
        </w:rPr>
        <w:t>e</w:t>
      </w:r>
      <w:r>
        <w:rPr>
          <w:spacing w:val="1"/>
        </w:rPr>
        <w:t>n</w:t>
      </w:r>
      <w:r>
        <w:t>s</w:t>
      </w:r>
      <w:r>
        <w:rPr>
          <w:spacing w:val="1"/>
        </w:rPr>
        <w:t>u</w:t>
      </w:r>
      <w:r>
        <w:rPr>
          <w:spacing w:val="-1"/>
        </w:rPr>
        <w:t>r</w:t>
      </w:r>
      <w:r>
        <w:t>e</w:t>
      </w:r>
      <w:r>
        <w:rPr>
          <w:spacing w:val="14"/>
        </w:rPr>
        <w:t xml:space="preserve"> </w:t>
      </w:r>
      <w:r>
        <w:rPr>
          <w:spacing w:val="-2"/>
        </w:rPr>
        <w:t>t</w:t>
      </w:r>
      <w:r>
        <w:rPr>
          <w:spacing w:val="1"/>
        </w:rPr>
        <w:t>ha</w:t>
      </w:r>
      <w:r>
        <w:t>t</w:t>
      </w:r>
      <w:r>
        <w:rPr>
          <w:spacing w:val="11"/>
        </w:rPr>
        <w:t xml:space="preserve"> </w:t>
      </w:r>
      <w:r>
        <w:rPr>
          <w:spacing w:val="1"/>
        </w:rPr>
        <w:t>an</w:t>
      </w:r>
      <w:r>
        <w:t>y</w:t>
      </w:r>
      <w:r>
        <w:rPr>
          <w:spacing w:val="12"/>
        </w:rPr>
        <w:t xml:space="preserve"> </w:t>
      </w:r>
      <w:r>
        <w:rPr>
          <w:spacing w:val="1"/>
        </w:rPr>
        <w:t>e</w:t>
      </w:r>
      <w:r>
        <w:rPr>
          <w:spacing w:val="-3"/>
        </w:rPr>
        <w:t>x</w:t>
      </w:r>
      <w:r>
        <w:rPr>
          <w:spacing w:val="1"/>
        </w:rPr>
        <w:t>pe</w:t>
      </w:r>
      <w:r>
        <w:rPr>
          <w:spacing w:val="-1"/>
        </w:rPr>
        <w:t>r</w:t>
      </w:r>
      <w:r>
        <w:t>t</w:t>
      </w:r>
      <w:r>
        <w:rPr>
          <w:spacing w:val="14"/>
        </w:rPr>
        <w:t xml:space="preserve"> </w:t>
      </w:r>
      <w:r>
        <w:rPr>
          <w:spacing w:val="-3"/>
        </w:rPr>
        <w:t>i</w:t>
      </w:r>
      <w:r>
        <w:t>t</w:t>
      </w:r>
      <w:r>
        <w:rPr>
          <w:spacing w:val="15"/>
        </w:rPr>
        <w:t xml:space="preserve"> </w:t>
      </w:r>
      <w:r>
        <w:rPr>
          <w:spacing w:val="1"/>
        </w:rPr>
        <w:t>en</w:t>
      </w:r>
      <w:r>
        <w:rPr>
          <w:spacing w:val="-2"/>
        </w:rPr>
        <w:t>g</w:t>
      </w:r>
      <w:r>
        <w:rPr>
          <w:spacing w:val="1"/>
        </w:rPr>
        <w:t>a</w:t>
      </w:r>
      <w:r>
        <w:rPr>
          <w:spacing w:val="-2"/>
        </w:rPr>
        <w:t>ge</w:t>
      </w:r>
      <w:r>
        <w:t>s</w:t>
      </w:r>
      <w:r>
        <w:rPr>
          <w:w w:val="99"/>
        </w:rPr>
        <w:t xml:space="preserve"> </w:t>
      </w:r>
      <w:r>
        <w:rPr>
          <w:spacing w:val="1"/>
        </w:rPr>
        <w:t>ha</w:t>
      </w:r>
      <w:r>
        <w:t>s</w:t>
      </w:r>
      <w:r>
        <w:rPr>
          <w:spacing w:val="65"/>
        </w:rPr>
        <w:t xml:space="preserve"> </w:t>
      </w:r>
      <w:r>
        <w:t>a</w:t>
      </w:r>
      <w:r>
        <w:rPr>
          <w:spacing w:val="4"/>
        </w:rPr>
        <w:t xml:space="preserve"> </w:t>
      </w:r>
      <w:r>
        <w:rPr>
          <w:spacing w:val="-1"/>
        </w:rPr>
        <w:t>r</w:t>
      </w:r>
      <w:r>
        <w:rPr>
          <w:spacing w:val="1"/>
        </w:rPr>
        <w:t>e</w:t>
      </w:r>
      <w:r>
        <w:t>c</w:t>
      </w:r>
      <w:r>
        <w:rPr>
          <w:spacing w:val="1"/>
        </w:rPr>
        <w:t>o</w:t>
      </w:r>
      <w:r>
        <w:rPr>
          <w:spacing w:val="-2"/>
        </w:rPr>
        <w:t>g</w:t>
      </w:r>
      <w:r>
        <w:rPr>
          <w:spacing w:val="1"/>
        </w:rPr>
        <w:t>n</w:t>
      </w:r>
      <w:r>
        <w:rPr>
          <w:spacing w:val="-1"/>
        </w:rPr>
        <w:t>i</w:t>
      </w:r>
      <w:r>
        <w:t>s</w:t>
      </w:r>
      <w:r>
        <w:rPr>
          <w:spacing w:val="-2"/>
        </w:rPr>
        <w:t>e</w:t>
      </w:r>
      <w:r>
        <w:t>d</w:t>
      </w:r>
      <w:r>
        <w:rPr>
          <w:spacing w:val="3"/>
        </w:rPr>
        <w:t xml:space="preserve"> </w:t>
      </w:r>
      <w:r>
        <w:rPr>
          <w:spacing w:val="-2"/>
        </w:rPr>
        <w:t>qu</w:t>
      </w:r>
      <w:r>
        <w:rPr>
          <w:spacing w:val="1"/>
        </w:rPr>
        <w:t>a</w:t>
      </w:r>
      <w:r>
        <w:rPr>
          <w:spacing w:val="-1"/>
        </w:rPr>
        <w:t>li</w:t>
      </w:r>
      <w:r>
        <w:rPr>
          <w:spacing w:val="2"/>
        </w:rPr>
        <w:t>f</w:t>
      </w:r>
      <w:r>
        <w:rPr>
          <w:spacing w:val="-1"/>
        </w:rPr>
        <w:t>i</w:t>
      </w:r>
      <w:r>
        <w:t>c</w:t>
      </w:r>
      <w:r>
        <w:rPr>
          <w:spacing w:val="-2"/>
        </w:rPr>
        <w:t>a</w:t>
      </w:r>
      <w:r>
        <w:t>t</w:t>
      </w:r>
      <w:r>
        <w:rPr>
          <w:spacing w:val="-1"/>
        </w:rPr>
        <w:t>i</w:t>
      </w:r>
      <w:r>
        <w:rPr>
          <w:spacing w:val="1"/>
        </w:rPr>
        <w:t>o</w:t>
      </w:r>
      <w:r>
        <w:t xml:space="preserve">n </w:t>
      </w:r>
      <w:r>
        <w:rPr>
          <w:spacing w:val="1"/>
        </w:rPr>
        <w:t>a</w:t>
      </w:r>
      <w:r>
        <w:rPr>
          <w:spacing w:val="-2"/>
        </w:rPr>
        <w:t>n</w:t>
      </w:r>
      <w:r>
        <w:t>d</w:t>
      </w:r>
      <w:r>
        <w:rPr>
          <w:spacing w:val="3"/>
        </w:rPr>
        <w:t xml:space="preserve"> </w:t>
      </w:r>
      <w:r>
        <w:rPr>
          <w:spacing w:val="1"/>
        </w:rPr>
        <w:t>e</w:t>
      </w:r>
      <w:r>
        <w:rPr>
          <w:spacing w:val="-3"/>
        </w:rPr>
        <w:t>x</w:t>
      </w:r>
      <w:r>
        <w:rPr>
          <w:spacing w:val="1"/>
        </w:rPr>
        <w:t>pe</w:t>
      </w:r>
      <w:r>
        <w:rPr>
          <w:spacing w:val="-1"/>
        </w:rPr>
        <w:t>r</w:t>
      </w:r>
      <w:r>
        <w:rPr>
          <w:spacing w:val="-3"/>
        </w:rPr>
        <w:t>i</w:t>
      </w:r>
      <w:r>
        <w:rPr>
          <w:spacing w:val="1"/>
        </w:rPr>
        <w:t>en</w:t>
      </w:r>
      <w:r>
        <w:t xml:space="preserve">ce </w:t>
      </w:r>
      <w:r>
        <w:rPr>
          <w:spacing w:val="-1"/>
        </w:rPr>
        <w:t>i</w:t>
      </w:r>
      <w:r>
        <w:t>n</w:t>
      </w:r>
      <w:r>
        <w:rPr>
          <w:spacing w:val="3"/>
        </w:rPr>
        <w:t xml:space="preserve"> </w:t>
      </w:r>
      <w:r>
        <w:rPr>
          <w:spacing w:val="-2"/>
        </w:rPr>
        <w:t>t</w:t>
      </w:r>
      <w:r>
        <w:rPr>
          <w:spacing w:val="1"/>
        </w:rPr>
        <w:t>h</w:t>
      </w:r>
      <w:r>
        <w:t xml:space="preserve">e </w:t>
      </w:r>
      <w:r>
        <w:rPr>
          <w:spacing w:val="1"/>
        </w:rPr>
        <w:t>a</w:t>
      </w:r>
      <w:r>
        <w:rPr>
          <w:spacing w:val="-1"/>
        </w:rPr>
        <w:t>r</w:t>
      </w:r>
      <w:r>
        <w:rPr>
          <w:spacing w:val="1"/>
        </w:rPr>
        <w:t>e</w:t>
      </w:r>
      <w:r>
        <w:t>a</w:t>
      </w:r>
      <w:r>
        <w:rPr>
          <w:spacing w:val="65"/>
        </w:rPr>
        <w:t xml:space="preserve"> </w:t>
      </w:r>
      <w:r w:rsidR="005225B9">
        <w:rPr>
          <w:spacing w:val="2"/>
        </w:rPr>
        <w:t>f</w:t>
      </w:r>
      <w:r w:rsidR="005225B9">
        <w:rPr>
          <w:spacing w:val="1"/>
        </w:rPr>
        <w:t>o</w:t>
      </w:r>
      <w:r w:rsidR="005225B9">
        <w:t>r which</w:t>
      </w:r>
      <w:r>
        <w:rPr>
          <w:spacing w:val="3"/>
        </w:rPr>
        <w:t xml:space="preserve"> </w:t>
      </w:r>
      <w:r>
        <w:t>t</w:t>
      </w:r>
      <w:r>
        <w:rPr>
          <w:spacing w:val="1"/>
        </w:rPr>
        <w:t>h</w:t>
      </w:r>
      <w:r>
        <w:t>e</w:t>
      </w:r>
      <w:r>
        <w:rPr>
          <w:w w:val="99"/>
        </w:rPr>
        <w:t xml:space="preserve"> </w:t>
      </w:r>
      <w:r>
        <w:rPr>
          <w:spacing w:val="1"/>
        </w:rPr>
        <w:t>e</w:t>
      </w:r>
      <w:r>
        <w:rPr>
          <w:spacing w:val="-3"/>
        </w:rPr>
        <w:t>x</w:t>
      </w:r>
      <w:r>
        <w:rPr>
          <w:spacing w:val="1"/>
        </w:rPr>
        <w:t>pe</w:t>
      </w:r>
      <w:r>
        <w:rPr>
          <w:spacing w:val="-1"/>
        </w:rPr>
        <w:t>r</w:t>
      </w:r>
      <w:r>
        <w:t>t</w:t>
      </w:r>
      <w:r>
        <w:rPr>
          <w:spacing w:val="-1"/>
        </w:rPr>
        <w:t>i</w:t>
      </w:r>
      <w:r>
        <w:t>se</w:t>
      </w:r>
      <w:r>
        <w:rPr>
          <w:spacing w:val="-10"/>
        </w:rPr>
        <w:t xml:space="preserve"> </w:t>
      </w:r>
      <w:r>
        <w:rPr>
          <w:spacing w:val="-1"/>
        </w:rPr>
        <w:t>i</w:t>
      </w:r>
      <w:r>
        <w:t>s</w:t>
      </w:r>
      <w:r>
        <w:rPr>
          <w:spacing w:val="-10"/>
        </w:rPr>
        <w:t xml:space="preserve"> </w:t>
      </w:r>
      <w:r>
        <w:rPr>
          <w:spacing w:val="-1"/>
        </w:rPr>
        <w:t>r</w:t>
      </w:r>
      <w:r>
        <w:rPr>
          <w:spacing w:val="1"/>
        </w:rPr>
        <w:t>e</w:t>
      </w:r>
      <w:r>
        <w:rPr>
          <w:spacing w:val="-2"/>
        </w:rPr>
        <w:t>q</w:t>
      </w:r>
      <w:r>
        <w:rPr>
          <w:spacing w:val="1"/>
        </w:rPr>
        <w:t>u</w:t>
      </w:r>
      <w:r>
        <w:rPr>
          <w:spacing w:val="-1"/>
        </w:rPr>
        <w:t>ir</w:t>
      </w:r>
      <w:r>
        <w:rPr>
          <w:spacing w:val="1"/>
        </w:rPr>
        <w:t>ed</w:t>
      </w:r>
      <w:r>
        <w:t>.</w:t>
      </w:r>
    </w:p>
    <w:p w:rsidR="000E1F23" w:rsidRPr="0026467B" w:rsidRDefault="000E1F23" w:rsidP="00E558A0">
      <w:pPr>
        <w:spacing w:before="16"/>
        <w:rPr>
          <w:sz w:val="24"/>
          <w:szCs w:val="24"/>
        </w:rPr>
      </w:pPr>
    </w:p>
    <w:p w:rsidR="000E1F23" w:rsidRDefault="00C04411" w:rsidP="00D12E9F">
      <w:pPr>
        <w:pStyle w:val="Heading3"/>
        <w:numPr>
          <w:ilvl w:val="2"/>
          <w:numId w:val="48"/>
        </w:numPr>
        <w:tabs>
          <w:tab w:val="left" w:pos="1017"/>
        </w:tabs>
        <w:ind w:left="1017" w:right="1111" w:hanging="900"/>
        <w:jc w:val="both"/>
        <w:rPr>
          <w:b w:val="0"/>
          <w:bCs w:val="0"/>
        </w:rPr>
      </w:pPr>
      <w:r>
        <w:t>G</w:t>
      </w:r>
      <w:r>
        <w:rPr>
          <w:spacing w:val="-1"/>
        </w:rPr>
        <w:t>e</w:t>
      </w:r>
      <w:r>
        <w:t>n</w:t>
      </w:r>
      <w:r>
        <w:rPr>
          <w:spacing w:val="-1"/>
        </w:rPr>
        <w:t>e</w:t>
      </w:r>
      <w:r>
        <w:t>r</w:t>
      </w:r>
      <w:r>
        <w:rPr>
          <w:spacing w:val="-1"/>
        </w:rPr>
        <w:t>a</w:t>
      </w:r>
      <w:r>
        <w:t>l</w:t>
      </w:r>
      <w:r>
        <w:rPr>
          <w:spacing w:val="-14"/>
        </w:rPr>
        <w:t xml:space="preserve"> </w:t>
      </w:r>
      <w:r>
        <w:t>Qu</w:t>
      </w:r>
      <w:r>
        <w:rPr>
          <w:spacing w:val="-1"/>
        </w:rPr>
        <w:t>a</w:t>
      </w:r>
      <w:r>
        <w:t>l</w:t>
      </w:r>
      <w:r>
        <w:rPr>
          <w:spacing w:val="2"/>
        </w:rPr>
        <w:t>i</w:t>
      </w:r>
      <w:r>
        <w:t>fi</w:t>
      </w:r>
      <w:r>
        <w:rPr>
          <w:spacing w:val="-1"/>
        </w:rPr>
        <w:t>ca</w:t>
      </w:r>
      <w:r>
        <w:t>t</w:t>
      </w:r>
      <w:r>
        <w:rPr>
          <w:spacing w:val="2"/>
        </w:rPr>
        <w:t>i</w:t>
      </w:r>
      <w:r>
        <w:t>on</w:t>
      </w:r>
      <w:r>
        <w:rPr>
          <w:spacing w:val="-16"/>
        </w:rPr>
        <w:t xml:space="preserve"> </w:t>
      </w:r>
      <w:r>
        <w:rPr>
          <w:spacing w:val="-1"/>
        </w:rPr>
        <w:t>a</w:t>
      </w:r>
      <w:r>
        <w:t>nd</w:t>
      </w:r>
      <w:r>
        <w:rPr>
          <w:spacing w:val="-16"/>
        </w:rPr>
        <w:t xml:space="preserve"> </w:t>
      </w:r>
      <w:r>
        <w:rPr>
          <w:spacing w:val="2"/>
        </w:rPr>
        <w:t>E</w:t>
      </w:r>
      <w:r>
        <w:rPr>
          <w:spacing w:val="-1"/>
        </w:rPr>
        <w:t>x</w:t>
      </w:r>
      <w:r>
        <w:t>p</w:t>
      </w:r>
      <w:r>
        <w:rPr>
          <w:spacing w:val="-1"/>
        </w:rPr>
        <w:t>e</w:t>
      </w:r>
      <w:r>
        <w:t>r</w:t>
      </w:r>
      <w:r>
        <w:rPr>
          <w:spacing w:val="2"/>
        </w:rPr>
        <w:t>i</w:t>
      </w:r>
      <w:r>
        <w:rPr>
          <w:spacing w:val="-1"/>
        </w:rPr>
        <w:t>e</w:t>
      </w:r>
      <w:r>
        <w:t>n</w:t>
      </w:r>
      <w:r>
        <w:rPr>
          <w:spacing w:val="-1"/>
        </w:rPr>
        <w:t>c</w:t>
      </w:r>
      <w:r>
        <w:t>e</w:t>
      </w:r>
      <w:r>
        <w:rPr>
          <w:spacing w:val="-14"/>
        </w:rPr>
        <w:t xml:space="preserve"> </w:t>
      </w:r>
      <w:r>
        <w:t>R</w:t>
      </w:r>
      <w:r>
        <w:rPr>
          <w:spacing w:val="-1"/>
        </w:rPr>
        <w:t>e</w:t>
      </w:r>
      <w:r>
        <w:t>quir</w:t>
      </w:r>
      <w:r>
        <w:rPr>
          <w:spacing w:val="2"/>
        </w:rPr>
        <w:t>e</w:t>
      </w:r>
      <w:r>
        <w:t>m</w:t>
      </w:r>
      <w:r>
        <w:rPr>
          <w:spacing w:val="-1"/>
        </w:rPr>
        <w:t>e</w:t>
      </w:r>
      <w:r>
        <w:t>nts</w:t>
      </w:r>
    </w:p>
    <w:p w:rsidR="000E1F23" w:rsidRPr="0026467B" w:rsidRDefault="000E1F23" w:rsidP="00E558A0">
      <w:pPr>
        <w:spacing w:before="5"/>
        <w:rPr>
          <w:sz w:val="24"/>
          <w:szCs w:val="24"/>
        </w:rPr>
      </w:pPr>
    </w:p>
    <w:p w:rsidR="000E1F23" w:rsidRDefault="00C04411" w:rsidP="00E558A0">
      <w:pPr>
        <w:pStyle w:val="BodyText"/>
        <w:ind w:left="119" w:right="108"/>
        <w:jc w:val="both"/>
      </w:pPr>
      <w:r>
        <w:rPr>
          <w:spacing w:val="-1"/>
        </w:rPr>
        <w:t>F</w:t>
      </w:r>
      <w:r>
        <w:rPr>
          <w:spacing w:val="1"/>
        </w:rPr>
        <w:t>ee</w:t>
      </w:r>
      <w:r>
        <w:t>d</w:t>
      </w:r>
      <w:r>
        <w:rPr>
          <w:spacing w:val="30"/>
        </w:rPr>
        <w:t xml:space="preserve"> </w:t>
      </w:r>
      <w:r>
        <w:rPr>
          <w:spacing w:val="1"/>
        </w:rPr>
        <w:t>a</w:t>
      </w:r>
      <w:r>
        <w:rPr>
          <w:spacing w:val="-2"/>
        </w:rPr>
        <w:t>u</w:t>
      </w:r>
      <w:r>
        <w:t>t</w:t>
      </w:r>
      <w:r>
        <w:rPr>
          <w:spacing w:val="1"/>
        </w:rPr>
        <w:t>ho</w:t>
      </w:r>
      <w:r>
        <w:rPr>
          <w:spacing w:val="-1"/>
        </w:rPr>
        <w:t>ri</w:t>
      </w:r>
      <w:r>
        <w:t>t</w:t>
      </w:r>
      <w:r>
        <w:rPr>
          <w:spacing w:val="-1"/>
        </w:rPr>
        <w:t>i</w:t>
      </w:r>
      <w:r>
        <w:rPr>
          <w:spacing w:val="1"/>
        </w:rPr>
        <w:t>e</w:t>
      </w:r>
      <w:r>
        <w:t>s</w:t>
      </w:r>
      <w:r>
        <w:rPr>
          <w:spacing w:val="29"/>
        </w:rPr>
        <w:t xml:space="preserve"> </w:t>
      </w:r>
      <w:r>
        <w:t>s</w:t>
      </w:r>
      <w:r>
        <w:rPr>
          <w:spacing w:val="-2"/>
        </w:rPr>
        <w:t>h</w:t>
      </w:r>
      <w:r>
        <w:rPr>
          <w:spacing w:val="1"/>
        </w:rPr>
        <w:t>ou</w:t>
      </w:r>
      <w:r>
        <w:rPr>
          <w:spacing w:val="-3"/>
        </w:rPr>
        <w:t>l</w:t>
      </w:r>
      <w:r>
        <w:t>d</w:t>
      </w:r>
      <w:r>
        <w:rPr>
          <w:spacing w:val="30"/>
        </w:rPr>
        <w:t xml:space="preserve"> </w:t>
      </w:r>
      <w:r>
        <w:t>s</w:t>
      </w:r>
      <w:r>
        <w:rPr>
          <w:spacing w:val="1"/>
        </w:rPr>
        <w:t>e</w:t>
      </w:r>
      <w:r>
        <w:t>t</w:t>
      </w:r>
      <w:r>
        <w:rPr>
          <w:spacing w:val="30"/>
        </w:rPr>
        <w:t xml:space="preserve"> </w:t>
      </w:r>
      <w:r>
        <w:rPr>
          <w:spacing w:val="1"/>
        </w:rPr>
        <w:t>u</w:t>
      </w:r>
      <w:r>
        <w:t>p</w:t>
      </w:r>
      <w:r>
        <w:rPr>
          <w:spacing w:val="30"/>
        </w:rPr>
        <w:t xml:space="preserve"> </w:t>
      </w:r>
      <w:r>
        <w:rPr>
          <w:spacing w:val="1"/>
        </w:rPr>
        <w:t>a</w:t>
      </w:r>
      <w:r>
        <w:rPr>
          <w:spacing w:val="-2"/>
        </w:rPr>
        <w:t>n</w:t>
      </w:r>
      <w:r>
        <w:t>d</w:t>
      </w:r>
      <w:r>
        <w:rPr>
          <w:spacing w:val="30"/>
        </w:rPr>
        <w:t xml:space="preserve"> </w:t>
      </w:r>
      <w:r>
        <w:rPr>
          <w:spacing w:val="-1"/>
        </w:rPr>
        <w:t>i</w:t>
      </w:r>
      <w:r>
        <w:rPr>
          <w:spacing w:val="1"/>
        </w:rPr>
        <w:t>mp</w:t>
      </w:r>
      <w:r>
        <w:rPr>
          <w:spacing w:val="-1"/>
        </w:rPr>
        <w:t>l</w:t>
      </w:r>
      <w:r>
        <w:rPr>
          <w:spacing w:val="-2"/>
        </w:rPr>
        <w:t>e</w:t>
      </w:r>
      <w:r>
        <w:rPr>
          <w:spacing w:val="-1"/>
        </w:rPr>
        <w:t>m</w:t>
      </w:r>
      <w:r>
        <w:rPr>
          <w:spacing w:val="-2"/>
        </w:rPr>
        <w:t>e</w:t>
      </w:r>
      <w:r>
        <w:rPr>
          <w:spacing w:val="1"/>
        </w:rPr>
        <w:t>n</w:t>
      </w:r>
      <w:r>
        <w:t>t</w:t>
      </w:r>
      <w:r>
        <w:rPr>
          <w:spacing w:val="30"/>
        </w:rPr>
        <w:t xml:space="preserve"> </w:t>
      </w:r>
      <w:r>
        <w:t>a</w:t>
      </w:r>
      <w:r>
        <w:rPr>
          <w:spacing w:val="30"/>
        </w:rPr>
        <w:t xml:space="preserve"> </w:t>
      </w:r>
      <w:r>
        <w:rPr>
          <w:spacing w:val="1"/>
        </w:rPr>
        <w:t>do</w:t>
      </w:r>
      <w:r>
        <w:t>c</w:t>
      </w:r>
      <w:r>
        <w:rPr>
          <w:spacing w:val="-2"/>
        </w:rPr>
        <w:t>u</w:t>
      </w:r>
      <w:r>
        <w:rPr>
          <w:spacing w:val="1"/>
        </w:rPr>
        <w:t>m</w:t>
      </w:r>
      <w:r>
        <w:rPr>
          <w:spacing w:val="-2"/>
        </w:rPr>
        <w:t>e</w:t>
      </w:r>
      <w:r>
        <w:rPr>
          <w:spacing w:val="1"/>
        </w:rPr>
        <w:t>n</w:t>
      </w:r>
      <w:r>
        <w:t>t</w:t>
      </w:r>
      <w:r>
        <w:rPr>
          <w:spacing w:val="-2"/>
        </w:rPr>
        <w:t>e</w:t>
      </w:r>
      <w:r>
        <w:t>d</w:t>
      </w:r>
      <w:r>
        <w:rPr>
          <w:spacing w:val="30"/>
        </w:rPr>
        <w:t xml:space="preserve"> </w:t>
      </w:r>
      <w:r>
        <w:rPr>
          <w:spacing w:val="1"/>
        </w:rPr>
        <w:t>p</w:t>
      </w:r>
      <w:r>
        <w:rPr>
          <w:spacing w:val="-1"/>
        </w:rPr>
        <w:t>r</w:t>
      </w:r>
      <w:r>
        <w:rPr>
          <w:spacing w:val="1"/>
        </w:rPr>
        <w:t>o</w:t>
      </w:r>
      <w:r>
        <w:rPr>
          <w:spacing w:val="-3"/>
        </w:rPr>
        <w:t>c</w:t>
      </w:r>
      <w:r>
        <w:rPr>
          <w:spacing w:val="1"/>
        </w:rPr>
        <w:t>edu</w:t>
      </w:r>
      <w:r>
        <w:rPr>
          <w:spacing w:val="-1"/>
        </w:rPr>
        <w:t>r</w:t>
      </w:r>
      <w:r>
        <w:t>e</w:t>
      </w:r>
      <w:r>
        <w:rPr>
          <w:spacing w:val="28"/>
        </w:rPr>
        <w:t xml:space="preserve"> </w:t>
      </w:r>
      <w:r>
        <w:rPr>
          <w:spacing w:val="2"/>
        </w:rPr>
        <w:t>f</w:t>
      </w:r>
      <w:r>
        <w:rPr>
          <w:spacing w:val="1"/>
        </w:rPr>
        <w:t>o</w:t>
      </w:r>
      <w:r>
        <w:t>r</w:t>
      </w:r>
      <w:r>
        <w:rPr>
          <w:w w:val="99"/>
        </w:rPr>
        <w:t xml:space="preserve"> </w:t>
      </w:r>
      <w:r>
        <w:t>t</w:t>
      </w:r>
      <w:r>
        <w:rPr>
          <w:spacing w:val="1"/>
        </w:rPr>
        <w:t>h</w:t>
      </w:r>
      <w:r>
        <w:t>e</w:t>
      </w:r>
      <w:r>
        <w:rPr>
          <w:spacing w:val="5"/>
        </w:rPr>
        <w:t xml:space="preserve"> </w:t>
      </w:r>
      <w:r>
        <w:rPr>
          <w:spacing w:val="-2"/>
        </w:rPr>
        <w:t>a</w:t>
      </w:r>
      <w:r>
        <w:rPr>
          <w:spacing w:val="1"/>
        </w:rPr>
        <w:t>u</w:t>
      </w:r>
      <w:r>
        <w:t>t</w:t>
      </w:r>
      <w:r>
        <w:rPr>
          <w:spacing w:val="-2"/>
        </w:rPr>
        <w:t>h</w:t>
      </w:r>
      <w:r>
        <w:rPr>
          <w:spacing w:val="1"/>
        </w:rPr>
        <w:t>o</w:t>
      </w:r>
      <w:r>
        <w:rPr>
          <w:spacing w:val="-1"/>
        </w:rPr>
        <w:t>ri</w:t>
      </w:r>
      <w:r>
        <w:t>s</w:t>
      </w:r>
      <w:r>
        <w:rPr>
          <w:spacing w:val="1"/>
        </w:rPr>
        <w:t>a</w:t>
      </w:r>
      <w:r>
        <w:t>t</w:t>
      </w:r>
      <w:r>
        <w:rPr>
          <w:spacing w:val="-1"/>
        </w:rPr>
        <w:t>i</w:t>
      </w:r>
      <w:r>
        <w:rPr>
          <w:spacing w:val="1"/>
        </w:rPr>
        <w:t>o</w:t>
      </w:r>
      <w:r>
        <w:t>n</w:t>
      </w:r>
      <w:r>
        <w:rPr>
          <w:spacing w:val="2"/>
        </w:rPr>
        <w:t xml:space="preserve"> </w:t>
      </w:r>
      <w:r>
        <w:rPr>
          <w:spacing w:val="-2"/>
        </w:rPr>
        <w:t>o</w:t>
      </w:r>
      <w:r>
        <w:t>f</w:t>
      </w:r>
      <w:r>
        <w:rPr>
          <w:spacing w:val="8"/>
        </w:rPr>
        <w:t xml:space="preserve"> </w:t>
      </w:r>
      <w:r>
        <w:rPr>
          <w:spacing w:val="-2"/>
        </w:rPr>
        <w:t>o</w:t>
      </w:r>
      <w:r>
        <w:t>f</w:t>
      </w:r>
      <w:r>
        <w:rPr>
          <w:spacing w:val="-2"/>
        </w:rPr>
        <w:t>f</w:t>
      </w:r>
      <w:r>
        <w:rPr>
          <w:spacing w:val="-1"/>
        </w:rPr>
        <w:t>i</w:t>
      </w:r>
      <w:r>
        <w:t>c</w:t>
      </w:r>
      <w:r>
        <w:rPr>
          <w:spacing w:val="1"/>
        </w:rPr>
        <w:t>e</w:t>
      </w:r>
      <w:r>
        <w:rPr>
          <w:spacing w:val="-1"/>
        </w:rPr>
        <w:t>r</w:t>
      </w:r>
      <w:r>
        <w:t>s.</w:t>
      </w:r>
      <w:r>
        <w:rPr>
          <w:spacing w:val="4"/>
        </w:rPr>
        <w:t xml:space="preserve"> </w:t>
      </w:r>
      <w:r w:rsidR="006677D3">
        <w:rPr>
          <w:spacing w:val="4"/>
        </w:rPr>
        <w:t xml:space="preserve"> </w:t>
      </w:r>
      <w:r>
        <w:rPr>
          <w:spacing w:val="2"/>
        </w:rPr>
        <w:t>T</w:t>
      </w:r>
      <w:r>
        <w:rPr>
          <w:spacing w:val="-2"/>
        </w:rPr>
        <w:t>h</w:t>
      </w:r>
      <w:r>
        <w:t>e</w:t>
      </w:r>
      <w:r>
        <w:rPr>
          <w:spacing w:val="5"/>
        </w:rPr>
        <w:t xml:space="preserve"> </w:t>
      </w:r>
      <w:r>
        <w:t>Act</w:t>
      </w:r>
      <w:r>
        <w:rPr>
          <w:spacing w:val="3"/>
        </w:rPr>
        <w:t xml:space="preserve"> </w:t>
      </w:r>
      <w:r>
        <w:rPr>
          <w:spacing w:val="1"/>
        </w:rPr>
        <w:t>a</w:t>
      </w:r>
      <w:r>
        <w:rPr>
          <w:spacing w:val="-1"/>
        </w:rPr>
        <w:t>ll</w:t>
      </w:r>
      <w:r>
        <w:rPr>
          <w:spacing w:val="1"/>
        </w:rPr>
        <w:t>o</w:t>
      </w:r>
      <w:r>
        <w:rPr>
          <w:spacing w:val="-3"/>
        </w:rPr>
        <w:t>w</w:t>
      </w:r>
      <w:r>
        <w:t>s</w:t>
      </w:r>
      <w:r>
        <w:rPr>
          <w:spacing w:val="4"/>
        </w:rPr>
        <w:t xml:space="preserve"> </w:t>
      </w:r>
      <w:r>
        <w:t>f</w:t>
      </w:r>
      <w:r>
        <w:rPr>
          <w:spacing w:val="1"/>
        </w:rPr>
        <w:t>o</w:t>
      </w:r>
      <w:r>
        <w:t>r</w:t>
      </w:r>
      <w:r>
        <w:rPr>
          <w:spacing w:val="4"/>
        </w:rPr>
        <w:t xml:space="preserve"> </w:t>
      </w:r>
      <w:r>
        <w:t>t</w:t>
      </w:r>
      <w:r>
        <w:rPr>
          <w:spacing w:val="1"/>
        </w:rPr>
        <w:t>h</w:t>
      </w:r>
      <w:r>
        <w:t>e</w:t>
      </w:r>
      <w:r>
        <w:rPr>
          <w:spacing w:val="5"/>
        </w:rPr>
        <w:t xml:space="preserve"> </w:t>
      </w:r>
      <w:r>
        <w:rPr>
          <w:spacing w:val="-2"/>
        </w:rPr>
        <w:t>a</w:t>
      </w:r>
      <w:r>
        <w:rPr>
          <w:spacing w:val="1"/>
        </w:rPr>
        <w:t>u</w:t>
      </w:r>
      <w:r>
        <w:t>t</w:t>
      </w:r>
      <w:r>
        <w:rPr>
          <w:spacing w:val="-2"/>
        </w:rPr>
        <w:t>h</w:t>
      </w:r>
      <w:r>
        <w:rPr>
          <w:spacing w:val="1"/>
        </w:rPr>
        <w:t>o</w:t>
      </w:r>
      <w:r>
        <w:rPr>
          <w:spacing w:val="-1"/>
        </w:rPr>
        <w:t>ri</w:t>
      </w:r>
      <w:r>
        <w:t>s</w:t>
      </w:r>
      <w:r>
        <w:rPr>
          <w:spacing w:val="1"/>
        </w:rPr>
        <w:t>a</w:t>
      </w:r>
      <w:r>
        <w:t>t</w:t>
      </w:r>
      <w:r>
        <w:rPr>
          <w:spacing w:val="-1"/>
        </w:rPr>
        <w:t>i</w:t>
      </w:r>
      <w:r>
        <w:rPr>
          <w:spacing w:val="1"/>
        </w:rPr>
        <w:t>o</w:t>
      </w:r>
      <w:r>
        <w:t>n</w:t>
      </w:r>
      <w:r>
        <w:rPr>
          <w:spacing w:val="3"/>
        </w:rPr>
        <w:t xml:space="preserve"> </w:t>
      </w:r>
      <w:r>
        <w:rPr>
          <w:spacing w:val="-2"/>
        </w:rPr>
        <w:t>o</w:t>
      </w:r>
      <w:r>
        <w:t>f</w:t>
      </w:r>
      <w:r>
        <w:rPr>
          <w:spacing w:val="4"/>
        </w:rPr>
        <w:t xml:space="preserve"> </w:t>
      </w:r>
      <w:r>
        <w:rPr>
          <w:spacing w:val="-2"/>
        </w:rPr>
        <w:t>o</w:t>
      </w:r>
      <w:r>
        <w:t>f</w:t>
      </w:r>
      <w:r>
        <w:rPr>
          <w:spacing w:val="2"/>
        </w:rPr>
        <w:t>f</w:t>
      </w:r>
      <w:r>
        <w:rPr>
          <w:spacing w:val="-1"/>
        </w:rPr>
        <w:t>i</w:t>
      </w:r>
      <w:r>
        <w:t>c</w:t>
      </w:r>
      <w:r>
        <w:rPr>
          <w:spacing w:val="1"/>
        </w:rPr>
        <w:t>e</w:t>
      </w:r>
      <w:r>
        <w:rPr>
          <w:spacing w:val="-1"/>
        </w:rPr>
        <w:t>r</w:t>
      </w:r>
      <w:r>
        <w:t>s,</w:t>
      </w:r>
      <w:r>
        <w:rPr>
          <w:spacing w:val="5"/>
        </w:rPr>
        <w:t xml:space="preserve"> </w:t>
      </w:r>
      <w:r>
        <w:rPr>
          <w:spacing w:val="-1"/>
        </w:rPr>
        <w:t>i</w:t>
      </w:r>
      <w:r>
        <w:t>n</w:t>
      </w:r>
      <w:r>
        <w:rPr>
          <w:w w:val="99"/>
        </w:rPr>
        <w:t xml:space="preserve"> </w:t>
      </w:r>
      <w:r>
        <w:rPr>
          <w:spacing w:val="-1"/>
        </w:rPr>
        <w:t>wri</w:t>
      </w:r>
      <w:r>
        <w:t>t</w:t>
      </w:r>
      <w:r>
        <w:rPr>
          <w:spacing w:val="-1"/>
        </w:rPr>
        <w:t>i</w:t>
      </w:r>
      <w:r>
        <w:rPr>
          <w:spacing w:val="1"/>
        </w:rPr>
        <w:t>n</w:t>
      </w:r>
      <w:r>
        <w:rPr>
          <w:spacing w:val="-2"/>
        </w:rPr>
        <w:t>g</w:t>
      </w:r>
      <w:r>
        <w:t>,</w:t>
      </w:r>
      <w:r>
        <w:rPr>
          <w:spacing w:val="14"/>
        </w:rPr>
        <w:t xml:space="preserve"> </w:t>
      </w:r>
      <w:r>
        <w:rPr>
          <w:spacing w:val="1"/>
        </w:rPr>
        <w:t>e</w:t>
      </w:r>
      <w:r>
        <w:rPr>
          <w:spacing w:val="-1"/>
        </w:rPr>
        <w:t>i</w:t>
      </w:r>
      <w:r>
        <w:t>t</w:t>
      </w:r>
      <w:r>
        <w:rPr>
          <w:spacing w:val="1"/>
        </w:rPr>
        <w:t>he</w:t>
      </w:r>
      <w:r>
        <w:t>r</w:t>
      </w:r>
      <w:r>
        <w:rPr>
          <w:spacing w:val="14"/>
        </w:rPr>
        <w:t xml:space="preserve"> </w:t>
      </w:r>
      <w:r>
        <w:rPr>
          <w:spacing w:val="-2"/>
        </w:rPr>
        <w:t>g</w:t>
      </w:r>
      <w:r>
        <w:rPr>
          <w:spacing w:val="1"/>
        </w:rPr>
        <w:t>ene</w:t>
      </w:r>
      <w:r>
        <w:rPr>
          <w:spacing w:val="-1"/>
        </w:rPr>
        <w:t>r</w:t>
      </w:r>
      <w:r>
        <w:rPr>
          <w:spacing w:val="1"/>
        </w:rPr>
        <w:t>a</w:t>
      </w:r>
      <w:r>
        <w:rPr>
          <w:spacing w:val="-1"/>
        </w:rPr>
        <w:t>ll</w:t>
      </w:r>
      <w:r>
        <w:t>y</w:t>
      </w:r>
      <w:r>
        <w:rPr>
          <w:spacing w:val="12"/>
        </w:rPr>
        <w:t xml:space="preserve"> </w:t>
      </w:r>
      <w:r>
        <w:rPr>
          <w:spacing w:val="1"/>
        </w:rPr>
        <w:t>o</w:t>
      </w:r>
      <w:r>
        <w:t>r</w:t>
      </w:r>
      <w:r>
        <w:rPr>
          <w:spacing w:val="14"/>
        </w:rPr>
        <w:t xml:space="preserve"> </w:t>
      </w:r>
      <w:r>
        <w:t>s</w:t>
      </w:r>
      <w:r>
        <w:rPr>
          <w:spacing w:val="1"/>
        </w:rPr>
        <w:t>pe</w:t>
      </w:r>
      <w:r>
        <w:t>c</w:t>
      </w:r>
      <w:r>
        <w:rPr>
          <w:spacing w:val="-1"/>
        </w:rPr>
        <w:t>i</w:t>
      </w:r>
      <w:r>
        <w:rPr>
          <w:spacing w:val="1"/>
        </w:rPr>
        <w:t>a</w:t>
      </w:r>
      <w:r>
        <w:rPr>
          <w:spacing w:val="-1"/>
        </w:rPr>
        <w:t>ll</w:t>
      </w:r>
      <w:r>
        <w:t>y</w:t>
      </w:r>
      <w:r>
        <w:rPr>
          <w:spacing w:val="12"/>
        </w:rPr>
        <w:t xml:space="preserve"> </w:t>
      </w:r>
      <w:r>
        <w:t>to</w:t>
      </w:r>
      <w:r>
        <w:rPr>
          <w:spacing w:val="15"/>
        </w:rPr>
        <w:t xml:space="preserve"> </w:t>
      </w:r>
      <w:r>
        <w:rPr>
          <w:spacing w:val="1"/>
        </w:rPr>
        <w:t>a</w:t>
      </w:r>
      <w:r>
        <w:t>ct</w:t>
      </w:r>
      <w:r>
        <w:rPr>
          <w:spacing w:val="15"/>
        </w:rPr>
        <w:t xml:space="preserve"> </w:t>
      </w:r>
      <w:r>
        <w:rPr>
          <w:spacing w:val="-1"/>
        </w:rPr>
        <w:t>i</w:t>
      </w:r>
      <w:r>
        <w:t>n</w:t>
      </w:r>
      <w:r>
        <w:rPr>
          <w:spacing w:val="15"/>
        </w:rPr>
        <w:t xml:space="preserve"> </w:t>
      </w:r>
      <w:r>
        <w:rPr>
          <w:spacing w:val="1"/>
        </w:rPr>
        <w:t>ma</w:t>
      </w:r>
      <w:r>
        <w:rPr>
          <w:spacing w:val="-2"/>
        </w:rPr>
        <w:t>t</w:t>
      </w:r>
      <w:r>
        <w:t>t</w:t>
      </w:r>
      <w:r>
        <w:rPr>
          <w:spacing w:val="1"/>
        </w:rPr>
        <w:t>e</w:t>
      </w:r>
      <w:r>
        <w:rPr>
          <w:spacing w:val="-1"/>
        </w:rPr>
        <w:t>r</w:t>
      </w:r>
      <w:r>
        <w:t>s</w:t>
      </w:r>
      <w:r>
        <w:rPr>
          <w:spacing w:val="14"/>
        </w:rPr>
        <w:t xml:space="preserve"> </w:t>
      </w:r>
      <w:r>
        <w:rPr>
          <w:spacing w:val="1"/>
        </w:rPr>
        <w:t>a</w:t>
      </w:r>
      <w:r>
        <w:rPr>
          <w:spacing w:val="-1"/>
        </w:rPr>
        <w:t>ri</w:t>
      </w:r>
      <w:r>
        <w:t>s</w:t>
      </w:r>
      <w:r>
        <w:rPr>
          <w:spacing w:val="-1"/>
        </w:rPr>
        <w:t>i</w:t>
      </w:r>
      <w:r>
        <w:rPr>
          <w:spacing w:val="1"/>
        </w:rPr>
        <w:t>n</w:t>
      </w:r>
      <w:r>
        <w:t>g</w:t>
      </w:r>
      <w:r>
        <w:rPr>
          <w:spacing w:val="12"/>
        </w:rPr>
        <w:t xml:space="preserve"> </w:t>
      </w:r>
      <w:r>
        <w:rPr>
          <w:spacing w:val="1"/>
        </w:rPr>
        <w:t>un</w:t>
      </w:r>
      <w:r>
        <w:rPr>
          <w:spacing w:val="-2"/>
        </w:rPr>
        <w:t>d</w:t>
      </w:r>
      <w:r>
        <w:rPr>
          <w:spacing w:val="1"/>
        </w:rPr>
        <w:t>e</w:t>
      </w:r>
      <w:r>
        <w:t>r</w:t>
      </w:r>
      <w:r>
        <w:rPr>
          <w:spacing w:val="14"/>
        </w:rPr>
        <w:t xml:space="preserve"> </w:t>
      </w:r>
      <w:r>
        <w:t>t</w:t>
      </w:r>
      <w:r>
        <w:rPr>
          <w:spacing w:val="1"/>
        </w:rPr>
        <w:t>h</w:t>
      </w:r>
      <w:r>
        <w:t>e</w:t>
      </w:r>
      <w:r>
        <w:rPr>
          <w:spacing w:val="15"/>
        </w:rPr>
        <w:t xml:space="preserve"> </w:t>
      </w:r>
      <w:r>
        <w:t>A</w:t>
      </w:r>
      <w:r>
        <w:rPr>
          <w:spacing w:val="-3"/>
        </w:rPr>
        <w:t>c</w:t>
      </w:r>
      <w:r>
        <w:t>t</w:t>
      </w:r>
      <w:r>
        <w:rPr>
          <w:spacing w:val="15"/>
        </w:rPr>
        <w:t xml:space="preserve"> </w:t>
      </w:r>
      <w:r>
        <w:rPr>
          <w:spacing w:val="-2"/>
        </w:rPr>
        <w:t>o</w:t>
      </w:r>
      <w:r>
        <w:t>r</w:t>
      </w:r>
      <w:r>
        <w:rPr>
          <w:w w:val="99"/>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on</w:t>
      </w:r>
      <w:r>
        <w:t>s</w:t>
      </w:r>
      <w:r>
        <w:rPr>
          <w:spacing w:val="15"/>
        </w:rPr>
        <w:t xml:space="preserve"> </w:t>
      </w:r>
      <w:r>
        <w:rPr>
          <w:spacing w:val="-1"/>
        </w:rPr>
        <w:t>m</w:t>
      </w:r>
      <w:r>
        <w:rPr>
          <w:spacing w:val="1"/>
        </w:rPr>
        <w:t>ad</w:t>
      </w:r>
      <w:r>
        <w:t>e</w:t>
      </w:r>
      <w:r>
        <w:rPr>
          <w:spacing w:val="16"/>
        </w:rPr>
        <w:t xml:space="preserve"> </w:t>
      </w:r>
      <w:r>
        <w:rPr>
          <w:spacing w:val="-2"/>
        </w:rPr>
        <w:t>u</w:t>
      </w:r>
      <w:r>
        <w:rPr>
          <w:spacing w:val="1"/>
        </w:rPr>
        <w:t>n</w:t>
      </w:r>
      <w:r>
        <w:rPr>
          <w:spacing w:val="-2"/>
        </w:rPr>
        <w:t>d</w:t>
      </w:r>
      <w:r>
        <w:rPr>
          <w:spacing w:val="1"/>
        </w:rPr>
        <w:t>e</w:t>
      </w:r>
      <w:r>
        <w:t>r</w:t>
      </w:r>
      <w:r>
        <w:rPr>
          <w:spacing w:val="15"/>
        </w:rPr>
        <w:t xml:space="preserve"> </w:t>
      </w:r>
      <w:r>
        <w:t>t</w:t>
      </w:r>
      <w:r>
        <w:rPr>
          <w:spacing w:val="1"/>
        </w:rPr>
        <w:t>h</w:t>
      </w:r>
      <w:r>
        <w:t>e</w:t>
      </w:r>
      <w:r>
        <w:rPr>
          <w:spacing w:val="16"/>
        </w:rPr>
        <w:t xml:space="preserve"> </w:t>
      </w:r>
      <w:r>
        <w:t>Act.</w:t>
      </w:r>
      <w:r>
        <w:rPr>
          <w:spacing w:val="31"/>
        </w:rPr>
        <w:t xml:space="preserve"> </w:t>
      </w:r>
      <w:r>
        <w:rPr>
          <w:spacing w:val="-1"/>
        </w:rPr>
        <w:t>H</w:t>
      </w:r>
      <w:r>
        <w:rPr>
          <w:spacing w:val="1"/>
        </w:rPr>
        <w:t>o</w:t>
      </w:r>
      <w:r>
        <w:rPr>
          <w:spacing w:val="-3"/>
        </w:rPr>
        <w:t>w</w:t>
      </w:r>
      <w:r>
        <w:rPr>
          <w:spacing w:val="1"/>
        </w:rPr>
        <w:t>e</w:t>
      </w:r>
      <w:r>
        <w:rPr>
          <w:spacing w:val="-3"/>
        </w:rPr>
        <w:t>v</w:t>
      </w:r>
      <w:r>
        <w:rPr>
          <w:spacing w:val="1"/>
        </w:rPr>
        <w:t>e</w:t>
      </w:r>
      <w:r>
        <w:rPr>
          <w:spacing w:val="-1"/>
        </w:rPr>
        <w:t>r</w:t>
      </w:r>
      <w:r>
        <w:t>,</w:t>
      </w:r>
      <w:r>
        <w:rPr>
          <w:spacing w:val="18"/>
        </w:rPr>
        <w:t xml:space="preserve"> </w:t>
      </w:r>
      <w:r>
        <w:rPr>
          <w:spacing w:val="-2"/>
        </w:rPr>
        <w:t>o</w:t>
      </w:r>
      <w:r>
        <w:t>f</w:t>
      </w:r>
      <w:r>
        <w:rPr>
          <w:spacing w:val="2"/>
        </w:rPr>
        <w:t>f</w:t>
      </w:r>
      <w:r>
        <w:rPr>
          <w:spacing w:val="-1"/>
        </w:rPr>
        <w:t>i</w:t>
      </w:r>
      <w:r>
        <w:t>c</w:t>
      </w:r>
      <w:r>
        <w:rPr>
          <w:spacing w:val="1"/>
        </w:rPr>
        <w:t>e</w:t>
      </w:r>
      <w:r>
        <w:rPr>
          <w:spacing w:val="-1"/>
        </w:rPr>
        <w:t>r</w:t>
      </w:r>
      <w:r>
        <w:t>s</w:t>
      </w:r>
      <w:r>
        <w:rPr>
          <w:spacing w:val="16"/>
        </w:rPr>
        <w:t xml:space="preserve"> </w:t>
      </w:r>
      <w:r>
        <w:rPr>
          <w:spacing w:val="1"/>
        </w:rPr>
        <w:t>pe</w:t>
      </w:r>
      <w:r>
        <w:rPr>
          <w:spacing w:val="-5"/>
        </w:rPr>
        <w:t>r</w:t>
      </w:r>
      <w:r>
        <w:rPr>
          <w:spacing w:val="2"/>
        </w:rPr>
        <w:t>f</w:t>
      </w:r>
      <w:r>
        <w:rPr>
          <w:spacing w:val="1"/>
        </w:rPr>
        <w:t>o</w:t>
      </w:r>
      <w:r>
        <w:rPr>
          <w:spacing w:val="-5"/>
        </w:rPr>
        <w:t>r</w:t>
      </w:r>
      <w:r>
        <w:rPr>
          <w:spacing w:val="1"/>
        </w:rPr>
        <w:t>m</w:t>
      </w:r>
      <w:r>
        <w:rPr>
          <w:spacing w:val="-1"/>
        </w:rPr>
        <w:t>i</w:t>
      </w:r>
      <w:r>
        <w:rPr>
          <w:spacing w:val="1"/>
        </w:rPr>
        <w:t>n</w:t>
      </w:r>
      <w:r>
        <w:t>g</w:t>
      </w:r>
      <w:r>
        <w:rPr>
          <w:spacing w:val="13"/>
        </w:rPr>
        <w:t xml:space="preserve"> </w:t>
      </w:r>
      <w:r>
        <w:rPr>
          <w:spacing w:val="1"/>
        </w:rPr>
        <w:t>du</w:t>
      </w:r>
      <w:r>
        <w:rPr>
          <w:spacing w:val="-2"/>
        </w:rPr>
        <w:t>t</w:t>
      </w:r>
      <w:r>
        <w:rPr>
          <w:spacing w:val="-1"/>
        </w:rPr>
        <w:t>i</w:t>
      </w:r>
      <w:r>
        <w:rPr>
          <w:spacing w:val="1"/>
        </w:rPr>
        <w:t>e</w:t>
      </w:r>
      <w:r>
        <w:t>s</w:t>
      </w:r>
      <w:r>
        <w:rPr>
          <w:spacing w:val="16"/>
        </w:rPr>
        <w:t xml:space="preserve"> </w:t>
      </w:r>
      <w:r>
        <w:rPr>
          <w:spacing w:val="1"/>
        </w:rPr>
        <w:t>und</w:t>
      </w:r>
      <w:r>
        <w:rPr>
          <w:spacing w:val="-2"/>
        </w:rPr>
        <w:t>e</w:t>
      </w:r>
      <w:r>
        <w:t>r</w:t>
      </w:r>
      <w:r>
        <w:rPr>
          <w:w w:val="99"/>
        </w:rPr>
        <w:t xml:space="preserve"> </w:t>
      </w:r>
      <w:r>
        <w:t>t</w:t>
      </w:r>
      <w:r>
        <w:rPr>
          <w:spacing w:val="1"/>
        </w:rPr>
        <w:t>h</w:t>
      </w:r>
      <w:r>
        <w:t>e</w:t>
      </w:r>
      <w:r>
        <w:rPr>
          <w:spacing w:val="38"/>
        </w:rPr>
        <w:t xml:space="preserve"> </w:t>
      </w:r>
      <w:r>
        <w:rPr>
          <w:spacing w:val="-1"/>
        </w:rPr>
        <w:t>F</w:t>
      </w:r>
      <w:r>
        <w:rPr>
          <w:spacing w:val="-2"/>
        </w:rPr>
        <w:t>e</w:t>
      </w:r>
      <w:r>
        <w:rPr>
          <w:spacing w:val="1"/>
        </w:rPr>
        <w:t>e</w:t>
      </w:r>
      <w:r>
        <w:t>d</w:t>
      </w:r>
      <w:r>
        <w:rPr>
          <w:spacing w:val="38"/>
        </w:rPr>
        <w:t xml:space="preserve"> </w:t>
      </w:r>
      <w:r>
        <w:rPr>
          <w:spacing w:val="-1"/>
        </w:rPr>
        <w:t>H</w:t>
      </w:r>
      <w:r>
        <w:rPr>
          <w:spacing w:val="-3"/>
        </w:rPr>
        <w:t>y</w:t>
      </w:r>
      <w:r>
        <w:rPr>
          <w:spacing w:val="-2"/>
        </w:rPr>
        <w:t>g</w:t>
      </w:r>
      <w:r>
        <w:rPr>
          <w:spacing w:val="-1"/>
        </w:rPr>
        <w:t>i</w:t>
      </w:r>
      <w:r>
        <w:rPr>
          <w:spacing w:val="1"/>
        </w:rPr>
        <w:t>en</w:t>
      </w:r>
      <w:r>
        <w:t>e</w:t>
      </w:r>
      <w:r>
        <w:rPr>
          <w:spacing w:val="38"/>
        </w:rPr>
        <w:t xml:space="preserve"> </w:t>
      </w:r>
      <w:r>
        <w:rPr>
          <w:spacing w:val="1"/>
        </w:rPr>
        <w:t>an</w:t>
      </w:r>
      <w:r>
        <w:t>d</w:t>
      </w:r>
      <w:r>
        <w:rPr>
          <w:spacing w:val="38"/>
        </w:rPr>
        <w:t xml:space="preserve"> </w:t>
      </w:r>
      <w:r>
        <w:t>E</w:t>
      </w:r>
      <w:r>
        <w:rPr>
          <w:spacing w:val="-2"/>
        </w:rPr>
        <w:t>n</w:t>
      </w:r>
      <w:r>
        <w:t>f</w:t>
      </w:r>
      <w:r>
        <w:rPr>
          <w:spacing w:val="1"/>
        </w:rPr>
        <w:t>o</w:t>
      </w:r>
      <w:r>
        <w:rPr>
          <w:spacing w:val="-1"/>
        </w:rPr>
        <w:t>r</w:t>
      </w:r>
      <w:r>
        <w:t>c</w:t>
      </w:r>
      <w:r>
        <w:rPr>
          <w:spacing w:val="1"/>
        </w:rPr>
        <w:t>e</w:t>
      </w:r>
      <w:r>
        <w:rPr>
          <w:spacing w:val="-1"/>
        </w:rPr>
        <w:t>m</w:t>
      </w:r>
      <w:r>
        <w:rPr>
          <w:spacing w:val="1"/>
        </w:rPr>
        <w:t>en</w:t>
      </w:r>
      <w:r>
        <w:t>t</w:t>
      </w:r>
      <w:r>
        <w:rPr>
          <w:spacing w:val="37"/>
        </w:rPr>
        <w:t xml:space="preserve"> </w:t>
      </w:r>
      <w:r>
        <w:rPr>
          <w:spacing w:val="-1"/>
        </w:rPr>
        <w:t>R</w:t>
      </w:r>
      <w:r>
        <w:rPr>
          <w:spacing w:val="1"/>
        </w:rPr>
        <w:t>e</w:t>
      </w:r>
      <w:r>
        <w:rPr>
          <w:spacing w:val="-2"/>
        </w:rPr>
        <w:t>g</w:t>
      </w:r>
      <w:r>
        <w:rPr>
          <w:spacing w:val="1"/>
        </w:rPr>
        <w:t>u</w:t>
      </w:r>
      <w:r>
        <w:rPr>
          <w:spacing w:val="-3"/>
        </w:rPr>
        <w:t>l</w:t>
      </w:r>
      <w:r>
        <w:rPr>
          <w:spacing w:val="1"/>
        </w:rPr>
        <w:t>a</w:t>
      </w:r>
      <w:r>
        <w:t>t</w:t>
      </w:r>
      <w:r>
        <w:rPr>
          <w:spacing w:val="-1"/>
        </w:rPr>
        <w:t>i</w:t>
      </w:r>
      <w:r>
        <w:rPr>
          <w:spacing w:val="1"/>
        </w:rPr>
        <w:t>on</w:t>
      </w:r>
      <w:r>
        <w:t>s</w:t>
      </w:r>
      <w:r>
        <w:rPr>
          <w:spacing w:val="37"/>
        </w:rPr>
        <w:t xml:space="preserve"> </w:t>
      </w:r>
      <w:r>
        <w:rPr>
          <w:spacing w:val="-2"/>
        </w:rPr>
        <w:t>a</w:t>
      </w:r>
      <w:r>
        <w:rPr>
          <w:spacing w:val="1"/>
        </w:rPr>
        <w:t>n</w:t>
      </w:r>
      <w:r>
        <w:t>d</w:t>
      </w:r>
      <w:r>
        <w:rPr>
          <w:spacing w:val="38"/>
        </w:rPr>
        <w:t xml:space="preserve"> </w:t>
      </w:r>
      <w:r>
        <w:rPr>
          <w:spacing w:val="-2"/>
        </w:rPr>
        <w:t>t</w:t>
      </w:r>
      <w:r>
        <w:rPr>
          <w:spacing w:val="1"/>
        </w:rPr>
        <w:t>h</w:t>
      </w:r>
      <w:r>
        <w:t>e</w:t>
      </w:r>
      <w:r>
        <w:rPr>
          <w:spacing w:val="38"/>
        </w:rPr>
        <w:t xml:space="preserve"> </w:t>
      </w:r>
      <w:r>
        <w:rPr>
          <w:spacing w:val="-2"/>
        </w:rPr>
        <w:t>O</w:t>
      </w:r>
      <w:r>
        <w:t>f</w:t>
      </w:r>
      <w:r>
        <w:rPr>
          <w:spacing w:val="2"/>
        </w:rPr>
        <w:t>f</w:t>
      </w:r>
      <w:r>
        <w:rPr>
          <w:spacing w:val="-1"/>
        </w:rPr>
        <w:t>i</w:t>
      </w:r>
      <w:r>
        <w:t>c</w:t>
      </w:r>
      <w:r>
        <w:rPr>
          <w:spacing w:val="-1"/>
        </w:rPr>
        <w:t>i</w:t>
      </w:r>
      <w:r>
        <w:rPr>
          <w:spacing w:val="1"/>
        </w:rPr>
        <w:t>a</w:t>
      </w:r>
      <w:r>
        <w:t>l</w:t>
      </w:r>
      <w:r>
        <w:rPr>
          <w:spacing w:val="34"/>
        </w:rPr>
        <w:t xml:space="preserve"> </w:t>
      </w:r>
      <w:r>
        <w:rPr>
          <w:spacing w:val="-1"/>
        </w:rPr>
        <w:t>F</w:t>
      </w:r>
      <w:r>
        <w:rPr>
          <w:spacing w:val="1"/>
        </w:rPr>
        <w:t>ee</w:t>
      </w:r>
      <w:r>
        <w:t>d</w:t>
      </w:r>
      <w:r>
        <w:rPr>
          <w:spacing w:val="38"/>
        </w:rPr>
        <w:t xml:space="preserve"> </w:t>
      </w:r>
      <w:r>
        <w:rPr>
          <w:spacing w:val="-2"/>
        </w:rPr>
        <w:t>an</w:t>
      </w:r>
      <w:r>
        <w:t>d</w:t>
      </w:r>
      <w:r>
        <w:rPr>
          <w:w w:val="99"/>
        </w:rPr>
        <w:t xml:space="preserve"> </w:t>
      </w:r>
      <w:r>
        <w:rPr>
          <w:spacing w:val="-1"/>
        </w:rPr>
        <w:t>F</w:t>
      </w:r>
      <w:r>
        <w:rPr>
          <w:spacing w:val="1"/>
        </w:rPr>
        <w:t>oo</w:t>
      </w:r>
      <w:r>
        <w:t>d</w:t>
      </w:r>
      <w:r>
        <w:rPr>
          <w:spacing w:val="50"/>
        </w:rPr>
        <w:t xml:space="preserve"> </w:t>
      </w:r>
      <w:r>
        <w:rPr>
          <w:spacing w:val="-1"/>
        </w:rPr>
        <w:t>C</w:t>
      </w:r>
      <w:r>
        <w:rPr>
          <w:spacing w:val="1"/>
        </w:rPr>
        <w:t>o</w:t>
      </w:r>
      <w:r>
        <w:rPr>
          <w:spacing w:val="-2"/>
        </w:rPr>
        <w:t>n</w:t>
      </w:r>
      <w:r>
        <w:t>t</w:t>
      </w:r>
      <w:r>
        <w:rPr>
          <w:spacing w:val="-1"/>
        </w:rPr>
        <w:t>r</w:t>
      </w:r>
      <w:r>
        <w:rPr>
          <w:spacing w:val="1"/>
        </w:rPr>
        <w:t>o</w:t>
      </w:r>
      <w:r>
        <w:rPr>
          <w:spacing w:val="-1"/>
        </w:rPr>
        <w:t>l</w:t>
      </w:r>
      <w:r>
        <w:t>s</w:t>
      </w:r>
      <w:r>
        <w:rPr>
          <w:spacing w:val="49"/>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on</w:t>
      </w:r>
      <w:r>
        <w:t>s,</w:t>
      </w:r>
      <w:r>
        <w:rPr>
          <w:spacing w:val="49"/>
        </w:rPr>
        <w:t xml:space="preserve"> </w:t>
      </w:r>
      <w:r>
        <w:rPr>
          <w:spacing w:val="-2"/>
        </w:rPr>
        <w:t>n</w:t>
      </w:r>
      <w:r>
        <w:rPr>
          <w:spacing w:val="1"/>
        </w:rPr>
        <w:t>ee</w:t>
      </w:r>
      <w:r>
        <w:t>d</w:t>
      </w:r>
      <w:r>
        <w:rPr>
          <w:spacing w:val="50"/>
        </w:rPr>
        <w:t xml:space="preserve"> </w:t>
      </w:r>
      <w:r>
        <w:rPr>
          <w:spacing w:val="-2"/>
        </w:rPr>
        <w:t>t</w:t>
      </w:r>
      <w:r>
        <w:t>o</w:t>
      </w:r>
      <w:r>
        <w:rPr>
          <w:spacing w:val="50"/>
        </w:rPr>
        <w:t xml:space="preserve"> </w:t>
      </w:r>
      <w:r>
        <w:rPr>
          <w:spacing w:val="1"/>
        </w:rPr>
        <w:t>b</w:t>
      </w:r>
      <w:r>
        <w:t>e</w:t>
      </w:r>
      <w:r>
        <w:rPr>
          <w:spacing w:val="50"/>
        </w:rPr>
        <w:t xml:space="preserve"> </w:t>
      </w:r>
      <w:r>
        <w:rPr>
          <w:spacing w:val="-3"/>
        </w:rPr>
        <w:t>s</w:t>
      </w:r>
      <w:r>
        <w:rPr>
          <w:spacing w:val="1"/>
        </w:rPr>
        <w:t>e</w:t>
      </w:r>
      <w:r>
        <w:rPr>
          <w:spacing w:val="-2"/>
        </w:rPr>
        <w:t>p</w:t>
      </w:r>
      <w:r>
        <w:rPr>
          <w:spacing w:val="1"/>
        </w:rPr>
        <w:t>a</w:t>
      </w:r>
      <w:r>
        <w:rPr>
          <w:spacing w:val="-1"/>
        </w:rPr>
        <w:t>r</w:t>
      </w:r>
      <w:r>
        <w:rPr>
          <w:spacing w:val="1"/>
        </w:rPr>
        <w:t>a</w:t>
      </w:r>
      <w:r>
        <w:t>t</w:t>
      </w:r>
      <w:r>
        <w:rPr>
          <w:spacing w:val="1"/>
        </w:rPr>
        <w:t>e</w:t>
      </w:r>
      <w:r>
        <w:rPr>
          <w:spacing w:val="-1"/>
        </w:rPr>
        <w:t>l</w:t>
      </w:r>
      <w:r>
        <w:t>y</w:t>
      </w:r>
      <w:r>
        <w:rPr>
          <w:spacing w:val="46"/>
        </w:rPr>
        <w:t xml:space="preserve"> </w:t>
      </w:r>
      <w:r>
        <w:rPr>
          <w:spacing w:val="1"/>
        </w:rPr>
        <w:t>au</w:t>
      </w:r>
      <w:r>
        <w:t>t</w:t>
      </w:r>
      <w:r>
        <w:rPr>
          <w:spacing w:val="1"/>
        </w:rPr>
        <w:t>ho</w:t>
      </w:r>
      <w:r>
        <w:rPr>
          <w:spacing w:val="-1"/>
        </w:rPr>
        <w:t>ri</w:t>
      </w:r>
      <w:r>
        <w:t>s</w:t>
      </w:r>
      <w:r>
        <w:rPr>
          <w:spacing w:val="-2"/>
        </w:rPr>
        <w:t>e</w:t>
      </w:r>
      <w:r>
        <w:t>d</w:t>
      </w:r>
      <w:r>
        <w:rPr>
          <w:spacing w:val="50"/>
        </w:rPr>
        <w:t xml:space="preserve"> </w:t>
      </w:r>
      <w:r>
        <w:t>to</w:t>
      </w:r>
      <w:r>
        <w:rPr>
          <w:spacing w:val="47"/>
        </w:rPr>
        <w:t xml:space="preserve"> </w:t>
      </w:r>
      <w:r>
        <w:rPr>
          <w:spacing w:val="1"/>
        </w:rPr>
        <w:t>dea</w:t>
      </w:r>
      <w:r>
        <w:t>l</w:t>
      </w:r>
      <w:r>
        <w:rPr>
          <w:spacing w:val="49"/>
        </w:rPr>
        <w:t xml:space="preserve"> </w:t>
      </w:r>
      <w:r>
        <w:rPr>
          <w:spacing w:val="-3"/>
        </w:rPr>
        <w:t>w</w:t>
      </w:r>
      <w:r>
        <w:rPr>
          <w:spacing w:val="-1"/>
        </w:rPr>
        <w:t>i</w:t>
      </w:r>
      <w:r>
        <w:t>th</w:t>
      </w:r>
      <w:r>
        <w:rPr>
          <w:w w:val="99"/>
        </w:rPr>
        <w:t xml:space="preserve"> </w:t>
      </w:r>
      <w:r>
        <w:rPr>
          <w:spacing w:val="1"/>
        </w:rPr>
        <w:t>ma</w:t>
      </w:r>
      <w:r>
        <w:rPr>
          <w:spacing w:val="-2"/>
        </w:rPr>
        <w:t>t</w:t>
      </w:r>
      <w:r>
        <w:t>t</w:t>
      </w:r>
      <w:r>
        <w:rPr>
          <w:spacing w:val="1"/>
        </w:rPr>
        <w:t>e</w:t>
      </w:r>
      <w:r>
        <w:rPr>
          <w:spacing w:val="-1"/>
        </w:rPr>
        <w:t>r</w:t>
      </w:r>
      <w:r>
        <w:t>s</w:t>
      </w:r>
      <w:r>
        <w:rPr>
          <w:spacing w:val="16"/>
        </w:rPr>
        <w:t xml:space="preserve"> </w:t>
      </w:r>
      <w:r>
        <w:rPr>
          <w:spacing w:val="1"/>
        </w:rPr>
        <w:t>a</w:t>
      </w:r>
      <w:r>
        <w:rPr>
          <w:spacing w:val="-1"/>
        </w:rPr>
        <w:t>ri</w:t>
      </w:r>
      <w:r>
        <w:t>s</w:t>
      </w:r>
      <w:r>
        <w:rPr>
          <w:spacing w:val="-1"/>
        </w:rPr>
        <w:t>i</w:t>
      </w:r>
      <w:r>
        <w:rPr>
          <w:spacing w:val="1"/>
        </w:rPr>
        <w:t>n</w:t>
      </w:r>
      <w:r>
        <w:t>g</w:t>
      </w:r>
      <w:r>
        <w:rPr>
          <w:spacing w:val="15"/>
        </w:rPr>
        <w:t xml:space="preserve"> </w:t>
      </w:r>
      <w:r>
        <w:rPr>
          <w:spacing w:val="1"/>
        </w:rPr>
        <w:t>u</w:t>
      </w:r>
      <w:r>
        <w:rPr>
          <w:spacing w:val="-2"/>
        </w:rPr>
        <w:t>n</w:t>
      </w:r>
      <w:r>
        <w:rPr>
          <w:spacing w:val="1"/>
        </w:rPr>
        <w:t>de</w:t>
      </w:r>
      <w:r>
        <w:t>r</w:t>
      </w:r>
      <w:r>
        <w:rPr>
          <w:spacing w:val="14"/>
        </w:rPr>
        <w:t xml:space="preserve"> </w:t>
      </w:r>
      <w:r>
        <w:t>t</w:t>
      </w:r>
      <w:r>
        <w:rPr>
          <w:spacing w:val="1"/>
        </w:rPr>
        <w:t>he</w:t>
      </w:r>
      <w:r>
        <w:t>se</w:t>
      </w:r>
      <w:r>
        <w:rPr>
          <w:spacing w:val="16"/>
        </w:rPr>
        <w:t xml:space="preserve"> </w:t>
      </w:r>
      <w:r>
        <w:rPr>
          <w:spacing w:val="-1"/>
        </w:rPr>
        <w:t>im</w:t>
      </w:r>
      <w:r>
        <w:rPr>
          <w:spacing w:val="1"/>
        </w:rPr>
        <w:t>p</w:t>
      </w:r>
      <w:r>
        <w:rPr>
          <w:spacing w:val="-1"/>
        </w:rPr>
        <w:t>l</w:t>
      </w:r>
      <w:r>
        <w:rPr>
          <w:spacing w:val="1"/>
        </w:rPr>
        <w:t>e</w:t>
      </w:r>
      <w:r>
        <w:rPr>
          <w:spacing w:val="-1"/>
        </w:rPr>
        <w:t>m</w:t>
      </w:r>
      <w:r>
        <w:rPr>
          <w:spacing w:val="1"/>
        </w:rPr>
        <w:t>en</w:t>
      </w:r>
      <w:r>
        <w:t>t</w:t>
      </w:r>
      <w:r>
        <w:rPr>
          <w:spacing w:val="-1"/>
        </w:rPr>
        <w:t>i</w:t>
      </w:r>
      <w:r>
        <w:rPr>
          <w:spacing w:val="1"/>
        </w:rPr>
        <w:t>n</w:t>
      </w:r>
      <w:r>
        <w:t>g</w:t>
      </w:r>
      <w:r>
        <w:rPr>
          <w:spacing w:val="15"/>
        </w:rPr>
        <w:t xml:space="preserve"> </w:t>
      </w:r>
      <w:r>
        <w:rPr>
          <w:spacing w:val="-3"/>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on</w:t>
      </w:r>
      <w:r>
        <w:t>s,</w:t>
      </w:r>
      <w:r>
        <w:rPr>
          <w:spacing w:val="15"/>
        </w:rPr>
        <w:t xml:space="preserve"> </w:t>
      </w:r>
      <w:r>
        <w:rPr>
          <w:spacing w:val="1"/>
        </w:rPr>
        <w:t>e</w:t>
      </w:r>
      <w:r>
        <w:t>.</w:t>
      </w:r>
      <w:r>
        <w:rPr>
          <w:spacing w:val="-2"/>
        </w:rPr>
        <w:t>g</w:t>
      </w:r>
      <w:r>
        <w:t>.</w:t>
      </w:r>
      <w:r>
        <w:rPr>
          <w:spacing w:val="17"/>
        </w:rPr>
        <w:t xml:space="preserve"> </w:t>
      </w:r>
      <w:r>
        <w:rPr>
          <w:spacing w:val="-1"/>
        </w:rPr>
        <w:t>i</w:t>
      </w:r>
      <w:r>
        <w:t>ss</w:t>
      </w:r>
      <w:r>
        <w:rPr>
          <w:spacing w:val="-2"/>
        </w:rPr>
        <w:t>u</w:t>
      </w:r>
      <w:r>
        <w:rPr>
          <w:spacing w:val="1"/>
        </w:rPr>
        <w:t>e</w:t>
      </w:r>
      <w:r>
        <w:t>s</w:t>
      </w:r>
      <w:r>
        <w:rPr>
          <w:spacing w:val="15"/>
        </w:rPr>
        <w:t xml:space="preserve"> </w:t>
      </w:r>
      <w:r>
        <w:rPr>
          <w:spacing w:val="1"/>
        </w:rPr>
        <w:t>un</w:t>
      </w:r>
      <w:r>
        <w:rPr>
          <w:spacing w:val="-2"/>
        </w:rPr>
        <w:t>d</w:t>
      </w:r>
      <w:r>
        <w:rPr>
          <w:spacing w:val="1"/>
        </w:rPr>
        <w:t>e</w:t>
      </w:r>
      <w:r>
        <w:t>r</w:t>
      </w:r>
      <w:r>
        <w:rPr>
          <w:spacing w:val="15"/>
        </w:rPr>
        <w:t xml:space="preserve"> </w:t>
      </w:r>
      <w:r>
        <w:t>t</w:t>
      </w:r>
      <w:r>
        <w:rPr>
          <w:spacing w:val="-2"/>
        </w:rPr>
        <w:t>h</w:t>
      </w:r>
      <w:r>
        <w:t>e</w:t>
      </w:r>
      <w:r>
        <w:rPr>
          <w:w w:val="99"/>
        </w:rPr>
        <w:t xml:space="preserve"> </w:t>
      </w:r>
      <w:r>
        <w:rPr>
          <w:spacing w:val="-1"/>
        </w:rPr>
        <w:t>“</w:t>
      </w:r>
      <w:r>
        <w:t>s</w:t>
      </w:r>
      <w:r>
        <w:rPr>
          <w:spacing w:val="1"/>
        </w:rPr>
        <w:t>pe</w:t>
      </w:r>
      <w:r>
        <w:t>c</w:t>
      </w:r>
      <w:r>
        <w:rPr>
          <w:spacing w:val="-1"/>
        </w:rPr>
        <w:t>i</w:t>
      </w:r>
      <w:r>
        <w:rPr>
          <w:spacing w:val="2"/>
        </w:rPr>
        <w:t>f</w:t>
      </w:r>
      <w:r>
        <w:rPr>
          <w:spacing w:val="-3"/>
        </w:rPr>
        <w:t>i</w:t>
      </w:r>
      <w:r>
        <w:rPr>
          <w:spacing w:val="1"/>
        </w:rPr>
        <w:t>e</w:t>
      </w:r>
      <w:r>
        <w:t>d</w:t>
      </w:r>
      <w:r>
        <w:rPr>
          <w:spacing w:val="49"/>
        </w:rPr>
        <w:t xml:space="preserve"> </w:t>
      </w:r>
      <w:r>
        <w:t>c</w:t>
      </w:r>
      <w:r>
        <w:rPr>
          <w:spacing w:val="-2"/>
        </w:rPr>
        <w:t>o</w:t>
      </w:r>
      <w:r>
        <w:rPr>
          <w:spacing w:val="-1"/>
        </w:rPr>
        <w:t>m</w:t>
      </w:r>
      <w:r>
        <w:rPr>
          <w:spacing w:val="1"/>
        </w:rPr>
        <w:t>mun</w:t>
      </w:r>
      <w:r>
        <w:rPr>
          <w:spacing w:val="-1"/>
        </w:rPr>
        <w:t>i</w:t>
      </w:r>
      <w:r>
        <w:t>ty</w:t>
      </w:r>
      <w:r>
        <w:rPr>
          <w:spacing w:val="47"/>
        </w:rPr>
        <w:t xml:space="preserve"> </w:t>
      </w:r>
      <w:r>
        <w:rPr>
          <w:spacing w:val="1"/>
        </w:rPr>
        <w:t>p</w:t>
      </w:r>
      <w:r>
        <w:rPr>
          <w:spacing w:val="-1"/>
        </w:rPr>
        <w:t>r</w:t>
      </w:r>
      <w:r>
        <w:rPr>
          <w:spacing w:val="1"/>
        </w:rPr>
        <w:t>o</w:t>
      </w:r>
      <w:r>
        <w:rPr>
          <w:spacing w:val="-3"/>
        </w:rPr>
        <w:t>v</w:t>
      </w:r>
      <w:r>
        <w:rPr>
          <w:spacing w:val="-1"/>
        </w:rPr>
        <w:t>i</w:t>
      </w:r>
      <w:r>
        <w:t>s</w:t>
      </w:r>
      <w:r>
        <w:rPr>
          <w:spacing w:val="-1"/>
        </w:rPr>
        <w:t>i</w:t>
      </w:r>
      <w:r>
        <w:rPr>
          <w:spacing w:val="1"/>
        </w:rPr>
        <w:t>on</w:t>
      </w:r>
      <w:r>
        <w:t>s</w:t>
      </w:r>
      <w:r>
        <w:rPr>
          <w:spacing w:val="-1"/>
        </w:rPr>
        <w:t>”</w:t>
      </w:r>
      <w:r>
        <w:t>.</w:t>
      </w:r>
      <w:r>
        <w:rPr>
          <w:spacing w:val="27"/>
        </w:rPr>
        <w:t xml:space="preserve"> </w:t>
      </w:r>
      <w:r>
        <w:rPr>
          <w:spacing w:val="8"/>
        </w:rPr>
        <w:t>W</w:t>
      </w:r>
      <w:r>
        <w:rPr>
          <w:spacing w:val="-1"/>
        </w:rPr>
        <w:t>i</w:t>
      </w:r>
      <w:r>
        <w:t>th</w:t>
      </w:r>
      <w:r>
        <w:rPr>
          <w:spacing w:val="48"/>
        </w:rPr>
        <w:t xml:space="preserve"> </w:t>
      </w:r>
      <w:r>
        <w:rPr>
          <w:spacing w:val="-1"/>
        </w:rPr>
        <w:t>r</w:t>
      </w:r>
      <w:r>
        <w:rPr>
          <w:spacing w:val="1"/>
        </w:rPr>
        <w:t>e</w:t>
      </w:r>
      <w:r>
        <w:rPr>
          <w:spacing w:val="-2"/>
        </w:rPr>
        <w:t>g</w:t>
      </w:r>
      <w:r>
        <w:rPr>
          <w:spacing w:val="1"/>
        </w:rPr>
        <w:t>a</w:t>
      </w:r>
      <w:r>
        <w:rPr>
          <w:spacing w:val="-1"/>
        </w:rPr>
        <w:t>r</w:t>
      </w:r>
      <w:r>
        <w:t>d</w:t>
      </w:r>
      <w:r>
        <w:rPr>
          <w:spacing w:val="49"/>
        </w:rPr>
        <w:t xml:space="preserve"> </w:t>
      </w:r>
      <w:r>
        <w:t>to</w:t>
      </w:r>
      <w:r>
        <w:rPr>
          <w:spacing w:val="50"/>
        </w:rPr>
        <w:t xml:space="preserve"> </w:t>
      </w:r>
      <w:r>
        <w:rPr>
          <w:spacing w:val="1"/>
        </w:rPr>
        <w:t>o</w:t>
      </w:r>
      <w:r>
        <w:t>t</w:t>
      </w:r>
      <w:r>
        <w:rPr>
          <w:spacing w:val="1"/>
        </w:rPr>
        <w:t>he</w:t>
      </w:r>
      <w:r>
        <w:t>r</w:t>
      </w:r>
      <w:r>
        <w:rPr>
          <w:spacing w:val="48"/>
        </w:rPr>
        <w:t xml:space="preserve"> </w:t>
      </w:r>
      <w:r>
        <w:t>s</w:t>
      </w:r>
      <w:r>
        <w:rPr>
          <w:spacing w:val="-2"/>
        </w:rPr>
        <w:t>p</w:t>
      </w:r>
      <w:r>
        <w:rPr>
          <w:spacing w:val="1"/>
        </w:rPr>
        <w:t>e</w:t>
      </w:r>
      <w:r>
        <w:t>c</w:t>
      </w:r>
      <w:r>
        <w:rPr>
          <w:spacing w:val="-1"/>
        </w:rPr>
        <w:t>i</w:t>
      </w:r>
      <w:r>
        <w:rPr>
          <w:spacing w:val="2"/>
        </w:rPr>
        <w:t>f</w:t>
      </w:r>
      <w:r>
        <w:rPr>
          <w:spacing w:val="-1"/>
        </w:rPr>
        <w:t>i</w:t>
      </w:r>
      <w:r>
        <w:t>c</w:t>
      </w:r>
      <w:r>
        <w:rPr>
          <w:spacing w:val="46"/>
        </w:rPr>
        <w:t xml:space="preserve"> </w:t>
      </w:r>
      <w:r>
        <w:t>f</w:t>
      </w:r>
      <w:r>
        <w:rPr>
          <w:spacing w:val="1"/>
        </w:rPr>
        <w:t>e</w:t>
      </w:r>
      <w:r>
        <w:rPr>
          <w:spacing w:val="-2"/>
        </w:rPr>
        <w:t>e</w:t>
      </w:r>
      <w:r>
        <w:t>d</w:t>
      </w:r>
      <w:r>
        <w:rPr>
          <w:w w:val="99"/>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on</w:t>
      </w:r>
      <w:r>
        <w:t>s</w:t>
      </w:r>
      <w:r>
        <w:rPr>
          <w:spacing w:val="37"/>
        </w:rPr>
        <w:t xml:space="preserve"> </w:t>
      </w:r>
      <w:r>
        <w:rPr>
          <w:spacing w:val="1"/>
        </w:rPr>
        <w:t>m</w:t>
      </w:r>
      <w:r>
        <w:rPr>
          <w:spacing w:val="-2"/>
        </w:rPr>
        <w:t>a</w:t>
      </w:r>
      <w:r>
        <w:rPr>
          <w:spacing w:val="1"/>
        </w:rPr>
        <w:t>d</w:t>
      </w:r>
      <w:r>
        <w:t>e</w:t>
      </w:r>
      <w:r>
        <w:rPr>
          <w:spacing w:val="39"/>
        </w:rPr>
        <w:t xml:space="preserve"> </w:t>
      </w:r>
      <w:r>
        <w:rPr>
          <w:spacing w:val="-2"/>
        </w:rPr>
        <w:t>u</w:t>
      </w:r>
      <w:r>
        <w:rPr>
          <w:spacing w:val="1"/>
        </w:rPr>
        <w:t>nde</w:t>
      </w:r>
      <w:r>
        <w:t>r</w:t>
      </w:r>
      <w:r>
        <w:rPr>
          <w:spacing w:val="39"/>
        </w:rPr>
        <w:t xml:space="preserve"> </w:t>
      </w:r>
      <w:r>
        <w:rPr>
          <w:spacing w:val="-2"/>
        </w:rPr>
        <w:t>t</w:t>
      </w:r>
      <w:r>
        <w:rPr>
          <w:spacing w:val="1"/>
        </w:rPr>
        <w:t>h</w:t>
      </w:r>
      <w:r>
        <w:t>e</w:t>
      </w:r>
      <w:r>
        <w:rPr>
          <w:spacing w:val="39"/>
        </w:rPr>
        <w:t xml:space="preserve"> </w:t>
      </w:r>
      <w:r>
        <w:t>E</w:t>
      </w:r>
      <w:r>
        <w:rPr>
          <w:spacing w:val="1"/>
        </w:rPr>
        <w:t>u</w:t>
      </w:r>
      <w:r>
        <w:rPr>
          <w:spacing w:val="-1"/>
        </w:rPr>
        <w:t>r</w:t>
      </w:r>
      <w:r>
        <w:rPr>
          <w:spacing w:val="1"/>
        </w:rPr>
        <w:t>o</w:t>
      </w:r>
      <w:r>
        <w:rPr>
          <w:spacing w:val="-2"/>
        </w:rPr>
        <w:t>p</w:t>
      </w:r>
      <w:r>
        <w:rPr>
          <w:spacing w:val="1"/>
        </w:rPr>
        <w:t>e</w:t>
      </w:r>
      <w:r>
        <w:rPr>
          <w:spacing w:val="-2"/>
        </w:rPr>
        <w:t>a</w:t>
      </w:r>
      <w:r>
        <w:t>n</w:t>
      </w:r>
      <w:r>
        <w:rPr>
          <w:spacing w:val="39"/>
        </w:rPr>
        <w:t xml:space="preserve"> </w:t>
      </w:r>
      <w:r>
        <w:rPr>
          <w:spacing w:val="-1"/>
        </w:rPr>
        <w:t>C</w:t>
      </w:r>
      <w:r>
        <w:rPr>
          <w:spacing w:val="1"/>
        </w:rPr>
        <w:t>o</w:t>
      </w:r>
      <w:r>
        <w:rPr>
          <w:spacing w:val="-1"/>
        </w:rPr>
        <w:t>m</w:t>
      </w:r>
      <w:r>
        <w:rPr>
          <w:spacing w:val="1"/>
        </w:rPr>
        <w:t>mun</w:t>
      </w:r>
      <w:r>
        <w:rPr>
          <w:spacing w:val="-1"/>
        </w:rPr>
        <w:t>i</w:t>
      </w:r>
      <w:r>
        <w:t>t</w:t>
      </w:r>
      <w:r>
        <w:rPr>
          <w:spacing w:val="-1"/>
        </w:rPr>
        <w:t>i</w:t>
      </w:r>
      <w:r>
        <w:rPr>
          <w:spacing w:val="1"/>
        </w:rPr>
        <w:t>e</w:t>
      </w:r>
      <w:r>
        <w:t>s</w:t>
      </w:r>
      <w:r>
        <w:rPr>
          <w:spacing w:val="37"/>
        </w:rPr>
        <w:t xml:space="preserve"> </w:t>
      </w:r>
      <w:r>
        <w:t>Act</w:t>
      </w:r>
      <w:r>
        <w:rPr>
          <w:spacing w:val="39"/>
        </w:rPr>
        <w:t xml:space="preserve"> </w:t>
      </w:r>
      <w:r>
        <w:rPr>
          <w:spacing w:val="1"/>
        </w:rPr>
        <w:t>1</w:t>
      </w:r>
      <w:r>
        <w:rPr>
          <w:spacing w:val="-2"/>
        </w:rPr>
        <w:t>9</w:t>
      </w:r>
      <w:r>
        <w:rPr>
          <w:spacing w:val="1"/>
        </w:rPr>
        <w:t>72</w:t>
      </w:r>
      <w:r>
        <w:t>,</w:t>
      </w:r>
      <w:r>
        <w:rPr>
          <w:spacing w:val="41"/>
        </w:rPr>
        <w:t xml:space="preserve"> </w:t>
      </w:r>
      <w:r>
        <w:rPr>
          <w:spacing w:val="-3"/>
        </w:rPr>
        <w:t>w</w:t>
      </w:r>
      <w:r>
        <w:rPr>
          <w:spacing w:val="1"/>
        </w:rPr>
        <w:t>he</w:t>
      </w:r>
      <w:r>
        <w:rPr>
          <w:spacing w:val="-1"/>
        </w:rPr>
        <w:t>r</w:t>
      </w:r>
      <w:r>
        <w:t>e</w:t>
      </w:r>
      <w:r>
        <w:rPr>
          <w:w w:val="99"/>
        </w:rPr>
        <w:t xml:space="preserve"> </w:t>
      </w:r>
      <w:r>
        <w:rPr>
          <w:spacing w:val="1"/>
        </w:rPr>
        <w:t>app</w:t>
      </w:r>
      <w:r>
        <w:rPr>
          <w:spacing w:val="-1"/>
        </w:rPr>
        <w:t>r</w:t>
      </w:r>
      <w:r>
        <w:rPr>
          <w:spacing w:val="-2"/>
        </w:rPr>
        <w:t>o</w:t>
      </w:r>
      <w:r>
        <w:rPr>
          <w:spacing w:val="1"/>
        </w:rPr>
        <w:t>p</w:t>
      </w:r>
      <w:r>
        <w:rPr>
          <w:spacing w:val="-1"/>
        </w:rPr>
        <w:t>ri</w:t>
      </w:r>
      <w:r>
        <w:rPr>
          <w:spacing w:val="1"/>
        </w:rPr>
        <w:t>a</w:t>
      </w:r>
      <w:r>
        <w:t>t</w:t>
      </w:r>
      <w:r>
        <w:rPr>
          <w:spacing w:val="1"/>
        </w:rPr>
        <w:t>e</w:t>
      </w:r>
      <w:r>
        <w:t>,</w:t>
      </w:r>
      <w:r>
        <w:rPr>
          <w:spacing w:val="6"/>
        </w:rPr>
        <w:t xml:space="preserve"> </w:t>
      </w:r>
      <w:r>
        <w:rPr>
          <w:spacing w:val="-1"/>
        </w:rPr>
        <w:t>r</w:t>
      </w:r>
      <w:r>
        <w:rPr>
          <w:spacing w:val="1"/>
        </w:rPr>
        <w:t>e</w:t>
      </w:r>
      <w:r>
        <w:rPr>
          <w:spacing w:val="-1"/>
        </w:rPr>
        <w:t>l</w:t>
      </w:r>
      <w:r>
        <w:rPr>
          <w:spacing w:val="1"/>
        </w:rPr>
        <w:t>e</w:t>
      </w:r>
      <w:r>
        <w:rPr>
          <w:spacing w:val="-3"/>
        </w:rPr>
        <w:t>v</w:t>
      </w:r>
      <w:r>
        <w:rPr>
          <w:spacing w:val="1"/>
        </w:rPr>
        <w:t>an</w:t>
      </w:r>
      <w:r>
        <w:t>t</w:t>
      </w:r>
      <w:r>
        <w:rPr>
          <w:spacing w:val="6"/>
        </w:rPr>
        <w:t xml:space="preserve"> </w:t>
      </w:r>
      <w:r>
        <w:rPr>
          <w:spacing w:val="-2"/>
        </w:rPr>
        <w:t>o</w:t>
      </w:r>
      <w:r>
        <w:t>f</w:t>
      </w:r>
      <w:r>
        <w:rPr>
          <w:spacing w:val="2"/>
        </w:rPr>
        <w:t>f</w:t>
      </w:r>
      <w:r>
        <w:rPr>
          <w:spacing w:val="-1"/>
        </w:rPr>
        <w:t>i</w:t>
      </w:r>
      <w:r>
        <w:rPr>
          <w:spacing w:val="-3"/>
        </w:rPr>
        <w:t>c</w:t>
      </w:r>
      <w:r>
        <w:rPr>
          <w:spacing w:val="1"/>
        </w:rPr>
        <w:t>e</w:t>
      </w:r>
      <w:r>
        <w:rPr>
          <w:spacing w:val="-1"/>
        </w:rPr>
        <w:t>r</w:t>
      </w:r>
      <w:r>
        <w:t>s</w:t>
      </w:r>
      <w:r>
        <w:rPr>
          <w:spacing w:val="5"/>
        </w:rPr>
        <w:t xml:space="preserve"> </w:t>
      </w:r>
      <w:r>
        <w:t>s</w:t>
      </w:r>
      <w:r>
        <w:rPr>
          <w:spacing w:val="1"/>
        </w:rPr>
        <w:t>hou</w:t>
      </w:r>
      <w:r>
        <w:rPr>
          <w:spacing w:val="-1"/>
        </w:rPr>
        <w:t>l</w:t>
      </w:r>
      <w:r>
        <w:t>d</w:t>
      </w:r>
      <w:r>
        <w:rPr>
          <w:spacing w:val="7"/>
        </w:rPr>
        <w:t xml:space="preserve"> </w:t>
      </w:r>
      <w:r>
        <w:rPr>
          <w:spacing w:val="-2"/>
        </w:rPr>
        <w:t>b</w:t>
      </w:r>
      <w:r>
        <w:t>e</w:t>
      </w:r>
      <w:r>
        <w:rPr>
          <w:spacing w:val="6"/>
        </w:rPr>
        <w:t xml:space="preserve"> </w:t>
      </w:r>
      <w:r>
        <w:t>s</w:t>
      </w:r>
      <w:r>
        <w:rPr>
          <w:spacing w:val="1"/>
        </w:rPr>
        <w:t>pe</w:t>
      </w:r>
      <w:r>
        <w:t>c</w:t>
      </w:r>
      <w:r>
        <w:rPr>
          <w:spacing w:val="-3"/>
        </w:rPr>
        <w:t>i</w:t>
      </w:r>
      <w:r>
        <w:rPr>
          <w:spacing w:val="1"/>
        </w:rPr>
        <w:t>a</w:t>
      </w:r>
      <w:r>
        <w:rPr>
          <w:spacing w:val="-1"/>
        </w:rPr>
        <w:t>ll</w:t>
      </w:r>
      <w:r>
        <w:t>y</w:t>
      </w:r>
      <w:r>
        <w:rPr>
          <w:spacing w:val="3"/>
        </w:rPr>
        <w:t xml:space="preserve"> </w:t>
      </w:r>
      <w:r>
        <w:rPr>
          <w:spacing w:val="1"/>
        </w:rPr>
        <w:t>au</w:t>
      </w:r>
      <w:r>
        <w:t>t</w:t>
      </w:r>
      <w:r>
        <w:rPr>
          <w:spacing w:val="1"/>
        </w:rPr>
        <w:t>ho</w:t>
      </w:r>
      <w:r>
        <w:rPr>
          <w:spacing w:val="-1"/>
        </w:rPr>
        <w:t>ri</w:t>
      </w:r>
      <w:r>
        <w:t>s</w:t>
      </w:r>
      <w:r>
        <w:rPr>
          <w:spacing w:val="1"/>
        </w:rPr>
        <w:t>e</w:t>
      </w:r>
      <w:r>
        <w:t>d</w:t>
      </w:r>
      <w:r>
        <w:rPr>
          <w:spacing w:val="7"/>
        </w:rPr>
        <w:t xml:space="preserve"> </w:t>
      </w:r>
      <w:r>
        <w:t>f</w:t>
      </w:r>
      <w:r>
        <w:rPr>
          <w:spacing w:val="1"/>
        </w:rPr>
        <w:t>o</w:t>
      </w:r>
      <w:r>
        <w:t>r</w:t>
      </w:r>
      <w:r>
        <w:rPr>
          <w:spacing w:val="4"/>
        </w:rPr>
        <w:t xml:space="preserve"> </w:t>
      </w:r>
      <w:r>
        <w:rPr>
          <w:spacing w:val="1"/>
        </w:rPr>
        <w:t>ea</w:t>
      </w:r>
      <w:r>
        <w:rPr>
          <w:spacing w:val="-3"/>
        </w:rPr>
        <w:t>c</w:t>
      </w:r>
      <w:r>
        <w:t>h</w:t>
      </w:r>
      <w:r>
        <w:rPr>
          <w:spacing w:val="6"/>
        </w:rPr>
        <w:t xml:space="preserve"> </w:t>
      </w:r>
      <w:r>
        <w:rPr>
          <w:spacing w:val="-2"/>
        </w:rPr>
        <w:t>o</w:t>
      </w:r>
      <w:r>
        <w:t>f</w:t>
      </w:r>
      <w:r>
        <w:rPr>
          <w:spacing w:val="8"/>
        </w:rPr>
        <w:t xml:space="preserve"> </w:t>
      </w:r>
      <w:r>
        <w:t>t</w:t>
      </w:r>
      <w:r>
        <w:rPr>
          <w:spacing w:val="1"/>
        </w:rPr>
        <w:t>ho</w:t>
      </w:r>
      <w:r>
        <w:rPr>
          <w:spacing w:val="-3"/>
        </w:rPr>
        <w:t>s</w:t>
      </w:r>
      <w:r>
        <w:t>e</w:t>
      </w:r>
      <w:r>
        <w:rPr>
          <w:w w:val="99"/>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on</w:t>
      </w:r>
      <w:r>
        <w:t>s.</w:t>
      </w:r>
    </w:p>
    <w:p w:rsidR="000E1F23" w:rsidRPr="009771BE" w:rsidRDefault="000E1F23" w:rsidP="00E558A0">
      <w:pPr>
        <w:rPr>
          <w:sz w:val="24"/>
          <w:szCs w:val="24"/>
        </w:rPr>
      </w:pPr>
    </w:p>
    <w:p w:rsidR="000E1F23" w:rsidRDefault="00C04411" w:rsidP="00E558A0">
      <w:pPr>
        <w:pStyle w:val="BodyText"/>
        <w:ind w:right="112"/>
        <w:jc w:val="both"/>
      </w:pPr>
      <w:r>
        <w:rPr>
          <w:spacing w:val="-1"/>
        </w:rPr>
        <w:t>F</w:t>
      </w:r>
      <w:r>
        <w:rPr>
          <w:spacing w:val="1"/>
        </w:rPr>
        <w:t>ee</w:t>
      </w:r>
      <w:r>
        <w:t>d</w:t>
      </w:r>
      <w:r>
        <w:rPr>
          <w:spacing w:val="1"/>
        </w:rPr>
        <w:t xml:space="preserve"> </w:t>
      </w:r>
      <w:r>
        <w:rPr>
          <w:spacing w:val="-2"/>
        </w:rPr>
        <w:t>a</w:t>
      </w:r>
      <w:r>
        <w:rPr>
          <w:spacing w:val="1"/>
        </w:rPr>
        <w:t>u</w:t>
      </w:r>
      <w:r>
        <w:t>t</w:t>
      </w:r>
      <w:r>
        <w:rPr>
          <w:spacing w:val="-2"/>
        </w:rPr>
        <w:t>h</w:t>
      </w:r>
      <w:r>
        <w:rPr>
          <w:spacing w:val="1"/>
        </w:rPr>
        <w:t>o</w:t>
      </w:r>
      <w:r>
        <w:rPr>
          <w:spacing w:val="-1"/>
        </w:rPr>
        <w:t>ri</w:t>
      </w:r>
      <w:r>
        <w:t>t</w:t>
      </w:r>
      <w:r>
        <w:rPr>
          <w:spacing w:val="-1"/>
        </w:rPr>
        <w:t>i</w:t>
      </w:r>
      <w:r>
        <w:rPr>
          <w:spacing w:val="1"/>
        </w:rPr>
        <w:t>e</w:t>
      </w:r>
      <w:r>
        <w:t>s s</w:t>
      </w:r>
      <w:r>
        <w:rPr>
          <w:spacing w:val="1"/>
        </w:rPr>
        <w:t>hou</w:t>
      </w:r>
      <w:r>
        <w:rPr>
          <w:spacing w:val="-3"/>
        </w:rPr>
        <w:t>l</w:t>
      </w:r>
      <w:r>
        <w:t>d</w:t>
      </w:r>
      <w:r>
        <w:rPr>
          <w:spacing w:val="1"/>
        </w:rPr>
        <w:t xml:space="preserve"> en</w:t>
      </w:r>
      <w:r>
        <w:t>s</w:t>
      </w:r>
      <w:r>
        <w:rPr>
          <w:spacing w:val="1"/>
        </w:rPr>
        <w:t>u</w:t>
      </w:r>
      <w:r>
        <w:rPr>
          <w:spacing w:val="-1"/>
        </w:rPr>
        <w:t>r</w:t>
      </w:r>
      <w:r>
        <w:t>e t</w:t>
      </w:r>
      <w:r>
        <w:rPr>
          <w:spacing w:val="1"/>
        </w:rPr>
        <w:t>ha</w:t>
      </w:r>
      <w:r>
        <w:t>t</w:t>
      </w:r>
      <w:r>
        <w:rPr>
          <w:spacing w:val="-1"/>
        </w:rPr>
        <w:t xml:space="preserve"> </w:t>
      </w:r>
      <w:r>
        <w:rPr>
          <w:spacing w:val="-2"/>
        </w:rPr>
        <w:t>o</w:t>
      </w:r>
      <w:r>
        <w:t>f</w:t>
      </w:r>
      <w:r>
        <w:rPr>
          <w:spacing w:val="2"/>
        </w:rPr>
        <w:t>f</w:t>
      </w:r>
      <w:r>
        <w:rPr>
          <w:spacing w:val="-1"/>
        </w:rPr>
        <w:t>i</w:t>
      </w:r>
      <w:r>
        <w:t>c</w:t>
      </w:r>
      <w:r>
        <w:rPr>
          <w:spacing w:val="1"/>
        </w:rPr>
        <w:t>e</w:t>
      </w:r>
      <w:r>
        <w:rPr>
          <w:spacing w:val="-1"/>
        </w:rPr>
        <w:t>r</w:t>
      </w:r>
      <w:r>
        <w:t xml:space="preserve">s </w:t>
      </w:r>
      <w:r>
        <w:rPr>
          <w:spacing w:val="-2"/>
        </w:rPr>
        <w:t>t</w:t>
      </w:r>
      <w:r>
        <w:rPr>
          <w:spacing w:val="1"/>
        </w:rPr>
        <w:t>he</w:t>
      </w:r>
      <w:r>
        <w:t>y</w:t>
      </w:r>
      <w:r>
        <w:rPr>
          <w:spacing w:val="-2"/>
        </w:rPr>
        <w:t xml:space="preserve"> </w:t>
      </w:r>
      <w:r>
        <w:rPr>
          <w:spacing w:val="1"/>
        </w:rPr>
        <w:t>au</w:t>
      </w:r>
      <w:r>
        <w:t>t</w:t>
      </w:r>
      <w:r>
        <w:rPr>
          <w:spacing w:val="1"/>
        </w:rPr>
        <w:t>ho</w:t>
      </w:r>
      <w:r>
        <w:rPr>
          <w:spacing w:val="-1"/>
        </w:rPr>
        <w:t>ri</w:t>
      </w:r>
      <w:r>
        <w:t>se</w:t>
      </w:r>
      <w:r>
        <w:rPr>
          <w:spacing w:val="2"/>
        </w:rPr>
        <w:t xml:space="preserve"> </w:t>
      </w:r>
      <w:r>
        <w:rPr>
          <w:spacing w:val="-1"/>
        </w:rPr>
        <w:t>i</w:t>
      </w:r>
      <w:r>
        <w:t>n</w:t>
      </w:r>
      <w:r>
        <w:rPr>
          <w:spacing w:val="1"/>
        </w:rPr>
        <w:t xml:space="preserve"> a</w:t>
      </w:r>
      <w:r>
        <w:t>c</w:t>
      </w:r>
      <w:r>
        <w:rPr>
          <w:spacing w:val="-3"/>
        </w:rPr>
        <w:t>c</w:t>
      </w:r>
      <w:r>
        <w:rPr>
          <w:spacing w:val="1"/>
        </w:rPr>
        <w:t>o</w:t>
      </w:r>
      <w:r>
        <w:rPr>
          <w:spacing w:val="-5"/>
        </w:rPr>
        <w:t>r</w:t>
      </w:r>
      <w:r>
        <w:rPr>
          <w:spacing w:val="1"/>
        </w:rPr>
        <w:t>dan</w:t>
      </w:r>
      <w:r>
        <w:rPr>
          <w:spacing w:val="-3"/>
        </w:rPr>
        <w:t>c</w:t>
      </w:r>
      <w:r>
        <w:t>e</w:t>
      </w:r>
      <w:r>
        <w:rPr>
          <w:spacing w:val="1"/>
        </w:rPr>
        <w:t xml:space="preserve"> </w:t>
      </w:r>
      <w:r>
        <w:rPr>
          <w:spacing w:val="-3"/>
        </w:rPr>
        <w:t>w</w:t>
      </w:r>
      <w:r>
        <w:rPr>
          <w:spacing w:val="-1"/>
        </w:rPr>
        <w:t>i</w:t>
      </w:r>
      <w:r>
        <w:t>th</w:t>
      </w:r>
      <w:r>
        <w:rPr>
          <w:w w:val="99"/>
        </w:rPr>
        <w:t xml:space="preserve"> </w:t>
      </w:r>
      <w:r>
        <w:t>t</w:t>
      </w:r>
      <w:r>
        <w:rPr>
          <w:spacing w:val="1"/>
        </w:rPr>
        <w:t>he</w:t>
      </w:r>
      <w:r>
        <w:rPr>
          <w:spacing w:val="-1"/>
        </w:rPr>
        <w:t>i</w:t>
      </w:r>
      <w:r>
        <w:t>r</w:t>
      </w:r>
      <w:r>
        <w:rPr>
          <w:spacing w:val="-8"/>
        </w:rPr>
        <w:t xml:space="preserve"> </w:t>
      </w:r>
      <w:r>
        <w:rPr>
          <w:spacing w:val="1"/>
        </w:rPr>
        <w:t>do</w:t>
      </w:r>
      <w:r>
        <w:rPr>
          <w:spacing w:val="-3"/>
        </w:rPr>
        <w:t>c</w:t>
      </w:r>
      <w:r>
        <w:rPr>
          <w:spacing w:val="1"/>
        </w:rPr>
        <w:t>u</w:t>
      </w:r>
      <w:r>
        <w:rPr>
          <w:spacing w:val="-1"/>
        </w:rPr>
        <w:t>m</w:t>
      </w:r>
      <w:r>
        <w:rPr>
          <w:spacing w:val="1"/>
        </w:rPr>
        <w:t>en</w:t>
      </w:r>
      <w:r>
        <w:rPr>
          <w:spacing w:val="-2"/>
        </w:rPr>
        <w:t>t</w:t>
      </w:r>
      <w:r>
        <w:rPr>
          <w:spacing w:val="1"/>
        </w:rPr>
        <w:t>e</w:t>
      </w:r>
      <w:r>
        <w:t>d</w:t>
      </w:r>
      <w:r>
        <w:rPr>
          <w:spacing w:val="-8"/>
        </w:rPr>
        <w:t xml:space="preserve"> </w:t>
      </w:r>
      <w:r>
        <w:rPr>
          <w:spacing w:val="1"/>
        </w:rPr>
        <w:t>p</w:t>
      </w:r>
      <w:r>
        <w:rPr>
          <w:spacing w:val="-1"/>
        </w:rPr>
        <w:t>r</w:t>
      </w:r>
      <w:r>
        <w:rPr>
          <w:spacing w:val="1"/>
        </w:rPr>
        <w:t>o</w:t>
      </w:r>
      <w:r>
        <w:rPr>
          <w:spacing w:val="-3"/>
        </w:rPr>
        <w:t>c</w:t>
      </w:r>
      <w:r>
        <w:rPr>
          <w:spacing w:val="1"/>
        </w:rPr>
        <w:t>edu</w:t>
      </w:r>
      <w:r>
        <w:rPr>
          <w:spacing w:val="-1"/>
        </w:rPr>
        <w:t>r</w:t>
      </w:r>
      <w:r>
        <w:t>e</w:t>
      </w:r>
      <w:r>
        <w:rPr>
          <w:spacing w:val="-8"/>
        </w:rPr>
        <w:t xml:space="preserve"> </w:t>
      </w:r>
      <w:r>
        <w:t>to</w:t>
      </w:r>
      <w:r>
        <w:rPr>
          <w:spacing w:val="-6"/>
        </w:rPr>
        <w:t xml:space="preserve"> </w:t>
      </w:r>
      <w:r>
        <w:rPr>
          <w:spacing w:val="-3"/>
        </w:rPr>
        <w:t>c</w:t>
      </w:r>
      <w:r>
        <w:rPr>
          <w:spacing w:val="1"/>
        </w:rPr>
        <w:t>a</w:t>
      </w:r>
      <w:r>
        <w:rPr>
          <w:spacing w:val="-1"/>
        </w:rPr>
        <w:t>rr</w:t>
      </w:r>
      <w:r>
        <w:t>y</w:t>
      </w:r>
      <w:r>
        <w:rPr>
          <w:spacing w:val="-8"/>
        </w:rPr>
        <w:t xml:space="preserve"> </w:t>
      </w:r>
      <w:r>
        <w:rPr>
          <w:spacing w:val="1"/>
        </w:rPr>
        <w:t>ou</w:t>
      </w:r>
      <w:r>
        <w:t>t</w:t>
      </w:r>
      <w:r>
        <w:rPr>
          <w:spacing w:val="-6"/>
        </w:rPr>
        <w:t xml:space="preserve"> </w:t>
      </w:r>
      <w:r>
        <w:rPr>
          <w:spacing w:val="1"/>
        </w:rPr>
        <w:t>e</w:t>
      </w:r>
      <w:r>
        <w:rPr>
          <w:spacing w:val="-2"/>
        </w:rPr>
        <w:t>n</w:t>
      </w:r>
      <w:r>
        <w:t>f</w:t>
      </w:r>
      <w:r>
        <w:rPr>
          <w:spacing w:val="-2"/>
        </w:rPr>
        <w:t>o</w:t>
      </w:r>
      <w:r>
        <w:rPr>
          <w:spacing w:val="-1"/>
        </w:rPr>
        <w:t>r</w:t>
      </w:r>
      <w:r>
        <w:t>c</w:t>
      </w:r>
      <w:r>
        <w:rPr>
          <w:spacing w:val="1"/>
        </w:rPr>
        <w:t>em</w:t>
      </w:r>
      <w:r>
        <w:rPr>
          <w:spacing w:val="-2"/>
        </w:rPr>
        <w:t>e</w:t>
      </w:r>
      <w:r>
        <w:rPr>
          <w:spacing w:val="1"/>
        </w:rPr>
        <w:t>n</w:t>
      </w:r>
      <w:r>
        <w:t>t</w:t>
      </w:r>
      <w:r>
        <w:rPr>
          <w:spacing w:val="-6"/>
        </w:rPr>
        <w:t xml:space="preserve"> </w:t>
      </w:r>
      <w:r>
        <w:rPr>
          <w:spacing w:val="-2"/>
        </w:rPr>
        <w:t>u</w:t>
      </w:r>
      <w:r>
        <w:rPr>
          <w:spacing w:val="1"/>
        </w:rPr>
        <w:t>nde</w:t>
      </w:r>
      <w:r>
        <w:t>r</w:t>
      </w:r>
      <w:r>
        <w:rPr>
          <w:spacing w:val="-10"/>
        </w:rPr>
        <w:t xml:space="preserve"> </w:t>
      </w:r>
      <w:r>
        <w:t>t</w:t>
      </w:r>
      <w:r>
        <w:rPr>
          <w:spacing w:val="1"/>
        </w:rPr>
        <w:t>h</w:t>
      </w:r>
      <w:r>
        <w:t>e</w:t>
      </w:r>
      <w:r>
        <w:rPr>
          <w:spacing w:val="-10"/>
        </w:rPr>
        <w:t xml:space="preserve"> </w:t>
      </w:r>
      <w:r>
        <w:rPr>
          <w:spacing w:val="2"/>
        </w:rPr>
        <w:t>f</w:t>
      </w:r>
      <w:r>
        <w:rPr>
          <w:spacing w:val="-2"/>
        </w:rPr>
        <w:t>ee</w:t>
      </w:r>
      <w:r>
        <w:t>d</w:t>
      </w:r>
      <w:r>
        <w:rPr>
          <w:spacing w:val="-6"/>
        </w:rPr>
        <w:t xml:space="preserve"> </w:t>
      </w:r>
      <w:r>
        <w:rPr>
          <w:spacing w:val="-1"/>
        </w:rPr>
        <w:t>l</w:t>
      </w:r>
      <w:r>
        <w:rPr>
          <w:spacing w:val="1"/>
        </w:rPr>
        <w:t>a</w:t>
      </w:r>
      <w:r>
        <w:t>w</w:t>
      </w:r>
      <w:r>
        <w:rPr>
          <w:spacing w:val="-10"/>
        </w:rPr>
        <w:t xml:space="preserve"> </w:t>
      </w:r>
      <w:r>
        <w:rPr>
          <w:spacing w:val="1"/>
        </w:rPr>
        <w:t>a</w:t>
      </w:r>
      <w:r>
        <w:rPr>
          <w:spacing w:val="-1"/>
        </w:rPr>
        <w:t>r</w:t>
      </w:r>
      <w:r>
        <w:rPr>
          <w:spacing w:val="1"/>
        </w:rPr>
        <w:t>e</w:t>
      </w:r>
      <w:r>
        <w:t>:</w:t>
      </w:r>
    </w:p>
    <w:p w:rsidR="000E1F23" w:rsidRPr="0026467B" w:rsidRDefault="000E1F23" w:rsidP="00E558A0">
      <w:pPr>
        <w:spacing w:before="20"/>
        <w:rPr>
          <w:sz w:val="24"/>
          <w:szCs w:val="24"/>
        </w:rPr>
      </w:pPr>
    </w:p>
    <w:p w:rsidR="000E1F23" w:rsidRDefault="00C04411" w:rsidP="00D12E9F">
      <w:pPr>
        <w:pStyle w:val="BodyText"/>
        <w:numPr>
          <w:ilvl w:val="0"/>
          <w:numId w:val="47"/>
        </w:numPr>
        <w:tabs>
          <w:tab w:val="left" w:pos="477"/>
        </w:tabs>
        <w:ind w:left="477" w:right="6219"/>
        <w:jc w:val="both"/>
      </w:pPr>
      <w:r>
        <w:t>s</w:t>
      </w:r>
      <w:r>
        <w:rPr>
          <w:spacing w:val="1"/>
        </w:rPr>
        <w:t>u</w:t>
      </w:r>
      <w:r>
        <w:rPr>
          <w:spacing w:val="-1"/>
        </w:rPr>
        <w:t>i</w:t>
      </w:r>
      <w:r>
        <w:t>t</w:t>
      </w:r>
      <w:r>
        <w:rPr>
          <w:spacing w:val="1"/>
        </w:rPr>
        <w:t>ab</w:t>
      </w:r>
      <w:r>
        <w:rPr>
          <w:spacing w:val="-1"/>
        </w:rPr>
        <w:t>l</w:t>
      </w:r>
      <w:r>
        <w:t>y</w:t>
      </w:r>
      <w:r>
        <w:rPr>
          <w:spacing w:val="-20"/>
        </w:rPr>
        <w:t xml:space="preserve"> </w:t>
      </w:r>
      <w:r>
        <w:rPr>
          <w:spacing w:val="-2"/>
        </w:rPr>
        <w:t>q</w:t>
      </w:r>
      <w:r>
        <w:rPr>
          <w:spacing w:val="1"/>
        </w:rPr>
        <w:t>ua</w:t>
      </w:r>
      <w:r>
        <w:rPr>
          <w:spacing w:val="-1"/>
        </w:rPr>
        <w:t>li</w:t>
      </w:r>
      <w:r>
        <w:rPr>
          <w:spacing w:val="2"/>
        </w:rPr>
        <w:t>f</w:t>
      </w:r>
      <w:r>
        <w:rPr>
          <w:spacing w:val="-1"/>
        </w:rPr>
        <w:t>i</w:t>
      </w:r>
      <w:r>
        <w:rPr>
          <w:spacing w:val="-2"/>
        </w:rPr>
        <w:t>e</w:t>
      </w:r>
      <w:r>
        <w:rPr>
          <w:spacing w:val="1"/>
        </w:rPr>
        <w:t>d</w:t>
      </w:r>
      <w:r>
        <w:t>;</w:t>
      </w:r>
    </w:p>
    <w:p w:rsidR="000E1F23" w:rsidRDefault="00C04411" w:rsidP="00D12E9F">
      <w:pPr>
        <w:pStyle w:val="BodyText"/>
        <w:numPr>
          <w:ilvl w:val="0"/>
          <w:numId w:val="47"/>
        </w:numPr>
        <w:tabs>
          <w:tab w:val="left" w:pos="477"/>
        </w:tabs>
        <w:ind w:left="477" w:right="6220"/>
        <w:jc w:val="both"/>
      </w:pPr>
      <w:r>
        <w:rPr>
          <w:spacing w:val="1"/>
        </w:rPr>
        <w:t>e</w:t>
      </w:r>
      <w:r>
        <w:rPr>
          <w:spacing w:val="-3"/>
        </w:rPr>
        <w:t>x</w:t>
      </w:r>
      <w:r>
        <w:rPr>
          <w:spacing w:val="1"/>
        </w:rPr>
        <w:t>pe</w:t>
      </w:r>
      <w:r>
        <w:rPr>
          <w:spacing w:val="-1"/>
        </w:rPr>
        <w:t>ri</w:t>
      </w:r>
      <w:r>
        <w:rPr>
          <w:spacing w:val="1"/>
        </w:rPr>
        <w:t>en</w:t>
      </w:r>
      <w:r>
        <w:t>c</w:t>
      </w:r>
      <w:r>
        <w:rPr>
          <w:spacing w:val="1"/>
        </w:rPr>
        <w:t>ed</w:t>
      </w:r>
      <w:r>
        <w:t>,</w:t>
      </w:r>
      <w:r>
        <w:rPr>
          <w:spacing w:val="-20"/>
        </w:rPr>
        <w:t xml:space="preserve"> </w:t>
      </w:r>
      <w:r>
        <w:rPr>
          <w:spacing w:val="1"/>
        </w:rPr>
        <w:t>a</w:t>
      </w:r>
      <w:r>
        <w:rPr>
          <w:spacing w:val="-2"/>
        </w:rPr>
        <w:t>n</w:t>
      </w:r>
      <w:r>
        <w:t>d</w:t>
      </w:r>
    </w:p>
    <w:p w:rsidR="000E1F23" w:rsidRDefault="00C04411" w:rsidP="00D12E9F">
      <w:pPr>
        <w:pStyle w:val="BodyText"/>
        <w:numPr>
          <w:ilvl w:val="0"/>
          <w:numId w:val="47"/>
        </w:numPr>
        <w:tabs>
          <w:tab w:val="left" w:pos="477"/>
        </w:tabs>
        <w:spacing w:before="21"/>
        <w:ind w:left="477" w:right="109"/>
      </w:pPr>
      <w:r>
        <w:t>c</w:t>
      </w:r>
      <w:r>
        <w:rPr>
          <w:spacing w:val="1"/>
        </w:rPr>
        <w:t>om</w:t>
      </w:r>
      <w:r>
        <w:rPr>
          <w:spacing w:val="-2"/>
        </w:rPr>
        <w:t>p</w:t>
      </w:r>
      <w:r>
        <w:rPr>
          <w:spacing w:val="1"/>
        </w:rPr>
        <w:t>e</w:t>
      </w:r>
      <w:r>
        <w:t>t</w:t>
      </w:r>
      <w:r>
        <w:rPr>
          <w:spacing w:val="-2"/>
        </w:rPr>
        <w:t>e</w:t>
      </w:r>
      <w:r>
        <w:rPr>
          <w:spacing w:val="1"/>
        </w:rPr>
        <w:t>n</w:t>
      </w:r>
      <w:r>
        <w:t>t</w:t>
      </w:r>
      <w:r>
        <w:rPr>
          <w:spacing w:val="14"/>
        </w:rPr>
        <w:t xml:space="preserve"> </w:t>
      </w:r>
      <w:r>
        <w:t>to</w:t>
      </w:r>
      <w:r>
        <w:rPr>
          <w:spacing w:val="15"/>
        </w:rPr>
        <w:t xml:space="preserve"> </w:t>
      </w:r>
      <w:r>
        <w:t>c</w:t>
      </w:r>
      <w:r>
        <w:rPr>
          <w:spacing w:val="1"/>
        </w:rPr>
        <w:t>a</w:t>
      </w:r>
      <w:r>
        <w:rPr>
          <w:spacing w:val="-1"/>
        </w:rPr>
        <w:t>rr</w:t>
      </w:r>
      <w:r>
        <w:t>y</w:t>
      </w:r>
      <w:r>
        <w:rPr>
          <w:spacing w:val="12"/>
        </w:rPr>
        <w:t xml:space="preserve"> </w:t>
      </w:r>
      <w:r>
        <w:rPr>
          <w:spacing w:val="1"/>
        </w:rPr>
        <w:t>ou</w:t>
      </w:r>
      <w:r>
        <w:t>t</w:t>
      </w:r>
      <w:r>
        <w:rPr>
          <w:spacing w:val="15"/>
        </w:rPr>
        <w:t xml:space="preserve"> </w:t>
      </w:r>
      <w:r>
        <w:t>t</w:t>
      </w:r>
      <w:r>
        <w:rPr>
          <w:spacing w:val="1"/>
        </w:rPr>
        <w:t>h</w:t>
      </w:r>
      <w:r>
        <w:t>e</w:t>
      </w:r>
      <w:r>
        <w:rPr>
          <w:spacing w:val="14"/>
        </w:rPr>
        <w:t xml:space="preserve"> </w:t>
      </w:r>
      <w:r>
        <w:rPr>
          <w:spacing w:val="-1"/>
        </w:rPr>
        <w:t>r</w:t>
      </w:r>
      <w:r>
        <w:rPr>
          <w:spacing w:val="1"/>
        </w:rPr>
        <w:t>an</w:t>
      </w:r>
      <w:r>
        <w:rPr>
          <w:spacing w:val="-2"/>
        </w:rPr>
        <w:t>g</w:t>
      </w:r>
      <w:r>
        <w:t>e</w:t>
      </w:r>
      <w:r>
        <w:rPr>
          <w:spacing w:val="15"/>
        </w:rPr>
        <w:t xml:space="preserve"> </w:t>
      </w:r>
      <w:r>
        <w:rPr>
          <w:spacing w:val="-2"/>
        </w:rPr>
        <w:t>o</w:t>
      </w:r>
      <w:r>
        <w:t>f</w:t>
      </w:r>
      <w:r>
        <w:rPr>
          <w:spacing w:val="17"/>
        </w:rPr>
        <w:t xml:space="preserve"> </w:t>
      </w:r>
      <w:r>
        <w:t>t</w:t>
      </w:r>
      <w:r>
        <w:rPr>
          <w:spacing w:val="1"/>
        </w:rPr>
        <w:t>a</w:t>
      </w:r>
      <w:r>
        <w:t>sks</w:t>
      </w:r>
      <w:r>
        <w:rPr>
          <w:spacing w:val="13"/>
        </w:rPr>
        <w:t xml:space="preserve"> </w:t>
      </w:r>
      <w:r>
        <w:rPr>
          <w:spacing w:val="1"/>
        </w:rPr>
        <w:t>a</w:t>
      </w:r>
      <w:r>
        <w:rPr>
          <w:spacing w:val="-2"/>
        </w:rPr>
        <w:t>n</w:t>
      </w:r>
      <w:r>
        <w:t>d</w:t>
      </w:r>
      <w:r>
        <w:rPr>
          <w:spacing w:val="15"/>
        </w:rPr>
        <w:t xml:space="preserve"> </w:t>
      </w:r>
      <w:r>
        <w:rPr>
          <w:spacing w:val="1"/>
        </w:rPr>
        <w:t>du</w:t>
      </w:r>
      <w:r>
        <w:t>t</w:t>
      </w:r>
      <w:r>
        <w:rPr>
          <w:spacing w:val="-1"/>
        </w:rPr>
        <w:t>i</w:t>
      </w:r>
      <w:r>
        <w:rPr>
          <w:spacing w:val="1"/>
        </w:rPr>
        <w:t>e</w:t>
      </w:r>
      <w:r>
        <w:t>s</w:t>
      </w:r>
      <w:r>
        <w:rPr>
          <w:spacing w:val="14"/>
        </w:rPr>
        <w:t xml:space="preserve"> </w:t>
      </w:r>
      <w:r>
        <w:t>t</w:t>
      </w:r>
      <w:r>
        <w:rPr>
          <w:spacing w:val="-2"/>
        </w:rPr>
        <w:t>h</w:t>
      </w:r>
      <w:r>
        <w:rPr>
          <w:spacing w:val="1"/>
        </w:rPr>
        <w:t>e</w:t>
      </w:r>
      <w:r>
        <w:t>y</w:t>
      </w:r>
      <w:r>
        <w:rPr>
          <w:spacing w:val="12"/>
        </w:rPr>
        <w:t xml:space="preserve"> </w:t>
      </w:r>
      <w:r>
        <w:rPr>
          <w:spacing w:val="1"/>
        </w:rPr>
        <w:t>a</w:t>
      </w:r>
      <w:r>
        <w:rPr>
          <w:spacing w:val="-1"/>
        </w:rPr>
        <w:t>r</w:t>
      </w:r>
      <w:r>
        <w:t>e</w:t>
      </w:r>
      <w:r>
        <w:rPr>
          <w:spacing w:val="15"/>
        </w:rPr>
        <w:t xml:space="preserve"> </w:t>
      </w:r>
      <w:r>
        <w:rPr>
          <w:spacing w:val="-1"/>
        </w:rPr>
        <w:t>r</w:t>
      </w:r>
      <w:r>
        <w:rPr>
          <w:spacing w:val="1"/>
        </w:rPr>
        <w:t>e</w:t>
      </w:r>
      <w:r>
        <w:rPr>
          <w:spacing w:val="-2"/>
        </w:rPr>
        <w:t>q</w:t>
      </w:r>
      <w:r>
        <w:rPr>
          <w:spacing w:val="3"/>
        </w:rPr>
        <w:t>u</w:t>
      </w:r>
      <w:r>
        <w:rPr>
          <w:spacing w:val="-1"/>
        </w:rPr>
        <w:t>ir</w:t>
      </w:r>
      <w:r>
        <w:rPr>
          <w:spacing w:val="1"/>
        </w:rPr>
        <w:t>e</w:t>
      </w:r>
      <w:r>
        <w:t>d</w:t>
      </w:r>
      <w:r>
        <w:rPr>
          <w:spacing w:val="14"/>
        </w:rPr>
        <w:t xml:space="preserve"> </w:t>
      </w:r>
      <w:r>
        <w:rPr>
          <w:spacing w:val="-2"/>
        </w:rPr>
        <w:t>t</w:t>
      </w:r>
      <w:r>
        <w:t>o</w:t>
      </w:r>
      <w:r>
        <w:rPr>
          <w:w w:val="99"/>
        </w:rPr>
        <w:t xml:space="preserve"> </w:t>
      </w:r>
      <w:r>
        <w:rPr>
          <w:spacing w:val="1"/>
        </w:rPr>
        <w:t>pe</w:t>
      </w:r>
      <w:r>
        <w:rPr>
          <w:spacing w:val="-5"/>
        </w:rPr>
        <w:t>r</w:t>
      </w:r>
      <w:r>
        <w:rPr>
          <w:spacing w:val="2"/>
        </w:rPr>
        <w:t>f</w:t>
      </w:r>
      <w:r>
        <w:rPr>
          <w:spacing w:val="1"/>
        </w:rPr>
        <w:t>o</w:t>
      </w:r>
      <w:r>
        <w:rPr>
          <w:spacing w:val="-1"/>
        </w:rPr>
        <w:t>rm</w:t>
      </w:r>
      <w:r>
        <w:t>.</w:t>
      </w:r>
    </w:p>
    <w:p w:rsidR="000E1F23" w:rsidRPr="0026467B" w:rsidRDefault="000E1F23" w:rsidP="00E558A0">
      <w:pPr>
        <w:spacing w:before="8"/>
        <w:rPr>
          <w:sz w:val="24"/>
          <w:szCs w:val="24"/>
        </w:rPr>
      </w:pPr>
    </w:p>
    <w:p w:rsidR="000E1F23" w:rsidRDefault="00C04411" w:rsidP="00E558A0">
      <w:pPr>
        <w:pStyle w:val="BodyText"/>
        <w:ind w:left="119" w:right="108"/>
        <w:jc w:val="both"/>
      </w:pPr>
      <w:r>
        <w:rPr>
          <w:spacing w:val="2"/>
        </w:rPr>
        <w:t>T</w:t>
      </w:r>
      <w:r>
        <w:rPr>
          <w:spacing w:val="1"/>
        </w:rPr>
        <w:t>h</w:t>
      </w:r>
      <w:r>
        <w:rPr>
          <w:spacing w:val="-1"/>
        </w:rPr>
        <w:t>i</w:t>
      </w:r>
      <w:r>
        <w:t>s</w:t>
      </w:r>
      <w:r>
        <w:rPr>
          <w:spacing w:val="24"/>
        </w:rPr>
        <w:t xml:space="preserve"> </w:t>
      </w:r>
      <w:r>
        <w:rPr>
          <w:spacing w:val="1"/>
        </w:rPr>
        <w:t>a</w:t>
      </w:r>
      <w:r>
        <w:rPr>
          <w:spacing w:val="-2"/>
        </w:rPr>
        <w:t>p</w:t>
      </w:r>
      <w:r>
        <w:rPr>
          <w:spacing w:val="1"/>
        </w:rPr>
        <w:t>p</w:t>
      </w:r>
      <w:r>
        <w:rPr>
          <w:spacing w:val="-1"/>
        </w:rPr>
        <w:t>li</w:t>
      </w:r>
      <w:r>
        <w:rPr>
          <w:spacing w:val="1"/>
        </w:rPr>
        <w:t>e</w:t>
      </w:r>
      <w:r>
        <w:t>s</w:t>
      </w:r>
      <w:r>
        <w:rPr>
          <w:spacing w:val="25"/>
        </w:rPr>
        <w:t xml:space="preserve"> </w:t>
      </w:r>
      <w:r>
        <w:rPr>
          <w:spacing w:val="1"/>
        </w:rPr>
        <w:t>e</w:t>
      </w:r>
      <w:r>
        <w:rPr>
          <w:spacing w:val="-2"/>
        </w:rPr>
        <w:t>q</w:t>
      </w:r>
      <w:r>
        <w:rPr>
          <w:spacing w:val="1"/>
        </w:rPr>
        <w:t>ua</w:t>
      </w:r>
      <w:r>
        <w:rPr>
          <w:spacing w:val="-1"/>
        </w:rPr>
        <w:t>ll</w:t>
      </w:r>
      <w:r>
        <w:t>y</w:t>
      </w:r>
      <w:r>
        <w:rPr>
          <w:spacing w:val="24"/>
        </w:rPr>
        <w:t xml:space="preserve"> </w:t>
      </w:r>
      <w:r>
        <w:rPr>
          <w:spacing w:val="2"/>
        </w:rPr>
        <w:t>t</w:t>
      </w:r>
      <w:r>
        <w:t>o</w:t>
      </w:r>
      <w:r>
        <w:rPr>
          <w:spacing w:val="25"/>
        </w:rPr>
        <w:t xml:space="preserve"> </w:t>
      </w:r>
      <w:r>
        <w:t>t</w:t>
      </w:r>
      <w:r>
        <w:rPr>
          <w:spacing w:val="1"/>
        </w:rPr>
        <w:t>ho</w:t>
      </w:r>
      <w:r>
        <w:t>se</w:t>
      </w:r>
      <w:r>
        <w:rPr>
          <w:spacing w:val="26"/>
        </w:rPr>
        <w:t xml:space="preserve"> </w:t>
      </w:r>
      <w:r>
        <w:rPr>
          <w:spacing w:val="-3"/>
        </w:rPr>
        <w:t>w</w:t>
      </w:r>
      <w:r>
        <w:rPr>
          <w:spacing w:val="1"/>
        </w:rPr>
        <w:t>h</w:t>
      </w:r>
      <w:r>
        <w:t>o</w:t>
      </w:r>
      <w:r>
        <w:rPr>
          <w:spacing w:val="26"/>
        </w:rPr>
        <w:t xml:space="preserve"> </w:t>
      </w:r>
      <w:r>
        <w:rPr>
          <w:spacing w:val="1"/>
        </w:rPr>
        <w:t>a</w:t>
      </w:r>
      <w:r>
        <w:rPr>
          <w:spacing w:val="-1"/>
        </w:rPr>
        <w:t>r</w:t>
      </w:r>
      <w:r>
        <w:t>e</w:t>
      </w:r>
      <w:r>
        <w:rPr>
          <w:spacing w:val="26"/>
        </w:rPr>
        <w:t xml:space="preserve"> </w:t>
      </w:r>
      <w:r>
        <w:rPr>
          <w:spacing w:val="1"/>
        </w:rPr>
        <w:t>d</w:t>
      </w:r>
      <w:r>
        <w:rPr>
          <w:spacing w:val="-1"/>
        </w:rPr>
        <w:t>ir</w:t>
      </w:r>
      <w:r>
        <w:rPr>
          <w:spacing w:val="1"/>
        </w:rPr>
        <w:t>e</w:t>
      </w:r>
      <w:r>
        <w:t>ct</w:t>
      </w:r>
      <w:r>
        <w:rPr>
          <w:spacing w:val="-1"/>
        </w:rPr>
        <w:t>l</w:t>
      </w:r>
      <w:r>
        <w:t>y</w:t>
      </w:r>
      <w:r>
        <w:rPr>
          <w:spacing w:val="23"/>
        </w:rPr>
        <w:t xml:space="preserve"> </w:t>
      </w:r>
      <w:r>
        <w:rPr>
          <w:spacing w:val="1"/>
        </w:rPr>
        <w:t>emp</w:t>
      </w:r>
      <w:r>
        <w:rPr>
          <w:spacing w:val="-1"/>
        </w:rPr>
        <w:t>l</w:t>
      </w:r>
      <w:r>
        <w:rPr>
          <w:spacing w:val="1"/>
        </w:rPr>
        <w:t>o</w:t>
      </w:r>
      <w:r>
        <w:rPr>
          <w:spacing w:val="-3"/>
        </w:rPr>
        <w:t>y</w:t>
      </w:r>
      <w:r>
        <w:rPr>
          <w:spacing w:val="1"/>
        </w:rPr>
        <w:t>ed</w:t>
      </w:r>
      <w:r>
        <w:t>,</w:t>
      </w:r>
      <w:r>
        <w:rPr>
          <w:spacing w:val="26"/>
        </w:rPr>
        <w:t xml:space="preserve"> </w:t>
      </w:r>
      <w:r>
        <w:t>to</w:t>
      </w:r>
      <w:r>
        <w:rPr>
          <w:spacing w:val="26"/>
        </w:rPr>
        <w:t xml:space="preserve"> </w:t>
      </w:r>
      <w:r>
        <w:t>t</w:t>
      </w:r>
      <w:r>
        <w:rPr>
          <w:spacing w:val="1"/>
        </w:rPr>
        <w:t>em</w:t>
      </w:r>
      <w:r>
        <w:rPr>
          <w:spacing w:val="-2"/>
        </w:rPr>
        <w:t>p</w:t>
      </w:r>
      <w:r>
        <w:rPr>
          <w:spacing w:val="1"/>
        </w:rPr>
        <w:t>o</w:t>
      </w:r>
      <w:r>
        <w:rPr>
          <w:spacing w:val="-1"/>
        </w:rPr>
        <w:t>r</w:t>
      </w:r>
      <w:r>
        <w:rPr>
          <w:spacing w:val="1"/>
        </w:rPr>
        <w:t>a</w:t>
      </w:r>
      <w:r>
        <w:rPr>
          <w:spacing w:val="-1"/>
        </w:rPr>
        <w:t>r</w:t>
      </w:r>
      <w:r>
        <w:t>y</w:t>
      </w:r>
      <w:r>
        <w:rPr>
          <w:spacing w:val="23"/>
        </w:rPr>
        <w:t xml:space="preserve"> </w:t>
      </w:r>
      <w:r>
        <w:t>st</w:t>
      </w:r>
      <w:r>
        <w:rPr>
          <w:spacing w:val="1"/>
        </w:rPr>
        <w:t>a</w:t>
      </w:r>
      <w:r>
        <w:t>ff,</w:t>
      </w:r>
      <w:r>
        <w:rPr>
          <w:w w:val="99"/>
        </w:rPr>
        <w:t xml:space="preserve"> </w:t>
      </w:r>
      <w:r>
        <w:rPr>
          <w:spacing w:val="1"/>
        </w:rPr>
        <w:t>an</w:t>
      </w:r>
      <w:r>
        <w:t>d</w:t>
      </w:r>
      <w:r>
        <w:rPr>
          <w:spacing w:val="-7"/>
        </w:rPr>
        <w:t xml:space="preserve"> </w:t>
      </w:r>
      <w:r>
        <w:t>to</w:t>
      </w:r>
      <w:r>
        <w:rPr>
          <w:spacing w:val="-6"/>
        </w:rPr>
        <w:t xml:space="preserve"> </w:t>
      </w:r>
      <w:r>
        <w:rPr>
          <w:spacing w:val="-2"/>
        </w:rPr>
        <w:t>t</w:t>
      </w:r>
      <w:r>
        <w:rPr>
          <w:spacing w:val="1"/>
        </w:rPr>
        <w:t>ho</w:t>
      </w:r>
      <w:r>
        <w:rPr>
          <w:spacing w:val="-3"/>
        </w:rPr>
        <w:t>s</w:t>
      </w:r>
      <w:r>
        <w:t>e</w:t>
      </w:r>
      <w:r>
        <w:rPr>
          <w:spacing w:val="-5"/>
        </w:rPr>
        <w:t xml:space="preserve"> </w:t>
      </w:r>
      <w:r>
        <w:rPr>
          <w:spacing w:val="-2"/>
        </w:rPr>
        <w:t>e</w:t>
      </w:r>
      <w:r>
        <w:rPr>
          <w:spacing w:val="1"/>
        </w:rPr>
        <w:t>mp</w:t>
      </w:r>
      <w:r>
        <w:rPr>
          <w:spacing w:val="-1"/>
        </w:rPr>
        <w:t>l</w:t>
      </w:r>
      <w:r>
        <w:rPr>
          <w:spacing w:val="1"/>
        </w:rPr>
        <w:t>o</w:t>
      </w:r>
      <w:r>
        <w:rPr>
          <w:spacing w:val="-3"/>
        </w:rPr>
        <w:t>y</w:t>
      </w:r>
      <w:r>
        <w:rPr>
          <w:spacing w:val="1"/>
        </w:rPr>
        <w:t>e</w:t>
      </w:r>
      <w:r>
        <w:t>d</w:t>
      </w:r>
      <w:r>
        <w:rPr>
          <w:spacing w:val="-7"/>
        </w:rPr>
        <w:t xml:space="preserve"> </w:t>
      </w:r>
      <w:r>
        <w:rPr>
          <w:spacing w:val="1"/>
        </w:rPr>
        <w:t>b</w:t>
      </w:r>
      <w:r>
        <w:t>y</w:t>
      </w:r>
      <w:r>
        <w:rPr>
          <w:spacing w:val="-8"/>
        </w:rPr>
        <w:t xml:space="preserve"> </w:t>
      </w:r>
      <w:r>
        <w:rPr>
          <w:spacing w:val="1"/>
        </w:rPr>
        <w:t>o</w:t>
      </w:r>
      <w:r>
        <w:t>r</w:t>
      </w:r>
      <w:r>
        <w:rPr>
          <w:spacing w:val="-6"/>
        </w:rPr>
        <w:t xml:space="preserve"> </w:t>
      </w:r>
      <w:r>
        <w:rPr>
          <w:spacing w:val="1"/>
        </w:rPr>
        <w:t>a</w:t>
      </w:r>
      <w:r>
        <w:t>s</w:t>
      </w:r>
      <w:r>
        <w:rPr>
          <w:spacing w:val="-6"/>
        </w:rPr>
        <w:t xml:space="preserve"> </w:t>
      </w:r>
      <w:r>
        <w:t>c</w:t>
      </w:r>
      <w:r>
        <w:rPr>
          <w:spacing w:val="1"/>
        </w:rPr>
        <w:t>o</w:t>
      </w:r>
      <w:r>
        <w:rPr>
          <w:spacing w:val="-2"/>
        </w:rPr>
        <w:t>n</w:t>
      </w:r>
      <w:r>
        <w:t>t</w:t>
      </w:r>
      <w:r>
        <w:rPr>
          <w:spacing w:val="-1"/>
        </w:rPr>
        <w:t>r</w:t>
      </w:r>
      <w:r>
        <w:rPr>
          <w:spacing w:val="1"/>
        </w:rPr>
        <w:t>a</w:t>
      </w:r>
      <w:r>
        <w:t>ct</w:t>
      </w:r>
      <w:r>
        <w:rPr>
          <w:spacing w:val="1"/>
        </w:rPr>
        <w:t>o</w:t>
      </w:r>
      <w:r>
        <w:rPr>
          <w:spacing w:val="-1"/>
        </w:rPr>
        <w:t>r</w:t>
      </w:r>
      <w:r>
        <w:t>s.</w:t>
      </w:r>
    </w:p>
    <w:p w:rsidR="000E1F23" w:rsidRDefault="000E1F23" w:rsidP="00E558A0">
      <w:pPr>
        <w:spacing w:before="2"/>
        <w:rPr>
          <w:sz w:val="15"/>
          <w:szCs w:val="15"/>
        </w:rPr>
      </w:pPr>
    </w:p>
    <w:p w:rsidR="000E1F23" w:rsidRDefault="000E1F23" w:rsidP="00E558A0">
      <w:pPr>
        <w:rPr>
          <w:sz w:val="20"/>
          <w:szCs w:val="20"/>
        </w:rPr>
      </w:pPr>
    </w:p>
    <w:p w:rsidR="000E1F23" w:rsidRDefault="00C04411" w:rsidP="00E558A0">
      <w:pPr>
        <w:pStyle w:val="BodyText"/>
        <w:spacing w:before="64"/>
        <w:ind w:right="109"/>
        <w:jc w:val="both"/>
      </w:pPr>
      <w:r>
        <w:rPr>
          <w:spacing w:val="2"/>
        </w:rPr>
        <w:lastRenderedPageBreak/>
        <w:t>T</w:t>
      </w:r>
      <w:r>
        <w:rPr>
          <w:spacing w:val="-2"/>
        </w:rPr>
        <w:t>h</w:t>
      </w:r>
      <w:r>
        <w:rPr>
          <w:spacing w:val="1"/>
        </w:rPr>
        <w:t>e</w:t>
      </w:r>
      <w:r>
        <w:rPr>
          <w:spacing w:val="-1"/>
        </w:rPr>
        <w:t>r</w:t>
      </w:r>
      <w:r>
        <w:t>e</w:t>
      </w:r>
      <w:r>
        <w:rPr>
          <w:spacing w:val="9"/>
        </w:rPr>
        <w:t xml:space="preserve"> </w:t>
      </w:r>
      <w:r>
        <w:rPr>
          <w:spacing w:val="1"/>
        </w:rPr>
        <w:t>ma</w:t>
      </w:r>
      <w:r>
        <w:t>y</w:t>
      </w:r>
      <w:r>
        <w:rPr>
          <w:spacing w:val="8"/>
        </w:rPr>
        <w:t xml:space="preserve"> </w:t>
      </w:r>
      <w:r>
        <w:rPr>
          <w:spacing w:val="1"/>
        </w:rPr>
        <w:t>b</w:t>
      </w:r>
      <w:r>
        <w:t>e</w:t>
      </w:r>
      <w:r>
        <w:rPr>
          <w:spacing w:val="11"/>
        </w:rPr>
        <w:t xml:space="preserve"> </w:t>
      </w:r>
      <w:r>
        <w:rPr>
          <w:spacing w:val="-2"/>
        </w:rPr>
        <w:t>o</w:t>
      </w:r>
      <w:r>
        <w:t>t</w:t>
      </w:r>
      <w:r>
        <w:rPr>
          <w:spacing w:val="1"/>
        </w:rPr>
        <w:t>he</w:t>
      </w:r>
      <w:r>
        <w:t>r</w:t>
      </w:r>
      <w:r>
        <w:rPr>
          <w:spacing w:val="10"/>
        </w:rPr>
        <w:t xml:space="preserve"> </w:t>
      </w:r>
      <w:r>
        <w:rPr>
          <w:spacing w:val="-2"/>
        </w:rPr>
        <w:t>q</w:t>
      </w:r>
      <w:r>
        <w:rPr>
          <w:spacing w:val="1"/>
        </w:rPr>
        <w:t>ua</w:t>
      </w:r>
      <w:r>
        <w:rPr>
          <w:spacing w:val="-1"/>
        </w:rPr>
        <w:t>l</w:t>
      </w:r>
      <w:r>
        <w:rPr>
          <w:spacing w:val="-3"/>
        </w:rPr>
        <w:t>i</w:t>
      </w:r>
      <w:r>
        <w:rPr>
          <w:spacing w:val="2"/>
        </w:rPr>
        <w:t>f</w:t>
      </w:r>
      <w:r>
        <w:rPr>
          <w:spacing w:val="-1"/>
        </w:rPr>
        <w:t>i</w:t>
      </w:r>
      <w:r>
        <w:t>c</w:t>
      </w:r>
      <w:r>
        <w:rPr>
          <w:spacing w:val="1"/>
        </w:rPr>
        <w:t>a</w:t>
      </w:r>
      <w:r>
        <w:t>t</w:t>
      </w:r>
      <w:r>
        <w:rPr>
          <w:spacing w:val="-1"/>
        </w:rPr>
        <w:t>i</w:t>
      </w:r>
      <w:r>
        <w:rPr>
          <w:spacing w:val="1"/>
        </w:rPr>
        <w:t>on</w:t>
      </w:r>
      <w:r>
        <w:t>s</w:t>
      </w:r>
      <w:r>
        <w:rPr>
          <w:spacing w:val="8"/>
        </w:rPr>
        <w:t xml:space="preserve"> </w:t>
      </w:r>
      <w:r>
        <w:t>t</w:t>
      </w:r>
      <w:r>
        <w:rPr>
          <w:spacing w:val="-2"/>
        </w:rPr>
        <w:t>h</w:t>
      </w:r>
      <w:r>
        <w:rPr>
          <w:spacing w:val="1"/>
        </w:rPr>
        <w:t>a</w:t>
      </w:r>
      <w:r>
        <w:t>t</w:t>
      </w:r>
      <w:r>
        <w:rPr>
          <w:spacing w:val="11"/>
        </w:rPr>
        <w:t xml:space="preserve"> </w:t>
      </w:r>
      <w:r>
        <w:rPr>
          <w:spacing w:val="1"/>
        </w:rPr>
        <w:t>a</w:t>
      </w:r>
      <w:r>
        <w:rPr>
          <w:spacing w:val="-1"/>
        </w:rPr>
        <w:t>r</w:t>
      </w:r>
      <w:r>
        <w:t>e</w:t>
      </w:r>
      <w:r>
        <w:rPr>
          <w:spacing w:val="9"/>
        </w:rPr>
        <w:t xml:space="preserve"> </w:t>
      </w:r>
      <w:r>
        <w:rPr>
          <w:spacing w:val="-2"/>
        </w:rPr>
        <w:t>eq</w:t>
      </w:r>
      <w:r>
        <w:rPr>
          <w:spacing w:val="1"/>
        </w:rPr>
        <w:t>u</w:t>
      </w:r>
      <w:r>
        <w:rPr>
          <w:spacing w:val="-1"/>
        </w:rPr>
        <w:t>i</w:t>
      </w:r>
      <w:r>
        <w:rPr>
          <w:spacing w:val="-3"/>
        </w:rPr>
        <w:t>v</w:t>
      </w:r>
      <w:r>
        <w:rPr>
          <w:spacing w:val="1"/>
        </w:rPr>
        <w:t>a</w:t>
      </w:r>
      <w:r>
        <w:rPr>
          <w:spacing w:val="-1"/>
        </w:rPr>
        <w:t>l</w:t>
      </w:r>
      <w:r>
        <w:rPr>
          <w:spacing w:val="1"/>
        </w:rPr>
        <w:t>en</w:t>
      </w:r>
      <w:r>
        <w:t>t</w:t>
      </w:r>
      <w:r>
        <w:rPr>
          <w:spacing w:val="11"/>
        </w:rPr>
        <w:t xml:space="preserve"> </w:t>
      </w:r>
      <w:r>
        <w:t>to</w:t>
      </w:r>
      <w:r>
        <w:rPr>
          <w:spacing w:val="12"/>
        </w:rPr>
        <w:t xml:space="preserve"> </w:t>
      </w:r>
      <w:r>
        <w:t>t</w:t>
      </w:r>
      <w:r>
        <w:rPr>
          <w:spacing w:val="1"/>
        </w:rPr>
        <w:t>ho</w:t>
      </w:r>
      <w:r>
        <w:rPr>
          <w:spacing w:val="-3"/>
        </w:rPr>
        <w:t>s</w:t>
      </w:r>
      <w:r>
        <w:t>e</w:t>
      </w:r>
      <w:r>
        <w:rPr>
          <w:spacing w:val="12"/>
        </w:rPr>
        <w:t xml:space="preserve"> </w:t>
      </w:r>
      <w:r>
        <w:t>s</w:t>
      </w:r>
      <w:r>
        <w:rPr>
          <w:spacing w:val="-2"/>
        </w:rPr>
        <w:t>pe</w:t>
      </w:r>
      <w:r>
        <w:t>c</w:t>
      </w:r>
      <w:r>
        <w:rPr>
          <w:spacing w:val="-1"/>
        </w:rPr>
        <w:t>i</w:t>
      </w:r>
      <w:r>
        <w:rPr>
          <w:spacing w:val="2"/>
        </w:rPr>
        <w:t>f</w:t>
      </w:r>
      <w:r>
        <w:rPr>
          <w:spacing w:val="-1"/>
        </w:rPr>
        <w:t>i</w:t>
      </w:r>
      <w:r>
        <w:t>c</w:t>
      </w:r>
      <w:r>
        <w:rPr>
          <w:spacing w:val="1"/>
        </w:rPr>
        <w:t>a</w:t>
      </w:r>
      <w:r>
        <w:rPr>
          <w:spacing w:val="-1"/>
        </w:rPr>
        <w:t>ll</w:t>
      </w:r>
      <w:r>
        <w:t>y</w:t>
      </w:r>
      <w:r>
        <w:rPr>
          <w:spacing w:val="8"/>
        </w:rPr>
        <w:t xml:space="preserve"> </w:t>
      </w:r>
      <w:r>
        <w:t>s</w:t>
      </w:r>
      <w:r>
        <w:rPr>
          <w:spacing w:val="1"/>
        </w:rPr>
        <w:t>e</w:t>
      </w:r>
      <w:r>
        <w:t>t</w:t>
      </w:r>
      <w:r>
        <w:rPr>
          <w:w w:val="99"/>
        </w:rPr>
        <w:t xml:space="preserve"> </w:t>
      </w:r>
      <w:r>
        <w:rPr>
          <w:spacing w:val="1"/>
        </w:rPr>
        <w:t>ou</w:t>
      </w:r>
      <w:r>
        <w:t>t</w:t>
      </w:r>
      <w:r>
        <w:rPr>
          <w:spacing w:val="-6"/>
        </w:rPr>
        <w:t xml:space="preserve"> </w:t>
      </w:r>
      <w:r>
        <w:rPr>
          <w:spacing w:val="-1"/>
        </w:rPr>
        <w:t>i</w:t>
      </w:r>
      <w:r>
        <w:t>n</w:t>
      </w:r>
      <w:r>
        <w:rPr>
          <w:spacing w:val="-7"/>
        </w:rPr>
        <w:t xml:space="preserve"> </w:t>
      </w:r>
      <w:r>
        <w:t>t</w:t>
      </w:r>
      <w:r>
        <w:rPr>
          <w:spacing w:val="1"/>
        </w:rPr>
        <w:t>h</w:t>
      </w:r>
      <w:r>
        <w:rPr>
          <w:spacing w:val="-1"/>
        </w:rPr>
        <w:t>i</w:t>
      </w:r>
      <w:r>
        <w:t>s</w:t>
      </w:r>
      <w:r>
        <w:rPr>
          <w:spacing w:val="-6"/>
        </w:rPr>
        <w:t xml:space="preserve"> </w:t>
      </w:r>
      <w:r>
        <w:rPr>
          <w:spacing w:val="-1"/>
        </w:rPr>
        <w:t>C</w:t>
      </w:r>
      <w:r>
        <w:rPr>
          <w:spacing w:val="-2"/>
        </w:rPr>
        <w:t>o</w:t>
      </w:r>
      <w:r>
        <w:rPr>
          <w:spacing w:val="1"/>
        </w:rPr>
        <w:t>de</w:t>
      </w:r>
      <w:r>
        <w:t>.</w:t>
      </w:r>
      <w:r>
        <w:rPr>
          <w:spacing w:val="-8"/>
        </w:rPr>
        <w:t xml:space="preserve"> </w:t>
      </w:r>
      <w:r>
        <w:rPr>
          <w:spacing w:val="-1"/>
        </w:rPr>
        <w:t>T</w:t>
      </w:r>
      <w:r>
        <w:rPr>
          <w:spacing w:val="1"/>
        </w:rPr>
        <w:t>h</w:t>
      </w:r>
      <w:r>
        <w:t>e</w:t>
      </w:r>
      <w:r>
        <w:rPr>
          <w:spacing w:val="-7"/>
        </w:rPr>
        <w:t xml:space="preserve"> </w:t>
      </w:r>
      <w:r w:rsidR="005225B9">
        <w:rPr>
          <w:spacing w:val="-2"/>
        </w:rPr>
        <w:t>FSS</w:t>
      </w:r>
      <w:r>
        <w:rPr>
          <w:spacing w:val="-8"/>
        </w:rPr>
        <w:t xml:space="preserve"> </w:t>
      </w:r>
      <w:r>
        <w:t>s</w:t>
      </w:r>
      <w:r>
        <w:rPr>
          <w:spacing w:val="1"/>
        </w:rPr>
        <w:t>hou</w:t>
      </w:r>
      <w:r>
        <w:rPr>
          <w:spacing w:val="-1"/>
        </w:rPr>
        <w:t>l</w:t>
      </w:r>
      <w:r>
        <w:t>d</w:t>
      </w:r>
      <w:r>
        <w:rPr>
          <w:spacing w:val="-5"/>
        </w:rPr>
        <w:t xml:space="preserve"> </w:t>
      </w:r>
      <w:r>
        <w:rPr>
          <w:spacing w:val="-2"/>
        </w:rPr>
        <w:t>b</w:t>
      </w:r>
      <w:r>
        <w:t>e</w:t>
      </w:r>
      <w:r>
        <w:rPr>
          <w:spacing w:val="-5"/>
        </w:rPr>
        <w:t xml:space="preserve"> </w:t>
      </w:r>
      <w:r>
        <w:rPr>
          <w:spacing w:val="-2"/>
        </w:rPr>
        <w:t>a</w:t>
      </w:r>
      <w:r>
        <w:rPr>
          <w:spacing w:val="1"/>
        </w:rPr>
        <w:t>pp</w:t>
      </w:r>
      <w:r>
        <w:rPr>
          <w:spacing w:val="-1"/>
        </w:rPr>
        <w:t>r</w:t>
      </w:r>
      <w:r>
        <w:rPr>
          <w:spacing w:val="-2"/>
        </w:rPr>
        <w:t>o</w:t>
      </w:r>
      <w:r>
        <w:rPr>
          <w:spacing w:val="1"/>
        </w:rPr>
        <w:t>a</w:t>
      </w:r>
      <w:r>
        <w:t>c</w:t>
      </w:r>
      <w:r>
        <w:rPr>
          <w:spacing w:val="1"/>
        </w:rPr>
        <w:t>h</w:t>
      </w:r>
      <w:r>
        <w:rPr>
          <w:spacing w:val="-2"/>
        </w:rPr>
        <w:t>e</w:t>
      </w:r>
      <w:r>
        <w:t>d</w:t>
      </w:r>
      <w:r>
        <w:rPr>
          <w:spacing w:val="-5"/>
        </w:rPr>
        <w:t xml:space="preserve"> </w:t>
      </w:r>
      <w:r>
        <w:t>to</w:t>
      </w:r>
      <w:r>
        <w:rPr>
          <w:spacing w:val="-7"/>
        </w:rPr>
        <w:t xml:space="preserve"> </w:t>
      </w:r>
      <w:r>
        <w:t>c</w:t>
      </w:r>
      <w:r>
        <w:rPr>
          <w:spacing w:val="1"/>
        </w:rPr>
        <w:t>on</w:t>
      </w:r>
      <w:r>
        <w:t>s</w:t>
      </w:r>
      <w:r>
        <w:rPr>
          <w:spacing w:val="-1"/>
        </w:rPr>
        <w:t>i</w:t>
      </w:r>
      <w:r>
        <w:rPr>
          <w:spacing w:val="-2"/>
        </w:rPr>
        <w:t>d</w:t>
      </w:r>
      <w:r>
        <w:rPr>
          <w:spacing w:val="1"/>
        </w:rPr>
        <w:t>e</w:t>
      </w:r>
      <w:r>
        <w:t>r</w:t>
      </w:r>
      <w:r>
        <w:rPr>
          <w:spacing w:val="-7"/>
        </w:rPr>
        <w:t xml:space="preserve"> </w:t>
      </w:r>
      <w:r>
        <w:t>s</w:t>
      </w:r>
      <w:r>
        <w:rPr>
          <w:spacing w:val="1"/>
        </w:rPr>
        <w:t>u</w:t>
      </w:r>
      <w:r>
        <w:rPr>
          <w:spacing w:val="-3"/>
        </w:rPr>
        <w:t>c</w:t>
      </w:r>
      <w:r>
        <w:t>h</w:t>
      </w:r>
      <w:r>
        <w:rPr>
          <w:spacing w:val="-5"/>
        </w:rPr>
        <w:t xml:space="preserve"> </w:t>
      </w:r>
      <w:r>
        <w:t>c</w:t>
      </w:r>
      <w:r>
        <w:rPr>
          <w:spacing w:val="1"/>
        </w:rPr>
        <w:t>a</w:t>
      </w:r>
      <w:r>
        <w:t>s</w:t>
      </w:r>
      <w:r>
        <w:rPr>
          <w:spacing w:val="1"/>
        </w:rPr>
        <w:t>e</w:t>
      </w:r>
      <w:r>
        <w:rPr>
          <w:spacing w:val="-3"/>
        </w:rPr>
        <w:t>s</w:t>
      </w:r>
      <w:r>
        <w:t>.</w:t>
      </w:r>
    </w:p>
    <w:p w:rsidR="000E1F23" w:rsidRPr="006677D3" w:rsidRDefault="000E1F23" w:rsidP="00E558A0">
      <w:pPr>
        <w:rPr>
          <w:sz w:val="24"/>
          <w:szCs w:val="24"/>
        </w:rPr>
      </w:pPr>
    </w:p>
    <w:p w:rsidR="000E1F23" w:rsidRDefault="00C04411" w:rsidP="00E558A0">
      <w:pPr>
        <w:pStyle w:val="BodyText"/>
        <w:ind w:right="107"/>
        <w:jc w:val="both"/>
      </w:pPr>
      <w:r>
        <w:t>E</w:t>
      </w:r>
      <w:r>
        <w:rPr>
          <w:spacing w:val="-3"/>
        </w:rPr>
        <w:t>x</w:t>
      </w:r>
      <w:r>
        <w:rPr>
          <w:spacing w:val="-1"/>
        </w:rPr>
        <w:t>i</w:t>
      </w:r>
      <w:r>
        <w:t>st</w:t>
      </w:r>
      <w:r>
        <w:rPr>
          <w:spacing w:val="-1"/>
        </w:rPr>
        <w:t>i</w:t>
      </w:r>
      <w:r>
        <w:rPr>
          <w:spacing w:val="1"/>
        </w:rPr>
        <w:t>n</w:t>
      </w:r>
      <w:r>
        <w:t>g</w:t>
      </w:r>
      <w:r>
        <w:rPr>
          <w:spacing w:val="62"/>
        </w:rPr>
        <w:t xml:space="preserve"> </w:t>
      </w:r>
      <w:r>
        <w:rPr>
          <w:spacing w:val="1"/>
        </w:rPr>
        <w:t>o</w:t>
      </w:r>
      <w:r>
        <w:t>r</w:t>
      </w:r>
      <w:r>
        <w:rPr>
          <w:spacing w:val="63"/>
        </w:rPr>
        <w:t xml:space="preserve"> </w:t>
      </w:r>
      <w:r>
        <w:rPr>
          <w:spacing w:val="1"/>
        </w:rPr>
        <w:t>p</w:t>
      </w:r>
      <w:r>
        <w:rPr>
          <w:spacing w:val="-1"/>
        </w:rPr>
        <w:t>r</w:t>
      </w:r>
      <w:r>
        <w:rPr>
          <w:spacing w:val="1"/>
        </w:rPr>
        <w:t>o</w:t>
      </w:r>
      <w:r>
        <w:t>s</w:t>
      </w:r>
      <w:r>
        <w:rPr>
          <w:spacing w:val="1"/>
        </w:rPr>
        <w:t>pe</w:t>
      </w:r>
      <w:r>
        <w:t>ct</w:t>
      </w:r>
      <w:r>
        <w:rPr>
          <w:spacing w:val="-1"/>
        </w:rPr>
        <w:t>i</w:t>
      </w:r>
      <w:r>
        <w:t>ve</w:t>
      </w:r>
      <w:r>
        <w:rPr>
          <w:spacing w:val="65"/>
        </w:rPr>
        <w:t xml:space="preserve"> </w:t>
      </w:r>
      <w:r>
        <w:t>f</w:t>
      </w:r>
      <w:r>
        <w:rPr>
          <w:spacing w:val="1"/>
        </w:rPr>
        <w:t>e</w:t>
      </w:r>
      <w:r>
        <w:rPr>
          <w:spacing w:val="-2"/>
        </w:rPr>
        <w:t>e</w:t>
      </w:r>
      <w:r>
        <w:t>d</w:t>
      </w:r>
      <w:r>
        <w:rPr>
          <w:spacing w:val="65"/>
        </w:rPr>
        <w:t xml:space="preserve"> </w:t>
      </w:r>
      <w:r>
        <w:rPr>
          <w:spacing w:val="1"/>
        </w:rPr>
        <w:t>au</w:t>
      </w:r>
      <w:r>
        <w:rPr>
          <w:spacing w:val="-2"/>
        </w:rPr>
        <w:t>t</w:t>
      </w:r>
      <w:r>
        <w:rPr>
          <w:spacing w:val="1"/>
        </w:rPr>
        <w:t>ho</w:t>
      </w:r>
      <w:r>
        <w:rPr>
          <w:spacing w:val="-1"/>
        </w:rPr>
        <w:t>ri</w:t>
      </w:r>
      <w:r>
        <w:t>ty</w:t>
      </w:r>
      <w:r>
        <w:rPr>
          <w:spacing w:val="62"/>
        </w:rPr>
        <w:t xml:space="preserve"> </w:t>
      </w:r>
      <w:r>
        <w:rPr>
          <w:spacing w:val="1"/>
        </w:rPr>
        <w:t>o</w:t>
      </w:r>
      <w:r>
        <w:t>f</w:t>
      </w:r>
      <w:r>
        <w:rPr>
          <w:spacing w:val="2"/>
        </w:rPr>
        <w:t>f</w:t>
      </w:r>
      <w:r>
        <w:rPr>
          <w:spacing w:val="-1"/>
        </w:rPr>
        <w:t>i</w:t>
      </w:r>
      <w:r>
        <w:rPr>
          <w:spacing w:val="-3"/>
        </w:rPr>
        <w:t>c</w:t>
      </w:r>
      <w:r>
        <w:rPr>
          <w:spacing w:val="1"/>
        </w:rPr>
        <w:t>e</w:t>
      </w:r>
      <w:r>
        <w:rPr>
          <w:spacing w:val="-1"/>
        </w:rPr>
        <w:t>r</w:t>
      </w:r>
      <w:r>
        <w:t>s</w:t>
      </w:r>
      <w:r>
        <w:rPr>
          <w:spacing w:val="64"/>
        </w:rPr>
        <w:t xml:space="preserve"> </w:t>
      </w:r>
      <w:r>
        <w:rPr>
          <w:spacing w:val="1"/>
        </w:rPr>
        <w:t>ma</w:t>
      </w:r>
      <w:r>
        <w:t>y</w:t>
      </w:r>
      <w:r>
        <w:rPr>
          <w:spacing w:val="62"/>
        </w:rPr>
        <w:t xml:space="preserve"> </w:t>
      </w:r>
      <w:r>
        <w:rPr>
          <w:spacing w:val="1"/>
        </w:rPr>
        <w:t>a</w:t>
      </w:r>
      <w:r>
        <w:rPr>
          <w:spacing w:val="-1"/>
        </w:rPr>
        <w:t>l</w:t>
      </w:r>
      <w:r>
        <w:t>so</w:t>
      </w:r>
      <w:r>
        <w:rPr>
          <w:spacing w:val="65"/>
        </w:rPr>
        <w:t xml:space="preserve"> </w:t>
      </w:r>
      <w:r>
        <w:rPr>
          <w:spacing w:val="1"/>
        </w:rPr>
        <w:t>ha</w:t>
      </w:r>
      <w:r>
        <w:rPr>
          <w:spacing w:val="-3"/>
        </w:rPr>
        <w:t>v</w:t>
      </w:r>
      <w:r>
        <w:t>e</w:t>
      </w:r>
      <w:r>
        <w:rPr>
          <w:spacing w:val="64"/>
        </w:rPr>
        <w:t xml:space="preserve"> </w:t>
      </w:r>
      <w:r>
        <w:t>a</w:t>
      </w:r>
      <w:r>
        <w:rPr>
          <w:spacing w:val="63"/>
        </w:rPr>
        <w:t xml:space="preserve"> </w:t>
      </w:r>
      <w:r>
        <w:rPr>
          <w:spacing w:val="-1"/>
        </w:rPr>
        <w:t>r</w:t>
      </w:r>
      <w:r>
        <w:rPr>
          <w:spacing w:val="1"/>
        </w:rPr>
        <w:t>an</w:t>
      </w:r>
      <w:r>
        <w:rPr>
          <w:spacing w:val="-2"/>
        </w:rPr>
        <w:t>g</w:t>
      </w:r>
      <w:r>
        <w:t>e</w:t>
      </w:r>
      <w:r>
        <w:rPr>
          <w:spacing w:val="65"/>
        </w:rPr>
        <w:t xml:space="preserve"> </w:t>
      </w:r>
      <w:r>
        <w:rPr>
          <w:spacing w:val="-2"/>
        </w:rPr>
        <w:t>o</w:t>
      </w:r>
      <w:r>
        <w:t>f</w:t>
      </w:r>
      <w:r>
        <w:rPr>
          <w:w w:val="99"/>
        </w:rPr>
        <w:t xml:space="preserve"> </w:t>
      </w:r>
      <w:r>
        <w:rPr>
          <w:spacing w:val="-2"/>
        </w:rPr>
        <w:t>q</w:t>
      </w:r>
      <w:r>
        <w:rPr>
          <w:spacing w:val="1"/>
        </w:rPr>
        <w:t>ua</w:t>
      </w:r>
      <w:r>
        <w:rPr>
          <w:spacing w:val="-1"/>
        </w:rPr>
        <w:t>li</w:t>
      </w:r>
      <w:r>
        <w:rPr>
          <w:spacing w:val="2"/>
        </w:rPr>
        <w:t>f</w:t>
      </w:r>
      <w:r>
        <w:rPr>
          <w:spacing w:val="-1"/>
        </w:rPr>
        <w:t>i</w:t>
      </w:r>
      <w:r>
        <w:t>c</w:t>
      </w:r>
      <w:r>
        <w:rPr>
          <w:spacing w:val="1"/>
        </w:rPr>
        <w:t>a</w:t>
      </w:r>
      <w:r>
        <w:t>t</w:t>
      </w:r>
      <w:r>
        <w:rPr>
          <w:spacing w:val="-1"/>
        </w:rPr>
        <w:t>i</w:t>
      </w:r>
      <w:r>
        <w:rPr>
          <w:spacing w:val="-2"/>
        </w:rPr>
        <w:t>o</w:t>
      </w:r>
      <w:r>
        <w:rPr>
          <w:spacing w:val="1"/>
        </w:rPr>
        <w:t>n</w:t>
      </w:r>
      <w:r>
        <w:t>s,</w:t>
      </w:r>
      <w:r>
        <w:rPr>
          <w:spacing w:val="35"/>
        </w:rPr>
        <w:t xml:space="preserve"> </w:t>
      </w:r>
      <w:r>
        <w:rPr>
          <w:spacing w:val="1"/>
        </w:rPr>
        <w:t>a</w:t>
      </w:r>
      <w:r>
        <w:rPr>
          <w:spacing w:val="-2"/>
        </w:rPr>
        <w:t>d</w:t>
      </w:r>
      <w:r>
        <w:rPr>
          <w:spacing w:val="1"/>
        </w:rPr>
        <w:t>d</w:t>
      </w:r>
      <w:r>
        <w:rPr>
          <w:spacing w:val="-1"/>
        </w:rPr>
        <w:t>i</w:t>
      </w:r>
      <w:r>
        <w:t>t</w:t>
      </w:r>
      <w:r>
        <w:rPr>
          <w:spacing w:val="-1"/>
        </w:rPr>
        <w:t>i</w:t>
      </w:r>
      <w:r>
        <w:rPr>
          <w:spacing w:val="1"/>
        </w:rPr>
        <w:t>o</w:t>
      </w:r>
      <w:r>
        <w:rPr>
          <w:spacing w:val="-2"/>
        </w:rPr>
        <w:t>n</w:t>
      </w:r>
      <w:r>
        <w:rPr>
          <w:spacing w:val="1"/>
        </w:rPr>
        <w:t>a</w:t>
      </w:r>
      <w:r>
        <w:t>l</w:t>
      </w:r>
      <w:r>
        <w:rPr>
          <w:spacing w:val="36"/>
        </w:rPr>
        <w:t xml:space="preserve"> </w:t>
      </w:r>
      <w:r>
        <w:t>t</w:t>
      </w:r>
      <w:r>
        <w:rPr>
          <w:spacing w:val="-1"/>
        </w:rPr>
        <w:t>r</w:t>
      </w:r>
      <w:r>
        <w:rPr>
          <w:spacing w:val="1"/>
        </w:rPr>
        <w:t>a</w:t>
      </w:r>
      <w:r>
        <w:rPr>
          <w:spacing w:val="-1"/>
        </w:rPr>
        <w:t>i</w:t>
      </w:r>
      <w:r>
        <w:rPr>
          <w:spacing w:val="1"/>
        </w:rPr>
        <w:t>n</w:t>
      </w:r>
      <w:r>
        <w:rPr>
          <w:spacing w:val="-1"/>
        </w:rPr>
        <w:t>i</w:t>
      </w:r>
      <w:r>
        <w:rPr>
          <w:spacing w:val="1"/>
        </w:rPr>
        <w:t>n</w:t>
      </w:r>
      <w:r>
        <w:t>g</w:t>
      </w:r>
      <w:r>
        <w:rPr>
          <w:spacing w:val="37"/>
        </w:rPr>
        <w:t xml:space="preserve"> </w:t>
      </w:r>
      <w:r>
        <w:rPr>
          <w:spacing w:val="-2"/>
        </w:rPr>
        <w:t>a</w:t>
      </w:r>
      <w:r>
        <w:rPr>
          <w:spacing w:val="1"/>
        </w:rPr>
        <w:t>n</w:t>
      </w:r>
      <w:r>
        <w:t>d</w:t>
      </w:r>
      <w:r>
        <w:rPr>
          <w:spacing w:val="36"/>
        </w:rPr>
        <w:t xml:space="preserve"> </w:t>
      </w:r>
      <w:r>
        <w:rPr>
          <w:spacing w:val="1"/>
        </w:rPr>
        <w:t>e</w:t>
      </w:r>
      <w:r>
        <w:rPr>
          <w:spacing w:val="-3"/>
        </w:rPr>
        <w:t>x</w:t>
      </w:r>
      <w:r>
        <w:rPr>
          <w:spacing w:val="1"/>
        </w:rPr>
        <w:t>pe</w:t>
      </w:r>
      <w:r>
        <w:rPr>
          <w:spacing w:val="-1"/>
        </w:rPr>
        <w:t>ri</w:t>
      </w:r>
      <w:r>
        <w:rPr>
          <w:spacing w:val="1"/>
        </w:rPr>
        <w:t>en</w:t>
      </w:r>
      <w:r>
        <w:t>ce</w:t>
      </w:r>
      <w:r>
        <w:rPr>
          <w:spacing w:val="36"/>
        </w:rPr>
        <w:t xml:space="preserve"> </w:t>
      </w:r>
      <w:r>
        <w:t>t</w:t>
      </w:r>
      <w:r>
        <w:rPr>
          <w:spacing w:val="-2"/>
        </w:rPr>
        <w:t>h</w:t>
      </w:r>
      <w:r>
        <w:rPr>
          <w:spacing w:val="1"/>
        </w:rPr>
        <w:t>a</w:t>
      </w:r>
      <w:r>
        <w:t>t</w:t>
      </w:r>
      <w:r>
        <w:rPr>
          <w:spacing w:val="38"/>
        </w:rPr>
        <w:t xml:space="preserve"> </w:t>
      </w:r>
      <w:r>
        <w:rPr>
          <w:spacing w:val="-2"/>
        </w:rPr>
        <w:t>t</w:t>
      </w:r>
      <w:r>
        <w:rPr>
          <w:spacing w:val="1"/>
        </w:rPr>
        <w:t>o</w:t>
      </w:r>
      <w:r>
        <w:rPr>
          <w:spacing w:val="-2"/>
        </w:rPr>
        <w:t>g</w:t>
      </w:r>
      <w:r>
        <w:rPr>
          <w:spacing w:val="1"/>
        </w:rPr>
        <w:t>e</w:t>
      </w:r>
      <w:r>
        <w:t>t</w:t>
      </w:r>
      <w:r>
        <w:rPr>
          <w:spacing w:val="-2"/>
        </w:rPr>
        <w:t>h</w:t>
      </w:r>
      <w:r>
        <w:rPr>
          <w:spacing w:val="1"/>
        </w:rPr>
        <w:t>e</w:t>
      </w:r>
      <w:r>
        <w:t>r</w:t>
      </w:r>
      <w:r>
        <w:rPr>
          <w:spacing w:val="36"/>
        </w:rPr>
        <w:t xml:space="preserve"> </w:t>
      </w:r>
      <w:r>
        <w:rPr>
          <w:spacing w:val="-1"/>
        </w:rPr>
        <w:t>i</w:t>
      </w:r>
      <w:r>
        <w:rPr>
          <w:spacing w:val="-2"/>
        </w:rPr>
        <w:t>n</w:t>
      </w:r>
      <w:r>
        <w:rPr>
          <w:spacing w:val="1"/>
        </w:rPr>
        <w:t>d</w:t>
      </w:r>
      <w:r>
        <w:rPr>
          <w:spacing w:val="-1"/>
        </w:rPr>
        <w:t>i</w:t>
      </w:r>
      <w:r>
        <w:t>c</w:t>
      </w:r>
      <w:r>
        <w:rPr>
          <w:spacing w:val="1"/>
        </w:rPr>
        <w:t>a</w:t>
      </w:r>
      <w:r>
        <w:t>te</w:t>
      </w:r>
      <w:r>
        <w:rPr>
          <w:spacing w:val="36"/>
        </w:rPr>
        <w:t xml:space="preserve"> </w:t>
      </w:r>
      <w:r>
        <w:t>t</w:t>
      </w:r>
      <w:r>
        <w:rPr>
          <w:spacing w:val="-2"/>
        </w:rPr>
        <w:t>h</w:t>
      </w:r>
      <w:r>
        <w:rPr>
          <w:spacing w:val="1"/>
        </w:rPr>
        <w:t>e</w:t>
      </w:r>
      <w:r>
        <w:rPr>
          <w:spacing w:val="-1"/>
        </w:rPr>
        <w:t>i</w:t>
      </w:r>
      <w:r>
        <w:t>r</w:t>
      </w:r>
      <w:r>
        <w:rPr>
          <w:w w:val="99"/>
        </w:rPr>
        <w:t xml:space="preserve"> </w:t>
      </w:r>
      <w:r>
        <w:t>c</w:t>
      </w:r>
      <w:r>
        <w:rPr>
          <w:spacing w:val="1"/>
        </w:rPr>
        <w:t>om</w:t>
      </w:r>
      <w:r>
        <w:rPr>
          <w:spacing w:val="-2"/>
        </w:rPr>
        <w:t>p</w:t>
      </w:r>
      <w:r>
        <w:rPr>
          <w:spacing w:val="1"/>
        </w:rPr>
        <w:t>e</w:t>
      </w:r>
      <w:r>
        <w:t>t</w:t>
      </w:r>
      <w:r>
        <w:rPr>
          <w:spacing w:val="-2"/>
        </w:rPr>
        <w:t>e</w:t>
      </w:r>
      <w:r>
        <w:rPr>
          <w:spacing w:val="1"/>
        </w:rPr>
        <w:t>n</w:t>
      </w:r>
      <w:r>
        <w:t>ce</w:t>
      </w:r>
      <w:r>
        <w:rPr>
          <w:spacing w:val="2"/>
        </w:rPr>
        <w:t xml:space="preserve"> </w:t>
      </w:r>
      <w:r>
        <w:t>to</w:t>
      </w:r>
      <w:r>
        <w:rPr>
          <w:spacing w:val="3"/>
        </w:rPr>
        <w:t xml:space="preserve"> </w:t>
      </w:r>
      <w:r>
        <w:rPr>
          <w:spacing w:val="-2"/>
        </w:rPr>
        <w:t>u</w:t>
      </w:r>
      <w:r>
        <w:rPr>
          <w:spacing w:val="1"/>
        </w:rPr>
        <w:t>nde</w:t>
      </w:r>
      <w:r>
        <w:rPr>
          <w:spacing w:val="-5"/>
        </w:rPr>
        <w:t>r</w:t>
      </w:r>
      <w:r>
        <w:t>t</w:t>
      </w:r>
      <w:r>
        <w:rPr>
          <w:spacing w:val="1"/>
        </w:rPr>
        <w:t>a</w:t>
      </w:r>
      <w:r>
        <w:t>ke</w:t>
      </w:r>
      <w:r>
        <w:rPr>
          <w:spacing w:val="3"/>
        </w:rPr>
        <w:t xml:space="preserve"> </w:t>
      </w:r>
      <w:r>
        <w:t>s</w:t>
      </w:r>
      <w:r>
        <w:rPr>
          <w:spacing w:val="1"/>
        </w:rPr>
        <w:t>pe</w:t>
      </w:r>
      <w:r>
        <w:t>c</w:t>
      </w:r>
      <w:r>
        <w:rPr>
          <w:spacing w:val="-3"/>
        </w:rPr>
        <w:t>i</w:t>
      </w:r>
      <w:r>
        <w:rPr>
          <w:spacing w:val="2"/>
        </w:rPr>
        <w:t>f</w:t>
      </w:r>
      <w:r>
        <w:rPr>
          <w:spacing w:val="-1"/>
        </w:rPr>
        <w:t>i</w:t>
      </w:r>
      <w:r>
        <w:t>c</w:t>
      </w:r>
      <w:r>
        <w:rPr>
          <w:spacing w:val="2"/>
        </w:rPr>
        <w:t xml:space="preserve"> </w:t>
      </w:r>
      <w:r>
        <w:rPr>
          <w:spacing w:val="1"/>
        </w:rPr>
        <w:t>e</w:t>
      </w:r>
      <w:r>
        <w:rPr>
          <w:spacing w:val="-2"/>
        </w:rPr>
        <w:t>n</w:t>
      </w:r>
      <w:r>
        <w:t>f</w:t>
      </w:r>
      <w:r>
        <w:rPr>
          <w:spacing w:val="1"/>
        </w:rPr>
        <w:t>o</w:t>
      </w:r>
      <w:r>
        <w:rPr>
          <w:spacing w:val="-1"/>
        </w:rPr>
        <w:t>r</w:t>
      </w:r>
      <w:r>
        <w:t>c</w:t>
      </w:r>
      <w:r>
        <w:rPr>
          <w:spacing w:val="-2"/>
        </w:rPr>
        <w:t>e</w:t>
      </w:r>
      <w:r>
        <w:rPr>
          <w:spacing w:val="1"/>
        </w:rPr>
        <w:t>me</w:t>
      </w:r>
      <w:r>
        <w:rPr>
          <w:spacing w:val="-2"/>
        </w:rPr>
        <w:t>n</w:t>
      </w:r>
      <w:r>
        <w:t>t</w:t>
      </w:r>
      <w:r>
        <w:rPr>
          <w:spacing w:val="3"/>
        </w:rPr>
        <w:t xml:space="preserve"> </w:t>
      </w:r>
      <w:r>
        <w:rPr>
          <w:spacing w:val="1"/>
        </w:rPr>
        <w:t>a</w:t>
      </w:r>
      <w:r>
        <w:t>ct</w:t>
      </w:r>
      <w:r>
        <w:rPr>
          <w:spacing w:val="-1"/>
        </w:rPr>
        <w:t>i</w:t>
      </w:r>
      <w:r>
        <w:rPr>
          <w:spacing w:val="-3"/>
        </w:rPr>
        <w:t>v</w:t>
      </w:r>
      <w:r>
        <w:rPr>
          <w:spacing w:val="-1"/>
        </w:rPr>
        <w:t>i</w:t>
      </w:r>
      <w:r>
        <w:t>t</w:t>
      </w:r>
      <w:r>
        <w:rPr>
          <w:spacing w:val="-1"/>
        </w:rPr>
        <w:t>i</w:t>
      </w:r>
      <w:r>
        <w:rPr>
          <w:spacing w:val="1"/>
        </w:rPr>
        <w:t>e</w:t>
      </w:r>
      <w:r>
        <w:t>s</w:t>
      </w:r>
      <w:r>
        <w:rPr>
          <w:spacing w:val="2"/>
        </w:rPr>
        <w:t xml:space="preserve"> </w:t>
      </w:r>
      <w:r>
        <w:rPr>
          <w:spacing w:val="-1"/>
        </w:rPr>
        <w:t>i</w:t>
      </w:r>
      <w:r>
        <w:rPr>
          <w:spacing w:val="1"/>
        </w:rPr>
        <w:t>den</w:t>
      </w:r>
      <w:r>
        <w:t>t</w:t>
      </w:r>
      <w:r>
        <w:rPr>
          <w:spacing w:val="-1"/>
        </w:rPr>
        <w:t>i</w:t>
      </w:r>
      <w:r>
        <w:rPr>
          <w:spacing w:val="2"/>
        </w:rPr>
        <w:t>f</w:t>
      </w:r>
      <w:r>
        <w:rPr>
          <w:spacing w:val="-3"/>
        </w:rPr>
        <w:t>i</w:t>
      </w:r>
      <w:r>
        <w:rPr>
          <w:spacing w:val="1"/>
        </w:rPr>
        <w:t>e</w:t>
      </w:r>
      <w:r>
        <w:t>d</w:t>
      </w:r>
      <w:r>
        <w:rPr>
          <w:spacing w:val="2"/>
        </w:rPr>
        <w:t xml:space="preserve"> </w:t>
      </w:r>
      <w:r>
        <w:rPr>
          <w:spacing w:val="-1"/>
        </w:rPr>
        <w:t>i</w:t>
      </w:r>
      <w:r>
        <w:t>n</w:t>
      </w:r>
      <w:r>
        <w:rPr>
          <w:spacing w:val="3"/>
        </w:rPr>
        <w:t xml:space="preserve"> </w:t>
      </w:r>
      <w:r>
        <w:t>t</w:t>
      </w:r>
      <w:r>
        <w:rPr>
          <w:spacing w:val="1"/>
        </w:rPr>
        <w:t>h</w:t>
      </w:r>
      <w:r>
        <w:rPr>
          <w:spacing w:val="-1"/>
        </w:rPr>
        <w:t>i</w:t>
      </w:r>
      <w:r>
        <w:t>s</w:t>
      </w:r>
      <w:r>
        <w:rPr>
          <w:w w:val="99"/>
        </w:rPr>
        <w:t xml:space="preserve"> </w:t>
      </w:r>
      <w:r>
        <w:rPr>
          <w:spacing w:val="-1"/>
        </w:rPr>
        <w:t>C</w:t>
      </w:r>
      <w:r>
        <w:rPr>
          <w:spacing w:val="1"/>
        </w:rPr>
        <w:t>ode</w:t>
      </w:r>
      <w:r>
        <w:t>.</w:t>
      </w:r>
      <w:r>
        <w:rPr>
          <w:spacing w:val="-2"/>
        </w:rPr>
        <w:t xml:space="preserve"> </w:t>
      </w:r>
      <w:r>
        <w:t>In s</w:t>
      </w:r>
      <w:r>
        <w:rPr>
          <w:spacing w:val="1"/>
        </w:rPr>
        <w:t>u</w:t>
      </w:r>
      <w:r>
        <w:rPr>
          <w:spacing w:val="-3"/>
        </w:rPr>
        <w:t>c</w:t>
      </w:r>
      <w:r>
        <w:t>h c</w:t>
      </w:r>
      <w:r>
        <w:rPr>
          <w:spacing w:val="1"/>
        </w:rPr>
        <w:t>a</w:t>
      </w:r>
      <w:r>
        <w:t>s</w:t>
      </w:r>
      <w:r>
        <w:rPr>
          <w:spacing w:val="1"/>
        </w:rPr>
        <w:t>e</w:t>
      </w:r>
      <w:r>
        <w:t>s</w:t>
      </w:r>
      <w:r>
        <w:rPr>
          <w:spacing w:val="-1"/>
        </w:rPr>
        <w:t xml:space="preserve"> </w:t>
      </w:r>
      <w:r>
        <w:rPr>
          <w:spacing w:val="-2"/>
        </w:rPr>
        <w:t>t</w:t>
      </w:r>
      <w:r>
        <w:rPr>
          <w:spacing w:val="1"/>
        </w:rPr>
        <w:t>h</w:t>
      </w:r>
      <w:r>
        <w:t xml:space="preserve">e </w:t>
      </w:r>
      <w:r>
        <w:rPr>
          <w:spacing w:val="-1"/>
        </w:rPr>
        <w:t>r</w:t>
      </w:r>
      <w:r>
        <w:rPr>
          <w:spacing w:val="1"/>
        </w:rPr>
        <w:t>e</w:t>
      </w:r>
      <w:r>
        <w:rPr>
          <w:spacing w:val="-1"/>
        </w:rPr>
        <w:t>l</w:t>
      </w:r>
      <w:r>
        <w:rPr>
          <w:spacing w:val="1"/>
        </w:rPr>
        <w:t>e</w:t>
      </w:r>
      <w:r>
        <w:rPr>
          <w:spacing w:val="-3"/>
        </w:rPr>
        <w:t>v</w:t>
      </w:r>
      <w:r>
        <w:rPr>
          <w:spacing w:val="1"/>
        </w:rPr>
        <w:t>an</w:t>
      </w:r>
      <w:r>
        <w:t>t</w:t>
      </w:r>
      <w:r>
        <w:rPr>
          <w:spacing w:val="-2"/>
        </w:rPr>
        <w:t xml:space="preserve"> </w:t>
      </w:r>
      <w:r>
        <w:rPr>
          <w:spacing w:val="1"/>
        </w:rPr>
        <w:t>p</w:t>
      </w:r>
      <w:r>
        <w:rPr>
          <w:spacing w:val="-1"/>
        </w:rPr>
        <w:t>r</w:t>
      </w:r>
      <w:r>
        <w:rPr>
          <w:spacing w:val="-2"/>
        </w:rPr>
        <w:t>o</w:t>
      </w:r>
      <w:r>
        <w:rPr>
          <w:spacing w:val="2"/>
        </w:rPr>
        <w:t>f</w:t>
      </w:r>
      <w:r>
        <w:rPr>
          <w:spacing w:val="1"/>
        </w:rPr>
        <w:t>e</w:t>
      </w:r>
      <w:r>
        <w:t>ss</w:t>
      </w:r>
      <w:r>
        <w:rPr>
          <w:spacing w:val="-3"/>
        </w:rPr>
        <w:t>i</w:t>
      </w:r>
      <w:r>
        <w:rPr>
          <w:spacing w:val="1"/>
        </w:rPr>
        <w:t>o</w:t>
      </w:r>
      <w:r>
        <w:rPr>
          <w:spacing w:val="-2"/>
        </w:rPr>
        <w:t>n</w:t>
      </w:r>
      <w:r>
        <w:rPr>
          <w:spacing w:val="1"/>
        </w:rPr>
        <w:t>a</w:t>
      </w:r>
      <w:r>
        <w:t>l</w:t>
      </w:r>
      <w:r>
        <w:rPr>
          <w:spacing w:val="-2"/>
        </w:rPr>
        <w:t xml:space="preserve"> </w:t>
      </w:r>
      <w:r>
        <w:rPr>
          <w:spacing w:val="1"/>
        </w:rPr>
        <w:t>an</w:t>
      </w:r>
      <w:r>
        <w:t xml:space="preserve">d </w:t>
      </w:r>
      <w:r>
        <w:rPr>
          <w:spacing w:val="1"/>
        </w:rPr>
        <w:t>a</w:t>
      </w:r>
      <w:r>
        <w:rPr>
          <w:spacing w:val="-3"/>
        </w:rPr>
        <w:t>w</w:t>
      </w:r>
      <w:r>
        <w:rPr>
          <w:spacing w:val="1"/>
        </w:rPr>
        <w:t>a</w:t>
      </w:r>
      <w:r>
        <w:rPr>
          <w:spacing w:val="-1"/>
        </w:rPr>
        <w:t>r</w:t>
      </w:r>
      <w:r>
        <w:rPr>
          <w:spacing w:val="1"/>
        </w:rPr>
        <w:t>d</w:t>
      </w:r>
      <w:r>
        <w:rPr>
          <w:spacing w:val="-1"/>
        </w:rPr>
        <w:t>i</w:t>
      </w:r>
      <w:r>
        <w:rPr>
          <w:spacing w:val="1"/>
        </w:rPr>
        <w:t>n</w:t>
      </w:r>
      <w:r>
        <w:t>g</w:t>
      </w:r>
      <w:r>
        <w:rPr>
          <w:spacing w:val="-3"/>
        </w:rPr>
        <w:t xml:space="preserve"> </w:t>
      </w:r>
      <w:r>
        <w:rPr>
          <w:spacing w:val="1"/>
        </w:rPr>
        <w:t>bod</w:t>
      </w:r>
      <w:r>
        <w:rPr>
          <w:spacing w:val="-1"/>
        </w:rPr>
        <w:t>i</w:t>
      </w:r>
      <w:r>
        <w:rPr>
          <w:spacing w:val="-2"/>
        </w:rPr>
        <w:t>e</w:t>
      </w:r>
      <w:r>
        <w:t>s</w:t>
      </w:r>
      <w:r>
        <w:rPr>
          <w:spacing w:val="-1"/>
        </w:rPr>
        <w:t xml:space="preserve"> </w:t>
      </w:r>
      <w:r>
        <w:t>s</w:t>
      </w:r>
      <w:r>
        <w:rPr>
          <w:spacing w:val="1"/>
        </w:rPr>
        <w:t>hou</w:t>
      </w:r>
      <w:r>
        <w:rPr>
          <w:spacing w:val="-1"/>
        </w:rPr>
        <w:t>l</w:t>
      </w:r>
      <w:r>
        <w:t xml:space="preserve">d </w:t>
      </w:r>
      <w:r>
        <w:rPr>
          <w:spacing w:val="1"/>
        </w:rPr>
        <w:t>b</w:t>
      </w:r>
      <w:r>
        <w:t>e</w:t>
      </w:r>
      <w:r>
        <w:rPr>
          <w:w w:val="99"/>
        </w:rPr>
        <w:t xml:space="preserve"> </w:t>
      </w:r>
      <w:r>
        <w:rPr>
          <w:spacing w:val="1"/>
        </w:rPr>
        <w:t>app</w:t>
      </w:r>
      <w:r>
        <w:rPr>
          <w:spacing w:val="-1"/>
        </w:rPr>
        <w:t>r</w:t>
      </w:r>
      <w:r>
        <w:rPr>
          <w:spacing w:val="-2"/>
        </w:rPr>
        <w:t>o</w:t>
      </w:r>
      <w:r>
        <w:rPr>
          <w:spacing w:val="1"/>
        </w:rPr>
        <w:t>a</w:t>
      </w:r>
      <w:r>
        <w:t>c</w:t>
      </w:r>
      <w:r>
        <w:rPr>
          <w:spacing w:val="1"/>
        </w:rPr>
        <w:t>h</w:t>
      </w:r>
      <w:r>
        <w:rPr>
          <w:spacing w:val="-2"/>
        </w:rPr>
        <w:t>e</w:t>
      </w:r>
      <w:r>
        <w:t>d</w:t>
      </w:r>
      <w:r>
        <w:rPr>
          <w:spacing w:val="47"/>
        </w:rPr>
        <w:t xml:space="preserve"> </w:t>
      </w:r>
      <w:r>
        <w:rPr>
          <w:spacing w:val="1"/>
        </w:rPr>
        <w:t>d</w:t>
      </w:r>
      <w:r>
        <w:rPr>
          <w:spacing w:val="-1"/>
        </w:rPr>
        <w:t>ir</w:t>
      </w:r>
      <w:r>
        <w:rPr>
          <w:spacing w:val="1"/>
        </w:rPr>
        <w:t>e</w:t>
      </w:r>
      <w:r>
        <w:t>ct</w:t>
      </w:r>
      <w:r>
        <w:rPr>
          <w:spacing w:val="-1"/>
        </w:rPr>
        <w:t>l</w:t>
      </w:r>
      <w:r>
        <w:t>y</w:t>
      </w:r>
      <w:r>
        <w:rPr>
          <w:spacing w:val="47"/>
        </w:rPr>
        <w:t xml:space="preserve"> </w:t>
      </w:r>
      <w:r>
        <w:rPr>
          <w:spacing w:val="1"/>
        </w:rPr>
        <w:t>b</w:t>
      </w:r>
      <w:r>
        <w:t>y</w:t>
      </w:r>
      <w:r>
        <w:rPr>
          <w:spacing w:val="44"/>
        </w:rPr>
        <w:t xml:space="preserve"> </w:t>
      </w:r>
      <w:r>
        <w:rPr>
          <w:spacing w:val="1"/>
        </w:rPr>
        <w:t>e</w:t>
      </w:r>
      <w:r>
        <w:rPr>
          <w:spacing w:val="-1"/>
        </w:rPr>
        <w:t>i</w:t>
      </w:r>
      <w:r>
        <w:t>t</w:t>
      </w:r>
      <w:r>
        <w:rPr>
          <w:spacing w:val="1"/>
        </w:rPr>
        <w:t>he</w:t>
      </w:r>
      <w:r>
        <w:t>r</w:t>
      </w:r>
      <w:r>
        <w:rPr>
          <w:spacing w:val="45"/>
        </w:rPr>
        <w:t xml:space="preserve"> </w:t>
      </w:r>
      <w:r>
        <w:t>t</w:t>
      </w:r>
      <w:r>
        <w:rPr>
          <w:spacing w:val="1"/>
        </w:rPr>
        <w:t>h</w:t>
      </w:r>
      <w:r>
        <w:t>e</w:t>
      </w:r>
      <w:r>
        <w:rPr>
          <w:spacing w:val="48"/>
        </w:rPr>
        <w:t xml:space="preserve"> </w:t>
      </w:r>
      <w:r>
        <w:rPr>
          <w:spacing w:val="1"/>
        </w:rPr>
        <w:t>e</w:t>
      </w:r>
      <w:r>
        <w:rPr>
          <w:spacing w:val="-3"/>
        </w:rPr>
        <w:t>x</w:t>
      </w:r>
      <w:r>
        <w:rPr>
          <w:spacing w:val="-1"/>
        </w:rPr>
        <w:t>i</w:t>
      </w:r>
      <w:r>
        <w:t>st</w:t>
      </w:r>
      <w:r>
        <w:rPr>
          <w:spacing w:val="-1"/>
        </w:rPr>
        <w:t>i</w:t>
      </w:r>
      <w:r>
        <w:rPr>
          <w:spacing w:val="3"/>
        </w:rPr>
        <w:t>n</w:t>
      </w:r>
      <w:r>
        <w:t>g</w:t>
      </w:r>
      <w:r>
        <w:rPr>
          <w:spacing w:val="45"/>
        </w:rPr>
        <w:t xml:space="preserve"> </w:t>
      </w:r>
      <w:r>
        <w:rPr>
          <w:spacing w:val="2"/>
        </w:rPr>
        <w:t>f</w:t>
      </w:r>
      <w:r>
        <w:rPr>
          <w:spacing w:val="1"/>
        </w:rPr>
        <w:t>ee</w:t>
      </w:r>
      <w:r>
        <w:t>d</w:t>
      </w:r>
      <w:r>
        <w:rPr>
          <w:spacing w:val="47"/>
        </w:rPr>
        <w:t xml:space="preserve"> </w:t>
      </w:r>
      <w:r>
        <w:rPr>
          <w:spacing w:val="-2"/>
        </w:rPr>
        <w:t>a</w:t>
      </w:r>
      <w:r>
        <w:rPr>
          <w:spacing w:val="1"/>
        </w:rPr>
        <w:t>u</w:t>
      </w:r>
      <w:r>
        <w:t>t</w:t>
      </w:r>
      <w:r>
        <w:rPr>
          <w:spacing w:val="-2"/>
        </w:rPr>
        <w:t>h</w:t>
      </w:r>
      <w:r>
        <w:rPr>
          <w:spacing w:val="1"/>
        </w:rPr>
        <w:t>o</w:t>
      </w:r>
      <w:r>
        <w:rPr>
          <w:spacing w:val="-1"/>
        </w:rPr>
        <w:t>ri</w:t>
      </w:r>
      <w:r>
        <w:t>ty</w:t>
      </w:r>
      <w:r>
        <w:rPr>
          <w:spacing w:val="44"/>
        </w:rPr>
        <w:t xml:space="preserve"> </w:t>
      </w:r>
      <w:r>
        <w:rPr>
          <w:spacing w:val="1"/>
        </w:rPr>
        <w:t>emp</w:t>
      </w:r>
      <w:r>
        <w:rPr>
          <w:spacing w:val="-1"/>
        </w:rPr>
        <w:t>l</w:t>
      </w:r>
      <w:r>
        <w:rPr>
          <w:spacing w:val="1"/>
        </w:rPr>
        <w:t>o</w:t>
      </w:r>
      <w:r>
        <w:rPr>
          <w:spacing w:val="-3"/>
        </w:rPr>
        <w:t>y</w:t>
      </w:r>
      <w:r>
        <w:rPr>
          <w:spacing w:val="1"/>
        </w:rPr>
        <w:t>e</w:t>
      </w:r>
      <w:r>
        <w:t>r</w:t>
      </w:r>
      <w:r>
        <w:rPr>
          <w:spacing w:val="46"/>
        </w:rPr>
        <w:t xml:space="preserve"> </w:t>
      </w:r>
      <w:r>
        <w:rPr>
          <w:spacing w:val="1"/>
        </w:rPr>
        <w:t>o</w:t>
      </w:r>
      <w:r>
        <w:t>r</w:t>
      </w:r>
      <w:r>
        <w:rPr>
          <w:w w:val="99"/>
        </w:rPr>
        <w:t xml:space="preserve"> </w:t>
      </w:r>
      <w:r>
        <w:rPr>
          <w:spacing w:val="1"/>
        </w:rPr>
        <w:t>p</w:t>
      </w:r>
      <w:r>
        <w:rPr>
          <w:spacing w:val="-1"/>
        </w:rPr>
        <w:t>r</w:t>
      </w:r>
      <w:r>
        <w:rPr>
          <w:spacing w:val="1"/>
        </w:rPr>
        <w:t>o</w:t>
      </w:r>
      <w:r>
        <w:t>s</w:t>
      </w:r>
      <w:r>
        <w:rPr>
          <w:spacing w:val="1"/>
        </w:rPr>
        <w:t>pe</w:t>
      </w:r>
      <w:r>
        <w:t>ct</w:t>
      </w:r>
      <w:r>
        <w:rPr>
          <w:spacing w:val="-1"/>
        </w:rPr>
        <w:t>i</w:t>
      </w:r>
      <w:r>
        <w:rPr>
          <w:spacing w:val="-3"/>
        </w:rPr>
        <w:t>v</w:t>
      </w:r>
      <w:r>
        <w:t>e</w:t>
      </w:r>
      <w:r>
        <w:rPr>
          <w:spacing w:val="-8"/>
        </w:rPr>
        <w:t xml:space="preserve"> </w:t>
      </w:r>
      <w:r>
        <w:rPr>
          <w:spacing w:val="-2"/>
        </w:rPr>
        <w:t>o</w:t>
      </w:r>
      <w:r>
        <w:t>f</w:t>
      </w:r>
      <w:r>
        <w:rPr>
          <w:spacing w:val="2"/>
        </w:rPr>
        <w:t>f</w:t>
      </w:r>
      <w:r>
        <w:rPr>
          <w:spacing w:val="-1"/>
        </w:rPr>
        <w:t>i</w:t>
      </w:r>
      <w:r>
        <w:rPr>
          <w:spacing w:val="-3"/>
        </w:rPr>
        <w:t>c</w:t>
      </w:r>
      <w:r>
        <w:rPr>
          <w:spacing w:val="1"/>
        </w:rPr>
        <w:t>e</w:t>
      </w:r>
      <w:r>
        <w:t>r</w:t>
      </w:r>
      <w:r>
        <w:rPr>
          <w:spacing w:val="-12"/>
        </w:rPr>
        <w:t xml:space="preserve"> </w:t>
      </w:r>
      <w:r>
        <w:rPr>
          <w:spacing w:val="2"/>
        </w:rPr>
        <w:t>f</w:t>
      </w:r>
      <w:r>
        <w:rPr>
          <w:spacing w:val="1"/>
        </w:rPr>
        <w:t>o</w:t>
      </w:r>
      <w:r>
        <w:t>r</w:t>
      </w:r>
      <w:r>
        <w:rPr>
          <w:spacing w:val="-11"/>
        </w:rPr>
        <w:t xml:space="preserve"> </w:t>
      </w:r>
      <w:r>
        <w:rPr>
          <w:spacing w:val="1"/>
        </w:rPr>
        <w:t>a</w:t>
      </w:r>
      <w:r>
        <w:t>n</w:t>
      </w:r>
      <w:r>
        <w:rPr>
          <w:spacing w:val="-8"/>
        </w:rPr>
        <w:t xml:space="preserve"> </w:t>
      </w:r>
      <w:r>
        <w:rPr>
          <w:spacing w:val="1"/>
        </w:rPr>
        <w:t>a</w:t>
      </w:r>
      <w:r>
        <w:t>s</w:t>
      </w:r>
      <w:r>
        <w:rPr>
          <w:spacing w:val="-3"/>
        </w:rPr>
        <w:t>s</w:t>
      </w:r>
      <w:r>
        <w:rPr>
          <w:spacing w:val="1"/>
        </w:rPr>
        <w:t>e</w:t>
      </w:r>
      <w:r>
        <w:t>ss</w:t>
      </w:r>
      <w:r>
        <w:rPr>
          <w:spacing w:val="-1"/>
        </w:rPr>
        <w:t>m</w:t>
      </w:r>
      <w:r>
        <w:rPr>
          <w:spacing w:val="1"/>
        </w:rPr>
        <w:t>en</w:t>
      </w:r>
      <w:r>
        <w:t>t</w:t>
      </w:r>
      <w:r>
        <w:rPr>
          <w:spacing w:val="-11"/>
        </w:rPr>
        <w:t xml:space="preserve"> </w:t>
      </w:r>
      <w:r>
        <w:rPr>
          <w:spacing w:val="-2"/>
        </w:rPr>
        <w:t>o</w:t>
      </w:r>
      <w:r>
        <w:t>f</w:t>
      </w:r>
      <w:r>
        <w:rPr>
          <w:spacing w:val="-8"/>
        </w:rPr>
        <w:t xml:space="preserve"> </w:t>
      </w:r>
      <w:r>
        <w:rPr>
          <w:spacing w:val="1"/>
        </w:rPr>
        <w:t>e</w:t>
      </w:r>
      <w:r>
        <w:rPr>
          <w:spacing w:val="-2"/>
        </w:rPr>
        <w:t>q</w:t>
      </w:r>
      <w:r>
        <w:rPr>
          <w:spacing w:val="1"/>
        </w:rPr>
        <w:t>u</w:t>
      </w:r>
      <w:r>
        <w:rPr>
          <w:spacing w:val="-1"/>
        </w:rPr>
        <w:t>i</w:t>
      </w:r>
      <w:r>
        <w:rPr>
          <w:spacing w:val="-3"/>
        </w:rPr>
        <w:t>v</w:t>
      </w:r>
      <w:r>
        <w:rPr>
          <w:spacing w:val="1"/>
        </w:rPr>
        <w:t>a</w:t>
      </w:r>
      <w:r>
        <w:rPr>
          <w:spacing w:val="-1"/>
        </w:rPr>
        <w:t>l</w:t>
      </w:r>
      <w:r>
        <w:rPr>
          <w:spacing w:val="1"/>
        </w:rPr>
        <w:t>en</w:t>
      </w:r>
      <w:r>
        <w:t>c</w:t>
      </w:r>
      <w:r>
        <w:rPr>
          <w:spacing w:val="1"/>
        </w:rPr>
        <w:t>e</w:t>
      </w:r>
      <w:r>
        <w:t>.</w:t>
      </w:r>
    </w:p>
    <w:p w:rsidR="000E1F23" w:rsidRPr="0026467B" w:rsidRDefault="000E1F23" w:rsidP="00E558A0">
      <w:pPr>
        <w:rPr>
          <w:sz w:val="24"/>
          <w:szCs w:val="24"/>
        </w:rPr>
      </w:pPr>
    </w:p>
    <w:p w:rsidR="000E1F23" w:rsidRDefault="00C04411" w:rsidP="00E558A0">
      <w:pPr>
        <w:pStyle w:val="BodyText"/>
        <w:ind w:right="106"/>
        <w:jc w:val="both"/>
      </w:pPr>
      <w:bookmarkStart w:id="17" w:name="1.2.3_New_Appointments"/>
      <w:bookmarkEnd w:id="17"/>
      <w:r>
        <w:rPr>
          <w:spacing w:val="-1"/>
        </w:rPr>
        <w:t>N</w:t>
      </w:r>
      <w:r>
        <w:rPr>
          <w:spacing w:val="1"/>
        </w:rPr>
        <w:t>a</w:t>
      </w:r>
      <w:r>
        <w:t>t</w:t>
      </w:r>
      <w:r>
        <w:rPr>
          <w:spacing w:val="-1"/>
        </w:rPr>
        <w:t>i</w:t>
      </w:r>
      <w:r>
        <w:rPr>
          <w:spacing w:val="1"/>
        </w:rPr>
        <w:t>ona</w:t>
      </w:r>
      <w:r>
        <w:rPr>
          <w:spacing w:val="-1"/>
        </w:rPr>
        <w:t>l</w:t>
      </w:r>
      <w:r>
        <w:t>s</w:t>
      </w:r>
      <w:r>
        <w:rPr>
          <w:spacing w:val="6"/>
        </w:rPr>
        <w:t xml:space="preserve"> </w:t>
      </w:r>
      <w:r>
        <w:rPr>
          <w:spacing w:val="2"/>
        </w:rPr>
        <w:t>f</w:t>
      </w:r>
      <w:r>
        <w:rPr>
          <w:spacing w:val="-1"/>
        </w:rPr>
        <w:t>r</w:t>
      </w:r>
      <w:r>
        <w:rPr>
          <w:spacing w:val="-2"/>
        </w:rPr>
        <w:t>o</w:t>
      </w:r>
      <w:r>
        <w:t>m</w:t>
      </w:r>
      <w:r>
        <w:rPr>
          <w:spacing w:val="8"/>
        </w:rPr>
        <w:t xml:space="preserve"> </w:t>
      </w:r>
      <w:r>
        <w:rPr>
          <w:spacing w:val="1"/>
        </w:rPr>
        <w:t>o</w:t>
      </w:r>
      <w:r>
        <w:t>t</w:t>
      </w:r>
      <w:r>
        <w:rPr>
          <w:spacing w:val="-2"/>
        </w:rPr>
        <w:t>h</w:t>
      </w:r>
      <w:r>
        <w:rPr>
          <w:spacing w:val="1"/>
        </w:rPr>
        <w:t>e</w:t>
      </w:r>
      <w:r>
        <w:t>r</w:t>
      </w:r>
      <w:r>
        <w:rPr>
          <w:spacing w:val="7"/>
        </w:rPr>
        <w:t xml:space="preserve"> </w:t>
      </w:r>
      <w:r>
        <w:t>c</w:t>
      </w:r>
      <w:r>
        <w:rPr>
          <w:spacing w:val="1"/>
        </w:rPr>
        <w:t>oun</w:t>
      </w:r>
      <w:r>
        <w:t>t</w:t>
      </w:r>
      <w:r>
        <w:rPr>
          <w:spacing w:val="-1"/>
        </w:rPr>
        <w:t>ri</w:t>
      </w:r>
      <w:r>
        <w:rPr>
          <w:spacing w:val="1"/>
        </w:rPr>
        <w:t>e</w:t>
      </w:r>
      <w:r>
        <w:t>s</w:t>
      </w:r>
      <w:r>
        <w:rPr>
          <w:spacing w:val="8"/>
        </w:rPr>
        <w:t xml:space="preserve"> </w:t>
      </w:r>
      <w:r>
        <w:rPr>
          <w:spacing w:val="-1"/>
        </w:rPr>
        <w:t>i</w:t>
      </w:r>
      <w:r>
        <w:t>n</w:t>
      </w:r>
      <w:r>
        <w:rPr>
          <w:spacing w:val="7"/>
        </w:rPr>
        <w:t xml:space="preserve"> </w:t>
      </w:r>
      <w:r>
        <w:t>t</w:t>
      </w:r>
      <w:r>
        <w:rPr>
          <w:spacing w:val="-2"/>
        </w:rPr>
        <w:t>h</w:t>
      </w:r>
      <w:r>
        <w:t>e</w:t>
      </w:r>
      <w:r>
        <w:rPr>
          <w:spacing w:val="9"/>
        </w:rPr>
        <w:t xml:space="preserve"> </w:t>
      </w:r>
      <w:r>
        <w:t>E</w:t>
      </w:r>
      <w:r>
        <w:rPr>
          <w:spacing w:val="1"/>
        </w:rPr>
        <w:t>u</w:t>
      </w:r>
      <w:r>
        <w:rPr>
          <w:spacing w:val="-1"/>
        </w:rPr>
        <w:t>r</w:t>
      </w:r>
      <w:r>
        <w:rPr>
          <w:spacing w:val="-2"/>
        </w:rPr>
        <w:t>o</w:t>
      </w:r>
      <w:r>
        <w:rPr>
          <w:spacing w:val="1"/>
        </w:rPr>
        <w:t>p</w:t>
      </w:r>
      <w:r>
        <w:rPr>
          <w:spacing w:val="-2"/>
        </w:rPr>
        <w:t>e</w:t>
      </w:r>
      <w:r>
        <w:rPr>
          <w:spacing w:val="1"/>
        </w:rPr>
        <w:t>a</w:t>
      </w:r>
      <w:r>
        <w:t>n</w:t>
      </w:r>
      <w:r>
        <w:rPr>
          <w:spacing w:val="9"/>
        </w:rPr>
        <w:t xml:space="preserve"> </w:t>
      </w:r>
      <w:r>
        <w:t>E</w:t>
      </w:r>
      <w:r>
        <w:rPr>
          <w:spacing w:val="-3"/>
        </w:rPr>
        <w:t>c</w:t>
      </w:r>
      <w:r>
        <w:rPr>
          <w:spacing w:val="1"/>
        </w:rPr>
        <w:t>on</w:t>
      </w:r>
      <w:r>
        <w:rPr>
          <w:spacing w:val="-2"/>
        </w:rPr>
        <w:t>o</w:t>
      </w:r>
      <w:r>
        <w:rPr>
          <w:spacing w:val="1"/>
        </w:rPr>
        <w:t>m</w:t>
      </w:r>
      <w:r>
        <w:rPr>
          <w:spacing w:val="-1"/>
        </w:rPr>
        <w:t>i</w:t>
      </w:r>
      <w:r>
        <w:t>c</w:t>
      </w:r>
      <w:r>
        <w:rPr>
          <w:spacing w:val="8"/>
        </w:rPr>
        <w:t xml:space="preserve"> </w:t>
      </w:r>
      <w:r>
        <w:t>A</w:t>
      </w:r>
      <w:r>
        <w:rPr>
          <w:spacing w:val="-1"/>
        </w:rPr>
        <w:t>r</w:t>
      </w:r>
      <w:r>
        <w:rPr>
          <w:spacing w:val="-2"/>
        </w:rPr>
        <w:t>e</w:t>
      </w:r>
      <w:r>
        <w:t>a</w:t>
      </w:r>
      <w:r>
        <w:rPr>
          <w:spacing w:val="9"/>
        </w:rPr>
        <w:t xml:space="preserve"> </w:t>
      </w:r>
      <w:r>
        <w:rPr>
          <w:spacing w:val="-1"/>
        </w:rPr>
        <w:t>(</w:t>
      </w:r>
      <w:r>
        <w:rPr>
          <w:spacing w:val="-2"/>
        </w:rPr>
        <w:t>E</w:t>
      </w:r>
      <w:r>
        <w:t>EA)</w:t>
      </w:r>
      <w:r>
        <w:rPr>
          <w:spacing w:val="8"/>
        </w:rPr>
        <w:t xml:space="preserve"> </w:t>
      </w:r>
      <w:r>
        <w:rPr>
          <w:spacing w:val="1"/>
        </w:rPr>
        <w:t>ha</w:t>
      </w:r>
      <w:r>
        <w:rPr>
          <w:spacing w:val="-3"/>
        </w:rPr>
        <w:t>v</w:t>
      </w:r>
      <w:r>
        <w:t>e</w:t>
      </w:r>
      <w:r>
        <w:rPr>
          <w:spacing w:val="7"/>
        </w:rPr>
        <w:t xml:space="preserve"> </w:t>
      </w:r>
      <w:r>
        <w:t>a</w:t>
      </w:r>
      <w:r>
        <w:rPr>
          <w:w w:val="99"/>
        </w:rPr>
        <w:t xml:space="preserve"> </w:t>
      </w:r>
      <w:r>
        <w:rPr>
          <w:spacing w:val="-1"/>
        </w:rPr>
        <w:t>ri</w:t>
      </w:r>
      <w:r>
        <w:rPr>
          <w:spacing w:val="-2"/>
        </w:rPr>
        <w:t>g</w:t>
      </w:r>
      <w:r>
        <w:rPr>
          <w:spacing w:val="1"/>
        </w:rPr>
        <w:t>h</w:t>
      </w:r>
      <w:r>
        <w:t>t</w:t>
      </w:r>
      <w:r>
        <w:rPr>
          <w:spacing w:val="6"/>
        </w:rPr>
        <w:t xml:space="preserve"> </w:t>
      </w:r>
      <w:r>
        <w:rPr>
          <w:spacing w:val="1"/>
        </w:rPr>
        <w:t>unde</w:t>
      </w:r>
      <w:r>
        <w:t>r</w:t>
      </w:r>
      <w:r>
        <w:rPr>
          <w:spacing w:val="4"/>
        </w:rPr>
        <w:t xml:space="preserve"> </w:t>
      </w:r>
      <w:r>
        <w:rPr>
          <w:spacing w:val="-1"/>
        </w:rPr>
        <w:t>C</w:t>
      </w:r>
      <w:r>
        <w:rPr>
          <w:spacing w:val="-2"/>
        </w:rPr>
        <w:t>o</w:t>
      </w:r>
      <w:r>
        <w:rPr>
          <w:spacing w:val="-1"/>
        </w:rPr>
        <w:t>m</w:t>
      </w:r>
      <w:r>
        <w:rPr>
          <w:spacing w:val="1"/>
        </w:rPr>
        <w:t>mun</w:t>
      </w:r>
      <w:r>
        <w:rPr>
          <w:spacing w:val="-1"/>
        </w:rPr>
        <w:t>i</w:t>
      </w:r>
      <w:r>
        <w:t>ty</w:t>
      </w:r>
      <w:r>
        <w:rPr>
          <w:spacing w:val="4"/>
        </w:rPr>
        <w:t xml:space="preserve"> </w:t>
      </w:r>
      <w:r>
        <w:rPr>
          <w:spacing w:val="-1"/>
        </w:rPr>
        <w:t>l</w:t>
      </w:r>
      <w:r>
        <w:rPr>
          <w:spacing w:val="1"/>
        </w:rPr>
        <w:t>a</w:t>
      </w:r>
      <w:r>
        <w:t>w</w:t>
      </w:r>
      <w:r>
        <w:rPr>
          <w:spacing w:val="2"/>
        </w:rPr>
        <w:t xml:space="preserve"> </w:t>
      </w:r>
      <w:r>
        <w:t>to</w:t>
      </w:r>
      <w:r>
        <w:rPr>
          <w:spacing w:val="6"/>
        </w:rPr>
        <w:t xml:space="preserve"> </w:t>
      </w:r>
      <w:r>
        <w:t>t</w:t>
      </w:r>
      <w:r>
        <w:rPr>
          <w:spacing w:val="1"/>
        </w:rPr>
        <w:t>h</w:t>
      </w:r>
      <w:r>
        <w:t>e</w:t>
      </w:r>
      <w:r>
        <w:rPr>
          <w:spacing w:val="7"/>
        </w:rPr>
        <w:t xml:space="preserve"> </w:t>
      </w:r>
      <w:r>
        <w:rPr>
          <w:spacing w:val="-1"/>
        </w:rPr>
        <w:t>r</w:t>
      </w:r>
      <w:r>
        <w:rPr>
          <w:spacing w:val="1"/>
        </w:rPr>
        <w:t>e</w:t>
      </w:r>
      <w:r>
        <w:rPr>
          <w:spacing w:val="-3"/>
        </w:rPr>
        <w:t>c</w:t>
      </w:r>
      <w:r>
        <w:rPr>
          <w:spacing w:val="1"/>
        </w:rPr>
        <w:t>o</w:t>
      </w:r>
      <w:r>
        <w:rPr>
          <w:spacing w:val="-2"/>
        </w:rPr>
        <w:t>g</w:t>
      </w:r>
      <w:r>
        <w:rPr>
          <w:spacing w:val="1"/>
        </w:rPr>
        <w:t>n</w:t>
      </w:r>
      <w:r>
        <w:rPr>
          <w:spacing w:val="-1"/>
        </w:rPr>
        <w:t>i</w:t>
      </w:r>
      <w:r>
        <w:t>t</w:t>
      </w:r>
      <w:r>
        <w:rPr>
          <w:spacing w:val="-1"/>
        </w:rPr>
        <w:t>i</w:t>
      </w:r>
      <w:r>
        <w:rPr>
          <w:spacing w:val="1"/>
        </w:rPr>
        <w:t>o</w:t>
      </w:r>
      <w:r>
        <w:t>n</w:t>
      </w:r>
      <w:r>
        <w:rPr>
          <w:spacing w:val="4"/>
        </w:rPr>
        <w:t xml:space="preserve"> </w:t>
      </w:r>
      <w:r>
        <w:rPr>
          <w:spacing w:val="-2"/>
        </w:rPr>
        <w:t>o</w:t>
      </w:r>
      <w:r>
        <w:t>f</w:t>
      </w:r>
      <w:r>
        <w:rPr>
          <w:spacing w:val="8"/>
        </w:rPr>
        <w:t xml:space="preserve"> </w:t>
      </w:r>
      <w:r>
        <w:rPr>
          <w:spacing w:val="-2"/>
        </w:rPr>
        <w:t>q</w:t>
      </w:r>
      <w:r>
        <w:rPr>
          <w:spacing w:val="1"/>
        </w:rPr>
        <w:t>ua</w:t>
      </w:r>
      <w:r>
        <w:rPr>
          <w:spacing w:val="-1"/>
        </w:rPr>
        <w:t>l</w:t>
      </w:r>
      <w:r>
        <w:rPr>
          <w:spacing w:val="-3"/>
        </w:rPr>
        <w:t>i</w:t>
      </w:r>
      <w:r>
        <w:rPr>
          <w:spacing w:val="2"/>
        </w:rPr>
        <w:t>f</w:t>
      </w:r>
      <w:r>
        <w:rPr>
          <w:spacing w:val="-1"/>
        </w:rPr>
        <w:t>i</w:t>
      </w:r>
      <w:r>
        <w:t>c</w:t>
      </w:r>
      <w:r>
        <w:rPr>
          <w:spacing w:val="1"/>
        </w:rPr>
        <w:t>a</w:t>
      </w:r>
      <w:r>
        <w:t>t</w:t>
      </w:r>
      <w:r>
        <w:rPr>
          <w:spacing w:val="-1"/>
        </w:rPr>
        <w:t>i</w:t>
      </w:r>
      <w:r>
        <w:rPr>
          <w:spacing w:val="-2"/>
        </w:rPr>
        <w:t>o</w:t>
      </w:r>
      <w:r>
        <w:rPr>
          <w:spacing w:val="1"/>
        </w:rPr>
        <w:t>n</w:t>
      </w:r>
      <w:r>
        <w:t>s</w:t>
      </w:r>
      <w:r>
        <w:rPr>
          <w:spacing w:val="5"/>
        </w:rPr>
        <w:t xml:space="preserve"> </w:t>
      </w:r>
      <w:r>
        <w:rPr>
          <w:spacing w:val="-2"/>
        </w:rPr>
        <w:t>a</w:t>
      </w:r>
      <w:r>
        <w:rPr>
          <w:spacing w:val="1"/>
        </w:rPr>
        <w:t>n</w:t>
      </w:r>
      <w:r>
        <w:t>d</w:t>
      </w:r>
      <w:r>
        <w:rPr>
          <w:spacing w:val="5"/>
        </w:rPr>
        <w:t xml:space="preserve"> </w:t>
      </w:r>
      <w:r>
        <w:rPr>
          <w:spacing w:val="-2"/>
        </w:rPr>
        <w:t>e</w:t>
      </w:r>
      <w:r>
        <w:rPr>
          <w:spacing w:val="-3"/>
        </w:rPr>
        <w:t>x</w:t>
      </w:r>
      <w:r>
        <w:rPr>
          <w:spacing w:val="1"/>
        </w:rPr>
        <w:t>pe</w:t>
      </w:r>
      <w:r>
        <w:rPr>
          <w:spacing w:val="-1"/>
        </w:rPr>
        <w:t>ri</w:t>
      </w:r>
      <w:r>
        <w:rPr>
          <w:spacing w:val="1"/>
        </w:rPr>
        <w:t>en</w:t>
      </w:r>
      <w:r>
        <w:t>ce</w:t>
      </w:r>
      <w:r>
        <w:rPr>
          <w:w w:val="99"/>
        </w:rPr>
        <w:t xml:space="preserve"> </w:t>
      </w:r>
      <w:r>
        <w:rPr>
          <w:spacing w:val="-2"/>
        </w:rPr>
        <w:t>g</w:t>
      </w:r>
      <w:r>
        <w:rPr>
          <w:spacing w:val="1"/>
        </w:rPr>
        <w:t>a</w:t>
      </w:r>
      <w:r>
        <w:rPr>
          <w:spacing w:val="-1"/>
        </w:rPr>
        <w:t>i</w:t>
      </w:r>
      <w:r>
        <w:rPr>
          <w:spacing w:val="1"/>
        </w:rPr>
        <w:t>ne</w:t>
      </w:r>
      <w:r>
        <w:t>d</w:t>
      </w:r>
      <w:r>
        <w:rPr>
          <w:spacing w:val="20"/>
        </w:rPr>
        <w:t xml:space="preserve"> </w:t>
      </w:r>
      <w:r>
        <w:rPr>
          <w:spacing w:val="1"/>
        </w:rPr>
        <w:t>ou</w:t>
      </w:r>
      <w:r>
        <w:t>ts</w:t>
      </w:r>
      <w:r>
        <w:rPr>
          <w:spacing w:val="-3"/>
        </w:rPr>
        <w:t>i</w:t>
      </w:r>
      <w:r>
        <w:rPr>
          <w:spacing w:val="1"/>
        </w:rPr>
        <w:t>d</w:t>
      </w:r>
      <w:r>
        <w:t>e</w:t>
      </w:r>
      <w:r>
        <w:rPr>
          <w:spacing w:val="20"/>
        </w:rPr>
        <w:t xml:space="preserve"> </w:t>
      </w:r>
      <w:r>
        <w:t>t</w:t>
      </w:r>
      <w:r>
        <w:rPr>
          <w:spacing w:val="-2"/>
        </w:rPr>
        <w:t>h</w:t>
      </w:r>
      <w:r>
        <w:t>e</w:t>
      </w:r>
      <w:r>
        <w:rPr>
          <w:spacing w:val="20"/>
        </w:rPr>
        <w:t xml:space="preserve"> </w:t>
      </w:r>
      <w:r>
        <w:rPr>
          <w:spacing w:val="-1"/>
        </w:rPr>
        <w:t>U</w:t>
      </w:r>
      <w:r>
        <w:t>K.</w:t>
      </w:r>
      <w:r>
        <w:rPr>
          <w:spacing w:val="20"/>
        </w:rPr>
        <w:t xml:space="preserve"> </w:t>
      </w:r>
      <w:r>
        <w:rPr>
          <w:spacing w:val="2"/>
        </w:rPr>
        <w:t>T</w:t>
      </w:r>
      <w:r>
        <w:rPr>
          <w:spacing w:val="1"/>
        </w:rPr>
        <w:t>h</w:t>
      </w:r>
      <w:r>
        <w:rPr>
          <w:spacing w:val="-1"/>
        </w:rPr>
        <w:t>i</w:t>
      </w:r>
      <w:r>
        <w:t>s</w:t>
      </w:r>
      <w:r>
        <w:rPr>
          <w:spacing w:val="19"/>
        </w:rPr>
        <w:t xml:space="preserve"> </w:t>
      </w:r>
      <w:r>
        <w:t>s</w:t>
      </w:r>
      <w:r>
        <w:rPr>
          <w:spacing w:val="-1"/>
        </w:rPr>
        <w:t>i</w:t>
      </w:r>
      <w:r>
        <w:t>t</w:t>
      </w:r>
      <w:r>
        <w:rPr>
          <w:spacing w:val="-2"/>
        </w:rPr>
        <w:t>u</w:t>
      </w:r>
      <w:r>
        <w:rPr>
          <w:spacing w:val="1"/>
        </w:rPr>
        <w:t>a</w:t>
      </w:r>
      <w:r>
        <w:t>t</w:t>
      </w:r>
      <w:r>
        <w:rPr>
          <w:spacing w:val="-1"/>
        </w:rPr>
        <w:t>i</w:t>
      </w:r>
      <w:r>
        <w:rPr>
          <w:spacing w:val="1"/>
        </w:rPr>
        <w:t>o</w:t>
      </w:r>
      <w:r>
        <w:t>n</w:t>
      </w:r>
      <w:r>
        <w:rPr>
          <w:spacing w:val="17"/>
        </w:rPr>
        <w:t xml:space="preserve"> </w:t>
      </w:r>
      <w:r>
        <w:rPr>
          <w:spacing w:val="-1"/>
        </w:rPr>
        <w:t>m</w:t>
      </w:r>
      <w:r>
        <w:rPr>
          <w:spacing w:val="1"/>
        </w:rPr>
        <w:t>a</w:t>
      </w:r>
      <w:r>
        <w:t>y</w:t>
      </w:r>
      <w:r>
        <w:rPr>
          <w:spacing w:val="17"/>
        </w:rPr>
        <w:t xml:space="preserve"> </w:t>
      </w:r>
      <w:r>
        <w:rPr>
          <w:spacing w:val="1"/>
        </w:rPr>
        <w:t>a</w:t>
      </w:r>
      <w:r>
        <w:rPr>
          <w:spacing w:val="-1"/>
        </w:rPr>
        <w:t>ri</w:t>
      </w:r>
      <w:r>
        <w:t>se</w:t>
      </w:r>
      <w:r>
        <w:rPr>
          <w:spacing w:val="20"/>
        </w:rPr>
        <w:t xml:space="preserve"> </w:t>
      </w:r>
      <w:r>
        <w:rPr>
          <w:spacing w:val="-1"/>
        </w:rPr>
        <w:t>i</w:t>
      </w:r>
      <w:r>
        <w:t>f</w:t>
      </w:r>
      <w:r>
        <w:rPr>
          <w:spacing w:val="21"/>
        </w:rPr>
        <w:t xml:space="preserve"> </w:t>
      </w:r>
      <w:r>
        <w:rPr>
          <w:spacing w:val="1"/>
        </w:rPr>
        <w:t>a</w:t>
      </w:r>
      <w:r>
        <w:t>n</w:t>
      </w:r>
      <w:r>
        <w:rPr>
          <w:spacing w:val="20"/>
        </w:rPr>
        <w:t xml:space="preserve"> </w:t>
      </w:r>
      <w:r>
        <w:rPr>
          <w:spacing w:val="-1"/>
        </w:rPr>
        <w:t>i</w:t>
      </w:r>
      <w:r>
        <w:rPr>
          <w:spacing w:val="1"/>
        </w:rPr>
        <w:t>nd</w:t>
      </w:r>
      <w:r>
        <w:rPr>
          <w:spacing w:val="-1"/>
        </w:rPr>
        <w:t>i</w:t>
      </w:r>
      <w:r>
        <w:rPr>
          <w:spacing w:val="-3"/>
        </w:rPr>
        <w:t>v</w:t>
      </w:r>
      <w:r>
        <w:rPr>
          <w:spacing w:val="-1"/>
        </w:rPr>
        <w:t>i</w:t>
      </w:r>
      <w:r>
        <w:rPr>
          <w:spacing w:val="1"/>
        </w:rPr>
        <w:t>dua</w:t>
      </w:r>
      <w:r>
        <w:t>l</w:t>
      </w:r>
      <w:r>
        <w:rPr>
          <w:spacing w:val="19"/>
        </w:rPr>
        <w:t xml:space="preserve"> </w:t>
      </w:r>
      <w:r>
        <w:t>s</w:t>
      </w:r>
      <w:r>
        <w:rPr>
          <w:spacing w:val="1"/>
        </w:rPr>
        <w:t>ee</w:t>
      </w:r>
      <w:r>
        <w:t>ks</w:t>
      </w:r>
      <w:r>
        <w:rPr>
          <w:w w:val="99"/>
        </w:rPr>
        <w:t xml:space="preserve"> </w:t>
      </w:r>
      <w:r>
        <w:rPr>
          <w:spacing w:val="1"/>
        </w:rPr>
        <w:t>emp</w:t>
      </w:r>
      <w:r>
        <w:rPr>
          <w:spacing w:val="-3"/>
        </w:rPr>
        <w:t>l</w:t>
      </w:r>
      <w:r>
        <w:rPr>
          <w:spacing w:val="1"/>
        </w:rPr>
        <w:t>o</w:t>
      </w:r>
      <w:r>
        <w:rPr>
          <w:spacing w:val="-3"/>
        </w:rPr>
        <w:t>y</w:t>
      </w:r>
      <w:r>
        <w:rPr>
          <w:spacing w:val="1"/>
        </w:rPr>
        <w:t>men</w:t>
      </w:r>
      <w:r>
        <w:t>t</w:t>
      </w:r>
      <w:r>
        <w:rPr>
          <w:spacing w:val="57"/>
        </w:rPr>
        <w:t xml:space="preserve"> </w:t>
      </w:r>
      <w:r>
        <w:rPr>
          <w:spacing w:val="-1"/>
        </w:rPr>
        <w:t>i</w:t>
      </w:r>
      <w:r>
        <w:t>n</w:t>
      </w:r>
      <w:r>
        <w:rPr>
          <w:spacing w:val="58"/>
        </w:rPr>
        <w:t xml:space="preserve"> </w:t>
      </w:r>
      <w:r w:rsidR="005225B9">
        <w:t>Scotland (or UK)</w:t>
      </w:r>
      <w:r>
        <w:rPr>
          <w:spacing w:val="58"/>
        </w:rPr>
        <w:t xml:space="preserve"> </w:t>
      </w:r>
      <w:r>
        <w:rPr>
          <w:spacing w:val="1"/>
        </w:rPr>
        <w:t>a</w:t>
      </w:r>
      <w:r>
        <w:t>s</w:t>
      </w:r>
      <w:r>
        <w:rPr>
          <w:spacing w:val="57"/>
        </w:rPr>
        <w:t xml:space="preserve"> </w:t>
      </w:r>
      <w:r>
        <w:rPr>
          <w:spacing w:val="1"/>
        </w:rPr>
        <w:t>a</w:t>
      </w:r>
      <w:r>
        <w:t>n</w:t>
      </w:r>
      <w:r>
        <w:rPr>
          <w:spacing w:val="57"/>
        </w:rPr>
        <w:t xml:space="preserve"> </w:t>
      </w:r>
      <w:r>
        <w:rPr>
          <w:spacing w:val="1"/>
        </w:rPr>
        <w:t>a</w:t>
      </w:r>
      <w:r>
        <w:rPr>
          <w:spacing w:val="-2"/>
        </w:rPr>
        <w:t>g</w:t>
      </w:r>
      <w:r>
        <w:rPr>
          <w:spacing w:val="-1"/>
        </w:rPr>
        <w:t>ri</w:t>
      </w:r>
      <w:r>
        <w:t>c</w:t>
      </w:r>
      <w:r>
        <w:rPr>
          <w:spacing w:val="1"/>
        </w:rPr>
        <w:t>u</w:t>
      </w:r>
      <w:r>
        <w:rPr>
          <w:spacing w:val="-1"/>
        </w:rPr>
        <w:t>l</w:t>
      </w:r>
      <w:r>
        <w:t>t</w:t>
      </w:r>
      <w:r>
        <w:rPr>
          <w:spacing w:val="1"/>
        </w:rPr>
        <w:t>u</w:t>
      </w:r>
      <w:r>
        <w:rPr>
          <w:spacing w:val="-1"/>
        </w:rPr>
        <w:t>r</w:t>
      </w:r>
      <w:r>
        <w:rPr>
          <w:spacing w:val="1"/>
        </w:rPr>
        <w:t>a</w:t>
      </w:r>
      <w:r>
        <w:t>l</w:t>
      </w:r>
      <w:r>
        <w:rPr>
          <w:spacing w:val="57"/>
        </w:rPr>
        <w:t xml:space="preserve"> </w:t>
      </w:r>
      <w:r>
        <w:rPr>
          <w:spacing w:val="1"/>
        </w:rPr>
        <w:t>ana</w:t>
      </w:r>
      <w:r>
        <w:rPr>
          <w:spacing w:val="-1"/>
        </w:rPr>
        <w:t>l</w:t>
      </w:r>
      <w:r>
        <w:rPr>
          <w:spacing w:val="-3"/>
        </w:rPr>
        <w:t>y</w:t>
      </w:r>
      <w:r>
        <w:t>st,</w:t>
      </w:r>
      <w:r>
        <w:rPr>
          <w:spacing w:val="58"/>
        </w:rPr>
        <w:t xml:space="preserve"> </w:t>
      </w:r>
      <w:r>
        <w:rPr>
          <w:spacing w:val="1"/>
        </w:rPr>
        <w:t>o</w:t>
      </w:r>
      <w:r>
        <w:t>r</w:t>
      </w:r>
      <w:r>
        <w:rPr>
          <w:spacing w:val="55"/>
        </w:rPr>
        <w:t xml:space="preserve"> </w:t>
      </w:r>
      <w:r>
        <w:rPr>
          <w:spacing w:val="2"/>
        </w:rPr>
        <w:t>f</w:t>
      </w:r>
      <w:r>
        <w:rPr>
          <w:spacing w:val="-2"/>
        </w:rPr>
        <w:t>e</w:t>
      </w:r>
      <w:r>
        <w:rPr>
          <w:spacing w:val="1"/>
        </w:rPr>
        <w:t>e</w:t>
      </w:r>
      <w:r>
        <w:t>d</w:t>
      </w:r>
      <w:r>
        <w:rPr>
          <w:spacing w:val="58"/>
        </w:rPr>
        <w:t xml:space="preserve"> </w:t>
      </w:r>
      <w:r>
        <w:rPr>
          <w:spacing w:val="-1"/>
        </w:rPr>
        <w:t>l</w:t>
      </w:r>
      <w:r>
        <w:rPr>
          <w:spacing w:val="1"/>
        </w:rPr>
        <w:t>a</w:t>
      </w:r>
      <w:r>
        <w:t>w</w:t>
      </w:r>
      <w:r>
        <w:rPr>
          <w:w w:val="99"/>
        </w:rPr>
        <w:t xml:space="preserve"> </w:t>
      </w:r>
      <w:r>
        <w:rPr>
          <w:spacing w:val="1"/>
        </w:rPr>
        <w:t>e</w:t>
      </w:r>
      <w:r>
        <w:rPr>
          <w:spacing w:val="-2"/>
        </w:rPr>
        <w:t>n</w:t>
      </w:r>
      <w:r>
        <w:rPr>
          <w:spacing w:val="2"/>
        </w:rPr>
        <w:t>f</w:t>
      </w:r>
      <w:r>
        <w:rPr>
          <w:spacing w:val="1"/>
        </w:rPr>
        <w:t>o</w:t>
      </w:r>
      <w:r>
        <w:rPr>
          <w:spacing w:val="-1"/>
        </w:rPr>
        <w:t>r</w:t>
      </w:r>
      <w:r>
        <w:t>c</w:t>
      </w:r>
      <w:r>
        <w:rPr>
          <w:spacing w:val="-2"/>
        </w:rPr>
        <w:t>e</w:t>
      </w:r>
      <w:r>
        <w:rPr>
          <w:spacing w:val="-1"/>
        </w:rPr>
        <w:t>m</w:t>
      </w:r>
      <w:r>
        <w:rPr>
          <w:spacing w:val="1"/>
        </w:rPr>
        <w:t>en</w:t>
      </w:r>
      <w:r>
        <w:t>t</w:t>
      </w:r>
      <w:r>
        <w:rPr>
          <w:spacing w:val="1"/>
        </w:rPr>
        <w:t xml:space="preserve"> </w:t>
      </w:r>
      <w:r>
        <w:rPr>
          <w:spacing w:val="-2"/>
        </w:rPr>
        <w:t>o</w:t>
      </w:r>
      <w:r>
        <w:t>ff</w:t>
      </w:r>
      <w:r>
        <w:rPr>
          <w:spacing w:val="-1"/>
        </w:rPr>
        <w:t>i</w:t>
      </w:r>
      <w:r>
        <w:t>c</w:t>
      </w:r>
      <w:r>
        <w:rPr>
          <w:spacing w:val="1"/>
        </w:rPr>
        <w:t>e</w:t>
      </w:r>
      <w:r>
        <w:rPr>
          <w:spacing w:val="-1"/>
        </w:rPr>
        <w:t>r</w:t>
      </w:r>
      <w:r>
        <w:t xml:space="preserve">, </w:t>
      </w:r>
      <w:r>
        <w:rPr>
          <w:spacing w:val="1"/>
        </w:rPr>
        <w:t>ha</w:t>
      </w:r>
      <w:r>
        <w:rPr>
          <w:spacing w:val="-3"/>
        </w:rPr>
        <w:t>v</w:t>
      </w:r>
      <w:r>
        <w:rPr>
          <w:spacing w:val="-1"/>
        </w:rPr>
        <w:t>i</w:t>
      </w:r>
      <w:r>
        <w:rPr>
          <w:spacing w:val="1"/>
        </w:rPr>
        <w:t>n</w:t>
      </w:r>
      <w:r>
        <w:t xml:space="preserve">g </w:t>
      </w:r>
      <w:r>
        <w:rPr>
          <w:spacing w:val="1"/>
        </w:rPr>
        <w:t>a</w:t>
      </w:r>
      <w:r>
        <w:t>c</w:t>
      </w:r>
      <w:r>
        <w:rPr>
          <w:spacing w:val="-2"/>
        </w:rPr>
        <w:t>q</w:t>
      </w:r>
      <w:r>
        <w:rPr>
          <w:spacing w:val="1"/>
        </w:rPr>
        <w:t>u</w:t>
      </w:r>
      <w:r>
        <w:rPr>
          <w:spacing w:val="-1"/>
        </w:rPr>
        <w:t>ir</w:t>
      </w:r>
      <w:r>
        <w:rPr>
          <w:spacing w:val="1"/>
        </w:rPr>
        <w:t>e</w:t>
      </w:r>
      <w:r>
        <w:t>d</w:t>
      </w:r>
      <w:r>
        <w:rPr>
          <w:spacing w:val="3"/>
        </w:rPr>
        <w:t xml:space="preserve"> </w:t>
      </w:r>
      <w:r>
        <w:rPr>
          <w:spacing w:val="1"/>
        </w:rPr>
        <w:t>re</w:t>
      </w:r>
      <w:r>
        <w:rPr>
          <w:spacing w:val="-1"/>
        </w:rPr>
        <w:t>l</w:t>
      </w:r>
      <w:r>
        <w:rPr>
          <w:spacing w:val="1"/>
        </w:rPr>
        <w:t>e</w:t>
      </w:r>
      <w:r>
        <w:rPr>
          <w:spacing w:val="-3"/>
        </w:rPr>
        <w:t>v</w:t>
      </w:r>
      <w:r>
        <w:rPr>
          <w:spacing w:val="1"/>
        </w:rPr>
        <w:t>an</w:t>
      </w:r>
      <w:r>
        <w:t>t</w:t>
      </w:r>
      <w:r>
        <w:rPr>
          <w:spacing w:val="2"/>
        </w:rPr>
        <w:t xml:space="preserve"> </w:t>
      </w:r>
      <w:r>
        <w:rPr>
          <w:spacing w:val="-2"/>
        </w:rPr>
        <w:t>q</w:t>
      </w:r>
      <w:r>
        <w:rPr>
          <w:spacing w:val="1"/>
        </w:rPr>
        <w:t>ua</w:t>
      </w:r>
      <w:r>
        <w:rPr>
          <w:spacing w:val="-1"/>
        </w:rPr>
        <w:t>li</w:t>
      </w:r>
      <w:r>
        <w:rPr>
          <w:spacing w:val="2"/>
        </w:rPr>
        <w:t>f</w:t>
      </w:r>
      <w:r>
        <w:rPr>
          <w:spacing w:val="-1"/>
        </w:rPr>
        <w:t>i</w:t>
      </w:r>
      <w:r>
        <w:t>c</w:t>
      </w:r>
      <w:r>
        <w:rPr>
          <w:spacing w:val="-2"/>
        </w:rPr>
        <w:t>a</w:t>
      </w:r>
      <w:r>
        <w:t>t</w:t>
      </w:r>
      <w:r>
        <w:rPr>
          <w:spacing w:val="-1"/>
        </w:rPr>
        <w:t>i</w:t>
      </w:r>
      <w:r>
        <w:rPr>
          <w:spacing w:val="1"/>
        </w:rPr>
        <w:t>on</w:t>
      </w:r>
      <w:r>
        <w:t>s</w:t>
      </w:r>
      <w:r>
        <w:rPr>
          <w:spacing w:val="65"/>
        </w:rPr>
        <w:t xml:space="preserve"> </w:t>
      </w:r>
      <w:r>
        <w:rPr>
          <w:spacing w:val="1"/>
        </w:rPr>
        <w:t>an</w:t>
      </w:r>
      <w:r>
        <w:t>d</w:t>
      </w:r>
      <w:r>
        <w:rPr>
          <w:spacing w:val="3"/>
        </w:rPr>
        <w:t xml:space="preserve"> </w:t>
      </w:r>
      <w:r>
        <w:rPr>
          <w:spacing w:val="-3"/>
        </w:rPr>
        <w:t>w</w:t>
      </w:r>
      <w:r>
        <w:rPr>
          <w:spacing w:val="1"/>
        </w:rPr>
        <w:t>o</w:t>
      </w:r>
      <w:r>
        <w:rPr>
          <w:spacing w:val="-1"/>
        </w:rPr>
        <w:t>r</w:t>
      </w:r>
      <w:r>
        <w:t>k</w:t>
      </w:r>
      <w:r>
        <w:rPr>
          <w:w w:val="99"/>
        </w:rPr>
        <w:t xml:space="preserve"> </w:t>
      </w:r>
      <w:r>
        <w:rPr>
          <w:spacing w:val="1"/>
        </w:rPr>
        <w:t>e</w:t>
      </w:r>
      <w:r>
        <w:rPr>
          <w:spacing w:val="-3"/>
        </w:rPr>
        <w:t>x</w:t>
      </w:r>
      <w:r>
        <w:rPr>
          <w:spacing w:val="1"/>
        </w:rPr>
        <w:t>pe</w:t>
      </w:r>
      <w:r>
        <w:rPr>
          <w:spacing w:val="-1"/>
        </w:rPr>
        <w:t>ri</w:t>
      </w:r>
      <w:r>
        <w:rPr>
          <w:spacing w:val="1"/>
        </w:rPr>
        <w:t>en</w:t>
      </w:r>
      <w:r>
        <w:t>ce</w:t>
      </w:r>
      <w:r>
        <w:rPr>
          <w:spacing w:val="53"/>
        </w:rPr>
        <w:t xml:space="preserve"> </w:t>
      </w:r>
      <w:r>
        <w:rPr>
          <w:spacing w:val="-1"/>
        </w:rPr>
        <w:t>i</w:t>
      </w:r>
      <w:r>
        <w:t>n</w:t>
      </w:r>
      <w:r>
        <w:rPr>
          <w:spacing w:val="51"/>
        </w:rPr>
        <w:t xml:space="preserve"> </w:t>
      </w:r>
      <w:r>
        <w:t>t</w:t>
      </w:r>
      <w:r>
        <w:rPr>
          <w:spacing w:val="-2"/>
        </w:rPr>
        <w:t>h</w:t>
      </w:r>
      <w:r>
        <w:rPr>
          <w:spacing w:val="1"/>
        </w:rPr>
        <w:t>e</w:t>
      </w:r>
      <w:r>
        <w:rPr>
          <w:spacing w:val="-1"/>
        </w:rPr>
        <w:t>i</w:t>
      </w:r>
      <w:r>
        <w:t>r</w:t>
      </w:r>
      <w:r>
        <w:rPr>
          <w:spacing w:val="52"/>
        </w:rPr>
        <w:t xml:space="preserve"> </w:t>
      </w:r>
      <w:r>
        <w:rPr>
          <w:spacing w:val="-2"/>
        </w:rPr>
        <w:t>h</w:t>
      </w:r>
      <w:r>
        <w:rPr>
          <w:spacing w:val="1"/>
        </w:rPr>
        <w:t>om</w:t>
      </w:r>
      <w:r>
        <w:t>e</w:t>
      </w:r>
      <w:r>
        <w:rPr>
          <w:spacing w:val="52"/>
        </w:rPr>
        <w:t xml:space="preserve"> </w:t>
      </w:r>
      <w:r>
        <w:t>c</w:t>
      </w:r>
      <w:r>
        <w:rPr>
          <w:spacing w:val="-2"/>
        </w:rPr>
        <w:t>o</w:t>
      </w:r>
      <w:r>
        <w:rPr>
          <w:spacing w:val="1"/>
        </w:rPr>
        <w:t>un</w:t>
      </w:r>
      <w:r>
        <w:t>t</w:t>
      </w:r>
      <w:r>
        <w:rPr>
          <w:spacing w:val="-1"/>
        </w:rPr>
        <w:t>r</w:t>
      </w:r>
      <w:r>
        <w:rPr>
          <w:spacing w:val="-3"/>
        </w:rPr>
        <w:t>y</w:t>
      </w:r>
      <w:r>
        <w:t>.</w:t>
      </w:r>
      <w:r>
        <w:rPr>
          <w:spacing w:val="53"/>
        </w:rPr>
        <w:t xml:space="preserve"> </w:t>
      </w:r>
      <w:r>
        <w:rPr>
          <w:spacing w:val="-1"/>
        </w:rPr>
        <w:t>F</w:t>
      </w:r>
      <w:r>
        <w:rPr>
          <w:spacing w:val="1"/>
        </w:rPr>
        <w:t>e</w:t>
      </w:r>
      <w:r>
        <w:rPr>
          <w:spacing w:val="-2"/>
        </w:rPr>
        <w:t>e</w:t>
      </w:r>
      <w:r>
        <w:t>d</w:t>
      </w:r>
      <w:r>
        <w:rPr>
          <w:spacing w:val="51"/>
        </w:rPr>
        <w:t xml:space="preserve"> </w:t>
      </w:r>
      <w:r>
        <w:rPr>
          <w:spacing w:val="-2"/>
        </w:rPr>
        <w:t>a</w:t>
      </w:r>
      <w:r>
        <w:rPr>
          <w:spacing w:val="1"/>
        </w:rPr>
        <w:t>u</w:t>
      </w:r>
      <w:r>
        <w:t>t</w:t>
      </w:r>
      <w:r>
        <w:rPr>
          <w:spacing w:val="1"/>
        </w:rPr>
        <w:t>ho</w:t>
      </w:r>
      <w:r>
        <w:rPr>
          <w:spacing w:val="-1"/>
        </w:rPr>
        <w:t>ri</w:t>
      </w:r>
      <w:r>
        <w:t>t</w:t>
      </w:r>
      <w:r>
        <w:rPr>
          <w:spacing w:val="-1"/>
        </w:rPr>
        <w:t>i</w:t>
      </w:r>
      <w:r>
        <w:rPr>
          <w:spacing w:val="1"/>
        </w:rPr>
        <w:t>e</w:t>
      </w:r>
      <w:r>
        <w:t>s</w:t>
      </w:r>
      <w:r>
        <w:rPr>
          <w:spacing w:val="51"/>
        </w:rPr>
        <w:t xml:space="preserve"> </w:t>
      </w:r>
      <w:r>
        <w:t>s</w:t>
      </w:r>
      <w:r>
        <w:rPr>
          <w:spacing w:val="1"/>
        </w:rPr>
        <w:t>h</w:t>
      </w:r>
      <w:r>
        <w:rPr>
          <w:spacing w:val="-2"/>
        </w:rPr>
        <w:t>o</w:t>
      </w:r>
      <w:r>
        <w:rPr>
          <w:spacing w:val="1"/>
        </w:rPr>
        <w:t>u</w:t>
      </w:r>
      <w:r>
        <w:rPr>
          <w:spacing w:val="-1"/>
        </w:rPr>
        <w:t>l</w:t>
      </w:r>
      <w:r>
        <w:t>d</w:t>
      </w:r>
      <w:r>
        <w:rPr>
          <w:spacing w:val="51"/>
        </w:rPr>
        <w:t xml:space="preserve"> </w:t>
      </w:r>
      <w:r>
        <w:rPr>
          <w:spacing w:val="1"/>
        </w:rPr>
        <w:t>a</w:t>
      </w:r>
      <w:r>
        <w:t>cc</w:t>
      </w:r>
      <w:r>
        <w:rPr>
          <w:spacing w:val="-2"/>
        </w:rPr>
        <w:t>e</w:t>
      </w:r>
      <w:r>
        <w:rPr>
          <w:spacing w:val="1"/>
        </w:rPr>
        <w:t>p</w:t>
      </w:r>
      <w:r>
        <w:t>t</w:t>
      </w:r>
      <w:r>
        <w:rPr>
          <w:spacing w:val="53"/>
        </w:rPr>
        <w:t xml:space="preserve"> </w:t>
      </w:r>
      <w:r>
        <w:t>s</w:t>
      </w:r>
      <w:r>
        <w:rPr>
          <w:spacing w:val="1"/>
        </w:rPr>
        <w:t>u</w:t>
      </w:r>
      <w:r>
        <w:rPr>
          <w:spacing w:val="-1"/>
        </w:rPr>
        <w:t>i</w:t>
      </w:r>
      <w:r>
        <w:rPr>
          <w:spacing w:val="-2"/>
        </w:rPr>
        <w:t>t</w:t>
      </w:r>
      <w:r>
        <w:rPr>
          <w:spacing w:val="1"/>
        </w:rPr>
        <w:t>ab</w:t>
      </w:r>
      <w:r>
        <w:rPr>
          <w:spacing w:val="-1"/>
        </w:rPr>
        <w:t>l</w:t>
      </w:r>
      <w:r>
        <w:t>e</w:t>
      </w:r>
      <w:r>
        <w:rPr>
          <w:w w:val="99"/>
        </w:rPr>
        <w:t xml:space="preserve"> </w:t>
      </w:r>
      <w:r>
        <w:rPr>
          <w:spacing w:val="1"/>
        </w:rPr>
        <w:t>non</w:t>
      </w:r>
      <w:r>
        <w:rPr>
          <w:spacing w:val="-1"/>
        </w:rPr>
        <w:t>-U</w:t>
      </w:r>
      <w:r>
        <w:t>K</w:t>
      </w:r>
      <w:r>
        <w:rPr>
          <w:spacing w:val="38"/>
        </w:rPr>
        <w:t xml:space="preserve"> </w:t>
      </w:r>
      <w:r>
        <w:rPr>
          <w:spacing w:val="-2"/>
        </w:rPr>
        <w:t>q</w:t>
      </w:r>
      <w:r>
        <w:rPr>
          <w:spacing w:val="1"/>
        </w:rPr>
        <w:t>ua</w:t>
      </w:r>
      <w:r>
        <w:rPr>
          <w:spacing w:val="-1"/>
        </w:rPr>
        <w:t>l</w:t>
      </w:r>
      <w:r>
        <w:rPr>
          <w:spacing w:val="-3"/>
        </w:rPr>
        <w:t>i</w:t>
      </w:r>
      <w:r>
        <w:rPr>
          <w:spacing w:val="2"/>
        </w:rPr>
        <w:t>f</w:t>
      </w:r>
      <w:r>
        <w:rPr>
          <w:spacing w:val="-1"/>
        </w:rPr>
        <w:t>i</w:t>
      </w:r>
      <w:r>
        <w:t>c</w:t>
      </w:r>
      <w:r>
        <w:rPr>
          <w:spacing w:val="1"/>
        </w:rPr>
        <w:t>a</w:t>
      </w:r>
      <w:r>
        <w:t>t</w:t>
      </w:r>
      <w:r>
        <w:rPr>
          <w:spacing w:val="-1"/>
        </w:rPr>
        <w:t>i</w:t>
      </w:r>
      <w:r>
        <w:rPr>
          <w:spacing w:val="-2"/>
        </w:rPr>
        <w:t>o</w:t>
      </w:r>
      <w:r>
        <w:rPr>
          <w:spacing w:val="1"/>
        </w:rPr>
        <w:t>n</w:t>
      </w:r>
      <w:r>
        <w:t>s</w:t>
      </w:r>
      <w:r>
        <w:rPr>
          <w:spacing w:val="36"/>
        </w:rPr>
        <w:t xml:space="preserve"> </w:t>
      </w:r>
      <w:r>
        <w:rPr>
          <w:spacing w:val="1"/>
        </w:rPr>
        <w:t>an</w:t>
      </w:r>
      <w:r>
        <w:t>d</w:t>
      </w:r>
      <w:r>
        <w:rPr>
          <w:spacing w:val="36"/>
        </w:rPr>
        <w:t xml:space="preserve"> </w:t>
      </w:r>
      <w:r>
        <w:rPr>
          <w:spacing w:val="1"/>
        </w:rPr>
        <w:t>e</w:t>
      </w:r>
      <w:r>
        <w:rPr>
          <w:spacing w:val="-3"/>
        </w:rPr>
        <w:t>x</w:t>
      </w:r>
      <w:r>
        <w:rPr>
          <w:spacing w:val="1"/>
        </w:rPr>
        <w:t>pe</w:t>
      </w:r>
      <w:r>
        <w:rPr>
          <w:spacing w:val="-1"/>
        </w:rPr>
        <w:t>ri</w:t>
      </w:r>
      <w:r>
        <w:rPr>
          <w:spacing w:val="1"/>
        </w:rPr>
        <w:t>en</w:t>
      </w:r>
      <w:r>
        <w:t>ce</w:t>
      </w:r>
      <w:r>
        <w:rPr>
          <w:spacing w:val="38"/>
        </w:rPr>
        <w:t xml:space="preserve"> </w:t>
      </w:r>
      <w:r>
        <w:rPr>
          <w:spacing w:val="-1"/>
        </w:rPr>
        <w:t>i</w:t>
      </w:r>
      <w:r>
        <w:t>n</w:t>
      </w:r>
      <w:r>
        <w:rPr>
          <w:spacing w:val="37"/>
        </w:rPr>
        <w:t xml:space="preserve"> </w:t>
      </w:r>
      <w:r>
        <w:rPr>
          <w:spacing w:val="1"/>
        </w:rPr>
        <w:t>o</w:t>
      </w:r>
      <w:r>
        <w:rPr>
          <w:spacing w:val="-1"/>
        </w:rPr>
        <w:t>r</w:t>
      </w:r>
      <w:r>
        <w:rPr>
          <w:spacing w:val="1"/>
        </w:rPr>
        <w:t>de</w:t>
      </w:r>
      <w:r>
        <w:t>r</w:t>
      </w:r>
      <w:r>
        <w:rPr>
          <w:spacing w:val="37"/>
        </w:rPr>
        <w:t xml:space="preserve"> </w:t>
      </w:r>
      <w:r>
        <w:t>to</w:t>
      </w:r>
      <w:r>
        <w:rPr>
          <w:spacing w:val="38"/>
        </w:rPr>
        <w:t xml:space="preserve"> </w:t>
      </w:r>
      <w:r>
        <w:rPr>
          <w:spacing w:val="-2"/>
        </w:rPr>
        <w:t>g</w:t>
      </w:r>
      <w:r>
        <w:rPr>
          <w:spacing w:val="-1"/>
        </w:rPr>
        <w:t>i</w:t>
      </w:r>
      <w:r>
        <w:rPr>
          <w:spacing w:val="-3"/>
        </w:rPr>
        <w:t>v</w:t>
      </w:r>
      <w:r>
        <w:t>e</w:t>
      </w:r>
      <w:r>
        <w:rPr>
          <w:spacing w:val="38"/>
        </w:rPr>
        <w:t xml:space="preserve"> </w:t>
      </w:r>
      <w:r>
        <w:rPr>
          <w:spacing w:val="1"/>
        </w:rPr>
        <w:t>e</w:t>
      </w:r>
      <w:r>
        <w:t>ff</w:t>
      </w:r>
      <w:r>
        <w:rPr>
          <w:spacing w:val="1"/>
        </w:rPr>
        <w:t>e</w:t>
      </w:r>
      <w:r>
        <w:rPr>
          <w:spacing w:val="-3"/>
        </w:rPr>
        <w:t>c</w:t>
      </w:r>
      <w:r>
        <w:t>t</w:t>
      </w:r>
      <w:r>
        <w:rPr>
          <w:spacing w:val="38"/>
        </w:rPr>
        <w:t xml:space="preserve"> </w:t>
      </w:r>
      <w:r>
        <w:t>to</w:t>
      </w:r>
      <w:r>
        <w:rPr>
          <w:spacing w:val="38"/>
        </w:rPr>
        <w:t xml:space="preserve"> </w:t>
      </w:r>
      <w:r>
        <w:rPr>
          <w:spacing w:val="-2"/>
        </w:rPr>
        <w:t>t</w:t>
      </w:r>
      <w:r>
        <w:rPr>
          <w:spacing w:val="1"/>
        </w:rPr>
        <w:t>he</w:t>
      </w:r>
      <w:r>
        <w:rPr>
          <w:spacing w:val="-3"/>
        </w:rPr>
        <w:t>s</w:t>
      </w:r>
      <w:r>
        <w:t>e</w:t>
      </w:r>
      <w:r>
        <w:rPr>
          <w:w w:val="99"/>
        </w:rPr>
        <w:t xml:space="preserve"> </w:t>
      </w:r>
      <w:r>
        <w:rPr>
          <w:spacing w:val="-1"/>
        </w:rPr>
        <w:t>C</w:t>
      </w:r>
      <w:r>
        <w:rPr>
          <w:spacing w:val="1"/>
        </w:rPr>
        <w:t>o</w:t>
      </w:r>
      <w:r>
        <w:rPr>
          <w:spacing w:val="-1"/>
        </w:rPr>
        <w:t>m</w:t>
      </w:r>
      <w:r>
        <w:rPr>
          <w:spacing w:val="1"/>
        </w:rPr>
        <w:t>mun</w:t>
      </w:r>
      <w:r>
        <w:rPr>
          <w:spacing w:val="-1"/>
        </w:rPr>
        <w:t>i</w:t>
      </w:r>
      <w:r>
        <w:t>ty</w:t>
      </w:r>
      <w:r>
        <w:rPr>
          <w:spacing w:val="7"/>
        </w:rPr>
        <w:t xml:space="preserve"> </w:t>
      </w:r>
      <w:r>
        <w:rPr>
          <w:spacing w:val="-1"/>
        </w:rPr>
        <w:t>ri</w:t>
      </w:r>
      <w:r>
        <w:rPr>
          <w:spacing w:val="-2"/>
        </w:rPr>
        <w:t>g</w:t>
      </w:r>
      <w:r>
        <w:rPr>
          <w:spacing w:val="1"/>
        </w:rPr>
        <w:t>h</w:t>
      </w:r>
      <w:r>
        <w:t>ts.</w:t>
      </w:r>
      <w:r>
        <w:rPr>
          <w:spacing w:val="10"/>
        </w:rPr>
        <w:t xml:space="preserve"> </w:t>
      </w:r>
      <w:r>
        <w:rPr>
          <w:spacing w:val="-1"/>
        </w:rPr>
        <w:t>T</w:t>
      </w:r>
      <w:r>
        <w:rPr>
          <w:spacing w:val="1"/>
        </w:rPr>
        <w:t>h</w:t>
      </w:r>
      <w:r>
        <w:t>e</w:t>
      </w:r>
      <w:r>
        <w:rPr>
          <w:spacing w:val="11"/>
        </w:rPr>
        <w:t xml:space="preserve"> </w:t>
      </w:r>
      <w:r>
        <w:rPr>
          <w:spacing w:val="1"/>
        </w:rPr>
        <w:t>e</w:t>
      </w:r>
      <w:r>
        <w:rPr>
          <w:spacing w:val="-2"/>
        </w:rPr>
        <w:t>q</w:t>
      </w:r>
      <w:r>
        <w:rPr>
          <w:spacing w:val="1"/>
        </w:rPr>
        <w:t>u</w:t>
      </w:r>
      <w:r>
        <w:rPr>
          <w:spacing w:val="-1"/>
        </w:rPr>
        <w:t>i</w:t>
      </w:r>
      <w:r>
        <w:rPr>
          <w:spacing w:val="-3"/>
        </w:rPr>
        <w:t>v</w:t>
      </w:r>
      <w:r>
        <w:rPr>
          <w:spacing w:val="1"/>
        </w:rPr>
        <w:t>a</w:t>
      </w:r>
      <w:r>
        <w:rPr>
          <w:spacing w:val="-1"/>
        </w:rPr>
        <w:t>l</w:t>
      </w:r>
      <w:r>
        <w:rPr>
          <w:spacing w:val="1"/>
        </w:rPr>
        <w:t>en</w:t>
      </w:r>
      <w:r>
        <w:t>ce</w:t>
      </w:r>
      <w:r>
        <w:rPr>
          <w:spacing w:val="11"/>
        </w:rPr>
        <w:t xml:space="preserve"> </w:t>
      </w:r>
      <w:r>
        <w:rPr>
          <w:spacing w:val="-2"/>
        </w:rPr>
        <w:t>o</w:t>
      </w:r>
      <w:r>
        <w:t>f</w:t>
      </w:r>
      <w:r>
        <w:rPr>
          <w:spacing w:val="10"/>
        </w:rPr>
        <w:t xml:space="preserve"> </w:t>
      </w:r>
      <w:r>
        <w:rPr>
          <w:spacing w:val="1"/>
        </w:rPr>
        <w:t>non</w:t>
      </w:r>
      <w:r>
        <w:rPr>
          <w:spacing w:val="-1"/>
        </w:rPr>
        <w:t>-U</w:t>
      </w:r>
      <w:r>
        <w:t>K</w:t>
      </w:r>
      <w:r>
        <w:rPr>
          <w:spacing w:val="12"/>
        </w:rPr>
        <w:t xml:space="preserve"> </w:t>
      </w:r>
      <w:r>
        <w:rPr>
          <w:spacing w:val="-2"/>
        </w:rPr>
        <w:t>q</w:t>
      </w:r>
      <w:r>
        <w:rPr>
          <w:spacing w:val="1"/>
        </w:rPr>
        <w:t>ua</w:t>
      </w:r>
      <w:r>
        <w:rPr>
          <w:spacing w:val="-1"/>
        </w:rPr>
        <w:t>l</w:t>
      </w:r>
      <w:r>
        <w:rPr>
          <w:spacing w:val="-3"/>
        </w:rPr>
        <w:t>i</w:t>
      </w:r>
      <w:r>
        <w:rPr>
          <w:spacing w:val="2"/>
        </w:rPr>
        <w:t>f</w:t>
      </w:r>
      <w:r>
        <w:rPr>
          <w:spacing w:val="-1"/>
        </w:rPr>
        <w:t>i</w:t>
      </w:r>
      <w:r>
        <w:t>c</w:t>
      </w:r>
      <w:r>
        <w:rPr>
          <w:spacing w:val="1"/>
        </w:rPr>
        <w:t>a</w:t>
      </w:r>
      <w:r>
        <w:t>t</w:t>
      </w:r>
      <w:r>
        <w:rPr>
          <w:spacing w:val="-1"/>
        </w:rPr>
        <w:t>i</w:t>
      </w:r>
      <w:r>
        <w:rPr>
          <w:spacing w:val="-2"/>
        </w:rPr>
        <w:t>o</w:t>
      </w:r>
      <w:r>
        <w:rPr>
          <w:spacing w:val="1"/>
        </w:rPr>
        <w:t>n</w:t>
      </w:r>
      <w:r>
        <w:t>s</w:t>
      </w:r>
      <w:r>
        <w:rPr>
          <w:spacing w:val="7"/>
        </w:rPr>
        <w:t xml:space="preserve"> </w:t>
      </w:r>
      <w:r>
        <w:rPr>
          <w:spacing w:val="-1"/>
        </w:rPr>
        <w:t>wil</w:t>
      </w:r>
      <w:r>
        <w:t>l</w:t>
      </w:r>
      <w:r>
        <w:rPr>
          <w:spacing w:val="9"/>
        </w:rPr>
        <w:t xml:space="preserve"> </w:t>
      </w:r>
      <w:r>
        <w:rPr>
          <w:spacing w:val="1"/>
        </w:rPr>
        <w:t>b</w:t>
      </w:r>
      <w:r>
        <w:t>e</w:t>
      </w:r>
      <w:r>
        <w:rPr>
          <w:w w:val="99"/>
        </w:rPr>
        <w:t xml:space="preserve"> </w:t>
      </w:r>
      <w:r>
        <w:rPr>
          <w:spacing w:val="1"/>
        </w:rPr>
        <w:t>de</w:t>
      </w:r>
      <w:r>
        <w:t>t</w:t>
      </w:r>
      <w:r>
        <w:rPr>
          <w:spacing w:val="1"/>
        </w:rPr>
        <w:t>e</w:t>
      </w:r>
      <w:r>
        <w:rPr>
          <w:spacing w:val="-5"/>
        </w:rPr>
        <w:t>r</w:t>
      </w:r>
      <w:r>
        <w:rPr>
          <w:spacing w:val="1"/>
        </w:rPr>
        <w:t>m</w:t>
      </w:r>
      <w:r>
        <w:rPr>
          <w:spacing w:val="-1"/>
        </w:rPr>
        <w:t>i</w:t>
      </w:r>
      <w:r>
        <w:rPr>
          <w:spacing w:val="1"/>
        </w:rPr>
        <w:t>n</w:t>
      </w:r>
      <w:r>
        <w:rPr>
          <w:spacing w:val="-2"/>
        </w:rPr>
        <w:t>e</w:t>
      </w:r>
      <w:r>
        <w:t>d</w:t>
      </w:r>
      <w:r>
        <w:rPr>
          <w:spacing w:val="57"/>
        </w:rPr>
        <w:t xml:space="preserve"> </w:t>
      </w:r>
      <w:r>
        <w:rPr>
          <w:spacing w:val="1"/>
        </w:rPr>
        <w:t>b</w:t>
      </w:r>
      <w:r>
        <w:t>y</w:t>
      </w:r>
      <w:r>
        <w:rPr>
          <w:spacing w:val="55"/>
        </w:rPr>
        <w:t xml:space="preserve"> </w:t>
      </w:r>
      <w:r>
        <w:rPr>
          <w:spacing w:val="1"/>
        </w:rPr>
        <w:t>o</w:t>
      </w:r>
      <w:r>
        <w:rPr>
          <w:spacing w:val="-1"/>
        </w:rPr>
        <w:t>r</w:t>
      </w:r>
      <w:r>
        <w:rPr>
          <w:spacing w:val="-2"/>
        </w:rPr>
        <w:t>g</w:t>
      </w:r>
      <w:r>
        <w:rPr>
          <w:spacing w:val="1"/>
        </w:rPr>
        <w:t>an</w:t>
      </w:r>
      <w:r>
        <w:rPr>
          <w:spacing w:val="-1"/>
        </w:rPr>
        <w:t>i</w:t>
      </w:r>
      <w:r>
        <w:t>s</w:t>
      </w:r>
      <w:r>
        <w:rPr>
          <w:spacing w:val="1"/>
        </w:rPr>
        <w:t>a</w:t>
      </w:r>
      <w:r>
        <w:t>t</w:t>
      </w:r>
      <w:r>
        <w:rPr>
          <w:spacing w:val="-1"/>
        </w:rPr>
        <w:t>i</w:t>
      </w:r>
      <w:r>
        <w:rPr>
          <w:spacing w:val="1"/>
        </w:rPr>
        <w:t>on</w:t>
      </w:r>
      <w:r>
        <w:t>s</w:t>
      </w:r>
      <w:r>
        <w:rPr>
          <w:spacing w:val="57"/>
        </w:rPr>
        <w:t xml:space="preserve"> </w:t>
      </w:r>
      <w:r>
        <w:rPr>
          <w:spacing w:val="-1"/>
        </w:rPr>
        <w:t>r</w:t>
      </w:r>
      <w:r>
        <w:rPr>
          <w:spacing w:val="1"/>
        </w:rPr>
        <w:t>e</w:t>
      </w:r>
      <w:r>
        <w:rPr>
          <w:spacing w:val="-3"/>
        </w:rPr>
        <w:t>c</w:t>
      </w:r>
      <w:r>
        <w:rPr>
          <w:spacing w:val="1"/>
        </w:rPr>
        <w:t>o</w:t>
      </w:r>
      <w:r>
        <w:rPr>
          <w:spacing w:val="-2"/>
        </w:rPr>
        <w:t>g</w:t>
      </w:r>
      <w:r>
        <w:rPr>
          <w:spacing w:val="1"/>
        </w:rPr>
        <w:t>n</w:t>
      </w:r>
      <w:r>
        <w:rPr>
          <w:spacing w:val="-1"/>
        </w:rPr>
        <w:t>i</w:t>
      </w:r>
      <w:r>
        <w:t>s</w:t>
      </w:r>
      <w:r>
        <w:rPr>
          <w:spacing w:val="1"/>
        </w:rPr>
        <w:t>e</w:t>
      </w:r>
      <w:r>
        <w:t>d</w:t>
      </w:r>
      <w:r>
        <w:rPr>
          <w:spacing w:val="58"/>
        </w:rPr>
        <w:t xml:space="preserve"> </w:t>
      </w:r>
      <w:r>
        <w:rPr>
          <w:spacing w:val="1"/>
        </w:rPr>
        <w:t>b</w:t>
      </w:r>
      <w:r>
        <w:t>y</w:t>
      </w:r>
      <w:r>
        <w:rPr>
          <w:spacing w:val="55"/>
        </w:rPr>
        <w:t xml:space="preserve"> </w:t>
      </w:r>
      <w:r>
        <w:t>t</w:t>
      </w:r>
      <w:r>
        <w:rPr>
          <w:spacing w:val="1"/>
        </w:rPr>
        <w:t>h</w:t>
      </w:r>
      <w:r>
        <w:t>e</w:t>
      </w:r>
      <w:r>
        <w:rPr>
          <w:spacing w:val="58"/>
        </w:rPr>
        <w:t xml:space="preserve"> </w:t>
      </w:r>
      <w:r>
        <w:rPr>
          <w:spacing w:val="-1"/>
        </w:rPr>
        <w:t>D</w:t>
      </w:r>
      <w:r>
        <w:rPr>
          <w:spacing w:val="-2"/>
        </w:rPr>
        <w:t>e</w:t>
      </w:r>
      <w:r>
        <w:rPr>
          <w:spacing w:val="1"/>
        </w:rPr>
        <w:t>pa</w:t>
      </w:r>
      <w:r>
        <w:rPr>
          <w:spacing w:val="-1"/>
        </w:rPr>
        <w:t>r</w:t>
      </w:r>
      <w:r>
        <w:rPr>
          <w:spacing w:val="-2"/>
        </w:rPr>
        <w:t>t</w:t>
      </w:r>
      <w:r>
        <w:rPr>
          <w:spacing w:val="1"/>
        </w:rPr>
        <w:t>me</w:t>
      </w:r>
      <w:r>
        <w:rPr>
          <w:spacing w:val="-2"/>
        </w:rPr>
        <w:t>n</w:t>
      </w:r>
      <w:r>
        <w:t>t</w:t>
      </w:r>
      <w:r>
        <w:rPr>
          <w:spacing w:val="58"/>
        </w:rPr>
        <w:t xml:space="preserve"> </w:t>
      </w:r>
      <w:r>
        <w:rPr>
          <w:spacing w:val="-2"/>
        </w:rPr>
        <w:t>o</w:t>
      </w:r>
      <w:r>
        <w:t>f</w:t>
      </w:r>
      <w:r>
        <w:rPr>
          <w:spacing w:val="58"/>
        </w:rPr>
        <w:t xml:space="preserve"> </w:t>
      </w:r>
      <w:r>
        <w:rPr>
          <w:spacing w:val="2"/>
        </w:rPr>
        <w:t>T</w:t>
      </w:r>
      <w:r>
        <w:rPr>
          <w:spacing w:val="-1"/>
        </w:rPr>
        <w:t>r</w:t>
      </w:r>
      <w:r>
        <w:rPr>
          <w:spacing w:val="1"/>
        </w:rPr>
        <w:t>a</w:t>
      </w:r>
      <w:r>
        <w:rPr>
          <w:spacing w:val="-2"/>
        </w:rPr>
        <w:t>d</w:t>
      </w:r>
      <w:r>
        <w:t>e</w:t>
      </w:r>
      <w:r>
        <w:rPr>
          <w:spacing w:val="58"/>
        </w:rPr>
        <w:t xml:space="preserve"> </w:t>
      </w:r>
      <w:r>
        <w:rPr>
          <w:spacing w:val="-2"/>
        </w:rPr>
        <w:t>an</w:t>
      </w:r>
      <w:r>
        <w:t>d</w:t>
      </w:r>
    </w:p>
    <w:p w:rsidR="000E1F23" w:rsidRDefault="00C04411" w:rsidP="00E558A0">
      <w:pPr>
        <w:pStyle w:val="BodyText"/>
        <w:ind w:right="111"/>
        <w:jc w:val="both"/>
      </w:pPr>
      <w:r>
        <w:t>I</w:t>
      </w:r>
      <w:r>
        <w:rPr>
          <w:spacing w:val="1"/>
        </w:rPr>
        <w:t>ndu</w:t>
      </w:r>
      <w:r>
        <w:rPr>
          <w:spacing w:val="-3"/>
        </w:rPr>
        <w:t>s</w:t>
      </w:r>
      <w:r>
        <w:t>t</w:t>
      </w:r>
      <w:r>
        <w:rPr>
          <w:spacing w:val="-1"/>
        </w:rPr>
        <w:t>r</w:t>
      </w:r>
      <w:r>
        <w:t>y</w:t>
      </w:r>
      <w:r>
        <w:rPr>
          <w:spacing w:val="-8"/>
        </w:rPr>
        <w:t xml:space="preserve"> </w:t>
      </w:r>
      <w:r>
        <w:rPr>
          <w:spacing w:val="2"/>
        </w:rPr>
        <w:t>f</w:t>
      </w:r>
      <w:r>
        <w:rPr>
          <w:spacing w:val="1"/>
        </w:rPr>
        <w:t>o</w:t>
      </w:r>
      <w:r>
        <w:t>r</w:t>
      </w:r>
      <w:r>
        <w:rPr>
          <w:spacing w:val="-5"/>
        </w:rPr>
        <w:t xml:space="preserve"> </w:t>
      </w:r>
      <w:r>
        <w:t>t</w:t>
      </w:r>
      <w:r>
        <w:rPr>
          <w:spacing w:val="1"/>
        </w:rPr>
        <w:t>h</w:t>
      </w:r>
      <w:r>
        <w:t>e</w:t>
      </w:r>
      <w:r>
        <w:rPr>
          <w:spacing w:val="-4"/>
        </w:rPr>
        <w:t xml:space="preserve"> </w:t>
      </w:r>
      <w:r>
        <w:rPr>
          <w:spacing w:val="1"/>
        </w:rPr>
        <w:t>pu</w:t>
      </w:r>
      <w:r>
        <w:rPr>
          <w:spacing w:val="-1"/>
        </w:rPr>
        <w:t>r</w:t>
      </w:r>
      <w:r>
        <w:rPr>
          <w:spacing w:val="-2"/>
        </w:rPr>
        <w:t>p</w:t>
      </w:r>
      <w:r>
        <w:rPr>
          <w:spacing w:val="1"/>
        </w:rPr>
        <w:t>o</w:t>
      </w:r>
      <w:r>
        <w:rPr>
          <w:spacing w:val="-3"/>
        </w:rPr>
        <w:t>s</w:t>
      </w:r>
      <w:r>
        <w:rPr>
          <w:spacing w:val="1"/>
        </w:rPr>
        <w:t>e</w:t>
      </w:r>
      <w:r>
        <w:t>s</w:t>
      </w:r>
      <w:r>
        <w:rPr>
          <w:spacing w:val="-5"/>
        </w:rPr>
        <w:t xml:space="preserve"> </w:t>
      </w:r>
      <w:r>
        <w:rPr>
          <w:spacing w:val="-2"/>
        </w:rPr>
        <w:t>o</w:t>
      </w:r>
      <w:r>
        <w:t>f</w:t>
      </w:r>
      <w:r>
        <w:rPr>
          <w:spacing w:val="-3"/>
        </w:rPr>
        <w:t xml:space="preserve"> </w:t>
      </w:r>
      <w:r>
        <w:rPr>
          <w:spacing w:val="-1"/>
        </w:rPr>
        <w:t>Dir</w:t>
      </w:r>
      <w:r>
        <w:rPr>
          <w:spacing w:val="1"/>
        </w:rPr>
        <w:t>e</w:t>
      </w:r>
      <w:r>
        <w:t>ct</w:t>
      </w:r>
      <w:r>
        <w:rPr>
          <w:spacing w:val="-1"/>
        </w:rPr>
        <w:t>i</w:t>
      </w:r>
      <w:r>
        <w:rPr>
          <w:spacing w:val="-3"/>
        </w:rPr>
        <w:t>v</w:t>
      </w:r>
      <w:r>
        <w:t>e</w:t>
      </w:r>
      <w:r>
        <w:rPr>
          <w:spacing w:val="-4"/>
        </w:rPr>
        <w:t xml:space="preserve"> </w:t>
      </w:r>
      <w:r>
        <w:rPr>
          <w:spacing w:val="1"/>
        </w:rPr>
        <w:t>89</w:t>
      </w:r>
      <w:r>
        <w:t>/</w:t>
      </w:r>
      <w:r>
        <w:rPr>
          <w:spacing w:val="1"/>
        </w:rPr>
        <w:t>48</w:t>
      </w:r>
      <w:r>
        <w:t>/</w:t>
      </w:r>
      <w:r>
        <w:rPr>
          <w:spacing w:val="-2"/>
        </w:rPr>
        <w:t>E</w:t>
      </w:r>
      <w:r>
        <w:t>E</w:t>
      </w:r>
      <w:r>
        <w:rPr>
          <w:spacing w:val="-1"/>
        </w:rPr>
        <w:t>C</w:t>
      </w:r>
      <w:r w:rsidR="00F24CD4">
        <w:rPr>
          <w:rStyle w:val="FootnoteReference"/>
          <w:spacing w:val="-1"/>
        </w:rPr>
        <w:footnoteReference w:id="10"/>
      </w:r>
      <w:r>
        <w:rPr>
          <w:spacing w:val="17"/>
          <w:position w:val="11"/>
          <w:sz w:val="16"/>
          <w:szCs w:val="16"/>
        </w:rPr>
        <w:t xml:space="preserve"> </w:t>
      </w:r>
      <w:r>
        <w:rPr>
          <w:spacing w:val="-1"/>
        </w:rPr>
        <w:t>(</w:t>
      </w:r>
      <w:r>
        <w:rPr>
          <w:spacing w:val="2"/>
        </w:rPr>
        <w:t>T</w:t>
      </w:r>
      <w:r>
        <w:rPr>
          <w:spacing w:val="1"/>
        </w:rPr>
        <w:t>h</w:t>
      </w:r>
      <w:r>
        <w:t>e</w:t>
      </w:r>
      <w:r>
        <w:rPr>
          <w:spacing w:val="-5"/>
        </w:rPr>
        <w:t xml:space="preserve"> </w:t>
      </w:r>
      <w:r>
        <w:rPr>
          <w:spacing w:val="-1"/>
        </w:rPr>
        <w:t>M</w:t>
      </w:r>
      <w:r>
        <w:rPr>
          <w:spacing w:val="1"/>
        </w:rPr>
        <w:t>u</w:t>
      </w:r>
      <w:r>
        <w:t>t</w:t>
      </w:r>
      <w:r>
        <w:rPr>
          <w:spacing w:val="-2"/>
        </w:rPr>
        <w:t>u</w:t>
      </w:r>
      <w:r>
        <w:rPr>
          <w:spacing w:val="1"/>
        </w:rPr>
        <w:t>a</w:t>
      </w:r>
      <w:r>
        <w:t>l</w:t>
      </w:r>
      <w:r>
        <w:rPr>
          <w:spacing w:val="-5"/>
        </w:rPr>
        <w:t xml:space="preserve"> </w:t>
      </w:r>
      <w:r>
        <w:rPr>
          <w:spacing w:val="-1"/>
        </w:rPr>
        <w:t>R</w:t>
      </w:r>
      <w:r>
        <w:rPr>
          <w:spacing w:val="1"/>
        </w:rPr>
        <w:t>e</w:t>
      </w:r>
      <w:r>
        <w:t>c</w:t>
      </w:r>
      <w:r>
        <w:rPr>
          <w:spacing w:val="1"/>
        </w:rPr>
        <w:t>o</w:t>
      </w:r>
      <w:r>
        <w:rPr>
          <w:spacing w:val="-2"/>
        </w:rPr>
        <w:t>g</w:t>
      </w:r>
      <w:r>
        <w:rPr>
          <w:spacing w:val="1"/>
        </w:rPr>
        <w:t>n</w:t>
      </w:r>
      <w:r>
        <w:rPr>
          <w:spacing w:val="-1"/>
        </w:rPr>
        <w:t>i</w:t>
      </w:r>
      <w:r>
        <w:t>t</w:t>
      </w:r>
      <w:r>
        <w:rPr>
          <w:spacing w:val="-1"/>
        </w:rPr>
        <w:t>i</w:t>
      </w:r>
      <w:r>
        <w:rPr>
          <w:spacing w:val="1"/>
        </w:rPr>
        <w:t>o</w:t>
      </w:r>
      <w:r>
        <w:t>n</w:t>
      </w:r>
      <w:r>
        <w:rPr>
          <w:spacing w:val="-4"/>
        </w:rPr>
        <w:t xml:space="preserve"> </w:t>
      </w:r>
      <w:r>
        <w:rPr>
          <w:spacing w:val="-5"/>
        </w:rPr>
        <w:t>o</w:t>
      </w:r>
      <w:r>
        <w:t>f</w:t>
      </w:r>
    </w:p>
    <w:p w:rsidR="000E1F23" w:rsidRDefault="00C04411" w:rsidP="00E558A0">
      <w:pPr>
        <w:pStyle w:val="BodyText"/>
        <w:spacing w:before="43"/>
        <w:ind w:right="109"/>
        <w:jc w:val="both"/>
      </w:pPr>
      <w:r>
        <w:t>P</w:t>
      </w:r>
      <w:r>
        <w:rPr>
          <w:spacing w:val="-1"/>
        </w:rPr>
        <w:t>r</w:t>
      </w:r>
      <w:r>
        <w:rPr>
          <w:spacing w:val="-2"/>
        </w:rPr>
        <w:t>o</w:t>
      </w:r>
      <w:r>
        <w:rPr>
          <w:spacing w:val="2"/>
        </w:rPr>
        <w:t>f</w:t>
      </w:r>
      <w:r>
        <w:rPr>
          <w:spacing w:val="1"/>
        </w:rPr>
        <w:t>e</w:t>
      </w:r>
      <w:r>
        <w:t>ss</w:t>
      </w:r>
      <w:r>
        <w:rPr>
          <w:spacing w:val="-1"/>
        </w:rPr>
        <w:t>i</w:t>
      </w:r>
      <w:r>
        <w:rPr>
          <w:spacing w:val="-2"/>
        </w:rPr>
        <w:t>o</w:t>
      </w:r>
      <w:r>
        <w:rPr>
          <w:spacing w:val="1"/>
        </w:rPr>
        <w:t>na</w:t>
      </w:r>
      <w:r>
        <w:t>l</w:t>
      </w:r>
      <w:r>
        <w:rPr>
          <w:spacing w:val="10"/>
        </w:rPr>
        <w:t xml:space="preserve"> </w:t>
      </w:r>
      <w:r>
        <w:t>Q</w:t>
      </w:r>
      <w:r>
        <w:rPr>
          <w:spacing w:val="1"/>
        </w:rPr>
        <w:t>ua</w:t>
      </w:r>
      <w:r>
        <w:rPr>
          <w:spacing w:val="-1"/>
        </w:rPr>
        <w:t>l</w:t>
      </w:r>
      <w:r>
        <w:rPr>
          <w:spacing w:val="-3"/>
        </w:rPr>
        <w:t>i</w:t>
      </w:r>
      <w:r>
        <w:rPr>
          <w:spacing w:val="2"/>
        </w:rPr>
        <w:t>f</w:t>
      </w:r>
      <w:r>
        <w:rPr>
          <w:spacing w:val="-1"/>
        </w:rPr>
        <w:t>i</w:t>
      </w:r>
      <w:r>
        <w:t>c</w:t>
      </w:r>
      <w:r>
        <w:rPr>
          <w:spacing w:val="-2"/>
        </w:rPr>
        <w:t>at</w:t>
      </w:r>
      <w:r>
        <w:rPr>
          <w:spacing w:val="-1"/>
        </w:rPr>
        <w:t>i</w:t>
      </w:r>
      <w:r>
        <w:rPr>
          <w:spacing w:val="1"/>
        </w:rPr>
        <w:t>on</w:t>
      </w:r>
      <w:r>
        <w:t>s</w:t>
      </w:r>
      <w:r>
        <w:rPr>
          <w:spacing w:val="-1"/>
        </w:rPr>
        <w:t>)</w:t>
      </w:r>
      <w:r>
        <w:t>.</w:t>
      </w:r>
      <w:r>
        <w:rPr>
          <w:spacing w:val="12"/>
        </w:rPr>
        <w:t xml:space="preserve"> </w:t>
      </w:r>
      <w:r>
        <w:rPr>
          <w:spacing w:val="-1"/>
        </w:rPr>
        <w:t>F</w:t>
      </w:r>
      <w:r>
        <w:rPr>
          <w:spacing w:val="1"/>
        </w:rPr>
        <w:t>ee</w:t>
      </w:r>
      <w:r>
        <w:t>d</w:t>
      </w:r>
      <w:r>
        <w:rPr>
          <w:spacing w:val="11"/>
        </w:rPr>
        <w:t xml:space="preserve"> </w:t>
      </w:r>
      <w:r>
        <w:rPr>
          <w:spacing w:val="-2"/>
        </w:rPr>
        <w:t>A</w:t>
      </w:r>
      <w:r>
        <w:rPr>
          <w:spacing w:val="1"/>
        </w:rPr>
        <w:t>u</w:t>
      </w:r>
      <w:r>
        <w:t>t</w:t>
      </w:r>
      <w:r>
        <w:rPr>
          <w:spacing w:val="-2"/>
        </w:rPr>
        <w:t>h</w:t>
      </w:r>
      <w:r>
        <w:rPr>
          <w:spacing w:val="1"/>
        </w:rPr>
        <w:t>o</w:t>
      </w:r>
      <w:r>
        <w:rPr>
          <w:spacing w:val="-1"/>
        </w:rPr>
        <w:t>ri</w:t>
      </w:r>
      <w:r>
        <w:t>t</w:t>
      </w:r>
      <w:r>
        <w:rPr>
          <w:spacing w:val="-1"/>
        </w:rPr>
        <w:t>i</w:t>
      </w:r>
      <w:r>
        <w:rPr>
          <w:spacing w:val="1"/>
        </w:rPr>
        <w:t>e</w:t>
      </w:r>
      <w:r>
        <w:t>s</w:t>
      </w:r>
      <w:r>
        <w:rPr>
          <w:spacing w:val="9"/>
        </w:rPr>
        <w:t xml:space="preserve"> </w:t>
      </w:r>
      <w:r>
        <w:t>s</w:t>
      </w:r>
      <w:r>
        <w:rPr>
          <w:spacing w:val="1"/>
        </w:rPr>
        <w:t>hou</w:t>
      </w:r>
      <w:r>
        <w:rPr>
          <w:spacing w:val="-1"/>
        </w:rPr>
        <w:t>l</w:t>
      </w:r>
      <w:r>
        <w:t>d</w:t>
      </w:r>
      <w:r>
        <w:rPr>
          <w:spacing w:val="10"/>
        </w:rPr>
        <w:t xml:space="preserve"> </w:t>
      </w:r>
      <w:r>
        <w:rPr>
          <w:spacing w:val="1"/>
        </w:rPr>
        <w:t>ma</w:t>
      </w:r>
      <w:r>
        <w:t>ke</w:t>
      </w:r>
      <w:r>
        <w:rPr>
          <w:spacing w:val="10"/>
        </w:rPr>
        <w:t xml:space="preserve"> </w:t>
      </w:r>
      <w:r>
        <w:rPr>
          <w:spacing w:val="1"/>
        </w:rPr>
        <w:t>en</w:t>
      </w:r>
      <w:r>
        <w:rPr>
          <w:spacing w:val="-2"/>
        </w:rPr>
        <w:t>q</w:t>
      </w:r>
      <w:r>
        <w:rPr>
          <w:spacing w:val="1"/>
        </w:rPr>
        <w:t>u</w:t>
      </w:r>
      <w:r>
        <w:rPr>
          <w:spacing w:val="-1"/>
        </w:rPr>
        <w:t>iri</w:t>
      </w:r>
      <w:r>
        <w:rPr>
          <w:spacing w:val="1"/>
        </w:rPr>
        <w:t>e</w:t>
      </w:r>
      <w:r>
        <w:t>s</w:t>
      </w:r>
      <w:r>
        <w:rPr>
          <w:spacing w:val="10"/>
        </w:rPr>
        <w:t xml:space="preserve"> </w:t>
      </w:r>
      <w:r>
        <w:rPr>
          <w:spacing w:val="-1"/>
        </w:rPr>
        <w:t>wi</w:t>
      </w:r>
      <w:r>
        <w:t>th</w:t>
      </w:r>
      <w:r>
        <w:rPr>
          <w:spacing w:val="12"/>
        </w:rPr>
        <w:t xml:space="preserve"> </w:t>
      </w:r>
      <w:r>
        <w:t>t</w:t>
      </w:r>
      <w:r>
        <w:rPr>
          <w:spacing w:val="1"/>
        </w:rPr>
        <w:t>h</w:t>
      </w:r>
      <w:r>
        <w:t>e</w:t>
      </w:r>
      <w:r>
        <w:rPr>
          <w:w w:val="99"/>
        </w:rPr>
        <w:t xml:space="preserve"> </w:t>
      </w:r>
      <w:r>
        <w:rPr>
          <w:spacing w:val="-1"/>
        </w:rPr>
        <w:t>r</w:t>
      </w:r>
      <w:r>
        <w:rPr>
          <w:spacing w:val="1"/>
        </w:rPr>
        <w:t>e</w:t>
      </w:r>
      <w:r>
        <w:rPr>
          <w:spacing w:val="-1"/>
        </w:rPr>
        <w:t>l</w:t>
      </w:r>
      <w:r>
        <w:rPr>
          <w:spacing w:val="1"/>
        </w:rPr>
        <w:t>e</w:t>
      </w:r>
      <w:r>
        <w:rPr>
          <w:spacing w:val="-3"/>
        </w:rPr>
        <w:t>v</w:t>
      </w:r>
      <w:r>
        <w:rPr>
          <w:spacing w:val="1"/>
        </w:rPr>
        <w:t>an</w:t>
      </w:r>
      <w:r>
        <w:t>t</w:t>
      </w:r>
      <w:r>
        <w:rPr>
          <w:spacing w:val="-3"/>
        </w:rPr>
        <w:t xml:space="preserve"> </w:t>
      </w:r>
      <w:r>
        <w:rPr>
          <w:spacing w:val="1"/>
        </w:rPr>
        <w:t>p</w:t>
      </w:r>
      <w:r>
        <w:rPr>
          <w:spacing w:val="-1"/>
        </w:rPr>
        <w:t>r</w:t>
      </w:r>
      <w:r>
        <w:rPr>
          <w:spacing w:val="-2"/>
        </w:rPr>
        <w:t>o</w:t>
      </w:r>
      <w:r>
        <w:rPr>
          <w:spacing w:val="2"/>
        </w:rPr>
        <w:t>f</w:t>
      </w:r>
      <w:r>
        <w:rPr>
          <w:spacing w:val="1"/>
        </w:rPr>
        <w:t>e</w:t>
      </w:r>
      <w:r>
        <w:t>ss</w:t>
      </w:r>
      <w:r>
        <w:rPr>
          <w:spacing w:val="-1"/>
        </w:rPr>
        <w:t>i</w:t>
      </w:r>
      <w:r>
        <w:rPr>
          <w:spacing w:val="-2"/>
        </w:rPr>
        <w:t>o</w:t>
      </w:r>
      <w:r>
        <w:rPr>
          <w:spacing w:val="1"/>
        </w:rPr>
        <w:t>na</w:t>
      </w:r>
      <w:r>
        <w:t>l</w:t>
      </w:r>
      <w:r>
        <w:rPr>
          <w:spacing w:val="-4"/>
        </w:rPr>
        <w:t xml:space="preserve"> </w:t>
      </w:r>
      <w:r>
        <w:rPr>
          <w:spacing w:val="-2"/>
        </w:rPr>
        <w:t>a</w:t>
      </w:r>
      <w:r>
        <w:rPr>
          <w:spacing w:val="1"/>
        </w:rPr>
        <w:t>n</w:t>
      </w:r>
      <w:r>
        <w:t>d</w:t>
      </w:r>
      <w:r>
        <w:rPr>
          <w:spacing w:val="-2"/>
        </w:rPr>
        <w:t xml:space="preserve"> </w:t>
      </w:r>
      <w:r>
        <w:rPr>
          <w:spacing w:val="1"/>
        </w:rPr>
        <w:t>a</w:t>
      </w:r>
      <w:r>
        <w:rPr>
          <w:spacing w:val="-3"/>
        </w:rPr>
        <w:t>w</w:t>
      </w:r>
      <w:r>
        <w:rPr>
          <w:spacing w:val="1"/>
        </w:rPr>
        <w:t>a</w:t>
      </w:r>
      <w:r>
        <w:rPr>
          <w:spacing w:val="-1"/>
        </w:rPr>
        <w:t>r</w:t>
      </w:r>
      <w:r>
        <w:rPr>
          <w:spacing w:val="1"/>
        </w:rPr>
        <w:t>d</w:t>
      </w:r>
      <w:r>
        <w:rPr>
          <w:spacing w:val="-1"/>
        </w:rPr>
        <w:t>i</w:t>
      </w:r>
      <w:r>
        <w:rPr>
          <w:spacing w:val="1"/>
        </w:rPr>
        <w:t>n</w:t>
      </w:r>
      <w:r>
        <w:t>g</w:t>
      </w:r>
      <w:r>
        <w:rPr>
          <w:spacing w:val="-5"/>
        </w:rPr>
        <w:t xml:space="preserve"> </w:t>
      </w:r>
      <w:r>
        <w:rPr>
          <w:spacing w:val="1"/>
        </w:rPr>
        <w:t>bod</w:t>
      </w:r>
      <w:r>
        <w:rPr>
          <w:spacing w:val="-1"/>
        </w:rPr>
        <w:t>i</w:t>
      </w:r>
      <w:r>
        <w:rPr>
          <w:spacing w:val="1"/>
        </w:rPr>
        <w:t>e</w:t>
      </w:r>
      <w:r>
        <w:t>s</w:t>
      </w:r>
      <w:r>
        <w:rPr>
          <w:spacing w:val="-3"/>
        </w:rPr>
        <w:t xml:space="preserve"> i</w:t>
      </w:r>
      <w:r>
        <w:t>f</w:t>
      </w:r>
      <w:r>
        <w:rPr>
          <w:spacing w:val="-1"/>
        </w:rPr>
        <w:t xml:space="preserve"> </w:t>
      </w:r>
      <w:r>
        <w:rPr>
          <w:spacing w:val="-2"/>
        </w:rPr>
        <w:t>t</w:t>
      </w:r>
      <w:r>
        <w:rPr>
          <w:spacing w:val="1"/>
        </w:rPr>
        <w:t>he</w:t>
      </w:r>
      <w:r>
        <w:t>y</w:t>
      </w:r>
      <w:r>
        <w:rPr>
          <w:spacing w:val="-6"/>
        </w:rPr>
        <w:t xml:space="preserve"> </w:t>
      </w:r>
      <w:r>
        <w:rPr>
          <w:spacing w:val="1"/>
        </w:rPr>
        <w:t>ha</w:t>
      </w:r>
      <w:r>
        <w:rPr>
          <w:spacing w:val="-3"/>
        </w:rPr>
        <w:t>v</w:t>
      </w:r>
      <w:r>
        <w:t>e</w:t>
      </w:r>
      <w:r>
        <w:rPr>
          <w:spacing w:val="-2"/>
        </w:rPr>
        <w:t xml:space="preserve"> </w:t>
      </w:r>
      <w:r>
        <w:rPr>
          <w:spacing w:val="1"/>
        </w:rPr>
        <w:t>an</w:t>
      </w:r>
      <w:r>
        <w:t>y</w:t>
      </w:r>
      <w:r>
        <w:rPr>
          <w:spacing w:val="-6"/>
        </w:rPr>
        <w:t xml:space="preserve"> </w:t>
      </w:r>
      <w:r>
        <w:rPr>
          <w:spacing w:val="1"/>
        </w:rPr>
        <w:t>doub</w:t>
      </w:r>
      <w:r>
        <w:t>ts</w:t>
      </w:r>
      <w:r>
        <w:rPr>
          <w:spacing w:val="-3"/>
        </w:rPr>
        <w:t xml:space="preserve"> </w:t>
      </w:r>
      <w:r>
        <w:rPr>
          <w:spacing w:val="-1"/>
        </w:rPr>
        <w:t>i</w:t>
      </w:r>
      <w:r>
        <w:t>n</w:t>
      </w:r>
      <w:r>
        <w:rPr>
          <w:spacing w:val="-3"/>
        </w:rPr>
        <w:t xml:space="preserve"> </w:t>
      </w:r>
      <w:r>
        <w:t>t</w:t>
      </w:r>
      <w:r>
        <w:rPr>
          <w:spacing w:val="1"/>
        </w:rPr>
        <w:t>h</w:t>
      </w:r>
      <w:r>
        <w:rPr>
          <w:spacing w:val="-1"/>
        </w:rPr>
        <w:t>i</w:t>
      </w:r>
      <w:r>
        <w:t>s</w:t>
      </w:r>
      <w:r>
        <w:rPr>
          <w:spacing w:val="-4"/>
        </w:rPr>
        <w:t xml:space="preserve"> </w:t>
      </w:r>
      <w:r>
        <w:rPr>
          <w:spacing w:val="1"/>
        </w:rPr>
        <w:t>a</w:t>
      </w:r>
      <w:r>
        <w:rPr>
          <w:spacing w:val="-1"/>
        </w:rPr>
        <w:t>r</w:t>
      </w:r>
      <w:r>
        <w:rPr>
          <w:spacing w:val="-2"/>
        </w:rPr>
        <w:t>e</w:t>
      </w:r>
      <w:r>
        <w:t>a</w:t>
      </w:r>
      <w:r>
        <w:rPr>
          <w:w w:val="99"/>
        </w:rPr>
        <w:t xml:space="preserve"> </w:t>
      </w:r>
      <w:r>
        <w:rPr>
          <w:spacing w:val="1"/>
        </w:rPr>
        <w:t>b</w:t>
      </w:r>
      <w:r>
        <w:rPr>
          <w:spacing w:val="-2"/>
        </w:rPr>
        <w:t>e</w:t>
      </w:r>
      <w:r>
        <w:rPr>
          <w:spacing w:val="2"/>
        </w:rPr>
        <w:t>f</w:t>
      </w:r>
      <w:r>
        <w:rPr>
          <w:spacing w:val="1"/>
        </w:rPr>
        <w:t>o</w:t>
      </w:r>
      <w:r>
        <w:rPr>
          <w:spacing w:val="-1"/>
        </w:rPr>
        <w:t>r</w:t>
      </w:r>
      <w:r>
        <w:t>e</w:t>
      </w:r>
      <w:r>
        <w:rPr>
          <w:spacing w:val="-13"/>
        </w:rPr>
        <w:t xml:space="preserve"> </w:t>
      </w:r>
      <w:r>
        <w:t>c</w:t>
      </w:r>
      <w:r>
        <w:rPr>
          <w:spacing w:val="1"/>
        </w:rPr>
        <w:t>o</w:t>
      </w:r>
      <w:r>
        <w:rPr>
          <w:spacing w:val="-2"/>
        </w:rPr>
        <w:t>n</w:t>
      </w:r>
      <w:r>
        <w:rPr>
          <w:spacing w:val="2"/>
        </w:rPr>
        <w:t>f</w:t>
      </w:r>
      <w:r>
        <w:rPr>
          <w:spacing w:val="-1"/>
        </w:rPr>
        <w:t>i</w:t>
      </w:r>
      <w:r>
        <w:rPr>
          <w:spacing w:val="-5"/>
        </w:rPr>
        <w:t>r</w:t>
      </w:r>
      <w:r>
        <w:rPr>
          <w:spacing w:val="1"/>
        </w:rPr>
        <w:t>m</w:t>
      </w:r>
      <w:r>
        <w:rPr>
          <w:spacing w:val="-1"/>
        </w:rPr>
        <w:t>i</w:t>
      </w:r>
      <w:r>
        <w:rPr>
          <w:spacing w:val="1"/>
        </w:rPr>
        <w:t>n</w:t>
      </w:r>
      <w:r>
        <w:t>g</w:t>
      </w:r>
      <w:r>
        <w:rPr>
          <w:spacing w:val="-12"/>
        </w:rPr>
        <w:t xml:space="preserve"> </w:t>
      </w:r>
      <w:r>
        <w:rPr>
          <w:spacing w:val="1"/>
        </w:rPr>
        <w:t>a</w:t>
      </w:r>
      <w:r>
        <w:t>n</w:t>
      </w:r>
      <w:r>
        <w:rPr>
          <w:spacing w:val="-12"/>
        </w:rPr>
        <w:t xml:space="preserve"> </w:t>
      </w:r>
      <w:r>
        <w:rPr>
          <w:spacing w:val="-2"/>
        </w:rPr>
        <w:t>a</w:t>
      </w:r>
      <w:r>
        <w:rPr>
          <w:spacing w:val="1"/>
        </w:rPr>
        <w:t>ppo</w:t>
      </w:r>
      <w:r>
        <w:rPr>
          <w:spacing w:val="-1"/>
        </w:rPr>
        <w:t>i</w:t>
      </w:r>
      <w:r>
        <w:rPr>
          <w:spacing w:val="-2"/>
        </w:rPr>
        <w:t>n</w:t>
      </w:r>
      <w:r>
        <w:t>t</w:t>
      </w:r>
      <w:r>
        <w:rPr>
          <w:spacing w:val="-1"/>
        </w:rPr>
        <w:t>m</w:t>
      </w:r>
      <w:r>
        <w:rPr>
          <w:spacing w:val="1"/>
        </w:rPr>
        <w:t>en</w:t>
      </w:r>
      <w:r>
        <w:t>t.</w:t>
      </w:r>
    </w:p>
    <w:p w:rsidR="000E1F23" w:rsidRPr="0026467B" w:rsidRDefault="000E1F23" w:rsidP="00E558A0">
      <w:pPr>
        <w:rPr>
          <w:sz w:val="24"/>
          <w:szCs w:val="24"/>
        </w:rPr>
      </w:pPr>
    </w:p>
    <w:p w:rsidR="000E1F23" w:rsidRDefault="00C04411" w:rsidP="00D12E9F">
      <w:pPr>
        <w:pStyle w:val="Heading3"/>
        <w:numPr>
          <w:ilvl w:val="2"/>
          <w:numId w:val="48"/>
        </w:numPr>
        <w:tabs>
          <w:tab w:val="left" w:pos="1017"/>
        </w:tabs>
        <w:ind w:left="1017" w:right="5170" w:hanging="900"/>
        <w:jc w:val="both"/>
        <w:rPr>
          <w:b w:val="0"/>
          <w:bCs w:val="0"/>
        </w:rPr>
      </w:pPr>
      <w:r>
        <w:t>N</w:t>
      </w:r>
      <w:r>
        <w:rPr>
          <w:spacing w:val="-1"/>
        </w:rPr>
        <w:t>e</w:t>
      </w:r>
      <w:r>
        <w:t>w</w:t>
      </w:r>
      <w:r>
        <w:rPr>
          <w:spacing w:val="-16"/>
        </w:rPr>
        <w:t xml:space="preserve"> </w:t>
      </w:r>
      <w:r>
        <w:rPr>
          <w:spacing w:val="-9"/>
        </w:rPr>
        <w:t>A</w:t>
      </w:r>
      <w:r>
        <w:t>p</w:t>
      </w:r>
      <w:r>
        <w:rPr>
          <w:spacing w:val="2"/>
        </w:rPr>
        <w:t>p</w:t>
      </w:r>
      <w:r>
        <w:t>oint</w:t>
      </w:r>
      <w:r>
        <w:rPr>
          <w:spacing w:val="2"/>
        </w:rPr>
        <w:t>m</w:t>
      </w:r>
      <w:r>
        <w:rPr>
          <w:spacing w:val="-1"/>
        </w:rPr>
        <w:t>e</w:t>
      </w:r>
      <w:r>
        <w:t>nts</w:t>
      </w:r>
    </w:p>
    <w:p w:rsidR="000E1F23" w:rsidRPr="0026467B" w:rsidRDefault="000E1F23" w:rsidP="00E558A0">
      <w:pPr>
        <w:spacing w:before="7"/>
        <w:rPr>
          <w:sz w:val="24"/>
          <w:szCs w:val="24"/>
        </w:rPr>
      </w:pPr>
    </w:p>
    <w:p w:rsidR="000E1F23" w:rsidRPr="00DC6EFD" w:rsidRDefault="00C04411" w:rsidP="00E558A0">
      <w:pPr>
        <w:pStyle w:val="BodyText"/>
        <w:ind w:right="106"/>
        <w:jc w:val="both"/>
        <w:rPr>
          <w:spacing w:val="-1"/>
        </w:rPr>
      </w:pPr>
      <w:bookmarkStart w:id="18" w:name="1.2.4_Training"/>
      <w:bookmarkEnd w:id="18"/>
      <w:r>
        <w:rPr>
          <w:spacing w:val="-1"/>
        </w:rPr>
        <w:t>F</w:t>
      </w:r>
      <w:r w:rsidRPr="00DC6EFD">
        <w:rPr>
          <w:spacing w:val="-1"/>
        </w:rPr>
        <w:t>eed autho</w:t>
      </w:r>
      <w:r>
        <w:rPr>
          <w:spacing w:val="-1"/>
        </w:rPr>
        <w:t>ri</w:t>
      </w:r>
      <w:r w:rsidRPr="00DC6EFD">
        <w:rPr>
          <w:spacing w:val="-1"/>
        </w:rPr>
        <w:t>t</w:t>
      </w:r>
      <w:r>
        <w:rPr>
          <w:spacing w:val="-1"/>
        </w:rPr>
        <w:t>i</w:t>
      </w:r>
      <w:r w:rsidRPr="00DC6EFD">
        <w:rPr>
          <w:spacing w:val="-1"/>
        </w:rPr>
        <w:t xml:space="preserve">es </w:t>
      </w:r>
      <w:r>
        <w:rPr>
          <w:spacing w:val="-1"/>
        </w:rPr>
        <w:t>m</w:t>
      </w:r>
      <w:r w:rsidRPr="00DC6EFD">
        <w:rPr>
          <w:spacing w:val="-1"/>
        </w:rPr>
        <w:t>ust not autho</w:t>
      </w:r>
      <w:r>
        <w:rPr>
          <w:spacing w:val="-1"/>
        </w:rPr>
        <w:t>ri</w:t>
      </w:r>
      <w:r w:rsidRPr="00DC6EFD">
        <w:rPr>
          <w:spacing w:val="-1"/>
        </w:rPr>
        <w:t>se new off</w:t>
      </w:r>
      <w:r>
        <w:rPr>
          <w:spacing w:val="-1"/>
        </w:rPr>
        <w:t>i</w:t>
      </w:r>
      <w:r w:rsidRPr="00DC6EFD">
        <w:rPr>
          <w:spacing w:val="-1"/>
        </w:rPr>
        <w:t>ce</w:t>
      </w:r>
      <w:r>
        <w:rPr>
          <w:spacing w:val="-1"/>
        </w:rPr>
        <w:t>r</w:t>
      </w:r>
      <w:r w:rsidRPr="00DC6EFD">
        <w:rPr>
          <w:spacing w:val="-1"/>
        </w:rPr>
        <w:t>s, or extend the dut</w:t>
      </w:r>
      <w:r>
        <w:rPr>
          <w:spacing w:val="-1"/>
        </w:rPr>
        <w:t>i</w:t>
      </w:r>
      <w:r w:rsidRPr="00DC6EFD">
        <w:rPr>
          <w:spacing w:val="-1"/>
        </w:rPr>
        <w:t>es of cu</w:t>
      </w:r>
      <w:r>
        <w:rPr>
          <w:spacing w:val="-1"/>
        </w:rPr>
        <w:t>rr</w:t>
      </w:r>
      <w:r w:rsidRPr="00DC6EFD">
        <w:rPr>
          <w:spacing w:val="-1"/>
        </w:rPr>
        <w:t>ent</w:t>
      </w:r>
      <w:r>
        <w:rPr>
          <w:spacing w:val="-1"/>
        </w:rPr>
        <w:t>l</w:t>
      </w:r>
      <w:r w:rsidRPr="00DC6EFD">
        <w:rPr>
          <w:spacing w:val="-1"/>
        </w:rPr>
        <w:t>y emp</w:t>
      </w:r>
      <w:r>
        <w:rPr>
          <w:spacing w:val="-1"/>
        </w:rPr>
        <w:t>l</w:t>
      </w:r>
      <w:r w:rsidRPr="00DC6EFD">
        <w:rPr>
          <w:spacing w:val="-1"/>
        </w:rPr>
        <w:t>oyed off</w:t>
      </w:r>
      <w:r>
        <w:rPr>
          <w:spacing w:val="-1"/>
        </w:rPr>
        <w:t>i</w:t>
      </w:r>
      <w:r w:rsidRPr="00DC6EFD">
        <w:rPr>
          <w:spacing w:val="-1"/>
        </w:rPr>
        <w:t>ce</w:t>
      </w:r>
      <w:r>
        <w:rPr>
          <w:spacing w:val="-1"/>
        </w:rPr>
        <w:t>r</w:t>
      </w:r>
      <w:r w:rsidRPr="00DC6EFD">
        <w:rPr>
          <w:spacing w:val="-1"/>
        </w:rPr>
        <w:t>s, un</w:t>
      </w:r>
      <w:r>
        <w:rPr>
          <w:spacing w:val="-1"/>
        </w:rPr>
        <w:t>l</w:t>
      </w:r>
      <w:r w:rsidRPr="00DC6EFD">
        <w:rPr>
          <w:spacing w:val="-1"/>
        </w:rPr>
        <w:t>ess the office</w:t>
      </w:r>
      <w:r>
        <w:rPr>
          <w:spacing w:val="-1"/>
        </w:rPr>
        <w:t>r</w:t>
      </w:r>
      <w:r w:rsidRPr="00DC6EFD">
        <w:rPr>
          <w:spacing w:val="-1"/>
        </w:rPr>
        <w:t>s concerned a</w:t>
      </w:r>
      <w:r>
        <w:rPr>
          <w:spacing w:val="-1"/>
        </w:rPr>
        <w:t>r</w:t>
      </w:r>
      <w:r w:rsidRPr="00DC6EFD">
        <w:rPr>
          <w:spacing w:val="-1"/>
        </w:rPr>
        <w:t>e qua</w:t>
      </w:r>
      <w:r>
        <w:rPr>
          <w:spacing w:val="-1"/>
        </w:rPr>
        <w:t>l</w:t>
      </w:r>
      <w:r w:rsidRPr="00DC6EFD">
        <w:rPr>
          <w:spacing w:val="-1"/>
        </w:rPr>
        <w:t>if</w:t>
      </w:r>
      <w:r>
        <w:rPr>
          <w:spacing w:val="-1"/>
        </w:rPr>
        <w:t>i</w:t>
      </w:r>
      <w:r w:rsidRPr="00DC6EFD">
        <w:rPr>
          <w:spacing w:val="-1"/>
        </w:rPr>
        <w:t xml:space="preserve">ed </w:t>
      </w:r>
      <w:r>
        <w:rPr>
          <w:spacing w:val="-1"/>
        </w:rPr>
        <w:t>i</w:t>
      </w:r>
      <w:r w:rsidRPr="00DC6EFD">
        <w:rPr>
          <w:spacing w:val="-1"/>
        </w:rPr>
        <w:t>n acco</w:t>
      </w:r>
      <w:r>
        <w:rPr>
          <w:spacing w:val="-1"/>
        </w:rPr>
        <w:t>r</w:t>
      </w:r>
      <w:r w:rsidRPr="00DC6EFD">
        <w:rPr>
          <w:spacing w:val="-1"/>
        </w:rPr>
        <w:t>dance w</w:t>
      </w:r>
      <w:r>
        <w:rPr>
          <w:spacing w:val="-1"/>
        </w:rPr>
        <w:t>i</w:t>
      </w:r>
      <w:r w:rsidRPr="00DC6EFD">
        <w:rPr>
          <w:spacing w:val="-1"/>
        </w:rPr>
        <w:t>th the re</w:t>
      </w:r>
      <w:r>
        <w:rPr>
          <w:spacing w:val="-1"/>
        </w:rPr>
        <w:t>l</w:t>
      </w:r>
      <w:r w:rsidRPr="00DC6EFD">
        <w:rPr>
          <w:spacing w:val="-1"/>
        </w:rPr>
        <w:t>evant p</w:t>
      </w:r>
      <w:r>
        <w:rPr>
          <w:spacing w:val="-1"/>
        </w:rPr>
        <w:t>r</w:t>
      </w:r>
      <w:r w:rsidRPr="00DC6EFD">
        <w:rPr>
          <w:spacing w:val="-1"/>
        </w:rPr>
        <w:t>ov</w:t>
      </w:r>
      <w:r>
        <w:rPr>
          <w:spacing w:val="-1"/>
        </w:rPr>
        <w:t>i</w:t>
      </w:r>
      <w:r w:rsidRPr="00DC6EFD">
        <w:rPr>
          <w:spacing w:val="-1"/>
        </w:rPr>
        <w:t>s</w:t>
      </w:r>
      <w:r>
        <w:rPr>
          <w:spacing w:val="-1"/>
        </w:rPr>
        <w:t>i</w:t>
      </w:r>
      <w:r w:rsidRPr="00DC6EFD">
        <w:rPr>
          <w:spacing w:val="-1"/>
        </w:rPr>
        <w:t>ons of th</w:t>
      </w:r>
      <w:r>
        <w:rPr>
          <w:spacing w:val="-1"/>
        </w:rPr>
        <w:t>i</w:t>
      </w:r>
      <w:r w:rsidRPr="00DC6EFD">
        <w:rPr>
          <w:spacing w:val="-1"/>
        </w:rPr>
        <w:t xml:space="preserve">s </w:t>
      </w:r>
      <w:r>
        <w:rPr>
          <w:spacing w:val="-1"/>
        </w:rPr>
        <w:t>C</w:t>
      </w:r>
      <w:r w:rsidRPr="00DC6EFD">
        <w:rPr>
          <w:spacing w:val="-1"/>
        </w:rPr>
        <w:t xml:space="preserve">hapter and they meet any </w:t>
      </w:r>
      <w:r>
        <w:rPr>
          <w:spacing w:val="-1"/>
        </w:rPr>
        <w:t>r</w:t>
      </w:r>
      <w:r w:rsidRPr="00DC6EFD">
        <w:rPr>
          <w:spacing w:val="-1"/>
        </w:rPr>
        <w:t>e</w:t>
      </w:r>
      <w:r>
        <w:rPr>
          <w:spacing w:val="-1"/>
        </w:rPr>
        <w:t>l</w:t>
      </w:r>
      <w:r w:rsidRPr="00DC6EFD">
        <w:rPr>
          <w:spacing w:val="-1"/>
        </w:rPr>
        <w:t>evant add</w:t>
      </w:r>
      <w:r>
        <w:rPr>
          <w:spacing w:val="-1"/>
        </w:rPr>
        <w:t>i</w:t>
      </w:r>
      <w:r w:rsidRPr="00DC6EFD">
        <w:rPr>
          <w:spacing w:val="-1"/>
        </w:rPr>
        <w:t xml:space="preserve">tional </w:t>
      </w:r>
      <w:r>
        <w:rPr>
          <w:spacing w:val="-1"/>
        </w:rPr>
        <w:t>r</w:t>
      </w:r>
      <w:r w:rsidRPr="00DC6EFD">
        <w:rPr>
          <w:spacing w:val="-1"/>
        </w:rPr>
        <w:t>equ</w:t>
      </w:r>
      <w:r>
        <w:rPr>
          <w:spacing w:val="-1"/>
        </w:rPr>
        <w:t>ir</w:t>
      </w:r>
      <w:r w:rsidRPr="00DC6EFD">
        <w:rPr>
          <w:spacing w:val="-1"/>
        </w:rPr>
        <w:t xml:space="preserve">ements </w:t>
      </w:r>
      <w:r>
        <w:rPr>
          <w:spacing w:val="-1"/>
        </w:rPr>
        <w:t>r</w:t>
      </w:r>
      <w:r w:rsidRPr="00DC6EFD">
        <w:rPr>
          <w:spacing w:val="-1"/>
        </w:rPr>
        <w:t>elat</w:t>
      </w:r>
      <w:r>
        <w:rPr>
          <w:spacing w:val="-1"/>
        </w:rPr>
        <w:t>i</w:t>
      </w:r>
      <w:r w:rsidRPr="00DC6EFD">
        <w:rPr>
          <w:spacing w:val="-1"/>
        </w:rPr>
        <w:t>ng to specif</w:t>
      </w:r>
      <w:r>
        <w:rPr>
          <w:spacing w:val="-1"/>
        </w:rPr>
        <w:t>i</w:t>
      </w:r>
      <w:r w:rsidRPr="00DC6EFD">
        <w:rPr>
          <w:spacing w:val="-1"/>
        </w:rPr>
        <w:t>c dut</w:t>
      </w:r>
      <w:r>
        <w:rPr>
          <w:spacing w:val="-1"/>
        </w:rPr>
        <w:t>i</w:t>
      </w:r>
      <w:r w:rsidRPr="00DC6EFD">
        <w:rPr>
          <w:spacing w:val="-1"/>
        </w:rPr>
        <w:t>es or enfo</w:t>
      </w:r>
      <w:r>
        <w:rPr>
          <w:spacing w:val="-1"/>
        </w:rPr>
        <w:t>r</w:t>
      </w:r>
      <w:r w:rsidRPr="00DC6EFD">
        <w:rPr>
          <w:spacing w:val="-1"/>
        </w:rPr>
        <w:t>ce</w:t>
      </w:r>
      <w:r>
        <w:rPr>
          <w:spacing w:val="-1"/>
        </w:rPr>
        <w:t>m</w:t>
      </w:r>
      <w:r w:rsidRPr="00DC6EFD">
        <w:rPr>
          <w:spacing w:val="-1"/>
        </w:rPr>
        <w:t xml:space="preserve">ent </w:t>
      </w:r>
      <w:r>
        <w:rPr>
          <w:spacing w:val="-1"/>
        </w:rPr>
        <w:t>r</w:t>
      </w:r>
      <w:r w:rsidRPr="00DC6EFD">
        <w:rPr>
          <w:spacing w:val="-1"/>
        </w:rPr>
        <w:t>espons</w:t>
      </w:r>
      <w:r>
        <w:rPr>
          <w:spacing w:val="-1"/>
        </w:rPr>
        <w:t>i</w:t>
      </w:r>
      <w:r w:rsidRPr="00DC6EFD">
        <w:rPr>
          <w:spacing w:val="-1"/>
        </w:rPr>
        <w:t>b</w:t>
      </w:r>
      <w:r>
        <w:rPr>
          <w:spacing w:val="-1"/>
        </w:rPr>
        <w:t>ili</w:t>
      </w:r>
      <w:r w:rsidRPr="00DC6EFD">
        <w:rPr>
          <w:spacing w:val="-1"/>
        </w:rPr>
        <w:t>t</w:t>
      </w:r>
      <w:r>
        <w:rPr>
          <w:spacing w:val="-1"/>
        </w:rPr>
        <w:t>i</w:t>
      </w:r>
      <w:r w:rsidRPr="00DC6EFD">
        <w:rPr>
          <w:spacing w:val="-1"/>
        </w:rPr>
        <w:t>es. See a</w:t>
      </w:r>
      <w:r>
        <w:rPr>
          <w:spacing w:val="-1"/>
        </w:rPr>
        <w:t>l</w:t>
      </w:r>
      <w:r w:rsidRPr="00DC6EFD">
        <w:rPr>
          <w:spacing w:val="-1"/>
        </w:rPr>
        <w:t>so pa</w:t>
      </w:r>
      <w:r>
        <w:rPr>
          <w:spacing w:val="-1"/>
        </w:rPr>
        <w:t>r</w:t>
      </w:r>
      <w:r w:rsidRPr="00DC6EFD">
        <w:rPr>
          <w:spacing w:val="-1"/>
        </w:rPr>
        <w:t>ag</w:t>
      </w:r>
      <w:r>
        <w:rPr>
          <w:spacing w:val="-1"/>
        </w:rPr>
        <w:t>r</w:t>
      </w:r>
      <w:r w:rsidRPr="00DC6EFD">
        <w:rPr>
          <w:spacing w:val="-1"/>
        </w:rPr>
        <w:t xml:space="preserve">aph 1.2.10 </w:t>
      </w:r>
      <w:r>
        <w:rPr>
          <w:spacing w:val="-1"/>
        </w:rPr>
        <w:t>i</w:t>
      </w:r>
      <w:r w:rsidRPr="00DC6EFD">
        <w:rPr>
          <w:spacing w:val="-1"/>
        </w:rPr>
        <w:t xml:space="preserve">n </w:t>
      </w:r>
      <w:r>
        <w:rPr>
          <w:spacing w:val="-1"/>
        </w:rPr>
        <w:t>r</w:t>
      </w:r>
      <w:r w:rsidRPr="00DC6EFD">
        <w:rPr>
          <w:spacing w:val="-1"/>
        </w:rPr>
        <w:t>e</w:t>
      </w:r>
      <w:r>
        <w:rPr>
          <w:spacing w:val="-1"/>
        </w:rPr>
        <w:t>l</w:t>
      </w:r>
      <w:r w:rsidRPr="00DC6EFD">
        <w:rPr>
          <w:spacing w:val="-1"/>
        </w:rPr>
        <w:t>at</w:t>
      </w:r>
      <w:r>
        <w:rPr>
          <w:spacing w:val="-1"/>
        </w:rPr>
        <w:t>i</w:t>
      </w:r>
      <w:r w:rsidRPr="00DC6EFD">
        <w:rPr>
          <w:spacing w:val="-1"/>
        </w:rPr>
        <w:t>on to newly qua</w:t>
      </w:r>
      <w:r>
        <w:rPr>
          <w:spacing w:val="-1"/>
        </w:rPr>
        <w:t>li</w:t>
      </w:r>
      <w:r w:rsidRPr="00DC6EFD">
        <w:rPr>
          <w:spacing w:val="-1"/>
        </w:rPr>
        <w:t>f</w:t>
      </w:r>
      <w:r>
        <w:rPr>
          <w:spacing w:val="-1"/>
        </w:rPr>
        <w:t>i</w:t>
      </w:r>
      <w:r w:rsidRPr="00DC6EFD">
        <w:rPr>
          <w:spacing w:val="-1"/>
        </w:rPr>
        <w:t>ed off</w:t>
      </w:r>
      <w:r>
        <w:rPr>
          <w:spacing w:val="-1"/>
        </w:rPr>
        <w:t>i</w:t>
      </w:r>
      <w:r w:rsidRPr="00DC6EFD">
        <w:rPr>
          <w:spacing w:val="-1"/>
        </w:rPr>
        <w:t>ce</w:t>
      </w:r>
      <w:r>
        <w:rPr>
          <w:spacing w:val="-1"/>
        </w:rPr>
        <w:t>r</w:t>
      </w:r>
      <w:r w:rsidRPr="00DC6EFD">
        <w:rPr>
          <w:spacing w:val="-1"/>
        </w:rPr>
        <w:t>s.</w:t>
      </w:r>
    </w:p>
    <w:p w:rsidR="000E1F23" w:rsidRPr="0026467B" w:rsidRDefault="000E1F23" w:rsidP="00E558A0">
      <w:pPr>
        <w:spacing w:before="4"/>
        <w:rPr>
          <w:sz w:val="24"/>
          <w:szCs w:val="24"/>
        </w:rPr>
      </w:pPr>
    </w:p>
    <w:p w:rsidR="000E1F23" w:rsidRPr="005B26BC" w:rsidRDefault="00C04411" w:rsidP="00D12E9F">
      <w:pPr>
        <w:pStyle w:val="Heading3"/>
        <w:numPr>
          <w:ilvl w:val="2"/>
          <w:numId w:val="48"/>
        </w:numPr>
        <w:tabs>
          <w:tab w:val="left" w:pos="1017"/>
        </w:tabs>
        <w:ind w:left="1017" w:right="1111" w:hanging="900"/>
        <w:jc w:val="both"/>
      </w:pPr>
      <w:r w:rsidRPr="005B26BC">
        <w:t>Training</w:t>
      </w:r>
    </w:p>
    <w:p w:rsidR="000E1F23" w:rsidRPr="0026467B" w:rsidRDefault="000E1F23" w:rsidP="00E558A0">
      <w:pPr>
        <w:spacing w:before="9"/>
        <w:rPr>
          <w:sz w:val="24"/>
          <w:szCs w:val="24"/>
        </w:rPr>
      </w:pPr>
    </w:p>
    <w:p w:rsidR="000E1F23" w:rsidRDefault="00C04411" w:rsidP="00E558A0">
      <w:pPr>
        <w:pStyle w:val="BodyText"/>
        <w:ind w:right="108"/>
        <w:jc w:val="both"/>
      </w:pPr>
      <w:r>
        <w:rPr>
          <w:spacing w:val="-1"/>
        </w:rPr>
        <w:t>F</w:t>
      </w:r>
      <w:r>
        <w:rPr>
          <w:spacing w:val="1"/>
        </w:rPr>
        <w:t>ee</w:t>
      </w:r>
      <w:r>
        <w:t>d</w:t>
      </w:r>
      <w:r>
        <w:rPr>
          <w:spacing w:val="43"/>
        </w:rPr>
        <w:t xml:space="preserve"> </w:t>
      </w:r>
      <w:r>
        <w:rPr>
          <w:spacing w:val="-2"/>
        </w:rPr>
        <w:t>a</w:t>
      </w:r>
      <w:r>
        <w:rPr>
          <w:spacing w:val="1"/>
        </w:rPr>
        <w:t>u</w:t>
      </w:r>
      <w:r>
        <w:t>t</w:t>
      </w:r>
      <w:r>
        <w:rPr>
          <w:spacing w:val="-2"/>
        </w:rPr>
        <w:t>h</w:t>
      </w:r>
      <w:r>
        <w:rPr>
          <w:spacing w:val="1"/>
        </w:rPr>
        <w:t>o</w:t>
      </w:r>
      <w:r>
        <w:rPr>
          <w:spacing w:val="-1"/>
        </w:rPr>
        <w:t>ri</w:t>
      </w:r>
      <w:r>
        <w:t>t</w:t>
      </w:r>
      <w:r>
        <w:rPr>
          <w:spacing w:val="-1"/>
        </w:rPr>
        <w:t>i</w:t>
      </w:r>
      <w:r>
        <w:rPr>
          <w:spacing w:val="1"/>
        </w:rPr>
        <w:t>e</w:t>
      </w:r>
      <w:r>
        <w:t>s</w:t>
      </w:r>
      <w:r>
        <w:rPr>
          <w:spacing w:val="43"/>
        </w:rPr>
        <w:t xml:space="preserve"> </w:t>
      </w:r>
      <w:r>
        <w:rPr>
          <w:spacing w:val="1"/>
        </w:rPr>
        <w:t>m</w:t>
      </w:r>
      <w:r>
        <w:rPr>
          <w:spacing w:val="-2"/>
        </w:rPr>
        <w:t>u</w:t>
      </w:r>
      <w:r>
        <w:t>st</w:t>
      </w:r>
      <w:r>
        <w:rPr>
          <w:spacing w:val="44"/>
        </w:rPr>
        <w:t xml:space="preserve"> </w:t>
      </w:r>
      <w:r>
        <w:rPr>
          <w:spacing w:val="1"/>
        </w:rPr>
        <w:t>en</w:t>
      </w:r>
      <w:r>
        <w:t>s</w:t>
      </w:r>
      <w:r>
        <w:rPr>
          <w:spacing w:val="1"/>
        </w:rPr>
        <w:t>u</w:t>
      </w:r>
      <w:r>
        <w:rPr>
          <w:spacing w:val="-1"/>
        </w:rPr>
        <w:t>r</w:t>
      </w:r>
      <w:r>
        <w:t>e</w:t>
      </w:r>
      <w:r>
        <w:rPr>
          <w:spacing w:val="43"/>
        </w:rPr>
        <w:t xml:space="preserve"> </w:t>
      </w:r>
      <w:r>
        <w:rPr>
          <w:spacing w:val="-2"/>
        </w:rPr>
        <w:t>t</w:t>
      </w:r>
      <w:r>
        <w:rPr>
          <w:spacing w:val="1"/>
        </w:rPr>
        <w:t>ha</w:t>
      </w:r>
      <w:r>
        <w:t>t</w:t>
      </w:r>
      <w:r>
        <w:rPr>
          <w:spacing w:val="44"/>
        </w:rPr>
        <w:t xml:space="preserve"> </w:t>
      </w:r>
      <w:r>
        <w:rPr>
          <w:spacing w:val="-2"/>
        </w:rPr>
        <w:t>a</w:t>
      </w:r>
      <w:r>
        <w:rPr>
          <w:spacing w:val="1"/>
        </w:rPr>
        <w:t>u</w:t>
      </w:r>
      <w:r>
        <w:t>t</w:t>
      </w:r>
      <w:r>
        <w:rPr>
          <w:spacing w:val="-2"/>
        </w:rPr>
        <w:t>h</w:t>
      </w:r>
      <w:r>
        <w:rPr>
          <w:spacing w:val="1"/>
        </w:rPr>
        <w:t>o</w:t>
      </w:r>
      <w:r>
        <w:rPr>
          <w:spacing w:val="-1"/>
        </w:rPr>
        <w:t>ri</w:t>
      </w:r>
      <w:r>
        <w:t>s</w:t>
      </w:r>
      <w:r>
        <w:rPr>
          <w:spacing w:val="1"/>
        </w:rPr>
        <w:t>e</w:t>
      </w:r>
      <w:r>
        <w:t>d</w:t>
      </w:r>
      <w:r>
        <w:rPr>
          <w:spacing w:val="43"/>
        </w:rPr>
        <w:t xml:space="preserve"> </w:t>
      </w:r>
      <w:r>
        <w:rPr>
          <w:spacing w:val="-2"/>
        </w:rPr>
        <w:t>o</w:t>
      </w:r>
      <w:r>
        <w:t>f</w:t>
      </w:r>
      <w:r>
        <w:rPr>
          <w:spacing w:val="2"/>
        </w:rPr>
        <w:t>f</w:t>
      </w:r>
      <w:r>
        <w:rPr>
          <w:spacing w:val="-1"/>
        </w:rPr>
        <w:t>i</w:t>
      </w:r>
      <w:r>
        <w:t>c</w:t>
      </w:r>
      <w:r>
        <w:rPr>
          <w:spacing w:val="1"/>
        </w:rPr>
        <w:t>e</w:t>
      </w:r>
      <w:r>
        <w:rPr>
          <w:spacing w:val="-1"/>
        </w:rPr>
        <w:t>r</w:t>
      </w:r>
      <w:r>
        <w:t>s</w:t>
      </w:r>
      <w:r>
        <w:rPr>
          <w:spacing w:val="43"/>
        </w:rPr>
        <w:t xml:space="preserve"> </w:t>
      </w:r>
      <w:r>
        <w:rPr>
          <w:spacing w:val="-1"/>
        </w:rPr>
        <w:t>r</w:t>
      </w:r>
      <w:r>
        <w:rPr>
          <w:spacing w:val="1"/>
        </w:rPr>
        <w:t>e</w:t>
      </w:r>
      <w:r>
        <w:t>c</w:t>
      </w:r>
      <w:r>
        <w:rPr>
          <w:spacing w:val="1"/>
        </w:rPr>
        <w:t>e</w:t>
      </w:r>
      <w:r>
        <w:rPr>
          <w:spacing w:val="-1"/>
        </w:rPr>
        <w:t>i</w:t>
      </w:r>
      <w:r>
        <w:rPr>
          <w:spacing w:val="-3"/>
        </w:rPr>
        <w:t>v</w:t>
      </w:r>
      <w:r>
        <w:t>e</w:t>
      </w:r>
      <w:r>
        <w:rPr>
          <w:spacing w:val="44"/>
        </w:rPr>
        <w:t xml:space="preserve"> </w:t>
      </w:r>
      <w:r>
        <w:rPr>
          <w:spacing w:val="-1"/>
        </w:rPr>
        <w:t>r</w:t>
      </w:r>
      <w:r>
        <w:rPr>
          <w:spacing w:val="1"/>
        </w:rPr>
        <w:t>e</w:t>
      </w:r>
      <w:r>
        <w:rPr>
          <w:spacing w:val="-1"/>
        </w:rPr>
        <w:t>l</w:t>
      </w:r>
      <w:r>
        <w:rPr>
          <w:spacing w:val="1"/>
        </w:rPr>
        <w:t>e</w:t>
      </w:r>
      <w:r>
        <w:rPr>
          <w:spacing w:val="-3"/>
        </w:rPr>
        <w:t>v</w:t>
      </w:r>
      <w:r>
        <w:rPr>
          <w:spacing w:val="1"/>
        </w:rPr>
        <w:t>a</w:t>
      </w:r>
      <w:r>
        <w:rPr>
          <w:spacing w:val="-2"/>
        </w:rPr>
        <w:t>n</w:t>
      </w:r>
      <w:r>
        <w:t>t</w:t>
      </w:r>
      <w:r>
        <w:rPr>
          <w:w w:val="99"/>
        </w:rPr>
        <w:t xml:space="preserve"> </w:t>
      </w:r>
      <w:r>
        <w:t>st</w:t>
      </w:r>
      <w:r>
        <w:rPr>
          <w:spacing w:val="-1"/>
        </w:rPr>
        <w:t>r</w:t>
      </w:r>
      <w:r>
        <w:rPr>
          <w:spacing w:val="1"/>
        </w:rPr>
        <w:t>u</w:t>
      </w:r>
      <w:r>
        <w:t>ct</w:t>
      </w:r>
      <w:r>
        <w:rPr>
          <w:spacing w:val="1"/>
        </w:rPr>
        <w:t>u</w:t>
      </w:r>
      <w:r>
        <w:rPr>
          <w:spacing w:val="-1"/>
        </w:rPr>
        <w:t>r</w:t>
      </w:r>
      <w:r>
        <w:rPr>
          <w:spacing w:val="1"/>
        </w:rPr>
        <w:t>e</w:t>
      </w:r>
      <w:r>
        <w:t>d</w:t>
      </w:r>
      <w:r>
        <w:rPr>
          <w:spacing w:val="14"/>
        </w:rPr>
        <w:t xml:space="preserve"> </w:t>
      </w:r>
      <w:r>
        <w:rPr>
          <w:spacing w:val="1"/>
        </w:rPr>
        <w:t>on</w:t>
      </w:r>
      <w:r>
        <w:rPr>
          <w:spacing w:val="-1"/>
        </w:rPr>
        <w:t>-</w:t>
      </w:r>
      <w:r>
        <w:rPr>
          <w:spacing w:val="-2"/>
        </w:rPr>
        <w:t>g</w:t>
      </w:r>
      <w:r>
        <w:rPr>
          <w:spacing w:val="1"/>
        </w:rPr>
        <w:t>o</w:t>
      </w:r>
      <w:r>
        <w:rPr>
          <w:spacing w:val="-1"/>
        </w:rPr>
        <w:t>i</w:t>
      </w:r>
      <w:r>
        <w:rPr>
          <w:spacing w:val="1"/>
        </w:rPr>
        <w:t>n</w:t>
      </w:r>
      <w:r>
        <w:t>g</w:t>
      </w:r>
      <w:r>
        <w:rPr>
          <w:spacing w:val="15"/>
        </w:rPr>
        <w:t xml:space="preserve"> </w:t>
      </w:r>
      <w:r>
        <w:t>t</w:t>
      </w:r>
      <w:r>
        <w:rPr>
          <w:spacing w:val="-5"/>
        </w:rPr>
        <w:t>r</w:t>
      </w:r>
      <w:r>
        <w:rPr>
          <w:spacing w:val="1"/>
        </w:rPr>
        <w:t>a</w:t>
      </w:r>
      <w:r>
        <w:rPr>
          <w:spacing w:val="-1"/>
        </w:rPr>
        <w:t>i</w:t>
      </w:r>
      <w:r>
        <w:rPr>
          <w:spacing w:val="1"/>
        </w:rPr>
        <w:t>n</w:t>
      </w:r>
      <w:r>
        <w:rPr>
          <w:spacing w:val="-1"/>
        </w:rPr>
        <w:t>i</w:t>
      </w:r>
      <w:r>
        <w:rPr>
          <w:spacing w:val="1"/>
        </w:rPr>
        <w:t>n</w:t>
      </w:r>
      <w:r>
        <w:t>g</w:t>
      </w:r>
      <w:r>
        <w:rPr>
          <w:spacing w:val="14"/>
        </w:rPr>
        <w:t xml:space="preserve"> </w:t>
      </w:r>
      <w:r>
        <w:rPr>
          <w:spacing w:val="-1"/>
        </w:rPr>
        <w:t>i</w:t>
      </w:r>
      <w:r>
        <w:t>n</w:t>
      </w:r>
      <w:r>
        <w:rPr>
          <w:spacing w:val="18"/>
        </w:rPr>
        <w:t xml:space="preserve"> </w:t>
      </w:r>
      <w:r>
        <w:rPr>
          <w:spacing w:val="-2"/>
        </w:rPr>
        <w:t>t</w:t>
      </w:r>
      <w:r>
        <w:rPr>
          <w:spacing w:val="1"/>
        </w:rPr>
        <w:t>ho</w:t>
      </w:r>
      <w:r>
        <w:t>se</w:t>
      </w:r>
      <w:r>
        <w:rPr>
          <w:spacing w:val="14"/>
        </w:rPr>
        <w:t xml:space="preserve"> </w:t>
      </w:r>
      <w:r>
        <w:rPr>
          <w:spacing w:val="1"/>
        </w:rPr>
        <w:t>a</w:t>
      </w:r>
      <w:r>
        <w:rPr>
          <w:spacing w:val="-1"/>
        </w:rPr>
        <w:t>r</w:t>
      </w:r>
      <w:r>
        <w:rPr>
          <w:spacing w:val="-2"/>
        </w:rPr>
        <w:t>e</w:t>
      </w:r>
      <w:r>
        <w:rPr>
          <w:spacing w:val="1"/>
        </w:rPr>
        <w:t>a</w:t>
      </w:r>
      <w:r>
        <w:t>s</w:t>
      </w:r>
      <w:r>
        <w:rPr>
          <w:spacing w:val="17"/>
        </w:rPr>
        <w:t xml:space="preserve"> </w:t>
      </w:r>
      <w:r>
        <w:rPr>
          <w:spacing w:val="-3"/>
        </w:rPr>
        <w:t>i</w:t>
      </w:r>
      <w:r>
        <w:rPr>
          <w:spacing w:val="1"/>
        </w:rPr>
        <w:t>den</w:t>
      </w:r>
      <w:r>
        <w:t>t</w:t>
      </w:r>
      <w:r>
        <w:rPr>
          <w:spacing w:val="-3"/>
        </w:rPr>
        <w:t>i</w:t>
      </w:r>
      <w:r>
        <w:rPr>
          <w:spacing w:val="2"/>
        </w:rPr>
        <w:t>f</w:t>
      </w:r>
      <w:r>
        <w:rPr>
          <w:spacing w:val="-3"/>
        </w:rPr>
        <w:t>i</w:t>
      </w:r>
      <w:r>
        <w:rPr>
          <w:spacing w:val="1"/>
        </w:rPr>
        <w:t>e</w:t>
      </w:r>
      <w:r>
        <w:t>d</w:t>
      </w:r>
      <w:r>
        <w:rPr>
          <w:spacing w:val="17"/>
        </w:rPr>
        <w:t xml:space="preserve"> </w:t>
      </w:r>
      <w:r>
        <w:rPr>
          <w:spacing w:val="-1"/>
        </w:rPr>
        <w:t>i</w:t>
      </w:r>
      <w:r>
        <w:t>n</w:t>
      </w:r>
      <w:r>
        <w:rPr>
          <w:spacing w:val="15"/>
        </w:rPr>
        <w:t xml:space="preserve"> </w:t>
      </w:r>
      <w:r>
        <w:t>c</w:t>
      </w:r>
      <w:r>
        <w:rPr>
          <w:spacing w:val="-2"/>
        </w:rPr>
        <w:t>h</w:t>
      </w:r>
      <w:r>
        <w:rPr>
          <w:spacing w:val="1"/>
        </w:rPr>
        <w:t>ap</w:t>
      </w:r>
      <w:r>
        <w:rPr>
          <w:spacing w:val="-2"/>
        </w:rPr>
        <w:t>t</w:t>
      </w:r>
      <w:r>
        <w:rPr>
          <w:spacing w:val="1"/>
        </w:rPr>
        <w:t>e</w:t>
      </w:r>
      <w:r>
        <w:t>r</w:t>
      </w:r>
      <w:r>
        <w:rPr>
          <w:spacing w:val="15"/>
        </w:rPr>
        <w:t xml:space="preserve"> </w:t>
      </w:r>
      <w:r>
        <w:t>1</w:t>
      </w:r>
      <w:r>
        <w:rPr>
          <w:spacing w:val="15"/>
        </w:rPr>
        <w:t xml:space="preserve"> </w:t>
      </w:r>
      <w:r>
        <w:rPr>
          <w:spacing w:val="-2"/>
        </w:rPr>
        <w:t>o</w:t>
      </w:r>
      <w:r>
        <w:t>f</w:t>
      </w:r>
      <w:r>
        <w:rPr>
          <w:spacing w:val="19"/>
        </w:rPr>
        <w:t xml:space="preserve"> </w:t>
      </w:r>
      <w:r>
        <w:rPr>
          <w:spacing w:val="-2"/>
        </w:rPr>
        <w:t>A</w:t>
      </w:r>
      <w:r>
        <w:rPr>
          <w:spacing w:val="1"/>
        </w:rPr>
        <w:t>nne</w:t>
      </w:r>
      <w:r>
        <w:t>x</w:t>
      </w:r>
      <w:r>
        <w:rPr>
          <w:spacing w:val="14"/>
        </w:rPr>
        <w:t xml:space="preserve"> </w:t>
      </w:r>
      <w:r>
        <w:rPr>
          <w:spacing w:val="-2"/>
        </w:rPr>
        <w:t>I</w:t>
      </w:r>
      <w:r>
        <w:t>I</w:t>
      </w:r>
      <w:r>
        <w:rPr>
          <w:w w:val="99"/>
        </w:rPr>
        <w:t xml:space="preserve"> </w:t>
      </w:r>
      <w:r>
        <w:rPr>
          <w:spacing w:val="-2"/>
        </w:rPr>
        <w:t>o</w:t>
      </w:r>
      <w:r>
        <w:t>f</w:t>
      </w:r>
      <w:r>
        <w:rPr>
          <w:spacing w:val="60"/>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w:t>
      </w:r>
      <w:r>
        <w:t>n</w:t>
      </w:r>
      <w:r>
        <w:rPr>
          <w:spacing w:val="56"/>
        </w:rPr>
        <w:t xml:space="preserve"> </w:t>
      </w:r>
      <w:r>
        <w:rPr>
          <w:spacing w:val="1"/>
        </w:rPr>
        <w:t>8</w:t>
      </w:r>
      <w:r>
        <w:rPr>
          <w:spacing w:val="-2"/>
        </w:rPr>
        <w:t>8</w:t>
      </w:r>
      <w:r>
        <w:rPr>
          <w:spacing w:val="1"/>
        </w:rPr>
        <w:t>2</w:t>
      </w:r>
      <w:r>
        <w:t>/</w:t>
      </w:r>
      <w:r>
        <w:rPr>
          <w:spacing w:val="-2"/>
        </w:rPr>
        <w:t>20</w:t>
      </w:r>
      <w:r>
        <w:rPr>
          <w:spacing w:val="1"/>
        </w:rPr>
        <w:t>04</w:t>
      </w:r>
      <w:r>
        <w:t>.</w:t>
      </w:r>
      <w:r>
        <w:rPr>
          <w:spacing w:val="58"/>
        </w:rPr>
        <w:t xml:space="preserve"> </w:t>
      </w:r>
      <w:r>
        <w:rPr>
          <w:spacing w:val="-2"/>
        </w:rPr>
        <w:t>S</w:t>
      </w:r>
      <w:r>
        <w:rPr>
          <w:spacing w:val="1"/>
        </w:rPr>
        <w:t>u</w:t>
      </w:r>
      <w:r>
        <w:t>ch</w:t>
      </w:r>
      <w:r>
        <w:rPr>
          <w:spacing w:val="59"/>
        </w:rPr>
        <w:t xml:space="preserve"> </w:t>
      </w:r>
      <w:r>
        <w:t>t</w:t>
      </w:r>
      <w:r>
        <w:rPr>
          <w:spacing w:val="-1"/>
        </w:rPr>
        <w:t>r</w:t>
      </w:r>
      <w:r>
        <w:rPr>
          <w:spacing w:val="1"/>
        </w:rPr>
        <w:t>a</w:t>
      </w:r>
      <w:r>
        <w:rPr>
          <w:spacing w:val="-3"/>
        </w:rPr>
        <w:t>i</w:t>
      </w:r>
      <w:r>
        <w:rPr>
          <w:spacing w:val="1"/>
        </w:rPr>
        <w:t>n</w:t>
      </w:r>
      <w:r>
        <w:rPr>
          <w:spacing w:val="-1"/>
        </w:rPr>
        <w:t>i</w:t>
      </w:r>
      <w:r>
        <w:rPr>
          <w:spacing w:val="1"/>
        </w:rPr>
        <w:t>n</w:t>
      </w:r>
      <w:r>
        <w:t>g</w:t>
      </w:r>
      <w:r>
        <w:rPr>
          <w:spacing w:val="56"/>
        </w:rPr>
        <w:t xml:space="preserve"> </w:t>
      </w:r>
      <w:r>
        <w:t>s</w:t>
      </w:r>
      <w:r>
        <w:rPr>
          <w:spacing w:val="1"/>
        </w:rPr>
        <w:t>h</w:t>
      </w:r>
      <w:r>
        <w:rPr>
          <w:spacing w:val="-2"/>
        </w:rPr>
        <w:t>o</w:t>
      </w:r>
      <w:r>
        <w:rPr>
          <w:spacing w:val="1"/>
        </w:rPr>
        <w:t>u</w:t>
      </w:r>
      <w:r>
        <w:rPr>
          <w:spacing w:val="-1"/>
        </w:rPr>
        <w:t>l</w:t>
      </w:r>
      <w:r>
        <w:t>d</w:t>
      </w:r>
      <w:r>
        <w:rPr>
          <w:spacing w:val="59"/>
        </w:rPr>
        <w:t xml:space="preserve"> </w:t>
      </w:r>
      <w:r>
        <w:rPr>
          <w:spacing w:val="1"/>
        </w:rPr>
        <w:t>e</w:t>
      </w:r>
      <w:r>
        <w:rPr>
          <w:spacing w:val="-3"/>
        </w:rPr>
        <w:t>x</w:t>
      </w:r>
      <w:r>
        <w:rPr>
          <w:spacing w:val="1"/>
        </w:rPr>
        <w:t>p</w:t>
      </w:r>
      <w:r>
        <w:rPr>
          <w:spacing w:val="-1"/>
        </w:rPr>
        <w:t>l</w:t>
      </w:r>
      <w:r>
        <w:rPr>
          <w:spacing w:val="1"/>
        </w:rPr>
        <w:t>a</w:t>
      </w:r>
      <w:r>
        <w:rPr>
          <w:spacing w:val="-1"/>
        </w:rPr>
        <w:t>i</w:t>
      </w:r>
      <w:r>
        <w:t>n</w:t>
      </w:r>
      <w:r>
        <w:rPr>
          <w:spacing w:val="58"/>
        </w:rPr>
        <w:t xml:space="preserve"> </w:t>
      </w:r>
      <w:r>
        <w:rPr>
          <w:spacing w:val="1"/>
        </w:rPr>
        <w:t>ne</w:t>
      </w:r>
      <w:r>
        <w:t>w</w:t>
      </w:r>
      <w:r>
        <w:rPr>
          <w:spacing w:val="54"/>
        </w:rPr>
        <w:t xml:space="preserve"> </w:t>
      </w:r>
      <w:r>
        <w:rPr>
          <w:spacing w:val="-1"/>
        </w:rPr>
        <w:t>l</w:t>
      </w:r>
      <w:r>
        <w:rPr>
          <w:spacing w:val="1"/>
        </w:rPr>
        <w:t>e</w:t>
      </w:r>
      <w:r>
        <w:rPr>
          <w:spacing w:val="-2"/>
        </w:rPr>
        <w:t>g</w:t>
      </w:r>
      <w:r>
        <w:rPr>
          <w:spacing w:val="-1"/>
        </w:rPr>
        <w:t>i</w:t>
      </w:r>
      <w:r>
        <w:t>s</w:t>
      </w:r>
      <w:r>
        <w:rPr>
          <w:spacing w:val="-1"/>
        </w:rPr>
        <w:t>l</w:t>
      </w:r>
      <w:r>
        <w:rPr>
          <w:spacing w:val="1"/>
        </w:rPr>
        <w:t>a</w:t>
      </w:r>
      <w:r>
        <w:t>t</w:t>
      </w:r>
      <w:r>
        <w:rPr>
          <w:spacing w:val="-1"/>
        </w:rPr>
        <w:t>i</w:t>
      </w:r>
      <w:r>
        <w:rPr>
          <w:spacing w:val="1"/>
        </w:rPr>
        <w:t>o</w:t>
      </w:r>
      <w:r>
        <w:t>n</w:t>
      </w:r>
      <w:r>
        <w:rPr>
          <w:spacing w:val="59"/>
        </w:rPr>
        <w:t xml:space="preserve"> </w:t>
      </w:r>
      <w:r>
        <w:rPr>
          <w:spacing w:val="-2"/>
        </w:rPr>
        <w:t>a</w:t>
      </w:r>
      <w:r>
        <w:rPr>
          <w:spacing w:val="1"/>
        </w:rPr>
        <w:t>n</w:t>
      </w:r>
      <w:r>
        <w:t>d</w:t>
      </w:r>
      <w:r>
        <w:rPr>
          <w:w w:val="99"/>
        </w:rPr>
        <w:t xml:space="preserve"> </w:t>
      </w:r>
      <w:r>
        <w:rPr>
          <w:spacing w:val="1"/>
        </w:rPr>
        <w:t>p</w:t>
      </w:r>
      <w:r>
        <w:rPr>
          <w:spacing w:val="-1"/>
        </w:rPr>
        <w:t>r</w:t>
      </w:r>
      <w:r>
        <w:rPr>
          <w:spacing w:val="1"/>
        </w:rPr>
        <w:t>o</w:t>
      </w:r>
      <w:r>
        <w:t>c</w:t>
      </w:r>
      <w:r>
        <w:rPr>
          <w:spacing w:val="1"/>
        </w:rPr>
        <w:t>e</w:t>
      </w:r>
      <w:r>
        <w:rPr>
          <w:spacing w:val="-2"/>
        </w:rPr>
        <w:t>d</w:t>
      </w:r>
      <w:r>
        <w:rPr>
          <w:spacing w:val="1"/>
        </w:rPr>
        <w:t>u</w:t>
      </w:r>
      <w:r>
        <w:rPr>
          <w:spacing w:val="-1"/>
        </w:rPr>
        <w:t>r</w:t>
      </w:r>
      <w:r>
        <w:rPr>
          <w:spacing w:val="1"/>
        </w:rPr>
        <w:t>e</w:t>
      </w:r>
      <w:r>
        <w:t>s</w:t>
      </w:r>
      <w:r>
        <w:rPr>
          <w:spacing w:val="12"/>
        </w:rPr>
        <w:t xml:space="preserve"> </w:t>
      </w:r>
      <w:r>
        <w:rPr>
          <w:spacing w:val="1"/>
        </w:rPr>
        <w:t>a</w:t>
      </w:r>
      <w:r>
        <w:rPr>
          <w:spacing w:val="-2"/>
        </w:rPr>
        <w:t>n</w:t>
      </w:r>
      <w:r>
        <w:t>d</w:t>
      </w:r>
      <w:r>
        <w:rPr>
          <w:spacing w:val="13"/>
        </w:rPr>
        <w:t xml:space="preserve"> </w:t>
      </w:r>
      <w:r>
        <w:t>t</w:t>
      </w:r>
      <w:r>
        <w:rPr>
          <w:spacing w:val="1"/>
        </w:rPr>
        <w:t>e</w:t>
      </w:r>
      <w:r>
        <w:rPr>
          <w:spacing w:val="-3"/>
        </w:rPr>
        <w:t>c</w:t>
      </w:r>
      <w:r>
        <w:rPr>
          <w:spacing w:val="-2"/>
        </w:rPr>
        <w:t>h</w:t>
      </w:r>
      <w:r>
        <w:rPr>
          <w:spacing w:val="1"/>
        </w:rPr>
        <w:t>no</w:t>
      </w:r>
      <w:r>
        <w:rPr>
          <w:spacing w:val="-1"/>
        </w:rPr>
        <w:t>l</w:t>
      </w:r>
      <w:r>
        <w:rPr>
          <w:spacing w:val="1"/>
        </w:rPr>
        <w:t>o</w:t>
      </w:r>
      <w:r>
        <w:rPr>
          <w:spacing w:val="-2"/>
        </w:rPr>
        <w:t>g</w:t>
      </w:r>
      <w:r>
        <w:rPr>
          <w:spacing w:val="-1"/>
        </w:rPr>
        <w:t>i</w:t>
      </w:r>
      <w:r>
        <w:t>c</w:t>
      </w:r>
      <w:r>
        <w:rPr>
          <w:spacing w:val="1"/>
        </w:rPr>
        <w:t>a</w:t>
      </w:r>
      <w:r>
        <w:t>l</w:t>
      </w:r>
      <w:r>
        <w:rPr>
          <w:spacing w:val="13"/>
        </w:rPr>
        <w:t xml:space="preserve"> </w:t>
      </w:r>
      <w:r>
        <w:rPr>
          <w:spacing w:val="1"/>
        </w:rPr>
        <w:t>de</w:t>
      </w:r>
      <w:r>
        <w:rPr>
          <w:spacing w:val="-3"/>
        </w:rPr>
        <w:t>v</w:t>
      </w:r>
      <w:r>
        <w:rPr>
          <w:spacing w:val="1"/>
        </w:rPr>
        <w:t>e</w:t>
      </w:r>
      <w:r>
        <w:rPr>
          <w:spacing w:val="-1"/>
        </w:rPr>
        <w:t>l</w:t>
      </w:r>
      <w:r>
        <w:rPr>
          <w:spacing w:val="1"/>
        </w:rPr>
        <w:t>op</w:t>
      </w:r>
      <w:r>
        <w:rPr>
          <w:spacing w:val="-1"/>
        </w:rPr>
        <w:t>m</w:t>
      </w:r>
      <w:r>
        <w:rPr>
          <w:spacing w:val="1"/>
        </w:rPr>
        <w:t>e</w:t>
      </w:r>
      <w:r>
        <w:rPr>
          <w:spacing w:val="-2"/>
        </w:rPr>
        <w:t>n</w:t>
      </w:r>
      <w:r>
        <w:t>ts</w:t>
      </w:r>
      <w:r>
        <w:rPr>
          <w:spacing w:val="12"/>
        </w:rPr>
        <w:t xml:space="preserve"> </w:t>
      </w:r>
      <w:r>
        <w:rPr>
          <w:spacing w:val="-1"/>
        </w:rPr>
        <w:t>r</w:t>
      </w:r>
      <w:r>
        <w:rPr>
          <w:spacing w:val="1"/>
        </w:rPr>
        <w:t>e</w:t>
      </w:r>
      <w:r>
        <w:rPr>
          <w:spacing w:val="-1"/>
        </w:rPr>
        <w:t>l</w:t>
      </w:r>
      <w:r>
        <w:rPr>
          <w:spacing w:val="1"/>
        </w:rPr>
        <w:t>e</w:t>
      </w:r>
      <w:r>
        <w:rPr>
          <w:spacing w:val="-3"/>
        </w:rPr>
        <w:t>v</w:t>
      </w:r>
      <w:r>
        <w:rPr>
          <w:spacing w:val="1"/>
        </w:rPr>
        <w:t>an</w:t>
      </w:r>
      <w:r>
        <w:t>t</w:t>
      </w:r>
      <w:r>
        <w:rPr>
          <w:spacing w:val="14"/>
        </w:rPr>
        <w:t xml:space="preserve"> </w:t>
      </w:r>
      <w:r>
        <w:t>to</w:t>
      </w:r>
      <w:r>
        <w:rPr>
          <w:spacing w:val="11"/>
        </w:rPr>
        <w:t xml:space="preserve"> </w:t>
      </w:r>
      <w:r>
        <w:rPr>
          <w:spacing w:val="2"/>
        </w:rPr>
        <w:t>f</w:t>
      </w:r>
      <w:r>
        <w:rPr>
          <w:spacing w:val="-2"/>
        </w:rPr>
        <w:t>e</w:t>
      </w:r>
      <w:r>
        <w:rPr>
          <w:spacing w:val="1"/>
        </w:rPr>
        <w:t>e</w:t>
      </w:r>
      <w:r>
        <w:t>d</w:t>
      </w:r>
      <w:r>
        <w:rPr>
          <w:spacing w:val="12"/>
        </w:rPr>
        <w:t xml:space="preserve"> </w:t>
      </w:r>
      <w:r>
        <w:rPr>
          <w:spacing w:val="1"/>
        </w:rPr>
        <w:t>bu</w:t>
      </w:r>
      <w:r>
        <w:t>s</w:t>
      </w:r>
      <w:r>
        <w:rPr>
          <w:spacing w:val="-1"/>
        </w:rPr>
        <w:t>i</w:t>
      </w:r>
      <w:r>
        <w:rPr>
          <w:spacing w:val="1"/>
        </w:rPr>
        <w:t>ne</w:t>
      </w:r>
      <w:r>
        <w:t>s</w:t>
      </w:r>
      <w:r>
        <w:rPr>
          <w:spacing w:val="-3"/>
        </w:rPr>
        <w:t>s</w:t>
      </w:r>
      <w:r>
        <w:rPr>
          <w:spacing w:val="1"/>
        </w:rPr>
        <w:t>e</w:t>
      </w:r>
      <w:r>
        <w:t>s</w:t>
      </w:r>
      <w:r>
        <w:rPr>
          <w:w w:val="99"/>
        </w:rPr>
        <w:t xml:space="preserve"> </w:t>
      </w:r>
      <w:r>
        <w:t>s</w:t>
      </w:r>
      <w:r>
        <w:rPr>
          <w:spacing w:val="1"/>
        </w:rPr>
        <w:t>ub</w:t>
      </w:r>
      <w:r>
        <w:rPr>
          <w:spacing w:val="-1"/>
        </w:rPr>
        <w:t>j</w:t>
      </w:r>
      <w:r>
        <w:rPr>
          <w:spacing w:val="1"/>
        </w:rPr>
        <w:t>e</w:t>
      </w:r>
      <w:r>
        <w:t>ct</w:t>
      </w:r>
      <w:r>
        <w:rPr>
          <w:spacing w:val="6"/>
        </w:rPr>
        <w:t xml:space="preserve"> </w:t>
      </w:r>
      <w:r>
        <w:rPr>
          <w:spacing w:val="-2"/>
        </w:rPr>
        <w:t>t</w:t>
      </w:r>
      <w:r>
        <w:t>o</w:t>
      </w:r>
      <w:r>
        <w:rPr>
          <w:spacing w:val="7"/>
        </w:rPr>
        <w:t xml:space="preserve"> </w:t>
      </w:r>
      <w:r>
        <w:rPr>
          <w:spacing w:val="-2"/>
        </w:rPr>
        <w:t>t</w:t>
      </w:r>
      <w:r>
        <w:rPr>
          <w:spacing w:val="1"/>
        </w:rPr>
        <w:t>he</w:t>
      </w:r>
      <w:r>
        <w:rPr>
          <w:spacing w:val="-1"/>
        </w:rPr>
        <w:t>i</w:t>
      </w:r>
      <w:r>
        <w:t>r</w:t>
      </w:r>
      <w:r>
        <w:rPr>
          <w:spacing w:val="5"/>
        </w:rPr>
        <w:t xml:space="preserve"> </w:t>
      </w:r>
      <w:r>
        <w:rPr>
          <w:spacing w:val="-1"/>
        </w:rPr>
        <w:t>i</w:t>
      </w:r>
      <w:r>
        <w:rPr>
          <w:spacing w:val="1"/>
        </w:rPr>
        <w:t>n</w:t>
      </w:r>
      <w:r>
        <w:t>s</w:t>
      </w:r>
      <w:r>
        <w:rPr>
          <w:spacing w:val="-2"/>
        </w:rPr>
        <w:t>p</w:t>
      </w:r>
      <w:r>
        <w:rPr>
          <w:spacing w:val="1"/>
        </w:rPr>
        <w:t>e</w:t>
      </w:r>
      <w:r>
        <w:t>c</w:t>
      </w:r>
      <w:r>
        <w:rPr>
          <w:spacing w:val="-2"/>
        </w:rPr>
        <w:t>t</w:t>
      </w:r>
      <w:r>
        <w:rPr>
          <w:spacing w:val="-1"/>
        </w:rPr>
        <w:t>i</w:t>
      </w:r>
      <w:r>
        <w:rPr>
          <w:spacing w:val="1"/>
        </w:rPr>
        <w:t>on</w:t>
      </w:r>
      <w:r>
        <w:t>.</w:t>
      </w:r>
      <w:r>
        <w:rPr>
          <w:spacing w:val="4"/>
        </w:rPr>
        <w:t xml:space="preserve"> </w:t>
      </w:r>
      <w:r>
        <w:rPr>
          <w:spacing w:val="2"/>
        </w:rPr>
        <w:t>T</w:t>
      </w:r>
      <w:r>
        <w:rPr>
          <w:spacing w:val="-2"/>
        </w:rPr>
        <w:t>h</w:t>
      </w:r>
      <w:r>
        <w:t>e</w:t>
      </w:r>
      <w:r>
        <w:rPr>
          <w:spacing w:val="7"/>
        </w:rPr>
        <w:t xml:space="preserve"> </w:t>
      </w:r>
      <w:r>
        <w:rPr>
          <w:spacing w:val="1"/>
        </w:rPr>
        <w:t>m</w:t>
      </w:r>
      <w:r>
        <w:rPr>
          <w:spacing w:val="-3"/>
        </w:rPr>
        <w:t>i</w:t>
      </w:r>
      <w:r>
        <w:rPr>
          <w:spacing w:val="1"/>
        </w:rPr>
        <w:t>n</w:t>
      </w:r>
      <w:r>
        <w:rPr>
          <w:spacing w:val="-1"/>
        </w:rPr>
        <w:t>i</w:t>
      </w:r>
      <w:r>
        <w:rPr>
          <w:spacing w:val="1"/>
        </w:rPr>
        <w:t>m</w:t>
      </w:r>
      <w:r>
        <w:rPr>
          <w:spacing w:val="-2"/>
        </w:rPr>
        <w:t>u</w:t>
      </w:r>
      <w:r>
        <w:t>m</w:t>
      </w:r>
      <w:r>
        <w:rPr>
          <w:spacing w:val="5"/>
        </w:rPr>
        <w:t xml:space="preserve"> </w:t>
      </w:r>
      <w:r>
        <w:rPr>
          <w:spacing w:val="1"/>
        </w:rPr>
        <w:t>on</w:t>
      </w:r>
      <w:r>
        <w:rPr>
          <w:spacing w:val="-2"/>
        </w:rPr>
        <w:t>g</w:t>
      </w:r>
      <w:r>
        <w:rPr>
          <w:spacing w:val="1"/>
        </w:rPr>
        <w:t>o</w:t>
      </w:r>
      <w:r>
        <w:rPr>
          <w:spacing w:val="-1"/>
        </w:rPr>
        <w:t>i</w:t>
      </w:r>
      <w:r>
        <w:rPr>
          <w:spacing w:val="1"/>
        </w:rPr>
        <w:t>n</w:t>
      </w:r>
      <w:r>
        <w:t>g</w:t>
      </w:r>
      <w:r>
        <w:rPr>
          <w:spacing w:val="5"/>
        </w:rPr>
        <w:t xml:space="preserve"> </w:t>
      </w:r>
      <w:r>
        <w:t>t</w:t>
      </w:r>
      <w:r>
        <w:rPr>
          <w:spacing w:val="-1"/>
        </w:rPr>
        <w:t>r</w:t>
      </w:r>
      <w:r>
        <w:rPr>
          <w:spacing w:val="1"/>
        </w:rPr>
        <w:t>a</w:t>
      </w:r>
      <w:r>
        <w:rPr>
          <w:spacing w:val="-1"/>
        </w:rPr>
        <w:t>i</w:t>
      </w:r>
      <w:r>
        <w:rPr>
          <w:spacing w:val="1"/>
        </w:rPr>
        <w:t>n</w:t>
      </w:r>
      <w:r>
        <w:rPr>
          <w:spacing w:val="-1"/>
        </w:rPr>
        <w:t>i</w:t>
      </w:r>
      <w:r>
        <w:rPr>
          <w:spacing w:val="1"/>
        </w:rPr>
        <w:t>n</w:t>
      </w:r>
      <w:r>
        <w:t>g</w:t>
      </w:r>
      <w:r>
        <w:rPr>
          <w:spacing w:val="5"/>
        </w:rPr>
        <w:t xml:space="preserve"> </w:t>
      </w:r>
      <w:r>
        <w:t>s</w:t>
      </w:r>
      <w:r>
        <w:rPr>
          <w:spacing w:val="1"/>
        </w:rPr>
        <w:t>hou</w:t>
      </w:r>
      <w:r>
        <w:rPr>
          <w:spacing w:val="-1"/>
        </w:rPr>
        <w:t>l</w:t>
      </w:r>
      <w:r>
        <w:t>d</w:t>
      </w:r>
      <w:r>
        <w:rPr>
          <w:spacing w:val="5"/>
        </w:rPr>
        <w:t xml:space="preserve"> </w:t>
      </w:r>
      <w:r>
        <w:rPr>
          <w:spacing w:val="1"/>
        </w:rPr>
        <w:t>b</w:t>
      </w:r>
      <w:r>
        <w:t>e</w:t>
      </w:r>
      <w:r>
        <w:rPr>
          <w:spacing w:val="5"/>
        </w:rPr>
        <w:t xml:space="preserve"> </w:t>
      </w:r>
      <w:r>
        <w:rPr>
          <w:spacing w:val="1"/>
        </w:rPr>
        <w:t>1</w:t>
      </w:r>
      <w:r>
        <w:t>0</w:t>
      </w:r>
      <w:r>
        <w:rPr>
          <w:spacing w:val="7"/>
        </w:rPr>
        <w:t xml:space="preserve"> </w:t>
      </w:r>
      <w:r>
        <w:rPr>
          <w:spacing w:val="-2"/>
        </w:rPr>
        <w:t>h</w:t>
      </w:r>
      <w:r>
        <w:rPr>
          <w:spacing w:val="1"/>
        </w:rPr>
        <w:t>ou</w:t>
      </w:r>
      <w:r>
        <w:rPr>
          <w:spacing w:val="-5"/>
        </w:rPr>
        <w:t>r</w:t>
      </w:r>
      <w:r>
        <w:t>s</w:t>
      </w:r>
      <w:r>
        <w:rPr>
          <w:w w:val="99"/>
        </w:rPr>
        <w:t xml:space="preserve"> </w:t>
      </w:r>
      <w:r>
        <w:rPr>
          <w:spacing w:val="1"/>
        </w:rPr>
        <w:t>pe</w:t>
      </w:r>
      <w:r>
        <w:t>r</w:t>
      </w:r>
      <w:r>
        <w:rPr>
          <w:spacing w:val="-9"/>
        </w:rPr>
        <w:t xml:space="preserve"> </w:t>
      </w:r>
      <w:r>
        <w:rPr>
          <w:spacing w:val="-3"/>
        </w:rPr>
        <w:t>y</w:t>
      </w:r>
      <w:r>
        <w:rPr>
          <w:spacing w:val="1"/>
        </w:rPr>
        <w:t>ea</w:t>
      </w:r>
      <w:r>
        <w:t>r</w:t>
      </w:r>
      <w:r>
        <w:rPr>
          <w:spacing w:val="-9"/>
        </w:rPr>
        <w:t xml:space="preserve"> </w:t>
      </w:r>
      <w:r>
        <w:rPr>
          <w:spacing w:val="1"/>
        </w:rPr>
        <w:t>ba</w:t>
      </w:r>
      <w:r>
        <w:t>s</w:t>
      </w:r>
      <w:r>
        <w:rPr>
          <w:spacing w:val="-2"/>
        </w:rPr>
        <w:t>e</w:t>
      </w:r>
      <w:r>
        <w:t>d</w:t>
      </w:r>
      <w:r>
        <w:rPr>
          <w:spacing w:val="-7"/>
        </w:rPr>
        <w:t xml:space="preserve"> </w:t>
      </w:r>
      <w:r>
        <w:rPr>
          <w:spacing w:val="-2"/>
        </w:rPr>
        <w:t>o</w:t>
      </w:r>
      <w:r>
        <w:t>n</w:t>
      </w:r>
      <w:r>
        <w:rPr>
          <w:spacing w:val="-7"/>
        </w:rPr>
        <w:t xml:space="preserve"> </w:t>
      </w:r>
      <w:r>
        <w:rPr>
          <w:spacing w:val="-2"/>
        </w:rPr>
        <w:t>t</w:t>
      </w:r>
      <w:r>
        <w:rPr>
          <w:spacing w:val="1"/>
        </w:rPr>
        <w:t>h</w:t>
      </w:r>
      <w:r>
        <w:t>e</w:t>
      </w:r>
      <w:r>
        <w:rPr>
          <w:spacing w:val="-9"/>
        </w:rPr>
        <w:t xml:space="preserve"> </w:t>
      </w:r>
      <w:r>
        <w:rPr>
          <w:spacing w:val="1"/>
        </w:rPr>
        <w:t>p</w:t>
      </w:r>
      <w:r>
        <w:rPr>
          <w:spacing w:val="-1"/>
        </w:rPr>
        <w:t>ri</w:t>
      </w:r>
      <w:r>
        <w:rPr>
          <w:spacing w:val="1"/>
        </w:rPr>
        <w:t>n</w:t>
      </w:r>
      <w:r>
        <w:t>c</w:t>
      </w:r>
      <w:r>
        <w:rPr>
          <w:spacing w:val="-1"/>
        </w:rPr>
        <w:t>i</w:t>
      </w:r>
      <w:r>
        <w:rPr>
          <w:spacing w:val="1"/>
        </w:rPr>
        <w:t>p</w:t>
      </w:r>
      <w:r>
        <w:rPr>
          <w:spacing w:val="-1"/>
        </w:rPr>
        <w:t>l</w:t>
      </w:r>
      <w:r>
        <w:rPr>
          <w:spacing w:val="1"/>
        </w:rPr>
        <w:t>e</w:t>
      </w:r>
      <w:r>
        <w:t>s</w:t>
      </w:r>
      <w:r>
        <w:rPr>
          <w:spacing w:val="-8"/>
        </w:rPr>
        <w:t xml:space="preserve"> </w:t>
      </w:r>
      <w:r>
        <w:rPr>
          <w:spacing w:val="-2"/>
        </w:rPr>
        <w:t>o</w:t>
      </w:r>
      <w:r>
        <w:t>f</w:t>
      </w:r>
      <w:r>
        <w:rPr>
          <w:spacing w:val="-7"/>
        </w:rPr>
        <w:t xml:space="preserve"> </w:t>
      </w:r>
      <w:r>
        <w:t>c</w:t>
      </w:r>
      <w:r>
        <w:rPr>
          <w:spacing w:val="1"/>
        </w:rPr>
        <w:t>o</w:t>
      </w:r>
      <w:r>
        <w:rPr>
          <w:spacing w:val="-2"/>
        </w:rPr>
        <w:t>n</w:t>
      </w:r>
      <w:r>
        <w:t>t</w:t>
      </w:r>
      <w:r>
        <w:rPr>
          <w:spacing w:val="-1"/>
        </w:rPr>
        <w:t>i</w:t>
      </w:r>
      <w:r>
        <w:rPr>
          <w:spacing w:val="1"/>
        </w:rPr>
        <w:t>nu</w:t>
      </w:r>
      <w:r>
        <w:rPr>
          <w:spacing w:val="-1"/>
        </w:rPr>
        <w:t>i</w:t>
      </w:r>
      <w:r>
        <w:rPr>
          <w:spacing w:val="1"/>
        </w:rPr>
        <w:t>n</w:t>
      </w:r>
      <w:r>
        <w:t>g</w:t>
      </w:r>
      <w:r>
        <w:rPr>
          <w:spacing w:val="-12"/>
        </w:rPr>
        <w:t xml:space="preserve"> </w:t>
      </w:r>
      <w:r>
        <w:rPr>
          <w:spacing w:val="1"/>
        </w:rPr>
        <w:t>p</w:t>
      </w:r>
      <w:r>
        <w:rPr>
          <w:spacing w:val="-1"/>
        </w:rPr>
        <w:t>r</w:t>
      </w:r>
      <w:r>
        <w:rPr>
          <w:spacing w:val="-2"/>
        </w:rPr>
        <w:t>o</w:t>
      </w:r>
      <w:r>
        <w:rPr>
          <w:spacing w:val="2"/>
        </w:rPr>
        <w:t>f</w:t>
      </w:r>
      <w:r>
        <w:rPr>
          <w:spacing w:val="1"/>
        </w:rPr>
        <w:t>e</w:t>
      </w:r>
      <w:r>
        <w:t>ss</w:t>
      </w:r>
      <w:r>
        <w:rPr>
          <w:spacing w:val="-1"/>
        </w:rPr>
        <w:t>i</w:t>
      </w:r>
      <w:r>
        <w:rPr>
          <w:spacing w:val="-2"/>
        </w:rPr>
        <w:t>o</w:t>
      </w:r>
      <w:r>
        <w:rPr>
          <w:spacing w:val="1"/>
        </w:rPr>
        <w:t>na</w:t>
      </w:r>
      <w:r>
        <w:t>l</w:t>
      </w:r>
      <w:r>
        <w:rPr>
          <w:spacing w:val="-11"/>
        </w:rPr>
        <w:t xml:space="preserve"> </w:t>
      </w:r>
      <w:r>
        <w:rPr>
          <w:spacing w:val="1"/>
        </w:rPr>
        <w:t>de</w:t>
      </w:r>
      <w:r>
        <w:rPr>
          <w:spacing w:val="-3"/>
        </w:rPr>
        <w:t>v</w:t>
      </w:r>
      <w:r>
        <w:rPr>
          <w:spacing w:val="1"/>
        </w:rPr>
        <w:t>e</w:t>
      </w:r>
      <w:r>
        <w:rPr>
          <w:spacing w:val="-1"/>
        </w:rPr>
        <w:t>l</w:t>
      </w:r>
      <w:r>
        <w:rPr>
          <w:spacing w:val="1"/>
        </w:rPr>
        <w:t>o</w:t>
      </w:r>
      <w:r>
        <w:rPr>
          <w:spacing w:val="-2"/>
        </w:rPr>
        <w:t>p</w:t>
      </w:r>
      <w:r>
        <w:rPr>
          <w:spacing w:val="1"/>
        </w:rPr>
        <w:t>me</w:t>
      </w:r>
      <w:r>
        <w:rPr>
          <w:spacing w:val="-2"/>
        </w:rPr>
        <w:t>n</w:t>
      </w:r>
      <w:r>
        <w:t>t.</w:t>
      </w:r>
    </w:p>
    <w:p w:rsidR="006E2AEF" w:rsidRDefault="006E2AEF" w:rsidP="00E558A0">
      <w:pPr>
        <w:pStyle w:val="BodyText"/>
        <w:ind w:right="108"/>
        <w:jc w:val="both"/>
      </w:pPr>
    </w:p>
    <w:p w:rsidR="000E1F23" w:rsidRPr="00543FDA" w:rsidRDefault="00C04411" w:rsidP="006E2AEF">
      <w:pPr>
        <w:pStyle w:val="BodyText"/>
        <w:ind w:right="108"/>
        <w:jc w:val="both"/>
        <w:rPr>
          <w:rFonts w:cs="Arial"/>
        </w:rPr>
      </w:pPr>
      <w:r w:rsidRPr="006E2AEF">
        <w:t>Of</w:t>
      </w:r>
      <w:r w:rsidRPr="006E2AEF">
        <w:rPr>
          <w:spacing w:val="2"/>
        </w:rPr>
        <w:t>f</w:t>
      </w:r>
      <w:r w:rsidRPr="006E2AEF">
        <w:rPr>
          <w:spacing w:val="-1"/>
        </w:rPr>
        <w:t>i</w:t>
      </w:r>
      <w:r w:rsidRPr="006E2AEF">
        <w:rPr>
          <w:spacing w:val="-3"/>
        </w:rPr>
        <w:t>c</w:t>
      </w:r>
      <w:r w:rsidRPr="006E2AEF">
        <w:rPr>
          <w:spacing w:val="1"/>
        </w:rPr>
        <w:t>e</w:t>
      </w:r>
      <w:r w:rsidRPr="006E2AEF">
        <w:rPr>
          <w:spacing w:val="-1"/>
        </w:rPr>
        <w:t>r</w:t>
      </w:r>
      <w:r w:rsidRPr="006E2AEF">
        <w:t>s</w:t>
      </w:r>
      <w:r w:rsidRPr="006E2AEF">
        <w:rPr>
          <w:spacing w:val="10"/>
        </w:rPr>
        <w:t xml:space="preserve"> </w:t>
      </w:r>
      <w:r w:rsidRPr="006E2AEF">
        <w:rPr>
          <w:spacing w:val="-3"/>
        </w:rPr>
        <w:t>w</w:t>
      </w:r>
      <w:r w:rsidRPr="006E2AEF">
        <w:rPr>
          <w:spacing w:val="1"/>
        </w:rPr>
        <w:t>ho</w:t>
      </w:r>
      <w:r w:rsidRPr="006E2AEF">
        <w:t>se</w:t>
      </w:r>
      <w:r w:rsidRPr="006E2AEF">
        <w:rPr>
          <w:spacing w:val="11"/>
        </w:rPr>
        <w:t xml:space="preserve"> </w:t>
      </w:r>
      <w:r w:rsidRPr="006E2AEF">
        <w:rPr>
          <w:spacing w:val="-3"/>
        </w:rPr>
        <w:t>k</w:t>
      </w:r>
      <w:r w:rsidRPr="006E2AEF">
        <w:rPr>
          <w:spacing w:val="1"/>
        </w:rPr>
        <w:t>no</w:t>
      </w:r>
      <w:r w:rsidRPr="006E2AEF">
        <w:rPr>
          <w:spacing w:val="-3"/>
        </w:rPr>
        <w:t>w</w:t>
      </w:r>
      <w:r w:rsidRPr="006E2AEF">
        <w:rPr>
          <w:spacing w:val="-1"/>
        </w:rPr>
        <w:t>l</w:t>
      </w:r>
      <w:r w:rsidRPr="006E2AEF">
        <w:rPr>
          <w:spacing w:val="1"/>
        </w:rPr>
        <w:t>ed</w:t>
      </w:r>
      <w:r w:rsidRPr="006E2AEF">
        <w:rPr>
          <w:spacing w:val="-2"/>
        </w:rPr>
        <w:t>g</w:t>
      </w:r>
      <w:r w:rsidRPr="006E2AEF">
        <w:t>e</w:t>
      </w:r>
      <w:r w:rsidRPr="006E2AEF">
        <w:rPr>
          <w:spacing w:val="11"/>
        </w:rPr>
        <w:t xml:space="preserve"> </w:t>
      </w:r>
      <w:r w:rsidRPr="006E2AEF">
        <w:rPr>
          <w:spacing w:val="1"/>
        </w:rPr>
        <w:t>o</w:t>
      </w:r>
      <w:r w:rsidRPr="006E2AEF">
        <w:t>r</w:t>
      </w:r>
      <w:r w:rsidRPr="006E2AEF">
        <w:rPr>
          <w:spacing w:val="8"/>
        </w:rPr>
        <w:t xml:space="preserve"> </w:t>
      </w:r>
      <w:r w:rsidRPr="006E2AEF">
        <w:rPr>
          <w:spacing w:val="1"/>
        </w:rPr>
        <w:t>p</w:t>
      </w:r>
      <w:r w:rsidRPr="006E2AEF">
        <w:rPr>
          <w:spacing w:val="-1"/>
        </w:rPr>
        <w:t>r</w:t>
      </w:r>
      <w:r w:rsidRPr="006E2AEF">
        <w:rPr>
          <w:spacing w:val="1"/>
        </w:rPr>
        <w:t>a</w:t>
      </w:r>
      <w:r w:rsidRPr="006E2AEF">
        <w:t>ct</w:t>
      </w:r>
      <w:r w:rsidRPr="006E2AEF">
        <w:rPr>
          <w:spacing w:val="-1"/>
        </w:rPr>
        <w:t>i</w:t>
      </w:r>
      <w:r w:rsidRPr="006E2AEF">
        <w:t>c</w:t>
      </w:r>
      <w:r w:rsidRPr="006E2AEF">
        <w:rPr>
          <w:spacing w:val="1"/>
        </w:rPr>
        <w:t>a</w:t>
      </w:r>
      <w:r w:rsidRPr="006E2AEF">
        <w:t>l</w:t>
      </w:r>
      <w:r w:rsidRPr="006E2AEF">
        <w:rPr>
          <w:spacing w:val="7"/>
        </w:rPr>
        <w:t xml:space="preserve"> </w:t>
      </w:r>
      <w:r w:rsidRPr="006E2AEF">
        <w:rPr>
          <w:spacing w:val="1"/>
        </w:rPr>
        <w:t>e</w:t>
      </w:r>
      <w:r w:rsidRPr="006E2AEF">
        <w:rPr>
          <w:spacing w:val="-3"/>
        </w:rPr>
        <w:t>x</w:t>
      </w:r>
      <w:r w:rsidRPr="006E2AEF">
        <w:rPr>
          <w:spacing w:val="1"/>
        </w:rPr>
        <w:t>pe</w:t>
      </w:r>
      <w:r w:rsidRPr="006E2AEF">
        <w:rPr>
          <w:spacing w:val="-1"/>
        </w:rPr>
        <w:t>ri</w:t>
      </w:r>
      <w:r w:rsidRPr="006E2AEF">
        <w:rPr>
          <w:spacing w:val="1"/>
        </w:rPr>
        <w:t>en</w:t>
      </w:r>
      <w:r w:rsidRPr="006E2AEF">
        <w:t>ce</w:t>
      </w:r>
      <w:r w:rsidRPr="006E2AEF">
        <w:rPr>
          <w:spacing w:val="9"/>
        </w:rPr>
        <w:t xml:space="preserve"> </w:t>
      </w:r>
      <w:r w:rsidRPr="006E2AEF">
        <w:rPr>
          <w:spacing w:val="-2"/>
        </w:rPr>
        <w:t>o</w:t>
      </w:r>
      <w:r w:rsidRPr="006E2AEF">
        <w:t>f</w:t>
      </w:r>
      <w:r w:rsidRPr="006E2AEF">
        <w:rPr>
          <w:spacing w:val="8"/>
        </w:rPr>
        <w:t xml:space="preserve"> </w:t>
      </w:r>
      <w:r w:rsidRPr="006E2AEF">
        <w:rPr>
          <w:spacing w:val="2"/>
        </w:rPr>
        <w:t>f</w:t>
      </w:r>
      <w:r w:rsidRPr="006E2AEF">
        <w:rPr>
          <w:spacing w:val="-2"/>
        </w:rPr>
        <w:t>e</w:t>
      </w:r>
      <w:r w:rsidRPr="006E2AEF">
        <w:rPr>
          <w:spacing w:val="1"/>
        </w:rPr>
        <w:t>e</w:t>
      </w:r>
      <w:r w:rsidRPr="006E2AEF">
        <w:t>d</w:t>
      </w:r>
      <w:r w:rsidRPr="006E2AEF">
        <w:rPr>
          <w:spacing w:val="8"/>
        </w:rPr>
        <w:t xml:space="preserve"> </w:t>
      </w:r>
      <w:r w:rsidRPr="006E2AEF">
        <w:rPr>
          <w:spacing w:val="-1"/>
        </w:rPr>
        <w:t>l</w:t>
      </w:r>
      <w:r w:rsidRPr="006E2AEF">
        <w:rPr>
          <w:spacing w:val="1"/>
        </w:rPr>
        <w:t>a</w:t>
      </w:r>
      <w:r w:rsidRPr="006E2AEF">
        <w:t>w</w:t>
      </w:r>
      <w:r w:rsidRPr="006E2AEF">
        <w:rPr>
          <w:spacing w:val="8"/>
        </w:rPr>
        <w:t xml:space="preserve"> </w:t>
      </w:r>
      <w:r w:rsidRPr="006E2AEF">
        <w:rPr>
          <w:spacing w:val="1"/>
        </w:rPr>
        <w:t>e</w:t>
      </w:r>
      <w:r w:rsidRPr="006E2AEF">
        <w:rPr>
          <w:spacing w:val="-2"/>
        </w:rPr>
        <w:t>n</w:t>
      </w:r>
      <w:r w:rsidRPr="006E2AEF">
        <w:rPr>
          <w:spacing w:val="2"/>
        </w:rPr>
        <w:t>f</w:t>
      </w:r>
      <w:r w:rsidRPr="006E2AEF">
        <w:rPr>
          <w:spacing w:val="1"/>
        </w:rPr>
        <w:t>o</w:t>
      </w:r>
      <w:r w:rsidRPr="006E2AEF">
        <w:rPr>
          <w:spacing w:val="-5"/>
        </w:rPr>
        <w:t>r</w:t>
      </w:r>
      <w:r w:rsidRPr="006E2AEF">
        <w:t>c</w:t>
      </w:r>
      <w:r w:rsidRPr="006E2AEF">
        <w:rPr>
          <w:spacing w:val="1"/>
        </w:rPr>
        <w:t>em</w:t>
      </w:r>
      <w:r w:rsidRPr="006E2AEF">
        <w:rPr>
          <w:spacing w:val="-2"/>
        </w:rPr>
        <w:t>e</w:t>
      </w:r>
      <w:r w:rsidRPr="006E2AEF">
        <w:rPr>
          <w:spacing w:val="1"/>
        </w:rPr>
        <w:t>n</w:t>
      </w:r>
      <w:r w:rsidRPr="006E2AEF">
        <w:t>t</w:t>
      </w:r>
      <w:r w:rsidRPr="006E2AEF">
        <w:rPr>
          <w:spacing w:val="8"/>
        </w:rPr>
        <w:t xml:space="preserve"> </w:t>
      </w:r>
      <w:r w:rsidRPr="006E2AEF">
        <w:rPr>
          <w:spacing w:val="-1"/>
        </w:rPr>
        <w:t>i</w:t>
      </w:r>
      <w:r w:rsidRPr="006E2AEF">
        <w:t>s</w:t>
      </w:r>
      <w:r w:rsidRPr="006E2AEF">
        <w:rPr>
          <w:w w:val="99"/>
        </w:rPr>
        <w:t xml:space="preserve"> </w:t>
      </w:r>
      <w:r w:rsidRPr="006E2AEF">
        <w:rPr>
          <w:rFonts w:cs="Arial"/>
          <w:spacing w:val="1"/>
        </w:rPr>
        <w:t>ou</w:t>
      </w:r>
      <w:r w:rsidRPr="006E2AEF">
        <w:rPr>
          <w:rFonts w:cs="Arial"/>
        </w:rPr>
        <w:t>t</w:t>
      </w:r>
      <w:r w:rsidRPr="006E2AEF">
        <w:rPr>
          <w:rFonts w:cs="Arial"/>
          <w:spacing w:val="-6"/>
        </w:rPr>
        <w:t xml:space="preserve"> </w:t>
      </w:r>
      <w:r w:rsidRPr="006E2AEF">
        <w:rPr>
          <w:rFonts w:cs="Arial"/>
          <w:spacing w:val="-2"/>
        </w:rPr>
        <w:t>o</w:t>
      </w:r>
      <w:r w:rsidRPr="006E2AEF">
        <w:rPr>
          <w:rFonts w:cs="Arial"/>
        </w:rPr>
        <w:t>f</w:t>
      </w:r>
      <w:r w:rsidRPr="006E2AEF">
        <w:rPr>
          <w:rFonts w:cs="Arial"/>
          <w:spacing w:val="-1"/>
        </w:rPr>
        <w:t xml:space="preserve"> </w:t>
      </w:r>
      <w:r w:rsidRPr="006E2AEF">
        <w:rPr>
          <w:rFonts w:cs="Arial"/>
          <w:spacing w:val="-2"/>
        </w:rPr>
        <w:t>d</w:t>
      </w:r>
      <w:r w:rsidRPr="006E2AEF">
        <w:rPr>
          <w:rFonts w:cs="Arial"/>
          <w:spacing w:val="1"/>
        </w:rPr>
        <w:t>a</w:t>
      </w:r>
      <w:r w:rsidRPr="006E2AEF">
        <w:rPr>
          <w:rFonts w:cs="Arial"/>
        </w:rPr>
        <w:t>te</w:t>
      </w:r>
      <w:r w:rsidRPr="006E2AEF">
        <w:rPr>
          <w:rFonts w:cs="Arial"/>
          <w:spacing w:val="-5"/>
        </w:rPr>
        <w:t xml:space="preserve"> </w:t>
      </w:r>
      <w:r w:rsidRPr="006E2AEF">
        <w:rPr>
          <w:rFonts w:cs="Arial"/>
        </w:rPr>
        <w:t>s</w:t>
      </w:r>
      <w:r w:rsidRPr="006E2AEF">
        <w:rPr>
          <w:rFonts w:cs="Arial"/>
          <w:spacing w:val="-2"/>
        </w:rPr>
        <w:t>h</w:t>
      </w:r>
      <w:r w:rsidRPr="006E2AEF">
        <w:rPr>
          <w:rFonts w:cs="Arial"/>
          <w:spacing w:val="1"/>
        </w:rPr>
        <w:t>ou</w:t>
      </w:r>
      <w:r w:rsidRPr="006E2AEF">
        <w:rPr>
          <w:rFonts w:cs="Arial"/>
          <w:spacing w:val="-1"/>
        </w:rPr>
        <w:t>l</w:t>
      </w:r>
      <w:r w:rsidRPr="006E2AEF">
        <w:rPr>
          <w:rFonts w:cs="Arial"/>
        </w:rPr>
        <w:t>d</w:t>
      </w:r>
      <w:r w:rsidRPr="006E2AEF">
        <w:rPr>
          <w:rFonts w:cs="Arial"/>
          <w:spacing w:val="-4"/>
        </w:rPr>
        <w:t xml:space="preserve"> </w:t>
      </w:r>
      <w:r w:rsidRPr="006E2AEF">
        <w:rPr>
          <w:rFonts w:cs="Arial"/>
          <w:spacing w:val="-1"/>
        </w:rPr>
        <w:t>r</w:t>
      </w:r>
      <w:r w:rsidRPr="006E2AEF">
        <w:rPr>
          <w:rFonts w:cs="Arial"/>
          <w:spacing w:val="1"/>
        </w:rPr>
        <w:t>e</w:t>
      </w:r>
      <w:r w:rsidRPr="006E2AEF">
        <w:rPr>
          <w:rFonts w:cs="Arial"/>
          <w:spacing w:val="-3"/>
        </w:rPr>
        <w:t>c</w:t>
      </w:r>
      <w:r w:rsidRPr="006E2AEF">
        <w:rPr>
          <w:rFonts w:cs="Arial"/>
          <w:spacing w:val="-2"/>
        </w:rPr>
        <w:t>e</w:t>
      </w:r>
      <w:r w:rsidRPr="006E2AEF">
        <w:rPr>
          <w:rFonts w:cs="Arial"/>
          <w:spacing w:val="-1"/>
        </w:rPr>
        <w:t>i</w:t>
      </w:r>
      <w:r w:rsidRPr="006E2AEF">
        <w:rPr>
          <w:rFonts w:cs="Arial"/>
          <w:spacing w:val="-3"/>
        </w:rPr>
        <w:t>v</w:t>
      </w:r>
      <w:r w:rsidRPr="006E2AEF">
        <w:rPr>
          <w:rFonts w:cs="Arial"/>
        </w:rPr>
        <w:t>e</w:t>
      </w:r>
      <w:r w:rsidRPr="006E2AEF">
        <w:rPr>
          <w:rFonts w:cs="Arial"/>
          <w:spacing w:val="-3"/>
        </w:rPr>
        <w:t xml:space="preserve"> </w:t>
      </w:r>
      <w:r w:rsidRPr="006E2AEF">
        <w:rPr>
          <w:rFonts w:cs="Arial"/>
        </w:rPr>
        <w:t>st</w:t>
      </w:r>
      <w:r w:rsidRPr="006E2AEF">
        <w:rPr>
          <w:rFonts w:cs="Arial"/>
          <w:spacing w:val="-1"/>
        </w:rPr>
        <w:t>r</w:t>
      </w:r>
      <w:r w:rsidRPr="006E2AEF">
        <w:rPr>
          <w:rFonts w:cs="Arial"/>
          <w:spacing w:val="1"/>
        </w:rPr>
        <w:t>u</w:t>
      </w:r>
      <w:r w:rsidRPr="006E2AEF">
        <w:rPr>
          <w:rFonts w:cs="Arial"/>
        </w:rPr>
        <w:t>ct</w:t>
      </w:r>
      <w:r w:rsidRPr="006E2AEF">
        <w:rPr>
          <w:rFonts w:cs="Arial"/>
          <w:spacing w:val="1"/>
        </w:rPr>
        <w:t>u</w:t>
      </w:r>
      <w:r w:rsidRPr="006E2AEF">
        <w:rPr>
          <w:rFonts w:cs="Arial"/>
          <w:spacing w:val="-1"/>
        </w:rPr>
        <w:t>r</w:t>
      </w:r>
      <w:r w:rsidRPr="006E2AEF">
        <w:rPr>
          <w:rFonts w:cs="Arial"/>
          <w:spacing w:val="1"/>
        </w:rPr>
        <w:t>e</w:t>
      </w:r>
      <w:r w:rsidRPr="006E2AEF">
        <w:rPr>
          <w:rFonts w:cs="Arial"/>
        </w:rPr>
        <w:t>d</w:t>
      </w:r>
      <w:r w:rsidRPr="006E2AEF">
        <w:rPr>
          <w:rFonts w:cs="Arial"/>
          <w:spacing w:val="-3"/>
        </w:rPr>
        <w:t xml:space="preserve"> </w:t>
      </w:r>
      <w:r w:rsidRPr="006E2AEF">
        <w:rPr>
          <w:rFonts w:cs="Arial"/>
          <w:spacing w:val="-1"/>
        </w:rPr>
        <w:t>r</w:t>
      </w:r>
      <w:r w:rsidRPr="006E2AEF">
        <w:rPr>
          <w:rFonts w:cs="Arial"/>
          <w:spacing w:val="1"/>
        </w:rPr>
        <w:t>e</w:t>
      </w:r>
      <w:r w:rsidRPr="006E2AEF">
        <w:rPr>
          <w:rFonts w:cs="Arial"/>
          <w:spacing w:val="-3"/>
        </w:rPr>
        <w:t>v</w:t>
      </w:r>
      <w:r w:rsidRPr="006E2AEF">
        <w:rPr>
          <w:rFonts w:cs="Arial"/>
          <w:spacing w:val="-1"/>
        </w:rPr>
        <w:t>i</w:t>
      </w:r>
      <w:r w:rsidRPr="006E2AEF">
        <w:rPr>
          <w:rFonts w:cs="Arial"/>
        </w:rPr>
        <w:t>s</w:t>
      </w:r>
      <w:r w:rsidRPr="006E2AEF">
        <w:rPr>
          <w:rFonts w:cs="Arial"/>
          <w:spacing w:val="-1"/>
        </w:rPr>
        <w:t>i</w:t>
      </w:r>
      <w:r w:rsidRPr="006E2AEF">
        <w:rPr>
          <w:rFonts w:cs="Arial"/>
          <w:spacing w:val="1"/>
        </w:rPr>
        <w:t>o</w:t>
      </w:r>
      <w:r w:rsidRPr="006E2AEF">
        <w:rPr>
          <w:rFonts w:cs="Arial"/>
        </w:rPr>
        <w:t>n</w:t>
      </w:r>
      <w:r w:rsidRPr="006E2AEF">
        <w:rPr>
          <w:rFonts w:cs="Arial"/>
          <w:spacing w:val="-5"/>
        </w:rPr>
        <w:t xml:space="preserve"> </w:t>
      </w:r>
      <w:r w:rsidRPr="006E2AEF">
        <w:rPr>
          <w:rFonts w:cs="Arial"/>
        </w:rPr>
        <w:t>t</w:t>
      </w:r>
      <w:r w:rsidRPr="006E2AEF">
        <w:rPr>
          <w:rFonts w:cs="Arial"/>
          <w:spacing w:val="-1"/>
        </w:rPr>
        <w:t>r</w:t>
      </w:r>
      <w:r w:rsidRPr="006E2AEF">
        <w:rPr>
          <w:rFonts w:cs="Arial"/>
          <w:spacing w:val="1"/>
        </w:rPr>
        <w:t>a</w:t>
      </w:r>
      <w:r w:rsidRPr="006E2AEF">
        <w:rPr>
          <w:rFonts w:cs="Arial"/>
          <w:spacing w:val="-1"/>
        </w:rPr>
        <w:t>i</w:t>
      </w:r>
      <w:r w:rsidRPr="006E2AEF">
        <w:rPr>
          <w:rFonts w:cs="Arial"/>
          <w:spacing w:val="1"/>
        </w:rPr>
        <w:t>n</w:t>
      </w:r>
      <w:r w:rsidRPr="006E2AEF">
        <w:rPr>
          <w:rFonts w:cs="Arial"/>
          <w:spacing w:val="-1"/>
        </w:rPr>
        <w:t>i</w:t>
      </w:r>
      <w:r w:rsidRPr="006E2AEF">
        <w:rPr>
          <w:rFonts w:cs="Arial"/>
          <w:spacing w:val="1"/>
        </w:rPr>
        <w:t>n</w:t>
      </w:r>
      <w:r w:rsidRPr="006E2AEF">
        <w:rPr>
          <w:rFonts w:cs="Arial"/>
        </w:rPr>
        <w:t>g</w:t>
      </w:r>
      <w:r w:rsidRPr="006E2AEF">
        <w:rPr>
          <w:rFonts w:cs="Arial"/>
          <w:spacing w:val="-6"/>
        </w:rPr>
        <w:t xml:space="preserve"> </w:t>
      </w:r>
      <w:r w:rsidRPr="006E2AEF">
        <w:rPr>
          <w:rFonts w:cs="Arial"/>
          <w:spacing w:val="1"/>
        </w:rPr>
        <w:t>an</w:t>
      </w:r>
      <w:r w:rsidRPr="006E2AEF">
        <w:rPr>
          <w:rFonts w:cs="Arial"/>
        </w:rPr>
        <w:t>d</w:t>
      </w:r>
      <w:r w:rsidRPr="006E2AEF">
        <w:rPr>
          <w:rFonts w:cs="Arial"/>
          <w:spacing w:val="-5"/>
        </w:rPr>
        <w:t xml:space="preserve"> </w:t>
      </w:r>
      <w:r w:rsidRPr="006E2AEF">
        <w:rPr>
          <w:rFonts w:cs="Arial"/>
          <w:spacing w:val="1"/>
        </w:rPr>
        <w:t>b</w:t>
      </w:r>
      <w:r w:rsidRPr="006E2AEF">
        <w:rPr>
          <w:rFonts w:cs="Arial"/>
        </w:rPr>
        <w:t>e</w:t>
      </w:r>
      <w:r w:rsidRPr="006E2AEF">
        <w:rPr>
          <w:rFonts w:cs="Arial"/>
          <w:spacing w:val="-5"/>
        </w:rPr>
        <w:t xml:space="preserve"> </w:t>
      </w:r>
      <w:r w:rsidRPr="006E2AEF">
        <w:rPr>
          <w:rFonts w:cs="Arial"/>
          <w:spacing w:val="-1"/>
        </w:rPr>
        <w:t>m</w:t>
      </w:r>
      <w:r w:rsidRPr="006E2AEF">
        <w:rPr>
          <w:rFonts w:cs="Arial"/>
          <w:spacing w:val="1"/>
        </w:rPr>
        <w:t>on</w:t>
      </w:r>
      <w:r w:rsidRPr="006E2AEF">
        <w:rPr>
          <w:rFonts w:cs="Arial"/>
          <w:spacing w:val="-1"/>
        </w:rPr>
        <w:t>i</w:t>
      </w:r>
      <w:r w:rsidRPr="006E2AEF">
        <w:rPr>
          <w:rFonts w:cs="Arial"/>
          <w:spacing w:val="-2"/>
        </w:rPr>
        <w:t>to</w:t>
      </w:r>
      <w:r w:rsidRPr="006E2AEF">
        <w:rPr>
          <w:rFonts w:cs="Arial"/>
          <w:spacing w:val="-1"/>
        </w:rPr>
        <w:t>r</w:t>
      </w:r>
      <w:r w:rsidRPr="006E2AEF">
        <w:rPr>
          <w:rFonts w:cs="Arial"/>
          <w:spacing w:val="1"/>
        </w:rPr>
        <w:t>e</w:t>
      </w:r>
      <w:r w:rsidRPr="006E2AEF">
        <w:rPr>
          <w:rFonts w:cs="Arial"/>
        </w:rPr>
        <w:t>d</w:t>
      </w:r>
      <w:r w:rsidRPr="006E2AEF">
        <w:rPr>
          <w:rFonts w:cs="Arial"/>
          <w:spacing w:val="-3"/>
        </w:rPr>
        <w:t xml:space="preserve"> </w:t>
      </w:r>
      <w:r w:rsidRPr="006E2AEF">
        <w:rPr>
          <w:rFonts w:cs="Arial"/>
          <w:spacing w:val="1"/>
        </w:rPr>
        <w:t>b</w:t>
      </w:r>
      <w:r w:rsidRPr="006E2AEF">
        <w:rPr>
          <w:rFonts w:cs="Arial"/>
        </w:rPr>
        <w:t>y</w:t>
      </w:r>
      <w:r w:rsidRPr="006E2AEF">
        <w:rPr>
          <w:rFonts w:cs="Arial"/>
          <w:spacing w:val="-6"/>
        </w:rPr>
        <w:t xml:space="preserve"> </w:t>
      </w:r>
      <w:r w:rsidRPr="006E2AEF">
        <w:rPr>
          <w:rFonts w:cs="Arial"/>
        </w:rPr>
        <w:t>t</w:t>
      </w:r>
      <w:r w:rsidRPr="006E2AEF">
        <w:rPr>
          <w:rFonts w:cs="Arial"/>
          <w:spacing w:val="1"/>
        </w:rPr>
        <w:t>h</w:t>
      </w:r>
      <w:r w:rsidRPr="006E2AEF">
        <w:rPr>
          <w:rFonts w:cs="Arial"/>
        </w:rPr>
        <w:t>e</w:t>
      </w:r>
      <w:r w:rsidR="006E2AEF">
        <w:rPr>
          <w:rFonts w:cs="Arial"/>
        </w:rPr>
        <w:t xml:space="preserve"> </w:t>
      </w:r>
      <w:r w:rsidRPr="006E2AEF">
        <w:rPr>
          <w:rFonts w:cs="Arial"/>
          <w:spacing w:val="-1"/>
        </w:rPr>
        <w:t>l</w:t>
      </w:r>
      <w:r w:rsidRPr="006E2AEF">
        <w:rPr>
          <w:rFonts w:cs="Arial"/>
          <w:spacing w:val="1"/>
        </w:rPr>
        <w:t>ea</w:t>
      </w:r>
      <w:r w:rsidRPr="006E2AEF">
        <w:rPr>
          <w:rFonts w:cs="Arial"/>
        </w:rPr>
        <w:t>d</w:t>
      </w:r>
      <w:r w:rsidRPr="006E2AEF">
        <w:rPr>
          <w:rFonts w:cs="Arial"/>
          <w:spacing w:val="32"/>
        </w:rPr>
        <w:t xml:space="preserve"> </w:t>
      </w:r>
      <w:r w:rsidRPr="006E2AEF">
        <w:rPr>
          <w:rFonts w:cs="Arial"/>
          <w:spacing w:val="-2"/>
        </w:rPr>
        <w:t>o</w:t>
      </w:r>
      <w:r w:rsidRPr="006E2AEF">
        <w:rPr>
          <w:rFonts w:cs="Arial"/>
        </w:rPr>
        <w:t>ff</w:t>
      </w:r>
      <w:r w:rsidRPr="006E2AEF">
        <w:rPr>
          <w:rFonts w:cs="Arial"/>
          <w:spacing w:val="-1"/>
        </w:rPr>
        <w:t>i</w:t>
      </w:r>
      <w:r w:rsidRPr="006E2AEF">
        <w:rPr>
          <w:rFonts w:cs="Arial"/>
        </w:rPr>
        <w:t>c</w:t>
      </w:r>
      <w:r w:rsidRPr="006E2AEF">
        <w:rPr>
          <w:rFonts w:cs="Arial"/>
          <w:spacing w:val="1"/>
        </w:rPr>
        <w:t>e</w:t>
      </w:r>
      <w:r w:rsidRPr="006E2AEF">
        <w:rPr>
          <w:rFonts w:cs="Arial"/>
        </w:rPr>
        <w:t>r</w:t>
      </w:r>
      <w:r w:rsidRPr="006E2AEF">
        <w:rPr>
          <w:rFonts w:cs="Arial"/>
          <w:spacing w:val="31"/>
        </w:rPr>
        <w:t xml:space="preserve"> </w:t>
      </w:r>
      <w:r w:rsidRPr="006E2AEF">
        <w:rPr>
          <w:rFonts w:cs="Arial"/>
          <w:spacing w:val="1"/>
        </w:rPr>
        <w:t>o</w:t>
      </w:r>
      <w:r w:rsidRPr="006E2AEF">
        <w:rPr>
          <w:rFonts w:cs="Arial"/>
        </w:rPr>
        <w:t>r</w:t>
      </w:r>
      <w:r w:rsidRPr="006E2AEF">
        <w:rPr>
          <w:rFonts w:cs="Arial"/>
          <w:spacing w:val="31"/>
        </w:rPr>
        <w:t xml:space="preserve"> </w:t>
      </w:r>
      <w:r w:rsidRPr="006E2AEF">
        <w:rPr>
          <w:rFonts w:cs="Arial"/>
          <w:spacing w:val="-2"/>
        </w:rPr>
        <w:t>a</w:t>
      </w:r>
      <w:r w:rsidRPr="006E2AEF">
        <w:rPr>
          <w:rFonts w:cs="Arial"/>
          <w:spacing w:val="1"/>
        </w:rPr>
        <w:t>no</w:t>
      </w:r>
      <w:r w:rsidRPr="006E2AEF">
        <w:rPr>
          <w:rFonts w:cs="Arial"/>
          <w:spacing w:val="-2"/>
        </w:rPr>
        <w:t>t</w:t>
      </w:r>
      <w:r w:rsidRPr="006E2AEF">
        <w:rPr>
          <w:rFonts w:cs="Arial"/>
          <w:spacing w:val="1"/>
        </w:rPr>
        <w:t>he</w:t>
      </w:r>
      <w:r w:rsidRPr="006E2AEF">
        <w:rPr>
          <w:rFonts w:cs="Arial"/>
        </w:rPr>
        <w:t>r</w:t>
      </w:r>
      <w:r w:rsidRPr="006E2AEF">
        <w:rPr>
          <w:rFonts w:cs="Arial"/>
          <w:spacing w:val="30"/>
        </w:rPr>
        <w:t xml:space="preserve"> </w:t>
      </w:r>
      <w:r w:rsidRPr="006E2AEF">
        <w:rPr>
          <w:rFonts w:cs="Arial"/>
          <w:spacing w:val="1"/>
        </w:rPr>
        <w:t>e</w:t>
      </w:r>
      <w:r w:rsidRPr="006E2AEF">
        <w:rPr>
          <w:rFonts w:cs="Arial"/>
          <w:spacing w:val="-3"/>
        </w:rPr>
        <w:t>x</w:t>
      </w:r>
      <w:r w:rsidRPr="006E2AEF">
        <w:rPr>
          <w:rFonts w:cs="Arial"/>
          <w:spacing w:val="1"/>
        </w:rPr>
        <w:t>pe</w:t>
      </w:r>
      <w:r w:rsidRPr="006E2AEF">
        <w:rPr>
          <w:rFonts w:cs="Arial"/>
          <w:spacing w:val="-1"/>
        </w:rPr>
        <w:t>ri</w:t>
      </w:r>
      <w:r w:rsidRPr="006E2AEF">
        <w:rPr>
          <w:rFonts w:cs="Arial"/>
          <w:spacing w:val="1"/>
        </w:rPr>
        <w:t>en</w:t>
      </w:r>
      <w:r w:rsidRPr="006E2AEF">
        <w:rPr>
          <w:rFonts w:cs="Arial"/>
        </w:rPr>
        <w:t>c</w:t>
      </w:r>
      <w:r w:rsidRPr="006E2AEF">
        <w:rPr>
          <w:rFonts w:cs="Arial"/>
          <w:spacing w:val="1"/>
        </w:rPr>
        <w:t>e</w:t>
      </w:r>
      <w:r w:rsidRPr="006E2AEF">
        <w:rPr>
          <w:rFonts w:cs="Arial"/>
        </w:rPr>
        <w:t>d</w:t>
      </w:r>
      <w:r w:rsidRPr="006E2AEF">
        <w:rPr>
          <w:rFonts w:cs="Arial"/>
          <w:spacing w:val="30"/>
        </w:rPr>
        <w:t xml:space="preserve"> </w:t>
      </w:r>
      <w:r w:rsidRPr="006E2AEF">
        <w:rPr>
          <w:rFonts w:cs="Arial"/>
        </w:rPr>
        <w:t>f</w:t>
      </w:r>
      <w:r w:rsidRPr="006E2AEF">
        <w:rPr>
          <w:rFonts w:cs="Arial"/>
          <w:spacing w:val="1"/>
        </w:rPr>
        <w:t>e</w:t>
      </w:r>
      <w:r w:rsidRPr="006E2AEF">
        <w:rPr>
          <w:rFonts w:cs="Arial"/>
          <w:spacing w:val="-2"/>
        </w:rPr>
        <w:t>e</w:t>
      </w:r>
      <w:r w:rsidRPr="006E2AEF">
        <w:rPr>
          <w:rFonts w:cs="Arial"/>
        </w:rPr>
        <w:t>d</w:t>
      </w:r>
      <w:r w:rsidRPr="006E2AEF">
        <w:rPr>
          <w:rFonts w:cs="Arial"/>
          <w:spacing w:val="33"/>
        </w:rPr>
        <w:t xml:space="preserve"> </w:t>
      </w:r>
      <w:r w:rsidRPr="006E2AEF">
        <w:rPr>
          <w:rFonts w:cs="Arial"/>
          <w:spacing w:val="-1"/>
        </w:rPr>
        <w:t>l</w:t>
      </w:r>
      <w:r w:rsidRPr="006E2AEF">
        <w:rPr>
          <w:rFonts w:cs="Arial"/>
          <w:spacing w:val="1"/>
        </w:rPr>
        <w:t>a</w:t>
      </w:r>
      <w:r w:rsidRPr="006E2AEF">
        <w:rPr>
          <w:rFonts w:cs="Arial"/>
        </w:rPr>
        <w:t>w</w:t>
      </w:r>
      <w:r w:rsidRPr="006E2AEF">
        <w:rPr>
          <w:rFonts w:cs="Arial"/>
          <w:spacing w:val="29"/>
        </w:rPr>
        <w:t xml:space="preserve"> </w:t>
      </w:r>
      <w:r w:rsidRPr="006E2AEF">
        <w:rPr>
          <w:rFonts w:cs="Arial"/>
          <w:spacing w:val="1"/>
        </w:rPr>
        <w:t>e</w:t>
      </w:r>
      <w:r w:rsidRPr="006E2AEF">
        <w:rPr>
          <w:rFonts w:cs="Arial"/>
          <w:spacing w:val="-2"/>
        </w:rPr>
        <w:t>n</w:t>
      </w:r>
      <w:r w:rsidRPr="006E2AEF">
        <w:rPr>
          <w:rFonts w:cs="Arial"/>
          <w:spacing w:val="2"/>
        </w:rPr>
        <w:t>f</w:t>
      </w:r>
      <w:r w:rsidRPr="006E2AEF">
        <w:rPr>
          <w:rFonts w:cs="Arial"/>
          <w:spacing w:val="1"/>
        </w:rPr>
        <w:t>o</w:t>
      </w:r>
      <w:r w:rsidRPr="006E2AEF">
        <w:rPr>
          <w:rFonts w:cs="Arial"/>
          <w:spacing w:val="-1"/>
        </w:rPr>
        <w:t>r</w:t>
      </w:r>
      <w:r w:rsidRPr="006E2AEF">
        <w:rPr>
          <w:rFonts w:cs="Arial"/>
          <w:spacing w:val="-3"/>
        </w:rPr>
        <w:t>c</w:t>
      </w:r>
      <w:r w:rsidRPr="006E2AEF">
        <w:rPr>
          <w:rFonts w:cs="Arial"/>
          <w:spacing w:val="1"/>
        </w:rPr>
        <w:t>e</w:t>
      </w:r>
      <w:r w:rsidRPr="006E2AEF">
        <w:rPr>
          <w:rFonts w:cs="Arial"/>
          <w:spacing w:val="-1"/>
        </w:rPr>
        <w:t>m</w:t>
      </w:r>
      <w:r w:rsidRPr="006E2AEF">
        <w:rPr>
          <w:rFonts w:cs="Arial"/>
          <w:spacing w:val="1"/>
        </w:rPr>
        <w:t>en</w:t>
      </w:r>
      <w:r w:rsidRPr="006E2AEF">
        <w:rPr>
          <w:rFonts w:cs="Arial"/>
        </w:rPr>
        <w:t>t</w:t>
      </w:r>
      <w:r w:rsidRPr="006E2AEF">
        <w:rPr>
          <w:rFonts w:cs="Arial"/>
          <w:spacing w:val="30"/>
        </w:rPr>
        <w:t xml:space="preserve"> </w:t>
      </w:r>
      <w:r w:rsidRPr="006E2AEF">
        <w:rPr>
          <w:rFonts w:cs="Arial"/>
          <w:spacing w:val="-2"/>
        </w:rPr>
        <w:t>o</w:t>
      </w:r>
      <w:r w:rsidRPr="006E2AEF">
        <w:rPr>
          <w:rFonts w:cs="Arial"/>
        </w:rPr>
        <w:t>f</w:t>
      </w:r>
      <w:r w:rsidRPr="006E2AEF">
        <w:rPr>
          <w:rFonts w:cs="Arial"/>
          <w:spacing w:val="2"/>
        </w:rPr>
        <w:t>f</w:t>
      </w:r>
      <w:r w:rsidRPr="006E2AEF">
        <w:rPr>
          <w:rFonts w:cs="Arial"/>
          <w:spacing w:val="-1"/>
        </w:rPr>
        <w:t>i</w:t>
      </w:r>
      <w:r w:rsidRPr="006E2AEF">
        <w:rPr>
          <w:rFonts w:cs="Arial"/>
        </w:rPr>
        <w:t>c</w:t>
      </w:r>
      <w:r w:rsidRPr="006E2AEF">
        <w:rPr>
          <w:rFonts w:cs="Arial"/>
          <w:spacing w:val="1"/>
        </w:rPr>
        <w:t>e</w:t>
      </w:r>
      <w:r w:rsidRPr="006E2AEF">
        <w:rPr>
          <w:rFonts w:cs="Arial"/>
        </w:rPr>
        <w:t>r</w:t>
      </w:r>
      <w:r w:rsidRPr="006E2AEF">
        <w:rPr>
          <w:rFonts w:cs="Arial"/>
          <w:spacing w:val="31"/>
        </w:rPr>
        <w:t xml:space="preserve"> </w:t>
      </w:r>
      <w:r w:rsidRPr="006E2AEF">
        <w:rPr>
          <w:rFonts w:cs="Arial"/>
          <w:spacing w:val="-2"/>
        </w:rPr>
        <w:t>d</w:t>
      </w:r>
      <w:r w:rsidRPr="006E2AEF">
        <w:rPr>
          <w:rFonts w:cs="Arial"/>
          <w:spacing w:val="1"/>
        </w:rPr>
        <w:t>u</w:t>
      </w:r>
      <w:r w:rsidRPr="006E2AEF">
        <w:rPr>
          <w:rFonts w:cs="Arial"/>
          <w:spacing w:val="-1"/>
        </w:rPr>
        <w:t>ri</w:t>
      </w:r>
      <w:r w:rsidRPr="006E2AEF">
        <w:rPr>
          <w:rFonts w:cs="Arial"/>
          <w:spacing w:val="1"/>
        </w:rPr>
        <w:t>n</w:t>
      </w:r>
      <w:r w:rsidRPr="006E2AEF">
        <w:rPr>
          <w:rFonts w:cs="Arial"/>
        </w:rPr>
        <w:t>g</w:t>
      </w:r>
      <w:r w:rsidRPr="006E2AEF">
        <w:rPr>
          <w:rFonts w:cs="Arial"/>
          <w:spacing w:val="30"/>
        </w:rPr>
        <w:t xml:space="preserve"> </w:t>
      </w:r>
      <w:r w:rsidRPr="006E2AEF">
        <w:rPr>
          <w:rFonts w:cs="Arial"/>
        </w:rPr>
        <w:t>t</w:t>
      </w:r>
      <w:r w:rsidRPr="006E2AEF">
        <w:rPr>
          <w:rFonts w:cs="Arial"/>
          <w:spacing w:val="1"/>
        </w:rPr>
        <w:t>h</w:t>
      </w:r>
      <w:r w:rsidRPr="006E2AEF">
        <w:rPr>
          <w:rFonts w:cs="Arial"/>
        </w:rPr>
        <w:t>e</w:t>
      </w:r>
      <w:r w:rsidRPr="006E2AEF">
        <w:rPr>
          <w:rFonts w:cs="Arial"/>
          <w:w w:val="99"/>
        </w:rPr>
        <w:t xml:space="preserve"> </w:t>
      </w:r>
      <w:bookmarkStart w:id="19" w:name="1.2.5_Training_Records"/>
      <w:bookmarkEnd w:id="19"/>
      <w:r w:rsidR="0083129C" w:rsidRPr="006E2AEF">
        <w:rPr>
          <w:rFonts w:cs="Arial"/>
          <w:w w:val="99"/>
        </w:rPr>
        <w:t xml:space="preserve">   </w:t>
      </w:r>
      <w:r w:rsidRPr="006E2AEF">
        <w:rPr>
          <w:rFonts w:cs="Arial"/>
          <w:spacing w:val="1"/>
        </w:rPr>
        <w:t>pe</w:t>
      </w:r>
      <w:r w:rsidRPr="006E2AEF">
        <w:rPr>
          <w:rFonts w:cs="Arial"/>
          <w:spacing w:val="-1"/>
        </w:rPr>
        <w:t>ri</w:t>
      </w:r>
      <w:r w:rsidRPr="006E2AEF">
        <w:rPr>
          <w:rFonts w:cs="Arial"/>
          <w:spacing w:val="1"/>
        </w:rPr>
        <w:t>o</w:t>
      </w:r>
      <w:r w:rsidRPr="006E2AEF">
        <w:rPr>
          <w:rFonts w:cs="Arial"/>
        </w:rPr>
        <w:t>d</w:t>
      </w:r>
      <w:r w:rsidRPr="006E2AEF">
        <w:rPr>
          <w:rFonts w:cs="Arial"/>
          <w:spacing w:val="-10"/>
        </w:rPr>
        <w:t xml:space="preserve"> </w:t>
      </w:r>
      <w:r w:rsidRPr="006E2AEF">
        <w:rPr>
          <w:rFonts w:cs="Arial"/>
          <w:spacing w:val="-2"/>
        </w:rPr>
        <w:t>o</w:t>
      </w:r>
      <w:r w:rsidRPr="006E2AEF">
        <w:rPr>
          <w:rFonts w:cs="Arial"/>
        </w:rPr>
        <w:t>f</w:t>
      </w:r>
      <w:r w:rsidRPr="006E2AEF">
        <w:rPr>
          <w:rFonts w:cs="Arial"/>
          <w:spacing w:val="-6"/>
        </w:rPr>
        <w:t xml:space="preserve"> </w:t>
      </w:r>
      <w:r w:rsidRPr="006E2AEF">
        <w:rPr>
          <w:rFonts w:cs="Arial"/>
        </w:rPr>
        <w:t>t</w:t>
      </w:r>
      <w:r w:rsidRPr="006E2AEF">
        <w:rPr>
          <w:rFonts w:cs="Arial"/>
          <w:spacing w:val="-1"/>
        </w:rPr>
        <w:t>r</w:t>
      </w:r>
      <w:r w:rsidRPr="006E2AEF">
        <w:rPr>
          <w:rFonts w:cs="Arial"/>
          <w:spacing w:val="1"/>
        </w:rPr>
        <w:t>a</w:t>
      </w:r>
      <w:r w:rsidRPr="006E2AEF">
        <w:rPr>
          <w:rFonts w:cs="Arial"/>
          <w:spacing w:val="-1"/>
        </w:rPr>
        <w:t>i</w:t>
      </w:r>
      <w:r w:rsidRPr="006E2AEF">
        <w:rPr>
          <w:rFonts w:cs="Arial"/>
          <w:spacing w:val="1"/>
        </w:rPr>
        <w:t>n</w:t>
      </w:r>
      <w:r w:rsidRPr="006E2AEF">
        <w:rPr>
          <w:rFonts w:cs="Arial"/>
          <w:spacing w:val="-3"/>
        </w:rPr>
        <w:t>i</w:t>
      </w:r>
      <w:r w:rsidRPr="006E2AEF">
        <w:rPr>
          <w:rFonts w:cs="Arial"/>
          <w:spacing w:val="1"/>
        </w:rPr>
        <w:t>n</w:t>
      </w:r>
      <w:r w:rsidRPr="006E2AEF">
        <w:rPr>
          <w:rFonts w:cs="Arial"/>
          <w:spacing w:val="-2"/>
        </w:rPr>
        <w:t>g</w:t>
      </w:r>
      <w:r w:rsidRPr="006E2AEF">
        <w:rPr>
          <w:rFonts w:cs="Arial"/>
        </w:rPr>
        <w:t>.</w:t>
      </w:r>
    </w:p>
    <w:p w:rsidR="000E1F23" w:rsidRDefault="000E1F23" w:rsidP="00E558A0">
      <w:pPr>
        <w:spacing w:before="16"/>
        <w:rPr>
          <w:sz w:val="26"/>
          <w:szCs w:val="26"/>
        </w:rPr>
      </w:pPr>
    </w:p>
    <w:p w:rsidR="000E1F23" w:rsidRDefault="00C04411" w:rsidP="006E2AEF">
      <w:pPr>
        <w:pStyle w:val="BodyText"/>
        <w:ind w:right="107"/>
        <w:contextualSpacing/>
        <w:jc w:val="both"/>
      </w:pPr>
      <w:r w:rsidRPr="006E2AEF">
        <w:lastRenderedPageBreak/>
        <w:t>Th</w:t>
      </w:r>
      <w:r>
        <w:t>e</w:t>
      </w:r>
      <w:r w:rsidRPr="006E2AEF">
        <w:t xml:space="preserve"> ex</w:t>
      </w:r>
      <w:r>
        <w:t>t</w:t>
      </w:r>
      <w:r w:rsidRPr="006E2AEF">
        <w:t>en</w:t>
      </w:r>
      <w:r>
        <w:t>t</w:t>
      </w:r>
      <w:r w:rsidRPr="006E2AEF">
        <w:t xml:space="preserve"> o</w:t>
      </w:r>
      <w:r>
        <w:t>f</w:t>
      </w:r>
      <w:r w:rsidRPr="006E2AEF">
        <w:t xml:space="preserve"> th</w:t>
      </w:r>
      <w:r>
        <w:t>e</w:t>
      </w:r>
      <w:r w:rsidRPr="006E2AEF">
        <w:t xml:space="preserve"> revi</w:t>
      </w:r>
      <w:r>
        <w:t>s</w:t>
      </w:r>
      <w:r w:rsidRPr="006E2AEF">
        <w:t>io</w:t>
      </w:r>
      <w:r>
        <w:t>n</w:t>
      </w:r>
      <w:r w:rsidRPr="006E2AEF">
        <w:t xml:space="preserve"> </w:t>
      </w:r>
      <w:r>
        <w:t>t</w:t>
      </w:r>
      <w:r w:rsidRPr="006E2AEF">
        <w:t>rainin</w:t>
      </w:r>
      <w:r>
        <w:t>g</w:t>
      </w:r>
      <w:r w:rsidRPr="006E2AEF">
        <w:t xml:space="preserve"> wil</w:t>
      </w:r>
      <w:r>
        <w:t>l</w:t>
      </w:r>
      <w:r w:rsidRPr="006E2AEF">
        <w:t xml:space="preserve"> var</w:t>
      </w:r>
      <w:r>
        <w:t>y</w:t>
      </w:r>
      <w:r w:rsidRPr="006E2AEF">
        <w:t xml:space="preserve"> a</w:t>
      </w:r>
      <w:r>
        <w:t>cc</w:t>
      </w:r>
      <w:r w:rsidRPr="006E2AEF">
        <w:t>ordin</w:t>
      </w:r>
      <w:r>
        <w:t>g</w:t>
      </w:r>
      <w:r w:rsidRPr="006E2AEF">
        <w:t xml:space="preserve"> </w:t>
      </w:r>
      <w:r>
        <w:t>to</w:t>
      </w:r>
      <w:r w:rsidRPr="006E2AEF">
        <w:t xml:space="preserve"> </w:t>
      </w:r>
      <w:r>
        <w:t>t</w:t>
      </w:r>
      <w:r w:rsidRPr="006E2AEF">
        <w:t>h</w:t>
      </w:r>
      <w:r>
        <w:t>e</w:t>
      </w:r>
      <w:r w:rsidRPr="006E2AEF">
        <w:t xml:space="preserve"> previou</w:t>
      </w:r>
      <w:r>
        <w:t>s</w:t>
      </w:r>
      <w:r w:rsidRPr="006E2AEF">
        <w:t xml:space="preserve"> experien</w:t>
      </w:r>
      <w:r>
        <w:t>ce</w:t>
      </w:r>
      <w:r w:rsidRPr="006E2AEF">
        <w:t xml:space="preserve"> o</w:t>
      </w:r>
      <w:r>
        <w:t>f</w:t>
      </w:r>
      <w:r w:rsidRPr="006E2AEF">
        <w:t xml:space="preserve"> </w:t>
      </w:r>
      <w:r>
        <w:t>t</w:t>
      </w:r>
      <w:r w:rsidRPr="006E2AEF">
        <w:t>h</w:t>
      </w:r>
      <w:r>
        <w:t>e</w:t>
      </w:r>
      <w:r w:rsidRPr="006E2AEF">
        <w:t xml:space="preserve"> o</w:t>
      </w:r>
      <w:r>
        <w:t>ff</w:t>
      </w:r>
      <w:r w:rsidRPr="006E2AEF">
        <w:t>i</w:t>
      </w:r>
      <w:r>
        <w:t>c</w:t>
      </w:r>
      <w:r w:rsidRPr="006E2AEF">
        <w:t>e</w:t>
      </w:r>
      <w:r>
        <w:t>r</w:t>
      </w:r>
      <w:r w:rsidRPr="006E2AEF">
        <w:t xml:space="preserve"> an</w:t>
      </w:r>
      <w:r>
        <w:t>d</w:t>
      </w:r>
      <w:r w:rsidRPr="006E2AEF">
        <w:t xml:space="preserve"> </w:t>
      </w:r>
      <w:r>
        <w:t>t</w:t>
      </w:r>
      <w:r w:rsidRPr="006E2AEF">
        <w:t>h</w:t>
      </w:r>
      <w:r>
        <w:t>e</w:t>
      </w:r>
      <w:r w:rsidRPr="006E2AEF">
        <w:t xml:space="preserve"> perio</w:t>
      </w:r>
      <w:r>
        <w:t>d</w:t>
      </w:r>
      <w:r w:rsidRPr="006E2AEF">
        <w:t xml:space="preserve"> </w:t>
      </w:r>
      <w:r>
        <w:t>t</w:t>
      </w:r>
      <w:r w:rsidRPr="006E2AEF">
        <w:t>ha</w:t>
      </w:r>
      <w:r>
        <w:t>t</w:t>
      </w:r>
      <w:r w:rsidRPr="006E2AEF">
        <w:t xml:space="preserve"> th</w:t>
      </w:r>
      <w:r>
        <w:t>e</w:t>
      </w:r>
      <w:r w:rsidRPr="006E2AEF">
        <w:t xml:space="preserve"> o</w:t>
      </w:r>
      <w:r>
        <w:t>f</w:t>
      </w:r>
      <w:r w:rsidRPr="006E2AEF">
        <w:t>fice</w:t>
      </w:r>
      <w:r>
        <w:t>r</w:t>
      </w:r>
      <w:r w:rsidRPr="006E2AEF">
        <w:t xml:space="preserve"> ha</w:t>
      </w:r>
      <w:r>
        <w:t>s</w:t>
      </w:r>
      <w:r w:rsidRPr="006E2AEF">
        <w:t xml:space="preserve"> no</w:t>
      </w:r>
      <w:r>
        <w:t>t</w:t>
      </w:r>
      <w:r w:rsidRPr="006E2AEF">
        <w:t xml:space="preserve"> bee</w:t>
      </w:r>
      <w:r>
        <w:t>n</w:t>
      </w:r>
      <w:r w:rsidRPr="006E2AEF">
        <w:t xml:space="preserve"> under</w:t>
      </w:r>
      <w:r>
        <w:t>t</w:t>
      </w:r>
      <w:r w:rsidRPr="006E2AEF">
        <w:t>a</w:t>
      </w:r>
      <w:r>
        <w:t>k</w:t>
      </w:r>
      <w:r w:rsidRPr="006E2AEF">
        <w:t>in</w:t>
      </w:r>
      <w:r>
        <w:t>g</w:t>
      </w:r>
      <w:r w:rsidRPr="006E2AEF">
        <w:t xml:space="preserve"> fee</w:t>
      </w:r>
      <w:r>
        <w:t>d</w:t>
      </w:r>
      <w:r w:rsidRPr="006E2AEF">
        <w:t xml:space="preserve"> la</w:t>
      </w:r>
      <w:r>
        <w:t>w</w:t>
      </w:r>
      <w:r w:rsidRPr="006E2AEF">
        <w:t xml:space="preserve"> enforcemen</w:t>
      </w:r>
      <w:r>
        <w:t>t</w:t>
      </w:r>
      <w:r w:rsidRPr="006E2AEF">
        <w:t xml:space="preserve"> du</w:t>
      </w:r>
      <w:r>
        <w:t>t</w:t>
      </w:r>
      <w:r w:rsidRPr="006E2AEF">
        <w:t>ies</w:t>
      </w:r>
      <w:r>
        <w:t>.</w:t>
      </w:r>
      <w:r w:rsidRPr="006E2AEF">
        <w:t xml:space="preserve"> Th</w:t>
      </w:r>
      <w:r>
        <w:t>e</w:t>
      </w:r>
      <w:r w:rsidRPr="006E2AEF">
        <w:t xml:space="preserve"> minimu</w:t>
      </w:r>
      <w:r>
        <w:t>m</w:t>
      </w:r>
      <w:r w:rsidRPr="006E2AEF">
        <w:t xml:space="preserve"> revi</w:t>
      </w:r>
      <w:r>
        <w:t>s</w:t>
      </w:r>
      <w:r w:rsidRPr="006E2AEF">
        <w:t>io</w:t>
      </w:r>
      <w:r>
        <w:t>n</w:t>
      </w:r>
      <w:r w:rsidRPr="006E2AEF">
        <w:t xml:space="preserve"> </w:t>
      </w:r>
      <w:r>
        <w:t>t</w:t>
      </w:r>
      <w:r w:rsidRPr="006E2AEF">
        <w:t>rainin</w:t>
      </w:r>
      <w:r>
        <w:t>g</w:t>
      </w:r>
      <w:r w:rsidRPr="006E2AEF">
        <w:t xml:space="preserve"> </w:t>
      </w:r>
      <w:r>
        <w:t>s</w:t>
      </w:r>
      <w:r w:rsidRPr="006E2AEF">
        <w:t>houl</w:t>
      </w:r>
      <w:r>
        <w:t>d</w:t>
      </w:r>
      <w:r w:rsidRPr="006E2AEF">
        <w:t xml:space="preserve"> b</w:t>
      </w:r>
      <w:r>
        <w:t>e</w:t>
      </w:r>
      <w:r w:rsidRPr="006E2AEF">
        <w:t xml:space="preserve"> 1</w:t>
      </w:r>
      <w:r>
        <w:t>5</w:t>
      </w:r>
      <w:r w:rsidRPr="006E2AEF">
        <w:t xml:space="preserve"> hour</w:t>
      </w:r>
      <w:r>
        <w:t>s</w:t>
      </w:r>
      <w:r w:rsidRPr="006E2AEF">
        <w:t xml:space="preserve"> pe</w:t>
      </w:r>
      <w:r>
        <w:t>r</w:t>
      </w:r>
      <w:r w:rsidRPr="006E2AEF">
        <w:t xml:space="preserve"> yea</w:t>
      </w:r>
      <w:r>
        <w:t>r</w:t>
      </w:r>
      <w:r w:rsidRPr="006E2AEF">
        <w:t xml:space="preserve"> ba</w:t>
      </w:r>
      <w:r>
        <w:t>s</w:t>
      </w:r>
      <w:r w:rsidRPr="006E2AEF">
        <w:t>e</w:t>
      </w:r>
      <w:r>
        <w:t>d</w:t>
      </w:r>
      <w:r w:rsidRPr="006E2AEF">
        <w:t xml:space="preserve"> o</w:t>
      </w:r>
      <w:r>
        <w:t>n</w:t>
      </w:r>
      <w:r w:rsidRPr="006E2AEF">
        <w:t xml:space="preserve"> </w:t>
      </w:r>
      <w:r>
        <w:t>t</w:t>
      </w:r>
      <w:r w:rsidRPr="006E2AEF">
        <w:t>h</w:t>
      </w:r>
      <w:r>
        <w:t>e</w:t>
      </w:r>
      <w:r w:rsidRPr="006E2AEF">
        <w:t xml:space="preserve"> prin</w:t>
      </w:r>
      <w:r>
        <w:t>c</w:t>
      </w:r>
      <w:r w:rsidRPr="006E2AEF">
        <w:t>iple</w:t>
      </w:r>
      <w:r>
        <w:t>s</w:t>
      </w:r>
      <w:r w:rsidRPr="006E2AEF">
        <w:t xml:space="preserve"> o</w:t>
      </w:r>
      <w:r>
        <w:t>f</w:t>
      </w:r>
      <w:r w:rsidRPr="006E2AEF">
        <w:t xml:space="preserve"> </w:t>
      </w:r>
      <w:r>
        <w:t>c</w:t>
      </w:r>
      <w:r w:rsidRPr="006E2AEF">
        <w:t>on</w:t>
      </w:r>
      <w:r>
        <w:t>t</w:t>
      </w:r>
      <w:r w:rsidRPr="006E2AEF">
        <w:t>inuin</w:t>
      </w:r>
      <w:r>
        <w:t>g</w:t>
      </w:r>
      <w:r w:rsidRPr="006E2AEF">
        <w:t xml:space="preserve"> profe</w:t>
      </w:r>
      <w:r>
        <w:t>ss</w:t>
      </w:r>
      <w:r w:rsidRPr="006E2AEF">
        <w:t>iona</w:t>
      </w:r>
      <w:r>
        <w:t>l</w:t>
      </w:r>
      <w:r w:rsidRPr="006E2AEF">
        <w:t xml:space="preserve"> developmen</w:t>
      </w:r>
      <w:r>
        <w:t>t.</w:t>
      </w:r>
    </w:p>
    <w:p w:rsidR="000E1F23" w:rsidRPr="006E2AEF" w:rsidRDefault="000E1F23" w:rsidP="006E2AEF">
      <w:pPr>
        <w:spacing w:before="16"/>
        <w:contextualSpacing/>
        <w:rPr>
          <w:rFonts w:ascii="Arial" w:eastAsia="Arial" w:hAnsi="Arial"/>
          <w:sz w:val="24"/>
          <w:szCs w:val="24"/>
        </w:rPr>
      </w:pPr>
    </w:p>
    <w:p w:rsidR="000E1F23" w:rsidRDefault="00C04411" w:rsidP="006E2AEF">
      <w:pPr>
        <w:pStyle w:val="BodyText"/>
        <w:ind w:right="109"/>
        <w:contextualSpacing/>
        <w:jc w:val="both"/>
      </w:pPr>
      <w:bookmarkStart w:id="20" w:name="1.2.6_Contracted_or_Temporary_Staff"/>
      <w:bookmarkEnd w:id="20"/>
      <w:r>
        <w:t>Of</w:t>
      </w:r>
      <w:r w:rsidRPr="006E2AEF">
        <w:t>ficer</w:t>
      </w:r>
      <w:r>
        <w:t>s</w:t>
      </w:r>
      <w:r w:rsidRPr="006E2AEF">
        <w:t xml:space="preserve"> tha</w:t>
      </w:r>
      <w:r>
        <w:t>t</w:t>
      </w:r>
      <w:r w:rsidRPr="006E2AEF">
        <w:t xml:space="preserve"> ar</w:t>
      </w:r>
      <w:r>
        <w:t>e</w:t>
      </w:r>
      <w:r w:rsidRPr="006E2AEF">
        <w:t xml:space="preserve"> newl</w:t>
      </w:r>
      <w:r>
        <w:t>y</w:t>
      </w:r>
      <w:r w:rsidRPr="006E2AEF">
        <w:t xml:space="preserve"> qualifie</w:t>
      </w:r>
      <w:r>
        <w:t>d</w:t>
      </w:r>
      <w:r w:rsidRPr="006E2AEF">
        <w:t xml:space="preserve"> o</w:t>
      </w:r>
      <w:r>
        <w:t>r</w:t>
      </w:r>
      <w:r w:rsidRPr="006E2AEF">
        <w:t xml:space="preserve"> ar</w:t>
      </w:r>
      <w:r>
        <w:t>e</w:t>
      </w:r>
      <w:r w:rsidRPr="006E2AEF">
        <w:t xml:space="preserve"> returnin</w:t>
      </w:r>
      <w:r>
        <w:t>g</w:t>
      </w:r>
      <w:r w:rsidRPr="006E2AEF">
        <w:t xml:space="preserve"> </w:t>
      </w:r>
      <w:r>
        <w:t>to</w:t>
      </w:r>
      <w:r w:rsidRPr="006E2AEF">
        <w:t xml:space="preserve"> </w:t>
      </w:r>
      <w:r>
        <w:t>f</w:t>
      </w:r>
      <w:r w:rsidRPr="006E2AEF">
        <w:t>ee</w:t>
      </w:r>
      <w:r>
        <w:t>d</w:t>
      </w:r>
      <w:r w:rsidRPr="006E2AEF">
        <w:t xml:space="preserve"> la</w:t>
      </w:r>
      <w:r>
        <w:t>w</w:t>
      </w:r>
      <w:r w:rsidRPr="006E2AEF">
        <w:t xml:space="preserve"> enfor</w:t>
      </w:r>
      <w:r>
        <w:t>c</w:t>
      </w:r>
      <w:r w:rsidRPr="006E2AEF">
        <w:t>emen</w:t>
      </w:r>
      <w:r>
        <w:t>t</w:t>
      </w:r>
      <w:r w:rsidRPr="006E2AEF">
        <w:t xml:space="preserve"> du</w:t>
      </w:r>
      <w:r>
        <w:t>t</w:t>
      </w:r>
      <w:r w:rsidRPr="006E2AEF">
        <w:t>ie</w:t>
      </w:r>
      <w:r>
        <w:t>s</w:t>
      </w:r>
      <w:r w:rsidRPr="006E2AEF">
        <w:t xml:space="preserve"> a</w:t>
      </w:r>
      <w:r>
        <w:t>ft</w:t>
      </w:r>
      <w:r w:rsidRPr="006E2AEF">
        <w:t>e</w:t>
      </w:r>
      <w:r>
        <w:t>r</w:t>
      </w:r>
      <w:r w:rsidRPr="006E2AEF">
        <w:t xml:space="preserve"> a</w:t>
      </w:r>
      <w:r>
        <w:t>n</w:t>
      </w:r>
      <w:r w:rsidRPr="006E2AEF">
        <w:t xml:space="preserve"> absenc</w:t>
      </w:r>
      <w:r>
        <w:t>e</w:t>
      </w:r>
      <w:r w:rsidRPr="006E2AEF">
        <w:t xml:space="preserve"> o</w:t>
      </w:r>
      <w:r>
        <w:t>f</w:t>
      </w:r>
      <w:r w:rsidRPr="006E2AEF">
        <w:t xml:space="preserve"> mor</w:t>
      </w:r>
      <w:r>
        <w:t>e</w:t>
      </w:r>
      <w:r w:rsidRPr="006E2AEF">
        <w:t xml:space="preserve"> tha</w:t>
      </w:r>
      <w:r>
        <w:t>n</w:t>
      </w:r>
      <w:r w:rsidRPr="006E2AEF">
        <w:t xml:space="preserve"> </w:t>
      </w:r>
      <w:r>
        <w:t>3</w:t>
      </w:r>
      <w:r w:rsidRPr="006E2AEF">
        <w:t xml:space="preserve"> year</w:t>
      </w:r>
      <w:r>
        <w:t>s</w:t>
      </w:r>
      <w:r w:rsidRPr="006E2AEF">
        <w:t xml:space="preserve"> </w:t>
      </w:r>
      <w:r>
        <w:t>s</w:t>
      </w:r>
      <w:r w:rsidRPr="006E2AEF">
        <w:t>houl</w:t>
      </w:r>
      <w:r>
        <w:t>d</w:t>
      </w:r>
      <w:r w:rsidRPr="006E2AEF">
        <w:t xml:space="preserve"> b</w:t>
      </w:r>
      <w:r>
        <w:t>e</w:t>
      </w:r>
      <w:r w:rsidRPr="006E2AEF">
        <w:t xml:space="preserve"> monitore</w:t>
      </w:r>
      <w:r>
        <w:t>d</w:t>
      </w:r>
      <w:r w:rsidRPr="006E2AEF">
        <w:t xml:space="preserve"> </w:t>
      </w:r>
      <w:r>
        <w:t>f</w:t>
      </w:r>
      <w:r w:rsidRPr="006E2AEF">
        <w:t>o</w:t>
      </w:r>
      <w:r>
        <w:t>r</w:t>
      </w:r>
      <w:r w:rsidRPr="006E2AEF">
        <w:t xml:space="preserve"> a</w:t>
      </w:r>
      <w:r>
        <w:t>t</w:t>
      </w:r>
      <w:r w:rsidRPr="006E2AEF">
        <w:t xml:space="preserve"> leas</w:t>
      </w:r>
      <w:r>
        <w:t>t</w:t>
      </w:r>
      <w:r w:rsidRPr="006E2AEF">
        <w:t xml:space="preserve"> </w:t>
      </w:r>
      <w:r>
        <w:t>t</w:t>
      </w:r>
      <w:r w:rsidRPr="006E2AEF">
        <w:t>hre</w:t>
      </w:r>
      <w:r>
        <w:t>e</w:t>
      </w:r>
      <w:r w:rsidRPr="006E2AEF">
        <w:t xml:space="preserve"> month</w:t>
      </w:r>
      <w:r>
        <w:t>s</w:t>
      </w:r>
      <w:r w:rsidRPr="006E2AEF">
        <w:t xml:space="preserve"> o</w:t>
      </w:r>
      <w:r>
        <w:t>r</w:t>
      </w:r>
      <w:r w:rsidRPr="006E2AEF">
        <w:t xml:space="preserve"> fo</w:t>
      </w:r>
      <w:r>
        <w:t>r</w:t>
      </w:r>
      <w:r w:rsidRPr="006E2AEF">
        <w:t xml:space="preserve"> </w:t>
      </w:r>
      <w:r>
        <w:t>t</w:t>
      </w:r>
      <w:r w:rsidRPr="006E2AEF">
        <w:t>h</w:t>
      </w:r>
      <w:r>
        <w:t>e</w:t>
      </w:r>
      <w:r w:rsidRPr="006E2AEF">
        <w:t xml:space="preserve"> dura</w:t>
      </w:r>
      <w:r>
        <w:t>t</w:t>
      </w:r>
      <w:r w:rsidRPr="006E2AEF">
        <w:t>io</w:t>
      </w:r>
      <w:r>
        <w:t>n</w:t>
      </w:r>
      <w:r w:rsidRPr="006E2AEF">
        <w:t xml:space="preserve"> o</w:t>
      </w:r>
      <w:r>
        <w:t>f</w:t>
      </w:r>
      <w:r w:rsidRPr="006E2AEF">
        <w:t xml:space="preserve"> </w:t>
      </w:r>
      <w:r>
        <w:t>t</w:t>
      </w:r>
      <w:r w:rsidRPr="006E2AEF">
        <w:t>hei</w:t>
      </w:r>
      <w:r>
        <w:t>r</w:t>
      </w:r>
      <w:r w:rsidRPr="006E2AEF">
        <w:t xml:space="preserve"> revi</w:t>
      </w:r>
      <w:r>
        <w:t>s</w:t>
      </w:r>
      <w:r w:rsidRPr="006E2AEF">
        <w:t>io</w:t>
      </w:r>
      <w:r>
        <w:t>n</w:t>
      </w:r>
      <w:r w:rsidRPr="006E2AEF">
        <w:t xml:space="preserve"> </w:t>
      </w:r>
      <w:r>
        <w:t>t</w:t>
      </w:r>
      <w:r w:rsidRPr="006E2AEF">
        <w:t>rainin</w:t>
      </w:r>
      <w:r>
        <w:t>g</w:t>
      </w:r>
      <w:r w:rsidRPr="006E2AEF">
        <w:t xml:space="preserve"> period</w:t>
      </w:r>
      <w:r>
        <w:t>,</w:t>
      </w:r>
      <w:r w:rsidRPr="006E2AEF">
        <w:t xml:space="preserve"> whi</w:t>
      </w:r>
      <w:r>
        <w:t>c</w:t>
      </w:r>
      <w:r w:rsidRPr="006E2AEF">
        <w:t>heve</w:t>
      </w:r>
      <w:r>
        <w:t>r</w:t>
      </w:r>
      <w:r w:rsidRPr="006E2AEF">
        <w:t xml:space="preserve"> i</w:t>
      </w:r>
      <w:r>
        <w:t>s</w:t>
      </w:r>
      <w:r w:rsidRPr="006E2AEF">
        <w:t xml:space="preserve"> longer</w:t>
      </w:r>
      <w:r>
        <w:t>.</w:t>
      </w:r>
    </w:p>
    <w:p w:rsidR="000E1F23" w:rsidRPr="0026467B" w:rsidRDefault="000E1F23" w:rsidP="00E558A0">
      <w:pPr>
        <w:spacing w:before="16"/>
        <w:rPr>
          <w:sz w:val="24"/>
          <w:szCs w:val="24"/>
        </w:rPr>
      </w:pPr>
    </w:p>
    <w:p w:rsidR="000E1F23" w:rsidRDefault="00C04411" w:rsidP="00D12E9F">
      <w:pPr>
        <w:pStyle w:val="Heading3"/>
        <w:numPr>
          <w:ilvl w:val="2"/>
          <w:numId w:val="48"/>
        </w:numPr>
        <w:tabs>
          <w:tab w:val="left" w:pos="837"/>
        </w:tabs>
        <w:ind w:left="837" w:right="5566"/>
        <w:jc w:val="both"/>
        <w:rPr>
          <w:b w:val="0"/>
          <w:bCs w:val="0"/>
        </w:rPr>
      </w:pPr>
      <w:r>
        <w:t>Tr</w:t>
      </w:r>
      <w:r>
        <w:rPr>
          <w:spacing w:val="-1"/>
        </w:rPr>
        <w:t>a</w:t>
      </w:r>
      <w:r>
        <w:t>ining</w:t>
      </w:r>
      <w:r>
        <w:rPr>
          <w:spacing w:val="-19"/>
        </w:rPr>
        <w:t xml:space="preserve"> </w:t>
      </w:r>
      <w:r>
        <w:t>R</w:t>
      </w:r>
      <w:r>
        <w:rPr>
          <w:spacing w:val="-1"/>
        </w:rPr>
        <w:t>ec</w:t>
      </w:r>
      <w:r>
        <w:rPr>
          <w:spacing w:val="2"/>
        </w:rPr>
        <w:t>o</w:t>
      </w:r>
      <w:r>
        <w:t>rds</w:t>
      </w:r>
    </w:p>
    <w:p w:rsidR="000E1F23" w:rsidRPr="0026467B" w:rsidRDefault="000E1F23" w:rsidP="00E558A0">
      <w:pPr>
        <w:spacing w:before="11"/>
        <w:rPr>
          <w:sz w:val="24"/>
          <w:szCs w:val="24"/>
        </w:rPr>
      </w:pPr>
    </w:p>
    <w:p w:rsidR="000E1F23" w:rsidRDefault="00C04411" w:rsidP="00E558A0">
      <w:pPr>
        <w:pStyle w:val="BodyText"/>
        <w:ind w:right="109"/>
        <w:jc w:val="both"/>
      </w:pPr>
      <w:r>
        <w:rPr>
          <w:spacing w:val="-1"/>
        </w:rPr>
        <w:t>F</w:t>
      </w:r>
      <w:r>
        <w:rPr>
          <w:spacing w:val="1"/>
        </w:rPr>
        <w:t>ee</w:t>
      </w:r>
      <w:r>
        <w:t>d</w:t>
      </w:r>
      <w:r>
        <w:rPr>
          <w:spacing w:val="23"/>
        </w:rPr>
        <w:t xml:space="preserve"> </w:t>
      </w:r>
      <w:r>
        <w:rPr>
          <w:spacing w:val="1"/>
        </w:rPr>
        <w:t>au</w:t>
      </w:r>
      <w:r>
        <w:rPr>
          <w:spacing w:val="-2"/>
        </w:rPr>
        <w:t>t</w:t>
      </w:r>
      <w:r>
        <w:rPr>
          <w:spacing w:val="1"/>
        </w:rPr>
        <w:t>ho</w:t>
      </w:r>
      <w:r>
        <w:rPr>
          <w:spacing w:val="-1"/>
        </w:rPr>
        <w:t>ri</w:t>
      </w:r>
      <w:r>
        <w:t>t</w:t>
      </w:r>
      <w:r>
        <w:rPr>
          <w:spacing w:val="-1"/>
        </w:rPr>
        <w:t>i</w:t>
      </w:r>
      <w:r>
        <w:rPr>
          <w:spacing w:val="1"/>
        </w:rPr>
        <w:t>e</w:t>
      </w:r>
      <w:r>
        <w:t>s</w:t>
      </w:r>
      <w:r>
        <w:rPr>
          <w:spacing w:val="34"/>
        </w:rPr>
        <w:t xml:space="preserve"> </w:t>
      </w:r>
      <w:r>
        <w:t>s</w:t>
      </w:r>
      <w:r>
        <w:rPr>
          <w:spacing w:val="-2"/>
        </w:rPr>
        <w:t>h</w:t>
      </w:r>
      <w:r>
        <w:rPr>
          <w:spacing w:val="1"/>
        </w:rPr>
        <w:t>ou</w:t>
      </w:r>
      <w:r>
        <w:rPr>
          <w:spacing w:val="-1"/>
        </w:rPr>
        <w:t>l</w:t>
      </w:r>
      <w:r>
        <w:t>d</w:t>
      </w:r>
      <w:r>
        <w:rPr>
          <w:spacing w:val="36"/>
        </w:rPr>
        <w:t xml:space="preserve"> </w:t>
      </w:r>
      <w:r>
        <w:t>k</w:t>
      </w:r>
      <w:r>
        <w:rPr>
          <w:spacing w:val="1"/>
        </w:rPr>
        <w:t>e</w:t>
      </w:r>
      <w:r>
        <w:rPr>
          <w:spacing w:val="-2"/>
        </w:rPr>
        <w:t>e</w:t>
      </w:r>
      <w:r>
        <w:t>p</w:t>
      </w:r>
      <w:r>
        <w:rPr>
          <w:spacing w:val="35"/>
        </w:rPr>
        <w:t xml:space="preserve"> </w:t>
      </w:r>
      <w:r>
        <w:t>c</w:t>
      </w:r>
      <w:r>
        <w:rPr>
          <w:spacing w:val="1"/>
        </w:rPr>
        <w:t>op</w:t>
      </w:r>
      <w:r>
        <w:rPr>
          <w:spacing w:val="-1"/>
        </w:rPr>
        <w:t>i</w:t>
      </w:r>
      <w:r>
        <w:rPr>
          <w:spacing w:val="1"/>
        </w:rPr>
        <w:t>e</w:t>
      </w:r>
      <w:r>
        <w:t>s</w:t>
      </w:r>
      <w:r>
        <w:rPr>
          <w:spacing w:val="32"/>
        </w:rPr>
        <w:t xml:space="preserve"> </w:t>
      </w:r>
      <w:r>
        <w:rPr>
          <w:spacing w:val="-2"/>
        </w:rPr>
        <w:t>o</w:t>
      </w:r>
      <w:r>
        <w:t>f</w:t>
      </w:r>
      <w:r>
        <w:rPr>
          <w:spacing w:val="37"/>
        </w:rPr>
        <w:t xml:space="preserve"> </w:t>
      </w:r>
      <w:r>
        <w:t>c</w:t>
      </w:r>
      <w:r>
        <w:rPr>
          <w:spacing w:val="1"/>
        </w:rPr>
        <w:t>e</w:t>
      </w:r>
      <w:r>
        <w:rPr>
          <w:spacing w:val="-1"/>
        </w:rPr>
        <w:t>r</w:t>
      </w:r>
      <w:r>
        <w:t>t</w:t>
      </w:r>
      <w:r>
        <w:rPr>
          <w:spacing w:val="-3"/>
        </w:rPr>
        <w:t>i</w:t>
      </w:r>
      <w:r>
        <w:rPr>
          <w:spacing w:val="2"/>
        </w:rPr>
        <w:t>f</w:t>
      </w:r>
      <w:r>
        <w:rPr>
          <w:spacing w:val="-1"/>
        </w:rPr>
        <w:t>i</w:t>
      </w:r>
      <w:r>
        <w:t>c</w:t>
      </w:r>
      <w:r>
        <w:rPr>
          <w:spacing w:val="1"/>
        </w:rPr>
        <w:t>a</w:t>
      </w:r>
      <w:r>
        <w:t>t</w:t>
      </w:r>
      <w:r>
        <w:rPr>
          <w:spacing w:val="1"/>
        </w:rPr>
        <w:t>e</w:t>
      </w:r>
      <w:r>
        <w:t>s</w:t>
      </w:r>
      <w:r>
        <w:rPr>
          <w:spacing w:val="34"/>
        </w:rPr>
        <w:t xml:space="preserve"> </w:t>
      </w:r>
      <w:r>
        <w:rPr>
          <w:spacing w:val="-2"/>
        </w:rPr>
        <w:t>o</w:t>
      </w:r>
      <w:r>
        <w:t>f</w:t>
      </w:r>
      <w:r>
        <w:rPr>
          <w:spacing w:val="37"/>
        </w:rPr>
        <w:t xml:space="preserve"> </w:t>
      </w:r>
      <w:r>
        <w:rPr>
          <w:spacing w:val="-5"/>
        </w:rPr>
        <w:t>r</w:t>
      </w:r>
      <w:r>
        <w:rPr>
          <w:spacing w:val="1"/>
        </w:rPr>
        <w:t>e</w:t>
      </w:r>
      <w:r>
        <w:rPr>
          <w:spacing w:val="-2"/>
        </w:rPr>
        <w:t>g</w:t>
      </w:r>
      <w:r>
        <w:rPr>
          <w:spacing w:val="-1"/>
        </w:rPr>
        <w:t>i</w:t>
      </w:r>
      <w:r>
        <w:t>st</w:t>
      </w:r>
      <w:r>
        <w:rPr>
          <w:spacing w:val="-1"/>
        </w:rPr>
        <w:t>r</w:t>
      </w:r>
      <w:r>
        <w:rPr>
          <w:spacing w:val="1"/>
        </w:rPr>
        <w:t>a</w:t>
      </w:r>
      <w:r>
        <w:t>t</w:t>
      </w:r>
      <w:r>
        <w:rPr>
          <w:spacing w:val="-1"/>
        </w:rPr>
        <w:t>i</w:t>
      </w:r>
      <w:r>
        <w:rPr>
          <w:spacing w:val="1"/>
        </w:rPr>
        <w:t>on</w:t>
      </w:r>
      <w:r>
        <w:t>,</w:t>
      </w:r>
      <w:r>
        <w:rPr>
          <w:w w:val="99"/>
        </w:rPr>
        <w:t xml:space="preserve"> </w:t>
      </w:r>
      <w:r>
        <w:rPr>
          <w:spacing w:val="-2"/>
        </w:rPr>
        <w:t>q</w:t>
      </w:r>
      <w:r>
        <w:rPr>
          <w:spacing w:val="1"/>
        </w:rPr>
        <w:t>ua</w:t>
      </w:r>
      <w:r>
        <w:rPr>
          <w:spacing w:val="-1"/>
        </w:rPr>
        <w:t>li</w:t>
      </w:r>
      <w:r>
        <w:rPr>
          <w:spacing w:val="2"/>
        </w:rPr>
        <w:t>f</w:t>
      </w:r>
      <w:r>
        <w:rPr>
          <w:spacing w:val="-1"/>
        </w:rPr>
        <w:t>i</w:t>
      </w:r>
      <w:r>
        <w:t>c</w:t>
      </w:r>
      <w:r>
        <w:rPr>
          <w:spacing w:val="1"/>
        </w:rPr>
        <w:t>a</w:t>
      </w:r>
      <w:r>
        <w:t>t</w:t>
      </w:r>
      <w:r>
        <w:rPr>
          <w:spacing w:val="-1"/>
        </w:rPr>
        <w:t>i</w:t>
      </w:r>
      <w:r>
        <w:rPr>
          <w:spacing w:val="-2"/>
        </w:rPr>
        <w:t>o</w:t>
      </w:r>
      <w:r>
        <w:rPr>
          <w:spacing w:val="1"/>
        </w:rPr>
        <w:t>n</w:t>
      </w:r>
      <w:r>
        <w:t>s</w:t>
      </w:r>
      <w:r>
        <w:rPr>
          <w:spacing w:val="33"/>
        </w:rPr>
        <w:t xml:space="preserve"> </w:t>
      </w:r>
      <w:r>
        <w:rPr>
          <w:spacing w:val="1"/>
        </w:rPr>
        <w:t>a</w:t>
      </w:r>
      <w:r>
        <w:rPr>
          <w:spacing w:val="-2"/>
        </w:rPr>
        <w:t>n</w:t>
      </w:r>
      <w:r>
        <w:t>d</w:t>
      </w:r>
      <w:r>
        <w:rPr>
          <w:spacing w:val="34"/>
        </w:rPr>
        <w:t xml:space="preserve"> </w:t>
      </w:r>
      <w:r>
        <w:rPr>
          <w:spacing w:val="-2"/>
        </w:rPr>
        <w:t>d</w:t>
      </w:r>
      <w:r>
        <w:rPr>
          <w:spacing w:val="1"/>
        </w:rPr>
        <w:t>o</w:t>
      </w:r>
      <w:r>
        <w:rPr>
          <w:spacing w:val="-3"/>
        </w:rPr>
        <w:t>c</w:t>
      </w:r>
      <w:r>
        <w:rPr>
          <w:spacing w:val="1"/>
        </w:rPr>
        <w:t>um</w:t>
      </w:r>
      <w:r>
        <w:rPr>
          <w:spacing w:val="-2"/>
        </w:rPr>
        <w:t>e</w:t>
      </w:r>
      <w:r>
        <w:rPr>
          <w:spacing w:val="1"/>
        </w:rPr>
        <w:t>n</w:t>
      </w:r>
      <w:r>
        <w:t>ts</w:t>
      </w:r>
      <w:r>
        <w:rPr>
          <w:spacing w:val="33"/>
        </w:rPr>
        <w:t xml:space="preserve"> </w:t>
      </w:r>
      <w:r>
        <w:rPr>
          <w:spacing w:val="-1"/>
        </w:rPr>
        <w:t>r</w:t>
      </w:r>
      <w:r>
        <w:rPr>
          <w:spacing w:val="1"/>
        </w:rPr>
        <w:t>e</w:t>
      </w:r>
      <w:r>
        <w:rPr>
          <w:spacing w:val="-2"/>
        </w:rPr>
        <w:t>q</w:t>
      </w:r>
      <w:r>
        <w:rPr>
          <w:spacing w:val="1"/>
        </w:rPr>
        <w:t>u</w:t>
      </w:r>
      <w:r>
        <w:rPr>
          <w:spacing w:val="-1"/>
        </w:rPr>
        <w:t>ir</w:t>
      </w:r>
      <w:r>
        <w:rPr>
          <w:spacing w:val="1"/>
        </w:rPr>
        <w:t>e</w:t>
      </w:r>
      <w:r>
        <w:t>d</w:t>
      </w:r>
      <w:r>
        <w:rPr>
          <w:spacing w:val="34"/>
        </w:rPr>
        <w:t xml:space="preserve"> </w:t>
      </w:r>
      <w:r>
        <w:rPr>
          <w:spacing w:val="1"/>
        </w:rPr>
        <w:t>b</w:t>
      </w:r>
      <w:r>
        <w:t>y</w:t>
      </w:r>
      <w:r>
        <w:rPr>
          <w:spacing w:val="32"/>
        </w:rPr>
        <w:t xml:space="preserve"> </w:t>
      </w:r>
      <w:r>
        <w:t>t</w:t>
      </w:r>
      <w:r>
        <w:rPr>
          <w:spacing w:val="-2"/>
        </w:rPr>
        <w:t>h</w:t>
      </w:r>
      <w:r>
        <w:rPr>
          <w:spacing w:val="-1"/>
        </w:rPr>
        <w:t>i</w:t>
      </w:r>
      <w:r>
        <w:t>s</w:t>
      </w:r>
      <w:r>
        <w:rPr>
          <w:spacing w:val="33"/>
        </w:rPr>
        <w:t xml:space="preserve"> </w:t>
      </w:r>
      <w:r>
        <w:rPr>
          <w:spacing w:val="-1"/>
        </w:rPr>
        <w:t>C</w:t>
      </w:r>
      <w:r>
        <w:rPr>
          <w:spacing w:val="1"/>
        </w:rPr>
        <w:t>hap</w:t>
      </w:r>
      <w:r>
        <w:t>t</w:t>
      </w:r>
      <w:r>
        <w:rPr>
          <w:spacing w:val="1"/>
        </w:rPr>
        <w:t>e</w:t>
      </w:r>
      <w:r>
        <w:t>r</w:t>
      </w:r>
      <w:r>
        <w:rPr>
          <w:spacing w:val="33"/>
        </w:rPr>
        <w:t xml:space="preserve"> </w:t>
      </w:r>
      <w:r>
        <w:rPr>
          <w:spacing w:val="-2"/>
        </w:rPr>
        <w:t>a</w:t>
      </w:r>
      <w:r>
        <w:rPr>
          <w:spacing w:val="1"/>
        </w:rPr>
        <w:t>n</w:t>
      </w:r>
      <w:r>
        <w:t>d</w:t>
      </w:r>
      <w:r>
        <w:rPr>
          <w:spacing w:val="34"/>
        </w:rPr>
        <w:t xml:space="preserve"> </w:t>
      </w:r>
      <w:r>
        <w:rPr>
          <w:spacing w:val="-1"/>
        </w:rPr>
        <w:t>r</w:t>
      </w:r>
      <w:r>
        <w:rPr>
          <w:spacing w:val="1"/>
        </w:rPr>
        <w:t>e</w:t>
      </w:r>
      <w:r>
        <w:t>c</w:t>
      </w:r>
      <w:r>
        <w:rPr>
          <w:spacing w:val="1"/>
        </w:rPr>
        <w:t>o</w:t>
      </w:r>
      <w:r>
        <w:rPr>
          <w:spacing w:val="-1"/>
        </w:rPr>
        <w:t>r</w:t>
      </w:r>
      <w:r>
        <w:t>d</w:t>
      </w:r>
      <w:r>
        <w:rPr>
          <w:spacing w:val="32"/>
        </w:rPr>
        <w:t xml:space="preserve"> </w:t>
      </w:r>
      <w:r>
        <w:rPr>
          <w:spacing w:val="1"/>
        </w:rPr>
        <w:t>on</w:t>
      </w:r>
      <w:r>
        <w:rPr>
          <w:spacing w:val="-1"/>
        </w:rPr>
        <w:t>-</w:t>
      </w:r>
      <w:r>
        <w:rPr>
          <w:spacing w:val="-2"/>
        </w:rPr>
        <w:t>g</w:t>
      </w:r>
      <w:r>
        <w:rPr>
          <w:spacing w:val="1"/>
        </w:rPr>
        <w:t>o</w:t>
      </w:r>
      <w:r>
        <w:rPr>
          <w:spacing w:val="-1"/>
        </w:rPr>
        <w:t>i</w:t>
      </w:r>
      <w:r>
        <w:rPr>
          <w:spacing w:val="1"/>
        </w:rPr>
        <w:t>n</w:t>
      </w:r>
      <w:r>
        <w:t>g</w:t>
      </w:r>
      <w:r>
        <w:rPr>
          <w:w w:val="99"/>
        </w:rPr>
        <w:t xml:space="preserve"> </w:t>
      </w:r>
      <w:r>
        <w:rPr>
          <w:spacing w:val="1"/>
        </w:rPr>
        <w:t>an</w:t>
      </w:r>
      <w:r>
        <w:t>d</w:t>
      </w:r>
      <w:r>
        <w:rPr>
          <w:spacing w:val="-7"/>
        </w:rPr>
        <w:t xml:space="preserve"> </w:t>
      </w:r>
      <w:r>
        <w:rPr>
          <w:spacing w:val="-1"/>
        </w:rPr>
        <w:t>r</w:t>
      </w:r>
      <w:r>
        <w:rPr>
          <w:spacing w:val="1"/>
        </w:rPr>
        <w:t>e</w:t>
      </w:r>
      <w:r>
        <w:rPr>
          <w:spacing w:val="-3"/>
        </w:rPr>
        <w:t>v</w:t>
      </w:r>
      <w:r>
        <w:rPr>
          <w:spacing w:val="-1"/>
        </w:rPr>
        <w:t>i</w:t>
      </w:r>
      <w:r>
        <w:t>s</w:t>
      </w:r>
      <w:r>
        <w:rPr>
          <w:spacing w:val="-1"/>
        </w:rPr>
        <w:t>i</w:t>
      </w:r>
      <w:r>
        <w:rPr>
          <w:spacing w:val="1"/>
        </w:rPr>
        <w:t>o</w:t>
      </w:r>
      <w:r>
        <w:t>n</w:t>
      </w:r>
      <w:r>
        <w:rPr>
          <w:spacing w:val="-7"/>
        </w:rPr>
        <w:t xml:space="preserve"> </w:t>
      </w:r>
      <w:r>
        <w:t>t</w:t>
      </w:r>
      <w:r>
        <w:rPr>
          <w:spacing w:val="-1"/>
        </w:rPr>
        <w:t>r</w:t>
      </w:r>
      <w:r>
        <w:rPr>
          <w:spacing w:val="1"/>
        </w:rPr>
        <w:t>a</w:t>
      </w:r>
      <w:r>
        <w:rPr>
          <w:spacing w:val="-1"/>
        </w:rPr>
        <w:t>i</w:t>
      </w:r>
      <w:r>
        <w:rPr>
          <w:spacing w:val="1"/>
        </w:rPr>
        <w:t>n</w:t>
      </w:r>
      <w:r>
        <w:rPr>
          <w:spacing w:val="-1"/>
        </w:rPr>
        <w:t>i</w:t>
      </w:r>
      <w:r>
        <w:rPr>
          <w:spacing w:val="1"/>
        </w:rPr>
        <w:t>n</w:t>
      </w:r>
      <w:r>
        <w:t>g</w:t>
      </w:r>
      <w:r>
        <w:rPr>
          <w:spacing w:val="-8"/>
        </w:rPr>
        <w:t xml:space="preserve"> </w:t>
      </w:r>
      <w:r>
        <w:rPr>
          <w:spacing w:val="1"/>
        </w:rPr>
        <w:t>unde</w:t>
      </w:r>
      <w:r>
        <w:rPr>
          <w:spacing w:val="-1"/>
        </w:rPr>
        <w:t>r</w:t>
      </w:r>
      <w:r>
        <w:t>t</w:t>
      </w:r>
      <w:r>
        <w:rPr>
          <w:spacing w:val="1"/>
        </w:rPr>
        <w:t>a</w:t>
      </w:r>
      <w:r>
        <w:rPr>
          <w:spacing w:val="-3"/>
        </w:rPr>
        <w:t>k</w:t>
      </w:r>
      <w:r>
        <w:rPr>
          <w:spacing w:val="1"/>
        </w:rPr>
        <w:t>e</w:t>
      </w:r>
      <w:r>
        <w:t>n</w:t>
      </w:r>
      <w:r>
        <w:rPr>
          <w:spacing w:val="-6"/>
        </w:rPr>
        <w:t xml:space="preserve"> </w:t>
      </w:r>
      <w:r>
        <w:rPr>
          <w:spacing w:val="1"/>
        </w:rPr>
        <w:t>b</w:t>
      </w:r>
      <w:r>
        <w:t>y</w:t>
      </w:r>
      <w:r>
        <w:rPr>
          <w:spacing w:val="-10"/>
        </w:rPr>
        <w:t xml:space="preserve"> </w:t>
      </w:r>
      <w:r>
        <w:t>t</w:t>
      </w:r>
      <w:r>
        <w:rPr>
          <w:spacing w:val="1"/>
        </w:rPr>
        <w:t>he</w:t>
      </w:r>
      <w:r>
        <w:rPr>
          <w:spacing w:val="-1"/>
        </w:rPr>
        <w:t>i</w:t>
      </w:r>
      <w:r>
        <w:t>r</w:t>
      </w:r>
      <w:r>
        <w:rPr>
          <w:spacing w:val="-8"/>
        </w:rPr>
        <w:t xml:space="preserve"> </w:t>
      </w:r>
      <w:r>
        <w:rPr>
          <w:spacing w:val="1"/>
        </w:rPr>
        <w:t>au</w:t>
      </w:r>
      <w:r>
        <w:rPr>
          <w:spacing w:val="-2"/>
        </w:rPr>
        <w:t>t</w:t>
      </w:r>
      <w:r>
        <w:rPr>
          <w:spacing w:val="1"/>
        </w:rPr>
        <w:t>ho</w:t>
      </w:r>
      <w:r>
        <w:rPr>
          <w:spacing w:val="-1"/>
        </w:rPr>
        <w:t>ri</w:t>
      </w:r>
      <w:r>
        <w:t>s</w:t>
      </w:r>
      <w:r>
        <w:rPr>
          <w:spacing w:val="1"/>
        </w:rPr>
        <w:t>e</w:t>
      </w:r>
      <w:r>
        <w:t>d</w:t>
      </w:r>
      <w:r>
        <w:rPr>
          <w:spacing w:val="-6"/>
        </w:rPr>
        <w:t xml:space="preserve"> </w:t>
      </w:r>
      <w:r>
        <w:rPr>
          <w:spacing w:val="-2"/>
        </w:rPr>
        <w:t>o</w:t>
      </w:r>
      <w:r>
        <w:t>f</w:t>
      </w:r>
      <w:r>
        <w:rPr>
          <w:spacing w:val="2"/>
        </w:rPr>
        <w:t>f</w:t>
      </w:r>
      <w:r>
        <w:rPr>
          <w:spacing w:val="-1"/>
        </w:rPr>
        <w:t>i</w:t>
      </w:r>
      <w:r>
        <w:rPr>
          <w:spacing w:val="-3"/>
        </w:rPr>
        <w:t>c</w:t>
      </w:r>
      <w:r>
        <w:rPr>
          <w:spacing w:val="1"/>
        </w:rPr>
        <w:t>e</w:t>
      </w:r>
      <w:r>
        <w:rPr>
          <w:spacing w:val="-1"/>
        </w:rPr>
        <w:t>r</w:t>
      </w:r>
      <w:r>
        <w:t>s,</w:t>
      </w:r>
      <w:r>
        <w:rPr>
          <w:spacing w:val="-7"/>
        </w:rPr>
        <w:t xml:space="preserve"> </w:t>
      </w:r>
      <w:r>
        <w:rPr>
          <w:spacing w:val="-1"/>
        </w:rPr>
        <w:t>i</w:t>
      </w:r>
      <w:r>
        <w:rPr>
          <w:spacing w:val="1"/>
        </w:rPr>
        <w:t>n</w:t>
      </w:r>
      <w:r>
        <w:t>c</w:t>
      </w:r>
      <w:r>
        <w:rPr>
          <w:spacing w:val="-1"/>
        </w:rPr>
        <w:t>l</w:t>
      </w:r>
      <w:r>
        <w:rPr>
          <w:spacing w:val="1"/>
        </w:rPr>
        <w:t>ud</w:t>
      </w:r>
      <w:r>
        <w:rPr>
          <w:spacing w:val="-1"/>
        </w:rPr>
        <w:t>i</w:t>
      </w:r>
      <w:r>
        <w:rPr>
          <w:spacing w:val="1"/>
        </w:rPr>
        <w:t>n</w:t>
      </w:r>
      <w:r>
        <w:t>g</w:t>
      </w:r>
      <w:r>
        <w:rPr>
          <w:spacing w:val="-8"/>
        </w:rPr>
        <w:t xml:space="preserve"> </w:t>
      </w:r>
      <w:r>
        <w:t>c</w:t>
      </w:r>
      <w:r>
        <w:rPr>
          <w:spacing w:val="1"/>
        </w:rPr>
        <w:t>on</w:t>
      </w:r>
      <w:r>
        <w:t>t</w:t>
      </w:r>
      <w:r>
        <w:rPr>
          <w:spacing w:val="-1"/>
        </w:rPr>
        <w:t>r</w:t>
      </w:r>
      <w:r>
        <w:rPr>
          <w:spacing w:val="1"/>
        </w:rPr>
        <w:t>a</w:t>
      </w:r>
      <w:r>
        <w:t>ct</w:t>
      </w:r>
      <w:r>
        <w:rPr>
          <w:w w:val="99"/>
        </w:rPr>
        <w:t xml:space="preserve"> </w:t>
      </w:r>
      <w:r>
        <w:rPr>
          <w:spacing w:val="1"/>
        </w:rPr>
        <w:t>an</w:t>
      </w:r>
      <w:r>
        <w:t>d</w:t>
      </w:r>
      <w:r>
        <w:rPr>
          <w:spacing w:val="-12"/>
        </w:rPr>
        <w:t xml:space="preserve"> </w:t>
      </w:r>
      <w:r>
        <w:t>t</w:t>
      </w:r>
      <w:r>
        <w:rPr>
          <w:spacing w:val="-2"/>
        </w:rPr>
        <w:t>e</w:t>
      </w:r>
      <w:r>
        <w:rPr>
          <w:spacing w:val="1"/>
        </w:rPr>
        <w:t>mpo</w:t>
      </w:r>
      <w:r>
        <w:rPr>
          <w:spacing w:val="-1"/>
        </w:rPr>
        <w:t>r</w:t>
      </w:r>
      <w:r>
        <w:rPr>
          <w:spacing w:val="1"/>
        </w:rPr>
        <w:t>a</w:t>
      </w:r>
      <w:r>
        <w:rPr>
          <w:spacing w:val="-1"/>
        </w:rPr>
        <w:t>r</w:t>
      </w:r>
      <w:r>
        <w:t>y</w:t>
      </w:r>
      <w:r>
        <w:rPr>
          <w:spacing w:val="-11"/>
        </w:rPr>
        <w:t xml:space="preserve"> </w:t>
      </w:r>
      <w:r>
        <w:t>st</w:t>
      </w:r>
      <w:r>
        <w:rPr>
          <w:spacing w:val="-2"/>
        </w:rPr>
        <w:t>a</w:t>
      </w:r>
      <w:r>
        <w:t>ff.</w:t>
      </w:r>
    </w:p>
    <w:p w:rsidR="000E1F23" w:rsidRPr="0026467B" w:rsidRDefault="000E1F23" w:rsidP="00E558A0">
      <w:pPr>
        <w:spacing w:before="16"/>
        <w:rPr>
          <w:sz w:val="24"/>
          <w:szCs w:val="24"/>
        </w:rPr>
      </w:pPr>
    </w:p>
    <w:p w:rsidR="000E1F23" w:rsidRDefault="00C04411" w:rsidP="00D12E9F">
      <w:pPr>
        <w:pStyle w:val="Heading3"/>
        <w:numPr>
          <w:ilvl w:val="2"/>
          <w:numId w:val="48"/>
        </w:numPr>
        <w:tabs>
          <w:tab w:val="left" w:pos="837"/>
        </w:tabs>
        <w:ind w:left="837" w:right="3934"/>
        <w:jc w:val="both"/>
        <w:rPr>
          <w:b w:val="0"/>
          <w:bCs w:val="0"/>
        </w:rPr>
      </w:pPr>
      <w:r>
        <w:t>Contr</w:t>
      </w:r>
      <w:r>
        <w:rPr>
          <w:spacing w:val="-1"/>
        </w:rPr>
        <w:t>ac</w:t>
      </w:r>
      <w:r>
        <w:rPr>
          <w:spacing w:val="2"/>
        </w:rPr>
        <w:t>t</w:t>
      </w:r>
      <w:r>
        <w:rPr>
          <w:spacing w:val="-1"/>
        </w:rPr>
        <w:t>e</w:t>
      </w:r>
      <w:r>
        <w:t>d</w:t>
      </w:r>
      <w:r>
        <w:rPr>
          <w:spacing w:val="-13"/>
        </w:rPr>
        <w:t xml:space="preserve"> </w:t>
      </w:r>
      <w:r>
        <w:t>or</w:t>
      </w:r>
      <w:r>
        <w:rPr>
          <w:spacing w:val="-11"/>
        </w:rPr>
        <w:t xml:space="preserve"> </w:t>
      </w:r>
      <w:r>
        <w:t>T</w:t>
      </w:r>
      <w:r>
        <w:rPr>
          <w:spacing w:val="-1"/>
        </w:rPr>
        <w:t>e</w:t>
      </w:r>
      <w:r>
        <w:rPr>
          <w:spacing w:val="2"/>
        </w:rPr>
        <w:t>m</w:t>
      </w:r>
      <w:r>
        <w:t>por</w:t>
      </w:r>
      <w:r>
        <w:rPr>
          <w:spacing w:val="-1"/>
        </w:rPr>
        <w:t>a</w:t>
      </w:r>
      <w:r>
        <w:rPr>
          <w:spacing w:val="4"/>
        </w:rPr>
        <w:t>r</w:t>
      </w:r>
      <w:r>
        <w:t>y</w:t>
      </w:r>
      <w:r>
        <w:rPr>
          <w:spacing w:val="-14"/>
        </w:rPr>
        <w:t xml:space="preserve"> </w:t>
      </w:r>
      <w:r>
        <w:t>St</w:t>
      </w:r>
      <w:r>
        <w:rPr>
          <w:spacing w:val="-1"/>
        </w:rPr>
        <w:t>a</w:t>
      </w:r>
      <w:r>
        <w:t>ff</w:t>
      </w:r>
    </w:p>
    <w:p w:rsidR="000E1F23" w:rsidRPr="0026467B" w:rsidRDefault="000E1F23" w:rsidP="00E558A0">
      <w:pPr>
        <w:spacing w:before="9"/>
        <w:rPr>
          <w:sz w:val="24"/>
          <w:szCs w:val="24"/>
        </w:rPr>
      </w:pPr>
    </w:p>
    <w:p w:rsidR="000E1F23" w:rsidRDefault="00C04411" w:rsidP="00E558A0">
      <w:pPr>
        <w:pStyle w:val="BodyText"/>
        <w:ind w:right="106"/>
        <w:jc w:val="both"/>
      </w:pPr>
      <w:r>
        <w:rPr>
          <w:spacing w:val="-1"/>
        </w:rPr>
        <w:t>F</w:t>
      </w:r>
      <w:r>
        <w:rPr>
          <w:spacing w:val="1"/>
        </w:rPr>
        <w:t>ee</w:t>
      </w:r>
      <w:r>
        <w:t>d</w:t>
      </w:r>
      <w:r>
        <w:rPr>
          <w:spacing w:val="-2"/>
        </w:rPr>
        <w:t xml:space="preserve"> a</w:t>
      </w:r>
      <w:r>
        <w:rPr>
          <w:spacing w:val="1"/>
        </w:rPr>
        <w:t>u</w:t>
      </w:r>
      <w:r>
        <w:t>t</w:t>
      </w:r>
      <w:r>
        <w:rPr>
          <w:spacing w:val="1"/>
        </w:rPr>
        <w:t>ho</w:t>
      </w:r>
      <w:r>
        <w:rPr>
          <w:spacing w:val="-1"/>
        </w:rPr>
        <w:t>ri</w:t>
      </w:r>
      <w:r>
        <w:t>t</w:t>
      </w:r>
      <w:r>
        <w:rPr>
          <w:spacing w:val="-1"/>
        </w:rPr>
        <w:t>i</w:t>
      </w:r>
      <w:r>
        <w:rPr>
          <w:spacing w:val="1"/>
        </w:rPr>
        <w:t>e</w:t>
      </w:r>
      <w:r>
        <w:t>s</w:t>
      </w:r>
      <w:r>
        <w:rPr>
          <w:spacing w:val="-2"/>
        </w:rPr>
        <w:t xml:space="preserve"> </w:t>
      </w:r>
      <w:r>
        <w:t>s</w:t>
      </w:r>
      <w:r>
        <w:rPr>
          <w:spacing w:val="-2"/>
        </w:rPr>
        <w:t>h</w:t>
      </w:r>
      <w:r>
        <w:rPr>
          <w:spacing w:val="1"/>
        </w:rPr>
        <w:t>ou</w:t>
      </w:r>
      <w:r>
        <w:rPr>
          <w:spacing w:val="-3"/>
        </w:rPr>
        <w:t>l</w:t>
      </w:r>
      <w:r>
        <w:t>d</w:t>
      </w:r>
      <w:r>
        <w:rPr>
          <w:spacing w:val="-2"/>
        </w:rPr>
        <w:t xml:space="preserve"> </w:t>
      </w:r>
      <w:r>
        <w:rPr>
          <w:spacing w:val="1"/>
        </w:rPr>
        <w:t>b</w:t>
      </w:r>
      <w:r>
        <w:t>e</w:t>
      </w:r>
      <w:r>
        <w:rPr>
          <w:spacing w:val="-1"/>
        </w:rPr>
        <w:t xml:space="preserve"> </w:t>
      </w:r>
      <w:r>
        <w:t>s</w:t>
      </w:r>
      <w:r>
        <w:rPr>
          <w:spacing w:val="1"/>
        </w:rPr>
        <w:t>a</w:t>
      </w:r>
      <w:r>
        <w:t>t</w:t>
      </w:r>
      <w:r>
        <w:rPr>
          <w:spacing w:val="-1"/>
        </w:rPr>
        <w:t>i</w:t>
      </w:r>
      <w:r>
        <w:rPr>
          <w:spacing w:val="-3"/>
        </w:rPr>
        <w:t>s</w:t>
      </w:r>
      <w:r>
        <w:rPr>
          <w:spacing w:val="2"/>
        </w:rPr>
        <w:t>f</w:t>
      </w:r>
      <w:r>
        <w:rPr>
          <w:spacing w:val="-1"/>
        </w:rPr>
        <w:t>i</w:t>
      </w:r>
      <w:r>
        <w:rPr>
          <w:spacing w:val="-2"/>
        </w:rPr>
        <w:t>e</w:t>
      </w:r>
      <w:r>
        <w:t>d</w:t>
      </w:r>
      <w:r>
        <w:rPr>
          <w:spacing w:val="-2"/>
        </w:rPr>
        <w:t xml:space="preserve"> </w:t>
      </w:r>
      <w:r>
        <w:t>t</w:t>
      </w:r>
      <w:r>
        <w:rPr>
          <w:spacing w:val="1"/>
        </w:rPr>
        <w:t>h</w:t>
      </w:r>
      <w:r>
        <w:rPr>
          <w:spacing w:val="-2"/>
        </w:rPr>
        <w:t>a</w:t>
      </w:r>
      <w:r>
        <w:t>t</w:t>
      </w:r>
      <w:r>
        <w:rPr>
          <w:spacing w:val="-2"/>
        </w:rPr>
        <w:t xml:space="preserve"> </w:t>
      </w:r>
      <w:r>
        <w:t>c</w:t>
      </w:r>
      <w:r>
        <w:rPr>
          <w:spacing w:val="1"/>
        </w:rPr>
        <w:t>on</w:t>
      </w:r>
      <w:r>
        <w:rPr>
          <w:spacing w:val="-2"/>
        </w:rPr>
        <w:t>t</w:t>
      </w:r>
      <w:r>
        <w:rPr>
          <w:spacing w:val="-1"/>
        </w:rPr>
        <w:t>r</w:t>
      </w:r>
      <w:r>
        <w:rPr>
          <w:spacing w:val="1"/>
        </w:rPr>
        <w:t>a</w:t>
      </w:r>
      <w:r>
        <w:t>ct</w:t>
      </w:r>
      <w:r>
        <w:rPr>
          <w:spacing w:val="1"/>
        </w:rPr>
        <w:t>e</w:t>
      </w:r>
      <w:r>
        <w:t>d</w:t>
      </w:r>
      <w:r>
        <w:rPr>
          <w:spacing w:val="-2"/>
        </w:rPr>
        <w:t xml:space="preserve"> </w:t>
      </w:r>
      <w:r>
        <w:rPr>
          <w:spacing w:val="1"/>
        </w:rPr>
        <w:t>o</w:t>
      </w:r>
      <w:r>
        <w:t>r</w:t>
      </w:r>
      <w:r>
        <w:rPr>
          <w:spacing w:val="-3"/>
        </w:rPr>
        <w:t xml:space="preserve"> </w:t>
      </w:r>
      <w:r>
        <w:t>t</w:t>
      </w:r>
      <w:r>
        <w:rPr>
          <w:spacing w:val="-2"/>
        </w:rPr>
        <w:t>e</w:t>
      </w:r>
      <w:r>
        <w:rPr>
          <w:spacing w:val="1"/>
        </w:rPr>
        <w:t>m</w:t>
      </w:r>
      <w:r>
        <w:rPr>
          <w:spacing w:val="-2"/>
        </w:rPr>
        <w:t>p</w:t>
      </w:r>
      <w:r>
        <w:rPr>
          <w:spacing w:val="1"/>
        </w:rPr>
        <w:t>o</w:t>
      </w:r>
      <w:r>
        <w:rPr>
          <w:spacing w:val="-1"/>
        </w:rPr>
        <w:t>r</w:t>
      </w:r>
      <w:r>
        <w:rPr>
          <w:spacing w:val="1"/>
        </w:rPr>
        <w:t>a</w:t>
      </w:r>
      <w:r>
        <w:rPr>
          <w:spacing w:val="-1"/>
        </w:rPr>
        <w:t>r</w:t>
      </w:r>
      <w:r>
        <w:t>y</w:t>
      </w:r>
      <w:r>
        <w:rPr>
          <w:spacing w:val="-5"/>
        </w:rPr>
        <w:t xml:space="preserve"> </w:t>
      </w:r>
      <w:r>
        <w:rPr>
          <w:spacing w:val="1"/>
        </w:rPr>
        <w:t>en</w:t>
      </w:r>
      <w:r>
        <w:t>f</w:t>
      </w:r>
      <w:r>
        <w:rPr>
          <w:spacing w:val="1"/>
        </w:rPr>
        <w:t>o</w:t>
      </w:r>
      <w:r>
        <w:rPr>
          <w:spacing w:val="-1"/>
        </w:rPr>
        <w:t>r</w:t>
      </w:r>
      <w:r>
        <w:t>c</w:t>
      </w:r>
      <w:r>
        <w:rPr>
          <w:spacing w:val="1"/>
        </w:rPr>
        <w:t>e</w:t>
      </w:r>
      <w:r>
        <w:rPr>
          <w:spacing w:val="-1"/>
        </w:rPr>
        <w:t>m</w:t>
      </w:r>
      <w:r>
        <w:rPr>
          <w:spacing w:val="1"/>
        </w:rPr>
        <w:t>en</w:t>
      </w:r>
      <w:r>
        <w:t>t</w:t>
      </w:r>
      <w:r>
        <w:rPr>
          <w:w w:val="99"/>
        </w:rPr>
        <w:t xml:space="preserve"> </w:t>
      </w:r>
      <w:r>
        <w:t>st</w:t>
      </w:r>
      <w:r>
        <w:rPr>
          <w:spacing w:val="-2"/>
        </w:rPr>
        <w:t>a</w:t>
      </w:r>
      <w:r>
        <w:t>ff</w:t>
      </w:r>
      <w:r>
        <w:rPr>
          <w:spacing w:val="7"/>
        </w:rPr>
        <w:t xml:space="preserve"> </w:t>
      </w:r>
      <w:r>
        <w:rPr>
          <w:spacing w:val="1"/>
        </w:rPr>
        <w:t>m</w:t>
      </w:r>
      <w:r>
        <w:rPr>
          <w:spacing w:val="-2"/>
        </w:rPr>
        <w:t>e</w:t>
      </w:r>
      <w:r>
        <w:rPr>
          <w:spacing w:val="1"/>
        </w:rPr>
        <w:t>e</w:t>
      </w:r>
      <w:r>
        <w:t>t</w:t>
      </w:r>
      <w:r>
        <w:rPr>
          <w:spacing w:val="7"/>
        </w:rPr>
        <w:t xml:space="preserve"> </w:t>
      </w:r>
      <w:r>
        <w:t>t</w:t>
      </w:r>
      <w:r>
        <w:rPr>
          <w:spacing w:val="-2"/>
        </w:rPr>
        <w:t>h</w:t>
      </w:r>
      <w:r>
        <w:t>e</w:t>
      </w:r>
      <w:r>
        <w:rPr>
          <w:spacing w:val="8"/>
        </w:rPr>
        <w:t xml:space="preserve"> </w:t>
      </w:r>
      <w:r>
        <w:rPr>
          <w:spacing w:val="-2"/>
        </w:rPr>
        <w:t>q</w:t>
      </w:r>
      <w:r>
        <w:rPr>
          <w:spacing w:val="1"/>
        </w:rPr>
        <w:t>ua</w:t>
      </w:r>
      <w:r>
        <w:rPr>
          <w:spacing w:val="-1"/>
        </w:rPr>
        <w:t>l</w:t>
      </w:r>
      <w:r>
        <w:rPr>
          <w:spacing w:val="-3"/>
        </w:rPr>
        <w:t>i</w:t>
      </w:r>
      <w:r>
        <w:rPr>
          <w:spacing w:val="2"/>
        </w:rPr>
        <w:t>f</w:t>
      </w:r>
      <w:r>
        <w:rPr>
          <w:spacing w:val="-1"/>
        </w:rPr>
        <w:t>i</w:t>
      </w:r>
      <w:r>
        <w:t>c</w:t>
      </w:r>
      <w:r>
        <w:rPr>
          <w:spacing w:val="-2"/>
        </w:rPr>
        <w:t>a</w:t>
      </w:r>
      <w:r>
        <w:t>t</w:t>
      </w:r>
      <w:r>
        <w:rPr>
          <w:spacing w:val="-1"/>
        </w:rPr>
        <w:t>i</w:t>
      </w:r>
      <w:r>
        <w:rPr>
          <w:spacing w:val="1"/>
        </w:rPr>
        <w:t>o</w:t>
      </w:r>
      <w:r>
        <w:t>n</w:t>
      </w:r>
      <w:r>
        <w:rPr>
          <w:spacing w:val="7"/>
        </w:rPr>
        <w:t xml:space="preserve"> </w:t>
      </w:r>
      <w:r>
        <w:rPr>
          <w:spacing w:val="-2"/>
        </w:rPr>
        <w:t>a</w:t>
      </w:r>
      <w:r>
        <w:rPr>
          <w:spacing w:val="1"/>
        </w:rPr>
        <w:t>n</w:t>
      </w:r>
      <w:r>
        <w:t>d</w:t>
      </w:r>
      <w:r>
        <w:rPr>
          <w:spacing w:val="8"/>
        </w:rPr>
        <w:t xml:space="preserve"> </w:t>
      </w:r>
      <w:r>
        <w:rPr>
          <w:spacing w:val="1"/>
        </w:rPr>
        <w:t>e</w:t>
      </w:r>
      <w:r>
        <w:rPr>
          <w:spacing w:val="-3"/>
        </w:rPr>
        <w:t>x</w:t>
      </w:r>
      <w:r>
        <w:rPr>
          <w:spacing w:val="1"/>
        </w:rPr>
        <w:t>pe</w:t>
      </w:r>
      <w:r>
        <w:rPr>
          <w:spacing w:val="-1"/>
        </w:rPr>
        <w:t>ri</w:t>
      </w:r>
      <w:r>
        <w:rPr>
          <w:spacing w:val="1"/>
        </w:rPr>
        <w:t>en</w:t>
      </w:r>
      <w:r>
        <w:rPr>
          <w:spacing w:val="-3"/>
        </w:rPr>
        <w:t>c</w:t>
      </w:r>
      <w:r>
        <w:t>e</w:t>
      </w:r>
      <w:r>
        <w:rPr>
          <w:spacing w:val="7"/>
        </w:rPr>
        <w:t xml:space="preserve"> </w:t>
      </w:r>
      <w:r>
        <w:rPr>
          <w:spacing w:val="-1"/>
        </w:rPr>
        <w:t>r</w:t>
      </w:r>
      <w:r>
        <w:rPr>
          <w:spacing w:val="-2"/>
        </w:rPr>
        <w:t>eq</w:t>
      </w:r>
      <w:r>
        <w:rPr>
          <w:spacing w:val="1"/>
        </w:rPr>
        <w:t>u</w:t>
      </w:r>
      <w:r>
        <w:rPr>
          <w:spacing w:val="-1"/>
        </w:rPr>
        <w:t>ir</w:t>
      </w:r>
      <w:r>
        <w:rPr>
          <w:spacing w:val="1"/>
        </w:rPr>
        <w:t>emen</w:t>
      </w:r>
      <w:r>
        <w:t>ts</w:t>
      </w:r>
      <w:r>
        <w:rPr>
          <w:spacing w:val="7"/>
        </w:rPr>
        <w:t xml:space="preserve"> </w:t>
      </w:r>
      <w:r>
        <w:rPr>
          <w:spacing w:val="-3"/>
        </w:rPr>
        <w:t>s</w:t>
      </w:r>
      <w:r>
        <w:rPr>
          <w:spacing w:val="1"/>
        </w:rPr>
        <w:t>e</w:t>
      </w:r>
      <w:r>
        <w:t>t</w:t>
      </w:r>
      <w:r>
        <w:rPr>
          <w:spacing w:val="7"/>
        </w:rPr>
        <w:t xml:space="preserve"> </w:t>
      </w:r>
      <w:r>
        <w:rPr>
          <w:spacing w:val="-2"/>
        </w:rPr>
        <w:t>o</w:t>
      </w:r>
      <w:r>
        <w:rPr>
          <w:spacing w:val="1"/>
        </w:rPr>
        <w:t>u</w:t>
      </w:r>
      <w:r>
        <w:t>t</w:t>
      </w:r>
      <w:r>
        <w:rPr>
          <w:spacing w:val="8"/>
        </w:rPr>
        <w:t xml:space="preserve"> </w:t>
      </w:r>
      <w:r>
        <w:rPr>
          <w:spacing w:val="-1"/>
        </w:rPr>
        <w:t>i</w:t>
      </w:r>
      <w:r>
        <w:t>n</w:t>
      </w:r>
      <w:r>
        <w:rPr>
          <w:spacing w:val="6"/>
        </w:rPr>
        <w:t xml:space="preserve"> </w:t>
      </w:r>
      <w:r>
        <w:rPr>
          <w:spacing w:val="1"/>
        </w:rPr>
        <w:t>pa</w:t>
      </w:r>
      <w:r>
        <w:rPr>
          <w:spacing w:val="-1"/>
        </w:rPr>
        <w:t>r</w:t>
      </w:r>
      <w:r>
        <w:rPr>
          <w:spacing w:val="1"/>
        </w:rPr>
        <w:t>a</w:t>
      </w:r>
      <w:r>
        <w:rPr>
          <w:spacing w:val="-2"/>
        </w:rPr>
        <w:t>g</w:t>
      </w:r>
      <w:r>
        <w:rPr>
          <w:spacing w:val="-1"/>
        </w:rPr>
        <w:t>r</w:t>
      </w:r>
      <w:r>
        <w:rPr>
          <w:spacing w:val="1"/>
        </w:rPr>
        <w:t>a</w:t>
      </w:r>
      <w:r>
        <w:rPr>
          <w:spacing w:val="-2"/>
        </w:rPr>
        <w:t>p</w:t>
      </w:r>
      <w:r>
        <w:t>h</w:t>
      </w:r>
    </w:p>
    <w:p w:rsidR="000E1F23" w:rsidRDefault="00C04411" w:rsidP="00E558A0">
      <w:pPr>
        <w:pStyle w:val="BodyText"/>
        <w:ind w:right="109"/>
        <w:jc w:val="both"/>
      </w:pPr>
      <w:r>
        <w:rPr>
          <w:spacing w:val="1"/>
        </w:rPr>
        <w:t>1</w:t>
      </w:r>
      <w:r>
        <w:t>.</w:t>
      </w:r>
      <w:r>
        <w:rPr>
          <w:spacing w:val="1"/>
        </w:rPr>
        <w:t>2</w:t>
      </w:r>
      <w:r>
        <w:rPr>
          <w:spacing w:val="-2"/>
        </w:rPr>
        <w:t>.</w:t>
      </w:r>
      <w:r>
        <w:t>9</w:t>
      </w:r>
      <w:r>
        <w:rPr>
          <w:spacing w:val="19"/>
        </w:rPr>
        <w:t xml:space="preserve"> </w:t>
      </w:r>
      <w:r>
        <w:rPr>
          <w:spacing w:val="1"/>
        </w:rPr>
        <w:t>be</w:t>
      </w:r>
      <w:r>
        <w:rPr>
          <w:spacing w:val="-1"/>
        </w:rPr>
        <w:t>l</w:t>
      </w:r>
      <w:r>
        <w:rPr>
          <w:spacing w:val="1"/>
        </w:rPr>
        <w:t>o</w:t>
      </w:r>
      <w:r>
        <w:t>w</w:t>
      </w:r>
      <w:r>
        <w:rPr>
          <w:spacing w:val="16"/>
        </w:rPr>
        <w:t xml:space="preserve"> </w:t>
      </w:r>
      <w:r>
        <w:t>t</w:t>
      </w:r>
      <w:r>
        <w:rPr>
          <w:spacing w:val="1"/>
        </w:rPr>
        <w:t>ha</w:t>
      </w:r>
      <w:r>
        <w:t>t</w:t>
      </w:r>
      <w:r>
        <w:rPr>
          <w:spacing w:val="19"/>
        </w:rPr>
        <w:t xml:space="preserve"> </w:t>
      </w:r>
      <w:r>
        <w:rPr>
          <w:spacing w:val="1"/>
        </w:rPr>
        <w:t>a</w:t>
      </w:r>
      <w:r>
        <w:rPr>
          <w:spacing w:val="-1"/>
        </w:rPr>
        <w:t>r</w:t>
      </w:r>
      <w:r>
        <w:t>e</w:t>
      </w:r>
      <w:r>
        <w:rPr>
          <w:spacing w:val="19"/>
        </w:rPr>
        <w:t xml:space="preserve"> </w:t>
      </w:r>
      <w:r>
        <w:rPr>
          <w:spacing w:val="-1"/>
        </w:rPr>
        <w:t>r</w:t>
      </w:r>
      <w:r>
        <w:rPr>
          <w:spacing w:val="1"/>
        </w:rPr>
        <w:t>e</w:t>
      </w:r>
      <w:r>
        <w:rPr>
          <w:spacing w:val="-1"/>
        </w:rPr>
        <w:t>l</w:t>
      </w:r>
      <w:r>
        <w:rPr>
          <w:spacing w:val="1"/>
        </w:rPr>
        <w:t>e</w:t>
      </w:r>
      <w:r>
        <w:rPr>
          <w:spacing w:val="-3"/>
        </w:rPr>
        <w:t>v</w:t>
      </w:r>
      <w:r>
        <w:rPr>
          <w:spacing w:val="1"/>
        </w:rPr>
        <w:t>an</w:t>
      </w:r>
      <w:r>
        <w:t>t</w:t>
      </w:r>
      <w:r>
        <w:rPr>
          <w:spacing w:val="20"/>
        </w:rPr>
        <w:t xml:space="preserve"> </w:t>
      </w:r>
      <w:r>
        <w:t>to</w:t>
      </w:r>
      <w:r>
        <w:rPr>
          <w:spacing w:val="19"/>
        </w:rPr>
        <w:t xml:space="preserve"> </w:t>
      </w:r>
      <w:r>
        <w:t>t</w:t>
      </w:r>
      <w:r>
        <w:rPr>
          <w:spacing w:val="1"/>
        </w:rPr>
        <w:t>h</w:t>
      </w:r>
      <w:r>
        <w:t>e</w:t>
      </w:r>
      <w:r>
        <w:rPr>
          <w:spacing w:val="20"/>
        </w:rPr>
        <w:t xml:space="preserve"> </w:t>
      </w:r>
      <w:r>
        <w:rPr>
          <w:spacing w:val="-2"/>
        </w:rPr>
        <w:t>en</w:t>
      </w:r>
      <w:r>
        <w:rPr>
          <w:spacing w:val="2"/>
        </w:rPr>
        <w:t>f</w:t>
      </w:r>
      <w:r>
        <w:rPr>
          <w:spacing w:val="1"/>
        </w:rPr>
        <w:t>o</w:t>
      </w:r>
      <w:r>
        <w:rPr>
          <w:spacing w:val="-1"/>
        </w:rPr>
        <w:t>r</w:t>
      </w:r>
      <w:r>
        <w:t>c</w:t>
      </w:r>
      <w:r>
        <w:rPr>
          <w:spacing w:val="-2"/>
        </w:rPr>
        <w:t>e</w:t>
      </w:r>
      <w:r>
        <w:rPr>
          <w:spacing w:val="1"/>
        </w:rPr>
        <w:t>me</w:t>
      </w:r>
      <w:r>
        <w:rPr>
          <w:spacing w:val="-2"/>
        </w:rPr>
        <w:t>n</w:t>
      </w:r>
      <w:r>
        <w:t>t</w:t>
      </w:r>
      <w:r>
        <w:rPr>
          <w:spacing w:val="19"/>
        </w:rPr>
        <w:t xml:space="preserve"> </w:t>
      </w:r>
      <w:r>
        <w:rPr>
          <w:spacing w:val="1"/>
        </w:rPr>
        <w:t>du</w:t>
      </w:r>
      <w:r>
        <w:t>t</w:t>
      </w:r>
      <w:r>
        <w:rPr>
          <w:spacing w:val="-1"/>
        </w:rPr>
        <w:t>i</w:t>
      </w:r>
      <w:r>
        <w:rPr>
          <w:spacing w:val="1"/>
        </w:rPr>
        <w:t>e</w:t>
      </w:r>
      <w:r>
        <w:t>s</w:t>
      </w:r>
      <w:r>
        <w:rPr>
          <w:spacing w:val="19"/>
        </w:rPr>
        <w:t xml:space="preserve"> </w:t>
      </w:r>
      <w:r>
        <w:rPr>
          <w:spacing w:val="-2"/>
        </w:rPr>
        <w:t>t</w:t>
      </w:r>
      <w:r>
        <w:rPr>
          <w:spacing w:val="1"/>
        </w:rPr>
        <w:t>he</w:t>
      </w:r>
      <w:r>
        <w:t>y</w:t>
      </w:r>
      <w:r>
        <w:rPr>
          <w:spacing w:val="16"/>
        </w:rPr>
        <w:t xml:space="preserve"> </w:t>
      </w:r>
      <w:r>
        <w:rPr>
          <w:spacing w:val="1"/>
        </w:rPr>
        <w:t>a</w:t>
      </w:r>
      <w:r>
        <w:rPr>
          <w:spacing w:val="-1"/>
        </w:rPr>
        <w:t>r</w:t>
      </w:r>
      <w:r>
        <w:t>e</w:t>
      </w:r>
      <w:r>
        <w:rPr>
          <w:spacing w:val="21"/>
        </w:rPr>
        <w:t xml:space="preserve"> </w:t>
      </w:r>
      <w:r>
        <w:rPr>
          <w:spacing w:val="1"/>
        </w:rPr>
        <w:t>en</w:t>
      </w:r>
      <w:r>
        <w:rPr>
          <w:spacing w:val="-2"/>
        </w:rPr>
        <w:t>g</w:t>
      </w:r>
      <w:r>
        <w:rPr>
          <w:spacing w:val="1"/>
        </w:rPr>
        <w:t>a</w:t>
      </w:r>
      <w:r>
        <w:rPr>
          <w:spacing w:val="-2"/>
        </w:rPr>
        <w:t>g</w:t>
      </w:r>
      <w:r>
        <w:rPr>
          <w:spacing w:val="1"/>
        </w:rPr>
        <w:t>e</w:t>
      </w:r>
      <w:r>
        <w:t>d</w:t>
      </w:r>
      <w:r>
        <w:rPr>
          <w:spacing w:val="20"/>
        </w:rPr>
        <w:t xml:space="preserve"> </w:t>
      </w:r>
      <w:r>
        <w:rPr>
          <w:spacing w:val="-2"/>
        </w:rPr>
        <w:t>t</w:t>
      </w:r>
      <w:r>
        <w:t>o</w:t>
      </w:r>
      <w:r>
        <w:rPr>
          <w:w w:val="99"/>
        </w:rPr>
        <w:t xml:space="preserve"> </w:t>
      </w:r>
      <w:r>
        <w:rPr>
          <w:spacing w:val="1"/>
        </w:rPr>
        <w:t>pe</w:t>
      </w:r>
      <w:r>
        <w:rPr>
          <w:spacing w:val="-5"/>
        </w:rPr>
        <w:t>r</w:t>
      </w:r>
      <w:r>
        <w:rPr>
          <w:spacing w:val="2"/>
        </w:rPr>
        <w:t>f</w:t>
      </w:r>
      <w:r>
        <w:rPr>
          <w:spacing w:val="1"/>
        </w:rPr>
        <w:t>o</w:t>
      </w:r>
      <w:r>
        <w:rPr>
          <w:spacing w:val="-1"/>
        </w:rPr>
        <w:t>rm</w:t>
      </w:r>
      <w:r>
        <w:t>.</w:t>
      </w:r>
      <w:r>
        <w:rPr>
          <w:spacing w:val="-9"/>
        </w:rPr>
        <w:t xml:space="preserve"> </w:t>
      </w:r>
      <w:r>
        <w:rPr>
          <w:spacing w:val="2"/>
        </w:rPr>
        <w:t>T</w:t>
      </w:r>
      <w:r>
        <w:rPr>
          <w:spacing w:val="1"/>
        </w:rPr>
        <w:t>h</w:t>
      </w:r>
      <w:r>
        <w:rPr>
          <w:spacing w:val="-1"/>
        </w:rPr>
        <w:t>i</w:t>
      </w:r>
      <w:r>
        <w:t>s</w:t>
      </w:r>
      <w:r>
        <w:rPr>
          <w:spacing w:val="-7"/>
        </w:rPr>
        <w:t xml:space="preserve"> </w:t>
      </w:r>
      <w:r>
        <w:rPr>
          <w:spacing w:val="-1"/>
        </w:rPr>
        <w:t>i</w:t>
      </w:r>
      <w:r>
        <w:rPr>
          <w:spacing w:val="1"/>
        </w:rPr>
        <w:t>n</w:t>
      </w:r>
      <w:r>
        <w:t>c</w:t>
      </w:r>
      <w:r>
        <w:rPr>
          <w:spacing w:val="-1"/>
        </w:rPr>
        <w:t>l</w:t>
      </w:r>
      <w:r>
        <w:rPr>
          <w:spacing w:val="-2"/>
        </w:rPr>
        <w:t>u</w:t>
      </w:r>
      <w:r>
        <w:rPr>
          <w:spacing w:val="1"/>
        </w:rPr>
        <w:t>de</w:t>
      </w:r>
      <w:r>
        <w:t>s</w:t>
      </w:r>
      <w:r>
        <w:rPr>
          <w:spacing w:val="-9"/>
        </w:rPr>
        <w:t xml:space="preserve"> </w:t>
      </w:r>
      <w:r>
        <w:t>t</w:t>
      </w:r>
      <w:r>
        <w:rPr>
          <w:spacing w:val="1"/>
        </w:rPr>
        <w:t>h</w:t>
      </w:r>
      <w:r>
        <w:t>e</w:t>
      </w:r>
      <w:r>
        <w:rPr>
          <w:spacing w:val="-6"/>
        </w:rPr>
        <w:t xml:space="preserve"> </w:t>
      </w:r>
      <w:r>
        <w:t>t</w:t>
      </w:r>
      <w:r>
        <w:rPr>
          <w:spacing w:val="-1"/>
        </w:rPr>
        <w:t>r</w:t>
      </w:r>
      <w:r>
        <w:rPr>
          <w:spacing w:val="1"/>
        </w:rPr>
        <w:t>a</w:t>
      </w:r>
      <w:r>
        <w:rPr>
          <w:spacing w:val="-3"/>
        </w:rPr>
        <w:t>i</w:t>
      </w:r>
      <w:r>
        <w:rPr>
          <w:spacing w:val="1"/>
        </w:rPr>
        <w:t>n</w:t>
      </w:r>
      <w:r>
        <w:rPr>
          <w:spacing w:val="-1"/>
        </w:rPr>
        <w:t>i</w:t>
      </w:r>
      <w:r>
        <w:rPr>
          <w:spacing w:val="1"/>
        </w:rPr>
        <w:t>n</w:t>
      </w:r>
      <w:r>
        <w:t>g</w:t>
      </w:r>
      <w:r>
        <w:rPr>
          <w:spacing w:val="-7"/>
        </w:rPr>
        <w:t xml:space="preserve"> </w:t>
      </w:r>
      <w:r>
        <w:rPr>
          <w:spacing w:val="-1"/>
        </w:rPr>
        <w:t>r</w:t>
      </w:r>
      <w:r>
        <w:rPr>
          <w:spacing w:val="-2"/>
        </w:rPr>
        <w:t>e</w:t>
      </w:r>
      <w:r>
        <w:rPr>
          <w:spacing w:val="2"/>
        </w:rPr>
        <w:t>f</w:t>
      </w:r>
      <w:r>
        <w:rPr>
          <w:spacing w:val="1"/>
        </w:rPr>
        <w:t>e</w:t>
      </w:r>
      <w:r>
        <w:rPr>
          <w:spacing w:val="-1"/>
        </w:rPr>
        <w:t>rr</w:t>
      </w:r>
      <w:r>
        <w:rPr>
          <w:spacing w:val="1"/>
        </w:rPr>
        <w:t>e</w:t>
      </w:r>
      <w:r>
        <w:t>d</w:t>
      </w:r>
      <w:r>
        <w:rPr>
          <w:spacing w:val="-8"/>
        </w:rPr>
        <w:t xml:space="preserve"> </w:t>
      </w:r>
      <w:r>
        <w:t>to</w:t>
      </w:r>
      <w:r>
        <w:rPr>
          <w:spacing w:val="-8"/>
        </w:rPr>
        <w:t xml:space="preserve"> </w:t>
      </w:r>
      <w:r>
        <w:rPr>
          <w:spacing w:val="1"/>
        </w:rPr>
        <w:t>abo</w:t>
      </w:r>
      <w:r>
        <w:rPr>
          <w:spacing w:val="-3"/>
        </w:rPr>
        <w:t>v</w:t>
      </w:r>
      <w:r>
        <w:t>e</w:t>
      </w:r>
      <w:r>
        <w:rPr>
          <w:spacing w:val="-6"/>
        </w:rPr>
        <w:t xml:space="preserve"> </w:t>
      </w:r>
      <w:r>
        <w:rPr>
          <w:spacing w:val="-1"/>
        </w:rPr>
        <w:t>i</w:t>
      </w:r>
      <w:r>
        <w:t>n</w:t>
      </w:r>
      <w:r>
        <w:rPr>
          <w:spacing w:val="-6"/>
        </w:rPr>
        <w:t xml:space="preserve"> </w:t>
      </w:r>
      <w:r>
        <w:rPr>
          <w:spacing w:val="-2"/>
        </w:rPr>
        <w:t>p</w:t>
      </w:r>
      <w:r>
        <w:rPr>
          <w:spacing w:val="1"/>
        </w:rPr>
        <w:t>a</w:t>
      </w:r>
      <w:r>
        <w:rPr>
          <w:spacing w:val="-1"/>
        </w:rPr>
        <w:t>r</w:t>
      </w:r>
      <w:r>
        <w:rPr>
          <w:spacing w:val="1"/>
        </w:rPr>
        <w:t>a</w:t>
      </w:r>
      <w:r>
        <w:rPr>
          <w:spacing w:val="-2"/>
        </w:rPr>
        <w:t>g</w:t>
      </w:r>
      <w:r>
        <w:rPr>
          <w:spacing w:val="-1"/>
        </w:rPr>
        <w:t>r</w:t>
      </w:r>
      <w:r>
        <w:rPr>
          <w:spacing w:val="1"/>
        </w:rPr>
        <w:t>ap</w:t>
      </w:r>
      <w:r>
        <w:t>h</w:t>
      </w:r>
      <w:r>
        <w:rPr>
          <w:spacing w:val="-8"/>
        </w:rPr>
        <w:t xml:space="preserve"> </w:t>
      </w:r>
      <w:r>
        <w:rPr>
          <w:spacing w:val="1"/>
        </w:rPr>
        <w:t>1</w:t>
      </w:r>
      <w:r>
        <w:rPr>
          <w:spacing w:val="-2"/>
        </w:rPr>
        <w:t>.</w:t>
      </w:r>
      <w:r>
        <w:rPr>
          <w:spacing w:val="1"/>
        </w:rPr>
        <w:t>2</w:t>
      </w:r>
      <w:r>
        <w:t>.</w:t>
      </w:r>
      <w:r>
        <w:rPr>
          <w:spacing w:val="1"/>
        </w:rPr>
        <w:t>4</w:t>
      </w:r>
      <w:r>
        <w:t>.</w:t>
      </w:r>
    </w:p>
    <w:p w:rsidR="000E1F23" w:rsidRPr="0026467B" w:rsidRDefault="000E1F23" w:rsidP="00E558A0">
      <w:pPr>
        <w:spacing w:before="16"/>
        <w:rPr>
          <w:sz w:val="24"/>
          <w:szCs w:val="24"/>
        </w:rPr>
      </w:pPr>
    </w:p>
    <w:p w:rsidR="000E1F23" w:rsidRDefault="00C04411" w:rsidP="00E558A0">
      <w:pPr>
        <w:pStyle w:val="BodyText"/>
        <w:ind w:right="109"/>
        <w:jc w:val="both"/>
      </w:pPr>
      <w:bookmarkStart w:id="21" w:name="1.2.7_Sampling"/>
      <w:bookmarkEnd w:id="21"/>
      <w:r>
        <w:rPr>
          <w:spacing w:val="-1"/>
        </w:rPr>
        <w:t>F</w:t>
      </w:r>
      <w:r>
        <w:rPr>
          <w:spacing w:val="1"/>
        </w:rPr>
        <w:t>ee</w:t>
      </w:r>
      <w:r>
        <w:t>d</w:t>
      </w:r>
      <w:r>
        <w:rPr>
          <w:spacing w:val="47"/>
        </w:rPr>
        <w:t xml:space="preserve"> </w:t>
      </w:r>
      <w:r>
        <w:rPr>
          <w:spacing w:val="1"/>
        </w:rPr>
        <w:t>au</w:t>
      </w:r>
      <w:r>
        <w:rPr>
          <w:spacing w:val="-2"/>
        </w:rPr>
        <w:t>t</w:t>
      </w:r>
      <w:r>
        <w:rPr>
          <w:spacing w:val="1"/>
        </w:rPr>
        <w:t>ho</w:t>
      </w:r>
      <w:r>
        <w:rPr>
          <w:spacing w:val="-1"/>
        </w:rPr>
        <w:t>ri</w:t>
      </w:r>
      <w:r>
        <w:t>t</w:t>
      </w:r>
      <w:r>
        <w:rPr>
          <w:spacing w:val="-1"/>
        </w:rPr>
        <w:t>i</w:t>
      </w:r>
      <w:r>
        <w:rPr>
          <w:spacing w:val="1"/>
        </w:rPr>
        <w:t>e</w:t>
      </w:r>
      <w:r>
        <w:t>s</w:t>
      </w:r>
      <w:r>
        <w:rPr>
          <w:spacing w:val="47"/>
        </w:rPr>
        <w:t xml:space="preserve"> </w:t>
      </w:r>
      <w:r>
        <w:t>s</w:t>
      </w:r>
      <w:r>
        <w:rPr>
          <w:spacing w:val="1"/>
        </w:rPr>
        <w:t>h</w:t>
      </w:r>
      <w:r>
        <w:rPr>
          <w:spacing w:val="-2"/>
        </w:rPr>
        <w:t>ou</w:t>
      </w:r>
      <w:r>
        <w:rPr>
          <w:spacing w:val="-1"/>
        </w:rPr>
        <w:t>l</w:t>
      </w:r>
      <w:r>
        <w:t>d</w:t>
      </w:r>
      <w:r>
        <w:rPr>
          <w:spacing w:val="51"/>
        </w:rPr>
        <w:t xml:space="preserve"> </w:t>
      </w:r>
      <w:r>
        <w:rPr>
          <w:spacing w:val="1"/>
        </w:rPr>
        <w:t>a</w:t>
      </w:r>
      <w:r>
        <w:rPr>
          <w:spacing w:val="-1"/>
        </w:rPr>
        <w:t>l</w:t>
      </w:r>
      <w:r>
        <w:t>so</w:t>
      </w:r>
      <w:r>
        <w:rPr>
          <w:spacing w:val="48"/>
        </w:rPr>
        <w:t xml:space="preserve"> </w:t>
      </w:r>
      <w:r>
        <w:rPr>
          <w:spacing w:val="1"/>
        </w:rPr>
        <w:t>b</w:t>
      </w:r>
      <w:r>
        <w:t>e</w:t>
      </w:r>
      <w:r>
        <w:rPr>
          <w:spacing w:val="48"/>
        </w:rPr>
        <w:t xml:space="preserve"> </w:t>
      </w:r>
      <w:r>
        <w:t>s</w:t>
      </w:r>
      <w:r>
        <w:rPr>
          <w:spacing w:val="1"/>
        </w:rPr>
        <w:t>a</w:t>
      </w:r>
      <w:r>
        <w:t>t</w:t>
      </w:r>
      <w:r>
        <w:rPr>
          <w:spacing w:val="-1"/>
        </w:rPr>
        <w:t>i</w:t>
      </w:r>
      <w:r>
        <w:rPr>
          <w:spacing w:val="-3"/>
        </w:rPr>
        <w:t>s</w:t>
      </w:r>
      <w:r>
        <w:rPr>
          <w:spacing w:val="2"/>
        </w:rPr>
        <w:t>f</w:t>
      </w:r>
      <w:r>
        <w:rPr>
          <w:spacing w:val="-3"/>
        </w:rPr>
        <w:t>i</w:t>
      </w:r>
      <w:r>
        <w:rPr>
          <w:spacing w:val="1"/>
        </w:rPr>
        <w:t>e</w:t>
      </w:r>
      <w:r>
        <w:t>d</w:t>
      </w:r>
      <w:r>
        <w:rPr>
          <w:spacing w:val="48"/>
        </w:rPr>
        <w:t xml:space="preserve"> </w:t>
      </w:r>
      <w:r>
        <w:rPr>
          <w:spacing w:val="-2"/>
        </w:rPr>
        <w:t>t</w:t>
      </w:r>
      <w:r>
        <w:rPr>
          <w:spacing w:val="1"/>
        </w:rPr>
        <w:t>ha</w:t>
      </w:r>
      <w:r>
        <w:t>t</w:t>
      </w:r>
      <w:r>
        <w:rPr>
          <w:spacing w:val="50"/>
        </w:rPr>
        <w:t xml:space="preserve"> </w:t>
      </w:r>
      <w:r>
        <w:rPr>
          <w:spacing w:val="-3"/>
        </w:rPr>
        <w:t>s</w:t>
      </w:r>
      <w:r>
        <w:rPr>
          <w:spacing w:val="1"/>
        </w:rPr>
        <w:t>u</w:t>
      </w:r>
      <w:r>
        <w:t>ch</w:t>
      </w:r>
      <w:r>
        <w:rPr>
          <w:spacing w:val="48"/>
        </w:rPr>
        <w:t xml:space="preserve"> </w:t>
      </w:r>
      <w:r>
        <w:t>st</w:t>
      </w:r>
      <w:r>
        <w:rPr>
          <w:spacing w:val="-2"/>
        </w:rPr>
        <w:t>a</w:t>
      </w:r>
      <w:r>
        <w:t>ff</w:t>
      </w:r>
      <w:r>
        <w:rPr>
          <w:spacing w:val="49"/>
        </w:rPr>
        <w:t xml:space="preserve"> </w:t>
      </w:r>
      <w:r>
        <w:rPr>
          <w:spacing w:val="1"/>
        </w:rPr>
        <w:t>a</w:t>
      </w:r>
      <w:r>
        <w:rPr>
          <w:spacing w:val="-5"/>
        </w:rPr>
        <w:t>r</w:t>
      </w:r>
      <w:r>
        <w:t>e</w:t>
      </w:r>
      <w:r>
        <w:rPr>
          <w:spacing w:val="51"/>
        </w:rPr>
        <w:t xml:space="preserve"> </w:t>
      </w:r>
      <w:r>
        <w:t>c</w:t>
      </w:r>
      <w:r>
        <w:rPr>
          <w:spacing w:val="-2"/>
        </w:rPr>
        <w:t>o</w:t>
      </w:r>
      <w:r>
        <w:rPr>
          <w:spacing w:val="1"/>
        </w:rPr>
        <w:t>mp</w:t>
      </w:r>
      <w:r>
        <w:rPr>
          <w:spacing w:val="-2"/>
        </w:rPr>
        <w:t>e</w:t>
      </w:r>
      <w:r>
        <w:t>t</w:t>
      </w:r>
      <w:r>
        <w:rPr>
          <w:spacing w:val="1"/>
        </w:rPr>
        <w:t>e</w:t>
      </w:r>
      <w:r>
        <w:rPr>
          <w:spacing w:val="-2"/>
        </w:rPr>
        <w:t>n</w:t>
      </w:r>
      <w:r>
        <w:t>t</w:t>
      </w:r>
      <w:r>
        <w:rPr>
          <w:spacing w:val="50"/>
        </w:rPr>
        <w:t xml:space="preserve"> </w:t>
      </w:r>
      <w:r>
        <w:rPr>
          <w:spacing w:val="-2"/>
        </w:rPr>
        <w:t>t</w:t>
      </w:r>
      <w:r>
        <w:t>o</w:t>
      </w:r>
      <w:r>
        <w:rPr>
          <w:w w:val="99"/>
        </w:rPr>
        <w:t xml:space="preserve"> </w:t>
      </w:r>
      <w:r>
        <w:rPr>
          <w:spacing w:val="1"/>
        </w:rPr>
        <w:t>un</w:t>
      </w:r>
      <w:r>
        <w:rPr>
          <w:spacing w:val="-2"/>
        </w:rPr>
        <w:t>d</w:t>
      </w:r>
      <w:r>
        <w:rPr>
          <w:spacing w:val="1"/>
        </w:rPr>
        <w:t>e</w:t>
      </w:r>
      <w:r>
        <w:rPr>
          <w:spacing w:val="-1"/>
        </w:rPr>
        <w:t>r</w:t>
      </w:r>
      <w:r>
        <w:t>t</w:t>
      </w:r>
      <w:r>
        <w:rPr>
          <w:spacing w:val="1"/>
        </w:rPr>
        <w:t>a</w:t>
      </w:r>
      <w:r>
        <w:t>ke</w:t>
      </w:r>
      <w:r>
        <w:rPr>
          <w:spacing w:val="14"/>
        </w:rPr>
        <w:t xml:space="preserve"> </w:t>
      </w:r>
      <w:r>
        <w:t>t</w:t>
      </w:r>
      <w:r>
        <w:rPr>
          <w:spacing w:val="-2"/>
        </w:rPr>
        <w:t>h</w:t>
      </w:r>
      <w:r>
        <w:t>e</w:t>
      </w:r>
      <w:r>
        <w:rPr>
          <w:spacing w:val="15"/>
        </w:rPr>
        <w:t xml:space="preserve"> </w:t>
      </w:r>
      <w:r>
        <w:rPr>
          <w:spacing w:val="1"/>
        </w:rPr>
        <w:t>du</w:t>
      </w:r>
      <w:r>
        <w:t>t</w:t>
      </w:r>
      <w:r>
        <w:rPr>
          <w:spacing w:val="-1"/>
        </w:rPr>
        <w:t>i</w:t>
      </w:r>
      <w:r>
        <w:rPr>
          <w:spacing w:val="1"/>
        </w:rPr>
        <w:t>e</w:t>
      </w:r>
      <w:r>
        <w:t>s</w:t>
      </w:r>
      <w:r>
        <w:rPr>
          <w:spacing w:val="10"/>
        </w:rPr>
        <w:t xml:space="preserve"> </w:t>
      </w:r>
      <w:r>
        <w:rPr>
          <w:spacing w:val="-1"/>
        </w:rPr>
        <w:t>r</w:t>
      </w:r>
      <w:r>
        <w:rPr>
          <w:spacing w:val="1"/>
        </w:rPr>
        <w:t>e</w:t>
      </w:r>
      <w:r>
        <w:rPr>
          <w:spacing w:val="-2"/>
        </w:rPr>
        <w:t>q</w:t>
      </w:r>
      <w:r>
        <w:rPr>
          <w:spacing w:val="1"/>
        </w:rPr>
        <w:t>u</w:t>
      </w:r>
      <w:r>
        <w:rPr>
          <w:spacing w:val="-1"/>
        </w:rPr>
        <w:t>ir</w:t>
      </w:r>
      <w:r>
        <w:rPr>
          <w:spacing w:val="1"/>
        </w:rPr>
        <w:t>e</w:t>
      </w:r>
      <w:r>
        <w:t>d</w:t>
      </w:r>
      <w:r>
        <w:rPr>
          <w:spacing w:val="15"/>
        </w:rPr>
        <w:t xml:space="preserve"> </w:t>
      </w:r>
      <w:r>
        <w:rPr>
          <w:spacing w:val="1"/>
        </w:rPr>
        <w:t>an</w:t>
      </w:r>
      <w:r>
        <w:t>d</w:t>
      </w:r>
      <w:r>
        <w:rPr>
          <w:spacing w:val="15"/>
        </w:rPr>
        <w:t xml:space="preserve"> </w:t>
      </w:r>
      <w:r>
        <w:rPr>
          <w:spacing w:val="1"/>
        </w:rPr>
        <w:t>a</w:t>
      </w:r>
      <w:r>
        <w:rPr>
          <w:spacing w:val="-1"/>
        </w:rPr>
        <w:t>r</w:t>
      </w:r>
      <w:r>
        <w:t>e</w:t>
      </w:r>
      <w:r>
        <w:rPr>
          <w:spacing w:val="14"/>
        </w:rPr>
        <w:t xml:space="preserve"> </w:t>
      </w:r>
      <w:r>
        <w:rPr>
          <w:spacing w:val="2"/>
        </w:rPr>
        <w:t>f</w:t>
      </w:r>
      <w:r>
        <w:rPr>
          <w:spacing w:val="-2"/>
        </w:rPr>
        <w:t>a</w:t>
      </w:r>
      <w:r>
        <w:rPr>
          <w:spacing w:val="1"/>
        </w:rPr>
        <w:t>m</w:t>
      </w:r>
      <w:r>
        <w:rPr>
          <w:spacing w:val="-1"/>
        </w:rPr>
        <w:t>ili</w:t>
      </w:r>
      <w:r>
        <w:rPr>
          <w:spacing w:val="1"/>
        </w:rPr>
        <w:t>a</w:t>
      </w:r>
      <w:r>
        <w:t>r</w:t>
      </w:r>
      <w:r>
        <w:rPr>
          <w:spacing w:val="15"/>
        </w:rPr>
        <w:t xml:space="preserve"> </w:t>
      </w:r>
      <w:r>
        <w:rPr>
          <w:spacing w:val="-3"/>
        </w:rPr>
        <w:t>w</w:t>
      </w:r>
      <w:r>
        <w:rPr>
          <w:spacing w:val="-1"/>
        </w:rPr>
        <w:t>i</w:t>
      </w:r>
      <w:r>
        <w:t>th</w:t>
      </w:r>
      <w:r>
        <w:rPr>
          <w:spacing w:val="14"/>
        </w:rPr>
        <w:t xml:space="preserve"> </w:t>
      </w:r>
      <w:r>
        <w:t>t</w:t>
      </w:r>
      <w:r>
        <w:rPr>
          <w:spacing w:val="1"/>
        </w:rPr>
        <w:t>h</w:t>
      </w:r>
      <w:r>
        <w:t>e</w:t>
      </w:r>
      <w:r>
        <w:rPr>
          <w:spacing w:val="15"/>
        </w:rPr>
        <w:t xml:space="preserve"> </w:t>
      </w:r>
      <w:r>
        <w:rPr>
          <w:spacing w:val="2"/>
        </w:rPr>
        <w:t>f</w:t>
      </w:r>
      <w:r>
        <w:rPr>
          <w:spacing w:val="-2"/>
        </w:rPr>
        <w:t>e</w:t>
      </w:r>
      <w:r>
        <w:rPr>
          <w:spacing w:val="1"/>
        </w:rPr>
        <w:t>e</w:t>
      </w:r>
      <w:r>
        <w:t>d</w:t>
      </w:r>
      <w:r>
        <w:rPr>
          <w:spacing w:val="12"/>
        </w:rPr>
        <w:t xml:space="preserve"> </w:t>
      </w:r>
      <w:r>
        <w:rPr>
          <w:spacing w:val="1"/>
        </w:rPr>
        <w:t>au</w:t>
      </w:r>
      <w:r>
        <w:t>t</w:t>
      </w:r>
      <w:r>
        <w:rPr>
          <w:spacing w:val="-2"/>
        </w:rPr>
        <w:t>h</w:t>
      </w:r>
      <w:r>
        <w:rPr>
          <w:spacing w:val="1"/>
        </w:rPr>
        <w:t>o</w:t>
      </w:r>
      <w:r>
        <w:rPr>
          <w:spacing w:val="-1"/>
        </w:rPr>
        <w:t>ri</w:t>
      </w:r>
      <w:r>
        <w:t>t</w:t>
      </w:r>
      <w:r>
        <w:rPr>
          <w:spacing w:val="-3"/>
        </w:rPr>
        <w:t>y</w:t>
      </w:r>
      <w:r>
        <w:rPr>
          <w:spacing w:val="-1"/>
        </w:rPr>
        <w:t>’</w:t>
      </w:r>
      <w:r>
        <w:t>s</w:t>
      </w:r>
      <w:r>
        <w:rPr>
          <w:w w:val="99"/>
        </w:rPr>
        <w:t xml:space="preserve"> </w:t>
      </w:r>
      <w:r>
        <w:rPr>
          <w:spacing w:val="1"/>
        </w:rPr>
        <w:t>e</w:t>
      </w:r>
      <w:r>
        <w:rPr>
          <w:spacing w:val="-2"/>
        </w:rPr>
        <w:t>n</w:t>
      </w:r>
      <w:r>
        <w:rPr>
          <w:spacing w:val="2"/>
        </w:rPr>
        <w:t>f</w:t>
      </w:r>
      <w:r>
        <w:rPr>
          <w:spacing w:val="1"/>
        </w:rPr>
        <w:t>o</w:t>
      </w:r>
      <w:r>
        <w:rPr>
          <w:spacing w:val="-1"/>
        </w:rPr>
        <w:t>r</w:t>
      </w:r>
      <w:r>
        <w:t>c</w:t>
      </w:r>
      <w:r>
        <w:rPr>
          <w:spacing w:val="-2"/>
        </w:rPr>
        <w:t>e</w:t>
      </w:r>
      <w:r>
        <w:rPr>
          <w:spacing w:val="-1"/>
        </w:rPr>
        <w:t>m</w:t>
      </w:r>
      <w:r>
        <w:rPr>
          <w:spacing w:val="1"/>
        </w:rPr>
        <w:t>en</w:t>
      </w:r>
      <w:r>
        <w:t>t</w:t>
      </w:r>
      <w:r>
        <w:rPr>
          <w:spacing w:val="-12"/>
        </w:rPr>
        <w:t xml:space="preserve"> </w:t>
      </w:r>
      <w:r>
        <w:rPr>
          <w:spacing w:val="1"/>
        </w:rPr>
        <w:t>an</w:t>
      </w:r>
      <w:r>
        <w:t>d</w:t>
      </w:r>
      <w:r>
        <w:rPr>
          <w:spacing w:val="-10"/>
        </w:rPr>
        <w:t xml:space="preserve"> </w:t>
      </w:r>
      <w:r>
        <w:rPr>
          <w:spacing w:val="1"/>
        </w:rPr>
        <w:t>o</w:t>
      </w:r>
      <w:r>
        <w:rPr>
          <w:spacing w:val="-2"/>
        </w:rPr>
        <w:t>t</w:t>
      </w:r>
      <w:r>
        <w:rPr>
          <w:spacing w:val="1"/>
        </w:rPr>
        <w:t>he</w:t>
      </w:r>
      <w:r>
        <w:t>r</w:t>
      </w:r>
      <w:r>
        <w:rPr>
          <w:spacing w:val="-12"/>
        </w:rPr>
        <w:t xml:space="preserve"> </w:t>
      </w:r>
      <w:r>
        <w:rPr>
          <w:spacing w:val="1"/>
        </w:rPr>
        <w:t>po</w:t>
      </w:r>
      <w:r>
        <w:rPr>
          <w:spacing w:val="-1"/>
        </w:rPr>
        <w:t>li</w:t>
      </w:r>
      <w:r>
        <w:t>c</w:t>
      </w:r>
      <w:r>
        <w:rPr>
          <w:spacing w:val="-1"/>
        </w:rPr>
        <w:t>i</w:t>
      </w:r>
      <w:r>
        <w:rPr>
          <w:spacing w:val="1"/>
        </w:rPr>
        <w:t>e</w:t>
      </w:r>
      <w:r>
        <w:t>s</w:t>
      </w:r>
      <w:r>
        <w:rPr>
          <w:spacing w:val="-10"/>
        </w:rPr>
        <w:t xml:space="preserve"> </w:t>
      </w:r>
      <w:r>
        <w:rPr>
          <w:spacing w:val="-2"/>
        </w:rPr>
        <w:t>a</w:t>
      </w:r>
      <w:r>
        <w:rPr>
          <w:spacing w:val="1"/>
        </w:rPr>
        <w:t>n</w:t>
      </w:r>
      <w:r>
        <w:t>d</w:t>
      </w:r>
      <w:r>
        <w:rPr>
          <w:spacing w:val="-10"/>
        </w:rPr>
        <w:t xml:space="preserve"> </w:t>
      </w:r>
      <w:r>
        <w:rPr>
          <w:spacing w:val="1"/>
        </w:rPr>
        <w:t>p</w:t>
      </w:r>
      <w:r>
        <w:rPr>
          <w:spacing w:val="-1"/>
        </w:rPr>
        <w:t>r</w:t>
      </w:r>
      <w:r>
        <w:rPr>
          <w:spacing w:val="1"/>
        </w:rPr>
        <w:t>o</w:t>
      </w:r>
      <w:r>
        <w:t>c</w:t>
      </w:r>
      <w:r>
        <w:rPr>
          <w:spacing w:val="1"/>
        </w:rPr>
        <w:t>e</w:t>
      </w:r>
      <w:r>
        <w:rPr>
          <w:spacing w:val="-2"/>
        </w:rPr>
        <w:t>d</w:t>
      </w:r>
      <w:r>
        <w:rPr>
          <w:spacing w:val="1"/>
        </w:rPr>
        <w:t>u</w:t>
      </w:r>
      <w:r>
        <w:rPr>
          <w:spacing w:val="-5"/>
        </w:rPr>
        <w:t>r</w:t>
      </w:r>
      <w:r>
        <w:rPr>
          <w:spacing w:val="1"/>
        </w:rPr>
        <w:t>e</w:t>
      </w:r>
      <w:r>
        <w:t>s.</w:t>
      </w:r>
    </w:p>
    <w:p w:rsidR="000E1F23" w:rsidRPr="0026467B" w:rsidRDefault="000E1F23" w:rsidP="00E558A0">
      <w:pPr>
        <w:spacing w:before="16"/>
        <w:rPr>
          <w:sz w:val="24"/>
          <w:szCs w:val="24"/>
        </w:rPr>
      </w:pPr>
    </w:p>
    <w:p w:rsidR="000E1F23" w:rsidRDefault="00C04411" w:rsidP="00E558A0">
      <w:pPr>
        <w:pStyle w:val="BodyText"/>
        <w:ind w:right="106"/>
        <w:jc w:val="both"/>
      </w:pPr>
      <w:r>
        <w:rPr>
          <w:spacing w:val="-1"/>
        </w:rPr>
        <w:t>F</w:t>
      </w:r>
      <w:r>
        <w:rPr>
          <w:spacing w:val="1"/>
        </w:rPr>
        <w:t>ee</w:t>
      </w:r>
      <w:r>
        <w:t>d</w:t>
      </w:r>
      <w:r>
        <w:rPr>
          <w:spacing w:val="18"/>
        </w:rPr>
        <w:t xml:space="preserve"> </w:t>
      </w:r>
      <w:r>
        <w:rPr>
          <w:spacing w:val="-2"/>
        </w:rPr>
        <w:t>a</w:t>
      </w:r>
      <w:r>
        <w:rPr>
          <w:spacing w:val="1"/>
        </w:rPr>
        <w:t>u</w:t>
      </w:r>
      <w:r>
        <w:t>t</w:t>
      </w:r>
      <w:r>
        <w:rPr>
          <w:spacing w:val="-2"/>
        </w:rPr>
        <w:t>h</w:t>
      </w:r>
      <w:r>
        <w:rPr>
          <w:spacing w:val="1"/>
        </w:rPr>
        <w:t>o</w:t>
      </w:r>
      <w:r>
        <w:rPr>
          <w:spacing w:val="-1"/>
        </w:rPr>
        <w:t>ri</w:t>
      </w:r>
      <w:r>
        <w:t>t</w:t>
      </w:r>
      <w:r>
        <w:rPr>
          <w:spacing w:val="-1"/>
        </w:rPr>
        <w:t>i</w:t>
      </w:r>
      <w:r>
        <w:rPr>
          <w:spacing w:val="1"/>
        </w:rPr>
        <w:t>e</w:t>
      </w:r>
      <w:r>
        <w:t>s</w:t>
      </w:r>
      <w:r>
        <w:rPr>
          <w:spacing w:val="18"/>
        </w:rPr>
        <w:t xml:space="preserve"> </w:t>
      </w:r>
      <w:r>
        <w:rPr>
          <w:spacing w:val="-1"/>
        </w:rPr>
        <w:t>m</w:t>
      </w:r>
      <w:r>
        <w:rPr>
          <w:spacing w:val="1"/>
        </w:rPr>
        <w:t>u</w:t>
      </w:r>
      <w:r>
        <w:t>st</w:t>
      </w:r>
      <w:r>
        <w:rPr>
          <w:spacing w:val="16"/>
        </w:rPr>
        <w:t xml:space="preserve"> </w:t>
      </w:r>
      <w:r>
        <w:rPr>
          <w:spacing w:val="1"/>
        </w:rPr>
        <w:t>en</w:t>
      </w:r>
      <w:r>
        <w:t>s</w:t>
      </w:r>
      <w:r>
        <w:rPr>
          <w:spacing w:val="1"/>
        </w:rPr>
        <w:t>u</w:t>
      </w:r>
      <w:r>
        <w:rPr>
          <w:spacing w:val="-1"/>
        </w:rPr>
        <w:t>r</w:t>
      </w:r>
      <w:r>
        <w:t>e</w:t>
      </w:r>
      <w:r>
        <w:rPr>
          <w:spacing w:val="19"/>
        </w:rPr>
        <w:t xml:space="preserve"> </w:t>
      </w:r>
      <w:r>
        <w:rPr>
          <w:spacing w:val="-2"/>
        </w:rPr>
        <w:t>t</w:t>
      </w:r>
      <w:r>
        <w:rPr>
          <w:spacing w:val="1"/>
        </w:rPr>
        <w:t>ha</w:t>
      </w:r>
      <w:r>
        <w:t>t</w:t>
      </w:r>
      <w:r>
        <w:rPr>
          <w:spacing w:val="16"/>
        </w:rPr>
        <w:t xml:space="preserve"> </w:t>
      </w:r>
      <w:r>
        <w:rPr>
          <w:spacing w:val="1"/>
        </w:rPr>
        <w:t>pe</w:t>
      </w:r>
      <w:r>
        <w:rPr>
          <w:spacing w:val="-1"/>
        </w:rPr>
        <w:t>r</w:t>
      </w:r>
      <w:r>
        <w:t>s</w:t>
      </w:r>
      <w:r>
        <w:rPr>
          <w:spacing w:val="-2"/>
        </w:rPr>
        <w:t>o</w:t>
      </w:r>
      <w:r>
        <w:rPr>
          <w:spacing w:val="1"/>
        </w:rPr>
        <w:t>n</w:t>
      </w:r>
      <w:r>
        <w:t>s</w:t>
      </w:r>
      <w:r>
        <w:rPr>
          <w:spacing w:val="18"/>
        </w:rPr>
        <w:t xml:space="preserve"> </w:t>
      </w:r>
      <w:r>
        <w:rPr>
          <w:spacing w:val="-2"/>
        </w:rPr>
        <w:t>e</w:t>
      </w:r>
      <w:r>
        <w:rPr>
          <w:spacing w:val="1"/>
        </w:rPr>
        <w:t>mp</w:t>
      </w:r>
      <w:r>
        <w:rPr>
          <w:spacing w:val="-1"/>
        </w:rPr>
        <w:t>l</w:t>
      </w:r>
      <w:r>
        <w:rPr>
          <w:spacing w:val="1"/>
        </w:rPr>
        <w:t>o</w:t>
      </w:r>
      <w:r>
        <w:rPr>
          <w:spacing w:val="-3"/>
        </w:rPr>
        <w:t>y</w:t>
      </w:r>
      <w:r>
        <w:rPr>
          <w:spacing w:val="1"/>
        </w:rPr>
        <w:t>e</w:t>
      </w:r>
      <w:r>
        <w:t>d</w:t>
      </w:r>
      <w:r>
        <w:rPr>
          <w:spacing w:val="19"/>
        </w:rPr>
        <w:t xml:space="preserve"> </w:t>
      </w:r>
      <w:r>
        <w:rPr>
          <w:spacing w:val="1"/>
        </w:rPr>
        <w:t>b</w:t>
      </w:r>
      <w:r>
        <w:t>y</w:t>
      </w:r>
      <w:r>
        <w:rPr>
          <w:spacing w:val="16"/>
        </w:rPr>
        <w:t xml:space="preserve"> </w:t>
      </w:r>
      <w:r>
        <w:rPr>
          <w:spacing w:val="1"/>
        </w:rPr>
        <w:t>o</w:t>
      </w:r>
      <w:r>
        <w:t>r</w:t>
      </w:r>
      <w:r>
        <w:rPr>
          <w:spacing w:val="17"/>
        </w:rPr>
        <w:t xml:space="preserve"> </w:t>
      </w:r>
      <w:r>
        <w:rPr>
          <w:spacing w:val="1"/>
        </w:rPr>
        <w:t>a</w:t>
      </w:r>
      <w:r>
        <w:t>s</w:t>
      </w:r>
      <w:r>
        <w:rPr>
          <w:spacing w:val="18"/>
        </w:rPr>
        <w:t xml:space="preserve"> </w:t>
      </w:r>
      <w:r>
        <w:t>c</w:t>
      </w:r>
      <w:r>
        <w:rPr>
          <w:spacing w:val="-2"/>
        </w:rPr>
        <w:t>o</w:t>
      </w:r>
      <w:r>
        <w:rPr>
          <w:spacing w:val="1"/>
        </w:rPr>
        <w:t>n</w:t>
      </w:r>
      <w:r>
        <w:rPr>
          <w:spacing w:val="-2"/>
        </w:rPr>
        <w:t>t</w:t>
      </w:r>
      <w:r>
        <w:rPr>
          <w:spacing w:val="-1"/>
        </w:rPr>
        <w:t>r</w:t>
      </w:r>
      <w:r>
        <w:rPr>
          <w:spacing w:val="1"/>
        </w:rPr>
        <w:t>a</w:t>
      </w:r>
      <w:r>
        <w:t>ct</w:t>
      </w:r>
      <w:r>
        <w:rPr>
          <w:spacing w:val="1"/>
        </w:rPr>
        <w:t>o</w:t>
      </w:r>
      <w:r>
        <w:rPr>
          <w:spacing w:val="-1"/>
        </w:rPr>
        <w:t>r</w:t>
      </w:r>
      <w:r>
        <w:t>s</w:t>
      </w:r>
      <w:r>
        <w:rPr>
          <w:spacing w:val="18"/>
        </w:rPr>
        <w:t xml:space="preserve"> </w:t>
      </w:r>
      <w:r>
        <w:rPr>
          <w:spacing w:val="-2"/>
        </w:rPr>
        <w:t>t</w:t>
      </w:r>
      <w:r>
        <w:t>o</w:t>
      </w:r>
      <w:r>
        <w:rPr>
          <w:w w:val="99"/>
        </w:rPr>
        <w:t xml:space="preserve"> </w:t>
      </w:r>
      <w:r>
        <w:rPr>
          <w:spacing w:val="1"/>
        </w:rPr>
        <w:t>un</w:t>
      </w:r>
      <w:r>
        <w:rPr>
          <w:spacing w:val="-2"/>
        </w:rPr>
        <w:t>d</w:t>
      </w:r>
      <w:r>
        <w:rPr>
          <w:spacing w:val="1"/>
        </w:rPr>
        <w:t>e</w:t>
      </w:r>
      <w:r>
        <w:rPr>
          <w:spacing w:val="-1"/>
        </w:rPr>
        <w:t>r</w:t>
      </w:r>
      <w:r>
        <w:t>t</w:t>
      </w:r>
      <w:r>
        <w:rPr>
          <w:spacing w:val="1"/>
        </w:rPr>
        <w:t>a</w:t>
      </w:r>
      <w:r>
        <w:t>ke</w:t>
      </w:r>
      <w:r>
        <w:rPr>
          <w:spacing w:val="50"/>
        </w:rPr>
        <w:t xml:space="preserve"> </w:t>
      </w:r>
      <w:r>
        <w:rPr>
          <w:spacing w:val="-1"/>
        </w:rPr>
        <w:t>i</w:t>
      </w:r>
      <w:r>
        <w:rPr>
          <w:spacing w:val="1"/>
        </w:rPr>
        <w:t>n</w:t>
      </w:r>
      <w:r>
        <w:rPr>
          <w:spacing w:val="-3"/>
        </w:rPr>
        <w:t>s</w:t>
      </w:r>
      <w:r>
        <w:rPr>
          <w:spacing w:val="1"/>
        </w:rPr>
        <w:t>pe</w:t>
      </w:r>
      <w:r>
        <w:t>ct</w:t>
      </w:r>
      <w:r>
        <w:rPr>
          <w:spacing w:val="-1"/>
        </w:rPr>
        <w:t>i</w:t>
      </w:r>
      <w:r>
        <w:rPr>
          <w:spacing w:val="-2"/>
        </w:rPr>
        <w:t>o</w:t>
      </w:r>
      <w:r>
        <w:t>n</w:t>
      </w:r>
      <w:r>
        <w:rPr>
          <w:spacing w:val="47"/>
        </w:rPr>
        <w:t xml:space="preserve"> </w:t>
      </w:r>
      <w:r>
        <w:rPr>
          <w:spacing w:val="1"/>
        </w:rPr>
        <w:t>o</w:t>
      </w:r>
      <w:r>
        <w:t>r</w:t>
      </w:r>
      <w:r>
        <w:rPr>
          <w:spacing w:val="48"/>
        </w:rPr>
        <w:t xml:space="preserve"> </w:t>
      </w:r>
      <w:r>
        <w:rPr>
          <w:spacing w:val="1"/>
        </w:rPr>
        <w:t>o</w:t>
      </w:r>
      <w:r>
        <w:t>t</w:t>
      </w:r>
      <w:r>
        <w:rPr>
          <w:spacing w:val="1"/>
        </w:rPr>
        <w:t>he</w:t>
      </w:r>
      <w:r>
        <w:t>r</w:t>
      </w:r>
      <w:r>
        <w:rPr>
          <w:spacing w:val="48"/>
        </w:rPr>
        <w:t xml:space="preserve"> </w:t>
      </w:r>
      <w:r>
        <w:rPr>
          <w:spacing w:val="-2"/>
        </w:rPr>
        <w:t>en</w:t>
      </w:r>
      <w:r>
        <w:rPr>
          <w:spacing w:val="2"/>
        </w:rPr>
        <w:t>f</w:t>
      </w:r>
      <w:r>
        <w:rPr>
          <w:spacing w:val="1"/>
        </w:rPr>
        <w:t>o</w:t>
      </w:r>
      <w:r>
        <w:rPr>
          <w:spacing w:val="-1"/>
        </w:rPr>
        <w:t>r</w:t>
      </w:r>
      <w:r>
        <w:t>c</w:t>
      </w:r>
      <w:r>
        <w:rPr>
          <w:spacing w:val="-2"/>
        </w:rPr>
        <w:t>e</w:t>
      </w:r>
      <w:r>
        <w:rPr>
          <w:spacing w:val="1"/>
        </w:rPr>
        <w:t>m</w:t>
      </w:r>
      <w:r>
        <w:rPr>
          <w:spacing w:val="-2"/>
        </w:rPr>
        <w:t>e</w:t>
      </w:r>
      <w:r>
        <w:rPr>
          <w:spacing w:val="1"/>
        </w:rPr>
        <w:t>n</w:t>
      </w:r>
      <w:r>
        <w:t>t</w:t>
      </w:r>
      <w:r>
        <w:rPr>
          <w:spacing w:val="47"/>
        </w:rPr>
        <w:t xml:space="preserve"> </w:t>
      </w:r>
      <w:r>
        <w:rPr>
          <w:spacing w:val="1"/>
        </w:rPr>
        <w:t>a</w:t>
      </w:r>
      <w:r>
        <w:t>ct</w:t>
      </w:r>
      <w:r>
        <w:rPr>
          <w:spacing w:val="-1"/>
        </w:rPr>
        <w:t>i</w:t>
      </w:r>
      <w:r>
        <w:rPr>
          <w:spacing w:val="-3"/>
        </w:rPr>
        <w:t>v</w:t>
      </w:r>
      <w:r>
        <w:rPr>
          <w:spacing w:val="-1"/>
        </w:rPr>
        <w:t>i</w:t>
      </w:r>
      <w:r>
        <w:t>t</w:t>
      </w:r>
      <w:r>
        <w:rPr>
          <w:spacing w:val="-1"/>
        </w:rPr>
        <w:t>i</w:t>
      </w:r>
      <w:r>
        <w:rPr>
          <w:spacing w:val="1"/>
        </w:rPr>
        <w:t>e</w:t>
      </w:r>
      <w:r>
        <w:t>s</w:t>
      </w:r>
      <w:r>
        <w:rPr>
          <w:spacing w:val="49"/>
        </w:rPr>
        <w:t xml:space="preserve"> </w:t>
      </w:r>
      <w:r>
        <w:rPr>
          <w:spacing w:val="1"/>
        </w:rPr>
        <w:t>o</w:t>
      </w:r>
      <w:r>
        <w:t>n</w:t>
      </w:r>
      <w:r>
        <w:rPr>
          <w:spacing w:val="50"/>
        </w:rPr>
        <w:t xml:space="preserve"> </w:t>
      </w:r>
      <w:r>
        <w:rPr>
          <w:spacing w:val="1"/>
        </w:rPr>
        <w:t>beha</w:t>
      </w:r>
      <w:r>
        <w:rPr>
          <w:spacing w:val="-3"/>
        </w:rPr>
        <w:t>l</w:t>
      </w:r>
      <w:r>
        <w:t>f</w:t>
      </w:r>
      <w:r>
        <w:rPr>
          <w:spacing w:val="50"/>
        </w:rPr>
        <w:t xml:space="preserve"> </w:t>
      </w:r>
      <w:r>
        <w:rPr>
          <w:spacing w:val="-2"/>
        </w:rPr>
        <w:t>o</w:t>
      </w:r>
      <w:r>
        <w:t>f</w:t>
      </w:r>
      <w:r>
        <w:rPr>
          <w:spacing w:val="51"/>
        </w:rPr>
        <w:t xml:space="preserve"> </w:t>
      </w:r>
      <w:r>
        <w:t>t</w:t>
      </w:r>
      <w:r>
        <w:rPr>
          <w:spacing w:val="1"/>
        </w:rPr>
        <w:t>h</w:t>
      </w:r>
      <w:r>
        <w:t>e</w:t>
      </w:r>
      <w:r>
        <w:rPr>
          <w:spacing w:val="47"/>
        </w:rPr>
        <w:t xml:space="preserve"> </w:t>
      </w:r>
      <w:r>
        <w:t>f</w:t>
      </w:r>
      <w:r>
        <w:rPr>
          <w:spacing w:val="1"/>
        </w:rPr>
        <w:t>e</w:t>
      </w:r>
      <w:r>
        <w:rPr>
          <w:spacing w:val="-2"/>
        </w:rPr>
        <w:t>e</w:t>
      </w:r>
      <w:r>
        <w:t>d</w:t>
      </w:r>
      <w:r>
        <w:rPr>
          <w:w w:val="99"/>
        </w:rPr>
        <w:t xml:space="preserve"> </w:t>
      </w:r>
      <w:r>
        <w:rPr>
          <w:spacing w:val="1"/>
        </w:rPr>
        <w:t>au</w:t>
      </w:r>
      <w:r>
        <w:t>t</w:t>
      </w:r>
      <w:r>
        <w:rPr>
          <w:spacing w:val="-2"/>
        </w:rPr>
        <w:t>h</w:t>
      </w:r>
      <w:r>
        <w:rPr>
          <w:spacing w:val="1"/>
        </w:rPr>
        <w:t>o</w:t>
      </w:r>
      <w:r>
        <w:rPr>
          <w:spacing w:val="-1"/>
        </w:rPr>
        <w:t>ri</w:t>
      </w:r>
      <w:r>
        <w:t>t</w:t>
      </w:r>
      <w:r>
        <w:rPr>
          <w:spacing w:val="-3"/>
        </w:rPr>
        <w:t>y</w:t>
      </w:r>
      <w:r>
        <w:t>,</w:t>
      </w:r>
      <w:r>
        <w:rPr>
          <w:spacing w:val="30"/>
        </w:rPr>
        <w:t xml:space="preserve"> </w:t>
      </w:r>
      <w:r>
        <w:rPr>
          <w:spacing w:val="-1"/>
        </w:rPr>
        <w:t>i</w:t>
      </w:r>
      <w:r>
        <w:t>n</w:t>
      </w:r>
      <w:r>
        <w:rPr>
          <w:spacing w:val="31"/>
        </w:rPr>
        <w:t xml:space="preserve"> </w:t>
      </w:r>
      <w:r>
        <w:rPr>
          <w:spacing w:val="1"/>
        </w:rPr>
        <w:t>a</w:t>
      </w:r>
      <w:r>
        <w:t>cc</w:t>
      </w:r>
      <w:r>
        <w:rPr>
          <w:spacing w:val="1"/>
        </w:rPr>
        <w:t>o</w:t>
      </w:r>
      <w:r>
        <w:rPr>
          <w:spacing w:val="-1"/>
        </w:rPr>
        <w:t>r</w:t>
      </w:r>
      <w:r>
        <w:rPr>
          <w:spacing w:val="1"/>
        </w:rPr>
        <w:t>da</w:t>
      </w:r>
      <w:r>
        <w:rPr>
          <w:spacing w:val="-2"/>
        </w:rPr>
        <w:t>n</w:t>
      </w:r>
      <w:r>
        <w:t>ce</w:t>
      </w:r>
      <w:r>
        <w:rPr>
          <w:spacing w:val="31"/>
        </w:rPr>
        <w:t xml:space="preserve"> </w:t>
      </w:r>
      <w:r>
        <w:rPr>
          <w:spacing w:val="-3"/>
        </w:rPr>
        <w:t>w</w:t>
      </w:r>
      <w:r>
        <w:rPr>
          <w:spacing w:val="-1"/>
        </w:rPr>
        <w:t>i</w:t>
      </w:r>
      <w:r>
        <w:t>th</w:t>
      </w:r>
      <w:r>
        <w:rPr>
          <w:spacing w:val="30"/>
        </w:rPr>
        <w:t xml:space="preserve"> </w:t>
      </w:r>
      <w:r>
        <w:t>A</w:t>
      </w:r>
      <w:r>
        <w:rPr>
          <w:spacing w:val="-1"/>
        </w:rPr>
        <w:t>r</w:t>
      </w:r>
      <w:r>
        <w:t>t</w:t>
      </w:r>
      <w:r>
        <w:rPr>
          <w:spacing w:val="-1"/>
        </w:rPr>
        <w:t>i</w:t>
      </w:r>
      <w:r>
        <w:t>c</w:t>
      </w:r>
      <w:r>
        <w:rPr>
          <w:spacing w:val="-1"/>
        </w:rPr>
        <w:t>l</w:t>
      </w:r>
      <w:r>
        <w:t>e</w:t>
      </w:r>
      <w:r>
        <w:rPr>
          <w:spacing w:val="31"/>
        </w:rPr>
        <w:t xml:space="preserve"> </w:t>
      </w:r>
      <w:r>
        <w:t>5</w:t>
      </w:r>
      <w:r>
        <w:rPr>
          <w:spacing w:val="31"/>
        </w:rPr>
        <w:t xml:space="preserve"> </w:t>
      </w:r>
      <w:r>
        <w:rPr>
          <w:spacing w:val="-2"/>
        </w:rPr>
        <w:t>o</w:t>
      </w:r>
      <w:r>
        <w:t>f</w:t>
      </w:r>
      <w:r>
        <w:rPr>
          <w:spacing w:val="32"/>
        </w:rPr>
        <w:t xml:space="preserve"> </w:t>
      </w:r>
      <w:r>
        <w:rPr>
          <w:spacing w:val="-2"/>
        </w:rPr>
        <w:t>E</w:t>
      </w:r>
      <w:r>
        <w:t>C</w:t>
      </w:r>
      <w:r>
        <w:rPr>
          <w:spacing w:val="30"/>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w:t>
      </w:r>
      <w:r>
        <w:t>n</w:t>
      </w:r>
      <w:r>
        <w:rPr>
          <w:spacing w:val="31"/>
        </w:rPr>
        <w:t xml:space="preserve"> </w:t>
      </w:r>
      <w:r>
        <w:rPr>
          <w:spacing w:val="1"/>
        </w:rPr>
        <w:t>8</w:t>
      </w:r>
      <w:r>
        <w:rPr>
          <w:spacing w:val="-2"/>
        </w:rPr>
        <w:t>8</w:t>
      </w:r>
      <w:r>
        <w:rPr>
          <w:spacing w:val="1"/>
        </w:rPr>
        <w:t>2</w:t>
      </w:r>
      <w:r>
        <w:t>/</w:t>
      </w:r>
      <w:r>
        <w:rPr>
          <w:spacing w:val="-2"/>
        </w:rPr>
        <w:t>2</w:t>
      </w:r>
      <w:r>
        <w:rPr>
          <w:spacing w:val="1"/>
        </w:rPr>
        <w:t>0</w:t>
      </w:r>
      <w:r>
        <w:rPr>
          <w:spacing w:val="-2"/>
        </w:rPr>
        <w:t>0</w:t>
      </w:r>
      <w:r>
        <w:rPr>
          <w:spacing w:val="1"/>
        </w:rPr>
        <w:t>4</w:t>
      </w:r>
      <w:r>
        <w:t>,</w:t>
      </w:r>
      <w:r>
        <w:rPr>
          <w:spacing w:val="30"/>
        </w:rPr>
        <w:t xml:space="preserve"> </w:t>
      </w:r>
      <w:r>
        <w:rPr>
          <w:spacing w:val="1"/>
        </w:rPr>
        <w:t>a</w:t>
      </w:r>
      <w:r>
        <w:rPr>
          <w:spacing w:val="-1"/>
        </w:rPr>
        <w:t>r</w:t>
      </w:r>
      <w:r>
        <w:t>e</w:t>
      </w:r>
      <w:r>
        <w:rPr>
          <w:spacing w:val="31"/>
        </w:rPr>
        <w:t xml:space="preserve"> </w:t>
      </w:r>
      <w:r>
        <w:rPr>
          <w:spacing w:val="-2"/>
        </w:rPr>
        <w:t>d</w:t>
      </w:r>
      <w:r>
        <w:rPr>
          <w:spacing w:val="1"/>
        </w:rPr>
        <w:t>u</w:t>
      </w:r>
      <w:r>
        <w:rPr>
          <w:spacing w:val="-1"/>
        </w:rPr>
        <w:t>l</w:t>
      </w:r>
      <w:r>
        <w:t>y</w:t>
      </w:r>
      <w:r>
        <w:rPr>
          <w:w w:val="99"/>
        </w:rPr>
        <w:t xml:space="preserve"> </w:t>
      </w:r>
      <w:r>
        <w:rPr>
          <w:spacing w:val="1"/>
        </w:rPr>
        <w:t>au</w:t>
      </w:r>
      <w:r>
        <w:t>t</w:t>
      </w:r>
      <w:r>
        <w:rPr>
          <w:spacing w:val="-2"/>
        </w:rPr>
        <w:t>h</w:t>
      </w:r>
      <w:r>
        <w:rPr>
          <w:spacing w:val="1"/>
        </w:rPr>
        <w:t>o</w:t>
      </w:r>
      <w:r>
        <w:rPr>
          <w:spacing w:val="-1"/>
        </w:rPr>
        <w:t>ri</w:t>
      </w:r>
      <w:r>
        <w:t>s</w:t>
      </w:r>
      <w:r>
        <w:rPr>
          <w:spacing w:val="1"/>
        </w:rPr>
        <w:t>e</w:t>
      </w:r>
      <w:r>
        <w:t>d</w:t>
      </w:r>
      <w:r>
        <w:rPr>
          <w:spacing w:val="34"/>
        </w:rPr>
        <w:t xml:space="preserve"> </w:t>
      </w:r>
      <w:r>
        <w:rPr>
          <w:spacing w:val="-2"/>
        </w:rPr>
        <w:t>t</w:t>
      </w:r>
      <w:r>
        <w:t>o</w:t>
      </w:r>
      <w:r>
        <w:rPr>
          <w:spacing w:val="34"/>
        </w:rPr>
        <w:t xml:space="preserve"> </w:t>
      </w:r>
      <w:r>
        <w:rPr>
          <w:spacing w:val="1"/>
        </w:rPr>
        <w:t>d</w:t>
      </w:r>
      <w:r>
        <w:t>o</w:t>
      </w:r>
      <w:r>
        <w:rPr>
          <w:spacing w:val="34"/>
        </w:rPr>
        <w:t xml:space="preserve"> </w:t>
      </w:r>
      <w:r>
        <w:rPr>
          <w:spacing w:val="-3"/>
        </w:rPr>
        <w:t>s</w:t>
      </w:r>
      <w:r>
        <w:t>o</w:t>
      </w:r>
      <w:r>
        <w:rPr>
          <w:spacing w:val="34"/>
        </w:rPr>
        <w:t xml:space="preserve"> </w:t>
      </w:r>
      <w:r>
        <w:rPr>
          <w:spacing w:val="-2"/>
        </w:rPr>
        <w:t>b</w:t>
      </w:r>
      <w:r>
        <w:t>y</w:t>
      </w:r>
      <w:r>
        <w:rPr>
          <w:spacing w:val="31"/>
        </w:rPr>
        <w:t xml:space="preserve"> </w:t>
      </w:r>
      <w:r>
        <w:t>t</w:t>
      </w:r>
      <w:r>
        <w:rPr>
          <w:spacing w:val="1"/>
        </w:rPr>
        <w:t>h</w:t>
      </w:r>
      <w:r>
        <w:t>e</w:t>
      </w:r>
      <w:r>
        <w:rPr>
          <w:spacing w:val="34"/>
        </w:rPr>
        <w:t xml:space="preserve"> </w:t>
      </w:r>
      <w:r>
        <w:t>f</w:t>
      </w:r>
      <w:r>
        <w:rPr>
          <w:spacing w:val="1"/>
        </w:rPr>
        <w:t>ee</w:t>
      </w:r>
      <w:r>
        <w:t>d</w:t>
      </w:r>
      <w:r>
        <w:rPr>
          <w:spacing w:val="31"/>
        </w:rPr>
        <w:t xml:space="preserve"> </w:t>
      </w:r>
      <w:r>
        <w:rPr>
          <w:spacing w:val="1"/>
        </w:rPr>
        <w:t>au</w:t>
      </w:r>
      <w:r>
        <w:rPr>
          <w:spacing w:val="-2"/>
        </w:rPr>
        <w:t>t</w:t>
      </w:r>
      <w:r>
        <w:rPr>
          <w:spacing w:val="1"/>
        </w:rPr>
        <w:t>ho</w:t>
      </w:r>
      <w:r>
        <w:rPr>
          <w:spacing w:val="-1"/>
        </w:rPr>
        <w:t>ri</w:t>
      </w:r>
      <w:r>
        <w:t>ty</w:t>
      </w:r>
      <w:r>
        <w:rPr>
          <w:spacing w:val="31"/>
        </w:rPr>
        <w:t xml:space="preserve"> </w:t>
      </w:r>
      <w:r>
        <w:rPr>
          <w:spacing w:val="-1"/>
        </w:rPr>
        <w:t>i</w:t>
      </w:r>
      <w:r>
        <w:t>n</w:t>
      </w:r>
      <w:r>
        <w:rPr>
          <w:spacing w:val="34"/>
        </w:rPr>
        <w:t xml:space="preserve"> </w:t>
      </w:r>
      <w:r>
        <w:rPr>
          <w:spacing w:val="-1"/>
        </w:rPr>
        <w:t>wri</w:t>
      </w:r>
      <w:r>
        <w:t>t</w:t>
      </w:r>
      <w:r>
        <w:rPr>
          <w:spacing w:val="-1"/>
        </w:rPr>
        <w:t>i</w:t>
      </w:r>
      <w:r>
        <w:rPr>
          <w:spacing w:val="1"/>
        </w:rPr>
        <w:t>n</w:t>
      </w:r>
      <w:r>
        <w:rPr>
          <w:spacing w:val="-2"/>
        </w:rPr>
        <w:t>g</w:t>
      </w:r>
      <w:r>
        <w:t>.</w:t>
      </w:r>
      <w:r>
        <w:rPr>
          <w:spacing w:val="33"/>
        </w:rPr>
        <w:t xml:space="preserve"> </w:t>
      </w:r>
      <w:r>
        <w:t>A</w:t>
      </w:r>
      <w:r>
        <w:rPr>
          <w:spacing w:val="1"/>
        </w:rPr>
        <w:t>u</w:t>
      </w:r>
      <w:r>
        <w:t>t</w:t>
      </w:r>
      <w:r>
        <w:rPr>
          <w:spacing w:val="1"/>
        </w:rPr>
        <w:t>ho</w:t>
      </w:r>
      <w:r>
        <w:rPr>
          <w:spacing w:val="-1"/>
        </w:rPr>
        <w:t>ri</w:t>
      </w:r>
      <w:r>
        <w:t>t</w:t>
      </w:r>
      <w:r>
        <w:rPr>
          <w:spacing w:val="-1"/>
        </w:rPr>
        <w:t>i</w:t>
      </w:r>
      <w:r>
        <w:rPr>
          <w:spacing w:val="1"/>
        </w:rPr>
        <w:t>e</w:t>
      </w:r>
      <w:r>
        <w:t>s</w:t>
      </w:r>
      <w:r>
        <w:rPr>
          <w:spacing w:val="33"/>
        </w:rPr>
        <w:t xml:space="preserve"> </w:t>
      </w:r>
      <w:r>
        <w:rPr>
          <w:spacing w:val="-3"/>
        </w:rPr>
        <w:t>s</w:t>
      </w:r>
      <w:r>
        <w:rPr>
          <w:spacing w:val="1"/>
        </w:rPr>
        <w:t>hou</w:t>
      </w:r>
      <w:r>
        <w:rPr>
          <w:spacing w:val="-1"/>
        </w:rPr>
        <w:t>l</w:t>
      </w:r>
      <w:r>
        <w:t>d</w:t>
      </w:r>
      <w:r>
        <w:rPr>
          <w:spacing w:val="32"/>
        </w:rPr>
        <w:t xml:space="preserve"> </w:t>
      </w:r>
      <w:r>
        <w:rPr>
          <w:spacing w:val="1"/>
        </w:rPr>
        <w:t>a</w:t>
      </w:r>
      <w:r>
        <w:rPr>
          <w:spacing w:val="-1"/>
        </w:rPr>
        <w:t>l</w:t>
      </w:r>
      <w:r>
        <w:t>so</w:t>
      </w:r>
      <w:r>
        <w:rPr>
          <w:w w:val="99"/>
        </w:rPr>
        <w:t xml:space="preserve"> </w:t>
      </w:r>
      <w:r>
        <w:rPr>
          <w:spacing w:val="1"/>
        </w:rPr>
        <w:t>no</w:t>
      </w:r>
      <w:r>
        <w:t>te</w:t>
      </w:r>
      <w:r>
        <w:rPr>
          <w:spacing w:val="-3"/>
        </w:rPr>
        <w:t xml:space="preserve"> </w:t>
      </w:r>
      <w:r>
        <w:t>t</w:t>
      </w:r>
      <w:r>
        <w:rPr>
          <w:spacing w:val="-2"/>
        </w:rPr>
        <w:t>h</w:t>
      </w:r>
      <w:r>
        <w:t xml:space="preserve">e </w:t>
      </w:r>
      <w:r>
        <w:rPr>
          <w:spacing w:val="-1"/>
        </w:rPr>
        <w:t>li</w:t>
      </w:r>
      <w:r>
        <w:rPr>
          <w:spacing w:val="1"/>
        </w:rPr>
        <w:t>m</w:t>
      </w:r>
      <w:r>
        <w:rPr>
          <w:spacing w:val="-1"/>
        </w:rPr>
        <w:t>i</w:t>
      </w:r>
      <w:r>
        <w:t>ts</w:t>
      </w:r>
      <w:r>
        <w:rPr>
          <w:spacing w:val="-3"/>
        </w:rPr>
        <w:t xml:space="preserve"> </w:t>
      </w:r>
      <w:r>
        <w:rPr>
          <w:spacing w:val="-1"/>
        </w:rPr>
        <w:t>i</w:t>
      </w:r>
      <w:r>
        <w:rPr>
          <w:spacing w:val="1"/>
        </w:rPr>
        <w:t>m</w:t>
      </w:r>
      <w:r>
        <w:rPr>
          <w:spacing w:val="-2"/>
        </w:rPr>
        <w:t>p</w:t>
      </w:r>
      <w:r>
        <w:rPr>
          <w:spacing w:val="1"/>
        </w:rPr>
        <w:t>o</w:t>
      </w:r>
      <w:r>
        <w:t>s</w:t>
      </w:r>
      <w:r>
        <w:rPr>
          <w:spacing w:val="-2"/>
        </w:rPr>
        <w:t>e</w:t>
      </w:r>
      <w:r>
        <w:t xml:space="preserve">d </w:t>
      </w:r>
      <w:r>
        <w:rPr>
          <w:spacing w:val="1"/>
        </w:rPr>
        <w:t>b</w:t>
      </w:r>
      <w:r>
        <w:t>y</w:t>
      </w:r>
      <w:r>
        <w:rPr>
          <w:spacing w:val="-3"/>
        </w:rPr>
        <w:t xml:space="preserve"> </w:t>
      </w:r>
      <w:r>
        <w:t>t</w:t>
      </w:r>
      <w:r>
        <w:rPr>
          <w:spacing w:val="1"/>
        </w:rPr>
        <w:t>h</w:t>
      </w:r>
      <w:r>
        <w:rPr>
          <w:spacing w:val="-2"/>
        </w:rPr>
        <w:t>a</w:t>
      </w:r>
      <w:r>
        <w:t xml:space="preserve">t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2"/>
        </w:rPr>
        <w:t>o</w:t>
      </w:r>
      <w:r>
        <w:t>n</w:t>
      </w:r>
      <w:r>
        <w:rPr>
          <w:spacing w:val="-3"/>
        </w:rPr>
        <w:t xml:space="preserve"> </w:t>
      </w:r>
      <w:r>
        <w:rPr>
          <w:spacing w:val="-2"/>
        </w:rPr>
        <w:t>o</w:t>
      </w:r>
      <w:r>
        <w:t>n t</w:t>
      </w:r>
      <w:r>
        <w:rPr>
          <w:spacing w:val="-2"/>
        </w:rPr>
        <w:t>h</w:t>
      </w:r>
      <w:r>
        <w:t>e</w:t>
      </w:r>
      <w:r>
        <w:rPr>
          <w:spacing w:val="1"/>
        </w:rPr>
        <w:t xml:space="preserve"> e</w:t>
      </w:r>
      <w:r>
        <w:rPr>
          <w:spacing w:val="-3"/>
        </w:rPr>
        <w:t>x</w:t>
      </w:r>
      <w:r>
        <w:t>t</w:t>
      </w:r>
      <w:r>
        <w:rPr>
          <w:spacing w:val="1"/>
        </w:rPr>
        <w:t>e</w:t>
      </w:r>
      <w:r>
        <w:rPr>
          <w:spacing w:val="-2"/>
        </w:rPr>
        <w:t>n</w:t>
      </w:r>
      <w:r>
        <w:t>t</w:t>
      </w:r>
      <w:r>
        <w:rPr>
          <w:spacing w:val="-1"/>
        </w:rPr>
        <w:t xml:space="preserve"> </w:t>
      </w:r>
      <w:r>
        <w:rPr>
          <w:spacing w:val="-2"/>
        </w:rPr>
        <w:t>t</w:t>
      </w:r>
      <w:r>
        <w:t>o</w:t>
      </w:r>
      <w:r>
        <w:rPr>
          <w:spacing w:val="1"/>
        </w:rPr>
        <w:t xml:space="preserve"> </w:t>
      </w:r>
      <w:r>
        <w:rPr>
          <w:spacing w:val="-3"/>
        </w:rPr>
        <w:t>w</w:t>
      </w:r>
      <w:r>
        <w:rPr>
          <w:spacing w:val="1"/>
        </w:rPr>
        <w:t>h</w:t>
      </w:r>
      <w:r>
        <w:rPr>
          <w:spacing w:val="-1"/>
        </w:rPr>
        <w:t>i</w:t>
      </w:r>
      <w:r>
        <w:t xml:space="preserve">ch </w:t>
      </w:r>
      <w:r>
        <w:rPr>
          <w:spacing w:val="-2"/>
        </w:rPr>
        <w:t>en</w:t>
      </w:r>
      <w:r>
        <w:rPr>
          <w:spacing w:val="2"/>
        </w:rPr>
        <w:t>f</w:t>
      </w:r>
      <w:r>
        <w:rPr>
          <w:spacing w:val="1"/>
        </w:rPr>
        <w:t>o</w:t>
      </w:r>
      <w:r>
        <w:rPr>
          <w:spacing w:val="-1"/>
        </w:rPr>
        <w:t>r</w:t>
      </w:r>
      <w:r>
        <w:t>c</w:t>
      </w:r>
      <w:r>
        <w:rPr>
          <w:spacing w:val="-2"/>
        </w:rPr>
        <w:t>e</w:t>
      </w:r>
      <w:r>
        <w:rPr>
          <w:spacing w:val="1"/>
        </w:rPr>
        <w:t>m</w:t>
      </w:r>
      <w:r>
        <w:rPr>
          <w:spacing w:val="-2"/>
        </w:rPr>
        <w:t>e</w:t>
      </w:r>
      <w:r>
        <w:rPr>
          <w:spacing w:val="1"/>
        </w:rPr>
        <w:t>n</w:t>
      </w:r>
      <w:r>
        <w:t>t</w:t>
      </w:r>
      <w:r>
        <w:rPr>
          <w:w w:val="99"/>
        </w:rPr>
        <w:t xml:space="preserve"> </w:t>
      </w:r>
      <w:r>
        <w:t>f</w:t>
      </w:r>
      <w:r>
        <w:rPr>
          <w:spacing w:val="1"/>
        </w:rPr>
        <w:t>un</w:t>
      </w:r>
      <w:r>
        <w:t>ct</w:t>
      </w:r>
      <w:r>
        <w:rPr>
          <w:spacing w:val="-1"/>
        </w:rPr>
        <w:t>i</w:t>
      </w:r>
      <w:r>
        <w:rPr>
          <w:spacing w:val="-2"/>
        </w:rPr>
        <w:t>o</w:t>
      </w:r>
      <w:r>
        <w:rPr>
          <w:spacing w:val="1"/>
        </w:rPr>
        <w:t>n</w:t>
      </w:r>
      <w:r>
        <w:t>s</w:t>
      </w:r>
      <w:r>
        <w:rPr>
          <w:spacing w:val="-8"/>
        </w:rPr>
        <w:t xml:space="preserve"> </w:t>
      </w:r>
      <w:r>
        <w:t>c</w:t>
      </w:r>
      <w:r>
        <w:rPr>
          <w:spacing w:val="-2"/>
        </w:rPr>
        <w:t>a</w:t>
      </w:r>
      <w:r>
        <w:t>n</w:t>
      </w:r>
      <w:r>
        <w:rPr>
          <w:spacing w:val="-6"/>
        </w:rPr>
        <w:t xml:space="preserve"> </w:t>
      </w:r>
      <w:r>
        <w:rPr>
          <w:spacing w:val="-2"/>
        </w:rPr>
        <w:t>b</w:t>
      </w:r>
      <w:r>
        <w:t>e</w:t>
      </w:r>
      <w:r>
        <w:rPr>
          <w:spacing w:val="-6"/>
        </w:rPr>
        <w:t xml:space="preserve"> </w:t>
      </w:r>
      <w:r>
        <w:rPr>
          <w:spacing w:val="-2"/>
        </w:rPr>
        <w:t>d</w:t>
      </w:r>
      <w:r>
        <w:rPr>
          <w:spacing w:val="1"/>
        </w:rPr>
        <w:t>e</w:t>
      </w:r>
      <w:r>
        <w:rPr>
          <w:spacing w:val="-1"/>
        </w:rPr>
        <w:t>l</w:t>
      </w:r>
      <w:r>
        <w:rPr>
          <w:spacing w:val="1"/>
        </w:rPr>
        <w:t>e</w:t>
      </w:r>
      <w:r>
        <w:rPr>
          <w:spacing w:val="-2"/>
        </w:rPr>
        <w:t>g</w:t>
      </w:r>
      <w:r>
        <w:rPr>
          <w:spacing w:val="1"/>
        </w:rPr>
        <w:t>a</w:t>
      </w:r>
      <w:r>
        <w:t>t</w:t>
      </w:r>
      <w:r>
        <w:rPr>
          <w:spacing w:val="1"/>
        </w:rPr>
        <w:t>e</w:t>
      </w:r>
      <w:r>
        <w:t>d</w:t>
      </w:r>
      <w:r>
        <w:rPr>
          <w:spacing w:val="-8"/>
        </w:rPr>
        <w:t xml:space="preserve"> </w:t>
      </w:r>
      <w:r>
        <w:t>to</w:t>
      </w:r>
      <w:r>
        <w:rPr>
          <w:spacing w:val="-6"/>
        </w:rPr>
        <w:t xml:space="preserve"> </w:t>
      </w:r>
      <w:r>
        <w:rPr>
          <w:spacing w:val="-1"/>
        </w:rPr>
        <w:t>“</w:t>
      </w:r>
      <w:r>
        <w:t>c</w:t>
      </w:r>
      <w:r>
        <w:rPr>
          <w:spacing w:val="-2"/>
        </w:rPr>
        <w:t>o</w:t>
      </w:r>
      <w:r>
        <w:rPr>
          <w:spacing w:val="1"/>
        </w:rPr>
        <w:t>n</w:t>
      </w:r>
      <w:r>
        <w:t>t</w:t>
      </w:r>
      <w:r>
        <w:rPr>
          <w:spacing w:val="-1"/>
        </w:rPr>
        <w:t>r</w:t>
      </w:r>
      <w:r>
        <w:rPr>
          <w:spacing w:val="1"/>
        </w:rPr>
        <w:t>o</w:t>
      </w:r>
      <w:r>
        <w:t>l</w:t>
      </w:r>
      <w:r>
        <w:rPr>
          <w:spacing w:val="-10"/>
        </w:rPr>
        <w:t xml:space="preserve"> </w:t>
      </w:r>
      <w:r>
        <w:rPr>
          <w:spacing w:val="1"/>
        </w:rPr>
        <w:t>bod</w:t>
      </w:r>
      <w:r>
        <w:rPr>
          <w:spacing w:val="-1"/>
        </w:rPr>
        <w:t>i</w:t>
      </w:r>
      <w:r>
        <w:rPr>
          <w:spacing w:val="1"/>
        </w:rPr>
        <w:t>e</w:t>
      </w:r>
      <w:r>
        <w:t>s”</w:t>
      </w:r>
      <w:r>
        <w:rPr>
          <w:spacing w:val="-9"/>
        </w:rPr>
        <w:t xml:space="preserve"> </w:t>
      </w:r>
      <w:r>
        <w:rPr>
          <w:spacing w:val="1"/>
        </w:rPr>
        <w:t>a</w:t>
      </w:r>
      <w:r>
        <w:t>s</w:t>
      </w:r>
      <w:r>
        <w:rPr>
          <w:spacing w:val="-7"/>
        </w:rPr>
        <w:t xml:space="preserve"> </w:t>
      </w:r>
      <w:r>
        <w:rPr>
          <w:spacing w:val="-2"/>
        </w:rPr>
        <w:t>de</w:t>
      </w:r>
      <w:r>
        <w:rPr>
          <w:spacing w:val="2"/>
        </w:rPr>
        <w:t>f</w:t>
      </w:r>
      <w:r>
        <w:rPr>
          <w:spacing w:val="-1"/>
        </w:rPr>
        <w:t>i</w:t>
      </w:r>
      <w:r>
        <w:rPr>
          <w:spacing w:val="1"/>
        </w:rPr>
        <w:t>n</w:t>
      </w:r>
      <w:r>
        <w:rPr>
          <w:spacing w:val="-2"/>
        </w:rPr>
        <w:t>e</w:t>
      </w:r>
      <w:r>
        <w:t>d</w:t>
      </w:r>
      <w:r>
        <w:rPr>
          <w:spacing w:val="-6"/>
        </w:rPr>
        <w:t xml:space="preserve"> </w:t>
      </w:r>
      <w:r>
        <w:rPr>
          <w:spacing w:val="-2"/>
        </w:rPr>
        <w:t>t</w:t>
      </w:r>
      <w:r>
        <w:rPr>
          <w:spacing w:val="1"/>
        </w:rPr>
        <w:t>he</w:t>
      </w:r>
      <w:r>
        <w:rPr>
          <w:spacing w:val="-1"/>
        </w:rPr>
        <w:t>r</w:t>
      </w:r>
      <w:r>
        <w:rPr>
          <w:spacing w:val="1"/>
        </w:rPr>
        <w:t>e</w:t>
      </w:r>
      <w:r>
        <w:rPr>
          <w:spacing w:val="-1"/>
        </w:rPr>
        <w:t>i</w:t>
      </w:r>
      <w:r>
        <w:rPr>
          <w:spacing w:val="1"/>
        </w:rPr>
        <w:t>n</w:t>
      </w:r>
      <w:r>
        <w:t>.</w:t>
      </w:r>
    </w:p>
    <w:p w:rsidR="000E1F23" w:rsidRPr="0026467B" w:rsidRDefault="000E1F23" w:rsidP="00E558A0">
      <w:pPr>
        <w:spacing w:before="16"/>
        <w:rPr>
          <w:sz w:val="24"/>
          <w:szCs w:val="24"/>
        </w:rPr>
      </w:pPr>
    </w:p>
    <w:p w:rsidR="000E1F23" w:rsidRPr="00504585" w:rsidRDefault="00C04411" w:rsidP="00D12E9F">
      <w:pPr>
        <w:pStyle w:val="Heading3"/>
        <w:numPr>
          <w:ilvl w:val="2"/>
          <w:numId w:val="46"/>
        </w:numPr>
        <w:tabs>
          <w:tab w:val="left" w:pos="837"/>
        </w:tabs>
        <w:ind w:right="6413" w:firstLine="0"/>
        <w:jc w:val="both"/>
        <w:rPr>
          <w:b w:val="0"/>
          <w:bCs w:val="0"/>
          <w:sz w:val="28"/>
          <w:szCs w:val="28"/>
        </w:rPr>
      </w:pPr>
      <w:r w:rsidRPr="00504585">
        <w:rPr>
          <w:w w:val="95"/>
          <w:sz w:val="28"/>
          <w:szCs w:val="28"/>
        </w:rPr>
        <w:t>S</w:t>
      </w:r>
      <w:r w:rsidRPr="00504585">
        <w:rPr>
          <w:spacing w:val="-1"/>
          <w:w w:val="95"/>
          <w:sz w:val="28"/>
          <w:szCs w:val="28"/>
        </w:rPr>
        <w:t>a</w:t>
      </w:r>
      <w:r w:rsidRPr="00504585">
        <w:rPr>
          <w:w w:val="95"/>
          <w:sz w:val="28"/>
          <w:szCs w:val="28"/>
        </w:rPr>
        <w:t>mpli</w:t>
      </w:r>
      <w:r w:rsidRPr="00504585">
        <w:rPr>
          <w:spacing w:val="1"/>
          <w:w w:val="95"/>
          <w:sz w:val="28"/>
          <w:szCs w:val="28"/>
        </w:rPr>
        <w:t>n</w:t>
      </w:r>
      <w:r w:rsidRPr="00504585">
        <w:rPr>
          <w:w w:val="95"/>
          <w:sz w:val="28"/>
          <w:szCs w:val="28"/>
        </w:rPr>
        <w:t>g</w:t>
      </w:r>
    </w:p>
    <w:p w:rsidR="000E1F23" w:rsidRPr="0026467B" w:rsidRDefault="000E1F23" w:rsidP="00E558A0">
      <w:pPr>
        <w:spacing w:before="3"/>
        <w:rPr>
          <w:sz w:val="24"/>
          <w:szCs w:val="24"/>
        </w:rPr>
      </w:pPr>
    </w:p>
    <w:p w:rsidR="000E1F23" w:rsidRDefault="00C04411" w:rsidP="00E558A0">
      <w:pPr>
        <w:pStyle w:val="BodyText"/>
        <w:ind w:right="107"/>
        <w:jc w:val="both"/>
      </w:pPr>
      <w:r>
        <w:t>O</w:t>
      </w:r>
      <w:r>
        <w:rPr>
          <w:spacing w:val="1"/>
        </w:rPr>
        <w:t>n</w:t>
      </w:r>
      <w:r>
        <w:rPr>
          <w:spacing w:val="-1"/>
        </w:rPr>
        <w:t>l</w:t>
      </w:r>
      <w:r>
        <w:t>y</w:t>
      </w:r>
      <w:r>
        <w:rPr>
          <w:spacing w:val="34"/>
        </w:rPr>
        <w:t xml:space="preserve"> </w:t>
      </w:r>
      <w:r>
        <w:rPr>
          <w:spacing w:val="1"/>
        </w:rPr>
        <w:t>au</w:t>
      </w:r>
      <w:r>
        <w:t>t</w:t>
      </w:r>
      <w:r>
        <w:rPr>
          <w:spacing w:val="1"/>
        </w:rPr>
        <w:t>ho</w:t>
      </w:r>
      <w:r>
        <w:rPr>
          <w:spacing w:val="-1"/>
        </w:rPr>
        <w:t>ri</w:t>
      </w:r>
      <w:r>
        <w:t>s</w:t>
      </w:r>
      <w:r>
        <w:rPr>
          <w:spacing w:val="1"/>
        </w:rPr>
        <w:t>e</w:t>
      </w:r>
      <w:r>
        <w:t>d</w:t>
      </w:r>
      <w:r>
        <w:rPr>
          <w:spacing w:val="38"/>
        </w:rPr>
        <w:t xml:space="preserve"> </w:t>
      </w:r>
      <w:r>
        <w:rPr>
          <w:spacing w:val="-2"/>
        </w:rPr>
        <w:t>o</w:t>
      </w:r>
      <w:r>
        <w:t>ff</w:t>
      </w:r>
      <w:r>
        <w:rPr>
          <w:spacing w:val="-1"/>
        </w:rPr>
        <w:t>i</w:t>
      </w:r>
      <w:r>
        <w:t>c</w:t>
      </w:r>
      <w:r>
        <w:rPr>
          <w:spacing w:val="-2"/>
        </w:rPr>
        <w:t>e</w:t>
      </w:r>
      <w:r>
        <w:rPr>
          <w:spacing w:val="-1"/>
        </w:rPr>
        <w:t>r</w:t>
      </w:r>
      <w:r>
        <w:t>s</w:t>
      </w:r>
      <w:r>
        <w:rPr>
          <w:spacing w:val="39"/>
        </w:rPr>
        <w:t xml:space="preserve"> </w:t>
      </w:r>
      <w:r>
        <w:rPr>
          <w:spacing w:val="-3"/>
        </w:rPr>
        <w:t>w</w:t>
      </w:r>
      <w:r>
        <w:rPr>
          <w:spacing w:val="1"/>
        </w:rPr>
        <w:t>h</w:t>
      </w:r>
      <w:r>
        <w:t>o</w:t>
      </w:r>
      <w:r>
        <w:rPr>
          <w:spacing w:val="38"/>
        </w:rPr>
        <w:t xml:space="preserve"> </w:t>
      </w:r>
      <w:r>
        <w:rPr>
          <w:spacing w:val="1"/>
        </w:rPr>
        <w:t>a</w:t>
      </w:r>
      <w:r>
        <w:rPr>
          <w:spacing w:val="-1"/>
        </w:rPr>
        <w:t>r</w:t>
      </w:r>
      <w:r>
        <w:t>e</w:t>
      </w:r>
      <w:r>
        <w:rPr>
          <w:spacing w:val="38"/>
        </w:rPr>
        <w:t xml:space="preserve"> </w:t>
      </w:r>
      <w:r>
        <w:t>t</w:t>
      </w:r>
      <w:r>
        <w:rPr>
          <w:spacing w:val="-1"/>
        </w:rPr>
        <w:t>r</w:t>
      </w:r>
      <w:r>
        <w:rPr>
          <w:spacing w:val="1"/>
        </w:rPr>
        <w:t>a</w:t>
      </w:r>
      <w:r>
        <w:rPr>
          <w:spacing w:val="-1"/>
        </w:rPr>
        <w:t>i</w:t>
      </w:r>
      <w:r>
        <w:rPr>
          <w:spacing w:val="1"/>
        </w:rPr>
        <w:t>ne</w:t>
      </w:r>
      <w:r>
        <w:t>d</w:t>
      </w:r>
      <w:r>
        <w:rPr>
          <w:spacing w:val="38"/>
        </w:rPr>
        <w:t xml:space="preserve"> </w:t>
      </w:r>
      <w:r>
        <w:rPr>
          <w:spacing w:val="-1"/>
        </w:rPr>
        <w:t>i</w:t>
      </w:r>
      <w:r>
        <w:t>n</w:t>
      </w:r>
      <w:r>
        <w:rPr>
          <w:spacing w:val="35"/>
        </w:rPr>
        <w:t xml:space="preserve"> </w:t>
      </w:r>
      <w:r>
        <w:t>t</w:t>
      </w:r>
      <w:r>
        <w:rPr>
          <w:spacing w:val="1"/>
        </w:rPr>
        <w:t>h</w:t>
      </w:r>
      <w:r>
        <w:t>e</w:t>
      </w:r>
      <w:r>
        <w:rPr>
          <w:spacing w:val="38"/>
        </w:rPr>
        <w:t xml:space="preserve"> </w:t>
      </w:r>
      <w:r>
        <w:rPr>
          <w:spacing w:val="1"/>
        </w:rPr>
        <w:t>a</w:t>
      </w:r>
      <w:r>
        <w:rPr>
          <w:spacing w:val="-2"/>
        </w:rPr>
        <w:t>p</w:t>
      </w:r>
      <w:r>
        <w:rPr>
          <w:spacing w:val="1"/>
        </w:rPr>
        <w:t>p</w:t>
      </w:r>
      <w:r>
        <w:rPr>
          <w:spacing w:val="-1"/>
        </w:rPr>
        <w:t>r</w:t>
      </w:r>
      <w:r>
        <w:rPr>
          <w:spacing w:val="1"/>
        </w:rPr>
        <w:t>op</w:t>
      </w:r>
      <w:r>
        <w:rPr>
          <w:spacing w:val="-1"/>
        </w:rPr>
        <w:t>ri</w:t>
      </w:r>
      <w:r>
        <w:rPr>
          <w:spacing w:val="1"/>
        </w:rPr>
        <w:t>a</w:t>
      </w:r>
      <w:r>
        <w:rPr>
          <w:spacing w:val="-2"/>
        </w:rPr>
        <w:t>t</w:t>
      </w:r>
      <w:r>
        <w:t>e</w:t>
      </w:r>
      <w:r>
        <w:rPr>
          <w:spacing w:val="38"/>
        </w:rPr>
        <w:t xml:space="preserve"> </w:t>
      </w:r>
      <w:r>
        <w:t>t</w:t>
      </w:r>
      <w:r>
        <w:rPr>
          <w:spacing w:val="1"/>
        </w:rPr>
        <w:t>e</w:t>
      </w:r>
      <w:r>
        <w:rPr>
          <w:spacing w:val="-3"/>
        </w:rPr>
        <w:t>c</w:t>
      </w:r>
      <w:r>
        <w:rPr>
          <w:spacing w:val="-2"/>
        </w:rPr>
        <w:t>h</w:t>
      </w:r>
      <w:r>
        <w:rPr>
          <w:spacing w:val="1"/>
        </w:rPr>
        <w:t>n</w:t>
      </w:r>
      <w:r>
        <w:rPr>
          <w:spacing w:val="-1"/>
        </w:rPr>
        <w:t>i</w:t>
      </w:r>
      <w:r>
        <w:rPr>
          <w:spacing w:val="-2"/>
        </w:rPr>
        <w:t>q</w:t>
      </w:r>
      <w:r>
        <w:rPr>
          <w:spacing w:val="1"/>
        </w:rPr>
        <w:t>ue</w:t>
      </w:r>
      <w:r>
        <w:t>s</w:t>
      </w:r>
      <w:r>
        <w:rPr>
          <w:spacing w:val="37"/>
        </w:rPr>
        <w:t xml:space="preserve"> </w:t>
      </w:r>
      <w:r>
        <w:rPr>
          <w:spacing w:val="1"/>
        </w:rPr>
        <w:t>an</w:t>
      </w:r>
      <w:r>
        <w:t>d</w:t>
      </w:r>
      <w:r>
        <w:rPr>
          <w:w w:val="99"/>
        </w:rPr>
        <w:t xml:space="preserve"> </w:t>
      </w:r>
      <w:r>
        <w:t>c</w:t>
      </w:r>
      <w:r>
        <w:rPr>
          <w:spacing w:val="1"/>
        </w:rPr>
        <w:t>om</w:t>
      </w:r>
      <w:r>
        <w:rPr>
          <w:spacing w:val="-2"/>
        </w:rPr>
        <w:t>p</w:t>
      </w:r>
      <w:r>
        <w:rPr>
          <w:spacing w:val="1"/>
        </w:rPr>
        <w:t>e</w:t>
      </w:r>
      <w:r>
        <w:t>t</w:t>
      </w:r>
      <w:r>
        <w:rPr>
          <w:spacing w:val="-2"/>
        </w:rPr>
        <w:t>e</w:t>
      </w:r>
      <w:r>
        <w:rPr>
          <w:spacing w:val="1"/>
        </w:rPr>
        <w:t>n</w:t>
      </w:r>
      <w:r>
        <w:t>t</w:t>
      </w:r>
      <w:r>
        <w:rPr>
          <w:spacing w:val="26"/>
        </w:rPr>
        <w:t xml:space="preserve"> </w:t>
      </w:r>
      <w:r>
        <w:t>to</w:t>
      </w:r>
      <w:r>
        <w:rPr>
          <w:spacing w:val="29"/>
        </w:rPr>
        <w:t xml:space="preserve"> </w:t>
      </w:r>
      <w:r>
        <w:rPr>
          <w:spacing w:val="-3"/>
        </w:rPr>
        <w:t>c</w:t>
      </w:r>
      <w:r>
        <w:rPr>
          <w:spacing w:val="1"/>
        </w:rPr>
        <w:t>a</w:t>
      </w:r>
      <w:r>
        <w:rPr>
          <w:spacing w:val="-1"/>
        </w:rPr>
        <w:t>rr</w:t>
      </w:r>
      <w:r>
        <w:t>y</w:t>
      </w:r>
      <w:r>
        <w:rPr>
          <w:spacing w:val="26"/>
        </w:rPr>
        <w:t xml:space="preserve"> </w:t>
      </w:r>
      <w:r>
        <w:rPr>
          <w:spacing w:val="1"/>
        </w:rPr>
        <w:t>ou</w:t>
      </w:r>
      <w:r>
        <w:t>t</w:t>
      </w:r>
      <w:r>
        <w:rPr>
          <w:spacing w:val="28"/>
        </w:rPr>
        <w:t xml:space="preserve"> </w:t>
      </w:r>
      <w:r>
        <w:t>t</w:t>
      </w:r>
      <w:r>
        <w:rPr>
          <w:spacing w:val="1"/>
        </w:rPr>
        <w:t>h</w:t>
      </w:r>
      <w:r>
        <w:t>e</w:t>
      </w:r>
      <w:r>
        <w:rPr>
          <w:spacing w:val="27"/>
        </w:rPr>
        <w:t xml:space="preserve"> </w:t>
      </w:r>
      <w:r>
        <w:rPr>
          <w:spacing w:val="-2"/>
        </w:rPr>
        <w:t>d</w:t>
      </w:r>
      <w:r>
        <w:rPr>
          <w:spacing w:val="1"/>
        </w:rPr>
        <w:t>u</w:t>
      </w:r>
      <w:r>
        <w:t>t</w:t>
      </w:r>
      <w:r>
        <w:rPr>
          <w:spacing w:val="-1"/>
        </w:rPr>
        <w:t>i</w:t>
      </w:r>
      <w:r>
        <w:rPr>
          <w:spacing w:val="1"/>
        </w:rPr>
        <w:t>e</w:t>
      </w:r>
      <w:r>
        <w:t>s</w:t>
      </w:r>
      <w:r>
        <w:rPr>
          <w:spacing w:val="25"/>
        </w:rPr>
        <w:t xml:space="preserve"> </w:t>
      </w:r>
      <w:r>
        <w:rPr>
          <w:spacing w:val="1"/>
        </w:rPr>
        <w:t>a</w:t>
      </w:r>
      <w:r>
        <w:t>ss</w:t>
      </w:r>
      <w:r>
        <w:rPr>
          <w:spacing w:val="-1"/>
        </w:rPr>
        <w:t>i</w:t>
      </w:r>
      <w:r>
        <w:rPr>
          <w:spacing w:val="-2"/>
        </w:rPr>
        <w:t>g</w:t>
      </w:r>
      <w:r>
        <w:rPr>
          <w:spacing w:val="1"/>
        </w:rPr>
        <w:t>ne</w:t>
      </w:r>
      <w:r>
        <w:t>d</w:t>
      </w:r>
      <w:r>
        <w:rPr>
          <w:spacing w:val="27"/>
        </w:rPr>
        <w:t xml:space="preserve"> </w:t>
      </w:r>
      <w:r>
        <w:t>to</w:t>
      </w:r>
      <w:r>
        <w:rPr>
          <w:spacing w:val="29"/>
        </w:rPr>
        <w:t xml:space="preserve"> </w:t>
      </w:r>
      <w:r>
        <w:t>t</w:t>
      </w:r>
      <w:r>
        <w:rPr>
          <w:spacing w:val="-2"/>
        </w:rPr>
        <w:t>he</w:t>
      </w:r>
      <w:r>
        <w:t>m</w:t>
      </w:r>
      <w:r>
        <w:rPr>
          <w:spacing w:val="30"/>
        </w:rPr>
        <w:t xml:space="preserve"> </w:t>
      </w:r>
      <w:r>
        <w:t>s</w:t>
      </w:r>
      <w:r>
        <w:rPr>
          <w:spacing w:val="-2"/>
        </w:rPr>
        <w:t>h</w:t>
      </w:r>
      <w:r>
        <w:rPr>
          <w:spacing w:val="1"/>
        </w:rPr>
        <w:t>ou</w:t>
      </w:r>
      <w:r>
        <w:rPr>
          <w:spacing w:val="-1"/>
        </w:rPr>
        <w:t>l</w:t>
      </w:r>
      <w:r>
        <w:t>d</w:t>
      </w:r>
      <w:r>
        <w:rPr>
          <w:spacing w:val="26"/>
        </w:rPr>
        <w:t xml:space="preserve"> </w:t>
      </w:r>
      <w:r>
        <w:t>t</w:t>
      </w:r>
      <w:r>
        <w:rPr>
          <w:spacing w:val="1"/>
        </w:rPr>
        <w:t>a</w:t>
      </w:r>
      <w:r>
        <w:t>ke</w:t>
      </w:r>
      <w:r>
        <w:rPr>
          <w:spacing w:val="27"/>
        </w:rPr>
        <w:t xml:space="preserve"> </w:t>
      </w:r>
      <w:r>
        <w:rPr>
          <w:spacing w:val="-3"/>
        </w:rPr>
        <w:t>s</w:t>
      </w:r>
      <w:r>
        <w:rPr>
          <w:spacing w:val="1"/>
        </w:rPr>
        <w:t>amp</w:t>
      </w:r>
      <w:r>
        <w:rPr>
          <w:spacing w:val="-3"/>
        </w:rPr>
        <w:t>l</w:t>
      </w:r>
      <w:r>
        <w:rPr>
          <w:spacing w:val="1"/>
        </w:rPr>
        <w:t>e</w:t>
      </w:r>
      <w:r>
        <w:t>s</w:t>
      </w:r>
      <w:r>
        <w:rPr>
          <w:spacing w:val="28"/>
        </w:rPr>
        <w:t xml:space="preserve"> </w:t>
      </w:r>
      <w:r>
        <w:rPr>
          <w:spacing w:val="-2"/>
        </w:rPr>
        <w:t>o</w:t>
      </w:r>
      <w:r>
        <w:t>f</w:t>
      </w:r>
      <w:r>
        <w:rPr>
          <w:w w:val="99"/>
        </w:rPr>
        <w:t xml:space="preserve"> </w:t>
      </w:r>
      <w:r>
        <w:t>f</w:t>
      </w:r>
      <w:r>
        <w:rPr>
          <w:spacing w:val="1"/>
        </w:rPr>
        <w:t>ee</w:t>
      </w:r>
      <w:r>
        <w:rPr>
          <w:spacing w:val="-2"/>
        </w:rPr>
        <w:t>d</w:t>
      </w:r>
      <w:r>
        <w:t>.</w:t>
      </w:r>
      <w:r>
        <w:rPr>
          <w:spacing w:val="8"/>
        </w:rPr>
        <w:t xml:space="preserve"> </w:t>
      </w:r>
      <w:r>
        <w:t>S</w:t>
      </w:r>
      <w:r>
        <w:rPr>
          <w:spacing w:val="-2"/>
        </w:rPr>
        <w:t>a</w:t>
      </w:r>
      <w:r>
        <w:rPr>
          <w:spacing w:val="1"/>
        </w:rPr>
        <w:t>mp</w:t>
      </w:r>
      <w:r>
        <w:rPr>
          <w:spacing w:val="-1"/>
        </w:rPr>
        <w:t>li</w:t>
      </w:r>
      <w:r>
        <w:rPr>
          <w:spacing w:val="1"/>
        </w:rPr>
        <w:t>n</w:t>
      </w:r>
      <w:r>
        <w:t>g</w:t>
      </w:r>
      <w:r>
        <w:rPr>
          <w:spacing w:val="8"/>
        </w:rPr>
        <w:t xml:space="preserve"> </w:t>
      </w:r>
      <w:r>
        <w:rPr>
          <w:spacing w:val="-1"/>
        </w:rPr>
        <w:t>i</w:t>
      </w:r>
      <w:r>
        <w:t>n</w:t>
      </w:r>
      <w:r>
        <w:rPr>
          <w:spacing w:val="9"/>
        </w:rPr>
        <w:t xml:space="preserve"> </w:t>
      </w:r>
      <w:r>
        <w:rPr>
          <w:spacing w:val="1"/>
        </w:rPr>
        <w:t>a</w:t>
      </w:r>
      <w:r>
        <w:t>cc</w:t>
      </w:r>
      <w:r>
        <w:rPr>
          <w:spacing w:val="1"/>
        </w:rPr>
        <w:t>o</w:t>
      </w:r>
      <w:r>
        <w:rPr>
          <w:spacing w:val="-1"/>
        </w:rPr>
        <w:t>r</w:t>
      </w:r>
      <w:r>
        <w:rPr>
          <w:spacing w:val="1"/>
        </w:rPr>
        <w:t>dan</w:t>
      </w:r>
      <w:r>
        <w:rPr>
          <w:spacing w:val="-3"/>
        </w:rPr>
        <w:t>c</w:t>
      </w:r>
      <w:r>
        <w:t>e</w:t>
      </w:r>
      <w:r>
        <w:rPr>
          <w:spacing w:val="10"/>
        </w:rPr>
        <w:t xml:space="preserve"> </w:t>
      </w:r>
      <w:r>
        <w:rPr>
          <w:spacing w:val="-3"/>
        </w:rPr>
        <w:t>w</w:t>
      </w:r>
      <w:r>
        <w:rPr>
          <w:spacing w:val="-1"/>
        </w:rPr>
        <w:t>i</w:t>
      </w:r>
      <w:r>
        <w:t>th</w:t>
      </w:r>
      <w:r>
        <w:rPr>
          <w:spacing w:val="9"/>
        </w:rPr>
        <w:t xml:space="preserve"> </w:t>
      </w:r>
      <w:r>
        <w:t>t</w:t>
      </w:r>
      <w:r>
        <w:rPr>
          <w:spacing w:val="1"/>
        </w:rPr>
        <w:t>h</w:t>
      </w:r>
      <w:r>
        <w:t>e</w:t>
      </w:r>
      <w:r>
        <w:rPr>
          <w:spacing w:val="10"/>
        </w:rPr>
        <w:t xml:space="preserve"> </w:t>
      </w:r>
      <w:r>
        <w:rPr>
          <w:spacing w:val="1"/>
        </w:rPr>
        <w:t>p</w:t>
      </w:r>
      <w:r>
        <w:rPr>
          <w:spacing w:val="-1"/>
        </w:rPr>
        <w:t>r</w:t>
      </w:r>
      <w:r>
        <w:rPr>
          <w:spacing w:val="1"/>
        </w:rPr>
        <w:t>o</w:t>
      </w:r>
      <w:r>
        <w:rPr>
          <w:spacing w:val="-3"/>
        </w:rPr>
        <w:t>v</w:t>
      </w:r>
      <w:r>
        <w:rPr>
          <w:spacing w:val="-1"/>
        </w:rPr>
        <w:t>i</w:t>
      </w:r>
      <w:r>
        <w:t>s</w:t>
      </w:r>
      <w:r>
        <w:rPr>
          <w:spacing w:val="-1"/>
        </w:rPr>
        <w:t>i</w:t>
      </w:r>
      <w:r>
        <w:rPr>
          <w:spacing w:val="1"/>
        </w:rPr>
        <w:t>on</w:t>
      </w:r>
      <w:r>
        <w:t>s</w:t>
      </w:r>
      <w:r>
        <w:rPr>
          <w:spacing w:val="8"/>
        </w:rPr>
        <w:t xml:space="preserve"> </w:t>
      </w:r>
      <w:r>
        <w:rPr>
          <w:spacing w:val="1"/>
        </w:rPr>
        <w:t>o</w:t>
      </w:r>
      <w:r>
        <w:t>f</w:t>
      </w:r>
      <w:r>
        <w:rPr>
          <w:spacing w:val="12"/>
        </w:rPr>
        <w:t xml:space="preserve"> </w:t>
      </w:r>
      <w:r>
        <w:t>t</w:t>
      </w:r>
      <w:r>
        <w:rPr>
          <w:spacing w:val="-2"/>
        </w:rPr>
        <w:t>h</w:t>
      </w:r>
      <w:r>
        <w:t>e</w:t>
      </w:r>
      <w:r>
        <w:rPr>
          <w:spacing w:val="9"/>
        </w:rPr>
        <w:t xml:space="preserve"> </w:t>
      </w:r>
      <w:r w:rsidR="001E5450">
        <w:rPr>
          <w:spacing w:val="-1"/>
        </w:rPr>
        <w:t>F</w:t>
      </w:r>
      <w:r w:rsidR="001E5450">
        <w:rPr>
          <w:spacing w:val="1"/>
        </w:rPr>
        <w:t xml:space="preserve">eed </w:t>
      </w:r>
      <w:r w:rsidR="001E5450">
        <w:rPr>
          <w:spacing w:val="-1"/>
        </w:rPr>
        <w:t>(</w:t>
      </w:r>
      <w:r w:rsidR="001E5450">
        <w:t>S</w:t>
      </w:r>
      <w:r w:rsidR="001E5450">
        <w:rPr>
          <w:spacing w:val="-2"/>
        </w:rPr>
        <w:t>a</w:t>
      </w:r>
      <w:r w:rsidR="001E5450">
        <w:rPr>
          <w:spacing w:val="1"/>
        </w:rPr>
        <w:t>mp</w:t>
      </w:r>
      <w:r w:rsidR="001E5450">
        <w:rPr>
          <w:spacing w:val="-1"/>
        </w:rPr>
        <w:t>li</w:t>
      </w:r>
      <w:r w:rsidR="001E5450">
        <w:rPr>
          <w:spacing w:val="1"/>
        </w:rPr>
        <w:t>n</w:t>
      </w:r>
      <w:r w:rsidR="001E5450">
        <w:t>g</w:t>
      </w:r>
      <w:r w:rsidR="001E5450">
        <w:rPr>
          <w:spacing w:val="21"/>
        </w:rPr>
        <w:t xml:space="preserve"> </w:t>
      </w:r>
      <w:r w:rsidR="001E5450">
        <w:rPr>
          <w:spacing w:val="1"/>
        </w:rPr>
        <w:t>a</w:t>
      </w:r>
      <w:r w:rsidR="001E5450">
        <w:rPr>
          <w:spacing w:val="-2"/>
        </w:rPr>
        <w:t>n</w:t>
      </w:r>
      <w:r w:rsidR="001E5450">
        <w:t>d</w:t>
      </w:r>
      <w:r w:rsidR="001E5450">
        <w:rPr>
          <w:w w:val="99"/>
        </w:rPr>
        <w:t xml:space="preserve"> </w:t>
      </w:r>
      <w:r w:rsidR="001E5450">
        <w:t>A</w:t>
      </w:r>
      <w:r w:rsidR="001E5450">
        <w:rPr>
          <w:spacing w:val="1"/>
        </w:rPr>
        <w:t>na</w:t>
      </w:r>
      <w:r w:rsidR="001E5450">
        <w:rPr>
          <w:spacing w:val="-1"/>
        </w:rPr>
        <w:t>l</w:t>
      </w:r>
      <w:r w:rsidR="001E5450">
        <w:rPr>
          <w:spacing w:val="-3"/>
        </w:rPr>
        <w:t>y</w:t>
      </w:r>
      <w:r w:rsidR="001E5450">
        <w:t>s</w:t>
      </w:r>
      <w:r w:rsidR="001E5450">
        <w:rPr>
          <w:spacing w:val="-1"/>
        </w:rPr>
        <w:t>i</w:t>
      </w:r>
      <w:r w:rsidR="001E5450">
        <w:t>s and Specified Undesirable Substances) (Scotland)</w:t>
      </w:r>
      <w:r w:rsidR="001E5450">
        <w:rPr>
          <w:spacing w:val="50"/>
        </w:rPr>
        <w:t xml:space="preserve"> </w:t>
      </w:r>
      <w:r w:rsidR="001E5450">
        <w:rPr>
          <w:spacing w:val="-1"/>
        </w:rPr>
        <w:t>R</w:t>
      </w:r>
      <w:r w:rsidR="001E5450">
        <w:rPr>
          <w:spacing w:val="1"/>
        </w:rPr>
        <w:t>e</w:t>
      </w:r>
      <w:r w:rsidR="001E5450">
        <w:rPr>
          <w:spacing w:val="-2"/>
        </w:rPr>
        <w:t>g</w:t>
      </w:r>
      <w:r w:rsidR="001E5450">
        <w:rPr>
          <w:spacing w:val="1"/>
        </w:rPr>
        <w:t>u</w:t>
      </w:r>
      <w:r w:rsidR="001E5450">
        <w:rPr>
          <w:spacing w:val="-1"/>
        </w:rPr>
        <w:t>l</w:t>
      </w:r>
      <w:r w:rsidR="001E5450">
        <w:rPr>
          <w:spacing w:val="1"/>
        </w:rPr>
        <w:t>a</w:t>
      </w:r>
      <w:r w:rsidR="001E5450">
        <w:t>t</w:t>
      </w:r>
      <w:r w:rsidR="001E5450">
        <w:rPr>
          <w:spacing w:val="-1"/>
        </w:rPr>
        <w:t>i</w:t>
      </w:r>
      <w:r w:rsidR="001E5450">
        <w:rPr>
          <w:spacing w:val="1"/>
        </w:rPr>
        <w:t>on</w:t>
      </w:r>
      <w:r w:rsidR="001E5450">
        <w:t>s</w:t>
      </w:r>
      <w:r w:rsidR="001E5450">
        <w:rPr>
          <w:spacing w:val="51"/>
        </w:rPr>
        <w:t xml:space="preserve"> 2010</w:t>
      </w:r>
      <w:r w:rsidR="001E5450">
        <w:rPr>
          <w:rStyle w:val="FootnoteReference"/>
          <w:spacing w:val="51"/>
        </w:rPr>
        <w:footnoteReference w:id="11"/>
      </w:r>
      <w:r w:rsidR="001E5450">
        <w:rPr>
          <w:spacing w:val="51"/>
        </w:rPr>
        <w:t xml:space="preserve"> an</w:t>
      </w:r>
      <w:r>
        <w:t>d</w:t>
      </w:r>
      <w:r>
        <w:rPr>
          <w:spacing w:val="1"/>
        </w:rPr>
        <w:t xml:space="preserve"> </w:t>
      </w:r>
      <w:r>
        <w:t>t</w:t>
      </w:r>
      <w:r>
        <w:rPr>
          <w:spacing w:val="1"/>
        </w:rPr>
        <w:t>h</w:t>
      </w:r>
      <w:r>
        <w:rPr>
          <w:spacing w:val="-1"/>
        </w:rPr>
        <w:t>i</w:t>
      </w:r>
      <w:r>
        <w:t>s</w:t>
      </w:r>
      <w:r>
        <w:rPr>
          <w:spacing w:val="4"/>
        </w:rPr>
        <w:t xml:space="preserve"> </w:t>
      </w:r>
      <w:r>
        <w:rPr>
          <w:spacing w:val="-3"/>
        </w:rPr>
        <w:t>C</w:t>
      </w:r>
      <w:r>
        <w:rPr>
          <w:spacing w:val="1"/>
        </w:rPr>
        <w:t>od</w:t>
      </w:r>
      <w:r>
        <w:t>e</w:t>
      </w:r>
      <w:r>
        <w:rPr>
          <w:spacing w:val="1"/>
        </w:rPr>
        <w:t xml:space="preserve"> </w:t>
      </w:r>
      <w:r>
        <w:rPr>
          <w:spacing w:val="-2"/>
        </w:rPr>
        <w:t>o</w:t>
      </w:r>
      <w:r>
        <w:t>f</w:t>
      </w:r>
      <w:r>
        <w:rPr>
          <w:spacing w:val="3"/>
        </w:rPr>
        <w:t xml:space="preserve"> </w:t>
      </w:r>
      <w:r>
        <w:t>P</w:t>
      </w:r>
      <w:r>
        <w:rPr>
          <w:spacing w:val="-1"/>
        </w:rPr>
        <w:t>r</w:t>
      </w:r>
      <w:r>
        <w:rPr>
          <w:spacing w:val="1"/>
        </w:rPr>
        <w:t>a</w:t>
      </w:r>
      <w:r>
        <w:rPr>
          <w:spacing w:val="-3"/>
        </w:rPr>
        <w:t>c</w:t>
      </w:r>
      <w:r>
        <w:rPr>
          <w:spacing w:val="-2"/>
        </w:rPr>
        <w:t>t</w:t>
      </w:r>
      <w:r>
        <w:rPr>
          <w:spacing w:val="-1"/>
        </w:rPr>
        <w:t>i</w:t>
      </w:r>
      <w:r>
        <w:t>ce</w:t>
      </w:r>
      <w:r>
        <w:rPr>
          <w:spacing w:val="5"/>
        </w:rPr>
        <w:t xml:space="preserve"> </w:t>
      </w:r>
      <w:r>
        <w:t>s</w:t>
      </w:r>
      <w:r>
        <w:rPr>
          <w:spacing w:val="1"/>
        </w:rPr>
        <w:t>h</w:t>
      </w:r>
      <w:r>
        <w:rPr>
          <w:spacing w:val="-2"/>
        </w:rPr>
        <w:t>o</w:t>
      </w:r>
      <w:r>
        <w:rPr>
          <w:spacing w:val="1"/>
        </w:rPr>
        <w:t>u</w:t>
      </w:r>
      <w:r>
        <w:rPr>
          <w:spacing w:val="-1"/>
        </w:rPr>
        <w:t>l</w:t>
      </w:r>
      <w:r>
        <w:t>d</w:t>
      </w:r>
      <w:r>
        <w:rPr>
          <w:w w:val="99"/>
        </w:rPr>
        <w:t xml:space="preserve"> </w:t>
      </w:r>
      <w:r>
        <w:rPr>
          <w:spacing w:val="1"/>
        </w:rPr>
        <w:t>on</w:t>
      </w:r>
      <w:r>
        <w:rPr>
          <w:spacing w:val="-1"/>
        </w:rPr>
        <w:t>l</w:t>
      </w:r>
      <w:r>
        <w:t>y</w:t>
      </w:r>
      <w:r>
        <w:rPr>
          <w:spacing w:val="-7"/>
        </w:rPr>
        <w:t xml:space="preserve"> </w:t>
      </w:r>
      <w:r>
        <w:rPr>
          <w:spacing w:val="1"/>
        </w:rPr>
        <w:t>b</w:t>
      </w:r>
      <w:r>
        <w:t>e</w:t>
      </w:r>
      <w:r>
        <w:rPr>
          <w:spacing w:val="-4"/>
        </w:rPr>
        <w:t xml:space="preserve"> </w:t>
      </w:r>
      <w:r>
        <w:rPr>
          <w:spacing w:val="1"/>
        </w:rPr>
        <w:t>unde</w:t>
      </w:r>
      <w:r>
        <w:rPr>
          <w:spacing w:val="-1"/>
        </w:rPr>
        <w:t>r</w:t>
      </w:r>
      <w:r>
        <w:t>t</w:t>
      </w:r>
      <w:r>
        <w:rPr>
          <w:spacing w:val="1"/>
        </w:rPr>
        <w:t>a</w:t>
      </w:r>
      <w:r>
        <w:rPr>
          <w:spacing w:val="-3"/>
        </w:rPr>
        <w:t>k</w:t>
      </w:r>
      <w:r>
        <w:rPr>
          <w:spacing w:val="1"/>
        </w:rPr>
        <w:t>e</w:t>
      </w:r>
      <w:r>
        <w:t>n</w:t>
      </w:r>
      <w:r>
        <w:rPr>
          <w:spacing w:val="-3"/>
        </w:rPr>
        <w:t xml:space="preserve"> </w:t>
      </w:r>
      <w:r>
        <w:rPr>
          <w:spacing w:val="1"/>
        </w:rPr>
        <w:t>b</w:t>
      </w:r>
      <w:r>
        <w:t>y</w:t>
      </w:r>
      <w:r>
        <w:rPr>
          <w:spacing w:val="-5"/>
        </w:rPr>
        <w:t xml:space="preserve"> </w:t>
      </w:r>
      <w:r>
        <w:rPr>
          <w:spacing w:val="-2"/>
        </w:rPr>
        <w:t>o</w:t>
      </w:r>
      <w:r>
        <w:t>f</w:t>
      </w:r>
      <w:r>
        <w:rPr>
          <w:spacing w:val="2"/>
        </w:rPr>
        <w:t>f</w:t>
      </w:r>
      <w:r>
        <w:rPr>
          <w:spacing w:val="-1"/>
        </w:rPr>
        <w:t>i</w:t>
      </w:r>
      <w:r>
        <w:t>c</w:t>
      </w:r>
      <w:r>
        <w:rPr>
          <w:spacing w:val="1"/>
        </w:rPr>
        <w:t>e</w:t>
      </w:r>
      <w:r>
        <w:rPr>
          <w:spacing w:val="-1"/>
        </w:rPr>
        <w:t>r</w:t>
      </w:r>
      <w:r>
        <w:t>s</w:t>
      </w:r>
      <w:r>
        <w:rPr>
          <w:spacing w:val="-5"/>
        </w:rPr>
        <w:t xml:space="preserve"> </w:t>
      </w:r>
      <w:r>
        <w:rPr>
          <w:spacing w:val="1"/>
        </w:rPr>
        <w:t>m</w:t>
      </w:r>
      <w:r>
        <w:rPr>
          <w:spacing w:val="-2"/>
        </w:rPr>
        <w:t>e</w:t>
      </w:r>
      <w:r>
        <w:rPr>
          <w:spacing w:val="1"/>
        </w:rPr>
        <w:t>e</w:t>
      </w:r>
      <w:r>
        <w:t>t</w:t>
      </w:r>
      <w:r>
        <w:rPr>
          <w:spacing w:val="-1"/>
        </w:rPr>
        <w:t>i</w:t>
      </w:r>
      <w:r>
        <w:rPr>
          <w:spacing w:val="1"/>
        </w:rPr>
        <w:t>n</w:t>
      </w:r>
      <w:r>
        <w:t>g</w:t>
      </w:r>
      <w:r>
        <w:rPr>
          <w:spacing w:val="-5"/>
        </w:rPr>
        <w:t xml:space="preserve"> </w:t>
      </w:r>
      <w:r>
        <w:t>t</w:t>
      </w:r>
      <w:r>
        <w:rPr>
          <w:spacing w:val="1"/>
        </w:rPr>
        <w:t>h</w:t>
      </w:r>
      <w:r>
        <w:t>e</w:t>
      </w:r>
      <w:r>
        <w:rPr>
          <w:spacing w:val="-4"/>
        </w:rPr>
        <w:t xml:space="preserve"> </w:t>
      </w:r>
      <w:r>
        <w:rPr>
          <w:spacing w:val="-1"/>
        </w:rPr>
        <w:t>r</w:t>
      </w:r>
      <w:r>
        <w:rPr>
          <w:spacing w:val="1"/>
        </w:rPr>
        <w:t>e</w:t>
      </w:r>
      <w:r>
        <w:rPr>
          <w:spacing w:val="-1"/>
        </w:rPr>
        <w:t>l</w:t>
      </w:r>
      <w:r>
        <w:rPr>
          <w:spacing w:val="1"/>
        </w:rPr>
        <w:t>e</w:t>
      </w:r>
      <w:r>
        <w:rPr>
          <w:spacing w:val="-3"/>
        </w:rPr>
        <w:t>v</w:t>
      </w:r>
      <w:r>
        <w:rPr>
          <w:spacing w:val="1"/>
        </w:rPr>
        <w:t>an</w:t>
      </w:r>
      <w:r>
        <w:t>t</w:t>
      </w:r>
      <w:r>
        <w:rPr>
          <w:spacing w:val="-4"/>
        </w:rPr>
        <w:t xml:space="preserve"> </w:t>
      </w:r>
      <w:r>
        <w:rPr>
          <w:spacing w:val="-1"/>
        </w:rPr>
        <w:t>r</w:t>
      </w:r>
      <w:r>
        <w:rPr>
          <w:spacing w:val="1"/>
        </w:rPr>
        <w:t>e</w:t>
      </w:r>
      <w:r>
        <w:rPr>
          <w:spacing w:val="-2"/>
        </w:rPr>
        <w:t>q</w:t>
      </w:r>
      <w:r>
        <w:rPr>
          <w:spacing w:val="1"/>
        </w:rPr>
        <w:t>u</w:t>
      </w:r>
      <w:r>
        <w:rPr>
          <w:spacing w:val="-1"/>
        </w:rPr>
        <w:t>ir</w:t>
      </w:r>
      <w:r>
        <w:rPr>
          <w:spacing w:val="1"/>
        </w:rPr>
        <w:t>emen</w:t>
      </w:r>
      <w:r>
        <w:t>ts</w:t>
      </w:r>
      <w:r>
        <w:rPr>
          <w:spacing w:val="-4"/>
        </w:rPr>
        <w:t xml:space="preserve"> </w:t>
      </w:r>
      <w:r>
        <w:rPr>
          <w:spacing w:val="-2"/>
        </w:rPr>
        <w:t>de</w:t>
      </w:r>
      <w:r>
        <w:t>sc</w:t>
      </w:r>
      <w:r>
        <w:rPr>
          <w:spacing w:val="-1"/>
        </w:rPr>
        <w:t>ri</w:t>
      </w:r>
      <w:r>
        <w:rPr>
          <w:spacing w:val="1"/>
        </w:rPr>
        <w:t>be</w:t>
      </w:r>
      <w:r>
        <w:t>d</w:t>
      </w:r>
      <w:r>
        <w:rPr>
          <w:spacing w:val="-4"/>
        </w:rPr>
        <w:t xml:space="preserve"> </w:t>
      </w:r>
      <w:r>
        <w:rPr>
          <w:spacing w:val="-1"/>
        </w:rPr>
        <w:t>i</w:t>
      </w:r>
      <w:r>
        <w:t>n</w:t>
      </w:r>
      <w:r>
        <w:rPr>
          <w:w w:val="99"/>
        </w:rPr>
        <w:t xml:space="preserve"> </w:t>
      </w:r>
      <w:r>
        <w:rPr>
          <w:spacing w:val="1"/>
        </w:rPr>
        <w:t>pa</w:t>
      </w:r>
      <w:r>
        <w:rPr>
          <w:spacing w:val="-1"/>
        </w:rPr>
        <w:t>r</w:t>
      </w:r>
      <w:r>
        <w:rPr>
          <w:spacing w:val="1"/>
        </w:rPr>
        <w:t>a</w:t>
      </w:r>
      <w:r>
        <w:rPr>
          <w:spacing w:val="-2"/>
        </w:rPr>
        <w:t>g</w:t>
      </w:r>
      <w:r>
        <w:rPr>
          <w:spacing w:val="-1"/>
        </w:rPr>
        <w:t>r</w:t>
      </w:r>
      <w:r>
        <w:rPr>
          <w:spacing w:val="1"/>
        </w:rPr>
        <w:t>ap</w:t>
      </w:r>
      <w:r>
        <w:t>h</w:t>
      </w:r>
      <w:r>
        <w:rPr>
          <w:spacing w:val="22"/>
        </w:rPr>
        <w:t xml:space="preserve"> </w:t>
      </w:r>
      <w:r>
        <w:rPr>
          <w:spacing w:val="1"/>
        </w:rPr>
        <w:t>1</w:t>
      </w:r>
      <w:r>
        <w:t>.</w:t>
      </w:r>
      <w:r>
        <w:rPr>
          <w:spacing w:val="-2"/>
        </w:rPr>
        <w:t>2</w:t>
      </w:r>
      <w:r>
        <w:t>.9</w:t>
      </w:r>
      <w:r>
        <w:rPr>
          <w:spacing w:val="23"/>
        </w:rPr>
        <w:t xml:space="preserve"> </w:t>
      </w:r>
      <w:r>
        <w:rPr>
          <w:spacing w:val="1"/>
        </w:rPr>
        <w:t>be</w:t>
      </w:r>
      <w:r>
        <w:rPr>
          <w:spacing w:val="-1"/>
        </w:rPr>
        <w:t>l</w:t>
      </w:r>
      <w:r>
        <w:rPr>
          <w:spacing w:val="1"/>
        </w:rPr>
        <w:t>o</w:t>
      </w:r>
      <w:r>
        <w:rPr>
          <w:spacing w:val="-3"/>
        </w:rPr>
        <w:t>w</w:t>
      </w:r>
      <w:r>
        <w:t>.</w:t>
      </w:r>
      <w:r>
        <w:rPr>
          <w:spacing w:val="22"/>
        </w:rPr>
        <w:t xml:space="preserve"> </w:t>
      </w:r>
      <w:r>
        <w:rPr>
          <w:spacing w:val="2"/>
        </w:rPr>
        <w:t>T</w:t>
      </w:r>
      <w:r>
        <w:rPr>
          <w:spacing w:val="1"/>
        </w:rPr>
        <w:t>he</w:t>
      </w:r>
      <w:r>
        <w:rPr>
          <w:spacing w:val="-3"/>
        </w:rPr>
        <w:t>s</w:t>
      </w:r>
      <w:r>
        <w:t>e</w:t>
      </w:r>
      <w:r>
        <w:rPr>
          <w:spacing w:val="24"/>
        </w:rPr>
        <w:t xml:space="preserve"> </w:t>
      </w:r>
      <w:r>
        <w:rPr>
          <w:spacing w:val="-1"/>
        </w:rPr>
        <w:t>r</w:t>
      </w:r>
      <w:r>
        <w:rPr>
          <w:spacing w:val="1"/>
        </w:rPr>
        <w:t>e</w:t>
      </w:r>
      <w:r>
        <w:rPr>
          <w:spacing w:val="-2"/>
        </w:rPr>
        <w:t>q</w:t>
      </w:r>
      <w:r>
        <w:rPr>
          <w:spacing w:val="1"/>
        </w:rPr>
        <w:t>u</w:t>
      </w:r>
      <w:r>
        <w:rPr>
          <w:spacing w:val="-1"/>
        </w:rPr>
        <w:t>ir</w:t>
      </w:r>
      <w:r>
        <w:rPr>
          <w:spacing w:val="1"/>
        </w:rPr>
        <w:t>e</w:t>
      </w:r>
      <w:r>
        <w:rPr>
          <w:spacing w:val="-1"/>
        </w:rPr>
        <w:t>m</w:t>
      </w:r>
      <w:r>
        <w:rPr>
          <w:spacing w:val="1"/>
        </w:rPr>
        <w:t>en</w:t>
      </w:r>
      <w:r>
        <w:t>ts</w:t>
      </w:r>
      <w:r>
        <w:rPr>
          <w:spacing w:val="19"/>
        </w:rPr>
        <w:t xml:space="preserve"> </w:t>
      </w:r>
      <w:r>
        <w:rPr>
          <w:spacing w:val="1"/>
        </w:rPr>
        <w:t>d</w:t>
      </w:r>
      <w:r>
        <w:t>o</w:t>
      </w:r>
      <w:r>
        <w:rPr>
          <w:spacing w:val="23"/>
        </w:rPr>
        <w:t xml:space="preserve"> </w:t>
      </w:r>
      <w:r>
        <w:rPr>
          <w:spacing w:val="1"/>
        </w:rPr>
        <w:t>no</w:t>
      </w:r>
      <w:r>
        <w:t>t</w:t>
      </w:r>
      <w:r>
        <w:rPr>
          <w:spacing w:val="21"/>
        </w:rPr>
        <w:t xml:space="preserve"> </w:t>
      </w:r>
      <w:r>
        <w:rPr>
          <w:spacing w:val="1"/>
        </w:rPr>
        <w:t>a</w:t>
      </w:r>
      <w:r>
        <w:rPr>
          <w:spacing w:val="-2"/>
        </w:rPr>
        <w:t>p</w:t>
      </w:r>
      <w:r>
        <w:rPr>
          <w:spacing w:val="1"/>
        </w:rPr>
        <w:t>p</w:t>
      </w:r>
      <w:r>
        <w:rPr>
          <w:spacing w:val="-1"/>
        </w:rPr>
        <w:t>l</w:t>
      </w:r>
      <w:r>
        <w:t>y</w:t>
      </w:r>
      <w:r>
        <w:rPr>
          <w:spacing w:val="22"/>
        </w:rPr>
        <w:t xml:space="preserve"> </w:t>
      </w:r>
      <w:r>
        <w:rPr>
          <w:spacing w:val="-3"/>
        </w:rPr>
        <w:t>w</w:t>
      </w:r>
      <w:r>
        <w:rPr>
          <w:spacing w:val="1"/>
        </w:rPr>
        <w:t>he</w:t>
      </w:r>
      <w:r>
        <w:rPr>
          <w:spacing w:val="-1"/>
        </w:rPr>
        <w:t>r</w:t>
      </w:r>
      <w:r>
        <w:t>e</w:t>
      </w:r>
      <w:r>
        <w:rPr>
          <w:spacing w:val="25"/>
        </w:rPr>
        <w:t xml:space="preserve"> </w:t>
      </w:r>
      <w:r>
        <w:rPr>
          <w:spacing w:val="1"/>
        </w:rPr>
        <w:t>a</w:t>
      </w:r>
      <w:r>
        <w:t>n</w:t>
      </w:r>
      <w:r>
        <w:rPr>
          <w:spacing w:val="24"/>
        </w:rPr>
        <w:t xml:space="preserve"> </w:t>
      </w:r>
      <w:r>
        <w:rPr>
          <w:spacing w:val="-2"/>
        </w:rPr>
        <w:t>a</w:t>
      </w:r>
      <w:r>
        <w:rPr>
          <w:spacing w:val="1"/>
        </w:rPr>
        <w:t>d</w:t>
      </w:r>
      <w:r>
        <w:rPr>
          <w:spacing w:val="-3"/>
        </w:rPr>
        <w:t>v</w:t>
      </w:r>
      <w:r>
        <w:rPr>
          <w:spacing w:val="1"/>
        </w:rPr>
        <w:t>e</w:t>
      </w:r>
      <w:r>
        <w:rPr>
          <w:spacing w:val="-1"/>
        </w:rPr>
        <w:t>r</w:t>
      </w:r>
      <w:r>
        <w:t>se</w:t>
      </w:r>
      <w:r w:rsidR="001E5450">
        <w:t xml:space="preserve"> </w:t>
      </w:r>
      <w:r>
        <w:rPr>
          <w:spacing w:val="-1"/>
        </w:rPr>
        <w:t>r</w:t>
      </w:r>
      <w:r>
        <w:rPr>
          <w:spacing w:val="1"/>
        </w:rPr>
        <w:t>epo</w:t>
      </w:r>
      <w:r>
        <w:rPr>
          <w:spacing w:val="-1"/>
        </w:rPr>
        <w:t>r</w:t>
      </w:r>
      <w:r>
        <w:t>t</w:t>
      </w:r>
      <w:r>
        <w:rPr>
          <w:spacing w:val="21"/>
        </w:rPr>
        <w:t xml:space="preserve"> </w:t>
      </w:r>
      <w:r>
        <w:rPr>
          <w:spacing w:val="2"/>
        </w:rPr>
        <w:t>f</w:t>
      </w:r>
      <w:r>
        <w:rPr>
          <w:spacing w:val="1"/>
        </w:rPr>
        <w:t>o</w:t>
      </w:r>
      <w:r>
        <w:rPr>
          <w:spacing w:val="-1"/>
        </w:rPr>
        <w:t>ll</w:t>
      </w:r>
      <w:r>
        <w:rPr>
          <w:spacing w:val="1"/>
        </w:rPr>
        <w:t>o</w:t>
      </w:r>
      <w:r>
        <w:rPr>
          <w:spacing w:val="-3"/>
        </w:rPr>
        <w:t>w</w:t>
      </w:r>
      <w:r>
        <w:rPr>
          <w:spacing w:val="-1"/>
        </w:rPr>
        <w:t>i</w:t>
      </w:r>
      <w:r>
        <w:rPr>
          <w:spacing w:val="1"/>
        </w:rPr>
        <w:t>n</w:t>
      </w:r>
      <w:r>
        <w:t>g</w:t>
      </w:r>
      <w:r>
        <w:rPr>
          <w:spacing w:val="22"/>
        </w:rPr>
        <w:t xml:space="preserve"> </w:t>
      </w:r>
      <w:r>
        <w:t>t</w:t>
      </w:r>
      <w:r>
        <w:rPr>
          <w:spacing w:val="1"/>
        </w:rPr>
        <w:t>h</w:t>
      </w:r>
      <w:r>
        <w:t>e</w:t>
      </w:r>
      <w:r>
        <w:rPr>
          <w:spacing w:val="24"/>
        </w:rPr>
        <w:t xml:space="preserve"> </w:t>
      </w:r>
      <w:r>
        <w:t>s</w:t>
      </w:r>
      <w:r>
        <w:rPr>
          <w:spacing w:val="1"/>
        </w:rPr>
        <w:t>amp</w:t>
      </w:r>
      <w:r>
        <w:rPr>
          <w:spacing w:val="-1"/>
        </w:rPr>
        <w:t>l</w:t>
      </w:r>
      <w:r>
        <w:t>e</w:t>
      </w:r>
      <w:r>
        <w:rPr>
          <w:spacing w:val="25"/>
        </w:rPr>
        <w:t xml:space="preserve"> </w:t>
      </w:r>
      <w:r>
        <w:rPr>
          <w:spacing w:val="-2"/>
        </w:rPr>
        <w:t>b</w:t>
      </w:r>
      <w:r>
        <w:rPr>
          <w:spacing w:val="1"/>
        </w:rPr>
        <w:t>e</w:t>
      </w:r>
      <w:r>
        <w:rPr>
          <w:spacing w:val="-1"/>
        </w:rPr>
        <w:t>i</w:t>
      </w:r>
      <w:r>
        <w:rPr>
          <w:spacing w:val="1"/>
        </w:rPr>
        <w:t>n</w:t>
      </w:r>
      <w:r>
        <w:t>g</w:t>
      </w:r>
      <w:r>
        <w:rPr>
          <w:spacing w:val="21"/>
        </w:rPr>
        <w:t xml:space="preserve"> </w:t>
      </w:r>
      <w:r>
        <w:t>t</w:t>
      </w:r>
      <w:r>
        <w:rPr>
          <w:spacing w:val="1"/>
        </w:rPr>
        <w:t>a</w:t>
      </w:r>
      <w:r>
        <w:t>k</w:t>
      </w:r>
      <w:r>
        <w:rPr>
          <w:spacing w:val="1"/>
        </w:rPr>
        <w:t>e</w:t>
      </w:r>
      <w:r>
        <w:t>n</w:t>
      </w:r>
      <w:r>
        <w:rPr>
          <w:spacing w:val="25"/>
        </w:rPr>
        <w:t xml:space="preserve"> </w:t>
      </w:r>
      <w:r>
        <w:t>c</w:t>
      </w:r>
      <w:r>
        <w:rPr>
          <w:spacing w:val="-2"/>
        </w:rPr>
        <w:t>o</w:t>
      </w:r>
      <w:r>
        <w:rPr>
          <w:spacing w:val="1"/>
        </w:rPr>
        <w:t>u</w:t>
      </w:r>
      <w:r>
        <w:rPr>
          <w:spacing w:val="-1"/>
        </w:rPr>
        <w:t>l</w:t>
      </w:r>
      <w:r>
        <w:t>d</w:t>
      </w:r>
      <w:r>
        <w:rPr>
          <w:spacing w:val="24"/>
        </w:rPr>
        <w:t xml:space="preserve"> </w:t>
      </w:r>
      <w:r>
        <w:rPr>
          <w:spacing w:val="1"/>
        </w:rPr>
        <w:t>no</w:t>
      </w:r>
      <w:r>
        <w:t>t</w:t>
      </w:r>
      <w:r>
        <w:rPr>
          <w:spacing w:val="24"/>
        </w:rPr>
        <w:t xml:space="preserve"> </w:t>
      </w:r>
      <w:r>
        <w:rPr>
          <w:spacing w:val="-1"/>
        </w:rPr>
        <w:t>r</w:t>
      </w:r>
      <w:r>
        <w:rPr>
          <w:spacing w:val="1"/>
        </w:rPr>
        <w:t>e</w:t>
      </w:r>
      <w:r>
        <w:t>s</w:t>
      </w:r>
      <w:r>
        <w:rPr>
          <w:spacing w:val="1"/>
        </w:rPr>
        <w:t>u</w:t>
      </w:r>
      <w:r>
        <w:rPr>
          <w:spacing w:val="-1"/>
        </w:rPr>
        <w:t>l</w:t>
      </w:r>
      <w:r>
        <w:t>t</w:t>
      </w:r>
      <w:r>
        <w:rPr>
          <w:spacing w:val="23"/>
        </w:rPr>
        <w:t xml:space="preserve"> </w:t>
      </w:r>
      <w:r>
        <w:rPr>
          <w:spacing w:val="-1"/>
        </w:rPr>
        <w:t>i</w:t>
      </w:r>
      <w:r>
        <w:t>n</w:t>
      </w:r>
      <w:r>
        <w:rPr>
          <w:spacing w:val="22"/>
        </w:rPr>
        <w:t xml:space="preserve"> </w:t>
      </w:r>
      <w:r>
        <w:rPr>
          <w:spacing w:val="2"/>
        </w:rPr>
        <w:t>f</w:t>
      </w:r>
      <w:r>
        <w:rPr>
          <w:spacing w:val="1"/>
        </w:rPr>
        <w:t>o</w:t>
      </w:r>
      <w:r>
        <w:rPr>
          <w:spacing w:val="-5"/>
        </w:rPr>
        <w:t>r</w:t>
      </w:r>
      <w:r>
        <w:rPr>
          <w:spacing w:val="1"/>
        </w:rPr>
        <w:t>ma</w:t>
      </w:r>
      <w:r>
        <w:t>l</w:t>
      </w:r>
      <w:r>
        <w:rPr>
          <w:spacing w:val="21"/>
        </w:rPr>
        <w:t xml:space="preserve"> </w:t>
      </w:r>
      <w:r>
        <w:rPr>
          <w:spacing w:val="1"/>
        </w:rPr>
        <w:t>a</w:t>
      </w:r>
      <w:r>
        <w:t>ct</w:t>
      </w:r>
      <w:r>
        <w:rPr>
          <w:spacing w:val="-1"/>
        </w:rPr>
        <w:t>i</w:t>
      </w:r>
      <w:r>
        <w:rPr>
          <w:spacing w:val="1"/>
        </w:rPr>
        <w:t>o</w:t>
      </w:r>
      <w:r>
        <w:t>n</w:t>
      </w:r>
      <w:r>
        <w:rPr>
          <w:spacing w:val="24"/>
        </w:rPr>
        <w:t xml:space="preserve"> </w:t>
      </w:r>
      <w:r>
        <w:rPr>
          <w:spacing w:val="-1"/>
        </w:rPr>
        <w:t>i</w:t>
      </w:r>
      <w:r>
        <w:t>.</w:t>
      </w:r>
      <w:r>
        <w:rPr>
          <w:spacing w:val="1"/>
        </w:rPr>
        <w:t>e</w:t>
      </w:r>
      <w:r>
        <w:t>.</w:t>
      </w:r>
      <w:r>
        <w:rPr>
          <w:w w:val="99"/>
        </w:rPr>
        <w:t xml:space="preserve"> </w:t>
      </w:r>
      <w:r>
        <w:t>t</w:t>
      </w:r>
      <w:r>
        <w:rPr>
          <w:spacing w:val="1"/>
        </w:rPr>
        <w:t>h</w:t>
      </w:r>
      <w:r>
        <w:t>e</w:t>
      </w:r>
      <w:r>
        <w:rPr>
          <w:spacing w:val="-6"/>
        </w:rPr>
        <w:t xml:space="preserve"> </w:t>
      </w:r>
      <w:r>
        <w:rPr>
          <w:spacing w:val="-3"/>
        </w:rPr>
        <w:t>s</w:t>
      </w:r>
      <w:r>
        <w:rPr>
          <w:spacing w:val="1"/>
        </w:rPr>
        <w:t>a</w:t>
      </w:r>
      <w:r>
        <w:rPr>
          <w:spacing w:val="-1"/>
        </w:rPr>
        <w:t>m</w:t>
      </w:r>
      <w:r>
        <w:rPr>
          <w:spacing w:val="1"/>
        </w:rPr>
        <w:t>p</w:t>
      </w:r>
      <w:r>
        <w:rPr>
          <w:spacing w:val="-1"/>
        </w:rPr>
        <w:t>l</w:t>
      </w:r>
      <w:r>
        <w:t>e</w:t>
      </w:r>
      <w:r>
        <w:rPr>
          <w:spacing w:val="-5"/>
        </w:rPr>
        <w:t xml:space="preserve"> </w:t>
      </w:r>
      <w:r>
        <w:rPr>
          <w:spacing w:val="-2"/>
        </w:rPr>
        <w:t>h</w:t>
      </w:r>
      <w:r>
        <w:rPr>
          <w:spacing w:val="1"/>
        </w:rPr>
        <w:t>a</w:t>
      </w:r>
      <w:r>
        <w:t>s</w:t>
      </w:r>
      <w:r>
        <w:rPr>
          <w:spacing w:val="-6"/>
        </w:rPr>
        <w:t xml:space="preserve"> </w:t>
      </w:r>
      <w:r>
        <w:rPr>
          <w:spacing w:val="-2"/>
        </w:rPr>
        <w:t>n</w:t>
      </w:r>
      <w:r>
        <w:rPr>
          <w:spacing w:val="1"/>
        </w:rPr>
        <w:t>o</w:t>
      </w:r>
      <w:r>
        <w:t>t</w:t>
      </w:r>
      <w:r>
        <w:rPr>
          <w:spacing w:val="-7"/>
        </w:rPr>
        <w:t xml:space="preserve"> </w:t>
      </w:r>
      <w:r>
        <w:rPr>
          <w:spacing w:val="1"/>
        </w:rPr>
        <w:t>b</w:t>
      </w:r>
      <w:r>
        <w:rPr>
          <w:spacing w:val="-2"/>
        </w:rPr>
        <w:t>e</w:t>
      </w:r>
      <w:r>
        <w:rPr>
          <w:spacing w:val="1"/>
        </w:rPr>
        <w:t>e</w:t>
      </w:r>
      <w:r>
        <w:t>n</w:t>
      </w:r>
      <w:r>
        <w:rPr>
          <w:spacing w:val="-5"/>
        </w:rPr>
        <w:t xml:space="preserve"> </w:t>
      </w:r>
      <w:r>
        <w:rPr>
          <w:spacing w:val="-2"/>
        </w:rPr>
        <w:t>t</w:t>
      </w:r>
      <w:r>
        <w:rPr>
          <w:spacing w:val="1"/>
        </w:rPr>
        <w:t>a</w:t>
      </w:r>
      <w:r>
        <w:t>k</w:t>
      </w:r>
      <w:r>
        <w:rPr>
          <w:spacing w:val="1"/>
        </w:rPr>
        <w:t>e</w:t>
      </w:r>
      <w:r>
        <w:t>n</w:t>
      </w:r>
      <w:r>
        <w:rPr>
          <w:spacing w:val="-7"/>
        </w:rPr>
        <w:t xml:space="preserve"> </w:t>
      </w:r>
      <w:r>
        <w:rPr>
          <w:spacing w:val="-1"/>
        </w:rPr>
        <w:t>i</w:t>
      </w:r>
      <w:r>
        <w:t>n</w:t>
      </w:r>
      <w:r>
        <w:rPr>
          <w:spacing w:val="-5"/>
        </w:rPr>
        <w:t xml:space="preserve"> </w:t>
      </w:r>
      <w:r>
        <w:rPr>
          <w:spacing w:val="-2"/>
        </w:rPr>
        <w:t>t</w:t>
      </w:r>
      <w:r>
        <w:rPr>
          <w:spacing w:val="1"/>
        </w:rPr>
        <w:t>h</w:t>
      </w:r>
      <w:r>
        <w:t>e</w:t>
      </w:r>
      <w:r>
        <w:rPr>
          <w:spacing w:val="-5"/>
        </w:rPr>
        <w:t xml:space="preserve"> </w:t>
      </w:r>
      <w:r>
        <w:rPr>
          <w:spacing w:val="1"/>
        </w:rPr>
        <w:t>p</w:t>
      </w:r>
      <w:r>
        <w:rPr>
          <w:spacing w:val="-5"/>
        </w:rPr>
        <w:t>r</w:t>
      </w:r>
      <w:r>
        <w:rPr>
          <w:spacing w:val="1"/>
        </w:rPr>
        <w:t>e</w:t>
      </w:r>
      <w:r>
        <w:t>sc</w:t>
      </w:r>
      <w:r>
        <w:rPr>
          <w:spacing w:val="-1"/>
        </w:rPr>
        <w:t>ri</w:t>
      </w:r>
      <w:r>
        <w:rPr>
          <w:spacing w:val="1"/>
        </w:rPr>
        <w:t>be</w:t>
      </w:r>
      <w:r>
        <w:t>d</w:t>
      </w:r>
      <w:r>
        <w:rPr>
          <w:spacing w:val="-7"/>
        </w:rPr>
        <w:t xml:space="preserve"> </w:t>
      </w:r>
      <w:r>
        <w:rPr>
          <w:spacing w:val="1"/>
        </w:rPr>
        <w:t>m</w:t>
      </w:r>
      <w:r>
        <w:rPr>
          <w:spacing w:val="-2"/>
        </w:rPr>
        <w:t>a</w:t>
      </w:r>
      <w:r>
        <w:rPr>
          <w:spacing w:val="1"/>
        </w:rPr>
        <w:t>n</w:t>
      </w:r>
      <w:r>
        <w:rPr>
          <w:spacing w:val="-2"/>
        </w:rPr>
        <w:t>n</w:t>
      </w:r>
      <w:r>
        <w:rPr>
          <w:spacing w:val="1"/>
        </w:rPr>
        <w:t>e</w:t>
      </w:r>
      <w:r>
        <w:rPr>
          <w:spacing w:val="-1"/>
        </w:rPr>
        <w:t>r</w:t>
      </w:r>
      <w:r>
        <w:t>.</w:t>
      </w:r>
    </w:p>
    <w:p w:rsidR="000E1F23" w:rsidRDefault="000E1F23" w:rsidP="00E558A0">
      <w:pPr>
        <w:spacing w:before="5"/>
        <w:rPr>
          <w:sz w:val="14"/>
          <w:szCs w:val="14"/>
        </w:rPr>
      </w:pPr>
    </w:p>
    <w:p w:rsidR="000E1F23" w:rsidRDefault="000E1F23" w:rsidP="00E558A0">
      <w:pPr>
        <w:rPr>
          <w:sz w:val="20"/>
          <w:szCs w:val="20"/>
        </w:rPr>
      </w:pPr>
    </w:p>
    <w:p w:rsidR="000E1F23" w:rsidRDefault="000E1F23" w:rsidP="00E558A0">
      <w:pPr>
        <w:rPr>
          <w:sz w:val="20"/>
          <w:szCs w:val="20"/>
        </w:rPr>
      </w:pPr>
    </w:p>
    <w:p w:rsidR="000E1F23" w:rsidRDefault="00C04411" w:rsidP="00D12E9F">
      <w:pPr>
        <w:pStyle w:val="Heading3"/>
        <w:numPr>
          <w:ilvl w:val="2"/>
          <w:numId w:val="46"/>
        </w:numPr>
        <w:tabs>
          <w:tab w:val="left" w:pos="837"/>
        </w:tabs>
        <w:spacing w:before="69"/>
        <w:ind w:left="837" w:right="6043"/>
        <w:jc w:val="both"/>
        <w:rPr>
          <w:b w:val="0"/>
          <w:bCs w:val="0"/>
        </w:rPr>
      </w:pPr>
      <w:bookmarkStart w:id="22" w:name="1.2.8_Lead_Officers"/>
      <w:bookmarkEnd w:id="22"/>
      <w:r>
        <w:t>L</w:t>
      </w:r>
      <w:r>
        <w:rPr>
          <w:spacing w:val="-1"/>
        </w:rPr>
        <w:t>ea</w:t>
      </w:r>
      <w:r>
        <w:t>d</w:t>
      </w:r>
      <w:r>
        <w:rPr>
          <w:spacing w:val="-1"/>
        </w:rPr>
        <w:t xml:space="preserve"> </w:t>
      </w:r>
      <w:r>
        <w:t>Off</w:t>
      </w:r>
      <w:r>
        <w:rPr>
          <w:spacing w:val="2"/>
        </w:rPr>
        <w:t>i</w:t>
      </w:r>
      <w:r>
        <w:rPr>
          <w:spacing w:val="-1"/>
        </w:rPr>
        <w:t>ce</w:t>
      </w:r>
      <w:r>
        <w:t>rs</w:t>
      </w:r>
    </w:p>
    <w:p w:rsidR="000E1F23" w:rsidRPr="0026467B" w:rsidRDefault="000E1F23" w:rsidP="00E558A0">
      <w:pPr>
        <w:spacing w:before="11"/>
        <w:rPr>
          <w:sz w:val="24"/>
          <w:szCs w:val="24"/>
        </w:rPr>
      </w:pPr>
    </w:p>
    <w:p w:rsidR="000E1F23" w:rsidRDefault="00C04411" w:rsidP="00E558A0">
      <w:pPr>
        <w:pStyle w:val="BodyText"/>
        <w:ind w:right="107"/>
      </w:pPr>
      <w:r>
        <w:rPr>
          <w:spacing w:val="2"/>
        </w:rPr>
        <w:t>T</w:t>
      </w:r>
      <w:r>
        <w:rPr>
          <w:spacing w:val="-2"/>
        </w:rPr>
        <w:t>h</w:t>
      </w:r>
      <w:r>
        <w:t>e</w:t>
      </w:r>
      <w:r>
        <w:rPr>
          <w:spacing w:val="50"/>
        </w:rPr>
        <w:t xml:space="preserve"> </w:t>
      </w:r>
      <w:r>
        <w:rPr>
          <w:spacing w:val="-1"/>
        </w:rPr>
        <w:t>F</w:t>
      </w:r>
      <w:r>
        <w:rPr>
          <w:spacing w:val="-2"/>
        </w:rPr>
        <w:t>e</w:t>
      </w:r>
      <w:r>
        <w:rPr>
          <w:spacing w:val="1"/>
        </w:rPr>
        <w:t>e</w:t>
      </w:r>
      <w:r>
        <w:t>d</w:t>
      </w:r>
      <w:r>
        <w:rPr>
          <w:spacing w:val="48"/>
        </w:rPr>
        <w:t xml:space="preserve"> </w:t>
      </w:r>
      <w:r>
        <w:t>A</w:t>
      </w:r>
      <w:r>
        <w:rPr>
          <w:spacing w:val="-2"/>
        </w:rPr>
        <w:t>u</w:t>
      </w:r>
      <w:r>
        <w:t>t</w:t>
      </w:r>
      <w:r>
        <w:rPr>
          <w:spacing w:val="1"/>
        </w:rPr>
        <w:t>ho</w:t>
      </w:r>
      <w:r>
        <w:rPr>
          <w:spacing w:val="-1"/>
        </w:rPr>
        <w:t>ri</w:t>
      </w:r>
      <w:r>
        <w:t>ty</w:t>
      </w:r>
      <w:r>
        <w:rPr>
          <w:spacing w:val="48"/>
        </w:rPr>
        <w:t xml:space="preserve"> </w:t>
      </w:r>
      <w:r>
        <w:rPr>
          <w:spacing w:val="-3"/>
        </w:rPr>
        <w:t>s</w:t>
      </w:r>
      <w:r>
        <w:rPr>
          <w:spacing w:val="1"/>
        </w:rPr>
        <w:t>hou</w:t>
      </w:r>
      <w:r>
        <w:rPr>
          <w:spacing w:val="-1"/>
        </w:rPr>
        <w:t>l</w:t>
      </w:r>
      <w:r>
        <w:t>d</w:t>
      </w:r>
      <w:r>
        <w:rPr>
          <w:spacing w:val="48"/>
        </w:rPr>
        <w:t xml:space="preserve"> </w:t>
      </w:r>
      <w:r>
        <w:rPr>
          <w:spacing w:val="-2"/>
        </w:rPr>
        <w:t>n</w:t>
      </w:r>
      <w:r>
        <w:rPr>
          <w:spacing w:val="1"/>
        </w:rPr>
        <w:t>o</w:t>
      </w:r>
      <w:r>
        <w:t>t</w:t>
      </w:r>
      <w:r>
        <w:rPr>
          <w:spacing w:val="-3"/>
        </w:rPr>
        <w:t>i</w:t>
      </w:r>
      <w:r>
        <w:rPr>
          <w:spacing w:val="2"/>
        </w:rPr>
        <w:t>f</w:t>
      </w:r>
      <w:r>
        <w:t>y</w:t>
      </w:r>
      <w:r>
        <w:rPr>
          <w:spacing w:val="47"/>
        </w:rPr>
        <w:t xml:space="preserve"> </w:t>
      </w:r>
      <w:r w:rsidR="005225B9">
        <w:t>FSS</w:t>
      </w:r>
      <w:r>
        <w:rPr>
          <w:spacing w:val="47"/>
        </w:rPr>
        <w:t xml:space="preserve"> </w:t>
      </w:r>
      <w:r>
        <w:rPr>
          <w:spacing w:val="1"/>
        </w:rPr>
        <w:t>o</w:t>
      </w:r>
      <w:r>
        <w:t>f</w:t>
      </w:r>
      <w:r>
        <w:rPr>
          <w:spacing w:val="50"/>
        </w:rPr>
        <w:t xml:space="preserve"> </w:t>
      </w:r>
      <w:r>
        <w:t>t</w:t>
      </w:r>
      <w:r>
        <w:rPr>
          <w:spacing w:val="-2"/>
        </w:rPr>
        <w:t>h</w:t>
      </w:r>
      <w:r>
        <w:t>e</w:t>
      </w:r>
      <w:r>
        <w:rPr>
          <w:spacing w:val="51"/>
        </w:rPr>
        <w:t xml:space="preserve"> </w:t>
      </w:r>
      <w:r>
        <w:rPr>
          <w:spacing w:val="-2"/>
        </w:rPr>
        <w:t>n</w:t>
      </w:r>
      <w:r>
        <w:rPr>
          <w:spacing w:val="1"/>
        </w:rPr>
        <w:t>a</w:t>
      </w:r>
      <w:r>
        <w:rPr>
          <w:spacing w:val="-1"/>
        </w:rPr>
        <w:t>m</w:t>
      </w:r>
      <w:r>
        <w:rPr>
          <w:spacing w:val="1"/>
        </w:rPr>
        <w:t>e</w:t>
      </w:r>
      <w:r>
        <w:rPr>
          <w:spacing w:val="-1"/>
        </w:rPr>
        <w:t>(</w:t>
      </w:r>
      <w:r>
        <w:t>s)</w:t>
      </w:r>
      <w:r>
        <w:rPr>
          <w:spacing w:val="49"/>
        </w:rPr>
        <w:t xml:space="preserve"> </w:t>
      </w:r>
      <w:r>
        <w:rPr>
          <w:spacing w:val="-2"/>
        </w:rPr>
        <w:t>o</w:t>
      </w:r>
      <w:r>
        <w:t>f</w:t>
      </w:r>
      <w:r>
        <w:rPr>
          <w:spacing w:val="50"/>
        </w:rPr>
        <w:t xml:space="preserve"> </w:t>
      </w:r>
      <w:r>
        <w:t>t</w:t>
      </w:r>
      <w:r>
        <w:rPr>
          <w:spacing w:val="1"/>
        </w:rPr>
        <w:t>he</w:t>
      </w:r>
      <w:r>
        <w:rPr>
          <w:spacing w:val="-1"/>
        </w:rPr>
        <w:t>i</w:t>
      </w:r>
      <w:r>
        <w:t>r</w:t>
      </w:r>
      <w:r>
        <w:rPr>
          <w:spacing w:val="49"/>
        </w:rPr>
        <w:t xml:space="preserve"> </w:t>
      </w:r>
      <w:r>
        <w:rPr>
          <w:spacing w:val="-3"/>
        </w:rPr>
        <w:t>l</w:t>
      </w:r>
      <w:r>
        <w:rPr>
          <w:spacing w:val="1"/>
        </w:rPr>
        <w:t>ea</w:t>
      </w:r>
      <w:r>
        <w:t>d</w:t>
      </w:r>
      <w:r>
        <w:rPr>
          <w:w w:val="99"/>
        </w:rPr>
        <w:t xml:space="preserve"> </w:t>
      </w:r>
      <w:bookmarkStart w:id="23" w:name="1.2.9_Specific_Qualification_and_Compete"/>
      <w:bookmarkEnd w:id="23"/>
      <w:r>
        <w:rPr>
          <w:spacing w:val="-2"/>
        </w:rPr>
        <w:t>o</w:t>
      </w:r>
      <w:r>
        <w:t>f</w:t>
      </w:r>
      <w:r>
        <w:rPr>
          <w:spacing w:val="2"/>
        </w:rPr>
        <w:t>f</w:t>
      </w:r>
      <w:r>
        <w:rPr>
          <w:spacing w:val="-1"/>
        </w:rPr>
        <w:t>i</w:t>
      </w:r>
      <w:r>
        <w:t>c</w:t>
      </w:r>
      <w:r>
        <w:rPr>
          <w:spacing w:val="1"/>
        </w:rPr>
        <w:t>e</w:t>
      </w:r>
      <w:r>
        <w:rPr>
          <w:spacing w:val="-1"/>
        </w:rPr>
        <w:t>r(</w:t>
      </w:r>
      <w:r>
        <w:t>s)</w:t>
      </w:r>
      <w:r>
        <w:rPr>
          <w:spacing w:val="-9"/>
        </w:rPr>
        <w:t xml:space="preserve"> </w:t>
      </w:r>
      <w:r>
        <w:rPr>
          <w:spacing w:val="1"/>
        </w:rPr>
        <w:t>an</w:t>
      </w:r>
      <w:r>
        <w:t>d</w:t>
      </w:r>
      <w:r>
        <w:rPr>
          <w:spacing w:val="-8"/>
        </w:rPr>
        <w:t xml:space="preserve"> </w:t>
      </w:r>
      <w:r>
        <w:rPr>
          <w:spacing w:val="1"/>
        </w:rPr>
        <w:t>n</w:t>
      </w:r>
      <w:r>
        <w:rPr>
          <w:spacing w:val="-2"/>
        </w:rPr>
        <w:t>o</w:t>
      </w:r>
      <w:r>
        <w:t>t</w:t>
      </w:r>
      <w:r>
        <w:rPr>
          <w:spacing w:val="-3"/>
        </w:rPr>
        <w:t>i</w:t>
      </w:r>
      <w:r>
        <w:rPr>
          <w:spacing w:val="2"/>
        </w:rPr>
        <w:t>f</w:t>
      </w:r>
      <w:r>
        <w:t>y</w:t>
      </w:r>
      <w:r>
        <w:rPr>
          <w:spacing w:val="-8"/>
        </w:rPr>
        <w:t xml:space="preserve"> </w:t>
      </w:r>
      <w:r w:rsidR="006E17B5">
        <w:t>FSS</w:t>
      </w:r>
      <w:r>
        <w:rPr>
          <w:spacing w:val="-9"/>
        </w:rPr>
        <w:t xml:space="preserve"> </w:t>
      </w:r>
      <w:r>
        <w:rPr>
          <w:spacing w:val="1"/>
        </w:rPr>
        <w:t>o</w:t>
      </w:r>
      <w:r>
        <w:t>f</w:t>
      </w:r>
      <w:r>
        <w:rPr>
          <w:spacing w:val="-7"/>
        </w:rPr>
        <w:t xml:space="preserve"> </w:t>
      </w:r>
      <w:r>
        <w:t>c</w:t>
      </w:r>
      <w:r>
        <w:rPr>
          <w:spacing w:val="1"/>
        </w:rPr>
        <w:t>h</w:t>
      </w:r>
      <w:r>
        <w:rPr>
          <w:spacing w:val="-2"/>
        </w:rPr>
        <w:t>a</w:t>
      </w:r>
      <w:r>
        <w:rPr>
          <w:spacing w:val="1"/>
        </w:rPr>
        <w:t>n</w:t>
      </w:r>
      <w:r>
        <w:rPr>
          <w:spacing w:val="-2"/>
        </w:rPr>
        <w:t>g</w:t>
      </w:r>
      <w:r>
        <w:rPr>
          <w:spacing w:val="1"/>
        </w:rPr>
        <w:t>e</w:t>
      </w:r>
      <w:r>
        <w:t>s.</w:t>
      </w:r>
    </w:p>
    <w:p w:rsidR="000E1F23" w:rsidRPr="0026467B" w:rsidRDefault="000E1F23" w:rsidP="00E558A0">
      <w:pPr>
        <w:spacing w:before="10"/>
        <w:rPr>
          <w:sz w:val="24"/>
          <w:szCs w:val="24"/>
        </w:rPr>
      </w:pPr>
    </w:p>
    <w:p w:rsidR="000E1F23" w:rsidRDefault="00C04411" w:rsidP="00E558A0">
      <w:pPr>
        <w:pStyle w:val="BodyText"/>
        <w:ind w:right="108"/>
      </w:pPr>
      <w:r>
        <w:rPr>
          <w:spacing w:val="2"/>
        </w:rPr>
        <w:t>T</w:t>
      </w:r>
      <w:r>
        <w:rPr>
          <w:spacing w:val="1"/>
        </w:rPr>
        <w:t>h</w:t>
      </w:r>
      <w:r>
        <w:rPr>
          <w:spacing w:val="-1"/>
        </w:rPr>
        <w:t>i</w:t>
      </w:r>
      <w:r>
        <w:t>s</w:t>
      </w:r>
      <w:r>
        <w:rPr>
          <w:spacing w:val="23"/>
        </w:rPr>
        <w:t xml:space="preserve"> </w:t>
      </w:r>
      <w:r>
        <w:rPr>
          <w:spacing w:val="-2"/>
        </w:rPr>
        <w:t>o</w:t>
      </w:r>
      <w:r>
        <w:t>f</w:t>
      </w:r>
      <w:r>
        <w:rPr>
          <w:spacing w:val="2"/>
        </w:rPr>
        <w:t>f</w:t>
      </w:r>
      <w:r>
        <w:rPr>
          <w:spacing w:val="-1"/>
        </w:rPr>
        <w:t>i</w:t>
      </w:r>
      <w:r>
        <w:rPr>
          <w:spacing w:val="-3"/>
        </w:rPr>
        <w:t>c</w:t>
      </w:r>
      <w:r>
        <w:rPr>
          <w:spacing w:val="1"/>
        </w:rPr>
        <w:t>e</w:t>
      </w:r>
      <w:r>
        <w:t>r</w:t>
      </w:r>
      <w:r>
        <w:rPr>
          <w:spacing w:val="22"/>
        </w:rPr>
        <w:t xml:space="preserve"> </w:t>
      </w:r>
      <w:r>
        <w:t>s</w:t>
      </w:r>
      <w:r>
        <w:rPr>
          <w:spacing w:val="1"/>
        </w:rPr>
        <w:t>ha</w:t>
      </w:r>
      <w:r>
        <w:rPr>
          <w:spacing w:val="-1"/>
        </w:rPr>
        <w:t>l</w:t>
      </w:r>
      <w:r>
        <w:t>l</w:t>
      </w:r>
      <w:r>
        <w:rPr>
          <w:spacing w:val="22"/>
        </w:rPr>
        <w:t xml:space="preserve"> </w:t>
      </w:r>
      <w:r>
        <w:rPr>
          <w:spacing w:val="1"/>
        </w:rPr>
        <w:t>b</w:t>
      </w:r>
      <w:r>
        <w:t>e</w:t>
      </w:r>
      <w:r>
        <w:rPr>
          <w:spacing w:val="24"/>
        </w:rPr>
        <w:t xml:space="preserve"> </w:t>
      </w:r>
      <w:r>
        <w:rPr>
          <w:spacing w:val="-2"/>
        </w:rPr>
        <w:t>a</w:t>
      </w:r>
      <w:r>
        <w:rPr>
          <w:spacing w:val="1"/>
        </w:rPr>
        <w:t>u</w:t>
      </w:r>
      <w:r>
        <w:t>t</w:t>
      </w:r>
      <w:r>
        <w:rPr>
          <w:spacing w:val="1"/>
        </w:rPr>
        <w:t>ho</w:t>
      </w:r>
      <w:r>
        <w:rPr>
          <w:spacing w:val="-1"/>
        </w:rPr>
        <w:t>ri</w:t>
      </w:r>
      <w:r>
        <w:t>s</w:t>
      </w:r>
      <w:r>
        <w:rPr>
          <w:spacing w:val="-2"/>
        </w:rPr>
        <w:t>e</w:t>
      </w:r>
      <w:r>
        <w:t>d</w:t>
      </w:r>
      <w:r>
        <w:rPr>
          <w:spacing w:val="24"/>
        </w:rPr>
        <w:t xml:space="preserve"> </w:t>
      </w:r>
      <w:r>
        <w:t>to</w:t>
      </w:r>
      <w:r>
        <w:rPr>
          <w:spacing w:val="24"/>
        </w:rPr>
        <w:t xml:space="preserve"> </w:t>
      </w:r>
      <w:r>
        <w:t>c</w:t>
      </w:r>
      <w:r>
        <w:rPr>
          <w:spacing w:val="1"/>
        </w:rPr>
        <w:t>a</w:t>
      </w:r>
      <w:r>
        <w:rPr>
          <w:spacing w:val="-1"/>
        </w:rPr>
        <w:t>rr</w:t>
      </w:r>
      <w:r>
        <w:t>y</w:t>
      </w:r>
      <w:r>
        <w:rPr>
          <w:spacing w:val="20"/>
        </w:rPr>
        <w:t xml:space="preserve"> </w:t>
      </w:r>
      <w:r>
        <w:rPr>
          <w:spacing w:val="1"/>
        </w:rPr>
        <w:t>ou</w:t>
      </w:r>
      <w:r>
        <w:t>t</w:t>
      </w:r>
      <w:r>
        <w:rPr>
          <w:spacing w:val="23"/>
        </w:rPr>
        <w:t xml:space="preserve"> </w:t>
      </w:r>
      <w:r>
        <w:rPr>
          <w:spacing w:val="-1"/>
        </w:rPr>
        <w:t>l</w:t>
      </w:r>
      <w:r>
        <w:rPr>
          <w:spacing w:val="1"/>
        </w:rPr>
        <w:t>e</w:t>
      </w:r>
      <w:r>
        <w:rPr>
          <w:spacing w:val="-3"/>
        </w:rPr>
        <w:t>v</w:t>
      </w:r>
      <w:r>
        <w:rPr>
          <w:spacing w:val="1"/>
        </w:rPr>
        <w:t>e</w:t>
      </w:r>
      <w:r>
        <w:t>l</w:t>
      </w:r>
      <w:r>
        <w:rPr>
          <w:spacing w:val="22"/>
        </w:rPr>
        <w:t xml:space="preserve"> </w:t>
      </w:r>
      <w:r>
        <w:rPr>
          <w:spacing w:val="2"/>
        </w:rPr>
        <w:t>t</w:t>
      </w:r>
      <w:r>
        <w:rPr>
          <w:spacing w:val="-3"/>
        </w:rPr>
        <w:t>w</w:t>
      </w:r>
      <w:r>
        <w:t>o</w:t>
      </w:r>
      <w:r>
        <w:rPr>
          <w:spacing w:val="24"/>
        </w:rPr>
        <w:t xml:space="preserve"> </w:t>
      </w:r>
      <w:r>
        <w:rPr>
          <w:spacing w:val="1"/>
        </w:rPr>
        <w:t>en</w:t>
      </w:r>
      <w:r>
        <w:rPr>
          <w:spacing w:val="2"/>
        </w:rPr>
        <w:t>f</w:t>
      </w:r>
      <w:r>
        <w:rPr>
          <w:spacing w:val="1"/>
        </w:rPr>
        <w:t>o</w:t>
      </w:r>
      <w:r>
        <w:rPr>
          <w:spacing w:val="-1"/>
        </w:rPr>
        <w:t>r</w:t>
      </w:r>
      <w:r>
        <w:t>c</w:t>
      </w:r>
      <w:r>
        <w:rPr>
          <w:spacing w:val="-2"/>
        </w:rPr>
        <w:t>e</w:t>
      </w:r>
      <w:r>
        <w:rPr>
          <w:spacing w:val="-1"/>
        </w:rPr>
        <w:t>m</w:t>
      </w:r>
      <w:r>
        <w:rPr>
          <w:spacing w:val="1"/>
        </w:rPr>
        <w:t>en</w:t>
      </w:r>
      <w:r>
        <w:t>t</w:t>
      </w:r>
      <w:r>
        <w:rPr>
          <w:spacing w:val="21"/>
        </w:rPr>
        <w:t xml:space="preserve"> </w:t>
      </w:r>
      <w:r>
        <w:rPr>
          <w:spacing w:val="1"/>
        </w:rPr>
        <w:t>du</w:t>
      </w:r>
      <w:r>
        <w:t>t</w:t>
      </w:r>
      <w:r>
        <w:rPr>
          <w:spacing w:val="-1"/>
        </w:rPr>
        <w:t>i</w:t>
      </w:r>
      <w:r>
        <w:rPr>
          <w:spacing w:val="1"/>
        </w:rPr>
        <w:t>e</w:t>
      </w:r>
      <w:r>
        <w:t>s</w:t>
      </w:r>
      <w:r>
        <w:rPr>
          <w:spacing w:val="23"/>
        </w:rPr>
        <w:t xml:space="preserve"> </w:t>
      </w:r>
      <w:r>
        <w:rPr>
          <w:spacing w:val="1"/>
        </w:rPr>
        <w:t>a</w:t>
      </w:r>
      <w:r>
        <w:t>s</w:t>
      </w:r>
      <w:r>
        <w:rPr>
          <w:w w:val="99"/>
        </w:rPr>
        <w:t xml:space="preserve"> </w:t>
      </w:r>
      <w:r>
        <w:t>s</w:t>
      </w:r>
      <w:r>
        <w:rPr>
          <w:spacing w:val="1"/>
        </w:rPr>
        <w:t>e</w:t>
      </w:r>
      <w:r>
        <w:t>t</w:t>
      </w:r>
      <w:r>
        <w:rPr>
          <w:spacing w:val="-6"/>
        </w:rPr>
        <w:t xml:space="preserve"> </w:t>
      </w:r>
      <w:r>
        <w:rPr>
          <w:spacing w:val="-2"/>
        </w:rPr>
        <w:t>o</w:t>
      </w:r>
      <w:r>
        <w:rPr>
          <w:spacing w:val="1"/>
        </w:rPr>
        <w:t>u</w:t>
      </w:r>
      <w:r>
        <w:t>t</w:t>
      </w:r>
      <w:r>
        <w:rPr>
          <w:spacing w:val="-5"/>
        </w:rPr>
        <w:t xml:space="preserve"> </w:t>
      </w:r>
      <w:r>
        <w:rPr>
          <w:spacing w:val="-1"/>
        </w:rPr>
        <w:t>i</w:t>
      </w:r>
      <w:r>
        <w:t>n</w:t>
      </w:r>
      <w:r>
        <w:rPr>
          <w:spacing w:val="-8"/>
        </w:rPr>
        <w:t xml:space="preserve"> </w:t>
      </w:r>
      <w:r>
        <w:rPr>
          <w:spacing w:val="1"/>
        </w:rPr>
        <w:t>pa</w:t>
      </w:r>
      <w:r>
        <w:rPr>
          <w:spacing w:val="-1"/>
        </w:rPr>
        <w:t>r</w:t>
      </w:r>
      <w:r>
        <w:rPr>
          <w:spacing w:val="1"/>
        </w:rPr>
        <w:t>a</w:t>
      </w:r>
      <w:r>
        <w:rPr>
          <w:spacing w:val="-2"/>
        </w:rPr>
        <w:t>g</w:t>
      </w:r>
      <w:r>
        <w:rPr>
          <w:spacing w:val="-1"/>
        </w:rPr>
        <w:t>r</w:t>
      </w:r>
      <w:r>
        <w:rPr>
          <w:spacing w:val="1"/>
        </w:rPr>
        <w:t>ap</w:t>
      </w:r>
      <w:r>
        <w:t>h</w:t>
      </w:r>
      <w:r>
        <w:rPr>
          <w:spacing w:val="-7"/>
        </w:rPr>
        <w:t xml:space="preserve"> </w:t>
      </w:r>
      <w:r>
        <w:rPr>
          <w:spacing w:val="1"/>
        </w:rPr>
        <w:t>1</w:t>
      </w:r>
      <w:r>
        <w:rPr>
          <w:spacing w:val="-2"/>
        </w:rPr>
        <w:t>.</w:t>
      </w:r>
      <w:r>
        <w:rPr>
          <w:spacing w:val="1"/>
        </w:rPr>
        <w:t>2</w:t>
      </w:r>
      <w:r>
        <w:t>.</w:t>
      </w:r>
      <w:r>
        <w:rPr>
          <w:spacing w:val="1"/>
        </w:rPr>
        <w:t>9</w:t>
      </w:r>
      <w:r>
        <w:t>.</w:t>
      </w:r>
    </w:p>
    <w:p w:rsidR="000E1F23" w:rsidRPr="0026467B" w:rsidRDefault="000E1F23" w:rsidP="00E558A0">
      <w:pPr>
        <w:spacing w:before="14"/>
        <w:rPr>
          <w:sz w:val="24"/>
          <w:szCs w:val="24"/>
        </w:rPr>
      </w:pPr>
    </w:p>
    <w:p w:rsidR="000E1F23" w:rsidRDefault="00C04411" w:rsidP="00E558A0">
      <w:pPr>
        <w:pStyle w:val="BodyText"/>
        <w:ind w:right="108"/>
        <w:jc w:val="both"/>
      </w:pPr>
      <w:r>
        <w:rPr>
          <w:spacing w:val="6"/>
        </w:rPr>
        <w:t>W</w:t>
      </w:r>
      <w:r>
        <w:rPr>
          <w:spacing w:val="-2"/>
        </w:rPr>
        <w:t>he</w:t>
      </w:r>
      <w:r>
        <w:rPr>
          <w:spacing w:val="-1"/>
        </w:rPr>
        <w:t>r</w:t>
      </w:r>
      <w:r>
        <w:t>e</w:t>
      </w:r>
      <w:r>
        <w:rPr>
          <w:spacing w:val="-7"/>
        </w:rPr>
        <w:t xml:space="preserve"> </w:t>
      </w:r>
      <w:r>
        <w:t>a</w:t>
      </w:r>
      <w:r>
        <w:rPr>
          <w:spacing w:val="-6"/>
        </w:rPr>
        <w:t xml:space="preserve"> </w:t>
      </w:r>
      <w:r>
        <w:rPr>
          <w:spacing w:val="-1"/>
        </w:rPr>
        <w:t>l</w:t>
      </w:r>
      <w:r>
        <w:rPr>
          <w:spacing w:val="1"/>
        </w:rPr>
        <w:t>o</w:t>
      </w:r>
      <w:r>
        <w:rPr>
          <w:spacing w:val="-3"/>
        </w:rPr>
        <w:t>c</w:t>
      </w:r>
      <w:r>
        <w:rPr>
          <w:spacing w:val="1"/>
        </w:rPr>
        <w:t>a</w:t>
      </w:r>
      <w:r>
        <w:t>l</w:t>
      </w:r>
      <w:r>
        <w:rPr>
          <w:spacing w:val="-6"/>
        </w:rPr>
        <w:t xml:space="preserve"> </w:t>
      </w:r>
      <w:r>
        <w:rPr>
          <w:spacing w:val="1"/>
        </w:rPr>
        <w:t>a</w:t>
      </w:r>
      <w:r>
        <w:rPr>
          <w:spacing w:val="-2"/>
        </w:rPr>
        <w:t>u</w:t>
      </w:r>
      <w:r>
        <w:t>t</w:t>
      </w:r>
      <w:r>
        <w:rPr>
          <w:spacing w:val="1"/>
        </w:rPr>
        <w:t>ho</w:t>
      </w:r>
      <w:r>
        <w:rPr>
          <w:spacing w:val="-1"/>
        </w:rPr>
        <w:t>ri</w:t>
      </w:r>
      <w:r>
        <w:t>t</w:t>
      </w:r>
      <w:r>
        <w:rPr>
          <w:spacing w:val="-3"/>
        </w:rPr>
        <w:t>y</w:t>
      </w:r>
      <w:r>
        <w:rPr>
          <w:spacing w:val="-1"/>
        </w:rPr>
        <w:t>’</w:t>
      </w:r>
      <w:r>
        <w:t>s</w:t>
      </w:r>
      <w:r>
        <w:rPr>
          <w:spacing w:val="-6"/>
        </w:rPr>
        <w:t xml:space="preserve"> </w:t>
      </w:r>
      <w:r>
        <w:t>f</w:t>
      </w:r>
      <w:r>
        <w:rPr>
          <w:spacing w:val="1"/>
        </w:rPr>
        <w:t>ee</w:t>
      </w:r>
      <w:r>
        <w:t>d</w:t>
      </w:r>
      <w:r>
        <w:rPr>
          <w:spacing w:val="-5"/>
        </w:rPr>
        <w:t xml:space="preserve"> </w:t>
      </w:r>
      <w:r>
        <w:rPr>
          <w:spacing w:val="-3"/>
        </w:rPr>
        <w:t>l</w:t>
      </w:r>
      <w:r>
        <w:rPr>
          <w:spacing w:val="1"/>
        </w:rPr>
        <w:t>a</w:t>
      </w:r>
      <w:r>
        <w:t>w</w:t>
      </w:r>
      <w:r>
        <w:rPr>
          <w:spacing w:val="-9"/>
        </w:rPr>
        <w:t xml:space="preserve"> </w:t>
      </w:r>
      <w:r>
        <w:rPr>
          <w:spacing w:val="1"/>
        </w:rPr>
        <w:t>e</w:t>
      </w:r>
      <w:r>
        <w:rPr>
          <w:spacing w:val="-2"/>
        </w:rPr>
        <w:t>n</w:t>
      </w:r>
      <w:r>
        <w:rPr>
          <w:spacing w:val="2"/>
        </w:rPr>
        <w:t>f</w:t>
      </w:r>
      <w:r>
        <w:rPr>
          <w:spacing w:val="1"/>
        </w:rPr>
        <w:t>o</w:t>
      </w:r>
      <w:r>
        <w:rPr>
          <w:spacing w:val="-1"/>
        </w:rPr>
        <w:t>r</w:t>
      </w:r>
      <w:r>
        <w:t>c</w:t>
      </w:r>
      <w:r>
        <w:rPr>
          <w:spacing w:val="-2"/>
        </w:rPr>
        <w:t>e</w:t>
      </w:r>
      <w:r>
        <w:rPr>
          <w:spacing w:val="1"/>
        </w:rPr>
        <w:t>m</w:t>
      </w:r>
      <w:r>
        <w:rPr>
          <w:spacing w:val="-2"/>
        </w:rPr>
        <w:t>e</w:t>
      </w:r>
      <w:r>
        <w:rPr>
          <w:spacing w:val="1"/>
        </w:rPr>
        <w:t>n</w:t>
      </w:r>
      <w:r>
        <w:t>t</w:t>
      </w:r>
      <w:r>
        <w:rPr>
          <w:spacing w:val="-5"/>
        </w:rPr>
        <w:t xml:space="preserve"> </w:t>
      </w:r>
      <w:r>
        <w:rPr>
          <w:spacing w:val="-1"/>
        </w:rPr>
        <w:t>r</w:t>
      </w:r>
      <w:r>
        <w:rPr>
          <w:spacing w:val="1"/>
        </w:rPr>
        <w:t>e</w:t>
      </w:r>
      <w:r>
        <w:t>s</w:t>
      </w:r>
      <w:r>
        <w:rPr>
          <w:spacing w:val="-2"/>
        </w:rPr>
        <w:t>p</w:t>
      </w:r>
      <w:r>
        <w:rPr>
          <w:spacing w:val="1"/>
        </w:rPr>
        <w:t>on</w:t>
      </w:r>
      <w:r>
        <w:t>s</w:t>
      </w:r>
      <w:r>
        <w:rPr>
          <w:spacing w:val="-1"/>
        </w:rPr>
        <w:t>i</w:t>
      </w:r>
      <w:r>
        <w:rPr>
          <w:spacing w:val="1"/>
        </w:rPr>
        <w:t>b</w:t>
      </w:r>
      <w:r>
        <w:rPr>
          <w:spacing w:val="-1"/>
        </w:rPr>
        <w:t>ili</w:t>
      </w:r>
      <w:r>
        <w:t>t</w:t>
      </w:r>
      <w:r>
        <w:rPr>
          <w:spacing w:val="-1"/>
        </w:rPr>
        <w:t>i</w:t>
      </w:r>
      <w:r>
        <w:rPr>
          <w:spacing w:val="1"/>
        </w:rPr>
        <w:t>e</w:t>
      </w:r>
      <w:r>
        <w:t>s</w:t>
      </w:r>
      <w:r>
        <w:rPr>
          <w:spacing w:val="-6"/>
        </w:rPr>
        <w:t xml:space="preserve"> </w:t>
      </w:r>
      <w:r>
        <w:rPr>
          <w:spacing w:val="1"/>
        </w:rPr>
        <w:t>a</w:t>
      </w:r>
      <w:r>
        <w:rPr>
          <w:spacing w:val="-1"/>
        </w:rPr>
        <w:t>r</w:t>
      </w:r>
      <w:r>
        <w:t>e</w:t>
      </w:r>
      <w:r>
        <w:rPr>
          <w:spacing w:val="-7"/>
        </w:rPr>
        <w:t xml:space="preserve"> </w:t>
      </w:r>
      <w:r>
        <w:rPr>
          <w:spacing w:val="-3"/>
        </w:rPr>
        <w:t>s</w:t>
      </w:r>
      <w:r>
        <w:rPr>
          <w:spacing w:val="1"/>
        </w:rPr>
        <w:t>ma</w:t>
      </w:r>
      <w:r>
        <w:rPr>
          <w:spacing w:val="-1"/>
        </w:rPr>
        <w:t>l</w:t>
      </w:r>
      <w:r>
        <w:t>l</w:t>
      </w:r>
      <w:r>
        <w:rPr>
          <w:spacing w:val="-6"/>
        </w:rPr>
        <w:t xml:space="preserve"> </w:t>
      </w:r>
      <w:r>
        <w:rPr>
          <w:rFonts w:cs="Arial"/>
          <w:i/>
          <w:spacing w:val="-1"/>
        </w:rPr>
        <w:t>i</w:t>
      </w:r>
      <w:r>
        <w:rPr>
          <w:rFonts w:cs="Arial"/>
          <w:i/>
        </w:rPr>
        <w:t>.</w:t>
      </w:r>
      <w:r>
        <w:rPr>
          <w:rFonts w:cs="Arial"/>
          <w:i/>
          <w:spacing w:val="1"/>
        </w:rPr>
        <w:t>e</w:t>
      </w:r>
      <w:r>
        <w:rPr>
          <w:rFonts w:cs="Arial"/>
          <w:i/>
        </w:rPr>
        <w:t>.</w:t>
      </w:r>
      <w:r>
        <w:rPr>
          <w:rFonts w:cs="Arial"/>
          <w:i/>
          <w:spacing w:val="-8"/>
        </w:rPr>
        <w:t xml:space="preserve"> </w:t>
      </w:r>
      <w:r>
        <w:rPr>
          <w:spacing w:val="-1"/>
        </w:rPr>
        <w:t>i</w:t>
      </w:r>
      <w:r>
        <w:t>n</w:t>
      </w:r>
      <w:r>
        <w:rPr>
          <w:w w:val="99"/>
        </w:rPr>
        <w:t xml:space="preserve"> </w:t>
      </w:r>
      <w:r>
        <w:t>t</w:t>
      </w:r>
      <w:r>
        <w:rPr>
          <w:spacing w:val="1"/>
        </w:rPr>
        <w:t>h</w:t>
      </w:r>
      <w:r>
        <w:t>e</w:t>
      </w:r>
      <w:r>
        <w:rPr>
          <w:spacing w:val="5"/>
        </w:rPr>
        <w:t xml:space="preserve"> </w:t>
      </w:r>
      <w:r>
        <w:rPr>
          <w:spacing w:val="-2"/>
        </w:rPr>
        <w:t>n</w:t>
      </w:r>
      <w:r>
        <w:rPr>
          <w:spacing w:val="1"/>
        </w:rPr>
        <w:t>u</w:t>
      </w:r>
      <w:r>
        <w:rPr>
          <w:spacing w:val="-1"/>
        </w:rPr>
        <w:t>m</w:t>
      </w:r>
      <w:r>
        <w:rPr>
          <w:spacing w:val="1"/>
        </w:rPr>
        <w:t>be</w:t>
      </w:r>
      <w:r>
        <w:t>r</w:t>
      </w:r>
      <w:r>
        <w:rPr>
          <w:spacing w:val="3"/>
        </w:rPr>
        <w:t xml:space="preserve"> </w:t>
      </w:r>
      <w:r>
        <w:rPr>
          <w:spacing w:val="-2"/>
        </w:rPr>
        <w:t>o</w:t>
      </w:r>
      <w:r>
        <w:t>f</w:t>
      </w:r>
      <w:r>
        <w:rPr>
          <w:spacing w:val="3"/>
        </w:rPr>
        <w:t xml:space="preserve"> </w:t>
      </w:r>
      <w:r>
        <w:rPr>
          <w:spacing w:val="2"/>
        </w:rPr>
        <w:t>f</w:t>
      </w:r>
      <w:r>
        <w:rPr>
          <w:spacing w:val="-2"/>
        </w:rPr>
        <w:t>e</w:t>
      </w:r>
      <w:r>
        <w:rPr>
          <w:spacing w:val="1"/>
        </w:rPr>
        <w:t>e</w:t>
      </w:r>
      <w:r>
        <w:t>d</w:t>
      </w:r>
      <w:r>
        <w:rPr>
          <w:spacing w:val="5"/>
        </w:rPr>
        <w:t xml:space="preserve"> </w:t>
      </w:r>
      <w:r>
        <w:rPr>
          <w:spacing w:val="-2"/>
        </w:rPr>
        <w:t>bu</w:t>
      </w:r>
      <w:r>
        <w:t>s</w:t>
      </w:r>
      <w:r>
        <w:rPr>
          <w:spacing w:val="-1"/>
        </w:rPr>
        <w:t>i</w:t>
      </w:r>
      <w:r>
        <w:rPr>
          <w:spacing w:val="1"/>
        </w:rPr>
        <w:t>ne</w:t>
      </w:r>
      <w:r>
        <w:t>ss</w:t>
      </w:r>
      <w:r>
        <w:rPr>
          <w:spacing w:val="4"/>
        </w:rPr>
        <w:t xml:space="preserve"> </w:t>
      </w:r>
      <w:r>
        <w:rPr>
          <w:spacing w:val="1"/>
        </w:rPr>
        <w:t>e</w:t>
      </w:r>
      <w:r>
        <w:t>s</w:t>
      </w:r>
      <w:r>
        <w:rPr>
          <w:spacing w:val="-2"/>
        </w:rPr>
        <w:t>t</w:t>
      </w:r>
      <w:r>
        <w:rPr>
          <w:spacing w:val="1"/>
        </w:rPr>
        <w:t>ab</w:t>
      </w:r>
      <w:r>
        <w:rPr>
          <w:spacing w:val="-1"/>
        </w:rPr>
        <w:t>li</w:t>
      </w:r>
      <w:r>
        <w:t>s</w:t>
      </w:r>
      <w:r>
        <w:rPr>
          <w:spacing w:val="-2"/>
        </w:rPr>
        <w:t>h</w:t>
      </w:r>
      <w:r>
        <w:rPr>
          <w:spacing w:val="1"/>
        </w:rPr>
        <w:t>me</w:t>
      </w:r>
      <w:r>
        <w:rPr>
          <w:spacing w:val="-2"/>
        </w:rPr>
        <w:t>n</w:t>
      </w:r>
      <w:r>
        <w:t>ts</w:t>
      </w:r>
      <w:r>
        <w:rPr>
          <w:spacing w:val="2"/>
        </w:rPr>
        <w:t xml:space="preserve"> </w:t>
      </w:r>
      <w:r>
        <w:rPr>
          <w:spacing w:val="-1"/>
        </w:rPr>
        <w:t>i</w:t>
      </w:r>
      <w:r>
        <w:t>n</w:t>
      </w:r>
      <w:r>
        <w:rPr>
          <w:spacing w:val="5"/>
        </w:rPr>
        <w:t xml:space="preserve"> </w:t>
      </w:r>
      <w:r>
        <w:t>t</w:t>
      </w:r>
      <w:r>
        <w:rPr>
          <w:spacing w:val="1"/>
        </w:rPr>
        <w:t>he</w:t>
      </w:r>
      <w:r>
        <w:rPr>
          <w:spacing w:val="-1"/>
        </w:rPr>
        <w:t>i</w:t>
      </w:r>
      <w:r>
        <w:t>r</w:t>
      </w:r>
      <w:r>
        <w:rPr>
          <w:spacing w:val="4"/>
        </w:rPr>
        <w:t xml:space="preserve"> </w:t>
      </w:r>
      <w:r>
        <w:rPr>
          <w:spacing w:val="1"/>
        </w:rPr>
        <w:t>a</w:t>
      </w:r>
      <w:r>
        <w:rPr>
          <w:spacing w:val="-1"/>
        </w:rPr>
        <w:t>r</w:t>
      </w:r>
      <w:r>
        <w:rPr>
          <w:spacing w:val="-2"/>
        </w:rPr>
        <w:t>e</w:t>
      </w:r>
      <w:r>
        <w:rPr>
          <w:spacing w:val="1"/>
        </w:rPr>
        <w:t>a</w:t>
      </w:r>
      <w:r>
        <w:t>,</w:t>
      </w:r>
      <w:r>
        <w:rPr>
          <w:spacing w:val="4"/>
        </w:rPr>
        <w:t xml:space="preserve"> </w:t>
      </w:r>
      <w:r>
        <w:t>t</w:t>
      </w:r>
      <w:r>
        <w:rPr>
          <w:spacing w:val="-2"/>
        </w:rPr>
        <w:t>h</w:t>
      </w:r>
      <w:r>
        <w:t>e</w:t>
      </w:r>
      <w:r>
        <w:rPr>
          <w:spacing w:val="6"/>
        </w:rPr>
        <w:t xml:space="preserve"> </w:t>
      </w:r>
      <w:r>
        <w:rPr>
          <w:spacing w:val="-1"/>
        </w:rPr>
        <w:t>l</w:t>
      </w:r>
      <w:r>
        <w:rPr>
          <w:spacing w:val="1"/>
        </w:rPr>
        <w:t>e</w:t>
      </w:r>
      <w:r>
        <w:rPr>
          <w:spacing w:val="-2"/>
        </w:rPr>
        <w:t>a</w:t>
      </w:r>
      <w:r>
        <w:t>d</w:t>
      </w:r>
      <w:r>
        <w:rPr>
          <w:spacing w:val="2"/>
        </w:rPr>
        <w:t xml:space="preserve"> </w:t>
      </w:r>
      <w:r>
        <w:rPr>
          <w:spacing w:val="-2"/>
        </w:rPr>
        <w:t>o</w:t>
      </w:r>
      <w:r>
        <w:t>f</w:t>
      </w:r>
      <w:r>
        <w:rPr>
          <w:spacing w:val="2"/>
        </w:rPr>
        <w:t>f</w:t>
      </w:r>
      <w:r>
        <w:rPr>
          <w:spacing w:val="-1"/>
        </w:rPr>
        <w:t>i</w:t>
      </w:r>
      <w:r>
        <w:t>c</w:t>
      </w:r>
      <w:r>
        <w:rPr>
          <w:spacing w:val="1"/>
        </w:rPr>
        <w:t>e</w:t>
      </w:r>
      <w:r>
        <w:t>r</w:t>
      </w:r>
      <w:r>
        <w:rPr>
          <w:spacing w:val="4"/>
        </w:rPr>
        <w:t xml:space="preserve"> </w:t>
      </w:r>
      <w:r>
        <w:t>c</w:t>
      </w:r>
      <w:r>
        <w:rPr>
          <w:spacing w:val="1"/>
        </w:rPr>
        <w:t>a</w:t>
      </w:r>
      <w:r>
        <w:t>n</w:t>
      </w:r>
      <w:r>
        <w:rPr>
          <w:w w:val="99"/>
        </w:rPr>
        <w:t xml:space="preserve"> </w:t>
      </w:r>
      <w:r>
        <w:rPr>
          <w:spacing w:val="1"/>
        </w:rPr>
        <w:t>b</w:t>
      </w:r>
      <w:r>
        <w:t>e</w:t>
      </w:r>
      <w:r>
        <w:rPr>
          <w:spacing w:val="52"/>
        </w:rPr>
        <w:t xml:space="preserve"> </w:t>
      </w:r>
      <w:r>
        <w:t>a</w:t>
      </w:r>
      <w:r>
        <w:rPr>
          <w:spacing w:val="50"/>
        </w:rPr>
        <w:t xml:space="preserve"> </w:t>
      </w:r>
      <w:r>
        <w:t>s</w:t>
      </w:r>
      <w:r>
        <w:rPr>
          <w:spacing w:val="1"/>
        </w:rPr>
        <w:t>u</w:t>
      </w:r>
      <w:r>
        <w:rPr>
          <w:spacing w:val="-1"/>
        </w:rPr>
        <w:t>i</w:t>
      </w:r>
      <w:r>
        <w:rPr>
          <w:spacing w:val="-2"/>
        </w:rPr>
        <w:t>t</w:t>
      </w:r>
      <w:r>
        <w:rPr>
          <w:spacing w:val="1"/>
        </w:rPr>
        <w:t>ab</w:t>
      </w:r>
      <w:r>
        <w:rPr>
          <w:spacing w:val="-1"/>
        </w:rPr>
        <w:t>l</w:t>
      </w:r>
      <w:r>
        <w:t>y</w:t>
      </w:r>
      <w:r>
        <w:rPr>
          <w:spacing w:val="49"/>
        </w:rPr>
        <w:t xml:space="preserve"> </w:t>
      </w:r>
      <w:r>
        <w:rPr>
          <w:spacing w:val="-2"/>
        </w:rPr>
        <w:t>q</w:t>
      </w:r>
      <w:r>
        <w:rPr>
          <w:spacing w:val="1"/>
        </w:rPr>
        <w:t>ua</w:t>
      </w:r>
      <w:r>
        <w:rPr>
          <w:spacing w:val="-1"/>
        </w:rPr>
        <w:t>li</w:t>
      </w:r>
      <w:r>
        <w:rPr>
          <w:spacing w:val="2"/>
        </w:rPr>
        <w:t>f</w:t>
      </w:r>
      <w:r>
        <w:rPr>
          <w:spacing w:val="-1"/>
        </w:rPr>
        <w:t>i</w:t>
      </w:r>
      <w:r>
        <w:rPr>
          <w:spacing w:val="-2"/>
        </w:rPr>
        <w:t>e</w:t>
      </w:r>
      <w:r>
        <w:t>d</w:t>
      </w:r>
      <w:r>
        <w:rPr>
          <w:spacing w:val="52"/>
        </w:rPr>
        <w:t xml:space="preserve"> </w:t>
      </w:r>
      <w:r>
        <w:rPr>
          <w:spacing w:val="1"/>
        </w:rPr>
        <w:t>a</w:t>
      </w:r>
      <w:r>
        <w:rPr>
          <w:spacing w:val="-2"/>
        </w:rPr>
        <w:t>n</w:t>
      </w:r>
      <w:r>
        <w:t>d</w:t>
      </w:r>
      <w:r>
        <w:rPr>
          <w:spacing w:val="50"/>
        </w:rPr>
        <w:t xml:space="preserve"> </w:t>
      </w:r>
      <w:r>
        <w:rPr>
          <w:spacing w:val="1"/>
        </w:rPr>
        <w:t>e</w:t>
      </w:r>
      <w:r>
        <w:rPr>
          <w:spacing w:val="-3"/>
        </w:rPr>
        <w:t>x</w:t>
      </w:r>
      <w:r>
        <w:rPr>
          <w:spacing w:val="1"/>
        </w:rPr>
        <w:t>pe</w:t>
      </w:r>
      <w:r>
        <w:rPr>
          <w:spacing w:val="-1"/>
        </w:rPr>
        <w:t>ri</w:t>
      </w:r>
      <w:r>
        <w:rPr>
          <w:spacing w:val="1"/>
        </w:rPr>
        <w:t>en</w:t>
      </w:r>
      <w:r>
        <w:t>c</w:t>
      </w:r>
      <w:r>
        <w:rPr>
          <w:spacing w:val="1"/>
        </w:rPr>
        <w:t>e</w:t>
      </w:r>
      <w:r>
        <w:t>d</w:t>
      </w:r>
      <w:r>
        <w:rPr>
          <w:spacing w:val="50"/>
        </w:rPr>
        <w:t xml:space="preserve"> </w:t>
      </w:r>
      <w:r>
        <w:rPr>
          <w:spacing w:val="-2"/>
        </w:rPr>
        <w:t>o</w:t>
      </w:r>
      <w:r>
        <w:t>f</w:t>
      </w:r>
      <w:r>
        <w:rPr>
          <w:spacing w:val="2"/>
        </w:rPr>
        <w:t>f</w:t>
      </w:r>
      <w:r>
        <w:rPr>
          <w:spacing w:val="-1"/>
        </w:rPr>
        <w:t>i</w:t>
      </w:r>
      <w:r>
        <w:t>c</w:t>
      </w:r>
      <w:r>
        <w:rPr>
          <w:spacing w:val="1"/>
        </w:rPr>
        <w:t>e</w:t>
      </w:r>
      <w:r>
        <w:t>r</w:t>
      </w:r>
      <w:r>
        <w:rPr>
          <w:spacing w:val="48"/>
        </w:rPr>
        <w:t xml:space="preserve"> </w:t>
      </w:r>
      <w:r>
        <w:rPr>
          <w:spacing w:val="1"/>
        </w:rPr>
        <w:t>e</w:t>
      </w:r>
      <w:r>
        <w:rPr>
          <w:spacing w:val="-1"/>
        </w:rPr>
        <w:t>m</w:t>
      </w:r>
      <w:r>
        <w:rPr>
          <w:spacing w:val="1"/>
        </w:rPr>
        <w:t>p</w:t>
      </w:r>
      <w:r>
        <w:rPr>
          <w:spacing w:val="-1"/>
        </w:rPr>
        <w:t>l</w:t>
      </w:r>
      <w:r>
        <w:rPr>
          <w:spacing w:val="1"/>
        </w:rPr>
        <w:t>o</w:t>
      </w:r>
      <w:r>
        <w:rPr>
          <w:spacing w:val="-3"/>
        </w:rPr>
        <w:t>y</w:t>
      </w:r>
      <w:r>
        <w:rPr>
          <w:spacing w:val="1"/>
        </w:rPr>
        <w:t>e</w:t>
      </w:r>
      <w:r>
        <w:t>d</w:t>
      </w:r>
      <w:r>
        <w:rPr>
          <w:spacing w:val="52"/>
        </w:rPr>
        <w:t xml:space="preserve"> </w:t>
      </w:r>
      <w:r>
        <w:rPr>
          <w:spacing w:val="1"/>
        </w:rPr>
        <w:t>b</w:t>
      </w:r>
      <w:r>
        <w:t>y</w:t>
      </w:r>
      <w:r>
        <w:rPr>
          <w:spacing w:val="49"/>
        </w:rPr>
        <w:t xml:space="preserve"> </w:t>
      </w:r>
      <w:r>
        <w:rPr>
          <w:spacing w:val="-2"/>
        </w:rPr>
        <w:t>an</w:t>
      </w:r>
      <w:r>
        <w:rPr>
          <w:spacing w:val="1"/>
        </w:rPr>
        <w:t>o</w:t>
      </w:r>
      <w:r>
        <w:t>t</w:t>
      </w:r>
      <w:r>
        <w:rPr>
          <w:spacing w:val="1"/>
        </w:rPr>
        <w:t>he</w:t>
      </w:r>
      <w:r>
        <w:t>r</w:t>
      </w:r>
      <w:r>
        <w:rPr>
          <w:spacing w:val="51"/>
        </w:rPr>
        <w:t xml:space="preserve"> </w:t>
      </w:r>
      <w:r>
        <w:rPr>
          <w:spacing w:val="-3"/>
        </w:rPr>
        <w:t>l</w:t>
      </w:r>
      <w:r>
        <w:rPr>
          <w:spacing w:val="1"/>
        </w:rPr>
        <w:t>o</w:t>
      </w:r>
      <w:r>
        <w:t>c</w:t>
      </w:r>
      <w:r>
        <w:rPr>
          <w:spacing w:val="1"/>
        </w:rPr>
        <w:t>a</w:t>
      </w:r>
      <w:r>
        <w:t>l</w:t>
      </w:r>
      <w:r>
        <w:rPr>
          <w:w w:val="99"/>
        </w:rPr>
        <w:t xml:space="preserve"> </w:t>
      </w:r>
      <w:r>
        <w:rPr>
          <w:spacing w:val="1"/>
        </w:rPr>
        <w:t>au</w:t>
      </w:r>
      <w:r>
        <w:t>t</w:t>
      </w:r>
      <w:r>
        <w:rPr>
          <w:spacing w:val="-2"/>
        </w:rPr>
        <w:t>h</w:t>
      </w:r>
      <w:r>
        <w:rPr>
          <w:spacing w:val="1"/>
        </w:rPr>
        <w:t>o</w:t>
      </w:r>
      <w:r>
        <w:rPr>
          <w:spacing w:val="-1"/>
        </w:rPr>
        <w:t>ri</w:t>
      </w:r>
      <w:r>
        <w:t>t</w:t>
      </w:r>
      <w:r>
        <w:rPr>
          <w:spacing w:val="-3"/>
        </w:rPr>
        <w:t>y</w:t>
      </w:r>
      <w:r>
        <w:t>.</w:t>
      </w:r>
    </w:p>
    <w:p w:rsidR="000E1F23" w:rsidRPr="0026467B" w:rsidRDefault="000E1F23" w:rsidP="00E558A0">
      <w:pPr>
        <w:spacing w:before="16"/>
        <w:rPr>
          <w:sz w:val="24"/>
          <w:szCs w:val="24"/>
        </w:rPr>
      </w:pPr>
    </w:p>
    <w:p w:rsidR="000E1F23" w:rsidRDefault="00C04411" w:rsidP="00D12E9F">
      <w:pPr>
        <w:pStyle w:val="Heading3"/>
        <w:numPr>
          <w:ilvl w:val="2"/>
          <w:numId w:val="46"/>
        </w:numPr>
        <w:tabs>
          <w:tab w:val="left" w:pos="837"/>
        </w:tabs>
        <w:ind w:left="837" w:right="1087"/>
        <w:jc w:val="both"/>
        <w:rPr>
          <w:b w:val="0"/>
          <w:bCs w:val="0"/>
        </w:rPr>
      </w:pPr>
      <w:r>
        <w:t>Sp</w:t>
      </w:r>
      <w:r>
        <w:rPr>
          <w:spacing w:val="-1"/>
        </w:rPr>
        <w:t>ec</w:t>
      </w:r>
      <w:r>
        <w:t>ific</w:t>
      </w:r>
      <w:r>
        <w:rPr>
          <w:spacing w:val="-1"/>
        </w:rPr>
        <w:t xml:space="preserve"> </w:t>
      </w:r>
      <w:r>
        <w:t>Qu</w:t>
      </w:r>
      <w:r>
        <w:rPr>
          <w:spacing w:val="-1"/>
        </w:rPr>
        <w:t>a</w:t>
      </w:r>
      <w:r>
        <w:t>l</w:t>
      </w:r>
      <w:r>
        <w:rPr>
          <w:spacing w:val="2"/>
        </w:rPr>
        <w:t>i</w:t>
      </w:r>
      <w:r>
        <w:t>fi</w:t>
      </w:r>
      <w:r>
        <w:rPr>
          <w:spacing w:val="-1"/>
        </w:rPr>
        <w:t>ca</w:t>
      </w:r>
      <w:r>
        <w:t>t</w:t>
      </w:r>
      <w:r>
        <w:rPr>
          <w:spacing w:val="2"/>
        </w:rPr>
        <w:t>i</w:t>
      </w:r>
      <w:r>
        <w:t>on</w:t>
      </w:r>
      <w:r>
        <w:rPr>
          <w:spacing w:val="-3"/>
        </w:rPr>
        <w:t xml:space="preserve"> </w:t>
      </w:r>
      <w:r>
        <w:rPr>
          <w:spacing w:val="-1"/>
        </w:rPr>
        <w:t>a</w:t>
      </w:r>
      <w:r>
        <w:t>nd</w:t>
      </w:r>
      <w:r>
        <w:rPr>
          <w:spacing w:val="-4"/>
        </w:rPr>
        <w:t xml:space="preserve"> </w:t>
      </w:r>
      <w:r>
        <w:rPr>
          <w:spacing w:val="2"/>
        </w:rPr>
        <w:t>C</w:t>
      </w:r>
      <w:r>
        <w:t>omp</w:t>
      </w:r>
      <w:r>
        <w:rPr>
          <w:spacing w:val="-1"/>
        </w:rPr>
        <w:t>e</w:t>
      </w:r>
      <w:r>
        <w:rPr>
          <w:spacing w:val="2"/>
        </w:rPr>
        <w:t>t</w:t>
      </w:r>
      <w:r>
        <w:rPr>
          <w:spacing w:val="-1"/>
        </w:rPr>
        <w:t>e</w:t>
      </w:r>
      <w:r>
        <w:t>n</w:t>
      </w:r>
      <w:r>
        <w:rPr>
          <w:spacing w:val="2"/>
        </w:rPr>
        <w:t>c</w:t>
      </w:r>
      <w:r>
        <w:t>y</w:t>
      </w:r>
      <w:r>
        <w:rPr>
          <w:spacing w:val="-3"/>
        </w:rPr>
        <w:t xml:space="preserve"> </w:t>
      </w:r>
      <w:r>
        <w:rPr>
          <w:spacing w:val="2"/>
        </w:rPr>
        <w:t>R</w:t>
      </w:r>
      <w:r>
        <w:rPr>
          <w:spacing w:val="-1"/>
        </w:rPr>
        <w:t>e</w:t>
      </w:r>
      <w:r>
        <w:t>qui</w:t>
      </w:r>
      <w:r>
        <w:rPr>
          <w:spacing w:val="2"/>
        </w:rPr>
        <w:t>r</w:t>
      </w:r>
      <w:r>
        <w:rPr>
          <w:spacing w:val="-1"/>
        </w:rPr>
        <w:t>e</w:t>
      </w:r>
      <w:r>
        <w:t>m</w:t>
      </w:r>
      <w:r>
        <w:rPr>
          <w:spacing w:val="-1"/>
        </w:rPr>
        <w:t>e</w:t>
      </w:r>
      <w:r>
        <w:rPr>
          <w:spacing w:val="2"/>
        </w:rPr>
        <w:t>n</w:t>
      </w:r>
      <w:r>
        <w:t>ts</w:t>
      </w:r>
    </w:p>
    <w:p w:rsidR="000E1F23" w:rsidRPr="0026467B" w:rsidRDefault="000E1F23" w:rsidP="00E558A0">
      <w:pPr>
        <w:spacing w:before="9"/>
        <w:rPr>
          <w:sz w:val="24"/>
          <w:szCs w:val="24"/>
        </w:rPr>
      </w:pPr>
    </w:p>
    <w:p w:rsidR="000E1F23" w:rsidRDefault="00C04411" w:rsidP="00E558A0">
      <w:pPr>
        <w:pStyle w:val="BodyText"/>
        <w:ind w:right="112"/>
      </w:pPr>
      <w:r>
        <w:rPr>
          <w:spacing w:val="1"/>
        </w:rPr>
        <w:t>Lo</w:t>
      </w:r>
      <w:r>
        <w:t>c</w:t>
      </w:r>
      <w:r>
        <w:rPr>
          <w:spacing w:val="1"/>
        </w:rPr>
        <w:t>a</w:t>
      </w:r>
      <w:r>
        <w:t>l</w:t>
      </w:r>
      <w:r>
        <w:rPr>
          <w:spacing w:val="14"/>
        </w:rPr>
        <w:t xml:space="preserve"> </w:t>
      </w:r>
      <w:r>
        <w:rPr>
          <w:spacing w:val="-2"/>
        </w:rPr>
        <w:t>a</w:t>
      </w:r>
      <w:r>
        <w:rPr>
          <w:spacing w:val="1"/>
        </w:rPr>
        <w:t>u</w:t>
      </w:r>
      <w:r>
        <w:t>t</w:t>
      </w:r>
      <w:r>
        <w:rPr>
          <w:spacing w:val="-2"/>
        </w:rPr>
        <w:t>h</w:t>
      </w:r>
      <w:r>
        <w:rPr>
          <w:spacing w:val="1"/>
        </w:rPr>
        <w:t>o</w:t>
      </w:r>
      <w:r>
        <w:rPr>
          <w:spacing w:val="-1"/>
        </w:rPr>
        <w:t>ri</w:t>
      </w:r>
      <w:r>
        <w:t>ty</w:t>
      </w:r>
      <w:r>
        <w:rPr>
          <w:spacing w:val="12"/>
        </w:rPr>
        <w:t xml:space="preserve"> </w:t>
      </w:r>
      <w:r>
        <w:rPr>
          <w:spacing w:val="1"/>
        </w:rPr>
        <w:t>o</w:t>
      </w:r>
      <w:r>
        <w:t>f</w:t>
      </w:r>
      <w:r>
        <w:rPr>
          <w:spacing w:val="2"/>
        </w:rPr>
        <w:t>f</w:t>
      </w:r>
      <w:r>
        <w:rPr>
          <w:spacing w:val="-1"/>
        </w:rPr>
        <w:t>i</w:t>
      </w:r>
      <w:r>
        <w:t>c</w:t>
      </w:r>
      <w:r>
        <w:rPr>
          <w:spacing w:val="1"/>
        </w:rPr>
        <w:t>e</w:t>
      </w:r>
      <w:r>
        <w:rPr>
          <w:spacing w:val="-1"/>
        </w:rPr>
        <w:t>r</w:t>
      </w:r>
      <w:r>
        <w:t>s</w:t>
      </w:r>
      <w:r>
        <w:rPr>
          <w:spacing w:val="13"/>
        </w:rPr>
        <w:t xml:space="preserve"> </w:t>
      </w:r>
      <w:r>
        <w:rPr>
          <w:spacing w:val="1"/>
        </w:rPr>
        <w:t>ma</w:t>
      </w:r>
      <w:r>
        <w:t>y</w:t>
      </w:r>
      <w:r>
        <w:rPr>
          <w:spacing w:val="12"/>
        </w:rPr>
        <w:t xml:space="preserve"> </w:t>
      </w:r>
      <w:r>
        <w:rPr>
          <w:spacing w:val="1"/>
        </w:rPr>
        <w:t>b</w:t>
      </w:r>
      <w:r>
        <w:t>e</w:t>
      </w:r>
      <w:r>
        <w:rPr>
          <w:spacing w:val="16"/>
        </w:rPr>
        <w:t xml:space="preserve"> </w:t>
      </w:r>
      <w:r>
        <w:rPr>
          <w:spacing w:val="-2"/>
        </w:rPr>
        <w:t>a</w:t>
      </w:r>
      <w:r>
        <w:rPr>
          <w:spacing w:val="1"/>
        </w:rPr>
        <w:t>u</w:t>
      </w:r>
      <w:r>
        <w:t>t</w:t>
      </w:r>
      <w:r>
        <w:rPr>
          <w:spacing w:val="-2"/>
        </w:rPr>
        <w:t>h</w:t>
      </w:r>
      <w:r>
        <w:rPr>
          <w:spacing w:val="1"/>
        </w:rPr>
        <w:t>o</w:t>
      </w:r>
      <w:r>
        <w:rPr>
          <w:spacing w:val="-1"/>
        </w:rPr>
        <w:t>ri</w:t>
      </w:r>
      <w:r>
        <w:t>s</w:t>
      </w:r>
      <w:r>
        <w:rPr>
          <w:spacing w:val="1"/>
        </w:rPr>
        <w:t>e</w:t>
      </w:r>
      <w:r>
        <w:t>d</w:t>
      </w:r>
      <w:r>
        <w:rPr>
          <w:spacing w:val="16"/>
        </w:rPr>
        <w:t xml:space="preserve"> </w:t>
      </w:r>
      <w:r>
        <w:rPr>
          <w:spacing w:val="-2"/>
        </w:rPr>
        <w:t>t</w:t>
      </w:r>
      <w:r>
        <w:t>o</w:t>
      </w:r>
      <w:r>
        <w:rPr>
          <w:spacing w:val="14"/>
        </w:rPr>
        <w:t xml:space="preserve"> </w:t>
      </w:r>
      <w:r>
        <w:t>c</w:t>
      </w:r>
      <w:r>
        <w:rPr>
          <w:spacing w:val="1"/>
        </w:rPr>
        <w:t>a</w:t>
      </w:r>
      <w:r>
        <w:rPr>
          <w:spacing w:val="-1"/>
        </w:rPr>
        <w:t>rr</w:t>
      </w:r>
      <w:r>
        <w:t>y</w:t>
      </w:r>
      <w:r>
        <w:rPr>
          <w:spacing w:val="12"/>
        </w:rPr>
        <w:t xml:space="preserve"> </w:t>
      </w:r>
      <w:r>
        <w:rPr>
          <w:spacing w:val="1"/>
        </w:rPr>
        <w:t>ou</w:t>
      </w:r>
      <w:r>
        <w:t>t</w:t>
      </w:r>
      <w:r>
        <w:rPr>
          <w:spacing w:val="16"/>
        </w:rPr>
        <w:t xml:space="preserve"> </w:t>
      </w:r>
      <w:r>
        <w:t>f</w:t>
      </w:r>
      <w:r>
        <w:rPr>
          <w:spacing w:val="1"/>
        </w:rPr>
        <w:t>ee</w:t>
      </w:r>
      <w:r>
        <w:t>d</w:t>
      </w:r>
      <w:r>
        <w:rPr>
          <w:spacing w:val="16"/>
        </w:rPr>
        <w:t xml:space="preserve"> </w:t>
      </w:r>
      <w:r>
        <w:rPr>
          <w:spacing w:val="-3"/>
        </w:rPr>
        <w:t>l</w:t>
      </w:r>
      <w:r>
        <w:rPr>
          <w:spacing w:val="1"/>
        </w:rPr>
        <w:t>a</w:t>
      </w:r>
      <w:r>
        <w:t>w</w:t>
      </w:r>
      <w:r>
        <w:rPr>
          <w:spacing w:val="12"/>
        </w:rPr>
        <w:t xml:space="preserve"> </w:t>
      </w:r>
      <w:r>
        <w:rPr>
          <w:spacing w:val="1"/>
        </w:rPr>
        <w:t>en</w:t>
      </w:r>
      <w:r>
        <w:t>f</w:t>
      </w:r>
      <w:r>
        <w:rPr>
          <w:spacing w:val="1"/>
        </w:rPr>
        <w:t>o</w:t>
      </w:r>
      <w:r>
        <w:rPr>
          <w:spacing w:val="-1"/>
        </w:rPr>
        <w:t>r</w:t>
      </w:r>
      <w:r>
        <w:t>c</w:t>
      </w:r>
      <w:r>
        <w:rPr>
          <w:spacing w:val="1"/>
        </w:rPr>
        <w:t>e</w:t>
      </w:r>
      <w:r>
        <w:rPr>
          <w:spacing w:val="-1"/>
        </w:rPr>
        <w:t>m</w:t>
      </w:r>
      <w:r>
        <w:rPr>
          <w:spacing w:val="1"/>
        </w:rPr>
        <w:t>en</w:t>
      </w:r>
      <w:r>
        <w:t>t</w:t>
      </w:r>
      <w:r>
        <w:rPr>
          <w:w w:val="99"/>
        </w:rPr>
        <w:t xml:space="preserve"> </w:t>
      </w:r>
      <w:r>
        <w:rPr>
          <w:spacing w:val="1"/>
        </w:rPr>
        <w:t>a</w:t>
      </w:r>
      <w:r>
        <w:t>t</w:t>
      </w:r>
      <w:r>
        <w:rPr>
          <w:spacing w:val="-6"/>
        </w:rPr>
        <w:t xml:space="preserve"> </w:t>
      </w:r>
      <w:r>
        <w:t>t</w:t>
      </w:r>
      <w:r>
        <w:rPr>
          <w:spacing w:val="-3"/>
        </w:rPr>
        <w:t>w</w:t>
      </w:r>
      <w:r>
        <w:t>o</w:t>
      </w:r>
      <w:r>
        <w:rPr>
          <w:spacing w:val="-5"/>
        </w:rPr>
        <w:t xml:space="preserve"> </w:t>
      </w:r>
      <w:r>
        <w:rPr>
          <w:spacing w:val="-1"/>
        </w:rPr>
        <w:t>l</w:t>
      </w:r>
      <w:r>
        <w:rPr>
          <w:spacing w:val="1"/>
        </w:rPr>
        <w:t>e</w:t>
      </w:r>
      <w:r>
        <w:rPr>
          <w:spacing w:val="-3"/>
        </w:rPr>
        <w:t>v</w:t>
      </w:r>
      <w:r>
        <w:rPr>
          <w:spacing w:val="1"/>
        </w:rPr>
        <w:t>e</w:t>
      </w:r>
      <w:r>
        <w:rPr>
          <w:spacing w:val="-1"/>
        </w:rPr>
        <w:t>l</w:t>
      </w:r>
      <w:r>
        <w:t>s.</w:t>
      </w:r>
    </w:p>
    <w:p w:rsidR="000E1F23" w:rsidRPr="0026467B" w:rsidRDefault="000E1F23" w:rsidP="00E558A0">
      <w:pPr>
        <w:spacing w:before="16"/>
        <w:rPr>
          <w:sz w:val="24"/>
          <w:szCs w:val="24"/>
        </w:rPr>
      </w:pPr>
    </w:p>
    <w:p w:rsidR="005225B9" w:rsidRDefault="00C04411" w:rsidP="00E558A0">
      <w:pPr>
        <w:pStyle w:val="BodyText"/>
        <w:tabs>
          <w:tab w:val="left" w:pos="983"/>
          <w:tab w:val="left" w:pos="2039"/>
          <w:tab w:val="left" w:pos="3235"/>
          <w:tab w:val="left" w:pos="4341"/>
          <w:tab w:val="left" w:pos="5246"/>
          <w:tab w:val="left" w:pos="6191"/>
          <w:tab w:val="left" w:pos="6844"/>
        </w:tabs>
        <w:ind w:right="108"/>
        <w:rPr>
          <w:w w:val="99"/>
        </w:rPr>
      </w:pPr>
      <w:r>
        <w:rPr>
          <w:rFonts w:cs="Arial"/>
          <w:b/>
          <w:bCs/>
          <w:spacing w:val="-1"/>
          <w:u w:val="thick" w:color="000000"/>
        </w:rPr>
        <w:t>L</w:t>
      </w:r>
      <w:r>
        <w:rPr>
          <w:rFonts w:cs="Arial"/>
          <w:b/>
          <w:bCs/>
          <w:spacing w:val="1"/>
          <w:u w:val="thick" w:color="000000"/>
        </w:rPr>
        <w:t>e</w:t>
      </w:r>
      <w:r>
        <w:rPr>
          <w:rFonts w:cs="Arial"/>
          <w:b/>
          <w:bCs/>
          <w:spacing w:val="-5"/>
          <w:u w:val="thick" w:color="000000"/>
        </w:rPr>
        <w:t>v</w:t>
      </w:r>
      <w:r>
        <w:rPr>
          <w:rFonts w:cs="Arial"/>
          <w:b/>
          <w:bCs/>
          <w:spacing w:val="1"/>
          <w:u w:val="thick" w:color="000000"/>
        </w:rPr>
        <w:t>e</w:t>
      </w:r>
      <w:r>
        <w:rPr>
          <w:rFonts w:cs="Arial"/>
          <w:b/>
          <w:bCs/>
          <w:u w:val="thick" w:color="000000"/>
        </w:rPr>
        <w:t xml:space="preserve">l </w:t>
      </w:r>
      <w:r>
        <w:rPr>
          <w:rFonts w:cs="Arial"/>
          <w:b/>
          <w:bCs/>
          <w:spacing w:val="43"/>
          <w:u w:val="thick" w:color="000000"/>
        </w:rPr>
        <w:t xml:space="preserve"> </w:t>
      </w:r>
      <w:r>
        <w:rPr>
          <w:rFonts w:cs="Arial"/>
          <w:b/>
          <w:bCs/>
          <w:spacing w:val="-1"/>
          <w:u w:val="thick" w:color="000000"/>
        </w:rPr>
        <w:t>on</w:t>
      </w:r>
      <w:r>
        <w:rPr>
          <w:rFonts w:cs="Arial"/>
          <w:b/>
          <w:bCs/>
          <w:u w:val="thick" w:color="000000"/>
        </w:rPr>
        <w:t xml:space="preserve">e </w:t>
      </w:r>
      <w:r>
        <w:rPr>
          <w:rFonts w:cs="Arial"/>
          <w:b/>
          <w:bCs/>
          <w:spacing w:val="45"/>
          <w:u w:val="thick" w:color="000000"/>
        </w:rPr>
        <w:t xml:space="preserve"> </w:t>
      </w:r>
      <w:r>
        <w:rPr>
          <w:spacing w:val="1"/>
        </w:rPr>
        <w:t>au</w:t>
      </w:r>
      <w:r>
        <w:rPr>
          <w:spacing w:val="-2"/>
        </w:rPr>
        <w:t>t</w:t>
      </w:r>
      <w:r>
        <w:rPr>
          <w:spacing w:val="1"/>
        </w:rPr>
        <w:t>ho</w:t>
      </w:r>
      <w:r>
        <w:rPr>
          <w:spacing w:val="-1"/>
        </w:rPr>
        <w:t>ri</w:t>
      </w:r>
      <w:r>
        <w:t>s</w:t>
      </w:r>
      <w:r>
        <w:rPr>
          <w:spacing w:val="-2"/>
        </w:rPr>
        <w:t>a</w:t>
      </w:r>
      <w:r>
        <w:t>t</w:t>
      </w:r>
      <w:r>
        <w:rPr>
          <w:spacing w:val="-1"/>
        </w:rPr>
        <w:t>i</w:t>
      </w:r>
      <w:r>
        <w:rPr>
          <w:spacing w:val="1"/>
        </w:rPr>
        <w:t>o</w:t>
      </w:r>
      <w:r>
        <w:t xml:space="preserve">n </w:t>
      </w:r>
      <w:r>
        <w:rPr>
          <w:spacing w:val="44"/>
        </w:rPr>
        <w:t xml:space="preserve"> </w:t>
      </w:r>
      <w:r>
        <w:rPr>
          <w:spacing w:val="-3"/>
        </w:rPr>
        <w:t>s</w:t>
      </w:r>
      <w:r>
        <w:rPr>
          <w:spacing w:val="1"/>
        </w:rPr>
        <w:t>ha</w:t>
      </w:r>
      <w:r>
        <w:rPr>
          <w:spacing w:val="-1"/>
        </w:rPr>
        <w:t>l</w:t>
      </w:r>
      <w:r>
        <w:t xml:space="preserve">l </w:t>
      </w:r>
      <w:r>
        <w:rPr>
          <w:spacing w:val="43"/>
        </w:rPr>
        <w:t xml:space="preserve"> </w:t>
      </w:r>
      <w:r>
        <w:rPr>
          <w:spacing w:val="-1"/>
        </w:rPr>
        <w:t>r</w:t>
      </w:r>
      <w:r>
        <w:rPr>
          <w:spacing w:val="1"/>
        </w:rPr>
        <w:t>e</w:t>
      </w:r>
      <w:r>
        <w:rPr>
          <w:spacing w:val="-1"/>
        </w:rPr>
        <w:t>l</w:t>
      </w:r>
      <w:r>
        <w:rPr>
          <w:spacing w:val="1"/>
        </w:rPr>
        <w:t>a</w:t>
      </w:r>
      <w:r>
        <w:rPr>
          <w:spacing w:val="-2"/>
        </w:rPr>
        <w:t>t</w:t>
      </w:r>
      <w:r>
        <w:t xml:space="preserve">e </w:t>
      </w:r>
      <w:r>
        <w:rPr>
          <w:spacing w:val="45"/>
        </w:rPr>
        <w:t xml:space="preserve"> </w:t>
      </w:r>
      <w:r>
        <w:rPr>
          <w:spacing w:val="-2"/>
        </w:rPr>
        <w:t>t</w:t>
      </w:r>
      <w:r>
        <w:t xml:space="preserve">o </w:t>
      </w:r>
      <w:r>
        <w:rPr>
          <w:spacing w:val="42"/>
        </w:rPr>
        <w:t xml:space="preserve"> </w:t>
      </w:r>
      <w:r>
        <w:rPr>
          <w:spacing w:val="1"/>
        </w:rPr>
        <w:t>e</w:t>
      </w:r>
      <w:r>
        <w:rPr>
          <w:spacing w:val="-2"/>
        </w:rPr>
        <w:t>n</w:t>
      </w:r>
      <w:r>
        <w:rPr>
          <w:spacing w:val="2"/>
        </w:rPr>
        <w:t>f</w:t>
      </w:r>
      <w:r>
        <w:rPr>
          <w:spacing w:val="1"/>
        </w:rPr>
        <w:t>o</w:t>
      </w:r>
      <w:r>
        <w:rPr>
          <w:spacing w:val="-1"/>
        </w:rPr>
        <w:t>r</w:t>
      </w:r>
      <w:r>
        <w:t>c</w:t>
      </w:r>
      <w:r>
        <w:rPr>
          <w:spacing w:val="-2"/>
        </w:rPr>
        <w:t>e</w:t>
      </w:r>
      <w:r>
        <w:rPr>
          <w:spacing w:val="-1"/>
        </w:rPr>
        <w:t>m</w:t>
      </w:r>
      <w:r>
        <w:rPr>
          <w:spacing w:val="1"/>
        </w:rPr>
        <w:t>en</w:t>
      </w:r>
      <w:r>
        <w:t xml:space="preserve">t </w:t>
      </w:r>
      <w:r>
        <w:rPr>
          <w:spacing w:val="42"/>
        </w:rPr>
        <w:t xml:space="preserve"> </w:t>
      </w:r>
      <w:r>
        <w:rPr>
          <w:spacing w:val="1"/>
        </w:rPr>
        <w:t>a</w:t>
      </w:r>
      <w:r>
        <w:t xml:space="preserve">t </w:t>
      </w:r>
      <w:r>
        <w:rPr>
          <w:spacing w:val="41"/>
        </w:rPr>
        <w:t xml:space="preserve"> </w:t>
      </w:r>
      <w:r>
        <w:t>f</w:t>
      </w:r>
      <w:r>
        <w:rPr>
          <w:spacing w:val="1"/>
        </w:rPr>
        <w:t>e</w:t>
      </w:r>
      <w:r>
        <w:rPr>
          <w:spacing w:val="-2"/>
        </w:rPr>
        <w:t>e</w:t>
      </w:r>
      <w:r>
        <w:t xml:space="preserve">d </w:t>
      </w:r>
      <w:r>
        <w:rPr>
          <w:spacing w:val="43"/>
        </w:rPr>
        <w:t xml:space="preserve"> </w:t>
      </w:r>
      <w:r>
        <w:rPr>
          <w:spacing w:val="1"/>
        </w:rPr>
        <w:t>bu</w:t>
      </w:r>
      <w:r>
        <w:t>s</w:t>
      </w:r>
      <w:r>
        <w:rPr>
          <w:spacing w:val="-1"/>
        </w:rPr>
        <w:t>i</w:t>
      </w:r>
      <w:r>
        <w:rPr>
          <w:spacing w:val="-2"/>
        </w:rPr>
        <w:t>n</w:t>
      </w:r>
      <w:r>
        <w:rPr>
          <w:spacing w:val="1"/>
        </w:rPr>
        <w:t>e</w:t>
      </w:r>
      <w:r>
        <w:t>ss</w:t>
      </w:r>
      <w:r>
        <w:rPr>
          <w:w w:val="99"/>
        </w:rPr>
        <w:t xml:space="preserve"> </w:t>
      </w:r>
      <w:bookmarkStart w:id="24" w:name="1.2.9.1_Level_One_Qualifications"/>
      <w:bookmarkEnd w:id="24"/>
      <w:r>
        <w:rPr>
          <w:spacing w:val="1"/>
        </w:rPr>
        <w:t>e</w:t>
      </w:r>
      <w:r>
        <w:t>st</w:t>
      </w:r>
      <w:r>
        <w:rPr>
          <w:spacing w:val="1"/>
        </w:rPr>
        <w:t>ab</w:t>
      </w:r>
      <w:r>
        <w:rPr>
          <w:spacing w:val="-1"/>
        </w:rPr>
        <w:t>li</w:t>
      </w:r>
      <w:r>
        <w:t>s</w:t>
      </w:r>
      <w:r>
        <w:rPr>
          <w:spacing w:val="-2"/>
        </w:rPr>
        <w:t>h</w:t>
      </w:r>
      <w:r>
        <w:rPr>
          <w:spacing w:val="1"/>
        </w:rPr>
        <w:t>m</w:t>
      </w:r>
      <w:r>
        <w:rPr>
          <w:spacing w:val="-2"/>
        </w:rPr>
        <w:t>e</w:t>
      </w:r>
      <w:r>
        <w:rPr>
          <w:spacing w:val="1"/>
        </w:rPr>
        <w:t>n</w:t>
      </w:r>
      <w:r>
        <w:t>ts,</w:t>
      </w:r>
      <w:r>
        <w:tab/>
      </w:r>
      <w:r>
        <w:rPr>
          <w:spacing w:val="-3"/>
        </w:rPr>
        <w:t>i</w:t>
      </w:r>
      <w:r>
        <w:rPr>
          <w:spacing w:val="1"/>
        </w:rPr>
        <w:t>n</w:t>
      </w:r>
      <w:r>
        <w:t>c</w:t>
      </w:r>
      <w:r>
        <w:rPr>
          <w:spacing w:val="-1"/>
        </w:rPr>
        <w:t>l</w:t>
      </w:r>
      <w:r>
        <w:rPr>
          <w:spacing w:val="-2"/>
        </w:rPr>
        <w:t>u</w:t>
      </w:r>
      <w:r>
        <w:rPr>
          <w:spacing w:val="1"/>
        </w:rPr>
        <w:t>d</w:t>
      </w:r>
      <w:r>
        <w:rPr>
          <w:spacing w:val="-1"/>
        </w:rPr>
        <w:t>i</w:t>
      </w:r>
      <w:r>
        <w:rPr>
          <w:spacing w:val="1"/>
        </w:rPr>
        <w:t>n</w:t>
      </w:r>
      <w:r>
        <w:t>g</w:t>
      </w:r>
      <w:r>
        <w:tab/>
      </w:r>
      <w:r>
        <w:rPr>
          <w:spacing w:val="-1"/>
        </w:rPr>
        <w:t>i</w:t>
      </w:r>
      <w:r>
        <w:rPr>
          <w:spacing w:val="1"/>
        </w:rPr>
        <w:t>mpo</w:t>
      </w:r>
      <w:r>
        <w:rPr>
          <w:spacing w:val="-1"/>
        </w:rPr>
        <w:t>r</w:t>
      </w:r>
      <w:r>
        <w:t>ts,</w:t>
      </w:r>
      <w:r>
        <w:tab/>
      </w:r>
      <w:r>
        <w:rPr>
          <w:spacing w:val="-3"/>
        </w:rPr>
        <w:t>w</w:t>
      </w:r>
      <w:r>
        <w:rPr>
          <w:spacing w:val="1"/>
        </w:rPr>
        <w:t>he</w:t>
      </w:r>
      <w:r>
        <w:rPr>
          <w:spacing w:val="-1"/>
        </w:rPr>
        <w:t>r</w:t>
      </w:r>
      <w:r>
        <w:t>e</w:t>
      </w:r>
      <w:r>
        <w:tab/>
        <w:t>s</w:t>
      </w:r>
      <w:r>
        <w:rPr>
          <w:spacing w:val="-1"/>
        </w:rPr>
        <w:t>i</w:t>
      </w:r>
      <w:r>
        <w:rPr>
          <w:spacing w:val="1"/>
        </w:rPr>
        <w:t>mp</w:t>
      </w:r>
      <w:r>
        <w:rPr>
          <w:spacing w:val="-3"/>
        </w:rPr>
        <w:t>l</w:t>
      </w:r>
      <w:r>
        <w:t>e</w:t>
      </w:r>
      <w:r>
        <w:tab/>
      </w:r>
      <w:r>
        <w:rPr>
          <w:spacing w:val="-2"/>
        </w:rPr>
        <w:t>a</w:t>
      </w:r>
      <w:r>
        <w:rPr>
          <w:spacing w:val="1"/>
        </w:rPr>
        <w:t>n</w:t>
      </w:r>
      <w:r>
        <w:t>d</w:t>
      </w:r>
      <w:r>
        <w:tab/>
        <w:t>st</w:t>
      </w:r>
      <w:r>
        <w:rPr>
          <w:spacing w:val="-1"/>
        </w:rPr>
        <w:t>r</w:t>
      </w:r>
      <w:r>
        <w:rPr>
          <w:spacing w:val="1"/>
        </w:rPr>
        <w:t>a</w:t>
      </w:r>
      <w:r>
        <w:rPr>
          <w:spacing w:val="-3"/>
        </w:rPr>
        <w:t>i</w:t>
      </w:r>
      <w:r>
        <w:rPr>
          <w:spacing w:val="-2"/>
        </w:rPr>
        <w:t>g</w:t>
      </w:r>
      <w:r>
        <w:rPr>
          <w:spacing w:val="1"/>
        </w:rPr>
        <w:t>h</w:t>
      </w:r>
      <w:r>
        <w:t>tf</w:t>
      </w:r>
      <w:r>
        <w:rPr>
          <w:spacing w:val="1"/>
        </w:rPr>
        <w:t>o</w:t>
      </w:r>
      <w:r>
        <w:rPr>
          <w:spacing w:val="-1"/>
        </w:rPr>
        <w:t>r</w:t>
      </w:r>
      <w:r>
        <w:rPr>
          <w:spacing w:val="-3"/>
        </w:rPr>
        <w:t>w</w:t>
      </w:r>
      <w:r>
        <w:rPr>
          <w:spacing w:val="1"/>
        </w:rPr>
        <w:t>a</w:t>
      </w:r>
      <w:r>
        <w:rPr>
          <w:spacing w:val="-1"/>
        </w:rPr>
        <w:t>r</w:t>
      </w:r>
      <w:r>
        <w:t>d</w:t>
      </w:r>
      <w:r>
        <w:rPr>
          <w:w w:val="99"/>
        </w:rPr>
        <w:t xml:space="preserve"> </w:t>
      </w:r>
      <w:r>
        <w:rPr>
          <w:spacing w:val="1"/>
        </w:rPr>
        <w:t>ope</w:t>
      </w:r>
      <w:r>
        <w:rPr>
          <w:spacing w:val="-1"/>
        </w:rPr>
        <w:t>r</w:t>
      </w:r>
      <w:r>
        <w:rPr>
          <w:spacing w:val="1"/>
        </w:rPr>
        <w:t>a</w:t>
      </w:r>
      <w:r>
        <w:t>t</w:t>
      </w:r>
      <w:r>
        <w:rPr>
          <w:spacing w:val="-3"/>
        </w:rPr>
        <w:t>i</w:t>
      </w:r>
      <w:r>
        <w:rPr>
          <w:spacing w:val="1"/>
        </w:rPr>
        <w:t>on</w:t>
      </w:r>
      <w:r>
        <w:t>s</w:t>
      </w:r>
      <w:r>
        <w:rPr>
          <w:spacing w:val="15"/>
        </w:rPr>
        <w:t xml:space="preserve"> </w:t>
      </w:r>
      <w:r>
        <w:rPr>
          <w:spacing w:val="1"/>
        </w:rPr>
        <w:t>a</w:t>
      </w:r>
      <w:r>
        <w:rPr>
          <w:spacing w:val="-5"/>
        </w:rPr>
        <w:t>r</w:t>
      </w:r>
      <w:r>
        <w:t>e</w:t>
      </w:r>
      <w:r>
        <w:rPr>
          <w:spacing w:val="16"/>
        </w:rPr>
        <w:t xml:space="preserve"> </w:t>
      </w:r>
      <w:r>
        <w:rPr>
          <w:spacing w:val="-2"/>
        </w:rPr>
        <w:t>e</w:t>
      </w:r>
      <w:r>
        <w:rPr>
          <w:spacing w:val="1"/>
        </w:rPr>
        <w:t>mp</w:t>
      </w:r>
      <w:r>
        <w:rPr>
          <w:spacing w:val="-1"/>
        </w:rPr>
        <w:t>l</w:t>
      </w:r>
      <w:r>
        <w:rPr>
          <w:spacing w:val="1"/>
        </w:rPr>
        <w:t>o</w:t>
      </w:r>
      <w:r>
        <w:rPr>
          <w:spacing w:val="-3"/>
        </w:rPr>
        <w:t>y</w:t>
      </w:r>
      <w:r>
        <w:rPr>
          <w:spacing w:val="1"/>
        </w:rPr>
        <w:t>e</w:t>
      </w:r>
      <w:r>
        <w:t>d</w:t>
      </w:r>
      <w:r>
        <w:rPr>
          <w:spacing w:val="17"/>
        </w:rPr>
        <w:t xml:space="preserve"> </w:t>
      </w:r>
      <w:r>
        <w:rPr>
          <w:spacing w:val="-2"/>
        </w:rPr>
        <w:t>a</w:t>
      </w:r>
      <w:r>
        <w:rPr>
          <w:spacing w:val="1"/>
        </w:rPr>
        <w:t>n</w:t>
      </w:r>
      <w:r>
        <w:t>d</w:t>
      </w:r>
      <w:r>
        <w:rPr>
          <w:spacing w:val="16"/>
        </w:rPr>
        <w:t xml:space="preserve"> </w:t>
      </w:r>
      <w:r>
        <w:rPr>
          <w:spacing w:val="-2"/>
        </w:rPr>
        <w:t>b</w:t>
      </w:r>
      <w:r>
        <w:rPr>
          <w:spacing w:val="1"/>
        </w:rPr>
        <w:t>a</w:t>
      </w:r>
      <w:r>
        <w:t>s</w:t>
      </w:r>
      <w:r>
        <w:rPr>
          <w:spacing w:val="-1"/>
        </w:rPr>
        <w:t>i</w:t>
      </w:r>
      <w:r>
        <w:t>c</w:t>
      </w:r>
      <w:r>
        <w:rPr>
          <w:spacing w:val="15"/>
        </w:rPr>
        <w:t xml:space="preserve"> </w:t>
      </w:r>
      <w:r>
        <w:rPr>
          <w:spacing w:val="-2"/>
        </w:rPr>
        <w:t>q</w:t>
      </w:r>
      <w:r>
        <w:rPr>
          <w:spacing w:val="1"/>
        </w:rPr>
        <w:t>ua</w:t>
      </w:r>
      <w:r>
        <w:rPr>
          <w:spacing w:val="-1"/>
        </w:rPr>
        <w:t>li</w:t>
      </w:r>
      <w:r>
        <w:t>ty</w:t>
      </w:r>
      <w:r>
        <w:rPr>
          <w:spacing w:val="13"/>
        </w:rPr>
        <w:t xml:space="preserve"> </w:t>
      </w:r>
      <w:r>
        <w:t>c</w:t>
      </w:r>
      <w:r>
        <w:rPr>
          <w:spacing w:val="1"/>
        </w:rPr>
        <w:t>on</w:t>
      </w:r>
      <w:r>
        <w:t>t</w:t>
      </w:r>
      <w:r>
        <w:rPr>
          <w:spacing w:val="-1"/>
        </w:rPr>
        <w:t>r</w:t>
      </w:r>
      <w:r>
        <w:rPr>
          <w:spacing w:val="1"/>
        </w:rPr>
        <w:t>o</w:t>
      </w:r>
      <w:r>
        <w:t>l</w:t>
      </w:r>
      <w:r>
        <w:rPr>
          <w:spacing w:val="14"/>
        </w:rPr>
        <w:t xml:space="preserve"> </w:t>
      </w:r>
      <w:r>
        <w:rPr>
          <w:spacing w:val="-2"/>
        </w:rPr>
        <w:t>a</w:t>
      </w:r>
      <w:r>
        <w:rPr>
          <w:spacing w:val="1"/>
        </w:rPr>
        <w:t>n</w:t>
      </w:r>
      <w:r>
        <w:t>d</w:t>
      </w:r>
      <w:r>
        <w:rPr>
          <w:spacing w:val="17"/>
        </w:rPr>
        <w:t xml:space="preserve"> </w:t>
      </w:r>
      <w:r>
        <w:rPr>
          <w:spacing w:val="-3"/>
        </w:rPr>
        <w:t>s</w:t>
      </w:r>
      <w:r>
        <w:rPr>
          <w:spacing w:val="-2"/>
        </w:rPr>
        <w:t>a</w:t>
      </w:r>
      <w:r>
        <w:rPr>
          <w:spacing w:val="2"/>
        </w:rPr>
        <w:t>f</w:t>
      </w:r>
      <w:r>
        <w:rPr>
          <w:spacing w:val="1"/>
        </w:rPr>
        <w:t>e</w:t>
      </w:r>
      <w:r>
        <w:t>ty</w:t>
      </w:r>
      <w:r>
        <w:rPr>
          <w:spacing w:val="12"/>
        </w:rPr>
        <w:t xml:space="preserve"> </w:t>
      </w:r>
      <w:r>
        <w:t>s</w:t>
      </w:r>
      <w:r>
        <w:rPr>
          <w:spacing w:val="-3"/>
        </w:rPr>
        <w:t>y</w:t>
      </w:r>
      <w:r>
        <w:t>st</w:t>
      </w:r>
      <w:r>
        <w:rPr>
          <w:spacing w:val="1"/>
        </w:rPr>
        <w:t>em</w:t>
      </w:r>
      <w:r>
        <w:t>s</w:t>
      </w:r>
      <w:r>
        <w:rPr>
          <w:spacing w:val="13"/>
        </w:rPr>
        <w:t xml:space="preserve"> </w:t>
      </w:r>
      <w:r>
        <w:rPr>
          <w:spacing w:val="1"/>
        </w:rPr>
        <w:t>a</w:t>
      </w:r>
      <w:r>
        <w:rPr>
          <w:spacing w:val="-1"/>
        </w:rPr>
        <w:t>r</w:t>
      </w:r>
      <w:r>
        <w:t>e</w:t>
      </w:r>
      <w:r>
        <w:rPr>
          <w:spacing w:val="16"/>
        </w:rPr>
        <w:t xml:space="preserve"> </w:t>
      </w:r>
      <w:r>
        <w:rPr>
          <w:spacing w:val="-1"/>
        </w:rPr>
        <w:t>i</w:t>
      </w:r>
      <w:r>
        <w:t>n</w:t>
      </w:r>
      <w:r>
        <w:rPr>
          <w:w w:val="99"/>
        </w:rPr>
        <w:t xml:space="preserve"> </w:t>
      </w:r>
      <w:r>
        <w:rPr>
          <w:spacing w:val="1"/>
        </w:rPr>
        <w:t>p</w:t>
      </w:r>
      <w:r>
        <w:rPr>
          <w:spacing w:val="-1"/>
        </w:rPr>
        <w:t>l</w:t>
      </w:r>
      <w:r>
        <w:rPr>
          <w:spacing w:val="1"/>
        </w:rPr>
        <w:t>a</w:t>
      </w:r>
      <w:r>
        <w:t>c</w:t>
      </w:r>
      <w:r>
        <w:rPr>
          <w:spacing w:val="1"/>
        </w:rPr>
        <w:t>e</w:t>
      </w:r>
      <w:r>
        <w:t>.</w:t>
      </w:r>
      <w:r>
        <w:tab/>
      </w:r>
      <w:r>
        <w:rPr>
          <w:spacing w:val="2"/>
        </w:rPr>
        <w:t>T</w:t>
      </w:r>
      <w:r>
        <w:rPr>
          <w:spacing w:val="1"/>
        </w:rPr>
        <w:t>h</w:t>
      </w:r>
      <w:r>
        <w:rPr>
          <w:spacing w:val="-1"/>
        </w:rPr>
        <w:t>i</w:t>
      </w:r>
      <w:r>
        <w:t>s</w:t>
      </w:r>
      <w:r>
        <w:rPr>
          <w:spacing w:val="38"/>
        </w:rPr>
        <w:t xml:space="preserve"> </w:t>
      </w:r>
      <w:r>
        <w:rPr>
          <w:spacing w:val="-3"/>
        </w:rPr>
        <w:t>w</w:t>
      </w:r>
      <w:r>
        <w:rPr>
          <w:spacing w:val="-1"/>
        </w:rPr>
        <w:t>il</w:t>
      </w:r>
      <w:r>
        <w:t>l</w:t>
      </w:r>
      <w:r>
        <w:rPr>
          <w:spacing w:val="38"/>
        </w:rPr>
        <w:t xml:space="preserve"> </w:t>
      </w:r>
      <w:r>
        <w:rPr>
          <w:spacing w:val="1"/>
        </w:rPr>
        <w:t>e</w:t>
      </w:r>
      <w:r>
        <w:rPr>
          <w:spacing w:val="-3"/>
        </w:rPr>
        <w:t>x</w:t>
      </w:r>
      <w:r>
        <w:rPr>
          <w:spacing w:val="2"/>
        </w:rPr>
        <w:t>c</w:t>
      </w:r>
      <w:r>
        <w:rPr>
          <w:spacing w:val="-1"/>
        </w:rPr>
        <w:t>l</w:t>
      </w:r>
      <w:r>
        <w:rPr>
          <w:spacing w:val="1"/>
        </w:rPr>
        <w:t>ud</w:t>
      </w:r>
      <w:r>
        <w:t>e</w:t>
      </w:r>
      <w:r>
        <w:rPr>
          <w:spacing w:val="40"/>
        </w:rPr>
        <w:t xml:space="preserve"> </w:t>
      </w:r>
      <w:r>
        <w:t>t</w:t>
      </w:r>
      <w:r>
        <w:rPr>
          <w:spacing w:val="-2"/>
        </w:rPr>
        <w:t>h</w:t>
      </w:r>
      <w:r>
        <w:t>e</w:t>
      </w:r>
      <w:r>
        <w:rPr>
          <w:spacing w:val="39"/>
        </w:rPr>
        <w:t xml:space="preserve"> </w:t>
      </w:r>
      <w:r>
        <w:rPr>
          <w:spacing w:val="-1"/>
        </w:rPr>
        <w:t>i</w:t>
      </w:r>
      <w:r>
        <w:rPr>
          <w:spacing w:val="1"/>
        </w:rPr>
        <w:t>n</w:t>
      </w:r>
      <w:r>
        <w:t>s</w:t>
      </w:r>
      <w:r>
        <w:rPr>
          <w:spacing w:val="-2"/>
        </w:rPr>
        <w:t>p</w:t>
      </w:r>
      <w:r>
        <w:rPr>
          <w:spacing w:val="1"/>
        </w:rPr>
        <w:t>e</w:t>
      </w:r>
      <w:r>
        <w:t>ct</w:t>
      </w:r>
      <w:r>
        <w:rPr>
          <w:spacing w:val="-1"/>
        </w:rPr>
        <w:t>i</w:t>
      </w:r>
      <w:r>
        <w:rPr>
          <w:spacing w:val="1"/>
        </w:rPr>
        <w:t>o</w:t>
      </w:r>
      <w:r>
        <w:t>n</w:t>
      </w:r>
      <w:r>
        <w:rPr>
          <w:spacing w:val="38"/>
        </w:rPr>
        <w:t xml:space="preserve"> </w:t>
      </w:r>
      <w:r>
        <w:rPr>
          <w:spacing w:val="-2"/>
        </w:rPr>
        <w:t>o</w:t>
      </w:r>
      <w:r>
        <w:t>f</w:t>
      </w:r>
      <w:r>
        <w:rPr>
          <w:spacing w:val="39"/>
        </w:rPr>
        <w:t xml:space="preserve"> </w:t>
      </w:r>
      <w:r>
        <w:rPr>
          <w:spacing w:val="1"/>
        </w:rPr>
        <w:t>a</w:t>
      </w:r>
      <w:r>
        <w:t>ct</w:t>
      </w:r>
      <w:r>
        <w:rPr>
          <w:spacing w:val="-1"/>
        </w:rPr>
        <w:t>i</w:t>
      </w:r>
      <w:r>
        <w:rPr>
          <w:spacing w:val="-3"/>
        </w:rPr>
        <w:t>v</w:t>
      </w:r>
      <w:r>
        <w:rPr>
          <w:spacing w:val="-1"/>
        </w:rPr>
        <w:t>i</w:t>
      </w:r>
      <w:r>
        <w:t>t</w:t>
      </w:r>
      <w:r>
        <w:rPr>
          <w:spacing w:val="-1"/>
        </w:rPr>
        <w:t>i</w:t>
      </w:r>
      <w:r>
        <w:rPr>
          <w:spacing w:val="1"/>
        </w:rPr>
        <w:t>e</w:t>
      </w:r>
      <w:r>
        <w:t>s</w:t>
      </w:r>
      <w:r>
        <w:rPr>
          <w:spacing w:val="40"/>
        </w:rPr>
        <w:t xml:space="preserve"> </w:t>
      </w:r>
      <w:r>
        <w:rPr>
          <w:spacing w:val="-3"/>
        </w:rPr>
        <w:t>w</w:t>
      </w:r>
      <w:r>
        <w:rPr>
          <w:spacing w:val="1"/>
        </w:rPr>
        <w:t>h</w:t>
      </w:r>
      <w:r>
        <w:rPr>
          <w:spacing w:val="-1"/>
        </w:rPr>
        <w:t>i</w:t>
      </w:r>
      <w:r>
        <w:t>ch</w:t>
      </w:r>
      <w:r>
        <w:rPr>
          <w:spacing w:val="40"/>
        </w:rPr>
        <w:t xml:space="preserve"> </w:t>
      </w:r>
      <w:r>
        <w:rPr>
          <w:spacing w:val="-1"/>
        </w:rPr>
        <w:t>r</w:t>
      </w:r>
      <w:r>
        <w:rPr>
          <w:spacing w:val="1"/>
        </w:rPr>
        <w:t>e</w:t>
      </w:r>
      <w:r>
        <w:rPr>
          <w:spacing w:val="-2"/>
        </w:rPr>
        <w:t>q</w:t>
      </w:r>
      <w:r>
        <w:rPr>
          <w:spacing w:val="1"/>
        </w:rPr>
        <w:t>u</w:t>
      </w:r>
      <w:r>
        <w:rPr>
          <w:spacing w:val="-1"/>
        </w:rPr>
        <w:t>i</w:t>
      </w:r>
      <w:r>
        <w:rPr>
          <w:spacing w:val="1"/>
        </w:rPr>
        <w:t>r</w:t>
      </w:r>
      <w:r>
        <w:t>e</w:t>
      </w:r>
      <w:r>
        <w:rPr>
          <w:spacing w:val="40"/>
        </w:rPr>
        <w:t xml:space="preserve"> </w:t>
      </w:r>
      <w:r>
        <w:rPr>
          <w:spacing w:val="1"/>
        </w:rPr>
        <w:t>app</w:t>
      </w:r>
      <w:r>
        <w:rPr>
          <w:spacing w:val="-5"/>
        </w:rPr>
        <w:t>r</w:t>
      </w:r>
      <w:r>
        <w:rPr>
          <w:spacing w:val="1"/>
        </w:rPr>
        <w:t>o</w:t>
      </w:r>
      <w:r>
        <w:rPr>
          <w:spacing w:val="-3"/>
        </w:rPr>
        <w:t>v</w:t>
      </w:r>
      <w:r>
        <w:rPr>
          <w:spacing w:val="1"/>
        </w:rPr>
        <w:t>a</w:t>
      </w:r>
      <w:r>
        <w:t>l</w:t>
      </w:r>
      <w:r>
        <w:rPr>
          <w:w w:val="99"/>
        </w:rPr>
        <w:t xml:space="preserve"> </w:t>
      </w:r>
      <w:r>
        <w:rPr>
          <w:spacing w:val="1"/>
        </w:rPr>
        <w:t>un</w:t>
      </w:r>
      <w:r>
        <w:rPr>
          <w:spacing w:val="-2"/>
        </w:rPr>
        <w:t>d</w:t>
      </w:r>
      <w:r>
        <w:rPr>
          <w:spacing w:val="1"/>
        </w:rPr>
        <w:t>e</w:t>
      </w:r>
      <w:r>
        <w:t>r</w:t>
      </w:r>
      <w:r>
        <w:rPr>
          <w:spacing w:val="-9"/>
        </w:rPr>
        <w:t xml:space="preserve"> </w:t>
      </w:r>
      <w:r>
        <w:t>t</w:t>
      </w:r>
      <w:r>
        <w:rPr>
          <w:spacing w:val="1"/>
        </w:rPr>
        <w:t>h</w:t>
      </w:r>
      <w:r>
        <w:t>e</w:t>
      </w:r>
      <w:r>
        <w:rPr>
          <w:spacing w:val="-8"/>
        </w:rPr>
        <w:t xml:space="preserve"> </w:t>
      </w:r>
      <w:r>
        <w:t>t</w:t>
      </w:r>
      <w:r>
        <w:rPr>
          <w:spacing w:val="1"/>
        </w:rPr>
        <w:t>e</w:t>
      </w:r>
      <w:r>
        <w:rPr>
          <w:spacing w:val="-5"/>
        </w:rPr>
        <w:t>r</w:t>
      </w:r>
      <w:r>
        <w:rPr>
          <w:spacing w:val="1"/>
        </w:rPr>
        <w:t>m</w:t>
      </w:r>
      <w:r>
        <w:t>s</w:t>
      </w:r>
      <w:r>
        <w:rPr>
          <w:spacing w:val="-7"/>
        </w:rPr>
        <w:t xml:space="preserve"> </w:t>
      </w:r>
      <w:r>
        <w:rPr>
          <w:spacing w:val="-2"/>
        </w:rPr>
        <w:t>o</w:t>
      </w:r>
      <w:r>
        <w:t>f</w:t>
      </w:r>
      <w:r>
        <w:rPr>
          <w:spacing w:val="-6"/>
        </w:rPr>
        <w:t xml:space="preserve"> </w:t>
      </w:r>
      <w:r>
        <w:t>t</w:t>
      </w:r>
      <w:r>
        <w:rPr>
          <w:spacing w:val="-2"/>
        </w:rPr>
        <w:t>h</w:t>
      </w:r>
      <w:r>
        <w:t>e</w:t>
      </w:r>
      <w:r>
        <w:rPr>
          <w:spacing w:val="-8"/>
        </w:rPr>
        <w:t xml:space="preserve"> </w:t>
      </w:r>
      <w:r>
        <w:rPr>
          <w:spacing w:val="-1"/>
        </w:rPr>
        <w:t>H</w:t>
      </w:r>
      <w:r>
        <w:rPr>
          <w:spacing w:val="-3"/>
        </w:rPr>
        <w:t>y</w:t>
      </w:r>
      <w:r>
        <w:rPr>
          <w:spacing w:val="-2"/>
        </w:rPr>
        <w:t>g</w:t>
      </w:r>
      <w:r>
        <w:rPr>
          <w:spacing w:val="-1"/>
        </w:rPr>
        <w:t>i</w:t>
      </w:r>
      <w:r>
        <w:rPr>
          <w:spacing w:val="1"/>
        </w:rPr>
        <w:t>en</w:t>
      </w:r>
      <w:r>
        <w:t>e</w:t>
      </w:r>
      <w:r>
        <w:rPr>
          <w:spacing w:val="-6"/>
        </w:rPr>
        <w:t xml:space="preserve"> </w:t>
      </w:r>
      <w:r>
        <w:rPr>
          <w:spacing w:val="-1"/>
        </w:rPr>
        <w:t>R</w:t>
      </w:r>
      <w:r>
        <w:rPr>
          <w:spacing w:val="1"/>
        </w:rPr>
        <w:t>e</w:t>
      </w:r>
      <w:r>
        <w:rPr>
          <w:spacing w:val="-2"/>
        </w:rPr>
        <w:t>g</w:t>
      </w:r>
      <w:r>
        <w:rPr>
          <w:spacing w:val="1"/>
        </w:rPr>
        <w:t>u</w:t>
      </w:r>
      <w:r>
        <w:rPr>
          <w:spacing w:val="-1"/>
        </w:rPr>
        <w:t>l</w:t>
      </w:r>
      <w:r>
        <w:rPr>
          <w:spacing w:val="-2"/>
        </w:rPr>
        <w:t>a</w:t>
      </w:r>
      <w:r>
        <w:t>t</w:t>
      </w:r>
      <w:r>
        <w:rPr>
          <w:spacing w:val="-1"/>
        </w:rPr>
        <w:t>i</w:t>
      </w:r>
      <w:r>
        <w:rPr>
          <w:spacing w:val="1"/>
        </w:rPr>
        <w:t>on</w:t>
      </w:r>
      <w:r>
        <w:t>s.</w:t>
      </w:r>
      <w:r>
        <w:rPr>
          <w:w w:val="99"/>
        </w:rPr>
        <w:t xml:space="preserve">   </w:t>
      </w:r>
    </w:p>
    <w:p w:rsidR="005225B9" w:rsidRPr="0026467B" w:rsidRDefault="005225B9" w:rsidP="00E558A0">
      <w:pPr>
        <w:pStyle w:val="BodyText"/>
        <w:tabs>
          <w:tab w:val="left" w:pos="983"/>
          <w:tab w:val="left" w:pos="2039"/>
          <w:tab w:val="left" w:pos="3235"/>
          <w:tab w:val="left" w:pos="4341"/>
          <w:tab w:val="left" w:pos="5246"/>
          <w:tab w:val="left" w:pos="6191"/>
          <w:tab w:val="left" w:pos="6844"/>
        </w:tabs>
        <w:ind w:right="108"/>
      </w:pPr>
    </w:p>
    <w:p w:rsidR="000E1F23" w:rsidRDefault="00C04411" w:rsidP="00E558A0">
      <w:pPr>
        <w:pStyle w:val="BodyText"/>
        <w:tabs>
          <w:tab w:val="left" w:pos="983"/>
          <w:tab w:val="left" w:pos="2039"/>
          <w:tab w:val="left" w:pos="3235"/>
          <w:tab w:val="left" w:pos="4341"/>
          <w:tab w:val="left" w:pos="5246"/>
          <w:tab w:val="left" w:pos="6191"/>
          <w:tab w:val="left" w:pos="6844"/>
        </w:tabs>
        <w:ind w:right="108"/>
      </w:pPr>
      <w:r>
        <w:t>E</w:t>
      </w:r>
      <w:r>
        <w:rPr>
          <w:spacing w:val="-3"/>
        </w:rPr>
        <w:t>x</w:t>
      </w:r>
      <w:r>
        <w:rPr>
          <w:spacing w:val="1"/>
        </w:rPr>
        <w:t>amp</w:t>
      </w:r>
      <w:r>
        <w:rPr>
          <w:spacing w:val="-1"/>
        </w:rPr>
        <w:t>l</w:t>
      </w:r>
      <w:r>
        <w:rPr>
          <w:spacing w:val="1"/>
        </w:rPr>
        <w:t>e</w:t>
      </w:r>
      <w:r>
        <w:t>s</w:t>
      </w:r>
      <w:r>
        <w:rPr>
          <w:spacing w:val="-2"/>
        </w:rPr>
        <w:t xml:space="preserve"> o</w:t>
      </w:r>
      <w:r>
        <w:t>f</w:t>
      </w:r>
      <w:r>
        <w:rPr>
          <w:spacing w:val="-4"/>
        </w:rPr>
        <w:t xml:space="preserve"> </w:t>
      </w:r>
      <w:r>
        <w:rPr>
          <w:spacing w:val="2"/>
        </w:rPr>
        <w:t>f</w:t>
      </w:r>
      <w:r>
        <w:rPr>
          <w:spacing w:val="-2"/>
        </w:rPr>
        <w:t>e</w:t>
      </w:r>
      <w:r>
        <w:rPr>
          <w:spacing w:val="1"/>
        </w:rPr>
        <w:t>e</w:t>
      </w:r>
      <w:r>
        <w:t>d</w:t>
      </w:r>
      <w:r>
        <w:rPr>
          <w:spacing w:val="-4"/>
        </w:rPr>
        <w:t xml:space="preserve"> </w:t>
      </w:r>
      <w:r>
        <w:rPr>
          <w:spacing w:val="1"/>
        </w:rPr>
        <w:t>bu</w:t>
      </w:r>
      <w:r>
        <w:t>s</w:t>
      </w:r>
      <w:r>
        <w:rPr>
          <w:spacing w:val="-3"/>
        </w:rPr>
        <w:t>i</w:t>
      </w:r>
      <w:r>
        <w:rPr>
          <w:spacing w:val="1"/>
        </w:rPr>
        <w:t>ne</w:t>
      </w:r>
      <w:r>
        <w:t>ss</w:t>
      </w:r>
      <w:r>
        <w:rPr>
          <w:spacing w:val="1"/>
        </w:rPr>
        <w:t>e</w:t>
      </w:r>
      <w:r>
        <w:t>s</w:t>
      </w:r>
      <w:r>
        <w:rPr>
          <w:spacing w:val="-2"/>
        </w:rPr>
        <w:t xml:space="preserve"> </w:t>
      </w:r>
      <w:r>
        <w:rPr>
          <w:spacing w:val="-3"/>
        </w:rPr>
        <w:t>w</w:t>
      </w:r>
      <w:r>
        <w:rPr>
          <w:spacing w:val="1"/>
        </w:rPr>
        <w:t>he</w:t>
      </w:r>
      <w:r>
        <w:rPr>
          <w:spacing w:val="-1"/>
        </w:rPr>
        <w:t>r</w:t>
      </w:r>
      <w:r>
        <w:t>e</w:t>
      </w:r>
      <w:r>
        <w:rPr>
          <w:spacing w:val="-1"/>
        </w:rPr>
        <w:t xml:space="preserve"> </w:t>
      </w:r>
      <w:r>
        <w:rPr>
          <w:spacing w:val="-2"/>
        </w:rPr>
        <w:t>en</w:t>
      </w:r>
      <w:r>
        <w:rPr>
          <w:spacing w:val="2"/>
        </w:rPr>
        <w:t>f</w:t>
      </w:r>
      <w:r>
        <w:rPr>
          <w:spacing w:val="1"/>
        </w:rPr>
        <w:t>o</w:t>
      </w:r>
      <w:r>
        <w:rPr>
          <w:spacing w:val="-1"/>
        </w:rPr>
        <w:t>r</w:t>
      </w:r>
      <w:r>
        <w:t>c</w:t>
      </w:r>
      <w:r>
        <w:rPr>
          <w:spacing w:val="-2"/>
        </w:rPr>
        <w:t>e</w:t>
      </w:r>
      <w:r>
        <w:rPr>
          <w:spacing w:val="1"/>
        </w:rPr>
        <w:t>me</w:t>
      </w:r>
      <w:r>
        <w:rPr>
          <w:spacing w:val="-2"/>
        </w:rPr>
        <w:t>n</w:t>
      </w:r>
      <w:r>
        <w:t>t</w:t>
      </w:r>
      <w:r>
        <w:rPr>
          <w:spacing w:val="-4"/>
        </w:rPr>
        <w:t xml:space="preserve"> </w:t>
      </w:r>
      <w:r>
        <w:rPr>
          <w:spacing w:val="1"/>
        </w:rPr>
        <w:t>ma</w:t>
      </w:r>
      <w:r>
        <w:t>y</w:t>
      </w:r>
      <w:r>
        <w:rPr>
          <w:spacing w:val="-4"/>
        </w:rPr>
        <w:t xml:space="preserve"> </w:t>
      </w:r>
      <w:r>
        <w:rPr>
          <w:spacing w:val="1"/>
        </w:rPr>
        <w:t>b</w:t>
      </w:r>
      <w:r>
        <w:t>e</w:t>
      </w:r>
      <w:r>
        <w:rPr>
          <w:spacing w:val="-1"/>
        </w:rPr>
        <w:t xml:space="preserve"> </w:t>
      </w:r>
      <w:r>
        <w:t>c</w:t>
      </w:r>
      <w:r>
        <w:rPr>
          <w:spacing w:val="1"/>
        </w:rPr>
        <w:t>a</w:t>
      </w:r>
      <w:r>
        <w:rPr>
          <w:spacing w:val="-1"/>
        </w:rPr>
        <w:t>rri</w:t>
      </w:r>
      <w:r>
        <w:rPr>
          <w:spacing w:val="1"/>
        </w:rPr>
        <w:t>e</w:t>
      </w:r>
      <w:r>
        <w:t>d</w:t>
      </w:r>
      <w:r>
        <w:rPr>
          <w:spacing w:val="-4"/>
        </w:rPr>
        <w:t xml:space="preserve"> </w:t>
      </w:r>
      <w:r>
        <w:rPr>
          <w:spacing w:val="-2"/>
        </w:rPr>
        <w:t>o</w:t>
      </w:r>
      <w:r>
        <w:rPr>
          <w:spacing w:val="1"/>
        </w:rPr>
        <w:t>u</w:t>
      </w:r>
      <w:r>
        <w:t>t</w:t>
      </w:r>
      <w:r>
        <w:rPr>
          <w:spacing w:val="-2"/>
        </w:rPr>
        <w:t xml:space="preserve"> </w:t>
      </w:r>
      <w:r>
        <w:rPr>
          <w:spacing w:val="1"/>
        </w:rPr>
        <w:t>b</w:t>
      </w:r>
      <w:r>
        <w:t>y</w:t>
      </w:r>
      <w:r>
        <w:rPr>
          <w:spacing w:val="-5"/>
        </w:rPr>
        <w:t xml:space="preserve"> </w:t>
      </w:r>
      <w:r>
        <w:rPr>
          <w:spacing w:val="-1"/>
        </w:rPr>
        <w:t>“l</w:t>
      </w:r>
      <w:r>
        <w:rPr>
          <w:spacing w:val="1"/>
        </w:rPr>
        <w:t>e</w:t>
      </w:r>
      <w:r>
        <w:rPr>
          <w:spacing w:val="-3"/>
        </w:rPr>
        <w:t>v</w:t>
      </w:r>
      <w:r>
        <w:rPr>
          <w:spacing w:val="1"/>
        </w:rPr>
        <w:t>e</w:t>
      </w:r>
      <w:r>
        <w:t>l</w:t>
      </w:r>
      <w:r>
        <w:rPr>
          <w:w w:val="99"/>
        </w:rPr>
        <w:t xml:space="preserve"> </w:t>
      </w:r>
      <w:r>
        <w:rPr>
          <w:spacing w:val="1"/>
        </w:rPr>
        <w:t>one</w:t>
      </w:r>
      <w:r>
        <w:t>”</w:t>
      </w:r>
      <w:r>
        <w:rPr>
          <w:spacing w:val="35"/>
        </w:rPr>
        <w:t xml:space="preserve"> </w:t>
      </w:r>
      <w:r>
        <w:rPr>
          <w:spacing w:val="1"/>
        </w:rPr>
        <w:t>a</w:t>
      </w:r>
      <w:r>
        <w:rPr>
          <w:spacing w:val="-2"/>
        </w:rPr>
        <w:t>u</w:t>
      </w:r>
      <w:r>
        <w:t>t</w:t>
      </w:r>
      <w:r>
        <w:rPr>
          <w:spacing w:val="1"/>
        </w:rPr>
        <w:t>ho</w:t>
      </w:r>
      <w:r>
        <w:rPr>
          <w:spacing w:val="-1"/>
        </w:rPr>
        <w:t>ri</w:t>
      </w:r>
      <w:r>
        <w:t>s</w:t>
      </w:r>
      <w:r>
        <w:rPr>
          <w:spacing w:val="-2"/>
        </w:rPr>
        <w:t>e</w:t>
      </w:r>
      <w:r>
        <w:t>d</w:t>
      </w:r>
      <w:r>
        <w:rPr>
          <w:spacing w:val="38"/>
        </w:rPr>
        <w:t xml:space="preserve"> </w:t>
      </w:r>
      <w:r>
        <w:rPr>
          <w:spacing w:val="-2"/>
        </w:rPr>
        <w:t>o</w:t>
      </w:r>
      <w:r>
        <w:t>f</w:t>
      </w:r>
      <w:r>
        <w:rPr>
          <w:spacing w:val="2"/>
        </w:rPr>
        <w:t>f</w:t>
      </w:r>
      <w:r>
        <w:rPr>
          <w:spacing w:val="-1"/>
        </w:rPr>
        <w:t>i</w:t>
      </w:r>
      <w:r>
        <w:t>c</w:t>
      </w:r>
      <w:r>
        <w:rPr>
          <w:spacing w:val="-2"/>
        </w:rPr>
        <w:t>e</w:t>
      </w:r>
      <w:r>
        <w:rPr>
          <w:spacing w:val="-1"/>
        </w:rPr>
        <w:t>r</w:t>
      </w:r>
      <w:r>
        <w:t>s</w:t>
      </w:r>
      <w:r>
        <w:rPr>
          <w:spacing w:val="36"/>
        </w:rPr>
        <w:t xml:space="preserve"> </w:t>
      </w:r>
      <w:r>
        <w:rPr>
          <w:spacing w:val="-1"/>
        </w:rPr>
        <w:t>i</w:t>
      </w:r>
      <w:r>
        <w:rPr>
          <w:spacing w:val="1"/>
        </w:rPr>
        <w:t>n</w:t>
      </w:r>
      <w:r>
        <w:t>c</w:t>
      </w:r>
      <w:r>
        <w:rPr>
          <w:spacing w:val="-1"/>
        </w:rPr>
        <w:t>l</w:t>
      </w:r>
      <w:r>
        <w:rPr>
          <w:spacing w:val="1"/>
        </w:rPr>
        <w:t>ud</w:t>
      </w:r>
      <w:r>
        <w:t>e</w:t>
      </w:r>
      <w:r>
        <w:rPr>
          <w:spacing w:val="38"/>
        </w:rPr>
        <w:t xml:space="preserve"> </w:t>
      </w:r>
      <w:r>
        <w:rPr>
          <w:spacing w:val="1"/>
        </w:rPr>
        <w:t>p</w:t>
      </w:r>
      <w:r>
        <w:rPr>
          <w:spacing w:val="-1"/>
        </w:rPr>
        <w:t>ri</w:t>
      </w:r>
      <w:r>
        <w:rPr>
          <w:spacing w:val="1"/>
        </w:rPr>
        <w:t>ma</w:t>
      </w:r>
      <w:r>
        <w:rPr>
          <w:spacing w:val="-1"/>
        </w:rPr>
        <w:t>r</w:t>
      </w:r>
      <w:r>
        <w:t>y</w:t>
      </w:r>
      <w:r>
        <w:rPr>
          <w:spacing w:val="34"/>
        </w:rPr>
        <w:t xml:space="preserve"> </w:t>
      </w:r>
      <w:r>
        <w:rPr>
          <w:spacing w:val="1"/>
        </w:rPr>
        <w:t>p</w:t>
      </w:r>
      <w:r>
        <w:rPr>
          <w:spacing w:val="-1"/>
        </w:rPr>
        <w:t>r</w:t>
      </w:r>
      <w:r>
        <w:rPr>
          <w:spacing w:val="1"/>
        </w:rPr>
        <w:t>odu</w:t>
      </w:r>
      <w:r>
        <w:t>c</w:t>
      </w:r>
      <w:r>
        <w:rPr>
          <w:spacing w:val="1"/>
        </w:rPr>
        <w:t>e</w:t>
      </w:r>
      <w:r>
        <w:rPr>
          <w:spacing w:val="-1"/>
        </w:rPr>
        <w:t>r</w:t>
      </w:r>
      <w:r>
        <w:t>s,</w:t>
      </w:r>
      <w:r>
        <w:rPr>
          <w:spacing w:val="35"/>
        </w:rPr>
        <w:t xml:space="preserve"> </w:t>
      </w:r>
      <w:r>
        <w:rPr>
          <w:spacing w:val="2"/>
        </w:rPr>
        <w:t>f</w:t>
      </w:r>
      <w:r>
        <w:rPr>
          <w:spacing w:val="1"/>
        </w:rPr>
        <w:t>a</w:t>
      </w:r>
      <w:r>
        <w:rPr>
          <w:spacing w:val="-5"/>
        </w:rPr>
        <w:t>r</w:t>
      </w:r>
      <w:r>
        <w:rPr>
          <w:spacing w:val="1"/>
        </w:rPr>
        <w:t>m</w:t>
      </w:r>
      <w:r>
        <w:t>s</w:t>
      </w:r>
      <w:r>
        <w:rPr>
          <w:spacing w:val="37"/>
        </w:rPr>
        <w:t xml:space="preserve"> </w:t>
      </w:r>
      <w:r>
        <w:rPr>
          <w:spacing w:val="1"/>
        </w:rPr>
        <w:t>p</w:t>
      </w:r>
      <w:r>
        <w:rPr>
          <w:spacing w:val="-1"/>
        </w:rPr>
        <w:t>r</w:t>
      </w:r>
      <w:r>
        <w:rPr>
          <w:spacing w:val="1"/>
        </w:rPr>
        <w:t>o</w:t>
      </w:r>
      <w:r>
        <w:rPr>
          <w:spacing w:val="-2"/>
        </w:rPr>
        <w:t>d</w:t>
      </w:r>
      <w:r>
        <w:rPr>
          <w:spacing w:val="1"/>
        </w:rPr>
        <w:t>u</w:t>
      </w:r>
      <w:r>
        <w:t>c</w:t>
      </w:r>
      <w:r>
        <w:rPr>
          <w:spacing w:val="-1"/>
        </w:rPr>
        <w:t>i</w:t>
      </w:r>
      <w:r>
        <w:rPr>
          <w:spacing w:val="1"/>
        </w:rPr>
        <w:t>n</w:t>
      </w:r>
      <w:r>
        <w:t>g</w:t>
      </w:r>
      <w:r>
        <w:rPr>
          <w:spacing w:val="35"/>
        </w:rPr>
        <w:t xml:space="preserve"> </w:t>
      </w:r>
      <w:r>
        <w:rPr>
          <w:spacing w:val="1"/>
        </w:rPr>
        <w:t>and</w:t>
      </w:r>
      <w:r>
        <w:t>/</w:t>
      </w:r>
      <w:r>
        <w:rPr>
          <w:spacing w:val="-2"/>
        </w:rPr>
        <w:t>o</w:t>
      </w:r>
      <w:r>
        <w:t>r</w:t>
      </w:r>
      <w:r>
        <w:rPr>
          <w:w w:val="99"/>
        </w:rPr>
        <w:t xml:space="preserve"> </w:t>
      </w:r>
      <w:r>
        <w:t>st</w:t>
      </w:r>
      <w:r>
        <w:rPr>
          <w:spacing w:val="1"/>
        </w:rPr>
        <w:t>o</w:t>
      </w:r>
      <w:r>
        <w:rPr>
          <w:spacing w:val="-1"/>
        </w:rPr>
        <w:t>ri</w:t>
      </w:r>
      <w:r>
        <w:rPr>
          <w:spacing w:val="1"/>
        </w:rPr>
        <w:t>n</w:t>
      </w:r>
      <w:r>
        <w:t>g</w:t>
      </w:r>
      <w:r>
        <w:rPr>
          <w:spacing w:val="1"/>
        </w:rPr>
        <w:t xml:space="preserve"> </w:t>
      </w:r>
      <w:r>
        <w:rPr>
          <w:spacing w:val="2"/>
        </w:rPr>
        <w:t>f</w:t>
      </w:r>
      <w:r>
        <w:rPr>
          <w:spacing w:val="1"/>
        </w:rPr>
        <w:t>e</w:t>
      </w:r>
      <w:r>
        <w:rPr>
          <w:spacing w:val="-2"/>
        </w:rPr>
        <w:t>e</w:t>
      </w:r>
      <w:r>
        <w:t>d</w:t>
      </w:r>
      <w:r>
        <w:rPr>
          <w:spacing w:val="1"/>
        </w:rPr>
        <w:t xml:space="preserve"> </w:t>
      </w:r>
      <w:r>
        <w:rPr>
          <w:spacing w:val="2"/>
        </w:rPr>
        <w:t>f</w:t>
      </w:r>
      <w:r>
        <w:rPr>
          <w:spacing w:val="1"/>
        </w:rPr>
        <w:t>o</w:t>
      </w:r>
      <w:r>
        <w:t>r</w:t>
      </w:r>
      <w:r>
        <w:rPr>
          <w:spacing w:val="2"/>
        </w:rPr>
        <w:t xml:space="preserve"> </w:t>
      </w:r>
      <w:r>
        <w:rPr>
          <w:spacing w:val="1"/>
        </w:rPr>
        <w:t>u</w:t>
      </w:r>
      <w:r>
        <w:t>se</w:t>
      </w:r>
      <w:r>
        <w:rPr>
          <w:spacing w:val="4"/>
        </w:rPr>
        <w:t xml:space="preserve"> </w:t>
      </w:r>
      <w:r>
        <w:rPr>
          <w:spacing w:val="-2"/>
        </w:rPr>
        <w:t>o</w:t>
      </w:r>
      <w:r>
        <w:t>n</w:t>
      </w:r>
      <w:r>
        <w:rPr>
          <w:spacing w:val="2"/>
        </w:rPr>
        <w:t xml:space="preserve"> </w:t>
      </w:r>
      <w:r>
        <w:t>t</w:t>
      </w:r>
      <w:r>
        <w:rPr>
          <w:spacing w:val="1"/>
        </w:rPr>
        <w:t>he</w:t>
      </w:r>
      <w:r>
        <w:rPr>
          <w:spacing w:val="-1"/>
        </w:rPr>
        <w:t>i</w:t>
      </w:r>
      <w:r>
        <w:t>r</w:t>
      </w:r>
      <w:r>
        <w:rPr>
          <w:spacing w:val="2"/>
        </w:rPr>
        <w:t xml:space="preserve"> </w:t>
      </w:r>
      <w:r>
        <w:rPr>
          <w:spacing w:val="1"/>
        </w:rPr>
        <w:t>ho</w:t>
      </w:r>
      <w:r>
        <w:rPr>
          <w:spacing w:val="-1"/>
        </w:rPr>
        <w:t>l</w:t>
      </w:r>
      <w:r>
        <w:rPr>
          <w:spacing w:val="1"/>
        </w:rPr>
        <w:t>d</w:t>
      </w:r>
      <w:r>
        <w:rPr>
          <w:spacing w:val="-1"/>
        </w:rPr>
        <w:t>i</w:t>
      </w:r>
      <w:r>
        <w:rPr>
          <w:spacing w:val="1"/>
        </w:rPr>
        <w:t>n</w:t>
      </w:r>
      <w:r>
        <w:rPr>
          <w:spacing w:val="-2"/>
        </w:rPr>
        <w:t>g</w:t>
      </w:r>
      <w:r>
        <w:t>s,</w:t>
      </w:r>
      <w:r>
        <w:rPr>
          <w:spacing w:val="3"/>
        </w:rPr>
        <w:t xml:space="preserve"> </w:t>
      </w:r>
      <w:r>
        <w:rPr>
          <w:spacing w:val="-3"/>
        </w:rPr>
        <w:t>w</w:t>
      </w:r>
      <w:r>
        <w:rPr>
          <w:spacing w:val="1"/>
        </w:rPr>
        <w:t>ho</w:t>
      </w:r>
      <w:r>
        <w:rPr>
          <w:spacing w:val="-1"/>
        </w:rPr>
        <w:t>l</w:t>
      </w:r>
      <w:r>
        <w:rPr>
          <w:spacing w:val="1"/>
        </w:rPr>
        <w:t>e</w:t>
      </w:r>
      <w:r>
        <w:t>s</w:t>
      </w:r>
      <w:r>
        <w:rPr>
          <w:spacing w:val="1"/>
        </w:rPr>
        <w:t>a</w:t>
      </w:r>
      <w:r>
        <w:rPr>
          <w:spacing w:val="-1"/>
        </w:rPr>
        <w:t>l</w:t>
      </w:r>
      <w:r>
        <w:rPr>
          <w:spacing w:val="1"/>
        </w:rPr>
        <w:t>e</w:t>
      </w:r>
      <w:r>
        <w:rPr>
          <w:spacing w:val="-1"/>
        </w:rPr>
        <w:t>r</w:t>
      </w:r>
      <w:r>
        <w:t>s</w:t>
      </w:r>
      <w:r>
        <w:rPr>
          <w:spacing w:val="3"/>
        </w:rPr>
        <w:t xml:space="preserve"> </w:t>
      </w:r>
      <w:r>
        <w:rPr>
          <w:spacing w:val="1"/>
        </w:rPr>
        <w:t>o</w:t>
      </w:r>
      <w:r>
        <w:t>r</w:t>
      </w:r>
      <w:r>
        <w:rPr>
          <w:spacing w:val="2"/>
        </w:rPr>
        <w:t xml:space="preserve"> </w:t>
      </w:r>
      <w:r>
        <w:rPr>
          <w:spacing w:val="1"/>
        </w:rPr>
        <w:t>me</w:t>
      </w:r>
      <w:r>
        <w:rPr>
          <w:spacing w:val="-1"/>
        </w:rPr>
        <w:t>r</w:t>
      </w:r>
      <w:r>
        <w:t>c</w:t>
      </w:r>
      <w:r>
        <w:rPr>
          <w:spacing w:val="1"/>
        </w:rPr>
        <w:t>h</w:t>
      </w:r>
      <w:r>
        <w:rPr>
          <w:spacing w:val="-2"/>
        </w:rPr>
        <w:t>a</w:t>
      </w:r>
      <w:r>
        <w:rPr>
          <w:spacing w:val="1"/>
        </w:rPr>
        <w:t>n</w:t>
      </w:r>
      <w:r>
        <w:t>ts</w:t>
      </w:r>
      <w:r>
        <w:rPr>
          <w:spacing w:val="4"/>
        </w:rPr>
        <w:t xml:space="preserve"> </w:t>
      </w:r>
      <w:r>
        <w:rPr>
          <w:spacing w:val="1"/>
        </w:rPr>
        <w:t>no</w:t>
      </w:r>
      <w:r>
        <w:t>t</w:t>
      </w:r>
      <w:r>
        <w:rPr>
          <w:spacing w:val="1"/>
        </w:rPr>
        <w:t xml:space="preserve"> </w:t>
      </w:r>
      <w:r>
        <w:t>c</w:t>
      </w:r>
      <w:r>
        <w:rPr>
          <w:spacing w:val="1"/>
        </w:rPr>
        <w:t>han</w:t>
      </w:r>
      <w:r>
        <w:rPr>
          <w:spacing w:val="-2"/>
        </w:rPr>
        <w:t>g</w:t>
      </w:r>
      <w:r>
        <w:rPr>
          <w:spacing w:val="-1"/>
        </w:rPr>
        <w:t>i</w:t>
      </w:r>
      <w:r>
        <w:rPr>
          <w:spacing w:val="1"/>
        </w:rPr>
        <w:t>n</w:t>
      </w:r>
      <w:r>
        <w:t>g</w:t>
      </w:r>
      <w:r>
        <w:rPr>
          <w:w w:val="99"/>
        </w:rPr>
        <w:t xml:space="preserve"> </w:t>
      </w:r>
      <w:r>
        <w:t>t</w:t>
      </w:r>
      <w:r>
        <w:rPr>
          <w:spacing w:val="1"/>
        </w:rPr>
        <w:t>h</w:t>
      </w:r>
      <w:r>
        <w:t>e</w:t>
      </w:r>
      <w:r>
        <w:rPr>
          <w:spacing w:val="-7"/>
        </w:rPr>
        <w:t xml:space="preserve"> </w:t>
      </w:r>
      <w:r>
        <w:rPr>
          <w:spacing w:val="1"/>
        </w:rPr>
        <w:t>na</w:t>
      </w:r>
      <w:r>
        <w:rPr>
          <w:spacing w:val="-2"/>
        </w:rPr>
        <w:t>t</w:t>
      </w:r>
      <w:r>
        <w:rPr>
          <w:spacing w:val="1"/>
        </w:rPr>
        <w:t>u</w:t>
      </w:r>
      <w:r>
        <w:rPr>
          <w:spacing w:val="-1"/>
        </w:rPr>
        <w:t>r</w:t>
      </w:r>
      <w:r>
        <w:t>e</w:t>
      </w:r>
      <w:r>
        <w:rPr>
          <w:spacing w:val="-4"/>
        </w:rPr>
        <w:t xml:space="preserve"> </w:t>
      </w:r>
      <w:r>
        <w:rPr>
          <w:spacing w:val="-2"/>
        </w:rPr>
        <w:t>o</w:t>
      </w:r>
      <w:r>
        <w:t>f</w:t>
      </w:r>
      <w:r>
        <w:rPr>
          <w:spacing w:val="-4"/>
        </w:rPr>
        <w:t xml:space="preserve"> </w:t>
      </w:r>
      <w:r>
        <w:t>t</w:t>
      </w:r>
      <w:r>
        <w:rPr>
          <w:spacing w:val="-2"/>
        </w:rPr>
        <w:t>h</w:t>
      </w:r>
      <w:r>
        <w:t>e</w:t>
      </w:r>
      <w:r>
        <w:rPr>
          <w:spacing w:val="-6"/>
        </w:rPr>
        <w:t xml:space="preserve"> </w:t>
      </w:r>
      <w:r>
        <w:rPr>
          <w:spacing w:val="2"/>
        </w:rPr>
        <w:t>f</w:t>
      </w:r>
      <w:r>
        <w:rPr>
          <w:spacing w:val="-2"/>
        </w:rPr>
        <w:t>e</w:t>
      </w:r>
      <w:r>
        <w:rPr>
          <w:spacing w:val="1"/>
        </w:rPr>
        <w:t>ed</w:t>
      </w:r>
      <w:r>
        <w:t>.</w:t>
      </w:r>
    </w:p>
    <w:p w:rsidR="000E1F23" w:rsidRDefault="000E1F23" w:rsidP="00E558A0">
      <w:pPr>
        <w:spacing w:before="2"/>
        <w:rPr>
          <w:sz w:val="11"/>
          <w:szCs w:val="11"/>
        </w:rPr>
      </w:pPr>
    </w:p>
    <w:p w:rsidR="000E1F23" w:rsidRPr="0026467B" w:rsidRDefault="000E1F23" w:rsidP="00E558A0">
      <w:pPr>
        <w:rPr>
          <w:sz w:val="24"/>
          <w:szCs w:val="24"/>
        </w:rPr>
      </w:pPr>
    </w:p>
    <w:p w:rsidR="000E1F23" w:rsidRDefault="00C04411" w:rsidP="00E558A0">
      <w:pPr>
        <w:pStyle w:val="BodyText"/>
        <w:ind w:right="109"/>
      </w:pPr>
      <w:r>
        <w:rPr>
          <w:rFonts w:cs="Arial"/>
          <w:b/>
          <w:bCs/>
          <w:spacing w:val="-1"/>
          <w:u w:val="thick" w:color="000000"/>
        </w:rPr>
        <w:t>L</w:t>
      </w:r>
      <w:r>
        <w:rPr>
          <w:rFonts w:cs="Arial"/>
          <w:b/>
          <w:bCs/>
          <w:spacing w:val="1"/>
          <w:u w:val="thick" w:color="000000"/>
        </w:rPr>
        <w:t>e</w:t>
      </w:r>
      <w:r>
        <w:rPr>
          <w:rFonts w:cs="Arial"/>
          <w:b/>
          <w:bCs/>
          <w:spacing w:val="-5"/>
          <w:u w:val="thick" w:color="000000"/>
        </w:rPr>
        <w:t>v</w:t>
      </w:r>
      <w:r>
        <w:rPr>
          <w:rFonts w:cs="Arial"/>
          <w:b/>
          <w:bCs/>
          <w:spacing w:val="1"/>
          <w:u w:val="thick" w:color="000000"/>
        </w:rPr>
        <w:t>e</w:t>
      </w:r>
      <w:r>
        <w:rPr>
          <w:rFonts w:cs="Arial"/>
          <w:b/>
          <w:bCs/>
          <w:u w:val="thick" w:color="000000"/>
        </w:rPr>
        <w:t xml:space="preserve">l </w:t>
      </w:r>
      <w:r>
        <w:rPr>
          <w:rFonts w:cs="Arial"/>
          <w:b/>
          <w:bCs/>
          <w:spacing w:val="40"/>
          <w:u w:val="thick" w:color="000000"/>
        </w:rPr>
        <w:t xml:space="preserve"> </w:t>
      </w:r>
      <w:r>
        <w:rPr>
          <w:rFonts w:cs="Arial"/>
          <w:b/>
          <w:bCs/>
          <w:spacing w:val="-1"/>
          <w:u w:val="thick" w:color="000000"/>
        </w:rPr>
        <w:t>t</w:t>
      </w:r>
      <w:r>
        <w:rPr>
          <w:rFonts w:cs="Arial"/>
          <w:b/>
          <w:bCs/>
          <w:spacing w:val="5"/>
          <w:u w:val="thick" w:color="000000"/>
        </w:rPr>
        <w:t>w</w:t>
      </w:r>
      <w:r>
        <w:rPr>
          <w:rFonts w:cs="Arial"/>
          <w:b/>
          <w:bCs/>
          <w:u w:val="thick" w:color="000000"/>
        </w:rPr>
        <w:t xml:space="preserve">o </w:t>
      </w:r>
      <w:r>
        <w:rPr>
          <w:rFonts w:cs="Arial"/>
          <w:b/>
          <w:bCs/>
          <w:spacing w:val="40"/>
          <w:u w:val="thick" w:color="000000"/>
        </w:rPr>
        <w:t xml:space="preserve"> </w:t>
      </w:r>
      <w:r>
        <w:rPr>
          <w:spacing w:val="1"/>
        </w:rPr>
        <w:t>au</w:t>
      </w:r>
      <w:r>
        <w:rPr>
          <w:spacing w:val="-2"/>
        </w:rPr>
        <w:t>t</w:t>
      </w:r>
      <w:r>
        <w:rPr>
          <w:spacing w:val="1"/>
        </w:rPr>
        <w:t>ho</w:t>
      </w:r>
      <w:r>
        <w:rPr>
          <w:spacing w:val="-1"/>
        </w:rPr>
        <w:t>ri</w:t>
      </w:r>
      <w:r>
        <w:t>s</w:t>
      </w:r>
      <w:r>
        <w:rPr>
          <w:spacing w:val="1"/>
        </w:rPr>
        <w:t>a</w:t>
      </w:r>
      <w:r>
        <w:rPr>
          <w:spacing w:val="-2"/>
        </w:rPr>
        <w:t>t</w:t>
      </w:r>
      <w:r>
        <w:rPr>
          <w:spacing w:val="-1"/>
        </w:rPr>
        <w:t>i</w:t>
      </w:r>
      <w:r>
        <w:rPr>
          <w:spacing w:val="1"/>
        </w:rPr>
        <w:t>o</w:t>
      </w:r>
      <w:r>
        <w:t xml:space="preserve">n </w:t>
      </w:r>
      <w:r>
        <w:rPr>
          <w:spacing w:val="41"/>
        </w:rPr>
        <w:t xml:space="preserve"> </w:t>
      </w:r>
      <w:r>
        <w:t>s</w:t>
      </w:r>
      <w:r>
        <w:rPr>
          <w:spacing w:val="1"/>
        </w:rPr>
        <w:t>ha</w:t>
      </w:r>
      <w:r>
        <w:rPr>
          <w:spacing w:val="-1"/>
        </w:rPr>
        <w:t>l</w:t>
      </w:r>
      <w:r>
        <w:t xml:space="preserve">l </w:t>
      </w:r>
      <w:r>
        <w:rPr>
          <w:spacing w:val="40"/>
        </w:rPr>
        <w:t xml:space="preserve"> </w:t>
      </w:r>
      <w:r>
        <w:rPr>
          <w:spacing w:val="-1"/>
        </w:rPr>
        <w:t>r</w:t>
      </w:r>
      <w:r>
        <w:rPr>
          <w:spacing w:val="1"/>
        </w:rPr>
        <w:t>e</w:t>
      </w:r>
      <w:r>
        <w:rPr>
          <w:spacing w:val="-1"/>
        </w:rPr>
        <w:t>l</w:t>
      </w:r>
      <w:r>
        <w:rPr>
          <w:spacing w:val="1"/>
        </w:rPr>
        <w:t>a</w:t>
      </w:r>
      <w:r>
        <w:t xml:space="preserve">te </w:t>
      </w:r>
      <w:r>
        <w:rPr>
          <w:spacing w:val="41"/>
        </w:rPr>
        <w:t xml:space="preserve"> </w:t>
      </w:r>
      <w:r>
        <w:t xml:space="preserve">to </w:t>
      </w:r>
      <w:r>
        <w:rPr>
          <w:spacing w:val="41"/>
        </w:rPr>
        <w:t xml:space="preserve"> </w:t>
      </w:r>
      <w:r>
        <w:rPr>
          <w:spacing w:val="-2"/>
        </w:rPr>
        <w:t>t</w:t>
      </w:r>
      <w:r>
        <w:rPr>
          <w:spacing w:val="1"/>
        </w:rPr>
        <w:t>h</w:t>
      </w:r>
      <w:r>
        <w:t xml:space="preserve">e </w:t>
      </w:r>
      <w:r>
        <w:rPr>
          <w:spacing w:val="39"/>
        </w:rPr>
        <w:t xml:space="preserve"> </w:t>
      </w:r>
      <w:r>
        <w:rPr>
          <w:spacing w:val="2"/>
        </w:rPr>
        <w:t>f</w:t>
      </w:r>
      <w:r>
        <w:rPr>
          <w:spacing w:val="1"/>
        </w:rPr>
        <w:t>u</w:t>
      </w:r>
      <w:r>
        <w:rPr>
          <w:spacing w:val="-1"/>
        </w:rPr>
        <w:t>l</w:t>
      </w:r>
      <w:r>
        <w:t xml:space="preserve">l </w:t>
      </w:r>
      <w:r>
        <w:rPr>
          <w:spacing w:val="40"/>
        </w:rPr>
        <w:t xml:space="preserve"> </w:t>
      </w:r>
      <w:r>
        <w:rPr>
          <w:spacing w:val="-1"/>
        </w:rPr>
        <w:t>r</w:t>
      </w:r>
      <w:r>
        <w:rPr>
          <w:spacing w:val="1"/>
        </w:rPr>
        <w:t>an</w:t>
      </w:r>
      <w:r>
        <w:rPr>
          <w:spacing w:val="-2"/>
        </w:rPr>
        <w:t>g</w:t>
      </w:r>
      <w:r>
        <w:t xml:space="preserve">e </w:t>
      </w:r>
      <w:r>
        <w:rPr>
          <w:spacing w:val="41"/>
        </w:rPr>
        <w:t xml:space="preserve"> </w:t>
      </w:r>
      <w:r>
        <w:rPr>
          <w:spacing w:val="-2"/>
        </w:rPr>
        <w:t>o</w:t>
      </w:r>
      <w:r>
        <w:t xml:space="preserve">f </w:t>
      </w:r>
      <w:r>
        <w:rPr>
          <w:spacing w:val="43"/>
        </w:rPr>
        <w:t xml:space="preserve"> </w:t>
      </w:r>
      <w:r>
        <w:rPr>
          <w:spacing w:val="1"/>
        </w:rPr>
        <w:t>an</w:t>
      </w:r>
      <w:r>
        <w:rPr>
          <w:spacing w:val="-3"/>
        </w:rPr>
        <w:t>i</w:t>
      </w:r>
      <w:r>
        <w:rPr>
          <w:spacing w:val="1"/>
        </w:rPr>
        <w:t>ma</w:t>
      </w:r>
      <w:r>
        <w:t xml:space="preserve">l </w:t>
      </w:r>
      <w:r>
        <w:rPr>
          <w:spacing w:val="39"/>
        </w:rPr>
        <w:t xml:space="preserve"> </w:t>
      </w:r>
      <w:r>
        <w:rPr>
          <w:spacing w:val="2"/>
        </w:rPr>
        <w:t>f</w:t>
      </w:r>
      <w:r>
        <w:rPr>
          <w:spacing w:val="-2"/>
        </w:rPr>
        <w:t>ee</w:t>
      </w:r>
      <w:r>
        <w:t>d</w:t>
      </w:r>
      <w:r>
        <w:rPr>
          <w:w w:val="99"/>
        </w:rPr>
        <w:t xml:space="preserve"> </w:t>
      </w:r>
      <w:r>
        <w:rPr>
          <w:spacing w:val="1"/>
        </w:rPr>
        <w:t>e</w:t>
      </w:r>
      <w:r>
        <w:rPr>
          <w:spacing w:val="-2"/>
        </w:rPr>
        <w:t>n</w:t>
      </w:r>
      <w:r>
        <w:rPr>
          <w:spacing w:val="2"/>
        </w:rPr>
        <w:t>f</w:t>
      </w:r>
      <w:r>
        <w:rPr>
          <w:spacing w:val="1"/>
        </w:rPr>
        <w:t>o</w:t>
      </w:r>
      <w:r>
        <w:rPr>
          <w:spacing w:val="-1"/>
        </w:rPr>
        <w:t>r</w:t>
      </w:r>
      <w:r>
        <w:t>c</w:t>
      </w:r>
      <w:r>
        <w:rPr>
          <w:spacing w:val="-2"/>
        </w:rPr>
        <w:t>e</w:t>
      </w:r>
      <w:r>
        <w:rPr>
          <w:spacing w:val="-1"/>
        </w:rPr>
        <w:t>m</w:t>
      </w:r>
      <w:r>
        <w:rPr>
          <w:spacing w:val="1"/>
        </w:rPr>
        <w:t>en</w:t>
      </w:r>
      <w:r>
        <w:t>t</w:t>
      </w:r>
      <w:r>
        <w:rPr>
          <w:spacing w:val="-12"/>
        </w:rPr>
        <w:t xml:space="preserve"> </w:t>
      </w:r>
      <w:r>
        <w:rPr>
          <w:spacing w:val="1"/>
        </w:rPr>
        <w:t>du</w:t>
      </w:r>
      <w:r>
        <w:t>t</w:t>
      </w:r>
      <w:r>
        <w:rPr>
          <w:spacing w:val="-1"/>
        </w:rPr>
        <w:t>i</w:t>
      </w:r>
      <w:r>
        <w:rPr>
          <w:spacing w:val="1"/>
        </w:rPr>
        <w:t>e</w:t>
      </w:r>
      <w:r>
        <w:t>s</w:t>
      </w:r>
      <w:r>
        <w:rPr>
          <w:spacing w:val="-12"/>
        </w:rPr>
        <w:t xml:space="preserve"> </w:t>
      </w:r>
      <w:r>
        <w:rPr>
          <w:spacing w:val="1"/>
        </w:rPr>
        <w:t>b</w:t>
      </w:r>
      <w:r>
        <w:t>y</w:t>
      </w:r>
      <w:r>
        <w:rPr>
          <w:spacing w:val="-11"/>
        </w:rPr>
        <w:t xml:space="preserve"> </w:t>
      </w:r>
      <w:r>
        <w:rPr>
          <w:spacing w:val="-1"/>
        </w:rPr>
        <w:t>l</w:t>
      </w:r>
      <w:r>
        <w:rPr>
          <w:spacing w:val="1"/>
        </w:rPr>
        <w:t>o</w:t>
      </w:r>
      <w:r>
        <w:t>c</w:t>
      </w:r>
      <w:r>
        <w:rPr>
          <w:spacing w:val="1"/>
        </w:rPr>
        <w:t>a</w:t>
      </w:r>
      <w:r>
        <w:t>l</w:t>
      </w:r>
      <w:r>
        <w:rPr>
          <w:spacing w:val="-10"/>
        </w:rPr>
        <w:t xml:space="preserve"> </w:t>
      </w:r>
      <w:r>
        <w:rPr>
          <w:spacing w:val="1"/>
        </w:rPr>
        <w:t>a</w:t>
      </w:r>
      <w:r>
        <w:rPr>
          <w:spacing w:val="-2"/>
        </w:rPr>
        <w:t>u</w:t>
      </w:r>
      <w:r>
        <w:t>t</w:t>
      </w:r>
      <w:r>
        <w:rPr>
          <w:spacing w:val="1"/>
        </w:rPr>
        <w:t>ho</w:t>
      </w:r>
      <w:r>
        <w:rPr>
          <w:spacing w:val="-1"/>
        </w:rPr>
        <w:t>ri</w:t>
      </w:r>
      <w:r>
        <w:t>t</w:t>
      </w:r>
      <w:r>
        <w:rPr>
          <w:spacing w:val="-1"/>
        </w:rPr>
        <w:t>i</w:t>
      </w:r>
      <w:r>
        <w:rPr>
          <w:spacing w:val="1"/>
        </w:rPr>
        <w:t>e</w:t>
      </w:r>
      <w:r>
        <w:t>s.</w:t>
      </w:r>
    </w:p>
    <w:p w:rsidR="000E1F23" w:rsidRDefault="00C04411" w:rsidP="00E558A0">
      <w:pPr>
        <w:pStyle w:val="BodyText"/>
        <w:spacing w:before="87"/>
        <w:ind w:right="107"/>
        <w:jc w:val="both"/>
      </w:pPr>
      <w:r>
        <w:t>E</w:t>
      </w:r>
      <w:r>
        <w:rPr>
          <w:spacing w:val="-3"/>
        </w:rPr>
        <w:t>x</w:t>
      </w:r>
      <w:r>
        <w:rPr>
          <w:spacing w:val="1"/>
        </w:rPr>
        <w:t>amp</w:t>
      </w:r>
      <w:r>
        <w:rPr>
          <w:spacing w:val="-1"/>
        </w:rPr>
        <w:t>l</w:t>
      </w:r>
      <w:r>
        <w:rPr>
          <w:spacing w:val="1"/>
        </w:rPr>
        <w:t>e</w:t>
      </w:r>
      <w:r>
        <w:t>s</w:t>
      </w:r>
      <w:r>
        <w:rPr>
          <w:spacing w:val="50"/>
        </w:rPr>
        <w:t xml:space="preserve"> </w:t>
      </w:r>
      <w:r>
        <w:rPr>
          <w:spacing w:val="-3"/>
        </w:rPr>
        <w:t>w</w:t>
      </w:r>
      <w:r>
        <w:rPr>
          <w:spacing w:val="1"/>
        </w:rPr>
        <w:t>he</w:t>
      </w:r>
      <w:r>
        <w:rPr>
          <w:spacing w:val="-1"/>
        </w:rPr>
        <w:t>r</w:t>
      </w:r>
      <w:r>
        <w:t>e</w:t>
      </w:r>
      <w:r>
        <w:rPr>
          <w:spacing w:val="51"/>
        </w:rPr>
        <w:t xml:space="preserve"> </w:t>
      </w:r>
      <w:r>
        <w:rPr>
          <w:spacing w:val="1"/>
        </w:rPr>
        <w:t>e</w:t>
      </w:r>
      <w:r>
        <w:rPr>
          <w:spacing w:val="-2"/>
        </w:rPr>
        <w:t>n</w:t>
      </w:r>
      <w:r>
        <w:t>f</w:t>
      </w:r>
      <w:r>
        <w:rPr>
          <w:spacing w:val="-2"/>
        </w:rPr>
        <w:t>o</w:t>
      </w:r>
      <w:r>
        <w:rPr>
          <w:spacing w:val="-1"/>
        </w:rPr>
        <w:t>r</w:t>
      </w:r>
      <w:r>
        <w:t>c</w:t>
      </w:r>
      <w:r>
        <w:rPr>
          <w:spacing w:val="1"/>
        </w:rPr>
        <w:t>em</w:t>
      </w:r>
      <w:r>
        <w:rPr>
          <w:spacing w:val="-2"/>
        </w:rPr>
        <w:t>e</w:t>
      </w:r>
      <w:r>
        <w:rPr>
          <w:spacing w:val="1"/>
        </w:rPr>
        <w:t>n</w:t>
      </w:r>
      <w:r>
        <w:t>t</w:t>
      </w:r>
      <w:r>
        <w:rPr>
          <w:spacing w:val="50"/>
        </w:rPr>
        <w:t xml:space="preserve"> </w:t>
      </w:r>
      <w:r>
        <w:t>s</w:t>
      </w:r>
      <w:r>
        <w:rPr>
          <w:spacing w:val="-2"/>
        </w:rPr>
        <w:t>h</w:t>
      </w:r>
      <w:r>
        <w:rPr>
          <w:spacing w:val="1"/>
        </w:rPr>
        <w:t>ou</w:t>
      </w:r>
      <w:r>
        <w:rPr>
          <w:spacing w:val="-1"/>
        </w:rPr>
        <w:t>l</w:t>
      </w:r>
      <w:r>
        <w:t>d</w:t>
      </w:r>
      <w:r>
        <w:rPr>
          <w:spacing w:val="50"/>
        </w:rPr>
        <w:t xml:space="preserve"> </w:t>
      </w:r>
      <w:r>
        <w:rPr>
          <w:spacing w:val="1"/>
        </w:rPr>
        <w:t>b</w:t>
      </w:r>
      <w:r>
        <w:t>e</w:t>
      </w:r>
      <w:r>
        <w:rPr>
          <w:spacing w:val="51"/>
        </w:rPr>
        <w:t xml:space="preserve"> </w:t>
      </w:r>
      <w:r>
        <w:rPr>
          <w:spacing w:val="-2"/>
        </w:rPr>
        <w:t>b</w:t>
      </w:r>
      <w:r>
        <w:t>y</w:t>
      </w:r>
      <w:r>
        <w:rPr>
          <w:spacing w:val="49"/>
        </w:rPr>
        <w:t xml:space="preserve"> </w:t>
      </w:r>
      <w:r>
        <w:rPr>
          <w:spacing w:val="-1"/>
        </w:rPr>
        <w:t>“l</w:t>
      </w:r>
      <w:r>
        <w:rPr>
          <w:spacing w:val="3"/>
        </w:rPr>
        <w:t>e</w:t>
      </w:r>
      <w:r>
        <w:rPr>
          <w:spacing w:val="-3"/>
        </w:rPr>
        <w:t>v</w:t>
      </w:r>
      <w:r>
        <w:rPr>
          <w:spacing w:val="1"/>
        </w:rPr>
        <w:t>e</w:t>
      </w:r>
      <w:r>
        <w:t>l</w:t>
      </w:r>
      <w:r>
        <w:rPr>
          <w:spacing w:val="49"/>
        </w:rPr>
        <w:t xml:space="preserve"> </w:t>
      </w:r>
      <w:r>
        <w:rPr>
          <w:spacing w:val="2"/>
        </w:rPr>
        <w:t>t</w:t>
      </w:r>
      <w:r>
        <w:rPr>
          <w:spacing w:val="-3"/>
        </w:rPr>
        <w:t>w</w:t>
      </w:r>
      <w:r>
        <w:rPr>
          <w:spacing w:val="1"/>
        </w:rPr>
        <w:t>o</w:t>
      </w:r>
      <w:r>
        <w:t>”</w:t>
      </w:r>
      <w:r>
        <w:rPr>
          <w:spacing w:val="49"/>
        </w:rPr>
        <w:t xml:space="preserve"> </w:t>
      </w:r>
      <w:r>
        <w:rPr>
          <w:spacing w:val="1"/>
        </w:rPr>
        <w:t>au</w:t>
      </w:r>
      <w:r>
        <w:t>t</w:t>
      </w:r>
      <w:r>
        <w:rPr>
          <w:spacing w:val="1"/>
        </w:rPr>
        <w:t>ho</w:t>
      </w:r>
      <w:r>
        <w:rPr>
          <w:spacing w:val="-1"/>
        </w:rPr>
        <w:t>ri</w:t>
      </w:r>
      <w:r>
        <w:rPr>
          <w:spacing w:val="-3"/>
        </w:rPr>
        <w:t>s</w:t>
      </w:r>
      <w:r>
        <w:rPr>
          <w:spacing w:val="1"/>
        </w:rPr>
        <w:t>e</w:t>
      </w:r>
      <w:r>
        <w:t>d</w:t>
      </w:r>
      <w:r>
        <w:rPr>
          <w:spacing w:val="52"/>
        </w:rPr>
        <w:t xml:space="preserve"> </w:t>
      </w:r>
      <w:r>
        <w:rPr>
          <w:spacing w:val="-2"/>
        </w:rPr>
        <w:t>o</w:t>
      </w:r>
      <w:r>
        <w:t>f</w:t>
      </w:r>
      <w:r>
        <w:rPr>
          <w:spacing w:val="2"/>
        </w:rPr>
        <w:t>f</w:t>
      </w:r>
      <w:r>
        <w:rPr>
          <w:spacing w:val="-1"/>
        </w:rPr>
        <w:t>i</w:t>
      </w:r>
      <w:r>
        <w:rPr>
          <w:spacing w:val="-3"/>
        </w:rPr>
        <w:t>c</w:t>
      </w:r>
      <w:r>
        <w:rPr>
          <w:spacing w:val="1"/>
        </w:rPr>
        <w:t>e</w:t>
      </w:r>
      <w:r>
        <w:rPr>
          <w:spacing w:val="-1"/>
        </w:rPr>
        <w:t>r</w:t>
      </w:r>
      <w:r>
        <w:t>s</w:t>
      </w:r>
      <w:r>
        <w:rPr>
          <w:w w:val="99"/>
        </w:rPr>
        <w:t xml:space="preserve"> </w:t>
      </w:r>
      <w:r>
        <w:rPr>
          <w:spacing w:val="-1"/>
        </w:rPr>
        <w:t>i</w:t>
      </w:r>
      <w:r>
        <w:rPr>
          <w:spacing w:val="1"/>
        </w:rPr>
        <w:t>n</w:t>
      </w:r>
      <w:r>
        <w:t>c</w:t>
      </w:r>
      <w:r>
        <w:rPr>
          <w:spacing w:val="-1"/>
        </w:rPr>
        <w:t>l</w:t>
      </w:r>
      <w:r>
        <w:rPr>
          <w:spacing w:val="1"/>
        </w:rPr>
        <w:t>ud</w:t>
      </w:r>
      <w:r>
        <w:t>e</w:t>
      </w:r>
      <w:r>
        <w:rPr>
          <w:spacing w:val="46"/>
        </w:rPr>
        <w:t xml:space="preserve"> </w:t>
      </w:r>
      <w:r>
        <w:rPr>
          <w:spacing w:val="1"/>
        </w:rPr>
        <w:t>bu</w:t>
      </w:r>
      <w:r>
        <w:t>s</w:t>
      </w:r>
      <w:r>
        <w:rPr>
          <w:spacing w:val="-1"/>
        </w:rPr>
        <w:t>i</w:t>
      </w:r>
      <w:r>
        <w:rPr>
          <w:spacing w:val="-2"/>
        </w:rPr>
        <w:t>n</w:t>
      </w:r>
      <w:r>
        <w:rPr>
          <w:spacing w:val="1"/>
        </w:rPr>
        <w:t>e</w:t>
      </w:r>
      <w:r>
        <w:t>ss</w:t>
      </w:r>
      <w:r>
        <w:rPr>
          <w:spacing w:val="1"/>
        </w:rPr>
        <w:t>e</w:t>
      </w:r>
      <w:r>
        <w:t>s</w:t>
      </w:r>
      <w:r>
        <w:rPr>
          <w:spacing w:val="45"/>
        </w:rPr>
        <w:t xml:space="preserve"> </w:t>
      </w:r>
      <w:r>
        <w:t>t</w:t>
      </w:r>
      <w:r>
        <w:rPr>
          <w:spacing w:val="-2"/>
        </w:rPr>
        <w:t>h</w:t>
      </w:r>
      <w:r>
        <w:rPr>
          <w:spacing w:val="1"/>
        </w:rPr>
        <w:t>a</w:t>
      </w:r>
      <w:r>
        <w:t>t</w:t>
      </w:r>
      <w:r>
        <w:rPr>
          <w:spacing w:val="49"/>
        </w:rPr>
        <w:t xml:space="preserve"> </w:t>
      </w:r>
      <w:r>
        <w:rPr>
          <w:spacing w:val="-1"/>
        </w:rPr>
        <w:t>r</w:t>
      </w:r>
      <w:r>
        <w:rPr>
          <w:spacing w:val="1"/>
        </w:rPr>
        <w:t>e</w:t>
      </w:r>
      <w:r>
        <w:rPr>
          <w:spacing w:val="-2"/>
        </w:rPr>
        <w:t>q</w:t>
      </w:r>
      <w:r>
        <w:rPr>
          <w:spacing w:val="1"/>
        </w:rPr>
        <w:t>u</w:t>
      </w:r>
      <w:r>
        <w:rPr>
          <w:spacing w:val="-1"/>
        </w:rPr>
        <w:t>ir</w:t>
      </w:r>
      <w:r>
        <w:t>e</w:t>
      </w:r>
      <w:r>
        <w:rPr>
          <w:spacing w:val="49"/>
        </w:rPr>
        <w:t xml:space="preserve"> </w:t>
      </w:r>
      <w:r>
        <w:rPr>
          <w:spacing w:val="-2"/>
        </w:rPr>
        <w:t>a</w:t>
      </w:r>
      <w:r>
        <w:rPr>
          <w:spacing w:val="1"/>
        </w:rPr>
        <w:t>pp</w:t>
      </w:r>
      <w:r>
        <w:rPr>
          <w:spacing w:val="-1"/>
        </w:rPr>
        <w:t>r</w:t>
      </w:r>
      <w:r>
        <w:rPr>
          <w:spacing w:val="1"/>
        </w:rPr>
        <w:t>o</w:t>
      </w:r>
      <w:r>
        <w:rPr>
          <w:spacing w:val="-3"/>
        </w:rPr>
        <w:t>v</w:t>
      </w:r>
      <w:r>
        <w:rPr>
          <w:spacing w:val="1"/>
        </w:rPr>
        <w:t>a</w:t>
      </w:r>
      <w:r>
        <w:rPr>
          <w:spacing w:val="-1"/>
        </w:rPr>
        <w:t>l</w:t>
      </w:r>
      <w:r>
        <w:t>,</w:t>
      </w:r>
      <w:r>
        <w:rPr>
          <w:spacing w:val="48"/>
        </w:rPr>
        <w:t xml:space="preserve"> </w:t>
      </w:r>
      <w:r>
        <w:rPr>
          <w:spacing w:val="-3"/>
        </w:rPr>
        <w:t>s</w:t>
      </w:r>
      <w:r>
        <w:rPr>
          <w:spacing w:val="1"/>
        </w:rPr>
        <w:t>u</w:t>
      </w:r>
      <w:r>
        <w:t>ch</w:t>
      </w:r>
      <w:r>
        <w:rPr>
          <w:spacing w:val="49"/>
        </w:rPr>
        <w:t xml:space="preserve"> </w:t>
      </w:r>
      <w:r>
        <w:rPr>
          <w:spacing w:val="1"/>
        </w:rPr>
        <w:t>a</w:t>
      </w:r>
      <w:r>
        <w:t>s</w:t>
      </w:r>
      <w:r>
        <w:rPr>
          <w:spacing w:val="46"/>
        </w:rPr>
        <w:t xml:space="preserve"> </w:t>
      </w:r>
      <w:r>
        <w:rPr>
          <w:spacing w:val="-2"/>
        </w:rPr>
        <w:t>a</w:t>
      </w:r>
      <w:r>
        <w:rPr>
          <w:spacing w:val="1"/>
        </w:rPr>
        <w:t>dd</w:t>
      </w:r>
      <w:r>
        <w:rPr>
          <w:spacing w:val="-1"/>
        </w:rPr>
        <w:t>i</w:t>
      </w:r>
      <w:r>
        <w:t>t</w:t>
      </w:r>
      <w:r>
        <w:rPr>
          <w:spacing w:val="-1"/>
        </w:rPr>
        <w:t>i</w:t>
      </w:r>
      <w:r>
        <w:rPr>
          <w:spacing w:val="-3"/>
        </w:rPr>
        <w:t>v</w:t>
      </w:r>
      <w:r>
        <w:t>e</w:t>
      </w:r>
      <w:r>
        <w:rPr>
          <w:spacing w:val="49"/>
        </w:rPr>
        <w:t xml:space="preserve"> </w:t>
      </w:r>
      <w:r>
        <w:rPr>
          <w:spacing w:val="1"/>
        </w:rPr>
        <w:t>a</w:t>
      </w:r>
      <w:r>
        <w:rPr>
          <w:spacing w:val="-2"/>
        </w:rPr>
        <w:t>n</w:t>
      </w:r>
      <w:r>
        <w:t>d</w:t>
      </w:r>
      <w:r>
        <w:rPr>
          <w:spacing w:val="46"/>
        </w:rPr>
        <w:t xml:space="preserve"> </w:t>
      </w:r>
      <w:r>
        <w:rPr>
          <w:spacing w:val="1"/>
        </w:rPr>
        <w:t>p</w:t>
      </w:r>
      <w:r>
        <w:rPr>
          <w:spacing w:val="-1"/>
        </w:rPr>
        <w:t>r</w:t>
      </w:r>
      <w:r>
        <w:rPr>
          <w:spacing w:val="1"/>
        </w:rPr>
        <w:t>em</w:t>
      </w:r>
      <w:r>
        <w:rPr>
          <w:spacing w:val="-1"/>
        </w:rPr>
        <w:t>i</w:t>
      </w:r>
      <w:r>
        <w:rPr>
          <w:spacing w:val="-3"/>
        </w:rPr>
        <w:t>x</w:t>
      </w:r>
      <w:r>
        <w:t>t</w:t>
      </w:r>
      <w:r>
        <w:rPr>
          <w:spacing w:val="1"/>
        </w:rPr>
        <w:t>u</w:t>
      </w:r>
      <w:r>
        <w:rPr>
          <w:spacing w:val="-1"/>
        </w:rPr>
        <w:t>r</w:t>
      </w:r>
      <w:r>
        <w:t>e</w:t>
      </w:r>
      <w:r>
        <w:rPr>
          <w:w w:val="99"/>
        </w:rPr>
        <w:t xml:space="preserve"> </w:t>
      </w:r>
      <w:r>
        <w:rPr>
          <w:spacing w:val="1"/>
        </w:rPr>
        <w:t>ma</w:t>
      </w:r>
      <w:r>
        <w:rPr>
          <w:spacing w:val="-2"/>
        </w:rPr>
        <w:t>nu</w:t>
      </w:r>
      <w:r>
        <w:rPr>
          <w:spacing w:val="2"/>
        </w:rPr>
        <w:t>f</w:t>
      </w:r>
      <w:r>
        <w:rPr>
          <w:spacing w:val="1"/>
        </w:rPr>
        <w:t>a</w:t>
      </w:r>
      <w:r>
        <w:rPr>
          <w:spacing w:val="-3"/>
        </w:rPr>
        <w:t>c</w:t>
      </w:r>
      <w:r>
        <w:t>t</w:t>
      </w:r>
      <w:r>
        <w:rPr>
          <w:spacing w:val="1"/>
        </w:rPr>
        <w:t>u</w:t>
      </w:r>
      <w:r>
        <w:rPr>
          <w:spacing w:val="-1"/>
        </w:rPr>
        <w:t>r</w:t>
      </w:r>
      <w:r>
        <w:rPr>
          <w:spacing w:val="1"/>
        </w:rPr>
        <w:t>e</w:t>
      </w:r>
      <w:r>
        <w:rPr>
          <w:spacing w:val="-1"/>
        </w:rPr>
        <w:t>r</w:t>
      </w:r>
      <w:r>
        <w:t>s,</w:t>
      </w:r>
      <w:r>
        <w:rPr>
          <w:spacing w:val="64"/>
        </w:rPr>
        <w:t xml:space="preserve"> </w:t>
      </w:r>
      <w:r>
        <w:rPr>
          <w:spacing w:val="1"/>
        </w:rPr>
        <w:t>ma</w:t>
      </w:r>
      <w:r>
        <w:rPr>
          <w:spacing w:val="-2"/>
        </w:rPr>
        <w:t>nu</w:t>
      </w:r>
      <w:r>
        <w:t>f</w:t>
      </w:r>
      <w:r>
        <w:rPr>
          <w:spacing w:val="1"/>
        </w:rPr>
        <w:t>a</w:t>
      </w:r>
      <w:r>
        <w:t>ct</w:t>
      </w:r>
      <w:r>
        <w:rPr>
          <w:spacing w:val="1"/>
        </w:rPr>
        <w:t>u</w:t>
      </w:r>
      <w:r>
        <w:rPr>
          <w:spacing w:val="-1"/>
        </w:rPr>
        <w:t>r</w:t>
      </w:r>
      <w:r>
        <w:rPr>
          <w:spacing w:val="1"/>
        </w:rPr>
        <w:t>e</w:t>
      </w:r>
      <w:r>
        <w:rPr>
          <w:spacing w:val="-1"/>
        </w:rPr>
        <w:t>r</w:t>
      </w:r>
      <w:r>
        <w:t xml:space="preserve">s  </w:t>
      </w:r>
      <w:r>
        <w:rPr>
          <w:spacing w:val="-2"/>
        </w:rPr>
        <w:t>a</w:t>
      </w:r>
      <w:r>
        <w:rPr>
          <w:spacing w:val="1"/>
        </w:rPr>
        <w:t>n</w:t>
      </w:r>
      <w:r>
        <w:t>d</w:t>
      </w:r>
      <w:r>
        <w:rPr>
          <w:spacing w:val="1"/>
        </w:rPr>
        <w:t xml:space="preserve"> </w:t>
      </w:r>
      <w:r>
        <w:rPr>
          <w:spacing w:val="-2"/>
        </w:rPr>
        <w:t>t</w:t>
      </w:r>
      <w:r>
        <w:rPr>
          <w:spacing w:val="1"/>
        </w:rPr>
        <w:t>ho</w:t>
      </w:r>
      <w:r>
        <w:t>se</w:t>
      </w:r>
      <w:r>
        <w:rPr>
          <w:spacing w:val="65"/>
        </w:rPr>
        <w:t xml:space="preserve"> </w:t>
      </w:r>
      <w:r>
        <w:rPr>
          <w:spacing w:val="1"/>
        </w:rPr>
        <w:t>ma</w:t>
      </w:r>
      <w:r>
        <w:rPr>
          <w:spacing w:val="-2"/>
        </w:rPr>
        <w:t>nu</w:t>
      </w:r>
      <w:r>
        <w:rPr>
          <w:spacing w:val="2"/>
        </w:rPr>
        <w:t>f</w:t>
      </w:r>
      <w:r>
        <w:rPr>
          <w:spacing w:val="1"/>
        </w:rPr>
        <w:t>a</w:t>
      </w:r>
      <w:r>
        <w:rPr>
          <w:spacing w:val="-3"/>
        </w:rPr>
        <w:t>c</w:t>
      </w:r>
      <w:r>
        <w:t>t</w:t>
      </w:r>
      <w:r>
        <w:rPr>
          <w:spacing w:val="1"/>
        </w:rPr>
        <w:t>u</w:t>
      </w:r>
      <w:r>
        <w:rPr>
          <w:spacing w:val="-1"/>
        </w:rPr>
        <w:t>ri</w:t>
      </w:r>
      <w:r>
        <w:rPr>
          <w:spacing w:val="1"/>
        </w:rPr>
        <w:t>n</w:t>
      </w:r>
      <w:r>
        <w:t>g</w:t>
      </w:r>
      <w:r>
        <w:rPr>
          <w:spacing w:val="65"/>
        </w:rPr>
        <w:t xml:space="preserve"> </w:t>
      </w:r>
      <w:r>
        <w:rPr>
          <w:spacing w:val="1"/>
        </w:rPr>
        <w:t>an</w:t>
      </w:r>
      <w:r>
        <w:rPr>
          <w:spacing w:val="-2"/>
        </w:rPr>
        <w:t>d/</w:t>
      </w:r>
      <w:r>
        <w:rPr>
          <w:spacing w:val="1"/>
        </w:rPr>
        <w:t>o</w:t>
      </w:r>
      <w:r>
        <w:t>r</w:t>
      </w:r>
      <w:r>
        <w:rPr>
          <w:spacing w:val="66"/>
        </w:rPr>
        <w:t xml:space="preserve"> </w:t>
      </w:r>
      <w:r>
        <w:rPr>
          <w:spacing w:val="1"/>
        </w:rPr>
        <w:t>pu</w:t>
      </w:r>
      <w:r>
        <w:t>tt</w:t>
      </w:r>
      <w:r>
        <w:rPr>
          <w:spacing w:val="-1"/>
        </w:rPr>
        <w:t>i</w:t>
      </w:r>
      <w:r>
        <w:rPr>
          <w:spacing w:val="1"/>
        </w:rPr>
        <w:t>n</w:t>
      </w:r>
      <w:r>
        <w:t>g</w:t>
      </w:r>
      <w:r>
        <w:rPr>
          <w:w w:val="99"/>
        </w:rPr>
        <w:t xml:space="preserve"> </w:t>
      </w:r>
      <w:r>
        <w:t>c</w:t>
      </w:r>
      <w:r>
        <w:rPr>
          <w:spacing w:val="1"/>
        </w:rPr>
        <w:t>om</w:t>
      </w:r>
      <w:r>
        <w:rPr>
          <w:spacing w:val="-2"/>
        </w:rPr>
        <w:t>p</w:t>
      </w:r>
      <w:r>
        <w:rPr>
          <w:spacing w:val="1"/>
        </w:rPr>
        <w:t>o</w:t>
      </w:r>
      <w:r>
        <w:rPr>
          <w:spacing w:val="-2"/>
        </w:rPr>
        <w:t>u</w:t>
      </w:r>
      <w:r>
        <w:rPr>
          <w:spacing w:val="1"/>
        </w:rPr>
        <w:t>n</w:t>
      </w:r>
      <w:r>
        <w:t>d</w:t>
      </w:r>
      <w:r>
        <w:rPr>
          <w:spacing w:val="-10"/>
        </w:rPr>
        <w:t xml:space="preserve"> </w:t>
      </w:r>
      <w:r>
        <w:t>f</w:t>
      </w:r>
      <w:r>
        <w:rPr>
          <w:spacing w:val="1"/>
        </w:rPr>
        <w:t>e</w:t>
      </w:r>
      <w:r>
        <w:rPr>
          <w:spacing w:val="-2"/>
        </w:rPr>
        <w:t>e</w:t>
      </w:r>
      <w:r>
        <w:rPr>
          <w:spacing w:val="1"/>
        </w:rPr>
        <w:t>d</w:t>
      </w:r>
      <w:r>
        <w:t>s</w:t>
      </w:r>
      <w:r>
        <w:rPr>
          <w:spacing w:val="-8"/>
        </w:rPr>
        <w:t xml:space="preserve"> </w:t>
      </w:r>
      <w:r>
        <w:rPr>
          <w:spacing w:val="-2"/>
        </w:rPr>
        <w:t>o</w:t>
      </w:r>
      <w:r>
        <w:rPr>
          <w:spacing w:val="1"/>
        </w:rPr>
        <w:t>n</w:t>
      </w:r>
      <w:r>
        <w:t>to</w:t>
      </w:r>
      <w:r>
        <w:rPr>
          <w:spacing w:val="-9"/>
        </w:rPr>
        <w:t xml:space="preserve"> </w:t>
      </w:r>
      <w:r>
        <w:rPr>
          <w:spacing w:val="-2"/>
        </w:rPr>
        <w:t>t</w:t>
      </w:r>
      <w:r>
        <w:rPr>
          <w:spacing w:val="1"/>
        </w:rPr>
        <w:t>h</w:t>
      </w:r>
      <w:r>
        <w:t>e</w:t>
      </w:r>
      <w:r>
        <w:rPr>
          <w:spacing w:val="-10"/>
        </w:rPr>
        <w:t xml:space="preserve"> </w:t>
      </w:r>
      <w:r>
        <w:rPr>
          <w:spacing w:val="1"/>
        </w:rPr>
        <w:t>ma</w:t>
      </w:r>
      <w:r>
        <w:rPr>
          <w:spacing w:val="-1"/>
        </w:rPr>
        <w:t>r</w:t>
      </w:r>
      <w:r>
        <w:t>k</w:t>
      </w:r>
      <w:r>
        <w:rPr>
          <w:spacing w:val="1"/>
        </w:rPr>
        <w:t>e</w:t>
      </w:r>
      <w:r>
        <w:rPr>
          <w:spacing w:val="-2"/>
        </w:rPr>
        <w:t>t</w:t>
      </w:r>
      <w:r>
        <w:t>.</w:t>
      </w:r>
    </w:p>
    <w:p w:rsidR="000E1F23" w:rsidRPr="00343B3B" w:rsidRDefault="000E1F23" w:rsidP="00E558A0">
      <w:pPr>
        <w:spacing w:before="8"/>
        <w:rPr>
          <w:sz w:val="16"/>
          <w:szCs w:val="16"/>
        </w:rPr>
      </w:pPr>
    </w:p>
    <w:p w:rsidR="000E1F23" w:rsidRDefault="00C04411" w:rsidP="00D12E9F">
      <w:pPr>
        <w:pStyle w:val="Heading3"/>
        <w:numPr>
          <w:ilvl w:val="3"/>
          <w:numId w:val="46"/>
        </w:numPr>
        <w:tabs>
          <w:tab w:val="left" w:pos="1557"/>
        </w:tabs>
        <w:ind w:left="1557" w:right="3948"/>
        <w:jc w:val="both"/>
        <w:rPr>
          <w:b w:val="0"/>
          <w:bCs w:val="0"/>
        </w:rPr>
      </w:pPr>
      <w:r>
        <w:t>L</w:t>
      </w:r>
      <w:r>
        <w:rPr>
          <w:spacing w:val="2"/>
        </w:rPr>
        <w:t>e</w:t>
      </w:r>
      <w:r>
        <w:rPr>
          <w:spacing w:val="-3"/>
        </w:rPr>
        <w:t>v</w:t>
      </w:r>
      <w:r>
        <w:rPr>
          <w:spacing w:val="-1"/>
        </w:rPr>
        <w:t>e</w:t>
      </w:r>
      <w:r>
        <w:t>l</w:t>
      </w:r>
      <w:r>
        <w:rPr>
          <w:spacing w:val="-16"/>
        </w:rPr>
        <w:t xml:space="preserve"> </w:t>
      </w:r>
      <w:r>
        <w:rPr>
          <w:spacing w:val="2"/>
        </w:rPr>
        <w:t>O</w:t>
      </w:r>
      <w:r>
        <w:t>ne</w:t>
      </w:r>
      <w:r>
        <w:rPr>
          <w:spacing w:val="-15"/>
        </w:rPr>
        <w:t xml:space="preserve"> </w:t>
      </w:r>
      <w:r>
        <w:t>Q</w:t>
      </w:r>
      <w:r>
        <w:rPr>
          <w:spacing w:val="2"/>
        </w:rPr>
        <w:t>u</w:t>
      </w:r>
      <w:r>
        <w:rPr>
          <w:spacing w:val="-1"/>
        </w:rPr>
        <w:t>a</w:t>
      </w:r>
      <w:r>
        <w:t>lifi</w:t>
      </w:r>
      <w:r>
        <w:rPr>
          <w:spacing w:val="2"/>
        </w:rPr>
        <w:t>ca</w:t>
      </w:r>
      <w:r>
        <w:t>tions</w:t>
      </w:r>
    </w:p>
    <w:p w:rsidR="000E1F23" w:rsidRPr="00343B3B" w:rsidRDefault="000E1F23" w:rsidP="00E558A0">
      <w:pPr>
        <w:spacing w:before="17"/>
        <w:rPr>
          <w:sz w:val="16"/>
          <w:szCs w:val="16"/>
        </w:rPr>
      </w:pPr>
    </w:p>
    <w:p w:rsidR="000E1F23" w:rsidRDefault="00C04411" w:rsidP="00E558A0">
      <w:pPr>
        <w:pStyle w:val="BodyText"/>
        <w:ind w:right="2713"/>
        <w:jc w:val="both"/>
      </w:pPr>
      <w:r>
        <w:rPr>
          <w:spacing w:val="1"/>
        </w:rPr>
        <w:t>Lo</w:t>
      </w:r>
      <w:r>
        <w:t>c</w:t>
      </w:r>
      <w:r>
        <w:rPr>
          <w:spacing w:val="1"/>
        </w:rPr>
        <w:t>a</w:t>
      </w:r>
      <w:r>
        <w:t>l</w:t>
      </w:r>
      <w:r>
        <w:rPr>
          <w:spacing w:val="-10"/>
        </w:rPr>
        <w:t xml:space="preserve"> </w:t>
      </w:r>
      <w:r>
        <w:rPr>
          <w:spacing w:val="1"/>
        </w:rPr>
        <w:t>au</w:t>
      </w:r>
      <w:r>
        <w:t>t</w:t>
      </w:r>
      <w:r>
        <w:rPr>
          <w:spacing w:val="-2"/>
        </w:rPr>
        <w:t>h</w:t>
      </w:r>
      <w:r>
        <w:rPr>
          <w:spacing w:val="1"/>
        </w:rPr>
        <w:t>o</w:t>
      </w:r>
      <w:r>
        <w:rPr>
          <w:spacing w:val="-1"/>
        </w:rPr>
        <w:t>ri</w:t>
      </w:r>
      <w:r>
        <w:t>ty</w:t>
      </w:r>
      <w:r>
        <w:rPr>
          <w:spacing w:val="-8"/>
        </w:rPr>
        <w:t xml:space="preserve"> </w:t>
      </w:r>
      <w:r>
        <w:rPr>
          <w:spacing w:val="1"/>
        </w:rPr>
        <w:t>o</w:t>
      </w:r>
      <w:r>
        <w:t>f</w:t>
      </w:r>
      <w:r>
        <w:rPr>
          <w:spacing w:val="2"/>
        </w:rPr>
        <w:t>f</w:t>
      </w:r>
      <w:r>
        <w:rPr>
          <w:spacing w:val="-1"/>
        </w:rPr>
        <w:t>i</w:t>
      </w:r>
      <w:r>
        <w:rPr>
          <w:spacing w:val="-3"/>
        </w:rPr>
        <w:t>c</w:t>
      </w:r>
      <w:r>
        <w:rPr>
          <w:spacing w:val="1"/>
        </w:rPr>
        <w:t>e</w:t>
      </w:r>
      <w:r>
        <w:rPr>
          <w:spacing w:val="-1"/>
        </w:rPr>
        <w:t>r</w:t>
      </w:r>
      <w:r>
        <w:t>s</w:t>
      </w:r>
      <w:r>
        <w:rPr>
          <w:spacing w:val="-7"/>
        </w:rPr>
        <w:t xml:space="preserve"> </w:t>
      </w:r>
      <w:r>
        <w:rPr>
          <w:spacing w:val="1"/>
        </w:rPr>
        <w:t>mu</w:t>
      </w:r>
      <w:r>
        <w:t>st</w:t>
      </w:r>
      <w:r>
        <w:rPr>
          <w:spacing w:val="-8"/>
        </w:rPr>
        <w:t xml:space="preserve"> </w:t>
      </w:r>
      <w:r>
        <w:rPr>
          <w:spacing w:val="1"/>
        </w:rPr>
        <w:t>ho</w:t>
      </w:r>
      <w:r>
        <w:rPr>
          <w:spacing w:val="-3"/>
        </w:rPr>
        <w:t>l</w:t>
      </w:r>
      <w:r>
        <w:t>d</w:t>
      </w:r>
      <w:r>
        <w:rPr>
          <w:spacing w:val="-6"/>
        </w:rPr>
        <w:t xml:space="preserve"> </w:t>
      </w:r>
      <w:r>
        <w:rPr>
          <w:spacing w:val="-2"/>
        </w:rPr>
        <w:t>o</w:t>
      </w:r>
      <w:r>
        <w:rPr>
          <w:spacing w:val="1"/>
        </w:rPr>
        <w:t>n</w:t>
      </w:r>
      <w:r>
        <w:t>e</w:t>
      </w:r>
      <w:r>
        <w:rPr>
          <w:spacing w:val="-7"/>
        </w:rPr>
        <w:t xml:space="preserve"> </w:t>
      </w:r>
      <w:r>
        <w:rPr>
          <w:spacing w:val="-2"/>
        </w:rPr>
        <w:t>o</w:t>
      </w:r>
      <w:r>
        <w:t>f</w:t>
      </w:r>
      <w:r>
        <w:rPr>
          <w:spacing w:val="-4"/>
        </w:rPr>
        <w:t xml:space="preserve"> </w:t>
      </w:r>
      <w:r>
        <w:rPr>
          <w:spacing w:val="-2"/>
        </w:rPr>
        <w:t>t</w:t>
      </w:r>
      <w:r>
        <w:rPr>
          <w:spacing w:val="1"/>
        </w:rPr>
        <w:t>h</w:t>
      </w:r>
      <w:r>
        <w:t>e</w:t>
      </w:r>
      <w:r>
        <w:rPr>
          <w:spacing w:val="-7"/>
        </w:rPr>
        <w:t xml:space="preserve"> </w:t>
      </w:r>
      <w:r>
        <w:t>f</w:t>
      </w:r>
      <w:r>
        <w:rPr>
          <w:spacing w:val="1"/>
        </w:rPr>
        <w:t>o</w:t>
      </w:r>
      <w:r>
        <w:rPr>
          <w:spacing w:val="-1"/>
        </w:rPr>
        <w:t>ll</w:t>
      </w:r>
      <w:r>
        <w:rPr>
          <w:spacing w:val="1"/>
        </w:rPr>
        <w:t>o</w:t>
      </w:r>
      <w:r>
        <w:rPr>
          <w:spacing w:val="-3"/>
        </w:rPr>
        <w:t>w</w:t>
      </w:r>
      <w:r>
        <w:rPr>
          <w:spacing w:val="-1"/>
        </w:rPr>
        <w:t>i</w:t>
      </w:r>
      <w:r>
        <w:rPr>
          <w:spacing w:val="1"/>
        </w:rPr>
        <w:t>n</w:t>
      </w:r>
      <w:r>
        <w:rPr>
          <w:spacing w:val="-2"/>
        </w:rPr>
        <w:t>g</w:t>
      </w:r>
      <w:r>
        <w:t>:</w:t>
      </w:r>
    </w:p>
    <w:p w:rsidR="000E1F23" w:rsidRPr="00504585" w:rsidRDefault="000E1F23" w:rsidP="00E558A0">
      <w:pPr>
        <w:spacing w:before="17"/>
        <w:rPr>
          <w:sz w:val="16"/>
          <w:szCs w:val="16"/>
        </w:rPr>
      </w:pPr>
    </w:p>
    <w:p w:rsidR="000E1F23" w:rsidRDefault="00C04411" w:rsidP="00D12E9F">
      <w:pPr>
        <w:pStyle w:val="BodyText"/>
        <w:numPr>
          <w:ilvl w:val="4"/>
          <w:numId w:val="46"/>
        </w:numPr>
        <w:tabs>
          <w:tab w:val="left" w:pos="1197"/>
        </w:tabs>
        <w:ind w:left="1197"/>
      </w:pPr>
      <w:r>
        <w:rPr>
          <w:spacing w:val="-1"/>
        </w:rPr>
        <w:t>Di</w:t>
      </w:r>
      <w:r>
        <w:rPr>
          <w:spacing w:val="1"/>
        </w:rPr>
        <w:t>p</w:t>
      </w:r>
      <w:r>
        <w:rPr>
          <w:spacing w:val="-1"/>
        </w:rPr>
        <w:t>l</w:t>
      </w:r>
      <w:r>
        <w:rPr>
          <w:spacing w:val="1"/>
        </w:rPr>
        <w:t>om</w:t>
      </w:r>
      <w:r>
        <w:t>a</w:t>
      </w:r>
      <w:r>
        <w:rPr>
          <w:spacing w:val="-7"/>
        </w:rPr>
        <w:t xml:space="preserve"> </w:t>
      </w:r>
      <w:r>
        <w:rPr>
          <w:spacing w:val="-3"/>
        </w:rPr>
        <w:t>i</w:t>
      </w:r>
      <w:r>
        <w:t>n</w:t>
      </w:r>
      <w:r>
        <w:rPr>
          <w:spacing w:val="-9"/>
        </w:rPr>
        <w:t xml:space="preserve"> </w:t>
      </w:r>
      <w:r>
        <w:rPr>
          <w:spacing w:val="2"/>
        </w:rPr>
        <w:t>T</w:t>
      </w:r>
      <w:r>
        <w:rPr>
          <w:spacing w:val="-1"/>
        </w:rPr>
        <w:t>r</w:t>
      </w:r>
      <w:r>
        <w:rPr>
          <w:spacing w:val="1"/>
        </w:rPr>
        <w:t>ad</w:t>
      </w:r>
      <w:r>
        <w:rPr>
          <w:spacing w:val="-1"/>
        </w:rPr>
        <w:t>i</w:t>
      </w:r>
      <w:r>
        <w:rPr>
          <w:spacing w:val="1"/>
        </w:rPr>
        <w:t>n</w:t>
      </w:r>
      <w:r>
        <w:t>g</w:t>
      </w:r>
      <w:r>
        <w:rPr>
          <w:spacing w:val="-9"/>
        </w:rPr>
        <w:t xml:space="preserve"> </w:t>
      </w:r>
      <w:r>
        <w:t>S</w:t>
      </w:r>
      <w:r>
        <w:rPr>
          <w:spacing w:val="-2"/>
        </w:rPr>
        <w:t>ta</w:t>
      </w:r>
      <w:r>
        <w:rPr>
          <w:spacing w:val="1"/>
        </w:rPr>
        <w:t>nda</w:t>
      </w:r>
      <w:r>
        <w:rPr>
          <w:spacing w:val="-1"/>
        </w:rPr>
        <w:t>r</w:t>
      </w:r>
      <w:r>
        <w:rPr>
          <w:spacing w:val="1"/>
        </w:rPr>
        <w:t>d</w:t>
      </w:r>
      <w:r>
        <w:t>s</w:t>
      </w:r>
      <w:r>
        <w:rPr>
          <w:spacing w:val="-8"/>
        </w:rPr>
        <w:t xml:space="preserve"> </w:t>
      </w:r>
      <w:r>
        <w:rPr>
          <w:spacing w:val="-1"/>
        </w:rPr>
        <w:t>(</w:t>
      </w:r>
      <w:r>
        <w:rPr>
          <w:spacing w:val="-3"/>
        </w:rPr>
        <w:t>D</w:t>
      </w:r>
      <w:r>
        <w:rPr>
          <w:spacing w:val="2"/>
        </w:rPr>
        <w:t>T</w:t>
      </w:r>
      <w:r>
        <w:t>S)</w:t>
      </w:r>
      <w:r>
        <w:rPr>
          <w:spacing w:val="-9"/>
        </w:rPr>
        <w:t xml:space="preserve"> </w:t>
      </w:r>
      <w:r>
        <w:rPr>
          <w:spacing w:val="1"/>
        </w:rPr>
        <w:t>o</w:t>
      </w:r>
      <w:r>
        <w:t>r</w:t>
      </w:r>
      <w:r>
        <w:rPr>
          <w:spacing w:val="-8"/>
        </w:rPr>
        <w:t xml:space="preserve"> </w:t>
      </w:r>
      <w:r>
        <w:rPr>
          <w:spacing w:val="-1"/>
        </w:rPr>
        <w:t>i</w:t>
      </w:r>
      <w:r>
        <w:t>ts</w:t>
      </w:r>
      <w:r>
        <w:rPr>
          <w:spacing w:val="-10"/>
        </w:rPr>
        <w:t xml:space="preserve"> </w:t>
      </w:r>
      <w:r>
        <w:rPr>
          <w:spacing w:val="1"/>
        </w:rPr>
        <w:t>an</w:t>
      </w:r>
      <w:r>
        <w:rPr>
          <w:spacing w:val="-2"/>
        </w:rPr>
        <w:t>t</w:t>
      </w:r>
      <w:r>
        <w:rPr>
          <w:spacing w:val="1"/>
        </w:rPr>
        <w:t>e</w:t>
      </w:r>
      <w:r>
        <w:t>c</w:t>
      </w:r>
      <w:r>
        <w:rPr>
          <w:spacing w:val="1"/>
        </w:rPr>
        <w:t>e</w:t>
      </w:r>
      <w:r>
        <w:rPr>
          <w:spacing w:val="-2"/>
        </w:rPr>
        <w:t>d</w:t>
      </w:r>
      <w:r>
        <w:rPr>
          <w:spacing w:val="1"/>
        </w:rPr>
        <w:t>en</w:t>
      </w:r>
      <w:r>
        <w:t>ts;</w:t>
      </w:r>
    </w:p>
    <w:p w:rsidR="000E1F23" w:rsidRPr="00504585" w:rsidRDefault="000E1F23" w:rsidP="00E558A0">
      <w:pPr>
        <w:spacing w:before="17"/>
        <w:rPr>
          <w:sz w:val="16"/>
          <w:szCs w:val="16"/>
        </w:rPr>
      </w:pPr>
    </w:p>
    <w:p w:rsidR="000E1F23" w:rsidRDefault="00C04411" w:rsidP="00D12E9F">
      <w:pPr>
        <w:pStyle w:val="BodyText"/>
        <w:numPr>
          <w:ilvl w:val="4"/>
          <w:numId w:val="46"/>
        </w:numPr>
        <w:tabs>
          <w:tab w:val="left" w:pos="1197"/>
        </w:tabs>
        <w:ind w:left="1197" w:right="107"/>
      </w:pPr>
      <w:r>
        <w:rPr>
          <w:spacing w:val="-1"/>
        </w:rPr>
        <w:t>Di</w:t>
      </w:r>
      <w:r>
        <w:rPr>
          <w:spacing w:val="1"/>
        </w:rPr>
        <w:t>p</w:t>
      </w:r>
      <w:r>
        <w:rPr>
          <w:spacing w:val="-1"/>
        </w:rPr>
        <w:t>l</w:t>
      </w:r>
      <w:r>
        <w:rPr>
          <w:spacing w:val="1"/>
        </w:rPr>
        <w:t>om</w:t>
      </w:r>
      <w:r>
        <w:t>a</w:t>
      </w:r>
      <w:r>
        <w:rPr>
          <w:spacing w:val="29"/>
        </w:rPr>
        <w:t xml:space="preserve"> </w:t>
      </w:r>
      <w:r>
        <w:rPr>
          <w:spacing w:val="-1"/>
        </w:rPr>
        <w:t>i</w:t>
      </w:r>
      <w:r>
        <w:t>n</w:t>
      </w:r>
      <w:r>
        <w:rPr>
          <w:spacing w:val="30"/>
        </w:rPr>
        <w:t xml:space="preserve"> </w:t>
      </w:r>
      <w:r>
        <w:rPr>
          <w:spacing w:val="-1"/>
        </w:rPr>
        <w:t>C</w:t>
      </w:r>
      <w:r>
        <w:rPr>
          <w:spacing w:val="1"/>
        </w:rPr>
        <w:t>on</w:t>
      </w:r>
      <w:r>
        <w:rPr>
          <w:spacing w:val="-3"/>
        </w:rPr>
        <w:t>s</w:t>
      </w:r>
      <w:r>
        <w:rPr>
          <w:spacing w:val="1"/>
        </w:rPr>
        <w:t>u</w:t>
      </w:r>
      <w:r>
        <w:rPr>
          <w:spacing w:val="-1"/>
        </w:rPr>
        <w:t>m</w:t>
      </w:r>
      <w:r>
        <w:rPr>
          <w:spacing w:val="1"/>
        </w:rPr>
        <w:t>e</w:t>
      </w:r>
      <w:r>
        <w:t>r</w:t>
      </w:r>
      <w:r>
        <w:rPr>
          <w:spacing w:val="29"/>
        </w:rPr>
        <w:t xml:space="preserve"> </w:t>
      </w:r>
      <w:r>
        <w:t>Aff</w:t>
      </w:r>
      <w:r>
        <w:rPr>
          <w:spacing w:val="1"/>
        </w:rPr>
        <w:t>a</w:t>
      </w:r>
      <w:r>
        <w:rPr>
          <w:spacing w:val="-1"/>
        </w:rPr>
        <w:t>ir</w:t>
      </w:r>
      <w:r>
        <w:t>s</w:t>
      </w:r>
      <w:r>
        <w:rPr>
          <w:spacing w:val="28"/>
        </w:rPr>
        <w:t xml:space="preserve"> </w:t>
      </w:r>
      <w:r>
        <w:rPr>
          <w:spacing w:val="-1"/>
        </w:rPr>
        <w:t>(DC</w:t>
      </w:r>
      <w:r>
        <w:t>A)</w:t>
      </w:r>
      <w:r>
        <w:rPr>
          <w:spacing w:val="31"/>
        </w:rPr>
        <w:t xml:space="preserve"> </w:t>
      </w:r>
      <w:r>
        <w:rPr>
          <w:spacing w:val="-3"/>
        </w:rPr>
        <w:t>w</w:t>
      </w:r>
      <w:r>
        <w:rPr>
          <w:spacing w:val="1"/>
        </w:rPr>
        <w:t>h</w:t>
      </w:r>
      <w:r>
        <w:rPr>
          <w:spacing w:val="-1"/>
        </w:rPr>
        <w:t>i</w:t>
      </w:r>
      <w:r>
        <w:t>ch</w:t>
      </w:r>
      <w:r>
        <w:rPr>
          <w:spacing w:val="30"/>
        </w:rPr>
        <w:t xml:space="preserve"> </w:t>
      </w:r>
      <w:r>
        <w:rPr>
          <w:spacing w:val="1"/>
        </w:rPr>
        <w:t>in</w:t>
      </w:r>
      <w:r>
        <w:t>c</w:t>
      </w:r>
      <w:r>
        <w:rPr>
          <w:spacing w:val="-1"/>
        </w:rPr>
        <w:t>l</w:t>
      </w:r>
      <w:r>
        <w:rPr>
          <w:spacing w:val="1"/>
        </w:rPr>
        <w:t>ude</w:t>
      </w:r>
      <w:r>
        <w:t>s</w:t>
      </w:r>
      <w:r>
        <w:rPr>
          <w:spacing w:val="29"/>
        </w:rPr>
        <w:t xml:space="preserve"> </w:t>
      </w:r>
      <w:r>
        <w:rPr>
          <w:spacing w:val="-2"/>
        </w:rPr>
        <w:t>t</w:t>
      </w:r>
      <w:r>
        <w:rPr>
          <w:spacing w:val="1"/>
        </w:rPr>
        <w:t>h</w:t>
      </w:r>
      <w:r>
        <w:t>e</w:t>
      </w:r>
      <w:r>
        <w:rPr>
          <w:spacing w:val="29"/>
        </w:rPr>
        <w:t xml:space="preserve"> </w:t>
      </w:r>
      <w:r>
        <w:rPr>
          <w:spacing w:val="-1"/>
        </w:rPr>
        <w:t>F</w:t>
      </w:r>
      <w:r>
        <w:rPr>
          <w:spacing w:val="1"/>
        </w:rPr>
        <w:t>o</w:t>
      </w:r>
      <w:r>
        <w:rPr>
          <w:spacing w:val="-2"/>
        </w:rPr>
        <w:t>o</w:t>
      </w:r>
      <w:r>
        <w:t>d</w:t>
      </w:r>
      <w:r>
        <w:rPr>
          <w:spacing w:val="30"/>
        </w:rPr>
        <w:t xml:space="preserve"> </w:t>
      </w:r>
      <w:r>
        <w:rPr>
          <w:spacing w:val="1"/>
        </w:rPr>
        <w:t>an</w:t>
      </w:r>
      <w:r>
        <w:t>d</w:t>
      </w:r>
      <w:r>
        <w:rPr>
          <w:w w:val="99"/>
        </w:rPr>
        <w:t xml:space="preserve"> </w:t>
      </w:r>
      <w:r>
        <w:t>A</w:t>
      </w:r>
      <w:r>
        <w:rPr>
          <w:spacing w:val="-2"/>
        </w:rPr>
        <w:t>g</w:t>
      </w:r>
      <w:r>
        <w:rPr>
          <w:spacing w:val="-1"/>
        </w:rPr>
        <w:t>ri</w:t>
      </w:r>
      <w:r>
        <w:t>c</w:t>
      </w:r>
      <w:r>
        <w:rPr>
          <w:spacing w:val="1"/>
        </w:rPr>
        <w:t>u</w:t>
      </w:r>
      <w:r>
        <w:rPr>
          <w:spacing w:val="-1"/>
        </w:rPr>
        <w:t>l</w:t>
      </w:r>
      <w:r>
        <w:t>t</w:t>
      </w:r>
      <w:r>
        <w:rPr>
          <w:spacing w:val="1"/>
        </w:rPr>
        <w:t>u</w:t>
      </w:r>
      <w:r>
        <w:rPr>
          <w:spacing w:val="-1"/>
        </w:rPr>
        <w:t>r</w:t>
      </w:r>
      <w:r>
        <w:t>e</w:t>
      </w:r>
      <w:r>
        <w:rPr>
          <w:spacing w:val="-6"/>
        </w:rPr>
        <w:t xml:space="preserve"> </w:t>
      </w:r>
      <w:r>
        <w:t>P</w:t>
      </w:r>
      <w:r>
        <w:rPr>
          <w:spacing w:val="1"/>
        </w:rPr>
        <w:t>a</w:t>
      </w:r>
      <w:r>
        <w:rPr>
          <w:spacing w:val="-2"/>
        </w:rPr>
        <w:t>p</w:t>
      </w:r>
      <w:r>
        <w:rPr>
          <w:spacing w:val="1"/>
        </w:rPr>
        <w:t>e</w:t>
      </w:r>
      <w:r>
        <w:t>r</w:t>
      </w:r>
      <w:r>
        <w:rPr>
          <w:spacing w:val="-7"/>
        </w:rPr>
        <w:t xml:space="preserve"> </w:t>
      </w:r>
      <w:r>
        <w:rPr>
          <w:spacing w:val="-1"/>
        </w:rPr>
        <w:t>i</w:t>
      </w:r>
      <w:r>
        <w:t>n</w:t>
      </w:r>
      <w:r>
        <w:rPr>
          <w:spacing w:val="-6"/>
        </w:rPr>
        <w:t xml:space="preserve"> </w:t>
      </w:r>
      <w:r>
        <w:rPr>
          <w:spacing w:val="-2"/>
        </w:rPr>
        <w:t>P</w:t>
      </w:r>
      <w:r>
        <w:rPr>
          <w:spacing w:val="1"/>
        </w:rPr>
        <w:t>a</w:t>
      </w:r>
      <w:r>
        <w:rPr>
          <w:spacing w:val="-1"/>
        </w:rPr>
        <w:t>r</w:t>
      </w:r>
      <w:r>
        <w:t>t</w:t>
      </w:r>
      <w:r>
        <w:rPr>
          <w:spacing w:val="-5"/>
        </w:rPr>
        <w:t xml:space="preserve"> </w:t>
      </w:r>
      <w:r>
        <w:t>II,</w:t>
      </w:r>
      <w:r>
        <w:rPr>
          <w:spacing w:val="-8"/>
        </w:rPr>
        <w:t xml:space="preserve"> </w:t>
      </w:r>
      <w:r>
        <w:rPr>
          <w:spacing w:val="1"/>
        </w:rPr>
        <w:t>o</w:t>
      </w:r>
      <w:r>
        <w:t>r</w:t>
      </w:r>
      <w:r>
        <w:rPr>
          <w:spacing w:val="-8"/>
        </w:rPr>
        <w:t xml:space="preserve"> </w:t>
      </w:r>
      <w:r>
        <w:rPr>
          <w:spacing w:val="-1"/>
        </w:rPr>
        <w:t>i</w:t>
      </w:r>
      <w:r>
        <w:t>ts</w:t>
      </w:r>
      <w:r>
        <w:rPr>
          <w:spacing w:val="-6"/>
        </w:rPr>
        <w:t xml:space="preserve"> </w:t>
      </w:r>
      <w:r>
        <w:rPr>
          <w:spacing w:val="-2"/>
        </w:rPr>
        <w:t>a</w:t>
      </w:r>
      <w:r>
        <w:rPr>
          <w:spacing w:val="1"/>
        </w:rPr>
        <w:t>n</w:t>
      </w:r>
      <w:r>
        <w:t>t</w:t>
      </w:r>
      <w:r>
        <w:rPr>
          <w:spacing w:val="1"/>
        </w:rPr>
        <w:t>e</w:t>
      </w:r>
      <w:r>
        <w:rPr>
          <w:spacing w:val="-3"/>
        </w:rPr>
        <w:t>c</w:t>
      </w:r>
      <w:r>
        <w:rPr>
          <w:spacing w:val="1"/>
        </w:rPr>
        <w:t>ed</w:t>
      </w:r>
      <w:r>
        <w:rPr>
          <w:spacing w:val="-2"/>
        </w:rPr>
        <w:t>e</w:t>
      </w:r>
      <w:r>
        <w:rPr>
          <w:spacing w:val="1"/>
        </w:rPr>
        <w:t>n</w:t>
      </w:r>
      <w:r>
        <w:rPr>
          <w:spacing w:val="-2"/>
        </w:rPr>
        <w:t>t</w:t>
      </w:r>
      <w:r>
        <w:t>s;</w:t>
      </w:r>
    </w:p>
    <w:p w:rsidR="000E1F23" w:rsidRPr="00504585" w:rsidRDefault="000E1F23" w:rsidP="00E558A0">
      <w:pPr>
        <w:spacing w:before="13"/>
        <w:rPr>
          <w:sz w:val="16"/>
          <w:szCs w:val="16"/>
        </w:rPr>
      </w:pPr>
    </w:p>
    <w:p w:rsidR="000E1F23" w:rsidRDefault="00C04411" w:rsidP="00D12E9F">
      <w:pPr>
        <w:pStyle w:val="BodyText"/>
        <w:numPr>
          <w:ilvl w:val="4"/>
          <w:numId w:val="46"/>
        </w:numPr>
        <w:tabs>
          <w:tab w:val="left" w:pos="1195"/>
        </w:tabs>
        <w:ind w:left="1195" w:hanging="358"/>
      </w:pPr>
      <w:r>
        <w:rPr>
          <w:spacing w:val="-1"/>
        </w:rPr>
        <w:t>C</w:t>
      </w:r>
      <w:r>
        <w:rPr>
          <w:spacing w:val="1"/>
        </w:rPr>
        <w:t>e</w:t>
      </w:r>
      <w:r>
        <w:rPr>
          <w:spacing w:val="-1"/>
        </w:rPr>
        <w:t>r</w:t>
      </w:r>
      <w:r>
        <w:t>t</w:t>
      </w:r>
      <w:r>
        <w:rPr>
          <w:spacing w:val="-1"/>
        </w:rPr>
        <w:t>i</w:t>
      </w:r>
      <w:r>
        <w:rPr>
          <w:spacing w:val="2"/>
        </w:rPr>
        <w:t>f</w:t>
      </w:r>
      <w:r>
        <w:rPr>
          <w:spacing w:val="-1"/>
        </w:rPr>
        <w:t>i</w:t>
      </w:r>
      <w:r>
        <w:t>c</w:t>
      </w:r>
      <w:r>
        <w:rPr>
          <w:spacing w:val="1"/>
        </w:rPr>
        <w:t>a</w:t>
      </w:r>
      <w:r>
        <w:rPr>
          <w:spacing w:val="-2"/>
        </w:rPr>
        <w:t>t</w:t>
      </w:r>
      <w:r>
        <w:t>e</w:t>
      </w:r>
      <w:r>
        <w:rPr>
          <w:spacing w:val="-7"/>
        </w:rPr>
        <w:t xml:space="preserve"> </w:t>
      </w:r>
      <w:r>
        <w:rPr>
          <w:spacing w:val="-2"/>
        </w:rPr>
        <w:t>o</w:t>
      </w:r>
      <w:r>
        <w:t>f</w:t>
      </w:r>
      <w:r>
        <w:rPr>
          <w:spacing w:val="-7"/>
        </w:rPr>
        <w:t xml:space="preserve"> </w:t>
      </w:r>
      <w:r>
        <w:rPr>
          <w:spacing w:val="-1"/>
        </w:rPr>
        <w:t>C</w:t>
      </w:r>
      <w:r>
        <w:rPr>
          <w:spacing w:val="-2"/>
        </w:rPr>
        <w:t>o</w:t>
      </w:r>
      <w:r>
        <w:rPr>
          <w:spacing w:val="1"/>
        </w:rPr>
        <w:t>mp</w:t>
      </w:r>
      <w:r>
        <w:rPr>
          <w:spacing w:val="-2"/>
        </w:rPr>
        <w:t>e</w:t>
      </w:r>
      <w:r>
        <w:t>t</w:t>
      </w:r>
      <w:r>
        <w:rPr>
          <w:spacing w:val="-2"/>
        </w:rPr>
        <w:t>e</w:t>
      </w:r>
      <w:r>
        <w:rPr>
          <w:spacing w:val="1"/>
        </w:rPr>
        <w:t>n</w:t>
      </w:r>
      <w:r>
        <w:t>ce</w:t>
      </w:r>
      <w:r>
        <w:rPr>
          <w:spacing w:val="-6"/>
        </w:rPr>
        <w:t xml:space="preserve"> </w:t>
      </w:r>
      <w:r>
        <w:rPr>
          <w:spacing w:val="-1"/>
        </w:rPr>
        <w:t>i</w:t>
      </w:r>
      <w:r>
        <w:t>n</w:t>
      </w:r>
      <w:r>
        <w:rPr>
          <w:spacing w:val="-7"/>
        </w:rPr>
        <w:t xml:space="preserve"> </w:t>
      </w:r>
      <w:r>
        <w:rPr>
          <w:spacing w:val="-1"/>
        </w:rPr>
        <w:t>r</w:t>
      </w:r>
      <w:r>
        <w:rPr>
          <w:spacing w:val="1"/>
        </w:rPr>
        <w:t>e</w:t>
      </w:r>
      <w:r>
        <w:rPr>
          <w:spacing w:val="-3"/>
        </w:rPr>
        <w:t>l</w:t>
      </w:r>
      <w:r>
        <w:rPr>
          <w:spacing w:val="1"/>
        </w:rPr>
        <w:t>a</w:t>
      </w:r>
      <w:r>
        <w:t>t</w:t>
      </w:r>
      <w:r>
        <w:rPr>
          <w:spacing w:val="-1"/>
        </w:rPr>
        <w:t>i</w:t>
      </w:r>
      <w:r>
        <w:rPr>
          <w:spacing w:val="1"/>
        </w:rPr>
        <w:t>o</w:t>
      </w:r>
      <w:r>
        <w:t>n</w:t>
      </w:r>
      <w:r>
        <w:rPr>
          <w:spacing w:val="-8"/>
        </w:rPr>
        <w:t xml:space="preserve"> </w:t>
      </w:r>
      <w:r>
        <w:t>to</w:t>
      </w:r>
      <w:r>
        <w:rPr>
          <w:spacing w:val="-7"/>
        </w:rPr>
        <w:t xml:space="preserve"> </w:t>
      </w:r>
      <w:r>
        <w:rPr>
          <w:spacing w:val="-3"/>
        </w:rPr>
        <w:t>F</w:t>
      </w:r>
      <w:r>
        <w:rPr>
          <w:spacing w:val="1"/>
        </w:rPr>
        <w:t>oo</w:t>
      </w:r>
      <w:r>
        <w:t>d</w:t>
      </w:r>
      <w:r>
        <w:rPr>
          <w:spacing w:val="-11"/>
        </w:rPr>
        <w:t xml:space="preserve"> </w:t>
      </w:r>
      <w:r>
        <w:rPr>
          <w:spacing w:val="1"/>
        </w:rPr>
        <w:t>an</w:t>
      </w:r>
      <w:r>
        <w:t>d</w:t>
      </w:r>
      <w:r>
        <w:rPr>
          <w:spacing w:val="-8"/>
        </w:rPr>
        <w:t xml:space="preserve"> </w:t>
      </w:r>
      <w:r>
        <w:t>A</w:t>
      </w:r>
      <w:r>
        <w:rPr>
          <w:spacing w:val="-2"/>
        </w:rPr>
        <w:t>g</w:t>
      </w:r>
      <w:r>
        <w:rPr>
          <w:spacing w:val="-1"/>
        </w:rPr>
        <w:t>ri</w:t>
      </w:r>
      <w:r>
        <w:t>c</w:t>
      </w:r>
      <w:r>
        <w:rPr>
          <w:spacing w:val="1"/>
        </w:rPr>
        <w:t>u</w:t>
      </w:r>
      <w:r>
        <w:rPr>
          <w:spacing w:val="-1"/>
        </w:rPr>
        <w:t>l</w:t>
      </w:r>
      <w:r>
        <w:t>t</w:t>
      </w:r>
      <w:r>
        <w:rPr>
          <w:spacing w:val="1"/>
        </w:rPr>
        <w:t>u</w:t>
      </w:r>
      <w:r>
        <w:rPr>
          <w:spacing w:val="-1"/>
        </w:rPr>
        <w:t>r</w:t>
      </w:r>
      <w:r>
        <w:rPr>
          <w:spacing w:val="1"/>
        </w:rPr>
        <w:t>e</w:t>
      </w:r>
      <w:r>
        <w:t>;</w:t>
      </w:r>
    </w:p>
    <w:p w:rsidR="000E1F23" w:rsidRPr="00504585" w:rsidRDefault="000E1F23" w:rsidP="00E558A0">
      <w:pPr>
        <w:spacing w:before="15"/>
        <w:rPr>
          <w:sz w:val="16"/>
          <w:szCs w:val="16"/>
        </w:rPr>
      </w:pPr>
    </w:p>
    <w:p w:rsidR="000E1F23" w:rsidRDefault="00C04411" w:rsidP="00D12E9F">
      <w:pPr>
        <w:pStyle w:val="BodyText"/>
        <w:numPr>
          <w:ilvl w:val="4"/>
          <w:numId w:val="46"/>
        </w:numPr>
        <w:tabs>
          <w:tab w:val="left" w:pos="1195"/>
        </w:tabs>
        <w:ind w:left="1195" w:right="109" w:hanging="358"/>
      </w:pPr>
      <w:r>
        <w:rPr>
          <w:spacing w:val="-1"/>
        </w:rPr>
        <w:t>C</w:t>
      </w:r>
      <w:r>
        <w:rPr>
          <w:spacing w:val="1"/>
        </w:rPr>
        <w:t>e</w:t>
      </w:r>
      <w:r>
        <w:rPr>
          <w:spacing w:val="-1"/>
        </w:rPr>
        <w:t>r</w:t>
      </w:r>
      <w:r>
        <w:t>t</w:t>
      </w:r>
      <w:r>
        <w:rPr>
          <w:spacing w:val="-1"/>
        </w:rPr>
        <w:t>i</w:t>
      </w:r>
      <w:r>
        <w:rPr>
          <w:spacing w:val="2"/>
        </w:rPr>
        <w:t>f</w:t>
      </w:r>
      <w:r>
        <w:rPr>
          <w:spacing w:val="-1"/>
        </w:rPr>
        <w:t>i</w:t>
      </w:r>
      <w:r>
        <w:t>c</w:t>
      </w:r>
      <w:r>
        <w:rPr>
          <w:spacing w:val="1"/>
        </w:rPr>
        <w:t>a</w:t>
      </w:r>
      <w:r>
        <w:rPr>
          <w:spacing w:val="-2"/>
        </w:rPr>
        <w:t>t</w:t>
      </w:r>
      <w:r>
        <w:t xml:space="preserve">e </w:t>
      </w:r>
      <w:r>
        <w:rPr>
          <w:spacing w:val="38"/>
        </w:rPr>
        <w:t xml:space="preserve"> </w:t>
      </w:r>
      <w:r>
        <w:rPr>
          <w:spacing w:val="-1"/>
        </w:rPr>
        <w:t>i</w:t>
      </w:r>
      <w:r>
        <w:t xml:space="preserve">n </w:t>
      </w:r>
      <w:r>
        <w:rPr>
          <w:spacing w:val="38"/>
        </w:rPr>
        <w:t xml:space="preserve"> </w:t>
      </w:r>
      <w:r>
        <w:rPr>
          <w:spacing w:val="-1"/>
        </w:rPr>
        <w:t>C</w:t>
      </w:r>
      <w:r>
        <w:rPr>
          <w:spacing w:val="-2"/>
        </w:rPr>
        <w:t>o</w:t>
      </w:r>
      <w:r>
        <w:rPr>
          <w:spacing w:val="1"/>
        </w:rPr>
        <w:t>n</w:t>
      </w:r>
      <w:r>
        <w:t>s</w:t>
      </w:r>
      <w:r>
        <w:rPr>
          <w:spacing w:val="-2"/>
        </w:rPr>
        <w:t>u</w:t>
      </w:r>
      <w:r>
        <w:rPr>
          <w:spacing w:val="1"/>
        </w:rPr>
        <w:t>me</w:t>
      </w:r>
      <w:r>
        <w:t xml:space="preserve">r </w:t>
      </w:r>
      <w:r>
        <w:rPr>
          <w:spacing w:val="37"/>
        </w:rPr>
        <w:t xml:space="preserve"> </w:t>
      </w:r>
      <w:r>
        <w:rPr>
          <w:spacing w:val="-2"/>
        </w:rPr>
        <w:t>A</w:t>
      </w:r>
      <w:r>
        <w:t>ff</w:t>
      </w:r>
      <w:r>
        <w:rPr>
          <w:spacing w:val="1"/>
        </w:rPr>
        <w:t>a</w:t>
      </w:r>
      <w:r>
        <w:rPr>
          <w:spacing w:val="-1"/>
        </w:rPr>
        <w:t>ir</w:t>
      </w:r>
      <w:r>
        <w:t xml:space="preserve">s </w:t>
      </w:r>
      <w:r>
        <w:rPr>
          <w:spacing w:val="37"/>
        </w:rPr>
        <w:t xml:space="preserve"> </w:t>
      </w:r>
      <w:r>
        <w:rPr>
          <w:spacing w:val="1"/>
        </w:rPr>
        <w:t>a</w:t>
      </w:r>
      <w:r>
        <w:rPr>
          <w:spacing w:val="-2"/>
        </w:rPr>
        <w:t>n</w:t>
      </w:r>
      <w:r>
        <w:t xml:space="preserve">d </w:t>
      </w:r>
      <w:r>
        <w:rPr>
          <w:spacing w:val="36"/>
        </w:rPr>
        <w:t xml:space="preserve"> </w:t>
      </w:r>
      <w:r>
        <w:rPr>
          <w:spacing w:val="2"/>
        </w:rPr>
        <w:t>T</w:t>
      </w:r>
      <w:r>
        <w:rPr>
          <w:spacing w:val="-1"/>
        </w:rPr>
        <w:t>r</w:t>
      </w:r>
      <w:r>
        <w:rPr>
          <w:spacing w:val="-2"/>
        </w:rPr>
        <w:t>a</w:t>
      </w:r>
      <w:r>
        <w:rPr>
          <w:spacing w:val="1"/>
        </w:rPr>
        <w:t>d</w:t>
      </w:r>
      <w:r>
        <w:rPr>
          <w:spacing w:val="-1"/>
        </w:rPr>
        <w:t>i</w:t>
      </w:r>
      <w:r>
        <w:rPr>
          <w:spacing w:val="1"/>
        </w:rPr>
        <w:t>n</w:t>
      </w:r>
      <w:r>
        <w:t xml:space="preserve">g </w:t>
      </w:r>
      <w:r>
        <w:rPr>
          <w:spacing w:val="37"/>
        </w:rPr>
        <w:t xml:space="preserve"> </w:t>
      </w:r>
      <w:r>
        <w:t>St</w:t>
      </w:r>
      <w:r>
        <w:rPr>
          <w:spacing w:val="1"/>
        </w:rPr>
        <w:t>a</w:t>
      </w:r>
      <w:r>
        <w:rPr>
          <w:spacing w:val="-2"/>
        </w:rPr>
        <w:t>n</w:t>
      </w:r>
      <w:r>
        <w:rPr>
          <w:spacing w:val="1"/>
        </w:rPr>
        <w:t>da</w:t>
      </w:r>
      <w:r>
        <w:rPr>
          <w:spacing w:val="-1"/>
        </w:rPr>
        <w:t>r</w:t>
      </w:r>
      <w:r>
        <w:rPr>
          <w:spacing w:val="1"/>
        </w:rPr>
        <w:t>d</w:t>
      </w:r>
      <w:r>
        <w:t xml:space="preserve">s </w:t>
      </w:r>
      <w:r>
        <w:rPr>
          <w:spacing w:val="37"/>
        </w:rPr>
        <w:t xml:space="preserve"> </w:t>
      </w:r>
      <w:r>
        <w:rPr>
          <w:spacing w:val="-3"/>
        </w:rPr>
        <w:t>w</w:t>
      </w:r>
      <w:r>
        <w:rPr>
          <w:spacing w:val="1"/>
        </w:rPr>
        <w:t>h</w:t>
      </w:r>
      <w:r>
        <w:rPr>
          <w:spacing w:val="-1"/>
        </w:rPr>
        <w:t>i</w:t>
      </w:r>
      <w:r>
        <w:t>ch</w:t>
      </w:r>
      <w:r>
        <w:rPr>
          <w:w w:val="99"/>
        </w:rPr>
        <w:t xml:space="preserve"> </w:t>
      </w:r>
      <w:r>
        <w:rPr>
          <w:spacing w:val="-1"/>
        </w:rPr>
        <w:t>i</w:t>
      </w:r>
      <w:r>
        <w:rPr>
          <w:spacing w:val="1"/>
        </w:rPr>
        <w:t>n</w:t>
      </w:r>
      <w:r>
        <w:t>c</w:t>
      </w:r>
      <w:r>
        <w:rPr>
          <w:spacing w:val="-1"/>
        </w:rPr>
        <w:t>l</w:t>
      </w:r>
      <w:r>
        <w:rPr>
          <w:spacing w:val="1"/>
        </w:rPr>
        <w:t>ude</w:t>
      </w:r>
      <w:r>
        <w:t>s</w:t>
      </w:r>
      <w:r>
        <w:rPr>
          <w:spacing w:val="-13"/>
        </w:rPr>
        <w:t xml:space="preserve"> </w:t>
      </w:r>
      <w:r>
        <w:t>t</w:t>
      </w:r>
      <w:r>
        <w:rPr>
          <w:spacing w:val="1"/>
        </w:rPr>
        <w:t>h</w:t>
      </w:r>
      <w:r>
        <w:t>e</w:t>
      </w:r>
      <w:r>
        <w:rPr>
          <w:spacing w:val="-12"/>
        </w:rPr>
        <w:t xml:space="preserve"> </w:t>
      </w:r>
      <w:r>
        <w:t>A</w:t>
      </w:r>
      <w:r>
        <w:rPr>
          <w:spacing w:val="-2"/>
        </w:rPr>
        <w:t>g</w:t>
      </w:r>
      <w:r>
        <w:rPr>
          <w:spacing w:val="-1"/>
        </w:rPr>
        <w:t>ri</w:t>
      </w:r>
      <w:r>
        <w:t>c</w:t>
      </w:r>
      <w:r>
        <w:rPr>
          <w:spacing w:val="1"/>
        </w:rPr>
        <w:t>u</w:t>
      </w:r>
      <w:r>
        <w:rPr>
          <w:spacing w:val="-1"/>
        </w:rPr>
        <w:t>l</w:t>
      </w:r>
      <w:r>
        <w:t>t</w:t>
      </w:r>
      <w:r>
        <w:rPr>
          <w:spacing w:val="1"/>
        </w:rPr>
        <w:t>u</w:t>
      </w:r>
      <w:r>
        <w:rPr>
          <w:spacing w:val="-1"/>
        </w:rPr>
        <w:t>r</w:t>
      </w:r>
      <w:r>
        <w:t>e</w:t>
      </w:r>
      <w:r>
        <w:rPr>
          <w:spacing w:val="-10"/>
        </w:rPr>
        <w:t xml:space="preserve"> </w:t>
      </w:r>
      <w:r>
        <w:rPr>
          <w:spacing w:val="-1"/>
        </w:rPr>
        <w:t>M</w:t>
      </w:r>
      <w:r>
        <w:rPr>
          <w:spacing w:val="1"/>
        </w:rPr>
        <w:t>odu</w:t>
      </w:r>
      <w:r>
        <w:rPr>
          <w:spacing w:val="-3"/>
        </w:rPr>
        <w:t>l</w:t>
      </w:r>
      <w:r>
        <w:rPr>
          <w:spacing w:val="1"/>
        </w:rPr>
        <w:t>e</w:t>
      </w:r>
      <w:r>
        <w:t>;</w:t>
      </w:r>
    </w:p>
    <w:p w:rsidR="00504585" w:rsidRPr="00343B3B" w:rsidRDefault="00504585" w:rsidP="00E558A0">
      <w:pPr>
        <w:pStyle w:val="ListParagraph"/>
        <w:rPr>
          <w:sz w:val="16"/>
          <w:szCs w:val="16"/>
        </w:rPr>
      </w:pPr>
    </w:p>
    <w:p w:rsidR="002A2123" w:rsidRDefault="00C04411" w:rsidP="00D12E9F">
      <w:pPr>
        <w:pStyle w:val="BodyText"/>
        <w:numPr>
          <w:ilvl w:val="4"/>
          <w:numId w:val="46"/>
        </w:numPr>
        <w:tabs>
          <w:tab w:val="left" w:pos="1195"/>
        </w:tabs>
        <w:spacing w:before="68"/>
        <w:ind w:left="0" w:right="109" w:hanging="358"/>
        <w:jc w:val="both"/>
      </w:pPr>
      <w:r w:rsidRPr="002A2123">
        <w:rPr>
          <w:spacing w:val="-1"/>
        </w:rPr>
        <w:t>Di</w:t>
      </w:r>
      <w:r w:rsidRPr="002A2123">
        <w:rPr>
          <w:spacing w:val="1"/>
        </w:rPr>
        <w:t>p</w:t>
      </w:r>
      <w:r w:rsidRPr="002A2123">
        <w:rPr>
          <w:spacing w:val="-1"/>
        </w:rPr>
        <w:t>l</w:t>
      </w:r>
      <w:r w:rsidRPr="002A2123">
        <w:rPr>
          <w:spacing w:val="1"/>
        </w:rPr>
        <w:t>om</w:t>
      </w:r>
      <w:r>
        <w:t xml:space="preserve">a </w:t>
      </w:r>
      <w:r w:rsidRPr="002A2123">
        <w:rPr>
          <w:spacing w:val="30"/>
        </w:rPr>
        <w:t xml:space="preserve"> </w:t>
      </w:r>
      <w:r w:rsidRPr="002A2123">
        <w:rPr>
          <w:spacing w:val="1"/>
        </w:rPr>
        <w:t>o</w:t>
      </w:r>
      <w:r>
        <w:t xml:space="preserve">r </w:t>
      </w:r>
      <w:r w:rsidRPr="002A2123">
        <w:rPr>
          <w:spacing w:val="28"/>
        </w:rPr>
        <w:t xml:space="preserve"> </w:t>
      </w:r>
      <w:r w:rsidRPr="002A2123">
        <w:rPr>
          <w:spacing w:val="-1"/>
        </w:rPr>
        <w:t>Hi</w:t>
      </w:r>
      <w:r w:rsidRPr="002A2123">
        <w:rPr>
          <w:spacing w:val="-2"/>
        </w:rPr>
        <w:t>g</w:t>
      </w:r>
      <w:r w:rsidRPr="002A2123">
        <w:rPr>
          <w:spacing w:val="1"/>
        </w:rPr>
        <w:t>he</w:t>
      </w:r>
      <w:r>
        <w:t xml:space="preserve">r </w:t>
      </w:r>
      <w:r w:rsidRPr="002A2123">
        <w:rPr>
          <w:spacing w:val="29"/>
        </w:rPr>
        <w:t xml:space="preserve"> </w:t>
      </w:r>
      <w:r w:rsidRPr="002A2123">
        <w:rPr>
          <w:spacing w:val="-1"/>
        </w:rPr>
        <w:t>Di</w:t>
      </w:r>
      <w:r w:rsidRPr="002A2123">
        <w:rPr>
          <w:spacing w:val="1"/>
        </w:rPr>
        <w:t>p</w:t>
      </w:r>
      <w:r w:rsidRPr="002A2123">
        <w:rPr>
          <w:spacing w:val="-1"/>
        </w:rPr>
        <w:t>l</w:t>
      </w:r>
      <w:r w:rsidRPr="002A2123">
        <w:rPr>
          <w:spacing w:val="1"/>
        </w:rPr>
        <w:t>om</w:t>
      </w:r>
      <w:r>
        <w:t xml:space="preserve">a </w:t>
      </w:r>
      <w:r w:rsidRPr="002A2123">
        <w:rPr>
          <w:spacing w:val="30"/>
        </w:rPr>
        <w:t xml:space="preserve"> </w:t>
      </w:r>
      <w:r w:rsidRPr="002A2123">
        <w:rPr>
          <w:spacing w:val="-1"/>
        </w:rPr>
        <w:t>i</w:t>
      </w:r>
      <w:r>
        <w:t xml:space="preserve">n </w:t>
      </w:r>
      <w:r w:rsidRPr="002A2123">
        <w:rPr>
          <w:spacing w:val="30"/>
        </w:rPr>
        <w:t xml:space="preserve"> </w:t>
      </w:r>
      <w:r w:rsidRPr="002A2123">
        <w:rPr>
          <w:spacing w:val="-1"/>
        </w:rPr>
        <w:t>C</w:t>
      </w:r>
      <w:r w:rsidRPr="002A2123">
        <w:rPr>
          <w:spacing w:val="-2"/>
        </w:rPr>
        <w:t>o</w:t>
      </w:r>
      <w:r w:rsidRPr="002A2123">
        <w:rPr>
          <w:spacing w:val="1"/>
        </w:rPr>
        <w:t>n</w:t>
      </w:r>
      <w:r>
        <w:t>s</w:t>
      </w:r>
      <w:r w:rsidRPr="002A2123">
        <w:rPr>
          <w:spacing w:val="-2"/>
        </w:rPr>
        <w:t>u</w:t>
      </w:r>
      <w:r w:rsidRPr="002A2123">
        <w:rPr>
          <w:spacing w:val="1"/>
        </w:rPr>
        <w:t>m</w:t>
      </w:r>
      <w:r w:rsidRPr="002A2123">
        <w:rPr>
          <w:spacing w:val="-2"/>
        </w:rPr>
        <w:t>e</w:t>
      </w:r>
      <w:r>
        <w:t xml:space="preserve">r </w:t>
      </w:r>
      <w:r w:rsidRPr="002A2123">
        <w:rPr>
          <w:spacing w:val="29"/>
        </w:rPr>
        <w:t xml:space="preserve"> </w:t>
      </w:r>
      <w:r>
        <w:t>Aff</w:t>
      </w:r>
      <w:r w:rsidRPr="002A2123">
        <w:rPr>
          <w:spacing w:val="1"/>
        </w:rPr>
        <w:t>a</w:t>
      </w:r>
      <w:r w:rsidRPr="002A2123">
        <w:rPr>
          <w:spacing w:val="-1"/>
        </w:rPr>
        <w:t>ir</w:t>
      </w:r>
      <w:r>
        <w:t xml:space="preserve">s </w:t>
      </w:r>
      <w:r w:rsidRPr="002A2123">
        <w:rPr>
          <w:spacing w:val="29"/>
        </w:rPr>
        <w:t xml:space="preserve"> </w:t>
      </w:r>
      <w:r w:rsidRPr="002A2123">
        <w:rPr>
          <w:spacing w:val="1"/>
        </w:rPr>
        <w:t>an</w:t>
      </w:r>
      <w:r>
        <w:t xml:space="preserve">d </w:t>
      </w:r>
      <w:r w:rsidRPr="002A2123">
        <w:rPr>
          <w:spacing w:val="28"/>
        </w:rPr>
        <w:t xml:space="preserve"> </w:t>
      </w:r>
      <w:r w:rsidRPr="002A2123">
        <w:rPr>
          <w:spacing w:val="2"/>
        </w:rPr>
        <w:t>T</w:t>
      </w:r>
      <w:r w:rsidRPr="002A2123">
        <w:rPr>
          <w:spacing w:val="-1"/>
        </w:rPr>
        <w:t>r</w:t>
      </w:r>
      <w:r w:rsidRPr="002A2123">
        <w:rPr>
          <w:spacing w:val="1"/>
        </w:rPr>
        <w:t>ad</w:t>
      </w:r>
      <w:r w:rsidRPr="002A2123">
        <w:rPr>
          <w:spacing w:val="-3"/>
        </w:rPr>
        <w:t>i</w:t>
      </w:r>
      <w:r w:rsidRPr="002A2123">
        <w:rPr>
          <w:spacing w:val="-2"/>
        </w:rPr>
        <w:t>n</w:t>
      </w:r>
      <w:r>
        <w:t>g</w:t>
      </w:r>
      <w:r w:rsidRPr="002A2123">
        <w:rPr>
          <w:w w:val="99"/>
        </w:rPr>
        <w:t xml:space="preserve"> </w:t>
      </w:r>
      <w:r>
        <w:t>St</w:t>
      </w:r>
      <w:r w:rsidRPr="002A2123">
        <w:rPr>
          <w:spacing w:val="1"/>
        </w:rPr>
        <w:t>a</w:t>
      </w:r>
      <w:r w:rsidRPr="002A2123">
        <w:rPr>
          <w:spacing w:val="-2"/>
        </w:rPr>
        <w:t>n</w:t>
      </w:r>
      <w:r w:rsidRPr="002A2123">
        <w:rPr>
          <w:spacing w:val="1"/>
        </w:rPr>
        <w:t>da</w:t>
      </w:r>
      <w:r w:rsidRPr="002A2123">
        <w:rPr>
          <w:spacing w:val="-1"/>
        </w:rPr>
        <w:t>r</w:t>
      </w:r>
      <w:r w:rsidRPr="002A2123">
        <w:rPr>
          <w:spacing w:val="1"/>
        </w:rPr>
        <w:t>d</w:t>
      </w:r>
      <w:r>
        <w:t>s</w:t>
      </w:r>
      <w:r w:rsidRPr="002A2123">
        <w:rPr>
          <w:spacing w:val="-10"/>
        </w:rPr>
        <w:t xml:space="preserve"> </w:t>
      </w:r>
      <w:r w:rsidRPr="002A2123">
        <w:rPr>
          <w:spacing w:val="-3"/>
        </w:rPr>
        <w:t>w</w:t>
      </w:r>
      <w:r w:rsidRPr="002A2123">
        <w:rPr>
          <w:spacing w:val="1"/>
        </w:rPr>
        <w:t>h</w:t>
      </w:r>
      <w:r w:rsidRPr="002A2123">
        <w:rPr>
          <w:spacing w:val="-1"/>
        </w:rPr>
        <w:t>i</w:t>
      </w:r>
      <w:r>
        <w:t>ch</w:t>
      </w:r>
      <w:r w:rsidRPr="002A2123">
        <w:rPr>
          <w:spacing w:val="-9"/>
        </w:rPr>
        <w:t xml:space="preserve"> </w:t>
      </w:r>
      <w:r w:rsidRPr="002A2123">
        <w:rPr>
          <w:spacing w:val="-1"/>
        </w:rPr>
        <w:t>i</w:t>
      </w:r>
      <w:r w:rsidRPr="002A2123">
        <w:rPr>
          <w:spacing w:val="1"/>
        </w:rPr>
        <w:t>n</w:t>
      </w:r>
      <w:r>
        <w:t>c</w:t>
      </w:r>
      <w:r w:rsidRPr="002A2123">
        <w:rPr>
          <w:spacing w:val="-1"/>
        </w:rPr>
        <w:t>l</w:t>
      </w:r>
      <w:r w:rsidRPr="002A2123">
        <w:rPr>
          <w:spacing w:val="-2"/>
        </w:rPr>
        <w:t>u</w:t>
      </w:r>
      <w:r w:rsidRPr="002A2123">
        <w:rPr>
          <w:spacing w:val="1"/>
        </w:rPr>
        <w:t>de</w:t>
      </w:r>
      <w:r>
        <w:t>s</w:t>
      </w:r>
      <w:r w:rsidRPr="002A2123">
        <w:rPr>
          <w:spacing w:val="-10"/>
        </w:rPr>
        <w:t xml:space="preserve"> </w:t>
      </w:r>
      <w:r w:rsidRPr="002A2123">
        <w:rPr>
          <w:spacing w:val="-2"/>
        </w:rPr>
        <w:t>t</w:t>
      </w:r>
      <w:r w:rsidRPr="002A2123">
        <w:rPr>
          <w:spacing w:val="1"/>
        </w:rPr>
        <w:t>h</w:t>
      </w:r>
      <w:r>
        <w:t>e</w:t>
      </w:r>
      <w:r w:rsidRPr="002A2123">
        <w:rPr>
          <w:spacing w:val="-9"/>
        </w:rPr>
        <w:t xml:space="preserve"> </w:t>
      </w:r>
      <w:r>
        <w:t>A</w:t>
      </w:r>
      <w:r w:rsidRPr="002A2123">
        <w:rPr>
          <w:spacing w:val="-2"/>
        </w:rPr>
        <w:t>g</w:t>
      </w:r>
      <w:r w:rsidRPr="002A2123">
        <w:rPr>
          <w:spacing w:val="-1"/>
        </w:rPr>
        <w:t>ri</w:t>
      </w:r>
      <w:r>
        <w:t>c</w:t>
      </w:r>
      <w:r w:rsidRPr="002A2123">
        <w:rPr>
          <w:spacing w:val="1"/>
        </w:rPr>
        <w:t>u</w:t>
      </w:r>
      <w:r w:rsidRPr="002A2123">
        <w:rPr>
          <w:spacing w:val="-1"/>
        </w:rPr>
        <w:t>l</w:t>
      </w:r>
      <w:r>
        <w:t>t</w:t>
      </w:r>
      <w:r w:rsidRPr="002A2123">
        <w:rPr>
          <w:spacing w:val="1"/>
        </w:rPr>
        <w:t>u</w:t>
      </w:r>
      <w:r w:rsidRPr="002A2123">
        <w:rPr>
          <w:spacing w:val="-1"/>
        </w:rPr>
        <w:t>r</w:t>
      </w:r>
      <w:r>
        <w:t>e</w:t>
      </w:r>
      <w:r w:rsidRPr="002A2123">
        <w:rPr>
          <w:spacing w:val="-9"/>
        </w:rPr>
        <w:t xml:space="preserve"> </w:t>
      </w:r>
      <w:r w:rsidRPr="002A2123">
        <w:rPr>
          <w:spacing w:val="-1"/>
        </w:rPr>
        <w:t>M</w:t>
      </w:r>
      <w:r w:rsidRPr="002A2123">
        <w:rPr>
          <w:spacing w:val="-2"/>
        </w:rPr>
        <w:t>o</w:t>
      </w:r>
      <w:r w:rsidRPr="002A2123">
        <w:rPr>
          <w:spacing w:val="1"/>
        </w:rPr>
        <w:t>du</w:t>
      </w:r>
      <w:r w:rsidRPr="002A2123">
        <w:rPr>
          <w:spacing w:val="-1"/>
        </w:rPr>
        <w:t>l</w:t>
      </w:r>
      <w:r w:rsidRPr="002A2123">
        <w:rPr>
          <w:spacing w:val="1"/>
        </w:rPr>
        <w:t>e</w:t>
      </w:r>
      <w:r>
        <w:t>.</w:t>
      </w:r>
      <w:bookmarkStart w:id="25" w:name="1.2.9.2_Level_Two_Qualifications"/>
      <w:bookmarkStart w:id="26" w:name="1.2.10_Experience"/>
      <w:bookmarkEnd w:id="25"/>
      <w:bookmarkEnd w:id="26"/>
    </w:p>
    <w:p w:rsidR="002A2123" w:rsidRPr="0026467B" w:rsidRDefault="002A2123" w:rsidP="00E558A0">
      <w:pPr>
        <w:pStyle w:val="ListParagraph"/>
        <w:rPr>
          <w:sz w:val="24"/>
          <w:szCs w:val="24"/>
        </w:rPr>
      </w:pPr>
    </w:p>
    <w:p w:rsidR="000E1F23" w:rsidRDefault="00C04411" w:rsidP="00E558A0">
      <w:pPr>
        <w:pStyle w:val="BodyText"/>
        <w:tabs>
          <w:tab w:val="left" w:pos="1195"/>
        </w:tabs>
        <w:spacing w:before="68"/>
        <w:ind w:left="-358" w:right="109"/>
        <w:jc w:val="both"/>
      </w:pPr>
      <w:r>
        <w:t>In</w:t>
      </w:r>
      <w:r w:rsidRPr="002A2123">
        <w:rPr>
          <w:spacing w:val="14"/>
        </w:rPr>
        <w:t xml:space="preserve"> </w:t>
      </w:r>
      <w:r w:rsidRPr="002A2123">
        <w:rPr>
          <w:spacing w:val="1"/>
        </w:rPr>
        <w:t>a</w:t>
      </w:r>
      <w:r w:rsidRPr="002A2123">
        <w:rPr>
          <w:spacing w:val="-2"/>
        </w:rPr>
        <w:t>d</w:t>
      </w:r>
      <w:r w:rsidRPr="002A2123">
        <w:rPr>
          <w:spacing w:val="1"/>
        </w:rPr>
        <w:t>d</w:t>
      </w:r>
      <w:r w:rsidRPr="002A2123">
        <w:rPr>
          <w:spacing w:val="-1"/>
        </w:rPr>
        <w:t>i</w:t>
      </w:r>
      <w:r>
        <w:t>t</w:t>
      </w:r>
      <w:r w:rsidRPr="002A2123">
        <w:rPr>
          <w:spacing w:val="-1"/>
        </w:rPr>
        <w:t>i</w:t>
      </w:r>
      <w:r w:rsidRPr="002A2123">
        <w:rPr>
          <w:spacing w:val="1"/>
        </w:rPr>
        <w:t>o</w:t>
      </w:r>
      <w:r>
        <w:t>n</w:t>
      </w:r>
      <w:r w:rsidRPr="002A2123">
        <w:rPr>
          <w:spacing w:val="15"/>
        </w:rPr>
        <w:t xml:space="preserve"> </w:t>
      </w:r>
      <w:r w:rsidRPr="002A2123">
        <w:rPr>
          <w:spacing w:val="-3"/>
        </w:rPr>
        <w:t>l</w:t>
      </w:r>
      <w:r w:rsidRPr="002A2123">
        <w:rPr>
          <w:spacing w:val="1"/>
        </w:rPr>
        <w:t>o</w:t>
      </w:r>
      <w:r>
        <w:t>c</w:t>
      </w:r>
      <w:r w:rsidRPr="002A2123">
        <w:rPr>
          <w:spacing w:val="1"/>
        </w:rPr>
        <w:t>a</w:t>
      </w:r>
      <w:r>
        <w:t>l</w:t>
      </w:r>
      <w:r w:rsidRPr="002A2123">
        <w:rPr>
          <w:spacing w:val="12"/>
        </w:rPr>
        <w:t xml:space="preserve"> </w:t>
      </w:r>
      <w:r w:rsidRPr="002A2123">
        <w:rPr>
          <w:spacing w:val="-2"/>
        </w:rPr>
        <w:t>a</w:t>
      </w:r>
      <w:r w:rsidRPr="002A2123">
        <w:rPr>
          <w:spacing w:val="1"/>
        </w:rPr>
        <w:t>u</w:t>
      </w:r>
      <w:r w:rsidRPr="002A2123">
        <w:rPr>
          <w:spacing w:val="-2"/>
        </w:rPr>
        <w:t>t</w:t>
      </w:r>
      <w:r w:rsidRPr="002A2123">
        <w:rPr>
          <w:spacing w:val="1"/>
        </w:rPr>
        <w:t>ho</w:t>
      </w:r>
      <w:r w:rsidRPr="002A2123">
        <w:rPr>
          <w:spacing w:val="-1"/>
        </w:rPr>
        <w:t>ri</w:t>
      </w:r>
      <w:r>
        <w:t>ty</w:t>
      </w:r>
      <w:r w:rsidRPr="002A2123">
        <w:rPr>
          <w:spacing w:val="11"/>
        </w:rPr>
        <w:t xml:space="preserve"> </w:t>
      </w:r>
      <w:r w:rsidRPr="002A2123">
        <w:rPr>
          <w:spacing w:val="1"/>
        </w:rPr>
        <w:t>o</w:t>
      </w:r>
      <w:r>
        <w:t>f</w:t>
      </w:r>
      <w:r w:rsidRPr="002A2123">
        <w:rPr>
          <w:spacing w:val="2"/>
        </w:rPr>
        <w:t>f</w:t>
      </w:r>
      <w:r w:rsidRPr="002A2123">
        <w:rPr>
          <w:spacing w:val="-1"/>
        </w:rPr>
        <w:t>i</w:t>
      </w:r>
      <w:r>
        <w:t>c</w:t>
      </w:r>
      <w:r w:rsidRPr="002A2123">
        <w:rPr>
          <w:spacing w:val="1"/>
        </w:rPr>
        <w:t>e</w:t>
      </w:r>
      <w:r w:rsidRPr="002A2123">
        <w:rPr>
          <w:spacing w:val="-1"/>
        </w:rPr>
        <w:t>r</w:t>
      </w:r>
      <w:r>
        <w:t>s</w:t>
      </w:r>
      <w:r w:rsidRPr="002A2123">
        <w:rPr>
          <w:spacing w:val="11"/>
        </w:rPr>
        <w:t xml:space="preserve"> </w:t>
      </w:r>
      <w:r w:rsidRPr="002A2123">
        <w:rPr>
          <w:spacing w:val="1"/>
        </w:rPr>
        <w:t>mu</w:t>
      </w:r>
      <w:r w:rsidRPr="002A2123">
        <w:rPr>
          <w:spacing w:val="-3"/>
        </w:rPr>
        <w:t>s</w:t>
      </w:r>
      <w:r>
        <w:t>t</w:t>
      </w:r>
      <w:r w:rsidRPr="002A2123">
        <w:rPr>
          <w:spacing w:val="12"/>
        </w:rPr>
        <w:t xml:space="preserve"> </w:t>
      </w:r>
      <w:r w:rsidRPr="002A2123">
        <w:rPr>
          <w:spacing w:val="1"/>
        </w:rPr>
        <w:t>b</w:t>
      </w:r>
      <w:r>
        <w:t>e</w:t>
      </w:r>
      <w:r w:rsidRPr="002A2123">
        <w:rPr>
          <w:spacing w:val="14"/>
        </w:rPr>
        <w:t xml:space="preserve"> </w:t>
      </w:r>
      <w:r w:rsidRPr="002A2123">
        <w:rPr>
          <w:spacing w:val="-2"/>
        </w:rPr>
        <w:t>a</w:t>
      </w:r>
      <w:r w:rsidRPr="002A2123">
        <w:rPr>
          <w:spacing w:val="1"/>
        </w:rPr>
        <w:t>b</w:t>
      </w:r>
      <w:r w:rsidRPr="002A2123">
        <w:rPr>
          <w:spacing w:val="-1"/>
        </w:rPr>
        <w:t>l</w:t>
      </w:r>
      <w:r>
        <w:t>e</w:t>
      </w:r>
      <w:r w:rsidRPr="002A2123">
        <w:rPr>
          <w:spacing w:val="15"/>
        </w:rPr>
        <w:t xml:space="preserve"> </w:t>
      </w:r>
      <w:r>
        <w:t>to</w:t>
      </w:r>
      <w:r w:rsidRPr="002A2123">
        <w:rPr>
          <w:spacing w:val="12"/>
        </w:rPr>
        <w:t xml:space="preserve"> </w:t>
      </w:r>
      <w:r w:rsidRPr="002A2123">
        <w:rPr>
          <w:spacing w:val="1"/>
        </w:rPr>
        <w:t>d</w:t>
      </w:r>
      <w:r w:rsidRPr="002A2123">
        <w:rPr>
          <w:spacing w:val="-2"/>
        </w:rPr>
        <w:t>e</w:t>
      </w:r>
      <w:r w:rsidRPr="002A2123">
        <w:rPr>
          <w:spacing w:val="1"/>
        </w:rPr>
        <w:t>m</w:t>
      </w:r>
      <w:r w:rsidRPr="002A2123">
        <w:rPr>
          <w:spacing w:val="-2"/>
        </w:rPr>
        <w:t>o</w:t>
      </w:r>
      <w:r w:rsidRPr="002A2123">
        <w:rPr>
          <w:spacing w:val="1"/>
        </w:rPr>
        <w:t>n</w:t>
      </w:r>
      <w:r>
        <w:t>st</w:t>
      </w:r>
      <w:r w:rsidRPr="002A2123">
        <w:rPr>
          <w:spacing w:val="-5"/>
        </w:rPr>
        <w:t>r</w:t>
      </w:r>
      <w:r w:rsidRPr="002A2123">
        <w:rPr>
          <w:spacing w:val="1"/>
        </w:rPr>
        <w:t>a</w:t>
      </w:r>
      <w:r>
        <w:t>t</w:t>
      </w:r>
      <w:r w:rsidRPr="002A2123">
        <w:rPr>
          <w:spacing w:val="1"/>
        </w:rPr>
        <w:t>e</w:t>
      </w:r>
      <w:r>
        <w:t>,</w:t>
      </w:r>
      <w:r w:rsidRPr="002A2123">
        <w:rPr>
          <w:spacing w:val="11"/>
        </w:rPr>
        <w:t xml:space="preserve"> </w:t>
      </w:r>
      <w:r w:rsidRPr="002A2123">
        <w:rPr>
          <w:spacing w:val="1"/>
        </w:rPr>
        <w:t>ha</w:t>
      </w:r>
      <w:r w:rsidRPr="002A2123">
        <w:rPr>
          <w:spacing w:val="-3"/>
        </w:rPr>
        <w:t>v</w:t>
      </w:r>
      <w:r w:rsidRPr="002A2123">
        <w:rPr>
          <w:spacing w:val="-1"/>
        </w:rPr>
        <w:t>i</w:t>
      </w:r>
      <w:r w:rsidRPr="002A2123">
        <w:rPr>
          <w:spacing w:val="1"/>
        </w:rPr>
        <w:t>n</w:t>
      </w:r>
      <w:r>
        <w:t>g</w:t>
      </w:r>
      <w:r w:rsidRPr="002A2123">
        <w:rPr>
          <w:w w:val="99"/>
        </w:rPr>
        <w:t xml:space="preserve"> </w:t>
      </w:r>
      <w:r w:rsidRPr="002A2123">
        <w:rPr>
          <w:spacing w:val="1"/>
        </w:rPr>
        <w:t>un</w:t>
      </w:r>
      <w:r w:rsidRPr="002A2123">
        <w:rPr>
          <w:spacing w:val="-2"/>
        </w:rPr>
        <w:t>d</w:t>
      </w:r>
      <w:r w:rsidRPr="002A2123">
        <w:rPr>
          <w:spacing w:val="1"/>
        </w:rPr>
        <w:t>e</w:t>
      </w:r>
      <w:r w:rsidRPr="002A2123">
        <w:rPr>
          <w:spacing w:val="-1"/>
        </w:rPr>
        <w:t>r</w:t>
      </w:r>
      <w:r>
        <w:t>t</w:t>
      </w:r>
      <w:r w:rsidRPr="002A2123">
        <w:rPr>
          <w:spacing w:val="1"/>
        </w:rPr>
        <w:t>a</w:t>
      </w:r>
      <w:r>
        <w:t>k</w:t>
      </w:r>
      <w:r w:rsidRPr="002A2123">
        <w:rPr>
          <w:spacing w:val="-2"/>
        </w:rPr>
        <w:t>e</w:t>
      </w:r>
      <w:r>
        <w:t>n</w:t>
      </w:r>
      <w:r w:rsidRPr="002A2123">
        <w:rPr>
          <w:spacing w:val="48"/>
        </w:rPr>
        <w:t xml:space="preserve"> </w:t>
      </w:r>
      <w:r w:rsidRPr="002A2123">
        <w:rPr>
          <w:spacing w:val="1"/>
        </w:rPr>
        <w:t>a</w:t>
      </w:r>
      <w:r w:rsidRPr="002A2123">
        <w:rPr>
          <w:spacing w:val="-2"/>
        </w:rPr>
        <w:t>p</w:t>
      </w:r>
      <w:r w:rsidRPr="002A2123">
        <w:rPr>
          <w:spacing w:val="1"/>
        </w:rPr>
        <w:t>p</w:t>
      </w:r>
      <w:r w:rsidRPr="002A2123">
        <w:rPr>
          <w:spacing w:val="-1"/>
        </w:rPr>
        <w:t>r</w:t>
      </w:r>
      <w:r w:rsidRPr="002A2123">
        <w:rPr>
          <w:spacing w:val="1"/>
        </w:rPr>
        <w:t>op</w:t>
      </w:r>
      <w:r w:rsidRPr="002A2123">
        <w:rPr>
          <w:spacing w:val="-1"/>
        </w:rPr>
        <w:t>ri</w:t>
      </w:r>
      <w:r w:rsidRPr="002A2123">
        <w:rPr>
          <w:spacing w:val="-2"/>
        </w:rPr>
        <w:t>a</w:t>
      </w:r>
      <w:r>
        <w:t>te</w:t>
      </w:r>
      <w:r w:rsidRPr="002A2123">
        <w:rPr>
          <w:spacing w:val="48"/>
        </w:rPr>
        <w:t xml:space="preserve"> </w:t>
      </w:r>
      <w:r w:rsidRPr="002A2123">
        <w:rPr>
          <w:spacing w:val="-2"/>
        </w:rPr>
        <w:t>q</w:t>
      </w:r>
      <w:r w:rsidRPr="002A2123">
        <w:rPr>
          <w:spacing w:val="1"/>
        </w:rPr>
        <w:t>ua</w:t>
      </w:r>
      <w:r w:rsidRPr="002A2123">
        <w:rPr>
          <w:spacing w:val="-1"/>
        </w:rPr>
        <w:t>li</w:t>
      </w:r>
      <w:r w:rsidRPr="002A2123">
        <w:rPr>
          <w:spacing w:val="2"/>
        </w:rPr>
        <w:t>f</w:t>
      </w:r>
      <w:r w:rsidRPr="002A2123">
        <w:rPr>
          <w:spacing w:val="-1"/>
        </w:rPr>
        <w:t>i</w:t>
      </w:r>
      <w:r w:rsidRPr="002A2123">
        <w:rPr>
          <w:spacing w:val="-3"/>
        </w:rPr>
        <w:t>c</w:t>
      </w:r>
      <w:r w:rsidRPr="002A2123">
        <w:rPr>
          <w:spacing w:val="1"/>
        </w:rPr>
        <w:t>a</w:t>
      </w:r>
      <w:r>
        <w:t>t</w:t>
      </w:r>
      <w:r w:rsidRPr="002A2123">
        <w:rPr>
          <w:spacing w:val="-1"/>
        </w:rPr>
        <w:t>i</w:t>
      </w:r>
      <w:r w:rsidRPr="002A2123">
        <w:rPr>
          <w:spacing w:val="1"/>
        </w:rPr>
        <w:t>on</w:t>
      </w:r>
      <w:r w:rsidRPr="002A2123">
        <w:rPr>
          <w:spacing w:val="-2"/>
        </w:rPr>
        <w:t>/</w:t>
      </w:r>
      <w:r>
        <w:t>t</w:t>
      </w:r>
      <w:r w:rsidRPr="002A2123">
        <w:rPr>
          <w:spacing w:val="-1"/>
        </w:rPr>
        <w:t>r</w:t>
      </w:r>
      <w:r w:rsidRPr="002A2123">
        <w:rPr>
          <w:spacing w:val="1"/>
        </w:rPr>
        <w:t>a</w:t>
      </w:r>
      <w:r w:rsidRPr="002A2123">
        <w:rPr>
          <w:spacing w:val="-1"/>
        </w:rPr>
        <w:t>i</w:t>
      </w:r>
      <w:r w:rsidRPr="002A2123">
        <w:rPr>
          <w:spacing w:val="1"/>
        </w:rPr>
        <w:t>n</w:t>
      </w:r>
      <w:r w:rsidRPr="002A2123">
        <w:rPr>
          <w:spacing w:val="-1"/>
        </w:rPr>
        <w:t>i</w:t>
      </w:r>
      <w:r w:rsidRPr="002A2123">
        <w:rPr>
          <w:spacing w:val="-2"/>
        </w:rPr>
        <w:t>n</w:t>
      </w:r>
      <w:r>
        <w:t>g</w:t>
      </w:r>
      <w:r w:rsidRPr="002A2123">
        <w:rPr>
          <w:spacing w:val="45"/>
        </w:rPr>
        <w:t xml:space="preserve"> </w:t>
      </w:r>
      <w:r w:rsidRPr="002A2123">
        <w:rPr>
          <w:spacing w:val="1"/>
        </w:rPr>
        <w:t>an</w:t>
      </w:r>
      <w:r>
        <w:t>d</w:t>
      </w:r>
      <w:r w:rsidRPr="002A2123">
        <w:rPr>
          <w:spacing w:val="49"/>
        </w:rPr>
        <w:t xml:space="preserve"> </w:t>
      </w:r>
      <w:r>
        <w:t>s</w:t>
      </w:r>
      <w:r w:rsidRPr="002A2123">
        <w:rPr>
          <w:spacing w:val="1"/>
        </w:rPr>
        <w:t>upe</w:t>
      </w:r>
      <w:r w:rsidRPr="002A2123">
        <w:rPr>
          <w:spacing w:val="-1"/>
        </w:rPr>
        <w:t>r</w:t>
      </w:r>
      <w:r w:rsidRPr="002A2123">
        <w:rPr>
          <w:spacing w:val="-3"/>
        </w:rPr>
        <w:t>v</w:t>
      </w:r>
      <w:r w:rsidRPr="002A2123">
        <w:rPr>
          <w:spacing w:val="-1"/>
        </w:rPr>
        <w:t>i</w:t>
      </w:r>
      <w:r>
        <w:t>s</w:t>
      </w:r>
      <w:r w:rsidRPr="002A2123">
        <w:rPr>
          <w:spacing w:val="1"/>
        </w:rPr>
        <w:t>e</w:t>
      </w:r>
      <w:r>
        <w:t>d</w:t>
      </w:r>
      <w:r w:rsidRPr="002A2123">
        <w:rPr>
          <w:spacing w:val="48"/>
        </w:rPr>
        <w:t xml:space="preserve"> </w:t>
      </w:r>
      <w:r w:rsidRPr="002A2123">
        <w:rPr>
          <w:spacing w:val="-2"/>
        </w:rPr>
        <w:t>e</w:t>
      </w:r>
      <w:r w:rsidRPr="002A2123">
        <w:rPr>
          <w:spacing w:val="-3"/>
        </w:rPr>
        <w:t>x</w:t>
      </w:r>
      <w:r w:rsidRPr="002A2123">
        <w:rPr>
          <w:spacing w:val="1"/>
        </w:rPr>
        <w:t>pe</w:t>
      </w:r>
      <w:r w:rsidRPr="002A2123">
        <w:rPr>
          <w:spacing w:val="-1"/>
        </w:rPr>
        <w:t>ri</w:t>
      </w:r>
      <w:r w:rsidRPr="002A2123">
        <w:rPr>
          <w:spacing w:val="1"/>
        </w:rPr>
        <w:t>en</w:t>
      </w:r>
      <w:r>
        <w:t>c</w:t>
      </w:r>
      <w:r w:rsidRPr="002A2123">
        <w:rPr>
          <w:spacing w:val="1"/>
        </w:rPr>
        <w:t>e</w:t>
      </w:r>
      <w:r>
        <w:t>,</w:t>
      </w:r>
      <w:r w:rsidRPr="002A2123">
        <w:rPr>
          <w:w w:val="99"/>
        </w:rPr>
        <w:t xml:space="preserve"> </w:t>
      </w:r>
      <w:r>
        <w:t>c</w:t>
      </w:r>
      <w:r w:rsidRPr="002A2123">
        <w:rPr>
          <w:spacing w:val="1"/>
        </w:rPr>
        <w:t>om</w:t>
      </w:r>
      <w:r w:rsidRPr="002A2123">
        <w:rPr>
          <w:spacing w:val="-2"/>
        </w:rPr>
        <w:t>p</w:t>
      </w:r>
      <w:r w:rsidRPr="002A2123">
        <w:rPr>
          <w:spacing w:val="1"/>
        </w:rPr>
        <w:t>e</w:t>
      </w:r>
      <w:r>
        <w:t>t</w:t>
      </w:r>
      <w:r w:rsidRPr="002A2123">
        <w:rPr>
          <w:spacing w:val="-2"/>
        </w:rPr>
        <w:t>e</w:t>
      </w:r>
      <w:r w:rsidRPr="002A2123">
        <w:rPr>
          <w:spacing w:val="1"/>
        </w:rPr>
        <w:t>n</w:t>
      </w:r>
      <w:r>
        <w:t>ce</w:t>
      </w:r>
      <w:r w:rsidRPr="002A2123">
        <w:rPr>
          <w:spacing w:val="-15"/>
        </w:rPr>
        <w:t xml:space="preserve"> </w:t>
      </w:r>
      <w:r w:rsidRPr="002A2123">
        <w:rPr>
          <w:spacing w:val="-3"/>
        </w:rPr>
        <w:t>i</w:t>
      </w:r>
      <w:r w:rsidRPr="002A2123">
        <w:rPr>
          <w:spacing w:val="1"/>
        </w:rPr>
        <w:t>n</w:t>
      </w:r>
      <w:r>
        <w:t>:</w:t>
      </w:r>
    </w:p>
    <w:p w:rsidR="000E1F23" w:rsidRPr="0026467B" w:rsidRDefault="000E1F23" w:rsidP="00E558A0">
      <w:pPr>
        <w:spacing w:before="17"/>
        <w:rPr>
          <w:sz w:val="24"/>
          <w:szCs w:val="24"/>
        </w:rPr>
      </w:pPr>
    </w:p>
    <w:p w:rsidR="000E1F23" w:rsidRDefault="00C04411" w:rsidP="00D12E9F">
      <w:pPr>
        <w:pStyle w:val="BodyText"/>
        <w:numPr>
          <w:ilvl w:val="4"/>
          <w:numId w:val="46"/>
        </w:numPr>
        <w:tabs>
          <w:tab w:val="left" w:pos="1250"/>
        </w:tabs>
        <w:ind w:left="1250" w:right="109" w:hanging="425"/>
        <w:jc w:val="both"/>
      </w:pPr>
      <w:r>
        <w:t>t</w:t>
      </w:r>
      <w:r>
        <w:rPr>
          <w:spacing w:val="1"/>
        </w:rPr>
        <w:t>h</w:t>
      </w:r>
      <w:r>
        <w:t>e</w:t>
      </w:r>
      <w:r>
        <w:rPr>
          <w:spacing w:val="44"/>
        </w:rPr>
        <w:t xml:space="preserve"> </w:t>
      </w:r>
      <w:r>
        <w:rPr>
          <w:spacing w:val="-1"/>
        </w:rPr>
        <w:t>i</w:t>
      </w:r>
      <w:r>
        <w:rPr>
          <w:spacing w:val="1"/>
        </w:rPr>
        <w:t>n</w:t>
      </w:r>
      <w:r>
        <w:rPr>
          <w:spacing w:val="-3"/>
        </w:rPr>
        <w:t>s</w:t>
      </w:r>
      <w:r>
        <w:rPr>
          <w:spacing w:val="1"/>
        </w:rPr>
        <w:t>pe</w:t>
      </w:r>
      <w:r>
        <w:t>ct</w:t>
      </w:r>
      <w:r>
        <w:rPr>
          <w:spacing w:val="-1"/>
        </w:rPr>
        <w:t>i</w:t>
      </w:r>
      <w:r>
        <w:rPr>
          <w:spacing w:val="-2"/>
        </w:rPr>
        <w:t>o</w:t>
      </w:r>
      <w:r>
        <w:t>n</w:t>
      </w:r>
      <w:r>
        <w:rPr>
          <w:spacing w:val="45"/>
        </w:rPr>
        <w:t xml:space="preserve"> </w:t>
      </w:r>
      <w:r>
        <w:rPr>
          <w:spacing w:val="-2"/>
        </w:rPr>
        <w:t>o</w:t>
      </w:r>
      <w:r>
        <w:t>f</w:t>
      </w:r>
      <w:r>
        <w:rPr>
          <w:spacing w:val="22"/>
        </w:rPr>
        <w:t xml:space="preserve"> </w:t>
      </w:r>
      <w:r>
        <w:rPr>
          <w:spacing w:val="1"/>
        </w:rPr>
        <w:t>ha</w:t>
      </w:r>
      <w:r>
        <w:rPr>
          <w:spacing w:val="-3"/>
        </w:rPr>
        <w:t>z</w:t>
      </w:r>
      <w:r>
        <w:rPr>
          <w:spacing w:val="1"/>
        </w:rPr>
        <w:t>a</w:t>
      </w:r>
      <w:r>
        <w:rPr>
          <w:spacing w:val="-1"/>
        </w:rPr>
        <w:t>r</w:t>
      </w:r>
      <w:r>
        <w:t>d</w:t>
      </w:r>
      <w:r>
        <w:rPr>
          <w:spacing w:val="45"/>
        </w:rPr>
        <w:t xml:space="preserve"> </w:t>
      </w:r>
      <w:r>
        <w:rPr>
          <w:spacing w:val="1"/>
        </w:rPr>
        <w:t>ana</w:t>
      </w:r>
      <w:r>
        <w:rPr>
          <w:spacing w:val="-1"/>
        </w:rPr>
        <w:t>l</w:t>
      </w:r>
      <w:r>
        <w:rPr>
          <w:spacing w:val="-3"/>
        </w:rPr>
        <w:t>y</w:t>
      </w:r>
      <w:r>
        <w:t>s</w:t>
      </w:r>
      <w:r>
        <w:rPr>
          <w:spacing w:val="-1"/>
        </w:rPr>
        <w:t>i</w:t>
      </w:r>
      <w:r>
        <w:t xml:space="preserve">s </w:t>
      </w:r>
      <w:r>
        <w:rPr>
          <w:spacing w:val="44"/>
        </w:rPr>
        <w:t xml:space="preserve"> </w:t>
      </w:r>
      <w:r>
        <w:rPr>
          <w:spacing w:val="1"/>
        </w:rPr>
        <w:t>an</w:t>
      </w:r>
      <w:r>
        <w:t xml:space="preserve">d </w:t>
      </w:r>
      <w:r>
        <w:rPr>
          <w:spacing w:val="42"/>
        </w:rPr>
        <w:t xml:space="preserve"> </w:t>
      </w:r>
      <w:r>
        <w:t>c</w:t>
      </w:r>
      <w:r>
        <w:rPr>
          <w:spacing w:val="-1"/>
        </w:rPr>
        <w:t>ri</w:t>
      </w:r>
      <w:r>
        <w:t>t</w:t>
      </w:r>
      <w:r>
        <w:rPr>
          <w:spacing w:val="-1"/>
        </w:rPr>
        <w:t>i</w:t>
      </w:r>
      <w:r>
        <w:t>c</w:t>
      </w:r>
      <w:r>
        <w:rPr>
          <w:spacing w:val="1"/>
        </w:rPr>
        <w:t>a</w:t>
      </w:r>
      <w:r>
        <w:t xml:space="preserve">l </w:t>
      </w:r>
      <w:r>
        <w:rPr>
          <w:spacing w:val="43"/>
        </w:rPr>
        <w:t xml:space="preserve"> </w:t>
      </w:r>
      <w:r>
        <w:t>c</w:t>
      </w:r>
      <w:r>
        <w:rPr>
          <w:spacing w:val="1"/>
        </w:rPr>
        <w:t>on</w:t>
      </w:r>
      <w:r>
        <w:t>t</w:t>
      </w:r>
      <w:r>
        <w:rPr>
          <w:spacing w:val="-1"/>
        </w:rPr>
        <w:t>r</w:t>
      </w:r>
      <w:r>
        <w:rPr>
          <w:spacing w:val="1"/>
        </w:rPr>
        <w:t>o</w:t>
      </w:r>
      <w:r>
        <w:t xml:space="preserve">l </w:t>
      </w:r>
      <w:r>
        <w:rPr>
          <w:spacing w:val="43"/>
        </w:rPr>
        <w:t xml:space="preserve"> </w:t>
      </w:r>
      <w:r>
        <w:rPr>
          <w:spacing w:val="1"/>
        </w:rPr>
        <w:t>po</w:t>
      </w:r>
      <w:r>
        <w:rPr>
          <w:spacing w:val="-1"/>
        </w:rPr>
        <w:t>i</w:t>
      </w:r>
      <w:r>
        <w:rPr>
          <w:spacing w:val="-2"/>
        </w:rPr>
        <w:t>n</w:t>
      </w:r>
      <w:r>
        <w:t>t</w:t>
      </w:r>
      <w:r>
        <w:rPr>
          <w:w w:val="99"/>
        </w:rPr>
        <w:t xml:space="preserve"> </w:t>
      </w:r>
      <w:r>
        <w:rPr>
          <w:spacing w:val="-1"/>
        </w:rPr>
        <w:t>(H</w:t>
      </w:r>
      <w:r>
        <w:t>A</w:t>
      </w:r>
      <w:r>
        <w:rPr>
          <w:spacing w:val="-1"/>
        </w:rPr>
        <w:t>CC</w:t>
      </w:r>
      <w:r>
        <w:t>P)</w:t>
      </w:r>
      <w:r>
        <w:rPr>
          <w:spacing w:val="-12"/>
        </w:rPr>
        <w:t xml:space="preserve"> </w:t>
      </w:r>
      <w:r>
        <w:rPr>
          <w:spacing w:val="1"/>
        </w:rPr>
        <w:t>ba</w:t>
      </w:r>
      <w:r>
        <w:t>s</w:t>
      </w:r>
      <w:r>
        <w:rPr>
          <w:spacing w:val="1"/>
        </w:rPr>
        <w:t>e</w:t>
      </w:r>
      <w:r>
        <w:t>d</w:t>
      </w:r>
      <w:r>
        <w:rPr>
          <w:spacing w:val="-9"/>
        </w:rPr>
        <w:t xml:space="preserve"> </w:t>
      </w:r>
      <w:r>
        <w:rPr>
          <w:spacing w:val="-3"/>
        </w:rPr>
        <w:t>s</w:t>
      </w:r>
      <w:r>
        <w:rPr>
          <w:spacing w:val="-2"/>
        </w:rPr>
        <w:t>a</w:t>
      </w:r>
      <w:r>
        <w:rPr>
          <w:spacing w:val="2"/>
        </w:rPr>
        <w:t>f</w:t>
      </w:r>
      <w:r>
        <w:rPr>
          <w:spacing w:val="1"/>
        </w:rPr>
        <w:t>e</w:t>
      </w:r>
      <w:r>
        <w:t>ty</w:t>
      </w:r>
      <w:r>
        <w:rPr>
          <w:spacing w:val="-12"/>
        </w:rPr>
        <w:t xml:space="preserve"> </w:t>
      </w:r>
      <w:r>
        <w:rPr>
          <w:spacing w:val="1"/>
        </w:rPr>
        <w:t>m</w:t>
      </w:r>
      <w:r>
        <w:rPr>
          <w:spacing w:val="-2"/>
        </w:rPr>
        <w:t>a</w:t>
      </w:r>
      <w:r>
        <w:rPr>
          <w:spacing w:val="1"/>
        </w:rPr>
        <w:t>na</w:t>
      </w:r>
      <w:r>
        <w:rPr>
          <w:spacing w:val="-2"/>
        </w:rPr>
        <w:t>ge</w:t>
      </w:r>
      <w:r>
        <w:rPr>
          <w:spacing w:val="1"/>
        </w:rPr>
        <w:t>men</w:t>
      </w:r>
      <w:r>
        <w:t>t</w:t>
      </w:r>
      <w:r>
        <w:rPr>
          <w:spacing w:val="-12"/>
        </w:rPr>
        <w:t xml:space="preserve"> </w:t>
      </w:r>
      <w:r>
        <w:t>s</w:t>
      </w:r>
      <w:r>
        <w:rPr>
          <w:spacing w:val="-3"/>
        </w:rPr>
        <w:t>y</w:t>
      </w:r>
      <w:r>
        <w:t>st</w:t>
      </w:r>
      <w:r>
        <w:rPr>
          <w:spacing w:val="1"/>
        </w:rPr>
        <w:t>em</w:t>
      </w:r>
      <w:r>
        <w:rPr>
          <w:spacing w:val="-3"/>
        </w:rPr>
        <w:t>s</w:t>
      </w:r>
      <w:r>
        <w:t>;</w:t>
      </w:r>
      <w:r>
        <w:rPr>
          <w:spacing w:val="-9"/>
        </w:rPr>
        <w:t xml:space="preserve"> </w:t>
      </w:r>
      <w:r>
        <w:rPr>
          <w:spacing w:val="1"/>
        </w:rPr>
        <w:t>a</w:t>
      </w:r>
      <w:r>
        <w:rPr>
          <w:spacing w:val="-2"/>
        </w:rPr>
        <w:t>n</w:t>
      </w:r>
      <w:r>
        <w:t>d</w:t>
      </w:r>
    </w:p>
    <w:p w:rsidR="000E1F23" w:rsidRPr="0026467B" w:rsidRDefault="000E1F23" w:rsidP="00E558A0">
      <w:pPr>
        <w:spacing w:before="13"/>
        <w:rPr>
          <w:sz w:val="24"/>
          <w:szCs w:val="24"/>
        </w:rPr>
      </w:pPr>
    </w:p>
    <w:p w:rsidR="000E1F23" w:rsidRDefault="00C04411" w:rsidP="00D12E9F">
      <w:pPr>
        <w:pStyle w:val="BodyText"/>
        <w:numPr>
          <w:ilvl w:val="4"/>
          <w:numId w:val="46"/>
        </w:numPr>
        <w:tabs>
          <w:tab w:val="left" w:pos="1250"/>
        </w:tabs>
        <w:ind w:left="1250" w:right="107" w:hanging="425"/>
        <w:jc w:val="both"/>
      </w:pPr>
      <w:r>
        <w:rPr>
          <w:spacing w:val="1"/>
        </w:rPr>
        <w:t>ba</w:t>
      </w:r>
      <w:r>
        <w:t>s</w:t>
      </w:r>
      <w:r>
        <w:rPr>
          <w:spacing w:val="-1"/>
        </w:rPr>
        <w:t>i</w:t>
      </w:r>
      <w:r>
        <w:t>c</w:t>
      </w:r>
      <w:r>
        <w:rPr>
          <w:spacing w:val="17"/>
        </w:rPr>
        <w:t xml:space="preserve"> </w:t>
      </w:r>
      <w:r>
        <w:t>c</w:t>
      </w:r>
      <w:r>
        <w:rPr>
          <w:spacing w:val="-2"/>
        </w:rPr>
        <w:t>o</w:t>
      </w:r>
      <w:r>
        <w:rPr>
          <w:spacing w:val="1"/>
        </w:rPr>
        <w:t>m</w:t>
      </w:r>
      <w:r>
        <w:rPr>
          <w:spacing w:val="-2"/>
        </w:rPr>
        <w:t>p</w:t>
      </w:r>
      <w:r>
        <w:rPr>
          <w:spacing w:val="1"/>
        </w:rPr>
        <w:t>on</w:t>
      </w:r>
      <w:r>
        <w:rPr>
          <w:spacing w:val="-2"/>
        </w:rPr>
        <w:t>e</w:t>
      </w:r>
      <w:r>
        <w:rPr>
          <w:spacing w:val="1"/>
        </w:rPr>
        <w:t>n</w:t>
      </w:r>
      <w:r>
        <w:t>ts</w:t>
      </w:r>
      <w:r>
        <w:rPr>
          <w:spacing w:val="15"/>
        </w:rPr>
        <w:t xml:space="preserve"> </w:t>
      </w:r>
      <w:r>
        <w:rPr>
          <w:spacing w:val="-2"/>
        </w:rPr>
        <w:t>o</w:t>
      </w:r>
      <w:r>
        <w:t>f</w:t>
      </w:r>
      <w:r>
        <w:rPr>
          <w:spacing w:val="20"/>
        </w:rPr>
        <w:t xml:space="preserve"> </w:t>
      </w:r>
      <w:r>
        <w:rPr>
          <w:spacing w:val="-2"/>
        </w:rPr>
        <w:t>qu</w:t>
      </w:r>
      <w:r>
        <w:rPr>
          <w:spacing w:val="1"/>
        </w:rPr>
        <w:t>a</w:t>
      </w:r>
      <w:r>
        <w:rPr>
          <w:spacing w:val="-1"/>
        </w:rPr>
        <w:t>li</w:t>
      </w:r>
      <w:r>
        <w:t>ty</w:t>
      </w:r>
      <w:r>
        <w:rPr>
          <w:spacing w:val="16"/>
        </w:rPr>
        <w:t xml:space="preserve"> </w:t>
      </w:r>
      <w:r>
        <w:t>c</w:t>
      </w:r>
      <w:r>
        <w:rPr>
          <w:spacing w:val="1"/>
        </w:rPr>
        <w:t>on</w:t>
      </w:r>
      <w:r>
        <w:t>t</w:t>
      </w:r>
      <w:r>
        <w:rPr>
          <w:spacing w:val="-1"/>
        </w:rPr>
        <w:t>r</w:t>
      </w:r>
      <w:r>
        <w:rPr>
          <w:spacing w:val="1"/>
        </w:rPr>
        <w:t>o</w:t>
      </w:r>
      <w:r>
        <w:t>l</w:t>
      </w:r>
      <w:r>
        <w:rPr>
          <w:spacing w:val="17"/>
        </w:rPr>
        <w:t xml:space="preserve"> </w:t>
      </w:r>
      <w:r>
        <w:t>s</w:t>
      </w:r>
      <w:r>
        <w:rPr>
          <w:spacing w:val="-3"/>
        </w:rPr>
        <w:t>y</w:t>
      </w:r>
      <w:r>
        <w:t>st</w:t>
      </w:r>
      <w:r>
        <w:rPr>
          <w:spacing w:val="1"/>
        </w:rPr>
        <w:t>em</w:t>
      </w:r>
      <w:r>
        <w:t>s</w:t>
      </w:r>
      <w:r>
        <w:rPr>
          <w:spacing w:val="16"/>
        </w:rPr>
        <w:t xml:space="preserve"> </w:t>
      </w:r>
      <w:r>
        <w:rPr>
          <w:spacing w:val="1"/>
        </w:rPr>
        <w:t>a</w:t>
      </w:r>
      <w:r>
        <w:rPr>
          <w:spacing w:val="-2"/>
        </w:rPr>
        <w:t>n</w:t>
      </w:r>
      <w:r>
        <w:t>d</w:t>
      </w:r>
      <w:r>
        <w:rPr>
          <w:spacing w:val="18"/>
        </w:rPr>
        <w:t xml:space="preserve"> </w:t>
      </w:r>
      <w:r>
        <w:rPr>
          <w:spacing w:val="-2"/>
        </w:rPr>
        <w:t>a</w:t>
      </w:r>
      <w:r>
        <w:rPr>
          <w:spacing w:val="1"/>
        </w:rPr>
        <w:t>ud</w:t>
      </w:r>
      <w:r>
        <w:rPr>
          <w:spacing w:val="-1"/>
        </w:rPr>
        <w:t>i</w:t>
      </w:r>
      <w:r>
        <w:t>t</w:t>
      </w:r>
      <w:r>
        <w:rPr>
          <w:spacing w:val="-1"/>
        </w:rPr>
        <w:t>i</w:t>
      </w:r>
      <w:r>
        <w:rPr>
          <w:spacing w:val="1"/>
        </w:rPr>
        <w:t>n</w:t>
      </w:r>
      <w:r>
        <w:t>g</w:t>
      </w:r>
      <w:r>
        <w:rPr>
          <w:w w:val="99"/>
        </w:rPr>
        <w:t xml:space="preserve"> </w:t>
      </w:r>
      <w:r>
        <w:t>t</w:t>
      </w:r>
      <w:r>
        <w:rPr>
          <w:spacing w:val="1"/>
        </w:rPr>
        <w:t>e</w:t>
      </w:r>
      <w:r>
        <w:t>c</w:t>
      </w:r>
      <w:r>
        <w:rPr>
          <w:spacing w:val="1"/>
        </w:rPr>
        <w:t>hn</w:t>
      </w:r>
      <w:r>
        <w:rPr>
          <w:spacing w:val="-1"/>
        </w:rPr>
        <w:t>i</w:t>
      </w:r>
      <w:r>
        <w:rPr>
          <w:spacing w:val="-2"/>
        </w:rPr>
        <w:t>q</w:t>
      </w:r>
      <w:r>
        <w:rPr>
          <w:spacing w:val="1"/>
        </w:rPr>
        <w:t>ue</w:t>
      </w:r>
      <w:r>
        <w:t>s</w:t>
      </w:r>
      <w:r>
        <w:rPr>
          <w:spacing w:val="40"/>
        </w:rPr>
        <w:t xml:space="preserve"> </w:t>
      </w:r>
      <w:r>
        <w:t>to</w:t>
      </w:r>
      <w:r>
        <w:rPr>
          <w:spacing w:val="42"/>
        </w:rPr>
        <w:t xml:space="preserve"> </w:t>
      </w:r>
      <w:r>
        <w:rPr>
          <w:spacing w:val="1"/>
        </w:rPr>
        <w:t>en</w:t>
      </w:r>
      <w:r>
        <w:rPr>
          <w:spacing w:val="-3"/>
        </w:rPr>
        <w:t>s</w:t>
      </w:r>
      <w:r>
        <w:rPr>
          <w:spacing w:val="1"/>
        </w:rPr>
        <w:t>u</w:t>
      </w:r>
      <w:r>
        <w:rPr>
          <w:spacing w:val="-1"/>
        </w:rPr>
        <w:t>r</w:t>
      </w:r>
      <w:r>
        <w:t>e</w:t>
      </w:r>
      <w:r>
        <w:rPr>
          <w:spacing w:val="41"/>
        </w:rPr>
        <w:t xml:space="preserve"> </w:t>
      </w:r>
      <w:r>
        <w:rPr>
          <w:spacing w:val="-2"/>
        </w:rPr>
        <w:t>e</w:t>
      </w:r>
      <w:r>
        <w:t>f</w:t>
      </w:r>
      <w:r>
        <w:rPr>
          <w:spacing w:val="2"/>
        </w:rPr>
        <w:t>f</w:t>
      </w:r>
      <w:r>
        <w:rPr>
          <w:spacing w:val="1"/>
        </w:rPr>
        <w:t>e</w:t>
      </w:r>
      <w:r>
        <w:t>ct</w:t>
      </w:r>
      <w:r>
        <w:rPr>
          <w:spacing w:val="-1"/>
        </w:rPr>
        <w:t>i</w:t>
      </w:r>
      <w:r>
        <w:rPr>
          <w:spacing w:val="-3"/>
        </w:rPr>
        <w:t>v</w:t>
      </w:r>
      <w:r>
        <w:rPr>
          <w:spacing w:val="1"/>
        </w:rPr>
        <w:t>ene</w:t>
      </w:r>
      <w:r>
        <w:t>ss</w:t>
      </w:r>
      <w:r>
        <w:rPr>
          <w:spacing w:val="41"/>
        </w:rPr>
        <w:t xml:space="preserve"> </w:t>
      </w:r>
      <w:r>
        <w:rPr>
          <w:spacing w:val="1"/>
        </w:rPr>
        <w:t>a</w:t>
      </w:r>
      <w:r>
        <w:rPr>
          <w:spacing w:val="-2"/>
        </w:rPr>
        <w:t>n</w:t>
      </w:r>
      <w:r>
        <w:t>d</w:t>
      </w:r>
      <w:r>
        <w:rPr>
          <w:spacing w:val="41"/>
        </w:rPr>
        <w:t xml:space="preserve"> </w:t>
      </w:r>
      <w:r>
        <w:rPr>
          <w:spacing w:val="1"/>
        </w:rPr>
        <w:t>op</w:t>
      </w:r>
      <w:r>
        <w:rPr>
          <w:spacing w:val="-2"/>
        </w:rPr>
        <w:t>e</w:t>
      </w:r>
      <w:r>
        <w:rPr>
          <w:spacing w:val="-1"/>
        </w:rPr>
        <w:t>r</w:t>
      </w:r>
      <w:r>
        <w:rPr>
          <w:spacing w:val="1"/>
        </w:rPr>
        <w:t>a</w:t>
      </w:r>
      <w:r>
        <w:t>t</w:t>
      </w:r>
      <w:r>
        <w:rPr>
          <w:spacing w:val="-1"/>
        </w:rPr>
        <w:t>i</w:t>
      </w:r>
      <w:r>
        <w:rPr>
          <w:spacing w:val="1"/>
        </w:rPr>
        <w:t>on</w:t>
      </w:r>
      <w:r>
        <w:t>s</w:t>
      </w:r>
      <w:r>
        <w:rPr>
          <w:spacing w:val="41"/>
        </w:rPr>
        <w:t xml:space="preserve"> </w:t>
      </w:r>
      <w:r>
        <w:rPr>
          <w:spacing w:val="-2"/>
        </w:rPr>
        <w:t>o</w:t>
      </w:r>
      <w:r>
        <w:t>f</w:t>
      </w:r>
      <w:r>
        <w:rPr>
          <w:spacing w:val="46"/>
        </w:rPr>
        <w:t xml:space="preserve"> </w:t>
      </w:r>
      <w:r>
        <w:rPr>
          <w:spacing w:val="-2"/>
        </w:rPr>
        <w:t>t</w:t>
      </w:r>
      <w:r>
        <w:rPr>
          <w:spacing w:val="1"/>
        </w:rPr>
        <w:t>h</w:t>
      </w:r>
      <w:r>
        <w:t>e</w:t>
      </w:r>
      <w:r>
        <w:rPr>
          <w:spacing w:val="45"/>
        </w:rPr>
        <w:t xml:space="preserve"> </w:t>
      </w:r>
      <w:r>
        <w:t>s</w:t>
      </w:r>
      <w:r>
        <w:rPr>
          <w:spacing w:val="-3"/>
        </w:rPr>
        <w:t>i</w:t>
      </w:r>
      <w:r>
        <w:rPr>
          <w:spacing w:val="1"/>
        </w:rPr>
        <w:t>mp</w:t>
      </w:r>
      <w:r>
        <w:rPr>
          <w:spacing w:val="-1"/>
        </w:rPr>
        <w:t>l</w:t>
      </w:r>
      <w:r>
        <w:t>e</w:t>
      </w:r>
      <w:r>
        <w:rPr>
          <w:w w:val="99"/>
        </w:rPr>
        <w:t xml:space="preserve"> </w:t>
      </w:r>
      <w:r>
        <w:t>s</w:t>
      </w:r>
      <w:r>
        <w:rPr>
          <w:spacing w:val="-3"/>
        </w:rPr>
        <w:t>y</w:t>
      </w:r>
      <w:r>
        <w:t>st</w:t>
      </w:r>
      <w:r>
        <w:rPr>
          <w:spacing w:val="1"/>
        </w:rPr>
        <w:t>em</w:t>
      </w:r>
      <w:r>
        <w:t>s.</w:t>
      </w:r>
    </w:p>
    <w:p w:rsidR="000E1F23" w:rsidRPr="0026467B" w:rsidRDefault="000E1F23" w:rsidP="00E558A0">
      <w:pPr>
        <w:rPr>
          <w:sz w:val="24"/>
          <w:szCs w:val="24"/>
        </w:rPr>
      </w:pPr>
    </w:p>
    <w:p w:rsidR="000E1F23" w:rsidRDefault="00C04411" w:rsidP="00D12E9F">
      <w:pPr>
        <w:pStyle w:val="Heading3"/>
        <w:numPr>
          <w:ilvl w:val="3"/>
          <w:numId w:val="46"/>
        </w:numPr>
        <w:tabs>
          <w:tab w:val="left" w:pos="1557"/>
        </w:tabs>
        <w:ind w:left="1557" w:right="3936"/>
        <w:jc w:val="both"/>
        <w:rPr>
          <w:b w:val="0"/>
          <w:bCs w:val="0"/>
        </w:rPr>
      </w:pPr>
      <w:r>
        <w:t>L</w:t>
      </w:r>
      <w:r>
        <w:rPr>
          <w:spacing w:val="2"/>
        </w:rPr>
        <w:t>e</w:t>
      </w:r>
      <w:r>
        <w:rPr>
          <w:spacing w:val="-3"/>
        </w:rPr>
        <w:t>v</w:t>
      </w:r>
      <w:r>
        <w:rPr>
          <w:spacing w:val="-1"/>
        </w:rPr>
        <w:t>e</w:t>
      </w:r>
      <w:r>
        <w:t>l</w:t>
      </w:r>
      <w:r>
        <w:rPr>
          <w:spacing w:val="-16"/>
        </w:rPr>
        <w:t xml:space="preserve"> </w:t>
      </w:r>
      <w:r>
        <w:t>T</w:t>
      </w:r>
      <w:r>
        <w:rPr>
          <w:spacing w:val="4"/>
        </w:rPr>
        <w:t>w</w:t>
      </w:r>
      <w:r>
        <w:t>o</w:t>
      </w:r>
      <w:r>
        <w:rPr>
          <w:spacing w:val="-16"/>
        </w:rPr>
        <w:t xml:space="preserve"> </w:t>
      </w:r>
      <w:r>
        <w:t>Qu</w:t>
      </w:r>
      <w:r>
        <w:rPr>
          <w:spacing w:val="-1"/>
        </w:rPr>
        <w:t>a</w:t>
      </w:r>
      <w:r>
        <w:t>lifi</w:t>
      </w:r>
      <w:r>
        <w:rPr>
          <w:spacing w:val="-1"/>
        </w:rPr>
        <w:t>c</w:t>
      </w:r>
      <w:r>
        <w:rPr>
          <w:spacing w:val="2"/>
        </w:rPr>
        <w:t>a</w:t>
      </w:r>
      <w:r>
        <w:t>tions</w:t>
      </w:r>
    </w:p>
    <w:p w:rsidR="000E1F23" w:rsidRPr="0026467B" w:rsidRDefault="000E1F23" w:rsidP="00E558A0">
      <w:pPr>
        <w:spacing w:before="14"/>
        <w:rPr>
          <w:sz w:val="24"/>
          <w:szCs w:val="24"/>
        </w:rPr>
      </w:pPr>
    </w:p>
    <w:p w:rsidR="000E1F23" w:rsidRDefault="00C04411" w:rsidP="00E558A0">
      <w:pPr>
        <w:pStyle w:val="BodyText"/>
        <w:ind w:right="107"/>
        <w:jc w:val="both"/>
      </w:pPr>
      <w:r>
        <w:t>Of</w:t>
      </w:r>
      <w:r>
        <w:rPr>
          <w:spacing w:val="2"/>
        </w:rPr>
        <w:t>f</w:t>
      </w:r>
      <w:r>
        <w:rPr>
          <w:spacing w:val="-1"/>
        </w:rPr>
        <w:t>i</w:t>
      </w:r>
      <w:r>
        <w:rPr>
          <w:spacing w:val="-3"/>
        </w:rPr>
        <w:t>c</w:t>
      </w:r>
      <w:r>
        <w:rPr>
          <w:spacing w:val="1"/>
        </w:rPr>
        <w:t>e</w:t>
      </w:r>
      <w:r>
        <w:rPr>
          <w:spacing w:val="-1"/>
        </w:rPr>
        <w:t>r</w:t>
      </w:r>
      <w:r>
        <w:t>s</w:t>
      </w:r>
      <w:r>
        <w:rPr>
          <w:spacing w:val="27"/>
        </w:rPr>
        <w:t xml:space="preserve"> </w:t>
      </w:r>
      <w:r>
        <w:rPr>
          <w:spacing w:val="1"/>
        </w:rPr>
        <w:t>mu</w:t>
      </w:r>
      <w:r>
        <w:rPr>
          <w:spacing w:val="-3"/>
        </w:rPr>
        <w:t>s</w:t>
      </w:r>
      <w:r>
        <w:t>t</w:t>
      </w:r>
      <w:r>
        <w:rPr>
          <w:spacing w:val="27"/>
        </w:rPr>
        <w:t xml:space="preserve"> </w:t>
      </w:r>
      <w:r>
        <w:rPr>
          <w:spacing w:val="1"/>
        </w:rPr>
        <w:t>ho</w:t>
      </w:r>
      <w:r>
        <w:rPr>
          <w:spacing w:val="-1"/>
        </w:rPr>
        <w:t>l</w:t>
      </w:r>
      <w:r>
        <w:t>d</w:t>
      </w:r>
      <w:r>
        <w:rPr>
          <w:spacing w:val="28"/>
        </w:rPr>
        <w:t xml:space="preserve"> </w:t>
      </w:r>
      <w:r>
        <w:rPr>
          <w:spacing w:val="-2"/>
        </w:rPr>
        <w:t>t</w:t>
      </w:r>
      <w:r>
        <w:rPr>
          <w:spacing w:val="1"/>
        </w:rPr>
        <w:t>h</w:t>
      </w:r>
      <w:r>
        <w:t>e</w:t>
      </w:r>
      <w:r>
        <w:rPr>
          <w:spacing w:val="25"/>
        </w:rPr>
        <w:t xml:space="preserve"> </w:t>
      </w:r>
      <w:r>
        <w:rPr>
          <w:spacing w:val="-2"/>
        </w:rPr>
        <w:t>q</w:t>
      </w:r>
      <w:r>
        <w:rPr>
          <w:spacing w:val="1"/>
        </w:rPr>
        <w:t>ua</w:t>
      </w:r>
      <w:r>
        <w:rPr>
          <w:spacing w:val="-1"/>
        </w:rPr>
        <w:t>li</w:t>
      </w:r>
      <w:r>
        <w:rPr>
          <w:spacing w:val="2"/>
        </w:rPr>
        <w:t>f</w:t>
      </w:r>
      <w:r>
        <w:rPr>
          <w:spacing w:val="-1"/>
        </w:rPr>
        <w:t>i</w:t>
      </w:r>
      <w:r>
        <w:t>c</w:t>
      </w:r>
      <w:r>
        <w:rPr>
          <w:spacing w:val="1"/>
        </w:rPr>
        <w:t>a</w:t>
      </w:r>
      <w:r>
        <w:t>t</w:t>
      </w:r>
      <w:r>
        <w:rPr>
          <w:spacing w:val="-1"/>
        </w:rPr>
        <w:t>i</w:t>
      </w:r>
      <w:r>
        <w:rPr>
          <w:spacing w:val="-2"/>
        </w:rPr>
        <w:t>o</w:t>
      </w:r>
      <w:r>
        <w:rPr>
          <w:spacing w:val="1"/>
        </w:rPr>
        <w:t>n</w:t>
      </w:r>
      <w:r>
        <w:t>s</w:t>
      </w:r>
      <w:r>
        <w:rPr>
          <w:spacing w:val="27"/>
        </w:rPr>
        <w:t xml:space="preserve"> </w:t>
      </w:r>
      <w:r>
        <w:rPr>
          <w:spacing w:val="1"/>
        </w:rPr>
        <w:t>ou</w:t>
      </w:r>
      <w:r>
        <w:t>t</w:t>
      </w:r>
      <w:r>
        <w:rPr>
          <w:spacing w:val="-1"/>
        </w:rPr>
        <w:t>li</w:t>
      </w:r>
      <w:r>
        <w:rPr>
          <w:spacing w:val="-2"/>
        </w:rPr>
        <w:t>n</w:t>
      </w:r>
      <w:r>
        <w:rPr>
          <w:spacing w:val="1"/>
        </w:rPr>
        <w:t>e</w:t>
      </w:r>
      <w:r>
        <w:t>d</w:t>
      </w:r>
      <w:r>
        <w:rPr>
          <w:spacing w:val="26"/>
        </w:rPr>
        <w:t xml:space="preserve"> </w:t>
      </w:r>
      <w:r>
        <w:rPr>
          <w:spacing w:val="-1"/>
        </w:rPr>
        <w:t>i</w:t>
      </w:r>
      <w:r>
        <w:t>n</w:t>
      </w:r>
      <w:r>
        <w:rPr>
          <w:spacing w:val="28"/>
        </w:rPr>
        <w:t xml:space="preserve"> </w:t>
      </w:r>
      <w:r>
        <w:rPr>
          <w:spacing w:val="1"/>
        </w:rPr>
        <w:t>pa</w:t>
      </w:r>
      <w:r>
        <w:rPr>
          <w:spacing w:val="-1"/>
        </w:rPr>
        <w:t>r</w:t>
      </w:r>
      <w:r>
        <w:rPr>
          <w:spacing w:val="1"/>
        </w:rPr>
        <w:t>a</w:t>
      </w:r>
      <w:r>
        <w:rPr>
          <w:spacing w:val="-2"/>
        </w:rPr>
        <w:t>g</w:t>
      </w:r>
      <w:r>
        <w:rPr>
          <w:spacing w:val="-1"/>
        </w:rPr>
        <w:t>r</w:t>
      </w:r>
      <w:r>
        <w:rPr>
          <w:spacing w:val="1"/>
        </w:rPr>
        <w:t>ap</w:t>
      </w:r>
      <w:r>
        <w:t>h</w:t>
      </w:r>
      <w:r>
        <w:rPr>
          <w:spacing w:val="28"/>
        </w:rPr>
        <w:t xml:space="preserve"> </w:t>
      </w:r>
      <w:r>
        <w:rPr>
          <w:spacing w:val="1"/>
        </w:rPr>
        <w:t>1</w:t>
      </w:r>
      <w:r>
        <w:t>.</w:t>
      </w:r>
      <w:r>
        <w:rPr>
          <w:spacing w:val="-2"/>
        </w:rPr>
        <w:t>2</w:t>
      </w:r>
      <w:r>
        <w:t>.</w:t>
      </w:r>
      <w:r>
        <w:rPr>
          <w:spacing w:val="1"/>
        </w:rPr>
        <w:t>9</w:t>
      </w:r>
      <w:r>
        <w:rPr>
          <w:spacing w:val="-2"/>
        </w:rPr>
        <w:t>.</w:t>
      </w:r>
      <w:r>
        <w:t>1</w:t>
      </w:r>
      <w:r>
        <w:rPr>
          <w:spacing w:val="28"/>
        </w:rPr>
        <w:t xml:space="preserve"> </w:t>
      </w:r>
      <w:r>
        <w:rPr>
          <w:spacing w:val="1"/>
        </w:rPr>
        <w:t>an</w:t>
      </w:r>
      <w:r>
        <w:t>d</w:t>
      </w:r>
      <w:r>
        <w:rPr>
          <w:spacing w:val="28"/>
        </w:rPr>
        <w:t xml:space="preserve"> </w:t>
      </w:r>
      <w:r>
        <w:rPr>
          <w:spacing w:val="-2"/>
        </w:rPr>
        <w:t>h</w:t>
      </w:r>
      <w:r>
        <w:rPr>
          <w:spacing w:val="1"/>
        </w:rPr>
        <w:t>a</w:t>
      </w:r>
      <w:r>
        <w:rPr>
          <w:spacing w:val="-3"/>
        </w:rPr>
        <w:t>v</w:t>
      </w:r>
      <w:r>
        <w:t>e</w:t>
      </w:r>
      <w:r>
        <w:rPr>
          <w:w w:val="99"/>
        </w:rPr>
        <w:t xml:space="preserve"> </w:t>
      </w:r>
      <w:r>
        <w:rPr>
          <w:spacing w:val="1"/>
        </w:rPr>
        <w:t>be</w:t>
      </w:r>
      <w:r>
        <w:rPr>
          <w:spacing w:val="-2"/>
        </w:rPr>
        <w:t>e</w:t>
      </w:r>
      <w:r>
        <w:t>n</w:t>
      </w:r>
      <w:r>
        <w:rPr>
          <w:spacing w:val="-3"/>
        </w:rPr>
        <w:t xml:space="preserve"> </w:t>
      </w:r>
      <w:r>
        <w:t>t</w:t>
      </w:r>
      <w:r>
        <w:rPr>
          <w:spacing w:val="-1"/>
        </w:rPr>
        <w:t>r</w:t>
      </w:r>
      <w:r>
        <w:rPr>
          <w:spacing w:val="1"/>
        </w:rPr>
        <w:t>a</w:t>
      </w:r>
      <w:r>
        <w:rPr>
          <w:spacing w:val="-1"/>
        </w:rPr>
        <w:t>i</w:t>
      </w:r>
      <w:r>
        <w:rPr>
          <w:spacing w:val="1"/>
        </w:rPr>
        <w:t>n</w:t>
      </w:r>
      <w:r>
        <w:rPr>
          <w:spacing w:val="-2"/>
        </w:rPr>
        <w:t>e</w:t>
      </w:r>
      <w:r>
        <w:t>d</w:t>
      </w:r>
      <w:r>
        <w:rPr>
          <w:spacing w:val="-3"/>
        </w:rPr>
        <w:t xml:space="preserve"> </w:t>
      </w:r>
      <w:r>
        <w:rPr>
          <w:spacing w:val="1"/>
        </w:rPr>
        <w:t>a</w:t>
      </w:r>
      <w:r>
        <w:rPr>
          <w:spacing w:val="-2"/>
        </w:rPr>
        <w:t>n</w:t>
      </w:r>
      <w:r>
        <w:t>d</w:t>
      </w:r>
      <w:r>
        <w:rPr>
          <w:spacing w:val="-2"/>
        </w:rPr>
        <w:t xml:space="preserve"> </w:t>
      </w:r>
      <w:r>
        <w:rPr>
          <w:spacing w:val="1"/>
        </w:rPr>
        <w:t>ab</w:t>
      </w:r>
      <w:r>
        <w:rPr>
          <w:spacing w:val="-1"/>
        </w:rPr>
        <w:t>l</w:t>
      </w:r>
      <w:r>
        <w:t>e</w:t>
      </w:r>
      <w:r>
        <w:rPr>
          <w:spacing w:val="-5"/>
        </w:rPr>
        <w:t xml:space="preserve"> </w:t>
      </w:r>
      <w:r>
        <w:t>to</w:t>
      </w:r>
      <w:r>
        <w:rPr>
          <w:spacing w:val="-2"/>
        </w:rPr>
        <w:t xml:space="preserve"> </w:t>
      </w:r>
      <w:r>
        <w:rPr>
          <w:spacing w:val="1"/>
        </w:rPr>
        <w:t>d</w:t>
      </w:r>
      <w:r>
        <w:rPr>
          <w:spacing w:val="-2"/>
        </w:rPr>
        <w:t>e</w:t>
      </w:r>
      <w:r>
        <w:rPr>
          <w:spacing w:val="1"/>
        </w:rPr>
        <w:t>m</w:t>
      </w:r>
      <w:r>
        <w:rPr>
          <w:spacing w:val="-2"/>
        </w:rPr>
        <w:t>o</w:t>
      </w:r>
      <w:r>
        <w:rPr>
          <w:spacing w:val="1"/>
        </w:rPr>
        <w:t>n</w:t>
      </w:r>
      <w:r>
        <w:t>st</w:t>
      </w:r>
      <w:r>
        <w:rPr>
          <w:spacing w:val="-1"/>
        </w:rPr>
        <w:t>r</w:t>
      </w:r>
      <w:r>
        <w:rPr>
          <w:spacing w:val="1"/>
        </w:rPr>
        <w:t>a</w:t>
      </w:r>
      <w:r>
        <w:rPr>
          <w:spacing w:val="-2"/>
        </w:rPr>
        <w:t>t</w:t>
      </w:r>
      <w:r>
        <w:t>e</w:t>
      </w:r>
      <w:r>
        <w:rPr>
          <w:spacing w:val="-3"/>
        </w:rPr>
        <w:t xml:space="preserve"> </w:t>
      </w:r>
      <w:r>
        <w:t>t</w:t>
      </w:r>
      <w:r>
        <w:rPr>
          <w:spacing w:val="1"/>
        </w:rPr>
        <w:t>h</w:t>
      </w:r>
      <w:r>
        <w:rPr>
          <w:spacing w:val="-2"/>
        </w:rPr>
        <w:t>a</w:t>
      </w:r>
      <w:r>
        <w:t>t</w:t>
      </w:r>
      <w:r>
        <w:rPr>
          <w:spacing w:val="-3"/>
        </w:rPr>
        <w:t xml:space="preserve"> </w:t>
      </w:r>
      <w:r>
        <w:t>t</w:t>
      </w:r>
      <w:r>
        <w:rPr>
          <w:spacing w:val="-2"/>
        </w:rPr>
        <w:t>h</w:t>
      </w:r>
      <w:r>
        <w:rPr>
          <w:spacing w:val="1"/>
        </w:rPr>
        <w:t>e</w:t>
      </w:r>
      <w:r>
        <w:t>y</w:t>
      </w:r>
      <w:r>
        <w:rPr>
          <w:spacing w:val="-5"/>
        </w:rPr>
        <w:t xml:space="preserve"> </w:t>
      </w:r>
      <w:r>
        <w:rPr>
          <w:spacing w:val="1"/>
        </w:rPr>
        <w:t>a</w:t>
      </w:r>
      <w:r>
        <w:rPr>
          <w:spacing w:val="-1"/>
        </w:rPr>
        <w:t>r</w:t>
      </w:r>
      <w:r>
        <w:t>e</w:t>
      </w:r>
      <w:r>
        <w:rPr>
          <w:spacing w:val="-3"/>
        </w:rPr>
        <w:t xml:space="preserve"> </w:t>
      </w:r>
      <w:r>
        <w:t>c</w:t>
      </w:r>
      <w:r>
        <w:rPr>
          <w:spacing w:val="1"/>
        </w:rPr>
        <w:t>omp</w:t>
      </w:r>
      <w:r>
        <w:rPr>
          <w:spacing w:val="-2"/>
        </w:rPr>
        <w:t>e</w:t>
      </w:r>
      <w:r>
        <w:t>t</w:t>
      </w:r>
      <w:r>
        <w:rPr>
          <w:spacing w:val="1"/>
        </w:rPr>
        <w:t>en</w:t>
      </w:r>
      <w:r>
        <w:t>t</w:t>
      </w:r>
      <w:r>
        <w:rPr>
          <w:spacing w:val="-4"/>
        </w:rPr>
        <w:t xml:space="preserve"> </w:t>
      </w:r>
      <w:r>
        <w:t>to</w:t>
      </w:r>
      <w:r>
        <w:rPr>
          <w:spacing w:val="-3"/>
        </w:rPr>
        <w:t xml:space="preserve"> </w:t>
      </w:r>
      <w:r>
        <w:rPr>
          <w:spacing w:val="1"/>
        </w:rPr>
        <w:t>a</w:t>
      </w:r>
      <w:r>
        <w:rPr>
          <w:spacing w:val="-3"/>
        </w:rPr>
        <w:t>s</w:t>
      </w:r>
      <w:r>
        <w:t>s</w:t>
      </w:r>
      <w:r>
        <w:rPr>
          <w:spacing w:val="1"/>
        </w:rPr>
        <w:t>e</w:t>
      </w:r>
      <w:r>
        <w:t>ss</w:t>
      </w:r>
      <w:r>
        <w:rPr>
          <w:spacing w:val="-3"/>
        </w:rPr>
        <w:t xml:space="preserve"> </w:t>
      </w:r>
      <w:r>
        <w:rPr>
          <w:spacing w:val="1"/>
        </w:rPr>
        <w:t>mo</w:t>
      </w:r>
      <w:r>
        <w:rPr>
          <w:spacing w:val="-1"/>
        </w:rPr>
        <w:t>r</w:t>
      </w:r>
      <w:r>
        <w:t>e</w:t>
      </w:r>
      <w:r>
        <w:rPr>
          <w:w w:val="99"/>
        </w:rPr>
        <w:t xml:space="preserve"> </w:t>
      </w:r>
      <w:r>
        <w:t>c</w:t>
      </w:r>
      <w:r>
        <w:rPr>
          <w:spacing w:val="1"/>
        </w:rPr>
        <w:t>omp</w:t>
      </w:r>
      <w:r>
        <w:rPr>
          <w:spacing w:val="-3"/>
        </w:rPr>
        <w:t>l</w:t>
      </w:r>
      <w:r>
        <w:rPr>
          <w:spacing w:val="1"/>
        </w:rPr>
        <w:t>e</w:t>
      </w:r>
      <w:r>
        <w:t>x</w:t>
      </w:r>
      <w:r>
        <w:rPr>
          <w:spacing w:val="-12"/>
        </w:rPr>
        <w:t xml:space="preserve"> </w:t>
      </w:r>
      <w:r>
        <w:rPr>
          <w:spacing w:val="-2"/>
        </w:rPr>
        <w:t>q</w:t>
      </w:r>
      <w:r>
        <w:rPr>
          <w:spacing w:val="1"/>
        </w:rPr>
        <w:t>ua</w:t>
      </w:r>
      <w:r>
        <w:rPr>
          <w:spacing w:val="-1"/>
        </w:rPr>
        <w:t>li</w:t>
      </w:r>
      <w:r>
        <w:t>ty</w:t>
      </w:r>
      <w:r>
        <w:rPr>
          <w:spacing w:val="-11"/>
        </w:rPr>
        <w:t xml:space="preserve"> </w:t>
      </w:r>
      <w:r>
        <w:rPr>
          <w:spacing w:val="1"/>
        </w:rPr>
        <w:t>a</w:t>
      </w:r>
      <w:r>
        <w:t>ss</w:t>
      </w:r>
      <w:r>
        <w:rPr>
          <w:spacing w:val="1"/>
        </w:rPr>
        <w:t>u</w:t>
      </w:r>
      <w:r>
        <w:rPr>
          <w:spacing w:val="-1"/>
        </w:rPr>
        <w:t>r</w:t>
      </w:r>
      <w:r>
        <w:rPr>
          <w:spacing w:val="1"/>
        </w:rPr>
        <w:t>an</w:t>
      </w:r>
      <w:r>
        <w:t>ce</w:t>
      </w:r>
      <w:r>
        <w:rPr>
          <w:spacing w:val="-9"/>
        </w:rPr>
        <w:t xml:space="preserve"> </w:t>
      </w:r>
      <w:r>
        <w:rPr>
          <w:spacing w:val="-2"/>
        </w:rPr>
        <w:t>a</w:t>
      </w:r>
      <w:r>
        <w:rPr>
          <w:spacing w:val="1"/>
        </w:rPr>
        <w:t>n</w:t>
      </w:r>
      <w:r>
        <w:t>d</w:t>
      </w:r>
      <w:r>
        <w:rPr>
          <w:spacing w:val="-9"/>
        </w:rPr>
        <w:t xml:space="preserve"> </w:t>
      </w:r>
      <w:r>
        <w:rPr>
          <w:spacing w:val="-1"/>
        </w:rPr>
        <w:t>H</w:t>
      </w:r>
      <w:r>
        <w:t>A</w:t>
      </w:r>
      <w:r>
        <w:rPr>
          <w:spacing w:val="-1"/>
        </w:rPr>
        <w:t>CC</w:t>
      </w:r>
      <w:r>
        <w:t>P</w:t>
      </w:r>
      <w:r>
        <w:rPr>
          <w:spacing w:val="-9"/>
        </w:rPr>
        <w:t xml:space="preserve"> </w:t>
      </w:r>
      <w:r>
        <w:t>s</w:t>
      </w:r>
      <w:r>
        <w:rPr>
          <w:spacing w:val="-3"/>
        </w:rPr>
        <w:t>y</w:t>
      </w:r>
      <w:r>
        <w:t>st</w:t>
      </w:r>
      <w:r>
        <w:rPr>
          <w:spacing w:val="-2"/>
        </w:rPr>
        <w:t>e</w:t>
      </w:r>
      <w:r>
        <w:rPr>
          <w:spacing w:val="1"/>
        </w:rPr>
        <w:t>m</w:t>
      </w:r>
      <w:r>
        <w:t>s.</w:t>
      </w:r>
    </w:p>
    <w:p w:rsidR="000E1F23" w:rsidRPr="0026467B" w:rsidRDefault="000E1F23" w:rsidP="00E558A0">
      <w:pPr>
        <w:spacing w:before="16"/>
        <w:rPr>
          <w:sz w:val="24"/>
          <w:szCs w:val="24"/>
        </w:rPr>
      </w:pPr>
    </w:p>
    <w:p w:rsidR="000E1F23" w:rsidRDefault="00C04411" w:rsidP="00E558A0">
      <w:pPr>
        <w:pStyle w:val="BodyText"/>
        <w:ind w:right="108"/>
        <w:jc w:val="both"/>
      </w:pPr>
      <w:r>
        <w:rPr>
          <w:spacing w:val="1"/>
        </w:rPr>
        <w:t>Le</w:t>
      </w:r>
      <w:r>
        <w:rPr>
          <w:spacing w:val="-3"/>
        </w:rPr>
        <w:t>v</w:t>
      </w:r>
      <w:r>
        <w:rPr>
          <w:spacing w:val="1"/>
        </w:rPr>
        <w:t>e</w:t>
      </w:r>
      <w:r>
        <w:t>l</w:t>
      </w:r>
      <w:r>
        <w:rPr>
          <w:spacing w:val="40"/>
        </w:rPr>
        <w:t xml:space="preserve"> </w:t>
      </w:r>
      <w:r>
        <w:t>t</w:t>
      </w:r>
      <w:r>
        <w:rPr>
          <w:spacing w:val="-3"/>
        </w:rPr>
        <w:t>w</w:t>
      </w:r>
      <w:r>
        <w:t>o</w:t>
      </w:r>
      <w:r>
        <w:rPr>
          <w:spacing w:val="41"/>
        </w:rPr>
        <w:t xml:space="preserve"> </w:t>
      </w:r>
      <w:r>
        <w:rPr>
          <w:spacing w:val="1"/>
        </w:rPr>
        <w:t>o</w:t>
      </w:r>
      <w:r>
        <w:t>f</w:t>
      </w:r>
      <w:r>
        <w:rPr>
          <w:spacing w:val="2"/>
        </w:rPr>
        <w:t>f</w:t>
      </w:r>
      <w:r>
        <w:rPr>
          <w:spacing w:val="-1"/>
        </w:rPr>
        <w:t>i</w:t>
      </w:r>
      <w:r>
        <w:t>c</w:t>
      </w:r>
      <w:r>
        <w:rPr>
          <w:spacing w:val="1"/>
        </w:rPr>
        <w:t>e</w:t>
      </w:r>
      <w:r>
        <w:rPr>
          <w:spacing w:val="-1"/>
        </w:rPr>
        <w:t>r</w:t>
      </w:r>
      <w:r>
        <w:t>s</w:t>
      </w:r>
      <w:r>
        <w:rPr>
          <w:spacing w:val="40"/>
        </w:rPr>
        <w:t xml:space="preserve"> </w:t>
      </w:r>
      <w:r>
        <w:rPr>
          <w:spacing w:val="-3"/>
        </w:rPr>
        <w:t>w</w:t>
      </w:r>
      <w:r>
        <w:rPr>
          <w:spacing w:val="1"/>
        </w:rPr>
        <w:t>h</w:t>
      </w:r>
      <w:r>
        <w:t>o</w:t>
      </w:r>
      <w:r>
        <w:rPr>
          <w:spacing w:val="42"/>
        </w:rPr>
        <w:t xml:space="preserve"> </w:t>
      </w:r>
      <w:r>
        <w:rPr>
          <w:spacing w:val="1"/>
        </w:rPr>
        <w:t>a</w:t>
      </w:r>
      <w:r>
        <w:rPr>
          <w:spacing w:val="-1"/>
        </w:rPr>
        <w:t>r</w:t>
      </w:r>
      <w:r>
        <w:t>e</w:t>
      </w:r>
      <w:r>
        <w:rPr>
          <w:spacing w:val="41"/>
        </w:rPr>
        <w:t xml:space="preserve"> </w:t>
      </w:r>
      <w:r>
        <w:rPr>
          <w:spacing w:val="-1"/>
        </w:rPr>
        <w:t>i</w:t>
      </w:r>
      <w:r>
        <w:rPr>
          <w:spacing w:val="1"/>
        </w:rPr>
        <w:t>n</w:t>
      </w:r>
      <w:r>
        <w:t>s</w:t>
      </w:r>
      <w:r>
        <w:rPr>
          <w:spacing w:val="1"/>
        </w:rPr>
        <w:t>pe</w:t>
      </w:r>
      <w:r>
        <w:rPr>
          <w:spacing w:val="-3"/>
        </w:rPr>
        <w:t>c</w:t>
      </w:r>
      <w:r>
        <w:t>t</w:t>
      </w:r>
      <w:r>
        <w:rPr>
          <w:spacing w:val="-1"/>
        </w:rPr>
        <w:t>i</w:t>
      </w:r>
      <w:r>
        <w:rPr>
          <w:spacing w:val="1"/>
        </w:rPr>
        <w:t>n</w:t>
      </w:r>
      <w:r>
        <w:t>g</w:t>
      </w:r>
      <w:r>
        <w:rPr>
          <w:spacing w:val="39"/>
        </w:rPr>
        <w:t xml:space="preserve"> </w:t>
      </w:r>
      <w:r>
        <w:rPr>
          <w:spacing w:val="2"/>
        </w:rPr>
        <w:t>f</w:t>
      </w:r>
      <w:r>
        <w:rPr>
          <w:spacing w:val="-2"/>
        </w:rPr>
        <w:t>e</w:t>
      </w:r>
      <w:r>
        <w:rPr>
          <w:spacing w:val="1"/>
        </w:rPr>
        <w:t>e</w:t>
      </w:r>
      <w:r>
        <w:t>d</w:t>
      </w:r>
      <w:r>
        <w:rPr>
          <w:spacing w:val="39"/>
        </w:rPr>
        <w:t xml:space="preserve"> </w:t>
      </w:r>
      <w:r>
        <w:rPr>
          <w:spacing w:val="1"/>
        </w:rPr>
        <w:t>bu</w:t>
      </w:r>
      <w:r>
        <w:t>s</w:t>
      </w:r>
      <w:r>
        <w:rPr>
          <w:spacing w:val="-1"/>
        </w:rPr>
        <w:t>i</w:t>
      </w:r>
      <w:r>
        <w:rPr>
          <w:spacing w:val="1"/>
        </w:rPr>
        <w:t>ne</w:t>
      </w:r>
      <w:r>
        <w:t>ss</w:t>
      </w:r>
      <w:r>
        <w:rPr>
          <w:spacing w:val="41"/>
        </w:rPr>
        <w:t xml:space="preserve"> </w:t>
      </w:r>
      <w:r>
        <w:rPr>
          <w:spacing w:val="-2"/>
        </w:rPr>
        <w:t>o</w:t>
      </w:r>
      <w:r>
        <w:rPr>
          <w:spacing w:val="1"/>
        </w:rPr>
        <w:t>pe</w:t>
      </w:r>
      <w:r>
        <w:rPr>
          <w:spacing w:val="-1"/>
        </w:rPr>
        <w:t>r</w:t>
      </w:r>
      <w:r>
        <w:rPr>
          <w:spacing w:val="1"/>
        </w:rPr>
        <w:t>a</w:t>
      </w:r>
      <w:r>
        <w:rPr>
          <w:spacing w:val="-2"/>
        </w:rPr>
        <w:t>t</w:t>
      </w:r>
      <w:r>
        <w:rPr>
          <w:spacing w:val="1"/>
        </w:rPr>
        <w:t>o</w:t>
      </w:r>
      <w:r>
        <w:rPr>
          <w:spacing w:val="-1"/>
        </w:rPr>
        <w:t>r</w:t>
      </w:r>
      <w:r>
        <w:t>s’</w:t>
      </w:r>
      <w:r>
        <w:rPr>
          <w:spacing w:val="40"/>
        </w:rPr>
        <w:t xml:space="preserve"> </w:t>
      </w:r>
      <w:r>
        <w:rPr>
          <w:spacing w:val="1"/>
        </w:rPr>
        <w:t>p</w:t>
      </w:r>
      <w:r>
        <w:rPr>
          <w:spacing w:val="-1"/>
        </w:rPr>
        <w:t>r</w:t>
      </w:r>
      <w:r>
        <w:rPr>
          <w:spacing w:val="1"/>
        </w:rPr>
        <w:t>o</w:t>
      </w:r>
      <w:r>
        <w:t>c</w:t>
      </w:r>
      <w:r>
        <w:rPr>
          <w:spacing w:val="1"/>
        </w:rPr>
        <w:t>e</w:t>
      </w:r>
      <w:r>
        <w:rPr>
          <w:spacing w:val="-2"/>
        </w:rPr>
        <w:t>d</w:t>
      </w:r>
      <w:r>
        <w:rPr>
          <w:spacing w:val="1"/>
        </w:rPr>
        <w:t>u</w:t>
      </w:r>
      <w:r>
        <w:rPr>
          <w:spacing w:val="-1"/>
        </w:rPr>
        <w:t>r</w:t>
      </w:r>
      <w:r>
        <w:rPr>
          <w:spacing w:val="1"/>
        </w:rPr>
        <w:t>e</w:t>
      </w:r>
      <w:r>
        <w:t>s</w:t>
      </w:r>
      <w:r>
        <w:rPr>
          <w:w w:val="99"/>
        </w:rPr>
        <w:t xml:space="preserve"> </w:t>
      </w:r>
      <w:r>
        <w:rPr>
          <w:spacing w:val="1"/>
        </w:rPr>
        <w:t>ba</w:t>
      </w:r>
      <w:r>
        <w:t>s</w:t>
      </w:r>
      <w:r>
        <w:rPr>
          <w:spacing w:val="-2"/>
        </w:rPr>
        <w:t>e</w:t>
      </w:r>
      <w:r>
        <w:t>d</w:t>
      </w:r>
      <w:r>
        <w:rPr>
          <w:spacing w:val="4"/>
        </w:rPr>
        <w:t xml:space="preserve"> </w:t>
      </w:r>
      <w:r>
        <w:rPr>
          <w:spacing w:val="1"/>
        </w:rPr>
        <w:t>up</w:t>
      </w:r>
      <w:r>
        <w:rPr>
          <w:spacing w:val="-2"/>
        </w:rPr>
        <w:t>o</w:t>
      </w:r>
      <w:r>
        <w:t>n</w:t>
      </w:r>
      <w:r>
        <w:rPr>
          <w:spacing w:val="4"/>
        </w:rPr>
        <w:t xml:space="preserve"> </w:t>
      </w:r>
      <w:r>
        <w:rPr>
          <w:spacing w:val="-1"/>
        </w:rPr>
        <w:t>H</w:t>
      </w:r>
      <w:r>
        <w:t>A</w:t>
      </w:r>
      <w:r>
        <w:rPr>
          <w:spacing w:val="-1"/>
        </w:rPr>
        <w:t>CC</w:t>
      </w:r>
      <w:r>
        <w:t>P</w:t>
      </w:r>
      <w:r>
        <w:rPr>
          <w:spacing w:val="3"/>
        </w:rPr>
        <w:t xml:space="preserve"> </w:t>
      </w:r>
      <w:r>
        <w:rPr>
          <w:spacing w:val="-2"/>
        </w:rPr>
        <w:t>p</w:t>
      </w:r>
      <w:r>
        <w:rPr>
          <w:spacing w:val="-1"/>
        </w:rPr>
        <w:t>ri</w:t>
      </w:r>
      <w:r>
        <w:rPr>
          <w:spacing w:val="1"/>
        </w:rPr>
        <w:t>n</w:t>
      </w:r>
      <w:r>
        <w:t>c</w:t>
      </w:r>
      <w:r>
        <w:rPr>
          <w:spacing w:val="-1"/>
        </w:rPr>
        <w:t>i</w:t>
      </w:r>
      <w:r>
        <w:rPr>
          <w:spacing w:val="1"/>
        </w:rPr>
        <w:t>p</w:t>
      </w:r>
      <w:r>
        <w:rPr>
          <w:spacing w:val="-1"/>
        </w:rPr>
        <w:t>l</w:t>
      </w:r>
      <w:r>
        <w:rPr>
          <w:spacing w:val="1"/>
        </w:rPr>
        <w:t>e</w:t>
      </w:r>
      <w:r>
        <w:t>s</w:t>
      </w:r>
      <w:r>
        <w:rPr>
          <w:spacing w:val="3"/>
        </w:rPr>
        <w:t xml:space="preserve"> </w:t>
      </w:r>
      <w:r>
        <w:t>s</w:t>
      </w:r>
      <w:r>
        <w:rPr>
          <w:spacing w:val="1"/>
        </w:rPr>
        <w:t>hou</w:t>
      </w:r>
      <w:r>
        <w:rPr>
          <w:spacing w:val="-1"/>
        </w:rPr>
        <w:t>l</w:t>
      </w:r>
      <w:r>
        <w:t>d</w:t>
      </w:r>
      <w:r>
        <w:rPr>
          <w:spacing w:val="5"/>
        </w:rPr>
        <w:t xml:space="preserve"> </w:t>
      </w:r>
      <w:r>
        <w:rPr>
          <w:spacing w:val="1"/>
        </w:rPr>
        <w:t>a</w:t>
      </w:r>
      <w:r>
        <w:rPr>
          <w:spacing w:val="-1"/>
        </w:rPr>
        <w:t>l</w:t>
      </w:r>
      <w:r>
        <w:t>so</w:t>
      </w:r>
      <w:r>
        <w:rPr>
          <w:spacing w:val="1"/>
        </w:rPr>
        <w:t xml:space="preserve"> </w:t>
      </w:r>
      <w:r>
        <w:rPr>
          <w:spacing w:val="-2"/>
        </w:rPr>
        <w:t>p</w:t>
      </w:r>
      <w:r>
        <w:rPr>
          <w:spacing w:val="1"/>
        </w:rPr>
        <w:t>o</w:t>
      </w:r>
      <w:r>
        <w:t>ss</w:t>
      </w:r>
      <w:r>
        <w:rPr>
          <w:spacing w:val="1"/>
        </w:rPr>
        <w:t>e</w:t>
      </w:r>
      <w:r>
        <w:t>ss</w:t>
      </w:r>
      <w:r>
        <w:rPr>
          <w:spacing w:val="3"/>
        </w:rPr>
        <w:t xml:space="preserve"> </w:t>
      </w:r>
      <w:r>
        <w:t>t</w:t>
      </w:r>
      <w:r>
        <w:rPr>
          <w:spacing w:val="1"/>
        </w:rPr>
        <w:t>h</w:t>
      </w:r>
      <w:r>
        <w:t>e</w:t>
      </w:r>
      <w:r>
        <w:rPr>
          <w:spacing w:val="4"/>
        </w:rPr>
        <w:t xml:space="preserve"> </w:t>
      </w:r>
      <w:r>
        <w:rPr>
          <w:spacing w:val="-3"/>
        </w:rPr>
        <w:t>c</w:t>
      </w:r>
      <w:r>
        <w:rPr>
          <w:spacing w:val="1"/>
        </w:rPr>
        <w:t>o</w:t>
      </w:r>
      <w:r>
        <w:rPr>
          <w:spacing w:val="-1"/>
        </w:rPr>
        <w:t>m</w:t>
      </w:r>
      <w:r>
        <w:rPr>
          <w:spacing w:val="1"/>
        </w:rPr>
        <w:t>pe</w:t>
      </w:r>
      <w:r>
        <w:rPr>
          <w:spacing w:val="-2"/>
        </w:rPr>
        <w:t>t</w:t>
      </w:r>
      <w:r>
        <w:rPr>
          <w:spacing w:val="1"/>
        </w:rPr>
        <w:t>en</w:t>
      </w:r>
      <w:r>
        <w:rPr>
          <w:spacing w:val="-3"/>
        </w:rPr>
        <w:t>c</w:t>
      </w:r>
      <w:r>
        <w:rPr>
          <w:spacing w:val="-1"/>
        </w:rPr>
        <w:t>i</w:t>
      </w:r>
      <w:r>
        <w:rPr>
          <w:spacing w:val="1"/>
        </w:rPr>
        <w:t>e</w:t>
      </w:r>
      <w:r>
        <w:t>s</w:t>
      </w:r>
      <w:r>
        <w:rPr>
          <w:spacing w:val="4"/>
        </w:rPr>
        <w:t xml:space="preserve"> </w:t>
      </w:r>
      <w:r>
        <w:t>s</w:t>
      </w:r>
      <w:r>
        <w:rPr>
          <w:spacing w:val="1"/>
        </w:rPr>
        <w:t>e</w:t>
      </w:r>
      <w:r>
        <w:t>t</w:t>
      </w:r>
      <w:r>
        <w:rPr>
          <w:spacing w:val="3"/>
        </w:rPr>
        <w:t xml:space="preserve"> </w:t>
      </w:r>
      <w:r>
        <w:rPr>
          <w:spacing w:val="1"/>
        </w:rPr>
        <w:t>ou</w:t>
      </w:r>
      <w:r>
        <w:t>t</w:t>
      </w:r>
      <w:r>
        <w:rPr>
          <w:w w:val="99"/>
        </w:rPr>
        <w:t xml:space="preserve"> </w:t>
      </w:r>
      <w:r>
        <w:rPr>
          <w:spacing w:val="-1"/>
        </w:rPr>
        <w:t>i</w:t>
      </w:r>
      <w:r>
        <w:t>n</w:t>
      </w:r>
      <w:r>
        <w:rPr>
          <w:spacing w:val="-5"/>
        </w:rPr>
        <w:t xml:space="preserve"> </w:t>
      </w:r>
      <w:r>
        <w:t>A</w:t>
      </w:r>
      <w:r>
        <w:rPr>
          <w:spacing w:val="1"/>
        </w:rPr>
        <w:t>n</w:t>
      </w:r>
      <w:r>
        <w:rPr>
          <w:spacing w:val="-2"/>
        </w:rPr>
        <w:t>n</w:t>
      </w:r>
      <w:r>
        <w:rPr>
          <w:spacing w:val="1"/>
        </w:rPr>
        <w:t>e</w:t>
      </w:r>
      <w:r>
        <w:t>x</w:t>
      </w:r>
      <w:r>
        <w:rPr>
          <w:spacing w:val="-7"/>
        </w:rPr>
        <w:t xml:space="preserve"> </w:t>
      </w:r>
      <w:r>
        <w:rPr>
          <w:spacing w:val="1"/>
        </w:rPr>
        <w:t>2</w:t>
      </w:r>
      <w:r>
        <w:t>.</w:t>
      </w:r>
    </w:p>
    <w:p w:rsidR="000E1F23" w:rsidRPr="0026467B" w:rsidRDefault="000E1F23" w:rsidP="00E558A0">
      <w:pPr>
        <w:spacing w:before="16"/>
        <w:rPr>
          <w:sz w:val="24"/>
          <w:szCs w:val="24"/>
        </w:rPr>
      </w:pPr>
    </w:p>
    <w:p w:rsidR="000E1F23" w:rsidRPr="00504585" w:rsidRDefault="00C04411" w:rsidP="00D12E9F">
      <w:pPr>
        <w:pStyle w:val="Heading3"/>
        <w:numPr>
          <w:ilvl w:val="2"/>
          <w:numId w:val="46"/>
        </w:numPr>
        <w:tabs>
          <w:tab w:val="left" w:pos="1557"/>
          <w:tab w:val="left" w:pos="3119"/>
        </w:tabs>
        <w:ind w:left="1557" w:right="5279" w:hanging="1440"/>
        <w:jc w:val="both"/>
        <w:rPr>
          <w:b w:val="0"/>
          <w:bCs w:val="0"/>
        </w:rPr>
      </w:pPr>
      <w:r w:rsidRPr="00504585">
        <w:rPr>
          <w:w w:val="99"/>
        </w:rPr>
        <w:t>E</w:t>
      </w:r>
      <w:r w:rsidRPr="00504585">
        <w:rPr>
          <w:spacing w:val="-1"/>
          <w:w w:val="99"/>
        </w:rPr>
        <w:t>x</w:t>
      </w:r>
      <w:r w:rsidRPr="00504585">
        <w:rPr>
          <w:w w:val="99"/>
        </w:rPr>
        <w:t>p</w:t>
      </w:r>
      <w:r w:rsidRPr="00504585">
        <w:rPr>
          <w:spacing w:val="-1"/>
          <w:w w:val="99"/>
        </w:rPr>
        <w:t>e</w:t>
      </w:r>
      <w:r w:rsidRPr="00504585">
        <w:rPr>
          <w:w w:val="99"/>
        </w:rPr>
        <w:t>ri</w:t>
      </w:r>
      <w:r w:rsidRPr="00504585">
        <w:rPr>
          <w:spacing w:val="2"/>
          <w:w w:val="99"/>
        </w:rPr>
        <w:t>e</w:t>
      </w:r>
      <w:r w:rsidRPr="00504585">
        <w:rPr>
          <w:w w:val="99"/>
        </w:rPr>
        <w:t>n</w:t>
      </w:r>
      <w:r w:rsidRPr="00504585">
        <w:rPr>
          <w:spacing w:val="-1"/>
          <w:w w:val="99"/>
        </w:rPr>
        <w:t>c</w:t>
      </w:r>
      <w:r w:rsidRPr="00504585">
        <w:rPr>
          <w:w w:val="99"/>
        </w:rPr>
        <w:t>e</w:t>
      </w:r>
    </w:p>
    <w:p w:rsidR="000E1F23" w:rsidRPr="0026467B" w:rsidRDefault="000E1F23" w:rsidP="00E558A0">
      <w:pPr>
        <w:spacing w:before="17"/>
        <w:rPr>
          <w:sz w:val="24"/>
          <w:szCs w:val="24"/>
        </w:rPr>
      </w:pPr>
    </w:p>
    <w:p w:rsidR="000E1F23" w:rsidRDefault="00C04411" w:rsidP="00E558A0">
      <w:pPr>
        <w:pStyle w:val="BodyText"/>
        <w:ind w:right="109"/>
        <w:jc w:val="both"/>
      </w:pPr>
      <w:r>
        <w:t>E</w:t>
      </w:r>
      <w:r>
        <w:rPr>
          <w:spacing w:val="-2"/>
        </w:rPr>
        <w:t>n</w:t>
      </w:r>
      <w:r>
        <w:rPr>
          <w:spacing w:val="2"/>
        </w:rPr>
        <w:t>f</w:t>
      </w:r>
      <w:r>
        <w:rPr>
          <w:spacing w:val="1"/>
        </w:rPr>
        <w:t>o</w:t>
      </w:r>
      <w:r>
        <w:rPr>
          <w:spacing w:val="-1"/>
        </w:rPr>
        <w:t>r</w:t>
      </w:r>
      <w:r>
        <w:t>c</w:t>
      </w:r>
      <w:r>
        <w:rPr>
          <w:spacing w:val="-2"/>
        </w:rPr>
        <w:t>e</w:t>
      </w:r>
      <w:r>
        <w:rPr>
          <w:spacing w:val="1"/>
        </w:rPr>
        <w:t>m</w:t>
      </w:r>
      <w:r>
        <w:rPr>
          <w:spacing w:val="-2"/>
        </w:rPr>
        <w:t>e</w:t>
      </w:r>
      <w:r>
        <w:rPr>
          <w:spacing w:val="1"/>
        </w:rPr>
        <w:t>n</w:t>
      </w:r>
      <w:r>
        <w:t>t</w:t>
      </w:r>
      <w:r>
        <w:rPr>
          <w:spacing w:val="56"/>
        </w:rPr>
        <w:t xml:space="preserve"> </w:t>
      </w:r>
      <w:r>
        <w:rPr>
          <w:spacing w:val="-2"/>
        </w:rPr>
        <w:t>b</w:t>
      </w:r>
      <w:r>
        <w:rPr>
          <w:spacing w:val="1"/>
        </w:rPr>
        <w:t>od</w:t>
      </w:r>
      <w:r>
        <w:rPr>
          <w:spacing w:val="-1"/>
        </w:rPr>
        <w:t>i</w:t>
      </w:r>
      <w:r>
        <w:rPr>
          <w:spacing w:val="1"/>
        </w:rPr>
        <w:t>e</w:t>
      </w:r>
      <w:r>
        <w:t>s</w:t>
      </w:r>
      <w:r>
        <w:rPr>
          <w:spacing w:val="56"/>
        </w:rPr>
        <w:t xml:space="preserve"> </w:t>
      </w:r>
      <w:r>
        <w:rPr>
          <w:spacing w:val="-3"/>
        </w:rPr>
        <w:t>s</w:t>
      </w:r>
      <w:r>
        <w:rPr>
          <w:spacing w:val="1"/>
        </w:rPr>
        <w:t>hou</w:t>
      </w:r>
      <w:r>
        <w:rPr>
          <w:spacing w:val="-1"/>
        </w:rPr>
        <w:t>l</w:t>
      </w:r>
      <w:r>
        <w:t>d</w:t>
      </w:r>
      <w:r>
        <w:rPr>
          <w:spacing w:val="54"/>
        </w:rPr>
        <w:t xml:space="preserve"> </w:t>
      </w:r>
      <w:r>
        <w:rPr>
          <w:spacing w:val="1"/>
        </w:rPr>
        <w:t>b</w:t>
      </w:r>
      <w:r>
        <w:t>e</w:t>
      </w:r>
      <w:r>
        <w:rPr>
          <w:spacing w:val="54"/>
        </w:rPr>
        <w:t xml:space="preserve"> </w:t>
      </w:r>
      <w:r>
        <w:rPr>
          <w:spacing w:val="1"/>
        </w:rPr>
        <w:t>ab</w:t>
      </w:r>
      <w:r>
        <w:rPr>
          <w:spacing w:val="-1"/>
        </w:rPr>
        <w:t>l</w:t>
      </w:r>
      <w:r>
        <w:t>e</w:t>
      </w:r>
      <w:r>
        <w:rPr>
          <w:spacing w:val="57"/>
        </w:rPr>
        <w:t xml:space="preserve"> </w:t>
      </w:r>
      <w:r>
        <w:rPr>
          <w:spacing w:val="-2"/>
        </w:rPr>
        <w:t>t</w:t>
      </w:r>
      <w:r>
        <w:t>o</w:t>
      </w:r>
      <w:r>
        <w:rPr>
          <w:spacing w:val="57"/>
        </w:rPr>
        <w:t xml:space="preserve"> </w:t>
      </w:r>
      <w:r>
        <w:rPr>
          <w:spacing w:val="-2"/>
        </w:rPr>
        <w:t>de</w:t>
      </w:r>
      <w:r>
        <w:rPr>
          <w:spacing w:val="1"/>
        </w:rPr>
        <w:t>mon</w:t>
      </w:r>
      <w:r>
        <w:rPr>
          <w:spacing w:val="-3"/>
        </w:rPr>
        <w:t>s</w:t>
      </w:r>
      <w:r>
        <w:t>t</w:t>
      </w:r>
      <w:r>
        <w:rPr>
          <w:spacing w:val="-1"/>
        </w:rPr>
        <w:t>r</w:t>
      </w:r>
      <w:r>
        <w:rPr>
          <w:spacing w:val="1"/>
        </w:rPr>
        <w:t>a</w:t>
      </w:r>
      <w:r>
        <w:t>te</w:t>
      </w:r>
      <w:r>
        <w:rPr>
          <w:spacing w:val="55"/>
        </w:rPr>
        <w:t xml:space="preserve"> </w:t>
      </w:r>
      <w:r>
        <w:t>t</w:t>
      </w:r>
      <w:r>
        <w:rPr>
          <w:spacing w:val="1"/>
        </w:rPr>
        <w:t>h</w:t>
      </w:r>
      <w:r>
        <w:rPr>
          <w:spacing w:val="-2"/>
        </w:rPr>
        <w:t>a</w:t>
      </w:r>
      <w:r>
        <w:t>t</w:t>
      </w:r>
      <w:r>
        <w:rPr>
          <w:spacing w:val="56"/>
        </w:rPr>
        <w:t xml:space="preserve"> </w:t>
      </w:r>
      <w:r>
        <w:t>t</w:t>
      </w:r>
      <w:r>
        <w:rPr>
          <w:spacing w:val="-2"/>
        </w:rPr>
        <w:t>h</w:t>
      </w:r>
      <w:r>
        <w:rPr>
          <w:spacing w:val="1"/>
        </w:rPr>
        <w:t>e</w:t>
      </w:r>
      <w:r>
        <w:rPr>
          <w:spacing w:val="-1"/>
        </w:rPr>
        <w:t>i</w:t>
      </w:r>
      <w:r>
        <w:t>r</w:t>
      </w:r>
      <w:r>
        <w:rPr>
          <w:spacing w:val="55"/>
        </w:rPr>
        <w:t xml:space="preserve"> </w:t>
      </w:r>
      <w:r>
        <w:rPr>
          <w:spacing w:val="-2"/>
        </w:rPr>
        <w:t>o</w:t>
      </w:r>
      <w:r>
        <w:t>f</w:t>
      </w:r>
      <w:r>
        <w:rPr>
          <w:spacing w:val="2"/>
        </w:rPr>
        <w:t>f</w:t>
      </w:r>
      <w:r>
        <w:rPr>
          <w:spacing w:val="-1"/>
        </w:rPr>
        <w:t>i</w:t>
      </w:r>
      <w:r>
        <w:rPr>
          <w:spacing w:val="-3"/>
        </w:rPr>
        <w:t>c</w:t>
      </w:r>
      <w:r>
        <w:rPr>
          <w:spacing w:val="1"/>
        </w:rPr>
        <w:t>e</w:t>
      </w:r>
      <w:r>
        <w:rPr>
          <w:spacing w:val="-1"/>
        </w:rPr>
        <w:t>r</w:t>
      </w:r>
      <w:r>
        <w:t>s</w:t>
      </w:r>
      <w:r>
        <w:rPr>
          <w:spacing w:val="56"/>
        </w:rPr>
        <w:t xml:space="preserve"> </w:t>
      </w:r>
      <w:r>
        <w:rPr>
          <w:spacing w:val="1"/>
        </w:rPr>
        <w:t>a</w:t>
      </w:r>
      <w:r>
        <w:rPr>
          <w:spacing w:val="-1"/>
        </w:rPr>
        <w:t>r</w:t>
      </w:r>
      <w:r>
        <w:t>e</w:t>
      </w:r>
      <w:r>
        <w:rPr>
          <w:w w:val="99"/>
        </w:rPr>
        <w:t xml:space="preserve"> </w:t>
      </w:r>
      <w:r>
        <w:rPr>
          <w:spacing w:val="1"/>
        </w:rPr>
        <w:t>e</w:t>
      </w:r>
      <w:r>
        <w:rPr>
          <w:spacing w:val="-3"/>
        </w:rPr>
        <w:t>x</w:t>
      </w:r>
      <w:r>
        <w:rPr>
          <w:spacing w:val="1"/>
        </w:rPr>
        <w:t>pe</w:t>
      </w:r>
      <w:r>
        <w:rPr>
          <w:spacing w:val="-1"/>
        </w:rPr>
        <w:t>ri</w:t>
      </w:r>
      <w:r>
        <w:rPr>
          <w:spacing w:val="1"/>
        </w:rPr>
        <w:t>en</w:t>
      </w:r>
      <w:r>
        <w:t>c</w:t>
      </w:r>
      <w:r>
        <w:rPr>
          <w:spacing w:val="1"/>
        </w:rPr>
        <w:t>e</w:t>
      </w:r>
      <w:r>
        <w:t>d</w:t>
      </w:r>
      <w:r>
        <w:rPr>
          <w:spacing w:val="-12"/>
        </w:rPr>
        <w:t xml:space="preserve"> </w:t>
      </w:r>
      <w:r>
        <w:rPr>
          <w:spacing w:val="1"/>
        </w:rPr>
        <w:t>an</w:t>
      </w:r>
      <w:r>
        <w:t>d</w:t>
      </w:r>
      <w:r>
        <w:rPr>
          <w:spacing w:val="-12"/>
        </w:rPr>
        <w:t xml:space="preserve"> </w:t>
      </w:r>
      <w:r>
        <w:t>c</w:t>
      </w:r>
      <w:r>
        <w:rPr>
          <w:spacing w:val="-2"/>
        </w:rPr>
        <w:t>o</w:t>
      </w:r>
      <w:r>
        <w:rPr>
          <w:spacing w:val="1"/>
        </w:rPr>
        <w:t>m</w:t>
      </w:r>
      <w:r>
        <w:rPr>
          <w:spacing w:val="-2"/>
        </w:rPr>
        <w:t>p</w:t>
      </w:r>
      <w:r>
        <w:rPr>
          <w:spacing w:val="1"/>
        </w:rPr>
        <w:t>e</w:t>
      </w:r>
      <w:r>
        <w:t>t</w:t>
      </w:r>
      <w:r>
        <w:rPr>
          <w:spacing w:val="1"/>
        </w:rPr>
        <w:t>e</w:t>
      </w:r>
      <w:r>
        <w:rPr>
          <w:spacing w:val="-2"/>
        </w:rPr>
        <w:t>n</w:t>
      </w:r>
      <w:r>
        <w:t>t</w:t>
      </w:r>
      <w:r>
        <w:rPr>
          <w:spacing w:val="-10"/>
        </w:rPr>
        <w:t xml:space="preserve"> </w:t>
      </w:r>
      <w:r>
        <w:rPr>
          <w:spacing w:val="-2"/>
        </w:rPr>
        <w:t>a</w:t>
      </w:r>
      <w:r>
        <w:rPr>
          <w:spacing w:val="1"/>
        </w:rPr>
        <w:t>nd</w:t>
      </w:r>
      <w:r>
        <w:t>:</w:t>
      </w:r>
    </w:p>
    <w:p w:rsidR="000E1F23" w:rsidRPr="0026467B" w:rsidRDefault="000E1F23" w:rsidP="00E558A0">
      <w:pPr>
        <w:rPr>
          <w:sz w:val="24"/>
          <w:szCs w:val="24"/>
        </w:rPr>
      </w:pPr>
    </w:p>
    <w:p w:rsidR="000E1F23" w:rsidRDefault="00C04411" w:rsidP="00D12E9F">
      <w:pPr>
        <w:pStyle w:val="BodyText"/>
        <w:numPr>
          <w:ilvl w:val="0"/>
          <w:numId w:val="45"/>
        </w:numPr>
        <w:tabs>
          <w:tab w:val="left" w:pos="837"/>
        </w:tabs>
        <w:ind w:left="837" w:right="109"/>
        <w:jc w:val="both"/>
      </w:pPr>
      <w:r>
        <w:rPr>
          <w:spacing w:val="1"/>
        </w:rPr>
        <w:t>ha</w:t>
      </w:r>
      <w:r>
        <w:rPr>
          <w:spacing w:val="-3"/>
        </w:rPr>
        <w:t>v</w:t>
      </w:r>
      <w:r>
        <w:t>e</w:t>
      </w:r>
      <w:r>
        <w:rPr>
          <w:spacing w:val="20"/>
        </w:rPr>
        <w:t xml:space="preserve"> </w:t>
      </w:r>
      <w:r>
        <w:rPr>
          <w:spacing w:val="-1"/>
        </w:rPr>
        <w:t>r</w:t>
      </w:r>
      <w:r>
        <w:rPr>
          <w:spacing w:val="1"/>
        </w:rPr>
        <w:t>ea</w:t>
      </w:r>
      <w:r>
        <w:t>s</w:t>
      </w:r>
      <w:r>
        <w:rPr>
          <w:spacing w:val="-2"/>
        </w:rPr>
        <w:t>o</w:t>
      </w:r>
      <w:r>
        <w:rPr>
          <w:spacing w:val="1"/>
        </w:rPr>
        <w:t>nab</w:t>
      </w:r>
      <w:r>
        <w:rPr>
          <w:spacing w:val="-3"/>
        </w:rPr>
        <w:t>l</w:t>
      </w:r>
      <w:r>
        <w:t>e</w:t>
      </w:r>
      <w:r>
        <w:rPr>
          <w:spacing w:val="21"/>
        </w:rPr>
        <w:t xml:space="preserve"> </w:t>
      </w:r>
      <w:r>
        <w:rPr>
          <w:spacing w:val="-2"/>
        </w:rPr>
        <w:t>b</w:t>
      </w:r>
      <w:r>
        <w:rPr>
          <w:spacing w:val="1"/>
        </w:rPr>
        <w:t>a</w:t>
      </w:r>
      <w:r>
        <w:rPr>
          <w:spacing w:val="-3"/>
        </w:rPr>
        <w:t>c</w:t>
      </w:r>
      <w:r>
        <w:t>k</w:t>
      </w:r>
      <w:r>
        <w:rPr>
          <w:spacing w:val="-2"/>
        </w:rPr>
        <w:t>g</w:t>
      </w:r>
      <w:r>
        <w:rPr>
          <w:spacing w:val="-1"/>
        </w:rPr>
        <w:t>r</w:t>
      </w:r>
      <w:r>
        <w:rPr>
          <w:spacing w:val="1"/>
        </w:rPr>
        <w:t>oun</w:t>
      </w:r>
      <w:r>
        <w:t>d</w:t>
      </w:r>
      <w:r>
        <w:rPr>
          <w:spacing w:val="21"/>
        </w:rPr>
        <w:t xml:space="preserve"> </w:t>
      </w:r>
      <w:r>
        <w:t>k</w:t>
      </w:r>
      <w:r>
        <w:rPr>
          <w:spacing w:val="-2"/>
        </w:rPr>
        <w:t>n</w:t>
      </w:r>
      <w:r>
        <w:rPr>
          <w:spacing w:val="1"/>
        </w:rPr>
        <w:t>o</w:t>
      </w:r>
      <w:r>
        <w:rPr>
          <w:spacing w:val="-3"/>
        </w:rPr>
        <w:t>w</w:t>
      </w:r>
      <w:r>
        <w:rPr>
          <w:spacing w:val="-1"/>
        </w:rPr>
        <w:t>l</w:t>
      </w:r>
      <w:r>
        <w:rPr>
          <w:spacing w:val="1"/>
        </w:rPr>
        <w:t>ed</w:t>
      </w:r>
      <w:r>
        <w:rPr>
          <w:spacing w:val="-2"/>
        </w:rPr>
        <w:t>g</w:t>
      </w:r>
      <w:r>
        <w:t>e</w:t>
      </w:r>
      <w:r>
        <w:rPr>
          <w:spacing w:val="20"/>
        </w:rPr>
        <w:t xml:space="preserve"> </w:t>
      </w:r>
      <w:r>
        <w:rPr>
          <w:spacing w:val="-2"/>
        </w:rPr>
        <w:t>o</w:t>
      </w:r>
      <w:r>
        <w:t>f</w:t>
      </w:r>
      <w:r>
        <w:rPr>
          <w:spacing w:val="23"/>
        </w:rPr>
        <w:t xml:space="preserve"> </w:t>
      </w:r>
      <w:r>
        <w:t>t</w:t>
      </w:r>
      <w:r>
        <w:rPr>
          <w:spacing w:val="-2"/>
        </w:rPr>
        <w:t>h</w:t>
      </w:r>
      <w:r>
        <w:t>e</w:t>
      </w:r>
      <w:r>
        <w:rPr>
          <w:spacing w:val="18"/>
        </w:rPr>
        <w:t xml:space="preserve"> </w:t>
      </w:r>
      <w:r>
        <w:t>f</w:t>
      </w:r>
      <w:r>
        <w:rPr>
          <w:spacing w:val="1"/>
        </w:rPr>
        <w:t>e</w:t>
      </w:r>
      <w:r>
        <w:rPr>
          <w:spacing w:val="-2"/>
        </w:rPr>
        <w:t>e</w:t>
      </w:r>
      <w:r>
        <w:t>d</w:t>
      </w:r>
      <w:r>
        <w:rPr>
          <w:spacing w:val="21"/>
        </w:rPr>
        <w:t xml:space="preserve"> </w:t>
      </w:r>
      <w:r>
        <w:rPr>
          <w:spacing w:val="-2"/>
        </w:rPr>
        <w:t>a</w:t>
      </w:r>
      <w:r>
        <w:rPr>
          <w:spacing w:val="1"/>
        </w:rPr>
        <w:t>n</w:t>
      </w:r>
      <w:r>
        <w:t>d</w:t>
      </w:r>
      <w:r>
        <w:rPr>
          <w:spacing w:val="19"/>
        </w:rPr>
        <w:t xml:space="preserve"> </w:t>
      </w:r>
      <w:r>
        <w:t>f</w:t>
      </w:r>
      <w:r>
        <w:rPr>
          <w:spacing w:val="1"/>
        </w:rPr>
        <w:t>a</w:t>
      </w:r>
      <w:r>
        <w:rPr>
          <w:spacing w:val="-5"/>
        </w:rPr>
        <w:t>r</w:t>
      </w:r>
      <w:r>
        <w:rPr>
          <w:spacing w:val="1"/>
        </w:rPr>
        <w:t>m</w:t>
      </w:r>
      <w:r>
        <w:rPr>
          <w:spacing w:val="-1"/>
        </w:rPr>
        <w:t>i</w:t>
      </w:r>
      <w:r>
        <w:rPr>
          <w:spacing w:val="1"/>
        </w:rPr>
        <w:t>n</w:t>
      </w:r>
      <w:r>
        <w:t>g</w:t>
      </w:r>
      <w:r>
        <w:rPr>
          <w:w w:val="99"/>
        </w:rPr>
        <w:t xml:space="preserve"> </w:t>
      </w:r>
      <w:r>
        <w:rPr>
          <w:spacing w:val="-1"/>
        </w:rPr>
        <w:t>i</w:t>
      </w:r>
      <w:r>
        <w:rPr>
          <w:spacing w:val="1"/>
        </w:rPr>
        <w:t>ndu</w:t>
      </w:r>
      <w:r>
        <w:t>st</w:t>
      </w:r>
      <w:r>
        <w:rPr>
          <w:spacing w:val="-1"/>
        </w:rPr>
        <w:t>r</w:t>
      </w:r>
      <w:r>
        <w:rPr>
          <w:spacing w:val="-3"/>
        </w:rPr>
        <w:t>y</w:t>
      </w:r>
      <w:r>
        <w:t>,</w:t>
      </w:r>
      <w:r>
        <w:rPr>
          <w:spacing w:val="-8"/>
        </w:rPr>
        <w:t xml:space="preserve"> </w:t>
      </w:r>
      <w:r>
        <w:rPr>
          <w:spacing w:val="1"/>
        </w:rPr>
        <w:t>an</w:t>
      </w:r>
      <w:r>
        <w:rPr>
          <w:spacing w:val="-1"/>
        </w:rPr>
        <w:t>im</w:t>
      </w:r>
      <w:r>
        <w:rPr>
          <w:spacing w:val="1"/>
        </w:rPr>
        <w:t>a</w:t>
      </w:r>
      <w:r>
        <w:t>l</w:t>
      </w:r>
      <w:r>
        <w:rPr>
          <w:spacing w:val="-12"/>
        </w:rPr>
        <w:t xml:space="preserve"> </w:t>
      </w:r>
      <w:r>
        <w:rPr>
          <w:spacing w:val="2"/>
        </w:rPr>
        <w:t>f</w:t>
      </w:r>
      <w:r>
        <w:rPr>
          <w:spacing w:val="-2"/>
        </w:rPr>
        <w:t>e</w:t>
      </w:r>
      <w:r>
        <w:rPr>
          <w:spacing w:val="1"/>
        </w:rPr>
        <w:t>e</w:t>
      </w:r>
      <w:r>
        <w:t>d</w:t>
      </w:r>
      <w:r>
        <w:rPr>
          <w:spacing w:val="-9"/>
        </w:rPr>
        <w:t xml:space="preserve"> </w:t>
      </w:r>
      <w:r>
        <w:rPr>
          <w:spacing w:val="-2"/>
        </w:rPr>
        <w:t>p</w:t>
      </w:r>
      <w:r>
        <w:rPr>
          <w:spacing w:val="-1"/>
        </w:rPr>
        <w:t>r</w:t>
      </w:r>
      <w:r>
        <w:rPr>
          <w:spacing w:val="1"/>
        </w:rPr>
        <w:t>odu</w:t>
      </w:r>
      <w:r>
        <w:t>cts</w:t>
      </w:r>
      <w:r>
        <w:rPr>
          <w:spacing w:val="-11"/>
        </w:rPr>
        <w:t xml:space="preserve"> </w:t>
      </w:r>
      <w:r>
        <w:rPr>
          <w:spacing w:val="1"/>
        </w:rPr>
        <w:t>an</w:t>
      </w:r>
      <w:r>
        <w:t>d</w:t>
      </w:r>
      <w:r>
        <w:rPr>
          <w:spacing w:val="-12"/>
        </w:rPr>
        <w:t xml:space="preserve"> </w:t>
      </w:r>
      <w:r>
        <w:rPr>
          <w:spacing w:val="2"/>
        </w:rPr>
        <w:t>f</w:t>
      </w:r>
      <w:r>
        <w:rPr>
          <w:spacing w:val="-2"/>
        </w:rPr>
        <w:t>e</w:t>
      </w:r>
      <w:r>
        <w:rPr>
          <w:spacing w:val="1"/>
        </w:rPr>
        <w:t>ed</w:t>
      </w:r>
      <w:r>
        <w:rPr>
          <w:spacing w:val="-1"/>
        </w:rPr>
        <w:t>i</w:t>
      </w:r>
      <w:r>
        <w:rPr>
          <w:spacing w:val="1"/>
        </w:rPr>
        <w:t>n</w:t>
      </w:r>
      <w:r>
        <w:t>g</w:t>
      </w:r>
      <w:r>
        <w:rPr>
          <w:spacing w:val="-10"/>
        </w:rPr>
        <w:t xml:space="preserve"> </w:t>
      </w:r>
      <w:r>
        <w:rPr>
          <w:spacing w:val="1"/>
        </w:rPr>
        <w:t>p</w:t>
      </w:r>
      <w:r>
        <w:rPr>
          <w:spacing w:val="-5"/>
        </w:rPr>
        <w:t>r</w:t>
      </w:r>
      <w:r>
        <w:rPr>
          <w:spacing w:val="1"/>
        </w:rPr>
        <w:t>a</w:t>
      </w:r>
      <w:r>
        <w:t>ct</w:t>
      </w:r>
      <w:r>
        <w:rPr>
          <w:spacing w:val="-1"/>
        </w:rPr>
        <w:t>i</w:t>
      </w:r>
      <w:r>
        <w:t>c</w:t>
      </w:r>
      <w:r>
        <w:rPr>
          <w:spacing w:val="1"/>
        </w:rPr>
        <w:t>e</w:t>
      </w:r>
      <w:r>
        <w:t>s;</w:t>
      </w:r>
    </w:p>
    <w:p w:rsidR="000E1F23" w:rsidRDefault="000E1F23" w:rsidP="00E558A0">
      <w:pPr>
        <w:spacing w:before="6"/>
        <w:rPr>
          <w:sz w:val="10"/>
          <w:szCs w:val="10"/>
        </w:rPr>
      </w:pPr>
    </w:p>
    <w:p w:rsidR="000E1F23" w:rsidRDefault="000E1F23" w:rsidP="00E558A0">
      <w:pPr>
        <w:rPr>
          <w:sz w:val="20"/>
          <w:szCs w:val="20"/>
        </w:rPr>
      </w:pPr>
    </w:p>
    <w:p w:rsidR="000E1F23" w:rsidRDefault="00C04411" w:rsidP="00D12E9F">
      <w:pPr>
        <w:pStyle w:val="BodyText"/>
        <w:numPr>
          <w:ilvl w:val="0"/>
          <w:numId w:val="45"/>
        </w:numPr>
        <w:tabs>
          <w:tab w:val="left" w:pos="837"/>
        </w:tabs>
        <w:ind w:left="837" w:right="109"/>
        <w:jc w:val="both"/>
      </w:pPr>
      <w:r>
        <w:rPr>
          <w:spacing w:val="1"/>
        </w:rPr>
        <w:t>ha</w:t>
      </w:r>
      <w:r>
        <w:rPr>
          <w:spacing w:val="-3"/>
        </w:rPr>
        <w:t>v</w:t>
      </w:r>
      <w:r>
        <w:t>e</w:t>
      </w:r>
      <w:r>
        <w:rPr>
          <w:spacing w:val="22"/>
        </w:rPr>
        <w:t xml:space="preserve"> </w:t>
      </w:r>
      <w:r>
        <w:t>a</w:t>
      </w:r>
      <w:r>
        <w:rPr>
          <w:spacing w:val="22"/>
        </w:rPr>
        <w:t xml:space="preserve"> </w:t>
      </w:r>
      <w:r>
        <w:rPr>
          <w:spacing w:val="-2"/>
        </w:rPr>
        <w:t>g</w:t>
      </w:r>
      <w:r>
        <w:rPr>
          <w:spacing w:val="1"/>
        </w:rPr>
        <w:t>oo</w:t>
      </w:r>
      <w:r>
        <w:t>d</w:t>
      </w:r>
      <w:r>
        <w:rPr>
          <w:spacing w:val="20"/>
        </w:rPr>
        <w:t xml:space="preserve"> </w:t>
      </w:r>
      <w:r>
        <w:rPr>
          <w:spacing w:val="1"/>
        </w:rPr>
        <w:t>un</w:t>
      </w:r>
      <w:r>
        <w:rPr>
          <w:spacing w:val="-2"/>
        </w:rPr>
        <w:t>d</w:t>
      </w:r>
      <w:r>
        <w:rPr>
          <w:spacing w:val="1"/>
        </w:rPr>
        <w:t>e</w:t>
      </w:r>
      <w:r>
        <w:rPr>
          <w:spacing w:val="-1"/>
        </w:rPr>
        <w:t>r</w:t>
      </w:r>
      <w:r>
        <w:t>st</w:t>
      </w:r>
      <w:r>
        <w:rPr>
          <w:spacing w:val="-2"/>
        </w:rPr>
        <w:t>a</w:t>
      </w:r>
      <w:r>
        <w:rPr>
          <w:spacing w:val="1"/>
        </w:rPr>
        <w:t>nd</w:t>
      </w:r>
      <w:r>
        <w:rPr>
          <w:spacing w:val="-1"/>
        </w:rPr>
        <w:t>i</w:t>
      </w:r>
      <w:r>
        <w:rPr>
          <w:spacing w:val="1"/>
        </w:rPr>
        <w:t>n</w:t>
      </w:r>
      <w:r>
        <w:t>g</w:t>
      </w:r>
      <w:r>
        <w:rPr>
          <w:spacing w:val="20"/>
        </w:rPr>
        <w:t xml:space="preserve"> </w:t>
      </w:r>
      <w:r>
        <w:rPr>
          <w:spacing w:val="-2"/>
        </w:rPr>
        <w:t>o</w:t>
      </w:r>
      <w:r>
        <w:t>f</w:t>
      </w:r>
      <w:r>
        <w:rPr>
          <w:spacing w:val="24"/>
        </w:rPr>
        <w:t xml:space="preserve"> </w:t>
      </w:r>
      <w:r>
        <w:rPr>
          <w:spacing w:val="-2"/>
        </w:rPr>
        <w:t>t</w:t>
      </w:r>
      <w:r>
        <w:rPr>
          <w:spacing w:val="1"/>
        </w:rPr>
        <w:t>h</w:t>
      </w:r>
      <w:r>
        <w:t>e</w:t>
      </w:r>
      <w:r>
        <w:rPr>
          <w:spacing w:val="20"/>
        </w:rPr>
        <w:t xml:space="preserve"> </w:t>
      </w:r>
      <w:r>
        <w:rPr>
          <w:spacing w:val="1"/>
        </w:rPr>
        <w:t>a</w:t>
      </w:r>
      <w:r>
        <w:t>c</w:t>
      </w:r>
      <w:r>
        <w:rPr>
          <w:spacing w:val="-2"/>
        </w:rPr>
        <w:t>q</w:t>
      </w:r>
      <w:r>
        <w:rPr>
          <w:spacing w:val="1"/>
        </w:rPr>
        <w:t>u</w:t>
      </w:r>
      <w:r>
        <w:rPr>
          <w:spacing w:val="-1"/>
        </w:rPr>
        <w:t>i</w:t>
      </w:r>
      <w:r>
        <w:t>s</w:t>
      </w:r>
      <w:r>
        <w:rPr>
          <w:spacing w:val="-1"/>
        </w:rPr>
        <w:t>i</w:t>
      </w:r>
      <w:r>
        <w:t>t</w:t>
      </w:r>
      <w:r>
        <w:rPr>
          <w:spacing w:val="-1"/>
        </w:rPr>
        <w:t>i</w:t>
      </w:r>
      <w:r>
        <w:rPr>
          <w:spacing w:val="1"/>
        </w:rPr>
        <w:t>on</w:t>
      </w:r>
      <w:r>
        <w:t>,</w:t>
      </w:r>
      <w:r>
        <w:rPr>
          <w:spacing w:val="22"/>
        </w:rPr>
        <w:t xml:space="preserve"> </w:t>
      </w:r>
      <w:r>
        <w:rPr>
          <w:spacing w:val="-1"/>
        </w:rPr>
        <w:t>m</w:t>
      </w:r>
      <w:r>
        <w:rPr>
          <w:spacing w:val="1"/>
        </w:rPr>
        <w:t>e</w:t>
      </w:r>
      <w:r>
        <w:t>t</w:t>
      </w:r>
      <w:r>
        <w:rPr>
          <w:spacing w:val="-2"/>
        </w:rPr>
        <w:t>h</w:t>
      </w:r>
      <w:r>
        <w:rPr>
          <w:spacing w:val="1"/>
        </w:rPr>
        <w:t>od</w:t>
      </w:r>
      <w:r>
        <w:t>s</w:t>
      </w:r>
      <w:r>
        <w:rPr>
          <w:spacing w:val="19"/>
        </w:rPr>
        <w:t xml:space="preserve"> </w:t>
      </w:r>
      <w:r>
        <w:rPr>
          <w:spacing w:val="-2"/>
        </w:rPr>
        <w:t>o</w:t>
      </w:r>
      <w:r>
        <w:t>f</w:t>
      </w:r>
      <w:r>
        <w:rPr>
          <w:spacing w:val="24"/>
        </w:rPr>
        <w:t xml:space="preserve"> </w:t>
      </w:r>
      <w:r>
        <w:rPr>
          <w:spacing w:val="1"/>
        </w:rPr>
        <w:t>p</w:t>
      </w:r>
      <w:r>
        <w:rPr>
          <w:spacing w:val="-1"/>
        </w:rPr>
        <w:t>r</w:t>
      </w:r>
      <w:r>
        <w:rPr>
          <w:spacing w:val="-2"/>
        </w:rPr>
        <w:t>o</w:t>
      </w:r>
      <w:r>
        <w:rPr>
          <w:spacing w:val="1"/>
        </w:rPr>
        <w:t>du</w:t>
      </w:r>
      <w:r>
        <w:t>ct</w:t>
      </w:r>
      <w:r>
        <w:rPr>
          <w:spacing w:val="-3"/>
        </w:rPr>
        <w:t>i</w:t>
      </w:r>
      <w:r>
        <w:rPr>
          <w:spacing w:val="1"/>
        </w:rPr>
        <w:t>o</w:t>
      </w:r>
      <w:r>
        <w:rPr>
          <w:spacing w:val="-2"/>
        </w:rPr>
        <w:t>n</w:t>
      </w:r>
      <w:r>
        <w:t>,</w:t>
      </w:r>
      <w:r>
        <w:rPr>
          <w:w w:val="99"/>
        </w:rPr>
        <w:t xml:space="preserve"> </w:t>
      </w:r>
      <w:r>
        <w:rPr>
          <w:spacing w:val="1"/>
        </w:rPr>
        <w:t>p</w:t>
      </w:r>
      <w:r>
        <w:rPr>
          <w:spacing w:val="-1"/>
        </w:rPr>
        <w:t>r</w:t>
      </w:r>
      <w:r>
        <w:rPr>
          <w:spacing w:val="1"/>
        </w:rPr>
        <w:t>o</w:t>
      </w:r>
      <w:r>
        <w:t>c</w:t>
      </w:r>
      <w:r>
        <w:rPr>
          <w:spacing w:val="1"/>
        </w:rPr>
        <w:t>e</w:t>
      </w:r>
      <w:r>
        <w:t>ss</w:t>
      </w:r>
      <w:r>
        <w:rPr>
          <w:spacing w:val="-1"/>
        </w:rPr>
        <w:t>i</w:t>
      </w:r>
      <w:r>
        <w:rPr>
          <w:spacing w:val="1"/>
        </w:rPr>
        <w:t>n</w:t>
      </w:r>
      <w:r>
        <w:t>g</w:t>
      </w:r>
      <w:r>
        <w:rPr>
          <w:spacing w:val="-10"/>
        </w:rPr>
        <w:t xml:space="preserve"> </w:t>
      </w:r>
      <w:r>
        <w:rPr>
          <w:spacing w:val="1"/>
        </w:rPr>
        <w:t>a</w:t>
      </w:r>
      <w:r>
        <w:rPr>
          <w:spacing w:val="-2"/>
        </w:rPr>
        <w:t>n</w:t>
      </w:r>
      <w:r>
        <w:t>d</w:t>
      </w:r>
      <w:r>
        <w:rPr>
          <w:spacing w:val="-7"/>
        </w:rPr>
        <w:t xml:space="preserve"> </w:t>
      </w:r>
      <w:r>
        <w:rPr>
          <w:spacing w:val="1"/>
        </w:rPr>
        <w:t>d</w:t>
      </w:r>
      <w:r>
        <w:rPr>
          <w:spacing w:val="-1"/>
        </w:rPr>
        <w:t>i</w:t>
      </w:r>
      <w:r>
        <w:t>st</w:t>
      </w:r>
      <w:r>
        <w:rPr>
          <w:spacing w:val="-1"/>
        </w:rPr>
        <w:t>ri</w:t>
      </w:r>
      <w:r>
        <w:rPr>
          <w:spacing w:val="-2"/>
        </w:rPr>
        <w:t>b</w:t>
      </w:r>
      <w:r>
        <w:rPr>
          <w:spacing w:val="1"/>
        </w:rPr>
        <w:t>u</w:t>
      </w:r>
      <w:r>
        <w:t>t</w:t>
      </w:r>
      <w:r>
        <w:rPr>
          <w:spacing w:val="-1"/>
        </w:rPr>
        <w:t>i</w:t>
      </w:r>
      <w:r>
        <w:rPr>
          <w:spacing w:val="1"/>
        </w:rPr>
        <w:t>o</w:t>
      </w:r>
      <w:r>
        <w:t>n</w:t>
      </w:r>
      <w:r>
        <w:rPr>
          <w:spacing w:val="-10"/>
        </w:rPr>
        <w:t xml:space="preserve"> </w:t>
      </w:r>
      <w:r>
        <w:rPr>
          <w:spacing w:val="-2"/>
        </w:rPr>
        <w:t>o</w:t>
      </w:r>
      <w:r>
        <w:t>f</w:t>
      </w:r>
      <w:r>
        <w:rPr>
          <w:spacing w:val="-7"/>
        </w:rPr>
        <w:t xml:space="preserve"> </w:t>
      </w:r>
      <w:r>
        <w:rPr>
          <w:spacing w:val="1"/>
        </w:rPr>
        <w:t>an</w:t>
      </w:r>
      <w:r>
        <w:rPr>
          <w:spacing w:val="-1"/>
        </w:rPr>
        <w:t>im</w:t>
      </w:r>
      <w:r>
        <w:rPr>
          <w:spacing w:val="1"/>
        </w:rPr>
        <w:t>a</w:t>
      </w:r>
      <w:r>
        <w:t>l</w:t>
      </w:r>
      <w:r>
        <w:rPr>
          <w:spacing w:val="-11"/>
        </w:rPr>
        <w:t xml:space="preserve"> </w:t>
      </w:r>
      <w:r>
        <w:rPr>
          <w:spacing w:val="2"/>
        </w:rPr>
        <w:t>f</w:t>
      </w:r>
      <w:r>
        <w:rPr>
          <w:spacing w:val="-2"/>
        </w:rPr>
        <w:t>e</w:t>
      </w:r>
      <w:r>
        <w:rPr>
          <w:spacing w:val="1"/>
        </w:rPr>
        <w:t>ed</w:t>
      </w:r>
      <w:r>
        <w:t>;</w:t>
      </w:r>
    </w:p>
    <w:p w:rsidR="000E1F23" w:rsidRDefault="000E1F23" w:rsidP="00E558A0">
      <w:pPr>
        <w:spacing w:before="6"/>
        <w:rPr>
          <w:sz w:val="10"/>
          <w:szCs w:val="10"/>
        </w:rPr>
      </w:pPr>
    </w:p>
    <w:p w:rsidR="000E1F23" w:rsidRDefault="000E1F23" w:rsidP="00E558A0">
      <w:pPr>
        <w:rPr>
          <w:sz w:val="20"/>
          <w:szCs w:val="20"/>
        </w:rPr>
      </w:pPr>
    </w:p>
    <w:p w:rsidR="000E1F23" w:rsidRDefault="00C04411" w:rsidP="00D12E9F">
      <w:pPr>
        <w:pStyle w:val="BodyText"/>
        <w:numPr>
          <w:ilvl w:val="0"/>
          <w:numId w:val="45"/>
        </w:numPr>
        <w:tabs>
          <w:tab w:val="left" w:pos="837"/>
        </w:tabs>
        <w:ind w:left="837" w:right="109"/>
        <w:jc w:val="both"/>
      </w:pPr>
      <w:r>
        <w:rPr>
          <w:spacing w:val="1"/>
        </w:rPr>
        <w:t>ha</w:t>
      </w:r>
      <w:r>
        <w:rPr>
          <w:spacing w:val="-3"/>
        </w:rPr>
        <w:t>v</w:t>
      </w:r>
      <w:r>
        <w:t>e</w:t>
      </w:r>
      <w:r>
        <w:rPr>
          <w:spacing w:val="37"/>
        </w:rPr>
        <w:t xml:space="preserve"> </w:t>
      </w:r>
      <w:r>
        <w:t>a</w:t>
      </w:r>
      <w:r>
        <w:rPr>
          <w:spacing w:val="37"/>
        </w:rPr>
        <w:t xml:space="preserve"> </w:t>
      </w:r>
      <w:r>
        <w:rPr>
          <w:spacing w:val="-2"/>
        </w:rPr>
        <w:t>g</w:t>
      </w:r>
      <w:r>
        <w:rPr>
          <w:spacing w:val="1"/>
        </w:rPr>
        <w:t>oo</w:t>
      </w:r>
      <w:r>
        <w:t>d</w:t>
      </w:r>
      <w:r>
        <w:rPr>
          <w:spacing w:val="37"/>
        </w:rPr>
        <w:t xml:space="preserve"> </w:t>
      </w:r>
      <w:r>
        <w:rPr>
          <w:spacing w:val="-2"/>
        </w:rPr>
        <w:t>u</w:t>
      </w:r>
      <w:r>
        <w:rPr>
          <w:spacing w:val="1"/>
        </w:rPr>
        <w:t>n</w:t>
      </w:r>
      <w:r>
        <w:rPr>
          <w:spacing w:val="-2"/>
        </w:rPr>
        <w:t>d</w:t>
      </w:r>
      <w:r>
        <w:rPr>
          <w:spacing w:val="1"/>
        </w:rPr>
        <w:t>e</w:t>
      </w:r>
      <w:r>
        <w:rPr>
          <w:spacing w:val="-1"/>
        </w:rPr>
        <w:t>r</w:t>
      </w:r>
      <w:r>
        <w:t>st</w:t>
      </w:r>
      <w:r>
        <w:rPr>
          <w:spacing w:val="-2"/>
        </w:rPr>
        <w:t>a</w:t>
      </w:r>
      <w:r>
        <w:rPr>
          <w:spacing w:val="1"/>
        </w:rPr>
        <w:t>nd</w:t>
      </w:r>
      <w:r>
        <w:rPr>
          <w:spacing w:val="-1"/>
        </w:rPr>
        <w:t>i</w:t>
      </w:r>
      <w:r>
        <w:rPr>
          <w:spacing w:val="1"/>
        </w:rPr>
        <w:t>n</w:t>
      </w:r>
      <w:r>
        <w:t>g</w:t>
      </w:r>
      <w:r>
        <w:rPr>
          <w:spacing w:val="35"/>
        </w:rPr>
        <w:t xml:space="preserve"> </w:t>
      </w:r>
      <w:r>
        <w:rPr>
          <w:spacing w:val="-2"/>
        </w:rPr>
        <w:t>o</w:t>
      </w:r>
      <w:r>
        <w:t>f</w:t>
      </w:r>
      <w:r>
        <w:rPr>
          <w:spacing w:val="39"/>
        </w:rPr>
        <w:t xml:space="preserve"> </w:t>
      </w:r>
      <w:r>
        <w:t>t</w:t>
      </w:r>
      <w:r>
        <w:rPr>
          <w:spacing w:val="-2"/>
        </w:rPr>
        <w:t>h</w:t>
      </w:r>
      <w:r>
        <w:t>e</w:t>
      </w:r>
      <w:r>
        <w:rPr>
          <w:spacing w:val="37"/>
        </w:rPr>
        <w:t xml:space="preserve"> </w:t>
      </w:r>
      <w:r>
        <w:rPr>
          <w:spacing w:val="-2"/>
        </w:rPr>
        <w:t>p</w:t>
      </w:r>
      <w:r>
        <w:rPr>
          <w:spacing w:val="1"/>
        </w:rPr>
        <w:t>o</w:t>
      </w:r>
      <w:r>
        <w:t>ss</w:t>
      </w:r>
      <w:r>
        <w:rPr>
          <w:spacing w:val="-1"/>
        </w:rPr>
        <w:t>i</w:t>
      </w:r>
      <w:r>
        <w:rPr>
          <w:spacing w:val="1"/>
        </w:rPr>
        <w:t>b</w:t>
      </w:r>
      <w:r>
        <w:rPr>
          <w:spacing w:val="-1"/>
        </w:rPr>
        <w:t>l</w:t>
      </w:r>
      <w:r>
        <w:t>e</w:t>
      </w:r>
      <w:r>
        <w:rPr>
          <w:spacing w:val="35"/>
        </w:rPr>
        <w:t xml:space="preserve"> </w:t>
      </w:r>
      <w:r>
        <w:rPr>
          <w:spacing w:val="1"/>
        </w:rPr>
        <w:t>ha</w:t>
      </w:r>
      <w:r>
        <w:rPr>
          <w:spacing w:val="-3"/>
        </w:rPr>
        <w:t>z</w:t>
      </w:r>
      <w:r>
        <w:rPr>
          <w:spacing w:val="1"/>
        </w:rPr>
        <w:t>a</w:t>
      </w:r>
      <w:r>
        <w:rPr>
          <w:spacing w:val="-1"/>
        </w:rPr>
        <w:t>r</w:t>
      </w:r>
      <w:r>
        <w:rPr>
          <w:spacing w:val="1"/>
        </w:rPr>
        <w:t>d</w:t>
      </w:r>
      <w:r>
        <w:t>s</w:t>
      </w:r>
      <w:r>
        <w:rPr>
          <w:spacing w:val="36"/>
        </w:rPr>
        <w:t xml:space="preserve"> </w:t>
      </w:r>
      <w:r>
        <w:rPr>
          <w:spacing w:val="-1"/>
        </w:rPr>
        <w:t>i</w:t>
      </w:r>
      <w:r>
        <w:rPr>
          <w:spacing w:val="1"/>
        </w:rPr>
        <w:t>n</w:t>
      </w:r>
      <w:r>
        <w:rPr>
          <w:spacing w:val="-3"/>
        </w:rPr>
        <w:t>v</w:t>
      </w:r>
      <w:r>
        <w:rPr>
          <w:spacing w:val="1"/>
        </w:rPr>
        <w:t>o</w:t>
      </w:r>
      <w:r>
        <w:rPr>
          <w:spacing w:val="-1"/>
        </w:rPr>
        <w:t>l</w:t>
      </w:r>
      <w:r>
        <w:rPr>
          <w:spacing w:val="-3"/>
        </w:rPr>
        <w:t>v</w:t>
      </w:r>
      <w:r>
        <w:rPr>
          <w:spacing w:val="1"/>
        </w:rPr>
        <w:t>e</w:t>
      </w:r>
      <w:r>
        <w:t>d</w:t>
      </w:r>
      <w:r>
        <w:rPr>
          <w:spacing w:val="37"/>
        </w:rPr>
        <w:t xml:space="preserve"> </w:t>
      </w:r>
      <w:r>
        <w:rPr>
          <w:spacing w:val="-1"/>
        </w:rPr>
        <w:t>i</w:t>
      </w:r>
      <w:r>
        <w:t>n</w:t>
      </w:r>
      <w:r>
        <w:rPr>
          <w:spacing w:val="38"/>
        </w:rPr>
        <w:t xml:space="preserve"> </w:t>
      </w:r>
      <w:r>
        <w:rPr>
          <w:spacing w:val="2"/>
        </w:rPr>
        <w:t>f</w:t>
      </w:r>
      <w:r>
        <w:rPr>
          <w:spacing w:val="-2"/>
        </w:rPr>
        <w:t>e</w:t>
      </w:r>
      <w:r>
        <w:rPr>
          <w:spacing w:val="1"/>
        </w:rPr>
        <w:t>e</w:t>
      </w:r>
      <w:r>
        <w:t>d</w:t>
      </w:r>
      <w:r>
        <w:rPr>
          <w:w w:val="99"/>
        </w:rPr>
        <w:t xml:space="preserve"> </w:t>
      </w:r>
      <w:r>
        <w:rPr>
          <w:spacing w:val="1"/>
        </w:rPr>
        <w:t>p</w:t>
      </w:r>
      <w:r>
        <w:rPr>
          <w:spacing w:val="-1"/>
        </w:rPr>
        <w:t>r</w:t>
      </w:r>
      <w:r>
        <w:rPr>
          <w:spacing w:val="1"/>
        </w:rPr>
        <w:t>odu</w:t>
      </w:r>
      <w:r>
        <w:t>ct</w:t>
      </w:r>
      <w:r>
        <w:rPr>
          <w:spacing w:val="-3"/>
        </w:rPr>
        <w:t>i</w:t>
      </w:r>
      <w:r>
        <w:rPr>
          <w:spacing w:val="1"/>
        </w:rPr>
        <w:t>on</w:t>
      </w:r>
      <w:r>
        <w:t>,</w:t>
      </w:r>
      <w:r>
        <w:rPr>
          <w:spacing w:val="-6"/>
        </w:rPr>
        <w:t xml:space="preserve"> </w:t>
      </w:r>
      <w:r>
        <w:rPr>
          <w:spacing w:val="-3"/>
        </w:rPr>
        <w:t>s</w:t>
      </w:r>
      <w:r>
        <w:t>t</w:t>
      </w:r>
      <w:r>
        <w:rPr>
          <w:spacing w:val="1"/>
        </w:rPr>
        <w:t>o</w:t>
      </w:r>
      <w:r>
        <w:rPr>
          <w:spacing w:val="-1"/>
        </w:rPr>
        <w:t>r</w:t>
      </w:r>
      <w:r>
        <w:rPr>
          <w:spacing w:val="1"/>
        </w:rPr>
        <w:t>a</w:t>
      </w:r>
      <w:r>
        <w:rPr>
          <w:spacing w:val="-2"/>
        </w:rPr>
        <w:t>g</w:t>
      </w:r>
      <w:r>
        <w:t>e</w:t>
      </w:r>
      <w:r>
        <w:rPr>
          <w:spacing w:val="-6"/>
        </w:rPr>
        <w:t xml:space="preserve"> </w:t>
      </w:r>
      <w:r>
        <w:rPr>
          <w:spacing w:val="-2"/>
        </w:rPr>
        <w:t>an</w:t>
      </w:r>
      <w:r>
        <w:t>d</w:t>
      </w:r>
      <w:r>
        <w:rPr>
          <w:spacing w:val="-6"/>
        </w:rPr>
        <w:t xml:space="preserve"> </w:t>
      </w:r>
      <w:r>
        <w:rPr>
          <w:spacing w:val="1"/>
        </w:rPr>
        <w:t>u</w:t>
      </w:r>
      <w:r>
        <w:t>s</w:t>
      </w:r>
      <w:r>
        <w:rPr>
          <w:spacing w:val="-2"/>
        </w:rPr>
        <w:t>e</w:t>
      </w:r>
      <w:r>
        <w:t>,</w:t>
      </w:r>
      <w:r>
        <w:rPr>
          <w:spacing w:val="-6"/>
        </w:rPr>
        <w:t xml:space="preserve"> </w:t>
      </w:r>
      <w:r>
        <w:rPr>
          <w:spacing w:val="-2"/>
        </w:rPr>
        <w:t>a</w:t>
      </w:r>
      <w:r>
        <w:rPr>
          <w:spacing w:val="1"/>
        </w:rPr>
        <w:t>n</w:t>
      </w:r>
      <w:r>
        <w:t>d</w:t>
      </w:r>
      <w:r>
        <w:rPr>
          <w:spacing w:val="-6"/>
        </w:rPr>
        <w:t xml:space="preserve"> </w:t>
      </w:r>
      <w:r>
        <w:rPr>
          <w:spacing w:val="-2"/>
        </w:rPr>
        <w:t>t</w:t>
      </w:r>
      <w:r>
        <w:rPr>
          <w:spacing w:val="1"/>
        </w:rPr>
        <w:t>h</w:t>
      </w:r>
      <w:r>
        <w:t>e</w:t>
      </w:r>
      <w:r>
        <w:rPr>
          <w:spacing w:val="-5"/>
        </w:rPr>
        <w:t xml:space="preserve"> </w:t>
      </w:r>
      <w:r>
        <w:rPr>
          <w:spacing w:val="-1"/>
        </w:rPr>
        <w:t>ri</w:t>
      </w:r>
      <w:r>
        <w:t>sks</w:t>
      </w:r>
      <w:r>
        <w:rPr>
          <w:spacing w:val="-7"/>
        </w:rPr>
        <w:t xml:space="preserve"> </w:t>
      </w:r>
      <w:r>
        <w:rPr>
          <w:spacing w:val="-2"/>
        </w:rPr>
        <w:t>o</w:t>
      </w:r>
      <w:r>
        <w:t>f</w:t>
      </w:r>
      <w:r>
        <w:rPr>
          <w:spacing w:val="-9"/>
        </w:rPr>
        <w:t xml:space="preserve"> </w:t>
      </w:r>
      <w:r>
        <w:t>t</w:t>
      </w:r>
      <w:r>
        <w:rPr>
          <w:spacing w:val="1"/>
        </w:rPr>
        <w:t>he</w:t>
      </w:r>
      <w:r>
        <w:t>se</w:t>
      </w:r>
      <w:r>
        <w:rPr>
          <w:spacing w:val="-7"/>
        </w:rPr>
        <w:t xml:space="preserve"> </w:t>
      </w:r>
      <w:r>
        <w:rPr>
          <w:spacing w:val="1"/>
        </w:rPr>
        <w:t>ha</w:t>
      </w:r>
      <w:r>
        <w:rPr>
          <w:spacing w:val="-3"/>
        </w:rPr>
        <w:t>z</w:t>
      </w:r>
      <w:r>
        <w:rPr>
          <w:spacing w:val="1"/>
        </w:rPr>
        <w:t>a</w:t>
      </w:r>
      <w:r>
        <w:rPr>
          <w:spacing w:val="-1"/>
        </w:rPr>
        <w:t>r</w:t>
      </w:r>
      <w:r>
        <w:rPr>
          <w:spacing w:val="1"/>
        </w:rPr>
        <w:t>d</w:t>
      </w:r>
      <w:r>
        <w:t>s</w:t>
      </w:r>
      <w:r>
        <w:rPr>
          <w:spacing w:val="-7"/>
        </w:rPr>
        <w:t xml:space="preserve"> </w:t>
      </w:r>
      <w:r>
        <w:rPr>
          <w:spacing w:val="1"/>
        </w:rPr>
        <w:t>o</w:t>
      </w:r>
      <w:r>
        <w:t>c</w:t>
      </w:r>
      <w:r>
        <w:rPr>
          <w:spacing w:val="-3"/>
        </w:rPr>
        <w:t>c</w:t>
      </w:r>
      <w:r>
        <w:rPr>
          <w:spacing w:val="1"/>
        </w:rPr>
        <w:t>u</w:t>
      </w:r>
      <w:r>
        <w:rPr>
          <w:spacing w:val="-1"/>
        </w:rPr>
        <w:t>rri</w:t>
      </w:r>
      <w:r>
        <w:rPr>
          <w:spacing w:val="1"/>
        </w:rPr>
        <w:t>n</w:t>
      </w:r>
      <w:r>
        <w:rPr>
          <w:spacing w:val="-2"/>
        </w:rPr>
        <w:t>g</w:t>
      </w:r>
      <w:r>
        <w:t>;</w:t>
      </w:r>
    </w:p>
    <w:p w:rsidR="000E1F23" w:rsidRDefault="000E1F23" w:rsidP="00E558A0">
      <w:pPr>
        <w:spacing w:before="6"/>
        <w:rPr>
          <w:sz w:val="10"/>
          <w:szCs w:val="10"/>
        </w:rPr>
      </w:pPr>
    </w:p>
    <w:p w:rsidR="000E1F23" w:rsidRDefault="000E1F23" w:rsidP="00E558A0">
      <w:pPr>
        <w:rPr>
          <w:sz w:val="20"/>
          <w:szCs w:val="20"/>
        </w:rPr>
      </w:pPr>
    </w:p>
    <w:p w:rsidR="000E1F23" w:rsidRDefault="00C04411" w:rsidP="00D12E9F">
      <w:pPr>
        <w:pStyle w:val="BodyText"/>
        <w:numPr>
          <w:ilvl w:val="0"/>
          <w:numId w:val="45"/>
        </w:numPr>
        <w:tabs>
          <w:tab w:val="left" w:pos="837"/>
        </w:tabs>
        <w:ind w:left="837" w:right="109"/>
        <w:jc w:val="both"/>
      </w:pPr>
      <w:r>
        <w:rPr>
          <w:spacing w:val="1"/>
        </w:rPr>
        <w:t>ha</w:t>
      </w:r>
      <w:r>
        <w:rPr>
          <w:spacing w:val="-3"/>
        </w:rPr>
        <w:t>v</w:t>
      </w:r>
      <w:r>
        <w:t>e</w:t>
      </w:r>
      <w:r>
        <w:rPr>
          <w:spacing w:val="25"/>
        </w:rPr>
        <w:t xml:space="preserve"> </w:t>
      </w:r>
      <w:r>
        <w:rPr>
          <w:spacing w:val="1"/>
        </w:rPr>
        <w:t>be</w:t>
      </w:r>
      <w:r>
        <w:rPr>
          <w:spacing w:val="-2"/>
        </w:rPr>
        <w:t>e</w:t>
      </w:r>
      <w:r>
        <w:t>n</w:t>
      </w:r>
      <w:r>
        <w:rPr>
          <w:spacing w:val="26"/>
        </w:rPr>
        <w:t xml:space="preserve"> </w:t>
      </w:r>
      <w:r>
        <w:t>t</w:t>
      </w:r>
      <w:r>
        <w:rPr>
          <w:spacing w:val="-1"/>
        </w:rPr>
        <w:t>r</w:t>
      </w:r>
      <w:r>
        <w:rPr>
          <w:spacing w:val="1"/>
        </w:rPr>
        <w:t>a</w:t>
      </w:r>
      <w:r>
        <w:rPr>
          <w:spacing w:val="-1"/>
        </w:rPr>
        <w:t>i</w:t>
      </w:r>
      <w:r>
        <w:rPr>
          <w:spacing w:val="-2"/>
        </w:rPr>
        <w:t>n</w:t>
      </w:r>
      <w:r>
        <w:rPr>
          <w:spacing w:val="1"/>
        </w:rPr>
        <w:t>e</w:t>
      </w:r>
      <w:r>
        <w:t>d</w:t>
      </w:r>
      <w:r>
        <w:rPr>
          <w:spacing w:val="26"/>
        </w:rPr>
        <w:t xml:space="preserve"> </w:t>
      </w:r>
      <w:r>
        <w:rPr>
          <w:spacing w:val="-1"/>
        </w:rPr>
        <w:t>i</w:t>
      </w:r>
      <w:r>
        <w:t>n</w:t>
      </w:r>
      <w:r>
        <w:rPr>
          <w:spacing w:val="23"/>
        </w:rPr>
        <w:t xml:space="preserve"> </w:t>
      </w:r>
      <w:r>
        <w:rPr>
          <w:spacing w:val="1"/>
        </w:rPr>
        <w:t>a</w:t>
      </w:r>
      <w:r>
        <w:rPr>
          <w:spacing w:val="-1"/>
        </w:rPr>
        <w:t>l</w:t>
      </w:r>
      <w:r>
        <w:t>l</w:t>
      </w:r>
      <w:r>
        <w:rPr>
          <w:spacing w:val="24"/>
        </w:rPr>
        <w:t xml:space="preserve"> </w:t>
      </w:r>
      <w:r>
        <w:rPr>
          <w:spacing w:val="1"/>
        </w:rPr>
        <w:t>a</w:t>
      </w:r>
      <w:r>
        <w:t>s</w:t>
      </w:r>
      <w:r>
        <w:rPr>
          <w:spacing w:val="1"/>
        </w:rPr>
        <w:t>pe</w:t>
      </w:r>
      <w:r>
        <w:t>cts</w:t>
      </w:r>
      <w:r>
        <w:rPr>
          <w:spacing w:val="22"/>
        </w:rPr>
        <w:t xml:space="preserve"> </w:t>
      </w:r>
      <w:r>
        <w:rPr>
          <w:spacing w:val="-2"/>
        </w:rPr>
        <w:t>o</w:t>
      </w:r>
      <w:r>
        <w:t>f</w:t>
      </w:r>
      <w:r>
        <w:rPr>
          <w:spacing w:val="27"/>
        </w:rPr>
        <w:t xml:space="preserve"> </w:t>
      </w:r>
      <w:r>
        <w:rPr>
          <w:spacing w:val="-2"/>
        </w:rPr>
        <w:t>a</w:t>
      </w:r>
      <w:r>
        <w:rPr>
          <w:spacing w:val="1"/>
        </w:rPr>
        <w:t>n</w:t>
      </w:r>
      <w:r>
        <w:rPr>
          <w:spacing w:val="-1"/>
        </w:rPr>
        <w:t>im</w:t>
      </w:r>
      <w:r>
        <w:rPr>
          <w:spacing w:val="1"/>
        </w:rPr>
        <w:t>a</w:t>
      </w:r>
      <w:r>
        <w:t>l</w:t>
      </w:r>
      <w:r>
        <w:rPr>
          <w:spacing w:val="22"/>
        </w:rPr>
        <w:t xml:space="preserve"> </w:t>
      </w:r>
      <w:r>
        <w:t>f</w:t>
      </w:r>
      <w:r>
        <w:rPr>
          <w:spacing w:val="1"/>
        </w:rPr>
        <w:t>ee</w:t>
      </w:r>
      <w:r>
        <w:t>d</w:t>
      </w:r>
      <w:r>
        <w:rPr>
          <w:spacing w:val="26"/>
        </w:rPr>
        <w:t xml:space="preserve"> </w:t>
      </w:r>
      <w:r>
        <w:rPr>
          <w:spacing w:val="-1"/>
        </w:rPr>
        <w:t>l</w:t>
      </w:r>
      <w:r>
        <w:rPr>
          <w:spacing w:val="1"/>
        </w:rPr>
        <w:t>e</w:t>
      </w:r>
      <w:r>
        <w:rPr>
          <w:spacing w:val="-2"/>
        </w:rPr>
        <w:t>g</w:t>
      </w:r>
      <w:r>
        <w:rPr>
          <w:spacing w:val="-1"/>
        </w:rPr>
        <w:t>i</w:t>
      </w:r>
      <w:r>
        <w:t>s</w:t>
      </w:r>
      <w:r>
        <w:rPr>
          <w:spacing w:val="-1"/>
        </w:rPr>
        <w:t>l</w:t>
      </w:r>
      <w:r>
        <w:rPr>
          <w:spacing w:val="1"/>
        </w:rPr>
        <w:t>a</w:t>
      </w:r>
      <w:r>
        <w:t>t</w:t>
      </w:r>
      <w:r>
        <w:rPr>
          <w:spacing w:val="-1"/>
        </w:rPr>
        <w:t>i</w:t>
      </w:r>
      <w:r>
        <w:rPr>
          <w:spacing w:val="1"/>
        </w:rPr>
        <w:t>o</w:t>
      </w:r>
      <w:r>
        <w:t>n</w:t>
      </w:r>
      <w:r>
        <w:rPr>
          <w:spacing w:val="23"/>
        </w:rPr>
        <w:t xml:space="preserve"> </w:t>
      </w:r>
      <w:r>
        <w:rPr>
          <w:spacing w:val="-1"/>
        </w:rPr>
        <w:t>r</w:t>
      </w:r>
      <w:r>
        <w:rPr>
          <w:spacing w:val="1"/>
        </w:rPr>
        <w:t>e</w:t>
      </w:r>
      <w:r>
        <w:rPr>
          <w:spacing w:val="-1"/>
        </w:rPr>
        <w:t>l</w:t>
      </w:r>
      <w:r>
        <w:rPr>
          <w:spacing w:val="1"/>
        </w:rPr>
        <w:t>e</w:t>
      </w:r>
      <w:r>
        <w:rPr>
          <w:spacing w:val="-3"/>
        </w:rPr>
        <w:t>v</w:t>
      </w:r>
      <w:r>
        <w:rPr>
          <w:spacing w:val="1"/>
        </w:rPr>
        <w:t>a</w:t>
      </w:r>
      <w:r>
        <w:rPr>
          <w:spacing w:val="-2"/>
        </w:rPr>
        <w:t>n</w:t>
      </w:r>
      <w:r>
        <w:t>t</w:t>
      </w:r>
      <w:r>
        <w:rPr>
          <w:spacing w:val="25"/>
        </w:rPr>
        <w:t xml:space="preserve"> </w:t>
      </w:r>
      <w:r>
        <w:t>to</w:t>
      </w:r>
      <w:r>
        <w:rPr>
          <w:w w:val="99"/>
        </w:rPr>
        <w:t xml:space="preserve"> </w:t>
      </w:r>
      <w:r>
        <w:t>t</w:t>
      </w:r>
      <w:r>
        <w:rPr>
          <w:spacing w:val="1"/>
        </w:rPr>
        <w:t>he</w:t>
      </w:r>
      <w:r>
        <w:rPr>
          <w:spacing w:val="-1"/>
        </w:rPr>
        <w:t>i</w:t>
      </w:r>
      <w:r>
        <w:t>r</w:t>
      </w:r>
      <w:r>
        <w:rPr>
          <w:spacing w:val="-21"/>
        </w:rPr>
        <w:t xml:space="preserve"> </w:t>
      </w:r>
      <w:r>
        <w:rPr>
          <w:spacing w:val="1"/>
        </w:rPr>
        <w:t>a</w:t>
      </w:r>
      <w:r>
        <w:rPr>
          <w:spacing w:val="-2"/>
        </w:rPr>
        <w:t>u</w:t>
      </w:r>
      <w:r>
        <w:t>t</w:t>
      </w:r>
      <w:r>
        <w:rPr>
          <w:spacing w:val="1"/>
        </w:rPr>
        <w:t>ho</w:t>
      </w:r>
      <w:r>
        <w:rPr>
          <w:spacing w:val="-1"/>
        </w:rPr>
        <w:t>ri</w:t>
      </w:r>
      <w:r>
        <w:t>s</w:t>
      </w:r>
      <w:r>
        <w:rPr>
          <w:spacing w:val="1"/>
        </w:rPr>
        <w:t>a</w:t>
      </w:r>
      <w:r>
        <w:t>t</w:t>
      </w:r>
      <w:r>
        <w:rPr>
          <w:spacing w:val="-3"/>
        </w:rPr>
        <w:t>i</w:t>
      </w:r>
      <w:r>
        <w:rPr>
          <w:spacing w:val="1"/>
        </w:rPr>
        <w:t>on</w:t>
      </w:r>
      <w:r>
        <w:t>;</w:t>
      </w:r>
    </w:p>
    <w:p w:rsidR="000E1F23" w:rsidRDefault="000E1F23" w:rsidP="00E558A0">
      <w:pPr>
        <w:spacing w:before="6"/>
        <w:rPr>
          <w:sz w:val="10"/>
          <w:szCs w:val="10"/>
        </w:rPr>
      </w:pPr>
    </w:p>
    <w:p w:rsidR="000E1F23" w:rsidRDefault="000E1F23" w:rsidP="00E558A0">
      <w:pPr>
        <w:rPr>
          <w:sz w:val="20"/>
          <w:szCs w:val="20"/>
        </w:rPr>
      </w:pPr>
    </w:p>
    <w:p w:rsidR="000E1F23" w:rsidRDefault="00C04411" w:rsidP="00D12E9F">
      <w:pPr>
        <w:pStyle w:val="BodyText"/>
        <w:numPr>
          <w:ilvl w:val="0"/>
          <w:numId w:val="45"/>
        </w:numPr>
        <w:tabs>
          <w:tab w:val="left" w:pos="837"/>
        </w:tabs>
        <w:ind w:left="837" w:right="108"/>
        <w:jc w:val="both"/>
      </w:pPr>
      <w:r>
        <w:rPr>
          <w:spacing w:val="1"/>
        </w:rPr>
        <w:t>ha</w:t>
      </w:r>
      <w:r>
        <w:rPr>
          <w:spacing w:val="-3"/>
        </w:rPr>
        <w:t>v</w:t>
      </w:r>
      <w:r>
        <w:t>e</w:t>
      </w:r>
      <w:r>
        <w:rPr>
          <w:spacing w:val="50"/>
        </w:rPr>
        <w:t xml:space="preserve"> </w:t>
      </w:r>
      <w:r>
        <w:rPr>
          <w:spacing w:val="1"/>
        </w:rPr>
        <w:t>b</w:t>
      </w:r>
      <w:r>
        <w:rPr>
          <w:spacing w:val="-2"/>
        </w:rPr>
        <w:t>e</w:t>
      </w:r>
      <w:r>
        <w:rPr>
          <w:spacing w:val="1"/>
        </w:rPr>
        <w:t>e</w:t>
      </w:r>
      <w:r>
        <w:t>n</w:t>
      </w:r>
      <w:r>
        <w:rPr>
          <w:spacing w:val="48"/>
        </w:rPr>
        <w:t xml:space="preserve"> </w:t>
      </w:r>
      <w:r>
        <w:t>t</w:t>
      </w:r>
      <w:r>
        <w:rPr>
          <w:spacing w:val="-1"/>
        </w:rPr>
        <w:t>r</w:t>
      </w:r>
      <w:r>
        <w:rPr>
          <w:spacing w:val="1"/>
        </w:rPr>
        <w:t>a</w:t>
      </w:r>
      <w:r>
        <w:rPr>
          <w:spacing w:val="-1"/>
        </w:rPr>
        <w:t>i</w:t>
      </w:r>
      <w:r>
        <w:rPr>
          <w:spacing w:val="1"/>
        </w:rPr>
        <w:t>n</w:t>
      </w:r>
      <w:r>
        <w:rPr>
          <w:spacing w:val="-2"/>
        </w:rPr>
        <w:t>e</w:t>
      </w:r>
      <w:r>
        <w:t>d</w:t>
      </w:r>
      <w:r>
        <w:rPr>
          <w:spacing w:val="51"/>
        </w:rPr>
        <w:t xml:space="preserve"> </w:t>
      </w:r>
      <w:r>
        <w:rPr>
          <w:spacing w:val="-1"/>
        </w:rPr>
        <w:t>i</w:t>
      </w:r>
      <w:r>
        <w:t>n</w:t>
      </w:r>
      <w:r>
        <w:rPr>
          <w:spacing w:val="47"/>
        </w:rPr>
        <w:t xml:space="preserve"> </w:t>
      </w:r>
      <w:r>
        <w:t>t</w:t>
      </w:r>
      <w:r>
        <w:rPr>
          <w:spacing w:val="1"/>
        </w:rPr>
        <w:t>h</w:t>
      </w:r>
      <w:r>
        <w:t>e</w:t>
      </w:r>
      <w:r>
        <w:rPr>
          <w:spacing w:val="48"/>
        </w:rPr>
        <w:t xml:space="preserve"> </w:t>
      </w:r>
      <w:r>
        <w:rPr>
          <w:spacing w:val="-1"/>
        </w:rPr>
        <w:t>r</w:t>
      </w:r>
      <w:r>
        <w:rPr>
          <w:spacing w:val="1"/>
        </w:rPr>
        <w:t>e</w:t>
      </w:r>
      <w:r>
        <w:rPr>
          <w:spacing w:val="-2"/>
        </w:rPr>
        <w:t>q</w:t>
      </w:r>
      <w:r>
        <w:rPr>
          <w:spacing w:val="1"/>
        </w:rPr>
        <w:t>u</w:t>
      </w:r>
      <w:r>
        <w:rPr>
          <w:spacing w:val="-1"/>
        </w:rPr>
        <w:t>ir</w:t>
      </w:r>
      <w:r>
        <w:rPr>
          <w:spacing w:val="1"/>
        </w:rPr>
        <w:t>e</w:t>
      </w:r>
      <w:r>
        <w:rPr>
          <w:spacing w:val="-1"/>
        </w:rPr>
        <w:t>m</w:t>
      </w:r>
      <w:r>
        <w:rPr>
          <w:spacing w:val="1"/>
        </w:rPr>
        <w:t>en</w:t>
      </w:r>
      <w:r>
        <w:t>ts</w:t>
      </w:r>
      <w:r>
        <w:rPr>
          <w:spacing w:val="47"/>
        </w:rPr>
        <w:t xml:space="preserve"> </w:t>
      </w:r>
      <w:r>
        <w:rPr>
          <w:spacing w:val="-2"/>
        </w:rPr>
        <w:t>o</w:t>
      </w:r>
      <w:r>
        <w:t>f</w:t>
      </w:r>
      <w:r>
        <w:rPr>
          <w:spacing w:val="50"/>
        </w:rPr>
        <w:t xml:space="preserve"> </w:t>
      </w:r>
      <w:r>
        <w:rPr>
          <w:spacing w:val="1"/>
        </w:rPr>
        <w:t>b</w:t>
      </w:r>
      <w:r>
        <w:rPr>
          <w:spacing w:val="-1"/>
        </w:rPr>
        <w:t>i</w:t>
      </w:r>
      <w:r>
        <w:rPr>
          <w:spacing w:val="1"/>
        </w:rPr>
        <w:t>o</w:t>
      </w:r>
      <w:r>
        <w:rPr>
          <w:spacing w:val="-1"/>
        </w:rPr>
        <w:t>-</w:t>
      </w:r>
      <w:r>
        <w:t>s</w:t>
      </w:r>
      <w:r>
        <w:rPr>
          <w:spacing w:val="1"/>
        </w:rPr>
        <w:t>e</w:t>
      </w:r>
      <w:r>
        <w:t>c</w:t>
      </w:r>
      <w:r>
        <w:rPr>
          <w:spacing w:val="1"/>
        </w:rPr>
        <w:t>u</w:t>
      </w:r>
      <w:r>
        <w:rPr>
          <w:spacing w:val="-1"/>
        </w:rPr>
        <w:t>ri</w:t>
      </w:r>
      <w:r>
        <w:t>ty</w:t>
      </w:r>
      <w:r>
        <w:rPr>
          <w:spacing w:val="46"/>
        </w:rPr>
        <w:t xml:space="preserve"> </w:t>
      </w:r>
      <w:r>
        <w:rPr>
          <w:spacing w:val="1"/>
        </w:rPr>
        <w:t>o</w:t>
      </w:r>
      <w:r>
        <w:t>n</w:t>
      </w:r>
      <w:r>
        <w:rPr>
          <w:spacing w:val="51"/>
        </w:rPr>
        <w:t xml:space="preserve"> </w:t>
      </w:r>
      <w:r>
        <w:rPr>
          <w:spacing w:val="-1"/>
        </w:rPr>
        <w:t>l</w:t>
      </w:r>
      <w:r>
        <w:rPr>
          <w:spacing w:val="-2"/>
        </w:rPr>
        <w:t>e</w:t>
      </w:r>
      <w:r>
        <w:rPr>
          <w:spacing w:val="1"/>
        </w:rPr>
        <w:t>a</w:t>
      </w:r>
      <w:r>
        <w:rPr>
          <w:spacing w:val="-3"/>
        </w:rPr>
        <w:t>v</w:t>
      </w:r>
      <w:r>
        <w:rPr>
          <w:spacing w:val="-1"/>
        </w:rPr>
        <w:t>i</w:t>
      </w:r>
      <w:r>
        <w:rPr>
          <w:spacing w:val="1"/>
        </w:rPr>
        <w:t>n</w:t>
      </w:r>
      <w:r>
        <w:t>g</w:t>
      </w:r>
      <w:r>
        <w:rPr>
          <w:spacing w:val="48"/>
        </w:rPr>
        <w:t xml:space="preserve"> </w:t>
      </w:r>
      <w:r>
        <w:rPr>
          <w:spacing w:val="1"/>
        </w:rPr>
        <w:t>o</w:t>
      </w:r>
      <w:r>
        <w:t>r</w:t>
      </w:r>
      <w:r>
        <w:rPr>
          <w:w w:val="99"/>
        </w:rPr>
        <w:t xml:space="preserve"> </w:t>
      </w:r>
      <w:r>
        <w:rPr>
          <w:spacing w:val="1"/>
        </w:rPr>
        <w:t>en</w:t>
      </w:r>
      <w:r>
        <w:t>t</w:t>
      </w:r>
      <w:r>
        <w:rPr>
          <w:spacing w:val="1"/>
        </w:rPr>
        <w:t>e</w:t>
      </w:r>
      <w:r>
        <w:rPr>
          <w:spacing w:val="-1"/>
        </w:rPr>
        <w:t>ri</w:t>
      </w:r>
      <w:r>
        <w:rPr>
          <w:spacing w:val="1"/>
        </w:rPr>
        <w:t>n</w:t>
      </w:r>
      <w:r>
        <w:t>g</w:t>
      </w:r>
      <w:r>
        <w:rPr>
          <w:spacing w:val="-9"/>
        </w:rPr>
        <w:t xml:space="preserve"> </w:t>
      </w:r>
      <w:r>
        <w:rPr>
          <w:spacing w:val="1"/>
        </w:rPr>
        <w:t>p</w:t>
      </w:r>
      <w:r>
        <w:rPr>
          <w:spacing w:val="-1"/>
        </w:rPr>
        <w:t>r</w:t>
      </w:r>
      <w:r>
        <w:rPr>
          <w:spacing w:val="-2"/>
        </w:rPr>
        <w:t>e</w:t>
      </w:r>
      <w:r>
        <w:rPr>
          <w:spacing w:val="1"/>
        </w:rPr>
        <w:t>m</w:t>
      </w:r>
      <w:r>
        <w:rPr>
          <w:spacing w:val="-1"/>
        </w:rPr>
        <w:t>i</w:t>
      </w:r>
      <w:r>
        <w:t>s</w:t>
      </w:r>
      <w:r>
        <w:rPr>
          <w:spacing w:val="1"/>
        </w:rPr>
        <w:t>e</w:t>
      </w:r>
      <w:r>
        <w:t>s</w:t>
      </w:r>
      <w:r>
        <w:rPr>
          <w:spacing w:val="-8"/>
        </w:rPr>
        <w:t xml:space="preserve"> </w:t>
      </w:r>
      <w:r>
        <w:rPr>
          <w:spacing w:val="-3"/>
        </w:rPr>
        <w:t>w</w:t>
      </w:r>
      <w:r>
        <w:rPr>
          <w:spacing w:val="1"/>
        </w:rPr>
        <w:t>h</w:t>
      </w:r>
      <w:r>
        <w:rPr>
          <w:spacing w:val="-2"/>
        </w:rPr>
        <w:t>e</w:t>
      </w:r>
      <w:r>
        <w:rPr>
          <w:spacing w:val="-1"/>
        </w:rPr>
        <w:t>r</w:t>
      </w:r>
      <w:r>
        <w:t>e</w:t>
      </w:r>
      <w:r>
        <w:rPr>
          <w:spacing w:val="-6"/>
        </w:rPr>
        <w:t xml:space="preserve"> </w:t>
      </w:r>
      <w:r>
        <w:rPr>
          <w:spacing w:val="1"/>
        </w:rPr>
        <w:t>an</w:t>
      </w:r>
      <w:r>
        <w:rPr>
          <w:spacing w:val="-3"/>
        </w:rPr>
        <w:t>i</w:t>
      </w:r>
      <w:r>
        <w:rPr>
          <w:spacing w:val="1"/>
        </w:rPr>
        <w:t>ma</w:t>
      </w:r>
      <w:r>
        <w:rPr>
          <w:spacing w:val="-1"/>
        </w:rPr>
        <w:t>l</w:t>
      </w:r>
      <w:r>
        <w:t>s</w:t>
      </w:r>
      <w:r>
        <w:rPr>
          <w:spacing w:val="-8"/>
        </w:rPr>
        <w:t xml:space="preserve"> </w:t>
      </w:r>
      <w:r>
        <w:rPr>
          <w:spacing w:val="1"/>
        </w:rPr>
        <w:t>a</w:t>
      </w:r>
      <w:r>
        <w:rPr>
          <w:spacing w:val="-1"/>
        </w:rPr>
        <w:t>r</w:t>
      </w:r>
      <w:r>
        <w:t>e</w:t>
      </w:r>
      <w:r>
        <w:rPr>
          <w:spacing w:val="-9"/>
        </w:rPr>
        <w:t xml:space="preserve"> </w:t>
      </w:r>
      <w:r>
        <w:t>k</w:t>
      </w:r>
      <w:r>
        <w:rPr>
          <w:spacing w:val="1"/>
        </w:rPr>
        <w:t>e</w:t>
      </w:r>
      <w:r>
        <w:rPr>
          <w:spacing w:val="-2"/>
        </w:rPr>
        <w:t>p</w:t>
      </w:r>
      <w:r>
        <w:t>t;</w:t>
      </w:r>
      <w:r>
        <w:rPr>
          <w:spacing w:val="-6"/>
        </w:rPr>
        <w:t xml:space="preserve"> </w:t>
      </w:r>
      <w:r>
        <w:rPr>
          <w:spacing w:val="-2"/>
        </w:rPr>
        <w:t>an</w:t>
      </w:r>
      <w:r>
        <w:t>d</w:t>
      </w:r>
    </w:p>
    <w:p w:rsidR="000E1F23" w:rsidRDefault="000E1F23" w:rsidP="00E558A0">
      <w:pPr>
        <w:spacing w:before="6"/>
        <w:rPr>
          <w:sz w:val="10"/>
          <w:szCs w:val="10"/>
        </w:rPr>
      </w:pPr>
    </w:p>
    <w:p w:rsidR="000E1F23" w:rsidRDefault="000E1F23" w:rsidP="00E558A0">
      <w:pPr>
        <w:rPr>
          <w:sz w:val="20"/>
          <w:szCs w:val="20"/>
        </w:rPr>
      </w:pPr>
    </w:p>
    <w:p w:rsidR="000E1F23" w:rsidRDefault="00C04411" w:rsidP="00D12E9F">
      <w:pPr>
        <w:pStyle w:val="BodyText"/>
        <w:numPr>
          <w:ilvl w:val="0"/>
          <w:numId w:val="45"/>
        </w:numPr>
        <w:tabs>
          <w:tab w:val="left" w:pos="837"/>
        </w:tabs>
        <w:ind w:left="837" w:right="108"/>
        <w:jc w:val="both"/>
      </w:pPr>
      <w:r>
        <w:rPr>
          <w:spacing w:val="1"/>
        </w:rPr>
        <w:t>ha</w:t>
      </w:r>
      <w:r>
        <w:rPr>
          <w:spacing w:val="-3"/>
        </w:rPr>
        <w:t>v</w:t>
      </w:r>
      <w:r>
        <w:t>e</w:t>
      </w:r>
      <w:r>
        <w:rPr>
          <w:spacing w:val="-3"/>
        </w:rPr>
        <w:t xml:space="preserve"> </w:t>
      </w:r>
      <w:r>
        <w:t>s</w:t>
      </w:r>
      <w:r>
        <w:rPr>
          <w:spacing w:val="1"/>
        </w:rPr>
        <w:t>u</w:t>
      </w:r>
      <w:r>
        <w:t>cc</w:t>
      </w:r>
      <w:r>
        <w:rPr>
          <w:spacing w:val="1"/>
        </w:rPr>
        <w:t>e</w:t>
      </w:r>
      <w:r>
        <w:t>s</w:t>
      </w:r>
      <w:r>
        <w:rPr>
          <w:spacing w:val="-3"/>
        </w:rPr>
        <w:t>s</w:t>
      </w:r>
      <w:r>
        <w:rPr>
          <w:spacing w:val="2"/>
        </w:rPr>
        <w:t>f</w:t>
      </w:r>
      <w:r>
        <w:rPr>
          <w:spacing w:val="1"/>
        </w:rPr>
        <w:t>u</w:t>
      </w:r>
      <w:r>
        <w:rPr>
          <w:spacing w:val="-1"/>
        </w:rPr>
        <w:t>ll</w:t>
      </w:r>
      <w:r>
        <w:t>y</w:t>
      </w:r>
      <w:r>
        <w:rPr>
          <w:spacing w:val="-6"/>
        </w:rPr>
        <w:t xml:space="preserve"> </w:t>
      </w:r>
      <w:r>
        <w:rPr>
          <w:spacing w:val="1"/>
        </w:rPr>
        <w:t>un</w:t>
      </w:r>
      <w:r>
        <w:rPr>
          <w:spacing w:val="-2"/>
        </w:rPr>
        <w:t>d</w:t>
      </w:r>
      <w:r>
        <w:rPr>
          <w:spacing w:val="1"/>
        </w:rPr>
        <w:t>e</w:t>
      </w:r>
      <w:r>
        <w:rPr>
          <w:spacing w:val="-1"/>
        </w:rPr>
        <w:t>r</w:t>
      </w:r>
      <w:r>
        <w:t>t</w:t>
      </w:r>
      <w:r>
        <w:rPr>
          <w:spacing w:val="1"/>
        </w:rPr>
        <w:t>a</w:t>
      </w:r>
      <w:r>
        <w:t>k</w:t>
      </w:r>
      <w:r>
        <w:rPr>
          <w:spacing w:val="1"/>
        </w:rPr>
        <w:t>e</w:t>
      </w:r>
      <w:r>
        <w:t>n</w:t>
      </w:r>
      <w:r>
        <w:rPr>
          <w:spacing w:val="-5"/>
        </w:rPr>
        <w:t xml:space="preserve"> </w:t>
      </w:r>
      <w:r>
        <w:t>f</w:t>
      </w:r>
      <w:r>
        <w:rPr>
          <w:spacing w:val="1"/>
        </w:rPr>
        <w:t>o</w:t>
      </w:r>
      <w:r>
        <w:t>r</w:t>
      </w:r>
      <w:r>
        <w:rPr>
          <w:spacing w:val="-5"/>
        </w:rPr>
        <w:t xml:space="preserve"> </w:t>
      </w:r>
      <w:r>
        <w:t>a</w:t>
      </w:r>
      <w:r>
        <w:rPr>
          <w:spacing w:val="-3"/>
        </w:rPr>
        <w:t xml:space="preserve"> </w:t>
      </w:r>
      <w:r>
        <w:rPr>
          <w:spacing w:val="1"/>
        </w:rPr>
        <w:t>pe</w:t>
      </w:r>
      <w:r>
        <w:rPr>
          <w:spacing w:val="-1"/>
        </w:rPr>
        <w:t>ri</w:t>
      </w:r>
      <w:r>
        <w:rPr>
          <w:spacing w:val="1"/>
        </w:rPr>
        <w:t>o</w:t>
      </w:r>
      <w:r>
        <w:t>d</w:t>
      </w:r>
      <w:r>
        <w:rPr>
          <w:spacing w:val="-3"/>
        </w:rPr>
        <w:t xml:space="preserve"> </w:t>
      </w:r>
      <w:r>
        <w:rPr>
          <w:spacing w:val="-2"/>
        </w:rPr>
        <w:t>o</w:t>
      </w:r>
      <w:r>
        <w:t>f</w:t>
      </w:r>
      <w:r>
        <w:rPr>
          <w:spacing w:val="-3"/>
        </w:rPr>
        <w:t xml:space="preserve"> </w:t>
      </w:r>
      <w:r>
        <w:rPr>
          <w:spacing w:val="1"/>
        </w:rPr>
        <w:t>a</w:t>
      </w:r>
      <w:r>
        <w:t>t</w:t>
      </w:r>
      <w:r>
        <w:rPr>
          <w:spacing w:val="-3"/>
        </w:rPr>
        <w:t xml:space="preserve"> </w:t>
      </w:r>
      <w:r>
        <w:rPr>
          <w:spacing w:val="-1"/>
        </w:rPr>
        <w:t>l</w:t>
      </w:r>
      <w:r>
        <w:rPr>
          <w:spacing w:val="1"/>
        </w:rPr>
        <w:t>ea</w:t>
      </w:r>
      <w:r>
        <w:t>st</w:t>
      </w:r>
      <w:r>
        <w:rPr>
          <w:spacing w:val="-2"/>
        </w:rPr>
        <w:t xml:space="preserve"> </w:t>
      </w:r>
      <w:r>
        <w:t>t</w:t>
      </w:r>
      <w:r>
        <w:rPr>
          <w:spacing w:val="-3"/>
        </w:rPr>
        <w:t>w</w:t>
      </w:r>
      <w:r>
        <w:t>o</w:t>
      </w:r>
      <w:r>
        <w:rPr>
          <w:spacing w:val="-3"/>
        </w:rPr>
        <w:t xml:space="preserve"> </w:t>
      </w:r>
      <w:r>
        <w:rPr>
          <w:spacing w:val="1"/>
        </w:rPr>
        <w:t>mon</w:t>
      </w:r>
      <w:r>
        <w:rPr>
          <w:spacing w:val="-2"/>
        </w:rPr>
        <w:t>t</w:t>
      </w:r>
      <w:r>
        <w:rPr>
          <w:spacing w:val="1"/>
        </w:rPr>
        <w:t>h</w:t>
      </w:r>
      <w:r>
        <w:t>s,</w:t>
      </w:r>
      <w:r>
        <w:rPr>
          <w:spacing w:val="-3"/>
        </w:rPr>
        <w:t xml:space="preserve"> </w:t>
      </w:r>
      <w:r>
        <w:rPr>
          <w:spacing w:val="-2"/>
        </w:rPr>
        <w:t>u</w:t>
      </w:r>
      <w:r>
        <w:rPr>
          <w:spacing w:val="1"/>
        </w:rPr>
        <w:t>nde</w:t>
      </w:r>
      <w:r>
        <w:t>r</w:t>
      </w:r>
      <w:r>
        <w:rPr>
          <w:w w:val="99"/>
        </w:rPr>
        <w:t xml:space="preserve"> </w:t>
      </w:r>
      <w:r>
        <w:t>s</w:t>
      </w:r>
      <w:r>
        <w:rPr>
          <w:spacing w:val="1"/>
        </w:rPr>
        <w:t>upe</w:t>
      </w:r>
      <w:r>
        <w:rPr>
          <w:spacing w:val="-1"/>
        </w:rPr>
        <w:t>r</w:t>
      </w:r>
      <w:r>
        <w:rPr>
          <w:spacing w:val="-3"/>
        </w:rPr>
        <w:t>v</w:t>
      </w:r>
      <w:r>
        <w:rPr>
          <w:spacing w:val="-1"/>
        </w:rPr>
        <w:t>i</w:t>
      </w:r>
      <w:r>
        <w:t>s</w:t>
      </w:r>
      <w:r>
        <w:rPr>
          <w:spacing w:val="-1"/>
        </w:rPr>
        <w:t>i</w:t>
      </w:r>
      <w:r>
        <w:rPr>
          <w:spacing w:val="1"/>
        </w:rPr>
        <w:t>on</w:t>
      </w:r>
      <w:r>
        <w:t>,</w:t>
      </w:r>
      <w:r>
        <w:rPr>
          <w:spacing w:val="50"/>
        </w:rPr>
        <w:t xml:space="preserve"> </w:t>
      </w:r>
      <w:r>
        <w:rPr>
          <w:spacing w:val="1"/>
        </w:rPr>
        <w:t>a</w:t>
      </w:r>
      <w:r>
        <w:rPr>
          <w:spacing w:val="-1"/>
        </w:rPr>
        <w:t>r</w:t>
      </w:r>
      <w:r>
        <w:rPr>
          <w:spacing w:val="1"/>
        </w:rPr>
        <w:t>ea</w:t>
      </w:r>
      <w:r>
        <w:t>s</w:t>
      </w:r>
      <w:r>
        <w:rPr>
          <w:spacing w:val="51"/>
        </w:rPr>
        <w:t xml:space="preserve"> </w:t>
      </w:r>
      <w:r>
        <w:rPr>
          <w:spacing w:val="-2"/>
        </w:rPr>
        <w:t>o</w:t>
      </w:r>
      <w:r>
        <w:t>f</w:t>
      </w:r>
      <w:r>
        <w:rPr>
          <w:spacing w:val="50"/>
        </w:rPr>
        <w:t xml:space="preserve"> </w:t>
      </w:r>
      <w:r>
        <w:rPr>
          <w:spacing w:val="1"/>
        </w:rPr>
        <w:t>an</w:t>
      </w:r>
      <w:r>
        <w:rPr>
          <w:spacing w:val="-1"/>
        </w:rPr>
        <w:t>im</w:t>
      </w:r>
      <w:r>
        <w:rPr>
          <w:spacing w:val="1"/>
        </w:rPr>
        <w:t>a</w:t>
      </w:r>
      <w:r>
        <w:t>l</w:t>
      </w:r>
      <w:r>
        <w:rPr>
          <w:spacing w:val="50"/>
        </w:rPr>
        <w:t xml:space="preserve"> </w:t>
      </w:r>
      <w:r>
        <w:t>f</w:t>
      </w:r>
      <w:r>
        <w:rPr>
          <w:spacing w:val="1"/>
        </w:rPr>
        <w:t>ee</w:t>
      </w:r>
      <w:r>
        <w:t>d</w:t>
      </w:r>
      <w:r>
        <w:rPr>
          <w:spacing w:val="52"/>
        </w:rPr>
        <w:t xml:space="preserve"> </w:t>
      </w:r>
      <w:r>
        <w:rPr>
          <w:spacing w:val="-1"/>
        </w:rPr>
        <w:t>l</w:t>
      </w:r>
      <w:r>
        <w:rPr>
          <w:spacing w:val="1"/>
        </w:rPr>
        <w:t>a</w:t>
      </w:r>
      <w:r>
        <w:t>w</w:t>
      </w:r>
      <w:r>
        <w:rPr>
          <w:spacing w:val="47"/>
        </w:rPr>
        <w:t xml:space="preserve"> </w:t>
      </w:r>
      <w:r>
        <w:rPr>
          <w:spacing w:val="1"/>
        </w:rPr>
        <w:t>e</w:t>
      </w:r>
      <w:r>
        <w:rPr>
          <w:spacing w:val="-2"/>
        </w:rPr>
        <w:t>n</w:t>
      </w:r>
      <w:r>
        <w:rPr>
          <w:spacing w:val="2"/>
        </w:rPr>
        <w:t>f</w:t>
      </w:r>
      <w:r>
        <w:rPr>
          <w:spacing w:val="1"/>
        </w:rPr>
        <w:t>o</w:t>
      </w:r>
      <w:r>
        <w:rPr>
          <w:spacing w:val="-5"/>
        </w:rPr>
        <w:t>r</w:t>
      </w:r>
      <w:r>
        <w:t>c</w:t>
      </w:r>
      <w:r>
        <w:rPr>
          <w:spacing w:val="1"/>
        </w:rPr>
        <w:t>em</w:t>
      </w:r>
      <w:r>
        <w:rPr>
          <w:spacing w:val="-2"/>
        </w:rPr>
        <w:t>e</w:t>
      </w:r>
      <w:r>
        <w:rPr>
          <w:spacing w:val="1"/>
        </w:rPr>
        <w:t>n</w:t>
      </w:r>
      <w:r>
        <w:t>t</w:t>
      </w:r>
      <w:r>
        <w:rPr>
          <w:spacing w:val="51"/>
        </w:rPr>
        <w:t xml:space="preserve"> </w:t>
      </w:r>
      <w:r>
        <w:rPr>
          <w:spacing w:val="1"/>
        </w:rPr>
        <w:t>d</w:t>
      </w:r>
      <w:r>
        <w:rPr>
          <w:spacing w:val="-2"/>
        </w:rPr>
        <w:t>u</w:t>
      </w:r>
      <w:r>
        <w:t>t</w:t>
      </w:r>
      <w:r>
        <w:rPr>
          <w:spacing w:val="-1"/>
        </w:rPr>
        <w:t>i</w:t>
      </w:r>
      <w:r>
        <w:rPr>
          <w:spacing w:val="1"/>
        </w:rPr>
        <w:t>e</w:t>
      </w:r>
      <w:r>
        <w:t>s</w:t>
      </w:r>
      <w:r>
        <w:rPr>
          <w:spacing w:val="48"/>
        </w:rPr>
        <w:t xml:space="preserve"> </w:t>
      </w:r>
      <w:r>
        <w:rPr>
          <w:spacing w:val="2"/>
        </w:rPr>
        <w:t>f</w:t>
      </w:r>
      <w:r>
        <w:rPr>
          <w:spacing w:val="1"/>
        </w:rPr>
        <w:t>o</w:t>
      </w:r>
      <w:r>
        <w:t>r</w:t>
      </w:r>
      <w:r>
        <w:rPr>
          <w:spacing w:val="49"/>
        </w:rPr>
        <w:t xml:space="preserve"> </w:t>
      </w:r>
      <w:r>
        <w:rPr>
          <w:spacing w:val="-3"/>
        </w:rPr>
        <w:t>w</w:t>
      </w:r>
      <w:r>
        <w:rPr>
          <w:spacing w:val="1"/>
        </w:rPr>
        <w:t>hi</w:t>
      </w:r>
      <w:r>
        <w:t>ch</w:t>
      </w:r>
      <w:r>
        <w:rPr>
          <w:w w:val="99"/>
        </w:rPr>
        <w:t xml:space="preserve"> </w:t>
      </w:r>
      <w:r>
        <w:t>t</w:t>
      </w:r>
      <w:r>
        <w:rPr>
          <w:spacing w:val="1"/>
        </w:rPr>
        <w:t>he</w:t>
      </w:r>
      <w:r>
        <w:t>y</w:t>
      </w:r>
      <w:r>
        <w:rPr>
          <w:spacing w:val="-9"/>
        </w:rPr>
        <w:t xml:space="preserve"> </w:t>
      </w:r>
      <w:r>
        <w:rPr>
          <w:spacing w:val="1"/>
        </w:rPr>
        <w:t>a</w:t>
      </w:r>
      <w:r>
        <w:rPr>
          <w:spacing w:val="-1"/>
        </w:rPr>
        <w:t>r</w:t>
      </w:r>
      <w:r>
        <w:t>e</w:t>
      </w:r>
      <w:r>
        <w:rPr>
          <w:spacing w:val="-5"/>
        </w:rPr>
        <w:t xml:space="preserve"> </w:t>
      </w:r>
      <w:r>
        <w:t>to</w:t>
      </w:r>
      <w:r>
        <w:rPr>
          <w:spacing w:val="-7"/>
        </w:rPr>
        <w:t xml:space="preserve"> </w:t>
      </w:r>
      <w:r>
        <w:rPr>
          <w:spacing w:val="1"/>
        </w:rPr>
        <w:t>b</w:t>
      </w:r>
      <w:r>
        <w:t>e</w:t>
      </w:r>
      <w:r>
        <w:rPr>
          <w:spacing w:val="-7"/>
        </w:rPr>
        <w:t xml:space="preserve"> </w:t>
      </w:r>
      <w:r>
        <w:rPr>
          <w:spacing w:val="1"/>
        </w:rPr>
        <w:t>a</w:t>
      </w:r>
      <w:r>
        <w:rPr>
          <w:spacing w:val="-2"/>
        </w:rPr>
        <w:t>u</w:t>
      </w:r>
      <w:r>
        <w:t>t</w:t>
      </w:r>
      <w:r>
        <w:rPr>
          <w:spacing w:val="1"/>
        </w:rPr>
        <w:t>ho</w:t>
      </w:r>
      <w:r>
        <w:rPr>
          <w:spacing w:val="-1"/>
        </w:rPr>
        <w:t>ri</w:t>
      </w:r>
      <w:r>
        <w:rPr>
          <w:spacing w:val="-3"/>
        </w:rPr>
        <w:t>s</w:t>
      </w:r>
      <w:r>
        <w:rPr>
          <w:spacing w:val="1"/>
        </w:rPr>
        <w:t>ed</w:t>
      </w:r>
      <w:r>
        <w:t>.</w:t>
      </w:r>
    </w:p>
    <w:p w:rsidR="002A2123" w:rsidRDefault="002A2123" w:rsidP="00E558A0">
      <w:pPr>
        <w:pStyle w:val="BodyText"/>
        <w:tabs>
          <w:tab w:val="left" w:pos="837"/>
        </w:tabs>
        <w:ind w:left="837" w:right="108"/>
        <w:jc w:val="both"/>
      </w:pPr>
    </w:p>
    <w:p w:rsidR="00343B3B" w:rsidRDefault="00343B3B" w:rsidP="00E558A0">
      <w:pPr>
        <w:pStyle w:val="BodyText"/>
        <w:tabs>
          <w:tab w:val="left" w:pos="837"/>
        </w:tabs>
        <w:ind w:left="837" w:right="108"/>
        <w:jc w:val="both"/>
      </w:pPr>
    </w:p>
    <w:p w:rsidR="00343B3B" w:rsidRDefault="00343B3B" w:rsidP="00E558A0">
      <w:pPr>
        <w:pStyle w:val="BodyText"/>
        <w:tabs>
          <w:tab w:val="left" w:pos="837"/>
        </w:tabs>
        <w:ind w:left="837" w:right="108"/>
        <w:jc w:val="both"/>
      </w:pPr>
    </w:p>
    <w:p w:rsidR="00343B3B" w:rsidRDefault="00343B3B" w:rsidP="00E558A0">
      <w:pPr>
        <w:pStyle w:val="BodyText"/>
        <w:tabs>
          <w:tab w:val="left" w:pos="837"/>
        </w:tabs>
        <w:ind w:left="837" w:right="108"/>
        <w:jc w:val="both"/>
      </w:pPr>
    </w:p>
    <w:p w:rsidR="000E1F23" w:rsidRDefault="00C04411" w:rsidP="00D12E9F">
      <w:pPr>
        <w:pStyle w:val="Heading3"/>
        <w:numPr>
          <w:ilvl w:val="2"/>
          <w:numId w:val="46"/>
        </w:numPr>
        <w:tabs>
          <w:tab w:val="left" w:pos="1557"/>
        </w:tabs>
        <w:spacing w:before="69"/>
        <w:ind w:left="1557" w:right="351" w:hanging="1440"/>
        <w:rPr>
          <w:b w:val="0"/>
          <w:bCs w:val="0"/>
        </w:rPr>
      </w:pPr>
      <w:bookmarkStart w:id="27" w:name="1.2.11_Service_of_Emergency_Prohibition_"/>
      <w:bookmarkStart w:id="28" w:name="1.2.12_Existing_Local_Authority_Feed_Law"/>
      <w:bookmarkEnd w:id="27"/>
      <w:bookmarkEnd w:id="28"/>
      <w:r>
        <w:lastRenderedPageBreak/>
        <w:t>S</w:t>
      </w:r>
      <w:r>
        <w:rPr>
          <w:spacing w:val="-1"/>
        </w:rPr>
        <w:t>e</w:t>
      </w:r>
      <w:r>
        <w:rPr>
          <w:spacing w:val="2"/>
        </w:rPr>
        <w:t>r</w:t>
      </w:r>
      <w:r>
        <w:rPr>
          <w:spacing w:val="-3"/>
        </w:rPr>
        <w:t>v</w:t>
      </w:r>
      <w:r>
        <w:t>i</w:t>
      </w:r>
      <w:r>
        <w:rPr>
          <w:spacing w:val="2"/>
        </w:rPr>
        <w:t>c</w:t>
      </w:r>
      <w:r>
        <w:t>e</w:t>
      </w:r>
      <w:r>
        <w:rPr>
          <w:spacing w:val="-12"/>
        </w:rPr>
        <w:t xml:space="preserve"> </w:t>
      </w:r>
      <w:r>
        <w:t>of</w:t>
      </w:r>
      <w:r>
        <w:rPr>
          <w:spacing w:val="-11"/>
        </w:rPr>
        <w:t xml:space="preserve"> </w:t>
      </w:r>
      <w:r>
        <w:rPr>
          <w:spacing w:val="2"/>
        </w:rPr>
        <w:t>E</w:t>
      </w:r>
      <w:r>
        <w:t>m</w:t>
      </w:r>
      <w:r>
        <w:rPr>
          <w:spacing w:val="-1"/>
        </w:rPr>
        <w:t>e</w:t>
      </w:r>
      <w:r>
        <w:t>rg</w:t>
      </w:r>
      <w:r>
        <w:rPr>
          <w:spacing w:val="2"/>
        </w:rPr>
        <w:t>en</w:t>
      </w:r>
      <w:r>
        <w:rPr>
          <w:spacing w:val="4"/>
        </w:rPr>
        <w:t>c</w:t>
      </w:r>
      <w:r>
        <w:t>y</w:t>
      </w:r>
      <w:r>
        <w:rPr>
          <w:spacing w:val="-15"/>
        </w:rPr>
        <w:t xml:space="preserve"> </w:t>
      </w:r>
      <w:r>
        <w:t>Proh</w:t>
      </w:r>
      <w:r>
        <w:rPr>
          <w:spacing w:val="2"/>
        </w:rPr>
        <w:t>i</w:t>
      </w:r>
      <w:r>
        <w:t>bition</w:t>
      </w:r>
      <w:r>
        <w:rPr>
          <w:spacing w:val="-9"/>
        </w:rPr>
        <w:t xml:space="preserve"> </w:t>
      </w:r>
      <w:r>
        <w:t>Noti</w:t>
      </w:r>
      <w:r>
        <w:rPr>
          <w:spacing w:val="2"/>
        </w:rPr>
        <w:t>c</w:t>
      </w:r>
      <w:r>
        <w:rPr>
          <w:spacing w:val="-1"/>
        </w:rPr>
        <w:t>e</w:t>
      </w:r>
      <w:r>
        <w:t>s</w:t>
      </w:r>
      <w:r>
        <w:rPr>
          <w:spacing w:val="-1"/>
        </w:rPr>
        <w:t xml:space="preserve"> a</w:t>
      </w:r>
      <w:r>
        <w:t>nd</w:t>
      </w:r>
      <w:r>
        <w:rPr>
          <w:spacing w:val="-12"/>
        </w:rPr>
        <w:t xml:space="preserve"> </w:t>
      </w:r>
      <w:r>
        <w:t>Ord</w:t>
      </w:r>
      <w:r>
        <w:rPr>
          <w:spacing w:val="-1"/>
        </w:rPr>
        <w:t>e</w:t>
      </w:r>
      <w:r>
        <w:rPr>
          <w:spacing w:val="2"/>
        </w:rPr>
        <w:t>r</w:t>
      </w:r>
      <w:r>
        <w:t>s</w:t>
      </w:r>
    </w:p>
    <w:p w:rsidR="000E1F23" w:rsidRDefault="000E1F23" w:rsidP="00E558A0">
      <w:pPr>
        <w:spacing w:before="7"/>
        <w:rPr>
          <w:sz w:val="26"/>
          <w:szCs w:val="26"/>
        </w:rPr>
      </w:pPr>
    </w:p>
    <w:p w:rsidR="000E1F23" w:rsidRDefault="00C04411" w:rsidP="00E558A0">
      <w:pPr>
        <w:pStyle w:val="BodyText"/>
        <w:ind w:right="107"/>
      </w:pPr>
      <w:r>
        <w:rPr>
          <w:spacing w:val="-1"/>
        </w:rPr>
        <w:t>F</w:t>
      </w:r>
      <w:r>
        <w:rPr>
          <w:spacing w:val="1"/>
        </w:rPr>
        <w:t>ee</w:t>
      </w:r>
      <w:r>
        <w:t>d</w:t>
      </w:r>
      <w:r>
        <w:rPr>
          <w:spacing w:val="1"/>
        </w:rPr>
        <w:t xml:space="preserve"> </w:t>
      </w:r>
      <w:r>
        <w:rPr>
          <w:spacing w:val="-2"/>
        </w:rPr>
        <w:t>b</w:t>
      </w:r>
      <w:r>
        <w:rPr>
          <w:spacing w:val="1"/>
        </w:rPr>
        <w:t>u</w:t>
      </w:r>
      <w:r>
        <w:t>s</w:t>
      </w:r>
      <w:r>
        <w:rPr>
          <w:spacing w:val="-1"/>
        </w:rPr>
        <w:t>i</w:t>
      </w:r>
      <w:r>
        <w:rPr>
          <w:spacing w:val="1"/>
        </w:rPr>
        <w:t>ne</w:t>
      </w:r>
      <w:r>
        <w:t xml:space="preserve">ss </w:t>
      </w:r>
      <w:r>
        <w:rPr>
          <w:spacing w:val="-2"/>
        </w:rPr>
        <w:t>e</w:t>
      </w:r>
      <w:r>
        <w:rPr>
          <w:spacing w:val="-1"/>
        </w:rPr>
        <w:t>m</w:t>
      </w:r>
      <w:r>
        <w:rPr>
          <w:spacing w:val="1"/>
        </w:rPr>
        <w:t>e</w:t>
      </w:r>
      <w:r>
        <w:rPr>
          <w:spacing w:val="-1"/>
        </w:rPr>
        <w:t>r</w:t>
      </w:r>
      <w:r>
        <w:rPr>
          <w:spacing w:val="-2"/>
        </w:rPr>
        <w:t>g</w:t>
      </w:r>
      <w:r>
        <w:rPr>
          <w:spacing w:val="1"/>
        </w:rPr>
        <w:t>en</w:t>
      </w:r>
      <w:r>
        <w:t>cy</w:t>
      </w:r>
      <w:r>
        <w:rPr>
          <w:spacing w:val="-1"/>
        </w:rPr>
        <w:t xml:space="preserve"> </w:t>
      </w:r>
      <w:r>
        <w:rPr>
          <w:spacing w:val="1"/>
        </w:rPr>
        <w:t>p</w:t>
      </w:r>
      <w:r>
        <w:rPr>
          <w:spacing w:val="-1"/>
        </w:rPr>
        <w:t>r</w:t>
      </w:r>
      <w:r>
        <w:rPr>
          <w:spacing w:val="1"/>
        </w:rPr>
        <w:t>oh</w:t>
      </w:r>
      <w:r>
        <w:rPr>
          <w:spacing w:val="-1"/>
        </w:rPr>
        <w:t>i</w:t>
      </w:r>
      <w:r>
        <w:rPr>
          <w:spacing w:val="1"/>
        </w:rPr>
        <w:t>b</w:t>
      </w:r>
      <w:r>
        <w:rPr>
          <w:spacing w:val="-1"/>
        </w:rPr>
        <w:t>i</w:t>
      </w:r>
      <w:r>
        <w:t>t</w:t>
      </w:r>
      <w:r>
        <w:rPr>
          <w:spacing w:val="-1"/>
        </w:rPr>
        <w:t>i</w:t>
      </w:r>
      <w:r>
        <w:rPr>
          <w:spacing w:val="1"/>
        </w:rPr>
        <w:t>o</w:t>
      </w:r>
      <w:r>
        <w:t>n</w:t>
      </w:r>
      <w:r>
        <w:rPr>
          <w:spacing w:val="1"/>
        </w:rPr>
        <w:t xml:space="preserve"> </w:t>
      </w:r>
      <w:r>
        <w:rPr>
          <w:spacing w:val="-2"/>
        </w:rPr>
        <w:t>n</w:t>
      </w:r>
      <w:r>
        <w:rPr>
          <w:spacing w:val="1"/>
        </w:rPr>
        <w:t>o</w:t>
      </w:r>
      <w:r>
        <w:t>t</w:t>
      </w:r>
      <w:r>
        <w:rPr>
          <w:spacing w:val="-1"/>
        </w:rPr>
        <w:t>i</w:t>
      </w:r>
      <w:r>
        <w:t>c</w:t>
      </w:r>
      <w:r>
        <w:rPr>
          <w:spacing w:val="-2"/>
        </w:rPr>
        <w:t>e</w:t>
      </w:r>
      <w:r>
        <w:t xml:space="preserve">s </w:t>
      </w:r>
      <w:r>
        <w:rPr>
          <w:spacing w:val="1"/>
        </w:rPr>
        <w:t>unde</w:t>
      </w:r>
      <w:r>
        <w:t xml:space="preserve">r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2"/>
        </w:rPr>
        <w:t>o</w:t>
      </w:r>
      <w:r>
        <w:t>n</w:t>
      </w:r>
      <w:r>
        <w:rPr>
          <w:spacing w:val="2"/>
        </w:rPr>
        <w:t xml:space="preserve"> </w:t>
      </w:r>
      <w:r>
        <w:rPr>
          <w:spacing w:val="1"/>
        </w:rPr>
        <w:t>2</w:t>
      </w:r>
      <w:r>
        <w:t>2</w:t>
      </w:r>
      <w:r>
        <w:rPr>
          <w:spacing w:val="-1"/>
        </w:rPr>
        <w:t xml:space="preserve"> </w:t>
      </w:r>
      <w:r>
        <w:rPr>
          <w:spacing w:val="-2"/>
        </w:rPr>
        <w:t>o</w:t>
      </w:r>
      <w:r>
        <w:t>f</w:t>
      </w:r>
      <w:r>
        <w:rPr>
          <w:spacing w:val="3"/>
        </w:rPr>
        <w:t xml:space="preserve"> </w:t>
      </w:r>
      <w:r>
        <w:t>t</w:t>
      </w:r>
      <w:r>
        <w:rPr>
          <w:spacing w:val="1"/>
        </w:rPr>
        <w:t>h</w:t>
      </w:r>
      <w:r>
        <w:t>e</w:t>
      </w:r>
      <w:r>
        <w:rPr>
          <w:spacing w:val="1"/>
        </w:rPr>
        <w:t xml:space="preserve"> </w:t>
      </w:r>
      <w:r>
        <w:rPr>
          <w:spacing w:val="-3"/>
        </w:rPr>
        <w:t>F</w:t>
      </w:r>
      <w:r>
        <w:rPr>
          <w:spacing w:val="1"/>
        </w:rPr>
        <w:t>ee</w:t>
      </w:r>
      <w:r>
        <w:t>d</w:t>
      </w:r>
      <w:r>
        <w:rPr>
          <w:w w:val="99"/>
        </w:rPr>
        <w:t xml:space="preserve"> </w:t>
      </w:r>
      <w:r>
        <w:rPr>
          <w:spacing w:val="-1"/>
        </w:rPr>
        <w:t>(</w:t>
      </w:r>
      <w:r>
        <w:rPr>
          <w:spacing w:val="2"/>
        </w:rPr>
        <w:t>H</w:t>
      </w:r>
      <w:r>
        <w:rPr>
          <w:spacing w:val="-3"/>
        </w:rPr>
        <w:t>y</w:t>
      </w:r>
      <w:r>
        <w:rPr>
          <w:spacing w:val="-2"/>
        </w:rPr>
        <w:t>g</w:t>
      </w:r>
      <w:r>
        <w:rPr>
          <w:spacing w:val="-1"/>
        </w:rPr>
        <w:t>i</w:t>
      </w:r>
      <w:r>
        <w:rPr>
          <w:spacing w:val="1"/>
        </w:rPr>
        <w:t>en</w:t>
      </w:r>
      <w:r>
        <w:t>e</w:t>
      </w:r>
      <w:r>
        <w:rPr>
          <w:spacing w:val="9"/>
        </w:rPr>
        <w:t xml:space="preserve"> </w:t>
      </w:r>
      <w:r>
        <w:rPr>
          <w:spacing w:val="1"/>
        </w:rPr>
        <w:t>an</w:t>
      </w:r>
      <w:r>
        <w:t>d</w:t>
      </w:r>
      <w:r>
        <w:rPr>
          <w:spacing w:val="10"/>
        </w:rPr>
        <w:t xml:space="preserve"> </w:t>
      </w:r>
      <w:r>
        <w:t>E</w:t>
      </w:r>
      <w:r>
        <w:rPr>
          <w:spacing w:val="-2"/>
        </w:rPr>
        <w:t>n</w:t>
      </w:r>
      <w:r>
        <w:t>f</w:t>
      </w:r>
      <w:r>
        <w:rPr>
          <w:spacing w:val="1"/>
        </w:rPr>
        <w:t>o</w:t>
      </w:r>
      <w:r>
        <w:rPr>
          <w:spacing w:val="-1"/>
        </w:rPr>
        <w:t>r</w:t>
      </w:r>
      <w:r>
        <w:t>c</w:t>
      </w:r>
      <w:r>
        <w:rPr>
          <w:spacing w:val="1"/>
        </w:rPr>
        <w:t>em</w:t>
      </w:r>
      <w:r>
        <w:rPr>
          <w:spacing w:val="-2"/>
        </w:rPr>
        <w:t>e</w:t>
      </w:r>
      <w:r>
        <w:rPr>
          <w:spacing w:val="1"/>
        </w:rPr>
        <w:t>n</w:t>
      </w:r>
      <w:r>
        <w:t>t)</w:t>
      </w:r>
      <w:r>
        <w:rPr>
          <w:spacing w:val="9"/>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on</w:t>
      </w:r>
      <w:r>
        <w:t>s</w:t>
      </w:r>
      <w:r>
        <w:rPr>
          <w:spacing w:val="9"/>
        </w:rPr>
        <w:t xml:space="preserve"> </w:t>
      </w:r>
      <w:r>
        <w:rPr>
          <w:spacing w:val="-3"/>
        </w:rPr>
        <w:t>s</w:t>
      </w:r>
      <w:r>
        <w:rPr>
          <w:spacing w:val="1"/>
        </w:rPr>
        <w:t>hou</w:t>
      </w:r>
      <w:r>
        <w:rPr>
          <w:spacing w:val="-1"/>
        </w:rPr>
        <w:t>l</w:t>
      </w:r>
      <w:r>
        <w:rPr>
          <w:spacing w:val="-2"/>
        </w:rPr>
        <w:t>d</w:t>
      </w:r>
      <w:r>
        <w:t>,</w:t>
      </w:r>
      <w:r>
        <w:rPr>
          <w:spacing w:val="9"/>
        </w:rPr>
        <w:t xml:space="preserve"> </w:t>
      </w:r>
      <w:r w:rsidR="005225B9">
        <w:rPr>
          <w:spacing w:val="-3"/>
        </w:rPr>
        <w:t>w</w:t>
      </w:r>
      <w:r w:rsidR="005225B9">
        <w:rPr>
          <w:spacing w:val="1"/>
        </w:rPr>
        <w:t>he</w:t>
      </w:r>
      <w:r w:rsidR="005225B9">
        <w:t>n</w:t>
      </w:r>
      <w:r w:rsidR="005225B9">
        <w:rPr>
          <w:spacing w:val="10"/>
        </w:rPr>
        <w:t>e</w:t>
      </w:r>
      <w:r w:rsidR="005225B9">
        <w:rPr>
          <w:spacing w:val="1"/>
        </w:rPr>
        <w:t>v</w:t>
      </w:r>
      <w:r w:rsidR="005225B9">
        <w:rPr>
          <w:spacing w:val="-3"/>
        </w:rPr>
        <w:t>e</w:t>
      </w:r>
      <w:r w:rsidR="005225B9">
        <w:rPr>
          <w:spacing w:val="1"/>
        </w:rPr>
        <w:t>r</w:t>
      </w:r>
      <w:r>
        <w:rPr>
          <w:spacing w:val="9"/>
        </w:rPr>
        <w:t xml:space="preserve"> </w:t>
      </w:r>
      <w:r>
        <w:rPr>
          <w:spacing w:val="1"/>
        </w:rPr>
        <w:t>po</w:t>
      </w:r>
      <w:r>
        <w:t>ss</w:t>
      </w:r>
      <w:r>
        <w:rPr>
          <w:spacing w:val="-1"/>
        </w:rPr>
        <w:t>i</w:t>
      </w:r>
      <w:r>
        <w:rPr>
          <w:spacing w:val="1"/>
        </w:rPr>
        <w:t>b</w:t>
      </w:r>
      <w:r>
        <w:rPr>
          <w:spacing w:val="-1"/>
        </w:rPr>
        <w:t>l</w:t>
      </w:r>
      <w:r>
        <w:rPr>
          <w:spacing w:val="1"/>
        </w:rPr>
        <w:t>e</w:t>
      </w:r>
      <w:r>
        <w:t>,</w:t>
      </w:r>
      <w:r>
        <w:rPr>
          <w:spacing w:val="9"/>
        </w:rPr>
        <w:t xml:space="preserve"> </w:t>
      </w:r>
      <w:r>
        <w:rPr>
          <w:spacing w:val="-2"/>
        </w:rPr>
        <w:t>b</w:t>
      </w:r>
      <w:r>
        <w:t>e</w:t>
      </w:r>
      <w:r>
        <w:rPr>
          <w:w w:val="99"/>
        </w:rPr>
        <w:t xml:space="preserve"> </w:t>
      </w:r>
      <w:r>
        <w:t>s</w:t>
      </w:r>
      <w:r>
        <w:rPr>
          <w:spacing w:val="-1"/>
        </w:rPr>
        <w:t>i</w:t>
      </w:r>
      <w:r>
        <w:rPr>
          <w:spacing w:val="-2"/>
        </w:rPr>
        <w:t>g</w:t>
      </w:r>
      <w:r>
        <w:rPr>
          <w:spacing w:val="1"/>
        </w:rPr>
        <w:t>ne</w:t>
      </w:r>
      <w:r>
        <w:t>d</w:t>
      </w:r>
      <w:r>
        <w:rPr>
          <w:spacing w:val="63"/>
        </w:rPr>
        <w:t xml:space="preserve"> </w:t>
      </w:r>
      <w:r>
        <w:rPr>
          <w:spacing w:val="1"/>
        </w:rPr>
        <w:t>b</w:t>
      </w:r>
      <w:r>
        <w:t>y</w:t>
      </w:r>
      <w:r>
        <w:rPr>
          <w:spacing w:val="60"/>
        </w:rPr>
        <w:t xml:space="preserve"> </w:t>
      </w:r>
      <w:r>
        <w:rPr>
          <w:spacing w:val="-2"/>
        </w:rPr>
        <w:t>o</w:t>
      </w:r>
      <w:r>
        <w:t>f</w:t>
      </w:r>
      <w:r>
        <w:rPr>
          <w:spacing w:val="2"/>
        </w:rPr>
        <w:t>f</w:t>
      </w:r>
      <w:r>
        <w:rPr>
          <w:spacing w:val="-1"/>
        </w:rPr>
        <w:t>i</w:t>
      </w:r>
      <w:r>
        <w:t>c</w:t>
      </w:r>
      <w:r>
        <w:rPr>
          <w:spacing w:val="1"/>
        </w:rPr>
        <w:t>e</w:t>
      </w:r>
      <w:r>
        <w:rPr>
          <w:spacing w:val="-1"/>
        </w:rPr>
        <w:t>r</w:t>
      </w:r>
      <w:r>
        <w:t>s</w:t>
      </w:r>
      <w:r>
        <w:rPr>
          <w:spacing w:val="63"/>
        </w:rPr>
        <w:t xml:space="preserve"> </w:t>
      </w:r>
      <w:r>
        <w:rPr>
          <w:spacing w:val="-2"/>
        </w:rPr>
        <w:t>ho</w:t>
      </w:r>
      <w:r>
        <w:rPr>
          <w:spacing w:val="-1"/>
        </w:rPr>
        <w:t>l</w:t>
      </w:r>
      <w:r>
        <w:rPr>
          <w:spacing w:val="1"/>
        </w:rPr>
        <w:t>d</w:t>
      </w:r>
      <w:r>
        <w:rPr>
          <w:spacing w:val="-1"/>
        </w:rPr>
        <w:t>i</w:t>
      </w:r>
      <w:r>
        <w:rPr>
          <w:spacing w:val="1"/>
        </w:rPr>
        <w:t>n</w:t>
      </w:r>
      <w:r>
        <w:t>g</w:t>
      </w:r>
      <w:r>
        <w:rPr>
          <w:spacing w:val="61"/>
        </w:rPr>
        <w:t xml:space="preserve"> </w:t>
      </w:r>
      <w:r>
        <w:t>t</w:t>
      </w:r>
      <w:r>
        <w:rPr>
          <w:spacing w:val="1"/>
        </w:rPr>
        <w:t>h</w:t>
      </w:r>
      <w:r>
        <w:t>e</w:t>
      </w:r>
      <w:r>
        <w:rPr>
          <w:spacing w:val="64"/>
        </w:rPr>
        <w:t xml:space="preserve"> </w:t>
      </w:r>
      <w:r>
        <w:rPr>
          <w:spacing w:val="-2"/>
        </w:rPr>
        <w:t>q</w:t>
      </w:r>
      <w:r>
        <w:rPr>
          <w:spacing w:val="1"/>
        </w:rPr>
        <w:t>ua</w:t>
      </w:r>
      <w:r>
        <w:rPr>
          <w:spacing w:val="-1"/>
        </w:rPr>
        <w:t>l</w:t>
      </w:r>
      <w:r>
        <w:rPr>
          <w:spacing w:val="-3"/>
        </w:rPr>
        <w:t>i</w:t>
      </w:r>
      <w:r>
        <w:rPr>
          <w:spacing w:val="2"/>
        </w:rPr>
        <w:t>f</w:t>
      </w:r>
      <w:r>
        <w:rPr>
          <w:spacing w:val="-1"/>
        </w:rPr>
        <w:t>i</w:t>
      </w:r>
      <w:r>
        <w:t>c</w:t>
      </w:r>
      <w:r>
        <w:rPr>
          <w:spacing w:val="1"/>
        </w:rPr>
        <w:t>a</w:t>
      </w:r>
      <w:r>
        <w:t>t</w:t>
      </w:r>
      <w:r>
        <w:rPr>
          <w:spacing w:val="-3"/>
        </w:rPr>
        <w:t>i</w:t>
      </w:r>
      <w:r>
        <w:rPr>
          <w:spacing w:val="1"/>
        </w:rPr>
        <w:t>o</w:t>
      </w:r>
      <w:r>
        <w:rPr>
          <w:spacing w:val="-2"/>
        </w:rPr>
        <w:t>n</w:t>
      </w:r>
      <w:r>
        <w:t>s</w:t>
      </w:r>
      <w:r>
        <w:rPr>
          <w:spacing w:val="62"/>
        </w:rPr>
        <w:t xml:space="preserve"> </w:t>
      </w:r>
      <w:r>
        <w:rPr>
          <w:spacing w:val="1"/>
        </w:rPr>
        <w:t>ou</w:t>
      </w:r>
      <w:r>
        <w:t>t</w:t>
      </w:r>
      <w:r>
        <w:rPr>
          <w:spacing w:val="-1"/>
        </w:rPr>
        <w:t>li</w:t>
      </w:r>
      <w:r>
        <w:rPr>
          <w:spacing w:val="1"/>
        </w:rPr>
        <w:t>n</w:t>
      </w:r>
      <w:r>
        <w:rPr>
          <w:spacing w:val="-2"/>
        </w:rPr>
        <w:t>e</w:t>
      </w:r>
      <w:r>
        <w:t>d</w:t>
      </w:r>
      <w:r>
        <w:rPr>
          <w:spacing w:val="63"/>
        </w:rPr>
        <w:t xml:space="preserve"> </w:t>
      </w:r>
      <w:r>
        <w:rPr>
          <w:spacing w:val="-1"/>
        </w:rPr>
        <w:t>i</w:t>
      </w:r>
      <w:r>
        <w:t>n</w:t>
      </w:r>
      <w:r>
        <w:rPr>
          <w:spacing w:val="62"/>
        </w:rPr>
        <w:t xml:space="preserve"> </w:t>
      </w:r>
      <w:r>
        <w:rPr>
          <w:spacing w:val="1"/>
        </w:rPr>
        <w:t>pa</w:t>
      </w:r>
      <w:r>
        <w:rPr>
          <w:spacing w:val="-1"/>
        </w:rPr>
        <w:t>r</w:t>
      </w:r>
      <w:r>
        <w:rPr>
          <w:spacing w:val="1"/>
        </w:rPr>
        <w:t>a</w:t>
      </w:r>
      <w:r>
        <w:rPr>
          <w:spacing w:val="-2"/>
        </w:rPr>
        <w:t>g</w:t>
      </w:r>
      <w:r>
        <w:rPr>
          <w:spacing w:val="-1"/>
        </w:rPr>
        <w:t>r</w:t>
      </w:r>
      <w:r>
        <w:rPr>
          <w:spacing w:val="-2"/>
        </w:rPr>
        <w:t>a</w:t>
      </w:r>
      <w:r>
        <w:rPr>
          <w:spacing w:val="1"/>
        </w:rPr>
        <w:t>p</w:t>
      </w:r>
      <w:r>
        <w:t>h</w:t>
      </w:r>
      <w:r>
        <w:rPr>
          <w:spacing w:val="63"/>
        </w:rPr>
        <w:t xml:space="preserve"> </w:t>
      </w:r>
      <w:r>
        <w:rPr>
          <w:spacing w:val="-2"/>
        </w:rPr>
        <w:t>1</w:t>
      </w:r>
      <w:r>
        <w:t>.</w:t>
      </w:r>
      <w:r>
        <w:rPr>
          <w:spacing w:val="1"/>
        </w:rPr>
        <w:t>2</w:t>
      </w:r>
      <w:r>
        <w:rPr>
          <w:spacing w:val="-2"/>
        </w:rPr>
        <w:t>.</w:t>
      </w:r>
      <w:r>
        <w:rPr>
          <w:spacing w:val="1"/>
        </w:rPr>
        <w:t>9</w:t>
      </w:r>
      <w:r>
        <w:t>.2</w:t>
      </w:r>
      <w:r>
        <w:rPr>
          <w:w w:val="99"/>
        </w:rPr>
        <w:t xml:space="preserve"> </w:t>
      </w:r>
      <w:r>
        <w:rPr>
          <w:spacing w:val="1"/>
        </w:rPr>
        <w:t>abo</w:t>
      </w:r>
      <w:r>
        <w:rPr>
          <w:spacing w:val="-3"/>
        </w:rPr>
        <w:t>v</w:t>
      </w:r>
      <w:r>
        <w:rPr>
          <w:spacing w:val="1"/>
        </w:rPr>
        <w:t>e</w:t>
      </w:r>
      <w:r>
        <w:t>,</w:t>
      </w:r>
      <w:r>
        <w:rPr>
          <w:spacing w:val="1"/>
        </w:rPr>
        <w:t xml:space="preserve"> </w:t>
      </w:r>
      <w:r>
        <w:rPr>
          <w:spacing w:val="-3"/>
        </w:rPr>
        <w:t>w</w:t>
      </w:r>
      <w:r>
        <w:rPr>
          <w:spacing w:val="1"/>
        </w:rPr>
        <w:t>h</w:t>
      </w:r>
      <w:r>
        <w:t>o</w:t>
      </w:r>
      <w:r>
        <w:rPr>
          <w:spacing w:val="3"/>
        </w:rPr>
        <w:t xml:space="preserve"> </w:t>
      </w:r>
      <w:r>
        <w:rPr>
          <w:spacing w:val="1"/>
        </w:rPr>
        <w:t>ha</w:t>
      </w:r>
      <w:r>
        <w:rPr>
          <w:spacing w:val="-3"/>
        </w:rPr>
        <w:t>v</w:t>
      </w:r>
      <w:r>
        <w:t>e</w:t>
      </w:r>
      <w:r>
        <w:rPr>
          <w:spacing w:val="2"/>
        </w:rPr>
        <w:t xml:space="preserve"> t</w:t>
      </w:r>
      <w:r>
        <w:rPr>
          <w:spacing w:val="-1"/>
        </w:rPr>
        <w:t>w</w:t>
      </w:r>
      <w:r>
        <w:t>o</w:t>
      </w:r>
      <w:r>
        <w:rPr>
          <w:spacing w:val="2"/>
        </w:rPr>
        <w:t xml:space="preserve"> </w:t>
      </w:r>
      <w:r>
        <w:rPr>
          <w:spacing w:val="-3"/>
        </w:rPr>
        <w:t>y</w:t>
      </w:r>
      <w:r>
        <w:rPr>
          <w:spacing w:val="1"/>
        </w:rPr>
        <w:t>ea</w:t>
      </w:r>
      <w:r>
        <w:rPr>
          <w:spacing w:val="-1"/>
        </w:rPr>
        <w:t>r</w:t>
      </w:r>
      <w:r>
        <w:t>s’</w:t>
      </w:r>
      <w:r>
        <w:rPr>
          <w:spacing w:val="1"/>
        </w:rPr>
        <w:t xml:space="preserve"> po</w:t>
      </w:r>
      <w:r>
        <w:t>st</w:t>
      </w:r>
      <w:r>
        <w:rPr>
          <w:spacing w:val="2"/>
        </w:rPr>
        <w:t xml:space="preserve"> </w:t>
      </w:r>
      <w:r>
        <w:rPr>
          <w:spacing w:val="-2"/>
        </w:rPr>
        <w:t>q</w:t>
      </w:r>
      <w:r>
        <w:rPr>
          <w:spacing w:val="1"/>
        </w:rPr>
        <w:t>ua</w:t>
      </w:r>
      <w:r>
        <w:rPr>
          <w:spacing w:val="-1"/>
        </w:rPr>
        <w:t>li</w:t>
      </w:r>
      <w:r>
        <w:rPr>
          <w:spacing w:val="2"/>
        </w:rPr>
        <w:t>f</w:t>
      </w:r>
      <w:r>
        <w:rPr>
          <w:spacing w:val="-1"/>
        </w:rPr>
        <w:t>i</w:t>
      </w:r>
      <w:r>
        <w:t>c</w:t>
      </w:r>
      <w:r>
        <w:rPr>
          <w:spacing w:val="1"/>
        </w:rPr>
        <w:t>a</w:t>
      </w:r>
      <w:r>
        <w:t>t</w:t>
      </w:r>
      <w:r>
        <w:rPr>
          <w:spacing w:val="-1"/>
        </w:rPr>
        <w:t>i</w:t>
      </w:r>
      <w:r>
        <w:rPr>
          <w:spacing w:val="1"/>
        </w:rPr>
        <w:t>o</w:t>
      </w:r>
      <w:r>
        <w:t>n</w:t>
      </w:r>
      <w:r>
        <w:rPr>
          <w:spacing w:val="2"/>
        </w:rPr>
        <w:t xml:space="preserve"> </w:t>
      </w:r>
      <w:r>
        <w:rPr>
          <w:spacing w:val="1"/>
        </w:rPr>
        <w:t>e</w:t>
      </w:r>
      <w:r>
        <w:rPr>
          <w:spacing w:val="-3"/>
        </w:rPr>
        <w:t>x</w:t>
      </w:r>
      <w:r>
        <w:rPr>
          <w:spacing w:val="1"/>
        </w:rPr>
        <w:t>pe</w:t>
      </w:r>
      <w:r>
        <w:rPr>
          <w:spacing w:val="-1"/>
        </w:rPr>
        <w:t>ri</w:t>
      </w:r>
      <w:r>
        <w:rPr>
          <w:spacing w:val="1"/>
        </w:rPr>
        <w:t>en</w:t>
      </w:r>
      <w:r>
        <w:t>ce</w:t>
      </w:r>
      <w:r>
        <w:rPr>
          <w:spacing w:val="3"/>
        </w:rPr>
        <w:t xml:space="preserve"> </w:t>
      </w:r>
      <w:r>
        <w:rPr>
          <w:spacing w:val="-1"/>
        </w:rPr>
        <w:t>i</w:t>
      </w:r>
      <w:r>
        <w:t>n</w:t>
      </w:r>
      <w:r>
        <w:rPr>
          <w:spacing w:val="66"/>
        </w:rPr>
        <w:t xml:space="preserve"> </w:t>
      </w:r>
      <w:r>
        <w:t>f</w:t>
      </w:r>
      <w:r>
        <w:rPr>
          <w:spacing w:val="1"/>
        </w:rPr>
        <w:t>ee</w:t>
      </w:r>
      <w:r>
        <w:t>d</w:t>
      </w:r>
      <w:r>
        <w:rPr>
          <w:spacing w:val="2"/>
        </w:rPr>
        <w:t xml:space="preserve"> </w:t>
      </w:r>
      <w:r>
        <w:t>s</w:t>
      </w:r>
      <w:r>
        <w:rPr>
          <w:spacing w:val="-2"/>
        </w:rPr>
        <w:t>a</w:t>
      </w:r>
      <w:r>
        <w:t>f</w:t>
      </w:r>
      <w:r>
        <w:rPr>
          <w:spacing w:val="1"/>
        </w:rPr>
        <w:t>e</w:t>
      </w:r>
      <w:r>
        <w:t>ty</w:t>
      </w:r>
      <w:r>
        <w:rPr>
          <w:w w:val="99"/>
        </w:rPr>
        <w:t xml:space="preserve"> </w:t>
      </w:r>
      <w:r>
        <w:rPr>
          <w:spacing w:val="1"/>
        </w:rPr>
        <w:t>ma</w:t>
      </w:r>
      <w:r>
        <w:rPr>
          <w:spacing w:val="-2"/>
        </w:rPr>
        <w:t>t</w:t>
      </w:r>
      <w:r>
        <w:t>t</w:t>
      </w:r>
      <w:r>
        <w:rPr>
          <w:spacing w:val="1"/>
        </w:rPr>
        <w:t>e</w:t>
      </w:r>
      <w:r>
        <w:rPr>
          <w:spacing w:val="-1"/>
        </w:rPr>
        <w:t>r</w:t>
      </w:r>
      <w:r>
        <w:t>s,</w:t>
      </w:r>
      <w:r>
        <w:rPr>
          <w:spacing w:val="13"/>
        </w:rPr>
        <w:t xml:space="preserve"> </w:t>
      </w:r>
      <w:r>
        <w:rPr>
          <w:spacing w:val="1"/>
        </w:rPr>
        <w:t>a</w:t>
      </w:r>
      <w:r>
        <w:rPr>
          <w:spacing w:val="-1"/>
        </w:rPr>
        <w:t>r</w:t>
      </w:r>
      <w:r>
        <w:t>e</w:t>
      </w:r>
      <w:r>
        <w:rPr>
          <w:spacing w:val="14"/>
        </w:rPr>
        <w:t xml:space="preserve"> </w:t>
      </w:r>
      <w:r>
        <w:t>c</w:t>
      </w:r>
      <w:r>
        <w:rPr>
          <w:spacing w:val="1"/>
        </w:rPr>
        <w:t>u</w:t>
      </w:r>
      <w:r>
        <w:rPr>
          <w:spacing w:val="-1"/>
        </w:rPr>
        <w:t>rr</w:t>
      </w:r>
      <w:r>
        <w:rPr>
          <w:spacing w:val="1"/>
        </w:rPr>
        <w:t>en</w:t>
      </w:r>
      <w:r>
        <w:t>t</w:t>
      </w:r>
      <w:r>
        <w:rPr>
          <w:spacing w:val="-1"/>
        </w:rPr>
        <w:t>l</w:t>
      </w:r>
      <w:r>
        <w:t>y</w:t>
      </w:r>
      <w:r>
        <w:rPr>
          <w:spacing w:val="11"/>
        </w:rPr>
        <w:t xml:space="preserve"> </w:t>
      </w:r>
      <w:r>
        <w:rPr>
          <w:spacing w:val="1"/>
        </w:rPr>
        <w:t>in</w:t>
      </w:r>
      <w:r>
        <w:rPr>
          <w:spacing w:val="-3"/>
        </w:rPr>
        <w:t>v</w:t>
      </w:r>
      <w:r>
        <w:rPr>
          <w:spacing w:val="1"/>
        </w:rPr>
        <w:t>o</w:t>
      </w:r>
      <w:r>
        <w:rPr>
          <w:spacing w:val="-1"/>
        </w:rPr>
        <w:t>l</w:t>
      </w:r>
      <w:r>
        <w:rPr>
          <w:spacing w:val="-3"/>
        </w:rPr>
        <w:t>v</w:t>
      </w:r>
      <w:r>
        <w:rPr>
          <w:spacing w:val="1"/>
        </w:rPr>
        <w:t>e</w:t>
      </w:r>
      <w:r>
        <w:t>d</w:t>
      </w:r>
      <w:r>
        <w:rPr>
          <w:spacing w:val="14"/>
        </w:rPr>
        <w:t xml:space="preserve"> </w:t>
      </w:r>
      <w:r>
        <w:rPr>
          <w:spacing w:val="-1"/>
        </w:rPr>
        <w:t>i</w:t>
      </w:r>
      <w:r>
        <w:t>n</w:t>
      </w:r>
      <w:r>
        <w:rPr>
          <w:spacing w:val="14"/>
        </w:rPr>
        <w:t xml:space="preserve"> </w:t>
      </w:r>
      <w:r>
        <w:rPr>
          <w:spacing w:val="2"/>
        </w:rPr>
        <w:t>f</w:t>
      </w:r>
      <w:r>
        <w:rPr>
          <w:spacing w:val="1"/>
        </w:rPr>
        <w:t>ee</w:t>
      </w:r>
      <w:r>
        <w:t>d</w:t>
      </w:r>
      <w:r>
        <w:rPr>
          <w:spacing w:val="14"/>
        </w:rPr>
        <w:t xml:space="preserve"> </w:t>
      </w:r>
      <w:r>
        <w:rPr>
          <w:spacing w:val="-1"/>
        </w:rPr>
        <w:t>l</w:t>
      </w:r>
      <w:r>
        <w:rPr>
          <w:spacing w:val="1"/>
        </w:rPr>
        <w:t>a</w:t>
      </w:r>
      <w:r>
        <w:t>w</w:t>
      </w:r>
      <w:r>
        <w:rPr>
          <w:spacing w:val="10"/>
        </w:rPr>
        <w:t xml:space="preserve"> </w:t>
      </w:r>
      <w:r>
        <w:rPr>
          <w:spacing w:val="3"/>
        </w:rPr>
        <w:t>e</w:t>
      </w:r>
      <w:r>
        <w:rPr>
          <w:spacing w:val="-2"/>
        </w:rPr>
        <w:t>n</w:t>
      </w:r>
      <w:r>
        <w:rPr>
          <w:spacing w:val="2"/>
        </w:rPr>
        <w:t>f</w:t>
      </w:r>
      <w:r>
        <w:rPr>
          <w:spacing w:val="1"/>
        </w:rPr>
        <w:t>o</w:t>
      </w:r>
      <w:r>
        <w:rPr>
          <w:spacing w:val="-1"/>
        </w:rPr>
        <w:t>r</w:t>
      </w:r>
      <w:r>
        <w:t>c</w:t>
      </w:r>
      <w:r>
        <w:rPr>
          <w:spacing w:val="-2"/>
        </w:rPr>
        <w:t>e</w:t>
      </w:r>
      <w:r>
        <w:rPr>
          <w:spacing w:val="1"/>
        </w:rPr>
        <w:t>m</w:t>
      </w:r>
      <w:r>
        <w:rPr>
          <w:spacing w:val="-2"/>
        </w:rPr>
        <w:t>e</w:t>
      </w:r>
      <w:r>
        <w:rPr>
          <w:spacing w:val="1"/>
        </w:rPr>
        <w:t>n</w:t>
      </w:r>
      <w:r>
        <w:t>t</w:t>
      </w:r>
      <w:r>
        <w:rPr>
          <w:spacing w:val="14"/>
        </w:rPr>
        <w:t xml:space="preserve"> </w:t>
      </w:r>
      <w:r>
        <w:rPr>
          <w:spacing w:val="1"/>
        </w:rPr>
        <w:t>an</w:t>
      </w:r>
      <w:r>
        <w:t>d</w:t>
      </w:r>
      <w:r>
        <w:rPr>
          <w:spacing w:val="14"/>
        </w:rPr>
        <w:t xml:space="preserve"> </w:t>
      </w:r>
      <w:r>
        <w:rPr>
          <w:spacing w:val="-3"/>
        </w:rPr>
        <w:t>w</w:t>
      </w:r>
      <w:r>
        <w:rPr>
          <w:spacing w:val="1"/>
        </w:rPr>
        <w:t>h</w:t>
      </w:r>
      <w:r>
        <w:t>o</w:t>
      </w:r>
      <w:r>
        <w:rPr>
          <w:spacing w:val="14"/>
        </w:rPr>
        <w:t xml:space="preserve"> </w:t>
      </w:r>
      <w:r>
        <w:rPr>
          <w:spacing w:val="-2"/>
        </w:rPr>
        <w:t>a</w:t>
      </w:r>
      <w:r>
        <w:rPr>
          <w:spacing w:val="-1"/>
        </w:rPr>
        <w:t>r</w:t>
      </w:r>
      <w:r>
        <w:t>e</w:t>
      </w:r>
      <w:r>
        <w:rPr>
          <w:spacing w:val="14"/>
        </w:rPr>
        <w:t xml:space="preserve"> </w:t>
      </w:r>
      <w:r>
        <w:t>t</w:t>
      </w:r>
      <w:r>
        <w:rPr>
          <w:spacing w:val="-1"/>
        </w:rPr>
        <w:t>r</w:t>
      </w:r>
      <w:r>
        <w:rPr>
          <w:spacing w:val="1"/>
        </w:rPr>
        <w:t>a</w:t>
      </w:r>
      <w:r>
        <w:rPr>
          <w:spacing w:val="-1"/>
        </w:rPr>
        <w:t>i</w:t>
      </w:r>
      <w:r>
        <w:rPr>
          <w:spacing w:val="1"/>
        </w:rPr>
        <w:t>ne</w:t>
      </w:r>
      <w:r>
        <w:rPr>
          <w:spacing w:val="-2"/>
        </w:rPr>
        <w:t>d</w:t>
      </w:r>
      <w:r>
        <w:t>,</w:t>
      </w:r>
      <w:r>
        <w:rPr>
          <w:w w:val="99"/>
        </w:rPr>
        <w:t xml:space="preserve"> </w:t>
      </w:r>
      <w:r>
        <w:t>c</w:t>
      </w:r>
      <w:r>
        <w:rPr>
          <w:spacing w:val="1"/>
        </w:rPr>
        <w:t>om</w:t>
      </w:r>
      <w:r>
        <w:rPr>
          <w:spacing w:val="-2"/>
        </w:rPr>
        <w:t>p</w:t>
      </w:r>
      <w:r>
        <w:rPr>
          <w:spacing w:val="1"/>
        </w:rPr>
        <w:t>e</w:t>
      </w:r>
      <w:r>
        <w:t>t</w:t>
      </w:r>
      <w:r>
        <w:rPr>
          <w:spacing w:val="-2"/>
        </w:rPr>
        <w:t>e</w:t>
      </w:r>
      <w:r>
        <w:rPr>
          <w:spacing w:val="1"/>
        </w:rPr>
        <w:t>n</w:t>
      </w:r>
      <w:r>
        <w:t>t</w:t>
      </w:r>
      <w:r>
        <w:rPr>
          <w:spacing w:val="-13"/>
        </w:rPr>
        <w:t xml:space="preserve"> </w:t>
      </w:r>
      <w:r>
        <w:rPr>
          <w:spacing w:val="1"/>
        </w:rPr>
        <w:t>an</w:t>
      </w:r>
      <w:r>
        <w:t>d</w:t>
      </w:r>
      <w:r>
        <w:rPr>
          <w:spacing w:val="-12"/>
        </w:rPr>
        <w:t xml:space="preserve"> </w:t>
      </w:r>
      <w:r>
        <w:rPr>
          <w:spacing w:val="1"/>
        </w:rPr>
        <w:t>du</w:t>
      </w:r>
      <w:r>
        <w:rPr>
          <w:spacing w:val="-1"/>
        </w:rPr>
        <w:t>l</w:t>
      </w:r>
      <w:r>
        <w:t>y</w:t>
      </w:r>
      <w:r>
        <w:rPr>
          <w:spacing w:val="-12"/>
        </w:rPr>
        <w:t xml:space="preserve"> </w:t>
      </w:r>
      <w:r>
        <w:rPr>
          <w:spacing w:val="1"/>
        </w:rPr>
        <w:t>a</w:t>
      </w:r>
      <w:r>
        <w:rPr>
          <w:spacing w:val="-2"/>
        </w:rPr>
        <w:t>u</w:t>
      </w:r>
      <w:r>
        <w:t>t</w:t>
      </w:r>
      <w:r>
        <w:rPr>
          <w:spacing w:val="1"/>
        </w:rPr>
        <w:t>ho</w:t>
      </w:r>
      <w:r>
        <w:rPr>
          <w:spacing w:val="-1"/>
        </w:rPr>
        <w:t>ri</w:t>
      </w:r>
      <w:r>
        <w:t>s</w:t>
      </w:r>
      <w:r>
        <w:rPr>
          <w:spacing w:val="1"/>
        </w:rPr>
        <w:t>ed</w:t>
      </w:r>
      <w:r>
        <w:t>.</w:t>
      </w:r>
    </w:p>
    <w:p w:rsidR="000E1F23" w:rsidRPr="0026467B" w:rsidRDefault="000E1F23" w:rsidP="00E558A0">
      <w:pPr>
        <w:spacing w:before="4"/>
        <w:rPr>
          <w:sz w:val="24"/>
          <w:szCs w:val="24"/>
        </w:rPr>
      </w:pPr>
    </w:p>
    <w:p w:rsidR="000E1F23" w:rsidRDefault="00C04411" w:rsidP="00D12E9F">
      <w:pPr>
        <w:pStyle w:val="Heading3"/>
        <w:numPr>
          <w:ilvl w:val="2"/>
          <w:numId w:val="46"/>
        </w:numPr>
        <w:tabs>
          <w:tab w:val="left" w:pos="1557"/>
        </w:tabs>
        <w:ind w:left="1560" w:right="113" w:hanging="1443"/>
        <w:rPr>
          <w:b w:val="0"/>
          <w:bCs w:val="0"/>
        </w:rPr>
      </w:pPr>
      <w:bookmarkStart w:id="29" w:name="1.2.13_Alternative_Enforcement_Strategie"/>
      <w:bookmarkEnd w:id="29"/>
      <w:r>
        <w:t>E</w:t>
      </w:r>
      <w:r>
        <w:rPr>
          <w:spacing w:val="-1"/>
        </w:rPr>
        <w:t>x</w:t>
      </w:r>
      <w:r>
        <w:t>i</w:t>
      </w:r>
      <w:r>
        <w:rPr>
          <w:spacing w:val="-1"/>
        </w:rPr>
        <w:t>s</w:t>
      </w:r>
      <w:r>
        <w:t>ting</w:t>
      </w:r>
      <w:r>
        <w:rPr>
          <w:spacing w:val="38"/>
        </w:rPr>
        <w:t xml:space="preserve"> </w:t>
      </w:r>
      <w:r>
        <w:t>Lo</w:t>
      </w:r>
      <w:r>
        <w:rPr>
          <w:spacing w:val="2"/>
        </w:rPr>
        <w:t>c</w:t>
      </w:r>
      <w:r>
        <w:rPr>
          <w:spacing w:val="-1"/>
        </w:rPr>
        <w:t>a</w:t>
      </w:r>
      <w:r>
        <w:t>l</w:t>
      </w:r>
      <w:r>
        <w:rPr>
          <w:spacing w:val="41"/>
        </w:rPr>
        <w:t xml:space="preserve"> </w:t>
      </w:r>
      <w:r>
        <w:rPr>
          <w:spacing w:val="-3"/>
        </w:rPr>
        <w:t>A</w:t>
      </w:r>
      <w:r>
        <w:t>uthori</w:t>
      </w:r>
      <w:r>
        <w:rPr>
          <w:spacing w:val="4"/>
        </w:rPr>
        <w:t>t</w:t>
      </w:r>
      <w:r>
        <w:t>y</w:t>
      </w:r>
      <w:r>
        <w:rPr>
          <w:spacing w:val="33"/>
        </w:rPr>
        <w:t xml:space="preserve"> </w:t>
      </w:r>
      <w:r>
        <w:t>F</w:t>
      </w:r>
      <w:r>
        <w:rPr>
          <w:spacing w:val="-1"/>
        </w:rPr>
        <w:t>ee</w:t>
      </w:r>
      <w:r>
        <w:t>d</w:t>
      </w:r>
      <w:r>
        <w:rPr>
          <w:spacing w:val="39"/>
        </w:rPr>
        <w:t xml:space="preserve"> </w:t>
      </w:r>
      <w:r>
        <w:t>L</w:t>
      </w:r>
      <w:r>
        <w:rPr>
          <w:spacing w:val="2"/>
        </w:rPr>
        <w:t>a</w:t>
      </w:r>
      <w:r>
        <w:t>w</w:t>
      </w:r>
      <w:r>
        <w:rPr>
          <w:spacing w:val="41"/>
        </w:rPr>
        <w:t xml:space="preserve"> </w:t>
      </w:r>
      <w:r>
        <w:t>Enfor</w:t>
      </w:r>
      <w:r>
        <w:rPr>
          <w:spacing w:val="-1"/>
        </w:rPr>
        <w:t>ce</w:t>
      </w:r>
      <w:r>
        <w:t>m</w:t>
      </w:r>
      <w:r>
        <w:rPr>
          <w:spacing w:val="-1"/>
        </w:rPr>
        <w:t>e</w:t>
      </w:r>
      <w:r>
        <w:t>nt</w:t>
      </w:r>
      <w:r>
        <w:rPr>
          <w:w w:val="99"/>
        </w:rPr>
        <w:t xml:space="preserve"> </w:t>
      </w:r>
      <w:r>
        <w:t>Offi</w:t>
      </w:r>
      <w:r>
        <w:rPr>
          <w:spacing w:val="-1"/>
        </w:rPr>
        <w:t>ce</w:t>
      </w:r>
      <w:r>
        <w:t>rs</w:t>
      </w:r>
    </w:p>
    <w:p w:rsidR="000E1F23" w:rsidRPr="0026467B" w:rsidRDefault="000E1F23" w:rsidP="00E558A0">
      <w:pPr>
        <w:spacing w:before="4"/>
        <w:rPr>
          <w:sz w:val="24"/>
          <w:szCs w:val="24"/>
        </w:rPr>
      </w:pPr>
    </w:p>
    <w:p w:rsidR="000E1F23" w:rsidRDefault="00C04411" w:rsidP="00E558A0">
      <w:pPr>
        <w:pStyle w:val="BodyText"/>
        <w:ind w:right="107"/>
        <w:jc w:val="both"/>
      </w:pPr>
      <w:r>
        <w:rPr>
          <w:spacing w:val="1"/>
        </w:rPr>
        <w:t>Lo</w:t>
      </w:r>
      <w:r>
        <w:t>c</w:t>
      </w:r>
      <w:r>
        <w:rPr>
          <w:spacing w:val="1"/>
        </w:rPr>
        <w:t>a</w:t>
      </w:r>
      <w:r>
        <w:t>l</w:t>
      </w:r>
      <w:r>
        <w:rPr>
          <w:spacing w:val="34"/>
        </w:rPr>
        <w:t xml:space="preserve"> </w:t>
      </w:r>
      <w:r>
        <w:rPr>
          <w:spacing w:val="1"/>
        </w:rPr>
        <w:t>au</w:t>
      </w:r>
      <w:r>
        <w:rPr>
          <w:spacing w:val="-2"/>
        </w:rPr>
        <w:t>t</w:t>
      </w:r>
      <w:r>
        <w:rPr>
          <w:spacing w:val="1"/>
        </w:rPr>
        <w:t>ho</w:t>
      </w:r>
      <w:r>
        <w:rPr>
          <w:spacing w:val="-1"/>
        </w:rPr>
        <w:t>ri</w:t>
      </w:r>
      <w:r>
        <w:t>t</w:t>
      </w:r>
      <w:r>
        <w:rPr>
          <w:spacing w:val="-1"/>
        </w:rPr>
        <w:t>i</w:t>
      </w:r>
      <w:r>
        <w:rPr>
          <w:spacing w:val="1"/>
        </w:rPr>
        <w:t>e</w:t>
      </w:r>
      <w:r>
        <w:t>s</w:t>
      </w:r>
      <w:r>
        <w:rPr>
          <w:spacing w:val="35"/>
        </w:rPr>
        <w:t xml:space="preserve"> </w:t>
      </w:r>
      <w:r>
        <w:rPr>
          <w:spacing w:val="1"/>
        </w:rPr>
        <w:t>mu</w:t>
      </w:r>
      <w:r>
        <w:rPr>
          <w:spacing w:val="-3"/>
        </w:rPr>
        <w:t>s</w:t>
      </w:r>
      <w:r>
        <w:t>t</w:t>
      </w:r>
      <w:r>
        <w:rPr>
          <w:spacing w:val="36"/>
        </w:rPr>
        <w:t xml:space="preserve"> </w:t>
      </w:r>
      <w:r>
        <w:t>s</w:t>
      </w:r>
      <w:r>
        <w:rPr>
          <w:spacing w:val="1"/>
        </w:rPr>
        <w:t>a</w:t>
      </w:r>
      <w:r>
        <w:t>t</w:t>
      </w:r>
      <w:r>
        <w:rPr>
          <w:spacing w:val="-1"/>
        </w:rPr>
        <w:t>i</w:t>
      </w:r>
      <w:r>
        <w:rPr>
          <w:spacing w:val="-3"/>
        </w:rPr>
        <w:t>s</w:t>
      </w:r>
      <w:r>
        <w:rPr>
          <w:spacing w:val="2"/>
        </w:rPr>
        <w:t>f</w:t>
      </w:r>
      <w:r>
        <w:t>y</w:t>
      </w:r>
      <w:r>
        <w:rPr>
          <w:spacing w:val="35"/>
        </w:rPr>
        <w:t xml:space="preserve"> </w:t>
      </w:r>
      <w:r>
        <w:t>t</w:t>
      </w:r>
      <w:r>
        <w:rPr>
          <w:spacing w:val="1"/>
        </w:rPr>
        <w:t>h</w:t>
      </w:r>
      <w:r>
        <w:rPr>
          <w:spacing w:val="-2"/>
        </w:rPr>
        <w:t>e</w:t>
      </w:r>
      <w:r>
        <w:rPr>
          <w:spacing w:val="1"/>
        </w:rPr>
        <w:t>m</w:t>
      </w:r>
      <w:r>
        <w:t>s</w:t>
      </w:r>
      <w:r>
        <w:rPr>
          <w:spacing w:val="1"/>
        </w:rPr>
        <w:t>e</w:t>
      </w:r>
      <w:r>
        <w:rPr>
          <w:spacing w:val="-1"/>
        </w:rPr>
        <w:t>l</w:t>
      </w:r>
      <w:r>
        <w:rPr>
          <w:spacing w:val="-3"/>
        </w:rPr>
        <w:t>v</w:t>
      </w:r>
      <w:r>
        <w:rPr>
          <w:spacing w:val="1"/>
        </w:rPr>
        <w:t>e</w:t>
      </w:r>
      <w:r>
        <w:t>s</w:t>
      </w:r>
      <w:r>
        <w:rPr>
          <w:spacing w:val="37"/>
        </w:rPr>
        <w:t xml:space="preserve"> </w:t>
      </w:r>
      <w:r>
        <w:t>t</w:t>
      </w:r>
      <w:r>
        <w:rPr>
          <w:spacing w:val="-2"/>
        </w:rPr>
        <w:t>h</w:t>
      </w:r>
      <w:r>
        <w:rPr>
          <w:spacing w:val="1"/>
        </w:rPr>
        <w:t>a</w:t>
      </w:r>
      <w:r>
        <w:t>t</w:t>
      </w:r>
      <w:r>
        <w:rPr>
          <w:spacing w:val="38"/>
        </w:rPr>
        <w:t xml:space="preserve"> </w:t>
      </w:r>
      <w:r>
        <w:rPr>
          <w:spacing w:val="1"/>
        </w:rPr>
        <w:t>e</w:t>
      </w:r>
      <w:r>
        <w:rPr>
          <w:spacing w:val="-3"/>
        </w:rPr>
        <w:t>x</w:t>
      </w:r>
      <w:r>
        <w:rPr>
          <w:spacing w:val="-1"/>
        </w:rPr>
        <w:t>i</w:t>
      </w:r>
      <w:r>
        <w:t>st</w:t>
      </w:r>
      <w:r>
        <w:rPr>
          <w:spacing w:val="-1"/>
        </w:rPr>
        <w:t>i</w:t>
      </w:r>
      <w:r>
        <w:rPr>
          <w:spacing w:val="1"/>
        </w:rPr>
        <w:t>n</w:t>
      </w:r>
      <w:r>
        <w:t>g</w:t>
      </w:r>
      <w:r>
        <w:rPr>
          <w:spacing w:val="36"/>
        </w:rPr>
        <w:t xml:space="preserve"> </w:t>
      </w:r>
      <w:r>
        <w:rPr>
          <w:spacing w:val="1"/>
        </w:rPr>
        <w:t>e</w:t>
      </w:r>
      <w:r>
        <w:rPr>
          <w:spacing w:val="-2"/>
        </w:rPr>
        <w:t>n</w:t>
      </w:r>
      <w:r>
        <w:t>f</w:t>
      </w:r>
      <w:r>
        <w:rPr>
          <w:spacing w:val="1"/>
        </w:rPr>
        <w:t>o</w:t>
      </w:r>
      <w:r>
        <w:rPr>
          <w:spacing w:val="-1"/>
        </w:rPr>
        <w:t>r</w:t>
      </w:r>
      <w:r>
        <w:t>c</w:t>
      </w:r>
      <w:r>
        <w:rPr>
          <w:spacing w:val="1"/>
        </w:rPr>
        <w:t>e</w:t>
      </w:r>
      <w:r>
        <w:rPr>
          <w:spacing w:val="-1"/>
        </w:rPr>
        <w:t>m</w:t>
      </w:r>
      <w:r>
        <w:rPr>
          <w:spacing w:val="-2"/>
        </w:rPr>
        <w:t>e</w:t>
      </w:r>
      <w:r>
        <w:rPr>
          <w:spacing w:val="1"/>
        </w:rPr>
        <w:t>n</w:t>
      </w:r>
      <w:r>
        <w:t>t</w:t>
      </w:r>
      <w:r>
        <w:rPr>
          <w:spacing w:val="37"/>
        </w:rPr>
        <w:t xml:space="preserve"> </w:t>
      </w:r>
      <w:r>
        <w:rPr>
          <w:spacing w:val="-2"/>
        </w:rPr>
        <w:t>o</w:t>
      </w:r>
      <w:r>
        <w:t>ff</w:t>
      </w:r>
      <w:r>
        <w:rPr>
          <w:spacing w:val="-1"/>
        </w:rPr>
        <w:t>i</w:t>
      </w:r>
      <w:r>
        <w:t>c</w:t>
      </w:r>
      <w:r>
        <w:rPr>
          <w:spacing w:val="1"/>
        </w:rPr>
        <w:t>e</w:t>
      </w:r>
      <w:r>
        <w:rPr>
          <w:spacing w:val="-1"/>
        </w:rPr>
        <w:t>r</w:t>
      </w:r>
      <w:r>
        <w:t>s</w:t>
      </w:r>
      <w:r>
        <w:rPr>
          <w:w w:val="99"/>
        </w:rPr>
        <w:t xml:space="preserve"> </w:t>
      </w:r>
      <w:r>
        <w:rPr>
          <w:spacing w:val="1"/>
        </w:rPr>
        <w:t>no</w:t>
      </w:r>
      <w:r>
        <w:t>t</w:t>
      </w:r>
      <w:r>
        <w:rPr>
          <w:spacing w:val="63"/>
        </w:rPr>
        <w:t xml:space="preserve"> </w:t>
      </w:r>
      <w:r>
        <w:rPr>
          <w:spacing w:val="1"/>
        </w:rPr>
        <w:t>ho</w:t>
      </w:r>
      <w:r>
        <w:rPr>
          <w:spacing w:val="-1"/>
        </w:rPr>
        <w:t>l</w:t>
      </w:r>
      <w:r>
        <w:rPr>
          <w:spacing w:val="1"/>
        </w:rPr>
        <w:t>d</w:t>
      </w:r>
      <w:r>
        <w:rPr>
          <w:spacing w:val="-1"/>
        </w:rPr>
        <w:t>i</w:t>
      </w:r>
      <w:r>
        <w:rPr>
          <w:spacing w:val="1"/>
        </w:rPr>
        <w:t>n</w:t>
      </w:r>
      <w:r>
        <w:t>g</w:t>
      </w:r>
      <w:r>
        <w:rPr>
          <w:spacing w:val="64"/>
        </w:rPr>
        <w:t xml:space="preserve"> </w:t>
      </w:r>
      <w:r w:rsidR="005225B9">
        <w:t>t</w:t>
      </w:r>
      <w:r w:rsidR="005225B9">
        <w:rPr>
          <w:spacing w:val="-2"/>
        </w:rPr>
        <w:t>h</w:t>
      </w:r>
      <w:r w:rsidR="005225B9">
        <w:t>e necessary</w:t>
      </w:r>
      <w:r>
        <w:rPr>
          <w:spacing w:val="63"/>
        </w:rPr>
        <w:t xml:space="preserve"> </w:t>
      </w:r>
      <w:r>
        <w:rPr>
          <w:spacing w:val="-2"/>
        </w:rPr>
        <w:t>q</w:t>
      </w:r>
      <w:r>
        <w:rPr>
          <w:spacing w:val="1"/>
        </w:rPr>
        <w:t>ua</w:t>
      </w:r>
      <w:r>
        <w:rPr>
          <w:spacing w:val="-1"/>
        </w:rPr>
        <w:t>li</w:t>
      </w:r>
      <w:r>
        <w:rPr>
          <w:spacing w:val="2"/>
        </w:rPr>
        <w:t>f</w:t>
      </w:r>
      <w:r>
        <w:rPr>
          <w:spacing w:val="-1"/>
        </w:rPr>
        <w:t>i</w:t>
      </w:r>
      <w:r>
        <w:t>c</w:t>
      </w:r>
      <w:r>
        <w:rPr>
          <w:spacing w:val="1"/>
        </w:rPr>
        <w:t>a</w:t>
      </w:r>
      <w:r>
        <w:t>t</w:t>
      </w:r>
      <w:r>
        <w:rPr>
          <w:spacing w:val="-1"/>
        </w:rPr>
        <w:t>i</w:t>
      </w:r>
      <w:r>
        <w:rPr>
          <w:spacing w:val="1"/>
        </w:rPr>
        <w:t>on</w:t>
      </w:r>
      <w:r>
        <w:t>s</w:t>
      </w:r>
      <w:r>
        <w:rPr>
          <w:spacing w:val="63"/>
        </w:rPr>
        <w:t xml:space="preserve"> </w:t>
      </w:r>
      <w:r w:rsidR="005225B9">
        <w:rPr>
          <w:spacing w:val="-2"/>
        </w:rPr>
        <w:t>h</w:t>
      </w:r>
      <w:r w:rsidR="005225B9">
        <w:rPr>
          <w:spacing w:val="1"/>
        </w:rPr>
        <w:t>a</w:t>
      </w:r>
      <w:r w:rsidR="005225B9">
        <w:rPr>
          <w:spacing w:val="-3"/>
        </w:rPr>
        <w:t>v</w:t>
      </w:r>
      <w:r w:rsidR="005225B9">
        <w:t>e up</w:t>
      </w:r>
      <w:r>
        <w:rPr>
          <w:spacing w:val="66"/>
        </w:rPr>
        <w:t xml:space="preserve"> </w:t>
      </w:r>
      <w:r>
        <w:rPr>
          <w:spacing w:val="-2"/>
        </w:rPr>
        <w:t>t</w:t>
      </w:r>
      <w:r>
        <w:t>o</w:t>
      </w:r>
      <w:r>
        <w:rPr>
          <w:spacing w:val="66"/>
        </w:rPr>
        <w:t xml:space="preserve"> </w:t>
      </w:r>
      <w:r>
        <w:rPr>
          <w:spacing w:val="-2"/>
        </w:rPr>
        <w:t>d</w:t>
      </w:r>
      <w:r>
        <w:rPr>
          <w:spacing w:val="1"/>
        </w:rPr>
        <w:t>a</w:t>
      </w:r>
      <w:r>
        <w:t>te</w:t>
      </w:r>
      <w:r>
        <w:rPr>
          <w:spacing w:val="66"/>
        </w:rPr>
        <w:t xml:space="preserve"> </w:t>
      </w:r>
      <w:r w:rsidR="005225B9">
        <w:rPr>
          <w:spacing w:val="-3"/>
        </w:rPr>
        <w:t>k</w:t>
      </w:r>
      <w:r w:rsidR="005225B9">
        <w:rPr>
          <w:spacing w:val="1"/>
        </w:rPr>
        <w:t>no</w:t>
      </w:r>
      <w:r w:rsidR="005225B9">
        <w:rPr>
          <w:spacing w:val="-3"/>
        </w:rPr>
        <w:t>w</w:t>
      </w:r>
      <w:r w:rsidR="005225B9">
        <w:rPr>
          <w:spacing w:val="-1"/>
        </w:rPr>
        <w:t>l</w:t>
      </w:r>
      <w:r w:rsidR="005225B9">
        <w:rPr>
          <w:spacing w:val="1"/>
        </w:rPr>
        <w:t>ed</w:t>
      </w:r>
      <w:r w:rsidR="005225B9">
        <w:rPr>
          <w:spacing w:val="-2"/>
        </w:rPr>
        <w:t>g</w:t>
      </w:r>
      <w:r w:rsidR="005225B9">
        <w:t>e and</w:t>
      </w:r>
      <w:r>
        <w:rPr>
          <w:w w:val="99"/>
        </w:rPr>
        <w:t xml:space="preserve"> </w:t>
      </w:r>
      <w:r>
        <w:rPr>
          <w:spacing w:val="1"/>
        </w:rPr>
        <w:t>e</w:t>
      </w:r>
      <w:r>
        <w:rPr>
          <w:spacing w:val="-3"/>
        </w:rPr>
        <w:t>x</w:t>
      </w:r>
      <w:r>
        <w:rPr>
          <w:spacing w:val="1"/>
        </w:rPr>
        <w:t>pe</w:t>
      </w:r>
      <w:r>
        <w:rPr>
          <w:spacing w:val="-1"/>
        </w:rPr>
        <w:t>ri</w:t>
      </w:r>
      <w:r>
        <w:rPr>
          <w:spacing w:val="1"/>
        </w:rPr>
        <w:t>en</w:t>
      </w:r>
      <w:r>
        <w:t>ce</w:t>
      </w:r>
      <w:r>
        <w:rPr>
          <w:spacing w:val="33"/>
        </w:rPr>
        <w:t xml:space="preserve"> </w:t>
      </w:r>
      <w:r>
        <w:t>to</w:t>
      </w:r>
      <w:r>
        <w:rPr>
          <w:spacing w:val="30"/>
        </w:rPr>
        <w:t xml:space="preserve"> </w:t>
      </w:r>
      <w:r>
        <w:rPr>
          <w:spacing w:val="-2"/>
        </w:rPr>
        <w:t>e</w:t>
      </w:r>
      <w:r>
        <w:t>ff</w:t>
      </w:r>
      <w:r>
        <w:rPr>
          <w:spacing w:val="1"/>
        </w:rPr>
        <w:t>e</w:t>
      </w:r>
      <w:r>
        <w:t>ct</w:t>
      </w:r>
      <w:r>
        <w:rPr>
          <w:spacing w:val="-1"/>
        </w:rPr>
        <w:t>i</w:t>
      </w:r>
      <w:r>
        <w:rPr>
          <w:spacing w:val="-3"/>
        </w:rPr>
        <w:t>v</w:t>
      </w:r>
      <w:r>
        <w:rPr>
          <w:spacing w:val="1"/>
        </w:rPr>
        <w:t>e</w:t>
      </w:r>
      <w:r>
        <w:rPr>
          <w:spacing w:val="-1"/>
        </w:rPr>
        <w:t>l</w:t>
      </w:r>
      <w:r>
        <w:t>y</w:t>
      </w:r>
      <w:r>
        <w:rPr>
          <w:spacing w:val="29"/>
        </w:rPr>
        <w:t xml:space="preserve"> </w:t>
      </w:r>
      <w:r>
        <w:t>c</w:t>
      </w:r>
      <w:r>
        <w:rPr>
          <w:spacing w:val="1"/>
        </w:rPr>
        <w:t>a</w:t>
      </w:r>
      <w:r>
        <w:rPr>
          <w:spacing w:val="-1"/>
        </w:rPr>
        <w:t>r</w:t>
      </w:r>
      <w:r>
        <w:rPr>
          <w:spacing w:val="1"/>
        </w:rPr>
        <w:t>r</w:t>
      </w:r>
      <w:r>
        <w:t>y</w:t>
      </w:r>
      <w:r>
        <w:rPr>
          <w:spacing w:val="29"/>
        </w:rPr>
        <w:t xml:space="preserve"> </w:t>
      </w:r>
      <w:r>
        <w:rPr>
          <w:spacing w:val="1"/>
        </w:rPr>
        <w:t>ou</w:t>
      </w:r>
      <w:r>
        <w:t>t</w:t>
      </w:r>
      <w:r>
        <w:rPr>
          <w:spacing w:val="32"/>
        </w:rPr>
        <w:t xml:space="preserve"> </w:t>
      </w:r>
      <w:r>
        <w:t>t</w:t>
      </w:r>
      <w:r>
        <w:rPr>
          <w:spacing w:val="1"/>
        </w:rPr>
        <w:t>he</w:t>
      </w:r>
      <w:r>
        <w:rPr>
          <w:spacing w:val="-1"/>
        </w:rPr>
        <w:t>i</w:t>
      </w:r>
      <w:r>
        <w:t>r</w:t>
      </w:r>
      <w:r>
        <w:rPr>
          <w:spacing w:val="32"/>
        </w:rPr>
        <w:t xml:space="preserve"> </w:t>
      </w:r>
      <w:r>
        <w:rPr>
          <w:spacing w:val="1"/>
        </w:rPr>
        <w:t>e</w:t>
      </w:r>
      <w:r>
        <w:rPr>
          <w:spacing w:val="-2"/>
        </w:rPr>
        <w:t>n</w:t>
      </w:r>
      <w:r>
        <w:t>f</w:t>
      </w:r>
      <w:r>
        <w:rPr>
          <w:spacing w:val="1"/>
        </w:rPr>
        <w:t>o</w:t>
      </w:r>
      <w:r>
        <w:rPr>
          <w:spacing w:val="-1"/>
        </w:rPr>
        <w:t>r</w:t>
      </w:r>
      <w:r>
        <w:t>c</w:t>
      </w:r>
      <w:r>
        <w:rPr>
          <w:spacing w:val="1"/>
        </w:rPr>
        <w:t>e</w:t>
      </w:r>
      <w:r>
        <w:rPr>
          <w:spacing w:val="-1"/>
        </w:rPr>
        <w:t>m</w:t>
      </w:r>
      <w:r>
        <w:rPr>
          <w:spacing w:val="1"/>
        </w:rPr>
        <w:t>en</w:t>
      </w:r>
      <w:r>
        <w:t>t</w:t>
      </w:r>
      <w:r>
        <w:rPr>
          <w:spacing w:val="30"/>
        </w:rPr>
        <w:t xml:space="preserve"> </w:t>
      </w:r>
      <w:r>
        <w:rPr>
          <w:spacing w:val="1"/>
        </w:rPr>
        <w:t>du</w:t>
      </w:r>
      <w:r>
        <w:t>t</w:t>
      </w:r>
      <w:r>
        <w:rPr>
          <w:spacing w:val="-1"/>
        </w:rPr>
        <w:t>i</w:t>
      </w:r>
      <w:r>
        <w:rPr>
          <w:spacing w:val="1"/>
        </w:rPr>
        <w:t>e</w:t>
      </w:r>
      <w:r>
        <w:rPr>
          <w:spacing w:val="-3"/>
        </w:rPr>
        <w:t>s</w:t>
      </w:r>
      <w:r>
        <w:t>.</w:t>
      </w:r>
      <w:r>
        <w:rPr>
          <w:spacing w:val="64"/>
        </w:rPr>
        <w:t xml:space="preserve"> </w:t>
      </w:r>
      <w:r>
        <w:rPr>
          <w:spacing w:val="-1"/>
        </w:rPr>
        <w:t>T</w:t>
      </w:r>
      <w:r>
        <w:rPr>
          <w:spacing w:val="1"/>
        </w:rPr>
        <w:t>h</w:t>
      </w:r>
      <w:r>
        <w:rPr>
          <w:spacing w:val="-2"/>
        </w:rPr>
        <w:t>e</w:t>
      </w:r>
      <w:r>
        <w:t>se</w:t>
      </w:r>
      <w:r>
        <w:rPr>
          <w:spacing w:val="33"/>
        </w:rPr>
        <w:t xml:space="preserve"> </w:t>
      </w:r>
      <w:r>
        <w:rPr>
          <w:spacing w:val="-2"/>
        </w:rPr>
        <w:t>o</w:t>
      </w:r>
      <w:r>
        <w:t>f</w:t>
      </w:r>
      <w:r>
        <w:rPr>
          <w:spacing w:val="2"/>
        </w:rPr>
        <w:t>f</w:t>
      </w:r>
      <w:r>
        <w:rPr>
          <w:spacing w:val="-1"/>
        </w:rPr>
        <w:t>i</w:t>
      </w:r>
      <w:r>
        <w:t>c</w:t>
      </w:r>
      <w:r>
        <w:rPr>
          <w:spacing w:val="1"/>
        </w:rPr>
        <w:t>e</w:t>
      </w:r>
      <w:r>
        <w:rPr>
          <w:spacing w:val="-5"/>
        </w:rPr>
        <w:t>r</w:t>
      </w:r>
      <w:r>
        <w:t>s</w:t>
      </w:r>
      <w:r>
        <w:rPr>
          <w:w w:val="99"/>
        </w:rPr>
        <w:t xml:space="preserve"> </w:t>
      </w:r>
      <w:r>
        <w:rPr>
          <w:spacing w:val="1"/>
        </w:rPr>
        <w:t>mu</w:t>
      </w:r>
      <w:r>
        <w:t>st</w:t>
      </w:r>
      <w:r>
        <w:rPr>
          <w:spacing w:val="51"/>
        </w:rPr>
        <w:t xml:space="preserve"> </w:t>
      </w:r>
      <w:r>
        <w:t>st</w:t>
      </w:r>
      <w:r>
        <w:rPr>
          <w:spacing w:val="-1"/>
        </w:rPr>
        <w:t>il</w:t>
      </w:r>
      <w:r>
        <w:t>l</w:t>
      </w:r>
      <w:r>
        <w:rPr>
          <w:spacing w:val="50"/>
        </w:rPr>
        <w:t xml:space="preserve"> </w:t>
      </w:r>
      <w:r>
        <w:rPr>
          <w:spacing w:val="1"/>
        </w:rPr>
        <w:t>b</w:t>
      </w:r>
      <w:r>
        <w:t>e</w:t>
      </w:r>
      <w:r>
        <w:rPr>
          <w:spacing w:val="52"/>
        </w:rPr>
        <w:t xml:space="preserve"> </w:t>
      </w:r>
      <w:r>
        <w:rPr>
          <w:spacing w:val="-2"/>
        </w:rPr>
        <w:t>a</w:t>
      </w:r>
      <w:r>
        <w:rPr>
          <w:spacing w:val="1"/>
        </w:rPr>
        <w:t>b</w:t>
      </w:r>
      <w:r>
        <w:rPr>
          <w:spacing w:val="-1"/>
        </w:rPr>
        <w:t>l</w:t>
      </w:r>
      <w:r>
        <w:t>e</w:t>
      </w:r>
      <w:r>
        <w:rPr>
          <w:spacing w:val="53"/>
        </w:rPr>
        <w:t xml:space="preserve"> </w:t>
      </w:r>
      <w:r>
        <w:t>to</w:t>
      </w:r>
      <w:r>
        <w:rPr>
          <w:spacing w:val="50"/>
        </w:rPr>
        <w:t xml:space="preserve"> </w:t>
      </w:r>
      <w:r>
        <w:rPr>
          <w:spacing w:val="1"/>
        </w:rPr>
        <w:t>de</w:t>
      </w:r>
      <w:r>
        <w:rPr>
          <w:spacing w:val="-1"/>
        </w:rPr>
        <w:t>m</w:t>
      </w:r>
      <w:r>
        <w:rPr>
          <w:spacing w:val="1"/>
        </w:rPr>
        <w:t>on</w:t>
      </w:r>
      <w:r>
        <w:t>st</w:t>
      </w:r>
      <w:r>
        <w:rPr>
          <w:spacing w:val="-5"/>
        </w:rPr>
        <w:t>r</w:t>
      </w:r>
      <w:r>
        <w:rPr>
          <w:spacing w:val="1"/>
        </w:rPr>
        <w:t>a</w:t>
      </w:r>
      <w:r>
        <w:t>te</w:t>
      </w:r>
      <w:r>
        <w:rPr>
          <w:spacing w:val="52"/>
        </w:rPr>
        <w:t xml:space="preserve"> </w:t>
      </w:r>
      <w:r>
        <w:t>t</w:t>
      </w:r>
      <w:r>
        <w:rPr>
          <w:spacing w:val="-2"/>
        </w:rPr>
        <w:t>h</w:t>
      </w:r>
      <w:r>
        <w:t>e</w:t>
      </w:r>
      <w:r>
        <w:rPr>
          <w:spacing w:val="52"/>
        </w:rPr>
        <w:t xml:space="preserve"> </w:t>
      </w:r>
      <w:r>
        <w:rPr>
          <w:spacing w:val="1"/>
        </w:rPr>
        <w:t>e</w:t>
      </w:r>
      <w:r>
        <w:rPr>
          <w:spacing w:val="-3"/>
        </w:rPr>
        <w:t>x</w:t>
      </w:r>
      <w:r>
        <w:rPr>
          <w:spacing w:val="1"/>
        </w:rPr>
        <w:t>p</w:t>
      </w:r>
      <w:r>
        <w:rPr>
          <w:spacing w:val="-2"/>
        </w:rPr>
        <w:t>e</w:t>
      </w:r>
      <w:r>
        <w:rPr>
          <w:spacing w:val="-1"/>
        </w:rPr>
        <w:t>ri</w:t>
      </w:r>
      <w:r>
        <w:rPr>
          <w:spacing w:val="1"/>
        </w:rPr>
        <w:t>en</w:t>
      </w:r>
      <w:r>
        <w:t>ce</w:t>
      </w:r>
      <w:r>
        <w:rPr>
          <w:spacing w:val="52"/>
        </w:rPr>
        <w:t xml:space="preserve"> </w:t>
      </w:r>
      <w:r>
        <w:rPr>
          <w:spacing w:val="-1"/>
        </w:rPr>
        <w:t>r</w:t>
      </w:r>
      <w:r>
        <w:rPr>
          <w:spacing w:val="1"/>
        </w:rPr>
        <w:t>e</w:t>
      </w:r>
      <w:r>
        <w:rPr>
          <w:spacing w:val="-2"/>
        </w:rPr>
        <w:t>q</w:t>
      </w:r>
      <w:r>
        <w:rPr>
          <w:spacing w:val="1"/>
        </w:rPr>
        <w:t>u</w:t>
      </w:r>
      <w:r>
        <w:rPr>
          <w:spacing w:val="-1"/>
        </w:rPr>
        <w:t>ir</w:t>
      </w:r>
      <w:r>
        <w:rPr>
          <w:spacing w:val="1"/>
        </w:rPr>
        <w:t>eme</w:t>
      </w:r>
      <w:r>
        <w:rPr>
          <w:spacing w:val="-2"/>
        </w:rPr>
        <w:t>n</w:t>
      </w:r>
      <w:r>
        <w:t>ts</w:t>
      </w:r>
      <w:r>
        <w:rPr>
          <w:spacing w:val="52"/>
        </w:rPr>
        <w:t xml:space="preserve"> </w:t>
      </w:r>
      <w:r>
        <w:rPr>
          <w:spacing w:val="-2"/>
        </w:rPr>
        <w:t>o</w:t>
      </w:r>
      <w:r>
        <w:rPr>
          <w:spacing w:val="1"/>
        </w:rPr>
        <w:t>u</w:t>
      </w:r>
      <w:r>
        <w:t>t</w:t>
      </w:r>
      <w:r>
        <w:rPr>
          <w:spacing w:val="-1"/>
        </w:rPr>
        <w:t>li</w:t>
      </w:r>
      <w:r>
        <w:rPr>
          <w:spacing w:val="1"/>
        </w:rPr>
        <w:t>ne</w:t>
      </w:r>
      <w:r>
        <w:t>d</w:t>
      </w:r>
      <w:r>
        <w:rPr>
          <w:spacing w:val="52"/>
        </w:rPr>
        <w:t xml:space="preserve"> </w:t>
      </w:r>
      <w:r>
        <w:rPr>
          <w:spacing w:val="-1"/>
        </w:rPr>
        <w:t>i</w:t>
      </w:r>
      <w:r>
        <w:t>n</w:t>
      </w:r>
      <w:r>
        <w:rPr>
          <w:w w:val="99"/>
        </w:rPr>
        <w:t xml:space="preserve"> </w:t>
      </w:r>
      <w:r>
        <w:rPr>
          <w:spacing w:val="1"/>
        </w:rPr>
        <w:t>pa</w:t>
      </w:r>
      <w:r>
        <w:rPr>
          <w:spacing w:val="-1"/>
        </w:rPr>
        <w:t>r</w:t>
      </w:r>
      <w:r>
        <w:rPr>
          <w:spacing w:val="1"/>
        </w:rPr>
        <w:t>a</w:t>
      </w:r>
      <w:r>
        <w:rPr>
          <w:spacing w:val="-2"/>
        </w:rPr>
        <w:t>g</w:t>
      </w:r>
      <w:r>
        <w:rPr>
          <w:spacing w:val="-1"/>
        </w:rPr>
        <w:t>r</w:t>
      </w:r>
      <w:r>
        <w:rPr>
          <w:spacing w:val="1"/>
        </w:rPr>
        <w:t>ap</w:t>
      </w:r>
      <w:r>
        <w:t>h</w:t>
      </w:r>
      <w:r>
        <w:rPr>
          <w:spacing w:val="-6"/>
        </w:rPr>
        <w:t xml:space="preserve"> </w:t>
      </w:r>
      <w:r>
        <w:rPr>
          <w:spacing w:val="1"/>
        </w:rPr>
        <w:t>1</w:t>
      </w:r>
      <w:r>
        <w:rPr>
          <w:spacing w:val="-2"/>
        </w:rPr>
        <w:t>.</w:t>
      </w:r>
      <w:r>
        <w:rPr>
          <w:spacing w:val="1"/>
        </w:rPr>
        <w:t>2</w:t>
      </w:r>
      <w:r>
        <w:t>.</w:t>
      </w:r>
      <w:r>
        <w:rPr>
          <w:spacing w:val="-2"/>
        </w:rPr>
        <w:t>1</w:t>
      </w:r>
      <w:r>
        <w:t>0</w:t>
      </w:r>
      <w:r>
        <w:rPr>
          <w:spacing w:val="-5"/>
        </w:rPr>
        <w:t xml:space="preserve"> </w:t>
      </w:r>
      <w:r>
        <w:rPr>
          <w:spacing w:val="1"/>
        </w:rPr>
        <w:t>a</w:t>
      </w:r>
      <w:r>
        <w:rPr>
          <w:spacing w:val="-2"/>
        </w:rPr>
        <w:t>n</w:t>
      </w:r>
      <w:r>
        <w:t>d</w:t>
      </w:r>
      <w:r>
        <w:rPr>
          <w:spacing w:val="-5"/>
        </w:rPr>
        <w:t xml:space="preserve"> </w:t>
      </w:r>
      <w:r>
        <w:rPr>
          <w:spacing w:val="1"/>
        </w:rPr>
        <w:t>mu</w:t>
      </w:r>
      <w:r>
        <w:t>st</w:t>
      </w:r>
      <w:r>
        <w:rPr>
          <w:spacing w:val="-5"/>
        </w:rPr>
        <w:t xml:space="preserve"> </w:t>
      </w:r>
      <w:r>
        <w:rPr>
          <w:spacing w:val="-2"/>
        </w:rPr>
        <w:t>h</w:t>
      </w:r>
      <w:r>
        <w:rPr>
          <w:spacing w:val="1"/>
        </w:rPr>
        <w:t>a</w:t>
      </w:r>
      <w:r>
        <w:rPr>
          <w:spacing w:val="-3"/>
        </w:rPr>
        <w:t>v</w:t>
      </w:r>
      <w:r>
        <w:t>e</w:t>
      </w:r>
      <w:r>
        <w:rPr>
          <w:spacing w:val="-5"/>
        </w:rPr>
        <w:t xml:space="preserve"> </w:t>
      </w:r>
      <w:r>
        <w:rPr>
          <w:spacing w:val="-1"/>
        </w:rPr>
        <w:t>r</w:t>
      </w:r>
      <w:r>
        <w:rPr>
          <w:spacing w:val="1"/>
        </w:rPr>
        <w:t>e</w:t>
      </w:r>
      <w:r>
        <w:t>c</w:t>
      </w:r>
      <w:r>
        <w:rPr>
          <w:spacing w:val="1"/>
        </w:rPr>
        <w:t>e</w:t>
      </w:r>
      <w:r>
        <w:rPr>
          <w:spacing w:val="-1"/>
        </w:rPr>
        <w:t>i</w:t>
      </w:r>
      <w:r>
        <w:rPr>
          <w:spacing w:val="-3"/>
        </w:rPr>
        <w:t>v</w:t>
      </w:r>
      <w:r>
        <w:rPr>
          <w:spacing w:val="1"/>
        </w:rPr>
        <w:t>e</w:t>
      </w:r>
      <w:r>
        <w:t>d</w:t>
      </w:r>
      <w:r>
        <w:rPr>
          <w:spacing w:val="-5"/>
        </w:rPr>
        <w:t xml:space="preserve"> </w:t>
      </w:r>
      <w:r>
        <w:t>t</w:t>
      </w:r>
      <w:r>
        <w:rPr>
          <w:spacing w:val="-1"/>
        </w:rPr>
        <w:t>r</w:t>
      </w:r>
      <w:r>
        <w:rPr>
          <w:spacing w:val="1"/>
        </w:rPr>
        <w:t>a</w:t>
      </w:r>
      <w:r>
        <w:rPr>
          <w:spacing w:val="-1"/>
        </w:rPr>
        <w:t>i</w:t>
      </w:r>
      <w:r>
        <w:rPr>
          <w:spacing w:val="1"/>
        </w:rPr>
        <w:t>n</w:t>
      </w:r>
      <w:r>
        <w:rPr>
          <w:spacing w:val="-1"/>
        </w:rPr>
        <w:t>i</w:t>
      </w:r>
      <w:r>
        <w:rPr>
          <w:spacing w:val="1"/>
        </w:rPr>
        <w:t>n</w:t>
      </w:r>
      <w:r>
        <w:t>g</w:t>
      </w:r>
      <w:r>
        <w:rPr>
          <w:spacing w:val="-7"/>
        </w:rPr>
        <w:t xml:space="preserve"> </w:t>
      </w:r>
      <w:r>
        <w:rPr>
          <w:spacing w:val="-1"/>
        </w:rPr>
        <w:t>i</w:t>
      </w:r>
      <w:r>
        <w:t>n</w:t>
      </w:r>
      <w:r>
        <w:rPr>
          <w:spacing w:val="-5"/>
        </w:rPr>
        <w:t xml:space="preserve"> </w:t>
      </w:r>
      <w:r>
        <w:rPr>
          <w:spacing w:val="-1"/>
        </w:rPr>
        <w:t>H</w:t>
      </w:r>
      <w:r>
        <w:t>A</w:t>
      </w:r>
      <w:r>
        <w:rPr>
          <w:spacing w:val="-1"/>
        </w:rPr>
        <w:t>CC</w:t>
      </w:r>
      <w:r>
        <w:t>P</w:t>
      </w:r>
      <w:r>
        <w:rPr>
          <w:spacing w:val="-5"/>
        </w:rPr>
        <w:t xml:space="preserve"> </w:t>
      </w:r>
      <w:r>
        <w:rPr>
          <w:spacing w:val="1"/>
        </w:rPr>
        <w:t>an</w:t>
      </w:r>
      <w:r>
        <w:t>d</w:t>
      </w:r>
      <w:r>
        <w:rPr>
          <w:spacing w:val="-6"/>
        </w:rPr>
        <w:t xml:space="preserve"> </w:t>
      </w:r>
      <w:r>
        <w:rPr>
          <w:spacing w:val="1"/>
        </w:rPr>
        <w:t>o</w:t>
      </w:r>
      <w:r>
        <w:t>t</w:t>
      </w:r>
      <w:r>
        <w:rPr>
          <w:spacing w:val="1"/>
        </w:rPr>
        <w:t>he</w:t>
      </w:r>
      <w:r>
        <w:t>r</w:t>
      </w:r>
      <w:r>
        <w:rPr>
          <w:spacing w:val="-7"/>
        </w:rPr>
        <w:t xml:space="preserve"> </w:t>
      </w:r>
      <w:r>
        <w:rPr>
          <w:spacing w:val="-2"/>
        </w:rPr>
        <w:t>q</w:t>
      </w:r>
      <w:r>
        <w:rPr>
          <w:spacing w:val="1"/>
        </w:rPr>
        <w:t>ua</w:t>
      </w:r>
      <w:r>
        <w:rPr>
          <w:spacing w:val="-1"/>
        </w:rPr>
        <w:t>li</w:t>
      </w:r>
      <w:r>
        <w:t>ty</w:t>
      </w:r>
      <w:r>
        <w:rPr>
          <w:w w:val="99"/>
        </w:rPr>
        <w:t xml:space="preserve"> </w:t>
      </w:r>
      <w:r>
        <w:rPr>
          <w:spacing w:val="1"/>
        </w:rPr>
        <w:t>a</w:t>
      </w:r>
      <w:r>
        <w:t>ss</w:t>
      </w:r>
      <w:r>
        <w:rPr>
          <w:spacing w:val="1"/>
        </w:rPr>
        <w:t>u</w:t>
      </w:r>
      <w:r>
        <w:rPr>
          <w:spacing w:val="-1"/>
        </w:rPr>
        <w:t>r</w:t>
      </w:r>
      <w:r>
        <w:rPr>
          <w:spacing w:val="1"/>
        </w:rPr>
        <w:t>an</w:t>
      </w:r>
      <w:r>
        <w:rPr>
          <w:spacing w:val="-3"/>
        </w:rPr>
        <w:t>c</w:t>
      </w:r>
      <w:r>
        <w:t>e</w:t>
      </w:r>
      <w:r>
        <w:rPr>
          <w:spacing w:val="19"/>
        </w:rPr>
        <w:t xml:space="preserve"> </w:t>
      </w:r>
      <w:r>
        <w:t>t</w:t>
      </w:r>
      <w:r>
        <w:rPr>
          <w:spacing w:val="1"/>
        </w:rPr>
        <w:t>e</w:t>
      </w:r>
      <w:r>
        <w:t>c</w:t>
      </w:r>
      <w:r>
        <w:rPr>
          <w:spacing w:val="-2"/>
        </w:rPr>
        <w:t>h</w:t>
      </w:r>
      <w:r>
        <w:rPr>
          <w:spacing w:val="1"/>
        </w:rPr>
        <w:t>n</w:t>
      </w:r>
      <w:r>
        <w:rPr>
          <w:spacing w:val="-1"/>
        </w:rPr>
        <w:t>i</w:t>
      </w:r>
      <w:r>
        <w:rPr>
          <w:spacing w:val="-2"/>
        </w:rPr>
        <w:t>q</w:t>
      </w:r>
      <w:r>
        <w:rPr>
          <w:spacing w:val="1"/>
        </w:rPr>
        <w:t>ue</w:t>
      </w:r>
      <w:r>
        <w:rPr>
          <w:spacing w:val="-3"/>
        </w:rPr>
        <w:t>s</w:t>
      </w:r>
      <w:r>
        <w:t>.</w:t>
      </w:r>
      <w:r>
        <w:rPr>
          <w:spacing w:val="37"/>
        </w:rPr>
        <w:t xml:space="preserve"> </w:t>
      </w:r>
    </w:p>
    <w:p w:rsidR="000E1F23" w:rsidRPr="0026467B" w:rsidRDefault="000E1F23" w:rsidP="00E558A0">
      <w:pPr>
        <w:spacing w:before="4"/>
        <w:rPr>
          <w:sz w:val="24"/>
          <w:szCs w:val="24"/>
        </w:rPr>
      </w:pPr>
    </w:p>
    <w:p w:rsidR="000E1F23" w:rsidRDefault="00C04411" w:rsidP="00D12E9F">
      <w:pPr>
        <w:pStyle w:val="Heading3"/>
        <w:numPr>
          <w:ilvl w:val="2"/>
          <w:numId w:val="46"/>
        </w:numPr>
        <w:tabs>
          <w:tab w:val="left" w:pos="1557"/>
        </w:tabs>
        <w:ind w:left="1557" w:right="2650" w:hanging="1440"/>
        <w:jc w:val="both"/>
        <w:rPr>
          <w:b w:val="0"/>
          <w:bCs w:val="0"/>
        </w:rPr>
      </w:pPr>
      <w:r>
        <w:rPr>
          <w:spacing w:val="-6"/>
        </w:rPr>
        <w:t>A</w:t>
      </w:r>
      <w:r>
        <w:rPr>
          <w:spacing w:val="2"/>
        </w:rPr>
        <w:t>lt</w:t>
      </w:r>
      <w:r>
        <w:rPr>
          <w:spacing w:val="-1"/>
        </w:rPr>
        <w:t>e</w:t>
      </w:r>
      <w:r>
        <w:t>rn</w:t>
      </w:r>
      <w:r>
        <w:rPr>
          <w:spacing w:val="-1"/>
        </w:rPr>
        <w:t>a</w:t>
      </w:r>
      <w:r>
        <w:t>t</w:t>
      </w:r>
      <w:r>
        <w:rPr>
          <w:spacing w:val="4"/>
        </w:rPr>
        <w:t>i</w:t>
      </w:r>
      <w:r>
        <w:rPr>
          <w:spacing w:val="-3"/>
        </w:rPr>
        <w:t>v</w:t>
      </w:r>
      <w:r>
        <w:t>e</w:t>
      </w:r>
      <w:r>
        <w:rPr>
          <w:spacing w:val="-1"/>
        </w:rPr>
        <w:t xml:space="preserve"> </w:t>
      </w:r>
      <w:r>
        <w:rPr>
          <w:spacing w:val="2"/>
        </w:rPr>
        <w:t>E</w:t>
      </w:r>
      <w:r>
        <w:t>nfor</w:t>
      </w:r>
      <w:r>
        <w:rPr>
          <w:spacing w:val="-1"/>
        </w:rPr>
        <w:t>c</w:t>
      </w:r>
      <w:r>
        <w:rPr>
          <w:spacing w:val="2"/>
        </w:rPr>
        <w:t>e</w:t>
      </w:r>
      <w:r>
        <w:t>m</w:t>
      </w:r>
      <w:r>
        <w:rPr>
          <w:spacing w:val="-1"/>
        </w:rPr>
        <w:t>e</w:t>
      </w:r>
      <w:r>
        <w:t>nt</w:t>
      </w:r>
      <w:r>
        <w:rPr>
          <w:spacing w:val="-30"/>
        </w:rPr>
        <w:t xml:space="preserve"> </w:t>
      </w:r>
      <w:r>
        <w:t>St</w:t>
      </w:r>
      <w:r>
        <w:rPr>
          <w:spacing w:val="2"/>
        </w:rPr>
        <w:t>r</w:t>
      </w:r>
      <w:r>
        <w:rPr>
          <w:spacing w:val="-1"/>
        </w:rPr>
        <w:t>a</w:t>
      </w:r>
      <w:r>
        <w:t>t</w:t>
      </w:r>
      <w:r>
        <w:rPr>
          <w:spacing w:val="-1"/>
        </w:rPr>
        <w:t>e</w:t>
      </w:r>
      <w:r>
        <w:t>g</w:t>
      </w:r>
      <w:r>
        <w:rPr>
          <w:spacing w:val="2"/>
        </w:rPr>
        <w:t>i</w:t>
      </w:r>
      <w:r>
        <w:rPr>
          <w:spacing w:val="-1"/>
        </w:rPr>
        <w:t>e</w:t>
      </w:r>
      <w:r>
        <w:t>s</w:t>
      </w:r>
    </w:p>
    <w:p w:rsidR="000E1F23" w:rsidRPr="0026467B" w:rsidRDefault="000E1F23" w:rsidP="00E558A0">
      <w:pPr>
        <w:rPr>
          <w:sz w:val="24"/>
          <w:szCs w:val="24"/>
        </w:rPr>
      </w:pPr>
    </w:p>
    <w:p w:rsidR="000E1F23" w:rsidRDefault="00C04411" w:rsidP="00E558A0">
      <w:pPr>
        <w:pStyle w:val="BodyText"/>
        <w:ind w:right="108"/>
        <w:jc w:val="both"/>
      </w:pPr>
      <w:r>
        <w:t>Of</w:t>
      </w:r>
      <w:r>
        <w:rPr>
          <w:spacing w:val="2"/>
        </w:rPr>
        <w:t>f</w:t>
      </w:r>
      <w:r>
        <w:rPr>
          <w:spacing w:val="-1"/>
        </w:rPr>
        <w:t>i</w:t>
      </w:r>
      <w:r>
        <w:rPr>
          <w:spacing w:val="-3"/>
        </w:rPr>
        <w:t>c</w:t>
      </w:r>
      <w:r>
        <w:rPr>
          <w:spacing w:val="1"/>
        </w:rPr>
        <w:t>e</w:t>
      </w:r>
      <w:r>
        <w:rPr>
          <w:spacing w:val="-1"/>
        </w:rPr>
        <w:t>r</w:t>
      </w:r>
      <w:r>
        <w:t>s</w:t>
      </w:r>
      <w:r>
        <w:rPr>
          <w:spacing w:val="47"/>
        </w:rPr>
        <w:t xml:space="preserve"> </w:t>
      </w:r>
      <w:r>
        <w:rPr>
          <w:spacing w:val="1"/>
        </w:rPr>
        <w:t>un</w:t>
      </w:r>
      <w:r>
        <w:rPr>
          <w:spacing w:val="-2"/>
        </w:rPr>
        <w:t>d</w:t>
      </w:r>
      <w:r>
        <w:rPr>
          <w:spacing w:val="1"/>
        </w:rPr>
        <w:t>e</w:t>
      </w:r>
      <w:r>
        <w:rPr>
          <w:spacing w:val="-1"/>
        </w:rPr>
        <w:t>r</w:t>
      </w:r>
      <w:r>
        <w:t>t</w:t>
      </w:r>
      <w:r>
        <w:rPr>
          <w:spacing w:val="1"/>
        </w:rPr>
        <w:t>a</w:t>
      </w:r>
      <w:r>
        <w:t>k</w:t>
      </w:r>
      <w:r>
        <w:rPr>
          <w:spacing w:val="-1"/>
        </w:rPr>
        <w:t>i</w:t>
      </w:r>
      <w:r>
        <w:rPr>
          <w:spacing w:val="1"/>
        </w:rPr>
        <w:t>n</w:t>
      </w:r>
      <w:r>
        <w:t>g</w:t>
      </w:r>
      <w:r>
        <w:rPr>
          <w:spacing w:val="45"/>
        </w:rPr>
        <w:t xml:space="preserve"> </w:t>
      </w:r>
      <w:r>
        <w:rPr>
          <w:spacing w:val="1"/>
        </w:rPr>
        <w:t>a</w:t>
      </w:r>
      <w:r>
        <w:rPr>
          <w:spacing w:val="-1"/>
        </w:rPr>
        <w:t>l</w:t>
      </w:r>
      <w:r>
        <w:t>t</w:t>
      </w:r>
      <w:r>
        <w:rPr>
          <w:spacing w:val="1"/>
        </w:rPr>
        <w:t>e</w:t>
      </w:r>
      <w:r>
        <w:rPr>
          <w:spacing w:val="-1"/>
        </w:rPr>
        <w:t>r</w:t>
      </w:r>
      <w:r>
        <w:rPr>
          <w:spacing w:val="1"/>
        </w:rPr>
        <w:t>na</w:t>
      </w:r>
      <w:r>
        <w:t>t</w:t>
      </w:r>
      <w:r>
        <w:rPr>
          <w:spacing w:val="-1"/>
        </w:rPr>
        <w:t>i</w:t>
      </w:r>
      <w:r>
        <w:rPr>
          <w:spacing w:val="-3"/>
        </w:rPr>
        <w:t>v</w:t>
      </w:r>
      <w:r>
        <w:t>e</w:t>
      </w:r>
      <w:r>
        <w:rPr>
          <w:spacing w:val="49"/>
        </w:rPr>
        <w:t xml:space="preserve"> </w:t>
      </w:r>
      <w:r>
        <w:rPr>
          <w:spacing w:val="1"/>
        </w:rPr>
        <w:t>e</w:t>
      </w:r>
      <w:r>
        <w:rPr>
          <w:spacing w:val="-2"/>
        </w:rPr>
        <w:t>n</w:t>
      </w:r>
      <w:r>
        <w:rPr>
          <w:spacing w:val="2"/>
        </w:rPr>
        <w:t>f</w:t>
      </w:r>
      <w:r>
        <w:rPr>
          <w:spacing w:val="1"/>
        </w:rPr>
        <w:t>o</w:t>
      </w:r>
      <w:r>
        <w:rPr>
          <w:spacing w:val="-1"/>
        </w:rPr>
        <w:t>r</w:t>
      </w:r>
      <w:r>
        <w:rPr>
          <w:spacing w:val="-3"/>
        </w:rPr>
        <w:t>c</w:t>
      </w:r>
      <w:r>
        <w:rPr>
          <w:spacing w:val="1"/>
        </w:rPr>
        <w:t>e</w:t>
      </w:r>
      <w:r>
        <w:rPr>
          <w:spacing w:val="-1"/>
        </w:rPr>
        <w:t>m</w:t>
      </w:r>
      <w:r>
        <w:rPr>
          <w:spacing w:val="-2"/>
        </w:rPr>
        <w:t>e</w:t>
      </w:r>
      <w:r>
        <w:rPr>
          <w:spacing w:val="1"/>
        </w:rPr>
        <w:t>n</w:t>
      </w:r>
      <w:r>
        <w:t>t</w:t>
      </w:r>
      <w:r>
        <w:rPr>
          <w:spacing w:val="47"/>
        </w:rPr>
        <w:t xml:space="preserve"> </w:t>
      </w:r>
      <w:r>
        <w:t>st</w:t>
      </w:r>
      <w:r>
        <w:rPr>
          <w:spacing w:val="-1"/>
        </w:rPr>
        <w:t>r</w:t>
      </w:r>
      <w:r>
        <w:rPr>
          <w:spacing w:val="1"/>
        </w:rPr>
        <w:t>a</w:t>
      </w:r>
      <w:r>
        <w:t>t</w:t>
      </w:r>
      <w:r>
        <w:rPr>
          <w:spacing w:val="1"/>
        </w:rPr>
        <w:t>e</w:t>
      </w:r>
      <w:r>
        <w:rPr>
          <w:spacing w:val="-2"/>
        </w:rPr>
        <w:t>g</w:t>
      </w:r>
      <w:r>
        <w:rPr>
          <w:spacing w:val="-1"/>
        </w:rPr>
        <w:t>i</w:t>
      </w:r>
      <w:r>
        <w:rPr>
          <w:spacing w:val="1"/>
        </w:rPr>
        <w:t>e</w:t>
      </w:r>
      <w:r>
        <w:t>s</w:t>
      </w:r>
      <w:r>
        <w:rPr>
          <w:spacing w:val="47"/>
        </w:rPr>
        <w:t xml:space="preserve"> </w:t>
      </w:r>
      <w:r>
        <w:rPr>
          <w:spacing w:val="1"/>
        </w:rPr>
        <w:t>a</w:t>
      </w:r>
      <w:r>
        <w:rPr>
          <w:spacing w:val="-1"/>
        </w:rPr>
        <w:t>r</w:t>
      </w:r>
      <w:r>
        <w:t>e</w:t>
      </w:r>
      <w:r>
        <w:rPr>
          <w:spacing w:val="49"/>
        </w:rPr>
        <w:t xml:space="preserve"> </w:t>
      </w:r>
      <w:r>
        <w:rPr>
          <w:spacing w:val="1"/>
        </w:rPr>
        <w:t>no</w:t>
      </w:r>
      <w:r>
        <w:t>t</w:t>
      </w:r>
      <w:r>
        <w:rPr>
          <w:spacing w:val="45"/>
        </w:rPr>
        <w:t xml:space="preserve"> </w:t>
      </w:r>
      <w:r>
        <w:rPr>
          <w:spacing w:val="-1"/>
        </w:rPr>
        <w:t>r</w:t>
      </w:r>
      <w:r>
        <w:rPr>
          <w:spacing w:val="1"/>
        </w:rPr>
        <w:t>e</w:t>
      </w:r>
      <w:r>
        <w:rPr>
          <w:spacing w:val="-2"/>
        </w:rPr>
        <w:t>q</w:t>
      </w:r>
      <w:r>
        <w:rPr>
          <w:spacing w:val="1"/>
        </w:rPr>
        <w:t>u</w:t>
      </w:r>
      <w:r>
        <w:rPr>
          <w:spacing w:val="-1"/>
        </w:rPr>
        <w:t>ir</w:t>
      </w:r>
      <w:r>
        <w:rPr>
          <w:spacing w:val="1"/>
        </w:rPr>
        <w:t>e</w:t>
      </w:r>
      <w:r>
        <w:t>d</w:t>
      </w:r>
      <w:r>
        <w:rPr>
          <w:spacing w:val="48"/>
        </w:rPr>
        <w:t xml:space="preserve"> </w:t>
      </w:r>
      <w:r>
        <w:t>to</w:t>
      </w:r>
      <w:r>
        <w:rPr>
          <w:w w:val="99"/>
        </w:rPr>
        <w:t xml:space="preserve"> </w:t>
      </w:r>
      <w:r>
        <w:rPr>
          <w:spacing w:val="1"/>
        </w:rPr>
        <w:t>me</w:t>
      </w:r>
      <w:r>
        <w:rPr>
          <w:spacing w:val="-2"/>
        </w:rPr>
        <w:t>e</w:t>
      </w:r>
      <w:r>
        <w:t>t</w:t>
      </w:r>
      <w:r>
        <w:rPr>
          <w:spacing w:val="25"/>
        </w:rPr>
        <w:t xml:space="preserve"> </w:t>
      </w:r>
      <w:r>
        <w:t>t</w:t>
      </w:r>
      <w:r>
        <w:rPr>
          <w:spacing w:val="-2"/>
        </w:rPr>
        <w:t>h</w:t>
      </w:r>
      <w:r>
        <w:t>e</w:t>
      </w:r>
      <w:r>
        <w:rPr>
          <w:spacing w:val="26"/>
        </w:rPr>
        <w:t xml:space="preserve"> </w:t>
      </w:r>
      <w:r>
        <w:rPr>
          <w:spacing w:val="-2"/>
        </w:rPr>
        <w:t>q</w:t>
      </w:r>
      <w:r>
        <w:rPr>
          <w:spacing w:val="1"/>
        </w:rPr>
        <w:t>ua</w:t>
      </w:r>
      <w:r>
        <w:rPr>
          <w:spacing w:val="-1"/>
        </w:rPr>
        <w:t>l</w:t>
      </w:r>
      <w:r>
        <w:rPr>
          <w:spacing w:val="-3"/>
        </w:rPr>
        <w:t>i</w:t>
      </w:r>
      <w:r>
        <w:rPr>
          <w:spacing w:val="2"/>
        </w:rPr>
        <w:t>f</w:t>
      </w:r>
      <w:r>
        <w:rPr>
          <w:spacing w:val="-1"/>
        </w:rPr>
        <w:t>i</w:t>
      </w:r>
      <w:r>
        <w:t>c</w:t>
      </w:r>
      <w:r>
        <w:rPr>
          <w:spacing w:val="1"/>
        </w:rPr>
        <w:t>a</w:t>
      </w:r>
      <w:r>
        <w:t>t</w:t>
      </w:r>
      <w:r>
        <w:rPr>
          <w:spacing w:val="-1"/>
        </w:rPr>
        <w:t>i</w:t>
      </w:r>
      <w:r>
        <w:rPr>
          <w:spacing w:val="-2"/>
        </w:rPr>
        <w:t>o</w:t>
      </w:r>
      <w:r>
        <w:t>n</w:t>
      </w:r>
      <w:r>
        <w:rPr>
          <w:spacing w:val="24"/>
        </w:rPr>
        <w:t xml:space="preserve"> </w:t>
      </w:r>
      <w:r>
        <w:rPr>
          <w:spacing w:val="-1"/>
        </w:rPr>
        <w:t>r</w:t>
      </w:r>
      <w:r>
        <w:rPr>
          <w:spacing w:val="1"/>
        </w:rPr>
        <w:t>e</w:t>
      </w:r>
      <w:r>
        <w:rPr>
          <w:spacing w:val="-2"/>
        </w:rPr>
        <w:t>q</w:t>
      </w:r>
      <w:r>
        <w:rPr>
          <w:spacing w:val="1"/>
        </w:rPr>
        <w:t>u</w:t>
      </w:r>
      <w:r>
        <w:rPr>
          <w:spacing w:val="-1"/>
        </w:rPr>
        <w:t>ir</w:t>
      </w:r>
      <w:r>
        <w:rPr>
          <w:spacing w:val="1"/>
        </w:rPr>
        <w:t>emen</w:t>
      </w:r>
      <w:r>
        <w:t>ts</w:t>
      </w:r>
      <w:r>
        <w:rPr>
          <w:spacing w:val="25"/>
        </w:rPr>
        <w:t xml:space="preserve"> </w:t>
      </w:r>
      <w:r>
        <w:rPr>
          <w:spacing w:val="-3"/>
        </w:rPr>
        <w:t>s</w:t>
      </w:r>
      <w:r>
        <w:rPr>
          <w:spacing w:val="1"/>
        </w:rPr>
        <w:t>e</w:t>
      </w:r>
      <w:r>
        <w:t>t</w:t>
      </w:r>
      <w:r>
        <w:rPr>
          <w:spacing w:val="26"/>
        </w:rPr>
        <w:t xml:space="preserve"> </w:t>
      </w:r>
      <w:r>
        <w:rPr>
          <w:spacing w:val="-2"/>
        </w:rPr>
        <w:t>o</w:t>
      </w:r>
      <w:r>
        <w:rPr>
          <w:spacing w:val="1"/>
        </w:rPr>
        <w:t>u</w:t>
      </w:r>
      <w:r>
        <w:t>t</w:t>
      </w:r>
      <w:r>
        <w:rPr>
          <w:spacing w:val="26"/>
        </w:rPr>
        <w:t xml:space="preserve"> </w:t>
      </w:r>
      <w:r>
        <w:rPr>
          <w:spacing w:val="-3"/>
        </w:rPr>
        <w:t>i</w:t>
      </w:r>
      <w:r>
        <w:t>n</w:t>
      </w:r>
      <w:r>
        <w:rPr>
          <w:spacing w:val="26"/>
        </w:rPr>
        <w:t xml:space="preserve"> </w:t>
      </w:r>
      <w:r>
        <w:t>t</w:t>
      </w:r>
      <w:r>
        <w:rPr>
          <w:spacing w:val="1"/>
        </w:rPr>
        <w:t>h</w:t>
      </w:r>
      <w:r>
        <w:rPr>
          <w:spacing w:val="-1"/>
        </w:rPr>
        <w:t>i</w:t>
      </w:r>
      <w:r>
        <w:t>s</w:t>
      </w:r>
      <w:r>
        <w:rPr>
          <w:spacing w:val="25"/>
        </w:rPr>
        <w:t xml:space="preserve"> </w:t>
      </w:r>
      <w:r>
        <w:rPr>
          <w:spacing w:val="-1"/>
        </w:rPr>
        <w:t>C</w:t>
      </w:r>
      <w:r>
        <w:rPr>
          <w:spacing w:val="1"/>
        </w:rPr>
        <w:t>h</w:t>
      </w:r>
      <w:r>
        <w:rPr>
          <w:spacing w:val="-2"/>
        </w:rPr>
        <w:t>a</w:t>
      </w:r>
      <w:r>
        <w:rPr>
          <w:spacing w:val="1"/>
        </w:rPr>
        <w:t>p</w:t>
      </w:r>
      <w:r>
        <w:t>t</w:t>
      </w:r>
      <w:r>
        <w:rPr>
          <w:spacing w:val="1"/>
        </w:rPr>
        <w:t>e</w:t>
      </w:r>
      <w:r>
        <w:rPr>
          <w:spacing w:val="-1"/>
        </w:rPr>
        <w:t>r</w:t>
      </w:r>
      <w:r>
        <w:t>,</w:t>
      </w:r>
      <w:r>
        <w:rPr>
          <w:spacing w:val="23"/>
        </w:rPr>
        <w:t xml:space="preserve"> </w:t>
      </w:r>
      <w:r>
        <w:rPr>
          <w:spacing w:val="1"/>
        </w:rPr>
        <w:t>bu</w:t>
      </w:r>
      <w:r>
        <w:t>t</w:t>
      </w:r>
      <w:r>
        <w:rPr>
          <w:spacing w:val="23"/>
        </w:rPr>
        <w:t xml:space="preserve"> </w:t>
      </w:r>
      <w:r>
        <w:t>t</w:t>
      </w:r>
      <w:r>
        <w:rPr>
          <w:spacing w:val="-2"/>
        </w:rPr>
        <w:t>h</w:t>
      </w:r>
      <w:r>
        <w:rPr>
          <w:spacing w:val="1"/>
        </w:rPr>
        <w:t>e</w:t>
      </w:r>
      <w:r>
        <w:t>y</w:t>
      </w:r>
      <w:r>
        <w:rPr>
          <w:spacing w:val="23"/>
        </w:rPr>
        <w:t xml:space="preserve"> </w:t>
      </w:r>
      <w:r>
        <w:t>s</w:t>
      </w:r>
      <w:r>
        <w:rPr>
          <w:spacing w:val="1"/>
        </w:rPr>
        <w:t>hou</w:t>
      </w:r>
      <w:r>
        <w:rPr>
          <w:spacing w:val="-1"/>
        </w:rPr>
        <w:t>l</w:t>
      </w:r>
      <w:r>
        <w:rPr>
          <w:spacing w:val="1"/>
        </w:rPr>
        <w:t>d</w:t>
      </w:r>
      <w:r>
        <w:t>,</w:t>
      </w:r>
      <w:r>
        <w:rPr>
          <w:w w:val="99"/>
        </w:rPr>
        <w:t xml:space="preserve"> </w:t>
      </w:r>
      <w:r>
        <w:rPr>
          <w:spacing w:val="1"/>
        </w:rPr>
        <w:t>ho</w:t>
      </w:r>
      <w:r>
        <w:rPr>
          <w:spacing w:val="-3"/>
        </w:rPr>
        <w:t>w</w:t>
      </w:r>
      <w:r>
        <w:rPr>
          <w:spacing w:val="1"/>
        </w:rPr>
        <w:t>e</w:t>
      </w:r>
      <w:r>
        <w:rPr>
          <w:spacing w:val="-3"/>
        </w:rPr>
        <w:t>v</w:t>
      </w:r>
      <w:r>
        <w:rPr>
          <w:spacing w:val="1"/>
        </w:rPr>
        <w:t>e</w:t>
      </w:r>
      <w:r>
        <w:rPr>
          <w:spacing w:val="-1"/>
        </w:rPr>
        <w:t>r</w:t>
      </w:r>
      <w:r>
        <w:t>,</w:t>
      </w:r>
      <w:r>
        <w:rPr>
          <w:spacing w:val="62"/>
        </w:rPr>
        <w:t xml:space="preserve"> </w:t>
      </w:r>
      <w:r>
        <w:rPr>
          <w:spacing w:val="1"/>
        </w:rPr>
        <w:t>b</w:t>
      </w:r>
      <w:r>
        <w:t>e</w:t>
      </w:r>
      <w:r>
        <w:rPr>
          <w:spacing w:val="63"/>
        </w:rPr>
        <w:t xml:space="preserve"> </w:t>
      </w:r>
      <w:r>
        <w:rPr>
          <w:spacing w:val="1"/>
        </w:rPr>
        <w:t>app</w:t>
      </w:r>
      <w:r>
        <w:rPr>
          <w:spacing w:val="-5"/>
        </w:rPr>
        <w:t>r</w:t>
      </w:r>
      <w:r>
        <w:rPr>
          <w:spacing w:val="1"/>
        </w:rPr>
        <w:t>op</w:t>
      </w:r>
      <w:r>
        <w:rPr>
          <w:spacing w:val="-1"/>
        </w:rPr>
        <w:t>ri</w:t>
      </w:r>
      <w:r>
        <w:rPr>
          <w:spacing w:val="1"/>
        </w:rPr>
        <w:t>a</w:t>
      </w:r>
      <w:r>
        <w:t>t</w:t>
      </w:r>
      <w:r>
        <w:rPr>
          <w:spacing w:val="1"/>
        </w:rPr>
        <w:t>e</w:t>
      </w:r>
      <w:r>
        <w:rPr>
          <w:spacing w:val="-1"/>
        </w:rPr>
        <w:t>l</w:t>
      </w:r>
      <w:r>
        <w:t>y</w:t>
      </w:r>
      <w:r>
        <w:rPr>
          <w:spacing w:val="61"/>
        </w:rPr>
        <w:t xml:space="preserve"> </w:t>
      </w:r>
      <w:r>
        <w:rPr>
          <w:spacing w:val="1"/>
        </w:rPr>
        <w:t>au</w:t>
      </w:r>
      <w:r>
        <w:t>t</w:t>
      </w:r>
      <w:r>
        <w:rPr>
          <w:spacing w:val="-2"/>
        </w:rPr>
        <w:t>h</w:t>
      </w:r>
      <w:r>
        <w:rPr>
          <w:spacing w:val="1"/>
        </w:rPr>
        <w:t>o</w:t>
      </w:r>
      <w:r>
        <w:rPr>
          <w:spacing w:val="-1"/>
        </w:rPr>
        <w:t>ri</w:t>
      </w:r>
      <w:r>
        <w:t>s</w:t>
      </w:r>
      <w:r>
        <w:rPr>
          <w:spacing w:val="1"/>
        </w:rPr>
        <w:t>ed</w:t>
      </w:r>
      <w:r>
        <w:t>.</w:t>
      </w:r>
      <w:r>
        <w:rPr>
          <w:spacing w:val="60"/>
        </w:rPr>
        <w:t xml:space="preserve"> </w:t>
      </w:r>
      <w:r>
        <w:t>A</w:t>
      </w:r>
      <w:r>
        <w:rPr>
          <w:spacing w:val="1"/>
        </w:rPr>
        <w:t>n</w:t>
      </w:r>
      <w:r>
        <w:t>y</w:t>
      </w:r>
      <w:r>
        <w:rPr>
          <w:spacing w:val="61"/>
        </w:rPr>
        <w:t xml:space="preserve"> </w:t>
      </w:r>
      <w:r>
        <w:rPr>
          <w:spacing w:val="-3"/>
        </w:rPr>
        <w:t>v</w:t>
      </w:r>
      <w:r>
        <w:rPr>
          <w:spacing w:val="-1"/>
        </w:rPr>
        <w:t>i</w:t>
      </w:r>
      <w:r>
        <w:t>s</w:t>
      </w:r>
      <w:r>
        <w:rPr>
          <w:spacing w:val="-1"/>
        </w:rPr>
        <w:t>i</w:t>
      </w:r>
      <w:r>
        <w:t>ts</w:t>
      </w:r>
      <w:r>
        <w:rPr>
          <w:spacing w:val="62"/>
        </w:rPr>
        <w:t xml:space="preserve"> </w:t>
      </w:r>
      <w:r>
        <w:rPr>
          <w:spacing w:val="3"/>
        </w:rPr>
        <w:t>b</w:t>
      </w:r>
      <w:r>
        <w:t>y</w:t>
      </w:r>
      <w:r>
        <w:rPr>
          <w:spacing w:val="61"/>
        </w:rPr>
        <w:t xml:space="preserve"> </w:t>
      </w:r>
      <w:r>
        <w:t>s</w:t>
      </w:r>
      <w:r>
        <w:rPr>
          <w:spacing w:val="1"/>
        </w:rPr>
        <w:t>u</w:t>
      </w:r>
      <w:r>
        <w:t>ch</w:t>
      </w:r>
      <w:r>
        <w:rPr>
          <w:spacing w:val="63"/>
        </w:rPr>
        <w:t xml:space="preserve"> </w:t>
      </w:r>
      <w:r>
        <w:rPr>
          <w:spacing w:val="1"/>
        </w:rPr>
        <w:t>un</w:t>
      </w:r>
      <w:r>
        <w:rPr>
          <w:spacing w:val="-2"/>
        </w:rPr>
        <w:t>qu</w:t>
      </w:r>
      <w:r>
        <w:rPr>
          <w:spacing w:val="1"/>
        </w:rPr>
        <w:t>a</w:t>
      </w:r>
      <w:r>
        <w:rPr>
          <w:spacing w:val="-1"/>
        </w:rPr>
        <w:t>li</w:t>
      </w:r>
      <w:r>
        <w:rPr>
          <w:spacing w:val="2"/>
        </w:rPr>
        <w:t>f</w:t>
      </w:r>
      <w:r>
        <w:rPr>
          <w:spacing w:val="-1"/>
        </w:rPr>
        <w:t>i</w:t>
      </w:r>
      <w:r>
        <w:rPr>
          <w:spacing w:val="-2"/>
        </w:rPr>
        <w:t>e</w:t>
      </w:r>
      <w:r>
        <w:rPr>
          <w:spacing w:val="1"/>
        </w:rPr>
        <w:t>d</w:t>
      </w:r>
      <w:r>
        <w:t>,</w:t>
      </w:r>
      <w:r>
        <w:rPr>
          <w:spacing w:val="63"/>
        </w:rPr>
        <w:t xml:space="preserve"> </w:t>
      </w:r>
      <w:r>
        <w:rPr>
          <w:spacing w:val="-2"/>
        </w:rPr>
        <w:t>bu</w:t>
      </w:r>
      <w:r>
        <w:t>t</w:t>
      </w:r>
      <w:r>
        <w:rPr>
          <w:w w:val="99"/>
        </w:rPr>
        <w:t xml:space="preserve"> </w:t>
      </w:r>
      <w:r>
        <w:rPr>
          <w:spacing w:val="1"/>
        </w:rPr>
        <w:t>app</w:t>
      </w:r>
      <w:r>
        <w:rPr>
          <w:spacing w:val="-1"/>
        </w:rPr>
        <w:t>r</w:t>
      </w:r>
      <w:r>
        <w:rPr>
          <w:spacing w:val="-2"/>
        </w:rPr>
        <w:t>o</w:t>
      </w:r>
      <w:r>
        <w:rPr>
          <w:spacing w:val="1"/>
        </w:rPr>
        <w:t>p</w:t>
      </w:r>
      <w:r>
        <w:rPr>
          <w:spacing w:val="-1"/>
        </w:rPr>
        <w:t>ri</w:t>
      </w:r>
      <w:r>
        <w:rPr>
          <w:spacing w:val="1"/>
        </w:rPr>
        <w:t>a</w:t>
      </w:r>
      <w:r>
        <w:t>t</w:t>
      </w:r>
      <w:r>
        <w:rPr>
          <w:spacing w:val="1"/>
        </w:rPr>
        <w:t>e</w:t>
      </w:r>
      <w:r>
        <w:rPr>
          <w:spacing w:val="-1"/>
        </w:rPr>
        <w:t>l</w:t>
      </w:r>
      <w:r>
        <w:t>y</w:t>
      </w:r>
      <w:r>
        <w:rPr>
          <w:spacing w:val="-10"/>
        </w:rPr>
        <w:t xml:space="preserve"> </w:t>
      </w:r>
      <w:r>
        <w:rPr>
          <w:spacing w:val="1"/>
        </w:rPr>
        <w:t>au</w:t>
      </w:r>
      <w:r>
        <w:t>t</w:t>
      </w:r>
      <w:r>
        <w:rPr>
          <w:spacing w:val="-2"/>
        </w:rPr>
        <w:t>h</w:t>
      </w:r>
      <w:r>
        <w:rPr>
          <w:spacing w:val="1"/>
        </w:rPr>
        <w:t>o</w:t>
      </w:r>
      <w:r>
        <w:rPr>
          <w:spacing w:val="-1"/>
        </w:rPr>
        <w:t>ri</w:t>
      </w:r>
      <w:r>
        <w:t>s</w:t>
      </w:r>
      <w:r>
        <w:rPr>
          <w:spacing w:val="-2"/>
        </w:rPr>
        <w:t>e</w:t>
      </w:r>
      <w:r>
        <w:rPr>
          <w:spacing w:val="1"/>
        </w:rPr>
        <w:t>d</w:t>
      </w:r>
      <w:r>
        <w:t>,</w:t>
      </w:r>
      <w:r>
        <w:rPr>
          <w:spacing w:val="-6"/>
        </w:rPr>
        <w:t xml:space="preserve"> </w:t>
      </w:r>
      <w:r>
        <w:rPr>
          <w:spacing w:val="-2"/>
        </w:rPr>
        <w:t>o</w:t>
      </w:r>
      <w:r>
        <w:t>f</w:t>
      </w:r>
      <w:r>
        <w:rPr>
          <w:spacing w:val="2"/>
        </w:rPr>
        <w:t>f</w:t>
      </w:r>
      <w:r>
        <w:rPr>
          <w:spacing w:val="-1"/>
        </w:rPr>
        <w:t>i</w:t>
      </w:r>
      <w:r>
        <w:rPr>
          <w:spacing w:val="-3"/>
        </w:rPr>
        <w:t>c</w:t>
      </w:r>
      <w:r>
        <w:rPr>
          <w:spacing w:val="1"/>
        </w:rPr>
        <w:t>e</w:t>
      </w:r>
      <w:r>
        <w:rPr>
          <w:spacing w:val="-1"/>
        </w:rPr>
        <w:t>r</w:t>
      </w:r>
      <w:r>
        <w:t>s</w:t>
      </w:r>
      <w:r>
        <w:rPr>
          <w:spacing w:val="-8"/>
        </w:rPr>
        <w:t xml:space="preserve"> </w:t>
      </w:r>
      <w:r>
        <w:rPr>
          <w:spacing w:val="1"/>
        </w:rPr>
        <w:t>u</w:t>
      </w:r>
      <w:r>
        <w:rPr>
          <w:spacing w:val="-2"/>
        </w:rPr>
        <w:t>n</w:t>
      </w:r>
      <w:r>
        <w:rPr>
          <w:spacing w:val="1"/>
        </w:rPr>
        <w:t>de</w:t>
      </w:r>
      <w:r>
        <w:rPr>
          <w:spacing w:val="-1"/>
        </w:rPr>
        <w:t>r</w:t>
      </w:r>
      <w:r>
        <w:t>t</w:t>
      </w:r>
      <w:r>
        <w:rPr>
          <w:spacing w:val="1"/>
        </w:rPr>
        <w:t>a</w:t>
      </w:r>
      <w:r>
        <w:rPr>
          <w:spacing w:val="-3"/>
        </w:rPr>
        <w:t>k</w:t>
      </w:r>
      <w:r>
        <w:rPr>
          <w:spacing w:val="1"/>
        </w:rPr>
        <w:t>e</w:t>
      </w:r>
      <w:r>
        <w:t>n</w:t>
      </w:r>
      <w:r>
        <w:rPr>
          <w:spacing w:val="-8"/>
        </w:rPr>
        <w:t xml:space="preserve"> </w:t>
      </w:r>
      <w:r>
        <w:rPr>
          <w:spacing w:val="1"/>
        </w:rPr>
        <w:t>a</w:t>
      </w:r>
      <w:r>
        <w:t>s</w:t>
      </w:r>
      <w:r>
        <w:rPr>
          <w:spacing w:val="-7"/>
        </w:rPr>
        <w:t xml:space="preserve"> </w:t>
      </w:r>
      <w:r>
        <w:rPr>
          <w:spacing w:val="1"/>
        </w:rPr>
        <w:t>pa</w:t>
      </w:r>
      <w:r>
        <w:rPr>
          <w:spacing w:val="-1"/>
        </w:rPr>
        <w:t>r</w:t>
      </w:r>
      <w:r>
        <w:t>t</w:t>
      </w:r>
      <w:r>
        <w:rPr>
          <w:spacing w:val="-10"/>
        </w:rPr>
        <w:t xml:space="preserve"> </w:t>
      </w:r>
      <w:r>
        <w:rPr>
          <w:spacing w:val="-2"/>
        </w:rPr>
        <w:t>o</w:t>
      </w:r>
      <w:r>
        <w:t>f</w:t>
      </w:r>
      <w:r>
        <w:rPr>
          <w:spacing w:val="-6"/>
        </w:rPr>
        <w:t xml:space="preserve"> </w:t>
      </w:r>
      <w:r>
        <w:rPr>
          <w:spacing w:val="1"/>
        </w:rPr>
        <w:t>a</w:t>
      </w:r>
      <w:r>
        <w:t>n</w:t>
      </w:r>
      <w:r>
        <w:rPr>
          <w:spacing w:val="-8"/>
        </w:rPr>
        <w:t xml:space="preserve"> </w:t>
      </w:r>
      <w:r>
        <w:rPr>
          <w:spacing w:val="1"/>
        </w:rPr>
        <w:t>a</w:t>
      </w:r>
      <w:r>
        <w:rPr>
          <w:spacing w:val="-1"/>
        </w:rPr>
        <w:t>l</w:t>
      </w:r>
      <w:r>
        <w:t>t</w:t>
      </w:r>
      <w:r>
        <w:rPr>
          <w:spacing w:val="1"/>
        </w:rPr>
        <w:t>e</w:t>
      </w:r>
      <w:r>
        <w:rPr>
          <w:spacing w:val="-1"/>
        </w:rPr>
        <w:t>r</w:t>
      </w:r>
      <w:r>
        <w:rPr>
          <w:spacing w:val="1"/>
        </w:rPr>
        <w:t>n</w:t>
      </w:r>
      <w:r>
        <w:rPr>
          <w:spacing w:val="-2"/>
        </w:rPr>
        <w:t>a</w:t>
      </w:r>
      <w:r>
        <w:t>t</w:t>
      </w:r>
      <w:r>
        <w:rPr>
          <w:spacing w:val="-1"/>
        </w:rPr>
        <w:t>i</w:t>
      </w:r>
      <w:r>
        <w:t>ve</w:t>
      </w:r>
      <w:r>
        <w:rPr>
          <w:spacing w:val="-7"/>
        </w:rPr>
        <w:t xml:space="preserve"> </w:t>
      </w:r>
      <w:r>
        <w:t>st</w:t>
      </w:r>
      <w:r>
        <w:rPr>
          <w:spacing w:val="-1"/>
        </w:rPr>
        <w:t>r</w:t>
      </w:r>
      <w:r>
        <w:rPr>
          <w:spacing w:val="1"/>
        </w:rPr>
        <w:t>a</w:t>
      </w:r>
      <w:r>
        <w:t>t</w:t>
      </w:r>
      <w:r>
        <w:rPr>
          <w:spacing w:val="1"/>
        </w:rPr>
        <w:t>e</w:t>
      </w:r>
      <w:r>
        <w:rPr>
          <w:spacing w:val="-2"/>
        </w:rPr>
        <w:t>g</w:t>
      </w:r>
      <w:r>
        <w:rPr>
          <w:spacing w:val="-3"/>
        </w:rPr>
        <w:t>y</w:t>
      </w:r>
      <w:r>
        <w:t>,</w:t>
      </w:r>
      <w:r>
        <w:rPr>
          <w:w w:val="99"/>
        </w:rPr>
        <w:t xml:space="preserve"> </w:t>
      </w:r>
      <w:r>
        <w:rPr>
          <w:spacing w:val="1"/>
        </w:rPr>
        <w:t>mu</w:t>
      </w:r>
      <w:r>
        <w:t>st</w:t>
      </w:r>
      <w:r>
        <w:rPr>
          <w:spacing w:val="44"/>
        </w:rPr>
        <w:t xml:space="preserve"> </w:t>
      </w:r>
      <w:r>
        <w:rPr>
          <w:spacing w:val="-2"/>
        </w:rPr>
        <w:t>b</w:t>
      </w:r>
      <w:r>
        <w:t>e</w:t>
      </w:r>
      <w:r>
        <w:rPr>
          <w:spacing w:val="45"/>
        </w:rPr>
        <w:t xml:space="preserve"> </w:t>
      </w:r>
      <w:r>
        <w:t>c</w:t>
      </w:r>
      <w:r>
        <w:rPr>
          <w:spacing w:val="1"/>
        </w:rPr>
        <w:t>o</w:t>
      </w:r>
      <w:r>
        <w:rPr>
          <w:spacing w:val="-2"/>
        </w:rPr>
        <w:t>n</w:t>
      </w:r>
      <w:r>
        <w:rPr>
          <w:spacing w:val="2"/>
        </w:rPr>
        <w:t>f</w:t>
      </w:r>
      <w:r>
        <w:rPr>
          <w:spacing w:val="-1"/>
        </w:rPr>
        <w:t>i</w:t>
      </w:r>
      <w:r>
        <w:rPr>
          <w:spacing w:val="-2"/>
        </w:rPr>
        <w:t>n</w:t>
      </w:r>
      <w:r>
        <w:rPr>
          <w:spacing w:val="1"/>
        </w:rPr>
        <w:t>e</w:t>
      </w:r>
      <w:r>
        <w:t>d</w:t>
      </w:r>
      <w:r>
        <w:rPr>
          <w:spacing w:val="45"/>
        </w:rPr>
        <w:t xml:space="preserve"> </w:t>
      </w:r>
      <w:r>
        <w:t>to</w:t>
      </w:r>
      <w:r>
        <w:rPr>
          <w:spacing w:val="45"/>
        </w:rPr>
        <w:t xml:space="preserve"> </w:t>
      </w:r>
      <w:r>
        <w:rPr>
          <w:spacing w:val="-1"/>
        </w:rPr>
        <w:t>i</w:t>
      </w:r>
      <w:r>
        <w:rPr>
          <w:spacing w:val="-2"/>
        </w:rPr>
        <w:t>n</w:t>
      </w:r>
      <w:r>
        <w:rPr>
          <w:spacing w:val="2"/>
        </w:rPr>
        <w:t>f</w:t>
      </w:r>
      <w:r>
        <w:rPr>
          <w:spacing w:val="1"/>
        </w:rPr>
        <w:t>o</w:t>
      </w:r>
      <w:r>
        <w:rPr>
          <w:spacing w:val="-1"/>
        </w:rPr>
        <w:t>rm</w:t>
      </w:r>
      <w:r>
        <w:rPr>
          <w:spacing w:val="1"/>
        </w:rPr>
        <w:t>a</w:t>
      </w:r>
      <w:r>
        <w:t>t</w:t>
      </w:r>
      <w:r>
        <w:rPr>
          <w:spacing w:val="-1"/>
        </w:rPr>
        <w:t>i</w:t>
      </w:r>
      <w:r>
        <w:rPr>
          <w:spacing w:val="-2"/>
        </w:rPr>
        <w:t>o</w:t>
      </w:r>
      <w:r>
        <w:t>n</w:t>
      </w:r>
      <w:r>
        <w:rPr>
          <w:spacing w:val="45"/>
        </w:rPr>
        <w:t xml:space="preserve"> </w:t>
      </w:r>
      <w:r>
        <w:t>c</w:t>
      </w:r>
      <w:r>
        <w:rPr>
          <w:spacing w:val="1"/>
        </w:rPr>
        <w:t>o</w:t>
      </w:r>
      <w:r>
        <w:rPr>
          <w:spacing w:val="-1"/>
        </w:rPr>
        <w:t>ll</w:t>
      </w:r>
      <w:r>
        <w:rPr>
          <w:spacing w:val="1"/>
        </w:rPr>
        <w:t>e</w:t>
      </w:r>
      <w:r>
        <w:t>ct</w:t>
      </w:r>
      <w:r>
        <w:rPr>
          <w:spacing w:val="-1"/>
        </w:rPr>
        <w:t>i</w:t>
      </w:r>
      <w:r>
        <w:rPr>
          <w:spacing w:val="1"/>
        </w:rPr>
        <w:t>o</w:t>
      </w:r>
      <w:r>
        <w:t>n</w:t>
      </w:r>
      <w:r>
        <w:rPr>
          <w:spacing w:val="42"/>
        </w:rPr>
        <w:t xml:space="preserve"> </w:t>
      </w:r>
      <w:r>
        <w:rPr>
          <w:spacing w:val="1"/>
        </w:rPr>
        <w:t>an</w:t>
      </w:r>
      <w:r>
        <w:t>d</w:t>
      </w:r>
      <w:r>
        <w:rPr>
          <w:spacing w:val="45"/>
        </w:rPr>
        <w:t xml:space="preserve"> </w:t>
      </w:r>
      <w:r>
        <w:rPr>
          <w:spacing w:val="-1"/>
        </w:rPr>
        <w:t>r</w:t>
      </w:r>
      <w:r>
        <w:rPr>
          <w:spacing w:val="1"/>
        </w:rPr>
        <w:t>epo</w:t>
      </w:r>
      <w:r>
        <w:rPr>
          <w:spacing w:val="-1"/>
        </w:rPr>
        <w:t>r</w:t>
      </w:r>
      <w:r>
        <w:t>t</w:t>
      </w:r>
      <w:r>
        <w:rPr>
          <w:spacing w:val="-3"/>
        </w:rPr>
        <w:t>i</w:t>
      </w:r>
      <w:r>
        <w:rPr>
          <w:spacing w:val="1"/>
        </w:rPr>
        <w:t>n</w:t>
      </w:r>
      <w:r>
        <w:t>g</w:t>
      </w:r>
      <w:r>
        <w:rPr>
          <w:spacing w:val="42"/>
        </w:rPr>
        <w:t xml:space="preserve"> </w:t>
      </w:r>
      <w:r>
        <w:rPr>
          <w:spacing w:val="1"/>
        </w:rPr>
        <w:t>ba</w:t>
      </w:r>
      <w:r>
        <w:t>ck.</w:t>
      </w:r>
      <w:r>
        <w:rPr>
          <w:spacing w:val="45"/>
        </w:rPr>
        <w:t xml:space="preserve"> </w:t>
      </w:r>
      <w:r>
        <w:rPr>
          <w:spacing w:val="-1"/>
        </w:rPr>
        <w:t>T</w:t>
      </w:r>
      <w:r>
        <w:rPr>
          <w:spacing w:val="1"/>
        </w:rPr>
        <w:t>h</w:t>
      </w:r>
      <w:r>
        <w:t>e</w:t>
      </w:r>
      <w:r>
        <w:rPr>
          <w:spacing w:val="45"/>
        </w:rPr>
        <w:t xml:space="preserve"> </w:t>
      </w:r>
      <w:r>
        <w:rPr>
          <w:spacing w:val="1"/>
        </w:rPr>
        <w:t>o</w:t>
      </w:r>
      <w:r>
        <w:rPr>
          <w:spacing w:val="-3"/>
        </w:rPr>
        <w:t>v</w:t>
      </w:r>
      <w:r>
        <w:rPr>
          <w:spacing w:val="1"/>
        </w:rPr>
        <w:t>e</w:t>
      </w:r>
      <w:r>
        <w:rPr>
          <w:spacing w:val="-1"/>
        </w:rPr>
        <w:t>r</w:t>
      </w:r>
      <w:r>
        <w:rPr>
          <w:spacing w:val="1"/>
        </w:rPr>
        <w:t>a</w:t>
      </w:r>
      <w:r>
        <w:rPr>
          <w:spacing w:val="-1"/>
        </w:rPr>
        <w:t>l</w:t>
      </w:r>
      <w:r>
        <w:t>l</w:t>
      </w:r>
      <w:r>
        <w:rPr>
          <w:w w:val="99"/>
        </w:rPr>
        <w:t xml:space="preserve"> </w:t>
      </w:r>
      <w:r>
        <w:rPr>
          <w:spacing w:val="1"/>
        </w:rPr>
        <w:t>ma</w:t>
      </w:r>
      <w:r>
        <w:rPr>
          <w:spacing w:val="-2"/>
        </w:rPr>
        <w:t>n</w:t>
      </w:r>
      <w:r>
        <w:rPr>
          <w:spacing w:val="1"/>
        </w:rPr>
        <w:t>a</w:t>
      </w:r>
      <w:r>
        <w:rPr>
          <w:spacing w:val="-2"/>
        </w:rPr>
        <w:t>g</w:t>
      </w:r>
      <w:r>
        <w:rPr>
          <w:spacing w:val="1"/>
        </w:rPr>
        <w:t>e</w:t>
      </w:r>
      <w:r>
        <w:rPr>
          <w:spacing w:val="-1"/>
        </w:rPr>
        <w:t>m</w:t>
      </w:r>
      <w:r>
        <w:rPr>
          <w:spacing w:val="1"/>
        </w:rPr>
        <w:t>en</w:t>
      </w:r>
      <w:r>
        <w:t>t</w:t>
      </w:r>
      <w:r>
        <w:rPr>
          <w:spacing w:val="12"/>
        </w:rPr>
        <w:t xml:space="preserve"> </w:t>
      </w:r>
      <w:r>
        <w:rPr>
          <w:spacing w:val="-2"/>
        </w:rPr>
        <w:t>o</w:t>
      </w:r>
      <w:r>
        <w:t>f</w:t>
      </w:r>
      <w:r>
        <w:rPr>
          <w:spacing w:val="18"/>
        </w:rPr>
        <w:t xml:space="preserve"> </w:t>
      </w:r>
      <w:r>
        <w:rPr>
          <w:spacing w:val="1"/>
        </w:rPr>
        <w:t>a</w:t>
      </w:r>
      <w:r>
        <w:rPr>
          <w:spacing w:val="-1"/>
        </w:rPr>
        <w:t>l</w:t>
      </w:r>
      <w:r>
        <w:t>t</w:t>
      </w:r>
      <w:r>
        <w:rPr>
          <w:spacing w:val="1"/>
        </w:rPr>
        <w:t>e</w:t>
      </w:r>
      <w:r>
        <w:rPr>
          <w:spacing w:val="-5"/>
        </w:rPr>
        <w:t>r</w:t>
      </w:r>
      <w:r>
        <w:rPr>
          <w:spacing w:val="-2"/>
        </w:rPr>
        <w:t>n</w:t>
      </w:r>
      <w:r>
        <w:rPr>
          <w:spacing w:val="1"/>
        </w:rPr>
        <w:t>a</w:t>
      </w:r>
      <w:r>
        <w:t>t</w:t>
      </w:r>
      <w:r>
        <w:rPr>
          <w:spacing w:val="-1"/>
        </w:rPr>
        <w:t>i</w:t>
      </w:r>
      <w:r>
        <w:rPr>
          <w:spacing w:val="-3"/>
        </w:rPr>
        <w:t>v</w:t>
      </w:r>
      <w:r>
        <w:t>e</w:t>
      </w:r>
      <w:r>
        <w:rPr>
          <w:spacing w:val="15"/>
        </w:rPr>
        <w:t xml:space="preserve"> </w:t>
      </w:r>
      <w:r>
        <w:rPr>
          <w:spacing w:val="1"/>
        </w:rPr>
        <w:t>e</w:t>
      </w:r>
      <w:r>
        <w:rPr>
          <w:spacing w:val="-2"/>
        </w:rPr>
        <w:t>n</w:t>
      </w:r>
      <w:r>
        <w:rPr>
          <w:spacing w:val="2"/>
        </w:rPr>
        <w:t>f</w:t>
      </w:r>
      <w:r>
        <w:rPr>
          <w:spacing w:val="1"/>
        </w:rPr>
        <w:t>o</w:t>
      </w:r>
      <w:r>
        <w:rPr>
          <w:spacing w:val="-1"/>
        </w:rPr>
        <w:t>r</w:t>
      </w:r>
      <w:r>
        <w:t>c</w:t>
      </w:r>
      <w:r>
        <w:rPr>
          <w:spacing w:val="-2"/>
        </w:rPr>
        <w:t>e</w:t>
      </w:r>
      <w:r>
        <w:rPr>
          <w:spacing w:val="1"/>
        </w:rPr>
        <w:t>m</w:t>
      </w:r>
      <w:r>
        <w:rPr>
          <w:spacing w:val="-2"/>
        </w:rPr>
        <w:t>e</w:t>
      </w:r>
      <w:r>
        <w:rPr>
          <w:spacing w:val="1"/>
        </w:rPr>
        <w:t>n</w:t>
      </w:r>
      <w:r>
        <w:t>t</w:t>
      </w:r>
      <w:r>
        <w:rPr>
          <w:spacing w:val="15"/>
        </w:rPr>
        <w:t xml:space="preserve"> </w:t>
      </w:r>
      <w:r>
        <w:t>st</w:t>
      </w:r>
      <w:r>
        <w:rPr>
          <w:spacing w:val="-1"/>
        </w:rPr>
        <w:t>r</w:t>
      </w:r>
      <w:r>
        <w:rPr>
          <w:spacing w:val="-2"/>
        </w:rPr>
        <w:t>a</w:t>
      </w:r>
      <w:r>
        <w:t>t</w:t>
      </w:r>
      <w:r>
        <w:rPr>
          <w:spacing w:val="1"/>
        </w:rPr>
        <w:t>e</w:t>
      </w:r>
      <w:r>
        <w:rPr>
          <w:spacing w:val="-2"/>
        </w:rPr>
        <w:t>g</w:t>
      </w:r>
      <w:r>
        <w:rPr>
          <w:spacing w:val="-1"/>
        </w:rPr>
        <w:t>i</w:t>
      </w:r>
      <w:r>
        <w:rPr>
          <w:spacing w:val="1"/>
        </w:rPr>
        <w:t>e</w:t>
      </w:r>
      <w:r>
        <w:t>s</w:t>
      </w:r>
      <w:r>
        <w:rPr>
          <w:spacing w:val="15"/>
        </w:rPr>
        <w:t xml:space="preserve"> </w:t>
      </w:r>
      <w:r>
        <w:rPr>
          <w:spacing w:val="1"/>
        </w:rPr>
        <w:t>mu</w:t>
      </w:r>
      <w:r>
        <w:t>st</w:t>
      </w:r>
      <w:r>
        <w:rPr>
          <w:spacing w:val="14"/>
        </w:rPr>
        <w:t xml:space="preserve"> </w:t>
      </w:r>
      <w:r>
        <w:rPr>
          <w:spacing w:val="-1"/>
        </w:rPr>
        <w:t>r</w:t>
      </w:r>
      <w:r>
        <w:rPr>
          <w:spacing w:val="-2"/>
        </w:rPr>
        <w:t>e</w:t>
      </w:r>
      <w:r>
        <w:rPr>
          <w:spacing w:val="1"/>
        </w:rPr>
        <w:t>ma</w:t>
      </w:r>
      <w:r>
        <w:rPr>
          <w:spacing w:val="-3"/>
        </w:rPr>
        <w:t>i</w:t>
      </w:r>
      <w:r>
        <w:t>n</w:t>
      </w:r>
      <w:r>
        <w:rPr>
          <w:spacing w:val="16"/>
        </w:rPr>
        <w:t xml:space="preserve"> </w:t>
      </w:r>
      <w:r>
        <w:rPr>
          <w:spacing w:val="-1"/>
        </w:rPr>
        <w:t>i</w:t>
      </w:r>
      <w:r>
        <w:t>n</w:t>
      </w:r>
      <w:r>
        <w:rPr>
          <w:spacing w:val="13"/>
        </w:rPr>
        <w:t xml:space="preserve"> </w:t>
      </w:r>
      <w:r>
        <w:t>t</w:t>
      </w:r>
      <w:r>
        <w:rPr>
          <w:spacing w:val="1"/>
        </w:rPr>
        <w:t>h</w:t>
      </w:r>
      <w:r>
        <w:t>e</w:t>
      </w:r>
      <w:r>
        <w:rPr>
          <w:spacing w:val="15"/>
        </w:rPr>
        <w:t xml:space="preserve"> </w:t>
      </w:r>
      <w:r>
        <w:rPr>
          <w:spacing w:val="-2"/>
        </w:rPr>
        <w:t>h</w:t>
      </w:r>
      <w:r>
        <w:rPr>
          <w:spacing w:val="1"/>
        </w:rPr>
        <w:t>and</w:t>
      </w:r>
      <w:r>
        <w:t>s</w:t>
      </w:r>
      <w:r>
        <w:rPr>
          <w:w w:val="99"/>
        </w:rPr>
        <w:t xml:space="preserve"> </w:t>
      </w:r>
      <w:r>
        <w:rPr>
          <w:spacing w:val="-2"/>
        </w:rPr>
        <w:t>o</w:t>
      </w:r>
      <w:r>
        <w:t>f</w:t>
      </w:r>
      <w:r>
        <w:rPr>
          <w:spacing w:val="48"/>
        </w:rPr>
        <w:t xml:space="preserve"> </w:t>
      </w:r>
      <w:r>
        <w:t>a</w:t>
      </w:r>
      <w:r>
        <w:rPr>
          <w:spacing w:val="46"/>
        </w:rPr>
        <w:t xml:space="preserve"> </w:t>
      </w:r>
      <w:r>
        <w:rPr>
          <w:spacing w:val="-1"/>
        </w:rPr>
        <w:t>l</w:t>
      </w:r>
      <w:r>
        <w:rPr>
          <w:spacing w:val="1"/>
        </w:rPr>
        <w:t>e</w:t>
      </w:r>
      <w:r>
        <w:rPr>
          <w:spacing w:val="-3"/>
        </w:rPr>
        <w:t>v</w:t>
      </w:r>
      <w:r>
        <w:rPr>
          <w:spacing w:val="1"/>
        </w:rPr>
        <w:t>e</w:t>
      </w:r>
      <w:r>
        <w:t>l</w:t>
      </w:r>
      <w:r>
        <w:rPr>
          <w:spacing w:val="44"/>
        </w:rPr>
        <w:t xml:space="preserve"> </w:t>
      </w:r>
      <w:r>
        <w:t>2</w:t>
      </w:r>
      <w:r>
        <w:rPr>
          <w:spacing w:val="47"/>
        </w:rPr>
        <w:t xml:space="preserve"> </w:t>
      </w:r>
      <w:r>
        <w:t>f</w:t>
      </w:r>
      <w:r>
        <w:rPr>
          <w:spacing w:val="1"/>
        </w:rPr>
        <w:t>e</w:t>
      </w:r>
      <w:r>
        <w:rPr>
          <w:spacing w:val="-2"/>
        </w:rPr>
        <w:t>e</w:t>
      </w:r>
      <w:r>
        <w:t>d</w:t>
      </w:r>
      <w:r>
        <w:rPr>
          <w:spacing w:val="46"/>
        </w:rPr>
        <w:t xml:space="preserve"> </w:t>
      </w:r>
      <w:r>
        <w:rPr>
          <w:spacing w:val="-1"/>
        </w:rPr>
        <w:t>l</w:t>
      </w:r>
      <w:r>
        <w:rPr>
          <w:spacing w:val="1"/>
        </w:rPr>
        <w:t>a</w:t>
      </w:r>
      <w:r>
        <w:t>w</w:t>
      </w:r>
      <w:r>
        <w:rPr>
          <w:spacing w:val="44"/>
        </w:rPr>
        <w:t xml:space="preserve"> </w:t>
      </w:r>
      <w:r>
        <w:rPr>
          <w:spacing w:val="1"/>
        </w:rPr>
        <w:t>e</w:t>
      </w:r>
      <w:r>
        <w:rPr>
          <w:spacing w:val="-2"/>
        </w:rPr>
        <w:t>n</w:t>
      </w:r>
      <w:r>
        <w:rPr>
          <w:spacing w:val="2"/>
        </w:rPr>
        <w:t>f</w:t>
      </w:r>
      <w:r>
        <w:rPr>
          <w:spacing w:val="1"/>
        </w:rPr>
        <w:t>o</w:t>
      </w:r>
      <w:r>
        <w:rPr>
          <w:spacing w:val="-1"/>
        </w:rPr>
        <w:t>r</w:t>
      </w:r>
      <w:r>
        <w:t>c</w:t>
      </w:r>
      <w:r>
        <w:rPr>
          <w:spacing w:val="-2"/>
        </w:rPr>
        <w:t>e</w:t>
      </w:r>
      <w:r>
        <w:rPr>
          <w:spacing w:val="1"/>
        </w:rPr>
        <w:t>m</w:t>
      </w:r>
      <w:r>
        <w:rPr>
          <w:spacing w:val="-2"/>
        </w:rPr>
        <w:t>e</w:t>
      </w:r>
      <w:r>
        <w:rPr>
          <w:spacing w:val="1"/>
        </w:rPr>
        <w:t>n</w:t>
      </w:r>
      <w:r>
        <w:t>t</w:t>
      </w:r>
      <w:r>
        <w:rPr>
          <w:spacing w:val="46"/>
        </w:rPr>
        <w:t xml:space="preserve"> </w:t>
      </w:r>
      <w:r>
        <w:rPr>
          <w:spacing w:val="-2"/>
        </w:rPr>
        <w:t>o</w:t>
      </w:r>
      <w:r>
        <w:t>f</w:t>
      </w:r>
      <w:r>
        <w:rPr>
          <w:spacing w:val="2"/>
        </w:rPr>
        <w:t>f</w:t>
      </w:r>
      <w:r>
        <w:rPr>
          <w:spacing w:val="-1"/>
        </w:rPr>
        <w:t>i</w:t>
      </w:r>
      <w:r>
        <w:rPr>
          <w:spacing w:val="-3"/>
        </w:rPr>
        <w:t>c</w:t>
      </w:r>
      <w:r>
        <w:rPr>
          <w:spacing w:val="1"/>
        </w:rPr>
        <w:t>e</w:t>
      </w:r>
      <w:r>
        <w:t>r</w:t>
      </w:r>
      <w:r>
        <w:rPr>
          <w:spacing w:val="44"/>
        </w:rPr>
        <w:t xml:space="preserve"> </w:t>
      </w:r>
      <w:r>
        <w:rPr>
          <w:spacing w:val="-2"/>
        </w:rPr>
        <w:t>q</w:t>
      </w:r>
      <w:r>
        <w:rPr>
          <w:spacing w:val="1"/>
        </w:rPr>
        <w:t>ua</w:t>
      </w:r>
      <w:r>
        <w:rPr>
          <w:spacing w:val="-1"/>
        </w:rPr>
        <w:t>li</w:t>
      </w:r>
      <w:r>
        <w:rPr>
          <w:spacing w:val="2"/>
        </w:rPr>
        <w:t>f</w:t>
      </w:r>
      <w:r>
        <w:rPr>
          <w:spacing w:val="-1"/>
        </w:rPr>
        <w:t>i</w:t>
      </w:r>
      <w:r>
        <w:rPr>
          <w:spacing w:val="1"/>
        </w:rPr>
        <w:t>e</w:t>
      </w:r>
      <w:r>
        <w:t>d</w:t>
      </w:r>
      <w:r>
        <w:rPr>
          <w:spacing w:val="46"/>
        </w:rPr>
        <w:t xml:space="preserve"> </w:t>
      </w:r>
      <w:r>
        <w:rPr>
          <w:spacing w:val="-3"/>
        </w:rPr>
        <w:t>i</w:t>
      </w:r>
      <w:r>
        <w:t>n</w:t>
      </w:r>
      <w:r>
        <w:rPr>
          <w:spacing w:val="47"/>
        </w:rPr>
        <w:t xml:space="preserve"> </w:t>
      </w:r>
      <w:r>
        <w:rPr>
          <w:spacing w:val="1"/>
        </w:rPr>
        <w:t>a</w:t>
      </w:r>
      <w:r>
        <w:t>cc</w:t>
      </w:r>
      <w:r>
        <w:rPr>
          <w:spacing w:val="1"/>
        </w:rPr>
        <w:t>o</w:t>
      </w:r>
      <w:r>
        <w:rPr>
          <w:spacing w:val="-1"/>
        </w:rPr>
        <w:t>r</w:t>
      </w:r>
      <w:r>
        <w:rPr>
          <w:spacing w:val="-2"/>
        </w:rPr>
        <w:t>d</w:t>
      </w:r>
      <w:r>
        <w:rPr>
          <w:spacing w:val="1"/>
        </w:rPr>
        <w:t>an</w:t>
      </w:r>
      <w:r>
        <w:rPr>
          <w:spacing w:val="-3"/>
        </w:rPr>
        <w:t>c</w:t>
      </w:r>
      <w:r>
        <w:t>e</w:t>
      </w:r>
      <w:r>
        <w:rPr>
          <w:spacing w:val="46"/>
        </w:rPr>
        <w:t xml:space="preserve"> </w:t>
      </w:r>
      <w:r>
        <w:rPr>
          <w:spacing w:val="-3"/>
        </w:rPr>
        <w:t>w</w:t>
      </w:r>
      <w:r>
        <w:rPr>
          <w:spacing w:val="-1"/>
        </w:rPr>
        <w:t>i</w:t>
      </w:r>
      <w:r>
        <w:t>th</w:t>
      </w:r>
      <w:r>
        <w:rPr>
          <w:spacing w:val="46"/>
        </w:rPr>
        <w:t xml:space="preserve"> </w:t>
      </w:r>
      <w:r>
        <w:t>t</w:t>
      </w:r>
      <w:r>
        <w:rPr>
          <w:spacing w:val="1"/>
        </w:rPr>
        <w:t>h</w:t>
      </w:r>
      <w:r>
        <w:rPr>
          <w:spacing w:val="-1"/>
        </w:rPr>
        <w:t>i</w:t>
      </w:r>
      <w:r>
        <w:t>s</w:t>
      </w:r>
      <w:r>
        <w:rPr>
          <w:w w:val="99"/>
        </w:rPr>
        <w:t xml:space="preserve"> </w:t>
      </w:r>
      <w:r>
        <w:rPr>
          <w:spacing w:val="-1"/>
        </w:rPr>
        <w:t>C</w:t>
      </w:r>
      <w:r>
        <w:rPr>
          <w:spacing w:val="1"/>
        </w:rPr>
        <w:t>hap</w:t>
      </w:r>
      <w:r>
        <w:rPr>
          <w:spacing w:val="-2"/>
        </w:rPr>
        <w:t>t</w:t>
      </w:r>
      <w:r>
        <w:rPr>
          <w:spacing w:val="1"/>
        </w:rPr>
        <w:t>e</w:t>
      </w:r>
      <w:r>
        <w:rPr>
          <w:spacing w:val="-1"/>
        </w:rPr>
        <w:t>r</w:t>
      </w:r>
      <w:r>
        <w:t>,</w:t>
      </w:r>
      <w:r>
        <w:rPr>
          <w:spacing w:val="53"/>
        </w:rPr>
        <w:t xml:space="preserve"> </w:t>
      </w:r>
      <w:r>
        <w:rPr>
          <w:spacing w:val="1"/>
        </w:rPr>
        <w:t>an</w:t>
      </w:r>
      <w:r>
        <w:t>d</w:t>
      </w:r>
      <w:r>
        <w:rPr>
          <w:spacing w:val="51"/>
        </w:rPr>
        <w:t xml:space="preserve"> </w:t>
      </w:r>
      <w:r>
        <w:rPr>
          <w:spacing w:val="1"/>
        </w:rPr>
        <w:t>de</w:t>
      </w:r>
      <w:r>
        <w:t>c</w:t>
      </w:r>
      <w:r>
        <w:rPr>
          <w:spacing w:val="-1"/>
        </w:rPr>
        <w:t>i</w:t>
      </w:r>
      <w:r>
        <w:t>s</w:t>
      </w:r>
      <w:r>
        <w:rPr>
          <w:spacing w:val="-1"/>
        </w:rPr>
        <w:t>i</w:t>
      </w:r>
      <w:r>
        <w:rPr>
          <w:spacing w:val="-2"/>
        </w:rPr>
        <w:t>o</w:t>
      </w:r>
      <w:r>
        <w:rPr>
          <w:spacing w:val="1"/>
        </w:rPr>
        <w:t>n</w:t>
      </w:r>
      <w:r>
        <w:t>s</w:t>
      </w:r>
      <w:r>
        <w:rPr>
          <w:spacing w:val="53"/>
        </w:rPr>
        <w:t xml:space="preserve"> </w:t>
      </w:r>
      <w:r>
        <w:t>to</w:t>
      </w:r>
      <w:r>
        <w:rPr>
          <w:spacing w:val="53"/>
        </w:rPr>
        <w:t xml:space="preserve"> </w:t>
      </w:r>
      <w:r>
        <w:t>t</w:t>
      </w:r>
      <w:r>
        <w:rPr>
          <w:spacing w:val="1"/>
        </w:rPr>
        <w:t>a</w:t>
      </w:r>
      <w:r>
        <w:rPr>
          <w:spacing w:val="-3"/>
        </w:rPr>
        <w:t>k</w:t>
      </w:r>
      <w:r>
        <w:t>e</w:t>
      </w:r>
      <w:r>
        <w:rPr>
          <w:spacing w:val="53"/>
        </w:rPr>
        <w:t xml:space="preserve"> </w:t>
      </w:r>
      <w:r>
        <w:rPr>
          <w:spacing w:val="1"/>
        </w:rPr>
        <w:t>o</w:t>
      </w:r>
      <w:r>
        <w:rPr>
          <w:spacing w:val="-2"/>
        </w:rPr>
        <w:t>t</w:t>
      </w:r>
      <w:r>
        <w:rPr>
          <w:spacing w:val="1"/>
        </w:rPr>
        <w:t>he</w:t>
      </w:r>
      <w:r>
        <w:t>r</w:t>
      </w:r>
      <w:r>
        <w:rPr>
          <w:spacing w:val="52"/>
        </w:rPr>
        <w:t xml:space="preserve"> </w:t>
      </w:r>
      <w:r>
        <w:rPr>
          <w:spacing w:val="1"/>
        </w:rPr>
        <w:t>e</w:t>
      </w:r>
      <w:r>
        <w:rPr>
          <w:spacing w:val="-2"/>
        </w:rPr>
        <w:t>n</w:t>
      </w:r>
      <w:r>
        <w:t>f</w:t>
      </w:r>
      <w:r>
        <w:rPr>
          <w:spacing w:val="-2"/>
        </w:rPr>
        <w:t>o</w:t>
      </w:r>
      <w:r>
        <w:rPr>
          <w:spacing w:val="-1"/>
        </w:rPr>
        <w:t>r</w:t>
      </w:r>
      <w:r>
        <w:t>c</w:t>
      </w:r>
      <w:r>
        <w:rPr>
          <w:spacing w:val="1"/>
        </w:rPr>
        <w:t>em</w:t>
      </w:r>
      <w:r>
        <w:rPr>
          <w:spacing w:val="-2"/>
        </w:rPr>
        <w:t>e</w:t>
      </w:r>
      <w:r>
        <w:rPr>
          <w:spacing w:val="1"/>
        </w:rPr>
        <w:t>n</w:t>
      </w:r>
      <w:r>
        <w:t>t</w:t>
      </w:r>
      <w:r>
        <w:rPr>
          <w:spacing w:val="54"/>
        </w:rPr>
        <w:t xml:space="preserve"> </w:t>
      </w:r>
      <w:r>
        <w:rPr>
          <w:spacing w:val="1"/>
        </w:rPr>
        <w:t>a</w:t>
      </w:r>
      <w:r>
        <w:t>ct</w:t>
      </w:r>
      <w:r>
        <w:rPr>
          <w:spacing w:val="-1"/>
        </w:rPr>
        <w:t>i</w:t>
      </w:r>
      <w:r>
        <w:rPr>
          <w:spacing w:val="-2"/>
        </w:rPr>
        <w:t>o</w:t>
      </w:r>
      <w:r>
        <w:t>n</w:t>
      </w:r>
      <w:r>
        <w:rPr>
          <w:spacing w:val="53"/>
        </w:rPr>
        <w:t xml:space="preserve"> </w:t>
      </w:r>
      <w:r>
        <w:rPr>
          <w:spacing w:val="1"/>
        </w:rPr>
        <w:t>a</w:t>
      </w:r>
      <w:r>
        <w:rPr>
          <w:spacing w:val="-2"/>
        </w:rPr>
        <w:t>n</w:t>
      </w:r>
      <w:r>
        <w:rPr>
          <w:spacing w:val="1"/>
        </w:rPr>
        <w:t>d</w:t>
      </w:r>
      <w:r>
        <w:t>/</w:t>
      </w:r>
      <w:r>
        <w:rPr>
          <w:spacing w:val="1"/>
        </w:rPr>
        <w:t>o</w:t>
      </w:r>
      <w:r>
        <w:t>r</w:t>
      </w:r>
      <w:r>
        <w:rPr>
          <w:spacing w:val="50"/>
        </w:rPr>
        <w:t xml:space="preserve"> </w:t>
      </w:r>
      <w:r>
        <w:rPr>
          <w:spacing w:val="-1"/>
        </w:rPr>
        <w:t>i</w:t>
      </w:r>
      <w:r>
        <w:rPr>
          <w:spacing w:val="1"/>
        </w:rPr>
        <w:t>n</w:t>
      </w:r>
      <w:r>
        <w:t>t</w:t>
      </w:r>
      <w:r>
        <w:rPr>
          <w:spacing w:val="1"/>
        </w:rPr>
        <w:t>e</w:t>
      </w:r>
      <w:r>
        <w:rPr>
          <w:spacing w:val="-1"/>
        </w:rPr>
        <w:t>r</w:t>
      </w:r>
      <w:r>
        <w:rPr>
          <w:spacing w:val="-3"/>
        </w:rPr>
        <w:t>v</w:t>
      </w:r>
      <w:r>
        <w:rPr>
          <w:spacing w:val="1"/>
        </w:rPr>
        <w:t>en</w:t>
      </w:r>
      <w:r>
        <w:t>e</w:t>
      </w:r>
      <w:r>
        <w:rPr>
          <w:w w:val="99"/>
        </w:rPr>
        <w:t xml:space="preserve"> </w:t>
      </w:r>
      <w:r>
        <w:t>f</w:t>
      </w:r>
      <w:r>
        <w:rPr>
          <w:spacing w:val="1"/>
        </w:rPr>
        <w:t>u</w:t>
      </w:r>
      <w:r>
        <w:rPr>
          <w:spacing w:val="-1"/>
        </w:rPr>
        <w:t>r</w:t>
      </w:r>
      <w:r>
        <w:t>t</w:t>
      </w:r>
      <w:r>
        <w:rPr>
          <w:spacing w:val="1"/>
        </w:rPr>
        <w:t>he</w:t>
      </w:r>
      <w:r>
        <w:t>r</w:t>
      </w:r>
      <w:r>
        <w:rPr>
          <w:spacing w:val="-9"/>
        </w:rPr>
        <w:t xml:space="preserve"> </w:t>
      </w:r>
      <w:r>
        <w:rPr>
          <w:spacing w:val="1"/>
        </w:rPr>
        <w:t>mu</w:t>
      </w:r>
      <w:r>
        <w:t>st</w:t>
      </w:r>
      <w:r>
        <w:rPr>
          <w:spacing w:val="-7"/>
        </w:rPr>
        <w:t xml:space="preserve"> </w:t>
      </w:r>
      <w:r>
        <w:rPr>
          <w:spacing w:val="1"/>
        </w:rPr>
        <w:t>a</w:t>
      </w:r>
      <w:r>
        <w:rPr>
          <w:spacing w:val="-1"/>
        </w:rPr>
        <w:t>l</w:t>
      </w:r>
      <w:r>
        <w:t>so</w:t>
      </w:r>
      <w:r>
        <w:rPr>
          <w:spacing w:val="-6"/>
        </w:rPr>
        <w:t xml:space="preserve"> </w:t>
      </w:r>
      <w:r>
        <w:rPr>
          <w:spacing w:val="1"/>
        </w:rPr>
        <w:t>b</w:t>
      </w:r>
      <w:r>
        <w:t>e</w:t>
      </w:r>
      <w:r>
        <w:rPr>
          <w:spacing w:val="-7"/>
        </w:rPr>
        <w:t xml:space="preserve"> </w:t>
      </w:r>
      <w:r>
        <w:rPr>
          <w:spacing w:val="-1"/>
        </w:rPr>
        <w:t>m</w:t>
      </w:r>
      <w:r>
        <w:rPr>
          <w:spacing w:val="1"/>
        </w:rPr>
        <w:t>ad</w:t>
      </w:r>
      <w:r>
        <w:t>e</w:t>
      </w:r>
      <w:r>
        <w:rPr>
          <w:spacing w:val="-6"/>
        </w:rPr>
        <w:t xml:space="preserve"> </w:t>
      </w:r>
      <w:r>
        <w:rPr>
          <w:spacing w:val="1"/>
        </w:rPr>
        <w:t>b</w:t>
      </w:r>
      <w:r>
        <w:t>y</w:t>
      </w:r>
      <w:r>
        <w:rPr>
          <w:spacing w:val="-7"/>
        </w:rPr>
        <w:t xml:space="preserve"> </w:t>
      </w:r>
      <w:r>
        <w:t>s</w:t>
      </w:r>
      <w:r>
        <w:rPr>
          <w:spacing w:val="1"/>
        </w:rPr>
        <w:t>u</w:t>
      </w:r>
      <w:r>
        <w:t>ch</w:t>
      </w:r>
      <w:r>
        <w:rPr>
          <w:spacing w:val="-5"/>
        </w:rPr>
        <w:t xml:space="preserve"> </w:t>
      </w:r>
      <w:r>
        <w:rPr>
          <w:spacing w:val="-2"/>
        </w:rPr>
        <w:t>a</w:t>
      </w:r>
      <w:r>
        <w:t>n</w:t>
      </w:r>
      <w:r>
        <w:rPr>
          <w:spacing w:val="-4"/>
        </w:rPr>
        <w:t xml:space="preserve"> </w:t>
      </w:r>
      <w:r>
        <w:rPr>
          <w:spacing w:val="-2"/>
        </w:rPr>
        <w:t>o</w:t>
      </w:r>
      <w:r>
        <w:t>f</w:t>
      </w:r>
      <w:r>
        <w:rPr>
          <w:spacing w:val="2"/>
        </w:rPr>
        <w:t>f</w:t>
      </w:r>
      <w:r>
        <w:rPr>
          <w:spacing w:val="-1"/>
        </w:rPr>
        <w:t>i</w:t>
      </w:r>
      <w:r>
        <w:rPr>
          <w:spacing w:val="-3"/>
        </w:rPr>
        <w:t>c</w:t>
      </w:r>
      <w:r>
        <w:rPr>
          <w:spacing w:val="1"/>
        </w:rPr>
        <w:t>e</w:t>
      </w:r>
      <w:r>
        <w:rPr>
          <w:spacing w:val="-1"/>
        </w:rPr>
        <w:t>r</w:t>
      </w:r>
      <w:r>
        <w:t>.</w:t>
      </w:r>
    </w:p>
    <w:p w:rsidR="000E1F23" w:rsidRDefault="000E1F23" w:rsidP="00E558A0">
      <w:pPr>
        <w:jc w:val="both"/>
        <w:sectPr w:rsidR="000E1F23">
          <w:footerReference w:type="default" r:id="rId13"/>
          <w:pgSz w:w="11900" w:h="16840"/>
          <w:pgMar w:top="1060" w:right="1680" w:bottom="920" w:left="1680" w:header="0" w:footer="731" w:gutter="0"/>
          <w:cols w:space="720"/>
        </w:sectPr>
      </w:pPr>
    </w:p>
    <w:p w:rsidR="000E1F23" w:rsidRDefault="00C04411" w:rsidP="00E558A0">
      <w:pPr>
        <w:pStyle w:val="Heading2"/>
        <w:ind w:right="2730"/>
        <w:jc w:val="both"/>
        <w:rPr>
          <w:b w:val="0"/>
          <w:bCs w:val="0"/>
        </w:rPr>
      </w:pPr>
      <w:bookmarkStart w:id="30" w:name="1.3.1_Introduction"/>
      <w:bookmarkStart w:id="31" w:name="1.3.2_Avoiding_Potential_Conflicts_of_In"/>
      <w:bookmarkStart w:id="32" w:name="_TOC_250029"/>
      <w:bookmarkEnd w:id="30"/>
      <w:bookmarkEnd w:id="31"/>
      <w:r>
        <w:rPr>
          <w:spacing w:val="-2"/>
        </w:rPr>
        <w:lastRenderedPageBreak/>
        <w:t>C</w:t>
      </w:r>
      <w:r>
        <w:rPr>
          <w:spacing w:val="3"/>
        </w:rPr>
        <w:t>H</w:t>
      </w:r>
      <w:r>
        <w:rPr>
          <w:spacing w:val="-6"/>
        </w:rPr>
        <w:t>A</w:t>
      </w:r>
      <w:r>
        <w:t>P</w:t>
      </w:r>
      <w:r>
        <w:rPr>
          <w:spacing w:val="-2"/>
        </w:rPr>
        <w:t>T</w:t>
      </w:r>
      <w:r>
        <w:t xml:space="preserve">ER </w:t>
      </w:r>
      <w:r>
        <w:rPr>
          <w:spacing w:val="-1"/>
        </w:rPr>
        <w:t>1</w:t>
      </w:r>
      <w:r>
        <w:rPr>
          <w:spacing w:val="1"/>
        </w:rPr>
        <w:t>.</w:t>
      </w:r>
      <w:r>
        <w:t xml:space="preserve">3   </w:t>
      </w:r>
      <w:r>
        <w:rPr>
          <w:spacing w:val="27"/>
        </w:rPr>
        <w:t xml:space="preserve"> </w:t>
      </w:r>
      <w:r>
        <w:rPr>
          <w:spacing w:val="-2"/>
        </w:rPr>
        <w:t>C</w:t>
      </w:r>
      <w:r>
        <w:t>O</w:t>
      </w:r>
      <w:r>
        <w:rPr>
          <w:spacing w:val="-2"/>
        </w:rPr>
        <w:t>NFL</w:t>
      </w:r>
      <w:r>
        <w:rPr>
          <w:spacing w:val="1"/>
        </w:rPr>
        <w:t>I</w:t>
      </w:r>
      <w:r>
        <w:rPr>
          <w:spacing w:val="-2"/>
        </w:rPr>
        <w:t>CT</w:t>
      </w:r>
      <w:r>
        <w:t>S</w:t>
      </w:r>
      <w:r>
        <w:rPr>
          <w:spacing w:val="1"/>
        </w:rPr>
        <w:t xml:space="preserve"> </w:t>
      </w:r>
      <w:r>
        <w:t xml:space="preserve">OF </w:t>
      </w:r>
      <w:r>
        <w:rPr>
          <w:spacing w:val="1"/>
        </w:rPr>
        <w:t>I</w:t>
      </w:r>
      <w:r>
        <w:rPr>
          <w:spacing w:val="-4"/>
        </w:rPr>
        <w:t>N</w:t>
      </w:r>
      <w:r>
        <w:rPr>
          <w:spacing w:val="-2"/>
        </w:rPr>
        <w:t>T</w:t>
      </w:r>
      <w:r>
        <w:t>E</w:t>
      </w:r>
      <w:r>
        <w:rPr>
          <w:spacing w:val="-2"/>
        </w:rPr>
        <w:t>R</w:t>
      </w:r>
      <w:r>
        <w:t>EST</w:t>
      </w:r>
      <w:bookmarkEnd w:id="32"/>
    </w:p>
    <w:p w:rsidR="000E1F23" w:rsidRPr="003B6992" w:rsidRDefault="000E1F23" w:rsidP="00E558A0">
      <w:pPr>
        <w:spacing w:before="6"/>
        <w:rPr>
          <w:sz w:val="24"/>
          <w:szCs w:val="24"/>
        </w:rPr>
      </w:pPr>
    </w:p>
    <w:p w:rsidR="000E1F23" w:rsidRDefault="00C04411" w:rsidP="00E558A0">
      <w:pPr>
        <w:pStyle w:val="Heading3"/>
        <w:ind w:right="6188"/>
        <w:jc w:val="both"/>
        <w:rPr>
          <w:b w:val="0"/>
          <w:bCs w:val="0"/>
        </w:rPr>
      </w:pPr>
      <w:r>
        <w:rPr>
          <w:spacing w:val="-1"/>
        </w:rPr>
        <w:t>1</w:t>
      </w:r>
      <w:r>
        <w:t>.</w:t>
      </w:r>
      <w:r>
        <w:rPr>
          <w:spacing w:val="-1"/>
        </w:rPr>
        <w:t>3</w:t>
      </w:r>
      <w:r>
        <w:t>.1</w:t>
      </w:r>
      <w:r>
        <w:rPr>
          <w:spacing w:val="50"/>
        </w:rPr>
        <w:t xml:space="preserve"> </w:t>
      </w:r>
      <w:r>
        <w:t>Introdu</w:t>
      </w:r>
      <w:r>
        <w:rPr>
          <w:spacing w:val="-1"/>
        </w:rPr>
        <w:t>c</w:t>
      </w:r>
      <w:r>
        <w:t>t</w:t>
      </w:r>
      <w:r>
        <w:rPr>
          <w:spacing w:val="2"/>
        </w:rPr>
        <w:t>i</w:t>
      </w:r>
      <w:r>
        <w:t>on</w:t>
      </w:r>
    </w:p>
    <w:p w:rsidR="000E1F23" w:rsidRPr="003B6992" w:rsidRDefault="000E1F23" w:rsidP="00E558A0">
      <w:pPr>
        <w:spacing w:before="14"/>
        <w:rPr>
          <w:sz w:val="24"/>
          <w:szCs w:val="24"/>
        </w:rPr>
      </w:pPr>
    </w:p>
    <w:p w:rsidR="000E1F23" w:rsidRPr="000A0330" w:rsidRDefault="00C04411" w:rsidP="000A0330">
      <w:pPr>
        <w:pStyle w:val="BodyText"/>
        <w:ind w:left="119" w:right="108"/>
        <w:jc w:val="both"/>
        <w:rPr>
          <w:spacing w:val="1"/>
        </w:rPr>
      </w:pPr>
      <w:r w:rsidRPr="000A0330">
        <w:rPr>
          <w:spacing w:val="1"/>
        </w:rPr>
        <w:t>T</w:t>
      </w:r>
      <w:r>
        <w:rPr>
          <w:spacing w:val="1"/>
        </w:rPr>
        <w:t>h</w:t>
      </w:r>
      <w:r w:rsidRPr="000A0330">
        <w:rPr>
          <w:spacing w:val="1"/>
        </w:rPr>
        <w:t>is C</w:t>
      </w:r>
      <w:r>
        <w:rPr>
          <w:spacing w:val="1"/>
        </w:rPr>
        <w:t>ha</w:t>
      </w:r>
      <w:r w:rsidRPr="000A0330">
        <w:rPr>
          <w:spacing w:val="1"/>
        </w:rPr>
        <w:t>pt</w:t>
      </w:r>
      <w:r>
        <w:rPr>
          <w:spacing w:val="1"/>
        </w:rPr>
        <w:t>e</w:t>
      </w:r>
      <w:r w:rsidRPr="000A0330">
        <w:rPr>
          <w:spacing w:val="1"/>
        </w:rPr>
        <w:t>r d</w:t>
      </w:r>
      <w:r>
        <w:rPr>
          <w:spacing w:val="1"/>
        </w:rPr>
        <w:t>ea</w:t>
      </w:r>
      <w:r w:rsidRPr="000A0330">
        <w:rPr>
          <w:spacing w:val="1"/>
        </w:rPr>
        <w:t>ls with iss</w:t>
      </w:r>
      <w:r>
        <w:rPr>
          <w:spacing w:val="1"/>
        </w:rPr>
        <w:t>ue</w:t>
      </w:r>
      <w:r w:rsidRPr="000A0330">
        <w:rPr>
          <w:spacing w:val="1"/>
        </w:rPr>
        <w:t xml:space="preserve">s to </w:t>
      </w:r>
      <w:r>
        <w:rPr>
          <w:spacing w:val="1"/>
        </w:rPr>
        <w:t>b</w:t>
      </w:r>
      <w:r w:rsidRPr="000A0330">
        <w:rPr>
          <w:spacing w:val="1"/>
        </w:rPr>
        <w:t>e co</w:t>
      </w:r>
      <w:r>
        <w:rPr>
          <w:spacing w:val="1"/>
        </w:rPr>
        <w:t>n</w:t>
      </w:r>
      <w:r w:rsidRPr="000A0330">
        <w:rPr>
          <w:spacing w:val="1"/>
        </w:rPr>
        <w:t>si</w:t>
      </w:r>
      <w:r>
        <w:rPr>
          <w:spacing w:val="1"/>
        </w:rPr>
        <w:t>de</w:t>
      </w:r>
      <w:r w:rsidRPr="000A0330">
        <w:rPr>
          <w:spacing w:val="1"/>
        </w:rPr>
        <w:t>r</w:t>
      </w:r>
      <w:r>
        <w:rPr>
          <w:spacing w:val="1"/>
        </w:rPr>
        <w:t>e</w:t>
      </w:r>
      <w:r w:rsidRPr="000A0330">
        <w:rPr>
          <w:spacing w:val="1"/>
        </w:rPr>
        <w:t xml:space="preserve">d in </w:t>
      </w:r>
      <w:r>
        <w:rPr>
          <w:spacing w:val="1"/>
        </w:rPr>
        <w:t>en</w:t>
      </w:r>
      <w:r w:rsidRPr="000A0330">
        <w:rPr>
          <w:spacing w:val="1"/>
        </w:rPr>
        <w:t>s</w:t>
      </w:r>
      <w:r>
        <w:rPr>
          <w:spacing w:val="1"/>
        </w:rPr>
        <w:t>u</w:t>
      </w:r>
      <w:r w:rsidRPr="000A0330">
        <w:rPr>
          <w:spacing w:val="1"/>
        </w:rPr>
        <w:t>ri</w:t>
      </w:r>
      <w:r>
        <w:rPr>
          <w:spacing w:val="1"/>
        </w:rPr>
        <w:t>n</w:t>
      </w:r>
      <w:r w:rsidRPr="000A0330">
        <w:rPr>
          <w:spacing w:val="1"/>
        </w:rPr>
        <w:t>g t</w:t>
      </w:r>
      <w:r>
        <w:rPr>
          <w:spacing w:val="1"/>
        </w:rPr>
        <w:t>ha</w:t>
      </w:r>
      <w:r w:rsidRPr="000A0330">
        <w:rPr>
          <w:spacing w:val="1"/>
        </w:rPr>
        <w:t>t fe</w:t>
      </w:r>
      <w:r>
        <w:rPr>
          <w:spacing w:val="1"/>
        </w:rPr>
        <w:t>e</w:t>
      </w:r>
      <w:r w:rsidRPr="000A0330">
        <w:rPr>
          <w:spacing w:val="1"/>
        </w:rPr>
        <w:t xml:space="preserve">d </w:t>
      </w:r>
      <w:r>
        <w:rPr>
          <w:spacing w:val="1"/>
        </w:rPr>
        <w:t>au</w:t>
      </w:r>
      <w:r w:rsidRPr="000A0330">
        <w:rPr>
          <w:spacing w:val="1"/>
        </w:rPr>
        <w:t>th</w:t>
      </w:r>
      <w:r>
        <w:rPr>
          <w:spacing w:val="1"/>
        </w:rPr>
        <w:t>o</w:t>
      </w:r>
      <w:r w:rsidRPr="000A0330">
        <w:rPr>
          <w:spacing w:val="1"/>
        </w:rPr>
        <w:t>riti</w:t>
      </w:r>
      <w:r>
        <w:rPr>
          <w:spacing w:val="1"/>
        </w:rPr>
        <w:t>e</w:t>
      </w:r>
      <w:r w:rsidRPr="000A0330">
        <w:rPr>
          <w:spacing w:val="1"/>
        </w:rPr>
        <w:t>s</w:t>
      </w:r>
      <w:r>
        <w:rPr>
          <w:spacing w:val="1"/>
        </w:rPr>
        <w:t xml:space="preserve"> an</w:t>
      </w:r>
      <w:r w:rsidRPr="000A0330">
        <w:rPr>
          <w:spacing w:val="1"/>
        </w:rPr>
        <w:t>d</w:t>
      </w:r>
      <w:r>
        <w:rPr>
          <w:spacing w:val="1"/>
        </w:rPr>
        <w:t xml:space="preserve"> </w:t>
      </w:r>
      <w:r w:rsidRPr="000A0330">
        <w:rPr>
          <w:spacing w:val="1"/>
        </w:rPr>
        <w:t>t</w:t>
      </w:r>
      <w:r>
        <w:rPr>
          <w:spacing w:val="1"/>
        </w:rPr>
        <w:t>he</w:t>
      </w:r>
      <w:r w:rsidRPr="000A0330">
        <w:rPr>
          <w:spacing w:val="1"/>
        </w:rPr>
        <w:t>ir</w:t>
      </w:r>
      <w:r>
        <w:rPr>
          <w:spacing w:val="1"/>
        </w:rPr>
        <w:t xml:space="preserve"> au</w:t>
      </w:r>
      <w:r w:rsidRPr="000A0330">
        <w:rPr>
          <w:spacing w:val="1"/>
        </w:rPr>
        <w:t>t</w:t>
      </w:r>
      <w:r>
        <w:rPr>
          <w:spacing w:val="1"/>
        </w:rPr>
        <w:t>ho</w:t>
      </w:r>
      <w:r w:rsidRPr="000A0330">
        <w:rPr>
          <w:spacing w:val="1"/>
        </w:rPr>
        <w:t>rised offic</w:t>
      </w:r>
      <w:r>
        <w:rPr>
          <w:spacing w:val="1"/>
        </w:rPr>
        <w:t>e</w:t>
      </w:r>
      <w:r w:rsidRPr="000A0330">
        <w:rPr>
          <w:spacing w:val="1"/>
        </w:rPr>
        <w:t>rs</w:t>
      </w:r>
      <w:r>
        <w:rPr>
          <w:spacing w:val="1"/>
        </w:rPr>
        <w:t xml:space="preserve"> a</w:t>
      </w:r>
      <w:r w:rsidRPr="000A0330">
        <w:rPr>
          <w:spacing w:val="1"/>
        </w:rPr>
        <w:t>re i</w:t>
      </w:r>
      <w:r>
        <w:rPr>
          <w:spacing w:val="1"/>
        </w:rPr>
        <w:t>mpa</w:t>
      </w:r>
      <w:r w:rsidRPr="000A0330">
        <w:rPr>
          <w:spacing w:val="1"/>
        </w:rPr>
        <w:t>rti</w:t>
      </w:r>
      <w:r>
        <w:rPr>
          <w:spacing w:val="1"/>
        </w:rPr>
        <w:t>a</w:t>
      </w:r>
      <w:r w:rsidRPr="000A0330">
        <w:rPr>
          <w:spacing w:val="1"/>
        </w:rPr>
        <w:t>l</w:t>
      </w:r>
      <w:r>
        <w:rPr>
          <w:spacing w:val="1"/>
        </w:rPr>
        <w:t xml:space="preserve"> an</w:t>
      </w:r>
      <w:r w:rsidRPr="000A0330">
        <w:rPr>
          <w:spacing w:val="1"/>
        </w:rPr>
        <w:t>d</w:t>
      </w:r>
      <w:r>
        <w:rPr>
          <w:spacing w:val="1"/>
        </w:rPr>
        <w:t xml:space="preserve"> </w:t>
      </w:r>
      <w:r w:rsidRPr="000A0330">
        <w:rPr>
          <w:spacing w:val="1"/>
        </w:rPr>
        <w:t>fr</w:t>
      </w:r>
      <w:r>
        <w:rPr>
          <w:spacing w:val="1"/>
        </w:rPr>
        <w:t>e</w:t>
      </w:r>
      <w:r w:rsidRPr="000A0330">
        <w:rPr>
          <w:spacing w:val="1"/>
        </w:rPr>
        <w:t>e from</w:t>
      </w:r>
      <w:r>
        <w:rPr>
          <w:spacing w:val="1"/>
        </w:rPr>
        <w:t xml:space="preserve"> </w:t>
      </w:r>
      <w:r w:rsidRPr="000A0330">
        <w:rPr>
          <w:spacing w:val="1"/>
        </w:rPr>
        <w:t>c</w:t>
      </w:r>
      <w:r>
        <w:rPr>
          <w:spacing w:val="1"/>
        </w:rPr>
        <w:t>o</w:t>
      </w:r>
      <w:r w:rsidRPr="000A0330">
        <w:rPr>
          <w:spacing w:val="1"/>
        </w:rPr>
        <w:t>nflicts</w:t>
      </w:r>
      <w:r>
        <w:rPr>
          <w:spacing w:val="1"/>
        </w:rPr>
        <w:t xml:space="preserve"> </w:t>
      </w:r>
      <w:r w:rsidRPr="000A0330">
        <w:rPr>
          <w:spacing w:val="1"/>
        </w:rPr>
        <w:t>of i</w:t>
      </w:r>
      <w:r>
        <w:rPr>
          <w:spacing w:val="1"/>
        </w:rPr>
        <w:t>n</w:t>
      </w:r>
      <w:r w:rsidRPr="000A0330">
        <w:rPr>
          <w:spacing w:val="1"/>
        </w:rPr>
        <w:t>t</w:t>
      </w:r>
      <w:r>
        <w:rPr>
          <w:spacing w:val="1"/>
        </w:rPr>
        <w:t>e</w:t>
      </w:r>
      <w:r w:rsidRPr="000A0330">
        <w:rPr>
          <w:spacing w:val="1"/>
        </w:rPr>
        <w:t>r</w:t>
      </w:r>
      <w:r>
        <w:rPr>
          <w:spacing w:val="1"/>
        </w:rPr>
        <w:t>e</w:t>
      </w:r>
      <w:r w:rsidRPr="000A0330">
        <w:rPr>
          <w:spacing w:val="1"/>
        </w:rPr>
        <w:t>st.</w:t>
      </w:r>
    </w:p>
    <w:p w:rsidR="000E1F23" w:rsidRPr="003B6992" w:rsidRDefault="000E1F23" w:rsidP="00E558A0">
      <w:pPr>
        <w:rPr>
          <w:sz w:val="24"/>
          <w:szCs w:val="24"/>
        </w:rPr>
      </w:pPr>
    </w:p>
    <w:p w:rsidR="000E1F23" w:rsidRDefault="00C04411" w:rsidP="00E558A0">
      <w:pPr>
        <w:pStyle w:val="Heading5"/>
        <w:ind w:left="117" w:right="3091" w:firstLine="0"/>
        <w:jc w:val="both"/>
        <w:rPr>
          <w:b w:val="0"/>
          <w:bCs w:val="0"/>
        </w:rPr>
      </w:pPr>
      <w:r>
        <w:rPr>
          <w:spacing w:val="1"/>
        </w:rPr>
        <w:t>1</w:t>
      </w:r>
      <w:r>
        <w:t>.</w:t>
      </w:r>
      <w:r>
        <w:rPr>
          <w:spacing w:val="1"/>
        </w:rPr>
        <w:t>3</w:t>
      </w:r>
      <w:r>
        <w:rPr>
          <w:spacing w:val="-2"/>
        </w:rPr>
        <w:t>.</w:t>
      </w:r>
      <w:r>
        <w:t xml:space="preserve">2    </w:t>
      </w:r>
      <w:r>
        <w:rPr>
          <w:spacing w:val="4"/>
        </w:rPr>
        <w:t xml:space="preserve"> </w:t>
      </w:r>
      <w:r>
        <w:rPr>
          <w:spacing w:val="-3"/>
        </w:rPr>
        <w:t>A</w:t>
      </w:r>
      <w:r>
        <w:rPr>
          <w:spacing w:val="-2"/>
        </w:rPr>
        <w:t>v</w:t>
      </w:r>
      <w:r>
        <w:rPr>
          <w:spacing w:val="2"/>
        </w:rPr>
        <w:t>o</w:t>
      </w:r>
      <w:r>
        <w:t>i</w:t>
      </w:r>
      <w:r>
        <w:rPr>
          <w:spacing w:val="-1"/>
        </w:rPr>
        <w:t>d</w:t>
      </w:r>
      <w:r>
        <w:t>i</w:t>
      </w:r>
      <w:r>
        <w:rPr>
          <w:spacing w:val="-1"/>
        </w:rPr>
        <w:t>n</w:t>
      </w:r>
      <w:r>
        <w:t>g</w:t>
      </w:r>
      <w:r>
        <w:rPr>
          <w:spacing w:val="-5"/>
        </w:rPr>
        <w:t xml:space="preserve"> </w:t>
      </w:r>
      <w:r>
        <w:t>P</w:t>
      </w:r>
      <w:r>
        <w:rPr>
          <w:spacing w:val="-1"/>
        </w:rPr>
        <w:t>ot</w:t>
      </w:r>
      <w:r>
        <w:rPr>
          <w:spacing w:val="1"/>
        </w:rPr>
        <w:t>e</w:t>
      </w:r>
      <w:r>
        <w:rPr>
          <w:spacing w:val="-1"/>
        </w:rPr>
        <w:t>nt</w:t>
      </w:r>
      <w:r>
        <w:t>i</w:t>
      </w:r>
      <w:r>
        <w:rPr>
          <w:spacing w:val="1"/>
        </w:rPr>
        <w:t>a</w:t>
      </w:r>
      <w:r>
        <w:t>l</w:t>
      </w:r>
      <w:r>
        <w:rPr>
          <w:spacing w:val="-4"/>
        </w:rPr>
        <w:t xml:space="preserve"> </w:t>
      </w:r>
      <w:r>
        <w:rPr>
          <w:spacing w:val="-1"/>
        </w:rPr>
        <w:t>Conf</w:t>
      </w:r>
      <w:r>
        <w:t>li</w:t>
      </w:r>
      <w:r>
        <w:rPr>
          <w:spacing w:val="1"/>
        </w:rPr>
        <w:t>c</w:t>
      </w:r>
      <w:r>
        <w:rPr>
          <w:spacing w:val="-1"/>
        </w:rPr>
        <w:t>t</w:t>
      </w:r>
      <w:r>
        <w:t>s</w:t>
      </w:r>
      <w:r>
        <w:rPr>
          <w:spacing w:val="-4"/>
        </w:rPr>
        <w:t xml:space="preserve"> </w:t>
      </w:r>
      <w:r>
        <w:rPr>
          <w:spacing w:val="-1"/>
        </w:rPr>
        <w:t>o</w:t>
      </w:r>
      <w:r>
        <w:t>f</w:t>
      </w:r>
      <w:r>
        <w:rPr>
          <w:spacing w:val="-5"/>
        </w:rPr>
        <w:t xml:space="preserve"> </w:t>
      </w:r>
      <w:r>
        <w:t>I</w:t>
      </w:r>
      <w:r>
        <w:rPr>
          <w:spacing w:val="-1"/>
        </w:rPr>
        <w:t>nt</w:t>
      </w:r>
      <w:r>
        <w:rPr>
          <w:spacing w:val="1"/>
        </w:rPr>
        <w:t>e</w:t>
      </w:r>
      <w:r>
        <w:t>r</w:t>
      </w:r>
      <w:r>
        <w:rPr>
          <w:spacing w:val="1"/>
        </w:rPr>
        <w:t>es</w:t>
      </w:r>
      <w:r>
        <w:t>t</w:t>
      </w:r>
    </w:p>
    <w:p w:rsidR="000E1F23" w:rsidRPr="00F20518" w:rsidRDefault="000E1F23" w:rsidP="00E558A0">
      <w:pPr>
        <w:spacing w:before="10"/>
        <w:rPr>
          <w:sz w:val="24"/>
          <w:szCs w:val="24"/>
        </w:rPr>
      </w:pPr>
    </w:p>
    <w:p w:rsidR="000E1F23" w:rsidRDefault="00C04411" w:rsidP="00E558A0">
      <w:pPr>
        <w:pStyle w:val="BodyText"/>
        <w:ind w:right="107"/>
        <w:jc w:val="both"/>
      </w:pPr>
      <w:r>
        <w:t>A</w:t>
      </w:r>
      <w:r>
        <w:rPr>
          <w:spacing w:val="-1"/>
        </w:rPr>
        <w:t>r</w:t>
      </w:r>
      <w:r>
        <w:t>t</w:t>
      </w:r>
      <w:r>
        <w:rPr>
          <w:spacing w:val="-1"/>
        </w:rPr>
        <w:t>i</w:t>
      </w:r>
      <w:r>
        <w:t>c</w:t>
      </w:r>
      <w:r>
        <w:rPr>
          <w:spacing w:val="-1"/>
        </w:rPr>
        <w:t>l</w:t>
      </w:r>
      <w:r>
        <w:t>e</w:t>
      </w:r>
      <w:r>
        <w:rPr>
          <w:spacing w:val="25"/>
        </w:rPr>
        <w:t xml:space="preserve"> </w:t>
      </w:r>
      <w:r>
        <w:rPr>
          <w:spacing w:val="1"/>
        </w:rPr>
        <w:t>4</w:t>
      </w:r>
      <w:r>
        <w:rPr>
          <w:spacing w:val="-1"/>
        </w:rPr>
        <w:t>(</w:t>
      </w:r>
      <w:r>
        <w:rPr>
          <w:spacing w:val="1"/>
        </w:rPr>
        <w:t>2</w:t>
      </w:r>
      <w:r>
        <w:rPr>
          <w:spacing w:val="-1"/>
        </w:rPr>
        <w:t>)(</w:t>
      </w:r>
      <w:r>
        <w:rPr>
          <w:spacing w:val="1"/>
        </w:rPr>
        <w:t>b</w:t>
      </w:r>
      <w:r>
        <w:t>)</w:t>
      </w:r>
      <w:r>
        <w:rPr>
          <w:spacing w:val="24"/>
        </w:rPr>
        <w:t xml:space="preserve"> </w:t>
      </w:r>
      <w:r>
        <w:rPr>
          <w:spacing w:val="1"/>
        </w:rPr>
        <w:t>o</w:t>
      </w:r>
      <w:r>
        <w:t>f</w:t>
      </w:r>
      <w:r>
        <w:rPr>
          <w:spacing w:val="27"/>
        </w:rPr>
        <w:t xml:space="preserve"> </w:t>
      </w:r>
      <w:r>
        <w:rPr>
          <w:spacing w:val="-1"/>
        </w:rPr>
        <w:t>R</w:t>
      </w:r>
      <w:r>
        <w:rPr>
          <w:spacing w:val="1"/>
        </w:rPr>
        <w:t>e</w:t>
      </w:r>
      <w:r>
        <w:rPr>
          <w:spacing w:val="-5"/>
        </w:rPr>
        <w:t>g</w:t>
      </w:r>
      <w:r>
        <w:rPr>
          <w:spacing w:val="1"/>
        </w:rPr>
        <w:t>u</w:t>
      </w:r>
      <w:r>
        <w:rPr>
          <w:spacing w:val="-1"/>
        </w:rPr>
        <w:t>l</w:t>
      </w:r>
      <w:r>
        <w:rPr>
          <w:spacing w:val="1"/>
        </w:rPr>
        <w:t>a</w:t>
      </w:r>
      <w:r>
        <w:t>t</w:t>
      </w:r>
      <w:r>
        <w:rPr>
          <w:spacing w:val="-1"/>
        </w:rPr>
        <w:t>i</w:t>
      </w:r>
      <w:r>
        <w:rPr>
          <w:spacing w:val="1"/>
        </w:rPr>
        <w:t>o</w:t>
      </w:r>
      <w:r>
        <w:t>n</w:t>
      </w:r>
      <w:r>
        <w:rPr>
          <w:spacing w:val="24"/>
        </w:rPr>
        <w:t xml:space="preserve"> </w:t>
      </w:r>
      <w:r>
        <w:rPr>
          <w:spacing w:val="1"/>
        </w:rPr>
        <w:t>882</w:t>
      </w:r>
      <w:r>
        <w:rPr>
          <w:spacing w:val="-2"/>
        </w:rPr>
        <w:t>/</w:t>
      </w:r>
      <w:r>
        <w:rPr>
          <w:spacing w:val="1"/>
        </w:rPr>
        <w:t>2</w:t>
      </w:r>
      <w:r>
        <w:rPr>
          <w:spacing w:val="-2"/>
        </w:rPr>
        <w:t>0</w:t>
      </w:r>
      <w:r>
        <w:rPr>
          <w:spacing w:val="1"/>
        </w:rPr>
        <w:t>0</w:t>
      </w:r>
      <w:r>
        <w:t>4</w:t>
      </w:r>
      <w:r>
        <w:rPr>
          <w:spacing w:val="25"/>
        </w:rPr>
        <w:t xml:space="preserve"> </w:t>
      </w:r>
      <w:r>
        <w:rPr>
          <w:spacing w:val="-1"/>
        </w:rPr>
        <w:t>r</w:t>
      </w:r>
      <w:r>
        <w:rPr>
          <w:spacing w:val="1"/>
        </w:rPr>
        <w:t>e</w:t>
      </w:r>
      <w:r>
        <w:rPr>
          <w:spacing w:val="-2"/>
        </w:rPr>
        <w:t>q</w:t>
      </w:r>
      <w:r>
        <w:rPr>
          <w:spacing w:val="1"/>
        </w:rPr>
        <w:t>u</w:t>
      </w:r>
      <w:r>
        <w:rPr>
          <w:spacing w:val="-1"/>
        </w:rPr>
        <w:t>ir</w:t>
      </w:r>
      <w:r>
        <w:rPr>
          <w:spacing w:val="1"/>
        </w:rPr>
        <w:t>e</w:t>
      </w:r>
      <w:r>
        <w:t>s</w:t>
      </w:r>
      <w:r>
        <w:rPr>
          <w:spacing w:val="25"/>
        </w:rPr>
        <w:t xml:space="preserve"> </w:t>
      </w:r>
      <w:r>
        <w:t>t</w:t>
      </w:r>
      <w:r>
        <w:rPr>
          <w:spacing w:val="1"/>
        </w:rPr>
        <w:t>ha</w:t>
      </w:r>
      <w:r>
        <w:t>t</w:t>
      </w:r>
      <w:r>
        <w:rPr>
          <w:spacing w:val="25"/>
        </w:rPr>
        <w:t xml:space="preserve"> </w:t>
      </w:r>
      <w:r>
        <w:t>s</w:t>
      </w:r>
      <w:r>
        <w:rPr>
          <w:spacing w:val="-2"/>
        </w:rPr>
        <w:t>ta</w:t>
      </w:r>
      <w:r>
        <w:t>ff</w:t>
      </w:r>
      <w:r>
        <w:rPr>
          <w:spacing w:val="27"/>
        </w:rPr>
        <w:t xml:space="preserve"> </w:t>
      </w:r>
      <w:r>
        <w:t>c</w:t>
      </w:r>
      <w:r>
        <w:rPr>
          <w:spacing w:val="1"/>
        </w:rPr>
        <w:t>a</w:t>
      </w:r>
      <w:r>
        <w:rPr>
          <w:spacing w:val="-1"/>
        </w:rPr>
        <w:t>rr</w:t>
      </w:r>
      <w:r>
        <w:rPr>
          <w:spacing w:val="-3"/>
        </w:rPr>
        <w:t>y</w:t>
      </w:r>
      <w:r>
        <w:rPr>
          <w:spacing w:val="-1"/>
        </w:rPr>
        <w:t>i</w:t>
      </w:r>
      <w:r>
        <w:rPr>
          <w:spacing w:val="1"/>
        </w:rPr>
        <w:t>n</w:t>
      </w:r>
      <w:r>
        <w:t>g</w:t>
      </w:r>
      <w:r>
        <w:rPr>
          <w:spacing w:val="26"/>
        </w:rPr>
        <w:t xml:space="preserve"> </w:t>
      </w:r>
      <w:r>
        <w:rPr>
          <w:spacing w:val="1"/>
        </w:rPr>
        <w:t>ou</w:t>
      </w:r>
      <w:r>
        <w:t>t</w:t>
      </w:r>
      <w:r>
        <w:rPr>
          <w:spacing w:val="25"/>
        </w:rPr>
        <w:t xml:space="preserve"> </w:t>
      </w:r>
      <w:r>
        <w:rPr>
          <w:spacing w:val="-2"/>
        </w:rPr>
        <w:t>o</w:t>
      </w:r>
      <w:r>
        <w:t>f</w:t>
      </w:r>
      <w:r>
        <w:rPr>
          <w:spacing w:val="2"/>
        </w:rPr>
        <w:t>f</w:t>
      </w:r>
      <w:r>
        <w:rPr>
          <w:spacing w:val="-1"/>
        </w:rPr>
        <w:t>i</w:t>
      </w:r>
      <w:r>
        <w:t>c</w:t>
      </w:r>
      <w:r>
        <w:rPr>
          <w:spacing w:val="-3"/>
        </w:rPr>
        <w:t>i</w:t>
      </w:r>
      <w:r>
        <w:rPr>
          <w:spacing w:val="1"/>
        </w:rPr>
        <w:t>a</w:t>
      </w:r>
      <w:r>
        <w:t>l</w:t>
      </w:r>
      <w:r>
        <w:rPr>
          <w:w w:val="99"/>
        </w:rPr>
        <w:t xml:space="preserve"> </w:t>
      </w:r>
      <w:r>
        <w:t>c</w:t>
      </w:r>
      <w:r>
        <w:rPr>
          <w:spacing w:val="1"/>
        </w:rPr>
        <w:t>on</w:t>
      </w:r>
      <w:r>
        <w:t>t</w:t>
      </w:r>
      <w:r>
        <w:rPr>
          <w:spacing w:val="-1"/>
        </w:rPr>
        <w:t>r</w:t>
      </w:r>
      <w:r>
        <w:rPr>
          <w:spacing w:val="1"/>
        </w:rPr>
        <w:t>o</w:t>
      </w:r>
      <w:r>
        <w:rPr>
          <w:spacing w:val="-1"/>
        </w:rPr>
        <w:t>l</w:t>
      </w:r>
      <w:r>
        <w:t>s</w:t>
      </w:r>
      <w:r>
        <w:rPr>
          <w:spacing w:val="13"/>
        </w:rPr>
        <w:t xml:space="preserve"> </w:t>
      </w:r>
      <w:r>
        <w:rPr>
          <w:spacing w:val="1"/>
        </w:rPr>
        <w:t>a</w:t>
      </w:r>
      <w:r>
        <w:rPr>
          <w:spacing w:val="-1"/>
        </w:rPr>
        <w:t>r</w:t>
      </w:r>
      <w:r>
        <w:t>e</w:t>
      </w:r>
      <w:r>
        <w:rPr>
          <w:spacing w:val="12"/>
        </w:rPr>
        <w:t xml:space="preserve"> </w:t>
      </w:r>
      <w:r>
        <w:rPr>
          <w:spacing w:val="2"/>
        </w:rPr>
        <w:t>f</w:t>
      </w:r>
      <w:r>
        <w:rPr>
          <w:spacing w:val="-5"/>
        </w:rPr>
        <w:t>r</w:t>
      </w:r>
      <w:r>
        <w:rPr>
          <w:spacing w:val="1"/>
        </w:rPr>
        <w:t>e</w:t>
      </w:r>
      <w:r>
        <w:t>e</w:t>
      </w:r>
      <w:r>
        <w:rPr>
          <w:spacing w:val="12"/>
        </w:rPr>
        <w:t xml:space="preserve"> </w:t>
      </w:r>
      <w:r>
        <w:rPr>
          <w:spacing w:val="2"/>
        </w:rPr>
        <w:t>f</w:t>
      </w:r>
      <w:r>
        <w:rPr>
          <w:spacing w:val="-5"/>
        </w:rPr>
        <w:t>r</w:t>
      </w:r>
      <w:r>
        <w:rPr>
          <w:spacing w:val="1"/>
        </w:rPr>
        <w:t>o</w:t>
      </w:r>
      <w:r>
        <w:t>m</w:t>
      </w:r>
      <w:r>
        <w:rPr>
          <w:spacing w:val="13"/>
        </w:rPr>
        <w:t xml:space="preserve"> </w:t>
      </w:r>
      <w:r>
        <w:rPr>
          <w:spacing w:val="1"/>
        </w:rPr>
        <w:t>an</w:t>
      </w:r>
      <w:r>
        <w:t>y</w:t>
      </w:r>
      <w:r>
        <w:rPr>
          <w:spacing w:val="11"/>
        </w:rPr>
        <w:t xml:space="preserve"> </w:t>
      </w:r>
      <w:r>
        <w:t>c</w:t>
      </w:r>
      <w:r>
        <w:rPr>
          <w:spacing w:val="1"/>
        </w:rPr>
        <w:t>o</w:t>
      </w:r>
      <w:r>
        <w:rPr>
          <w:spacing w:val="-2"/>
        </w:rPr>
        <w:t>n</w:t>
      </w:r>
      <w:r>
        <w:rPr>
          <w:spacing w:val="2"/>
        </w:rPr>
        <w:t>f</w:t>
      </w:r>
      <w:r>
        <w:rPr>
          <w:spacing w:val="-1"/>
        </w:rPr>
        <w:t>li</w:t>
      </w:r>
      <w:r>
        <w:t>ct</w:t>
      </w:r>
      <w:r>
        <w:rPr>
          <w:spacing w:val="14"/>
        </w:rPr>
        <w:t xml:space="preserve"> </w:t>
      </w:r>
      <w:r>
        <w:rPr>
          <w:spacing w:val="-2"/>
        </w:rPr>
        <w:t>o</w:t>
      </w:r>
      <w:r>
        <w:t>f</w:t>
      </w:r>
      <w:r>
        <w:rPr>
          <w:spacing w:val="16"/>
        </w:rPr>
        <w:t xml:space="preserve"> </w:t>
      </w:r>
      <w:r>
        <w:rPr>
          <w:spacing w:val="-3"/>
        </w:rPr>
        <w:t>i</w:t>
      </w:r>
      <w:r>
        <w:rPr>
          <w:spacing w:val="1"/>
        </w:rPr>
        <w:t>n</w:t>
      </w:r>
      <w:r>
        <w:t>t</w:t>
      </w:r>
      <w:r>
        <w:rPr>
          <w:spacing w:val="1"/>
        </w:rPr>
        <w:t>e</w:t>
      </w:r>
      <w:r>
        <w:rPr>
          <w:spacing w:val="-1"/>
        </w:rPr>
        <w:t>r</w:t>
      </w:r>
      <w:r>
        <w:rPr>
          <w:spacing w:val="1"/>
        </w:rPr>
        <w:t>e</w:t>
      </w:r>
      <w:r>
        <w:t>s</w:t>
      </w:r>
      <w:r>
        <w:rPr>
          <w:spacing w:val="-2"/>
        </w:rPr>
        <w:t>t</w:t>
      </w:r>
      <w:r>
        <w:t>.</w:t>
      </w:r>
      <w:r>
        <w:rPr>
          <w:spacing w:val="11"/>
        </w:rPr>
        <w:t xml:space="preserve"> </w:t>
      </w:r>
      <w:r>
        <w:rPr>
          <w:spacing w:val="-1"/>
        </w:rPr>
        <w:t>F</w:t>
      </w:r>
      <w:r>
        <w:rPr>
          <w:spacing w:val="1"/>
        </w:rPr>
        <w:t>ee</w:t>
      </w:r>
      <w:r>
        <w:t>d</w:t>
      </w:r>
      <w:r>
        <w:rPr>
          <w:spacing w:val="12"/>
        </w:rPr>
        <w:t xml:space="preserve"> </w:t>
      </w:r>
      <w:r>
        <w:rPr>
          <w:spacing w:val="1"/>
        </w:rPr>
        <w:t>au</w:t>
      </w:r>
      <w:r>
        <w:rPr>
          <w:spacing w:val="-2"/>
        </w:rPr>
        <w:t>t</w:t>
      </w:r>
      <w:r>
        <w:rPr>
          <w:spacing w:val="1"/>
        </w:rPr>
        <w:t>ho</w:t>
      </w:r>
      <w:r>
        <w:rPr>
          <w:spacing w:val="-1"/>
        </w:rPr>
        <w:t>ri</w:t>
      </w:r>
      <w:r>
        <w:t>t</w:t>
      </w:r>
      <w:r>
        <w:rPr>
          <w:spacing w:val="-1"/>
        </w:rPr>
        <w:t>i</w:t>
      </w:r>
      <w:r>
        <w:rPr>
          <w:spacing w:val="1"/>
        </w:rPr>
        <w:t>e</w:t>
      </w:r>
      <w:r>
        <w:t>s</w:t>
      </w:r>
      <w:r>
        <w:rPr>
          <w:spacing w:val="13"/>
        </w:rPr>
        <w:t xml:space="preserve"> </w:t>
      </w:r>
      <w:r>
        <w:t>s</w:t>
      </w:r>
      <w:r>
        <w:rPr>
          <w:spacing w:val="-2"/>
        </w:rPr>
        <w:t>h</w:t>
      </w:r>
      <w:r>
        <w:rPr>
          <w:spacing w:val="1"/>
        </w:rPr>
        <w:t>o</w:t>
      </w:r>
      <w:r>
        <w:rPr>
          <w:spacing w:val="-2"/>
        </w:rPr>
        <w:t>u</w:t>
      </w:r>
      <w:r>
        <w:rPr>
          <w:spacing w:val="-1"/>
        </w:rPr>
        <w:t>l</w:t>
      </w:r>
      <w:r>
        <w:t>d</w:t>
      </w:r>
      <w:r>
        <w:rPr>
          <w:spacing w:val="14"/>
        </w:rPr>
        <w:t xml:space="preserve"> </w:t>
      </w:r>
      <w:r>
        <w:rPr>
          <w:spacing w:val="1"/>
        </w:rPr>
        <w:t>en</w:t>
      </w:r>
      <w:r>
        <w:t>s</w:t>
      </w:r>
      <w:r>
        <w:rPr>
          <w:spacing w:val="1"/>
        </w:rPr>
        <w:t>u</w:t>
      </w:r>
      <w:r>
        <w:rPr>
          <w:spacing w:val="-1"/>
        </w:rPr>
        <w:t>r</w:t>
      </w:r>
      <w:r>
        <w:t>e</w:t>
      </w:r>
      <w:r>
        <w:rPr>
          <w:w w:val="99"/>
        </w:rPr>
        <w:t xml:space="preserve"> </w:t>
      </w:r>
      <w:r>
        <w:t>t</w:t>
      </w:r>
      <w:r>
        <w:rPr>
          <w:spacing w:val="1"/>
        </w:rPr>
        <w:t>ha</w:t>
      </w:r>
      <w:r>
        <w:t>t</w:t>
      </w:r>
      <w:r>
        <w:rPr>
          <w:spacing w:val="14"/>
        </w:rPr>
        <w:t xml:space="preserve"> </w:t>
      </w:r>
      <w:r>
        <w:t>t</w:t>
      </w:r>
      <w:r>
        <w:rPr>
          <w:spacing w:val="1"/>
        </w:rPr>
        <w:t>he</w:t>
      </w:r>
      <w:r>
        <w:rPr>
          <w:spacing w:val="-1"/>
        </w:rPr>
        <w:t>i</w:t>
      </w:r>
      <w:r>
        <w:t>r</w:t>
      </w:r>
      <w:r>
        <w:rPr>
          <w:spacing w:val="16"/>
        </w:rPr>
        <w:t xml:space="preserve"> </w:t>
      </w:r>
      <w:r>
        <w:rPr>
          <w:spacing w:val="-2"/>
        </w:rPr>
        <w:t>o</w:t>
      </w:r>
      <w:r>
        <w:t>ff</w:t>
      </w:r>
      <w:r>
        <w:rPr>
          <w:spacing w:val="-1"/>
        </w:rPr>
        <w:t>i</w:t>
      </w:r>
      <w:r>
        <w:t>c</w:t>
      </w:r>
      <w:r>
        <w:rPr>
          <w:spacing w:val="1"/>
        </w:rPr>
        <w:t>e</w:t>
      </w:r>
      <w:r>
        <w:rPr>
          <w:spacing w:val="-1"/>
        </w:rPr>
        <w:t>r</w:t>
      </w:r>
      <w:r>
        <w:t>s</w:t>
      </w:r>
      <w:r>
        <w:rPr>
          <w:spacing w:val="17"/>
        </w:rPr>
        <w:t xml:space="preserve"> </w:t>
      </w:r>
      <w:r>
        <w:rPr>
          <w:spacing w:val="1"/>
        </w:rPr>
        <w:t>a</w:t>
      </w:r>
      <w:r>
        <w:rPr>
          <w:spacing w:val="-1"/>
        </w:rPr>
        <w:t>r</w:t>
      </w:r>
      <w:r>
        <w:t>e</w:t>
      </w:r>
      <w:r>
        <w:rPr>
          <w:spacing w:val="13"/>
        </w:rPr>
        <w:t xml:space="preserve"> </w:t>
      </w:r>
      <w:r>
        <w:rPr>
          <w:spacing w:val="1"/>
        </w:rPr>
        <w:t>a</w:t>
      </w:r>
      <w:r>
        <w:rPr>
          <w:spacing w:val="-3"/>
        </w:rPr>
        <w:t>w</w:t>
      </w:r>
      <w:r>
        <w:rPr>
          <w:spacing w:val="1"/>
        </w:rPr>
        <w:t>a</w:t>
      </w:r>
      <w:r>
        <w:rPr>
          <w:spacing w:val="-1"/>
        </w:rPr>
        <w:t>r</w:t>
      </w:r>
      <w:r>
        <w:t>e</w:t>
      </w:r>
      <w:r>
        <w:rPr>
          <w:spacing w:val="18"/>
        </w:rPr>
        <w:t xml:space="preserve"> </w:t>
      </w:r>
      <w:r>
        <w:rPr>
          <w:spacing w:val="1"/>
        </w:rPr>
        <w:t>o</w:t>
      </w:r>
      <w:r>
        <w:t>f</w:t>
      </w:r>
      <w:r>
        <w:rPr>
          <w:spacing w:val="17"/>
        </w:rPr>
        <w:t xml:space="preserve"> </w:t>
      </w:r>
      <w:r>
        <w:rPr>
          <w:spacing w:val="1"/>
        </w:rPr>
        <w:t>p</w:t>
      </w:r>
      <w:r>
        <w:rPr>
          <w:spacing w:val="-2"/>
        </w:rPr>
        <w:t>o</w:t>
      </w:r>
      <w:r>
        <w:t>t</w:t>
      </w:r>
      <w:r>
        <w:rPr>
          <w:spacing w:val="1"/>
        </w:rPr>
        <w:t>e</w:t>
      </w:r>
      <w:r>
        <w:rPr>
          <w:spacing w:val="-2"/>
        </w:rPr>
        <w:t>n</w:t>
      </w:r>
      <w:r>
        <w:t>t</w:t>
      </w:r>
      <w:r>
        <w:rPr>
          <w:spacing w:val="-1"/>
        </w:rPr>
        <w:t>i</w:t>
      </w:r>
      <w:r>
        <w:rPr>
          <w:spacing w:val="1"/>
        </w:rPr>
        <w:t>a</w:t>
      </w:r>
      <w:r>
        <w:t>l</w:t>
      </w:r>
      <w:r>
        <w:rPr>
          <w:spacing w:val="16"/>
        </w:rPr>
        <w:t xml:space="preserve"> </w:t>
      </w:r>
      <w:r>
        <w:t>c</w:t>
      </w:r>
      <w:r>
        <w:rPr>
          <w:spacing w:val="1"/>
        </w:rPr>
        <w:t>o</w:t>
      </w:r>
      <w:r>
        <w:rPr>
          <w:spacing w:val="-2"/>
        </w:rPr>
        <w:t>n</w:t>
      </w:r>
      <w:r>
        <w:rPr>
          <w:spacing w:val="2"/>
        </w:rPr>
        <w:t>f</w:t>
      </w:r>
      <w:r>
        <w:rPr>
          <w:spacing w:val="-1"/>
        </w:rPr>
        <w:t>li</w:t>
      </w:r>
      <w:r>
        <w:t>cts</w:t>
      </w:r>
      <w:r>
        <w:rPr>
          <w:spacing w:val="14"/>
        </w:rPr>
        <w:t xml:space="preserve"> </w:t>
      </w:r>
      <w:r>
        <w:rPr>
          <w:spacing w:val="-2"/>
        </w:rPr>
        <w:t>o</w:t>
      </w:r>
      <w:r>
        <w:t>f</w:t>
      </w:r>
      <w:r>
        <w:rPr>
          <w:spacing w:val="20"/>
        </w:rPr>
        <w:t xml:space="preserve"> </w:t>
      </w:r>
      <w:r>
        <w:rPr>
          <w:spacing w:val="-1"/>
        </w:rPr>
        <w:t>i</w:t>
      </w:r>
      <w:r>
        <w:rPr>
          <w:spacing w:val="1"/>
        </w:rPr>
        <w:t>n</w:t>
      </w:r>
      <w:r>
        <w:rPr>
          <w:spacing w:val="-2"/>
        </w:rPr>
        <w:t>t</w:t>
      </w:r>
      <w:r>
        <w:rPr>
          <w:spacing w:val="1"/>
        </w:rPr>
        <w:t>e</w:t>
      </w:r>
      <w:r>
        <w:rPr>
          <w:spacing w:val="-1"/>
        </w:rPr>
        <w:t>r</w:t>
      </w:r>
      <w:r>
        <w:rPr>
          <w:spacing w:val="1"/>
        </w:rPr>
        <w:t>e</w:t>
      </w:r>
      <w:r>
        <w:t>st</w:t>
      </w:r>
      <w:r>
        <w:rPr>
          <w:spacing w:val="16"/>
        </w:rPr>
        <w:t xml:space="preserve"> </w:t>
      </w:r>
      <w:r>
        <w:rPr>
          <w:spacing w:val="-2"/>
        </w:rPr>
        <w:t>t</w:t>
      </w:r>
      <w:r>
        <w:rPr>
          <w:spacing w:val="1"/>
        </w:rPr>
        <w:t>ha</w:t>
      </w:r>
      <w:r>
        <w:t>t</w:t>
      </w:r>
      <w:r>
        <w:rPr>
          <w:spacing w:val="15"/>
        </w:rPr>
        <w:t xml:space="preserve"> </w:t>
      </w:r>
      <w:r>
        <w:rPr>
          <w:spacing w:val="-1"/>
        </w:rPr>
        <w:t>m</w:t>
      </w:r>
      <w:r>
        <w:rPr>
          <w:spacing w:val="1"/>
        </w:rPr>
        <w:t>a</w:t>
      </w:r>
      <w:r>
        <w:t>y</w:t>
      </w:r>
      <w:r>
        <w:rPr>
          <w:spacing w:val="14"/>
        </w:rPr>
        <w:t xml:space="preserve"> </w:t>
      </w:r>
      <w:r>
        <w:rPr>
          <w:spacing w:val="1"/>
        </w:rPr>
        <w:t>a</w:t>
      </w:r>
      <w:r>
        <w:rPr>
          <w:spacing w:val="-1"/>
        </w:rPr>
        <w:t>ri</w:t>
      </w:r>
      <w:r>
        <w:t>se</w:t>
      </w:r>
      <w:r>
        <w:rPr>
          <w:spacing w:val="18"/>
        </w:rPr>
        <w:t xml:space="preserve"> </w:t>
      </w:r>
      <w:r>
        <w:rPr>
          <w:spacing w:val="-1"/>
        </w:rPr>
        <w:t>i</w:t>
      </w:r>
      <w:r>
        <w:t>n</w:t>
      </w:r>
      <w:r>
        <w:rPr>
          <w:w w:val="99"/>
        </w:rPr>
        <w:t xml:space="preserve"> </w:t>
      </w:r>
      <w:r>
        <w:rPr>
          <w:spacing w:val="1"/>
        </w:rPr>
        <w:t>a</w:t>
      </w:r>
      <w:r>
        <w:t>n</w:t>
      </w:r>
      <w:r>
        <w:rPr>
          <w:spacing w:val="-8"/>
        </w:rPr>
        <w:t xml:space="preserve"> </w:t>
      </w:r>
      <w:r>
        <w:rPr>
          <w:spacing w:val="-2"/>
        </w:rPr>
        <w:t>en</w:t>
      </w:r>
      <w:r>
        <w:rPr>
          <w:spacing w:val="2"/>
        </w:rPr>
        <w:t>f</w:t>
      </w:r>
      <w:r>
        <w:rPr>
          <w:spacing w:val="1"/>
        </w:rPr>
        <w:t>o</w:t>
      </w:r>
      <w:r>
        <w:rPr>
          <w:spacing w:val="-1"/>
        </w:rPr>
        <w:t>r</w:t>
      </w:r>
      <w:r>
        <w:t>c</w:t>
      </w:r>
      <w:r>
        <w:rPr>
          <w:spacing w:val="-2"/>
        </w:rPr>
        <w:t>e</w:t>
      </w:r>
      <w:r>
        <w:rPr>
          <w:spacing w:val="1"/>
        </w:rPr>
        <w:t>m</w:t>
      </w:r>
      <w:r>
        <w:rPr>
          <w:spacing w:val="-2"/>
        </w:rPr>
        <w:t>e</w:t>
      </w:r>
      <w:r>
        <w:rPr>
          <w:spacing w:val="1"/>
        </w:rPr>
        <w:t>n</w:t>
      </w:r>
      <w:r>
        <w:t>t</w:t>
      </w:r>
      <w:r>
        <w:rPr>
          <w:spacing w:val="-7"/>
        </w:rPr>
        <w:t xml:space="preserve"> </w:t>
      </w:r>
      <w:r>
        <w:t>s</w:t>
      </w:r>
      <w:r>
        <w:rPr>
          <w:spacing w:val="-1"/>
        </w:rPr>
        <w:t>i</w:t>
      </w:r>
      <w:r>
        <w:rPr>
          <w:spacing w:val="-2"/>
        </w:rPr>
        <w:t>t</w:t>
      </w:r>
      <w:r>
        <w:rPr>
          <w:spacing w:val="1"/>
        </w:rPr>
        <w:t>ua</w:t>
      </w:r>
      <w:r>
        <w:t>t</w:t>
      </w:r>
      <w:r>
        <w:rPr>
          <w:spacing w:val="-3"/>
        </w:rPr>
        <w:t>i</w:t>
      </w:r>
      <w:r>
        <w:rPr>
          <w:spacing w:val="1"/>
        </w:rPr>
        <w:t>o</w:t>
      </w:r>
      <w:r>
        <w:t>n</w:t>
      </w:r>
      <w:r>
        <w:rPr>
          <w:spacing w:val="-8"/>
        </w:rPr>
        <w:t xml:space="preserve"> </w:t>
      </w:r>
      <w:r>
        <w:rPr>
          <w:spacing w:val="-2"/>
        </w:rPr>
        <w:t>t</w:t>
      </w:r>
      <w:r>
        <w:rPr>
          <w:spacing w:val="1"/>
        </w:rPr>
        <w:t>h</w:t>
      </w:r>
      <w:r>
        <w:rPr>
          <w:spacing w:val="-1"/>
        </w:rPr>
        <w:t>r</w:t>
      </w:r>
      <w:r>
        <w:rPr>
          <w:spacing w:val="1"/>
        </w:rPr>
        <w:t>ou</w:t>
      </w:r>
      <w:r>
        <w:rPr>
          <w:spacing w:val="-2"/>
        </w:rPr>
        <w:t>g</w:t>
      </w:r>
      <w:r>
        <w:t>h</w:t>
      </w:r>
      <w:r>
        <w:rPr>
          <w:spacing w:val="-7"/>
        </w:rPr>
        <w:t xml:space="preserve"> </w:t>
      </w:r>
      <w:r>
        <w:rPr>
          <w:spacing w:val="1"/>
        </w:rPr>
        <w:t>p</w:t>
      </w:r>
      <w:r>
        <w:rPr>
          <w:spacing w:val="-1"/>
        </w:rPr>
        <w:t>r</w:t>
      </w:r>
      <w:r>
        <w:rPr>
          <w:spacing w:val="-2"/>
        </w:rPr>
        <w:t>o</w:t>
      </w:r>
      <w:r>
        <w:rPr>
          <w:spacing w:val="-1"/>
        </w:rPr>
        <w:t>m</w:t>
      </w:r>
      <w:r>
        <w:rPr>
          <w:spacing w:val="1"/>
        </w:rPr>
        <w:t>o</w:t>
      </w:r>
      <w:r>
        <w:t>t</w:t>
      </w:r>
      <w:r>
        <w:rPr>
          <w:spacing w:val="-1"/>
        </w:rPr>
        <w:t>i</w:t>
      </w:r>
      <w:r>
        <w:rPr>
          <w:spacing w:val="1"/>
        </w:rPr>
        <w:t>o</w:t>
      </w:r>
      <w:r>
        <w:t>n</w:t>
      </w:r>
      <w:r>
        <w:rPr>
          <w:spacing w:val="-12"/>
        </w:rPr>
        <w:t xml:space="preserve"> </w:t>
      </w:r>
      <w:r>
        <w:rPr>
          <w:spacing w:val="-2"/>
        </w:rPr>
        <w:t>o</w:t>
      </w:r>
      <w:r>
        <w:t>f</w:t>
      </w:r>
      <w:r>
        <w:rPr>
          <w:spacing w:val="-5"/>
        </w:rPr>
        <w:t xml:space="preserve"> </w:t>
      </w:r>
      <w:r>
        <w:t>t</w:t>
      </w:r>
      <w:r>
        <w:rPr>
          <w:spacing w:val="-2"/>
        </w:rPr>
        <w:t>h</w:t>
      </w:r>
      <w:r>
        <w:t>e</w:t>
      </w:r>
      <w:r>
        <w:rPr>
          <w:spacing w:val="-9"/>
        </w:rPr>
        <w:t xml:space="preserve"> </w:t>
      </w:r>
      <w:r>
        <w:t>f</w:t>
      </w:r>
      <w:r>
        <w:rPr>
          <w:spacing w:val="1"/>
        </w:rPr>
        <w:t>ee</w:t>
      </w:r>
      <w:r>
        <w:t>d</w:t>
      </w:r>
      <w:r>
        <w:rPr>
          <w:spacing w:val="-9"/>
        </w:rPr>
        <w:t xml:space="preserve"> </w:t>
      </w:r>
      <w:r>
        <w:rPr>
          <w:spacing w:val="1"/>
        </w:rPr>
        <w:t>a</w:t>
      </w:r>
      <w:r>
        <w:rPr>
          <w:spacing w:val="-2"/>
        </w:rPr>
        <w:t>u</w:t>
      </w:r>
      <w:r>
        <w:t>t</w:t>
      </w:r>
      <w:r>
        <w:rPr>
          <w:spacing w:val="1"/>
        </w:rPr>
        <w:t>ho</w:t>
      </w:r>
      <w:r>
        <w:rPr>
          <w:spacing w:val="-1"/>
        </w:rPr>
        <w:t>ri</w:t>
      </w:r>
      <w:r>
        <w:t>t</w:t>
      </w:r>
      <w:r>
        <w:rPr>
          <w:spacing w:val="-3"/>
        </w:rPr>
        <w:t>y</w:t>
      </w:r>
      <w:r>
        <w:rPr>
          <w:spacing w:val="-1"/>
        </w:rPr>
        <w:t>’</w:t>
      </w:r>
      <w:r>
        <w:t>s</w:t>
      </w:r>
      <w:r>
        <w:rPr>
          <w:spacing w:val="-9"/>
        </w:rPr>
        <w:t xml:space="preserve"> </w:t>
      </w:r>
      <w:r>
        <w:t>s</w:t>
      </w:r>
      <w:r>
        <w:rPr>
          <w:spacing w:val="1"/>
        </w:rPr>
        <w:t>e</w:t>
      </w:r>
      <w:r>
        <w:rPr>
          <w:spacing w:val="-1"/>
        </w:rPr>
        <w:t>r</w:t>
      </w:r>
      <w:r>
        <w:rPr>
          <w:spacing w:val="-3"/>
        </w:rPr>
        <w:t>v</w:t>
      </w:r>
      <w:r>
        <w:rPr>
          <w:spacing w:val="-1"/>
        </w:rPr>
        <w:t>i</w:t>
      </w:r>
      <w:r>
        <w:t>c</w:t>
      </w:r>
      <w:r>
        <w:rPr>
          <w:spacing w:val="1"/>
        </w:rPr>
        <w:t>e</w:t>
      </w:r>
      <w:r>
        <w:t>s.</w:t>
      </w:r>
    </w:p>
    <w:p w:rsidR="000E1F23" w:rsidRPr="003B6992" w:rsidRDefault="000E1F23" w:rsidP="00E558A0">
      <w:pPr>
        <w:spacing w:before="16"/>
        <w:rPr>
          <w:sz w:val="24"/>
          <w:szCs w:val="24"/>
        </w:rPr>
      </w:pPr>
    </w:p>
    <w:p w:rsidR="000E1F23" w:rsidRDefault="00C04411" w:rsidP="00E558A0">
      <w:pPr>
        <w:pStyle w:val="BodyText"/>
        <w:ind w:right="109"/>
        <w:jc w:val="both"/>
      </w:pPr>
      <w:r>
        <w:t>Of</w:t>
      </w:r>
      <w:r>
        <w:rPr>
          <w:spacing w:val="2"/>
        </w:rPr>
        <w:t>f</w:t>
      </w:r>
      <w:r>
        <w:rPr>
          <w:spacing w:val="-1"/>
        </w:rPr>
        <w:t>i</w:t>
      </w:r>
      <w:r>
        <w:rPr>
          <w:spacing w:val="-3"/>
        </w:rPr>
        <w:t>c</w:t>
      </w:r>
      <w:r>
        <w:rPr>
          <w:spacing w:val="1"/>
        </w:rPr>
        <w:t>e</w:t>
      </w:r>
      <w:r>
        <w:rPr>
          <w:spacing w:val="-1"/>
        </w:rPr>
        <w:t>r</w:t>
      </w:r>
      <w:r>
        <w:t>s</w:t>
      </w:r>
      <w:r>
        <w:rPr>
          <w:spacing w:val="11"/>
        </w:rPr>
        <w:t xml:space="preserve"> </w:t>
      </w:r>
      <w:r>
        <w:t>s</w:t>
      </w:r>
      <w:r>
        <w:rPr>
          <w:spacing w:val="1"/>
        </w:rPr>
        <w:t>h</w:t>
      </w:r>
      <w:r>
        <w:rPr>
          <w:spacing w:val="-2"/>
        </w:rPr>
        <w:t>o</w:t>
      </w:r>
      <w:r>
        <w:rPr>
          <w:spacing w:val="1"/>
        </w:rPr>
        <w:t>u</w:t>
      </w:r>
      <w:r>
        <w:rPr>
          <w:spacing w:val="-1"/>
        </w:rPr>
        <w:t>l</w:t>
      </w:r>
      <w:r>
        <w:t>d</w:t>
      </w:r>
      <w:r>
        <w:rPr>
          <w:spacing w:val="10"/>
        </w:rPr>
        <w:t xml:space="preserve"> </w:t>
      </w:r>
      <w:r>
        <w:rPr>
          <w:spacing w:val="1"/>
        </w:rPr>
        <w:t>no</w:t>
      </w:r>
      <w:r>
        <w:t>t</w:t>
      </w:r>
      <w:r>
        <w:rPr>
          <w:spacing w:val="9"/>
        </w:rPr>
        <w:t xml:space="preserve"> </w:t>
      </w:r>
      <w:r>
        <w:rPr>
          <w:spacing w:val="1"/>
        </w:rPr>
        <w:t>p</w:t>
      </w:r>
      <w:r>
        <w:rPr>
          <w:spacing w:val="-1"/>
        </w:rPr>
        <w:t>r</w:t>
      </w:r>
      <w:r>
        <w:rPr>
          <w:spacing w:val="1"/>
        </w:rPr>
        <w:t>o</w:t>
      </w:r>
      <w:r>
        <w:rPr>
          <w:spacing w:val="-3"/>
        </w:rPr>
        <w:t>v</w:t>
      </w:r>
      <w:r>
        <w:rPr>
          <w:spacing w:val="-1"/>
        </w:rPr>
        <w:t>i</w:t>
      </w:r>
      <w:r>
        <w:rPr>
          <w:spacing w:val="1"/>
        </w:rPr>
        <w:t>d</w:t>
      </w:r>
      <w:r>
        <w:t>e</w:t>
      </w:r>
      <w:r>
        <w:rPr>
          <w:spacing w:val="13"/>
        </w:rPr>
        <w:t xml:space="preserve"> </w:t>
      </w:r>
      <w:r>
        <w:t>t</w:t>
      </w:r>
      <w:r>
        <w:rPr>
          <w:spacing w:val="1"/>
        </w:rPr>
        <w:t>he</w:t>
      </w:r>
      <w:r>
        <w:rPr>
          <w:spacing w:val="-1"/>
        </w:rPr>
        <w:t>i</w:t>
      </w:r>
      <w:r>
        <w:t>r</w:t>
      </w:r>
      <w:r>
        <w:rPr>
          <w:spacing w:val="10"/>
        </w:rPr>
        <w:t xml:space="preserve"> </w:t>
      </w:r>
      <w:r>
        <w:rPr>
          <w:spacing w:val="1"/>
        </w:rPr>
        <w:t>o</w:t>
      </w:r>
      <w:r>
        <w:rPr>
          <w:spacing w:val="-3"/>
        </w:rPr>
        <w:t>w</w:t>
      </w:r>
      <w:r>
        <w:t>n</w:t>
      </w:r>
      <w:r>
        <w:rPr>
          <w:spacing w:val="13"/>
        </w:rPr>
        <w:t xml:space="preserve"> </w:t>
      </w:r>
      <w:r>
        <w:t>s</w:t>
      </w:r>
      <w:r>
        <w:rPr>
          <w:spacing w:val="1"/>
        </w:rPr>
        <w:t>e</w:t>
      </w:r>
      <w:r>
        <w:rPr>
          <w:spacing w:val="-1"/>
        </w:rPr>
        <w:t>r</w:t>
      </w:r>
      <w:r>
        <w:rPr>
          <w:spacing w:val="-3"/>
        </w:rPr>
        <w:t>v</w:t>
      </w:r>
      <w:r>
        <w:rPr>
          <w:spacing w:val="-1"/>
        </w:rPr>
        <w:t>i</w:t>
      </w:r>
      <w:r>
        <w:rPr>
          <w:spacing w:val="2"/>
        </w:rPr>
        <w:t>c</w:t>
      </w:r>
      <w:r>
        <w:rPr>
          <w:spacing w:val="1"/>
        </w:rPr>
        <w:t>e</w:t>
      </w:r>
      <w:r>
        <w:t>s,</w:t>
      </w:r>
      <w:r>
        <w:rPr>
          <w:spacing w:val="11"/>
        </w:rPr>
        <w:t xml:space="preserve"> </w:t>
      </w:r>
      <w:r>
        <w:rPr>
          <w:spacing w:val="1"/>
        </w:rPr>
        <w:t>e</w:t>
      </w:r>
      <w:r>
        <w:t>.</w:t>
      </w:r>
      <w:r>
        <w:rPr>
          <w:spacing w:val="-2"/>
        </w:rPr>
        <w:t>g</w:t>
      </w:r>
      <w:r>
        <w:t>.</w:t>
      </w:r>
      <w:r>
        <w:rPr>
          <w:spacing w:val="12"/>
        </w:rPr>
        <w:t xml:space="preserve"> </w:t>
      </w:r>
      <w:r>
        <w:t>t</w:t>
      </w:r>
      <w:r>
        <w:rPr>
          <w:spacing w:val="-5"/>
        </w:rPr>
        <w:t>r</w:t>
      </w:r>
      <w:r>
        <w:rPr>
          <w:spacing w:val="1"/>
        </w:rPr>
        <w:t>a</w:t>
      </w:r>
      <w:r>
        <w:rPr>
          <w:spacing w:val="-1"/>
        </w:rPr>
        <w:t>i</w:t>
      </w:r>
      <w:r>
        <w:rPr>
          <w:spacing w:val="1"/>
        </w:rPr>
        <w:t>n</w:t>
      </w:r>
      <w:r>
        <w:rPr>
          <w:spacing w:val="-1"/>
        </w:rPr>
        <w:t>i</w:t>
      </w:r>
      <w:r>
        <w:rPr>
          <w:spacing w:val="1"/>
        </w:rPr>
        <w:t>n</w:t>
      </w:r>
      <w:r>
        <w:rPr>
          <w:spacing w:val="-2"/>
        </w:rPr>
        <w:t>g</w:t>
      </w:r>
      <w:r>
        <w:t>,</w:t>
      </w:r>
      <w:r>
        <w:rPr>
          <w:spacing w:val="11"/>
        </w:rPr>
        <w:t xml:space="preserve"> </w:t>
      </w:r>
      <w:r>
        <w:rPr>
          <w:spacing w:val="-1"/>
        </w:rPr>
        <w:t>i</w:t>
      </w:r>
      <w:r>
        <w:t>n</w:t>
      </w:r>
      <w:r>
        <w:rPr>
          <w:spacing w:val="13"/>
        </w:rPr>
        <w:t xml:space="preserve"> </w:t>
      </w:r>
      <w:r>
        <w:rPr>
          <w:spacing w:val="-2"/>
        </w:rPr>
        <w:t>t</w:t>
      </w:r>
      <w:r>
        <w:rPr>
          <w:spacing w:val="1"/>
        </w:rPr>
        <w:t>h</w:t>
      </w:r>
      <w:r>
        <w:rPr>
          <w:spacing w:val="-2"/>
        </w:rPr>
        <w:t>e</w:t>
      </w:r>
      <w:r>
        <w:rPr>
          <w:spacing w:val="-1"/>
        </w:rPr>
        <w:t>i</w:t>
      </w:r>
      <w:r>
        <w:t>r</w:t>
      </w:r>
      <w:r>
        <w:rPr>
          <w:spacing w:val="10"/>
        </w:rPr>
        <w:t xml:space="preserve"> </w:t>
      </w:r>
      <w:r>
        <w:rPr>
          <w:spacing w:val="1"/>
        </w:rPr>
        <w:t>o</w:t>
      </w:r>
      <w:r>
        <w:rPr>
          <w:spacing w:val="-3"/>
        </w:rPr>
        <w:t>w</w:t>
      </w:r>
      <w:r>
        <w:t>n</w:t>
      </w:r>
      <w:r>
        <w:rPr>
          <w:spacing w:val="13"/>
        </w:rPr>
        <w:t xml:space="preserve"> </w:t>
      </w:r>
      <w:r>
        <w:t>t</w:t>
      </w:r>
      <w:r>
        <w:rPr>
          <w:spacing w:val="-1"/>
        </w:rPr>
        <w:t>im</w:t>
      </w:r>
      <w:r>
        <w:t>e</w:t>
      </w:r>
      <w:r>
        <w:rPr>
          <w:w w:val="99"/>
        </w:rPr>
        <w:t xml:space="preserve"> </w:t>
      </w:r>
      <w:r>
        <w:rPr>
          <w:spacing w:val="-3"/>
        </w:rPr>
        <w:t>w</w:t>
      </w:r>
      <w:r>
        <w:rPr>
          <w:spacing w:val="-1"/>
        </w:rPr>
        <w:t>i</w:t>
      </w:r>
      <w:r>
        <w:t>t</w:t>
      </w:r>
      <w:r>
        <w:rPr>
          <w:spacing w:val="1"/>
        </w:rPr>
        <w:t>h</w:t>
      </w:r>
      <w:r>
        <w:rPr>
          <w:spacing w:val="-1"/>
        </w:rPr>
        <w:t>i</w:t>
      </w:r>
      <w:r>
        <w:t>n</w:t>
      </w:r>
      <w:r>
        <w:rPr>
          <w:spacing w:val="-7"/>
        </w:rPr>
        <w:t xml:space="preserve"> </w:t>
      </w:r>
      <w:r>
        <w:t>t</w:t>
      </w:r>
      <w:r>
        <w:rPr>
          <w:spacing w:val="1"/>
        </w:rPr>
        <w:t>he</w:t>
      </w:r>
      <w:r>
        <w:rPr>
          <w:spacing w:val="-1"/>
        </w:rPr>
        <w:t>i</w:t>
      </w:r>
      <w:r>
        <w:t>r</w:t>
      </w:r>
      <w:r>
        <w:rPr>
          <w:spacing w:val="-9"/>
        </w:rPr>
        <w:t xml:space="preserve"> </w:t>
      </w:r>
      <w:r>
        <w:t>f</w:t>
      </w:r>
      <w:r>
        <w:rPr>
          <w:spacing w:val="1"/>
        </w:rPr>
        <w:t>e</w:t>
      </w:r>
      <w:r>
        <w:rPr>
          <w:spacing w:val="-2"/>
        </w:rPr>
        <w:t>e</w:t>
      </w:r>
      <w:r>
        <w:t>d</w:t>
      </w:r>
      <w:r>
        <w:rPr>
          <w:spacing w:val="-6"/>
        </w:rPr>
        <w:t xml:space="preserve"> </w:t>
      </w:r>
      <w:r>
        <w:rPr>
          <w:spacing w:val="-2"/>
        </w:rPr>
        <w:t>a</w:t>
      </w:r>
      <w:r>
        <w:rPr>
          <w:spacing w:val="1"/>
        </w:rPr>
        <w:t>u</w:t>
      </w:r>
      <w:r>
        <w:t>t</w:t>
      </w:r>
      <w:r>
        <w:rPr>
          <w:spacing w:val="-2"/>
        </w:rPr>
        <w:t>h</w:t>
      </w:r>
      <w:r>
        <w:rPr>
          <w:spacing w:val="1"/>
        </w:rPr>
        <w:t>o</w:t>
      </w:r>
      <w:r>
        <w:rPr>
          <w:spacing w:val="-1"/>
        </w:rPr>
        <w:t>ri</w:t>
      </w:r>
      <w:r>
        <w:t>ty</w:t>
      </w:r>
      <w:r>
        <w:rPr>
          <w:spacing w:val="-10"/>
        </w:rPr>
        <w:t xml:space="preserve"> </w:t>
      </w:r>
      <w:r>
        <w:rPr>
          <w:spacing w:val="1"/>
        </w:rPr>
        <w:t>a</w:t>
      </w:r>
      <w:r>
        <w:rPr>
          <w:spacing w:val="-1"/>
        </w:rPr>
        <w:t>r</w:t>
      </w:r>
      <w:r>
        <w:rPr>
          <w:spacing w:val="1"/>
        </w:rPr>
        <w:t>ea</w:t>
      </w:r>
      <w:r>
        <w:t>.</w:t>
      </w:r>
    </w:p>
    <w:p w:rsidR="000E1F23" w:rsidRPr="003B6992" w:rsidRDefault="000E1F23" w:rsidP="00E558A0">
      <w:pPr>
        <w:spacing w:before="16"/>
        <w:rPr>
          <w:sz w:val="24"/>
          <w:szCs w:val="24"/>
        </w:rPr>
      </w:pPr>
    </w:p>
    <w:p w:rsidR="000E1F23" w:rsidRDefault="00C04411" w:rsidP="00E558A0">
      <w:pPr>
        <w:pStyle w:val="BodyText"/>
        <w:ind w:right="109"/>
        <w:jc w:val="both"/>
      </w:pPr>
      <w:r>
        <w:rPr>
          <w:spacing w:val="-1"/>
        </w:rPr>
        <w:t>F</w:t>
      </w:r>
      <w:r>
        <w:rPr>
          <w:spacing w:val="1"/>
        </w:rPr>
        <w:t>ee</w:t>
      </w:r>
      <w:r>
        <w:t>d</w:t>
      </w:r>
      <w:r>
        <w:rPr>
          <w:spacing w:val="11"/>
        </w:rPr>
        <w:t xml:space="preserve"> </w:t>
      </w:r>
      <w:r>
        <w:rPr>
          <w:spacing w:val="1"/>
        </w:rPr>
        <w:t>a</w:t>
      </w:r>
      <w:r>
        <w:rPr>
          <w:spacing w:val="-2"/>
        </w:rPr>
        <w:t>u</w:t>
      </w:r>
      <w:r>
        <w:t>t</w:t>
      </w:r>
      <w:r>
        <w:rPr>
          <w:spacing w:val="1"/>
        </w:rPr>
        <w:t>ho</w:t>
      </w:r>
      <w:r>
        <w:rPr>
          <w:spacing w:val="-1"/>
        </w:rPr>
        <w:t>ri</w:t>
      </w:r>
      <w:r>
        <w:t>t</w:t>
      </w:r>
      <w:r>
        <w:rPr>
          <w:spacing w:val="-1"/>
        </w:rPr>
        <w:t>i</w:t>
      </w:r>
      <w:r>
        <w:rPr>
          <w:spacing w:val="1"/>
        </w:rPr>
        <w:t>e</w:t>
      </w:r>
      <w:r>
        <w:t>s</w:t>
      </w:r>
      <w:r>
        <w:rPr>
          <w:spacing w:val="11"/>
        </w:rPr>
        <w:t xml:space="preserve"> </w:t>
      </w:r>
      <w:r>
        <w:t>s</w:t>
      </w:r>
      <w:r>
        <w:rPr>
          <w:spacing w:val="-2"/>
        </w:rPr>
        <w:t>h</w:t>
      </w:r>
      <w:r>
        <w:rPr>
          <w:spacing w:val="1"/>
        </w:rPr>
        <w:t>ou</w:t>
      </w:r>
      <w:r>
        <w:rPr>
          <w:spacing w:val="-3"/>
        </w:rPr>
        <w:t>l</w:t>
      </w:r>
      <w:r>
        <w:t>d</w:t>
      </w:r>
      <w:r>
        <w:rPr>
          <w:spacing w:val="12"/>
        </w:rPr>
        <w:t xml:space="preserve"> </w:t>
      </w:r>
      <w:r>
        <w:rPr>
          <w:spacing w:val="1"/>
        </w:rPr>
        <w:t>en</w:t>
      </w:r>
      <w:r>
        <w:t>s</w:t>
      </w:r>
      <w:r>
        <w:rPr>
          <w:spacing w:val="1"/>
        </w:rPr>
        <w:t>u</w:t>
      </w:r>
      <w:r>
        <w:rPr>
          <w:spacing w:val="-1"/>
        </w:rPr>
        <w:t>r</w:t>
      </w:r>
      <w:r>
        <w:t>e</w:t>
      </w:r>
      <w:r>
        <w:rPr>
          <w:spacing w:val="12"/>
        </w:rPr>
        <w:t xml:space="preserve"> </w:t>
      </w:r>
      <w:r>
        <w:t>t</w:t>
      </w:r>
      <w:r>
        <w:rPr>
          <w:spacing w:val="-2"/>
        </w:rPr>
        <w:t>h</w:t>
      </w:r>
      <w:r>
        <w:rPr>
          <w:spacing w:val="1"/>
        </w:rPr>
        <w:t>a</w:t>
      </w:r>
      <w:r>
        <w:t>t</w:t>
      </w:r>
      <w:r>
        <w:rPr>
          <w:spacing w:val="11"/>
        </w:rPr>
        <w:t xml:space="preserve"> </w:t>
      </w:r>
      <w:r>
        <w:rPr>
          <w:spacing w:val="1"/>
        </w:rPr>
        <w:t>p</w:t>
      </w:r>
      <w:r>
        <w:rPr>
          <w:spacing w:val="-2"/>
        </w:rPr>
        <w:t>o</w:t>
      </w:r>
      <w:r>
        <w:t>t</w:t>
      </w:r>
      <w:r>
        <w:rPr>
          <w:spacing w:val="1"/>
        </w:rPr>
        <w:t>e</w:t>
      </w:r>
      <w:r>
        <w:rPr>
          <w:spacing w:val="-2"/>
        </w:rPr>
        <w:t>n</w:t>
      </w:r>
      <w:r>
        <w:t>t</w:t>
      </w:r>
      <w:r>
        <w:rPr>
          <w:spacing w:val="-1"/>
        </w:rPr>
        <w:t>i</w:t>
      </w:r>
      <w:r>
        <w:rPr>
          <w:spacing w:val="1"/>
        </w:rPr>
        <w:t>a</w:t>
      </w:r>
      <w:r>
        <w:t>l</w:t>
      </w:r>
      <w:r>
        <w:rPr>
          <w:spacing w:val="8"/>
        </w:rPr>
        <w:t xml:space="preserve"> </w:t>
      </w:r>
      <w:r>
        <w:rPr>
          <w:spacing w:val="1"/>
        </w:rPr>
        <w:t>o</w:t>
      </w:r>
      <w:r>
        <w:t>r</w:t>
      </w:r>
      <w:r>
        <w:rPr>
          <w:spacing w:val="10"/>
        </w:rPr>
        <w:t xml:space="preserve"> </w:t>
      </w:r>
      <w:r>
        <w:rPr>
          <w:spacing w:val="1"/>
        </w:rPr>
        <w:t>a</w:t>
      </w:r>
      <w:r>
        <w:t>ct</w:t>
      </w:r>
      <w:r>
        <w:rPr>
          <w:spacing w:val="1"/>
        </w:rPr>
        <w:t>ua</w:t>
      </w:r>
      <w:r>
        <w:t>l</w:t>
      </w:r>
      <w:r>
        <w:rPr>
          <w:spacing w:val="10"/>
        </w:rPr>
        <w:t xml:space="preserve"> </w:t>
      </w:r>
      <w:r>
        <w:t>c</w:t>
      </w:r>
      <w:r>
        <w:rPr>
          <w:spacing w:val="1"/>
        </w:rPr>
        <w:t>o</w:t>
      </w:r>
      <w:r>
        <w:rPr>
          <w:spacing w:val="-2"/>
        </w:rPr>
        <w:t>n</w:t>
      </w:r>
      <w:r>
        <w:rPr>
          <w:spacing w:val="2"/>
        </w:rPr>
        <w:t>f</w:t>
      </w:r>
      <w:r>
        <w:rPr>
          <w:spacing w:val="-1"/>
        </w:rPr>
        <w:t>li</w:t>
      </w:r>
      <w:r>
        <w:t>cts</w:t>
      </w:r>
      <w:r>
        <w:rPr>
          <w:spacing w:val="11"/>
        </w:rPr>
        <w:t xml:space="preserve"> </w:t>
      </w:r>
      <w:r>
        <w:rPr>
          <w:spacing w:val="-2"/>
        </w:rPr>
        <w:t>o</w:t>
      </w:r>
      <w:r>
        <w:t>f</w:t>
      </w:r>
      <w:r>
        <w:rPr>
          <w:spacing w:val="14"/>
        </w:rPr>
        <w:t xml:space="preserve"> </w:t>
      </w:r>
      <w:r>
        <w:rPr>
          <w:spacing w:val="-1"/>
        </w:rPr>
        <w:t>i</w:t>
      </w:r>
      <w:r>
        <w:rPr>
          <w:spacing w:val="1"/>
        </w:rPr>
        <w:t>n</w:t>
      </w:r>
      <w:r>
        <w:t>t</w:t>
      </w:r>
      <w:r>
        <w:rPr>
          <w:spacing w:val="1"/>
        </w:rPr>
        <w:t>e</w:t>
      </w:r>
      <w:r>
        <w:rPr>
          <w:spacing w:val="-1"/>
        </w:rPr>
        <w:t>r</w:t>
      </w:r>
      <w:r>
        <w:rPr>
          <w:spacing w:val="1"/>
        </w:rPr>
        <w:t>e</w:t>
      </w:r>
      <w:r>
        <w:t>st</w:t>
      </w:r>
      <w:r>
        <w:rPr>
          <w:spacing w:val="11"/>
        </w:rPr>
        <w:t xml:space="preserve"> </w:t>
      </w:r>
      <w:r>
        <w:rPr>
          <w:spacing w:val="-2"/>
        </w:rPr>
        <w:t>d</w:t>
      </w:r>
      <w:r>
        <w:t>o</w:t>
      </w:r>
      <w:r>
        <w:rPr>
          <w:w w:val="99"/>
        </w:rPr>
        <w:t xml:space="preserve"> </w:t>
      </w:r>
      <w:r>
        <w:rPr>
          <w:spacing w:val="1"/>
        </w:rPr>
        <w:t>no</w:t>
      </w:r>
      <w:r>
        <w:t>t</w:t>
      </w:r>
      <w:r>
        <w:rPr>
          <w:spacing w:val="59"/>
        </w:rPr>
        <w:t xml:space="preserve"> </w:t>
      </w:r>
      <w:r>
        <w:rPr>
          <w:spacing w:val="1"/>
        </w:rPr>
        <w:t>a</w:t>
      </w:r>
      <w:r>
        <w:rPr>
          <w:spacing w:val="-1"/>
        </w:rPr>
        <w:t>ri</w:t>
      </w:r>
      <w:r>
        <w:t>se</w:t>
      </w:r>
      <w:r>
        <w:rPr>
          <w:spacing w:val="63"/>
        </w:rPr>
        <w:t xml:space="preserve"> </w:t>
      </w:r>
      <w:r>
        <w:rPr>
          <w:spacing w:val="1"/>
        </w:rPr>
        <w:t>a</w:t>
      </w:r>
      <w:r>
        <w:t>s</w:t>
      </w:r>
      <w:r>
        <w:rPr>
          <w:spacing w:val="59"/>
        </w:rPr>
        <w:t xml:space="preserve"> </w:t>
      </w:r>
      <w:r>
        <w:t>a</w:t>
      </w:r>
      <w:r>
        <w:rPr>
          <w:spacing w:val="60"/>
        </w:rPr>
        <w:t xml:space="preserve"> </w:t>
      </w:r>
      <w:r>
        <w:rPr>
          <w:spacing w:val="-1"/>
        </w:rPr>
        <w:t>r</w:t>
      </w:r>
      <w:r>
        <w:rPr>
          <w:spacing w:val="1"/>
        </w:rPr>
        <w:t>e</w:t>
      </w:r>
      <w:r>
        <w:t>s</w:t>
      </w:r>
      <w:r>
        <w:rPr>
          <w:spacing w:val="1"/>
        </w:rPr>
        <w:t>u</w:t>
      </w:r>
      <w:r>
        <w:rPr>
          <w:spacing w:val="-1"/>
        </w:rPr>
        <w:t>l</w:t>
      </w:r>
      <w:r>
        <w:t>t</w:t>
      </w:r>
      <w:r>
        <w:rPr>
          <w:spacing w:val="60"/>
        </w:rPr>
        <w:t xml:space="preserve"> </w:t>
      </w:r>
      <w:r>
        <w:rPr>
          <w:spacing w:val="-2"/>
        </w:rPr>
        <w:t>o</w:t>
      </w:r>
      <w:r>
        <w:t>f</w:t>
      </w:r>
      <w:r>
        <w:rPr>
          <w:spacing w:val="61"/>
        </w:rPr>
        <w:t xml:space="preserve"> </w:t>
      </w:r>
      <w:r>
        <w:rPr>
          <w:spacing w:val="1"/>
        </w:rPr>
        <w:t>h</w:t>
      </w:r>
      <w:r>
        <w:rPr>
          <w:spacing w:val="-2"/>
        </w:rPr>
        <w:t>o</w:t>
      </w:r>
      <w:r>
        <w:rPr>
          <w:spacing w:val="1"/>
        </w:rPr>
        <w:t>m</w:t>
      </w:r>
      <w:r>
        <w:t>e</w:t>
      </w:r>
      <w:r>
        <w:rPr>
          <w:spacing w:val="60"/>
        </w:rPr>
        <w:t xml:space="preserve"> </w:t>
      </w:r>
      <w:r>
        <w:rPr>
          <w:spacing w:val="1"/>
        </w:rPr>
        <w:t>o</w:t>
      </w:r>
      <w:r>
        <w:t>r</w:t>
      </w:r>
      <w:r>
        <w:rPr>
          <w:spacing w:val="61"/>
        </w:rPr>
        <w:t xml:space="preserve"> </w:t>
      </w:r>
      <w:r>
        <w:rPr>
          <w:spacing w:val="1"/>
        </w:rPr>
        <w:t>o</w:t>
      </w:r>
      <w:r>
        <w:rPr>
          <w:spacing w:val="-1"/>
        </w:rPr>
        <w:t>ri</w:t>
      </w:r>
      <w:r>
        <w:rPr>
          <w:spacing w:val="-2"/>
        </w:rPr>
        <w:t>g</w:t>
      </w:r>
      <w:r>
        <w:rPr>
          <w:spacing w:val="-1"/>
        </w:rPr>
        <w:t>i</w:t>
      </w:r>
      <w:r>
        <w:rPr>
          <w:spacing w:val="1"/>
        </w:rPr>
        <w:t>na</w:t>
      </w:r>
      <w:r>
        <w:t>t</w:t>
      </w:r>
      <w:r>
        <w:rPr>
          <w:spacing w:val="-3"/>
        </w:rPr>
        <w:t>i</w:t>
      </w:r>
      <w:r>
        <w:rPr>
          <w:spacing w:val="1"/>
        </w:rPr>
        <w:t>n</w:t>
      </w:r>
      <w:r>
        <w:t>g</w:t>
      </w:r>
      <w:r>
        <w:rPr>
          <w:spacing w:val="60"/>
        </w:rPr>
        <w:t xml:space="preserve"> </w:t>
      </w:r>
      <w:r>
        <w:rPr>
          <w:spacing w:val="1"/>
        </w:rPr>
        <w:t>au</w:t>
      </w:r>
      <w:r>
        <w:rPr>
          <w:spacing w:val="-2"/>
        </w:rPr>
        <w:t>t</w:t>
      </w:r>
      <w:r>
        <w:rPr>
          <w:spacing w:val="1"/>
        </w:rPr>
        <w:t>ho</w:t>
      </w:r>
      <w:r>
        <w:rPr>
          <w:spacing w:val="-1"/>
        </w:rPr>
        <w:t>ri</w:t>
      </w:r>
      <w:r>
        <w:t>ty</w:t>
      </w:r>
      <w:r>
        <w:rPr>
          <w:spacing w:val="59"/>
        </w:rPr>
        <w:t xml:space="preserve"> </w:t>
      </w:r>
      <w:r>
        <w:rPr>
          <w:spacing w:val="-1"/>
        </w:rPr>
        <w:t>r</w:t>
      </w:r>
      <w:r>
        <w:rPr>
          <w:spacing w:val="1"/>
        </w:rPr>
        <w:t>e</w:t>
      </w:r>
      <w:r>
        <w:t>s</w:t>
      </w:r>
      <w:r>
        <w:rPr>
          <w:spacing w:val="1"/>
        </w:rPr>
        <w:t>pon</w:t>
      </w:r>
      <w:r>
        <w:t>s</w:t>
      </w:r>
      <w:r>
        <w:rPr>
          <w:spacing w:val="-3"/>
        </w:rPr>
        <w:t>i</w:t>
      </w:r>
      <w:r>
        <w:rPr>
          <w:spacing w:val="1"/>
        </w:rPr>
        <w:t>b</w:t>
      </w:r>
      <w:r>
        <w:rPr>
          <w:spacing w:val="-1"/>
        </w:rPr>
        <w:t>ili</w:t>
      </w:r>
      <w:r>
        <w:t>t</w:t>
      </w:r>
      <w:r>
        <w:rPr>
          <w:spacing w:val="-1"/>
        </w:rPr>
        <w:t>i</w:t>
      </w:r>
      <w:r>
        <w:rPr>
          <w:spacing w:val="1"/>
        </w:rPr>
        <w:t>e</w:t>
      </w:r>
      <w:r>
        <w:t>s</w:t>
      </w:r>
      <w:r>
        <w:rPr>
          <w:spacing w:val="62"/>
        </w:rPr>
        <w:t xml:space="preserve"> </w:t>
      </w:r>
      <w:r>
        <w:rPr>
          <w:spacing w:val="1"/>
        </w:rPr>
        <w:t>a</w:t>
      </w:r>
      <w:r>
        <w:rPr>
          <w:spacing w:val="-2"/>
        </w:rPr>
        <w:t>n</w:t>
      </w:r>
      <w:r>
        <w:t>d</w:t>
      </w:r>
      <w:r>
        <w:rPr>
          <w:w w:val="99"/>
        </w:rPr>
        <w:t xml:space="preserve"> </w:t>
      </w:r>
      <w:r>
        <w:t>c</w:t>
      </w:r>
      <w:r>
        <w:rPr>
          <w:spacing w:val="1"/>
        </w:rPr>
        <w:t>on</w:t>
      </w:r>
      <w:r>
        <w:t>t</w:t>
      </w:r>
      <w:r>
        <w:rPr>
          <w:spacing w:val="-1"/>
        </w:rPr>
        <w:t>r</w:t>
      </w:r>
      <w:r>
        <w:rPr>
          <w:spacing w:val="1"/>
        </w:rPr>
        <w:t>a</w:t>
      </w:r>
      <w:r>
        <w:t>ct</w:t>
      </w:r>
      <w:r>
        <w:rPr>
          <w:spacing w:val="-1"/>
        </w:rPr>
        <w:t>i</w:t>
      </w:r>
      <w:r>
        <w:rPr>
          <w:spacing w:val="1"/>
        </w:rPr>
        <w:t>n</w:t>
      </w:r>
      <w:r>
        <w:t>g</w:t>
      </w:r>
      <w:r>
        <w:rPr>
          <w:spacing w:val="-11"/>
        </w:rPr>
        <w:t xml:space="preserve"> </w:t>
      </w:r>
      <w:r>
        <w:rPr>
          <w:spacing w:val="-1"/>
        </w:rPr>
        <w:t>i</w:t>
      </w:r>
      <w:r>
        <w:t>n</w:t>
      </w:r>
      <w:r>
        <w:rPr>
          <w:spacing w:val="-9"/>
        </w:rPr>
        <w:t xml:space="preserve"> </w:t>
      </w:r>
      <w:r>
        <w:rPr>
          <w:spacing w:val="-3"/>
        </w:rPr>
        <w:t>s</w:t>
      </w:r>
      <w:r>
        <w:rPr>
          <w:spacing w:val="1"/>
        </w:rPr>
        <w:t>e</w:t>
      </w:r>
      <w:r>
        <w:rPr>
          <w:spacing w:val="-1"/>
        </w:rPr>
        <w:t>r</w:t>
      </w:r>
      <w:r>
        <w:rPr>
          <w:spacing w:val="-3"/>
        </w:rPr>
        <w:t>v</w:t>
      </w:r>
      <w:r>
        <w:rPr>
          <w:spacing w:val="-1"/>
        </w:rPr>
        <w:t>i</w:t>
      </w:r>
      <w:r>
        <w:t>c</w:t>
      </w:r>
      <w:r>
        <w:rPr>
          <w:spacing w:val="1"/>
        </w:rPr>
        <w:t>e</w:t>
      </w:r>
      <w:r>
        <w:t>s</w:t>
      </w:r>
      <w:r>
        <w:rPr>
          <w:spacing w:val="-10"/>
        </w:rPr>
        <w:t xml:space="preserve"> </w:t>
      </w:r>
      <w:r>
        <w:t>f</w:t>
      </w:r>
      <w:r>
        <w:rPr>
          <w:spacing w:val="1"/>
        </w:rPr>
        <w:t>o</w:t>
      </w:r>
      <w:r>
        <w:t>r</w:t>
      </w:r>
      <w:r>
        <w:rPr>
          <w:spacing w:val="-11"/>
        </w:rPr>
        <w:t xml:space="preserve"> </w:t>
      </w:r>
      <w:r>
        <w:rPr>
          <w:spacing w:val="1"/>
        </w:rPr>
        <w:t>e</w:t>
      </w:r>
      <w:r>
        <w:rPr>
          <w:spacing w:val="-2"/>
        </w:rPr>
        <w:t>n</w:t>
      </w:r>
      <w:r>
        <w:t>f</w:t>
      </w:r>
      <w:r>
        <w:rPr>
          <w:spacing w:val="1"/>
        </w:rPr>
        <w:t>o</w:t>
      </w:r>
      <w:r>
        <w:rPr>
          <w:spacing w:val="-1"/>
        </w:rPr>
        <w:t>r</w:t>
      </w:r>
      <w:r>
        <w:t>c</w:t>
      </w:r>
      <w:r>
        <w:rPr>
          <w:spacing w:val="-2"/>
        </w:rPr>
        <w:t>e</w:t>
      </w:r>
      <w:r>
        <w:rPr>
          <w:spacing w:val="1"/>
        </w:rPr>
        <w:t>me</w:t>
      </w:r>
      <w:r>
        <w:rPr>
          <w:spacing w:val="-2"/>
        </w:rPr>
        <w:t>n</w:t>
      </w:r>
      <w:r>
        <w:t>t</w:t>
      </w:r>
      <w:r>
        <w:rPr>
          <w:spacing w:val="-9"/>
        </w:rPr>
        <w:t xml:space="preserve"> </w:t>
      </w:r>
      <w:r>
        <w:rPr>
          <w:spacing w:val="-2"/>
        </w:rPr>
        <w:t>p</w:t>
      </w:r>
      <w:r>
        <w:rPr>
          <w:spacing w:val="1"/>
        </w:rPr>
        <w:t>u</w:t>
      </w:r>
      <w:r>
        <w:rPr>
          <w:spacing w:val="-1"/>
        </w:rPr>
        <w:t>r</w:t>
      </w:r>
      <w:r>
        <w:rPr>
          <w:spacing w:val="1"/>
        </w:rPr>
        <w:t>p</w:t>
      </w:r>
      <w:r>
        <w:rPr>
          <w:spacing w:val="-2"/>
        </w:rPr>
        <w:t>o</w:t>
      </w:r>
      <w:r>
        <w:t>s</w:t>
      </w:r>
      <w:r>
        <w:rPr>
          <w:spacing w:val="1"/>
        </w:rPr>
        <w:t>e</w:t>
      </w:r>
      <w:r>
        <w:t>s.</w:t>
      </w:r>
    </w:p>
    <w:p w:rsidR="000E1F23" w:rsidRPr="003B6992" w:rsidRDefault="000E1F23" w:rsidP="00E558A0">
      <w:pPr>
        <w:spacing w:before="16"/>
        <w:rPr>
          <w:sz w:val="24"/>
          <w:szCs w:val="24"/>
        </w:rPr>
      </w:pPr>
    </w:p>
    <w:p w:rsidR="000E1F23" w:rsidRDefault="00C04411" w:rsidP="00E558A0">
      <w:pPr>
        <w:pStyle w:val="BodyText"/>
        <w:ind w:right="108"/>
        <w:jc w:val="both"/>
      </w:pPr>
      <w:r>
        <w:rPr>
          <w:spacing w:val="-1"/>
        </w:rPr>
        <w:t>F</w:t>
      </w:r>
      <w:r>
        <w:rPr>
          <w:spacing w:val="1"/>
        </w:rPr>
        <w:t>ee</w:t>
      </w:r>
      <w:r>
        <w:t>d</w:t>
      </w:r>
      <w:r>
        <w:rPr>
          <w:spacing w:val="4"/>
        </w:rPr>
        <w:t xml:space="preserve"> </w:t>
      </w:r>
      <w:r>
        <w:rPr>
          <w:spacing w:val="-2"/>
        </w:rPr>
        <w:t>a</w:t>
      </w:r>
      <w:r>
        <w:rPr>
          <w:spacing w:val="1"/>
        </w:rPr>
        <w:t>u</w:t>
      </w:r>
      <w:r>
        <w:t>t</w:t>
      </w:r>
      <w:r>
        <w:rPr>
          <w:spacing w:val="-2"/>
        </w:rPr>
        <w:t>h</w:t>
      </w:r>
      <w:r>
        <w:rPr>
          <w:spacing w:val="1"/>
        </w:rPr>
        <w:t>o</w:t>
      </w:r>
      <w:r>
        <w:rPr>
          <w:spacing w:val="-1"/>
        </w:rPr>
        <w:t>ri</w:t>
      </w:r>
      <w:r>
        <w:t>t</w:t>
      </w:r>
      <w:r>
        <w:rPr>
          <w:spacing w:val="-1"/>
        </w:rPr>
        <w:t>i</w:t>
      </w:r>
      <w:r>
        <w:rPr>
          <w:spacing w:val="1"/>
        </w:rPr>
        <w:t>e</w:t>
      </w:r>
      <w:r>
        <w:t>s</w:t>
      </w:r>
      <w:r>
        <w:rPr>
          <w:spacing w:val="3"/>
        </w:rPr>
        <w:t xml:space="preserve"> </w:t>
      </w:r>
      <w:r>
        <w:rPr>
          <w:spacing w:val="1"/>
        </w:rPr>
        <w:t>an</w:t>
      </w:r>
      <w:r>
        <w:t>d</w:t>
      </w:r>
      <w:r>
        <w:rPr>
          <w:spacing w:val="4"/>
        </w:rPr>
        <w:t xml:space="preserve"> </w:t>
      </w:r>
      <w:r>
        <w:rPr>
          <w:spacing w:val="-2"/>
        </w:rPr>
        <w:t>t</w:t>
      </w:r>
      <w:r>
        <w:rPr>
          <w:spacing w:val="1"/>
        </w:rPr>
        <w:t>he</w:t>
      </w:r>
      <w:r>
        <w:rPr>
          <w:spacing w:val="-1"/>
        </w:rPr>
        <w:t>i</w:t>
      </w:r>
      <w:r>
        <w:t>r</w:t>
      </w:r>
      <w:r>
        <w:rPr>
          <w:spacing w:val="2"/>
        </w:rPr>
        <w:t xml:space="preserve"> </w:t>
      </w:r>
      <w:r>
        <w:rPr>
          <w:spacing w:val="-2"/>
        </w:rPr>
        <w:t>o</w:t>
      </w:r>
      <w:r>
        <w:t>f</w:t>
      </w:r>
      <w:r>
        <w:rPr>
          <w:spacing w:val="2"/>
        </w:rPr>
        <w:t>f</w:t>
      </w:r>
      <w:r>
        <w:rPr>
          <w:spacing w:val="-1"/>
        </w:rPr>
        <w:t>i</w:t>
      </w:r>
      <w:r>
        <w:t>c</w:t>
      </w:r>
      <w:r>
        <w:rPr>
          <w:spacing w:val="1"/>
        </w:rPr>
        <w:t>e</w:t>
      </w:r>
      <w:r>
        <w:rPr>
          <w:spacing w:val="-1"/>
        </w:rPr>
        <w:t>r</w:t>
      </w:r>
      <w:r>
        <w:t>s</w:t>
      </w:r>
      <w:r>
        <w:rPr>
          <w:spacing w:val="4"/>
        </w:rPr>
        <w:t xml:space="preserve"> </w:t>
      </w:r>
      <w:r>
        <w:t>s</w:t>
      </w:r>
      <w:r>
        <w:rPr>
          <w:spacing w:val="1"/>
        </w:rPr>
        <w:t>h</w:t>
      </w:r>
      <w:r>
        <w:rPr>
          <w:spacing w:val="-2"/>
        </w:rPr>
        <w:t>o</w:t>
      </w:r>
      <w:r>
        <w:rPr>
          <w:spacing w:val="1"/>
        </w:rPr>
        <w:t>u</w:t>
      </w:r>
      <w:r>
        <w:rPr>
          <w:spacing w:val="-1"/>
        </w:rPr>
        <w:t>l</w:t>
      </w:r>
      <w:r>
        <w:t>d</w:t>
      </w:r>
      <w:r>
        <w:rPr>
          <w:spacing w:val="4"/>
        </w:rPr>
        <w:t xml:space="preserve"> </w:t>
      </w:r>
      <w:r>
        <w:rPr>
          <w:spacing w:val="1"/>
        </w:rPr>
        <w:t>a</w:t>
      </w:r>
      <w:r>
        <w:rPr>
          <w:spacing w:val="-3"/>
        </w:rPr>
        <w:t>v</w:t>
      </w:r>
      <w:r>
        <w:rPr>
          <w:spacing w:val="1"/>
        </w:rPr>
        <w:t>o</w:t>
      </w:r>
      <w:r>
        <w:rPr>
          <w:spacing w:val="-1"/>
        </w:rPr>
        <w:t>i</w:t>
      </w:r>
      <w:r>
        <w:t>d</w:t>
      </w:r>
      <w:r>
        <w:rPr>
          <w:spacing w:val="4"/>
        </w:rPr>
        <w:t xml:space="preserve"> </w:t>
      </w:r>
      <w:r>
        <w:rPr>
          <w:spacing w:val="1"/>
        </w:rPr>
        <w:t>p</w:t>
      </w:r>
      <w:r>
        <w:rPr>
          <w:spacing w:val="-1"/>
        </w:rPr>
        <w:t>r</w:t>
      </w:r>
      <w:r>
        <w:rPr>
          <w:spacing w:val="1"/>
        </w:rPr>
        <w:t>o</w:t>
      </w:r>
      <w:r>
        <w:rPr>
          <w:spacing w:val="-1"/>
        </w:rPr>
        <w:t>m</w:t>
      </w:r>
      <w:r>
        <w:rPr>
          <w:spacing w:val="1"/>
        </w:rPr>
        <w:t>o</w:t>
      </w:r>
      <w:r>
        <w:t>t</w:t>
      </w:r>
      <w:r>
        <w:rPr>
          <w:spacing w:val="-1"/>
        </w:rPr>
        <w:t>i</w:t>
      </w:r>
      <w:r>
        <w:rPr>
          <w:spacing w:val="1"/>
        </w:rPr>
        <w:t>n</w:t>
      </w:r>
      <w:r>
        <w:t>g</w:t>
      </w:r>
      <w:r>
        <w:rPr>
          <w:spacing w:val="1"/>
        </w:rPr>
        <w:t xml:space="preserve"> </w:t>
      </w:r>
      <w:r>
        <w:t>t</w:t>
      </w:r>
      <w:r>
        <w:rPr>
          <w:spacing w:val="1"/>
        </w:rPr>
        <w:t>h</w:t>
      </w:r>
      <w:r>
        <w:t>e</w:t>
      </w:r>
      <w:r>
        <w:rPr>
          <w:spacing w:val="2"/>
        </w:rPr>
        <w:t xml:space="preserve"> </w:t>
      </w:r>
      <w:r>
        <w:t>f</w:t>
      </w:r>
      <w:r>
        <w:rPr>
          <w:spacing w:val="1"/>
        </w:rPr>
        <w:t>ee</w:t>
      </w:r>
      <w:r>
        <w:t>d</w:t>
      </w:r>
      <w:r>
        <w:rPr>
          <w:spacing w:val="1"/>
        </w:rPr>
        <w:t xml:space="preserve"> au</w:t>
      </w:r>
      <w:r>
        <w:t>t</w:t>
      </w:r>
      <w:r>
        <w:rPr>
          <w:spacing w:val="1"/>
        </w:rPr>
        <w:t>ho</w:t>
      </w:r>
      <w:r>
        <w:rPr>
          <w:spacing w:val="-1"/>
        </w:rPr>
        <w:t>ri</w:t>
      </w:r>
      <w:r>
        <w:t>t</w:t>
      </w:r>
      <w:r>
        <w:rPr>
          <w:spacing w:val="-3"/>
        </w:rPr>
        <w:t>y</w:t>
      </w:r>
      <w:r>
        <w:rPr>
          <w:spacing w:val="-1"/>
        </w:rPr>
        <w:t>’</w:t>
      </w:r>
      <w:r>
        <w:t>s</w:t>
      </w:r>
      <w:r>
        <w:rPr>
          <w:w w:val="99"/>
        </w:rPr>
        <w:t xml:space="preserve"> </w:t>
      </w:r>
      <w:r>
        <w:t>s</w:t>
      </w:r>
      <w:r>
        <w:rPr>
          <w:spacing w:val="1"/>
        </w:rPr>
        <w:t>e</w:t>
      </w:r>
      <w:r>
        <w:rPr>
          <w:spacing w:val="-1"/>
        </w:rPr>
        <w:t>r</w:t>
      </w:r>
      <w:r>
        <w:rPr>
          <w:spacing w:val="-3"/>
        </w:rPr>
        <w:t>v</w:t>
      </w:r>
      <w:r>
        <w:rPr>
          <w:spacing w:val="-1"/>
        </w:rPr>
        <w:t>i</w:t>
      </w:r>
      <w:r>
        <w:t>c</w:t>
      </w:r>
      <w:r>
        <w:rPr>
          <w:spacing w:val="1"/>
        </w:rPr>
        <w:t>e</w:t>
      </w:r>
      <w:r>
        <w:t>s</w:t>
      </w:r>
      <w:r>
        <w:rPr>
          <w:spacing w:val="-7"/>
        </w:rPr>
        <w:t xml:space="preserve"> </w:t>
      </w:r>
      <w:r>
        <w:rPr>
          <w:spacing w:val="1"/>
        </w:rPr>
        <w:t>e</w:t>
      </w:r>
      <w:r>
        <w:rPr>
          <w:spacing w:val="-3"/>
        </w:rPr>
        <w:t>x</w:t>
      </w:r>
      <w:r>
        <w:t>c</w:t>
      </w:r>
      <w:r>
        <w:rPr>
          <w:spacing w:val="-1"/>
        </w:rPr>
        <w:t>l</w:t>
      </w:r>
      <w:r>
        <w:rPr>
          <w:spacing w:val="1"/>
        </w:rPr>
        <w:t>u</w:t>
      </w:r>
      <w:r>
        <w:t>s</w:t>
      </w:r>
      <w:r>
        <w:rPr>
          <w:spacing w:val="1"/>
        </w:rPr>
        <w:t>i</w:t>
      </w:r>
      <w:r>
        <w:rPr>
          <w:spacing w:val="-3"/>
        </w:rPr>
        <w:t>v</w:t>
      </w:r>
      <w:r>
        <w:rPr>
          <w:spacing w:val="1"/>
        </w:rPr>
        <w:t>el</w:t>
      </w:r>
      <w:r>
        <w:t>y</w:t>
      </w:r>
      <w:r>
        <w:rPr>
          <w:spacing w:val="-8"/>
        </w:rPr>
        <w:t xml:space="preserve"> </w:t>
      </w:r>
      <w:r>
        <w:rPr>
          <w:spacing w:val="-1"/>
        </w:rPr>
        <w:t>i</w:t>
      </w:r>
      <w:r>
        <w:t>f</w:t>
      </w:r>
      <w:r>
        <w:rPr>
          <w:spacing w:val="-3"/>
        </w:rPr>
        <w:t xml:space="preserve"> </w:t>
      </w:r>
      <w:r>
        <w:rPr>
          <w:spacing w:val="1"/>
        </w:rPr>
        <w:t>o</w:t>
      </w:r>
      <w:r>
        <w:t>t</w:t>
      </w:r>
      <w:r>
        <w:rPr>
          <w:spacing w:val="1"/>
        </w:rPr>
        <w:t>he</w:t>
      </w:r>
      <w:r>
        <w:t>r</w:t>
      </w:r>
      <w:r>
        <w:rPr>
          <w:spacing w:val="-9"/>
        </w:rPr>
        <w:t xml:space="preserve"> </w:t>
      </w:r>
      <w:r>
        <w:rPr>
          <w:spacing w:val="1"/>
        </w:rPr>
        <w:t>p</w:t>
      </w:r>
      <w:r>
        <w:rPr>
          <w:spacing w:val="-1"/>
        </w:rPr>
        <w:t>r</w:t>
      </w:r>
      <w:r>
        <w:rPr>
          <w:spacing w:val="1"/>
        </w:rPr>
        <w:t>o</w:t>
      </w:r>
      <w:r>
        <w:rPr>
          <w:spacing w:val="-3"/>
        </w:rPr>
        <w:t>v</w:t>
      </w:r>
      <w:r>
        <w:rPr>
          <w:spacing w:val="-1"/>
        </w:rPr>
        <w:t>i</w:t>
      </w:r>
      <w:r>
        <w:rPr>
          <w:spacing w:val="1"/>
        </w:rPr>
        <w:t>de</w:t>
      </w:r>
      <w:r>
        <w:rPr>
          <w:spacing w:val="-1"/>
        </w:rPr>
        <w:t>r</w:t>
      </w:r>
      <w:r>
        <w:t>s</w:t>
      </w:r>
      <w:r>
        <w:rPr>
          <w:spacing w:val="-7"/>
        </w:rPr>
        <w:t xml:space="preserve"> </w:t>
      </w:r>
      <w:r>
        <w:rPr>
          <w:spacing w:val="-2"/>
        </w:rPr>
        <w:t>o</w:t>
      </w:r>
      <w:r>
        <w:t>f</w:t>
      </w:r>
      <w:r>
        <w:rPr>
          <w:spacing w:val="-3"/>
        </w:rPr>
        <w:t xml:space="preserve"> </w:t>
      </w:r>
      <w:r>
        <w:rPr>
          <w:spacing w:val="-2"/>
        </w:rPr>
        <w:t>t</w:t>
      </w:r>
      <w:r>
        <w:rPr>
          <w:spacing w:val="1"/>
        </w:rPr>
        <w:t>ho</w:t>
      </w:r>
      <w:r>
        <w:rPr>
          <w:spacing w:val="-3"/>
        </w:rPr>
        <w:t>s</w:t>
      </w:r>
      <w:r>
        <w:t>e</w:t>
      </w:r>
      <w:r>
        <w:rPr>
          <w:spacing w:val="-6"/>
        </w:rPr>
        <w:t xml:space="preserve"> </w:t>
      </w:r>
      <w:r>
        <w:t>s</w:t>
      </w:r>
      <w:r>
        <w:rPr>
          <w:spacing w:val="1"/>
        </w:rPr>
        <w:t>e</w:t>
      </w:r>
      <w:r>
        <w:rPr>
          <w:spacing w:val="-1"/>
        </w:rPr>
        <w:t>r</w:t>
      </w:r>
      <w:r>
        <w:rPr>
          <w:spacing w:val="-3"/>
        </w:rPr>
        <w:t>v</w:t>
      </w:r>
      <w:r>
        <w:rPr>
          <w:spacing w:val="-1"/>
        </w:rPr>
        <w:t>i</w:t>
      </w:r>
      <w:r>
        <w:t>c</w:t>
      </w:r>
      <w:r>
        <w:rPr>
          <w:spacing w:val="1"/>
        </w:rPr>
        <w:t>e</w:t>
      </w:r>
      <w:r>
        <w:t>s</w:t>
      </w:r>
      <w:r>
        <w:rPr>
          <w:spacing w:val="-6"/>
        </w:rPr>
        <w:t xml:space="preserve"> </w:t>
      </w:r>
      <w:r>
        <w:rPr>
          <w:spacing w:val="1"/>
        </w:rPr>
        <w:t>e</w:t>
      </w:r>
      <w:r>
        <w:rPr>
          <w:spacing w:val="-3"/>
        </w:rPr>
        <w:t>x</w:t>
      </w:r>
      <w:r>
        <w:rPr>
          <w:spacing w:val="-1"/>
        </w:rPr>
        <w:t>i</w:t>
      </w:r>
      <w:r>
        <w:t>st</w:t>
      </w:r>
      <w:r>
        <w:rPr>
          <w:spacing w:val="-5"/>
        </w:rPr>
        <w:t xml:space="preserve"> </w:t>
      </w:r>
      <w:r>
        <w:rPr>
          <w:spacing w:val="-1"/>
        </w:rPr>
        <w:t>i</w:t>
      </w:r>
      <w:r>
        <w:t>n</w:t>
      </w:r>
      <w:r>
        <w:rPr>
          <w:spacing w:val="-6"/>
        </w:rPr>
        <w:t xml:space="preserve"> </w:t>
      </w:r>
      <w:r>
        <w:t>t</w:t>
      </w:r>
      <w:r>
        <w:rPr>
          <w:spacing w:val="1"/>
        </w:rPr>
        <w:t>h</w:t>
      </w:r>
      <w:r>
        <w:t>e</w:t>
      </w:r>
      <w:r>
        <w:rPr>
          <w:spacing w:val="-7"/>
        </w:rPr>
        <w:t xml:space="preserve"> </w:t>
      </w:r>
      <w:r>
        <w:rPr>
          <w:spacing w:val="1"/>
        </w:rPr>
        <w:t>a</w:t>
      </w:r>
      <w:r>
        <w:rPr>
          <w:spacing w:val="-1"/>
        </w:rPr>
        <w:t>r</w:t>
      </w:r>
      <w:r>
        <w:rPr>
          <w:spacing w:val="1"/>
        </w:rPr>
        <w:t>ea</w:t>
      </w:r>
      <w:r>
        <w:t>.</w:t>
      </w:r>
    </w:p>
    <w:p w:rsidR="000E1F23" w:rsidRPr="003B6992" w:rsidRDefault="000E1F23" w:rsidP="00E558A0">
      <w:pPr>
        <w:spacing w:before="16"/>
        <w:rPr>
          <w:sz w:val="24"/>
          <w:szCs w:val="24"/>
        </w:rPr>
      </w:pPr>
    </w:p>
    <w:p w:rsidR="000E1F23" w:rsidRDefault="00C04411" w:rsidP="00E558A0">
      <w:pPr>
        <w:pStyle w:val="BodyText"/>
        <w:ind w:right="106"/>
        <w:jc w:val="both"/>
      </w:pPr>
      <w:r>
        <w:rPr>
          <w:spacing w:val="-1"/>
        </w:rPr>
        <w:t>F</w:t>
      </w:r>
      <w:r>
        <w:rPr>
          <w:spacing w:val="1"/>
        </w:rPr>
        <w:t>ee</w:t>
      </w:r>
      <w:r>
        <w:t>d</w:t>
      </w:r>
      <w:r>
        <w:rPr>
          <w:spacing w:val="7"/>
        </w:rPr>
        <w:t xml:space="preserve"> </w:t>
      </w:r>
      <w:r>
        <w:rPr>
          <w:spacing w:val="1"/>
        </w:rPr>
        <w:t>h</w:t>
      </w:r>
      <w:r>
        <w:rPr>
          <w:spacing w:val="-3"/>
        </w:rPr>
        <w:t>y</w:t>
      </w:r>
      <w:r>
        <w:rPr>
          <w:spacing w:val="-2"/>
        </w:rPr>
        <w:t>g</w:t>
      </w:r>
      <w:r>
        <w:rPr>
          <w:spacing w:val="-1"/>
        </w:rPr>
        <w:t>i</w:t>
      </w:r>
      <w:r>
        <w:rPr>
          <w:spacing w:val="1"/>
        </w:rPr>
        <w:t>en</w:t>
      </w:r>
      <w:r>
        <w:t>e</w:t>
      </w:r>
      <w:r>
        <w:rPr>
          <w:spacing w:val="9"/>
        </w:rPr>
        <w:t xml:space="preserve"> </w:t>
      </w:r>
      <w:r>
        <w:t>t</w:t>
      </w:r>
      <w:r>
        <w:rPr>
          <w:spacing w:val="-1"/>
        </w:rPr>
        <w:t>r</w:t>
      </w:r>
      <w:r>
        <w:rPr>
          <w:spacing w:val="1"/>
        </w:rPr>
        <w:t>a</w:t>
      </w:r>
      <w:r>
        <w:rPr>
          <w:spacing w:val="-1"/>
        </w:rPr>
        <w:t>i</w:t>
      </w:r>
      <w:r>
        <w:rPr>
          <w:spacing w:val="1"/>
        </w:rPr>
        <w:t>n</w:t>
      </w:r>
      <w:r>
        <w:rPr>
          <w:spacing w:val="-1"/>
        </w:rPr>
        <w:t>i</w:t>
      </w:r>
      <w:r>
        <w:rPr>
          <w:spacing w:val="1"/>
        </w:rPr>
        <w:t>n</w:t>
      </w:r>
      <w:r>
        <w:t>g</w:t>
      </w:r>
      <w:r>
        <w:rPr>
          <w:spacing w:val="8"/>
        </w:rPr>
        <w:t xml:space="preserve"> </w:t>
      </w:r>
      <w:r>
        <w:rPr>
          <w:spacing w:val="-1"/>
        </w:rPr>
        <w:t>i</w:t>
      </w:r>
      <w:r>
        <w:t>s</w:t>
      </w:r>
      <w:r>
        <w:rPr>
          <w:spacing w:val="8"/>
        </w:rPr>
        <w:t xml:space="preserve"> </w:t>
      </w:r>
      <w:r>
        <w:rPr>
          <w:spacing w:val="1"/>
        </w:rPr>
        <w:t>a</w:t>
      </w:r>
      <w:r>
        <w:t>n</w:t>
      </w:r>
      <w:r>
        <w:rPr>
          <w:spacing w:val="10"/>
        </w:rPr>
        <w:t xml:space="preserve"> </w:t>
      </w:r>
      <w:r>
        <w:rPr>
          <w:spacing w:val="1"/>
        </w:rPr>
        <w:t>e</w:t>
      </w:r>
      <w:r>
        <w:rPr>
          <w:spacing w:val="-3"/>
        </w:rPr>
        <w:t>x</w:t>
      </w:r>
      <w:r>
        <w:rPr>
          <w:spacing w:val="1"/>
        </w:rPr>
        <w:t>a</w:t>
      </w:r>
      <w:r>
        <w:rPr>
          <w:spacing w:val="-1"/>
        </w:rPr>
        <w:t>m</w:t>
      </w:r>
      <w:r>
        <w:rPr>
          <w:spacing w:val="1"/>
        </w:rPr>
        <w:t>p</w:t>
      </w:r>
      <w:r>
        <w:rPr>
          <w:spacing w:val="-1"/>
        </w:rPr>
        <w:t>l</w:t>
      </w:r>
      <w:r>
        <w:t>e</w:t>
      </w:r>
      <w:r>
        <w:rPr>
          <w:spacing w:val="9"/>
        </w:rPr>
        <w:t xml:space="preserve"> </w:t>
      </w:r>
      <w:r>
        <w:rPr>
          <w:spacing w:val="-2"/>
        </w:rPr>
        <w:t>o</w:t>
      </w:r>
      <w:r>
        <w:t>f</w:t>
      </w:r>
      <w:r>
        <w:rPr>
          <w:spacing w:val="9"/>
        </w:rPr>
        <w:t xml:space="preserve"> </w:t>
      </w:r>
      <w:r>
        <w:rPr>
          <w:spacing w:val="-1"/>
        </w:rPr>
        <w:t>l</w:t>
      </w:r>
      <w:r>
        <w:rPr>
          <w:spacing w:val="1"/>
        </w:rPr>
        <w:t>o</w:t>
      </w:r>
      <w:r>
        <w:t>c</w:t>
      </w:r>
      <w:r>
        <w:rPr>
          <w:spacing w:val="1"/>
        </w:rPr>
        <w:t>a</w:t>
      </w:r>
      <w:r>
        <w:t>l</w:t>
      </w:r>
      <w:r>
        <w:rPr>
          <w:spacing w:val="7"/>
        </w:rPr>
        <w:t xml:space="preserve"> </w:t>
      </w:r>
      <w:r>
        <w:t>f</w:t>
      </w:r>
      <w:r>
        <w:rPr>
          <w:spacing w:val="1"/>
        </w:rPr>
        <w:t>ee</w:t>
      </w:r>
      <w:r>
        <w:t>d</w:t>
      </w:r>
      <w:r>
        <w:rPr>
          <w:spacing w:val="7"/>
        </w:rPr>
        <w:t xml:space="preserve"> </w:t>
      </w:r>
      <w:r>
        <w:rPr>
          <w:spacing w:val="1"/>
        </w:rPr>
        <w:t>au</w:t>
      </w:r>
      <w:r>
        <w:rPr>
          <w:spacing w:val="-2"/>
        </w:rPr>
        <w:t>t</w:t>
      </w:r>
      <w:r>
        <w:rPr>
          <w:spacing w:val="1"/>
        </w:rPr>
        <w:t>ho</w:t>
      </w:r>
      <w:r>
        <w:rPr>
          <w:spacing w:val="-1"/>
        </w:rPr>
        <w:t>ri</w:t>
      </w:r>
      <w:r>
        <w:t>ty</w:t>
      </w:r>
      <w:r>
        <w:rPr>
          <w:spacing w:val="7"/>
        </w:rPr>
        <w:t xml:space="preserve"> </w:t>
      </w:r>
      <w:r>
        <w:t>s</w:t>
      </w:r>
      <w:r>
        <w:rPr>
          <w:spacing w:val="1"/>
        </w:rPr>
        <w:t>e</w:t>
      </w:r>
      <w:r>
        <w:rPr>
          <w:spacing w:val="-1"/>
        </w:rPr>
        <w:t>r</w:t>
      </w:r>
      <w:r>
        <w:rPr>
          <w:spacing w:val="-3"/>
        </w:rPr>
        <w:t>v</w:t>
      </w:r>
      <w:r>
        <w:rPr>
          <w:spacing w:val="-1"/>
        </w:rPr>
        <w:t>i</w:t>
      </w:r>
      <w:r>
        <w:t>c</w:t>
      </w:r>
      <w:r>
        <w:rPr>
          <w:spacing w:val="1"/>
        </w:rPr>
        <w:t>e</w:t>
      </w:r>
      <w:r>
        <w:t>s</w:t>
      </w:r>
      <w:r>
        <w:rPr>
          <w:spacing w:val="11"/>
        </w:rPr>
        <w:t xml:space="preserve"> </w:t>
      </w:r>
      <w:r>
        <w:t>t</w:t>
      </w:r>
      <w:r>
        <w:rPr>
          <w:spacing w:val="1"/>
        </w:rPr>
        <w:t>ha</w:t>
      </w:r>
      <w:r>
        <w:t>t</w:t>
      </w:r>
      <w:r>
        <w:rPr>
          <w:spacing w:val="7"/>
        </w:rPr>
        <w:t xml:space="preserve"> </w:t>
      </w:r>
      <w:r>
        <w:rPr>
          <w:spacing w:val="-1"/>
        </w:rPr>
        <w:t>m</w:t>
      </w:r>
      <w:r>
        <w:rPr>
          <w:spacing w:val="1"/>
        </w:rPr>
        <w:t>a</w:t>
      </w:r>
      <w:r>
        <w:t>y</w:t>
      </w:r>
      <w:r>
        <w:rPr>
          <w:w w:val="99"/>
        </w:rPr>
        <w:t xml:space="preserve"> </w:t>
      </w:r>
      <w:r>
        <w:rPr>
          <w:spacing w:val="1"/>
        </w:rPr>
        <w:t>b</w:t>
      </w:r>
      <w:r>
        <w:t>e</w:t>
      </w:r>
      <w:r>
        <w:rPr>
          <w:spacing w:val="-7"/>
        </w:rPr>
        <w:t xml:space="preserve"> </w:t>
      </w:r>
      <w:r>
        <w:rPr>
          <w:spacing w:val="1"/>
        </w:rPr>
        <w:t>p</w:t>
      </w:r>
      <w:r>
        <w:rPr>
          <w:spacing w:val="-1"/>
        </w:rPr>
        <w:t>r</w:t>
      </w:r>
      <w:r>
        <w:rPr>
          <w:spacing w:val="1"/>
        </w:rPr>
        <w:t>o</w:t>
      </w:r>
      <w:r>
        <w:rPr>
          <w:spacing w:val="-3"/>
        </w:rPr>
        <w:t>v</w:t>
      </w:r>
      <w:r>
        <w:rPr>
          <w:spacing w:val="-1"/>
        </w:rPr>
        <w:t>i</w:t>
      </w:r>
      <w:r>
        <w:rPr>
          <w:spacing w:val="1"/>
        </w:rPr>
        <w:t>de</w:t>
      </w:r>
      <w:r>
        <w:t>d</w:t>
      </w:r>
      <w:r>
        <w:rPr>
          <w:spacing w:val="-9"/>
        </w:rPr>
        <w:t xml:space="preserve"> </w:t>
      </w:r>
      <w:r>
        <w:rPr>
          <w:spacing w:val="-1"/>
        </w:rPr>
        <w:t>i</w:t>
      </w:r>
      <w:r>
        <w:t>n</w:t>
      </w:r>
      <w:r>
        <w:rPr>
          <w:spacing w:val="-6"/>
        </w:rPr>
        <w:t xml:space="preserve"> </w:t>
      </w:r>
      <w:r>
        <w:t>c</w:t>
      </w:r>
      <w:r>
        <w:rPr>
          <w:spacing w:val="-2"/>
        </w:rPr>
        <w:t>o</w:t>
      </w:r>
      <w:r>
        <w:rPr>
          <w:spacing w:val="1"/>
        </w:rPr>
        <w:t>m</w:t>
      </w:r>
      <w:r>
        <w:rPr>
          <w:spacing w:val="-2"/>
        </w:rPr>
        <w:t>p</w:t>
      </w:r>
      <w:r>
        <w:rPr>
          <w:spacing w:val="1"/>
        </w:rPr>
        <w:t>e</w:t>
      </w:r>
      <w:r>
        <w:t>t</w:t>
      </w:r>
      <w:r>
        <w:rPr>
          <w:spacing w:val="-3"/>
        </w:rPr>
        <w:t>i</w:t>
      </w:r>
      <w:r>
        <w:t>t</w:t>
      </w:r>
      <w:r>
        <w:rPr>
          <w:spacing w:val="-1"/>
        </w:rPr>
        <w:t>i</w:t>
      </w:r>
      <w:r>
        <w:rPr>
          <w:spacing w:val="1"/>
        </w:rPr>
        <w:t>o</w:t>
      </w:r>
      <w:r>
        <w:t>n</w:t>
      </w:r>
      <w:r>
        <w:rPr>
          <w:spacing w:val="-7"/>
        </w:rPr>
        <w:t xml:space="preserve"> </w:t>
      </w:r>
      <w:r>
        <w:rPr>
          <w:spacing w:val="-3"/>
        </w:rPr>
        <w:t>w</w:t>
      </w:r>
      <w:r>
        <w:rPr>
          <w:spacing w:val="-1"/>
        </w:rPr>
        <w:t>i</w:t>
      </w:r>
      <w:r>
        <w:t>th</w:t>
      </w:r>
      <w:r>
        <w:rPr>
          <w:spacing w:val="-6"/>
        </w:rPr>
        <w:t xml:space="preserve"> </w:t>
      </w:r>
      <w:r>
        <w:t>t</w:t>
      </w:r>
      <w:r>
        <w:rPr>
          <w:spacing w:val="1"/>
        </w:rPr>
        <w:t>ho</w:t>
      </w:r>
      <w:r>
        <w:rPr>
          <w:spacing w:val="-3"/>
        </w:rPr>
        <w:t>s</w:t>
      </w:r>
      <w:r>
        <w:t>e</w:t>
      </w:r>
      <w:r>
        <w:rPr>
          <w:spacing w:val="-7"/>
        </w:rPr>
        <w:t xml:space="preserve"> </w:t>
      </w:r>
      <w:r>
        <w:t>s</w:t>
      </w:r>
      <w:r>
        <w:rPr>
          <w:spacing w:val="-2"/>
        </w:rPr>
        <w:t>u</w:t>
      </w:r>
      <w:r>
        <w:rPr>
          <w:spacing w:val="1"/>
        </w:rPr>
        <w:t>pp</w:t>
      </w:r>
      <w:r>
        <w:rPr>
          <w:spacing w:val="-1"/>
        </w:rPr>
        <w:t>li</w:t>
      </w:r>
      <w:r>
        <w:rPr>
          <w:spacing w:val="-2"/>
        </w:rPr>
        <w:t>e</w:t>
      </w:r>
      <w:r>
        <w:t>d</w:t>
      </w:r>
      <w:r>
        <w:rPr>
          <w:spacing w:val="-7"/>
        </w:rPr>
        <w:t xml:space="preserve"> </w:t>
      </w:r>
      <w:r>
        <w:rPr>
          <w:spacing w:val="1"/>
        </w:rPr>
        <w:t>b</w:t>
      </w:r>
      <w:r>
        <w:t>y</w:t>
      </w:r>
      <w:r>
        <w:rPr>
          <w:spacing w:val="-9"/>
        </w:rPr>
        <w:t xml:space="preserve"> </w:t>
      </w:r>
      <w:r>
        <w:rPr>
          <w:spacing w:val="1"/>
        </w:rPr>
        <w:t>o</w:t>
      </w:r>
      <w:r>
        <w:t>t</w:t>
      </w:r>
      <w:r>
        <w:rPr>
          <w:spacing w:val="-2"/>
        </w:rPr>
        <w:t>h</w:t>
      </w:r>
      <w:r>
        <w:rPr>
          <w:spacing w:val="1"/>
        </w:rPr>
        <w:t>e</w:t>
      </w:r>
      <w:r>
        <w:t>r</w:t>
      </w:r>
      <w:r>
        <w:rPr>
          <w:spacing w:val="-9"/>
        </w:rPr>
        <w:t xml:space="preserve"> </w:t>
      </w:r>
      <w:r>
        <w:rPr>
          <w:spacing w:val="1"/>
        </w:rPr>
        <w:t>o</w:t>
      </w:r>
      <w:r>
        <w:rPr>
          <w:spacing w:val="-1"/>
        </w:rPr>
        <w:t>r</w:t>
      </w:r>
      <w:r>
        <w:rPr>
          <w:spacing w:val="-2"/>
        </w:rPr>
        <w:t>g</w:t>
      </w:r>
      <w:r>
        <w:rPr>
          <w:spacing w:val="1"/>
        </w:rPr>
        <w:t>an</w:t>
      </w:r>
      <w:r>
        <w:rPr>
          <w:spacing w:val="-1"/>
        </w:rPr>
        <w:t>i</w:t>
      </w:r>
      <w:r>
        <w:t>s</w:t>
      </w:r>
      <w:r>
        <w:rPr>
          <w:spacing w:val="1"/>
        </w:rPr>
        <w:t>a</w:t>
      </w:r>
      <w:r>
        <w:t>t</w:t>
      </w:r>
      <w:r>
        <w:rPr>
          <w:spacing w:val="-1"/>
        </w:rPr>
        <w:t>i</w:t>
      </w:r>
      <w:r>
        <w:rPr>
          <w:spacing w:val="-2"/>
        </w:rPr>
        <w:t>on</w:t>
      </w:r>
      <w:r>
        <w:t>s.</w:t>
      </w:r>
    </w:p>
    <w:p w:rsidR="000E1F23" w:rsidRPr="003B6992" w:rsidRDefault="000E1F23" w:rsidP="00E558A0">
      <w:pPr>
        <w:rPr>
          <w:sz w:val="24"/>
          <w:szCs w:val="24"/>
        </w:rPr>
      </w:pPr>
    </w:p>
    <w:p w:rsidR="000E1F23" w:rsidRDefault="00C04411" w:rsidP="00E558A0">
      <w:pPr>
        <w:pStyle w:val="BodyText"/>
        <w:ind w:right="108"/>
        <w:jc w:val="both"/>
      </w:pPr>
      <w:r>
        <w:rPr>
          <w:spacing w:val="6"/>
        </w:rPr>
        <w:t>W</w:t>
      </w:r>
      <w:r>
        <w:rPr>
          <w:spacing w:val="-2"/>
        </w:rPr>
        <w:t>he</w:t>
      </w:r>
      <w:r>
        <w:rPr>
          <w:spacing w:val="-1"/>
        </w:rPr>
        <w:t>r</w:t>
      </w:r>
      <w:r>
        <w:t>e</w:t>
      </w:r>
      <w:r>
        <w:rPr>
          <w:spacing w:val="12"/>
        </w:rPr>
        <w:t xml:space="preserve"> </w:t>
      </w:r>
      <w:r>
        <w:t>a</w:t>
      </w:r>
      <w:r>
        <w:rPr>
          <w:spacing w:val="12"/>
        </w:rPr>
        <w:t xml:space="preserve"> </w:t>
      </w:r>
      <w:r>
        <w:rPr>
          <w:spacing w:val="2"/>
        </w:rPr>
        <w:t>f</w:t>
      </w:r>
      <w:r>
        <w:rPr>
          <w:spacing w:val="-2"/>
        </w:rPr>
        <w:t>e</w:t>
      </w:r>
      <w:r>
        <w:rPr>
          <w:spacing w:val="1"/>
        </w:rPr>
        <w:t>e</w:t>
      </w:r>
      <w:r>
        <w:t>d</w:t>
      </w:r>
      <w:r>
        <w:rPr>
          <w:spacing w:val="15"/>
        </w:rPr>
        <w:t xml:space="preserve"> </w:t>
      </w:r>
      <w:r>
        <w:rPr>
          <w:spacing w:val="-2"/>
        </w:rPr>
        <w:t>a</w:t>
      </w:r>
      <w:r>
        <w:rPr>
          <w:spacing w:val="1"/>
        </w:rPr>
        <w:t>u</w:t>
      </w:r>
      <w:r>
        <w:t>t</w:t>
      </w:r>
      <w:r>
        <w:rPr>
          <w:spacing w:val="1"/>
        </w:rPr>
        <w:t>ho</w:t>
      </w:r>
      <w:r>
        <w:rPr>
          <w:spacing w:val="-1"/>
        </w:rPr>
        <w:t>ri</w:t>
      </w:r>
      <w:r>
        <w:rPr>
          <w:spacing w:val="-2"/>
        </w:rPr>
        <w:t>t</w:t>
      </w:r>
      <w:r>
        <w:t>y</w:t>
      </w:r>
      <w:r>
        <w:rPr>
          <w:spacing w:val="11"/>
        </w:rPr>
        <w:t xml:space="preserve"> </w:t>
      </w:r>
      <w:r>
        <w:rPr>
          <w:spacing w:val="1"/>
        </w:rPr>
        <w:t>de</w:t>
      </w:r>
      <w:r>
        <w:rPr>
          <w:spacing w:val="-1"/>
        </w:rPr>
        <w:t>l</w:t>
      </w:r>
      <w:r>
        <w:rPr>
          <w:spacing w:val="1"/>
        </w:rPr>
        <w:t>e</w:t>
      </w:r>
      <w:r>
        <w:rPr>
          <w:spacing w:val="-2"/>
        </w:rPr>
        <w:t>g</w:t>
      </w:r>
      <w:r>
        <w:rPr>
          <w:spacing w:val="1"/>
        </w:rPr>
        <w:t>a</w:t>
      </w:r>
      <w:r>
        <w:t>t</w:t>
      </w:r>
      <w:r>
        <w:rPr>
          <w:spacing w:val="1"/>
        </w:rPr>
        <w:t>e</w:t>
      </w:r>
      <w:r>
        <w:t>s</w:t>
      </w:r>
      <w:r>
        <w:rPr>
          <w:spacing w:val="14"/>
        </w:rPr>
        <w:t xml:space="preserve"> </w:t>
      </w:r>
      <w:r>
        <w:rPr>
          <w:spacing w:val="1"/>
        </w:rPr>
        <w:t>a</w:t>
      </w:r>
      <w:r>
        <w:t>n</w:t>
      </w:r>
      <w:r>
        <w:rPr>
          <w:spacing w:val="14"/>
        </w:rPr>
        <w:t xml:space="preserve"> </w:t>
      </w:r>
      <w:r>
        <w:rPr>
          <w:spacing w:val="-2"/>
        </w:rPr>
        <w:t>o</w:t>
      </w:r>
      <w:r>
        <w:t>f</w:t>
      </w:r>
      <w:r>
        <w:rPr>
          <w:spacing w:val="2"/>
        </w:rPr>
        <w:t>f</w:t>
      </w:r>
      <w:r>
        <w:rPr>
          <w:spacing w:val="-1"/>
        </w:rPr>
        <w:t>i</w:t>
      </w:r>
      <w:r>
        <w:t>c</w:t>
      </w:r>
      <w:r>
        <w:rPr>
          <w:spacing w:val="-1"/>
        </w:rPr>
        <w:t>i</w:t>
      </w:r>
      <w:r>
        <w:rPr>
          <w:spacing w:val="1"/>
        </w:rPr>
        <w:t>a</w:t>
      </w:r>
      <w:r>
        <w:t>l</w:t>
      </w:r>
      <w:r>
        <w:rPr>
          <w:spacing w:val="11"/>
        </w:rPr>
        <w:t xml:space="preserve"> </w:t>
      </w:r>
      <w:r>
        <w:t>c</w:t>
      </w:r>
      <w:r>
        <w:rPr>
          <w:spacing w:val="1"/>
        </w:rPr>
        <w:t>on</w:t>
      </w:r>
      <w:r>
        <w:t>t</w:t>
      </w:r>
      <w:r>
        <w:rPr>
          <w:spacing w:val="-1"/>
        </w:rPr>
        <w:t>r</w:t>
      </w:r>
      <w:r>
        <w:rPr>
          <w:spacing w:val="1"/>
        </w:rPr>
        <w:t>o</w:t>
      </w:r>
      <w:r>
        <w:t>l</w:t>
      </w:r>
      <w:r>
        <w:rPr>
          <w:spacing w:val="13"/>
        </w:rPr>
        <w:t xml:space="preserve"> </w:t>
      </w:r>
      <w:r>
        <w:t>t</w:t>
      </w:r>
      <w:r>
        <w:rPr>
          <w:spacing w:val="1"/>
        </w:rPr>
        <w:t>a</w:t>
      </w:r>
      <w:r>
        <w:t>sk,</w:t>
      </w:r>
      <w:r>
        <w:rPr>
          <w:spacing w:val="12"/>
        </w:rPr>
        <w:t xml:space="preserve"> </w:t>
      </w:r>
      <w:r>
        <w:rPr>
          <w:spacing w:val="1"/>
        </w:rPr>
        <w:t>e</w:t>
      </w:r>
      <w:r>
        <w:t>.</w:t>
      </w:r>
      <w:r>
        <w:rPr>
          <w:spacing w:val="-2"/>
        </w:rPr>
        <w:t>g</w:t>
      </w:r>
      <w:r>
        <w:t>.</w:t>
      </w:r>
      <w:r>
        <w:rPr>
          <w:spacing w:val="14"/>
        </w:rPr>
        <w:t xml:space="preserve"> </w:t>
      </w:r>
      <w:r>
        <w:t>s</w:t>
      </w:r>
      <w:r>
        <w:rPr>
          <w:spacing w:val="1"/>
        </w:rPr>
        <w:t>a</w:t>
      </w:r>
      <w:r>
        <w:rPr>
          <w:spacing w:val="-1"/>
        </w:rPr>
        <w:t>m</w:t>
      </w:r>
      <w:r>
        <w:rPr>
          <w:spacing w:val="1"/>
        </w:rPr>
        <w:t>p</w:t>
      </w:r>
      <w:r>
        <w:rPr>
          <w:spacing w:val="-1"/>
        </w:rPr>
        <w:t>li</w:t>
      </w:r>
      <w:r>
        <w:rPr>
          <w:spacing w:val="1"/>
        </w:rPr>
        <w:t>n</w:t>
      </w:r>
      <w:r>
        <w:t>g</w:t>
      </w:r>
      <w:r>
        <w:rPr>
          <w:spacing w:val="13"/>
        </w:rPr>
        <w:t xml:space="preserve"> </w:t>
      </w:r>
      <w:r>
        <w:t>to</w:t>
      </w:r>
      <w:r>
        <w:rPr>
          <w:spacing w:val="14"/>
        </w:rPr>
        <w:t xml:space="preserve"> </w:t>
      </w:r>
      <w:r>
        <w:rPr>
          <w:spacing w:val="-2"/>
        </w:rPr>
        <w:t>a</w:t>
      </w:r>
      <w:r>
        <w:t>n</w:t>
      </w:r>
      <w:r>
        <w:rPr>
          <w:w w:val="99"/>
        </w:rPr>
        <w:t xml:space="preserve"> </w:t>
      </w:r>
      <w:r>
        <w:rPr>
          <w:spacing w:val="-1"/>
        </w:rPr>
        <w:t>i</w:t>
      </w:r>
      <w:r>
        <w:rPr>
          <w:spacing w:val="1"/>
        </w:rPr>
        <w:t>nde</w:t>
      </w:r>
      <w:r>
        <w:rPr>
          <w:spacing w:val="-2"/>
        </w:rPr>
        <w:t>p</w:t>
      </w:r>
      <w:r>
        <w:rPr>
          <w:spacing w:val="1"/>
        </w:rPr>
        <w:t>en</w:t>
      </w:r>
      <w:r>
        <w:rPr>
          <w:spacing w:val="-2"/>
        </w:rPr>
        <w:t>d</w:t>
      </w:r>
      <w:r>
        <w:rPr>
          <w:spacing w:val="1"/>
        </w:rPr>
        <w:t>en</w:t>
      </w:r>
      <w:r>
        <w:t>t</w:t>
      </w:r>
      <w:r>
        <w:rPr>
          <w:spacing w:val="15"/>
        </w:rPr>
        <w:t xml:space="preserve"> </w:t>
      </w:r>
      <w:r>
        <w:t>t</w:t>
      </w:r>
      <w:r>
        <w:rPr>
          <w:spacing w:val="1"/>
        </w:rPr>
        <w:t>h</w:t>
      </w:r>
      <w:r>
        <w:rPr>
          <w:spacing w:val="-1"/>
        </w:rPr>
        <w:t>ir</w:t>
      </w:r>
      <w:r>
        <w:t>d</w:t>
      </w:r>
      <w:r>
        <w:rPr>
          <w:spacing w:val="16"/>
        </w:rPr>
        <w:t xml:space="preserve"> </w:t>
      </w:r>
      <w:r>
        <w:rPr>
          <w:spacing w:val="1"/>
        </w:rPr>
        <w:t>pa</w:t>
      </w:r>
      <w:r>
        <w:rPr>
          <w:spacing w:val="-1"/>
        </w:rPr>
        <w:t>r</w:t>
      </w:r>
      <w:r>
        <w:rPr>
          <w:spacing w:val="-2"/>
        </w:rPr>
        <w:t>t</w:t>
      </w:r>
      <w:r>
        <w:t>y</w:t>
      </w:r>
      <w:r>
        <w:rPr>
          <w:spacing w:val="16"/>
        </w:rPr>
        <w:t xml:space="preserve"> </w:t>
      </w:r>
      <w:r>
        <w:rPr>
          <w:spacing w:val="-1"/>
        </w:rPr>
        <w:t>(</w:t>
      </w:r>
      <w:r>
        <w:t>c</w:t>
      </w:r>
      <w:r>
        <w:rPr>
          <w:spacing w:val="1"/>
        </w:rPr>
        <w:t>on</w:t>
      </w:r>
      <w:r>
        <w:t>t</w:t>
      </w:r>
      <w:r>
        <w:rPr>
          <w:spacing w:val="-1"/>
        </w:rPr>
        <w:t>r</w:t>
      </w:r>
      <w:r>
        <w:rPr>
          <w:spacing w:val="1"/>
        </w:rPr>
        <w:t>o</w:t>
      </w:r>
      <w:r>
        <w:t>l</w:t>
      </w:r>
      <w:r>
        <w:rPr>
          <w:spacing w:val="17"/>
        </w:rPr>
        <w:t xml:space="preserve"> </w:t>
      </w:r>
      <w:r>
        <w:rPr>
          <w:spacing w:val="1"/>
        </w:rPr>
        <w:t>bod</w:t>
      </w:r>
      <w:r>
        <w:rPr>
          <w:spacing w:val="-3"/>
        </w:rPr>
        <w:t>y</w:t>
      </w:r>
      <w:r w:rsidR="00C53075">
        <w:rPr>
          <w:rStyle w:val="FootnoteReference"/>
          <w:spacing w:val="-3"/>
        </w:rPr>
        <w:footnoteReference w:id="12"/>
      </w:r>
      <w:r>
        <w:t>)</w:t>
      </w:r>
      <w:r>
        <w:rPr>
          <w:spacing w:val="17"/>
        </w:rPr>
        <w:t xml:space="preserve"> </w:t>
      </w:r>
      <w:r>
        <w:t>t</w:t>
      </w:r>
      <w:r>
        <w:rPr>
          <w:spacing w:val="1"/>
        </w:rPr>
        <w:t>h</w:t>
      </w:r>
      <w:r>
        <w:rPr>
          <w:spacing w:val="-2"/>
        </w:rPr>
        <w:t>e</w:t>
      </w:r>
      <w:r>
        <w:t>n</w:t>
      </w:r>
      <w:r>
        <w:rPr>
          <w:spacing w:val="16"/>
        </w:rPr>
        <w:t xml:space="preserve"> </w:t>
      </w:r>
      <w:r>
        <w:t>t</w:t>
      </w:r>
      <w:r>
        <w:rPr>
          <w:spacing w:val="1"/>
        </w:rPr>
        <w:t>h</w:t>
      </w:r>
      <w:r>
        <w:rPr>
          <w:spacing w:val="-2"/>
        </w:rPr>
        <w:t>a</w:t>
      </w:r>
      <w:r>
        <w:t>t</w:t>
      </w:r>
      <w:r>
        <w:rPr>
          <w:spacing w:val="18"/>
        </w:rPr>
        <w:t xml:space="preserve"> </w:t>
      </w:r>
      <w:r>
        <w:rPr>
          <w:spacing w:val="-2"/>
        </w:rPr>
        <w:t>a</w:t>
      </w:r>
      <w:r>
        <w:rPr>
          <w:spacing w:val="1"/>
        </w:rPr>
        <w:t>u</w:t>
      </w:r>
      <w:r>
        <w:t>t</w:t>
      </w:r>
      <w:r>
        <w:rPr>
          <w:spacing w:val="-2"/>
        </w:rPr>
        <w:t>h</w:t>
      </w:r>
      <w:r>
        <w:rPr>
          <w:spacing w:val="1"/>
        </w:rPr>
        <w:t>o</w:t>
      </w:r>
      <w:r>
        <w:rPr>
          <w:spacing w:val="-1"/>
        </w:rPr>
        <w:t>ri</w:t>
      </w:r>
      <w:r>
        <w:t>ty</w:t>
      </w:r>
      <w:r>
        <w:rPr>
          <w:spacing w:val="16"/>
        </w:rPr>
        <w:t xml:space="preserve"> </w:t>
      </w:r>
      <w:r>
        <w:rPr>
          <w:spacing w:val="1"/>
        </w:rPr>
        <w:t>mu</w:t>
      </w:r>
      <w:r>
        <w:t>st</w:t>
      </w:r>
      <w:r>
        <w:rPr>
          <w:spacing w:val="15"/>
        </w:rPr>
        <w:t xml:space="preserve"> </w:t>
      </w:r>
      <w:r>
        <w:rPr>
          <w:spacing w:val="-2"/>
        </w:rPr>
        <w:t>o</w:t>
      </w:r>
      <w:r>
        <w:rPr>
          <w:spacing w:val="1"/>
        </w:rPr>
        <w:t>b</w:t>
      </w:r>
      <w:r>
        <w:t>t</w:t>
      </w:r>
      <w:r>
        <w:rPr>
          <w:spacing w:val="1"/>
        </w:rPr>
        <w:t>a</w:t>
      </w:r>
      <w:r>
        <w:rPr>
          <w:spacing w:val="-1"/>
        </w:rPr>
        <w:t>i</w:t>
      </w:r>
      <w:r>
        <w:t>n</w:t>
      </w:r>
      <w:r>
        <w:rPr>
          <w:spacing w:val="17"/>
        </w:rPr>
        <w:t xml:space="preserve"> </w:t>
      </w:r>
      <w:r>
        <w:rPr>
          <w:spacing w:val="1"/>
        </w:rPr>
        <w:t>p</w:t>
      </w:r>
      <w:r>
        <w:rPr>
          <w:spacing w:val="-1"/>
        </w:rPr>
        <w:t>r</w:t>
      </w:r>
      <w:r>
        <w:rPr>
          <w:spacing w:val="1"/>
        </w:rPr>
        <w:t>o</w:t>
      </w:r>
      <w:r>
        <w:rPr>
          <w:spacing w:val="-2"/>
        </w:rPr>
        <w:t>o</w:t>
      </w:r>
      <w:r>
        <w:t>f</w:t>
      </w:r>
      <w:r>
        <w:rPr>
          <w:w w:val="99"/>
        </w:rPr>
        <w:t xml:space="preserve"> </w:t>
      </w:r>
      <w:r>
        <w:t>t</w:t>
      </w:r>
      <w:r>
        <w:rPr>
          <w:spacing w:val="1"/>
        </w:rPr>
        <w:t>ha</w:t>
      </w:r>
      <w:r>
        <w:t>t</w:t>
      </w:r>
      <w:r>
        <w:rPr>
          <w:spacing w:val="50"/>
        </w:rPr>
        <w:t xml:space="preserve"> </w:t>
      </w:r>
      <w:r>
        <w:rPr>
          <w:spacing w:val="-2"/>
        </w:rPr>
        <w:t>t</w:t>
      </w:r>
      <w:r>
        <w:rPr>
          <w:spacing w:val="1"/>
        </w:rPr>
        <w:t>h</w:t>
      </w:r>
      <w:r>
        <w:t>e</w:t>
      </w:r>
      <w:r>
        <w:rPr>
          <w:spacing w:val="52"/>
        </w:rPr>
        <w:t xml:space="preserve"> </w:t>
      </w:r>
      <w:r>
        <w:rPr>
          <w:spacing w:val="-3"/>
        </w:rPr>
        <w:t>c</w:t>
      </w:r>
      <w:r>
        <w:rPr>
          <w:spacing w:val="1"/>
        </w:rPr>
        <w:t>on</w:t>
      </w:r>
      <w:r>
        <w:t>t</w:t>
      </w:r>
      <w:r>
        <w:rPr>
          <w:spacing w:val="-1"/>
        </w:rPr>
        <w:t>r</w:t>
      </w:r>
      <w:r>
        <w:rPr>
          <w:spacing w:val="1"/>
        </w:rPr>
        <w:t>o</w:t>
      </w:r>
      <w:r>
        <w:t>l</w:t>
      </w:r>
      <w:r>
        <w:rPr>
          <w:spacing w:val="48"/>
        </w:rPr>
        <w:t xml:space="preserve"> </w:t>
      </w:r>
      <w:r>
        <w:rPr>
          <w:spacing w:val="1"/>
        </w:rPr>
        <w:t>bod</w:t>
      </w:r>
      <w:r>
        <w:t>y</w:t>
      </w:r>
      <w:r>
        <w:rPr>
          <w:spacing w:val="48"/>
        </w:rPr>
        <w:t xml:space="preserve"> </w:t>
      </w:r>
      <w:r>
        <w:rPr>
          <w:spacing w:val="-1"/>
        </w:rPr>
        <w:t>i</w:t>
      </w:r>
      <w:r>
        <w:t>s</w:t>
      </w:r>
      <w:r>
        <w:rPr>
          <w:spacing w:val="51"/>
        </w:rPr>
        <w:t xml:space="preserve"> </w:t>
      </w:r>
      <w:r>
        <w:rPr>
          <w:spacing w:val="-1"/>
        </w:rPr>
        <w:t>i</w:t>
      </w:r>
      <w:r>
        <w:rPr>
          <w:spacing w:val="1"/>
        </w:rPr>
        <w:t>mpa</w:t>
      </w:r>
      <w:r>
        <w:rPr>
          <w:spacing w:val="-1"/>
        </w:rPr>
        <w:t>r</w:t>
      </w:r>
      <w:r>
        <w:t>t</w:t>
      </w:r>
      <w:r>
        <w:rPr>
          <w:spacing w:val="-1"/>
        </w:rPr>
        <w:t>i</w:t>
      </w:r>
      <w:r>
        <w:rPr>
          <w:spacing w:val="1"/>
        </w:rPr>
        <w:t>a</w:t>
      </w:r>
      <w:r>
        <w:t>l</w:t>
      </w:r>
      <w:r>
        <w:rPr>
          <w:spacing w:val="50"/>
        </w:rPr>
        <w:t xml:space="preserve"> </w:t>
      </w:r>
      <w:r>
        <w:rPr>
          <w:spacing w:val="-2"/>
        </w:rPr>
        <w:t>a</w:t>
      </w:r>
      <w:r>
        <w:rPr>
          <w:spacing w:val="1"/>
        </w:rPr>
        <w:t>n</w:t>
      </w:r>
      <w:r>
        <w:t>d</w:t>
      </w:r>
      <w:r>
        <w:rPr>
          <w:spacing w:val="49"/>
        </w:rPr>
        <w:t xml:space="preserve"> </w:t>
      </w:r>
      <w:r>
        <w:rPr>
          <w:spacing w:val="2"/>
        </w:rPr>
        <w:t>f</w:t>
      </w:r>
      <w:r>
        <w:rPr>
          <w:spacing w:val="-5"/>
        </w:rPr>
        <w:t>r</w:t>
      </w:r>
      <w:r>
        <w:rPr>
          <w:spacing w:val="1"/>
        </w:rPr>
        <w:t>e</w:t>
      </w:r>
      <w:r>
        <w:t>e</w:t>
      </w:r>
      <w:r>
        <w:rPr>
          <w:spacing w:val="49"/>
        </w:rPr>
        <w:t xml:space="preserve"> </w:t>
      </w:r>
      <w:r>
        <w:rPr>
          <w:spacing w:val="2"/>
        </w:rPr>
        <w:t>f</w:t>
      </w:r>
      <w:r>
        <w:rPr>
          <w:spacing w:val="-1"/>
        </w:rPr>
        <w:t>r</w:t>
      </w:r>
      <w:r>
        <w:rPr>
          <w:spacing w:val="-2"/>
        </w:rPr>
        <w:t>o</w:t>
      </w:r>
      <w:r>
        <w:t>m</w:t>
      </w:r>
      <w:r>
        <w:rPr>
          <w:spacing w:val="50"/>
        </w:rPr>
        <w:t xml:space="preserve"> </w:t>
      </w:r>
      <w:r>
        <w:rPr>
          <w:spacing w:val="1"/>
        </w:rPr>
        <w:t>an</w:t>
      </w:r>
      <w:r>
        <w:t>y</w:t>
      </w:r>
      <w:r>
        <w:rPr>
          <w:spacing w:val="47"/>
        </w:rPr>
        <w:t xml:space="preserve"> </w:t>
      </w:r>
      <w:r>
        <w:t>c</w:t>
      </w:r>
      <w:r>
        <w:rPr>
          <w:spacing w:val="1"/>
        </w:rPr>
        <w:t>o</w:t>
      </w:r>
      <w:r>
        <w:rPr>
          <w:spacing w:val="-2"/>
        </w:rPr>
        <w:t>n</w:t>
      </w:r>
      <w:r>
        <w:rPr>
          <w:spacing w:val="2"/>
        </w:rPr>
        <w:t>f</w:t>
      </w:r>
      <w:r>
        <w:rPr>
          <w:spacing w:val="-1"/>
        </w:rPr>
        <w:t>li</w:t>
      </w:r>
      <w:r>
        <w:t>ct</w:t>
      </w:r>
      <w:r>
        <w:rPr>
          <w:spacing w:val="51"/>
        </w:rPr>
        <w:t xml:space="preserve"> </w:t>
      </w:r>
      <w:r>
        <w:rPr>
          <w:spacing w:val="-2"/>
        </w:rPr>
        <w:t>o</w:t>
      </w:r>
      <w:r>
        <w:t>f</w:t>
      </w:r>
      <w:r>
        <w:rPr>
          <w:spacing w:val="51"/>
        </w:rPr>
        <w:t xml:space="preserve"> </w:t>
      </w:r>
      <w:r>
        <w:rPr>
          <w:spacing w:val="-1"/>
        </w:rPr>
        <w:t>i</w:t>
      </w:r>
      <w:r>
        <w:rPr>
          <w:spacing w:val="1"/>
        </w:rPr>
        <w:t>n</w:t>
      </w:r>
      <w:r>
        <w:t>t</w:t>
      </w:r>
      <w:r>
        <w:rPr>
          <w:spacing w:val="1"/>
        </w:rPr>
        <w:t>e</w:t>
      </w:r>
      <w:r>
        <w:rPr>
          <w:spacing w:val="-1"/>
        </w:rPr>
        <w:t>r</w:t>
      </w:r>
      <w:r>
        <w:rPr>
          <w:spacing w:val="1"/>
        </w:rPr>
        <w:t>e</w:t>
      </w:r>
      <w:r>
        <w:t>st</w:t>
      </w:r>
      <w:r>
        <w:rPr>
          <w:spacing w:val="49"/>
        </w:rPr>
        <w:t xml:space="preserve"> </w:t>
      </w:r>
      <w:r>
        <w:rPr>
          <w:spacing w:val="-2"/>
        </w:rPr>
        <w:t>a</w:t>
      </w:r>
      <w:r>
        <w:t>s</w:t>
      </w:r>
      <w:r>
        <w:rPr>
          <w:w w:val="99"/>
        </w:rPr>
        <w:t xml:space="preserve"> </w:t>
      </w:r>
      <w:r>
        <w:rPr>
          <w:spacing w:val="-1"/>
        </w:rPr>
        <w:t>r</w:t>
      </w:r>
      <w:r>
        <w:rPr>
          <w:spacing w:val="1"/>
        </w:rPr>
        <w:t>e</w:t>
      </w:r>
      <w:r>
        <w:rPr>
          <w:spacing w:val="-2"/>
        </w:rPr>
        <w:t>g</w:t>
      </w:r>
      <w:r>
        <w:rPr>
          <w:spacing w:val="1"/>
        </w:rPr>
        <w:t>a</w:t>
      </w:r>
      <w:r>
        <w:rPr>
          <w:spacing w:val="-1"/>
        </w:rPr>
        <w:t>r</w:t>
      </w:r>
      <w:r>
        <w:t>d</w:t>
      </w:r>
      <w:r>
        <w:rPr>
          <w:spacing w:val="-6"/>
        </w:rPr>
        <w:t xml:space="preserve"> </w:t>
      </w:r>
      <w:r>
        <w:t>t</w:t>
      </w:r>
      <w:r>
        <w:rPr>
          <w:spacing w:val="1"/>
        </w:rPr>
        <w:t>h</w:t>
      </w:r>
      <w:r>
        <w:t>e</w:t>
      </w:r>
      <w:r>
        <w:rPr>
          <w:spacing w:val="-7"/>
        </w:rPr>
        <w:t xml:space="preserve"> </w:t>
      </w:r>
      <w:r>
        <w:t>t</w:t>
      </w:r>
      <w:r>
        <w:rPr>
          <w:spacing w:val="1"/>
        </w:rPr>
        <w:t>a</w:t>
      </w:r>
      <w:r>
        <w:t>sks</w:t>
      </w:r>
      <w:r>
        <w:rPr>
          <w:spacing w:val="-6"/>
        </w:rPr>
        <w:t xml:space="preserve"> </w:t>
      </w:r>
      <w:r>
        <w:rPr>
          <w:spacing w:val="-2"/>
        </w:rPr>
        <w:t>d</w:t>
      </w:r>
      <w:r>
        <w:rPr>
          <w:spacing w:val="1"/>
        </w:rPr>
        <w:t>e</w:t>
      </w:r>
      <w:r>
        <w:rPr>
          <w:spacing w:val="-1"/>
        </w:rPr>
        <w:t>l</w:t>
      </w:r>
      <w:r>
        <w:rPr>
          <w:spacing w:val="1"/>
        </w:rPr>
        <w:t>e</w:t>
      </w:r>
      <w:r>
        <w:rPr>
          <w:spacing w:val="-2"/>
        </w:rPr>
        <w:t>g</w:t>
      </w:r>
      <w:r>
        <w:rPr>
          <w:spacing w:val="1"/>
        </w:rPr>
        <w:t>a</w:t>
      </w:r>
      <w:r>
        <w:t>t</w:t>
      </w:r>
      <w:r>
        <w:rPr>
          <w:spacing w:val="1"/>
        </w:rPr>
        <w:t>e</w:t>
      </w:r>
      <w:r>
        <w:t>d</w:t>
      </w:r>
      <w:r>
        <w:rPr>
          <w:spacing w:val="-7"/>
        </w:rPr>
        <w:t xml:space="preserve"> </w:t>
      </w:r>
      <w:r>
        <w:t>to</w:t>
      </w:r>
      <w:r>
        <w:rPr>
          <w:spacing w:val="-5"/>
        </w:rPr>
        <w:t xml:space="preserve"> </w:t>
      </w:r>
      <w:r>
        <w:rPr>
          <w:spacing w:val="-1"/>
        </w:rPr>
        <w:t>i</w:t>
      </w:r>
      <w:r>
        <w:rPr>
          <w:spacing w:val="-2"/>
        </w:rPr>
        <w:t>t</w:t>
      </w:r>
      <w:r>
        <w:t>.</w:t>
      </w:r>
    </w:p>
    <w:p w:rsidR="000E1F23" w:rsidRDefault="000E1F23" w:rsidP="00E558A0">
      <w:pPr>
        <w:rPr>
          <w:sz w:val="20"/>
          <w:szCs w:val="20"/>
        </w:rPr>
      </w:pPr>
    </w:p>
    <w:p w:rsidR="000E1F23" w:rsidRDefault="000E1F23" w:rsidP="00E558A0">
      <w:pPr>
        <w:rPr>
          <w:sz w:val="20"/>
          <w:szCs w:val="20"/>
        </w:rPr>
      </w:pPr>
    </w:p>
    <w:p w:rsidR="000E1F23" w:rsidRDefault="000E1F23" w:rsidP="00E558A0">
      <w:pPr>
        <w:rPr>
          <w:sz w:val="20"/>
          <w:szCs w:val="20"/>
        </w:rPr>
      </w:pPr>
    </w:p>
    <w:p w:rsidR="000E1F23" w:rsidRDefault="000E1F23" w:rsidP="00E558A0">
      <w:pPr>
        <w:rPr>
          <w:sz w:val="20"/>
          <w:szCs w:val="20"/>
        </w:rPr>
      </w:pPr>
    </w:p>
    <w:p w:rsidR="000E1F23" w:rsidRDefault="000E1F23" w:rsidP="00E558A0">
      <w:pPr>
        <w:rPr>
          <w:sz w:val="20"/>
          <w:szCs w:val="20"/>
        </w:rPr>
      </w:pPr>
    </w:p>
    <w:p w:rsidR="000E1F23" w:rsidRDefault="000E1F23" w:rsidP="00E558A0">
      <w:pPr>
        <w:rPr>
          <w:sz w:val="20"/>
          <w:szCs w:val="20"/>
        </w:rPr>
      </w:pPr>
    </w:p>
    <w:p w:rsidR="000E1F23" w:rsidRDefault="000E1F23" w:rsidP="00E558A0">
      <w:pPr>
        <w:rPr>
          <w:sz w:val="20"/>
          <w:szCs w:val="20"/>
        </w:rPr>
      </w:pPr>
    </w:p>
    <w:p w:rsidR="000E1F23" w:rsidRDefault="000E1F23" w:rsidP="00E558A0">
      <w:pPr>
        <w:rPr>
          <w:sz w:val="20"/>
          <w:szCs w:val="20"/>
        </w:rPr>
      </w:pPr>
    </w:p>
    <w:p w:rsidR="000E1F23" w:rsidRDefault="000E1F23" w:rsidP="00E558A0">
      <w:pPr>
        <w:rPr>
          <w:sz w:val="20"/>
          <w:szCs w:val="20"/>
        </w:rPr>
      </w:pPr>
    </w:p>
    <w:p w:rsidR="000E1F23" w:rsidRDefault="000E1F23" w:rsidP="00E558A0">
      <w:pPr>
        <w:rPr>
          <w:sz w:val="20"/>
          <w:szCs w:val="20"/>
        </w:rPr>
      </w:pPr>
    </w:p>
    <w:p w:rsidR="000E1F23" w:rsidRDefault="000E1F23" w:rsidP="00E558A0">
      <w:pPr>
        <w:rPr>
          <w:sz w:val="20"/>
          <w:szCs w:val="20"/>
        </w:rPr>
      </w:pPr>
    </w:p>
    <w:p w:rsidR="000E1F23" w:rsidRDefault="000E1F23" w:rsidP="00E558A0">
      <w:pPr>
        <w:rPr>
          <w:sz w:val="20"/>
          <w:szCs w:val="20"/>
        </w:rPr>
      </w:pPr>
    </w:p>
    <w:p w:rsidR="000E1F23" w:rsidRDefault="000E1F23" w:rsidP="00E558A0">
      <w:pPr>
        <w:rPr>
          <w:sz w:val="20"/>
          <w:szCs w:val="20"/>
        </w:rPr>
      </w:pPr>
    </w:p>
    <w:p w:rsidR="000E1F23" w:rsidRDefault="000E1F23" w:rsidP="00E558A0">
      <w:pPr>
        <w:rPr>
          <w:sz w:val="20"/>
          <w:szCs w:val="20"/>
        </w:rPr>
      </w:pPr>
    </w:p>
    <w:p w:rsidR="000E1F23" w:rsidRDefault="000E1F23" w:rsidP="00E558A0">
      <w:pPr>
        <w:rPr>
          <w:sz w:val="20"/>
          <w:szCs w:val="20"/>
        </w:rPr>
      </w:pPr>
    </w:p>
    <w:p w:rsidR="000E1F23" w:rsidRDefault="000E1F23" w:rsidP="00E558A0">
      <w:pPr>
        <w:rPr>
          <w:sz w:val="20"/>
          <w:szCs w:val="20"/>
        </w:rPr>
      </w:pPr>
    </w:p>
    <w:p w:rsidR="000E1F23" w:rsidRDefault="000E1F23" w:rsidP="00E558A0">
      <w:pPr>
        <w:rPr>
          <w:sz w:val="20"/>
          <w:szCs w:val="20"/>
        </w:rPr>
      </w:pPr>
    </w:p>
    <w:p w:rsidR="000E1F23" w:rsidRDefault="000E1F23" w:rsidP="00E558A0">
      <w:pPr>
        <w:rPr>
          <w:sz w:val="20"/>
          <w:szCs w:val="20"/>
        </w:rPr>
      </w:pPr>
    </w:p>
    <w:p w:rsidR="000E1F23" w:rsidRDefault="000E1F23" w:rsidP="00E558A0">
      <w:pPr>
        <w:rPr>
          <w:sz w:val="20"/>
          <w:szCs w:val="20"/>
        </w:rPr>
      </w:pPr>
    </w:p>
    <w:p w:rsidR="000E1F23" w:rsidRDefault="00551B16" w:rsidP="00F20518">
      <w:pPr>
        <w:rPr>
          <w:rFonts w:ascii="Arial" w:eastAsia="Arial" w:hAnsi="Arial" w:cs="Arial"/>
          <w:sz w:val="27"/>
          <w:szCs w:val="27"/>
        </w:rPr>
      </w:pPr>
      <w:bookmarkStart w:id="33" w:name="CHAPTER_1.4_FEED_BUSINESS_ESTABLISHMENT_"/>
      <w:bookmarkStart w:id="34" w:name="1.4.1_Introduction"/>
      <w:bookmarkStart w:id="35" w:name="1.4.2_Database_of_Feed_Business_Establis"/>
      <w:bookmarkEnd w:id="33"/>
      <w:bookmarkEnd w:id="34"/>
      <w:bookmarkEnd w:id="35"/>
      <w:r>
        <w:rPr>
          <w:rFonts w:ascii="Arial" w:eastAsia="Arial" w:hAnsi="Arial" w:cs="Arial"/>
          <w:b/>
          <w:bCs/>
          <w:spacing w:val="1"/>
          <w:sz w:val="27"/>
          <w:szCs w:val="27"/>
        </w:rPr>
        <w:br w:type="page"/>
      </w:r>
      <w:r w:rsidR="00C04411">
        <w:rPr>
          <w:rFonts w:ascii="Arial" w:eastAsia="Arial" w:hAnsi="Arial" w:cs="Arial"/>
          <w:b/>
          <w:bCs/>
          <w:spacing w:val="1"/>
          <w:sz w:val="27"/>
          <w:szCs w:val="27"/>
        </w:rPr>
        <w:lastRenderedPageBreak/>
        <w:t>C</w:t>
      </w:r>
      <w:r w:rsidR="00C04411">
        <w:rPr>
          <w:rFonts w:ascii="Arial" w:eastAsia="Arial" w:hAnsi="Arial" w:cs="Arial"/>
          <w:b/>
          <w:bCs/>
          <w:spacing w:val="3"/>
          <w:sz w:val="27"/>
          <w:szCs w:val="27"/>
        </w:rPr>
        <w:t>H</w:t>
      </w:r>
      <w:r w:rsidR="00C04411">
        <w:rPr>
          <w:rFonts w:ascii="Arial" w:eastAsia="Arial" w:hAnsi="Arial" w:cs="Arial"/>
          <w:b/>
          <w:bCs/>
          <w:spacing w:val="-9"/>
          <w:sz w:val="27"/>
          <w:szCs w:val="27"/>
        </w:rPr>
        <w:t>A</w:t>
      </w:r>
      <w:r w:rsidR="00C04411">
        <w:rPr>
          <w:rFonts w:ascii="Arial" w:eastAsia="Arial" w:hAnsi="Arial" w:cs="Arial"/>
          <w:b/>
          <w:bCs/>
          <w:spacing w:val="-1"/>
          <w:sz w:val="27"/>
          <w:szCs w:val="27"/>
        </w:rPr>
        <w:t>P</w:t>
      </w:r>
      <w:r w:rsidR="00C04411">
        <w:rPr>
          <w:rFonts w:ascii="Arial" w:eastAsia="Arial" w:hAnsi="Arial" w:cs="Arial"/>
          <w:b/>
          <w:bCs/>
          <w:sz w:val="27"/>
          <w:szCs w:val="27"/>
        </w:rPr>
        <w:t>T</w:t>
      </w:r>
      <w:r w:rsidR="00C04411">
        <w:rPr>
          <w:rFonts w:ascii="Arial" w:eastAsia="Arial" w:hAnsi="Arial" w:cs="Arial"/>
          <w:b/>
          <w:bCs/>
          <w:spacing w:val="-1"/>
          <w:sz w:val="27"/>
          <w:szCs w:val="27"/>
        </w:rPr>
        <w:t>E</w:t>
      </w:r>
      <w:r w:rsidR="00C04411">
        <w:rPr>
          <w:rFonts w:ascii="Arial" w:eastAsia="Arial" w:hAnsi="Arial" w:cs="Arial"/>
          <w:b/>
          <w:bCs/>
          <w:sz w:val="27"/>
          <w:szCs w:val="27"/>
        </w:rPr>
        <w:t>R 1</w:t>
      </w:r>
      <w:r w:rsidR="00C04411">
        <w:rPr>
          <w:rFonts w:ascii="Arial" w:eastAsia="Arial" w:hAnsi="Arial" w:cs="Arial"/>
          <w:b/>
          <w:bCs/>
          <w:spacing w:val="-1"/>
          <w:sz w:val="27"/>
          <w:szCs w:val="27"/>
        </w:rPr>
        <w:t>.</w:t>
      </w:r>
      <w:r w:rsidR="00C04411">
        <w:rPr>
          <w:rFonts w:ascii="Arial" w:eastAsia="Arial" w:hAnsi="Arial" w:cs="Arial"/>
          <w:b/>
          <w:bCs/>
          <w:sz w:val="27"/>
          <w:szCs w:val="27"/>
        </w:rPr>
        <w:t xml:space="preserve">4    </w:t>
      </w:r>
      <w:r w:rsidR="00C04411">
        <w:rPr>
          <w:rFonts w:ascii="Arial" w:eastAsia="Arial" w:hAnsi="Arial" w:cs="Arial"/>
          <w:b/>
          <w:bCs/>
          <w:spacing w:val="28"/>
          <w:sz w:val="27"/>
          <w:szCs w:val="27"/>
        </w:rPr>
        <w:t xml:space="preserve"> </w:t>
      </w:r>
      <w:r w:rsidR="00C04411">
        <w:rPr>
          <w:rFonts w:ascii="Arial" w:eastAsia="Arial" w:hAnsi="Arial" w:cs="Arial"/>
          <w:b/>
          <w:bCs/>
          <w:sz w:val="27"/>
          <w:szCs w:val="27"/>
        </w:rPr>
        <w:t>F</w:t>
      </w:r>
      <w:r w:rsidR="00C04411">
        <w:rPr>
          <w:rFonts w:ascii="Arial" w:eastAsia="Arial" w:hAnsi="Arial" w:cs="Arial"/>
          <w:b/>
          <w:bCs/>
          <w:spacing w:val="-1"/>
          <w:sz w:val="27"/>
          <w:szCs w:val="27"/>
        </w:rPr>
        <w:t>EE</w:t>
      </w:r>
      <w:r w:rsidR="00C04411">
        <w:rPr>
          <w:rFonts w:ascii="Arial" w:eastAsia="Arial" w:hAnsi="Arial" w:cs="Arial"/>
          <w:b/>
          <w:bCs/>
          <w:sz w:val="27"/>
          <w:szCs w:val="27"/>
        </w:rPr>
        <w:t xml:space="preserve">D </w:t>
      </w:r>
      <w:r w:rsidR="00C04411">
        <w:rPr>
          <w:rFonts w:ascii="Arial" w:eastAsia="Arial" w:hAnsi="Arial" w:cs="Arial"/>
          <w:b/>
          <w:bCs/>
          <w:spacing w:val="-2"/>
          <w:sz w:val="27"/>
          <w:szCs w:val="27"/>
        </w:rPr>
        <w:t>B</w:t>
      </w:r>
      <w:r w:rsidR="00C04411">
        <w:rPr>
          <w:rFonts w:ascii="Arial" w:eastAsia="Arial" w:hAnsi="Arial" w:cs="Arial"/>
          <w:b/>
          <w:bCs/>
          <w:spacing w:val="1"/>
          <w:sz w:val="27"/>
          <w:szCs w:val="27"/>
        </w:rPr>
        <w:t>U</w:t>
      </w:r>
      <w:r w:rsidR="00C04411">
        <w:rPr>
          <w:rFonts w:ascii="Arial" w:eastAsia="Arial" w:hAnsi="Arial" w:cs="Arial"/>
          <w:b/>
          <w:bCs/>
          <w:spacing w:val="-1"/>
          <w:sz w:val="27"/>
          <w:szCs w:val="27"/>
        </w:rPr>
        <w:t>S</w:t>
      </w:r>
      <w:r w:rsidR="00C04411">
        <w:rPr>
          <w:rFonts w:ascii="Arial" w:eastAsia="Arial" w:hAnsi="Arial" w:cs="Arial"/>
          <w:b/>
          <w:bCs/>
          <w:spacing w:val="-4"/>
          <w:sz w:val="27"/>
          <w:szCs w:val="27"/>
        </w:rPr>
        <w:t>I</w:t>
      </w:r>
      <w:r w:rsidR="00C04411">
        <w:rPr>
          <w:rFonts w:ascii="Arial" w:eastAsia="Arial" w:hAnsi="Arial" w:cs="Arial"/>
          <w:b/>
          <w:bCs/>
          <w:spacing w:val="1"/>
          <w:sz w:val="27"/>
          <w:szCs w:val="27"/>
        </w:rPr>
        <w:t>N</w:t>
      </w:r>
      <w:r w:rsidR="00C04411">
        <w:rPr>
          <w:rFonts w:ascii="Arial" w:eastAsia="Arial" w:hAnsi="Arial" w:cs="Arial"/>
          <w:b/>
          <w:bCs/>
          <w:spacing w:val="-1"/>
          <w:sz w:val="27"/>
          <w:szCs w:val="27"/>
        </w:rPr>
        <w:t>ES</w:t>
      </w:r>
      <w:r w:rsidR="00C04411">
        <w:rPr>
          <w:rFonts w:ascii="Arial" w:eastAsia="Arial" w:hAnsi="Arial" w:cs="Arial"/>
          <w:b/>
          <w:bCs/>
          <w:sz w:val="27"/>
          <w:szCs w:val="27"/>
        </w:rPr>
        <w:t>S</w:t>
      </w:r>
      <w:r w:rsidR="00C04411">
        <w:rPr>
          <w:rFonts w:ascii="Arial" w:eastAsia="Arial" w:hAnsi="Arial" w:cs="Arial"/>
          <w:b/>
          <w:bCs/>
          <w:spacing w:val="-2"/>
          <w:sz w:val="27"/>
          <w:szCs w:val="27"/>
        </w:rPr>
        <w:t xml:space="preserve"> </w:t>
      </w:r>
      <w:r w:rsidR="00C04411">
        <w:rPr>
          <w:rFonts w:ascii="Arial" w:eastAsia="Arial" w:hAnsi="Arial" w:cs="Arial"/>
          <w:b/>
          <w:bCs/>
          <w:spacing w:val="-1"/>
          <w:sz w:val="27"/>
          <w:szCs w:val="27"/>
        </w:rPr>
        <w:t>ES</w:t>
      </w:r>
      <w:r w:rsidR="00C04411">
        <w:rPr>
          <w:rFonts w:ascii="Arial" w:eastAsia="Arial" w:hAnsi="Arial" w:cs="Arial"/>
          <w:b/>
          <w:bCs/>
          <w:spacing w:val="4"/>
          <w:sz w:val="27"/>
          <w:szCs w:val="27"/>
        </w:rPr>
        <w:t>T</w:t>
      </w:r>
      <w:r w:rsidR="00C04411">
        <w:rPr>
          <w:rFonts w:ascii="Arial" w:eastAsia="Arial" w:hAnsi="Arial" w:cs="Arial"/>
          <w:b/>
          <w:bCs/>
          <w:spacing w:val="-11"/>
          <w:sz w:val="27"/>
          <w:szCs w:val="27"/>
        </w:rPr>
        <w:t>A</w:t>
      </w:r>
      <w:r w:rsidR="00C04411">
        <w:rPr>
          <w:rFonts w:ascii="Arial" w:eastAsia="Arial" w:hAnsi="Arial" w:cs="Arial"/>
          <w:b/>
          <w:bCs/>
          <w:spacing w:val="1"/>
          <w:sz w:val="27"/>
          <w:szCs w:val="27"/>
        </w:rPr>
        <w:t>B</w:t>
      </w:r>
      <w:r w:rsidR="00C04411">
        <w:rPr>
          <w:rFonts w:ascii="Arial" w:eastAsia="Arial" w:hAnsi="Arial" w:cs="Arial"/>
          <w:b/>
          <w:bCs/>
          <w:sz w:val="27"/>
          <w:szCs w:val="27"/>
        </w:rPr>
        <w:t>L</w:t>
      </w:r>
      <w:r w:rsidR="00C04411">
        <w:rPr>
          <w:rFonts w:ascii="Arial" w:eastAsia="Arial" w:hAnsi="Arial" w:cs="Arial"/>
          <w:b/>
          <w:bCs/>
          <w:spacing w:val="-1"/>
          <w:sz w:val="27"/>
          <w:szCs w:val="27"/>
        </w:rPr>
        <w:t>IS</w:t>
      </w:r>
      <w:r w:rsidR="00C04411">
        <w:rPr>
          <w:rFonts w:ascii="Arial" w:eastAsia="Arial" w:hAnsi="Arial" w:cs="Arial"/>
          <w:b/>
          <w:bCs/>
          <w:spacing w:val="1"/>
          <w:sz w:val="27"/>
          <w:szCs w:val="27"/>
        </w:rPr>
        <w:t>H</w:t>
      </w:r>
      <w:r w:rsidR="00C04411">
        <w:rPr>
          <w:rFonts w:ascii="Arial" w:eastAsia="Arial" w:hAnsi="Arial" w:cs="Arial"/>
          <w:b/>
          <w:bCs/>
          <w:spacing w:val="2"/>
          <w:sz w:val="27"/>
          <w:szCs w:val="27"/>
        </w:rPr>
        <w:t>M</w:t>
      </w:r>
      <w:r w:rsidR="00C04411">
        <w:rPr>
          <w:rFonts w:ascii="Arial" w:eastAsia="Arial" w:hAnsi="Arial" w:cs="Arial"/>
          <w:b/>
          <w:bCs/>
          <w:spacing w:val="-1"/>
          <w:sz w:val="27"/>
          <w:szCs w:val="27"/>
        </w:rPr>
        <w:t>E</w:t>
      </w:r>
      <w:r w:rsidR="00C04411">
        <w:rPr>
          <w:rFonts w:ascii="Arial" w:eastAsia="Arial" w:hAnsi="Arial" w:cs="Arial"/>
          <w:b/>
          <w:bCs/>
          <w:spacing w:val="-2"/>
          <w:sz w:val="27"/>
          <w:szCs w:val="27"/>
        </w:rPr>
        <w:t>N</w:t>
      </w:r>
      <w:r w:rsidR="00C04411">
        <w:rPr>
          <w:rFonts w:ascii="Arial" w:eastAsia="Arial" w:hAnsi="Arial" w:cs="Arial"/>
          <w:b/>
          <w:bCs/>
          <w:sz w:val="27"/>
          <w:szCs w:val="27"/>
        </w:rPr>
        <w:t>T</w:t>
      </w:r>
      <w:r w:rsidR="00C04411">
        <w:rPr>
          <w:rFonts w:ascii="Arial" w:eastAsia="Arial" w:hAnsi="Arial" w:cs="Arial"/>
          <w:b/>
          <w:bCs/>
          <w:spacing w:val="-1"/>
          <w:sz w:val="27"/>
          <w:szCs w:val="27"/>
        </w:rPr>
        <w:t xml:space="preserve"> </w:t>
      </w:r>
      <w:r w:rsidR="00C04411">
        <w:rPr>
          <w:rFonts w:ascii="Arial" w:eastAsia="Arial" w:hAnsi="Arial" w:cs="Arial"/>
          <w:b/>
          <w:bCs/>
          <w:spacing w:val="-2"/>
          <w:sz w:val="27"/>
          <w:szCs w:val="27"/>
        </w:rPr>
        <w:t>R</w:t>
      </w:r>
      <w:r w:rsidR="00C04411">
        <w:rPr>
          <w:rFonts w:ascii="Arial" w:eastAsia="Arial" w:hAnsi="Arial" w:cs="Arial"/>
          <w:b/>
          <w:bCs/>
          <w:spacing w:val="-1"/>
          <w:sz w:val="27"/>
          <w:szCs w:val="27"/>
        </w:rPr>
        <w:t>E</w:t>
      </w:r>
      <w:r w:rsidR="00C04411">
        <w:rPr>
          <w:rFonts w:ascii="Arial" w:eastAsia="Arial" w:hAnsi="Arial" w:cs="Arial"/>
          <w:b/>
          <w:bCs/>
          <w:spacing w:val="1"/>
          <w:sz w:val="27"/>
          <w:szCs w:val="27"/>
        </w:rPr>
        <w:t>C</w:t>
      </w:r>
      <w:r w:rsidR="00C04411">
        <w:rPr>
          <w:rFonts w:ascii="Arial" w:eastAsia="Arial" w:hAnsi="Arial" w:cs="Arial"/>
          <w:b/>
          <w:bCs/>
          <w:spacing w:val="-3"/>
          <w:sz w:val="27"/>
          <w:szCs w:val="27"/>
        </w:rPr>
        <w:t>O</w:t>
      </w:r>
      <w:r w:rsidR="00C04411">
        <w:rPr>
          <w:rFonts w:ascii="Arial" w:eastAsia="Arial" w:hAnsi="Arial" w:cs="Arial"/>
          <w:b/>
          <w:bCs/>
          <w:spacing w:val="-2"/>
          <w:sz w:val="27"/>
          <w:szCs w:val="27"/>
        </w:rPr>
        <w:t>R</w:t>
      </w:r>
      <w:r w:rsidR="00C04411">
        <w:rPr>
          <w:rFonts w:ascii="Arial" w:eastAsia="Arial" w:hAnsi="Arial" w:cs="Arial"/>
          <w:b/>
          <w:bCs/>
          <w:spacing w:val="1"/>
          <w:sz w:val="27"/>
          <w:szCs w:val="27"/>
        </w:rPr>
        <w:t>D</w:t>
      </w:r>
      <w:r w:rsidR="00C04411">
        <w:rPr>
          <w:rFonts w:ascii="Arial" w:eastAsia="Arial" w:hAnsi="Arial" w:cs="Arial"/>
          <w:b/>
          <w:bCs/>
          <w:sz w:val="27"/>
          <w:szCs w:val="27"/>
        </w:rPr>
        <w:t>S</w:t>
      </w:r>
    </w:p>
    <w:p w:rsidR="000E1F23" w:rsidRPr="003B6992" w:rsidRDefault="000E1F23" w:rsidP="00E558A0">
      <w:pPr>
        <w:spacing w:before="5"/>
        <w:rPr>
          <w:sz w:val="24"/>
          <w:szCs w:val="24"/>
        </w:rPr>
      </w:pPr>
    </w:p>
    <w:p w:rsidR="000E1F23" w:rsidRDefault="00C04411" w:rsidP="00D12E9F">
      <w:pPr>
        <w:pStyle w:val="Heading5"/>
        <w:numPr>
          <w:ilvl w:val="2"/>
          <w:numId w:val="44"/>
        </w:numPr>
        <w:tabs>
          <w:tab w:val="left" w:pos="837"/>
        </w:tabs>
        <w:ind w:right="6303"/>
        <w:jc w:val="both"/>
        <w:rPr>
          <w:b w:val="0"/>
          <w:bCs w:val="0"/>
        </w:rPr>
      </w:pPr>
      <w:r>
        <w:rPr>
          <w:w w:val="95"/>
        </w:rPr>
        <w:t>I</w:t>
      </w:r>
      <w:r>
        <w:rPr>
          <w:spacing w:val="-1"/>
          <w:w w:val="95"/>
        </w:rPr>
        <w:t>nt</w:t>
      </w:r>
      <w:r>
        <w:rPr>
          <w:w w:val="95"/>
        </w:rPr>
        <w:t>r</w:t>
      </w:r>
      <w:r>
        <w:rPr>
          <w:spacing w:val="-1"/>
          <w:w w:val="95"/>
        </w:rPr>
        <w:t>odu</w:t>
      </w:r>
      <w:r>
        <w:rPr>
          <w:w w:val="95"/>
        </w:rPr>
        <w:t>c</w:t>
      </w:r>
      <w:r>
        <w:rPr>
          <w:spacing w:val="-1"/>
          <w:w w:val="95"/>
        </w:rPr>
        <w:t>t</w:t>
      </w:r>
      <w:r>
        <w:rPr>
          <w:w w:val="95"/>
        </w:rPr>
        <w:t>i</w:t>
      </w:r>
      <w:r>
        <w:rPr>
          <w:spacing w:val="-1"/>
          <w:w w:val="95"/>
        </w:rPr>
        <w:t>o</w:t>
      </w:r>
      <w:r>
        <w:rPr>
          <w:w w:val="95"/>
        </w:rPr>
        <w:t>n</w:t>
      </w:r>
    </w:p>
    <w:p w:rsidR="000E1F23" w:rsidRPr="003B6992" w:rsidRDefault="000E1F23" w:rsidP="00E558A0">
      <w:pPr>
        <w:spacing w:before="10"/>
        <w:rPr>
          <w:sz w:val="24"/>
          <w:szCs w:val="24"/>
        </w:rPr>
      </w:pPr>
    </w:p>
    <w:p w:rsidR="000E1F23" w:rsidRDefault="00C04411" w:rsidP="00E558A0">
      <w:pPr>
        <w:pStyle w:val="BodyText"/>
        <w:ind w:right="109"/>
        <w:jc w:val="both"/>
      </w:pPr>
      <w:r>
        <w:rPr>
          <w:spacing w:val="2"/>
        </w:rPr>
        <w:t>T</w:t>
      </w:r>
      <w:r>
        <w:rPr>
          <w:spacing w:val="1"/>
        </w:rPr>
        <w:t>h</w:t>
      </w:r>
      <w:r>
        <w:rPr>
          <w:spacing w:val="-1"/>
        </w:rPr>
        <w:t>i</w:t>
      </w:r>
      <w:r>
        <w:t>s</w:t>
      </w:r>
      <w:r>
        <w:rPr>
          <w:spacing w:val="41"/>
        </w:rPr>
        <w:t xml:space="preserve"> </w:t>
      </w:r>
      <w:r>
        <w:rPr>
          <w:spacing w:val="-1"/>
        </w:rPr>
        <w:t>C</w:t>
      </w:r>
      <w:r>
        <w:rPr>
          <w:spacing w:val="-2"/>
        </w:rPr>
        <w:t>h</w:t>
      </w:r>
      <w:r>
        <w:rPr>
          <w:spacing w:val="1"/>
        </w:rPr>
        <w:t>ap</w:t>
      </w:r>
      <w:r>
        <w:rPr>
          <w:spacing w:val="-2"/>
        </w:rPr>
        <w:t>t</w:t>
      </w:r>
      <w:r>
        <w:rPr>
          <w:spacing w:val="1"/>
        </w:rPr>
        <w:t>e</w:t>
      </w:r>
      <w:r>
        <w:t>r</w:t>
      </w:r>
      <w:r>
        <w:rPr>
          <w:spacing w:val="42"/>
        </w:rPr>
        <w:t xml:space="preserve"> </w:t>
      </w:r>
      <w:r>
        <w:rPr>
          <w:spacing w:val="-1"/>
        </w:rPr>
        <w:t>r</w:t>
      </w:r>
      <w:r>
        <w:rPr>
          <w:spacing w:val="1"/>
        </w:rPr>
        <w:t>e</w:t>
      </w:r>
      <w:r>
        <w:rPr>
          <w:spacing w:val="-2"/>
        </w:rPr>
        <w:t>q</w:t>
      </w:r>
      <w:r>
        <w:rPr>
          <w:spacing w:val="1"/>
        </w:rPr>
        <w:t>u</w:t>
      </w:r>
      <w:r>
        <w:rPr>
          <w:spacing w:val="-1"/>
        </w:rPr>
        <w:t>ir</w:t>
      </w:r>
      <w:r>
        <w:rPr>
          <w:spacing w:val="1"/>
        </w:rPr>
        <w:t>e</w:t>
      </w:r>
      <w:r>
        <w:t>s,</w:t>
      </w:r>
      <w:r>
        <w:rPr>
          <w:spacing w:val="43"/>
        </w:rPr>
        <w:t xml:space="preserve"> </w:t>
      </w:r>
      <w:r>
        <w:rPr>
          <w:spacing w:val="-1"/>
        </w:rPr>
        <w:t>i</w:t>
      </w:r>
      <w:r>
        <w:t>n</w:t>
      </w:r>
      <w:r>
        <w:rPr>
          <w:spacing w:val="43"/>
        </w:rPr>
        <w:t xml:space="preserve"> </w:t>
      </w:r>
      <w:r>
        <w:rPr>
          <w:spacing w:val="-1"/>
        </w:rPr>
        <w:t>li</w:t>
      </w:r>
      <w:r>
        <w:rPr>
          <w:spacing w:val="1"/>
        </w:rPr>
        <w:t>n</w:t>
      </w:r>
      <w:r>
        <w:t>e</w:t>
      </w:r>
      <w:r>
        <w:rPr>
          <w:spacing w:val="43"/>
        </w:rPr>
        <w:t xml:space="preserve"> </w:t>
      </w:r>
      <w:r>
        <w:rPr>
          <w:spacing w:val="-3"/>
        </w:rPr>
        <w:t>w</w:t>
      </w:r>
      <w:r>
        <w:rPr>
          <w:spacing w:val="-1"/>
        </w:rPr>
        <w:t>i</w:t>
      </w:r>
      <w:r>
        <w:t>th</w:t>
      </w:r>
      <w:r>
        <w:rPr>
          <w:spacing w:val="43"/>
        </w:rPr>
        <w:t xml:space="preserve"> </w:t>
      </w:r>
      <w:r>
        <w:t>A</w:t>
      </w:r>
      <w:r>
        <w:rPr>
          <w:spacing w:val="-1"/>
        </w:rPr>
        <w:t>r</w:t>
      </w:r>
      <w:r>
        <w:t>t</w:t>
      </w:r>
      <w:r>
        <w:rPr>
          <w:spacing w:val="-1"/>
        </w:rPr>
        <w:t>i</w:t>
      </w:r>
      <w:r>
        <w:t>c</w:t>
      </w:r>
      <w:r>
        <w:rPr>
          <w:spacing w:val="-1"/>
        </w:rPr>
        <w:t>l</w:t>
      </w:r>
      <w:r>
        <w:t>e</w:t>
      </w:r>
      <w:r>
        <w:rPr>
          <w:spacing w:val="42"/>
        </w:rPr>
        <w:t xml:space="preserve"> </w:t>
      </w:r>
      <w:r>
        <w:rPr>
          <w:spacing w:val="1"/>
        </w:rPr>
        <w:t>1</w:t>
      </w:r>
      <w:r>
        <w:t>9</w:t>
      </w:r>
      <w:r>
        <w:rPr>
          <w:spacing w:val="43"/>
        </w:rPr>
        <w:t xml:space="preserve"> </w:t>
      </w:r>
      <w:r>
        <w:rPr>
          <w:spacing w:val="-2"/>
        </w:rPr>
        <w:t>o</w:t>
      </w:r>
      <w:r>
        <w:t>f</w:t>
      </w:r>
      <w:r>
        <w:rPr>
          <w:spacing w:val="45"/>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2"/>
        </w:rPr>
        <w:t>o</w:t>
      </w:r>
      <w:r>
        <w:t>n</w:t>
      </w:r>
      <w:r>
        <w:rPr>
          <w:spacing w:val="43"/>
        </w:rPr>
        <w:t xml:space="preserve"> </w:t>
      </w:r>
      <w:r>
        <w:rPr>
          <w:spacing w:val="-2"/>
        </w:rPr>
        <w:t>1</w:t>
      </w:r>
      <w:r>
        <w:rPr>
          <w:spacing w:val="1"/>
        </w:rPr>
        <w:t>83</w:t>
      </w:r>
      <w:r>
        <w:t>/</w:t>
      </w:r>
      <w:r>
        <w:rPr>
          <w:spacing w:val="-2"/>
        </w:rPr>
        <w:t>2</w:t>
      </w:r>
      <w:r>
        <w:rPr>
          <w:spacing w:val="1"/>
        </w:rPr>
        <w:t>005</w:t>
      </w:r>
      <w:r>
        <w:t>,</w:t>
      </w:r>
      <w:r>
        <w:rPr>
          <w:spacing w:val="40"/>
        </w:rPr>
        <w:t xml:space="preserve"> </w:t>
      </w:r>
      <w:r>
        <w:t>f</w:t>
      </w:r>
      <w:r>
        <w:rPr>
          <w:spacing w:val="1"/>
        </w:rPr>
        <w:t>e</w:t>
      </w:r>
      <w:r>
        <w:rPr>
          <w:spacing w:val="-5"/>
        </w:rPr>
        <w:t>e</w:t>
      </w:r>
      <w:r>
        <w:t>d</w:t>
      </w:r>
      <w:r>
        <w:rPr>
          <w:w w:val="99"/>
        </w:rPr>
        <w:t xml:space="preserve"> </w:t>
      </w:r>
      <w:r>
        <w:rPr>
          <w:spacing w:val="1"/>
        </w:rPr>
        <w:t>au</w:t>
      </w:r>
      <w:r>
        <w:t>t</w:t>
      </w:r>
      <w:r>
        <w:rPr>
          <w:spacing w:val="-2"/>
        </w:rPr>
        <w:t>h</w:t>
      </w:r>
      <w:r>
        <w:rPr>
          <w:spacing w:val="1"/>
        </w:rPr>
        <w:t>o</w:t>
      </w:r>
      <w:r>
        <w:rPr>
          <w:spacing w:val="-1"/>
        </w:rPr>
        <w:t>ri</w:t>
      </w:r>
      <w:r>
        <w:t>t</w:t>
      </w:r>
      <w:r>
        <w:rPr>
          <w:spacing w:val="-1"/>
        </w:rPr>
        <w:t>i</w:t>
      </w:r>
      <w:r>
        <w:rPr>
          <w:spacing w:val="1"/>
        </w:rPr>
        <w:t>e</w:t>
      </w:r>
      <w:r>
        <w:t>s</w:t>
      </w:r>
      <w:r>
        <w:rPr>
          <w:spacing w:val="45"/>
        </w:rPr>
        <w:t xml:space="preserve"> </w:t>
      </w:r>
      <w:r>
        <w:t>to</w:t>
      </w:r>
      <w:r>
        <w:rPr>
          <w:spacing w:val="44"/>
        </w:rPr>
        <w:t xml:space="preserve"> </w:t>
      </w:r>
      <w:r>
        <w:rPr>
          <w:spacing w:val="1"/>
        </w:rPr>
        <w:t>ma</w:t>
      </w:r>
      <w:r>
        <w:rPr>
          <w:spacing w:val="-1"/>
        </w:rPr>
        <w:t>i</w:t>
      </w:r>
      <w:r>
        <w:rPr>
          <w:spacing w:val="-2"/>
        </w:rPr>
        <w:t>n</w:t>
      </w:r>
      <w:r>
        <w:t>t</w:t>
      </w:r>
      <w:r>
        <w:rPr>
          <w:spacing w:val="1"/>
        </w:rPr>
        <w:t>a</w:t>
      </w:r>
      <w:r>
        <w:rPr>
          <w:spacing w:val="-1"/>
        </w:rPr>
        <w:t>i</w:t>
      </w:r>
      <w:r>
        <w:t>n</w:t>
      </w:r>
      <w:r>
        <w:rPr>
          <w:spacing w:val="45"/>
        </w:rPr>
        <w:t xml:space="preserve"> </w:t>
      </w:r>
      <w:r>
        <w:rPr>
          <w:spacing w:val="1"/>
        </w:rPr>
        <w:t>a</w:t>
      </w:r>
      <w:r>
        <w:t>n</w:t>
      </w:r>
      <w:r>
        <w:rPr>
          <w:spacing w:val="46"/>
        </w:rPr>
        <w:t xml:space="preserve"> </w:t>
      </w:r>
      <w:r>
        <w:rPr>
          <w:spacing w:val="1"/>
        </w:rPr>
        <w:t>up</w:t>
      </w:r>
      <w:r>
        <w:rPr>
          <w:spacing w:val="-1"/>
        </w:rPr>
        <w:t>-</w:t>
      </w:r>
      <w:r>
        <w:rPr>
          <w:spacing w:val="-2"/>
        </w:rPr>
        <w:t>t</w:t>
      </w:r>
      <w:r>
        <w:rPr>
          <w:spacing w:val="1"/>
        </w:rPr>
        <w:t>o</w:t>
      </w:r>
      <w:r>
        <w:rPr>
          <w:spacing w:val="-1"/>
        </w:rPr>
        <w:t>-</w:t>
      </w:r>
      <w:r>
        <w:rPr>
          <w:spacing w:val="1"/>
        </w:rPr>
        <w:t>da</w:t>
      </w:r>
      <w:r>
        <w:rPr>
          <w:spacing w:val="-2"/>
        </w:rPr>
        <w:t>t</w:t>
      </w:r>
      <w:r>
        <w:t>e</w:t>
      </w:r>
      <w:r>
        <w:rPr>
          <w:spacing w:val="46"/>
        </w:rPr>
        <w:t xml:space="preserve"> </w:t>
      </w:r>
      <w:r>
        <w:rPr>
          <w:spacing w:val="-2"/>
        </w:rPr>
        <w:t>d</w:t>
      </w:r>
      <w:r>
        <w:rPr>
          <w:spacing w:val="1"/>
        </w:rPr>
        <w:t>a</w:t>
      </w:r>
      <w:r>
        <w:t>t</w:t>
      </w:r>
      <w:r>
        <w:rPr>
          <w:spacing w:val="-2"/>
        </w:rPr>
        <w:t>a</w:t>
      </w:r>
      <w:r>
        <w:rPr>
          <w:spacing w:val="1"/>
        </w:rPr>
        <w:t>b</w:t>
      </w:r>
      <w:r>
        <w:rPr>
          <w:spacing w:val="-2"/>
        </w:rPr>
        <w:t>a</w:t>
      </w:r>
      <w:r>
        <w:t>se</w:t>
      </w:r>
      <w:r>
        <w:rPr>
          <w:spacing w:val="46"/>
        </w:rPr>
        <w:t xml:space="preserve"> </w:t>
      </w:r>
      <w:r>
        <w:rPr>
          <w:spacing w:val="-2"/>
        </w:rPr>
        <w:t>o</w:t>
      </w:r>
      <w:r>
        <w:t>f</w:t>
      </w:r>
      <w:r>
        <w:rPr>
          <w:spacing w:val="48"/>
        </w:rPr>
        <w:t xml:space="preserve"> </w:t>
      </w:r>
      <w:r>
        <w:rPr>
          <w:spacing w:val="-1"/>
        </w:rPr>
        <w:t>r</w:t>
      </w:r>
      <w:r>
        <w:rPr>
          <w:spacing w:val="1"/>
        </w:rPr>
        <w:t>e</w:t>
      </w:r>
      <w:r>
        <w:rPr>
          <w:spacing w:val="-2"/>
        </w:rPr>
        <w:t>g</w:t>
      </w:r>
      <w:r>
        <w:rPr>
          <w:spacing w:val="-1"/>
        </w:rPr>
        <w:t>i</w:t>
      </w:r>
      <w:r>
        <w:t>st</w:t>
      </w:r>
      <w:r>
        <w:rPr>
          <w:spacing w:val="1"/>
        </w:rPr>
        <w:t>e</w:t>
      </w:r>
      <w:r>
        <w:rPr>
          <w:spacing w:val="-1"/>
        </w:rPr>
        <w:t>r</w:t>
      </w:r>
      <w:r>
        <w:rPr>
          <w:spacing w:val="1"/>
        </w:rPr>
        <w:t>e</w:t>
      </w:r>
      <w:r>
        <w:t>d</w:t>
      </w:r>
      <w:r>
        <w:rPr>
          <w:spacing w:val="45"/>
        </w:rPr>
        <w:t xml:space="preserve"> </w:t>
      </w:r>
      <w:r>
        <w:rPr>
          <w:spacing w:val="1"/>
        </w:rPr>
        <w:t>an</w:t>
      </w:r>
      <w:r>
        <w:t>d</w:t>
      </w:r>
      <w:r>
        <w:rPr>
          <w:spacing w:val="44"/>
        </w:rPr>
        <w:t xml:space="preserve"> </w:t>
      </w:r>
      <w:r>
        <w:rPr>
          <w:spacing w:val="1"/>
        </w:rPr>
        <w:t>app</w:t>
      </w:r>
      <w:r>
        <w:rPr>
          <w:spacing w:val="-1"/>
        </w:rPr>
        <w:t>r</w:t>
      </w:r>
      <w:r>
        <w:rPr>
          <w:spacing w:val="1"/>
        </w:rPr>
        <w:t>o</w:t>
      </w:r>
      <w:r>
        <w:rPr>
          <w:spacing w:val="-3"/>
        </w:rPr>
        <w:t>v</w:t>
      </w:r>
      <w:r>
        <w:rPr>
          <w:spacing w:val="-2"/>
        </w:rPr>
        <w:t>e</w:t>
      </w:r>
      <w:r>
        <w:t>d</w:t>
      </w:r>
      <w:r>
        <w:rPr>
          <w:w w:val="99"/>
        </w:rPr>
        <w:t xml:space="preserve"> </w:t>
      </w:r>
      <w:r>
        <w:t>f</w:t>
      </w:r>
      <w:r>
        <w:rPr>
          <w:spacing w:val="1"/>
        </w:rPr>
        <w:t>ee</w:t>
      </w:r>
      <w:r>
        <w:t>d</w:t>
      </w:r>
      <w:r>
        <w:rPr>
          <w:spacing w:val="-5"/>
        </w:rPr>
        <w:t xml:space="preserve"> </w:t>
      </w:r>
      <w:r>
        <w:rPr>
          <w:spacing w:val="1"/>
        </w:rPr>
        <w:t>bu</w:t>
      </w:r>
      <w:r>
        <w:t>s</w:t>
      </w:r>
      <w:r>
        <w:rPr>
          <w:spacing w:val="-1"/>
        </w:rPr>
        <w:t>i</w:t>
      </w:r>
      <w:r>
        <w:rPr>
          <w:spacing w:val="1"/>
        </w:rPr>
        <w:t>ne</w:t>
      </w:r>
      <w:r>
        <w:t>ss</w:t>
      </w:r>
      <w:r>
        <w:rPr>
          <w:spacing w:val="-5"/>
        </w:rPr>
        <w:t xml:space="preserve"> </w:t>
      </w:r>
      <w:r>
        <w:rPr>
          <w:spacing w:val="1"/>
        </w:rPr>
        <w:t>e</w:t>
      </w:r>
      <w:r>
        <w:t>st</w:t>
      </w:r>
      <w:r>
        <w:rPr>
          <w:spacing w:val="-2"/>
        </w:rPr>
        <w:t>a</w:t>
      </w:r>
      <w:r>
        <w:rPr>
          <w:spacing w:val="1"/>
        </w:rPr>
        <w:t>b</w:t>
      </w:r>
      <w:r>
        <w:rPr>
          <w:spacing w:val="-1"/>
        </w:rPr>
        <w:t>li</w:t>
      </w:r>
      <w:r>
        <w:t>s</w:t>
      </w:r>
      <w:r>
        <w:rPr>
          <w:spacing w:val="1"/>
        </w:rPr>
        <w:t>hm</w:t>
      </w:r>
      <w:r>
        <w:rPr>
          <w:spacing w:val="-2"/>
        </w:rPr>
        <w:t>e</w:t>
      </w:r>
      <w:r>
        <w:rPr>
          <w:spacing w:val="1"/>
        </w:rPr>
        <w:t>n</w:t>
      </w:r>
      <w:r>
        <w:t>ts</w:t>
      </w:r>
      <w:r>
        <w:rPr>
          <w:spacing w:val="-4"/>
        </w:rPr>
        <w:t xml:space="preserve"> </w:t>
      </w:r>
      <w:r>
        <w:rPr>
          <w:spacing w:val="-1"/>
        </w:rPr>
        <w:t>i</w:t>
      </w:r>
      <w:r>
        <w:t>n</w:t>
      </w:r>
      <w:r>
        <w:rPr>
          <w:spacing w:val="-3"/>
        </w:rPr>
        <w:t xml:space="preserve"> </w:t>
      </w:r>
      <w:r>
        <w:t>t</w:t>
      </w:r>
      <w:r>
        <w:rPr>
          <w:spacing w:val="-2"/>
        </w:rPr>
        <w:t>h</w:t>
      </w:r>
      <w:r>
        <w:rPr>
          <w:spacing w:val="1"/>
        </w:rPr>
        <w:t>e</w:t>
      </w:r>
      <w:r>
        <w:rPr>
          <w:spacing w:val="-1"/>
        </w:rPr>
        <w:t>i</w:t>
      </w:r>
      <w:r>
        <w:t>r</w:t>
      </w:r>
      <w:r>
        <w:rPr>
          <w:spacing w:val="-3"/>
        </w:rPr>
        <w:t xml:space="preserve"> </w:t>
      </w:r>
      <w:r>
        <w:rPr>
          <w:spacing w:val="1"/>
        </w:rPr>
        <w:t>a</w:t>
      </w:r>
      <w:r>
        <w:rPr>
          <w:spacing w:val="-1"/>
        </w:rPr>
        <w:t>r</w:t>
      </w:r>
      <w:r>
        <w:rPr>
          <w:spacing w:val="1"/>
        </w:rPr>
        <w:t>ea</w:t>
      </w:r>
      <w:r>
        <w:t>,</w:t>
      </w:r>
      <w:r>
        <w:rPr>
          <w:spacing w:val="-3"/>
        </w:rPr>
        <w:t xml:space="preserve"> </w:t>
      </w:r>
      <w:r>
        <w:rPr>
          <w:spacing w:val="-2"/>
        </w:rPr>
        <w:t>a</w:t>
      </w:r>
      <w:r>
        <w:rPr>
          <w:spacing w:val="1"/>
        </w:rPr>
        <w:t>n</w:t>
      </w:r>
      <w:r>
        <w:t>d</w:t>
      </w:r>
      <w:r>
        <w:rPr>
          <w:spacing w:val="-3"/>
        </w:rPr>
        <w:t xml:space="preserve"> </w:t>
      </w:r>
      <w:r>
        <w:t>t</w:t>
      </w:r>
      <w:r>
        <w:rPr>
          <w:spacing w:val="-2"/>
        </w:rPr>
        <w:t>h</w:t>
      </w:r>
      <w:r>
        <w:rPr>
          <w:spacing w:val="1"/>
        </w:rPr>
        <w:t>a</w:t>
      </w:r>
      <w:r>
        <w:t>t</w:t>
      </w:r>
      <w:r>
        <w:rPr>
          <w:spacing w:val="-2"/>
        </w:rPr>
        <w:t xml:space="preserve"> </w:t>
      </w:r>
      <w:r>
        <w:t>t</w:t>
      </w:r>
      <w:r>
        <w:rPr>
          <w:spacing w:val="1"/>
        </w:rPr>
        <w:t>h</w:t>
      </w:r>
      <w:r>
        <w:rPr>
          <w:spacing w:val="-1"/>
        </w:rPr>
        <w:t>i</w:t>
      </w:r>
      <w:r>
        <w:t>s</w:t>
      </w:r>
      <w:r>
        <w:rPr>
          <w:spacing w:val="-4"/>
        </w:rPr>
        <w:t xml:space="preserve"> </w:t>
      </w:r>
      <w:r>
        <w:rPr>
          <w:spacing w:val="-2"/>
        </w:rPr>
        <w:t>d</w:t>
      </w:r>
      <w:r>
        <w:rPr>
          <w:spacing w:val="1"/>
        </w:rPr>
        <w:t>a</w:t>
      </w:r>
      <w:r>
        <w:t>ta</w:t>
      </w:r>
      <w:r>
        <w:rPr>
          <w:spacing w:val="-4"/>
        </w:rPr>
        <w:t xml:space="preserve"> </w:t>
      </w:r>
      <w:r>
        <w:rPr>
          <w:spacing w:val="1"/>
        </w:rPr>
        <w:t>ma</w:t>
      </w:r>
      <w:r>
        <w:t>y</w:t>
      </w:r>
      <w:r>
        <w:rPr>
          <w:spacing w:val="-6"/>
        </w:rPr>
        <w:t xml:space="preserve"> </w:t>
      </w:r>
      <w:r>
        <w:rPr>
          <w:spacing w:val="1"/>
        </w:rPr>
        <w:t>b</w:t>
      </w:r>
      <w:r>
        <w:t>e</w:t>
      </w:r>
      <w:r>
        <w:rPr>
          <w:spacing w:val="-2"/>
        </w:rPr>
        <w:t xml:space="preserve"> </w:t>
      </w:r>
      <w:r>
        <w:rPr>
          <w:spacing w:val="1"/>
        </w:rPr>
        <w:t>d</w:t>
      </w:r>
      <w:r>
        <w:rPr>
          <w:spacing w:val="-1"/>
        </w:rPr>
        <w:t>i</w:t>
      </w:r>
      <w:r>
        <w:rPr>
          <w:spacing w:val="-3"/>
        </w:rPr>
        <w:t>v</w:t>
      </w:r>
      <w:r>
        <w:rPr>
          <w:spacing w:val="1"/>
        </w:rPr>
        <w:t>u</w:t>
      </w:r>
      <w:r>
        <w:rPr>
          <w:spacing w:val="-1"/>
        </w:rPr>
        <w:t>l</w:t>
      </w:r>
      <w:r>
        <w:rPr>
          <w:spacing w:val="-2"/>
        </w:rPr>
        <w:t>g</w:t>
      </w:r>
      <w:r>
        <w:rPr>
          <w:spacing w:val="1"/>
        </w:rPr>
        <w:t>e</w:t>
      </w:r>
      <w:r>
        <w:t>d</w:t>
      </w:r>
      <w:r>
        <w:rPr>
          <w:w w:val="99"/>
        </w:rPr>
        <w:t xml:space="preserve"> </w:t>
      </w:r>
      <w:r>
        <w:t>f</w:t>
      </w:r>
      <w:r>
        <w:rPr>
          <w:spacing w:val="1"/>
        </w:rPr>
        <w:t>o</w:t>
      </w:r>
      <w:r>
        <w:t>r</w:t>
      </w:r>
      <w:r>
        <w:rPr>
          <w:spacing w:val="29"/>
        </w:rPr>
        <w:t xml:space="preserve"> </w:t>
      </w:r>
      <w:r>
        <w:t>t</w:t>
      </w:r>
      <w:r>
        <w:rPr>
          <w:spacing w:val="1"/>
        </w:rPr>
        <w:t>h</w:t>
      </w:r>
      <w:r>
        <w:t>e</w:t>
      </w:r>
      <w:r>
        <w:rPr>
          <w:spacing w:val="31"/>
        </w:rPr>
        <w:t xml:space="preserve"> </w:t>
      </w:r>
      <w:r>
        <w:rPr>
          <w:spacing w:val="1"/>
        </w:rPr>
        <w:t>pu</w:t>
      </w:r>
      <w:r>
        <w:rPr>
          <w:spacing w:val="-1"/>
        </w:rPr>
        <w:t>r</w:t>
      </w:r>
      <w:r>
        <w:rPr>
          <w:spacing w:val="-2"/>
        </w:rPr>
        <w:t>p</w:t>
      </w:r>
      <w:r>
        <w:rPr>
          <w:spacing w:val="1"/>
        </w:rPr>
        <w:t>o</w:t>
      </w:r>
      <w:r>
        <w:t>s</w:t>
      </w:r>
      <w:r>
        <w:rPr>
          <w:spacing w:val="1"/>
        </w:rPr>
        <w:t>e</w:t>
      </w:r>
      <w:r>
        <w:t>s</w:t>
      </w:r>
      <w:r>
        <w:rPr>
          <w:spacing w:val="30"/>
        </w:rPr>
        <w:t xml:space="preserve"> </w:t>
      </w:r>
      <w:r>
        <w:rPr>
          <w:spacing w:val="-2"/>
        </w:rPr>
        <w:t>o</w:t>
      </w:r>
      <w:r>
        <w:t>f</w:t>
      </w:r>
      <w:r>
        <w:rPr>
          <w:spacing w:val="32"/>
        </w:rPr>
        <w:t xml:space="preserve"> </w:t>
      </w:r>
      <w:r>
        <w:rPr>
          <w:spacing w:val="-2"/>
        </w:rPr>
        <w:t>e</w:t>
      </w:r>
      <w:r>
        <w:rPr>
          <w:spacing w:val="1"/>
        </w:rPr>
        <w:t>n</w:t>
      </w:r>
      <w:r>
        <w:t>s</w:t>
      </w:r>
      <w:r>
        <w:rPr>
          <w:spacing w:val="1"/>
        </w:rPr>
        <w:t>u</w:t>
      </w:r>
      <w:r>
        <w:rPr>
          <w:spacing w:val="-1"/>
        </w:rPr>
        <w:t>ri</w:t>
      </w:r>
      <w:r>
        <w:rPr>
          <w:spacing w:val="1"/>
        </w:rPr>
        <w:t>n</w:t>
      </w:r>
      <w:r>
        <w:t>g</w:t>
      </w:r>
      <w:r>
        <w:rPr>
          <w:spacing w:val="29"/>
        </w:rPr>
        <w:t xml:space="preserve"> </w:t>
      </w:r>
      <w:r>
        <w:rPr>
          <w:spacing w:val="1"/>
        </w:rPr>
        <w:t>pub</w:t>
      </w:r>
      <w:r>
        <w:rPr>
          <w:spacing w:val="-1"/>
        </w:rPr>
        <w:t>li</w:t>
      </w:r>
      <w:r>
        <w:t>c</w:t>
      </w:r>
      <w:r>
        <w:rPr>
          <w:spacing w:val="30"/>
        </w:rPr>
        <w:t xml:space="preserve"> </w:t>
      </w:r>
      <w:r>
        <w:rPr>
          <w:spacing w:val="1"/>
        </w:rPr>
        <w:t>hea</w:t>
      </w:r>
      <w:r>
        <w:rPr>
          <w:spacing w:val="-1"/>
        </w:rPr>
        <w:t>l</w:t>
      </w:r>
      <w:r>
        <w:t>th</w:t>
      </w:r>
      <w:r>
        <w:rPr>
          <w:spacing w:val="29"/>
        </w:rPr>
        <w:t xml:space="preserve"> </w:t>
      </w:r>
      <w:r>
        <w:rPr>
          <w:spacing w:val="1"/>
        </w:rPr>
        <w:t>an</w:t>
      </w:r>
      <w:r>
        <w:t>d</w:t>
      </w:r>
      <w:r>
        <w:rPr>
          <w:spacing w:val="30"/>
        </w:rPr>
        <w:t xml:space="preserve"> </w:t>
      </w:r>
      <w:r>
        <w:t>t</w:t>
      </w:r>
      <w:r>
        <w:rPr>
          <w:spacing w:val="-2"/>
        </w:rPr>
        <w:t>h</w:t>
      </w:r>
      <w:r>
        <w:t>e</w:t>
      </w:r>
      <w:r>
        <w:rPr>
          <w:spacing w:val="31"/>
        </w:rPr>
        <w:t xml:space="preserve"> </w:t>
      </w:r>
      <w:r>
        <w:rPr>
          <w:spacing w:val="-2"/>
        </w:rPr>
        <w:t>e</w:t>
      </w:r>
      <w:r>
        <w:t>f</w:t>
      </w:r>
      <w:r>
        <w:rPr>
          <w:spacing w:val="2"/>
        </w:rPr>
        <w:t>f</w:t>
      </w:r>
      <w:r>
        <w:rPr>
          <w:spacing w:val="1"/>
        </w:rPr>
        <w:t>e</w:t>
      </w:r>
      <w:r>
        <w:rPr>
          <w:spacing w:val="-3"/>
        </w:rPr>
        <w:t>c</w:t>
      </w:r>
      <w:r>
        <w:t>t</w:t>
      </w:r>
      <w:r>
        <w:rPr>
          <w:spacing w:val="-1"/>
        </w:rPr>
        <w:t>i</w:t>
      </w:r>
      <w:r>
        <w:rPr>
          <w:spacing w:val="-3"/>
        </w:rPr>
        <w:t>v</w:t>
      </w:r>
      <w:r>
        <w:t>e</w:t>
      </w:r>
      <w:r>
        <w:rPr>
          <w:spacing w:val="31"/>
        </w:rPr>
        <w:t xml:space="preserve"> </w:t>
      </w:r>
      <w:r>
        <w:rPr>
          <w:spacing w:val="1"/>
        </w:rPr>
        <w:t>en</w:t>
      </w:r>
      <w:r>
        <w:t>f</w:t>
      </w:r>
      <w:r>
        <w:rPr>
          <w:spacing w:val="-2"/>
        </w:rPr>
        <w:t>o</w:t>
      </w:r>
      <w:r>
        <w:rPr>
          <w:spacing w:val="-1"/>
        </w:rPr>
        <w:t>r</w:t>
      </w:r>
      <w:r>
        <w:t>c</w:t>
      </w:r>
      <w:r>
        <w:rPr>
          <w:spacing w:val="1"/>
        </w:rPr>
        <w:t>em</w:t>
      </w:r>
      <w:r>
        <w:rPr>
          <w:spacing w:val="-2"/>
        </w:rPr>
        <w:t>e</w:t>
      </w:r>
      <w:r>
        <w:rPr>
          <w:spacing w:val="1"/>
        </w:rPr>
        <w:t>n</w:t>
      </w:r>
      <w:r>
        <w:t>t</w:t>
      </w:r>
      <w:r>
        <w:rPr>
          <w:spacing w:val="30"/>
        </w:rPr>
        <w:t xml:space="preserve"> </w:t>
      </w:r>
      <w:r>
        <w:rPr>
          <w:spacing w:val="-2"/>
        </w:rPr>
        <w:t>o</w:t>
      </w:r>
      <w:r>
        <w:t>f</w:t>
      </w:r>
      <w:r>
        <w:rPr>
          <w:w w:val="99"/>
        </w:rPr>
        <w:t xml:space="preserve"> </w:t>
      </w:r>
      <w:r>
        <w:t>f</w:t>
      </w:r>
      <w:r>
        <w:rPr>
          <w:spacing w:val="1"/>
        </w:rPr>
        <w:t>ee</w:t>
      </w:r>
      <w:r>
        <w:t>d</w:t>
      </w:r>
      <w:r>
        <w:rPr>
          <w:spacing w:val="-10"/>
        </w:rPr>
        <w:t xml:space="preserve"> </w:t>
      </w:r>
      <w:r>
        <w:rPr>
          <w:spacing w:val="-1"/>
        </w:rPr>
        <w:t>l</w:t>
      </w:r>
      <w:r>
        <w:rPr>
          <w:spacing w:val="1"/>
        </w:rPr>
        <w:t>a</w:t>
      </w:r>
      <w:r>
        <w:rPr>
          <w:spacing w:val="-3"/>
        </w:rPr>
        <w:t>w</w:t>
      </w:r>
      <w:r>
        <w:t>.</w:t>
      </w:r>
    </w:p>
    <w:p w:rsidR="000E1F23" w:rsidRPr="003B6992" w:rsidRDefault="000E1F23" w:rsidP="00E558A0">
      <w:pPr>
        <w:rPr>
          <w:sz w:val="24"/>
          <w:szCs w:val="24"/>
        </w:rPr>
      </w:pPr>
    </w:p>
    <w:p w:rsidR="000E1F23" w:rsidRDefault="00C04411" w:rsidP="00D12E9F">
      <w:pPr>
        <w:pStyle w:val="Heading5"/>
        <w:numPr>
          <w:ilvl w:val="2"/>
          <w:numId w:val="44"/>
        </w:numPr>
        <w:tabs>
          <w:tab w:val="left" w:pos="837"/>
        </w:tabs>
        <w:ind w:right="2740"/>
        <w:jc w:val="both"/>
        <w:rPr>
          <w:b w:val="0"/>
          <w:bCs w:val="0"/>
        </w:rPr>
      </w:pPr>
      <w:r>
        <w:rPr>
          <w:spacing w:val="-1"/>
        </w:rPr>
        <w:t>D</w:t>
      </w:r>
      <w:r>
        <w:rPr>
          <w:spacing w:val="1"/>
        </w:rPr>
        <w:t>a</w:t>
      </w:r>
      <w:r>
        <w:rPr>
          <w:spacing w:val="-1"/>
        </w:rPr>
        <w:t>t</w:t>
      </w:r>
      <w:r>
        <w:rPr>
          <w:spacing w:val="1"/>
        </w:rPr>
        <w:t>a</w:t>
      </w:r>
      <w:r>
        <w:rPr>
          <w:spacing w:val="-1"/>
        </w:rPr>
        <w:t>b</w:t>
      </w:r>
      <w:r>
        <w:rPr>
          <w:spacing w:val="1"/>
        </w:rPr>
        <w:t>as</w:t>
      </w:r>
      <w:r>
        <w:t>e</w:t>
      </w:r>
      <w:r>
        <w:rPr>
          <w:spacing w:val="-13"/>
        </w:rPr>
        <w:t xml:space="preserve"> </w:t>
      </w:r>
      <w:r>
        <w:rPr>
          <w:spacing w:val="-1"/>
        </w:rPr>
        <w:t>o</w:t>
      </w:r>
      <w:r>
        <w:t>f</w:t>
      </w:r>
      <w:r>
        <w:rPr>
          <w:spacing w:val="-13"/>
        </w:rPr>
        <w:t xml:space="preserve"> </w:t>
      </w:r>
      <w:r>
        <w:rPr>
          <w:spacing w:val="-1"/>
        </w:rPr>
        <w:t>F</w:t>
      </w:r>
      <w:r>
        <w:rPr>
          <w:spacing w:val="1"/>
        </w:rPr>
        <w:t>ee</w:t>
      </w:r>
      <w:r>
        <w:t>d</w:t>
      </w:r>
      <w:r>
        <w:rPr>
          <w:spacing w:val="-11"/>
        </w:rPr>
        <w:t xml:space="preserve"> </w:t>
      </w:r>
      <w:r>
        <w:rPr>
          <w:spacing w:val="-1"/>
        </w:rPr>
        <w:t>B</w:t>
      </w:r>
      <w:r>
        <w:rPr>
          <w:spacing w:val="-3"/>
        </w:rPr>
        <w:t>u</w:t>
      </w:r>
      <w:r>
        <w:rPr>
          <w:spacing w:val="1"/>
        </w:rPr>
        <w:t>s</w:t>
      </w:r>
      <w:r>
        <w:t>i</w:t>
      </w:r>
      <w:r>
        <w:rPr>
          <w:spacing w:val="-1"/>
        </w:rPr>
        <w:t>n</w:t>
      </w:r>
      <w:r>
        <w:rPr>
          <w:spacing w:val="1"/>
        </w:rPr>
        <w:t>e</w:t>
      </w:r>
      <w:r>
        <w:rPr>
          <w:spacing w:val="-2"/>
        </w:rPr>
        <w:t>s</w:t>
      </w:r>
      <w:r>
        <w:t>s</w:t>
      </w:r>
      <w:r>
        <w:rPr>
          <w:spacing w:val="-11"/>
        </w:rPr>
        <w:t xml:space="preserve"> </w:t>
      </w:r>
      <w:r>
        <w:rPr>
          <w:spacing w:val="-2"/>
        </w:rPr>
        <w:t>E</w:t>
      </w:r>
      <w:r>
        <w:rPr>
          <w:spacing w:val="1"/>
        </w:rPr>
        <w:t>s</w:t>
      </w:r>
      <w:r>
        <w:rPr>
          <w:spacing w:val="-1"/>
        </w:rPr>
        <w:t>t</w:t>
      </w:r>
      <w:r>
        <w:rPr>
          <w:spacing w:val="1"/>
        </w:rPr>
        <w:t>a</w:t>
      </w:r>
      <w:r>
        <w:rPr>
          <w:spacing w:val="-1"/>
        </w:rPr>
        <w:t>b</w:t>
      </w:r>
      <w:r>
        <w:t>li</w:t>
      </w:r>
      <w:r>
        <w:rPr>
          <w:spacing w:val="1"/>
        </w:rPr>
        <w:t>s</w:t>
      </w:r>
      <w:r>
        <w:rPr>
          <w:spacing w:val="-1"/>
        </w:rPr>
        <w:t>h</w:t>
      </w:r>
      <w:r>
        <w:rPr>
          <w:spacing w:val="-3"/>
        </w:rPr>
        <w:t>m</w:t>
      </w:r>
      <w:r>
        <w:rPr>
          <w:spacing w:val="1"/>
        </w:rPr>
        <w:t>e</w:t>
      </w:r>
      <w:r>
        <w:rPr>
          <w:spacing w:val="-1"/>
        </w:rPr>
        <w:t>nt</w:t>
      </w:r>
      <w:r>
        <w:t>s</w:t>
      </w:r>
    </w:p>
    <w:p w:rsidR="000E1F23" w:rsidRPr="003B6992" w:rsidRDefault="000E1F23" w:rsidP="00E558A0">
      <w:pPr>
        <w:spacing w:before="7"/>
        <w:rPr>
          <w:sz w:val="24"/>
          <w:szCs w:val="24"/>
        </w:rPr>
      </w:pPr>
    </w:p>
    <w:p w:rsidR="000E1F23" w:rsidRDefault="00C04411" w:rsidP="00E558A0">
      <w:pPr>
        <w:pStyle w:val="BodyText"/>
        <w:ind w:right="108"/>
        <w:jc w:val="both"/>
      </w:pPr>
      <w:r>
        <w:rPr>
          <w:spacing w:val="-1"/>
        </w:rPr>
        <w:t>F</w:t>
      </w:r>
      <w:r>
        <w:rPr>
          <w:spacing w:val="1"/>
        </w:rPr>
        <w:t>ee</w:t>
      </w:r>
      <w:r>
        <w:t>d</w:t>
      </w:r>
      <w:r>
        <w:rPr>
          <w:spacing w:val="46"/>
        </w:rPr>
        <w:t xml:space="preserve"> </w:t>
      </w:r>
      <w:r>
        <w:rPr>
          <w:spacing w:val="-2"/>
        </w:rPr>
        <w:t>a</w:t>
      </w:r>
      <w:r>
        <w:rPr>
          <w:spacing w:val="1"/>
        </w:rPr>
        <w:t>u</w:t>
      </w:r>
      <w:r>
        <w:t>t</w:t>
      </w:r>
      <w:r>
        <w:rPr>
          <w:spacing w:val="-2"/>
        </w:rPr>
        <w:t>h</w:t>
      </w:r>
      <w:r>
        <w:rPr>
          <w:spacing w:val="1"/>
        </w:rPr>
        <w:t>o</w:t>
      </w:r>
      <w:r>
        <w:rPr>
          <w:spacing w:val="-1"/>
        </w:rPr>
        <w:t>ri</w:t>
      </w:r>
      <w:r>
        <w:t>t</w:t>
      </w:r>
      <w:r>
        <w:rPr>
          <w:spacing w:val="-1"/>
        </w:rPr>
        <w:t>i</w:t>
      </w:r>
      <w:r>
        <w:rPr>
          <w:spacing w:val="1"/>
        </w:rPr>
        <w:t>e</w:t>
      </w:r>
      <w:r>
        <w:t>s</w:t>
      </w:r>
      <w:r>
        <w:rPr>
          <w:spacing w:val="45"/>
        </w:rPr>
        <w:t xml:space="preserve"> </w:t>
      </w:r>
      <w:r>
        <w:t>s</w:t>
      </w:r>
      <w:r>
        <w:rPr>
          <w:spacing w:val="1"/>
        </w:rPr>
        <w:t>h</w:t>
      </w:r>
      <w:r>
        <w:rPr>
          <w:spacing w:val="-2"/>
        </w:rPr>
        <w:t>ou</w:t>
      </w:r>
      <w:r>
        <w:rPr>
          <w:spacing w:val="-1"/>
        </w:rPr>
        <w:t>l</w:t>
      </w:r>
      <w:r>
        <w:t>d</w:t>
      </w:r>
      <w:r>
        <w:rPr>
          <w:spacing w:val="47"/>
        </w:rPr>
        <w:t xml:space="preserve"> </w:t>
      </w:r>
      <w:r>
        <w:rPr>
          <w:spacing w:val="1"/>
        </w:rPr>
        <w:t>ma</w:t>
      </w:r>
      <w:r>
        <w:rPr>
          <w:spacing w:val="-1"/>
        </w:rPr>
        <w:t>i</w:t>
      </w:r>
      <w:r>
        <w:rPr>
          <w:spacing w:val="-2"/>
        </w:rPr>
        <w:t>n</w:t>
      </w:r>
      <w:r>
        <w:t>t</w:t>
      </w:r>
      <w:r>
        <w:rPr>
          <w:spacing w:val="1"/>
        </w:rPr>
        <w:t>a</w:t>
      </w:r>
      <w:r>
        <w:rPr>
          <w:spacing w:val="-1"/>
        </w:rPr>
        <w:t>i</w:t>
      </w:r>
      <w:r>
        <w:t>n</w:t>
      </w:r>
      <w:r>
        <w:rPr>
          <w:spacing w:val="44"/>
        </w:rPr>
        <w:t xml:space="preserve"> </w:t>
      </w:r>
      <w:r>
        <w:rPr>
          <w:spacing w:val="1"/>
        </w:rPr>
        <w:t>a</w:t>
      </w:r>
      <w:r>
        <w:t>n</w:t>
      </w:r>
      <w:r>
        <w:rPr>
          <w:spacing w:val="47"/>
        </w:rPr>
        <w:t xml:space="preserve"> </w:t>
      </w:r>
      <w:r>
        <w:rPr>
          <w:spacing w:val="-2"/>
        </w:rPr>
        <w:t>u</w:t>
      </w:r>
      <w:r>
        <w:rPr>
          <w:spacing w:val="1"/>
        </w:rPr>
        <w:t>p</w:t>
      </w:r>
      <w:r>
        <w:rPr>
          <w:spacing w:val="-1"/>
        </w:rPr>
        <w:t>-</w:t>
      </w:r>
      <w:r>
        <w:t>t</w:t>
      </w:r>
      <w:r>
        <w:rPr>
          <w:spacing w:val="1"/>
        </w:rPr>
        <w:t>o</w:t>
      </w:r>
      <w:r>
        <w:rPr>
          <w:spacing w:val="-5"/>
        </w:rPr>
        <w:t>-</w:t>
      </w:r>
      <w:r>
        <w:rPr>
          <w:spacing w:val="1"/>
        </w:rPr>
        <w:t>da</w:t>
      </w:r>
      <w:r>
        <w:t>te</w:t>
      </w:r>
      <w:r>
        <w:rPr>
          <w:spacing w:val="44"/>
        </w:rPr>
        <w:t xml:space="preserve"> </w:t>
      </w:r>
      <w:r>
        <w:rPr>
          <w:spacing w:val="1"/>
        </w:rPr>
        <w:t>da</w:t>
      </w:r>
      <w:r>
        <w:rPr>
          <w:spacing w:val="-2"/>
        </w:rPr>
        <w:t>t</w:t>
      </w:r>
      <w:r>
        <w:rPr>
          <w:spacing w:val="1"/>
        </w:rPr>
        <w:t>aba</w:t>
      </w:r>
      <w:r>
        <w:rPr>
          <w:spacing w:val="-3"/>
        </w:rPr>
        <w:t>s</w:t>
      </w:r>
      <w:r>
        <w:t>e</w:t>
      </w:r>
      <w:r>
        <w:rPr>
          <w:spacing w:val="46"/>
        </w:rPr>
        <w:t xml:space="preserve"> </w:t>
      </w:r>
      <w:r>
        <w:rPr>
          <w:spacing w:val="-2"/>
        </w:rPr>
        <w:t>o</w:t>
      </w:r>
      <w:r>
        <w:t>f</w:t>
      </w:r>
      <w:r>
        <w:rPr>
          <w:spacing w:val="47"/>
        </w:rPr>
        <w:t xml:space="preserve"> </w:t>
      </w:r>
      <w:r>
        <w:t>f</w:t>
      </w:r>
      <w:r>
        <w:rPr>
          <w:spacing w:val="1"/>
        </w:rPr>
        <w:t>e</w:t>
      </w:r>
      <w:r>
        <w:rPr>
          <w:spacing w:val="-2"/>
        </w:rPr>
        <w:t>e</w:t>
      </w:r>
      <w:r>
        <w:t>d</w:t>
      </w:r>
      <w:r>
        <w:rPr>
          <w:spacing w:val="46"/>
        </w:rPr>
        <w:t xml:space="preserve"> </w:t>
      </w:r>
      <w:r>
        <w:rPr>
          <w:spacing w:val="1"/>
        </w:rPr>
        <w:t>bu</w:t>
      </w:r>
      <w:r>
        <w:t>s</w:t>
      </w:r>
      <w:r>
        <w:rPr>
          <w:spacing w:val="-1"/>
        </w:rPr>
        <w:t>i</w:t>
      </w:r>
      <w:r>
        <w:rPr>
          <w:spacing w:val="-2"/>
        </w:rPr>
        <w:t>n</w:t>
      </w:r>
      <w:r>
        <w:rPr>
          <w:spacing w:val="1"/>
        </w:rPr>
        <w:t>e</w:t>
      </w:r>
      <w:r>
        <w:t>ss</w:t>
      </w:r>
      <w:r>
        <w:rPr>
          <w:w w:val="99"/>
        </w:rPr>
        <w:t xml:space="preserve"> </w:t>
      </w:r>
      <w:r>
        <w:rPr>
          <w:spacing w:val="1"/>
        </w:rPr>
        <w:t>e</w:t>
      </w:r>
      <w:r>
        <w:t>st</w:t>
      </w:r>
      <w:r>
        <w:rPr>
          <w:spacing w:val="1"/>
        </w:rPr>
        <w:t>ab</w:t>
      </w:r>
      <w:r>
        <w:rPr>
          <w:spacing w:val="-1"/>
        </w:rPr>
        <w:t>li</w:t>
      </w:r>
      <w:r>
        <w:t>s</w:t>
      </w:r>
      <w:r>
        <w:rPr>
          <w:spacing w:val="-2"/>
        </w:rPr>
        <w:t>h</w:t>
      </w:r>
      <w:r>
        <w:rPr>
          <w:spacing w:val="1"/>
        </w:rPr>
        <w:t>m</w:t>
      </w:r>
      <w:r>
        <w:rPr>
          <w:spacing w:val="-2"/>
        </w:rPr>
        <w:t>e</w:t>
      </w:r>
      <w:r>
        <w:rPr>
          <w:spacing w:val="1"/>
        </w:rPr>
        <w:t>n</w:t>
      </w:r>
      <w:r>
        <w:t>ts</w:t>
      </w:r>
      <w:r>
        <w:rPr>
          <w:spacing w:val="60"/>
        </w:rPr>
        <w:t xml:space="preserve"> </w:t>
      </w:r>
      <w:r>
        <w:rPr>
          <w:spacing w:val="-3"/>
        </w:rPr>
        <w:t>w</w:t>
      </w:r>
      <w:r>
        <w:rPr>
          <w:spacing w:val="1"/>
        </w:rPr>
        <w:t>h</w:t>
      </w:r>
      <w:r>
        <w:rPr>
          <w:spacing w:val="-1"/>
        </w:rPr>
        <w:t>i</w:t>
      </w:r>
      <w:r>
        <w:t>ch</w:t>
      </w:r>
      <w:r>
        <w:rPr>
          <w:spacing w:val="58"/>
        </w:rPr>
        <w:t xml:space="preserve"> </w:t>
      </w:r>
      <w:r>
        <w:rPr>
          <w:spacing w:val="1"/>
        </w:rPr>
        <w:t>ha</w:t>
      </w:r>
      <w:r>
        <w:rPr>
          <w:spacing w:val="-3"/>
        </w:rPr>
        <w:t>v</w:t>
      </w:r>
      <w:r>
        <w:t>e</w:t>
      </w:r>
      <w:r>
        <w:rPr>
          <w:spacing w:val="62"/>
        </w:rPr>
        <w:t xml:space="preserve"> </w:t>
      </w:r>
      <w:r>
        <w:rPr>
          <w:spacing w:val="-2"/>
        </w:rPr>
        <w:t>b</w:t>
      </w:r>
      <w:r>
        <w:rPr>
          <w:spacing w:val="1"/>
        </w:rPr>
        <w:t>ee</w:t>
      </w:r>
      <w:r>
        <w:t>n</w:t>
      </w:r>
      <w:r>
        <w:rPr>
          <w:spacing w:val="58"/>
        </w:rPr>
        <w:t xml:space="preserve"> </w:t>
      </w:r>
      <w:r>
        <w:rPr>
          <w:spacing w:val="-1"/>
        </w:rPr>
        <w:t>r</w:t>
      </w:r>
      <w:r>
        <w:rPr>
          <w:spacing w:val="1"/>
        </w:rPr>
        <w:t>e</w:t>
      </w:r>
      <w:r>
        <w:rPr>
          <w:spacing w:val="-2"/>
        </w:rPr>
        <w:t>g</w:t>
      </w:r>
      <w:r>
        <w:rPr>
          <w:spacing w:val="-1"/>
        </w:rPr>
        <w:t>i</w:t>
      </w:r>
      <w:r>
        <w:t>st</w:t>
      </w:r>
      <w:r>
        <w:rPr>
          <w:spacing w:val="1"/>
        </w:rPr>
        <w:t>e</w:t>
      </w:r>
      <w:r>
        <w:rPr>
          <w:spacing w:val="-1"/>
        </w:rPr>
        <w:t>r</w:t>
      </w:r>
      <w:r>
        <w:rPr>
          <w:spacing w:val="-2"/>
        </w:rPr>
        <w:t>e</w:t>
      </w:r>
      <w:r>
        <w:t>d</w:t>
      </w:r>
      <w:r>
        <w:rPr>
          <w:spacing w:val="61"/>
        </w:rPr>
        <w:t xml:space="preserve"> </w:t>
      </w:r>
      <w:r>
        <w:rPr>
          <w:spacing w:val="-3"/>
        </w:rPr>
        <w:t>w</w:t>
      </w:r>
      <w:r>
        <w:rPr>
          <w:spacing w:val="-1"/>
        </w:rPr>
        <w:t>i</w:t>
      </w:r>
      <w:r>
        <w:t>th</w:t>
      </w:r>
      <w:r>
        <w:rPr>
          <w:spacing w:val="62"/>
        </w:rPr>
        <w:t xml:space="preserve"> </w:t>
      </w:r>
      <w:r>
        <w:t>t</w:t>
      </w:r>
      <w:r>
        <w:rPr>
          <w:spacing w:val="1"/>
        </w:rPr>
        <w:t>h</w:t>
      </w:r>
      <w:r>
        <w:rPr>
          <w:spacing w:val="-2"/>
        </w:rPr>
        <w:t>e</w:t>
      </w:r>
      <w:r>
        <w:t>m</w:t>
      </w:r>
      <w:r>
        <w:rPr>
          <w:spacing w:val="59"/>
        </w:rPr>
        <w:t xml:space="preserve"> </w:t>
      </w:r>
      <w:r>
        <w:rPr>
          <w:spacing w:val="1"/>
        </w:rPr>
        <w:t>a</w:t>
      </w:r>
      <w:r>
        <w:rPr>
          <w:spacing w:val="-2"/>
        </w:rPr>
        <w:t>n</w:t>
      </w:r>
      <w:r>
        <w:t>d</w:t>
      </w:r>
      <w:r>
        <w:rPr>
          <w:spacing w:val="58"/>
        </w:rPr>
        <w:t xml:space="preserve"> </w:t>
      </w:r>
      <w:r>
        <w:t>f</w:t>
      </w:r>
      <w:r>
        <w:rPr>
          <w:spacing w:val="1"/>
        </w:rPr>
        <w:t>e</w:t>
      </w:r>
      <w:r>
        <w:rPr>
          <w:spacing w:val="-2"/>
        </w:rPr>
        <w:t>e</w:t>
      </w:r>
      <w:r>
        <w:t>d</w:t>
      </w:r>
      <w:r>
        <w:rPr>
          <w:spacing w:val="62"/>
        </w:rPr>
        <w:t xml:space="preserve"> </w:t>
      </w:r>
      <w:r>
        <w:rPr>
          <w:spacing w:val="-2"/>
        </w:rPr>
        <w:t>b</w:t>
      </w:r>
      <w:r>
        <w:rPr>
          <w:spacing w:val="1"/>
        </w:rPr>
        <w:t>u</w:t>
      </w:r>
      <w:r>
        <w:t>s</w:t>
      </w:r>
      <w:r>
        <w:rPr>
          <w:spacing w:val="-1"/>
        </w:rPr>
        <w:t>i</w:t>
      </w:r>
      <w:r>
        <w:rPr>
          <w:spacing w:val="1"/>
        </w:rPr>
        <w:t>ne</w:t>
      </w:r>
      <w:r>
        <w:t>ss</w:t>
      </w:r>
      <w:r>
        <w:rPr>
          <w:w w:val="99"/>
        </w:rPr>
        <w:t xml:space="preserve"> </w:t>
      </w:r>
      <w:r>
        <w:rPr>
          <w:spacing w:val="1"/>
        </w:rPr>
        <w:t>e</w:t>
      </w:r>
      <w:r>
        <w:t>st</w:t>
      </w:r>
      <w:r>
        <w:rPr>
          <w:spacing w:val="1"/>
        </w:rPr>
        <w:t>ab</w:t>
      </w:r>
      <w:r>
        <w:rPr>
          <w:spacing w:val="-1"/>
        </w:rPr>
        <w:t>li</w:t>
      </w:r>
      <w:r>
        <w:t>s</w:t>
      </w:r>
      <w:r>
        <w:rPr>
          <w:spacing w:val="-2"/>
        </w:rPr>
        <w:t>h</w:t>
      </w:r>
      <w:r>
        <w:rPr>
          <w:spacing w:val="1"/>
        </w:rPr>
        <w:t>m</w:t>
      </w:r>
      <w:r>
        <w:rPr>
          <w:spacing w:val="-2"/>
        </w:rPr>
        <w:t>e</w:t>
      </w:r>
      <w:r>
        <w:rPr>
          <w:spacing w:val="1"/>
        </w:rPr>
        <w:t>n</w:t>
      </w:r>
      <w:r>
        <w:t>ts</w:t>
      </w:r>
      <w:r>
        <w:rPr>
          <w:spacing w:val="-3"/>
        </w:rPr>
        <w:t xml:space="preserve"> w</w:t>
      </w:r>
      <w:r>
        <w:rPr>
          <w:spacing w:val="1"/>
        </w:rPr>
        <w:t>h</w:t>
      </w:r>
      <w:r>
        <w:rPr>
          <w:spacing w:val="-1"/>
        </w:rPr>
        <w:t>i</w:t>
      </w:r>
      <w:r>
        <w:t>ch</w:t>
      </w:r>
      <w:r>
        <w:rPr>
          <w:spacing w:val="-2"/>
        </w:rPr>
        <w:t xml:space="preserve"> </w:t>
      </w:r>
      <w:r>
        <w:rPr>
          <w:spacing w:val="1"/>
        </w:rPr>
        <w:t>ha</w:t>
      </w:r>
      <w:r>
        <w:rPr>
          <w:spacing w:val="-3"/>
        </w:rPr>
        <w:t>v</w:t>
      </w:r>
      <w:r>
        <w:t>e</w:t>
      </w:r>
      <w:r>
        <w:rPr>
          <w:spacing w:val="-1"/>
        </w:rPr>
        <w:t xml:space="preserve"> </w:t>
      </w:r>
      <w:r>
        <w:rPr>
          <w:spacing w:val="1"/>
        </w:rPr>
        <w:t>bee</w:t>
      </w:r>
      <w:r>
        <w:t>n</w:t>
      </w:r>
      <w:r>
        <w:rPr>
          <w:spacing w:val="-2"/>
        </w:rPr>
        <w:t xml:space="preserve"> a</w:t>
      </w:r>
      <w:r>
        <w:rPr>
          <w:spacing w:val="1"/>
        </w:rPr>
        <w:t>pp</w:t>
      </w:r>
      <w:r>
        <w:rPr>
          <w:spacing w:val="-1"/>
        </w:rPr>
        <w:t>r</w:t>
      </w:r>
      <w:r>
        <w:rPr>
          <w:spacing w:val="1"/>
        </w:rPr>
        <w:t>o</w:t>
      </w:r>
      <w:r>
        <w:rPr>
          <w:spacing w:val="-3"/>
        </w:rPr>
        <w:t>v</w:t>
      </w:r>
      <w:r>
        <w:rPr>
          <w:spacing w:val="1"/>
        </w:rPr>
        <w:t>e</w:t>
      </w:r>
      <w:r>
        <w:t>d</w:t>
      </w:r>
      <w:r>
        <w:rPr>
          <w:spacing w:val="-1"/>
        </w:rPr>
        <w:t xml:space="preserve"> </w:t>
      </w:r>
      <w:r>
        <w:rPr>
          <w:spacing w:val="-2"/>
        </w:rPr>
        <w:t>o</w:t>
      </w:r>
      <w:r>
        <w:t>r</w:t>
      </w:r>
      <w:r>
        <w:rPr>
          <w:spacing w:val="-4"/>
        </w:rPr>
        <w:t xml:space="preserve"> </w:t>
      </w:r>
      <w:r>
        <w:t>c</w:t>
      </w:r>
      <w:r>
        <w:rPr>
          <w:spacing w:val="1"/>
        </w:rPr>
        <w:t>ond</w:t>
      </w:r>
      <w:r>
        <w:rPr>
          <w:spacing w:val="-1"/>
        </w:rPr>
        <w:t>i</w:t>
      </w:r>
      <w:r>
        <w:t>t</w:t>
      </w:r>
      <w:r>
        <w:rPr>
          <w:spacing w:val="-1"/>
        </w:rPr>
        <w:t>i</w:t>
      </w:r>
      <w:r>
        <w:rPr>
          <w:spacing w:val="1"/>
        </w:rPr>
        <w:t>ona</w:t>
      </w:r>
      <w:r>
        <w:rPr>
          <w:spacing w:val="-1"/>
        </w:rPr>
        <w:t>ll</w:t>
      </w:r>
      <w:r>
        <w:t>y</w:t>
      </w:r>
      <w:r>
        <w:rPr>
          <w:spacing w:val="-5"/>
        </w:rPr>
        <w:t xml:space="preserve"> </w:t>
      </w:r>
      <w:r>
        <w:rPr>
          <w:spacing w:val="1"/>
        </w:rPr>
        <w:t>app</w:t>
      </w:r>
      <w:r>
        <w:rPr>
          <w:spacing w:val="-1"/>
        </w:rPr>
        <w:t>r</w:t>
      </w:r>
      <w:r>
        <w:rPr>
          <w:spacing w:val="1"/>
        </w:rPr>
        <w:t>o</w:t>
      </w:r>
      <w:r>
        <w:rPr>
          <w:spacing w:val="-3"/>
        </w:rPr>
        <w:t>v</w:t>
      </w:r>
      <w:r>
        <w:rPr>
          <w:spacing w:val="1"/>
        </w:rPr>
        <w:t>e</w:t>
      </w:r>
      <w:r>
        <w:t>d</w:t>
      </w:r>
      <w:r>
        <w:rPr>
          <w:spacing w:val="-1"/>
        </w:rPr>
        <w:t xml:space="preserve"> </w:t>
      </w:r>
      <w:r>
        <w:rPr>
          <w:spacing w:val="1"/>
        </w:rPr>
        <w:t>b</w:t>
      </w:r>
      <w:r>
        <w:t>y</w:t>
      </w:r>
      <w:r>
        <w:rPr>
          <w:spacing w:val="-5"/>
        </w:rPr>
        <w:t xml:space="preserve"> </w:t>
      </w:r>
      <w:r>
        <w:t>t</w:t>
      </w:r>
      <w:r>
        <w:rPr>
          <w:spacing w:val="1"/>
        </w:rPr>
        <w:t>he</w:t>
      </w:r>
      <w:r>
        <w:rPr>
          <w:spacing w:val="-1"/>
        </w:rPr>
        <w:t>m</w:t>
      </w:r>
      <w:r>
        <w:t>.</w:t>
      </w:r>
      <w:r>
        <w:rPr>
          <w:w w:val="99"/>
        </w:rPr>
        <w:t xml:space="preserve"> </w:t>
      </w:r>
      <w:r>
        <w:rPr>
          <w:spacing w:val="-1"/>
        </w:rPr>
        <w:t>F</w:t>
      </w:r>
      <w:r>
        <w:rPr>
          <w:spacing w:val="1"/>
        </w:rPr>
        <w:t>ee</w:t>
      </w:r>
      <w:r>
        <w:t>d</w:t>
      </w:r>
      <w:r>
        <w:rPr>
          <w:spacing w:val="-5"/>
        </w:rPr>
        <w:t xml:space="preserve"> </w:t>
      </w:r>
      <w:r>
        <w:rPr>
          <w:spacing w:val="1"/>
        </w:rPr>
        <w:t>au</w:t>
      </w:r>
      <w:r>
        <w:rPr>
          <w:spacing w:val="-2"/>
        </w:rPr>
        <w:t>t</w:t>
      </w:r>
      <w:r>
        <w:rPr>
          <w:spacing w:val="1"/>
        </w:rPr>
        <w:t>ho</w:t>
      </w:r>
      <w:r>
        <w:rPr>
          <w:spacing w:val="-1"/>
        </w:rPr>
        <w:t>ri</w:t>
      </w:r>
      <w:r>
        <w:t>t</w:t>
      </w:r>
      <w:r>
        <w:rPr>
          <w:spacing w:val="-1"/>
        </w:rPr>
        <w:t>i</w:t>
      </w:r>
      <w:r>
        <w:rPr>
          <w:spacing w:val="1"/>
        </w:rPr>
        <w:t>e</w:t>
      </w:r>
      <w:r>
        <w:t>s</w:t>
      </w:r>
      <w:r>
        <w:rPr>
          <w:spacing w:val="-5"/>
        </w:rPr>
        <w:t xml:space="preserve"> </w:t>
      </w:r>
      <w:r>
        <w:t>s</w:t>
      </w:r>
      <w:r>
        <w:rPr>
          <w:spacing w:val="-2"/>
        </w:rPr>
        <w:t>h</w:t>
      </w:r>
      <w:r>
        <w:rPr>
          <w:spacing w:val="1"/>
        </w:rPr>
        <w:t>ou</w:t>
      </w:r>
      <w:r>
        <w:rPr>
          <w:spacing w:val="-3"/>
        </w:rPr>
        <w:t>l</w:t>
      </w:r>
      <w:r>
        <w:t>d</w:t>
      </w:r>
      <w:r>
        <w:rPr>
          <w:spacing w:val="-3"/>
        </w:rPr>
        <w:t xml:space="preserve"> </w:t>
      </w:r>
      <w:r>
        <w:rPr>
          <w:spacing w:val="-1"/>
        </w:rPr>
        <w:t>li</w:t>
      </w:r>
      <w:r>
        <w:rPr>
          <w:spacing w:val="1"/>
        </w:rPr>
        <w:t>a</w:t>
      </w:r>
      <w:r>
        <w:rPr>
          <w:spacing w:val="-1"/>
        </w:rPr>
        <w:t>i</w:t>
      </w:r>
      <w:r>
        <w:t>se</w:t>
      </w:r>
      <w:r>
        <w:rPr>
          <w:spacing w:val="-3"/>
        </w:rPr>
        <w:t xml:space="preserve"> </w:t>
      </w:r>
      <w:r>
        <w:rPr>
          <w:spacing w:val="1"/>
        </w:rPr>
        <w:t>a</w:t>
      </w:r>
      <w:r>
        <w:t>s</w:t>
      </w:r>
      <w:r>
        <w:rPr>
          <w:spacing w:val="-6"/>
        </w:rPr>
        <w:t xml:space="preserve"> </w:t>
      </w:r>
      <w:r>
        <w:rPr>
          <w:spacing w:val="1"/>
        </w:rPr>
        <w:t>ne</w:t>
      </w:r>
      <w:r>
        <w:rPr>
          <w:spacing w:val="-3"/>
        </w:rPr>
        <w:t>c</w:t>
      </w:r>
      <w:r>
        <w:rPr>
          <w:spacing w:val="1"/>
        </w:rPr>
        <w:t>e</w:t>
      </w:r>
      <w:r>
        <w:t>ss</w:t>
      </w:r>
      <w:r>
        <w:rPr>
          <w:spacing w:val="1"/>
        </w:rPr>
        <w:t>a</w:t>
      </w:r>
      <w:r>
        <w:rPr>
          <w:spacing w:val="-1"/>
        </w:rPr>
        <w:t>r</w:t>
      </w:r>
      <w:r>
        <w:t>y</w:t>
      </w:r>
      <w:r>
        <w:rPr>
          <w:spacing w:val="-6"/>
        </w:rPr>
        <w:t xml:space="preserve"> </w:t>
      </w:r>
      <w:r>
        <w:t>to</w:t>
      </w:r>
      <w:r>
        <w:rPr>
          <w:spacing w:val="-3"/>
        </w:rPr>
        <w:t xml:space="preserve"> </w:t>
      </w:r>
      <w:r>
        <w:rPr>
          <w:spacing w:val="1"/>
        </w:rPr>
        <w:t>en</w:t>
      </w:r>
      <w:r>
        <w:rPr>
          <w:spacing w:val="-3"/>
        </w:rPr>
        <w:t>s</w:t>
      </w:r>
      <w:r>
        <w:rPr>
          <w:spacing w:val="1"/>
        </w:rPr>
        <w:t>u</w:t>
      </w:r>
      <w:r>
        <w:rPr>
          <w:spacing w:val="-1"/>
        </w:rPr>
        <w:t>r</w:t>
      </w:r>
      <w:r>
        <w:t>e</w:t>
      </w:r>
      <w:r>
        <w:rPr>
          <w:spacing w:val="-3"/>
        </w:rPr>
        <w:t xml:space="preserve"> </w:t>
      </w:r>
      <w:r>
        <w:rPr>
          <w:spacing w:val="-2"/>
        </w:rPr>
        <w:t>t</w:t>
      </w:r>
      <w:r>
        <w:rPr>
          <w:spacing w:val="1"/>
        </w:rPr>
        <w:t>ha</w:t>
      </w:r>
      <w:r>
        <w:t>t</w:t>
      </w:r>
      <w:r>
        <w:rPr>
          <w:spacing w:val="-3"/>
        </w:rPr>
        <w:t xml:space="preserve"> </w:t>
      </w:r>
      <w:r>
        <w:rPr>
          <w:spacing w:val="-1"/>
        </w:rPr>
        <w:t>i</w:t>
      </w:r>
      <w:r>
        <w:rPr>
          <w:spacing w:val="-2"/>
        </w:rPr>
        <w:t>n</w:t>
      </w:r>
      <w:r>
        <w:t>f</w:t>
      </w:r>
      <w:r>
        <w:rPr>
          <w:spacing w:val="1"/>
        </w:rPr>
        <w:t>o</w:t>
      </w:r>
      <w:r>
        <w:rPr>
          <w:spacing w:val="-1"/>
        </w:rPr>
        <w:t>rm</w:t>
      </w:r>
      <w:r>
        <w:rPr>
          <w:spacing w:val="1"/>
        </w:rPr>
        <w:t>a</w:t>
      </w:r>
      <w:r>
        <w:t>t</w:t>
      </w:r>
      <w:r>
        <w:rPr>
          <w:spacing w:val="-3"/>
        </w:rPr>
        <w:t>i</w:t>
      </w:r>
      <w:r>
        <w:rPr>
          <w:spacing w:val="1"/>
        </w:rPr>
        <w:t>o</w:t>
      </w:r>
      <w:r>
        <w:t>n</w:t>
      </w:r>
      <w:r>
        <w:rPr>
          <w:spacing w:val="-4"/>
        </w:rPr>
        <w:t xml:space="preserve"> </w:t>
      </w:r>
      <w:r>
        <w:rPr>
          <w:spacing w:val="-1"/>
        </w:rPr>
        <w:t>i</w:t>
      </w:r>
      <w:r>
        <w:t>s</w:t>
      </w:r>
      <w:r>
        <w:rPr>
          <w:spacing w:val="-5"/>
        </w:rPr>
        <w:t xml:space="preserve"> </w:t>
      </w:r>
      <w:r>
        <w:rPr>
          <w:spacing w:val="1"/>
        </w:rPr>
        <w:t>ma</w:t>
      </w:r>
      <w:r>
        <w:rPr>
          <w:spacing w:val="-2"/>
        </w:rPr>
        <w:t>d</w:t>
      </w:r>
      <w:r>
        <w:t>e</w:t>
      </w:r>
      <w:r>
        <w:rPr>
          <w:w w:val="99"/>
        </w:rPr>
        <w:t xml:space="preserve"> </w:t>
      </w:r>
      <w:r>
        <w:rPr>
          <w:spacing w:val="1"/>
        </w:rPr>
        <w:t>a</w:t>
      </w:r>
      <w:r>
        <w:rPr>
          <w:spacing w:val="-3"/>
        </w:rPr>
        <w:t>v</w:t>
      </w:r>
      <w:r>
        <w:rPr>
          <w:spacing w:val="1"/>
        </w:rPr>
        <w:t>a</w:t>
      </w:r>
      <w:r>
        <w:rPr>
          <w:spacing w:val="-1"/>
        </w:rPr>
        <w:t>il</w:t>
      </w:r>
      <w:r>
        <w:rPr>
          <w:spacing w:val="1"/>
        </w:rPr>
        <w:t>ab</w:t>
      </w:r>
      <w:r>
        <w:rPr>
          <w:spacing w:val="-1"/>
        </w:rPr>
        <w:t>l</w:t>
      </w:r>
      <w:r>
        <w:t>e</w:t>
      </w:r>
      <w:r>
        <w:rPr>
          <w:spacing w:val="18"/>
        </w:rPr>
        <w:t xml:space="preserve"> </w:t>
      </w:r>
      <w:r>
        <w:t>to</w:t>
      </w:r>
      <w:r>
        <w:rPr>
          <w:spacing w:val="19"/>
        </w:rPr>
        <w:t xml:space="preserve"> </w:t>
      </w:r>
      <w:r>
        <w:rPr>
          <w:spacing w:val="1"/>
        </w:rPr>
        <w:t>a</w:t>
      </w:r>
      <w:r>
        <w:rPr>
          <w:spacing w:val="-1"/>
        </w:rPr>
        <w:t>l</w:t>
      </w:r>
      <w:r>
        <w:t>l</w:t>
      </w:r>
      <w:r>
        <w:rPr>
          <w:spacing w:val="18"/>
        </w:rPr>
        <w:t xml:space="preserve"> </w:t>
      </w:r>
      <w:r>
        <w:rPr>
          <w:spacing w:val="-2"/>
        </w:rPr>
        <w:t>a</w:t>
      </w:r>
      <w:r>
        <w:rPr>
          <w:spacing w:val="1"/>
        </w:rPr>
        <w:t>u</w:t>
      </w:r>
      <w:r>
        <w:t>t</w:t>
      </w:r>
      <w:r>
        <w:rPr>
          <w:spacing w:val="-2"/>
        </w:rPr>
        <w:t>h</w:t>
      </w:r>
      <w:r>
        <w:rPr>
          <w:spacing w:val="1"/>
        </w:rPr>
        <w:t>o</w:t>
      </w:r>
      <w:r>
        <w:rPr>
          <w:spacing w:val="-1"/>
        </w:rPr>
        <w:t>ri</w:t>
      </w:r>
      <w:r>
        <w:t>t</w:t>
      </w:r>
      <w:r>
        <w:rPr>
          <w:spacing w:val="-1"/>
        </w:rPr>
        <w:t>i</w:t>
      </w:r>
      <w:r>
        <w:rPr>
          <w:spacing w:val="1"/>
        </w:rPr>
        <w:t>e</w:t>
      </w:r>
      <w:r>
        <w:t>s</w:t>
      </w:r>
      <w:r>
        <w:rPr>
          <w:spacing w:val="18"/>
        </w:rPr>
        <w:t xml:space="preserve"> </w:t>
      </w:r>
      <w:r>
        <w:t>t</w:t>
      </w:r>
      <w:r>
        <w:rPr>
          <w:spacing w:val="1"/>
        </w:rPr>
        <w:t>h</w:t>
      </w:r>
      <w:r>
        <w:rPr>
          <w:spacing w:val="-2"/>
        </w:rPr>
        <w:t>a</w:t>
      </w:r>
      <w:r>
        <w:t>t</w:t>
      </w:r>
      <w:r>
        <w:rPr>
          <w:spacing w:val="19"/>
        </w:rPr>
        <w:t xml:space="preserve"> </w:t>
      </w:r>
      <w:r>
        <w:rPr>
          <w:spacing w:val="-1"/>
        </w:rPr>
        <w:t>r</w:t>
      </w:r>
      <w:r>
        <w:rPr>
          <w:spacing w:val="1"/>
        </w:rPr>
        <w:t>e</w:t>
      </w:r>
      <w:r>
        <w:rPr>
          <w:spacing w:val="-2"/>
        </w:rPr>
        <w:t>q</w:t>
      </w:r>
      <w:r>
        <w:rPr>
          <w:spacing w:val="1"/>
        </w:rPr>
        <w:t>u</w:t>
      </w:r>
      <w:r>
        <w:rPr>
          <w:spacing w:val="-1"/>
        </w:rPr>
        <w:t>ir</w:t>
      </w:r>
      <w:r>
        <w:t>e</w:t>
      </w:r>
      <w:r>
        <w:rPr>
          <w:spacing w:val="19"/>
        </w:rPr>
        <w:t xml:space="preserve"> </w:t>
      </w:r>
      <w:r>
        <w:rPr>
          <w:spacing w:val="-1"/>
        </w:rPr>
        <w:t>i</w:t>
      </w:r>
      <w:r>
        <w:t>t</w:t>
      </w:r>
      <w:r>
        <w:rPr>
          <w:spacing w:val="19"/>
        </w:rPr>
        <w:t xml:space="preserve"> </w:t>
      </w:r>
      <w:r>
        <w:rPr>
          <w:spacing w:val="-1"/>
        </w:rPr>
        <w:t>i</w:t>
      </w:r>
      <w:r>
        <w:t>n</w:t>
      </w:r>
      <w:r>
        <w:rPr>
          <w:spacing w:val="19"/>
        </w:rPr>
        <w:t xml:space="preserve"> </w:t>
      </w:r>
      <w:r>
        <w:rPr>
          <w:spacing w:val="-2"/>
        </w:rPr>
        <w:t>a</w:t>
      </w:r>
      <w:r>
        <w:t>cc</w:t>
      </w:r>
      <w:r>
        <w:rPr>
          <w:spacing w:val="1"/>
        </w:rPr>
        <w:t>o</w:t>
      </w:r>
      <w:r>
        <w:rPr>
          <w:spacing w:val="-1"/>
        </w:rPr>
        <w:t>r</w:t>
      </w:r>
      <w:r>
        <w:rPr>
          <w:spacing w:val="1"/>
        </w:rPr>
        <w:t>dan</w:t>
      </w:r>
      <w:r>
        <w:rPr>
          <w:spacing w:val="-3"/>
        </w:rPr>
        <w:t>c</w:t>
      </w:r>
      <w:r>
        <w:t>e</w:t>
      </w:r>
      <w:r>
        <w:rPr>
          <w:spacing w:val="19"/>
        </w:rPr>
        <w:t xml:space="preserve"> </w:t>
      </w:r>
      <w:r>
        <w:rPr>
          <w:spacing w:val="-3"/>
        </w:rPr>
        <w:t>w</w:t>
      </w:r>
      <w:r>
        <w:rPr>
          <w:spacing w:val="-1"/>
        </w:rPr>
        <w:t>i</w:t>
      </w:r>
      <w:r>
        <w:t>th</w:t>
      </w:r>
      <w:r>
        <w:rPr>
          <w:spacing w:val="19"/>
        </w:rPr>
        <w:t xml:space="preserve"> </w:t>
      </w:r>
      <w:r>
        <w:rPr>
          <w:spacing w:val="1"/>
        </w:rPr>
        <w:t>pa</w:t>
      </w:r>
      <w:r>
        <w:rPr>
          <w:spacing w:val="-1"/>
        </w:rPr>
        <w:t>r</w:t>
      </w:r>
      <w:r>
        <w:rPr>
          <w:spacing w:val="1"/>
        </w:rPr>
        <w:t>a</w:t>
      </w:r>
      <w:r>
        <w:rPr>
          <w:spacing w:val="-2"/>
        </w:rPr>
        <w:t>g</w:t>
      </w:r>
      <w:r>
        <w:rPr>
          <w:spacing w:val="-1"/>
        </w:rPr>
        <w:t>r</w:t>
      </w:r>
      <w:r>
        <w:rPr>
          <w:spacing w:val="1"/>
        </w:rPr>
        <w:t>ap</w:t>
      </w:r>
      <w:r>
        <w:t>h</w:t>
      </w:r>
      <w:r>
        <w:rPr>
          <w:spacing w:val="17"/>
        </w:rPr>
        <w:t xml:space="preserve"> </w:t>
      </w:r>
      <w:r>
        <w:rPr>
          <w:spacing w:val="1"/>
        </w:rPr>
        <w:t>1</w:t>
      </w:r>
      <w:r>
        <w:t>.</w:t>
      </w:r>
      <w:r>
        <w:rPr>
          <w:spacing w:val="1"/>
        </w:rPr>
        <w:t>1</w:t>
      </w:r>
      <w:r>
        <w:rPr>
          <w:spacing w:val="-2"/>
        </w:rPr>
        <w:t>.4</w:t>
      </w:r>
      <w:r>
        <w:t>.</w:t>
      </w:r>
      <w:r>
        <w:rPr>
          <w:w w:val="99"/>
        </w:rPr>
        <w:t xml:space="preserve"> </w:t>
      </w:r>
      <w:bookmarkStart w:id="36" w:name="1.4.3_Access_to_information"/>
      <w:bookmarkEnd w:id="36"/>
      <w:r>
        <w:rPr>
          <w:spacing w:val="2"/>
        </w:rPr>
        <w:t>T</w:t>
      </w:r>
      <w:r>
        <w:rPr>
          <w:spacing w:val="-2"/>
        </w:rPr>
        <w:t>h</w:t>
      </w:r>
      <w:r>
        <w:t>e</w:t>
      </w:r>
      <w:r>
        <w:rPr>
          <w:spacing w:val="-8"/>
        </w:rPr>
        <w:t xml:space="preserve"> </w:t>
      </w:r>
      <w:r>
        <w:rPr>
          <w:spacing w:val="-2"/>
        </w:rPr>
        <w:t>d</w:t>
      </w:r>
      <w:r>
        <w:rPr>
          <w:spacing w:val="1"/>
        </w:rPr>
        <w:t>a</w:t>
      </w:r>
      <w:r>
        <w:t>t</w:t>
      </w:r>
      <w:r>
        <w:rPr>
          <w:spacing w:val="-2"/>
        </w:rPr>
        <w:t>a</w:t>
      </w:r>
      <w:r>
        <w:rPr>
          <w:spacing w:val="1"/>
        </w:rPr>
        <w:t>ba</w:t>
      </w:r>
      <w:r>
        <w:t>se</w:t>
      </w:r>
      <w:r>
        <w:rPr>
          <w:spacing w:val="-8"/>
        </w:rPr>
        <w:t xml:space="preserve"> </w:t>
      </w:r>
      <w:r>
        <w:t>s</w:t>
      </w:r>
      <w:r>
        <w:rPr>
          <w:spacing w:val="1"/>
        </w:rPr>
        <w:t>h</w:t>
      </w:r>
      <w:r>
        <w:rPr>
          <w:spacing w:val="-2"/>
        </w:rPr>
        <w:t>o</w:t>
      </w:r>
      <w:r>
        <w:rPr>
          <w:spacing w:val="1"/>
        </w:rPr>
        <w:t>u</w:t>
      </w:r>
      <w:r>
        <w:rPr>
          <w:spacing w:val="-1"/>
        </w:rPr>
        <w:t>l</w:t>
      </w:r>
      <w:r>
        <w:t>d</w:t>
      </w:r>
      <w:r>
        <w:rPr>
          <w:spacing w:val="-7"/>
        </w:rPr>
        <w:t xml:space="preserve"> </w:t>
      </w:r>
      <w:r>
        <w:rPr>
          <w:spacing w:val="-3"/>
        </w:rPr>
        <w:t>i</w:t>
      </w:r>
      <w:r>
        <w:rPr>
          <w:spacing w:val="1"/>
        </w:rPr>
        <w:t>n</w:t>
      </w:r>
      <w:r>
        <w:t>c</w:t>
      </w:r>
      <w:r>
        <w:rPr>
          <w:spacing w:val="-1"/>
        </w:rPr>
        <w:t>l</w:t>
      </w:r>
      <w:r>
        <w:rPr>
          <w:spacing w:val="1"/>
        </w:rPr>
        <w:t>ud</w:t>
      </w:r>
      <w:r>
        <w:t>e</w:t>
      </w:r>
      <w:r>
        <w:rPr>
          <w:spacing w:val="-9"/>
        </w:rPr>
        <w:t xml:space="preserve"> </w:t>
      </w:r>
      <w:r>
        <w:t>a</w:t>
      </w:r>
      <w:r>
        <w:rPr>
          <w:spacing w:val="-7"/>
        </w:rPr>
        <w:t xml:space="preserve"> </w:t>
      </w:r>
      <w:r>
        <w:t>c</w:t>
      </w:r>
      <w:r>
        <w:rPr>
          <w:spacing w:val="-2"/>
        </w:rPr>
        <w:t>o</w:t>
      </w:r>
      <w:r>
        <w:rPr>
          <w:spacing w:val="-1"/>
        </w:rPr>
        <w:t>m</w:t>
      </w:r>
      <w:r>
        <w:rPr>
          <w:spacing w:val="1"/>
        </w:rPr>
        <w:t>p</w:t>
      </w:r>
      <w:r>
        <w:rPr>
          <w:spacing w:val="-1"/>
        </w:rPr>
        <w:t>r</w:t>
      </w:r>
      <w:r>
        <w:rPr>
          <w:spacing w:val="1"/>
        </w:rPr>
        <w:t>eh</w:t>
      </w:r>
      <w:r>
        <w:rPr>
          <w:spacing w:val="-2"/>
        </w:rPr>
        <w:t>e</w:t>
      </w:r>
      <w:r>
        <w:rPr>
          <w:spacing w:val="1"/>
        </w:rPr>
        <w:t>n</w:t>
      </w:r>
      <w:r>
        <w:t>s</w:t>
      </w:r>
      <w:r>
        <w:rPr>
          <w:spacing w:val="-3"/>
        </w:rPr>
        <w:t>iv</w:t>
      </w:r>
      <w:r>
        <w:t>e</w:t>
      </w:r>
      <w:r>
        <w:rPr>
          <w:spacing w:val="-7"/>
        </w:rPr>
        <w:t xml:space="preserve"> </w:t>
      </w:r>
      <w:r>
        <w:rPr>
          <w:spacing w:val="-1"/>
        </w:rPr>
        <w:t>r</w:t>
      </w:r>
      <w:r>
        <w:rPr>
          <w:spacing w:val="1"/>
        </w:rPr>
        <w:t>e</w:t>
      </w:r>
      <w:r>
        <w:t>c</w:t>
      </w:r>
      <w:r>
        <w:rPr>
          <w:spacing w:val="1"/>
        </w:rPr>
        <w:t>o</w:t>
      </w:r>
      <w:r>
        <w:rPr>
          <w:spacing w:val="-1"/>
        </w:rPr>
        <w:t>r</w:t>
      </w:r>
      <w:r>
        <w:t>d</w:t>
      </w:r>
      <w:r>
        <w:rPr>
          <w:spacing w:val="-7"/>
        </w:rPr>
        <w:t xml:space="preserve"> </w:t>
      </w:r>
      <w:r>
        <w:rPr>
          <w:spacing w:val="-2"/>
        </w:rPr>
        <w:t>o</w:t>
      </w:r>
      <w:r>
        <w:rPr>
          <w:spacing w:val="2"/>
        </w:rPr>
        <w:t>f</w:t>
      </w:r>
      <w:r>
        <w:t>:</w:t>
      </w:r>
    </w:p>
    <w:p w:rsidR="000E1F23" w:rsidRPr="003B6992" w:rsidRDefault="000E1F23" w:rsidP="00E558A0">
      <w:pPr>
        <w:spacing w:before="17"/>
        <w:rPr>
          <w:sz w:val="24"/>
          <w:szCs w:val="24"/>
        </w:rPr>
      </w:pPr>
    </w:p>
    <w:p w:rsidR="000E1F23" w:rsidRDefault="00C04411" w:rsidP="00D12E9F">
      <w:pPr>
        <w:pStyle w:val="BodyText"/>
        <w:numPr>
          <w:ilvl w:val="3"/>
          <w:numId w:val="44"/>
        </w:numPr>
        <w:tabs>
          <w:tab w:val="left" w:pos="837"/>
        </w:tabs>
        <w:ind w:left="837" w:right="109"/>
        <w:jc w:val="both"/>
      </w:pPr>
      <w:r>
        <w:t>f</w:t>
      </w:r>
      <w:r>
        <w:rPr>
          <w:spacing w:val="1"/>
        </w:rPr>
        <w:t>ee</w:t>
      </w:r>
      <w:r>
        <w:t>d</w:t>
      </w:r>
      <w:r>
        <w:rPr>
          <w:spacing w:val="31"/>
        </w:rPr>
        <w:t xml:space="preserve"> </w:t>
      </w:r>
      <w:r>
        <w:rPr>
          <w:spacing w:val="-2"/>
        </w:rPr>
        <w:t>b</w:t>
      </w:r>
      <w:r>
        <w:rPr>
          <w:spacing w:val="1"/>
        </w:rPr>
        <w:t>u</w:t>
      </w:r>
      <w:r>
        <w:t>s</w:t>
      </w:r>
      <w:r>
        <w:rPr>
          <w:spacing w:val="-1"/>
        </w:rPr>
        <w:t>i</w:t>
      </w:r>
      <w:r>
        <w:rPr>
          <w:spacing w:val="1"/>
        </w:rPr>
        <w:t>ne</w:t>
      </w:r>
      <w:r>
        <w:t>ss</w:t>
      </w:r>
      <w:r>
        <w:rPr>
          <w:spacing w:val="30"/>
        </w:rPr>
        <w:t xml:space="preserve"> </w:t>
      </w:r>
      <w:r>
        <w:rPr>
          <w:spacing w:val="1"/>
        </w:rPr>
        <w:t>e</w:t>
      </w:r>
      <w:r>
        <w:rPr>
          <w:spacing w:val="-3"/>
        </w:rPr>
        <w:t>s</w:t>
      </w:r>
      <w:r>
        <w:t>t</w:t>
      </w:r>
      <w:r>
        <w:rPr>
          <w:spacing w:val="1"/>
        </w:rPr>
        <w:t>ab</w:t>
      </w:r>
      <w:r>
        <w:rPr>
          <w:spacing w:val="-1"/>
        </w:rPr>
        <w:t>l</w:t>
      </w:r>
      <w:r>
        <w:rPr>
          <w:spacing w:val="-3"/>
        </w:rPr>
        <w:t>i</w:t>
      </w:r>
      <w:r>
        <w:t>s</w:t>
      </w:r>
      <w:r>
        <w:rPr>
          <w:spacing w:val="1"/>
        </w:rPr>
        <w:t>hm</w:t>
      </w:r>
      <w:r>
        <w:rPr>
          <w:spacing w:val="-2"/>
        </w:rPr>
        <w:t>e</w:t>
      </w:r>
      <w:r>
        <w:rPr>
          <w:spacing w:val="1"/>
        </w:rPr>
        <w:t>n</w:t>
      </w:r>
      <w:r>
        <w:t>ts</w:t>
      </w:r>
      <w:r>
        <w:rPr>
          <w:spacing w:val="30"/>
        </w:rPr>
        <w:t xml:space="preserve"> </w:t>
      </w:r>
      <w:r>
        <w:rPr>
          <w:spacing w:val="-1"/>
        </w:rPr>
        <w:t>r</w:t>
      </w:r>
      <w:r>
        <w:rPr>
          <w:spacing w:val="1"/>
        </w:rPr>
        <w:t>e</w:t>
      </w:r>
      <w:r>
        <w:rPr>
          <w:spacing w:val="-2"/>
        </w:rPr>
        <w:t>g</w:t>
      </w:r>
      <w:r>
        <w:rPr>
          <w:spacing w:val="-1"/>
        </w:rPr>
        <w:t>i</w:t>
      </w:r>
      <w:r>
        <w:t>st</w:t>
      </w:r>
      <w:r>
        <w:rPr>
          <w:spacing w:val="1"/>
        </w:rPr>
        <w:t>e</w:t>
      </w:r>
      <w:r>
        <w:rPr>
          <w:spacing w:val="-1"/>
        </w:rPr>
        <w:t>r</w:t>
      </w:r>
      <w:r>
        <w:rPr>
          <w:spacing w:val="1"/>
        </w:rPr>
        <w:t>e</w:t>
      </w:r>
      <w:r>
        <w:t>d</w:t>
      </w:r>
      <w:r>
        <w:rPr>
          <w:spacing w:val="29"/>
        </w:rPr>
        <w:t xml:space="preserve"> </w:t>
      </w:r>
      <w:r>
        <w:rPr>
          <w:spacing w:val="-3"/>
        </w:rPr>
        <w:t>w</w:t>
      </w:r>
      <w:r>
        <w:rPr>
          <w:spacing w:val="-1"/>
        </w:rPr>
        <w:t>i</w:t>
      </w:r>
      <w:r>
        <w:t>th</w:t>
      </w:r>
      <w:r>
        <w:rPr>
          <w:spacing w:val="31"/>
        </w:rPr>
        <w:t xml:space="preserve"> </w:t>
      </w:r>
      <w:r>
        <w:t>t</w:t>
      </w:r>
      <w:r>
        <w:rPr>
          <w:spacing w:val="1"/>
        </w:rPr>
        <w:t>h</w:t>
      </w:r>
      <w:r>
        <w:t>e</w:t>
      </w:r>
      <w:r>
        <w:rPr>
          <w:spacing w:val="32"/>
        </w:rPr>
        <w:t xml:space="preserve"> </w:t>
      </w:r>
      <w:r>
        <w:rPr>
          <w:spacing w:val="1"/>
        </w:rPr>
        <w:t>au</w:t>
      </w:r>
      <w:r>
        <w:t>t</w:t>
      </w:r>
      <w:r>
        <w:rPr>
          <w:spacing w:val="1"/>
        </w:rPr>
        <w:t>ho</w:t>
      </w:r>
      <w:r>
        <w:rPr>
          <w:spacing w:val="-1"/>
        </w:rPr>
        <w:t>ri</w:t>
      </w:r>
      <w:r>
        <w:t>t</w:t>
      </w:r>
      <w:r>
        <w:rPr>
          <w:spacing w:val="-3"/>
        </w:rPr>
        <w:t>y</w:t>
      </w:r>
      <w:r>
        <w:t>.</w:t>
      </w:r>
      <w:r>
        <w:rPr>
          <w:spacing w:val="31"/>
        </w:rPr>
        <w:t xml:space="preserve"> </w:t>
      </w:r>
      <w:r>
        <w:rPr>
          <w:spacing w:val="-1"/>
        </w:rPr>
        <w:t>F</w:t>
      </w:r>
      <w:r>
        <w:rPr>
          <w:spacing w:val="1"/>
        </w:rPr>
        <w:t>ee</w:t>
      </w:r>
      <w:r>
        <w:t>d</w:t>
      </w:r>
      <w:r>
        <w:rPr>
          <w:w w:val="99"/>
        </w:rPr>
        <w:t xml:space="preserve"> </w:t>
      </w:r>
      <w:r>
        <w:rPr>
          <w:spacing w:val="1"/>
        </w:rPr>
        <w:t>au</w:t>
      </w:r>
      <w:r>
        <w:t>t</w:t>
      </w:r>
      <w:r>
        <w:rPr>
          <w:spacing w:val="-2"/>
        </w:rPr>
        <w:t>h</w:t>
      </w:r>
      <w:r>
        <w:rPr>
          <w:spacing w:val="1"/>
        </w:rPr>
        <w:t>o</w:t>
      </w:r>
      <w:r>
        <w:rPr>
          <w:spacing w:val="-1"/>
        </w:rPr>
        <w:t>ri</w:t>
      </w:r>
      <w:r>
        <w:t>t</w:t>
      </w:r>
      <w:r>
        <w:rPr>
          <w:spacing w:val="-1"/>
        </w:rPr>
        <w:t>i</w:t>
      </w:r>
      <w:r>
        <w:rPr>
          <w:spacing w:val="1"/>
        </w:rPr>
        <w:t>e</w:t>
      </w:r>
      <w:r>
        <w:t>s</w:t>
      </w:r>
      <w:r>
        <w:rPr>
          <w:spacing w:val="11"/>
        </w:rPr>
        <w:t xml:space="preserve"> </w:t>
      </w:r>
      <w:r>
        <w:rPr>
          <w:spacing w:val="1"/>
        </w:rPr>
        <w:t>mu</w:t>
      </w:r>
      <w:r>
        <w:t>st</w:t>
      </w:r>
      <w:r>
        <w:rPr>
          <w:spacing w:val="11"/>
        </w:rPr>
        <w:t xml:space="preserve"> </w:t>
      </w:r>
      <w:r>
        <w:rPr>
          <w:spacing w:val="-1"/>
        </w:rPr>
        <w:t>m</w:t>
      </w:r>
      <w:r>
        <w:rPr>
          <w:spacing w:val="1"/>
        </w:rPr>
        <w:t>a</w:t>
      </w:r>
      <w:r>
        <w:rPr>
          <w:spacing w:val="-1"/>
        </w:rPr>
        <w:t>i</w:t>
      </w:r>
      <w:r>
        <w:rPr>
          <w:spacing w:val="1"/>
        </w:rPr>
        <w:t>n</w:t>
      </w:r>
      <w:r>
        <w:rPr>
          <w:spacing w:val="-2"/>
        </w:rPr>
        <w:t>t</w:t>
      </w:r>
      <w:r>
        <w:rPr>
          <w:spacing w:val="1"/>
        </w:rPr>
        <w:t>a</w:t>
      </w:r>
      <w:r>
        <w:rPr>
          <w:spacing w:val="-1"/>
        </w:rPr>
        <w:t>i</w:t>
      </w:r>
      <w:r>
        <w:t>n</w:t>
      </w:r>
      <w:r>
        <w:rPr>
          <w:spacing w:val="14"/>
        </w:rPr>
        <w:t xml:space="preserve"> </w:t>
      </w:r>
      <w:r>
        <w:rPr>
          <w:spacing w:val="-1"/>
        </w:rPr>
        <w:t>r</w:t>
      </w:r>
      <w:r>
        <w:rPr>
          <w:spacing w:val="1"/>
        </w:rPr>
        <w:t>e</w:t>
      </w:r>
      <w:r>
        <w:t>c</w:t>
      </w:r>
      <w:r>
        <w:rPr>
          <w:spacing w:val="1"/>
        </w:rPr>
        <w:t>o</w:t>
      </w:r>
      <w:r>
        <w:rPr>
          <w:spacing w:val="-1"/>
        </w:rPr>
        <w:t>r</w:t>
      </w:r>
      <w:r>
        <w:rPr>
          <w:spacing w:val="1"/>
        </w:rPr>
        <w:t>d</w:t>
      </w:r>
      <w:r>
        <w:t>s</w:t>
      </w:r>
      <w:r>
        <w:rPr>
          <w:spacing w:val="11"/>
        </w:rPr>
        <w:t xml:space="preserve"> </w:t>
      </w:r>
      <w:r>
        <w:rPr>
          <w:spacing w:val="-3"/>
        </w:rPr>
        <w:t>w</w:t>
      </w:r>
      <w:r>
        <w:rPr>
          <w:spacing w:val="1"/>
        </w:rPr>
        <w:t>h</w:t>
      </w:r>
      <w:r>
        <w:rPr>
          <w:spacing w:val="-1"/>
        </w:rPr>
        <w:t>i</w:t>
      </w:r>
      <w:r>
        <w:t>ch</w:t>
      </w:r>
      <w:r>
        <w:rPr>
          <w:spacing w:val="14"/>
        </w:rPr>
        <w:t xml:space="preserve"> </w:t>
      </w:r>
      <w:r>
        <w:rPr>
          <w:spacing w:val="-3"/>
        </w:rPr>
        <w:t>w</w:t>
      </w:r>
      <w:r>
        <w:rPr>
          <w:spacing w:val="-1"/>
        </w:rPr>
        <w:t>il</w:t>
      </w:r>
      <w:r>
        <w:t>l</w:t>
      </w:r>
      <w:r>
        <w:rPr>
          <w:spacing w:val="14"/>
        </w:rPr>
        <w:t xml:space="preserve"> </w:t>
      </w:r>
      <w:r>
        <w:rPr>
          <w:spacing w:val="1"/>
        </w:rPr>
        <w:t>en</w:t>
      </w:r>
      <w:r>
        <w:rPr>
          <w:spacing w:val="-2"/>
        </w:rPr>
        <w:t>a</w:t>
      </w:r>
      <w:r>
        <w:rPr>
          <w:spacing w:val="1"/>
        </w:rPr>
        <w:t>b</w:t>
      </w:r>
      <w:r>
        <w:rPr>
          <w:spacing w:val="-1"/>
        </w:rPr>
        <w:t>l</w:t>
      </w:r>
      <w:r>
        <w:t>e</w:t>
      </w:r>
      <w:r>
        <w:rPr>
          <w:spacing w:val="14"/>
        </w:rPr>
        <w:t xml:space="preserve"> </w:t>
      </w:r>
      <w:r>
        <w:rPr>
          <w:spacing w:val="-2"/>
        </w:rPr>
        <w:t>t</w:t>
      </w:r>
      <w:r>
        <w:rPr>
          <w:spacing w:val="1"/>
        </w:rPr>
        <w:t>h</w:t>
      </w:r>
      <w:r>
        <w:rPr>
          <w:spacing w:val="-2"/>
        </w:rPr>
        <w:t>e</w:t>
      </w:r>
      <w:r>
        <w:t>m</w:t>
      </w:r>
      <w:r>
        <w:rPr>
          <w:spacing w:val="15"/>
        </w:rPr>
        <w:t xml:space="preserve"> </w:t>
      </w:r>
      <w:r>
        <w:rPr>
          <w:spacing w:val="-2"/>
        </w:rPr>
        <w:t>t</w:t>
      </w:r>
      <w:r>
        <w:t>o</w:t>
      </w:r>
      <w:r>
        <w:rPr>
          <w:spacing w:val="14"/>
        </w:rPr>
        <w:t xml:space="preserve"> </w:t>
      </w:r>
      <w:r>
        <w:rPr>
          <w:spacing w:val="1"/>
        </w:rPr>
        <w:t>p</w:t>
      </w:r>
      <w:r>
        <w:rPr>
          <w:spacing w:val="-5"/>
        </w:rPr>
        <w:t>r</w:t>
      </w:r>
      <w:r>
        <w:rPr>
          <w:spacing w:val="1"/>
        </w:rPr>
        <w:t>odu</w:t>
      </w:r>
      <w:r>
        <w:rPr>
          <w:spacing w:val="-3"/>
        </w:rPr>
        <w:t>c</w:t>
      </w:r>
      <w:r>
        <w:t>e</w:t>
      </w:r>
      <w:r>
        <w:rPr>
          <w:spacing w:val="12"/>
        </w:rPr>
        <w:t xml:space="preserve"> </w:t>
      </w:r>
      <w:r>
        <w:t>a</w:t>
      </w:r>
      <w:r>
        <w:rPr>
          <w:w w:val="99"/>
        </w:rPr>
        <w:t xml:space="preserve"> </w:t>
      </w:r>
      <w:r>
        <w:rPr>
          <w:spacing w:val="-1"/>
        </w:rPr>
        <w:t>li</w:t>
      </w:r>
      <w:r>
        <w:t>st</w:t>
      </w:r>
      <w:r>
        <w:rPr>
          <w:spacing w:val="25"/>
        </w:rPr>
        <w:t xml:space="preserve"> </w:t>
      </w:r>
      <w:r>
        <w:rPr>
          <w:spacing w:val="1"/>
        </w:rPr>
        <w:t>un</w:t>
      </w:r>
      <w:r>
        <w:rPr>
          <w:spacing w:val="-2"/>
        </w:rPr>
        <w:t>d</w:t>
      </w:r>
      <w:r>
        <w:rPr>
          <w:spacing w:val="1"/>
        </w:rPr>
        <w:t>e</w:t>
      </w:r>
      <w:r>
        <w:t>r</w:t>
      </w:r>
      <w:r>
        <w:rPr>
          <w:spacing w:val="25"/>
        </w:rPr>
        <w:t xml:space="preserve"> </w:t>
      </w:r>
      <w:r>
        <w:rPr>
          <w:spacing w:val="1"/>
        </w:rPr>
        <w:t>ea</w:t>
      </w:r>
      <w:r>
        <w:rPr>
          <w:spacing w:val="-3"/>
        </w:rPr>
        <w:t>c</w:t>
      </w:r>
      <w:r>
        <w:t>h</w:t>
      </w:r>
      <w:r>
        <w:rPr>
          <w:spacing w:val="24"/>
        </w:rPr>
        <w:t xml:space="preserve"> </w:t>
      </w:r>
      <w:r>
        <w:rPr>
          <w:spacing w:val="1"/>
        </w:rPr>
        <w:t>a</w:t>
      </w:r>
      <w:r>
        <w:t>ct</w:t>
      </w:r>
      <w:r>
        <w:rPr>
          <w:spacing w:val="-1"/>
        </w:rPr>
        <w:t>i</w:t>
      </w:r>
      <w:r>
        <w:rPr>
          <w:spacing w:val="-3"/>
        </w:rPr>
        <w:t>v</w:t>
      </w:r>
      <w:r>
        <w:rPr>
          <w:spacing w:val="-1"/>
        </w:rPr>
        <w:t>i</w:t>
      </w:r>
      <w:r>
        <w:t>ty</w:t>
      </w:r>
      <w:r>
        <w:rPr>
          <w:spacing w:val="25"/>
        </w:rPr>
        <w:t xml:space="preserve"> </w:t>
      </w:r>
      <w:r>
        <w:t>c</w:t>
      </w:r>
      <w:r>
        <w:rPr>
          <w:spacing w:val="1"/>
        </w:rPr>
        <w:t>a</w:t>
      </w:r>
      <w:r>
        <w:rPr>
          <w:spacing w:val="-1"/>
        </w:rPr>
        <w:t>rri</w:t>
      </w:r>
      <w:r>
        <w:rPr>
          <w:spacing w:val="1"/>
        </w:rPr>
        <w:t>e</w:t>
      </w:r>
      <w:r>
        <w:t>d</w:t>
      </w:r>
      <w:r>
        <w:rPr>
          <w:spacing w:val="26"/>
        </w:rPr>
        <w:t xml:space="preserve"> </w:t>
      </w:r>
      <w:r>
        <w:rPr>
          <w:spacing w:val="-2"/>
        </w:rPr>
        <w:t>o</w:t>
      </w:r>
      <w:r>
        <w:rPr>
          <w:spacing w:val="1"/>
        </w:rPr>
        <w:t>u</w:t>
      </w:r>
      <w:r>
        <w:t>t</w:t>
      </w:r>
      <w:r>
        <w:rPr>
          <w:spacing w:val="23"/>
        </w:rPr>
        <w:t xml:space="preserve"> </w:t>
      </w:r>
      <w:r>
        <w:rPr>
          <w:spacing w:val="1"/>
        </w:rPr>
        <w:t>b</w:t>
      </w:r>
      <w:r>
        <w:t>y</w:t>
      </w:r>
      <w:r>
        <w:rPr>
          <w:spacing w:val="23"/>
        </w:rPr>
        <w:t xml:space="preserve"> </w:t>
      </w:r>
      <w:r>
        <w:t>f</w:t>
      </w:r>
      <w:r>
        <w:rPr>
          <w:spacing w:val="1"/>
        </w:rPr>
        <w:t>ee</w:t>
      </w:r>
      <w:r>
        <w:t>d</w:t>
      </w:r>
      <w:r>
        <w:rPr>
          <w:spacing w:val="24"/>
        </w:rPr>
        <w:t xml:space="preserve"> </w:t>
      </w:r>
      <w:r>
        <w:rPr>
          <w:spacing w:val="-2"/>
        </w:rPr>
        <w:t>b</w:t>
      </w:r>
      <w:r>
        <w:rPr>
          <w:spacing w:val="1"/>
        </w:rPr>
        <w:t>u</w:t>
      </w:r>
      <w:r>
        <w:t>s</w:t>
      </w:r>
      <w:r>
        <w:rPr>
          <w:spacing w:val="-1"/>
        </w:rPr>
        <w:t>i</w:t>
      </w:r>
      <w:r>
        <w:rPr>
          <w:spacing w:val="1"/>
        </w:rPr>
        <w:t>ne</w:t>
      </w:r>
      <w:r>
        <w:t>ss</w:t>
      </w:r>
      <w:r>
        <w:rPr>
          <w:spacing w:val="23"/>
        </w:rPr>
        <w:t xml:space="preserve"> </w:t>
      </w:r>
      <w:r>
        <w:rPr>
          <w:spacing w:val="1"/>
        </w:rPr>
        <w:t>e</w:t>
      </w:r>
      <w:r>
        <w:t>st</w:t>
      </w:r>
      <w:r>
        <w:rPr>
          <w:spacing w:val="-2"/>
        </w:rPr>
        <w:t>a</w:t>
      </w:r>
      <w:r>
        <w:rPr>
          <w:spacing w:val="1"/>
        </w:rPr>
        <w:t>b</w:t>
      </w:r>
      <w:r>
        <w:rPr>
          <w:spacing w:val="-1"/>
        </w:rPr>
        <w:t>li</w:t>
      </w:r>
      <w:r>
        <w:t>s</w:t>
      </w:r>
      <w:r>
        <w:rPr>
          <w:spacing w:val="1"/>
        </w:rPr>
        <w:t>h</w:t>
      </w:r>
      <w:r>
        <w:rPr>
          <w:spacing w:val="-1"/>
        </w:rPr>
        <w:t>m</w:t>
      </w:r>
      <w:r>
        <w:rPr>
          <w:spacing w:val="1"/>
        </w:rPr>
        <w:t>en</w:t>
      </w:r>
      <w:r>
        <w:rPr>
          <w:spacing w:val="-2"/>
        </w:rPr>
        <w:t>t</w:t>
      </w:r>
      <w:r>
        <w:t>s</w:t>
      </w:r>
      <w:r>
        <w:rPr>
          <w:spacing w:val="24"/>
        </w:rPr>
        <w:t xml:space="preserve"> </w:t>
      </w:r>
      <w:r>
        <w:rPr>
          <w:spacing w:val="-1"/>
        </w:rPr>
        <w:t>i</w:t>
      </w:r>
      <w:r>
        <w:t>t</w:t>
      </w:r>
      <w:r>
        <w:rPr>
          <w:w w:val="99"/>
        </w:rPr>
        <w:t xml:space="preserve"> </w:t>
      </w:r>
      <w:r>
        <w:rPr>
          <w:spacing w:val="1"/>
        </w:rPr>
        <w:t>ha</w:t>
      </w:r>
      <w:r>
        <w:t>s</w:t>
      </w:r>
      <w:r>
        <w:rPr>
          <w:spacing w:val="-16"/>
        </w:rPr>
        <w:t xml:space="preserve"> </w:t>
      </w:r>
      <w:r>
        <w:rPr>
          <w:spacing w:val="-1"/>
        </w:rPr>
        <w:t>r</w:t>
      </w:r>
      <w:r>
        <w:rPr>
          <w:spacing w:val="1"/>
        </w:rPr>
        <w:t>e</w:t>
      </w:r>
      <w:r>
        <w:rPr>
          <w:spacing w:val="-2"/>
        </w:rPr>
        <w:t>g</w:t>
      </w:r>
      <w:r>
        <w:rPr>
          <w:spacing w:val="-1"/>
        </w:rPr>
        <w:t>i</w:t>
      </w:r>
      <w:r>
        <w:t>st</w:t>
      </w:r>
      <w:r>
        <w:rPr>
          <w:spacing w:val="1"/>
        </w:rPr>
        <w:t>e</w:t>
      </w:r>
      <w:r>
        <w:rPr>
          <w:spacing w:val="-1"/>
        </w:rPr>
        <w:t>r</w:t>
      </w:r>
      <w:r>
        <w:rPr>
          <w:spacing w:val="1"/>
        </w:rPr>
        <w:t>ed</w:t>
      </w:r>
      <w:r>
        <w:t>;</w:t>
      </w:r>
    </w:p>
    <w:p w:rsidR="000E1F23" w:rsidRPr="003B6992" w:rsidRDefault="000E1F23" w:rsidP="00E558A0">
      <w:pPr>
        <w:spacing w:before="13"/>
        <w:rPr>
          <w:sz w:val="24"/>
          <w:szCs w:val="24"/>
        </w:rPr>
      </w:pPr>
    </w:p>
    <w:p w:rsidR="000E1F23" w:rsidRDefault="00C04411" w:rsidP="00D12E9F">
      <w:pPr>
        <w:pStyle w:val="BodyText"/>
        <w:numPr>
          <w:ilvl w:val="3"/>
          <w:numId w:val="44"/>
        </w:numPr>
        <w:tabs>
          <w:tab w:val="left" w:pos="837"/>
        </w:tabs>
        <w:ind w:left="837" w:right="108"/>
        <w:jc w:val="both"/>
      </w:pPr>
      <w:r>
        <w:rPr>
          <w:spacing w:val="1"/>
        </w:rPr>
        <w:t>e</w:t>
      </w:r>
      <w:r>
        <w:t>st</w:t>
      </w:r>
      <w:r>
        <w:rPr>
          <w:spacing w:val="1"/>
        </w:rPr>
        <w:t>ab</w:t>
      </w:r>
      <w:r>
        <w:rPr>
          <w:spacing w:val="-1"/>
        </w:rPr>
        <w:t>li</w:t>
      </w:r>
      <w:r>
        <w:t>s</w:t>
      </w:r>
      <w:r>
        <w:rPr>
          <w:spacing w:val="-2"/>
        </w:rPr>
        <w:t>h</w:t>
      </w:r>
      <w:r>
        <w:rPr>
          <w:spacing w:val="1"/>
        </w:rPr>
        <w:t>m</w:t>
      </w:r>
      <w:r>
        <w:rPr>
          <w:spacing w:val="-2"/>
        </w:rPr>
        <w:t>e</w:t>
      </w:r>
      <w:r>
        <w:rPr>
          <w:spacing w:val="1"/>
        </w:rPr>
        <w:t>n</w:t>
      </w:r>
      <w:r>
        <w:t>ts</w:t>
      </w:r>
      <w:r>
        <w:rPr>
          <w:spacing w:val="50"/>
        </w:rPr>
        <w:t xml:space="preserve"> </w:t>
      </w:r>
      <w:r>
        <w:rPr>
          <w:spacing w:val="-2"/>
        </w:rPr>
        <w:t>t</w:t>
      </w:r>
      <w:r>
        <w:rPr>
          <w:spacing w:val="1"/>
        </w:rPr>
        <w:t>ha</w:t>
      </w:r>
      <w:r>
        <w:t>t</w:t>
      </w:r>
      <w:r>
        <w:rPr>
          <w:spacing w:val="48"/>
        </w:rPr>
        <w:t xml:space="preserve"> </w:t>
      </w:r>
      <w:r>
        <w:rPr>
          <w:spacing w:val="-2"/>
        </w:rPr>
        <w:t>a</w:t>
      </w:r>
      <w:r>
        <w:rPr>
          <w:spacing w:val="-1"/>
        </w:rPr>
        <w:t>r</w:t>
      </w:r>
      <w:r>
        <w:t>e</w:t>
      </w:r>
      <w:r>
        <w:rPr>
          <w:spacing w:val="51"/>
        </w:rPr>
        <w:t xml:space="preserve"> </w:t>
      </w:r>
      <w:r>
        <w:t>t</w:t>
      </w:r>
      <w:r>
        <w:rPr>
          <w:spacing w:val="1"/>
        </w:rPr>
        <w:t>h</w:t>
      </w:r>
      <w:r>
        <w:t>e</w:t>
      </w:r>
      <w:r>
        <w:rPr>
          <w:spacing w:val="48"/>
        </w:rPr>
        <w:t xml:space="preserve"> </w:t>
      </w:r>
      <w:r>
        <w:rPr>
          <w:spacing w:val="1"/>
        </w:rPr>
        <w:t>de</w:t>
      </w:r>
      <w:r>
        <w:t>c</w:t>
      </w:r>
      <w:r>
        <w:rPr>
          <w:spacing w:val="-1"/>
        </w:rPr>
        <w:t>i</w:t>
      </w:r>
      <w:r>
        <w:t>s</w:t>
      </w:r>
      <w:r>
        <w:rPr>
          <w:spacing w:val="-1"/>
        </w:rPr>
        <w:t>i</w:t>
      </w:r>
      <w:r>
        <w:rPr>
          <w:spacing w:val="-2"/>
        </w:rPr>
        <w:t>o</w:t>
      </w:r>
      <w:r>
        <w:rPr>
          <w:spacing w:val="1"/>
        </w:rPr>
        <w:t>n</w:t>
      </w:r>
      <w:r>
        <w:rPr>
          <w:spacing w:val="-1"/>
        </w:rPr>
        <w:t>-</w:t>
      </w:r>
      <w:r>
        <w:rPr>
          <w:spacing w:val="1"/>
        </w:rPr>
        <w:t>ma</w:t>
      </w:r>
      <w:r>
        <w:t>k</w:t>
      </w:r>
      <w:r>
        <w:rPr>
          <w:spacing w:val="-1"/>
        </w:rPr>
        <w:t>i</w:t>
      </w:r>
      <w:r>
        <w:rPr>
          <w:spacing w:val="-2"/>
        </w:rPr>
        <w:t>n</w:t>
      </w:r>
      <w:r>
        <w:t>g</w:t>
      </w:r>
      <w:r>
        <w:rPr>
          <w:spacing w:val="48"/>
        </w:rPr>
        <w:t xml:space="preserve"> </w:t>
      </w:r>
      <w:r>
        <w:rPr>
          <w:spacing w:val="1"/>
        </w:rPr>
        <w:t>ba</w:t>
      </w:r>
      <w:r>
        <w:t>se</w:t>
      </w:r>
      <w:r>
        <w:rPr>
          <w:spacing w:val="51"/>
        </w:rPr>
        <w:t xml:space="preserve"> </w:t>
      </w:r>
      <w:r>
        <w:rPr>
          <w:spacing w:val="-2"/>
        </w:rPr>
        <w:t>o</w:t>
      </w:r>
      <w:r>
        <w:t>f</w:t>
      </w:r>
      <w:r>
        <w:rPr>
          <w:spacing w:val="50"/>
        </w:rPr>
        <w:t xml:space="preserve"> </w:t>
      </w:r>
      <w:r>
        <w:rPr>
          <w:spacing w:val="-2"/>
        </w:rPr>
        <w:t>b</w:t>
      </w:r>
      <w:r>
        <w:rPr>
          <w:spacing w:val="1"/>
        </w:rPr>
        <w:t>u</w:t>
      </w:r>
      <w:r>
        <w:t>s</w:t>
      </w:r>
      <w:r>
        <w:rPr>
          <w:spacing w:val="-1"/>
        </w:rPr>
        <w:t>i</w:t>
      </w:r>
      <w:r>
        <w:rPr>
          <w:spacing w:val="1"/>
        </w:rPr>
        <w:t>ne</w:t>
      </w:r>
      <w:r>
        <w:t>ss</w:t>
      </w:r>
      <w:r>
        <w:rPr>
          <w:spacing w:val="1"/>
        </w:rPr>
        <w:t>e</w:t>
      </w:r>
      <w:r>
        <w:t>s</w:t>
      </w:r>
      <w:r>
        <w:rPr>
          <w:spacing w:val="47"/>
        </w:rPr>
        <w:t xml:space="preserve"> </w:t>
      </w:r>
      <w:r>
        <w:t>f</w:t>
      </w:r>
      <w:r>
        <w:rPr>
          <w:spacing w:val="-2"/>
        </w:rPr>
        <w:t>o</w:t>
      </w:r>
      <w:r>
        <w:t>r</w:t>
      </w:r>
      <w:r>
        <w:rPr>
          <w:w w:val="99"/>
        </w:rPr>
        <w:t xml:space="preserve"> </w:t>
      </w:r>
      <w:r>
        <w:rPr>
          <w:spacing w:val="-3"/>
        </w:rPr>
        <w:t>w</w:t>
      </w:r>
      <w:r>
        <w:rPr>
          <w:spacing w:val="1"/>
        </w:rPr>
        <w:t>h</w:t>
      </w:r>
      <w:r>
        <w:rPr>
          <w:spacing w:val="-1"/>
        </w:rPr>
        <w:t>i</w:t>
      </w:r>
      <w:r>
        <w:t>ch</w:t>
      </w:r>
      <w:r>
        <w:rPr>
          <w:spacing w:val="-6"/>
        </w:rPr>
        <w:t xml:space="preserve"> </w:t>
      </w:r>
      <w:r>
        <w:t>t</w:t>
      </w:r>
      <w:r>
        <w:rPr>
          <w:spacing w:val="1"/>
        </w:rPr>
        <w:t>h</w:t>
      </w:r>
      <w:r>
        <w:t>e</w:t>
      </w:r>
      <w:r>
        <w:rPr>
          <w:spacing w:val="-7"/>
        </w:rPr>
        <w:t xml:space="preserve"> </w:t>
      </w:r>
      <w:r>
        <w:rPr>
          <w:spacing w:val="2"/>
        </w:rPr>
        <w:t>f</w:t>
      </w:r>
      <w:r>
        <w:rPr>
          <w:spacing w:val="-2"/>
        </w:rPr>
        <w:t>e</w:t>
      </w:r>
      <w:r>
        <w:rPr>
          <w:spacing w:val="1"/>
        </w:rPr>
        <w:t>e</w:t>
      </w:r>
      <w:r>
        <w:t>d</w:t>
      </w:r>
      <w:r>
        <w:rPr>
          <w:spacing w:val="-7"/>
        </w:rPr>
        <w:t xml:space="preserve"> </w:t>
      </w:r>
      <w:r>
        <w:rPr>
          <w:spacing w:val="1"/>
        </w:rPr>
        <w:t>au</w:t>
      </w:r>
      <w:r>
        <w:rPr>
          <w:spacing w:val="-2"/>
        </w:rPr>
        <w:t>t</w:t>
      </w:r>
      <w:r>
        <w:rPr>
          <w:spacing w:val="1"/>
        </w:rPr>
        <w:t>ho</w:t>
      </w:r>
      <w:r>
        <w:rPr>
          <w:spacing w:val="-1"/>
        </w:rPr>
        <w:t>ri</w:t>
      </w:r>
      <w:r>
        <w:rPr>
          <w:spacing w:val="-2"/>
        </w:rPr>
        <w:t>t</w:t>
      </w:r>
      <w:r>
        <w:t>y</w:t>
      </w:r>
      <w:r>
        <w:rPr>
          <w:spacing w:val="-7"/>
        </w:rPr>
        <w:t xml:space="preserve"> </w:t>
      </w:r>
      <w:r>
        <w:rPr>
          <w:spacing w:val="1"/>
        </w:rPr>
        <w:t>a</w:t>
      </w:r>
      <w:r>
        <w:t>cts</w:t>
      </w:r>
      <w:r>
        <w:rPr>
          <w:spacing w:val="-7"/>
        </w:rPr>
        <w:t xml:space="preserve"> </w:t>
      </w:r>
      <w:r>
        <w:rPr>
          <w:spacing w:val="1"/>
        </w:rPr>
        <w:t>a</w:t>
      </w:r>
      <w:r>
        <w:t>s</w:t>
      </w:r>
      <w:r>
        <w:rPr>
          <w:spacing w:val="-6"/>
        </w:rPr>
        <w:t xml:space="preserve"> </w:t>
      </w:r>
      <w:r>
        <w:rPr>
          <w:spacing w:val="1"/>
        </w:rPr>
        <w:t>h</w:t>
      </w:r>
      <w:r>
        <w:rPr>
          <w:spacing w:val="-2"/>
        </w:rPr>
        <w:t>o</w:t>
      </w:r>
      <w:r>
        <w:rPr>
          <w:spacing w:val="1"/>
        </w:rPr>
        <w:t>m</w:t>
      </w:r>
      <w:r>
        <w:t>e</w:t>
      </w:r>
      <w:r>
        <w:rPr>
          <w:spacing w:val="-7"/>
        </w:rPr>
        <w:t xml:space="preserve"> </w:t>
      </w:r>
      <w:r>
        <w:rPr>
          <w:spacing w:val="1"/>
        </w:rPr>
        <w:t>a</w:t>
      </w:r>
      <w:r>
        <w:rPr>
          <w:spacing w:val="-2"/>
        </w:rPr>
        <w:t>u</w:t>
      </w:r>
      <w:r>
        <w:t>t</w:t>
      </w:r>
      <w:r>
        <w:rPr>
          <w:spacing w:val="1"/>
        </w:rPr>
        <w:t>ho</w:t>
      </w:r>
      <w:r>
        <w:rPr>
          <w:spacing w:val="-1"/>
        </w:rPr>
        <w:t>r</w:t>
      </w:r>
      <w:r>
        <w:rPr>
          <w:spacing w:val="-3"/>
        </w:rPr>
        <w:t>i</w:t>
      </w:r>
      <w:r>
        <w:t>ty</w:t>
      </w:r>
      <w:r>
        <w:rPr>
          <w:spacing w:val="-7"/>
        </w:rPr>
        <w:t xml:space="preserve"> </w:t>
      </w:r>
      <w:r>
        <w:rPr>
          <w:spacing w:val="2"/>
        </w:rPr>
        <w:t>f</w:t>
      </w:r>
      <w:r>
        <w:rPr>
          <w:spacing w:val="1"/>
        </w:rPr>
        <w:t>o</w:t>
      </w:r>
      <w:r>
        <w:t>r</w:t>
      </w:r>
      <w:r>
        <w:rPr>
          <w:spacing w:val="-9"/>
        </w:rPr>
        <w:t xml:space="preserve"> </w:t>
      </w:r>
      <w:r>
        <w:t>f</w:t>
      </w:r>
      <w:r>
        <w:rPr>
          <w:spacing w:val="1"/>
        </w:rPr>
        <w:t>ee</w:t>
      </w:r>
      <w:r>
        <w:t>d</w:t>
      </w:r>
      <w:r>
        <w:rPr>
          <w:spacing w:val="-7"/>
        </w:rPr>
        <w:t xml:space="preserve"> </w:t>
      </w:r>
      <w:r>
        <w:rPr>
          <w:spacing w:val="-1"/>
        </w:rPr>
        <w:t>m</w:t>
      </w:r>
      <w:r>
        <w:rPr>
          <w:spacing w:val="1"/>
        </w:rPr>
        <w:t>a</w:t>
      </w:r>
      <w:r>
        <w:t>tt</w:t>
      </w:r>
      <w:r>
        <w:rPr>
          <w:spacing w:val="1"/>
        </w:rPr>
        <w:t>e</w:t>
      </w:r>
      <w:r>
        <w:rPr>
          <w:spacing w:val="-1"/>
        </w:rPr>
        <w:t>r</w:t>
      </w:r>
      <w:r>
        <w:t>s;</w:t>
      </w:r>
      <w:r>
        <w:rPr>
          <w:spacing w:val="-8"/>
        </w:rPr>
        <w:t xml:space="preserve"> </w:t>
      </w:r>
      <w:r>
        <w:rPr>
          <w:spacing w:val="1"/>
        </w:rPr>
        <w:t>a</w:t>
      </w:r>
      <w:r>
        <w:rPr>
          <w:spacing w:val="-2"/>
        </w:rPr>
        <w:t>n</w:t>
      </w:r>
      <w:r>
        <w:t>d</w:t>
      </w:r>
    </w:p>
    <w:p w:rsidR="000E1F23" w:rsidRPr="003B6992" w:rsidRDefault="000E1F23" w:rsidP="00E558A0">
      <w:pPr>
        <w:spacing w:before="10"/>
        <w:rPr>
          <w:sz w:val="24"/>
          <w:szCs w:val="24"/>
        </w:rPr>
      </w:pPr>
    </w:p>
    <w:p w:rsidR="000E1F23" w:rsidRDefault="00C04411" w:rsidP="00D12E9F">
      <w:pPr>
        <w:pStyle w:val="BodyText"/>
        <w:numPr>
          <w:ilvl w:val="3"/>
          <w:numId w:val="44"/>
        </w:numPr>
        <w:tabs>
          <w:tab w:val="left" w:pos="837"/>
        </w:tabs>
        <w:ind w:left="837" w:right="109"/>
        <w:jc w:val="both"/>
      </w:pPr>
      <w:r>
        <w:t>f</w:t>
      </w:r>
      <w:r>
        <w:rPr>
          <w:spacing w:val="1"/>
        </w:rPr>
        <w:t>ee</w:t>
      </w:r>
      <w:r>
        <w:t>d</w:t>
      </w:r>
      <w:r>
        <w:rPr>
          <w:spacing w:val="22"/>
        </w:rPr>
        <w:t xml:space="preserve"> </w:t>
      </w:r>
      <w:r>
        <w:rPr>
          <w:spacing w:val="-2"/>
        </w:rPr>
        <w:t>b</w:t>
      </w:r>
      <w:r>
        <w:rPr>
          <w:spacing w:val="1"/>
        </w:rPr>
        <w:t>u</w:t>
      </w:r>
      <w:r>
        <w:t>s</w:t>
      </w:r>
      <w:r>
        <w:rPr>
          <w:spacing w:val="-1"/>
        </w:rPr>
        <w:t>i</w:t>
      </w:r>
      <w:r>
        <w:rPr>
          <w:spacing w:val="1"/>
        </w:rPr>
        <w:t>ne</w:t>
      </w:r>
      <w:r>
        <w:t>ss</w:t>
      </w:r>
      <w:r>
        <w:rPr>
          <w:spacing w:val="21"/>
        </w:rPr>
        <w:t xml:space="preserve"> </w:t>
      </w:r>
      <w:r>
        <w:rPr>
          <w:spacing w:val="1"/>
        </w:rPr>
        <w:t>e</w:t>
      </w:r>
      <w:r>
        <w:t>s</w:t>
      </w:r>
      <w:r>
        <w:rPr>
          <w:spacing w:val="-2"/>
        </w:rPr>
        <w:t>t</w:t>
      </w:r>
      <w:r>
        <w:rPr>
          <w:spacing w:val="1"/>
        </w:rPr>
        <w:t>ab</w:t>
      </w:r>
      <w:r>
        <w:rPr>
          <w:spacing w:val="-1"/>
        </w:rPr>
        <w:t>li</w:t>
      </w:r>
      <w:r>
        <w:t>s</w:t>
      </w:r>
      <w:r>
        <w:rPr>
          <w:spacing w:val="1"/>
        </w:rPr>
        <w:t>hm</w:t>
      </w:r>
      <w:r>
        <w:rPr>
          <w:spacing w:val="-2"/>
        </w:rPr>
        <w:t>e</w:t>
      </w:r>
      <w:r>
        <w:rPr>
          <w:spacing w:val="1"/>
        </w:rPr>
        <w:t>n</w:t>
      </w:r>
      <w:r>
        <w:t>ts</w:t>
      </w:r>
      <w:r>
        <w:rPr>
          <w:spacing w:val="21"/>
        </w:rPr>
        <w:t xml:space="preserve"> </w:t>
      </w:r>
      <w:r>
        <w:rPr>
          <w:spacing w:val="-3"/>
        </w:rPr>
        <w:t>w</w:t>
      </w:r>
      <w:r>
        <w:rPr>
          <w:spacing w:val="1"/>
        </w:rPr>
        <w:t>h</w:t>
      </w:r>
      <w:r>
        <w:rPr>
          <w:spacing w:val="-1"/>
        </w:rPr>
        <w:t>i</w:t>
      </w:r>
      <w:r>
        <w:t>ch</w:t>
      </w:r>
      <w:r>
        <w:rPr>
          <w:spacing w:val="25"/>
        </w:rPr>
        <w:t xml:space="preserve"> </w:t>
      </w:r>
      <w:r>
        <w:rPr>
          <w:spacing w:val="1"/>
        </w:rPr>
        <w:t>ha</w:t>
      </w:r>
      <w:r>
        <w:rPr>
          <w:spacing w:val="-3"/>
        </w:rPr>
        <w:t>v</w:t>
      </w:r>
      <w:r>
        <w:t>e</w:t>
      </w:r>
      <w:r>
        <w:rPr>
          <w:spacing w:val="25"/>
        </w:rPr>
        <w:t xml:space="preserve"> </w:t>
      </w:r>
      <w:r>
        <w:rPr>
          <w:spacing w:val="-2"/>
        </w:rPr>
        <w:t>b</w:t>
      </w:r>
      <w:r>
        <w:rPr>
          <w:spacing w:val="1"/>
        </w:rPr>
        <w:t>ee</w:t>
      </w:r>
      <w:r>
        <w:t>n</w:t>
      </w:r>
      <w:r>
        <w:rPr>
          <w:spacing w:val="22"/>
        </w:rPr>
        <w:t xml:space="preserve"> </w:t>
      </w:r>
      <w:r>
        <w:rPr>
          <w:spacing w:val="1"/>
        </w:rPr>
        <w:t>a</w:t>
      </w:r>
      <w:r>
        <w:rPr>
          <w:spacing w:val="-2"/>
        </w:rPr>
        <w:t>p</w:t>
      </w:r>
      <w:r>
        <w:rPr>
          <w:spacing w:val="1"/>
        </w:rPr>
        <w:t>p</w:t>
      </w:r>
      <w:r>
        <w:rPr>
          <w:spacing w:val="-1"/>
        </w:rPr>
        <w:t>r</w:t>
      </w:r>
      <w:r>
        <w:rPr>
          <w:spacing w:val="1"/>
        </w:rPr>
        <w:t>o</w:t>
      </w:r>
      <w:r>
        <w:rPr>
          <w:spacing w:val="-3"/>
        </w:rPr>
        <w:t>v</w:t>
      </w:r>
      <w:r>
        <w:rPr>
          <w:spacing w:val="1"/>
        </w:rPr>
        <w:t>e</w:t>
      </w:r>
      <w:r>
        <w:t>d</w:t>
      </w:r>
      <w:r>
        <w:rPr>
          <w:spacing w:val="25"/>
        </w:rPr>
        <w:t xml:space="preserve"> </w:t>
      </w:r>
      <w:r>
        <w:rPr>
          <w:spacing w:val="1"/>
        </w:rPr>
        <w:t>b</w:t>
      </w:r>
      <w:r>
        <w:t>y</w:t>
      </w:r>
      <w:r>
        <w:rPr>
          <w:spacing w:val="21"/>
        </w:rPr>
        <w:t xml:space="preserve"> </w:t>
      </w:r>
      <w:r>
        <w:t>t</w:t>
      </w:r>
      <w:r>
        <w:rPr>
          <w:spacing w:val="-2"/>
        </w:rPr>
        <w:t>h</w:t>
      </w:r>
      <w:r>
        <w:t>e</w:t>
      </w:r>
      <w:r>
        <w:rPr>
          <w:spacing w:val="22"/>
        </w:rPr>
        <w:t xml:space="preserve"> </w:t>
      </w:r>
      <w:r>
        <w:rPr>
          <w:spacing w:val="-2"/>
        </w:rPr>
        <w:t>f</w:t>
      </w:r>
      <w:r>
        <w:rPr>
          <w:spacing w:val="1"/>
        </w:rPr>
        <w:t>e</w:t>
      </w:r>
      <w:r>
        <w:rPr>
          <w:spacing w:val="-2"/>
        </w:rPr>
        <w:t>e</w:t>
      </w:r>
      <w:r>
        <w:t>d</w:t>
      </w:r>
      <w:r>
        <w:rPr>
          <w:w w:val="99"/>
        </w:rPr>
        <w:t xml:space="preserve"> </w:t>
      </w:r>
      <w:r>
        <w:rPr>
          <w:spacing w:val="1"/>
        </w:rPr>
        <w:t>au</w:t>
      </w:r>
      <w:r>
        <w:t>t</w:t>
      </w:r>
      <w:r>
        <w:rPr>
          <w:spacing w:val="-2"/>
        </w:rPr>
        <w:t>h</w:t>
      </w:r>
      <w:r>
        <w:rPr>
          <w:spacing w:val="1"/>
        </w:rPr>
        <w:t>o</w:t>
      </w:r>
      <w:r>
        <w:rPr>
          <w:spacing w:val="-1"/>
        </w:rPr>
        <w:t>ri</w:t>
      </w:r>
      <w:r>
        <w:t>t</w:t>
      </w:r>
      <w:r>
        <w:rPr>
          <w:spacing w:val="-3"/>
        </w:rPr>
        <w:t>y</w:t>
      </w:r>
      <w:r>
        <w:t>.</w:t>
      </w:r>
    </w:p>
    <w:p w:rsidR="000E1F23" w:rsidRPr="003B6992" w:rsidRDefault="000E1F23" w:rsidP="00E558A0">
      <w:pPr>
        <w:spacing w:before="12"/>
        <w:rPr>
          <w:sz w:val="24"/>
          <w:szCs w:val="24"/>
        </w:rPr>
      </w:pPr>
    </w:p>
    <w:p w:rsidR="000E1F23" w:rsidRDefault="00C04411" w:rsidP="00E558A0">
      <w:pPr>
        <w:pStyle w:val="BodyText"/>
        <w:ind w:right="108"/>
        <w:jc w:val="both"/>
      </w:pPr>
      <w:r>
        <w:t>E</w:t>
      </w:r>
      <w:r>
        <w:rPr>
          <w:spacing w:val="1"/>
        </w:rPr>
        <w:t>a</w:t>
      </w:r>
      <w:r>
        <w:t>ch</w:t>
      </w:r>
      <w:r>
        <w:rPr>
          <w:spacing w:val="-5"/>
        </w:rPr>
        <w:t xml:space="preserve"> </w:t>
      </w:r>
      <w:r>
        <w:rPr>
          <w:spacing w:val="2"/>
        </w:rPr>
        <w:t>f</w:t>
      </w:r>
      <w:r>
        <w:rPr>
          <w:spacing w:val="-2"/>
        </w:rPr>
        <w:t>e</w:t>
      </w:r>
      <w:r>
        <w:rPr>
          <w:spacing w:val="1"/>
        </w:rPr>
        <w:t>e</w:t>
      </w:r>
      <w:r>
        <w:t>d</w:t>
      </w:r>
      <w:r>
        <w:rPr>
          <w:spacing w:val="-3"/>
        </w:rPr>
        <w:t xml:space="preserve"> </w:t>
      </w:r>
      <w:r>
        <w:rPr>
          <w:spacing w:val="-2"/>
        </w:rPr>
        <w:t>a</w:t>
      </w:r>
      <w:r>
        <w:rPr>
          <w:spacing w:val="1"/>
        </w:rPr>
        <w:t>u</w:t>
      </w:r>
      <w:r>
        <w:t>t</w:t>
      </w:r>
      <w:r>
        <w:rPr>
          <w:spacing w:val="-2"/>
        </w:rPr>
        <w:t>h</w:t>
      </w:r>
      <w:r>
        <w:rPr>
          <w:spacing w:val="1"/>
        </w:rPr>
        <w:t>o</w:t>
      </w:r>
      <w:r>
        <w:rPr>
          <w:spacing w:val="-1"/>
        </w:rPr>
        <w:t>ri</w:t>
      </w:r>
      <w:r>
        <w:t>ty</w:t>
      </w:r>
      <w:r>
        <w:rPr>
          <w:spacing w:val="-6"/>
        </w:rPr>
        <w:t xml:space="preserve"> </w:t>
      </w:r>
      <w:r>
        <w:t>s</w:t>
      </w:r>
      <w:r>
        <w:rPr>
          <w:spacing w:val="3"/>
        </w:rPr>
        <w:t>h</w:t>
      </w:r>
      <w:r>
        <w:rPr>
          <w:spacing w:val="1"/>
        </w:rPr>
        <w:t>ou</w:t>
      </w:r>
      <w:r>
        <w:rPr>
          <w:spacing w:val="-1"/>
        </w:rPr>
        <w:t>l</w:t>
      </w:r>
      <w:r>
        <w:t>d</w:t>
      </w:r>
      <w:r>
        <w:rPr>
          <w:spacing w:val="-3"/>
        </w:rPr>
        <w:t xml:space="preserve"> </w:t>
      </w:r>
      <w:r>
        <w:rPr>
          <w:spacing w:val="1"/>
        </w:rPr>
        <w:t>ha</w:t>
      </w:r>
      <w:r>
        <w:rPr>
          <w:spacing w:val="-3"/>
        </w:rPr>
        <w:t>v</w:t>
      </w:r>
      <w:r>
        <w:t>e</w:t>
      </w:r>
      <w:r>
        <w:rPr>
          <w:spacing w:val="-3"/>
        </w:rPr>
        <w:t xml:space="preserve"> </w:t>
      </w:r>
      <w:r>
        <w:t>a</w:t>
      </w:r>
      <w:r>
        <w:rPr>
          <w:spacing w:val="-4"/>
        </w:rPr>
        <w:t xml:space="preserve"> </w:t>
      </w:r>
      <w:r>
        <w:rPr>
          <w:spacing w:val="1"/>
        </w:rPr>
        <w:t>do</w:t>
      </w:r>
      <w:r>
        <w:rPr>
          <w:spacing w:val="-3"/>
        </w:rPr>
        <w:t>c</w:t>
      </w:r>
      <w:r>
        <w:rPr>
          <w:spacing w:val="1"/>
        </w:rPr>
        <w:t>u</w:t>
      </w:r>
      <w:r>
        <w:rPr>
          <w:spacing w:val="-1"/>
        </w:rPr>
        <w:t>m</w:t>
      </w:r>
      <w:r>
        <w:rPr>
          <w:spacing w:val="1"/>
        </w:rPr>
        <w:t>en</w:t>
      </w:r>
      <w:r>
        <w:rPr>
          <w:spacing w:val="-2"/>
        </w:rPr>
        <w:t>t</w:t>
      </w:r>
      <w:r>
        <w:rPr>
          <w:spacing w:val="1"/>
        </w:rPr>
        <w:t>e</w:t>
      </w:r>
      <w:r>
        <w:t>d</w:t>
      </w:r>
      <w:r>
        <w:rPr>
          <w:spacing w:val="-3"/>
        </w:rPr>
        <w:t xml:space="preserve"> </w:t>
      </w:r>
      <w:r>
        <w:rPr>
          <w:spacing w:val="1"/>
        </w:rPr>
        <w:t>p</w:t>
      </w:r>
      <w:r>
        <w:rPr>
          <w:spacing w:val="-1"/>
        </w:rPr>
        <w:t>r</w:t>
      </w:r>
      <w:r>
        <w:rPr>
          <w:spacing w:val="1"/>
        </w:rPr>
        <w:t>o</w:t>
      </w:r>
      <w:r>
        <w:t>c</w:t>
      </w:r>
      <w:r>
        <w:rPr>
          <w:spacing w:val="-2"/>
        </w:rPr>
        <w:t>e</w:t>
      </w:r>
      <w:r>
        <w:rPr>
          <w:spacing w:val="1"/>
        </w:rPr>
        <w:t>du</w:t>
      </w:r>
      <w:r>
        <w:rPr>
          <w:spacing w:val="-1"/>
        </w:rPr>
        <w:t>r</w:t>
      </w:r>
      <w:r>
        <w:t>e</w:t>
      </w:r>
      <w:r>
        <w:rPr>
          <w:spacing w:val="-5"/>
        </w:rPr>
        <w:t xml:space="preserve"> </w:t>
      </w:r>
      <w:r>
        <w:rPr>
          <w:spacing w:val="2"/>
        </w:rPr>
        <w:t>f</w:t>
      </w:r>
      <w:r>
        <w:rPr>
          <w:spacing w:val="1"/>
        </w:rPr>
        <w:t>o</w:t>
      </w:r>
      <w:r>
        <w:t>r</w:t>
      </w:r>
      <w:r>
        <w:rPr>
          <w:spacing w:val="-4"/>
        </w:rPr>
        <w:t xml:space="preserve"> </w:t>
      </w:r>
      <w:r>
        <w:rPr>
          <w:spacing w:val="-2"/>
        </w:rPr>
        <w:t>e</w:t>
      </w:r>
      <w:r>
        <w:rPr>
          <w:spacing w:val="1"/>
        </w:rPr>
        <w:t>n</w:t>
      </w:r>
      <w:r>
        <w:t>s</w:t>
      </w:r>
      <w:r>
        <w:rPr>
          <w:spacing w:val="1"/>
        </w:rPr>
        <w:t>u</w:t>
      </w:r>
      <w:r>
        <w:rPr>
          <w:spacing w:val="-5"/>
        </w:rPr>
        <w:t>r</w:t>
      </w:r>
      <w:r>
        <w:rPr>
          <w:spacing w:val="-1"/>
        </w:rPr>
        <w:t>i</w:t>
      </w:r>
      <w:r>
        <w:rPr>
          <w:spacing w:val="1"/>
        </w:rPr>
        <w:t>n</w:t>
      </w:r>
      <w:r>
        <w:t>g</w:t>
      </w:r>
      <w:r>
        <w:rPr>
          <w:spacing w:val="-4"/>
        </w:rPr>
        <w:t xml:space="preserve"> </w:t>
      </w:r>
      <w:r>
        <w:t>t</w:t>
      </w:r>
      <w:r>
        <w:rPr>
          <w:spacing w:val="1"/>
        </w:rPr>
        <w:t>ha</w:t>
      </w:r>
      <w:r>
        <w:t>t</w:t>
      </w:r>
      <w:r>
        <w:rPr>
          <w:spacing w:val="-4"/>
        </w:rPr>
        <w:t xml:space="preserve"> </w:t>
      </w:r>
      <w:r>
        <w:rPr>
          <w:spacing w:val="-1"/>
        </w:rPr>
        <w:t>i</w:t>
      </w:r>
      <w:r>
        <w:t>ts</w:t>
      </w:r>
      <w:r>
        <w:rPr>
          <w:w w:val="99"/>
        </w:rPr>
        <w:t xml:space="preserve"> </w:t>
      </w:r>
      <w:r>
        <w:rPr>
          <w:spacing w:val="1"/>
        </w:rPr>
        <w:t>da</w:t>
      </w:r>
      <w:r>
        <w:t>t</w:t>
      </w:r>
      <w:r>
        <w:rPr>
          <w:spacing w:val="-2"/>
        </w:rPr>
        <w:t>a</w:t>
      </w:r>
      <w:r>
        <w:rPr>
          <w:spacing w:val="1"/>
        </w:rPr>
        <w:t>ba</w:t>
      </w:r>
      <w:r>
        <w:t>se</w:t>
      </w:r>
      <w:r>
        <w:rPr>
          <w:spacing w:val="56"/>
        </w:rPr>
        <w:t xml:space="preserve"> </w:t>
      </w:r>
      <w:r>
        <w:rPr>
          <w:spacing w:val="-1"/>
        </w:rPr>
        <w:t>i</w:t>
      </w:r>
      <w:r>
        <w:t>s</w:t>
      </w:r>
      <w:r>
        <w:rPr>
          <w:spacing w:val="59"/>
        </w:rPr>
        <w:t xml:space="preserve"> </w:t>
      </w:r>
      <w:r>
        <w:rPr>
          <w:spacing w:val="-2"/>
        </w:rPr>
        <w:t>u</w:t>
      </w:r>
      <w:r>
        <w:rPr>
          <w:spacing w:val="1"/>
        </w:rPr>
        <w:t>p</w:t>
      </w:r>
      <w:r>
        <w:rPr>
          <w:spacing w:val="-1"/>
        </w:rPr>
        <w:t>-</w:t>
      </w:r>
      <w:r>
        <w:t>t</w:t>
      </w:r>
      <w:r>
        <w:rPr>
          <w:spacing w:val="1"/>
        </w:rPr>
        <w:t>o</w:t>
      </w:r>
      <w:r>
        <w:rPr>
          <w:spacing w:val="-1"/>
        </w:rPr>
        <w:t>-</w:t>
      </w:r>
      <w:r>
        <w:rPr>
          <w:spacing w:val="1"/>
        </w:rPr>
        <w:t>d</w:t>
      </w:r>
      <w:r>
        <w:rPr>
          <w:spacing w:val="-2"/>
        </w:rPr>
        <w:t>a</w:t>
      </w:r>
      <w:r>
        <w:t>te</w:t>
      </w:r>
      <w:r>
        <w:rPr>
          <w:spacing w:val="60"/>
        </w:rPr>
        <w:t xml:space="preserve"> </w:t>
      </w:r>
      <w:r>
        <w:rPr>
          <w:spacing w:val="-2"/>
        </w:rPr>
        <w:t>a</w:t>
      </w:r>
      <w:r>
        <w:rPr>
          <w:spacing w:val="1"/>
        </w:rPr>
        <w:t>n</w:t>
      </w:r>
      <w:r>
        <w:t>d</w:t>
      </w:r>
      <w:r>
        <w:rPr>
          <w:spacing w:val="57"/>
        </w:rPr>
        <w:t xml:space="preserve"> </w:t>
      </w:r>
      <w:r>
        <w:rPr>
          <w:spacing w:val="1"/>
        </w:rPr>
        <w:t>p</w:t>
      </w:r>
      <w:r>
        <w:rPr>
          <w:spacing w:val="-1"/>
        </w:rPr>
        <w:t>r</w:t>
      </w:r>
      <w:r>
        <w:rPr>
          <w:spacing w:val="1"/>
        </w:rPr>
        <w:t>o</w:t>
      </w:r>
      <w:r>
        <w:t>t</w:t>
      </w:r>
      <w:r>
        <w:rPr>
          <w:spacing w:val="1"/>
        </w:rPr>
        <w:t>e</w:t>
      </w:r>
      <w:r>
        <w:t>c</w:t>
      </w:r>
      <w:r>
        <w:rPr>
          <w:spacing w:val="-2"/>
        </w:rPr>
        <w:t>t</w:t>
      </w:r>
      <w:r>
        <w:rPr>
          <w:spacing w:val="1"/>
        </w:rPr>
        <w:t>e</w:t>
      </w:r>
      <w:r>
        <w:t>d</w:t>
      </w:r>
      <w:r>
        <w:rPr>
          <w:spacing w:val="57"/>
        </w:rPr>
        <w:t xml:space="preserve"> </w:t>
      </w:r>
      <w:r>
        <w:rPr>
          <w:spacing w:val="-2"/>
        </w:rPr>
        <w:t>ag</w:t>
      </w:r>
      <w:r>
        <w:rPr>
          <w:spacing w:val="1"/>
        </w:rPr>
        <w:t>a</w:t>
      </w:r>
      <w:r>
        <w:rPr>
          <w:spacing w:val="-1"/>
        </w:rPr>
        <w:t>i</w:t>
      </w:r>
      <w:r>
        <w:rPr>
          <w:spacing w:val="1"/>
        </w:rPr>
        <w:t>n</w:t>
      </w:r>
      <w:r>
        <w:t>st</w:t>
      </w:r>
      <w:r>
        <w:rPr>
          <w:spacing w:val="58"/>
        </w:rPr>
        <w:t xml:space="preserve"> </w:t>
      </w:r>
      <w:r>
        <w:t>c</w:t>
      </w:r>
      <w:r>
        <w:rPr>
          <w:spacing w:val="1"/>
        </w:rPr>
        <w:t>o</w:t>
      </w:r>
      <w:r>
        <w:rPr>
          <w:spacing w:val="-1"/>
        </w:rPr>
        <w:t>rr</w:t>
      </w:r>
      <w:r>
        <w:rPr>
          <w:spacing w:val="1"/>
        </w:rPr>
        <w:t>up</w:t>
      </w:r>
      <w:r>
        <w:t>t</w:t>
      </w:r>
      <w:r>
        <w:rPr>
          <w:spacing w:val="-1"/>
        </w:rPr>
        <w:t>i</w:t>
      </w:r>
      <w:r>
        <w:rPr>
          <w:spacing w:val="-2"/>
        </w:rPr>
        <w:t>o</w:t>
      </w:r>
      <w:r>
        <w:t>n</w:t>
      </w:r>
      <w:r>
        <w:rPr>
          <w:spacing w:val="60"/>
        </w:rPr>
        <w:t xml:space="preserve"> </w:t>
      </w:r>
      <w:r>
        <w:rPr>
          <w:spacing w:val="-2"/>
        </w:rPr>
        <w:t>an</w:t>
      </w:r>
      <w:r>
        <w:t>d</w:t>
      </w:r>
      <w:r>
        <w:rPr>
          <w:spacing w:val="60"/>
        </w:rPr>
        <w:t xml:space="preserve"> </w:t>
      </w:r>
      <w:r>
        <w:rPr>
          <w:spacing w:val="-1"/>
        </w:rPr>
        <w:t>l</w:t>
      </w:r>
      <w:r>
        <w:rPr>
          <w:spacing w:val="1"/>
        </w:rPr>
        <w:t>o</w:t>
      </w:r>
      <w:r>
        <w:t>ss</w:t>
      </w:r>
      <w:r>
        <w:rPr>
          <w:spacing w:val="59"/>
        </w:rPr>
        <w:t xml:space="preserve"> </w:t>
      </w:r>
      <w:r>
        <w:rPr>
          <w:spacing w:val="-2"/>
        </w:rPr>
        <w:t>o</w:t>
      </w:r>
      <w:r>
        <w:t>f</w:t>
      </w:r>
      <w:r>
        <w:rPr>
          <w:w w:val="99"/>
        </w:rPr>
        <w:t xml:space="preserve"> </w:t>
      </w:r>
      <w:r>
        <w:rPr>
          <w:spacing w:val="-1"/>
        </w:rPr>
        <w:t>i</w:t>
      </w:r>
      <w:r>
        <w:rPr>
          <w:spacing w:val="1"/>
        </w:rPr>
        <w:t>n</w:t>
      </w:r>
      <w:r>
        <w:t>f</w:t>
      </w:r>
      <w:r>
        <w:rPr>
          <w:spacing w:val="1"/>
        </w:rPr>
        <w:t>o</w:t>
      </w:r>
      <w:r>
        <w:rPr>
          <w:spacing w:val="-1"/>
        </w:rPr>
        <w:t>rm</w:t>
      </w:r>
      <w:r>
        <w:rPr>
          <w:spacing w:val="1"/>
        </w:rPr>
        <w:t>a</w:t>
      </w:r>
      <w:r>
        <w:t>t</w:t>
      </w:r>
      <w:r>
        <w:rPr>
          <w:spacing w:val="-1"/>
        </w:rPr>
        <w:t>i</w:t>
      </w:r>
      <w:r>
        <w:rPr>
          <w:spacing w:val="1"/>
        </w:rPr>
        <w:t>on</w:t>
      </w:r>
      <w:r>
        <w:t>,</w:t>
      </w:r>
      <w:r>
        <w:rPr>
          <w:spacing w:val="37"/>
        </w:rPr>
        <w:t xml:space="preserve"> </w:t>
      </w:r>
      <w:r>
        <w:rPr>
          <w:spacing w:val="-3"/>
        </w:rPr>
        <w:t>i</w:t>
      </w:r>
      <w:r>
        <w:rPr>
          <w:spacing w:val="1"/>
        </w:rPr>
        <w:t>n</w:t>
      </w:r>
      <w:r>
        <w:t>c</w:t>
      </w:r>
      <w:r>
        <w:rPr>
          <w:spacing w:val="-1"/>
        </w:rPr>
        <w:t>l</w:t>
      </w:r>
      <w:r>
        <w:rPr>
          <w:spacing w:val="1"/>
        </w:rPr>
        <w:t>ud</w:t>
      </w:r>
      <w:r>
        <w:rPr>
          <w:spacing w:val="-1"/>
        </w:rPr>
        <w:t>i</w:t>
      </w:r>
      <w:r>
        <w:rPr>
          <w:spacing w:val="1"/>
        </w:rPr>
        <w:t>n</w:t>
      </w:r>
      <w:r>
        <w:t>g</w:t>
      </w:r>
      <w:r>
        <w:rPr>
          <w:spacing w:val="35"/>
        </w:rPr>
        <w:t xml:space="preserve"> </w:t>
      </w:r>
      <w:r>
        <w:t>t</w:t>
      </w:r>
      <w:r>
        <w:rPr>
          <w:spacing w:val="1"/>
        </w:rPr>
        <w:t>h</w:t>
      </w:r>
      <w:r>
        <w:t>e</w:t>
      </w:r>
      <w:r>
        <w:rPr>
          <w:spacing w:val="38"/>
        </w:rPr>
        <w:t xml:space="preserve"> </w:t>
      </w:r>
      <w:r>
        <w:rPr>
          <w:spacing w:val="1"/>
        </w:rPr>
        <w:t>u</w:t>
      </w:r>
      <w:r>
        <w:rPr>
          <w:spacing w:val="-3"/>
        </w:rPr>
        <w:t>s</w:t>
      </w:r>
      <w:r>
        <w:t>e</w:t>
      </w:r>
      <w:r>
        <w:rPr>
          <w:spacing w:val="38"/>
        </w:rPr>
        <w:t xml:space="preserve"> </w:t>
      </w:r>
      <w:r>
        <w:rPr>
          <w:spacing w:val="-2"/>
        </w:rPr>
        <w:t>o</w:t>
      </w:r>
      <w:r>
        <w:t>f</w:t>
      </w:r>
      <w:r>
        <w:rPr>
          <w:spacing w:val="39"/>
        </w:rPr>
        <w:t xml:space="preserve"> </w:t>
      </w:r>
      <w:r>
        <w:t>t</w:t>
      </w:r>
      <w:r>
        <w:rPr>
          <w:spacing w:val="-2"/>
        </w:rPr>
        <w:t>h</w:t>
      </w:r>
      <w:r>
        <w:t>e</w:t>
      </w:r>
      <w:r>
        <w:rPr>
          <w:spacing w:val="38"/>
        </w:rPr>
        <w:t xml:space="preserve"> </w:t>
      </w:r>
      <w:r>
        <w:rPr>
          <w:spacing w:val="-1"/>
        </w:rPr>
        <w:t>i</w:t>
      </w:r>
      <w:r>
        <w:rPr>
          <w:spacing w:val="-2"/>
        </w:rPr>
        <w:t>n</w:t>
      </w:r>
      <w:r>
        <w:rPr>
          <w:spacing w:val="2"/>
        </w:rPr>
        <w:t>f</w:t>
      </w:r>
      <w:r>
        <w:rPr>
          <w:spacing w:val="1"/>
        </w:rPr>
        <w:t>o</w:t>
      </w:r>
      <w:r>
        <w:rPr>
          <w:spacing w:val="-5"/>
        </w:rPr>
        <w:t>r</w:t>
      </w:r>
      <w:r>
        <w:rPr>
          <w:spacing w:val="-1"/>
        </w:rPr>
        <w:t>m</w:t>
      </w:r>
      <w:r>
        <w:rPr>
          <w:spacing w:val="1"/>
        </w:rPr>
        <w:t>a</w:t>
      </w:r>
      <w:r>
        <w:t>t</w:t>
      </w:r>
      <w:r>
        <w:rPr>
          <w:spacing w:val="-1"/>
        </w:rPr>
        <w:t>i</w:t>
      </w:r>
      <w:r>
        <w:rPr>
          <w:spacing w:val="1"/>
        </w:rPr>
        <w:t>o</w:t>
      </w:r>
      <w:r>
        <w:t>n</w:t>
      </w:r>
      <w:r>
        <w:rPr>
          <w:spacing w:val="38"/>
        </w:rPr>
        <w:t xml:space="preserve"> </w:t>
      </w:r>
      <w:r>
        <w:t>s</w:t>
      </w:r>
      <w:r>
        <w:rPr>
          <w:spacing w:val="-2"/>
        </w:rPr>
        <w:t>u</w:t>
      </w:r>
      <w:r>
        <w:rPr>
          <w:spacing w:val="1"/>
        </w:rPr>
        <w:t>pp</w:t>
      </w:r>
      <w:r>
        <w:rPr>
          <w:spacing w:val="-1"/>
        </w:rPr>
        <w:t>li</w:t>
      </w:r>
      <w:r>
        <w:rPr>
          <w:spacing w:val="1"/>
        </w:rPr>
        <w:t>e</w:t>
      </w:r>
      <w:r>
        <w:t>d</w:t>
      </w:r>
      <w:r>
        <w:rPr>
          <w:spacing w:val="36"/>
        </w:rPr>
        <w:t xml:space="preserve"> </w:t>
      </w:r>
      <w:r>
        <w:rPr>
          <w:spacing w:val="1"/>
        </w:rPr>
        <w:t>o</w:t>
      </w:r>
      <w:r>
        <w:t>n</w:t>
      </w:r>
      <w:r>
        <w:rPr>
          <w:spacing w:val="38"/>
        </w:rPr>
        <w:t xml:space="preserve"> </w:t>
      </w:r>
      <w:r>
        <w:rPr>
          <w:spacing w:val="-1"/>
        </w:rPr>
        <w:t>r</w:t>
      </w:r>
      <w:r>
        <w:rPr>
          <w:spacing w:val="1"/>
        </w:rPr>
        <w:t>e</w:t>
      </w:r>
      <w:r>
        <w:rPr>
          <w:spacing w:val="-2"/>
        </w:rPr>
        <w:t>g</w:t>
      </w:r>
      <w:r>
        <w:rPr>
          <w:spacing w:val="-1"/>
        </w:rPr>
        <w:t>i</w:t>
      </w:r>
      <w:r>
        <w:t>st</w:t>
      </w:r>
      <w:r>
        <w:rPr>
          <w:spacing w:val="-1"/>
        </w:rPr>
        <w:t>r</w:t>
      </w:r>
      <w:r>
        <w:rPr>
          <w:spacing w:val="1"/>
        </w:rPr>
        <w:t>a</w:t>
      </w:r>
      <w:r>
        <w:t>t</w:t>
      </w:r>
      <w:r>
        <w:rPr>
          <w:spacing w:val="-1"/>
        </w:rPr>
        <w:t>i</w:t>
      </w:r>
      <w:r>
        <w:rPr>
          <w:spacing w:val="1"/>
        </w:rPr>
        <w:t>o</w:t>
      </w:r>
      <w:r>
        <w:t>n</w:t>
      </w:r>
      <w:r>
        <w:rPr>
          <w:spacing w:val="38"/>
        </w:rPr>
        <w:t xml:space="preserve"> </w:t>
      </w:r>
      <w:r>
        <w:rPr>
          <w:spacing w:val="-2"/>
        </w:rPr>
        <w:t>o</w:t>
      </w:r>
      <w:r>
        <w:t>r</w:t>
      </w:r>
      <w:r>
        <w:rPr>
          <w:w w:val="99"/>
        </w:rPr>
        <w:t xml:space="preserve"> </w:t>
      </w:r>
      <w:r>
        <w:rPr>
          <w:spacing w:val="1"/>
        </w:rPr>
        <w:t>app</w:t>
      </w:r>
      <w:r>
        <w:rPr>
          <w:spacing w:val="-1"/>
        </w:rPr>
        <w:t>r</w:t>
      </w:r>
      <w:r>
        <w:rPr>
          <w:spacing w:val="1"/>
        </w:rPr>
        <w:t>o</w:t>
      </w:r>
      <w:r>
        <w:rPr>
          <w:spacing w:val="-3"/>
        </w:rPr>
        <w:t>v</w:t>
      </w:r>
      <w:r>
        <w:rPr>
          <w:spacing w:val="1"/>
        </w:rPr>
        <w:t>a</w:t>
      </w:r>
      <w:r>
        <w:t>l</w:t>
      </w:r>
      <w:r>
        <w:rPr>
          <w:spacing w:val="-9"/>
        </w:rPr>
        <w:t xml:space="preserve"> </w:t>
      </w:r>
      <w:r>
        <w:rPr>
          <w:spacing w:val="1"/>
        </w:rPr>
        <w:t>a</w:t>
      </w:r>
      <w:r>
        <w:rPr>
          <w:spacing w:val="-2"/>
        </w:rPr>
        <w:t>p</w:t>
      </w:r>
      <w:r>
        <w:rPr>
          <w:spacing w:val="1"/>
        </w:rPr>
        <w:t>p</w:t>
      </w:r>
      <w:r>
        <w:rPr>
          <w:spacing w:val="-1"/>
        </w:rPr>
        <w:t>li</w:t>
      </w:r>
      <w:r>
        <w:t>c</w:t>
      </w:r>
      <w:r>
        <w:rPr>
          <w:spacing w:val="1"/>
        </w:rPr>
        <w:t>a</w:t>
      </w:r>
      <w:r>
        <w:t>t</w:t>
      </w:r>
      <w:r>
        <w:rPr>
          <w:spacing w:val="-1"/>
        </w:rPr>
        <w:t>i</w:t>
      </w:r>
      <w:r>
        <w:rPr>
          <w:spacing w:val="1"/>
        </w:rPr>
        <w:t>o</w:t>
      </w:r>
      <w:r>
        <w:t>n</w:t>
      </w:r>
      <w:r>
        <w:rPr>
          <w:spacing w:val="-12"/>
        </w:rPr>
        <w:t xml:space="preserve"> </w:t>
      </w:r>
      <w:r>
        <w:rPr>
          <w:spacing w:val="2"/>
        </w:rPr>
        <w:t>f</w:t>
      </w:r>
      <w:r>
        <w:rPr>
          <w:spacing w:val="-2"/>
        </w:rPr>
        <w:t>o</w:t>
      </w:r>
      <w:r>
        <w:rPr>
          <w:spacing w:val="-1"/>
        </w:rPr>
        <w:t>r</w:t>
      </w:r>
      <w:r>
        <w:rPr>
          <w:spacing w:val="1"/>
        </w:rPr>
        <w:t>m</w:t>
      </w:r>
      <w:r>
        <w:t>s</w:t>
      </w:r>
      <w:r>
        <w:rPr>
          <w:spacing w:val="-8"/>
        </w:rPr>
        <w:t xml:space="preserve"> </w:t>
      </w:r>
      <w:r>
        <w:t>to</w:t>
      </w:r>
      <w:r>
        <w:rPr>
          <w:spacing w:val="-9"/>
        </w:rPr>
        <w:t xml:space="preserve"> </w:t>
      </w:r>
      <w:r>
        <w:rPr>
          <w:spacing w:val="1"/>
        </w:rPr>
        <w:t>u</w:t>
      </w:r>
      <w:r>
        <w:rPr>
          <w:spacing w:val="-2"/>
        </w:rPr>
        <w:t>p</w:t>
      </w:r>
      <w:r>
        <w:rPr>
          <w:spacing w:val="1"/>
        </w:rPr>
        <w:t>da</w:t>
      </w:r>
      <w:r>
        <w:rPr>
          <w:spacing w:val="-2"/>
        </w:rPr>
        <w:t>t</w:t>
      </w:r>
      <w:r>
        <w:t>e</w:t>
      </w:r>
      <w:r>
        <w:rPr>
          <w:spacing w:val="-8"/>
        </w:rPr>
        <w:t xml:space="preserve"> </w:t>
      </w:r>
      <w:r>
        <w:t>t</w:t>
      </w:r>
      <w:r>
        <w:rPr>
          <w:spacing w:val="-2"/>
        </w:rPr>
        <w:t>h</w:t>
      </w:r>
      <w:r>
        <w:t>e</w:t>
      </w:r>
      <w:r>
        <w:rPr>
          <w:spacing w:val="-7"/>
        </w:rPr>
        <w:t xml:space="preserve"> </w:t>
      </w:r>
      <w:r>
        <w:rPr>
          <w:spacing w:val="-2"/>
        </w:rPr>
        <w:t>d</w:t>
      </w:r>
      <w:r>
        <w:rPr>
          <w:spacing w:val="1"/>
        </w:rPr>
        <w:t>a</w:t>
      </w:r>
      <w:r>
        <w:t>t</w:t>
      </w:r>
      <w:r>
        <w:rPr>
          <w:spacing w:val="-2"/>
        </w:rPr>
        <w:t>a</w:t>
      </w:r>
      <w:r>
        <w:rPr>
          <w:spacing w:val="1"/>
        </w:rPr>
        <w:t>ba</w:t>
      </w:r>
      <w:r>
        <w:t>s</w:t>
      </w:r>
      <w:r>
        <w:rPr>
          <w:spacing w:val="1"/>
        </w:rPr>
        <w:t>e</w:t>
      </w:r>
      <w:r>
        <w:t>.</w:t>
      </w:r>
    </w:p>
    <w:p w:rsidR="000E1F23" w:rsidRPr="003B6992" w:rsidRDefault="000E1F23" w:rsidP="00E558A0">
      <w:pPr>
        <w:spacing w:before="6"/>
        <w:rPr>
          <w:sz w:val="24"/>
          <w:szCs w:val="24"/>
        </w:rPr>
      </w:pPr>
    </w:p>
    <w:p w:rsidR="000E1F23" w:rsidRDefault="00C04411" w:rsidP="00D12E9F">
      <w:pPr>
        <w:pStyle w:val="Heading5"/>
        <w:numPr>
          <w:ilvl w:val="2"/>
          <w:numId w:val="44"/>
        </w:numPr>
        <w:tabs>
          <w:tab w:val="left" w:pos="837"/>
        </w:tabs>
        <w:ind w:right="5182"/>
        <w:jc w:val="both"/>
        <w:rPr>
          <w:b w:val="0"/>
          <w:bCs w:val="0"/>
        </w:rPr>
      </w:pPr>
      <w:r>
        <w:rPr>
          <w:spacing w:val="-7"/>
        </w:rPr>
        <w:t>A</w:t>
      </w:r>
      <w:r>
        <w:rPr>
          <w:spacing w:val="1"/>
        </w:rPr>
        <w:t>cces</w:t>
      </w:r>
      <w:r>
        <w:t>s</w:t>
      </w:r>
      <w:r>
        <w:rPr>
          <w:spacing w:val="-11"/>
        </w:rPr>
        <w:t xml:space="preserve"> </w:t>
      </w:r>
      <w:r>
        <w:rPr>
          <w:spacing w:val="-1"/>
        </w:rPr>
        <w:t>t</w:t>
      </w:r>
      <w:r>
        <w:t>o</w:t>
      </w:r>
      <w:r>
        <w:rPr>
          <w:spacing w:val="-11"/>
        </w:rPr>
        <w:t xml:space="preserve"> </w:t>
      </w:r>
      <w:r>
        <w:t>i</w:t>
      </w:r>
      <w:r>
        <w:rPr>
          <w:spacing w:val="-1"/>
        </w:rPr>
        <w:t>nfo</w:t>
      </w:r>
      <w:r>
        <w:t>rm</w:t>
      </w:r>
      <w:r>
        <w:rPr>
          <w:spacing w:val="1"/>
        </w:rPr>
        <w:t>a</w:t>
      </w:r>
      <w:r>
        <w:rPr>
          <w:spacing w:val="-1"/>
        </w:rPr>
        <w:t>t</w:t>
      </w:r>
      <w:r>
        <w:t>i</w:t>
      </w:r>
      <w:r>
        <w:rPr>
          <w:spacing w:val="-1"/>
        </w:rPr>
        <w:t>o</w:t>
      </w:r>
      <w:r>
        <w:t>n</w:t>
      </w:r>
    </w:p>
    <w:p w:rsidR="000E1F23" w:rsidRPr="00F20518" w:rsidRDefault="000E1F23" w:rsidP="00E558A0">
      <w:pPr>
        <w:spacing w:before="7"/>
        <w:rPr>
          <w:sz w:val="24"/>
          <w:szCs w:val="24"/>
        </w:rPr>
      </w:pPr>
    </w:p>
    <w:p w:rsidR="000E1F23" w:rsidRDefault="00C04411" w:rsidP="00E558A0">
      <w:pPr>
        <w:pStyle w:val="BodyText"/>
        <w:ind w:right="108"/>
        <w:jc w:val="both"/>
      </w:pPr>
      <w:r>
        <w:rPr>
          <w:spacing w:val="-1"/>
        </w:rPr>
        <w:t>F</w:t>
      </w:r>
      <w:r>
        <w:rPr>
          <w:spacing w:val="1"/>
        </w:rPr>
        <w:t>ee</w:t>
      </w:r>
      <w:r>
        <w:t>d</w:t>
      </w:r>
      <w:r>
        <w:rPr>
          <w:spacing w:val="42"/>
        </w:rPr>
        <w:t xml:space="preserve"> </w:t>
      </w:r>
      <w:r>
        <w:rPr>
          <w:spacing w:val="-2"/>
        </w:rPr>
        <w:t>a</w:t>
      </w:r>
      <w:r>
        <w:rPr>
          <w:spacing w:val="1"/>
        </w:rPr>
        <w:t>u</w:t>
      </w:r>
      <w:r>
        <w:t>t</w:t>
      </w:r>
      <w:r>
        <w:rPr>
          <w:spacing w:val="-2"/>
        </w:rPr>
        <w:t>h</w:t>
      </w:r>
      <w:r>
        <w:rPr>
          <w:spacing w:val="1"/>
        </w:rPr>
        <w:t>o</w:t>
      </w:r>
      <w:r>
        <w:rPr>
          <w:spacing w:val="-1"/>
        </w:rPr>
        <w:t>ri</w:t>
      </w:r>
      <w:r>
        <w:t>t</w:t>
      </w:r>
      <w:r>
        <w:rPr>
          <w:spacing w:val="-1"/>
        </w:rPr>
        <w:t>i</w:t>
      </w:r>
      <w:r>
        <w:rPr>
          <w:spacing w:val="1"/>
        </w:rPr>
        <w:t>e</w:t>
      </w:r>
      <w:r>
        <w:t>s</w:t>
      </w:r>
      <w:r>
        <w:rPr>
          <w:spacing w:val="41"/>
        </w:rPr>
        <w:t xml:space="preserve"> </w:t>
      </w:r>
      <w:r>
        <w:t>s</w:t>
      </w:r>
      <w:r>
        <w:rPr>
          <w:spacing w:val="-2"/>
        </w:rPr>
        <w:t>h</w:t>
      </w:r>
      <w:r>
        <w:rPr>
          <w:spacing w:val="1"/>
        </w:rPr>
        <w:t>ou</w:t>
      </w:r>
      <w:r>
        <w:rPr>
          <w:spacing w:val="-1"/>
        </w:rPr>
        <w:t>l</w:t>
      </w:r>
      <w:r>
        <w:t>d</w:t>
      </w:r>
      <w:r>
        <w:rPr>
          <w:spacing w:val="42"/>
        </w:rPr>
        <w:t xml:space="preserve"> </w:t>
      </w:r>
      <w:r>
        <w:rPr>
          <w:spacing w:val="1"/>
        </w:rPr>
        <w:t>p</w:t>
      </w:r>
      <w:r>
        <w:rPr>
          <w:spacing w:val="-1"/>
        </w:rPr>
        <w:t>r</w:t>
      </w:r>
      <w:r>
        <w:rPr>
          <w:spacing w:val="1"/>
        </w:rPr>
        <w:t>o</w:t>
      </w:r>
      <w:r>
        <w:rPr>
          <w:spacing w:val="-3"/>
        </w:rPr>
        <w:t>v</w:t>
      </w:r>
      <w:r>
        <w:rPr>
          <w:spacing w:val="-1"/>
        </w:rPr>
        <w:t>i</w:t>
      </w:r>
      <w:r>
        <w:rPr>
          <w:spacing w:val="1"/>
        </w:rPr>
        <w:t>d</w:t>
      </w:r>
      <w:r>
        <w:t>e</w:t>
      </w:r>
      <w:r>
        <w:rPr>
          <w:spacing w:val="42"/>
        </w:rPr>
        <w:t xml:space="preserve"> </w:t>
      </w:r>
      <w:r>
        <w:rPr>
          <w:spacing w:val="1"/>
        </w:rPr>
        <w:t>de</w:t>
      </w:r>
      <w:r>
        <w:rPr>
          <w:spacing w:val="-2"/>
        </w:rPr>
        <w:t>t</w:t>
      </w:r>
      <w:r>
        <w:rPr>
          <w:spacing w:val="1"/>
        </w:rPr>
        <w:t>a</w:t>
      </w:r>
      <w:r>
        <w:rPr>
          <w:spacing w:val="-1"/>
        </w:rPr>
        <w:t>il</w:t>
      </w:r>
      <w:r>
        <w:t>s</w:t>
      </w:r>
      <w:r>
        <w:rPr>
          <w:spacing w:val="41"/>
        </w:rPr>
        <w:t xml:space="preserve"> </w:t>
      </w:r>
      <w:r>
        <w:rPr>
          <w:spacing w:val="1"/>
        </w:rPr>
        <w:t>o</w:t>
      </w:r>
      <w:r>
        <w:t>f</w:t>
      </w:r>
      <w:r>
        <w:rPr>
          <w:spacing w:val="44"/>
        </w:rPr>
        <w:t xml:space="preserve"> </w:t>
      </w:r>
      <w:r>
        <w:rPr>
          <w:spacing w:val="-1"/>
        </w:rPr>
        <w:t>r</w:t>
      </w:r>
      <w:r>
        <w:rPr>
          <w:spacing w:val="1"/>
        </w:rPr>
        <w:t>e</w:t>
      </w:r>
      <w:r>
        <w:rPr>
          <w:spacing w:val="-1"/>
        </w:rPr>
        <w:t>l</w:t>
      </w:r>
      <w:r>
        <w:rPr>
          <w:spacing w:val="1"/>
        </w:rPr>
        <w:t>e</w:t>
      </w:r>
      <w:r>
        <w:rPr>
          <w:spacing w:val="-3"/>
        </w:rPr>
        <w:t>v</w:t>
      </w:r>
      <w:r>
        <w:rPr>
          <w:spacing w:val="1"/>
        </w:rPr>
        <w:t>an</w:t>
      </w:r>
      <w:r>
        <w:t>t</w:t>
      </w:r>
      <w:r>
        <w:rPr>
          <w:spacing w:val="39"/>
        </w:rPr>
        <w:t xml:space="preserve"> </w:t>
      </w:r>
      <w:r>
        <w:t>f</w:t>
      </w:r>
      <w:r>
        <w:rPr>
          <w:spacing w:val="1"/>
        </w:rPr>
        <w:t>ee</w:t>
      </w:r>
      <w:r>
        <w:t>d</w:t>
      </w:r>
      <w:r>
        <w:rPr>
          <w:spacing w:val="41"/>
        </w:rPr>
        <w:t xml:space="preserve"> </w:t>
      </w:r>
      <w:r>
        <w:rPr>
          <w:spacing w:val="1"/>
        </w:rPr>
        <w:t>bu</w:t>
      </w:r>
      <w:r>
        <w:t>s</w:t>
      </w:r>
      <w:r>
        <w:rPr>
          <w:spacing w:val="-1"/>
        </w:rPr>
        <w:t>i</w:t>
      </w:r>
      <w:r>
        <w:rPr>
          <w:spacing w:val="1"/>
        </w:rPr>
        <w:t>ne</w:t>
      </w:r>
      <w:r>
        <w:rPr>
          <w:spacing w:val="-3"/>
        </w:rPr>
        <w:t>s</w:t>
      </w:r>
      <w:r>
        <w:t>s</w:t>
      </w:r>
      <w:r>
        <w:rPr>
          <w:w w:val="99"/>
        </w:rPr>
        <w:t xml:space="preserve"> </w:t>
      </w:r>
      <w:r>
        <w:rPr>
          <w:spacing w:val="1"/>
        </w:rPr>
        <w:t>e</w:t>
      </w:r>
      <w:r>
        <w:t>st</w:t>
      </w:r>
      <w:r>
        <w:rPr>
          <w:spacing w:val="1"/>
        </w:rPr>
        <w:t>ab</w:t>
      </w:r>
      <w:r>
        <w:rPr>
          <w:spacing w:val="-1"/>
        </w:rPr>
        <w:t>li</w:t>
      </w:r>
      <w:r>
        <w:t>s</w:t>
      </w:r>
      <w:r>
        <w:rPr>
          <w:spacing w:val="-2"/>
        </w:rPr>
        <w:t>h</w:t>
      </w:r>
      <w:r>
        <w:rPr>
          <w:spacing w:val="1"/>
        </w:rPr>
        <w:t>m</w:t>
      </w:r>
      <w:r>
        <w:rPr>
          <w:spacing w:val="-2"/>
        </w:rPr>
        <w:t>e</w:t>
      </w:r>
      <w:r>
        <w:rPr>
          <w:spacing w:val="1"/>
        </w:rPr>
        <w:t>n</w:t>
      </w:r>
      <w:r>
        <w:t>t</w:t>
      </w:r>
      <w:r>
        <w:rPr>
          <w:spacing w:val="19"/>
        </w:rPr>
        <w:t xml:space="preserve"> </w:t>
      </w:r>
      <w:r>
        <w:rPr>
          <w:spacing w:val="-1"/>
        </w:rPr>
        <w:t>r</w:t>
      </w:r>
      <w:r>
        <w:rPr>
          <w:spacing w:val="1"/>
        </w:rPr>
        <w:t>e</w:t>
      </w:r>
      <w:r>
        <w:t>c</w:t>
      </w:r>
      <w:r>
        <w:rPr>
          <w:spacing w:val="1"/>
        </w:rPr>
        <w:t>o</w:t>
      </w:r>
      <w:r>
        <w:rPr>
          <w:spacing w:val="-5"/>
        </w:rPr>
        <w:t>r</w:t>
      </w:r>
      <w:r>
        <w:rPr>
          <w:spacing w:val="1"/>
        </w:rPr>
        <w:t>d</w:t>
      </w:r>
      <w:r>
        <w:t>s</w:t>
      </w:r>
      <w:r>
        <w:rPr>
          <w:spacing w:val="17"/>
        </w:rPr>
        <w:t xml:space="preserve"> </w:t>
      </w:r>
      <w:r>
        <w:rPr>
          <w:spacing w:val="-1"/>
        </w:rPr>
        <w:t>i</w:t>
      </w:r>
      <w:r>
        <w:t>f</w:t>
      </w:r>
      <w:r>
        <w:rPr>
          <w:spacing w:val="21"/>
        </w:rPr>
        <w:t xml:space="preserve"> </w:t>
      </w:r>
      <w:r>
        <w:rPr>
          <w:spacing w:val="-1"/>
        </w:rPr>
        <w:t>r</w:t>
      </w:r>
      <w:r>
        <w:rPr>
          <w:spacing w:val="1"/>
        </w:rPr>
        <w:t>e</w:t>
      </w:r>
      <w:r>
        <w:rPr>
          <w:spacing w:val="-2"/>
        </w:rPr>
        <w:t>q</w:t>
      </w:r>
      <w:r>
        <w:rPr>
          <w:spacing w:val="1"/>
        </w:rPr>
        <w:t>ue</w:t>
      </w:r>
      <w:r>
        <w:t>s</w:t>
      </w:r>
      <w:r>
        <w:rPr>
          <w:spacing w:val="-2"/>
        </w:rPr>
        <w:t>t</w:t>
      </w:r>
      <w:r>
        <w:rPr>
          <w:spacing w:val="1"/>
        </w:rPr>
        <w:t>e</w:t>
      </w:r>
      <w:r>
        <w:t>d</w:t>
      </w:r>
      <w:r>
        <w:rPr>
          <w:spacing w:val="18"/>
        </w:rPr>
        <w:t xml:space="preserve"> </w:t>
      </w:r>
      <w:r>
        <w:rPr>
          <w:spacing w:val="1"/>
        </w:rPr>
        <w:t>b</w:t>
      </w:r>
      <w:r>
        <w:t>y</w:t>
      </w:r>
      <w:r>
        <w:rPr>
          <w:spacing w:val="17"/>
        </w:rPr>
        <w:t xml:space="preserve"> </w:t>
      </w:r>
      <w:r>
        <w:rPr>
          <w:spacing w:val="1"/>
        </w:rPr>
        <w:t>o</w:t>
      </w:r>
      <w:r>
        <w:t>t</w:t>
      </w:r>
      <w:r>
        <w:rPr>
          <w:spacing w:val="1"/>
        </w:rPr>
        <w:t>he</w:t>
      </w:r>
      <w:r>
        <w:t>r</w:t>
      </w:r>
      <w:r>
        <w:rPr>
          <w:spacing w:val="15"/>
        </w:rPr>
        <w:t xml:space="preserve"> </w:t>
      </w:r>
      <w:r>
        <w:t>s</w:t>
      </w:r>
      <w:r>
        <w:rPr>
          <w:spacing w:val="-1"/>
        </w:rPr>
        <w:t>i</w:t>
      </w:r>
      <w:r>
        <w:rPr>
          <w:spacing w:val="1"/>
        </w:rPr>
        <w:t>m</w:t>
      </w:r>
      <w:r>
        <w:rPr>
          <w:spacing w:val="-1"/>
        </w:rPr>
        <w:t>il</w:t>
      </w:r>
      <w:r>
        <w:rPr>
          <w:spacing w:val="1"/>
        </w:rPr>
        <w:t>a</w:t>
      </w:r>
      <w:r>
        <w:t>r</w:t>
      </w:r>
      <w:r>
        <w:rPr>
          <w:spacing w:val="19"/>
        </w:rPr>
        <w:t xml:space="preserve"> </w:t>
      </w:r>
      <w:r>
        <w:rPr>
          <w:spacing w:val="1"/>
        </w:rPr>
        <w:t>e</w:t>
      </w:r>
      <w:r>
        <w:rPr>
          <w:spacing w:val="-2"/>
        </w:rPr>
        <w:t>n</w:t>
      </w:r>
      <w:r>
        <w:t>f</w:t>
      </w:r>
      <w:r>
        <w:rPr>
          <w:spacing w:val="1"/>
        </w:rPr>
        <w:t>o</w:t>
      </w:r>
      <w:r>
        <w:rPr>
          <w:spacing w:val="-1"/>
        </w:rPr>
        <w:t>r</w:t>
      </w:r>
      <w:r>
        <w:t>c</w:t>
      </w:r>
      <w:r>
        <w:rPr>
          <w:spacing w:val="1"/>
        </w:rPr>
        <w:t>e</w:t>
      </w:r>
      <w:r>
        <w:rPr>
          <w:spacing w:val="-1"/>
        </w:rPr>
        <w:t>m</w:t>
      </w:r>
      <w:r>
        <w:rPr>
          <w:spacing w:val="1"/>
        </w:rPr>
        <w:t>en</w:t>
      </w:r>
      <w:r>
        <w:t>t</w:t>
      </w:r>
      <w:r>
        <w:rPr>
          <w:spacing w:val="18"/>
        </w:rPr>
        <w:t xml:space="preserve"> </w:t>
      </w:r>
      <w:r>
        <w:rPr>
          <w:spacing w:val="-2"/>
        </w:rPr>
        <w:t>ag</w:t>
      </w:r>
      <w:r>
        <w:rPr>
          <w:spacing w:val="1"/>
        </w:rPr>
        <w:t>en</w:t>
      </w:r>
      <w:r>
        <w:t>c</w:t>
      </w:r>
      <w:r>
        <w:rPr>
          <w:spacing w:val="-1"/>
        </w:rPr>
        <w:t>i</w:t>
      </w:r>
      <w:r>
        <w:rPr>
          <w:spacing w:val="1"/>
        </w:rPr>
        <w:t>e</w:t>
      </w:r>
      <w:r>
        <w:t>s</w:t>
      </w:r>
      <w:r>
        <w:rPr>
          <w:spacing w:val="18"/>
        </w:rPr>
        <w:t xml:space="preserve"> </w:t>
      </w:r>
      <w:r>
        <w:rPr>
          <w:spacing w:val="1"/>
        </w:rPr>
        <w:t>o</w:t>
      </w:r>
      <w:r>
        <w:t>r</w:t>
      </w:r>
      <w:r>
        <w:rPr>
          <w:w w:val="99"/>
        </w:rPr>
        <w:t xml:space="preserve"> </w:t>
      </w:r>
      <w:r>
        <w:t>s</w:t>
      </w:r>
      <w:r>
        <w:rPr>
          <w:spacing w:val="1"/>
        </w:rPr>
        <w:t>u</w:t>
      </w:r>
      <w:r>
        <w:rPr>
          <w:spacing w:val="-1"/>
        </w:rPr>
        <w:t>r</w:t>
      </w:r>
      <w:r>
        <w:rPr>
          <w:spacing w:val="-3"/>
        </w:rPr>
        <w:t>v</w:t>
      </w:r>
      <w:r>
        <w:rPr>
          <w:spacing w:val="1"/>
        </w:rPr>
        <w:t>e</w:t>
      </w:r>
      <w:r>
        <w:rPr>
          <w:spacing w:val="-1"/>
        </w:rPr>
        <w:t>ill</w:t>
      </w:r>
      <w:r>
        <w:rPr>
          <w:spacing w:val="1"/>
        </w:rPr>
        <w:t>an</w:t>
      </w:r>
      <w:r>
        <w:t>ce</w:t>
      </w:r>
      <w:r>
        <w:rPr>
          <w:spacing w:val="12"/>
        </w:rPr>
        <w:t xml:space="preserve"> </w:t>
      </w:r>
      <w:r>
        <w:rPr>
          <w:spacing w:val="1"/>
        </w:rPr>
        <w:t>bod</w:t>
      </w:r>
      <w:r>
        <w:t>y</w:t>
      </w:r>
      <w:r>
        <w:rPr>
          <w:spacing w:val="9"/>
        </w:rPr>
        <w:t xml:space="preserve"> </w:t>
      </w:r>
      <w:r>
        <w:t>to</w:t>
      </w:r>
      <w:r>
        <w:rPr>
          <w:spacing w:val="12"/>
        </w:rPr>
        <w:t xml:space="preserve"> </w:t>
      </w:r>
      <w:r>
        <w:t>f</w:t>
      </w:r>
      <w:r>
        <w:rPr>
          <w:spacing w:val="-2"/>
        </w:rPr>
        <w:t>a</w:t>
      </w:r>
      <w:r>
        <w:t>c</w:t>
      </w:r>
      <w:r>
        <w:rPr>
          <w:spacing w:val="-1"/>
        </w:rPr>
        <w:t>ili</w:t>
      </w:r>
      <w:r>
        <w:t>t</w:t>
      </w:r>
      <w:r>
        <w:rPr>
          <w:spacing w:val="1"/>
        </w:rPr>
        <w:t>a</w:t>
      </w:r>
      <w:r>
        <w:t>te</w:t>
      </w:r>
      <w:r>
        <w:rPr>
          <w:spacing w:val="12"/>
        </w:rPr>
        <w:t xml:space="preserve"> </w:t>
      </w:r>
      <w:r>
        <w:t>t</w:t>
      </w:r>
      <w:r>
        <w:rPr>
          <w:spacing w:val="1"/>
        </w:rPr>
        <w:t>h</w:t>
      </w:r>
      <w:r>
        <w:t>e</w:t>
      </w:r>
      <w:r>
        <w:rPr>
          <w:spacing w:val="13"/>
        </w:rPr>
        <w:t xml:space="preserve"> </w:t>
      </w:r>
      <w:r>
        <w:rPr>
          <w:spacing w:val="-1"/>
        </w:rPr>
        <w:t>i</w:t>
      </w:r>
      <w:r>
        <w:rPr>
          <w:spacing w:val="1"/>
        </w:rPr>
        <w:t>n</w:t>
      </w:r>
      <w:r>
        <w:rPr>
          <w:spacing w:val="-3"/>
        </w:rPr>
        <w:t>v</w:t>
      </w:r>
      <w:r>
        <w:rPr>
          <w:spacing w:val="1"/>
        </w:rPr>
        <w:t>e</w:t>
      </w:r>
      <w:r>
        <w:t>st</w:t>
      </w:r>
      <w:r>
        <w:rPr>
          <w:spacing w:val="-1"/>
        </w:rPr>
        <w:t>i</w:t>
      </w:r>
      <w:r>
        <w:rPr>
          <w:spacing w:val="-2"/>
        </w:rPr>
        <w:t>g</w:t>
      </w:r>
      <w:r>
        <w:rPr>
          <w:spacing w:val="1"/>
        </w:rPr>
        <w:t>a</w:t>
      </w:r>
      <w:r>
        <w:t>t</w:t>
      </w:r>
      <w:r>
        <w:rPr>
          <w:spacing w:val="-1"/>
        </w:rPr>
        <w:t>i</w:t>
      </w:r>
      <w:r>
        <w:rPr>
          <w:spacing w:val="-2"/>
        </w:rPr>
        <w:t>o</w:t>
      </w:r>
      <w:r>
        <w:t>n</w:t>
      </w:r>
      <w:r>
        <w:rPr>
          <w:spacing w:val="12"/>
        </w:rPr>
        <w:t xml:space="preserve"> </w:t>
      </w:r>
      <w:r>
        <w:rPr>
          <w:spacing w:val="-2"/>
        </w:rPr>
        <w:t>o</w:t>
      </w:r>
      <w:r>
        <w:t>f</w:t>
      </w:r>
      <w:r>
        <w:rPr>
          <w:spacing w:val="14"/>
        </w:rPr>
        <w:t xml:space="preserve"> </w:t>
      </w:r>
      <w:r>
        <w:t>a</w:t>
      </w:r>
      <w:r>
        <w:rPr>
          <w:spacing w:val="10"/>
        </w:rPr>
        <w:t xml:space="preserve"> </w:t>
      </w:r>
      <w:r>
        <w:rPr>
          <w:spacing w:val="2"/>
        </w:rPr>
        <w:t>f</w:t>
      </w:r>
      <w:r>
        <w:rPr>
          <w:spacing w:val="-2"/>
        </w:rPr>
        <w:t>e</w:t>
      </w:r>
      <w:r>
        <w:rPr>
          <w:spacing w:val="1"/>
        </w:rPr>
        <w:t>e</w:t>
      </w:r>
      <w:r>
        <w:t>d</w:t>
      </w:r>
      <w:r>
        <w:rPr>
          <w:spacing w:val="12"/>
        </w:rPr>
        <w:t xml:space="preserve"> </w:t>
      </w:r>
      <w:r>
        <w:rPr>
          <w:spacing w:val="-2"/>
        </w:rPr>
        <w:t>h</w:t>
      </w:r>
      <w:r>
        <w:rPr>
          <w:spacing w:val="1"/>
        </w:rPr>
        <w:t>a</w:t>
      </w:r>
      <w:r>
        <w:rPr>
          <w:spacing w:val="-3"/>
        </w:rPr>
        <w:t>z</w:t>
      </w:r>
      <w:r>
        <w:rPr>
          <w:spacing w:val="1"/>
        </w:rPr>
        <w:t>a</w:t>
      </w:r>
      <w:r>
        <w:rPr>
          <w:spacing w:val="-1"/>
        </w:rPr>
        <w:t>r</w:t>
      </w:r>
      <w:r>
        <w:t>d</w:t>
      </w:r>
      <w:r>
        <w:rPr>
          <w:spacing w:val="13"/>
        </w:rPr>
        <w:t xml:space="preserve"> </w:t>
      </w:r>
      <w:r>
        <w:rPr>
          <w:spacing w:val="1"/>
        </w:rPr>
        <w:t>o</w:t>
      </w:r>
      <w:r>
        <w:t>r</w:t>
      </w:r>
      <w:r>
        <w:rPr>
          <w:spacing w:val="10"/>
        </w:rPr>
        <w:t xml:space="preserve"> </w:t>
      </w:r>
      <w:r>
        <w:rPr>
          <w:spacing w:val="1"/>
        </w:rPr>
        <w:t>o</w:t>
      </w:r>
      <w:r>
        <w:t>t</w:t>
      </w:r>
      <w:r>
        <w:rPr>
          <w:spacing w:val="1"/>
        </w:rPr>
        <w:t>he</w:t>
      </w:r>
      <w:r>
        <w:t>r</w:t>
      </w:r>
      <w:r>
        <w:rPr>
          <w:spacing w:val="9"/>
        </w:rPr>
        <w:t xml:space="preserve"> </w:t>
      </w:r>
      <w:r>
        <w:rPr>
          <w:spacing w:val="2"/>
        </w:rPr>
        <w:t>f</w:t>
      </w:r>
      <w:r>
        <w:rPr>
          <w:spacing w:val="-2"/>
        </w:rPr>
        <w:t>e</w:t>
      </w:r>
      <w:r>
        <w:rPr>
          <w:spacing w:val="1"/>
        </w:rPr>
        <w:t>e</w:t>
      </w:r>
      <w:r>
        <w:t>d</w:t>
      </w:r>
      <w:r>
        <w:rPr>
          <w:w w:val="99"/>
        </w:rPr>
        <w:t xml:space="preserve"> </w:t>
      </w:r>
      <w:r>
        <w:rPr>
          <w:spacing w:val="1"/>
        </w:rPr>
        <w:t>o</w:t>
      </w:r>
      <w:r>
        <w:t>r</w:t>
      </w:r>
      <w:r>
        <w:rPr>
          <w:spacing w:val="-12"/>
        </w:rPr>
        <w:t xml:space="preserve"> </w:t>
      </w:r>
      <w:r>
        <w:rPr>
          <w:spacing w:val="2"/>
        </w:rPr>
        <w:t>f</w:t>
      </w:r>
      <w:r>
        <w:rPr>
          <w:spacing w:val="1"/>
        </w:rPr>
        <w:t>o</w:t>
      </w:r>
      <w:r>
        <w:rPr>
          <w:spacing w:val="-2"/>
        </w:rPr>
        <w:t>o</w:t>
      </w:r>
      <w:r>
        <w:t>d</w:t>
      </w:r>
      <w:r>
        <w:rPr>
          <w:spacing w:val="-7"/>
        </w:rPr>
        <w:t xml:space="preserve"> </w:t>
      </w:r>
      <w:r>
        <w:rPr>
          <w:spacing w:val="-1"/>
        </w:rPr>
        <w:t>r</w:t>
      </w:r>
      <w:r>
        <w:rPr>
          <w:spacing w:val="1"/>
        </w:rPr>
        <w:t>e</w:t>
      </w:r>
      <w:r>
        <w:rPr>
          <w:spacing w:val="-1"/>
        </w:rPr>
        <w:t>l</w:t>
      </w:r>
      <w:r>
        <w:rPr>
          <w:spacing w:val="1"/>
        </w:rPr>
        <w:t>a</w:t>
      </w:r>
      <w:r>
        <w:rPr>
          <w:spacing w:val="-2"/>
        </w:rPr>
        <w:t>t</w:t>
      </w:r>
      <w:r>
        <w:rPr>
          <w:spacing w:val="1"/>
        </w:rPr>
        <w:t>e</w:t>
      </w:r>
      <w:r>
        <w:t>d</w:t>
      </w:r>
      <w:r>
        <w:rPr>
          <w:spacing w:val="-10"/>
        </w:rPr>
        <w:t xml:space="preserve"> </w:t>
      </w:r>
      <w:r>
        <w:rPr>
          <w:spacing w:val="1"/>
        </w:rPr>
        <w:t>e</w:t>
      </w:r>
      <w:r>
        <w:rPr>
          <w:spacing w:val="-1"/>
        </w:rPr>
        <w:t>m</w:t>
      </w:r>
      <w:r>
        <w:rPr>
          <w:spacing w:val="1"/>
        </w:rPr>
        <w:t>e</w:t>
      </w:r>
      <w:r>
        <w:rPr>
          <w:spacing w:val="-1"/>
        </w:rPr>
        <w:t>r</w:t>
      </w:r>
      <w:r>
        <w:rPr>
          <w:spacing w:val="-2"/>
        </w:rPr>
        <w:t>g</w:t>
      </w:r>
      <w:r>
        <w:rPr>
          <w:spacing w:val="1"/>
        </w:rPr>
        <w:t>en</w:t>
      </w:r>
      <w:r>
        <w:t>cy</w:t>
      </w:r>
      <w:r>
        <w:rPr>
          <w:spacing w:val="-10"/>
        </w:rPr>
        <w:t xml:space="preserve"> </w:t>
      </w:r>
      <w:r>
        <w:rPr>
          <w:spacing w:val="1"/>
        </w:rPr>
        <w:t>o</w:t>
      </w:r>
      <w:r>
        <w:t>r</w:t>
      </w:r>
      <w:r>
        <w:rPr>
          <w:spacing w:val="-9"/>
        </w:rPr>
        <w:t xml:space="preserve"> </w:t>
      </w:r>
      <w:r>
        <w:t>c</w:t>
      </w:r>
      <w:r>
        <w:rPr>
          <w:spacing w:val="-1"/>
        </w:rPr>
        <w:t>ri</w:t>
      </w:r>
      <w:r>
        <w:rPr>
          <w:spacing w:val="1"/>
        </w:rPr>
        <w:t>m</w:t>
      </w:r>
      <w:r>
        <w:rPr>
          <w:spacing w:val="-1"/>
        </w:rPr>
        <w:t>i</w:t>
      </w:r>
      <w:r>
        <w:rPr>
          <w:spacing w:val="1"/>
        </w:rPr>
        <w:t>na</w:t>
      </w:r>
      <w:r>
        <w:t>l</w:t>
      </w:r>
      <w:r>
        <w:rPr>
          <w:spacing w:val="-9"/>
        </w:rPr>
        <w:t xml:space="preserve"> </w:t>
      </w:r>
      <w:r>
        <w:rPr>
          <w:spacing w:val="-1"/>
        </w:rPr>
        <w:t>i</w:t>
      </w:r>
      <w:r>
        <w:rPr>
          <w:spacing w:val="1"/>
        </w:rPr>
        <w:t>n</w:t>
      </w:r>
      <w:r>
        <w:rPr>
          <w:spacing w:val="-3"/>
        </w:rPr>
        <w:t>v</w:t>
      </w:r>
      <w:r>
        <w:rPr>
          <w:spacing w:val="1"/>
        </w:rPr>
        <w:t>e</w:t>
      </w:r>
      <w:r>
        <w:t>st</w:t>
      </w:r>
      <w:r>
        <w:rPr>
          <w:spacing w:val="-1"/>
        </w:rPr>
        <w:t>i</w:t>
      </w:r>
      <w:r>
        <w:rPr>
          <w:spacing w:val="1"/>
        </w:rPr>
        <w:t>ga</w:t>
      </w:r>
      <w:r>
        <w:t>t</w:t>
      </w:r>
      <w:r>
        <w:rPr>
          <w:spacing w:val="-1"/>
        </w:rPr>
        <w:t>i</w:t>
      </w:r>
      <w:r>
        <w:rPr>
          <w:spacing w:val="1"/>
        </w:rPr>
        <w:t>on</w:t>
      </w:r>
      <w:r>
        <w:t>.</w:t>
      </w:r>
    </w:p>
    <w:p w:rsidR="000E1F23" w:rsidRPr="003B6992" w:rsidRDefault="000E1F23" w:rsidP="00E558A0">
      <w:pPr>
        <w:spacing w:before="16"/>
        <w:rPr>
          <w:sz w:val="24"/>
          <w:szCs w:val="24"/>
        </w:rPr>
      </w:pPr>
    </w:p>
    <w:p w:rsidR="000E1F23" w:rsidRDefault="00C04411" w:rsidP="00E558A0">
      <w:pPr>
        <w:pStyle w:val="BodyText"/>
        <w:ind w:right="109"/>
        <w:jc w:val="both"/>
      </w:pPr>
      <w:r>
        <w:rPr>
          <w:spacing w:val="-1"/>
        </w:rPr>
        <w:t>R</w:t>
      </w:r>
      <w:r>
        <w:rPr>
          <w:spacing w:val="1"/>
        </w:rPr>
        <w:t>e</w:t>
      </w:r>
      <w:r>
        <w:rPr>
          <w:spacing w:val="-2"/>
        </w:rPr>
        <w:t>q</w:t>
      </w:r>
      <w:r>
        <w:rPr>
          <w:spacing w:val="1"/>
        </w:rPr>
        <w:t>ue</w:t>
      </w:r>
      <w:r>
        <w:t>sts</w:t>
      </w:r>
      <w:r>
        <w:rPr>
          <w:spacing w:val="20"/>
        </w:rPr>
        <w:t xml:space="preserve"> </w:t>
      </w:r>
      <w:r>
        <w:rPr>
          <w:spacing w:val="2"/>
        </w:rPr>
        <w:t>f</w:t>
      </w:r>
      <w:r>
        <w:rPr>
          <w:spacing w:val="1"/>
        </w:rPr>
        <w:t>o</w:t>
      </w:r>
      <w:r>
        <w:t>r</w:t>
      </w:r>
      <w:r>
        <w:rPr>
          <w:spacing w:val="23"/>
        </w:rPr>
        <w:t xml:space="preserve"> </w:t>
      </w:r>
      <w:r>
        <w:rPr>
          <w:spacing w:val="-1"/>
        </w:rPr>
        <w:t>i</w:t>
      </w:r>
      <w:r>
        <w:rPr>
          <w:spacing w:val="-2"/>
        </w:rPr>
        <w:t>n</w:t>
      </w:r>
      <w:r>
        <w:t>f</w:t>
      </w:r>
      <w:r>
        <w:rPr>
          <w:spacing w:val="1"/>
        </w:rPr>
        <w:t>o</w:t>
      </w:r>
      <w:r>
        <w:rPr>
          <w:spacing w:val="-1"/>
        </w:rPr>
        <w:t>rm</w:t>
      </w:r>
      <w:r>
        <w:rPr>
          <w:spacing w:val="-2"/>
        </w:rPr>
        <w:t>a</w:t>
      </w:r>
      <w:r>
        <w:t>t</w:t>
      </w:r>
      <w:r>
        <w:rPr>
          <w:spacing w:val="-1"/>
        </w:rPr>
        <w:t>i</w:t>
      </w:r>
      <w:r>
        <w:rPr>
          <w:spacing w:val="1"/>
        </w:rPr>
        <w:t>o</w:t>
      </w:r>
      <w:r>
        <w:t>n</w:t>
      </w:r>
      <w:r>
        <w:rPr>
          <w:spacing w:val="21"/>
        </w:rPr>
        <w:t xml:space="preserve"> </w:t>
      </w:r>
      <w:r>
        <w:rPr>
          <w:spacing w:val="2"/>
        </w:rPr>
        <w:t>f</w:t>
      </w:r>
      <w:r>
        <w:rPr>
          <w:spacing w:val="-1"/>
        </w:rPr>
        <w:t>r</w:t>
      </w:r>
      <w:r>
        <w:rPr>
          <w:spacing w:val="-2"/>
        </w:rPr>
        <w:t>o</w:t>
      </w:r>
      <w:r>
        <w:t>m</w:t>
      </w:r>
      <w:r>
        <w:rPr>
          <w:spacing w:val="25"/>
        </w:rPr>
        <w:t xml:space="preserve"> </w:t>
      </w:r>
      <w:r>
        <w:rPr>
          <w:spacing w:val="-2"/>
        </w:rPr>
        <w:t>t</w:t>
      </w:r>
      <w:r>
        <w:rPr>
          <w:spacing w:val="1"/>
        </w:rPr>
        <w:t>h</w:t>
      </w:r>
      <w:r>
        <w:t>e</w:t>
      </w:r>
      <w:r>
        <w:rPr>
          <w:spacing w:val="22"/>
        </w:rPr>
        <w:t xml:space="preserve"> </w:t>
      </w:r>
      <w:r>
        <w:rPr>
          <w:spacing w:val="1"/>
        </w:rPr>
        <w:t>abo</w:t>
      </w:r>
      <w:r>
        <w:rPr>
          <w:spacing w:val="-3"/>
        </w:rPr>
        <w:t>v</w:t>
      </w:r>
      <w:r>
        <w:t>e</w:t>
      </w:r>
      <w:r>
        <w:rPr>
          <w:spacing w:val="21"/>
        </w:rPr>
        <w:t xml:space="preserve"> </w:t>
      </w:r>
      <w:r>
        <w:rPr>
          <w:spacing w:val="1"/>
        </w:rPr>
        <w:t>bod</w:t>
      </w:r>
      <w:r>
        <w:rPr>
          <w:spacing w:val="-1"/>
        </w:rPr>
        <w:t>i</w:t>
      </w:r>
      <w:r>
        <w:rPr>
          <w:spacing w:val="1"/>
        </w:rPr>
        <w:t>e</w:t>
      </w:r>
      <w:r>
        <w:t>s</w:t>
      </w:r>
      <w:r>
        <w:rPr>
          <w:spacing w:val="21"/>
        </w:rPr>
        <w:t xml:space="preserve"> </w:t>
      </w:r>
      <w:r>
        <w:rPr>
          <w:spacing w:val="1"/>
        </w:rPr>
        <w:t>o</w:t>
      </w:r>
      <w:r>
        <w:rPr>
          <w:spacing w:val="-2"/>
        </w:rPr>
        <w:t>t</w:t>
      </w:r>
      <w:r>
        <w:rPr>
          <w:spacing w:val="1"/>
        </w:rPr>
        <w:t>he</w:t>
      </w:r>
      <w:r>
        <w:t>r</w:t>
      </w:r>
      <w:r>
        <w:rPr>
          <w:spacing w:val="23"/>
        </w:rPr>
        <w:t xml:space="preserve"> </w:t>
      </w:r>
      <w:r>
        <w:t>t</w:t>
      </w:r>
      <w:r>
        <w:rPr>
          <w:spacing w:val="-2"/>
        </w:rPr>
        <w:t>h</w:t>
      </w:r>
      <w:r>
        <w:rPr>
          <w:spacing w:val="1"/>
        </w:rPr>
        <w:t>a</w:t>
      </w:r>
      <w:r>
        <w:t>n</w:t>
      </w:r>
      <w:r>
        <w:rPr>
          <w:spacing w:val="21"/>
        </w:rPr>
        <w:t xml:space="preserve"> </w:t>
      </w:r>
      <w:r>
        <w:rPr>
          <w:spacing w:val="1"/>
        </w:rPr>
        <w:t>o</w:t>
      </w:r>
      <w:r>
        <w:t>t</w:t>
      </w:r>
      <w:r>
        <w:rPr>
          <w:spacing w:val="1"/>
        </w:rPr>
        <w:t>he</w:t>
      </w:r>
      <w:r>
        <w:t>r</w:t>
      </w:r>
      <w:r>
        <w:rPr>
          <w:spacing w:val="20"/>
        </w:rPr>
        <w:t xml:space="preserve"> </w:t>
      </w:r>
      <w:r>
        <w:t>f</w:t>
      </w:r>
      <w:r>
        <w:rPr>
          <w:spacing w:val="1"/>
        </w:rPr>
        <w:t>e</w:t>
      </w:r>
      <w:r>
        <w:rPr>
          <w:spacing w:val="-2"/>
        </w:rPr>
        <w:t>e</w:t>
      </w:r>
      <w:r>
        <w:t>d</w:t>
      </w:r>
      <w:r>
        <w:rPr>
          <w:w w:val="99"/>
        </w:rPr>
        <w:t xml:space="preserve"> </w:t>
      </w:r>
      <w:r>
        <w:rPr>
          <w:spacing w:val="1"/>
        </w:rPr>
        <w:t>au</w:t>
      </w:r>
      <w:r>
        <w:t>t</w:t>
      </w:r>
      <w:r>
        <w:rPr>
          <w:spacing w:val="-2"/>
        </w:rPr>
        <w:t>h</w:t>
      </w:r>
      <w:r>
        <w:rPr>
          <w:spacing w:val="1"/>
        </w:rPr>
        <w:t>o</w:t>
      </w:r>
      <w:r>
        <w:rPr>
          <w:spacing w:val="-1"/>
        </w:rPr>
        <w:t>ri</w:t>
      </w:r>
      <w:r>
        <w:t>t</w:t>
      </w:r>
      <w:r>
        <w:rPr>
          <w:spacing w:val="-1"/>
        </w:rPr>
        <w:t>i</w:t>
      </w:r>
      <w:r>
        <w:rPr>
          <w:spacing w:val="1"/>
        </w:rPr>
        <w:t>e</w:t>
      </w:r>
      <w:r>
        <w:t>s</w:t>
      </w:r>
      <w:r>
        <w:rPr>
          <w:spacing w:val="23"/>
        </w:rPr>
        <w:t xml:space="preserve"> </w:t>
      </w:r>
      <w:r>
        <w:rPr>
          <w:spacing w:val="1"/>
        </w:rPr>
        <w:t>o</w:t>
      </w:r>
      <w:r>
        <w:t>r</w:t>
      </w:r>
      <w:r>
        <w:rPr>
          <w:spacing w:val="23"/>
        </w:rPr>
        <w:t xml:space="preserve"> </w:t>
      </w:r>
      <w:r>
        <w:rPr>
          <w:spacing w:val="-2"/>
        </w:rPr>
        <w:t>t</w:t>
      </w:r>
      <w:r>
        <w:rPr>
          <w:spacing w:val="1"/>
        </w:rPr>
        <w:t>h</w:t>
      </w:r>
      <w:r>
        <w:t>e</w:t>
      </w:r>
      <w:r>
        <w:rPr>
          <w:spacing w:val="24"/>
        </w:rPr>
        <w:t xml:space="preserve"> </w:t>
      </w:r>
      <w:r w:rsidR="00020AB3">
        <w:t>FSS</w:t>
      </w:r>
      <w:r>
        <w:rPr>
          <w:spacing w:val="21"/>
        </w:rPr>
        <w:t xml:space="preserve"> </w:t>
      </w:r>
      <w:r>
        <w:t>s</w:t>
      </w:r>
      <w:r>
        <w:rPr>
          <w:spacing w:val="1"/>
        </w:rPr>
        <w:t>hou</w:t>
      </w:r>
      <w:r>
        <w:rPr>
          <w:spacing w:val="-1"/>
        </w:rPr>
        <w:t>l</w:t>
      </w:r>
      <w:r>
        <w:t>d</w:t>
      </w:r>
      <w:r>
        <w:rPr>
          <w:spacing w:val="24"/>
        </w:rPr>
        <w:t xml:space="preserve"> </w:t>
      </w:r>
      <w:r>
        <w:rPr>
          <w:spacing w:val="-2"/>
        </w:rPr>
        <w:t>b</w:t>
      </w:r>
      <w:r>
        <w:t>e</w:t>
      </w:r>
      <w:r>
        <w:rPr>
          <w:spacing w:val="24"/>
        </w:rPr>
        <w:t xml:space="preserve"> </w:t>
      </w:r>
      <w:r>
        <w:rPr>
          <w:spacing w:val="-2"/>
        </w:rPr>
        <w:t>h</w:t>
      </w:r>
      <w:r>
        <w:rPr>
          <w:spacing w:val="1"/>
        </w:rPr>
        <w:t>and</w:t>
      </w:r>
      <w:r>
        <w:rPr>
          <w:spacing w:val="-3"/>
        </w:rPr>
        <w:t>l</w:t>
      </w:r>
      <w:r>
        <w:rPr>
          <w:spacing w:val="-2"/>
        </w:rPr>
        <w:t>e</w:t>
      </w:r>
      <w:r>
        <w:t>d</w:t>
      </w:r>
      <w:r>
        <w:rPr>
          <w:spacing w:val="25"/>
        </w:rPr>
        <w:t xml:space="preserve"> </w:t>
      </w:r>
      <w:r>
        <w:rPr>
          <w:spacing w:val="-3"/>
        </w:rPr>
        <w:t>w</w:t>
      </w:r>
      <w:r>
        <w:rPr>
          <w:spacing w:val="-1"/>
        </w:rPr>
        <w:t>i</w:t>
      </w:r>
      <w:r>
        <w:t>th</w:t>
      </w:r>
      <w:r>
        <w:rPr>
          <w:spacing w:val="24"/>
        </w:rPr>
        <w:t xml:space="preserve"> </w:t>
      </w:r>
      <w:r>
        <w:rPr>
          <w:spacing w:val="1"/>
        </w:rPr>
        <w:t>du</w:t>
      </w:r>
      <w:r>
        <w:t>e</w:t>
      </w:r>
      <w:r>
        <w:rPr>
          <w:spacing w:val="25"/>
        </w:rPr>
        <w:t xml:space="preserve"> </w:t>
      </w:r>
      <w:r>
        <w:rPr>
          <w:spacing w:val="-1"/>
        </w:rPr>
        <w:t>r</w:t>
      </w:r>
      <w:r>
        <w:rPr>
          <w:spacing w:val="1"/>
        </w:rPr>
        <w:t>e</w:t>
      </w:r>
      <w:r>
        <w:rPr>
          <w:spacing w:val="-2"/>
        </w:rPr>
        <w:t>g</w:t>
      </w:r>
      <w:r>
        <w:rPr>
          <w:spacing w:val="1"/>
        </w:rPr>
        <w:t>a</w:t>
      </w:r>
      <w:r>
        <w:rPr>
          <w:spacing w:val="-1"/>
        </w:rPr>
        <w:t>r</w:t>
      </w:r>
      <w:r>
        <w:t>d</w:t>
      </w:r>
      <w:r>
        <w:rPr>
          <w:spacing w:val="24"/>
        </w:rPr>
        <w:t xml:space="preserve"> </w:t>
      </w:r>
      <w:r>
        <w:rPr>
          <w:spacing w:val="-2"/>
        </w:rPr>
        <w:t>t</w:t>
      </w:r>
      <w:r>
        <w:t>o</w:t>
      </w:r>
      <w:r>
        <w:rPr>
          <w:spacing w:val="22"/>
        </w:rPr>
        <w:t xml:space="preserve"> </w:t>
      </w:r>
      <w:r>
        <w:rPr>
          <w:spacing w:val="-1"/>
        </w:rPr>
        <w:t>Fr</w:t>
      </w:r>
      <w:r>
        <w:rPr>
          <w:spacing w:val="1"/>
        </w:rPr>
        <w:t>eed</w:t>
      </w:r>
      <w:r>
        <w:rPr>
          <w:spacing w:val="-2"/>
        </w:rPr>
        <w:t>o</w:t>
      </w:r>
      <w:r>
        <w:t>m</w:t>
      </w:r>
      <w:r>
        <w:rPr>
          <w:spacing w:val="25"/>
        </w:rPr>
        <w:t xml:space="preserve"> </w:t>
      </w:r>
      <w:r>
        <w:rPr>
          <w:spacing w:val="-2"/>
        </w:rPr>
        <w:t>o</w:t>
      </w:r>
      <w:r>
        <w:t>f</w:t>
      </w:r>
      <w:r>
        <w:rPr>
          <w:w w:val="99"/>
        </w:rPr>
        <w:t xml:space="preserve"> </w:t>
      </w:r>
      <w:r>
        <w:t>I</w:t>
      </w:r>
      <w:r>
        <w:rPr>
          <w:spacing w:val="-2"/>
        </w:rPr>
        <w:t>n</w:t>
      </w:r>
      <w:r>
        <w:rPr>
          <w:spacing w:val="2"/>
        </w:rPr>
        <w:t>f</w:t>
      </w:r>
      <w:r>
        <w:rPr>
          <w:spacing w:val="1"/>
        </w:rPr>
        <w:t>o</w:t>
      </w:r>
      <w:r>
        <w:rPr>
          <w:spacing w:val="-5"/>
        </w:rPr>
        <w:t>r</w:t>
      </w:r>
      <w:r>
        <w:rPr>
          <w:spacing w:val="1"/>
        </w:rPr>
        <w:t>ma</w:t>
      </w:r>
      <w:r>
        <w:t>t</w:t>
      </w:r>
      <w:r>
        <w:rPr>
          <w:spacing w:val="-1"/>
        </w:rPr>
        <w:t>i</w:t>
      </w:r>
      <w:r>
        <w:rPr>
          <w:spacing w:val="-2"/>
        </w:rPr>
        <w:t>o</w:t>
      </w:r>
      <w:r>
        <w:t>n</w:t>
      </w:r>
      <w:r>
        <w:rPr>
          <w:spacing w:val="-10"/>
        </w:rPr>
        <w:t xml:space="preserve"> </w:t>
      </w:r>
      <w:r>
        <w:rPr>
          <w:spacing w:val="-2"/>
        </w:rPr>
        <w:t>a</w:t>
      </w:r>
      <w:r>
        <w:rPr>
          <w:spacing w:val="1"/>
        </w:rPr>
        <w:t>n</w:t>
      </w:r>
      <w:r>
        <w:t>d</w:t>
      </w:r>
      <w:r>
        <w:rPr>
          <w:spacing w:val="-10"/>
        </w:rPr>
        <w:t xml:space="preserve"> </w:t>
      </w:r>
      <w:r>
        <w:rPr>
          <w:spacing w:val="-1"/>
        </w:rPr>
        <w:t>D</w:t>
      </w:r>
      <w:r>
        <w:rPr>
          <w:spacing w:val="-2"/>
        </w:rPr>
        <w:t>a</w:t>
      </w:r>
      <w:r>
        <w:t>ta</w:t>
      </w:r>
      <w:r>
        <w:rPr>
          <w:spacing w:val="-11"/>
        </w:rPr>
        <w:t xml:space="preserve"> </w:t>
      </w:r>
      <w:r>
        <w:t>P</w:t>
      </w:r>
      <w:r>
        <w:rPr>
          <w:spacing w:val="-1"/>
        </w:rPr>
        <w:t>r</w:t>
      </w:r>
      <w:r>
        <w:rPr>
          <w:spacing w:val="1"/>
        </w:rPr>
        <w:t>o</w:t>
      </w:r>
      <w:r>
        <w:t>t</w:t>
      </w:r>
      <w:r>
        <w:rPr>
          <w:spacing w:val="1"/>
        </w:rPr>
        <w:t>e</w:t>
      </w:r>
      <w:r>
        <w:t>ct</w:t>
      </w:r>
      <w:r>
        <w:rPr>
          <w:spacing w:val="-1"/>
        </w:rPr>
        <w:t>i</w:t>
      </w:r>
      <w:r>
        <w:rPr>
          <w:spacing w:val="-2"/>
        </w:rPr>
        <w:t>o</w:t>
      </w:r>
      <w:r>
        <w:t>n</w:t>
      </w:r>
      <w:r>
        <w:rPr>
          <w:spacing w:val="-10"/>
        </w:rPr>
        <w:t xml:space="preserve"> </w:t>
      </w:r>
      <w:r>
        <w:rPr>
          <w:spacing w:val="-1"/>
        </w:rPr>
        <w:t>l</w:t>
      </w:r>
      <w:r>
        <w:rPr>
          <w:spacing w:val="1"/>
        </w:rPr>
        <w:t>e</w:t>
      </w:r>
      <w:r>
        <w:rPr>
          <w:spacing w:val="-2"/>
        </w:rPr>
        <w:t>g</w:t>
      </w:r>
      <w:r>
        <w:rPr>
          <w:spacing w:val="-1"/>
        </w:rPr>
        <w:t>i</w:t>
      </w:r>
      <w:r>
        <w:t>s</w:t>
      </w:r>
      <w:r>
        <w:rPr>
          <w:spacing w:val="-1"/>
        </w:rPr>
        <w:t>l</w:t>
      </w:r>
      <w:r>
        <w:rPr>
          <w:spacing w:val="1"/>
        </w:rPr>
        <w:t>a</w:t>
      </w:r>
      <w:r>
        <w:t>t</w:t>
      </w:r>
      <w:r>
        <w:rPr>
          <w:spacing w:val="-1"/>
        </w:rPr>
        <w:t>i</w:t>
      </w:r>
      <w:r>
        <w:rPr>
          <w:spacing w:val="1"/>
        </w:rPr>
        <w:t>on</w:t>
      </w:r>
      <w:r>
        <w:t>.</w:t>
      </w:r>
    </w:p>
    <w:p w:rsidR="000E1F23" w:rsidRDefault="000E1F23" w:rsidP="00E558A0">
      <w:pPr>
        <w:jc w:val="both"/>
        <w:sectPr w:rsidR="000E1F23">
          <w:pgSz w:w="11900" w:h="16840"/>
          <w:pgMar w:top="1060" w:right="1680" w:bottom="920" w:left="1680" w:header="0" w:footer="731" w:gutter="0"/>
          <w:cols w:space="720"/>
        </w:sectPr>
      </w:pPr>
    </w:p>
    <w:p w:rsidR="000E1F23" w:rsidRDefault="00C04411" w:rsidP="00E558A0">
      <w:pPr>
        <w:pStyle w:val="Heading2"/>
        <w:tabs>
          <w:tab w:val="left" w:pos="2277"/>
        </w:tabs>
        <w:ind w:left="2277" w:right="1221" w:hanging="2160"/>
        <w:rPr>
          <w:b w:val="0"/>
          <w:bCs w:val="0"/>
        </w:rPr>
      </w:pPr>
      <w:bookmarkStart w:id="37" w:name="1.5.1_Introduction"/>
      <w:bookmarkStart w:id="38" w:name="1.5.2_Exemptions"/>
      <w:bookmarkStart w:id="39" w:name="_TOC_250028"/>
      <w:bookmarkEnd w:id="37"/>
      <w:bookmarkEnd w:id="38"/>
      <w:r>
        <w:rPr>
          <w:spacing w:val="-2"/>
        </w:rPr>
        <w:lastRenderedPageBreak/>
        <w:t>C</w:t>
      </w:r>
      <w:r>
        <w:rPr>
          <w:spacing w:val="3"/>
        </w:rPr>
        <w:t>H</w:t>
      </w:r>
      <w:r>
        <w:rPr>
          <w:spacing w:val="-6"/>
        </w:rPr>
        <w:t>A</w:t>
      </w:r>
      <w:r>
        <w:t>P</w:t>
      </w:r>
      <w:r>
        <w:rPr>
          <w:spacing w:val="-2"/>
        </w:rPr>
        <w:t>T</w:t>
      </w:r>
      <w:r>
        <w:t xml:space="preserve">ER </w:t>
      </w:r>
      <w:r>
        <w:rPr>
          <w:spacing w:val="-1"/>
        </w:rPr>
        <w:t>1</w:t>
      </w:r>
      <w:r>
        <w:rPr>
          <w:spacing w:val="1"/>
        </w:rPr>
        <w:t>.</w:t>
      </w:r>
      <w:r>
        <w:t>5</w:t>
      </w:r>
      <w:r>
        <w:tab/>
      </w:r>
      <w:r>
        <w:rPr>
          <w:spacing w:val="-2"/>
        </w:rPr>
        <w:t>R</w:t>
      </w:r>
      <w:r>
        <w:t>EG</w:t>
      </w:r>
      <w:r>
        <w:rPr>
          <w:spacing w:val="1"/>
        </w:rPr>
        <w:t>I</w:t>
      </w:r>
      <w:r>
        <w:t>S</w:t>
      </w:r>
      <w:r>
        <w:rPr>
          <w:spacing w:val="-2"/>
        </w:rPr>
        <w:t>T</w:t>
      </w:r>
      <w:r>
        <w:rPr>
          <w:spacing w:val="1"/>
        </w:rPr>
        <w:t>R</w:t>
      </w:r>
      <w:r>
        <w:rPr>
          <w:spacing w:val="-6"/>
        </w:rPr>
        <w:t>A</w:t>
      </w:r>
      <w:r>
        <w:rPr>
          <w:spacing w:val="-2"/>
        </w:rPr>
        <w:t>T</w:t>
      </w:r>
      <w:r>
        <w:rPr>
          <w:spacing w:val="1"/>
        </w:rPr>
        <w:t>I</w:t>
      </w:r>
      <w:r>
        <w:t>O</w:t>
      </w:r>
      <w:r>
        <w:rPr>
          <w:spacing w:val="-2"/>
        </w:rPr>
        <w:t>N</w:t>
      </w:r>
      <w:r>
        <w:rPr>
          <w:spacing w:val="3"/>
        </w:rPr>
        <w:t>/</w:t>
      </w:r>
      <w:r>
        <w:rPr>
          <w:spacing w:val="-4"/>
        </w:rPr>
        <w:t>A</w:t>
      </w:r>
      <w:r>
        <w:t>PP</w:t>
      </w:r>
      <w:r>
        <w:rPr>
          <w:spacing w:val="-2"/>
        </w:rPr>
        <w:t>R</w:t>
      </w:r>
      <w:r>
        <w:t>O</w:t>
      </w:r>
      <w:r>
        <w:rPr>
          <w:spacing w:val="2"/>
        </w:rPr>
        <w:t>V</w:t>
      </w:r>
      <w:r>
        <w:rPr>
          <w:spacing w:val="-6"/>
        </w:rPr>
        <w:t>A</w:t>
      </w:r>
      <w:r>
        <w:t xml:space="preserve">L OF </w:t>
      </w:r>
      <w:r>
        <w:rPr>
          <w:spacing w:val="-2"/>
        </w:rPr>
        <w:t>F</w:t>
      </w:r>
      <w:r>
        <w:t xml:space="preserve">EED </w:t>
      </w:r>
      <w:r>
        <w:rPr>
          <w:spacing w:val="-2"/>
        </w:rPr>
        <w:t>BU</w:t>
      </w:r>
      <w:r>
        <w:t>S</w:t>
      </w:r>
      <w:r>
        <w:rPr>
          <w:spacing w:val="1"/>
        </w:rPr>
        <w:t>I</w:t>
      </w:r>
      <w:r>
        <w:rPr>
          <w:spacing w:val="-2"/>
        </w:rPr>
        <w:t>N</w:t>
      </w:r>
      <w:r>
        <w:t>ESS</w:t>
      </w:r>
      <w:r>
        <w:rPr>
          <w:spacing w:val="1"/>
        </w:rPr>
        <w:t xml:space="preserve"> </w:t>
      </w:r>
      <w:r>
        <w:t>ES</w:t>
      </w:r>
      <w:r>
        <w:rPr>
          <w:spacing w:val="1"/>
        </w:rPr>
        <w:t>T</w:t>
      </w:r>
      <w:r>
        <w:rPr>
          <w:spacing w:val="-6"/>
        </w:rPr>
        <w:t>A</w:t>
      </w:r>
      <w:r>
        <w:rPr>
          <w:spacing w:val="-2"/>
        </w:rPr>
        <w:t>BL</w:t>
      </w:r>
      <w:r>
        <w:rPr>
          <w:spacing w:val="1"/>
        </w:rPr>
        <w:t>I</w:t>
      </w:r>
      <w:r>
        <w:t>S</w:t>
      </w:r>
      <w:r>
        <w:rPr>
          <w:spacing w:val="-4"/>
        </w:rPr>
        <w:t>H</w:t>
      </w:r>
      <w:r>
        <w:rPr>
          <w:spacing w:val="3"/>
        </w:rPr>
        <w:t>M</w:t>
      </w:r>
      <w:r>
        <w:t>E</w:t>
      </w:r>
      <w:r>
        <w:rPr>
          <w:spacing w:val="-2"/>
        </w:rPr>
        <w:t>NT</w:t>
      </w:r>
      <w:r>
        <w:t>S</w:t>
      </w:r>
      <w:bookmarkEnd w:id="39"/>
    </w:p>
    <w:p w:rsidR="000E1F23" w:rsidRPr="003B6992" w:rsidRDefault="000E1F23" w:rsidP="00E558A0">
      <w:pPr>
        <w:spacing w:before="14"/>
        <w:rPr>
          <w:sz w:val="24"/>
          <w:szCs w:val="24"/>
        </w:rPr>
      </w:pPr>
    </w:p>
    <w:p w:rsidR="000E1F23" w:rsidRDefault="00C04411" w:rsidP="00D12E9F">
      <w:pPr>
        <w:pStyle w:val="Heading5"/>
        <w:numPr>
          <w:ilvl w:val="2"/>
          <w:numId w:val="43"/>
        </w:numPr>
        <w:tabs>
          <w:tab w:val="left" w:pos="1250"/>
        </w:tabs>
        <w:ind w:left="1250" w:right="5890"/>
        <w:jc w:val="both"/>
        <w:rPr>
          <w:b w:val="0"/>
          <w:bCs w:val="0"/>
        </w:rPr>
      </w:pPr>
      <w:r>
        <w:rPr>
          <w:w w:val="95"/>
        </w:rPr>
        <w:t>I</w:t>
      </w:r>
      <w:r>
        <w:rPr>
          <w:spacing w:val="-1"/>
          <w:w w:val="95"/>
        </w:rPr>
        <w:t>nt</w:t>
      </w:r>
      <w:r>
        <w:rPr>
          <w:w w:val="95"/>
        </w:rPr>
        <w:t>r</w:t>
      </w:r>
      <w:r>
        <w:rPr>
          <w:spacing w:val="-1"/>
          <w:w w:val="95"/>
        </w:rPr>
        <w:t>odu</w:t>
      </w:r>
      <w:r>
        <w:rPr>
          <w:w w:val="95"/>
        </w:rPr>
        <w:t>c</w:t>
      </w:r>
      <w:r>
        <w:rPr>
          <w:spacing w:val="-1"/>
          <w:w w:val="95"/>
        </w:rPr>
        <w:t>t</w:t>
      </w:r>
      <w:r>
        <w:rPr>
          <w:w w:val="95"/>
        </w:rPr>
        <w:t>i</w:t>
      </w:r>
      <w:r>
        <w:rPr>
          <w:spacing w:val="-1"/>
          <w:w w:val="95"/>
        </w:rPr>
        <w:t>o</w:t>
      </w:r>
      <w:r>
        <w:rPr>
          <w:w w:val="95"/>
        </w:rPr>
        <w:t>n</w:t>
      </w:r>
    </w:p>
    <w:p w:rsidR="000E1F23" w:rsidRPr="003B6992" w:rsidRDefault="000E1F23" w:rsidP="00E558A0">
      <w:pPr>
        <w:spacing w:before="14"/>
        <w:rPr>
          <w:sz w:val="24"/>
          <w:szCs w:val="24"/>
        </w:rPr>
      </w:pPr>
    </w:p>
    <w:p w:rsidR="000E1F23" w:rsidRDefault="00C04411" w:rsidP="00E558A0">
      <w:pPr>
        <w:pStyle w:val="BodyText"/>
        <w:ind w:right="109"/>
      </w:pPr>
      <w:r>
        <w:rPr>
          <w:spacing w:val="-1"/>
        </w:rPr>
        <w:t>U</w:t>
      </w:r>
      <w:r>
        <w:rPr>
          <w:spacing w:val="1"/>
        </w:rPr>
        <w:t>nde</w:t>
      </w:r>
      <w:r>
        <w:t>r</w:t>
      </w:r>
      <w:r>
        <w:rPr>
          <w:spacing w:val="-9"/>
        </w:rPr>
        <w:t xml:space="preserve"> </w:t>
      </w:r>
      <w:r>
        <w:t>A</w:t>
      </w:r>
      <w:r>
        <w:rPr>
          <w:spacing w:val="-1"/>
        </w:rPr>
        <w:t>r</w:t>
      </w:r>
      <w:r>
        <w:t>t</w:t>
      </w:r>
      <w:r>
        <w:rPr>
          <w:spacing w:val="-1"/>
        </w:rPr>
        <w:t>i</w:t>
      </w:r>
      <w:r>
        <w:t>c</w:t>
      </w:r>
      <w:r>
        <w:rPr>
          <w:spacing w:val="-1"/>
        </w:rPr>
        <w:t>l</w:t>
      </w:r>
      <w:r>
        <w:t>e</w:t>
      </w:r>
      <w:r>
        <w:rPr>
          <w:spacing w:val="-8"/>
        </w:rPr>
        <w:t xml:space="preserve"> </w:t>
      </w:r>
      <w:r>
        <w:rPr>
          <w:spacing w:val="1"/>
        </w:rPr>
        <w:t>9</w:t>
      </w:r>
      <w:r>
        <w:rPr>
          <w:spacing w:val="-1"/>
        </w:rPr>
        <w:t>(</w:t>
      </w:r>
      <w:r>
        <w:rPr>
          <w:spacing w:val="1"/>
        </w:rPr>
        <w:t>3</w:t>
      </w:r>
      <w:r>
        <w:t>)</w:t>
      </w:r>
      <w:r>
        <w:rPr>
          <w:spacing w:val="-8"/>
        </w:rPr>
        <w:t xml:space="preserve"> </w:t>
      </w:r>
      <w:r>
        <w:rPr>
          <w:spacing w:val="-2"/>
        </w:rPr>
        <w:t>o</w:t>
      </w:r>
      <w:r>
        <w:t>f</w:t>
      </w:r>
      <w:r>
        <w:rPr>
          <w:spacing w:val="-5"/>
        </w:rPr>
        <w:t xml:space="preserve"> </w:t>
      </w:r>
      <w:r>
        <w:rPr>
          <w:spacing w:val="-3"/>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w:t>
      </w:r>
      <w:r>
        <w:t>n</w:t>
      </w:r>
      <w:r>
        <w:rPr>
          <w:spacing w:val="-8"/>
        </w:rPr>
        <w:t xml:space="preserve"> </w:t>
      </w:r>
      <w:r>
        <w:rPr>
          <w:spacing w:val="1"/>
        </w:rPr>
        <w:t>18</w:t>
      </w:r>
      <w:r>
        <w:rPr>
          <w:spacing w:val="-2"/>
        </w:rPr>
        <w:t>3</w:t>
      </w:r>
      <w:r>
        <w:t>/</w:t>
      </w:r>
      <w:r>
        <w:rPr>
          <w:spacing w:val="1"/>
        </w:rPr>
        <w:t>2</w:t>
      </w:r>
      <w:r>
        <w:rPr>
          <w:spacing w:val="-2"/>
        </w:rPr>
        <w:t>0</w:t>
      </w:r>
      <w:r>
        <w:rPr>
          <w:spacing w:val="1"/>
        </w:rPr>
        <w:t>05</w:t>
      </w:r>
      <w:r>
        <w:t>,</w:t>
      </w:r>
      <w:r>
        <w:rPr>
          <w:spacing w:val="-11"/>
        </w:rPr>
        <w:t xml:space="preserve"> </w:t>
      </w:r>
      <w:r>
        <w:rPr>
          <w:spacing w:val="2"/>
        </w:rPr>
        <w:t>f</w:t>
      </w:r>
      <w:r>
        <w:rPr>
          <w:spacing w:val="-2"/>
        </w:rPr>
        <w:t>e</w:t>
      </w:r>
      <w:r>
        <w:rPr>
          <w:spacing w:val="1"/>
        </w:rPr>
        <w:t>e</w:t>
      </w:r>
      <w:r>
        <w:t>d</w:t>
      </w:r>
      <w:r>
        <w:rPr>
          <w:spacing w:val="-6"/>
        </w:rPr>
        <w:t xml:space="preserve"> </w:t>
      </w:r>
      <w:r>
        <w:rPr>
          <w:spacing w:val="-2"/>
        </w:rPr>
        <w:t>a</w:t>
      </w:r>
      <w:r>
        <w:rPr>
          <w:spacing w:val="1"/>
        </w:rPr>
        <w:t>u</w:t>
      </w:r>
      <w:r>
        <w:t>t</w:t>
      </w:r>
      <w:r>
        <w:rPr>
          <w:spacing w:val="-2"/>
        </w:rPr>
        <w:t>h</w:t>
      </w:r>
      <w:r>
        <w:rPr>
          <w:spacing w:val="1"/>
        </w:rPr>
        <w:t>o</w:t>
      </w:r>
      <w:r>
        <w:rPr>
          <w:spacing w:val="-1"/>
        </w:rPr>
        <w:t>ri</w:t>
      </w:r>
      <w:r>
        <w:t>t</w:t>
      </w:r>
      <w:r>
        <w:rPr>
          <w:spacing w:val="-1"/>
        </w:rPr>
        <w:t>i</w:t>
      </w:r>
      <w:r>
        <w:rPr>
          <w:spacing w:val="1"/>
        </w:rPr>
        <w:t>e</w:t>
      </w:r>
      <w:r>
        <w:t>s</w:t>
      </w:r>
      <w:r>
        <w:rPr>
          <w:spacing w:val="-8"/>
        </w:rPr>
        <w:t xml:space="preserve"> </w:t>
      </w:r>
      <w:r>
        <w:t>s</w:t>
      </w:r>
      <w:r>
        <w:rPr>
          <w:spacing w:val="-2"/>
        </w:rPr>
        <w:t>h</w:t>
      </w:r>
      <w:r>
        <w:rPr>
          <w:spacing w:val="1"/>
        </w:rPr>
        <w:t>a</w:t>
      </w:r>
      <w:r>
        <w:rPr>
          <w:spacing w:val="-1"/>
        </w:rPr>
        <w:t>l</w:t>
      </w:r>
      <w:r>
        <w:t>l</w:t>
      </w:r>
      <w:r>
        <w:rPr>
          <w:spacing w:val="-7"/>
        </w:rPr>
        <w:t xml:space="preserve"> </w:t>
      </w:r>
      <w:r>
        <w:rPr>
          <w:spacing w:val="1"/>
        </w:rPr>
        <w:t>ma</w:t>
      </w:r>
      <w:r>
        <w:rPr>
          <w:spacing w:val="-3"/>
        </w:rPr>
        <w:t>i</w:t>
      </w:r>
      <w:r>
        <w:rPr>
          <w:spacing w:val="1"/>
        </w:rPr>
        <w:t>n</w:t>
      </w:r>
      <w:r>
        <w:t>t</w:t>
      </w:r>
      <w:r>
        <w:rPr>
          <w:spacing w:val="1"/>
        </w:rPr>
        <w:t>a</w:t>
      </w:r>
      <w:r>
        <w:rPr>
          <w:spacing w:val="-1"/>
        </w:rPr>
        <w:t>i</w:t>
      </w:r>
      <w:r>
        <w:t>n</w:t>
      </w:r>
      <w:r>
        <w:rPr>
          <w:spacing w:val="-8"/>
        </w:rPr>
        <w:t xml:space="preserve"> </w:t>
      </w:r>
      <w:r>
        <w:t>a</w:t>
      </w:r>
      <w:r>
        <w:rPr>
          <w:w w:val="99"/>
        </w:rPr>
        <w:t xml:space="preserve"> </w:t>
      </w:r>
      <w:r>
        <w:rPr>
          <w:spacing w:val="-1"/>
        </w:rPr>
        <w:t>r</w:t>
      </w:r>
      <w:r>
        <w:rPr>
          <w:spacing w:val="1"/>
        </w:rPr>
        <w:t>e</w:t>
      </w:r>
      <w:r>
        <w:rPr>
          <w:spacing w:val="-2"/>
        </w:rPr>
        <w:t>g</w:t>
      </w:r>
      <w:r>
        <w:rPr>
          <w:spacing w:val="-1"/>
        </w:rPr>
        <w:t>i</w:t>
      </w:r>
      <w:r>
        <w:t>st</w:t>
      </w:r>
      <w:r>
        <w:rPr>
          <w:spacing w:val="1"/>
        </w:rPr>
        <w:t>e</w:t>
      </w:r>
      <w:r>
        <w:t>r</w:t>
      </w:r>
      <w:r>
        <w:rPr>
          <w:spacing w:val="-8"/>
        </w:rPr>
        <w:t xml:space="preserve"> </w:t>
      </w:r>
      <w:r>
        <w:rPr>
          <w:spacing w:val="1"/>
        </w:rPr>
        <w:t>o</w:t>
      </w:r>
      <w:r>
        <w:t>f</w:t>
      </w:r>
      <w:r>
        <w:rPr>
          <w:spacing w:val="-5"/>
        </w:rPr>
        <w:t xml:space="preserve"> </w:t>
      </w:r>
      <w:r>
        <w:rPr>
          <w:spacing w:val="1"/>
        </w:rPr>
        <w:t>e</w:t>
      </w:r>
      <w:r>
        <w:t>s</w:t>
      </w:r>
      <w:r>
        <w:rPr>
          <w:spacing w:val="-2"/>
        </w:rPr>
        <w:t>t</w:t>
      </w:r>
      <w:r>
        <w:rPr>
          <w:spacing w:val="1"/>
        </w:rPr>
        <w:t>ab</w:t>
      </w:r>
      <w:r>
        <w:rPr>
          <w:spacing w:val="-1"/>
        </w:rPr>
        <w:t>li</w:t>
      </w:r>
      <w:r>
        <w:t>s</w:t>
      </w:r>
      <w:r>
        <w:rPr>
          <w:spacing w:val="-2"/>
        </w:rPr>
        <w:t>h</w:t>
      </w:r>
      <w:r>
        <w:rPr>
          <w:spacing w:val="1"/>
        </w:rPr>
        <w:t>m</w:t>
      </w:r>
      <w:r>
        <w:rPr>
          <w:spacing w:val="-2"/>
        </w:rPr>
        <w:t>e</w:t>
      </w:r>
      <w:r>
        <w:rPr>
          <w:spacing w:val="1"/>
        </w:rPr>
        <w:t>n</w:t>
      </w:r>
      <w:r>
        <w:t>ts</w:t>
      </w:r>
      <w:r>
        <w:rPr>
          <w:spacing w:val="-6"/>
        </w:rPr>
        <w:t xml:space="preserve"> </w:t>
      </w:r>
      <w:r>
        <w:rPr>
          <w:spacing w:val="1"/>
        </w:rPr>
        <w:t>e</w:t>
      </w:r>
      <w:r>
        <w:rPr>
          <w:spacing w:val="-3"/>
        </w:rPr>
        <w:t>x</w:t>
      </w:r>
      <w:r>
        <w:t>c</w:t>
      </w:r>
      <w:r>
        <w:rPr>
          <w:spacing w:val="1"/>
        </w:rPr>
        <w:t>ep</w:t>
      </w:r>
      <w:r>
        <w:t>t</w:t>
      </w:r>
      <w:r>
        <w:rPr>
          <w:spacing w:val="-8"/>
        </w:rPr>
        <w:t xml:space="preserve"> </w:t>
      </w:r>
      <w:r>
        <w:t>f</w:t>
      </w:r>
      <w:r>
        <w:rPr>
          <w:spacing w:val="1"/>
        </w:rPr>
        <w:t>o</w:t>
      </w:r>
      <w:r>
        <w:t>r</w:t>
      </w:r>
      <w:r>
        <w:rPr>
          <w:spacing w:val="-7"/>
        </w:rPr>
        <w:t xml:space="preserve"> </w:t>
      </w:r>
      <w:r>
        <w:t>t</w:t>
      </w:r>
      <w:r>
        <w:rPr>
          <w:spacing w:val="-2"/>
        </w:rPr>
        <w:t>h</w:t>
      </w:r>
      <w:r>
        <w:rPr>
          <w:spacing w:val="1"/>
        </w:rPr>
        <w:t>o</w:t>
      </w:r>
      <w:r>
        <w:t>se</w:t>
      </w:r>
      <w:r>
        <w:rPr>
          <w:spacing w:val="-5"/>
        </w:rPr>
        <w:t xml:space="preserve"> </w:t>
      </w:r>
      <w:r>
        <w:rPr>
          <w:spacing w:val="-3"/>
        </w:rPr>
        <w:t>w</w:t>
      </w:r>
      <w:r>
        <w:rPr>
          <w:spacing w:val="1"/>
        </w:rPr>
        <w:t>h</w:t>
      </w:r>
      <w:r>
        <w:rPr>
          <w:spacing w:val="-1"/>
        </w:rPr>
        <w:t>i</w:t>
      </w:r>
      <w:r>
        <w:t>ch</w:t>
      </w:r>
      <w:r>
        <w:rPr>
          <w:spacing w:val="-7"/>
        </w:rPr>
        <w:t xml:space="preserve"> </w:t>
      </w:r>
      <w:r>
        <w:rPr>
          <w:spacing w:val="2"/>
        </w:rPr>
        <w:t>f</w:t>
      </w:r>
      <w:r>
        <w:rPr>
          <w:spacing w:val="1"/>
        </w:rPr>
        <w:t>a</w:t>
      </w:r>
      <w:r>
        <w:rPr>
          <w:spacing w:val="-1"/>
        </w:rPr>
        <w:t>l</w:t>
      </w:r>
      <w:r>
        <w:t>l</w:t>
      </w:r>
      <w:r>
        <w:rPr>
          <w:spacing w:val="-9"/>
        </w:rPr>
        <w:t xml:space="preserve"> </w:t>
      </w:r>
      <w:r>
        <w:rPr>
          <w:spacing w:val="1"/>
        </w:rPr>
        <w:t>ou</w:t>
      </w:r>
      <w:r>
        <w:t>ts</w:t>
      </w:r>
      <w:r>
        <w:rPr>
          <w:spacing w:val="-1"/>
        </w:rPr>
        <w:t>i</w:t>
      </w:r>
      <w:r>
        <w:rPr>
          <w:spacing w:val="-2"/>
        </w:rPr>
        <w:t>d</w:t>
      </w:r>
      <w:r>
        <w:t>e</w:t>
      </w:r>
      <w:r>
        <w:rPr>
          <w:spacing w:val="-5"/>
        </w:rPr>
        <w:t xml:space="preserve"> </w:t>
      </w:r>
      <w:r>
        <w:t>t</w:t>
      </w:r>
      <w:r>
        <w:rPr>
          <w:spacing w:val="-2"/>
        </w:rPr>
        <w:t>h</w:t>
      </w:r>
      <w:r>
        <w:t>e</w:t>
      </w:r>
      <w:r>
        <w:rPr>
          <w:spacing w:val="-6"/>
        </w:rPr>
        <w:t xml:space="preserve"> </w:t>
      </w:r>
      <w:r>
        <w:t>s</w:t>
      </w:r>
      <w:r>
        <w:rPr>
          <w:spacing w:val="-3"/>
        </w:rPr>
        <w:t>c</w:t>
      </w:r>
      <w:r>
        <w:rPr>
          <w:spacing w:val="1"/>
        </w:rPr>
        <w:t>op</w:t>
      </w:r>
      <w:r>
        <w:t>e</w:t>
      </w:r>
      <w:r>
        <w:rPr>
          <w:spacing w:val="-7"/>
        </w:rPr>
        <w:t xml:space="preserve"> </w:t>
      </w:r>
      <w:r>
        <w:rPr>
          <w:spacing w:val="-2"/>
        </w:rPr>
        <w:t>o</w:t>
      </w:r>
      <w:r>
        <w:t>f</w:t>
      </w:r>
      <w:r>
        <w:rPr>
          <w:spacing w:val="-3"/>
        </w:rPr>
        <w:t xml:space="preserve"> </w:t>
      </w:r>
      <w:r>
        <w:rPr>
          <w:spacing w:val="-2"/>
        </w:rPr>
        <w:t>t</w:t>
      </w:r>
      <w:r>
        <w:rPr>
          <w:spacing w:val="1"/>
        </w:rPr>
        <w:t>h</w:t>
      </w:r>
      <w:r>
        <w:t>e</w:t>
      </w:r>
      <w:r>
        <w:rPr>
          <w:w w:val="99"/>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w:t>
      </w:r>
      <w:r>
        <w:t>n</w:t>
      </w:r>
      <w:r>
        <w:rPr>
          <w:spacing w:val="-10"/>
        </w:rPr>
        <w:t xml:space="preserve"> </w:t>
      </w:r>
      <w:r>
        <w:rPr>
          <w:spacing w:val="-2"/>
        </w:rPr>
        <w:t>1</w:t>
      </w:r>
      <w:r>
        <w:rPr>
          <w:spacing w:val="1"/>
        </w:rPr>
        <w:t>83</w:t>
      </w:r>
      <w:r>
        <w:rPr>
          <w:spacing w:val="-2"/>
        </w:rPr>
        <w:t>/</w:t>
      </w:r>
      <w:r>
        <w:rPr>
          <w:spacing w:val="1"/>
        </w:rPr>
        <w:t>2</w:t>
      </w:r>
      <w:r>
        <w:rPr>
          <w:spacing w:val="-2"/>
        </w:rPr>
        <w:t>0</w:t>
      </w:r>
      <w:r>
        <w:rPr>
          <w:spacing w:val="1"/>
        </w:rPr>
        <w:t>0</w:t>
      </w:r>
      <w:r>
        <w:t>5</w:t>
      </w:r>
      <w:r>
        <w:rPr>
          <w:spacing w:val="-10"/>
        </w:rPr>
        <w:t xml:space="preserve"> </w:t>
      </w:r>
      <w:r>
        <w:rPr>
          <w:spacing w:val="-5"/>
        </w:rPr>
        <w:t>(</w:t>
      </w:r>
      <w:r>
        <w:t>s</w:t>
      </w:r>
      <w:r>
        <w:rPr>
          <w:spacing w:val="1"/>
        </w:rPr>
        <w:t>e</w:t>
      </w:r>
      <w:r>
        <w:t>e</w:t>
      </w:r>
      <w:r>
        <w:rPr>
          <w:spacing w:val="-10"/>
        </w:rPr>
        <w:t xml:space="preserve"> </w:t>
      </w:r>
      <w:r>
        <w:rPr>
          <w:spacing w:val="-2"/>
        </w:rPr>
        <w:t>p</w:t>
      </w:r>
      <w:r>
        <w:rPr>
          <w:spacing w:val="1"/>
        </w:rPr>
        <w:t>a</w:t>
      </w:r>
      <w:r>
        <w:rPr>
          <w:spacing w:val="-1"/>
        </w:rPr>
        <w:t>r</w:t>
      </w:r>
      <w:r>
        <w:rPr>
          <w:spacing w:val="1"/>
        </w:rPr>
        <w:t>a</w:t>
      </w:r>
      <w:r>
        <w:rPr>
          <w:spacing w:val="-2"/>
        </w:rPr>
        <w:t>g</w:t>
      </w:r>
      <w:r>
        <w:rPr>
          <w:spacing w:val="-1"/>
        </w:rPr>
        <w:t>r</w:t>
      </w:r>
      <w:r>
        <w:rPr>
          <w:spacing w:val="1"/>
        </w:rPr>
        <w:t>ap</w:t>
      </w:r>
      <w:r>
        <w:t>h</w:t>
      </w:r>
      <w:r>
        <w:rPr>
          <w:spacing w:val="-11"/>
        </w:rPr>
        <w:t xml:space="preserve"> </w:t>
      </w:r>
      <w:r>
        <w:rPr>
          <w:spacing w:val="1"/>
        </w:rPr>
        <w:t>1</w:t>
      </w:r>
      <w:r>
        <w:t>.</w:t>
      </w:r>
      <w:r>
        <w:rPr>
          <w:spacing w:val="1"/>
        </w:rPr>
        <w:t>5</w:t>
      </w:r>
      <w:r>
        <w:rPr>
          <w:spacing w:val="-2"/>
        </w:rPr>
        <w:t>.</w:t>
      </w:r>
      <w:r>
        <w:rPr>
          <w:spacing w:val="1"/>
        </w:rPr>
        <w:t>2</w:t>
      </w:r>
      <w:r>
        <w:rPr>
          <w:spacing w:val="-1"/>
        </w:rPr>
        <w:t>)</w:t>
      </w:r>
      <w:r>
        <w:t>.</w:t>
      </w:r>
    </w:p>
    <w:p w:rsidR="000E1F23" w:rsidRPr="003B6992" w:rsidRDefault="000E1F23" w:rsidP="00E558A0">
      <w:pPr>
        <w:spacing w:before="16"/>
        <w:rPr>
          <w:sz w:val="24"/>
          <w:szCs w:val="24"/>
        </w:rPr>
      </w:pPr>
    </w:p>
    <w:p w:rsidR="000E1F23" w:rsidRDefault="00C04411" w:rsidP="00E558A0">
      <w:pPr>
        <w:pStyle w:val="BodyText"/>
        <w:ind w:right="108"/>
        <w:jc w:val="both"/>
      </w:pPr>
      <w:r>
        <w:rPr>
          <w:spacing w:val="-1"/>
        </w:rPr>
        <w:t>R</w:t>
      </w:r>
      <w:r>
        <w:rPr>
          <w:spacing w:val="1"/>
        </w:rPr>
        <w:t>e</w:t>
      </w:r>
      <w:r>
        <w:t>s</w:t>
      </w:r>
      <w:r>
        <w:rPr>
          <w:spacing w:val="1"/>
        </w:rPr>
        <w:t>pon</w:t>
      </w:r>
      <w:r>
        <w:t>s</w:t>
      </w:r>
      <w:r>
        <w:rPr>
          <w:spacing w:val="-1"/>
        </w:rPr>
        <w:t>i</w:t>
      </w:r>
      <w:r>
        <w:rPr>
          <w:spacing w:val="1"/>
        </w:rPr>
        <w:t>b</w:t>
      </w:r>
      <w:r>
        <w:rPr>
          <w:spacing w:val="-1"/>
        </w:rPr>
        <w:t>ili</w:t>
      </w:r>
      <w:r>
        <w:t>ty</w:t>
      </w:r>
      <w:r>
        <w:rPr>
          <w:spacing w:val="2"/>
        </w:rPr>
        <w:t xml:space="preserve"> </w:t>
      </w:r>
      <w:r>
        <w:rPr>
          <w:spacing w:val="-1"/>
        </w:rPr>
        <w:t>r</w:t>
      </w:r>
      <w:r>
        <w:rPr>
          <w:spacing w:val="1"/>
        </w:rPr>
        <w:t>e</w:t>
      </w:r>
      <w:r>
        <w:t>sts</w:t>
      </w:r>
      <w:r>
        <w:rPr>
          <w:spacing w:val="5"/>
        </w:rPr>
        <w:t xml:space="preserve"> </w:t>
      </w:r>
      <w:r>
        <w:rPr>
          <w:spacing w:val="-3"/>
        </w:rPr>
        <w:t>w</w:t>
      </w:r>
      <w:r>
        <w:rPr>
          <w:spacing w:val="-1"/>
        </w:rPr>
        <w:t>i</w:t>
      </w:r>
      <w:r>
        <w:t>th</w:t>
      </w:r>
      <w:r>
        <w:rPr>
          <w:spacing w:val="3"/>
        </w:rPr>
        <w:t xml:space="preserve"> </w:t>
      </w:r>
      <w:r>
        <w:rPr>
          <w:spacing w:val="2"/>
        </w:rPr>
        <w:t>f</w:t>
      </w:r>
      <w:r>
        <w:rPr>
          <w:spacing w:val="-2"/>
        </w:rPr>
        <w:t>e</w:t>
      </w:r>
      <w:r>
        <w:rPr>
          <w:spacing w:val="1"/>
        </w:rPr>
        <w:t>e</w:t>
      </w:r>
      <w:r>
        <w:t>d</w:t>
      </w:r>
      <w:r>
        <w:rPr>
          <w:spacing w:val="4"/>
        </w:rPr>
        <w:t xml:space="preserve"> </w:t>
      </w:r>
      <w:r>
        <w:rPr>
          <w:spacing w:val="1"/>
        </w:rPr>
        <w:t>au</w:t>
      </w:r>
      <w:r>
        <w:rPr>
          <w:spacing w:val="-2"/>
        </w:rPr>
        <w:t>t</w:t>
      </w:r>
      <w:r>
        <w:rPr>
          <w:spacing w:val="1"/>
        </w:rPr>
        <w:t>ho</w:t>
      </w:r>
      <w:r>
        <w:rPr>
          <w:spacing w:val="-1"/>
        </w:rPr>
        <w:t>ri</w:t>
      </w:r>
      <w:r>
        <w:t>t</w:t>
      </w:r>
      <w:r>
        <w:rPr>
          <w:spacing w:val="-1"/>
        </w:rPr>
        <w:t>i</w:t>
      </w:r>
      <w:r>
        <w:rPr>
          <w:spacing w:val="1"/>
        </w:rPr>
        <w:t>e</w:t>
      </w:r>
      <w:r>
        <w:t>s</w:t>
      </w:r>
      <w:r>
        <w:rPr>
          <w:spacing w:val="2"/>
        </w:rPr>
        <w:t xml:space="preserve"> </w:t>
      </w:r>
      <w:r>
        <w:t>f</w:t>
      </w:r>
      <w:r>
        <w:rPr>
          <w:spacing w:val="1"/>
        </w:rPr>
        <w:t>o</w:t>
      </w:r>
      <w:r>
        <w:t>r</w:t>
      </w:r>
      <w:r>
        <w:rPr>
          <w:spacing w:val="4"/>
        </w:rPr>
        <w:t xml:space="preserve"> </w:t>
      </w:r>
      <w:r>
        <w:rPr>
          <w:spacing w:val="-1"/>
        </w:rPr>
        <w:t>r</w:t>
      </w:r>
      <w:r>
        <w:rPr>
          <w:spacing w:val="1"/>
        </w:rPr>
        <w:t>e</w:t>
      </w:r>
      <w:r>
        <w:t>c</w:t>
      </w:r>
      <w:r>
        <w:rPr>
          <w:spacing w:val="1"/>
        </w:rPr>
        <w:t>o</w:t>
      </w:r>
      <w:r>
        <w:rPr>
          <w:spacing w:val="-1"/>
        </w:rPr>
        <w:t>r</w:t>
      </w:r>
      <w:r>
        <w:rPr>
          <w:spacing w:val="1"/>
        </w:rPr>
        <w:t>d</w:t>
      </w:r>
      <w:r>
        <w:rPr>
          <w:spacing w:val="-1"/>
        </w:rPr>
        <w:t>i</w:t>
      </w:r>
      <w:r>
        <w:rPr>
          <w:spacing w:val="1"/>
        </w:rPr>
        <w:t>n</w:t>
      </w:r>
      <w:r>
        <w:t>g</w:t>
      </w:r>
      <w:r>
        <w:rPr>
          <w:spacing w:val="3"/>
        </w:rPr>
        <w:t xml:space="preserve"> </w:t>
      </w:r>
      <w:r>
        <w:rPr>
          <w:spacing w:val="1"/>
        </w:rPr>
        <w:t>a</w:t>
      </w:r>
      <w:r>
        <w:rPr>
          <w:spacing w:val="-2"/>
        </w:rPr>
        <w:t>n</w:t>
      </w:r>
      <w:r>
        <w:t>d</w:t>
      </w:r>
      <w:r>
        <w:rPr>
          <w:spacing w:val="4"/>
        </w:rPr>
        <w:t xml:space="preserve"> </w:t>
      </w:r>
      <w:r>
        <w:rPr>
          <w:spacing w:val="1"/>
        </w:rPr>
        <w:t>ma</w:t>
      </w:r>
      <w:r>
        <w:rPr>
          <w:spacing w:val="-1"/>
        </w:rPr>
        <w:t>i</w:t>
      </w:r>
      <w:r>
        <w:rPr>
          <w:spacing w:val="1"/>
        </w:rPr>
        <w:t>n</w:t>
      </w:r>
      <w:r>
        <w:rPr>
          <w:spacing w:val="-2"/>
        </w:rPr>
        <w:t>t</w:t>
      </w:r>
      <w:r>
        <w:rPr>
          <w:spacing w:val="1"/>
        </w:rPr>
        <w:t>a</w:t>
      </w:r>
      <w:r>
        <w:rPr>
          <w:spacing w:val="-1"/>
        </w:rPr>
        <w:t>i</w:t>
      </w:r>
      <w:r>
        <w:rPr>
          <w:spacing w:val="1"/>
        </w:rPr>
        <w:t>n</w:t>
      </w:r>
      <w:r>
        <w:rPr>
          <w:spacing w:val="-3"/>
        </w:rPr>
        <w:t>i</w:t>
      </w:r>
      <w:r>
        <w:rPr>
          <w:spacing w:val="1"/>
        </w:rPr>
        <w:t>n</w:t>
      </w:r>
      <w:r>
        <w:t>g</w:t>
      </w:r>
      <w:r>
        <w:rPr>
          <w:spacing w:val="3"/>
        </w:rPr>
        <w:t xml:space="preserve"> </w:t>
      </w:r>
      <w:r>
        <w:rPr>
          <w:spacing w:val="1"/>
        </w:rPr>
        <w:t>de</w:t>
      </w:r>
      <w:r>
        <w:t>t</w:t>
      </w:r>
      <w:r>
        <w:rPr>
          <w:spacing w:val="1"/>
        </w:rPr>
        <w:t>a</w:t>
      </w:r>
      <w:r>
        <w:rPr>
          <w:spacing w:val="-1"/>
        </w:rPr>
        <w:t>il</w:t>
      </w:r>
      <w:r>
        <w:t>s</w:t>
      </w:r>
      <w:r>
        <w:rPr>
          <w:w w:val="99"/>
        </w:rPr>
        <w:t xml:space="preserve"> </w:t>
      </w:r>
      <w:r>
        <w:rPr>
          <w:spacing w:val="-2"/>
        </w:rPr>
        <w:t>o</w:t>
      </w:r>
      <w:r>
        <w:t>f</w:t>
      </w:r>
      <w:r>
        <w:rPr>
          <w:spacing w:val="33"/>
        </w:rPr>
        <w:t xml:space="preserve"> </w:t>
      </w:r>
      <w:r>
        <w:rPr>
          <w:spacing w:val="2"/>
        </w:rPr>
        <w:t>f</w:t>
      </w:r>
      <w:r>
        <w:rPr>
          <w:spacing w:val="1"/>
        </w:rPr>
        <w:t>e</w:t>
      </w:r>
      <w:r>
        <w:rPr>
          <w:spacing w:val="-2"/>
        </w:rPr>
        <w:t>e</w:t>
      </w:r>
      <w:r>
        <w:t>d</w:t>
      </w:r>
      <w:r>
        <w:rPr>
          <w:spacing w:val="33"/>
        </w:rPr>
        <w:t xml:space="preserve"> </w:t>
      </w:r>
      <w:r>
        <w:rPr>
          <w:spacing w:val="1"/>
        </w:rPr>
        <w:t>bu</w:t>
      </w:r>
      <w:r>
        <w:t>s</w:t>
      </w:r>
      <w:r>
        <w:rPr>
          <w:spacing w:val="-3"/>
        </w:rPr>
        <w:t>i</w:t>
      </w:r>
      <w:r>
        <w:rPr>
          <w:spacing w:val="1"/>
        </w:rPr>
        <w:t>ne</w:t>
      </w:r>
      <w:r>
        <w:t>ss</w:t>
      </w:r>
      <w:r>
        <w:rPr>
          <w:spacing w:val="33"/>
        </w:rPr>
        <w:t xml:space="preserve"> </w:t>
      </w:r>
      <w:r>
        <w:rPr>
          <w:spacing w:val="1"/>
        </w:rPr>
        <w:t>e</w:t>
      </w:r>
      <w:r>
        <w:t>s</w:t>
      </w:r>
      <w:r>
        <w:rPr>
          <w:spacing w:val="-2"/>
        </w:rPr>
        <w:t>ta</w:t>
      </w:r>
      <w:r>
        <w:rPr>
          <w:spacing w:val="1"/>
        </w:rPr>
        <w:t>b</w:t>
      </w:r>
      <w:r>
        <w:rPr>
          <w:spacing w:val="-1"/>
        </w:rPr>
        <w:t>li</w:t>
      </w:r>
      <w:r>
        <w:t>s</w:t>
      </w:r>
      <w:r>
        <w:rPr>
          <w:spacing w:val="1"/>
        </w:rPr>
        <w:t>hm</w:t>
      </w:r>
      <w:r>
        <w:rPr>
          <w:spacing w:val="-2"/>
        </w:rPr>
        <w:t>e</w:t>
      </w:r>
      <w:r>
        <w:rPr>
          <w:spacing w:val="1"/>
        </w:rPr>
        <w:t>n</w:t>
      </w:r>
      <w:r>
        <w:t>ts</w:t>
      </w:r>
      <w:r>
        <w:rPr>
          <w:spacing w:val="32"/>
        </w:rPr>
        <w:t xml:space="preserve"> </w:t>
      </w:r>
      <w:r>
        <w:rPr>
          <w:spacing w:val="-3"/>
        </w:rPr>
        <w:t>w</w:t>
      </w:r>
      <w:r>
        <w:rPr>
          <w:spacing w:val="1"/>
        </w:rPr>
        <w:t>h</w:t>
      </w:r>
      <w:r>
        <w:rPr>
          <w:spacing w:val="-1"/>
        </w:rPr>
        <w:t>i</w:t>
      </w:r>
      <w:r>
        <w:t>ch</w:t>
      </w:r>
      <w:r>
        <w:rPr>
          <w:spacing w:val="33"/>
        </w:rPr>
        <w:t xml:space="preserve"> </w:t>
      </w:r>
      <w:r>
        <w:rPr>
          <w:spacing w:val="1"/>
        </w:rPr>
        <w:t>ha</w:t>
      </w:r>
      <w:r>
        <w:rPr>
          <w:spacing w:val="-3"/>
        </w:rPr>
        <w:t>v</w:t>
      </w:r>
      <w:r>
        <w:t>e</w:t>
      </w:r>
      <w:r>
        <w:rPr>
          <w:spacing w:val="34"/>
        </w:rPr>
        <w:t xml:space="preserve"> </w:t>
      </w:r>
      <w:r>
        <w:rPr>
          <w:spacing w:val="1"/>
        </w:rPr>
        <w:t>be</w:t>
      </w:r>
      <w:r>
        <w:rPr>
          <w:spacing w:val="-2"/>
        </w:rPr>
        <w:t>e</w:t>
      </w:r>
      <w:r>
        <w:t>n</w:t>
      </w:r>
      <w:r>
        <w:rPr>
          <w:spacing w:val="33"/>
        </w:rPr>
        <w:t xml:space="preserve"> </w:t>
      </w:r>
      <w:r>
        <w:rPr>
          <w:spacing w:val="-1"/>
        </w:rPr>
        <w:t>r</w:t>
      </w:r>
      <w:r>
        <w:rPr>
          <w:spacing w:val="1"/>
        </w:rPr>
        <w:t>e</w:t>
      </w:r>
      <w:r>
        <w:rPr>
          <w:spacing w:val="-2"/>
        </w:rPr>
        <w:t>g</w:t>
      </w:r>
      <w:r>
        <w:rPr>
          <w:spacing w:val="-1"/>
        </w:rPr>
        <w:t>i</w:t>
      </w:r>
      <w:r>
        <w:t>st</w:t>
      </w:r>
      <w:r>
        <w:rPr>
          <w:spacing w:val="1"/>
        </w:rPr>
        <w:t>e</w:t>
      </w:r>
      <w:r>
        <w:rPr>
          <w:spacing w:val="-1"/>
        </w:rPr>
        <w:t>r</w:t>
      </w:r>
      <w:r>
        <w:rPr>
          <w:spacing w:val="1"/>
        </w:rPr>
        <w:t>ed</w:t>
      </w:r>
      <w:r>
        <w:t>/</w:t>
      </w:r>
      <w:r>
        <w:rPr>
          <w:spacing w:val="-2"/>
        </w:rPr>
        <w:t>a</w:t>
      </w:r>
      <w:r>
        <w:rPr>
          <w:spacing w:val="1"/>
        </w:rPr>
        <w:t>p</w:t>
      </w:r>
      <w:r>
        <w:rPr>
          <w:spacing w:val="-2"/>
        </w:rPr>
        <w:t>p</w:t>
      </w:r>
      <w:r>
        <w:rPr>
          <w:spacing w:val="-1"/>
        </w:rPr>
        <w:t>r</w:t>
      </w:r>
      <w:r>
        <w:rPr>
          <w:spacing w:val="1"/>
        </w:rPr>
        <w:t>o</w:t>
      </w:r>
      <w:r>
        <w:rPr>
          <w:spacing w:val="-3"/>
        </w:rPr>
        <w:t>v</w:t>
      </w:r>
      <w:r>
        <w:rPr>
          <w:spacing w:val="1"/>
        </w:rPr>
        <w:t>e</w:t>
      </w:r>
      <w:r>
        <w:t>d</w:t>
      </w:r>
      <w:r>
        <w:rPr>
          <w:spacing w:val="36"/>
        </w:rPr>
        <w:t xml:space="preserve"> </w:t>
      </w:r>
      <w:r>
        <w:rPr>
          <w:spacing w:val="-3"/>
        </w:rPr>
        <w:t>w</w:t>
      </w:r>
      <w:r>
        <w:rPr>
          <w:spacing w:val="-1"/>
        </w:rPr>
        <w:t>i</w:t>
      </w:r>
      <w:r>
        <w:t>th</w:t>
      </w:r>
      <w:r>
        <w:rPr>
          <w:w w:val="99"/>
        </w:rPr>
        <w:t xml:space="preserve"> </w:t>
      </w:r>
      <w:r>
        <w:t>t</w:t>
      </w:r>
      <w:r>
        <w:rPr>
          <w:spacing w:val="1"/>
        </w:rPr>
        <w:t>h</w:t>
      </w:r>
      <w:r>
        <w:rPr>
          <w:spacing w:val="-2"/>
        </w:rPr>
        <w:t>e</w:t>
      </w:r>
      <w:r>
        <w:t>m</w:t>
      </w:r>
      <w:r>
        <w:rPr>
          <w:spacing w:val="-7"/>
        </w:rPr>
        <w:t xml:space="preserve"> </w:t>
      </w:r>
      <w:r>
        <w:rPr>
          <w:spacing w:val="-2"/>
        </w:rPr>
        <w:t>u</w:t>
      </w:r>
      <w:r>
        <w:rPr>
          <w:spacing w:val="1"/>
        </w:rPr>
        <w:t>nde</w:t>
      </w:r>
      <w:r>
        <w:t>r</w:t>
      </w:r>
      <w:r>
        <w:rPr>
          <w:spacing w:val="-10"/>
        </w:rPr>
        <w:t xml:space="preserve"> </w:t>
      </w:r>
      <w:r>
        <w:rPr>
          <w:spacing w:val="-1"/>
        </w:rPr>
        <w:t>R</w:t>
      </w:r>
      <w:r>
        <w:rPr>
          <w:spacing w:val="1"/>
        </w:rPr>
        <w:t>e</w:t>
      </w:r>
      <w:r>
        <w:rPr>
          <w:spacing w:val="-2"/>
        </w:rPr>
        <w:t>g</w:t>
      </w:r>
      <w:r>
        <w:rPr>
          <w:spacing w:val="1"/>
        </w:rPr>
        <w:t>u</w:t>
      </w:r>
      <w:r>
        <w:rPr>
          <w:spacing w:val="-1"/>
        </w:rPr>
        <w:t>l</w:t>
      </w:r>
      <w:r>
        <w:rPr>
          <w:spacing w:val="-2"/>
        </w:rPr>
        <w:t>a</w:t>
      </w:r>
      <w:r>
        <w:t>t</w:t>
      </w:r>
      <w:r>
        <w:rPr>
          <w:spacing w:val="-1"/>
        </w:rPr>
        <w:t>i</w:t>
      </w:r>
      <w:r>
        <w:rPr>
          <w:spacing w:val="1"/>
        </w:rPr>
        <w:t>o</w:t>
      </w:r>
      <w:r>
        <w:t>n</w:t>
      </w:r>
      <w:r>
        <w:rPr>
          <w:spacing w:val="-9"/>
        </w:rPr>
        <w:t xml:space="preserve"> </w:t>
      </w:r>
      <w:r>
        <w:rPr>
          <w:spacing w:val="1"/>
        </w:rPr>
        <w:t>18</w:t>
      </w:r>
      <w:r>
        <w:rPr>
          <w:spacing w:val="-2"/>
        </w:rPr>
        <w:t>3</w:t>
      </w:r>
      <w:r>
        <w:t>/</w:t>
      </w:r>
      <w:r>
        <w:rPr>
          <w:spacing w:val="1"/>
        </w:rPr>
        <w:t>2</w:t>
      </w:r>
      <w:r>
        <w:rPr>
          <w:spacing w:val="-2"/>
        </w:rPr>
        <w:t>0</w:t>
      </w:r>
      <w:r>
        <w:rPr>
          <w:spacing w:val="1"/>
        </w:rPr>
        <w:t>0</w:t>
      </w:r>
      <w:r>
        <w:t>5</w:t>
      </w:r>
      <w:r>
        <w:rPr>
          <w:spacing w:val="-7"/>
        </w:rPr>
        <w:t xml:space="preserve"> </w:t>
      </w:r>
      <w:r>
        <w:rPr>
          <w:spacing w:val="-1"/>
        </w:rPr>
        <w:t>(</w:t>
      </w:r>
      <w:r>
        <w:t>s</w:t>
      </w:r>
      <w:r>
        <w:rPr>
          <w:spacing w:val="-2"/>
        </w:rPr>
        <w:t>e</w:t>
      </w:r>
      <w:r>
        <w:t>e</w:t>
      </w:r>
      <w:r>
        <w:rPr>
          <w:spacing w:val="-8"/>
        </w:rPr>
        <w:t xml:space="preserve"> </w:t>
      </w:r>
      <w:r>
        <w:rPr>
          <w:spacing w:val="-1"/>
        </w:rPr>
        <w:t>C</w:t>
      </w:r>
      <w:r>
        <w:rPr>
          <w:spacing w:val="-2"/>
        </w:rPr>
        <w:t>h</w:t>
      </w:r>
      <w:r>
        <w:rPr>
          <w:spacing w:val="1"/>
        </w:rPr>
        <w:t>ap</w:t>
      </w:r>
      <w:r>
        <w:t>t</w:t>
      </w:r>
      <w:r>
        <w:rPr>
          <w:spacing w:val="-2"/>
        </w:rPr>
        <w:t>e</w:t>
      </w:r>
      <w:r>
        <w:t>r</w:t>
      </w:r>
      <w:r>
        <w:rPr>
          <w:spacing w:val="-9"/>
        </w:rPr>
        <w:t xml:space="preserve"> </w:t>
      </w:r>
      <w:r>
        <w:rPr>
          <w:spacing w:val="1"/>
        </w:rPr>
        <w:t>1</w:t>
      </w:r>
      <w:r>
        <w:t>.</w:t>
      </w:r>
      <w:r>
        <w:rPr>
          <w:spacing w:val="1"/>
        </w:rPr>
        <w:t>4</w:t>
      </w:r>
      <w:r>
        <w:rPr>
          <w:spacing w:val="-1"/>
        </w:rPr>
        <w:t>)</w:t>
      </w:r>
      <w:r>
        <w:t>.</w:t>
      </w:r>
    </w:p>
    <w:p w:rsidR="000E1F23" w:rsidRPr="003B6992" w:rsidRDefault="000E1F23" w:rsidP="00E558A0">
      <w:pPr>
        <w:spacing w:before="16"/>
        <w:rPr>
          <w:sz w:val="24"/>
          <w:szCs w:val="24"/>
        </w:rPr>
      </w:pPr>
    </w:p>
    <w:p w:rsidR="000E1F23" w:rsidRDefault="00C04411" w:rsidP="00D12E9F">
      <w:pPr>
        <w:pStyle w:val="Heading5"/>
        <w:numPr>
          <w:ilvl w:val="2"/>
          <w:numId w:val="43"/>
        </w:numPr>
        <w:tabs>
          <w:tab w:val="left" w:pos="1250"/>
        </w:tabs>
        <w:ind w:left="1250" w:right="5927"/>
        <w:jc w:val="both"/>
        <w:rPr>
          <w:b w:val="0"/>
          <w:bCs w:val="0"/>
        </w:rPr>
      </w:pPr>
      <w:r>
        <w:rPr>
          <w:w w:val="95"/>
        </w:rPr>
        <w:t>Exem</w:t>
      </w:r>
      <w:r>
        <w:rPr>
          <w:spacing w:val="-1"/>
          <w:w w:val="95"/>
        </w:rPr>
        <w:t>pt</w:t>
      </w:r>
      <w:r>
        <w:rPr>
          <w:w w:val="95"/>
        </w:rPr>
        <w:t>i</w:t>
      </w:r>
      <w:r>
        <w:rPr>
          <w:spacing w:val="-1"/>
          <w:w w:val="95"/>
        </w:rPr>
        <w:t>on</w:t>
      </w:r>
      <w:r>
        <w:rPr>
          <w:w w:val="95"/>
        </w:rPr>
        <w:t>s</w:t>
      </w:r>
    </w:p>
    <w:p w:rsidR="000E1F23" w:rsidRPr="003B6992" w:rsidRDefault="000E1F23" w:rsidP="00E558A0">
      <w:pPr>
        <w:spacing w:before="6"/>
        <w:rPr>
          <w:sz w:val="24"/>
          <w:szCs w:val="24"/>
        </w:rPr>
      </w:pPr>
    </w:p>
    <w:p w:rsidR="000E1F23" w:rsidRDefault="00C04411" w:rsidP="00E558A0">
      <w:pPr>
        <w:pStyle w:val="BodyText"/>
        <w:ind w:right="109"/>
      </w:pPr>
      <w:r>
        <w:rPr>
          <w:spacing w:val="2"/>
        </w:rPr>
        <w:t>T</w:t>
      </w:r>
      <w:r>
        <w:rPr>
          <w:spacing w:val="-2"/>
        </w:rPr>
        <w:t>h</w:t>
      </w:r>
      <w:r>
        <w:rPr>
          <w:spacing w:val="1"/>
        </w:rPr>
        <w:t>o</w:t>
      </w:r>
      <w:r>
        <w:t xml:space="preserve">se </w:t>
      </w:r>
      <w:r>
        <w:rPr>
          <w:spacing w:val="3"/>
        </w:rPr>
        <w:t xml:space="preserve"> </w:t>
      </w:r>
      <w:r>
        <w:rPr>
          <w:spacing w:val="1"/>
        </w:rPr>
        <w:t>a</w:t>
      </w:r>
      <w:r>
        <w:t>ct</w:t>
      </w:r>
      <w:r>
        <w:rPr>
          <w:spacing w:val="-1"/>
        </w:rPr>
        <w:t>i</w:t>
      </w:r>
      <w:r>
        <w:rPr>
          <w:spacing w:val="-3"/>
        </w:rPr>
        <w:t>v</w:t>
      </w:r>
      <w:r>
        <w:rPr>
          <w:spacing w:val="-1"/>
        </w:rPr>
        <w:t>i</w:t>
      </w:r>
      <w:r>
        <w:t>t</w:t>
      </w:r>
      <w:r>
        <w:rPr>
          <w:spacing w:val="-1"/>
        </w:rPr>
        <w:t>i</w:t>
      </w:r>
      <w:r>
        <w:rPr>
          <w:spacing w:val="1"/>
        </w:rPr>
        <w:t>e</w:t>
      </w:r>
      <w:r>
        <w:t xml:space="preserve">s </w:t>
      </w:r>
      <w:r>
        <w:rPr>
          <w:spacing w:val="5"/>
        </w:rPr>
        <w:t xml:space="preserve"> </w:t>
      </w:r>
      <w:r>
        <w:t>c</w:t>
      </w:r>
      <w:r>
        <w:rPr>
          <w:spacing w:val="1"/>
        </w:rPr>
        <w:t>u</w:t>
      </w:r>
      <w:r>
        <w:rPr>
          <w:spacing w:val="-1"/>
        </w:rPr>
        <w:t>rr</w:t>
      </w:r>
      <w:r>
        <w:rPr>
          <w:spacing w:val="-2"/>
        </w:rPr>
        <w:t>e</w:t>
      </w:r>
      <w:r>
        <w:rPr>
          <w:spacing w:val="1"/>
        </w:rPr>
        <w:t>n</w:t>
      </w:r>
      <w:r>
        <w:t>t</w:t>
      </w:r>
      <w:r>
        <w:rPr>
          <w:spacing w:val="-1"/>
        </w:rPr>
        <w:t>l</w:t>
      </w:r>
      <w:r>
        <w:t xml:space="preserve">y </w:t>
      </w:r>
      <w:r>
        <w:rPr>
          <w:spacing w:val="2"/>
        </w:rPr>
        <w:t xml:space="preserve"> </w:t>
      </w:r>
      <w:r>
        <w:rPr>
          <w:spacing w:val="1"/>
        </w:rPr>
        <w:t>ou</w:t>
      </w:r>
      <w:r>
        <w:t>ts</w:t>
      </w:r>
      <w:r>
        <w:rPr>
          <w:spacing w:val="-1"/>
        </w:rPr>
        <w:t>i</w:t>
      </w:r>
      <w:r>
        <w:rPr>
          <w:spacing w:val="1"/>
        </w:rPr>
        <w:t>d</w:t>
      </w:r>
      <w:r>
        <w:t xml:space="preserve">e </w:t>
      </w:r>
      <w:r>
        <w:rPr>
          <w:spacing w:val="4"/>
        </w:rPr>
        <w:t xml:space="preserve"> </w:t>
      </w:r>
      <w:r>
        <w:t>t</w:t>
      </w:r>
      <w:r>
        <w:rPr>
          <w:spacing w:val="-2"/>
        </w:rPr>
        <w:t>h</w:t>
      </w:r>
      <w:r>
        <w:t xml:space="preserve">e </w:t>
      </w:r>
      <w:r>
        <w:rPr>
          <w:spacing w:val="6"/>
        </w:rPr>
        <w:t xml:space="preserve"> </w:t>
      </w:r>
      <w:r>
        <w:t>s</w:t>
      </w:r>
      <w:r>
        <w:rPr>
          <w:spacing w:val="-3"/>
        </w:rPr>
        <w:t>c</w:t>
      </w:r>
      <w:r>
        <w:rPr>
          <w:spacing w:val="1"/>
        </w:rPr>
        <w:t>o</w:t>
      </w:r>
      <w:r>
        <w:rPr>
          <w:spacing w:val="-2"/>
        </w:rPr>
        <w:t>p</w:t>
      </w:r>
      <w:r>
        <w:t xml:space="preserve">e </w:t>
      </w:r>
      <w:r>
        <w:rPr>
          <w:spacing w:val="6"/>
        </w:rPr>
        <w:t xml:space="preserve"> </w:t>
      </w:r>
      <w:r>
        <w:rPr>
          <w:spacing w:val="-2"/>
        </w:rPr>
        <w:t>o</w:t>
      </w:r>
      <w:r>
        <w:t xml:space="preserve">f </w:t>
      </w:r>
      <w:r>
        <w:rPr>
          <w:spacing w:val="5"/>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2"/>
        </w:rPr>
        <w:t>o</w:t>
      </w:r>
      <w:r>
        <w:t xml:space="preserve">n </w:t>
      </w:r>
      <w:r>
        <w:rPr>
          <w:spacing w:val="3"/>
        </w:rPr>
        <w:t xml:space="preserve"> </w:t>
      </w:r>
      <w:r>
        <w:rPr>
          <w:spacing w:val="1"/>
        </w:rPr>
        <w:t>18</w:t>
      </w:r>
      <w:r>
        <w:rPr>
          <w:spacing w:val="-2"/>
        </w:rPr>
        <w:t>3/</w:t>
      </w:r>
      <w:r>
        <w:rPr>
          <w:spacing w:val="1"/>
        </w:rPr>
        <w:t>20</w:t>
      </w:r>
      <w:r>
        <w:rPr>
          <w:spacing w:val="-2"/>
        </w:rPr>
        <w:t>0</w:t>
      </w:r>
      <w:r>
        <w:t xml:space="preserve">5 </w:t>
      </w:r>
      <w:r>
        <w:rPr>
          <w:spacing w:val="6"/>
        </w:rPr>
        <w:t xml:space="preserve"> </w:t>
      </w:r>
      <w:r>
        <w:rPr>
          <w:spacing w:val="-2"/>
        </w:rPr>
        <w:t>a</w:t>
      </w:r>
      <w:r>
        <w:rPr>
          <w:spacing w:val="1"/>
        </w:rPr>
        <w:t>n</w:t>
      </w:r>
      <w:r>
        <w:t>d</w:t>
      </w:r>
      <w:r>
        <w:rPr>
          <w:w w:val="99"/>
        </w:rPr>
        <w:t xml:space="preserve"> </w:t>
      </w:r>
      <w:r>
        <w:t>t</w:t>
      </w:r>
      <w:r>
        <w:rPr>
          <w:spacing w:val="1"/>
        </w:rPr>
        <w:t>he</w:t>
      </w:r>
      <w:r>
        <w:rPr>
          <w:spacing w:val="-1"/>
        </w:rPr>
        <w:t>r</w:t>
      </w:r>
      <w:r>
        <w:rPr>
          <w:spacing w:val="-2"/>
        </w:rPr>
        <w:t>e</w:t>
      </w:r>
      <w:r>
        <w:t>f</w:t>
      </w:r>
      <w:r>
        <w:rPr>
          <w:spacing w:val="1"/>
        </w:rPr>
        <w:t>o</w:t>
      </w:r>
      <w:r>
        <w:rPr>
          <w:spacing w:val="-1"/>
        </w:rPr>
        <w:t>r</w:t>
      </w:r>
      <w:r>
        <w:t>e</w:t>
      </w:r>
      <w:r>
        <w:rPr>
          <w:spacing w:val="-7"/>
        </w:rPr>
        <w:t xml:space="preserve"> </w:t>
      </w:r>
      <w:r>
        <w:rPr>
          <w:spacing w:val="-2"/>
        </w:rPr>
        <w:t>t</w:t>
      </w:r>
      <w:r>
        <w:rPr>
          <w:spacing w:val="1"/>
        </w:rPr>
        <w:t>h</w:t>
      </w:r>
      <w:r>
        <w:t>e</w:t>
      </w:r>
      <w:r>
        <w:rPr>
          <w:spacing w:val="-8"/>
        </w:rPr>
        <w:t xml:space="preserve"> </w:t>
      </w:r>
      <w:r>
        <w:rPr>
          <w:spacing w:val="1"/>
        </w:rPr>
        <w:t>ne</w:t>
      </w:r>
      <w:r>
        <w:rPr>
          <w:spacing w:val="-2"/>
        </w:rPr>
        <w:t>e</w:t>
      </w:r>
      <w:r>
        <w:t>d</w:t>
      </w:r>
      <w:r>
        <w:rPr>
          <w:spacing w:val="-9"/>
        </w:rPr>
        <w:t xml:space="preserve"> </w:t>
      </w:r>
      <w:r>
        <w:rPr>
          <w:spacing w:val="2"/>
        </w:rPr>
        <w:t>f</w:t>
      </w:r>
      <w:r>
        <w:rPr>
          <w:spacing w:val="1"/>
        </w:rPr>
        <w:t>o</w:t>
      </w:r>
      <w:r>
        <w:t>r</w:t>
      </w:r>
      <w:r>
        <w:rPr>
          <w:spacing w:val="-8"/>
        </w:rPr>
        <w:t xml:space="preserve"> </w:t>
      </w:r>
      <w:r>
        <w:rPr>
          <w:spacing w:val="-5"/>
        </w:rPr>
        <w:t>r</w:t>
      </w:r>
      <w:r>
        <w:rPr>
          <w:spacing w:val="1"/>
        </w:rPr>
        <w:t>e</w:t>
      </w:r>
      <w:r>
        <w:rPr>
          <w:spacing w:val="-2"/>
        </w:rPr>
        <w:t>g</w:t>
      </w:r>
      <w:r>
        <w:rPr>
          <w:spacing w:val="-1"/>
        </w:rPr>
        <w:t>i</w:t>
      </w:r>
      <w:r>
        <w:t>st</w:t>
      </w:r>
      <w:r>
        <w:rPr>
          <w:spacing w:val="-1"/>
        </w:rPr>
        <w:t>r</w:t>
      </w:r>
      <w:r>
        <w:rPr>
          <w:spacing w:val="1"/>
        </w:rPr>
        <w:t>a</w:t>
      </w:r>
      <w:r>
        <w:t>t</w:t>
      </w:r>
      <w:r>
        <w:rPr>
          <w:spacing w:val="-1"/>
        </w:rPr>
        <w:t>i</w:t>
      </w:r>
      <w:r>
        <w:rPr>
          <w:spacing w:val="1"/>
        </w:rPr>
        <w:t>o</w:t>
      </w:r>
      <w:r>
        <w:t>n</w:t>
      </w:r>
      <w:r>
        <w:rPr>
          <w:spacing w:val="-7"/>
        </w:rPr>
        <w:t xml:space="preserve"> </w:t>
      </w:r>
      <w:r>
        <w:rPr>
          <w:spacing w:val="1"/>
        </w:rPr>
        <w:t>o</w:t>
      </w:r>
      <w:r>
        <w:t>r</w:t>
      </w:r>
      <w:r>
        <w:rPr>
          <w:spacing w:val="-8"/>
        </w:rPr>
        <w:t xml:space="preserve"> </w:t>
      </w:r>
      <w:r>
        <w:rPr>
          <w:spacing w:val="-2"/>
        </w:rPr>
        <w:t>a</w:t>
      </w:r>
      <w:r>
        <w:rPr>
          <w:spacing w:val="1"/>
        </w:rPr>
        <w:t>pp</w:t>
      </w:r>
      <w:r>
        <w:rPr>
          <w:spacing w:val="-1"/>
        </w:rPr>
        <w:t>r</w:t>
      </w:r>
      <w:r>
        <w:rPr>
          <w:spacing w:val="1"/>
        </w:rPr>
        <w:t>o</w:t>
      </w:r>
      <w:r>
        <w:rPr>
          <w:spacing w:val="-3"/>
        </w:rPr>
        <w:t>v</w:t>
      </w:r>
      <w:r>
        <w:rPr>
          <w:spacing w:val="1"/>
        </w:rPr>
        <w:t>a</w:t>
      </w:r>
      <w:r>
        <w:t>l</w:t>
      </w:r>
      <w:r>
        <w:rPr>
          <w:spacing w:val="-10"/>
        </w:rPr>
        <w:t xml:space="preserve"> </w:t>
      </w:r>
      <w:r>
        <w:rPr>
          <w:spacing w:val="-1"/>
        </w:rPr>
        <w:t>i</w:t>
      </w:r>
      <w:r>
        <w:rPr>
          <w:spacing w:val="1"/>
        </w:rPr>
        <w:t>n</w:t>
      </w:r>
      <w:r>
        <w:t>c</w:t>
      </w:r>
      <w:r>
        <w:rPr>
          <w:spacing w:val="-1"/>
        </w:rPr>
        <w:t>l</w:t>
      </w:r>
      <w:r>
        <w:rPr>
          <w:spacing w:val="1"/>
        </w:rPr>
        <w:t>ude</w:t>
      </w:r>
      <w:r>
        <w:t>:</w:t>
      </w:r>
    </w:p>
    <w:p w:rsidR="000E1F23" w:rsidRPr="003B6992" w:rsidRDefault="000E1F23" w:rsidP="00E558A0">
      <w:pPr>
        <w:spacing w:before="7"/>
        <w:rPr>
          <w:sz w:val="24"/>
          <w:szCs w:val="24"/>
        </w:rPr>
      </w:pPr>
    </w:p>
    <w:p w:rsidR="000E1F23" w:rsidRDefault="00C04411" w:rsidP="00D12E9F">
      <w:pPr>
        <w:pStyle w:val="BodyText"/>
        <w:numPr>
          <w:ilvl w:val="3"/>
          <w:numId w:val="43"/>
        </w:numPr>
        <w:tabs>
          <w:tab w:val="left" w:pos="837"/>
        </w:tabs>
        <w:ind w:left="837" w:right="108"/>
        <w:jc w:val="both"/>
      </w:pPr>
      <w:r>
        <w:rPr>
          <w:spacing w:val="1"/>
        </w:rPr>
        <w:t>p</w:t>
      </w:r>
      <w:r>
        <w:rPr>
          <w:spacing w:val="-1"/>
        </w:rPr>
        <w:t>ri</w:t>
      </w:r>
      <w:r>
        <w:rPr>
          <w:spacing w:val="-3"/>
        </w:rPr>
        <w:t>v</w:t>
      </w:r>
      <w:r>
        <w:rPr>
          <w:spacing w:val="1"/>
        </w:rPr>
        <w:t>a</w:t>
      </w:r>
      <w:r>
        <w:t>te</w:t>
      </w:r>
      <w:r>
        <w:rPr>
          <w:spacing w:val="56"/>
        </w:rPr>
        <w:t xml:space="preserve"> </w:t>
      </w:r>
      <w:r>
        <w:rPr>
          <w:spacing w:val="1"/>
        </w:rPr>
        <w:t>dome</w:t>
      </w:r>
      <w:r>
        <w:t>st</w:t>
      </w:r>
      <w:r>
        <w:rPr>
          <w:spacing w:val="-1"/>
        </w:rPr>
        <w:t>i</w:t>
      </w:r>
      <w:r>
        <w:t>c</w:t>
      </w:r>
      <w:r>
        <w:rPr>
          <w:spacing w:val="53"/>
        </w:rPr>
        <w:t xml:space="preserve"> </w:t>
      </w:r>
      <w:r>
        <w:rPr>
          <w:spacing w:val="2"/>
        </w:rPr>
        <w:t>f</w:t>
      </w:r>
      <w:r>
        <w:rPr>
          <w:spacing w:val="-2"/>
        </w:rPr>
        <w:t>e</w:t>
      </w:r>
      <w:r>
        <w:rPr>
          <w:spacing w:val="1"/>
        </w:rPr>
        <w:t>e</w:t>
      </w:r>
      <w:r>
        <w:t>d</w:t>
      </w:r>
      <w:r>
        <w:rPr>
          <w:spacing w:val="54"/>
        </w:rPr>
        <w:t xml:space="preserve"> </w:t>
      </w:r>
      <w:r>
        <w:rPr>
          <w:spacing w:val="1"/>
        </w:rPr>
        <w:t>p</w:t>
      </w:r>
      <w:r>
        <w:rPr>
          <w:spacing w:val="-1"/>
        </w:rPr>
        <w:t>r</w:t>
      </w:r>
      <w:r>
        <w:rPr>
          <w:spacing w:val="1"/>
        </w:rPr>
        <w:t>odu</w:t>
      </w:r>
      <w:r>
        <w:t>ct</w:t>
      </w:r>
      <w:r>
        <w:rPr>
          <w:spacing w:val="-1"/>
        </w:rPr>
        <w:t>i</w:t>
      </w:r>
      <w:r>
        <w:rPr>
          <w:spacing w:val="-2"/>
        </w:rPr>
        <w:t>o</w:t>
      </w:r>
      <w:r>
        <w:t>n</w:t>
      </w:r>
      <w:r>
        <w:rPr>
          <w:spacing w:val="56"/>
        </w:rPr>
        <w:t xml:space="preserve"> </w:t>
      </w:r>
      <w:r>
        <w:t>f</w:t>
      </w:r>
      <w:r>
        <w:rPr>
          <w:spacing w:val="1"/>
        </w:rPr>
        <w:t>o</w:t>
      </w:r>
      <w:r>
        <w:t>r</w:t>
      </w:r>
      <w:r>
        <w:rPr>
          <w:spacing w:val="55"/>
        </w:rPr>
        <w:t xml:space="preserve"> </w:t>
      </w:r>
      <w:r>
        <w:t>f</w:t>
      </w:r>
      <w:r>
        <w:rPr>
          <w:spacing w:val="1"/>
        </w:rPr>
        <w:t>eed</w:t>
      </w:r>
      <w:r>
        <w:rPr>
          <w:spacing w:val="-3"/>
        </w:rPr>
        <w:t>i</w:t>
      </w:r>
      <w:r>
        <w:rPr>
          <w:spacing w:val="-2"/>
        </w:rPr>
        <w:t>n</w:t>
      </w:r>
      <w:r>
        <w:t>g</w:t>
      </w:r>
      <w:r>
        <w:rPr>
          <w:spacing w:val="54"/>
        </w:rPr>
        <w:t xml:space="preserve"> </w:t>
      </w:r>
      <w:r>
        <w:rPr>
          <w:spacing w:val="1"/>
        </w:rPr>
        <w:t>o</w:t>
      </w:r>
      <w:r>
        <w:t>f</w:t>
      </w:r>
      <w:r>
        <w:rPr>
          <w:spacing w:val="58"/>
        </w:rPr>
        <w:t xml:space="preserve"> </w:t>
      </w:r>
      <w:r>
        <w:rPr>
          <w:spacing w:val="-1"/>
        </w:rPr>
        <w:t>(i</w:t>
      </w:r>
      <w:r>
        <w:t>)</w:t>
      </w:r>
      <w:r>
        <w:rPr>
          <w:spacing w:val="55"/>
        </w:rPr>
        <w:t xml:space="preserve"> </w:t>
      </w:r>
      <w:r>
        <w:rPr>
          <w:spacing w:val="1"/>
        </w:rPr>
        <w:t>an</w:t>
      </w:r>
      <w:r>
        <w:rPr>
          <w:spacing w:val="-1"/>
        </w:rPr>
        <w:t>i</w:t>
      </w:r>
      <w:r>
        <w:rPr>
          <w:spacing w:val="1"/>
        </w:rPr>
        <w:t>ma</w:t>
      </w:r>
      <w:r>
        <w:rPr>
          <w:spacing w:val="-1"/>
        </w:rPr>
        <w:t>l</w:t>
      </w:r>
      <w:r>
        <w:t>s</w:t>
      </w:r>
      <w:r>
        <w:rPr>
          <w:spacing w:val="55"/>
        </w:rPr>
        <w:t xml:space="preserve"> </w:t>
      </w:r>
      <w:r>
        <w:t>k</w:t>
      </w:r>
      <w:r>
        <w:rPr>
          <w:spacing w:val="1"/>
        </w:rPr>
        <w:t>ep</w:t>
      </w:r>
      <w:r>
        <w:t>t</w:t>
      </w:r>
      <w:r>
        <w:rPr>
          <w:spacing w:val="53"/>
        </w:rPr>
        <w:t xml:space="preserve"> </w:t>
      </w:r>
      <w:r>
        <w:rPr>
          <w:spacing w:val="2"/>
        </w:rPr>
        <w:t>f</w:t>
      </w:r>
      <w:r>
        <w:rPr>
          <w:spacing w:val="1"/>
        </w:rPr>
        <w:t>o</w:t>
      </w:r>
      <w:r>
        <w:t>r</w:t>
      </w:r>
      <w:r>
        <w:rPr>
          <w:w w:val="99"/>
        </w:rPr>
        <w:t xml:space="preserve"> </w:t>
      </w:r>
      <w:r>
        <w:rPr>
          <w:spacing w:val="1"/>
        </w:rPr>
        <w:t>p</w:t>
      </w:r>
      <w:r>
        <w:rPr>
          <w:spacing w:val="-1"/>
        </w:rPr>
        <w:t>ri</w:t>
      </w:r>
      <w:r>
        <w:rPr>
          <w:spacing w:val="-3"/>
        </w:rPr>
        <w:t>v</w:t>
      </w:r>
      <w:r>
        <w:rPr>
          <w:spacing w:val="1"/>
        </w:rPr>
        <w:t>a</w:t>
      </w:r>
      <w:r>
        <w:t>te</w:t>
      </w:r>
      <w:r>
        <w:rPr>
          <w:spacing w:val="51"/>
        </w:rPr>
        <w:t xml:space="preserve"> </w:t>
      </w:r>
      <w:r>
        <w:rPr>
          <w:spacing w:val="1"/>
        </w:rPr>
        <w:t>do</w:t>
      </w:r>
      <w:r>
        <w:rPr>
          <w:spacing w:val="-1"/>
        </w:rPr>
        <w:t>m</w:t>
      </w:r>
      <w:r>
        <w:rPr>
          <w:spacing w:val="1"/>
        </w:rPr>
        <w:t>e</w:t>
      </w:r>
      <w:r>
        <w:t>st</w:t>
      </w:r>
      <w:r>
        <w:rPr>
          <w:spacing w:val="-1"/>
        </w:rPr>
        <w:t>i</w:t>
      </w:r>
      <w:r>
        <w:t>c</w:t>
      </w:r>
      <w:r>
        <w:rPr>
          <w:spacing w:val="51"/>
        </w:rPr>
        <w:t xml:space="preserve"> </w:t>
      </w:r>
      <w:r>
        <w:t>c</w:t>
      </w:r>
      <w:r>
        <w:rPr>
          <w:spacing w:val="1"/>
        </w:rPr>
        <w:t>o</w:t>
      </w:r>
      <w:r>
        <w:rPr>
          <w:spacing w:val="-2"/>
        </w:rPr>
        <w:t>n</w:t>
      </w:r>
      <w:r>
        <w:t>s</w:t>
      </w:r>
      <w:r>
        <w:rPr>
          <w:spacing w:val="1"/>
        </w:rPr>
        <w:t>um</w:t>
      </w:r>
      <w:r>
        <w:rPr>
          <w:spacing w:val="-2"/>
        </w:rPr>
        <w:t>p</w:t>
      </w:r>
      <w:r>
        <w:t>t</w:t>
      </w:r>
      <w:r>
        <w:rPr>
          <w:spacing w:val="-1"/>
        </w:rPr>
        <w:t>i</w:t>
      </w:r>
      <w:r>
        <w:rPr>
          <w:spacing w:val="1"/>
        </w:rPr>
        <w:t>o</w:t>
      </w:r>
      <w:r>
        <w:t>n</w:t>
      </w:r>
      <w:r>
        <w:rPr>
          <w:spacing w:val="51"/>
        </w:rPr>
        <w:t xml:space="preserve"> </w:t>
      </w:r>
      <w:r>
        <w:rPr>
          <w:spacing w:val="1"/>
        </w:rPr>
        <w:t>o</w:t>
      </w:r>
      <w:r>
        <w:t>r</w:t>
      </w:r>
      <w:r>
        <w:rPr>
          <w:spacing w:val="50"/>
        </w:rPr>
        <w:t xml:space="preserve"> </w:t>
      </w:r>
      <w:r>
        <w:rPr>
          <w:spacing w:val="-1"/>
        </w:rPr>
        <w:t>(ii</w:t>
      </w:r>
      <w:r>
        <w:t>)</w:t>
      </w:r>
      <w:r>
        <w:rPr>
          <w:spacing w:val="49"/>
        </w:rPr>
        <w:t xml:space="preserve"> </w:t>
      </w:r>
      <w:r>
        <w:rPr>
          <w:spacing w:val="1"/>
        </w:rPr>
        <w:t>an</w:t>
      </w:r>
      <w:r>
        <w:rPr>
          <w:spacing w:val="-1"/>
        </w:rPr>
        <w:t>i</w:t>
      </w:r>
      <w:r>
        <w:rPr>
          <w:spacing w:val="1"/>
        </w:rPr>
        <w:t>ma</w:t>
      </w:r>
      <w:r>
        <w:rPr>
          <w:spacing w:val="-1"/>
        </w:rPr>
        <w:t>l</w:t>
      </w:r>
      <w:r>
        <w:t>s</w:t>
      </w:r>
      <w:r>
        <w:rPr>
          <w:spacing w:val="51"/>
        </w:rPr>
        <w:t xml:space="preserve"> </w:t>
      </w:r>
      <w:r>
        <w:rPr>
          <w:spacing w:val="1"/>
        </w:rPr>
        <w:t>n</w:t>
      </w:r>
      <w:r>
        <w:rPr>
          <w:spacing w:val="-2"/>
        </w:rPr>
        <w:t>o</w:t>
      </w:r>
      <w:r>
        <w:t>t</w:t>
      </w:r>
      <w:r>
        <w:rPr>
          <w:spacing w:val="50"/>
        </w:rPr>
        <w:t xml:space="preserve"> </w:t>
      </w:r>
      <w:r>
        <w:t>k</w:t>
      </w:r>
      <w:r>
        <w:rPr>
          <w:spacing w:val="1"/>
        </w:rPr>
        <w:t>e</w:t>
      </w:r>
      <w:r>
        <w:rPr>
          <w:spacing w:val="-2"/>
        </w:rPr>
        <w:t>p</w:t>
      </w:r>
      <w:r>
        <w:t>t</w:t>
      </w:r>
      <w:r>
        <w:rPr>
          <w:spacing w:val="49"/>
        </w:rPr>
        <w:t xml:space="preserve"> </w:t>
      </w:r>
      <w:r>
        <w:rPr>
          <w:spacing w:val="2"/>
        </w:rPr>
        <w:t>f</w:t>
      </w:r>
      <w:r>
        <w:rPr>
          <w:spacing w:val="1"/>
        </w:rPr>
        <w:t>o</w:t>
      </w:r>
      <w:r>
        <w:t>r</w:t>
      </w:r>
      <w:r>
        <w:rPr>
          <w:spacing w:val="47"/>
        </w:rPr>
        <w:t xml:space="preserve"> </w:t>
      </w:r>
      <w:r>
        <w:t>f</w:t>
      </w:r>
      <w:r>
        <w:rPr>
          <w:spacing w:val="1"/>
        </w:rPr>
        <w:t>o</w:t>
      </w:r>
      <w:r>
        <w:rPr>
          <w:spacing w:val="-2"/>
        </w:rPr>
        <w:t>o</w:t>
      </w:r>
      <w:r>
        <w:t>d</w:t>
      </w:r>
      <w:r>
        <w:rPr>
          <w:w w:val="99"/>
        </w:rPr>
        <w:t xml:space="preserve"> </w:t>
      </w:r>
      <w:r>
        <w:rPr>
          <w:spacing w:val="1"/>
        </w:rPr>
        <w:t>p</w:t>
      </w:r>
      <w:r>
        <w:rPr>
          <w:spacing w:val="-1"/>
        </w:rPr>
        <w:t>r</w:t>
      </w:r>
      <w:r>
        <w:rPr>
          <w:spacing w:val="1"/>
        </w:rPr>
        <w:t>odu</w:t>
      </w:r>
      <w:r>
        <w:t>ct</w:t>
      </w:r>
      <w:r>
        <w:rPr>
          <w:spacing w:val="-3"/>
        </w:rPr>
        <w:t>i</w:t>
      </w:r>
      <w:r>
        <w:rPr>
          <w:spacing w:val="1"/>
        </w:rPr>
        <w:t>on</w:t>
      </w:r>
      <w:r>
        <w:t>.</w:t>
      </w:r>
    </w:p>
    <w:p w:rsidR="000E1F23" w:rsidRPr="003B6992" w:rsidRDefault="000E1F23" w:rsidP="00E558A0">
      <w:pPr>
        <w:rPr>
          <w:sz w:val="24"/>
          <w:szCs w:val="24"/>
        </w:rPr>
      </w:pPr>
    </w:p>
    <w:p w:rsidR="000E1F23" w:rsidRDefault="00C04411" w:rsidP="00D12E9F">
      <w:pPr>
        <w:pStyle w:val="BodyText"/>
        <w:numPr>
          <w:ilvl w:val="3"/>
          <w:numId w:val="43"/>
        </w:numPr>
        <w:tabs>
          <w:tab w:val="left" w:pos="837"/>
        </w:tabs>
        <w:ind w:left="837" w:right="108"/>
        <w:jc w:val="both"/>
      </w:pPr>
      <w:r>
        <w:t>f</w:t>
      </w:r>
      <w:r>
        <w:rPr>
          <w:spacing w:val="1"/>
        </w:rPr>
        <w:t>eed</w:t>
      </w:r>
      <w:r>
        <w:rPr>
          <w:spacing w:val="-3"/>
        </w:rPr>
        <w:t>i</w:t>
      </w:r>
      <w:r>
        <w:rPr>
          <w:spacing w:val="1"/>
        </w:rPr>
        <w:t>n</w:t>
      </w:r>
      <w:r>
        <w:t>g</w:t>
      </w:r>
      <w:r>
        <w:rPr>
          <w:spacing w:val="43"/>
        </w:rPr>
        <w:t xml:space="preserve"> </w:t>
      </w:r>
      <w:r>
        <w:rPr>
          <w:spacing w:val="-2"/>
        </w:rPr>
        <w:t>o</w:t>
      </w:r>
      <w:r>
        <w:t>f</w:t>
      </w:r>
      <w:r>
        <w:rPr>
          <w:spacing w:val="45"/>
        </w:rPr>
        <w:t xml:space="preserve"> </w:t>
      </w:r>
      <w:r>
        <w:rPr>
          <w:spacing w:val="2"/>
        </w:rPr>
        <w:t>f</w:t>
      </w:r>
      <w:r>
        <w:rPr>
          <w:spacing w:val="-2"/>
        </w:rPr>
        <w:t>o</w:t>
      </w:r>
      <w:r>
        <w:rPr>
          <w:spacing w:val="1"/>
        </w:rPr>
        <w:t>od</w:t>
      </w:r>
      <w:r>
        <w:rPr>
          <w:spacing w:val="-1"/>
        </w:rPr>
        <w:t>-</w:t>
      </w:r>
      <w:r>
        <w:rPr>
          <w:spacing w:val="1"/>
        </w:rPr>
        <w:t>p</w:t>
      </w:r>
      <w:r>
        <w:rPr>
          <w:spacing w:val="-1"/>
        </w:rPr>
        <w:t>r</w:t>
      </w:r>
      <w:r>
        <w:rPr>
          <w:spacing w:val="-2"/>
        </w:rPr>
        <w:t>o</w:t>
      </w:r>
      <w:r>
        <w:rPr>
          <w:spacing w:val="1"/>
        </w:rPr>
        <w:t>du</w:t>
      </w:r>
      <w:r>
        <w:t>c</w:t>
      </w:r>
      <w:r>
        <w:rPr>
          <w:spacing w:val="-1"/>
        </w:rPr>
        <w:t>i</w:t>
      </w:r>
      <w:r>
        <w:rPr>
          <w:spacing w:val="1"/>
        </w:rPr>
        <w:t>n</w:t>
      </w:r>
      <w:r>
        <w:t>g</w:t>
      </w:r>
      <w:r>
        <w:rPr>
          <w:spacing w:val="43"/>
        </w:rPr>
        <w:t xml:space="preserve"> </w:t>
      </w:r>
      <w:r>
        <w:rPr>
          <w:spacing w:val="1"/>
        </w:rPr>
        <w:t>an</w:t>
      </w:r>
      <w:r>
        <w:rPr>
          <w:spacing w:val="-3"/>
        </w:rPr>
        <w:t>i</w:t>
      </w:r>
      <w:r>
        <w:rPr>
          <w:spacing w:val="1"/>
        </w:rPr>
        <w:t>ma</w:t>
      </w:r>
      <w:r>
        <w:rPr>
          <w:spacing w:val="-1"/>
        </w:rPr>
        <w:t>l</w:t>
      </w:r>
      <w:r>
        <w:t>s</w:t>
      </w:r>
      <w:r>
        <w:rPr>
          <w:spacing w:val="45"/>
        </w:rPr>
        <w:t xml:space="preserve"> </w:t>
      </w:r>
      <w:r>
        <w:t>k</w:t>
      </w:r>
      <w:r>
        <w:rPr>
          <w:spacing w:val="-2"/>
        </w:rPr>
        <w:t>ep</w:t>
      </w:r>
      <w:r>
        <w:t>t</w:t>
      </w:r>
      <w:r>
        <w:rPr>
          <w:spacing w:val="45"/>
        </w:rPr>
        <w:t xml:space="preserve"> </w:t>
      </w:r>
      <w:r>
        <w:t>f</w:t>
      </w:r>
      <w:r>
        <w:rPr>
          <w:spacing w:val="1"/>
        </w:rPr>
        <w:t>o</w:t>
      </w:r>
      <w:r>
        <w:t>r</w:t>
      </w:r>
      <w:r>
        <w:rPr>
          <w:spacing w:val="44"/>
        </w:rPr>
        <w:t xml:space="preserve"> </w:t>
      </w:r>
      <w:r>
        <w:rPr>
          <w:spacing w:val="1"/>
        </w:rPr>
        <w:t>p</w:t>
      </w:r>
      <w:r>
        <w:rPr>
          <w:spacing w:val="-1"/>
        </w:rPr>
        <w:t>ri</w:t>
      </w:r>
      <w:r>
        <w:rPr>
          <w:spacing w:val="-3"/>
        </w:rPr>
        <w:t>v</w:t>
      </w:r>
      <w:r>
        <w:rPr>
          <w:spacing w:val="1"/>
        </w:rPr>
        <w:t>a</w:t>
      </w:r>
      <w:r>
        <w:t>te</w:t>
      </w:r>
      <w:r>
        <w:rPr>
          <w:spacing w:val="46"/>
        </w:rPr>
        <w:t xml:space="preserve"> </w:t>
      </w:r>
      <w:r>
        <w:rPr>
          <w:spacing w:val="1"/>
        </w:rPr>
        <w:t>d</w:t>
      </w:r>
      <w:r>
        <w:rPr>
          <w:spacing w:val="-2"/>
        </w:rPr>
        <w:t>o</w:t>
      </w:r>
      <w:r>
        <w:rPr>
          <w:spacing w:val="1"/>
        </w:rPr>
        <w:t>m</w:t>
      </w:r>
      <w:r>
        <w:rPr>
          <w:spacing w:val="-2"/>
        </w:rPr>
        <w:t>e</w:t>
      </w:r>
      <w:r>
        <w:t>st</w:t>
      </w:r>
      <w:r>
        <w:rPr>
          <w:spacing w:val="-1"/>
        </w:rPr>
        <w:t>i</w:t>
      </w:r>
      <w:r>
        <w:t>c</w:t>
      </w:r>
      <w:r>
        <w:rPr>
          <w:w w:val="99"/>
        </w:rPr>
        <w:t xml:space="preserve"> </w:t>
      </w:r>
      <w:r>
        <w:t>c</w:t>
      </w:r>
      <w:r>
        <w:rPr>
          <w:spacing w:val="1"/>
        </w:rPr>
        <w:t>on</w:t>
      </w:r>
      <w:r>
        <w:t>s</w:t>
      </w:r>
      <w:r>
        <w:rPr>
          <w:spacing w:val="-2"/>
        </w:rPr>
        <w:t>u</w:t>
      </w:r>
      <w:r>
        <w:rPr>
          <w:spacing w:val="1"/>
        </w:rPr>
        <w:t>mp</w:t>
      </w:r>
      <w:r>
        <w:t>t</w:t>
      </w:r>
      <w:r>
        <w:rPr>
          <w:spacing w:val="-3"/>
        </w:rPr>
        <w:t>i</w:t>
      </w:r>
      <w:r>
        <w:rPr>
          <w:spacing w:val="1"/>
        </w:rPr>
        <w:t>o</w:t>
      </w:r>
      <w:r>
        <w:t>n</w:t>
      </w:r>
      <w:r>
        <w:rPr>
          <w:spacing w:val="39"/>
        </w:rPr>
        <w:t xml:space="preserve"> </w:t>
      </w:r>
      <w:r>
        <w:rPr>
          <w:spacing w:val="1"/>
        </w:rPr>
        <w:t>o</w:t>
      </w:r>
      <w:r>
        <w:t>r</w:t>
      </w:r>
      <w:r>
        <w:rPr>
          <w:spacing w:val="36"/>
        </w:rPr>
        <w:t xml:space="preserve"> </w:t>
      </w:r>
      <w:r>
        <w:rPr>
          <w:spacing w:val="2"/>
        </w:rPr>
        <w:t>f</w:t>
      </w:r>
      <w:r>
        <w:rPr>
          <w:spacing w:val="1"/>
        </w:rPr>
        <w:t>o</w:t>
      </w:r>
      <w:r>
        <w:t>r</w:t>
      </w:r>
      <w:r>
        <w:rPr>
          <w:spacing w:val="37"/>
        </w:rPr>
        <w:t xml:space="preserve"> </w:t>
      </w:r>
      <w:r>
        <w:rPr>
          <w:spacing w:val="-2"/>
        </w:rPr>
        <w:t>t</w:t>
      </w:r>
      <w:r>
        <w:rPr>
          <w:spacing w:val="1"/>
        </w:rPr>
        <w:t>h</w:t>
      </w:r>
      <w:r>
        <w:t>e</w:t>
      </w:r>
      <w:r>
        <w:rPr>
          <w:spacing w:val="40"/>
        </w:rPr>
        <w:t xml:space="preserve"> </w:t>
      </w:r>
      <w:r>
        <w:rPr>
          <w:spacing w:val="1"/>
        </w:rPr>
        <w:t>a</w:t>
      </w:r>
      <w:r>
        <w:t>ct</w:t>
      </w:r>
      <w:r>
        <w:rPr>
          <w:spacing w:val="-1"/>
        </w:rPr>
        <w:t>i</w:t>
      </w:r>
      <w:r>
        <w:rPr>
          <w:spacing w:val="-3"/>
        </w:rPr>
        <w:t>v</w:t>
      </w:r>
      <w:r>
        <w:rPr>
          <w:spacing w:val="-1"/>
        </w:rPr>
        <w:t>i</w:t>
      </w:r>
      <w:r>
        <w:t>t</w:t>
      </w:r>
      <w:r>
        <w:rPr>
          <w:spacing w:val="-1"/>
        </w:rPr>
        <w:t>i</w:t>
      </w:r>
      <w:r>
        <w:rPr>
          <w:spacing w:val="1"/>
        </w:rPr>
        <w:t>e</w:t>
      </w:r>
      <w:r>
        <w:t>s</w:t>
      </w:r>
      <w:r>
        <w:rPr>
          <w:spacing w:val="38"/>
        </w:rPr>
        <w:t xml:space="preserve"> </w:t>
      </w:r>
      <w:r>
        <w:rPr>
          <w:spacing w:val="1"/>
        </w:rPr>
        <w:t>me</w:t>
      </w:r>
      <w:r>
        <w:rPr>
          <w:spacing w:val="-2"/>
        </w:rPr>
        <w:t>n</w:t>
      </w:r>
      <w:r>
        <w:t>t</w:t>
      </w:r>
      <w:r>
        <w:rPr>
          <w:spacing w:val="-1"/>
        </w:rPr>
        <w:t>i</w:t>
      </w:r>
      <w:r>
        <w:rPr>
          <w:spacing w:val="1"/>
        </w:rPr>
        <w:t>o</w:t>
      </w:r>
      <w:r>
        <w:rPr>
          <w:spacing w:val="-2"/>
        </w:rPr>
        <w:t>n</w:t>
      </w:r>
      <w:r>
        <w:rPr>
          <w:spacing w:val="1"/>
        </w:rPr>
        <w:t>e</w:t>
      </w:r>
      <w:r>
        <w:t>d</w:t>
      </w:r>
      <w:r>
        <w:rPr>
          <w:spacing w:val="40"/>
        </w:rPr>
        <w:t xml:space="preserve"> </w:t>
      </w:r>
      <w:r>
        <w:rPr>
          <w:spacing w:val="-1"/>
        </w:rPr>
        <w:t>i</w:t>
      </w:r>
      <w:r>
        <w:t>n</w:t>
      </w:r>
      <w:r>
        <w:rPr>
          <w:spacing w:val="39"/>
        </w:rPr>
        <w:t xml:space="preserve"> </w:t>
      </w:r>
      <w:r>
        <w:t>A</w:t>
      </w:r>
      <w:r>
        <w:rPr>
          <w:spacing w:val="-1"/>
        </w:rPr>
        <w:t>r</w:t>
      </w:r>
      <w:r>
        <w:t>t</w:t>
      </w:r>
      <w:r>
        <w:rPr>
          <w:spacing w:val="-1"/>
        </w:rPr>
        <w:t>i</w:t>
      </w:r>
      <w:r>
        <w:t>c</w:t>
      </w:r>
      <w:r>
        <w:rPr>
          <w:spacing w:val="-1"/>
        </w:rPr>
        <w:t>l</w:t>
      </w:r>
      <w:r>
        <w:t>e</w:t>
      </w:r>
      <w:r>
        <w:rPr>
          <w:spacing w:val="39"/>
        </w:rPr>
        <w:t xml:space="preserve"> </w:t>
      </w:r>
      <w:r>
        <w:rPr>
          <w:spacing w:val="1"/>
        </w:rPr>
        <w:t>1</w:t>
      </w:r>
      <w:r>
        <w:rPr>
          <w:spacing w:val="-1"/>
        </w:rPr>
        <w:t>(</w:t>
      </w:r>
      <w:r>
        <w:rPr>
          <w:spacing w:val="1"/>
        </w:rPr>
        <w:t>2</w:t>
      </w:r>
      <w:r>
        <w:rPr>
          <w:spacing w:val="-1"/>
        </w:rPr>
        <w:t>)(</w:t>
      </w:r>
      <w:r>
        <w:t>c)</w:t>
      </w:r>
      <w:r>
        <w:rPr>
          <w:spacing w:val="38"/>
        </w:rPr>
        <w:t xml:space="preserve"> </w:t>
      </w:r>
      <w:r>
        <w:rPr>
          <w:spacing w:val="1"/>
        </w:rPr>
        <w:t>o</w:t>
      </w:r>
      <w:r>
        <w:t>f</w:t>
      </w:r>
      <w:r>
        <w:rPr>
          <w:w w:val="99"/>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w:t>
      </w:r>
      <w:r>
        <w:t>n</w:t>
      </w:r>
      <w:r>
        <w:rPr>
          <w:spacing w:val="27"/>
        </w:rPr>
        <w:t xml:space="preserve"> </w:t>
      </w:r>
      <w:r>
        <w:rPr>
          <w:spacing w:val="-1"/>
        </w:rPr>
        <w:t>(</w:t>
      </w:r>
      <w:r>
        <w:t>E</w:t>
      </w:r>
      <w:r>
        <w:rPr>
          <w:spacing w:val="-1"/>
        </w:rPr>
        <w:t>C</w:t>
      </w:r>
      <w:r>
        <w:t>)</w:t>
      </w:r>
      <w:r>
        <w:rPr>
          <w:spacing w:val="26"/>
        </w:rPr>
        <w:t xml:space="preserve"> </w:t>
      </w:r>
      <w:r>
        <w:rPr>
          <w:spacing w:val="-1"/>
        </w:rPr>
        <w:t>N</w:t>
      </w:r>
      <w:r>
        <w:t>o</w:t>
      </w:r>
      <w:r>
        <w:rPr>
          <w:spacing w:val="28"/>
        </w:rPr>
        <w:t xml:space="preserve"> </w:t>
      </w:r>
      <w:r>
        <w:rPr>
          <w:spacing w:val="1"/>
        </w:rPr>
        <w:t>852</w:t>
      </w:r>
      <w:r>
        <w:t>/</w:t>
      </w:r>
      <w:r>
        <w:rPr>
          <w:spacing w:val="-2"/>
        </w:rPr>
        <w:t>2</w:t>
      </w:r>
      <w:r>
        <w:rPr>
          <w:spacing w:val="1"/>
        </w:rPr>
        <w:t>0</w:t>
      </w:r>
      <w:r>
        <w:rPr>
          <w:spacing w:val="-2"/>
        </w:rPr>
        <w:t>0</w:t>
      </w:r>
      <w:r>
        <w:t>4</w:t>
      </w:r>
      <w:r>
        <w:rPr>
          <w:spacing w:val="27"/>
        </w:rPr>
        <w:t xml:space="preserve"> </w:t>
      </w:r>
      <w:r>
        <w:rPr>
          <w:spacing w:val="-2"/>
        </w:rPr>
        <w:t>o</w:t>
      </w:r>
      <w:r>
        <w:t>f</w:t>
      </w:r>
      <w:r>
        <w:rPr>
          <w:spacing w:val="30"/>
        </w:rPr>
        <w:t xml:space="preserve"> </w:t>
      </w:r>
      <w:r>
        <w:t>t</w:t>
      </w:r>
      <w:r>
        <w:rPr>
          <w:spacing w:val="-2"/>
        </w:rPr>
        <w:t>h</w:t>
      </w:r>
      <w:r>
        <w:t>e</w:t>
      </w:r>
      <w:r>
        <w:rPr>
          <w:spacing w:val="27"/>
        </w:rPr>
        <w:t xml:space="preserve"> </w:t>
      </w:r>
      <w:r>
        <w:t>E</w:t>
      </w:r>
      <w:r>
        <w:rPr>
          <w:spacing w:val="1"/>
        </w:rPr>
        <w:t>u</w:t>
      </w:r>
      <w:r>
        <w:rPr>
          <w:spacing w:val="-1"/>
        </w:rPr>
        <w:t>r</w:t>
      </w:r>
      <w:r>
        <w:rPr>
          <w:spacing w:val="-2"/>
        </w:rPr>
        <w:t>op</w:t>
      </w:r>
      <w:r>
        <w:rPr>
          <w:spacing w:val="1"/>
        </w:rPr>
        <w:t>ea</w:t>
      </w:r>
      <w:r>
        <w:t>n</w:t>
      </w:r>
      <w:r>
        <w:rPr>
          <w:spacing w:val="27"/>
        </w:rPr>
        <w:t xml:space="preserve"> </w:t>
      </w:r>
      <w:r>
        <w:rPr>
          <w:spacing w:val="-2"/>
        </w:rPr>
        <w:t>P</w:t>
      </w:r>
      <w:r>
        <w:rPr>
          <w:spacing w:val="1"/>
        </w:rPr>
        <w:t>a</w:t>
      </w:r>
      <w:r>
        <w:rPr>
          <w:spacing w:val="-1"/>
        </w:rPr>
        <w:t>rli</w:t>
      </w:r>
      <w:r>
        <w:rPr>
          <w:spacing w:val="1"/>
        </w:rPr>
        <w:t>am</w:t>
      </w:r>
      <w:r>
        <w:rPr>
          <w:spacing w:val="-2"/>
        </w:rPr>
        <w:t>e</w:t>
      </w:r>
      <w:r>
        <w:rPr>
          <w:spacing w:val="1"/>
        </w:rPr>
        <w:t>n</w:t>
      </w:r>
      <w:r>
        <w:t>t</w:t>
      </w:r>
      <w:r>
        <w:rPr>
          <w:spacing w:val="28"/>
        </w:rPr>
        <w:t xml:space="preserve"> </w:t>
      </w:r>
      <w:r>
        <w:rPr>
          <w:spacing w:val="-2"/>
        </w:rPr>
        <w:t>a</w:t>
      </w:r>
      <w:r>
        <w:rPr>
          <w:spacing w:val="1"/>
        </w:rPr>
        <w:t>n</w:t>
      </w:r>
      <w:r>
        <w:t>d</w:t>
      </w:r>
      <w:r>
        <w:rPr>
          <w:spacing w:val="27"/>
        </w:rPr>
        <w:t xml:space="preserve"> </w:t>
      </w:r>
      <w:r>
        <w:rPr>
          <w:spacing w:val="-2"/>
        </w:rPr>
        <w:t>o</w:t>
      </w:r>
      <w:r>
        <w:t>f</w:t>
      </w:r>
      <w:r>
        <w:rPr>
          <w:spacing w:val="28"/>
        </w:rPr>
        <w:t xml:space="preserve"> </w:t>
      </w:r>
      <w:r>
        <w:t>t</w:t>
      </w:r>
      <w:r>
        <w:rPr>
          <w:spacing w:val="-2"/>
        </w:rPr>
        <w:t>h</w:t>
      </w:r>
      <w:r>
        <w:t>e</w:t>
      </w:r>
      <w:r>
        <w:rPr>
          <w:w w:val="99"/>
        </w:rPr>
        <w:t xml:space="preserve"> </w:t>
      </w:r>
      <w:r>
        <w:rPr>
          <w:spacing w:val="-1"/>
        </w:rPr>
        <w:t>C</w:t>
      </w:r>
      <w:r>
        <w:rPr>
          <w:spacing w:val="1"/>
        </w:rPr>
        <w:t>oun</w:t>
      </w:r>
      <w:r>
        <w:t>c</w:t>
      </w:r>
      <w:r>
        <w:rPr>
          <w:spacing w:val="-1"/>
        </w:rPr>
        <w:t>i</w:t>
      </w:r>
      <w:r>
        <w:t>l</w:t>
      </w:r>
      <w:r>
        <w:rPr>
          <w:spacing w:val="-6"/>
        </w:rPr>
        <w:t xml:space="preserve"> </w:t>
      </w:r>
      <w:r>
        <w:rPr>
          <w:spacing w:val="-2"/>
        </w:rPr>
        <w:t>o</w:t>
      </w:r>
      <w:r>
        <w:t>f</w:t>
      </w:r>
      <w:r>
        <w:rPr>
          <w:spacing w:val="-5"/>
        </w:rPr>
        <w:t xml:space="preserve"> </w:t>
      </w:r>
      <w:r>
        <w:rPr>
          <w:spacing w:val="1"/>
        </w:rPr>
        <w:t>2</w:t>
      </w:r>
      <w:r>
        <w:t>9</w:t>
      </w:r>
      <w:r>
        <w:rPr>
          <w:spacing w:val="-6"/>
        </w:rPr>
        <w:t xml:space="preserve"> </w:t>
      </w:r>
      <w:r>
        <w:t>A</w:t>
      </w:r>
      <w:r>
        <w:rPr>
          <w:spacing w:val="1"/>
        </w:rPr>
        <w:t>p</w:t>
      </w:r>
      <w:r>
        <w:rPr>
          <w:spacing w:val="-1"/>
        </w:rPr>
        <w:t>ri</w:t>
      </w:r>
      <w:r>
        <w:t>l</w:t>
      </w:r>
      <w:r>
        <w:rPr>
          <w:spacing w:val="-6"/>
        </w:rPr>
        <w:t xml:space="preserve"> </w:t>
      </w:r>
      <w:r>
        <w:rPr>
          <w:spacing w:val="-2"/>
        </w:rPr>
        <w:t>2</w:t>
      </w:r>
      <w:r>
        <w:rPr>
          <w:spacing w:val="1"/>
        </w:rPr>
        <w:t>0</w:t>
      </w:r>
      <w:r>
        <w:rPr>
          <w:spacing w:val="-2"/>
        </w:rPr>
        <w:t>0</w:t>
      </w:r>
      <w:r>
        <w:t>4</w:t>
      </w:r>
      <w:r>
        <w:rPr>
          <w:spacing w:val="-5"/>
        </w:rPr>
        <w:t xml:space="preserve"> </w:t>
      </w:r>
      <w:r>
        <w:rPr>
          <w:spacing w:val="1"/>
        </w:rPr>
        <w:t>o</w:t>
      </w:r>
      <w:r>
        <w:t>n</w:t>
      </w:r>
      <w:r>
        <w:rPr>
          <w:spacing w:val="-6"/>
        </w:rPr>
        <w:t xml:space="preserve"> </w:t>
      </w:r>
      <w:r>
        <w:t>t</w:t>
      </w:r>
      <w:r>
        <w:rPr>
          <w:spacing w:val="-2"/>
        </w:rPr>
        <w:t>h</w:t>
      </w:r>
      <w:r>
        <w:t>e</w:t>
      </w:r>
      <w:r>
        <w:rPr>
          <w:spacing w:val="-5"/>
        </w:rPr>
        <w:t xml:space="preserve"> </w:t>
      </w:r>
      <w:r>
        <w:rPr>
          <w:spacing w:val="1"/>
        </w:rPr>
        <w:t>h</w:t>
      </w:r>
      <w:r>
        <w:rPr>
          <w:spacing w:val="-3"/>
        </w:rPr>
        <w:t>y</w:t>
      </w:r>
      <w:r>
        <w:rPr>
          <w:spacing w:val="-2"/>
        </w:rPr>
        <w:t>g</w:t>
      </w:r>
      <w:r>
        <w:rPr>
          <w:spacing w:val="-1"/>
        </w:rPr>
        <w:t>i</w:t>
      </w:r>
      <w:r>
        <w:rPr>
          <w:spacing w:val="1"/>
        </w:rPr>
        <w:t>en</w:t>
      </w:r>
      <w:r>
        <w:t>e</w:t>
      </w:r>
      <w:r>
        <w:rPr>
          <w:spacing w:val="-4"/>
        </w:rPr>
        <w:t xml:space="preserve"> </w:t>
      </w:r>
      <w:r>
        <w:rPr>
          <w:spacing w:val="-2"/>
        </w:rPr>
        <w:t>o</w:t>
      </w:r>
      <w:r>
        <w:t>f</w:t>
      </w:r>
      <w:r>
        <w:rPr>
          <w:spacing w:val="-8"/>
        </w:rPr>
        <w:t xml:space="preserve"> </w:t>
      </w:r>
      <w:r>
        <w:rPr>
          <w:spacing w:val="2"/>
        </w:rPr>
        <w:t>f</w:t>
      </w:r>
      <w:r>
        <w:rPr>
          <w:spacing w:val="-2"/>
        </w:rPr>
        <w:t>oo</w:t>
      </w:r>
      <w:r>
        <w:rPr>
          <w:spacing w:val="1"/>
        </w:rPr>
        <w:t>d</w:t>
      </w:r>
      <w:r>
        <w:t>st</w:t>
      </w:r>
      <w:r>
        <w:rPr>
          <w:spacing w:val="-2"/>
        </w:rPr>
        <w:t>u</w:t>
      </w:r>
      <w:r>
        <w:t>f</w:t>
      </w:r>
      <w:r>
        <w:rPr>
          <w:spacing w:val="2"/>
        </w:rPr>
        <w:t>f</w:t>
      </w:r>
      <w:r>
        <w:rPr>
          <w:spacing w:val="-3"/>
        </w:rPr>
        <w:t>s</w:t>
      </w:r>
      <w:r>
        <w:t>;</w:t>
      </w:r>
    </w:p>
    <w:p w:rsidR="000E1F23" w:rsidRPr="003B6992" w:rsidRDefault="000E1F23" w:rsidP="00E558A0">
      <w:pPr>
        <w:rPr>
          <w:sz w:val="24"/>
          <w:szCs w:val="24"/>
        </w:rPr>
      </w:pPr>
    </w:p>
    <w:p w:rsidR="000E1F23" w:rsidRDefault="00C04411" w:rsidP="00D12E9F">
      <w:pPr>
        <w:pStyle w:val="BodyText"/>
        <w:numPr>
          <w:ilvl w:val="3"/>
          <w:numId w:val="43"/>
        </w:numPr>
        <w:tabs>
          <w:tab w:val="left" w:pos="837"/>
        </w:tabs>
        <w:ind w:left="837"/>
      </w:pPr>
      <w:bookmarkStart w:id="40" w:name="1.5.3_Registration_of_Feed_Business_Esta"/>
      <w:bookmarkStart w:id="41" w:name="1.5.3.1_Applications_for_Registration:_G"/>
      <w:bookmarkEnd w:id="40"/>
      <w:bookmarkEnd w:id="41"/>
      <w:r>
        <w:t>f</w:t>
      </w:r>
      <w:r>
        <w:rPr>
          <w:spacing w:val="1"/>
        </w:rPr>
        <w:t>eed</w:t>
      </w:r>
      <w:r>
        <w:rPr>
          <w:spacing w:val="-3"/>
        </w:rPr>
        <w:t>i</w:t>
      </w:r>
      <w:r>
        <w:rPr>
          <w:spacing w:val="1"/>
        </w:rPr>
        <w:t>n</w:t>
      </w:r>
      <w:r>
        <w:t>g</w:t>
      </w:r>
      <w:r>
        <w:rPr>
          <w:spacing w:val="-8"/>
        </w:rPr>
        <w:t xml:space="preserve"> </w:t>
      </w:r>
      <w:r>
        <w:rPr>
          <w:spacing w:val="-2"/>
        </w:rPr>
        <w:t>o</w:t>
      </w:r>
      <w:r>
        <w:t>f</w:t>
      </w:r>
      <w:r>
        <w:rPr>
          <w:spacing w:val="-4"/>
        </w:rPr>
        <w:t xml:space="preserve"> </w:t>
      </w:r>
      <w:r>
        <w:rPr>
          <w:spacing w:val="-2"/>
        </w:rPr>
        <w:t>a</w:t>
      </w:r>
      <w:r>
        <w:rPr>
          <w:spacing w:val="1"/>
        </w:rPr>
        <w:t>n</w:t>
      </w:r>
      <w:r>
        <w:rPr>
          <w:spacing w:val="-1"/>
        </w:rPr>
        <w:t>im</w:t>
      </w:r>
      <w:r>
        <w:rPr>
          <w:spacing w:val="1"/>
        </w:rPr>
        <w:t>a</w:t>
      </w:r>
      <w:r>
        <w:rPr>
          <w:spacing w:val="-1"/>
        </w:rPr>
        <w:t>l</w:t>
      </w:r>
      <w:r>
        <w:t>s</w:t>
      </w:r>
      <w:r>
        <w:rPr>
          <w:spacing w:val="-6"/>
        </w:rPr>
        <w:t xml:space="preserve"> </w:t>
      </w:r>
      <w:r>
        <w:rPr>
          <w:spacing w:val="1"/>
        </w:rPr>
        <w:t>n</w:t>
      </w:r>
      <w:r>
        <w:rPr>
          <w:spacing w:val="-2"/>
        </w:rPr>
        <w:t>o</w:t>
      </w:r>
      <w:r>
        <w:t>t</w:t>
      </w:r>
      <w:r>
        <w:rPr>
          <w:spacing w:val="-9"/>
        </w:rPr>
        <w:t xml:space="preserve"> </w:t>
      </w:r>
      <w:r>
        <w:t>k</w:t>
      </w:r>
      <w:r>
        <w:rPr>
          <w:spacing w:val="1"/>
        </w:rPr>
        <w:t>ep</w:t>
      </w:r>
      <w:r>
        <w:t>t</w:t>
      </w:r>
      <w:r>
        <w:rPr>
          <w:spacing w:val="-8"/>
        </w:rPr>
        <w:t xml:space="preserve"> </w:t>
      </w:r>
      <w:r>
        <w:t>f</w:t>
      </w:r>
      <w:r>
        <w:rPr>
          <w:spacing w:val="1"/>
        </w:rPr>
        <w:t>o</w:t>
      </w:r>
      <w:r>
        <w:t>r</w:t>
      </w:r>
      <w:r>
        <w:rPr>
          <w:spacing w:val="-9"/>
        </w:rPr>
        <w:t xml:space="preserve"> </w:t>
      </w:r>
      <w:r>
        <w:rPr>
          <w:spacing w:val="2"/>
        </w:rPr>
        <w:t>f</w:t>
      </w:r>
      <w:r>
        <w:rPr>
          <w:spacing w:val="-2"/>
        </w:rPr>
        <w:t>o</w:t>
      </w:r>
      <w:r>
        <w:rPr>
          <w:spacing w:val="1"/>
        </w:rPr>
        <w:t>o</w:t>
      </w:r>
      <w:r>
        <w:t>d</w:t>
      </w:r>
      <w:r>
        <w:rPr>
          <w:spacing w:val="-8"/>
        </w:rPr>
        <w:t xml:space="preserve"> </w:t>
      </w:r>
      <w:r>
        <w:rPr>
          <w:spacing w:val="1"/>
        </w:rPr>
        <w:t>p</w:t>
      </w:r>
      <w:r>
        <w:rPr>
          <w:spacing w:val="-1"/>
        </w:rPr>
        <w:t>r</w:t>
      </w:r>
      <w:r>
        <w:rPr>
          <w:spacing w:val="1"/>
        </w:rPr>
        <w:t>o</w:t>
      </w:r>
      <w:r>
        <w:rPr>
          <w:spacing w:val="-2"/>
        </w:rPr>
        <w:t>d</w:t>
      </w:r>
      <w:r>
        <w:rPr>
          <w:spacing w:val="1"/>
        </w:rPr>
        <w:t>u</w:t>
      </w:r>
      <w:r>
        <w:t>ct</w:t>
      </w:r>
      <w:r>
        <w:rPr>
          <w:spacing w:val="-1"/>
        </w:rPr>
        <w:t>i</w:t>
      </w:r>
      <w:r>
        <w:rPr>
          <w:spacing w:val="-2"/>
        </w:rPr>
        <w:t>o</w:t>
      </w:r>
      <w:r>
        <w:rPr>
          <w:spacing w:val="1"/>
        </w:rPr>
        <w:t>n</w:t>
      </w:r>
      <w:r>
        <w:t>;</w:t>
      </w:r>
    </w:p>
    <w:p w:rsidR="000E1F23" w:rsidRPr="003B6992" w:rsidRDefault="000E1F23" w:rsidP="00E558A0">
      <w:pPr>
        <w:rPr>
          <w:sz w:val="24"/>
          <w:szCs w:val="24"/>
        </w:rPr>
      </w:pPr>
    </w:p>
    <w:p w:rsidR="000E1F23" w:rsidRDefault="00C04411" w:rsidP="00D12E9F">
      <w:pPr>
        <w:pStyle w:val="BodyText"/>
        <w:numPr>
          <w:ilvl w:val="3"/>
          <w:numId w:val="43"/>
        </w:numPr>
        <w:tabs>
          <w:tab w:val="left" w:pos="837"/>
        </w:tabs>
        <w:ind w:left="837" w:right="108"/>
        <w:jc w:val="both"/>
      </w:pPr>
      <w:r>
        <w:rPr>
          <w:spacing w:val="1"/>
        </w:rPr>
        <w:t>d</w:t>
      </w:r>
      <w:r>
        <w:rPr>
          <w:spacing w:val="-1"/>
        </w:rPr>
        <w:t>ir</w:t>
      </w:r>
      <w:r>
        <w:rPr>
          <w:spacing w:val="1"/>
        </w:rPr>
        <w:t>e</w:t>
      </w:r>
      <w:r>
        <w:t>ct</w:t>
      </w:r>
      <w:r>
        <w:rPr>
          <w:spacing w:val="6"/>
        </w:rPr>
        <w:t xml:space="preserve"> </w:t>
      </w:r>
      <w:r>
        <w:t>s</w:t>
      </w:r>
      <w:r>
        <w:rPr>
          <w:spacing w:val="1"/>
        </w:rPr>
        <w:t>upp</w:t>
      </w:r>
      <w:r>
        <w:rPr>
          <w:spacing w:val="-1"/>
        </w:rPr>
        <w:t>l</w:t>
      </w:r>
      <w:r>
        <w:t>y</w:t>
      </w:r>
      <w:r>
        <w:rPr>
          <w:spacing w:val="4"/>
        </w:rPr>
        <w:t xml:space="preserve"> </w:t>
      </w:r>
      <w:r>
        <w:rPr>
          <w:spacing w:val="1"/>
        </w:rPr>
        <w:t>o</w:t>
      </w:r>
      <w:r>
        <w:t>f</w:t>
      </w:r>
      <w:r>
        <w:rPr>
          <w:spacing w:val="9"/>
        </w:rPr>
        <w:t xml:space="preserve"> </w:t>
      </w:r>
      <w:r>
        <w:rPr>
          <w:spacing w:val="1"/>
        </w:rPr>
        <w:t>p</w:t>
      </w:r>
      <w:r>
        <w:rPr>
          <w:spacing w:val="-1"/>
        </w:rPr>
        <w:t>rim</w:t>
      </w:r>
      <w:r>
        <w:rPr>
          <w:spacing w:val="1"/>
        </w:rPr>
        <w:t>a</w:t>
      </w:r>
      <w:r>
        <w:rPr>
          <w:spacing w:val="-1"/>
        </w:rPr>
        <w:t>r</w:t>
      </w:r>
      <w:r>
        <w:t>y</w:t>
      </w:r>
      <w:r>
        <w:rPr>
          <w:spacing w:val="4"/>
        </w:rPr>
        <w:t xml:space="preserve"> </w:t>
      </w:r>
      <w:r>
        <w:rPr>
          <w:spacing w:val="1"/>
        </w:rPr>
        <w:t>p</w:t>
      </w:r>
      <w:r>
        <w:rPr>
          <w:spacing w:val="-1"/>
        </w:rPr>
        <w:t>r</w:t>
      </w:r>
      <w:r>
        <w:rPr>
          <w:spacing w:val="1"/>
        </w:rPr>
        <w:t>odu</w:t>
      </w:r>
      <w:r>
        <w:t>ct</w:t>
      </w:r>
      <w:r>
        <w:rPr>
          <w:spacing w:val="-1"/>
        </w:rPr>
        <w:t>i</w:t>
      </w:r>
      <w:r>
        <w:rPr>
          <w:spacing w:val="1"/>
        </w:rPr>
        <w:t>o</w:t>
      </w:r>
      <w:r>
        <w:t>n</w:t>
      </w:r>
      <w:r>
        <w:rPr>
          <w:spacing w:val="7"/>
        </w:rPr>
        <w:t xml:space="preserve"> </w:t>
      </w:r>
      <w:r>
        <w:rPr>
          <w:spacing w:val="1"/>
        </w:rPr>
        <w:t>p</w:t>
      </w:r>
      <w:r>
        <w:rPr>
          <w:spacing w:val="-1"/>
        </w:rPr>
        <w:t>r</w:t>
      </w:r>
      <w:r>
        <w:rPr>
          <w:spacing w:val="1"/>
        </w:rPr>
        <w:t>odu</w:t>
      </w:r>
      <w:r>
        <w:rPr>
          <w:spacing w:val="-3"/>
        </w:rPr>
        <w:t>c</w:t>
      </w:r>
      <w:r>
        <w:t>ts</w:t>
      </w:r>
      <w:r>
        <w:rPr>
          <w:spacing w:val="6"/>
        </w:rPr>
        <w:t xml:space="preserve"> </w:t>
      </w:r>
      <w:r>
        <w:rPr>
          <w:spacing w:val="-1"/>
        </w:rPr>
        <w:t>i</w:t>
      </w:r>
      <w:r>
        <w:t>n</w:t>
      </w:r>
      <w:r>
        <w:rPr>
          <w:spacing w:val="6"/>
        </w:rPr>
        <w:t xml:space="preserve"> </w:t>
      </w:r>
      <w:r>
        <w:t>s</w:t>
      </w:r>
      <w:r>
        <w:rPr>
          <w:spacing w:val="1"/>
        </w:rPr>
        <w:t>ma</w:t>
      </w:r>
      <w:r>
        <w:rPr>
          <w:spacing w:val="-1"/>
        </w:rPr>
        <w:t>l</w:t>
      </w:r>
      <w:r>
        <w:t>l</w:t>
      </w:r>
      <w:r>
        <w:rPr>
          <w:spacing w:val="6"/>
        </w:rPr>
        <w:t xml:space="preserve"> </w:t>
      </w:r>
      <w:r>
        <w:rPr>
          <w:spacing w:val="-2"/>
        </w:rPr>
        <w:t>q</w:t>
      </w:r>
      <w:r>
        <w:rPr>
          <w:spacing w:val="1"/>
        </w:rPr>
        <w:t>uan</w:t>
      </w:r>
      <w:r>
        <w:t>t</w:t>
      </w:r>
      <w:r>
        <w:rPr>
          <w:spacing w:val="-1"/>
        </w:rPr>
        <w:t>i</w:t>
      </w:r>
      <w:r>
        <w:t>t</w:t>
      </w:r>
      <w:r>
        <w:rPr>
          <w:spacing w:val="-1"/>
        </w:rPr>
        <w:t>i</w:t>
      </w:r>
      <w:r>
        <w:rPr>
          <w:spacing w:val="1"/>
        </w:rPr>
        <w:t>e</w:t>
      </w:r>
      <w:r>
        <w:t>s</w:t>
      </w:r>
      <w:r>
        <w:rPr>
          <w:spacing w:val="6"/>
        </w:rPr>
        <w:t xml:space="preserve"> </w:t>
      </w:r>
      <w:r>
        <w:t>to</w:t>
      </w:r>
      <w:r>
        <w:rPr>
          <w:spacing w:val="7"/>
        </w:rPr>
        <w:t xml:space="preserve"> </w:t>
      </w:r>
      <w:r>
        <w:rPr>
          <w:spacing w:val="-1"/>
        </w:rPr>
        <w:t>l</w:t>
      </w:r>
      <w:r>
        <w:rPr>
          <w:spacing w:val="-2"/>
        </w:rPr>
        <w:t>o</w:t>
      </w:r>
      <w:r>
        <w:t>c</w:t>
      </w:r>
      <w:r>
        <w:rPr>
          <w:spacing w:val="1"/>
        </w:rPr>
        <w:t>a</w:t>
      </w:r>
      <w:r>
        <w:t>l</w:t>
      </w:r>
      <w:r>
        <w:rPr>
          <w:w w:val="99"/>
        </w:rPr>
        <w:t xml:space="preserve"> </w:t>
      </w:r>
      <w:r>
        <w:t>f</w:t>
      </w:r>
      <w:r>
        <w:rPr>
          <w:spacing w:val="1"/>
        </w:rPr>
        <w:t>a</w:t>
      </w:r>
      <w:r>
        <w:rPr>
          <w:spacing w:val="-1"/>
        </w:rPr>
        <w:t>r</w:t>
      </w:r>
      <w:r>
        <w:rPr>
          <w:spacing w:val="1"/>
        </w:rPr>
        <w:t>m</w:t>
      </w:r>
      <w:r>
        <w:t>s</w:t>
      </w:r>
      <w:r>
        <w:rPr>
          <w:spacing w:val="-8"/>
        </w:rPr>
        <w:t xml:space="preserve"> </w:t>
      </w:r>
      <w:r>
        <w:t>f</w:t>
      </w:r>
      <w:r>
        <w:rPr>
          <w:spacing w:val="1"/>
        </w:rPr>
        <w:t>o</w:t>
      </w:r>
      <w:r>
        <w:t>r</w:t>
      </w:r>
      <w:r>
        <w:rPr>
          <w:spacing w:val="-6"/>
        </w:rPr>
        <w:t xml:space="preserve"> </w:t>
      </w:r>
      <w:r>
        <w:t>t</w:t>
      </w:r>
      <w:r>
        <w:rPr>
          <w:spacing w:val="-2"/>
        </w:rPr>
        <w:t>h</w:t>
      </w:r>
      <w:r>
        <w:rPr>
          <w:spacing w:val="1"/>
        </w:rPr>
        <w:t>e</w:t>
      </w:r>
      <w:r>
        <w:rPr>
          <w:spacing w:val="-1"/>
        </w:rPr>
        <w:t>i</w:t>
      </w:r>
      <w:r>
        <w:t>r</w:t>
      </w:r>
      <w:r>
        <w:rPr>
          <w:spacing w:val="-6"/>
        </w:rPr>
        <w:t xml:space="preserve"> </w:t>
      </w:r>
      <w:r>
        <w:rPr>
          <w:spacing w:val="1"/>
        </w:rPr>
        <w:t>o</w:t>
      </w:r>
      <w:r>
        <w:rPr>
          <w:spacing w:val="-3"/>
        </w:rPr>
        <w:t>w</w:t>
      </w:r>
      <w:r>
        <w:t>n</w:t>
      </w:r>
      <w:r>
        <w:rPr>
          <w:spacing w:val="-4"/>
        </w:rPr>
        <w:t xml:space="preserve"> </w:t>
      </w:r>
      <w:r>
        <w:rPr>
          <w:spacing w:val="1"/>
        </w:rPr>
        <w:t>u</w:t>
      </w:r>
      <w:r>
        <w:t>s</w:t>
      </w:r>
      <w:r>
        <w:rPr>
          <w:spacing w:val="-2"/>
        </w:rPr>
        <w:t>e</w:t>
      </w:r>
      <w:r>
        <w:t>;</w:t>
      </w:r>
      <w:r>
        <w:rPr>
          <w:spacing w:val="-5"/>
        </w:rPr>
        <w:t xml:space="preserve"> </w:t>
      </w:r>
      <w:r>
        <w:rPr>
          <w:spacing w:val="1"/>
        </w:rPr>
        <w:t>a</w:t>
      </w:r>
      <w:r>
        <w:rPr>
          <w:spacing w:val="-2"/>
        </w:rPr>
        <w:t>n</w:t>
      </w:r>
      <w:r>
        <w:t>d</w:t>
      </w:r>
    </w:p>
    <w:p w:rsidR="000E1F23" w:rsidRPr="003B6992" w:rsidRDefault="000E1F23" w:rsidP="00E558A0">
      <w:pPr>
        <w:rPr>
          <w:sz w:val="24"/>
          <w:szCs w:val="24"/>
        </w:rPr>
      </w:pPr>
    </w:p>
    <w:p w:rsidR="000E1F23" w:rsidRDefault="00C04411" w:rsidP="00D12E9F">
      <w:pPr>
        <w:pStyle w:val="BodyText"/>
        <w:numPr>
          <w:ilvl w:val="3"/>
          <w:numId w:val="43"/>
        </w:numPr>
        <w:tabs>
          <w:tab w:val="left" w:pos="837"/>
        </w:tabs>
        <w:ind w:left="837" w:right="109"/>
        <w:jc w:val="both"/>
      </w:pPr>
      <w:r>
        <w:rPr>
          <w:spacing w:val="-1"/>
        </w:rPr>
        <w:t>r</w:t>
      </w:r>
      <w:r>
        <w:rPr>
          <w:spacing w:val="1"/>
        </w:rPr>
        <w:t>e</w:t>
      </w:r>
      <w:r>
        <w:t>t</w:t>
      </w:r>
      <w:r>
        <w:rPr>
          <w:spacing w:val="1"/>
        </w:rPr>
        <w:t>a</w:t>
      </w:r>
      <w:r>
        <w:rPr>
          <w:spacing w:val="-1"/>
        </w:rPr>
        <w:t>ili</w:t>
      </w:r>
      <w:r>
        <w:rPr>
          <w:spacing w:val="1"/>
        </w:rPr>
        <w:t>n</w:t>
      </w:r>
      <w:r>
        <w:t>g</w:t>
      </w:r>
      <w:r>
        <w:rPr>
          <w:spacing w:val="15"/>
        </w:rPr>
        <w:t xml:space="preserve"> </w:t>
      </w:r>
      <w:r>
        <w:rPr>
          <w:spacing w:val="1"/>
        </w:rPr>
        <w:t>o</w:t>
      </w:r>
      <w:r>
        <w:t>f</w:t>
      </w:r>
      <w:r>
        <w:rPr>
          <w:spacing w:val="20"/>
        </w:rPr>
        <w:t xml:space="preserve"> </w:t>
      </w:r>
      <w:r>
        <w:rPr>
          <w:spacing w:val="1"/>
        </w:rPr>
        <w:t>p</w:t>
      </w:r>
      <w:r>
        <w:rPr>
          <w:spacing w:val="-2"/>
        </w:rPr>
        <w:t>e</w:t>
      </w:r>
      <w:r>
        <w:t>t</w:t>
      </w:r>
      <w:r>
        <w:rPr>
          <w:spacing w:val="18"/>
        </w:rPr>
        <w:t xml:space="preserve"> </w:t>
      </w:r>
      <w:r>
        <w:t>f</w:t>
      </w:r>
      <w:r>
        <w:rPr>
          <w:spacing w:val="1"/>
        </w:rPr>
        <w:t>o</w:t>
      </w:r>
      <w:r>
        <w:rPr>
          <w:spacing w:val="-2"/>
        </w:rPr>
        <w:t>o</w:t>
      </w:r>
      <w:r>
        <w:rPr>
          <w:spacing w:val="1"/>
        </w:rPr>
        <w:t>d</w:t>
      </w:r>
      <w:r>
        <w:t>.</w:t>
      </w:r>
      <w:r>
        <w:rPr>
          <w:spacing w:val="35"/>
        </w:rPr>
        <w:t xml:space="preserve"> </w:t>
      </w:r>
      <w:r>
        <w:rPr>
          <w:spacing w:val="2"/>
        </w:rPr>
        <w:t>T</w:t>
      </w:r>
      <w:r>
        <w:rPr>
          <w:spacing w:val="1"/>
        </w:rPr>
        <w:t>h</w:t>
      </w:r>
      <w:r>
        <w:rPr>
          <w:spacing w:val="-1"/>
        </w:rPr>
        <w:t>i</w:t>
      </w:r>
      <w:r>
        <w:t>s</w:t>
      </w:r>
      <w:r>
        <w:rPr>
          <w:spacing w:val="18"/>
        </w:rPr>
        <w:t xml:space="preserve"> </w:t>
      </w:r>
      <w:r>
        <w:rPr>
          <w:spacing w:val="1"/>
        </w:rPr>
        <w:t>d</w:t>
      </w:r>
      <w:r>
        <w:rPr>
          <w:spacing w:val="-2"/>
        </w:rPr>
        <w:t>o</w:t>
      </w:r>
      <w:r>
        <w:rPr>
          <w:spacing w:val="1"/>
        </w:rPr>
        <w:t>e</w:t>
      </w:r>
      <w:r>
        <w:t>s</w:t>
      </w:r>
      <w:r>
        <w:rPr>
          <w:spacing w:val="18"/>
        </w:rPr>
        <w:t xml:space="preserve"> </w:t>
      </w:r>
      <w:r>
        <w:rPr>
          <w:spacing w:val="1"/>
        </w:rPr>
        <w:t>no</w:t>
      </w:r>
      <w:r>
        <w:rPr>
          <w:spacing w:val="-2"/>
        </w:rPr>
        <w:t>t</w:t>
      </w:r>
      <w:r>
        <w:t>,</w:t>
      </w:r>
      <w:r>
        <w:rPr>
          <w:spacing w:val="18"/>
        </w:rPr>
        <w:t xml:space="preserve"> </w:t>
      </w:r>
      <w:r>
        <w:rPr>
          <w:spacing w:val="1"/>
        </w:rPr>
        <w:t>ho</w:t>
      </w:r>
      <w:r>
        <w:rPr>
          <w:spacing w:val="-3"/>
        </w:rPr>
        <w:t>w</w:t>
      </w:r>
      <w:r>
        <w:rPr>
          <w:spacing w:val="1"/>
        </w:rPr>
        <w:t>e</w:t>
      </w:r>
      <w:r>
        <w:rPr>
          <w:spacing w:val="-3"/>
        </w:rPr>
        <w:t>v</w:t>
      </w:r>
      <w:r>
        <w:rPr>
          <w:spacing w:val="1"/>
        </w:rPr>
        <w:t>e</w:t>
      </w:r>
      <w:r>
        <w:rPr>
          <w:spacing w:val="-1"/>
        </w:rPr>
        <w:t>r</w:t>
      </w:r>
      <w:r>
        <w:t>,</w:t>
      </w:r>
      <w:r>
        <w:rPr>
          <w:spacing w:val="19"/>
        </w:rPr>
        <w:t xml:space="preserve"> </w:t>
      </w:r>
      <w:r>
        <w:rPr>
          <w:spacing w:val="-1"/>
        </w:rPr>
        <w:t>i</w:t>
      </w:r>
      <w:r>
        <w:rPr>
          <w:spacing w:val="1"/>
        </w:rPr>
        <w:t>n</w:t>
      </w:r>
      <w:r>
        <w:t>c</w:t>
      </w:r>
      <w:r>
        <w:rPr>
          <w:spacing w:val="-1"/>
        </w:rPr>
        <w:t>l</w:t>
      </w:r>
      <w:r>
        <w:rPr>
          <w:spacing w:val="1"/>
        </w:rPr>
        <w:t>ud</w:t>
      </w:r>
      <w:r>
        <w:t>e</w:t>
      </w:r>
      <w:r>
        <w:rPr>
          <w:spacing w:val="16"/>
        </w:rPr>
        <w:t xml:space="preserve"> </w:t>
      </w:r>
      <w:r>
        <w:t>t</w:t>
      </w:r>
      <w:r>
        <w:rPr>
          <w:spacing w:val="1"/>
        </w:rPr>
        <w:t>h</w:t>
      </w:r>
      <w:r>
        <w:t>e</w:t>
      </w:r>
      <w:r>
        <w:rPr>
          <w:w w:val="99"/>
        </w:rPr>
        <w:t xml:space="preserve"> </w:t>
      </w:r>
      <w:r>
        <w:rPr>
          <w:spacing w:val="1"/>
        </w:rPr>
        <w:t>ma</w:t>
      </w:r>
      <w:r>
        <w:rPr>
          <w:spacing w:val="-2"/>
        </w:rPr>
        <w:t>nu</w:t>
      </w:r>
      <w:r>
        <w:rPr>
          <w:spacing w:val="2"/>
        </w:rPr>
        <w:t>f</w:t>
      </w:r>
      <w:r>
        <w:rPr>
          <w:spacing w:val="1"/>
        </w:rPr>
        <w:t>a</w:t>
      </w:r>
      <w:r>
        <w:rPr>
          <w:spacing w:val="-3"/>
        </w:rPr>
        <w:t>c</w:t>
      </w:r>
      <w:r>
        <w:t>t</w:t>
      </w:r>
      <w:r>
        <w:rPr>
          <w:spacing w:val="1"/>
        </w:rPr>
        <w:t>u</w:t>
      </w:r>
      <w:r>
        <w:rPr>
          <w:spacing w:val="-1"/>
        </w:rPr>
        <w:t>ri</w:t>
      </w:r>
      <w:r>
        <w:rPr>
          <w:spacing w:val="1"/>
        </w:rPr>
        <w:t>n</w:t>
      </w:r>
      <w:r>
        <w:t>g</w:t>
      </w:r>
      <w:r>
        <w:rPr>
          <w:spacing w:val="18"/>
        </w:rPr>
        <w:t xml:space="preserve"> </w:t>
      </w:r>
      <w:r>
        <w:rPr>
          <w:spacing w:val="1"/>
        </w:rPr>
        <w:t>a</w:t>
      </w:r>
      <w:r>
        <w:t>t</w:t>
      </w:r>
      <w:r>
        <w:rPr>
          <w:spacing w:val="20"/>
        </w:rPr>
        <w:t xml:space="preserve"> </w:t>
      </w:r>
      <w:r>
        <w:rPr>
          <w:spacing w:val="-1"/>
        </w:rPr>
        <w:t>r</w:t>
      </w:r>
      <w:r>
        <w:rPr>
          <w:spacing w:val="1"/>
        </w:rPr>
        <w:t>e</w:t>
      </w:r>
      <w:r>
        <w:t>t</w:t>
      </w:r>
      <w:r>
        <w:rPr>
          <w:spacing w:val="1"/>
        </w:rPr>
        <w:t>a</w:t>
      </w:r>
      <w:r>
        <w:rPr>
          <w:spacing w:val="-1"/>
        </w:rPr>
        <w:t>i</w:t>
      </w:r>
      <w:r>
        <w:t>l</w:t>
      </w:r>
      <w:r>
        <w:rPr>
          <w:spacing w:val="19"/>
        </w:rPr>
        <w:t xml:space="preserve"> </w:t>
      </w:r>
      <w:r>
        <w:rPr>
          <w:spacing w:val="1"/>
        </w:rPr>
        <w:t>p</w:t>
      </w:r>
      <w:r>
        <w:rPr>
          <w:spacing w:val="-1"/>
        </w:rPr>
        <w:t>r</w:t>
      </w:r>
      <w:r>
        <w:rPr>
          <w:spacing w:val="1"/>
        </w:rPr>
        <w:t>em</w:t>
      </w:r>
      <w:r>
        <w:rPr>
          <w:spacing w:val="-1"/>
        </w:rPr>
        <w:t>i</w:t>
      </w:r>
      <w:r>
        <w:t>s</w:t>
      </w:r>
      <w:r>
        <w:rPr>
          <w:spacing w:val="1"/>
        </w:rPr>
        <w:t>e</w:t>
      </w:r>
      <w:r>
        <w:t>s</w:t>
      </w:r>
      <w:r>
        <w:rPr>
          <w:spacing w:val="19"/>
        </w:rPr>
        <w:t xml:space="preserve"> </w:t>
      </w:r>
      <w:r>
        <w:rPr>
          <w:spacing w:val="-2"/>
        </w:rPr>
        <w:t>o</w:t>
      </w:r>
      <w:r>
        <w:t>f</w:t>
      </w:r>
      <w:r>
        <w:rPr>
          <w:spacing w:val="21"/>
        </w:rPr>
        <w:t xml:space="preserve"> </w:t>
      </w:r>
      <w:r>
        <w:rPr>
          <w:spacing w:val="1"/>
        </w:rPr>
        <w:t>pe</w:t>
      </w:r>
      <w:r>
        <w:t>t</w:t>
      </w:r>
      <w:r>
        <w:rPr>
          <w:spacing w:val="17"/>
        </w:rPr>
        <w:t xml:space="preserve"> </w:t>
      </w:r>
      <w:r>
        <w:t>f</w:t>
      </w:r>
      <w:r>
        <w:rPr>
          <w:spacing w:val="1"/>
        </w:rPr>
        <w:t>oo</w:t>
      </w:r>
      <w:r>
        <w:t>d</w:t>
      </w:r>
      <w:r>
        <w:rPr>
          <w:spacing w:val="19"/>
        </w:rPr>
        <w:t xml:space="preserve"> </w:t>
      </w:r>
      <w:r>
        <w:t>f</w:t>
      </w:r>
      <w:r>
        <w:rPr>
          <w:spacing w:val="1"/>
        </w:rPr>
        <w:t>o</w:t>
      </w:r>
      <w:r>
        <w:t>r</w:t>
      </w:r>
      <w:r>
        <w:rPr>
          <w:spacing w:val="18"/>
        </w:rPr>
        <w:t xml:space="preserve"> </w:t>
      </w:r>
      <w:r>
        <w:t>s</w:t>
      </w:r>
      <w:r>
        <w:rPr>
          <w:spacing w:val="1"/>
        </w:rPr>
        <w:t>a</w:t>
      </w:r>
      <w:r>
        <w:rPr>
          <w:spacing w:val="-1"/>
        </w:rPr>
        <w:t>l</w:t>
      </w:r>
      <w:r>
        <w:t>e</w:t>
      </w:r>
      <w:r>
        <w:rPr>
          <w:spacing w:val="20"/>
        </w:rPr>
        <w:t xml:space="preserve"> </w:t>
      </w:r>
      <w:r>
        <w:rPr>
          <w:rFonts w:cs="Arial"/>
          <w:i/>
          <w:spacing w:val="-1"/>
        </w:rPr>
        <w:t>i</w:t>
      </w:r>
      <w:r>
        <w:rPr>
          <w:rFonts w:cs="Arial"/>
          <w:i/>
        </w:rPr>
        <w:t>.</w:t>
      </w:r>
      <w:r>
        <w:rPr>
          <w:rFonts w:cs="Arial"/>
          <w:i/>
          <w:spacing w:val="1"/>
        </w:rPr>
        <w:t>e</w:t>
      </w:r>
      <w:r>
        <w:rPr>
          <w:rFonts w:cs="Arial"/>
          <w:i/>
        </w:rPr>
        <w:t>.</w:t>
      </w:r>
      <w:r>
        <w:rPr>
          <w:rFonts w:cs="Arial"/>
          <w:i/>
          <w:spacing w:val="19"/>
        </w:rPr>
        <w:t xml:space="preserve"> </w:t>
      </w:r>
      <w:r>
        <w:t>t</w:t>
      </w:r>
      <w:r>
        <w:rPr>
          <w:spacing w:val="1"/>
        </w:rPr>
        <w:t>h</w:t>
      </w:r>
      <w:r>
        <w:t>e</w:t>
      </w:r>
      <w:r>
        <w:rPr>
          <w:spacing w:val="20"/>
        </w:rPr>
        <w:t xml:space="preserve"> </w:t>
      </w:r>
      <w:r>
        <w:rPr>
          <w:spacing w:val="1"/>
        </w:rPr>
        <w:t>m</w:t>
      </w:r>
      <w:r>
        <w:rPr>
          <w:spacing w:val="-1"/>
        </w:rPr>
        <w:t>i</w:t>
      </w:r>
      <w:r>
        <w:rPr>
          <w:spacing w:val="-3"/>
        </w:rPr>
        <w:t>x</w:t>
      </w:r>
      <w:r>
        <w:rPr>
          <w:spacing w:val="-1"/>
        </w:rPr>
        <w:t>i</w:t>
      </w:r>
      <w:r>
        <w:rPr>
          <w:spacing w:val="1"/>
        </w:rPr>
        <w:t>n</w:t>
      </w:r>
      <w:r>
        <w:t>g</w:t>
      </w:r>
      <w:r>
        <w:rPr>
          <w:spacing w:val="20"/>
        </w:rPr>
        <w:t xml:space="preserve"> </w:t>
      </w:r>
      <w:r>
        <w:rPr>
          <w:spacing w:val="-2"/>
        </w:rPr>
        <w:t>o</w:t>
      </w:r>
      <w:r>
        <w:t>f</w:t>
      </w:r>
      <w:r>
        <w:rPr>
          <w:w w:val="99"/>
        </w:rPr>
        <w:t xml:space="preserve"> </w:t>
      </w:r>
      <w:r>
        <w:rPr>
          <w:spacing w:val="1"/>
        </w:rPr>
        <w:t>p</w:t>
      </w:r>
      <w:r>
        <w:rPr>
          <w:spacing w:val="-1"/>
        </w:rPr>
        <w:t>r</w:t>
      </w:r>
      <w:r>
        <w:rPr>
          <w:spacing w:val="1"/>
        </w:rPr>
        <w:t>odu</w:t>
      </w:r>
      <w:r>
        <w:t>cts</w:t>
      </w:r>
      <w:r>
        <w:rPr>
          <w:spacing w:val="35"/>
        </w:rPr>
        <w:t xml:space="preserve"> </w:t>
      </w:r>
      <w:r>
        <w:rPr>
          <w:spacing w:val="1"/>
        </w:rPr>
        <w:t>a</w:t>
      </w:r>
      <w:r>
        <w:rPr>
          <w:spacing w:val="-1"/>
        </w:rPr>
        <w:t>rri</w:t>
      </w:r>
      <w:r>
        <w:rPr>
          <w:spacing w:val="-3"/>
        </w:rPr>
        <w:t>v</w:t>
      </w:r>
      <w:r>
        <w:rPr>
          <w:spacing w:val="-1"/>
        </w:rPr>
        <w:t>i</w:t>
      </w:r>
      <w:r>
        <w:rPr>
          <w:spacing w:val="1"/>
        </w:rPr>
        <w:t>n</w:t>
      </w:r>
      <w:r>
        <w:t>g</w:t>
      </w:r>
      <w:r>
        <w:rPr>
          <w:spacing w:val="36"/>
        </w:rPr>
        <w:t xml:space="preserve"> </w:t>
      </w:r>
      <w:r>
        <w:rPr>
          <w:spacing w:val="1"/>
        </w:rPr>
        <w:t>a</w:t>
      </w:r>
      <w:r>
        <w:t>t</w:t>
      </w:r>
      <w:r>
        <w:rPr>
          <w:spacing w:val="38"/>
        </w:rPr>
        <w:t xml:space="preserve"> </w:t>
      </w:r>
      <w:r>
        <w:t>a</w:t>
      </w:r>
      <w:r>
        <w:rPr>
          <w:spacing w:val="38"/>
        </w:rPr>
        <w:t xml:space="preserve"> </w:t>
      </w:r>
      <w:r>
        <w:rPr>
          <w:spacing w:val="-2"/>
        </w:rPr>
        <w:t>n</w:t>
      </w:r>
      <w:r>
        <w:rPr>
          <w:spacing w:val="1"/>
        </w:rPr>
        <w:t>e</w:t>
      </w:r>
      <w:r>
        <w:t>w</w:t>
      </w:r>
      <w:r>
        <w:rPr>
          <w:spacing w:val="35"/>
        </w:rPr>
        <w:t xml:space="preserve"> </w:t>
      </w:r>
      <w:r>
        <w:rPr>
          <w:spacing w:val="2"/>
        </w:rPr>
        <w:t>f</w:t>
      </w:r>
      <w:r>
        <w:rPr>
          <w:spacing w:val="1"/>
        </w:rPr>
        <w:t>o</w:t>
      </w:r>
      <w:r>
        <w:rPr>
          <w:spacing w:val="-5"/>
        </w:rPr>
        <w:t>r</w:t>
      </w:r>
      <w:r>
        <w:rPr>
          <w:spacing w:val="1"/>
        </w:rPr>
        <w:t>mu</w:t>
      </w:r>
      <w:r>
        <w:rPr>
          <w:spacing w:val="-1"/>
        </w:rPr>
        <w:t>l</w:t>
      </w:r>
      <w:r>
        <w:rPr>
          <w:spacing w:val="1"/>
        </w:rPr>
        <w:t>a</w:t>
      </w:r>
      <w:r>
        <w:t>t</w:t>
      </w:r>
      <w:r>
        <w:rPr>
          <w:spacing w:val="-3"/>
        </w:rPr>
        <w:t>i</w:t>
      </w:r>
      <w:r>
        <w:rPr>
          <w:spacing w:val="1"/>
        </w:rPr>
        <w:t>on</w:t>
      </w:r>
      <w:r>
        <w:t>.</w:t>
      </w:r>
      <w:r>
        <w:rPr>
          <w:spacing w:val="33"/>
        </w:rPr>
        <w:t xml:space="preserve"> </w:t>
      </w:r>
      <w:r>
        <w:rPr>
          <w:spacing w:val="2"/>
        </w:rPr>
        <w:t>T</w:t>
      </w:r>
      <w:r>
        <w:rPr>
          <w:spacing w:val="1"/>
        </w:rPr>
        <w:t>h</w:t>
      </w:r>
      <w:r>
        <w:rPr>
          <w:spacing w:val="-1"/>
        </w:rPr>
        <w:t>i</w:t>
      </w:r>
      <w:r>
        <w:t>s</w:t>
      </w:r>
      <w:r>
        <w:rPr>
          <w:spacing w:val="36"/>
        </w:rPr>
        <w:t xml:space="preserve"> </w:t>
      </w:r>
      <w:r>
        <w:rPr>
          <w:spacing w:val="1"/>
        </w:rPr>
        <w:t>a</w:t>
      </w:r>
      <w:r>
        <w:t>ct</w:t>
      </w:r>
      <w:r>
        <w:rPr>
          <w:spacing w:val="-1"/>
        </w:rPr>
        <w:t>i</w:t>
      </w:r>
      <w:r>
        <w:rPr>
          <w:spacing w:val="-3"/>
        </w:rPr>
        <w:t>v</w:t>
      </w:r>
      <w:r>
        <w:rPr>
          <w:spacing w:val="-1"/>
        </w:rPr>
        <w:t>i</w:t>
      </w:r>
      <w:r>
        <w:t>ty</w:t>
      </w:r>
      <w:r>
        <w:rPr>
          <w:spacing w:val="37"/>
        </w:rPr>
        <w:t xml:space="preserve"> </w:t>
      </w:r>
      <w:r>
        <w:rPr>
          <w:spacing w:val="-3"/>
        </w:rPr>
        <w:t>w</w:t>
      </w:r>
      <w:r>
        <w:rPr>
          <w:spacing w:val="-1"/>
        </w:rPr>
        <w:t>i</w:t>
      </w:r>
      <w:r>
        <w:rPr>
          <w:spacing w:val="1"/>
        </w:rPr>
        <w:t>l</w:t>
      </w:r>
      <w:r>
        <w:t>l</w:t>
      </w:r>
      <w:r>
        <w:rPr>
          <w:spacing w:val="38"/>
        </w:rPr>
        <w:t xml:space="preserve"> </w:t>
      </w:r>
      <w:r>
        <w:rPr>
          <w:spacing w:val="-1"/>
        </w:rPr>
        <w:t>r</w:t>
      </w:r>
      <w:r>
        <w:rPr>
          <w:spacing w:val="1"/>
        </w:rPr>
        <w:t>equ</w:t>
      </w:r>
      <w:r>
        <w:rPr>
          <w:spacing w:val="-1"/>
        </w:rPr>
        <w:t>ir</w:t>
      </w:r>
      <w:r>
        <w:t>e</w:t>
      </w:r>
      <w:r>
        <w:rPr>
          <w:w w:val="99"/>
        </w:rPr>
        <w:t xml:space="preserve"> </w:t>
      </w:r>
      <w:r>
        <w:rPr>
          <w:spacing w:val="-1"/>
        </w:rPr>
        <w:t>r</w:t>
      </w:r>
      <w:r>
        <w:rPr>
          <w:spacing w:val="1"/>
        </w:rPr>
        <w:t>e</w:t>
      </w:r>
      <w:r>
        <w:rPr>
          <w:spacing w:val="-2"/>
        </w:rPr>
        <w:t>g</w:t>
      </w:r>
      <w:r>
        <w:rPr>
          <w:spacing w:val="-1"/>
        </w:rPr>
        <w:t>i</w:t>
      </w:r>
      <w:r>
        <w:t>st</w:t>
      </w:r>
      <w:r>
        <w:rPr>
          <w:spacing w:val="-1"/>
        </w:rPr>
        <w:t>r</w:t>
      </w:r>
      <w:r>
        <w:rPr>
          <w:spacing w:val="1"/>
        </w:rPr>
        <w:t>a</w:t>
      </w:r>
      <w:r>
        <w:t>t</w:t>
      </w:r>
      <w:r>
        <w:rPr>
          <w:spacing w:val="-1"/>
        </w:rPr>
        <w:t>i</w:t>
      </w:r>
      <w:r>
        <w:rPr>
          <w:spacing w:val="1"/>
        </w:rPr>
        <w:t>on</w:t>
      </w:r>
      <w:r>
        <w:t>.</w:t>
      </w:r>
    </w:p>
    <w:p w:rsidR="000E1F23" w:rsidRPr="003B6992" w:rsidRDefault="000E1F23" w:rsidP="00E558A0">
      <w:pPr>
        <w:spacing w:before="2"/>
        <w:rPr>
          <w:sz w:val="24"/>
          <w:szCs w:val="24"/>
        </w:rPr>
      </w:pPr>
    </w:p>
    <w:p w:rsidR="000E1F23" w:rsidRDefault="00C04411" w:rsidP="00D12E9F">
      <w:pPr>
        <w:pStyle w:val="Heading5"/>
        <w:numPr>
          <w:ilvl w:val="2"/>
          <w:numId w:val="43"/>
        </w:numPr>
        <w:tabs>
          <w:tab w:val="left" w:pos="1250"/>
        </w:tabs>
        <w:ind w:left="1250" w:right="1993"/>
        <w:jc w:val="both"/>
        <w:rPr>
          <w:b w:val="0"/>
          <w:bCs w:val="0"/>
        </w:rPr>
      </w:pPr>
      <w:r>
        <w:rPr>
          <w:spacing w:val="-1"/>
        </w:rPr>
        <w:t>R</w:t>
      </w:r>
      <w:r>
        <w:rPr>
          <w:spacing w:val="1"/>
        </w:rPr>
        <w:t>e</w:t>
      </w:r>
      <w:r>
        <w:rPr>
          <w:spacing w:val="-1"/>
        </w:rPr>
        <w:t>g</w:t>
      </w:r>
      <w:r>
        <w:t>i</w:t>
      </w:r>
      <w:r>
        <w:rPr>
          <w:spacing w:val="1"/>
        </w:rPr>
        <w:t>s</w:t>
      </w:r>
      <w:r>
        <w:rPr>
          <w:spacing w:val="-1"/>
        </w:rPr>
        <w:t>t</w:t>
      </w:r>
      <w:r>
        <w:t>r</w:t>
      </w:r>
      <w:r>
        <w:rPr>
          <w:spacing w:val="1"/>
        </w:rPr>
        <w:t>a</w:t>
      </w:r>
      <w:r>
        <w:rPr>
          <w:spacing w:val="-1"/>
        </w:rPr>
        <w:t>t</w:t>
      </w:r>
      <w:r>
        <w:t>i</w:t>
      </w:r>
      <w:r>
        <w:rPr>
          <w:spacing w:val="-1"/>
        </w:rPr>
        <w:t>o</w:t>
      </w:r>
      <w:r>
        <w:t>n</w:t>
      </w:r>
      <w:r>
        <w:rPr>
          <w:spacing w:val="-13"/>
        </w:rPr>
        <w:t xml:space="preserve"> </w:t>
      </w:r>
      <w:r>
        <w:rPr>
          <w:spacing w:val="-1"/>
        </w:rPr>
        <w:t>o</w:t>
      </w:r>
      <w:r>
        <w:t>f</w:t>
      </w:r>
      <w:r>
        <w:rPr>
          <w:spacing w:val="-14"/>
        </w:rPr>
        <w:t xml:space="preserve"> </w:t>
      </w:r>
      <w:r>
        <w:rPr>
          <w:spacing w:val="-1"/>
        </w:rPr>
        <w:t>F</w:t>
      </w:r>
      <w:r>
        <w:rPr>
          <w:spacing w:val="1"/>
        </w:rPr>
        <w:t>ee</w:t>
      </w:r>
      <w:r>
        <w:t>d</w:t>
      </w:r>
      <w:r>
        <w:rPr>
          <w:spacing w:val="-15"/>
        </w:rPr>
        <w:t xml:space="preserve"> </w:t>
      </w:r>
      <w:r>
        <w:rPr>
          <w:spacing w:val="-1"/>
        </w:rPr>
        <w:t>Bu</w:t>
      </w:r>
      <w:r>
        <w:rPr>
          <w:spacing w:val="1"/>
        </w:rPr>
        <w:t>s</w:t>
      </w:r>
      <w:r>
        <w:t>i</w:t>
      </w:r>
      <w:r>
        <w:rPr>
          <w:spacing w:val="-1"/>
        </w:rPr>
        <w:t>n</w:t>
      </w:r>
      <w:r>
        <w:rPr>
          <w:spacing w:val="1"/>
        </w:rPr>
        <w:t>es</w:t>
      </w:r>
      <w:r>
        <w:t>s</w:t>
      </w:r>
      <w:r>
        <w:rPr>
          <w:spacing w:val="-14"/>
        </w:rPr>
        <w:t xml:space="preserve"> </w:t>
      </w:r>
      <w:r>
        <w:t>E</w:t>
      </w:r>
      <w:r>
        <w:rPr>
          <w:spacing w:val="1"/>
        </w:rPr>
        <w:t>s</w:t>
      </w:r>
      <w:r>
        <w:rPr>
          <w:spacing w:val="-1"/>
        </w:rPr>
        <w:t>t</w:t>
      </w:r>
      <w:r>
        <w:rPr>
          <w:spacing w:val="1"/>
        </w:rPr>
        <w:t>a</w:t>
      </w:r>
      <w:r>
        <w:rPr>
          <w:spacing w:val="-1"/>
        </w:rPr>
        <w:t>b</w:t>
      </w:r>
      <w:r>
        <w:rPr>
          <w:spacing w:val="-2"/>
        </w:rPr>
        <w:t>l</w:t>
      </w:r>
      <w:r>
        <w:t>i</w:t>
      </w:r>
      <w:r>
        <w:rPr>
          <w:spacing w:val="1"/>
        </w:rPr>
        <w:t>s</w:t>
      </w:r>
      <w:r>
        <w:rPr>
          <w:spacing w:val="-1"/>
        </w:rPr>
        <w:t>h</w:t>
      </w:r>
      <w:r>
        <w:rPr>
          <w:spacing w:val="-3"/>
        </w:rPr>
        <w:t>m</w:t>
      </w:r>
      <w:r>
        <w:rPr>
          <w:spacing w:val="1"/>
        </w:rPr>
        <w:t>e</w:t>
      </w:r>
      <w:r>
        <w:rPr>
          <w:spacing w:val="-1"/>
        </w:rPr>
        <w:t>nt</w:t>
      </w:r>
      <w:r>
        <w:t>s</w:t>
      </w:r>
    </w:p>
    <w:p w:rsidR="000E1F23" w:rsidRPr="003B6992" w:rsidRDefault="000E1F23" w:rsidP="00E558A0">
      <w:pPr>
        <w:spacing w:before="16"/>
        <w:rPr>
          <w:sz w:val="24"/>
          <w:szCs w:val="24"/>
        </w:rPr>
      </w:pPr>
    </w:p>
    <w:p w:rsidR="000E1F23" w:rsidRDefault="00C04411" w:rsidP="00D12E9F">
      <w:pPr>
        <w:numPr>
          <w:ilvl w:val="3"/>
          <w:numId w:val="42"/>
        </w:numPr>
        <w:tabs>
          <w:tab w:val="left" w:pos="1250"/>
        </w:tabs>
        <w:ind w:left="1250" w:right="2953"/>
        <w:jc w:val="both"/>
        <w:rPr>
          <w:rFonts w:ascii="Arial" w:eastAsia="Arial" w:hAnsi="Arial" w:cs="Arial"/>
          <w:sz w:val="24"/>
          <w:szCs w:val="24"/>
        </w:rPr>
      </w:pPr>
      <w:r>
        <w:rPr>
          <w:rFonts w:ascii="Arial" w:eastAsia="Arial" w:hAnsi="Arial" w:cs="Arial"/>
          <w:b/>
          <w:bCs/>
          <w:spacing w:val="-7"/>
          <w:sz w:val="24"/>
          <w:szCs w:val="24"/>
        </w:rPr>
        <w:t>A</w:t>
      </w:r>
      <w:r>
        <w:rPr>
          <w:rFonts w:ascii="Arial" w:eastAsia="Arial" w:hAnsi="Arial" w:cs="Arial"/>
          <w:b/>
          <w:bCs/>
          <w:spacing w:val="2"/>
          <w:sz w:val="24"/>
          <w:szCs w:val="24"/>
        </w:rPr>
        <w:t>p</w:t>
      </w:r>
      <w:r>
        <w:rPr>
          <w:rFonts w:ascii="Arial" w:eastAsia="Arial" w:hAnsi="Arial" w:cs="Arial"/>
          <w:b/>
          <w:bCs/>
          <w:spacing w:val="-1"/>
          <w:sz w:val="24"/>
          <w:szCs w:val="24"/>
        </w:rPr>
        <w:t>p</w:t>
      </w:r>
      <w:r>
        <w:rPr>
          <w:rFonts w:ascii="Arial" w:eastAsia="Arial" w:hAnsi="Arial" w:cs="Arial"/>
          <w:b/>
          <w:bCs/>
          <w:sz w:val="24"/>
          <w:szCs w:val="24"/>
        </w:rPr>
        <w:t>li</w:t>
      </w:r>
      <w:r>
        <w:rPr>
          <w:rFonts w:ascii="Arial" w:eastAsia="Arial" w:hAnsi="Arial" w:cs="Arial"/>
          <w:b/>
          <w:bCs/>
          <w:spacing w:val="1"/>
          <w:sz w:val="24"/>
          <w:szCs w:val="24"/>
        </w:rPr>
        <w:t>ca</w:t>
      </w:r>
      <w:r>
        <w:rPr>
          <w:rFonts w:ascii="Arial" w:eastAsia="Arial" w:hAnsi="Arial" w:cs="Arial"/>
          <w:b/>
          <w:bCs/>
          <w:spacing w:val="-1"/>
          <w:sz w:val="24"/>
          <w:szCs w:val="24"/>
        </w:rPr>
        <w:t>t</w:t>
      </w:r>
      <w:r>
        <w:rPr>
          <w:rFonts w:ascii="Arial" w:eastAsia="Arial" w:hAnsi="Arial" w:cs="Arial"/>
          <w:b/>
          <w:bCs/>
          <w:sz w:val="24"/>
          <w:szCs w:val="24"/>
        </w:rPr>
        <w:t>i</w:t>
      </w:r>
      <w:r>
        <w:rPr>
          <w:rFonts w:ascii="Arial" w:eastAsia="Arial" w:hAnsi="Arial" w:cs="Arial"/>
          <w:b/>
          <w:bCs/>
          <w:spacing w:val="-1"/>
          <w:sz w:val="24"/>
          <w:szCs w:val="24"/>
        </w:rPr>
        <w:t>on</w:t>
      </w:r>
      <w:r>
        <w:rPr>
          <w:rFonts w:ascii="Arial" w:eastAsia="Arial" w:hAnsi="Arial" w:cs="Arial"/>
          <w:b/>
          <w:bCs/>
          <w:sz w:val="24"/>
          <w:szCs w:val="24"/>
        </w:rPr>
        <w:t>s</w:t>
      </w:r>
      <w:r>
        <w:rPr>
          <w:rFonts w:ascii="Arial" w:eastAsia="Arial" w:hAnsi="Arial" w:cs="Arial"/>
          <w:b/>
          <w:bCs/>
          <w:spacing w:val="-13"/>
          <w:sz w:val="24"/>
          <w:szCs w:val="24"/>
        </w:rPr>
        <w:t xml:space="preserve"> </w:t>
      </w:r>
      <w:r>
        <w:rPr>
          <w:rFonts w:ascii="Arial" w:eastAsia="Arial" w:hAnsi="Arial" w:cs="Arial"/>
          <w:b/>
          <w:bCs/>
          <w:spacing w:val="-1"/>
          <w:sz w:val="24"/>
          <w:szCs w:val="24"/>
        </w:rPr>
        <w:t>fo</w:t>
      </w:r>
      <w:r>
        <w:rPr>
          <w:rFonts w:ascii="Arial" w:eastAsia="Arial" w:hAnsi="Arial" w:cs="Arial"/>
          <w:b/>
          <w:bCs/>
          <w:sz w:val="24"/>
          <w:szCs w:val="24"/>
        </w:rPr>
        <w:t>r</w:t>
      </w:r>
      <w:r>
        <w:rPr>
          <w:rFonts w:ascii="Arial" w:eastAsia="Arial" w:hAnsi="Arial" w:cs="Arial"/>
          <w:b/>
          <w:bCs/>
          <w:spacing w:val="-13"/>
          <w:sz w:val="24"/>
          <w:szCs w:val="24"/>
        </w:rPr>
        <w:t xml:space="preserve"> </w:t>
      </w:r>
      <w:r>
        <w:rPr>
          <w:rFonts w:ascii="Arial" w:eastAsia="Arial" w:hAnsi="Arial" w:cs="Arial"/>
          <w:b/>
          <w:bCs/>
          <w:spacing w:val="-1"/>
          <w:sz w:val="24"/>
          <w:szCs w:val="24"/>
        </w:rPr>
        <w:t>R</w:t>
      </w:r>
      <w:r>
        <w:rPr>
          <w:rFonts w:ascii="Arial" w:eastAsia="Arial" w:hAnsi="Arial" w:cs="Arial"/>
          <w:b/>
          <w:bCs/>
          <w:spacing w:val="1"/>
          <w:sz w:val="24"/>
          <w:szCs w:val="24"/>
        </w:rPr>
        <w:t>e</w:t>
      </w:r>
      <w:r>
        <w:rPr>
          <w:rFonts w:ascii="Arial" w:eastAsia="Arial" w:hAnsi="Arial" w:cs="Arial"/>
          <w:b/>
          <w:bCs/>
          <w:spacing w:val="-1"/>
          <w:sz w:val="24"/>
          <w:szCs w:val="24"/>
        </w:rPr>
        <w:t>g</w:t>
      </w:r>
      <w:r>
        <w:rPr>
          <w:rFonts w:ascii="Arial" w:eastAsia="Arial" w:hAnsi="Arial" w:cs="Arial"/>
          <w:b/>
          <w:bCs/>
          <w:sz w:val="24"/>
          <w:szCs w:val="24"/>
        </w:rPr>
        <w:t>i</w:t>
      </w:r>
      <w:r>
        <w:rPr>
          <w:rFonts w:ascii="Arial" w:eastAsia="Arial" w:hAnsi="Arial" w:cs="Arial"/>
          <w:b/>
          <w:bCs/>
          <w:spacing w:val="1"/>
          <w:sz w:val="24"/>
          <w:szCs w:val="24"/>
        </w:rPr>
        <w:t>s</w:t>
      </w:r>
      <w:r>
        <w:rPr>
          <w:rFonts w:ascii="Arial" w:eastAsia="Arial" w:hAnsi="Arial" w:cs="Arial"/>
          <w:b/>
          <w:bCs/>
          <w:spacing w:val="-1"/>
          <w:sz w:val="24"/>
          <w:szCs w:val="24"/>
        </w:rPr>
        <w:t>t</w:t>
      </w:r>
      <w:r>
        <w:rPr>
          <w:rFonts w:ascii="Arial" w:eastAsia="Arial" w:hAnsi="Arial" w:cs="Arial"/>
          <w:b/>
          <w:bCs/>
          <w:sz w:val="24"/>
          <w:szCs w:val="24"/>
        </w:rPr>
        <w:t>r</w:t>
      </w:r>
      <w:r>
        <w:rPr>
          <w:rFonts w:ascii="Arial" w:eastAsia="Arial" w:hAnsi="Arial" w:cs="Arial"/>
          <w:b/>
          <w:bCs/>
          <w:spacing w:val="1"/>
          <w:sz w:val="24"/>
          <w:szCs w:val="24"/>
        </w:rPr>
        <w:t>a</w:t>
      </w:r>
      <w:r>
        <w:rPr>
          <w:rFonts w:ascii="Arial" w:eastAsia="Arial" w:hAnsi="Arial" w:cs="Arial"/>
          <w:b/>
          <w:bCs/>
          <w:spacing w:val="-1"/>
          <w:sz w:val="24"/>
          <w:szCs w:val="24"/>
        </w:rPr>
        <w:t>t</w:t>
      </w:r>
      <w:r>
        <w:rPr>
          <w:rFonts w:ascii="Arial" w:eastAsia="Arial" w:hAnsi="Arial" w:cs="Arial"/>
          <w:b/>
          <w:bCs/>
          <w:sz w:val="24"/>
          <w:szCs w:val="24"/>
        </w:rPr>
        <w:t>i</w:t>
      </w:r>
      <w:r>
        <w:rPr>
          <w:rFonts w:ascii="Arial" w:eastAsia="Arial" w:hAnsi="Arial" w:cs="Arial"/>
          <w:b/>
          <w:bCs/>
          <w:spacing w:val="-1"/>
          <w:sz w:val="24"/>
          <w:szCs w:val="24"/>
        </w:rPr>
        <w:t>on</w:t>
      </w:r>
      <w:r>
        <w:rPr>
          <w:rFonts w:ascii="Arial" w:eastAsia="Arial" w:hAnsi="Arial" w:cs="Arial"/>
          <w:b/>
          <w:bCs/>
          <w:sz w:val="24"/>
          <w:szCs w:val="24"/>
        </w:rPr>
        <w:t>:</w:t>
      </w:r>
      <w:r>
        <w:rPr>
          <w:rFonts w:ascii="Arial" w:eastAsia="Arial" w:hAnsi="Arial" w:cs="Arial"/>
          <w:b/>
          <w:bCs/>
          <w:spacing w:val="-12"/>
          <w:sz w:val="24"/>
          <w:szCs w:val="24"/>
        </w:rPr>
        <w:t xml:space="preserve"> </w:t>
      </w:r>
      <w:r>
        <w:rPr>
          <w:rFonts w:ascii="Arial" w:eastAsia="Arial" w:hAnsi="Arial" w:cs="Arial"/>
          <w:b/>
          <w:bCs/>
          <w:spacing w:val="-2"/>
          <w:sz w:val="24"/>
          <w:szCs w:val="24"/>
        </w:rPr>
        <w:t>G</w:t>
      </w:r>
      <w:r>
        <w:rPr>
          <w:rFonts w:ascii="Arial" w:eastAsia="Arial" w:hAnsi="Arial" w:cs="Arial"/>
          <w:b/>
          <w:bCs/>
          <w:spacing w:val="1"/>
          <w:sz w:val="24"/>
          <w:szCs w:val="24"/>
        </w:rPr>
        <w:t>e</w:t>
      </w:r>
      <w:r>
        <w:rPr>
          <w:rFonts w:ascii="Arial" w:eastAsia="Arial" w:hAnsi="Arial" w:cs="Arial"/>
          <w:b/>
          <w:bCs/>
          <w:spacing w:val="-1"/>
          <w:sz w:val="24"/>
          <w:szCs w:val="24"/>
        </w:rPr>
        <w:t>n</w:t>
      </w:r>
      <w:r>
        <w:rPr>
          <w:rFonts w:ascii="Arial" w:eastAsia="Arial" w:hAnsi="Arial" w:cs="Arial"/>
          <w:b/>
          <w:bCs/>
          <w:spacing w:val="1"/>
          <w:sz w:val="24"/>
          <w:szCs w:val="24"/>
        </w:rPr>
        <w:t>e</w:t>
      </w:r>
      <w:r>
        <w:rPr>
          <w:rFonts w:ascii="Arial" w:eastAsia="Arial" w:hAnsi="Arial" w:cs="Arial"/>
          <w:b/>
          <w:bCs/>
          <w:spacing w:val="-3"/>
          <w:sz w:val="24"/>
          <w:szCs w:val="24"/>
        </w:rPr>
        <w:t>r</w:t>
      </w:r>
      <w:r>
        <w:rPr>
          <w:rFonts w:ascii="Arial" w:eastAsia="Arial" w:hAnsi="Arial" w:cs="Arial"/>
          <w:b/>
          <w:bCs/>
          <w:spacing w:val="1"/>
          <w:sz w:val="24"/>
          <w:szCs w:val="24"/>
        </w:rPr>
        <w:t>a</w:t>
      </w:r>
      <w:r>
        <w:rPr>
          <w:rFonts w:ascii="Arial" w:eastAsia="Arial" w:hAnsi="Arial" w:cs="Arial"/>
          <w:b/>
          <w:bCs/>
          <w:sz w:val="24"/>
          <w:szCs w:val="24"/>
        </w:rPr>
        <w:t>l</w:t>
      </w:r>
    </w:p>
    <w:p w:rsidR="000E1F23" w:rsidRPr="003B6992" w:rsidRDefault="000E1F23" w:rsidP="00E558A0">
      <w:pPr>
        <w:spacing w:before="16"/>
        <w:rPr>
          <w:sz w:val="24"/>
          <w:szCs w:val="24"/>
        </w:rPr>
      </w:pPr>
    </w:p>
    <w:p w:rsidR="000E1F23" w:rsidRDefault="00C04411" w:rsidP="00E558A0">
      <w:pPr>
        <w:pStyle w:val="BodyText"/>
        <w:ind w:right="108"/>
        <w:jc w:val="both"/>
      </w:pPr>
      <w:r>
        <w:rPr>
          <w:spacing w:val="-1"/>
        </w:rPr>
        <w:t>U</w:t>
      </w:r>
      <w:r>
        <w:rPr>
          <w:spacing w:val="1"/>
        </w:rPr>
        <w:t>nde</w:t>
      </w:r>
      <w:r>
        <w:t>r A</w:t>
      </w:r>
      <w:r>
        <w:rPr>
          <w:spacing w:val="-1"/>
        </w:rPr>
        <w:t>r</w:t>
      </w:r>
      <w:r>
        <w:t>t</w:t>
      </w:r>
      <w:r>
        <w:rPr>
          <w:spacing w:val="-1"/>
        </w:rPr>
        <w:t>i</w:t>
      </w:r>
      <w:r>
        <w:t>c</w:t>
      </w:r>
      <w:r>
        <w:rPr>
          <w:spacing w:val="-1"/>
        </w:rPr>
        <w:t>l</w:t>
      </w:r>
      <w:r>
        <w:t>e</w:t>
      </w:r>
      <w:r>
        <w:rPr>
          <w:spacing w:val="3"/>
        </w:rPr>
        <w:t xml:space="preserve"> </w:t>
      </w:r>
      <w:r>
        <w:rPr>
          <w:spacing w:val="1"/>
        </w:rPr>
        <w:t>31</w:t>
      </w:r>
      <w:r>
        <w:rPr>
          <w:spacing w:val="-1"/>
        </w:rPr>
        <w:t>(</w:t>
      </w:r>
      <w:r>
        <w:rPr>
          <w:spacing w:val="1"/>
        </w:rPr>
        <w:t>1</w:t>
      </w:r>
      <w:r>
        <w:rPr>
          <w:spacing w:val="-1"/>
        </w:rPr>
        <w:t>)(</w:t>
      </w:r>
      <w:r>
        <w:rPr>
          <w:spacing w:val="1"/>
        </w:rPr>
        <w:t>a</w:t>
      </w:r>
      <w:r>
        <w:t>)</w:t>
      </w:r>
      <w:r>
        <w:rPr>
          <w:spacing w:val="1"/>
        </w:rPr>
        <w:t xml:space="preserve"> o</w:t>
      </w:r>
      <w:r>
        <w:t>f</w:t>
      </w:r>
      <w:r>
        <w:rPr>
          <w:spacing w:val="4"/>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w:t>
      </w:r>
      <w:r>
        <w:t>n</w:t>
      </w:r>
      <w:r>
        <w:rPr>
          <w:spacing w:val="3"/>
        </w:rPr>
        <w:t xml:space="preserve"> </w:t>
      </w:r>
      <w:r>
        <w:rPr>
          <w:spacing w:val="1"/>
        </w:rPr>
        <w:t>8</w:t>
      </w:r>
      <w:r>
        <w:rPr>
          <w:spacing w:val="-2"/>
        </w:rPr>
        <w:t>8</w:t>
      </w:r>
      <w:r>
        <w:rPr>
          <w:spacing w:val="1"/>
        </w:rPr>
        <w:t>2</w:t>
      </w:r>
      <w:r>
        <w:rPr>
          <w:spacing w:val="-2"/>
        </w:rPr>
        <w:t>/</w:t>
      </w:r>
      <w:r>
        <w:rPr>
          <w:spacing w:val="1"/>
        </w:rPr>
        <w:t>20</w:t>
      </w:r>
      <w:r>
        <w:rPr>
          <w:spacing w:val="-2"/>
        </w:rPr>
        <w:t>0</w:t>
      </w:r>
      <w:r>
        <w:t>4</w:t>
      </w:r>
      <w:r w:rsidR="00020AB3">
        <w:t>,</w:t>
      </w:r>
      <w:r>
        <w:rPr>
          <w:spacing w:val="3"/>
        </w:rPr>
        <w:t xml:space="preserve"> </w:t>
      </w:r>
      <w:r>
        <w:t>t</w:t>
      </w:r>
      <w:r>
        <w:rPr>
          <w:spacing w:val="1"/>
        </w:rPr>
        <w:t>h</w:t>
      </w:r>
      <w:r>
        <w:t>e</w:t>
      </w:r>
      <w:r>
        <w:rPr>
          <w:spacing w:val="3"/>
        </w:rPr>
        <w:t xml:space="preserve"> </w:t>
      </w:r>
      <w:r>
        <w:t>c</w:t>
      </w:r>
      <w:r>
        <w:rPr>
          <w:spacing w:val="-2"/>
        </w:rPr>
        <w:t>o</w:t>
      </w:r>
      <w:r>
        <w:rPr>
          <w:spacing w:val="1"/>
        </w:rPr>
        <w:t>mp</w:t>
      </w:r>
      <w:r>
        <w:rPr>
          <w:spacing w:val="-2"/>
        </w:rPr>
        <w:t>e</w:t>
      </w:r>
      <w:r>
        <w:t>t</w:t>
      </w:r>
      <w:r>
        <w:rPr>
          <w:spacing w:val="1"/>
        </w:rPr>
        <w:t>e</w:t>
      </w:r>
      <w:r>
        <w:rPr>
          <w:spacing w:val="-2"/>
        </w:rPr>
        <w:t>n</w:t>
      </w:r>
      <w:r>
        <w:t xml:space="preserve">t </w:t>
      </w:r>
      <w:r>
        <w:rPr>
          <w:spacing w:val="2"/>
        </w:rPr>
        <w:t xml:space="preserve"> </w:t>
      </w:r>
      <w:r>
        <w:rPr>
          <w:spacing w:val="1"/>
        </w:rPr>
        <w:t>au</w:t>
      </w:r>
      <w:r>
        <w:t>t</w:t>
      </w:r>
      <w:r>
        <w:rPr>
          <w:spacing w:val="-2"/>
        </w:rPr>
        <w:t>h</w:t>
      </w:r>
      <w:r>
        <w:rPr>
          <w:spacing w:val="1"/>
        </w:rPr>
        <w:t>o</w:t>
      </w:r>
      <w:r>
        <w:rPr>
          <w:spacing w:val="-1"/>
        </w:rPr>
        <w:t>ri</w:t>
      </w:r>
      <w:r>
        <w:t>t</w:t>
      </w:r>
      <w:r>
        <w:rPr>
          <w:spacing w:val="-1"/>
        </w:rPr>
        <w:t>i</w:t>
      </w:r>
      <w:r>
        <w:rPr>
          <w:spacing w:val="1"/>
        </w:rPr>
        <w:t>e</w:t>
      </w:r>
      <w:r>
        <w:rPr>
          <w:spacing w:val="-3"/>
        </w:rPr>
        <w:t>s</w:t>
      </w:r>
      <w:r>
        <w:t>,</w:t>
      </w:r>
      <w:r>
        <w:rPr>
          <w:w w:val="99"/>
        </w:rPr>
        <w:t xml:space="preserve"> </w:t>
      </w:r>
      <w:r>
        <w:rPr>
          <w:spacing w:val="-3"/>
        </w:rPr>
        <w:t>w</w:t>
      </w:r>
      <w:r>
        <w:rPr>
          <w:spacing w:val="1"/>
        </w:rPr>
        <w:t>h</w:t>
      </w:r>
      <w:r>
        <w:rPr>
          <w:spacing w:val="-1"/>
        </w:rPr>
        <w:t>i</w:t>
      </w:r>
      <w:r>
        <w:t>ch</w:t>
      </w:r>
      <w:r>
        <w:rPr>
          <w:spacing w:val="-2"/>
        </w:rPr>
        <w:t xml:space="preserve"> </w:t>
      </w:r>
      <w:r>
        <w:rPr>
          <w:spacing w:val="2"/>
        </w:rPr>
        <w:t>f</w:t>
      </w:r>
      <w:r>
        <w:rPr>
          <w:spacing w:val="1"/>
        </w:rPr>
        <w:t>o</w:t>
      </w:r>
      <w:r>
        <w:t>r</w:t>
      </w:r>
      <w:r>
        <w:rPr>
          <w:spacing w:val="-3"/>
        </w:rPr>
        <w:t xml:space="preserve"> </w:t>
      </w:r>
      <w:r>
        <w:t>t</w:t>
      </w:r>
      <w:r>
        <w:rPr>
          <w:spacing w:val="1"/>
        </w:rPr>
        <w:t>h</w:t>
      </w:r>
      <w:r>
        <w:t>e</w:t>
      </w:r>
      <w:r>
        <w:rPr>
          <w:spacing w:val="-2"/>
        </w:rPr>
        <w:t xml:space="preserve"> </w:t>
      </w:r>
      <w:r>
        <w:rPr>
          <w:spacing w:val="1"/>
        </w:rPr>
        <w:t>pu</w:t>
      </w:r>
      <w:r>
        <w:rPr>
          <w:spacing w:val="-1"/>
        </w:rPr>
        <w:t>r</w:t>
      </w:r>
      <w:r>
        <w:rPr>
          <w:spacing w:val="-2"/>
        </w:rPr>
        <w:t>p</w:t>
      </w:r>
      <w:r>
        <w:rPr>
          <w:spacing w:val="1"/>
        </w:rPr>
        <w:t>o</w:t>
      </w:r>
      <w:r>
        <w:t>s</w:t>
      </w:r>
      <w:r>
        <w:rPr>
          <w:spacing w:val="1"/>
        </w:rPr>
        <w:t>e</w:t>
      </w:r>
      <w:r>
        <w:t>s</w:t>
      </w:r>
      <w:r>
        <w:rPr>
          <w:spacing w:val="-4"/>
        </w:rPr>
        <w:t xml:space="preserve"> </w:t>
      </w:r>
      <w:r>
        <w:rPr>
          <w:spacing w:val="1"/>
        </w:rPr>
        <w:t>o</w:t>
      </w:r>
      <w:r>
        <w:t>f t</w:t>
      </w:r>
      <w:r>
        <w:rPr>
          <w:spacing w:val="-2"/>
        </w:rPr>
        <w:t>h</w:t>
      </w:r>
      <w:r>
        <w:rPr>
          <w:spacing w:val="1"/>
        </w:rPr>
        <w:t>a</w:t>
      </w:r>
      <w:r>
        <w:t>t</w:t>
      </w:r>
      <w:r>
        <w:rPr>
          <w:spacing w:val="-2"/>
        </w:rPr>
        <w:t xml:space="preserve"> </w:t>
      </w:r>
      <w:r>
        <w:t>A</w:t>
      </w:r>
      <w:r>
        <w:rPr>
          <w:spacing w:val="-1"/>
        </w:rPr>
        <w:t>r</w:t>
      </w:r>
      <w:r>
        <w:t>t</w:t>
      </w:r>
      <w:r>
        <w:rPr>
          <w:spacing w:val="-1"/>
        </w:rPr>
        <w:t>i</w:t>
      </w:r>
      <w:r>
        <w:t>c</w:t>
      </w:r>
      <w:r>
        <w:rPr>
          <w:spacing w:val="-1"/>
        </w:rPr>
        <w:t>l</w:t>
      </w:r>
      <w:r>
        <w:t>e</w:t>
      </w:r>
      <w:r>
        <w:rPr>
          <w:spacing w:val="-2"/>
        </w:rPr>
        <w:t xml:space="preserve"> </w:t>
      </w:r>
      <w:r>
        <w:rPr>
          <w:spacing w:val="-1"/>
        </w:rPr>
        <w:t>i</w:t>
      </w:r>
      <w:r>
        <w:t>n</w:t>
      </w:r>
      <w:r>
        <w:rPr>
          <w:spacing w:val="-2"/>
        </w:rPr>
        <w:t xml:space="preserve"> </w:t>
      </w:r>
      <w:r w:rsidR="00020AB3">
        <w:t>Scotland</w:t>
      </w:r>
      <w:r>
        <w:rPr>
          <w:spacing w:val="-2"/>
        </w:rPr>
        <w:t xml:space="preserve"> </w:t>
      </w:r>
      <w:r>
        <w:rPr>
          <w:spacing w:val="1"/>
        </w:rPr>
        <w:t>a</w:t>
      </w:r>
      <w:r>
        <w:rPr>
          <w:spacing w:val="-1"/>
        </w:rPr>
        <w:t>r</w:t>
      </w:r>
      <w:r>
        <w:t>e</w:t>
      </w:r>
      <w:r>
        <w:rPr>
          <w:spacing w:val="-2"/>
        </w:rPr>
        <w:t xml:space="preserve"> </w:t>
      </w:r>
      <w:r>
        <w:t>t</w:t>
      </w:r>
      <w:r>
        <w:rPr>
          <w:spacing w:val="1"/>
        </w:rPr>
        <w:t>h</w:t>
      </w:r>
      <w:r>
        <w:t>e</w:t>
      </w:r>
      <w:r>
        <w:rPr>
          <w:spacing w:val="-2"/>
        </w:rPr>
        <w:t xml:space="preserve"> </w:t>
      </w:r>
      <w:r w:rsidR="00020AB3">
        <w:t>FSS</w:t>
      </w:r>
      <w:r>
        <w:rPr>
          <w:spacing w:val="-4"/>
        </w:rPr>
        <w:t xml:space="preserve"> </w:t>
      </w:r>
      <w:r>
        <w:rPr>
          <w:spacing w:val="1"/>
        </w:rPr>
        <w:t>an</w:t>
      </w:r>
      <w:r>
        <w:t>d</w:t>
      </w:r>
      <w:r>
        <w:rPr>
          <w:spacing w:val="-2"/>
        </w:rPr>
        <w:t xml:space="preserve"> </w:t>
      </w:r>
      <w:r>
        <w:rPr>
          <w:spacing w:val="-1"/>
        </w:rPr>
        <w:t>l</w:t>
      </w:r>
      <w:r>
        <w:rPr>
          <w:spacing w:val="1"/>
        </w:rPr>
        <w:t>o</w:t>
      </w:r>
      <w:r>
        <w:t>c</w:t>
      </w:r>
      <w:r>
        <w:rPr>
          <w:spacing w:val="1"/>
        </w:rPr>
        <w:t>a</w:t>
      </w:r>
      <w:r>
        <w:t>l</w:t>
      </w:r>
      <w:r>
        <w:rPr>
          <w:w w:val="99"/>
        </w:rPr>
        <w:t xml:space="preserve"> </w:t>
      </w:r>
      <w:r>
        <w:rPr>
          <w:spacing w:val="1"/>
        </w:rPr>
        <w:t>au</w:t>
      </w:r>
      <w:r>
        <w:t>t</w:t>
      </w:r>
      <w:r>
        <w:rPr>
          <w:spacing w:val="-2"/>
        </w:rPr>
        <w:t>h</w:t>
      </w:r>
      <w:r>
        <w:rPr>
          <w:spacing w:val="1"/>
        </w:rPr>
        <w:t>o</w:t>
      </w:r>
      <w:r>
        <w:rPr>
          <w:spacing w:val="-1"/>
        </w:rPr>
        <w:t>ri</w:t>
      </w:r>
      <w:r>
        <w:t>t</w:t>
      </w:r>
      <w:r>
        <w:rPr>
          <w:spacing w:val="-1"/>
        </w:rPr>
        <w:t>i</w:t>
      </w:r>
      <w:r>
        <w:rPr>
          <w:spacing w:val="1"/>
        </w:rPr>
        <w:t>e</w:t>
      </w:r>
      <w:r>
        <w:t>s</w:t>
      </w:r>
      <w:r w:rsidR="00020AB3">
        <w:t>,</w:t>
      </w:r>
      <w:r>
        <w:rPr>
          <w:spacing w:val="-2"/>
        </w:rPr>
        <w:t xml:space="preserve"> </w:t>
      </w:r>
      <w:r>
        <w:rPr>
          <w:spacing w:val="1"/>
        </w:rPr>
        <w:t>a</w:t>
      </w:r>
      <w:r>
        <w:rPr>
          <w:spacing w:val="-1"/>
        </w:rPr>
        <w:t>r</w:t>
      </w:r>
      <w:r>
        <w:t>e</w:t>
      </w:r>
      <w:r>
        <w:rPr>
          <w:spacing w:val="-1"/>
        </w:rPr>
        <w:t xml:space="preserve"> r</w:t>
      </w:r>
      <w:r>
        <w:rPr>
          <w:spacing w:val="1"/>
        </w:rPr>
        <w:t>e</w:t>
      </w:r>
      <w:r>
        <w:rPr>
          <w:spacing w:val="-2"/>
        </w:rPr>
        <w:t>q</w:t>
      </w:r>
      <w:r>
        <w:rPr>
          <w:spacing w:val="1"/>
        </w:rPr>
        <w:t>u</w:t>
      </w:r>
      <w:r>
        <w:rPr>
          <w:spacing w:val="-1"/>
        </w:rPr>
        <w:t>ir</w:t>
      </w:r>
      <w:r>
        <w:rPr>
          <w:spacing w:val="-2"/>
        </w:rPr>
        <w:t>e</w:t>
      </w:r>
      <w:r>
        <w:t>d</w:t>
      </w:r>
      <w:r>
        <w:rPr>
          <w:spacing w:val="-1"/>
        </w:rPr>
        <w:t xml:space="preserve"> </w:t>
      </w:r>
      <w:r>
        <w:t>to</w:t>
      </w:r>
      <w:r>
        <w:rPr>
          <w:spacing w:val="-1"/>
        </w:rPr>
        <w:t xml:space="preserve"> </w:t>
      </w:r>
      <w:r>
        <w:rPr>
          <w:spacing w:val="1"/>
        </w:rPr>
        <w:t>e</w:t>
      </w:r>
      <w:r>
        <w:rPr>
          <w:spacing w:val="-3"/>
        </w:rPr>
        <w:t>s</w:t>
      </w:r>
      <w:r>
        <w:t>t</w:t>
      </w:r>
      <w:r>
        <w:rPr>
          <w:spacing w:val="1"/>
        </w:rPr>
        <w:t>ab</w:t>
      </w:r>
      <w:r>
        <w:rPr>
          <w:spacing w:val="-1"/>
        </w:rPr>
        <w:t>li</w:t>
      </w:r>
      <w:r>
        <w:t>sh</w:t>
      </w:r>
      <w:r>
        <w:rPr>
          <w:spacing w:val="-3"/>
        </w:rPr>
        <w:t xml:space="preserve"> </w:t>
      </w:r>
      <w:r>
        <w:rPr>
          <w:spacing w:val="1"/>
        </w:rPr>
        <w:t>p</w:t>
      </w:r>
      <w:r>
        <w:rPr>
          <w:spacing w:val="-1"/>
        </w:rPr>
        <w:t>r</w:t>
      </w:r>
      <w:r>
        <w:rPr>
          <w:spacing w:val="1"/>
        </w:rPr>
        <w:t>o</w:t>
      </w:r>
      <w:r>
        <w:t>c</w:t>
      </w:r>
      <w:r>
        <w:rPr>
          <w:spacing w:val="1"/>
        </w:rPr>
        <w:t>e</w:t>
      </w:r>
      <w:r>
        <w:rPr>
          <w:spacing w:val="-2"/>
        </w:rPr>
        <w:t>d</w:t>
      </w:r>
      <w:r>
        <w:rPr>
          <w:spacing w:val="1"/>
        </w:rPr>
        <w:t>u</w:t>
      </w:r>
      <w:r>
        <w:rPr>
          <w:spacing w:val="-1"/>
        </w:rPr>
        <w:t>r</w:t>
      </w:r>
      <w:r>
        <w:rPr>
          <w:spacing w:val="1"/>
        </w:rPr>
        <w:t>e</w:t>
      </w:r>
      <w:r>
        <w:t>s</w:t>
      </w:r>
      <w:r>
        <w:rPr>
          <w:spacing w:val="-5"/>
        </w:rPr>
        <w:t xml:space="preserve"> </w:t>
      </w:r>
      <w:r>
        <w:rPr>
          <w:spacing w:val="2"/>
        </w:rPr>
        <w:t>f</w:t>
      </w:r>
      <w:r>
        <w:rPr>
          <w:spacing w:val="1"/>
        </w:rPr>
        <w:t>o</w:t>
      </w:r>
      <w:r>
        <w:t>r</w:t>
      </w:r>
      <w:r>
        <w:rPr>
          <w:spacing w:val="-4"/>
        </w:rPr>
        <w:t xml:space="preserve"> </w:t>
      </w:r>
      <w:r>
        <w:rPr>
          <w:spacing w:val="2"/>
        </w:rPr>
        <w:t>f</w:t>
      </w:r>
      <w:r>
        <w:rPr>
          <w:spacing w:val="-2"/>
        </w:rPr>
        <w:t>e</w:t>
      </w:r>
      <w:r>
        <w:rPr>
          <w:spacing w:val="1"/>
        </w:rPr>
        <w:t>e</w:t>
      </w:r>
      <w:r>
        <w:t>d</w:t>
      </w:r>
      <w:r>
        <w:rPr>
          <w:spacing w:val="-1"/>
        </w:rPr>
        <w:t xml:space="preserve"> </w:t>
      </w:r>
      <w:r>
        <w:rPr>
          <w:spacing w:val="-2"/>
        </w:rPr>
        <w:t>b</w:t>
      </w:r>
      <w:r>
        <w:rPr>
          <w:spacing w:val="1"/>
        </w:rPr>
        <w:t>u</w:t>
      </w:r>
      <w:r>
        <w:t>s</w:t>
      </w:r>
      <w:r>
        <w:rPr>
          <w:spacing w:val="-1"/>
        </w:rPr>
        <w:t>i</w:t>
      </w:r>
      <w:r>
        <w:rPr>
          <w:spacing w:val="1"/>
        </w:rPr>
        <w:t>ne</w:t>
      </w:r>
      <w:r>
        <w:t>ss</w:t>
      </w:r>
      <w:r>
        <w:rPr>
          <w:spacing w:val="-5"/>
        </w:rPr>
        <w:t xml:space="preserve"> </w:t>
      </w:r>
      <w:r>
        <w:rPr>
          <w:spacing w:val="-2"/>
        </w:rPr>
        <w:t>o</w:t>
      </w:r>
      <w:r>
        <w:rPr>
          <w:spacing w:val="1"/>
        </w:rPr>
        <w:t>pe</w:t>
      </w:r>
      <w:r>
        <w:rPr>
          <w:spacing w:val="-1"/>
        </w:rPr>
        <w:t>r</w:t>
      </w:r>
      <w:r>
        <w:rPr>
          <w:spacing w:val="1"/>
        </w:rPr>
        <w:t>a</w:t>
      </w:r>
      <w:r>
        <w:t>t</w:t>
      </w:r>
      <w:r>
        <w:rPr>
          <w:spacing w:val="1"/>
        </w:rPr>
        <w:t>o</w:t>
      </w:r>
      <w:r>
        <w:rPr>
          <w:spacing w:val="-1"/>
        </w:rPr>
        <w:t>r</w:t>
      </w:r>
      <w:r>
        <w:t>s</w:t>
      </w:r>
      <w:r>
        <w:rPr>
          <w:spacing w:val="-1"/>
        </w:rPr>
        <w:t xml:space="preserve"> </w:t>
      </w:r>
      <w:r>
        <w:rPr>
          <w:spacing w:val="-2"/>
        </w:rPr>
        <w:t>t</w:t>
      </w:r>
      <w:r>
        <w:t>o</w:t>
      </w:r>
      <w:r>
        <w:rPr>
          <w:w w:val="99"/>
        </w:rPr>
        <w:t xml:space="preserve"> </w:t>
      </w:r>
      <w:r>
        <w:t>f</w:t>
      </w:r>
      <w:r>
        <w:rPr>
          <w:spacing w:val="1"/>
        </w:rPr>
        <w:t>o</w:t>
      </w:r>
      <w:r>
        <w:rPr>
          <w:spacing w:val="-1"/>
        </w:rPr>
        <w:t>ll</w:t>
      </w:r>
      <w:r>
        <w:rPr>
          <w:spacing w:val="1"/>
        </w:rPr>
        <w:t>o</w:t>
      </w:r>
      <w:r>
        <w:t>w</w:t>
      </w:r>
      <w:r>
        <w:rPr>
          <w:spacing w:val="10"/>
        </w:rPr>
        <w:t xml:space="preserve"> </w:t>
      </w:r>
      <w:r>
        <w:rPr>
          <w:spacing w:val="-3"/>
        </w:rPr>
        <w:t>w</w:t>
      </w:r>
      <w:r>
        <w:rPr>
          <w:spacing w:val="1"/>
        </w:rPr>
        <w:t>he</w:t>
      </w:r>
      <w:r>
        <w:t>n</w:t>
      </w:r>
      <w:r>
        <w:rPr>
          <w:spacing w:val="11"/>
        </w:rPr>
        <w:t xml:space="preserve"> </w:t>
      </w:r>
      <w:r>
        <w:rPr>
          <w:spacing w:val="1"/>
        </w:rPr>
        <w:t>app</w:t>
      </w:r>
      <w:r>
        <w:rPr>
          <w:spacing w:val="-1"/>
        </w:rPr>
        <w:t>l</w:t>
      </w:r>
      <w:r>
        <w:rPr>
          <w:spacing w:val="-3"/>
        </w:rPr>
        <w:t>y</w:t>
      </w:r>
      <w:r>
        <w:rPr>
          <w:spacing w:val="-1"/>
        </w:rPr>
        <w:t>i</w:t>
      </w:r>
      <w:r>
        <w:rPr>
          <w:spacing w:val="1"/>
        </w:rPr>
        <w:t>n</w:t>
      </w:r>
      <w:r>
        <w:t>g</w:t>
      </w:r>
      <w:r>
        <w:rPr>
          <w:spacing w:val="12"/>
        </w:rPr>
        <w:t xml:space="preserve"> </w:t>
      </w:r>
      <w:r>
        <w:t>f</w:t>
      </w:r>
      <w:r>
        <w:rPr>
          <w:spacing w:val="1"/>
        </w:rPr>
        <w:t>o</w:t>
      </w:r>
      <w:r>
        <w:t>r</w:t>
      </w:r>
      <w:r>
        <w:rPr>
          <w:spacing w:val="10"/>
        </w:rPr>
        <w:t xml:space="preserve"> </w:t>
      </w:r>
      <w:r>
        <w:t>t</w:t>
      </w:r>
      <w:r>
        <w:rPr>
          <w:spacing w:val="1"/>
        </w:rPr>
        <w:t>h</w:t>
      </w:r>
      <w:r>
        <w:t>e</w:t>
      </w:r>
      <w:r>
        <w:rPr>
          <w:spacing w:val="12"/>
        </w:rPr>
        <w:t xml:space="preserve"> </w:t>
      </w:r>
      <w:r>
        <w:rPr>
          <w:spacing w:val="-1"/>
        </w:rPr>
        <w:t>r</w:t>
      </w:r>
      <w:r>
        <w:rPr>
          <w:spacing w:val="1"/>
        </w:rPr>
        <w:t>e</w:t>
      </w:r>
      <w:r>
        <w:rPr>
          <w:spacing w:val="-2"/>
        </w:rPr>
        <w:t>g</w:t>
      </w:r>
      <w:r>
        <w:rPr>
          <w:spacing w:val="-1"/>
        </w:rPr>
        <w:t>i</w:t>
      </w:r>
      <w:r>
        <w:t>st</w:t>
      </w:r>
      <w:r>
        <w:rPr>
          <w:spacing w:val="-1"/>
        </w:rPr>
        <w:t>r</w:t>
      </w:r>
      <w:r>
        <w:rPr>
          <w:spacing w:val="1"/>
        </w:rPr>
        <w:t>a</w:t>
      </w:r>
      <w:r>
        <w:t>t</w:t>
      </w:r>
      <w:r>
        <w:rPr>
          <w:spacing w:val="-1"/>
        </w:rPr>
        <w:t>i</w:t>
      </w:r>
      <w:r>
        <w:rPr>
          <w:spacing w:val="1"/>
        </w:rPr>
        <w:t>o</w:t>
      </w:r>
      <w:r>
        <w:t>n</w:t>
      </w:r>
      <w:r>
        <w:rPr>
          <w:spacing w:val="12"/>
        </w:rPr>
        <w:t xml:space="preserve"> </w:t>
      </w:r>
      <w:r>
        <w:rPr>
          <w:spacing w:val="-2"/>
        </w:rPr>
        <w:t>o</w:t>
      </w:r>
      <w:r>
        <w:t>f</w:t>
      </w:r>
      <w:r>
        <w:rPr>
          <w:spacing w:val="14"/>
        </w:rPr>
        <w:t xml:space="preserve"> </w:t>
      </w:r>
      <w:r>
        <w:rPr>
          <w:spacing w:val="-2"/>
        </w:rPr>
        <w:t>t</w:t>
      </w:r>
      <w:r>
        <w:rPr>
          <w:spacing w:val="1"/>
        </w:rPr>
        <w:t>he</w:t>
      </w:r>
      <w:r>
        <w:rPr>
          <w:spacing w:val="-1"/>
        </w:rPr>
        <w:t>i</w:t>
      </w:r>
      <w:r>
        <w:t>r</w:t>
      </w:r>
      <w:r>
        <w:rPr>
          <w:spacing w:val="10"/>
        </w:rPr>
        <w:t xml:space="preserve"> </w:t>
      </w:r>
      <w:r>
        <w:rPr>
          <w:spacing w:val="1"/>
        </w:rPr>
        <w:t>e</w:t>
      </w:r>
      <w:r>
        <w:t>st</w:t>
      </w:r>
      <w:r>
        <w:rPr>
          <w:spacing w:val="1"/>
        </w:rPr>
        <w:t>ab</w:t>
      </w:r>
      <w:r>
        <w:rPr>
          <w:spacing w:val="-1"/>
        </w:rPr>
        <w:t>li</w:t>
      </w:r>
      <w:r>
        <w:t>s</w:t>
      </w:r>
      <w:r>
        <w:rPr>
          <w:spacing w:val="-2"/>
        </w:rPr>
        <w:t>h</w:t>
      </w:r>
      <w:r>
        <w:rPr>
          <w:spacing w:val="1"/>
        </w:rPr>
        <w:t>m</w:t>
      </w:r>
      <w:r>
        <w:rPr>
          <w:spacing w:val="-2"/>
        </w:rPr>
        <w:t>e</w:t>
      </w:r>
      <w:r>
        <w:rPr>
          <w:spacing w:val="1"/>
        </w:rPr>
        <w:t>n</w:t>
      </w:r>
      <w:r>
        <w:t>ts.</w:t>
      </w:r>
      <w:r>
        <w:rPr>
          <w:spacing w:val="11"/>
        </w:rPr>
        <w:t xml:space="preserve"> </w:t>
      </w:r>
      <w:r>
        <w:rPr>
          <w:spacing w:val="-2"/>
        </w:rPr>
        <w:t>S</w:t>
      </w:r>
      <w:r>
        <w:rPr>
          <w:spacing w:val="1"/>
        </w:rPr>
        <w:t>om</w:t>
      </w:r>
      <w:r>
        <w:t>e</w:t>
      </w:r>
      <w:r>
        <w:rPr>
          <w:spacing w:val="12"/>
        </w:rPr>
        <w:t xml:space="preserve"> </w:t>
      </w:r>
      <w:r>
        <w:rPr>
          <w:spacing w:val="-2"/>
        </w:rPr>
        <w:t>o</w:t>
      </w:r>
      <w:r>
        <w:t>f</w:t>
      </w:r>
      <w:r>
        <w:rPr>
          <w:spacing w:val="13"/>
        </w:rPr>
        <w:t xml:space="preserve"> </w:t>
      </w:r>
      <w:r>
        <w:rPr>
          <w:spacing w:val="-2"/>
        </w:rPr>
        <w:t>t</w:t>
      </w:r>
      <w:r>
        <w:rPr>
          <w:spacing w:val="1"/>
        </w:rPr>
        <w:t>h</w:t>
      </w:r>
      <w:r>
        <w:t>e</w:t>
      </w:r>
      <w:r>
        <w:rPr>
          <w:w w:val="99"/>
        </w:rPr>
        <w:t xml:space="preserve"> </w:t>
      </w:r>
      <w:r>
        <w:t>f</w:t>
      </w:r>
      <w:r>
        <w:rPr>
          <w:spacing w:val="1"/>
        </w:rPr>
        <w:t>o</w:t>
      </w:r>
      <w:r>
        <w:rPr>
          <w:spacing w:val="-1"/>
        </w:rPr>
        <w:t>r</w:t>
      </w:r>
      <w:r>
        <w:rPr>
          <w:spacing w:val="1"/>
        </w:rPr>
        <w:t>ma</w:t>
      </w:r>
      <w:r>
        <w:rPr>
          <w:spacing w:val="-1"/>
        </w:rPr>
        <w:t>li</w:t>
      </w:r>
      <w:r>
        <w:t>t</w:t>
      </w:r>
      <w:r>
        <w:rPr>
          <w:spacing w:val="-1"/>
        </w:rPr>
        <w:t>i</w:t>
      </w:r>
      <w:r>
        <w:rPr>
          <w:spacing w:val="1"/>
        </w:rPr>
        <w:t>e</w:t>
      </w:r>
      <w:r>
        <w:t>s</w:t>
      </w:r>
      <w:r>
        <w:rPr>
          <w:spacing w:val="27"/>
        </w:rPr>
        <w:t xml:space="preserve"> </w:t>
      </w:r>
      <w:r>
        <w:rPr>
          <w:spacing w:val="1"/>
        </w:rPr>
        <w:t>a</w:t>
      </w:r>
      <w:r>
        <w:rPr>
          <w:spacing w:val="-1"/>
        </w:rPr>
        <w:t>r</w:t>
      </w:r>
      <w:r>
        <w:t>e</w:t>
      </w:r>
      <w:r>
        <w:rPr>
          <w:spacing w:val="28"/>
        </w:rPr>
        <w:t xml:space="preserve"> </w:t>
      </w:r>
      <w:r>
        <w:rPr>
          <w:spacing w:val="-3"/>
        </w:rPr>
        <w:t>s</w:t>
      </w:r>
      <w:r>
        <w:rPr>
          <w:spacing w:val="1"/>
        </w:rPr>
        <w:t>e</w:t>
      </w:r>
      <w:r>
        <w:t>t</w:t>
      </w:r>
      <w:r>
        <w:rPr>
          <w:spacing w:val="27"/>
        </w:rPr>
        <w:t xml:space="preserve"> </w:t>
      </w:r>
      <w:r>
        <w:rPr>
          <w:spacing w:val="1"/>
        </w:rPr>
        <w:t>ou</w:t>
      </w:r>
      <w:r>
        <w:t>t</w:t>
      </w:r>
      <w:r>
        <w:rPr>
          <w:spacing w:val="25"/>
        </w:rPr>
        <w:t xml:space="preserve"> </w:t>
      </w:r>
      <w:r>
        <w:rPr>
          <w:spacing w:val="-1"/>
        </w:rPr>
        <w:t>i</w:t>
      </w:r>
      <w:r>
        <w:t>n</w:t>
      </w:r>
      <w:r>
        <w:rPr>
          <w:spacing w:val="28"/>
        </w:rPr>
        <w:t xml:space="preserve"> </w:t>
      </w:r>
      <w:r>
        <w:t>t</w:t>
      </w:r>
      <w:r>
        <w:rPr>
          <w:spacing w:val="1"/>
        </w:rPr>
        <w:t>h</w:t>
      </w:r>
      <w:r>
        <w:t>e</w:t>
      </w:r>
      <w:r>
        <w:rPr>
          <w:spacing w:val="28"/>
        </w:rPr>
        <w:t xml:space="preserve"> </w:t>
      </w:r>
      <w:r>
        <w:rPr>
          <w:spacing w:val="-1"/>
        </w:rPr>
        <w:t>H</w:t>
      </w:r>
      <w:r>
        <w:rPr>
          <w:spacing w:val="-3"/>
        </w:rPr>
        <w:t>y</w:t>
      </w:r>
      <w:r>
        <w:rPr>
          <w:spacing w:val="-2"/>
        </w:rPr>
        <w:t>g</w:t>
      </w:r>
      <w:r>
        <w:rPr>
          <w:spacing w:val="-1"/>
        </w:rPr>
        <w:t>i</w:t>
      </w:r>
      <w:r>
        <w:rPr>
          <w:spacing w:val="1"/>
        </w:rPr>
        <w:t>en</w:t>
      </w:r>
      <w:r>
        <w:t>e</w:t>
      </w:r>
      <w:r>
        <w:rPr>
          <w:spacing w:val="28"/>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on</w:t>
      </w:r>
      <w:r>
        <w:rPr>
          <w:spacing w:val="-3"/>
        </w:rPr>
        <w:t>s</w:t>
      </w:r>
      <w:r>
        <w:t>.</w:t>
      </w:r>
      <w:r>
        <w:rPr>
          <w:w w:val="99"/>
        </w:rPr>
        <w:t xml:space="preserve"> </w:t>
      </w:r>
      <w:r>
        <w:rPr>
          <w:spacing w:val="2"/>
        </w:rPr>
        <w:t>T</w:t>
      </w:r>
      <w:r>
        <w:rPr>
          <w:spacing w:val="-2"/>
        </w:rPr>
        <w:t>h</w:t>
      </w:r>
      <w:r>
        <w:t>e</w:t>
      </w:r>
      <w:r>
        <w:rPr>
          <w:spacing w:val="-12"/>
        </w:rPr>
        <w:t xml:space="preserve"> </w:t>
      </w:r>
      <w:r>
        <w:rPr>
          <w:spacing w:val="2"/>
        </w:rPr>
        <w:t>f</w:t>
      </w:r>
      <w:r>
        <w:rPr>
          <w:spacing w:val="1"/>
        </w:rPr>
        <w:t>o</w:t>
      </w:r>
      <w:r>
        <w:rPr>
          <w:spacing w:val="-1"/>
        </w:rPr>
        <w:t>ll</w:t>
      </w:r>
      <w:r>
        <w:rPr>
          <w:spacing w:val="1"/>
        </w:rPr>
        <w:t>o</w:t>
      </w:r>
      <w:r>
        <w:rPr>
          <w:spacing w:val="-3"/>
        </w:rPr>
        <w:t>w</w:t>
      </w:r>
      <w:r>
        <w:rPr>
          <w:spacing w:val="-1"/>
        </w:rPr>
        <w:t>i</w:t>
      </w:r>
      <w:r>
        <w:rPr>
          <w:spacing w:val="1"/>
        </w:rPr>
        <w:t>n</w:t>
      </w:r>
      <w:r>
        <w:t>g</w:t>
      </w:r>
      <w:r>
        <w:rPr>
          <w:spacing w:val="-12"/>
        </w:rPr>
        <w:t xml:space="preserve"> </w:t>
      </w:r>
      <w:r>
        <w:rPr>
          <w:spacing w:val="1"/>
        </w:rPr>
        <w:t>pa</w:t>
      </w:r>
      <w:r>
        <w:rPr>
          <w:spacing w:val="-1"/>
        </w:rPr>
        <w:t>r</w:t>
      </w:r>
      <w:r>
        <w:rPr>
          <w:spacing w:val="1"/>
        </w:rPr>
        <w:t>a</w:t>
      </w:r>
      <w:r>
        <w:rPr>
          <w:spacing w:val="-2"/>
        </w:rPr>
        <w:t>g</w:t>
      </w:r>
      <w:r>
        <w:rPr>
          <w:spacing w:val="-1"/>
        </w:rPr>
        <w:t>r</w:t>
      </w:r>
      <w:r>
        <w:rPr>
          <w:spacing w:val="1"/>
        </w:rPr>
        <w:t>a</w:t>
      </w:r>
      <w:r>
        <w:rPr>
          <w:spacing w:val="-2"/>
        </w:rPr>
        <w:t>p</w:t>
      </w:r>
      <w:r>
        <w:rPr>
          <w:spacing w:val="1"/>
        </w:rPr>
        <w:t>h</w:t>
      </w:r>
      <w:r>
        <w:t>s</w:t>
      </w:r>
      <w:r>
        <w:rPr>
          <w:spacing w:val="-10"/>
        </w:rPr>
        <w:t xml:space="preserve"> </w:t>
      </w:r>
      <w:r>
        <w:t>c</w:t>
      </w:r>
      <w:r>
        <w:rPr>
          <w:spacing w:val="1"/>
        </w:rPr>
        <w:t>o</w:t>
      </w:r>
      <w:r>
        <w:rPr>
          <w:spacing w:val="-2"/>
        </w:rPr>
        <w:t>n</w:t>
      </w:r>
      <w:r>
        <w:t>t</w:t>
      </w:r>
      <w:r>
        <w:rPr>
          <w:spacing w:val="1"/>
        </w:rPr>
        <w:t>a</w:t>
      </w:r>
      <w:r>
        <w:rPr>
          <w:spacing w:val="-1"/>
        </w:rPr>
        <w:t>i</w:t>
      </w:r>
      <w:r>
        <w:t>n</w:t>
      </w:r>
      <w:r>
        <w:rPr>
          <w:spacing w:val="-12"/>
        </w:rPr>
        <w:t xml:space="preserve"> </w:t>
      </w:r>
      <w:r>
        <w:t>f</w:t>
      </w:r>
      <w:r>
        <w:rPr>
          <w:spacing w:val="1"/>
        </w:rPr>
        <w:t>u</w:t>
      </w:r>
      <w:r>
        <w:rPr>
          <w:spacing w:val="-1"/>
        </w:rPr>
        <w:t>r</w:t>
      </w:r>
      <w:r>
        <w:t>t</w:t>
      </w:r>
      <w:r>
        <w:rPr>
          <w:spacing w:val="-2"/>
        </w:rPr>
        <w:t>h</w:t>
      </w:r>
      <w:r>
        <w:rPr>
          <w:spacing w:val="1"/>
        </w:rPr>
        <w:t>e</w:t>
      </w:r>
      <w:r>
        <w:t>r</w:t>
      </w:r>
      <w:r>
        <w:rPr>
          <w:spacing w:val="-11"/>
        </w:rPr>
        <w:t xml:space="preserve"> </w:t>
      </w:r>
      <w:r>
        <w:rPr>
          <w:spacing w:val="1"/>
        </w:rPr>
        <w:t>p</w:t>
      </w:r>
      <w:r>
        <w:rPr>
          <w:spacing w:val="-1"/>
        </w:rPr>
        <w:t>r</w:t>
      </w:r>
      <w:r>
        <w:rPr>
          <w:spacing w:val="1"/>
        </w:rPr>
        <w:t>o</w:t>
      </w:r>
      <w:r>
        <w:rPr>
          <w:spacing w:val="-3"/>
        </w:rPr>
        <w:t>c</w:t>
      </w:r>
      <w:r>
        <w:rPr>
          <w:spacing w:val="1"/>
        </w:rPr>
        <w:t>edu</w:t>
      </w:r>
      <w:r>
        <w:rPr>
          <w:spacing w:val="-1"/>
        </w:rPr>
        <w:t>r</w:t>
      </w:r>
      <w:r>
        <w:rPr>
          <w:spacing w:val="1"/>
        </w:rPr>
        <w:t>e</w:t>
      </w:r>
      <w:r>
        <w:t>s.</w:t>
      </w:r>
    </w:p>
    <w:p w:rsidR="000E1F23" w:rsidRDefault="000E1F23" w:rsidP="00E558A0">
      <w:pPr>
        <w:jc w:val="both"/>
        <w:sectPr w:rsidR="000E1F23">
          <w:pgSz w:w="11900" w:h="16840"/>
          <w:pgMar w:top="1060" w:right="1680" w:bottom="920" w:left="1680" w:header="0" w:footer="731" w:gutter="0"/>
          <w:cols w:space="720"/>
        </w:sectPr>
      </w:pPr>
    </w:p>
    <w:p w:rsidR="000E1F23" w:rsidRDefault="00C04411" w:rsidP="00E558A0">
      <w:pPr>
        <w:pStyle w:val="BodyText"/>
        <w:spacing w:before="68"/>
        <w:ind w:right="109"/>
        <w:jc w:val="both"/>
      </w:pPr>
      <w:bookmarkStart w:id="42" w:name="1.5.3.2_Registration_Forms"/>
      <w:bookmarkStart w:id="43" w:name="1.5.4_Approved_Establishments"/>
      <w:bookmarkStart w:id="44" w:name="1.5.4.1_Division_of_Enforcement_Responsi"/>
      <w:bookmarkEnd w:id="42"/>
      <w:bookmarkEnd w:id="43"/>
      <w:bookmarkEnd w:id="44"/>
      <w:r>
        <w:rPr>
          <w:spacing w:val="-1"/>
        </w:rPr>
        <w:lastRenderedPageBreak/>
        <w:t>F</w:t>
      </w:r>
      <w:r>
        <w:rPr>
          <w:spacing w:val="1"/>
        </w:rPr>
        <w:t>ee</w:t>
      </w:r>
      <w:r>
        <w:t>d</w:t>
      </w:r>
      <w:r>
        <w:rPr>
          <w:spacing w:val="-1"/>
        </w:rPr>
        <w:t xml:space="preserve"> </w:t>
      </w:r>
      <w:r>
        <w:rPr>
          <w:spacing w:val="1"/>
        </w:rPr>
        <w:t>a</w:t>
      </w:r>
      <w:r>
        <w:rPr>
          <w:spacing w:val="-2"/>
        </w:rPr>
        <w:t>u</w:t>
      </w:r>
      <w:r>
        <w:t>t</w:t>
      </w:r>
      <w:r>
        <w:rPr>
          <w:spacing w:val="1"/>
        </w:rPr>
        <w:t>ho</w:t>
      </w:r>
      <w:r>
        <w:rPr>
          <w:spacing w:val="-1"/>
        </w:rPr>
        <w:t>ri</w:t>
      </w:r>
      <w:r>
        <w:t>t</w:t>
      </w:r>
      <w:r>
        <w:rPr>
          <w:spacing w:val="-1"/>
        </w:rPr>
        <w:t>i</w:t>
      </w:r>
      <w:r>
        <w:rPr>
          <w:spacing w:val="1"/>
        </w:rPr>
        <w:t>e</w:t>
      </w:r>
      <w:r>
        <w:t>s</w:t>
      </w:r>
      <w:r>
        <w:rPr>
          <w:spacing w:val="-1"/>
        </w:rPr>
        <w:t xml:space="preserve"> </w:t>
      </w:r>
      <w:r>
        <w:t>s</w:t>
      </w:r>
      <w:r>
        <w:rPr>
          <w:spacing w:val="-2"/>
        </w:rPr>
        <w:t>h</w:t>
      </w:r>
      <w:r>
        <w:rPr>
          <w:spacing w:val="1"/>
        </w:rPr>
        <w:t>ou</w:t>
      </w:r>
      <w:r>
        <w:rPr>
          <w:spacing w:val="-3"/>
        </w:rPr>
        <w:t>l</w:t>
      </w:r>
      <w:r>
        <w:t>d t</w:t>
      </w:r>
      <w:r>
        <w:rPr>
          <w:spacing w:val="1"/>
        </w:rPr>
        <w:t>a</w:t>
      </w:r>
      <w:r>
        <w:t>ke st</w:t>
      </w:r>
      <w:r>
        <w:rPr>
          <w:spacing w:val="-2"/>
        </w:rPr>
        <w:t>e</w:t>
      </w:r>
      <w:r>
        <w:rPr>
          <w:spacing w:val="1"/>
        </w:rPr>
        <w:t>p</w:t>
      </w:r>
      <w:r>
        <w:t>s</w:t>
      </w:r>
      <w:r>
        <w:rPr>
          <w:spacing w:val="-1"/>
        </w:rPr>
        <w:t xml:space="preserve"> </w:t>
      </w:r>
      <w:r>
        <w:t>to</w:t>
      </w:r>
      <w:r>
        <w:rPr>
          <w:spacing w:val="-1"/>
        </w:rPr>
        <w:t xml:space="preserve"> </w:t>
      </w:r>
      <w:r>
        <w:rPr>
          <w:spacing w:val="1"/>
        </w:rPr>
        <w:t>en</w:t>
      </w:r>
      <w:r>
        <w:rPr>
          <w:spacing w:val="-3"/>
        </w:rPr>
        <w:t>s</w:t>
      </w:r>
      <w:r>
        <w:rPr>
          <w:spacing w:val="1"/>
        </w:rPr>
        <w:t>u</w:t>
      </w:r>
      <w:r>
        <w:rPr>
          <w:spacing w:val="-1"/>
        </w:rPr>
        <w:t>r</w:t>
      </w:r>
      <w:r>
        <w:t>e</w:t>
      </w:r>
      <w:r>
        <w:rPr>
          <w:spacing w:val="-2"/>
        </w:rPr>
        <w:t xml:space="preserve"> </w:t>
      </w:r>
      <w:r>
        <w:t>t</w:t>
      </w:r>
      <w:r>
        <w:rPr>
          <w:spacing w:val="1"/>
        </w:rPr>
        <w:t>ha</w:t>
      </w:r>
      <w:r>
        <w:t>t</w:t>
      </w:r>
      <w:r>
        <w:rPr>
          <w:spacing w:val="-2"/>
        </w:rPr>
        <w:t xml:space="preserve"> </w:t>
      </w:r>
      <w:r>
        <w:rPr>
          <w:spacing w:val="1"/>
        </w:rPr>
        <w:t>a</w:t>
      </w:r>
      <w:r>
        <w:rPr>
          <w:spacing w:val="-1"/>
        </w:rPr>
        <w:t>l</w:t>
      </w:r>
      <w:r>
        <w:t>l</w:t>
      </w:r>
      <w:r>
        <w:rPr>
          <w:spacing w:val="-2"/>
        </w:rPr>
        <w:t xml:space="preserve"> </w:t>
      </w:r>
      <w:r>
        <w:rPr>
          <w:spacing w:val="1"/>
        </w:rPr>
        <w:t>app</w:t>
      </w:r>
      <w:r>
        <w:rPr>
          <w:spacing w:val="-1"/>
        </w:rPr>
        <w:t>li</w:t>
      </w:r>
      <w:r>
        <w:t>c</w:t>
      </w:r>
      <w:r>
        <w:rPr>
          <w:spacing w:val="-2"/>
        </w:rPr>
        <w:t>a</w:t>
      </w:r>
      <w:r>
        <w:rPr>
          <w:spacing w:val="1"/>
        </w:rPr>
        <w:t>n</w:t>
      </w:r>
      <w:r>
        <w:t>ts</w:t>
      </w:r>
      <w:r>
        <w:rPr>
          <w:spacing w:val="-3"/>
        </w:rPr>
        <w:t xml:space="preserve"> </w:t>
      </w:r>
      <w:r>
        <w:rPr>
          <w:spacing w:val="2"/>
        </w:rPr>
        <w:t>f</w:t>
      </w:r>
      <w:r>
        <w:rPr>
          <w:spacing w:val="1"/>
        </w:rPr>
        <w:t>o</w:t>
      </w:r>
      <w:r>
        <w:t>r</w:t>
      </w:r>
      <w:r>
        <w:rPr>
          <w:spacing w:val="-2"/>
        </w:rPr>
        <w:t xml:space="preserve"> </w:t>
      </w:r>
      <w:r>
        <w:rPr>
          <w:spacing w:val="-1"/>
        </w:rPr>
        <w:t>r</w:t>
      </w:r>
      <w:r>
        <w:rPr>
          <w:spacing w:val="1"/>
        </w:rPr>
        <w:t>e</w:t>
      </w:r>
      <w:r>
        <w:rPr>
          <w:spacing w:val="-2"/>
        </w:rPr>
        <w:t>g</w:t>
      </w:r>
      <w:r>
        <w:rPr>
          <w:spacing w:val="-1"/>
        </w:rPr>
        <w:t>i</w:t>
      </w:r>
      <w:r>
        <w:t>st</w:t>
      </w:r>
      <w:r>
        <w:rPr>
          <w:spacing w:val="-1"/>
        </w:rPr>
        <w:t>r</w:t>
      </w:r>
      <w:r>
        <w:rPr>
          <w:spacing w:val="1"/>
        </w:rPr>
        <w:t>a</w:t>
      </w:r>
      <w:r>
        <w:t>t</w:t>
      </w:r>
      <w:r>
        <w:rPr>
          <w:spacing w:val="-1"/>
        </w:rPr>
        <w:t>i</w:t>
      </w:r>
      <w:r>
        <w:rPr>
          <w:spacing w:val="1"/>
        </w:rPr>
        <w:t>o</w:t>
      </w:r>
      <w:r>
        <w:t>n</w:t>
      </w:r>
      <w:r>
        <w:rPr>
          <w:w w:val="99"/>
        </w:rPr>
        <w:t xml:space="preserve"> </w:t>
      </w:r>
      <w:r>
        <w:rPr>
          <w:spacing w:val="1"/>
        </w:rPr>
        <w:t>a</w:t>
      </w:r>
      <w:r>
        <w:rPr>
          <w:spacing w:val="-1"/>
        </w:rPr>
        <w:t>r</w:t>
      </w:r>
      <w:r>
        <w:t>e</w:t>
      </w:r>
      <w:r>
        <w:rPr>
          <w:spacing w:val="8"/>
        </w:rPr>
        <w:t xml:space="preserve"> </w:t>
      </w:r>
      <w:r>
        <w:rPr>
          <w:spacing w:val="1"/>
        </w:rPr>
        <w:t>a</w:t>
      </w:r>
      <w:r>
        <w:rPr>
          <w:spacing w:val="-3"/>
        </w:rPr>
        <w:t>w</w:t>
      </w:r>
      <w:r>
        <w:rPr>
          <w:spacing w:val="1"/>
        </w:rPr>
        <w:t>a</w:t>
      </w:r>
      <w:r>
        <w:rPr>
          <w:spacing w:val="-1"/>
        </w:rPr>
        <w:t>r</w:t>
      </w:r>
      <w:r>
        <w:t>e</w:t>
      </w:r>
      <w:r>
        <w:rPr>
          <w:spacing w:val="8"/>
        </w:rPr>
        <w:t xml:space="preserve"> </w:t>
      </w:r>
      <w:r>
        <w:rPr>
          <w:spacing w:val="-2"/>
        </w:rPr>
        <w:t>o</w:t>
      </w:r>
      <w:r>
        <w:t>f</w:t>
      </w:r>
      <w:r>
        <w:rPr>
          <w:spacing w:val="10"/>
        </w:rPr>
        <w:t xml:space="preserve"> </w:t>
      </w:r>
      <w:r>
        <w:t>t</w:t>
      </w:r>
      <w:r>
        <w:rPr>
          <w:spacing w:val="-2"/>
        </w:rPr>
        <w:t>h</w:t>
      </w:r>
      <w:r>
        <w:t>e</w:t>
      </w:r>
      <w:r>
        <w:rPr>
          <w:spacing w:val="8"/>
        </w:rPr>
        <w:t xml:space="preserve"> </w:t>
      </w:r>
      <w:r>
        <w:rPr>
          <w:spacing w:val="-1"/>
        </w:rPr>
        <w:t>r</w:t>
      </w:r>
      <w:r>
        <w:rPr>
          <w:spacing w:val="1"/>
        </w:rPr>
        <w:t>e</w:t>
      </w:r>
      <w:r>
        <w:rPr>
          <w:spacing w:val="-2"/>
        </w:rPr>
        <w:t>q</w:t>
      </w:r>
      <w:r>
        <w:rPr>
          <w:spacing w:val="1"/>
        </w:rPr>
        <w:t>u</w:t>
      </w:r>
      <w:r>
        <w:rPr>
          <w:spacing w:val="-1"/>
        </w:rPr>
        <w:t>ir</w:t>
      </w:r>
      <w:r>
        <w:rPr>
          <w:spacing w:val="1"/>
        </w:rPr>
        <w:t>em</w:t>
      </w:r>
      <w:r>
        <w:rPr>
          <w:spacing w:val="-2"/>
        </w:rPr>
        <w:t>e</w:t>
      </w:r>
      <w:r>
        <w:rPr>
          <w:spacing w:val="1"/>
        </w:rPr>
        <w:t>n</w:t>
      </w:r>
      <w:r>
        <w:t>ts</w:t>
      </w:r>
      <w:r>
        <w:rPr>
          <w:spacing w:val="7"/>
        </w:rPr>
        <w:t xml:space="preserve"> </w:t>
      </w:r>
      <w:r>
        <w:t>t</w:t>
      </w:r>
      <w:r>
        <w:rPr>
          <w:spacing w:val="-2"/>
        </w:rPr>
        <w:t>h</w:t>
      </w:r>
      <w:r>
        <w:rPr>
          <w:spacing w:val="1"/>
        </w:rPr>
        <w:t>e</w:t>
      </w:r>
      <w:r>
        <w:t>y</w:t>
      </w:r>
      <w:r>
        <w:rPr>
          <w:spacing w:val="6"/>
        </w:rPr>
        <w:t xml:space="preserve"> </w:t>
      </w:r>
      <w:r>
        <w:rPr>
          <w:spacing w:val="1"/>
        </w:rPr>
        <w:t>mu</w:t>
      </w:r>
      <w:r>
        <w:t>st</w:t>
      </w:r>
      <w:r>
        <w:rPr>
          <w:spacing w:val="5"/>
        </w:rPr>
        <w:t xml:space="preserve"> </w:t>
      </w:r>
      <w:r>
        <w:rPr>
          <w:spacing w:val="1"/>
        </w:rPr>
        <w:t>m</w:t>
      </w:r>
      <w:r>
        <w:rPr>
          <w:spacing w:val="-2"/>
        </w:rPr>
        <w:t>e</w:t>
      </w:r>
      <w:r>
        <w:rPr>
          <w:spacing w:val="1"/>
        </w:rPr>
        <w:t>e</w:t>
      </w:r>
      <w:r>
        <w:t>t</w:t>
      </w:r>
      <w:r>
        <w:rPr>
          <w:spacing w:val="6"/>
        </w:rPr>
        <w:t xml:space="preserve"> </w:t>
      </w:r>
      <w:r>
        <w:rPr>
          <w:spacing w:val="2"/>
        </w:rPr>
        <w:t>f</w:t>
      </w:r>
      <w:r>
        <w:rPr>
          <w:spacing w:val="1"/>
        </w:rPr>
        <w:t>o</w:t>
      </w:r>
      <w:r>
        <w:t>r</w:t>
      </w:r>
      <w:r>
        <w:rPr>
          <w:spacing w:val="6"/>
        </w:rPr>
        <w:t xml:space="preserve"> </w:t>
      </w:r>
      <w:r>
        <w:rPr>
          <w:spacing w:val="-1"/>
        </w:rPr>
        <w:t>r</w:t>
      </w:r>
      <w:r>
        <w:rPr>
          <w:spacing w:val="1"/>
        </w:rPr>
        <w:t>e</w:t>
      </w:r>
      <w:r>
        <w:rPr>
          <w:spacing w:val="-2"/>
        </w:rPr>
        <w:t>g</w:t>
      </w:r>
      <w:r>
        <w:rPr>
          <w:spacing w:val="-1"/>
        </w:rPr>
        <w:t>i</w:t>
      </w:r>
      <w:r>
        <w:t>st</w:t>
      </w:r>
      <w:r>
        <w:rPr>
          <w:spacing w:val="-1"/>
        </w:rPr>
        <w:t>r</w:t>
      </w:r>
      <w:r>
        <w:rPr>
          <w:spacing w:val="1"/>
        </w:rPr>
        <w:t>a</w:t>
      </w:r>
      <w:r>
        <w:t>t</w:t>
      </w:r>
      <w:r>
        <w:rPr>
          <w:spacing w:val="-1"/>
        </w:rPr>
        <w:t>i</w:t>
      </w:r>
      <w:r>
        <w:rPr>
          <w:spacing w:val="1"/>
        </w:rPr>
        <w:t>o</w:t>
      </w:r>
      <w:r>
        <w:t>n</w:t>
      </w:r>
      <w:r>
        <w:rPr>
          <w:spacing w:val="8"/>
        </w:rPr>
        <w:t xml:space="preserve"> </w:t>
      </w:r>
      <w:r>
        <w:rPr>
          <w:spacing w:val="-2"/>
        </w:rPr>
        <w:t>A</w:t>
      </w:r>
      <w:r>
        <w:rPr>
          <w:spacing w:val="1"/>
        </w:rPr>
        <w:t>n</w:t>
      </w:r>
      <w:r>
        <w:rPr>
          <w:spacing w:val="-2"/>
        </w:rPr>
        <w:t>n</w:t>
      </w:r>
      <w:r>
        <w:rPr>
          <w:spacing w:val="1"/>
        </w:rPr>
        <w:t>e</w:t>
      </w:r>
      <w:r>
        <w:t>x</w:t>
      </w:r>
      <w:r>
        <w:rPr>
          <w:spacing w:val="5"/>
        </w:rPr>
        <w:t xml:space="preserve"> </w:t>
      </w:r>
      <w:r>
        <w:t>I</w:t>
      </w:r>
      <w:r>
        <w:rPr>
          <w:spacing w:val="9"/>
        </w:rPr>
        <w:t xml:space="preserve"> </w:t>
      </w:r>
      <w:r>
        <w:rPr>
          <w:spacing w:val="1"/>
        </w:rPr>
        <w:t>o</w:t>
      </w:r>
      <w:r>
        <w:t>r</w:t>
      </w:r>
      <w:r>
        <w:rPr>
          <w:spacing w:val="6"/>
        </w:rPr>
        <w:t xml:space="preserve"> </w:t>
      </w:r>
      <w:r>
        <w:t>II</w:t>
      </w:r>
      <w:r>
        <w:rPr>
          <w:spacing w:val="8"/>
        </w:rPr>
        <w:t xml:space="preserve"> </w:t>
      </w:r>
      <w:r>
        <w:rPr>
          <w:spacing w:val="-2"/>
        </w:rPr>
        <w:t>t</w:t>
      </w:r>
      <w:r>
        <w:t>o</w:t>
      </w:r>
      <w:r>
        <w:rPr>
          <w:w w:val="99"/>
        </w:rPr>
        <w:t xml:space="preserve"> </w:t>
      </w:r>
      <w:r>
        <w:t>t</w:t>
      </w:r>
      <w:r>
        <w:rPr>
          <w:spacing w:val="1"/>
        </w:rPr>
        <w:t>h</w:t>
      </w:r>
      <w:r>
        <w:t>e</w:t>
      </w:r>
      <w:r>
        <w:rPr>
          <w:spacing w:val="42"/>
        </w:rPr>
        <w:t xml:space="preserve"> </w:t>
      </w:r>
      <w:r>
        <w:t>EC</w:t>
      </w:r>
      <w:r>
        <w:rPr>
          <w:spacing w:val="39"/>
        </w:rPr>
        <w:t xml:space="preserve"> </w:t>
      </w:r>
      <w:r>
        <w:rPr>
          <w:spacing w:val="1"/>
        </w:rPr>
        <w:t>1</w:t>
      </w:r>
      <w:r>
        <w:rPr>
          <w:spacing w:val="-2"/>
        </w:rPr>
        <w:t>8</w:t>
      </w:r>
      <w:r>
        <w:rPr>
          <w:spacing w:val="1"/>
        </w:rPr>
        <w:t>3</w:t>
      </w:r>
      <w:r>
        <w:t>/</w:t>
      </w:r>
      <w:r>
        <w:rPr>
          <w:spacing w:val="-2"/>
        </w:rPr>
        <w:t>2</w:t>
      </w:r>
      <w:r>
        <w:rPr>
          <w:spacing w:val="1"/>
        </w:rPr>
        <w:t>00</w:t>
      </w:r>
      <w:r>
        <w:t>5</w:t>
      </w:r>
      <w:r>
        <w:rPr>
          <w:spacing w:val="40"/>
        </w:rPr>
        <w:t xml:space="preserve"> </w:t>
      </w:r>
      <w:r>
        <w:rPr>
          <w:spacing w:val="-1"/>
        </w:rPr>
        <w:t>F</w:t>
      </w:r>
      <w:r>
        <w:rPr>
          <w:spacing w:val="1"/>
        </w:rPr>
        <w:t>e</w:t>
      </w:r>
      <w:r>
        <w:rPr>
          <w:spacing w:val="-2"/>
        </w:rPr>
        <w:t>e</w:t>
      </w:r>
      <w:r>
        <w:t>d</w:t>
      </w:r>
      <w:r>
        <w:rPr>
          <w:spacing w:val="42"/>
        </w:rPr>
        <w:t xml:space="preserve"> </w:t>
      </w:r>
      <w:r>
        <w:rPr>
          <w:spacing w:val="-1"/>
        </w:rPr>
        <w:t>H</w:t>
      </w:r>
      <w:r>
        <w:rPr>
          <w:spacing w:val="-3"/>
        </w:rPr>
        <w:t>y</w:t>
      </w:r>
      <w:r>
        <w:rPr>
          <w:spacing w:val="-2"/>
        </w:rPr>
        <w:t>g</w:t>
      </w:r>
      <w:r>
        <w:rPr>
          <w:spacing w:val="-1"/>
        </w:rPr>
        <w:t>i</w:t>
      </w:r>
      <w:r>
        <w:rPr>
          <w:spacing w:val="1"/>
        </w:rPr>
        <w:t>en</w:t>
      </w:r>
      <w:r>
        <w:t>e</w:t>
      </w:r>
      <w:r>
        <w:rPr>
          <w:spacing w:val="42"/>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w:t>
      </w:r>
      <w:r>
        <w:t>n</w:t>
      </w:r>
      <w:r>
        <w:rPr>
          <w:spacing w:val="40"/>
        </w:rPr>
        <w:t xml:space="preserve"> </w:t>
      </w:r>
      <w:r>
        <w:rPr>
          <w:spacing w:val="1"/>
        </w:rPr>
        <w:t>an</w:t>
      </w:r>
      <w:r>
        <w:t>d</w:t>
      </w:r>
      <w:r>
        <w:rPr>
          <w:spacing w:val="40"/>
        </w:rPr>
        <w:t xml:space="preserve"> </w:t>
      </w:r>
      <w:r>
        <w:t>t</w:t>
      </w:r>
      <w:r>
        <w:rPr>
          <w:spacing w:val="-2"/>
        </w:rPr>
        <w:t>h</w:t>
      </w:r>
      <w:r>
        <w:t>e</w:t>
      </w:r>
      <w:r>
        <w:rPr>
          <w:spacing w:val="42"/>
        </w:rPr>
        <w:t xml:space="preserve"> </w:t>
      </w:r>
      <w:r>
        <w:rPr>
          <w:spacing w:val="1"/>
        </w:rPr>
        <w:t>a</w:t>
      </w:r>
      <w:r>
        <w:rPr>
          <w:spacing w:val="-2"/>
        </w:rPr>
        <w:t>p</w:t>
      </w:r>
      <w:r>
        <w:rPr>
          <w:spacing w:val="1"/>
        </w:rPr>
        <w:t>p</w:t>
      </w:r>
      <w:r>
        <w:rPr>
          <w:spacing w:val="-1"/>
        </w:rPr>
        <w:t>li</w:t>
      </w:r>
      <w:r>
        <w:t>c</w:t>
      </w:r>
      <w:r>
        <w:rPr>
          <w:spacing w:val="1"/>
        </w:rPr>
        <w:t>a</w:t>
      </w:r>
      <w:r>
        <w:t>t</w:t>
      </w:r>
      <w:r>
        <w:rPr>
          <w:spacing w:val="-1"/>
        </w:rPr>
        <w:t>i</w:t>
      </w:r>
      <w:r>
        <w:rPr>
          <w:spacing w:val="-2"/>
        </w:rPr>
        <w:t>o</w:t>
      </w:r>
      <w:r>
        <w:t>n</w:t>
      </w:r>
      <w:r>
        <w:rPr>
          <w:spacing w:val="41"/>
        </w:rPr>
        <w:t xml:space="preserve"> </w:t>
      </w:r>
      <w:r>
        <w:rPr>
          <w:spacing w:val="-2"/>
        </w:rPr>
        <w:t>o</w:t>
      </w:r>
      <w:r>
        <w:t>f</w:t>
      </w:r>
      <w:r>
        <w:rPr>
          <w:spacing w:val="43"/>
        </w:rPr>
        <w:t xml:space="preserve"> </w:t>
      </w:r>
      <w:r>
        <w:rPr>
          <w:spacing w:val="-1"/>
        </w:rPr>
        <w:t>H</w:t>
      </w:r>
      <w:r>
        <w:t>A</w:t>
      </w:r>
      <w:r>
        <w:rPr>
          <w:spacing w:val="-1"/>
        </w:rPr>
        <w:t>CC</w:t>
      </w:r>
      <w:r>
        <w:t>P</w:t>
      </w:r>
      <w:r>
        <w:rPr>
          <w:w w:val="99"/>
        </w:rPr>
        <w:t xml:space="preserve"> </w:t>
      </w:r>
      <w:r>
        <w:rPr>
          <w:spacing w:val="1"/>
        </w:rPr>
        <w:t>p</w:t>
      </w:r>
      <w:r>
        <w:rPr>
          <w:spacing w:val="-1"/>
        </w:rPr>
        <w:t>ri</w:t>
      </w:r>
      <w:r>
        <w:rPr>
          <w:spacing w:val="1"/>
        </w:rPr>
        <w:t>n</w:t>
      </w:r>
      <w:r>
        <w:t>c</w:t>
      </w:r>
      <w:r>
        <w:rPr>
          <w:spacing w:val="-1"/>
        </w:rPr>
        <w:t>i</w:t>
      </w:r>
      <w:r>
        <w:rPr>
          <w:spacing w:val="1"/>
        </w:rPr>
        <w:t>p</w:t>
      </w:r>
      <w:r>
        <w:rPr>
          <w:spacing w:val="-1"/>
        </w:rPr>
        <w:t>l</w:t>
      </w:r>
      <w:r>
        <w:rPr>
          <w:spacing w:val="1"/>
        </w:rPr>
        <w:t>e</w:t>
      </w:r>
      <w:r>
        <w:t>s</w:t>
      </w:r>
      <w:r>
        <w:rPr>
          <w:spacing w:val="-9"/>
        </w:rPr>
        <w:t xml:space="preserve"> </w:t>
      </w:r>
      <w:r>
        <w:rPr>
          <w:spacing w:val="1"/>
        </w:rPr>
        <w:t>a</w:t>
      </w:r>
      <w:r>
        <w:t>s</w:t>
      </w:r>
      <w:r>
        <w:rPr>
          <w:spacing w:val="-10"/>
        </w:rPr>
        <w:t xml:space="preserve"> </w:t>
      </w:r>
      <w:r>
        <w:rPr>
          <w:spacing w:val="-2"/>
        </w:rPr>
        <w:t>a</w:t>
      </w:r>
      <w:r>
        <w:rPr>
          <w:spacing w:val="1"/>
        </w:rPr>
        <w:t>pp</w:t>
      </w:r>
      <w:r>
        <w:rPr>
          <w:spacing w:val="-1"/>
        </w:rPr>
        <w:t>li</w:t>
      </w:r>
      <w:r>
        <w:t>c</w:t>
      </w:r>
      <w:r>
        <w:rPr>
          <w:spacing w:val="-2"/>
        </w:rPr>
        <w:t>a</w:t>
      </w:r>
      <w:r>
        <w:rPr>
          <w:spacing w:val="1"/>
        </w:rPr>
        <w:t>b</w:t>
      </w:r>
      <w:r>
        <w:rPr>
          <w:spacing w:val="-1"/>
        </w:rPr>
        <w:t>l</w:t>
      </w:r>
      <w:r>
        <w:rPr>
          <w:spacing w:val="1"/>
        </w:rPr>
        <w:t>e</w:t>
      </w:r>
      <w:r>
        <w:t>.</w:t>
      </w:r>
    </w:p>
    <w:p w:rsidR="000E1F23" w:rsidRPr="003B6992" w:rsidRDefault="000E1F23" w:rsidP="00E558A0">
      <w:pPr>
        <w:rPr>
          <w:sz w:val="24"/>
          <w:szCs w:val="24"/>
        </w:rPr>
      </w:pPr>
    </w:p>
    <w:p w:rsidR="000E1F23" w:rsidRDefault="00C04411" w:rsidP="00D12E9F">
      <w:pPr>
        <w:pStyle w:val="Heading5"/>
        <w:numPr>
          <w:ilvl w:val="3"/>
          <w:numId w:val="42"/>
        </w:numPr>
        <w:tabs>
          <w:tab w:val="left" w:pos="1250"/>
        </w:tabs>
        <w:ind w:left="1250" w:right="5087"/>
        <w:jc w:val="both"/>
        <w:rPr>
          <w:b w:val="0"/>
          <w:bCs w:val="0"/>
        </w:rPr>
      </w:pPr>
      <w:r>
        <w:rPr>
          <w:spacing w:val="-1"/>
        </w:rPr>
        <w:t>R</w:t>
      </w:r>
      <w:r>
        <w:rPr>
          <w:spacing w:val="1"/>
        </w:rPr>
        <w:t>e</w:t>
      </w:r>
      <w:r>
        <w:rPr>
          <w:spacing w:val="-1"/>
        </w:rPr>
        <w:t>g</w:t>
      </w:r>
      <w:r>
        <w:t>i</w:t>
      </w:r>
      <w:r>
        <w:rPr>
          <w:spacing w:val="1"/>
        </w:rPr>
        <w:t>s</w:t>
      </w:r>
      <w:r>
        <w:rPr>
          <w:spacing w:val="-1"/>
        </w:rPr>
        <w:t>t</w:t>
      </w:r>
      <w:r>
        <w:t>r</w:t>
      </w:r>
      <w:r>
        <w:rPr>
          <w:spacing w:val="1"/>
        </w:rPr>
        <w:t>a</w:t>
      </w:r>
      <w:r>
        <w:rPr>
          <w:spacing w:val="-1"/>
        </w:rPr>
        <w:t>t</w:t>
      </w:r>
      <w:r>
        <w:t>i</w:t>
      </w:r>
      <w:r>
        <w:rPr>
          <w:spacing w:val="-1"/>
        </w:rPr>
        <w:t>o</w:t>
      </w:r>
      <w:r>
        <w:t>n</w:t>
      </w:r>
      <w:r>
        <w:rPr>
          <w:spacing w:val="-22"/>
        </w:rPr>
        <w:t xml:space="preserve"> </w:t>
      </w:r>
      <w:r>
        <w:rPr>
          <w:spacing w:val="-1"/>
        </w:rPr>
        <w:t>Fo</w:t>
      </w:r>
      <w:r>
        <w:t>rms</w:t>
      </w:r>
    </w:p>
    <w:p w:rsidR="000E1F23" w:rsidRDefault="00C04411" w:rsidP="00E558A0">
      <w:pPr>
        <w:pStyle w:val="BodyText"/>
        <w:spacing w:before="94"/>
        <w:ind w:right="107"/>
        <w:jc w:val="both"/>
      </w:pPr>
      <w:r>
        <w:rPr>
          <w:spacing w:val="2"/>
        </w:rPr>
        <w:t>T</w:t>
      </w:r>
      <w:r>
        <w:rPr>
          <w:spacing w:val="-2"/>
        </w:rPr>
        <w:t>h</w:t>
      </w:r>
      <w:r>
        <w:t>e</w:t>
      </w:r>
      <w:r>
        <w:rPr>
          <w:spacing w:val="11"/>
        </w:rPr>
        <w:t xml:space="preserve"> </w:t>
      </w:r>
      <w:r>
        <w:t>f</w:t>
      </w:r>
      <w:r>
        <w:rPr>
          <w:spacing w:val="1"/>
        </w:rPr>
        <w:t>e</w:t>
      </w:r>
      <w:r>
        <w:rPr>
          <w:spacing w:val="-2"/>
        </w:rPr>
        <w:t>e</w:t>
      </w:r>
      <w:r>
        <w:t>d</w:t>
      </w:r>
      <w:r>
        <w:rPr>
          <w:spacing w:val="11"/>
        </w:rPr>
        <w:t xml:space="preserve"> </w:t>
      </w:r>
      <w:r>
        <w:rPr>
          <w:spacing w:val="1"/>
        </w:rPr>
        <w:t>bu</w:t>
      </w:r>
      <w:r>
        <w:t>s</w:t>
      </w:r>
      <w:r>
        <w:rPr>
          <w:spacing w:val="-1"/>
        </w:rPr>
        <w:t>i</w:t>
      </w:r>
      <w:r>
        <w:rPr>
          <w:spacing w:val="-2"/>
        </w:rPr>
        <w:t>n</w:t>
      </w:r>
      <w:r>
        <w:rPr>
          <w:spacing w:val="1"/>
        </w:rPr>
        <w:t>e</w:t>
      </w:r>
      <w:r>
        <w:t>ss</w:t>
      </w:r>
      <w:r>
        <w:rPr>
          <w:spacing w:val="11"/>
        </w:rPr>
        <w:t xml:space="preserve"> </w:t>
      </w:r>
      <w:r>
        <w:rPr>
          <w:spacing w:val="1"/>
        </w:rPr>
        <w:t>o</w:t>
      </w:r>
      <w:r>
        <w:rPr>
          <w:spacing w:val="-2"/>
        </w:rPr>
        <w:t>p</w:t>
      </w:r>
      <w:r>
        <w:rPr>
          <w:spacing w:val="1"/>
        </w:rPr>
        <w:t>e</w:t>
      </w:r>
      <w:r>
        <w:rPr>
          <w:spacing w:val="-1"/>
        </w:rPr>
        <w:t>r</w:t>
      </w:r>
      <w:r>
        <w:rPr>
          <w:spacing w:val="1"/>
        </w:rPr>
        <w:t>a</w:t>
      </w:r>
      <w:r>
        <w:t>t</w:t>
      </w:r>
      <w:r>
        <w:rPr>
          <w:spacing w:val="1"/>
        </w:rPr>
        <w:t>o</w:t>
      </w:r>
      <w:r>
        <w:rPr>
          <w:spacing w:val="-1"/>
        </w:rPr>
        <w:t>r</w:t>
      </w:r>
      <w:r>
        <w:rPr>
          <w:spacing w:val="-1"/>
          <w:position w:val="11"/>
          <w:sz w:val="16"/>
          <w:szCs w:val="16"/>
        </w:rPr>
        <w:t>1</w:t>
      </w:r>
      <w:r w:rsidR="00CD5985">
        <w:rPr>
          <w:spacing w:val="-1"/>
          <w:position w:val="11"/>
          <w:sz w:val="16"/>
          <w:szCs w:val="16"/>
        </w:rPr>
        <w:t>3</w:t>
      </w:r>
      <w:r>
        <w:rPr>
          <w:spacing w:val="32"/>
          <w:position w:val="11"/>
          <w:sz w:val="16"/>
          <w:szCs w:val="16"/>
        </w:rPr>
        <w:t xml:space="preserve"> </w:t>
      </w:r>
      <w:r>
        <w:rPr>
          <w:spacing w:val="-1"/>
        </w:rPr>
        <w:t>i</w:t>
      </w:r>
      <w:r>
        <w:t>s</w:t>
      </w:r>
      <w:r>
        <w:rPr>
          <w:spacing w:val="10"/>
        </w:rPr>
        <w:t xml:space="preserve"> </w:t>
      </w:r>
      <w:r>
        <w:rPr>
          <w:spacing w:val="-1"/>
        </w:rPr>
        <w:t>r</w:t>
      </w:r>
      <w:r>
        <w:rPr>
          <w:spacing w:val="1"/>
        </w:rPr>
        <w:t>e</w:t>
      </w:r>
      <w:r>
        <w:t>s</w:t>
      </w:r>
      <w:r>
        <w:rPr>
          <w:spacing w:val="1"/>
        </w:rPr>
        <w:t>pon</w:t>
      </w:r>
      <w:r>
        <w:t>s</w:t>
      </w:r>
      <w:r>
        <w:rPr>
          <w:spacing w:val="-1"/>
        </w:rPr>
        <w:t>i</w:t>
      </w:r>
      <w:r>
        <w:rPr>
          <w:spacing w:val="1"/>
        </w:rPr>
        <w:t>b</w:t>
      </w:r>
      <w:r>
        <w:rPr>
          <w:spacing w:val="-1"/>
        </w:rPr>
        <w:t>l</w:t>
      </w:r>
      <w:r>
        <w:t>e</w:t>
      </w:r>
      <w:r>
        <w:rPr>
          <w:spacing w:val="9"/>
        </w:rPr>
        <w:t xml:space="preserve"> </w:t>
      </w:r>
      <w:r>
        <w:rPr>
          <w:spacing w:val="2"/>
        </w:rPr>
        <w:t>f</w:t>
      </w:r>
      <w:r>
        <w:rPr>
          <w:spacing w:val="1"/>
        </w:rPr>
        <w:t>o</w:t>
      </w:r>
      <w:r>
        <w:t>r</w:t>
      </w:r>
      <w:r>
        <w:rPr>
          <w:spacing w:val="10"/>
        </w:rPr>
        <w:t xml:space="preserve"> </w:t>
      </w:r>
      <w:r>
        <w:rPr>
          <w:spacing w:val="1"/>
        </w:rPr>
        <w:t>en</w:t>
      </w:r>
      <w:r>
        <w:rPr>
          <w:spacing w:val="-3"/>
        </w:rPr>
        <w:t>s</w:t>
      </w:r>
      <w:r>
        <w:rPr>
          <w:spacing w:val="1"/>
        </w:rPr>
        <w:t>u</w:t>
      </w:r>
      <w:r>
        <w:rPr>
          <w:spacing w:val="-1"/>
        </w:rPr>
        <w:t>ri</w:t>
      </w:r>
      <w:r>
        <w:rPr>
          <w:spacing w:val="1"/>
        </w:rPr>
        <w:t>n</w:t>
      </w:r>
      <w:r>
        <w:t>g</w:t>
      </w:r>
      <w:r>
        <w:rPr>
          <w:spacing w:val="8"/>
        </w:rPr>
        <w:t xml:space="preserve"> </w:t>
      </w:r>
      <w:r>
        <w:t>t</w:t>
      </w:r>
      <w:r>
        <w:rPr>
          <w:spacing w:val="1"/>
        </w:rPr>
        <w:t>h</w:t>
      </w:r>
      <w:r>
        <w:t>e</w:t>
      </w:r>
      <w:r>
        <w:rPr>
          <w:spacing w:val="12"/>
        </w:rPr>
        <w:t xml:space="preserve"> </w:t>
      </w:r>
      <w:r>
        <w:rPr>
          <w:spacing w:val="1"/>
        </w:rPr>
        <w:t>app</w:t>
      </w:r>
      <w:r>
        <w:rPr>
          <w:spacing w:val="-1"/>
        </w:rPr>
        <w:t>l</w:t>
      </w:r>
      <w:r>
        <w:rPr>
          <w:spacing w:val="-3"/>
        </w:rPr>
        <w:t>i</w:t>
      </w:r>
      <w:r>
        <w:t>c</w:t>
      </w:r>
      <w:r>
        <w:rPr>
          <w:spacing w:val="1"/>
        </w:rPr>
        <w:t>a</w:t>
      </w:r>
      <w:r>
        <w:t>t</w:t>
      </w:r>
      <w:r>
        <w:rPr>
          <w:spacing w:val="-1"/>
        </w:rPr>
        <w:t>i</w:t>
      </w:r>
      <w:r>
        <w:rPr>
          <w:spacing w:val="1"/>
        </w:rPr>
        <w:t>o</w:t>
      </w:r>
      <w:r>
        <w:t>n</w:t>
      </w:r>
      <w:r>
        <w:rPr>
          <w:spacing w:val="8"/>
        </w:rPr>
        <w:t xml:space="preserve"> </w:t>
      </w:r>
      <w:r>
        <w:rPr>
          <w:spacing w:val="2"/>
        </w:rPr>
        <w:t>f</w:t>
      </w:r>
      <w:r>
        <w:rPr>
          <w:spacing w:val="1"/>
        </w:rPr>
        <w:t>o</w:t>
      </w:r>
      <w:r>
        <w:rPr>
          <w:spacing w:val="-5"/>
        </w:rPr>
        <w:t>r</w:t>
      </w:r>
      <w:r>
        <w:t>m</w:t>
      </w:r>
      <w:r>
        <w:rPr>
          <w:w w:val="99"/>
        </w:rPr>
        <w:t xml:space="preserve"> </w:t>
      </w:r>
      <w:r>
        <w:rPr>
          <w:spacing w:val="1"/>
        </w:rPr>
        <w:t>ha</w:t>
      </w:r>
      <w:r>
        <w:t>s</w:t>
      </w:r>
      <w:r>
        <w:rPr>
          <w:spacing w:val="49"/>
        </w:rPr>
        <w:t xml:space="preserve"> </w:t>
      </w:r>
      <w:r>
        <w:rPr>
          <w:spacing w:val="1"/>
        </w:rPr>
        <w:t>b</w:t>
      </w:r>
      <w:r>
        <w:rPr>
          <w:spacing w:val="-2"/>
        </w:rPr>
        <w:t>e</w:t>
      </w:r>
      <w:r>
        <w:rPr>
          <w:spacing w:val="1"/>
        </w:rPr>
        <w:t>e</w:t>
      </w:r>
      <w:r>
        <w:t>n</w:t>
      </w:r>
      <w:r>
        <w:rPr>
          <w:spacing w:val="50"/>
        </w:rPr>
        <w:t xml:space="preserve"> </w:t>
      </w:r>
      <w:r>
        <w:rPr>
          <w:spacing w:val="1"/>
        </w:rPr>
        <w:t>p</w:t>
      </w:r>
      <w:r>
        <w:rPr>
          <w:spacing w:val="-1"/>
        </w:rPr>
        <w:t>r</w:t>
      </w:r>
      <w:r>
        <w:rPr>
          <w:spacing w:val="-2"/>
        </w:rPr>
        <w:t>o</w:t>
      </w:r>
      <w:r>
        <w:rPr>
          <w:spacing w:val="1"/>
        </w:rPr>
        <w:t>pe</w:t>
      </w:r>
      <w:r>
        <w:rPr>
          <w:spacing w:val="-1"/>
        </w:rPr>
        <w:t>rl</w:t>
      </w:r>
      <w:r>
        <w:t>y</w:t>
      </w:r>
      <w:r>
        <w:rPr>
          <w:spacing w:val="46"/>
        </w:rPr>
        <w:t xml:space="preserve"> </w:t>
      </w:r>
      <w:r>
        <w:t>c</w:t>
      </w:r>
      <w:r>
        <w:rPr>
          <w:spacing w:val="1"/>
        </w:rPr>
        <w:t>omp</w:t>
      </w:r>
      <w:r>
        <w:rPr>
          <w:spacing w:val="-1"/>
        </w:rPr>
        <w:t>l</w:t>
      </w:r>
      <w:r>
        <w:rPr>
          <w:spacing w:val="1"/>
        </w:rPr>
        <w:t>e</w:t>
      </w:r>
      <w:r>
        <w:rPr>
          <w:spacing w:val="-2"/>
        </w:rPr>
        <w:t>t</w:t>
      </w:r>
      <w:r>
        <w:rPr>
          <w:spacing w:val="1"/>
        </w:rPr>
        <w:t>ed</w:t>
      </w:r>
      <w:r>
        <w:t>.</w:t>
      </w:r>
      <w:r>
        <w:rPr>
          <w:spacing w:val="26"/>
        </w:rPr>
        <w:t xml:space="preserve"> </w:t>
      </w:r>
      <w:r>
        <w:rPr>
          <w:spacing w:val="8"/>
        </w:rPr>
        <w:t>W</w:t>
      </w:r>
      <w:r>
        <w:rPr>
          <w:spacing w:val="-2"/>
        </w:rPr>
        <w:t>h</w:t>
      </w:r>
      <w:r>
        <w:rPr>
          <w:spacing w:val="1"/>
        </w:rPr>
        <w:t>e</w:t>
      </w:r>
      <w:r>
        <w:rPr>
          <w:spacing w:val="-5"/>
        </w:rPr>
        <w:t>r</w:t>
      </w:r>
      <w:r>
        <w:t>e</w:t>
      </w:r>
      <w:r>
        <w:rPr>
          <w:spacing w:val="50"/>
        </w:rPr>
        <w:t xml:space="preserve"> </w:t>
      </w:r>
      <w:r>
        <w:rPr>
          <w:spacing w:val="-1"/>
        </w:rPr>
        <w:t>i</w:t>
      </w:r>
      <w:r>
        <w:rPr>
          <w:spacing w:val="1"/>
        </w:rPr>
        <w:t>n</w:t>
      </w:r>
      <w:r>
        <w:t>c</w:t>
      </w:r>
      <w:r>
        <w:rPr>
          <w:spacing w:val="-2"/>
        </w:rPr>
        <w:t>o</w:t>
      </w:r>
      <w:r>
        <w:rPr>
          <w:spacing w:val="1"/>
        </w:rPr>
        <w:t>mp</w:t>
      </w:r>
      <w:r>
        <w:rPr>
          <w:spacing w:val="-1"/>
        </w:rPr>
        <w:t>l</w:t>
      </w:r>
      <w:r>
        <w:rPr>
          <w:spacing w:val="1"/>
        </w:rPr>
        <w:t>e</w:t>
      </w:r>
      <w:r>
        <w:rPr>
          <w:spacing w:val="-2"/>
        </w:rPr>
        <w:t>t</w:t>
      </w:r>
      <w:r>
        <w:t>e</w:t>
      </w:r>
      <w:r>
        <w:rPr>
          <w:spacing w:val="47"/>
        </w:rPr>
        <w:t xml:space="preserve"> </w:t>
      </w:r>
      <w:r>
        <w:rPr>
          <w:spacing w:val="2"/>
        </w:rPr>
        <w:t>f</w:t>
      </w:r>
      <w:r>
        <w:rPr>
          <w:spacing w:val="1"/>
        </w:rPr>
        <w:t>o</w:t>
      </w:r>
      <w:r>
        <w:rPr>
          <w:spacing w:val="-5"/>
        </w:rPr>
        <w:t>r</w:t>
      </w:r>
      <w:r>
        <w:rPr>
          <w:spacing w:val="1"/>
        </w:rPr>
        <w:t>m</w:t>
      </w:r>
      <w:r>
        <w:t>s</w:t>
      </w:r>
      <w:r>
        <w:rPr>
          <w:spacing w:val="49"/>
        </w:rPr>
        <w:t xml:space="preserve"> </w:t>
      </w:r>
      <w:r>
        <w:rPr>
          <w:spacing w:val="1"/>
        </w:rPr>
        <w:t>a</w:t>
      </w:r>
      <w:r>
        <w:rPr>
          <w:spacing w:val="-1"/>
        </w:rPr>
        <w:t>r</w:t>
      </w:r>
      <w:r>
        <w:t>e</w:t>
      </w:r>
      <w:r>
        <w:rPr>
          <w:spacing w:val="51"/>
        </w:rPr>
        <w:t xml:space="preserve"> </w:t>
      </w:r>
      <w:r>
        <w:rPr>
          <w:spacing w:val="-1"/>
        </w:rPr>
        <w:t>r</w:t>
      </w:r>
      <w:r>
        <w:rPr>
          <w:spacing w:val="1"/>
        </w:rPr>
        <w:t>e</w:t>
      </w:r>
      <w:r>
        <w:rPr>
          <w:spacing w:val="-3"/>
        </w:rPr>
        <w:t>c</w:t>
      </w:r>
      <w:r>
        <w:rPr>
          <w:spacing w:val="1"/>
        </w:rPr>
        <w:t>e</w:t>
      </w:r>
      <w:r>
        <w:rPr>
          <w:spacing w:val="-1"/>
        </w:rPr>
        <w:t>i</w:t>
      </w:r>
      <w:r>
        <w:rPr>
          <w:spacing w:val="-3"/>
        </w:rPr>
        <w:t>v</w:t>
      </w:r>
      <w:r>
        <w:rPr>
          <w:spacing w:val="1"/>
        </w:rPr>
        <w:t>ed</w:t>
      </w:r>
      <w:r>
        <w:t>,</w:t>
      </w:r>
      <w:r>
        <w:rPr>
          <w:spacing w:val="49"/>
        </w:rPr>
        <w:t xml:space="preserve"> </w:t>
      </w:r>
      <w:r>
        <w:t>t</w:t>
      </w:r>
      <w:r>
        <w:rPr>
          <w:spacing w:val="1"/>
        </w:rPr>
        <w:t>h</w:t>
      </w:r>
      <w:r>
        <w:t>e</w:t>
      </w:r>
      <w:r>
        <w:rPr>
          <w:w w:val="99"/>
        </w:rPr>
        <w:t xml:space="preserve"> </w:t>
      </w:r>
      <w:r>
        <w:rPr>
          <w:spacing w:val="1"/>
        </w:rPr>
        <w:t>e</w:t>
      </w:r>
      <w:r>
        <w:rPr>
          <w:spacing w:val="-2"/>
        </w:rPr>
        <w:t>n</w:t>
      </w:r>
      <w:r>
        <w:rPr>
          <w:spacing w:val="2"/>
        </w:rPr>
        <w:t>f</w:t>
      </w:r>
      <w:r>
        <w:rPr>
          <w:spacing w:val="1"/>
        </w:rPr>
        <w:t>o</w:t>
      </w:r>
      <w:r>
        <w:rPr>
          <w:spacing w:val="-1"/>
        </w:rPr>
        <w:t>r</w:t>
      </w:r>
      <w:r>
        <w:t>c</w:t>
      </w:r>
      <w:r>
        <w:rPr>
          <w:spacing w:val="-2"/>
        </w:rPr>
        <w:t>e</w:t>
      </w:r>
      <w:r>
        <w:rPr>
          <w:spacing w:val="-1"/>
        </w:rPr>
        <w:t>m</w:t>
      </w:r>
      <w:r>
        <w:rPr>
          <w:spacing w:val="1"/>
        </w:rPr>
        <w:t>en</w:t>
      </w:r>
      <w:r>
        <w:t>t</w:t>
      </w:r>
      <w:r>
        <w:rPr>
          <w:spacing w:val="10"/>
        </w:rPr>
        <w:t xml:space="preserve"> </w:t>
      </w:r>
      <w:r>
        <w:rPr>
          <w:spacing w:val="1"/>
        </w:rPr>
        <w:t>b</w:t>
      </w:r>
      <w:r>
        <w:rPr>
          <w:spacing w:val="-2"/>
        </w:rPr>
        <w:t>o</w:t>
      </w:r>
      <w:r>
        <w:rPr>
          <w:spacing w:val="1"/>
        </w:rPr>
        <w:t>d</w:t>
      </w:r>
      <w:r>
        <w:t>y</w:t>
      </w:r>
      <w:r>
        <w:rPr>
          <w:spacing w:val="11"/>
        </w:rPr>
        <w:t xml:space="preserve"> </w:t>
      </w:r>
      <w:r>
        <w:t>s</w:t>
      </w:r>
      <w:r>
        <w:rPr>
          <w:spacing w:val="1"/>
        </w:rPr>
        <w:t>h</w:t>
      </w:r>
      <w:r>
        <w:rPr>
          <w:spacing w:val="-2"/>
        </w:rPr>
        <w:t>o</w:t>
      </w:r>
      <w:r>
        <w:rPr>
          <w:spacing w:val="1"/>
        </w:rPr>
        <w:t>u</w:t>
      </w:r>
      <w:r>
        <w:rPr>
          <w:spacing w:val="-1"/>
        </w:rPr>
        <w:t>l</w:t>
      </w:r>
      <w:r>
        <w:t>d</w:t>
      </w:r>
      <w:r>
        <w:rPr>
          <w:spacing w:val="13"/>
        </w:rPr>
        <w:t xml:space="preserve"> </w:t>
      </w:r>
      <w:r>
        <w:rPr>
          <w:spacing w:val="1"/>
        </w:rPr>
        <w:t>a</w:t>
      </w:r>
      <w:r>
        <w:t>s</w:t>
      </w:r>
      <w:r>
        <w:rPr>
          <w:spacing w:val="-3"/>
        </w:rPr>
        <w:t>s</w:t>
      </w:r>
      <w:r>
        <w:rPr>
          <w:spacing w:val="1"/>
        </w:rPr>
        <w:t>e</w:t>
      </w:r>
      <w:r>
        <w:t>ss</w:t>
      </w:r>
      <w:r>
        <w:rPr>
          <w:spacing w:val="13"/>
        </w:rPr>
        <w:t xml:space="preserve"> </w:t>
      </w:r>
      <w:r>
        <w:rPr>
          <w:spacing w:val="-2"/>
        </w:rPr>
        <w:t>t</w:t>
      </w:r>
      <w:r>
        <w:rPr>
          <w:spacing w:val="1"/>
        </w:rPr>
        <w:t>h</w:t>
      </w:r>
      <w:r>
        <w:t>e</w:t>
      </w:r>
      <w:r>
        <w:rPr>
          <w:spacing w:val="13"/>
        </w:rPr>
        <w:t xml:space="preserve"> </w:t>
      </w:r>
      <w:r>
        <w:rPr>
          <w:spacing w:val="-3"/>
        </w:rPr>
        <w:t>i</w:t>
      </w:r>
      <w:r>
        <w:rPr>
          <w:spacing w:val="-2"/>
        </w:rPr>
        <w:t>n</w:t>
      </w:r>
      <w:r>
        <w:rPr>
          <w:spacing w:val="2"/>
        </w:rPr>
        <w:t>f</w:t>
      </w:r>
      <w:r>
        <w:rPr>
          <w:spacing w:val="1"/>
        </w:rPr>
        <w:t>o</w:t>
      </w:r>
      <w:r>
        <w:rPr>
          <w:spacing w:val="-5"/>
        </w:rPr>
        <w:t>r</w:t>
      </w:r>
      <w:r>
        <w:rPr>
          <w:spacing w:val="-1"/>
        </w:rPr>
        <w:t>m</w:t>
      </w:r>
      <w:r>
        <w:rPr>
          <w:spacing w:val="1"/>
        </w:rPr>
        <w:t>a</w:t>
      </w:r>
      <w:r>
        <w:t>t</w:t>
      </w:r>
      <w:r>
        <w:rPr>
          <w:spacing w:val="-1"/>
        </w:rPr>
        <w:t>i</w:t>
      </w:r>
      <w:r>
        <w:rPr>
          <w:spacing w:val="1"/>
        </w:rPr>
        <w:t>o</w:t>
      </w:r>
      <w:r>
        <w:t>n</w:t>
      </w:r>
      <w:r>
        <w:rPr>
          <w:spacing w:val="12"/>
        </w:rPr>
        <w:t xml:space="preserve"> </w:t>
      </w:r>
      <w:r>
        <w:t>so</w:t>
      </w:r>
      <w:r>
        <w:rPr>
          <w:spacing w:val="11"/>
        </w:rPr>
        <w:t xml:space="preserve"> </w:t>
      </w:r>
      <w:r>
        <w:rPr>
          <w:spacing w:val="1"/>
        </w:rPr>
        <w:t>a</w:t>
      </w:r>
      <w:r>
        <w:t>s</w:t>
      </w:r>
      <w:r>
        <w:rPr>
          <w:spacing w:val="12"/>
        </w:rPr>
        <w:t xml:space="preserve"> </w:t>
      </w:r>
      <w:r>
        <w:rPr>
          <w:spacing w:val="-2"/>
        </w:rPr>
        <w:t>t</w:t>
      </w:r>
      <w:r>
        <w:t>o</w:t>
      </w:r>
      <w:r>
        <w:rPr>
          <w:spacing w:val="14"/>
        </w:rPr>
        <w:t xml:space="preserve"> </w:t>
      </w:r>
      <w:r>
        <w:rPr>
          <w:spacing w:val="-2"/>
        </w:rPr>
        <w:t>d</w:t>
      </w:r>
      <w:r>
        <w:rPr>
          <w:spacing w:val="1"/>
        </w:rPr>
        <w:t>e</w:t>
      </w:r>
      <w:r>
        <w:t>t</w:t>
      </w:r>
      <w:r>
        <w:rPr>
          <w:spacing w:val="1"/>
        </w:rPr>
        <w:t>e</w:t>
      </w:r>
      <w:r>
        <w:rPr>
          <w:spacing w:val="-5"/>
        </w:rPr>
        <w:t>r</w:t>
      </w:r>
      <w:r>
        <w:rPr>
          <w:spacing w:val="1"/>
        </w:rPr>
        <w:t>m</w:t>
      </w:r>
      <w:r>
        <w:rPr>
          <w:spacing w:val="-3"/>
        </w:rPr>
        <w:t>i</w:t>
      </w:r>
      <w:r>
        <w:rPr>
          <w:spacing w:val="1"/>
        </w:rPr>
        <w:t>n</w:t>
      </w:r>
      <w:r>
        <w:t>e</w:t>
      </w:r>
      <w:r>
        <w:rPr>
          <w:spacing w:val="13"/>
        </w:rPr>
        <w:t xml:space="preserve"> </w:t>
      </w:r>
      <w:r>
        <w:rPr>
          <w:spacing w:val="-3"/>
        </w:rPr>
        <w:t>w</w:t>
      </w:r>
      <w:r>
        <w:rPr>
          <w:spacing w:val="1"/>
        </w:rPr>
        <w:t>he</w:t>
      </w:r>
      <w:r>
        <w:t>t</w:t>
      </w:r>
      <w:r>
        <w:rPr>
          <w:spacing w:val="-2"/>
        </w:rPr>
        <w:t>h</w:t>
      </w:r>
      <w:r>
        <w:rPr>
          <w:spacing w:val="1"/>
        </w:rPr>
        <w:t>e</w:t>
      </w:r>
      <w:r>
        <w:t>r</w:t>
      </w:r>
      <w:r>
        <w:rPr>
          <w:w w:val="99"/>
        </w:rPr>
        <w:t xml:space="preserve"> </w:t>
      </w:r>
      <w:r>
        <w:rPr>
          <w:spacing w:val="1"/>
        </w:rPr>
        <w:t>o</w:t>
      </w:r>
      <w:r>
        <w:t>r</w:t>
      </w:r>
      <w:r>
        <w:rPr>
          <w:spacing w:val="9"/>
        </w:rPr>
        <w:t xml:space="preserve"> </w:t>
      </w:r>
      <w:r>
        <w:rPr>
          <w:spacing w:val="1"/>
        </w:rPr>
        <w:t>no</w:t>
      </w:r>
      <w:r>
        <w:t>t</w:t>
      </w:r>
      <w:r>
        <w:rPr>
          <w:spacing w:val="10"/>
        </w:rPr>
        <w:t xml:space="preserve"> </w:t>
      </w:r>
      <w:r>
        <w:rPr>
          <w:spacing w:val="-2"/>
        </w:rPr>
        <w:t>t</w:t>
      </w:r>
      <w:r>
        <w:rPr>
          <w:spacing w:val="1"/>
        </w:rPr>
        <w:t>he</w:t>
      </w:r>
      <w:r>
        <w:rPr>
          <w:spacing w:val="-1"/>
        </w:rPr>
        <w:t>r</w:t>
      </w:r>
      <w:r>
        <w:t>e</w:t>
      </w:r>
      <w:r>
        <w:rPr>
          <w:spacing w:val="11"/>
        </w:rPr>
        <w:t xml:space="preserve"> </w:t>
      </w:r>
      <w:r>
        <w:rPr>
          <w:spacing w:val="-1"/>
        </w:rPr>
        <w:t>i</w:t>
      </w:r>
      <w:r>
        <w:t>s</w:t>
      </w:r>
      <w:r>
        <w:rPr>
          <w:spacing w:val="11"/>
        </w:rPr>
        <w:t xml:space="preserve"> </w:t>
      </w:r>
      <w:r>
        <w:t>a</w:t>
      </w:r>
      <w:r>
        <w:rPr>
          <w:spacing w:val="9"/>
        </w:rPr>
        <w:t xml:space="preserve"> </w:t>
      </w:r>
      <w:r>
        <w:rPr>
          <w:spacing w:val="1"/>
        </w:rPr>
        <w:t>n</w:t>
      </w:r>
      <w:r>
        <w:rPr>
          <w:spacing w:val="-2"/>
        </w:rPr>
        <w:t>e</w:t>
      </w:r>
      <w:r>
        <w:rPr>
          <w:spacing w:val="1"/>
        </w:rPr>
        <w:t>e</w:t>
      </w:r>
      <w:r>
        <w:t>d</w:t>
      </w:r>
      <w:r>
        <w:rPr>
          <w:spacing w:val="11"/>
        </w:rPr>
        <w:t xml:space="preserve"> </w:t>
      </w:r>
      <w:r>
        <w:t>to</w:t>
      </w:r>
      <w:r>
        <w:rPr>
          <w:spacing w:val="11"/>
        </w:rPr>
        <w:t xml:space="preserve"> </w:t>
      </w:r>
      <w:r>
        <w:rPr>
          <w:spacing w:val="-3"/>
        </w:rPr>
        <w:t>c</w:t>
      </w:r>
      <w:r>
        <w:rPr>
          <w:spacing w:val="1"/>
        </w:rPr>
        <w:t>on</w:t>
      </w:r>
      <w:r>
        <w:rPr>
          <w:spacing w:val="-2"/>
        </w:rPr>
        <w:t>t</w:t>
      </w:r>
      <w:r>
        <w:rPr>
          <w:spacing w:val="1"/>
        </w:rPr>
        <w:t>a</w:t>
      </w:r>
      <w:r>
        <w:t>ct</w:t>
      </w:r>
      <w:r>
        <w:rPr>
          <w:spacing w:val="11"/>
        </w:rPr>
        <w:t xml:space="preserve"> </w:t>
      </w:r>
      <w:r>
        <w:t>t</w:t>
      </w:r>
      <w:r>
        <w:rPr>
          <w:spacing w:val="-2"/>
        </w:rPr>
        <w:t>h</w:t>
      </w:r>
      <w:r>
        <w:t>e</w:t>
      </w:r>
      <w:r>
        <w:rPr>
          <w:spacing w:val="9"/>
        </w:rPr>
        <w:t xml:space="preserve"> </w:t>
      </w:r>
      <w:r>
        <w:rPr>
          <w:spacing w:val="2"/>
        </w:rPr>
        <w:t>f</w:t>
      </w:r>
      <w:r>
        <w:rPr>
          <w:spacing w:val="-2"/>
        </w:rPr>
        <w:t>e</w:t>
      </w:r>
      <w:r>
        <w:rPr>
          <w:spacing w:val="1"/>
        </w:rPr>
        <w:t>e</w:t>
      </w:r>
      <w:r>
        <w:t>d</w:t>
      </w:r>
      <w:r>
        <w:rPr>
          <w:spacing w:val="11"/>
        </w:rPr>
        <w:t xml:space="preserve"> </w:t>
      </w:r>
      <w:r>
        <w:rPr>
          <w:spacing w:val="-2"/>
        </w:rPr>
        <w:t>b</w:t>
      </w:r>
      <w:r>
        <w:rPr>
          <w:spacing w:val="1"/>
        </w:rPr>
        <w:t>u</w:t>
      </w:r>
      <w:r>
        <w:t>s</w:t>
      </w:r>
      <w:r>
        <w:rPr>
          <w:spacing w:val="-1"/>
        </w:rPr>
        <w:t>i</w:t>
      </w:r>
      <w:r>
        <w:rPr>
          <w:spacing w:val="1"/>
        </w:rPr>
        <w:t>ne</w:t>
      </w:r>
      <w:r>
        <w:t>ss</w:t>
      </w:r>
      <w:r>
        <w:rPr>
          <w:spacing w:val="11"/>
        </w:rPr>
        <w:t xml:space="preserve"> </w:t>
      </w:r>
      <w:r>
        <w:rPr>
          <w:spacing w:val="-2"/>
        </w:rPr>
        <w:t>o</w:t>
      </w:r>
      <w:r>
        <w:rPr>
          <w:spacing w:val="1"/>
        </w:rPr>
        <w:t>pe</w:t>
      </w:r>
      <w:r>
        <w:rPr>
          <w:spacing w:val="-1"/>
        </w:rPr>
        <w:t>r</w:t>
      </w:r>
      <w:r>
        <w:rPr>
          <w:spacing w:val="1"/>
        </w:rPr>
        <w:t>a</w:t>
      </w:r>
      <w:r>
        <w:rPr>
          <w:spacing w:val="-2"/>
        </w:rPr>
        <w:t>t</w:t>
      </w:r>
      <w:r>
        <w:rPr>
          <w:spacing w:val="1"/>
        </w:rPr>
        <w:t>o</w:t>
      </w:r>
      <w:r>
        <w:t>r</w:t>
      </w:r>
      <w:r>
        <w:rPr>
          <w:spacing w:val="7"/>
        </w:rPr>
        <w:t xml:space="preserve"> </w:t>
      </w:r>
      <w:r>
        <w:t>f</w:t>
      </w:r>
      <w:r>
        <w:rPr>
          <w:spacing w:val="1"/>
        </w:rPr>
        <w:t>o</w:t>
      </w:r>
      <w:r>
        <w:t>r</w:t>
      </w:r>
      <w:r>
        <w:rPr>
          <w:spacing w:val="9"/>
        </w:rPr>
        <w:t xml:space="preserve"> </w:t>
      </w:r>
      <w:r>
        <w:rPr>
          <w:spacing w:val="1"/>
        </w:rPr>
        <w:t>mo</w:t>
      </w:r>
      <w:r>
        <w:rPr>
          <w:spacing w:val="-1"/>
        </w:rPr>
        <w:t>r</w:t>
      </w:r>
      <w:r>
        <w:t>e</w:t>
      </w:r>
      <w:r>
        <w:rPr>
          <w:w w:val="99"/>
        </w:rPr>
        <w:t xml:space="preserve"> </w:t>
      </w:r>
      <w:r>
        <w:rPr>
          <w:spacing w:val="-1"/>
        </w:rPr>
        <w:t>i</w:t>
      </w:r>
      <w:r>
        <w:rPr>
          <w:spacing w:val="1"/>
        </w:rPr>
        <w:t>n</w:t>
      </w:r>
      <w:r>
        <w:t>f</w:t>
      </w:r>
      <w:r>
        <w:rPr>
          <w:spacing w:val="1"/>
        </w:rPr>
        <w:t>o</w:t>
      </w:r>
      <w:r>
        <w:rPr>
          <w:spacing w:val="-1"/>
        </w:rPr>
        <w:t>rm</w:t>
      </w:r>
      <w:r>
        <w:rPr>
          <w:spacing w:val="1"/>
        </w:rPr>
        <w:t>a</w:t>
      </w:r>
      <w:r>
        <w:t>t</w:t>
      </w:r>
      <w:r>
        <w:rPr>
          <w:spacing w:val="-1"/>
        </w:rPr>
        <w:t>i</w:t>
      </w:r>
      <w:r>
        <w:rPr>
          <w:spacing w:val="1"/>
        </w:rPr>
        <w:t>on</w:t>
      </w:r>
      <w:r>
        <w:t>.</w:t>
      </w:r>
      <w:r>
        <w:rPr>
          <w:spacing w:val="61"/>
        </w:rPr>
        <w:t xml:space="preserve"> </w:t>
      </w:r>
      <w:r>
        <w:rPr>
          <w:spacing w:val="6"/>
        </w:rPr>
        <w:t>W</w:t>
      </w:r>
      <w:r>
        <w:rPr>
          <w:spacing w:val="-2"/>
        </w:rPr>
        <w:t>h</w:t>
      </w:r>
      <w:r>
        <w:rPr>
          <w:spacing w:val="1"/>
        </w:rPr>
        <w:t>e</w:t>
      </w:r>
      <w:r>
        <w:rPr>
          <w:spacing w:val="-1"/>
        </w:rPr>
        <w:t>r</w:t>
      </w:r>
      <w:r>
        <w:t>e</w:t>
      </w:r>
      <w:r>
        <w:rPr>
          <w:spacing w:val="66"/>
        </w:rPr>
        <w:t xml:space="preserve"> </w:t>
      </w:r>
      <w:r>
        <w:rPr>
          <w:spacing w:val="-2"/>
        </w:rPr>
        <w:t>t</w:t>
      </w:r>
      <w:r>
        <w:rPr>
          <w:spacing w:val="1"/>
        </w:rPr>
        <w:t>h</w:t>
      </w:r>
      <w:r>
        <w:t>e</w:t>
      </w:r>
      <w:r>
        <w:rPr>
          <w:spacing w:val="66"/>
        </w:rPr>
        <w:t xml:space="preserve"> </w:t>
      </w:r>
      <w:r>
        <w:rPr>
          <w:spacing w:val="1"/>
        </w:rPr>
        <w:t>au</w:t>
      </w:r>
      <w:r>
        <w:rPr>
          <w:spacing w:val="-2"/>
        </w:rPr>
        <w:t>t</w:t>
      </w:r>
      <w:r>
        <w:rPr>
          <w:spacing w:val="1"/>
        </w:rPr>
        <w:t>ho</w:t>
      </w:r>
      <w:r>
        <w:rPr>
          <w:spacing w:val="-1"/>
        </w:rPr>
        <w:t>ri</w:t>
      </w:r>
      <w:r>
        <w:t>ty</w:t>
      </w:r>
      <w:r>
        <w:rPr>
          <w:spacing w:val="64"/>
        </w:rPr>
        <w:t xml:space="preserve"> </w:t>
      </w:r>
      <w:r>
        <w:rPr>
          <w:spacing w:val="1"/>
        </w:rPr>
        <w:t>be</w:t>
      </w:r>
      <w:r>
        <w:rPr>
          <w:spacing w:val="-1"/>
        </w:rPr>
        <w:t>li</w:t>
      </w:r>
      <w:r>
        <w:rPr>
          <w:spacing w:val="1"/>
        </w:rPr>
        <w:t>e</w:t>
      </w:r>
      <w:r>
        <w:rPr>
          <w:spacing w:val="-3"/>
        </w:rPr>
        <w:t>v</w:t>
      </w:r>
      <w:r>
        <w:rPr>
          <w:spacing w:val="1"/>
        </w:rPr>
        <w:t>e</w:t>
      </w:r>
      <w:r>
        <w:t>s</w:t>
      </w:r>
      <w:r>
        <w:rPr>
          <w:spacing w:val="1"/>
        </w:rPr>
        <w:t xml:space="preserve"> </w:t>
      </w:r>
      <w:r>
        <w:t>t</w:t>
      </w:r>
      <w:r>
        <w:rPr>
          <w:spacing w:val="1"/>
        </w:rPr>
        <w:t>ha</w:t>
      </w:r>
      <w:r>
        <w:t>t  t</w:t>
      </w:r>
      <w:r>
        <w:rPr>
          <w:spacing w:val="1"/>
        </w:rPr>
        <w:t>h</w:t>
      </w:r>
      <w:r>
        <w:t>e</w:t>
      </w:r>
      <w:r>
        <w:rPr>
          <w:spacing w:val="66"/>
        </w:rPr>
        <w:t xml:space="preserve"> </w:t>
      </w:r>
      <w:r>
        <w:rPr>
          <w:spacing w:val="-2"/>
        </w:rPr>
        <w:t>d</w:t>
      </w:r>
      <w:r>
        <w:rPr>
          <w:spacing w:val="1"/>
        </w:rPr>
        <w:t>e</w:t>
      </w:r>
      <w:r>
        <w:t>t</w:t>
      </w:r>
      <w:r>
        <w:rPr>
          <w:spacing w:val="1"/>
        </w:rPr>
        <w:t>a</w:t>
      </w:r>
      <w:r>
        <w:rPr>
          <w:spacing w:val="-1"/>
        </w:rPr>
        <w:t>il</w:t>
      </w:r>
      <w:r>
        <w:t>s</w:t>
      </w:r>
      <w:r>
        <w:rPr>
          <w:spacing w:val="65"/>
        </w:rPr>
        <w:t xml:space="preserve"> </w:t>
      </w:r>
      <w:r>
        <w:t>s</w:t>
      </w:r>
      <w:r>
        <w:rPr>
          <w:spacing w:val="1"/>
        </w:rPr>
        <w:t>u</w:t>
      </w:r>
      <w:r>
        <w:rPr>
          <w:spacing w:val="-2"/>
        </w:rPr>
        <w:t>b</w:t>
      </w:r>
      <w:r>
        <w:rPr>
          <w:spacing w:val="1"/>
        </w:rPr>
        <w:t>m</w:t>
      </w:r>
      <w:r>
        <w:rPr>
          <w:spacing w:val="-1"/>
        </w:rPr>
        <w:t>i</w:t>
      </w:r>
      <w:r>
        <w:t>tt</w:t>
      </w:r>
      <w:r>
        <w:rPr>
          <w:spacing w:val="-2"/>
        </w:rPr>
        <w:t>e</w:t>
      </w:r>
      <w:r>
        <w:t xml:space="preserve">d  </w:t>
      </w:r>
      <w:r>
        <w:rPr>
          <w:spacing w:val="1"/>
        </w:rPr>
        <w:t>a</w:t>
      </w:r>
      <w:r>
        <w:rPr>
          <w:spacing w:val="-5"/>
        </w:rPr>
        <w:t>r</w:t>
      </w:r>
      <w:r>
        <w:t>e</w:t>
      </w:r>
      <w:r>
        <w:rPr>
          <w:w w:val="99"/>
        </w:rPr>
        <w:t xml:space="preserve"> </w:t>
      </w:r>
      <w:r>
        <w:rPr>
          <w:spacing w:val="-1"/>
        </w:rPr>
        <w:t>i</w:t>
      </w:r>
      <w:r>
        <w:rPr>
          <w:spacing w:val="1"/>
        </w:rPr>
        <w:t>n</w:t>
      </w:r>
      <w:r>
        <w:t>c</w:t>
      </w:r>
      <w:r>
        <w:rPr>
          <w:spacing w:val="1"/>
        </w:rPr>
        <w:t>o</w:t>
      </w:r>
      <w:r>
        <w:rPr>
          <w:spacing w:val="-1"/>
        </w:rPr>
        <w:t>rr</w:t>
      </w:r>
      <w:r>
        <w:rPr>
          <w:spacing w:val="1"/>
        </w:rPr>
        <w:t>e</w:t>
      </w:r>
      <w:r>
        <w:t>ct</w:t>
      </w:r>
      <w:r>
        <w:rPr>
          <w:spacing w:val="-1"/>
        </w:rPr>
        <w:t xml:space="preserve"> </w:t>
      </w:r>
      <w:r>
        <w:t>t</w:t>
      </w:r>
      <w:r>
        <w:rPr>
          <w:spacing w:val="1"/>
        </w:rPr>
        <w:t>he</w:t>
      </w:r>
      <w:r>
        <w:t>y</w:t>
      </w:r>
      <w:r>
        <w:rPr>
          <w:spacing w:val="-4"/>
        </w:rPr>
        <w:t xml:space="preserve"> </w:t>
      </w:r>
      <w:r>
        <w:t>s</w:t>
      </w:r>
      <w:r>
        <w:rPr>
          <w:spacing w:val="1"/>
        </w:rPr>
        <w:t>hou</w:t>
      </w:r>
      <w:r>
        <w:rPr>
          <w:spacing w:val="-1"/>
        </w:rPr>
        <w:t>l</w:t>
      </w:r>
      <w:r>
        <w:t xml:space="preserve">d </w:t>
      </w:r>
      <w:r>
        <w:rPr>
          <w:spacing w:val="-2"/>
        </w:rPr>
        <w:t>t</w:t>
      </w:r>
      <w:r>
        <w:rPr>
          <w:spacing w:val="1"/>
        </w:rPr>
        <w:t>a</w:t>
      </w:r>
      <w:r>
        <w:t xml:space="preserve">ke </w:t>
      </w:r>
      <w:r>
        <w:rPr>
          <w:spacing w:val="1"/>
        </w:rPr>
        <w:t>a</w:t>
      </w:r>
      <w:r>
        <w:rPr>
          <w:spacing w:val="-1"/>
        </w:rPr>
        <w:t>l</w:t>
      </w:r>
      <w:r>
        <w:t>l</w:t>
      </w:r>
      <w:r>
        <w:rPr>
          <w:spacing w:val="-2"/>
        </w:rPr>
        <w:t xml:space="preserve"> </w:t>
      </w:r>
      <w:r>
        <w:rPr>
          <w:spacing w:val="-1"/>
        </w:rPr>
        <w:t>r</w:t>
      </w:r>
      <w:r>
        <w:rPr>
          <w:spacing w:val="1"/>
        </w:rPr>
        <w:t>ea</w:t>
      </w:r>
      <w:r>
        <w:t>s</w:t>
      </w:r>
      <w:r>
        <w:rPr>
          <w:spacing w:val="1"/>
        </w:rPr>
        <w:t>o</w:t>
      </w:r>
      <w:r>
        <w:rPr>
          <w:spacing w:val="-2"/>
        </w:rPr>
        <w:t>n</w:t>
      </w:r>
      <w:r>
        <w:rPr>
          <w:spacing w:val="1"/>
        </w:rPr>
        <w:t>ab</w:t>
      </w:r>
      <w:r>
        <w:rPr>
          <w:spacing w:val="-1"/>
        </w:rPr>
        <w:t>l</w:t>
      </w:r>
      <w:r>
        <w:t>e st</w:t>
      </w:r>
      <w:r>
        <w:rPr>
          <w:spacing w:val="-2"/>
        </w:rPr>
        <w:t>e</w:t>
      </w:r>
      <w:r>
        <w:rPr>
          <w:spacing w:val="1"/>
        </w:rPr>
        <w:t>p</w:t>
      </w:r>
      <w:r>
        <w:t>s</w:t>
      </w:r>
      <w:r>
        <w:rPr>
          <w:spacing w:val="-1"/>
        </w:rPr>
        <w:t xml:space="preserve"> </w:t>
      </w:r>
      <w:r>
        <w:t xml:space="preserve">to </w:t>
      </w:r>
      <w:r>
        <w:rPr>
          <w:spacing w:val="-3"/>
        </w:rPr>
        <w:t>v</w:t>
      </w:r>
      <w:r>
        <w:rPr>
          <w:spacing w:val="1"/>
        </w:rPr>
        <w:t>e</w:t>
      </w:r>
      <w:r>
        <w:rPr>
          <w:spacing w:val="-1"/>
        </w:rPr>
        <w:t>ri</w:t>
      </w:r>
      <w:r>
        <w:rPr>
          <w:spacing w:val="2"/>
        </w:rPr>
        <w:t>f</w:t>
      </w:r>
      <w:r>
        <w:t>y</w:t>
      </w:r>
      <w:r>
        <w:rPr>
          <w:spacing w:val="-4"/>
        </w:rPr>
        <w:t xml:space="preserve"> </w:t>
      </w:r>
      <w:r>
        <w:t>t</w:t>
      </w:r>
      <w:r>
        <w:rPr>
          <w:spacing w:val="1"/>
        </w:rPr>
        <w:t>h</w:t>
      </w:r>
      <w:r>
        <w:t xml:space="preserve">e </w:t>
      </w:r>
      <w:r>
        <w:rPr>
          <w:spacing w:val="-1"/>
        </w:rPr>
        <w:t>i</w:t>
      </w:r>
      <w:r>
        <w:rPr>
          <w:spacing w:val="1"/>
        </w:rPr>
        <w:t>n</w:t>
      </w:r>
      <w:r>
        <w:rPr>
          <w:spacing w:val="2"/>
        </w:rPr>
        <w:t>f</w:t>
      </w:r>
      <w:r>
        <w:rPr>
          <w:spacing w:val="1"/>
        </w:rPr>
        <w:t>o</w:t>
      </w:r>
      <w:r>
        <w:rPr>
          <w:spacing w:val="-5"/>
        </w:rPr>
        <w:t>r</w:t>
      </w:r>
      <w:r>
        <w:rPr>
          <w:spacing w:val="1"/>
        </w:rPr>
        <w:t>m</w:t>
      </w:r>
      <w:r>
        <w:rPr>
          <w:spacing w:val="-2"/>
        </w:rPr>
        <w:t>a</w:t>
      </w:r>
      <w:r>
        <w:t>t</w:t>
      </w:r>
      <w:r>
        <w:rPr>
          <w:spacing w:val="-1"/>
        </w:rPr>
        <w:t>i</w:t>
      </w:r>
      <w:r>
        <w:rPr>
          <w:spacing w:val="1"/>
        </w:rPr>
        <w:t>o</w:t>
      </w:r>
      <w:r>
        <w:t xml:space="preserve">n </w:t>
      </w:r>
      <w:r>
        <w:rPr>
          <w:spacing w:val="1"/>
        </w:rPr>
        <w:t>b</w:t>
      </w:r>
      <w:r>
        <w:rPr>
          <w:spacing w:val="-2"/>
        </w:rPr>
        <w:t>e</w:t>
      </w:r>
      <w:r>
        <w:t>f</w:t>
      </w:r>
      <w:r>
        <w:rPr>
          <w:spacing w:val="1"/>
        </w:rPr>
        <w:t>o</w:t>
      </w:r>
      <w:r>
        <w:rPr>
          <w:spacing w:val="-5"/>
        </w:rPr>
        <w:t>r</w:t>
      </w:r>
      <w:r>
        <w:t>e</w:t>
      </w:r>
      <w:r>
        <w:rPr>
          <w:w w:val="99"/>
        </w:rPr>
        <w:t xml:space="preserve"> </w:t>
      </w:r>
      <w:bookmarkStart w:id="45" w:name="1.5.4.2_Applications_for_Approval:_Proce"/>
      <w:bookmarkEnd w:id="45"/>
      <w:r>
        <w:rPr>
          <w:spacing w:val="1"/>
        </w:rPr>
        <w:t>p</w:t>
      </w:r>
      <w:r>
        <w:rPr>
          <w:spacing w:val="-1"/>
        </w:rPr>
        <w:t>r</w:t>
      </w:r>
      <w:r>
        <w:rPr>
          <w:spacing w:val="1"/>
        </w:rPr>
        <w:t>o</w:t>
      </w:r>
      <w:r>
        <w:t>c</w:t>
      </w:r>
      <w:r>
        <w:rPr>
          <w:spacing w:val="1"/>
        </w:rPr>
        <w:t>e</w:t>
      </w:r>
      <w:r>
        <w:rPr>
          <w:spacing w:val="-2"/>
        </w:rPr>
        <w:t>e</w:t>
      </w:r>
      <w:r>
        <w:rPr>
          <w:spacing w:val="1"/>
        </w:rPr>
        <w:t>d</w:t>
      </w:r>
      <w:r>
        <w:rPr>
          <w:spacing w:val="-1"/>
        </w:rPr>
        <w:t>i</w:t>
      </w:r>
      <w:r>
        <w:rPr>
          <w:spacing w:val="1"/>
        </w:rPr>
        <w:t>n</w:t>
      </w:r>
      <w:r>
        <w:rPr>
          <w:spacing w:val="-2"/>
        </w:rPr>
        <w:t>g</w:t>
      </w:r>
      <w:r>
        <w:t>.</w:t>
      </w:r>
      <w:r>
        <w:rPr>
          <w:spacing w:val="-5"/>
        </w:rPr>
        <w:t xml:space="preserve"> </w:t>
      </w:r>
      <w:r>
        <w:t>A</w:t>
      </w:r>
      <w:r>
        <w:rPr>
          <w:spacing w:val="-7"/>
        </w:rPr>
        <w:t xml:space="preserve"> </w:t>
      </w:r>
      <w:r>
        <w:rPr>
          <w:spacing w:val="1"/>
        </w:rPr>
        <w:t>m</w:t>
      </w:r>
      <w:r>
        <w:rPr>
          <w:spacing w:val="-2"/>
        </w:rPr>
        <w:t>o</w:t>
      </w:r>
      <w:r>
        <w:rPr>
          <w:spacing w:val="1"/>
        </w:rPr>
        <w:t>de</w:t>
      </w:r>
      <w:r>
        <w:t>l</w:t>
      </w:r>
      <w:r>
        <w:rPr>
          <w:spacing w:val="-6"/>
        </w:rPr>
        <w:t xml:space="preserve"> </w:t>
      </w:r>
      <w:r>
        <w:rPr>
          <w:spacing w:val="-2"/>
        </w:rPr>
        <w:t>a</w:t>
      </w:r>
      <w:r>
        <w:rPr>
          <w:spacing w:val="1"/>
        </w:rPr>
        <w:t>pp</w:t>
      </w:r>
      <w:r>
        <w:rPr>
          <w:spacing w:val="-1"/>
        </w:rPr>
        <w:t>li</w:t>
      </w:r>
      <w:r>
        <w:t>c</w:t>
      </w:r>
      <w:r>
        <w:rPr>
          <w:spacing w:val="1"/>
        </w:rPr>
        <w:t>a</w:t>
      </w:r>
      <w:r>
        <w:t>t</w:t>
      </w:r>
      <w:r>
        <w:rPr>
          <w:spacing w:val="-1"/>
        </w:rPr>
        <w:t>i</w:t>
      </w:r>
      <w:r>
        <w:rPr>
          <w:spacing w:val="1"/>
        </w:rPr>
        <w:t>o</w:t>
      </w:r>
      <w:r>
        <w:t>n</w:t>
      </w:r>
      <w:r>
        <w:rPr>
          <w:spacing w:val="-9"/>
        </w:rPr>
        <w:t xml:space="preserve"> </w:t>
      </w:r>
      <w:r>
        <w:rPr>
          <w:spacing w:val="2"/>
        </w:rPr>
        <w:t>f</w:t>
      </w:r>
      <w:r>
        <w:rPr>
          <w:spacing w:val="1"/>
        </w:rPr>
        <w:t>o</w:t>
      </w:r>
      <w:r>
        <w:rPr>
          <w:spacing w:val="-5"/>
        </w:rPr>
        <w:t>r</w:t>
      </w:r>
      <w:r>
        <w:t>m</w:t>
      </w:r>
      <w:r>
        <w:rPr>
          <w:spacing w:val="-3"/>
        </w:rPr>
        <w:t xml:space="preserve"> </w:t>
      </w:r>
      <w:r>
        <w:t>c</w:t>
      </w:r>
      <w:r>
        <w:rPr>
          <w:spacing w:val="-2"/>
        </w:rPr>
        <w:t>a</w:t>
      </w:r>
      <w:r>
        <w:t>n</w:t>
      </w:r>
      <w:r>
        <w:rPr>
          <w:spacing w:val="-5"/>
        </w:rPr>
        <w:t xml:space="preserve"> </w:t>
      </w:r>
      <w:r>
        <w:rPr>
          <w:spacing w:val="-2"/>
        </w:rPr>
        <w:t>b</w:t>
      </w:r>
      <w:r>
        <w:t>e</w:t>
      </w:r>
      <w:r>
        <w:rPr>
          <w:spacing w:val="-6"/>
        </w:rPr>
        <w:t xml:space="preserve"> </w:t>
      </w:r>
      <w:r>
        <w:t>f</w:t>
      </w:r>
      <w:r>
        <w:rPr>
          <w:spacing w:val="1"/>
        </w:rPr>
        <w:t>ou</w:t>
      </w:r>
      <w:r>
        <w:rPr>
          <w:spacing w:val="-2"/>
        </w:rPr>
        <w:t>n</w:t>
      </w:r>
      <w:r>
        <w:t>d</w:t>
      </w:r>
      <w:r>
        <w:rPr>
          <w:spacing w:val="-5"/>
        </w:rPr>
        <w:t xml:space="preserve"> </w:t>
      </w:r>
      <w:r>
        <w:rPr>
          <w:spacing w:val="-2"/>
        </w:rPr>
        <w:t>a</w:t>
      </w:r>
      <w:r>
        <w:t>t</w:t>
      </w:r>
      <w:r>
        <w:rPr>
          <w:spacing w:val="-4"/>
        </w:rPr>
        <w:t xml:space="preserve"> </w:t>
      </w:r>
      <w:r>
        <w:t>A</w:t>
      </w:r>
      <w:r>
        <w:rPr>
          <w:spacing w:val="-2"/>
        </w:rPr>
        <w:t>n</w:t>
      </w:r>
      <w:r>
        <w:rPr>
          <w:spacing w:val="1"/>
        </w:rPr>
        <w:t>ne</w:t>
      </w:r>
      <w:r>
        <w:t>x</w:t>
      </w:r>
      <w:r>
        <w:rPr>
          <w:spacing w:val="-8"/>
        </w:rPr>
        <w:t xml:space="preserve"> </w:t>
      </w:r>
      <w:r>
        <w:t>8</w:t>
      </w:r>
      <w:r>
        <w:rPr>
          <w:spacing w:val="-4"/>
        </w:rPr>
        <w:t xml:space="preserve"> </w:t>
      </w:r>
      <w:r>
        <w:rPr>
          <w:spacing w:val="-2"/>
        </w:rPr>
        <w:t>t</w:t>
      </w:r>
      <w:r>
        <w:t>o</w:t>
      </w:r>
      <w:r>
        <w:rPr>
          <w:spacing w:val="-5"/>
        </w:rPr>
        <w:t xml:space="preserve"> </w:t>
      </w:r>
      <w:r>
        <w:t>t</w:t>
      </w:r>
      <w:r>
        <w:rPr>
          <w:spacing w:val="1"/>
        </w:rPr>
        <w:t>h</w:t>
      </w:r>
      <w:r>
        <w:rPr>
          <w:spacing w:val="-3"/>
        </w:rPr>
        <w:t>i</w:t>
      </w:r>
      <w:r>
        <w:t>s</w:t>
      </w:r>
      <w:r>
        <w:rPr>
          <w:spacing w:val="-5"/>
        </w:rPr>
        <w:t xml:space="preserve"> </w:t>
      </w:r>
      <w:r>
        <w:rPr>
          <w:spacing w:val="-1"/>
        </w:rPr>
        <w:t>C</w:t>
      </w:r>
      <w:r>
        <w:rPr>
          <w:spacing w:val="1"/>
        </w:rPr>
        <w:t>ode</w:t>
      </w:r>
      <w:r>
        <w:t>.</w:t>
      </w:r>
    </w:p>
    <w:p w:rsidR="000E1F23" w:rsidRPr="003B6992" w:rsidRDefault="000E1F23" w:rsidP="00E558A0">
      <w:pPr>
        <w:contextualSpacing/>
        <w:rPr>
          <w:sz w:val="24"/>
          <w:szCs w:val="24"/>
        </w:rPr>
      </w:pPr>
    </w:p>
    <w:p w:rsidR="000E1F23" w:rsidRDefault="00C04411" w:rsidP="00D12E9F">
      <w:pPr>
        <w:pStyle w:val="Heading5"/>
        <w:numPr>
          <w:ilvl w:val="2"/>
          <w:numId w:val="41"/>
        </w:numPr>
        <w:tabs>
          <w:tab w:val="left" w:pos="1250"/>
        </w:tabs>
        <w:ind w:left="1250" w:right="4329"/>
        <w:jc w:val="both"/>
        <w:rPr>
          <w:b w:val="0"/>
          <w:bCs w:val="0"/>
        </w:rPr>
      </w:pPr>
      <w:r>
        <w:rPr>
          <w:spacing w:val="-7"/>
        </w:rPr>
        <w:t>A</w:t>
      </w:r>
      <w:r>
        <w:rPr>
          <w:spacing w:val="2"/>
        </w:rPr>
        <w:t>p</w:t>
      </w:r>
      <w:r>
        <w:rPr>
          <w:spacing w:val="-1"/>
        </w:rPr>
        <w:t>p</w:t>
      </w:r>
      <w:r>
        <w:t>r</w:t>
      </w:r>
      <w:r>
        <w:rPr>
          <w:spacing w:val="2"/>
        </w:rPr>
        <w:t>o</w:t>
      </w:r>
      <w:r>
        <w:rPr>
          <w:spacing w:val="-2"/>
        </w:rPr>
        <w:t>v</w:t>
      </w:r>
      <w:r>
        <w:rPr>
          <w:spacing w:val="1"/>
        </w:rPr>
        <w:t>e</w:t>
      </w:r>
      <w:r>
        <w:t>d</w:t>
      </w:r>
      <w:r>
        <w:rPr>
          <w:spacing w:val="-28"/>
        </w:rPr>
        <w:t xml:space="preserve"> </w:t>
      </w:r>
      <w:r>
        <w:t>E</w:t>
      </w:r>
      <w:r>
        <w:rPr>
          <w:spacing w:val="1"/>
        </w:rPr>
        <w:t>s</w:t>
      </w:r>
      <w:r>
        <w:rPr>
          <w:spacing w:val="-1"/>
        </w:rPr>
        <w:t>t</w:t>
      </w:r>
      <w:r>
        <w:rPr>
          <w:spacing w:val="1"/>
        </w:rPr>
        <w:t>a</w:t>
      </w:r>
      <w:r>
        <w:rPr>
          <w:spacing w:val="-1"/>
        </w:rPr>
        <w:t>b</w:t>
      </w:r>
      <w:r>
        <w:t>li</w:t>
      </w:r>
      <w:r>
        <w:rPr>
          <w:spacing w:val="1"/>
        </w:rPr>
        <w:t>s</w:t>
      </w:r>
      <w:r>
        <w:rPr>
          <w:spacing w:val="-3"/>
        </w:rPr>
        <w:t>h</w:t>
      </w:r>
      <w:r>
        <w:t>m</w:t>
      </w:r>
      <w:r>
        <w:rPr>
          <w:spacing w:val="1"/>
        </w:rPr>
        <w:t>e</w:t>
      </w:r>
      <w:r>
        <w:rPr>
          <w:spacing w:val="-1"/>
        </w:rPr>
        <w:t>nt</w:t>
      </w:r>
      <w:r>
        <w:t>s</w:t>
      </w:r>
    </w:p>
    <w:p w:rsidR="000E1F23" w:rsidRPr="00C177DE" w:rsidRDefault="000E1F23" w:rsidP="00E558A0">
      <w:pPr>
        <w:spacing w:before="10"/>
        <w:rPr>
          <w:sz w:val="24"/>
          <w:szCs w:val="24"/>
        </w:rPr>
      </w:pPr>
    </w:p>
    <w:p w:rsidR="000E1F23" w:rsidRDefault="00C04411" w:rsidP="00D12E9F">
      <w:pPr>
        <w:numPr>
          <w:ilvl w:val="3"/>
          <w:numId w:val="41"/>
        </w:numPr>
        <w:tabs>
          <w:tab w:val="left" w:pos="1250"/>
          <w:tab w:val="left" w:pos="2438"/>
          <w:tab w:val="left" w:pos="2918"/>
          <w:tab w:val="left" w:pos="4641"/>
          <w:tab w:val="left" w:pos="6736"/>
          <w:tab w:val="left" w:pos="7312"/>
        </w:tabs>
        <w:ind w:left="1250" w:right="113"/>
        <w:rPr>
          <w:rFonts w:ascii="Arial" w:eastAsia="Arial" w:hAnsi="Arial" w:cs="Arial"/>
          <w:sz w:val="24"/>
          <w:szCs w:val="24"/>
        </w:rPr>
      </w:pPr>
      <w:r>
        <w:rPr>
          <w:rFonts w:ascii="Arial" w:eastAsia="Arial" w:hAnsi="Arial" w:cs="Arial"/>
          <w:b/>
          <w:bCs/>
          <w:spacing w:val="-1"/>
          <w:sz w:val="24"/>
          <w:szCs w:val="24"/>
        </w:rPr>
        <w:t>D</w:t>
      </w:r>
      <w:r>
        <w:rPr>
          <w:rFonts w:ascii="Arial" w:eastAsia="Arial" w:hAnsi="Arial" w:cs="Arial"/>
          <w:b/>
          <w:bCs/>
          <w:spacing w:val="2"/>
          <w:sz w:val="24"/>
          <w:szCs w:val="24"/>
        </w:rPr>
        <w:t>i</w:t>
      </w:r>
      <w:r>
        <w:rPr>
          <w:rFonts w:ascii="Arial" w:eastAsia="Arial" w:hAnsi="Arial" w:cs="Arial"/>
          <w:b/>
          <w:bCs/>
          <w:spacing w:val="-5"/>
          <w:sz w:val="24"/>
          <w:szCs w:val="24"/>
        </w:rPr>
        <w:t>v</w:t>
      </w:r>
      <w:r>
        <w:rPr>
          <w:rFonts w:ascii="Arial" w:eastAsia="Arial" w:hAnsi="Arial" w:cs="Arial"/>
          <w:b/>
          <w:bCs/>
          <w:sz w:val="24"/>
          <w:szCs w:val="24"/>
        </w:rPr>
        <w:t>i</w:t>
      </w:r>
      <w:r>
        <w:rPr>
          <w:rFonts w:ascii="Arial" w:eastAsia="Arial" w:hAnsi="Arial" w:cs="Arial"/>
          <w:b/>
          <w:bCs/>
          <w:spacing w:val="1"/>
          <w:sz w:val="24"/>
          <w:szCs w:val="24"/>
        </w:rPr>
        <w:t>s</w:t>
      </w:r>
      <w:r>
        <w:rPr>
          <w:rFonts w:ascii="Arial" w:eastAsia="Arial" w:hAnsi="Arial" w:cs="Arial"/>
          <w:b/>
          <w:bCs/>
          <w:sz w:val="24"/>
          <w:szCs w:val="24"/>
        </w:rPr>
        <w:t>i</w:t>
      </w:r>
      <w:r>
        <w:rPr>
          <w:rFonts w:ascii="Arial" w:eastAsia="Arial" w:hAnsi="Arial" w:cs="Arial"/>
          <w:b/>
          <w:bCs/>
          <w:spacing w:val="-1"/>
          <w:sz w:val="24"/>
          <w:szCs w:val="24"/>
        </w:rPr>
        <w:t>o</w:t>
      </w:r>
      <w:r>
        <w:rPr>
          <w:rFonts w:ascii="Arial" w:eastAsia="Arial" w:hAnsi="Arial" w:cs="Arial"/>
          <w:b/>
          <w:bCs/>
          <w:sz w:val="24"/>
          <w:szCs w:val="24"/>
        </w:rPr>
        <w:t>n</w:t>
      </w:r>
      <w:r>
        <w:rPr>
          <w:rFonts w:ascii="Arial" w:eastAsia="Arial" w:hAnsi="Arial" w:cs="Arial"/>
          <w:b/>
          <w:bCs/>
          <w:sz w:val="24"/>
          <w:szCs w:val="24"/>
        </w:rPr>
        <w:tab/>
      </w:r>
      <w:r>
        <w:rPr>
          <w:rFonts w:ascii="Arial" w:eastAsia="Arial" w:hAnsi="Arial" w:cs="Arial"/>
          <w:b/>
          <w:bCs/>
          <w:spacing w:val="-1"/>
          <w:sz w:val="24"/>
          <w:szCs w:val="24"/>
        </w:rPr>
        <w:t>o</w:t>
      </w:r>
      <w:r>
        <w:rPr>
          <w:rFonts w:ascii="Arial" w:eastAsia="Arial" w:hAnsi="Arial" w:cs="Arial"/>
          <w:b/>
          <w:bCs/>
          <w:sz w:val="24"/>
          <w:szCs w:val="24"/>
        </w:rPr>
        <w:t>f</w:t>
      </w:r>
      <w:r>
        <w:rPr>
          <w:rFonts w:ascii="Arial" w:eastAsia="Arial" w:hAnsi="Arial" w:cs="Arial"/>
          <w:b/>
          <w:bCs/>
          <w:sz w:val="24"/>
          <w:szCs w:val="24"/>
        </w:rPr>
        <w:tab/>
        <w:t>E</w:t>
      </w:r>
      <w:r>
        <w:rPr>
          <w:rFonts w:ascii="Arial" w:eastAsia="Arial" w:hAnsi="Arial" w:cs="Arial"/>
          <w:b/>
          <w:bCs/>
          <w:spacing w:val="-1"/>
          <w:sz w:val="24"/>
          <w:szCs w:val="24"/>
        </w:rPr>
        <w:t>nfo</w:t>
      </w:r>
      <w:r>
        <w:rPr>
          <w:rFonts w:ascii="Arial" w:eastAsia="Arial" w:hAnsi="Arial" w:cs="Arial"/>
          <w:b/>
          <w:bCs/>
          <w:sz w:val="24"/>
          <w:szCs w:val="24"/>
        </w:rPr>
        <w:t>r</w:t>
      </w:r>
      <w:r>
        <w:rPr>
          <w:rFonts w:ascii="Arial" w:eastAsia="Arial" w:hAnsi="Arial" w:cs="Arial"/>
          <w:b/>
          <w:bCs/>
          <w:spacing w:val="1"/>
          <w:sz w:val="24"/>
          <w:szCs w:val="24"/>
        </w:rPr>
        <w:t>ce</w:t>
      </w:r>
      <w:r>
        <w:rPr>
          <w:rFonts w:ascii="Arial" w:eastAsia="Arial" w:hAnsi="Arial" w:cs="Arial"/>
          <w:b/>
          <w:bCs/>
          <w:sz w:val="24"/>
          <w:szCs w:val="24"/>
        </w:rPr>
        <w:t>m</w:t>
      </w:r>
      <w:r>
        <w:rPr>
          <w:rFonts w:ascii="Arial" w:eastAsia="Arial" w:hAnsi="Arial" w:cs="Arial"/>
          <w:b/>
          <w:bCs/>
          <w:spacing w:val="1"/>
          <w:sz w:val="24"/>
          <w:szCs w:val="24"/>
        </w:rPr>
        <w:t>e</w:t>
      </w:r>
      <w:r>
        <w:rPr>
          <w:rFonts w:ascii="Arial" w:eastAsia="Arial" w:hAnsi="Arial" w:cs="Arial"/>
          <w:b/>
          <w:bCs/>
          <w:spacing w:val="-1"/>
          <w:sz w:val="24"/>
          <w:szCs w:val="24"/>
        </w:rPr>
        <w:t>n</w:t>
      </w:r>
      <w:r>
        <w:rPr>
          <w:rFonts w:ascii="Arial" w:eastAsia="Arial" w:hAnsi="Arial" w:cs="Arial"/>
          <w:b/>
          <w:bCs/>
          <w:sz w:val="24"/>
          <w:szCs w:val="24"/>
        </w:rPr>
        <w:t>t</w:t>
      </w:r>
      <w:r>
        <w:rPr>
          <w:rFonts w:ascii="Arial" w:eastAsia="Arial" w:hAnsi="Arial" w:cs="Arial"/>
          <w:b/>
          <w:bCs/>
          <w:sz w:val="24"/>
          <w:szCs w:val="24"/>
        </w:rPr>
        <w:tab/>
      </w:r>
      <w:r>
        <w:rPr>
          <w:rFonts w:ascii="Arial" w:eastAsia="Arial" w:hAnsi="Arial" w:cs="Arial"/>
          <w:b/>
          <w:bCs/>
          <w:spacing w:val="-1"/>
          <w:sz w:val="24"/>
          <w:szCs w:val="24"/>
        </w:rPr>
        <w:t>R</w:t>
      </w:r>
      <w:r>
        <w:rPr>
          <w:rFonts w:ascii="Arial" w:eastAsia="Arial" w:hAnsi="Arial" w:cs="Arial"/>
          <w:b/>
          <w:bCs/>
          <w:spacing w:val="1"/>
          <w:sz w:val="24"/>
          <w:szCs w:val="24"/>
        </w:rPr>
        <w:t>es</w:t>
      </w:r>
      <w:r>
        <w:rPr>
          <w:rFonts w:ascii="Arial" w:eastAsia="Arial" w:hAnsi="Arial" w:cs="Arial"/>
          <w:b/>
          <w:bCs/>
          <w:spacing w:val="-1"/>
          <w:sz w:val="24"/>
          <w:szCs w:val="24"/>
        </w:rPr>
        <w:t>pon</w:t>
      </w:r>
      <w:r>
        <w:rPr>
          <w:rFonts w:ascii="Arial" w:eastAsia="Arial" w:hAnsi="Arial" w:cs="Arial"/>
          <w:b/>
          <w:bCs/>
          <w:spacing w:val="1"/>
          <w:sz w:val="24"/>
          <w:szCs w:val="24"/>
        </w:rPr>
        <w:t>s</w:t>
      </w:r>
      <w:r>
        <w:rPr>
          <w:rFonts w:ascii="Arial" w:eastAsia="Arial" w:hAnsi="Arial" w:cs="Arial"/>
          <w:b/>
          <w:bCs/>
          <w:sz w:val="24"/>
          <w:szCs w:val="24"/>
        </w:rPr>
        <w:t>i</w:t>
      </w:r>
      <w:r>
        <w:rPr>
          <w:rFonts w:ascii="Arial" w:eastAsia="Arial" w:hAnsi="Arial" w:cs="Arial"/>
          <w:b/>
          <w:bCs/>
          <w:spacing w:val="-3"/>
          <w:sz w:val="24"/>
          <w:szCs w:val="24"/>
        </w:rPr>
        <w:t>b</w:t>
      </w:r>
      <w:r>
        <w:rPr>
          <w:rFonts w:ascii="Arial" w:eastAsia="Arial" w:hAnsi="Arial" w:cs="Arial"/>
          <w:b/>
          <w:bCs/>
          <w:sz w:val="24"/>
          <w:szCs w:val="24"/>
        </w:rPr>
        <w:t>il</w:t>
      </w:r>
      <w:r>
        <w:rPr>
          <w:rFonts w:ascii="Arial" w:eastAsia="Arial" w:hAnsi="Arial" w:cs="Arial"/>
          <w:b/>
          <w:bCs/>
          <w:spacing w:val="-2"/>
          <w:sz w:val="24"/>
          <w:szCs w:val="24"/>
        </w:rPr>
        <w:t>i</w:t>
      </w:r>
      <w:r>
        <w:rPr>
          <w:rFonts w:ascii="Arial" w:eastAsia="Arial" w:hAnsi="Arial" w:cs="Arial"/>
          <w:b/>
          <w:bCs/>
          <w:spacing w:val="-1"/>
          <w:sz w:val="24"/>
          <w:szCs w:val="24"/>
        </w:rPr>
        <w:t>t</w:t>
      </w:r>
      <w:r>
        <w:rPr>
          <w:rFonts w:ascii="Arial" w:eastAsia="Arial" w:hAnsi="Arial" w:cs="Arial"/>
          <w:b/>
          <w:bCs/>
          <w:sz w:val="24"/>
          <w:szCs w:val="24"/>
        </w:rPr>
        <w:t>i</w:t>
      </w:r>
      <w:r>
        <w:rPr>
          <w:rFonts w:ascii="Arial" w:eastAsia="Arial" w:hAnsi="Arial" w:cs="Arial"/>
          <w:b/>
          <w:bCs/>
          <w:spacing w:val="1"/>
          <w:sz w:val="24"/>
          <w:szCs w:val="24"/>
        </w:rPr>
        <w:t>e</w:t>
      </w:r>
      <w:r>
        <w:rPr>
          <w:rFonts w:ascii="Arial" w:eastAsia="Arial" w:hAnsi="Arial" w:cs="Arial"/>
          <w:b/>
          <w:bCs/>
          <w:sz w:val="24"/>
          <w:szCs w:val="24"/>
        </w:rPr>
        <w:t>s</w:t>
      </w:r>
      <w:r>
        <w:rPr>
          <w:rFonts w:ascii="Arial" w:eastAsia="Arial" w:hAnsi="Arial" w:cs="Arial"/>
          <w:b/>
          <w:bCs/>
          <w:sz w:val="24"/>
          <w:szCs w:val="24"/>
        </w:rPr>
        <w:tab/>
      </w:r>
      <w:r>
        <w:rPr>
          <w:rFonts w:ascii="Arial" w:eastAsia="Arial" w:hAnsi="Arial" w:cs="Arial"/>
          <w:b/>
          <w:bCs/>
          <w:spacing w:val="-1"/>
          <w:sz w:val="24"/>
          <w:szCs w:val="24"/>
        </w:rPr>
        <w:t>fo</w:t>
      </w:r>
      <w:r>
        <w:rPr>
          <w:rFonts w:ascii="Arial" w:eastAsia="Arial" w:hAnsi="Arial" w:cs="Arial"/>
          <w:b/>
          <w:bCs/>
          <w:sz w:val="24"/>
          <w:szCs w:val="24"/>
        </w:rPr>
        <w:t>r</w:t>
      </w:r>
      <w:r>
        <w:rPr>
          <w:rFonts w:ascii="Arial" w:eastAsia="Arial" w:hAnsi="Arial" w:cs="Arial"/>
          <w:b/>
          <w:bCs/>
          <w:sz w:val="24"/>
          <w:szCs w:val="24"/>
        </w:rPr>
        <w:tab/>
      </w:r>
      <w:r>
        <w:rPr>
          <w:rFonts w:ascii="Arial" w:eastAsia="Arial" w:hAnsi="Arial" w:cs="Arial"/>
          <w:b/>
          <w:bCs/>
          <w:spacing w:val="-7"/>
          <w:sz w:val="24"/>
          <w:szCs w:val="24"/>
        </w:rPr>
        <w:t>A</w:t>
      </w:r>
      <w:r>
        <w:rPr>
          <w:rFonts w:ascii="Arial" w:eastAsia="Arial" w:hAnsi="Arial" w:cs="Arial"/>
          <w:b/>
          <w:bCs/>
          <w:spacing w:val="-1"/>
          <w:sz w:val="24"/>
          <w:szCs w:val="24"/>
        </w:rPr>
        <w:t>pp</w:t>
      </w:r>
      <w:r>
        <w:rPr>
          <w:rFonts w:ascii="Arial" w:eastAsia="Arial" w:hAnsi="Arial" w:cs="Arial"/>
          <w:b/>
          <w:bCs/>
          <w:sz w:val="24"/>
          <w:szCs w:val="24"/>
        </w:rPr>
        <w:t>r</w:t>
      </w:r>
      <w:r>
        <w:rPr>
          <w:rFonts w:ascii="Arial" w:eastAsia="Arial" w:hAnsi="Arial" w:cs="Arial"/>
          <w:b/>
          <w:bCs/>
          <w:spacing w:val="2"/>
          <w:sz w:val="24"/>
          <w:szCs w:val="24"/>
        </w:rPr>
        <w:t>o</w:t>
      </w:r>
      <w:r>
        <w:rPr>
          <w:rFonts w:ascii="Arial" w:eastAsia="Arial" w:hAnsi="Arial" w:cs="Arial"/>
          <w:b/>
          <w:bCs/>
          <w:spacing w:val="-5"/>
          <w:sz w:val="24"/>
          <w:szCs w:val="24"/>
        </w:rPr>
        <w:t>v</w:t>
      </w:r>
      <w:r>
        <w:rPr>
          <w:rFonts w:ascii="Arial" w:eastAsia="Arial" w:hAnsi="Arial" w:cs="Arial"/>
          <w:b/>
          <w:bCs/>
          <w:spacing w:val="1"/>
          <w:sz w:val="24"/>
          <w:szCs w:val="24"/>
        </w:rPr>
        <w:t>e</w:t>
      </w:r>
      <w:r>
        <w:rPr>
          <w:rFonts w:ascii="Arial" w:eastAsia="Arial" w:hAnsi="Arial" w:cs="Arial"/>
          <w:b/>
          <w:bCs/>
          <w:sz w:val="24"/>
          <w:szCs w:val="24"/>
        </w:rPr>
        <w:t>d</w:t>
      </w:r>
      <w:r>
        <w:rPr>
          <w:rFonts w:ascii="Arial" w:eastAsia="Arial" w:hAnsi="Arial" w:cs="Arial"/>
          <w:b/>
          <w:bCs/>
          <w:w w:val="99"/>
          <w:sz w:val="24"/>
          <w:szCs w:val="24"/>
        </w:rPr>
        <w:t xml:space="preserve"> </w:t>
      </w:r>
      <w:r>
        <w:rPr>
          <w:rFonts w:ascii="Arial" w:eastAsia="Arial" w:hAnsi="Arial" w:cs="Arial"/>
          <w:b/>
          <w:bCs/>
          <w:sz w:val="24"/>
          <w:szCs w:val="24"/>
        </w:rPr>
        <w:t>E</w:t>
      </w:r>
      <w:r>
        <w:rPr>
          <w:rFonts w:ascii="Arial" w:eastAsia="Arial" w:hAnsi="Arial" w:cs="Arial"/>
          <w:b/>
          <w:bCs/>
          <w:spacing w:val="1"/>
          <w:sz w:val="24"/>
          <w:szCs w:val="24"/>
        </w:rPr>
        <w:t>s</w:t>
      </w:r>
      <w:r>
        <w:rPr>
          <w:rFonts w:ascii="Arial" w:eastAsia="Arial" w:hAnsi="Arial" w:cs="Arial"/>
          <w:b/>
          <w:bCs/>
          <w:spacing w:val="-1"/>
          <w:sz w:val="24"/>
          <w:szCs w:val="24"/>
        </w:rPr>
        <w:t>t</w:t>
      </w:r>
      <w:r>
        <w:rPr>
          <w:rFonts w:ascii="Arial" w:eastAsia="Arial" w:hAnsi="Arial" w:cs="Arial"/>
          <w:b/>
          <w:bCs/>
          <w:spacing w:val="1"/>
          <w:sz w:val="24"/>
          <w:szCs w:val="24"/>
        </w:rPr>
        <w:t>a</w:t>
      </w:r>
      <w:r>
        <w:rPr>
          <w:rFonts w:ascii="Arial" w:eastAsia="Arial" w:hAnsi="Arial" w:cs="Arial"/>
          <w:b/>
          <w:bCs/>
          <w:spacing w:val="-1"/>
          <w:sz w:val="24"/>
          <w:szCs w:val="24"/>
        </w:rPr>
        <w:t>b</w:t>
      </w:r>
      <w:r>
        <w:rPr>
          <w:rFonts w:ascii="Arial" w:eastAsia="Arial" w:hAnsi="Arial" w:cs="Arial"/>
          <w:b/>
          <w:bCs/>
          <w:sz w:val="24"/>
          <w:szCs w:val="24"/>
        </w:rPr>
        <w:t>li</w:t>
      </w:r>
      <w:r>
        <w:rPr>
          <w:rFonts w:ascii="Arial" w:eastAsia="Arial" w:hAnsi="Arial" w:cs="Arial"/>
          <w:b/>
          <w:bCs/>
          <w:spacing w:val="1"/>
          <w:sz w:val="24"/>
          <w:szCs w:val="24"/>
        </w:rPr>
        <w:t>s</w:t>
      </w:r>
      <w:r>
        <w:rPr>
          <w:rFonts w:ascii="Arial" w:eastAsia="Arial" w:hAnsi="Arial" w:cs="Arial"/>
          <w:b/>
          <w:bCs/>
          <w:spacing w:val="-1"/>
          <w:sz w:val="24"/>
          <w:szCs w:val="24"/>
        </w:rPr>
        <w:t>h</w:t>
      </w:r>
      <w:r>
        <w:rPr>
          <w:rFonts w:ascii="Arial" w:eastAsia="Arial" w:hAnsi="Arial" w:cs="Arial"/>
          <w:b/>
          <w:bCs/>
          <w:spacing w:val="-3"/>
          <w:sz w:val="24"/>
          <w:szCs w:val="24"/>
        </w:rPr>
        <w:t>m</w:t>
      </w:r>
      <w:r>
        <w:rPr>
          <w:rFonts w:ascii="Arial" w:eastAsia="Arial" w:hAnsi="Arial" w:cs="Arial"/>
          <w:b/>
          <w:bCs/>
          <w:spacing w:val="1"/>
          <w:sz w:val="24"/>
          <w:szCs w:val="24"/>
        </w:rPr>
        <w:t>e</w:t>
      </w:r>
      <w:r>
        <w:rPr>
          <w:rFonts w:ascii="Arial" w:eastAsia="Arial" w:hAnsi="Arial" w:cs="Arial"/>
          <w:b/>
          <w:bCs/>
          <w:spacing w:val="-1"/>
          <w:sz w:val="24"/>
          <w:szCs w:val="24"/>
        </w:rPr>
        <w:t>nt</w:t>
      </w:r>
      <w:r>
        <w:rPr>
          <w:rFonts w:ascii="Arial" w:eastAsia="Arial" w:hAnsi="Arial" w:cs="Arial"/>
          <w:b/>
          <w:bCs/>
          <w:sz w:val="24"/>
          <w:szCs w:val="24"/>
        </w:rPr>
        <w:t>s</w:t>
      </w:r>
    </w:p>
    <w:p w:rsidR="00C177DE" w:rsidRDefault="00C177DE" w:rsidP="00E558A0">
      <w:pPr>
        <w:pStyle w:val="BodyText"/>
        <w:ind w:right="109"/>
        <w:jc w:val="both"/>
        <w:rPr>
          <w:spacing w:val="1"/>
        </w:rPr>
      </w:pPr>
    </w:p>
    <w:p w:rsidR="000E1F23" w:rsidRDefault="00C04411" w:rsidP="00E558A0">
      <w:pPr>
        <w:pStyle w:val="BodyText"/>
        <w:ind w:right="109"/>
        <w:jc w:val="both"/>
      </w:pPr>
      <w:r>
        <w:rPr>
          <w:spacing w:val="1"/>
        </w:rPr>
        <w:t>Lo</w:t>
      </w:r>
      <w:r>
        <w:t>c</w:t>
      </w:r>
      <w:r>
        <w:rPr>
          <w:spacing w:val="1"/>
        </w:rPr>
        <w:t>a</w:t>
      </w:r>
      <w:r>
        <w:t>l</w:t>
      </w:r>
      <w:r>
        <w:rPr>
          <w:spacing w:val="20"/>
        </w:rPr>
        <w:t xml:space="preserve"> </w:t>
      </w:r>
      <w:r>
        <w:rPr>
          <w:spacing w:val="1"/>
        </w:rPr>
        <w:t>au</w:t>
      </w:r>
      <w:r>
        <w:rPr>
          <w:spacing w:val="-2"/>
        </w:rPr>
        <w:t>t</w:t>
      </w:r>
      <w:r>
        <w:rPr>
          <w:spacing w:val="1"/>
        </w:rPr>
        <w:t>ho</w:t>
      </w:r>
      <w:r>
        <w:rPr>
          <w:spacing w:val="-1"/>
        </w:rPr>
        <w:t>ri</w:t>
      </w:r>
      <w:r>
        <w:t>t</w:t>
      </w:r>
      <w:r>
        <w:rPr>
          <w:spacing w:val="-1"/>
        </w:rPr>
        <w:t>i</w:t>
      </w:r>
      <w:r>
        <w:rPr>
          <w:spacing w:val="1"/>
        </w:rPr>
        <w:t>e</w:t>
      </w:r>
      <w:r>
        <w:t>s</w:t>
      </w:r>
      <w:r>
        <w:rPr>
          <w:spacing w:val="23"/>
        </w:rPr>
        <w:t xml:space="preserve"> </w:t>
      </w:r>
      <w:r>
        <w:rPr>
          <w:spacing w:val="-1"/>
        </w:rPr>
        <w:t>i</w:t>
      </w:r>
      <w:r>
        <w:t>n</w:t>
      </w:r>
      <w:r>
        <w:rPr>
          <w:spacing w:val="22"/>
        </w:rPr>
        <w:t xml:space="preserve"> </w:t>
      </w:r>
      <w:r w:rsidR="00020AB3">
        <w:t>Scotland</w:t>
      </w:r>
      <w:r>
        <w:rPr>
          <w:spacing w:val="25"/>
        </w:rPr>
        <w:t xml:space="preserve"> </w:t>
      </w:r>
      <w:r>
        <w:rPr>
          <w:spacing w:val="1"/>
        </w:rPr>
        <w:t>a</w:t>
      </w:r>
      <w:r>
        <w:rPr>
          <w:spacing w:val="-5"/>
        </w:rPr>
        <w:t>r</w:t>
      </w:r>
      <w:r>
        <w:t>e</w:t>
      </w:r>
      <w:r>
        <w:rPr>
          <w:spacing w:val="21"/>
        </w:rPr>
        <w:t xml:space="preserve"> </w:t>
      </w:r>
      <w:r>
        <w:rPr>
          <w:spacing w:val="-1"/>
        </w:rPr>
        <w:t>r</w:t>
      </w:r>
      <w:r>
        <w:rPr>
          <w:spacing w:val="1"/>
        </w:rPr>
        <w:t>e</w:t>
      </w:r>
      <w:r>
        <w:t>s</w:t>
      </w:r>
      <w:r>
        <w:rPr>
          <w:spacing w:val="1"/>
        </w:rPr>
        <w:t>pon</w:t>
      </w:r>
      <w:r>
        <w:t>s</w:t>
      </w:r>
      <w:r>
        <w:rPr>
          <w:spacing w:val="-3"/>
        </w:rPr>
        <w:t>i</w:t>
      </w:r>
      <w:r>
        <w:rPr>
          <w:spacing w:val="1"/>
        </w:rPr>
        <w:t>b</w:t>
      </w:r>
      <w:r>
        <w:rPr>
          <w:spacing w:val="-1"/>
        </w:rPr>
        <w:t>l</w:t>
      </w:r>
      <w:r>
        <w:t>e</w:t>
      </w:r>
      <w:r>
        <w:rPr>
          <w:spacing w:val="21"/>
        </w:rPr>
        <w:t xml:space="preserve"> </w:t>
      </w:r>
      <w:r>
        <w:t>f</w:t>
      </w:r>
      <w:r>
        <w:rPr>
          <w:spacing w:val="1"/>
        </w:rPr>
        <w:t>o</w:t>
      </w:r>
      <w:r>
        <w:t>r</w:t>
      </w:r>
      <w:r>
        <w:rPr>
          <w:spacing w:val="23"/>
        </w:rPr>
        <w:t xml:space="preserve"> </w:t>
      </w:r>
      <w:r>
        <w:rPr>
          <w:spacing w:val="-2"/>
        </w:rPr>
        <w:t>a</w:t>
      </w:r>
      <w:r>
        <w:rPr>
          <w:spacing w:val="1"/>
        </w:rPr>
        <w:t>pp</w:t>
      </w:r>
      <w:r>
        <w:rPr>
          <w:spacing w:val="-1"/>
        </w:rPr>
        <w:t>r</w:t>
      </w:r>
      <w:r>
        <w:rPr>
          <w:spacing w:val="1"/>
        </w:rPr>
        <w:t>o</w:t>
      </w:r>
      <w:r>
        <w:rPr>
          <w:spacing w:val="-3"/>
        </w:rPr>
        <w:t>v</w:t>
      </w:r>
      <w:r>
        <w:rPr>
          <w:spacing w:val="1"/>
        </w:rPr>
        <w:t>a</w:t>
      </w:r>
      <w:r>
        <w:rPr>
          <w:spacing w:val="-1"/>
        </w:rPr>
        <w:t>l</w:t>
      </w:r>
      <w:r>
        <w:t>s</w:t>
      </w:r>
      <w:r>
        <w:rPr>
          <w:spacing w:val="23"/>
        </w:rPr>
        <w:t xml:space="preserve"> </w:t>
      </w:r>
      <w:r>
        <w:rPr>
          <w:spacing w:val="1"/>
        </w:rPr>
        <w:t>a</w:t>
      </w:r>
      <w:r>
        <w:t>t</w:t>
      </w:r>
      <w:r>
        <w:rPr>
          <w:w w:val="99"/>
        </w:rPr>
        <w:t xml:space="preserve"> </w:t>
      </w:r>
      <w:r>
        <w:rPr>
          <w:spacing w:val="1"/>
        </w:rPr>
        <w:t>e</w:t>
      </w:r>
      <w:r>
        <w:t>st</w:t>
      </w:r>
      <w:r>
        <w:rPr>
          <w:spacing w:val="1"/>
        </w:rPr>
        <w:t>ab</w:t>
      </w:r>
      <w:r>
        <w:rPr>
          <w:spacing w:val="-1"/>
        </w:rPr>
        <w:t>li</w:t>
      </w:r>
      <w:r>
        <w:t>s</w:t>
      </w:r>
      <w:r>
        <w:rPr>
          <w:spacing w:val="-2"/>
        </w:rPr>
        <w:t>h</w:t>
      </w:r>
      <w:r>
        <w:rPr>
          <w:spacing w:val="1"/>
        </w:rPr>
        <w:t>m</w:t>
      </w:r>
      <w:r>
        <w:rPr>
          <w:spacing w:val="-2"/>
        </w:rPr>
        <w:t>e</w:t>
      </w:r>
      <w:r>
        <w:rPr>
          <w:spacing w:val="1"/>
        </w:rPr>
        <w:t>n</w:t>
      </w:r>
      <w:r>
        <w:t>ts</w:t>
      </w:r>
      <w:r>
        <w:rPr>
          <w:spacing w:val="47"/>
        </w:rPr>
        <w:t xml:space="preserve"> </w:t>
      </w:r>
      <w:r>
        <w:rPr>
          <w:spacing w:val="-3"/>
        </w:rPr>
        <w:t>w</w:t>
      </w:r>
      <w:r>
        <w:rPr>
          <w:spacing w:val="1"/>
        </w:rPr>
        <w:t>he</w:t>
      </w:r>
      <w:r>
        <w:rPr>
          <w:spacing w:val="-1"/>
        </w:rPr>
        <w:t>r</w:t>
      </w:r>
      <w:r>
        <w:t>e</w:t>
      </w:r>
      <w:r>
        <w:rPr>
          <w:spacing w:val="49"/>
        </w:rPr>
        <w:t xml:space="preserve"> </w:t>
      </w:r>
      <w:r>
        <w:rPr>
          <w:spacing w:val="1"/>
        </w:rPr>
        <w:t>a</w:t>
      </w:r>
      <w:r>
        <w:t>ct</w:t>
      </w:r>
      <w:r>
        <w:rPr>
          <w:spacing w:val="-1"/>
        </w:rPr>
        <w:t>i</w:t>
      </w:r>
      <w:r>
        <w:rPr>
          <w:spacing w:val="-3"/>
        </w:rPr>
        <w:t>v</w:t>
      </w:r>
      <w:r>
        <w:rPr>
          <w:spacing w:val="-1"/>
        </w:rPr>
        <w:t>i</w:t>
      </w:r>
      <w:r>
        <w:t>t</w:t>
      </w:r>
      <w:r>
        <w:rPr>
          <w:spacing w:val="-1"/>
        </w:rPr>
        <w:t>i</w:t>
      </w:r>
      <w:r>
        <w:rPr>
          <w:spacing w:val="1"/>
        </w:rPr>
        <w:t>e</w:t>
      </w:r>
      <w:r>
        <w:t>s</w:t>
      </w:r>
      <w:r>
        <w:rPr>
          <w:spacing w:val="48"/>
        </w:rPr>
        <w:t xml:space="preserve"> </w:t>
      </w:r>
      <w:r>
        <w:rPr>
          <w:spacing w:val="-1"/>
        </w:rPr>
        <w:t>li</w:t>
      </w:r>
      <w:r>
        <w:t>st</w:t>
      </w:r>
      <w:r>
        <w:rPr>
          <w:spacing w:val="1"/>
        </w:rPr>
        <w:t>e</w:t>
      </w:r>
      <w:r>
        <w:t>d</w:t>
      </w:r>
      <w:r>
        <w:rPr>
          <w:spacing w:val="48"/>
        </w:rPr>
        <w:t xml:space="preserve"> </w:t>
      </w:r>
      <w:r>
        <w:rPr>
          <w:spacing w:val="-1"/>
        </w:rPr>
        <w:t>i</w:t>
      </w:r>
      <w:r>
        <w:t>n</w:t>
      </w:r>
      <w:r>
        <w:rPr>
          <w:spacing w:val="51"/>
        </w:rPr>
        <w:t xml:space="preserve"> </w:t>
      </w:r>
      <w:r>
        <w:t>A</w:t>
      </w:r>
      <w:r>
        <w:rPr>
          <w:spacing w:val="-1"/>
        </w:rPr>
        <w:t>r</w:t>
      </w:r>
      <w:r>
        <w:t>t</w:t>
      </w:r>
      <w:r>
        <w:rPr>
          <w:spacing w:val="-1"/>
        </w:rPr>
        <w:t>i</w:t>
      </w:r>
      <w:r>
        <w:t>c</w:t>
      </w:r>
      <w:r>
        <w:rPr>
          <w:spacing w:val="-1"/>
        </w:rPr>
        <w:t>l</w:t>
      </w:r>
      <w:r>
        <w:t>e</w:t>
      </w:r>
      <w:r>
        <w:rPr>
          <w:spacing w:val="49"/>
        </w:rPr>
        <w:t xml:space="preserve"> </w:t>
      </w:r>
      <w:r>
        <w:rPr>
          <w:spacing w:val="1"/>
        </w:rPr>
        <w:t>10</w:t>
      </w:r>
      <w:r>
        <w:rPr>
          <w:spacing w:val="-1"/>
        </w:rPr>
        <w:t>(</w:t>
      </w:r>
      <w:r>
        <w:rPr>
          <w:spacing w:val="1"/>
        </w:rPr>
        <w:t>1</w:t>
      </w:r>
      <w:r>
        <w:rPr>
          <w:spacing w:val="-1"/>
        </w:rPr>
        <w:t>)(</w:t>
      </w:r>
      <w:r>
        <w:rPr>
          <w:spacing w:val="1"/>
        </w:rPr>
        <w:t>a</w:t>
      </w:r>
      <w:r>
        <w:t>)</w:t>
      </w:r>
      <w:r>
        <w:rPr>
          <w:spacing w:val="46"/>
        </w:rPr>
        <w:t xml:space="preserve"> </w:t>
      </w:r>
      <w:r>
        <w:rPr>
          <w:spacing w:val="1"/>
        </w:rPr>
        <w:t>o</w:t>
      </w:r>
      <w:r>
        <w:t>f</w:t>
      </w:r>
      <w:r>
        <w:rPr>
          <w:spacing w:val="48"/>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2"/>
        </w:rPr>
        <w:t>o</w:t>
      </w:r>
      <w:r>
        <w:t>n</w:t>
      </w:r>
      <w:r>
        <w:rPr>
          <w:w w:val="99"/>
        </w:rPr>
        <w:t xml:space="preserve"> </w:t>
      </w:r>
      <w:r>
        <w:rPr>
          <w:spacing w:val="1"/>
        </w:rPr>
        <w:t>183</w:t>
      </w:r>
      <w:r>
        <w:rPr>
          <w:spacing w:val="-2"/>
        </w:rPr>
        <w:t>/</w:t>
      </w:r>
      <w:r>
        <w:rPr>
          <w:spacing w:val="1"/>
        </w:rPr>
        <w:t>20</w:t>
      </w:r>
      <w:r>
        <w:rPr>
          <w:spacing w:val="-2"/>
        </w:rPr>
        <w:t>0</w:t>
      </w:r>
      <w:r>
        <w:t>5</w:t>
      </w:r>
      <w:r>
        <w:rPr>
          <w:spacing w:val="-12"/>
        </w:rPr>
        <w:t xml:space="preserve"> </w:t>
      </w:r>
      <w:r>
        <w:rPr>
          <w:spacing w:val="1"/>
        </w:rPr>
        <w:t>a</w:t>
      </w:r>
      <w:r>
        <w:rPr>
          <w:spacing w:val="-5"/>
        </w:rPr>
        <w:t>r</w:t>
      </w:r>
      <w:r>
        <w:t>e</w:t>
      </w:r>
      <w:r>
        <w:rPr>
          <w:spacing w:val="-12"/>
        </w:rPr>
        <w:t xml:space="preserve"> </w:t>
      </w:r>
      <w:r>
        <w:rPr>
          <w:spacing w:val="-2"/>
        </w:rPr>
        <w:t>u</w:t>
      </w:r>
      <w:r>
        <w:rPr>
          <w:spacing w:val="1"/>
        </w:rPr>
        <w:t>nde</w:t>
      </w:r>
      <w:r>
        <w:rPr>
          <w:spacing w:val="-1"/>
        </w:rPr>
        <w:t>r</w:t>
      </w:r>
      <w:r>
        <w:rPr>
          <w:spacing w:val="-2"/>
        </w:rPr>
        <w:t>t</w:t>
      </w:r>
      <w:r>
        <w:rPr>
          <w:spacing w:val="1"/>
        </w:rPr>
        <w:t>a</w:t>
      </w:r>
      <w:r>
        <w:rPr>
          <w:spacing w:val="-3"/>
        </w:rPr>
        <w:t>k</w:t>
      </w:r>
      <w:r>
        <w:rPr>
          <w:spacing w:val="1"/>
        </w:rPr>
        <w:t>en</w:t>
      </w:r>
      <w:r>
        <w:t>.</w:t>
      </w:r>
    </w:p>
    <w:p w:rsidR="000E1F23" w:rsidRPr="00C177DE" w:rsidRDefault="000E1F23" w:rsidP="00E558A0">
      <w:pPr>
        <w:rPr>
          <w:sz w:val="24"/>
          <w:szCs w:val="24"/>
        </w:rPr>
      </w:pPr>
    </w:p>
    <w:p w:rsidR="000E1F23" w:rsidRDefault="00C04411" w:rsidP="00E558A0">
      <w:pPr>
        <w:pStyle w:val="BodyText"/>
        <w:ind w:right="106"/>
        <w:jc w:val="both"/>
      </w:pPr>
      <w:r>
        <w:rPr>
          <w:spacing w:val="-1"/>
        </w:rPr>
        <w:t>R</w:t>
      </w:r>
      <w:r>
        <w:rPr>
          <w:spacing w:val="1"/>
        </w:rPr>
        <w:t>e</w:t>
      </w:r>
      <w:r>
        <w:t>s</w:t>
      </w:r>
      <w:r>
        <w:rPr>
          <w:spacing w:val="1"/>
        </w:rPr>
        <w:t>pon</w:t>
      </w:r>
      <w:r>
        <w:t>s</w:t>
      </w:r>
      <w:r>
        <w:rPr>
          <w:spacing w:val="-1"/>
        </w:rPr>
        <w:t>i</w:t>
      </w:r>
      <w:r>
        <w:rPr>
          <w:spacing w:val="1"/>
        </w:rPr>
        <w:t>b</w:t>
      </w:r>
      <w:r>
        <w:rPr>
          <w:spacing w:val="-1"/>
        </w:rPr>
        <w:t>ili</w:t>
      </w:r>
      <w:r>
        <w:t>ty</w:t>
      </w:r>
      <w:r>
        <w:rPr>
          <w:spacing w:val="28"/>
        </w:rPr>
        <w:t xml:space="preserve"> </w:t>
      </w:r>
      <w:r>
        <w:rPr>
          <w:spacing w:val="2"/>
        </w:rPr>
        <w:t>f</w:t>
      </w:r>
      <w:r>
        <w:rPr>
          <w:spacing w:val="1"/>
        </w:rPr>
        <w:t>o</w:t>
      </w:r>
      <w:r>
        <w:t>r</w:t>
      </w:r>
      <w:r>
        <w:rPr>
          <w:spacing w:val="31"/>
        </w:rPr>
        <w:t xml:space="preserve"> </w:t>
      </w:r>
      <w:r>
        <w:rPr>
          <w:spacing w:val="1"/>
        </w:rPr>
        <w:t>app</w:t>
      </w:r>
      <w:r>
        <w:rPr>
          <w:spacing w:val="-5"/>
        </w:rPr>
        <w:t>r</w:t>
      </w:r>
      <w:r>
        <w:rPr>
          <w:spacing w:val="1"/>
        </w:rPr>
        <w:t>o</w:t>
      </w:r>
      <w:r>
        <w:rPr>
          <w:spacing w:val="-3"/>
        </w:rPr>
        <w:t>v</w:t>
      </w:r>
      <w:r>
        <w:rPr>
          <w:spacing w:val="1"/>
        </w:rPr>
        <w:t>a</w:t>
      </w:r>
      <w:r>
        <w:t>l</w:t>
      </w:r>
      <w:r>
        <w:rPr>
          <w:spacing w:val="30"/>
        </w:rPr>
        <w:t xml:space="preserve"> </w:t>
      </w:r>
      <w:r>
        <w:rPr>
          <w:spacing w:val="1"/>
        </w:rPr>
        <w:t>an</w:t>
      </w:r>
      <w:r>
        <w:t>d</w:t>
      </w:r>
      <w:r>
        <w:rPr>
          <w:spacing w:val="32"/>
        </w:rPr>
        <w:t xml:space="preserve"> </w:t>
      </w:r>
      <w:r>
        <w:rPr>
          <w:spacing w:val="1"/>
        </w:rPr>
        <w:t>e</w:t>
      </w:r>
      <w:r>
        <w:rPr>
          <w:spacing w:val="-2"/>
        </w:rPr>
        <w:t>n</w:t>
      </w:r>
      <w:r>
        <w:rPr>
          <w:spacing w:val="2"/>
        </w:rPr>
        <w:t>f</w:t>
      </w:r>
      <w:r>
        <w:rPr>
          <w:spacing w:val="1"/>
        </w:rPr>
        <w:t>o</w:t>
      </w:r>
      <w:r>
        <w:rPr>
          <w:spacing w:val="-1"/>
        </w:rPr>
        <w:t>r</w:t>
      </w:r>
      <w:r>
        <w:t>c</w:t>
      </w:r>
      <w:r>
        <w:rPr>
          <w:spacing w:val="-2"/>
        </w:rPr>
        <w:t>e</w:t>
      </w:r>
      <w:r>
        <w:rPr>
          <w:spacing w:val="1"/>
        </w:rPr>
        <w:t>m</w:t>
      </w:r>
      <w:r>
        <w:rPr>
          <w:spacing w:val="-2"/>
        </w:rPr>
        <w:t>e</w:t>
      </w:r>
      <w:r>
        <w:rPr>
          <w:spacing w:val="1"/>
        </w:rPr>
        <w:t>n</w:t>
      </w:r>
      <w:r>
        <w:t>t</w:t>
      </w:r>
      <w:r>
        <w:rPr>
          <w:spacing w:val="30"/>
        </w:rPr>
        <w:t xml:space="preserve"> </w:t>
      </w:r>
      <w:r>
        <w:rPr>
          <w:spacing w:val="1"/>
        </w:rPr>
        <w:t>a</w:t>
      </w:r>
      <w:r>
        <w:t>t</w:t>
      </w:r>
      <w:r>
        <w:rPr>
          <w:spacing w:val="31"/>
        </w:rPr>
        <w:t xml:space="preserve"> </w:t>
      </w:r>
      <w:r>
        <w:rPr>
          <w:spacing w:val="1"/>
        </w:rPr>
        <w:t>a</w:t>
      </w:r>
      <w:r>
        <w:t>n</w:t>
      </w:r>
      <w:r>
        <w:rPr>
          <w:spacing w:val="32"/>
        </w:rPr>
        <w:t xml:space="preserve"> </w:t>
      </w:r>
      <w:r>
        <w:rPr>
          <w:spacing w:val="1"/>
        </w:rPr>
        <w:t>e</w:t>
      </w:r>
      <w:r>
        <w:t>st</w:t>
      </w:r>
      <w:r>
        <w:rPr>
          <w:spacing w:val="1"/>
        </w:rPr>
        <w:t>ab</w:t>
      </w:r>
      <w:r>
        <w:rPr>
          <w:spacing w:val="-1"/>
        </w:rPr>
        <w:t>li</w:t>
      </w:r>
      <w:r>
        <w:t>s</w:t>
      </w:r>
      <w:r>
        <w:rPr>
          <w:spacing w:val="-2"/>
        </w:rPr>
        <w:t>h</w:t>
      </w:r>
      <w:r>
        <w:rPr>
          <w:spacing w:val="1"/>
        </w:rPr>
        <w:t>m</w:t>
      </w:r>
      <w:r>
        <w:rPr>
          <w:spacing w:val="-2"/>
        </w:rPr>
        <w:t>e</w:t>
      </w:r>
      <w:r>
        <w:rPr>
          <w:spacing w:val="1"/>
        </w:rPr>
        <w:t>n</w:t>
      </w:r>
      <w:r>
        <w:t>t</w:t>
      </w:r>
      <w:r>
        <w:rPr>
          <w:spacing w:val="32"/>
        </w:rPr>
        <w:t xml:space="preserve"> </w:t>
      </w:r>
      <w:r>
        <w:rPr>
          <w:spacing w:val="-3"/>
        </w:rPr>
        <w:t>w</w:t>
      </w:r>
      <w:r>
        <w:rPr>
          <w:spacing w:val="1"/>
        </w:rPr>
        <w:t>he</w:t>
      </w:r>
      <w:r>
        <w:rPr>
          <w:spacing w:val="-1"/>
        </w:rPr>
        <w:t>r</w:t>
      </w:r>
      <w:r>
        <w:t>e</w:t>
      </w:r>
      <w:r>
        <w:rPr>
          <w:spacing w:val="32"/>
        </w:rPr>
        <w:t xml:space="preserve"> </w:t>
      </w:r>
      <w:r>
        <w:t>t</w:t>
      </w:r>
      <w:r>
        <w:rPr>
          <w:spacing w:val="1"/>
        </w:rPr>
        <w:t>h</w:t>
      </w:r>
      <w:r>
        <w:t>e</w:t>
      </w:r>
      <w:r>
        <w:rPr>
          <w:w w:val="99"/>
        </w:rPr>
        <w:t xml:space="preserve"> </w:t>
      </w:r>
      <w:r>
        <w:rPr>
          <w:spacing w:val="1"/>
        </w:rPr>
        <w:t>a</w:t>
      </w:r>
      <w:r>
        <w:t>ct</w:t>
      </w:r>
      <w:r>
        <w:rPr>
          <w:spacing w:val="-1"/>
        </w:rPr>
        <w:t>i</w:t>
      </w:r>
      <w:r>
        <w:rPr>
          <w:spacing w:val="-3"/>
        </w:rPr>
        <w:t>v</w:t>
      </w:r>
      <w:r>
        <w:rPr>
          <w:spacing w:val="-1"/>
        </w:rPr>
        <w:t>i</w:t>
      </w:r>
      <w:r>
        <w:rPr>
          <w:spacing w:val="2"/>
        </w:rPr>
        <w:t>t</w:t>
      </w:r>
      <w:r>
        <w:t>y</w:t>
      </w:r>
      <w:r>
        <w:rPr>
          <w:spacing w:val="-7"/>
        </w:rPr>
        <w:t xml:space="preserve"> </w:t>
      </w:r>
      <w:r>
        <w:rPr>
          <w:spacing w:val="-1"/>
        </w:rPr>
        <w:t>i</w:t>
      </w:r>
      <w:r>
        <w:rPr>
          <w:spacing w:val="1"/>
        </w:rPr>
        <w:t>n</w:t>
      </w:r>
      <w:r>
        <w:t>c</w:t>
      </w:r>
      <w:r>
        <w:rPr>
          <w:spacing w:val="-1"/>
        </w:rPr>
        <w:t>l</w:t>
      </w:r>
      <w:r>
        <w:rPr>
          <w:spacing w:val="1"/>
        </w:rPr>
        <w:t>ude</w:t>
      </w:r>
      <w:r>
        <w:t>s</w:t>
      </w:r>
      <w:r>
        <w:rPr>
          <w:spacing w:val="-5"/>
        </w:rPr>
        <w:t xml:space="preserve"> </w:t>
      </w:r>
      <w:r>
        <w:t>t</w:t>
      </w:r>
      <w:r>
        <w:rPr>
          <w:spacing w:val="1"/>
        </w:rPr>
        <w:t>h</w:t>
      </w:r>
      <w:r>
        <w:t>e</w:t>
      </w:r>
      <w:r>
        <w:rPr>
          <w:spacing w:val="-3"/>
        </w:rPr>
        <w:t xml:space="preserve"> </w:t>
      </w:r>
      <w:r>
        <w:rPr>
          <w:spacing w:val="-1"/>
        </w:rPr>
        <w:t>m</w:t>
      </w:r>
      <w:r>
        <w:rPr>
          <w:spacing w:val="1"/>
        </w:rPr>
        <w:t>an</w:t>
      </w:r>
      <w:r>
        <w:rPr>
          <w:spacing w:val="-2"/>
        </w:rPr>
        <w:t>u</w:t>
      </w:r>
      <w:r>
        <w:t>f</w:t>
      </w:r>
      <w:r>
        <w:rPr>
          <w:spacing w:val="1"/>
        </w:rPr>
        <w:t>a</w:t>
      </w:r>
      <w:r>
        <w:t>ct</w:t>
      </w:r>
      <w:r>
        <w:rPr>
          <w:spacing w:val="1"/>
        </w:rPr>
        <w:t>u</w:t>
      </w:r>
      <w:r>
        <w:rPr>
          <w:spacing w:val="-1"/>
        </w:rPr>
        <w:t>r</w:t>
      </w:r>
      <w:r>
        <w:t>e</w:t>
      </w:r>
      <w:r>
        <w:rPr>
          <w:spacing w:val="-4"/>
        </w:rPr>
        <w:t xml:space="preserve"> </w:t>
      </w:r>
      <w:r>
        <w:rPr>
          <w:spacing w:val="-2"/>
        </w:rPr>
        <w:t>o</w:t>
      </w:r>
      <w:r>
        <w:t>f</w:t>
      </w:r>
      <w:r>
        <w:rPr>
          <w:spacing w:val="-2"/>
        </w:rPr>
        <w:t xml:space="preserve"> </w:t>
      </w:r>
      <w:r>
        <w:t>a</w:t>
      </w:r>
      <w:r>
        <w:rPr>
          <w:spacing w:val="-4"/>
        </w:rPr>
        <w:t xml:space="preserve"> </w:t>
      </w:r>
      <w:r>
        <w:rPr>
          <w:spacing w:val="1"/>
        </w:rPr>
        <w:t>p</w:t>
      </w:r>
      <w:r>
        <w:rPr>
          <w:spacing w:val="-1"/>
        </w:rPr>
        <w:t>r</w:t>
      </w:r>
      <w:r>
        <w:rPr>
          <w:spacing w:val="-2"/>
        </w:rPr>
        <w:t>e</w:t>
      </w:r>
      <w:r>
        <w:rPr>
          <w:spacing w:val="1"/>
        </w:rPr>
        <w:t>m</w:t>
      </w:r>
      <w:r>
        <w:rPr>
          <w:spacing w:val="-1"/>
        </w:rPr>
        <w:t>i</w:t>
      </w:r>
      <w:r>
        <w:rPr>
          <w:spacing w:val="-3"/>
        </w:rPr>
        <w:t>x</w:t>
      </w:r>
      <w:r>
        <w:t>t</w:t>
      </w:r>
      <w:r>
        <w:rPr>
          <w:spacing w:val="1"/>
        </w:rPr>
        <w:t>u</w:t>
      </w:r>
      <w:r>
        <w:rPr>
          <w:spacing w:val="-1"/>
        </w:rPr>
        <w:t>r</w:t>
      </w:r>
      <w:r>
        <w:t>e</w:t>
      </w:r>
      <w:r>
        <w:rPr>
          <w:spacing w:val="-3"/>
        </w:rPr>
        <w:t xml:space="preserve"> </w:t>
      </w:r>
      <w:r>
        <w:rPr>
          <w:spacing w:val="1"/>
        </w:rPr>
        <w:t>an</w:t>
      </w:r>
      <w:r>
        <w:t>d</w:t>
      </w:r>
      <w:r>
        <w:rPr>
          <w:spacing w:val="-6"/>
        </w:rPr>
        <w:t xml:space="preserve"> </w:t>
      </w:r>
      <w:r>
        <w:rPr>
          <w:spacing w:val="2"/>
        </w:rPr>
        <w:t>f</w:t>
      </w:r>
      <w:r>
        <w:rPr>
          <w:spacing w:val="-2"/>
        </w:rPr>
        <w:t>e</w:t>
      </w:r>
      <w:r>
        <w:rPr>
          <w:spacing w:val="1"/>
        </w:rPr>
        <w:t>ed</w:t>
      </w:r>
      <w:r>
        <w:rPr>
          <w:spacing w:val="-1"/>
        </w:rPr>
        <w:t>i</w:t>
      </w:r>
      <w:r>
        <w:rPr>
          <w:spacing w:val="1"/>
        </w:rPr>
        <w:t>n</w:t>
      </w:r>
      <w:r>
        <w:t>g</w:t>
      </w:r>
      <w:r>
        <w:rPr>
          <w:spacing w:val="-5"/>
        </w:rPr>
        <w:t xml:space="preserve"> </w:t>
      </w:r>
      <w:r>
        <w:t>st</w:t>
      </w:r>
      <w:r>
        <w:rPr>
          <w:spacing w:val="-2"/>
        </w:rPr>
        <w:t>u</w:t>
      </w:r>
      <w:r>
        <w:t>f</w:t>
      </w:r>
      <w:r>
        <w:rPr>
          <w:spacing w:val="2"/>
        </w:rPr>
        <w:t>f</w:t>
      </w:r>
      <w:r>
        <w:t>s</w:t>
      </w:r>
      <w:r>
        <w:rPr>
          <w:spacing w:val="-7"/>
        </w:rPr>
        <w:t xml:space="preserve"> </w:t>
      </w:r>
      <w:r>
        <w:t>c</w:t>
      </w:r>
      <w:r>
        <w:rPr>
          <w:spacing w:val="1"/>
        </w:rPr>
        <w:t>on</w:t>
      </w:r>
      <w:r>
        <w:t>t</w:t>
      </w:r>
      <w:r>
        <w:rPr>
          <w:spacing w:val="1"/>
        </w:rPr>
        <w:t>a</w:t>
      </w:r>
      <w:r>
        <w:rPr>
          <w:spacing w:val="-1"/>
        </w:rPr>
        <w:t>i</w:t>
      </w:r>
      <w:r>
        <w:rPr>
          <w:spacing w:val="1"/>
        </w:rPr>
        <w:t>n</w:t>
      </w:r>
      <w:r>
        <w:rPr>
          <w:spacing w:val="-1"/>
        </w:rPr>
        <w:t>i</w:t>
      </w:r>
      <w:r>
        <w:rPr>
          <w:spacing w:val="1"/>
        </w:rPr>
        <w:t>n</w:t>
      </w:r>
      <w:r>
        <w:t>g</w:t>
      </w:r>
      <w:r>
        <w:rPr>
          <w:w w:val="99"/>
        </w:rPr>
        <w:t xml:space="preserve"> </w:t>
      </w:r>
      <w:r>
        <w:t>a</w:t>
      </w:r>
      <w:r>
        <w:rPr>
          <w:spacing w:val="7"/>
        </w:rPr>
        <w:t xml:space="preserve"> </w:t>
      </w:r>
      <w:r>
        <w:rPr>
          <w:spacing w:val="1"/>
        </w:rPr>
        <w:t>m</w:t>
      </w:r>
      <w:r>
        <w:rPr>
          <w:spacing w:val="-2"/>
        </w:rPr>
        <w:t>e</w:t>
      </w:r>
      <w:r>
        <w:rPr>
          <w:spacing w:val="1"/>
        </w:rPr>
        <w:t>d</w:t>
      </w:r>
      <w:r>
        <w:rPr>
          <w:spacing w:val="-1"/>
        </w:rPr>
        <w:t>i</w:t>
      </w:r>
      <w:r>
        <w:t>c</w:t>
      </w:r>
      <w:r>
        <w:rPr>
          <w:spacing w:val="-1"/>
        </w:rPr>
        <w:t>i</w:t>
      </w:r>
      <w:r>
        <w:rPr>
          <w:spacing w:val="1"/>
        </w:rPr>
        <w:t>na</w:t>
      </w:r>
      <w:r>
        <w:t>l</w:t>
      </w:r>
      <w:r>
        <w:rPr>
          <w:spacing w:val="7"/>
        </w:rPr>
        <w:t xml:space="preserve"> </w:t>
      </w:r>
      <w:r>
        <w:rPr>
          <w:spacing w:val="1"/>
        </w:rPr>
        <w:t>o</w:t>
      </w:r>
      <w:r>
        <w:t>r</w:t>
      </w:r>
      <w:r>
        <w:rPr>
          <w:spacing w:val="6"/>
        </w:rPr>
        <w:t xml:space="preserve"> </w:t>
      </w:r>
      <w:r>
        <w:t>s</w:t>
      </w:r>
      <w:r>
        <w:rPr>
          <w:spacing w:val="-2"/>
        </w:rPr>
        <w:t>p</w:t>
      </w:r>
      <w:r>
        <w:rPr>
          <w:spacing w:val="1"/>
        </w:rPr>
        <w:t>e</w:t>
      </w:r>
      <w:r>
        <w:t>c</w:t>
      </w:r>
      <w:r>
        <w:rPr>
          <w:spacing w:val="-3"/>
        </w:rPr>
        <w:t>i</w:t>
      </w:r>
      <w:r>
        <w:rPr>
          <w:spacing w:val="2"/>
        </w:rPr>
        <w:t>f</w:t>
      </w:r>
      <w:r>
        <w:rPr>
          <w:spacing w:val="-1"/>
        </w:rPr>
        <w:t>i</w:t>
      </w:r>
      <w:r>
        <w:rPr>
          <w:spacing w:val="-2"/>
        </w:rPr>
        <w:t>e</w:t>
      </w:r>
      <w:r>
        <w:t>d</w:t>
      </w:r>
      <w:r>
        <w:rPr>
          <w:spacing w:val="6"/>
        </w:rPr>
        <w:t xml:space="preserve"> </w:t>
      </w:r>
      <w:r>
        <w:rPr>
          <w:spacing w:val="2"/>
        </w:rPr>
        <w:t>f</w:t>
      </w:r>
      <w:r>
        <w:rPr>
          <w:spacing w:val="1"/>
        </w:rPr>
        <w:t>e</w:t>
      </w:r>
      <w:r>
        <w:rPr>
          <w:spacing w:val="-2"/>
        </w:rPr>
        <w:t>e</w:t>
      </w:r>
      <w:r>
        <w:t>d</w:t>
      </w:r>
      <w:r>
        <w:rPr>
          <w:spacing w:val="7"/>
        </w:rPr>
        <w:t xml:space="preserve"> </w:t>
      </w:r>
      <w:r>
        <w:rPr>
          <w:spacing w:val="1"/>
        </w:rPr>
        <w:t>a</w:t>
      </w:r>
      <w:r>
        <w:rPr>
          <w:spacing w:val="-2"/>
        </w:rPr>
        <w:t>d</w:t>
      </w:r>
      <w:r>
        <w:rPr>
          <w:spacing w:val="1"/>
        </w:rPr>
        <w:t>d</w:t>
      </w:r>
      <w:r>
        <w:rPr>
          <w:spacing w:val="-1"/>
        </w:rPr>
        <w:t>i</w:t>
      </w:r>
      <w:r>
        <w:t>t</w:t>
      </w:r>
      <w:r>
        <w:rPr>
          <w:spacing w:val="-1"/>
        </w:rPr>
        <w:t>i</w:t>
      </w:r>
      <w:r>
        <w:rPr>
          <w:spacing w:val="-3"/>
        </w:rPr>
        <w:t>v</w:t>
      </w:r>
      <w:r>
        <w:rPr>
          <w:spacing w:val="1"/>
        </w:rPr>
        <w:t>e</w:t>
      </w:r>
      <w:r>
        <w:t>s</w:t>
      </w:r>
      <w:r>
        <w:rPr>
          <w:spacing w:val="7"/>
        </w:rPr>
        <w:t xml:space="preserve"> </w:t>
      </w:r>
      <w:r>
        <w:rPr>
          <w:rFonts w:cs="Arial"/>
          <w:i/>
          <w:spacing w:val="1"/>
        </w:rPr>
        <w:t>e</w:t>
      </w:r>
      <w:r>
        <w:rPr>
          <w:rFonts w:cs="Arial"/>
          <w:i/>
        </w:rPr>
        <w:t>.</w:t>
      </w:r>
      <w:r>
        <w:rPr>
          <w:rFonts w:cs="Arial"/>
          <w:i/>
          <w:spacing w:val="1"/>
        </w:rPr>
        <w:t>g</w:t>
      </w:r>
      <w:r>
        <w:rPr>
          <w:rFonts w:cs="Arial"/>
          <w:i/>
        </w:rPr>
        <w:t>.</w:t>
      </w:r>
      <w:r>
        <w:rPr>
          <w:rFonts w:cs="Arial"/>
          <w:i/>
          <w:spacing w:val="7"/>
        </w:rPr>
        <w:t xml:space="preserve"> </w:t>
      </w:r>
      <w:r>
        <w:rPr>
          <w:spacing w:val="-3"/>
        </w:rPr>
        <w:t>c</w:t>
      </w:r>
      <w:r>
        <w:rPr>
          <w:spacing w:val="1"/>
        </w:rPr>
        <w:t>o</w:t>
      </w:r>
      <w:r>
        <w:t>cc</w:t>
      </w:r>
      <w:r>
        <w:rPr>
          <w:spacing w:val="-1"/>
        </w:rPr>
        <w:t>i</w:t>
      </w:r>
      <w:r>
        <w:rPr>
          <w:spacing w:val="1"/>
        </w:rPr>
        <w:t>d</w:t>
      </w:r>
      <w:r>
        <w:rPr>
          <w:spacing w:val="-1"/>
        </w:rPr>
        <w:t>i</w:t>
      </w:r>
      <w:r>
        <w:rPr>
          <w:spacing w:val="1"/>
        </w:rPr>
        <w:t>o</w:t>
      </w:r>
      <w:r>
        <w:t>st</w:t>
      </w:r>
      <w:r>
        <w:rPr>
          <w:spacing w:val="-2"/>
        </w:rPr>
        <w:t>a</w:t>
      </w:r>
      <w:r>
        <w:t>ts,</w:t>
      </w:r>
      <w:r>
        <w:rPr>
          <w:spacing w:val="8"/>
        </w:rPr>
        <w:t xml:space="preserve"> </w:t>
      </w:r>
      <w:r>
        <w:rPr>
          <w:spacing w:val="1"/>
        </w:rPr>
        <w:t>h</w:t>
      </w:r>
      <w:r>
        <w:rPr>
          <w:spacing w:val="-1"/>
        </w:rPr>
        <w:t>i</w:t>
      </w:r>
      <w:r>
        <w:t>st</w:t>
      </w:r>
      <w:r>
        <w:rPr>
          <w:spacing w:val="-2"/>
        </w:rPr>
        <w:t>o</w:t>
      </w:r>
      <w:r>
        <w:rPr>
          <w:spacing w:val="-1"/>
        </w:rPr>
        <w:t>m</w:t>
      </w:r>
      <w:r>
        <w:rPr>
          <w:spacing w:val="1"/>
        </w:rPr>
        <w:t>o</w:t>
      </w:r>
      <w:r>
        <w:rPr>
          <w:spacing w:val="-2"/>
        </w:rPr>
        <w:t>n</w:t>
      </w:r>
      <w:r>
        <w:rPr>
          <w:spacing w:val="1"/>
        </w:rPr>
        <w:t>o</w:t>
      </w:r>
      <w:r>
        <w:t>st</w:t>
      </w:r>
      <w:r>
        <w:rPr>
          <w:spacing w:val="1"/>
        </w:rPr>
        <w:t>a</w:t>
      </w:r>
      <w:r>
        <w:t>ts</w:t>
      </w:r>
      <w:r>
        <w:rPr>
          <w:spacing w:val="5"/>
        </w:rPr>
        <w:t xml:space="preserve"> </w:t>
      </w:r>
      <w:r>
        <w:rPr>
          <w:spacing w:val="1"/>
        </w:rPr>
        <w:t>an</w:t>
      </w:r>
      <w:r>
        <w:t>d</w:t>
      </w:r>
      <w:r>
        <w:rPr>
          <w:w w:val="99"/>
        </w:rPr>
        <w:t xml:space="preserve"> </w:t>
      </w:r>
      <w:r>
        <w:rPr>
          <w:spacing w:val="-2"/>
        </w:rPr>
        <w:t>g</w:t>
      </w:r>
      <w:r>
        <w:rPr>
          <w:spacing w:val="-1"/>
        </w:rPr>
        <w:t>r</w:t>
      </w:r>
      <w:r>
        <w:rPr>
          <w:spacing w:val="3"/>
        </w:rPr>
        <w:t>o</w:t>
      </w:r>
      <w:r>
        <w:rPr>
          <w:spacing w:val="-3"/>
        </w:rPr>
        <w:t>w</w:t>
      </w:r>
      <w:r>
        <w:t>th</w:t>
      </w:r>
      <w:r>
        <w:rPr>
          <w:spacing w:val="10"/>
        </w:rPr>
        <w:t xml:space="preserve"> </w:t>
      </w:r>
      <w:r>
        <w:rPr>
          <w:spacing w:val="1"/>
        </w:rPr>
        <w:t>p</w:t>
      </w:r>
      <w:r>
        <w:rPr>
          <w:spacing w:val="-1"/>
        </w:rPr>
        <w:t>r</w:t>
      </w:r>
      <w:r>
        <w:rPr>
          <w:spacing w:val="1"/>
        </w:rPr>
        <w:t>o</w:t>
      </w:r>
      <w:r>
        <w:rPr>
          <w:spacing w:val="-1"/>
        </w:rPr>
        <w:t>m</w:t>
      </w:r>
      <w:r>
        <w:rPr>
          <w:spacing w:val="1"/>
        </w:rPr>
        <w:t>o</w:t>
      </w:r>
      <w:r>
        <w:t>t</w:t>
      </w:r>
      <w:r>
        <w:rPr>
          <w:spacing w:val="1"/>
        </w:rPr>
        <w:t>e</w:t>
      </w:r>
      <w:r>
        <w:rPr>
          <w:spacing w:val="-1"/>
        </w:rPr>
        <w:t>r</w:t>
      </w:r>
      <w:r>
        <w:t>s</w:t>
      </w:r>
      <w:r>
        <w:rPr>
          <w:spacing w:val="9"/>
        </w:rPr>
        <w:t xml:space="preserve"> </w:t>
      </w:r>
      <w:r>
        <w:rPr>
          <w:spacing w:val="1"/>
        </w:rPr>
        <w:t>a</w:t>
      </w:r>
      <w:r>
        <w:t>s</w:t>
      </w:r>
      <w:r>
        <w:rPr>
          <w:spacing w:val="7"/>
        </w:rPr>
        <w:t xml:space="preserve"> </w:t>
      </w:r>
      <w:r>
        <w:rPr>
          <w:spacing w:val="-1"/>
        </w:rPr>
        <w:t>li</w:t>
      </w:r>
      <w:r>
        <w:t>st</w:t>
      </w:r>
      <w:r>
        <w:rPr>
          <w:spacing w:val="1"/>
        </w:rPr>
        <w:t>e</w:t>
      </w:r>
      <w:r>
        <w:t>d</w:t>
      </w:r>
      <w:r>
        <w:rPr>
          <w:spacing w:val="11"/>
        </w:rPr>
        <w:t xml:space="preserve"> </w:t>
      </w:r>
      <w:r>
        <w:rPr>
          <w:spacing w:val="-1"/>
        </w:rPr>
        <w:t>i</w:t>
      </w:r>
      <w:r>
        <w:t>n</w:t>
      </w:r>
      <w:r>
        <w:rPr>
          <w:spacing w:val="8"/>
        </w:rPr>
        <w:t xml:space="preserve"> </w:t>
      </w:r>
      <w:r>
        <w:t>A</w:t>
      </w:r>
      <w:r>
        <w:rPr>
          <w:spacing w:val="-1"/>
        </w:rPr>
        <w:t>r</w:t>
      </w:r>
      <w:r>
        <w:t>t</w:t>
      </w:r>
      <w:r>
        <w:rPr>
          <w:spacing w:val="-1"/>
        </w:rPr>
        <w:t>i</w:t>
      </w:r>
      <w:r>
        <w:t>c</w:t>
      </w:r>
      <w:r>
        <w:rPr>
          <w:spacing w:val="-1"/>
        </w:rPr>
        <w:t>l</w:t>
      </w:r>
      <w:r>
        <w:t>e</w:t>
      </w:r>
      <w:r>
        <w:rPr>
          <w:spacing w:val="10"/>
        </w:rPr>
        <w:t xml:space="preserve"> </w:t>
      </w:r>
      <w:r>
        <w:rPr>
          <w:spacing w:val="-2"/>
        </w:rPr>
        <w:t>1</w:t>
      </w:r>
      <w:r>
        <w:rPr>
          <w:spacing w:val="1"/>
        </w:rPr>
        <w:t>0</w:t>
      </w:r>
      <w:r>
        <w:rPr>
          <w:spacing w:val="-1"/>
        </w:rPr>
        <w:t>(</w:t>
      </w:r>
      <w:r>
        <w:rPr>
          <w:spacing w:val="1"/>
        </w:rPr>
        <w:t>1</w:t>
      </w:r>
      <w:r>
        <w:rPr>
          <w:spacing w:val="-1"/>
        </w:rPr>
        <w:t>)(</w:t>
      </w:r>
      <w:r>
        <w:rPr>
          <w:spacing w:val="1"/>
        </w:rPr>
        <w:t>b</w:t>
      </w:r>
      <w:r>
        <w:t>)</w:t>
      </w:r>
      <w:r>
        <w:rPr>
          <w:spacing w:val="9"/>
        </w:rPr>
        <w:t xml:space="preserve"> </w:t>
      </w:r>
      <w:r>
        <w:rPr>
          <w:spacing w:val="1"/>
        </w:rPr>
        <w:t>an</w:t>
      </w:r>
      <w:r>
        <w:t>d</w:t>
      </w:r>
      <w:r>
        <w:rPr>
          <w:spacing w:val="9"/>
        </w:rPr>
        <w:t xml:space="preserve"> </w:t>
      </w:r>
      <w:r>
        <w:rPr>
          <w:spacing w:val="-1"/>
        </w:rPr>
        <w:t>(</w:t>
      </w:r>
      <w:r>
        <w:t>c)</w:t>
      </w:r>
      <w:r w:rsidR="00020AB3">
        <w:t>,</w:t>
      </w:r>
      <w:r>
        <w:rPr>
          <w:spacing w:val="9"/>
        </w:rPr>
        <w:t xml:space="preserve"> </w:t>
      </w:r>
      <w:r>
        <w:t>f</w:t>
      </w:r>
      <w:r>
        <w:rPr>
          <w:spacing w:val="1"/>
        </w:rPr>
        <w:t>a</w:t>
      </w:r>
      <w:r>
        <w:rPr>
          <w:spacing w:val="-1"/>
        </w:rPr>
        <w:t>ll</w:t>
      </w:r>
      <w:r>
        <w:t>s</w:t>
      </w:r>
      <w:r>
        <w:rPr>
          <w:spacing w:val="9"/>
        </w:rPr>
        <w:t xml:space="preserve"> </w:t>
      </w:r>
      <w:r>
        <w:t>to</w:t>
      </w:r>
      <w:r>
        <w:rPr>
          <w:spacing w:val="11"/>
        </w:rPr>
        <w:t xml:space="preserve"> </w:t>
      </w:r>
      <w:r>
        <w:rPr>
          <w:spacing w:val="-2"/>
        </w:rPr>
        <w:t>t</w:t>
      </w:r>
      <w:r>
        <w:rPr>
          <w:spacing w:val="1"/>
        </w:rPr>
        <w:t>h</w:t>
      </w:r>
      <w:r>
        <w:t>e</w:t>
      </w:r>
      <w:r>
        <w:rPr>
          <w:spacing w:val="8"/>
        </w:rPr>
        <w:t xml:space="preserve"> </w:t>
      </w:r>
      <w:r w:rsidR="00020AB3">
        <w:rPr>
          <w:spacing w:val="-2"/>
        </w:rPr>
        <w:t>IIT in Scotland</w:t>
      </w:r>
      <w:r>
        <w:rPr>
          <w:spacing w:val="-3"/>
        </w:rPr>
        <w:t xml:space="preserve"> </w:t>
      </w:r>
      <w:r>
        <w:rPr>
          <w:spacing w:val="-1"/>
        </w:rPr>
        <w:t>r</w:t>
      </w:r>
      <w:r>
        <w:rPr>
          <w:spacing w:val="1"/>
        </w:rPr>
        <w:t>e</w:t>
      </w:r>
      <w:r>
        <w:rPr>
          <w:spacing w:val="-2"/>
        </w:rPr>
        <w:t>g</w:t>
      </w:r>
      <w:r>
        <w:rPr>
          <w:spacing w:val="1"/>
        </w:rPr>
        <w:t>a</w:t>
      </w:r>
      <w:r>
        <w:rPr>
          <w:spacing w:val="-1"/>
        </w:rPr>
        <w:t>r</w:t>
      </w:r>
      <w:r>
        <w:rPr>
          <w:spacing w:val="1"/>
        </w:rPr>
        <w:t>d</w:t>
      </w:r>
      <w:r>
        <w:rPr>
          <w:spacing w:val="-1"/>
        </w:rPr>
        <w:t>l</w:t>
      </w:r>
      <w:r>
        <w:rPr>
          <w:spacing w:val="1"/>
        </w:rPr>
        <w:t>e</w:t>
      </w:r>
      <w:r>
        <w:t>ss</w:t>
      </w:r>
      <w:r>
        <w:rPr>
          <w:spacing w:val="-3"/>
        </w:rPr>
        <w:t xml:space="preserve"> </w:t>
      </w:r>
      <w:r>
        <w:rPr>
          <w:spacing w:val="-2"/>
        </w:rPr>
        <w:t>o</w:t>
      </w:r>
      <w:r>
        <w:t xml:space="preserve">f </w:t>
      </w:r>
      <w:r>
        <w:rPr>
          <w:spacing w:val="-3"/>
        </w:rPr>
        <w:t>w</w:t>
      </w:r>
      <w:r>
        <w:rPr>
          <w:spacing w:val="1"/>
        </w:rPr>
        <w:t>he</w:t>
      </w:r>
      <w:r>
        <w:t>t</w:t>
      </w:r>
      <w:r>
        <w:rPr>
          <w:spacing w:val="-2"/>
        </w:rPr>
        <w:t>h</w:t>
      </w:r>
      <w:r>
        <w:rPr>
          <w:spacing w:val="1"/>
        </w:rPr>
        <w:t>e</w:t>
      </w:r>
      <w:r>
        <w:t>r</w:t>
      </w:r>
      <w:r>
        <w:rPr>
          <w:spacing w:val="-3"/>
        </w:rPr>
        <w:t xml:space="preserve"> </w:t>
      </w:r>
      <w:r>
        <w:rPr>
          <w:spacing w:val="-1"/>
        </w:rPr>
        <w:t>i</w:t>
      </w:r>
      <w:r>
        <w:t>t</w:t>
      </w:r>
      <w:r>
        <w:rPr>
          <w:spacing w:val="-2"/>
        </w:rPr>
        <w:t xml:space="preserve"> </w:t>
      </w:r>
      <w:r>
        <w:rPr>
          <w:spacing w:val="1"/>
        </w:rPr>
        <w:t>a</w:t>
      </w:r>
      <w:r>
        <w:rPr>
          <w:spacing w:val="-1"/>
        </w:rPr>
        <w:t>l</w:t>
      </w:r>
      <w:r>
        <w:t>so</w:t>
      </w:r>
      <w:r>
        <w:rPr>
          <w:spacing w:val="-3"/>
        </w:rPr>
        <w:t xml:space="preserve"> </w:t>
      </w:r>
      <w:r>
        <w:t>c</w:t>
      </w:r>
      <w:r>
        <w:rPr>
          <w:spacing w:val="1"/>
        </w:rPr>
        <w:t>o</w:t>
      </w:r>
      <w:r>
        <w:rPr>
          <w:spacing w:val="-2"/>
        </w:rPr>
        <w:t>n</w:t>
      </w:r>
      <w:r>
        <w:t>t</w:t>
      </w:r>
      <w:r>
        <w:rPr>
          <w:spacing w:val="1"/>
        </w:rPr>
        <w:t>a</w:t>
      </w:r>
      <w:r>
        <w:rPr>
          <w:spacing w:val="-1"/>
        </w:rPr>
        <w:t>i</w:t>
      </w:r>
      <w:r>
        <w:rPr>
          <w:spacing w:val="1"/>
        </w:rPr>
        <w:t>n</w:t>
      </w:r>
      <w:r>
        <w:t>s</w:t>
      </w:r>
      <w:r>
        <w:rPr>
          <w:spacing w:val="-5"/>
        </w:rPr>
        <w:t xml:space="preserve"> </w:t>
      </w:r>
      <w:r>
        <w:rPr>
          <w:spacing w:val="-3"/>
        </w:rPr>
        <w:t>v</w:t>
      </w:r>
      <w:r>
        <w:rPr>
          <w:spacing w:val="-1"/>
        </w:rPr>
        <w:t>i</w:t>
      </w:r>
      <w:r>
        <w:t>t</w:t>
      </w:r>
      <w:r>
        <w:rPr>
          <w:spacing w:val="1"/>
        </w:rPr>
        <w:t>am</w:t>
      </w:r>
      <w:r>
        <w:rPr>
          <w:spacing w:val="-1"/>
        </w:rPr>
        <w:t>i</w:t>
      </w:r>
      <w:r>
        <w:t>n</w:t>
      </w:r>
      <w:r>
        <w:rPr>
          <w:spacing w:val="-2"/>
        </w:rPr>
        <w:t xml:space="preserve"> </w:t>
      </w:r>
      <w:r>
        <w:t>A</w:t>
      </w:r>
      <w:r>
        <w:rPr>
          <w:spacing w:val="-2"/>
        </w:rPr>
        <w:t xml:space="preserve"> </w:t>
      </w:r>
      <w:r>
        <w:rPr>
          <w:spacing w:val="1"/>
        </w:rPr>
        <w:t>o</w:t>
      </w:r>
      <w:r>
        <w:t>r</w:t>
      </w:r>
      <w:r>
        <w:rPr>
          <w:spacing w:val="-3"/>
        </w:rPr>
        <w:t xml:space="preserve"> </w:t>
      </w:r>
      <w:r>
        <w:rPr>
          <w:spacing w:val="-1"/>
        </w:rPr>
        <w:t>D</w:t>
      </w:r>
      <w:r>
        <w:t>,</w:t>
      </w:r>
      <w:r>
        <w:rPr>
          <w:spacing w:val="-2"/>
        </w:rPr>
        <w:t xml:space="preserve"> </w:t>
      </w:r>
      <w:r>
        <w:rPr>
          <w:spacing w:val="1"/>
        </w:rPr>
        <w:t>o</w:t>
      </w:r>
      <w:r>
        <w:t>r</w:t>
      </w:r>
      <w:r>
        <w:rPr>
          <w:spacing w:val="-3"/>
        </w:rPr>
        <w:t xml:space="preserve"> </w:t>
      </w:r>
      <w:r>
        <w:t>t</w:t>
      </w:r>
      <w:r>
        <w:rPr>
          <w:spacing w:val="-1"/>
        </w:rPr>
        <w:t>r</w:t>
      </w:r>
      <w:r>
        <w:rPr>
          <w:spacing w:val="1"/>
        </w:rPr>
        <w:t>a</w:t>
      </w:r>
      <w:r>
        <w:t>ce</w:t>
      </w:r>
      <w:r>
        <w:rPr>
          <w:spacing w:val="-2"/>
        </w:rPr>
        <w:t xml:space="preserve"> </w:t>
      </w:r>
      <w:r>
        <w:rPr>
          <w:spacing w:val="1"/>
        </w:rPr>
        <w:t>e</w:t>
      </w:r>
      <w:r>
        <w:rPr>
          <w:spacing w:val="-1"/>
        </w:rPr>
        <w:t>l</w:t>
      </w:r>
      <w:r>
        <w:rPr>
          <w:spacing w:val="1"/>
        </w:rPr>
        <w:t>e</w:t>
      </w:r>
      <w:r>
        <w:rPr>
          <w:spacing w:val="-1"/>
        </w:rPr>
        <w:t>m</w:t>
      </w:r>
      <w:r>
        <w:rPr>
          <w:spacing w:val="1"/>
        </w:rPr>
        <w:t>en</w:t>
      </w:r>
      <w:r>
        <w:t>ts</w:t>
      </w:r>
      <w:r>
        <w:rPr>
          <w:w w:val="99"/>
        </w:rPr>
        <w:t xml:space="preserve"> </w:t>
      </w:r>
      <w:r>
        <w:t>c</w:t>
      </w:r>
      <w:r>
        <w:rPr>
          <w:spacing w:val="1"/>
        </w:rPr>
        <w:t>op</w:t>
      </w:r>
      <w:r>
        <w:rPr>
          <w:spacing w:val="-2"/>
        </w:rPr>
        <w:t>p</w:t>
      </w:r>
      <w:r>
        <w:rPr>
          <w:spacing w:val="1"/>
        </w:rPr>
        <w:t>e</w:t>
      </w:r>
      <w:r>
        <w:t>r</w:t>
      </w:r>
      <w:r>
        <w:rPr>
          <w:spacing w:val="-11"/>
        </w:rPr>
        <w:t xml:space="preserve"> </w:t>
      </w:r>
      <w:r>
        <w:rPr>
          <w:spacing w:val="1"/>
        </w:rPr>
        <w:t>o</w:t>
      </w:r>
      <w:r>
        <w:t>r</w:t>
      </w:r>
      <w:r>
        <w:rPr>
          <w:spacing w:val="-11"/>
        </w:rPr>
        <w:t xml:space="preserve"> </w:t>
      </w:r>
      <w:r>
        <w:t>s</w:t>
      </w:r>
      <w:r>
        <w:rPr>
          <w:spacing w:val="1"/>
        </w:rPr>
        <w:t>e</w:t>
      </w:r>
      <w:r>
        <w:rPr>
          <w:spacing w:val="-1"/>
        </w:rPr>
        <w:t>l</w:t>
      </w:r>
      <w:r>
        <w:rPr>
          <w:spacing w:val="-2"/>
        </w:rPr>
        <w:t>e</w:t>
      </w:r>
      <w:r>
        <w:rPr>
          <w:spacing w:val="1"/>
        </w:rPr>
        <w:t>n</w:t>
      </w:r>
      <w:r>
        <w:rPr>
          <w:spacing w:val="-1"/>
        </w:rPr>
        <w:t>i</w:t>
      </w:r>
      <w:r>
        <w:rPr>
          <w:spacing w:val="1"/>
        </w:rPr>
        <w:t>u</w:t>
      </w:r>
      <w:r>
        <w:rPr>
          <w:spacing w:val="-1"/>
        </w:rPr>
        <w:t>m</w:t>
      </w:r>
      <w:r>
        <w:t>.</w:t>
      </w:r>
    </w:p>
    <w:p w:rsidR="000E1F23" w:rsidRPr="00C177DE" w:rsidRDefault="000E1F23" w:rsidP="00E558A0">
      <w:pPr>
        <w:rPr>
          <w:sz w:val="24"/>
          <w:szCs w:val="24"/>
        </w:rPr>
      </w:pPr>
    </w:p>
    <w:p w:rsidR="000E1F23" w:rsidRDefault="00C04411" w:rsidP="00E558A0">
      <w:pPr>
        <w:pStyle w:val="BodyText"/>
        <w:ind w:right="109"/>
        <w:jc w:val="both"/>
      </w:pPr>
      <w:r>
        <w:rPr>
          <w:spacing w:val="-1"/>
        </w:rPr>
        <w:t>F</w:t>
      </w:r>
      <w:r>
        <w:rPr>
          <w:spacing w:val="1"/>
        </w:rPr>
        <w:t>u</w:t>
      </w:r>
      <w:r>
        <w:rPr>
          <w:spacing w:val="-1"/>
        </w:rPr>
        <w:t>r</w:t>
      </w:r>
      <w:r>
        <w:t>t</w:t>
      </w:r>
      <w:r>
        <w:rPr>
          <w:spacing w:val="1"/>
        </w:rPr>
        <w:t>he</w:t>
      </w:r>
      <w:r>
        <w:t>r</w:t>
      </w:r>
      <w:r>
        <w:rPr>
          <w:spacing w:val="16"/>
        </w:rPr>
        <w:t xml:space="preserve"> </w:t>
      </w:r>
      <w:r>
        <w:rPr>
          <w:spacing w:val="-2"/>
        </w:rPr>
        <w:t>g</w:t>
      </w:r>
      <w:r>
        <w:rPr>
          <w:spacing w:val="1"/>
        </w:rPr>
        <w:t>u</w:t>
      </w:r>
      <w:r>
        <w:rPr>
          <w:spacing w:val="-1"/>
        </w:rPr>
        <w:t>i</w:t>
      </w:r>
      <w:r>
        <w:rPr>
          <w:spacing w:val="1"/>
        </w:rPr>
        <w:t>d</w:t>
      </w:r>
      <w:r>
        <w:rPr>
          <w:spacing w:val="-2"/>
        </w:rPr>
        <w:t>a</w:t>
      </w:r>
      <w:r>
        <w:rPr>
          <w:spacing w:val="1"/>
        </w:rPr>
        <w:t>n</w:t>
      </w:r>
      <w:r>
        <w:t>ce</w:t>
      </w:r>
      <w:r>
        <w:rPr>
          <w:spacing w:val="18"/>
        </w:rPr>
        <w:t xml:space="preserve"> </w:t>
      </w:r>
      <w:r>
        <w:rPr>
          <w:spacing w:val="-2"/>
        </w:rPr>
        <w:t>o</w:t>
      </w:r>
      <w:r>
        <w:t>n</w:t>
      </w:r>
      <w:r>
        <w:rPr>
          <w:spacing w:val="18"/>
        </w:rPr>
        <w:t xml:space="preserve"> </w:t>
      </w:r>
      <w:r>
        <w:rPr>
          <w:spacing w:val="-2"/>
        </w:rPr>
        <w:t>t</w:t>
      </w:r>
      <w:r>
        <w:rPr>
          <w:spacing w:val="1"/>
        </w:rPr>
        <w:t>ho</w:t>
      </w:r>
      <w:r>
        <w:t>se</w:t>
      </w:r>
      <w:r>
        <w:rPr>
          <w:spacing w:val="17"/>
        </w:rPr>
        <w:t xml:space="preserve"> </w:t>
      </w:r>
      <w:r>
        <w:rPr>
          <w:spacing w:val="1"/>
        </w:rPr>
        <w:t>p</w:t>
      </w:r>
      <w:r>
        <w:rPr>
          <w:spacing w:val="-1"/>
        </w:rPr>
        <w:t>r</w:t>
      </w:r>
      <w:r>
        <w:rPr>
          <w:spacing w:val="1"/>
        </w:rPr>
        <w:t>em</w:t>
      </w:r>
      <w:r>
        <w:rPr>
          <w:spacing w:val="-1"/>
        </w:rPr>
        <w:t>i</w:t>
      </w:r>
      <w:r>
        <w:rPr>
          <w:spacing w:val="-3"/>
        </w:rPr>
        <w:t>s</w:t>
      </w:r>
      <w:r>
        <w:rPr>
          <w:spacing w:val="1"/>
        </w:rPr>
        <w:t>e</w:t>
      </w:r>
      <w:r>
        <w:t>s</w:t>
      </w:r>
      <w:r>
        <w:rPr>
          <w:spacing w:val="17"/>
        </w:rPr>
        <w:t xml:space="preserve"> </w:t>
      </w:r>
      <w:r>
        <w:t>s</w:t>
      </w:r>
      <w:r>
        <w:rPr>
          <w:spacing w:val="-2"/>
        </w:rPr>
        <w:t>u</w:t>
      </w:r>
      <w:r>
        <w:rPr>
          <w:spacing w:val="1"/>
        </w:rPr>
        <w:t>b</w:t>
      </w:r>
      <w:r>
        <w:rPr>
          <w:spacing w:val="-1"/>
        </w:rPr>
        <w:t>j</w:t>
      </w:r>
      <w:r>
        <w:rPr>
          <w:spacing w:val="1"/>
        </w:rPr>
        <w:t>e</w:t>
      </w:r>
      <w:r>
        <w:t>ct</w:t>
      </w:r>
      <w:r>
        <w:rPr>
          <w:spacing w:val="15"/>
        </w:rPr>
        <w:t xml:space="preserve"> </w:t>
      </w:r>
      <w:r>
        <w:t>to</w:t>
      </w:r>
      <w:r>
        <w:rPr>
          <w:spacing w:val="18"/>
        </w:rPr>
        <w:t xml:space="preserve"> </w:t>
      </w:r>
      <w:r>
        <w:rPr>
          <w:spacing w:val="-2"/>
        </w:rPr>
        <w:t>a</w:t>
      </w:r>
      <w:r>
        <w:rPr>
          <w:spacing w:val="1"/>
        </w:rPr>
        <w:t>pp</w:t>
      </w:r>
      <w:r>
        <w:rPr>
          <w:spacing w:val="-1"/>
        </w:rPr>
        <w:t>r</w:t>
      </w:r>
      <w:r>
        <w:rPr>
          <w:spacing w:val="1"/>
        </w:rPr>
        <w:t>o</w:t>
      </w:r>
      <w:r>
        <w:rPr>
          <w:spacing w:val="-3"/>
        </w:rPr>
        <w:t>v</w:t>
      </w:r>
      <w:r>
        <w:rPr>
          <w:spacing w:val="1"/>
        </w:rPr>
        <w:t>a</w:t>
      </w:r>
      <w:r>
        <w:t>l</w:t>
      </w:r>
      <w:r w:rsidR="00020AB3">
        <w:t>,</w:t>
      </w:r>
      <w:r>
        <w:rPr>
          <w:spacing w:val="18"/>
        </w:rPr>
        <w:t xml:space="preserve"> </w:t>
      </w:r>
      <w:r>
        <w:rPr>
          <w:spacing w:val="1"/>
        </w:rPr>
        <w:t>a</w:t>
      </w:r>
      <w:r>
        <w:rPr>
          <w:spacing w:val="-2"/>
        </w:rPr>
        <w:t>n</w:t>
      </w:r>
      <w:r>
        <w:t>d</w:t>
      </w:r>
      <w:r>
        <w:rPr>
          <w:spacing w:val="18"/>
        </w:rPr>
        <w:t xml:space="preserve"> </w:t>
      </w:r>
      <w:r>
        <w:t>t</w:t>
      </w:r>
      <w:r>
        <w:rPr>
          <w:spacing w:val="-2"/>
        </w:rPr>
        <w:t>h</w:t>
      </w:r>
      <w:r>
        <w:rPr>
          <w:spacing w:val="1"/>
        </w:rPr>
        <w:t>e</w:t>
      </w:r>
      <w:r>
        <w:rPr>
          <w:spacing w:val="-1"/>
        </w:rPr>
        <w:t>i</w:t>
      </w:r>
      <w:r>
        <w:t>r</w:t>
      </w:r>
      <w:r>
        <w:rPr>
          <w:spacing w:val="14"/>
        </w:rPr>
        <w:t xml:space="preserve"> </w:t>
      </w:r>
      <w:r>
        <w:rPr>
          <w:spacing w:val="-1"/>
        </w:rPr>
        <w:t>i</w:t>
      </w:r>
      <w:r>
        <w:rPr>
          <w:spacing w:val="1"/>
        </w:rPr>
        <w:t>n</w:t>
      </w:r>
      <w:r>
        <w:t>s</w:t>
      </w:r>
      <w:r>
        <w:rPr>
          <w:spacing w:val="1"/>
        </w:rPr>
        <w:t>pe</w:t>
      </w:r>
      <w:r>
        <w:t>ct</w:t>
      </w:r>
      <w:r>
        <w:rPr>
          <w:spacing w:val="-1"/>
        </w:rPr>
        <w:t>i</w:t>
      </w:r>
      <w:r>
        <w:rPr>
          <w:spacing w:val="-2"/>
        </w:rPr>
        <w:t>o</w:t>
      </w:r>
      <w:r>
        <w:t>n</w:t>
      </w:r>
      <w:r w:rsidR="00020AB3">
        <w:t>,</w:t>
      </w:r>
      <w:r>
        <w:rPr>
          <w:w w:val="99"/>
        </w:rPr>
        <w:t xml:space="preserve"> </w:t>
      </w:r>
      <w:bookmarkStart w:id="46" w:name="1.5.4.3_Applications_for_Approval:_Handl"/>
      <w:bookmarkEnd w:id="46"/>
      <w:r>
        <w:t>c</w:t>
      </w:r>
      <w:r>
        <w:rPr>
          <w:spacing w:val="1"/>
        </w:rPr>
        <w:t>a</w:t>
      </w:r>
      <w:r>
        <w:t>n</w:t>
      </w:r>
      <w:r>
        <w:rPr>
          <w:spacing w:val="-5"/>
        </w:rPr>
        <w:t xml:space="preserve"> </w:t>
      </w:r>
      <w:r>
        <w:rPr>
          <w:spacing w:val="-2"/>
        </w:rPr>
        <w:t>b</w:t>
      </w:r>
      <w:r>
        <w:t>e</w:t>
      </w:r>
      <w:r>
        <w:rPr>
          <w:spacing w:val="-6"/>
        </w:rPr>
        <w:t xml:space="preserve"> </w:t>
      </w:r>
      <w:r>
        <w:t>f</w:t>
      </w:r>
      <w:r>
        <w:rPr>
          <w:spacing w:val="1"/>
        </w:rPr>
        <w:t>ou</w:t>
      </w:r>
      <w:r>
        <w:rPr>
          <w:spacing w:val="-2"/>
        </w:rPr>
        <w:t>n</w:t>
      </w:r>
      <w:r>
        <w:t>d</w:t>
      </w:r>
      <w:r>
        <w:rPr>
          <w:spacing w:val="-5"/>
        </w:rPr>
        <w:t xml:space="preserve"> </w:t>
      </w:r>
      <w:r>
        <w:rPr>
          <w:spacing w:val="-1"/>
        </w:rPr>
        <w:t>i</w:t>
      </w:r>
      <w:r>
        <w:t>n</w:t>
      </w:r>
      <w:r>
        <w:rPr>
          <w:spacing w:val="-4"/>
        </w:rPr>
        <w:t xml:space="preserve"> </w:t>
      </w:r>
      <w:r>
        <w:rPr>
          <w:spacing w:val="-1"/>
        </w:rPr>
        <w:t>C</w:t>
      </w:r>
      <w:r>
        <w:rPr>
          <w:spacing w:val="-2"/>
        </w:rPr>
        <w:t>h</w:t>
      </w:r>
      <w:r>
        <w:rPr>
          <w:spacing w:val="1"/>
        </w:rPr>
        <w:t>ap</w:t>
      </w:r>
      <w:r>
        <w:rPr>
          <w:spacing w:val="-2"/>
        </w:rPr>
        <w:t>t</w:t>
      </w:r>
      <w:r>
        <w:rPr>
          <w:spacing w:val="1"/>
        </w:rPr>
        <w:t>e</w:t>
      </w:r>
      <w:r>
        <w:t>r</w:t>
      </w:r>
      <w:r>
        <w:rPr>
          <w:spacing w:val="-6"/>
        </w:rPr>
        <w:t xml:space="preserve"> </w:t>
      </w:r>
      <w:r>
        <w:rPr>
          <w:spacing w:val="1"/>
        </w:rPr>
        <w:t>4</w:t>
      </w:r>
      <w:r>
        <w:t>.</w:t>
      </w:r>
      <w:r>
        <w:rPr>
          <w:spacing w:val="1"/>
        </w:rPr>
        <w:t>3</w:t>
      </w:r>
      <w:r>
        <w:t>.</w:t>
      </w:r>
    </w:p>
    <w:p w:rsidR="000E1F23" w:rsidRPr="00C177DE" w:rsidRDefault="000E1F23" w:rsidP="00E558A0">
      <w:pPr>
        <w:spacing w:before="16"/>
        <w:rPr>
          <w:sz w:val="24"/>
          <w:szCs w:val="24"/>
        </w:rPr>
      </w:pPr>
    </w:p>
    <w:p w:rsidR="000E1F23" w:rsidRDefault="00C04411" w:rsidP="00D12E9F">
      <w:pPr>
        <w:pStyle w:val="Heading5"/>
        <w:numPr>
          <w:ilvl w:val="3"/>
          <w:numId w:val="41"/>
        </w:numPr>
        <w:tabs>
          <w:tab w:val="left" w:pos="1197"/>
        </w:tabs>
        <w:ind w:left="1197" w:right="2008" w:hanging="1080"/>
        <w:jc w:val="both"/>
        <w:rPr>
          <w:b w:val="0"/>
          <w:bCs w:val="0"/>
        </w:rPr>
      </w:pPr>
      <w:r>
        <w:rPr>
          <w:spacing w:val="-7"/>
        </w:rPr>
        <w:t>A</w:t>
      </w:r>
      <w:r>
        <w:rPr>
          <w:spacing w:val="2"/>
        </w:rPr>
        <w:t>p</w:t>
      </w:r>
      <w:r>
        <w:rPr>
          <w:spacing w:val="-1"/>
        </w:rPr>
        <w:t>p</w:t>
      </w:r>
      <w:r>
        <w:t>li</w:t>
      </w:r>
      <w:r>
        <w:rPr>
          <w:spacing w:val="1"/>
        </w:rPr>
        <w:t>ca</w:t>
      </w:r>
      <w:r>
        <w:rPr>
          <w:spacing w:val="-1"/>
        </w:rPr>
        <w:t>t</w:t>
      </w:r>
      <w:r>
        <w:t>i</w:t>
      </w:r>
      <w:r>
        <w:rPr>
          <w:spacing w:val="-1"/>
        </w:rPr>
        <w:t>on</w:t>
      </w:r>
      <w:r>
        <w:t>s</w:t>
      </w:r>
      <w:r>
        <w:rPr>
          <w:spacing w:val="-9"/>
        </w:rPr>
        <w:t xml:space="preserve"> </w:t>
      </w:r>
      <w:r>
        <w:rPr>
          <w:spacing w:val="-1"/>
        </w:rPr>
        <w:t>fo</w:t>
      </w:r>
      <w:r>
        <w:t>r</w:t>
      </w:r>
      <w:r>
        <w:rPr>
          <w:spacing w:val="-6"/>
        </w:rPr>
        <w:t xml:space="preserve"> </w:t>
      </w:r>
      <w:r>
        <w:rPr>
          <w:spacing w:val="-7"/>
        </w:rPr>
        <w:t>A</w:t>
      </w:r>
      <w:r>
        <w:rPr>
          <w:spacing w:val="-1"/>
        </w:rPr>
        <w:t>pp</w:t>
      </w:r>
      <w:r>
        <w:rPr>
          <w:spacing w:val="2"/>
        </w:rPr>
        <w:t>ro</w:t>
      </w:r>
      <w:r>
        <w:rPr>
          <w:spacing w:val="-5"/>
        </w:rPr>
        <w:t>v</w:t>
      </w:r>
      <w:r>
        <w:rPr>
          <w:spacing w:val="1"/>
        </w:rPr>
        <w:t>a</w:t>
      </w:r>
      <w:r>
        <w:t>l:</w:t>
      </w:r>
      <w:r>
        <w:rPr>
          <w:spacing w:val="-8"/>
        </w:rPr>
        <w:t xml:space="preserve"> </w:t>
      </w:r>
      <w:r>
        <w:t>Pr</w:t>
      </w:r>
      <w:r>
        <w:rPr>
          <w:spacing w:val="-1"/>
        </w:rPr>
        <w:t>o</w:t>
      </w:r>
      <w:r>
        <w:rPr>
          <w:spacing w:val="-2"/>
        </w:rPr>
        <w:t>c</w:t>
      </w:r>
      <w:r>
        <w:rPr>
          <w:spacing w:val="1"/>
        </w:rPr>
        <w:t>e</w:t>
      </w:r>
      <w:r>
        <w:rPr>
          <w:spacing w:val="-1"/>
        </w:rPr>
        <w:t>du</w:t>
      </w:r>
      <w:r>
        <w:t>r</w:t>
      </w:r>
      <w:r>
        <w:rPr>
          <w:spacing w:val="-2"/>
        </w:rPr>
        <w:t>e</w:t>
      </w:r>
      <w:r>
        <w:t>s</w:t>
      </w:r>
      <w:r>
        <w:rPr>
          <w:spacing w:val="-8"/>
        </w:rPr>
        <w:t xml:space="preserve"> </w:t>
      </w:r>
      <w:r>
        <w:t>/</w:t>
      </w:r>
      <w:r>
        <w:rPr>
          <w:spacing w:val="-8"/>
        </w:rPr>
        <w:t xml:space="preserve"> </w:t>
      </w:r>
      <w:r>
        <w:rPr>
          <w:spacing w:val="-1"/>
        </w:rPr>
        <w:t>F</w:t>
      </w:r>
      <w:r>
        <w:rPr>
          <w:spacing w:val="-3"/>
        </w:rPr>
        <w:t>o</w:t>
      </w:r>
      <w:r>
        <w:t>rms</w:t>
      </w:r>
    </w:p>
    <w:p w:rsidR="000E1F23" w:rsidRPr="006209FE" w:rsidRDefault="000E1F23" w:rsidP="00E558A0">
      <w:pPr>
        <w:spacing w:before="16"/>
        <w:rPr>
          <w:sz w:val="24"/>
          <w:szCs w:val="24"/>
        </w:rPr>
      </w:pPr>
    </w:p>
    <w:p w:rsidR="000E1F23" w:rsidRDefault="00C04411" w:rsidP="00E558A0">
      <w:pPr>
        <w:pStyle w:val="BodyText"/>
        <w:ind w:right="106"/>
        <w:jc w:val="both"/>
      </w:pPr>
      <w:r>
        <w:t>A</w:t>
      </w:r>
      <w:r>
        <w:rPr>
          <w:spacing w:val="-1"/>
        </w:rPr>
        <w:t>r</w:t>
      </w:r>
      <w:r>
        <w:t>t</w:t>
      </w:r>
      <w:r>
        <w:rPr>
          <w:spacing w:val="-1"/>
        </w:rPr>
        <w:t>i</w:t>
      </w:r>
      <w:r>
        <w:t>c</w:t>
      </w:r>
      <w:r>
        <w:rPr>
          <w:spacing w:val="-1"/>
        </w:rPr>
        <w:t>l</w:t>
      </w:r>
      <w:r>
        <w:t>e</w:t>
      </w:r>
      <w:r>
        <w:rPr>
          <w:spacing w:val="14"/>
        </w:rPr>
        <w:t xml:space="preserve"> </w:t>
      </w:r>
      <w:r>
        <w:rPr>
          <w:spacing w:val="1"/>
        </w:rPr>
        <w:t>31</w:t>
      </w:r>
      <w:r>
        <w:rPr>
          <w:spacing w:val="-1"/>
        </w:rPr>
        <w:t>(</w:t>
      </w:r>
      <w:r>
        <w:rPr>
          <w:spacing w:val="1"/>
        </w:rPr>
        <w:t>2</w:t>
      </w:r>
      <w:r>
        <w:rPr>
          <w:spacing w:val="-1"/>
        </w:rPr>
        <w:t>)</w:t>
      </w:r>
      <w:r w:rsidR="00020AB3">
        <w:rPr>
          <w:spacing w:val="-1"/>
        </w:rPr>
        <w:t xml:space="preserve"> </w:t>
      </w:r>
      <w:r>
        <w:rPr>
          <w:spacing w:val="-1"/>
        </w:rPr>
        <w:t>(</w:t>
      </w:r>
      <w:r>
        <w:rPr>
          <w:spacing w:val="1"/>
        </w:rPr>
        <w:t>a</w:t>
      </w:r>
      <w:r>
        <w:t>)</w:t>
      </w:r>
      <w:r>
        <w:rPr>
          <w:spacing w:val="13"/>
        </w:rPr>
        <w:t xml:space="preserve"> </w:t>
      </w:r>
      <w:r>
        <w:rPr>
          <w:spacing w:val="1"/>
        </w:rPr>
        <w:t>o</w:t>
      </w:r>
      <w:r>
        <w:t>f</w:t>
      </w:r>
      <w:r>
        <w:rPr>
          <w:spacing w:val="17"/>
        </w:rPr>
        <w:t xml:space="preserve"> </w:t>
      </w:r>
      <w:r>
        <w:rPr>
          <w:spacing w:val="-3"/>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w:t>
      </w:r>
      <w:r>
        <w:t>n</w:t>
      </w:r>
      <w:r>
        <w:rPr>
          <w:spacing w:val="15"/>
        </w:rPr>
        <w:t xml:space="preserve"> </w:t>
      </w:r>
      <w:r>
        <w:rPr>
          <w:spacing w:val="1"/>
        </w:rPr>
        <w:t>8</w:t>
      </w:r>
      <w:r>
        <w:rPr>
          <w:spacing w:val="-2"/>
        </w:rPr>
        <w:t>8</w:t>
      </w:r>
      <w:r>
        <w:rPr>
          <w:spacing w:val="1"/>
        </w:rPr>
        <w:t>2</w:t>
      </w:r>
      <w:r>
        <w:t>/</w:t>
      </w:r>
      <w:r>
        <w:rPr>
          <w:spacing w:val="-2"/>
        </w:rPr>
        <w:t>2</w:t>
      </w:r>
      <w:r>
        <w:rPr>
          <w:spacing w:val="1"/>
        </w:rPr>
        <w:t>0</w:t>
      </w:r>
      <w:r>
        <w:rPr>
          <w:spacing w:val="-2"/>
        </w:rPr>
        <w:t>0</w:t>
      </w:r>
      <w:r>
        <w:t>4</w:t>
      </w:r>
      <w:r>
        <w:rPr>
          <w:spacing w:val="14"/>
        </w:rPr>
        <w:t xml:space="preserve"> </w:t>
      </w:r>
      <w:r>
        <w:rPr>
          <w:spacing w:val="-2"/>
        </w:rPr>
        <w:t>o</w:t>
      </w:r>
      <w:r>
        <w:rPr>
          <w:spacing w:val="1"/>
        </w:rPr>
        <w:t>b</w:t>
      </w:r>
      <w:r>
        <w:rPr>
          <w:spacing w:val="-1"/>
        </w:rPr>
        <w:t>li</w:t>
      </w:r>
      <w:r>
        <w:rPr>
          <w:spacing w:val="-2"/>
        </w:rPr>
        <w:t>g</w:t>
      </w:r>
      <w:r>
        <w:rPr>
          <w:spacing w:val="1"/>
        </w:rPr>
        <w:t>e</w:t>
      </w:r>
      <w:r>
        <w:t>s</w:t>
      </w:r>
      <w:r>
        <w:rPr>
          <w:spacing w:val="14"/>
        </w:rPr>
        <w:t xml:space="preserve"> </w:t>
      </w:r>
      <w:r>
        <w:t>c</w:t>
      </w:r>
      <w:r>
        <w:rPr>
          <w:spacing w:val="1"/>
        </w:rPr>
        <w:t>ompe</w:t>
      </w:r>
      <w:r>
        <w:rPr>
          <w:spacing w:val="-2"/>
        </w:rPr>
        <w:t>t</w:t>
      </w:r>
      <w:r>
        <w:rPr>
          <w:spacing w:val="1"/>
        </w:rPr>
        <w:t>en</w:t>
      </w:r>
      <w:r>
        <w:t>t</w:t>
      </w:r>
      <w:r>
        <w:rPr>
          <w:spacing w:val="15"/>
        </w:rPr>
        <w:t xml:space="preserve"> </w:t>
      </w:r>
      <w:r>
        <w:rPr>
          <w:spacing w:val="-2"/>
        </w:rPr>
        <w:t>a</w:t>
      </w:r>
      <w:r>
        <w:rPr>
          <w:spacing w:val="1"/>
        </w:rPr>
        <w:t>u</w:t>
      </w:r>
      <w:r>
        <w:rPr>
          <w:spacing w:val="-2"/>
        </w:rPr>
        <w:t>t</w:t>
      </w:r>
      <w:r>
        <w:rPr>
          <w:spacing w:val="1"/>
        </w:rPr>
        <w:t>ho</w:t>
      </w:r>
      <w:r>
        <w:rPr>
          <w:spacing w:val="-1"/>
        </w:rPr>
        <w:t>ri</w:t>
      </w:r>
      <w:r>
        <w:t>t</w:t>
      </w:r>
      <w:r>
        <w:rPr>
          <w:spacing w:val="-1"/>
        </w:rPr>
        <w:t>i</w:t>
      </w:r>
      <w:r>
        <w:rPr>
          <w:spacing w:val="1"/>
        </w:rPr>
        <w:t>e</w:t>
      </w:r>
      <w:r>
        <w:t>s</w:t>
      </w:r>
      <w:r>
        <w:rPr>
          <w:spacing w:val="14"/>
        </w:rPr>
        <w:t xml:space="preserve"> </w:t>
      </w:r>
      <w:r>
        <w:t>to</w:t>
      </w:r>
      <w:r>
        <w:rPr>
          <w:w w:val="99"/>
        </w:rPr>
        <w:t xml:space="preserve"> </w:t>
      </w:r>
      <w:r>
        <w:rPr>
          <w:spacing w:val="1"/>
        </w:rPr>
        <w:t>e</w:t>
      </w:r>
      <w:r>
        <w:t>st</w:t>
      </w:r>
      <w:r>
        <w:rPr>
          <w:spacing w:val="1"/>
        </w:rPr>
        <w:t>ab</w:t>
      </w:r>
      <w:r>
        <w:rPr>
          <w:spacing w:val="-1"/>
        </w:rPr>
        <w:t>li</w:t>
      </w:r>
      <w:r>
        <w:t>sh</w:t>
      </w:r>
      <w:r>
        <w:rPr>
          <w:spacing w:val="16"/>
        </w:rPr>
        <w:t xml:space="preserve"> </w:t>
      </w:r>
      <w:r>
        <w:rPr>
          <w:spacing w:val="1"/>
        </w:rPr>
        <w:t>p</w:t>
      </w:r>
      <w:r>
        <w:rPr>
          <w:spacing w:val="-1"/>
        </w:rPr>
        <w:t>r</w:t>
      </w:r>
      <w:r>
        <w:rPr>
          <w:spacing w:val="1"/>
        </w:rPr>
        <w:t>o</w:t>
      </w:r>
      <w:r>
        <w:rPr>
          <w:spacing w:val="-3"/>
        </w:rPr>
        <w:t>c</w:t>
      </w:r>
      <w:r>
        <w:rPr>
          <w:spacing w:val="1"/>
        </w:rPr>
        <w:t>e</w:t>
      </w:r>
      <w:r>
        <w:rPr>
          <w:spacing w:val="-2"/>
        </w:rPr>
        <w:t>d</w:t>
      </w:r>
      <w:r>
        <w:rPr>
          <w:spacing w:val="1"/>
        </w:rPr>
        <w:t>u</w:t>
      </w:r>
      <w:r>
        <w:rPr>
          <w:spacing w:val="-1"/>
        </w:rPr>
        <w:t>r</w:t>
      </w:r>
      <w:r>
        <w:rPr>
          <w:spacing w:val="1"/>
        </w:rPr>
        <w:t>e</w:t>
      </w:r>
      <w:r>
        <w:t>s</w:t>
      </w:r>
      <w:r>
        <w:rPr>
          <w:spacing w:val="12"/>
        </w:rPr>
        <w:t xml:space="preserve"> </w:t>
      </w:r>
      <w:r>
        <w:t>f</w:t>
      </w:r>
      <w:r>
        <w:rPr>
          <w:spacing w:val="1"/>
        </w:rPr>
        <w:t>o</w:t>
      </w:r>
      <w:r>
        <w:t>r</w:t>
      </w:r>
      <w:r>
        <w:rPr>
          <w:spacing w:val="15"/>
        </w:rPr>
        <w:t xml:space="preserve"> </w:t>
      </w:r>
      <w:r>
        <w:rPr>
          <w:spacing w:val="2"/>
        </w:rPr>
        <w:t>f</w:t>
      </w:r>
      <w:r>
        <w:rPr>
          <w:spacing w:val="-2"/>
        </w:rPr>
        <w:t>e</w:t>
      </w:r>
      <w:r>
        <w:rPr>
          <w:spacing w:val="1"/>
        </w:rPr>
        <w:t>e</w:t>
      </w:r>
      <w:r>
        <w:t>d</w:t>
      </w:r>
      <w:r>
        <w:rPr>
          <w:spacing w:val="16"/>
        </w:rPr>
        <w:t xml:space="preserve"> </w:t>
      </w:r>
      <w:r>
        <w:rPr>
          <w:spacing w:val="-2"/>
        </w:rPr>
        <w:t>b</w:t>
      </w:r>
      <w:r>
        <w:rPr>
          <w:spacing w:val="1"/>
        </w:rPr>
        <w:t>u</w:t>
      </w:r>
      <w:r>
        <w:t>s</w:t>
      </w:r>
      <w:r>
        <w:rPr>
          <w:spacing w:val="-1"/>
        </w:rPr>
        <w:t>i</w:t>
      </w:r>
      <w:r>
        <w:rPr>
          <w:spacing w:val="1"/>
        </w:rPr>
        <w:t>ne</w:t>
      </w:r>
      <w:r>
        <w:t>ss</w:t>
      </w:r>
      <w:r>
        <w:rPr>
          <w:spacing w:val="15"/>
        </w:rPr>
        <w:t xml:space="preserve"> </w:t>
      </w:r>
      <w:r>
        <w:rPr>
          <w:spacing w:val="-2"/>
        </w:rPr>
        <w:t>o</w:t>
      </w:r>
      <w:r>
        <w:rPr>
          <w:spacing w:val="1"/>
        </w:rPr>
        <w:t>pe</w:t>
      </w:r>
      <w:r>
        <w:rPr>
          <w:spacing w:val="-5"/>
        </w:rPr>
        <w:t>r</w:t>
      </w:r>
      <w:r>
        <w:rPr>
          <w:spacing w:val="1"/>
        </w:rPr>
        <w:t>a</w:t>
      </w:r>
      <w:r>
        <w:t>t</w:t>
      </w:r>
      <w:r>
        <w:rPr>
          <w:spacing w:val="1"/>
        </w:rPr>
        <w:t>o</w:t>
      </w:r>
      <w:r>
        <w:rPr>
          <w:spacing w:val="-1"/>
        </w:rPr>
        <w:t>r</w:t>
      </w:r>
      <w:r>
        <w:t>s</w:t>
      </w:r>
      <w:r>
        <w:rPr>
          <w:spacing w:val="16"/>
        </w:rPr>
        <w:t xml:space="preserve"> </w:t>
      </w:r>
      <w:r>
        <w:t>to</w:t>
      </w:r>
      <w:r>
        <w:rPr>
          <w:spacing w:val="13"/>
        </w:rPr>
        <w:t xml:space="preserve"> </w:t>
      </w:r>
      <w:r>
        <w:rPr>
          <w:spacing w:val="2"/>
        </w:rPr>
        <w:t>f</w:t>
      </w:r>
      <w:r>
        <w:rPr>
          <w:spacing w:val="1"/>
        </w:rPr>
        <w:t>o</w:t>
      </w:r>
      <w:r>
        <w:rPr>
          <w:spacing w:val="-1"/>
        </w:rPr>
        <w:t>ll</w:t>
      </w:r>
      <w:r>
        <w:rPr>
          <w:spacing w:val="1"/>
        </w:rPr>
        <w:t>o</w:t>
      </w:r>
      <w:r>
        <w:t>w</w:t>
      </w:r>
      <w:r>
        <w:rPr>
          <w:spacing w:val="13"/>
        </w:rPr>
        <w:t xml:space="preserve"> </w:t>
      </w:r>
      <w:r>
        <w:rPr>
          <w:spacing w:val="-3"/>
        </w:rPr>
        <w:t>w</w:t>
      </w:r>
      <w:r>
        <w:rPr>
          <w:spacing w:val="1"/>
        </w:rPr>
        <w:t>he</w:t>
      </w:r>
      <w:r>
        <w:t>n</w:t>
      </w:r>
      <w:r>
        <w:rPr>
          <w:spacing w:val="16"/>
        </w:rPr>
        <w:t xml:space="preserve"> </w:t>
      </w:r>
      <w:r>
        <w:rPr>
          <w:spacing w:val="1"/>
        </w:rPr>
        <w:t>app</w:t>
      </w:r>
      <w:r>
        <w:rPr>
          <w:spacing w:val="-1"/>
        </w:rPr>
        <w:t>l</w:t>
      </w:r>
      <w:r>
        <w:rPr>
          <w:spacing w:val="-3"/>
        </w:rPr>
        <w:t>y</w:t>
      </w:r>
      <w:r>
        <w:rPr>
          <w:spacing w:val="-1"/>
        </w:rPr>
        <w:t>i</w:t>
      </w:r>
      <w:r>
        <w:rPr>
          <w:spacing w:val="1"/>
        </w:rPr>
        <w:t>n</w:t>
      </w:r>
      <w:r>
        <w:t>g</w:t>
      </w:r>
      <w:r>
        <w:rPr>
          <w:spacing w:val="13"/>
        </w:rPr>
        <w:t xml:space="preserve"> </w:t>
      </w:r>
      <w:r>
        <w:rPr>
          <w:spacing w:val="2"/>
        </w:rPr>
        <w:t>f</w:t>
      </w:r>
      <w:r>
        <w:rPr>
          <w:spacing w:val="1"/>
        </w:rPr>
        <w:t>o</w:t>
      </w:r>
      <w:r>
        <w:t>r</w:t>
      </w:r>
      <w:r>
        <w:rPr>
          <w:w w:val="99"/>
        </w:rPr>
        <w:t xml:space="preserve"> </w:t>
      </w:r>
      <w:r>
        <w:t>t</w:t>
      </w:r>
      <w:r>
        <w:rPr>
          <w:spacing w:val="1"/>
        </w:rPr>
        <w:t>h</w:t>
      </w:r>
      <w:r>
        <w:t>e</w:t>
      </w:r>
      <w:r>
        <w:rPr>
          <w:spacing w:val="5"/>
        </w:rPr>
        <w:t xml:space="preserve"> </w:t>
      </w:r>
      <w:r>
        <w:rPr>
          <w:spacing w:val="1"/>
        </w:rPr>
        <w:t>a</w:t>
      </w:r>
      <w:r>
        <w:rPr>
          <w:spacing w:val="-2"/>
        </w:rPr>
        <w:t>p</w:t>
      </w:r>
      <w:r>
        <w:rPr>
          <w:spacing w:val="1"/>
        </w:rPr>
        <w:t>p</w:t>
      </w:r>
      <w:r>
        <w:rPr>
          <w:spacing w:val="-1"/>
        </w:rPr>
        <w:t>r</w:t>
      </w:r>
      <w:r>
        <w:rPr>
          <w:spacing w:val="1"/>
        </w:rPr>
        <w:t>o</w:t>
      </w:r>
      <w:r>
        <w:rPr>
          <w:spacing w:val="-3"/>
        </w:rPr>
        <w:t>v</w:t>
      </w:r>
      <w:r>
        <w:rPr>
          <w:spacing w:val="1"/>
        </w:rPr>
        <w:t>a</w:t>
      </w:r>
      <w:r>
        <w:t>l</w:t>
      </w:r>
      <w:r>
        <w:rPr>
          <w:spacing w:val="5"/>
        </w:rPr>
        <w:t xml:space="preserve"> </w:t>
      </w:r>
      <w:r>
        <w:rPr>
          <w:spacing w:val="1"/>
        </w:rPr>
        <w:t>o</w:t>
      </w:r>
      <w:r>
        <w:t>f</w:t>
      </w:r>
      <w:r>
        <w:rPr>
          <w:spacing w:val="7"/>
        </w:rPr>
        <w:t xml:space="preserve"> </w:t>
      </w:r>
      <w:r>
        <w:t>t</w:t>
      </w:r>
      <w:r>
        <w:rPr>
          <w:spacing w:val="-2"/>
        </w:rPr>
        <w:t>h</w:t>
      </w:r>
      <w:r>
        <w:rPr>
          <w:spacing w:val="1"/>
        </w:rPr>
        <w:t>e</w:t>
      </w:r>
      <w:r>
        <w:rPr>
          <w:spacing w:val="-1"/>
        </w:rPr>
        <w:t>i</w:t>
      </w:r>
      <w:r>
        <w:t>r</w:t>
      </w:r>
      <w:r>
        <w:rPr>
          <w:spacing w:val="4"/>
        </w:rPr>
        <w:t xml:space="preserve"> </w:t>
      </w:r>
      <w:r>
        <w:rPr>
          <w:spacing w:val="1"/>
        </w:rPr>
        <w:t>e</w:t>
      </w:r>
      <w:r>
        <w:t>st</w:t>
      </w:r>
      <w:r>
        <w:rPr>
          <w:spacing w:val="1"/>
        </w:rPr>
        <w:t>ab</w:t>
      </w:r>
      <w:r>
        <w:rPr>
          <w:spacing w:val="-1"/>
        </w:rPr>
        <w:t>li</w:t>
      </w:r>
      <w:r>
        <w:t>s</w:t>
      </w:r>
      <w:r>
        <w:rPr>
          <w:spacing w:val="-2"/>
        </w:rPr>
        <w:t>h</w:t>
      </w:r>
      <w:r>
        <w:rPr>
          <w:spacing w:val="1"/>
        </w:rPr>
        <w:t>me</w:t>
      </w:r>
      <w:r>
        <w:rPr>
          <w:spacing w:val="-2"/>
        </w:rPr>
        <w:t>n</w:t>
      </w:r>
      <w:r>
        <w:t>ts</w:t>
      </w:r>
      <w:r>
        <w:rPr>
          <w:spacing w:val="4"/>
        </w:rPr>
        <w:t xml:space="preserve"> </w:t>
      </w:r>
      <w:r>
        <w:rPr>
          <w:spacing w:val="-1"/>
        </w:rPr>
        <w:t>i</w:t>
      </w:r>
      <w:r>
        <w:t>n</w:t>
      </w:r>
      <w:r>
        <w:rPr>
          <w:spacing w:val="6"/>
        </w:rPr>
        <w:t xml:space="preserve"> </w:t>
      </w:r>
      <w:r>
        <w:rPr>
          <w:spacing w:val="1"/>
        </w:rPr>
        <w:t>a</w:t>
      </w:r>
      <w:r>
        <w:t>cc</w:t>
      </w:r>
      <w:r>
        <w:rPr>
          <w:spacing w:val="1"/>
        </w:rPr>
        <w:t>o</w:t>
      </w:r>
      <w:r>
        <w:rPr>
          <w:spacing w:val="-1"/>
        </w:rPr>
        <w:t>r</w:t>
      </w:r>
      <w:r>
        <w:rPr>
          <w:spacing w:val="1"/>
        </w:rPr>
        <w:t>dan</w:t>
      </w:r>
      <w:r>
        <w:rPr>
          <w:spacing w:val="-3"/>
        </w:rPr>
        <w:t>c</w:t>
      </w:r>
      <w:r>
        <w:t>e</w:t>
      </w:r>
      <w:r>
        <w:rPr>
          <w:spacing w:val="6"/>
        </w:rPr>
        <w:t xml:space="preserve"> </w:t>
      </w:r>
      <w:r>
        <w:rPr>
          <w:spacing w:val="-3"/>
        </w:rPr>
        <w:t>w</w:t>
      </w:r>
      <w:r>
        <w:rPr>
          <w:spacing w:val="-1"/>
        </w:rPr>
        <w:t>i</w:t>
      </w:r>
      <w:r>
        <w:t>th</w:t>
      </w:r>
      <w:r>
        <w:rPr>
          <w:spacing w:val="5"/>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w:t>
      </w:r>
      <w:r>
        <w:t>n</w:t>
      </w:r>
      <w:r>
        <w:rPr>
          <w:spacing w:val="6"/>
        </w:rPr>
        <w:t xml:space="preserve"> </w:t>
      </w:r>
      <w:r>
        <w:rPr>
          <w:spacing w:val="1"/>
        </w:rPr>
        <w:t>183</w:t>
      </w:r>
      <w:r>
        <w:t>/</w:t>
      </w:r>
      <w:r>
        <w:rPr>
          <w:spacing w:val="-2"/>
        </w:rPr>
        <w:t>2</w:t>
      </w:r>
      <w:r>
        <w:rPr>
          <w:spacing w:val="1"/>
        </w:rPr>
        <w:t>0</w:t>
      </w:r>
      <w:r>
        <w:rPr>
          <w:spacing w:val="-2"/>
        </w:rPr>
        <w:t>05</w:t>
      </w:r>
      <w:r>
        <w:t>.</w:t>
      </w:r>
      <w:r>
        <w:rPr>
          <w:w w:val="99"/>
        </w:rPr>
        <w:t xml:space="preserve"> </w:t>
      </w:r>
      <w:r>
        <w:t>A</w:t>
      </w:r>
      <w:r>
        <w:rPr>
          <w:spacing w:val="-2"/>
        </w:rPr>
        <w:t>g</w:t>
      </w:r>
      <w:r>
        <w:rPr>
          <w:spacing w:val="1"/>
        </w:rPr>
        <w:t>a</w:t>
      </w:r>
      <w:r>
        <w:rPr>
          <w:spacing w:val="-1"/>
        </w:rPr>
        <w:t>i</w:t>
      </w:r>
      <w:r>
        <w:t>n</w:t>
      </w:r>
      <w:r>
        <w:rPr>
          <w:spacing w:val="32"/>
        </w:rPr>
        <w:t xml:space="preserve"> </w:t>
      </w:r>
      <w:r>
        <w:t>s</w:t>
      </w:r>
      <w:r>
        <w:rPr>
          <w:spacing w:val="1"/>
        </w:rPr>
        <w:t>om</w:t>
      </w:r>
      <w:r>
        <w:t>e</w:t>
      </w:r>
      <w:r>
        <w:rPr>
          <w:spacing w:val="33"/>
        </w:rPr>
        <w:t xml:space="preserve"> </w:t>
      </w:r>
      <w:r>
        <w:rPr>
          <w:spacing w:val="-2"/>
        </w:rPr>
        <w:t>o</w:t>
      </w:r>
      <w:r>
        <w:t>f</w:t>
      </w:r>
      <w:r>
        <w:rPr>
          <w:spacing w:val="35"/>
        </w:rPr>
        <w:t xml:space="preserve"> </w:t>
      </w:r>
      <w:r>
        <w:rPr>
          <w:spacing w:val="-2"/>
        </w:rPr>
        <w:t>t</w:t>
      </w:r>
      <w:r>
        <w:rPr>
          <w:spacing w:val="1"/>
        </w:rPr>
        <w:t>h</w:t>
      </w:r>
      <w:r>
        <w:t>e</w:t>
      </w:r>
      <w:r>
        <w:rPr>
          <w:spacing w:val="29"/>
        </w:rPr>
        <w:t xml:space="preserve"> </w:t>
      </w:r>
      <w:r>
        <w:t>f</w:t>
      </w:r>
      <w:r>
        <w:rPr>
          <w:spacing w:val="1"/>
        </w:rPr>
        <w:t>o</w:t>
      </w:r>
      <w:r>
        <w:rPr>
          <w:spacing w:val="-1"/>
        </w:rPr>
        <w:t>r</w:t>
      </w:r>
      <w:r>
        <w:rPr>
          <w:spacing w:val="1"/>
        </w:rPr>
        <w:t>ma</w:t>
      </w:r>
      <w:r>
        <w:rPr>
          <w:spacing w:val="-1"/>
        </w:rPr>
        <w:t>li</w:t>
      </w:r>
      <w:r>
        <w:t>t</w:t>
      </w:r>
      <w:r>
        <w:rPr>
          <w:spacing w:val="-1"/>
        </w:rPr>
        <w:t>i</w:t>
      </w:r>
      <w:r>
        <w:rPr>
          <w:spacing w:val="1"/>
        </w:rPr>
        <w:t>e</w:t>
      </w:r>
      <w:r>
        <w:t>s</w:t>
      </w:r>
      <w:r>
        <w:rPr>
          <w:spacing w:val="32"/>
        </w:rPr>
        <w:t xml:space="preserve"> </w:t>
      </w:r>
      <w:r>
        <w:rPr>
          <w:spacing w:val="1"/>
        </w:rPr>
        <w:t>a</w:t>
      </w:r>
      <w:r>
        <w:rPr>
          <w:spacing w:val="-1"/>
        </w:rPr>
        <w:t>r</w:t>
      </w:r>
      <w:r>
        <w:t>e</w:t>
      </w:r>
      <w:r>
        <w:rPr>
          <w:spacing w:val="33"/>
        </w:rPr>
        <w:t xml:space="preserve"> </w:t>
      </w:r>
      <w:r>
        <w:t>s</w:t>
      </w:r>
      <w:r>
        <w:rPr>
          <w:spacing w:val="-2"/>
        </w:rPr>
        <w:t>e</w:t>
      </w:r>
      <w:r>
        <w:t>t</w:t>
      </w:r>
      <w:r>
        <w:rPr>
          <w:spacing w:val="31"/>
        </w:rPr>
        <w:t xml:space="preserve"> </w:t>
      </w:r>
      <w:r>
        <w:rPr>
          <w:spacing w:val="-2"/>
        </w:rPr>
        <w:t>o</w:t>
      </w:r>
      <w:r>
        <w:rPr>
          <w:spacing w:val="1"/>
        </w:rPr>
        <w:t>u</w:t>
      </w:r>
      <w:r>
        <w:t>t</w:t>
      </w:r>
      <w:r>
        <w:rPr>
          <w:spacing w:val="32"/>
        </w:rPr>
        <w:t xml:space="preserve"> </w:t>
      </w:r>
      <w:r>
        <w:rPr>
          <w:spacing w:val="-1"/>
        </w:rPr>
        <w:t>i</w:t>
      </w:r>
      <w:r>
        <w:t>n</w:t>
      </w:r>
      <w:r>
        <w:rPr>
          <w:spacing w:val="33"/>
        </w:rPr>
        <w:t xml:space="preserve"> </w:t>
      </w:r>
      <w:r>
        <w:t>t</w:t>
      </w:r>
      <w:r>
        <w:rPr>
          <w:spacing w:val="1"/>
        </w:rPr>
        <w:t>h</w:t>
      </w:r>
      <w:r>
        <w:t>e</w:t>
      </w:r>
      <w:r>
        <w:rPr>
          <w:spacing w:val="33"/>
        </w:rPr>
        <w:t xml:space="preserve"> </w:t>
      </w:r>
      <w:r w:rsidR="00020AB3">
        <w:rPr>
          <w:spacing w:val="33"/>
        </w:rPr>
        <w:t>Hyg</w:t>
      </w:r>
      <w:r>
        <w:rPr>
          <w:spacing w:val="-1"/>
        </w:rPr>
        <w:t>i</w:t>
      </w:r>
      <w:r>
        <w:rPr>
          <w:spacing w:val="1"/>
        </w:rPr>
        <w:t>en</w:t>
      </w:r>
      <w:r>
        <w:t>e</w:t>
      </w:r>
      <w:r>
        <w:rPr>
          <w:spacing w:val="36"/>
        </w:rPr>
        <w:t xml:space="preserve"> </w:t>
      </w:r>
      <w:r>
        <w:rPr>
          <w:spacing w:val="-1"/>
        </w:rPr>
        <w:t>R</w:t>
      </w:r>
      <w:r>
        <w:rPr>
          <w:spacing w:val="1"/>
        </w:rPr>
        <w:t>e</w:t>
      </w:r>
      <w:r>
        <w:rPr>
          <w:spacing w:val="-2"/>
        </w:rPr>
        <w:t>g</w:t>
      </w:r>
      <w:r>
        <w:rPr>
          <w:spacing w:val="1"/>
        </w:rPr>
        <w:t>u</w:t>
      </w:r>
      <w:r>
        <w:rPr>
          <w:spacing w:val="-1"/>
        </w:rPr>
        <w:t>l</w:t>
      </w:r>
      <w:r>
        <w:rPr>
          <w:spacing w:val="1"/>
        </w:rPr>
        <w:t>a</w:t>
      </w:r>
      <w:r>
        <w:rPr>
          <w:spacing w:val="-2"/>
        </w:rPr>
        <w:t>t</w:t>
      </w:r>
      <w:r>
        <w:rPr>
          <w:spacing w:val="-1"/>
        </w:rPr>
        <w:t>i</w:t>
      </w:r>
      <w:r>
        <w:rPr>
          <w:spacing w:val="1"/>
        </w:rPr>
        <w:t>on</w:t>
      </w:r>
      <w:r>
        <w:t>s</w:t>
      </w:r>
      <w:r>
        <w:rPr>
          <w:spacing w:val="36"/>
        </w:rPr>
        <w:t xml:space="preserve"> </w:t>
      </w:r>
      <w:r>
        <w:rPr>
          <w:spacing w:val="1"/>
        </w:rPr>
        <w:t>an</w:t>
      </w:r>
      <w:r>
        <w:t>d</w:t>
      </w:r>
      <w:r>
        <w:rPr>
          <w:spacing w:val="37"/>
        </w:rPr>
        <w:t xml:space="preserve"> </w:t>
      </w:r>
      <w:r>
        <w:rPr>
          <w:spacing w:val="1"/>
        </w:rPr>
        <w:t>p</w:t>
      </w:r>
      <w:r>
        <w:rPr>
          <w:spacing w:val="-1"/>
        </w:rPr>
        <w:t>r</w:t>
      </w:r>
      <w:r>
        <w:rPr>
          <w:spacing w:val="1"/>
        </w:rPr>
        <w:t>o</w:t>
      </w:r>
      <w:r>
        <w:rPr>
          <w:spacing w:val="-3"/>
        </w:rPr>
        <w:t>c</w:t>
      </w:r>
      <w:r>
        <w:rPr>
          <w:spacing w:val="1"/>
        </w:rPr>
        <w:t>edu</w:t>
      </w:r>
      <w:r>
        <w:rPr>
          <w:spacing w:val="-1"/>
        </w:rPr>
        <w:t>r</w:t>
      </w:r>
      <w:r>
        <w:rPr>
          <w:spacing w:val="1"/>
        </w:rPr>
        <w:t>e</w:t>
      </w:r>
      <w:r>
        <w:t>s</w:t>
      </w:r>
      <w:r>
        <w:rPr>
          <w:spacing w:val="35"/>
        </w:rPr>
        <w:t xml:space="preserve"> </w:t>
      </w:r>
      <w:r>
        <w:rPr>
          <w:spacing w:val="2"/>
        </w:rPr>
        <w:t>f</w:t>
      </w:r>
      <w:r>
        <w:rPr>
          <w:spacing w:val="1"/>
        </w:rPr>
        <w:t>o</w:t>
      </w:r>
      <w:r>
        <w:t>r</w:t>
      </w:r>
      <w:r>
        <w:rPr>
          <w:spacing w:val="36"/>
        </w:rPr>
        <w:t xml:space="preserve"> </w:t>
      </w:r>
      <w:r>
        <w:rPr>
          <w:spacing w:val="1"/>
        </w:rPr>
        <w:t>h</w:t>
      </w:r>
      <w:r>
        <w:rPr>
          <w:spacing w:val="-2"/>
        </w:rPr>
        <w:t>a</w:t>
      </w:r>
      <w:r>
        <w:rPr>
          <w:spacing w:val="1"/>
        </w:rPr>
        <w:t>nd</w:t>
      </w:r>
      <w:r>
        <w:rPr>
          <w:spacing w:val="-1"/>
        </w:rPr>
        <w:t>li</w:t>
      </w:r>
      <w:r>
        <w:rPr>
          <w:spacing w:val="1"/>
        </w:rPr>
        <w:t>n</w:t>
      </w:r>
      <w:r>
        <w:t>g</w:t>
      </w:r>
      <w:r>
        <w:rPr>
          <w:spacing w:val="35"/>
        </w:rPr>
        <w:t xml:space="preserve"> </w:t>
      </w:r>
      <w:r>
        <w:rPr>
          <w:spacing w:val="1"/>
        </w:rPr>
        <w:t>app</w:t>
      </w:r>
      <w:r>
        <w:rPr>
          <w:spacing w:val="-1"/>
        </w:rPr>
        <w:t>li</w:t>
      </w:r>
      <w:r>
        <w:t>c</w:t>
      </w:r>
      <w:r>
        <w:rPr>
          <w:spacing w:val="1"/>
        </w:rPr>
        <w:t>a</w:t>
      </w:r>
      <w:r>
        <w:t>t</w:t>
      </w:r>
      <w:r>
        <w:rPr>
          <w:spacing w:val="-1"/>
        </w:rPr>
        <w:t>i</w:t>
      </w:r>
      <w:r>
        <w:rPr>
          <w:spacing w:val="1"/>
        </w:rPr>
        <w:t>on</w:t>
      </w:r>
      <w:r>
        <w:t>s</w:t>
      </w:r>
      <w:r>
        <w:rPr>
          <w:spacing w:val="35"/>
        </w:rPr>
        <w:t xml:space="preserve"> </w:t>
      </w:r>
      <w:r>
        <w:rPr>
          <w:spacing w:val="2"/>
        </w:rPr>
        <w:t>f</w:t>
      </w:r>
      <w:r>
        <w:rPr>
          <w:spacing w:val="-2"/>
        </w:rPr>
        <w:t>o</w:t>
      </w:r>
      <w:r>
        <w:t>r</w:t>
      </w:r>
      <w:r>
        <w:rPr>
          <w:w w:val="99"/>
        </w:rPr>
        <w:t xml:space="preserve"> </w:t>
      </w:r>
      <w:r>
        <w:rPr>
          <w:spacing w:val="1"/>
        </w:rPr>
        <w:t>app</w:t>
      </w:r>
      <w:r>
        <w:rPr>
          <w:spacing w:val="-1"/>
        </w:rPr>
        <w:t>r</w:t>
      </w:r>
      <w:r>
        <w:rPr>
          <w:spacing w:val="1"/>
        </w:rPr>
        <w:t>o</w:t>
      </w:r>
      <w:r>
        <w:rPr>
          <w:spacing w:val="-3"/>
        </w:rPr>
        <w:t>v</w:t>
      </w:r>
      <w:r>
        <w:rPr>
          <w:spacing w:val="1"/>
        </w:rPr>
        <w:t>a</w:t>
      </w:r>
      <w:r>
        <w:t>l</w:t>
      </w:r>
      <w:r>
        <w:rPr>
          <w:spacing w:val="-5"/>
        </w:rPr>
        <w:t xml:space="preserve"> </w:t>
      </w:r>
      <w:r>
        <w:rPr>
          <w:spacing w:val="1"/>
        </w:rPr>
        <w:t>a</w:t>
      </w:r>
      <w:r>
        <w:rPr>
          <w:spacing w:val="-1"/>
        </w:rPr>
        <w:t>r</w:t>
      </w:r>
      <w:r>
        <w:t>e</w:t>
      </w:r>
      <w:r>
        <w:rPr>
          <w:spacing w:val="-3"/>
        </w:rPr>
        <w:t xml:space="preserve"> s</w:t>
      </w:r>
      <w:r>
        <w:rPr>
          <w:spacing w:val="1"/>
        </w:rPr>
        <w:t>e</w:t>
      </w:r>
      <w:r>
        <w:t>t</w:t>
      </w:r>
      <w:r>
        <w:rPr>
          <w:spacing w:val="-3"/>
        </w:rPr>
        <w:t xml:space="preserve"> </w:t>
      </w:r>
      <w:r>
        <w:rPr>
          <w:spacing w:val="-2"/>
        </w:rPr>
        <w:t>o</w:t>
      </w:r>
      <w:r>
        <w:rPr>
          <w:spacing w:val="1"/>
        </w:rPr>
        <w:t>u</w:t>
      </w:r>
      <w:r>
        <w:t>t</w:t>
      </w:r>
      <w:r>
        <w:rPr>
          <w:spacing w:val="-3"/>
        </w:rPr>
        <w:t xml:space="preserve"> </w:t>
      </w:r>
      <w:r>
        <w:rPr>
          <w:spacing w:val="-1"/>
        </w:rPr>
        <w:t>i</w:t>
      </w:r>
      <w:r>
        <w:t>n</w:t>
      </w:r>
      <w:r>
        <w:rPr>
          <w:spacing w:val="-7"/>
        </w:rPr>
        <w:t xml:space="preserve"> </w:t>
      </w:r>
      <w:r>
        <w:rPr>
          <w:spacing w:val="1"/>
        </w:rPr>
        <w:t>pa</w:t>
      </w:r>
      <w:r>
        <w:rPr>
          <w:spacing w:val="-1"/>
        </w:rPr>
        <w:t>r</w:t>
      </w:r>
      <w:r>
        <w:rPr>
          <w:spacing w:val="1"/>
        </w:rPr>
        <w:t>a</w:t>
      </w:r>
      <w:r>
        <w:rPr>
          <w:spacing w:val="-2"/>
        </w:rPr>
        <w:t>g</w:t>
      </w:r>
      <w:r>
        <w:rPr>
          <w:spacing w:val="-1"/>
        </w:rPr>
        <w:t>r</w:t>
      </w:r>
      <w:r>
        <w:rPr>
          <w:spacing w:val="1"/>
        </w:rPr>
        <w:t>aph</w:t>
      </w:r>
      <w:r>
        <w:t>s</w:t>
      </w:r>
      <w:r>
        <w:rPr>
          <w:spacing w:val="-6"/>
        </w:rPr>
        <w:t xml:space="preserve"> </w:t>
      </w:r>
      <w:r>
        <w:rPr>
          <w:spacing w:val="1"/>
        </w:rPr>
        <w:t>1</w:t>
      </w:r>
      <w:r>
        <w:t>.</w:t>
      </w:r>
      <w:r>
        <w:rPr>
          <w:spacing w:val="1"/>
        </w:rPr>
        <w:t>5</w:t>
      </w:r>
      <w:r>
        <w:rPr>
          <w:spacing w:val="-2"/>
        </w:rPr>
        <w:t>.</w:t>
      </w:r>
      <w:r>
        <w:rPr>
          <w:spacing w:val="1"/>
        </w:rPr>
        <w:t>4</w:t>
      </w:r>
      <w:r>
        <w:t>.3</w:t>
      </w:r>
      <w:r>
        <w:rPr>
          <w:spacing w:val="-5"/>
        </w:rPr>
        <w:t xml:space="preserve"> </w:t>
      </w:r>
      <w:r>
        <w:t>to</w:t>
      </w:r>
      <w:r>
        <w:rPr>
          <w:spacing w:val="-5"/>
        </w:rPr>
        <w:t xml:space="preserve"> </w:t>
      </w:r>
      <w:r>
        <w:rPr>
          <w:spacing w:val="1"/>
        </w:rPr>
        <w:t>1</w:t>
      </w:r>
      <w:r>
        <w:t>.</w:t>
      </w:r>
      <w:r>
        <w:rPr>
          <w:spacing w:val="1"/>
        </w:rPr>
        <w:t>5</w:t>
      </w:r>
      <w:r>
        <w:rPr>
          <w:spacing w:val="-2"/>
        </w:rPr>
        <w:t>.</w:t>
      </w:r>
      <w:r>
        <w:rPr>
          <w:spacing w:val="1"/>
        </w:rPr>
        <w:t>4</w:t>
      </w:r>
      <w:r>
        <w:t>.</w:t>
      </w:r>
      <w:r>
        <w:rPr>
          <w:spacing w:val="-2"/>
        </w:rPr>
        <w:t>1</w:t>
      </w:r>
      <w:r>
        <w:rPr>
          <w:spacing w:val="1"/>
        </w:rPr>
        <w:t>1</w:t>
      </w:r>
      <w:r>
        <w:rPr>
          <w:rFonts w:cs="Arial"/>
          <w:i/>
        </w:rPr>
        <w:t>.</w:t>
      </w:r>
      <w:r>
        <w:rPr>
          <w:rFonts w:cs="Arial"/>
          <w:i/>
          <w:spacing w:val="-3"/>
        </w:rPr>
        <w:t xml:space="preserve"> </w:t>
      </w:r>
      <w:r>
        <w:rPr>
          <w:spacing w:val="-1"/>
        </w:rPr>
        <w:t>F</w:t>
      </w:r>
      <w:r>
        <w:rPr>
          <w:spacing w:val="-2"/>
        </w:rPr>
        <w:t>e</w:t>
      </w:r>
      <w:r>
        <w:rPr>
          <w:spacing w:val="1"/>
        </w:rPr>
        <w:t>e</w:t>
      </w:r>
      <w:r>
        <w:t>d</w:t>
      </w:r>
      <w:r>
        <w:rPr>
          <w:spacing w:val="-5"/>
        </w:rPr>
        <w:t xml:space="preserve"> </w:t>
      </w:r>
      <w:r>
        <w:rPr>
          <w:spacing w:val="1"/>
        </w:rPr>
        <w:t>au</w:t>
      </w:r>
      <w:r>
        <w:rPr>
          <w:spacing w:val="-2"/>
        </w:rPr>
        <w:t>t</w:t>
      </w:r>
      <w:r>
        <w:rPr>
          <w:spacing w:val="1"/>
        </w:rPr>
        <w:t>ho</w:t>
      </w:r>
      <w:r>
        <w:rPr>
          <w:spacing w:val="-1"/>
        </w:rPr>
        <w:t>ri</w:t>
      </w:r>
      <w:r>
        <w:rPr>
          <w:spacing w:val="-2"/>
        </w:rPr>
        <w:t>t</w:t>
      </w:r>
      <w:r>
        <w:rPr>
          <w:spacing w:val="-1"/>
        </w:rPr>
        <w:t>i</w:t>
      </w:r>
      <w:r>
        <w:rPr>
          <w:spacing w:val="1"/>
        </w:rPr>
        <w:t>e</w:t>
      </w:r>
      <w:r>
        <w:t>s</w:t>
      </w:r>
      <w:r>
        <w:rPr>
          <w:spacing w:val="-5"/>
        </w:rPr>
        <w:t xml:space="preserve"> </w:t>
      </w:r>
      <w:r>
        <w:t>s</w:t>
      </w:r>
      <w:r>
        <w:rPr>
          <w:spacing w:val="1"/>
        </w:rPr>
        <w:t>h</w:t>
      </w:r>
      <w:r>
        <w:rPr>
          <w:spacing w:val="-2"/>
        </w:rPr>
        <w:t>o</w:t>
      </w:r>
      <w:r>
        <w:rPr>
          <w:spacing w:val="1"/>
        </w:rPr>
        <w:t>u</w:t>
      </w:r>
      <w:r>
        <w:rPr>
          <w:spacing w:val="-1"/>
        </w:rPr>
        <w:t>l</w:t>
      </w:r>
      <w:r>
        <w:t>d</w:t>
      </w:r>
      <w:r>
        <w:rPr>
          <w:w w:val="99"/>
        </w:rPr>
        <w:t xml:space="preserve"> </w:t>
      </w:r>
      <w:r>
        <w:rPr>
          <w:spacing w:val="1"/>
        </w:rPr>
        <w:t>en</w:t>
      </w:r>
      <w:r>
        <w:t>s</w:t>
      </w:r>
      <w:r>
        <w:rPr>
          <w:spacing w:val="1"/>
        </w:rPr>
        <w:t>u</w:t>
      </w:r>
      <w:r>
        <w:rPr>
          <w:spacing w:val="-1"/>
        </w:rPr>
        <w:t>r</w:t>
      </w:r>
      <w:r>
        <w:t>e</w:t>
      </w:r>
      <w:r>
        <w:rPr>
          <w:spacing w:val="37"/>
        </w:rPr>
        <w:t xml:space="preserve"> </w:t>
      </w:r>
      <w:r>
        <w:rPr>
          <w:spacing w:val="-2"/>
        </w:rPr>
        <w:t>t</w:t>
      </w:r>
      <w:r>
        <w:rPr>
          <w:spacing w:val="1"/>
        </w:rPr>
        <w:t>ha</w:t>
      </w:r>
      <w:r>
        <w:t>t</w:t>
      </w:r>
      <w:r>
        <w:rPr>
          <w:spacing w:val="37"/>
        </w:rPr>
        <w:t xml:space="preserve"> </w:t>
      </w:r>
      <w:r>
        <w:rPr>
          <w:spacing w:val="-2"/>
        </w:rPr>
        <w:t>t</w:t>
      </w:r>
      <w:r>
        <w:rPr>
          <w:spacing w:val="1"/>
        </w:rPr>
        <w:t>he</w:t>
      </w:r>
      <w:r>
        <w:rPr>
          <w:spacing w:val="-3"/>
        </w:rPr>
        <w:t>y</w:t>
      </w:r>
      <w:r>
        <w:t>,</w:t>
      </w:r>
      <w:r>
        <w:rPr>
          <w:spacing w:val="37"/>
        </w:rPr>
        <w:t xml:space="preserve"> </w:t>
      </w:r>
      <w:r>
        <w:rPr>
          <w:spacing w:val="1"/>
        </w:rPr>
        <w:t>an</w:t>
      </w:r>
      <w:r>
        <w:t>d</w:t>
      </w:r>
      <w:r>
        <w:rPr>
          <w:spacing w:val="36"/>
        </w:rPr>
        <w:t xml:space="preserve"> </w:t>
      </w:r>
      <w:r>
        <w:rPr>
          <w:spacing w:val="2"/>
        </w:rPr>
        <w:t>f</w:t>
      </w:r>
      <w:r>
        <w:rPr>
          <w:spacing w:val="-2"/>
        </w:rPr>
        <w:t>e</w:t>
      </w:r>
      <w:r>
        <w:rPr>
          <w:spacing w:val="1"/>
        </w:rPr>
        <w:t>e</w:t>
      </w:r>
      <w:r>
        <w:t>d</w:t>
      </w:r>
      <w:r>
        <w:rPr>
          <w:spacing w:val="37"/>
        </w:rPr>
        <w:t xml:space="preserve"> </w:t>
      </w:r>
      <w:r>
        <w:rPr>
          <w:spacing w:val="-2"/>
        </w:rPr>
        <w:t>b</w:t>
      </w:r>
      <w:r>
        <w:rPr>
          <w:spacing w:val="1"/>
        </w:rPr>
        <w:t>u</w:t>
      </w:r>
      <w:r>
        <w:t>s</w:t>
      </w:r>
      <w:r>
        <w:rPr>
          <w:spacing w:val="-1"/>
        </w:rPr>
        <w:t>i</w:t>
      </w:r>
      <w:r>
        <w:rPr>
          <w:spacing w:val="1"/>
        </w:rPr>
        <w:t>ne</w:t>
      </w:r>
      <w:r>
        <w:t>ss</w:t>
      </w:r>
      <w:r>
        <w:rPr>
          <w:spacing w:val="35"/>
        </w:rPr>
        <w:t xml:space="preserve"> </w:t>
      </w:r>
      <w:r>
        <w:rPr>
          <w:spacing w:val="1"/>
        </w:rPr>
        <w:t>ope</w:t>
      </w:r>
      <w:r>
        <w:rPr>
          <w:spacing w:val="-1"/>
        </w:rPr>
        <w:t>r</w:t>
      </w:r>
      <w:r>
        <w:rPr>
          <w:spacing w:val="-2"/>
        </w:rPr>
        <w:t>at</w:t>
      </w:r>
      <w:r>
        <w:rPr>
          <w:spacing w:val="1"/>
        </w:rPr>
        <w:t>o</w:t>
      </w:r>
      <w:r>
        <w:rPr>
          <w:spacing w:val="-1"/>
        </w:rPr>
        <w:t>r</w:t>
      </w:r>
      <w:r>
        <w:t>s,</w:t>
      </w:r>
      <w:r>
        <w:rPr>
          <w:spacing w:val="37"/>
        </w:rPr>
        <w:t xml:space="preserve"> </w:t>
      </w:r>
      <w:r>
        <w:t>f</w:t>
      </w:r>
      <w:r>
        <w:rPr>
          <w:spacing w:val="1"/>
        </w:rPr>
        <w:t>o</w:t>
      </w:r>
      <w:r>
        <w:rPr>
          <w:spacing w:val="-1"/>
        </w:rPr>
        <w:t>ll</w:t>
      </w:r>
      <w:r>
        <w:rPr>
          <w:spacing w:val="1"/>
        </w:rPr>
        <w:t>o</w:t>
      </w:r>
      <w:r>
        <w:t>w</w:t>
      </w:r>
      <w:r>
        <w:rPr>
          <w:spacing w:val="34"/>
        </w:rPr>
        <w:t xml:space="preserve"> </w:t>
      </w:r>
      <w:r>
        <w:t>t</w:t>
      </w:r>
      <w:r>
        <w:rPr>
          <w:spacing w:val="1"/>
        </w:rPr>
        <w:t>he</w:t>
      </w:r>
      <w:r>
        <w:t>se</w:t>
      </w:r>
      <w:r>
        <w:rPr>
          <w:spacing w:val="38"/>
        </w:rPr>
        <w:t xml:space="preserve"> </w:t>
      </w:r>
      <w:r>
        <w:rPr>
          <w:spacing w:val="1"/>
        </w:rPr>
        <w:t>p</w:t>
      </w:r>
      <w:r>
        <w:rPr>
          <w:spacing w:val="-1"/>
        </w:rPr>
        <w:t>r</w:t>
      </w:r>
      <w:r>
        <w:rPr>
          <w:spacing w:val="1"/>
        </w:rPr>
        <w:t>o</w:t>
      </w:r>
      <w:r>
        <w:rPr>
          <w:spacing w:val="-3"/>
        </w:rPr>
        <w:t>c</w:t>
      </w:r>
      <w:r>
        <w:rPr>
          <w:spacing w:val="1"/>
        </w:rPr>
        <w:t>edu</w:t>
      </w:r>
      <w:r>
        <w:rPr>
          <w:spacing w:val="-1"/>
        </w:rPr>
        <w:t>r</w:t>
      </w:r>
      <w:r>
        <w:rPr>
          <w:spacing w:val="1"/>
        </w:rPr>
        <w:t>e</w:t>
      </w:r>
      <w:r>
        <w:t>s</w:t>
      </w:r>
      <w:r>
        <w:rPr>
          <w:spacing w:val="37"/>
        </w:rPr>
        <w:t xml:space="preserve"> </w:t>
      </w:r>
      <w:r>
        <w:rPr>
          <w:spacing w:val="1"/>
        </w:rPr>
        <w:t>a</w:t>
      </w:r>
      <w:r>
        <w:t>s</w:t>
      </w:r>
      <w:r>
        <w:rPr>
          <w:w w:val="99"/>
        </w:rPr>
        <w:t xml:space="preserve"> </w:t>
      </w:r>
      <w:r>
        <w:rPr>
          <w:spacing w:val="1"/>
        </w:rPr>
        <w:t>app</w:t>
      </w:r>
      <w:r>
        <w:rPr>
          <w:spacing w:val="-1"/>
        </w:rPr>
        <w:t>r</w:t>
      </w:r>
      <w:r>
        <w:rPr>
          <w:spacing w:val="-2"/>
        </w:rPr>
        <w:t>o</w:t>
      </w:r>
      <w:r>
        <w:rPr>
          <w:spacing w:val="1"/>
        </w:rPr>
        <w:t>p</w:t>
      </w:r>
      <w:r>
        <w:rPr>
          <w:spacing w:val="-1"/>
        </w:rPr>
        <w:t>ri</w:t>
      </w:r>
      <w:r>
        <w:rPr>
          <w:spacing w:val="1"/>
        </w:rPr>
        <w:t>a</w:t>
      </w:r>
      <w:r>
        <w:t>t</w:t>
      </w:r>
      <w:r>
        <w:rPr>
          <w:spacing w:val="1"/>
        </w:rPr>
        <w:t>e</w:t>
      </w:r>
      <w:r>
        <w:t>.</w:t>
      </w:r>
      <w:r>
        <w:rPr>
          <w:spacing w:val="29"/>
        </w:rPr>
        <w:t xml:space="preserve"> </w:t>
      </w:r>
      <w:r>
        <w:t>A</w:t>
      </w:r>
      <w:r>
        <w:rPr>
          <w:spacing w:val="1"/>
        </w:rPr>
        <w:t>n</w:t>
      </w:r>
      <w:r>
        <w:t>y</w:t>
      </w:r>
      <w:r>
        <w:rPr>
          <w:spacing w:val="28"/>
        </w:rPr>
        <w:t xml:space="preserve"> </w:t>
      </w:r>
      <w:r>
        <w:rPr>
          <w:spacing w:val="1"/>
        </w:rPr>
        <w:t>de</w:t>
      </w:r>
      <w:r>
        <w:rPr>
          <w:spacing w:val="-3"/>
        </w:rPr>
        <w:t>v</w:t>
      </w:r>
      <w:r>
        <w:rPr>
          <w:spacing w:val="-1"/>
        </w:rPr>
        <w:t>i</w:t>
      </w:r>
      <w:r>
        <w:rPr>
          <w:spacing w:val="1"/>
        </w:rPr>
        <w:t>a</w:t>
      </w:r>
      <w:r>
        <w:t>t</w:t>
      </w:r>
      <w:r>
        <w:rPr>
          <w:spacing w:val="-1"/>
        </w:rPr>
        <w:t>i</w:t>
      </w:r>
      <w:r>
        <w:rPr>
          <w:spacing w:val="1"/>
        </w:rPr>
        <w:t>on</w:t>
      </w:r>
      <w:r>
        <w:t>s</w:t>
      </w:r>
      <w:r>
        <w:rPr>
          <w:spacing w:val="29"/>
        </w:rPr>
        <w:t xml:space="preserve"> </w:t>
      </w:r>
      <w:r>
        <w:rPr>
          <w:spacing w:val="2"/>
        </w:rPr>
        <w:t>f</w:t>
      </w:r>
      <w:r>
        <w:rPr>
          <w:spacing w:val="-5"/>
        </w:rPr>
        <w:t>r</w:t>
      </w:r>
      <w:r>
        <w:rPr>
          <w:spacing w:val="1"/>
        </w:rPr>
        <w:t>o</w:t>
      </w:r>
      <w:r>
        <w:t>m</w:t>
      </w:r>
      <w:r>
        <w:rPr>
          <w:spacing w:val="30"/>
        </w:rPr>
        <w:t xml:space="preserve"> </w:t>
      </w:r>
      <w:r>
        <w:t>t</w:t>
      </w:r>
      <w:r>
        <w:rPr>
          <w:spacing w:val="1"/>
        </w:rPr>
        <w:t>he</w:t>
      </w:r>
      <w:r>
        <w:rPr>
          <w:spacing w:val="-3"/>
        </w:rPr>
        <w:t>s</w:t>
      </w:r>
      <w:r>
        <w:t>e</w:t>
      </w:r>
      <w:r>
        <w:rPr>
          <w:spacing w:val="33"/>
        </w:rPr>
        <w:t xml:space="preserve"> </w:t>
      </w:r>
      <w:r>
        <w:rPr>
          <w:spacing w:val="1"/>
        </w:rPr>
        <w:t>p</w:t>
      </w:r>
      <w:r>
        <w:rPr>
          <w:spacing w:val="-1"/>
        </w:rPr>
        <w:t>r</w:t>
      </w:r>
      <w:r>
        <w:rPr>
          <w:spacing w:val="-2"/>
        </w:rPr>
        <w:t>o</w:t>
      </w:r>
      <w:r>
        <w:t>c</w:t>
      </w:r>
      <w:r>
        <w:rPr>
          <w:spacing w:val="1"/>
        </w:rPr>
        <w:t>edu</w:t>
      </w:r>
      <w:r>
        <w:rPr>
          <w:spacing w:val="-1"/>
        </w:rPr>
        <w:t>r</w:t>
      </w:r>
      <w:r>
        <w:rPr>
          <w:spacing w:val="1"/>
        </w:rPr>
        <w:t>e</w:t>
      </w:r>
      <w:r>
        <w:t>s</w:t>
      </w:r>
      <w:r>
        <w:rPr>
          <w:spacing w:val="31"/>
        </w:rPr>
        <w:t xml:space="preserve"> </w:t>
      </w:r>
      <w:r>
        <w:rPr>
          <w:spacing w:val="-3"/>
        </w:rPr>
        <w:t>s</w:t>
      </w:r>
      <w:r>
        <w:rPr>
          <w:spacing w:val="1"/>
        </w:rPr>
        <w:t>hou</w:t>
      </w:r>
      <w:r>
        <w:rPr>
          <w:spacing w:val="-3"/>
        </w:rPr>
        <w:t>l</w:t>
      </w:r>
      <w:r>
        <w:t>d</w:t>
      </w:r>
      <w:r>
        <w:rPr>
          <w:spacing w:val="32"/>
        </w:rPr>
        <w:t xml:space="preserve"> </w:t>
      </w:r>
      <w:r>
        <w:rPr>
          <w:spacing w:val="-2"/>
        </w:rPr>
        <w:t>b</w:t>
      </w:r>
      <w:r>
        <w:t>e</w:t>
      </w:r>
      <w:r>
        <w:rPr>
          <w:spacing w:val="32"/>
        </w:rPr>
        <w:t xml:space="preserve"> </w:t>
      </w:r>
      <w:r>
        <w:rPr>
          <w:spacing w:val="-1"/>
        </w:rPr>
        <w:t>r</w:t>
      </w:r>
      <w:r>
        <w:rPr>
          <w:spacing w:val="-2"/>
        </w:rPr>
        <w:t>e</w:t>
      </w:r>
      <w:r>
        <w:t>c</w:t>
      </w:r>
      <w:r>
        <w:rPr>
          <w:spacing w:val="1"/>
        </w:rPr>
        <w:t>o</w:t>
      </w:r>
      <w:r>
        <w:rPr>
          <w:spacing w:val="-1"/>
        </w:rPr>
        <w:t>r</w:t>
      </w:r>
      <w:r>
        <w:rPr>
          <w:spacing w:val="1"/>
        </w:rPr>
        <w:t>de</w:t>
      </w:r>
      <w:r>
        <w:t>d</w:t>
      </w:r>
      <w:r>
        <w:rPr>
          <w:spacing w:val="30"/>
        </w:rPr>
        <w:t xml:space="preserve"> </w:t>
      </w:r>
      <w:r>
        <w:rPr>
          <w:spacing w:val="1"/>
        </w:rPr>
        <w:t>a</w:t>
      </w:r>
      <w:r>
        <w:rPr>
          <w:spacing w:val="-2"/>
        </w:rPr>
        <w:t>n</w:t>
      </w:r>
      <w:r>
        <w:t>d</w:t>
      </w:r>
      <w:r>
        <w:rPr>
          <w:w w:val="99"/>
        </w:rPr>
        <w:t xml:space="preserve"> </w:t>
      </w:r>
      <w:r>
        <w:rPr>
          <w:spacing w:val="-1"/>
        </w:rPr>
        <w:t>r</w:t>
      </w:r>
      <w:r>
        <w:rPr>
          <w:spacing w:val="1"/>
        </w:rPr>
        <w:t>e</w:t>
      </w:r>
      <w:r>
        <w:t>t</w:t>
      </w:r>
      <w:r>
        <w:rPr>
          <w:spacing w:val="1"/>
        </w:rPr>
        <w:t>a</w:t>
      </w:r>
      <w:r>
        <w:rPr>
          <w:spacing w:val="-1"/>
        </w:rPr>
        <w:t>i</w:t>
      </w:r>
      <w:r>
        <w:rPr>
          <w:spacing w:val="1"/>
        </w:rPr>
        <w:t>n</w:t>
      </w:r>
      <w:r>
        <w:rPr>
          <w:spacing w:val="-2"/>
        </w:rPr>
        <w:t>e</w:t>
      </w:r>
      <w:r>
        <w:t>d</w:t>
      </w:r>
      <w:r>
        <w:rPr>
          <w:spacing w:val="-7"/>
        </w:rPr>
        <w:t xml:space="preserve"> </w:t>
      </w:r>
      <w:r>
        <w:rPr>
          <w:spacing w:val="1"/>
        </w:rPr>
        <w:t>b</w:t>
      </w:r>
      <w:r>
        <w:t>y</w:t>
      </w:r>
      <w:r>
        <w:rPr>
          <w:spacing w:val="-9"/>
        </w:rPr>
        <w:t xml:space="preserve"> </w:t>
      </w:r>
      <w:r>
        <w:t>t</w:t>
      </w:r>
      <w:r>
        <w:rPr>
          <w:spacing w:val="1"/>
        </w:rPr>
        <w:t>h</w:t>
      </w:r>
      <w:r>
        <w:t>e</w:t>
      </w:r>
      <w:r>
        <w:rPr>
          <w:spacing w:val="-11"/>
        </w:rPr>
        <w:t xml:space="preserve"> </w:t>
      </w:r>
      <w:r>
        <w:rPr>
          <w:spacing w:val="2"/>
        </w:rPr>
        <w:t>f</w:t>
      </w:r>
      <w:r>
        <w:rPr>
          <w:spacing w:val="-2"/>
        </w:rPr>
        <w:t>e</w:t>
      </w:r>
      <w:r>
        <w:rPr>
          <w:spacing w:val="1"/>
        </w:rPr>
        <w:t>e</w:t>
      </w:r>
      <w:r>
        <w:t>d</w:t>
      </w:r>
      <w:r>
        <w:rPr>
          <w:spacing w:val="-9"/>
        </w:rPr>
        <w:t xml:space="preserve"> </w:t>
      </w:r>
      <w:r>
        <w:rPr>
          <w:spacing w:val="1"/>
        </w:rPr>
        <w:t>a</w:t>
      </w:r>
      <w:r>
        <w:rPr>
          <w:spacing w:val="-2"/>
        </w:rPr>
        <w:t>u</w:t>
      </w:r>
      <w:r>
        <w:t>t</w:t>
      </w:r>
      <w:r>
        <w:rPr>
          <w:spacing w:val="1"/>
        </w:rPr>
        <w:t>ho</w:t>
      </w:r>
      <w:r>
        <w:rPr>
          <w:spacing w:val="-1"/>
        </w:rPr>
        <w:t>ri</w:t>
      </w:r>
      <w:r>
        <w:t>t</w:t>
      </w:r>
      <w:r>
        <w:rPr>
          <w:spacing w:val="-3"/>
        </w:rPr>
        <w:t>y</w:t>
      </w:r>
      <w:r>
        <w:t>.</w:t>
      </w:r>
    </w:p>
    <w:p w:rsidR="000E1F23" w:rsidRPr="006209FE" w:rsidRDefault="000E1F23" w:rsidP="00E558A0">
      <w:pPr>
        <w:spacing w:before="16"/>
        <w:rPr>
          <w:sz w:val="24"/>
          <w:szCs w:val="24"/>
        </w:rPr>
      </w:pPr>
    </w:p>
    <w:p w:rsidR="000E1F23" w:rsidRDefault="00C04411" w:rsidP="00D12E9F">
      <w:pPr>
        <w:pStyle w:val="Heading5"/>
        <w:numPr>
          <w:ilvl w:val="3"/>
          <w:numId w:val="41"/>
        </w:numPr>
        <w:tabs>
          <w:tab w:val="left" w:pos="1197"/>
        </w:tabs>
        <w:ind w:left="1197" w:right="3233" w:hanging="1080"/>
        <w:jc w:val="both"/>
        <w:rPr>
          <w:b w:val="0"/>
          <w:bCs w:val="0"/>
        </w:rPr>
      </w:pPr>
      <w:r>
        <w:rPr>
          <w:spacing w:val="-7"/>
        </w:rPr>
        <w:t>A</w:t>
      </w:r>
      <w:r>
        <w:rPr>
          <w:spacing w:val="2"/>
        </w:rPr>
        <w:t>p</w:t>
      </w:r>
      <w:r>
        <w:rPr>
          <w:spacing w:val="-1"/>
        </w:rPr>
        <w:t>p</w:t>
      </w:r>
      <w:r>
        <w:t>li</w:t>
      </w:r>
      <w:r>
        <w:rPr>
          <w:spacing w:val="1"/>
        </w:rPr>
        <w:t>ca</w:t>
      </w:r>
      <w:r>
        <w:rPr>
          <w:spacing w:val="-1"/>
        </w:rPr>
        <w:t>t</w:t>
      </w:r>
      <w:r>
        <w:t>i</w:t>
      </w:r>
      <w:r>
        <w:rPr>
          <w:spacing w:val="-1"/>
        </w:rPr>
        <w:t>on</w:t>
      </w:r>
      <w:r>
        <w:t>s</w:t>
      </w:r>
      <w:r>
        <w:rPr>
          <w:spacing w:val="-11"/>
        </w:rPr>
        <w:t xml:space="preserve"> </w:t>
      </w:r>
      <w:r>
        <w:rPr>
          <w:spacing w:val="-1"/>
        </w:rPr>
        <w:t>fo</w:t>
      </w:r>
      <w:r>
        <w:t>r</w:t>
      </w:r>
      <w:r>
        <w:rPr>
          <w:spacing w:val="-10"/>
        </w:rPr>
        <w:t xml:space="preserve"> </w:t>
      </w:r>
      <w:r>
        <w:rPr>
          <w:spacing w:val="-7"/>
        </w:rPr>
        <w:t>A</w:t>
      </w:r>
      <w:r>
        <w:rPr>
          <w:spacing w:val="-1"/>
        </w:rPr>
        <w:t>pp</w:t>
      </w:r>
      <w:r>
        <w:rPr>
          <w:spacing w:val="2"/>
        </w:rPr>
        <w:t>ro</w:t>
      </w:r>
      <w:r>
        <w:rPr>
          <w:spacing w:val="-5"/>
        </w:rPr>
        <w:t>v</w:t>
      </w:r>
      <w:r>
        <w:rPr>
          <w:spacing w:val="1"/>
        </w:rPr>
        <w:t>a</w:t>
      </w:r>
      <w:r>
        <w:t>l:</w:t>
      </w:r>
      <w:r>
        <w:rPr>
          <w:spacing w:val="-10"/>
        </w:rPr>
        <w:t xml:space="preserve"> </w:t>
      </w:r>
      <w:r>
        <w:rPr>
          <w:spacing w:val="-1"/>
        </w:rPr>
        <w:t>H</w:t>
      </w:r>
      <w:r>
        <w:rPr>
          <w:spacing w:val="1"/>
        </w:rPr>
        <w:t>a</w:t>
      </w:r>
      <w:r>
        <w:rPr>
          <w:spacing w:val="-1"/>
        </w:rPr>
        <w:t>nd</w:t>
      </w:r>
      <w:r>
        <w:t>li</w:t>
      </w:r>
      <w:r>
        <w:rPr>
          <w:spacing w:val="-1"/>
        </w:rPr>
        <w:t>n</w:t>
      </w:r>
      <w:r>
        <w:t>g</w:t>
      </w:r>
    </w:p>
    <w:p w:rsidR="000E1F23" w:rsidRPr="006209FE" w:rsidRDefault="000E1F23" w:rsidP="00E558A0">
      <w:pPr>
        <w:spacing w:before="16"/>
        <w:rPr>
          <w:sz w:val="24"/>
          <w:szCs w:val="24"/>
        </w:rPr>
      </w:pPr>
    </w:p>
    <w:p w:rsidR="000E1F23" w:rsidRDefault="00C04411" w:rsidP="00E558A0">
      <w:pPr>
        <w:pStyle w:val="BodyText"/>
        <w:ind w:right="106"/>
        <w:jc w:val="both"/>
      </w:pPr>
      <w:r>
        <w:t>A</w:t>
      </w:r>
      <w:r>
        <w:rPr>
          <w:spacing w:val="1"/>
        </w:rPr>
        <w:t>n</w:t>
      </w:r>
      <w:r>
        <w:t>y</w:t>
      </w:r>
      <w:r>
        <w:rPr>
          <w:spacing w:val="27"/>
        </w:rPr>
        <w:t xml:space="preserve"> </w:t>
      </w:r>
      <w:r>
        <w:rPr>
          <w:spacing w:val="1"/>
        </w:rPr>
        <w:t>app</w:t>
      </w:r>
      <w:r>
        <w:rPr>
          <w:spacing w:val="-1"/>
        </w:rPr>
        <w:t>li</w:t>
      </w:r>
      <w:r>
        <w:t>c</w:t>
      </w:r>
      <w:r>
        <w:rPr>
          <w:spacing w:val="1"/>
        </w:rPr>
        <w:t>a</w:t>
      </w:r>
      <w:r>
        <w:t>t</w:t>
      </w:r>
      <w:r>
        <w:rPr>
          <w:spacing w:val="-1"/>
        </w:rPr>
        <w:t>i</w:t>
      </w:r>
      <w:r>
        <w:rPr>
          <w:spacing w:val="-2"/>
        </w:rPr>
        <w:t>o</w:t>
      </w:r>
      <w:r>
        <w:t>n</w:t>
      </w:r>
      <w:r>
        <w:rPr>
          <w:spacing w:val="29"/>
        </w:rPr>
        <w:t xml:space="preserve"> </w:t>
      </w:r>
      <w:r>
        <w:rPr>
          <w:spacing w:val="2"/>
        </w:rPr>
        <w:t>f</w:t>
      </w:r>
      <w:r>
        <w:rPr>
          <w:spacing w:val="1"/>
        </w:rPr>
        <w:t>o</w:t>
      </w:r>
      <w:r>
        <w:t>r</w:t>
      </w:r>
      <w:r>
        <w:rPr>
          <w:spacing w:val="30"/>
        </w:rPr>
        <w:t xml:space="preserve"> </w:t>
      </w:r>
      <w:r>
        <w:rPr>
          <w:spacing w:val="-2"/>
        </w:rPr>
        <w:t>ap</w:t>
      </w:r>
      <w:r>
        <w:rPr>
          <w:spacing w:val="1"/>
        </w:rPr>
        <w:t>p</w:t>
      </w:r>
      <w:r>
        <w:rPr>
          <w:spacing w:val="-1"/>
        </w:rPr>
        <w:t>r</w:t>
      </w:r>
      <w:r>
        <w:rPr>
          <w:spacing w:val="1"/>
        </w:rPr>
        <w:t>o</w:t>
      </w:r>
      <w:r>
        <w:rPr>
          <w:spacing w:val="-3"/>
        </w:rPr>
        <w:t>v</w:t>
      </w:r>
      <w:r>
        <w:rPr>
          <w:spacing w:val="1"/>
        </w:rPr>
        <w:t>a</w:t>
      </w:r>
      <w:r>
        <w:t>l</w:t>
      </w:r>
      <w:r>
        <w:rPr>
          <w:spacing w:val="29"/>
        </w:rPr>
        <w:t xml:space="preserve"> </w:t>
      </w:r>
      <w:r>
        <w:rPr>
          <w:spacing w:val="2"/>
        </w:rPr>
        <w:t>f</w:t>
      </w:r>
      <w:r>
        <w:rPr>
          <w:spacing w:val="-1"/>
        </w:rPr>
        <w:t>r</w:t>
      </w:r>
      <w:r>
        <w:rPr>
          <w:spacing w:val="-2"/>
        </w:rPr>
        <w:t>o</w:t>
      </w:r>
      <w:r>
        <w:t>m</w:t>
      </w:r>
      <w:r>
        <w:rPr>
          <w:spacing w:val="32"/>
        </w:rPr>
        <w:t xml:space="preserve"> </w:t>
      </w:r>
      <w:r>
        <w:t>a</w:t>
      </w:r>
      <w:r>
        <w:rPr>
          <w:spacing w:val="29"/>
        </w:rPr>
        <w:t xml:space="preserve"> </w:t>
      </w:r>
      <w:r>
        <w:t>f</w:t>
      </w:r>
      <w:r>
        <w:rPr>
          <w:spacing w:val="1"/>
        </w:rPr>
        <w:t>ee</w:t>
      </w:r>
      <w:r>
        <w:t>d</w:t>
      </w:r>
      <w:r>
        <w:rPr>
          <w:spacing w:val="28"/>
        </w:rPr>
        <w:t xml:space="preserve"> </w:t>
      </w:r>
      <w:r>
        <w:rPr>
          <w:spacing w:val="1"/>
        </w:rPr>
        <w:t>b</w:t>
      </w:r>
      <w:r>
        <w:rPr>
          <w:spacing w:val="-2"/>
        </w:rPr>
        <w:t>u</w:t>
      </w:r>
      <w:r>
        <w:t>s</w:t>
      </w:r>
      <w:r>
        <w:rPr>
          <w:spacing w:val="-1"/>
        </w:rPr>
        <w:t>i</w:t>
      </w:r>
      <w:r>
        <w:rPr>
          <w:spacing w:val="1"/>
        </w:rPr>
        <w:t>ne</w:t>
      </w:r>
      <w:r>
        <w:t>ss</w:t>
      </w:r>
      <w:r>
        <w:rPr>
          <w:spacing w:val="30"/>
        </w:rPr>
        <w:t xml:space="preserve"> </w:t>
      </w:r>
      <w:r>
        <w:rPr>
          <w:spacing w:val="1"/>
        </w:rPr>
        <w:t>o</w:t>
      </w:r>
      <w:r>
        <w:rPr>
          <w:spacing w:val="-2"/>
        </w:rPr>
        <w:t>p</w:t>
      </w:r>
      <w:r>
        <w:rPr>
          <w:spacing w:val="1"/>
        </w:rPr>
        <w:t>e</w:t>
      </w:r>
      <w:r>
        <w:rPr>
          <w:spacing w:val="-1"/>
        </w:rPr>
        <w:t>r</w:t>
      </w:r>
      <w:r>
        <w:rPr>
          <w:spacing w:val="1"/>
        </w:rPr>
        <w:t>a</w:t>
      </w:r>
      <w:r>
        <w:t>t</w:t>
      </w:r>
      <w:r>
        <w:rPr>
          <w:spacing w:val="1"/>
        </w:rPr>
        <w:t>o</w:t>
      </w:r>
      <w:r>
        <w:t>r</w:t>
      </w:r>
      <w:r>
        <w:rPr>
          <w:spacing w:val="30"/>
        </w:rPr>
        <w:t xml:space="preserve"> </w:t>
      </w:r>
      <w:r>
        <w:rPr>
          <w:spacing w:val="-3"/>
        </w:rPr>
        <w:t>s</w:t>
      </w:r>
      <w:r>
        <w:rPr>
          <w:spacing w:val="1"/>
        </w:rPr>
        <w:t>hou</w:t>
      </w:r>
      <w:r>
        <w:rPr>
          <w:spacing w:val="-3"/>
        </w:rPr>
        <w:t>l</w:t>
      </w:r>
      <w:r>
        <w:t>d</w:t>
      </w:r>
      <w:r>
        <w:rPr>
          <w:spacing w:val="30"/>
        </w:rPr>
        <w:t xml:space="preserve"> </w:t>
      </w:r>
      <w:r>
        <w:rPr>
          <w:spacing w:val="1"/>
        </w:rPr>
        <w:t>b</w:t>
      </w:r>
      <w:r>
        <w:t>e</w:t>
      </w:r>
      <w:r>
        <w:rPr>
          <w:spacing w:val="29"/>
        </w:rPr>
        <w:t xml:space="preserve"> </w:t>
      </w:r>
      <w:r>
        <w:rPr>
          <w:spacing w:val="1"/>
        </w:rPr>
        <w:t>dea</w:t>
      </w:r>
      <w:r>
        <w:rPr>
          <w:spacing w:val="-1"/>
        </w:rPr>
        <w:t>l</w:t>
      </w:r>
      <w:r>
        <w:t>t</w:t>
      </w:r>
      <w:r>
        <w:rPr>
          <w:w w:val="99"/>
        </w:rPr>
        <w:t xml:space="preserve"> </w:t>
      </w:r>
      <w:r>
        <w:rPr>
          <w:spacing w:val="-3"/>
        </w:rPr>
        <w:t>w</w:t>
      </w:r>
      <w:r>
        <w:rPr>
          <w:spacing w:val="-1"/>
        </w:rPr>
        <w:t>i</w:t>
      </w:r>
      <w:r>
        <w:t>th</w:t>
      </w:r>
      <w:r>
        <w:rPr>
          <w:spacing w:val="-4"/>
        </w:rPr>
        <w:t xml:space="preserve"> </w:t>
      </w:r>
      <w:r>
        <w:rPr>
          <w:spacing w:val="1"/>
        </w:rPr>
        <w:t>p</w:t>
      </w:r>
      <w:r>
        <w:rPr>
          <w:spacing w:val="-1"/>
        </w:rPr>
        <w:t>r</w:t>
      </w:r>
      <w:r>
        <w:rPr>
          <w:spacing w:val="1"/>
        </w:rPr>
        <w:t>omp</w:t>
      </w:r>
      <w:r>
        <w:t>t</w:t>
      </w:r>
      <w:r>
        <w:rPr>
          <w:spacing w:val="-1"/>
        </w:rPr>
        <w:t>l</w:t>
      </w:r>
      <w:r>
        <w:rPr>
          <w:spacing w:val="-3"/>
        </w:rPr>
        <w:t>y</w:t>
      </w:r>
      <w:r>
        <w:t>.</w:t>
      </w:r>
      <w:r>
        <w:rPr>
          <w:spacing w:val="-4"/>
        </w:rPr>
        <w:t xml:space="preserve"> </w:t>
      </w:r>
      <w:r>
        <w:t>In</w:t>
      </w:r>
      <w:r>
        <w:rPr>
          <w:spacing w:val="-4"/>
        </w:rPr>
        <w:t xml:space="preserve"> </w:t>
      </w:r>
      <w:r>
        <w:rPr>
          <w:spacing w:val="1"/>
        </w:rPr>
        <w:t>o</w:t>
      </w:r>
      <w:r>
        <w:rPr>
          <w:spacing w:val="-1"/>
        </w:rPr>
        <w:t>r</w:t>
      </w:r>
      <w:r>
        <w:rPr>
          <w:spacing w:val="-2"/>
        </w:rPr>
        <w:t>d</w:t>
      </w:r>
      <w:r>
        <w:rPr>
          <w:spacing w:val="1"/>
        </w:rPr>
        <w:t>e</w:t>
      </w:r>
      <w:r>
        <w:t>r</w:t>
      </w:r>
      <w:r>
        <w:rPr>
          <w:spacing w:val="-8"/>
        </w:rPr>
        <w:t xml:space="preserve"> </w:t>
      </w:r>
      <w:r>
        <w:t>to</w:t>
      </w:r>
      <w:r>
        <w:rPr>
          <w:spacing w:val="-4"/>
        </w:rPr>
        <w:t xml:space="preserve"> </w:t>
      </w:r>
      <w:r>
        <w:rPr>
          <w:spacing w:val="-2"/>
        </w:rPr>
        <w:t>e</w:t>
      </w:r>
      <w:r>
        <w:rPr>
          <w:spacing w:val="1"/>
        </w:rPr>
        <w:t>n</w:t>
      </w:r>
      <w:r>
        <w:t>s</w:t>
      </w:r>
      <w:r>
        <w:rPr>
          <w:spacing w:val="1"/>
        </w:rPr>
        <w:t>u</w:t>
      </w:r>
      <w:r>
        <w:rPr>
          <w:spacing w:val="-1"/>
        </w:rPr>
        <w:t>r</w:t>
      </w:r>
      <w:r>
        <w:t>e</w:t>
      </w:r>
      <w:r>
        <w:rPr>
          <w:spacing w:val="-4"/>
        </w:rPr>
        <w:t xml:space="preserve"> </w:t>
      </w:r>
      <w:r>
        <w:rPr>
          <w:spacing w:val="-3"/>
        </w:rPr>
        <w:t>c</w:t>
      </w:r>
      <w:r>
        <w:rPr>
          <w:spacing w:val="1"/>
        </w:rPr>
        <w:t>on</w:t>
      </w:r>
      <w:r>
        <w:t>s</w:t>
      </w:r>
      <w:r>
        <w:rPr>
          <w:spacing w:val="-1"/>
        </w:rPr>
        <w:t>i</w:t>
      </w:r>
      <w:r>
        <w:t>st</w:t>
      </w:r>
      <w:r>
        <w:rPr>
          <w:spacing w:val="-2"/>
        </w:rPr>
        <w:t>e</w:t>
      </w:r>
      <w:r>
        <w:rPr>
          <w:spacing w:val="1"/>
        </w:rPr>
        <w:t>n</w:t>
      </w:r>
      <w:r>
        <w:t>c</w:t>
      </w:r>
      <w:r>
        <w:rPr>
          <w:spacing w:val="-3"/>
        </w:rPr>
        <w:t>y</w:t>
      </w:r>
      <w:r>
        <w:t>,</w:t>
      </w:r>
      <w:r>
        <w:rPr>
          <w:spacing w:val="-4"/>
        </w:rPr>
        <w:t xml:space="preserve"> </w:t>
      </w:r>
      <w:r>
        <w:t>f</w:t>
      </w:r>
      <w:r>
        <w:rPr>
          <w:spacing w:val="1"/>
        </w:rPr>
        <w:t>e</w:t>
      </w:r>
      <w:r>
        <w:rPr>
          <w:spacing w:val="-2"/>
        </w:rPr>
        <w:t>e</w:t>
      </w:r>
      <w:r>
        <w:t>d</w:t>
      </w:r>
      <w:r>
        <w:rPr>
          <w:spacing w:val="-4"/>
        </w:rPr>
        <w:t xml:space="preserve"> </w:t>
      </w:r>
      <w:r>
        <w:rPr>
          <w:spacing w:val="1"/>
        </w:rPr>
        <w:t>a</w:t>
      </w:r>
      <w:r>
        <w:rPr>
          <w:spacing w:val="-2"/>
        </w:rPr>
        <w:t>u</w:t>
      </w:r>
      <w:r>
        <w:t>t</w:t>
      </w:r>
      <w:r>
        <w:rPr>
          <w:spacing w:val="1"/>
        </w:rPr>
        <w:t>ho</w:t>
      </w:r>
      <w:r>
        <w:rPr>
          <w:spacing w:val="-1"/>
        </w:rPr>
        <w:t>ri</w:t>
      </w:r>
      <w:r>
        <w:t>t</w:t>
      </w:r>
      <w:r>
        <w:rPr>
          <w:spacing w:val="-1"/>
        </w:rPr>
        <w:t>i</w:t>
      </w:r>
      <w:r>
        <w:rPr>
          <w:spacing w:val="1"/>
        </w:rPr>
        <w:t>e</w:t>
      </w:r>
      <w:r>
        <w:t>s</w:t>
      </w:r>
      <w:r>
        <w:rPr>
          <w:spacing w:val="-4"/>
        </w:rPr>
        <w:t xml:space="preserve"> </w:t>
      </w:r>
      <w:r>
        <w:rPr>
          <w:spacing w:val="-3"/>
        </w:rPr>
        <w:t>s</w:t>
      </w:r>
      <w:r>
        <w:rPr>
          <w:spacing w:val="1"/>
        </w:rPr>
        <w:t>h</w:t>
      </w:r>
      <w:r>
        <w:rPr>
          <w:spacing w:val="-2"/>
        </w:rPr>
        <w:t>o</w:t>
      </w:r>
      <w:r>
        <w:rPr>
          <w:spacing w:val="1"/>
        </w:rPr>
        <w:t>u</w:t>
      </w:r>
      <w:r>
        <w:rPr>
          <w:spacing w:val="-1"/>
        </w:rPr>
        <w:t>l</w:t>
      </w:r>
      <w:r>
        <w:t>d</w:t>
      </w:r>
      <w:r>
        <w:rPr>
          <w:spacing w:val="-4"/>
        </w:rPr>
        <w:t xml:space="preserve"> </w:t>
      </w:r>
      <w:r>
        <w:rPr>
          <w:spacing w:val="1"/>
        </w:rPr>
        <w:t>a</w:t>
      </w:r>
      <w:r>
        <w:t>sk</w:t>
      </w:r>
      <w:r>
        <w:rPr>
          <w:spacing w:val="-7"/>
        </w:rPr>
        <w:t xml:space="preserve"> </w:t>
      </w:r>
      <w:r>
        <w:t>f</w:t>
      </w:r>
      <w:r>
        <w:rPr>
          <w:spacing w:val="1"/>
        </w:rPr>
        <w:t>ee</w:t>
      </w:r>
      <w:r>
        <w:t>d</w:t>
      </w:r>
    </w:p>
    <w:p w:rsidR="000E1F23" w:rsidRDefault="000E1F23" w:rsidP="00E558A0">
      <w:pPr>
        <w:rPr>
          <w:sz w:val="20"/>
          <w:szCs w:val="20"/>
        </w:rPr>
      </w:pPr>
    </w:p>
    <w:p w:rsidR="00CD5985" w:rsidRDefault="00C04411" w:rsidP="00E558A0">
      <w:pPr>
        <w:tabs>
          <w:tab w:val="left" w:pos="304"/>
        </w:tabs>
        <w:spacing w:before="86"/>
        <w:rPr>
          <w:rFonts w:ascii="Arial" w:eastAsia="Arial" w:hAnsi="Arial" w:cs="Arial"/>
          <w:sz w:val="19"/>
          <w:szCs w:val="19"/>
        </w:rPr>
      </w:pPr>
      <w:r>
        <w:rPr>
          <w:noProof/>
          <w:lang w:val="en-GB" w:eastAsia="en-GB"/>
        </w:rPr>
        <mc:AlternateContent>
          <mc:Choice Requires="wpg">
            <w:drawing>
              <wp:anchor distT="0" distB="0" distL="114300" distR="114300" simplePos="0" relativeHeight="503311559" behindDoc="1" locked="0" layoutInCell="1" allowOverlap="1" wp14:anchorId="112CF03C" wp14:editId="0408DB82">
                <wp:simplePos x="0" y="0"/>
                <wp:positionH relativeFrom="page">
                  <wp:posOffset>1141730</wp:posOffset>
                </wp:positionH>
                <wp:positionV relativeFrom="paragraph">
                  <wp:posOffset>-21590</wp:posOffset>
                </wp:positionV>
                <wp:extent cx="1828800" cy="1270"/>
                <wp:effectExtent l="8255" t="6985" r="10795" b="10795"/>
                <wp:wrapNone/>
                <wp:docPr id="285"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798" y="-34"/>
                          <a:chExt cx="2880" cy="2"/>
                        </a:xfrm>
                      </wpg:grpSpPr>
                      <wps:wsp>
                        <wps:cNvPr id="286" name="Freeform 273"/>
                        <wps:cNvSpPr>
                          <a:spLocks/>
                        </wps:cNvSpPr>
                        <wps:spPr bwMode="auto">
                          <a:xfrm>
                            <a:off x="1798" y="-34"/>
                            <a:ext cx="2880" cy="2"/>
                          </a:xfrm>
                          <a:custGeom>
                            <a:avLst/>
                            <a:gdLst>
                              <a:gd name="T0" fmla="+- 0 1798 1798"/>
                              <a:gd name="T1" fmla="*/ T0 w 2880"/>
                              <a:gd name="T2" fmla="+- 0 4678 1798"/>
                              <a:gd name="T3" fmla="*/ T2 w 2880"/>
                            </a:gdLst>
                            <a:ahLst/>
                            <a:cxnLst>
                              <a:cxn ang="0">
                                <a:pos x="T1" y="0"/>
                              </a:cxn>
                              <a:cxn ang="0">
                                <a:pos x="T3" y="0"/>
                              </a:cxn>
                            </a:cxnLst>
                            <a:rect l="0" t="0" r="r" b="b"/>
                            <a:pathLst>
                              <a:path w="2880">
                                <a:moveTo>
                                  <a:pt x="0" y="0"/>
                                </a:moveTo>
                                <a:lnTo>
                                  <a:pt x="288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2" o:spid="_x0000_s1026" style="position:absolute;margin-left:89.9pt;margin-top:-1.7pt;width:2in;height:.1pt;z-index:-4921;mso-position-horizontal-relative:page" coordorigin="1798,-34"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">
                <v:shape id="Freeform 273" o:spid="_x0000_s1027" style="position:absolute;left:1798;top:-34;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TvsMA&#10;AADcAAAADwAAAGRycy9kb3ducmV2LnhtbESPUWvCMBSF3wX/Q7jC3jTVQSnVKJsg+KCwuv2AS3Nt&#10;is1NSaKt+/XLYLDHwznnO5zNbrSdeJAPrWMFy0UGgrh2uuVGwdfnYV6ACBFZY+eYFDwpwG47nWyw&#10;1G7gih6X2IgE4VCiAhNjX0oZakMWw8L1xMm7Om8xJukbqT0OCW47ucqyXFpsOS0Y7GlvqL5d7lbB&#10;u6X85E18Ft/m1d2G6iyrj7NSL7PxbQ0i0hj/w3/to1awKnL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TvsMAAADcAAAADwAAAAAAAAAAAAAAAACYAgAAZHJzL2Rv&#10;d25yZXYueG1sUEsFBgAAAAAEAAQA9QAAAIgDAAAAAA==&#10;" path="m,l2880,e" filled="f" strokeweight=".94pt">
                  <v:path arrowok="t" o:connecttype="custom" o:connectlocs="0,0;2880,0" o:connectangles="0,0"/>
                </v:shape>
                <w10:wrap anchorx="page"/>
              </v:group>
            </w:pict>
          </mc:Fallback>
        </mc:AlternateContent>
      </w:r>
      <w:r w:rsidR="00C53075">
        <w:rPr>
          <w:rFonts w:ascii="Arial" w:eastAsia="Arial" w:hAnsi="Arial" w:cs="Arial"/>
          <w:sz w:val="19"/>
          <w:szCs w:val="19"/>
        </w:rPr>
        <w:t>1</w:t>
      </w:r>
      <w:r w:rsidR="00CD5985">
        <w:rPr>
          <w:rFonts w:ascii="Arial" w:eastAsia="Arial" w:hAnsi="Arial" w:cs="Arial"/>
          <w:sz w:val="19"/>
          <w:szCs w:val="19"/>
        </w:rPr>
        <w:t>3</w:t>
      </w:r>
      <w:r w:rsidR="00C53075">
        <w:rPr>
          <w:rFonts w:ascii="Arial" w:eastAsia="Arial" w:hAnsi="Arial" w:cs="Arial"/>
          <w:sz w:val="19"/>
          <w:szCs w:val="19"/>
        </w:rPr>
        <w:t xml:space="preserve"> </w:t>
      </w:r>
      <w:r>
        <w:rPr>
          <w:rFonts w:ascii="Arial" w:eastAsia="Arial" w:hAnsi="Arial" w:cs="Arial"/>
          <w:sz w:val="19"/>
          <w:szCs w:val="19"/>
        </w:rPr>
        <w:t>As</w:t>
      </w:r>
      <w:r>
        <w:rPr>
          <w:rFonts w:ascii="Arial" w:eastAsia="Arial" w:hAnsi="Arial" w:cs="Arial"/>
          <w:spacing w:val="-5"/>
          <w:sz w:val="19"/>
          <w:szCs w:val="19"/>
        </w:rPr>
        <w:t xml:space="preserve"> </w:t>
      </w:r>
      <w:r>
        <w:rPr>
          <w:rFonts w:ascii="Arial" w:eastAsia="Arial" w:hAnsi="Arial" w:cs="Arial"/>
          <w:sz w:val="19"/>
          <w:szCs w:val="19"/>
        </w:rPr>
        <w:t>d</w:t>
      </w:r>
      <w:r>
        <w:rPr>
          <w:rFonts w:ascii="Arial" w:eastAsia="Arial" w:hAnsi="Arial" w:cs="Arial"/>
          <w:spacing w:val="-3"/>
          <w:sz w:val="19"/>
          <w:szCs w:val="19"/>
        </w:rPr>
        <w:t>e</w:t>
      </w:r>
      <w:r>
        <w:rPr>
          <w:rFonts w:ascii="Arial" w:eastAsia="Arial" w:hAnsi="Arial" w:cs="Arial"/>
          <w:spacing w:val="2"/>
          <w:sz w:val="19"/>
          <w:szCs w:val="19"/>
        </w:rPr>
        <w:t>f</w:t>
      </w:r>
      <w:r>
        <w:rPr>
          <w:rFonts w:ascii="Arial" w:eastAsia="Arial" w:hAnsi="Arial" w:cs="Arial"/>
          <w:spacing w:val="1"/>
          <w:sz w:val="19"/>
          <w:szCs w:val="19"/>
        </w:rPr>
        <w:t>i</w:t>
      </w:r>
      <w:r>
        <w:rPr>
          <w:rFonts w:ascii="Arial" w:eastAsia="Arial" w:hAnsi="Arial" w:cs="Arial"/>
          <w:sz w:val="19"/>
          <w:szCs w:val="19"/>
        </w:rPr>
        <w:t>ned</w:t>
      </w:r>
      <w:r>
        <w:rPr>
          <w:rFonts w:ascii="Arial" w:eastAsia="Arial" w:hAnsi="Arial" w:cs="Arial"/>
          <w:spacing w:val="-8"/>
          <w:sz w:val="19"/>
          <w:szCs w:val="19"/>
        </w:rPr>
        <w:t xml:space="preserve"> </w:t>
      </w:r>
      <w:r>
        <w:rPr>
          <w:rFonts w:ascii="Arial" w:eastAsia="Arial" w:hAnsi="Arial" w:cs="Arial"/>
          <w:spacing w:val="1"/>
          <w:sz w:val="19"/>
          <w:szCs w:val="19"/>
        </w:rPr>
        <w:t>i</w:t>
      </w:r>
      <w:r>
        <w:rPr>
          <w:rFonts w:ascii="Arial" w:eastAsia="Arial" w:hAnsi="Arial" w:cs="Arial"/>
          <w:sz w:val="19"/>
          <w:szCs w:val="19"/>
        </w:rPr>
        <w:t>n</w:t>
      </w:r>
      <w:r>
        <w:rPr>
          <w:rFonts w:ascii="Arial" w:eastAsia="Arial" w:hAnsi="Arial" w:cs="Arial"/>
          <w:spacing w:val="-5"/>
          <w:sz w:val="19"/>
          <w:szCs w:val="19"/>
        </w:rPr>
        <w:t xml:space="preserve"> </w:t>
      </w:r>
      <w:r>
        <w:rPr>
          <w:rFonts w:ascii="Arial" w:eastAsia="Arial" w:hAnsi="Arial" w:cs="Arial"/>
          <w:sz w:val="19"/>
          <w:szCs w:val="19"/>
        </w:rPr>
        <w:t>EC</w:t>
      </w:r>
      <w:r>
        <w:rPr>
          <w:rFonts w:ascii="Arial" w:eastAsia="Arial" w:hAnsi="Arial" w:cs="Arial"/>
          <w:spacing w:val="-6"/>
          <w:sz w:val="19"/>
          <w:szCs w:val="19"/>
        </w:rPr>
        <w:t xml:space="preserve"> </w:t>
      </w:r>
      <w:r>
        <w:rPr>
          <w:rFonts w:ascii="Arial" w:eastAsia="Arial" w:hAnsi="Arial" w:cs="Arial"/>
          <w:sz w:val="19"/>
          <w:szCs w:val="19"/>
        </w:rPr>
        <w:t>Regu</w:t>
      </w:r>
      <w:r>
        <w:rPr>
          <w:rFonts w:ascii="Arial" w:eastAsia="Arial" w:hAnsi="Arial" w:cs="Arial"/>
          <w:spacing w:val="1"/>
          <w:sz w:val="19"/>
          <w:szCs w:val="19"/>
        </w:rPr>
        <w:t>l</w:t>
      </w:r>
      <w:r>
        <w:rPr>
          <w:rFonts w:ascii="Arial" w:eastAsia="Arial" w:hAnsi="Arial" w:cs="Arial"/>
          <w:sz w:val="19"/>
          <w:szCs w:val="19"/>
        </w:rPr>
        <w:t>at</w:t>
      </w:r>
      <w:r>
        <w:rPr>
          <w:rFonts w:ascii="Arial" w:eastAsia="Arial" w:hAnsi="Arial" w:cs="Arial"/>
          <w:spacing w:val="-2"/>
          <w:sz w:val="19"/>
          <w:szCs w:val="19"/>
        </w:rPr>
        <w:t>i</w:t>
      </w:r>
      <w:r>
        <w:rPr>
          <w:rFonts w:ascii="Arial" w:eastAsia="Arial" w:hAnsi="Arial" w:cs="Arial"/>
          <w:sz w:val="19"/>
          <w:szCs w:val="19"/>
        </w:rPr>
        <w:t>on</w:t>
      </w:r>
      <w:r>
        <w:rPr>
          <w:rFonts w:ascii="Arial" w:eastAsia="Arial" w:hAnsi="Arial" w:cs="Arial"/>
          <w:spacing w:val="-5"/>
          <w:sz w:val="19"/>
          <w:szCs w:val="19"/>
        </w:rPr>
        <w:t xml:space="preserve"> </w:t>
      </w:r>
      <w:r>
        <w:rPr>
          <w:rFonts w:ascii="Arial" w:eastAsia="Arial" w:hAnsi="Arial" w:cs="Arial"/>
          <w:sz w:val="19"/>
          <w:szCs w:val="19"/>
        </w:rPr>
        <w:t>178/2002</w:t>
      </w:r>
      <w:r>
        <w:rPr>
          <w:rFonts w:ascii="Arial" w:eastAsia="Arial" w:hAnsi="Arial" w:cs="Arial"/>
          <w:spacing w:val="-5"/>
          <w:sz w:val="19"/>
          <w:szCs w:val="19"/>
        </w:rPr>
        <w:t xml:space="preserve"> </w:t>
      </w:r>
      <w:r>
        <w:rPr>
          <w:rFonts w:ascii="Arial" w:eastAsia="Arial" w:hAnsi="Arial" w:cs="Arial"/>
          <w:sz w:val="19"/>
          <w:szCs w:val="19"/>
        </w:rPr>
        <w:t>A</w:t>
      </w:r>
      <w:r>
        <w:rPr>
          <w:rFonts w:ascii="Arial" w:eastAsia="Arial" w:hAnsi="Arial" w:cs="Arial"/>
          <w:spacing w:val="-1"/>
          <w:sz w:val="19"/>
          <w:szCs w:val="19"/>
        </w:rPr>
        <w:t>r</w:t>
      </w:r>
      <w:r>
        <w:rPr>
          <w:rFonts w:ascii="Arial" w:eastAsia="Arial" w:hAnsi="Arial" w:cs="Arial"/>
          <w:sz w:val="19"/>
          <w:szCs w:val="19"/>
        </w:rPr>
        <w:t>t</w:t>
      </w:r>
      <w:r>
        <w:rPr>
          <w:rFonts w:ascii="Arial" w:eastAsia="Arial" w:hAnsi="Arial" w:cs="Arial"/>
          <w:spacing w:val="1"/>
          <w:sz w:val="19"/>
          <w:szCs w:val="19"/>
        </w:rPr>
        <w:t>icl</w:t>
      </w:r>
      <w:r>
        <w:rPr>
          <w:rFonts w:ascii="Arial" w:eastAsia="Arial" w:hAnsi="Arial" w:cs="Arial"/>
          <w:sz w:val="19"/>
          <w:szCs w:val="19"/>
        </w:rPr>
        <w:t>e</w:t>
      </w:r>
      <w:r>
        <w:rPr>
          <w:rFonts w:ascii="Arial" w:eastAsia="Arial" w:hAnsi="Arial" w:cs="Arial"/>
          <w:spacing w:val="-5"/>
          <w:sz w:val="19"/>
          <w:szCs w:val="19"/>
        </w:rPr>
        <w:t xml:space="preserve"> </w:t>
      </w:r>
      <w:r>
        <w:rPr>
          <w:rFonts w:ascii="Arial" w:eastAsia="Arial" w:hAnsi="Arial" w:cs="Arial"/>
          <w:sz w:val="19"/>
          <w:szCs w:val="19"/>
        </w:rPr>
        <w:t>3</w:t>
      </w:r>
    </w:p>
    <w:p w:rsidR="00710524" w:rsidRDefault="0040477D" w:rsidP="00E558A0">
      <w:pPr>
        <w:tabs>
          <w:tab w:val="left" w:pos="304"/>
        </w:tabs>
        <w:spacing w:before="86"/>
        <w:rPr>
          <w:rFonts w:ascii="Arial" w:eastAsia="Arial" w:hAnsi="Arial" w:cs="Arial"/>
          <w:sz w:val="19"/>
          <w:szCs w:val="19"/>
        </w:rPr>
      </w:pPr>
      <w:hyperlink r:id="rId14" w:history="1">
        <w:r w:rsidR="00D577FC" w:rsidRPr="00A9485E">
          <w:rPr>
            <w:rStyle w:val="Hyperlink"/>
            <w:rFonts w:ascii="Arial" w:eastAsia="Arial" w:hAnsi="Arial" w:cs="Arial"/>
            <w:sz w:val="19"/>
            <w:szCs w:val="19"/>
          </w:rPr>
          <w:t>http://eur-lex.europa.eu/legal-content/EN/TXT/PDF/?uri=CELEX:32002R0178&amp;from=EN</w:t>
        </w:r>
      </w:hyperlink>
    </w:p>
    <w:p w:rsidR="000E1F23" w:rsidRDefault="00C04411" w:rsidP="00E558A0">
      <w:pPr>
        <w:pStyle w:val="BodyText"/>
        <w:spacing w:before="68"/>
        <w:ind w:right="109"/>
        <w:jc w:val="both"/>
      </w:pPr>
      <w:r>
        <w:rPr>
          <w:spacing w:val="1"/>
        </w:rPr>
        <w:lastRenderedPageBreak/>
        <w:t>bu</w:t>
      </w:r>
      <w:r>
        <w:t>s</w:t>
      </w:r>
      <w:r>
        <w:rPr>
          <w:spacing w:val="-1"/>
        </w:rPr>
        <w:t>i</w:t>
      </w:r>
      <w:r>
        <w:rPr>
          <w:spacing w:val="1"/>
        </w:rPr>
        <w:t>ne</w:t>
      </w:r>
      <w:r>
        <w:t>ss</w:t>
      </w:r>
      <w:r>
        <w:rPr>
          <w:spacing w:val="62"/>
        </w:rPr>
        <w:t xml:space="preserve"> </w:t>
      </w:r>
      <w:r>
        <w:rPr>
          <w:spacing w:val="-2"/>
        </w:rPr>
        <w:t>o</w:t>
      </w:r>
      <w:r>
        <w:rPr>
          <w:spacing w:val="1"/>
        </w:rPr>
        <w:t>pe</w:t>
      </w:r>
      <w:r>
        <w:rPr>
          <w:spacing w:val="-1"/>
        </w:rPr>
        <w:t>r</w:t>
      </w:r>
      <w:r>
        <w:rPr>
          <w:spacing w:val="1"/>
        </w:rPr>
        <w:t>a</w:t>
      </w:r>
      <w:r>
        <w:rPr>
          <w:spacing w:val="-2"/>
        </w:rPr>
        <w:t>t</w:t>
      </w:r>
      <w:r>
        <w:rPr>
          <w:spacing w:val="1"/>
        </w:rPr>
        <w:t>o</w:t>
      </w:r>
      <w:r>
        <w:rPr>
          <w:spacing w:val="-1"/>
        </w:rPr>
        <w:t>r</w:t>
      </w:r>
      <w:r>
        <w:t>s</w:t>
      </w:r>
      <w:r>
        <w:rPr>
          <w:spacing w:val="62"/>
        </w:rPr>
        <w:t xml:space="preserve"> </w:t>
      </w:r>
      <w:r>
        <w:t>to</w:t>
      </w:r>
      <w:r>
        <w:rPr>
          <w:spacing w:val="64"/>
        </w:rPr>
        <w:t xml:space="preserve"> </w:t>
      </w:r>
      <w:r>
        <w:t>s</w:t>
      </w:r>
      <w:r>
        <w:rPr>
          <w:spacing w:val="1"/>
        </w:rPr>
        <w:t>ubm</w:t>
      </w:r>
      <w:r>
        <w:rPr>
          <w:spacing w:val="-1"/>
        </w:rPr>
        <w:t>i</w:t>
      </w:r>
      <w:r>
        <w:t>t</w:t>
      </w:r>
      <w:r>
        <w:rPr>
          <w:spacing w:val="62"/>
        </w:rPr>
        <w:t xml:space="preserve"> </w:t>
      </w:r>
      <w:r>
        <w:rPr>
          <w:spacing w:val="1"/>
        </w:rPr>
        <w:t>a</w:t>
      </w:r>
      <w:r>
        <w:rPr>
          <w:spacing w:val="-2"/>
        </w:rPr>
        <w:t>p</w:t>
      </w:r>
      <w:r>
        <w:rPr>
          <w:spacing w:val="1"/>
        </w:rPr>
        <w:t>p</w:t>
      </w:r>
      <w:r>
        <w:rPr>
          <w:spacing w:val="-1"/>
        </w:rPr>
        <w:t>li</w:t>
      </w:r>
      <w:r>
        <w:t>c</w:t>
      </w:r>
      <w:r>
        <w:rPr>
          <w:spacing w:val="1"/>
        </w:rPr>
        <w:t>a</w:t>
      </w:r>
      <w:r>
        <w:t>t</w:t>
      </w:r>
      <w:r>
        <w:rPr>
          <w:spacing w:val="-1"/>
        </w:rPr>
        <w:t>i</w:t>
      </w:r>
      <w:r>
        <w:rPr>
          <w:spacing w:val="1"/>
        </w:rPr>
        <w:t>on</w:t>
      </w:r>
      <w:r>
        <w:t>s</w:t>
      </w:r>
      <w:r>
        <w:rPr>
          <w:spacing w:val="61"/>
        </w:rPr>
        <w:t xml:space="preserve"> </w:t>
      </w:r>
      <w:r>
        <w:t>f</w:t>
      </w:r>
      <w:r>
        <w:rPr>
          <w:spacing w:val="1"/>
        </w:rPr>
        <w:t>o</w:t>
      </w:r>
      <w:r>
        <w:t>r</w:t>
      </w:r>
      <w:r>
        <w:rPr>
          <w:spacing w:val="61"/>
        </w:rPr>
        <w:t xml:space="preserve"> </w:t>
      </w:r>
      <w:r>
        <w:rPr>
          <w:spacing w:val="1"/>
        </w:rPr>
        <w:t>app</w:t>
      </w:r>
      <w:r>
        <w:rPr>
          <w:spacing w:val="-1"/>
        </w:rPr>
        <w:t>r</w:t>
      </w:r>
      <w:r>
        <w:rPr>
          <w:spacing w:val="1"/>
        </w:rPr>
        <w:t>o</w:t>
      </w:r>
      <w:r>
        <w:rPr>
          <w:spacing w:val="-3"/>
        </w:rPr>
        <w:t>v</w:t>
      </w:r>
      <w:r>
        <w:rPr>
          <w:spacing w:val="1"/>
        </w:rPr>
        <w:t>a</w:t>
      </w:r>
      <w:r>
        <w:t>l</w:t>
      </w:r>
      <w:r>
        <w:rPr>
          <w:spacing w:val="62"/>
        </w:rPr>
        <w:t xml:space="preserve"> </w:t>
      </w:r>
      <w:r>
        <w:rPr>
          <w:spacing w:val="-1"/>
        </w:rPr>
        <w:t>i</w:t>
      </w:r>
      <w:r>
        <w:t>n</w:t>
      </w:r>
      <w:r>
        <w:rPr>
          <w:spacing w:val="63"/>
        </w:rPr>
        <w:t xml:space="preserve"> </w:t>
      </w:r>
      <w:r>
        <w:t>t</w:t>
      </w:r>
      <w:r>
        <w:rPr>
          <w:spacing w:val="1"/>
        </w:rPr>
        <w:t>h</w:t>
      </w:r>
      <w:r>
        <w:t>e</w:t>
      </w:r>
      <w:r>
        <w:rPr>
          <w:spacing w:val="64"/>
        </w:rPr>
        <w:t xml:space="preserve"> </w:t>
      </w:r>
      <w:r>
        <w:rPr>
          <w:spacing w:val="1"/>
        </w:rPr>
        <w:t>app</w:t>
      </w:r>
      <w:r>
        <w:rPr>
          <w:spacing w:val="-1"/>
        </w:rPr>
        <w:t>r</w:t>
      </w:r>
      <w:r>
        <w:rPr>
          <w:spacing w:val="1"/>
        </w:rPr>
        <w:t>op</w:t>
      </w:r>
      <w:r>
        <w:rPr>
          <w:spacing w:val="-1"/>
        </w:rPr>
        <w:t>ri</w:t>
      </w:r>
      <w:r>
        <w:rPr>
          <w:spacing w:val="1"/>
        </w:rPr>
        <w:t>a</w:t>
      </w:r>
      <w:r>
        <w:rPr>
          <w:spacing w:val="-6"/>
        </w:rPr>
        <w:t>t</w:t>
      </w:r>
      <w:r>
        <w:t>e</w:t>
      </w:r>
      <w:r>
        <w:rPr>
          <w:w w:val="99"/>
        </w:rPr>
        <w:t xml:space="preserve"> </w:t>
      </w:r>
      <w:r>
        <w:t>f</w:t>
      </w:r>
      <w:r>
        <w:rPr>
          <w:spacing w:val="1"/>
        </w:rPr>
        <w:t>o</w:t>
      </w:r>
      <w:r>
        <w:rPr>
          <w:spacing w:val="-1"/>
        </w:rPr>
        <w:t>r</w:t>
      </w:r>
      <w:r>
        <w:rPr>
          <w:spacing w:val="1"/>
        </w:rPr>
        <w:t>m</w:t>
      </w:r>
      <w:r>
        <w:rPr>
          <w:spacing w:val="-2"/>
        </w:rPr>
        <w:t>a</w:t>
      </w:r>
      <w:r>
        <w:t>t.</w:t>
      </w:r>
      <w:r>
        <w:rPr>
          <w:spacing w:val="-5"/>
        </w:rPr>
        <w:t xml:space="preserve"> </w:t>
      </w:r>
      <w:r>
        <w:t>A</w:t>
      </w:r>
      <w:r>
        <w:rPr>
          <w:spacing w:val="-7"/>
        </w:rPr>
        <w:t xml:space="preserve"> </w:t>
      </w:r>
      <w:r>
        <w:rPr>
          <w:spacing w:val="-1"/>
        </w:rPr>
        <w:t>m</w:t>
      </w:r>
      <w:r>
        <w:rPr>
          <w:spacing w:val="1"/>
        </w:rPr>
        <w:t>ode</w:t>
      </w:r>
      <w:r>
        <w:t>l</w:t>
      </w:r>
      <w:r>
        <w:rPr>
          <w:spacing w:val="-8"/>
        </w:rPr>
        <w:t xml:space="preserve"> </w:t>
      </w:r>
      <w:r>
        <w:rPr>
          <w:spacing w:val="1"/>
        </w:rPr>
        <w:t>app</w:t>
      </w:r>
      <w:r>
        <w:rPr>
          <w:spacing w:val="-1"/>
        </w:rPr>
        <w:t>li</w:t>
      </w:r>
      <w:r>
        <w:rPr>
          <w:spacing w:val="-3"/>
        </w:rPr>
        <w:t>c</w:t>
      </w:r>
      <w:r>
        <w:rPr>
          <w:spacing w:val="1"/>
        </w:rPr>
        <w:t>a</w:t>
      </w:r>
      <w:r>
        <w:t>t</w:t>
      </w:r>
      <w:r>
        <w:rPr>
          <w:spacing w:val="-1"/>
        </w:rPr>
        <w:t>i</w:t>
      </w:r>
      <w:r>
        <w:rPr>
          <w:spacing w:val="1"/>
        </w:rPr>
        <w:t>o</w:t>
      </w:r>
      <w:r>
        <w:t>n</w:t>
      </w:r>
      <w:r>
        <w:rPr>
          <w:spacing w:val="-6"/>
        </w:rPr>
        <w:t xml:space="preserve"> </w:t>
      </w:r>
      <w:r>
        <w:t>f</w:t>
      </w:r>
      <w:r>
        <w:rPr>
          <w:spacing w:val="1"/>
        </w:rPr>
        <w:t>o</w:t>
      </w:r>
      <w:r>
        <w:rPr>
          <w:spacing w:val="-1"/>
        </w:rPr>
        <w:t>r</w:t>
      </w:r>
      <w:r>
        <w:t>m</w:t>
      </w:r>
      <w:r>
        <w:rPr>
          <w:spacing w:val="-8"/>
        </w:rPr>
        <w:t xml:space="preserve"> </w:t>
      </w:r>
      <w:r>
        <w:rPr>
          <w:spacing w:val="2"/>
        </w:rPr>
        <w:t>f</w:t>
      </w:r>
      <w:r>
        <w:rPr>
          <w:spacing w:val="1"/>
        </w:rPr>
        <w:t>o</w:t>
      </w:r>
      <w:r>
        <w:t>r</w:t>
      </w:r>
      <w:r>
        <w:rPr>
          <w:spacing w:val="-7"/>
        </w:rPr>
        <w:t xml:space="preserve"> </w:t>
      </w:r>
      <w:r>
        <w:rPr>
          <w:spacing w:val="-2"/>
        </w:rPr>
        <w:t>a</w:t>
      </w:r>
      <w:r>
        <w:rPr>
          <w:spacing w:val="1"/>
        </w:rPr>
        <w:t>pp</w:t>
      </w:r>
      <w:r>
        <w:rPr>
          <w:spacing w:val="-1"/>
        </w:rPr>
        <w:t>r</w:t>
      </w:r>
      <w:r>
        <w:rPr>
          <w:spacing w:val="1"/>
        </w:rPr>
        <w:t>o</w:t>
      </w:r>
      <w:r>
        <w:rPr>
          <w:spacing w:val="-3"/>
        </w:rPr>
        <w:t>v</w:t>
      </w:r>
      <w:r>
        <w:rPr>
          <w:spacing w:val="1"/>
        </w:rPr>
        <w:t>a</w:t>
      </w:r>
      <w:r>
        <w:t>l</w:t>
      </w:r>
      <w:r>
        <w:rPr>
          <w:spacing w:val="-5"/>
        </w:rPr>
        <w:t xml:space="preserve"> </w:t>
      </w:r>
      <w:r>
        <w:rPr>
          <w:spacing w:val="-1"/>
        </w:rPr>
        <w:t>i</w:t>
      </w:r>
      <w:r>
        <w:t>s</w:t>
      </w:r>
      <w:r>
        <w:rPr>
          <w:spacing w:val="-5"/>
        </w:rPr>
        <w:t xml:space="preserve"> </w:t>
      </w:r>
      <w:r>
        <w:t>s</w:t>
      </w:r>
      <w:r>
        <w:rPr>
          <w:spacing w:val="1"/>
        </w:rPr>
        <w:t>e</w:t>
      </w:r>
      <w:r>
        <w:t>t</w:t>
      </w:r>
      <w:r>
        <w:rPr>
          <w:spacing w:val="-5"/>
        </w:rPr>
        <w:t xml:space="preserve"> </w:t>
      </w:r>
      <w:r>
        <w:rPr>
          <w:spacing w:val="-2"/>
        </w:rPr>
        <w:t>o</w:t>
      </w:r>
      <w:r>
        <w:rPr>
          <w:spacing w:val="1"/>
        </w:rPr>
        <w:t>u</w:t>
      </w:r>
      <w:r>
        <w:t>t</w:t>
      </w:r>
      <w:r>
        <w:rPr>
          <w:spacing w:val="-4"/>
        </w:rPr>
        <w:t xml:space="preserve"> </w:t>
      </w:r>
      <w:r>
        <w:rPr>
          <w:spacing w:val="-1"/>
        </w:rPr>
        <w:t>i</w:t>
      </w:r>
      <w:r>
        <w:t>n</w:t>
      </w:r>
      <w:r>
        <w:rPr>
          <w:spacing w:val="-6"/>
        </w:rPr>
        <w:t xml:space="preserve"> </w:t>
      </w:r>
      <w:r>
        <w:t>A</w:t>
      </w:r>
      <w:r>
        <w:rPr>
          <w:spacing w:val="-2"/>
        </w:rPr>
        <w:t>n</w:t>
      </w:r>
      <w:r>
        <w:rPr>
          <w:spacing w:val="1"/>
        </w:rPr>
        <w:t>ne</w:t>
      </w:r>
      <w:r>
        <w:t>x</w:t>
      </w:r>
      <w:r>
        <w:rPr>
          <w:spacing w:val="-7"/>
        </w:rPr>
        <w:t xml:space="preserve"> </w:t>
      </w:r>
      <w:r>
        <w:rPr>
          <w:spacing w:val="1"/>
        </w:rPr>
        <w:t>8</w:t>
      </w:r>
      <w:r>
        <w:t>.</w:t>
      </w:r>
    </w:p>
    <w:p w:rsidR="000E1F23" w:rsidRPr="006209FE" w:rsidRDefault="000E1F23" w:rsidP="00E558A0">
      <w:pPr>
        <w:spacing w:before="16"/>
        <w:rPr>
          <w:sz w:val="24"/>
          <w:szCs w:val="24"/>
        </w:rPr>
      </w:pPr>
    </w:p>
    <w:p w:rsidR="000E1F23" w:rsidRDefault="00C04411" w:rsidP="00E558A0">
      <w:pPr>
        <w:pStyle w:val="BodyText"/>
        <w:ind w:right="107"/>
        <w:jc w:val="both"/>
      </w:pPr>
      <w:r>
        <w:t>A</w:t>
      </w:r>
      <w:r>
        <w:rPr>
          <w:spacing w:val="1"/>
        </w:rPr>
        <w:t>pp</w:t>
      </w:r>
      <w:r>
        <w:rPr>
          <w:spacing w:val="-1"/>
        </w:rPr>
        <w:t>li</w:t>
      </w:r>
      <w:r>
        <w:t>c</w:t>
      </w:r>
      <w:r>
        <w:rPr>
          <w:spacing w:val="1"/>
        </w:rPr>
        <w:t>a</w:t>
      </w:r>
      <w:r>
        <w:t>t</w:t>
      </w:r>
      <w:r>
        <w:rPr>
          <w:spacing w:val="-1"/>
        </w:rPr>
        <w:t>i</w:t>
      </w:r>
      <w:r>
        <w:rPr>
          <w:spacing w:val="-2"/>
        </w:rPr>
        <w:t>o</w:t>
      </w:r>
      <w:r>
        <w:rPr>
          <w:spacing w:val="1"/>
        </w:rPr>
        <w:t>n</w:t>
      </w:r>
      <w:r>
        <w:t>s</w:t>
      </w:r>
      <w:r>
        <w:rPr>
          <w:spacing w:val="-9"/>
        </w:rPr>
        <w:t xml:space="preserve"> </w:t>
      </w:r>
      <w:r>
        <w:rPr>
          <w:spacing w:val="2"/>
        </w:rPr>
        <w:t>f</w:t>
      </w:r>
      <w:r>
        <w:rPr>
          <w:spacing w:val="1"/>
        </w:rPr>
        <w:t>o</w:t>
      </w:r>
      <w:r>
        <w:t>r</w:t>
      </w:r>
      <w:r>
        <w:rPr>
          <w:spacing w:val="-7"/>
        </w:rPr>
        <w:t xml:space="preserve"> </w:t>
      </w:r>
      <w:r>
        <w:rPr>
          <w:spacing w:val="1"/>
        </w:rPr>
        <w:t>app</w:t>
      </w:r>
      <w:r>
        <w:rPr>
          <w:spacing w:val="-5"/>
        </w:rPr>
        <w:t>r</w:t>
      </w:r>
      <w:r>
        <w:rPr>
          <w:spacing w:val="1"/>
        </w:rPr>
        <w:t>o</w:t>
      </w:r>
      <w:r>
        <w:rPr>
          <w:spacing w:val="-3"/>
        </w:rPr>
        <w:t>v</w:t>
      </w:r>
      <w:r>
        <w:rPr>
          <w:spacing w:val="1"/>
        </w:rPr>
        <w:t>a</w:t>
      </w:r>
      <w:r>
        <w:t>l</w:t>
      </w:r>
      <w:r>
        <w:rPr>
          <w:spacing w:val="-7"/>
        </w:rPr>
        <w:t xml:space="preserve"> </w:t>
      </w:r>
      <w:r>
        <w:rPr>
          <w:spacing w:val="1"/>
        </w:rPr>
        <w:t>o</w:t>
      </w:r>
      <w:r>
        <w:t>f</w:t>
      </w:r>
      <w:r>
        <w:rPr>
          <w:spacing w:val="-4"/>
        </w:rPr>
        <w:t xml:space="preserve"> </w:t>
      </w:r>
      <w:r>
        <w:rPr>
          <w:spacing w:val="1"/>
        </w:rPr>
        <w:t>e</w:t>
      </w:r>
      <w:r>
        <w:rPr>
          <w:spacing w:val="-3"/>
        </w:rPr>
        <w:t>s</w:t>
      </w:r>
      <w:r>
        <w:t>t</w:t>
      </w:r>
      <w:r>
        <w:rPr>
          <w:spacing w:val="1"/>
        </w:rPr>
        <w:t>ab</w:t>
      </w:r>
      <w:r>
        <w:rPr>
          <w:spacing w:val="-1"/>
        </w:rPr>
        <w:t>li</w:t>
      </w:r>
      <w:r>
        <w:t>s</w:t>
      </w:r>
      <w:r>
        <w:rPr>
          <w:spacing w:val="-2"/>
        </w:rPr>
        <w:t>h</w:t>
      </w:r>
      <w:r>
        <w:rPr>
          <w:spacing w:val="1"/>
        </w:rPr>
        <w:t>m</w:t>
      </w:r>
      <w:r>
        <w:rPr>
          <w:spacing w:val="-2"/>
        </w:rPr>
        <w:t>e</w:t>
      </w:r>
      <w:r>
        <w:rPr>
          <w:spacing w:val="1"/>
        </w:rPr>
        <w:t>n</w:t>
      </w:r>
      <w:r>
        <w:t>ts</w:t>
      </w:r>
      <w:r>
        <w:rPr>
          <w:spacing w:val="-6"/>
        </w:rPr>
        <w:t xml:space="preserve"> </w:t>
      </w:r>
      <w:r>
        <w:t>s</w:t>
      </w:r>
      <w:r>
        <w:rPr>
          <w:spacing w:val="-2"/>
        </w:rPr>
        <w:t>h</w:t>
      </w:r>
      <w:r>
        <w:rPr>
          <w:spacing w:val="1"/>
        </w:rPr>
        <w:t>ou</w:t>
      </w:r>
      <w:r>
        <w:rPr>
          <w:spacing w:val="-1"/>
        </w:rPr>
        <w:t>l</w:t>
      </w:r>
      <w:r>
        <w:t>d</w:t>
      </w:r>
      <w:r>
        <w:rPr>
          <w:spacing w:val="-6"/>
        </w:rPr>
        <w:t xml:space="preserve"> </w:t>
      </w:r>
      <w:r>
        <w:rPr>
          <w:spacing w:val="1"/>
        </w:rPr>
        <w:t>on</w:t>
      </w:r>
      <w:r>
        <w:rPr>
          <w:spacing w:val="-1"/>
        </w:rPr>
        <w:t>l</w:t>
      </w:r>
      <w:r>
        <w:t>y</w:t>
      </w:r>
      <w:r>
        <w:rPr>
          <w:spacing w:val="-9"/>
        </w:rPr>
        <w:t xml:space="preserve"> </w:t>
      </w:r>
      <w:r>
        <w:rPr>
          <w:spacing w:val="1"/>
        </w:rPr>
        <w:t>b</w:t>
      </w:r>
      <w:r>
        <w:t>e</w:t>
      </w:r>
      <w:r>
        <w:rPr>
          <w:spacing w:val="-5"/>
        </w:rPr>
        <w:t xml:space="preserve"> </w:t>
      </w:r>
      <w:r>
        <w:rPr>
          <w:spacing w:val="1"/>
        </w:rPr>
        <w:t>a</w:t>
      </w:r>
      <w:r>
        <w:t>cc</w:t>
      </w:r>
      <w:r>
        <w:rPr>
          <w:spacing w:val="1"/>
        </w:rPr>
        <w:t>ep</w:t>
      </w:r>
      <w:r>
        <w:rPr>
          <w:spacing w:val="-2"/>
        </w:rPr>
        <w:t>t</w:t>
      </w:r>
      <w:r>
        <w:rPr>
          <w:spacing w:val="1"/>
        </w:rPr>
        <w:t>e</w:t>
      </w:r>
      <w:r>
        <w:t>d</w:t>
      </w:r>
      <w:r>
        <w:rPr>
          <w:spacing w:val="-8"/>
        </w:rPr>
        <w:t xml:space="preserve"> </w:t>
      </w:r>
      <w:r>
        <w:rPr>
          <w:spacing w:val="2"/>
        </w:rPr>
        <w:t>f</w:t>
      </w:r>
      <w:r>
        <w:rPr>
          <w:spacing w:val="-1"/>
        </w:rPr>
        <w:t>r</w:t>
      </w:r>
      <w:r>
        <w:rPr>
          <w:spacing w:val="-2"/>
        </w:rPr>
        <w:t>o</w:t>
      </w:r>
      <w:r>
        <w:t>m</w:t>
      </w:r>
      <w:r>
        <w:rPr>
          <w:spacing w:val="-7"/>
        </w:rPr>
        <w:t xml:space="preserve"> </w:t>
      </w:r>
      <w:r>
        <w:rPr>
          <w:spacing w:val="2"/>
        </w:rPr>
        <w:t>f</w:t>
      </w:r>
      <w:r>
        <w:rPr>
          <w:spacing w:val="-2"/>
        </w:rPr>
        <w:t>e</w:t>
      </w:r>
      <w:r>
        <w:rPr>
          <w:spacing w:val="1"/>
        </w:rPr>
        <w:t>e</w:t>
      </w:r>
      <w:r>
        <w:t>d</w:t>
      </w:r>
      <w:r>
        <w:rPr>
          <w:w w:val="99"/>
        </w:rPr>
        <w:t xml:space="preserve"> </w:t>
      </w:r>
      <w:r>
        <w:rPr>
          <w:spacing w:val="1"/>
        </w:rPr>
        <w:t>bu</w:t>
      </w:r>
      <w:r>
        <w:t>s</w:t>
      </w:r>
      <w:r>
        <w:rPr>
          <w:spacing w:val="-1"/>
        </w:rPr>
        <w:t>i</w:t>
      </w:r>
      <w:r>
        <w:rPr>
          <w:spacing w:val="1"/>
        </w:rPr>
        <w:t>ne</w:t>
      </w:r>
      <w:r>
        <w:t>ss</w:t>
      </w:r>
      <w:r>
        <w:rPr>
          <w:spacing w:val="-6"/>
        </w:rPr>
        <w:t xml:space="preserve"> </w:t>
      </w:r>
      <w:r>
        <w:rPr>
          <w:spacing w:val="-2"/>
        </w:rPr>
        <w:t>o</w:t>
      </w:r>
      <w:r>
        <w:rPr>
          <w:spacing w:val="1"/>
        </w:rPr>
        <w:t>pe</w:t>
      </w:r>
      <w:r>
        <w:rPr>
          <w:spacing w:val="-1"/>
        </w:rPr>
        <w:t>r</w:t>
      </w:r>
      <w:r>
        <w:rPr>
          <w:spacing w:val="1"/>
        </w:rPr>
        <w:t>a</w:t>
      </w:r>
      <w:r>
        <w:rPr>
          <w:spacing w:val="-2"/>
        </w:rPr>
        <w:t>t</w:t>
      </w:r>
      <w:r>
        <w:rPr>
          <w:spacing w:val="1"/>
        </w:rPr>
        <w:t>o</w:t>
      </w:r>
      <w:r>
        <w:rPr>
          <w:spacing w:val="-1"/>
        </w:rPr>
        <w:t>r</w:t>
      </w:r>
      <w:r>
        <w:t>s</w:t>
      </w:r>
      <w:r>
        <w:rPr>
          <w:spacing w:val="-7"/>
        </w:rPr>
        <w:t xml:space="preserve"> </w:t>
      </w:r>
      <w:r>
        <w:t>t</w:t>
      </w:r>
      <w:r>
        <w:rPr>
          <w:spacing w:val="1"/>
        </w:rPr>
        <w:t>h</w:t>
      </w:r>
      <w:r>
        <w:rPr>
          <w:spacing w:val="-2"/>
        </w:rPr>
        <w:t>a</w:t>
      </w:r>
      <w:r>
        <w:t>t</w:t>
      </w:r>
      <w:r>
        <w:rPr>
          <w:spacing w:val="-5"/>
        </w:rPr>
        <w:t xml:space="preserve"> </w:t>
      </w:r>
      <w:r>
        <w:rPr>
          <w:spacing w:val="-1"/>
        </w:rPr>
        <w:t>i</w:t>
      </w:r>
      <w:r>
        <w:rPr>
          <w:spacing w:val="1"/>
        </w:rPr>
        <w:t>n</w:t>
      </w:r>
      <w:r>
        <w:t>t</w:t>
      </w:r>
      <w:r>
        <w:rPr>
          <w:spacing w:val="1"/>
        </w:rPr>
        <w:t>en</w:t>
      </w:r>
      <w:r>
        <w:t>d</w:t>
      </w:r>
      <w:r>
        <w:rPr>
          <w:spacing w:val="-5"/>
        </w:rPr>
        <w:t xml:space="preserve"> </w:t>
      </w:r>
      <w:r>
        <w:rPr>
          <w:spacing w:val="-2"/>
        </w:rPr>
        <w:t>t</w:t>
      </w:r>
      <w:r>
        <w:t>o</w:t>
      </w:r>
      <w:r>
        <w:rPr>
          <w:spacing w:val="-5"/>
        </w:rPr>
        <w:t xml:space="preserve"> </w:t>
      </w:r>
      <w:r>
        <w:rPr>
          <w:spacing w:val="1"/>
        </w:rPr>
        <w:t>en</w:t>
      </w:r>
      <w:r>
        <w:rPr>
          <w:spacing w:val="-2"/>
        </w:rPr>
        <w:t>g</w:t>
      </w:r>
      <w:r>
        <w:rPr>
          <w:spacing w:val="1"/>
        </w:rPr>
        <w:t>a</w:t>
      </w:r>
      <w:r>
        <w:rPr>
          <w:spacing w:val="-2"/>
        </w:rPr>
        <w:t>g</w:t>
      </w:r>
      <w:r>
        <w:t>e</w:t>
      </w:r>
      <w:r>
        <w:rPr>
          <w:spacing w:val="-5"/>
        </w:rPr>
        <w:t xml:space="preserve"> </w:t>
      </w:r>
      <w:r>
        <w:rPr>
          <w:spacing w:val="-1"/>
        </w:rPr>
        <w:t>i</w:t>
      </w:r>
      <w:r>
        <w:t>n</w:t>
      </w:r>
      <w:r>
        <w:rPr>
          <w:spacing w:val="-5"/>
        </w:rPr>
        <w:t xml:space="preserve"> </w:t>
      </w:r>
      <w:r>
        <w:rPr>
          <w:spacing w:val="-2"/>
        </w:rPr>
        <w:t>a</w:t>
      </w:r>
      <w:r>
        <w:t>ct</w:t>
      </w:r>
      <w:r>
        <w:rPr>
          <w:spacing w:val="-1"/>
        </w:rPr>
        <w:t>i</w:t>
      </w:r>
      <w:r>
        <w:rPr>
          <w:spacing w:val="-3"/>
        </w:rPr>
        <w:t>v</w:t>
      </w:r>
      <w:r>
        <w:rPr>
          <w:spacing w:val="-1"/>
        </w:rPr>
        <w:t>i</w:t>
      </w:r>
      <w:r>
        <w:t>t</w:t>
      </w:r>
      <w:r>
        <w:rPr>
          <w:spacing w:val="-1"/>
        </w:rPr>
        <w:t>i</w:t>
      </w:r>
      <w:r>
        <w:rPr>
          <w:spacing w:val="1"/>
        </w:rPr>
        <w:t>e</w:t>
      </w:r>
      <w:r>
        <w:t>s</w:t>
      </w:r>
      <w:r>
        <w:rPr>
          <w:spacing w:val="-6"/>
        </w:rPr>
        <w:t xml:space="preserve"> </w:t>
      </w:r>
      <w:r>
        <w:rPr>
          <w:spacing w:val="2"/>
        </w:rPr>
        <w:t>f</w:t>
      </w:r>
      <w:r>
        <w:rPr>
          <w:spacing w:val="1"/>
        </w:rPr>
        <w:t>o</w:t>
      </w:r>
      <w:r>
        <w:t>r</w:t>
      </w:r>
      <w:r>
        <w:rPr>
          <w:spacing w:val="-7"/>
        </w:rPr>
        <w:t xml:space="preserve"> </w:t>
      </w:r>
      <w:r>
        <w:rPr>
          <w:spacing w:val="-3"/>
        </w:rPr>
        <w:t>w</w:t>
      </w:r>
      <w:r>
        <w:rPr>
          <w:spacing w:val="1"/>
        </w:rPr>
        <w:t>h</w:t>
      </w:r>
      <w:r>
        <w:rPr>
          <w:spacing w:val="-1"/>
        </w:rPr>
        <w:t>i</w:t>
      </w:r>
      <w:r>
        <w:t>ch</w:t>
      </w:r>
      <w:r>
        <w:rPr>
          <w:spacing w:val="-5"/>
        </w:rPr>
        <w:t xml:space="preserve"> </w:t>
      </w:r>
      <w:r>
        <w:rPr>
          <w:spacing w:val="1"/>
        </w:rPr>
        <w:t>app</w:t>
      </w:r>
      <w:r>
        <w:rPr>
          <w:spacing w:val="-1"/>
        </w:rPr>
        <w:t>r</w:t>
      </w:r>
      <w:r>
        <w:rPr>
          <w:spacing w:val="1"/>
        </w:rPr>
        <w:t>o</w:t>
      </w:r>
      <w:r>
        <w:rPr>
          <w:spacing w:val="-3"/>
        </w:rPr>
        <w:t>v</w:t>
      </w:r>
      <w:r>
        <w:rPr>
          <w:spacing w:val="1"/>
        </w:rPr>
        <w:t>a</w:t>
      </w:r>
      <w:r>
        <w:t>l</w:t>
      </w:r>
      <w:r>
        <w:rPr>
          <w:spacing w:val="-4"/>
        </w:rPr>
        <w:t xml:space="preserve"> </w:t>
      </w:r>
      <w:r>
        <w:rPr>
          <w:spacing w:val="-3"/>
        </w:rPr>
        <w:t>w</w:t>
      </w:r>
      <w:r>
        <w:rPr>
          <w:spacing w:val="1"/>
        </w:rPr>
        <w:t>ou</w:t>
      </w:r>
      <w:r>
        <w:rPr>
          <w:spacing w:val="-1"/>
        </w:rPr>
        <w:t>l</w:t>
      </w:r>
      <w:r>
        <w:t>d</w:t>
      </w:r>
      <w:r>
        <w:rPr>
          <w:w w:val="99"/>
        </w:rPr>
        <w:t xml:space="preserve"> </w:t>
      </w:r>
      <w:r>
        <w:rPr>
          <w:spacing w:val="1"/>
        </w:rPr>
        <w:t>b</w:t>
      </w:r>
      <w:r>
        <w:t>e</w:t>
      </w:r>
      <w:r>
        <w:rPr>
          <w:spacing w:val="-2"/>
        </w:rPr>
        <w:t xml:space="preserve"> </w:t>
      </w:r>
      <w:r>
        <w:rPr>
          <w:spacing w:val="-1"/>
        </w:rPr>
        <w:t>r</w:t>
      </w:r>
      <w:r>
        <w:rPr>
          <w:spacing w:val="1"/>
        </w:rPr>
        <w:t>e</w:t>
      </w:r>
      <w:r>
        <w:rPr>
          <w:spacing w:val="-2"/>
        </w:rPr>
        <w:t>q</w:t>
      </w:r>
      <w:r>
        <w:rPr>
          <w:spacing w:val="1"/>
        </w:rPr>
        <w:t>u</w:t>
      </w:r>
      <w:r>
        <w:rPr>
          <w:spacing w:val="-1"/>
        </w:rPr>
        <w:t>ir</w:t>
      </w:r>
      <w:r>
        <w:rPr>
          <w:spacing w:val="1"/>
        </w:rPr>
        <w:t>e</w:t>
      </w:r>
      <w:r>
        <w:t>d</w:t>
      </w:r>
      <w:r>
        <w:rPr>
          <w:spacing w:val="-4"/>
        </w:rPr>
        <w:t xml:space="preserve"> </w:t>
      </w:r>
      <w:r>
        <w:rPr>
          <w:spacing w:val="-1"/>
        </w:rPr>
        <w:t>i</w:t>
      </w:r>
      <w:r>
        <w:t>n</w:t>
      </w:r>
      <w:r>
        <w:rPr>
          <w:spacing w:val="-2"/>
        </w:rPr>
        <w:t xml:space="preserve"> </w:t>
      </w:r>
      <w:r>
        <w:rPr>
          <w:spacing w:val="1"/>
        </w:rPr>
        <w:t>a</w:t>
      </w:r>
      <w:r>
        <w:t>c</w:t>
      </w:r>
      <w:r>
        <w:rPr>
          <w:spacing w:val="-3"/>
        </w:rPr>
        <w:t>c</w:t>
      </w:r>
      <w:r>
        <w:rPr>
          <w:spacing w:val="1"/>
        </w:rPr>
        <w:t>o</w:t>
      </w:r>
      <w:r>
        <w:rPr>
          <w:spacing w:val="-1"/>
        </w:rPr>
        <w:t>r</w:t>
      </w:r>
      <w:r>
        <w:rPr>
          <w:spacing w:val="1"/>
        </w:rPr>
        <w:t>d</w:t>
      </w:r>
      <w:r>
        <w:rPr>
          <w:spacing w:val="-2"/>
        </w:rPr>
        <w:t>a</w:t>
      </w:r>
      <w:r>
        <w:rPr>
          <w:spacing w:val="1"/>
        </w:rPr>
        <w:t>n</w:t>
      </w:r>
      <w:r>
        <w:t>ce</w:t>
      </w:r>
      <w:r>
        <w:rPr>
          <w:spacing w:val="-1"/>
        </w:rPr>
        <w:t xml:space="preserve"> </w:t>
      </w:r>
      <w:r>
        <w:rPr>
          <w:spacing w:val="-3"/>
        </w:rPr>
        <w:t>w</w:t>
      </w:r>
      <w:r>
        <w:rPr>
          <w:spacing w:val="-1"/>
        </w:rPr>
        <w:t>i</w:t>
      </w:r>
      <w:r>
        <w:t>th</w:t>
      </w:r>
      <w:r>
        <w:rPr>
          <w:spacing w:val="-2"/>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w:t>
      </w:r>
      <w:r>
        <w:t>n</w:t>
      </w:r>
      <w:r>
        <w:rPr>
          <w:spacing w:val="-4"/>
        </w:rPr>
        <w:t xml:space="preserve"> </w:t>
      </w:r>
      <w:r>
        <w:rPr>
          <w:spacing w:val="-2"/>
        </w:rPr>
        <w:t>18</w:t>
      </w:r>
      <w:r>
        <w:rPr>
          <w:spacing w:val="1"/>
        </w:rPr>
        <w:t>3</w:t>
      </w:r>
      <w:r>
        <w:t>/</w:t>
      </w:r>
      <w:r>
        <w:rPr>
          <w:spacing w:val="1"/>
        </w:rPr>
        <w:t>2</w:t>
      </w:r>
      <w:r>
        <w:rPr>
          <w:spacing w:val="-2"/>
        </w:rPr>
        <w:t>0</w:t>
      </w:r>
      <w:r>
        <w:rPr>
          <w:spacing w:val="1"/>
        </w:rPr>
        <w:t>05</w:t>
      </w:r>
      <w:r>
        <w:t>.</w:t>
      </w:r>
      <w:r>
        <w:rPr>
          <w:spacing w:val="-5"/>
        </w:rPr>
        <w:t xml:space="preserve"> </w:t>
      </w:r>
      <w:r>
        <w:rPr>
          <w:spacing w:val="-1"/>
        </w:rPr>
        <w:t>U</w:t>
      </w:r>
      <w:r>
        <w:rPr>
          <w:spacing w:val="1"/>
        </w:rPr>
        <w:t>n</w:t>
      </w:r>
      <w:r>
        <w:rPr>
          <w:spacing w:val="-2"/>
        </w:rPr>
        <w:t>d</w:t>
      </w:r>
      <w:r>
        <w:rPr>
          <w:spacing w:val="1"/>
        </w:rPr>
        <w:t>e</w:t>
      </w:r>
      <w:r>
        <w:t>r</w:t>
      </w:r>
      <w:r>
        <w:rPr>
          <w:spacing w:val="-3"/>
        </w:rPr>
        <w:t xml:space="preserve"> </w:t>
      </w:r>
      <w:r>
        <w:rPr>
          <w:spacing w:val="1"/>
        </w:rPr>
        <w:t>n</w:t>
      </w:r>
      <w:r>
        <w:t>o</w:t>
      </w:r>
      <w:r>
        <w:rPr>
          <w:spacing w:val="-4"/>
        </w:rPr>
        <w:t xml:space="preserve"> </w:t>
      </w:r>
      <w:r>
        <w:t>c</w:t>
      </w:r>
      <w:r>
        <w:rPr>
          <w:spacing w:val="-1"/>
        </w:rPr>
        <w:t>ir</w:t>
      </w:r>
      <w:r>
        <w:t>c</w:t>
      </w:r>
      <w:r>
        <w:rPr>
          <w:spacing w:val="-2"/>
        </w:rPr>
        <w:t>u</w:t>
      </w:r>
      <w:r>
        <w:rPr>
          <w:spacing w:val="1"/>
        </w:rPr>
        <w:t>m</w:t>
      </w:r>
      <w:r>
        <w:t>st</w:t>
      </w:r>
      <w:r>
        <w:rPr>
          <w:spacing w:val="-2"/>
        </w:rPr>
        <w:t>a</w:t>
      </w:r>
      <w:r>
        <w:rPr>
          <w:spacing w:val="1"/>
        </w:rPr>
        <w:t>n</w:t>
      </w:r>
      <w:r>
        <w:t>c</w:t>
      </w:r>
      <w:r>
        <w:rPr>
          <w:spacing w:val="1"/>
        </w:rPr>
        <w:t>e</w:t>
      </w:r>
      <w:r>
        <w:t>s</w:t>
      </w:r>
      <w:r>
        <w:rPr>
          <w:w w:val="99"/>
        </w:rPr>
        <w:t xml:space="preserve"> </w:t>
      </w:r>
      <w:bookmarkStart w:id="47" w:name="1.5.4.4_Determination_of_Applications_fo"/>
      <w:bookmarkStart w:id="48" w:name="1.5.4.4.1"/>
      <w:bookmarkEnd w:id="47"/>
      <w:bookmarkEnd w:id="48"/>
      <w:r>
        <w:t>s</w:t>
      </w:r>
      <w:r>
        <w:rPr>
          <w:spacing w:val="1"/>
        </w:rPr>
        <w:t>hou</w:t>
      </w:r>
      <w:r>
        <w:rPr>
          <w:spacing w:val="-1"/>
        </w:rPr>
        <w:t>l</w:t>
      </w:r>
      <w:r>
        <w:t>d</w:t>
      </w:r>
      <w:r>
        <w:rPr>
          <w:spacing w:val="3"/>
        </w:rPr>
        <w:t xml:space="preserve"> </w:t>
      </w:r>
      <w:r>
        <w:rPr>
          <w:spacing w:val="1"/>
        </w:rPr>
        <w:t>a</w:t>
      </w:r>
      <w:r>
        <w:rPr>
          <w:spacing w:val="-2"/>
        </w:rPr>
        <w:t>p</w:t>
      </w:r>
      <w:r>
        <w:rPr>
          <w:spacing w:val="1"/>
        </w:rPr>
        <w:t>p</w:t>
      </w:r>
      <w:r>
        <w:rPr>
          <w:spacing w:val="-1"/>
        </w:rPr>
        <w:t>r</w:t>
      </w:r>
      <w:r>
        <w:rPr>
          <w:spacing w:val="1"/>
        </w:rPr>
        <w:t>o</w:t>
      </w:r>
      <w:r>
        <w:rPr>
          <w:spacing w:val="-3"/>
        </w:rPr>
        <w:t>v</w:t>
      </w:r>
      <w:r>
        <w:rPr>
          <w:spacing w:val="1"/>
        </w:rPr>
        <w:t>a</w:t>
      </w:r>
      <w:r>
        <w:t>l</w:t>
      </w:r>
      <w:r>
        <w:rPr>
          <w:spacing w:val="4"/>
        </w:rPr>
        <w:t xml:space="preserve"> </w:t>
      </w:r>
      <w:r>
        <w:rPr>
          <w:spacing w:val="1"/>
        </w:rPr>
        <w:t>b</w:t>
      </w:r>
      <w:r>
        <w:t xml:space="preserve">e </w:t>
      </w:r>
      <w:r>
        <w:rPr>
          <w:spacing w:val="-2"/>
        </w:rPr>
        <w:t>g</w:t>
      </w:r>
      <w:r>
        <w:rPr>
          <w:spacing w:val="-1"/>
        </w:rPr>
        <w:t>r</w:t>
      </w:r>
      <w:r>
        <w:rPr>
          <w:spacing w:val="1"/>
        </w:rPr>
        <w:t>an</w:t>
      </w:r>
      <w:r>
        <w:t>t</w:t>
      </w:r>
      <w:r>
        <w:rPr>
          <w:spacing w:val="1"/>
        </w:rPr>
        <w:t>e</w:t>
      </w:r>
      <w:r>
        <w:t>d</w:t>
      </w:r>
      <w:r>
        <w:rPr>
          <w:spacing w:val="5"/>
        </w:rPr>
        <w:t xml:space="preserve"> </w:t>
      </w:r>
      <w:r>
        <w:rPr>
          <w:spacing w:val="-2"/>
        </w:rPr>
        <w:t>t</w:t>
      </w:r>
      <w:r>
        <w:t>o</w:t>
      </w:r>
      <w:r>
        <w:rPr>
          <w:spacing w:val="3"/>
        </w:rPr>
        <w:t xml:space="preserve"> </w:t>
      </w:r>
      <w:r>
        <w:rPr>
          <w:spacing w:val="1"/>
        </w:rPr>
        <w:t>a</w:t>
      </w:r>
      <w:r>
        <w:t>n</w:t>
      </w:r>
      <w:r>
        <w:rPr>
          <w:spacing w:val="4"/>
        </w:rPr>
        <w:t xml:space="preserve"> </w:t>
      </w:r>
      <w:r>
        <w:rPr>
          <w:spacing w:val="1"/>
        </w:rPr>
        <w:t>e</w:t>
      </w:r>
      <w:r>
        <w:t>st</w:t>
      </w:r>
      <w:r>
        <w:rPr>
          <w:spacing w:val="-2"/>
        </w:rPr>
        <w:t>a</w:t>
      </w:r>
      <w:r>
        <w:rPr>
          <w:spacing w:val="1"/>
        </w:rPr>
        <w:t>b</w:t>
      </w:r>
      <w:r>
        <w:rPr>
          <w:spacing w:val="-1"/>
        </w:rPr>
        <w:t>li</w:t>
      </w:r>
      <w:r>
        <w:t>s</w:t>
      </w:r>
      <w:r>
        <w:rPr>
          <w:spacing w:val="1"/>
        </w:rPr>
        <w:t>hm</w:t>
      </w:r>
      <w:r>
        <w:rPr>
          <w:spacing w:val="-2"/>
        </w:rPr>
        <w:t>e</w:t>
      </w:r>
      <w:r>
        <w:rPr>
          <w:spacing w:val="1"/>
        </w:rPr>
        <w:t>n</w:t>
      </w:r>
      <w:r>
        <w:t>t</w:t>
      </w:r>
      <w:r>
        <w:rPr>
          <w:spacing w:val="5"/>
        </w:rPr>
        <w:t xml:space="preserve"> </w:t>
      </w:r>
      <w:r>
        <w:rPr>
          <w:spacing w:val="-3"/>
        </w:rPr>
        <w:t>w</w:t>
      </w:r>
      <w:r>
        <w:rPr>
          <w:spacing w:val="1"/>
        </w:rPr>
        <w:t>h</w:t>
      </w:r>
      <w:r>
        <w:rPr>
          <w:spacing w:val="-1"/>
        </w:rPr>
        <w:t>i</w:t>
      </w:r>
      <w:r>
        <w:t>ch</w:t>
      </w:r>
      <w:r>
        <w:rPr>
          <w:spacing w:val="5"/>
        </w:rPr>
        <w:t xml:space="preserve"> </w:t>
      </w:r>
      <w:r>
        <w:rPr>
          <w:spacing w:val="-1"/>
        </w:rPr>
        <w:t>i</w:t>
      </w:r>
      <w:r>
        <w:t>s</w:t>
      </w:r>
      <w:r>
        <w:rPr>
          <w:spacing w:val="2"/>
        </w:rPr>
        <w:t xml:space="preserve"> </w:t>
      </w:r>
      <w:r>
        <w:rPr>
          <w:spacing w:val="1"/>
        </w:rPr>
        <w:t>no</w:t>
      </w:r>
      <w:r>
        <w:t>t</w:t>
      </w:r>
      <w:r>
        <w:rPr>
          <w:spacing w:val="2"/>
        </w:rPr>
        <w:t xml:space="preserve"> </w:t>
      </w:r>
      <w:r>
        <w:t>s</w:t>
      </w:r>
      <w:r>
        <w:rPr>
          <w:spacing w:val="1"/>
        </w:rPr>
        <w:t>ub</w:t>
      </w:r>
      <w:r>
        <w:rPr>
          <w:spacing w:val="-1"/>
        </w:rPr>
        <w:t>j</w:t>
      </w:r>
      <w:r>
        <w:rPr>
          <w:spacing w:val="1"/>
        </w:rPr>
        <w:t>e</w:t>
      </w:r>
      <w:r>
        <w:t>ct</w:t>
      </w:r>
      <w:r>
        <w:rPr>
          <w:spacing w:val="2"/>
        </w:rPr>
        <w:t xml:space="preserve"> </w:t>
      </w:r>
      <w:r>
        <w:t>to</w:t>
      </w:r>
      <w:r>
        <w:rPr>
          <w:w w:val="99"/>
        </w:rPr>
        <w:t xml:space="preserve"> </w:t>
      </w:r>
      <w:r>
        <w:rPr>
          <w:spacing w:val="1"/>
        </w:rPr>
        <w:t>app</w:t>
      </w:r>
      <w:r>
        <w:rPr>
          <w:spacing w:val="-1"/>
        </w:rPr>
        <w:t>r</w:t>
      </w:r>
      <w:r>
        <w:rPr>
          <w:spacing w:val="1"/>
        </w:rPr>
        <w:t>o</w:t>
      </w:r>
      <w:r>
        <w:rPr>
          <w:spacing w:val="-3"/>
        </w:rPr>
        <w:t>v</w:t>
      </w:r>
      <w:r>
        <w:rPr>
          <w:spacing w:val="1"/>
        </w:rPr>
        <w:t>a</w:t>
      </w:r>
      <w:r>
        <w:t>l</w:t>
      </w:r>
      <w:r>
        <w:rPr>
          <w:spacing w:val="-13"/>
        </w:rPr>
        <w:t xml:space="preserve"> </w:t>
      </w:r>
      <w:r>
        <w:rPr>
          <w:spacing w:val="1"/>
        </w:rPr>
        <w:t>u</w:t>
      </w:r>
      <w:r>
        <w:rPr>
          <w:spacing w:val="-2"/>
        </w:rPr>
        <w:t>n</w:t>
      </w:r>
      <w:r>
        <w:rPr>
          <w:spacing w:val="1"/>
        </w:rPr>
        <w:t>de</w:t>
      </w:r>
      <w:r>
        <w:t>r</w:t>
      </w:r>
      <w:r>
        <w:rPr>
          <w:spacing w:val="-13"/>
        </w:rPr>
        <w:t xml:space="preserve"> </w:t>
      </w:r>
      <w:r>
        <w:rPr>
          <w:spacing w:val="-1"/>
        </w:rPr>
        <w:t>R</w:t>
      </w:r>
      <w:r>
        <w:rPr>
          <w:spacing w:val="1"/>
        </w:rPr>
        <w:t>e</w:t>
      </w:r>
      <w:r>
        <w:rPr>
          <w:spacing w:val="-2"/>
        </w:rPr>
        <w:t>g</w:t>
      </w:r>
      <w:r>
        <w:rPr>
          <w:spacing w:val="1"/>
        </w:rPr>
        <w:t>u</w:t>
      </w:r>
      <w:r>
        <w:rPr>
          <w:spacing w:val="-1"/>
        </w:rPr>
        <w:t>l</w:t>
      </w:r>
      <w:r>
        <w:rPr>
          <w:spacing w:val="-2"/>
        </w:rPr>
        <w:t>a</w:t>
      </w:r>
      <w:r>
        <w:t>t</w:t>
      </w:r>
      <w:r>
        <w:rPr>
          <w:spacing w:val="-1"/>
        </w:rPr>
        <w:t>i</w:t>
      </w:r>
      <w:r>
        <w:rPr>
          <w:spacing w:val="1"/>
        </w:rPr>
        <w:t>o</w:t>
      </w:r>
      <w:r>
        <w:t>n</w:t>
      </w:r>
      <w:r>
        <w:rPr>
          <w:spacing w:val="-12"/>
        </w:rPr>
        <w:t xml:space="preserve"> </w:t>
      </w:r>
      <w:r>
        <w:rPr>
          <w:spacing w:val="-2"/>
        </w:rPr>
        <w:t>1</w:t>
      </w:r>
      <w:r>
        <w:rPr>
          <w:spacing w:val="1"/>
        </w:rPr>
        <w:t>83</w:t>
      </w:r>
      <w:r>
        <w:rPr>
          <w:spacing w:val="-2"/>
        </w:rPr>
        <w:t>/</w:t>
      </w:r>
      <w:r>
        <w:rPr>
          <w:spacing w:val="1"/>
        </w:rPr>
        <w:t>20</w:t>
      </w:r>
      <w:r>
        <w:rPr>
          <w:spacing w:val="-2"/>
        </w:rPr>
        <w:t>0</w:t>
      </w:r>
      <w:r>
        <w:rPr>
          <w:spacing w:val="1"/>
        </w:rPr>
        <w:t>5</w:t>
      </w:r>
      <w:r>
        <w:t>.</w:t>
      </w:r>
    </w:p>
    <w:p w:rsidR="000E1F23" w:rsidRPr="006209FE" w:rsidRDefault="000E1F23" w:rsidP="00E558A0">
      <w:pPr>
        <w:spacing w:before="16"/>
        <w:rPr>
          <w:sz w:val="24"/>
          <w:szCs w:val="24"/>
        </w:rPr>
      </w:pPr>
    </w:p>
    <w:p w:rsidR="000E1F23" w:rsidRDefault="00C04411" w:rsidP="00E558A0">
      <w:pPr>
        <w:pStyle w:val="BodyText"/>
        <w:ind w:right="108"/>
        <w:jc w:val="both"/>
      </w:pPr>
      <w:bookmarkStart w:id="49" w:name="1.5.4.4.2_Exemption_from_On-Site_Visit_P"/>
      <w:bookmarkEnd w:id="49"/>
      <w:r>
        <w:rPr>
          <w:spacing w:val="-1"/>
        </w:rPr>
        <w:t>F</w:t>
      </w:r>
      <w:r>
        <w:rPr>
          <w:spacing w:val="1"/>
        </w:rPr>
        <w:t>ee</w:t>
      </w:r>
      <w:r>
        <w:t>d</w:t>
      </w:r>
      <w:r>
        <w:rPr>
          <w:spacing w:val="30"/>
        </w:rPr>
        <w:t xml:space="preserve"> </w:t>
      </w:r>
      <w:r>
        <w:rPr>
          <w:spacing w:val="1"/>
        </w:rPr>
        <w:t>au</w:t>
      </w:r>
      <w:r>
        <w:t>t</w:t>
      </w:r>
      <w:r>
        <w:rPr>
          <w:spacing w:val="-2"/>
        </w:rPr>
        <w:t>h</w:t>
      </w:r>
      <w:r>
        <w:rPr>
          <w:spacing w:val="1"/>
        </w:rPr>
        <w:t>o</w:t>
      </w:r>
      <w:r>
        <w:rPr>
          <w:spacing w:val="-1"/>
        </w:rPr>
        <w:t>ri</w:t>
      </w:r>
      <w:r>
        <w:t>t</w:t>
      </w:r>
      <w:r>
        <w:rPr>
          <w:spacing w:val="-1"/>
        </w:rPr>
        <w:t>i</w:t>
      </w:r>
      <w:r>
        <w:rPr>
          <w:spacing w:val="1"/>
        </w:rPr>
        <w:t>e</w:t>
      </w:r>
      <w:r>
        <w:t>s</w:t>
      </w:r>
      <w:r>
        <w:rPr>
          <w:spacing w:val="32"/>
        </w:rPr>
        <w:t xml:space="preserve"> </w:t>
      </w:r>
      <w:r>
        <w:t>s</w:t>
      </w:r>
      <w:r>
        <w:rPr>
          <w:spacing w:val="-2"/>
        </w:rPr>
        <w:t>h</w:t>
      </w:r>
      <w:r>
        <w:rPr>
          <w:spacing w:val="1"/>
        </w:rPr>
        <w:t>ou</w:t>
      </w:r>
      <w:r>
        <w:rPr>
          <w:spacing w:val="-3"/>
        </w:rPr>
        <w:t>l</w:t>
      </w:r>
      <w:r>
        <w:t>d</w:t>
      </w:r>
      <w:r>
        <w:rPr>
          <w:spacing w:val="33"/>
        </w:rPr>
        <w:t xml:space="preserve"> </w:t>
      </w:r>
      <w:r>
        <w:rPr>
          <w:spacing w:val="1"/>
        </w:rPr>
        <w:t>en</w:t>
      </w:r>
      <w:r>
        <w:rPr>
          <w:spacing w:val="-3"/>
        </w:rPr>
        <w:t>s</w:t>
      </w:r>
      <w:r>
        <w:rPr>
          <w:spacing w:val="1"/>
        </w:rPr>
        <w:t>u</w:t>
      </w:r>
      <w:r>
        <w:rPr>
          <w:spacing w:val="-1"/>
        </w:rPr>
        <w:t>r</w:t>
      </w:r>
      <w:r>
        <w:t>e</w:t>
      </w:r>
      <w:r>
        <w:rPr>
          <w:spacing w:val="32"/>
        </w:rPr>
        <w:t xml:space="preserve"> </w:t>
      </w:r>
      <w:r>
        <w:t>t</w:t>
      </w:r>
      <w:r>
        <w:rPr>
          <w:spacing w:val="-2"/>
        </w:rPr>
        <w:t>h</w:t>
      </w:r>
      <w:r>
        <w:rPr>
          <w:spacing w:val="1"/>
        </w:rPr>
        <w:t>a</w:t>
      </w:r>
      <w:r>
        <w:t>t</w:t>
      </w:r>
      <w:r>
        <w:rPr>
          <w:spacing w:val="32"/>
        </w:rPr>
        <w:t xml:space="preserve"> </w:t>
      </w:r>
      <w:r>
        <w:rPr>
          <w:spacing w:val="-2"/>
        </w:rPr>
        <w:t>t</w:t>
      </w:r>
      <w:r>
        <w:rPr>
          <w:spacing w:val="1"/>
        </w:rPr>
        <w:t>h</w:t>
      </w:r>
      <w:r>
        <w:t>e</w:t>
      </w:r>
      <w:r>
        <w:rPr>
          <w:spacing w:val="31"/>
        </w:rPr>
        <w:t xml:space="preserve"> </w:t>
      </w:r>
      <w:r>
        <w:t>f</w:t>
      </w:r>
      <w:r>
        <w:rPr>
          <w:spacing w:val="1"/>
        </w:rPr>
        <w:t>e</w:t>
      </w:r>
      <w:r>
        <w:rPr>
          <w:spacing w:val="-2"/>
        </w:rPr>
        <w:t>e</w:t>
      </w:r>
      <w:r>
        <w:t>d</w:t>
      </w:r>
      <w:r>
        <w:rPr>
          <w:spacing w:val="33"/>
        </w:rPr>
        <w:t xml:space="preserve"> </w:t>
      </w:r>
      <w:r>
        <w:rPr>
          <w:spacing w:val="1"/>
        </w:rPr>
        <w:t>bu</w:t>
      </w:r>
      <w:r>
        <w:t>s</w:t>
      </w:r>
      <w:r>
        <w:rPr>
          <w:spacing w:val="-1"/>
        </w:rPr>
        <w:t>i</w:t>
      </w:r>
      <w:r>
        <w:rPr>
          <w:spacing w:val="-2"/>
        </w:rPr>
        <w:t>n</w:t>
      </w:r>
      <w:r>
        <w:rPr>
          <w:spacing w:val="1"/>
        </w:rPr>
        <w:t>e</w:t>
      </w:r>
      <w:r>
        <w:t>ss</w:t>
      </w:r>
      <w:r>
        <w:rPr>
          <w:spacing w:val="31"/>
        </w:rPr>
        <w:t xml:space="preserve"> </w:t>
      </w:r>
      <w:r>
        <w:rPr>
          <w:spacing w:val="-2"/>
        </w:rPr>
        <w:t>o</w:t>
      </w:r>
      <w:r>
        <w:rPr>
          <w:spacing w:val="1"/>
        </w:rPr>
        <w:t>pe</w:t>
      </w:r>
      <w:r>
        <w:rPr>
          <w:spacing w:val="-1"/>
        </w:rPr>
        <w:t>r</w:t>
      </w:r>
      <w:r>
        <w:rPr>
          <w:spacing w:val="1"/>
        </w:rPr>
        <w:t>a</w:t>
      </w:r>
      <w:r>
        <w:rPr>
          <w:spacing w:val="-2"/>
        </w:rPr>
        <w:t>t</w:t>
      </w:r>
      <w:r>
        <w:rPr>
          <w:spacing w:val="1"/>
        </w:rPr>
        <w:t>o</w:t>
      </w:r>
      <w:r>
        <w:t>r</w:t>
      </w:r>
      <w:r>
        <w:rPr>
          <w:spacing w:val="32"/>
        </w:rPr>
        <w:t xml:space="preserve"> </w:t>
      </w:r>
      <w:r>
        <w:t>s</w:t>
      </w:r>
      <w:r>
        <w:rPr>
          <w:spacing w:val="1"/>
        </w:rPr>
        <w:t>upp</w:t>
      </w:r>
      <w:r>
        <w:rPr>
          <w:spacing w:val="-1"/>
        </w:rPr>
        <w:t>li</w:t>
      </w:r>
      <w:r>
        <w:rPr>
          <w:spacing w:val="1"/>
        </w:rPr>
        <w:t>e</w:t>
      </w:r>
      <w:r>
        <w:t>s</w:t>
      </w:r>
      <w:r>
        <w:rPr>
          <w:spacing w:val="29"/>
        </w:rPr>
        <w:t xml:space="preserve"> </w:t>
      </w:r>
      <w:r>
        <w:rPr>
          <w:spacing w:val="1"/>
        </w:rPr>
        <w:t>a</w:t>
      </w:r>
      <w:r>
        <w:rPr>
          <w:spacing w:val="-1"/>
        </w:rPr>
        <w:t>l</w:t>
      </w:r>
      <w:r>
        <w:t>l</w:t>
      </w:r>
      <w:r>
        <w:rPr>
          <w:w w:val="99"/>
        </w:rPr>
        <w:t xml:space="preserve"> </w:t>
      </w:r>
      <w:r>
        <w:rPr>
          <w:spacing w:val="-1"/>
        </w:rPr>
        <w:t>r</w:t>
      </w:r>
      <w:r>
        <w:rPr>
          <w:spacing w:val="1"/>
        </w:rPr>
        <w:t>e</w:t>
      </w:r>
      <w:r>
        <w:rPr>
          <w:spacing w:val="-1"/>
        </w:rPr>
        <w:t>l</w:t>
      </w:r>
      <w:r>
        <w:rPr>
          <w:spacing w:val="1"/>
        </w:rPr>
        <w:t>e</w:t>
      </w:r>
      <w:r>
        <w:rPr>
          <w:spacing w:val="-3"/>
        </w:rPr>
        <w:t>v</w:t>
      </w:r>
      <w:r>
        <w:rPr>
          <w:spacing w:val="1"/>
        </w:rPr>
        <w:t>an</w:t>
      </w:r>
      <w:r>
        <w:t>t</w:t>
      </w:r>
      <w:r>
        <w:rPr>
          <w:spacing w:val="46"/>
        </w:rPr>
        <w:t xml:space="preserve"> </w:t>
      </w:r>
      <w:r>
        <w:rPr>
          <w:spacing w:val="-1"/>
        </w:rPr>
        <w:t>i</w:t>
      </w:r>
      <w:r>
        <w:rPr>
          <w:spacing w:val="-2"/>
        </w:rPr>
        <w:t>n</w:t>
      </w:r>
      <w:r>
        <w:rPr>
          <w:spacing w:val="2"/>
        </w:rPr>
        <w:t>f</w:t>
      </w:r>
      <w:r>
        <w:rPr>
          <w:spacing w:val="1"/>
        </w:rPr>
        <w:t>o</w:t>
      </w:r>
      <w:r>
        <w:rPr>
          <w:spacing w:val="-1"/>
        </w:rPr>
        <w:t>rm</w:t>
      </w:r>
      <w:r>
        <w:rPr>
          <w:spacing w:val="1"/>
        </w:rPr>
        <w:t>a</w:t>
      </w:r>
      <w:r>
        <w:t>t</w:t>
      </w:r>
      <w:r>
        <w:rPr>
          <w:spacing w:val="-1"/>
        </w:rPr>
        <w:t>i</w:t>
      </w:r>
      <w:r>
        <w:rPr>
          <w:spacing w:val="1"/>
        </w:rPr>
        <w:t>o</w:t>
      </w:r>
      <w:r>
        <w:t>n</w:t>
      </w:r>
      <w:r>
        <w:rPr>
          <w:spacing w:val="44"/>
        </w:rPr>
        <w:t xml:space="preserve"> </w:t>
      </w:r>
      <w:r>
        <w:rPr>
          <w:spacing w:val="-2"/>
        </w:rPr>
        <w:t>be</w:t>
      </w:r>
      <w:r>
        <w:rPr>
          <w:spacing w:val="2"/>
        </w:rPr>
        <w:t>f</w:t>
      </w:r>
      <w:r>
        <w:rPr>
          <w:spacing w:val="1"/>
        </w:rPr>
        <w:t>o</w:t>
      </w:r>
      <w:r>
        <w:rPr>
          <w:spacing w:val="-1"/>
        </w:rPr>
        <w:t>r</w:t>
      </w:r>
      <w:r>
        <w:t>e</w:t>
      </w:r>
      <w:r>
        <w:rPr>
          <w:spacing w:val="47"/>
        </w:rPr>
        <w:t xml:space="preserve"> </w:t>
      </w:r>
      <w:r>
        <w:rPr>
          <w:spacing w:val="-2"/>
        </w:rPr>
        <w:t>a</w:t>
      </w:r>
      <w:r>
        <w:t>n</w:t>
      </w:r>
      <w:r>
        <w:rPr>
          <w:spacing w:val="46"/>
        </w:rPr>
        <w:t xml:space="preserve"> </w:t>
      </w:r>
      <w:r>
        <w:rPr>
          <w:spacing w:val="1"/>
        </w:rPr>
        <w:t>a</w:t>
      </w:r>
      <w:r>
        <w:rPr>
          <w:spacing w:val="-2"/>
        </w:rPr>
        <w:t>p</w:t>
      </w:r>
      <w:r>
        <w:rPr>
          <w:spacing w:val="1"/>
        </w:rPr>
        <w:t>p</w:t>
      </w:r>
      <w:r>
        <w:rPr>
          <w:spacing w:val="-1"/>
        </w:rPr>
        <w:t>li</w:t>
      </w:r>
      <w:r>
        <w:t>c</w:t>
      </w:r>
      <w:r>
        <w:rPr>
          <w:spacing w:val="1"/>
        </w:rPr>
        <w:t>a</w:t>
      </w:r>
      <w:r>
        <w:t>t</w:t>
      </w:r>
      <w:r>
        <w:rPr>
          <w:spacing w:val="-1"/>
        </w:rPr>
        <w:t>i</w:t>
      </w:r>
      <w:r>
        <w:rPr>
          <w:spacing w:val="-2"/>
        </w:rPr>
        <w:t>o</w:t>
      </w:r>
      <w:r>
        <w:t>n</w:t>
      </w:r>
      <w:r>
        <w:rPr>
          <w:spacing w:val="45"/>
        </w:rPr>
        <w:t xml:space="preserve"> </w:t>
      </w:r>
      <w:r>
        <w:t>f</w:t>
      </w:r>
      <w:r>
        <w:rPr>
          <w:spacing w:val="1"/>
        </w:rPr>
        <w:t>o</w:t>
      </w:r>
      <w:r>
        <w:t>r</w:t>
      </w:r>
      <w:r>
        <w:rPr>
          <w:spacing w:val="44"/>
        </w:rPr>
        <w:t xml:space="preserve"> </w:t>
      </w:r>
      <w:r>
        <w:rPr>
          <w:spacing w:val="1"/>
        </w:rPr>
        <w:t>app</w:t>
      </w:r>
      <w:r>
        <w:rPr>
          <w:spacing w:val="-1"/>
        </w:rPr>
        <w:t>r</w:t>
      </w:r>
      <w:r>
        <w:rPr>
          <w:spacing w:val="1"/>
        </w:rPr>
        <w:t>o</w:t>
      </w:r>
      <w:r>
        <w:rPr>
          <w:spacing w:val="-3"/>
        </w:rPr>
        <w:t>v</w:t>
      </w:r>
      <w:r>
        <w:rPr>
          <w:spacing w:val="1"/>
        </w:rPr>
        <w:t>a</w:t>
      </w:r>
      <w:r>
        <w:t>l</w:t>
      </w:r>
      <w:r>
        <w:rPr>
          <w:spacing w:val="45"/>
        </w:rPr>
        <w:t xml:space="preserve"> </w:t>
      </w:r>
      <w:r>
        <w:rPr>
          <w:spacing w:val="-1"/>
        </w:rPr>
        <w:t>i</w:t>
      </w:r>
      <w:r>
        <w:t>s</w:t>
      </w:r>
      <w:r>
        <w:rPr>
          <w:spacing w:val="46"/>
        </w:rPr>
        <w:t xml:space="preserve"> </w:t>
      </w:r>
      <w:r>
        <w:rPr>
          <w:spacing w:val="1"/>
        </w:rPr>
        <w:t>de</w:t>
      </w:r>
      <w:r>
        <w:t>t</w:t>
      </w:r>
      <w:r>
        <w:rPr>
          <w:spacing w:val="1"/>
        </w:rPr>
        <w:t>e</w:t>
      </w:r>
      <w:r>
        <w:rPr>
          <w:spacing w:val="-5"/>
        </w:rPr>
        <w:t>r</w:t>
      </w:r>
      <w:r>
        <w:rPr>
          <w:spacing w:val="-1"/>
        </w:rPr>
        <w:t>mi</w:t>
      </w:r>
      <w:r>
        <w:rPr>
          <w:spacing w:val="1"/>
        </w:rPr>
        <w:t>ned</w:t>
      </w:r>
      <w:r>
        <w:t>.</w:t>
      </w:r>
      <w:r>
        <w:rPr>
          <w:spacing w:val="43"/>
        </w:rPr>
        <w:t xml:space="preserve"> </w:t>
      </w:r>
      <w:r>
        <w:rPr>
          <w:spacing w:val="2"/>
        </w:rPr>
        <w:t>T</w:t>
      </w:r>
      <w:r>
        <w:rPr>
          <w:spacing w:val="1"/>
        </w:rPr>
        <w:t>h</w:t>
      </w:r>
      <w:r>
        <w:rPr>
          <w:spacing w:val="-1"/>
        </w:rPr>
        <w:t>i</w:t>
      </w:r>
      <w:r>
        <w:t>s</w:t>
      </w:r>
      <w:r>
        <w:rPr>
          <w:w w:val="99"/>
        </w:rPr>
        <w:t xml:space="preserve"> </w:t>
      </w:r>
      <w:r>
        <w:rPr>
          <w:spacing w:val="-1"/>
        </w:rPr>
        <w:t>i</w:t>
      </w:r>
      <w:r>
        <w:rPr>
          <w:spacing w:val="1"/>
        </w:rPr>
        <w:t>n</w:t>
      </w:r>
      <w:r>
        <w:t>f</w:t>
      </w:r>
      <w:r>
        <w:rPr>
          <w:spacing w:val="1"/>
        </w:rPr>
        <w:t>o</w:t>
      </w:r>
      <w:r>
        <w:rPr>
          <w:spacing w:val="-1"/>
        </w:rPr>
        <w:t>rm</w:t>
      </w:r>
      <w:r>
        <w:rPr>
          <w:spacing w:val="1"/>
        </w:rPr>
        <w:t>a</w:t>
      </w:r>
      <w:r>
        <w:t>t</w:t>
      </w:r>
      <w:r>
        <w:rPr>
          <w:spacing w:val="-1"/>
        </w:rPr>
        <w:t>i</w:t>
      </w:r>
      <w:r>
        <w:rPr>
          <w:spacing w:val="1"/>
        </w:rPr>
        <w:t>o</w:t>
      </w:r>
      <w:r>
        <w:t>n</w:t>
      </w:r>
      <w:r>
        <w:rPr>
          <w:spacing w:val="34"/>
        </w:rPr>
        <w:t xml:space="preserve"> </w:t>
      </w:r>
      <w:r>
        <w:rPr>
          <w:spacing w:val="-1"/>
        </w:rPr>
        <w:t>m</w:t>
      </w:r>
      <w:r>
        <w:rPr>
          <w:spacing w:val="1"/>
        </w:rPr>
        <w:t>a</w:t>
      </w:r>
      <w:r>
        <w:t>y</w:t>
      </w:r>
      <w:r>
        <w:rPr>
          <w:spacing w:val="33"/>
        </w:rPr>
        <w:t xml:space="preserve"> </w:t>
      </w:r>
      <w:r>
        <w:rPr>
          <w:spacing w:val="1"/>
        </w:rPr>
        <w:t>b</w:t>
      </w:r>
      <w:r>
        <w:t>e</w:t>
      </w:r>
      <w:r>
        <w:rPr>
          <w:spacing w:val="34"/>
        </w:rPr>
        <w:t xml:space="preserve"> </w:t>
      </w:r>
      <w:r>
        <w:rPr>
          <w:spacing w:val="1"/>
        </w:rPr>
        <w:t>ob</w:t>
      </w:r>
      <w:r>
        <w:rPr>
          <w:spacing w:val="-2"/>
        </w:rPr>
        <w:t>t</w:t>
      </w:r>
      <w:r>
        <w:rPr>
          <w:spacing w:val="1"/>
        </w:rPr>
        <w:t>a</w:t>
      </w:r>
      <w:r>
        <w:rPr>
          <w:spacing w:val="-1"/>
        </w:rPr>
        <w:t>i</w:t>
      </w:r>
      <w:r>
        <w:rPr>
          <w:spacing w:val="1"/>
        </w:rPr>
        <w:t>n</w:t>
      </w:r>
      <w:r>
        <w:rPr>
          <w:spacing w:val="-2"/>
        </w:rPr>
        <w:t>e</w:t>
      </w:r>
      <w:r>
        <w:t>d</w:t>
      </w:r>
      <w:r>
        <w:rPr>
          <w:spacing w:val="34"/>
        </w:rPr>
        <w:t xml:space="preserve"> </w:t>
      </w:r>
      <w:r>
        <w:rPr>
          <w:spacing w:val="2"/>
        </w:rPr>
        <w:t>f</w:t>
      </w:r>
      <w:r>
        <w:rPr>
          <w:spacing w:val="-1"/>
        </w:rPr>
        <w:t>r</w:t>
      </w:r>
      <w:r>
        <w:rPr>
          <w:spacing w:val="-2"/>
        </w:rPr>
        <w:t>o</w:t>
      </w:r>
      <w:r>
        <w:t>m</w:t>
      </w:r>
      <w:r>
        <w:rPr>
          <w:spacing w:val="37"/>
        </w:rPr>
        <w:t xml:space="preserve"> </w:t>
      </w:r>
      <w:r>
        <w:rPr>
          <w:spacing w:val="-2"/>
        </w:rPr>
        <w:t>th</w:t>
      </w:r>
      <w:r>
        <w:t>e</w:t>
      </w:r>
      <w:r>
        <w:rPr>
          <w:spacing w:val="34"/>
        </w:rPr>
        <w:t xml:space="preserve"> </w:t>
      </w:r>
      <w:r>
        <w:rPr>
          <w:spacing w:val="2"/>
        </w:rPr>
        <w:t>f</w:t>
      </w:r>
      <w:r>
        <w:rPr>
          <w:spacing w:val="-2"/>
        </w:rPr>
        <w:t>e</w:t>
      </w:r>
      <w:r>
        <w:rPr>
          <w:spacing w:val="1"/>
        </w:rPr>
        <w:t>e</w:t>
      </w:r>
      <w:r>
        <w:t>d</w:t>
      </w:r>
      <w:r>
        <w:rPr>
          <w:spacing w:val="34"/>
        </w:rPr>
        <w:t xml:space="preserve"> </w:t>
      </w:r>
      <w:r>
        <w:rPr>
          <w:spacing w:val="1"/>
        </w:rPr>
        <w:t>bu</w:t>
      </w:r>
      <w:r>
        <w:t>s</w:t>
      </w:r>
      <w:r>
        <w:rPr>
          <w:spacing w:val="-1"/>
        </w:rPr>
        <w:t>i</w:t>
      </w:r>
      <w:r>
        <w:rPr>
          <w:spacing w:val="-2"/>
        </w:rPr>
        <w:t>n</w:t>
      </w:r>
      <w:r>
        <w:rPr>
          <w:spacing w:val="1"/>
        </w:rPr>
        <w:t>e</w:t>
      </w:r>
      <w:r>
        <w:t>ss</w:t>
      </w:r>
      <w:r>
        <w:rPr>
          <w:spacing w:val="36"/>
        </w:rPr>
        <w:t xml:space="preserve"> </w:t>
      </w:r>
      <w:r>
        <w:rPr>
          <w:spacing w:val="-2"/>
        </w:rPr>
        <w:t>o</w:t>
      </w:r>
      <w:r>
        <w:rPr>
          <w:spacing w:val="1"/>
        </w:rPr>
        <w:t>pe</w:t>
      </w:r>
      <w:r>
        <w:rPr>
          <w:spacing w:val="-1"/>
        </w:rPr>
        <w:t>r</w:t>
      </w:r>
      <w:r>
        <w:rPr>
          <w:spacing w:val="1"/>
        </w:rPr>
        <w:t>a</w:t>
      </w:r>
      <w:r>
        <w:t>t</w:t>
      </w:r>
      <w:r>
        <w:rPr>
          <w:spacing w:val="1"/>
        </w:rPr>
        <w:t>o</w:t>
      </w:r>
      <w:r>
        <w:t>r</w:t>
      </w:r>
      <w:r>
        <w:rPr>
          <w:spacing w:val="34"/>
        </w:rPr>
        <w:t xml:space="preserve"> </w:t>
      </w:r>
      <w:r>
        <w:rPr>
          <w:spacing w:val="-3"/>
        </w:rPr>
        <w:t>i</w:t>
      </w:r>
      <w:r>
        <w:t>n</w:t>
      </w:r>
      <w:r>
        <w:rPr>
          <w:w w:val="99"/>
        </w:rPr>
        <w:t xml:space="preserve"> </w:t>
      </w:r>
      <w:r>
        <w:rPr>
          <w:spacing w:val="1"/>
        </w:rPr>
        <w:t>do</w:t>
      </w:r>
      <w:r>
        <w:t>c</w:t>
      </w:r>
      <w:r>
        <w:rPr>
          <w:spacing w:val="-2"/>
        </w:rPr>
        <w:t>u</w:t>
      </w:r>
      <w:r>
        <w:rPr>
          <w:spacing w:val="1"/>
        </w:rPr>
        <w:t>m</w:t>
      </w:r>
      <w:r>
        <w:rPr>
          <w:spacing w:val="-2"/>
        </w:rPr>
        <w:t>e</w:t>
      </w:r>
      <w:r>
        <w:rPr>
          <w:spacing w:val="1"/>
        </w:rPr>
        <w:t>n</w:t>
      </w:r>
      <w:r>
        <w:t>t</w:t>
      </w:r>
      <w:r>
        <w:rPr>
          <w:spacing w:val="1"/>
        </w:rPr>
        <w:t>a</w:t>
      </w:r>
      <w:r>
        <w:t>t</w:t>
      </w:r>
      <w:r>
        <w:rPr>
          <w:spacing w:val="-3"/>
        </w:rPr>
        <w:t>i</w:t>
      </w:r>
      <w:r>
        <w:rPr>
          <w:spacing w:val="1"/>
        </w:rPr>
        <w:t>o</w:t>
      </w:r>
      <w:r>
        <w:t>n</w:t>
      </w:r>
      <w:r>
        <w:rPr>
          <w:spacing w:val="10"/>
        </w:rPr>
        <w:t xml:space="preserve"> </w:t>
      </w:r>
      <w:r>
        <w:t>s</w:t>
      </w:r>
      <w:r>
        <w:rPr>
          <w:spacing w:val="-2"/>
        </w:rPr>
        <w:t>u</w:t>
      </w:r>
      <w:r>
        <w:rPr>
          <w:spacing w:val="1"/>
        </w:rPr>
        <w:t>pp</w:t>
      </w:r>
      <w:r>
        <w:rPr>
          <w:spacing w:val="-1"/>
        </w:rPr>
        <w:t>li</w:t>
      </w:r>
      <w:r>
        <w:rPr>
          <w:spacing w:val="-2"/>
        </w:rPr>
        <w:t>e</w:t>
      </w:r>
      <w:r>
        <w:t>d</w:t>
      </w:r>
      <w:r>
        <w:rPr>
          <w:spacing w:val="10"/>
        </w:rPr>
        <w:t xml:space="preserve"> </w:t>
      </w:r>
      <w:r>
        <w:rPr>
          <w:spacing w:val="-3"/>
        </w:rPr>
        <w:t>w</w:t>
      </w:r>
      <w:r>
        <w:rPr>
          <w:spacing w:val="-1"/>
        </w:rPr>
        <w:t>i</w:t>
      </w:r>
      <w:r>
        <w:t>th</w:t>
      </w:r>
      <w:r>
        <w:rPr>
          <w:spacing w:val="11"/>
        </w:rPr>
        <w:t xml:space="preserve"> </w:t>
      </w:r>
      <w:r>
        <w:t>t</w:t>
      </w:r>
      <w:r>
        <w:rPr>
          <w:spacing w:val="1"/>
        </w:rPr>
        <w:t>h</w:t>
      </w:r>
      <w:r>
        <w:t>e</w:t>
      </w:r>
      <w:r>
        <w:rPr>
          <w:spacing w:val="10"/>
        </w:rPr>
        <w:t xml:space="preserve"> </w:t>
      </w:r>
      <w:r>
        <w:rPr>
          <w:spacing w:val="1"/>
        </w:rPr>
        <w:t>app</w:t>
      </w:r>
      <w:r>
        <w:rPr>
          <w:spacing w:val="-1"/>
        </w:rPr>
        <w:t>li</w:t>
      </w:r>
      <w:r>
        <w:t>c</w:t>
      </w:r>
      <w:r>
        <w:rPr>
          <w:spacing w:val="1"/>
        </w:rPr>
        <w:t>a</w:t>
      </w:r>
      <w:r>
        <w:t>t</w:t>
      </w:r>
      <w:r>
        <w:rPr>
          <w:spacing w:val="-1"/>
        </w:rPr>
        <w:t>i</w:t>
      </w:r>
      <w:r>
        <w:rPr>
          <w:spacing w:val="-2"/>
        </w:rPr>
        <w:t>o</w:t>
      </w:r>
      <w:r>
        <w:t>n</w:t>
      </w:r>
      <w:r>
        <w:rPr>
          <w:spacing w:val="8"/>
        </w:rPr>
        <w:t xml:space="preserve"> </w:t>
      </w:r>
      <w:r>
        <w:rPr>
          <w:spacing w:val="1"/>
        </w:rPr>
        <w:t>o</w:t>
      </w:r>
      <w:r>
        <w:t>r</w:t>
      </w:r>
      <w:r>
        <w:rPr>
          <w:spacing w:val="9"/>
        </w:rPr>
        <w:t xml:space="preserve"> </w:t>
      </w:r>
      <w:r>
        <w:rPr>
          <w:spacing w:val="1"/>
        </w:rPr>
        <w:t>du</w:t>
      </w:r>
      <w:r>
        <w:rPr>
          <w:spacing w:val="-1"/>
        </w:rPr>
        <w:t>ri</w:t>
      </w:r>
      <w:r>
        <w:rPr>
          <w:spacing w:val="1"/>
        </w:rPr>
        <w:t>n</w:t>
      </w:r>
      <w:r>
        <w:t>g</w:t>
      </w:r>
      <w:r>
        <w:rPr>
          <w:spacing w:val="7"/>
        </w:rPr>
        <w:t xml:space="preserve"> </w:t>
      </w:r>
      <w:r>
        <w:t>t</w:t>
      </w:r>
      <w:r>
        <w:rPr>
          <w:spacing w:val="1"/>
        </w:rPr>
        <w:t>h</w:t>
      </w:r>
      <w:r>
        <w:t>e</w:t>
      </w:r>
      <w:r>
        <w:rPr>
          <w:spacing w:val="11"/>
        </w:rPr>
        <w:t xml:space="preserve"> </w:t>
      </w:r>
      <w:r>
        <w:t>s</w:t>
      </w:r>
      <w:r>
        <w:rPr>
          <w:spacing w:val="1"/>
        </w:rPr>
        <w:t>ub</w:t>
      </w:r>
      <w:r>
        <w:rPr>
          <w:spacing w:val="-3"/>
        </w:rPr>
        <w:t>s</w:t>
      </w:r>
      <w:r>
        <w:rPr>
          <w:spacing w:val="1"/>
        </w:rPr>
        <w:t>e</w:t>
      </w:r>
      <w:r>
        <w:rPr>
          <w:spacing w:val="-2"/>
        </w:rPr>
        <w:t>q</w:t>
      </w:r>
      <w:r>
        <w:rPr>
          <w:spacing w:val="1"/>
        </w:rPr>
        <w:t>uen</w:t>
      </w:r>
      <w:r>
        <w:t>t</w:t>
      </w:r>
      <w:r>
        <w:rPr>
          <w:spacing w:val="9"/>
        </w:rPr>
        <w:t xml:space="preserve"> </w:t>
      </w:r>
      <w:r>
        <w:rPr>
          <w:spacing w:val="-2"/>
        </w:rPr>
        <w:t>o</w:t>
      </w:r>
      <w:r>
        <w:rPr>
          <w:spacing w:val="1"/>
        </w:rPr>
        <w:t>n</w:t>
      </w:r>
      <w:r>
        <w:rPr>
          <w:spacing w:val="-1"/>
        </w:rPr>
        <w:t>-</w:t>
      </w:r>
      <w:r>
        <w:t>s</w:t>
      </w:r>
      <w:r>
        <w:rPr>
          <w:spacing w:val="-1"/>
        </w:rPr>
        <w:t>i</w:t>
      </w:r>
      <w:r>
        <w:t>te</w:t>
      </w:r>
      <w:r>
        <w:rPr>
          <w:w w:val="99"/>
        </w:rPr>
        <w:t xml:space="preserve"> </w:t>
      </w:r>
      <w:r>
        <w:rPr>
          <w:spacing w:val="-3"/>
        </w:rPr>
        <w:t>v</w:t>
      </w:r>
      <w:r>
        <w:rPr>
          <w:spacing w:val="-1"/>
        </w:rPr>
        <w:t>i</w:t>
      </w:r>
      <w:r>
        <w:t>s</w:t>
      </w:r>
      <w:r>
        <w:rPr>
          <w:spacing w:val="-1"/>
        </w:rPr>
        <w:t>i</w:t>
      </w:r>
      <w:r>
        <w:t>t</w:t>
      </w:r>
      <w:r>
        <w:rPr>
          <w:spacing w:val="23"/>
        </w:rPr>
        <w:t xml:space="preserve"> </w:t>
      </w:r>
      <w:r>
        <w:t>to</w:t>
      </w:r>
      <w:r>
        <w:rPr>
          <w:spacing w:val="24"/>
        </w:rPr>
        <w:t xml:space="preserve"> </w:t>
      </w:r>
      <w:r>
        <w:t>t</w:t>
      </w:r>
      <w:r>
        <w:rPr>
          <w:spacing w:val="1"/>
        </w:rPr>
        <w:t>h</w:t>
      </w:r>
      <w:r>
        <w:t>e</w:t>
      </w:r>
      <w:r>
        <w:rPr>
          <w:spacing w:val="23"/>
        </w:rPr>
        <w:t xml:space="preserve"> </w:t>
      </w:r>
      <w:r>
        <w:rPr>
          <w:spacing w:val="1"/>
        </w:rPr>
        <w:t>e</w:t>
      </w:r>
      <w:r>
        <w:t>s</w:t>
      </w:r>
      <w:r>
        <w:rPr>
          <w:spacing w:val="-2"/>
        </w:rPr>
        <w:t>t</w:t>
      </w:r>
      <w:r>
        <w:rPr>
          <w:spacing w:val="1"/>
        </w:rPr>
        <w:t>ab</w:t>
      </w:r>
      <w:r>
        <w:rPr>
          <w:spacing w:val="-1"/>
        </w:rPr>
        <w:t>li</w:t>
      </w:r>
      <w:r>
        <w:t>s</w:t>
      </w:r>
      <w:r>
        <w:rPr>
          <w:spacing w:val="-2"/>
        </w:rPr>
        <w:t>h</w:t>
      </w:r>
      <w:r>
        <w:rPr>
          <w:spacing w:val="1"/>
        </w:rPr>
        <w:t>me</w:t>
      </w:r>
      <w:r>
        <w:rPr>
          <w:spacing w:val="-2"/>
        </w:rPr>
        <w:t>n</w:t>
      </w:r>
      <w:r>
        <w:t>t</w:t>
      </w:r>
      <w:r>
        <w:rPr>
          <w:spacing w:val="24"/>
        </w:rPr>
        <w:t xml:space="preserve"> </w:t>
      </w:r>
      <w:r>
        <w:rPr>
          <w:spacing w:val="1"/>
        </w:rPr>
        <w:t>a</w:t>
      </w:r>
      <w:r>
        <w:t>s</w:t>
      </w:r>
      <w:r>
        <w:rPr>
          <w:spacing w:val="23"/>
        </w:rPr>
        <w:t xml:space="preserve"> </w:t>
      </w:r>
      <w:r>
        <w:rPr>
          <w:spacing w:val="-1"/>
        </w:rPr>
        <w:t>r</w:t>
      </w:r>
      <w:r>
        <w:rPr>
          <w:spacing w:val="1"/>
        </w:rPr>
        <w:t>e</w:t>
      </w:r>
      <w:r>
        <w:rPr>
          <w:spacing w:val="-2"/>
        </w:rPr>
        <w:t>q</w:t>
      </w:r>
      <w:r>
        <w:rPr>
          <w:spacing w:val="1"/>
        </w:rPr>
        <w:t>u</w:t>
      </w:r>
      <w:r>
        <w:rPr>
          <w:spacing w:val="-1"/>
        </w:rPr>
        <w:t>ir</w:t>
      </w:r>
      <w:r>
        <w:rPr>
          <w:spacing w:val="1"/>
        </w:rPr>
        <w:t>e</w:t>
      </w:r>
      <w:r>
        <w:t>d</w:t>
      </w:r>
      <w:r>
        <w:rPr>
          <w:spacing w:val="21"/>
        </w:rPr>
        <w:t xml:space="preserve"> </w:t>
      </w:r>
      <w:r>
        <w:rPr>
          <w:spacing w:val="1"/>
        </w:rPr>
        <w:t>b</w:t>
      </w:r>
      <w:r>
        <w:t>y</w:t>
      </w:r>
      <w:r>
        <w:rPr>
          <w:spacing w:val="21"/>
        </w:rPr>
        <w:t xml:space="preserve"> </w:t>
      </w:r>
      <w:r>
        <w:t>A</w:t>
      </w:r>
      <w:r>
        <w:rPr>
          <w:spacing w:val="-1"/>
        </w:rPr>
        <w:t>r</w:t>
      </w:r>
      <w:r>
        <w:t>t</w:t>
      </w:r>
      <w:r>
        <w:rPr>
          <w:spacing w:val="-1"/>
        </w:rPr>
        <w:t>i</w:t>
      </w:r>
      <w:r>
        <w:t>c</w:t>
      </w:r>
      <w:r>
        <w:rPr>
          <w:spacing w:val="-1"/>
        </w:rPr>
        <w:t>l</w:t>
      </w:r>
      <w:r>
        <w:t>e</w:t>
      </w:r>
      <w:r>
        <w:rPr>
          <w:spacing w:val="24"/>
        </w:rPr>
        <w:t xml:space="preserve"> </w:t>
      </w:r>
      <w:r>
        <w:rPr>
          <w:spacing w:val="1"/>
        </w:rPr>
        <w:t>31</w:t>
      </w:r>
      <w:r>
        <w:rPr>
          <w:spacing w:val="-1"/>
        </w:rPr>
        <w:t>(</w:t>
      </w:r>
      <w:r>
        <w:rPr>
          <w:spacing w:val="1"/>
        </w:rPr>
        <w:t>2</w:t>
      </w:r>
      <w:r>
        <w:rPr>
          <w:spacing w:val="-1"/>
        </w:rPr>
        <w:t>)</w:t>
      </w:r>
      <w:r w:rsidR="00020AB3">
        <w:rPr>
          <w:spacing w:val="-1"/>
        </w:rPr>
        <w:t xml:space="preserve"> </w:t>
      </w:r>
      <w:r>
        <w:rPr>
          <w:spacing w:val="-1"/>
        </w:rPr>
        <w:t>(</w:t>
      </w:r>
      <w:r>
        <w:rPr>
          <w:spacing w:val="1"/>
        </w:rPr>
        <w:t>b</w:t>
      </w:r>
      <w:r>
        <w:t>)</w:t>
      </w:r>
      <w:r>
        <w:rPr>
          <w:spacing w:val="22"/>
        </w:rPr>
        <w:t xml:space="preserve"> </w:t>
      </w:r>
      <w:r>
        <w:rPr>
          <w:spacing w:val="-2"/>
        </w:rPr>
        <w:t>o</w:t>
      </w:r>
      <w:r>
        <w:t>f</w:t>
      </w:r>
      <w:r>
        <w:rPr>
          <w:spacing w:val="21"/>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w:t>
      </w:r>
      <w:r>
        <w:t>n</w:t>
      </w:r>
      <w:r>
        <w:rPr>
          <w:w w:val="99"/>
        </w:rPr>
        <w:t xml:space="preserve"> </w:t>
      </w:r>
      <w:r>
        <w:rPr>
          <w:spacing w:val="1"/>
        </w:rPr>
        <w:t>882</w:t>
      </w:r>
      <w:r>
        <w:rPr>
          <w:spacing w:val="-2"/>
        </w:rPr>
        <w:t>/</w:t>
      </w:r>
      <w:r>
        <w:rPr>
          <w:spacing w:val="1"/>
        </w:rPr>
        <w:t>20</w:t>
      </w:r>
      <w:r>
        <w:rPr>
          <w:spacing w:val="-2"/>
        </w:rPr>
        <w:t>0</w:t>
      </w:r>
      <w:r>
        <w:t>4</w:t>
      </w:r>
      <w:r>
        <w:rPr>
          <w:spacing w:val="20"/>
        </w:rPr>
        <w:t xml:space="preserve"> </w:t>
      </w:r>
      <w:r>
        <w:rPr>
          <w:spacing w:val="-1"/>
        </w:rPr>
        <w:t>(</w:t>
      </w:r>
      <w:r>
        <w:t>s</w:t>
      </w:r>
      <w:r>
        <w:rPr>
          <w:spacing w:val="1"/>
        </w:rPr>
        <w:t>e</w:t>
      </w:r>
      <w:r>
        <w:t>e</w:t>
      </w:r>
      <w:r>
        <w:rPr>
          <w:spacing w:val="20"/>
        </w:rPr>
        <w:t xml:space="preserve"> </w:t>
      </w:r>
      <w:r>
        <w:rPr>
          <w:spacing w:val="-1"/>
        </w:rPr>
        <w:t>C</w:t>
      </w:r>
      <w:r>
        <w:rPr>
          <w:spacing w:val="-2"/>
        </w:rPr>
        <w:t>h</w:t>
      </w:r>
      <w:r>
        <w:rPr>
          <w:spacing w:val="1"/>
        </w:rPr>
        <w:t>ap</w:t>
      </w:r>
      <w:r>
        <w:rPr>
          <w:spacing w:val="-2"/>
        </w:rPr>
        <w:t>te</w:t>
      </w:r>
      <w:r>
        <w:t>r</w:t>
      </w:r>
      <w:r>
        <w:rPr>
          <w:spacing w:val="18"/>
        </w:rPr>
        <w:t xml:space="preserve"> </w:t>
      </w:r>
      <w:r>
        <w:rPr>
          <w:spacing w:val="1"/>
        </w:rPr>
        <w:t>4</w:t>
      </w:r>
      <w:r>
        <w:t>.</w:t>
      </w:r>
      <w:r>
        <w:rPr>
          <w:spacing w:val="1"/>
        </w:rPr>
        <w:t>3</w:t>
      </w:r>
      <w:r>
        <w:rPr>
          <w:spacing w:val="-1"/>
        </w:rPr>
        <w:t>)</w:t>
      </w:r>
      <w:r>
        <w:t>.</w:t>
      </w:r>
      <w:r>
        <w:rPr>
          <w:spacing w:val="21"/>
        </w:rPr>
        <w:t xml:space="preserve"> </w:t>
      </w:r>
      <w:r>
        <w:t>It</w:t>
      </w:r>
      <w:r>
        <w:rPr>
          <w:spacing w:val="20"/>
        </w:rPr>
        <w:t xml:space="preserve"> </w:t>
      </w:r>
      <w:r>
        <w:rPr>
          <w:spacing w:val="-1"/>
        </w:rPr>
        <w:t>i</w:t>
      </w:r>
      <w:r>
        <w:t>s</w:t>
      </w:r>
      <w:r>
        <w:rPr>
          <w:spacing w:val="19"/>
        </w:rPr>
        <w:t xml:space="preserve"> </w:t>
      </w:r>
      <w:r>
        <w:t>a</w:t>
      </w:r>
      <w:r>
        <w:rPr>
          <w:spacing w:val="20"/>
        </w:rPr>
        <w:t xml:space="preserve"> </w:t>
      </w:r>
      <w:r>
        <w:rPr>
          <w:spacing w:val="-1"/>
        </w:rPr>
        <w:t>m</w:t>
      </w:r>
      <w:r>
        <w:rPr>
          <w:spacing w:val="1"/>
        </w:rPr>
        <w:t>a</w:t>
      </w:r>
      <w:r>
        <w:t>tt</w:t>
      </w:r>
      <w:r>
        <w:rPr>
          <w:spacing w:val="1"/>
        </w:rPr>
        <w:t>e</w:t>
      </w:r>
      <w:r>
        <w:t>r</w:t>
      </w:r>
      <w:r>
        <w:rPr>
          <w:spacing w:val="17"/>
        </w:rPr>
        <w:t xml:space="preserve"> </w:t>
      </w:r>
      <w:r>
        <w:t>f</w:t>
      </w:r>
      <w:r>
        <w:rPr>
          <w:spacing w:val="-2"/>
        </w:rPr>
        <w:t>o</w:t>
      </w:r>
      <w:r>
        <w:t>r</w:t>
      </w:r>
      <w:r>
        <w:rPr>
          <w:spacing w:val="18"/>
        </w:rPr>
        <w:t xml:space="preserve"> </w:t>
      </w:r>
      <w:r>
        <w:t>t</w:t>
      </w:r>
      <w:r>
        <w:rPr>
          <w:spacing w:val="1"/>
        </w:rPr>
        <w:t>h</w:t>
      </w:r>
      <w:r>
        <w:t>e</w:t>
      </w:r>
      <w:r>
        <w:rPr>
          <w:spacing w:val="19"/>
        </w:rPr>
        <w:t xml:space="preserve"> </w:t>
      </w:r>
      <w:r>
        <w:rPr>
          <w:spacing w:val="2"/>
        </w:rPr>
        <w:t>f</w:t>
      </w:r>
      <w:r>
        <w:rPr>
          <w:spacing w:val="1"/>
        </w:rPr>
        <w:t>e</w:t>
      </w:r>
      <w:r>
        <w:rPr>
          <w:spacing w:val="-2"/>
        </w:rPr>
        <w:t>e</w:t>
      </w:r>
      <w:r>
        <w:t>d</w:t>
      </w:r>
      <w:r>
        <w:rPr>
          <w:spacing w:val="20"/>
        </w:rPr>
        <w:t xml:space="preserve"> </w:t>
      </w:r>
      <w:r>
        <w:rPr>
          <w:spacing w:val="1"/>
        </w:rPr>
        <w:t>a</w:t>
      </w:r>
      <w:r>
        <w:rPr>
          <w:spacing w:val="-2"/>
        </w:rPr>
        <w:t>u</w:t>
      </w:r>
      <w:r>
        <w:t>t</w:t>
      </w:r>
      <w:r>
        <w:rPr>
          <w:spacing w:val="1"/>
        </w:rPr>
        <w:t>ho</w:t>
      </w:r>
      <w:r>
        <w:rPr>
          <w:spacing w:val="-1"/>
        </w:rPr>
        <w:t>ri</w:t>
      </w:r>
      <w:r>
        <w:t>ty</w:t>
      </w:r>
      <w:r>
        <w:rPr>
          <w:spacing w:val="17"/>
        </w:rPr>
        <w:t xml:space="preserve"> </w:t>
      </w:r>
      <w:r>
        <w:t>to</w:t>
      </w:r>
      <w:r>
        <w:rPr>
          <w:spacing w:val="19"/>
        </w:rPr>
        <w:t xml:space="preserve"> </w:t>
      </w:r>
      <w:r>
        <w:rPr>
          <w:spacing w:val="1"/>
        </w:rPr>
        <w:t>de</w:t>
      </w:r>
      <w:r>
        <w:t>c</w:t>
      </w:r>
      <w:r>
        <w:rPr>
          <w:spacing w:val="-1"/>
        </w:rPr>
        <w:t>i</w:t>
      </w:r>
      <w:r>
        <w:rPr>
          <w:spacing w:val="1"/>
        </w:rPr>
        <w:t>d</w:t>
      </w:r>
      <w:r>
        <w:t>e</w:t>
      </w:r>
      <w:r>
        <w:rPr>
          <w:spacing w:val="20"/>
        </w:rPr>
        <w:t xml:space="preserve"> </w:t>
      </w:r>
      <w:r>
        <w:rPr>
          <w:spacing w:val="-2"/>
        </w:rPr>
        <w:t>a</w:t>
      </w:r>
      <w:r>
        <w:t>t</w:t>
      </w:r>
      <w:r>
        <w:rPr>
          <w:w w:val="99"/>
        </w:rPr>
        <w:t xml:space="preserve"> </w:t>
      </w:r>
      <w:r>
        <w:rPr>
          <w:spacing w:val="-3"/>
        </w:rPr>
        <w:t>w</w:t>
      </w:r>
      <w:r>
        <w:rPr>
          <w:spacing w:val="1"/>
        </w:rPr>
        <w:t>h</w:t>
      </w:r>
      <w:r>
        <w:rPr>
          <w:spacing w:val="-1"/>
        </w:rPr>
        <w:t>i</w:t>
      </w:r>
      <w:r>
        <w:t>ch</w:t>
      </w:r>
      <w:r>
        <w:rPr>
          <w:spacing w:val="-7"/>
        </w:rPr>
        <w:t xml:space="preserve"> </w:t>
      </w:r>
      <w:r>
        <w:t>st</w:t>
      </w:r>
      <w:r>
        <w:rPr>
          <w:spacing w:val="1"/>
        </w:rPr>
        <w:t>a</w:t>
      </w:r>
      <w:r>
        <w:rPr>
          <w:spacing w:val="-2"/>
        </w:rPr>
        <w:t>g</w:t>
      </w:r>
      <w:r>
        <w:t>e</w:t>
      </w:r>
      <w:r>
        <w:rPr>
          <w:spacing w:val="-6"/>
        </w:rPr>
        <w:t xml:space="preserve"> </w:t>
      </w:r>
      <w:r>
        <w:rPr>
          <w:spacing w:val="-2"/>
        </w:rPr>
        <w:t>o</w:t>
      </w:r>
      <w:r>
        <w:t>f</w:t>
      </w:r>
      <w:r>
        <w:rPr>
          <w:spacing w:val="-4"/>
        </w:rPr>
        <w:t xml:space="preserve"> </w:t>
      </w:r>
      <w:r>
        <w:rPr>
          <w:spacing w:val="-2"/>
        </w:rPr>
        <w:t>t</w:t>
      </w:r>
      <w:r>
        <w:rPr>
          <w:spacing w:val="1"/>
        </w:rPr>
        <w:t>h</w:t>
      </w:r>
      <w:r>
        <w:t>e</w:t>
      </w:r>
      <w:r>
        <w:rPr>
          <w:spacing w:val="-6"/>
        </w:rPr>
        <w:t xml:space="preserve"> </w:t>
      </w:r>
      <w:r>
        <w:rPr>
          <w:spacing w:val="-2"/>
        </w:rPr>
        <w:t>a</w:t>
      </w:r>
      <w:r>
        <w:rPr>
          <w:spacing w:val="1"/>
        </w:rPr>
        <w:t>pp</w:t>
      </w:r>
      <w:r>
        <w:rPr>
          <w:spacing w:val="-3"/>
        </w:rPr>
        <w:t>l</w:t>
      </w:r>
      <w:r>
        <w:rPr>
          <w:spacing w:val="-1"/>
        </w:rPr>
        <w:t>i</w:t>
      </w:r>
      <w:r>
        <w:t>c</w:t>
      </w:r>
      <w:r>
        <w:rPr>
          <w:spacing w:val="1"/>
        </w:rPr>
        <w:t>a</w:t>
      </w:r>
      <w:r>
        <w:t>t</w:t>
      </w:r>
      <w:r>
        <w:rPr>
          <w:spacing w:val="-1"/>
        </w:rPr>
        <w:t>i</w:t>
      </w:r>
      <w:r>
        <w:rPr>
          <w:spacing w:val="1"/>
        </w:rPr>
        <w:t>o</w:t>
      </w:r>
      <w:r>
        <w:t>n</w:t>
      </w:r>
      <w:r>
        <w:rPr>
          <w:spacing w:val="-6"/>
        </w:rPr>
        <w:t xml:space="preserve"> </w:t>
      </w:r>
      <w:r>
        <w:rPr>
          <w:spacing w:val="-2"/>
        </w:rPr>
        <w:t>t</w:t>
      </w:r>
      <w:r>
        <w:rPr>
          <w:spacing w:val="1"/>
        </w:rPr>
        <w:t>h</w:t>
      </w:r>
      <w:r>
        <w:rPr>
          <w:spacing w:val="-1"/>
        </w:rPr>
        <w:t>i</w:t>
      </w:r>
      <w:r>
        <w:t>s</w:t>
      </w:r>
      <w:r>
        <w:rPr>
          <w:spacing w:val="-7"/>
        </w:rPr>
        <w:t xml:space="preserve"> </w:t>
      </w:r>
      <w:r>
        <w:rPr>
          <w:spacing w:val="-1"/>
        </w:rPr>
        <w:t>i</w:t>
      </w:r>
      <w:r>
        <w:rPr>
          <w:spacing w:val="-2"/>
        </w:rPr>
        <w:t>n</w:t>
      </w:r>
      <w:r>
        <w:rPr>
          <w:spacing w:val="2"/>
        </w:rPr>
        <w:t>f</w:t>
      </w:r>
      <w:r>
        <w:rPr>
          <w:spacing w:val="1"/>
        </w:rPr>
        <w:t>o</w:t>
      </w:r>
      <w:r>
        <w:rPr>
          <w:spacing w:val="-5"/>
        </w:rPr>
        <w:t>r</w:t>
      </w:r>
      <w:r>
        <w:rPr>
          <w:spacing w:val="1"/>
        </w:rPr>
        <w:t>ma</w:t>
      </w:r>
      <w:r>
        <w:t>t</w:t>
      </w:r>
      <w:r>
        <w:rPr>
          <w:spacing w:val="-3"/>
        </w:rPr>
        <w:t>i</w:t>
      </w:r>
      <w:r>
        <w:rPr>
          <w:spacing w:val="1"/>
        </w:rPr>
        <w:t>o</w:t>
      </w:r>
      <w:r>
        <w:t>n</w:t>
      </w:r>
      <w:r>
        <w:rPr>
          <w:spacing w:val="-8"/>
        </w:rPr>
        <w:t xml:space="preserve"> </w:t>
      </w:r>
      <w:r>
        <w:t>s</w:t>
      </w:r>
      <w:r>
        <w:rPr>
          <w:spacing w:val="1"/>
        </w:rPr>
        <w:t>hou</w:t>
      </w:r>
      <w:r>
        <w:rPr>
          <w:spacing w:val="-1"/>
        </w:rPr>
        <w:t>l</w:t>
      </w:r>
      <w:r>
        <w:t>d</w:t>
      </w:r>
      <w:r>
        <w:rPr>
          <w:spacing w:val="-8"/>
        </w:rPr>
        <w:t xml:space="preserve"> </w:t>
      </w:r>
      <w:r>
        <w:rPr>
          <w:spacing w:val="1"/>
        </w:rPr>
        <w:t>b</w:t>
      </w:r>
      <w:r>
        <w:t>e</w:t>
      </w:r>
      <w:r>
        <w:rPr>
          <w:spacing w:val="-8"/>
        </w:rPr>
        <w:t xml:space="preserve"> </w:t>
      </w:r>
      <w:r>
        <w:rPr>
          <w:spacing w:val="1"/>
        </w:rPr>
        <w:t>p</w:t>
      </w:r>
      <w:r>
        <w:rPr>
          <w:spacing w:val="-1"/>
        </w:rPr>
        <w:t>r</w:t>
      </w:r>
      <w:r>
        <w:rPr>
          <w:spacing w:val="1"/>
        </w:rPr>
        <w:t>o</w:t>
      </w:r>
      <w:r>
        <w:rPr>
          <w:spacing w:val="-3"/>
        </w:rPr>
        <w:t>v</w:t>
      </w:r>
      <w:r>
        <w:rPr>
          <w:spacing w:val="-1"/>
        </w:rPr>
        <w:t>i</w:t>
      </w:r>
      <w:r>
        <w:rPr>
          <w:spacing w:val="1"/>
        </w:rPr>
        <w:t>ded</w:t>
      </w:r>
      <w:r>
        <w:t>.</w:t>
      </w:r>
    </w:p>
    <w:p w:rsidR="000E1F23" w:rsidRPr="006209FE" w:rsidRDefault="000E1F23" w:rsidP="00E558A0">
      <w:pPr>
        <w:spacing w:before="16"/>
        <w:rPr>
          <w:sz w:val="24"/>
          <w:szCs w:val="24"/>
        </w:rPr>
      </w:pPr>
    </w:p>
    <w:p w:rsidR="000E1F23" w:rsidRDefault="00C04411" w:rsidP="00D12E9F">
      <w:pPr>
        <w:pStyle w:val="Heading5"/>
        <w:numPr>
          <w:ilvl w:val="3"/>
          <w:numId w:val="41"/>
        </w:numPr>
        <w:tabs>
          <w:tab w:val="left" w:pos="1197"/>
        </w:tabs>
        <w:ind w:left="1197" w:right="2434" w:hanging="1080"/>
        <w:jc w:val="both"/>
        <w:rPr>
          <w:b w:val="0"/>
          <w:bCs w:val="0"/>
        </w:rPr>
      </w:pPr>
      <w:r>
        <w:rPr>
          <w:spacing w:val="-1"/>
        </w:rPr>
        <w:t>D</w:t>
      </w:r>
      <w:r>
        <w:rPr>
          <w:spacing w:val="1"/>
        </w:rPr>
        <w:t>e</w:t>
      </w:r>
      <w:r>
        <w:rPr>
          <w:spacing w:val="-1"/>
        </w:rPr>
        <w:t>t</w:t>
      </w:r>
      <w:r>
        <w:rPr>
          <w:spacing w:val="1"/>
        </w:rPr>
        <w:t>e</w:t>
      </w:r>
      <w:r>
        <w:t>rmi</w:t>
      </w:r>
      <w:r>
        <w:rPr>
          <w:spacing w:val="-1"/>
        </w:rPr>
        <w:t>n</w:t>
      </w:r>
      <w:r>
        <w:rPr>
          <w:spacing w:val="1"/>
        </w:rPr>
        <w:t>a</w:t>
      </w:r>
      <w:r>
        <w:rPr>
          <w:spacing w:val="-1"/>
        </w:rPr>
        <w:t>t</w:t>
      </w:r>
      <w:r>
        <w:t>i</w:t>
      </w:r>
      <w:r>
        <w:rPr>
          <w:spacing w:val="-1"/>
        </w:rPr>
        <w:t>o</w:t>
      </w:r>
      <w:r>
        <w:t>n</w:t>
      </w:r>
      <w:r>
        <w:rPr>
          <w:spacing w:val="-11"/>
        </w:rPr>
        <w:t xml:space="preserve"> </w:t>
      </w:r>
      <w:r>
        <w:rPr>
          <w:spacing w:val="-1"/>
        </w:rPr>
        <w:t>o</w:t>
      </w:r>
      <w:r>
        <w:t>f</w:t>
      </w:r>
      <w:r>
        <w:rPr>
          <w:spacing w:val="-9"/>
        </w:rPr>
        <w:t xml:space="preserve"> </w:t>
      </w:r>
      <w:r>
        <w:rPr>
          <w:spacing w:val="-7"/>
        </w:rPr>
        <w:t>A</w:t>
      </w:r>
      <w:r>
        <w:rPr>
          <w:spacing w:val="-1"/>
        </w:rPr>
        <w:t>p</w:t>
      </w:r>
      <w:r>
        <w:rPr>
          <w:spacing w:val="2"/>
        </w:rPr>
        <w:t>p</w:t>
      </w:r>
      <w:r>
        <w:t>li</w:t>
      </w:r>
      <w:r>
        <w:rPr>
          <w:spacing w:val="1"/>
        </w:rPr>
        <w:t>ca</w:t>
      </w:r>
      <w:r>
        <w:rPr>
          <w:spacing w:val="-1"/>
        </w:rPr>
        <w:t>t</w:t>
      </w:r>
      <w:r>
        <w:t>i</w:t>
      </w:r>
      <w:r>
        <w:rPr>
          <w:spacing w:val="-1"/>
        </w:rPr>
        <w:t>on</w:t>
      </w:r>
      <w:r>
        <w:t>s</w:t>
      </w:r>
      <w:r>
        <w:rPr>
          <w:spacing w:val="-12"/>
        </w:rPr>
        <w:t xml:space="preserve"> </w:t>
      </w:r>
      <w:r>
        <w:rPr>
          <w:spacing w:val="-1"/>
        </w:rPr>
        <w:t>fo</w:t>
      </w:r>
      <w:r>
        <w:t>r</w:t>
      </w:r>
      <w:r>
        <w:rPr>
          <w:spacing w:val="-8"/>
        </w:rPr>
        <w:t xml:space="preserve"> </w:t>
      </w:r>
      <w:r>
        <w:rPr>
          <w:spacing w:val="-7"/>
        </w:rPr>
        <w:t>A</w:t>
      </w:r>
      <w:r>
        <w:rPr>
          <w:spacing w:val="-1"/>
        </w:rPr>
        <w:t>pp</w:t>
      </w:r>
      <w:r>
        <w:t>r</w:t>
      </w:r>
      <w:r>
        <w:rPr>
          <w:spacing w:val="2"/>
        </w:rPr>
        <w:t>o</w:t>
      </w:r>
      <w:r>
        <w:rPr>
          <w:spacing w:val="-5"/>
        </w:rPr>
        <w:t>v</w:t>
      </w:r>
      <w:r>
        <w:rPr>
          <w:spacing w:val="3"/>
        </w:rPr>
        <w:t>a</w:t>
      </w:r>
      <w:r>
        <w:t>l</w:t>
      </w:r>
    </w:p>
    <w:p w:rsidR="000E1F23" w:rsidRPr="006209FE" w:rsidRDefault="000E1F23" w:rsidP="00E558A0">
      <w:pPr>
        <w:spacing w:before="16"/>
        <w:rPr>
          <w:sz w:val="24"/>
          <w:szCs w:val="24"/>
        </w:rPr>
      </w:pPr>
    </w:p>
    <w:p w:rsidR="00551B16" w:rsidRPr="00D577FC" w:rsidRDefault="00C04411" w:rsidP="00E558A0">
      <w:pPr>
        <w:pStyle w:val="BodyText"/>
        <w:ind w:left="142" w:right="107" w:hanging="25"/>
        <w:jc w:val="both"/>
        <w:rPr>
          <w:rFonts w:cs="Arial"/>
          <w:b/>
          <w:bCs/>
          <w:spacing w:val="51"/>
        </w:rPr>
      </w:pPr>
      <w:r w:rsidRPr="00D577FC">
        <w:rPr>
          <w:rFonts w:cs="Arial"/>
          <w:b/>
          <w:bCs/>
          <w:spacing w:val="1"/>
        </w:rPr>
        <w:t>1</w:t>
      </w:r>
      <w:r w:rsidRPr="00D577FC">
        <w:rPr>
          <w:rFonts w:cs="Arial"/>
          <w:b/>
          <w:bCs/>
        </w:rPr>
        <w:t>.</w:t>
      </w:r>
      <w:r w:rsidRPr="00D577FC">
        <w:rPr>
          <w:rFonts w:cs="Arial"/>
          <w:b/>
          <w:bCs/>
          <w:spacing w:val="1"/>
        </w:rPr>
        <w:t>5</w:t>
      </w:r>
      <w:r w:rsidRPr="00D577FC">
        <w:rPr>
          <w:rFonts w:cs="Arial"/>
          <w:b/>
          <w:bCs/>
          <w:spacing w:val="-2"/>
        </w:rPr>
        <w:t>.</w:t>
      </w:r>
      <w:r w:rsidRPr="00D577FC">
        <w:rPr>
          <w:rFonts w:cs="Arial"/>
          <w:b/>
          <w:bCs/>
          <w:spacing w:val="1"/>
        </w:rPr>
        <w:t>4</w:t>
      </w:r>
      <w:r w:rsidRPr="00D577FC">
        <w:rPr>
          <w:rFonts w:cs="Arial"/>
          <w:b/>
          <w:bCs/>
        </w:rPr>
        <w:t>.</w:t>
      </w:r>
      <w:r w:rsidRPr="00D577FC">
        <w:rPr>
          <w:rFonts w:cs="Arial"/>
          <w:b/>
          <w:bCs/>
          <w:spacing w:val="1"/>
        </w:rPr>
        <w:t>4</w:t>
      </w:r>
      <w:r w:rsidRPr="00D577FC">
        <w:rPr>
          <w:rFonts w:cs="Arial"/>
          <w:b/>
          <w:bCs/>
          <w:spacing w:val="-2"/>
        </w:rPr>
        <w:t>.</w:t>
      </w:r>
      <w:r w:rsidRPr="00D577FC">
        <w:rPr>
          <w:rFonts w:cs="Arial"/>
          <w:b/>
          <w:bCs/>
        </w:rPr>
        <w:t>1</w:t>
      </w:r>
      <w:r w:rsidRPr="00D577FC">
        <w:rPr>
          <w:rFonts w:cs="Arial"/>
          <w:b/>
          <w:bCs/>
          <w:spacing w:val="51"/>
        </w:rPr>
        <w:t xml:space="preserve"> </w:t>
      </w:r>
      <w:r w:rsidR="00551B16" w:rsidRPr="00D577FC">
        <w:rPr>
          <w:b/>
        </w:rPr>
        <w:t>On-Site Visit</w:t>
      </w:r>
    </w:p>
    <w:p w:rsidR="00551B16" w:rsidRPr="00D577FC" w:rsidRDefault="00551B16" w:rsidP="00E558A0">
      <w:pPr>
        <w:pStyle w:val="BodyText"/>
        <w:ind w:left="142" w:right="107" w:hanging="25"/>
        <w:jc w:val="both"/>
        <w:rPr>
          <w:rFonts w:cs="Arial"/>
          <w:b/>
          <w:bCs/>
          <w:spacing w:val="51"/>
        </w:rPr>
      </w:pPr>
    </w:p>
    <w:p w:rsidR="000E1F23" w:rsidRDefault="00C04411" w:rsidP="00E558A0">
      <w:pPr>
        <w:pStyle w:val="BodyText"/>
        <w:ind w:left="142" w:right="107" w:hanging="25"/>
        <w:jc w:val="both"/>
      </w:pPr>
      <w:r w:rsidRPr="00D577FC">
        <w:t>B</w:t>
      </w:r>
      <w:r w:rsidRPr="00D577FC">
        <w:rPr>
          <w:spacing w:val="-2"/>
        </w:rPr>
        <w:t>e</w:t>
      </w:r>
      <w:r w:rsidRPr="00D577FC">
        <w:rPr>
          <w:spacing w:val="2"/>
        </w:rPr>
        <w:t>f</w:t>
      </w:r>
      <w:r w:rsidRPr="00D577FC">
        <w:rPr>
          <w:spacing w:val="1"/>
        </w:rPr>
        <w:t>o</w:t>
      </w:r>
      <w:r w:rsidRPr="00D577FC">
        <w:rPr>
          <w:spacing w:val="-1"/>
        </w:rPr>
        <w:t>r</w:t>
      </w:r>
      <w:r w:rsidRPr="00D577FC">
        <w:t>e</w:t>
      </w:r>
      <w:r w:rsidRPr="00D577FC">
        <w:rPr>
          <w:spacing w:val="12"/>
        </w:rPr>
        <w:t xml:space="preserve"> </w:t>
      </w:r>
      <w:r w:rsidRPr="00D577FC">
        <w:rPr>
          <w:spacing w:val="-1"/>
        </w:rPr>
        <w:t>r</w:t>
      </w:r>
      <w:r w:rsidRPr="00D577FC">
        <w:rPr>
          <w:spacing w:val="1"/>
        </w:rPr>
        <w:t>ea</w:t>
      </w:r>
      <w:r w:rsidRPr="00D577FC">
        <w:rPr>
          <w:spacing w:val="-3"/>
        </w:rPr>
        <w:t>c</w:t>
      </w:r>
      <w:r w:rsidRPr="00D577FC">
        <w:rPr>
          <w:spacing w:val="1"/>
        </w:rPr>
        <w:t>h</w:t>
      </w:r>
      <w:r w:rsidRPr="00D577FC">
        <w:rPr>
          <w:spacing w:val="-1"/>
        </w:rPr>
        <w:t>i</w:t>
      </w:r>
      <w:r w:rsidRPr="00D577FC">
        <w:rPr>
          <w:spacing w:val="1"/>
        </w:rPr>
        <w:t>n</w:t>
      </w:r>
      <w:r w:rsidRPr="00D577FC">
        <w:t>g</w:t>
      </w:r>
      <w:r w:rsidRPr="00D577FC">
        <w:rPr>
          <w:spacing w:val="13"/>
        </w:rPr>
        <w:t xml:space="preserve"> </w:t>
      </w:r>
      <w:r w:rsidRPr="00D577FC">
        <w:t>a</w:t>
      </w:r>
      <w:r w:rsidRPr="00D577FC">
        <w:rPr>
          <w:spacing w:val="12"/>
        </w:rPr>
        <w:t xml:space="preserve"> </w:t>
      </w:r>
      <w:r w:rsidRPr="00D577FC">
        <w:rPr>
          <w:spacing w:val="1"/>
        </w:rPr>
        <w:t>de</w:t>
      </w:r>
      <w:r w:rsidRPr="00D577FC">
        <w:rPr>
          <w:spacing w:val="-3"/>
        </w:rPr>
        <w:t>c</w:t>
      </w:r>
      <w:r w:rsidRPr="00D577FC">
        <w:rPr>
          <w:spacing w:val="-1"/>
        </w:rPr>
        <w:t>i</w:t>
      </w:r>
      <w:r w:rsidRPr="00D577FC">
        <w:t>s</w:t>
      </w:r>
      <w:r w:rsidRPr="00D577FC">
        <w:rPr>
          <w:spacing w:val="-1"/>
        </w:rPr>
        <w:t>i</w:t>
      </w:r>
      <w:r w:rsidRPr="00D577FC">
        <w:rPr>
          <w:spacing w:val="1"/>
        </w:rPr>
        <w:t>o</w:t>
      </w:r>
      <w:r w:rsidRPr="00D577FC">
        <w:t>n</w:t>
      </w:r>
      <w:r w:rsidRPr="00D577FC">
        <w:rPr>
          <w:spacing w:val="15"/>
        </w:rPr>
        <w:t xml:space="preserve"> </w:t>
      </w:r>
      <w:r w:rsidRPr="00D577FC">
        <w:rPr>
          <w:spacing w:val="-2"/>
        </w:rPr>
        <w:t>o</w:t>
      </w:r>
      <w:r w:rsidRPr="00D577FC">
        <w:t>n</w:t>
      </w:r>
      <w:r w:rsidRPr="00D577FC">
        <w:rPr>
          <w:spacing w:val="14"/>
        </w:rPr>
        <w:t xml:space="preserve"> </w:t>
      </w:r>
      <w:r w:rsidRPr="00D577FC">
        <w:rPr>
          <w:spacing w:val="-2"/>
        </w:rPr>
        <w:t>a</w:t>
      </w:r>
      <w:r w:rsidRPr="00D577FC">
        <w:t>n</w:t>
      </w:r>
      <w:r w:rsidRPr="00D577FC">
        <w:rPr>
          <w:spacing w:val="13"/>
        </w:rPr>
        <w:t xml:space="preserve"> </w:t>
      </w:r>
      <w:r w:rsidRPr="00D577FC">
        <w:rPr>
          <w:spacing w:val="1"/>
        </w:rPr>
        <w:t>app</w:t>
      </w:r>
      <w:r w:rsidRPr="00D577FC">
        <w:rPr>
          <w:spacing w:val="-1"/>
        </w:rPr>
        <w:t>li</w:t>
      </w:r>
      <w:r w:rsidRPr="00D577FC">
        <w:t>c</w:t>
      </w:r>
      <w:r w:rsidRPr="00D577FC">
        <w:rPr>
          <w:spacing w:val="1"/>
        </w:rPr>
        <w:t>a</w:t>
      </w:r>
      <w:r w:rsidRPr="00D577FC">
        <w:t>t</w:t>
      </w:r>
      <w:r w:rsidRPr="00D577FC">
        <w:rPr>
          <w:spacing w:val="-3"/>
        </w:rPr>
        <w:t>i</w:t>
      </w:r>
      <w:r w:rsidRPr="00D577FC">
        <w:rPr>
          <w:spacing w:val="1"/>
        </w:rPr>
        <w:t>o</w:t>
      </w:r>
      <w:r w:rsidRPr="00D577FC">
        <w:t>n</w:t>
      </w:r>
      <w:r w:rsidRPr="00D577FC">
        <w:rPr>
          <w:spacing w:val="10"/>
        </w:rPr>
        <w:t xml:space="preserve"> </w:t>
      </w:r>
      <w:r w:rsidRPr="00D577FC">
        <w:rPr>
          <w:spacing w:val="2"/>
        </w:rPr>
        <w:t>f</w:t>
      </w:r>
      <w:r w:rsidRPr="00D577FC">
        <w:rPr>
          <w:spacing w:val="1"/>
        </w:rPr>
        <w:t>o</w:t>
      </w:r>
      <w:r w:rsidRPr="00D577FC">
        <w:t>r</w:t>
      </w:r>
      <w:r w:rsidRPr="00D577FC">
        <w:rPr>
          <w:spacing w:val="10"/>
        </w:rPr>
        <w:t xml:space="preserve"> </w:t>
      </w:r>
      <w:r w:rsidRPr="00D577FC">
        <w:rPr>
          <w:spacing w:val="1"/>
        </w:rPr>
        <w:t>app</w:t>
      </w:r>
      <w:r w:rsidRPr="00D577FC">
        <w:rPr>
          <w:spacing w:val="-1"/>
        </w:rPr>
        <w:t>r</w:t>
      </w:r>
      <w:r w:rsidRPr="00D577FC">
        <w:rPr>
          <w:spacing w:val="1"/>
        </w:rPr>
        <w:t>o</w:t>
      </w:r>
      <w:r w:rsidRPr="00D577FC">
        <w:rPr>
          <w:spacing w:val="-3"/>
        </w:rPr>
        <w:t>v</w:t>
      </w:r>
      <w:r w:rsidRPr="00D577FC">
        <w:rPr>
          <w:spacing w:val="1"/>
        </w:rPr>
        <w:t>a</w:t>
      </w:r>
      <w:r w:rsidRPr="00D577FC">
        <w:t>l</w:t>
      </w:r>
      <w:r w:rsidRPr="00D577FC">
        <w:rPr>
          <w:spacing w:val="14"/>
        </w:rPr>
        <w:t xml:space="preserve"> </w:t>
      </w:r>
      <w:r w:rsidRPr="00D577FC">
        <w:rPr>
          <w:spacing w:val="-2"/>
        </w:rPr>
        <w:t>t</w:t>
      </w:r>
      <w:r w:rsidRPr="00D577FC">
        <w:rPr>
          <w:spacing w:val="1"/>
        </w:rPr>
        <w:t>h</w:t>
      </w:r>
      <w:r w:rsidRPr="00D577FC">
        <w:t>e</w:t>
      </w:r>
      <w:r w:rsidRPr="00D577FC">
        <w:rPr>
          <w:spacing w:val="13"/>
        </w:rPr>
        <w:t xml:space="preserve"> </w:t>
      </w:r>
      <w:r w:rsidRPr="00D577FC">
        <w:t>f</w:t>
      </w:r>
      <w:r w:rsidRPr="00D577FC">
        <w:rPr>
          <w:spacing w:val="1"/>
        </w:rPr>
        <w:t>e</w:t>
      </w:r>
      <w:r w:rsidRPr="00D577FC">
        <w:rPr>
          <w:spacing w:val="-2"/>
        </w:rPr>
        <w:t>e</w:t>
      </w:r>
      <w:r w:rsidRPr="00D577FC">
        <w:t>d</w:t>
      </w:r>
      <w:r w:rsidRPr="00D577FC">
        <w:rPr>
          <w:w w:val="99"/>
        </w:rPr>
        <w:t xml:space="preserve"> </w:t>
      </w:r>
      <w:r w:rsidRPr="00D577FC">
        <w:rPr>
          <w:spacing w:val="1"/>
        </w:rPr>
        <w:t>au</w:t>
      </w:r>
      <w:r w:rsidRPr="00D577FC">
        <w:t>t</w:t>
      </w:r>
      <w:r w:rsidRPr="00D577FC">
        <w:rPr>
          <w:spacing w:val="-2"/>
        </w:rPr>
        <w:t>h</w:t>
      </w:r>
      <w:r w:rsidRPr="00D577FC">
        <w:rPr>
          <w:spacing w:val="1"/>
        </w:rPr>
        <w:t>o</w:t>
      </w:r>
      <w:r w:rsidRPr="00D577FC">
        <w:rPr>
          <w:spacing w:val="-1"/>
        </w:rPr>
        <w:t>ri</w:t>
      </w:r>
      <w:r w:rsidRPr="00D577FC">
        <w:t>ty</w:t>
      </w:r>
      <w:r w:rsidRPr="00D577FC">
        <w:rPr>
          <w:spacing w:val="-4"/>
        </w:rPr>
        <w:t xml:space="preserve"> </w:t>
      </w:r>
      <w:r w:rsidRPr="00D577FC">
        <w:t>s</w:t>
      </w:r>
      <w:r w:rsidRPr="00D577FC">
        <w:rPr>
          <w:spacing w:val="1"/>
        </w:rPr>
        <w:t>hou</w:t>
      </w:r>
      <w:r w:rsidRPr="00D577FC">
        <w:rPr>
          <w:spacing w:val="-1"/>
        </w:rPr>
        <w:t>l</w:t>
      </w:r>
      <w:r w:rsidRPr="00D577FC">
        <w:t>d</w:t>
      </w:r>
      <w:r w:rsidRPr="00D577FC">
        <w:rPr>
          <w:spacing w:val="-2"/>
        </w:rPr>
        <w:t xml:space="preserve"> </w:t>
      </w:r>
      <w:r w:rsidRPr="00D577FC">
        <w:rPr>
          <w:spacing w:val="1"/>
        </w:rPr>
        <w:t>en</w:t>
      </w:r>
      <w:r w:rsidRPr="00D577FC">
        <w:rPr>
          <w:spacing w:val="-3"/>
        </w:rPr>
        <w:t>s</w:t>
      </w:r>
      <w:r w:rsidRPr="00D577FC">
        <w:rPr>
          <w:spacing w:val="1"/>
        </w:rPr>
        <w:t>u</w:t>
      </w:r>
      <w:r w:rsidRPr="00D577FC">
        <w:rPr>
          <w:spacing w:val="-1"/>
        </w:rPr>
        <w:t>r</w:t>
      </w:r>
      <w:r w:rsidRPr="00D577FC">
        <w:t>e t</w:t>
      </w:r>
      <w:r w:rsidRPr="00D577FC">
        <w:rPr>
          <w:spacing w:val="-2"/>
        </w:rPr>
        <w:t>h</w:t>
      </w:r>
      <w:r w:rsidRPr="00D577FC">
        <w:rPr>
          <w:spacing w:val="1"/>
        </w:rPr>
        <w:t>a</w:t>
      </w:r>
      <w:r w:rsidRPr="00D577FC">
        <w:t>t</w:t>
      </w:r>
      <w:r w:rsidRPr="00D577FC">
        <w:rPr>
          <w:spacing w:val="-2"/>
        </w:rPr>
        <w:t xml:space="preserve"> </w:t>
      </w:r>
      <w:r w:rsidRPr="00D577FC">
        <w:rPr>
          <w:spacing w:val="1"/>
        </w:rPr>
        <w:t>a</w:t>
      </w:r>
      <w:r w:rsidRPr="00D577FC">
        <w:t>n</w:t>
      </w:r>
      <w:r w:rsidRPr="00D577FC">
        <w:rPr>
          <w:spacing w:val="-3"/>
        </w:rPr>
        <w:t xml:space="preserve"> </w:t>
      </w:r>
      <w:r w:rsidRPr="00D577FC">
        <w:rPr>
          <w:spacing w:val="1"/>
        </w:rPr>
        <w:t>on</w:t>
      </w:r>
      <w:r w:rsidRPr="00D577FC">
        <w:rPr>
          <w:spacing w:val="-1"/>
        </w:rPr>
        <w:t>-</w:t>
      </w:r>
      <w:r w:rsidRPr="00D577FC">
        <w:t>s</w:t>
      </w:r>
      <w:r w:rsidRPr="00D577FC">
        <w:rPr>
          <w:spacing w:val="-1"/>
        </w:rPr>
        <w:t>i</w:t>
      </w:r>
      <w:r w:rsidRPr="00D577FC">
        <w:t xml:space="preserve">te </w:t>
      </w:r>
      <w:r w:rsidRPr="00D577FC">
        <w:rPr>
          <w:spacing w:val="-3"/>
        </w:rPr>
        <w:t>v</w:t>
      </w:r>
      <w:r w:rsidRPr="00D577FC">
        <w:rPr>
          <w:spacing w:val="-1"/>
        </w:rPr>
        <w:t>i</w:t>
      </w:r>
      <w:r w:rsidRPr="00D577FC">
        <w:t>s</w:t>
      </w:r>
      <w:r w:rsidRPr="00D577FC">
        <w:rPr>
          <w:spacing w:val="-1"/>
        </w:rPr>
        <w:t>i</w:t>
      </w:r>
      <w:r w:rsidRPr="00D577FC">
        <w:t xml:space="preserve">t </w:t>
      </w:r>
      <w:r w:rsidRPr="00D577FC">
        <w:rPr>
          <w:spacing w:val="-1"/>
        </w:rPr>
        <w:t>i</w:t>
      </w:r>
      <w:r w:rsidRPr="00D577FC">
        <w:t>s</w:t>
      </w:r>
      <w:r w:rsidRPr="00D577FC">
        <w:rPr>
          <w:spacing w:val="-1"/>
        </w:rPr>
        <w:t xml:space="preserve"> </w:t>
      </w:r>
      <w:r w:rsidRPr="00D577FC">
        <w:rPr>
          <w:spacing w:val="1"/>
        </w:rPr>
        <w:t>m</w:t>
      </w:r>
      <w:r w:rsidRPr="00D577FC">
        <w:rPr>
          <w:spacing w:val="-2"/>
        </w:rPr>
        <w:t>a</w:t>
      </w:r>
      <w:r w:rsidRPr="00D577FC">
        <w:rPr>
          <w:spacing w:val="1"/>
        </w:rPr>
        <w:t>d</w:t>
      </w:r>
      <w:r w:rsidRPr="00D577FC">
        <w:t xml:space="preserve">e </w:t>
      </w:r>
      <w:r w:rsidRPr="00D577FC">
        <w:rPr>
          <w:spacing w:val="-3"/>
        </w:rPr>
        <w:t>i</w:t>
      </w:r>
      <w:r w:rsidRPr="00D577FC">
        <w:t>n</w:t>
      </w:r>
      <w:r w:rsidRPr="00D577FC">
        <w:rPr>
          <w:spacing w:val="1"/>
        </w:rPr>
        <w:t xml:space="preserve"> a</w:t>
      </w:r>
      <w:r w:rsidRPr="00D577FC">
        <w:t>c</w:t>
      </w:r>
      <w:r w:rsidRPr="00D577FC">
        <w:rPr>
          <w:spacing w:val="-3"/>
        </w:rPr>
        <w:t>c</w:t>
      </w:r>
      <w:r w:rsidRPr="00D577FC">
        <w:rPr>
          <w:spacing w:val="1"/>
        </w:rPr>
        <w:t>o</w:t>
      </w:r>
      <w:r w:rsidRPr="00D577FC">
        <w:rPr>
          <w:spacing w:val="-1"/>
        </w:rPr>
        <w:t>r</w:t>
      </w:r>
      <w:r w:rsidRPr="00D577FC">
        <w:rPr>
          <w:spacing w:val="1"/>
        </w:rPr>
        <w:t>d</w:t>
      </w:r>
      <w:r w:rsidRPr="00D577FC">
        <w:rPr>
          <w:spacing w:val="-2"/>
        </w:rPr>
        <w:t>a</w:t>
      </w:r>
      <w:r w:rsidRPr="00D577FC">
        <w:rPr>
          <w:spacing w:val="1"/>
        </w:rPr>
        <w:t>n</w:t>
      </w:r>
      <w:r w:rsidRPr="00D577FC">
        <w:t>ce</w:t>
      </w:r>
      <w:r w:rsidRPr="00D577FC">
        <w:rPr>
          <w:spacing w:val="-3"/>
        </w:rPr>
        <w:t xml:space="preserve"> w</w:t>
      </w:r>
      <w:r w:rsidRPr="00D577FC">
        <w:rPr>
          <w:spacing w:val="-1"/>
        </w:rPr>
        <w:t>i</w:t>
      </w:r>
      <w:r w:rsidRPr="00D577FC">
        <w:t>th</w:t>
      </w:r>
      <w:r w:rsidRPr="00D577FC">
        <w:rPr>
          <w:spacing w:val="1"/>
        </w:rPr>
        <w:t xml:space="preserve"> </w:t>
      </w:r>
      <w:r w:rsidRPr="00D577FC">
        <w:t>A</w:t>
      </w:r>
      <w:r w:rsidRPr="00D577FC">
        <w:rPr>
          <w:spacing w:val="-1"/>
        </w:rPr>
        <w:t>r</w:t>
      </w:r>
      <w:r w:rsidRPr="00D577FC">
        <w:t>t</w:t>
      </w:r>
      <w:r w:rsidRPr="00D577FC">
        <w:rPr>
          <w:spacing w:val="-1"/>
        </w:rPr>
        <w:t>i</w:t>
      </w:r>
      <w:r w:rsidRPr="00D577FC">
        <w:t>c</w:t>
      </w:r>
      <w:r w:rsidRPr="00D577FC">
        <w:rPr>
          <w:spacing w:val="-1"/>
        </w:rPr>
        <w:t>l</w:t>
      </w:r>
      <w:r w:rsidRPr="00D577FC">
        <w:t>e</w:t>
      </w:r>
      <w:r w:rsidRPr="00D577FC">
        <w:rPr>
          <w:w w:val="99"/>
        </w:rPr>
        <w:t xml:space="preserve"> </w:t>
      </w:r>
      <w:r w:rsidRPr="00D577FC">
        <w:rPr>
          <w:spacing w:val="1"/>
        </w:rPr>
        <w:t>1</w:t>
      </w:r>
      <w:r w:rsidRPr="00D577FC">
        <w:t>3</w:t>
      </w:r>
      <w:r w:rsidRPr="00D577FC">
        <w:rPr>
          <w:spacing w:val="18"/>
        </w:rPr>
        <w:t xml:space="preserve"> </w:t>
      </w:r>
      <w:r w:rsidRPr="00D577FC">
        <w:rPr>
          <w:spacing w:val="-2"/>
        </w:rPr>
        <w:t>o</w:t>
      </w:r>
      <w:r w:rsidRPr="00D577FC">
        <w:t>f</w:t>
      </w:r>
      <w:r w:rsidRPr="00D577FC">
        <w:rPr>
          <w:spacing w:val="19"/>
        </w:rPr>
        <w:t xml:space="preserve"> </w:t>
      </w:r>
      <w:r w:rsidRPr="00D577FC">
        <w:rPr>
          <w:spacing w:val="-1"/>
        </w:rPr>
        <w:t>R</w:t>
      </w:r>
      <w:r w:rsidRPr="00D577FC">
        <w:rPr>
          <w:spacing w:val="1"/>
        </w:rPr>
        <w:t>e</w:t>
      </w:r>
      <w:r w:rsidRPr="00D577FC">
        <w:rPr>
          <w:spacing w:val="-2"/>
        </w:rPr>
        <w:t>g</w:t>
      </w:r>
      <w:r w:rsidRPr="00D577FC">
        <w:rPr>
          <w:spacing w:val="1"/>
        </w:rPr>
        <w:t>u</w:t>
      </w:r>
      <w:r w:rsidRPr="00D577FC">
        <w:rPr>
          <w:spacing w:val="-1"/>
        </w:rPr>
        <w:t>l</w:t>
      </w:r>
      <w:r w:rsidRPr="00D577FC">
        <w:rPr>
          <w:spacing w:val="1"/>
        </w:rPr>
        <w:t>a</w:t>
      </w:r>
      <w:r w:rsidRPr="00D577FC">
        <w:t>t</w:t>
      </w:r>
      <w:r w:rsidRPr="00D577FC">
        <w:rPr>
          <w:spacing w:val="-1"/>
        </w:rPr>
        <w:t>i</w:t>
      </w:r>
      <w:r w:rsidRPr="00D577FC">
        <w:rPr>
          <w:spacing w:val="1"/>
        </w:rPr>
        <w:t>o</w:t>
      </w:r>
      <w:r w:rsidRPr="00D577FC">
        <w:t>n</w:t>
      </w:r>
      <w:r w:rsidRPr="00D577FC">
        <w:rPr>
          <w:spacing w:val="17"/>
        </w:rPr>
        <w:t xml:space="preserve"> </w:t>
      </w:r>
      <w:r w:rsidRPr="00D577FC">
        <w:rPr>
          <w:spacing w:val="1"/>
        </w:rPr>
        <w:t>1</w:t>
      </w:r>
      <w:r w:rsidRPr="00D577FC">
        <w:rPr>
          <w:spacing w:val="-2"/>
        </w:rPr>
        <w:t>8</w:t>
      </w:r>
      <w:r w:rsidRPr="00D577FC">
        <w:rPr>
          <w:spacing w:val="1"/>
        </w:rPr>
        <w:t>3</w:t>
      </w:r>
      <w:r w:rsidRPr="00D577FC">
        <w:rPr>
          <w:spacing w:val="-2"/>
        </w:rPr>
        <w:t>/</w:t>
      </w:r>
      <w:r w:rsidRPr="00D577FC">
        <w:rPr>
          <w:spacing w:val="1"/>
        </w:rPr>
        <w:t>20</w:t>
      </w:r>
      <w:r w:rsidRPr="00D577FC">
        <w:rPr>
          <w:spacing w:val="-2"/>
        </w:rPr>
        <w:t>0</w:t>
      </w:r>
      <w:r w:rsidRPr="00D577FC">
        <w:t>5</w:t>
      </w:r>
      <w:r w:rsidRPr="00D577FC">
        <w:rPr>
          <w:spacing w:val="19"/>
        </w:rPr>
        <w:t xml:space="preserve"> </w:t>
      </w:r>
      <w:r w:rsidRPr="00D577FC">
        <w:rPr>
          <w:spacing w:val="1"/>
        </w:rPr>
        <w:t>un</w:t>
      </w:r>
      <w:r w:rsidRPr="00D577FC">
        <w:rPr>
          <w:spacing w:val="-3"/>
        </w:rPr>
        <w:t>l</w:t>
      </w:r>
      <w:r w:rsidRPr="00D577FC">
        <w:rPr>
          <w:spacing w:val="1"/>
        </w:rPr>
        <w:t>e</w:t>
      </w:r>
      <w:r w:rsidRPr="00D577FC">
        <w:t>ss</w:t>
      </w:r>
      <w:r w:rsidRPr="00D577FC">
        <w:rPr>
          <w:spacing w:val="18"/>
        </w:rPr>
        <w:t xml:space="preserve"> </w:t>
      </w:r>
      <w:r w:rsidRPr="00D577FC">
        <w:t>t</w:t>
      </w:r>
      <w:r w:rsidRPr="00D577FC">
        <w:rPr>
          <w:spacing w:val="-2"/>
        </w:rPr>
        <w:t>h</w:t>
      </w:r>
      <w:r w:rsidRPr="00D577FC">
        <w:t>e</w:t>
      </w:r>
      <w:r w:rsidRPr="00D577FC">
        <w:rPr>
          <w:spacing w:val="19"/>
        </w:rPr>
        <w:t xml:space="preserve"> </w:t>
      </w:r>
      <w:r w:rsidRPr="00D577FC">
        <w:rPr>
          <w:spacing w:val="1"/>
        </w:rPr>
        <w:t>e</w:t>
      </w:r>
      <w:r w:rsidRPr="00D577FC">
        <w:rPr>
          <w:spacing w:val="-3"/>
        </w:rPr>
        <w:t>x</w:t>
      </w:r>
      <w:r w:rsidRPr="00D577FC">
        <w:rPr>
          <w:spacing w:val="1"/>
        </w:rPr>
        <w:t>e</w:t>
      </w:r>
      <w:r w:rsidRPr="00D577FC">
        <w:rPr>
          <w:spacing w:val="-1"/>
        </w:rPr>
        <w:t>m</w:t>
      </w:r>
      <w:r w:rsidRPr="00D577FC">
        <w:rPr>
          <w:spacing w:val="1"/>
        </w:rPr>
        <w:t>p</w:t>
      </w:r>
      <w:r w:rsidRPr="00D577FC">
        <w:t>t</w:t>
      </w:r>
      <w:r w:rsidRPr="00D577FC">
        <w:rPr>
          <w:spacing w:val="-1"/>
        </w:rPr>
        <w:t>i</w:t>
      </w:r>
      <w:r w:rsidRPr="00D577FC">
        <w:rPr>
          <w:spacing w:val="1"/>
        </w:rPr>
        <w:t>o</w:t>
      </w:r>
      <w:r w:rsidRPr="00D577FC">
        <w:t>n</w:t>
      </w:r>
      <w:r w:rsidRPr="00D577FC">
        <w:rPr>
          <w:spacing w:val="17"/>
        </w:rPr>
        <w:t xml:space="preserve"> </w:t>
      </w:r>
      <w:r w:rsidRPr="00D577FC">
        <w:rPr>
          <w:spacing w:val="2"/>
        </w:rPr>
        <w:t>f</w:t>
      </w:r>
      <w:r w:rsidRPr="00D577FC">
        <w:rPr>
          <w:spacing w:val="-5"/>
        </w:rPr>
        <w:t>r</w:t>
      </w:r>
      <w:r w:rsidRPr="00D577FC">
        <w:rPr>
          <w:spacing w:val="1"/>
        </w:rPr>
        <w:t>o</w:t>
      </w:r>
      <w:r w:rsidRPr="00D577FC">
        <w:t>m</w:t>
      </w:r>
      <w:r w:rsidRPr="00D577FC">
        <w:rPr>
          <w:spacing w:val="17"/>
        </w:rPr>
        <w:t xml:space="preserve"> </w:t>
      </w:r>
      <w:r w:rsidRPr="00D577FC">
        <w:rPr>
          <w:spacing w:val="1"/>
        </w:rPr>
        <w:t>a</w:t>
      </w:r>
      <w:r w:rsidRPr="00D577FC">
        <w:t>n</w:t>
      </w:r>
      <w:r w:rsidRPr="00D577FC">
        <w:rPr>
          <w:spacing w:val="17"/>
        </w:rPr>
        <w:t xml:space="preserve"> </w:t>
      </w:r>
      <w:r w:rsidRPr="00D577FC">
        <w:rPr>
          <w:spacing w:val="1"/>
        </w:rPr>
        <w:t>on</w:t>
      </w:r>
      <w:r w:rsidRPr="00D577FC">
        <w:rPr>
          <w:spacing w:val="-1"/>
        </w:rPr>
        <w:t>-</w:t>
      </w:r>
      <w:r w:rsidRPr="00D577FC">
        <w:t>s</w:t>
      </w:r>
      <w:r w:rsidRPr="00D577FC">
        <w:rPr>
          <w:spacing w:val="-1"/>
        </w:rPr>
        <w:t>i</w:t>
      </w:r>
      <w:r w:rsidRPr="00D577FC">
        <w:t>te</w:t>
      </w:r>
      <w:r w:rsidRPr="00D577FC">
        <w:rPr>
          <w:spacing w:val="17"/>
        </w:rPr>
        <w:t xml:space="preserve"> </w:t>
      </w:r>
      <w:r w:rsidRPr="00D577FC">
        <w:rPr>
          <w:spacing w:val="-3"/>
        </w:rPr>
        <w:t>v</w:t>
      </w:r>
      <w:r w:rsidRPr="00D577FC">
        <w:rPr>
          <w:spacing w:val="-1"/>
        </w:rPr>
        <w:t>i</w:t>
      </w:r>
      <w:r w:rsidRPr="00D577FC">
        <w:t>s</w:t>
      </w:r>
      <w:r w:rsidRPr="00D577FC">
        <w:rPr>
          <w:spacing w:val="-1"/>
        </w:rPr>
        <w:t>i</w:t>
      </w:r>
      <w:r w:rsidRPr="00D577FC">
        <w:t>t</w:t>
      </w:r>
      <w:r>
        <w:rPr>
          <w:spacing w:val="19"/>
        </w:rPr>
        <w:t xml:space="preserve"> </w:t>
      </w:r>
      <w:r>
        <w:rPr>
          <w:spacing w:val="1"/>
        </w:rPr>
        <w:t>be</w:t>
      </w:r>
      <w:r>
        <w:rPr>
          <w:spacing w:val="2"/>
        </w:rPr>
        <w:t>f</w:t>
      </w:r>
      <w:r>
        <w:rPr>
          <w:spacing w:val="1"/>
        </w:rPr>
        <w:t>o</w:t>
      </w:r>
      <w:r>
        <w:rPr>
          <w:spacing w:val="-1"/>
        </w:rPr>
        <w:t>r</w:t>
      </w:r>
      <w:r>
        <w:t>e</w:t>
      </w:r>
      <w:r>
        <w:rPr>
          <w:w w:val="99"/>
        </w:rPr>
        <w:t xml:space="preserve"> </w:t>
      </w:r>
      <w:r>
        <w:rPr>
          <w:spacing w:val="1"/>
        </w:rPr>
        <w:t>app</w:t>
      </w:r>
      <w:r>
        <w:rPr>
          <w:spacing w:val="-1"/>
        </w:rPr>
        <w:t>r</w:t>
      </w:r>
      <w:r>
        <w:rPr>
          <w:spacing w:val="1"/>
        </w:rPr>
        <w:t>o</w:t>
      </w:r>
      <w:r>
        <w:rPr>
          <w:spacing w:val="-3"/>
        </w:rPr>
        <w:t>v</w:t>
      </w:r>
      <w:r>
        <w:rPr>
          <w:spacing w:val="1"/>
        </w:rPr>
        <w:t>a</w:t>
      </w:r>
      <w:r>
        <w:t xml:space="preserve">l </w:t>
      </w:r>
      <w:r>
        <w:rPr>
          <w:spacing w:val="36"/>
        </w:rPr>
        <w:t xml:space="preserve"> </w:t>
      </w:r>
      <w:r>
        <w:rPr>
          <w:spacing w:val="-1"/>
        </w:rPr>
        <w:t>i</w:t>
      </w:r>
      <w:r>
        <w:t xml:space="preserve">n </w:t>
      </w:r>
      <w:r>
        <w:rPr>
          <w:spacing w:val="37"/>
        </w:rPr>
        <w:t xml:space="preserve"> </w:t>
      </w:r>
      <w:r>
        <w:t>A</w:t>
      </w:r>
      <w:r>
        <w:rPr>
          <w:spacing w:val="-1"/>
        </w:rPr>
        <w:t>r</w:t>
      </w:r>
      <w:r>
        <w:t>t</w:t>
      </w:r>
      <w:r>
        <w:rPr>
          <w:spacing w:val="-1"/>
        </w:rPr>
        <w:t>i</w:t>
      </w:r>
      <w:r>
        <w:t>c</w:t>
      </w:r>
      <w:r>
        <w:rPr>
          <w:spacing w:val="-1"/>
        </w:rPr>
        <w:t>l</w:t>
      </w:r>
      <w:r>
        <w:t xml:space="preserve">e </w:t>
      </w:r>
      <w:r>
        <w:rPr>
          <w:spacing w:val="37"/>
        </w:rPr>
        <w:t xml:space="preserve"> </w:t>
      </w:r>
      <w:r>
        <w:rPr>
          <w:spacing w:val="-2"/>
        </w:rPr>
        <w:t>1</w:t>
      </w:r>
      <w:r>
        <w:t xml:space="preserve">7 </w:t>
      </w:r>
      <w:r>
        <w:rPr>
          <w:spacing w:val="38"/>
        </w:rPr>
        <w:t xml:space="preserve"> </w:t>
      </w:r>
      <w:r>
        <w:rPr>
          <w:spacing w:val="-2"/>
        </w:rPr>
        <w:t>o</w:t>
      </w:r>
      <w:r>
        <w:t xml:space="preserve">f </w:t>
      </w:r>
      <w:r>
        <w:rPr>
          <w:spacing w:val="39"/>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2"/>
        </w:rPr>
        <w:t>o</w:t>
      </w:r>
      <w:r>
        <w:t xml:space="preserve">n </w:t>
      </w:r>
      <w:r>
        <w:rPr>
          <w:spacing w:val="37"/>
        </w:rPr>
        <w:t xml:space="preserve"> </w:t>
      </w:r>
      <w:r>
        <w:rPr>
          <w:spacing w:val="1"/>
        </w:rPr>
        <w:t>1</w:t>
      </w:r>
      <w:r>
        <w:rPr>
          <w:spacing w:val="-2"/>
        </w:rPr>
        <w:t>83</w:t>
      </w:r>
      <w:r>
        <w:t>/</w:t>
      </w:r>
      <w:r>
        <w:rPr>
          <w:spacing w:val="1"/>
        </w:rPr>
        <w:t>20</w:t>
      </w:r>
      <w:r>
        <w:rPr>
          <w:spacing w:val="-2"/>
        </w:rPr>
        <w:t>0</w:t>
      </w:r>
      <w:r>
        <w:t xml:space="preserve">5 </w:t>
      </w:r>
      <w:r>
        <w:rPr>
          <w:spacing w:val="37"/>
        </w:rPr>
        <w:t xml:space="preserve"> </w:t>
      </w:r>
      <w:r>
        <w:rPr>
          <w:spacing w:val="1"/>
        </w:rPr>
        <w:t>a</w:t>
      </w:r>
      <w:r>
        <w:rPr>
          <w:spacing w:val="-2"/>
        </w:rPr>
        <w:t>p</w:t>
      </w:r>
      <w:r>
        <w:rPr>
          <w:spacing w:val="1"/>
        </w:rPr>
        <w:t>p</w:t>
      </w:r>
      <w:r>
        <w:rPr>
          <w:spacing w:val="-1"/>
        </w:rPr>
        <w:t>li</w:t>
      </w:r>
      <w:r>
        <w:rPr>
          <w:spacing w:val="1"/>
        </w:rPr>
        <w:t>e</w:t>
      </w:r>
      <w:r>
        <w:t xml:space="preserve">s </w:t>
      </w:r>
      <w:r>
        <w:rPr>
          <w:spacing w:val="37"/>
        </w:rPr>
        <w:t xml:space="preserve"> </w:t>
      </w:r>
      <w:r>
        <w:rPr>
          <w:spacing w:val="-1"/>
        </w:rPr>
        <w:t>(</w:t>
      </w:r>
      <w:r>
        <w:t>s</w:t>
      </w:r>
      <w:r>
        <w:rPr>
          <w:spacing w:val="1"/>
        </w:rPr>
        <w:t>e</w:t>
      </w:r>
      <w:r>
        <w:t xml:space="preserve">e </w:t>
      </w:r>
      <w:r>
        <w:rPr>
          <w:spacing w:val="35"/>
        </w:rPr>
        <w:t xml:space="preserve"> </w:t>
      </w:r>
      <w:r>
        <w:rPr>
          <w:spacing w:val="1"/>
        </w:rPr>
        <w:t>pa</w:t>
      </w:r>
      <w:r>
        <w:rPr>
          <w:spacing w:val="-1"/>
        </w:rPr>
        <w:t>r</w:t>
      </w:r>
      <w:r>
        <w:rPr>
          <w:spacing w:val="1"/>
        </w:rPr>
        <w:t>a</w:t>
      </w:r>
      <w:r>
        <w:rPr>
          <w:spacing w:val="-2"/>
        </w:rPr>
        <w:t>g</w:t>
      </w:r>
      <w:r>
        <w:rPr>
          <w:spacing w:val="-1"/>
        </w:rPr>
        <w:t>r</w:t>
      </w:r>
      <w:r>
        <w:rPr>
          <w:spacing w:val="1"/>
        </w:rPr>
        <w:t>ap</w:t>
      </w:r>
      <w:r>
        <w:t>h</w:t>
      </w:r>
    </w:p>
    <w:p w:rsidR="000E1F23" w:rsidRDefault="00C04411" w:rsidP="00E558A0">
      <w:pPr>
        <w:pStyle w:val="BodyText"/>
        <w:ind w:left="142" w:right="108" w:hanging="25"/>
        <w:jc w:val="both"/>
      </w:pPr>
      <w:r>
        <w:rPr>
          <w:spacing w:val="1"/>
        </w:rPr>
        <w:t>1</w:t>
      </w:r>
      <w:r>
        <w:t>.</w:t>
      </w:r>
      <w:r>
        <w:rPr>
          <w:spacing w:val="1"/>
        </w:rPr>
        <w:t>5</w:t>
      </w:r>
      <w:r>
        <w:rPr>
          <w:spacing w:val="-2"/>
        </w:rPr>
        <w:t>.</w:t>
      </w:r>
      <w:r w:rsidR="00B81328">
        <w:rPr>
          <w:spacing w:val="1"/>
        </w:rPr>
        <w:t>4</w:t>
      </w:r>
      <w:r>
        <w:t>.</w:t>
      </w:r>
      <w:r>
        <w:rPr>
          <w:spacing w:val="1"/>
        </w:rPr>
        <w:t>4</w:t>
      </w:r>
      <w:r>
        <w:rPr>
          <w:spacing w:val="-2"/>
        </w:rPr>
        <w:t>.</w:t>
      </w:r>
      <w:r>
        <w:t xml:space="preserve">2 </w:t>
      </w:r>
      <w:r>
        <w:rPr>
          <w:spacing w:val="1"/>
        </w:rPr>
        <w:t>be</w:t>
      </w:r>
      <w:r>
        <w:rPr>
          <w:spacing w:val="-3"/>
        </w:rPr>
        <w:t>l</w:t>
      </w:r>
      <w:r>
        <w:rPr>
          <w:spacing w:val="1"/>
        </w:rPr>
        <w:t>o</w:t>
      </w:r>
      <w:r>
        <w:rPr>
          <w:spacing w:val="-3"/>
        </w:rPr>
        <w:t>w</w:t>
      </w:r>
      <w:r>
        <w:rPr>
          <w:spacing w:val="-1"/>
        </w:rPr>
        <w:t>)</w:t>
      </w:r>
      <w:r>
        <w:t>.</w:t>
      </w:r>
      <w:r>
        <w:rPr>
          <w:spacing w:val="-1"/>
        </w:rPr>
        <w:t xml:space="preserve"> </w:t>
      </w:r>
      <w:r>
        <w:rPr>
          <w:spacing w:val="2"/>
        </w:rPr>
        <w:t>T</w:t>
      </w:r>
      <w:r>
        <w:rPr>
          <w:spacing w:val="1"/>
        </w:rPr>
        <w:t>h</w:t>
      </w:r>
      <w:r>
        <w:t>e</w:t>
      </w:r>
      <w:r>
        <w:rPr>
          <w:spacing w:val="-2"/>
        </w:rPr>
        <w:t xml:space="preserve"> </w:t>
      </w:r>
      <w:r>
        <w:rPr>
          <w:spacing w:val="1"/>
        </w:rPr>
        <w:t>on</w:t>
      </w:r>
      <w:r>
        <w:rPr>
          <w:spacing w:val="-1"/>
        </w:rPr>
        <w:t>-</w:t>
      </w:r>
      <w:r>
        <w:t>s</w:t>
      </w:r>
      <w:r>
        <w:rPr>
          <w:spacing w:val="-1"/>
        </w:rPr>
        <w:t>i</w:t>
      </w:r>
      <w:r>
        <w:t xml:space="preserve">te </w:t>
      </w:r>
      <w:r>
        <w:rPr>
          <w:spacing w:val="-3"/>
        </w:rPr>
        <w:t>v</w:t>
      </w:r>
      <w:r>
        <w:rPr>
          <w:spacing w:val="-1"/>
        </w:rPr>
        <w:t>i</w:t>
      </w:r>
      <w:r>
        <w:t>s</w:t>
      </w:r>
      <w:r>
        <w:rPr>
          <w:spacing w:val="-1"/>
        </w:rPr>
        <w:t>i</w:t>
      </w:r>
      <w:r>
        <w:t>t s</w:t>
      </w:r>
      <w:r>
        <w:rPr>
          <w:spacing w:val="1"/>
        </w:rPr>
        <w:t>hou</w:t>
      </w:r>
      <w:r>
        <w:rPr>
          <w:spacing w:val="-1"/>
        </w:rPr>
        <w:t>l</w:t>
      </w:r>
      <w:r>
        <w:t>d t</w:t>
      </w:r>
      <w:r>
        <w:rPr>
          <w:spacing w:val="1"/>
        </w:rPr>
        <w:t>a</w:t>
      </w:r>
      <w:r>
        <w:rPr>
          <w:spacing w:val="-3"/>
        </w:rPr>
        <w:t>k</w:t>
      </w:r>
      <w:r>
        <w:t>e t</w:t>
      </w:r>
      <w:r>
        <w:rPr>
          <w:spacing w:val="1"/>
        </w:rPr>
        <w:t>h</w:t>
      </w:r>
      <w:r>
        <w:t>e</w:t>
      </w:r>
      <w:r>
        <w:rPr>
          <w:spacing w:val="-2"/>
        </w:rPr>
        <w:t xml:space="preserve"> </w:t>
      </w:r>
      <w:r>
        <w:t>f</w:t>
      </w:r>
      <w:r>
        <w:rPr>
          <w:spacing w:val="1"/>
        </w:rPr>
        <w:t>o</w:t>
      </w:r>
      <w:r>
        <w:rPr>
          <w:spacing w:val="-1"/>
        </w:rPr>
        <w:t>r</w:t>
      </w:r>
      <w:r>
        <w:t>m</w:t>
      </w:r>
      <w:r>
        <w:rPr>
          <w:spacing w:val="1"/>
        </w:rPr>
        <w:t xml:space="preserve"> </w:t>
      </w:r>
      <w:r>
        <w:rPr>
          <w:spacing w:val="-2"/>
        </w:rPr>
        <w:t>o</w:t>
      </w:r>
      <w:r>
        <w:t xml:space="preserve">f a </w:t>
      </w:r>
      <w:r>
        <w:rPr>
          <w:spacing w:val="1"/>
        </w:rPr>
        <w:t>p</w:t>
      </w:r>
      <w:r>
        <w:rPr>
          <w:spacing w:val="-1"/>
        </w:rPr>
        <w:t>rim</w:t>
      </w:r>
      <w:r>
        <w:rPr>
          <w:spacing w:val="1"/>
        </w:rPr>
        <w:t>a</w:t>
      </w:r>
      <w:r>
        <w:rPr>
          <w:spacing w:val="-1"/>
        </w:rPr>
        <w:t>r</w:t>
      </w:r>
      <w:r>
        <w:t>y</w:t>
      </w:r>
      <w:r>
        <w:rPr>
          <w:spacing w:val="-1"/>
        </w:rPr>
        <w:t xml:space="preserve"> i</w:t>
      </w:r>
      <w:r>
        <w:rPr>
          <w:spacing w:val="1"/>
        </w:rPr>
        <w:t>n</w:t>
      </w:r>
      <w:r>
        <w:t>s</w:t>
      </w:r>
      <w:r>
        <w:rPr>
          <w:spacing w:val="1"/>
        </w:rPr>
        <w:t>pe</w:t>
      </w:r>
      <w:r>
        <w:t>ct</w:t>
      </w:r>
      <w:r>
        <w:rPr>
          <w:spacing w:val="-1"/>
        </w:rPr>
        <w:t>i</w:t>
      </w:r>
      <w:r>
        <w:rPr>
          <w:spacing w:val="-2"/>
        </w:rPr>
        <w:t>o</w:t>
      </w:r>
      <w:r>
        <w:t>n</w:t>
      </w:r>
      <w:r>
        <w:rPr>
          <w:w w:val="99"/>
        </w:rPr>
        <w:t xml:space="preserve"> </w:t>
      </w:r>
      <w:r>
        <w:rPr>
          <w:spacing w:val="-2"/>
        </w:rPr>
        <w:t>o</w:t>
      </w:r>
      <w:r>
        <w:t>f</w:t>
      </w:r>
      <w:r>
        <w:rPr>
          <w:spacing w:val="39"/>
        </w:rPr>
        <w:t xml:space="preserve"> </w:t>
      </w:r>
      <w:r>
        <w:rPr>
          <w:spacing w:val="-2"/>
        </w:rPr>
        <w:t>t</w:t>
      </w:r>
      <w:r>
        <w:rPr>
          <w:spacing w:val="1"/>
        </w:rPr>
        <w:t>h</w:t>
      </w:r>
      <w:r>
        <w:t>e</w:t>
      </w:r>
      <w:r>
        <w:rPr>
          <w:spacing w:val="36"/>
        </w:rPr>
        <w:t xml:space="preserve"> </w:t>
      </w:r>
      <w:r>
        <w:rPr>
          <w:spacing w:val="1"/>
        </w:rPr>
        <w:t>e</w:t>
      </w:r>
      <w:r>
        <w:t>s</w:t>
      </w:r>
      <w:r>
        <w:rPr>
          <w:spacing w:val="-2"/>
        </w:rPr>
        <w:t>t</w:t>
      </w:r>
      <w:r>
        <w:rPr>
          <w:spacing w:val="1"/>
        </w:rPr>
        <w:t>ab</w:t>
      </w:r>
      <w:r>
        <w:rPr>
          <w:spacing w:val="-1"/>
        </w:rPr>
        <w:t>li</w:t>
      </w:r>
      <w:r>
        <w:t>s</w:t>
      </w:r>
      <w:r>
        <w:rPr>
          <w:spacing w:val="-2"/>
        </w:rPr>
        <w:t>h</w:t>
      </w:r>
      <w:r>
        <w:rPr>
          <w:spacing w:val="1"/>
        </w:rPr>
        <w:t>me</w:t>
      </w:r>
      <w:r>
        <w:rPr>
          <w:spacing w:val="-2"/>
        </w:rPr>
        <w:t>n</w:t>
      </w:r>
      <w:r>
        <w:t>t</w:t>
      </w:r>
      <w:r>
        <w:rPr>
          <w:spacing w:val="34"/>
        </w:rPr>
        <w:t xml:space="preserve"> </w:t>
      </w:r>
      <w:r>
        <w:rPr>
          <w:spacing w:val="-1"/>
        </w:rPr>
        <w:t>(</w:t>
      </w:r>
      <w:r>
        <w:t>s</w:t>
      </w:r>
      <w:r>
        <w:rPr>
          <w:spacing w:val="1"/>
        </w:rPr>
        <w:t>e</w:t>
      </w:r>
      <w:r>
        <w:t>e</w:t>
      </w:r>
      <w:r>
        <w:rPr>
          <w:spacing w:val="36"/>
        </w:rPr>
        <w:t xml:space="preserve"> </w:t>
      </w:r>
      <w:r>
        <w:rPr>
          <w:spacing w:val="1"/>
        </w:rPr>
        <w:t>pa</w:t>
      </w:r>
      <w:r>
        <w:rPr>
          <w:spacing w:val="-1"/>
        </w:rPr>
        <w:t>r</w:t>
      </w:r>
      <w:r>
        <w:rPr>
          <w:spacing w:val="1"/>
        </w:rPr>
        <w:t>a</w:t>
      </w:r>
      <w:r>
        <w:rPr>
          <w:spacing w:val="-2"/>
        </w:rPr>
        <w:t>g</w:t>
      </w:r>
      <w:r>
        <w:rPr>
          <w:spacing w:val="-1"/>
        </w:rPr>
        <w:t>r</w:t>
      </w:r>
      <w:r>
        <w:rPr>
          <w:spacing w:val="1"/>
        </w:rPr>
        <w:t>a</w:t>
      </w:r>
      <w:r>
        <w:rPr>
          <w:spacing w:val="-2"/>
        </w:rPr>
        <w:t>p</w:t>
      </w:r>
      <w:r>
        <w:t>h</w:t>
      </w:r>
      <w:r>
        <w:rPr>
          <w:spacing w:val="38"/>
        </w:rPr>
        <w:t xml:space="preserve"> </w:t>
      </w:r>
      <w:r>
        <w:rPr>
          <w:spacing w:val="-2"/>
        </w:rPr>
        <w:t>4</w:t>
      </w:r>
      <w:r>
        <w:t>.</w:t>
      </w:r>
      <w:r>
        <w:rPr>
          <w:spacing w:val="-2"/>
        </w:rPr>
        <w:t>1</w:t>
      </w:r>
      <w:r>
        <w:t>.</w:t>
      </w:r>
      <w:r>
        <w:rPr>
          <w:spacing w:val="1"/>
        </w:rPr>
        <w:t>2</w:t>
      </w:r>
      <w:r>
        <w:rPr>
          <w:spacing w:val="-1"/>
        </w:rPr>
        <w:t>)</w:t>
      </w:r>
      <w:r w:rsidR="00020AB3">
        <w:t xml:space="preserve">. </w:t>
      </w:r>
      <w:r>
        <w:rPr>
          <w:spacing w:val="2"/>
        </w:rPr>
        <w:t>T</w:t>
      </w:r>
      <w:r>
        <w:rPr>
          <w:spacing w:val="-2"/>
        </w:rPr>
        <w:t>h</w:t>
      </w:r>
      <w:r>
        <w:t>e</w:t>
      </w:r>
      <w:r>
        <w:rPr>
          <w:spacing w:val="38"/>
        </w:rPr>
        <w:t xml:space="preserve"> </w:t>
      </w:r>
      <w:r>
        <w:rPr>
          <w:spacing w:val="-1"/>
        </w:rPr>
        <w:t>i</w:t>
      </w:r>
      <w:r>
        <w:rPr>
          <w:spacing w:val="1"/>
        </w:rPr>
        <w:t>n</w:t>
      </w:r>
      <w:r>
        <w:rPr>
          <w:spacing w:val="-3"/>
        </w:rPr>
        <w:t>s</w:t>
      </w:r>
      <w:r>
        <w:rPr>
          <w:spacing w:val="1"/>
        </w:rPr>
        <w:t>pe</w:t>
      </w:r>
      <w:r>
        <w:t>ct</w:t>
      </w:r>
      <w:r>
        <w:rPr>
          <w:spacing w:val="-1"/>
        </w:rPr>
        <w:t>i</w:t>
      </w:r>
      <w:r>
        <w:rPr>
          <w:spacing w:val="-2"/>
        </w:rPr>
        <w:t>o</w:t>
      </w:r>
      <w:r>
        <w:t>n</w:t>
      </w:r>
      <w:r>
        <w:rPr>
          <w:spacing w:val="35"/>
        </w:rPr>
        <w:t xml:space="preserve"> </w:t>
      </w:r>
      <w:r>
        <w:t>s</w:t>
      </w:r>
      <w:r>
        <w:rPr>
          <w:spacing w:val="1"/>
        </w:rPr>
        <w:t>hou</w:t>
      </w:r>
      <w:r>
        <w:rPr>
          <w:spacing w:val="-1"/>
        </w:rPr>
        <w:t>l</w:t>
      </w:r>
      <w:r>
        <w:t>d</w:t>
      </w:r>
      <w:r>
        <w:rPr>
          <w:spacing w:val="36"/>
        </w:rPr>
        <w:t xml:space="preserve"> </w:t>
      </w:r>
      <w:r>
        <w:rPr>
          <w:spacing w:val="-2"/>
        </w:rPr>
        <w:t>b</w:t>
      </w:r>
      <w:r>
        <w:t>e</w:t>
      </w:r>
      <w:r>
        <w:rPr>
          <w:w w:val="99"/>
        </w:rPr>
        <w:t xml:space="preserve"> </w:t>
      </w:r>
      <w:bookmarkStart w:id="50" w:name="1.5.4.5_Conditional_Approval"/>
      <w:bookmarkEnd w:id="50"/>
      <w:r>
        <w:t>c</w:t>
      </w:r>
      <w:r>
        <w:rPr>
          <w:spacing w:val="1"/>
        </w:rPr>
        <w:t>on</w:t>
      </w:r>
      <w:r>
        <w:rPr>
          <w:spacing w:val="-2"/>
        </w:rPr>
        <w:t>d</w:t>
      </w:r>
      <w:r>
        <w:rPr>
          <w:spacing w:val="1"/>
        </w:rPr>
        <w:t>u</w:t>
      </w:r>
      <w:r>
        <w:t>ct</w:t>
      </w:r>
      <w:r>
        <w:rPr>
          <w:spacing w:val="1"/>
        </w:rPr>
        <w:t>e</w:t>
      </w:r>
      <w:r>
        <w:t>d</w:t>
      </w:r>
      <w:r>
        <w:rPr>
          <w:spacing w:val="36"/>
        </w:rPr>
        <w:t xml:space="preserve"> </w:t>
      </w:r>
      <w:r>
        <w:rPr>
          <w:spacing w:val="-1"/>
        </w:rPr>
        <w:t>i</w:t>
      </w:r>
      <w:r>
        <w:t>n</w:t>
      </w:r>
      <w:r>
        <w:rPr>
          <w:spacing w:val="38"/>
        </w:rPr>
        <w:t xml:space="preserve"> </w:t>
      </w:r>
      <w:r>
        <w:rPr>
          <w:spacing w:val="1"/>
        </w:rPr>
        <w:t>a</w:t>
      </w:r>
      <w:r>
        <w:t>c</w:t>
      </w:r>
      <w:r>
        <w:rPr>
          <w:spacing w:val="-3"/>
        </w:rPr>
        <w:t>c</w:t>
      </w:r>
      <w:r>
        <w:rPr>
          <w:spacing w:val="1"/>
        </w:rPr>
        <w:t>o</w:t>
      </w:r>
      <w:r>
        <w:rPr>
          <w:spacing w:val="-1"/>
        </w:rPr>
        <w:t>r</w:t>
      </w:r>
      <w:r>
        <w:rPr>
          <w:spacing w:val="-2"/>
        </w:rPr>
        <w:t>d</w:t>
      </w:r>
      <w:r>
        <w:rPr>
          <w:spacing w:val="1"/>
        </w:rPr>
        <w:t>an</w:t>
      </w:r>
      <w:r>
        <w:t>ce</w:t>
      </w:r>
      <w:r>
        <w:rPr>
          <w:spacing w:val="39"/>
        </w:rPr>
        <w:t xml:space="preserve"> </w:t>
      </w:r>
      <w:r>
        <w:rPr>
          <w:spacing w:val="-3"/>
        </w:rPr>
        <w:t>w</w:t>
      </w:r>
      <w:r>
        <w:rPr>
          <w:spacing w:val="-1"/>
        </w:rPr>
        <w:t>i</w:t>
      </w:r>
      <w:r>
        <w:t>t</w:t>
      </w:r>
      <w:r>
        <w:rPr>
          <w:spacing w:val="1"/>
        </w:rPr>
        <w:t>h</w:t>
      </w:r>
      <w:r>
        <w:t>,</w:t>
      </w:r>
      <w:r>
        <w:rPr>
          <w:spacing w:val="37"/>
        </w:rPr>
        <w:t xml:space="preserve"> </w:t>
      </w:r>
      <w:r>
        <w:rPr>
          <w:spacing w:val="1"/>
        </w:rPr>
        <w:t>a</w:t>
      </w:r>
      <w:r>
        <w:rPr>
          <w:spacing w:val="-2"/>
        </w:rPr>
        <w:t>n</w:t>
      </w:r>
      <w:r>
        <w:t>d</w:t>
      </w:r>
      <w:r>
        <w:rPr>
          <w:spacing w:val="39"/>
        </w:rPr>
        <w:t xml:space="preserve"> </w:t>
      </w:r>
      <w:r>
        <w:t>c</w:t>
      </w:r>
      <w:r>
        <w:rPr>
          <w:spacing w:val="1"/>
        </w:rPr>
        <w:t>o</w:t>
      </w:r>
      <w:r>
        <w:rPr>
          <w:spacing w:val="-3"/>
        </w:rPr>
        <w:t>v</w:t>
      </w:r>
      <w:r>
        <w:rPr>
          <w:spacing w:val="-2"/>
        </w:rPr>
        <w:t>e</w:t>
      </w:r>
      <w:r>
        <w:rPr>
          <w:spacing w:val="-1"/>
        </w:rPr>
        <w:t>r</w:t>
      </w:r>
      <w:r>
        <w:rPr>
          <w:spacing w:val="37"/>
        </w:rPr>
        <w:t xml:space="preserve"> </w:t>
      </w:r>
      <w:r>
        <w:rPr>
          <w:spacing w:val="1"/>
        </w:rPr>
        <w:t>a</w:t>
      </w:r>
      <w:r>
        <w:rPr>
          <w:spacing w:val="-1"/>
        </w:rPr>
        <w:t>l</w:t>
      </w:r>
      <w:r>
        <w:t>l</w:t>
      </w:r>
      <w:r>
        <w:rPr>
          <w:spacing w:val="38"/>
        </w:rPr>
        <w:t xml:space="preserve"> </w:t>
      </w:r>
      <w:r>
        <w:rPr>
          <w:spacing w:val="1"/>
        </w:rPr>
        <w:t>a</w:t>
      </w:r>
      <w:r>
        <w:t>s</w:t>
      </w:r>
      <w:r>
        <w:rPr>
          <w:spacing w:val="1"/>
        </w:rPr>
        <w:t>pe</w:t>
      </w:r>
      <w:r>
        <w:t>cts</w:t>
      </w:r>
      <w:r>
        <w:rPr>
          <w:spacing w:val="35"/>
        </w:rPr>
        <w:t xml:space="preserve"> </w:t>
      </w:r>
      <w:r>
        <w:rPr>
          <w:spacing w:val="-2"/>
        </w:rPr>
        <w:t>o</w:t>
      </w:r>
      <w:r>
        <w:t>f</w:t>
      </w:r>
      <w:r>
        <w:rPr>
          <w:spacing w:val="41"/>
        </w:rPr>
        <w:t xml:space="preserve"> </w:t>
      </w:r>
      <w:r>
        <w:rPr>
          <w:spacing w:val="-2"/>
        </w:rPr>
        <w:t>th</w:t>
      </w:r>
      <w:r>
        <w:t>e</w:t>
      </w:r>
      <w:r>
        <w:rPr>
          <w:spacing w:val="38"/>
        </w:rPr>
        <w:t xml:space="preserve"> </w:t>
      </w:r>
      <w:r>
        <w:rPr>
          <w:spacing w:val="-1"/>
        </w:rPr>
        <w:t>r</w:t>
      </w:r>
      <w:r>
        <w:rPr>
          <w:spacing w:val="1"/>
        </w:rPr>
        <w:t>e</w:t>
      </w:r>
      <w:r>
        <w:rPr>
          <w:spacing w:val="-1"/>
        </w:rPr>
        <w:t>l</w:t>
      </w:r>
      <w:r>
        <w:rPr>
          <w:spacing w:val="1"/>
        </w:rPr>
        <w:t>e</w:t>
      </w:r>
      <w:r>
        <w:rPr>
          <w:spacing w:val="-3"/>
        </w:rPr>
        <w:t>v</w:t>
      </w:r>
      <w:r>
        <w:rPr>
          <w:spacing w:val="1"/>
        </w:rPr>
        <w:t>an</w:t>
      </w:r>
      <w:r>
        <w:t>t</w:t>
      </w:r>
      <w:r>
        <w:rPr>
          <w:w w:val="99"/>
        </w:rPr>
        <w:t xml:space="preserve"> </w:t>
      </w:r>
      <w:r>
        <w:rPr>
          <w:spacing w:val="-1"/>
        </w:rPr>
        <w:t>i</w:t>
      </w:r>
      <w:r>
        <w:rPr>
          <w:spacing w:val="1"/>
        </w:rPr>
        <w:t>n</w:t>
      </w:r>
      <w:r>
        <w:t>s</w:t>
      </w:r>
      <w:r>
        <w:rPr>
          <w:spacing w:val="1"/>
        </w:rPr>
        <w:t>pe</w:t>
      </w:r>
      <w:r>
        <w:t>ct</w:t>
      </w:r>
      <w:r>
        <w:rPr>
          <w:spacing w:val="-1"/>
        </w:rPr>
        <w:t>i</w:t>
      </w:r>
      <w:r>
        <w:rPr>
          <w:spacing w:val="-2"/>
        </w:rPr>
        <w:t>o</w:t>
      </w:r>
      <w:r>
        <w:t>n</w:t>
      </w:r>
      <w:r>
        <w:rPr>
          <w:spacing w:val="22"/>
        </w:rPr>
        <w:t xml:space="preserve"> </w:t>
      </w:r>
      <w:r>
        <w:rPr>
          <w:spacing w:val="2"/>
        </w:rPr>
        <w:t>f</w:t>
      </w:r>
      <w:r>
        <w:rPr>
          <w:spacing w:val="1"/>
        </w:rPr>
        <w:t>o</w:t>
      </w:r>
      <w:r>
        <w:rPr>
          <w:spacing w:val="-1"/>
        </w:rPr>
        <w:t>r</w:t>
      </w:r>
      <w:r>
        <w:t>m</w:t>
      </w:r>
      <w:r>
        <w:rPr>
          <w:spacing w:val="24"/>
        </w:rPr>
        <w:t xml:space="preserve"> </w:t>
      </w:r>
      <w:r>
        <w:t>f</w:t>
      </w:r>
      <w:r>
        <w:rPr>
          <w:spacing w:val="1"/>
        </w:rPr>
        <w:t>o</w:t>
      </w:r>
      <w:r>
        <w:t>r</w:t>
      </w:r>
      <w:r>
        <w:rPr>
          <w:spacing w:val="24"/>
        </w:rPr>
        <w:t xml:space="preserve"> </w:t>
      </w:r>
      <w:r>
        <w:rPr>
          <w:spacing w:val="-2"/>
        </w:rPr>
        <w:t>t</w:t>
      </w:r>
      <w:r>
        <w:rPr>
          <w:spacing w:val="1"/>
        </w:rPr>
        <w:t>h</w:t>
      </w:r>
      <w:r>
        <w:t>e</w:t>
      </w:r>
      <w:r>
        <w:rPr>
          <w:spacing w:val="26"/>
        </w:rPr>
        <w:t xml:space="preserve"> </w:t>
      </w:r>
      <w:r>
        <w:rPr>
          <w:spacing w:val="1"/>
        </w:rPr>
        <w:t>bu</w:t>
      </w:r>
      <w:r>
        <w:t>s</w:t>
      </w:r>
      <w:r>
        <w:rPr>
          <w:spacing w:val="-1"/>
        </w:rPr>
        <w:t>i</w:t>
      </w:r>
      <w:r>
        <w:rPr>
          <w:spacing w:val="-2"/>
        </w:rPr>
        <w:t>n</w:t>
      </w:r>
      <w:r>
        <w:rPr>
          <w:spacing w:val="1"/>
        </w:rPr>
        <w:t>e</w:t>
      </w:r>
      <w:r>
        <w:t>ss</w:t>
      </w:r>
      <w:r>
        <w:rPr>
          <w:spacing w:val="25"/>
        </w:rPr>
        <w:t xml:space="preserve"> </w:t>
      </w:r>
      <w:r>
        <w:t>c</w:t>
      </w:r>
      <w:r>
        <w:rPr>
          <w:spacing w:val="1"/>
        </w:rPr>
        <w:t>on</w:t>
      </w:r>
      <w:r>
        <w:rPr>
          <w:spacing w:val="-3"/>
        </w:rPr>
        <w:t>c</w:t>
      </w:r>
      <w:r>
        <w:rPr>
          <w:spacing w:val="1"/>
        </w:rPr>
        <w:t>e</w:t>
      </w:r>
      <w:r>
        <w:rPr>
          <w:spacing w:val="-1"/>
        </w:rPr>
        <w:t>r</w:t>
      </w:r>
      <w:r>
        <w:rPr>
          <w:spacing w:val="-2"/>
        </w:rPr>
        <w:t>n</w:t>
      </w:r>
      <w:r>
        <w:rPr>
          <w:spacing w:val="1"/>
        </w:rPr>
        <w:t>e</w:t>
      </w:r>
      <w:r>
        <w:t>d</w:t>
      </w:r>
      <w:r>
        <w:rPr>
          <w:spacing w:val="25"/>
        </w:rPr>
        <w:t xml:space="preserve"> </w:t>
      </w:r>
      <w:r>
        <w:rPr>
          <w:spacing w:val="-1"/>
        </w:rPr>
        <w:t>(</w:t>
      </w:r>
      <w:r>
        <w:t>s</w:t>
      </w:r>
      <w:r>
        <w:rPr>
          <w:spacing w:val="1"/>
        </w:rPr>
        <w:t>e</w:t>
      </w:r>
      <w:r>
        <w:t>e</w:t>
      </w:r>
      <w:r>
        <w:rPr>
          <w:spacing w:val="26"/>
        </w:rPr>
        <w:t xml:space="preserve"> </w:t>
      </w:r>
      <w:r>
        <w:rPr>
          <w:spacing w:val="-2"/>
        </w:rPr>
        <w:t>p</w:t>
      </w:r>
      <w:r>
        <w:rPr>
          <w:spacing w:val="1"/>
        </w:rPr>
        <w:t>a</w:t>
      </w:r>
      <w:r>
        <w:rPr>
          <w:spacing w:val="-1"/>
        </w:rPr>
        <w:t>r</w:t>
      </w:r>
      <w:r>
        <w:rPr>
          <w:spacing w:val="1"/>
        </w:rPr>
        <w:t>a</w:t>
      </w:r>
      <w:r>
        <w:rPr>
          <w:spacing w:val="-2"/>
        </w:rPr>
        <w:t>g</w:t>
      </w:r>
      <w:r>
        <w:rPr>
          <w:spacing w:val="-1"/>
        </w:rPr>
        <w:t>r</w:t>
      </w:r>
      <w:r>
        <w:rPr>
          <w:spacing w:val="1"/>
        </w:rPr>
        <w:t>ap</w:t>
      </w:r>
      <w:r>
        <w:t>h</w:t>
      </w:r>
      <w:r>
        <w:rPr>
          <w:spacing w:val="23"/>
        </w:rPr>
        <w:t xml:space="preserve"> </w:t>
      </w:r>
      <w:r>
        <w:rPr>
          <w:spacing w:val="1"/>
        </w:rPr>
        <w:t>4</w:t>
      </w:r>
      <w:r>
        <w:t>.</w:t>
      </w:r>
      <w:r>
        <w:rPr>
          <w:spacing w:val="1"/>
        </w:rPr>
        <w:t>1</w:t>
      </w:r>
      <w:r>
        <w:rPr>
          <w:spacing w:val="-2"/>
        </w:rPr>
        <w:t>.</w:t>
      </w:r>
      <w:r>
        <w:rPr>
          <w:spacing w:val="1"/>
        </w:rPr>
        <w:t>2</w:t>
      </w:r>
      <w:r>
        <w:t>)</w:t>
      </w:r>
      <w:r>
        <w:rPr>
          <w:spacing w:val="24"/>
        </w:rPr>
        <w:t xml:space="preserve"> </w:t>
      </w:r>
      <w:r>
        <w:rPr>
          <w:spacing w:val="1"/>
        </w:rPr>
        <w:t>an</w:t>
      </w:r>
      <w:r>
        <w:t>d</w:t>
      </w:r>
      <w:r>
        <w:rPr>
          <w:w w:val="99"/>
        </w:rPr>
        <w:t xml:space="preserve"> </w:t>
      </w:r>
      <w:r>
        <w:t>c</w:t>
      </w:r>
      <w:r>
        <w:rPr>
          <w:spacing w:val="1"/>
        </w:rPr>
        <w:t>on</w:t>
      </w:r>
      <w:r>
        <w:t>s</w:t>
      </w:r>
      <w:r>
        <w:rPr>
          <w:spacing w:val="-1"/>
        </w:rPr>
        <w:t>i</w:t>
      </w:r>
      <w:r>
        <w:rPr>
          <w:spacing w:val="1"/>
        </w:rPr>
        <w:t>de</w:t>
      </w:r>
      <w:r>
        <w:t>r</w:t>
      </w:r>
      <w:r>
        <w:rPr>
          <w:spacing w:val="17"/>
        </w:rPr>
        <w:t xml:space="preserve"> </w:t>
      </w:r>
      <w:r>
        <w:rPr>
          <w:spacing w:val="1"/>
        </w:rPr>
        <w:t>a</w:t>
      </w:r>
      <w:r>
        <w:rPr>
          <w:spacing w:val="-1"/>
        </w:rPr>
        <w:t>l</w:t>
      </w:r>
      <w:r>
        <w:t>l</w:t>
      </w:r>
      <w:r>
        <w:rPr>
          <w:spacing w:val="18"/>
        </w:rPr>
        <w:t xml:space="preserve"> </w:t>
      </w:r>
      <w:r>
        <w:rPr>
          <w:spacing w:val="-1"/>
        </w:rPr>
        <w:t>i</w:t>
      </w:r>
      <w:r>
        <w:t>ss</w:t>
      </w:r>
      <w:r>
        <w:rPr>
          <w:spacing w:val="-2"/>
        </w:rPr>
        <w:t>u</w:t>
      </w:r>
      <w:r>
        <w:rPr>
          <w:spacing w:val="1"/>
        </w:rPr>
        <w:t>e</w:t>
      </w:r>
      <w:r>
        <w:t>s</w:t>
      </w:r>
      <w:r>
        <w:rPr>
          <w:spacing w:val="17"/>
        </w:rPr>
        <w:t xml:space="preserve"> </w:t>
      </w:r>
      <w:r>
        <w:rPr>
          <w:spacing w:val="-1"/>
        </w:rPr>
        <w:t>i</w:t>
      </w:r>
      <w:r>
        <w:rPr>
          <w:spacing w:val="1"/>
        </w:rPr>
        <w:t>d</w:t>
      </w:r>
      <w:r>
        <w:rPr>
          <w:spacing w:val="-2"/>
        </w:rPr>
        <w:t>e</w:t>
      </w:r>
      <w:r>
        <w:rPr>
          <w:spacing w:val="1"/>
        </w:rPr>
        <w:t>n</w:t>
      </w:r>
      <w:r>
        <w:t>t</w:t>
      </w:r>
      <w:r>
        <w:rPr>
          <w:spacing w:val="-3"/>
        </w:rPr>
        <w:t>i</w:t>
      </w:r>
      <w:r>
        <w:rPr>
          <w:spacing w:val="2"/>
        </w:rPr>
        <w:t>f</w:t>
      </w:r>
      <w:r>
        <w:rPr>
          <w:spacing w:val="-1"/>
        </w:rPr>
        <w:t>i</w:t>
      </w:r>
      <w:r>
        <w:rPr>
          <w:spacing w:val="1"/>
        </w:rPr>
        <w:t>e</w:t>
      </w:r>
      <w:r>
        <w:t>d</w:t>
      </w:r>
      <w:r>
        <w:rPr>
          <w:spacing w:val="18"/>
        </w:rPr>
        <w:t xml:space="preserve"> </w:t>
      </w:r>
      <w:r>
        <w:rPr>
          <w:spacing w:val="1"/>
        </w:rPr>
        <w:t>b</w:t>
      </w:r>
      <w:r>
        <w:t>y</w:t>
      </w:r>
      <w:r>
        <w:rPr>
          <w:spacing w:val="16"/>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w:t>
      </w:r>
      <w:r>
        <w:t>n</w:t>
      </w:r>
      <w:r>
        <w:rPr>
          <w:spacing w:val="19"/>
        </w:rPr>
        <w:t xml:space="preserve"> </w:t>
      </w:r>
      <w:r>
        <w:rPr>
          <w:spacing w:val="-2"/>
        </w:rPr>
        <w:t>1</w:t>
      </w:r>
      <w:r>
        <w:rPr>
          <w:spacing w:val="1"/>
        </w:rPr>
        <w:t>83</w:t>
      </w:r>
      <w:r>
        <w:t>/</w:t>
      </w:r>
      <w:r>
        <w:rPr>
          <w:spacing w:val="-2"/>
        </w:rPr>
        <w:t>2</w:t>
      </w:r>
      <w:r>
        <w:rPr>
          <w:spacing w:val="1"/>
        </w:rPr>
        <w:t>00</w:t>
      </w:r>
      <w:r>
        <w:rPr>
          <w:spacing w:val="-2"/>
        </w:rPr>
        <w:t>5</w:t>
      </w:r>
      <w:r>
        <w:t>.</w:t>
      </w:r>
      <w:r>
        <w:rPr>
          <w:spacing w:val="18"/>
        </w:rPr>
        <w:t xml:space="preserve"> </w:t>
      </w:r>
      <w:r>
        <w:t>As</w:t>
      </w:r>
      <w:r>
        <w:rPr>
          <w:spacing w:val="17"/>
        </w:rPr>
        <w:t xml:space="preserve"> </w:t>
      </w:r>
      <w:r>
        <w:rPr>
          <w:spacing w:val="1"/>
        </w:rPr>
        <w:t>pe</w:t>
      </w:r>
      <w:r>
        <w:t>r</w:t>
      </w:r>
      <w:r>
        <w:rPr>
          <w:spacing w:val="17"/>
        </w:rPr>
        <w:t xml:space="preserve"> </w:t>
      </w:r>
      <w:r>
        <w:t>A</w:t>
      </w:r>
      <w:r>
        <w:rPr>
          <w:spacing w:val="-1"/>
        </w:rPr>
        <w:t>r</w:t>
      </w:r>
      <w:r>
        <w:t>t</w:t>
      </w:r>
      <w:r>
        <w:rPr>
          <w:spacing w:val="-1"/>
        </w:rPr>
        <w:t>i</w:t>
      </w:r>
      <w:r>
        <w:t>c</w:t>
      </w:r>
      <w:r>
        <w:rPr>
          <w:spacing w:val="-1"/>
        </w:rPr>
        <w:t>l</w:t>
      </w:r>
      <w:r>
        <w:t>e</w:t>
      </w:r>
      <w:r>
        <w:rPr>
          <w:spacing w:val="18"/>
        </w:rPr>
        <w:t xml:space="preserve"> </w:t>
      </w:r>
      <w:r>
        <w:rPr>
          <w:spacing w:val="1"/>
        </w:rPr>
        <w:t>31</w:t>
      </w:r>
      <w:r>
        <w:rPr>
          <w:spacing w:val="-1"/>
        </w:rPr>
        <w:t>(</w:t>
      </w:r>
      <w:r>
        <w:rPr>
          <w:spacing w:val="1"/>
        </w:rPr>
        <w:t>2</w:t>
      </w:r>
      <w:r>
        <w:t>)</w:t>
      </w:r>
      <w:r>
        <w:rPr>
          <w:spacing w:val="18"/>
        </w:rPr>
        <w:t xml:space="preserve"> </w:t>
      </w:r>
      <w:r>
        <w:rPr>
          <w:spacing w:val="-5"/>
        </w:rPr>
        <w:t>o</w:t>
      </w:r>
      <w:r>
        <w:t>f</w:t>
      </w:r>
      <w:r>
        <w:rPr>
          <w:w w:val="99"/>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w:t>
      </w:r>
      <w:r>
        <w:t>n</w:t>
      </w:r>
      <w:r>
        <w:rPr>
          <w:spacing w:val="-4"/>
        </w:rPr>
        <w:t xml:space="preserve"> </w:t>
      </w:r>
      <w:r>
        <w:rPr>
          <w:spacing w:val="-2"/>
        </w:rPr>
        <w:t>8</w:t>
      </w:r>
      <w:r>
        <w:rPr>
          <w:spacing w:val="1"/>
        </w:rPr>
        <w:t>82</w:t>
      </w:r>
      <w:r>
        <w:rPr>
          <w:spacing w:val="-2"/>
        </w:rPr>
        <w:t>/</w:t>
      </w:r>
      <w:r>
        <w:rPr>
          <w:spacing w:val="1"/>
        </w:rPr>
        <w:t>2</w:t>
      </w:r>
      <w:r>
        <w:rPr>
          <w:spacing w:val="-2"/>
        </w:rPr>
        <w:t>0</w:t>
      </w:r>
      <w:r>
        <w:rPr>
          <w:spacing w:val="1"/>
        </w:rPr>
        <w:t>0</w:t>
      </w:r>
      <w:r>
        <w:t>4</w:t>
      </w:r>
      <w:r w:rsidR="00020AB3">
        <w:t>,</w:t>
      </w:r>
      <w:r>
        <w:rPr>
          <w:spacing w:val="-3"/>
        </w:rPr>
        <w:t xml:space="preserve"> </w:t>
      </w:r>
      <w:r>
        <w:rPr>
          <w:spacing w:val="-2"/>
        </w:rPr>
        <w:t>a</w:t>
      </w:r>
      <w:r>
        <w:rPr>
          <w:spacing w:val="-1"/>
        </w:rPr>
        <w:t>l</w:t>
      </w:r>
      <w:r>
        <w:t>l</w:t>
      </w:r>
      <w:r>
        <w:rPr>
          <w:spacing w:val="-4"/>
        </w:rPr>
        <w:t xml:space="preserve"> </w:t>
      </w:r>
      <w:r>
        <w:t>t</w:t>
      </w:r>
      <w:r>
        <w:rPr>
          <w:spacing w:val="1"/>
        </w:rPr>
        <w:t>h</w:t>
      </w:r>
      <w:r>
        <w:t>e</w:t>
      </w:r>
      <w:r>
        <w:rPr>
          <w:spacing w:val="-3"/>
        </w:rPr>
        <w:t xml:space="preserve"> </w:t>
      </w:r>
      <w:r>
        <w:rPr>
          <w:spacing w:val="-1"/>
        </w:rPr>
        <w:t>r</w:t>
      </w:r>
      <w:r>
        <w:rPr>
          <w:spacing w:val="1"/>
        </w:rPr>
        <w:t>e</w:t>
      </w:r>
      <w:r>
        <w:rPr>
          <w:spacing w:val="-2"/>
        </w:rPr>
        <w:t>q</w:t>
      </w:r>
      <w:r>
        <w:rPr>
          <w:spacing w:val="1"/>
        </w:rPr>
        <w:t>u</w:t>
      </w:r>
      <w:r>
        <w:rPr>
          <w:spacing w:val="-1"/>
        </w:rPr>
        <w:t>ir</w:t>
      </w:r>
      <w:r>
        <w:rPr>
          <w:spacing w:val="1"/>
        </w:rPr>
        <w:t>e</w:t>
      </w:r>
      <w:r>
        <w:rPr>
          <w:spacing w:val="-1"/>
        </w:rPr>
        <w:t>m</w:t>
      </w:r>
      <w:r>
        <w:rPr>
          <w:spacing w:val="1"/>
        </w:rPr>
        <w:t>en</w:t>
      </w:r>
      <w:r>
        <w:t>ts</w:t>
      </w:r>
      <w:r>
        <w:rPr>
          <w:spacing w:val="-6"/>
        </w:rPr>
        <w:t xml:space="preserve"> </w:t>
      </w:r>
      <w:r>
        <w:rPr>
          <w:spacing w:val="-2"/>
        </w:rPr>
        <w:t>o</w:t>
      </w:r>
      <w:r>
        <w:t>f</w:t>
      </w:r>
      <w:r>
        <w:rPr>
          <w:spacing w:val="-3"/>
        </w:rPr>
        <w:t xml:space="preserve"> </w:t>
      </w:r>
      <w:r>
        <w:rPr>
          <w:spacing w:val="-2"/>
        </w:rPr>
        <w:t>f</w:t>
      </w:r>
      <w:r>
        <w:rPr>
          <w:spacing w:val="1"/>
        </w:rPr>
        <w:t>ee</w:t>
      </w:r>
      <w:r>
        <w:t>d</w:t>
      </w:r>
      <w:r>
        <w:rPr>
          <w:spacing w:val="-3"/>
        </w:rPr>
        <w:t xml:space="preserve"> l</w:t>
      </w:r>
      <w:r>
        <w:rPr>
          <w:spacing w:val="1"/>
        </w:rPr>
        <w:t>a</w:t>
      </w:r>
      <w:r>
        <w:t>w</w:t>
      </w:r>
      <w:r>
        <w:rPr>
          <w:spacing w:val="-6"/>
        </w:rPr>
        <w:t xml:space="preserve"> </w:t>
      </w:r>
      <w:r>
        <w:rPr>
          <w:spacing w:val="-1"/>
        </w:rPr>
        <w:t>r</w:t>
      </w:r>
      <w:r>
        <w:rPr>
          <w:spacing w:val="1"/>
        </w:rPr>
        <w:t>e</w:t>
      </w:r>
      <w:r>
        <w:rPr>
          <w:spacing w:val="-1"/>
        </w:rPr>
        <w:t>l</w:t>
      </w:r>
      <w:r>
        <w:rPr>
          <w:spacing w:val="1"/>
        </w:rPr>
        <w:t>e</w:t>
      </w:r>
      <w:r>
        <w:rPr>
          <w:spacing w:val="-3"/>
        </w:rPr>
        <w:t>v</w:t>
      </w:r>
      <w:r>
        <w:rPr>
          <w:spacing w:val="1"/>
        </w:rPr>
        <w:t>an</w:t>
      </w:r>
      <w:r>
        <w:t>t</w:t>
      </w:r>
      <w:r>
        <w:rPr>
          <w:spacing w:val="-3"/>
        </w:rPr>
        <w:t xml:space="preserve"> </w:t>
      </w:r>
      <w:r>
        <w:t>to</w:t>
      </w:r>
      <w:r>
        <w:rPr>
          <w:spacing w:val="-3"/>
        </w:rPr>
        <w:t xml:space="preserve"> </w:t>
      </w:r>
      <w:r>
        <w:t>t</w:t>
      </w:r>
      <w:r>
        <w:rPr>
          <w:spacing w:val="-2"/>
        </w:rPr>
        <w:t>ha</w:t>
      </w:r>
      <w:r>
        <w:t>t</w:t>
      </w:r>
      <w:r>
        <w:rPr>
          <w:spacing w:val="-4"/>
        </w:rPr>
        <w:t xml:space="preserve"> </w:t>
      </w:r>
      <w:r>
        <w:rPr>
          <w:spacing w:val="1"/>
        </w:rPr>
        <w:t>bu</w:t>
      </w:r>
      <w:r>
        <w:t>s</w:t>
      </w:r>
      <w:r>
        <w:rPr>
          <w:spacing w:val="-1"/>
        </w:rPr>
        <w:t>i</w:t>
      </w:r>
      <w:r>
        <w:rPr>
          <w:spacing w:val="-2"/>
        </w:rPr>
        <w:t>n</w:t>
      </w:r>
      <w:r>
        <w:rPr>
          <w:spacing w:val="1"/>
        </w:rPr>
        <w:t>e</w:t>
      </w:r>
      <w:r>
        <w:t>ss</w:t>
      </w:r>
      <w:r>
        <w:rPr>
          <w:w w:val="99"/>
        </w:rPr>
        <w:t xml:space="preserve"> </w:t>
      </w:r>
      <w:r>
        <w:rPr>
          <w:spacing w:val="1"/>
        </w:rPr>
        <w:t>mu</w:t>
      </w:r>
      <w:r>
        <w:t>st</w:t>
      </w:r>
      <w:r>
        <w:rPr>
          <w:spacing w:val="-9"/>
        </w:rPr>
        <w:t xml:space="preserve"> </w:t>
      </w:r>
      <w:r>
        <w:rPr>
          <w:spacing w:val="1"/>
        </w:rPr>
        <w:t>b</w:t>
      </w:r>
      <w:r>
        <w:t>e</w:t>
      </w:r>
      <w:r>
        <w:rPr>
          <w:spacing w:val="-7"/>
        </w:rPr>
        <w:t xml:space="preserve"> </w:t>
      </w:r>
      <w:r>
        <w:rPr>
          <w:spacing w:val="-1"/>
        </w:rPr>
        <w:t>m</w:t>
      </w:r>
      <w:r>
        <w:rPr>
          <w:spacing w:val="1"/>
        </w:rPr>
        <w:t>e</w:t>
      </w:r>
      <w:r>
        <w:t>t.</w:t>
      </w:r>
    </w:p>
    <w:p w:rsidR="000E1F23" w:rsidRPr="006209FE" w:rsidRDefault="000E1F23" w:rsidP="00E558A0">
      <w:pPr>
        <w:spacing w:before="16"/>
        <w:rPr>
          <w:sz w:val="24"/>
          <w:szCs w:val="24"/>
        </w:rPr>
      </w:pPr>
    </w:p>
    <w:p w:rsidR="000E1F23" w:rsidRDefault="00C04411" w:rsidP="00E558A0">
      <w:pPr>
        <w:pStyle w:val="Heading5"/>
        <w:tabs>
          <w:tab w:val="left" w:pos="1276"/>
        </w:tabs>
        <w:ind w:left="1276" w:right="1942" w:hanging="1134"/>
        <w:jc w:val="both"/>
        <w:rPr>
          <w:b w:val="0"/>
          <w:bCs w:val="0"/>
        </w:rPr>
      </w:pPr>
      <w:r>
        <w:rPr>
          <w:spacing w:val="1"/>
        </w:rPr>
        <w:t>1</w:t>
      </w:r>
      <w:r>
        <w:t>.</w:t>
      </w:r>
      <w:r>
        <w:rPr>
          <w:spacing w:val="1"/>
        </w:rPr>
        <w:t>5</w:t>
      </w:r>
      <w:r>
        <w:rPr>
          <w:spacing w:val="-2"/>
        </w:rPr>
        <w:t>.</w:t>
      </w:r>
      <w:r>
        <w:rPr>
          <w:spacing w:val="1"/>
        </w:rPr>
        <w:t>4</w:t>
      </w:r>
      <w:r>
        <w:t>.</w:t>
      </w:r>
      <w:r>
        <w:rPr>
          <w:spacing w:val="1"/>
        </w:rPr>
        <w:t>4</w:t>
      </w:r>
      <w:r>
        <w:rPr>
          <w:spacing w:val="-2"/>
        </w:rPr>
        <w:t>.</w:t>
      </w:r>
      <w:r>
        <w:t xml:space="preserve">2 </w:t>
      </w:r>
      <w:r>
        <w:rPr>
          <w:spacing w:val="45"/>
        </w:rPr>
        <w:t xml:space="preserve"> </w:t>
      </w:r>
      <w:r>
        <w:t>E</w:t>
      </w:r>
      <w:r>
        <w:rPr>
          <w:spacing w:val="1"/>
        </w:rPr>
        <w:t>xe</w:t>
      </w:r>
      <w:r>
        <w:t>m</w:t>
      </w:r>
      <w:r>
        <w:rPr>
          <w:spacing w:val="-1"/>
        </w:rPr>
        <w:t>pt</w:t>
      </w:r>
      <w:r>
        <w:t>i</w:t>
      </w:r>
      <w:r>
        <w:rPr>
          <w:spacing w:val="-1"/>
        </w:rPr>
        <w:t>o</w:t>
      </w:r>
      <w:r>
        <w:t>n</w:t>
      </w:r>
      <w:r>
        <w:rPr>
          <w:spacing w:val="-6"/>
        </w:rPr>
        <w:t xml:space="preserve"> </w:t>
      </w:r>
      <w:r>
        <w:rPr>
          <w:spacing w:val="-1"/>
        </w:rPr>
        <w:t>f</w:t>
      </w:r>
      <w:r>
        <w:t>r</w:t>
      </w:r>
      <w:r>
        <w:rPr>
          <w:spacing w:val="-1"/>
        </w:rPr>
        <w:t>o</w:t>
      </w:r>
      <w:r>
        <w:t>m</w:t>
      </w:r>
      <w:r>
        <w:rPr>
          <w:spacing w:val="-7"/>
        </w:rPr>
        <w:t xml:space="preserve"> </w:t>
      </w:r>
      <w:r>
        <w:t>O</w:t>
      </w:r>
      <w:r>
        <w:rPr>
          <w:spacing w:val="-1"/>
        </w:rPr>
        <w:t>n</w:t>
      </w:r>
      <w:r>
        <w:rPr>
          <w:spacing w:val="-5"/>
        </w:rPr>
        <w:t>-</w:t>
      </w:r>
      <w:r>
        <w:t>Si</w:t>
      </w:r>
      <w:r>
        <w:rPr>
          <w:spacing w:val="-1"/>
        </w:rPr>
        <w:t>t</w:t>
      </w:r>
      <w:r>
        <w:t>e</w:t>
      </w:r>
      <w:r>
        <w:rPr>
          <w:spacing w:val="-5"/>
        </w:rPr>
        <w:t xml:space="preserve"> </w:t>
      </w:r>
      <w:r>
        <w:t>V</w:t>
      </w:r>
      <w:r>
        <w:rPr>
          <w:spacing w:val="-2"/>
        </w:rPr>
        <w:t>i</w:t>
      </w:r>
      <w:r>
        <w:rPr>
          <w:spacing w:val="1"/>
        </w:rPr>
        <w:t>s</w:t>
      </w:r>
      <w:r>
        <w:t>it</w:t>
      </w:r>
      <w:r>
        <w:rPr>
          <w:spacing w:val="-7"/>
        </w:rPr>
        <w:t xml:space="preserve"> </w:t>
      </w:r>
      <w:r>
        <w:t>Pri</w:t>
      </w:r>
      <w:r>
        <w:rPr>
          <w:spacing w:val="-1"/>
        </w:rPr>
        <w:t>o</w:t>
      </w:r>
      <w:r>
        <w:t>r</w:t>
      </w:r>
      <w:r>
        <w:rPr>
          <w:spacing w:val="-8"/>
        </w:rPr>
        <w:t xml:space="preserve"> </w:t>
      </w:r>
      <w:r>
        <w:rPr>
          <w:spacing w:val="-1"/>
        </w:rPr>
        <w:t>t</w:t>
      </w:r>
      <w:r>
        <w:t>o</w:t>
      </w:r>
      <w:r>
        <w:rPr>
          <w:spacing w:val="-5"/>
        </w:rPr>
        <w:t xml:space="preserve"> </w:t>
      </w:r>
      <w:r>
        <w:rPr>
          <w:spacing w:val="-7"/>
        </w:rPr>
        <w:t>A</w:t>
      </w:r>
      <w:r>
        <w:rPr>
          <w:spacing w:val="2"/>
        </w:rPr>
        <w:t>p</w:t>
      </w:r>
      <w:r>
        <w:rPr>
          <w:spacing w:val="-1"/>
        </w:rPr>
        <w:t>p</w:t>
      </w:r>
      <w:r>
        <w:t>r</w:t>
      </w:r>
      <w:r>
        <w:rPr>
          <w:spacing w:val="2"/>
        </w:rPr>
        <w:t>o</w:t>
      </w:r>
      <w:r>
        <w:rPr>
          <w:spacing w:val="-5"/>
        </w:rPr>
        <w:t>v</w:t>
      </w:r>
      <w:r>
        <w:rPr>
          <w:spacing w:val="1"/>
        </w:rPr>
        <w:t>a</w:t>
      </w:r>
      <w:r>
        <w:t>l</w:t>
      </w:r>
    </w:p>
    <w:p w:rsidR="000E1F23" w:rsidRPr="006209FE" w:rsidRDefault="000E1F23" w:rsidP="00E558A0">
      <w:pPr>
        <w:spacing w:before="16"/>
        <w:rPr>
          <w:sz w:val="24"/>
          <w:szCs w:val="24"/>
        </w:rPr>
      </w:pPr>
    </w:p>
    <w:p w:rsidR="000E1F23" w:rsidRDefault="00C04411" w:rsidP="00E558A0">
      <w:pPr>
        <w:pStyle w:val="BodyText"/>
        <w:ind w:right="109"/>
        <w:jc w:val="both"/>
      </w:pPr>
      <w:r>
        <w:rPr>
          <w:spacing w:val="2"/>
        </w:rPr>
        <w:t>T</w:t>
      </w:r>
      <w:r>
        <w:rPr>
          <w:spacing w:val="1"/>
        </w:rPr>
        <w:t>h</w:t>
      </w:r>
      <w:r>
        <w:rPr>
          <w:spacing w:val="-1"/>
        </w:rPr>
        <w:t>i</w:t>
      </w:r>
      <w:r>
        <w:t>s</w:t>
      </w:r>
      <w:r>
        <w:rPr>
          <w:spacing w:val="6"/>
        </w:rPr>
        <w:t xml:space="preserve"> </w:t>
      </w:r>
      <w:r>
        <w:rPr>
          <w:spacing w:val="1"/>
        </w:rPr>
        <w:t>e</w:t>
      </w:r>
      <w:r>
        <w:rPr>
          <w:spacing w:val="-3"/>
        </w:rPr>
        <w:t>x</w:t>
      </w:r>
      <w:r>
        <w:rPr>
          <w:spacing w:val="1"/>
        </w:rPr>
        <w:t>emp</w:t>
      </w:r>
      <w:r>
        <w:t>t</w:t>
      </w:r>
      <w:r>
        <w:rPr>
          <w:spacing w:val="-1"/>
        </w:rPr>
        <w:t>i</w:t>
      </w:r>
      <w:r>
        <w:rPr>
          <w:spacing w:val="-2"/>
        </w:rPr>
        <w:t>o</w:t>
      </w:r>
      <w:r>
        <w:t>n</w:t>
      </w:r>
      <w:r>
        <w:rPr>
          <w:spacing w:val="8"/>
        </w:rPr>
        <w:t xml:space="preserve"> </w:t>
      </w:r>
      <w:r>
        <w:rPr>
          <w:spacing w:val="-1"/>
        </w:rPr>
        <w:t>r</w:t>
      </w:r>
      <w:r>
        <w:rPr>
          <w:spacing w:val="1"/>
        </w:rPr>
        <w:t>e</w:t>
      </w:r>
      <w:r>
        <w:rPr>
          <w:spacing w:val="-1"/>
        </w:rPr>
        <w:t>l</w:t>
      </w:r>
      <w:r>
        <w:rPr>
          <w:spacing w:val="1"/>
        </w:rPr>
        <w:t>a</w:t>
      </w:r>
      <w:r>
        <w:rPr>
          <w:spacing w:val="-2"/>
        </w:rPr>
        <w:t>t</w:t>
      </w:r>
      <w:r>
        <w:rPr>
          <w:spacing w:val="1"/>
        </w:rPr>
        <w:t>e</w:t>
      </w:r>
      <w:r>
        <w:t>s</w:t>
      </w:r>
      <w:r>
        <w:rPr>
          <w:spacing w:val="6"/>
        </w:rPr>
        <w:t xml:space="preserve"> </w:t>
      </w:r>
      <w:r>
        <w:t>to</w:t>
      </w:r>
      <w:r>
        <w:rPr>
          <w:spacing w:val="7"/>
        </w:rPr>
        <w:t xml:space="preserve"> </w:t>
      </w:r>
      <w:r>
        <w:rPr>
          <w:spacing w:val="2"/>
        </w:rPr>
        <w:t>f</w:t>
      </w:r>
      <w:r>
        <w:rPr>
          <w:spacing w:val="-2"/>
        </w:rPr>
        <w:t>e</w:t>
      </w:r>
      <w:r>
        <w:rPr>
          <w:spacing w:val="1"/>
        </w:rPr>
        <w:t>e</w:t>
      </w:r>
      <w:r>
        <w:t>d</w:t>
      </w:r>
      <w:r>
        <w:rPr>
          <w:spacing w:val="7"/>
        </w:rPr>
        <w:t xml:space="preserve"> </w:t>
      </w:r>
      <w:r>
        <w:rPr>
          <w:spacing w:val="1"/>
        </w:rPr>
        <w:t>bu</w:t>
      </w:r>
      <w:r>
        <w:t>s</w:t>
      </w:r>
      <w:r>
        <w:rPr>
          <w:spacing w:val="-1"/>
        </w:rPr>
        <w:t>i</w:t>
      </w:r>
      <w:r>
        <w:rPr>
          <w:spacing w:val="-2"/>
        </w:rPr>
        <w:t>n</w:t>
      </w:r>
      <w:r>
        <w:rPr>
          <w:spacing w:val="1"/>
        </w:rPr>
        <w:t>e</w:t>
      </w:r>
      <w:r>
        <w:t>ss</w:t>
      </w:r>
      <w:r>
        <w:rPr>
          <w:spacing w:val="1"/>
        </w:rPr>
        <w:t>e</w:t>
      </w:r>
      <w:r>
        <w:t>s</w:t>
      </w:r>
      <w:r>
        <w:rPr>
          <w:spacing w:val="8"/>
        </w:rPr>
        <w:t xml:space="preserve"> </w:t>
      </w:r>
      <w:r>
        <w:rPr>
          <w:spacing w:val="-2"/>
        </w:rPr>
        <w:t>th</w:t>
      </w:r>
      <w:r>
        <w:rPr>
          <w:spacing w:val="1"/>
        </w:rPr>
        <w:t>a</w:t>
      </w:r>
      <w:r>
        <w:t>t</w:t>
      </w:r>
      <w:r>
        <w:rPr>
          <w:spacing w:val="9"/>
        </w:rPr>
        <w:t xml:space="preserve"> </w:t>
      </w:r>
      <w:r>
        <w:t>t</w:t>
      </w:r>
      <w:r>
        <w:rPr>
          <w:spacing w:val="-1"/>
        </w:rPr>
        <w:t>r</w:t>
      </w:r>
      <w:r>
        <w:rPr>
          <w:spacing w:val="1"/>
        </w:rPr>
        <w:t>a</w:t>
      </w:r>
      <w:r>
        <w:rPr>
          <w:spacing w:val="-2"/>
        </w:rPr>
        <w:t>d</w:t>
      </w:r>
      <w:r>
        <w:t>e</w:t>
      </w:r>
      <w:r>
        <w:rPr>
          <w:spacing w:val="7"/>
        </w:rPr>
        <w:t xml:space="preserve"> </w:t>
      </w:r>
      <w:r>
        <w:t>f</w:t>
      </w:r>
      <w:r>
        <w:rPr>
          <w:spacing w:val="1"/>
        </w:rPr>
        <w:t>ee</w:t>
      </w:r>
      <w:r>
        <w:t>d</w:t>
      </w:r>
      <w:r>
        <w:rPr>
          <w:spacing w:val="6"/>
        </w:rPr>
        <w:t xml:space="preserve"> </w:t>
      </w:r>
      <w:r>
        <w:rPr>
          <w:spacing w:val="1"/>
        </w:rPr>
        <w:t>p</w:t>
      </w:r>
      <w:r>
        <w:rPr>
          <w:spacing w:val="-1"/>
        </w:rPr>
        <w:t>r</w:t>
      </w:r>
      <w:r>
        <w:rPr>
          <w:spacing w:val="1"/>
        </w:rPr>
        <w:t>o</w:t>
      </w:r>
      <w:r>
        <w:rPr>
          <w:spacing w:val="-2"/>
        </w:rPr>
        <w:t>d</w:t>
      </w:r>
      <w:r>
        <w:rPr>
          <w:spacing w:val="1"/>
        </w:rPr>
        <w:t>u</w:t>
      </w:r>
      <w:r>
        <w:t>cts</w:t>
      </w:r>
      <w:r>
        <w:rPr>
          <w:spacing w:val="6"/>
        </w:rPr>
        <w:t xml:space="preserve"> </w:t>
      </w:r>
      <w:r>
        <w:rPr>
          <w:spacing w:val="1"/>
        </w:rPr>
        <w:t>bu</w:t>
      </w:r>
      <w:r>
        <w:t>t</w:t>
      </w:r>
      <w:r>
        <w:rPr>
          <w:spacing w:val="7"/>
        </w:rPr>
        <w:t xml:space="preserve"> </w:t>
      </w:r>
      <w:r>
        <w:rPr>
          <w:spacing w:val="1"/>
        </w:rPr>
        <w:t>ne</w:t>
      </w:r>
      <w:r>
        <w:rPr>
          <w:spacing w:val="-3"/>
        </w:rPr>
        <w:t>v</w:t>
      </w:r>
      <w:r>
        <w:rPr>
          <w:spacing w:val="1"/>
        </w:rPr>
        <w:t>e</w:t>
      </w:r>
      <w:r>
        <w:t>r</w:t>
      </w:r>
      <w:r>
        <w:rPr>
          <w:w w:val="99"/>
        </w:rPr>
        <w:t xml:space="preserve"> </w:t>
      </w:r>
      <w:r>
        <w:rPr>
          <w:spacing w:val="1"/>
        </w:rPr>
        <w:t>ho</w:t>
      </w:r>
      <w:r>
        <w:rPr>
          <w:spacing w:val="-1"/>
        </w:rPr>
        <w:t>l</w:t>
      </w:r>
      <w:r>
        <w:t>d</w:t>
      </w:r>
      <w:r>
        <w:rPr>
          <w:spacing w:val="20"/>
        </w:rPr>
        <w:t xml:space="preserve"> </w:t>
      </w:r>
      <w:r>
        <w:t>t</w:t>
      </w:r>
      <w:r>
        <w:rPr>
          <w:spacing w:val="-2"/>
        </w:rPr>
        <w:t>h</w:t>
      </w:r>
      <w:r>
        <w:t>e</w:t>
      </w:r>
      <w:r>
        <w:rPr>
          <w:spacing w:val="20"/>
        </w:rPr>
        <w:t xml:space="preserve"> </w:t>
      </w:r>
      <w:r>
        <w:rPr>
          <w:spacing w:val="1"/>
        </w:rPr>
        <w:t>p</w:t>
      </w:r>
      <w:r>
        <w:rPr>
          <w:spacing w:val="-1"/>
        </w:rPr>
        <w:t>r</w:t>
      </w:r>
      <w:r>
        <w:rPr>
          <w:spacing w:val="1"/>
        </w:rPr>
        <w:t>o</w:t>
      </w:r>
      <w:r>
        <w:rPr>
          <w:spacing w:val="-2"/>
        </w:rPr>
        <w:t>d</w:t>
      </w:r>
      <w:r>
        <w:rPr>
          <w:spacing w:val="1"/>
        </w:rPr>
        <w:t>u</w:t>
      </w:r>
      <w:r>
        <w:t>ct</w:t>
      </w:r>
      <w:r>
        <w:rPr>
          <w:spacing w:val="19"/>
        </w:rPr>
        <w:t xml:space="preserve"> </w:t>
      </w:r>
      <w:r>
        <w:rPr>
          <w:spacing w:val="1"/>
        </w:rPr>
        <w:t>o</w:t>
      </w:r>
      <w:r>
        <w:t>n</w:t>
      </w:r>
      <w:r>
        <w:rPr>
          <w:spacing w:val="18"/>
        </w:rPr>
        <w:t xml:space="preserve"> </w:t>
      </w:r>
      <w:r>
        <w:t>t</w:t>
      </w:r>
      <w:r>
        <w:rPr>
          <w:spacing w:val="1"/>
        </w:rPr>
        <w:t>he</w:t>
      </w:r>
      <w:r>
        <w:rPr>
          <w:spacing w:val="-1"/>
        </w:rPr>
        <w:t>i</w:t>
      </w:r>
      <w:r>
        <w:t>r</w:t>
      </w:r>
      <w:r>
        <w:rPr>
          <w:spacing w:val="18"/>
        </w:rPr>
        <w:t xml:space="preserve"> </w:t>
      </w:r>
      <w:r>
        <w:rPr>
          <w:spacing w:val="1"/>
        </w:rPr>
        <w:t>p</w:t>
      </w:r>
      <w:r>
        <w:rPr>
          <w:spacing w:val="-1"/>
        </w:rPr>
        <w:t>r</w:t>
      </w:r>
      <w:r>
        <w:rPr>
          <w:spacing w:val="1"/>
        </w:rPr>
        <w:t>em</w:t>
      </w:r>
      <w:r>
        <w:rPr>
          <w:spacing w:val="-1"/>
        </w:rPr>
        <w:t>i</w:t>
      </w:r>
      <w:r>
        <w:t>s</w:t>
      </w:r>
      <w:r>
        <w:rPr>
          <w:spacing w:val="1"/>
        </w:rPr>
        <w:t>e</w:t>
      </w:r>
      <w:r>
        <w:rPr>
          <w:spacing w:val="-3"/>
        </w:rPr>
        <w:t>s</w:t>
      </w:r>
      <w:r>
        <w:t>.</w:t>
      </w:r>
      <w:r>
        <w:rPr>
          <w:spacing w:val="19"/>
        </w:rPr>
        <w:t xml:space="preserve"> </w:t>
      </w:r>
      <w:r>
        <w:rPr>
          <w:spacing w:val="-1"/>
        </w:rPr>
        <w:t>T</w:t>
      </w:r>
      <w:r>
        <w:t>o</w:t>
      </w:r>
      <w:r>
        <w:rPr>
          <w:spacing w:val="21"/>
        </w:rPr>
        <w:t xml:space="preserve"> </w:t>
      </w:r>
      <w:r>
        <w:rPr>
          <w:spacing w:val="-2"/>
        </w:rPr>
        <w:t>q</w:t>
      </w:r>
      <w:r>
        <w:rPr>
          <w:spacing w:val="1"/>
        </w:rPr>
        <w:t>ua</w:t>
      </w:r>
      <w:r>
        <w:rPr>
          <w:spacing w:val="-1"/>
        </w:rPr>
        <w:t>li</w:t>
      </w:r>
      <w:r>
        <w:rPr>
          <w:spacing w:val="2"/>
        </w:rPr>
        <w:t>f</w:t>
      </w:r>
      <w:r>
        <w:t>y</w:t>
      </w:r>
      <w:r>
        <w:rPr>
          <w:spacing w:val="16"/>
        </w:rPr>
        <w:t xml:space="preserve"> </w:t>
      </w:r>
      <w:r>
        <w:rPr>
          <w:spacing w:val="2"/>
        </w:rPr>
        <w:t>f</w:t>
      </w:r>
      <w:r>
        <w:rPr>
          <w:spacing w:val="1"/>
        </w:rPr>
        <w:t>o</w:t>
      </w:r>
      <w:r>
        <w:t>r</w:t>
      </w:r>
      <w:r>
        <w:rPr>
          <w:spacing w:val="18"/>
        </w:rPr>
        <w:t xml:space="preserve"> </w:t>
      </w:r>
      <w:r>
        <w:t>t</w:t>
      </w:r>
      <w:r>
        <w:rPr>
          <w:spacing w:val="1"/>
        </w:rPr>
        <w:t>h</w:t>
      </w:r>
      <w:r>
        <w:rPr>
          <w:spacing w:val="-1"/>
        </w:rPr>
        <w:t>i</w:t>
      </w:r>
      <w:r>
        <w:t>s</w:t>
      </w:r>
      <w:r>
        <w:rPr>
          <w:spacing w:val="20"/>
        </w:rPr>
        <w:t xml:space="preserve"> </w:t>
      </w:r>
      <w:r>
        <w:rPr>
          <w:spacing w:val="1"/>
        </w:rPr>
        <w:t>e</w:t>
      </w:r>
      <w:r>
        <w:rPr>
          <w:spacing w:val="-3"/>
        </w:rPr>
        <w:t>x</w:t>
      </w:r>
      <w:r>
        <w:rPr>
          <w:spacing w:val="1"/>
        </w:rPr>
        <w:t>e</w:t>
      </w:r>
      <w:r>
        <w:rPr>
          <w:spacing w:val="-1"/>
        </w:rPr>
        <w:t>m</w:t>
      </w:r>
      <w:r>
        <w:rPr>
          <w:spacing w:val="1"/>
        </w:rPr>
        <w:t>p</w:t>
      </w:r>
      <w:r>
        <w:t>t</w:t>
      </w:r>
      <w:r>
        <w:rPr>
          <w:spacing w:val="-1"/>
        </w:rPr>
        <w:t>i</w:t>
      </w:r>
      <w:r>
        <w:rPr>
          <w:spacing w:val="1"/>
        </w:rPr>
        <w:t>o</w:t>
      </w:r>
      <w:r>
        <w:t>n</w:t>
      </w:r>
      <w:r>
        <w:rPr>
          <w:spacing w:val="17"/>
        </w:rPr>
        <w:t xml:space="preserve"> </w:t>
      </w:r>
      <w:r>
        <w:t>f</w:t>
      </w:r>
      <w:r>
        <w:rPr>
          <w:spacing w:val="-2"/>
        </w:rPr>
        <w:t>ee</w:t>
      </w:r>
      <w:r>
        <w:t>d</w:t>
      </w:r>
      <w:r>
        <w:rPr>
          <w:w w:val="99"/>
        </w:rPr>
        <w:t xml:space="preserve"> </w:t>
      </w:r>
      <w:r>
        <w:rPr>
          <w:spacing w:val="1"/>
        </w:rPr>
        <w:t>bu</w:t>
      </w:r>
      <w:r>
        <w:t>s</w:t>
      </w:r>
      <w:r>
        <w:rPr>
          <w:spacing w:val="-1"/>
        </w:rPr>
        <w:t>i</w:t>
      </w:r>
      <w:r>
        <w:rPr>
          <w:spacing w:val="1"/>
        </w:rPr>
        <w:t>ne</w:t>
      </w:r>
      <w:r>
        <w:t>s</w:t>
      </w:r>
      <w:r>
        <w:rPr>
          <w:spacing w:val="-3"/>
        </w:rPr>
        <w:t>s</w:t>
      </w:r>
      <w:r>
        <w:rPr>
          <w:spacing w:val="1"/>
        </w:rPr>
        <w:t>e</w:t>
      </w:r>
      <w:r>
        <w:t xml:space="preserve">s </w:t>
      </w:r>
      <w:r>
        <w:rPr>
          <w:spacing w:val="1"/>
        </w:rPr>
        <w:t>mu</w:t>
      </w:r>
      <w:r>
        <w:rPr>
          <w:spacing w:val="-3"/>
        </w:rPr>
        <w:t>s</w:t>
      </w:r>
      <w:r>
        <w:t>t</w:t>
      </w:r>
      <w:r>
        <w:rPr>
          <w:spacing w:val="2"/>
        </w:rPr>
        <w:t xml:space="preserve"> </w:t>
      </w:r>
      <w:r>
        <w:rPr>
          <w:spacing w:val="1"/>
        </w:rPr>
        <w:t>ma</w:t>
      </w:r>
      <w:r>
        <w:rPr>
          <w:spacing w:val="-3"/>
        </w:rPr>
        <w:t>k</w:t>
      </w:r>
      <w:r>
        <w:t>e</w:t>
      </w:r>
      <w:r>
        <w:rPr>
          <w:spacing w:val="2"/>
        </w:rPr>
        <w:t xml:space="preserve"> </w:t>
      </w:r>
      <w:r>
        <w:t>a</w:t>
      </w:r>
      <w:r>
        <w:rPr>
          <w:spacing w:val="2"/>
        </w:rPr>
        <w:t xml:space="preserve"> </w:t>
      </w:r>
      <w:r>
        <w:rPr>
          <w:spacing w:val="1"/>
        </w:rPr>
        <w:t>de</w:t>
      </w:r>
      <w:r>
        <w:t>c</w:t>
      </w:r>
      <w:r>
        <w:rPr>
          <w:spacing w:val="-1"/>
        </w:rPr>
        <w:t>l</w:t>
      </w:r>
      <w:r>
        <w:rPr>
          <w:spacing w:val="1"/>
        </w:rPr>
        <w:t>a</w:t>
      </w:r>
      <w:r>
        <w:rPr>
          <w:spacing w:val="-1"/>
        </w:rPr>
        <w:t>r</w:t>
      </w:r>
      <w:r>
        <w:rPr>
          <w:spacing w:val="1"/>
        </w:rPr>
        <w:t>a</w:t>
      </w:r>
      <w:r>
        <w:t>t</w:t>
      </w:r>
      <w:r>
        <w:rPr>
          <w:spacing w:val="-1"/>
        </w:rPr>
        <w:t>i</w:t>
      </w:r>
      <w:r>
        <w:rPr>
          <w:spacing w:val="-2"/>
        </w:rPr>
        <w:t>o</w:t>
      </w:r>
      <w:r>
        <w:t>n</w:t>
      </w:r>
      <w:r>
        <w:rPr>
          <w:spacing w:val="2"/>
        </w:rPr>
        <w:t xml:space="preserve"> </w:t>
      </w:r>
      <w:r>
        <w:t>to</w:t>
      </w:r>
      <w:r>
        <w:rPr>
          <w:spacing w:val="2"/>
        </w:rPr>
        <w:t xml:space="preserve"> </w:t>
      </w:r>
      <w:r>
        <w:t>t</w:t>
      </w:r>
      <w:r>
        <w:rPr>
          <w:spacing w:val="-2"/>
        </w:rPr>
        <w:t>h</w:t>
      </w:r>
      <w:r>
        <w:t>e</w:t>
      </w:r>
      <w:r>
        <w:rPr>
          <w:spacing w:val="2"/>
        </w:rPr>
        <w:t xml:space="preserve"> </w:t>
      </w:r>
      <w:r>
        <w:rPr>
          <w:spacing w:val="1"/>
        </w:rPr>
        <w:t>app</w:t>
      </w:r>
      <w:r>
        <w:rPr>
          <w:spacing w:val="-1"/>
        </w:rPr>
        <w:t>r</w:t>
      </w:r>
      <w:r>
        <w:rPr>
          <w:spacing w:val="-2"/>
        </w:rPr>
        <w:t>o</w:t>
      </w:r>
      <w:r>
        <w:rPr>
          <w:spacing w:val="1"/>
        </w:rPr>
        <w:t>p</w:t>
      </w:r>
      <w:r>
        <w:rPr>
          <w:spacing w:val="-1"/>
        </w:rPr>
        <w:t>ri</w:t>
      </w:r>
      <w:r>
        <w:rPr>
          <w:spacing w:val="1"/>
        </w:rPr>
        <w:t>a</w:t>
      </w:r>
      <w:r>
        <w:t xml:space="preserve">te </w:t>
      </w:r>
      <w:r>
        <w:rPr>
          <w:spacing w:val="2"/>
        </w:rPr>
        <w:t>f</w:t>
      </w:r>
      <w:r>
        <w:rPr>
          <w:spacing w:val="-2"/>
        </w:rPr>
        <w:t>e</w:t>
      </w:r>
      <w:r>
        <w:rPr>
          <w:spacing w:val="1"/>
        </w:rPr>
        <w:t>e</w:t>
      </w:r>
      <w:r>
        <w:t>d</w:t>
      </w:r>
      <w:r>
        <w:rPr>
          <w:spacing w:val="2"/>
        </w:rPr>
        <w:t xml:space="preserve"> </w:t>
      </w:r>
      <w:r>
        <w:rPr>
          <w:spacing w:val="1"/>
        </w:rPr>
        <w:t>a</w:t>
      </w:r>
      <w:r>
        <w:rPr>
          <w:spacing w:val="-2"/>
        </w:rPr>
        <w:t>u</w:t>
      </w:r>
      <w:r>
        <w:t>t</w:t>
      </w:r>
      <w:r>
        <w:rPr>
          <w:spacing w:val="1"/>
        </w:rPr>
        <w:t>h</w:t>
      </w:r>
      <w:r>
        <w:rPr>
          <w:spacing w:val="-2"/>
        </w:rPr>
        <w:t>o</w:t>
      </w:r>
      <w:r>
        <w:rPr>
          <w:spacing w:val="-1"/>
        </w:rPr>
        <w:t>ri</w:t>
      </w:r>
      <w:r>
        <w:t>ty</w:t>
      </w:r>
      <w:r>
        <w:rPr>
          <w:spacing w:val="1"/>
        </w:rPr>
        <w:t xml:space="preserve"> </w:t>
      </w:r>
      <w:r>
        <w:t>t</w:t>
      </w:r>
      <w:r>
        <w:rPr>
          <w:spacing w:val="1"/>
        </w:rPr>
        <w:t>ha</w:t>
      </w:r>
      <w:r>
        <w:t>t</w:t>
      </w:r>
      <w:r>
        <w:rPr>
          <w:spacing w:val="2"/>
        </w:rPr>
        <w:t xml:space="preserve"> </w:t>
      </w:r>
      <w:r>
        <w:rPr>
          <w:spacing w:val="-2"/>
        </w:rPr>
        <w:t>th</w:t>
      </w:r>
      <w:r>
        <w:t>e</w:t>
      </w:r>
      <w:r>
        <w:rPr>
          <w:w w:val="99"/>
        </w:rPr>
        <w:t xml:space="preserve"> </w:t>
      </w:r>
      <w:r>
        <w:t>f</w:t>
      </w:r>
      <w:r>
        <w:rPr>
          <w:spacing w:val="1"/>
        </w:rPr>
        <w:t>eed</w:t>
      </w:r>
      <w:r>
        <w:t>s</w:t>
      </w:r>
      <w:r>
        <w:rPr>
          <w:spacing w:val="-4"/>
        </w:rPr>
        <w:t xml:space="preserve"> </w:t>
      </w:r>
      <w:r>
        <w:t>t</w:t>
      </w:r>
      <w:r>
        <w:rPr>
          <w:spacing w:val="-2"/>
        </w:rPr>
        <w:t>h</w:t>
      </w:r>
      <w:r>
        <w:rPr>
          <w:spacing w:val="1"/>
        </w:rPr>
        <w:t>e</w:t>
      </w:r>
      <w:r>
        <w:t>y</w:t>
      </w:r>
      <w:r>
        <w:rPr>
          <w:spacing w:val="-3"/>
        </w:rPr>
        <w:t xml:space="preserve"> </w:t>
      </w:r>
      <w:r>
        <w:rPr>
          <w:spacing w:val="1"/>
        </w:rPr>
        <w:t>a</w:t>
      </w:r>
      <w:r>
        <w:rPr>
          <w:spacing w:val="-1"/>
        </w:rPr>
        <w:t>r</w:t>
      </w:r>
      <w:r>
        <w:t xml:space="preserve">e </w:t>
      </w:r>
      <w:r>
        <w:rPr>
          <w:spacing w:val="1"/>
        </w:rPr>
        <w:t>p</w:t>
      </w:r>
      <w:r>
        <w:rPr>
          <w:spacing w:val="-1"/>
        </w:rPr>
        <w:t>l</w:t>
      </w:r>
      <w:r>
        <w:rPr>
          <w:spacing w:val="1"/>
        </w:rPr>
        <w:t>a</w:t>
      </w:r>
      <w:r>
        <w:t>c</w:t>
      </w:r>
      <w:r>
        <w:rPr>
          <w:spacing w:val="-1"/>
        </w:rPr>
        <w:t>i</w:t>
      </w:r>
      <w:r>
        <w:rPr>
          <w:spacing w:val="1"/>
        </w:rPr>
        <w:t>n</w:t>
      </w:r>
      <w:r>
        <w:t>g</w:t>
      </w:r>
      <w:r>
        <w:rPr>
          <w:spacing w:val="-4"/>
        </w:rPr>
        <w:t xml:space="preserve"> </w:t>
      </w:r>
      <w:r>
        <w:rPr>
          <w:spacing w:val="1"/>
        </w:rPr>
        <w:t>o</w:t>
      </w:r>
      <w:r>
        <w:t xml:space="preserve">n </w:t>
      </w:r>
      <w:r>
        <w:rPr>
          <w:spacing w:val="-2"/>
        </w:rPr>
        <w:t>t</w:t>
      </w:r>
      <w:r>
        <w:rPr>
          <w:spacing w:val="1"/>
        </w:rPr>
        <w:t>h</w:t>
      </w:r>
      <w:r>
        <w:t>e</w:t>
      </w:r>
      <w:r>
        <w:rPr>
          <w:spacing w:val="-2"/>
        </w:rPr>
        <w:t xml:space="preserve"> </w:t>
      </w:r>
      <w:r>
        <w:rPr>
          <w:spacing w:val="1"/>
        </w:rPr>
        <w:t>ma</w:t>
      </w:r>
      <w:r>
        <w:rPr>
          <w:spacing w:val="-1"/>
        </w:rPr>
        <w:t>r</w:t>
      </w:r>
      <w:r>
        <w:rPr>
          <w:spacing w:val="-3"/>
        </w:rPr>
        <w:t>k</w:t>
      </w:r>
      <w:r>
        <w:rPr>
          <w:spacing w:val="1"/>
        </w:rPr>
        <w:t>e</w:t>
      </w:r>
      <w:r>
        <w:t>t</w:t>
      </w:r>
      <w:r>
        <w:rPr>
          <w:spacing w:val="-1"/>
        </w:rPr>
        <w:t xml:space="preserve"> </w:t>
      </w:r>
      <w:r>
        <w:t>c</w:t>
      </w:r>
      <w:r>
        <w:rPr>
          <w:spacing w:val="-2"/>
        </w:rPr>
        <w:t>o</w:t>
      </w:r>
      <w:r>
        <w:rPr>
          <w:spacing w:val="-1"/>
        </w:rPr>
        <w:t>m</w:t>
      </w:r>
      <w:r>
        <w:rPr>
          <w:spacing w:val="1"/>
        </w:rPr>
        <w:t>p</w:t>
      </w:r>
      <w:r>
        <w:rPr>
          <w:spacing w:val="-1"/>
        </w:rPr>
        <w:t>l</w:t>
      </w:r>
      <w:r>
        <w:t>y</w:t>
      </w:r>
      <w:r>
        <w:rPr>
          <w:spacing w:val="-3"/>
        </w:rPr>
        <w:t xml:space="preserve"> w</w:t>
      </w:r>
      <w:r>
        <w:rPr>
          <w:spacing w:val="-1"/>
        </w:rPr>
        <w:t>i</w:t>
      </w:r>
      <w:r>
        <w:t>th t</w:t>
      </w:r>
      <w:r>
        <w:rPr>
          <w:spacing w:val="1"/>
        </w:rPr>
        <w:t>h</w:t>
      </w:r>
      <w:r>
        <w:t>e</w:t>
      </w:r>
      <w:r>
        <w:rPr>
          <w:spacing w:val="1"/>
        </w:rPr>
        <w:t xml:space="preserve"> </w:t>
      </w:r>
      <w:r>
        <w:rPr>
          <w:spacing w:val="-1"/>
        </w:rPr>
        <w:t>r</w:t>
      </w:r>
      <w:r>
        <w:rPr>
          <w:spacing w:val="1"/>
        </w:rPr>
        <w:t>e</w:t>
      </w:r>
      <w:r>
        <w:rPr>
          <w:spacing w:val="-1"/>
        </w:rPr>
        <w:t>l</w:t>
      </w:r>
      <w:r>
        <w:rPr>
          <w:spacing w:val="1"/>
        </w:rPr>
        <w:t>e</w:t>
      </w:r>
      <w:r>
        <w:rPr>
          <w:spacing w:val="-3"/>
        </w:rPr>
        <w:t>v</w:t>
      </w:r>
      <w:r>
        <w:rPr>
          <w:spacing w:val="1"/>
        </w:rPr>
        <w:t>an</w:t>
      </w:r>
      <w:r>
        <w:t>t</w:t>
      </w:r>
      <w:r>
        <w:rPr>
          <w:spacing w:val="-1"/>
        </w:rPr>
        <w:t xml:space="preserve"> r</w:t>
      </w:r>
      <w:r>
        <w:rPr>
          <w:spacing w:val="1"/>
        </w:rPr>
        <w:t>e</w:t>
      </w:r>
      <w:r>
        <w:rPr>
          <w:spacing w:val="-2"/>
        </w:rPr>
        <w:t>q</w:t>
      </w:r>
      <w:r>
        <w:rPr>
          <w:spacing w:val="1"/>
        </w:rPr>
        <w:t>u</w:t>
      </w:r>
      <w:r>
        <w:rPr>
          <w:spacing w:val="-1"/>
        </w:rPr>
        <w:t>i</w:t>
      </w:r>
      <w:r>
        <w:rPr>
          <w:spacing w:val="-5"/>
        </w:rPr>
        <w:t>r</w:t>
      </w:r>
      <w:r>
        <w:rPr>
          <w:spacing w:val="1"/>
        </w:rPr>
        <w:t>em</w:t>
      </w:r>
      <w:r>
        <w:rPr>
          <w:spacing w:val="-2"/>
        </w:rPr>
        <w:t>e</w:t>
      </w:r>
      <w:r>
        <w:rPr>
          <w:spacing w:val="1"/>
        </w:rPr>
        <w:t>n</w:t>
      </w:r>
      <w:r>
        <w:t>ts</w:t>
      </w:r>
      <w:r>
        <w:rPr>
          <w:spacing w:val="-3"/>
        </w:rPr>
        <w:t xml:space="preserve"> </w:t>
      </w:r>
      <w:r>
        <w:rPr>
          <w:spacing w:val="-2"/>
        </w:rPr>
        <w:t>o</w:t>
      </w:r>
      <w:r>
        <w:t>f</w:t>
      </w:r>
      <w:r>
        <w:rPr>
          <w:w w:val="99"/>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w:t>
      </w:r>
      <w:r>
        <w:t>n</w:t>
      </w:r>
      <w:r>
        <w:rPr>
          <w:spacing w:val="-6"/>
        </w:rPr>
        <w:t xml:space="preserve"> </w:t>
      </w:r>
      <w:r>
        <w:rPr>
          <w:spacing w:val="-2"/>
        </w:rPr>
        <w:t>1</w:t>
      </w:r>
      <w:r>
        <w:rPr>
          <w:spacing w:val="1"/>
        </w:rPr>
        <w:t>83</w:t>
      </w:r>
      <w:r>
        <w:rPr>
          <w:spacing w:val="-2"/>
        </w:rPr>
        <w:t>/</w:t>
      </w:r>
      <w:r>
        <w:rPr>
          <w:spacing w:val="1"/>
        </w:rPr>
        <w:t>2</w:t>
      </w:r>
      <w:r>
        <w:rPr>
          <w:spacing w:val="-2"/>
        </w:rPr>
        <w:t>0</w:t>
      </w:r>
      <w:r>
        <w:rPr>
          <w:spacing w:val="1"/>
        </w:rPr>
        <w:t>05</w:t>
      </w:r>
      <w:r>
        <w:t>.</w:t>
      </w:r>
      <w:r>
        <w:rPr>
          <w:spacing w:val="-8"/>
        </w:rPr>
        <w:t xml:space="preserve"> </w:t>
      </w:r>
      <w:r>
        <w:t>A</w:t>
      </w:r>
      <w:r>
        <w:rPr>
          <w:spacing w:val="-6"/>
        </w:rPr>
        <w:t xml:space="preserve"> </w:t>
      </w:r>
      <w:r>
        <w:rPr>
          <w:spacing w:val="-1"/>
        </w:rPr>
        <w:t>m</w:t>
      </w:r>
      <w:r>
        <w:rPr>
          <w:spacing w:val="1"/>
        </w:rPr>
        <w:t>ode</w:t>
      </w:r>
      <w:r>
        <w:t>l</w:t>
      </w:r>
      <w:r>
        <w:rPr>
          <w:spacing w:val="-9"/>
        </w:rPr>
        <w:t xml:space="preserve"> </w:t>
      </w:r>
      <w:r>
        <w:rPr>
          <w:spacing w:val="1"/>
        </w:rPr>
        <w:t>de</w:t>
      </w:r>
      <w:r>
        <w:t>c</w:t>
      </w:r>
      <w:r>
        <w:rPr>
          <w:spacing w:val="-1"/>
        </w:rPr>
        <w:t>l</w:t>
      </w:r>
      <w:r>
        <w:rPr>
          <w:spacing w:val="1"/>
        </w:rPr>
        <w:t>a</w:t>
      </w:r>
      <w:r>
        <w:rPr>
          <w:spacing w:val="-1"/>
        </w:rPr>
        <w:t>r</w:t>
      </w:r>
      <w:r>
        <w:rPr>
          <w:spacing w:val="-2"/>
        </w:rPr>
        <w:t>a</w:t>
      </w:r>
      <w:r>
        <w:t>t</w:t>
      </w:r>
      <w:r>
        <w:rPr>
          <w:spacing w:val="-1"/>
        </w:rPr>
        <w:t>i</w:t>
      </w:r>
      <w:r>
        <w:rPr>
          <w:spacing w:val="1"/>
        </w:rPr>
        <w:t>o</w:t>
      </w:r>
      <w:r>
        <w:t>n</w:t>
      </w:r>
      <w:r>
        <w:rPr>
          <w:spacing w:val="-7"/>
        </w:rPr>
        <w:t xml:space="preserve"> </w:t>
      </w:r>
      <w:r>
        <w:rPr>
          <w:spacing w:val="2"/>
        </w:rPr>
        <w:t>f</w:t>
      </w:r>
      <w:r>
        <w:rPr>
          <w:spacing w:val="-5"/>
        </w:rPr>
        <w:t>r</w:t>
      </w:r>
      <w:r>
        <w:rPr>
          <w:spacing w:val="1"/>
        </w:rPr>
        <w:t>o</w:t>
      </w:r>
      <w:r>
        <w:t>m</w:t>
      </w:r>
      <w:r>
        <w:rPr>
          <w:spacing w:val="-4"/>
        </w:rPr>
        <w:t xml:space="preserve"> </w:t>
      </w:r>
      <w:r>
        <w:rPr>
          <w:spacing w:val="-3"/>
        </w:rPr>
        <w:t>c</w:t>
      </w:r>
      <w:r>
        <w:rPr>
          <w:spacing w:val="1"/>
        </w:rPr>
        <w:t>a</w:t>
      </w:r>
      <w:r>
        <w:t>n</w:t>
      </w:r>
      <w:r>
        <w:rPr>
          <w:spacing w:val="-8"/>
        </w:rPr>
        <w:t xml:space="preserve"> </w:t>
      </w:r>
      <w:r>
        <w:rPr>
          <w:spacing w:val="1"/>
        </w:rPr>
        <w:t>b</w:t>
      </w:r>
      <w:r>
        <w:t>e</w:t>
      </w:r>
      <w:r>
        <w:rPr>
          <w:spacing w:val="-7"/>
        </w:rPr>
        <w:t xml:space="preserve"> </w:t>
      </w:r>
      <w:r>
        <w:t>f</w:t>
      </w:r>
      <w:r>
        <w:rPr>
          <w:spacing w:val="1"/>
        </w:rPr>
        <w:t>o</w:t>
      </w:r>
      <w:r>
        <w:rPr>
          <w:spacing w:val="-2"/>
        </w:rPr>
        <w:t>u</w:t>
      </w:r>
      <w:r>
        <w:rPr>
          <w:spacing w:val="1"/>
        </w:rPr>
        <w:t>n</w:t>
      </w:r>
      <w:r>
        <w:t>d</w:t>
      </w:r>
      <w:r>
        <w:rPr>
          <w:spacing w:val="-7"/>
        </w:rPr>
        <w:t xml:space="preserve"> </w:t>
      </w:r>
      <w:r>
        <w:rPr>
          <w:spacing w:val="1"/>
        </w:rPr>
        <w:t>a</w:t>
      </w:r>
      <w:r>
        <w:t>t</w:t>
      </w:r>
      <w:r>
        <w:rPr>
          <w:spacing w:val="-6"/>
        </w:rPr>
        <w:t xml:space="preserve"> </w:t>
      </w:r>
      <w:r>
        <w:rPr>
          <w:spacing w:val="-2"/>
        </w:rPr>
        <w:t>An</w:t>
      </w:r>
      <w:r>
        <w:rPr>
          <w:spacing w:val="1"/>
        </w:rPr>
        <w:t>ne</w:t>
      </w:r>
      <w:r>
        <w:t>x</w:t>
      </w:r>
      <w:r>
        <w:rPr>
          <w:spacing w:val="-8"/>
        </w:rPr>
        <w:t xml:space="preserve"> </w:t>
      </w:r>
      <w:r>
        <w:rPr>
          <w:spacing w:val="1"/>
        </w:rPr>
        <w:t>9</w:t>
      </w:r>
      <w:r>
        <w:t>.</w:t>
      </w:r>
    </w:p>
    <w:p w:rsidR="000E1F23" w:rsidRPr="006209FE" w:rsidRDefault="000E1F23" w:rsidP="00E558A0">
      <w:pPr>
        <w:rPr>
          <w:sz w:val="24"/>
          <w:szCs w:val="24"/>
        </w:rPr>
      </w:pPr>
    </w:p>
    <w:p w:rsidR="000E1F23" w:rsidRDefault="00C04411" w:rsidP="00D12E9F">
      <w:pPr>
        <w:pStyle w:val="Heading5"/>
        <w:numPr>
          <w:ilvl w:val="3"/>
          <w:numId w:val="40"/>
        </w:numPr>
        <w:tabs>
          <w:tab w:val="left" w:pos="1197"/>
        </w:tabs>
        <w:ind w:left="1197" w:right="4918"/>
        <w:jc w:val="both"/>
        <w:rPr>
          <w:b w:val="0"/>
          <w:bCs w:val="0"/>
        </w:rPr>
      </w:pPr>
      <w:r>
        <w:rPr>
          <w:spacing w:val="-1"/>
        </w:rPr>
        <w:t>Cond</w:t>
      </w:r>
      <w:r>
        <w:t>i</w:t>
      </w:r>
      <w:r>
        <w:rPr>
          <w:spacing w:val="-1"/>
        </w:rPr>
        <w:t>t</w:t>
      </w:r>
      <w:r>
        <w:t>i</w:t>
      </w:r>
      <w:r>
        <w:rPr>
          <w:spacing w:val="-1"/>
        </w:rPr>
        <w:t>on</w:t>
      </w:r>
      <w:r>
        <w:rPr>
          <w:spacing w:val="1"/>
        </w:rPr>
        <w:t>a</w:t>
      </w:r>
      <w:r>
        <w:t>l</w:t>
      </w:r>
      <w:r>
        <w:rPr>
          <w:spacing w:val="-19"/>
        </w:rPr>
        <w:t xml:space="preserve"> </w:t>
      </w:r>
      <w:r>
        <w:rPr>
          <w:spacing w:val="-7"/>
        </w:rPr>
        <w:t>A</w:t>
      </w:r>
      <w:r>
        <w:rPr>
          <w:spacing w:val="-1"/>
        </w:rPr>
        <w:t>pp</w:t>
      </w:r>
      <w:r>
        <w:t>r</w:t>
      </w:r>
      <w:r>
        <w:rPr>
          <w:spacing w:val="2"/>
        </w:rPr>
        <w:t>o</w:t>
      </w:r>
      <w:r>
        <w:rPr>
          <w:spacing w:val="-5"/>
        </w:rPr>
        <w:t>v</w:t>
      </w:r>
      <w:r>
        <w:rPr>
          <w:spacing w:val="1"/>
        </w:rPr>
        <w:t>a</w:t>
      </w:r>
      <w:r>
        <w:t>l</w:t>
      </w:r>
    </w:p>
    <w:p w:rsidR="000E1F23" w:rsidRPr="006209FE" w:rsidRDefault="000E1F23" w:rsidP="00E558A0">
      <w:pPr>
        <w:spacing w:before="16"/>
        <w:rPr>
          <w:sz w:val="24"/>
          <w:szCs w:val="24"/>
        </w:rPr>
      </w:pPr>
    </w:p>
    <w:p w:rsidR="000E1F23" w:rsidRDefault="00C04411" w:rsidP="00E558A0">
      <w:pPr>
        <w:pStyle w:val="BodyText"/>
        <w:ind w:right="108"/>
        <w:jc w:val="both"/>
      </w:pPr>
      <w:r>
        <w:t>A</w:t>
      </w:r>
      <w:r>
        <w:rPr>
          <w:spacing w:val="-1"/>
        </w:rPr>
        <w:t>r</w:t>
      </w:r>
      <w:r>
        <w:t>t</w:t>
      </w:r>
      <w:r>
        <w:rPr>
          <w:spacing w:val="-1"/>
        </w:rPr>
        <w:t>i</w:t>
      </w:r>
      <w:r>
        <w:t>c</w:t>
      </w:r>
      <w:r>
        <w:rPr>
          <w:spacing w:val="-1"/>
        </w:rPr>
        <w:t>l</w:t>
      </w:r>
      <w:r>
        <w:t>e</w:t>
      </w:r>
      <w:r>
        <w:rPr>
          <w:spacing w:val="15"/>
        </w:rPr>
        <w:t xml:space="preserve"> </w:t>
      </w:r>
      <w:r>
        <w:rPr>
          <w:spacing w:val="1"/>
        </w:rPr>
        <w:t>13</w:t>
      </w:r>
      <w:r>
        <w:rPr>
          <w:spacing w:val="-1"/>
        </w:rPr>
        <w:t>(</w:t>
      </w:r>
      <w:r>
        <w:rPr>
          <w:spacing w:val="1"/>
        </w:rPr>
        <w:t>2</w:t>
      </w:r>
      <w:r>
        <w:t>)</w:t>
      </w:r>
      <w:r>
        <w:rPr>
          <w:spacing w:val="14"/>
        </w:rPr>
        <w:t xml:space="preserve"> </w:t>
      </w:r>
      <w:r>
        <w:rPr>
          <w:spacing w:val="-2"/>
        </w:rPr>
        <w:t>o</w:t>
      </w:r>
      <w:r>
        <w:t>f</w:t>
      </w:r>
      <w:r>
        <w:rPr>
          <w:spacing w:val="16"/>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w:t>
      </w:r>
      <w:r>
        <w:t>n</w:t>
      </w:r>
      <w:r>
        <w:rPr>
          <w:spacing w:val="14"/>
        </w:rPr>
        <w:t xml:space="preserve"> </w:t>
      </w:r>
      <w:r>
        <w:rPr>
          <w:spacing w:val="1"/>
        </w:rPr>
        <w:t>1</w:t>
      </w:r>
      <w:r>
        <w:rPr>
          <w:spacing w:val="-2"/>
        </w:rPr>
        <w:t>8</w:t>
      </w:r>
      <w:r>
        <w:rPr>
          <w:spacing w:val="1"/>
        </w:rPr>
        <w:t>3</w:t>
      </w:r>
      <w:r>
        <w:t>/</w:t>
      </w:r>
      <w:r>
        <w:rPr>
          <w:spacing w:val="-2"/>
        </w:rPr>
        <w:t>2</w:t>
      </w:r>
      <w:r>
        <w:rPr>
          <w:spacing w:val="1"/>
        </w:rPr>
        <w:t>00</w:t>
      </w:r>
      <w:r>
        <w:t>5</w:t>
      </w:r>
      <w:r>
        <w:rPr>
          <w:spacing w:val="14"/>
        </w:rPr>
        <w:t xml:space="preserve"> </w:t>
      </w:r>
      <w:r>
        <w:rPr>
          <w:spacing w:val="1"/>
        </w:rPr>
        <w:t>pe</w:t>
      </w:r>
      <w:r>
        <w:rPr>
          <w:spacing w:val="-5"/>
        </w:rPr>
        <w:t>r</w:t>
      </w:r>
      <w:r>
        <w:rPr>
          <w:spacing w:val="1"/>
        </w:rPr>
        <w:t>m</w:t>
      </w:r>
      <w:r>
        <w:rPr>
          <w:spacing w:val="-1"/>
        </w:rPr>
        <w:t>i</w:t>
      </w:r>
      <w:r>
        <w:t>ts</w:t>
      </w:r>
      <w:r>
        <w:rPr>
          <w:spacing w:val="15"/>
        </w:rPr>
        <w:t xml:space="preserve"> </w:t>
      </w:r>
      <w:r>
        <w:t>t</w:t>
      </w:r>
      <w:r>
        <w:rPr>
          <w:spacing w:val="-2"/>
        </w:rPr>
        <w:t>h</w:t>
      </w:r>
      <w:r>
        <w:t>e</w:t>
      </w:r>
      <w:r>
        <w:rPr>
          <w:spacing w:val="16"/>
        </w:rPr>
        <w:t xml:space="preserve"> </w:t>
      </w:r>
      <w:r>
        <w:rPr>
          <w:spacing w:val="-2"/>
        </w:rPr>
        <w:t>g</w:t>
      </w:r>
      <w:r>
        <w:rPr>
          <w:spacing w:val="-1"/>
        </w:rPr>
        <w:t>r</w:t>
      </w:r>
      <w:r>
        <w:rPr>
          <w:spacing w:val="1"/>
        </w:rPr>
        <w:t>an</w:t>
      </w:r>
      <w:r>
        <w:t>t</w:t>
      </w:r>
      <w:r>
        <w:rPr>
          <w:spacing w:val="-1"/>
        </w:rPr>
        <w:t>i</w:t>
      </w:r>
      <w:r>
        <w:rPr>
          <w:spacing w:val="1"/>
        </w:rPr>
        <w:t>n</w:t>
      </w:r>
      <w:r>
        <w:t>g</w:t>
      </w:r>
      <w:r>
        <w:rPr>
          <w:spacing w:val="14"/>
        </w:rPr>
        <w:t xml:space="preserve"> </w:t>
      </w:r>
      <w:r>
        <w:rPr>
          <w:spacing w:val="-2"/>
        </w:rPr>
        <w:t>o</w:t>
      </w:r>
      <w:r>
        <w:t>f</w:t>
      </w:r>
      <w:r>
        <w:rPr>
          <w:spacing w:val="15"/>
        </w:rPr>
        <w:t xml:space="preserve"> </w:t>
      </w:r>
      <w:r>
        <w:t>c</w:t>
      </w:r>
      <w:r>
        <w:rPr>
          <w:spacing w:val="1"/>
        </w:rPr>
        <w:t>ond</w:t>
      </w:r>
      <w:r>
        <w:rPr>
          <w:spacing w:val="-1"/>
        </w:rPr>
        <w:t>i</w:t>
      </w:r>
      <w:r>
        <w:t>t</w:t>
      </w:r>
      <w:r>
        <w:rPr>
          <w:spacing w:val="-1"/>
        </w:rPr>
        <w:t>i</w:t>
      </w:r>
      <w:r>
        <w:rPr>
          <w:spacing w:val="-2"/>
        </w:rPr>
        <w:t>o</w:t>
      </w:r>
      <w:r>
        <w:rPr>
          <w:spacing w:val="1"/>
        </w:rPr>
        <w:t>n</w:t>
      </w:r>
      <w:r>
        <w:rPr>
          <w:spacing w:val="-2"/>
        </w:rPr>
        <w:t>a</w:t>
      </w:r>
      <w:r>
        <w:t>l</w:t>
      </w:r>
      <w:r>
        <w:rPr>
          <w:w w:val="99"/>
        </w:rPr>
        <w:t xml:space="preserve"> </w:t>
      </w:r>
      <w:r>
        <w:rPr>
          <w:spacing w:val="1"/>
        </w:rPr>
        <w:t>app</w:t>
      </w:r>
      <w:r>
        <w:rPr>
          <w:spacing w:val="-1"/>
        </w:rPr>
        <w:t>r</w:t>
      </w:r>
      <w:r>
        <w:rPr>
          <w:spacing w:val="1"/>
        </w:rPr>
        <w:t>o</w:t>
      </w:r>
      <w:r>
        <w:rPr>
          <w:spacing w:val="-3"/>
        </w:rPr>
        <w:t>v</w:t>
      </w:r>
      <w:r>
        <w:rPr>
          <w:spacing w:val="1"/>
        </w:rPr>
        <w:t>a</w:t>
      </w:r>
      <w:r>
        <w:t>l</w:t>
      </w:r>
      <w:r>
        <w:rPr>
          <w:spacing w:val="22"/>
        </w:rPr>
        <w:t xml:space="preserve"> </w:t>
      </w:r>
      <w:r>
        <w:t>to</w:t>
      </w:r>
      <w:r>
        <w:rPr>
          <w:spacing w:val="24"/>
        </w:rPr>
        <w:t xml:space="preserve"> </w:t>
      </w:r>
      <w:r>
        <w:rPr>
          <w:spacing w:val="1"/>
        </w:rPr>
        <w:t>a</w:t>
      </w:r>
      <w:r>
        <w:t>n</w:t>
      </w:r>
      <w:r>
        <w:rPr>
          <w:spacing w:val="25"/>
        </w:rPr>
        <w:t xml:space="preserve"> </w:t>
      </w:r>
      <w:r>
        <w:rPr>
          <w:spacing w:val="1"/>
        </w:rPr>
        <w:t>e</w:t>
      </w:r>
      <w:r>
        <w:t>s</w:t>
      </w:r>
      <w:r>
        <w:rPr>
          <w:spacing w:val="-2"/>
        </w:rPr>
        <w:t>t</w:t>
      </w:r>
      <w:r>
        <w:rPr>
          <w:spacing w:val="1"/>
        </w:rPr>
        <w:t>ab</w:t>
      </w:r>
      <w:r>
        <w:rPr>
          <w:spacing w:val="-1"/>
        </w:rPr>
        <w:t>l</w:t>
      </w:r>
      <w:r>
        <w:rPr>
          <w:spacing w:val="-3"/>
        </w:rPr>
        <w:t>i</w:t>
      </w:r>
      <w:r>
        <w:t>s</w:t>
      </w:r>
      <w:r>
        <w:rPr>
          <w:spacing w:val="1"/>
        </w:rPr>
        <w:t>hm</w:t>
      </w:r>
      <w:r>
        <w:rPr>
          <w:spacing w:val="-2"/>
        </w:rPr>
        <w:t>e</w:t>
      </w:r>
      <w:r>
        <w:rPr>
          <w:spacing w:val="1"/>
        </w:rPr>
        <w:t>n</w:t>
      </w:r>
      <w:r>
        <w:t>t,</w:t>
      </w:r>
      <w:r>
        <w:rPr>
          <w:spacing w:val="22"/>
        </w:rPr>
        <w:t xml:space="preserve"> </w:t>
      </w:r>
      <w:r>
        <w:t>f</w:t>
      </w:r>
      <w:r>
        <w:rPr>
          <w:spacing w:val="1"/>
        </w:rPr>
        <w:t>o</w:t>
      </w:r>
      <w:r>
        <w:rPr>
          <w:spacing w:val="-1"/>
        </w:rPr>
        <w:t>ll</w:t>
      </w:r>
      <w:r>
        <w:rPr>
          <w:spacing w:val="1"/>
        </w:rPr>
        <w:t>o</w:t>
      </w:r>
      <w:r>
        <w:rPr>
          <w:spacing w:val="-3"/>
        </w:rPr>
        <w:t>w</w:t>
      </w:r>
      <w:r>
        <w:rPr>
          <w:spacing w:val="-1"/>
        </w:rPr>
        <w:t>i</w:t>
      </w:r>
      <w:r>
        <w:rPr>
          <w:spacing w:val="1"/>
        </w:rPr>
        <w:t>n</w:t>
      </w:r>
      <w:r>
        <w:t>g</w:t>
      </w:r>
      <w:r>
        <w:rPr>
          <w:spacing w:val="24"/>
        </w:rPr>
        <w:t xml:space="preserve"> </w:t>
      </w:r>
      <w:r>
        <w:rPr>
          <w:spacing w:val="1"/>
        </w:rPr>
        <w:t>a</w:t>
      </w:r>
      <w:r>
        <w:t>n</w:t>
      </w:r>
      <w:r>
        <w:rPr>
          <w:spacing w:val="24"/>
        </w:rPr>
        <w:t xml:space="preserve"> </w:t>
      </w:r>
      <w:r w:rsidR="00020AB3">
        <w:rPr>
          <w:spacing w:val="1"/>
        </w:rPr>
        <w:t>o</w:t>
      </w:r>
      <w:r w:rsidR="00020AB3">
        <w:t>n</w:t>
      </w:r>
      <w:r w:rsidR="00020AB3">
        <w:rPr>
          <w:spacing w:val="25"/>
        </w:rPr>
        <w:t>-</w:t>
      </w:r>
      <w:r w:rsidR="00020AB3">
        <w:t>s</w:t>
      </w:r>
      <w:r w:rsidR="00020AB3">
        <w:rPr>
          <w:spacing w:val="-1"/>
        </w:rPr>
        <w:t>i</w:t>
      </w:r>
      <w:r w:rsidR="00020AB3">
        <w:t>te</w:t>
      </w:r>
      <w:r>
        <w:rPr>
          <w:spacing w:val="24"/>
        </w:rPr>
        <w:t xml:space="preserve"> </w:t>
      </w:r>
      <w:r>
        <w:rPr>
          <w:spacing w:val="-3"/>
        </w:rPr>
        <w:t>v</w:t>
      </w:r>
      <w:r>
        <w:rPr>
          <w:spacing w:val="-1"/>
        </w:rPr>
        <w:t>i</w:t>
      </w:r>
      <w:r>
        <w:t>s</w:t>
      </w:r>
      <w:r>
        <w:rPr>
          <w:spacing w:val="-1"/>
        </w:rPr>
        <w:t>i</w:t>
      </w:r>
      <w:r>
        <w:t>t,</w:t>
      </w:r>
      <w:r>
        <w:rPr>
          <w:spacing w:val="27"/>
        </w:rPr>
        <w:t xml:space="preserve"> </w:t>
      </w:r>
      <w:r>
        <w:rPr>
          <w:spacing w:val="-3"/>
        </w:rPr>
        <w:t>w</w:t>
      </w:r>
      <w:r>
        <w:rPr>
          <w:spacing w:val="1"/>
        </w:rPr>
        <w:t>h</w:t>
      </w:r>
      <w:r>
        <w:rPr>
          <w:spacing w:val="-1"/>
        </w:rPr>
        <w:t>i</w:t>
      </w:r>
      <w:r>
        <w:t>ch</w:t>
      </w:r>
      <w:r>
        <w:rPr>
          <w:spacing w:val="24"/>
        </w:rPr>
        <w:t xml:space="preserve"> </w:t>
      </w:r>
      <w:r>
        <w:rPr>
          <w:spacing w:val="1"/>
        </w:rPr>
        <w:t>doe</w:t>
      </w:r>
      <w:r>
        <w:t>s</w:t>
      </w:r>
      <w:r>
        <w:rPr>
          <w:spacing w:val="23"/>
        </w:rPr>
        <w:t xml:space="preserve"> </w:t>
      </w:r>
      <w:r>
        <w:rPr>
          <w:spacing w:val="1"/>
        </w:rPr>
        <w:t>no</w:t>
      </w:r>
      <w:r>
        <w:t>t</w:t>
      </w:r>
      <w:r>
        <w:rPr>
          <w:spacing w:val="22"/>
        </w:rPr>
        <w:t xml:space="preserve"> </w:t>
      </w:r>
      <w:r>
        <w:rPr>
          <w:spacing w:val="2"/>
        </w:rPr>
        <w:t>f</w:t>
      </w:r>
      <w:r>
        <w:rPr>
          <w:spacing w:val="1"/>
        </w:rPr>
        <w:t>u</w:t>
      </w:r>
      <w:r>
        <w:rPr>
          <w:spacing w:val="-1"/>
        </w:rPr>
        <w:t>ll</w:t>
      </w:r>
      <w:r>
        <w:t>y</w:t>
      </w:r>
      <w:r>
        <w:rPr>
          <w:w w:val="99"/>
        </w:rPr>
        <w:t xml:space="preserve"> </w:t>
      </w:r>
      <w:r>
        <w:t>c</w:t>
      </w:r>
      <w:r>
        <w:rPr>
          <w:spacing w:val="1"/>
        </w:rPr>
        <w:t>omp</w:t>
      </w:r>
      <w:r>
        <w:rPr>
          <w:spacing w:val="-1"/>
        </w:rPr>
        <w:t>l</w:t>
      </w:r>
      <w:r>
        <w:t>y</w:t>
      </w:r>
      <w:r>
        <w:rPr>
          <w:spacing w:val="1"/>
        </w:rPr>
        <w:t xml:space="preserve"> </w:t>
      </w:r>
      <w:r>
        <w:rPr>
          <w:spacing w:val="-1"/>
        </w:rPr>
        <w:t>wi</w:t>
      </w:r>
      <w:r>
        <w:t>th</w:t>
      </w:r>
      <w:r>
        <w:rPr>
          <w:spacing w:val="6"/>
        </w:rPr>
        <w:t xml:space="preserve"> </w:t>
      </w:r>
      <w:r>
        <w:t>t</w:t>
      </w:r>
      <w:r>
        <w:rPr>
          <w:spacing w:val="1"/>
        </w:rPr>
        <w:t>h</w:t>
      </w:r>
      <w:r>
        <w:t>e</w:t>
      </w:r>
      <w:r>
        <w:rPr>
          <w:spacing w:val="5"/>
        </w:rPr>
        <w:t xml:space="preserve"> </w:t>
      </w:r>
      <w:r>
        <w:rPr>
          <w:spacing w:val="-1"/>
        </w:rPr>
        <w:t>r</w:t>
      </w:r>
      <w:r>
        <w:rPr>
          <w:spacing w:val="1"/>
        </w:rPr>
        <w:t>e</w:t>
      </w:r>
      <w:r>
        <w:rPr>
          <w:spacing w:val="-2"/>
        </w:rPr>
        <w:t>q</w:t>
      </w:r>
      <w:r>
        <w:rPr>
          <w:spacing w:val="1"/>
        </w:rPr>
        <w:t>u</w:t>
      </w:r>
      <w:r>
        <w:rPr>
          <w:spacing w:val="-1"/>
        </w:rPr>
        <w:t>i</w:t>
      </w:r>
      <w:r>
        <w:rPr>
          <w:spacing w:val="1"/>
        </w:rPr>
        <w:t>rem</w:t>
      </w:r>
      <w:r>
        <w:rPr>
          <w:spacing w:val="-2"/>
        </w:rPr>
        <w:t>e</w:t>
      </w:r>
      <w:r>
        <w:rPr>
          <w:spacing w:val="1"/>
        </w:rPr>
        <w:t>n</w:t>
      </w:r>
      <w:r>
        <w:t>ts</w:t>
      </w:r>
      <w:r>
        <w:rPr>
          <w:spacing w:val="4"/>
        </w:rPr>
        <w:t xml:space="preserve"> </w:t>
      </w:r>
      <w:r>
        <w:rPr>
          <w:spacing w:val="-2"/>
        </w:rPr>
        <w:t>o</w:t>
      </w:r>
      <w:r>
        <w:t>f</w:t>
      </w:r>
      <w:r>
        <w:rPr>
          <w:spacing w:val="5"/>
        </w:rPr>
        <w:t xml:space="preserve"> </w:t>
      </w:r>
      <w:r>
        <w:rPr>
          <w:spacing w:val="2"/>
        </w:rPr>
        <w:t>f</w:t>
      </w:r>
      <w:r>
        <w:rPr>
          <w:spacing w:val="-2"/>
        </w:rPr>
        <w:t>e</w:t>
      </w:r>
      <w:r>
        <w:rPr>
          <w:spacing w:val="1"/>
        </w:rPr>
        <w:t>e</w:t>
      </w:r>
      <w:r>
        <w:t>d</w:t>
      </w:r>
      <w:r>
        <w:rPr>
          <w:spacing w:val="5"/>
        </w:rPr>
        <w:t xml:space="preserve"> </w:t>
      </w:r>
      <w:r>
        <w:rPr>
          <w:spacing w:val="-1"/>
        </w:rPr>
        <w:t>l</w:t>
      </w:r>
      <w:r>
        <w:rPr>
          <w:spacing w:val="1"/>
        </w:rPr>
        <w:t>a</w:t>
      </w:r>
      <w:r>
        <w:rPr>
          <w:spacing w:val="-3"/>
        </w:rPr>
        <w:t>w</w:t>
      </w:r>
      <w:r>
        <w:t>,</w:t>
      </w:r>
      <w:r>
        <w:rPr>
          <w:spacing w:val="5"/>
        </w:rPr>
        <w:t xml:space="preserve"> </w:t>
      </w:r>
      <w:r>
        <w:rPr>
          <w:spacing w:val="1"/>
        </w:rPr>
        <w:t>bu</w:t>
      </w:r>
      <w:r>
        <w:t>t</w:t>
      </w:r>
      <w:r>
        <w:rPr>
          <w:spacing w:val="4"/>
        </w:rPr>
        <w:t xml:space="preserve"> </w:t>
      </w:r>
      <w:r>
        <w:rPr>
          <w:spacing w:val="1"/>
        </w:rPr>
        <w:t>on</w:t>
      </w:r>
      <w:r>
        <w:rPr>
          <w:spacing w:val="-1"/>
        </w:rPr>
        <w:t>l</w:t>
      </w:r>
      <w:r>
        <w:t>y</w:t>
      </w:r>
      <w:r>
        <w:rPr>
          <w:spacing w:val="2"/>
        </w:rPr>
        <w:t xml:space="preserve"> </w:t>
      </w:r>
      <w:r>
        <w:rPr>
          <w:spacing w:val="-1"/>
        </w:rPr>
        <w:t>i</w:t>
      </w:r>
      <w:r>
        <w:t>f</w:t>
      </w:r>
      <w:r>
        <w:rPr>
          <w:spacing w:val="7"/>
        </w:rPr>
        <w:t xml:space="preserve"> </w:t>
      </w:r>
      <w:r>
        <w:t>t</w:t>
      </w:r>
      <w:r>
        <w:rPr>
          <w:spacing w:val="1"/>
        </w:rPr>
        <w:t>h</w:t>
      </w:r>
      <w:r>
        <w:t>e</w:t>
      </w:r>
      <w:r>
        <w:rPr>
          <w:spacing w:val="5"/>
        </w:rPr>
        <w:t xml:space="preserve"> </w:t>
      </w:r>
      <w:r>
        <w:rPr>
          <w:spacing w:val="1"/>
        </w:rPr>
        <w:t>e</w:t>
      </w:r>
      <w:r>
        <w:t>st</w:t>
      </w:r>
      <w:r>
        <w:rPr>
          <w:spacing w:val="-2"/>
        </w:rPr>
        <w:t>a</w:t>
      </w:r>
      <w:r>
        <w:rPr>
          <w:spacing w:val="1"/>
        </w:rPr>
        <w:t>b</w:t>
      </w:r>
      <w:r>
        <w:rPr>
          <w:spacing w:val="-1"/>
        </w:rPr>
        <w:t>li</w:t>
      </w:r>
      <w:r>
        <w:t>s</w:t>
      </w:r>
      <w:r>
        <w:rPr>
          <w:spacing w:val="-2"/>
        </w:rPr>
        <w:t>h</w:t>
      </w:r>
      <w:r>
        <w:rPr>
          <w:spacing w:val="1"/>
        </w:rPr>
        <w:t>me</w:t>
      </w:r>
      <w:r>
        <w:rPr>
          <w:spacing w:val="-2"/>
        </w:rPr>
        <w:t>n</w:t>
      </w:r>
      <w:r>
        <w:t>t</w:t>
      </w:r>
      <w:r>
        <w:rPr>
          <w:spacing w:val="5"/>
        </w:rPr>
        <w:t xml:space="preserve"> </w:t>
      </w:r>
      <w:r>
        <w:rPr>
          <w:spacing w:val="1"/>
        </w:rPr>
        <w:t>m</w:t>
      </w:r>
      <w:r>
        <w:rPr>
          <w:spacing w:val="-2"/>
        </w:rPr>
        <w:t>e</w:t>
      </w:r>
      <w:r>
        <w:rPr>
          <w:spacing w:val="1"/>
        </w:rPr>
        <w:t>e</w:t>
      </w:r>
      <w:r>
        <w:t>ts</w:t>
      </w:r>
      <w:r>
        <w:rPr>
          <w:w w:val="99"/>
        </w:rPr>
        <w:t xml:space="preserve"> </w:t>
      </w:r>
      <w:r>
        <w:rPr>
          <w:spacing w:val="1"/>
        </w:rPr>
        <w:t>a</w:t>
      </w:r>
      <w:r>
        <w:rPr>
          <w:spacing w:val="-1"/>
        </w:rPr>
        <w:t>l</w:t>
      </w:r>
      <w:r>
        <w:t>l</w:t>
      </w:r>
      <w:r>
        <w:rPr>
          <w:spacing w:val="-10"/>
        </w:rPr>
        <w:t xml:space="preserve"> </w:t>
      </w:r>
      <w:r>
        <w:t>t</w:t>
      </w:r>
      <w:r>
        <w:rPr>
          <w:spacing w:val="1"/>
        </w:rPr>
        <w:t>h</w:t>
      </w:r>
      <w:r>
        <w:t>e</w:t>
      </w:r>
      <w:r>
        <w:rPr>
          <w:spacing w:val="-9"/>
        </w:rPr>
        <w:t xml:space="preserve"> </w:t>
      </w:r>
      <w:r>
        <w:rPr>
          <w:spacing w:val="-3"/>
        </w:rPr>
        <w:t>i</w:t>
      </w:r>
      <w:r>
        <w:rPr>
          <w:spacing w:val="-2"/>
        </w:rPr>
        <w:t>n</w:t>
      </w:r>
      <w:r>
        <w:rPr>
          <w:spacing w:val="2"/>
        </w:rPr>
        <w:t>f</w:t>
      </w:r>
      <w:r>
        <w:rPr>
          <w:spacing w:val="-1"/>
        </w:rPr>
        <w:t>r</w:t>
      </w:r>
      <w:r>
        <w:rPr>
          <w:spacing w:val="1"/>
        </w:rPr>
        <w:t>a</w:t>
      </w:r>
      <w:r>
        <w:t>st</w:t>
      </w:r>
      <w:r>
        <w:rPr>
          <w:spacing w:val="-1"/>
        </w:rPr>
        <w:t>r</w:t>
      </w:r>
      <w:r>
        <w:rPr>
          <w:spacing w:val="1"/>
        </w:rPr>
        <w:t>u</w:t>
      </w:r>
      <w:r>
        <w:t>c</w:t>
      </w:r>
      <w:r>
        <w:rPr>
          <w:spacing w:val="-2"/>
        </w:rPr>
        <w:t>t</w:t>
      </w:r>
      <w:r>
        <w:rPr>
          <w:spacing w:val="1"/>
        </w:rPr>
        <w:t>u</w:t>
      </w:r>
      <w:r>
        <w:rPr>
          <w:spacing w:val="-1"/>
        </w:rPr>
        <w:t>r</w:t>
      </w:r>
      <w:r>
        <w:t>e</w:t>
      </w:r>
      <w:r>
        <w:rPr>
          <w:spacing w:val="-9"/>
        </w:rPr>
        <w:t xml:space="preserve"> </w:t>
      </w:r>
      <w:r>
        <w:rPr>
          <w:spacing w:val="-2"/>
        </w:rPr>
        <w:t>an</w:t>
      </w:r>
      <w:r>
        <w:t>d</w:t>
      </w:r>
      <w:r>
        <w:rPr>
          <w:spacing w:val="-9"/>
        </w:rPr>
        <w:t xml:space="preserve"> </w:t>
      </w:r>
      <w:r>
        <w:rPr>
          <w:spacing w:val="1"/>
        </w:rPr>
        <w:t>e</w:t>
      </w:r>
      <w:r>
        <w:rPr>
          <w:spacing w:val="-2"/>
        </w:rPr>
        <w:t>q</w:t>
      </w:r>
      <w:r>
        <w:rPr>
          <w:spacing w:val="1"/>
        </w:rPr>
        <w:t>u</w:t>
      </w:r>
      <w:r>
        <w:rPr>
          <w:spacing w:val="-1"/>
        </w:rPr>
        <w:t>i</w:t>
      </w:r>
      <w:r>
        <w:rPr>
          <w:spacing w:val="-2"/>
        </w:rPr>
        <w:t>p</w:t>
      </w:r>
      <w:r>
        <w:rPr>
          <w:spacing w:val="1"/>
        </w:rPr>
        <w:t>me</w:t>
      </w:r>
      <w:r>
        <w:rPr>
          <w:spacing w:val="-2"/>
        </w:rPr>
        <w:t>n</w:t>
      </w:r>
      <w:r>
        <w:t>t</w:t>
      </w:r>
      <w:r>
        <w:rPr>
          <w:spacing w:val="-9"/>
        </w:rPr>
        <w:t xml:space="preserve"> </w:t>
      </w:r>
      <w:r>
        <w:rPr>
          <w:spacing w:val="-1"/>
        </w:rPr>
        <w:t>r</w:t>
      </w:r>
      <w:r>
        <w:rPr>
          <w:spacing w:val="1"/>
        </w:rPr>
        <w:t>e</w:t>
      </w:r>
      <w:r>
        <w:rPr>
          <w:spacing w:val="-2"/>
        </w:rPr>
        <w:t>q</w:t>
      </w:r>
      <w:r>
        <w:rPr>
          <w:spacing w:val="1"/>
        </w:rPr>
        <w:t>u</w:t>
      </w:r>
      <w:r>
        <w:rPr>
          <w:spacing w:val="-1"/>
        </w:rPr>
        <w:t>ir</w:t>
      </w:r>
      <w:r>
        <w:rPr>
          <w:spacing w:val="1"/>
        </w:rPr>
        <w:t>e</w:t>
      </w:r>
      <w:r>
        <w:rPr>
          <w:spacing w:val="-1"/>
        </w:rPr>
        <w:t>m</w:t>
      </w:r>
      <w:r>
        <w:rPr>
          <w:spacing w:val="1"/>
        </w:rPr>
        <w:t>en</w:t>
      </w:r>
      <w:r>
        <w:t>ts.</w:t>
      </w:r>
    </w:p>
    <w:p w:rsidR="000E1F23" w:rsidRPr="006209FE" w:rsidRDefault="000E1F23" w:rsidP="00E558A0">
      <w:pPr>
        <w:spacing w:before="16"/>
        <w:rPr>
          <w:sz w:val="24"/>
          <w:szCs w:val="24"/>
        </w:rPr>
      </w:pPr>
    </w:p>
    <w:p w:rsidR="000E1F23" w:rsidRDefault="00C04411" w:rsidP="00E558A0">
      <w:pPr>
        <w:pStyle w:val="BodyText"/>
        <w:ind w:left="119" w:right="108"/>
        <w:contextualSpacing/>
        <w:jc w:val="both"/>
      </w:pPr>
      <w:r>
        <w:t>It</w:t>
      </w:r>
      <w:r>
        <w:rPr>
          <w:spacing w:val="7"/>
        </w:rPr>
        <w:t xml:space="preserve"> </w:t>
      </w:r>
      <w:r>
        <w:rPr>
          <w:spacing w:val="-1"/>
        </w:rPr>
        <w:t>i</w:t>
      </w:r>
      <w:r>
        <w:t>s</w:t>
      </w:r>
      <w:r>
        <w:rPr>
          <w:spacing w:val="5"/>
        </w:rPr>
        <w:t xml:space="preserve"> </w:t>
      </w:r>
      <w:r>
        <w:rPr>
          <w:spacing w:val="2"/>
        </w:rPr>
        <w:t>f</w:t>
      </w:r>
      <w:r>
        <w:rPr>
          <w:spacing w:val="1"/>
        </w:rPr>
        <w:t>o</w:t>
      </w:r>
      <w:r>
        <w:t>r</w:t>
      </w:r>
      <w:r>
        <w:rPr>
          <w:spacing w:val="4"/>
        </w:rPr>
        <w:t xml:space="preserve"> </w:t>
      </w:r>
      <w:r>
        <w:rPr>
          <w:spacing w:val="2"/>
        </w:rPr>
        <w:t>f</w:t>
      </w:r>
      <w:r>
        <w:rPr>
          <w:spacing w:val="-2"/>
        </w:rPr>
        <w:t>e</w:t>
      </w:r>
      <w:r>
        <w:rPr>
          <w:spacing w:val="1"/>
        </w:rPr>
        <w:t>e</w:t>
      </w:r>
      <w:r>
        <w:t>d</w:t>
      </w:r>
      <w:r>
        <w:rPr>
          <w:spacing w:val="6"/>
        </w:rPr>
        <w:t xml:space="preserve"> </w:t>
      </w:r>
      <w:r>
        <w:rPr>
          <w:spacing w:val="1"/>
        </w:rPr>
        <w:t>au</w:t>
      </w:r>
      <w:r>
        <w:t>t</w:t>
      </w:r>
      <w:r>
        <w:rPr>
          <w:spacing w:val="-2"/>
        </w:rPr>
        <w:t>h</w:t>
      </w:r>
      <w:r>
        <w:rPr>
          <w:spacing w:val="1"/>
        </w:rPr>
        <w:t>o</w:t>
      </w:r>
      <w:r>
        <w:rPr>
          <w:spacing w:val="-1"/>
        </w:rPr>
        <w:t>ri</w:t>
      </w:r>
      <w:r>
        <w:t>t</w:t>
      </w:r>
      <w:r>
        <w:rPr>
          <w:spacing w:val="-1"/>
        </w:rPr>
        <w:t>i</w:t>
      </w:r>
      <w:r>
        <w:rPr>
          <w:spacing w:val="-2"/>
        </w:rPr>
        <w:t>e</w:t>
      </w:r>
      <w:r>
        <w:t>s</w:t>
      </w:r>
      <w:r>
        <w:rPr>
          <w:spacing w:val="7"/>
        </w:rPr>
        <w:t xml:space="preserve"> </w:t>
      </w:r>
      <w:r>
        <w:t>to</w:t>
      </w:r>
      <w:r>
        <w:rPr>
          <w:spacing w:val="8"/>
        </w:rPr>
        <w:t xml:space="preserve"> </w:t>
      </w:r>
      <w:r>
        <w:rPr>
          <w:spacing w:val="1"/>
        </w:rPr>
        <w:t>de</w:t>
      </w:r>
      <w:r>
        <w:t>c</w:t>
      </w:r>
      <w:r>
        <w:rPr>
          <w:spacing w:val="-3"/>
        </w:rPr>
        <w:t>i</w:t>
      </w:r>
      <w:r>
        <w:rPr>
          <w:spacing w:val="1"/>
        </w:rPr>
        <w:t>d</w:t>
      </w:r>
      <w:r>
        <w:t>e</w:t>
      </w:r>
      <w:r>
        <w:rPr>
          <w:spacing w:val="8"/>
        </w:rPr>
        <w:t xml:space="preserve"> </w:t>
      </w:r>
      <w:r>
        <w:rPr>
          <w:spacing w:val="-3"/>
        </w:rPr>
        <w:t>w</w:t>
      </w:r>
      <w:r>
        <w:rPr>
          <w:spacing w:val="1"/>
        </w:rPr>
        <w:t>he</w:t>
      </w:r>
      <w:r>
        <w:t>t</w:t>
      </w:r>
      <w:r>
        <w:rPr>
          <w:spacing w:val="-2"/>
        </w:rPr>
        <w:t>h</w:t>
      </w:r>
      <w:r>
        <w:rPr>
          <w:spacing w:val="1"/>
        </w:rPr>
        <w:t>e</w:t>
      </w:r>
      <w:r>
        <w:t>r</w:t>
      </w:r>
      <w:r>
        <w:rPr>
          <w:spacing w:val="6"/>
        </w:rPr>
        <w:t xml:space="preserve"> </w:t>
      </w:r>
      <w:r>
        <w:rPr>
          <w:spacing w:val="1"/>
        </w:rPr>
        <w:t>o</w:t>
      </w:r>
      <w:r>
        <w:t>r</w:t>
      </w:r>
      <w:r>
        <w:rPr>
          <w:spacing w:val="5"/>
        </w:rPr>
        <w:t xml:space="preserve"> </w:t>
      </w:r>
      <w:r>
        <w:rPr>
          <w:spacing w:val="1"/>
        </w:rPr>
        <w:t>no</w:t>
      </w:r>
      <w:r>
        <w:t>t</w:t>
      </w:r>
      <w:r>
        <w:rPr>
          <w:spacing w:val="8"/>
        </w:rPr>
        <w:t xml:space="preserve"> </w:t>
      </w:r>
      <w:r>
        <w:rPr>
          <w:spacing w:val="-2"/>
        </w:rPr>
        <w:t>t</w:t>
      </w:r>
      <w:r>
        <w:t>o</w:t>
      </w:r>
      <w:r>
        <w:rPr>
          <w:spacing w:val="8"/>
        </w:rPr>
        <w:t xml:space="preserve"> </w:t>
      </w:r>
      <w:r>
        <w:rPr>
          <w:spacing w:val="-2"/>
        </w:rPr>
        <w:t>g</w:t>
      </w:r>
      <w:r>
        <w:rPr>
          <w:spacing w:val="-1"/>
        </w:rPr>
        <w:t>r</w:t>
      </w:r>
      <w:r>
        <w:rPr>
          <w:spacing w:val="1"/>
        </w:rPr>
        <w:t>an</w:t>
      </w:r>
      <w:r>
        <w:t>t</w:t>
      </w:r>
      <w:r>
        <w:rPr>
          <w:spacing w:val="8"/>
        </w:rPr>
        <w:t xml:space="preserve"> </w:t>
      </w:r>
      <w:r>
        <w:t>c</w:t>
      </w:r>
      <w:r>
        <w:rPr>
          <w:spacing w:val="-2"/>
        </w:rPr>
        <w:t>o</w:t>
      </w:r>
      <w:r>
        <w:rPr>
          <w:spacing w:val="1"/>
        </w:rPr>
        <w:t>nd</w:t>
      </w:r>
      <w:r>
        <w:rPr>
          <w:spacing w:val="-1"/>
        </w:rPr>
        <w:t>i</w:t>
      </w:r>
      <w:r>
        <w:t>t</w:t>
      </w:r>
      <w:r>
        <w:rPr>
          <w:spacing w:val="-1"/>
        </w:rPr>
        <w:t>i</w:t>
      </w:r>
      <w:r>
        <w:rPr>
          <w:spacing w:val="-2"/>
        </w:rPr>
        <w:t>on</w:t>
      </w:r>
      <w:r>
        <w:rPr>
          <w:spacing w:val="1"/>
        </w:rPr>
        <w:t>a</w:t>
      </w:r>
      <w:r>
        <w:t>l</w:t>
      </w:r>
      <w:r>
        <w:rPr>
          <w:spacing w:val="7"/>
        </w:rPr>
        <w:t xml:space="preserve"> </w:t>
      </w:r>
      <w:r>
        <w:rPr>
          <w:spacing w:val="1"/>
        </w:rPr>
        <w:t>app</w:t>
      </w:r>
      <w:r>
        <w:rPr>
          <w:spacing w:val="-1"/>
        </w:rPr>
        <w:t>r</w:t>
      </w:r>
      <w:r>
        <w:rPr>
          <w:spacing w:val="1"/>
        </w:rPr>
        <w:t>o</w:t>
      </w:r>
      <w:r>
        <w:rPr>
          <w:spacing w:val="-3"/>
        </w:rPr>
        <w:t>v</w:t>
      </w:r>
      <w:r>
        <w:rPr>
          <w:spacing w:val="1"/>
        </w:rPr>
        <w:t>a</w:t>
      </w:r>
      <w:r>
        <w:t>l</w:t>
      </w:r>
      <w:r>
        <w:rPr>
          <w:w w:val="99"/>
        </w:rPr>
        <w:t xml:space="preserve"> </w:t>
      </w:r>
      <w:r>
        <w:t>to</w:t>
      </w:r>
      <w:r>
        <w:rPr>
          <w:spacing w:val="9"/>
        </w:rPr>
        <w:t xml:space="preserve"> </w:t>
      </w:r>
      <w:r>
        <w:rPr>
          <w:spacing w:val="-2"/>
        </w:rPr>
        <w:t>a</w:t>
      </w:r>
      <w:r>
        <w:t>n</w:t>
      </w:r>
      <w:r>
        <w:rPr>
          <w:spacing w:val="9"/>
        </w:rPr>
        <w:t xml:space="preserve"> </w:t>
      </w:r>
      <w:r>
        <w:rPr>
          <w:spacing w:val="1"/>
        </w:rPr>
        <w:t>e</w:t>
      </w:r>
      <w:r>
        <w:t>s</w:t>
      </w:r>
      <w:r>
        <w:rPr>
          <w:spacing w:val="-2"/>
        </w:rPr>
        <w:t>t</w:t>
      </w:r>
      <w:r>
        <w:rPr>
          <w:spacing w:val="1"/>
        </w:rPr>
        <w:t>ab</w:t>
      </w:r>
      <w:r>
        <w:rPr>
          <w:spacing w:val="-1"/>
        </w:rPr>
        <w:t>li</w:t>
      </w:r>
      <w:r>
        <w:t>s</w:t>
      </w:r>
      <w:r>
        <w:rPr>
          <w:spacing w:val="-2"/>
        </w:rPr>
        <w:t>h</w:t>
      </w:r>
      <w:r>
        <w:rPr>
          <w:spacing w:val="1"/>
        </w:rPr>
        <w:t>me</w:t>
      </w:r>
      <w:r>
        <w:rPr>
          <w:spacing w:val="-2"/>
        </w:rPr>
        <w:t>n</w:t>
      </w:r>
      <w:r>
        <w:t>t</w:t>
      </w:r>
      <w:r>
        <w:rPr>
          <w:spacing w:val="10"/>
        </w:rPr>
        <w:t xml:space="preserve"> </w:t>
      </w:r>
      <w:r>
        <w:rPr>
          <w:spacing w:val="-3"/>
        </w:rPr>
        <w:t>w</w:t>
      </w:r>
      <w:r>
        <w:rPr>
          <w:spacing w:val="1"/>
        </w:rPr>
        <w:t>h</w:t>
      </w:r>
      <w:r>
        <w:rPr>
          <w:spacing w:val="-1"/>
        </w:rPr>
        <w:t>i</w:t>
      </w:r>
      <w:r>
        <w:t>ch</w:t>
      </w:r>
      <w:r>
        <w:rPr>
          <w:spacing w:val="9"/>
        </w:rPr>
        <w:t xml:space="preserve"> </w:t>
      </w:r>
      <w:r>
        <w:rPr>
          <w:spacing w:val="1"/>
        </w:rPr>
        <w:t>d</w:t>
      </w:r>
      <w:r>
        <w:rPr>
          <w:spacing w:val="-2"/>
        </w:rPr>
        <w:t>o</w:t>
      </w:r>
      <w:r>
        <w:rPr>
          <w:spacing w:val="1"/>
        </w:rPr>
        <w:t>e</w:t>
      </w:r>
      <w:r>
        <w:t>s</w:t>
      </w:r>
      <w:r>
        <w:rPr>
          <w:spacing w:val="9"/>
        </w:rPr>
        <w:t xml:space="preserve"> </w:t>
      </w:r>
      <w:r>
        <w:rPr>
          <w:spacing w:val="-2"/>
        </w:rPr>
        <w:t>n</w:t>
      </w:r>
      <w:r>
        <w:rPr>
          <w:spacing w:val="1"/>
        </w:rPr>
        <w:t>o</w:t>
      </w:r>
      <w:r>
        <w:t>t</w:t>
      </w:r>
      <w:r>
        <w:rPr>
          <w:spacing w:val="7"/>
        </w:rPr>
        <w:t xml:space="preserve"> </w:t>
      </w:r>
      <w:r>
        <w:t>f</w:t>
      </w:r>
      <w:r>
        <w:rPr>
          <w:spacing w:val="1"/>
        </w:rPr>
        <w:t>u</w:t>
      </w:r>
      <w:r>
        <w:rPr>
          <w:spacing w:val="-1"/>
        </w:rPr>
        <w:t>ll</w:t>
      </w:r>
      <w:r>
        <w:t>y</w:t>
      </w:r>
      <w:r>
        <w:rPr>
          <w:spacing w:val="7"/>
        </w:rPr>
        <w:t xml:space="preserve"> </w:t>
      </w:r>
      <w:r>
        <w:t>c</w:t>
      </w:r>
      <w:r>
        <w:rPr>
          <w:spacing w:val="1"/>
        </w:rPr>
        <w:t>omp</w:t>
      </w:r>
      <w:r>
        <w:rPr>
          <w:spacing w:val="-1"/>
        </w:rPr>
        <w:t>l</w:t>
      </w:r>
      <w:r>
        <w:t>y</w:t>
      </w:r>
      <w:r>
        <w:rPr>
          <w:spacing w:val="6"/>
        </w:rPr>
        <w:t xml:space="preserve"> </w:t>
      </w:r>
      <w:r>
        <w:rPr>
          <w:spacing w:val="-1"/>
        </w:rPr>
        <w:t>r</w:t>
      </w:r>
      <w:r>
        <w:rPr>
          <w:spacing w:val="1"/>
        </w:rPr>
        <w:t>e</w:t>
      </w:r>
      <w:r>
        <w:t>sts</w:t>
      </w:r>
      <w:r>
        <w:rPr>
          <w:spacing w:val="9"/>
        </w:rPr>
        <w:t xml:space="preserve"> </w:t>
      </w:r>
      <w:r>
        <w:rPr>
          <w:spacing w:val="-3"/>
        </w:rPr>
        <w:t>w</w:t>
      </w:r>
      <w:r>
        <w:rPr>
          <w:spacing w:val="-1"/>
        </w:rPr>
        <w:t>i</w:t>
      </w:r>
      <w:r>
        <w:t>th</w:t>
      </w:r>
      <w:r>
        <w:rPr>
          <w:spacing w:val="9"/>
        </w:rPr>
        <w:t xml:space="preserve"> </w:t>
      </w:r>
      <w:r>
        <w:t>t</w:t>
      </w:r>
      <w:r>
        <w:rPr>
          <w:spacing w:val="1"/>
        </w:rPr>
        <w:t>h</w:t>
      </w:r>
      <w:r>
        <w:t>e</w:t>
      </w:r>
      <w:r>
        <w:rPr>
          <w:spacing w:val="8"/>
        </w:rPr>
        <w:t xml:space="preserve"> </w:t>
      </w:r>
      <w:r>
        <w:rPr>
          <w:spacing w:val="2"/>
        </w:rPr>
        <w:t>f</w:t>
      </w:r>
      <w:r>
        <w:rPr>
          <w:spacing w:val="-2"/>
        </w:rPr>
        <w:t>ee</w:t>
      </w:r>
      <w:r>
        <w:t>d</w:t>
      </w:r>
      <w:r>
        <w:rPr>
          <w:spacing w:val="9"/>
        </w:rPr>
        <w:t xml:space="preserve"> </w:t>
      </w:r>
      <w:r>
        <w:rPr>
          <w:spacing w:val="1"/>
        </w:rPr>
        <w:t>a</w:t>
      </w:r>
      <w:r>
        <w:rPr>
          <w:spacing w:val="-2"/>
        </w:rPr>
        <w:t>u</w:t>
      </w:r>
      <w:r>
        <w:t>t</w:t>
      </w:r>
      <w:r>
        <w:rPr>
          <w:spacing w:val="1"/>
        </w:rPr>
        <w:t>ho</w:t>
      </w:r>
      <w:r>
        <w:rPr>
          <w:spacing w:val="-1"/>
        </w:rPr>
        <w:t>ri</w:t>
      </w:r>
      <w:r>
        <w:t>t</w:t>
      </w:r>
      <w:r>
        <w:rPr>
          <w:spacing w:val="-3"/>
        </w:rPr>
        <w:t>y</w:t>
      </w:r>
      <w:r>
        <w:t>.</w:t>
      </w:r>
      <w:r>
        <w:rPr>
          <w:w w:val="99"/>
        </w:rPr>
        <w:t xml:space="preserve"> </w:t>
      </w:r>
      <w:r>
        <w:t>P</w:t>
      </w:r>
      <w:r>
        <w:rPr>
          <w:spacing w:val="-1"/>
        </w:rPr>
        <w:t>r</w:t>
      </w:r>
      <w:r>
        <w:rPr>
          <w:spacing w:val="-2"/>
        </w:rPr>
        <w:t>o</w:t>
      </w:r>
      <w:r>
        <w:rPr>
          <w:spacing w:val="2"/>
        </w:rPr>
        <w:t>f</w:t>
      </w:r>
      <w:r>
        <w:rPr>
          <w:spacing w:val="1"/>
        </w:rPr>
        <w:t>e</w:t>
      </w:r>
      <w:r>
        <w:t>ss</w:t>
      </w:r>
      <w:r>
        <w:rPr>
          <w:spacing w:val="-1"/>
        </w:rPr>
        <w:t>i</w:t>
      </w:r>
      <w:r>
        <w:rPr>
          <w:spacing w:val="-2"/>
        </w:rPr>
        <w:t>o</w:t>
      </w:r>
      <w:r>
        <w:rPr>
          <w:spacing w:val="1"/>
        </w:rPr>
        <w:t>na</w:t>
      </w:r>
      <w:r>
        <w:t xml:space="preserve">l </w:t>
      </w:r>
      <w:r>
        <w:rPr>
          <w:spacing w:val="-1"/>
        </w:rPr>
        <w:t>j</w:t>
      </w:r>
      <w:r>
        <w:rPr>
          <w:spacing w:val="1"/>
        </w:rPr>
        <w:t>ud</w:t>
      </w:r>
      <w:r>
        <w:rPr>
          <w:spacing w:val="-2"/>
        </w:rPr>
        <w:t>g</w:t>
      </w:r>
      <w:r>
        <w:rPr>
          <w:spacing w:val="1"/>
        </w:rPr>
        <w:t>e</w:t>
      </w:r>
      <w:r>
        <w:rPr>
          <w:spacing w:val="-1"/>
        </w:rPr>
        <w:t>m</w:t>
      </w:r>
      <w:r>
        <w:rPr>
          <w:spacing w:val="-2"/>
        </w:rPr>
        <w:t>e</w:t>
      </w:r>
      <w:r>
        <w:rPr>
          <w:spacing w:val="1"/>
        </w:rPr>
        <w:t>n</w:t>
      </w:r>
      <w:r>
        <w:t>t</w:t>
      </w:r>
      <w:r>
        <w:rPr>
          <w:spacing w:val="2"/>
        </w:rPr>
        <w:t xml:space="preserve"> </w:t>
      </w:r>
      <w:r>
        <w:t>s</w:t>
      </w:r>
      <w:r>
        <w:rPr>
          <w:spacing w:val="1"/>
        </w:rPr>
        <w:t>hou</w:t>
      </w:r>
      <w:r>
        <w:rPr>
          <w:spacing w:val="-1"/>
        </w:rPr>
        <w:t>l</w:t>
      </w:r>
      <w:r>
        <w:t>d</w:t>
      </w:r>
      <w:r>
        <w:rPr>
          <w:spacing w:val="2"/>
        </w:rPr>
        <w:t xml:space="preserve"> </w:t>
      </w:r>
      <w:r>
        <w:rPr>
          <w:spacing w:val="-2"/>
        </w:rPr>
        <w:t>b</w:t>
      </w:r>
      <w:r>
        <w:t>e</w:t>
      </w:r>
      <w:r>
        <w:rPr>
          <w:spacing w:val="3"/>
        </w:rPr>
        <w:t xml:space="preserve"> </w:t>
      </w:r>
      <w:r>
        <w:rPr>
          <w:spacing w:val="1"/>
        </w:rPr>
        <w:t>u</w:t>
      </w:r>
      <w:r>
        <w:t>s</w:t>
      </w:r>
      <w:r>
        <w:rPr>
          <w:spacing w:val="1"/>
        </w:rPr>
        <w:t>e</w:t>
      </w:r>
      <w:r>
        <w:t>d</w:t>
      </w:r>
      <w:r>
        <w:rPr>
          <w:spacing w:val="2"/>
        </w:rPr>
        <w:t xml:space="preserve"> </w:t>
      </w:r>
      <w:r w:rsidR="00020AB3">
        <w:rPr>
          <w:spacing w:val="-1"/>
        </w:rPr>
        <w:t>i</w:t>
      </w:r>
      <w:r w:rsidR="00020AB3">
        <w:t>n deciding</w:t>
      </w:r>
      <w:r>
        <w:rPr>
          <w:spacing w:val="2"/>
        </w:rPr>
        <w:t xml:space="preserve"> </w:t>
      </w:r>
      <w:r>
        <w:rPr>
          <w:spacing w:val="-3"/>
        </w:rPr>
        <w:t>w</w:t>
      </w:r>
      <w:r>
        <w:rPr>
          <w:spacing w:val="1"/>
        </w:rPr>
        <w:t>he</w:t>
      </w:r>
      <w:r>
        <w:t>t</w:t>
      </w:r>
      <w:r>
        <w:rPr>
          <w:spacing w:val="1"/>
        </w:rPr>
        <w:t>he</w:t>
      </w:r>
      <w:r>
        <w:t>r</w:t>
      </w:r>
      <w:r>
        <w:rPr>
          <w:spacing w:val="1"/>
        </w:rPr>
        <w:t xml:space="preserve"> </w:t>
      </w:r>
      <w:r>
        <w:rPr>
          <w:spacing w:val="-1"/>
        </w:rPr>
        <w:t>i</w:t>
      </w:r>
      <w:r>
        <w:t>t</w:t>
      </w:r>
      <w:r>
        <w:rPr>
          <w:spacing w:val="1"/>
        </w:rPr>
        <w:t xml:space="preserve"> </w:t>
      </w:r>
      <w:r>
        <w:rPr>
          <w:spacing w:val="-3"/>
        </w:rPr>
        <w:t>w</w:t>
      </w:r>
      <w:r>
        <w:rPr>
          <w:spacing w:val="1"/>
        </w:rPr>
        <w:t>ou</w:t>
      </w:r>
      <w:r>
        <w:rPr>
          <w:spacing w:val="-1"/>
        </w:rPr>
        <w:t>l</w:t>
      </w:r>
      <w:r>
        <w:t>d</w:t>
      </w:r>
      <w:r>
        <w:rPr>
          <w:spacing w:val="3"/>
        </w:rPr>
        <w:t xml:space="preserve"> </w:t>
      </w:r>
      <w:r>
        <w:rPr>
          <w:spacing w:val="1"/>
        </w:rPr>
        <w:t>b</w:t>
      </w:r>
      <w:r>
        <w:t>e</w:t>
      </w:r>
      <w:r>
        <w:rPr>
          <w:w w:val="99"/>
        </w:rPr>
        <w:t xml:space="preserve"> </w:t>
      </w:r>
      <w:r>
        <w:rPr>
          <w:spacing w:val="1"/>
        </w:rPr>
        <w:t>app</w:t>
      </w:r>
      <w:r>
        <w:rPr>
          <w:spacing w:val="-1"/>
        </w:rPr>
        <w:t>r</w:t>
      </w:r>
      <w:r>
        <w:rPr>
          <w:spacing w:val="-2"/>
        </w:rPr>
        <w:t>o</w:t>
      </w:r>
      <w:r>
        <w:rPr>
          <w:spacing w:val="1"/>
        </w:rPr>
        <w:t>p</w:t>
      </w:r>
      <w:r>
        <w:rPr>
          <w:spacing w:val="-1"/>
        </w:rPr>
        <w:t>ri</w:t>
      </w:r>
      <w:r>
        <w:rPr>
          <w:spacing w:val="1"/>
        </w:rPr>
        <w:t>a</w:t>
      </w:r>
      <w:r>
        <w:t>te</w:t>
      </w:r>
      <w:r>
        <w:rPr>
          <w:spacing w:val="7"/>
        </w:rPr>
        <w:t xml:space="preserve"> </w:t>
      </w:r>
      <w:r>
        <w:t>to</w:t>
      </w:r>
      <w:r>
        <w:rPr>
          <w:spacing w:val="11"/>
        </w:rPr>
        <w:t xml:space="preserve"> </w:t>
      </w:r>
      <w:r>
        <w:rPr>
          <w:spacing w:val="-2"/>
        </w:rPr>
        <w:t>g</w:t>
      </w:r>
      <w:r>
        <w:rPr>
          <w:spacing w:val="-1"/>
        </w:rPr>
        <w:t>r</w:t>
      </w:r>
      <w:r>
        <w:rPr>
          <w:spacing w:val="1"/>
        </w:rPr>
        <w:t>an</w:t>
      </w:r>
      <w:r>
        <w:t>t</w:t>
      </w:r>
      <w:r>
        <w:rPr>
          <w:spacing w:val="7"/>
        </w:rPr>
        <w:t xml:space="preserve"> </w:t>
      </w:r>
      <w:r>
        <w:rPr>
          <w:spacing w:val="-3"/>
        </w:rPr>
        <w:t>c</w:t>
      </w:r>
      <w:r>
        <w:rPr>
          <w:spacing w:val="1"/>
        </w:rPr>
        <w:t>ond</w:t>
      </w:r>
      <w:r>
        <w:rPr>
          <w:spacing w:val="-1"/>
        </w:rPr>
        <w:t>i</w:t>
      </w:r>
      <w:r>
        <w:t>t</w:t>
      </w:r>
      <w:r>
        <w:rPr>
          <w:spacing w:val="-1"/>
        </w:rPr>
        <w:t>i</w:t>
      </w:r>
      <w:r>
        <w:rPr>
          <w:spacing w:val="-2"/>
        </w:rPr>
        <w:t>o</w:t>
      </w:r>
      <w:r>
        <w:rPr>
          <w:spacing w:val="1"/>
        </w:rPr>
        <w:t>na</w:t>
      </w:r>
      <w:r>
        <w:t>l</w:t>
      </w:r>
      <w:r>
        <w:rPr>
          <w:spacing w:val="7"/>
        </w:rPr>
        <w:t xml:space="preserve"> </w:t>
      </w:r>
      <w:r>
        <w:rPr>
          <w:spacing w:val="1"/>
        </w:rPr>
        <w:t>app</w:t>
      </w:r>
      <w:r>
        <w:rPr>
          <w:spacing w:val="-1"/>
        </w:rPr>
        <w:t>r</w:t>
      </w:r>
      <w:r>
        <w:rPr>
          <w:spacing w:val="1"/>
        </w:rPr>
        <w:t>o</w:t>
      </w:r>
      <w:r>
        <w:rPr>
          <w:spacing w:val="-3"/>
        </w:rPr>
        <w:t>v</w:t>
      </w:r>
      <w:r>
        <w:rPr>
          <w:spacing w:val="1"/>
        </w:rPr>
        <w:t>a</w:t>
      </w:r>
      <w:r>
        <w:rPr>
          <w:spacing w:val="-1"/>
        </w:rPr>
        <w:t>l</w:t>
      </w:r>
      <w:r>
        <w:t>,</w:t>
      </w:r>
      <w:r>
        <w:rPr>
          <w:spacing w:val="8"/>
        </w:rPr>
        <w:t xml:space="preserve"> </w:t>
      </w:r>
      <w:r>
        <w:rPr>
          <w:spacing w:val="1"/>
        </w:rPr>
        <w:t>o</w:t>
      </w:r>
      <w:r>
        <w:t>n</w:t>
      </w:r>
      <w:r>
        <w:rPr>
          <w:spacing w:val="7"/>
        </w:rPr>
        <w:t xml:space="preserve"> </w:t>
      </w:r>
      <w:r>
        <w:t>a</w:t>
      </w:r>
      <w:r>
        <w:rPr>
          <w:spacing w:val="11"/>
        </w:rPr>
        <w:t xml:space="preserve"> </w:t>
      </w:r>
      <w:r>
        <w:rPr>
          <w:spacing w:val="-3"/>
        </w:rPr>
        <w:t>c</w:t>
      </w:r>
      <w:r>
        <w:rPr>
          <w:spacing w:val="1"/>
        </w:rPr>
        <w:t>a</w:t>
      </w:r>
      <w:r>
        <w:t>s</w:t>
      </w:r>
      <w:r>
        <w:rPr>
          <w:spacing w:val="1"/>
        </w:rPr>
        <w:t>e</w:t>
      </w:r>
      <w:r>
        <w:rPr>
          <w:spacing w:val="-1"/>
        </w:rPr>
        <w:t>-</w:t>
      </w:r>
      <w:r>
        <w:rPr>
          <w:spacing w:val="1"/>
        </w:rPr>
        <w:t>b</w:t>
      </w:r>
      <w:r>
        <w:rPr>
          <w:spacing w:val="-3"/>
        </w:rPr>
        <w:t>y</w:t>
      </w:r>
      <w:r>
        <w:rPr>
          <w:spacing w:val="-1"/>
        </w:rPr>
        <w:t>-</w:t>
      </w:r>
      <w:r>
        <w:t>c</w:t>
      </w:r>
      <w:r>
        <w:rPr>
          <w:spacing w:val="1"/>
        </w:rPr>
        <w:t>a</w:t>
      </w:r>
      <w:r>
        <w:t>se</w:t>
      </w:r>
      <w:r>
        <w:rPr>
          <w:spacing w:val="10"/>
        </w:rPr>
        <w:t xml:space="preserve"> </w:t>
      </w:r>
      <w:r>
        <w:rPr>
          <w:spacing w:val="-2"/>
        </w:rPr>
        <w:t>b</w:t>
      </w:r>
      <w:r>
        <w:rPr>
          <w:spacing w:val="1"/>
        </w:rPr>
        <w:t>a</w:t>
      </w:r>
      <w:r>
        <w:t>s</w:t>
      </w:r>
      <w:r>
        <w:rPr>
          <w:spacing w:val="-1"/>
        </w:rPr>
        <w:t>i</w:t>
      </w:r>
      <w:r>
        <w:t>s.</w:t>
      </w:r>
      <w:r>
        <w:rPr>
          <w:spacing w:val="8"/>
        </w:rPr>
        <w:t xml:space="preserve"> </w:t>
      </w:r>
      <w:r>
        <w:rPr>
          <w:spacing w:val="-1"/>
        </w:rPr>
        <w:t>H</w:t>
      </w:r>
      <w:r>
        <w:rPr>
          <w:spacing w:val="1"/>
        </w:rPr>
        <w:t>o</w:t>
      </w:r>
      <w:r>
        <w:rPr>
          <w:spacing w:val="-3"/>
        </w:rPr>
        <w:t>w</w:t>
      </w:r>
      <w:r>
        <w:rPr>
          <w:spacing w:val="1"/>
        </w:rPr>
        <w:t>e</w:t>
      </w:r>
      <w:r>
        <w:rPr>
          <w:spacing w:val="-3"/>
        </w:rPr>
        <w:t>v</w:t>
      </w:r>
      <w:r>
        <w:rPr>
          <w:spacing w:val="1"/>
        </w:rPr>
        <w:t>e</w:t>
      </w:r>
      <w:r>
        <w:rPr>
          <w:spacing w:val="-1"/>
        </w:rPr>
        <w:t>r</w:t>
      </w:r>
      <w:r>
        <w:t>,</w:t>
      </w:r>
      <w:r>
        <w:rPr>
          <w:w w:val="99"/>
        </w:rPr>
        <w:t xml:space="preserve"> </w:t>
      </w:r>
      <w:r>
        <w:lastRenderedPageBreak/>
        <w:t>t</w:t>
      </w:r>
      <w:r>
        <w:rPr>
          <w:spacing w:val="1"/>
        </w:rPr>
        <w:t>h</w:t>
      </w:r>
      <w:r>
        <w:rPr>
          <w:spacing w:val="-1"/>
        </w:rPr>
        <w:t>i</w:t>
      </w:r>
      <w:r>
        <w:t>s</w:t>
      </w:r>
      <w:r>
        <w:rPr>
          <w:spacing w:val="4"/>
        </w:rPr>
        <w:t xml:space="preserve"> </w:t>
      </w:r>
      <w:r>
        <w:rPr>
          <w:spacing w:val="1"/>
        </w:rPr>
        <w:t>d</w:t>
      </w:r>
      <w:r>
        <w:rPr>
          <w:spacing w:val="-1"/>
        </w:rPr>
        <w:t>i</w:t>
      </w:r>
      <w:r>
        <w:t>sc</w:t>
      </w:r>
      <w:r>
        <w:rPr>
          <w:spacing w:val="-1"/>
        </w:rPr>
        <w:t>r</w:t>
      </w:r>
      <w:r>
        <w:rPr>
          <w:spacing w:val="1"/>
        </w:rPr>
        <w:t>e</w:t>
      </w:r>
      <w:r>
        <w:t>t</w:t>
      </w:r>
      <w:r>
        <w:rPr>
          <w:spacing w:val="-1"/>
        </w:rPr>
        <w:t>i</w:t>
      </w:r>
      <w:r>
        <w:rPr>
          <w:spacing w:val="1"/>
        </w:rPr>
        <w:t>o</w:t>
      </w:r>
      <w:r>
        <w:t>n</w:t>
      </w:r>
      <w:r>
        <w:rPr>
          <w:spacing w:val="5"/>
        </w:rPr>
        <w:t xml:space="preserve"> </w:t>
      </w:r>
      <w:r>
        <w:t>to</w:t>
      </w:r>
      <w:r>
        <w:rPr>
          <w:spacing w:val="6"/>
        </w:rPr>
        <w:t xml:space="preserve"> </w:t>
      </w:r>
      <w:r>
        <w:rPr>
          <w:spacing w:val="-2"/>
        </w:rPr>
        <w:t>g</w:t>
      </w:r>
      <w:r>
        <w:rPr>
          <w:spacing w:val="-1"/>
        </w:rPr>
        <w:t>i</w:t>
      </w:r>
      <w:r>
        <w:rPr>
          <w:spacing w:val="-3"/>
        </w:rPr>
        <w:t>v</w:t>
      </w:r>
      <w:r>
        <w:t>e</w:t>
      </w:r>
      <w:r>
        <w:rPr>
          <w:spacing w:val="7"/>
        </w:rPr>
        <w:t xml:space="preserve"> </w:t>
      </w:r>
      <w:r>
        <w:t>c</w:t>
      </w:r>
      <w:r>
        <w:rPr>
          <w:spacing w:val="1"/>
        </w:rPr>
        <w:t>ond</w:t>
      </w:r>
      <w:r>
        <w:rPr>
          <w:spacing w:val="-1"/>
        </w:rPr>
        <w:t>i</w:t>
      </w:r>
      <w:r>
        <w:t>t</w:t>
      </w:r>
      <w:r>
        <w:rPr>
          <w:spacing w:val="-1"/>
        </w:rPr>
        <w:t>i</w:t>
      </w:r>
      <w:r>
        <w:rPr>
          <w:spacing w:val="-2"/>
        </w:rPr>
        <w:t>o</w:t>
      </w:r>
      <w:r>
        <w:rPr>
          <w:spacing w:val="1"/>
        </w:rPr>
        <w:t>na</w:t>
      </w:r>
      <w:r>
        <w:t>l</w:t>
      </w:r>
      <w:r>
        <w:rPr>
          <w:spacing w:val="3"/>
        </w:rPr>
        <w:t xml:space="preserve"> </w:t>
      </w:r>
      <w:r>
        <w:rPr>
          <w:spacing w:val="1"/>
        </w:rPr>
        <w:t>a</w:t>
      </w:r>
      <w:r>
        <w:rPr>
          <w:spacing w:val="-2"/>
        </w:rPr>
        <w:t>p</w:t>
      </w:r>
      <w:r>
        <w:rPr>
          <w:spacing w:val="1"/>
        </w:rPr>
        <w:t>p</w:t>
      </w:r>
      <w:r>
        <w:rPr>
          <w:spacing w:val="-1"/>
        </w:rPr>
        <w:t>r</w:t>
      </w:r>
      <w:r>
        <w:rPr>
          <w:spacing w:val="1"/>
        </w:rPr>
        <w:t>o</w:t>
      </w:r>
      <w:r>
        <w:rPr>
          <w:spacing w:val="-3"/>
        </w:rPr>
        <w:t>v</w:t>
      </w:r>
      <w:r>
        <w:rPr>
          <w:spacing w:val="1"/>
        </w:rPr>
        <w:t>a</w:t>
      </w:r>
      <w:r>
        <w:t>l</w:t>
      </w:r>
      <w:r>
        <w:rPr>
          <w:spacing w:val="4"/>
        </w:rPr>
        <w:t xml:space="preserve"> </w:t>
      </w:r>
      <w:r>
        <w:rPr>
          <w:spacing w:val="2"/>
        </w:rPr>
        <w:t>s</w:t>
      </w:r>
      <w:r>
        <w:rPr>
          <w:spacing w:val="1"/>
        </w:rPr>
        <w:t>hou</w:t>
      </w:r>
      <w:r>
        <w:rPr>
          <w:spacing w:val="-1"/>
        </w:rPr>
        <w:t>l</w:t>
      </w:r>
      <w:r>
        <w:t>d</w:t>
      </w:r>
      <w:r>
        <w:rPr>
          <w:spacing w:val="5"/>
        </w:rPr>
        <w:t xml:space="preserve"> </w:t>
      </w:r>
      <w:r>
        <w:rPr>
          <w:spacing w:val="-2"/>
        </w:rPr>
        <w:t>n</w:t>
      </w:r>
      <w:r>
        <w:rPr>
          <w:spacing w:val="1"/>
        </w:rPr>
        <w:t>o</w:t>
      </w:r>
      <w:r>
        <w:t>t</w:t>
      </w:r>
      <w:r>
        <w:rPr>
          <w:spacing w:val="5"/>
        </w:rPr>
        <w:t xml:space="preserve"> </w:t>
      </w:r>
      <w:r>
        <w:rPr>
          <w:spacing w:val="1"/>
        </w:rPr>
        <w:t>b</w:t>
      </w:r>
      <w:r>
        <w:t>e</w:t>
      </w:r>
      <w:r>
        <w:rPr>
          <w:spacing w:val="5"/>
        </w:rPr>
        <w:t xml:space="preserve"> </w:t>
      </w:r>
      <w:r>
        <w:rPr>
          <w:spacing w:val="1"/>
        </w:rPr>
        <w:t>e</w:t>
      </w:r>
      <w:r>
        <w:rPr>
          <w:spacing w:val="-3"/>
        </w:rPr>
        <w:t>x</w:t>
      </w:r>
      <w:r>
        <w:rPr>
          <w:spacing w:val="1"/>
        </w:rPr>
        <w:t>e</w:t>
      </w:r>
      <w:r>
        <w:rPr>
          <w:spacing w:val="-1"/>
        </w:rPr>
        <w:t>r</w:t>
      </w:r>
      <w:r>
        <w:t>c</w:t>
      </w:r>
      <w:r>
        <w:rPr>
          <w:spacing w:val="-1"/>
        </w:rPr>
        <w:t>i</w:t>
      </w:r>
      <w:r>
        <w:t>s</w:t>
      </w:r>
      <w:r>
        <w:rPr>
          <w:spacing w:val="1"/>
        </w:rPr>
        <w:t>e</w:t>
      </w:r>
      <w:r>
        <w:t>d</w:t>
      </w:r>
      <w:r>
        <w:rPr>
          <w:spacing w:val="3"/>
        </w:rPr>
        <w:t xml:space="preserve"> </w:t>
      </w:r>
      <w:r>
        <w:rPr>
          <w:spacing w:val="-1"/>
        </w:rPr>
        <w:t>i</w:t>
      </w:r>
      <w:r>
        <w:t>f</w:t>
      </w:r>
      <w:r>
        <w:rPr>
          <w:spacing w:val="7"/>
        </w:rPr>
        <w:t xml:space="preserve"> </w:t>
      </w:r>
      <w:r>
        <w:t>t</w:t>
      </w:r>
      <w:r>
        <w:rPr>
          <w:spacing w:val="1"/>
        </w:rPr>
        <w:t>h</w:t>
      </w:r>
      <w:r>
        <w:t>e</w:t>
      </w:r>
      <w:r>
        <w:rPr>
          <w:spacing w:val="5"/>
        </w:rPr>
        <w:t xml:space="preserve"> </w:t>
      </w:r>
      <w:r>
        <w:rPr>
          <w:spacing w:val="1"/>
        </w:rPr>
        <w:t>n</w:t>
      </w:r>
      <w:r>
        <w:rPr>
          <w:spacing w:val="-2"/>
        </w:rPr>
        <w:t>o</w:t>
      </w:r>
      <w:r>
        <w:rPr>
          <w:spacing w:val="1"/>
        </w:rPr>
        <w:t>n</w:t>
      </w:r>
      <w:r>
        <w:t>-</w:t>
      </w:r>
      <w:r>
        <w:rPr>
          <w:w w:val="99"/>
        </w:rPr>
        <w:t xml:space="preserve"> </w:t>
      </w:r>
      <w:r>
        <w:t>c</w:t>
      </w:r>
      <w:r>
        <w:rPr>
          <w:spacing w:val="1"/>
        </w:rPr>
        <w:t>omp</w:t>
      </w:r>
      <w:r>
        <w:rPr>
          <w:spacing w:val="-1"/>
        </w:rPr>
        <w:t>li</w:t>
      </w:r>
      <w:r>
        <w:rPr>
          <w:spacing w:val="-2"/>
        </w:rPr>
        <w:t>a</w:t>
      </w:r>
      <w:r>
        <w:rPr>
          <w:spacing w:val="1"/>
        </w:rPr>
        <w:t>n</w:t>
      </w:r>
      <w:r>
        <w:t xml:space="preserve">ce </w:t>
      </w:r>
      <w:r>
        <w:rPr>
          <w:spacing w:val="7"/>
        </w:rPr>
        <w:t xml:space="preserve"> </w:t>
      </w:r>
      <w:r>
        <w:t>c</w:t>
      </w:r>
      <w:r>
        <w:rPr>
          <w:spacing w:val="-2"/>
        </w:rPr>
        <w:t>o</w:t>
      </w:r>
      <w:r>
        <w:rPr>
          <w:spacing w:val="1"/>
        </w:rPr>
        <w:t>u</w:t>
      </w:r>
      <w:r>
        <w:rPr>
          <w:spacing w:val="-1"/>
        </w:rPr>
        <w:t>l</w:t>
      </w:r>
      <w:r>
        <w:t xml:space="preserve">d </w:t>
      </w:r>
      <w:r>
        <w:rPr>
          <w:spacing w:val="7"/>
        </w:rPr>
        <w:t xml:space="preserve"> </w:t>
      </w:r>
      <w:r>
        <w:rPr>
          <w:spacing w:val="-1"/>
        </w:rPr>
        <w:t>l</w:t>
      </w:r>
      <w:r>
        <w:rPr>
          <w:spacing w:val="1"/>
        </w:rPr>
        <w:t>e</w:t>
      </w:r>
      <w:r>
        <w:rPr>
          <w:spacing w:val="-2"/>
        </w:rPr>
        <w:t>a</w:t>
      </w:r>
      <w:r>
        <w:t xml:space="preserve">d </w:t>
      </w:r>
      <w:r>
        <w:rPr>
          <w:spacing w:val="7"/>
        </w:rPr>
        <w:t xml:space="preserve"> </w:t>
      </w:r>
      <w:r>
        <w:t xml:space="preserve">to </w:t>
      </w:r>
      <w:r>
        <w:rPr>
          <w:spacing w:val="4"/>
        </w:rPr>
        <w:t xml:space="preserve"> </w:t>
      </w:r>
      <w:r>
        <w:rPr>
          <w:spacing w:val="2"/>
        </w:rPr>
        <w:t>f</w:t>
      </w:r>
      <w:r>
        <w:rPr>
          <w:spacing w:val="-2"/>
        </w:rPr>
        <w:t>e</w:t>
      </w:r>
      <w:r>
        <w:rPr>
          <w:spacing w:val="1"/>
        </w:rPr>
        <w:t>ed</w:t>
      </w:r>
      <w:r>
        <w:rPr>
          <w:spacing w:val="-1"/>
        </w:rPr>
        <w:t>i</w:t>
      </w:r>
      <w:r>
        <w:rPr>
          <w:spacing w:val="1"/>
        </w:rPr>
        <w:t>n</w:t>
      </w:r>
      <w:r>
        <w:t xml:space="preserve">g </w:t>
      </w:r>
      <w:r>
        <w:rPr>
          <w:spacing w:val="5"/>
        </w:rPr>
        <w:t xml:space="preserve"> </w:t>
      </w:r>
      <w:r>
        <w:t>st</w:t>
      </w:r>
      <w:r>
        <w:rPr>
          <w:spacing w:val="-2"/>
        </w:rPr>
        <w:t>u</w:t>
      </w:r>
      <w:r>
        <w:t>f</w:t>
      </w:r>
      <w:r>
        <w:rPr>
          <w:spacing w:val="2"/>
        </w:rPr>
        <w:t>f</w:t>
      </w:r>
      <w:r>
        <w:t xml:space="preserve">s </w:t>
      </w:r>
      <w:r>
        <w:rPr>
          <w:spacing w:val="6"/>
        </w:rPr>
        <w:t xml:space="preserve"> </w:t>
      </w:r>
      <w:r>
        <w:rPr>
          <w:spacing w:val="-3"/>
        </w:rPr>
        <w:t>s</w:t>
      </w:r>
      <w:r>
        <w:rPr>
          <w:spacing w:val="1"/>
        </w:rPr>
        <w:t>e</w:t>
      </w:r>
      <w:r>
        <w:rPr>
          <w:spacing w:val="-1"/>
        </w:rPr>
        <w:t>ri</w:t>
      </w:r>
      <w:r>
        <w:rPr>
          <w:spacing w:val="1"/>
        </w:rPr>
        <w:t>ou</w:t>
      </w:r>
      <w:r>
        <w:t>s</w:t>
      </w:r>
      <w:r>
        <w:rPr>
          <w:spacing w:val="-1"/>
        </w:rPr>
        <w:t>l</w:t>
      </w:r>
      <w:r>
        <w:t xml:space="preserve">y </w:t>
      </w:r>
      <w:r>
        <w:rPr>
          <w:spacing w:val="3"/>
        </w:rPr>
        <w:t xml:space="preserve"> </w:t>
      </w:r>
      <w:r>
        <w:rPr>
          <w:spacing w:val="1"/>
        </w:rPr>
        <w:t>a</w:t>
      </w:r>
      <w:r>
        <w:t>f</w:t>
      </w:r>
      <w:r>
        <w:rPr>
          <w:spacing w:val="2"/>
        </w:rPr>
        <w:t>f</w:t>
      </w:r>
      <w:r>
        <w:rPr>
          <w:spacing w:val="1"/>
        </w:rPr>
        <w:t>e</w:t>
      </w:r>
      <w:r>
        <w:rPr>
          <w:spacing w:val="-3"/>
        </w:rPr>
        <w:t>c</w:t>
      </w:r>
      <w:r>
        <w:t>t</w:t>
      </w:r>
      <w:r>
        <w:rPr>
          <w:spacing w:val="-1"/>
        </w:rPr>
        <w:t>i</w:t>
      </w:r>
      <w:r>
        <w:rPr>
          <w:spacing w:val="1"/>
        </w:rPr>
        <w:t>n</w:t>
      </w:r>
      <w:r>
        <w:t xml:space="preserve">g </w:t>
      </w:r>
      <w:r>
        <w:rPr>
          <w:spacing w:val="4"/>
        </w:rPr>
        <w:t xml:space="preserve"> </w:t>
      </w:r>
      <w:r>
        <w:t>t</w:t>
      </w:r>
      <w:r>
        <w:rPr>
          <w:spacing w:val="1"/>
        </w:rPr>
        <w:t>h</w:t>
      </w:r>
      <w:r>
        <w:t xml:space="preserve">e </w:t>
      </w:r>
      <w:r>
        <w:rPr>
          <w:spacing w:val="5"/>
        </w:rPr>
        <w:t xml:space="preserve"> </w:t>
      </w:r>
      <w:r>
        <w:rPr>
          <w:spacing w:val="1"/>
        </w:rPr>
        <w:t>hea</w:t>
      </w:r>
      <w:r>
        <w:rPr>
          <w:spacing w:val="-1"/>
        </w:rPr>
        <w:t>l</w:t>
      </w:r>
      <w:r>
        <w:t xml:space="preserve">th </w:t>
      </w:r>
      <w:r>
        <w:rPr>
          <w:spacing w:val="4"/>
        </w:rPr>
        <w:t xml:space="preserve"> </w:t>
      </w:r>
      <w:r>
        <w:rPr>
          <w:spacing w:val="-5"/>
        </w:rPr>
        <w:t>o</w:t>
      </w:r>
      <w:r>
        <w:t>f</w:t>
      </w:r>
    </w:p>
    <w:p w:rsidR="000E1F23" w:rsidRDefault="00C04411" w:rsidP="00E558A0">
      <w:pPr>
        <w:pStyle w:val="BodyText"/>
        <w:spacing w:before="68"/>
        <w:ind w:left="119" w:right="108"/>
        <w:contextualSpacing/>
        <w:jc w:val="both"/>
      </w:pPr>
      <w:bookmarkStart w:id="51" w:name="1.5.4.6_Approval_Number_/_Identification"/>
      <w:bookmarkEnd w:id="51"/>
      <w:r>
        <w:rPr>
          <w:spacing w:val="1"/>
        </w:rPr>
        <w:t>an</w:t>
      </w:r>
      <w:r>
        <w:rPr>
          <w:spacing w:val="-1"/>
        </w:rPr>
        <w:t>im</w:t>
      </w:r>
      <w:r>
        <w:rPr>
          <w:spacing w:val="1"/>
        </w:rPr>
        <w:t>a</w:t>
      </w:r>
      <w:r>
        <w:rPr>
          <w:spacing w:val="-1"/>
        </w:rPr>
        <w:t>l</w:t>
      </w:r>
      <w:r>
        <w:t>s,</w:t>
      </w:r>
      <w:r>
        <w:rPr>
          <w:spacing w:val="29"/>
        </w:rPr>
        <w:t xml:space="preserve"> </w:t>
      </w:r>
      <w:r>
        <w:rPr>
          <w:spacing w:val="-2"/>
        </w:rPr>
        <w:t>h</w:t>
      </w:r>
      <w:r>
        <w:rPr>
          <w:spacing w:val="1"/>
        </w:rPr>
        <w:t>u</w:t>
      </w:r>
      <w:r>
        <w:rPr>
          <w:spacing w:val="-1"/>
        </w:rPr>
        <w:t>m</w:t>
      </w:r>
      <w:r>
        <w:rPr>
          <w:spacing w:val="1"/>
        </w:rPr>
        <w:t>an</w:t>
      </w:r>
      <w:r>
        <w:t>s</w:t>
      </w:r>
      <w:r>
        <w:rPr>
          <w:spacing w:val="26"/>
        </w:rPr>
        <w:t xml:space="preserve"> </w:t>
      </w:r>
      <w:r>
        <w:t>t</w:t>
      </w:r>
      <w:r>
        <w:rPr>
          <w:spacing w:val="1"/>
        </w:rPr>
        <w:t>h</w:t>
      </w:r>
      <w:r>
        <w:rPr>
          <w:spacing w:val="-1"/>
        </w:rPr>
        <w:t>r</w:t>
      </w:r>
      <w:r>
        <w:rPr>
          <w:spacing w:val="-2"/>
        </w:rPr>
        <w:t>o</w:t>
      </w:r>
      <w:r>
        <w:rPr>
          <w:spacing w:val="1"/>
        </w:rPr>
        <w:t>u</w:t>
      </w:r>
      <w:r>
        <w:rPr>
          <w:spacing w:val="-2"/>
        </w:rPr>
        <w:t>g</w:t>
      </w:r>
      <w:r>
        <w:t>h</w:t>
      </w:r>
      <w:r>
        <w:rPr>
          <w:spacing w:val="29"/>
        </w:rPr>
        <w:t xml:space="preserve"> </w:t>
      </w:r>
      <w:r>
        <w:t>t</w:t>
      </w:r>
      <w:r>
        <w:rPr>
          <w:spacing w:val="1"/>
        </w:rPr>
        <w:t>h</w:t>
      </w:r>
      <w:r>
        <w:t>e</w:t>
      </w:r>
      <w:r>
        <w:rPr>
          <w:spacing w:val="27"/>
        </w:rPr>
        <w:t xml:space="preserve"> </w:t>
      </w:r>
      <w:r>
        <w:t>c</w:t>
      </w:r>
      <w:r>
        <w:rPr>
          <w:spacing w:val="-2"/>
        </w:rPr>
        <w:t>o</w:t>
      </w:r>
      <w:r>
        <w:rPr>
          <w:spacing w:val="1"/>
        </w:rPr>
        <w:t>n</w:t>
      </w:r>
      <w:r>
        <w:t>s</w:t>
      </w:r>
      <w:r>
        <w:rPr>
          <w:spacing w:val="-2"/>
        </w:rPr>
        <w:t>u</w:t>
      </w:r>
      <w:r>
        <w:rPr>
          <w:spacing w:val="1"/>
        </w:rPr>
        <w:t>mp</w:t>
      </w:r>
      <w:r>
        <w:t>t</w:t>
      </w:r>
      <w:r>
        <w:rPr>
          <w:spacing w:val="-1"/>
        </w:rPr>
        <w:t>i</w:t>
      </w:r>
      <w:r>
        <w:rPr>
          <w:spacing w:val="-2"/>
        </w:rPr>
        <w:t>o</w:t>
      </w:r>
      <w:r>
        <w:t>n</w:t>
      </w:r>
      <w:r>
        <w:rPr>
          <w:spacing w:val="28"/>
        </w:rPr>
        <w:t xml:space="preserve"> </w:t>
      </w:r>
      <w:r>
        <w:rPr>
          <w:spacing w:val="-2"/>
        </w:rPr>
        <w:t>o</w:t>
      </w:r>
      <w:r>
        <w:t>f</w:t>
      </w:r>
      <w:r>
        <w:rPr>
          <w:spacing w:val="31"/>
        </w:rPr>
        <w:t xml:space="preserve"> </w:t>
      </w:r>
      <w:r>
        <w:rPr>
          <w:spacing w:val="-2"/>
        </w:rPr>
        <w:t>a</w:t>
      </w:r>
      <w:r>
        <w:rPr>
          <w:spacing w:val="1"/>
        </w:rPr>
        <w:t>n</w:t>
      </w:r>
      <w:r>
        <w:rPr>
          <w:spacing w:val="-1"/>
        </w:rPr>
        <w:t>im</w:t>
      </w:r>
      <w:r>
        <w:rPr>
          <w:spacing w:val="1"/>
        </w:rPr>
        <w:t>a</w:t>
      </w:r>
      <w:r>
        <w:t>l</w:t>
      </w:r>
      <w:r>
        <w:rPr>
          <w:spacing w:val="28"/>
        </w:rPr>
        <w:t xml:space="preserve"> </w:t>
      </w:r>
      <w:r>
        <w:rPr>
          <w:spacing w:val="1"/>
        </w:rPr>
        <w:t>p</w:t>
      </w:r>
      <w:r>
        <w:rPr>
          <w:spacing w:val="-1"/>
        </w:rPr>
        <w:t>r</w:t>
      </w:r>
      <w:r>
        <w:rPr>
          <w:spacing w:val="-2"/>
        </w:rPr>
        <w:t>o</w:t>
      </w:r>
      <w:r>
        <w:rPr>
          <w:spacing w:val="1"/>
        </w:rPr>
        <w:t>du</w:t>
      </w:r>
      <w:r>
        <w:t>cts,</w:t>
      </w:r>
      <w:r>
        <w:rPr>
          <w:spacing w:val="26"/>
        </w:rPr>
        <w:t xml:space="preserve"> </w:t>
      </w:r>
      <w:r>
        <w:rPr>
          <w:spacing w:val="1"/>
        </w:rPr>
        <w:t>o</w:t>
      </w:r>
      <w:r>
        <w:t>r</w:t>
      </w:r>
      <w:r>
        <w:rPr>
          <w:spacing w:val="26"/>
        </w:rPr>
        <w:t xml:space="preserve"> </w:t>
      </w:r>
      <w:r>
        <w:rPr>
          <w:spacing w:val="1"/>
        </w:rPr>
        <w:t>ad</w:t>
      </w:r>
      <w:r>
        <w:rPr>
          <w:spacing w:val="-3"/>
        </w:rPr>
        <w:t>v</w:t>
      </w:r>
      <w:r>
        <w:rPr>
          <w:spacing w:val="1"/>
        </w:rPr>
        <w:t>e</w:t>
      </w:r>
      <w:r>
        <w:rPr>
          <w:spacing w:val="-1"/>
        </w:rPr>
        <w:t>r</w:t>
      </w:r>
      <w:r>
        <w:t>s</w:t>
      </w:r>
      <w:r>
        <w:rPr>
          <w:spacing w:val="1"/>
        </w:rPr>
        <w:t>e</w:t>
      </w:r>
      <w:r>
        <w:rPr>
          <w:spacing w:val="-1"/>
        </w:rPr>
        <w:t>l</w:t>
      </w:r>
      <w:r>
        <w:t>y</w:t>
      </w:r>
      <w:r>
        <w:rPr>
          <w:w w:val="99"/>
        </w:rPr>
        <w:t xml:space="preserve"> </w:t>
      </w:r>
      <w:r>
        <w:rPr>
          <w:spacing w:val="-2"/>
        </w:rPr>
        <w:t>a</w:t>
      </w:r>
      <w:r>
        <w:t>f</w:t>
      </w:r>
      <w:r>
        <w:rPr>
          <w:spacing w:val="2"/>
        </w:rPr>
        <w:t>f</w:t>
      </w:r>
      <w:r>
        <w:rPr>
          <w:spacing w:val="1"/>
        </w:rPr>
        <w:t>e</w:t>
      </w:r>
      <w:r>
        <w:t>ct</w:t>
      </w:r>
      <w:r>
        <w:rPr>
          <w:spacing w:val="-3"/>
        </w:rPr>
        <w:t>i</w:t>
      </w:r>
      <w:r>
        <w:rPr>
          <w:spacing w:val="1"/>
        </w:rPr>
        <w:t>n</w:t>
      </w:r>
      <w:r>
        <w:t>g</w:t>
      </w:r>
      <w:r>
        <w:rPr>
          <w:spacing w:val="-15"/>
        </w:rPr>
        <w:t xml:space="preserve"> </w:t>
      </w:r>
      <w:r>
        <w:t>t</w:t>
      </w:r>
      <w:r>
        <w:rPr>
          <w:spacing w:val="1"/>
        </w:rPr>
        <w:t>h</w:t>
      </w:r>
      <w:r>
        <w:t>e</w:t>
      </w:r>
      <w:r>
        <w:rPr>
          <w:spacing w:val="-14"/>
        </w:rPr>
        <w:t xml:space="preserve"> </w:t>
      </w:r>
      <w:r>
        <w:rPr>
          <w:spacing w:val="1"/>
        </w:rPr>
        <w:t>en</w:t>
      </w:r>
      <w:r>
        <w:rPr>
          <w:spacing w:val="-3"/>
        </w:rPr>
        <w:t>v</w:t>
      </w:r>
      <w:r>
        <w:rPr>
          <w:spacing w:val="-1"/>
        </w:rPr>
        <w:t>ir</w:t>
      </w:r>
      <w:r>
        <w:rPr>
          <w:spacing w:val="1"/>
        </w:rPr>
        <w:t>on</w:t>
      </w:r>
      <w:r>
        <w:rPr>
          <w:spacing w:val="-1"/>
        </w:rPr>
        <w:t>m</w:t>
      </w:r>
      <w:r>
        <w:rPr>
          <w:spacing w:val="1"/>
        </w:rPr>
        <w:t>en</w:t>
      </w:r>
      <w:r>
        <w:t>t.</w:t>
      </w:r>
    </w:p>
    <w:p w:rsidR="000E1F23" w:rsidRPr="006209FE" w:rsidRDefault="000E1F23" w:rsidP="00E558A0">
      <w:pPr>
        <w:spacing w:before="16"/>
        <w:rPr>
          <w:sz w:val="24"/>
          <w:szCs w:val="24"/>
        </w:rPr>
      </w:pPr>
    </w:p>
    <w:p w:rsidR="000E1F23" w:rsidRDefault="00C04411" w:rsidP="00E558A0">
      <w:pPr>
        <w:pStyle w:val="BodyText"/>
        <w:ind w:right="108"/>
        <w:jc w:val="both"/>
      </w:pPr>
      <w:bookmarkStart w:id="52" w:name="1.5.4.7_Refusal_of_Approval_and_Appeals"/>
      <w:bookmarkEnd w:id="52"/>
      <w:r>
        <w:t>If</w:t>
      </w:r>
      <w:r>
        <w:rPr>
          <w:spacing w:val="40"/>
        </w:rPr>
        <w:t xml:space="preserve"> </w:t>
      </w:r>
      <w:r>
        <w:t>c</w:t>
      </w:r>
      <w:r>
        <w:rPr>
          <w:spacing w:val="1"/>
        </w:rPr>
        <w:t>o</w:t>
      </w:r>
      <w:r>
        <w:rPr>
          <w:spacing w:val="-2"/>
        </w:rPr>
        <w:t>n</w:t>
      </w:r>
      <w:r>
        <w:rPr>
          <w:spacing w:val="1"/>
        </w:rPr>
        <w:t>d</w:t>
      </w:r>
      <w:r>
        <w:rPr>
          <w:spacing w:val="-1"/>
        </w:rPr>
        <w:t>i</w:t>
      </w:r>
      <w:r>
        <w:t>t</w:t>
      </w:r>
      <w:r>
        <w:rPr>
          <w:spacing w:val="-1"/>
        </w:rPr>
        <w:t>i</w:t>
      </w:r>
      <w:r>
        <w:rPr>
          <w:spacing w:val="1"/>
        </w:rPr>
        <w:t>o</w:t>
      </w:r>
      <w:r>
        <w:rPr>
          <w:spacing w:val="-2"/>
        </w:rPr>
        <w:t>n</w:t>
      </w:r>
      <w:r>
        <w:rPr>
          <w:spacing w:val="1"/>
        </w:rPr>
        <w:t>a</w:t>
      </w:r>
      <w:r>
        <w:t>l</w:t>
      </w:r>
      <w:r>
        <w:rPr>
          <w:spacing w:val="39"/>
        </w:rPr>
        <w:t xml:space="preserve"> </w:t>
      </w:r>
      <w:r>
        <w:rPr>
          <w:spacing w:val="1"/>
        </w:rPr>
        <w:t>a</w:t>
      </w:r>
      <w:r>
        <w:rPr>
          <w:spacing w:val="-2"/>
        </w:rPr>
        <w:t>p</w:t>
      </w:r>
      <w:r>
        <w:rPr>
          <w:spacing w:val="1"/>
        </w:rPr>
        <w:t>p</w:t>
      </w:r>
      <w:r>
        <w:rPr>
          <w:spacing w:val="-1"/>
        </w:rPr>
        <w:t>r</w:t>
      </w:r>
      <w:r>
        <w:rPr>
          <w:spacing w:val="1"/>
        </w:rPr>
        <w:t>o</w:t>
      </w:r>
      <w:r>
        <w:rPr>
          <w:spacing w:val="-3"/>
        </w:rPr>
        <w:t>v</w:t>
      </w:r>
      <w:r>
        <w:rPr>
          <w:spacing w:val="1"/>
        </w:rPr>
        <w:t>a</w:t>
      </w:r>
      <w:r>
        <w:t>l</w:t>
      </w:r>
      <w:r>
        <w:rPr>
          <w:spacing w:val="39"/>
        </w:rPr>
        <w:t xml:space="preserve"> </w:t>
      </w:r>
      <w:r>
        <w:rPr>
          <w:spacing w:val="-1"/>
        </w:rPr>
        <w:t>i</w:t>
      </w:r>
      <w:r>
        <w:t>s</w:t>
      </w:r>
      <w:r>
        <w:rPr>
          <w:spacing w:val="41"/>
        </w:rPr>
        <w:t xml:space="preserve"> </w:t>
      </w:r>
      <w:r>
        <w:rPr>
          <w:spacing w:val="-2"/>
        </w:rPr>
        <w:t>g</w:t>
      </w:r>
      <w:r>
        <w:rPr>
          <w:spacing w:val="-1"/>
        </w:rPr>
        <w:t>r</w:t>
      </w:r>
      <w:r>
        <w:rPr>
          <w:spacing w:val="1"/>
        </w:rPr>
        <w:t>an</w:t>
      </w:r>
      <w:r>
        <w:t>t</w:t>
      </w:r>
      <w:r>
        <w:rPr>
          <w:spacing w:val="1"/>
        </w:rPr>
        <w:t>ed</w:t>
      </w:r>
      <w:r>
        <w:t>,</w:t>
      </w:r>
      <w:r>
        <w:rPr>
          <w:spacing w:val="38"/>
        </w:rPr>
        <w:t xml:space="preserve"> </w:t>
      </w:r>
      <w:r>
        <w:t>a</w:t>
      </w:r>
      <w:r>
        <w:rPr>
          <w:spacing w:val="39"/>
        </w:rPr>
        <w:t xml:space="preserve"> </w:t>
      </w:r>
      <w:r>
        <w:t>f</w:t>
      </w:r>
      <w:r>
        <w:rPr>
          <w:spacing w:val="1"/>
        </w:rPr>
        <w:t>u</w:t>
      </w:r>
      <w:r>
        <w:rPr>
          <w:spacing w:val="-1"/>
        </w:rPr>
        <w:t>r</w:t>
      </w:r>
      <w:r>
        <w:t>t</w:t>
      </w:r>
      <w:r>
        <w:rPr>
          <w:spacing w:val="1"/>
        </w:rPr>
        <w:t>he</w:t>
      </w:r>
      <w:r>
        <w:t>r</w:t>
      </w:r>
      <w:r>
        <w:rPr>
          <w:spacing w:val="38"/>
        </w:rPr>
        <w:t xml:space="preserve"> </w:t>
      </w:r>
      <w:r>
        <w:rPr>
          <w:spacing w:val="-3"/>
        </w:rPr>
        <w:t>v</w:t>
      </w:r>
      <w:r>
        <w:rPr>
          <w:spacing w:val="-1"/>
        </w:rPr>
        <w:t>i</w:t>
      </w:r>
      <w:r>
        <w:t>s</w:t>
      </w:r>
      <w:r>
        <w:rPr>
          <w:spacing w:val="-1"/>
        </w:rPr>
        <w:t>i</w:t>
      </w:r>
      <w:r>
        <w:t>t</w:t>
      </w:r>
      <w:r>
        <w:rPr>
          <w:spacing w:val="40"/>
        </w:rPr>
        <w:t xml:space="preserve"> </w:t>
      </w:r>
      <w:r>
        <w:rPr>
          <w:spacing w:val="1"/>
        </w:rPr>
        <w:t>mu</w:t>
      </w:r>
      <w:r>
        <w:t>st</w:t>
      </w:r>
      <w:r>
        <w:rPr>
          <w:spacing w:val="40"/>
        </w:rPr>
        <w:t xml:space="preserve"> </w:t>
      </w:r>
      <w:r>
        <w:rPr>
          <w:spacing w:val="1"/>
        </w:rPr>
        <w:t>b</w:t>
      </w:r>
      <w:r>
        <w:t>e</w:t>
      </w:r>
      <w:r>
        <w:rPr>
          <w:spacing w:val="41"/>
        </w:rPr>
        <w:t xml:space="preserve"> </w:t>
      </w:r>
      <w:r>
        <w:rPr>
          <w:spacing w:val="-3"/>
        </w:rPr>
        <w:t>c</w:t>
      </w:r>
      <w:r>
        <w:rPr>
          <w:spacing w:val="1"/>
        </w:rPr>
        <w:t>a</w:t>
      </w:r>
      <w:r>
        <w:rPr>
          <w:spacing w:val="-1"/>
        </w:rPr>
        <w:t>rri</w:t>
      </w:r>
      <w:r>
        <w:rPr>
          <w:spacing w:val="1"/>
        </w:rPr>
        <w:t>e</w:t>
      </w:r>
      <w:r>
        <w:t>d</w:t>
      </w:r>
      <w:r>
        <w:rPr>
          <w:spacing w:val="40"/>
        </w:rPr>
        <w:t xml:space="preserve"> </w:t>
      </w:r>
      <w:r>
        <w:rPr>
          <w:spacing w:val="1"/>
        </w:rPr>
        <w:t>ou</w:t>
      </w:r>
      <w:r>
        <w:t>t</w:t>
      </w:r>
      <w:r>
        <w:rPr>
          <w:spacing w:val="40"/>
        </w:rPr>
        <w:t xml:space="preserve"> </w:t>
      </w:r>
      <w:r>
        <w:rPr>
          <w:spacing w:val="-3"/>
        </w:rPr>
        <w:t>w</w:t>
      </w:r>
      <w:r>
        <w:rPr>
          <w:spacing w:val="-1"/>
        </w:rPr>
        <w:t>i</w:t>
      </w:r>
      <w:r>
        <w:t>t</w:t>
      </w:r>
      <w:r>
        <w:rPr>
          <w:spacing w:val="1"/>
        </w:rPr>
        <w:t>h</w:t>
      </w:r>
      <w:r>
        <w:rPr>
          <w:spacing w:val="-1"/>
        </w:rPr>
        <w:t>i</w:t>
      </w:r>
      <w:r>
        <w:t>n</w:t>
      </w:r>
      <w:r>
        <w:rPr>
          <w:w w:val="99"/>
        </w:rPr>
        <w:t xml:space="preserve"> </w:t>
      </w:r>
      <w:r>
        <w:t>t</w:t>
      </w:r>
      <w:r>
        <w:rPr>
          <w:spacing w:val="1"/>
        </w:rPr>
        <w:t>h</w:t>
      </w:r>
      <w:r>
        <w:rPr>
          <w:spacing w:val="-1"/>
        </w:rPr>
        <w:t>r</w:t>
      </w:r>
      <w:r>
        <w:rPr>
          <w:spacing w:val="1"/>
        </w:rPr>
        <w:t>e</w:t>
      </w:r>
      <w:r>
        <w:t>e</w:t>
      </w:r>
      <w:r>
        <w:rPr>
          <w:spacing w:val="38"/>
        </w:rPr>
        <w:t xml:space="preserve"> </w:t>
      </w:r>
      <w:r>
        <w:rPr>
          <w:spacing w:val="1"/>
        </w:rPr>
        <w:t>m</w:t>
      </w:r>
      <w:r>
        <w:rPr>
          <w:spacing w:val="-2"/>
        </w:rPr>
        <w:t>o</w:t>
      </w:r>
      <w:r>
        <w:rPr>
          <w:spacing w:val="1"/>
        </w:rPr>
        <w:t>n</w:t>
      </w:r>
      <w:r>
        <w:t>t</w:t>
      </w:r>
      <w:r>
        <w:rPr>
          <w:spacing w:val="1"/>
        </w:rPr>
        <w:t>h</w:t>
      </w:r>
      <w:r>
        <w:t>s</w:t>
      </w:r>
      <w:r>
        <w:rPr>
          <w:spacing w:val="37"/>
        </w:rPr>
        <w:t xml:space="preserve"> </w:t>
      </w:r>
      <w:r>
        <w:rPr>
          <w:spacing w:val="-2"/>
        </w:rPr>
        <w:t>o</w:t>
      </w:r>
      <w:r>
        <w:t>f</w:t>
      </w:r>
      <w:r>
        <w:rPr>
          <w:spacing w:val="39"/>
        </w:rPr>
        <w:t xml:space="preserve"> </w:t>
      </w:r>
      <w:r>
        <w:t>t</w:t>
      </w:r>
      <w:r>
        <w:rPr>
          <w:spacing w:val="-2"/>
        </w:rPr>
        <w:t>h</w:t>
      </w:r>
      <w:r>
        <w:t>e</w:t>
      </w:r>
      <w:r>
        <w:rPr>
          <w:spacing w:val="40"/>
        </w:rPr>
        <w:t xml:space="preserve"> </w:t>
      </w:r>
      <w:r>
        <w:rPr>
          <w:spacing w:val="-3"/>
        </w:rPr>
        <w:t>c</w:t>
      </w:r>
      <w:r>
        <w:rPr>
          <w:spacing w:val="1"/>
        </w:rPr>
        <w:t>ond</w:t>
      </w:r>
      <w:r>
        <w:rPr>
          <w:spacing w:val="-1"/>
        </w:rPr>
        <w:t>i</w:t>
      </w:r>
      <w:r>
        <w:t>t</w:t>
      </w:r>
      <w:r>
        <w:rPr>
          <w:spacing w:val="-1"/>
        </w:rPr>
        <w:t>i</w:t>
      </w:r>
      <w:r>
        <w:rPr>
          <w:spacing w:val="-2"/>
        </w:rPr>
        <w:t>o</w:t>
      </w:r>
      <w:r>
        <w:rPr>
          <w:spacing w:val="1"/>
        </w:rPr>
        <w:t>na</w:t>
      </w:r>
      <w:r>
        <w:t>l</w:t>
      </w:r>
      <w:r>
        <w:rPr>
          <w:spacing w:val="36"/>
        </w:rPr>
        <w:t xml:space="preserve"> </w:t>
      </w:r>
      <w:r>
        <w:rPr>
          <w:spacing w:val="1"/>
        </w:rPr>
        <w:t>app</w:t>
      </w:r>
      <w:r>
        <w:rPr>
          <w:spacing w:val="-1"/>
        </w:rPr>
        <w:t>r</w:t>
      </w:r>
      <w:r>
        <w:rPr>
          <w:spacing w:val="1"/>
        </w:rPr>
        <w:t>o</w:t>
      </w:r>
      <w:r>
        <w:rPr>
          <w:spacing w:val="-3"/>
        </w:rPr>
        <w:t>v</w:t>
      </w:r>
      <w:r>
        <w:rPr>
          <w:spacing w:val="1"/>
        </w:rPr>
        <w:t>a</w:t>
      </w:r>
      <w:r>
        <w:t>l</w:t>
      </w:r>
      <w:r>
        <w:rPr>
          <w:spacing w:val="38"/>
        </w:rPr>
        <w:t xml:space="preserve"> </w:t>
      </w:r>
      <w:r>
        <w:rPr>
          <w:spacing w:val="-2"/>
        </w:rPr>
        <w:t>be</w:t>
      </w:r>
      <w:r>
        <w:rPr>
          <w:spacing w:val="-1"/>
        </w:rPr>
        <w:t>i</w:t>
      </w:r>
      <w:r>
        <w:rPr>
          <w:spacing w:val="1"/>
        </w:rPr>
        <w:t>n</w:t>
      </w:r>
      <w:r>
        <w:t>g</w:t>
      </w:r>
      <w:r>
        <w:rPr>
          <w:spacing w:val="38"/>
        </w:rPr>
        <w:t xml:space="preserve"> </w:t>
      </w:r>
      <w:r>
        <w:rPr>
          <w:spacing w:val="-2"/>
        </w:rPr>
        <w:t>g</w:t>
      </w:r>
      <w:r>
        <w:rPr>
          <w:spacing w:val="-1"/>
        </w:rPr>
        <w:t>r</w:t>
      </w:r>
      <w:r>
        <w:rPr>
          <w:spacing w:val="1"/>
        </w:rPr>
        <w:t>an</w:t>
      </w:r>
      <w:r>
        <w:t>t</w:t>
      </w:r>
      <w:r>
        <w:rPr>
          <w:spacing w:val="1"/>
        </w:rPr>
        <w:t>e</w:t>
      </w:r>
      <w:r>
        <w:t>d</w:t>
      </w:r>
      <w:r>
        <w:rPr>
          <w:spacing w:val="40"/>
        </w:rPr>
        <w:t xml:space="preserve"> </w:t>
      </w:r>
      <w:r>
        <w:rPr>
          <w:spacing w:val="-1"/>
        </w:rPr>
        <w:t>i</w:t>
      </w:r>
      <w:r>
        <w:t>n</w:t>
      </w:r>
      <w:r>
        <w:rPr>
          <w:spacing w:val="38"/>
        </w:rPr>
        <w:t xml:space="preserve"> </w:t>
      </w:r>
      <w:r>
        <w:rPr>
          <w:spacing w:val="1"/>
        </w:rPr>
        <w:t>a</w:t>
      </w:r>
      <w:r>
        <w:t>cc</w:t>
      </w:r>
      <w:r>
        <w:rPr>
          <w:spacing w:val="1"/>
        </w:rPr>
        <w:t>o</w:t>
      </w:r>
      <w:r>
        <w:rPr>
          <w:spacing w:val="-1"/>
        </w:rPr>
        <w:t>r</w:t>
      </w:r>
      <w:r>
        <w:rPr>
          <w:spacing w:val="-2"/>
        </w:rPr>
        <w:t>d</w:t>
      </w:r>
      <w:r>
        <w:rPr>
          <w:spacing w:val="1"/>
        </w:rPr>
        <w:t>an</w:t>
      </w:r>
      <w:r>
        <w:t>ce</w:t>
      </w:r>
      <w:r>
        <w:rPr>
          <w:spacing w:val="40"/>
        </w:rPr>
        <w:t xml:space="preserve"> </w:t>
      </w:r>
      <w:r>
        <w:rPr>
          <w:spacing w:val="-3"/>
        </w:rPr>
        <w:t>w</w:t>
      </w:r>
      <w:r>
        <w:rPr>
          <w:spacing w:val="-1"/>
        </w:rPr>
        <w:t>i</w:t>
      </w:r>
      <w:r>
        <w:t>th</w:t>
      </w:r>
      <w:r>
        <w:rPr>
          <w:w w:val="99"/>
        </w:rPr>
        <w:t xml:space="preserve"> </w:t>
      </w:r>
      <w:r>
        <w:t>A</w:t>
      </w:r>
      <w:r>
        <w:rPr>
          <w:spacing w:val="-1"/>
        </w:rPr>
        <w:t>r</w:t>
      </w:r>
      <w:r>
        <w:t>t</w:t>
      </w:r>
      <w:r>
        <w:rPr>
          <w:spacing w:val="-1"/>
        </w:rPr>
        <w:t>i</w:t>
      </w:r>
      <w:r>
        <w:t>c</w:t>
      </w:r>
      <w:r>
        <w:rPr>
          <w:spacing w:val="-1"/>
        </w:rPr>
        <w:t>l</w:t>
      </w:r>
      <w:r>
        <w:t>e</w:t>
      </w:r>
      <w:r>
        <w:rPr>
          <w:spacing w:val="37"/>
        </w:rPr>
        <w:t xml:space="preserve"> </w:t>
      </w:r>
      <w:r>
        <w:rPr>
          <w:spacing w:val="1"/>
        </w:rPr>
        <w:t>13</w:t>
      </w:r>
      <w:r>
        <w:rPr>
          <w:spacing w:val="-1"/>
        </w:rPr>
        <w:t>(</w:t>
      </w:r>
      <w:r>
        <w:rPr>
          <w:spacing w:val="1"/>
        </w:rPr>
        <w:t>2</w:t>
      </w:r>
      <w:r>
        <w:rPr>
          <w:spacing w:val="-5"/>
        </w:rPr>
        <w:t>)</w:t>
      </w:r>
      <w:r w:rsidR="00020AB3">
        <w:rPr>
          <w:spacing w:val="-5"/>
        </w:rPr>
        <w:t xml:space="preserve"> </w:t>
      </w:r>
      <w:r>
        <w:rPr>
          <w:spacing w:val="-2"/>
        </w:rPr>
        <w:t>o</w:t>
      </w:r>
      <w:r>
        <w:t>f</w:t>
      </w:r>
      <w:r>
        <w:rPr>
          <w:spacing w:val="40"/>
        </w:rPr>
        <w:t xml:space="preserve"> </w:t>
      </w:r>
      <w:r>
        <w:rPr>
          <w:spacing w:val="-1"/>
        </w:rPr>
        <w:t>R</w:t>
      </w:r>
      <w:r>
        <w:rPr>
          <w:spacing w:val="1"/>
        </w:rPr>
        <w:t>e</w:t>
      </w:r>
      <w:r>
        <w:rPr>
          <w:spacing w:val="-2"/>
        </w:rPr>
        <w:t>g</w:t>
      </w:r>
      <w:r>
        <w:rPr>
          <w:spacing w:val="1"/>
        </w:rPr>
        <w:t>u</w:t>
      </w:r>
      <w:r>
        <w:rPr>
          <w:spacing w:val="-3"/>
        </w:rPr>
        <w:t>l</w:t>
      </w:r>
      <w:r>
        <w:rPr>
          <w:spacing w:val="1"/>
        </w:rPr>
        <w:t>a</w:t>
      </w:r>
      <w:r>
        <w:t>t</w:t>
      </w:r>
      <w:r>
        <w:rPr>
          <w:spacing w:val="-1"/>
        </w:rPr>
        <w:t>i</w:t>
      </w:r>
      <w:r>
        <w:rPr>
          <w:spacing w:val="1"/>
        </w:rPr>
        <w:t>o</w:t>
      </w:r>
      <w:r>
        <w:t>n</w:t>
      </w:r>
      <w:r>
        <w:rPr>
          <w:spacing w:val="35"/>
        </w:rPr>
        <w:t xml:space="preserve"> </w:t>
      </w:r>
      <w:r>
        <w:rPr>
          <w:spacing w:val="1"/>
        </w:rPr>
        <w:t>1</w:t>
      </w:r>
      <w:r>
        <w:rPr>
          <w:spacing w:val="-2"/>
        </w:rPr>
        <w:t>8</w:t>
      </w:r>
      <w:r>
        <w:rPr>
          <w:spacing w:val="1"/>
        </w:rPr>
        <w:t>3</w:t>
      </w:r>
      <w:r>
        <w:t>/</w:t>
      </w:r>
      <w:r>
        <w:rPr>
          <w:spacing w:val="-2"/>
        </w:rPr>
        <w:t>2</w:t>
      </w:r>
      <w:r>
        <w:rPr>
          <w:spacing w:val="1"/>
        </w:rPr>
        <w:t>00</w:t>
      </w:r>
      <w:r>
        <w:rPr>
          <w:spacing w:val="-2"/>
        </w:rPr>
        <w:t>5</w:t>
      </w:r>
      <w:r>
        <w:t>.</w:t>
      </w:r>
      <w:r>
        <w:rPr>
          <w:spacing w:val="35"/>
        </w:rPr>
        <w:t xml:space="preserve"> </w:t>
      </w:r>
      <w:r>
        <w:rPr>
          <w:spacing w:val="2"/>
        </w:rPr>
        <w:t>T</w:t>
      </w:r>
      <w:r>
        <w:rPr>
          <w:spacing w:val="1"/>
        </w:rPr>
        <w:t>h</w:t>
      </w:r>
      <w:r>
        <w:rPr>
          <w:spacing w:val="-1"/>
        </w:rPr>
        <w:t>i</w:t>
      </w:r>
      <w:r>
        <w:t>s</w:t>
      </w:r>
      <w:r>
        <w:rPr>
          <w:spacing w:val="35"/>
        </w:rPr>
        <w:t xml:space="preserve"> </w:t>
      </w:r>
      <w:r>
        <w:rPr>
          <w:spacing w:val="-3"/>
        </w:rPr>
        <w:t>v</w:t>
      </w:r>
      <w:r>
        <w:rPr>
          <w:spacing w:val="-1"/>
        </w:rPr>
        <w:t>i</w:t>
      </w:r>
      <w:r>
        <w:t>s</w:t>
      </w:r>
      <w:r>
        <w:rPr>
          <w:spacing w:val="-1"/>
        </w:rPr>
        <w:t>i</w:t>
      </w:r>
      <w:r>
        <w:t>t</w:t>
      </w:r>
      <w:r>
        <w:rPr>
          <w:spacing w:val="37"/>
        </w:rPr>
        <w:t xml:space="preserve"> </w:t>
      </w:r>
      <w:r>
        <w:t>s</w:t>
      </w:r>
      <w:r>
        <w:rPr>
          <w:spacing w:val="1"/>
        </w:rPr>
        <w:t>hou</w:t>
      </w:r>
      <w:r>
        <w:rPr>
          <w:spacing w:val="-1"/>
        </w:rPr>
        <w:t>l</w:t>
      </w:r>
      <w:r>
        <w:t>d</w:t>
      </w:r>
      <w:r>
        <w:rPr>
          <w:spacing w:val="35"/>
        </w:rPr>
        <w:t xml:space="preserve"> </w:t>
      </w:r>
      <w:r>
        <w:rPr>
          <w:spacing w:val="1"/>
        </w:rPr>
        <w:t>b</w:t>
      </w:r>
      <w:r>
        <w:t>e</w:t>
      </w:r>
      <w:r>
        <w:rPr>
          <w:spacing w:val="36"/>
        </w:rPr>
        <w:t xml:space="preserve"> </w:t>
      </w:r>
      <w:r>
        <w:t>a</w:t>
      </w:r>
      <w:r>
        <w:rPr>
          <w:spacing w:val="33"/>
        </w:rPr>
        <w:t xml:space="preserve"> </w:t>
      </w:r>
      <w:r>
        <w:t>s</w:t>
      </w:r>
      <w:r>
        <w:rPr>
          <w:spacing w:val="1"/>
        </w:rPr>
        <w:t>e</w:t>
      </w:r>
      <w:r>
        <w:t>c</w:t>
      </w:r>
      <w:r>
        <w:rPr>
          <w:spacing w:val="1"/>
        </w:rPr>
        <w:t>o</w:t>
      </w:r>
      <w:r>
        <w:rPr>
          <w:spacing w:val="-2"/>
        </w:rPr>
        <w:t>n</w:t>
      </w:r>
      <w:r>
        <w:rPr>
          <w:spacing w:val="1"/>
        </w:rPr>
        <w:t>da</w:t>
      </w:r>
      <w:r>
        <w:rPr>
          <w:spacing w:val="-1"/>
        </w:rPr>
        <w:t>r</w:t>
      </w:r>
      <w:r>
        <w:t>y</w:t>
      </w:r>
      <w:r>
        <w:rPr>
          <w:w w:val="99"/>
        </w:rPr>
        <w:t xml:space="preserve"> </w:t>
      </w:r>
      <w:r>
        <w:rPr>
          <w:spacing w:val="-1"/>
        </w:rPr>
        <w:t>i</w:t>
      </w:r>
      <w:r>
        <w:rPr>
          <w:spacing w:val="1"/>
        </w:rPr>
        <w:t>n</w:t>
      </w:r>
      <w:r>
        <w:t>s</w:t>
      </w:r>
      <w:r>
        <w:rPr>
          <w:spacing w:val="1"/>
        </w:rPr>
        <w:t>pe</w:t>
      </w:r>
      <w:r>
        <w:t>ct</w:t>
      </w:r>
      <w:r>
        <w:rPr>
          <w:spacing w:val="-1"/>
        </w:rPr>
        <w:t>i</w:t>
      </w:r>
      <w:r>
        <w:rPr>
          <w:spacing w:val="-2"/>
        </w:rPr>
        <w:t>o</w:t>
      </w:r>
      <w:r>
        <w:t>n</w:t>
      </w:r>
      <w:r>
        <w:rPr>
          <w:spacing w:val="1"/>
        </w:rPr>
        <w:t xml:space="preserve"> </w:t>
      </w:r>
      <w:r>
        <w:rPr>
          <w:spacing w:val="-1"/>
        </w:rPr>
        <w:t>(</w:t>
      </w:r>
      <w:r>
        <w:t>s</w:t>
      </w:r>
      <w:r>
        <w:rPr>
          <w:spacing w:val="1"/>
        </w:rPr>
        <w:t>e</w:t>
      </w:r>
      <w:r>
        <w:t xml:space="preserve">e </w:t>
      </w:r>
      <w:r>
        <w:rPr>
          <w:spacing w:val="1"/>
        </w:rPr>
        <w:t>4</w:t>
      </w:r>
      <w:r>
        <w:t>.</w:t>
      </w:r>
      <w:r>
        <w:rPr>
          <w:spacing w:val="-2"/>
        </w:rPr>
        <w:t>1</w:t>
      </w:r>
      <w:r>
        <w:t>.</w:t>
      </w:r>
      <w:r>
        <w:rPr>
          <w:spacing w:val="1"/>
        </w:rPr>
        <w:t>3</w:t>
      </w:r>
      <w:r>
        <w:rPr>
          <w:spacing w:val="-1"/>
        </w:rPr>
        <w:t>)</w:t>
      </w:r>
      <w:r>
        <w:t>.</w:t>
      </w:r>
      <w:r>
        <w:rPr>
          <w:spacing w:val="-1"/>
        </w:rPr>
        <w:t xml:space="preserve"> </w:t>
      </w:r>
      <w:r>
        <w:t>In</w:t>
      </w:r>
      <w:r>
        <w:rPr>
          <w:spacing w:val="2"/>
        </w:rPr>
        <w:t xml:space="preserve"> </w:t>
      </w:r>
      <w:r>
        <w:rPr>
          <w:spacing w:val="1"/>
        </w:rPr>
        <w:t>a</w:t>
      </w:r>
      <w:r>
        <w:rPr>
          <w:spacing w:val="-2"/>
        </w:rPr>
        <w:t>p</w:t>
      </w:r>
      <w:r>
        <w:rPr>
          <w:spacing w:val="1"/>
        </w:rPr>
        <w:t>p</w:t>
      </w:r>
      <w:r>
        <w:rPr>
          <w:spacing w:val="-1"/>
        </w:rPr>
        <w:t>r</w:t>
      </w:r>
      <w:r>
        <w:rPr>
          <w:spacing w:val="1"/>
        </w:rPr>
        <w:t>op</w:t>
      </w:r>
      <w:r>
        <w:rPr>
          <w:spacing w:val="-1"/>
        </w:rPr>
        <w:t>ri</w:t>
      </w:r>
      <w:r>
        <w:rPr>
          <w:spacing w:val="1"/>
        </w:rPr>
        <w:t>a</w:t>
      </w:r>
      <w:r>
        <w:rPr>
          <w:spacing w:val="-2"/>
        </w:rPr>
        <w:t>t</w:t>
      </w:r>
      <w:r>
        <w:t>e</w:t>
      </w:r>
      <w:r>
        <w:rPr>
          <w:spacing w:val="2"/>
        </w:rPr>
        <w:t xml:space="preserve"> </w:t>
      </w:r>
      <w:r>
        <w:t>c</w:t>
      </w:r>
      <w:r>
        <w:rPr>
          <w:spacing w:val="-1"/>
        </w:rPr>
        <w:t>ir</w:t>
      </w:r>
      <w:r>
        <w:t>c</w:t>
      </w:r>
      <w:r>
        <w:rPr>
          <w:spacing w:val="1"/>
        </w:rPr>
        <w:t>um</w:t>
      </w:r>
      <w:r>
        <w:rPr>
          <w:spacing w:val="-3"/>
        </w:rPr>
        <w:t>s</w:t>
      </w:r>
      <w:r>
        <w:rPr>
          <w:spacing w:val="-2"/>
        </w:rPr>
        <w:t>t</w:t>
      </w:r>
      <w:r>
        <w:rPr>
          <w:spacing w:val="1"/>
        </w:rPr>
        <w:t>an</w:t>
      </w:r>
      <w:r>
        <w:t>c</w:t>
      </w:r>
      <w:r>
        <w:rPr>
          <w:spacing w:val="1"/>
        </w:rPr>
        <w:t>e</w:t>
      </w:r>
      <w:r>
        <w:t>s</w:t>
      </w:r>
      <w:r w:rsidR="00020AB3">
        <w:t>,</w:t>
      </w:r>
      <w:r>
        <w:rPr>
          <w:spacing w:val="-1"/>
        </w:rPr>
        <w:t xml:space="preserve"> </w:t>
      </w:r>
      <w:r>
        <w:rPr>
          <w:spacing w:val="1"/>
        </w:rPr>
        <w:t>a</w:t>
      </w:r>
      <w:r>
        <w:t>s</w:t>
      </w:r>
      <w:r>
        <w:rPr>
          <w:spacing w:val="1"/>
        </w:rPr>
        <w:t xml:space="preserve"> </w:t>
      </w:r>
      <w:r>
        <w:t>s</w:t>
      </w:r>
      <w:r>
        <w:rPr>
          <w:spacing w:val="1"/>
        </w:rPr>
        <w:t>e</w:t>
      </w:r>
      <w:r>
        <w:t>t</w:t>
      </w:r>
      <w:r>
        <w:rPr>
          <w:spacing w:val="-1"/>
        </w:rPr>
        <w:t xml:space="preserve"> </w:t>
      </w:r>
      <w:r>
        <w:rPr>
          <w:spacing w:val="1"/>
        </w:rPr>
        <w:t>ou</w:t>
      </w:r>
      <w:r>
        <w:t>t</w:t>
      </w:r>
      <w:r>
        <w:rPr>
          <w:spacing w:val="-1"/>
        </w:rPr>
        <w:t xml:space="preserve"> i</w:t>
      </w:r>
      <w:r>
        <w:t>n</w:t>
      </w:r>
      <w:r>
        <w:rPr>
          <w:spacing w:val="2"/>
        </w:rPr>
        <w:t xml:space="preserve"> </w:t>
      </w:r>
      <w:r>
        <w:t>A</w:t>
      </w:r>
      <w:r>
        <w:rPr>
          <w:spacing w:val="-1"/>
        </w:rPr>
        <w:t>r</w:t>
      </w:r>
      <w:r>
        <w:rPr>
          <w:spacing w:val="-2"/>
        </w:rPr>
        <w:t>t</w:t>
      </w:r>
      <w:r>
        <w:rPr>
          <w:spacing w:val="-1"/>
        </w:rPr>
        <w:t>i</w:t>
      </w:r>
      <w:r>
        <w:t>c</w:t>
      </w:r>
      <w:r>
        <w:rPr>
          <w:spacing w:val="-1"/>
        </w:rPr>
        <w:t>l</w:t>
      </w:r>
      <w:r>
        <w:t>e</w:t>
      </w:r>
      <w:r>
        <w:rPr>
          <w:spacing w:val="1"/>
        </w:rPr>
        <w:t xml:space="preserve"> 13</w:t>
      </w:r>
      <w:r>
        <w:rPr>
          <w:spacing w:val="-1"/>
        </w:rPr>
        <w:t>(</w:t>
      </w:r>
      <w:r>
        <w:rPr>
          <w:spacing w:val="1"/>
        </w:rPr>
        <w:t>2</w:t>
      </w:r>
      <w:r>
        <w:t>)</w:t>
      </w:r>
      <w:r>
        <w:rPr>
          <w:w w:val="99"/>
        </w:rPr>
        <w:t xml:space="preserve"> </w:t>
      </w:r>
      <w:r>
        <w:rPr>
          <w:spacing w:val="-2"/>
        </w:rPr>
        <w:t>o</w:t>
      </w:r>
      <w:r>
        <w:t>f</w:t>
      </w:r>
      <w:r>
        <w:rPr>
          <w:spacing w:val="46"/>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2"/>
        </w:rPr>
        <w:t>o</w:t>
      </w:r>
      <w:r>
        <w:t>n</w:t>
      </w:r>
      <w:r>
        <w:rPr>
          <w:spacing w:val="45"/>
        </w:rPr>
        <w:t xml:space="preserve"> </w:t>
      </w:r>
      <w:r>
        <w:rPr>
          <w:spacing w:val="1"/>
        </w:rPr>
        <w:t>1</w:t>
      </w:r>
      <w:r>
        <w:rPr>
          <w:spacing w:val="-2"/>
        </w:rPr>
        <w:t>8</w:t>
      </w:r>
      <w:r>
        <w:rPr>
          <w:spacing w:val="1"/>
        </w:rPr>
        <w:t>3</w:t>
      </w:r>
      <w:r>
        <w:t>/</w:t>
      </w:r>
      <w:r>
        <w:rPr>
          <w:spacing w:val="-2"/>
        </w:rPr>
        <w:t>2</w:t>
      </w:r>
      <w:r>
        <w:rPr>
          <w:spacing w:val="1"/>
        </w:rPr>
        <w:t>0</w:t>
      </w:r>
      <w:r>
        <w:rPr>
          <w:spacing w:val="-2"/>
        </w:rPr>
        <w:t>0</w:t>
      </w:r>
      <w:r>
        <w:rPr>
          <w:spacing w:val="1"/>
        </w:rPr>
        <w:t>5</w:t>
      </w:r>
      <w:r>
        <w:t>,</w:t>
      </w:r>
      <w:r>
        <w:rPr>
          <w:spacing w:val="45"/>
        </w:rPr>
        <w:t xml:space="preserve"> </w:t>
      </w:r>
      <w:r>
        <w:t>c</w:t>
      </w:r>
      <w:r>
        <w:rPr>
          <w:spacing w:val="1"/>
        </w:rPr>
        <w:t>o</w:t>
      </w:r>
      <w:r>
        <w:rPr>
          <w:spacing w:val="-2"/>
        </w:rPr>
        <w:t>n</w:t>
      </w:r>
      <w:r>
        <w:rPr>
          <w:spacing w:val="1"/>
        </w:rPr>
        <w:t>d</w:t>
      </w:r>
      <w:r>
        <w:rPr>
          <w:spacing w:val="-1"/>
        </w:rPr>
        <w:t>i</w:t>
      </w:r>
      <w:r>
        <w:t>t</w:t>
      </w:r>
      <w:r>
        <w:rPr>
          <w:spacing w:val="-1"/>
        </w:rPr>
        <w:t>i</w:t>
      </w:r>
      <w:r>
        <w:rPr>
          <w:spacing w:val="1"/>
        </w:rPr>
        <w:t>o</w:t>
      </w:r>
      <w:r>
        <w:rPr>
          <w:spacing w:val="-2"/>
        </w:rPr>
        <w:t>n</w:t>
      </w:r>
      <w:r>
        <w:rPr>
          <w:spacing w:val="1"/>
        </w:rPr>
        <w:t>a</w:t>
      </w:r>
      <w:r>
        <w:t>l</w:t>
      </w:r>
      <w:r>
        <w:rPr>
          <w:spacing w:val="43"/>
        </w:rPr>
        <w:t xml:space="preserve"> </w:t>
      </w:r>
      <w:r>
        <w:rPr>
          <w:spacing w:val="1"/>
        </w:rPr>
        <w:t>a</w:t>
      </w:r>
      <w:r>
        <w:rPr>
          <w:spacing w:val="-2"/>
        </w:rPr>
        <w:t>p</w:t>
      </w:r>
      <w:r>
        <w:rPr>
          <w:spacing w:val="1"/>
        </w:rPr>
        <w:t>p</w:t>
      </w:r>
      <w:r>
        <w:rPr>
          <w:spacing w:val="-1"/>
        </w:rPr>
        <w:t>r</w:t>
      </w:r>
      <w:r>
        <w:rPr>
          <w:spacing w:val="1"/>
        </w:rPr>
        <w:t>o</w:t>
      </w:r>
      <w:r>
        <w:rPr>
          <w:spacing w:val="-3"/>
        </w:rPr>
        <w:t>v</w:t>
      </w:r>
      <w:r>
        <w:rPr>
          <w:spacing w:val="1"/>
        </w:rPr>
        <w:t>a</w:t>
      </w:r>
      <w:r>
        <w:t>l</w:t>
      </w:r>
      <w:r>
        <w:rPr>
          <w:spacing w:val="43"/>
        </w:rPr>
        <w:t xml:space="preserve"> </w:t>
      </w:r>
      <w:r>
        <w:rPr>
          <w:spacing w:val="1"/>
        </w:rPr>
        <w:t>ma</w:t>
      </w:r>
      <w:r>
        <w:t>y</w:t>
      </w:r>
      <w:r>
        <w:rPr>
          <w:spacing w:val="41"/>
        </w:rPr>
        <w:t xml:space="preserve"> </w:t>
      </w:r>
      <w:r>
        <w:rPr>
          <w:spacing w:val="1"/>
        </w:rPr>
        <w:t>b</w:t>
      </w:r>
      <w:r>
        <w:t>e</w:t>
      </w:r>
      <w:r>
        <w:rPr>
          <w:spacing w:val="45"/>
        </w:rPr>
        <w:t xml:space="preserve"> </w:t>
      </w:r>
      <w:r>
        <w:rPr>
          <w:spacing w:val="1"/>
        </w:rPr>
        <w:t>e</w:t>
      </w:r>
      <w:r>
        <w:rPr>
          <w:spacing w:val="-3"/>
        </w:rPr>
        <w:t>x</w:t>
      </w:r>
      <w:r>
        <w:t>t</w:t>
      </w:r>
      <w:r>
        <w:rPr>
          <w:spacing w:val="1"/>
        </w:rPr>
        <w:t>e</w:t>
      </w:r>
      <w:r>
        <w:rPr>
          <w:spacing w:val="-2"/>
        </w:rPr>
        <w:t>n</w:t>
      </w:r>
      <w:r>
        <w:rPr>
          <w:spacing w:val="1"/>
        </w:rPr>
        <w:t>de</w:t>
      </w:r>
      <w:r>
        <w:rPr>
          <w:spacing w:val="-2"/>
        </w:rPr>
        <w:t>d</w:t>
      </w:r>
      <w:r>
        <w:t>,</w:t>
      </w:r>
      <w:r>
        <w:rPr>
          <w:spacing w:val="44"/>
        </w:rPr>
        <w:t xml:space="preserve"> </w:t>
      </w:r>
      <w:r>
        <w:rPr>
          <w:spacing w:val="-2"/>
        </w:rPr>
        <w:t>b</w:t>
      </w:r>
      <w:r>
        <w:rPr>
          <w:spacing w:val="1"/>
        </w:rPr>
        <w:t>u</w:t>
      </w:r>
      <w:r>
        <w:t>t</w:t>
      </w:r>
      <w:r>
        <w:rPr>
          <w:spacing w:val="44"/>
        </w:rPr>
        <w:t xml:space="preserve"> </w:t>
      </w:r>
      <w:r>
        <w:t>t</w:t>
      </w:r>
      <w:r>
        <w:rPr>
          <w:spacing w:val="1"/>
        </w:rPr>
        <w:t>h</w:t>
      </w:r>
      <w:r>
        <w:rPr>
          <w:spacing w:val="-1"/>
        </w:rPr>
        <w:t>i</w:t>
      </w:r>
      <w:r>
        <w:t>s</w:t>
      </w:r>
      <w:r>
        <w:rPr>
          <w:spacing w:val="44"/>
        </w:rPr>
        <w:t xml:space="preserve"> </w:t>
      </w:r>
      <w:r>
        <w:rPr>
          <w:spacing w:val="-3"/>
        </w:rPr>
        <w:t>i</w:t>
      </w:r>
      <w:r>
        <w:t>s</w:t>
      </w:r>
      <w:r>
        <w:rPr>
          <w:w w:val="99"/>
        </w:rPr>
        <w:t xml:space="preserve"> </w:t>
      </w:r>
      <w:r>
        <w:rPr>
          <w:spacing w:val="-1"/>
        </w:rPr>
        <w:t>r</w:t>
      </w:r>
      <w:r>
        <w:rPr>
          <w:spacing w:val="1"/>
        </w:rPr>
        <w:t>e</w:t>
      </w:r>
      <w:r>
        <w:t>st</w:t>
      </w:r>
      <w:r>
        <w:rPr>
          <w:spacing w:val="-1"/>
        </w:rPr>
        <w:t>ri</w:t>
      </w:r>
      <w:r>
        <w:t>ct</w:t>
      </w:r>
      <w:r>
        <w:rPr>
          <w:spacing w:val="1"/>
        </w:rPr>
        <w:t>e</w:t>
      </w:r>
      <w:r>
        <w:t>d</w:t>
      </w:r>
      <w:r>
        <w:rPr>
          <w:spacing w:val="18"/>
        </w:rPr>
        <w:t xml:space="preserve"> </w:t>
      </w:r>
      <w:r>
        <w:t>to</w:t>
      </w:r>
      <w:r>
        <w:rPr>
          <w:spacing w:val="15"/>
        </w:rPr>
        <w:t xml:space="preserve"> </w:t>
      </w:r>
      <w:r>
        <w:t>a</w:t>
      </w:r>
      <w:r>
        <w:rPr>
          <w:spacing w:val="16"/>
        </w:rPr>
        <w:t xml:space="preserve"> </w:t>
      </w:r>
      <w:r>
        <w:rPr>
          <w:spacing w:val="1"/>
        </w:rPr>
        <w:t>ma</w:t>
      </w:r>
      <w:r>
        <w:rPr>
          <w:spacing w:val="-3"/>
        </w:rPr>
        <w:t>x</w:t>
      </w:r>
      <w:r>
        <w:rPr>
          <w:spacing w:val="-1"/>
        </w:rPr>
        <w:t>i</w:t>
      </w:r>
      <w:r>
        <w:rPr>
          <w:spacing w:val="1"/>
        </w:rPr>
        <w:t>m</w:t>
      </w:r>
      <w:r>
        <w:rPr>
          <w:spacing w:val="-2"/>
        </w:rPr>
        <w:t>u</w:t>
      </w:r>
      <w:r>
        <w:t>m</w:t>
      </w:r>
      <w:r>
        <w:rPr>
          <w:spacing w:val="18"/>
        </w:rPr>
        <w:t xml:space="preserve"> </w:t>
      </w:r>
      <w:r>
        <w:rPr>
          <w:spacing w:val="-2"/>
        </w:rPr>
        <w:t>o</w:t>
      </w:r>
      <w:r>
        <w:t>f</w:t>
      </w:r>
      <w:r>
        <w:rPr>
          <w:spacing w:val="20"/>
        </w:rPr>
        <w:t xml:space="preserve"> </w:t>
      </w:r>
      <w:r>
        <w:t>s</w:t>
      </w:r>
      <w:r>
        <w:rPr>
          <w:spacing w:val="-1"/>
        </w:rPr>
        <w:t>i</w:t>
      </w:r>
      <w:r>
        <w:t>x</w:t>
      </w:r>
      <w:r>
        <w:rPr>
          <w:spacing w:val="15"/>
        </w:rPr>
        <w:t xml:space="preserve"> </w:t>
      </w:r>
      <w:r>
        <w:rPr>
          <w:spacing w:val="1"/>
        </w:rPr>
        <w:t>m</w:t>
      </w:r>
      <w:r>
        <w:rPr>
          <w:spacing w:val="-2"/>
        </w:rPr>
        <w:t>o</w:t>
      </w:r>
      <w:r>
        <w:rPr>
          <w:spacing w:val="1"/>
        </w:rPr>
        <w:t>n</w:t>
      </w:r>
      <w:r>
        <w:t>t</w:t>
      </w:r>
      <w:r>
        <w:rPr>
          <w:spacing w:val="1"/>
        </w:rPr>
        <w:t>h</w:t>
      </w:r>
      <w:r>
        <w:t>s</w:t>
      </w:r>
      <w:r>
        <w:rPr>
          <w:spacing w:val="14"/>
        </w:rPr>
        <w:t xml:space="preserve"> </w:t>
      </w:r>
      <w:r>
        <w:rPr>
          <w:spacing w:val="2"/>
        </w:rPr>
        <w:t>f</w:t>
      </w:r>
      <w:r>
        <w:rPr>
          <w:spacing w:val="-5"/>
        </w:rPr>
        <w:t>r</w:t>
      </w:r>
      <w:r>
        <w:rPr>
          <w:spacing w:val="1"/>
        </w:rPr>
        <w:t>o</w:t>
      </w:r>
      <w:r>
        <w:t>m</w:t>
      </w:r>
      <w:r>
        <w:rPr>
          <w:spacing w:val="17"/>
        </w:rPr>
        <w:t xml:space="preserve"> </w:t>
      </w:r>
      <w:r>
        <w:t>t</w:t>
      </w:r>
      <w:r>
        <w:rPr>
          <w:spacing w:val="1"/>
        </w:rPr>
        <w:t>h</w:t>
      </w:r>
      <w:r>
        <w:t>e</w:t>
      </w:r>
      <w:r>
        <w:rPr>
          <w:spacing w:val="18"/>
        </w:rPr>
        <w:t xml:space="preserve"> </w:t>
      </w:r>
      <w:r>
        <w:rPr>
          <w:spacing w:val="-2"/>
        </w:rPr>
        <w:t>d</w:t>
      </w:r>
      <w:r>
        <w:rPr>
          <w:spacing w:val="1"/>
        </w:rPr>
        <w:t>a</w:t>
      </w:r>
      <w:r>
        <w:t>te</w:t>
      </w:r>
      <w:r>
        <w:rPr>
          <w:spacing w:val="15"/>
        </w:rPr>
        <w:t xml:space="preserve"> </w:t>
      </w:r>
      <w:r>
        <w:rPr>
          <w:spacing w:val="-2"/>
        </w:rPr>
        <w:t>o</w:t>
      </w:r>
      <w:r>
        <w:t>f</w:t>
      </w:r>
      <w:r>
        <w:rPr>
          <w:spacing w:val="21"/>
        </w:rPr>
        <w:t xml:space="preserve"> </w:t>
      </w:r>
      <w:r>
        <w:rPr>
          <w:spacing w:val="-2"/>
        </w:rPr>
        <w:t>t</w:t>
      </w:r>
      <w:r>
        <w:rPr>
          <w:spacing w:val="1"/>
        </w:rPr>
        <w:t>h</w:t>
      </w:r>
      <w:r>
        <w:t>e</w:t>
      </w:r>
      <w:r>
        <w:rPr>
          <w:spacing w:val="18"/>
        </w:rPr>
        <w:t xml:space="preserve"> </w:t>
      </w:r>
      <w:r>
        <w:rPr>
          <w:spacing w:val="-1"/>
        </w:rPr>
        <w:t>i</w:t>
      </w:r>
      <w:r>
        <w:rPr>
          <w:spacing w:val="1"/>
        </w:rPr>
        <w:t>n</w:t>
      </w:r>
      <w:r>
        <w:rPr>
          <w:spacing w:val="-1"/>
        </w:rPr>
        <w:t>i</w:t>
      </w:r>
      <w:r>
        <w:t>t</w:t>
      </w:r>
      <w:r>
        <w:rPr>
          <w:spacing w:val="-1"/>
        </w:rPr>
        <w:t>i</w:t>
      </w:r>
      <w:r>
        <w:rPr>
          <w:spacing w:val="1"/>
        </w:rPr>
        <w:t>a</w:t>
      </w:r>
      <w:r>
        <w:t>l</w:t>
      </w:r>
      <w:r>
        <w:rPr>
          <w:spacing w:val="14"/>
        </w:rPr>
        <w:t xml:space="preserve"> </w:t>
      </w:r>
      <w:r>
        <w:rPr>
          <w:spacing w:val="-2"/>
        </w:rPr>
        <w:t>g</w:t>
      </w:r>
      <w:r>
        <w:rPr>
          <w:spacing w:val="-1"/>
        </w:rPr>
        <w:t>r</w:t>
      </w:r>
      <w:r>
        <w:rPr>
          <w:spacing w:val="1"/>
        </w:rPr>
        <w:t>an</w:t>
      </w:r>
      <w:r>
        <w:t>t</w:t>
      </w:r>
      <w:r>
        <w:rPr>
          <w:spacing w:val="-1"/>
        </w:rPr>
        <w:t>i</w:t>
      </w:r>
      <w:r>
        <w:rPr>
          <w:spacing w:val="1"/>
        </w:rPr>
        <w:t>n</w:t>
      </w:r>
      <w:r>
        <w:t>g</w:t>
      </w:r>
      <w:r>
        <w:rPr>
          <w:spacing w:val="16"/>
        </w:rPr>
        <w:t xml:space="preserve"> </w:t>
      </w:r>
      <w:r>
        <w:rPr>
          <w:spacing w:val="-2"/>
        </w:rPr>
        <w:t>o</w:t>
      </w:r>
      <w:r>
        <w:t>f</w:t>
      </w:r>
      <w:r>
        <w:rPr>
          <w:w w:val="99"/>
        </w:rPr>
        <w:t xml:space="preserve"> </w:t>
      </w:r>
      <w:r>
        <w:t>c</w:t>
      </w:r>
      <w:r>
        <w:rPr>
          <w:spacing w:val="1"/>
        </w:rPr>
        <w:t>ond</w:t>
      </w:r>
      <w:r>
        <w:rPr>
          <w:spacing w:val="-1"/>
        </w:rPr>
        <w:t>i</w:t>
      </w:r>
      <w:r>
        <w:t>t</w:t>
      </w:r>
      <w:r>
        <w:rPr>
          <w:spacing w:val="-1"/>
        </w:rPr>
        <w:t>i</w:t>
      </w:r>
      <w:r>
        <w:rPr>
          <w:spacing w:val="-2"/>
        </w:rPr>
        <w:t>o</w:t>
      </w:r>
      <w:r>
        <w:rPr>
          <w:spacing w:val="1"/>
        </w:rPr>
        <w:t>na</w:t>
      </w:r>
      <w:r>
        <w:t>l</w:t>
      </w:r>
      <w:r>
        <w:rPr>
          <w:spacing w:val="-5"/>
        </w:rPr>
        <w:t xml:space="preserve"> </w:t>
      </w:r>
      <w:r>
        <w:rPr>
          <w:spacing w:val="-2"/>
        </w:rPr>
        <w:t>a</w:t>
      </w:r>
      <w:r>
        <w:rPr>
          <w:spacing w:val="1"/>
        </w:rPr>
        <w:t>pp</w:t>
      </w:r>
      <w:r>
        <w:rPr>
          <w:spacing w:val="-1"/>
        </w:rPr>
        <w:t>r</w:t>
      </w:r>
      <w:r>
        <w:rPr>
          <w:spacing w:val="1"/>
        </w:rPr>
        <w:t>o</w:t>
      </w:r>
      <w:r>
        <w:rPr>
          <w:spacing w:val="-3"/>
        </w:rPr>
        <w:t>v</w:t>
      </w:r>
      <w:r>
        <w:rPr>
          <w:spacing w:val="1"/>
        </w:rPr>
        <w:t>a</w:t>
      </w:r>
      <w:r>
        <w:rPr>
          <w:spacing w:val="-1"/>
        </w:rPr>
        <w:t>l</w:t>
      </w:r>
      <w:r>
        <w:t>.</w:t>
      </w:r>
      <w:r>
        <w:rPr>
          <w:spacing w:val="-3"/>
        </w:rPr>
        <w:t xml:space="preserve"> </w:t>
      </w:r>
      <w:r>
        <w:rPr>
          <w:spacing w:val="-2"/>
        </w:rPr>
        <w:t>P</w:t>
      </w:r>
      <w:r>
        <w:rPr>
          <w:spacing w:val="-1"/>
        </w:rPr>
        <w:t>r</w:t>
      </w:r>
      <w:r>
        <w:rPr>
          <w:spacing w:val="1"/>
        </w:rPr>
        <w:t>o</w:t>
      </w:r>
      <w:r>
        <w:t>f</w:t>
      </w:r>
      <w:r>
        <w:rPr>
          <w:spacing w:val="1"/>
        </w:rPr>
        <w:t>e</w:t>
      </w:r>
      <w:r>
        <w:t>ss</w:t>
      </w:r>
      <w:r>
        <w:rPr>
          <w:spacing w:val="-1"/>
        </w:rPr>
        <w:t>i</w:t>
      </w:r>
      <w:r>
        <w:rPr>
          <w:spacing w:val="1"/>
        </w:rPr>
        <w:t>o</w:t>
      </w:r>
      <w:r>
        <w:rPr>
          <w:spacing w:val="-2"/>
        </w:rPr>
        <w:t>n</w:t>
      </w:r>
      <w:r>
        <w:rPr>
          <w:spacing w:val="1"/>
        </w:rPr>
        <w:t>a</w:t>
      </w:r>
      <w:r>
        <w:t>l</w:t>
      </w:r>
      <w:r>
        <w:rPr>
          <w:spacing w:val="-4"/>
        </w:rPr>
        <w:t xml:space="preserve"> </w:t>
      </w:r>
      <w:r w:rsidR="00020AB3">
        <w:rPr>
          <w:spacing w:val="-1"/>
        </w:rPr>
        <w:t>j</w:t>
      </w:r>
      <w:r w:rsidR="00020AB3">
        <w:rPr>
          <w:spacing w:val="1"/>
        </w:rPr>
        <w:t>ud</w:t>
      </w:r>
      <w:r w:rsidR="00020AB3">
        <w:rPr>
          <w:spacing w:val="-2"/>
        </w:rPr>
        <w:t>g</w:t>
      </w:r>
      <w:r w:rsidR="00020AB3">
        <w:rPr>
          <w:spacing w:val="1"/>
        </w:rPr>
        <w:t>m</w:t>
      </w:r>
      <w:r w:rsidR="00020AB3">
        <w:rPr>
          <w:spacing w:val="-1"/>
        </w:rPr>
        <w:t>e</w:t>
      </w:r>
      <w:r w:rsidR="00020AB3">
        <w:rPr>
          <w:spacing w:val="1"/>
        </w:rPr>
        <w:t>nt</w:t>
      </w:r>
      <w:r>
        <w:rPr>
          <w:spacing w:val="-7"/>
        </w:rPr>
        <w:t xml:space="preserve"> </w:t>
      </w:r>
      <w:r>
        <w:t>s</w:t>
      </w:r>
      <w:r>
        <w:rPr>
          <w:spacing w:val="1"/>
        </w:rPr>
        <w:t>hou</w:t>
      </w:r>
      <w:r>
        <w:rPr>
          <w:spacing w:val="-1"/>
        </w:rPr>
        <w:t>l</w:t>
      </w:r>
      <w:r>
        <w:t>d</w:t>
      </w:r>
      <w:r w:rsidR="00020AB3">
        <w:t xml:space="preserve"> </w:t>
      </w:r>
      <w:r w:rsidR="00020AB3">
        <w:rPr>
          <w:spacing w:val="-5"/>
        </w:rPr>
        <w:t xml:space="preserve">be </w:t>
      </w:r>
      <w:r>
        <w:rPr>
          <w:spacing w:val="1"/>
        </w:rPr>
        <w:t>u</w:t>
      </w:r>
      <w:r>
        <w:t>s</w:t>
      </w:r>
      <w:r>
        <w:rPr>
          <w:spacing w:val="-2"/>
        </w:rPr>
        <w:t>e</w:t>
      </w:r>
      <w:r>
        <w:t>d</w:t>
      </w:r>
      <w:r>
        <w:rPr>
          <w:spacing w:val="-3"/>
        </w:rPr>
        <w:t xml:space="preserve"> </w:t>
      </w:r>
      <w:r>
        <w:rPr>
          <w:spacing w:val="-1"/>
        </w:rPr>
        <w:t>i</w:t>
      </w:r>
      <w:r>
        <w:t>n</w:t>
      </w:r>
      <w:r>
        <w:rPr>
          <w:spacing w:val="-2"/>
        </w:rPr>
        <w:t xml:space="preserve"> d</w:t>
      </w:r>
      <w:r>
        <w:rPr>
          <w:spacing w:val="1"/>
        </w:rPr>
        <w:t>e</w:t>
      </w:r>
      <w:r>
        <w:t>c</w:t>
      </w:r>
      <w:r>
        <w:rPr>
          <w:spacing w:val="-1"/>
        </w:rPr>
        <w:t>i</w:t>
      </w:r>
      <w:r>
        <w:rPr>
          <w:spacing w:val="1"/>
        </w:rPr>
        <w:t>d</w:t>
      </w:r>
      <w:r>
        <w:rPr>
          <w:spacing w:val="-1"/>
        </w:rPr>
        <w:t>i</w:t>
      </w:r>
      <w:r>
        <w:rPr>
          <w:spacing w:val="-2"/>
        </w:rPr>
        <w:t>n</w:t>
      </w:r>
      <w:r>
        <w:t>g</w:t>
      </w:r>
      <w:r>
        <w:rPr>
          <w:spacing w:val="-3"/>
        </w:rPr>
        <w:t xml:space="preserve"> w</w:t>
      </w:r>
      <w:r>
        <w:rPr>
          <w:spacing w:val="1"/>
        </w:rPr>
        <w:t>he</w:t>
      </w:r>
      <w:r>
        <w:t>t</w:t>
      </w:r>
      <w:r>
        <w:rPr>
          <w:spacing w:val="1"/>
        </w:rPr>
        <w:t>he</w:t>
      </w:r>
      <w:r>
        <w:t>r</w:t>
      </w:r>
      <w:r>
        <w:rPr>
          <w:w w:val="99"/>
        </w:rPr>
        <w:t xml:space="preserve"> </w:t>
      </w:r>
      <w:r>
        <w:rPr>
          <w:spacing w:val="-1"/>
        </w:rPr>
        <w:t>i</w:t>
      </w:r>
      <w:r>
        <w:t>t</w:t>
      </w:r>
      <w:r>
        <w:rPr>
          <w:spacing w:val="40"/>
        </w:rPr>
        <w:t xml:space="preserve"> </w:t>
      </w:r>
      <w:r>
        <w:rPr>
          <w:spacing w:val="-3"/>
        </w:rPr>
        <w:t>w</w:t>
      </w:r>
      <w:r>
        <w:rPr>
          <w:spacing w:val="1"/>
        </w:rPr>
        <w:t>ou</w:t>
      </w:r>
      <w:r>
        <w:rPr>
          <w:spacing w:val="-1"/>
        </w:rPr>
        <w:t>l</w:t>
      </w:r>
      <w:r>
        <w:t>d</w:t>
      </w:r>
      <w:r>
        <w:rPr>
          <w:spacing w:val="41"/>
        </w:rPr>
        <w:t xml:space="preserve"> </w:t>
      </w:r>
      <w:r>
        <w:rPr>
          <w:spacing w:val="1"/>
        </w:rPr>
        <w:t>b</w:t>
      </w:r>
      <w:r>
        <w:t>e</w:t>
      </w:r>
      <w:r>
        <w:rPr>
          <w:spacing w:val="41"/>
        </w:rPr>
        <w:t xml:space="preserve"> </w:t>
      </w:r>
      <w:r>
        <w:rPr>
          <w:spacing w:val="1"/>
        </w:rPr>
        <w:t>app</w:t>
      </w:r>
      <w:r>
        <w:rPr>
          <w:spacing w:val="-1"/>
        </w:rPr>
        <w:t>r</w:t>
      </w:r>
      <w:r>
        <w:rPr>
          <w:spacing w:val="1"/>
        </w:rPr>
        <w:t>op</w:t>
      </w:r>
      <w:r>
        <w:rPr>
          <w:spacing w:val="-1"/>
        </w:rPr>
        <w:t>ri</w:t>
      </w:r>
      <w:r>
        <w:rPr>
          <w:spacing w:val="1"/>
        </w:rPr>
        <w:t>a</w:t>
      </w:r>
      <w:r>
        <w:rPr>
          <w:spacing w:val="-2"/>
        </w:rPr>
        <w:t>t</w:t>
      </w:r>
      <w:r>
        <w:t>e</w:t>
      </w:r>
      <w:r>
        <w:rPr>
          <w:spacing w:val="42"/>
        </w:rPr>
        <w:t xml:space="preserve"> </w:t>
      </w:r>
      <w:r>
        <w:t>to</w:t>
      </w:r>
      <w:r>
        <w:rPr>
          <w:spacing w:val="41"/>
        </w:rPr>
        <w:t xml:space="preserve"> </w:t>
      </w:r>
      <w:r>
        <w:rPr>
          <w:spacing w:val="1"/>
        </w:rPr>
        <w:t>e</w:t>
      </w:r>
      <w:r>
        <w:rPr>
          <w:spacing w:val="-3"/>
        </w:rPr>
        <w:t>x</w:t>
      </w:r>
      <w:r>
        <w:t>t</w:t>
      </w:r>
      <w:r>
        <w:rPr>
          <w:spacing w:val="1"/>
        </w:rPr>
        <w:t>en</w:t>
      </w:r>
      <w:r>
        <w:t>d</w:t>
      </w:r>
      <w:r>
        <w:rPr>
          <w:spacing w:val="41"/>
        </w:rPr>
        <w:t xml:space="preserve"> </w:t>
      </w:r>
      <w:r>
        <w:t>c</w:t>
      </w:r>
      <w:r>
        <w:rPr>
          <w:spacing w:val="-2"/>
        </w:rPr>
        <w:t>o</w:t>
      </w:r>
      <w:r>
        <w:rPr>
          <w:spacing w:val="1"/>
        </w:rPr>
        <w:t>nd</w:t>
      </w:r>
      <w:r>
        <w:rPr>
          <w:spacing w:val="-1"/>
        </w:rPr>
        <w:t>i</w:t>
      </w:r>
      <w:r>
        <w:t>t</w:t>
      </w:r>
      <w:r>
        <w:rPr>
          <w:spacing w:val="-1"/>
        </w:rPr>
        <w:t>i</w:t>
      </w:r>
      <w:r>
        <w:rPr>
          <w:spacing w:val="-2"/>
        </w:rPr>
        <w:t>on</w:t>
      </w:r>
      <w:r>
        <w:rPr>
          <w:spacing w:val="1"/>
        </w:rPr>
        <w:t>a</w:t>
      </w:r>
      <w:r>
        <w:t>l</w:t>
      </w:r>
      <w:r>
        <w:rPr>
          <w:spacing w:val="39"/>
        </w:rPr>
        <w:t xml:space="preserve"> </w:t>
      </w:r>
      <w:r>
        <w:rPr>
          <w:spacing w:val="1"/>
        </w:rPr>
        <w:t>app</w:t>
      </w:r>
      <w:r>
        <w:rPr>
          <w:spacing w:val="-1"/>
        </w:rPr>
        <w:t>r</w:t>
      </w:r>
      <w:r>
        <w:rPr>
          <w:spacing w:val="1"/>
        </w:rPr>
        <w:t>o</w:t>
      </w:r>
      <w:r>
        <w:rPr>
          <w:spacing w:val="-3"/>
        </w:rPr>
        <w:t>v</w:t>
      </w:r>
      <w:r>
        <w:rPr>
          <w:spacing w:val="1"/>
        </w:rPr>
        <w:t>a</w:t>
      </w:r>
      <w:r>
        <w:rPr>
          <w:spacing w:val="-1"/>
        </w:rPr>
        <w:t>l</w:t>
      </w:r>
      <w:r>
        <w:t>,</w:t>
      </w:r>
      <w:r>
        <w:rPr>
          <w:spacing w:val="41"/>
        </w:rPr>
        <w:t xml:space="preserve"> </w:t>
      </w:r>
      <w:r>
        <w:rPr>
          <w:spacing w:val="1"/>
        </w:rPr>
        <w:t>o</w:t>
      </w:r>
      <w:r>
        <w:t>n</w:t>
      </w:r>
      <w:r>
        <w:rPr>
          <w:spacing w:val="41"/>
        </w:rPr>
        <w:t xml:space="preserve"> </w:t>
      </w:r>
      <w:r>
        <w:t>a</w:t>
      </w:r>
      <w:r>
        <w:rPr>
          <w:spacing w:val="41"/>
        </w:rPr>
        <w:t xml:space="preserve"> </w:t>
      </w:r>
      <w:r>
        <w:t>c</w:t>
      </w:r>
      <w:r>
        <w:rPr>
          <w:spacing w:val="1"/>
        </w:rPr>
        <w:t>a</w:t>
      </w:r>
      <w:r>
        <w:rPr>
          <w:spacing w:val="-3"/>
        </w:rPr>
        <w:t>s</w:t>
      </w:r>
      <w:r>
        <w:t>e</w:t>
      </w:r>
      <w:r>
        <w:rPr>
          <w:spacing w:val="41"/>
        </w:rPr>
        <w:t xml:space="preserve"> </w:t>
      </w:r>
      <w:r>
        <w:rPr>
          <w:spacing w:val="1"/>
        </w:rPr>
        <w:t>b</w:t>
      </w:r>
      <w:r>
        <w:t>y</w:t>
      </w:r>
      <w:r>
        <w:rPr>
          <w:spacing w:val="39"/>
        </w:rPr>
        <w:t xml:space="preserve"> </w:t>
      </w:r>
      <w:r>
        <w:t>c</w:t>
      </w:r>
      <w:r>
        <w:rPr>
          <w:spacing w:val="1"/>
        </w:rPr>
        <w:t>a</w:t>
      </w:r>
      <w:r>
        <w:t>se</w:t>
      </w:r>
      <w:r>
        <w:rPr>
          <w:w w:val="99"/>
        </w:rPr>
        <w:t xml:space="preserve"> </w:t>
      </w:r>
      <w:r>
        <w:rPr>
          <w:spacing w:val="1"/>
        </w:rPr>
        <w:t>ba</w:t>
      </w:r>
      <w:r>
        <w:t>s</w:t>
      </w:r>
      <w:r>
        <w:rPr>
          <w:spacing w:val="-1"/>
        </w:rPr>
        <w:t>i</w:t>
      </w:r>
      <w:r>
        <w:t>s.</w:t>
      </w:r>
    </w:p>
    <w:p w:rsidR="000E1F23" w:rsidRPr="006209FE" w:rsidRDefault="000E1F23" w:rsidP="00E558A0">
      <w:pPr>
        <w:rPr>
          <w:sz w:val="24"/>
          <w:szCs w:val="24"/>
        </w:rPr>
      </w:pPr>
    </w:p>
    <w:p w:rsidR="000E1F23" w:rsidRDefault="00C04411" w:rsidP="00D12E9F">
      <w:pPr>
        <w:pStyle w:val="Heading5"/>
        <w:numPr>
          <w:ilvl w:val="3"/>
          <w:numId w:val="40"/>
        </w:numPr>
        <w:tabs>
          <w:tab w:val="left" w:pos="1197"/>
        </w:tabs>
        <w:ind w:left="1197" w:right="3006"/>
        <w:jc w:val="both"/>
        <w:rPr>
          <w:b w:val="0"/>
          <w:bCs w:val="0"/>
        </w:rPr>
      </w:pPr>
      <w:r>
        <w:rPr>
          <w:spacing w:val="-7"/>
        </w:rPr>
        <w:t>A</w:t>
      </w:r>
      <w:r>
        <w:rPr>
          <w:spacing w:val="2"/>
        </w:rPr>
        <w:t>p</w:t>
      </w:r>
      <w:r>
        <w:rPr>
          <w:spacing w:val="-1"/>
        </w:rPr>
        <w:t>p</w:t>
      </w:r>
      <w:r>
        <w:t>r</w:t>
      </w:r>
      <w:r>
        <w:rPr>
          <w:spacing w:val="2"/>
        </w:rPr>
        <w:t>o</w:t>
      </w:r>
      <w:r>
        <w:rPr>
          <w:spacing w:val="-2"/>
        </w:rPr>
        <w:t>v</w:t>
      </w:r>
      <w:r>
        <w:rPr>
          <w:spacing w:val="1"/>
        </w:rPr>
        <w:t>a</w:t>
      </w:r>
      <w:r>
        <w:t>l</w:t>
      </w:r>
      <w:r>
        <w:rPr>
          <w:spacing w:val="-9"/>
        </w:rPr>
        <w:t xml:space="preserve"> </w:t>
      </w:r>
      <w:r>
        <w:rPr>
          <w:spacing w:val="-1"/>
        </w:rPr>
        <w:t>Nu</w:t>
      </w:r>
      <w:r>
        <w:t>m</w:t>
      </w:r>
      <w:r>
        <w:rPr>
          <w:spacing w:val="-1"/>
        </w:rPr>
        <w:t>b</w:t>
      </w:r>
      <w:r>
        <w:rPr>
          <w:spacing w:val="1"/>
        </w:rPr>
        <w:t>e</w:t>
      </w:r>
      <w:r>
        <w:t>r</w:t>
      </w:r>
      <w:r>
        <w:rPr>
          <w:spacing w:val="-10"/>
        </w:rPr>
        <w:t xml:space="preserve"> </w:t>
      </w:r>
      <w:r>
        <w:t>/</w:t>
      </w:r>
      <w:r>
        <w:rPr>
          <w:spacing w:val="-9"/>
        </w:rPr>
        <w:t xml:space="preserve"> </w:t>
      </w:r>
      <w:r>
        <w:t>I</w:t>
      </w:r>
      <w:r>
        <w:rPr>
          <w:spacing w:val="-3"/>
        </w:rPr>
        <w:t>d</w:t>
      </w:r>
      <w:r>
        <w:rPr>
          <w:spacing w:val="1"/>
        </w:rPr>
        <w:t>e</w:t>
      </w:r>
      <w:r>
        <w:rPr>
          <w:spacing w:val="-1"/>
        </w:rPr>
        <w:t>nt</w:t>
      </w:r>
      <w:r>
        <w:t>i</w:t>
      </w:r>
      <w:r>
        <w:rPr>
          <w:spacing w:val="-1"/>
        </w:rPr>
        <w:t>f</w:t>
      </w:r>
      <w:r>
        <w:t>i</w:t>
      </w:r>
      <w:r>
        <w:rPr>
          <w:spacing w:val="1"/>
        </w:rPr>
        <w:t>ca</w:t>
      </w:r>
      <w:r>
        <w:rPr>
          <w:spacing w:val="-1"/>
        </w:rPr>
        <w:t>t</w:t>
      </w:r>
      <w:r>
        <w:t>i</w:t>
      </w:r>
      <w:r>
        <w:rPr>
          <w:spacing w:val="-1"/>
        </w:rPr>
        <w:t>o</w:t>
      </w:r>
      <w:r>
        <w:t>n</w:t>
      </w:r>
      <w:r>
        <w:rPr>
          <w:spacing w:val="-10"/>
        </w:rPr>
        <w:t xml:space="preserve"> </w:t>
      </w:r>
      <w:r>
        <w:rPr>
          <w:spacing w:val="-1"/>
        </w:rPr>
        <w:t>M</w:t>
      </w:r>
      <w:r>
        <w:rPr>
          <w:spacing w:val="1"/>
        </w:rPr>
        <w:t>a</w:t>
      </w:r>
      <w:r>
        <w:t>rk</w:t>
      </w:r>
    </w:p>
    <w:p w:rsidR="000E1F23" w:rsidRPr="006209FE" w:rsidRDefault="000E1F23" w:rsidP="00E558A0">
      <w:pPr>
        <w:spacing w:before="16"/>
        <w:rPr>
          <w:sz w:val="24"/>
          <w:szCs w:val="24"/>
        </w:rPr>
      </w:pPr>
    </w:p>
    <w:p w:rsidR="000E1F23" w:rsidRDefault="00C04411" w:rsidP="00E558A0">
      <w:pPr>
        <w:pStyle w:val="BodyText"/>
        <w:ind w:right="107"/>
        <w:jc w:val="both"/>
      </w:pPr>
      <w:r>
        <w:t>A</w:t>
      </w:r>
      <w:r>
        <w:rPr>
          <w:spacing w:val="12"/>
        </w:rPr>
        <w:t xml:space="preserve"> </w:t>
      </w:r>
      <w:r>
        <w:t>f</w:t>
      </w:r>
      <w:r>
        <w:rPr>
          <w:spacing w:val="1"/>
        </w:rPr>
        <w:t>ee</w:t>
      </w:r>
      <w:r>
        <w:t>d</w:t>
      </w:r>
      <w:r>
        <w:rPr>
          <w:spacing w:val="10"/>
        </w:rPr>
        <w:t xml:space="preserve"> </w:t>
      </w:r>
      <w:r>
        <w:rPr>
          <w:spacing w:val="1"/>
        </w:rPr>
        <w:t>au</w:t>
      </w:r>
      <w:r>
        <w:rPr>
          <w:spacing w:val="-2"/>
        </w:rPr>
        <w:t>t</w:t>
      </w:r>
      <w:r>
        <w:rPr>
          <w:spacing w:val="1"/>
        </w:rPr>
        <w:t>ho</w:t>
      </w:r>
      <w:r>
        <w:rPr>
          <w:spacing w:val="-1"/>
        </w:rPr>
        <w:t>ri</w:t>
      </w:r>
      <w:r>
        <w:t>ty</w:t>
      </w:r>
      <w:r>
        <w:rPr>
          <w:spacing w:val="9"/>
        </w:rPr>
        <w:t xml:space="preserve"> </w:t>
      </w:r>
      <w:r>
        <w:rPr>
          <w:spacing w:val="1"/>
        </w:rPr>
        <w:t>mu</w:t>
      </w:r>
      <w:r>
        <w:rPr>
          <w:spacing w:val="-3"/>
        </w:rPr>
        <w:t>s</w:t>
      </w:r>
      <w:r>
        <w:t>t</w:t>
      </w:r>
      <w:r>
        <w:rPr>
          <w:spacing w:val="13"/>
        </w:rPr>
        <w:t xml:space="preserve"> </w:t>
      </w:r>
      <w:r>
        <w:rPr>
          <w:spacing w:val="-2"/>
        </w:rPr>
        <w:t>g</w:t>
      </w:r>
      <w:r>
        <w:rPr>
          <w:spacing w:val="1"/>
        </w:rPr>
        <w:t>i</w:t>
      </w:r>
      <w:r>
        <w:rPr>
          <w:spacing w:val="-3"/>
        </w:rPr>
        <w:t>v</w:t>
      </w:r>
      <w:r>
        <w:t>e</w:t>
      </w:r>
      <w:r>
        <w:rPr>
          <w:spacing w:val="12"/>
        </w:rPr>
        <w:t xml:space="preserve"> </w:t>
      </w:r>
      <w:r>
        <w:rPr>
          <w:spacing w:val="1"/>
        </w:rPr>
        <w:t>a</w:t>
      </w:r>
      <w:r>
        <w:t>n</w:t>
      </w:r>
      <w:r>
        <w:rPr>
          <w:spacing w:val="12"/>
        </w:rPr>
        <w:t xml:space="preserve"> </w:t>
      </w:r>
      <w:r>
        <w:rPr>
          <w:spacing w:val="1"/>
        </w:rPr>
        <w:t>app</w:t>
      </w:r>
      <w:r>
        <w:rPr>
          <w:spacing w:val="-1"/>
        </w:rPr>
        <w:t>r</w:t>
      </w:r>
      <w:r>
        <w:rPr>
          <w:spacing w:val="1"/>
        </w:rPr>
        <w:t>o</w:t>
      </w:r>
      <w:r>
        <w:rPr>
          <w:spacing w:val="-3"/>
        </w:rPr>
        <w:t>v</w:t>
      </w:r>
      <w:r>
        <w:rPr>
          <w:spacing w:val="1"/>
        </w:rPr>
        <w:t>a</w:t>
      </w:r>
      <w:r>
        <w:t>l</w:t>
      </w:r>
      <w:r>
        <w:rPr>
          <w:spacing w:val="11"/>
        </w:rPr>
        <w:t xml:space="preserve"> </w:t>
      </w:r>
      <w:r>
        <w:rPr>
          <w:spacing w:val="-2"/>
        </w:rPr>
        <w:t>n</w:t>
      </w:r>
      <w:r>
        <w:rPr>
          <w:spacing w:val="1"/>
        </w:rPr>
        <w:t>um</w:t>
      </w:r>
      <w:r>
        <w:rPr>
          <w:spacing w:val="-2"/>
        </w:rPr>
        <w:t>b</w:t>
      </w:r>
      <w:r>
        <w:rPr>
          <w:spacing w:val="1"/>
        </w:rPr>
        <w:t>e</w:t>
      </w:r>
      <w:r>
        <w:t>r</w:t>
      </w:r>
      <w:r>
        <w:rPr>
          <w:spacing w:val="11"/>
        </w:rPr>
        <w:t xml:space="preserve"> </w:t>
      </w:r>
      <w:r>
        <w:t>to</w:t>
      </w:r>
      <w:r>
        <w:rPr>
          <w:spacing w:val="13"/>
        </w:rPr>
        <w:t xml:space="preserve"> </w:t>
      </w:r>
      <w:r>
        <w:rPr>
          <w:spacing w:val="-2"/>
        </w:rPr>
        <w:t>e</w:t>
      </w:r>
      <w:r>
        <w:rPr>
          <w:spacing w:val="1"/>
        </w:rPr>
        <w:t>a</w:t>
      </w:r>
      <w:r>
        <w:t>ch</w:t>
      </w:r>
      <w:r>
        <w:rPr>
          <w:spacing w:val="10"/>
        </w:rPr>
        <w:t xml:space="preserve"> </w:t>
      </w:r>
      <w:r>
        <w:rPr>
          <w:spacing w:val="2"/>
        </w:rPr>
        <w:t>f</w:t>
      </w:r>
      <w:r>
        <w:rPr>
          <w:spacing w:val="-2"/>
        </w:rPr>
        <w:t>e</w:t>
      </w:r>
      <w:r>
        <w:rPr>
          <w:spacing w:val="1"/>
        </w:rPr>
        <w:t>e</w:t>
      </w:r>
      <w:r>
        <w:t>d</w:t>
      </w:r>
      <w:r>
        <w:rPr>
          <w:spacing w:val="10"/>
        </w:rPr>
        <w:t xml:space="preserve"> </w:t>
      </w:r>
      <w:r>
        <w:rPr>
          <w:spacing w:val="1"/>
        </w:rPr>
        <w:t>bu</w:t>
      </w:r>
      <w:r>
        <w:t>s</w:t>
      </w:r>
      <w:r>
        <w:rPr>
          <w:spacing w:val="-1"/>
        </w:rPr>
        <w:t>i</w:t>
      </w:r>
      <w:r>
        <w:rPr>
          <w:spacing w:val="1"/>
        </w:rPr>
        <w:t>ne</w:t>
      </w:r>
      <w:r>
        <w:t>ss</w:t>
      </w:r>
      <w:r>
        <w:rPr>
          <w:w w:val="99"/>
        </w:rPr>
        <w:t xml:space="preserve"> </w:t>
      </w:r>
      <w:r>
        <w:rPr>
          <w:spacing w:val="1"/>
        </w:rPr>
        <w:t>e</w:t>
      </w:r>
      <w:r>
        <w:t>st</w:t>
      </w:r>
      <w:r>
        <w:rPr>
          <w:spacing w:val="1"/>
        </w:rPr>
        <w:t>ab</w:t>
      </w:r>
      <w:r>
        <w:rPr>
          <w:spacing w:val="-1"/>
        </w:rPr>
        <w:t>li</w:t>
      </w:r>
      <w:r>
        <w:t>s</w:t>
      </w:r>
      <w:r>
        <w:rPr>
          <w:spacing w:val="-2"/>
        </w:rPr>
        <w:t>h</w:t>
      </w:r>
      <w:r>
        <w:rPr>
          <w:spacing w:val="1"/>
        </w:rPr>
        <w:t>m</w:t>
      </w:r>
      <w:r>
        <w:rPr>
          <w:spacing w:val="-2"/>
        </w:rPr>
        <w:t>e</w:t>
      </w:r>
      <w:r>
        <w:rPr>
          <w:spacing w:val="1"/>
        </w:rPr>
        <w:t>n</w:t>
      </w:r>
      <w:r>
        <w:t>t</w:t>
      </w:r>
      <w:r>
        <w:rPr>
          <w:spacing w:val="2"/>
        </w:rPr>
        <w:t xml:space="preserve"> </w:t>
      </w:r>
      <w:r>
        <w:rPr>
          <w:spacing w:val="-1"/>
        </w:rPr>
        <w:t>i</w:t>
      </w:r>
      <w:r>
        <w:t>t</w:t>
      </w:r>
      <w:r>
        <w:rPr>
          <w:spacing w:val="1"/>
        </w:rPr>
        <w:t xml:space="preserve"> </w:t>
      </w:r>
      <w:r>
        <w:rPr>
          <w:spacing w:val="-2"/>
        </w:rPr>
        <w:t>a</w:t>
      </w:r>
      <w:r>
        <w:rPr>
          <w:spacing w:val="1"/>
        </w:rPr>
        <w:t>pp</w:t>
      </w:r>
      <w:r>
        <w:rPr>
          <w:spacing w:val="-1"/>
        </w:rPr>
        <w:t>r</w:t>
      </w:r>
      <w:r>
        <w:rPr>
          <w:spacing w:val="-2"/>
        </w:rPr>
        <w:t>o</w:t>
      </w:r>
      <w:r>
        <w:rPr>
          <w:spacing w:val="-3"/>
        </w:rPr>
        <w:t>v</w:t>
      </w:r>
      <w:r>
        <w:rPr>
          <w:spacing w:val="1"/>
        </w:rPr>
        <w:t>e</w:t>
      </w:r>
      <w:r>
        <w:t>s</w:t>
      </w:r>
      <w:r>
        <w:rPr>
          <w:spacing w:val="2"/>
        </w:rPr>
        <w:t xml:space="preserve"> </w:t>
      </w:r>
      <w:r>
        <w:rPr>
          <w:spacing w:val="1"/>
        </w:rPr>
        <w:t>o</w:t>
      </w:r>
      <w:r>
        <w:t>r</w:t>
      </w:r>
      <w:r>
        <w:rPr>
          <w:spacing w:val="2"/>
        </w:rPr>
        <w:t xml:space="preserve"> </w:t>
      </w:r>
      <w:r>
        <w:t>c</w:t>
      </w:r>
      <w:r>
        <w:rPr>
          <w:spacing w:val="1"/>
        </w:rPr>
        <w:t>o</w:t>
      </w:r>
      <w:r>
        <w:rPr>
          <w:spacing w:val="-2"/>
        </w:rPr>
        <w:t>n</w:t>
      </w:r>
      <w:r>
        <w:rPr>
          <w:spacing w:val="1"/>
        </w:rPr>
        <w:t>d</w:t>
      </w:r>
      <w:r>
        <w:rPr>
          <w:spacing w:val="-1"/>
        </w:rPr>
        <w:t>i</w:t>
      </w:r>
      <w:r>
        <w:t>t</w:t>
      </w:r>
      <w:r>
        <w:rPr>
          <w:spacing w:val="-1"/>
        </w:rPr>
        <w:t>i</w:t>
      </w:r>
      <w:r>
        <w:rPr>
          <w:spacing w:val="1"/>
        </w:rPr>
        <w:t>ona</w:t>
      </w:r>
      <w:r>
        <w:rPr>
          <w:spacing w:val="-1"/>
        </w:rPr>
        <w:t>ll</w:t>
      </w:r>
      <w:r>
        <w:t xml:space="preserve">y </w:t>
      </w:r>
      <w:r>
        <w:rPr>
          <w:spacing w:val="1"/>
        </w:rPr>
        <w:t>a</w:t>
      </w:r>
      <w:r>
        <w:rPr>
          <w:spacing w:val="-2"/>
        </w:rPr>
        <w:t>p</w:t>
      </w:r>
      <w:r>
        <w:rPr>
          <w:spacing w:val="1"/>
        </w:rPr>
        <w:t>p</w:t>
      </w:r>
      <w:r>
        <w:rPr>
          <w:spacing w:val="-1"/>
        </w:rPr>
        <w:t>r</w:t>
      </w:r>
      <w:r>
        <w:rPr>
          <w:spacing w:val="1"/>
        </w:rPr>
        <w:t>o</w:t>
      </w:r>
      <w:r>
        <w:rPr>
          <w:spacing w:val="-3"/>
        </w:rPr>
        <w:t>v</w:t>
      </w:r>
      <w:r>
        <w:rPr>
          <w:spacing w:val="1"/>
        </w:rPr>
        <w:t>e</w:t>
      </w:r>
      <w:r>
        <w:t>s</w:t>
      </w:r>
      <w:r>
        <w:rPr>
          <w:spacing w:val="2"/>
        </w:rPr>
        <w:t xml:space="preserve"> </w:t>
      </w:r>
      <w:r>
        <w:rPr>
          <w:spacing w:val="-1"/>
        </w:rPr>
        <w:t>i</w:t>
      </w:r>
      <w:r>
        <w:t>n</w:t>
      </w:r>
      <w:r>
        <w:rPr>
          <w:spacing w:val="4"/>
        </w:rPr>
        <w:t xml:space="preserve"> </w:t>
      </w:r>
      <w:r>
        <w:rPr>
          <w:spacing w:val="1"/>
        </w:rPr>
        <w:t>a</w:t>
      </w:r>
      <w:r>
        <w:t>c</w:t>
      </w:r>
      <w:r>
        <w:rPr>
          <w:spacing w:val="-3"/>
        </w:rPr>
        <w:t>c</w:t>
      </w:r>
      <w:r>
        <w:rPr>
          <w:spacing w:val="1"/>
        </w:rPr>
        <w:t>o</w:t>
      </w:r>
      <w:r>
        <w:rPr>
          <w:spacing w:val="-1"/>
        </w:rPr>
        <w:t>r</w:t>
      </w:r>
      <w:r>
        <w:rPr>
          <w:spacing w:val="1"/>
        </w:rPr>
        <w:t>d</w:t>
      </w:r>
      <w:r>
        <w:rPr>
          <w:spacing w:val="-2"/>
        </w:rPr>
        <w:t>a</w:t>
      </w:r>
      <w:r>
        <w:rPr>
          <w:spacing w:val="1"/>
        </w:rPr>
        <w:t>n</w:t>
      </w:r>
      <w:r>
        <w:t xml:space="preserve">ce </w:t>
      </w:r>
      <w:r>
        <w:rPr>
          <w:spacing w:val="-3"/>
        </w:rPr>
        <w:t>w</w:t>
      </w:r>
      <w:r>
        <w:rPr>
          <w:spacing w:val="-1"/>
        </w:rPr>
        <w:t>i</w:t>
      </w:r>
      <w:r>
        <w:t>th</w:t>
      </w:r>
      <w:r>
        <w:rPr>
          <w:spacing w:val="4"/>
        </w:rPr>
        <w:t xml:space="preserve"> </w:t>
      </w:r>
      <w:r>
        <w:t>A</w:t>
      </w:r>
      <w:r>
        <w:rPr>
          <w:spacing w:val="-1"/>
        </w:rPr>
        <w:t>r</w:t>
      </w:r>
      <w:r>
        <w:t>t</w:t>
      </w:r>
      <w:r>
        <w:rPr>
          <w:spacing w:val="-1"/>
        </w:rPr>
        <w:t>i</w:t>
      </w:r>
      <w:r>
        <w:t>c</w:t>
      </w:r>
      <w:r>
        <w:rPr>
          <w:spacing w:val="-1"/>
        </w:rPr>
        <w:t>l</w:t>
      </w:r>
      <w:r>
        <w:t>e</w:t>
      </w:r>
      <w:r>
        <w:rPr>
          <w:w w:val="99"/>
        </w:rPr>
        <w:t xml:space="preserve"> </w:t>
      </w:r>
      <w:r>
        <w:rPr>
          <w:spacing w:val="1"/>
        </w:rPr>
        <w:t>19</w:t>
      </w:r>
      <w:r>
        <w:rPr>
          <w:spacing w:val="-1"/>
        </w:rPr>
        <w:t>(</w:t>
      </w:r>
      <w:r>
        <w:rPr>
          <w:spacing w:val="1"/>
        </w:rPr>
        <w:t>5</w:t>
      </w:r>
      <w:r>
        <w:t>)</w:t>
      </w:r>
      <w:r>
        <w:rPr>
          <w:spacing w:val="22"/>
        </w:rPr>
        <w:t xml:space="preserve"> </w:t>
      </w:r>
      <w:r>
        <w:rPr>
          <w:spacing w:val="-2"/>
        </w:rPr>
        <w:t>o</w:t>
      </w:r>
      <w:r>
        <w:t>f</w:t>
      </w:r>
      <w:r>
        <w:rPr>
          <w:spacing w:val="24"/>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2"/>
        </w:rPr>
        <w:t>o</w:t>
      </w:r>
      <w:r>
        <w:t>n</w:t>
      </w:r>
      <w:r>
        <w:rPr>
          <w:spacing w:val="25"/>
        </w:rPr>
        <w:t xml:space="preserve"> </w:t>
      </w:r>
      <w:r>
        <w:rPr>
          <w:spacing w:val="-2"/>
        </w:rPr>
        <w:t>1</w:t>
      </w:r>
      <w:r>
        <w:rPr>
          <w:spacing w:val="1"/>
        </w:rPr>
        <w:t>83</w:t>
      </w:r>
      <w:r>
        <w:t>/</w:t>
      </w:r>
      <w:r>
        <w:rPr>
          <w:spacing w:val="-2"/>
        </w:rPr>
        <w:t>2</w:t>
      </w:r>
      <w:r>
        <w:rPr>
          <w:spacing w:val="1"/>
        </w:rPr>
        <w:t>00</w:t>
      </w:r>
      <w:r>
        <w:rPr>
          <w:spacing w:val="-2"/>
        </w:rPr>
        <w:t>5</w:t>
      </w:r>
      <w:r>
        <w:t>.</w:t>
      </w:r>
      <w:r>
        <w:rPr>
          <w:spacing w:val="22"/>
        </w:rPr>
        <w:t xml:space="preserve"> </w:t>
      </w:r>
      <w:r>
        <w:rPr>
          <w:spacing w:val="2"/>
        </w:rPr>
        <w:t>T</w:t>
      </w:r>
      <w:r>
        <w:rPr>
          <w:spacing w:val="-2"/>
        </w:rPr>
        <w:t>h</w:t>
      </w:r>
      <w:r>
        <w:t>e</w:t>
      </w:r>
      <w:r>
        <w:rPr>
          <w:spacing w:val="22"/>
        </w:rPr>
        <w:t xml:space="preserve"> </w:t>
      </w:r>
      <w:r>
        <w:rPr>
          <w:spacing w:val="2"/>
        </w:rPr>
        <w:t>f</w:t>
      </w:r>
      <w:r>
        <w:rPr>
          <w:spacing w:val="-1"/>
        </w:rPr>
        <w:t>ir</w:t>
      </w:r>
      <w:r>
        <w:t>st</w:t>
      </w:r>
      <w:r>
        <w:rPr>
          <w:spacing w:val="22"/>
        </w:rPr>
        <w:t xml:space="preserve"> </w:t>
      </w:r>
      <w:r>
        <w:rPr>
          <w:spacing w:val="1"/>
        </w:rPr>
        <w:t>d</w:t>
      </w:r>
      <w:r>
        <w:rPr>
          <w:spacing w:val="-1"/>
        </w:rPr>
        <w:t>i</w:t>
      </w:r>
      <w:r>
        <w:rPr>
          <w:spacing w:val="-2"/>
        </w:rPr>
        <w:t>g</w:t>
      </w:r>
      <w:r>
        <w:rPr>
          <w:spacing w:val="-1"/>
        </w:rPr>
        <w:t>i</w:t>
      </w:r>
      <w:r>
        <w:t>t</w:t>
      </w:r>
      <w:r>
        <w:rPr>
          <w:spacing w:val="24"/>
        </w:rPr>
        <w:t xml:space="preserve"> </w:t>
      </w:r>
      <w:r>
        <w:rPr>
          <w:spacing w:val="-1"/>
        </w:rPr>
        <w:t>i</w:t>
      </w:r>
      <w:r>
        <w:t>s</w:t>
      </w:r>
      <w:r>
        <w:rPr>
          <w:spacing w:val="24"/>
        </w:rPr>
        <w:t xml:space="preserve"> </w:t>
      </w:r>
      <w:r>
        <w:t>t</w:t>
      </w:r>
      <w:r>
        <w:rPr>
          <w:spacing w:val="-2"/>
        </w:rPr>
        <w:t>h</w:t>
      </w:r>
      <w:r>
        <w:t>e</w:t>
      </w:r>
      <w:r>
        <w:rPr>
          <w:spacing w:val="25"/>
        </w:rPr>
        <w:t xml:space="preserve"> </w:t>
      </w:r>
      <w:r>
        <w:rPr>
          <w:spacing w:val="1"/>
        </w:rPr>
        <w:t>a</w:t>
      </w:r>
      <w:r>
        <w:rPr>
          <w:spacing w:val="-3"/>
        </w:rPr>
        <w:t>l</w:t>
      </w:r>
      <w:r>
        <w:rPr>
          <w:spacing w:val="1"/>
        </w:rPr>
        <w:t>ph</w:t>
      </w:r>
      <w:r>
        <w:t>a</w:t>
      </w:r>
      <w:r>
        <w:rPr>
          <w:spacing w:val="22"/>
        </w:rPr>
        <w:t xml:space="preserve"> </w:t>
      </w:r>
      <w:r>
        <w:t>s</w:t>
      </w:r>
      <w:r>
        <w:rPr>
          <w:spacing w:val="-1"/>
        </w:rPr>
        <w:t>i</w:t>
      </w:r>
      <w:r>
        <w:rPr>
          <w:spacing w:val="-2"/>
        </w:rPr>
        <w:t>g</w:t>
      </w:r>
      <w:r>
        <w:rPr>
          <w:spacing w:val="1"/>
        </w:rPr>
        <w:t>n</w:t>
      </w:r>
      <w:r>
        <w:t>,</w:t>
      </w:r>
      <w:r>
        <w:rPr>
          <w:spacing w:val="24"/>
        </w:rPr>
        <w:t xml:space="preserve"> </w:t>
      </w:r>
      <w:r>
        <w:rPr>
          <w:spacing w:val="-1"/>
        </w:rPr>
        <w:t>‘</w:t>
      </w:r>
      <w:r>
        <w:rPr>
          <w:rFonts w:ascii="Symbol" w:eastAsia="Symbol" w:hAnsi="Symbol" w:cs="Symbol"/>
          <w:spacing w:val="-3"/>
        </w:rPr>
        <w:t></w:t>
      </w:r>
      <w:r w:rsidR="00020AB3">
        <w:rPr>
          <w:spacing w:val="1"/>
        </w:rPr>
        <w:t>’</w:t>
      </w:r>
      <w:r w:rsidR="00020AB3">
        <w:rPr>
          <w:rFonts w:cs="Arial"/>
          <w:b/>
          <w:bCs/>
        </w:rPr>
        <w:t>.</w:t>
      </w:r>
      <w:r>
        <w:rPr>
          <w:rFonts w:cs="Arial"/>
          <w:i/>
          <w:spacing w:val="22"/>
        </w:rPr>
        <w:t xml:space="preserve"> </w:t>
      </w:r>
      <w:r>
        <w:rPr>
          <w:spacing w:val="2"/>
        </w:rPr>
        <w:t>T</w:t>
      </w:r>
      <w:r>
        <w:rPr>
          <w:spacing w:val="1"/>
        </w:rPr>
        <w:t>h</w:t>
      </w:r>
      <w:r>
        <w:t>e</w:t>
      </w:r>
      <w:r>
        <w:rPr>
          <w:spacing w:val="22"/>
        </w:rPr>
        <w:t xml:space="preserve"> </w:t>
      </w:r>
      <w:r>
        <w:rPr>
          <w:spacing w:val="-2"/>
        </w:rPr>
        <w:t>n</w:t>
      </w:r>
      <w:r>
        <w:rPr>
          <w:spacing w:val="1"/>
        </w:rPr>
        <w:t>e</w:t>
      </w:r>
      <w:r>
        <w:rPr>
          <w:spacing w:val="-3"/>
        </w:rPr>
        <w:t>x</w:t>
      </w:r>
      <w:r>
        <w:t>t</w:t>
      </w:r>
      <w:r>
        <w:rPr>
          <w:w w:val="99"/>
        </w:rPr>
        <w:t xml:space="preserve"> </w:t>
      </w:r>
      <w:r>
        <w:rPr>
          <w:spacing w:val="1"/>
        </w:rPr>
        <w:t>d</w:t>
      </w:r>
      <w:r>
        <w:rPr>
          <w:spacing w:val="-1"/>
        </w:rPr>
        <w:t>i</w:t>
      </w:r>
      <w:r>
        <w:rPr>
          <w:spacing w:val="-2"/>
        </w:rPr>
        <w:t>g</w:t>
      </w:r>
      <w:r>
        <w:rPr>
          <w:spacing w:val="-1"/>
        </w:rPr>
        <w:t>i</w:t>
      </w:r>
      <w:r>
        <w:t>ts</w:t>
      </w:r>
      <w:r>
        <w:rPr>
          <w:spacing w:val="12"/>
        </w:rPr>
        <w:t xml:space="preserve"> </w:t>
      </w:r>
      <w:r>
        <w:rPr>
          <w:spacing w:val="1"/>
        </w:rPr>
        <w:t>a</w:t>
      </w:r>
      <w:r>
        <w:rPr>
          <w:spacing w:val="-1"/>
        </w:rPr>
        <w:t>r</w:t>
      </w:r>
      <w:r>
        <w:t>e</w:t>
      </w:r>
      <w:r>
        <w:rPr>
          <w:spacing w:val="13"/>
        </w:rPr>
        <w:t xml:space="preserve"> </w:t>
      </w:r>
      <w:r>
        <w:t>t</w:t>
      </w:r>
      <w:r>
        <w:rPr>
          <w:spacing w:val="1"/>
        </w:rPr>
        <w:t>h</w:t>
      </w:r>
      <w:r>
        <w:t>e</w:t>
      </w:r>
      <w:r>
        <w:rPr>
          <w:spacing w:val="13"/>
        </w:rPr>
        <w:t xml:space="preserve"> </w:t>
      </w:r>
      <w:r>
        <w:rPr>
          <w:spacing w:val="-2"/>
        </w:rPr>
        <w:t>I</w:t>
      </w:r>
      <w:r>
        <w:t>SO</w:t>
      </w:r>
      <w:r>
        <w:rPr>
          <w:spacing w:val="13"/>
        </w:rPr>
        <w:t xml:space="preserve"> </w:t>
      </w:r>
      <w:r>
        <w:t>c</w:t>
      </w:r>
      <w:r>
        <w:rPr>
          <w:spacing w:val="-2"/>
        </w:rPr>
        <w:t>od</w:t>
      </w:r>
      <w:r>
        <w:t>e</w:t>
      </w:r>
      <w:r>
        <w:rPr>
          <w:spacing w:val="13"/>
        </w:rPr>
        <w:t xml:space="preserve"> </w:t>
      </w:r>
      <w:r>
        <w:rPr>
          <w:spacing w:val="-2"/>
        </w:rPr>
        <w:t>o</w:t>
      </w:r>
      <w:r>
        <w:t>f</w:t>
      </w:r>
      <w:r>
        <w:rPr>
          <w:spacing w:val="15"/>
        </w:rPr>
        <w:t xml:space="preserve"> </w:t>
      </w:r>
      <w:r>
        <w:rPr>
          <w:spacing w:val="-2"/>
        </w:rPr>
        <w:t>t</w:t>
      </w:r>
      <w:r>
        <w:rPr>
          <w:spacing w:val="1"/>
        </w:rPr>
        <w:t>h</w:t>
      </w:r>
      <w:r>
        <w:t>e</w:t>
      </w:r>
      <w:r>
        <w:rPr>
          <w:spacing w:val="13"/>
        </w:rPr>
        <w:t xml:space="preserve"> </w:t>
      </w:r>
      <w:r>
        <w:rPr>
          <w:spacing w:val="-1"/>
        </w:rPr>
        <w:t>M</w:t>
      </w:r>
      <w:r>
        <w:rPr>
          <w:spacing w:val="-2"/>
        </w:rPr>
        <w:t>e</w:t>
      </w:r>
      <w:r>
        <w:rPr>
          <w:spacing w:val="1"/>
        </w:rPr>
        <w:t>m</w:t>
      </w:r>
      <w:r>
        <w:rPr>
          <w:spacing w:val="-2"/>
        </w:rPr>
        <w:t>b</w:t>
      </w:r>
      <w:r>
        <w:rPr>
          <w:spacing w:val="1"/>
        </w:rPr>
        <w:t>e</w:t>
      </w:r>
      <w:r>
        <w:t>r</w:t>
      </w:r>
      <w:r>
        <w:rPr>
          <w:spacing w:val="11"/>
        </w:rPr>
        <w:t xml:space="preserve"> </w:t>
      </w:r>
      <w:r>
        <w:t>St</w:t>
      </w:r>
      <w:r>
        <w:rPr>
          <w:spacing w:val="1"/>
        </w:rPr>
        <w:t>a</w:t>
      </w:r>
      <w:r>
        <w:rPr>
          <w:spacing w:val="-2"/>
        </w:rPr>
        <w:t>t</w:t>
      </w:r>
      <w:r>
        <w:t>e</w:t>
      </w:r>
      <w:r w:rsidR="00020AB3">
        <w:t>:</w:t>
      </w:r>
      <w:r>
        <w:rPr>
          <w:spacing w:val="11"/>
        </w:rPr>
        <w:t xml:space="preserve"> </w:t>
      </w:r>
      <w:r>
        <w:rPr>
          <w:spacing w:val="-1"/>
        </w:rPr>
        <w:t>“</w:t>
      </w:r>
      <w:r>
        <w:t>GB”</w:t>
      </w:r>
      <w:r>
        <w:rPr>
          <w:spacing w:val="11"/>
        </w:rPr>
        <w:t xml:space="preserve"> </w:t>
      </w:r>
      <w:r>
        <w:t>f</w:t>
      </w:r>
      <w:r>
        <w:rPr>
          <w:spacing w:val="1"/>
        </w:rPr>
        <w:t>o</w:t>
      </w:r>
      <w:r>
        <w:t>r</w:t>
      </w:r>
      <w:r>
        <w:rPr>
          <w:spacing w:val="12"/>
        </w:rPr>
        <w:t xml:space="preserve"> </w:t>
      </w:r>
      <w:r>
        <w:t>t</w:t>
      </w:r>
      <w:r>
        <w:rPr>
          <w:spacing w:val="1"/>
        </w:rPr>
        <w:t>h</w:t>
      </w:r>
      <w:r>
        <w:t>e</w:t>
      </w:r>
      <w:r>
        <w:rPr>
          <w:spacing w:val="13"/>
        </w:rPr>
        <w:t xml:space="preserve"> </w:t>
      </w:r>
      <w:r>
        <w:rPr>
          <w:spacing w:val="-1"/>
        </w:rPr>
        <w:t>U</w:t>
      </w:r>
      <w:r>
        <w:rPr>
          <w:spacing w:val="-2"/>
        </w:rPr>
        <w:t>K</w:t>
      </w:r>
      <w:r>
        <w:t>.</w:t>
      </w:r>
      <w:r>
        <w:rPr>
          <w:spacing w:val="12"/>
        </w:rPr>
        <w:t xml:space="preserve"> </w:t>
      </w:r>
      <w:r>
        <w:rPr>
          <w:spacing w:val="-1"/>
        </w:rPr>
        <w:t>T</w:t>
      </w:r>
      <w:r>
        <w:rPr>
          <w:spacing w:val="1"/>
        </w:rPr>
        <w:t>h</w:t>
      </w:r>
      <w:r>
        <w:t>e</w:t>
      </w:r>
      <w:r>
        <w:rPr>
          <w:spacing w:val="10"/>
        </w:rPr>
        <w:t xml:space="preserve"> </w:t>
      </w:r>
      <w:r>
        <w:rPr>
          <w:spacing w:val="-1"/>
        </w:rPr>
        <w:t>r</w:t>
      </w:r>
      <w:r>
        <w:rPr>
          <w:spacing w:val="1"/>
        </w:rPr>
        <w:t>ema</w:t>
      </w:r>
      <w:r>
        <w:rPr>
          <w:spacing w:val="-1"/>
        </w:rPr>
        <w:t>i</w:t>
      </w:r>
      <w:r>
        <w:rPr>
          <w:spacing w:val="1"/>
        </w:rPr>
        <w:t>n</w:t>
      </w:r>
      <w:r>
        <w:rPr>
          <w:spacing w:val="-1"/>
        </w:rPr>
        <w:t>i</w:t>
      </w:r>
      <w:r>
        <w:rPr>
          <w:spacing w:val="1"/>
        </w:rPr>
        <w:t>n</w:t>
      </w:r>
      <w:r>
        <w:t>g</w:t>
      </w:r>
      <w:r>
        <w:rPr>
          <w:w w:val="99"/>
        </w:rPr>
        <w:t xml:space="preserve"> </w:t>
      </w:r>
      <w:r>
        <w:rPr>
          <w:spacing w:val="1"/>
        </w:rPr>
        <w:t>d</w:t>
      </w:r>
      <w:r>
        <w:rPr>
          <w:spacing w:val="-1"/>
        </w:rPr>
        <w:t>i</w:t>
      </w:r>
      <w:r>
        <w:rPr>
          <w:spacing w:val="-2"/>
        </w:rPr>
        <w:t>g</w:t>
      </w:r>
      <w:r>
        <w:rPr>
          <w:spacing w:val="-1"/>
        </w:rPr>
        <w:t>i</w:t>
      </w:r>
      <w:r>
        <w:t>ts</w:t>
      </w:r>
      <w:r>
        <w:rPr>
          <w:spacing w:val="12"/>
        </w:rPr>
        <w:t xml:space="preserve"> </w:t>
      </w:r>
      <w:r>
        <w:rPr>
          <w:spacing w:val="1"/>
        </w:rPr>
        <w:t>a</w:t>
      </w:r>
      <w:r>
        <w:rPr>
          <w:spacing w:val="-1"/>
        </w:rPr>
        <w:t>r</w:t>
      </w:r>
      <w:r>
        <w:t>e</w:t>
      </w:r>
      <w:r>
        <w:rPr>
          <w:spacing w:val="14"/>
        </w:rPr>
        <w:t xml:space="preserve"> </w:t>
      </w:r>
      <w:r>
        <w:t>t</w:t>
      </w:r>
      <w:r>
        <w:rPr>
          <w:spacing w:val="1"/>
        </w:rPr>
        <w:t>h</w:t>
      </w:r>
      <w:r>
        <w:t>e</w:t>
      </w:r>
      <w:r>
        <w:rPr>
          <w:spacing w:val="14"/>
        </w:rPr>
        <w:t xml:space="preserve"> </w:t>
      </w:r>
      <w:r>
        <w:rPr>
          <w:spacing w:val="1"/>
        </w:rPr>
        <w:t>na</w:t>
      </w:r>
      <w:r>
        <w:t>t</w:t>
      </w:r>
      <w:r>
        <w:rPr>
          <w:spacing w:val="-1"/>
        </w:rPr>
        <w:t>i</w:t>
      </w:r>
      <w:r>
        <w:rPr>
          <w:spacing w:val="1"/>
        </w:rPr>
        <w:t>o</w:t>
      </w:r>
      <w:r>
        <w:rPr>
          <w:spacing w:val="-2"/>
        </w:rPr>
        <w:t>n</w:t>
      </w:r>
      <w:r>
        <w:rPr>
          <w:spacing w:val="1"/>
        </w:rPr>
        <w:t>a</w:t>
      </w:r>
      <w:r>
        <w:t>l</w:t>
      </w:r>
      <w:r>
        <w:rPr>
          <w:spacing w:val="13"/>
        </w:rPr>
        <w:t xml:space="preserve"> </w:t>
      </w:r>
      <w:r>
        <w:rPr>
          <w:spacing w:val="-1"/>
        </w:rPr>
        <w:t>r</w:t>
      </w:r>
      <w:r>
        <w:rPr>
          <w:spacing w:val="1"/>
        </w:rPr>
        <w:t>e</w:t>
      </w:r>
      <w:r>
        <w:t>f</w:t>
      </w:r>
      <w:r>
        <w:rPr>
          <w:spacing w:val="1"/>
        </w:rPr>
        <w:t>e</w:t>
      </w:r>
      <w:r>
        <w:rPr>
          <w:spacing w:val="-1"/>
        </w:rPr>
        <w:t>r</w:t>
      </w:r>
      <w:r>
        <w:rPr>
          <w:spacing w:val="1"/>
        </w:rPr>
        <w:t>en</w:t>
      </w:r>
      <w:r>
        <w:rPr>
          <w:spacing w:val="-3"/>
        </w:rPr>
        <w:t>c</w:t>
      </w:r>
      <w:r>
        <w:t>e</w:t>
      </w:r>
      <w:r>
        <w:rPr>
          <w:spacing w:val="14"/>
        </w:rPr>
        <w:t xml:space="preserve"> </w:t>
      </w:r>
      <w:r>
        <w:rPr>
          <w:spacing w:val="1"/>
        </w:rPr>
        <w:t>n</w:t>
      </w:r>
      <w:r>
        <w:rPr>
          <w:spacing w:val="-2"/>
        </w:rPr>
        <w:t>u</w:t>
      </w:r>
      <w:r>
        <w:rPr>
          <w:spacing w:val="1"/>
        </w:rPr>
        <w:t>mbe</w:t>
      </w:r>
      <w:r>
        <w:rPr>
          <w:spacing w:val="-1"/>
        </w:rPr>
        <w:t>r</w:t>
      </w:r>
      <w:r>
        <w:t>,</w:t>
      </w:r>
      <w:r>
        <w:rPr>
          <w:spacing w:val="14"/>
        </w:rPr>
        <w:t xml:space="preserve"> </w:t>
      </w:r>
      <w:r>
        <w:rPr>
          <w:spacing w:val="-2"/>
        </w:rPr>
        <w:t>b</w:t>
      </w:r>
      <w:r>
        <w:rPr>
          <w:spacing w:val="1"/>
        </w:rPr>
        <w:t>u</w:t>
      </w:r>
      <w:r>
        <w:t>t</w:t>
      </w:r>
      <w:r>
        <w:rPr>
          <w:spacing w:val="11"/>
        </w:rPr>
        <w:t xml:space="preserve"> </w:t>
      </w:r>
      <w:r>
        <w:rPr>
          <w:spacing w:val="2"/>
        </w:rPr>
        <w:t>f</w:t>
      </w:r>
      <w:r>
        <w:rPr>
          <w:spacing w:val="1"/>
        </w:rPr>
        <w:t>o</w:t>
      </w:r>
      <w:r>
        <w:t>r</w:t>
      </w:r>
      <w:r>
        <w:rPr>
          <w:spacing w:val="13"/>
        </w:rPr>
        <w:t xml:space="preserve"> </w:t>
      </w:r>
      <w:r>
        <w:rPr>
          <w:spacing w:val="-1"/>
        </w:rPr>
        <w:t>l</w:t>
      </w:r>
      <w:r>
        <w:rPr>
          <w:spacing w:val="1"/>
        </w:rPr>
        <w:t>o</w:t>
      </w:r>
      <w:r>
        <w:t>c</w:t>
      </w:r>
      <w:r>
        <w:rPr>
          <w:spacing w:val="1"/>
        </w:rPr>
        <w:t>a</w:t>
      </w:r>
      <w:r>
        <w:t>l</w:t>
      </w:r>
      <w:r>
        <w:rPr>
          <w:spacing w:val="13"/>
        </w:rPr>
        <w:t xml:space="preserve"> </w:t>
      </w:r>
      <w:r>
        <w:rPr>
          <w:spacing w:val="1"/>
        </w:rPr>
        <w:t>au</w:t>
      </w:r>
      <w:r>
        <w:rPr>
          <w:spacing w:val="-2"/>
        </w:rPr>
        <w:t>t</w:t>
      </w:r>
      <w:r>
        <w:rPr>
          <w:spacing w:val="1"/>
        </w:rPr>
        <w:t>ho</w:t>
      </w:r>
      <w:r>
        <w:rPr>
          <w:spacing w:val="-1"/>
        </w:rPr>
        <w:t>ri</w:t>
      </w:r>
      <w:r>
        <w:t>t</w:t>
      </w:r>
      <w:r>
        <w:rPr>
          <w:spacing w:val="-1"/>
        </w:rPr>
        <w:t>i</w:t>
      </w:r>
      <w:r>
        <w:rPr>
          <w:spacing w:val="1"/>
        </w:rPr>
        <w:t>e</w:t>
      </w:r>
      <w:r>
        <w:t>s</w:t>
      </w:r>
      <w:r>
        <w:rPr>
          <w:spacing w:val="13"/>
        </w:rPr>
        <w:t xml:space="preserve"> </w:t>
      </w:r>
      <w:r>
        <w:t>t</w:t>
      </w:r>
      <w:r>
        <w:rPr>
          <w:spacing w:val="-2"/>
        </w:rPr>
        <w:t>h</w:t>
      </w:r>
      <w:r>
        <w:rPr>
          <w:spacing w:val="1"/>
        </w:rPr>
        <w:t>e</w:t>
      </w:r>
      <w:r>
        <w:t>y</w:t>
      </w:r>
      <w:r>
        <w:rPr>
          <w:spacing w:val="11"/>
        </w:rPr>
        <w:t xml:space="preserve"> </w:t>
      </w:r>
      <w:r>
        <w:t>s</w:t>
      </w:r>
      <w:r>
        <w:rPr>
          <w:spacing w:val="1"/>
        </w:rPr>
        <w:t>hou</w:t>
      </w:r>
      <w:r>
        <w:rPr>
          <w:spacing w:val="-1"/>
        </w:rPr>
        <w:t>l</w:t>
      </w:r>
      <w:r>
        <w:t>d</w:t>
      </w:r>
      <w:r>
        <w:rPr>
          <w:w w:val="99"/>
        </w:rPr>
        <w:t xml:space="preserve"> </w:t>
      </w:r>
      <w:r>
        <w:rPr>
          <w:spacing w:val="1"/>
        </w:rPr>
        <w:t>be</w:t>
      </w:r>
      <w:r>
        <w:rPr>
          <w:spacing w:val="-2"/>
        </w:rPr>
        <w:t>g</w:t>
      </w:r>
      <w:r>
        <w:rPr>
          <w:spacing w:val="-1"/>
        </w:rPr>
        <w:t>i</w:t>
      </w:r>
      <w:r>
        <w:t>n</w:t>
      </w:r>
      <w:r>
        <w:rPr>
          <w:spacing w:val="52"/>
        </w:rPr>
        <w:t xml:space="preserve"> </w:t>
      </w:r>
      <w:r>
        <w:rPr>
          <w:spacing w:val="-3"/>
        </w:rPr>
        <w:t>w</w:t>
      </w:r>
      <w:r>
        <w:rPr>
          <w:spacing w:val="-1"/>
        </w:rPr>
        <w:t>i</w:t>
      </w:r>
      <w:r>
        <w:t>th</w:t>
      </w:r>
      <w:r>
        <w:rPr>
          <w:spacing w:val="52"/>
        </w:rPr>
        <w:t xml:space="preserve"> </w:t>
      </w:r>
      <w:r>
        <w:t>t</w:t>
      </w:r>
      <w:r>
        <w:rPr>
          <w:spacing w:val="1"/>
        </w:rPr>
        <w:t>h</w:t>
      </w:r>
      <w:r>
        <w:t>e</w:t>
      </w:r>
      <w:r>
        <w:rPr>
          <w:spacing w:val="52"/>
        </w:rPr>
        <w:t xml:space="preserve"> </w:t>
      </w:r>
      <w:r>
        <w:rPr>
          <w:spacing w:val="1"/>
        </w:rPr>
        <w:t>au</w:t>
      </w:r>
      <w:r>
        <w:t>t</w:t>
      </w:r>
      <w:r>
        <w:rPr>
          <w:spacing w:val="1"/>
        </w:rPr>
        <w:t>ho</w:t>
      </w:r>
      <w:r>
        <w:rPr>
          <w:spacing w:val="-5"/>
        </w:rPr>
        <w:t>r</w:t>
      </w:r>
      <w:r>
        <w:rPr>
          <w:spacing w:val="-1"/>
        </w:rPr>
        <w:t>i</w:t>
      </w:r>
      <w:r>
        <w:t>t</w:t>
      </w:r>
      <w:r>
        <w:rPr>
          <w:spacing w:val="-3"/>
        </w:rPr>
        <w:t>y</w:t>
      </w:r>
      <w:r>
        <w:rPr>
          <w:spacing w:val="-1"/>
        </w:rPr>
        <w:t>’</w:t>
      </w:r>
      <w:r>
        <w:t>s</w:t>
      </w:r>
      <w:r>
        <w:rPr>
          <w:spacing w:val="53"/>
        </w:rPr>
        <w:t xml:space="preserve"> </w:t>
      </w:r>
      <w:r>
        <w:t>t</w:t>
      </w:r>
      <w:r>
        <w:rPr>
          <w:spacing w:val="1"/>
        </w:rPr>
        <w:t>h</w:t>
      </w:r>
      <w:r>
        <w:rPr>
          <w:spacing w:val="-1"/>
        </w:rPr>
        <w:t>r</w:t>
      </w:r>
      <w:r>
        <w:rPr>
          <w:spacing w:val="1"/>
        </w:rPr>
        <w:t>e</w:t>
      </w:r>
      <w:r>
        <w:t>e</w:t>
      </w:r>
      <w:r>
        <w:rPr>
          <w:spacing w:val="53"/>
        </w:rPr>
        <w:t xml:space="preserve"> </w:t>
      </w:r>
      <w:r>
        <w:rPr>
          <w:spacing w:val="1"/>
        </w:rPr>
        <w:t>d</w:t>
      </w:r>
      <w:r>
        <w:rPr>
          <w:spacing w:val="-1"/>
        </w:rPr>
        <w:t>i</w:t>
      </w:r>
      <w:r>
        <w:rPr>
          <w:spacing w:val="-2"/>
        </w:rPr>
        <w:t>g</w:t>
      </w:r>
      <w:r>
        <w:rPr>
          <w:spacing w:val="-1"/>
        </w:rPr>
        <w:t>i</w:t>
      </w:r>
      <w:r>
        <w:t>t</w:t>
      </w:r>
      <w:r>
        <w:rPr>
          <w:spacing w:val="51"/>
        </w:rPr>
        <w:t xml:space="preserve"> </w:t>
      </w:r>
      <w:r>
        <w:rPr>
          <w:spacing w:val="1"/>
        </w:rPr>
        <w:t>o</w:t>
      </w:r>
      <w:r>
        <w:t>f</w:t>
      </w:r>
      <w:r>
        <w:rPr>
          <w:spacing w:val="2"/>
        </w:rPr>
        <w:t>f</w:t>
      </w:r>
      <w:r>
        <w:rPr>
          <w:spacing w:val="-1"/>
        </w:rPr>
        <w:t>i</w:t>
      </w:r>
      <w:r>
        <w:t>c</w:t>
      </w:r>
      <w:r>
        <w:rPr>
          <w:spacing w:val="-1"/>
        </w:rPr>
        <w:t>i</w:t>
      </w:r>
      <w:r>
        <w:rPr>
          <w:spacing w:val="-2"/>
        </w:rPr>
        <w:t>a</w:t>
      </w:r>
      <w:r>
        <w:t>l</w:t>
      </w:r>
      <w:r>
        <w:rPr>
          <w:spacing w:val="50"/>
        </w:rPr>
        <w:t xml:space="preserve"> </w:t>
      </w:r>
      <w:r>
        <w:t>c</w:t>
      </w:r>
      <w:r>
        <w:rPr>
          <w:spacing w:val="1"/>
        </w:rPr>
        <w:t>o</w:t>
      </w:r>
      <w:r>
        <w:t>nt</w:t>
      </w:r>
      <w:r>
        <w:rPr>
          <w:spacing w:val="-1"/>
        </w:rPr>
        <w:t>r</w:t>
      </w:r>
      <w:r>
        <w:rPr>
          <w:spacing w:val="1"/>
        </w:rPr>
        <w:t>o</w:t>
      </w:r>
      <w:r>
        <w:t>l</w:t>
      </w:r>
      <w:r>
        <w:rPr>
          <w:spacing w:val="51"/>
        </w:rPr>
        <w:t xml:space="preserve"> </w:t>
      </w:r>
      <w:r>
        <w:rPr>
          <w:spacing w:val="1"/>
        </w:rPr>
        <w:t>d</w:t>
      </w:r>
      <w:r>
        <w:rPr>
          <w:spacing w:val="-1"/>
        </w:rPr>
        <w:t>ir</w:t>
      </w:r>
      <w:r>
        <w:rPr>
          <w:spacing w:val="1"/>
        </w:rPr>
        <w:t>e</w:t>
      </w:r>
      <w:r>
        <w:t>ct</w:t>
      </w:r>
      <w:r>
        <w:rPr>
          <w:spacing w:val="-1"/>
        </w:rPr>
        <w:t>i</w:t>
      </w:r>
      <w:r>
        <w:rPr>
          <w:spacing w:val="-3"/>
        </w:rPr>
        <w:t>v</w:t>
      </w:r>
      <w:r>
        <w:t>e</w:t>
      </w:r>
      <w:r>
        <w:rPr>
          <w:spacing w:val="52"/>
        </w:rPr>
        <w:t xml:space="preserve"> </w:t>
      </w:r>
      <w:r>
        <w:rPr>
          <w:spacing w:val="1"/>
        </w:rPr>
        <w:t>numbe</w:t>
      </w:r>
      <w:r>
        <w:t>r</w:t>
      </w:r>
      <w:r>
        <w:rPr>
          <w:spacing w:val="50"/>
        </w:rPr>
        <w:t xml:space="preserve"> </w:t>
      </w:r>
      <w:r>
        <w:rPr>
          <w:spacing w:val="-1"/>
        </w:rPr>
        <w:t>(</w:t>
      </w:r>
      <w:r>
        <w:rPr>
          <w:spacing w:val="1"/>
        </w:rPr>
        <w:t>a</w:t>
      </w:r>
      <w:r>
        <w:rPr>
          <w:spacing w:val="-1"/>
        </w:rPr>
        <w:t>l</w:t>
      </w:r>
      <w:r>
        <w:rPr>
          <w:spacing w:val="-3"/>
        </w:rPr>
        <w:t>s</w:t>
      </w:r>
      <w:r>
        <w:t>o</w:t>
      </w:r>
      <w:r>
        <w:rPr>
          <w:w w:val="99"/>
        </w:rPr>
        <w:t xml:space="preserve"> </w:t>
      </w:r>
      <w:r>
        <w:t>k</w:t>
      </w:r>
      <w:r>
        <w:rPr>
          <w:spacing w:val="1"/>
        </w:rPr>
        <w:t>no</w:t>
      </w:r>
      <w:r>
        <w:rPr>
          <w:spacing w:val="-3"/>
        </w:rPr>
        <w:t>w</w:t>
      </w:r>
      <w:r>
        <w:t>n</w:t>
      </w:r>
      <w:r>
        <w:rPr>
          <w:spacing w:val="39"/>
        </w:rPr>
        <w:t xml:space="preserve"> </w:t>
      </w:r>
      <w:r>
        <w:rPr>
          <w:spacing w:val="1"/>
        </w:rPr>
        <w:t>a</w:t>
      </w:r>
      <w:r>
        <w:t>s</w:t>
      </w:r>
      <w:r>
        <w:rPr>
          <w:spacing w:val="40"/>
        </w:rPr>
        <w:t xml:space="preserve"> </w:t>
      </w:r>
      <w:r>
        <w:t>t</w:t>
      </w:r>
      <w:r>
        <w:rPr>
          <w:spacing w:val="-2"/>
        </w:rPr>
        <w:t>h</w:t>
      </w:r>
      <w:r>
        <w:t>e</w:t>
      </w:r>
      <w:r>
        <w:rPr>
          <w:spacing w:val="39"/>
        </w:rPr>
        <w:t xml:space="preserve"> </w:t>
      </w:r>
      <w:r>
        <w:rPr>
          <w:spacing w:val="-1"/>
        </w:rPr>
        <w:t>F</w:t>
      </w:r>
      <w:r>
        <w:rPr>
          <w:spacing w:val="-2"/>
        </w:rPr>
        <w:t>o</w:t>
      </w:r>
      <w:r>
        <w:rPr>
          <w:spacing w:val="1"/>
        </w:rPr>
        <w:t>o</w:t>
      </w:r>
      <w:r>
        <w:t>d</w:t>
      </w:r>
      <w:r>
        <w:rPr>
          <w:spacing w:val="39"/>
        </w:rPr>
        <w:t xml:space="preserve"> </w:t>
      </w:r>
      <w:r>
        <w:rPr>
          <w:spacing w:val="-2"/>
        </w:rPr>
        <w:t>S</w:t>
      </w:r>
      <w:r>
        <w:t>t</w:t>
      </w:r>
      <w:r>
        <w:rPr>
          <w:spacing w:val="1"/>
        </w:rPr>
        <w:t>an</w:t>
      </w:r>
      <w:r>
        <w:rPr>
          <w:spacing w:val="-2"/>
        </w:rPr>
        <w:t>d</w:t>
      </w:r>
      <w:r>
        <w:rPr>
          <w:spacing w:val="1"/>
        </w:rPr>
        <w:t>a</w:t>
      </w:r>
      <w:r>
        <w:rPr>
          <w:spacing w:val="-1"/>
        </w:rPr>
        <w:t>r</w:t>
      </w:r>
      <w:r>
        <w:rPr>
          <w:spacing w:val="1"/>
        </w:rPr>
        <w:t>d</w:t>
      </w:r>
      <w:r>
        <w:t>s</w:t>
      </w:r>
      <w:r>
        <w:rPr>
          <w:spacing w:val="39"/>
        </w:rPr>
        <w:t xml:space="preserve"> </w:t>
      </w:r>
      <w:r>
        <w:rPr>
          <w:spacing w:val="-1"/>
        </w:rPr>
        <w:t>r</w:t>
      </w:r>
      <w:r>
        <w:rPr>
          <w:spacing w:val="-2"/>
        </w:rPr>
        <w:t>e</w:t>
      </w:r>
      <w:r>
        <w:t>f</w:t>
      </w:r>
      <w:r>
        <w:rPr>
          <w:spacing w:val="1"/>
        </w:rPr>
        <w:t>e</w:t>
      </w:r>
      <w:r>
        <w:rPr>
          <w:spacing w:val="-1"/>
        </w:rPr>
        <w:t>r</w:t>
      </w:r>
      <w:r>
        <w:rPr>
          <w:spacing w:val="1"/>
        </w:rPr>
        <w:t>en</w:t>
      </w:r>
      <w:r>
        <w:rPr>
          <w:spacing w:val="-3"/>
        </w:rPr>
        <w:t>c</w:t>
      </w:r>
      <w:r>
        <w:t>e</w:t>
      </w:r>
      <w:r>
        <w:rPr>
          <w:spacing w:val="40"/>
        </w:rPr>
        <w:t xml:space="preserve"> </w:t>
      </w:r>
      <w:r>
        <w:rPr>
          <w:spacing w:val="-2"/>
        </w:rPr>
        <w:t>nu</w:t>
      </w:r>
      <w:r>
        <w:rPr>
          <w:spacing w:val="1"/>
        </w:rPr>
        <w:t>mbe</w:t>
      </w:r>
      <w:r>
        <w:rPr>
          <w:spacing w:val="-1"/>
        </w:rPr>
        <w:t>r</w:t>
      </w:r>
      <w:r>
        <w:t>)</w:t>
      </w:r>
      <w:r>
        <w:rPr>
          <w:spacing w:val="36"/>
        </w:rPr>
        <w:t xml:space="preserve"> </w:t>
      </w:r>
      <w:r>
        <w:t>f</w:t>
      </w:r>
      <w:r>
        <w:rPr>
          <w:spacing w:val="1"/>
        </w:rPr>
        <w:t>o</w:t>
      </w:r>
      <w:r>
        <w:rPr>
          <w:spacing w:val="-1"/>
        </w:rPr>
        <w:t>ll</w:t>
      </w:r>
      <w:r>
        <w:rPr>
          <w:spacing w:val="1"/>
        </w:rPr>
        <w:t>o</w:t>
      </w:r>
      <w:r>
        <w:rPr>
          <w:spacing w:val="-3"/>
        </w:rPr>
        <w:t>w</w:t>
      </w:r>
      <w:r>
        <w:rPr>
          <w:spacing w:val="1"/>
        </w:rPr>
        <w:t>e</w:t>
      </w:r>
      <w:r>
        <w:t>d</w:t>
      </w:r>
      <w:r>
        <w:rPr>
          <w:spacing w:val="40"/>
        </w:rPr>
        <w:t xml:space="preserve"> </w:t>
      </w:r>
      <w:r>
        <w:rPr>
          <w:spacing w:val="1"/>
        </w:rPr>
        <w:t>b</w:t>
      </w:r>
      <w:r>
        <w:t>y</w:t>
      </w:r>
      <w:r>
        <w:rPr>
          <w:spacing w:val="37"/>
        </w:rPr>
        <w:t xml:space="preserve"> </w:t>
      </w:r>
      <w:r>
        <w:t>a</w:t>
      </w:r>
      <w:r>
        <w:rPr>
          <w:spacing w:val="38"/>
        </w:rPr>
        <w:t xml:space="preserve"> </w:t>
      </w:r>
      <w:r>
        <w:t>s</w:t>
      </w:r>
      <w:r>
        <w:rPr>
          <w:spacing w:val="1"/>
        </w:rPr>
        <w:t>e</w:t>
      </w:r>
      <w:r>
        <w:rPr>
          <w:spacing w:val="-2"/>
        </w:rPr>
        <w:t>q</w:t>
      </w:r>
      <w:r>
        <w:rPr>
          <w:spacing w:val="1"/>
        </w:rPr>
        <w:t>uen</w:t>
      </w:r>
      <w:r>
        <w:t>t</w:t>
      </w:r>
      <w:r>
        <w:rPr>
          <w:spacing w:val="-1"/>
        </w:rPr>
        <w:t>i</w:t>
      </w:r>
      <w:r>
        <w:rPr>
          <w:spacing w:val="1"/>
        </w:rPr>
        <w:t>a</w:t>
      </w:r>
      <w:r>
        <w:t>l</w:t>
      </w:r>
      <w:r>
        <w:rPr>
          <w:w w:val="99"/>
        </w:rPr>
        <w:t xml:space="preserve"> </w:t>
      </w:r>
      <w:r>
        <w:rPr>
          <w:spacing w:val="1"/>
        </w:rPr>
        <w:t>nu</w:t>
      </w:r>
      <w:r>
        <w:rPr>
          <w:spacing w:val="-1"/>
        </w:rPr>
        <w:t>m</w:t>
      </w:r>
      <w:r>
        <w:rPr>
          <w:spacing w:val="1"/>
        </w:rPr>
        <w:t>be</w:t>
      </w:r>
      <w:r>
        <w:t>r</w:t>
      </w:r>
      <w:r>
        <w:rPr>
          <w:spacing w:val="-8"/>
        </w:rPr>
        <w:t xml:space="preserve"> </w:t>
      </w:r>
      <w:r>
        <w:rPr>
          <w:spacing w:val="-2"/>
        </w:rPr>
        <w:t>o</w:t>
      </w:r>
      <w:r>
        <w:t>f</w:t>
      </w:r>
      <w:r>
        <w:rPr>
          <w:spacing w:val="-2"/>
        </w:rPr>
        <w:t xml:space="preserve"> </w:t>
      </w:r>
      <w:r>
        <w:t>1</w:t>
      </w:r>
      <w:r>
        <w:rPr>
          <w:spacing w:val="-6"/>
        </w:rPr>
        <w:t xml:space="preserve"> </w:t>
      </w:r>
      <w:r>
        <w:t>to</w:t>
      </w:r>
      <w:r>
        <w:rPr>
          <w:spacing w:val="-6"/>
        </w:rPr>
        <w:t xml:space="preserve"> </w:t>
      </w:r>
      <w:r>
        <w:rPr>
          <w:spacing w:val="1"/>
        </w:rPr>
        <w:t>99</w:t>
      </w:r>
      <w:r>
        <w:rPr>
          <w:spacing w:val="-2"/>
        </w:rPr>
        <w:t>9</w:t>
      </w:r>
      <w:r>
        <w:rPr>
          <w:spacing w:val="1"/>
        </w:rPr>
        <w:t>9</w:t>
      </w:r>
      <w:r>
        <w:t>.</w:t>
      </w:r>
    </w:p>
    <w:p w:rsidR="000E1F23" w:rsidRPr="006209FE" w:rsidRDefault="000E1F23" w:rsidP="00E558A0">
      <w:pPr>
        <w:spacing w:before="16"/>
        <w:rPr>
          <w:sz w:val="24"/>
          <w:szCs w:val="24"/>
        </w:rPr>
      </w:pPr>
    </w:p>
    <w:p w:rsidR="000E1F23" w:rsidRDefault="00C04411" w:rsidP="00D12E9F">
      <w:pPr>
        <w:pStyle w:val="Heading5"/>
        <w:numPr>
          <w:ilvl w:val="3"/>
          <w:numId w:val="40"/>
        </w:numPr>
        <w:tabs>
          <w:tab w:val="left" w:pos="1197"/>
        </w:tabs>
        <w:ind w:left="1197" w:right="3582"/>
        <w:jc w:val="both"/>
        <w:rPr>
          <w:b w:val="0"/>
          <w:bCs w:val="0"/>
        </w:rPr>
      </w:pPr>
      <w:r>
        <w:rPr>
          <w:spacing w:val="-1"/>
        </w:rPr>
        <w:t>R</w:t>
      </w:r>
      <w:r>
        <w:rPr>
          <w:spacing w:val="1"/>
        </w:rPr>
        <w:t>e</w:t>
      </w:r>
      <w:r>
        <w:rPr>
          <w:spacing w:val="-1"/>
        </w:rPr>
        <w:t>fu</w:t>
      </w:r>
      <w:r>
        <w:rPr>
          <w:spacing w:val="1"/>
        </w:rPr>
        <w:t>sa</w:t>
      </w:r>
      <w:r>
        <w:t>l</w:t>
      </w:r>
      <w:r>
        <w:rPr>
          <w:spacing w:val="-7"/>
        </w:rPr>
        <w:t xml:space="preserve"> </w:t>
      </w:r>
      <w:r>
        <w:rPr>
          <w:spacing w:val="-1"/>
        </w:rPr>
        <w:t>o</w:t>
      </w:r>
      <w:r>
        <w:t>f</w:t>
      </w:r>
      <w:r>
        <w:rPr>
          <w:spacing w:val="-6"/>
        </w:rPr>
        <w:t xml:space="preserve"> </w:t>
      </w:r>
      <w:r>
        <w:rPr>
          <w:spacing w:val="-7"/>
        </w:rPr>
        <w:t>A</w:t>
      </w:r>
      <w:r>
        <w:rPr>
          <w:spacing w:val="-1"/>
        </w:rPr>
        <w:t>pp</w:t>
      </w:r>
      <w:r>
        <w:t>r</w:t>
      </w:r>
      <w:r>
        <w:rPr>
          <w:spacing w:val="2"/>
        </w:rPr>
        <w:t>o</w:t>
      </w:r>
      <w:r>
        <w:rPr>
          <w:spacing w:val="-5"/>
        </w:rPr>
        <w:t>v</w:t>
      </w:r>
      <w:r>
        <w:rPr>
          <w:spacing w:val="1"/>
        </w:rPr>
        <w:t>a</w:t>
      </w:r>
      <w:r>
        <w:t>l</w:t>
      </w:r>
      <w:r>
        <w:rPr>
          <w:spacing w:val="-7"/>
        </w:rPr>
        <w:t xml:space="preserve"> </w:t>
      </w:r>
      <w:r>
        <w:rPr>
          <w:spacing w:val="1"/>
        </w:rPr>
        <w:t>a</w:t>
      </w:r>
      <w:r>
        <w:rPr>
          <w:spacing w:val="-1"/>
        </w:rPr>
        <w:t>n</w:t>
      </w:r>
      <w:r>
        <w:t>d</w:t>
      </w:r>
      <w:r>
        <w:rPr>
          <w:spacing w:val="-6"/>
        </w:rPr>
        <w:t xml:space="preserve"> </w:t>
      </w:r>
      <w:r>
        <w:rPr>
          <w:spacing w:val="-7"/>
        </w:rPr>
        <w:t>A</w:t>
      </w:r>
      <w:r>
        <w:rPr>
          <w:spacing w:val="-1"/>
        </w:rPr>
        <w:t>pp</w:t>
      </w:r>
      <w:r>
        <w:rPr>
          <w:spacing w:val="1"/>
        </w:rPr>
        <w:t>ea</w:t>
      </w:r>
      <w:r>
        <w:t>ls</w:t>
      </w:r>
    </w:p>
    <w:p w:rsidR="000E1F23" w:rsidRPr="006209FE" w:rsidRDefault="000E1F23" w:rsidP="00E558A0">
      <w:pPr>
        <w:spacing w:before="16"/>
        <w:rPr>
          <w:sz w:val="24"/>
          <w:szCs w:val="24"/>
        </w:rPr>
      </w:pPr>
    </w:p>
    <w:p w:rsidR="000E1F23" w:rsidRDefault="00C04411" w:rsidP="00E558A0">
      <w:pPr>
        <w:pStyle w:val="BodyText"/>
        <w:ind w:right="108"/>
        <w:jc w:val="both"/>
      </w:pPr>
      <w:r>
        <w:t>If</w:t>
      </w:r>
      <w:r>
        <w:rPr>
          <w:spacing w:val="13"/>
        </w:rPr>
        <w:t xml:space="preserve"> </w:t>
      </w:r>
      <w:r>
        <w:rPr>
          <w:spacing w:val="1"/>
        </w:rPr>
        <w:t>a</w:t>
      </w:r>
      <w:r>
        <w:t>n</w:t>
      </w:r>
      <w:r>
        <w:rPr>
          <w:spacing w:val="12"/>
        </w:rPr>
        <w:t xml:space="preserve"> </w:t>
      </w:r>
      <w:r>
        <w:rPr>
          <w:spacing w:val="1"/>
        </w:rPr>
        <w:t>e</w:t>
      </w:r>
      <w:r>
        <w:t>st</w:t>
      </w:r>
      <w:r>
        <w:rPr>
          <w:spacing w:val="-2"/>
        </w:rPr>
        <w:t>a</w:t>
      </w:r>
      <w:r>
        <w:rPr>
          <w:spacing w:val="1"/>
        </w:rPr>
        <w:t>b</w:t>
      </w:r>
      <w:r>
        <w:rPr>
          <w:spacing w:val="-1"/>
        </w:rPr>
        <w:t>li</w:t>
      </w:r>
      <w:r>
        <w:t>s</w:t>
      </w:r>
      <w:r>
        <w:rPr>
          <w:spacing w:val="1"/>
        </w:rPr>
        <w:t>h</w:t>
      </w:r>
      <w:r>
        <w:rPr>
          <w:spacing w:val="-1"/>
        </w:rPr>
        <w:t>m</w:t>
      </w:r>
      <w:r>
        <w:rPr>
          <w:spacing w:val="1"/>
        </w:rPr>
        <w:t>en</w:t>
      </w:r>
      <w:r>
        <w:t>t</w:t>
      </w:r>
      <w:r>
        <w:rPr>
          <w:spacing w:val="11"/>
        </w:rPr>
        <w:t xml:space="preserve"> </w:t>
      </w:r>
      <w:r>
        <w:rPr>
          <w:spacing w:val="1"/>
        </w:rPr>
        <w:t>doe</w:t>
      </w:r>
      <w:r>
        <w:t>s</w:t>
      </w:r>
      <w:r>
        <w:rPr>
          <w:spacing w:val="11"/>
        </w:rPr>
        <w:t xml:space="preserve"> </w:t>
      </w:r>
      <w:r>
        <w:rPr>
          <w:spacing w:val="1"/>
        </w:rPr>
        <w:t>no</w:t>
      </w:r>
      <w:r>
        <w:t>t</w:t>
      </w:r>
      <w:r>
        <w:rPr>
          <w:spacing w:val="11"/>
        </w:rPr>
        <w:t xml:space="preserve"> </w:t>
      </w:r>
      <w:r>
        <w:t>f</w:t>
      </w:r>
      <w:r>
        <w:rPr>
          <w:spacing w:val="1"/>
        </w:rPr>
        <w:t>u</w:t>
      </w:r>
      <w:r>
        <w:rPr>
          <w:spacing w:val="-1"/>
        </w:rPr>
        <w:t>ll</w:t>
      </w:r>
      <w:r>
        <w:t>y</w:t>
      </w:r>
      <w:r>
        <w:rPr>
          <w:spacing w:val="11"/>
        </w:rPr>
        <w:t xml:space="preserve"> </w:t>
      </w:r>
      <w:r>
        <w:rPr>
          <w:spacing w:val="1"/>
        </w:rPr>
        <w:t>mee</w:t>
      </w:r>
      <w:r>
        <w:t>t</w:t>
      </w:r>
      <w:r>
        <w:rPr>
          <w:spacing w:val="12"/>
        </w:rPr>
        <w:t xml:space="preserve"> </w:t>
      </w:r>
      <w:r>
        <w:t>t</w:t>
      </w:r>
      <w:r>
        <w:rPr>
          <w:spacing w:val="1"/>
        </w:rPr>
        <w:t>h</w:t>
      </w:r>
      <w:r>
        <w:t>e</w:t>
      </w:r>
      <w:r>
        <w:rPr>
          <w:spacing w:val="14"/>
        </w:rPr>
        <w:t xml:space="preserve"> </w:t>
      </w:r>
      <w:r>
        <w:rPr>
          <w:spacing w:val="-1"/>
        </w:rPr>
        <w:t>r</w:t>
      </w:r>
      <w:r>
        <w:rPr>
          <w:spacing w:val="1"/>
        </w:rPr>
        <w:t>e</w:t>
      </w:r>
      <w:r>
        <w:rPr>
          <w:spacing w:val="-2"/>
        </w:rPr>
        <w:t>q</w:t>
      </w:r>
      <w:r>
        <w:rPr>
          <w:spacing w:val="1"/>
        </w:rPr>
        <w:t>u</w:t>
      </w:r>
      <w:r>
        <w:rPr>
          <w:spacing w:val="-1"/>
        </w:rPr>
        <w:t>ir</w:t>
      </w:r>
      <w:r>
        <w:rPr>
          <w:spacing w:val="1"/>
        </w:rPr>
        <w:t>e</w:t>
      </w:r>
      <w:r>
        <w:rPr>
          <w:spacing w:val="-1"/>
        </w:rPr>
        <w:t>m</w:t>
      </w:r>
      <w:r>
        <w:rPr>
          <w:spacing w:val="1"/>
        </w:rPr>
        <w:t>en</w:t>
      </w:r>
      <w:r>
        <w:t>ts</w:t>
      </w:r>
      <w:r>
        <w:rPr>
          <w:spacing w:val="11"/>
        </w:rPr>
        <w:t xml:space="preserve"> </w:t>
      </w:r>
      <w:r>
        <w:rPr>
          <w:spacing w:val="-2"/>
        </w:rPr>
        <w:t>o</w:t>
      </w:r>
      <w:r>
        <w:t>f</w:t>
      </w:r>
      <w:r>
        <w:rPr>
          <w:spacing w:val="13"/>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2"/>
        </w:rPr>
        <w:t>o</w:t>
      </w:r>
      <w:r>
        <w:t>n</w:t>
      </w:r>
      <w:r>
        <w:rPr>
          <w:w w:val="99"/>
        </w:rPr>
        <w:t xml:space="preserve"> </w:t>
      </w:r>
      <w:r>
        <w:rPr>
          <w:spacing w:val="1"/>
        </w:rPr>
        <w:t>183</w:t>
      </w:r>
      <w:r>
        <w:rPr>
          <w:spacing w:val="-2"/>
        </w:rPr>
        <w:t>/</w:t>
      </w:r>
      <w:r>
        <w:rPr>
          <w:spacing w:val="1"/>
        </w:rPr>
        <w:t>20</w:t>
      </w:r>
      <w:r>
        <w:rPr>
          <w:spacing w:val="-2"/>
        </w:rPr>
        <w:t>0</w:t>
      </w:r>
      <w:r>
        <w:rPr>
          <w:spacing w:val="1"/>
        </w:rPr>
        <w:t>5</w:t>
      </w:r>
      <w:r>
        <w:t>,</w:t>
      </w:r>
      <w:r>
        <w:rPr>
          <w:spacing w:val="14"/>
        </w:rPr>
        <w:t xml:space="preserve"> </w:t>
      </w:r>
      <w:r>
        <w:t>t</w:t>
      </w:r>
      <w:r>
        <w:rPr>
          <w:spacing w:val="1"/>
        </w:rPr>
        <w:t>h</w:t>
      </w:r>
      <w:r>
        <w:t>e</w:t>
      </w:r>
      <w:r>
        <w:rPr>
          <w:spacing w:val="13"/>
        </w:rPr>
        <w:t xml:space="preserve"> </w:t>
      </w:r>
      <w:r>
        <w:rPr>
          <w:spacing w:val="2"/>
        </w:rPr>
        <w:t>f</w:t>
      </w:r>
      <w:r>
        <w:rPr>
          <w:spacing w:val="-2"/>
        </w:rPr>
        <w:t>e</w:t>
      </w:r>
      <w:r>
        <w:rPr>
          <w:spacing w:val="1"/>
        </w:rPr>
        <w:t>e</w:t>
      </w:r>
      <w:r>
        <w:t>d</w:t>
      </w:r>
      <w:r>
        <w:rPr>
          <w:spacing w:val="15"/>
        </w:rPr>
        <w:t xml:space="preserve"> </w:t>
      </w:r>
      <w:r>
        <w:rPr>
          <w:spacing w:val="1"/>
        </w:rPr>
        <w:t>a</w:t>
      </w:r>
      <w:r>
        <w:rPr>
          <w:spacing w:val="-2"/>
        </w:rPr>
        <w:t>u</w:t>
      </w:r>
      <w:r>
        <w:t>t</w:t>
      </w:r>
      <w:r>
        <w:rPr>
          <w:spacing w:val="1"/>
        </w:rPr>
        <w:t>ho</w:t>
      </w:r>
      <w:r>
        <w:rPr>
          <w:spacing w:val="-1"/>
        </w:rPr>
        <w:t>ri</w:t>
      </w:r>
      <w:r>
        <w:t>ty</w:t>
      </w:r>
      <w:r>
        <w:rPr>
          <w:spacing w:val="15"/>
        </w:rPr>
        <w:t xml:space="preserve"> </w:t>
      </w:r>
      <w:r>
        <w:t>s</w:t>
      </w:r>
      <w:r>
        <w:rPr>
          <w:spacing w:val="1"/>
        </w:rPr>
        <w:t>hou</w:t>
      </w:r>
      <w:r>
        <w:rPr>
          <w:spacing w:val="-1"/>
        </w:rPr>
        <w:t>l</w:t>
      </w:r>
      <w:r>
        <w:t>d</w:t>
      </w:r>
      <w:r>
        <w:rPr>
          <w:spacing w:val="15"/>
        </w:rPr>
        <w:t xml:space="preserve"> </w:t>
      </w:r>
      <w:r>
        <w:t>c</w:t>
      </w:r>
      <w:r>
        <w:rPr>
          <w:spacing w:val="1"/>
        </w:rPr>
        <w:t>on</w:t>
      </w:r>
      <w:r>
        <w:t>s</w:t>
      </w:r>
      <w:r>
        <w:rPr>
          <w:spacing w:val="-3"/>
        </w:rPr>
        <w:t>i</w:t>
      </w:r>
      <w:r>
        <w:rPr>
          <w:spacing w:val="1"/>
        </w:rPr>
        <w:t>de</w:t>
      </w:r>
      <w:r>
        <w:t>r</w:t>
      </w:r>
      <w:r>
        <w:rPr>
          <w:spacing w:val="14"/>
        </w:rPr>
        <w:t xml:space="preserve"> </w:t>
      </w:r>
      <w:r>
        <w:rPr>
          <w:spacing w:val="-3"/>
        </w:rPr>
        <w:t>w</w:t>
      </w:r>
      <w:r>
        <w:rPr>
          <w:spacing w:val="1"/>
        </w:rPr>
        <w:t>he</w:t>
      </w:r>
      <w:r>
        <w:t>t</w:t>
      </w:r>
      <w:r>
        <w:rPr>
          <w:spacing w:val="1"/>
        </w:rPr>
        <w:t>he</w:t>
      </w:r>
      <w:r>
        <w:t>r</w:t>
      </w:r>
      <w:r>
        <w:rPr>
          <w:spacing w:val="15"/>
        </w:rPr>
        <w:t xml:space="preserve"> </w:t>
      </w:r>
      <w:r>
        <w:t>c</w:t>
      </w:r>
      <w:r>
        <w:rPr>
          <w:spacing w:val="-2"/>
        </w:rPr>
        <w:t>o</w:t>
      </w:r>
      <w:r>
        <w:rPr>
          <w:spacing w:val="1"/>
        </w:rPr>
        <w:t>nd</w:t>
      </w:r>
      <w:r>
        <w:rPr>
          <w:spacing w:val="-1"/>
        </w:rPr>
        <w:t>i</w:t>
      </w:r>
      <w:r>
        <w:t>t</w:t>
      </w:r>
      <w:r>
        <w:rPr>
          <w:spacing w:val="-1"/>
        </w:rPr>
        <w:t>i</w:t>
      </w:r>
      <w:r>
        <w:rPr>
          <w:spacing w:val="-2"/>
        </w:rPr>
        <w:t>o</w:t>
      </w:r>
      <w:r>
        <w:rPr>
          <w:spacing w:val="1"/>
        </w:rPr>
        <w:t>na</w:t>
      </w:r>
      <w:r>
        <w:t>l</w:t>
      </w:r>
      <w:r>
        <w:rPr>
          <w:spacing w:val="17"/>
        </w:rPr>
        <w:t xml:space="preserve"> </w:t>
      </w:r>
      <w:r>
        <w:rPr>
          <w:spacing w:val="-2"/>
        </w:rPr>
        <w:t>a</w:t>
      </w:r>
      <w:r>
        <w:rPr>
          <w:spacing w:val="1"/>
        </w:rPr>
        <w:t>pp</w:t>
      </w:r>
      <w:r>
        <w:rPr>
          <w:spacing w:val="-1"/>
        </w:rPr>
        <w:t>r</w:t>
      </w:r>
      <w:r>
        <w:rPr>
          <w:spacing w:val="1"/>
        </w:rPr>
        <w:t>o</w:t>
      </w:r>
      <w:r>
        <w:rPr>
          <w:spacing w:val="-3"/>
        </w:rPr>
        <w:t>v</w:t>
      </w:r>
      <w:r>
        <w:rPr>
          <w:spacing w:val="1"/>
        </w:rPr>
        <w:t>a</w:t>
      </w:r>
      <w:r>
        <w:t>l</w:t>
      </w:r>
      <w:r>
        <w:rPr>
          <w:spacing w:val="16"/>
        </w:rPr>
        <w:t xml:space="preserve"> </w:t>
      </w:r>
      <w:r>
        <w:rPr>
          <w:spacing w:val="-1"/>
        </w:rPr>
        <w:t>i</w:t>
      </w:r>
      <w:r>
        <w:t>s</w:t>
      </w:r>
      <w:r>
        <w:rPr>
          <w:w w:val="99"/>
        </w:rPr>
        <w:t xml:space="preserve"> </w:t>
      </w:r>
      <w:r>
        <w:rPr>
          <w:spacing w:val="1"/>
        </w:rPr>
        <w:t>app</w:t>
      </w:r>
      <w:r>
        <w:rPr>
          <w:spacing w:val="-1"/>
        </w:rPr>
        <w:t>r</w:t>
      </w:r>
      <w:r>
        <w:rPr>
          <w:spacing w:val="-2"/>
        </w:rPr>
        <w:t>o</w:t>
      </w:r>
      <w:r>
        <w:rPr>
          <w:spacing w:val="1"/>
        </w:rPr>
        <w:t>p</w:t>
      </w:r>
      <w:r>
        <w:rPr>
          <w:spacing w:val="-1"/>
        </w:rPr>
        <w:t>ri</w:t>
      </w:r>
      <w:r>
        <w:rPr>
          <w:spacing w:val="1"/>
        </w:rPr>
        <w:t>a</w:t>
      </w:r>
      <w:r>
        <w:t>te</w:t>
      </w:r>
      <w:r>
        <w:rPr>
          <w:spacing w:val="-9"/>
        </w:rPr>
        <w:t xml:space="preserve"> </w:t>
      </w:r>
      <w:r>
        <w:rPr>
          <w:spacing w:val="-1"/>
        </w:rPr>
        <w:t>i</w:t>
      </w:r>
      <w:r>
        <w:t>n</w:t>
      </w:r>
      <w:r>
        <w:rPr>
          <w:spacing w:val="-10"/>
        </w:rPr>
        <w:t xml:space="preserve"> </w:t>
      </w:r>
      <w:r>
        <w:t>t</w:t>
      </w:r>
      <w:r>
        <w:rPr>
          <w:spacing w:val="-2"/>
        </w:rPr>
        <w:t>h</w:t>
      </w:r>
      <w:r>
        <w:t>e</w:t>
      </w:r>
      <w:r>
        <w:rPr>
          <w:spacing w:val="-9"/>
        </w:rPr>
        <w:t xml:space="preserve"> </w:t>
      </w:r>
      <w:r>
        <w:t>c</w:t>
      </w:r>
      <w:r>
        <w:rPr>
          <w:spacing w:val="-1"/>
        </w:rPr>
        <w:t>ir</w:t>
      </w:r>
      <w:r>
        <w:t>c</w:t>
      </w:r>
      <w:r>
        <w:rPr>
          <w:spacing w:val="-2"/>
        </w:rPr>
        <w:t>u</w:t>
      </w:r>
      <w:r>
        <w:rPr>
          <w:spacing w:val="1"/>
        </w:rPr>
        <w:t>m</w:t>
      </w:r>
      <w:r>
        <w:t>st</w:t>
      </w:r>
      <w:r>
        <w:rPr>
          <w:spacing w:val="-2"/>
        </w:rPr>
        <w:t>a</w:t>
      </w:r>
      <w:r>
        <w:rPr>
          <w:spacing w:val="1"/>
        </w:rPr>
        <w:t>n</w:t>
      </w:r>
      <w:r>
        <w:t>c</w:t>
      </w:r>
      <w:r>
        <w:rPr>
          <w:spacing w:val="1"/>
        </w:rPr>
        <w:t>e</w:t>
      </w:r>
      <w:r>
        <w:t>s</w:t>
      </w:r>
      <w:r>
        <w:rPr>
          <w:spacing w:val="-9"/>
        </w:rPr>
        <w:t xml:space="preserve"> </w:t>
      </w:r>
      <w:r>
        <w:rPr>
          <w:spacing w:val="-1"/>
        </w:rPr>
        <w:t>(</w:t>
      </w:r>
      <w:r>
        <w:t>s</w:t>
      </w:r>
      <w:r>
        <w:rPr>
          <w:spacing w:val="-2"/>
        </w:rPr>
        <w:t>e</w:t>
      </w:r>
      <w:r>
        <w:t>e</w:t>
      </w:r>
      <w:r>
        <w:rPr>
          <w:spacing w:val="-9"/>
        </w:rPr>
        <w:t xml:space="preserve"> </w:t>
      </w:r>
      <w:r>
        <w:rPr>
          <w:spacing w:val="-2"/>
        </w:rPr>
        <w:t>p</w:t>
      </w:r>
      <w:r>
        <w:rPr>
          <w:spacing w:val="1"/>
        </w:rPr>
        <w:t>a</w:t>
      </w:r>
      <w:r>
        <w:rPr>
          <w:spacing w:val="-1"/>
        </w:rPr>
        <w:t>r</w:t>
      </w:r>
      <w:r>
        <w:rPr>
          <w:spacing w:val="1"/>
        </w:rPr>
        <w:t>a</w:t>
      </w:r>
      <w:r>
        <w:rPr>
          <w:spacing w:val="-2"/>
        </w:rPr>
        <w:t>g</w:t>
      </w:r>
      <w:r>
        <w:rPr>
          <w:spacing w:val="-1"/>
        </w:rPr>
        <w:t>r</w:t>
      </w:r>
      <w:r>
        <w:rPr>
          <w:spacing w:val="1"/>
        </w:rPr>
        <w:t>ap</w:t>
      </w:r>
      <w:r>
        <w:t>h</w:t>
      </w:r>
      <w:r>
        <w:rPr>
          <w:spacing w:val="-9"/>
        </w:rPr>
        <w:t xml:space="preserve"> </w:t>
      </w:r>
      <w:r>
        <w:rPr>
          <w:spacing w:val="-2"/>
        </w:rPr>
        <w:t>1</w:t>
      </w:r>
      <w:r>
        <w:t>.</w:t>
      </w:r>
      <w:r>
        <w:rPr>
          <w:spacing w:val="1"/>
        </w:rPr>
        <w:t>5</w:t>
      </w:r>
      <w:r>
        <w:rPr>
          <w:spacing w:val="-2"/>
        </w:rPr>
        <w:t>.</w:t>
      </w:r>
      <w:r>
        <w:rPr>
          <w:spacing w:val="1"/>
        </w:rPr>
        <w:t>4</w:t>
      </w:r>
      <w:r>
        <w:t>.</w:t>
      </w:r>
      <w:r>
        <w:rPr>
          <w:spacing w:val="1"/>
        </w:rPr>
        <w:t>5</w:t>
      </w:r>
      <w:r>
        <w:rPr>
          <w:spacing w:val="-1"/>
        </w:rPr>
        <w:t>)</w:t>
      </w:r>
      <w:r>
        <w:t>.</w:t>
      </w:r>
    </w:p>
    <w:p w:rsidR="000E1F23" w:rsidRPr="006209FE" w:rsidRDefault="000E1F23" w:rsidP="00E558A0">
      <w:pPr>
        <w:spacing w:before="16"/>
        <w:rPr>
          <w:sz w:val="24"/>
          <w:szCs w:val="24"/>
        </w:rPr>
      </w:pPr>
    </w:p>
    <w:p w:rsidR="000E1F23" w:rsidRDefault="00C04411" w:rsidP="00E558A0">
      <w:pPr>
        <w:pStyle w:val="BodyText"/>
        <w:ind w:right="107"/>
        <w:jc w:val="both"/>
      </w:pPr>
      <w:r>
        <w:rPr>
          <w:spacing w:val="6"/>
        </w:rPr>
        <w:t>W</w:t>
      </w:r>
      <w:r>
        <w:rPr>
          <w:spacing w:val="-2"/>
        </w:rPr>
        <w:t>he</w:t>
      </w:r>
      <w:r>
        <w:t>n</w:t>
      </w:r>
      <w:r>
        <w:rPr>
          <w:spacing w:val="36"/>
        </w:rPr>
        <w:t xml:space="preserve"> </w:t>
      </w:r>
      <w:r>
        <w:t>a</w:t>
      </w:r>
      <w:r>
        <w:rPr>
          <w:spacing w:val="36"/>
        </w:rPr>
        <w:t xml:space="preserve"> </w:t>
      </w:r>
      <w:r>
        <w:rPr>
          <w:spacing w:val="2"/>
        </w:rPr>
        <w:t>f</w:t>
      </w:r>
      <w:r>
        <w:rPr>
          <w:spacing w:val="1"/>
        </w:rPr>
        <w:t>e</w:t>
      </w:r>
      <w:r>
        <w:rPr>
          <w:spacing w:val="-2"/>
        </w:rPr>
        <w:t>e</w:t>
      </w:r>
      <w:r>
        <w:t>d</w:t>
      </w:r>
      <w:r>
        <w:rPr>
          <w:spacing w:val="39"/>
        </w:rPr>
        <w:t xml:space="preserve"> </w:t>
      </w:r>
      <w:r>
        <w:rPr>
          <w:spacing w:val="1"/>
        </w:rPr>
        <w:t>au</w:t>
      </w:r>
      <w:r>
        <w:rPr>
          <w:spacing w:val="-2"/>
        </w:rPr>
        <w:t>t</w:t>
      </w:r>
      <w:r>
        <w:rPr>
          <w:spacing w:val="1"/>
        </w:rPr>
        <w:t>ho</w:t>
      </w:r>
      <w:r>
        <w:rPr>
          <w:spacing w:val="-1"/>
        </w:rPr>
        <w:t>ri</w:t>
      </w:r>
      <w:r>
        <w:rPr>
          <w:spacing w:val="-2"/>
        </w:rPr>
        <w:t>t</w:t>
      </w:r>
      <w:r>
        <w:t>y</w:t>
      </w:r>
      <w:r>
        <w:rPr>
          <w:spacing w:val="36"/>
        </w:rPr>
        <w:t xml:space="preserve"> </w:t>
      </w:r>
      <w:r>
        <w:rPr>
          <w:spacing w:val="1"/>
        </w:rPr>
        <w:t>ha</w:t>
      </w:r>
      <w:r>
        <w:t>s</w:t>
      </w:r>
      <w:r>
        <w:rPr>
          <w:spacing w:val="38"/>
        </w:rPr>
        <w:t xml:space="preserve"> </w:t>
      </w:r>
      <w:r>
        <w:rPr>
          <w:spacing w:val="1"/>
        </w:rPr>
        <w:t>de</w:t>
      </w:r>
      <w:r>
        <w:t>c</w:t>
      </w:r>
      <w:r>
        <w:rPr>
          <w:spacing w:val="-1"/>
        </w:rPr>
        <w:t>i</w:t>
      </w:r>
      <w:r>
        <w:rPr>
          <w:spacing w:val="1"/>
        </w:rPr>
        <w:t>de</w:t>
      </w:r>
      <w:r>
        <w:t>d</w:t>
      </w:r>
      <w:r>
        <w:rPr>
          <w:spacing w:val="39"/>
        </w:rPr>
        <w:t xml:space="preserve"> </w:t>
      </w:r>
      <w:r>
        <w:t>to</w:t>
      </w:r>
      <w:r>
        <w:rPr>
          <w:spacing w:val="39"/>
        </w:rPr>
        <w:t xml:space="preserve"> </w:t>
      </w:r>
      <w:r>
        <w:rPr>
          <w:spacing w:val="-1"/>
        </w:rPr>
        <w:t>r</w:t>
      </w:r>
      <w:r>
        <w:rPr>
          <w:spacing w:val="-2"/>
        </w:rPr>
        <w:t>e</w:t>
      </w:r>
      <w:r>
        <w:rPr>
          <w:spacing w:val="2"/>
        </w:rPr>
        <w:t>f</w:t>
      </w:r>
      <w:r>
        <w:rPr>
          <w:spacing w:val="-2"/>
        </w:rPr>
        <w:t>u</w:t>
      </w:r>
      <w:r>
        <w:t>se</w:t>
      </w:r>
      <w:r>
        <w:rPr>
          <w:spacing w:val="40"/>
        </w:rPr>
        <w:t xml:space="preserve"> </w:t>
      </w:r>
      <w:r>
        <w:rPr>
          <w:spacing w:val="1"/>
        </w:rPr>
        <w:t>a</w:t>
      </w:r>
      <w:r>
        <w:t>n</w:t>
      </w:r>
      <w:r>
        <w:rPr>
          <w:spacing w:val="39"/>
        </w:rPr>
        <w:t xml:space="preserve"> </w:t>
      </w:r>
      <w:r>
        <w:rPr>
          <w:spacing w:val="1"/>
        </w:rPr>
        <w:t>a</w:t>
      </w:r>
      <w:r>
        <w:rPr>
          <w:spacing w:val="-2"/>
        </w:rPr>
        <w:t>p</w:t>
      </w:r>
      <w:r>
        <w:rPr>
          <w:spacing w:val="1"/>
        </w:rPr>
        <w:t>p</w:t>
      </w:r>
      <w:r>
        <w:rPr>
          <w:spacing w:val="-1"/>
        </w:rPr>
        <w:t>li</w:t>
      </w:r>
      <w:r>
        <w:t>c</w:t>
      </w:r>
      <w:r>
        <w:rPr>
          <w:spacing w:val="1"/>
        </w:rPr>
        <w:t>a</w:t>
      </w:r>
      <w:r>
        <w:t>t</w:t>
      </w:r>
      <w:r>
        <w:rPr>
          <w:spacing w:val="-1"/>
        </w:rPr>
        <w:t>i</w:t>
      </w:r>
      <w:r>
        <w:rPr>
          <w:spacing w:val="1"/>
        </w:rPr>
        <w:t>o</w:t>
      </w:r>
      <w:r>
        <w:t>n</w:t>
      </w:r>
      <w:r>
        <w:rPr>
          <w:spacing w:val="36"/>
        </w:rPr>
        <w:t xml:space="preserve"> </w:t>
      </w:r>
      <w:r>
        <w:t>f</w:t>
      </w:r>
      <w:r>
        <w:rPr>
          <w:spacing w:val="1"/>
        </w:rPr>
        <w:t>o</w:t>
      </w:r>
      <w:r>
        <w:t>r</w:t>
      </w:r>
      <w:r>
        <w:rPr>
          <w:spacing w:val="37"/>
        </w:rPr>
        <w:t xml:space="preserve"> </w:t>
      </w:r>
      <w:r>
        <w:rPr>
          <w:spacing w:val="1"/>
        </w:rPr>
        <w:t>app</w:t>
      </w:r>
      <w:r>
        <w:rPr>
          <w:spacing w:val="-1"/>
        </w:rPr>
        <w:t>r</w:t>
      </w:r>
      <w:r>
        <w:rPr>
          <w:spacing w:val="1"/>
        </w:rPr>
        <w:t>o</w:t>
      </w:r>
      <w:r>
        <w:rPr>
          <w:spacing w:val="-3"/>
        </w:rPr>
        <w:t>v</w:t>
      </w:r>
      <w:r>
        <w:rPr>
          <w:spacing w:val="1"/>
        </w:rPr>
        <w:t>a</w:t>
      </w:r>
      <w:r>
        <w:t>l</w:t>
      </w:r>
      <w:r>
        <w:rPr>
          <w:spacing w:val="38"/>
        </w:rPr>
        <w:t xml:space="preserve"> </w:t>
      </w:r>
      <w:r>
        <w:rPr>
          <w:spacing w:val="-1"/>
        </w:rPr>
        <w:t>i</w:t>
      </w:r>
      <w:r>
        <w:t>t</w:t>
      </w:r>
      <w:r>
        <w:rPr>
          <w:w w:val="99"/>
        </w:rPr>
        <w:t xml:space="preserve"> </w:t>
      </w:r>
      <w:r>
        <w:t>s</w:t>
      </w:r>
      <w:r>
        <w:rPr>
          <w:spacing w:val="1"/>
        </w:rPr>
        <w:t>hou</w:t>
      </w:r>
      <w:r>
        <w:rPr>
          <w:spacing w:val="-1"/>
        </w:rPr>
        <w:t>l</w:t>
      </w:r>
      <w:r>
        <w:t xml:space="preserve">d </w:t>
      </w:r>
      <w:r>
        <w:rPr>
          <w:spacing w:val="1"/>
        </w:rPr>
        <w:t>n</w:t>
      </w:r>
      <w:r>
        <w:rPr>
          <w:spacing w:val="-2"/>
        </w:rPr>
        <w:t>o</w:t>
      </w:r>
      <w:r>
        <w:t>t</w:t>
      </w:r>
      <w:r>
        <w:rPr>
          <w:spacing w:val="-3"/>
        </w:rPr>
        <w:t>i</w:t>
      </w:r>
      <w:r>
        <w:rPr>
          <w:spacing w:val="2"/>
        </w:rPr>
        <w:t>f</w:t>
      </w:r>
      <w:r>
        <w:t>y</w:t>
      </w:r>
      <w:r>
        <w:rPr>
          <w:spacing w:val="-1"/>
        </w:rPr>
        <w:t xml:space="preserve"> </w:t>
      </w:r>
      <w:r>
        <w:t>t</w:t>
      </w:r>
      <w:r>
        <w:rPr>
          <w:spacing w:val="1"/>
        </w:rPr>
        <w:t>h</w:t>
      </w:r>
      <w:r>
        <w:t>e</w:t>
      </w:r>
      <w:r>
        <w:rPr>
          <w:spacing w:val="1"/>
        </w:rPr>
        <w:t xml:space="preserve"> a</w:t>
      </w:r>
      <w:r>
        <w:rPr>
          <w:spacing w:val="-2"/>
        </w:rPr>
        <w:t>p</w:t>
      </w:r>
      <w:r>
        <w:rPr>
          <w:spacing w:val="1"/>
        </w:rPr>
        <w:t>p</w:t>
      </w:r>
      <w:r>
        <w:rPr>
          <w:spacing w:val="-1"/>
        </w:rPr>
        <w:t>li</w:t>
      </w:r>
      <w:r>
        <w:t>c</w:t>
      </w:r>
      <w:r>
        <w:rPr>
          <w:spacing w:val="1"/>
        </w:rPr>
        <w:t>an</w:t>
      </w:r>
      <w:r>
        <w:t>t</w:t>
      </w:r>
      <w:r>
        <w:rPr>
          <w:spacing w:val="2"/>
        </w:rPr>
        <w:t xml:space="preserve"> </w:t>
      </w:r>
      <w:r>
        <w:rPr>
          <w:spacing w:val="-3"/>
        </w:rPr>
        <w:t>i</w:t>
      </w:r>
      <w:r>
        <w:t>n</w:t>
      </w:r>
      <w:r>
        <w:rPr>
          <w:spacing w:val="3"/>
        </w:rPr>
        <w:t xml:space="preserve"> </w:t>
      </w:r>
      <w:r>
        <w:rPr>
          <w:spacing w:val="-3"/>
        </w:rPr>
        <w:t>w</w:t>
      </w:r>
      <w:r>
        <w:rPr>
          <w:spacing w:val="-1"/>
        </w:rPr>
        <w:t>ri</w:t>
      </w:r>
      <w:r>
        <w:t>t</w:t>
      </w:r>
      <w:r>
        <w:rPr>
          <w:spacing w:val="-1"/>
        </w:rPr>
        <w:t>i</w:t>
      </w:r>
      <w:r>
        <w:rPr>
          <w:spacing w:val="1"/>
        </w:rPr>
        <w:t>n</w:t>
      </w:r>
      <w:r>
        <w:t xml:space="preserve">g </w:t>
      </w:r>
      <w:r>
        <w:rPr>
          <w:spacing w:val="1"/>
        </w:rPr>
        <w:t>o</w:t>
      </w:r>
      <w:r>
        <w:t>f</w:t>
      </w:r>
      <w:r>
        <w:rPr>
          <w:spacing w:val="2"/>
        </w:rPr>
        <w:t xml:space="preserve"> </w:t>
      </w:r>
      <w:r>
        <w:t>t</w:t>
      </w:r>
      <w:r>
        <w:rPr>
          <w:spacing w:val="1"/>
        </w:rPr>
        <w:t>h</w:t>
      </w:r>
      <w:r>
        <w:t>e</w:t>
      </w:r>
      <w:r>
        <w:rPr>
          <w:spacing w:val="1"/>
        </w:rPr>
        <w:t xml:space="preserve"> </w:t>
      </w:r>
      <w:r>
        <w:rPr>
          <w:spacing w:val="-2"/>
        </w:rPr>
        <w:t>d</w:t>
      </w:r>
      <w:r>
        <w:rPr>
          <w:spacing w:val="1"/>
        </w:rPr>
        <w:t>e</w:t>
      </w:r>
      <w:r>
        <w:t>c</w:t>
      </w:r>
      <w:r>
        <w:rPr>
          <w:spacing w:val="-1"/>
        </w:rPr>
        <w:t>i</w:t>
      </w:r>
      <w:r>
        <w:t>s</w:t>
      </w:r>
      <w:r>
        <w:rPr>
          <w:spacing w:val="-1"/>
        </w:rPr>
        <w:t>i</w:t>
      </w:r>
      <w:r>
        <w:rPr>
          <w:spacing w:val="1"/>
        </w:rPr>
        <w:t>o</w:t>
      </w:r>
      <w:r>
        <w:t>n</w:t>
      </w:r>
      <w:r>
        <w:rPr>
          <w:spacing w:val="2"/>
        </w:rPr>
        <w:t xml:space="preserve"> </w:t>
      </w:r>
      <w:r>
        <w:rPr>
          <w:spacing w:val="-2"/>
        </w:rPr>
        <w:t>a</w:t>
      </w:r>
      <w:r>
        <w:t>t</w:t>
      </w:r>
      <w:r>
        <w:rPr>
          <w:spacing w:val="2"/>
        </w:rPr>
        <w:t xml:space="preserve"> </w:t>
      </w:r>
      <w:r>
        <w:rPr>
          <w:spacing w:val="-2"/>
        </w:rPr>
        <w:t>t</w:t>
      </w:r>
      <w:r>
        <w:rPr>
          <w:spacing w:val="1"/>
        </w:rPr>
        <w:t>h</w:t>
      </w:r>
      <w:r>
        <w:t>e</w:t>
      </w:r>
      <w:r>
        <w:rPr>
          <w:spacing w:val="1"/>
        </w:rPr>
        <w:t xml:space="preserve"> ea</w:t>
      </w:r>
      <w:r>
        <w:rPr>
          <w:spacing w:val="-1"/>
        </w:rPr>
        <w:t>rli</w:t>
      </w:r>
      <w:r>
        <w:rPr>
          <w:spacing w:val="1"/>
        </w:rPr>
        <w:t>e</w:t>
      </w:r>
      <w:r>
        <w:t>st</w:t>
      </w:r>
      <w:r>
        <w:rPr>
          <w:spacing w:val="-3"/>
        </w:rPr>
        <w:t xml:space="preserve"> </w:t>
      </w:r>
      <w:r>
        <w:rPr>
          <w:spacing w:val="1"/>
        </w:rPr>
        <w:t>op</w:t>
      </w:r>
      <w:r>
        <w:rPr>
          <w:spacing w:val="-2"/>
        </w:rPr>
        <w:t>p</w:t>
      </w:r>
      <w:r>
        <w:rPr>
          <w:spacing w:val="1"/>
        </w:rPr>
        <w:t>o</w:t>
      </w:r>
      <w:r>
        <w:rPr>
          <w:spacing w:val="-1"/>
        </w:rPr>
        <w:t>r</w:t>
      </w:r>
      <w:r>
        <w:t>t</w:t>
      </w:r>
      <w:r>
        <w:rPr>
          <w:spacing w:val="1"/>
        </w:rPr>
        <w:t>un</w:t>
      </w:r>
      <w:r>
        <w:rPr>
          <w:spacing w:val="-1"/>
        </w:rPr>
        <w:t>i</w:t>
      </w:r>
      <w:r>
        <w:t>t</w:t>
      </w:r>
      <w:r>
        <w:rPr>
          <w:spacing w:val="-3"/>
        </w:rPr>
        <w:t>y</w:t>
      </w:r>
      <w:r>
        <w:t>.</w:t>
      </w:r>
      <w:r>
        <w:rPr>
          <w:w w:val="99"/>
        </w:rPr>
        <w:t xml:space="preserve"> </w:t>
      </w:r>
      <w:r>
        <w:rPr>
          <w:spacing w:val="2"/>
        </w:rPr>
        <w:t>T</w:t>
      </w:r>
      <w:r>
        <w:rPr>
          <w:spacing w:val="-2"/>
        </w:rPr>
        <w:t>h</w:t>
      </w:r>
      <w:r>
        <w:t>e</w:t>
      </w:r>
      <w:r>
        <w:rPr>
          <w:spacing w:val="48"/>
        </w:rPr>
        <w:t xml:space="preserve"> </w:t>
      </w:r>
      <w:r>
        <w:t>f</w:t>
      </w:r>
      <w:r>
        <w:rPr>
          <w:spacing w:val="1"/>
        </w:rPr>
        <w:t>e</w:t>
      </w:r>
      <w:r>
        <w:rPr>
          <w:spacing w:val="-2"/>
        </w:rPr>
        <w:t>e</w:t>
      </w:r>
      <w:r>
        <w:t>d</w:t>
      </w:r>
      <w:r>
        <w:rPr>
          <w:spacing w:val="51"/>
        </w:rPr>
        <w:t xml:space="preserve"> </w:t>
      </w:r>
      <w:r>
        <w:rPr>
          <w:spacing w:val="-2"/>
        </w:rPr>
        <w:t>a</w:t>
      </w:r>
      <w:r>
        <w:rPr>
          <w:spacing w:val="1"/>
        </w:rPr>
        <w:t>u</w:t>
      </w:r>
      <w:r>
        <w:t>t</w:t>
      </w:r>
      <w:r>
        <w:rPr>
          <w:spacing w:val="-2"/>
        </w:rPr>
        <w:t>h</w:t>
      </w:r>
      <w:r>
        <w:rPr>
          <w:spacing w:val="1"/>
        </w:rPr>
        <w:t>o</w:t>
      </w:r>
      <w:r>
        <w:rPr>
          <w:spacing w:val="-1"/>
        </w:rPr>
        <w:t>ri</w:t>
      </w:r>
      <w:r>
        <w:t>ty</w:t>
      </w:r>
      <w:r>
        <w:rPr>
          <w:spacing w:val="48"/>
        </w:rPr>
        <w:t xml:space="preserve"> </w:t>
      </w:r>
      <w:r>
        <w:t>s</w:t>
      </w:r>
      <w:r>
        <w:rPr>
          <w:spacing w:val="1"/>
        </w:rPr>
        <w:t>hou</w:t>
      </w:r>
      <w:r>
        <w:rPr>
          <w:spacing w:val="-1"/>
        </w:rPr>
        <w:t>l</w:t>
      </w:r>
      <w:r>
        <w:t>d</w:t>
      </w:r>
      <w:r>
        <w:rPr>
          <w:spacing w:val="48"/>
        </w:rPr>
        <w:t xml:space="preserve"> </w:t>
      </w:r>
      <w:r>
        <w:rPr>
          <w:spacing w:val="1"/>
        </w:rPr>
        <w:t>a</w:t>
      </w:r>
      <w:r>
        <w:rPr>
          <w:spacing w:val="-1"/>
        </w:rPr>
        <w:t>l</w:t>
      </w:r>
      <w:r>
        <w:t>so</w:t>
      </w:r>
      <w:r>
        <w:rPr>
          <w:spacing w:val="51"/>
        </w:rPr>
        <w:t xml:space="preserve"> </w:t>
      </w:r>
      <w:r>
        <w:rPr>
          <w:spacing w:val="-2"/>
        </w:rPr>
        <w:t>g</w:t>
      </w:r>
      <w:r>
        <w:rPr>
          <w:spacing w:val="-1"/>
        </w:rPr>
        <w:t>i</w:t>
      </w:r>
      <w:r>
        <w:rPr>
          <w:spacing w:val="-3"/>
        </w:rPr>
        <w:t>v</w:t>
      </w:r>
      <w:r>
        <w:t>e</w:t>
      </w:r>
      <w:r>
        <w:rPr>
          <w:spacing w:val="51"/>
        </w:rPr>
        <w:t xml:space="preserve"> </w:t>
      </w:r>
      <w:r>
        <w:t>t</w:t>
      </w:r>
      <w:r>
        <w:rPr>
          <w:spacing w:val="1"/>
        </w:rPr>
        <w:t>h</w:t>
      </w:r>
      <w:r>
        <w:t>e</w:t>
      </w:r>
      <w:r>
        <w:rPr>
          <w:spacing w:val="49"/>
        </w:rPr>
        <w:t xml:space="preserve"> </w:t>
      </w:r>
      <w:r>
        <w:rPr>
          <w:spacing w:val="-1"/>
        </w:rPr>
        <w:t>r</w:t>
      </w:r>
      <w:r>
        <w:rPr>
          <w:spacing w:val="-2"/>
        </w:rPr>
        <w:t>e</w:t>
      </w:r>
      <w:r>
        <w:rPr>
          <w:spacing w:val="1"/>
        </w:rPr>
        <w:t>a</w:t>
      </w:r>
      <w:r>
        <w:t>s</w:t>
      </w:r>
      <w:r>
        <w:rPr>
          <w:spacing w:val="1"/>
        </w:rPr>
        <w:t>on</w:t>
      </w:r>
      <w:r>
        <w:t>s</w:t>
      </w:r>
      <w:r>
        <w:rPr>
          <w:spacing w:val="45"/>
        </w:rPr>
        <w:t xml:space="preserve"> </w:t>
      </w:r>
      <w:r>
        <w:rPr>
          <w:spacing w:val="2"/>
        </w:rPr>
        <w:t>f</w:t>
      </w:r>
      <w:r>
        <w:rPr>
          <w:spacing w:val="1"/>
        </w:rPr>
        <w:t>o</w:t>
      </w:r>
      <w:r>
        <w:t>r</w:t>
      </w:r>
      <w:r>
        <w:rPr>
          <w:spacing w:val="50"/>
        </w:rPr>
        <w:t xml:space="preserve"> </w:t>
      </w:r>
      <w:r>
        <w:rPr>
          <w:spacing w:val="-1"/>
        </w:rPr>
        <w:t>r</w:t>
      </w:r>
      <w:r>
        <w:rPr>
          <w:spacing w:val="-2"/>
        </w:rPr>
        <w:t>e</w:t>
      </w:r>
      <w:r>
        <w:t>f</w:t>
      </w:r>
      <w:r>
        <w:rPr>
          <w:spacing w:val="1"/>
        </w:rPr>
        <w:t>u</w:t>
      </w:r>
      <w:r>
        <w:t>s</w:t>
      </w:r>
      <w:r>
        <w:rPr>
          <w:spacing w:val="1"/>
        </w:rPr>
        <w:t>a</w:t>
      </w:r>
      <w:r>
        <w:t>l</w:t>
      </w:r>
      <w:r>
        <w:rPr>
          <w:spacing w:val="47"/>
        </w:rPr>
        <w:t xml:space="preserve"> </w:t>
      </w:r>
      <w:r>
        <w:rPr>
          <w:spacing w:val="-1"/>
        </w:rPr>
        <w:t>i</w:t>
      </w:r>
      <w:r>
        <w:t>n</w:t>
      </w:r>
      <w:r>
        <w:rPr>
          <w:spacing w:val="48"/>
        </w:rPr>
        <w:t xml:space="preserve"> </w:t>
      </w:r>
      <w:r>
        <w:rPr>
          <w:spacing w:val="-1"/>
        </w:rPr>
        <w:t>wri</w:t>
      </w:r>
      <w:r>
        <w:t>t</w:t>
      </w:r>
      <w:r>
        <w:rPr>
          <w:spacing w:val="-1"/>
        </w:rPr>
        <w:t>i</w:t>
      </w:r>
      <w:r>
        <w:rPr>
          <w:spacing w:val="1"/>
        </w:rPr>
        <w:t>n</w:t>
      </w:r>
      <w:r>
        <w:rPr>
          <w:spacing w:val="-2"/>
        </w:rPr>
        <w:t>g</w:t>
      </w:r>
      <w:r>
        <w:t>,</w:t>
      </w:r>
      <w:r>
        <w:rPr>
          <w:spacing w:val="51"/>
        </w:rPr>
        <w:t xml:space="preserve"> </w:t>
      </w:r>
      <w:r>
        <w:t>t</w:t>
      </w:r>
      <w:r>
        <w:rPr>
          <w:spacing w:val="-2"/>
        </w:rPr>
        <w:t>h</w:t>
      </w:r>
      <w:r>
        <w:t>e</w:t>
      </w:r>
      <w:r>
        <w:rPr>
          <w:w w:val="99"/>
        </w:rPr>
        <w:t xml:space="preserve"> </w:t>
      </w:r>
      <w:r>
        <w:rPr>
          <w:spacing w:val="1"/>
        </w:rPr>
        <w:t>ma</w:t>
      </w:r>
      <w:r>
        <w:rPr>
          <w:spacing w:val="-2"/>
        </w:rPr>
        <w:t>t</w:t>
      </w:r>
      <w:r>
        <w:t>t</w:t>
      </w:r>
      <w:r>
        <w:rPr>
          <w:spacing w:val="1"/>
        </w:rPr>
        <w:t>e</w:t>
      </w:r>
      <w:r>
        <w:rPr>
          <w:spacing w:val="-1"/>
        </w:rPr>
        <w:t>r</w:t>
      </w:r>
      <w:r>
        <w:t>s</w:t>
      </w:r>
      <w:r>
        <w:rPr>
          <w:spacing w:val="12"/>
        </w:rPr>
        <w:t xml:space="preserve"> </w:t>
      </w:r>
      <w:r>
        <w:rPr>
          <w:spacing w:val="1"/>
        </w:rPr>
        <w:t>ne</w:t>
      </w:r>
      <w:r>
        <w:rPr>
          <w:spacing w:val="-3"/>
        </w:rPr>
        <w:t>c</w:t>
      </w:r>
      <w:r>
        <w:rPr>
          <w:spacing w:val="1"/>
        </w:rPr>
        <w:t>e</w:t>
      </w:r>
      <w:r>
        <w:t>ss</w:t>
      </w:r>
      <w:r>
        <w:rPr>
          <w:spacing w:val="1"/>
        </w:rPr>
        <w:t>a</w:t>
      </w:r>
      <w:r>
        <w:rPr>
          <w:spacing w:val="-1"/>
        </w:rPr>
        <w:t>r</w:t>
      </w:r>
      <w:r>
        <w:t>y</w:t>
      </w:r>
      <w:r>
        <w:rPr>
          <w:spacing w:val="11"/>
        </w:rPr>
        <w:t xml:space="preserve"> </w:t>
      </w:r>
      <w:r>
        <w:t>to</w:t>
      </w:r>
      <w:r>
        <w:rPr>
          <w:spacing w:val="12"/>
        </w:rPr>
        <w:t xml:space="preserve"> </w:t>
      </w:r>
      <w:r>
        <w:t>s</w:t>
      </w:r>
      <w:r>
        <w:rPr>
          <w:spacing w:val="1"/>
        </w:rPr>
        <w:t>a</w:t>
      </w:r>
      <w:r>
        <w:t>t</w:t>
      </w:r>
      <w:r>
        <w:rPr>
          <w:spacing w:val="-1"/>
        </w:rPr>
        <w:t>i</w:t>
      </w:r>
      <w:r>
        <w:rPr>
          <w:spacing w:val="-3"/>
        </w:rPr>
        <w:t>s</w:t>
      </w:r>
      <w:r>
        <w:rPr>
          <w:spacing w:val="2"/>
        </w:rPr>
        <w:t>f</w:t>
      </w:r>
      <w:r>
        <w:t>y</w:t>
      </w:r>
      <w:r>
        <w:rPr>
          <w:spacing w:val="12"/>
        </w:rPr>
        <w:t xml:space="preserve"> </w:t>
      </w:r>
      <w:r>
        <w:t>t</w:t>
      </w:r>
      <w:r>
        <w:rPr>
          <w:spacing w:val="1"/>
        </w:rPr>
        <w:t>h</w:t>
      </w:r>
      <w:r>
        <w:t>e</w:t>
      </w:r>
      <w:r>
        <w:rPr>
          <w:spacing w:val="13"/>
        </w:rPr>
        <w:t xml:space="preserve"> </w:t>
      </w:r>
      <w:r>
        <w:rPr>
          <w:spacing w:val="-1"/>
        </w:rPr>
        <w:t>r</w:t>
      </w:r>
      <w:r>
        <w:rPr>
          <w:spacing w:val="1"/>
        </w:rPr>
        <w:t>e</w:t>
      </w:r>
      <w:r>
        <w:rPr>
          <w:spacing w:val="-2"/>
        </w:rPr>
        <w:t>q</w:t>
      </w:r>
      <w:r>
        <w:rPr>
          <w:spacing w:val="1"/>
        </w:rPr>
        <w:t>u</w:t>
      </w:r>
      <w:r>
        <w:rPr>
          <w:spacing w:val="-1"/>
        </w:rPr>
        <w:t>ir</w:t>
      </w:r>
      <w:r>
        <w:rPr>
          <w:spacing w:val="1"/>
        </w:rPr>
        <w:t>em</w:t>
      </w:r>
      <w:r>
        <w:rPr>
          <w:spacing w:val="-2"/>
        </w:rPr>
        <w:t>en</w:t>
      </w:r>
      <w:r>
        <w:t>ts</w:t>
      </w:r>
      <w:r>
        <w:rPr>
          <w:spacing w:val="13"/>
        </w:rPr>
        <w:t xml:space="preserve"> </w:t>
      </w:r>
      <w:r>
        <w:rPr>
          <w:spacing w:val="-2"/>
        </w:rPr>
        <w:t>o</w:t>
      </w:r>
      <w:r>
        <w:t>f</w:t>
      </w:r>
      <w:r>
        <w:rPr>
          <w:spacing w:val="16"/>
        </w:rPr>
        <w:t xml:space="preserve"> </w:t>
      </w:r>
      <w:r>
        <w:rPr>
          <w:spacing w:val="-2"/>
        </w:rPr>
        <w:t>t</w:t>
      </w:r>
      <w:r>
        <w:rPr>
          <w:spacing w:val="1"/>
        </w:rPr>
        <w:t>h</w:t>
      </w:r>
      <w:r>
        <w:t>e</w:t>
      </w:r>
      <w:r>
        <w:rPr>
          <w:spacing w:val="14"/>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2"/>
        </w:rPr>
        <w:t>o</w:t>
      </w:r>
      <w:r>
        <w:rPr>
          <w:spacing w:val="1"/>
        </w:rPr>
        <w:t>n</w:t>
      </w:r>
      <w:r>
        <w:t>,</w:t>
      </w:r>
      <w:r>
        <w:rPr>
          <w:spacing w:val="11"/>
        </w:rPr>
        <w:t xml:space="preserve"> </w:t>
      </w:r>
      <w:r>
        <w:rPr>
          <w:spacing w:val="-2"/>
        </w:rPr>
        <w:t>a</w:t>
      </w:r>
      <w:r>
        <w:rPr>
          <w:spacing w:val="1"/>
        </w:rPr>
        <w:t>n</w:t>
      </w:r>
      <w:r>
        <w:t>d</w:t>
      </w:r>
      <w:r>
        <w:rPr>
          <w:spacing w:val="12"/>
        </w:rPr>
        <w:t xml:space="preserve"> </w:t>
      </w:r>
      <w:r>
        <w:rPr>
          <w:spacing w:val="1"/>
        </w:rPr>
        <w:t>ma</w:t>
      </w:r>
      <w:r>
        <w:t>ke</w:t>
      </w:r>
      <w:r>
        <w:rPr>
          <w:spacing w:val="14"/>
        </w:rPr>
        <w:t xml:space="preserve"> </w:t>
      </w:r>
      <w:r>
        <w:rPr>
          <w:spacing w:val="-1"/>
        </w:rPr>
        <w:t>i</w:t>
      </w:r>
      <w:r>
        <w:t>t</w:t>
      </w:r>
      <w:r>
        <w:rPr>
          <w:w w:val="99"/>
        </w:rPr>
        <w:t xml:space="preserve"> </w:t>
      </w:r>
      <w:r>
        <w:t>c</w:t>
      </w:r>
      <w:r>
        <w:rPr>
          <w:spacing w:val="-1"/>
        </w:rPr>
        <w:t>l</w:t>
      </w:r>
      <w:r>
        <w:rPr>
          <w:spacing w:val="1"/>
        </w:rPr>
        <w:t>ea</w:t>
      </w:r>
      <w:r>
        <w:t>r t</w:t>
      </w:r>
      <w:r>
        <w:rPr>
          <w:spacing w:val="1"/>
        </w:rPr>
        <w:t>ha</w:t>
      </w:r>
      <w:r>
        <w:t>t</w:t>
      </w:r>
      <w:r>
        <w:rPr>
          <w:spacing w:val="-2"/>
        </w:rPr>
        <w:t xml:space="preserve"> </w:t>
      </w:r>
      <w:r>
        <w:rPr>
          <w:spacing w:val="1"/>
        </w:rPr>
        <w:t>a</w:t>
      </w:r>
      <w:r>
        <w:t>ct</w:t>
      </w:r>
      <w:r>
        <w:rPr>
          <w:spacing w:val="-1"/>
        </w:rPr>
        <w:t>i</w:t>
      </w:r>
      <w:r>
        <w:rPr>
          <w:spacing w:val="-3"/>
        </w:rPr>
        <w:t>v</w:t>
      </w:r>
      <w:r>
        <w:rPr>
          <w:spacing w:val="-1"/>
        </w:rPr>
        <w:t>i</w:t>
      </w:r>
      <w:r>
        <w:t>t</w:t>
      </w:r>
      <w:r>
        <w:rPr>
          <w:spacing w:val="-1"/>
        </w:rPr>
        <w:t>i</w:t>
      </w:r>
      <w:r>
        <w:rPr>
          <w:spacing w:val="1"/>
        </w:rPr>
        <w:t>e</w:t>
      </w:r>
      <w:r>
        <w:t xml:space="preserve">s </w:t>
      </w:r>
      <w:r>
        <w:rPr>
          <w:spacing w:val="-1"/>
        </w:rPr>
        <w:t>r</w:t>
      </w:r>
      <w:r>
        <w:rPr>
          <w:spacing w:val="1"/>
        </w:rPr>
        <w:t>equ</w:t>
      </w:r>
      <w:r>
        <w:rPr>
          <w:spacing w:val="-1"/>
        </w:rPr>
        <w:t>iri</w:t>
      </w:r>
      <w:r>
        <w:rPr>
          <w:spacing w:val="1"/>
        </w:rPr>
        <w:t>n</w:t>
      </w:r>
      <w:r>
        <w:t xml:space="preserve">g </w:t>
      </w:r>
      <w:r>
        <w:rPr>
          <w:spacing w:val="1"/>
        </w:rPr>
        <w:t>app</w:t>
      </w:r>
      <w:r>
        <w:rPr>
          <w:spacing w:val="-1"/>
        </w:rPr>
        <w:t>r</w:t>
      </w:r>
      <w:r>
        <w:rPr>
          <w:spacing w:val="1"/>
        </w:rPr>
        <w:t>o</w:t>
      </w:r>
      <w:r>
        <w:rPr>
          <w:spacing w:val="-3"/>
        </w:rPr>
        <w:t>v</w:t>
      </w:r>
      <w:r>
        <w:rPr>
          <w:spacing w:val="1"/>
        </w:rPr>
        <w:t>a</w:t>
      </w:r>
      <w:r>
        <w:t xml:space="preserve">l </w:t>
      </w:r>
      <w:r>
        <w:rPr>
          <w:spacing w:val="1"/>
        </w:rPr>
        <w:t>ma</w:t>
      </w:r>
      <w:r>
        <w:t>y</w:t>
      </w:r>
      <w:r>
        <w:rPr>
          <w:spacing w:val="-2"/>
        </w:rPr>
        <w:t xml:space="preserve"> </w:t>
      </w:r>
      <w:r>
        <w:rPr>
          <w:spacing w:val="1"/>
        </w:rPr>
        <w:t>no</w:t>
      </w:r>
      <w:r>
        <w:t>t</w:t>
      </w:r>
      <w:r>
        <w:rPr>
          <w:spacing w:val="2"/>
        </w:rPr>
        <w:t xml:space="preserve"> </w:t>
      </w:r>
      <w:r>
        <w:rPr>
          <w:spacing w:val="1"/>
        </w:rPr>
        <w:t>b</w:t>
      </w:r>
      <w:r>
        <w:t>e</w:t>
      </w:r>
      <w:r>
        <w:rPr>
          <w:spacing w:val="1"/>
        </w:rPr>
        <w:t xml:space="preserve"> u</w:t>
      </w:r>
      <w:r>
        <w:rPr>
          <w:spacing w:val="-2"/>
        </w:rPr>
        <w:t>n</w:t>
      </w:r>
      <w:r>
        <w:rPr>
          <w:spacing w:val="1"/>
        </w:rPr>
        <w:t>de</w:t>
      </w:r>
      <w:r>
        <w:rPr>
          <w:spacing w:val="-1"/>
        </w:rPr>
        <w:t>r</w:t>
      </w:r>
      <w:r>
        <w:t>t</w:t>
      </w:r>
      <w:r>
        <w:rPr>
          <w:spacing w:val="1"/>
        </w:rPr>
        <w:t>a</w:t>
      </w:r>
      <w:r>
        <w:rPr>
          <w:spacing w:val="-3"/>
        </w:rPr>
        <w:t>k</w:t>
      </w:r>
      <w:r>
        <w:rPr>
          <w:spacing w:val="1"/>
        </w:rPr>
        <w:t>e</w:t>
      </w:r>
      <w:r>
        <w:t>n</w:t>
      </w:r>
      <w:r>
        <w:rPr>
          <w:spacing w:val="1"/>
        </w:rPr>
        <w:t xml:space="preserve"> </w:t>
      </w:r>
      <w:r>
        <w:rPr>
          <w:spacing w:val="-2"/>
        </w:rPr>
        <w:t>u</w:t>
      </w:r>
      <w:r>
        <w:rPr>
          <w:spacing w:val="1"/>
        </w:rPr>
        <w:t>n</w:t>
      </w:r>
      <w:r>
        <w:rPr>
          <w:spacing w:val="-1"/>
        </w:rPr>
        <w:t>l</w:t>
      </w:r>
      <w:r>
        <w:rPr>
          <w:spacing w:val="1"/>
        </w:rPr>
        <w:t>e</w:t>
      </w:r>
      <w:r>
        <w:t>ss</w:t>
      </w:r>
      <w:r>
        <w:rPr>
          <w:spacing w:val="-2"/>
        </w:rPr>
        <w:t xml:space="preserve"> </w:t>
      </w:r>
      <w:r>
        <w:rPr>
          <w:spacing w:val="1"/>
        </w:rPr>
        <w:t>app</w:t>
      </w:r>
      <w:r>
        <w:rPr>
          <w:spacing w:val="-1"/>
        </w:rPr>
        <w:t>r</w:t>
      </w:r>
      <w:r>
        <w:rPr>
          <w:spacing w:val="1"/>
        </w:rPr>
        <w:t>o</w:t>
      </w:r>
      <w:r>
        <w:rPr>
          <w:spacing w:val="-3"/>
        </w:rPr>
        <w:t>v</w:t>
      </w:r>
      <w:r>
        <w:rPr>
          <w:spacing w:val="1"/>
        </w:rPr>
        <w:t>a</w:t>
      </w:r>
      <w:r>
        <w:t>l</w:t>
      </w:r>
      <w:r>
        <w:rPr>
          <w:w w:val="99"/>
        </w:rPr>
        <w:t xml:space="preserve"> </w:t>
      </w:r>
      <w:r>
        <w:rPr>
          <w:spacing w:val="1"/>
        </w:rPr>
        <w:t>o</w:t>
      </w:r>
      <w:r>
        <w:t>r</w:t>
      </w:r>
      <w:r>
        <w:rPr>
          <w:spacing w:val="-7"/>
        </w:rPr>
        <w:t xml:space="preserve"> </w:t>
      </w:r>
      <w:r>
        <w:t>c</w:t>
      </w:r>
      <w:r>
        <w:rPr>
          <w:spacing w:val="1"/>
        </w:rPr>
        <w:t>ond</w:t>
      </w:r>
      <w:r>
        <w:rPr>
          <w:spacing w:val="-1"/>
        </w:rPr>
        <w:t>i</w:t>
      </w:r>
      <w:r>
        <w:t>t</w:t>
      </w:r>
      <w:r>
        <w:rPr>
          <w:spacing w:val="-1"/>
        </w:rPr>
        <w:t>i</w:t>
      </w:r>
      <w:r>
        <w:rPr>
          <w:spacing w:val="1"/>
        </w:rPr>
        <w:t>o</w:t>
      </w:r>
      <w:r>
        <w:rPr>
          <w:spacing w:val="-2"/>
        </w:rPr>
        <w:t>n</w:t>
      </w:r>
      <w:r>
        <w:rPr>
          <w:spacing w:val="1"/>
        </w:rPr>
        <w:t>a</w:t>
      </w:r>
      <w:r>
        <w:t>l</w:t>
      </w:r>
      <w:r>
        <w:rPr>
          <w:spacing w:val="-6"/>
        </w:rPr>
        <w:t xml:space="preserve"> </w:t>
      </w:r>
      <w:r>
        <w:rPr>
          <w:spacing w:val="1"/>
        </w:rPr>
        <w:t>app</w:t>
      </w:r>
      <w:r>
        <w:rPr>
          <w:spacing w:val="-5"/>
        </w:rPr>
        <w:t>r</w:t>
      </w:r>
      <w:r>
        <w:rPr>
          <w:spacing w:val="1"/>
        </w:rPr>
        <w:t>o</w:t>
      </w:r>
      <w:r>
        <w:rPr>
          <w:spacing w:val="-3"/>
        </w:rPr>
        <w:t>v</w:t>
      </w:r>
      <w:r>
        <w:rPr>
          <w:spacing w:val="1"/>
        </w:rPr>
        <w:t>a</w:t>
      </w:r>
      <w:r>
        <w:t>l</w:t>
      </w:r>
      <w:r>
        <w:rPr>
          <w:spacing w:val="-6"/>
        </w:rPr>
        <w:t xml:space="preserve"> </w:t>
      </w:r>
      <w:r>
        <w:rPr>
          <w:spacing w:val="-1"/>
        </w:rPr>
        <w:t>i</w:t>
      </w:r>
      <w:r>
        <w:t>s</w:t>
      </w:r>
      <w:r>
        <w:rPr>
          <w:spacing w:val="-6"/>
        </w:rPr>
        <w:t xml:space="preserve"> </w:t>
      </w:r>
      <w:r>
        <w:rPr>
          <w:spacing w:val="1"/>
        </w:rPr>
        <w:t>g</w:t>
      </w:r>
      <w:r>
        <w:rPr>
          <w:spacing w:val="-1"/>
        </w:rPr>
        <w:t>r</w:t>
      </w:r>
      <w:r>
        <w:rPr>
          <w:spacing w:val="1"/>
        </w:rPr>
        <w:t>an</w:t>
      </w:r>
      <w:r>
        <w:t>t</w:t>
      </w:r>
      <w:r>
        <w:rPr>
          <w:spacing w:val="1"/>
        </w:rPr>
        <w:t>ed</w:t>
      </w:r>
      <w:r>
        <w:t>.</w:t>
      </w:r>
      <w:r>
        <w:rPr>
          <w:spacing w:val="-5"/>
        </w:rPr>
        <w:t xml:space="preserve"> </w:t>
      </w:r>
      <w:r>
        <w:rPr>
          <w:spacing w:val="-2"/>
        </w:rPr>
        <w:t>S</w:t>
      </w:r>
      <w:r>
        <w:rPr>
          <w:spacing w:val="1"/>
        </w:rPr>
        <w:t>u</w:t>
      </w:r>
      <w:r>
        <w:t>ch</w:t>
      </w:r>
      <w:r>
        <w:rPr>
          <w:spacing w:val="-6"/>
        </w:rPr>
        <w:t xml:space="preserve"> </w:t>
      </w:r>
      <w:r>
        <w:rPr>
          <w:spacing w:val="1"/>
        </w:rPr>
        <w:t>n</w:t>
      </w:r>
      <w:r>
        <w:rPr>
          <w:spacing w:val="-2"/>
        </w:rPr>
        <w:t>o</w:t>
      </w:r>
      <w:r>
        <w:t>t</w:t>
      </w:r>
      <w:r>
        <w:rPr>
          <w:spacing w:val="-3"/>
        </w:rPr>
        <w:t>i</w:t>
      </w:r>
      <w:r>
        <w:rPr>
          <w:spacing w:val="2"/>
        </w:rPr>
        <w:t>f</w:t>
      </w:r>
      <w:r>
        <w:rPr>
          <w:spacing w:val="-1"/>
        </w:rPr>
        <w:t>i</w:t>
      </w:r>
      <w:r>
        <w:t>c</w:t>
      </w:r>
      <w:r>
        <w:rPr>
          <w:spacing w:val="1"/>
        </w:rPr>
        <w:t>a</w:t>
      </w:r>
      <w:r>
        <w:t>t</w:t>
      </w:r>
      <w:r>
        <w:rPr>
          <w:spacing w:val="-1"/>
        </w:rPr>
        <w:t>i</w:t>
      </w:r>
      <w:r>
        <w:rPr>
          <w:spacing w:val="1"/>
        </w:rPr>
        <w:t>o</w:t>
      </w:r>
      <w:r>
        <w:t>n</w:t>
      </w:r>
      <w:r>
        <w:rPr>
          <w:spacing w:val="-5"/>
        </w:rPr>
        <w:t xml:space="preserve"> </w:t>
      </w:r>
      <w:r>
        <w:t>s</w:t>
      </w:r>
      <w:r>
        <w:rPr>
          <w:spacing w:val="-2"/>
        </w:rPr>
        <w:t>h</w:t>
      </w:r>
      <w:r>
        <w:rPr>
          <w:spacing w:val="1"/>
        </w:rPr>
        <w:t>ou</w:t>
      </w:r>
      <w:r>
        <w:rPr>
          <w:spacing w:val="-1"/>
        </w:rPr>
        <w:t>l</w:t>
      </w:r>
      <w:r>
        <w:t>d</w:t>
      </w:r>
      <w:r>
        <w:rPr>
          <w:spacing w:val="-5"/>
        </w:rPr>
        <w:t xml:space="preserve"> </w:t>
      </w:r>
      <w:r>
        <w:rPr>
          <w:spacing w:val="1"/>
        </w:rPr>
        <w:t>a</w:t>
      </w:r>
      <w:r>
        <w:rPr>
          <w:spacing w:val="-1"/>
        </w:rPr>
        <w:t>l</w:t>
      </w:r>
      <w:r>
        <w:t>so</w:t>
      </w:r>
      <w:r>
        <w:rPr>
          <w:spacing w:val="-7"/>
        </w:rPr>
        <w:t xml:space="preserve"> </w:t>
      </w:r>
      <w:r>
        <w:rPr>
          <w:spacing w:val="1"/>
        </w:rPr>
        <w:t>ma</w:t>
      </w:r>
      <w:r>
        <w:rPr>
          <w:spacing w:val="-3"/>
        </w:rPr>
        <w:t>k</w:t>
      </w:r>
      <w:r>
        <w:t>e</w:t>
      </w:r>
      <w:r>
        <w:rPr>
          <w:spacing w:val="-5"/>
        </w:rPr>
        <w:t xml:space="preserve"> </w:t>
      </w:r>
      <w:r>
        <w:t>t</w:t>
      </w:r>
      <w:r>
        <w:rPr>
          <w:spacing w:val="1"/>
        </w:rPr>
        <w:t>h</w:t>
      </w:r>
      <w:r>
        <w:t>e</w:t>
      </w:r>
      <w:r>
        <w:rPr>
          <w:spacing w:val="-7"/>
        </w:rPr>
        <w:t xml:space="preserve"> </w:t>
      </w:r>
      <w:r>
        <w:rPr>
          <w:spacing w:val="2"/>
        </w:rPr>
        <w:t>f</w:t>
      </w:r>
      <w:r>
        <w:rPr>
          <w:spacing w:val="-2"/>
        </w:rPr>
        <w:t>ee</w:t>
      </w:r>
      <w:r>
        <w:t>d</w:t>
      </w:r>
      <w:r>
        <w:rPr>
          <w:w w:val="99"/>
        </w:rPr>
        <w:t xml:space="preserve"> </w:t>
      </w:r>
      <w:r>
        <w:rPr>
          <w:spacing w:val="1"/>
        </w:rPr>
        <w:t>bu</w:t>
      </w:r>
      <w:r>
        <w:t>s</w:t>
      </w:r>
      <w:r>
        <w:rPr>
          <w:spacing w:val="-1"/>
        </w:rPr>
        <w:t>i</w:t>
      </w:r>
      <w:r>
        <w:rPr>
          <w:spacing w:val="1"/>
        </w:rPr>
        <w:t>ne</w:t>
      </w:r>
      <w:r>
        <w:t>ss</w:t>
      </w:r>
      <w:r>
        <w:rPr>
          <w:spacing w:val="49"/>
        </w:rPr>
        <w:t xml:space="preserve"> </w:t>
      </w:r>
      <w:r>
        <w:rPr>
          <w:spacing w:val="1"/>
        </w:rPr>
        <w:t>ope</w:t>
      </w:r>
      <w:r>
        <w:rPr>
          <w:spacing w:val="-1"/>
        </w:rPr>
        <w:t>r</w:t>
      </w:r>
      <w:r>
        <w:rPr>
          <w:spacing w:val="-2"/>
        </w:rPr>
        <w:t>a</w:t>
      </w:r>
      <w:r>
        <w:t>t</w:t>
      </w:r>
      <w:r>
        <w:rPr>
          <w:spacing w:val="1"/>
        </w:rPr>
        <w:t>o</w:t>
      </w:r>
      <w:r>
        <w:t>r</w:t>
      </w:r>
      <w:r>
        <w:rPr>
          <w:spacing w:val="51"/>
        </w:rPr>
        <w:t xml:space="preserve"> </w:t>
      </w:r>
      <w:r>
        <w:rPr>
          <w:spacing w:val="1"/>
        </w:rPr>
        <w:t>a</w:t>
      </w:r>
      <w:r>
        <w:rPr>
          <w:spacing w:val="-3"/>
        </w:rPr>
        <w:t>w</w:t>
      </w:r>
      <w:r>
        <w:rPr>
          <w:spacing w:val="1"/>
        </w:rPr>
        <w:t>a</w:t>
      </w:r>
      <w:r>
        <w:rPr>
          <w:spacing w:val="-1"/>
        </w:rPr>
        <w:t>r</w:t>
      </w:r>
      <w:r>
        <w:t>e</w:t>
      </w:r>
      <w:r>
        <w:rPr>
          <w:spacing w:val="53"/>
        </w:rPr>
        <w:t xml:space="preserve"> </w:t>
      </w:r>
      <w:r>
        <w:rPr>
          <w:spacing w:val="-2"/>
        </w:rPr>
        <w:t>o</w:t>
      </w:r>
      <w:r>
        <w:t>f</w:t>
      </w:r>
      <w:r>
        <w:rPr>
          <w:spacing w:val="55"/>
        </w:rPr>
        <w:t xml:space="preserve"> </w:t>
      </w:r>
      <w:r>
        <w:rPr>
          <w:spacing w:val="-2"/>
        </w:rPr>
        <w:t>t</w:t>
      </w:r>
      <w:r>
        <w:rPr>
          <w:spacing w:val="1"/>
        </w:rPr>
        <w:t>he</w:t>
      </w:r>
      <w:r>
        <w:rPr>
          <w:spacing w:val="-1"/>
        </w:rPr>
        <w:t>i</w:t>
      </w:r>
      <w:r>
        <w:t>r</w:t>
      </w:r>
      <w:r>
        <w:rPr>
          <w:spacing w:val="50"/>
        </w:rPr>
        <w:t xml:space="preserve"> </w:t>
      </w:r>
      <w:r>
        <w:rPr>
          <w:spacing w:val="-1"/>
        </w:rPr>
        <w:t>ri</w:t>
      </w:r>
      <w:r>
        <w:rPr>
          <w:spacing w:val="-2"/>
        </w:rPr>
        <w:t>g</w:t>
      </w:r>
      <w:r>
        <w:rPr>
          <w:spacing w:val="1"/>
        </w:rPr>
        <w:t>h</w:t>
      </w:r>
      <w:r>
        <w:t>t</w:t>
      </w:r>
      <w:r>
        <w:rPr>
          <w:spacing w:val="52"/>
        </w:rPr>
        <w:t xml:space="preserve"> </w:t>
      </w:r>
      <w:r>
        <w:rPr>
          <w:spacing w:val="1"/>
        </w:rPr>
        <w:t>o</w:t>
      </w:r>
      <w:r>
        <w:t>f</w:t>
      </w:r>
      <w:r>
        <w:rPr>
          <w:spacing w:val="52"/>
        </w:rPr>
        <w:t xml:space="preserve"> </w:t>
      </w:r>
      <w:r>
        <w:rPr>
          <w:spacing w:val="-2"/>
        </w:rPr>
        <w:t>a</w:t>
      </w:r>
      <w:r>
        <w:rPr>
          <w:spacing w:val="1"/>
        </w:rPr>
        <w:t>pp</w:t>
      </w:r>
      <w:r>
        <w:rPr>
          <w:spacing w:val="-2"/>
        </w:rPr>
        <w:t>e</w:t>
      </w:r>
      <w:r>
        <w:rPr>
          <w:spacing w:val="1"/>
        </w:rPr>
        <w:t>a</w:t>
      </w:r>
      <w:r>
        <w:t>l</w:t>
      </w:r>
      <w:r>
        <w:rPr>
          <w:spacing w:val="51"/>
        </w:rPr>
        <w:t xml:space="preserve"> </w:t>
      </w:r>
      <w:r>
        <w:rPr>
          <w:spacing w:val="1"/>
        </w:rPr>
        <w:t>a</w:t>
      </w:r>
      <w:r>
        <w:rPr>
          <w:spacing w:val="-2"/>
        </w:rPr>
        <w:t>g</w:t>
      </w:r>
      <w:r>
        <w:rPr>
          <w:spacing w:val="1"/>
        </w:rPr>
        <w:t>a</w:t>
      </w:r>
      <w:r>
        <w:rPr>
          <w:spacing w:val="-1"/>
        </w:rPr>
        <w:t>i</w:t>
      </w:r>
      <w:r>
        <w:rPr>
          <w:spacing w:val="1"/>
        </w:rPr>
        <w:t>n</w:t>
      </w:r>
      <w:r>
        <w:t>st</w:t>
      </w:r>
      <w:r>
        <w:rPr>
          <w:spacing w:val="52"/>
        </w:rPr>
        <w:t xml:space="preserve"> </w:t>
      </w:r>
      <w:r>
        <w:t>t</w:t>
      </w:r>
      <w:r>
        <w:rPr>
          <w:spacing w:val="-2"/>
        </w:rPr>
        <w:t>h</w:t>
      </w:r>
      <w:r>
        <w:t>e</w:t>
      </w:r>
      <w:r>
        <w:rPr>
          <w:spacing w:val="52"/>
        </w:rPr>
        <w:t xml:space="preserve"> </w:t>
      </w:r>
      <w:r>
        <w:rPr>
          <w:spacing w:val="1"/>
        </w:rPr>
        <w:t>d</w:t>
      </w:r>
      <w:r>
        <w:rPr>
          <w:spacing w:val="-2"/>
        </w:rPr>
        <w:t>e</w:t>
      </w:r>
      <w:r>
        <w:t>c</w:t>
      </w:r>
      <w:r>
        <w:rPr>
          <w:spacing w:val="-1"/>
        </w:rPr>
        <w:t>i</w:t>
      </w:r>
      <w:r>
        <w:t>s</w:t>
      </w:r>
      <w:r>
        <w:rPr>
          <w:spacing w:val="-1"/>
        </w:rPr>
        <w:t>i</w:t>
      </w:r>
      <w:r>
        <w:rPr>
          <w:spacing w:val="1"/>
        </w:rPr>
        <w:t>o</w:t>
      </w:r>
      <w:r>
        <w:t>n</w:t>
      </w:r>
      <w:r>
        <w:rPr>
          <w:spacing w:val="53"/>
        </w:rPr>
        <w:t xml:space="preserve"> </w:t>
      </w:r>
      <w:r>
        <w:rPr>
          <w:spacing w:val="1"/>
        </w:rPr>
        <w:t>an</w:t>
      </w:r>
      <w:r>
        <w:t>d</w:t>
      </w:r>
      <w:r>
        <w:rPr>
          <w:w w:val="99"/>
        </w:rPr>
        <w:t xml:space="preserve"> </w:t>
      </w:r>
      <w:r>
        <w:rPr>
          <w:spacing w:val="1"/>
        </w:rPr>
        <w:t>p</w:t>
      </w:r>
      <w:r>
        <w:rPr>
          <w:spacing w:val="-1"/>
        </w:rPr>
        <w:t>r</w:t>
      </w:r>
      <w:r>
        <w:rPr>
          <w:spacing w:val="1"/>
        </w:rPr>
        <w:t>o</w:t>
      </w:r>
      <w:r>
        <w:rPr>
          <w:spacing w:val="-3"/>
        </w:rPr>
        <w:t>v</w:t>
      </w:r>
      <w:r>
        <w:rPr>
          <w:spacing w:val="-1"/>
        </w:rPr>
        <w:t>i</w:t>
      </w:r>
      <w:r>
        <w:rPr>
          <w:spacing w:val="1"/>
        </w:rPr>
        <w:t>d</w:t>
      </w:r>
      <w:r>
        <w:t>e</w:t>
      </w:r>
      <w:r>
        <w:rPr>
          <w:spacing w:val="19"/>
        </w:rPr>
        <w:t xml:space="preserve"> </w:t>
      </w:r>
      <w:r>
        <w:t>t</w:t>
      </w:r>
      <w:r>
        <w:rPr>
          <w:spacing w:val="1"/>
        </w:rPr>
        <w:t>h</w:t>
      </w:r>
      <w:r>
        <w:t>e</w:t>
      </w:r>
      <w:r>
        <w:rPr>
          <w:spacing w:val="19"/>
        </w:rPr>
        <w:t xml:space="preserve"> </w:t>
      </w:r>
      <w:r>
        <w:rPr>
          <w:spacing w:val="1"/>
        </w:rPr>
        <w:t>add</w:t>
      </w:r>
      <w:r>
        <w:rPr>
          <w:spacing w:val="-1"/>
        </w:rPr>
        <w:t>r</w:t>
      </w:r>
      <w:r>
        <w:rPr>
          <w:spacing w:val="1"/>
        </w:rPr>
        <w:t>e</w:t>
      </w:r>
      <w:r>
        <w:t>ss</w:t>
      </w:r>
      <w:r>
        <w:rPr>
          <w:spacing w:val="19"/>
        </w:rPr>
        <w:t xml:space="preserve"> </w:t>
      </w:r>
      <w:r>
        <w:rPr>
          <w:spacing w:val="-2"/>
        </w:rPr>
        <w:t>o</w:t>
      </w:r>
      <w:r>
        <w:t>f</w:t>
      </w:r>
      <w:r>
        <w:rPr>
          <w:spacing w:val="19"/>
        </w:rPr>
        <w:t xml:space="preserve"> </w:t>
      </w:r>
      <w:r>
        <w:t>t</w:t>
      </w:r>
      <w:r>
        <w:rPr>
          <w:spacing w:val="1"/>
        </w:rPr>
        <w:t>h</w:t>
      </w:r>
      <w:r>
        <w:t>e</w:t>
      </w:r>
      <w:r>
        <w:rPr>
          <w:spacing w:val="20"/>
        </w:rPr>
        <w:t xml:space="preserve"> </w:t>
      </w:r>
      <w:r w:rsidR="00020AB3">
        <w:rPr>
          <w:spacing w:val="20"/>
        </w:rPr>
        <w:t>Sheriff</w:t>
      </w:r>
      <w:r>
        <w:rPr>
          <w:spacing w:val="19"/>
        </w:rPr>
        <w:t xml:space="preserve"> </w:t>
      </w:r>
      <w:r>
        <w:rPr>
          <w:spacing w:val="-3"/>
        </w:rPr>
        <w:t>w</w:t>
      </w:r>
      <w:r>
        <w:rPr>
          <w:spacing w:val="1"/>
        </w:rPr>
        <w:t>he</w:t>
      </w:r>
      <w:r>
        <w:rPr>
          <w:spacing w:val="-1"/>
        </w:rPr>
        <w:t>r</w:t>
      </w:r>
      <w:r>
        <w:t>e</w:t>
      </w:r>
      <w:r>
        <w:rPr>
          <w:spacing w:val="20"/>
        </w:rPr>
        <w:t xml:space="preserve"> </w:t>
      </w:r>
      <w:r>
        <w:t>s</w:t>
      </w:r>
      <w:r>
        <w:rPr>
          <w:spacing w:val="1"/>
        </w:rPr>
        <w:t>u</w:t>
      </w:r>
      <w:r>
        <w:t>ch</w:t>
      </w:r>
      <w:r>
        <w:rPr>
          <w:spacing w:val="19"/>
        </w:rPr>
        <w:t xml:space="preserve"> </w:t>
      </w:r>
      <w:r>
        <w:rPr>
          <w:spacing w:val="1"/>
        </w:rPr>
        <w:t>a</w:t>
      </w:r>
      <w:r>
        <w:t>n</w:t>
      </w:r>
      <w:r>
        <w:rPr>
          <w:spacing w:val="20"/>
        </w:rPr>
        <w:t xml:space="preserve"> </w:t>
      </w:r>
      <w:r>
        <w:rPr>
          <w:spacing w:val="1"/>
        </w:rPr>
        <w:t>ap</w:t>
      </w:r>
      <w:r>
        <w:rPr>
          <w:spacing w:val="-2"/>
        </w:rPr>
        <w:t>pe</w:t>
      </w:r>
      <w:r>
        <w:rPr>
          <w:spacing w:val="1"/>
        </w:rPr>
        <w:t>a</w:t>
      </w:r>
      <w:r>
        <w:t>l</w:t>
      </w:r>
      <w:r>
        <w:rPr>
          <w:spacing w:val="18"/>
        </w:rPr>
        <w:t xml:space="preserve"> </w:t>
      </w:r>
      <w:r>
        <w:rPr>
          <w:spacing w:val="1"/>
        </w:rPr>
        <w:t>ma</w:t>
      </w:r>
      <w:r>
        <w:t>y</w:t>
      </w:r>
      <w:r>
        <w:rPr>
          <w:spacing w:val="17"/>
        </w:rPr>
        <w:t xml:space="preserve"> </w:t>
      </w:r>
      <w:r>
        <w:rPr>
          <w:spacing w:val="1"/>
        </w:rPr>
        <w:t>b</w:t>
      </w:r>
      <w:r>
        <w:t>e</w:t>
      </w:r>
      <w:r>
        <w:rPr>
          <w:w w:val="99"/>
        </w:rPr>
        <w:t xml:space="preserve"> </w:t>
      </w:r>
      <w:r>
        <w:rPr>
          <w:spacing w:val="1"/>
        </w:rPr>
        <w:t>ma</w:t>
      </w:r>
      <w:r>
        <w:rPr>
          <w:spacing w:val="-2"/>
        </w:rPr>
        <w:t>d</w:t>
      </w:r>
      <w:r>
        <w:t>e.</w:t>
      </w:r>
      <w:r>
        <w:rPr>
          <w:spacing w:val="60"/>
        </w:rPr>
        <w:t xml:space="preserve"> </w:t>
      </w:r>
      <w:r>
        <w:rPr>
          <w:spacing w:val="-1"/>
        </w:rPr>
        <w:t>Ri</w:t>
      </w:r>
      <w:r>
        <w:rPr>
          <w:spacing w:val="-2"/>
        </w:rPr>
        <w:t>g</w:t>
      </w:r>
      <w:r>
        <w:rPr>
          <w:spacing w:val="1"/>
        </w:rPr>
        <w:t>h</w:t>
      </w:r>
      <w:r>
        <w:rPr>
          <w:spacing w:val="-2"/>
        </w:rPr>
        <w:t>t</w:t>
      </w:r>
      <w:r>
        <w:t>s</w:t>
      </w:r>
      <w:r>
        <w:rPr>
          <w:spacing w:val="59"/>
        </w:rPr>
        <w:t xml:space="preserve"> </w:t>
      </w:r>
      <w:r>
        <w:rPr>
          <w:spacing w:val="-2"/>
        </w:rPr>
        <w:t>o</w:t>
      </w:r>
      <w:r>
        <w:t>f</w:t>
      </w:r>
      <w:r>
        <w:rPr>
          <w:spacing w:val="61"/>
        </w:rPr>
        <w:t xml:space="preserve"> </w:t>
      </w:r>
      <w:r>
        <w:rPr>
          <w:spacing w:val="1"/>
        </w:rPr>
        <w:t>ap</w:t>
      </w:r>
      <w:r>
        <w:rPr>
          <w:spacing w:val="-2"/>
        </w:rPr>
        <w:t>p</w:t>
      </w:r>
      <w:r>
        <w:rPr>
          <w:spacing w:val="1"/>
        </w:rPr>
        <w:t>ea</w:t>
      </w:r>
      <w:r>
        <w:t>l</w:t>
      </w:r>
      <w:r>
        <w:rPr>
          <w:spacing w:val="56"/>
        </w:rPr>
        <w:t xml:space="preserve"> </w:t>
      </w:r>
      <w:r>
        <w:rPr>
          <w:spacing w:val="1"/>
        </w:rPr>
        <w:t>a</w:t>
      </w:r>
      <w:r>
        <w:rPr>
          <w:spacing w:val="-1"/>
        </w:rPr>
        <w:t>r</w:t>
      </w:r>
      <w:r>
        <w:t>e</w:t>
      </w:r>
      <w:r>
        <w:rPr>
          <w:spacing w:val="61"/>
        </w:rPr>
        <w:t xml:space="preserve"> </w:t>
      </w:r>
      <w:r>
        <w:rPr>
          <w:spacing w:val="1"/>
        </w:rPr>
        <w:t>p</w:t>
      </w:r>
      <w:r>
        <w:rPr>
          <w:spacing w:val="-1"/>
        </w:rPr>
        <w:t>r</w:t>
      </w:r>
      <w:r>
        <w:rPr>
          <w:spacing w:val="1"/>
        </w:rPr>
        <w:t>o</w:t>
      </w:r>
      <w:r>
        <w:rPr>
          <w:spacing w:val="-3"/>
        </w:rPr>
        <w:t>v</w:t>
      </w:r>
      <w:r>
        <w:rPr>
          <w:spacing w:val="-1"/>
        </w:rPr>
        <w:t>i</w:t>
      </w:r>
      <w:r>
        <w:rPr>
          <w:spacing w:val="1"/>
        </w:rPr>
        <w:t>de</w:t>
      </w:r>
      <w:r>
        <w:t>d</w:t>
      </w:r>
      <w:r>
        <w:rPr>
          <w:spacing w:val="58"/>
        </w:rPr>
        <w:t xml:space="preserve"> </w:t>
      </w:r>
      <w:r>
        <w:t>f</w:t>
      </w:r>
      <w:r>
        <w:rPr>
          <w:spacing w:val="1"/>
        </w:rPr>
        <w:t>o</w:t>
      </w:r>
      <w:r>
        <w:t>r</w:t>
      </w:r>
      <w:r>
        <w:rPr>
          <w:spacing w:val="58"/>
        </w:rPr>
        <w:t xml:space="preserve"> </w:t>
      </w:r>
      <w:r>
        <w:rPr>
          <w:spacing w:val="-3"/>
        </w:rPr>
        <w:t>i</w:t>
      </w:r>
      <w:r>
        <w:t>n</w:t>
      </w:r>
      <w:r>
        <w:rPr>
          <w:w w:val="99"/>
        </w:rPr>
        <w:t xml:space="preserve"> </w:t>
      </w:r>
      <w:r w:rsidR="00020AB3">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w:t>
      </w:r>
      <w:r>
        <w:t>n</w:t>
      </w:r>
      <w:r>
        <w:rPr>
          <w:spacing w:val="-8"/>
        </w:rPr>
        <w:t xml:space="preserve"> </w:t>
      </w:r>
      <w:r>
        <w:rPr>
          <w:spacing w:val="-2"/>
        </w:rPr>
        <w:t>1</w:t>
      </w:r>
      <w:r>
        <w:t>3</w:t>
      </w:r>
      <w:r>
        <w:rPr>
          <w:spacing w:val="-7"/>
        </w:rPr>
        <w:t xml:space="preserve"> </w:t>
      </w:r>
      <w:r>
        <w:rPr>
          <w:spacing w:val="-2"/>
        </w:rPr>
        <w:t>o</w:t>
      </w:r>
      <w:r>
        <w:t>f</w:t>
      </w:r>
      <w:r>
        <w:rPr>
          <w:spacing w:val="-7"/>
        </w:rPr>
        <w:t xml:space="preserve"> </w:t>
      </w:r>
      <w:r>
        <w:t>t</w:t>
      </w:r>
      <w:r>
        <w:rPr>
          <w:spacing w:val="-2"/>
        </w:rPr>
        <w:t>h</w:t>
      </w:r>
      <w:r>
        <w:t>e</w:t>
      </w:r>
      <w:r>
        <w:rPr>
          <w:spacing w:val="-7"/>
        </w:rPr>
        <w:t xml:space="preserve"> </w:t>
      </w:r>
      <w:r>
        <w:rPr>
          <w:spacing w:val="-1"/>
        </w:rPr>
        <w:t>H</w:t>
      </w:r>
      <w:r>
        <w:rPr>
          <w:spacing w:val="-3"/>
        </w:rPr>
        <w:t>y</w:t>
      </w:r>
      <w:r>
        <w:rPr>
          <w:spacing w:val="-2"/>
        </w:rPr>
        <w:t>g</w:t>
      </w:r>
      <w:r>
        <w:rPr>
          <w:spacing w:val="-1"/>
        </w:rPr>
        <w:t>i</w:t>
      </w:r>
      <w:r>
        <w:rPr>
          <w:spacing w:val="1"/>
        </w:rPr>
        <w:t>en</w:t>
      </w:r>
      <w:r>
        <w:t>e</w:t>
      </w:r>
      <w:r>
        <w:rPr>
          <w:spacing w:val="-7"/>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2"/>
        </w:rPr>
        <w:t>o</w:t>
      </w:r>
      <w:r>
        <w:rPr>
          <w:spacing w:val="1"/>
        </w:rPr>
        <w:t>n</w:t>
      </w:r>
      <w:r>
        <w:t>s.</w:t>
      </w:r>
    </w:p>
    <w:p w:rsidR="000E1F23" w:rsidRPr="006209FE" w:rsidRDefault="000E1F23" w:rsidP="00E558A0">
      <w:pPr>
        <w:spacing w:before="16"/>
        <w:rPr>
          <w:sz w:val="24"/>
          <w:szCs w:val="24"/>
        </w:rPr>
      </w:pPr>
    </w:p>
    <w:p w:rsidR="000E1F23" w:rsidRDefault="00C04411" w:rsidP="00E558A0">
      <w:pPr>
        <w:pStyle w:val="BodyText"/>
        <w:ind w:right="107"/>
        <w:jc w:val="both"/>
      </w:pPr>
      <w:r>
        <w:t>If</w:t>
      </w:r>
      <w:r>
        <w:rPr>
          <w:spacing w:val="2"/>
        </w:rPr>
        <w:t xml:space="preserve"> </w:t>
      </w:r>
      <w:r>
        <w:rPr>
          <w:spacing w:val="-2"/>
        </w:rPr>
        <w:t>t</w:t>
      </w:r>
      <w:r>
        <w:rPr>
          <w:spacing w:val="1"/>
        </w:rPr>
        <w:t>h</w:t>
      </w:r>
      <w:r>
        <w:t>e</w:t>
      </w:r>
      <w:r>
        <w:rPr>
          <w:spacing w:val="65"/>
        </w:rPr>
        <w:t xml:space="preserve"> </w:t>
      </w:r>
      <w:r>
        <w:t>f</w:t>
      </w:r>
      <w:r>
        <w:rPr>
          <w:spacing w:val="1"/>
        </w:rPr>
        <w:t>ee</w:t>
      </w:r>
      <w:r>
        <w:t>d</w:t>
      </w:r>
      <w:r>
        <w:rPr>
          <w:spacing w:val="65"/>
        </w:rPr>
        <w:t xml:space="preserve"> </w:t>
      </w:r>
      <w:r>
        <w:rPr>
          <w:spacing w:val="1"/>
        </w:rPr>
        <w:t>au</w:t>
      </w:r>
      <w:r>
        <w:rPr>
          <w:spacing w:val="-2"/>
        </w:rPr>
        <w:t>t</w:t>
      </w:r>
      <w:r>
        <w:rPr>
          <w:spacing w:val="1"/>
        </w:rPr>
        <w:t>ho</w:t>
      </w:r>
      <w:r>
        <w:rPr>
          <w:spacing w:val="-1"/>
        </w:rPr>
        <w:t>ri</w:t>
      </w:r>
      <w:r>
        <w:rPr>
          <w:spacing w:val="-2"/>
        </w:rPr>
        <w:t>t</w:t>
      </w:r>
      <w:r>
        <w:t>y</w:t>
      </w:r>
      <w:r>
        <w:rPr>
          <w:spacing w:val="64"/>
        </w:rPr>
        <w:t xml:space="preserve"> </w:t>
      </w:r>
      <w:r w:rsidR="00020AB3">
        <w:t>c</w:t>
      </w:r>
      <w:r w:rsidR="00020AB3">
        <w:rPr>
          <w:spacing w:val="1"/>
        </w:rPr>
        <w:t>on</w:t>
      </w:r>
      <w:r w:rsidR="00020AB3">
        <w:t>s</w:t>
      </w:r>
      <w:r w:rsidR="00020AB3">
        <w:rPr>
          <w:spacing w:val="-1"/>
        </w:rPr>
        <w:t>i</w:t>
      </w:r>
      <w:r w:rsidR="00020AB3">
        <w:rPr>
          <w:spacing w:val="1"/>
        </w:rPr>
        <w:t>de</w:t>
      </w:r>
      <w:r w:rsidR="00020AB3">
        <w:rPr>
          <w:spacing w:val="-1"/>
        </w:rPr>
        <w:t>r</w:t>
      </w:r>
      <w:r w:rsidR="00020AB3">
        <w:t>s that any</w:t>
      </w:r>
      <w:r>
        <w:rPr>
          <w:spacing w:val="63"/>
        </w:rPr>
        <w:t xml:space="preserve"> </w:t>
      </w:r>
      <w:r>
        <w:rPr>
          <w:spacing w:val="1"/>
        </w:rPr>
        <w:t>a</w:t>
      </w:r>
      <w:r>
        <w:t>ct</w:t>
      </w:r>
      <w:r>
        <w:rPr>
          <w:spacing w:val="1"/>
        </w:rPr>
        <w:t>i</w:t>
      </w:r>
      <w:r>
        <w:rPr>
          <w:spacing w:val="-3"/>
        </w:rPr>
        <w:t>v</w:t>
      </w:r>
      <w:r>
        <w:rPr>
          <w:spacing w:val="-1"/>
        </w:rPr>
        <w:t>i</w:t>
      </w:r>
      <w:r>
        <w:t>t</w:t>
      </w:r>
      <w:r>
        <w:rPr>
          <w:spacing w:val="-1"/>
        </w:rPr>
        <w:t>i</w:t>
      </w:r>
      <w:r>
        <w:rPr>
          <w:spacing w:val="1"/>
        </w:rPr>
        <w:t>e</w:t>
      </w:r>
      <w:r>
        <w:t xml:space="preserve">s  </w:t>
      </w:r>
      <w:r>
        <w:rPr>
          <w:spacing w:val="1"/>
        </w:rPr>
        <w:t>unde</w:t>
      </w:r>
      <w:r>
        <w:rPr>
          <w:spacing w:val="-1"/>
        </w:rPr>
        <w:t>r</w:t>
      </w:r>
      <w:r>
        <w:t>t</w:t>
      </w:r>
      <w:r>
        <w:rPr>
          <w:spacing w:val="1"/>
        </w:rPr>
        <w:t>a</w:t>
      </w:r>
      <w:r>
        <w:rPr>
          <w:spacing w:val="-3"/>
        </w:rPr>
        <w:t>k</w:t>
      </w:r>
      <w:r>
        <w:rPr>
          <w:spacing w:val="1"/>
        </w:rPr>
        <w:t>e</w:t>
      </w:r>
      <w:r>
        <w:t>n</w:t>
      </w:r>
      <w:r>
        <w:rPr>
          <w:spacing w:val="1"/>
        </w:rPr>
        <w:t xml:space="preserve"> </w:t>
      </w:r>
      <w:r>
        <w:rPr>
          <w:spacing w:val="-1"/>
        </w:rPr>
        <w:t>i</w:t>
      </w:r>
      <w:r>
        <w:t>n</w:t>
      </w:r>
      <w:r>
        <w:rPr>
          <w:spacing w:val="1"/>
        </w:rPr>
        <w:t xml:space="preserve"> a</w:t>
      </w:r>
      <w:r>
        <w:t>n</w:t>
      </w:r>
      <w:r>
        <w:rPr>
          <w:w w:val="99"/>
        </w:rPr>
        <w:t xml:space="preserve"> </w:t>
      </w:r>
      <w:r>
        <w:rPr>
          <w:spacing w:val="1"/>
        </w:rPr>
        <w:t>e</w:t>
      </w:r>
      <w:r>
        <w:t>st</w:t>
      </w:r>
      <w:r>
        <w:rPr>
          <w:spacing w:val="1"/>
        </w:rPr>
        <w:t>ab</w:t>
      </w:r>
      <w:r>
        <w:rPr>
          <w:spacing w:val="-1"/>
        </w:rPr>
        <w:t>li</w:t>
      </w:r>
      <w:r>
        <w:t>s</w:t>
      </w:r>
      <w:r>
        <w:rPr>
          <w:spacing w:val="-2"/>
        </w:rPr>
        <w:t>h</w:t>
      </w:r>
      <w:r>
        <w:rPr>
          <w:spacing w:val="1"/>
        </w:rPr>
        <w:t>m</w:t>
      </w:r>
      <w:r>
        <w:rPr>
          <w:spacing w:val="-2"/>
        </w:rPr>
        <w:t>e</w:t>
      </w:r>
      <w:r>
        <w:rPr>
          <w:spacing w:val="1"/>
        </w:rPr>
        <w:t>n</w:t>
      </w:r>
      <w:r>
        <w:t>t</w:t>
      </w:r>
      <w:r>
        <w:rPr>
          <w:spacing w:val="33"/>
        </w:rPr>
        <w:t xml:space="preserve"> </w:t>
      </w:r>
      <w:r>
        <w:rPr>
          <w:spacing w:val="1"/>
        </w:rPr>
        <w:t>p</w:t>
      </w:r>
      <w:r>
        <w:rPr>
          <w:spacing w:val="-2"/>
        </w:rPr>
        <w:t>e</w:t>
      </w:r>
      <w:r>
        <w:rPr>
          <w:spacing w:val="1"/>
        </w:rPr>
        <w:t>nd</w:t>
      </w:r>
      <w:r>
        <w:rPr>
          <w:spacing w:val="-1"/>
        </w:rPr>
        <w:t>i</w:t>
      </w:r>
      <w:r>
        <w:rPr>
          <w:spacing w:val="1"/>
        </w:rPr>
        <w:t>n</w:t>
      </w:r>
      <w:r>
        <w:t>g</w:t>
      </w:r>
      <w:r>
        <w:rPr>
          <w:spacing w:val="29"/>
        </w:rPr>
        <w:t xml:space="preserve"> </w:t>
      </w:r>
      <w:r>
        <w:t>t</w:t>
      </w:r>
      <w:r>
        <w:rPr>
          <w:spacing w:val="1"/>
        </w:rPr>
        <w:t>h</w:t>
      </w:r>
      <w:r>
        <w:t>e</w:t>
      </w:r>
      <w:r>
        <w:rPr>
          <w:spacing w:val="34"/>
        </w:rPr>
        <w:t xml:space="preserve"> </w:t>
      </w:r>
      <w:r>
        <w:rPr>
          <w:spacing w:val="-1"/>
        </w:rPr>
        <w:t>r</w:t>
      </w:r>
      <w:r>
        <w:rPr>
          <w:spacing w:val="1"/>
        </w:rPr>
        <w:t>e</w:t>
      </w:r>
      <w:r>
        <w:t>s</w:t>
      </w:r>
      <w:r>
        <w:rPr>
          <w:spacing w:val="1"/>
        </w:rPr>
        <w:t>u</w:t>
      </w:r>
      <w:r>
        <w:rPr>
          <w:spacing w:val="-1"/>
        </w:rPr>
        <w:t>l</w:t>
      </w:r>
      <w:r>
        <w:t>t</w:t>
      </w:r>
      <w:r>
        <w:rPr>
          <w:spacing w:val="34"/>
        </w:rPr>
        <w:t xml:space="preserve"> </w:t>
      </w:r>
      <w:r>
        <w:rPr>
          <w:spacing w:val="-2"/>
        </w:rPr>
        <w:t>o</w:t>
      </w:r>
      <w:r>
        <w:t>f</w:t>
      </w:r>
      <w:r>
        <w:rPr>
          <w:spacing w:val="36"/>
        </w:rPr>
        <w:t xml:space="preserve"> </w:t>
      </w:r>
      <w:r>
        <w:rPr>
          <w:spacing w:val="1"/>
        </w:rPr>
        <w:t>a</w:t>
      </w:r>
      <w:r>
        <w:t>n</w:t>
      </w:r>
      <w:r>
        <w:rPr>
          <w:spacing w:val="34"/>
        </w:rPr>
        <w:t xml:space="preserve"> </w:t>
      </w:r>
      <w:r>
        <w:rPr>
          <w:spacing w:val="1"/>
        </w:rPr>
        <w:t>a</w:t>
      </w:r>
      <w:r>
        <w:rPr>
          <w:spacing w:val="-2"/>
        </w:rPr>
        <w:t>p</w:t>
      </w:r>
      <w:r>
        <w:rPr>
          <w:spacing w:val="1"/>
        </w:rPr>
        <w:t>p</w:t>
      </w:r>
      <w:r>
        <w:rPr>
          <w:spacing w:val="-2"/>
        </w:rPr>
        <w:t>e</w:t>
      </w:r>
      <w:r>
        <w:rPr>
          <w:spacing w:val="1"/>
        </w:rPr>
        <w:t>a</w:t>
      </w:r>
      <w:r>
        <w:t>l</w:t>
      </w:r>
      <w:r>
        <w:rPr>
          <w:spacing w:val="32"/>
        </w:rPr>
        <w:t xml:space="preserve"> </w:t>
      </w:r>
      <w:r>
        <w:rPr>
          <w:spacing w:val="1"/>
        </w:rPr>
        <w:t>ma</w:t>
      </w:r>
      <w:r>
        <w:t>y</w:t>
      </w:r>
      <w:r>
        <w:rPr>
          <w:spacing w:val="31"/>
        </w:rPr>
        <w:t xml:space="preserve"> </w:t>
      </w:r>
      <w:r>
        <w:rPr>
          <w:spacing w:val="1"/>
        </w:rPr>
        <w:t>p</w:t>
      </w:r>
      <w:r>
        <w:rPr>
          <w:spacing w:val="-1"/>
        </w:rPr>
        <w:t>r</w:t>
      </w:r>
      <w:r>
        <w:rPr>
          <w:spacing w:val="1"/>
        </w:rPr>
        <w:t>e</w:t>
      </w:r>
      <w:r>
        <w:t>s</w:t>
      </w:r>
      <w:r>
        <w:rPr>
          <w:spacing w:val="1"/>
        </w:rPr>
        <w:t>en</w:t>
      </w:r>
      <w:r>
        <w:t>t</w:t>
      </w:r>
      <w:r>
        <w:rPr>
          <w:spacing w:val="33"/>
        </w:rPr>
        <w:t xml:space="preserve"> </w:t>
      </w:r>
      <w:r>
        <w:t>a</w:t>
      </w:r>
      <w:r>
        <w:rPr>
          <w:spacing w:val="34"/>
        </w:rPr>
        <w:t xml:space="preserve"> </w:t>
      </w:r>
      <w:r>
        <w:rPr>
          <w:spacing w:val="-1"/>
        </w:rPr>
        <w:t>ri</w:t>
      </w:r>
      <w:r>
        <w:t>sk</w:t>
      </w:r>
      <w:r>
        <w:rPr>
          <w:spacing w:val="33"/>
        </w:rPr>
        <w:t xml:space="preserve"> </w:t>
      </w:r>
      <w:r>
        <w:t>to</w:t>
      </w:r>
      <w:r>
        <w:rPr>
          <w:spacing w:val="34"/>
        </w:rPr>
        <w:t xml:space="preserve"> </w:t>
      </w:r>
      <w:r>
        <w:rPr>
          <w:spacing w:val="1"/>
        </w:rPr>
        <w:t>pub</w:t>
      </w:r>
      <w:r>
        <w:rPr>
          <w:spacing w:val="-1"/>
        </w:rPr>
        <w:t>li</w:t>
      </w:r>
      <w:r>
        <w:t>c</w:t>
      </w:r>
      <w:r>
        <w:rPr>
          <w:w w:val="99"/>
        </w:rPr>
        <w:t xml:space="preserve"> </w:t>
      </w:r>
      <w:r>
        <w:rPr>
          <w:spacing w:val="1"/>
        </w:rPr>
        <w:t>hea</w:t>
      </w:r>
      <w:r>
        <w:rPr>
          <w:spacing w:val="-1"/>
        </w:rPr>
        <w:t>l</w:t>
      </w:r>
      <w:r>
        <w:rPr>
          <w:spacing w:val="-2"/>
        </w:rPr>
        <w:t>t</w:t>
      </w:r>
      <w:r>
        <w:rPr>
          <w:spacing w:val="1"/>
        </w:rPr>
        <w:t>h</w:t>
      </w:r>
      <w:r>
        <w:t>,</w:t>
      </w:r>
      <w:r>
        <w:rPr>
          <w:spacing w:val="63"/>
        </w:rPr>
        <w:t xml:space="preserve"> </w:t>
      </w:r>
      <w:r>
        <w:rPr>
          <w:spacing w:val="-1"/>
        </w:rPr>
        <w:t>i</w:t>
      </w:r>
      <w:r>
        <w:t>t</w:t>
      </w:r>
      <w:r>
        <w:rPr>
          <w:spacing w:val="63"/>
        </w:rPr>
        <w:t xml:space="preserve"> </w:t>
      </w:r>
      <w:r>
        <w:rPr>
          <w:spacing w:val="-3"/>
        </w:rPr>
        <w:t>s</w:t>
      </w:r>
      <w:r>
        <w:rPr>
          <w:spacing w:val="1"/>
        </w:rPr>
        <w:t>hou</w:t>
      </w:r>
      <w:r>
        <w:rPr>
          <w:spacing w:val="-3"/>
        </w:rPr>
        <w:t>l</w:t>
      </w:r>
      <w:r>
        <w:t>d</w:t>
      </w:r>
      <w:r>
        <w:rPr>
          <w:spacing w:val="64"/>
        </w:rPr>
        <w:t xml:space="preserve"> </w:t>
      </w:r>
      <w:r>
        <w:t>c</w:t>
      </w:r>
      <w:r>
        <w:rPr>
          <w:spacing w:val="-2"/>
        </w:rPr>
        <w:t>on</w:t>
      </w:r>
      <w:r>
        <w:t>s</w:t>
      </w:r>
      <w:r>
        <w:rPr>
          <w:spacing w:val="-1"/>
        </w:rPr>
        <w:t>i</w:t>
      </w:r>
      <w:r>
        <w:rPr>
          <w:spacing w:val="1"/>
        </w:rPr>
        <w:t>de</w:t>
      </w:r>
      <w:r>
        <w:t>r</w:t>
      </w:r>
      <w:r>
        <w:rPr>
          <w:spacing w:val="62"/>
        </w:rPr>
        <w:t xml:space="preserve"> </w:t>
      </w:r>
      <w:r>
        <w:t>t</w:t>
      </w:r>
      <w:r>
        <w:rPr>
          <w:spacing w:val="1"/>
        </w:rPr>
        <w:t>h</w:t>
      </w:r>
      <w:r>
        <w:t>e</w:t>
      </w:r>
      <w:r>
        <w:rPr>
          <w:spacing w:val="63"/>
        </w:rPr>
        <w:t xml:space="preserve"> </w:t>
      </w:r>
      <w:r>
        <w:rPr>
          <w:spacing w:val="1"/>
        </w:rPr>
        <w:t>u</w:t>
      </w:r>
      <w:r>
        <w:rPr>
          <w:spacing w:val="-3"/>
        </w:rPr>
        <w:t>s</w:t>
      </w:r>
      <w:r>
        <w:t>e</w:t>
      </w:r>
      <w:r>
        <w:rPr>
          <w:spacing w:val="64"/>
        </w:rPr>
        <w:t xml:space="preserve"> </w:t>
      </w:r>
      <w:r>
        <w:rPr>
          <w:spacing w:val="-2"/>
        </w:rPr>
        <w:t>o</w:t>
      </w:r>
      <w:r>
        <w:t>f</w:t>
      </w:r>
      <w:r>
        <w:rPr>
          <w:spacing w:val="63"/>
        </w:rPr>
        <w:t xml:space="preserve"> </w:t>
      </w:r>
      <w:r>
        <w:rPr>
          <w:spacing w:val="1"/>
        </w:rPr>
        <w:t>o</w:t>
      </w:r>
      <w:r>
        <w:rPr>
          <w:spacing w:val="-2"/>
        </w:rPr>
        <w:t>t</w:t>
      </w:r>
      <w:r>
        <w:rPr>
          <w:spacing w:val="1"/>
        </w:rPr>
        <w:t>h</w:t>
      </w:r>
      <w:r>
        <w:rPr>
          <w:spacing w:val="-2"/>
        </w:rPr>
        <w:t>e</w:t>
      </w:r>
      <w:r>
        <w:t>r</w:t>
      </w:r>
      <w:r>
        <w:rPr>
          <w:spacing w:val="62"/>
        </w:rPr>
        <w:t xml:space="preserve"> </w:t>
      </w:r>
      <w:r>
        <w:rPr>
          <w:spacing w:val="-1"/>
        </w:rPr>
        <w:t>r</w:t>
      </w:r>
      <w:r>
        <w:rPr>
          <w:spacing w:val="1"/>
        </w:rPr>
        <w:t>e</w:t>
      </w:r>
      <w:r>
        <w:rPr>
          <w:spacing w:val="-1"/>
        </w:rPr>
        <w:t>l</w:t>
      </w:r>
      <w:r>
        <w:rPr>
          <w:spacing w:val="1"/>
        </w:rPr>
        <w:t>e</w:t>
      </w:r>
      <w:r>
        <w:rPr>
          <w:spacing w:val="-3"/>
        </w:rPr>
        <w:t>v</w:t>
      </w:r>
      <w:r>
        <w:rPr>
          <w:spacing w:val="1"/>
        </w:rPr>
        <w:t>an</w:t>
      </w:r>
      <w:r>
        <w:t>t</w:t>
      </w:r>
      <w:r>
        <w:rPr>
          <w:spacing w:val="63"/>
        </w:rPr>
        <w:t xml:space="preserve"> </w:t>
      </w:r>
      <w:r>
        <w:rPr>
          <w:spacing w:val="1"/>
        </w:rPr>
        <w:t>e</w:t>
      </w:r>
      <w:r>
        <w:rPr>
          <w:spacing w:val="-2"/>
        </w:rPr>
        <w:t>n</w:t>
      </w:r>
      <w:r>
        <w:t>f</w:t>
      </w:r>
      <w:r>
        <w:rPr>
          <w:spacing w:val="1"/>
        </w:rPr>
        <w:t>o</w:t>
      </w:r>
      <w:r>
        <w:rPr>
          <w:spacing w:val="-1"/>
        </w:rPr>
        <w:t>r</w:t>
      </w:r>
      <w:r>
        <w:t>c</w:t>
      </w:r>
      <w:r>
        <w:rPr>
          <w:spacing w:val="-2"/>
        </w:rPr>
        <w:t>e</w:t>
      </w:r>
      <w:r>
        <w:rPr>
          <w:spacing w:val="1"/>
        </w:rPr>
        <w:t>m</w:t>
      </w:r>
      <w:r>
        <w:rPr>
          <w:spacing w:val="-2"/>
        </w:rPr>
        <w:t>e</w:t>
      </w:r>
      <w:r>
        <w:rPr>
          <w:spacing w:val="1"/>
        </w:rPr>
        <w:t>n</w:t>
      </w:r>
      <w:r>
        <w:t>t</w:t>
      </w:r>
      <w:r>
        <w:rPr>
          <w:spacing w:val="64"/>
        </w:rPr>
        <w:t xml:space="preserve"> </w:t>
      </w:r>
      <w:r>
        <w:rPr>
          <w:spacing w:val="-2"/>
        </w:rPr>
        <w:t>p</w:t>
      </w:r>
      <w:r>
        <w:rPr>
          <w:spacing w:val="1"/>
        </w:rPr>
        <w:t>o</w:t>
      </w:r>
      <w:r>
        <w:rPr>
          <w:spacing w:val="-3"/>
        </w:rPr>
        <w:t>w</w:t>
      </w:r>
      <w:r>
        <w:rPr>
          <w:spacing w:val="1"/>
        </w:rPr>
        <w:t>e</w:t>
      </w:r>
      <w:r>
        <w:rPr>
          <w:spacing w:val="-1"/>
        </w:rPr>
        <w:t>r</w:t>
      </w:r>
      <w:r>
        <w:t>s,</w:t>
      </w:r>
      <w:r>
        <w:rPr>
          <w:w w:val="99"/>
        </w:rPr>
        <w:t xml:space="preserve"> </w:t>
      </w:r>
      <w:r>
        <w:rPr>
          <w:spacing w:val="1"/>
        </w:rPr>
        <w:t>app</w:t>
      </w:r>
      <w:r>
        <w:rPr>
          <w:spacing w:val="-1"/>
        </w:rPr>
        <w:t>r</w:t>
      </w:r>
      <w:r>
        <w:rPr>
          <w:spacing w:val="-2"/>
        </w:rPr>
        <w:t>o</w:t>
      </w:r>
      <w:r>
        <w:rPr>
          <w:spacing w:val="1"/>
        </w:rPr>
        <w:t>p</w:t>
      </w:r>
      <w:r>
        <w:rPr>
          <w:spacing w:val="-1"/>
        </w:rPr>
        <w:t>ri</w:t>
      </w:r>
      <w:r>
        <w:rPr>
          <w:spacing w:val="1"/>
        </w:rPr>
        <w:t>a</w:t>
      </w:r>
      <w:r>
        <w:t>te</w:t>
      </w:r>
      <w:r>
        <w:rPr>
          <w:spacing w:val="-8"/>
        </w:rPr>
        <w:t xml:space="preserve"> </w:t>
      </w:r>
      <w:r>
        <w:rPr>
          <w:spacing w:val="-2"/>
        </w:rPr>
        <w:t>t</w:t>
      </w:r>
      <w:r>
        <w:t>o</w:t>
      </w:r>
      <w:r>
        <w:rPr>
          <w:spacing w:val="-7"/>
        </w:rPr>
        <w:t xml:space="preserve"> </w:t>
      </w:r>
      <w:r>
        <w:rPr>
          <w:spacing w:val="-2"/>
        </w:rPr>
        <w:t>t</w:t>
      </w:r>
      <w:r>
        <w:rPr>
          <w:spacing w:val="1"/>
        </w:rPr>
        <w:t>h</w:t>
      </w:r>
      <w:r>
        <w:t>e</w:t>
      </w:r>
      <w:r>
        <w:rPr>
          <w:spacing w:val="-7"/>
        </w:rPr>
        <w:t xml:space="preserve"> </w:t>
      </w:r>
      <w:r>
        <w:t>c</w:t>
      </w:r>
      <w:r>
        <w:rPr>
          <w:spacing w:val="-1"/>
        </w:rPr>
        <w:t>ir</w:t>
      </w:r>
      <w:r>
        <w:t>c</w:t>
      </w:r>
      <w:r>
        <w:rPr>
          <w:spacing w:val="-2"/>
        </w:rPr>
        <w:t>u</w:t>
      </w:r>
      <w:r>
        <w:rPr>
          <w:spacing w:val="1"/>
        </w:rPr>
        <w:t>m</w:t>
      </w:r>
      <w:r>
        <w:t>st</w:t>
      </w:r>
      <w:r>
        <w:rPr>
          <w:spacing w:val="-2"/>
        </w:rPr>
        <w:t>a</w:t>
      </w:r>
      <w:r>
        <w:rPr>
          <w:spacing w:val="1"/>
        </w:rPr>
        <w:t>n</w:t>
      </w:r>
      <w:r>
        <w:t>c</w:t>
      </w:r>
      <w:r>
        <w:rPr>
          <w:spacing w:val="1"/>
        </w:rPr>
        <w:t>e</w:t>
      </w:r>
      <w:r>
        <w:t>s</w:t>
      </w:r>
      <w:r>
        <w:rPr>
          <w:spacing w:val="-8"/>
        </w:rPr>
        <w:t xml:space="preserve"> </w:t>
      </w:r>
      <w:r>
        <w:rPr>
          <w:spacing w:val="-1"/>
        </w:rPr>
        <w:t>i</w:t>
      </w:r>
      <w:r>
        <w:rPr>
          <w:spacing w:val="1"/>
        </w:rPr>
        <w:t>n</w:t>
      </w:r>
      <w:r>
        <w:rPr>
          <w:spacing w:val="-3"/>
        </w:rPr>
        <w:t>v</w:t>
      </w:r>
      <w:r>
        <w:rPr>
          <w:spacing w:val="1"/>
        </w:rPr>
        <w:t>o</w:t>
      </w:r>
      <w:r>
        <w:rPr>
          <w:spacing w:val="-1"/>
        </w:rPr>
        <w:t>l</w:t>
      </w:r>
      <w:r>
        <w:rPr>
          <w:spacing w:val="-3"/>
        </w:rPr>
        <w:t>v</w:t>
      </w:r>
      <w:r>
        <w:rPr>
          <w:spacing w:val="1"/>
        </w:rPr>
        <w:t>e</w:t>
      </w:r>
      <w:r>
        <w:t>d</w:t>
      </w:r>
      <w:r>
        <w:rPr>
          <w:spacing w:val="-8"/>
        </w:rPr>
        <w:t xml:space="preserve"> </w:t>
      </w:r>
      <w:r>
        <w:rPr>
          <w:spacing w:val="-1"/>
        </w:rPr>
        <w:t>(</w:t>
      </w:r>
      <w:r>
        <w:t>s</w:t>
      </w:r>
      <w:r>
        <w:rPr>
          <w:spacing w:val="-2"/>
        </w:rPr>
        <w:t>e</w:t>
      </w:r>
      <w:r>
        <w:t>e</w:t>
      </w:r>
      <w:r>
        <w:rPr>
          <w:spacing w:val="-7"/>
        </w:rPr>
        <w:t xml:space="preserve"> </w:t>
      </w:r>
      <w:r>
        <w:rPr>
          <w:spacing w:val="-1"/>
        </w:rPr>
        <w:t>C</w:t>
      </w:r>
      <w:r>
        <w:rPr>
          <w:spacing w:val="1"/>
        </w:rPr>
        <w:t>h</w:t>
      </w:r>
      <w:r>
        <w:rPr>
          <w:spacing w:val="-2"/>
        </w:rPr>
        <w:t>a</w:t>
      </w:r>
      <w:r>
        <w:rPr>
          <w:spacing w:val="1"/>
        </w:rPr>
        <w:t>p</w:t>
      </w:r>
      <w:r>
        <w:t>t</w:t>
      </w:r>
      <w:r>
        <w:rPr>
          <w:spacing w:val="1"/>
        </w:rPr>
        <w:t>e</w:t>
      </w:r>
      <w:r>
        <w:t>r</w:t>
      </w:r>
      <w:r>
        <w:rPr>
          <w:spacing w:val="-9"/>
        </w:rPr>
        <w:t xml:space="preserve"> </w:t>
      </w:r>
      <w:r>
        <w:rPr>
          <w:spacing w:val="1"/>
        </w:rPr>
        <w:t>3</w:t>
      </w:r>
      <w:r>
        <w:rPr>
          <w:spacing w:val="-1"/>
        </w:rPr>
        <w:t>)</w:t>
      </w:r>
      <w:r>
        <w:t>.</w:t>
      </w:r>
    </w:p>
    <w:p w:rsidR="000E1F23" w:rsidRDefault="000E1F23" w:rsidP="00E558A0">
      <w:pPr>
        <w:jc w:val="both"/>
        <w:sectPr w:rsidR="000E1F23">
          <w:footerReference w:type="default" r:id="rId15"/>
          <w:pgSz w:w="11900" w:h="16840"/>
          <w:pgMar w:top="1060" w:right="1680" w:bottom="920" w:left="1680" w:header="0" w:footer="731" w:gutter="0"/>
          <w:cols w:space="720"/>
        </w:sectPr>
      </w:pPr>
    </w:p>
    <w:p w:rsidR="000E1F23" w:rsidRDefault="00C04411" w:rsidP="00D12E9F">
      <w:pPr>
        <w:pStyle w:val="Heading5"/>
        <w:numPr>
          <w:ilvl w:val="3"/>
          <w:numId w:val="40"/>
        </w:numPr>
        <w:tabs>
          <w:tab w:val="left" w:pos="1197"/>
        </w:tabs>
        <w:spacing w:before="68"/>
        <w:ind w:left="1197" w:right="4626"/>
        <w:jc w:val="both"/>
        <w:rPr>
          <w:b w:val="0"/>
          <w:bCs w:val="0"/>
        </w:rPr>
      </w:pPr>
      <w:bookmarkStart w:id="53" w:name="1.5.4.8_Notification_of_Approval"/>
      <w:bookmarkStart w:id="54" w:name="1.5.4.9_Change_of_Details_or_Activities"/>
      <w:bookmarkEnd w:id="53"/>
      <w:bookmarkEnd w:id="54"/>
      <w:r>
        <w:rPr>
          <w:spacing w:val="-1"/>
        </w:rPr>
        <w:lastRenderedPageBreak/>
        <w:t>Not</w:t>
      </w:r>
      <w:r>
        <w:t>i</w:t>
      </w:r>
      <w:r>
        <w:rPr>
          <w:spacing w:val="-1"/>
        </w:rPr>
        <w:t>f</w:t>
      </w:r>
      <w:r>
        <w:t>i</w:t>
      </w:r>
      <w:r>
        <w:rPr>
          <w:spacing w:val="1"/>
        </w:rPr>
        <w:t>ca</w:t>
      </w:r>
      <w:r>
        <w:rPr>
          <w:spacing w:val="-1"/>
        </w:rPr>
        <w:t>t</w:t>
      </w:r>
      <w:r>
        <w:t>i</w:t>
      </w:r>
      <w:r>
        <w:rPr>
          <w:spacing w:val="-1"/>
        </w:rPr>
        <w:t>o</w:t>
      </w:r>
      <w:r>
        <w:t>n</w:t>
      </w:r>
      <w:r>
        <w:rPr>
          <w:spacing w:val="-12"/>
        </w:rPr>
        <w:t xml:space="preserve"> </w:t>
      </w:r>
      <w:r>
        <w:rPr>
          <w:spacing w:val="-1"/>
        </w:rPr>
        <w:t>o</w:t>
      </w:r>
      <w:r>
        <w:t>f</w:t>
      </w:r>
      <w:r>
        <w:rPr>
          <w:spacing w:val="-10"/>
        </w:rPr>
        <w:t xml:space="preserve"> </w:t>
      </w:r>
      <w:r>
        <w:rPr>
          <w:spacing w:val="-7"/>
        </w:rPr>
        <w:t>A</w:t>
      </w:r>
      <w:r>
        <w:rPr>
          <w:spacing w:val="-1"/>
        </w:rPr>
        <w:t>pp</w:t>
      </w:r>
      <w:r>
        <w:t>r</w:t>
      </w:r>
      <w:r>
        <w:rPr>
          <w:spacing w:val="2"/>
        </w:rPr>
        <w:t>o</w:t>
      </w:r>
      <w:r>
        <w:rPr>
          <w:spacing w:val="-5"/>
        </w:rPr>
        <w:t>v</w:t>
      </w:r>
      <w:r>
        <w:rPr>
          <w:spacing w:val="1"/>
        </w:rPr>
        <w:t>a</w:t>
      </w:r>
      <w:r>
        <w:t>l</w:t>
      </w:r>
    </w:p>
    <w:p w:rsidR="000E1F23" w:rsidRPr="00BF28C1" w:rsidRDefault="000E1F23" w:rsidP="00E558A0">
      <w:pPr>
        <w:spacing w:before="16"/>
        <w:rPr>
          <w:sz w:val="24"/>
          <w:szCs w:val="24"/>
        </w:rPr>
      </w:pPr>
    </w:p>
    <w:p w:rsidR="000E1F23" w:rsidRDefault="00C04411" w:rsidP="00E558A0">
      <w:pPr>
        <w:pStyle w:val="BodyText"/>
        <w:ind w:right="106"/>
        <w:jc w:val="both"/>
      </w:pPr>
      <w:r>
        <w:t>O</w:t>
      </w:r>
      <w:r>
        <w:rPr>
          <w:spacing w:val="1"/>
        </w:rPr>
        <w:t>n</w:t>
      </w:r>
      <w:r>
        <w:t>ce</w:t>
      </w:r>
      <w:r>
        <w:rPr>
          <w:spacing w:val="13"/>
        </w:rPr>
        <w:t xml:space="preserve"> </w:t>
      </w:r>
      <w:r>
        <w:rPr>
          <w:spacing w:val="1"/>
        </w:rPr>
        <w:t>app</w:t>
      </w:r>
      <w:r>
        <w:rPr>
          <w:spacing w:val="-5"/>
        </w:rPr>
        <w:t>r</w:t>
      </w:r>
      <w:r>
        <w:rPr>
          <w:spacing w:val="1"/>
        </w:rPr>
        <w:t>o</w:t>
      </w:r>
      <w:r>
        <w:rPr>
          <w:spacing w:val="-3"/>
        </w:rPr>
        <w:t>v</w:t>
      </w:r>
      <w:r>
        <w:rPr>
          <w:spacing w:val="1"/>
        </w:rPr>
        <w:t>a</w:t>
      </w:r>
      <w:r>
        <w:rPr>
          <w:spacing w:val="-1"/>
        </w:rPr>
        <w:t>l</w:t>
      </w:r>
      <w:r>
        <w:t>,</w:t>
      </w:r>
      <w:r>
        <w:rPr>
          <w:spacing w:val="15"/>
        </w:rPr>
        <w:t xml:space="preserve"> </w:t>
      </w:r>
      <w:r>
        <w:rPr>
          <w:spacing w:val="1"/>
        </w:rPr>
        <w:t>o</w:t>
      </w:r>
      <w:r>
        <w:t>r</w:t>
      </w:r>
      <w:r>
        <w:rPr>
          <w:spacing w:val="15"/>
        </w:rPr>
        <w:t xml:space="preserve"> </w:t>
      </w:r>
      <w:r>
        <w:t>c</w:t>
      </w:r>
      <w:r>
        <w:rPr>
          <w:spacing w:val="1"/>
        </w:rPr>
        <w:t>o</w:t>
      </w:r>
      <w:r>
        <w:rPr>
          <w:spacing w:val="-2"/>
        </w:rPr>
        <w:t>n</w:t>
      </w:r>
      <w:r>
        <w:rPr>
          <w:spacing w:val="1"/>
        </w:rPr>
        <w:t>d</w:t>
      </w:r>
      <w:r>
        <w:rPr>
          <w:spacing w:val="-1"/>
        </w:rPr>
        <w:t>i</w:t>
      </w:r>
      <w:r>
        <w:t>t</w:t>
      </w:r>
      <w:r>
        <w:rPr>
          <w:spacing w:val="-1"/>
        </w:rPr>
        <w:t>i</w:t>
      </w:r>
      <w:r>
        <w:rPr>
          <w:spacing w:val="1"/>
        </w:rPr>
        <w:t>ona</w:t>
      </w:r>
      <w:r>
        <w:t>l</w:t>
      </w:r>
      <w:r>
        <w:rPr>
          <w:spacing w:val="12"/>
        </w:rPr>
        <w:t xml:space="preserve"> </w:t>
      </w:r>
      <w:r>
        <w:rPr>
          <w:spacing w:val="1"/>
        </w:rPr>
        <w:t>a</w:t>
      </w:r>
      <w:r>
        <w:rPr>
          <w:spacing w:val="-2"/>
        </w:rPr>
        <w:t>p</w:t>
      </w:r>
      <w:r>
        <w:rPr>
          <w:spacing w:val="1"/>
        </w:rPr>
        <w:t>p</w:t>
      </w:r>
      <w:r>
        <w:rPr>
          <w:spacing w:val="-1"/>
        </w:rPr>
        <w:t>r</w:t>
      </w:r>
      <w:r>
        <w:rPr>
          <w:spacing w:val="1"/>
        </w:rPr>
        <w:t>o</w:t>
      </w:r>
      <w:r>
        <w:rPr>
          <w:spacing w:val="-3"/>
        </w:rPr>
        <w:t>v</w:t>
      </w:r>
      <w:r>
        <w:rPr>
          <w:spacing w:val="1"/>
        </w:rPr>
        <w:t>a</w:t>
      </w:r>
      <w:r>
        <w:rPr>
          <w:spacing w:val="-1"/>
        </w:rPr>
        <w:t>l</w:t>
      </w:r>
      <w:r>
        <w:t>,</w:t>
      </w:r>
      <w:r>
        <w:rPr>
          <w:spacing w:val="15"/>
        </w:rPr>
        <w:t xml:space="preserve"> </w:t>
      </w:r>
      <w:r>
        <w:rPr>
          <w:spacing w:val="1"/>
        </w:rPr>
        <w:t>ha</w:t>
      </w:r>
      <w:r>
        <w:t>s</w:t>
      </w:r>
      <w:r>
        <w:rPr>
          <w:spacing w:val="13"/>
        </w:rPr>
        <w:t xml:space="preserve"> </w:t>
      </w:r>
      <w:r>
        <w:rPr>
          <w:spacing w:val="1"/>
        </w:rPr>
        <w:t>be</w:t>
      </w:r>
      <w:r>
        <w:rPr>
          <w:spacing w:val="-2"/>
        </w:rPr>
        <w:t>e</w:t>
      </w:r>
      <w:r>
        <w:t>n</w:t>
      </w:r>
      <w:r>
        <w:rPr>
          <w:spacing w:val="16"/>
        </w:rPr>
        <w:t xml:space="preserve"> </w:t>
      </w:r>
      <w:r>
        <w:rPr>
          <w:spacing w:val="-2"/>
        </w:rPr>
        <w:t>g</w:t>
      </w:r>
      <w:r>
        <w:rPr>
          <w:spacing w:val="-1"/>
        </w:rPr>
        <w:t>r</w:t>
      </w:r>
      <w:r>
        <w:rPr>
          <w:spacing w:val="1"/>
        </w:rPr>
        <w:t>an</w:t>
      </w:r>
      <w:r>
        <w:t>t</w:t>
      </w:r>
      <w:r>
        <w:rPr>
          <w:spacing w:val="-2"/>
        </w:rPr>
        <w:t>e</w:t>
      </w:r>
      <w:r>
        <w:rPr>
          <w:spacing w:val="1"/>
        </w:rPr>
        <w:t>d</w:t>
      </w:r>
      <w:r>
        <w:t>,</w:t>
      </w:r>
      <w:r>
        <w:rPr>
          <w:spacing w:val="15"/>
        </w:rPr>
        <w:t xml:space="preserve"> </w:t>
      </w:r>
      <w:r>
        <w:rPr>
          <w:spacing w:val="-2"/>
        </w:rPr>
        <w:t>t</w:t>
      </w:r>
      <w:r>
        <w:rPr>
          <w:spacing w:val="1"/>
        </w:rPr>
        <w:t>h</w:t>
      </w:r>
      <w:r>
        <w:t>e</w:t>
      </w:r>
      <w:r>
        <w:rPr>
          <w:spacing w:val="12"/>
        </w:rPr>
        <w:t xml:space="preserve"> </w:t>
      </w:r>
      <w:r>
        <w:rPr>
          <w:spacing w:val="2"/>
        </w:rPr>
        <w:t>f</w:t>
      </w:r>
      <w:r>
        <w:rPr>
          <w:spacing w:val="1"/>
        </w:rPr>
        <w:t>e</w:t>
      </w:r>
      <w:r>
        <w:rPr>
          <w:spacing w:val="-2"/>
        </w:rPr>
        <w:t>e</w:t>
      </w:r>
      <w:r>
        <w:t>d</w:t>
      </w:r>
      <w:r>
        <w:rPr>
          <w:spacing w:val="16"/>
        </w:rPr>
        <w:t xml:space="preserve"> </w:t>
      </w:r>
      <w:r>
        <w:rPr>
          <w:spacing w:val="1"/>
        </w:rPr>
        <w:t>a</w:t>
      </w:r>
      <w:r>
        <w:rPr>
          <w:spacing w:val="-2"/>
        </w:rPr>
        <w:t>u</w:t>
      </w:r>
      <w:r>
        <w:t>t</w:t>
      </w:r>
      <w:r>
        <w:rPr>
          <w:spacing w:val="1"/>
        </w:rPr>
        <w:t>ho</w:t>
      </w:r>
      <w:r>
        <w:rPr>
          <w:spacing w:val="-1"/>
        </w:rPr>
        <w:t>ri</w:t>
      </w:r>
      <w:r>
        <w:rPr>
          <w:spacing w:val="-2"/>
        </w:rPr>
        <w:t>t</w:t>
      </w:r>
      <w:r>
        <w:t>y</w:t>
      </w:r>
      <w:r>
        <w:rPr>
          <w:w w:val="99"/>
        </w:rPr>
        <w:t xml:space="preserve"> </w:t>
      </w:r>
      <w:r>
        <w:t>s</w:t>
      </w:r>
      <w:r>
        <w:rPr>
          <w:spacing w:val="1"/>
        </w:rPr>
        <w:t>hou</w:t>
      </w:r>
      <w:r>
        <w:rPr>
          <w:spacing w:val="-1"/>
        </w:rPr>
        <w:t>l</w:t>
      </w:r>
      <w:r>
        <w:t>d</w:t>
      </w:r>
      <w:r>
        <w:rPr>
          <w:spacing w:val="5"/>
        </w:rPr>
        <w:t xml:space="preserve"> </w:t>
      </w:r>
      <w:r>
        <w:rPr>
          <w:spacing w:val="-2"/>
        </w:rPr>
        <w:t>n</w:t>
      </w:r>
      <w:r>
        <w:rPr>
          <w:spacing w:val="1"/>
        </w:rPr>
        <w:t>o</w:t>
      </w:r>
      <w:r>
        <w:t>t</w:t>
      </w:r>
      <w:r>
        <w:rPr>
          <w:spacing w:val="-3"/>
        </w:rPr>
        <w:t>i</w:t>
      </w:r>
      <w:r>
        <w:rPr>
          <w:spacing w:val="2"/>
        </w:rPr>
        <w:t>f</w:t>
      </w:r>
      <w:r>
        <w:t>y</w:t>
      </w:r>
      <w:r>
        <w:rPr>
          <w:spacing w:val="2"/>
        </w:rPr>
        <w:t xml:space="preserve"> </w:t>
      </w:r>
      <w:r>
        <w:t>t</w:t>
      </w:r>
      <w:r>
        <w:rPr>
          <w:spacing w:val="1"/>
        </w:rPr>
        <w:t>h</w:t>
      </w:r>
      <w:r>
        <w:t>e</w:t>
      </w:r>
      <w:r>
        <w:rPr>
          <w:spacing w:val="6"/>
        </w:rPr>
        <w:t xml:space="preserve"> </w:t>
      </w:r>
      <w:r>
        <w:rPr>
          <w:spacing w:val="1"/>
        </w:rPr>
        <w:t>app</w:t>
      </w:r>
      <w:r>
        <w:rPr>
          <w:spacing w:val="-1"/>
        </w:rPr>
        <w:t>li</w:t>
      </w:r>
      <w:r>
        <w:t>c</w:t>
      </w:r>
      <w:r>
        <w:rPr>
          <w:spacing w:val="1"/>
        </w:rPr>
        <w:t>an</w:t>
      </w:r>
      <w:r>
        <w:t>t,</w:t>
      </w:r>
      <w:r>
        <w:rPr>
          <w:spacing w:val="5"/>
        </w:rPr>
        <w:t xml:space="preserve"> </w:t>
      </w:r>
      <w:r>
        <w:rPr>
          <w:spacing w:val="-1"/>
        </w:rPr>
        <w:t>i</w:t>
      </w:r>
      <w:r>
        <w:t>n</w:t>
      </w:r>
      <w:r>
        <w:rPr>
          <w:spacing w:val="6"/>
        </w:rPr>
        <w:t xml:space="preserve"> </w:t>
      </w:r>
      <w:r>
        <w:rPr>
          <w:spacing w:val="-3"/>
        </w:rPr>
        <w:t>w</w:t>
      </w:r>
      <w:r>
        <w:rPr>
          <w:spacing w:val="-1"/>
        </w:rPr>
        <w:t>ri</w:t>
      </w:r>
      <w:r>
        <w:t>t</w:t>
      </w:r>
      <w:r>
        <w:rPr>
          <w:spacing w:val="-1"/>
        </w:rPr>
        <w:t>i</w:t>
      </w:r>
      <w:r>
        <w:rPr>
          <w:spacing w:val="3"/>
        </w:rPr>
        <w:t>n</w:t>
      </w:r>
      <w:r>
        <w:rPr>
          <w:spacing w:val="-2"/>
        </w:rPr>
        <w:t>g</w:t>
      </w:r>
      <w:r>
        <w:t>,</w:t>
      </w:r>
      <w:r>
        <w:rPr>
          <w:spacing w:val="5"/>
        </w:rPr>
        <w:t xml:space="preserve"> </w:t>
      </w:r>
      <w:r>
        <w:rPr>
          <w:spacing w:val="1"/>
        </w:rPr>
        <w:t>o</w:t>
      </w:r>
      <w:r>
        <w:t>f</w:t>
      </w:r>
      <w:r>
        <w:rPr>
          <w:spacing w:val="8"/>
        </w:rPr>
        <w:t xml:space="preserve"> </w:t>
      </w:r>
      <w:r>
        <w:t>t</w:t>
      </w:r>
      <w:r>
        <w:rPr>
          <w:spacing w:val="1"/>
        </w:rPr>
        <w:t>h</w:t>
      </w:r>
      <w:r>
        <w:t>e</w:t>
      </w:r>
      <w:r>
        <w:rPr>
          <w:spacing w:val="3"/>
        </w:rPr>
        <w:t xml:space="preserve"> </w:t>
      </w:r>
      <w:r>
        <w:rPr>
          <w:spacing w:val="1"/>
        </w:rPr>
        <w:t>na</w:t>
      </w:r>
      <w:r>
        <w:t>t</w:t>
      </w:r>
      <w:r>
        <w:rPr>
          <w:spacing w:val="1"/>
        </w:rPr>
        <w:t>u</w:t>
      </w:r>
      <w:r>
        <w:rPr>
          <w:spacing w:val="-1"/>
        </w:rPr>
        <w:t>r</w:t>
      </w:r>
      <w:r>
        <w:t>e</w:t>
      </w:r>
      <w:r>
        <w:rPr>
          <w:spacing w:val="5"/>
        </w:rPr>
        <w:t xml:space="preserve"> </w:t>
      </w:r>
      <w:r>
        <w:rPr>
          <w:spacing w:val="-2"/>
        </w:rPr>
        <w:t>a</w:t>
      </w:r>
      <w:r>
        <w:rPr>
          <w:spacing w:val="1"/>
        </w:rPr>
        <w:t>n</w:t>
      </w:r>
      <w:r>
        <w:t>d</w:t>
      </w:r>
      <w:r>
        <w:rPr>
          <w:spacing w:val="6"/>
        </w:rPr>
        <w:t xml:space="preserve"> </w:t>
      </w:r>
      <w:r>
        <w:t>sc</w:t>
      </w:r>
      <w:r>
        <w:rPr>
          <w:spacing w:val="1"/>
        </w:rPr>
        <w:t>o</w:t>
      </w:r>
      <w:r>
        <w:rPr>
          <w:spacing w:val="-2"/>
        </w:rPr>
        <w:t>p</w:t>
      </w:r>
      <w:r>
        <w:t>e</w:t>
      </w:r>
      <w:r>
        <w:rPr>
          <w:spacing w:val="6"/>
        </w:rPr>
        <w:t xml:space="preserve"> </w:t>
      </w:r>
      <w:r>
        <w:rPr>
          <w:spacing w:val="-2"/>
        </w:rPr>
        <w:t>o</w:t>
      </w:r>
      <w:r>
        <w:t>f</w:t>
      </w:r>
      <w:r>
        <w:rPr>
          <w:spacing w:val="8"/>
        </w:rPr>
        <w:t xml:space="preserve"> </w:t>
      </w:r>
      <w:r>
        <w:t>t</w:t>
      </w:r>
      <w:r>
        <w:rPr>
          <w:spacing w:val="-2"/>
        </w:rPr>
        <w:t>h</w:t>
      </w:r>
      <w:r>
        <w:t>e</w:t>
      </w:r>
      <w:r>
        <w:rPr>
          <w:spacing w:val="6"/>
        </w:rPr>
        <w:t xml:space="preserve"> </w:t>
      </w:r>
      <w:r>
        <w:rPr>
          <w:spacing w:val="1"/>
        </w:rPr>
        <w:t>app</w:t>
      </w:r>
      <w:r>
        <w:rPr>
          <w:spacing w:val="-1"/>
        </w:rPr>
        <w:t>r</w:t>
      </w:r>
      <w:r>
        <w:rPr>
          <w:spacing w:val="1"/>
        </w:rPr>
        <w:t>o</w:t>
      </w:r>
      <w:r>
        <w:rPr>
          <w:spacing w:val="-3"/>
        </w:rPr>
        <w:t>v</w:t>
      </w:r>
      <w:r>
        <w:rPr>
          <w:spacing w:val="1"/>
        </w:rPr>
        <w:t>a</w:t>
      </w:r>
      <w:r>
        <w:t>l</w:t>
      </w:r>
      <w:r>
        <w:rPr>
          <w:w w:val="99"/>
        </w:rPr>
        <w:t xml:space="preserve"> </w:t>
      </w:r>
      <w:r>
        <w:rPr>
          <w:spacing w:val="1"/>
        </w:rPr>
        <w:t>an</w:t>
      </w:r>
      <w:r>
        <w:t>d</w:t>
      </w:r>
      <w:r>
        <w:rPr>
          <w:spacing w:val="-8"/>
        </w:rPr>
        <w:t xml:space="preserve"> </w:t>
      </w:r>
      <w:r>
        <w:rPr>
          <w:spacing w:val="1"/>
        </w:rPr>
        <w:t>an</w:t>
      </w:r>
      <w:r>
        <w:t>y</w:t>
      </w:r>
      <w:r>
        <w:rPr>
          <w:spacing w:val="-9"/>
        </w:rPr>
        <w:t xml:space="preserve"> </w:t>
      </w:r>
      <w:r>
        <w:t>c</w:t>
      </w:r>
      <w:r>
        <w:rPr>
          <w:spacing w:val="1"/>
        </w:rPr>
        <w:t>ond</w:t>
      </w:r>
      <w:r>
        <w:rPr>
          <w:spacing w:val="-1"/>
        </w:rPr>
        <w:t>i</w:t>
      </w:r>
      <w:r>
        <w:t>t</w:t>
      </w:r>
      <w:r>
        <w:rPr>
          <w:spacing w:val="-3"/>
        </w:rPr>
        <w:t>i</w:t>
      </w:r>
      <w:r>
        <w:rPr>
          <w:spacing w:val="1"/>
        </w:rPr>
        <w:t>on</w:t>
      </w:r>
      <w:r>
        <w:t>s</w:t>
      </w:r>
      <w:r>
        <w:rPr>
          <w:spacing w:val="-8"/>
        </w:rPr>
        <w:t xml:space="preserve"> </w:t>
      </w:r>
      <w:r>
        <w:rPr>
          <w:spacing w:val="1"/>
        </w:rPr>
        <w:t>o</w:t>
      </w:r>
      <w:r>
        <w:t>r</w:t>
      </w:r>
      <w:r>
        <w:rPr>
          <w:spacing w:val="-8"/>
        </w:rPr>
        <w:t xml:space="preserve"> </w:t>
      </w:r>
      <w:r>
        <w:rPr>
          <w:spacing w:val="-1"/>
        </w:rPr>
        <w:t>li</w:t>
      </w:r>
      <w:r>
        <w:rPr>
          <w:spacing w:val="1"/>
        </w:rPr>
        <w:t>m</w:t>
      </w:r>
      <w:r>
        <w:rPr>
          <w:spacing w:val="-1"/>
        </w:rPr>
        <w:t>i</w:t>
      </w:r>
      <w:r>
        <w:t>t</w:t>
      </w:r>
      <w:r>
        <w:rPr>
          <w:spacing w:val="1"/>
        </w:rPr>
        <w:t>a</w:t>
      </w:r>
      <w:r>
        <w:t>t</w:t>
      </w:r>
      <w:r>
        <w:rPr>
          <w:spacing w:val="-1"/>
        </w:rPr>
        <w:t>i</w:t>
      </w:r>
      <w:r>
        <w:rPr>
          <w:spacing w:val="-2"/>
        </w:rPr>
        <w:t>o</w:t>
      </w:r>
      <w:r>
        <w:rPr>
          <w:spacing w:val="1"/>
        </w:rPr>
        <w:t>n</w:t>
      </w:r>
      <w:r>
        <w:t>s</w:t>
      </w:r>
      <w:r>
        <w:rPr>
          <w:spacing w:val="-7"/>
        </w:rPr>
        <w:t xml:space="preserve"> </w:t>
      </w:r>
      <w:r>
        <w:rPr>
          <w:spacing w:val="-2"/>
        </w:rPr>
        <w:t>t</w:t>
      </w:r>
      <w:r>
        <w:rPr>
          <w:spacing w:val="1"/>
        </w:rPr>
        <w:t>ha</w:t>
      </w:r>
      <w:r>
        <w:t>t</w:t>
      </w:r>
      <w:r>
        <w:rPr>
          <w:spacing w:val="-8"/>
        </w:rPr>
        <w:t xml:space="preserve"> </w:t>
      </w:r>
      <w:r>
        <w:rPr>
          <w:spacing w:val="1"/>
        </w:rPr>
        <w:t>a</w:t>
      </w:r>
      <w:r>
        <w:rPr>
          <w:spacing w:val="-2"/>
        </w:rPr>
        <w:t>p</w:t>
      </w:r>
      <w:r>
        <w:rPr>
          <w:spacing w:val="1"/>
        </w:rPr>
        <w:t>p</w:t>
      </w:r>
      <w:r>
        <w:rPr>
          <w:spacing w:val="-1"/>
        </w:rPr>
        <w:t>l</w:t>
      </w:r>
      <w:r>
        <w:t>y</w:t>
      </w:r>
      <w:r>
        <w:rPr>
          <w:spacing w:val="-9"/>
        </w:rPr>
        <w:t xml:space="preserve"> </w:t>
      </w:r>
      <w:r>
        <w:rPr>
          <w:spacing w:val="1"/>
        </w:rPr>
        <w:t>an</w:t>
      </w:r>
      <w:r>
        <w:t>d</w:t>
      </w:r>
      <w:r>
        <w:rPr>
          <w:spacing w:val="-5"/>
        </w:rPr>
        <w:t xml:space="preserve"> </w:t>
      </w:r>
      <w:r>
        <w:t>t</w:t>
      </w:r>
      <w:r>
        <w:rPr>
          <w:spacing w:val="-2"/>
        </w:rPr>
        <w:t>h</w:t>
      </w:r>
      <w:r>
        <w:t>e</w:t>
      </w:r>
      <w:r>
        <w:rPr>
          <w:spacing w:val="-6"/>
        </w:rPr>
        <w:t xml:space="preserve"> </w:t>
      </w:r>
      <w:r>
        <w:rPr>
          <w:spacing w:val="-2"/>
        </w:rPr>
        <w:t>a</w:t>
      </w:r>
      <w:r>
        <w:rPr>
          <w:spacing w:val="1"/>
        </w:rPr>
        <w:t>pp</w:t>
      </w:r>
      <w:r>
        <w:rPr>
          <w:spacing w:val="-1"/>
        </w:rPr>
        <w:t>r</w:t>
      </w:r>
      <w:r>
        <w:rPr>
          <w:spacing w:val="1"/>
        </w:rPr>
        <w:t>o</w:t>
      </w:r>
      <w:r>
        <w:rPr>
          <w:spacing w:val="-3"/>
        </w:rPr>
        <w:t>v</w:t>
      </w:r>
      <w:r>
        <w:rPr>
          <w:spacing w:val="1"/>
        </w:rPr>
        <w:t>a</w:t>
      </w:r>
      <w:r>
        <w:t>l</w:t>
      </w:r>
      <w:r>
        <w:rPr>
          <w:spacing w:val="-7"/>
        </w:rPr>
        <w:t xml:space="preserve"> </w:t>
      </w:r>
      <w:r>
        <w:rPr>
          <w:spacing w:val="1"/>
        </w:rPr>
        <w:t>n</w:t>
      </w:r>
      <w:r>
        <w:rPr>
          <w:spacing w:val="-2"/>
        </w:rPr>
        <w:t>u</w:t>
      </w:r>
      <w:r>
        <w:rPr>
          <w:spacing w:val="1"/>
        </w:rPr>
        <w:t>m</w:t>
      </w:r>
      <w:r>
        <w:rPr>
          <w:spacing w:val="-2"/>
        </w:rPr>
        <w:t>b</w:t>
      </w:r>
      <w:r>
        <w:rPr>
          <w:spacing w:val="1"/>
        </w:rPr>
        <w:t>e</w:t>
      </w:r>
      <w:r>
        <w:rPr>
          <w:spacing w:val="-1"/>
        </w:rPr>
        <w:t>r</w:t>
      </w:r>
      <w:r>
        <w:t>.</w:t>
      </w:r>
    </w:p>
    <w:p w:rsidR="000E1F23" w:rsidRPr="00BF28C1" w:rsidRDefault="000E1F23" w:rsidP="00E558A0">
      <w:pPr>
        <w:spacing w:before="16"/>
        <w:rPr>
          <w:sz w:val="24"/>
          <w:szCs w:val="24"/>
        </w:rPr>
      </w:pPr>
    </w:p>
    <w:p w:rsidR="000E1F23" w:rsidRDefault="00C04411" w:rsidP="00E558A0">
      <w:pPr>
        <w:pStyle w:val="BodyText"/>
        <w:ind w:right="107"/>
        <w:jc w:val="both"/>
      </w:pPr>
      <w:r>
        <w:rPr>
          <w:spacing w:val="6"/>
        </w:rPr>
        <w:t>W</w:t>
      </w:r>
      <w:r>
        <w:rPr>
          <w:spacing w:val="-2"/>
        </w:rPr>
        <w:t>he</w:t>
      </w:r>
      <w:r>
        <w:t>n</w:t>
      </w:r>
      <w:r>
        <w:rPr>
          <w:spacing w:val="-8"/>
        </w:rPr>
        <w:t xml:space="preserve"> </w:t>
      </w:r>
      <w:r>
        <w:t>f</w:t>
      </w:r>
      <w:r>
        <w:rPr>
          <w:spacing w:val="1"/>
        </w:rPr>
        <w:t>u</w:t>
      </w:r>
      <w:r>
        <w:rPr>
          <w:spacing w:val="-1"/>
        </w:rPr>
        <w:t>l</w:t>
      </w:r>
      <w:r>
        <w:t>l</w:t>
      </w:r>
      <w:r>
        <w:rPr>
          <w:spacing w:val="-7"/>
        </w:rPr>
        <w:t xml:space="preserve"> </w:t>
      </w:r>
      <w:r>
        <w:rPr>
          <w:spacing w:val="1"/>
        </w:rPr>
        <w:t>app</w:t>
      </w:r>
      <w:r>
        <w:rPr>
          <w:spacing w:val="-1"/>
        </w:rPr>
        <w:t>r</w:t>
      </w:r>
      <w:r>
        <w:rPr>
          <w:spacing w:val="1"/>
        </w:rPr>
        <w:t>o</w:t>
      </w:r>
      <w:r>
        <w:rPr>
          <w:spacing w:val="-3"/>
        </w:rPr>
        <w:t>v</w:t>
      </w:r>
      <w:r>
        <w:rPr>
          <w:spacing w:val="1"/>
        </w:rPr>
        <w:t>a</w:t>
      </w:r>
      <w:r>
        <w:t>l</w:t>
      </w:r>
      <w:r>
        <w:rPr>
          <w:spacing w:val="-7"/>
        </w:rPr>
        <w:t xml:space="preserve"> </w:t>
      </w:r>
      <w:r>
        <w:rPr>
          <w:spacing w:val="-1"/>
        </w:rPr>
        <w:t>i</w:t>
      </w:r>
      <w:r>
        <w:t>s</w:t>
      </w:r>
      <w:r>
        <w:rPr>
          <w:spacing w:val="-6"/>
        </w:rPr>
        <w:t xml:space="preserve"> </w:t>
      </w:r>
      <w:r>
        <w:rPr>
          <w:spacing w:val="1"/>
        </w:rPr>
        <w:t>g</w:t>
      </w:r>
      <w:r>
        <w:rPr>
          <w:spacing w:val="-1"/>
        </w:rPr>
        <w:t>r</w:t>
      </w:r>
      <w:r>
        <w:rPr>
          <w:spacing w:val="1"/>
        </w:rPr>
        <w:t>an</w:t>
      </w:r>
      <w:r>
        <w:t>t</w:t>
      </w:r>
      <w:r>
        <w:rPr>
          <w:spacing w:val="1"/>
        </w:rPr>
        <w:t>e</w:t>
      </w:r>
      <w:r>
        <w:t>d</w:t>
      </w:r>
      <w:r>
        <w:rPr>
          <w:spacing w:val="-8"/>
        </w:rPr>
        <w:t xml:space="preserve"> </w:t>
      </w:r>
      <w:r>
        <w:t>f</w:t>
      </w:r>
      <w:r>
        <w:rPr>
          <w:spacing w:val="1"/>
        </w:rPr>
        <w:t>o</w:t>
      </w:r>
      <w:r>
        <w:rPr>
          <w:spacing w:val="-1"/>
        </w:rPr>
        <w:t>ll</w:t>
      </w:r>
      <w:r>
        <w:rPr>
          <w:spacing w:val="1"/>
        </w:rPr>
        <w:t>o</w:t>
      </w:r>
      <w:r>
        <w:rPr>
          <w:spacing w:val="-3"/>
        </w:rPr>
        <w:t>w</w:t>
      </w:r>
      <w:r>
        <w:rPr>
          <w:spacing w:val="-1"/>
        </w:rPr>
        <w:t>i</w:t>
      </w:r>
      <w:r>
        <w:rPr>
          <w:spacing w:val="1"/>
        </w:rPr>
        <w:t>n</w:t>
      </w:r>
      <w:r>
        <w:t>g</w:t>
      </w:r>
      <w:r>
        <w:rPr>
          <w:spacing w:val="-8"/>
        </w:rPr>
        <w:t xml:space="preserve"> </w:t>
      </w:r>
      <w:r>
        <w:t>c</w:t>
      </w:r>
      <w:r>
        <w:rPr>
          <w:spacing w:val="1"/>
        </w:rPr>
        <w:t>ond</w:t>
      </w:r>
      <w:r>
        <w:rPr>
          <w:spacing w:val="-1"/>
        </w:rPr>
        <w:t>i</w:t>
      </w:r>
      <w:r>
        <w:t>t</w:t>
      </w:r>
      <w:r>
        <w:rPr>
          <w:spacing w:val="-1"/>
        </w:rPr>
        <w:t>i</w:t>
      </w:r>
      <w:r>
        <w:rPr>
          <w:spacing w:val="1"/>
        </w:rPr>
        <w:t>ona</w:t>
      </w:r>
      <w:r>
        <w:t>l</w:t>
      </w:r>
      <w:r>
        <w:rPr>
          <w:spacing w:val="-6"/>
        </w:rPr>
        <w:t xml:space="preserve"> </w:t>
      </w:r>
      <w:r>
        <w:rPr>
          <w:spacing w:val="1"/>
        </w:rPr>
        <w:t>a</w:t>
      </w:r>
      <w:r>
        <w:rPr>
          <w:spacing w:val="-2"/>
        </w:rPr>
        <w:t>p</w:t>
      </w:r>
      <w:r>
        <w:rPr>
          <w:spacing w:val="1"/>
        </w:rPr>
        <w:t>p</w:t>
      </w:r>
      <w:r>
        <w:rPr>
          <w:spacing w:val="-1"/>
        </w:rPr>
        <w:t>r</w:t>
      </w:r>
      <w:r>
        <w:rPr>
          <w:spacing w:val="1"/>
        </w:rPr>
        <w:t>o</w:t>
      </w:r>
      <w:r>
        <w:rPr>
          <w:spacing w:val="-3"/>
        </w:rPr>
        <w:t>v</w:t>
      </w:r>
      <w:r>
        <w:rPr>
          <w:spacing w:val="1"/>
        </w:rPr>
        <w:t>a</w:t>
      </w:r>
      <w:r>
        <w:rPr>
          <w:spacing w:val="-1"/>
        </w:rPr>
        <w:t>l</w:t>
      </w:r>
      <w:r>
        <w:t>,</w:t>
      </w:r>
      <w:r>
        <w:rPr>
          <w:spacing w:val="-6"/>
        </w:rPr>
        <w:t xml:space="preserve"> </w:t>
      </w:r>
      <w:r>
        <w:t>t</w:t>
      </w:r>
      <w:r>
        <w:rPr>
          <w:spacing w:val="1"/>
        </w:rPr>
        <w:t>h</w:t>
      </w:r>
      <w:r>
        <w:t>e</w:t>
      </w:r>
      <w:r>
        <w:rPr>
          <w:spacing w:val="-8"/>
        </w:rPr>
        <w:t xml:space="preserve"> </w:t>
      </w:r>
      <w:r>
        <w:rPr>
          <w:spacing w:val="2"/>
        </w:rPr>
        <w:t>f</w:t>
      </w:r>
      <w:r>
        <w:rPr>
          <w:spacing w:val="1"/>
        </w:rPr>
        <w:t>e</w:t>
      </w:r>
      <w:r>
        <w:rPr>
          <w:spacing w:val="-2"/>
        </w:rPr>
        <w:t>e</w:t>
      </w:r>
      <w:r>
        <w:t>d</w:t>
      </w:r>
      <w:r>
        <w:rPr>
          <w:spacing w:val="-7"/>
        </w:rPr>
        <w:t xml:space="preserve"> </w:t>
      </w:r>
      <w:r>
        <w:rPr>
          <w:spacing w:val="1"/>
        </w:rPr>
        <w:t>au</w:t>
      </w:r>
      <w:r>
        <w:t>t</w:t>
      </w:r>
      <w:r>
        <w:rPr>
          <w:spacing w:val="1"/>
        </w:rPr>
        <w:t>ho</w:t>
      </w:r>
      <w:r>
        <w:rPr>
          <w:spacing w:val="-1"/>
        </w:rPr>
        <w:t>ri</w:t>
      </w:r>
      <w:r>
        <w:t>ty</w:t>
      </w:r>
      <w:r>
        <w:rPr>
          <w:w w:val="99"/>
        </w:rPr>
        <w:t xml:space="preserve"> </w:t>
      </w:r>
      <w:bookmarkStart w:id="55" w:name="1.5.4.10_Fees"/>
      <w:bookmarkEnd w:id="55"/>
      <w:r>
        <w:t>s</w:t>
      </w:r>
      <w:r>
        <w:rPr>
          <w:spacing w:val="1"/>
        </w:rPr>
        <w:t>hou</w:t>
      </w:r>
      <w:r>
        <w:rPr>
          <w:spacing w:val="-1"/>
        </w:rPr>
        <w:t>l</w:t>
      </w:r>
      <w:r>
        <w:t>d</w:t>
      </w:r>
      <w:r>
        <w:rPr>
          <w:spacing w:val="8"/>
        </w:rPr>
        <w:t xml:space="preserve"> </w:t>
      </w:r>
      <w:r>
        <w:rPr>
          <w:spacing w:val="-2"/>
        </w:rPr>
        <w:t>n</w:t>
      </w:r>
      <w:r>
        <w:rPr>
          <w:spacing w:val="1"/>
        </w:rPr>
        <w:t>o</w:t>
      </w:r>
      <w:r>
        <w:t>t</w:t>
      </w:r>
      <w:r>
        <w:rPr>
          <w:spacing w:val="-3"/>
        </w:rPr>
        <w:t>i</w:t>
      </w:r>
      <w:r>
        <w:rPr>
          <w:spacing w:val="2"/>
        </w:rPr>
        <w:t>f</w:t>
      </w:r>
      <w:r>
        <w:t>y</w:t>
      </w:r>
      <w:r>
        <w:rPr>
          <w:spacing w:val="7"/>
        </w:rPr>
        <w:t xml:space="preserve"> </w:t>
      </w:r>
      <w:r>
        <w:t>t</w:t>
      </w:r>
      <w:r>
        <w:rPr>
          <w:spacing w:val="1"/>
        </w:rPr>
        <w:t>h</w:t>
      </w:r>
      <w:r>
        <w:t>e</w:t>
      </w:r>
      <w:r>
        <w:rPr>
          <w:spacing w:val="8"/>
        </w:rPr>
        <w:t xml:space="preserve"> </w:t>
      </w:r>
      <w:r>
        <w:t>f</w:t>
      </w:r>
      <w:r>
        <w:rPr>
          <w:spacing w:val="1"/>
        </w:rPr>
        <w:t>e</w:t>
      </w:r>
      <w:r>
        <w:rPr>
          <w:spacing w:val="-2"/>
        </w:rPr>
        <w:t>e</w:t>
      </w:r>
      <w:r>
        <w:t>d</w:t>
      </w:r>
      <w:r>
        <w:rPr>
          <w:spacing w:val="9"/>
        </w:rPr>
        <w:t xml:space="preserve"> </w:t>
      </w:r>
      <w:r>
        <w:rPr>
          <w:spacing w:val="1"/>
        </w:rPr>
        <w:t>bu</w:t>
      </w:r>
      <w:r>
        <w:t>s</w:t>
      </w:r>
      <w:r>
        <w:rPr>
          <w:spacing w:val="-1"/>
        </w:rPr>
        <w:t>i</w:t>
      </w:r>
      <w:r>
        <w:rPr>
          <w:spacing w:val="1"/>
        </w:rPr>
        <w:t>ne</w:t>
      </w:r>
      <w:r>
        <w:t>ss</w:t>
      </w:r>
      <w:r>
        <w:rPr>
          <w:spacing w:val="8"/>
        </w:rPr>
        <w:t xml:space="preserve"> </w:t>
      </w:r>
      <w:r>
        <w:rPr>
          <w:spacing w:val="-2"/>
        </w:rPr>
        <w:t>o</w:t>
      </w:r>
      <w:r>
        <w:rPr>
          <w:spacing w:val="1"/>
        </w:rPr>
        <w:t>pe</w:t>
      </w:r>
      <w:r>
        <w:rPr>
          <w:spacing w:val="-1"/>
        </w:rPr>
        <w:t>r</w:t>
      </w:r>
      <w:r>
        <w:rPr>
          <w:spacing w:val="1"/>
        </w:rPr>
        <w:t>a</w:t>
      </w:r>
      <w:r>
        <w:rPr>
          <w:spacing w:val="-2"/>
        </w:rPr>
        <w:t>t</w:t>
      </w:r>
      <w:r>
        <w:rPr>
          <w:spacing w:val="1"/>
        </w:rPr>
        <w:t>o</w:t>
      </w:r>
      <w:r>
        <w:t>r</w:t>
      </w:r>
      <w:r>
        <w:rPr>
          <w:spacing w:val="8"/>
        </w:rPr>
        <w:t xml:space="preserve"> </w:t>
      </w:r>
      <w:r>
        <w:rPr>
          <w:spacing w:val="-1"/>
        </w:rPr>
        <w:t>i</w:t>
      </w:r>
      <w:r>
        <w:t>n</w:t>
      </w:r>
      <w:r>
        <w:rPr>
          <w:spacing w:val="9"/>
        </w:rPr>
        <w:t xml:space="preserve"> </w:t>
      </w:r>
      <w:r>
        <w:rPr>
          <w:spacing w:val="-1"/>
        </w:rPr>
        <w:t>wri</w:t>
      </w:r>
      <w:r>
        <w:t>t</w:t>
      </w:r>
      <w:r>
        <w:rPr>
          <w:spacing w:val="-1"/>
        </w:rPr>
        <w:t>i</w:t>
      </w:r>
      <w:r>
        <w:rPr>
          <w:spacing w:val="1"/>
        </w:rPr>
        <w:t>n</w:t>
      </w:r>
      <w:r>
        <w:rPr>
          <w:spacing w:val="-2"/>
        </w:rPr>
        <w:t>g</w:t>
      </w:r>
      <w:r>
        <w:t>.</w:t>
      </w:r>
      <w:r>
        <w:rPr>
          <w:spacing w:val="9"/>
        </w:rPr>
        <w:t xml:space="preserve"> </w:t>
      </w:r>
      <w:r>
        <w:t>S</w:t>
      </w:r>
      <w:r>
        <w:rPr>
          <w:spacing w:val="1"/>
        </w:rPr>
        <w:t>u</w:t>
      </w:r>
      <w:r>
        <w:t>ch</w:t>
      </w:r>
      <w:r>
        <w:rPr>
          <w:spacing w:val="9"/>
        </w:rPr>
        <w:t xml:space="preserve"> </w:t>
      </w:r>
      <w:r>
        <w:t>a</w:t>
      </w:r>
      <w:r>
        <w:rPr>
          <w:spacing w:val="9"/>
        </w:rPr>
        <w:t xml:space="preserve"> </w:t>
      </w:r>
      <w:r>
        <w:rPr>
          <w:spacing w:val="1"/>
        </w:rPr>
        <w:t>no</w:t>
      </w:r>
      <w:r>
        <w:t>t</w:t>
      </w:r>
      <w:r>
        <w:rPr>
          <w:spacing w:val="-3"/>
        </w:rPr>
        <w:t>i</w:t>
      </w:r>
      <w:r>
        <w:rPr>
          <w:spacing w:val="2"/>
        </w:rPr>
        <w:t>f</w:t>
      </w:r>
      <w:r>
        <w:rPr>
          <w:spacing w:val="-1"/>
        </w:rPr>
        <w:t>i</w:t>
      </w:r>
      <w:r>
        <w:t>c</w:t>
      </w:r>
      <w:r>
        <w:rPr>
          <w:spacing w:val="1"/>
        </w:rPr>
        <w:t>a</w:t>
      </w:r>
      <w:r>
        <w:t>t</w:t>
      </w:r>
      <w:r>
        <w:rPr>
          <w:spacing w:val="-3"/>
        </w:rPr>
        <w:t>i</w:t>
      </w:r>
      <w:r>
        <w:rPr>
          <w:spacing w:val="1"/>
        </w:rPr>
        <w:t>o</w:t>
      </w:r>
      <w:r>
        <w:t>n</w:t>
      </w:r>
      <w:r>
        <w:rPr>
          <w:spacing w:val="9"/>
        </w:rPr>
        <w:t xml:space="preserve"> </w:t>
      </w:r>
      <w:r>
        <w:t>s</w:t>
      </w:r>
      <w:r>
        <w:rPr>
          <w:spacing w:val="1"/>
        </w:rPr>
        <w:t>h</w:t>
      </w:r>
      <w:r>
        <w:rPr>
          <w:spacing w:val="-2"/>
        </w:rPr>
        <w:t>o</w:t>
      </w:r>
      <w:r>
        <w:rPr>
          <w:spacing w:val="1"/>
        </w:rPr>
        <w:t>u</w:t>
      </w:r>
      <w:r>
        <w:rPr>
          <w:spacing w:val="-1"/>
        </w:rPr>
        <w:t>l</w:t>
      </w:r>
      <w:r>
        <w:t>d</w:t>
      </w:r>
      <w:r>
        <w:rPr>
          <w:w w:val="99"/>
        </w:rPr>
        <w:t xml:space="preserve"> </w:t>
      </w:r>
      <w:r>
        <w:rPr>
          <w:spacing w:val="1"/>
        </w:rPr>
        <w:t>a</w:t>
      </w:r>
      <w:r>
        <w:rPr>
          <w:spacing w:val="-1"/>
        </w:rPr>
        <w:t>l</w:t>
      </w:r>
      <w:r>
        <w:t>so</w:t>
      </w:r>
      <w:r>
        <w:rPr>
          <w:spacing w:val="7"/>
        </w:rPr>
        <w:t xml:space="preserve"> </w:t>
      </w:r>
      <w:r>
        <w:rPr>
          <w:spacing w:val="-1"/>
        </w:rPr>
        <w:t>i</w:t>
      </w:r>
      <w:r>
        <w:rPr>
          <w:spacing w:val="1"/>
        </w:rPr>
        <w:t>n</w:t>
      </w:r>
      <w:r>
        <w:t>c</w:t>
      </w:r>
      <w:r>
        <w:rPr>
          <w:spacing w:val="-1"/>
        </w:rPr>
        <w:t>l</w:t>
      </w:r>
      <w:r>
        <w:rPr>
          <w:spacing w:val="1"/>
        </w:rPr>
        <w:t>u</w:t>
      </w:r>
      <w:r>
        <w:rPr>
          <w:spacing w:val="-2"/>
        </w:rPr>
        <w:t>d</w:t>
      </w:r>
      <w:r>
        <w:t>e</w:t>
      </w:r>
      <w:r>
        <w:rPr>
          <w:spacing w:val="8"/>
        </w:rPr>
        <w:t xml:space="preserve"> </w:t>
      </w:r>
      <w:r>
        <w:rPr>
          <w:spacing w:val="-2"/>
        </w:rPr>
        <w:t>d</w:t>
      </w:r>
      <w:r>
        <w:rPr>
          <w:spacing w:val="1"/>
        </w:rPr>
        <w:t>e</w:t>
      </w:r>
      <w:r>
        <w:t>t</w:t>
      </w:r>
      <w:r>
        <w:rPr>
          <w:spacing w:val="1"/>
        </w:rPr>
        <w:t>a</w:t>
      </w:r>
      <w:r>
        <w:rPr>
          <w:spacing w:val="-1"/>
        </w:rPr>
        <w:t>il</w:t>
      </w:r>
      <w:r>
        <w:t>s</w:t>
      </w:r>
      <w:r>
        <w:rPr>
          <w:spacing w:val="7"/>
        </w:rPr>
        <w:t xml:space="preserve"> </w:t>
      </w:r>
      <w:r>
        <w:rPr>
          <w:spacing w:val="-2"/>
        </w:rPr>
        <w:t>o</w:t>
      </w:r>
      <w:r>
        <w:t>f</w:t>
      </w:r>
      <w:r>
        <w:rPr>
          <w:spacing w:val="8"/>
        </w:rPr>
        <w:t xml:space="preserve"> </w:t>
      </w:r>
      <w:r>
        <w:t>t</w:t>
      </w:r>
      <w:r>
        <w:rPr>
          <w:spacing w:val="1"/>
        </w:rPr>
        <w:t>h</w:t>
      </w:r>
      <w:r>
        <w:t>e</w:t>
      </w:r>
      <w:r>
        <w:rPr>
          <w:spacing w:val="8"/>
        </w:rPr>
        <w:t xml:space="preserve"> </w:t>
      </w:r>
      <w:r>
        <w:rPr>
          <w:spacing w:val="-2"/>
        </w:rPr>
        <w:t>n</w:t>
      </w:r>
      <w:r>
        <w:rPr>
          <w:spacing w:val="1"/>
        </w:rPr>
        <w:t>a</w:t>
      </w:r>
      <w:r>
        <w:t>t</w:t>
      </w:r>
      <w:r>
        <w:rPr>
          <w:spacing w:val="1"/>
        </w:rPr>
        <w:t>u</w:t>
      </w:r>
      <w:r>
        <w:rPr>
          <w:spacing w:val="-1"/>
        </w:rPr>
        <w:t>r</w:t>
      </w:r>
      <w:r>
        <w:t>e</w:t>
      </w:r>
      <w:r>
        <w:rPr>
          <w:spacing w:val="5"/>
        </w:rPr>
        <w:t xml:space="preserve"> </w:t>
      </w:r>
      <w:r>
        <w:rPr>
          <w:spacing w:val="1"/>
        </w:rPr>
        <w:t>a</w:t>
      </w:r>
      <w:r>
        <w:rPr>
          <w:spacing w:val="-2"/>
        </w:rPr>
        <w:t>n</w:t>
      </w:r>
      <w:r>
        <w:t>d</w:t>
      </w:r>
      <w:r>
        <w:rPr>
          <w:spacing w:val="8"/>
        </w:rPr>
        <w:t xml:space="preserve"> </w:t>
      </w:r>
      <w:r>
        <w:t>sc</w:t>
      </w:r>
      <w:r>
        <w:rPr>
          <w:spacing w:val="-2"/>
        </w:rPr>
        <w:t>o</w:t>
      </w:r>
      <w:r>
        <w:rPr>
          <w:spacing w:val="1"/>
        </w:rPr>
        <w:t>p</w:t>
      </w:r>
      <w:r>
        <w:t>e</w:t>
      </w:r>
      <w:r>
        <w:rPr>
          <w:spacing w:val="6"/>
        </w:rPr>
        <w:t xml:space="preserve"> </w:t>
      </w:r>
      <w:r>
        <w:rPr>
          <w:spacing w:val="-2"/>
        </w:rPr>
        <w:t>o</w:t>
      </w:r>
      <w:r>
        <w:t>f</w:t>
      </w:r>
      <w:r>
        <w:rPr>
          <w:spacing w:val="10"/>
        </w:rPr>
        <w:t xml:space="preserve"> </w:t>
      </w:r>
      <w:r>
        <w:t>t</w:t>
      </w:r>
      <w:r>
        <w:rPr>
          <w:spacing w:val="-2"/>
        </w:rPr>
        <w:t>h</w:t>
      </w:r>
      <w:r>
        <w:t>e</w:t>
      </w:r>
      <w:r>
        <w:rPr>
          <w:spacing w:val="8"/>
        </w:rPr>
        <w:t xml:space="preserve"> </w:t>
      </w:r>
      <w:r>
        <w:rPr>
          <w:spacing w:val="-2"/>
        </w:rPr>
        <w:t>a</w:t>
      </w:r>
      <w:r>
        <w:rPr>
          <w:spacing w:val="1"/>
        </w:rPr>
        <w:t>pp</w:t>
      </w:r>
      <w:r>
        <w:rPr>
          <w:spacing w:val="-1"/>
        </w:rPr>
        <w:t>r</w:t>
      </w:r>
      <w:r>
        <w:rPr>
          <w:spacing w:val="1"/>
        </w:rPr>
        <w:t>o</w:t>
      </w:r>
      <w:r>
        <w:rPr>
          <w:spacing w:val="-3"/>
        </w:rPr>
        <w:t>v</w:t>
      </w:r>
      <w:r>
        <w:rPr>
          <w:spacing w:val="1"/>
        </w:rPr>
        <w:t>a</w:t>
      </w:r>
      <w:r>
        <w:t>l</w:t>
      </w:r>
      <w:r>
        <w:rPr>
          <w:spacing w:val="7"/>
        </w:rPr>
        <w:t xml:space="preserve"> </w:t>
      </w:r>
      <w:r>
        <w:rPr>
          <w:spacing w:val="1"/>
        </w:rPr>
        <w:t>an</w:t>
      </w:r>
      <w:r>
        <w:t>y</w:t>
      </w:r>
      <w:r>
        <w:rPr>
          <w:spacing w:val="5"/>
        </w:rPr>
        <w:t xml:space="preserve"> </w:t>
      </w:r>
      <w:r>
        <w:t>c</w:t>
      </w:r>
      <w:r>
        <w:rPr>
          <w:spacing w:val="1"/>
        </w:rPr>
        <w:t>ond</w:t>
      </w:r>
      <w:r>
        <w:rPr>
          <w:spacing w:val="-1"/>
        </w:rPr>
        <w:t>i</w:t>
      </w:r>
      <w:r>
        <w:t>t</w:t>
      </w:r>
      <w:r>
        <w:rPr>
          <w:spacing w:val="-1"/>
        </w:rPr>
        <w:t>i</w:t>
      </w:r>
      <w:r>
        <w:rPr>
          <w:spacing w:val="1"/>
        </w:rPr>
        <w:t>on</w:t>
      </w:r>
      <w:r>
        <w:t>s</w:t>
      </w:r>
      <w:r>
        <w:rPr>
          <w:spacing w:val="5"/>
        </w:rPr>
        <w:t xml:space="preserve"> </w:t>
      </w:r>
      <w:r>
        <w:rPr>
          <w:spacing w:val="-2"/>
        </w:rPr>
        <w:t>o</w:t>
      </w:r>
      <w:r>
        <w:t>r</w:t>
      </w:r>
      <w:r>
        <w:rPr>
          <w:w w:val="99"/>
        </w:rPr>
        <w:t xml:space="preserve"> </w:t>
      </w:r>
      <w:r>
        <w:rPr>
          <w:spacing w:val="-1"/>
        </w:rPr>
        <w:t>li</w:t>
      </w:r>
      <w:r>
        <w:rPr>
          <w:spacing w:val="1"/>
        </w:rPr>
        <w:t>m</w:t>
      </w:r>
      <w:r>
        <w:rPr>
          <w:spacing w:val="-1"/>
        </w:rPr>
        <w:t>i</w:t>
      </w:r>
      <w:r>
        <w:t>t</w:t>
      </w:r>
      <w:r>
        <w:rPr>
          <w:spacing w:val="1"/>
        </w:rPr>
        <w:t>a</w:t>
      </w:r>
      <w:r>
        <w:t>t</w:t>
      </w:r>
      <w:r>
        <w:rPr>
          <w:spacing w:val="-1"/>
        </w:rPr>
        <w:t>i</w:t>
      </w:r>
      <w:r>
        <w:rPr>
          <w:spacing w:val="1"/>
        </w:rPr>
        <w:t>on</w:t>
      </w:r>
      <w:r>
        <w:t>s</w:t>
      </w:r>
      <w:r>
        <w:rPr>
          <w:spacing w:val="17"/>
        </w:rPr>
        <w:t xml:space="preserve"> </w:t>
      </w:r>
      <w:r>
        <w:t>t</w:t>
      </w:r>
      <w:r>
        <w:rPr>
          <w:spacing w:val="1"/>
        </w:rPr>
        <w:t>h</w:t>
      </w:r>
      <w:r>
        <w:rPr>
          <w:spacing w:val="-2"/>
        </w:rPr>
        <w:t>a</w:t>
      </w:r>
      <w:r>
        <w:t>t</w:t>
      </w:r>
      <w:r>
        <w:rPr>
          <w:spacing w:val="20"/>
        </w:rPr>
        <w:t xml:space="preserve"> </w:t>
      </w:r>
      <w:r>
        <w:rPr>
          <w:spacing w:val="1"/>
        </w:rPr>
        <w:t>a</w:t>
      </w:r>
      <w:r>
        <w:rPr>
          <w:spacing w:val="-2"/>
        </w:rPr>
        <w:t>p</w:t>
      </w:r>
      <w:r>
        <w:rPr>
          <w:spacing w:val="1"/>
        </w:rPr>
        <w:t>p</w:t>
      </w:r>
      <w:r>
        <w:rPr>
          <w:spacing w:val="-1"/>
        </w:rPr>
        <w:t>l</w:t>
      </w:r>
      <w:r>
        <w:t>y</w:t>
      </w:r>
      <w:r>
        <w:rPr>
          <w:spacing w:val="18"/>
        </w:rPr>
        <w:t xml:space="preserve"> </w:t>
      </w:r>
      <w:r>
        <w:rPr>
          <w:spacing w:val="1"/>
        </w:rPr>
        <w:t>an</w:t>
      </w:r>
      <w:r>
        <w:t>d</w:t>
      </w:r>
      <w:r>
        <w:rPr>
          <w:spacing w:val="20"/>
        </w:rPr>
        <w:t xml:space="preserve"> </w:t>
      </w:r>
      <w:r>
        <w:t>c</w:t>
      </w:r>
      <w:r>
        <w:rPr>
          <w:spacing w:val="-2"/>
        </w:rPr>
        <w:t>on</w:t>
      </w:r>
      <w:r>
        <w:rPr>
          <w:spacing w:val="2"/>
        </w:rPr>
        <w:t>f</w:t>
      </w:r>
      <w:r>
        <w:rPr>
          <w:spacing w:val="-1"/>
        </w:rPr>
        <w:t>ir</w:t>
      </w:r>
      <w:r>
        <w:rPr>
          <w:spacing w:val="1"/>
        </w:rPr>
        <w:t>m</w:t>
      </w:r>
      <w:r>
        <w:rPr>
          <w:spacing w:val="-2"/>
        </w:rPr>
        <w:t>a</w:t>
      </w:r>
      <w:r>
        <w:t>t</w:t>
      </w:r>
      <w:r>
        <w:rPr>
          <w:spacing w:val="-1"/>
        </w:rPr>
        <w:t>i</w:t>
      </w:r>
      <w:r>
        <w:rPr>
          <w:spacing w:val="1"/>
        </w:rPr>
        <w:t>o</w:t>
      </w:r>
      <w:r>
        <w:t>n</w:t>
      </w:r>
      <w:r>
        <w:rPr>
          <w:spacing w:val="20"/>
        </w:rPr>
        <w:t xml:space="preserve"> </w:t>
      </w:r>
      <w:r>
        <w:rPr>
          <w:spacing w:val="-2"/>
        </w:rPr>
        <w:t>t</w:t>
      </w:r>
      <w:r>
        <w:rPr>
          <w:spacing w:val="1"/>
        </w:rPr>
        <w:t>ha</w:t>
      </w:r>
      <w:r>
        <w:t>t</w:t>
      </w:r>
      <w:r>
        <w:rPr>
          <w:spacing w:val="19"/>
        </w:rPr>
        <w:t xml:space="preserve"> </w:t>
      </w:r>
      <w:r>
        <w:t>t</w:t>
      </w:r>
      <w:r>
        <w:rPr>
          <w:spacing w:val="-2"/>
        </w:rPr>
        <w:t>h</w:t>
      </w:r>
      <w:r>
        <w:t>e</w:t>
      </w:r>
      <w:r>
        <w:rPr>
          <w:spacing w:val="20"/>
        </w:rPr>
        <w:t xml:space="preserve"> </w:t>
      </w:r>
      <w:r>
        <w:rPr>
          <w:spacing w:val="1"/>
        </w:rPr>
        <w:t>a</w:t>
      </w:r>
      <w:r>
        <w:rPr>
          <w:spacing w:val="-2"/>
        </w:rPr>
        <w:t>p</w:t>
      </w:r>
      <w:r>
        <w:rPr>
          <w:spacing w:val="1"/>
        </w:rPr>
        <w:t>p</w:t>
      </w:r>
      <w:r>
        <w:rPr>
          <w:spacing w:val="-1"/>
        </w:rPr>
        <w:t>r</w:t>
      </w:r>
      <w:r>
        <w:rPr>
          <w:spacing w:val="1"/>
        </w:rPr>
        <w:t>o</w:t>
      </w:r>
      <w:r>
        <w:rPr>
          <w:spacing w:val="-3"/>
        </w:rPr>
        <w:t>v</w:t>
      </w:r>
      <w:r>
        <w:rPr>
          <w:spacing w:val="1"/>
        </w:rPr>
        <w:t>a</w:t>
      </w:r>
      <w:r>
        <w:t>l</w:t>
      </w:r>
      <w:r>
        <w:rPr>
          <w:spacing w:val="19"/>
        </w:rPr>
        <w:t xml:space="preserve"> </w:t>
      </w:r>
      <w:r>
        <w:rPr>
          <w:spacing w:val="1"/>
        </w:rPr>
        <w:t>nu</w:t>
      </w:r>
      <w:r>
        <w:rPr>
          <w:spacing w:val="-1"/>
        </w:rPr>
        <w:t>m</w:t>
      </w:r>
      <w:r>
        <w:rPr>
          <w:spacing w:val="1"/>
        </w:rPr>
        <w:t>be</w:t>
      </w:r>
      <w:r>
        <w:t>r</w:t>
      </w:r>
      <w:r>
        <w:rPr>
          <w:spacing w:val="19"/>
        </w:rPr>
        <w:t xml:space="preserve"> </w:t>
      </w:r>
      <w:r>
        <w:rPr>
          <w:spacing w:val="1"/>
        </w:rPr>
        <w:t>a</w:t>
      </w:r>
      <w:r>
        <w:rPr>
          <w:spacing w:val="-1"/>
        </w:rPr>
        <w:t>l</w:t>
      </w:r>
      <w:r>
        <w:rPr>
          <w:spacing w:val="-3"/>
        </w:rPr>
        <w:t>l</w:t>
      </w:r>
      <w:r>
        <w:rPr>
          <w:spacing w:val="1"/>
        </w:rPr>
        <w:t>o</w:t>
      </w:r>
      <w:r>
        <w:t>c</w:t>
      </w:r>
      <w:r>
        <w:rPr>
          <w:spacing w:val="1"/>
        </w:rPr>
        <w:t>a</w:t>
      </w:r>
      <w:r>
        <w:t>t</w:t>
      </w:r>
      <w:r>
        <w:rPr>
          <w:spacing w:val="-2"/>
        </w:rPr>
        <w:t>e</w:t>
      </w:r>
      <w:r>
        <w:t>d</w:t>
      </w:r>
      <w:r>
        <w:rPr>
          <w:spacing w:val="21"/>
        </w:rPr>
        <w:t xml:space="preserve"> </w:t>
      </w:r>
      <w:r>
        <w:t>to</w:t>
      </w:r>
      <w:r>
        <w:rPr>
          <w:w w:val="99"/>
        </w:rPr>
        <w:t xml:space="preserve"> </w:t>
      </w:r>
      <w:r>
        <w:t>t</w:t>
      </w:r>
      <w:r>
        <w:rPr>
          <w:spacing w:val="1"/>
        </w:rPr>
        <w:t>h</w:t>
      </w:r>
      <w:r>
        <w:t>e</w:t>
      </w:r>
      <w:r>
        <w:rPr>
          <w:spacing w:val="-9"/>
        </w:rPr>
        <w:t xml:space="preserve"> </w:t>
      </w:r>
      <w:r>
        <w:rPr>
          <w:spacing w:val="1"/>
        </w:rPr>
        <w:t>e</w:t>
      </w:r>
      <w:r>
        <w:t>st</w:t>
      </w:r>
      <w:r>
        <w:rPr>
          <w:spacing w:val="-2"/>
        </w:rPr>
        <w:t>a</w:t>
      </w:r>
      <w:r>
        <w:rPr>
          <w:spacing w:val="1"/>
        </w:rPr>
        <w:t>b</w:t>
      </w:r>
      <w:r>
        <w:rPr>
          <w:spacing w:val="-1"/>
        </w:rPr>
        <w:t>li</w:t>
      </w:r>
      <w:r>
        <w:t>s</w:t>
      </w:r>
      <w:r>
        <w:rPr>
          <w:spacing w:val="1"/>
        </w:rPr>
        <w:t>h</w:t>
      </w:r>
      <w:r>
        <w:rPr>
          <w:spacing w:val="-1"/>
        </w:rPr>
        <w:t>m</w:t>
      </w:r>
      <w:r>
        <w:rPr>
          <w:spacing w:val="1"/>
        </w:rPr>
        <w:t>en</w:t>
      </w:r>
      <w:r>
        <w:t>t</w:t>
      </w:r>
      <w:r>
        <w:rPr>
          <w:spacing w:val="-8"/>
        </w:rPr>
        <w:t xml:space="preserve"> </w:t>
      </w:r>
      <w:r>
        <w:rPr>
          <w:spacing w:val="1"/>
        </w:rPr>
        <w:t>ma</w:t>
      </w:r>
      <w:r>
        <w:t>y</w:t>
      </w:r>
      <w:r>
        <w:rPr>
          <w:spacing w:val="-9"/>
        </w:rPr>
        <w:t xml:space="preserve"> </w:t>
      </w:r>
      <w:r>
        <w:t>c</w:t>
      </w:r>
      <w:r>
        <w:rPr>
          <w:spacing w:val="1"/>
        </w:rPr>
        <w:t>on</w:t>
      </w:r>
      <w:r>
        <w:t>t</w:t>
      </w:r>
      <w:r>
        <w:rPr>
          <w:spacing w:val="-1"/>
        </w:rPr>
        <w:t>i</w:t>
      </w:r>
      <w:r>
        <w:rPr>
          <w:spacing w:val="-2"/>
        </w:rPr>
        <w:t>n</w:t>
      </w:r>
      <w:r>
        <w:rPr>
          <w:spacing w:val="1"/>
        </w:rPr>
        <w:t>u</w:t>
      </w:r>
      <w:r>
        <w:t>e</w:t>
      </w:r>
      <w:r>
        <w:rPr>
          <w:spacing w:val="-8"/>
        </w:rPr>
        <w:t xml:space="preserve"> </w:t>
      </w:r>
      <w:r>
        <w:t>to</w:t>
      </w:r>
      <w:r>
        <w:rPr>
          <w:spacing w:val="-9"/>
        </w:rPr>
        <w:t xml:space="preserve"> </w:t>
      </w:r>
      <w:r>
        <w:rPr>
          <w:spacing w:val="1"/>
        </w:rPr>
        <w:t>b</w:t>
      </w:r>
      <w:r>
        <w:t>e</w:t>
      </w:r>
      <w:r>
        <w:rPr>
          <w:spacing w:val="-6"/>
        </w:rPr>
        <w:t xml:space="preserve"> </w:t>
      </w:r>
      <w:r>
        <w:rPr>
          <w:spacing w:val="1"/>
        </w:rPr>
        <w:t>u</w:t>
      </w:r>
      <w:r>
        <w:rPr>
          <w:spacing w:val="-3"/>
        </w:rPr>
        <w:t>s</w:t>
      </w:r>
      <w:r>
        <w:rPr>
          <w:spacing w:val="1"/>
        </w:rPr>
        <w:t>ed</w:t>
      </w:r>
      <w:r>
        <w:t>.</w:t>
      </w:r>
    </w:p>
    <w:p w:rsidR="000E1F23" w:rsidRPr="00BF28C1" w:rsidRDefault="000E1F23" w:rsidP="00E558A0">
      <w:pPr>
        <w:spacing w:before="16"/>
        <w:rPr>
          <w:sz w:val="24"/>
          <w:szCs w:val="24"/>
        </w:rPr>
      </w:pPr>
    </w:p>
    <w:p w:rsidR="000E1F23" w:rsidRDefault="00C04411" w:rsidP="00E558A0">
      <w:pPr>
        <w:pStyle w:val="BodyText"/>
        <w:ind w:right="107"/>
        <w:jc w:val="both"/>
      </w:pPr>
      <w:r>
        <w:rPr>
          <w:spacing w:val="2"/>
        </w:rPr>
        <w:t>T</w:t>
      </w:r>
      <w:r>
        <w:rPr>
          <w:spacing w:val="-2"/>
        </w:rPr>
        <w:t>h</w:t>
      </w:r>
      <w:r>
        <w:t>e</w:t>
      </w:r>
      <w:r>
        <w:rPr>
          <w:spacing w:val="51"/>
        </w:rPr>
        <w:t xml:space="preserve"> </w:t>
      </w:r>
      <w:r>
        <w:rPr>
          <w:spacing w:val="2"/>
        </w:rPr>
        <w:t>f</w:t>
      </w:r>
      <w:r>
        <w:rPr>
          <w:spacing w:val="1"/>
        </w:rPr>
        <w:t>e</w:t>
      </w:r>
      <w:r>
        <w:rPr>
          <w:spacing w:val="-2"/>
        </w:rPr>
        <w:t>e</w:t>
      </w:r>
      <w:r>
        <w:t>d</w:t>
      </w:r>
      <w:r>
        <w:rPr>
          <w:spacing w:val="53"/>
        </w:rPr>
        <w:t xml:space="preserve"> </w:t>
      </w:r>
      <w:r>
        <w:rPr>
          <w:spacing w:val="1"/>
        </w:rPr>
        <w:t>au</w:t>
      </w:r>
      <w:r>
        <w:rPr>
          <w:spacing w:val="-2"/>
        </w:rPr>
        <w:t>t</w:t>
      </w:r>
      <w:r>
        <w:rPr>
          <w:spacing w:val="1"/>
        </w:rPr>
        <w:t>ho</w:t>
      </w:r>
      <w:r>
        <w:rPr>
          <w:spacing w:val="-1"/>
        </w:rPr>
        <w:t>ri</w:t>
      </w:r>
      <w:r>
        <w:t>ty</w:t>
      </w:r>
      <w:r>
        <w:rPr>
          <w:spacing w:val="51"/>
        </w:rPr>
        <w:t xml:space="preserve"> </w:t>
      </w:r>
      <w:r>
        <w:t>s</w:t>
      </w:r>
      <w:r>
        <w:rPr>
          <w:spacing w:val="1"/>
        </w:rPr>
        <w:t>hou</w:t>
      </w:r>
      <w:r>
        <w:rPr>
          <w:spacing w:val="-1"/>
        </w:rPr>
        <w:t>l</w:t>
      </w:r>
      <w:r>
        <w:t>d</w:t>
      </w:r>
      <w:r>
        <w:rPr>
          <w:spacing w:val="53"/>
        </w:rPr>
        <w:t xml:space="preserve"> </w:t>
      </w:r>
      <w:r>
        <w:rPr>
          <w:spacing w:val="-1"/>
        </w:rPr>
        <w:t>r</w:t>
      </w:r>
      <w:r>
        <w:rPr>
          <w:spacing w:val="1"/>
        </w:rPr>
        <w:t>e</w:t>
      </w:r>
      <w:r>
        <w:t>t</w:t>
      </w:r>
      <w:r>
        <w:rPr>
          <w:spacing w:val="1"/>
        </w:rPr>
        <w:t>a</w:t>
      </w:r>
      <w:r>
        <w:rPr>
          <w:spacing w:val="-1"/>
        </w:rPr>
        <w:t>i</w:t>
      </w:r>
      <w:r>
        <w:t>n</w:t>
      </w:r>
      <w:r>
        <w:rPr>
          <w:spacing w:val="53"/>
        </w:rPr>
        <w:t xml:space="preserve"> </w:t>
      </w:r>
      <w:r>
        <w:t>a</w:t>
      </w:r>
      <w:r>
        <w:rPr>
          <w:spacing w:val="54"/>
        </w:rPr>
        <w:t xml:space="preserve"> </w:t>
      </w:r>
      <w:r>
        <w:rPr>
          <w:spacing w:val="-3"/>
        </w:rPr>
        <w:t>c</w:t>
      </w:r>
      <w:r>
        <w:rPr>
          <w:spacing w:val="1"/>
        </w:rPr>
        <w:t>op</w:t>
      </w:r>
      <w:r>
        <w:t>y</w:t>
      </w:r>
      <w:r>
        <w:rPr>
          <w:spacing w:val="50"/>
        </w:rPr>
        <w:t xml:space="preserve"> </w:t>
      </w:r>
      <w:r>
        <w:rPr>
          <w:spacing w:val="1"/>
        </w:rPr>
        <w:t>o</w:t>
      </w:r>
      <w:r>
        <w:t>f</w:t>
      </w:r>
      <w:r>
        <w:rPr>
          <w:spacing w:val="52"/>
        </w:rPr>
        <w:t xml:space="preserve"> </w:t>
      </w:r>
      <w:r>
        <w:t>t</w:t>
      </w:r>
      <w:r>
        <w:rPr>
          <w:spacing w:val="1"/>
        </w:rPr>
        <w:t>h</w:t>
      </w:r>
      <w:r>
        <w:t>e</w:t>
      </w:r>
      <w:r>
        <w:rPr>
          <w:spacing w:val="54"/>
        </w:rPr>
        <w:t xml:space="preserve"> </w:t>
      </w:r>
      <w:r>
        <w:rPr>
          <w:spacing w:val="1"/>
        </w:rPr>
        <w:t>abo</w:t>
      </w:r>
      <w:r>
        <w:rPr>
          <w:spacing w:val="-3"/>
        </w:rPr>
        <w:t>v</w:t>
      </w:r>
      <w:r>
        <w:t>e</w:t>
      </w:r>
      <w:r>
        <w:rPr>
          <w:spacing w:val="53"/>
        </w:rPr>
        <w:t xml:space="preserve"> </w:t>
      </w:r>
      <w:r>
        <w:rPr>
          <w:spacing w:val="1"/>
        </w:rPr>
        <w:t>no</w:t>
      </w:r>
      <w:r>
        <w:t>t</w:t>
      </w:r>
      <w:r>
        <w:rPr>
          <w:spacing w:val="-3"/>
        </w:rPr>
        <w:t>i</w:t>
      </w:r>
      <w:r>
        <w:rPr>
          <w:spacing w:val="2"/>
        </w:rPr>
        <w:t>f</w:t>
      </w:r>
      <w:r>
        <w:rPr>
          <w:spacing w:val="-1"/>
        </w:rPr>
        <w:t>i</w:t>
      </w:r>
      <w:r>
        <w:rPr>
          <w:spacing w:val="-3"/>
        </w:rPr>
        <w:t>c</w:t>
      </w:r>
      <w:r>
        <w:rPr>
          <w:spacing w:val="1"/>
        </w:rPr>
        <w:t>a</w:t>
      </w:r>
      <w:r>
        <w:t>t</w:t>
      </w:r>
      <w:r>
        <w:rPr>
          <w:spacing w:val="-1"/>
        </w:rPr>
        <w:t>i</w:t>
      </w:r>
      <w:r>
        <w:rPr>
          <w:spacing w:val="-2"/>
        </w:rPr>
        <w:t>o</w:t>
      </w:r>
      <w:r>
        <w:rPr>
          <w:spacing w:val="1"/>
        </w:rPr>
        <w:t>n</w:t>
      </w:r>
      <w:r>
        <w:t>s</w:t>
      </w:r>
      <w:r>
        <w:rPr>
          <w:spacing w:val="52"/>
        </w:rPr>
        <w:t xml:space="preserve"> </w:t>
      </w:r>
      <w:r>
        <w:rPr>
          <w:spacing w:val="1"/>
        </w:rPr>
        <w:t>o</w:t>
      </w:r>
      <w:r>
        <w:t>n</w:t>
      </w:r>
      <w:r>
        <w:rPr>
          <w:spacing w:val="54"/>
        </w:rPr>
        <w:t xml:space="preserve"> </w:t>
      </w:r>
      <w:r>
        <w:t>t</w:t>
      </w:r>
      <w:r>
        <w:rPr>
          <w:spacing w:val="1"/>
        </w:rPr>
        <w:t>h</w:t>
      </w:r>
      <w:r>
        <w:t>e</w:t>
      </w:r>
      <w:r>
        <w:rPr>
          <w:w w:val="99"/>
        </w:rPr>
        <w:t xml:space="preserve"> </w:t>
      </w:r>
      <w:r>
        <w:rPr>
          <w:spacing w:val="-1"/>
        </w:rPr>
        <w:t>r</w:t>
      </w:r>
      <w:r>
        <w:rPr>
          <w:spacing w:val="1"/>
        </w:rPr>
        <w:t>e</w:t>
      </w:r>
      <w:r>
        <w:rPr>
          <w:spacing w:val="-1"/>
        </w:rPr>
        <w:t>l</w:t>
      </w:r>
      <w:r>
        <w:rPr>
          <w:spacing w:val="1"/>
        </w:rPr>
        <w:t>e</w:t>
      </w:r>
      <w:r>
        <w:rPr>
          <w:spacing w:val="-3"/>
        </w:rPr>
        <w:t>v</w:t>
      </w:r>
      <w:r>
        <w:rPr>
          <w:spacing w:val="1"/>
        </w:rPr>
        <w:t>an</w:t>
      </w:r>
      <w:r>
        <w:t xml:space="preserve">t </w:t>
      </w:r>
      <w:r>
        <w:rPr>
          <w:spacing w:val="1"/>
        </w:rPr>
        <w:t>e</w:t>
      </w:r>
      <w:r>
        <w:t>s</w:t>
      </w:r>
      <w:r>
        <w:rPr>
          <w:spacing w:val="-2"/>
        </w:rPr>
        <w:t>t</w:t>
      </w:r>
      <w:r>
        <w:rPr>
          <w:spacing w:val="1"/>
        </w:rPr>
        <w:t>ab</w:t>
      </w:r>
      <w:r>
        <w:rPr>
          <w:spacing w:val="-1"/>
        </w:rPr>
        <w:t>li</w:t>
      </w:r>
      <w:r>
        <w:t>s</w:t>
      </w:r>
      <w:r>
        <w:rPr>
          <w:spacing w:val="-2"/>
        </w:rPr>
        <w:t>h</w:t>
      </w:r>
      <w:r>
        <w:rPr>
          <w:spacing w:val="1"/>
        </w:rPr>
        <w:t>me</w:t>
      </w:r>
      <w:r>
        <w:rPr>
          <w:spacing w:val="-2"/>
        </w:rPr>
        <w:t>n</w:t>
      </w:r>
      <w:r>
        <w:t>t</w:t>
      </w:r>
      <w:r>
        <w:rPr>
          <w:spacing w:val="64"/>
        </w:rPr>
        <w:t xml:space="preserve"> </w:t>
      </w:r>
      <w:r>
        <w:rPr>
          <w:spacing w:val="2"/>
        </w:rPr>
        <w:t>f</w:t>
      </w:r>
      <w:r>
        <w:rPr>
          <w:spacing w:val="-1"/>
        </w:rPr>
        <w:t>il</w:t>
      </w:r>
      <w:r>
        <w:t>e</w:t>
      </w:r>
      <w:r>
        <w:rPr>
          <w:spacing w:val="65"/>
        </w:rPr>
        <w:t xml:space="preserve"> </w:t>
      </w:r>
      <w:r>
        <w:rPr>
          <w:spacing w:val="1"/>
        </w:rPr>
        <w:t>an</w:t>
      </w:r>
      <w:r>
        <w:t>d</w:t>
      </w:r>
      <w:r>
        <w:rPr>
          <w:spacing w:val="64"/>
        </w:rPr>
        <w:t xml:space="preserve"> </w:t>
      </w:r>
      <w:r>
        <w:rPr>
          <w:spacing w:val="1"/>
        </w:rPr>
        <w:t>en</w:t>
      </w:r>
      <w:r>
        <w:rPr>
          <w:spacing w:val="-3"/>
        </w:rPr>
        <w:t>s</w:t>
      </w:r>
      <w:r>
        <w:rPr>
          <w:spacing w:val="1"/>
        </w:rPr>
        <w:t>u</w:t>
      </w:r>
      <w:r>
        <w:rPr>
          <w:spacing w:val="-1"/>
        </w:rPr>
        <w:t>r</w:t>
      </w:r>
      <w:r>
        <w:t>e</w:t>
      </w:r>
      <w:r>
        <w:rPr>
          <w:spacing w:val="1"/>
        </w:rPr>
        <w:t xml:space="preserve"> </w:t>
      </w:r>
      <w:r>
        <w:rPr>
          <w:spacing w:val="-2"/>
        </w:rPr>
        <w:t>t</w:t>
      </w:r>
      <w:r>
        <w:rPr>
          <w:spacing w:val="1"/>
        </w:rPr>
        <w:t>h</w:t>
      </w:r>
      <w:r>
        <w:rPr>
          <w:spacing w:val="-2"/>
        </w:rPr>
        <w:t>a</w:t>
      </w:r>
      <w:r>
        <w:t>t t</w:t>
      </w:r>
      <w:r>
        <w:rPr>
          <w:spacing w:val="-2"/>
        </w:rPr>
        <w:t>h</w:t>
      </w:r>
      <w:r>
        <w:t xml:space="preserve">e </w:t>
      </w:r>
      <w:r w:rsidR="00020AB3">
        <w:t>FSS</w:t>
      </w:r>
      <w:r>
        <w:rPr>
          <w:spacing w:val="64"/>
        </w:rPr>
        <w:t xml:space="preserve"> </w:t>
      </w:r>
      <w:r>
        <w:rPr>
          <w:spacing w:val="-1"/>
        </w:rPr>
        <w:t>i</w:t>
      </w:r>
      <w:r>
        <w:t>s</w:t>
      </w:r>
      <w:r>
        <w:rPr>
          <w:spacing w:val="66"/>
        </w:rPr>
        <w:t xml:space="preserve"> </w:t>
      </w:r>
      <w:r>
        <w:rPr>
          <w:spacing w:val="-2"/>
        </w:rPr>
        <w:t>n</w:t>
      </w:r>
      <w:r>
        <w:rPr>
          <w:spacing w:val="1"/>
        </w:rPr>
        <w:t>o</w:t>
      </w:r>
      <w:r>
        <w:t>t</w:t>
      </w:r>
      <w:r>
        <w:rPr>
          <w:spacing w:val="-3"/>
        </w:rPr>
        <w:t>i</w:t>
      </w:r>
      <w:r>
        <w:rPr>
          <w:spacing w:val="2"/>
        </w:rPr>
        <w:t>f</w:t>
      </w:r>
      <w:r>
        <w:rPr>
          <w:spacing w:val="-3"/>
        </w:rPr>
        <w:t>i</w:t>
      </w:r>
      <w:r>
        <w:rPr>
          <w:spacing w:val="1"/>
        </w:rPr>
        <w:t>e</w:t>
      </w:r>
      <w:r>
        <w:t>d</w:t>
      </w:r>
      <w:r>
        <w:rPr>
          <w:spacing w:val="65"/>
        </w:rPr>
        <w:t xml:space="preserve"> </w:t>
      </w:r>
      <w:r>
        <w:rPr>
          <w:spacing w:val="-2"/>
        </w:rPr>
        <w:t>o</w:t>
      </w:r>
      <w:r>
        <w:t>f</w:t>
      </w:r>
      <w:r>
        <w:rPr>
          <w:spacing w:val="2"/>
        </w:rPr>
        <w:t xml:space="preserve"> </w:t>
      </w:r>
      <w:r>
        <w:rPr>
          <w:spacing w:val="-2"/>
        </w:rPr>
        <w:t>th</w:t>
      </w:r>
      <w:r>
        <w:t>e</w:t>
      </w:r>
      <w:r>
        <w:rPr>
          <w:w w:val="99"/>
        </w:rPr>
        <w:t xml:space="preserve"> </w:t>
      </w:r>
      <w:r>
        <w:rPr>
          <w:spacing w:val="1"/>
        </w:rPr>
        <w:t>app</w:t>
      </w:r>
      <w:r>
        <w:rPr>
          <w:spacing w:val="-1"/>
        </w:rPr>
        <w:t>r</w:t>
      </w:r>
      <w:r>
        <w:rPr>
          <w:spacing w:val="1"/>
        </w:rPr>
        <w:t>o</w:t>
      </w:r>
      <w:r>
        <w:rPr>
          <w:spacing w:val="-3"/>
        </w:rPr>
        <w:t>v</w:t>
      </w:r>
      <w:r>
        <w:rPr>
          <w:spacing w:val="1"/>
        </w:rPr>
        <w:t>a</w:t>
      </w:r>
      <w:r>
        <w:t>l</w:t>
      </w:r>
      <w:r>
        <w:rPr>
          <w:spacing w:val="-9"/>
        </w:rPr>
        <w:t xml:space="preserve"> </w:t>
      </w:r>
      <w:r>
        <w:rPr>
          <w:spacing w:val="-1"/>
        </w:rPr>
        <w:t>i</w:t>
      </w:r>
      <w:r>
        <w:t>n</w:t>
      </w:r>
      <w:r>
        <w:rPr>
          <w:spacing w:val="-8"/>
        </w:rPr>
        <w:t xml:space="preserve"> </w:t>
      </w:r>
      <w:r>
        <w:rPr>
          <w:spacing w:val="1"/>
        </w:rPr>
        <w:t>a</w:t>
      </w:r>
      <w:r>
        <w:t>c</w:t>
      </w:r>
      <w:r>
        <w:rPr>
          <w:spacing w:val="-3"/>
        </w:rPr>
        <w:t>c</w:t>
      </w:r>
      <w:r>
        <w:rPr>
          <w:spacing w:val="1"/>
        </w:rPr>
        <w:t>o</w:t>
      </w:r>
      <w:r>
        <w:rPr>
          <w:spacing w:val="-1"/>
        </w:rPr>
        <w:t>r</w:t>
      </w:r>
      <w:r>
        <w:rPr>
          <w:spacing w:val="1"/>
        </w:rPr>
        <w:t>d</w:t>
      </w:r>
      <w:r>
        <w:rPr>
          <w:spacing w:val="-2"/>
        </w:rPr>
        <w:t>a</w:t>
      </w:r>
      <w:r>
        <w:rPr>
          <w:spacing w:val="1"/>
        </w:rPr>
        <w:t>n</w:t>
      </w:r>
      <w:r>
        <w:rPr>
          <w:spacing w:val="-3"/>
        </w:rPr>
        <w:t>c</w:t>
      </w:r>
      <w:r>
        <w:t>e</w:t>
      </w:r>
      <w:r>
        <w:rPr>
          <w:spacing w:val="-8"/>
        </w:rPr>
        <w:t xml:space="preserve"> </w:t>
      </w:r>
      <w:r>
        <w:rPr>
          <w:spacing w:val="-3"/>
        </w:rPr>
        <w:t>w</w:t>
      </w:r>
      <w:r>
        <w:rPr>
          <w:spacing w:val="-1"/>
        </w:rPr>
        <w:t>i</w:t>
      </w:r>
      <w:r>
        <w:t>th</w:t>
      </w:r>
      <w:r>
        <w:rPr>
          <w:spacing w:val="-8"/>
        </w:rPr>
        <w:t xml:space="preserve"> </w:t>
      </w:r>
      <w:r>
        <w:rPr>
          <w:spacing w:val="1"/>
        </w:rPr>
        <w:t>pa</w:t>
      </w:r>
      <w:r>
        <w:rPr>
          <w:spacing w:val="-1"/>
        </w:rPr>
        <w:t>r</w:t>
      </w:r>
      <w:r>
        <w:rPr>
          <w:spacing w:val="1"/>
        </w:rPr>
        <w:t>a</w:t>
      </w:r>
      <w:r>
        <w:rPr>
          <w:spacing w:val="-2"/>
        </w:rPr>
        <w:t>g</w:t>
      </w:r>
      <w:r>
        <w:rPr>
          <w:spacing w:val="-1"/>
        </w:rPr>
        <w:t>r</w:t>
      </w:r>
      <w:r>
        <w:rPr>
          <w:spacing w:val="1"/>
        </w:rPr>
        <w:t>ap</w:t>
      </w:r>
      <w:r>
        <w:t>h</w:t>
      </w:r>
      <w:r>
        <w:rPr>
          <w:spacing w:val="-10"/>
        </w:rPr>
        <w:t xml:space="preserve"> </w:t>
      </w:r>
      <w:r>
        <w:rPr>
          <w:spacing w:val="1"/>
        </w:rPr>
        <w:t>2</w:t>
      </w:r>
      <w:r>
        <w:t>.</w:t>
      </w:r>
      <w:r>
        <w:rPr>
          <w:spacing w:val="1"/>
        </w:rPr>
        <w:t>4</w:t>
      </w:r>
      <w:r>
        <w:rPr>
          <w:spacing w:val="-2"/>
        </w:rPr>
        <w:t>.</w:t>
      </w:r>
      <w:r>
        <w:rPr>
          <w:spacing w:val="1"/>
        </w:rPr>
        <w:t>3</w:t>
      </w:r>
      <w:r>
        <w:t>.</w:t>
      </w:r>
    </w:p>
    <w:p w:rsidR="000E1F23" w:rsidRPr="00BF28C1" w:rsidRDefault="000E1F23" w:rsidP="00E558A0">
      <w:pPr>
        <w:spacing w:before="16"/>
        <w:rPr>
          <w:sz w:val="24"/>
          <w:szCs w:val="24"/>
        </w:rPr>
      </w:pPr>
    </w:p>
    <w:p w:rsidR="000E1F23" w:rsidRDefault="00C04411" w:rsidP="00D12E9F">
      <w:pPr>
        <w:pStyle w:val="Heading5"/>
        <w:numPr>
          <w:ilvl w:val="3"/>
          <w:numId w:val="40"/>
        </w:numPr>
        <w:tabs>
          <w:tab w:val="left" w:pos="1197"/>
        </w:tabs>
        <w:ind w:left="1197" w:right="3875"/>
        <w:jc w:val="both"/>
        <w:rPr>
          <w:b w:val="0"/>
          <w:bCs w:val="0"/>
        </w:rPr>
      </w:pPr>
      <w:r>
        <w:rPr>
          <w:spacing w:val="-1"/>
        </w:rPr>
        <w:t>Ch</w:t>
      </w:r>
      <w:r>
        <w:rPr>
          <w:spacing w:val="1"/>
        </w:rPr>
        <w:t>a</w:t>
      </w:r>
      <w:r>
        <w:rPr>
          <w:spacing w:val="-1"/>
        </w:rPr>
        <w:t>ng</w:t>
      </w:r>
      <w:r>
        <w:t>e</w:t>
      </w:r>
      <w:r>
        <w:rPr>
          <w:spacing w:val="-7"/>
        </w:rPr>
        <w:t xml:space="preserve"> </w:t>
      </w:r>
      <w:r>
        <w:rPr>
          <w:spacing w:val="-1"/>
        </w:rPr>
        <w:t>o</w:t>
      </w:r>
      <w:r>
        <w:t>f</w:t>
      </w:r>
      <w:r>
        <w:rPr>
          <w:spacing w:val="-9"/>
        </w:rPr>
        <w:t xml:space="preserve"> </w:t>
      </w:r>
      <w:r>
        <w:rPr>
          <w:spacing w:val="-1"/>
        </w:rPr>
        <w:t>D</w:t>
      </w:r>
      <w:r>
        <w:rPr>
          <w:spacing w:val="1"/>
        </w:rPr>
        <w:t>e</w:t>
      </w:r>
      <w:r>
        <w:rPr>
          <w:spacing w:val="-1"/>
        </w:rPr>
        <w:t>t</w:t>
      </w:r>
      <w:r>
        <w:rPr>
          <w:spacing w:val="1"/>
        </w:rPr>
        <w:t>a</w:t>
      </w:r>
      <w:r>
        <w:t>ils</w:t>
      </w:r>
      <w:r>
        <w:rPr>
          <w:spacing w:val="-8"/>
        </w:rPr>
        <w:t xml:space="preserve"> </w:t>
      </w:r>
      <w:r>
        <w:rPr>
          <w:spacing w:val="-1"/>
        </w:rPr>
        <w:t>o</w:t>
      </w:r>
      <w:r>
        <w:t>r</w:t>
      </w:r>
      <w:r>
        <w:rPr>
          <w:spacing w:val="-9"/>
        </w:rPr>
        <w:t xml:space="preserve"> </w:t>
      </w:r>
      <w:r>
        <w:rPr>
          <w:spacing w:val="-7"/>
        </w:rPr>
        <w:t>A</w:t>
      </w:r>
      <w:r>
        <w:rPr>
          <w:spacing w:val="3"/>
        </w:rPr>
        <w:t>c</w:t>
      </w:r>
      <w:r>
        <w:rPr>
          <w:spacing w:val="-1"/>
        </w:rPr>
        <w:t>t</w:t>
      </w:r>
      <w:r>
        <w:rPr>
          <w:spacing w:val="2"/>
        </w:rPr>
        <w:t>i</w:t>
      </w:r>
      <w:r>
        <w:rPr>
          <w:spacing w:val="-5"/>
        </w:rPr>
        <w:t>v</w:t>
      </w:r>
      <w:r>
        <w:rPr>
          <w:spacing w:val="2"/>
        </w:rPr>
        <w:t>i</w:t>
      </w:r>
      <w:r>
        <w:rPr>
          <w:spacing w:val="-1"/>
        </w:rPr>
        <w:t>t</w:t>
      </w:r>
      <w:r>
        <w:t>i</w:t>
      </w:r>
      <w:r>
        <w:rPr>
          <w:spacing w:val="1"/>
        </w:rPr>
        <w:t>e</w:t>
      </w:r>
      <w:r>
        <w:t>s</w:t>
      </w:r>
    </w:p>
    <w:p w:rsidR="000E1F23" w:rsidRPr="00BF28C1" w:rsidRDefault="000E1F23" w:rsidP="00E558A0">
      <w:pPr>
        <w:spacing w:before="16"/>
        <w:rPr>
          <w:sz w:val="24"/>
          <w:szCs w:val="24"/>
        </w:rPr>
      </w:pPr>
    </w:p>
    <w:p w:rsidR="000E1F23" w:rsidRDefault="00C04411" w:rsidP="00E558A0">
      <w:pPr>
        <w:pStyle w:val="BodyText"/>
        <w:ind w:right="106"/>
        <w:jc w:val="both"/>
      </w:pPr>
      <w:r>
        <w:t>A</w:t>
      </w:r>
      <w:r>
        <w:rPr>
          <w:spacing w:val="-1"/>
        </w:rPr>
        <w:t>r</w:t>
      </w:r>
      <w:r>
        <w:t>t</w:t>
      </w:r>
      <w:r>
        <w:rPr>
          <w:spacing w:val="-1"/>
        </w:rPr>
        <w:t>i</w:t>
      </w:r>
      <w:r>
        <w:t>c</w:t>
      </w:r>
      <w:r>
        <w:rPr>
          <w:spacing w:val="-1"/>
        </w:rPr>
        <w:t>l</w:t>
      </w:r>
      <w:r>
        <w:t>e</w:t>
      </w:r>
      <w:r>
        <w:rPr>
          <w:spacing w:val="-4"/>
        </w:rPr>
        <w:t xml:space="preserve"> </w:t>
      </w:r>
      <w:r>
        <w:rPr>
          <w:spacing w:val="1"/>
        </w:rPr>
        <w:t>1</w:t>
      </w:r>
      <w:r>
        <w:t>6</w:t>
      </w:r>
      <w:r>
        <w:rPr>
          <w:spacing w:val="-5"/>
        </w:rPr>
        <w:t xml:space="preserve"> </w:t>
      </w:r>
      <w:r>
        <w:rPr>
          <w:spacing w:val="-2"/>
        </w:rPr>
        <w:t>o</w:t>
      </w:r>
      <w:r>
        <w:t>f</w:t>
      </w:r>
      <w:r>
        <w:rPr>
          <w:spacing w:val="-1"/>
        </w:rPr>
        <w:t xml:space="preserve"> R</w:t>
      </w:r>
      <w:r>
        <w:rPr>
          <w:spacing w:val="1"/>
        </w:rPr>
        <w:t>e</w:t>
      </w:r>
      <w:r>
        <w:rPr>
          <w:spacing w:val="-2"/>
        </w:rPr>
        <w:t>g</w:t>
      </w:r>
      <w:r>
        <w:rPr>
          <w:spacing w:val="1"/>
        </w:rPr>
        <w:t>u</w:t>
      </w:r>
      <w:r>
        <w:rPr>
          <w:spacing w:val="-1"/>
        </w:rPr>
        <w:t>l</w:t>
      </w:r>
      <w:r>
        <w:rPr>
          <w:spacing w:val="1"/>
        </w:rPr>
        <w:t>a</w:t>
      </w:r>
      <w:r>
        <w:t>t</w:t>
      </w:r>
      <w:r>
        <w:rPr>
          <w:spacing w:val="-3"/>
        </w:rPr>
        <w:t>i</w:t>
      </w:r>
      <w:r>
        <w:rPr>
          <w:spacing w:val="-2"/>
        </w:rPr>
        <w:t>o</w:t>
      </w:r>
      <w:r>
        <w:t>n</w:t>
      </w:r>
      <w:r>
        <w:rPr>
          <w:spacing w:val="-3"/>
        </w:rPr>
        <w:t xml:space="preserve"> </w:t>
      </w:r>
      <w:r>
        <w:rPr>
          <w:spacing w:val="1"/>
        </w:rPr>
        <w:t>1</w:t>
      </w:r>
      <w:r>
        <w:rPr>
          <w:spacing w:val="-2"/>
        </w:rPr>
        <w:t>8</w:t>
      </w:r>
      <w:r>
        <w:rPr>
          <w:spacing w:val="1"/>
        </w:rPr>
        <w:t>3</w:t>
      </w:r>
      <w:r>
        <w:t>/</w:t>
      </w:r>
      <w:r>
        <w:rPr>
          <w:spacing w:val="-2"/>
        </w:rPr>
        <w:t>2</w:t>
      </w:r>
      <w:r>
        <w:rPr>
          <w:spacing w:val="1"/>
        </w:rPr>
        <w:t>00</w:t>
      </w:r>
      <w:r>
        <w:t>5</w:t>
      </w:r>
      <w:r>
        <w:rPr>
          <w:spacing w:val="-5"/>
        </w:rPr>
        <w:t xml:space="preserve"> </w:t>
      </w:r>
      <w:r>
        <w:rPr>
          <w:spacing w:val="-1"/>
        </w:rPr>
        <w:t>r</w:t>
      </w:r>
      <w:r>
        <w:rPr>
          <w:spacing w:val="1"/>
        </w:rPr>
        <w:t>e</w:t>
      </w:r>
      <w:r>
        <w:rPr>
          <w:spacing w:val="-2"/>
        </w:rPr>
        <w:t>q</w:t>
      </w:r>
      <w:r>
        <w:rPr>
          <w:spacing w:val="1"/>
        </w:rPr>
        <w:t>u</w:t>
      </w:r>
      <w:r>
        <w:rPr>
          <w:spacing w:val="-1"/>
        </w:rPr>
        <w:t>ir</w:t>
      </w:r>
      <w:r>
        <w:rPr>
          <w:spacing w:val="1"/>
        </w:rPr>
        <w:t>e</w:t>
      </w:r>
      <w:r>
        <w:t>s</w:t>
      </w:r>
      <w:r>
        <w:rPr>
          <w:spacing w:val="-6"/>
        </w:rPr>
        <w:t xml:space="preserve"> </w:t>
      </w:r>
      <w:r>
        <w:rPr>
          <w:spacing w:val="2"/>
        </w:rPr>
        <w:t>f</w:t>
      </w:r>
      <w:r>
        <w:rPr>
          <w:spacing w:val="-2"/>
        </w:rPr>
        <w:t>e</w:t>
      </w:r>
      <w:r>
        <w:rPr>
          <w:spacing w:val="1"/>
        </w:rPr>
        <w:t>e</w:t>
      </w:r>
      <w:r>
        <w:t>d</w:t>
      </w:r>
      <w:r>
        <w:rPr>
          <w:spacing w:val="-3"/>
        </w:rPr>
        <w:t xml:space="preserve"> </w:t>
      </w:r>
      <w:r>
        <w:rPr>
          <w:spacing w:val="-2"/>
        </w:rPr>
        <w:t>a</w:t>
      </w:r>
      <w:r>
        <w:rPr>
          <w:spacing w:val="1"/>
        </w:rPr>
        <w:t>u</w:t>
      </w:r>
      <w:r>
        <w:t>t</w:t>
      </w:r>
      <w:r>
        <w:rPr>
          <w:spacing w:val="-2"/>
        </w:rPr>
        <w:t>h</w:t>
      </w:r>
      <w:r>
        <w:rPr>
          <w:spacing w:val="1"/>
        </w:rPr>
        <w:t>o</w:t>
      </w:r>
      <w:r>
        <w:rPr>
          <w:spacing w:val="-1"/>
        </w:rPr>
        <w:t>ri</w:t>
      </w:r>
      <w:r>
        <w:t>t</w:t>
      </w:r>
      <w:r>
        <w:rPr>
          <w:spacing w:val="-1"/>
        </w:rPr>
        <w:t>i</w:t>
      </w:r>
      <w:r>
        <w:rPr>
          <w:spacing w:val="1"/>
        </w:rPr>
        <w:t>e</w:t>
      </w:r>
      <w:r>
        <w:t>s</w:t>
      </w:r>
      <w:r>
        <w:rPr>
          <w:spacing w:val="-4"/>
        </w:rPr>
        <w:t xml:space="preserve"> </w:t>
      </w:r>
      <w:r>
        <w:t>to</w:t>
      </w:r>
      <w:r>
        <w:rPr>
          <w:spacing w:val="-5"/>
        </w:rPr>
        <w:t xml:space="preserve"> </w:t>
      </w:r>
      <w:r>
        <w:rPr>
          <w:spacing w:val="-2"/>
        </w:rPr>
        <w:t>a</w:t>
      </w:r>
      <w:r>
        <w:rPr>
          <w:spacing w:val="1"/>
        </w:rPr>
        <w:t>me</w:t>
      </w:r>
      <w:r>
        <w:rPr>
          <w:spacing w:val="-2"/>
        </w:rPr>
        <w:t>n</w:t>
      </w:r>
      <w:r>
        <w:t>d</w:t>
      </w:r>
      <w:r>
        <w:rPr>
          <w:spacing w:val="-3"/>
        </w:rPr>
        <w:t xml:space="preserve"> </w:t>
      </w:r>
      <w:r>
        <w:rPr>
          <w:spacing w:val="1"/>
        </w:rPr>
        <w:t>d</w:t>
      </w:r>
      <w:r>
        <w:rPr>
          <w:spacing w:val="-2"/>
        </w:rPr>
        <w:t>e</w:t>
      </w:r>
      <w:r>
        <w:t>t</w:t>
      </w:r>
      <w:r>
        <w:rPr>
          <w:spacing w:val="1"/>
        </w:rPr>
        <w:t>a</w:t>
      </w:r>
      <w:r>
        <w:rPr>
          <w:spacing w:val="-1"/>
        </w:rPr>
        <w:t>il</w:t>
      </w:r>
      <w:r>
        <w:t>s</w:t>
      </w:r>
      <w:r>
        <w:rPr>
          <w:spacing w:val="-4"/>
        </w:rPr>
        <w:t xml:space="preserve"> </w:t>
      </w:r>
      <w:r>
        <w:rPr>
          <w:spacing w:val="-2"/>
        </w:rPr>
        <w:t>o</w:t>
      </w:r>
      <w:r>
        <w:t>f</w:t>
      </w:r>
      <w:r>
        <w:rPr>
          <w:w w:val="99"/>
        </w:rPr>
        <w:t xml:space="preserve"> </w:t>
      </w:r>
      <w:r>
        <w:rPr>
          <w:spacing w:val="1"/>
        </w:rPr>
        <w:t>app</w:t>
      </w:r>
      <w:r>
        <w:rPr>
          <w:spacing w:val="-1"/>
        </w:rPr>
        <w:t>r</w:t>
      </w:r>
      <w:r>
        <w:rPr>
          <w:spacing w:val="1"/>
        </w:rPr>
        <w:t>o</w:t>
      </w:r>
      <w:r>
        <w:rPr>
          <w:spacing w:val="-3"/>
        </w:rPr>
        <w:t>v</w:t>
      </w:r>
      <w:r>
        <w:rPr>
          <w:spacing w:val="1"/>
        </w:rPr>
        <w:t>a</w:t>
      </w:r>
      <w:r>
        <w:t>l</w:t>
      </w:r>
      <w:r>
        <w:rPr>
          <w:spacing w:val="3"/>
        </w:rPr>
        <w:t xml:space="preserve"> </w:t>
      </w:r>
      <w:r>
        <w:rPr>
          <w:spacing w:val="-2"/>
        </w:rPr>
        <w:t>o</w:t>
      </w:r>
      <w:r>
        <w:t>f</w:t>
      </w:r>
      <w:r>
        <w:rPr>
          <w:spacing w:val="4"/>
        </w:rPr>
        <w:t xml:space="preserve"> </w:t>
      </w:r>
      <w:r>
        <w:rPr>
          <w:spacing w:val="-2"/>
        </w:rPr>
        <w:t>a</w:t>
      </w:r>
      <w:r>
        <w:t>n</w:t>
      </w:r>
      <w:r>
        <w:rPr>
          <w:spacing w:val="3"/>
        </w:rPr>
        <w:t xml:space="preserve"> </w:t>
      </w:r>
      <w:r>
        <w:rPr>
          <w:spacing w:val="1"/>
        </w:rPr>
        <w:t>e</w:t>
      </w:r>
      <w:r>
        <w:t>st</w:t>
      </w:r>
      <w:r>
        <w:rPr>
          <w:spacing w:val="-2"/>
        </w:rPr>
        <w:t>ab</w:t>
      </w:r>
      <w:r>
        <w:rPr>
          <w:spacing w:val="-1"/>
        </w:rPr>
        <w:t>li</w:t>
      </w:r>
      <w:r>
        <w:t>s</w:t>
      </w:r>
      <w:r>
        <w:rPr>
          <w:spacing w:val="1"/>
        </w:rPr>
        <w:t>hme</w:t>
      </w:r>
      <w:r>
        <w:rPr>
          <w:spacing w:val="-2"/>
        </w:rPr>
        <w:t>n</w:t>
      </w:r>
      <w:r>
        <w:t>t,</w:t>
      </w:r>
      <w:r>
        <w:rPr>
          <w:spacing w:val="5"/>
        </w:rPr>
        <w:t xml:space="preserve"> </w:t>
      </w:r>
      <w:r>
        <w:rPr>
          <w:spacing w:val="-3"/>
        </w:rPr>
        <w:t>w</w:t>
      </w:r>
      <w:r>
        <w:rPr>
          <w:spacing w:val="1"/>
        </w:rPr>
        <w:t>he</w:t>
      </w:r>
      <w:r>
        <w:rPr>
          <w:spacing w:val="-1"/>
        </w:rPr>
        <w:t>r</w:t>
      </w:r>
      <w:r>
        <w:t>e</w:t>
      </w:r>
      <w:r>
        <w:rPr>
          <w:spacing w:val="4"/>
        </w:rPr>
        <w:t xml:space="preserve"> </w:t>
      </w:r>
      <w:r>
        <w:rPr>
          <w:spacing w:val="-1"/>
        </w:rPr>
        <w:t>i</w:t>
      </w:r>
      <w:r>
        <w:t>t</w:t>
      </w:r>
      <w:r>
        <w:rPr>
          <w:spacing w:val="2"/>
        </w:rPr>
        <w:t xml:space="preserve"> </w:t>
      </w:r>
      <w:r>
        <w:rPr>
          <w:spacing w:val="-2"/>
        </w:rPr>
        <w:t>ha</w:t>
      </w:r>
      <w:r>
        <w:t>s</w:t>
      </w:r>
      <w:r>
        <w:rPr>
          <w:spacing w:val="3"/>
        </w:rPr>
        <w:t xml:space="preserve"> </w:t>
      </w:r>
      <w:r>
        <w:rPr>
          <w:spacing w:val="1"/>
        </w:rPr>
        <w:t>d</w:t>
      </w:r>
      <w:r>
        <w:rPr>
          <w:spacing w:val="-2"/>
        </w:rPr>
        <w:t>e</w:t>
      </w:r>
      <w:r>
        <w:rPr>
          <w:spacing w:val="1"/>
        </w:rPr>
        <w:t>m</w:t>
      </w:r>
      <w:r>
        <w:rPr>
          <w:spacing w:val="-2"/>
        </w:rPr>
        <w:t>o</w:t>
      </w:r>
      <w:r>
        <w:rPr>
          <w:spacing w:val="1"/>
        </w:rPr>
        <w:t>n</w:t>
      </w:r>
      <w:r>
        <w:t>st</w:t>
      </w:r>
      <w:r>
        <w:rPr>
          <w:spacing w:val="-1"/>
        </w:rPr>
        <w:t>r</w:t>
      </w:r>
      <w:r>
        <w:rPr>
          <w:spacing w:val="1"/>
        </w:rPr>
        <w:t>a</w:t>
      </w:r>
      <w:r>
        <w:rPr>
          <w:spacing w:val="-2"/>
        </w:rPr>
        <w:t>t</w:t>
      </w:r>
      <w:r>
        <w:rPr>
          <w:spacing w:val="1"/>
        </w:rPr>
        <w:t>e</w:t>
      </w:r>
      <w:r>
        <w:t>d</w:t>
      </w:r>
      <w:r>
        <w:rPr>
          <w:spacing w:val="5"/>
        </w:rPr>
        <w:t xml:space="preserve"> </w:t>
      </w:r>
      <w:r>
        <w:rPr>
          <w:spacing w:val="-1"/>
        </w:rPr>
        <w:t>i</w:t>
      </w:r>
      <w:r>
        <w:t>ts</w:t>
      </w:r>
      <w:r>
        <w:rPr>
          <w:spacing w:val="1"/>
        </w:rPr>
        <w:t xml:space="preserve"> </w:t>
      </w:r>
      <w:r>
        <w:rPr>
          <w:spacing w:val="-3"/>
        </w:rPr>
        <w:t>c</w:t>
      </w:r>
      <w:r>
        <w:rPr>
          <w:spacing w:val="1"/>
        </w:rPr>
        <w:t>apa</w:t>
      </w:r>
      <w:r>
        <w:t>c</w:t>
      </w:r>
      <w:r>
        <w:rPr>
          <w:spacing w:val="-1"/>
        </w:rPr>
        <w:t>i</w:t>
      </w:r>
      <w:r>
        <w:t>ty</w:t>
      </w:r>
      <w:r>
        <w:rPr>
          <w:spacing w:val="2"/>
        </w:rPr>
        <w:t xml:space="preserve"> </w:t>
      </w:r>
      <w:r>
        <w:t>to</w:t>
      </w:r>
      <w:r>
        <w:rPr>
          <w:w w:val="99"/>
        </w:rPr>
        <w:t xml:space="preserve"> </w:t>
      </w:r>
      <w:r>
        <w:rPr>
          <w:spacing w:val="1"/>
        </w:rPr>
        <w:t>de</w:t>
      </w:r>
      <w:r>
        <w:rPr>
          <w:spacing w:val="-3"/>
        </w:rPr>
        <w:t>v</w:t>
      </w:r>
      <w:r>
        <w:rPr>
          <w:spacing w:val="1"/>
        </w:rPr>
        <w:t>e</w:t>
      </w:r>
      <w:r>
        <w:rPr>
          <w:spacing w:val="-1"/>
        </w:rPr>
        <w:t>l</w:t>
      </w:r>
      <w:r>
        <w:rPr>
          <w:spacing w:val="1"/>
        </w:rPr>
        <w:t>o</w:t>
      </w:r>
      <w:r>
        <w:t xml:space="preserve">p </w:t>
      </w:r>
      <w:r>
        <w:rPr>
          <w:spacing w:val="1"/>
        </w:rPr>
        <w:t>a</w:t>
      </w:r>
      <w:r>
        <w:t>ct</w:t>
      </w:r>
      <w:r>
        <w:rPr>
          <w:spacing w:val="-1"/>
        </w:rPr>
        <w:t>i</w:t>
      </w:r>
      <w:r>
        <w:rPr>
          <w:spacing w:val="-3"/>
        </w:rPr>
        <w:t>v</w:t>
      </w:r>
      <w:r>
        <w:rPr>
          <w:spacing w:val="-1"/>
        </w:rPr>
        <w:t>i</w:t>
      </w:r>
      <w:r>
        <w:t>t</w:t>
      </w:r>
      <w:r>
        <w:rPr>
          <w:spacing w:val="-1"/>
        </w:rPr>
        <w:t>i</w:t>
      </w:r>
      <w:r>
        <w:rPr>
          <w:spacing w:val="1"/>
        </w:rPr>
        <w:t>e</w:t>
      </w:r>
      <w:r>
        <w:t>s</w:t>
      </w:r>
      <w:r>
        <w:rPr>
          <w:spacing w:val="1"/>
        </w:rPr>
        <w:t xml:space="preserve"> </w:t>
      </w:r>
      <w:r>
        <w:rPr>
          <w:spacing w:val="-3"/>
        </w:rPr>
        <w:t>w</w:t>
      </w:r>
      <w:r>
        <w:rPr>
          <w:spacing w:val="1"/>
        </w:rPr>
        <w:t>h</w:t>
      </w:r>
      <w:r>
        <w:rPr>
          <w:spacing w:val="-1"/>
        </w:rPr>
        <w:t>i</w:t>
      </w:r>
      <w:r>
        <w:rPr>
          <w:spacing w:val="2"/>
        </w:rPr>
        <w:t>c</w:t>
      </w:r>
      <w:r>
        <w:t>h</w:t>
      </w:r>
      <w:r>
        <w:rPr>
          <w:spacing w:val="3"/>
        </w:rPr>
        <w:t xml:space="preserve"> </w:t>
      </w:r>
      <w:r>
        <w:rPr>
          <w:spacing w:val="1"/>
        </w:rPr>
        <w:t>a</w:t>
      </w:r>
      <w:r>
        <w:rPr>
          <w:spacing w:val="-1"/>
        </w:rPr>
        <w:t>r</w:t>
      </w:r>
      <w:r>
        <w:t xml:space="preserve">e </w:t>
      </w:r>
      <w:r>
        <w:rPr>
          <w:spacing w:val="1"/>
        </w:rPr>
        <w:t>a</w:t>
      </w:r>
      <w:r>
        <w:rPr>
          <w:spacing w:val="-2"/>
        </w:rPr>
        <w:t>d</w:t>
      </w:r>
      <w:r>
        <w:rPr>
          <w:spacing w:val="1"/>
        </w:rPr>
        <w:t>d</w:t>
      </w:r>
      <w:r>
        <w:rPr>
          <w:spacing w:val="-1"/>
        </w:rPr>
        <w:t>i</w:t>
      </w:r>
      <w:r>
        <w:t>t</w:t>
      </w:r>
      <w:r>
        <w:rPr>
          <w:spacing w:val="-1"/>
        </w:rPr>
        <w:t>i</w:t>
      </w:r>
      <w:r>
        <w:rPr>
          <w:spacing w:val="1"/>
        </w:rPr>
        <w:t>o</w:t>
      </w:r>
      <w:r>
        <w:rPr>
          <w:spacing w:val="-2"/>
        </w:rPr>
        <w:t>n</w:t>
      </w:r>
      <w:r>
        <w:rPr>
          <w:spacing w:val="1"/>
        </w:rPr>
        <w:t>a</w:t>
      </w:r>
      <w:r>
        <w:t>l</w:t>
      </w:r>
      <w:r>
        <w:rPr>
          <w:spacing w:val="2"/>
        </w:rPr>
        <w:t xml:space="preserve"> </w:t>
      </w:r>
      <w:r>
        <w:rPr>
          <w:spacing w:val="-2"/>
        </w:rPr>
        <w:t>t</w:t>
      </w:r>
      <w:r>
        <w:t>o</w:t>
      </w:r>
      <w:r>
        <w:rPr>
          <w:spacing w:val="2"/>
        </w:rPr>
        <w:t xml:space="preserve"> </w:t>
      </w:r>
      <w:r>
        <w:t>t</w:t>
      </w:r>
      <w:r>
        <w:rPr>
          <w:spacing w:val="-2"/>
        </w:rPr>
        <w:t>h</w:t>
      </w:r>
      <w:r>
        <w:rPr>
          <w:spacing w:val="1"/>
        </w:rPr>
        <w:t>o</w:t>
      </w:r>
      <w:r>
        <w:rPr>
          <w:spacing w:val="-3"/>
        </w:rPr>
        <w:t>s</w:t>
      </w:r>
      <w:r>
        <w:t xml:space="preserve">e </w:t>
      </w:r>
      <w:r>
        <w:rPr>
          <w:spacing w:val="2"/>
        </w:rPr>
        <w:t>f</w:t>
      </w:r>
      <w:r>
        <w:rPr>
          <w:spacing w:val="1"/>
        </w:rPr>
        <w:t>o</w:t>
      </w:r>
      <w:r>
        <w:t>r</w:t>
      </w:r>
      <w:r>
        <w:rPr>
          <w:spacing w:val="2"/>
        </w:rPr>
        <w:t xml:space="preserve"> </w:t>
      </w:r>
      <w:r>
        <w:rPr>
          <w:spacing w:val="-3"/>
        </w:rPr>
        <w:t>w</w:t>
      </w:r>
      <w:r>
        <w:rPr>
          <w:spacing w:val="1"/>
        </w:rPr>
        <w:t>h</w:t>
      </w:r>
      <w:r>
        <w:rPr>
          <w:spacing w:val="-1"/>
        </w:rPr>
        <w:t>i</w:t>
      </w:r>
      <w:r>
        <w:t>ch</w:t>
      </w:r>
      <w:r>
        <w:rPr>
          <w:spacing w:val="2"/>
        </w:rPr>
        <w:t xml:space="preserve"> </w:t>
      </w:r>
      <w:r>
        <w:rPr>
          <w:spacing w:val="-1"/>
        </w:rPr>
        <w:t>i</w:t>
      </w:r>
      <w:r>
        <w:t>t</w:t>
      </w:r>
      <w:r>
        <w:rPr>
          <w:spacing w:val="2"/>
        </w:rPr>
        <w:t xml:space="preserve"> </w:t>
      </w:r>
      <w:r>
        <w:rPr>
          <w:spacing w:val="-3"/>
        </w:rPr>
        <w:t>w</w:t>
      </w:r>
      <w:r>
        <w:rPr>
          <w:spacing w:val="1"/>
        </w:rPr>
        <w:t>a</w:t>
      </w:r>
      <w:r>
        <w:t xml:space="preserve">s </w:t>
      </w:r>
      <w:r>
        <w:rPr>
          <w:spacing w:val="2"/>
        </w:rPr>
        <w:t>f</w:t>
      </w:r>
      <w:r>
        <w:rPr>
          <w:spacing w:val="-1"/>
        </w:rPr>
        <w:t>ir</w:t>
      </w:r>
      <w:r>
        <w:t xml:space="preserve">st </w:t>
      </w:r>
      <w:r>
        <w:rPr>
          <w:spacing w:val="1"/>
        </w:rPr>
        <w:t>app</w:t>
      </w:r>
      <w:r>
        <w:rPr>
          <w:spacing w:val="-1"/>
        </w:rPr>
        <w:t>r</w:t>
      </w:r>
      <w:r>
        <w:rPr>
          <w:spacing w:val="1"/>
        </w:rPr>
        <w:t>o</w:t>
      </w:r>
      <w:r>
        <w:rPr>
          <w:spacing w:val="-3"/>
        </w:rPr>
        <w:t>v</w:t>
      </w:r>
      <w:r>
        <w:rPr>
          <w:spacing w:val="1"/>
        </w:rPr>
        <w:t>e</w:t>
      </w:r>
      <w:r>
        <w:rPr>
          <w:spacing w:val="-2"/>
        </w:rPr>
        <w:t>d</w:t>
      </w:r>
      <w:r>
        <w:t>,</w:t>
      </w:r>
      <w:r>
        <w:rPr>
          <w:w w:val="99"/>
        </w:rPr>
        <w:t xml:space="preserve"> </w:t>
      </w:r>
      <w:r>
        <w:rPr>
          <w:spacing w:val="1"/>
        </w:rPr>
        <w:t>o</w:t>
      </w:r>
      <w:r>
        <w:t>r</w:t>
      </w:r>
      <w:r>
        <w:rPr>
          <w:spacing w:val="11"/>
        </w:rPr>
        <w:t xml:space="preserve"> </w:t>
      </w:r>
      <w:r>
        <w:rPr>
          <w:spacing w:val="-3"/>
        </w:rPr>
        <w:t>w</w:t>
      </w:r>
      <w:r>
        <w:rPr>
          <w:spacing w:val="1"/>
        </w:rPr>
        <w:t>h</w:t>
      </w:r>
      <w:r>
        <w:rPr>
          <w:spacing w:val="-1"/>
        </w:rPr>
        <w:t>i</w:t>
      </w:r>
      <w:r>
        <w:t>ch</w:t>
      </w:r>
      <w:r>
        <w:rPr>
          <w:spacing w:val="12"/>
        </w:rPr>
        <w:t xml:space="preserve"> </w:t>
      </w:r>
      <w:r>
        <w:rPr>
          <w:spacing w:val="-1"/>
        </w:rPr>
        <w:t>r</w:t>
      </w:r>
      <w:r>
        <w:rPr>
          <w:spacing w:val="1"/>
        </w:rPr>
        <w:t>ep</w:t>
      </w:r>
      <w:r>
        <w:rPr>
          <w:spacing w:val="-1"/>
        </w:rPr>
        <w:t>l</w:t>
      </w:r>
      <w:r>
        <w:rPr>
          <w:spacing w:val="1"/>
        </w:rPr>
        <w:t>a</w:t>
      </w:r>
      <w:r>
        <w:t>ce</w:t>
      </w:r>
      <w:r>
        <w:rPr>
          <w:spacing w:val="10"/>
        </w:rPr>
        <w:t xml:space="preserve"> </w:t>
      </w:r>
      <w:r>
        <w:t>t</w:t>
      </w:r>
      <w:r>
        <w:rPr>
          <w:spacing w:val="1"/>
        </w:rPr>
        <w:t>h</w:t>
      </w:r>
      <w:r>
        <w:rPr>
          <w:spacing w:val="-2"/>
        </w:rPr>
        <w:t>e</w:t>
      </w:r>
      <w:r>
        <w:rPr>
          <w:spacing w:val="1"/>
        </w:rPr>
        <w:t>m</w:t>
      </w:r>
      <w:r>
        <w:t>.</w:t>
      </w:r>
      <w:r>
        <w:rPr>
          <w:spacing w:val="6"/>
        </w:rPr>
        <w:t xml:space="preserve"> </w:t>
      </w:r>
      <w:r>
        <w:rPr>
          <w:spacing w:val="8"/>
        </w:rPr>
        <w:t>W</w:t>
      </w:r>
      <w:r>
        <w:rPr>
          <w:spacing w:val="-2"/>
        </w:rPr>
        <w:t>h</w:t>
      </w:r>
      <w:r>
        <w:rPr>
          <w:spacing w:val="1"/>
        </w:rPr>
        <w:t>e</w:t>
      </w:r>
      <w:r>
        <w:rPr>
          <w:spacing w:val="-5"/>
        </w:rPr>
        <w:t>r</w:t>
      </w:r>
      <w:r>
        <w:t>e</w:t>
      </w:r>
      <w:r>
        <w:rPr>
          <w:spacing w:val="12"/>
        </w:rPr>
        <w:t xml:space="preserve"> </w:t>
      </w:r>
      <w:r>
        <w:t>a</w:t>
      </w:r>
      <w:r>
        <w:rPr>
          <w:spacing w:val="9"/>
        </w:rPr>
        <w:t xml:space="preserve"> </w:t>
      </w:r>
      <w:r>
        <w:rPr>
          <w:spacing w:val="2"/>
        </w:rPr>
        <w:t>f</w:t>
      </w:r>
      <w:r>
        <w:rPr>
          <w:spacing w:val="-2"/>
        </w:rPr>
        <w:t>e</w:t>
      </w:r>
      <w:r>
        <w:rPr>
          <w:spacing w:val="1"/>
        </w:rPr>
        <w:t>e</w:t>
      </w:r>
      <w:r>
        <w:t>d</w:t>
      </w:r>
      <w:r>
        <w:rPr>
          <w:spacing w:val="10"/>
        </w:rPr>
        <w:t xml:space="preserve"> </w:t>
      </w:r>
      <w:r>
        <w:rPr>
          <w:spacing w:val="1"/>
        </w:rPr>
        <w:t>a</w:t>
      </w:r>
      <w:r>
        <w:rPr>
          <w:spacing w:val="-2"/>
        </w:rPr>
        <w:t>u</w:t>
      </w:r>
      <w:r>
        <w:t>t</w:t>
      </w:r>
      <w:r>
        <w:rPr>
          <w:spacing w:val="1"/>
        </w:rPr>
        <w:t>ho</w:t>
      </w:r>
      <w:r>
        <w:rPr>
          <w:spacing w:val="-1"/>
        </w:rPr>
        <w:t>ri</w:t>
      </w:r>
      <w:r>
        <w:t>ty</w:t>
      </w:r>
      <w:r>
        <w:rPr>
          <w:spacing w:val="9"/>
        </w:rPr>
        <w:t xml:space="preserve"> </w:t>
      </w:r>
      <w:r>
        <w:rPr>
          <w:spacing w:val="1"/>
        </w:rPr>
        <w:t>be</w:t>
      </w:r>
      <w:r>
        <w:t>c</w:t>
      </w:r>
      <w:r>
        <w:rPr>
          <w:spacing w:val="-2"/>
        </w:rPr>
        <w:t>o</w:t>
      </w:r>
      <w:r>
        <w:rPr>
          <w:spacing w:val="1"/>
        </w:rPr>
        <w:t>me</w:t>
      </w:r>
      <w:r>
        <w:t>s</w:t>
      </w:r>
      <w:r>
        <w:rPr>
          <w:spacing w:val="10"/>
        </w:rPr>
        <w:t xml:space="preserve"> </w:t>
      </w:r>
      <w:r>
        <w:rPr>
          <w:spacing w:val="1"/>
        </w:rPr>
        <w:t>a</w:t>
      </w:r>
      <w:r>
        <w:rPr>
          <w:spacing w:val="-3"/>
        </w:rPr>
        <w:t>w</w:t>
      </w:r>
      <w:r>
        <w:rPr>
          <w:spacing w:val="1"/>
        </w:rPr>
        <w:t>a</w:t>
      </w:r>
      <w:r>
        <w:rPr>
          <w:spacing w:val="-1"/>
        </w:rPr>
        <w:t>r</w:t>
      </w:r>
      <w:r>
        <w:t>e</w:t>
      </w:r>
      <w:r>
        <w:rPr>
          <w:spacing w:val="12"/>
        </w:rPr>
        <w:t xml:space="preserve"> </w:t>
      </w:r>
      <w:r>
        <w:rPr>
          <w:spacing w:val="-2"/>
        </w:rPr>
        <w:t>o</w:t>
      </w:r>
      <w:r>
        <w:t>f</w:t>
      </w:r>
      <w:r>
        <w:rPr>
          <w:spacing w:val="12"/>
        </w:rPr>
        <w:t xml:space="preserve"> </w:t>
      </w:r>
      <w:r>
        <w:rPr>
          <w:spacing w:val="1"/>
        </w:rPr>
        <w:t>an</w:t>
      </w:r>
      <w:r>
        <w:t>y</w:t>
      </w:r>
      <w:r>
        <w:rPr>
          <w:w w:val="99"/>
        </w:rPr>
        <w:t xml:space="preserve"> </w:t>
      </w:r>
      <w:r>
        <w:t>s</w:t>
      </w:r>
      <w:r>
        <w:rPr>
          <w:spacing w:val="-1"/>
        </w:rPr>
        <w:t>i</w:t>
      </w:r>
      <w:r>
        <w:rPr>
          <w:spacing w:val="-2"/>
        </w:rPr>
        <w:t>g</w:t>
      </w:r>
      <w:r>
        <w:rPr>
          <w:spacing w:val="1"/>
        </w:rPr>
        <w:t>n</w:t>
      </w:r>
      <w:r>
        <w:rPr>
          <w:spacing w:val="-1"/>
        </w:rPr>
        <w:t>i</w:t>
      </w:r>
      <w:r>
        <w:rPr>
          <w:spacing w:val="2"/>
        </w:rPr>
        <w:t>f</w:t>
      </w:r>
      <w:r>
        <w:rPr>
          <w:spacing w:val="-1"/>
        </w:rPr>
        <w:t>i</w:t>
      </w:r>
      <w:r>
        <w:t>c</w:t>
      </w:r>
      <w:r>
        <w:rPr>
          <w:spacing w:val="1"/>
        </w:rPr>
        <w:t>an</w:t>
      </w:r>
      <w:r>
        <w:t>t</w:t>
      </w:r>
      <w:r>
        <w:rPr>
          <w:spacing w:val="26"/>
        </w:rPr>
        <w:t xml:space="preserve"> </w:t>
      </w:r>
      <w:r>
        <w:t>c</w:t>
      </w:r>
      <w:r>
        <w:rPr>
          <w:spacing w:val="1"/>
        </w:rPr>
        <w:t>h</w:t>
      </w:r>
      <w:r>
        <w:rPr>
          <w:spacing w:val="-2"/>
        </w:rPr>
        <w:t>a</w:t>
      </w:r>
      <w:r>
        <w:rPr>
          <w:spacing w:val="1"/>
        </w:rPr>
        <w:t>n</w:t>
      </w:r>
      <w:r>
        <w:rPr>
          <w:spacing w:val="-2"/>
        </w:rPr>
        <w:t>g</w:t>
      </w:r>
      <w:r>
        <w:rPr>
          <w:spacing w:val="1"/>
        </w:rPr>
        <w:t>e</w:t>
      </w:r>
      <w:r>
        <w:t>s</w:t>
      </w:r>
      <w:r>
        <w:rPr>
          <w:spacing w:val="25"/>
        </w:rPr>
        <w:t xml:space="preserve"> </w:t>
      </w:r>
      <w:r>
        <w:rPr>
          <w:spacing w:val="-1"/>
        </w:rPr>
        <w:t>i</w:t>
      </w:r>
      <w:r>
        <w:rPr>
          <w:spacing w:val="1"/>
        </w:rPr>
        <w:t>n</w:t>
      </w:r>
      <w:r>
        <w:t>,</w:t>
      </w:r>
      <w:r>
        <w:rPr>
          <w:spacing w:val="27"/>
        </w:rPr>
        <w:t xml:space="preserve"> </w:t>
      </w:r>
      <w:r>
        <w:rPr>
          <w:spacing w:val="2"/>
        </w:rPr>
        <w:t>f</w:t>
      </w:r>
      <w:r>
        <w:rPr>
          <w:spacing w:val="1"/>
        </w:rPr>
        <w:t>o</w:t>
      </w:r>
      <w:r>
        <w:t>r</w:t>
      </w:r>
      <w:r>
        <w:rPr>
          <w:spacing w:val="24"/>
        </w:rPr>
        <w:t xml:space="preserve"> </w:t>
      </w:r>
      <w:r>
        <w:rPr>
          <w:spacing w:val="1"/>
        </w:rPr>
        <w:t>e</w:t>
      </w:r>
      <w:r>
        <w:rPr>
          <w:spacing w:val="-3"/>
        </w:rPr>
        <w:t>x</w:t>
      </w:r>
      <w:r>
        <w:rPr>
          <w:spacing w:val="1"/>
        </w:rPr>
        <w:t>amp</w:t>
      </w:r>
      <w:r>
        <w:rPr>
          <w:spacing w:val="-1"/>
        </w:rPr>
        <w:t>l</w:t>
      </w:r>
      <w:r>
        <w:rPr>
          <w:spacing w:val="-2"/>
        </w:rPr>
        <w:t>e</w:t>
      </w:r>
      <w:r>
        <w:t>,</w:t>
      </w:r>
      <w:r>
        <w:rPr>
          <w:spacing w:val="28"/>
        </w:rPr>
        <w:t xml:space="preserve"> </w:t>
      </w:r>
      <w:r>
        <w:rPr>
          <w:spacing w:val="-2"/>
        </w:rPr>
        <w:t>th</w:t>
      </w:r>
      <w:r>
        <w:t>e</w:t>
      </w:r>
      <w:r>
        <w:rPr>
          <w:spacing w:val="29"/>
        </w:rPr>
        <w:t xml:space="preserve"> </w:t>
      </w:r>
      <w:r>
        <w:rPr>
          <w:spacing w:val="1"/>
        </w:rPr>
        <w:t>a</w:t>
      </w:r>
      <w:r>
        <w:t>ct</w:t>
      </w:r>
      <w:r>
        <w:rPr>
          <w:spacing w:val="-1"/>
        </w:rPr>
        <w:t>i</w:t>
      </w:r>
      <w:r>
        <w:rPr>
          <w:spacing w:val="-3"/>
        </w:rPr>
        <w:t>v</w:t>
      </w:r>
      <w:r>
        <w:rPr>
          <w:spacing w:val="-1"/>
        </w:rPr>
        <w:t>i</w:t>
      </w:r>
      <w:r>
        <w:t>t</w:t>
      </w:r>
      <w:r>
        <w:rPr>
          <w:spacing w:val="-1"/>
        </w:rPr>
        <w:t>i</w:t>
      </w:r>
      <w:r>
        <w:rPr>
          <w:spacing w:val="1"/>
        </w:rPr>
        <w:t>e</w:t>
      </w:r>
      <w:r>
        <w:t>s</w:t>
      </w:r>
      <w:r>
        <w:rPr>
          <w:spacing w:val="28"/>
        </w:rPr>
        <w:t xml:space="preserve"> </w:t>
      </w:r>
      <w:r>
        <w:rPr>
          <w:spacing w:val="-2"/>
        </w:rPr>
        <w:t>o</w:t>
      </w:r>
      <w:r>
        <w:t>f</w:t>
      </w:r>
      <w:r>
        <w:rPr>
          <w:spacing w:val="28"/>
        </w:rPr>
        <w:t xml:space="preserve"> </w:t>
      </w:r>
      <w:r>
        <w:rPr>
          <w:spacing w:val="1"/>
        </w:rPr>
        <w:t>a</w:t>
      </w:r>
      <w:r>
        <w:t>n</w:t>
      </w:r>
      <w:r>
        <w:rPr>
          <w:spacing w:val="26"/>
        </w:rPr>
        <w:t xml:space="preserve"> </w:t>
      </w:r>
      <w:r>
        <w:rPr>
          <w:spacing w:val="1"/>
        </w:rPr>
        <w:t>a</w:t>
      </w:r>
      <w:r>
        <w:rPr>
          <w:spacing w:val="-2"/>
        </w:rPr>
        <w:t>p</w:t>
      </w:r>
      <w:r>
        <w:rPr>
          <w:spacing w:val="1"/>
        </w:rPr>
        <w:t>p</w:t>
      </w:r>
      <w:r>
        <w:rPr>
          <w:spacing w:val="-1"/>
        </w:rPr>
        <w:t>r</w:t>
      </w:r>
      <w:r>
        <w:rPr>
          <w:spacing w:val="1"/>
        </w:rPr>
        <w:t>o</w:t>
      </w:r>
      <w:r>
        <w:rPr>
          <w:spacing w:val="-3"/>
        </w:rPr>
        <w:t>v</w:t>
      </w:r>
      <w:r>
        <w:rPr>
          <w:spacing w:val="1"/>
        </w:rPr>
        <w:t>e</w:t>
      </w:r>
      <w:r>
        <w:t>d</w:t>
      </w:r>
      <w:r>
        <w:rPr>
          <w:w w:val="99"/>
        </w:rPr>
        <w:t xml:space="preserve"> </w:t>
      </w:r>
      <w:r>
        <w:rPr>
          <w:spacing w:val="1"/>
        </w:rPr>
        <w:t>e</w:t>
      </w:r>
      <w:r>
        <w:t>st</w:t>
      </w:r>
      <w:r>
        <w:rPr>
          <w:spacing w:val="1"/>
        </w:rPr>
        <w:t>ab</w:t>
      </w:r>
      <w:r>
        <w:rPr>
          <w:spacing w:val="-1"/>
        </w:rPr>
        <w:t>li</w:t>
      </w:r>
      <w:r>
        <w:t>s</w:t>
      </w:r>
      <w:r>
        <w:rPr>
          <w:spacing w:val="-2"/>
        </w:rPr>
        <w:t>h</w:t>
      </w:r>
      <w:r>
        <w:rPr>
          <w:spacing w:val="1"/>
        </w:rPr>
        <w:t>m</w:t>
      </w:r>
      <w:r>
        <w:rPr>
          <w:spacing w:val="-2"/>
        </w:rPr>
        <w:t>e</w:t>
      </w:r>
      <w:r>
        <w:rPr>
          <w:spacing w:val="1"/>
        </w:rPr>
        <w:t>n</w:t>
      </w:r>
      <w:r>
        <w:t>t,</w:t>
      </w:r>
      <w:r>
        <w:rPr>
          <w:spacing w:val="-11"/>
        </w:rPr>
        <w:t xml:space="preserve"> </w:t>
      </w:r>
      <w:r>
        <w:t>t</w:t>
      </w:r>
      <w:r>
        <w:rPr>
          <w:spacing w:val="1"/>
        </w:rPr>
        <w:t>he</w:t>
      </w:r>
      <w:r>
        <w:t>y</w:t>
      </w:r>
      <w:r>
        <w:rPr>
          <w:spacing w:val="-10"/>
        </w:rPr>
        <w:t xml:space="preserve"> </w:t>
      </w:r>
      <w:r>
        <w:t>s</w:t>
      </w:r>
      <w:r>
        <w:rPr>
          <w:spacing w:val="-2"/>
        </w:rPr>
        <w:t>h</w:t>
      </w:r>
      <w:r>
        <w:rPr>
          <w:spacing w:val="1"/>
        </w:rPr>
        <w:t>ou</w:t>
      </w:r>
      <w:r>
        <w:rPr>
          <w:spacing w:val="-1"/>
        </w:rPr>
        <w:t>l</w:t>
      </w:r>
      <w:r>
        <w:t>d</w:t>
      </w:r>
      <w:r>
        <w:rPr>
          <w:spacing w:val="-7"/>
        </w:rPr>
        <w:t xml:space="preserve"> </w:t>
      </w:r>
      <w:r>
        <w:rPr>
          <w:spacing w:val="-3"/>
        </w:rPr>
        <w:t>c</w:t>
      </w:r>
      <w:r>
        <w:rPr>
          <w:spacing w:val="1"/>
        </w:rPr>
        <w:t>a</w:t>
      </w:r>
      <w:r>
        <w:rPr>
          <w:spacing w:val="-1"/>
        </w:rPr>
        <w:t>rr</w:t>
      </w:r>
      <w:r>
        <w:t>y</w:t>
      </w:r>
      <w:r>
        <w:rPr>
          <w:spacing w:val="-10"/>
        </w:rPr>
        <w:t xml:space="preserve"> </w:t>
      </w:r>
      <w:r>
        <w:rPr>
          <w:spacing w:val="1"/>
        </w:rPr>
        <w:t>ou</w:t>
      </w:r>
      <w:r>
        <w:t>t</w:t>
      </w:r>
      <w:r>
        <w:rPr>
          <w:spacing w:val="-8"/>
        </w:rPr>
        <w:t xml:space="preserve"> </w:t>
      </w:r>
      <w:r>
        <w:rPr>
          <w:spacing w:val="1"/>
        </w:rPr>
        <w:t>a</w:t>
      </w:r>
      <w:r>
        <w:t>n</w:t>
      </w:r>
      <w:r>
        <w:rPr>
          <w:spacing w:val="-7"/>
        </w:rPr>
        <w:t xml:space="preserve"> </w:t>
      </w:r>
      <w:r>
        <w:rPr>
          <w:spacing w:val="-1"/>
        </w:rPr>
        <w:t>i</w:t>
      </w:r>
      <w:r>
        <w:rPr>
          <w:spacing w:val="1"/>
        </w:rPr>
        <w:t>n</w:t>
      </w:r>
      <w:r>
        <w:rPr>
          <w:spacing w:val="-3"/>
        </w:rPr>
        <w:t>s</w:t>
      </w:r>
      <w:r>
        <w:rPr>
          <w:spacing w:val="1"/>
        </w:rPr>
        <w:t>p</w:t>
      </w:r>
      <w:r>
        <w:rPr>
          <w:spacing w:val="-2"/>
        </w:rPr>
        <w:t>e</w:t>
      </w:r>
      <w:r>
        <w:t>ct</w:t>
      </w:r>
      <w:r>
        <w:rPr>
          <w:spacing w:val="-1"/>
        </w:rPr>
        <w:t>i</w:t>
      </w:r>
      <w:r>
        <w:rPr>
          <w:spacing w:val="1"/>
        </w:rPr>
        <w:t>on</w:t>
      </w:r>
      <w:r>
        <w:t>.</w:t>
      </w:r>
    </w:p>
    <w:p w:rsidR="000E1F23" w:rsidRPr="00BF28C1" w:rsidRDefault="000E1F23" w:rsidP="00E558A0">
      <w:pPr>
        <w:spacing w:before="16"/>
        <w:rPr>
          <w:sz w:val="24"/>
          <w:szCs w:val="24"/>
        </w:rPr>
      </w:pPr>
    </w:p>
    <w:p w:rsidR="000E1F23" w:rsidRDefault="00C04411" w:rsidP="00E558A0">
      <w:pPr>
        <w:ind w:left="117" w:right="6793"/>
        <w:jc w:val="both"/>
        <w:rPr>
          <w:rFonts w:ascii="Arial" w:eastAsia="Arial" w:hAnsi="Arial" w:cs="Arial"/>
          <w:sz w:val="24"/>
          <w:szCs w:val="24"/>
        </w:rPr>
      </w:pPr>
      <w:r>
        <w:rPr>
          <w:rFonts w:ascii="Arial" w:eastAsia="Arial" w:hAnsi="Arial" w:cs="Arial"/>
          <w:b/>
          <w:bCs/>
          <w:spacing w:val="-1"/>
        </w:rPr>
        <w:t>1</w:t>
      </w:r>
      <w:r>
        <w:rPr>
          <w:rFonts w:ascii="Arial" w:eastAsia="Arial" w:hAnsi="Arial" w:cs="Arial"/>
          <w:b/>
          <w:bCs/>
          <w:spacing w:val="1"/>
        </w:rPr>
        <w:t>.</w:t>
      </w:r>
      <w:r>
        <w:rPr>
          <w:rFonts w:ascii="Arial" w:eastAsia="Arial" w:hAnsi="Arial" w:cs="Arial"/>
          <w:b/>
          <w:bCs/>
          <w:spacing w:val="-1"/>
        </w:rPr>
        <w:t>5</w:t>
      </w:r>
      <w:r>
        <w:rPr>
          <w:rFonts w:ascii="Arial" w:eastAsia="Arial" w:hAnsi="Arial" w:cs="Arial"/>
          <w:b/>
          <w:bCs/>
          <w:spacing w:val="1"/>
        </w:rPr>
        <w:t>.</w:t>
      </w:r>
      <w:r>
        <w:rPr>
          <w:rFonts w:ascii="Arial" w:eastAsia="Arial" w:hAnsi="Arial" w:cs="Arial"/>
          <w:b/>
          <w:bCs/>
          <w:spacing w:val="-3"/>
        </w:rPr>
        <w:t>4</w:t>
      </w:r>
      <w:r>
        <w:rPr>
          <w:rFonts w:ascii="Arial" w:eastAsia="Arial" w:hAnsi="Arial" w:cs="Arial"/>
          <w:b/>
          <w:bCs/>
          <w:spacing w:val="1"/>
        </w:rPr>
        <w:t>.</w:t>
      </w:r>
      <w:r>
        <w:rPr>
          <w:rFonts w:ascii="Arial" w:eastAsia="Arial" w:hAnsi="Arial" w:cs="Arial"/>
          <w:b/>
          <w:bCs/>
          <w:spacing w:val="-1"/>
        </w:rPr>
        <w:t>1</w:t>
      </w:r>
      <w:r>
        <w:rPr>
          <w:rFonts w:ascii="Arial" w:eastAsia="Arial" w:hAnsi="Arial" w:cs="Arial"/>
          <w:b/>
          <w:bCs/>
        </w:rPr>
        <w:t xml:space="preserve">0   </w:t>
      </w:r>
      <w:r>
        <w:rPr>
          <w:rFonts w:ascii="Arial" w:eastAsia="Arial" w:hAnsi="Arial" w:cs="Arial"/>
          <w:b/>
          <w:bCs/>
          <w:spacing w:val="32"/>
        </w:rPr>
        <w:t xml:space="preserve"> </w:t>
      </w:r>
      <w:r>
        <w:rPr>
          <w:rFonts w:ascii="Arial" w:eastAsia="Arial" w:hAnsi="Arial" w:cs="Arial"/>
          <w:b/>
          <w:bCs/>
          <w:spacing w:val="-1"/>
          <w:sz w:val="24"/>
          <w:szCs w:val="24"/>
        </w:rPr>
        <w:t>F</w:t>
      </w:r>
      <w:r>
        <w:rPr>
          <w:rFonts w:ascii="Arial" w:eastAsia="Arial" w:hAnsi="Arial" w:cs="Arial"/>
          <w:b/>
          <w:bCs/>
          <w:spacing w:val="1"/>
          <w:sz w:val="24"/>
          <w:szCs w:val="24"/>
        </w:rPr>
        <w:t>ee</w:t>
      </w:r>
      <w:r>
        <w:rPr>
          <w:rFonts w:ascii="Arial" w:eastAsia="Arial" w:hAnsi="Arial" w:cs="Arial"/>
          <w:b/>
          <w:bCs/>
          <w:sz w:val="24"/>
          <w:szCs w:val="24"/>
        </w:rPr>
        <w:t>s</w:t>
      </w:r>
    </w:p>
    <w:p w:rsidR="000E1F23" w:rsidRPr="00BF28C1" w:rsidRDefault="000E1F23" w:rsidP="00E558A0">
      <w:pPr>
        <w:spacing w:before="6"/>
        <w:rPr>
          <w:sz w:val="24"/>
          <w:szCs w:val="24"/>
        </w:rPr>
      </w:pPr>
    </w:p>
    <w:p w:rsidR="000E1F23" w:rsidRDefault="00C04411" w:rsidP="00E558A0">
      <w:pPr>
        <w:pStyle w:val="BodyText"/>
        <w:ind w:left="119" w:right="108"/>
        <w:contextualSpacing/>
        <w:jc w:val="both"/>
      </w:pPr>
      <w:r>
        <w:t>In</w:t>
      </w:r>
      <w:r>
        <w:rPr>
          <w:spacing w:val="52"/>
        </w:rPr>
        <w:t xml:space="preserve"> </w:t>
      </w:r>
      <w:r>
        <w:rPr>
          <w:spacing w:val="1"/>
        </w:rPr>
        <w:t>a</w:t>
      </w:r>
      <w:r>
        <w:t>c</w:t>
      </w:r>
      <w:r>
        <w:rPr>
          <w:spacing w:val="-3"/>
        </w:rPr>
        <w:t>c</w:t>
      </w:r>
      <w:r>
        <w:rPr>
          <w:spacing w:val="1"/>
        </w:rPr>
        <w:t>o</w:t>
      </w:r>
      <w:r>
        <w:rPr>
          <w:spacing w:val="-1"/>
        </w:rPr>
        <w:t>r</w:t>
      </w:r>
      <w:r>
        <w:rPr>
          <w:spacing w:val="1"/>
        </w:rPr>
        <w:t>dan</w:t>
      </w:r>
      <w:r>
        <w:rPr>
          <w:spacing w:val="-3"/>
        </w:rPr>
        <w:t>c</w:t>
      </w:r>
      <w:r>
        <w:t>e</w:t>
      </w:r>
      <w:r>
        <w:rPr>
          <w:spacing w:val="52"/>
        </w:rPr>
        <w:t xml:space="preserve"> </w:t>
      </w:r>
      <w:r>
        <w:rPr>
          <w:spacing w:val="-3"/>
        </w:rPr>
        <w:t>w</w:t>
      </w:r>
      <w:r>
        <w:rPr>
          <w:spacing w:val="-1"/>
        </w:rPr>
        <w:t>i</w:t>
      </w:r>
      <w:r>
        <w:t>th</w:t>
      </w:r>
      <w:r>
        <w:rPr>
          <w:spacing w:val="52"/>
        </w:rPr>
        <w:t xml:space="preserve"> </w:t>
      </w:r>
      <w:r w:rsidR="00020AB3">
        <w:rPr>
          <w:spacing w:val="-1"/>
        </w:rPr>
        <w:t>R</w:t>
      </w:r>
      <w:r>
        <w:rPr>
          <w:spacing w:val="-2"/>
        </w:rPr>
        <w:t>eg</w:t>
      </w:r>
      <w:r>
        <w:rPr>
          <w:spacing w:val="1"/>
        </w:rPr>
        <w:t>u</w:t>
      </w:r>
      <w:r>
        <w:rPr>
          <w:spacing w:val="-1"/>
        </w:rPr>
        <w:t>l</w:t>
      </w:r>
      <w:r>
        <w:rPr>
          <w:spacing w:val="1"/>
        </w:rPr>
        <w:t>a</w:t>
      </w:r>
      <w:r>
        <w:t>t</w:t>
      </w:r>
      <w:r>
        <w:rPr>
          <w:spacing w:val="-1"/>
        </w:rPr>
        <w:t>i</w:t>
      </w:r>
      <w:r>
        <w:rPr>
          <w:spacing w:val="1"/>
        </w:rPr>
        <w:t>o</w:t>
      </w:r>
      <w:r>
        <w:t>n</w:t>
      </w:r>
      <w:r>
        <w:rPr>
          <w:spacing w:val="52"/>
        </w:rPr>
        <w:t xml:space="preserve"> </w:t>
      </w:r>
      <w:r>
        <w:rPr>
          <w:spacing w:val="-2"/>
        </w:rPr>
        <w:t>1</w:t>
      </w:r>
      <w:r>
        <w:t>4</w:t>
      </w:r>
      <w:r>
        <w:rPr>
          <w:spacing w:val="52"/>
        </w:rPr>
        <w:t xml:space="preserve"> </w:t>
      </w:r>
      <w:r>
        <w:rPr>
          <w:spacing w:val="-2"/>
        </w:rPr>
        <w:t>o</w:t>
      </w:r>
      <w:r>
        <w:t>f</w:t>
      </w:r>
      <w:r>
        <w:rPr>
          <w:spacing w:val="51"/>
        </w:rPr>
        <w:t xml:space="preserve"> </w:t>
      </w:r>
      <w:r>
        <w:rPr>
          <w:spacing w:val="-2"/>
        </w:rPr>
        <w:t>t</w:t>
      </w:r>
      <w:r>
        <w:rPr>
          <w:spacing w:val="1"/>
        </w:rPr>
        <w:t>h</w:t>
      </w:r>
      <w:r>
        <w:t>e</w:t>
      </w:r>
      <w:r w:rsidR="00020AB3">
        <w:rPr>
          <w:spacing w:val="52"/>
        </w:rPr>
        <w:t xml:space="preserve"> </w:t>
      </w:r>
      <w:r>
        <w:rPr>
          <w:spacing w:val="-1"/>
        </w:rPr>
        <w:t>H</w:t>
      </w:r>
      <w:r>
        <w:rPr>
          <w:spacing w:val="-3"/>
        </w:rPr>
        <w:t>y</w:t>
      </w:r>
      <w:r>
        <w:rPr>
          <w:spacing w:val="-2"/>
        </w:rPr>
        <w:t>g</w:t>
      </w:r>
      <w:r>
        <w:rPr>
          <w:spacing w:val="-1"/>
        </w:rPr>
        <w:t>i</w:t>
      </w:r>
      <w:r>
        <w:rPr>
          <w:spacing w:val="1"/>
        </w:rPr>
        <w:t>en</w:t>
      </w:r>
      <w:r>
        <w:t>e</w:t>
      </w:r>
      <w:r w:rsidR="00020AB3">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on</w:t>
      </w:r>
      <w:r>
        <w:t>s,</w:t>
      </w:r>
      <w:r>
        <w:rPr>
          <w:spacing w:val="17"/>
        </w:rPr>
        <w:t xml:space="preserve"> </w:t>
      </w:r>
      <w:r>
        <w:t>f</w:t>
      </w:r>
      <w:r>
        <w:rPr>
          <w:spacing w:val="1"/>
        </w:rPr>
        <w:t>ee</w:t>
      </w:r>
      <w:r>
        <w:t>d</w:t>
      </w:r>
      <w:r>
        <w:rPr>
          <w:spacing w:val="18"/>
        </w:rPr>
        <w:t xml:space="preserve"> </w:t>
      </w:r>
      <w:r>
        <w:rPr>
          <w:spacing w:val="1"/>
        </w:rPr>
        <w:t>au</w:t>
      </w:r>
      <w:r>
        <w:rPr>
          <w:spacing w:val="-2"/>
        </w:rPr>
        <w:t>th</w:t>
      </w:r>
      <w:r>
        <w:rPr>
          <w:spacing w:val="1"/>
        </w:rPr>
        <w:t>o</w:t>
      </w:r>
      <w:r>
        <w:rPr>
          <w:spacing w:val="-1"/>
        </w:rPr>
        <w:t>ri</w:t>
      </w:r>
      <w:r>
        <w:t>t</w:t>
      </w:r>
      <w:r>
        <w:rPr>
          <w:spacing w:val="-1"/>
        </w:rPr>
        <w:t>i</w:t>
      </w:r>
      <w:r>
        <w:rPr>
          <w:spacing w:val="1"/>
        </w:rPr>
        <w:t>e</w:t>
      </w:r>
      <w:r>
        <w:t>s</w:t>
      </w:r>
      <w:r>
        <w:rPr>
          <w:spacing w:val="18"/>
        </w:rPr>
        <w:t xml:space="preserve"> </w:t>
      </w:r>
      <w:r>
        <w:rPr>
          <w:spacing w:val="1"/>
        </w:rPr>
        <w:t>mu</w:t>
      </w:r>
      <w:r>
        <w:rPr>
          <w:spacing w:val="-3"/>
        </w:rPr>
        <w:t>s</w:t>
      </w:r>
      <w:r>
        <w:t>t</w:t>
      </w:r>
      <w:r>
        <w:rPr>
          <w:spacing w:val="18"/>
        </w:rPr>
        <w:t xml:space="preserve"> </w:t>
      </w:r>
      <w:r>
        <w:rPr>
          <w:spacing w:val="2"/>
        </w:rPr>
        <w:t>f</w:t>
      </w:r>
      <w:r>
        <w:rPr>
          <w:spacing w:val="1"/>
        </w:rPr>
        <w:t>o</w:t>
      </w:r>
      <w:r>
        <w:t>r</w:t>
      </w:r>
      <w:r>
        <w:rPr>
          <w:spacing w:val="18"/>
        </w:rPr>
        <w:t xml:space="preserve"> </w:t>
      </w:r>
      <w:r>
        <w:rPr>
          <w:spacing w:val="-2"/>
        </w:rPr>
        <w:t>a</w:t>
      </w:r>
      <w:r>
        <w:rPr>
          <w:spacing w:val="1"/>
        </w:rPr>
        <w:t>pp</w:t>
      </w:r>
      <w:r>
        <w:rPr>
          <w:spacing w:val="-1"/>
        </w:rPr>
        <w:t>r</w:t>
      </w:r>
      <w:r>
        <w:rPr>
          <w:spacing w:val="1"/>
        </w:rPr>
        <w:t>o</w:t>
      </w:r>
      <w:r>
        <w:rPr>
          <w:spacing w:val="-3"/>
        </w:rPr>
        <w:t>v</w:t>
      </w:r>
      <w:r>
        <w:rPr>
          <w:spacing w:val="1"/>
        </w:rPr>
        <w:t>a</w:t>
      </w:r>
      <w:r>
        <w:t>l</w:t>
      </w:r>
      <w:r>
        <w:rPr>
          <w:spacing w:val="19"/>
        </w:rPr>
        <w:t xml:space="preserve"> </w:t>
      </w:r>
      <w:r>
        <w:rPr>
          <w:spacing w:val="1"/>
        </w:rPr>
        <w:t>o</w:t>
      </w:r>
      <w:r>
        <w:t>r</w:t>
      </w:r>
      <w:r>
        <w:rPr>
          <w:spacing w:val="18"/>
        </w:rPr>
        <w:t xml:space="preserve"> </w:t>
      </w:r>
      <w:r>
        <w:rPr>
          <w:spacing w:val="1"/>
        </w:rPr>
        <w:t>a</w:t>
      </w:r>
      <w:r>
        <w:rPr>
          <w:spacing w:val="-1"/>
        </w:rPr>
        <w:t>m</w:t>
      </w:r>
      <w:r>
        <w:rPr>
          <w:spacing w:val="1"/>
        </w:rPr>
        <w:t>e</w:t>
      </w:r>
      <w:r>
        <w:rPr>
          <w:spacing w:val="-2"/>
        </w:rPr>
        <w:t>n</w:t>
      </w:r>
      <w:r>
        <w:rPr>
          <w:spacing w:val="1"/>
        </w:rPr>
        <w:t>d</w:t>
      </w:r>
      <w:r>
        <w:rPr>
          <w:spacing w:val="-1"/>
        </w:rPr>
        <w:t>m</w:t>
      </w:r>
      <w:r>
        <w:rPr>
          <w:spacing w:val="1"/>
        </w:rPr>
        <w:t>en</w:t>
      </w:r>
      <w:r>
        <w:t>ts</w:t>
      </w:r>
      <w:r>
        <w:rPr>
          <w:spacing w:val="17"/>
        </w:rPr>
        <w:t xml:space="preserve"> </w:t>
      </w:r>
      <w:r>
        <w:t>to</w:t>
      </w:r>
      <w:r>
        <w:rPr>
          <w:spacing w:val="17"/>
        </w:rPr>
        <w:t xml:space="preserve"> </w:t>
      </w:r>
      <w:r>
        <w:rPr>
          <w:spacing w:val="1"/>
        </w:rPr>
        <w:t>app</w:t>
      </w:r>
      <w:r>
        <w:rPr>
          <w:spacing w:val="-1"/>
        </w:rPr>
        <w:t>r</w:t>
      </w:r>
      <w:r>
        <w:rPr>
          <w:spacing w:val="1"/>
        </w:rPr>
        <w:t>o</w:t>
      </w:r>
      <w:r>
        <w:rPr>
          <w:spacing w:val="-3"/>
        </w:rPr>
        <w:t>v</w:t>
      </w:r>
      <w:r>
        <w:rPr>
          <w:spacing w:val="1"/>
        </w:rPr>
        <w:t>a</w:t>
      </w:r>
      <w:r>
        <w:rPr>
          <w:spacing w:val="-1"/>
        </w:rPr>
        <w:t>l</w:t>
      </w:r>
      <w:r>
        <w:t>s</w:t>
      </w:r>
      <w:r>
        <w:rPr>
          <w:w w:val="99"/>
        </w:rPr>
        <w:t xml:space="preserve"> </w:t>
      </w:r>
      <w:r>
        <w:t>c</w:t>
      </w:r>
      <w:r>
        <w:rPr>
          <w:spacing w:val="1"/>
        </w:rPr>
        <w:t>ha</w:t>
      </w:r>
      <w:r>
        <w:rPr>
          <w:spacing w:val="-1"/>
        </w:rPr>
        <w:t>r</w:t>
      </w:r>
      <w:r>
        <w:rPr>
          <w:spacing w:val="-2"/>
        </w:rPr>
        <w:t>g</w:t>
      </w:r>
      <w:r>
        <w:t>e</w:t>
      </w:r>
      <w:r>
        <w:rPr>
          <w:spacing w:val="1"/>
        </w:rPr>
        <w:t xml:space="preserve"> </w:t>
      </w:r>
      <w:r>
        <w:t>a</w:t>
      </w:r>
      <w:r>
        <w:rPr>
          <w:spacing w:val="1"/>
        </w:rPr>
        <w:t xml:space="preserve"> </w:t>
      </w:r>
      <w:r>
        <w:t>s</w:t>
      </w:r>
      <w:r>
        <w:rPr>
          <w:spacing w:val="-2"/>
        </w:rPr>
        <w:t>t</w:t>
      </w:r>
      <w:r>
        <w:rPr>
          <w:spacing w:val="1"/>
        </w:rPr>
        <w:t>a</w:t>
      </w:r>
      <w:r>
        <w:t>t</w:t>
      </w:r>
      <w:r>
        <w:rPr>
          <w:spacing w:val="1"/>
        </w:rPr>
        <w:t>u</w:t>
      </w:r>
      <w:r>
        <w:rPr>
          <w:spacing w:val="-2"/>
        </w:rPr>
        <w:t>t</w:t>
      </w:r>
      <w:r>
        <w:rPr>
          <w:spacing w:val="1"/>
        </w:rPr>
        <w:t>o</w:t>
      </w:r>
      <w:r>
        <w:rPr>
          <w:spacing w:val="-1"/>
        </w:rPr>
        <w:t>r</w:t>
      </w:r>
      <w:r>
        <w:t>y</w:t>
      </w:r>
      <w:r>
        <w:rPr>
          <w:spacing w:val="-3"/>
        </w:rPr>
        <w:t xml:space="preserve"> </w:t>
      </w:r>
      <w:r>
        <w:rPr>
          <w:spacing w:val="2"/>
        </w:rPr>
        <w:t>f</w:t>
      </w:r>
      <w:r>
        <w:rPr>
          <w:spacing w:val="-2"/>
        </w:rPr>
        <w:t>e</w:t>
      </w:r>
      <w:r>
        <w:t>e</w:t>
      </w:r>
      <w:r>
        <w:rPr>
          <w:spacing w:val="-1"/>
        </w:rPr>
        <w:t xml:space="preserve"> </w:t>
      </w:r>
      <w:r>
        <w:rPr>
          <w:spacing w:val="1"/>
        </w:rPr>
        <w:t>a</w:t>
      </w:r>
      <w:r>
        <w:t xml:space="preserve">s </w:t>
      </w:r>
      <w:r>
        <w:rPr>
          <w:spacing w:val="1"/>
        </w:rPr>
        <w:t>o</w:t>
      </w:r>
      <w:r>
        <w:rPr>
          <w:spacing w:val="-2"/>
        </w:rPr>
        <w:t>u</w:t>
      </w:r>
      <w:r>
        <w:t>t</w:t>
      </w:r>
      <w:r>
        <w:rPr>
          <w:spacing w:val="-1"/>
        </w:rPr>
        <w:t>li</w:t>
      </w:r>
      <w:r>
        <w:rPr>
          <w:spacing w:val="1"/>
        </w:rPr>
        <w:t>ne</w:t>
      </w:r>
      <w:r>
        <w:t>d</w:t>
      </w:r>
      <w:r>
        <w:rPr>
          <w:spacing w:val="-2"/>
        </w:rPr>
        <w:t xml:space="preserve"> </w:t>
      </w:r>
      <w:r>
        <w:rPr>
          <w:spacing w:val="-1"/>
        </w:rPr>
        <w:t>i</w:t>
      </w:r>
      <w:r>
        <w:t>n</w:t>
      </w:r>
      <w:r>
        <w:rPr>
          <w:spacing w:val="1"/>
        </w:rPr>
        <w:t xml:space="preserve"> </w:t>
      </w:r>
      <w:r>
        <w:t>t</w:t>
      </w:r>
      <w:r>
        <w:rPr>
          <w:spacing w:val="-2"/>
        </w:rPr>
        <w:t>h</w:t>
      </w:r>
      <w:r>
        <w:t>e</w:t>
      </w:r>
      <w:r>
        <w:rPr>
          <w:spacing w:val="1"/>
        </w:rPr>
        <w:t xml:space="preserve"> </w:t>
      </w:r>
      <w:r>
        <w:t>sc</w:t>
      </w:r>
      <w:r>
        <w:rPr>
          <w:spacing w:val="-2"/>
        </w:rPr>
        <w:t>he</w:t>
      </w:r>
      <w:r>
        <w:rPr>
          <w:spacing w:val="1"/>
        </w:rPr>
        <w:t>du</w:t>
      </w:r>
      <w:r>
        <w:rPr>
          <w:spacing w:val="-1"/>
        </w:rPr>
        <w:t>l</w:t>
      </w:r>
      <w:r>
        <w:rPr>
          <w:spacing w:val="1"/>
        </w:rPr>
        <w:t>e</w:t>
      </w:r>
      <w:r>
        <w:t>s</w:t>
      </w:r>
      <w:r>
        <w:rPr>
          <w:spacing w:val="1"/>
        </w:rPr>
        <w:t xml:space="preserve"> </w:t>
      </w:r>
      <w:r>
        <w:rPr>
          <w:spacing w:val="-2"/>
        </w:rPr>
        <w:t>t</w:t>
      </w:r>
      <w:r>
        <w:t>o</w:t>
      </w:r>
      <w:r>
        <w:rPr>
          <w:spacing w:val="1"/>
        </w:rPr>
        <w:t xml:space="preserve"> </w:t>
      </w:r>
      <w:r>
        <w:rPr>
          <w:spacing w:val="-2"/>
        </w:rPr>
        <w:t>t</w:t>
      </w:r>
      <w:r>
        <w:rPr>
          <w:spacing w:val="1"/>
        </w:rPr>
        <w:t>h</w:t>
      </w:r>
      <w:r>
        <w:t>e</w:t>
      </w:r>
      <w:r>
        <w:rPr>
          <w:spacing w:val="1"/>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3"/>
        </w:rPr>
        <w:t>i</w:t>
      </w:r>
      <w:r>
        <w:rPr>
          <w:spacing w:val="-2"/>
        </w:rPr>
        <w:t>o</w:t>
      </w:r>
      <w:r>
        <w:rPr>
          <w:spacing w:val="1"/>
        </w:rPr>
        <w:t>n</w:t>
      </w:r>
      <w:r>
        <w:t>s.</w:t>
      </w:r>
      <w:r>
        <w:rPr>
          <w:spacing w:val="1"/>
        </w:rPr>
        <w:t xml:space="preserve"> </w:t>
      </w:r>
      <w:r>
        <w:t>A</w:t>
      </w:r>
      <w:r>
        <w:rPr>
          <w:spacing w:val="-3"/>
        </w:rPr>
        <w:t xml:space="preserve"> </w:t>
      </w:r>
      <w:r>
        <w:rPr>
          <w:spacing w:val="2"/>
        </w:rPr>
        <w:t>f</w:t>
      </w:r>
      <w:r>
        <w:rPr>
          <w:spacing w:val="-2"/>
        </w:rPr>
        <w:t>e</w:t>
      </w:r>
      <w:r>
        <w:rPr>
          <w:spacing w:val="1"/>
        </w:rPr>
        <w:t>e</w:t>
      </w:r>
      <w:r>
        <w:t>d</w:t>
      </w:r>
      <w:r>
        <w:rPr>
          <w:w w:val="99"/>
        </w:rPr>
        <w:t xml:space="preserve"> </w:t>
      </w:r>
      <w:r>
        <w:rPr>
          <w:spacing w:val="1"/>
        </w:rPr>
        <w:t>au</w:t>
      </w:r>
      <w:r>
        <w:t>t</w:t>
      </w:r>
      <w:r>
        <w:rPr>
          <w:spacing w:val="-2"/>
        </w:rPr>
        <w:t>h</w:t>
      </w:r>
      <w:r>
        <w:rPr>
          <w:spacing w:val="1"/>
        </w:rPr>
        <w:t>o</w:t>
      </w:r>
      <w:r>
        <w:rPr>
          <w:spacing w:val="-1"/>
        </w:rPr>
        <w:t>ri</w:t>
      </w:r>
      <w:r>
        <w:t>ty</w:t>
      </w:r>
      <w:r>
        <w:rPr>
          <w:spacing w:val="5"/>
        </w:rPr>
        <w:t xml:space="preserve"> </w:t>
      </w:r>
      <w:r>
        <w:t>s</w:t>
      </w:r>
      <w:r>
        <w:rPr>
          <w:spacing w:val="1"/>
        </w:rPr>
        <w:t>hou</w:t>
      </w:r>
      <w:r>
        <w:rPr>
          <w:spacing w:val="-1"/>
        </w:rPr>
        <w:t>l</w:t>
      </w:r>
      <w:r>
        <w:t>d</w:t>
      </w:r>
      <w:r>
        <w:rPr>
          <w:spacing w:val="8"/>
        </w:rPr>
        <w:t xml:space="preserve"> </w:t>
      </w:r>
      <w:r>
        <w:rPr>
          <w:spacing w:val="-2"/>
        </w:rPr>
        <w:t>n</w:t>
      </w:r>
      <w:r>
        <w:rPr>
          <w:spacing w:val="1"/>
        </w:rPr>
        <w:t>o</w:t>
      </w:r>
      <w:r>
        <w:t>t</w:t>
      </w:r>
      <w:r>
        <w:rPr>
          <w:spacing w:val="8"/>
        </w:rPr>
        <w:t xml:space="preserve"> </w:t>
      </w:r>
      <w:r>
        <w:t>c</w:t>
      </w:r>
      <w:r>
        <w:rPr>
          <w:spacing w:val="-2"/>
        </w:rPr>
        <w:t>h</w:t>
      </w:r>
      <w:r>
        <w:rPr>
          <w:spacing w:val="1"/>
        </w:rPr>
        <w:t>a</w:t>
      </w:r>
      <w:r>
        <w:rPr>
          <w:spacing w:val="-1"/>
        </w:rPr>
        <w:t>r</w:t>
      </w:r>
      <w:r>
        <w:rPr>
          <w:spacing w:val="-2"/>
        </w:rPr>
        <w:t>g</w:t>
      </w:r>
      <w:r>
        <w:t>e</w:t>
      </w:r>
      <w:r>
        <w:rPr>
          <w:spacing w:val="9"/>
        </w:rPr>
        <w:t xml:space="preserve"> </w:t>
      </w:r>
      <w:r>
        <w:t>a</w:t>
      </w:r>
      <w:r>
        <w:rPr>
          <w:spacing w:val="6"/>
        </w:rPr>
        <w:t xml:space="preserve"> </w:t>
      </w:r>
      <w:r>
        <w:rPr>
          <w:spacing w:val="2"/>
        </w:rPr>
        <w:t>f</w:t>
      </w:r>
      <w:r>
        <w:rPr>
          <w:spacing w:val="1"/>
        </w:rPr>
        <w:t>e</w:t>
      </w:r>
      <w:r>
        <w:t>e</w:t>
      </w:r>
      <w:r>
        <w:rPr>
          <w:spacing w:val="7"/>
        </w:rPr>
        <w:t xml:space="preserve"> </w:t>
      </w:r>
      <w:r>
        <w:t>f</w:t>
      </w:r>
      <w:r>
        <w:rPr>
          <w:spacing w:val="1"/>
        </w:rPr>
        <w:t>o</w:t>
      </w:r>
      <w:r>
        <w:t>r</w:t>
      </w:r>
      <w:r>
        <w:rPr>
          <w:spacing w:val="6"/>
        </w:rPr>
        <w:t xml:space="preserve"> </w:t>
      </w:r>
      <w:r>
        <w:rPr>
          <w:spacing w:val="1"/>
        </w:rPr>
        <w:t>e</w:t>
      </w:r>
      <w:r>
        <w:rPr>
          <w:spacing w:val="-2"/>
        </w:rPr>
        <w:t>n</w:t>
      </w:r>
      <w:r>
        <w:t>t</w:t>
      </w:r>
      <w:r>
        <w:rPr>
          <w:spacing w:val="1"/>
        </w:rPr>
        <w:t>e</w:t>
      </w:r>
      <w:r>
        <w:rPr>
          <w:spacing w:val="-1"/>
        </w:rPr>
        <w:t>ri</w:t>
      </w:r>
      <w:r>
        <w:rPr>
          <w:spacing w:val="1"/>
        </w:rPr>
        <w:t>n</w:t>
      </w:r>
      <w:r>
        <w:t>g</w:t>
      </w:r>
      <w:r>
        <w:rPr>
          <w:spacing w:val="6"/>
        </w:rPr>
        <w:t xml:space="preserve"> </w:t>
      </w:r>
      <w:r>
        <w:t>a</w:t>
      </w:r>
      <w:r>
        <w:rPr>
          <w:spacing w:val="7"/>
        </w:rPr>
        <w:t xml:space="preserve"> </w:t>
      </w:r>
      <w:r>
        <w:rPr>
          <w:spacing w:val="2"/>
        </w:rPr>
        <w:t>f</w:t>
      </w:r>
      <w:r>
        <w:rPr>
          <w:spacing w:val="1"/>
        </w:rPr>
        <w:t>e</w:t>
      </w:r>
      <w:r>
        <w:rPr>
          <w:spacing w:val="-2"/>
        </w:rPr>
        <w:t>e</w:t>
      </w:r>
      <w:r>
        <w:t>d</w:t>
      </w:r>
      <w:r>
        <w:rPr>
          <w:spacing w:val="8"/>
        </w:rPr>
        <w:t xml:space="preserve"> </w:t>
      </w:r>
      <w:r>
        <w:rPr>
          <w:spacing w:val="-2"/>
        </w:rPr>
        <w:t>b</w:t>
      </w:r>
      <w:r>
        <w:rPr>
          <w:spacing w:val="1"/>
        </w:rPr>
        <w:t>u</w:t>
      </w:r>
      <w:r>
        <w:t>s</w:t>
      </w:r>
      <w:r>
        <w:rPr>
          <w:spacing w:val="-1"/>
        </w:rPr>
        <w:t>i</w:t>
      </w:r>
      <w:r>
        <w:rPr>
          <w:spacing w:val="1"/>
        </w:rPr>
        <w:t>ne</w:t>
      </w:r>
      <w:r>
        <w:t>ss</w:t>
      </w:r>
      <w:r>
        <w:rPr>
          <w:spacing w:val="7"/>
        </w:rPr>
        <w:t xml:space="preserve"> </w:t>
      </w:r>
      <w:r>
        <w:rPr>
          <w:spacing w:val="-1"/>
        </w:rPr>
        <w:t>i</w:t>
      </w:r>
      <w:r>
        <w:rPr>
          <w:spacing w:val="-2"/>
        </w:rPr>
        <w:t>n</w:t>
      </w:r>
      <w:r>
        <w:t>to</w:t>
      </w:r>
      <w:r>
        <w:rPr>
          <w:spacing w:val="9"/>
        </w:rPr>
        <w:t xml:space="preserve"> </w:t>
      </w:r>
      <w:r>
        <w:rPr>
          <w:spacing w:val="-2"/>
        </w:rPr>
        <w:t>t</w:t>
      </w:r>
      <w:r>
        <w:rPr>
          <w:spacing w:val="1"/>
        </w:rPr>
        <w:t>he</w:t>
      </w:r>
      <w:r>
        <w:rPr>
          <w:spacing w:val="-1"/>
        </w:rPr>
        <w:t>i</w:t>
      </w:r>
      <w:r>
        <w:t>r</w:t>
      </w:r>
      <w:r>
        <w:rPr>
          <w:spacing w:val="6"/>
        </w:rPr>
        <w:t xml:space="preserve"> </w:t>
      </w:r>
      <w:r>
        <w:rPr>
          <w:spacing w:val="-1"/>
        </w:rPr>
        <w:t>li</w:t>
      </w:r>
      <w:r>
        <w:t>st</w:t>
      </w:r>
      <w:r>
        <w:rPr>
          <w:spacing w:val="8"/>
        </w:rPr>
        <w:t xml:space="preserve"> </w:t>
      </w:r>
      <w:r>
        <w:rPr>
          <w:spacing w:val="-5"/>
        </w:rPr>
        <w:t>o</w:t>
      </w:r>
      <w:r>
        <w:t>f</w:t>
      </w:r>
      <w:r>
        <w:rPr>
          <w:w w:val="99"/>
        </w:rPr>
        <w:t xml:space="preserve"> </w:t>
      </w:r>
      <w:r>
        <w:rPr>
          <w:spacing w:val="1"/>
        </w:rPr>
        <w:t>app</w:t>
      </w:r>
      <w:r>
        <w:rPr>
          <w:spacing w:val="-1"/>
        </w:rPr>
        <w:t>r</w:t>
      </w:r>
      <w:r>
        <w:rPr>
          <w:spacing w:val="1"/>
        </w:rPr>
        <w:t>o</w:t>
      </w:r>
      <w:r>
        <w:rPr>
          <w:spacing w:val="-3"/>
        </w:rPr>
        <w:t>v</w:t>
      </w:r>
      <w:r>
        <w:rPr>
          <w:spacing w:val="1"/>
        </w:rPr>
        <w:t>e</w:t>
      </w:r>
      <w:r>
        <w:t>d</w:t>
      </w:r>
      <w:r>
        <w:rPr>
          <w:spacing w:val="29"/>
        </w:rPr>
        <w:t xml:space="preserve"> </w:t>
      </w:r>
      <w:r>
        <w:rPr>
          <w:spacing w:val="1"/>
        </w:rPr>
        <w:t>e</w:t>
      </w:r>
      <w:r>
        <w:rPr>
          <w:spacing w:val="-3"/>
        </w:rPr>
        <w:t>s</w:t>
      </w:r>
      <w:r>
        <w:t>t</w:t>
      </w:r>
      <w:r>
        <w:rPr>
          <w:spacing w:val="1"/>
        </w:rPr>
        <w:t>ab</w:t>
      </w:r>
      <w:r>
        <w:rPr>
          <w:spacing w:val="-1"/>
        </w:rPr>
        <w:t>li</w:t>
      </w:r>
      <w:r>
        <w:t>s</w:t>
      </w:r>
      <w:r>
        <w:rPr>
          <w:spacing w:val="-2"/>
        </w:rPr>
        <w:t>h</w:t>
      </w:r>
      <w:r>
        <w:rPr>
          <w:spacing w:val="1"/>
        </w:rPr>
        <w:t>m</w:t>
      </w:r>
      <w:r>
        <w:rPr>
          <w:spacing w:val="-2"/>
        </w:rPr>
        <w:t>e</w:t>
      </w:r>
      <w:r>
        <w:rPr>
          <w:spacing w:val="1"/>
        </w:rPr>
        <w:t>n</w:t>
      </w:r>
      <w:r>
        <w:t>ts</w:t>
      </w:r>
      <w:r>
        <w:rPr>
          <w:spacing w:val="29"/>
        </w:rPr>
        <w:t xml:space="preserve"> </w:t>
      </w:r>
      <w:r>
        <w:rPr>
          <w:spacing w:val="-3"/>
        </w:rPr>
        <w:t>w</w:t>
      </w:r>
      <w:r>
        <w:rPr>
          <w:spacing w:val="1"/>
        </w:rPr>
        <w:t>he</w:t>
      </w:r>
      <w:r>
        <w:rPr>
          <w:spacing w:val="-1"/>
        </w:rPr>
        <w:t>r</w:t>
      </w:r>
      <w:r>
        <w:t>e</w:t>
      </w:r>
      <w:r>
        <w:rPr>
          <w:spacing w:val="29"/>
        </w:rPr>
        <w:t xml:space="preserve"> </w:t>
      </w:r>
      <w:r>
        <w:rPr>
          <w:spacing w:val="1"/>
        </w:rPr>
        <w:t>a</w:t>
      </w:r>
      <w:r>
        <w:rPr>
          <w:spacing w:val="-2"/>
        </w:rPr>
        <w:t>p</w:t>
      </w:r>
      <w:r>
        <w:rPr>
          <w:spacing w:val="1"/>
        </w:rPr>
        <w:t>p</w:t>
      </w:r>
      <w:r>
        <w:rPr>
          <w:spacing w:val="-1"/>
        </w:rPr>
        <w:t>r</w:t>
      </w:r>
      <w:r>
        <w:rPr>
          <w:spacing w:val="1"/>
        </w:rPr>
        <w:t>o</w:t>
      </w:r>
      <w:r>
        <w:rPr>
          <w:spacing w:val="-3"/>
        </w:rPr>
        <w:t>v</w:t>
      </w:r>
      <w:r>
        <w:rPr>
          <w:spacing w:val="1"/>
        </w:rPr>
        <w:t>a</w:t>
      </w:r>
      <w:r>
        <w:t>l</w:t>
      </w:r>
      <w:r>
        <w:rPr>
          <w:spacing w:val="28"/>
        </w:rPr>
        <w:t xml:space="preserve"> </w:t>
      </w:r>
      <w:r>
        <w:rPr>
          <w:spacing w:val="1"/>
        </w:rPr>
        <w:t>ha</w:t>
      </w:r>
      <w:r>
        <w:t>s</w:t>
      </w:r>
      <w:r>
        <w:rPr>
          <w:spacing w:val="28"/>
        </w:rPr>
        <w:t xml:space="preserve"> </w:t>
      </w:r>
      <w:r>
        <w:rPr>
          <w:spacing w:val="1"/>
        </w:rPr>
        <w:t>a</w:t>
      </w:r>
      <w:r>
        <w:rPr>
          <w:spacing w:val="-1"/>
        </w:rPr>
        <w:t>lr</w:t>
      </w:r>
      <w:r>
        <w:rPr>
          <w:spacing w:val="-2"/>
        </w:rPr>
        <w:t>e</w:t>
      </w:r>
      <w:r>
        <w:rPr>
          <w:spacing w:val="1"/>
        </w:rPr>
        <w:t>ad</w:t>
      </w:r>
      <w:r>
        <w:t>y</w:t>
      </w:r>
      <w:r>
        <w:rPr>
          <w:spacing w:val="26"/>
        </w:rPr>
        <w:t xml:space="preserve"> </w:t>
      </w:r>
      <w:r>
        <w:rPr>
          <w:spacing w:val="1"/>
        </w:rPr>
        <w:t>be</w:t>
      </w:r>
      <w:r>
        <w:rPr>
          <w:spacing w:val="-2"/>
        </w:rPr>
        <w:t>e</w:t>
      </w:r>
      <w:r>
        <w:t>n</w:t>
      </w:r>
      <w:r>
        <w:rPr>
          <w:spacing w:val="29"/>
        </w:rPr>
        <w:t xml:space="preserve"> </w:t>
      </w:r>
      <w:r>
        <w:rPr>
          <w:spacing w:val="-2"/>
        </w:rPr>
        <w:t>g</w:t>
      </w:r>
      <w:r>
        <w:rPr>
          <w:spacing w:val="-1"/>
        </w:rPr>
        <w:t>r</w:t>
      </w:r>
      <w:r>
        <w:rPr>
          <w:spacing w:val="1"/>
        </w:rPr>
        <w:t>an</w:t>
      </w:r>
      <w:r>
        <w:t>t</w:t>
      </w:r>
      <w:r>
        <w:rPr>
          <w:spacing w:val="-2"/>
        </w:rPr>
        <w:t>e</w:t>
      </w:r>
      <w:r>
        <w:t>d</w:t>
      </w:r>
      <w:r>
        <w:rPr>
          <w:spacing w:val="30"/>
        </w:rPr>
        <w:t xml:space="preserve"> </w:t>
      </w:r>
      <w:r>
        <w:rPr>
          <w:spacing w:val="1"/>
        </w:rPr>
        <w:t>b</w:t>
      </w:r>
      <w:r>
        <w:t>y</w:t>
      </w:r>
      <w:r>
        <w:rPr>
          <w:w w:val="99"/>
        </w:rPr>
        <w:t xml:space="preserve"> </w:t>
      </w:r>
      <w:r>
        <w:rPr>
          <w:spacing w:val="1"/>
        </w:rPr>
        <w:t>ano</w:t>
      </w:r>
      <w:r>
        <w:rPr>
          <w:spacing w:val="-2"/>
        </w:rPr>
        <w:t>t</w:t>
      </w:r>
      <w:r>
        <w:rPr>
          <w:spacing w:val="1"/>
        </w:rPr>
        <w:t>he</w:t>
      </w:r>
      <w:r>
        <w:t>r</w:t>
      </w:r>
      <w:r>
        <w:rPr>
          <w:spacing w:val="20"/>
        </w:rPr>
        <w:t xml:space="preserve"> </w:t>
      </w:r>
      <w:r>
        <w:t>f</w:t>
      </w:r>
      <w:r>
        <w:rPr>
          <w:spacing w:val="1"/>
        </w:rPr>
        <w:t>ee</w:t>
      </w:r>
      <w:r>
        <w:t>d</w:t>
      </w:r>
      <w:r>
        <w:rPr>
          <w:spacing w:val="21"/>
        </w:rPr>
        <w:t xml:space="preserve"> </w:t>
      </w:r>
      <w:r>
        <w:rPr>
          <w:spacing w:val="1"/>
        </w:rPr>
        <w:t>au</w:t>
      </w:r>
      <w:r>
        <w:rPr>
          <w:spacing w:val="-2"/>
        </w:rPr>
        <w:t>t</w:t>
      </w:r>
      <w:r>
        <w:rPr>
          <w:spacing w:val="1"/>
        </w:rPr>
        <w:t>ho</w:t>
      </w:r>
      <w:r>
        <w:rPr>
          <w:spacing w:val="-1"/>
        </w:rPr>
        <w:t>ri</w:t>
      </w:r>
      <w:r>
        <w:t>ty</w:t>
      </w:r>
      <w:r>
        <w:rPr>
          <w:spacing w:val="20"/>
        </w:rPr>
        <w:t xml:space="preserve"> </w:t>
      </w:r>
      <w:r>
        <w:rPr>
          <w:spacing w:val="-1"/>
        </w:rPr>
        <w:t>i</w:t>
      </w:r>
      <w:r>
        <w:rPr>
          <w:spacing w:val="1"/>
        </w:rPr>
        <w:t>n</w:t>
      </w:r>
      <w:r>
        <w:t>c</w:t>
      </w:r>
      <w:r>
        <w:rPr>
          <w:spacing w:val="-1"/>
        </w:rPr>
        <w:t>l</w:t>
      </w:r>
      <w:r>
        <w:rPr>
          <w:spacing w:val="1"/>
        </w:rPr>
        <w:t>ud</w:t>
      </w:r>
      <w:r>
        <w:rPr>
          <w:spacing w:val="-1"/>
        </w:rPr>
        <w:t>i</w:t>
      </w:r>
      <w:r>
        <w:rPr>
          <w:spacing w:val="1"/>
        </w:rPr>
        <w:t>n</w:t>
      </w:r>
      <w:r>
        <w:t>g</w:t>
      </w:r>
      <w:r>
        <w:rPr>
          <w:spacing w:val="21"/>
        </w:rPr>
        <w:t xml:space="preserve"> </w:t>
      </w:r>
      <w:r>
        <w:t>t</w:t>
      </w:r>
      <w:r>
        <w:rPr>
          <w:spacing w:val="1"/>
        </w:rPr>
        <w:t>h</w:t>
      </w:r>
      <w:r>
        <w:t>e</w:t>
      </w:r>
      <w:r>
        <w:rPr>
          <w:spacing w:val="21"/>
        </w:rPr>
        <w:t xml:space="preserve"> </w:t>
      </w:r>
      <w:r w:rsidR="00020AB3">
        <w:rPr>
          <w:spacing w:val="21"/>
        </w:rPr>
        <w:t>IIT</w:t>
      </w:r>
      <w:r>
        <w:rPr>
          <w:spacing w:val="22"/>
        </w:rPr>
        <w:t xml:space="preserve"> </w:t>
      </w:r>
      <w:r>
        <w:rPr>
          <w:spacing w:val="-2"/>
        </w:rPr>
        <w:t>an</w:t>
      </w:r>
      <w:r>
        <w:t>d</w:t>
      </w:r>
      <w:r>
        <w:rPr>
          <w:spacing w:val="24"/>
        </w:rPr>
        <w:t xml:space="preserve"> </w:t>
      </w:r>
      <w:r>
        <w:t>t</w:t>
      </w:r>
      <w:r>
        <w:rPr>
          <w:spacing w:val="1"/>
        </w:rPr>
        <w:t>h</w:t>
      </w:r>
      <w:r>
        <w:t>e</w:t>
      </w:r>
      <w:r>
        <w:rPr>
          <w:spacing w:val="21"/>
        </w:rPr>
        <w:t xml:space="preserve"> </w:t>
      </w:r>
      <w:r>
        <w:rPr>
          <w:spacing w:val="1"/>
        </w:rPr>
        <w:t>a</w:t>
      </w:r>
      <w:r>
        <w:rPr>
          <w:spacing w:val="-2"/>
        </w:rPr>
        <w:t>p</w:t>
      </w:r>
      <w:r>
        <w:rPr>
          <w:spacing w:val="1"/>
        </w:rPr>
        <w:t>p</w:t>
      </w:r>
      <w:r>
        <w:rPr>
          <w:spacing w:val="-1"/>
        </w:rPr>
        <w:t>r</w:t>
      </w:r>
      <w:r>
        <w:rPr>
          <w:spacing w:val="1"/>
        </w:rPr>
        <w:t>op</w:t>
      </w:r>
      <w:r>
        <w:rPr>
          <w:spacing w:val="-1"/>
        </w:rPr>
        <w:t>ri</w:t>
      </w:r>
      <w:r>
        <w:rPr>
          <w:spacing w:val="1"/>
        </w:rPr>
        <w:t>a</w:t>
      </w:r>
      <w:r>
        <w:rPr>
          <w:spacing w:val="-2"/>
        </w:rPr>
        <w:t>t</w:t>
      </w:r>
      <w:r>
        <w:t>e</w:t>
      </w:r>
      <w:r>
        <w:rPr>
          <w:spacing w:val="21"/>
        </w:rPr>
        <w:t xml:space="preserve"> </w:t>
      </w:r>
      <w:r>
        <w:rPr>
          <w:spacing w:val="2"/>
        </w:rPr>
        <w:t>f</w:t>
      </w:r>
      <w:r>
        <w:rPr>
          <w:spacing w:val="-2"/>
        </w:rPr>
        <w:t>e</w:t>
      </w:r>
      <w:r>
        <w:t>e</w:t>
      </w:r>
      <w:r>
        <w:rPr>
          <w:spacing w:val="21"/>
        </w:rPr>
        <w:t xml:space="preserve"> </w:t>
      </w:r>
      <w:r>
        <w:rPr>
          <w:spacing w:val="1"/>
        </w:rPr>
        <w:t>pa</w:t>
      </w:r>
      <w:r>
        <w:rPr>
          <w:spacing w:val="-1"/>
        </w:rPr>
        <w:t>i</w:t>
      </w:r>
      <w:r>
        <w:rPr>
          <w:spacing w:val="1"/>
        </w:rPr>
        <w:t>d</w:t>
      </w:r>
      <w:r>
        <w:t>.</w:t>
      </w:r>
      <w:r>
        <w:rPr>
          <w:spacing w:val="23"/>
        </w:rPr>
        <w:t xml:space="preserve"> </w:t>
      </w:r>
      <w:r>
        <w:rPr>
          <w:spacing w:val="-3"/>
        </w:rPr>
        <w:t>F</w:t>
      </w:r>
      <w:r>
        <w:rPr>
          <w:spacing w:val="1"/>
        </w:rPr>
        <w:t>ee</w:t>
      </w:r>
      <w:r>
        <w:t>d</w:t>
      </w:r>
      <w:r>
        <w:rPr>
          <w:w w:val="99"/>
        </w:rPr>
        <w:t xml:space="preserve"> </w:t>
      </w:r>
      <w:r>
        <w:rPr>
          <w:spacing w:val="1"/>
        </w:rPr>
        <w:t>au</w:t>
      </w:r>
      <w:r>
        <w:t>t</w:t>
      </w:r>
      <w:r>
        <w:rPr>
          <w:spacing w:val="-2"/>
        </w:rPr>
        <w:t>h</w:t>
      </w:r>
      <w:r>
        <w:rPr>
          <w:spacing w:val="1"/>
        </w:rPr>
        <w:t>o</w:t>
      </w:r>
      <w:r>
        <w:rPr>
          <w:spacing w:val="-1"/>
        </w:rPr>
        <w:t>ri</w:t>
      </w:r>
      <w:r>
        <w:t>t</w:t>
      </w:r>
      <w:r>
        <w:rPr>
          <w:spacing w:val="-1"/>
        </w:rPr>
        <w:t>i</w:t>
      </w:r>
      <w:r>
        <w:rPr>
          <w:spacing w:val="1"/>
        </w:rPr>
        <w:t>e</w:t>
      </w:r>
      <w:r>
        <w:t>s</w:t>
      </w:r>
      <w:r>
        <w:rPr>
          <w:spacing w:val="50"/>
        </w:rPr>
        <w:t xml:space="preserve"> </w:t>
      </w:r>
      <w:r>
        <w:rPr>
          <w:spacing w:val="-1"/>
        </w:rPr>
        <w:t>m</w:t>
      </w:r>
      <w:r>
        <w:rPr>
          <w:spacing w:val="1"/>
        </w:rPr>
        <w:t>a</w:t>
      </w:r>
      <w:r>
        <w:t>y</w:t>
      </w:r>
      <w:r>
        <w:rPr>
          <w:spacing w:val="48"/>
        </w:rPr>
        <w:t xml:space="preserve"> </w:t>
      </w:r>
      <w:r>
        <w:rPr>
          <w:spacing w:val="1"/>
        </w:rPr>
        <w:t>a</w:t>
      </w:r>
      <w:r>
        <w:rPr>
          <w:spacing w:val="-1"/>
        </w:rPr>
        <w:t>l</w:t>
      </w:r>
      <w:r>
        <w:t>so</w:t>
      </w:r>
      <w:r>
        <w:rPr>
          <w:spacing w:val="52"/>
        </w:rPr>
        <w:t xml:space="preserve"> </w:t>
      </w:r>
      <w:r>
        <w:t>s</w:t>
      </w:r>
      <w:r>
        <w:rPr>
          <w:spacing w:val="1"/>
        </w:rPr>
        <w:t>ee</w:t>
      </w:r>
      <w:r>
        <w:t>k</w:t>
      </w:r>
      <w:r>
        <w:rPr>
          <w:spacing w:val="50"/>
        </w:rPr>
        <w:t xml:space="preserve"> </w:t>
      </w:r>
      <w:r>
        <w:rPr>
          <w:spacing w:val="-1"/>
        </w:rPr>
        <w:t>r</w:t>
      </w:r>
      <w:r>
        <w:rPr>
          <w:spacing w:val="1"/>
        </w:rPr>
        <w:t>e</w:t>
      </w:r>
      <w:r>
        <w:rPr>
          <w:spacing w:val="-1"/>
        </w:rPr>
        <w:t>im</w:t>
      </w:r>
      <w:r>
        <w:rPr>
          <w:spacing w:val="1"/>
        </w:rPr>
        <w:t>bu</w:t>
      </w:r>
      <w:r>
        <w:rPr>
          <w:spacing w:val="-1"/>
        </w:rPr>
        <w:t>r</w:t>
      </w:r>
      <w:r>
        <w:t>s</w:t>
      </w:r>
      <w:r>
        <w:rPr>
          <w:spacing w:val="-2"/>
        </w:rPr>
        <w:t>e</w:t>
      </w:r>
      <w:r>
        <w:rPr>
          <w:spacing w:val="1"/>
        </w:rPr>
        <w:t>m</w:t>
      </w:r>
      <w:r>
        <w:rPr>
          <w:spacing w:val="-2"/>
        </w:rPr>
        <w:t>e</w:t>
      </w:r>
      <w:r>
        <w:rPr>
          <w:spacing w:val="1"/>
        </w:rPr>
        <w:t>n</w:t>
      </w:r>
      <w:r>
        <w:t>t</w:t>
      </w:r>
      <w:r>
        <w:rPr>
          <w:spacing w:val="48"/>
        </w:rPr>
        <w:t xml:space="preserve"> </w:t>
      </w:r>
      <w:r>
        <w:rPr>
          <w:spacing w:val="-2"/>
        </w:rPr>
        <w:t>o</w:t>
      </w:r>
      <w:r>
        <w:t>f</w:t>
      </w:r>
      <w:r>
        <w:rPr>
          <w:spacing w:val="53"/>
        </w:rPr>
        <w:t xml:space="preserve"> </w:t>
      </w:r>
      <w:r>
        <w:rPr>
          <w:spacing w:val="1"/>
        </w:rPr>
        <w:t>an</w:t>
      </w:r>
      <w:r>
        <w:t>y</w:t>
      </w:r>
      <w:r>
        <w:rPr>
          <w:spacing w:val="49"/>
        </w:rPr>
        <w:t xml:space="preserve"> </w:t>
      </w:r>
      <w:r>
        <w:rPr>
          <w:spacing w:val="-1"/>
        </w:rPr>
        <w:t>l</w:t>
      </w:r>
      <w:r>
        <w:rPr>
          <w:spacing w:val="1"/>
        </w:rPr>
        <w:t>abo</w:t>
      </w:r>
      <w:r>
        <w:rPr>
          <w:spacing w:val="-1"/>
        </w:rPr>
        <w:t>r</w:t>
      </w:r>
      <w:r>
        <w:rPr>
          <w:spacing w:val="-2"/>
        </w:rPr>
        <w:t>a</w:t>
      </w:r>
      <w:r>
        <w:t>t</w:t>
      </w:r>
      <w:r>
        <w:rPr>
          <w:spacing w:val="1"/>
        </w:rPr>
        <w:t>o</w:t>
      </w:r>
      <w:r>
        <w:rPr>
          <w:spacing w:val="-1"/>
        </w:rPr>
        <w:t>r</w:t>
      </w:r>
      <w:r>
        <w:t>y</w:t>
      </w:r>
      <w:r>
        <w:rPr>
          <w:spacing w:val="48"/>
        </w:rPr>
        <w:t xml:space="preserve"> </w:t>
      </w:r>
      <w:r>
        <w:rPr>
          <w:spacing w:val="1"/>
        </w:rPr>
        <w:t>an</w:t>
      </w:r>
      <w:r>
        <w:rPr>
          <w:spacing w:val="-2"/>
        </w:rPr>
        <w:t>a</w:t>
      </w:r>
      <w:r>
        <w:rPr>
          <w:spacing w:val="-1"/>
        </w:rPr>
        <w:t>l</w:t>
      </w:r>
      <w:r>
        <w:rPr>
          <w:spacing w:val="-3"/>
        </w:rPr>
        <w:t>y</w:t>
      </w:r>
      <w:r>
        <w:t>s</w:t>
      </w:r>
      <w:r>
        <w:rPr>
          <w:spacing w:val="-1"/>
        </w:rPr>
        <w:t>i</w:t>
      </w:r>
      <w:r>
        <w:t>s</w:t>
      </w:r>
      <w:r>
        <w:rPr>
          <w:spacing w:val="51"/>
        </w:rPr>
        <w:t xml:space="preserve"> </w:t>
      </w:r>
      <w:r>
        <w:t>c</w:t>
      </w:r>
      <w:r>
        <w:rPr>
          <w:spacing w:val="1"/>
        </w:rPr>
        <w:t>o</w:t>
      </w:r>
      <w:r>
        <w:t>sts</w:t>
      </w:r>
      <w:r>
        <w:rPr>
          <w:w w:val="99"/>
        </w:rPr>
        <w:t xml:space="preserve"> </w:t>
      </w:r>
      <w:r>
        <w:rPr>
          <w:spacing w:val="-1"/>
        </w:rPr>
        <w:t>i</w:t>
      </w:r>
      <w:r>
        <w:rPr>
          <w:spacing w:val="1"/>
        </w:rPr>
        <w:t>n</w:t>
      </w:r>
      <w:r>
        <w:t>c</w:t>
      </w:r>
      <w:r>
        <w:rPr>
          <w:spacing w:val="1"/>
        </w:rPr>
        <w:t>u</w:t>
      </w:r>
      <w:r>
        <w:rPr>
          <w:spacing w:val="-1"/>
        </w:rPr>
        <w:t>rr</w:t>
      </w:r>
      <w:r>
        <w:rPr>
          <w:spacing w:val="1"/>
        </w:rPr>
        <w:t>e</w:t>
      </w:r>
      <w:r>
        <w:t>d</w:t>
      </w:r>
      <w:r>
        <w:rPr>
          <w:spacing w:val="-7"/>
        </w:rPr>
        <w:t xml:space="preserve"> </w:t>
      </w:r>
      <w:r>
        <w:rPr>
          <w:spacing w:val="-1"/>
        </w:rPr>
        <w:t>i</w:t>
      </w:r>
      <w:r>
        <w:t>n</w:t>
      </w:r>
      <w:r>
        <w:rPr>
          <w:spacing w:val="-7"/>
        </w:rPr>
        <w:t xml:space="preserve"> </w:t>
      </w:r>
      <w:r>
        <w:rPr>
          <w:spacing w:val="-3"/>
        </w:rPr>
        <w:t>c</w:t>
      </w:r>
      <w:r>
        <w:rPr>
          <w:spacing w:val="1"/>
        </w:rPr>
        <w:t>on</w:t>
      </w:r>
      <w:r>
        <w:rPr>
          <w:spacing w:val="-2"/>
        </w:rPr>
        <w:t>n</w:t>
      </w:r>
      <w:r>
        <w:rPr>
          <w:spacing w:val="1"/>
        </w:rPr>
        <w:t>e</w:t>
      </w:r>
      <w:r>
        <w:t>ct</w:t>
      </w:r>
      <w:r>
        <w:rPr>
          <w:spacing w:val="-1"/>
        </w:rPr>
        <w:t>i</w:t>
      </w:r>
      <w:r>
        <w:rPr>
          <w:spacing w:val="-2"/>
        </w:rPr>
        <w:t>o</w:t>
      </w:r>
      <w:r>
        <w:t>n</w:t>
      </w:r>
      <w:r>
        <w:rPr>
          <w:spacing w:val="-8"/>
        </w:rPr>
        <w:t xml:space="preserve"> </w:t>
      </w:r>
      <w:r>
        <w:rPr>
          <w:spacing w:val="-3"/>
        </w:rPr>
        <w:t>w</w:t>
      </w:r>
      <w:r>
        <w:rPr>
          <w:spacing w:val="-1"/>
        </w:rPr>
        <w:t>i</w:t>
      </w:r>
      <w:r>
        <w:t>th</w:t>
      </w:r>
      <w:r>
        <w:rPr>
          <w:spacing w:val="-7"/>
        </w:rPr>
        <w:t xml:space="preserve"> </w:t>
      </w:r>
      <w:r>
        <w:rPr>
          <w:spacing w:val="1"/>
        </w:rPr>
        <w:t>a</w:t>
      </w:r>
      <w:r>
        <w:t>ss</w:t>
      </w:r>
      <w:r>
        <w:rPr>
          <w:spacing w:val="1"/>
        </w:rPr>
        <w:t>e</w:t>
      </w:r>
      <w:r>
        <w:t>ss</w:t>
      </w:r>
      <w:r>
        <w:rPr>
          <w:spacing w:val="1"/>
        </w:rPr>
        <w:t>m</w:t>
      </w:r>
      <w:r>
        <w:rPr>
          <w:spacing w:val="-2"/>
        </w:rPr>
        <w:t>e</w:t>
      </w:r>
      <w:r>
        <w:rPr>
          <w:spacing w:val="1"/>
        </w:rPr>
        <w:t>n</w:t>
      </w:r>
      <w:r>
        <w:t>t</w:t>
      </w:r>
      <w:r>
        <w:rPr>
          <w:spacing w:val="-7"/>
        </w:rPr>
        <w:t xml:space="preserve"> </w:t>
      </w:r>
      <w:r>
        <w:rPr>
          <w:spacing w:val="-2"/>
        </w:rPr>
        <w:t>o</w:t>
      </w:r>
      <w:r>
        <w:t>f</w:t>
      </w:r>
      <w:r>
        <w:rPr>
          <w:spacing w:val="-7"/>
        </w:rPr>
        <w:t xml:space="preserve"> </w:t>
      </w:r>
      <w:r>
        <w:t>t</w:t>
      </w:r>
      <w:r>
        <w:rPr>
          <w:spacing w:val="-2"/>
        </w:rPr>
        <w:t>h</w:t>
      </w:r>
      <w:r>
        <w:t>e</w:t>
      </w:r>
      <w:r>
        <w:rPr>
          <w:spacing w:val="-8"/>
        </w:rPr>
        <w:t xml:space="preserve"> </w:t>
      </w:r>
      <w:r>
        <w:rPr>
          <w:spacing w:val="1"/>
        </w:rPr>
        <w:t>e</w:t>
      </w:r>
      <w:r>
        <w:t>st</w:t>
      </w:r>
      <w:r>
        <w:rPr>
          <w:spacing w:val="-2"/>
        </w:rPr>
        <w:t>a</w:t>
      </w:r>
      <w:r>
        <w:rPr>
          <w:spacing w:val="1"/>
        </w:rPr>
        <w:t>b</w:t>
      </w:r>
      <w:r>
        <w:rPr>
          <w:spacing w:val="-1"/>
        </w:rPr>
        <w:t>li</w:t>
      </w:r>
      <w:r>
        <w:t>s</w:t>
      </w:r>
      <w:r>
        <w:rPr>
          <w:spacing w:val="1"/>
        </w:rPr>
        <w:t>h</w:t>
      </w:r>
      <w:r>
        <w:rPr>
          <w:spacing w:val="-1"/>
        </w:rPr>
        <w:t>m</w:t>
      </w:r>
      <w:r>
        <w:rPr>
          <w:spacing w:val="1"/>
        </w:rPr>
        <w:t>en</w:t>
      </w:r>
      <w:r>
        <w:t>t</w:t>
      </w:r>
      <w:r>
        <w:rPr>
          <w:spacing w:val="-10"/>
        </w:rPr>
        <w:t xml:space="preserve"> </w:t>
      </w:r>
      <w:r>
        <w:rPr>
          <w:spacing w:val="1"/>
        </w:rPr>
        <w:t>p</w:t>
      </w:r>
      <w:r>
        <w:rPr>
          <w:spacing w:val="-1"/>
        </w:rPr>
        <w:t>ri</w:t>
      </w:r>
      <w:r>
        <w:rPr>
          <w:spacing w:val="1"/>
        </w:rPr>
        <w:t>o</w:t>
      </w:r>
      <w:r>
        <w:t>r</w:t>
      </w:r>
      <w:r>
        <w:rPr>
          <w:spacing w:val="-8"/>
        </w:rPr>
        <w:t xml:space="preserve"> </w:t>
      </w:r>
      <w:r>
        <w:t>to</w:t>
      </w:r>
      <w:r>
        <w:rPr>
          <w:spacing w:val="-9"/>
        </w:rPr>
        <w:t xml:space="preserve"> </w:t>
      </w:r>
      <w:r>
        <w:rPr>
          <w:spacing w:val="1"/>
        </w:rPr>
        <w:t>app</w:t>
      </w:r>
      <w:r>
        <w:rPr>
          <w:spacing w:val="-1"/>
        </w:rPr>
        <w:t>r</w:t>
      </w:r>
      <w:r>
        <w:rPr>
          <w:spacing w:val="1"/>
        </w:rPr>
        <w:t>o</w:t>
      </w:r>
      <w:r>
        <w:rPr>
          <w:spacing w:val="-3"/>
        </w:rPr>
        <w:t>v</w:t>
      </w:r>
      <w:r>
        <w:rPr>
          <w:spacing w:val="1"/>
        </w:rPr>
        <w:t>a</w:t>
      </w:r>
      <w:r>
        <w:rPr>
          <w:spacing w:val="-1"/>
        </w:rPr>
        <w:t>l</w:t>
      </w:r>
      <w:r>
        <w:t>.</w:t>
      </w:r>
    </w:p>
    <w:p w:rsidR="000E1F23" w:rsidRDefault="000E1F23" w:rsidP="00E558A0">
      <w:pPr>
        <w:jc w:val="both"/>
        <w:sectPr w:rsidR="000E1F23">
          <w:pgSz w:w="11900" w:h="16840"/>
          <w:pgMar w:top="1060" w:right="1680" w:bottom="920" w:left="1680" w:header="0" w:footer="731" w:gutter="0"/>
          <w:cols w:space="720"/>
        </w:sectPr>
      </w:pPr>
    </w:p>
    <w:p w:rsidR="000E1F23" w:rsidRDefault="00C04411" w:rsidP="00E558A0">
      <w:pPr>
        <w:pStyle w:val="Heading5"/>
        <w:tabs>
          <w:tab w:val="left" w:pos="1197"/>
        </w:tabs>
        <w:spacing w:before="68"/>
        <w:ind w:left="1197" w:right="111" w:hanging="1080"/>
        <w:rPr>
          <w:b w:val="0"/>
          <w:bCs w:val="0"/>
        </w:rPr>
      </w:pPr>
      <w:bookmarkStart w:id="56" w:name="1.5.4.11_Non-approved_Establishments_Tho"/>
      <w:bookmarkStart w:id="57" w:name="1.5.5_Lists_of_Feed_Business_Establishme"/>
      <w:bookmarkStart w:id="58" w:name="1.5.5.1_Requirements_of_Regulation_183/2"/>
      <w:bookmarkStart w:id="59" w:name="1.5.5.2_Separate_List_of_Registered/Appr"/>
      <w:bookmarkEnd w:id="56"/>
      <w:bookmarkEnd w:id="57"/>
      <w:bookmarkEnd w:id="58"/>
      <w:bookmarkEnd w:id="59"/>
      <w:r>
        <w:rPr>
          <w:spacing w:val="1"/>
        </w:rPr>
        <w:lastRenderedPageBreak/>
        <w:t>1</w:t>
      </w:r>
      <w:r>
        <w:t>.</w:t>
      </w:r>
      <w:r>
        <w:rPr>
          <w:spacing w:val="1"/>
        </w:rPr>
        <w:t>5</w:t>
      </w:r>
      <w:r>
        <w:rPr>
          <w:spacing w:val="-2"/>
        </w:rPr>
        <w:t>.</w:t>
      </w:r>
      <w:r>
        <w:rPr>
          <w:spacing w:val="1"/>
        </w:rPr>
        <w:t>4</w:t>
      </w:r>
      <w:r>
        <w:t>.</w:t>
      </w:r>
      <w:r>
        <w:rPr>
          <w:spacing w:val="-2"/>
        </w:rPr>
        <w:t>1</w:t>
      </w:r>
      <w:r>
        <w:t>1</w:t>
      </w:r>
      <w:r>
        <w:tab/>
      </w:r>
      <w:r>
        <w:rPr>
          <w:spacing w:val="-1"/>
        </w:rPr>
        <w:t>Non-</w:t>
      </w:r>
      <w:r>
        <w:rPr>
          <w:spacing w:val="1"/>
        </w:rPr>
        <w:t>a</w:t>
      </w:r>
      <w:r>
        <w:rPr>
          <w:spacing w:val="-1"/>
        </w:rPr>
        <w:t>pp</w:t>
      </w:r>
      <w:r>
        <w:t>r</w:t>
      </w:r>
      <w:r>
        <w:rPr>
          <w:spacing w:val="2"/>
        </w:rPr>
        <w:t>o</w:t>
      </w:r>
      <w:r>
        <w:rPr>
          <w:spacing w:val="-5"/>
        </w:rPr>
        <w:t>v</w:t>
      </w:r>
      <w:r>
        <w:rPr>
          <w:spacing w:val="1"/>
        </w:rPr>
        <w:t>e</w:t>
      </w:r>
      <w:r>
        <w:t xml:space="preserve">d </w:t>
      </w:r>
      <w:r>
        <w:rPr>
          <w:spacing w:val="45"/>
        </w:rPr>
        <w:t xml:space="preserve"> </w:t>
      </w:r>
      <w:r>
        <w:t>E</w:t>
      </w:r>
      <w:r>
        <w:rPr>
          <w:spacing w:val="1"/>
        </w:rPr>
        <w:t>s</w:t>
      </w:r>
      <w:r>
        <w:rPr>
          <w:spacing w:val="-1"/>
        </w:rPr>
        <w:t>t</w:t>
      </w:r>
      <w:r>
        <w:rPr>
          <w:spacing w:val="1"/>
        </w:rPr>
        <w:t>a</w:t>
      </w:r>
      <w:r>
        <w:rPr>
          <w:spacing w:val="-1"/>
        </w:rPr>
        <w:t>b</w:t>
      </w:r>
      <w:r>
        <w:t>li</w:t>
      </w:r>
      <w:r>
        <w:rPr>
          <w:spacing w:val="1"/>
        </w:rPr>
        <w:t>s</w:t>
      </w:r>
      <w:r>
        <w:rPr>
          <w:spacing w:val="-1"/>
        </w:rPr>
        <w:t>h</w:t>
      </w:r>
      <w:r>
        <w:t>m</w:t>
      </w:r>
      <w:r>
        <w:rPr>
          <w:spacing w:val="1"/>
        </w:rPr>
        <w:t>e</w:t>
      </w:r>
      <w:r>
        <w:rPr>
          <w:spacing w:val="-1"/>
        </w:rPr>
        <w:t>nt</w:t>
      </w:r>
      <w:r>
        <w:t xml:space="preserve">s </w:t>
      </w:r>
      <w:r>
        <w:rPr>
          <w:spacing w:val="47"/>
        </w:rPr>
        <w:t xml:space="preserve"> </w:t>
      </w:r>
      <w:r>
        <w:rPr>
          <w:spacing w:val="-1"/>
        </w:rPr>
        <w:t>Though</w:t>
      </w:r>
      <w:r>
        <w:t xml:space="preserve">t </w:t>
      </w:r>
      <w:r>
        <w:rPr>
          <w:spacing w:val="45"/>
        </w:rPr>
        <w:t xml:space="preserve"> </w:t>
      </w:r>
      <w:r>
        <w:rPr>
          <w:spacing w:val="-1"/>
        </w:rPr>
        <w:t>t</w:t>
      </w:r>
      <w:r>
        <w:t xml:space="preserve">o </w:t>
      </w:r>
      <w:r>
        <w:rPr>
          <w:spacing w:val="45"/>
        </w:rPr>
        <w:t xml:space="preserve"> </w:t>
      </w:r>
      <w:r>
        <w:rPr>
          <w:spacing w:val="-1"/>
        </w:rPr>
        <w:t>b</w:t>
      </w:r>
      <w:r>
        <w:t xml:space="preserve">e </w:t>
      </w:r>
      <w:r>
        <w:rPr>
          <w:spacing w:val="47"/>
        </w:rPr>
        <w:t xml:space="preserve"> </w:t>
      </w:r>
      <w:r>
        <w:t>E</w:t>
      </w:r>
      <w:r>
        <w:rPr>
          <w:spacing w:val="-1"/>
        </w:rPr>
        <w:t>ng</w:t>
      </w:r>
      <w:r>
        <w:rPr>
          <w:spacing w:val="1"/>
        </w:rPr>
        <w:t>a</w:t>
      </w:r>
      <w:r>
        <w:rPr>
          <w:spacing w:val="-1"/>
        </w:rPr>
        <w:t>g</w:t>
      </w:r>
      <w:r>
        <w:rPr>
          <w:spacing w:val="1"/>
        </w:rPr>
        <w:t>e</w:t>
      </w:r>
      <w:r>
        <w:t xml:space="preserve">d </w:t>
      </w:r>
      <w:r>
        <w:rPr>
          <w:spacing w:val="46"/>
        </w:rPr>
        <w:t xml:space="preserve"> </w:t>
      </w:r>
      <w:r>
        <w:rPr>
          <w:spacing w:val="-2"/>
        </w:rPr>
        <w:t>i</w:t>
      </w:r>
      <w:r>
        <w:t>n</w:t>
      </w:r>
      <w:r>
        <w:rPr>
          <w:w w:val="99"/>
        </w:rPr>
        <w:t xml:space="preserve"> </w:t>
      </w:r>
      <w:r>
        <w:rPr>
          <w:spacing w:val="-7"/>
        </w:rPr>
        <w:t>A</w:t>
      </w:r>
      <w:r>
        <w:rPr>
          <w:spacing w:val="3"/>
        </w:rPr>
        <w:t>c</w:t>
      </w:r>
      <w:r>
        <w:rPr>
          <w:spacing w:val="-1"/>
        </w:rPr>
        <w:t>t</w:t>
      </w:r>
      <w:r>
        <w:rPr>
          <w:spacing w:val="2"/>
        </w:rPr>
        <w:t>i</w:t>
      </w:r>
      <w:r>
        <w:rPr>
          <w:spacing w:val="-5"/>
        </w:rPr>
        <w:t>v</w:t>
      </w:r>
      <w:r>
        <w:rPr>
          <w:spacing w:val="2"/>
        </w:rPr>
        <w:t>i</w:t>
      </w:r>
      <w:r>
        <w:rPr>
          <w:spacing w:val="-1"/>
        </w:rPr>
        <w:t>t</w:t>
      </w:r>
      <w:r>
        <w:t>i</w:t>
      </w:r>
      <w:r>
        <w:rPr>
          <w:spacing w:val="1"/>
        </w:rPr>
        <w:t>e</w:t>
      </w:r>
      <w:r>
        <w:t>s</w:t>
      </w:r>
      <w:r>
        <w:rPr>
          <w:spacing w:val="-15"/>
        </w:rPr>
        <w:t xml:space="preserve"> </w:t>
      </w:r>
      <w:r>
        <w:rPr>
          <w:spacing w:val="-1"/>
        </w:rPr>
        <w:t>R</w:t>
      </w:r>
      <w:r>
        <w:rPr>
          <w:spacing w:val="1"/>
        </w:rPr>
        <w:t>e</w:t>
      </w:r>
      <w:r>
        <w:rPr>
          <w:spacing w:val="-1"/>
        </w:rPr>
        <w:t>qu</w:t>
      </w:r>
      <w:r>
        <w:t>iri</w:t>
      </w:r>
      <w:r>
        <w:rPr>
          <w:spacing w:val="-1"/>
        </w:rPr>
        <w:t>n</w:t>
      </w:r>
      <w:r>
        <w:t>g</w:t>
      </w:r>
      <w:r>
        <w:rPr>
          <w:spacing w:val="-17"/>
        </w:rPr>
        <w:t xml:space="preserve"> </w:t>
      </w:r>
      <w:r>
        <w:rPr>
          <w:spacing w:val="-7"/>
        </w:rPr>
        <w:t>A</w:t>
      </w:r>
      <w:r>
        <w:rPr>
          <w:spacing w:val="2"/>
        </w:rPr>
        <w:t>p</w:t>
      </w:r>
      <w:r>
        <w:rPr>
          <w:spacing w:val="-1"/>
        </w:rPr>
        <w:t>p</w:t>
      </w:r>
      <w:r>
        <w:t>r</w:t>
      </w:r>
      <w:r>
        <w:rPr>
          <w:spacing w:val="2"/>
        </w:rPr>
        <w:t>o</w:t>
      </w:r>
      <w:r>
        <w:rPr>
          <w:spacing w:val="-2"/>
        </w:rPr>
        <w:t>v</w:t>
      </w:r>
      <w:r>
        <w:rPr>
          <w:spacing w:val="1"/>
        </w:rPr>
        <w:t>a</w:t>
      </w:r>
      <w:r>
        <w:t>l</w:t>
      </w:r>
    </w:p>
    <w:p w:rsidR="000E1F23" w:rsidRPr="00BF28C1" w:rsidRDefault="000E1F23" w:rsidP="00E558A0">
      <w:pPr>
        <w:spacing w:before="10"/>
        <w:rPr>
          <w:sz w:val="24"/>
          <w:szCs w:val="24"/>
        </w:rPr>
      </w:pPr>
    </w:p>
    <w:p w:rsidR="000E1F23" w:rsidRDefault="00C04411" w:rsidP="00E558A0">
      <w:pPr>
        <w:pStyle w:val="BodyText"/>
        <w:ind w:right="108"/>
        <w:jc w:val="both"/>
      </w:pPr>
      <w:r>
        <w:rPr>
          <w:spacing w:val="6"/>
        </w:rPr>
        <w:t>W</w:t>
      </w:r>
      <w:r>
        <w:rPr>
          <w:spacing w:val="-2"/>
        </w:rPr>
        <w:t>he</w:t>
      </w:r>
      <w:r>
        <w:rPr>
          <w:spacing w:val="-1"/>
        </w:rPr>
        <w:t>r</w:t>
      </w:r>
      <w:r>
        <w:t>e</w:t>
      </w:r>
      <w:r>
        <w:rPr>
          <w:spacing w:val="-8"/>
        </w:rPr>
        <w:t xml:space="preserve"> </w:t>
      </w:r>
      <w:r>
        <w:t>f</w:t>
      </w:r>
      <w:r>
        <w:rPr>
          <w:spacing w:val="1"/>
        </w:rPr>
        <w:t>ee</w:t>
      </w:r>
      <w:r>
        <w:t>d</w:t>
      </w:r>
      <w:r>
        <w:rPr>
          <w:spacing w:val="-6"/>
        </w:rPr>
        <w:t xml:space="preserve"> </w:t>
      </w:r>
      <w:r>
        <w:rPr>
          <w:spacing w:val="-2"/>
        </w:rPr>
        <w:t>a</w:t>
      </w:r>
      <w:r>
        <w:rPr>
          <w:spacing w:val="1"/>
        </w:rPr>
        <w:t>u</w:t>
      </w:r>
      <w:r>
        <w:t>t</w:t>
      </w:r>
      <w:r>
        <w:rPr>
          <w:spacing w:val="-2"/>
        </w:rPr>
        <w:t>h</w:t>
      </w:r>
      <w:r>
        <w:rPr>
          <w:spacing w:val="1"/>
        </w:rPr>
        <w:t>o</w:t>
      </w:r>
      <w:r>
        <w:rPr>
          <w:spacing w:val="-1"/>
        </w:rPr>
        <w:t>ri</w:t>
      </w:r>
      <w:r>
        <w:t>t</w:t>
      </w:r>
      <w:r>
        <w:rPr>
          <w:spacing w:val="-1"/>
        </w:rPr>
        <w:t>i</w:t>
      </w:r>
      <w:r>
        <w:rPr>
          <w:spacing w:val="1"/>
        </w:rPr>
        <w:t>e</w:t>
      </w:r>
      <w:r>
        <w:t>s</w:t>
      </w:r>
      <w:r>
        <w:rPr>
          <w:spacing w:val="-8"/>
        </w:rPr>
        <w:t xml:space="preserve"> </w:t>
      </w:r>
      <w:r>
        <w:rPr>
          <w:spacing w:val="1"/>
        </w:rPr>
        <w:t>be</w:t>
      </w:r>
      <w:r>
        <w:t>c</w:t>
      </w:r>
      <w:r>
        <w:rPr>
          <w:spacing w:val="1"/>
        </w:rPr>
        <w:t>o</w:t>
      </w:r>
      <w:r>
        <w:rPr>
          <w:spacing w:val="-1"/>
        </w:rPr>
        <w:t>m</w:t>
      </w:r>
      <w:r>
        <w:t>e</w:t>
      </w:r>
      <w:r>
        <w:rPr>
          <w:spacing w:val="-6"/>
        </w:rPr>
        <w:t xml:space="preserve"> </w:t>
      </w:r>
      <w:r>
        <w:rPr>
          <w:spacing w:val="1"/>
        </w:rPr>
        <w:t>a</w:t>
      </w:r>
      <w:r>
        <w:rPr>
          <w:spacing w:val="-3"/>
        </w:rPr>
        <w:t>w</w:t>
      </w:r>
      <w:r>
        <w:rPr>
          <w:spacing w:val="1"/>
        </w:rPr>
        <w:t>a</w:t>
      </w:r>
      <w:r>
        <w:rPr>
          <w:spacing w:val="-1"/>
        </w:rPr>
        <w:t>r</w:t>
      </w:r>
      <w:r>
        <w:t>e</w:t>
      </w:r>
      <w:r>
        <w:rPr>
          <w:spacing w:val="-6"/>
        </w:rPr>
        <w:t xml:space="preserve"> </w:t>
      </w:r>
      <w:r>
        <w:rPr>
          <w:spacing w:val="1"/>
        </w:rPr>
        <w:t>o</w:t>
      </w:r>
      <w:r>
        <w:t>f</w:t>
      </w:r>
      <w:r>
        <w:rPr>
          <w:spacing w:val="-4"/>
        </w:rPr>
        <w:t xml:space="preserve"> </w:t>
      </w:r>
      <w:r>
        <w:rPr>
          <w:spacing w:val="-2"/>
        </w:rPr>
        <w:t>b</w:t>
      </w:r>
      <w:r>
        <w:rPr>
          <w:spacing w:val="1"/>
        </w:rPr>
        <w:t>u</w:t>
      </w:r>
      <w:r>
        <w:t>s</w:t>
      </w:r>
      <w:r>
        <w:rPr>
          <w:spacing w:val="-3"/>
        </w:rPr>
        <w:t>i</w:t>
      </w:r>
      <w:r>
        <w:rPr>
          <w:spacing w:val="1"/>
        </w:rPr>
        <w:t>ne</w:t>
      </w:r>
      <w:r>
        <w:t>ss</w:t>
      </w:r>
      <w:r>
        <w:rPr>
          <w:spacing w:val="1"/>
        </w:rPr>
        <w:t>e</w:t>
      </w:r>
      <w:r>
        <w:t>s</w:t>
      </w:r>
      <w:r>
        <w:rPr>
          <w:spacing w:val="-6"/>
        </w:rPr>
        <w:t xml:space="preserve"> </w:t>
      </w:r>
      <w:r>
        <w:rPr>
          <w:spacing w:val="-2"/>
        </w:rPr>
        <w:t>e</w:t>
      </w:r>
      <w:r>
        <w:rPr>
          <w:spacing w:val="1"/>
        </w:rPr>
        <w:t>n</w:t>
      </w:r>
      <w:r>
        <w:rPr>
          <w:spacing w:val="-2"/>
        </w:rPr>
        <w:t>g</w:t>
      </w:r>
      <w:r>
        <w:rPr>
          <w:spacing w:val="1"/>
        </w:rPr>
        <w:t>a</w:t>
      </w:r>
      <w:r>
        <w:rPr>
          <w:spacing w:val="-2"/>
        </w:rPr>
        <w:t>g</w:t>
      </w:r>
      <w:r>
        <w:rPr>
          <w:spacing w:val="1"/>
        </w:rPr>
        <w:t>e</w:t>
      </w:r>
      <w:r>
        <w:t>d</w:t>
      </w:r>
      <w:r>
        <w:rPr>
          <w:spacing w:val="-6"/>
        </w:rPr>
        <w:t xml:space="preserve"> </w:t>
      </w:r>
      <w:r>
        <w:rPr>
          <w:spacing w:val="-1"/>
        </w:rPr>
        <w:t>i</w:t>
      </w:r>
      <w:r>
        <w:t>n</w:t>
      </w:r>
      <w:r>
        <w:rPr>
          <w:spacing w:val="-6"/>
        </w:rPr>
        <w:t xml:space="preserve"> </w:t>
      </w:r>
      <w:r>
        <w:rPr>
          <w:spacing w:val="1"/>
        </w:rPr>
        <w:t>a</w:t>
      </w:r>
      <w:r>
        <w:t>ct</w:t>
      </w:r>
      <w:r>
        <w:rPr>
          <w:spacing w:val="-1"/>
        </w:rPr>
        <w:t>i</w:t>
      </w:r>
      <w:r>
        <w:rPr>
          <w:spacing w:val="-3"/>
        </w:rPr>
        <w:t>v</w:t>
      </w:r>
      <w:r>
        <w:rPr>
          <w:spacing w:val="-1"/>
        </w:rPr>
        <w:t>i</w:t>
      </w:r>
      <w:r>
        <w:t>t</w:t>
      </w:r>
      <w:r>
        <w:rPr>
          <w:spacing w:val="-1"/>
        </w:rPr>
        <w:t>i</w:t>
      </w:r>
      <w:r>
        <w:rPr>
          <w:spacing w:val="1"/>
        </w:rPr>
        <w:t>e</w:t>
      </w:r>
      <w:r>
        <w:t>s</w:t>
      </w:r>
      <w:r>
        <w:rPr>
          <w:spacing w:val="-6"/>
        </w:rPr>
        <w:t xml:space="preserve"> </w:t>
      </w:r>
      <w:r>
        <w:t>t</w:t>
      </w:r>
      <w:r>
        <w:rPr>
          <w:spacing w:val="1"/>
        </w:rPr>
        <w:t>ha</w:t>
      </w:r>
      <w:r>
        <w:t>t</w:t>
      </w:r>
      <w:r>
        <w:rPr>
          <w:w w:val="99"/>
        </w:rPr>
        <w:t xml:space="preserve"> </w:t>
      </w:r>
      <w:r>
        <w:rPr>
          <w:spacing w:val="-1"/>
        </w:rPr>
        <w:t>r</w:t>
      </w:r>
      <w:r>
        <w:rPr>
          <w:spacing w:val="1"/>
        </w:rPr>
        <w:t>e</w:t>
      </w:r>
      <w:r>
        <w:rPr>
          <w:spacing w:val="-2"/>
        </w:rPr>
        <w:t>q</w:t>
      </w:r>
      <w:r>
        <w:rPr>
          <w:spacing w:val="1"/>
        </w:rPr>
        <w:t>u</w:t>
      </w:r>
      <w:r>
        <w:rPr>
          <w:spacing w:val="-1"/>
        </w:rPr>
        <w:t>ir</w:t>
      </w:r>
      <w:r>
        <w:t>e</w:t>
      </w:r>
      <w:r>
        <w:rPr>
          <w:spacing w:val="63"/>
        </w:rPr>
        <w:t xml:space="preserve"> </w:t>
      </w:r>
      <w:r>
        <w:rPr>
          <w:spacing w:val="1"/>
        </w:rPr>
        <w:t>app</w:t>
      </w:r>
      <w:r>
        <w:rPr>
          <w:spacing w:val="-1"/>
        </w:rPr>
        <w:t>r</w:t>
      </w:r>
      <w:r>
        <w:rPr>
          <w:spacing w:val="1"/>
        </w:rPr>
        <w:t>o</w:t>
      </w:r>
      <w:r>
        <w:rPr>
          <w:spacing w:val="-3"/>
        </w:rPr>
        <w:t>v</w:t>
      </w:r>
      <w:r>
        <w:rPr>
          <w:spacing w:val="1"/>
        </w:rPr>
        <w:t>a</w:t>
      </w:r>
      <w:r>
        <w:rPr>
          <w:spacing w:val="-1"/>
        </w:rPr>
        <w:t>l</w:t>
      </w:r>
      <w:r>
        <w:t>,</w:t>
      </w:r>
      <w:r>
        <w:rPr>
          <w:spacing w:val="62"/>
        </w:rPr>
        <w:t xml:space="preserve"> </w:t>
      </w:r>
      <w:r>
        <w:rPr>
          <w:spacing w:val="-2"/>
        </w:rPr>
        <w:t>b</w:t>
      </w:r>
      <w:r>
        <w:rPr>
          <w:spacing w:val="1"/>
        </w:rPr>
        <w:t>u</w:t>
      </w:r>
      <w:r>
        <w:t>t</w:t>
      </w:r>
      <w:r>
        <w:rPr>
          <w:spacing w:val="60"/>
        </w:rPr>
        <w:t xml:space="preserve"> </w:t>
      </w:r>
      <w:r>
        <w:t>t</w:t>
      </w:r>
      <w:r>
        <w:rPr>
          <w:spacing w:val="1"/>
        </w:rPr>
        <w:t>h</w:t>
      </w:r>
      <w:r>
        <w:rPr>
          <w:spacing w:val="-2"/>
        </w:rPr>
        <w:t>a</w:t>
      </w:r>
      <w:r>
        <w:t>t</w:t>
      </w:r>
      <w:r>
        <w:rPr>
          <w:spacing w:val="62"/>
        </w:rPr>
        <w:t xml:space="preserve"> </w:t>
      </w:r>
      <w:r>
        <w:rPr>
          <w:spacing w:val="1"/>
        </w:rPr>
        <w:t>a</w:t>
      </w:r>
      <w:r>
        <w:rPr>
          <w:spacing w:val="-1"/>
        </w:rPr>
        <w:t>r</w:t>
      </w:r>
      <w:r>
        <w:t>e</w:t>
      </w:r>
      <w:r>
        <w:rPr>
          <w:spacing w:val="60"/>
        </w:rPr>
        <w:t xml:space="preserve"> </w:t>
      </w:r>
      <w:r>
        <w:rPr>
          <w:spacing w:val="-2"/>
        </w:rPr>
        <w:t>n</w:t>
      </w:r>
      <w:r>
        <w:rPr>
          <w:spacing w:val="1"/>
        </w:rPr>
        <w:t>o</w:t>
      </w:r>
      <w:r>
        <w:t>t</w:t>
      </w:r>
      <w:r>
        <w:rPr>
          <w:spacing w:val="60"/>
        </w:rPr>
        <w:t xml:space="preserve"> </w:t>
      </w:r>
      <w:r>
        <w:rPr>
          <w:spacing w:val="1"/>
        </w:rPr>
        <w:t>app</w:t>
      </w:r>
      <w:r>
        <w:rPr>
          <w:spacing w:val="-5"/>
        </w:rPr>
        <w:t>r</w:t>
      </w:r>
      <w:r>
        <w:rPr>
          <w:spacing w:val="1"/>
        </w:rPr>
        <w:t>o</w:t>
      </w:r>
      <w:r>
        <w:t>v</w:t>
      </w:r>
      <w:r>
        <w:rPr>
          <w:spacing w:val="1"/>
        </w:rPr>
        <w:t>ed</w:t>
      </w:r>
      <w:r>
        <w:t>,</w:t>
      </w:r>
      <w:r>
        <w:rPr>
          <w:spacing w:val="60"/>
        </w:rPr>
        <w:t xml:space="preserve"> </w:t>
      </w:r>
      <w:r>
        <w:t>t</w:t>
      </w:r>
      <w:r>
        <w:rPr>
          <w:spacing w:val="1"/>
        </w:rPr>
        <w:t>he</w:t>
      </w:r>
      <w:r>
        <w:t>y</w:t>
      </w:r>
      <w:r>
        <w:rPr>
          <w:spacing w:val="59"/>
        </w:rPr>
        <w:t xml:space="preserve"> </w:t>
      </w:r>
      <w:r>
        <w:t>s</w:t>
      </w:r>
      <w:r>
        <w:rPr>
          <w:spacing w:val="-2"/>
        </w:rPr>
        <w:t>h</w:t>
      </w:r>
      <w:r>
        <w:rPr>
          <w:spacing w:val="1"/>
        </w:rPr>
        <w:t>ou</w:t>
      </w:r>
      <w:r>
        <w:rPr>
          <w:spacing w:val="-1"/>
        </w:rPr>
        <w:t>l</w:t>
      </w:r>
      <w:r>
        <w:t>d</w:t>
      </w:r>
      <w:r>
        <w:rPr>
          <w:spacing w:val="63"/>
        </w:rPr>
        <w:t xml:space="preserve"> </w:t>
      </w:r>
      <w:r>
        <w:rPr>
          <w:spacing w:val="-3"/>
        </w:rPr>
        <w:t>i</w:t>
      </w:r>
      <w:r>
        <w:rPr>
          <w:spacing w:val="-2"/>
        </w:rPr>
        <w:t>n</w:t>
      </w:r>
      <w:r>
        <w:rPr>
          <w:spacing w:val="2"/>
        </w:rPr>
        <w:t>f</w:t>
      </w:r>
      <w:r>
        <w:rPr>
          <w:spacing w:val="1"/>
        </w:rPr>
        <w:t>o</w:t>
      </w:r>
      <w:r>
        <w:rPr>
          <w:spacing w:val="-5"/>
        </w:rPr>
        <w:t>r</w:t>
      </w:r>
      <w:r>
        <w:t>m</w:t>
      </w:r>
      <w:r>
        <w:rPr>
          <w:spacing w:val="63"/>
        </w:rPr>
        <w:t xml:space="preserve"> </w:t>
      </w:r>
      <w:r>
        <w:rPr>
          <w:spacing w:val="-2"/>
        </w:rPr>
        <w:t>t</w:t>
      </w:r>
      <w:r>
        <w:rPr>
          <w:spacing w:val="1"/>
        </w:rPr>
        <w:t>h</w:t>
      </w:r>
      <w:r>
        <w:t>e</w:t>
      </w:r>
      <w:r>
        <w:rPr>
          <w:spacing w:val="59"/>
        </w:rPr>
        <w:t xml:space="preserve"> </w:t>
      </w:r>
      <w:r>
        <w:rPr>
          <w:spacing w:val="2"/>
        </w:rPr>
        <w:t>f</w:t>
      </w:r>
      <w:r>
        <w:rPr>
          <w:spacing w:val="1"/>
        </w:rPr>
        <w:t>e</w:t>
      </w:r>
      <w:r>
        <w:rPr>
          <w:spacing w:val="-5"/>
        </w:rPr>
        <w:t>e</w:t>
      </w:r>
      <w:r>
        <w:t>d</w:t>
      </w:r>
      <w:r>
        <w:rPr>
          <w:w w:val="99"/>
        </w:rPr>
        <w:t xml:space="preserve"> </w:t>
      </w:r>
      <w:r>
        <w:rPr>
          <w:spacing w:val="1"/>
        </w:rPr>
        <w:t>bu</w:t>
      </w:r>
      <w:r>
        <w:t>s</w:t>
      </w:r>
      <w:r>
        <w:rPr>
          <w:spacing w:val="-1"/>
        </w:rPr>
        <w:t>i</w:t>
      </w:r>
      <w:r>
        <w:rPr>
          <w:spacing w:val="1"/>
        </w:rPr>
        <w:t>ne</w:t>
      </w:r>
      <w:r>
        <w:t>ss</w:t>
      </w:r>
      <w:r>
        <w:rPr>
          <w:spacing w:val="47"/>
        </w:rPr>
        <w:t xml:space="preserve"> </w:t>
      </w:r>
      <w:r>
        <w:rPr>
          <w:spacing w:val="-2"/>
        </w:rPr>
        <w:t>o</w:t>
      </w:r>
      <w:r>
        <w:rPr>
          <w:spacing w:val="1"/>
        </w:rPr>
        <w:t>pe</w:t>
      </w:r>
      <w:r>
        <w:rPr>
          <w:spacing w:val="-1"/>
        </w:rPr>
        <w:t>r</w:t>
      </w:r>
      <w:r>
        <w:rPr>
          <w:spacing w:val="1"/>
        </w:rPr>
        <w:t>a</w:t>
      </w:r>
      <w:r>
        <w:rPr>
          <w:spacing w:val="-2"/>
        </w:rPr>
        <w:t>t</w:t>
      </w:r>
      <w:r>
        <w:rPr>
          <w:spacing w:val="1"/>
        </w:rPr>
        <w:t>o</w:t>
      </w:r>
      <w:r>
        <w:rPr>
          <w:spacing w:val="-1"/>
        </w:rPr>
        <w:t>r</w:t>
      </w:r>
      <w:r>
        <w:t>,</w:t>
      </w:r>
      <w:r>
        <w:rPr>
          <w:spacing w:val="48"/>
        </w:rPr>
        <w:t xml:space="preserve"> </w:t>
      </w:r>
      <w:r>
        <w:rPr>
          <w:spacing w:val="-1"/>
        </w:rPr>
        <w:t>i</w:t>
      </w:r>
      <w:r>
        <w:t>n</w:t>
      </w:r>
      <w:r>
        <w:rPr>
          <w:spacing w:val="48"/>
        </w:rPr>
        <w:t xml:space="preserve"> </w:t>
      </w:r>
      <w:r>
        <w:rPr>
          <w:spacing w:val="-1"/>
        </w:rPr>
        <w:t>wri</w:t>
      </w:r>
      <w:r>
        <w:t>t</w:t>
      </w:r>
      <w:r>
        <w:rPr>
          <w:spacing w:val="-1"/>
        </w:rPr>
        <w:t>i</w:t>
      </w:r>
      <w:r>
        <w:rPr>
          <w:spacing w:val="1"/>
        </w:rPr>
        <w:t>n</w:t>
      </w:r>
      <w:r>
        <w:rPr>
          <w:spacing w:val="-2"/>
        </w:rPr>
        <w:t>g</w:t>
      </w:r>
      <w:r>
        <w:t>,</w:t>
      </w:r>
      <w:r>
        <w:rPr>
          <w:spacing w:val="48"/>
        </w:rPr>
        <w:t xml:space="preserve"> </w:t>
      </w:r>
      <w:r>
        <w:rPr>
          <w:spacing w:val="1"/>
        </w:rPr>
        <w:t>o</w:t>
      </w:r>
      <w:r>
        <w:t>f</w:t>
      </w:r>
      <w:r>
        <w:rPr>
          <w:spacing w:val="49"/>
        </w:rPr>
        <w:t xml:space="preserve"> </w:t>
      </w:r>
      <w:r>
        <w:t>t</w:t>
      </w:r>
      <w:r>
        <w:rPr>
          <w:spacing w:val="1"/>
        </w:rPr>
        <w:t>h</w:t>
      </w:r>
      <w:r>
        <w:t>e</w:t>
      </w:r>
      <w:r>
        <w:rPr>
          <w:spacing w:val="49"/>
        </w:rPr>
        <w:t xml:space="preserve"> </w:t>
      </w:r>
      <w:r>
        <w:rPr>
          <w:spacing w:val="1"/>
        </w:rPr>
        <w:t>n</w:t>
      </w:r>
      <w:r>
        <w:rPr>
          <w:spacing w:val="-2"/>
        </w:rPr>
        <w:t>e</w:t>
      </w:r>
      <w:r>
        <w:rPr>
          <w:spacing w:val="1"/>
        </w:rPr>
        <w:t>e</w:t>
      </w:r>
      <w:r>
        <w:t>d</w:t>
      </w:r>
      <w:r>
        <w:rPr>
          <w:spacing w:val="45"/>
        </w:rPr>
        <w:t xml:space="preserve"> </w:t>
      </w:r>
      <w:r>
        <w:rPr>
          <w:spacing w:val="2"/>
        </w:rPr>
        <w:t>f</w:t>
      </w:r>
      <w:r>
        <w:rPr>
          <w:spacing w:val="1"/>
        </w:rPr>
        <w:t>o</w:t>
      </w:r>
      <w:r>
        <w:t>r</w:t>
      </w:r>
      <w:r>
        <w:rPr>
          <w:spacing w:val="47"/>
        </w:rPr>
        <w:t xml:space="preserve"> </w:t>
      </w:r>
      <w:r>
        <w:rPr>
          <w:spacing w:val="1"/>
        </w:rPr>
        <w:t>app</w:t>
      </w:r>
      <w:r>
        <w:rPr>
          <w:spacing w:val="-1"/>
        </w:rPr>
        <w:t>r</w:t>
      </w:r>
      <w:r>
        <w:rPr>
          <w:spacing w:val="1"/>
        </w:rPr>
        <w:t>o</w:t>
      </w:r>
      <w:r>
        <w:rPr>
          <w:spacing w:val="-3"/>
        </w:rPr>
        <w:t>v</w:t>
      </w:r>
      <w:r>
        <w:rPr>
          <w:spacing w:val="1"/>
        </w:rPr>
        <w:t>a</w:t>
      </w:r>
      <w:r>
        <w:t>l</w:t>
      </w:r>
      <w:r>
        <w:rPr>
          <w:spacing w:val="46"/>
        </w:rPr>
        <w:t xml:space="preserve"> </w:t>
      </w:r>
      <w:r>
        <w:rPr>
          <w:spacing w:val="1"/>
        </w:rPr>
        <w:t>an</w:t>
      </w:r>
      <w:r>
        <w:t>d</w:t>
      </w:r>
      <w:r>
        <w:rPr>
          <w:spacing w:val="46"/>
        </w:rPr>
        <w:t xml:space="preserve"> </w:t>
      </w:r>
      <w:r>
        <w:t>c</w:t>
      </w:r>
      <w:r>
        <w:rPr>
          <w:spacing w:val="1"/>
        </w:rPr>
        <w:t>on</w:t>
      </w:r>
      <w:r>
        <w:t>s</w:t>
      </w:r>
      <w:r>
        <w:rPr>
          <w:spacing w:val="-1"/>
        </w:rPr>
        <w:t>i</w:t>
      </w:r>
      <w:r>
        <w:rPr>
          <w:spacing w:val="1"/>
        </w:rPr>
        <w:t>d</w:t>
      </w:r>
      <w:r>
        <w:rPr>
          <w:spacing w:val="-2"/>
        </w:rPr>
        <w:t>e</w:t>
      </w:r>
      <w:r>
        <w:t>r</w:t>
      </w:r>
      <w:r>
        <w:rPr>
          <w:w w:val="99"/>
        </w:rPr>
        <w:t xml:space="preserve"> </w:t>
      </w:r>
      <w:r>
        <w:rPr>
          <w:spacing w:val="1"/>
        </w:rPr>
        <w:t>app</w:t>
      </w:r>
      <w:r>
        <w:rPr>
          <w:spacing w:val="-1"/>
        </w:rPr>
        <w:t>r</w:t>
      </w:r>
      <w:r>
        <w:rPr>
          <w:spacing w:val="-2"/>
        </w:rPr>
        <w:t>o</w:t>
      </w:r>
      <w:r>
        <w:rPr>
          <w:spacing w:val="1"/>
        </w:rPr>
        <w:t>p</w:t>
      </w:r>
      <w:r>
        <w:rPr>
          <w:spacing w:val="-1"/>
        </w:rPr>
        <w:t>ri</w:t>
      </w:r>
      <w:r>
        <w:rPr>
          <w:spacing w:val="1"/>
        </w:rPr>
        <w:t>a</w:t>
      </w:r>
      <w:r>
        <w:t>te</w:t>
      </w:r>
      <w:r>
        <w:rPr>
          <w:spacing w:val="-18"/>
        </w:rPr>
        <w:t xml:space="preserve"> </w:t>
      </w:r>
      <w:r>
        <w:rPr>
          <w:spacing w:val="1"/>
        </w:rPr>
        <w:t>e</w:t>
      </w:r>
      <w:r>
        <w:rPr>
          <w:spacing w:val="-2"/>
        </w:rPr>
        <w:t>n</w:t>
      </w:r>
      <w:r>
        <w:t>f</w:t>
      </w:r>
      <w:r>
        <w:rPr>
          <w:spacing w:val="1"/>
        </w:rPr>
        <w:t>o</w:t>
      </w:r>
      <w:r>
        <w:rPr>
          <w:spacing w:val="-1"/>
        </w:rPr>
        <w:t>r</w:t>
      </w:r>
      <w:r>
        <w:t>c</w:t>
      </w:r>
      <w:r>
        <w:rPr>
          <w:spacing w:val="1"/>
        </w:rPr>
        <w:t>e</w:t>
      </w:r>
      <w:r>
        <w:rPr>
          <w:spacing w:val="-1"/>
        </w:rPr>
        <w:t>m</w:t>
      </w:r>
      <w:r>
        <w:rPr>
          <w:spacing w:val="-2"/>
        </w:rPr>
        <w:t>e</w:t>
      </w:r>
      <w:r>
        <w:rPr>
          <w:spacing w:val="1"/>
        </w:rPr>
        <w:t>n</w:t>
      </w:r>
      <w:r>
        <w:t>t</w:t>
      </w:r>
      <w:r>
        <w:rPr>
          <w:spacing w:val="-15"/>
        </w:rPr>
        <w:t xml:space="preserve"> </w:t>
      </w:r>
      <w:r>
        <w:rPr>
          <w:spacing w:val="1"/>
        </w:rPr>
        <w:t>a</w:t>
      </w:r>
      <w:r>
        <w:t>ct</w:t>
      </w:r>
      <w:r>
        <w:rPr>
          <w:spacing w:val="-3"/>
        </w:rPr>
        <w:t>i</w:t>
      </w:r>
      <w:r>
        <w:rPr>
          <w:spacing w:val="1"/>
        </w:rPr>
        <w:t>on</w:t>
      </w:r>
      <w:r>
        <w:t>.</w:t>
      </w:r>
    </w:p>
    <w:p w:rsidR="000E1F23" w:rsidRPr="00BF28C1" w:rsidRDefault="000E1F23" w:rsidP="00E558A0">
      <w:pPr>
        <w:spacing w:before="16"/>
        <w:rPr>
          <w:sz w:val="24"/>
          <w:szCs w:val="24"/>
        </w:rPr>
      </w:pPr>
    </w:p>
    <w:p w:rsidR="000E1F23" w:rsidRDefault="00C04411" w:rsidP="00E558A0">
      <w:pPr>
        <w:pStyle w:val="BodyText"/>
        <w:ind w:right="867"/>
        <w:jc w:val="both"/>
      </w:pPr>
      <w:r>
        <w:t>Of</w:t>
      </w:r>
      <w:r>
        <w:rPr>
          <w:spacing w:val="2"/>
        </w:rPr>
        <w:t>f</w:t>
      </w:r>
      <w:r>
        <w:rPr>
          <w:spacing w:val="-1"/>
        </w:rPr>
        <w:t>i</w:t>
      </w:r>
      <w:r>
        <w:rPr>
          <w:spacing w:val="-3"/>
        </w:rPr>
        <w:t>c</w:t>
      </w:r>
      <w:r>
        <w:rPr>
          <w:spacing w:val="1"/>
        </w:rPr>
        <w:t>e</w:t>
      </w:r>
      <w:r>
        <w:rPr>
          <w:spacing w:val="-1"/>
        </w:rPr>
        <w:t>r</w:t>
      </w:r>
      <w:r>
        <w:t>s</w:t>
      </w:r>
      <w:r>
        <w:rPr>
          <w:spacing w:val="-7"/>
        </w:rPr>
        <w:t xml:space="preserve"> </w:t>
      </w:r>
      <w:r>
        <w:rPr>
          <w:spacing w:val="1"/>
        </w:rPr>
        <w:t>a</w:t>
      </w:r>
      <w:r>
        <w:rPr>
          <w:spacing w:val="-1"/>
        </w:rPr>
        <w:t>r</w:t>
      </w:r>
      <w:r>
        <w:t>e</w:t>
      </w:r>
      <w:r>
        <w:rPr>
          <w:spacing w:val="-8"/>
        </w:rPr>
        <w:t xml:space="preserve"> </w:t>
      </w:r>
      <w:r>
        <w:rPr>
          <w:spacing w:val="1"/>
        </w:rPr>
        <w:t>d</w:t>
      </w:r>
      <w:r>
        <w:rPr>
          <w:spacing w:val="-1"/>
        </w:rPr>
        <w:t>ir</w:t>
      </w:r>
      <w:r>
        <w:rPr>
          <w:spacing w:val="1"/>
        </w:rPr>
        <w:t>e</w:t>
      </w:r>
      <w:r>
        <w:t>ct</w:t>
      </w:r>
      <w:r>
        <w:rPr>
          <w:spacing w:val="-2"/>
        </w:rPr>
        <w:t>e</w:t>
      </w:r>
      <w:r>
        <w:t>d</w:t>
      </w:r>
      <w:r>
        <w:rPr>
          <w:spacing w:val="-6"/>
        </w:rPr>
        <w:t xml:space="preserve"> </w:t>
      </w:r>
      <w:r>
        <w:t>to</w:t>
      </w:r>
      <w:r>
        <w:rPr>
          <w:spacing w:val="-8"/>
        </w:rPr>
        <w:t xml:space="preserve"> </w:t>
      </w:r>
      <w:r>
        <w:t>S</w:t>
      </w:r>
      <w:r>
        <w:rPr>
          <w:spacing w:val="1"/>
        </w:rPr>
        <w:t>e</w:t>
      </w:r>
      <w:r>
        <w:t>ct</w:t>
      </w:r>
      <w:r>
        <w:rPr>
          <w:spacing w:val="-1"/>
        </w:rPr>
        <w:t>i</w:t>
      </w:r>
      <w:r>
        <w:rPr>
          <w:spacing w:val="-2"/>
        </w:rPr>
        <w:t>o</w:t>
      </w:r>
      <w:r>
        <w:t>n</w:t>
      </w:r>
      <w:r>
        <w:rPr>
          <w:spacing w:val="-6"/>
        </w:rPr>
        <w:t xml:space="preserve"> </w:t>
      </w:r>
      <w:r>
        <w:t>3</w:t>
      </w:r>
      <w:r>
        <w:rPr>
          <w:spacing w:val="-8"/>
        </w:rPr>
        <w:t xml:space="preserve"> </w:t>
      </w:r>
      <w:r>
        <w:t>f</w:t>
      </w:r>
      <w:r>
        <w:rPr>
          <w:spacing w:val="1"/>
        </w:rPr>
        <w:t>o</w:t>
      </w:r>
      <w:r>
        <w:t>r</w:t>
      </w:r>
      <w:r>
        <w:rPr>
          <w:spacing w:val="-7"/>
        </w:rPr>
        <w:t xml:space="preserve"> </w:t>
      </w:r>
      <w:r>
        <w:rPr>
          <w:spacing w:val="-2"/>
        </w:rPr>
        <w:t>g</w:t>
      </w:r>
      <w:r>
        <w:rPr>
          <w:spacing w:val="1"/>
        </w:rPr>
        <w:t>ene</w:t>
      </w:r>
      <w:r>
        <w:rPr>
          <w:spacing w:val="-5"/>
        </w:rPr>
        <w:t>r</w:t>
      </w:r>
      <w:r>
        <w:rPr>
          <w:spacing w:val="1"/>
        </w:rPr>
        <w:t>a</w:t>
      </w:r>
      <w:r>
        <w:t>l</w:t>
      </w:r>
      <w:r>
        <w:rPr>
          <w:spacing w:val="-10"/>
        </w:rPr>
        <w:t xml:space="preserve"> </w:t>
      </w:r>
      <w:r>
        <w:rPr>
          <w:spacing w:val="-2"/>
        </w:rPr>
        <w:t>g</w:t>
      </w:r>
      <w:r>
        <w:rPr>
          <w:spacing w:val="1"/>
        </w:rPr>
        <w:t>u</w:t>
      </w:r>
      <w:r>
        <w:rPr>
          <w:spacing w:val="-1"/>
        </w:rPr>
        <w:t>i</w:t>
      </w:r>
      <w:r>
        <w:rPr>
          <w:spacing w:val="1"/>
        </w:rPr>
        <w:t>dan</w:t>
      </w:r>
      <w:r>
        <w:t>ce</w:t>
      </w:r>
      <w:r>
        <w:rPr>
          <w:spacing w:val="-8"/>
        </w:rPr>
        <w:t xml:space="preserve"> </w:t>
      </w:r>
      <w:r>
        <w:rPr>
          <w:spacing w:val="1"/>
        </w:rPr>
        <w:t>o</w:t>
      </w:r>
      <w:r>
        <w:t>n</w:t>
      </w:r>
      <w:r>
        <w:rPr>
          <w:spacing w:val="-7"/>
        </w:rPr>
        <w:t xml:space="preserve"> </w:t>
      </w:r>
      <w:r>
        <w:rPr>
          <w:spacing w:val="1"/>
        </w:rPr>
        <w:t>e</w:t>
      </w:r>
      <w:r>
        <w:rPr>
          <w:spacing w:val="-2"/>
        </w:rPr>
        <w:t>n</w:t>
      </w:r>
      <w:r>
        <w:t>f</w:t>
      </w:r>
      <w:r>
        <w:rPr>
          <w:spacing w:val="1"/>
        </w:rPr>
        <w:t>o</w:t>
      </w:r>
      <w:r>
        <w:rPr>
          <w:spacing w:val="-1"/>
        </w:rPr>
        <w:t>r</w:t>
      </w:r>
      <w:r>
        <w:t>c</w:t>
      </w:r>
      <w:r>
        <w:rPr>
          <w:spacing w:val="1"/>
        </w:rPr>
        <w:t>e</w:t>
      </w:r>
      <w:r>
        <w:rPr>
          <w:spacing w:val="-1"/>
        </w:rPr>
        <w:t>m</w:t>
      </w:r>
      <w:r>
        <w:rPr>
          <w:spacing w:val="1"/>
        </w:rPr>
        <w:t>en</w:t>
      </w:r>
      <w:r>
        <w:t>t.</w:t>
      </w:r>
    </w:p>
    <w:p w:rsidR="000E1F23" w:rsidRPr="00BF28C1" w:rsidRDefault="000E1F23" w:rsidP="00E558A0">
      <w:pPr>
        <w:rPr>
          <w:sz w:val="24"/>
          <w:szCs w:val="24"/>
        </w:rPr>
      </w:pPr>
    </w:p>
    <w:p w:rsidR="000E1F23" w:rsidRDefault="00C04411" w:rsidP="00D12E9F">
      <w:pPr>
        <w:pStyle w:val="Heading5"/>
        <w:numPr>
          <w:ilvl w:val="2"/>
          <w:numId w:val="39"/>
        </w:numPr>
        <w:tabs>
          <w:tab w:val="left" w:pos="1250"/>
        </w:tabs>
        <w:ind w:left="1250" w:right="2833"/>
        <w:jc w:val="both"/>
        <w:rPr>
          <w:b w:val="0"/>
          <w:bCs w:val="0"/>
        </w:rPr>
      </w:pPr>
      <w:r>
        <w:rPr>
          <w:spacing w:val="-1"/>
        </w:rPr>
        <w:t>L</w:t>
      </w:r>
      <w:r>
        <w:t>i</w:t>
      </w:r>
      <w:r>
        <w:rPr>
          <w:spacing w:val="1"/>
        </w:rPr>
        <w:t>s</w:t>
      </w:r>
      <w:r>
        <w:rPr>
          <w:spacing w:val="-1"/>
        </w:rPr>
        <w:t>t</w:t>
      </w:r>
      <w:r>
        <w:t>s</w:t>
      </w:r>
      <w:r>
        <w:rPr>
          <w:spacing w:val="-10"/>
        </w:rPr>
        <w:t xml:space="preserve"> </w:t>
      </w:r>
      <w:r>
        <w:rPr>
          <w:spacing w:val="-1"/>
        </w:rPr>
        <w:t>o</w:t>
      </w:r>
      <w:r>
        <w:t>f</w:t>
      </w:r>
      <w:r>
        <w:rPr>
          <w:spacing w:val="-11"/>
        </w:rPr>
        <w:t xml:space="preserve"> </w:t>
      </w:r>
      <w:r>
        <w:rPr>
          <w:spacing w:val="-1"/>
        </w:rPr>
        <w:t>F</w:t>
      </w:r>
      <w:r>
        <w:rPr>
          <w:spacing w:val="1"/>
        </w:rPr>
        <w:t>ee</w:t>
      </w:r>
      <w:r>
        <w:t>d</w:t>
      </w:r>
      <w:r>
        <w:rPr>
          <w:spacing w:val="-11"/>
        </w:rPr>
        <w:t xml:space="preserve"> </w:t>
      </w:r>
      <w:r>
        <w:rPr>
          <w:spacing w:val="-1"/>
        </w:rPr>
        <w:t>Bu</w:t>
      </w:r>
      <w:r>
        <w:rPr>
          <w:spacing w:val="-2"/>
        </w:rPr>
        <w:t>s</w:t>
      </w:r>
      <w:r>
        <w:t>i</w:t>
      </w:r>
      <w:r>
        <w:rPr>
          <w:spacing w:val="-1"/>
        </w:rPr>
        <w:t>n</w:t>
      </w:r>
      <w:r>
        <w:rPr>
          <w:spacing w:val="-2"/>
        </w:rPr>
        <w:t>e</w:t>
      </w:r>
      <w:r>
        <w:rPr>
          <w:spacing w:val="1"/>
        </w:rPr>
        <w:t>s</w:t>
      </w:r>
      <w:r>
        <w:t>s</w:t>
      </w:r>
      <w:r>
        <w:rPr>
          <w:spacing w:val="-9"/>
        </w:rPr>
        <w:t xml:space="preserve"> </w:t>
      </w:r>
      <w:r>
        <w:rPr>
          <w:spacing w:val="-2"/>
        </w:rPr>
        <w:t>E</w:t>
      </w:r>
      <w:r>
        <w:rPr>
          <w:spacing w:val="1"/>
        </w:rPr>
        <w:t>s</w:t>
      </w:r>
      <w:r>
        <w:rPr>
          <w:spacing w:val="-1"/>
        </w:rPr>
        <w:t>t</w:t>
      </w:r>
      <w:r>
        <w:rPr>
          <w:spacing w:val="1"/>
        </w:rPr>
        <w:t>a</w:t>
      </w:r>
      <w:r>
        <w:rPr>
          <w:spacing w:val="-1"/>
        </w:rPr>
        <w:t>b</w:t>
      </w:r>
      <w:r>
        <w:t>li</w:t>
      </w:r>
      <w:r>
        <w:rPr>
          <w:spacing w:val="1"/>
        </w:rPr>
        <w:t>s</w:t>
      </w:r>
      <w:r>
        <w:rPr>
          <w:spacing w:val="-1"/>
        </w:rPr>
        <w:t>h</w:t>
      </w:r>
      <w:r>
        <w:rPr>
          <w:spacing w:val="-3"/>
        </w:rPr>
        <w:t>m</w:t>
      </w:r>
      <w:r>
        <w:rPr>
          <w:spacing w:val="1"/>
        </w:rPr>
        <w:t>e</w:t>
      </w:r>
      <w:r>
        <w:rPr>
          <w:spacing w:val="-1"/>
        </w:rPr>
        <w:t>nt</w:t>
      </w:r>
      <w:r>
        <w:t>s</w:t>
      </w:r>
    </w:p>
    <w:p w:rsidR="000E1F23" w:rsidRPr="00BF28C1" w:rsidRDefault="000E1F23" w:rsidP="00E558A0">
      <w:pPr>
        <w:spacing w:before="8"/>
        <w:rPr>
          <w:sz w:val="24"/>
          <w:szCs w:val="24"/>
        </w:rPr>
      </w:pPr>
    </w:p>
    <w:p w:rsidR="000E1F23" w:rsidRDefault="00C04411" w:rsidP="00D12E9F">
      <w:pPr>
        <w:numPr>
          <w:ilvl w:val="3"/>
          <w:numId w:val="39"/>
        </w:numPr>
        <w:tabs>
          <w:tab w:val="left" w:pos="1250"/>
        </w:tabs>
        <w:ind w:left="1250" w:right="3018"/>
        <w:jc w:val="both"/>
        <w:rPr>
          <w:rFonts w:ascii="Arial" w:eastAsia="Arial" w:hAnsi="Arial" w:cs="Arial"/>
          <w:sz w:val="24"/>
          <w:szCs w:val="24"/>
        </w:rPr>
      </w:pPr>
      <w:r>
        <w:rPr>
          <w:rFonts w:ascii="Arial" w:eastAsia="Arial" w:hAnsi="Arial" w:cs="Arial"/>
          <w:b/>
          <w:bCs/>
          <w:spacing w:val="-1"/>
          <w:sz w:val="24"/>
          <w:szCs w:val="24"/>
        </w:rPr>
        <w:t>R</w:t>
      </w:r>
      <w:r>
        <w:rPr>
          <w:rFonts w:ascii="Arial" w:eastAsia="Arial" w:hAnsi="Arial" w:cs="Arial"/>
          <w:b/>
          <w:bCs/>
          <w:spacing w:val="1"/>
          <w:sz w:val="24"/>
          <w:szCs w:val="24"/>
        </w:rPr>
        <w:t>e</w:t>
      </w:r>
      <w:r>
        <w:rPr>
          <w:rFonts w:ascii="Arial" w:eastAsia="Arial" w:hAnsi="Arial" w:cs="Arial"/>
          <w:b/>
          <w:bCs/>
          <w:spacing w:val="-1"/>
          <w:sz w:val="24"/>
          <w:szCs w:val="24"/>
        </w:rPr>
        <w:t>qu</w:t>
      </w:r>
      <w:r>
        <w:rPr>
          <w:rFonts w:ascii="Arial" w:eastAsia="Arial" w:hAnsi="Arial" w:cs="Arial"/>
          <w:b/>
          <w:bCs/>
          <w:sz w:val="24"/>
          <w:szCs w:val="24"/>
        </w:rPr>
        <w:t>ir</w:t>
      </w:r>
      <w:r>
        <w:rPr>
          <w:rFonts w:ascii="Arial" w:eastAsia="Arial" w:hAnsi="Arial" w:cs="Arial"/>
          <w:b/>
          <w:bCs/>
          <w:spacing w:val="1"/>
          <w:sz w:val="24"/>
          <w:szCs w:val="24"/>
        </w:rPr>
        <w:t>e</w:t>
      </w:r>
      <w:r>
        <w:rPr>
          <w:rFonts w:ascii="Arial" w:eastAsia="Arial" w:hAnsi="Arial" w:cs="Arial"/>
          <w:b/>
          <w:bCs/>
          <w:sz w:val="24"/>
          <w:szCs w:val="24"/>
        </w:rPr>
        <w:t>m</w:t>
      </w:r>
      <w:r>
        <w:rPr>
          <w:rFonts w:ascii="Arial" w:eastAsia="Arial" w:hAnsi="Arial" w:cs="Arial"/>
          <w:b/>
          <w:bCs/>
          <w:spacing w:val="1"/>
          <w:sz w:val="24"/>
          <w:szCs w:val="24"/>
        </w:rPr>
        <w:t>e</w:t>
      </w:r>
      <w:r>
        <w:rPr>
          <w:rFonts w:ascii="Arial" w:eastAsia="Arial" w:hAnsi="Arial" w:cs="Arial"/>
          <w:b/>
          <w:bCs/>
          <w:spacing w:val="-1"/>
          <w:sz w:val="24"/>
          <w:szCs w:val="24"/>
        </w:rPr>
        <w:t>nt</w:t>
      </w:r>
      <w:r>
        <w:rPr>
          <w:rFonts w:ascii="Arial" w:eastAsia="Arial" w:hAnsi="Arial" w:cs="Arial"/>
          <w:b/>
          <w:bCs/>
          <w:sz w:val="24"/>
          <w:szCs w:val="24"/>
        </w:rPr>
        <w:t>s</w:t>
      </w:r>
      <w:r>
        <w:rPr>
          <w:rFonts w:ascii="Arial" w:eastAsia="Arial" w:hAnsi="Arial" w:cs="Arial"/>
          <w:b/>
          <w:bCs/>
          <w:spacing w:val="-13"/>
          <w:sz w:val="24"/>
          <w:szCs w:val="24"/>
        </w:rPr>
        <w:t xml:space="preserve"> </w:t>
      </w:r>
      <w:r>
        <w:rPr>
          <w:rFonts w:ascii="Arial" w:eastAsia="Arial" w:hAnsi="Arial" w:cs="Arial"/>
          <w:b/>
          <w:bCs/>
          <w:spacing w:val="-1"/>
          <w:sz w:val="24"/>
          <w:szCs w:val="24"/>
        </w:rPr>
        <w:t>o</w:t>
      </w:r>
      <w:r>
        <w:rPr>
          <w:rFonts w:ascii="Arial" w:eastAsia="Arial" w:hAnsi="Arial" w:cs="Arial"/>
          <w:b/>
          <w:bCs/>
          <w:sz w:val="24"/>
          <w:szCs w:val="24"/>
        </w:rPr>
        <w:t>f</w:t>
      </w:r>
      <w:r>
        <w:rPr>
          <w:rFonts w:ascii="Arial" w:eastAsia="Arial" w:hAnsi="Arial" w:cs="Arial"/>
          <w:b/>
          <w:bCs/>
          <w:spacing w:val="-15"/>
          <w:sz w:val="24"/>
          <w:szCs w:val="24"/>
        </w:rPr>
        <w:t xml:space="preserve"> </w:t>
      </w:r>
      <w:r>
        <w:rPr>
          <w:rFonts w:ascii="Arial" w:eastAsia="Arial" w:hAnsi="Arial" w:cs="Arial"/>
          <w:b/>
          <w:bCs/>
          <w:spacing w:val="-1"/>
          <w:sz w:val="24"/>
          <w:szCs w:val="24"/>
        </w:rPr>
        <w:t>R</w:t>
      </w:r>
      <w:r>
        <w:rPr>
          <w:rFonts w:ascii="Arial" w:eastAsia="Arial" w:hAnsi="Arial" w:cs="Arial"/>
          <w:b/>
          <w:bCs/>
          <w:spacing w:val="1"/>
          <w:sz w:val="24"/>
          <w:szCs w:val="24"/>
        </w:rPr>
        <w:t>e</w:t>
      </w:r>
      <w:r>
        <w:rPr>
          <w:rFonts w:ascii="Arial" w:eastAsia="Arial" w:hAnsi="Arial" w:cs="Arial"/>
          <w:b/>
          <w:bCs/>
          <w:spacing w:val="-3"/>
          <w:sz w:val="24"/>
          <w:szCs w:val="24"/>
        </w:rPr>
        <w:t>g</w:t>
      </w:r>
      <w:r>
        <w:rPr>
          <w:rFonts w:ascii="Arial" w:eastAsia="Arial" w:hAnsi="Arial" w:cs="Arial"/>
          <w:b/>
          <w:bCs/>
          <w:spacing w:val="-1"/>
          <w:sz w:val="24"/>
          <w:szCs w:val="24"/>
        </w:rPr>
        <w:t>u</w:t>
      </w:r>
      <w:r>
        <w:rPr>
          <w:rFonts w:ascii="Arial" w:eastAsia="Arial" w:hAnsi="Arial" w:cs="Arial"/>
          <w:b/>
          <w:bCs/>
          <w:sz w:val="24"/>
          <w:szCs w:val="24"/>
        </w:rPr>
        <w:t>l</w:t>
      </w:r>
      <w:r>
        <w:rPr>
          <w:rFonts w:ascii="Arial" w:eastAsia="Arial" w:hAnsi="Arial" w:cs="Arial"/>
          <w:b/>
          <w:bCs/>
          <w:spacing w:val="1"/>
          <w:sz w:val="24"/>
          <w:szCs w:val="24"/>
        </w:rPr>
        <w:t>a</w:t>
      </w:r>
      <w:r>
        <w:rPr>
          <w:rFonts w:ascii="Arial" w:eastAsia="Arial" w:hAnsi="Arial" w:cs="Arial"/>
          <w:b/>
          <w:bCs/>
          <w:spacing w:val="-1"/>
          <w:sz w:val="24"/>
          <w:szCs w:val="24"/>
        </w:rPr>
        <w:t>t</w:t>
      </w:r>
      <w:r>
        <w:rPr>
          <w:rFonts w:ascii="Arial" w:eastAsia="Arial" w:hAnsi="Arial" w:cs="Arial"/>
          <w:b/>
          <w:bCs/>
          <w:sz w:val="24"/>
          <w:szCs w:val="24"/>
        </w:rPr>
        <w:t>i</w:t>
      </w:r>
      <w:r>
        <w:rPr>
          <w:rFonts w:ascii="Arial" w:eastAsia="Arial" w:hAnsi="Arial" w:cs="Arial"/>
          <w:b/>
          <w:bCs/>
          <w:spacing w:val="-1"/>
          <w:sz w:val="24"/>
          <w:szCs w:val="24"/>
        </w:rPr>
        <w:t>o</w:t>
      </w:r>
      <w:r>
        <w:rPr>
          <w:rFonts w:ascii="Arial" w:eastAsia="Arial" w:hAnsi="Arial" w:cs="Arial"/>
          <w:b/>
          <w:bCs/>
          <w:sz w:val="24"/>
          <w:szCs w:val="24"/>
        </w:rPr>
        <w:t>n</w:t>
      </w:r>
      <w:r>
        <w:rPr>
          <w:rFonts w:ascii="Arial" w:eastAsia="Arial" w:hAnsi="Arial" w:cs="Arial"/>
          <w:b/>
          <w:bCs/>
          <w:spacing w:val="-13"/>
          <w:sz w:val="24"/>
          <w:szCs w:val="24"/>
        </w:rPr>
        <w:t xml:space="preserve"> </w:t>
      </w:r>
      <w:r>
        <w:rPr>
          <w:rFonts w:ascii="Arial" w:eastAsia="Arial" w:hAnsi="Arial" w:cs="Arial"/>
          <w:b/>
          <w:bCs/>
          <w:spacing w:val="1"/>
          <w:sz w:val="24"/>
          <w:szCs w:val="24"/>
        </w:rPr>
        <w:t>1</w:t>
      </w:r>
      <w:r>
        <w:rPr>
          <w:rFonts w:ascii="Arial" w:eastAsia="Arial" w:hAnsi="Arial" w:cs="Arial"/>
          <w:b/>
          <w:bCs/>
          <w:spacing w:val="-2"/>
          <w:sz w:val="24"/>
          <w:szCs w:val="24"/>
        </w:rPr>
        <w:t>8</w:t>
      </w:r>
      <w:r>
        <w:rPr>
          <w:rFonts w:ascii="Arial" w:eastAsia="Arial" w:hAnsi="Arial" w:cs="Arial"/>
          <w:b/>
          <w:bCs/>
          <w:spacing w:val="1"/>
          <w:sz w:val="24"/>
          <w:szCs w:val="24"/>
        </w:rPr>
        <w:t>3</w:t>
      </w:r>
      <w:r>
        <w:rPr>
          <w:rFonts w:ascii="Arial" w:eastAsia="Arial" w:hAnsi="Arial" w:cs="Arial"/>
          <w:b/>
          <w:bCs/>
          <w:sz w:val="24"/>
          <w:szCs w:val="24"/>
        </w:rPr>
        <w:t>/</w:t>
      </w:r>
      <w:r>
        <w:rPr>
          <w:rFonts w:ascii="Arial" w:eastAsia="Arial" w:hAnsi="Arial" w:cs="Arial"/>
          <w:b/>
          <w:bCs/>
          <w:spacing w:val="-2"/>
          <w:sz w:val="24"/>
          <w:szCs w:val="24"/>
        </w:rPr>
        <w:t>2</w:t>
      </w:r>
      <w:r>
        <w:rPr>
          <w:rFonts w:ascii="Arial" w:eastAsia="Arial" w:hAnsi="Arial" w:cs="Arial"/>
          <w:b/>
          <w:bCs/>
          <w:spacing w:val="1"/>
          <w:sz w:val="24"/>
          <w:szCs w:val="24"/>
        </w:rPr>
        <w:t>00</w:t>
      </w:r>
      <w:r>
        <w:rPr>
          <w:rFonts w:ascii="Arial" w:eastAsia="Arial" w:hAnsi="Arial" w:cs="Arial"/>
          <w:b/>
          <w:bCs/>
          <w:sz w:val="24"/>
          <w:szCs w:val="24"/>
        </w:rPr>
        <w:t>5</w:t>
      </w:r>
    </w:p>
    <w:p w:rsidR="000E1F23" w:rsidRPr="00BF28C1" w:rsidRDefault="000E1F23" w:rsidP="00E558A0">
      <w:pPr>
        <w:spacing w:before="16"/>
        <w:rPr>
          <w:sz w:val="24"/>
          <w:szCs w:val="24"/>
        </w:rPr>
      </w:pPr>
    </w:p>
    <w:p w:rsidR="000E1F23" w:rsidRDefault="00C04411" w:rsidP="00E558A0">
      <w:pPr>
        <w:pStyle w:val="BodyText"/>
        <w:ind w:right="108"/>
        <w:jc w:val="both"/>
      </w:pPr>
      <w:r>
        <w:t>A</w:t>
      </w:r>
      <w:r>
        <w:rPr>
          <w:spacing w:val="-1"/>
        </w:rPr>
        <w:t>r</w:t>
      </w:r>
      <w:r>
        <w:t>t</w:t>
      </w:r>
      <w:r>
        <w:rPr>
          <w:spacing w:val="-1"/>
        </w:rPr>
        <w:t>i</w:t>
      </w:r>
      <w:r>
        <w:t>c</w:t>
      </w:r>
      <w:r>
        <w:rPr>
          <w:spacing w:val="-1"/>
        </w:rPr>
        <w:t>l</w:t>
      </w:r>
      <w:r>
        <w:t>e</w:t>
      </w:r>
      <w:r>
        <w:rPr>
          <w:spacing w:val="46"/>
        </w:rPr>
        <w:t xml:space="preserve"> </w:t>
      </w:r>
      <w:r>
        <w:rPr>
          <w:spacing w:val="1"/>
        </w:rPr>
        <w:t>1</w:t>
      </w:r>
      <w:r>
        <w:t>9</w:t>
      </w:r>
      <w:r>
        <w:rPr>
          <w:spacing w:val="44"/>
        </w:rPr>
        <w:t xml:space="preserve"> </w:t>
      </w:r>
      <w:r>
        <w:rPr>
          <w:spacing w:val="-2"/>
        </w:rPr>
        <w:t>o</w:t>
      </w:r>
      <w:r>
        <w:t>f</w:t>
      </w:r>
      <w:r>
        <w:rPr>
          <w:spacing w:val="47"/>
        </w:rPr>
        <w:t xml:space="preserve"> </w:t>
      </w:r>
      <w:r>
        <w:rPr>
          <w:spacing w:val="-1"/>
        </w:rPr>
        <w:t>R</w:t>
      </w:r>
      <w:r>
        <w:rPr>
          <w:spacing w:val="1"/>
        </w:rPr>
        <w:t>e</w:t>
      </w:r>
      <w:r>
        <w:rPr>
          <w:spacing w:val="-2"/>
        </w:rPr>
        <w:t>g</w:t>
      </w:r>
      <w:r>
        <w:rPr>
          <w:spacing w:val="1"/>
        </w:rPr>
        <w:t>u</w:t>
      </w:r>
      <w:r>
        <w:rPr>
          <w:spacing w:val="-1"/>
        </w:rPr>
        <w:t>l</w:t>
      </w:r>
      <w:r>
        <w:rPr>
          <w:spacing w:val="-2"/>
        </w:rPr>
        <w:t>a</w:t>
      </w:r>
      <w:r>
        <w:t>t</w:t>
      </w:r>
      <w:r>
        <w:rPr>
          <w:spacing w:val="-1"/>
        </w:rPr>
        <w:t>i</w:t>
      </w:r>
      <w:r>
        <w:rPr>
          <w:spacing w:val="1"/>
        </w:rPr>
        <w:t>o</w:t>
      </w:r>
      <w:r>
        <w:t>n</w:t>
      </w:r>
      <w:r>
        <w:rPr>
          <w:spacing w:val="47"/>
        </w:rPr>
        <w:t xml:space="preserve"> </w:t>
      </w:r>
      <w:r>
        <w:rPr>
          <w:spacing w:val="-2"/>
        </w:rPr>
        <w:t>1</w:t>
      </w:r>
      <w:r>
        <w:rPr>
          <w:spacing w:val="1"/>
        </w:rPr>
        <w:t>83</w:t>
      </w:r>
      <w:r>
        <w:rPr>
          <w:spacing w:val="-2"/>
        </w:rPr>
        <w:t>/</w:t>
      </w:r>
      <w:r>
        <w:rPr>
          <w:spacing w:val="1"/>
        </w:rPr>
        <w:t>20</w:t>
      </w:r>
      <w:r>
        <w:rPr>
          <w:spacing w:val="-2"/>
        </w:rPr>
        <w:t>0</w:t>
      </w:r>
      <w:r>
        <w:t>5</w:t>
      </w:r>
      <w:r>
        <w:rPr>
          <w:spacing w:val="47"/>
        </w:rPr>
        <w:t xml:space="preserve"> </w:t>
      </w:r>
      <w:r>
        <w:rPr>
          <w:spacing w:val="-1"/>
        </w:rPr>
        <w:t>r</w:t>
      </w:r>
      <w:r>
        <w:rPr>
          <w:spacing w:val="1"/>
        </w:rPr>
        <w:t>e</w:t>
      </w:r>
      <w:r>
        <w:rPr>
          <w:spacing w:val="-2"/>
        </w:rPr>
        <w:t>q</w:t>
      </w:r>
      <w:r>
        <w:rPr>
          <w:spacing w:val="1"/>
        </w:rPr>
        <w:t>u</w:t>
      </w:r>
      <w:r>
        <w:rPr>
          <w:spacing w:val="-1"/>
        </w:rPr>
        <w:t>ir</w:t>
      </w:r>
      <w:r>
        <w:rPr>
          <w:spacing w:val="1"/>
        </w:rPr>
        <w:t>e</w:t>
      </w:r>
      <w:r>
        <w:t>s</w:t>
      </w:r>
      <w:r>
        <w:rPr>
          <w:spacing w:val="45"/>
        </w:rPr>
        <w:t xml:space="preserve"> </w:t>
      </w:r>
      <w:r>
        <w:t>t</w:t>
      </w:r>
      <w:r>
        <w:rPr>
          <w:spacing w:val="-2"/>
        </w:rPr>
        <w:t>h</w:t>
      </w:r>
      <w:r>
        <w:t>e</w:t>
      </w:r>
      <w:r>
        <w:rPr>
          <w:spacing w:val="47"/>
        </w:rPr>
        <w:t xml:space="preserve"> </w:t>
      </w:r>
      <w:r>
        <w:rPr>
          <w:spacing w:val="1"/>
        </w:rPr>
        <w:t>a</w:t>
      </w:r>
      <w:r>
        <w:rPr>
          <w:spacing w:val="-2"/>
        </w:rPr>
        <w:t>p</w:t>
      </w:r>
      <w:r>
        <w:rPr>
          <w:spacing w:val="1"/>
        </w:rPr>
        <w:t>p</w:t>
      </w:r>
      <w:r>
        <w:rPr>
          <w:spacing w:val="-1"/>
        </w:rPr>
        <w:t>r</w:t>
      </w:r>
      <w:r>
        <w:rPr>
          <w:spacing w:val="1"/>
        </w:rPr>
        <w:t>op</w:t>
      </w:r>
      <w:r>
        <w:rPr>
          <w:spacing w:val="-1"/>
        </w:rPr>
        <w:t>ri</w:t>
      </w:r>
      <w:r>
        <w:rPr>
          <w:spacing w:val="1"/>
        </w:rPr>
        <w:t>a</w:t>
      </w:r>
      <w:r>
        <w:rPr>
          <w:spacing w:val="-2"/>
        </w:rPr>
        <w:t>t</w:t>
      </w:r>
      <w:r>
        <w:t>e</w:t>
      </w:r>
      <w:r>
        <w:rPr>
          <w:spacing w:val="44"/>
        </w:rPr>
        <w:t xml:space="preserve"> </w:t>
      </w:r>
      <w:r>
        <w:t>c</w:t>
      </w:r>
      <w:r>
        <w:rPr>
          <w:spacing w:val="1"/>
        </w:rPr>
        <w:t>om</w:t>
      </w:r>
      <w:r>
        <w:rPr>
          <w:spacing w:val="-2"/>
        </w:rPr>
        <w:t>p</w:t>
      </w:r>
      <w:r>
        <w:rPr>
          <w:spacing w:val="1"/>
        </w:rPr>
        <w:t>e</w:t>
      </w:r>
      <w:r>
        <w:t>t</w:t>
      </w:r>
      <w:r>
        <w:rPr>
          <w:spacing w:val="-2"/>
        </w:rPr>
        <w:t>en</w:t>
      </w:r>
      <w:r>
        <w:t>t</w:t>
      </w:r>
      <w:r>
        <w:rPr>
          <w:w w:val="99"/>
        </w:rPr>
        <w:t xml:space="preserve"> </w:t>
      </w:r>
      <w:r>
        <w:rPr>
          <w:spacing w:val="1"/>
        </w:rPr>
        <w:t>au</w:t>
      </w:r>
      <w:r>
        <w:t>t</w:t>
      </w:r>
      <w:r>
        <w:rPr>
          <w:spacing w:val="-2"/>
        </w:rPr>
        <w:t>h</w:t>
      </w:r>
      <w:r>
        <w:rPr>
          <w:spacing w:val="1"/>
        </w:rPr>
        <w:t>o</w:t>
      </w:r>
      <w:r>
        <w:rPr>
          <w:spacing w:val="-1"/>
        </w:rPr>
        <w:t>ri</w:t>
      </w:r>
      <w:r>
        <w:t>ty to</w:t>
      </w:r>
      <w:r>
        <w:rPr>
          <w:spacing w:val="2"/>
        </w:rPr>
        <w:t xml:space="preserve"> </w:t>
      </w:r>
      <w:r>
        <w:rPr>
          <w:spacing w:val="1"/>
        </w:rPr>
        <w:t>d</w:t>
      </w:r>
      <w:r>
        <w:rPr>
          <w:spacing w:val="-1"/>
        </w:rPr>
        <w:t>r</w:t>
      </w:r>
      <w:r>
        <w:rPr>
          <w:spacing w:val="1"/>
        </w:rPr>
        <w:t>a</w:t>
      </w:r>
      <w:r>
        <w:t>w</w:t>
      </w:r>
      <w:r>
        <w:rPr>
          <w:spacing w:val="-1"/>
        </w:rPr>
        <w:t xml:space="preserve"> </w:t>
      </w:r>
      <w:r>
        <w:rPr>
          <w:spacing w:val="1"/>
        </w:rPr>
        <w:t>u</w:t>
      </w:r>
      <w:r>
        <w:t>p</w:t>
      </w:r>
      <w:r>
        <w:rPr>
          <w:spacing w:val="3"/>
        </w:rPr>
        <w:t xml:space="preserve"> </w:t>
      </w:r>
      <w:r>
        <w:t>a</w:t>
      </w:r>
      <w:r>
        <w:rPr>
          <w:spacing w:val="6"/>
        </w:rPr>
        <w:t xml:space="preserve"> </w:t>
      </w:r>
      <w:r>
        <w:rPr>
          <w:spacing w:val="-1"/>
        </w:rPr>
        <w:t>li</w:t>
      </w:r>
      <w:r>
        <w:t>st</w:t>
      </w:r>
      <w:r>
        <w:rPr>
          <w:spacing w:val="3"/>
        </w:rPr>
        <w:t xml:space="preserve"> </w:t>
      </w:r>
      <w:r>
        <w:rPr>
          <w:spacing w:val="1"/>
        </w:rPr>
        <w:t>o</w:t>
      </w:r>
      <w:r>
        <w:t>f</w:t>
      </w:r>
      <w:r>
        <w:rPr>
          <w:spacing w:val="3"/>
        </w:rPr>
        <w:t xml:space="preserve"> </w:t>
      </w:r>
      <w:r>
        <w:t>f</w:t>
      </w:r>
      <w:r>
        <w:rPr>
          <w:spacing w:val="1"/>
        </w:rPr>
        <w:t>ee</w:t>
      </w:r>
      <w:r>
        <w:t>d</w:t>
      </w:r>
      <w:r>
        <w:rPr>
          <w:spacing w:val="2"/>
        </w:rPr>
        <w:t xml:space="preserve"> </w:t>
      </w:r>
      <w:r>
        <w:rPr>
          <w:spacing w:val="1"/>
        </w:rPr>
        <w:t>e</w:t>
      </w:r>
      <w:r>
        <w:rPr>
          <w:spacing w:val="-3"/>
        </w:rPr>
        <w:t>s</w:t>
      </w:r>
      <w:r>
        <w:t>t</w:t>
      </w:r>
      <w:r>
        <w:rPr>
          <w:spacing w:val="1"/>
        </w:rPr>
        <w:t>ab</w:t>
      </w:r>
      <w:r>
        <w:rPr>
          <w:spacing w:val="-1"/>
        </w:rPr>
        <w:t>li</w:t>
      </w:r>
      <w:r>
        <w:t>s</w:t>
      </w:r>
      <w:r>
        <w:rPr>
          <w:spacing w:val="-2"/>
        </w:rPr>
        <w:t>h</w:t>
      </w:r>
      <w:r>
        <w:rPr>
          <w:spacing w:val="-1"/>
        </w:rPr>
        <w:t>m</w:t>
      </w:r>
      <w:r>
        <w:rPr>
          <w:spacing w:val="1"/>
        </w:rPr>
        <w:t>en</w:t>
      </w:r>
      <w:r>
        <w:t>ts</w:t>
      </w:r>
      <w:r>
        <w:rPr>
          <w:spacing w:val="2"/>
        </w:rPr>
        <w:t xml:space="preserve"> </w:t>
      </w:r>
      <w:r>
        <w:t>t</w:t>
      </w:r>
      <w:r>
        <w:rPr>
          <w:spacing w:val="-2"/>
        </w:rPr>
        <w:t>h</w:t>
      </w:r>
      <w:r>
        <w:rPr>
          <w:spacing w:val="1"/>
        </w:rPr>
        <w:t>a</w:t>
      </w:r>
      <w:r>
        <w:t>t</w:t>
      </w:r>
      <w:r>
        <w:rPr>
          <w:spacing w:val="3"/>
        </w:rPr>
        <w:t xml:space="preserve"> </w:t>
      </w:r>
      <w:r>
        <w:rPr>
          <w:spacing w:val="1"/>
        </w:rPr>
        <w:t>ha</w:t>
      </w:r>
      <w:r>
        <w:rPr>
          <w:spacing w:val="-3"/>
        </w:rPr>
        <w:t>v</w:t>
      </w:r>
      <w:r>
        <w:t>e</w:t>
      </w:r>
      <w:r>
        <w:rPr>
          <w:spacing w:val="3"/>
        </w:rPr>
        <w:t xml:space="preserve"> </w:t>
      </w:r>
      <w:r>
        <w:rPr>
          <w:spacing w:val="1"/>
        </w:rPr>
        <w:t>b</w:t>
      </w:r>
      <w:r>
        <w:rPr>
          <w:spacing w:val="-2"/>
        </w:rPr>
        <w:t>e</w:t>
      </w:r>
      <w:r>
        <w:rPr>
          <w:spacing w:val="1"/>
        </w:rPr>
        <w:t>e</w:t>
      </w:r>
      <w:r>
        <w:t>n</w:t>
      </w:r>
      <w:r>
        <w:rPr>
          <w:spacing w:val="3"/>
        </w:rPr>
        <w:t xml:space="preserve"> </w:t>
      </w:r>
      <w:r>
        <w:rPr>
          <w:spacing w:val="-1"/>
        </w:rPr>
        <w:t>r</w:t>
      </w:r>
      <w:r>
        <w:rPr>
          <w:spacing w:val="-2"/>
        </w:rPr>
        <w:t>eg</w:t>
      </w:r>
      <w:r>
        <w:rPr>
          <w:spacing w:val="-1"/>
        </w:rPr>
        <w:t>i</w:t>
      </w:r>
      <w:r>
        <w:t>st</w:t>
      </w:r>
      <w:r>
        <w:rPr>
          <w:spacing w:val="1"/>
        </w:rPr>
        <w:t>e</w:t>
      </w:r>
      <w:r>
        <w:rPr>
          <w:spacing w:val="-1"/>
        </w:rPr>
        <w:t>r</w:t>
      </w:r>
      <w:r>
        <w:rPr>
          <w:spacing w:val="1"/>
        </w:rPr>
        <w:t>e</w:t>
      </w:r>
      <w:r>
        <w:t>d</w:t>
      </w:r>
      <w:r>
        <w:rPr>
          <w:spacing w:val="3"/>
        </w:rPr>
        <w:t xml:space="preserve"> </w:t>
      </w:r>
      <w:r>
        <w:rPr>
          <w:spacing w:val="1"/>
        </w:rPr>
        <w:t>o</w:t>
      </w:r>
      <w:r>
        <w:t>r</w:t>
      </w:r>
      <w:r>
        <w:rPr>
          <w:w w:val="99"/>
        </w:rPr>
        <w:t xml:space="preserve"> </w:t>
      </w:r>
      <w:r>
        <w:rPr>
          <w:spacing w:val="1"/>
        </w:rPr>
        <w:t>app</w:t>
      </w:r>
      <w:r>
        <w:rPr>
          <w:spacing w:val="-1"/>
        </w:rPr>
        <w:t>r</w:t>
      </w:r>
      <w:r>
        <w:rPr>
          <w:spacing w:val="1"/>
        </w:rPr>
        <w:t>o</w:t>
      </w:r>
      <w:r>
        <w:rPr>
          <w:spacing w:val="-3"/>
        </w:rPr>
        <w:t>v</w:t>
      </w:r>
      <w:r>
        <w:rPr>
          <w:spacing w:val="1"/>
        </w:rPr>
        <w:t>ed</w:t>
      </w:r>
      <w:r>
        <w:t>.</w:t>
      </w:r>
    </w:p>
    <w:p w:rsidR="000E1F23" w:rsidRPr="00BF28C1" w:rsidRDefault="000E1F23" w:rsidP="00E558A0">
      <w:pPr>
        <w:spacing w:before="16"/>
        <w:rPr>
          <w:sz w:val="24"/>
          <w:szCs w:val="24"/>
        </w:rPr>
      </w:pPr>
    </w:p>
    <w:p w:rsidR="000E1F23" w:rsidRDefault="00C04411" w:rsidP="00D12E9F">
      <w:pPr>
        <w:pStyle w:val="Heading5"/>
        <w:numPr>
          <w:ilvl w:val="3"/>
          <w:numId w:val="39"/>
        </w:numPr>
        <w:tabs>
          <w:tab w:val="left" w:pos="1250"/>
          <w:tab w:val="left" w:pos="2555"/>
          <w:tab w:val="left" w:pos="3273"/>
          <w:tab w:val="left" w:pos="3789"/>
          <w:tab w:val="left" w:pos="6508"/>
          <w:tab w:val="left" w:pos="7360"/>
        </w:tabs>
        <w:ind w:left="1250" w:right="112"/>
        <w:rPr>
          <w:b w:val="0"/>
          <w:bCs w:val="0"/>
        </w:rPr>
      </w:pPr>
      <w:r>
        <w:t>S</w:t>
      </w:r>
      <w:r>
        <w:rPr>
          <w:spacing w:val="1"/>
        </w:rPr>
        <w:t>e</w:t>
      </w:r>
      <w:r>
        <w:rPr>
          <w:spacing w:val="-1"/>
        </w:rPr>
        <w:t>p</w:t>
      </w:r>
      <w:r>
        <w:rPr>
          <w:spacing w:val="1"/>
        </w:rPr>
        <w:t>a</w:t>
      </w:r>
      <w:r>
        <w:t>r</w:t>
      </w:r>
      <w:r>
        <w:rPr>
          <w:spacing w:val="1"/>
        </w:rPr>
        <w:t>a</w:t>
      </w:r>
      <w:r>
        <w:rPr>
          <w:spacing w:val="-5"/>
        </w:rPr>
        <w:t>t</w:t>
      </w:r>
      <w:r>
        <w:t>e</w:t>
      </w:r>
      <w:r>
        <w:tab/>
      </w:r>
      <w:r>
        <w:rPr>
          <w:spacing w:val="-1"/>
        </w:rPr>
        <w:t>L</w:t>
      </w:r>
      <w:r>
        <w:t>i</w:t>
      </w:r>
      <w:r>
        <w:rPr>
          <w:spacing w:val="1"/>
        </w:rPr>
        <w:t>s</w:t>
      </w:r>
      <w:r>
        <w:t>t</w:t>
      </w:r>
      <w:r>
        <w:tab/>
      </w:r>
      <w:r>
        <w:rPr>
          <w:spacing w:val="-1"/>
        </w:rPr>
        <w:t>o</w:t>
      </w:r>
      <w:r>
        <w:t>f</w:t>
      </w:r>
      <w:r>
        <w:tab/>
      </w:r>
      <w:r>
        <w:rPr>
          <w:spacing w:val="-1"/>
        </w:rPr>
        <w:t>R</w:t>
      </w:r>
      <w:r>
        <w:rPr>
          <w:spacing w:val="1"/>
        </w:rPr>
        <w:t>e</w:t>
      </w:r>
      <w:r>
        <w:rPr>
          <w:spacing w:val="-1"/>
        </w:rPr>
        <w:t>g</w:t>
      </w:r>
      <w:r>
        <w:t>i</w:t>
      </w:r>
      <w:r>
        <w:rPr>
          <w:spacing w:val="1"/>
        </w:rPr>
        <w:t>s</w:t>
      </w:r>
      <w:r>
        <w:rPr>
          <w:spacing w:val="-1"/>
        </w:rPr>
        <w:t>t</w:t>
      </w:r>
      <w:r>
        <w:rPr>
          <w:spacing w:val="1"/>
        </w:rPr>
        <w:t>e</w:t>
      </w:r>
      <w:r>
        <w:t>r</w:t>
      </w:r>
      <w:r>
        <w:rPr>
          <w:spacing w:val="1"/>
        </w:rPr>
        <w:t>e</w:t>
      </w:r>
      <w:r>
        <w:rPr>
          <w:spacing w:val="-1"/>
        </w:rPr>
        <w:t>d</w:t>
      </w:r>
      <w:r>
        <w:rPr>
          <w:spacing w:val="2"/>
        </w:rPr>
        <w:t>/</w:t>
      </w:r>
      <w:r>
        <w:rPr>
          <w:spacing w:val="-9"/>
        </w:rPr>
        <w:t>A</w:t>
      </w:r>
      <w:r>
        <w:rPr>
          <w:spacing w:val="-1"/>
        </w:rPr>
        <w:t>pp</w:t>
      </w:r>
      <w:r>
        <w:t>r</w:t>
      </w:r>
      <w:r>
        <w:rPr>
          <w:spacing w:val="2"/>
        </w:rPr>
        <w:t>o</w:t>
      </w:r>
      <w:r>
        <w:rPr>
          <w:spacing w:val="1"/>
        </w:rPr>
        <w:t>ve</w:t>
      </w:r>
      <w:r>
        <w:t>d</w:t>
      </w:r>
      <w:r>
        <w:tab/>
      </w:r>
      <w:r>
        <w:rPr>
          <w:spacing w:val="-1"/>
        </w:rPr>
        <w:t>F</w:t>
      </w:r>
      <w:r>
        <w:rPr>
          <w:spacing w:val="1"/>
        </w:rPr>
        <w:t>ee</w:t>
      </w:r>
      <w:r>
        <w:t>d</w:t>
      </w:r>
      <w:r>
        <w:tab/>
      </w:r>
      <w:r>
        <w:rPr>
          <w:spacing w:val="-1"/>
        </w:rPr>
        <w:t>Bu</w:t>
      </w:r>
      <w:r>
        <w:rPr>
          <w:spacing w:val="1"/>
        </w:rPr>
        <w:t>s</w:t>
      </w:r>
      <w:r>
        <w:t>i</w:t>
      </w:r>
      <w:r>
        <w:rPr>
          <w:spacing w:val="-1"/>
        </w:rPr>
        <w:t>n</w:t>
      </w:r>
      <w:r>
        <w:rPr>
          <w:spacing w:val="1"/>
        </w:rPr>
        <w:t>e</w:t>
      </w:r>
      <w:r>
        <w:rPr>
          <w:spacing w:val="-2"/>
        </w:rPr>
        <w:t>s</w:t>
      </w:r>
      <w:r>
        <w:t>s</w:t>
      </w:r>
      <w:r>
        <w:rPr>
          <w:w w:val="99"/>
        </w:rPr>
        <w:t xml:space="preserve"> </w:t>
      </w:r>
      <w:r>
        <w:t>E</w:t>
      </w:r>
      <w:r>
        <w:rPr>
          <w:spacing w:val="1"/>
        </w:rPr>
        <w:t>s</w:t>
      </w:r>
      <w:r>
        <w:rPr>
          <w:spacing w:val="-1"/>
        </w:rPr>
        <w:t>t</w:t>
      </w:r>
      <w:r>
        <w:rPr>
          <w:spacing w:val="1"/>
        </w:rPr>
        <w:t>a</w:t>
      </w:r>
      <w:r>
        <w:rPr>
          <w:spacing w:val="-1"/>
        </w:rPr>
        <w:t>b</w:t>
      </w:r>
      <w:r>
        <w:t>li</w:t>
      </w:r>
      <w:r>
        <w:rPr>
          <w:spacing w:val="1"/>
        </w:rPr>
        <w:t>s</w:t>
      </w:r>
      <w:r>
        <w:rPr>
          <w:spacing w:val="-1"/>
        </w:rPr>
        <w:t>h</w:t>
      </w:r>
      <w:r>
        <w:rPr>
          <w:spacing w:val="-3"/>
        </w:rPr>
        <w:t>m</w:t>
      </w:r>
      <w:r>
        <w:rPr>
          <w:spacing w:val="1"/>
        </w:rPr>
        <w:t>e</w:t>
      </w:r>
      <w:r>
        <w:rPr>
          <w:spacing w:val="-1"/>
        </w:rPr>
        <w:t>nt</w:t>
      </w:r>
      <w:r>
        <w:t>s</w:t>
      </w:r>
    </w:p>
    <w:p w:rsidR="000E1F23" w:rsidRPr="00BF28C1" w:rsidRDefault="000E1F23" w:rsidP="00E558A0">
      <w:pPr>
        <w:spacing w:before="16"/>
        <w:rPr>
          <w:sz w:val="24"/>
          <w:szCs w:val="24"/>
        </w:rPr>
      </w:pPr>
    </w:p>
    <w:p w:rsidR="000E1F23" w:rsidRDefault="00C04411" w:rsidP="00E558A0">
      <w:pPr>
        <w:pStyle w:val="BodyText"/>
        <w:ind w:right="108"/>
        <w:jc w:val="both"/>
      </w:pPr>
      <w:r>
        <w:rPr>
          <w:spacing w:val="-1"/>
        </w:rPr>
        <w:t>F</w:t>
      </w:r>
      <w:r>
        <w:rPr>
          <w:spacing w:val="1"/>
        </w:rPr>
        <w:t>ee</w:t>
      </w:r>
      <w:r>
        <w:t>d</w:t>
      </w:r>
      <w:r>
        <w:rPr>
          <w:spacing w:val="16"/>
        </w:rPr>
        <w:t xml:space="preserve"> </w:t>
      </w:r>
      <w:r>
        <w:rPr>
          <w:spacing w:val="-2"/>
        </w:rPr>
        <w:t>a</w:t>
      </w:r>
      <w:r>
        <w:rPr>
          <w:spacing w:val="1"/>
        </w:rPr>
        <w:t>u</w:t>
      </w:r>
      <w:r>
        <w:t>t</w:t>
      </w:r>
      <w:r>
        <w:rPr>
          <w:spacing w:val="-2"/>
        </w:rPr>
        <w:t>h</w:t>
      </w:r>
      <w:r>
        <w:rPr>
          <w:spacing w:val="1"/>
        </w:rPr>
        <w:t>o</w:t>
      </w:r>
      <w:r>
        <w:rPr>
          <w:spacing w:val="-1"/>
        </w:rPr>
        <w:t>ri</w:t>
      </w:r>
      <w:r>
        <w:t>t</w:t>
      </w:r>
      <w:r>
        <w:rPr>
          <w:spacing w:val="-1"/>
        </w:rPr>
        <w:t>i</w:t>
      </w:r>
      <w:r>
        <w:rPr>
          <w:spacing w:val="1"/>
        </w:rPr>
        <w:t>e</w:t>
      </w:r>
      <w:r>
        <w:t>s</w:t>
      </w:r>
      <w:r>
        <w:rPr>
          <w:spacing w:val="16"/>
        </w:rPr>
        <w:t xml:space="preserve"> </w:t>
      </w:r>
      <w:r>
        <w:t>s</w:t>
      </w:r>
      <w:r>
        <w:rPr>
          <w:spacing w:val="1"/>
        </w:rPr>
        <w:t>h</w:t>
      </w:r>
      <w:r>
        <w:rPr>
          <w:spacing w:val="-2"/>
        </w:rPr>
        <w:t>o</w:t>
      </w:r>
      <w:r>
        <w:rPr>
          <w:spacing w:val="1"/>
        </w:rPr>
        <w:t>u</w:t>
      </w:r>
      <w:r>
        <w:rPr>
          <w:spacing w:val="-1"/>
        </w:rPr>
        <w:t>l</w:t>
      </w:r>
      <w:r>
        <w:t>d</w:t>
      </w:r>
      <w:r>
        <w:rPr>
          <w:spacing w:val="17"/>
        </w:rPr>
        <w:t xml:space="preserve"> </w:t>
      </w:r>
      <w:r>
        <w:rPr>
          <w:spacing w:val="1"/>
        </w:rPr>
        <w:t>en</w:t>
      </w:r>
      <w:r>
        <w:rPr>
          <w:spacing w:val="-3"/>
        </w:rPr>
        <w:t>s</w:t>
      </w:r>
      <w:r>
        <w:rPr>
          <w:spacing w:val="1"/>
        </w:rPr>
        <w:t>u</w:t>
      </w:r>
      <w:r>
        <w:rPr>
          <w:spacing w:val="-1"/>
        </w:rPr>
        <w:t>r</w:t>
      </w:r>
      <w:r>
        <w:t>e</w:t>
      </w:r>
      <w:r>
        <w:rPr>
          <w:spacing w:val="16"/>
        </w:rPr>
        <w:t xml:space="preserve"> </w:t>
      </w:r>
      <w:r>
        <w:t>t</w:t>
      </w:r>
      <w:r>
        <w:rPr>
          <w:spacing w:val="-2"/>
        </w:rPr>
        <w:t>h</w:t>
      </w:r>
      <w:r>
        <w:rPr>
          <w:spacing w:val="1"/>
        </w:rPr>
        <w:t>a</w:t>
      </w:r>
      <w:r>
        <w:t>t</w:t>
      </w:r>
      <w:r>
        <w:rPr>
          <w:spacing w:val="17"/>
        </w:rPr>
        <w:t xml:space="preserve"> </w:t>
      </w:r>
      <w:r>
        <w:t>a</w:t>
      </w:r>
      <w:r>
        <w:rPr>
          <w:spacing w:val="17"/>
        </w:rPr>
        <w:t xml:space="preserve"> </w:t>
      </w:r>
      <w:r>
        <w:rPr>
          <w:spacing w:val="-3"/>
        </w:rPr>
        <w:t>s</w:t>
      </w:r>
      <w:r>
        <w:rPr>
          <w:spacing w:val="1"/>
        </w:rPr>
        <w:t>epa</w:t>
      </w:r>
      <w:r>
        <w:rPr>
          <w:spacing w:val="-1"/>
        </w:rPr>
        <w:t>r</w:t>
      </w:r>
      <w:r>
        <w:rPr>
          <w:spacing w:val="1"/>
        </w:rPr>
        <w:t>a</w:t>
      </w:r>
      <w:r>
        <w:rPr>
          <w:spacing w:val="-2"/>
        </w:rPr>
        <w:t>t</w:t>
      </w:r>
      <w:r>
        <w:rPr>
          <w:spacing w:val="1"/>
        </w:rPr>
        <w:t>e</w:t>
      </w:r>
      <w:r>
        <w:t>,</w:t>
      </w:r>
      <w:r>
        <w:rPr>
          <w:spacing w:val="16"/>
        </w:rPr>
        <w:t xml:space="preserve"> </w:t>
      </w:r>
      <w:r>
        <w:rPr>
          <w:spacing w:val="-2"/>
        </w:rPr>
        <w:t>u</w:t>
      </w:r>
      <w:r>
        <w:rPr>
          <w:spacing w:val="1"/>
        </w:rPr>
        <w:t>p</w:t>
      </w:r>
      <w:r>
        <w:rPr>
          <w:spacing w:val="-1"/>
        </w:rPr>
        <w:t>-</w:t>
      </w:r>
      <w:r>
        <w:t>t</w:t>
      </w:r>
      <w:r>
        <w:rPr>
          <w:spacing w:val="1"/>
        </w:rPr>
        <w:t>o</w:t>
      </w:r>
      <w:r>
        <w:rPr>
          <w:spacing w:val="-1"/>
        </w:rPr>
        <w:t>-</w:t>
      </w:r>
      <w:r>
        <w:rPr>
          <w:spacing w:val="1"/>
        </w:rPr>
        <w:t>d</w:t>
      </w:r>
      <w:r>
        <w:rPr>
          <w:spacing w:val="-2"/>
        </w:rPr>
        <w:t>a</w:t>
      </w:r>
      <w:r>
        <w:t>t</w:t>
      </w:r>
      <w:r>
        <w:rPr>
          <w:spacing w:val="1"/>
        </w:rPr>
        <w:t>e</w:t>
      </w:r>
      <w:r>
        <w:t>,</w:t>
      </w:r>
      <w:r>
        <w:rPr>
          <w:spacing w:val="17"/>
        </w:rPr>
        <w:t xml:space="preserve"> </w:t>
      </w:r>
      <w:r>
        <w:rPr>
          <w:spacing w:val="-3"/>
        </w:rPr>
        <w:t>l</w:t>
      </w:r>
      <w:r>
        <w:rPr>
          <w:spacing w:val="-1"/>
        </w:rPr>
        <w:t>i</w:t>
      </w:r>
      <w:r>
        <w:t>st</w:t>
      </w:r>
      <w:r>
        <w:rPr>
          <w:spacing w:val="17"/>
        </w:rPr>
        <w:t xml:space="preserve"> </w:t>
      </w:r>
      <w:r>
        <w:rPr>
          <w:spacing w:val="-2"/>
        </w:rPr>
        <w:t>o</w:t>
      </w:r>
      <w:r>
        <w:t>f</w:t>
      </w:r>
      <w:r>
        <w:rPr>
          <w:spacing w:val="16"/>
        </w:rPr>
        <w:t xml:space="preserve"> </w:t>
      </w:r>
      <w:r>
        <w:rPr>
          <w:spacing w:val="2"/>
        </w:rPr>
        <w:t>f</w:t>
      </w:r>
      <w:r>
        <w:rPr>
          <w:spacing w:val="1"/>
        </w:rPr>
        <w:t>e</w:t>
      </w:r>
      <w:r>
        <w:rPr>
          <w:spacing w:val="-5"/>
        </w:rPr>
        <w:t>e</w:t>
      </w:r>
      <w:r>
        <w:t>d</w:t>
      </w:r>
      <w:r>
        <w:rPr>
          <w:w w:val="99"/>
        </w:rPr>
        <w:t xml:space="preserve"> </w:t>
      </w:r>
      <w:r>
        <w:rPr>
          <w:spacing w:val="1"/>
        </w:rPr>
        <w:t>e</w:t>
      </w:r>
      <w:r>
        <w:t>st</w:t>
      </w:r>
      <w:r>
        <w:rPr>
          <w:spacing w:val="1"/>
        </w:rPr>
        <w:t>ab</w:t>
      </w:r>
      <w:r>
        <w:rPr>
          <w:spacing w:val="-1"/>
        </w:rPr>
        <w:t>li</w:t>
      </w:r>
      <w:r>
        <w:t>s</w:t>
      </w:r>
      <w:r>
        <w:rPr>
          <w:spacing w:val="-2"/>
        </w:rPr>
        <w:t>h</w:t>
      </w:r>
      <w:r>
        <w:rPr>
          <w:spacing w:val="1"/>
        </w:rPr>
        <w:t>m</w:t>
      </w:r>
      <w:r>
        <w:rPr>
          <w:spacing w:val="-2"/>
        </w:rPr>
        <w:t>e</w:t>
      </w:r>
      <w:r>
        <w:rPr>
          <w:spacing w:val="1"/>
        </w:rPr>
        <w:t>n</w:t>
      </w:r>
      <w:r>
        <w:t>ts</w:t>
      </w:r>
      <w:r>
        <w:rPr>
          <w:spacing w:val="7"/>
        </w:rPr>
        <w:t xml:space="preserve"> </w:t>
      </w:r>
      <w:r>
        <w:rPr>
          <w:spacing w:val="-1"/>
        </w:rPr>
        <w:t>r</w:t>
      </w:r>
      <w:r>
        <w:rPr>
          <w:spacing w:val="1"/>
        </w:rPr>
        <w:t>e</w:t>
      </w:r>
      <w:r>
        <w:rPr>
          <w:spacing w:val="-2"/>
        </w:rPr>
        <w:t>g</w:t>
      </w:r>
      <w:r>
        <w:rPr>
          <w:spacing w:val="-1"/>
        </w:rPr>
        <w:t>i</w:t>
      </w:r>
      <w:r>
        <w:t>st</w:t>
      </w:r>
      <w:r>
        <w:rPr>
          <w:spacing w:val="-2"/>
        </w:rPr>
        <w:t>e</w:t>
      </w:r>
      <w:r>
        <w:rPr>
          <w:spacing w:val="-1"/>
        </w:rPr>
        <w:t>r</w:t>
      </w:r>
      <w:r>
        <w:rPr>
          <w:spacing w:val="1"/>
        </w:rPr>
        <w:t>e</w:t>
      </w:r>
      <w:r>
        <w:t>d</w:t>
      </w:r>
      <w:r>
        <w:rPr>
          <w:spacing w:val="8"/>
        </w:rPr>
        <w:t xml:space="preserve"> </w:t>
      </w:r>
      <w:r>
        <w:rPr>
          <w:spacing w:val="-3"/>
        </w:rPr>
        <w:t>w</w:t>
      </w:r>
      <w:r>
        <w:rPr>
          <w:spacing w:val="-1"/>
        </w:rPr>
        <w:t>i</w:t>
      </w:r>
      <w:r>
        <w:t>th</w:t>
      </w:r>
      <w:r>
        <w:rPr>
          <w:spacing w:val="8"/>
        </w:rPr>
        <w:t xml:space="preserve"> </w:t>
      </w:r>
      <w:r>
        <w:t>t</w:t>
      </w:r>
      <w:r>
        <w:rPr>
          <w:spacing w:val="1"/>
        </w:rPr>
        <w:t>he</w:t>
      </w:r>
      <w:r>
        <w:t>m</w:t>
      </w:r>
      <w:r>
        <w:rPr>
          <w:spacing w:val="9"/>
        </w:rPr>
        <w:t xml:space="preserve"> </w:t>
      </w:r>
      <w:r>
        <w:rPr>
          <w:spacing w:val="-1"/>
        </w:rPr>
        <w:t>i</w:t>
      </w:r>
      <w:r>
        <w:t>s</w:t>
      </w:r>
      <w:r>
        <w:rPr>
          <w:spacing w:val="6"/>
        </w:rPr>
        <w:t xml:space="preserve"> </w:t>
      </w:r>
      <w:r>
        <w:rPr>
          <w:spacing w:val="1"/>
        </w:rPr>
        <w:t>a</w:t>
      </w:r>
      <w:r>
        <w:rPr>
          <w:spacing w:val="-3"/>
        </w:rPr>
        <w:t>v</w:t>
      </w:r>
      <w:r>
        <w:rPr>
          <w:spacing w:val="1"/>
        </w:rPr>
        <w:t>a</w:t>
      </w:r>
      <w:r>
        <w:rPr>
          <w:spacing w:val="-1"/>
        </w:rPr>
        <w:t>il</w:t>
      </w:r>
      <w:r>
        <w:rPr>
          <w:spacing w:val="1"/>
        </w:rPr>
        <w:t>ab</w:t>
      </w:r>
      <w:r>
        <w:rPr>
          <w:spacing w:val="-1"/>
        </w:rPr>
        <w:t>l</w:t>
      </w:r>
      <w:r>
        <w:t>e</w:t>
      </w:r>
      <w:r>
        <w:rPr>
          <w:spacing w:val="6"/>
        </w:rPr>
        <w:t xml:space="preserve"> </w:t>
      </w:r>
      <w:r>
        <w:rPr>
          <w:spacing w:val="2"/>
        </w:rPr>
        <w:t>f</w:t>
      </w:r>
      <w:r>
        <w:rPr>
          <w:spacing w:val="1"/>
        </w:rPr>
        <w:t>o</w:t>
      </w:r>
      <w:r>
        <w:t>r</w:t>
      </w:r>
      <w:r>
        <w:rPr>
          <w:spacing w:val="8"/>
        </w:rPr>
        <w:t xml:space="preserve"> </w:t>
      </w:r>
      <w:r>
        <w:rPr>
          <w:spacing w:val="-1"/>
        </w:rPr>
        <w:t>i</w:t>
      </w:r>
      <w:r>
        <w:rPr>
          <w:spacing w:val="1"/>
        </w:rPr>
        <w:t>n</w:t>
      </w:r>
      <w:r>
        <w:t>s</w:t>
      </w:r>
      <w:r>
        <w:rPr>
          <w:spacing w:val="-2"/>
        </w:rPr>
        <w:t>p</w:t>
      </w:r>
      <w:r>
        <w:rPr>
          <w:spacing w:val="1"/>
        </w:rPr>
        <w:t>e</w:t>
      </w:r>
      <w:r>
        <w:t>ct</w:t>
      </w:r>
      <w:r>
        <w:rPr>
          <w:spacing w:val="-1"/>
        </w:rPr>
        <w:t>i</w:t>
      </w:r>
      <w:r>
        <w:rPr>
          <w:spacing w:val="-2"/>
        </w:rPr>
        <w:t>o</w:t>
      </w:r>
      <w:r>
        <w:t>n</w:t>
      </w:r>
      <w:r>
        <w:rPr>
          <w:spacing w:val="8"/>
        </w:rPr>
        <w:t xml:space="preserve"> </w:t>
      </w:r>
      <w:r>
        <w:rPr>
          <w:spacing w:val="1"/>
        </w:rPr>
        <w:t>b</w:t>
      </w:r>
      <w:r>
        <w:t>y</w:t>
      </w:r>
      <w:r>
        <w:rPr>
          <w:spacing w:val="5"/>
        </w:rPr>
        <w:t xml:space="preserve"> </w:t>
      </w:r>
      <w:r>
        <w:t>t</w:t>
      </w:r>
      <w:r>
        <w:rPr>
          <w:spacing w:val="1"/>
        </w:rPr>
        <w:t>h</w:t>
      </w:r>
      <w:r>
        <w:t>e</w:t>
      </w:r>
      <w:r>
        <w:rPr>
          <w:spacing w:val="9"/>
        </w:rPr>
        <w:t xml:space="preserve"> </w:t>
      </w:r>
      <w:r>
        <w:rPr>
          <w:spacing w:val="-2"/>
        </w:rPr>
        <w:t>g</w:t>
      </w:r>
      <w:r>
        <w:rPr>
          <w:spacing w:val="1"/>
        </w:rPr>
        <w:t>ene</w:t>
      </w:r>
      <w:r>
        <w:rPr>
          <w:spacing w:val="-1"/>
        </w:rPr>
        <w:t>r</w:t>
      </w:r>
      <w:r>
        <w:rPr>
          <w:spacing w:val="-2"/>
        </w:rPr>
        <w:t>a</w:t>
      </w:r>
      <w:r>
        <w:t>l</w:t>
      </w:r>
      <w:r>
        <w:rPr>
          <w:w w:val="99"/>
        </w:rPr>
        <w:t xml:space="preserve"> </w:t>
      </w:r>
      <w:r>
        <w:rPr>
          <w:spacing w:val="1"/>
        </w:rPr>
        <w:t>pub</w:t>
      </w:r>
      <w:r>
        <w:rPr>
          <w:spacing w:val="-1"/>
        </w:rPr>
        <w:t>li</w:t>
      </w:r>
      <w:r>
        <w:t>c</w:t>
      </w:r>
      <w:r>
        <w:rPr>
          <w:spacing w:val="-4"/>
        </w:rPr>
        <w:t xml:space="preserve"> </w:t>
      </w:r>
      <w:r>
        <w:rPr>
          <w:spacing w:val="1"/>
        </w:rPr>
        <w:t>a</w:t>
      </w:r>
      <w:r>
        <w:t>t</w:t>
      </w:r>
      <w:r>
        <w:rPr>
          <w:spacing w:val="-4"/>
        </w:rPr>
        <w:t xml:space="preserve"> </w:t>
      </w:r>
      <w:r>
        <w:rPr>
          <w:spacing w:val="1"/>
        </w:rPr>
        <w:t>a</w:t>
      </w:r>
      <w:r>
        <w:rPr>
          <w:spacing w:val="-1"/>
        </w:rPr>
        <w:t>l</w:t>
      </w:r>
      <w:r>
        <w:t>l</w:t>
      </w:r>
      <w:r>
        <w:rPr>
          <w:spacing w:val="-3"/>
        </w:rPr>
        <w:t xml:space="preserve"> </w:t>
      </w:r>
      <w:r>
        <w:rPr>
          <w:spacing w:val="-1"/>
        </w:rPr>
        <w:t>r</w:t>
      </w:r>
      <w:r>
        <w:rPr>
          <w:spacing w:val="1"/>
        </w:rPr>
        <w:t>ea</w:t>
      </w:r>
      <w:r>
        <w:t>s</w:t>
      </w:r>
      <w:r>
        <w:rPr>
          <w:spacing w:val="1"/>
        </w:rPr>
        <w:t>o</w:t>
      </w:r>
      <w:r>
        <w:rPr>
          <w:spacing w:val="-2"/>
        </w:rPr>
        <w:t>n</w:t>
      </w:r>
      <w:r>
        <w:rPr>
          <w:spacing w:val="1"/>
        </w:rPr>
        <w:t>ab</w:t>
      </w:r>
      <w:r>
        <w:rPr>
          <w:spacing w:val="-3"/>
        </w:rPr>
        <w:t>l</w:t>
      </w:r>
      <w:r>
        <w:t>e</w:t>
      </w:r>
      <w:r>
        <w:rPr>
          <w:spacing w:val="-4"/>
        </w:rPr>
        <w:t xml:space="preserve"> </w:t>
      </w:r>
      <w:r>
        <w:t>t</w:t>
      </w:r>
      <w:r>
        <w:rPr>
          <w:spacing w:val="-1"/>
        </w:rPr>
        <w:t>i</w:t>
      </w:r>
      <w:r>
        <w:rPr>
          <w:spacing w:val="1"/>
        </w:rPr>
        <w:t>me</w:t>
      </w:r>
      <w:r>
        <w:t>s.</w:t>
      </w:r>
      <w:r>
        <w:rPr>
          <w:spacing w:val="-4"/>
        </w:rPr>
        <w:t xml:space="preserve"> </w:t>
      </w:r>
      <w:r>
        <w:rPr>
          <w:spacing w:val="2"/>
        </w:rPr>
        <w:t>T</w:t>
      </w:r>
      <w:r>
        <w:rPr>
          <w:spacing w:val="-2"/>
        </w:rPr>
        <w:t>h</w:t>
      </w:r>
      <w:r>
        <w:t>e</w:t>
      </w:r>
      <w:r>
        <w:rPr>
          <w:spacing w:val="-4"/>
        </w:rPr>
        <w:t xml:space="preserve"> </w:t>
      </w:r>
      <w:r>
        <w:rPr>
          <w:spacing w:val="-1"/>
        </w:rPr>
        <w:t>li</w:t>
      </w:r>
      <w:r>
        <w:t>st</w:t>
      </w:r>
      <w:r>
        <w:rPr>
          <w:spacing w:val="-3"/>
        </w:rPr>
        <w:t xml:space="preserve"> </w:t>
      </w:r>
      <w:r>
        <w:t>s</w:t>
      </w:r>
      <w:r>
        <w:rPr>
          <w:spacing w:val="1"/>
        </w:rPr>
        <w:t>hou</w:t>
      </w:r>
      <w:r>
        <w:rPr>
          <w:spacing w:val="-3"/>
        </w:rPr>
        <w:t>l</w:t>
      </w:r>
      <w:r>
        <w:t>d</w:t>
      </w:r>
      <w:r>
        <w:rPr>
          <w:spacing w:val="-3"/>
        </w:rPr>
        <w:t xml:space="preserve"> </w:t>
      </w:r>
      <w:r>
        <w:t>c</w:t>
      </w:r>
      <w:r>
        <w:rPr>
          <w:spacing w:val="1"/>
        </w:rPr>
        <w:t>on</w:t>
      </w:r>
      <w:r>
        <w:t>t</w:t>
      </w:r>
      <w:r>
        <w:rPr>
          <w:spacing w:val="1"/>
        </w:rPr>
        <w:t>a</w:t>
      </w:r>
      <w:r>
        <w:rPr>
          <w:spacing w:val="-3"/>
        </w:rPr>
        <w:t>i</w:t>
      </w:r>
      <w:r>
        <w:t>n</w:t>
      </w:r>
      <w:r>
        <w:rPr>
          <w:spacing w:val="-3"/>
        </w:rPr>
        <w:t xml:space="preserve"> </w:t>
      </w:r>
      <w:r>
        <w:t>t</w:t>
      </w:r>
      <w:r>
        <w:rPr>
          <w:spacing w:val="1"/>
        </w:rPr>
        <w:t>h</w:t>
      </w:r>
      <w:r>
        <w:t>e</w:t>
      </w:r>
      <w:r>
        <w:rPr>
          <w:spacing w:val="-5"/>
        </w:rPr>
        <w:t xml:space="preserve"> </w:t>
      </w:r>
      <w:r>
        <w:rPr>
          <w:spacing w:val="2"/>
        </w:rPr>
        <w:t>f</w:t>
      </w:r>
      <w:r>
        <w:rPr>
          <w:spacing w:val="1"/>
        </w:rPr>
        <w:t>o</w:t>
      </w:r>
      <w:r>
        <w:rPr>
          <w:spacing w:val="-1"/>
        </w:rPr>
        <w:t>ll</w:t>
      </w:r>
      <w:r>
        <w:rPr>
          <w:spacing w:val="1"/>
        </w:rPr>
        <w:t>o</w:t>
      </w:r>
      <w:r>
        <w:rPr>
          <w:spacing w:val="-3"/>
        </w:rPr>
        <w:t>w</w:t>
      </w:r>
      <w:r>
        <w:rPr>
          <w:spacing w:val="-1"/>
        </w:rPr>
        <w:t>i</w:t>
      </w:r>
      <w:r>
        <w:rPr>
          <w:spacing w:val="1"/>
        </w:rPr>
        <w:t>n</w:t>
      </w:r>
      <w:r>
        <w:t>g</w:t>
      </w:r>
      <w:r>
        <w:rPr>
          <w:spacing w:val="-4"/>
        </w:rPr>
        <w:t xml:space="preserve"> </w:t>
      </w:r>
      <w:r>
        <w:rPr>
          <w:spacing w:val="-1"/>
        </w:rPr>
        <w:t>i</w:t>
      </w:r>
      <w:r>
        <w:rPr>
          <w:spacing w:val="1"/>
        </w:rPr>
        <w:t>n</w:t>
      </w:r>
      <w:r>
        <w:rPr>
          <w:spacing w:val="2"/>
        </w:rPr>
        <w:t>f</w:t>
      </w:r>
      <w:r>
        <w:rPr>
          <w:spacing w:val="1"/>
        </w:rPr>
        <w:t>o</w:t>
      </w:r>
      <w:r>
        <w:rPr>
          <w:spacing w:val="-5"/>
        </w:rPr>
        <w:t>r</w:t>
      </w:r>
      <w:r>
        <w:rPr>
          <w:spacing w:val="1"/>
        </w:rPr>
        <w:t>ma</w:t>
      </w:r>
      <w:r>
        <w:t>t</w:t>
      </w:r>
      <w:r>
        <w:rPr>
          <w:spacing w:val="-3"/>
        </w:rPr>
        <w:t>i</w:t>
      </w:r>
      <w:r>
        <w:rPr>
          <w:spacing w:val="1"/>
        </w:rPr>
        <w:t>o</w:t>
      </w:r>
      <w:r>
        <w:t>n</w:t>
      </w:r>
      <w:r>
        <w:rPr>
          <w:w w:val="99"/>
        </w:rPr>
        <w:t xml:space="preserve"> </w:t>
      </w:r>
      <w:r>
        <w:rPr>
          <w:spacing w:val="1"/>
        </w:rPr>
        <w:t>ab</w:t>
      </w:r>
      <w:r>
        <w:rPr>
          <w:spacing w:val="-2"/>
        </w:rPr>
        <w:t>o</w:t>
      </w:r>
      <w:r>
        <w:rPr>
          <w:spacing w:val="1"/>
        </w:rPr>
        <w:t>u</w:t>
      </w:r>
      <w:r>
        <w:t>t</w:t>
      </w:r>
      <w:r>
        <w:rPr>
          <w:spacing w:val="10"/>
        </w:rPr>
        <w:t xml:space="preserve"> </w:t>
      </w:r>
      <w:r>
        <w:rPr>
          <w:spacing w:val="-2"/>
        </w:rPr>
        <w:t>e</w:t>
      </w:r>
      <w:r>
        <w:rPr>
          <w:spacing w:val="1"/>
        </w:rPr>
        <w:t>a</w:t>
      </w:r>
      <w:r>
        <w:t>ch</w:t>
      </w:r>
      <w:r>
        <w:rPr>
          <w:spacing w:val="10"/>
        </w:rPr>
        <w:t xml:space="preserve"> </w:t>
      </w:r>
      <w:r>
        <w:t>f</w:t>
      </w:r>
      <w:r>
        <w:rPr>
          <w:spacing w:val="1"/>
        </w:rPr>
        <w:t>e</w:t>
      </w:r>
      <w:r>
        <w:rPr>
          <w:spacing w:val="-2"/>
        </w:rPr>
        <w:t>e</w:t>
      </w:r>
      <w:r>
        <w:t>d</w:t>
      </w:r>
      <w:r>
        <w:rPr>
          <w:spacing w:val="11"/>
        </w:rPr>
        <w:t xml:space="preserve"> </w:t>
      </w:r>
      <w:r>
        <w:rPr>
          <w:spacing w:val="1"/>
        </w:rPr>
        <w:t>bu</w:t>
      </w:r>
      <w:r>
        <w:t>s</w:t>
      </w:r>
      <w:r>
        <w:rPr>
          <w:spacing w:val="-3"/>
        </w:rPr>
        <w:t>i</w:t>
      </w:r>
      <w:r>
        <w:rPr>
          <w:spacing w:val="-2"/>
        </w:rPr>
        <w:t>n</w:t>
      </w:r>
      <w:r>
        <w:rPr>
          <w:spacing w:val="1"/>
        </w:rPr>
        <w:t>e</w:t>
      </w:r>
      <w:r>
        <w:t>ss</w:t>
      </w:r>
      <w:r>
        <w:rPr>
          <w:spacing w:val="11"/>
        </w:rPr>
        <w:t xml:space="preserve"> </w:t>
      </w:r>
      <w:r>
        <w:rPr>
          <w:spacing w:val="1"/>
        </w:rPr>
        <w:t>a</w:t>
      </w:r>
      <w:r>
        <w:rPr>
          <w:spacing w:val="-2"/>
        </w:rPr>
        <w:t>n</w:t>
      </w:r>
      <w:r>
        <w:t>d</w:t>
      </w:r>
      <w:r>
        <w:rPr>
          <w:spacing w:val="12"/>
        </w:rPr>
        <w:t xml:space="preserve"> </w:t>
      </w:r>
      <w:r>
        <w:t>s</w:t>
      </w:r>
      <w:r>
        <w:rPr>
          <w:spacing w:val="-2"/>
        </w:rPr>
        <w:t>h</w:t>
      </w:r>
      <w:r>
        <w:rPr>
          <w:spacing w:val="1"/>
        </w:rPr>
        <w:t>ou</w:t>
      </w:r>
      <w:r>
        <w:rPr>
          <w:spacing w:val="-1"/>
        </w:rPr>
        <w:t>l</w:t>
      </w:r>
      <w:r>
        <w:t>d</w:t>
      </w:r>
      <w:r>
        <w:rPr>
          <w:spacing w:val="9"/>
        </w:rPr>
        <w:t xml:space="preserve"> </w:t>
      </w:r>
      <w:r>
        <w:rPr>
          <w:spacing w:val="1"/>
        </w:rPr>
        <w:t>b</w:t>
      </w:r>
      <w:r>
        <w:t>e</w:t>
      </w:r>
      <w:r>
        <w:rPr>
          <w:spacing w:val="12"/>
        </w:rPr>
        <w:t xml:space="preserve"> </w:t>
      </w:r>
      <w:r>
        <w:rPr>
          <w:spacing w:val="-3"/>
        </w:rPr>
        <w:t>c</w:t>
      </w:r>
      <w:r>
        <w:rPr>
          <w:spacing w:val="-2"/>
        </w:rPr>
        <w:t>o</w:t>
      </w:r>
      <w:r>
        <w:rPr>
          <w:spacing w:val="1"/>
        </w:rPr>
        <w:t>n</w:t>
      </w:r>
      <w:r>
        <w:t>s</w:t>
      </w:r>
      <w:r>
        <w:rPr>
          <w:spacing w:val="-1"/>
        </w:rPr>
        <w:t>i</w:t>
      </w:r>
      <w:r>
        <w:t>st</w:t>
      </w:r>
      <w:r>
        <w:rPr>
          <w:spacing w:val="1"/>
        </w:rPr>
        <w:t>en</w:t>
      </w:r>
      <w:r>
        <w:t>t</w:t>
      </w:r>
      <w:r>
        <w:rPr>
          <w:spacing w:val="11"/>
        </w:rPr>
        <w:t xml:space="preserve"> </w:t>
      </w:r>
      <w:r>
        <w:rPr>
          <w:spacing w:val="-3"/>
        </w:rPr>
        <w:t>w</w:t>
      </w:r>
      <w:r>
        <w:rPr>
          <w:spacing w:val="-1"/>
        </w:rPr>
        <w:t>i</w:t>
      </w:r>
      <w:r>
        <w:t>th</w:t>
      </w:r>
      <w:r>
        <w:rPr>
          <w:spacing w:val="12"/>
        </w:rPr>
        <w:t xml:space="preserve"> </w:t>
      </w:r>
      <w:r>
        <w:t>t</w:t>
      </w:r>
      <w:r>
        <w:rPr>
          <w:spacing w:val="-2"/>
        </w:rPr>
        <w:t>h</w:t>
      </w:r>
      <w:r>
        <w:t>e</w:t>
      </w:r>
      <w:r>
        <w:rPr>
          <w:spacing w:val="12"/>
        </w:rPr>
        <w:t xml:space="preserve"> </w:t>
      </w:r>
      <w:r>
        <w:rPr>
          <w:spacing w:val="-1"/>
        </w:rPr>
        <w:t>i</w:t>
      </w:r>
      <w:r>
        <w:rPr>
          <w:spacing w:val="-2"/>
        </w:rPr>
        <w:t>n</w:t>
      </w:r>
      <w:r>
        <w:t>f</w:t>
      </w:r>
      <w:r>
        <w:rPr>
          <w:spacing w:val="1"/>
        </w:rPr>
        <w:t>o</w:t>
      </w:r>
      <w:r>
        <w:rPr>
          <w:spacing w:val="-1"/>
        </w:rPr>
        <w:t>r</w:t>
      </w:r>
      <w:r>
        <w:rPr>
          <w:spacing w:val="1"/>
        </w:rPr>
        <w:t>ma</w:t>
      </w:r>
      <w:r>
        <w:t>t</w:t>
      </w:r>
      <w:r>
        <w:rPr>
          <w:spacing w:val="-1"/>
        </w:rPr>
        <w:t>i</w:t>
      </w:r>
      <w:r>
        <w:rPr>
          <w:spacing w:val="-2"/>
        </w:rPr>
        <w:t>o</w:t>
      </w:r>
      <w:r>
        <w:t>n</w:t>
      </w:r>
      <w:r>
        <w:rPr>
          <w:spacing w:val="11"/>
        </w:rPr>
        <w:t xml:space="preserve"> </w:t>
      </w:r>
      <w:r>
        <w:rPr>
          <w:spacing w:val="-2"/>
        </w:rPr>
        <w:t>h</w:t>
      </w:r>
      <w:r>
        <w:rPr>
          <w:spacing w:val="1"/>
        </w:rPr>
        <w:t>e</w:t>
      </w:r>
      <w:r>
        <w:rPr>
          <w:spacing w:val="-1"/>
        </w:rPr>
        <w:t>l</w:t>
      </w:r>
      <w:r>
        <w:t>d</w:t>
      </w:r>
      <w:r>
        <w:rPr>
          <w:w w:val="99"/>
        </w:rPr>
        <w:t xml:space="preserve"> </w:t>
      </w:r>
      <w:r>
        <w:rPr>
          <w:spacing w:val="-1"/>
        </w:rPr>
        <w:t>i</w:t>
      </w:r>
      <w:r>
        <w:t>n</w:t>
      </w:r>
      <w:r>
        <w:rPr>
          <w:spacing w:val="-8"/>
        </w:rPr>
        <w:t xml:space="preserve"> </w:t>
      </w:r>
      <w:r>
        <w:t>t</w:t>
      </w:r>
      <w:r>
        <w:rPr>
          <w:spacing w:val="1"/>
        </w:rPr>
        <w:t>h</w:t>
      </w:r>
      <w:r>
        <w:t>e</w:t>
      </w:r>
      <w:r>
        <w:rPr>
          <w:spacing w:val="-11"/>
        </w:rPr>
        <w:t xml:space="preserve"> </w:t>
      </w:r>
      <w:r>
        <w:rPr>
          <w:spacing w:val="2"/>
        </w:rPr>
        <w:t>f</w:t>
      </w:r>
      <w:r>
        <w:rPr>
          <w:spacing w:val="-2"/>
        </w:rPr>
        <w:t>e</w:t>
      </w:r>
      <w:r>
        <w:rPr>
          <w:spacing w:val="1"/>
        </w:rPr>
        <w:t>e</w:t>
      </w:r>
      <w:r>
        <w:t>d</w:t>
      </w:r>
      <w:r>
        <w:rPr>
          <w:spacing w:val="-9"/>
        </w:rPr>
        <w:t xml:space="preserve"> </w:t>
      </w:r>
      <w:r>
        <w:rPr>
          <w:spacing w:val="1"/>
        </w:rPr>
        <w:t>au</w:t>
      </w:r>
      <w:r>
        <w:t>t</w:t>
      </w:r>
      <w:r>
        <w:rPr>
          <w:spacing w:val="-2"/>
        </w:rPr>
        <w:t>h</w:t>
      </w:r>
      <w:r>
        <w:rPr>
          <w:spacing w:val="1"/>
        </w:rPr>
        <w:t>o</w:t>
      </w:r>
      <w:r>
        <w:rPr>
          <w:spacing w:val="-1"/>
        </w:rPr>
        <w:t>ri</w:t>
      </w:r>
      <w:r>
        <w:t>t</w:t>
      </w:r>
      <w:r>
        <w:rPr>
          <w:spacing w:val="-3"/>
        </w:rPr>
        <w:t>y</w:t>
      </w:r>
      <w:r>
        <w:rPr>
          <w:spacing w:val="-1"/>
        </w:rPr>
        <w:t>’</w:t>
      </w:r>
      <w:r>
        <w:t>s</w:t>
      </w:r>
      <w:r>
        <w:rPr>
          <w:spacing w:val="-8"/>
        </w:rPr>
        <w:t xml:space="preserve"> </w:t>
      </w:r>
      <w:r>
        <w:rPr>
          <w:spacing w:val="1"/>
        </w:rPr>
        <w:t>da</w:t>
      </w:r>
      <w:r>
        <w:t>t</w:t>
      </w:r>
      <w:r>
        <w:rPr>
          <w:spacing w:val="-2"/>
        </w:rPr>
        <w:t>a</w:t>
      </w:r>
      <w:r>
        <w:rPr>
          <w:spacing w:val="1"/>
        </w:rPr>
        <w:t>ba</w:t>
      </w:r>
      <w:r>
        <w:t>s</w:t>
      </w:r>
      <w:r>
        <w:rPr>
          <w:spacing w:val="-2"/>
        </w:rPr>
        <w:t>e</w:t>
      </w:r>
      <w:r>
        <w:t>:</w:t>
      </w:r>
    </w:p>
    <w:p w:rsidR="000E1F23" w:rsidRPr="00BF28C1" w:rsidRDefault="000E1F23" w:rsidP="00E558A0">
      <w:pPr>
        <w:spacing w:before="16"/>
        <w:rPr>
          <w:sz w:val="24"/>
          <w:szCs w:val="24"/>
        </w:rPr>
      </w:pPr>
    </w:p>
    <w:p w:rsidR="000E1F23" w:rsidRDefault="00C04411" w:rsidP="00D12E9F">
      <w:pPr>
        <w:pStyle w:val="BodyText"/>
        <w:numPr>
          <w:ilvl w:val="0"/>
          <w:numId w:val="38"/>
        </w:numPr>
        <w:tabs>
          <w:tab w:val="left" w:pos="837"/>
        </w:tabs>
        <w:ind w:left="837" w:right="4779"/>
        <w:jc w:val="both"/>
      </w:pPr>
      <w:r>
        <w:rPr>
          <w:spacing w:val="-1"/>
        </w:rPr>
        <w:t>N</w:t>
      </w:r>
      <w:r>
        <w:rPr>
          <w:spacing w:val="1"/>
        </w:rPr>
        <w:t>am</w:t>
      </w:r>
      <w:r>
        <w:t>e</w:t>
      </w:r>
      <w:r>
        <w:rPr>
          <w:spacing w:val="-8"/>
        </w:rPr>
        <w:t xml:space="preserve"> </w:t>
      </w:r>
      <w:r>
        <w:rPr>
          <w:spacing w:val="-2"/>
        </w:rPr>
        <w:t>o</w:t>
      </w:r>
      <w:r>
        <w:t>f</w:t>
      </w:r>
      <w:r>
        <w:rPr>
          <w:spacing w:val="-4"/>
        </w:rPr>
        <w:t xml:space="preserve"> </w:t>
      </w:r>
      <w:r>
        <w:rPr>
          <w:spacing w:val="-2"/>
        </w:rPr>
        <w:t>t</w:t>
      </w:r>
      <w:r>
        <w:rPr>
          <w:spacing w:val="1"/>
        </w:rPr>
        <w:t>h</w:t>
      </w:r>
      <w:r>
        <w:t>e</w:t>
      </w:r>
      <w:r>
        <w:rPr>
          <w:spacing w:val="-7"/>
        </w:rPr>
        <w:t xml:space="preserve"> </w:t>
      </w:r>
      <w:r>
        <w:t>f</w:t>
      </w:r>
      <w:r>
        <w:rPr>
          <w:spacing w:val="1"/>
        </w:rPr>
        <w:t>e</w:t>
      </w:r>
      <w:r>
        <w:rPr>
          <w:spacing w:val="-2"/>
        </w:rPr>
        <w:t>e</w:t>
      </w:r>
      <w:r>
        <w:t>d</w:t>
      </w:r>
      <w:r>
        <w:rPr>
          <w:spacing w:val="-6"/>
        </w:rPr>
        <w:t xml:space="preserve"> </w:t>
      </w:r>
      <w:r>
        <w:rPr>
          <w:spacing w:val="-2"/>
        </w:rPr>
        <w:t>b</w:t>
      </w:r>
      <w:r>
        <w:rPr>
          <w:spacing w:val="1"/>
        </w:rPr>
        <w:t>u</w:t>
      </w:r>
      <w:r>
        <w:t>s</w:t>
      </w:r>
      <w:r>
        <w:rPr>
          <w:spacing w:val="-3"/>
        </w:rPr>
        <w:t>i</w:t>
      </w:r>
      <w:r>
        <w:rPr>
          <w:spacing w:val="1"/>
        </w:rPr>
        <w:t>ne</w:t>
      </w:r>
      <w:r>
        <w:t>ss;</w:t>
      </w:r>
    </w:p>
    <w:p w:rsidR="000E1F23" w:rsidRDefault="00C04411" w:rsidP="00D12E9F">
      <w:pPr>
        <w:pStyle w:val="BodyText"/>
        <w:numPr>
          <w:ilvl w:val="0"/>
          <w:numId w:val="38"/>
        </w:numPr>
        <w:tabs>
          <w:tab w:val="left" w:pos="837"/>
        </w:tabs>
        <w:ind w:left="837" w:right="2524"/>
        <w:jc w:val="both"/>
      </w:pPr>
      <w:r>
        <w:t>A</w:t>
      </w:r>
      <w:r>
        <w:rPr>
          <w:spacing w:val="1"/>
        </w:rPr>
        <w:t>dd</w:t>
      </w:r>
      <w:r>
        <w:rPr>
          <w:spacing w:val="-1"/>
        </w:rPr>
        <w:t>r</w:t>
      </w:r>
      <w:r>
        <w:rPr>
          <w:spacing w:val="1"/>
        </w:rPr>
        <w:t>e</w:t>
      </w:r>
      <w:r>
        <w:t>ss</w:t>
      </w:r>
      <w:r>
        <w:rPr>
          <w:spacing w:val="-10"/>
        </w:rPr>
        <w:t xml:space="preserve"> </w:t>
      </w:r>
      <w:r>
        <w:rPr>
          <w:spacing w:val="-2"/>
        </w:rPr>
        <w:t>o</w:t>
      </w:r>
      <w:r>
        <w:t>f</w:t>
      </w:r>
      <w:r>
        <w:rPr>
          <w:spacing w:val="-6"/>
        </w:rPr>
        <w:t xml:space="preserve"> </w:t>
      </w:r>
      <w:r>
        <w:rPr>
          <w:spacing w:val="-2"/>
        </w:rPr>
        <w:t>t</w:t>
      </w:r>
      <w:r>
        <w:rPr>
          <w:spacing w:val="1"/>
        </w:rPr>
        <w:t>h</w:t>
      </w:r>
      <w:r>
        <w:t>e</w:t>
      </w:r>
      <w:r>
        <w:rPr>
          <w:spacing w:val="-8"/>
        </w:rPr>
        <w:t xml:space="preserve"> </w:t>
      </w:r>
      <w:r>
        <w:t>f</w:t>
      </w:r>
      <w:r>
        <w:rPr>
          <w:spacing w:val="1"/>
        </w:rPr>
        <w:t>e</w:t>
      </w:r>
      <w:r>
        <w:rPr>
          <w:spacing w:val="-2"/>
        </w:rPr>
        <w:t>e</w:t>
      </w:r>
      <w:r>
        <w:t>d</w:t>
      </w:r>
      <w:r>
        <w:rPr>
          <w:spacing w:val="-8"/>
        </w:rPr>
        <w:t xml:space="preserve"> </w:t>
      </w:r>
      <w:r>
        <w:rPr>
          <w:spacing w:val="-2"/>
        </w:rPr>
        <w:t>bu</w:t>
      </w:r>
      <w:r>
        <w:t>s</w:t>
      </w:r>
      <w:r>
        <w:rPr>
          <w:spacing w:val="-1"/>
        </w:rPr>
        <w:t>i</w:t>
      </w:r>
      <w:r>
        <w:rPr>
          <w:spacing w:val="1"/>
        </w:rPr>
        <w:t>ne</w:t>
      </w:r>
      <w:r>
        <w:t>ss</w:t>
      </w:r>
      <w:r>
        <w:rPr>
          <w:spacing w:val="-7"/>
        </w:rPr>
        <w:t xml:space="preserve"> </w:t>
      </w:r>
      <w:r>
        <w:rPr>
          <w:spacing w:val="1"/>
        </w:rPr>
        <w:t>e</w:t>
      </w:r>
      <w:r>
        <w:t>s</w:t>
      </w:r>
      <w:r>
        <w:rPr>
          <w:spacing w:val="-2"/>
        </w:rPr>
        <w:t>t</w:t>
      </w:r>
      <w:r>
        <w:rPr>
          <w:spacing w:val="1"/>
        </w:rPr>
        <w:t>ab</w:t>
      </w:r>
      <w:r>
        <w:rPr>
          <w:spacing w:val="-1"/>
        </w:rPr>
        <w:t>li</w:t>
      </w:r>
      <w:r>
        <w:t>s</w:t>
      </w:r>
      <w:r>
        <w:rPr>
          <w:spacing w:val="-2"/>
        </w:rPr>
        <w:t>h</w:t>
      </w:r>
      <w:r>
        <w:rPr>
          <w:spacing w:val="1"/>
        </w:rPr>
        <w:t>me</w:t>
      </w:r>
      <w:r>
        <w:rPr>
          <w:spacing w:val="-2"/>
        </w:rPr>
        <w:t>n</w:t>
      </w:r>
      <w:r>
        <w:t>t;</w:t>
      </w:r>
      <w:r>
        <w:rPr>
          <w:spacing w:val="-10"/>
        </w:rPr>
        <w:t xml:space="preserve"> </w:t>
      </w:r>
      <w:r>
        <w:rPr>
          <w:spacing w:val="1"/>
        </w:rPr>
        <w:t>an</w:t>
      </w:r>
      <w:r>
        <w:t>d</w:t>
      </w:r>
    </w:p>
    <w:p w:rsidR="000E1F23" w:rsidRDefault="00C04411" w:rsidP="00D12E9F">
      <w:pPr>
        <w:pStyle w:val="BodyText"/>
        <w:numPr>
          <w:ilvl w:val="0"/>
          <w:numId w:val="38"/>
        </w:numPr>
        <w:tabs>
          <w:tab w:val="left" w:pos="837"/>
        </w:tabs>
        <w:ind w:left="837" w:right="6877"/>
        <w:jc w:val="both"/>
      </w:pPr>
      <w:r>
        <w:t>Act</w:t>
      </w:r>
      <w:r>
        <w:rPr>
          <w:spacing w:val="-1"/>
        </w:rPr>
        <w:t>i</w:t>
      </w:r>
      <w:r>
        <w:rPr>
          <w:spacing w:val="-3"/>
        </w:rPr>
        <w:t>v</w:t>
      </w:r>
      <w:r>
        <w:rPr>
          <w:spacing w:val="-1"/>
        </w:rPr>
        <w:t>i</w:t>
      </w:r>
      <w:r>
        <w:rPr>
          <w:spacing w:val="2"/>
        </w:rPr>
        <w:t>t</w:t>
      </w:r>
      <w:r>
        <w:rPr>
          <w:spacing w:val="-3"/>
        </w:rPr>
        <w:t>y</w:t>
      </w:r>
      <w:r>
        <w:t>.</w:t>
      </w:r>
    </w:p>
    <w:p w:rsidR="000E1F23" w:rsidRPr="00BF28C1" w:rsidRDefault="000E1F23" w:rsidP="00E558A0">
      <w:pPr>
        <w:spacing w:before="16"/>
      </w:pPr>
    </w:p>
    <w:p w:rsidR="000E1F23" w:rsidRDefault="00C04411" w:rsidP="00E558A0">
      <w:pPr>
        <w:pStyle w:val="BodyText"/>
        <w:ind w:right="107"/>
        <w:jc w:val="both"/>
      </w:pPr>
      <w:r>
        <w:rPr>
          <w:spacing w:val="-1"/>
        </w:rPr>
        <w:t>F</w:t>
      </w:r>
      <w:r>
        <w:rPr>
          <w:spacing w:val="1"/>
        </w:rPr>
        <w:t>ee</w:t>
      </w:r>
      <w:r>
        <w:t>d</w:t>
      </w:r>
      <w:r>
        <w:rPr>
          <w:spacing w:val="4"/>
        </w:rPr>
        <w:t xml:space="preserve"> </w:t>
      </w:r>
      <w:r>
        <w:rPr>
          <w:spacing w:val="1"/>
        </w:rPr>
        <w:t>au</w:t>
      </w:r>
      <w:r>
        <w:rPr>
          <w:spacing w:val="-2"/>
        </w:rPr>
        <w:t>t</w:t>
      </w:r>
      <w:r>
        <w:rPr>
          <w:spacing w:val="1"/>
        </w:rPr>
        <w:t>ho</w:t>
      </w:r>
      <w:r>
        <w:rPr>
          <w:spacing w:val="-1"/>
        </w:rPr>
        <w:t>ri</w:t>
      </w:r>
      <w:r>
        <w:t>t</w:t>
      </w:r>
      <w:r>
        <w:rPr>
          <w:spacing w:val="-1"/>
        </w:rPr>
        <w:t>i</w:t>
      </w:r>
      <w:r>
        <w:rPr>
          <w:spacing w:val="1"/>
        </w:rPr>
        <w:t>e</w:t>
      </w:r>
      <w:r>
        <w:t>s</w:t>
      </w:r>
      <w:r>
        <w:rPr>
          <w:spacing w:val="5"/>
        </w:rPr>
        <w:t xml:space="preserve"> </w:t>
      </w:r>
      <w:r>
        <w:rPr>
          <w:spacing w:val="1"/>
        </w:rPr>
        <w:t>mu</w:t>
      </w:r>
      <w:r>
        <w:t>st</w:t>
      </w:r>
      <w:r>
        <w:rPr>
          <w:spacing w:val="4"/>
        </w:rPr>
        <w:t xml:space="preserve"> </w:t>
      </w:r>
      <w:r>
        <w:rPr>
          <w:spacing w:val="1"/>
        </w:rPr>
        <w:t>a</w:t>
      </w:r>
      <w:r>
        <w:rPr>
          <w:spacing w:val="-1"/>
        </w:rPr>
        <w:t>l</w:t>
      </w:r>
      <w:r>
        <w:t>so</w:t>
      </w:r>
      <w:r>
        <w:rPr>
          <w:spacing w:val="6"/>
        </w:rPr>
        <w:t xml:space="preserve"> </w:t>
      </w:r>
      <w:r>
        <w:t>k</w:t>
      </w:r>
      <w:r>
        <w:rPr>
          <w:spacing w:val="1"/>
        </w:rPr>
        <w:t>e</w:t>
      </w:r>
      <w:r>
        <w:rPr>
          <w:spacing w:val="-2"/>
        </w:rPr>
        <w:t>e</w:t>
      </w:r>
      <w:r>
        <w:t>p</w:t>
      </w:r>
      <w:r>
        <w:rPr>
          <w:spacing w:val="7"/>
        </w:rPr>
        <w:t xml:space="preserve"> </w:t>
      </w:r>
      <w:r>
        <w:rPr>
          <w:spacing w:val="-2"/>
        </w:rPr>
        <w:t>a</w:t>
      </w:r>
      <w:r>
        <w:t>n</w:t>
      </w:r>
      <w:r>
        <w:rPr>
          <w:spacing w:val="7"/>
        </w:rPr>
        <w:t xml:space="preserve"> </w:t>
      </w:r>
      <w:r>
        <w:rPr>
          <w:spacing w:val="-2"/>
        </w:rPr>
        <w:t>u</w:t>
      </w:r>
      <w:r>
        <w:rPr>
          <w:spacing w:val="1"/>
        </w:rPr>
        <w:t>pd</w:t>
      </w:r>
      <w:r>
        <w:rPr>
          <w:spacing w:val="-2"/>
        </w:rPr>
        <w:t>a</w:t>
      </w:r>
      <w:r>
        <w:t>t</w:t>
      </w:r>
      <w:r>
        <w:rPr>
          <w:spacing w:val="1"/>
        </w:rPr>
        <w:t>e</w:t>
      </w:r>
      <w:r>
        <w:t>d</w:t>
      </w:r>
      <w:r>
        <w:rPr>
          <w:spacing w:val="5"/>
        </w:rPr>
        <w:t xml:space="preserve"> </w:t>
      </w:r>
      <w:r>
        <w:rPr>
          <w:spacing w:val="-1"/>
        </w:rPr>
        <w:t>li</w:t>
      </w:r>
      <w:r>
        <w:t>st</w:t>
      </w:r>
      <w:r>
        <w:rPr>
          <w:spacing w:val="7"/>
        </w:rPr>
        <w:t xml:space="preserve"> </w:t>
      </w:r>
      <w:r>
        <w:rPr>
          <w:spacing w:val="-2"/>
        </w:rPr>
        <w:t>o</w:t>
      </w:r>
      <w:r>
        <w:t>f</w:t>
      </w:r>
      <w:r>
        <w:rPr>
          <w:spacing w:val="6"/>
        </w:rPr>
        <w:t xml:space="preserve"> </w:t>
      </w:r>
      <w:r>
        <w:rPr>
          <w:spacing w:val="2"/>
        </w:rPr>
        <w:t>f</w:t>
      </w:r>
      <w:r>
        <w:rPr>
          <w:spacing w:val="-2"/>
        </w:rPr>
        <w:t>e</w:t>
      </w:r>
      <w:r>
        <w:rPr>
          <w:spacing w:val="1"/>
        </w:rPr>
        <w:t>e</w:t>
      </w:r>
      <w:r>
        <w:t>d</w:t>
      </w:r>
      <w:r>
        <w:rPr>
          <w:spacing w:val="5"/>
        </w:rPr>
        <w:t xml:space="preserve"> </w:t>
      </w:r>
      <w:r>
        <w:rPr>
          <w:spacing w:val="1"/>
        </w:rPr>
        <w:t>e</w:t>
      </w:r>
      <w:r>
        <w:t>st</w:t>
      </w:r>
      <w:r>
        <w:rPr>
          <w:spacing w:val="1"/>
        </w:rPr>
        <w:t>ab</w:t>
      </w:r>
      <w:r>
        <w:rPr>
          <w:spacing w:val="-1"/>
        </w:rPr>
        <w:t>li</w:t>
      </w:r>
      <w:r>
        <w:t>s</w:t>
      </w:r>
      <w:r>
        <w:rPr>
          <w:spacing w:val="-2"/>
        </w:rPr>
        <w:t>h</w:t>
      </w:r>
      <w:r>
        <w:rPr>
          <w:spacing w:val="-1"/>
        </w:rPr>
        <w:t>m</w:t>
      </w:r>
      <w:r>
        <w:rPr>
          <w:spacing w:val="1"/>
        </w:rPr>
        <w:t>en</w:t>
      </w:r>
      <w:r>
        <w:t>ts</w:t>
      </w:r>
      <w:r>
        <w:rPr>
          <w:spacing w:val="6"/>
        </w:rPr>
        <w:t xml:space="preserve"> </w:t>
      </w:r>
      <w:r>
        <w:rPr>
          <w:spacing w:val="-3"/>
        </w:rPr>
        <w:t>w</w:t>
      </w:r>
      <w:r>
        <w:rPr>
          <w:spacing w:val="1"/>
        </w:rPr>
        <w:t>h</w:t>
      </w:r>
      <w:r>
        <w:rPr>
          <w:spacing w:val="-1"/>
        </w:rPr>
        <w:t>i</w:t>
      </w:r>
      <w:r>
        <w:rPr>
          <w:spacing w:val="-3"/>
        </w:rPr>
        <w:t>c</w:t>
      </w:r>
      <w:r>
        <w:t>h</w:t>
      </w:r>
      <w:r>
        <w:rPr>
          <w:w w:val="99"/>
        </w:rPr>
        <w:t xml:space="preserve"> </w:t>
      </w:r>
      <w:r>
        <w:t>t</w:t>
      </w:r>
      <w:r>
        <w:rPr>
          <w:spacing w:val="1"/>
        </w:rPr>
        <w:t>he</w:t>
      </w:r>
      <w:r>
        <w:t>y</w:t>
      </w:r>
      <w:r>
        <w:rPr>
          <w:spacing w:val="2"/>
        </w:rPr>
        <w:t xml:space="preserve"> </w:t>
      </w:r>
      <w:r>
        <w:rPr>
          <w:spacing w:val="1"/>
        </w:rPr>
        <w:t>ha</w:t>
      </w:r>
      <w:r>
        <w:rPr>
          <w:spacing w:val="-3"/>
        </w:rPr>
        <w:t>v</w:t>
      </w:r>
      <w:r>
        <w:t>e</w:t>
      </w:r>
      <w:r>
        <w:rPr>
          <w:spacing w:val="5"/>
        </w:rPr>
        <w:t xml:space="preserve"> </w:t>
      </w:r>
      <w:r>
        <w:rPr>
          <w:spacing w:val="-2"/>
        </w:rPr>
        <w:t>a</w:t>
      </w:r>
      <w:r>
        <w:rPr>
          <w:spacing w:val="1"/>
        </w:rPr>
        <w:t>pp</w:t>
      </w:r>
      <w:r>
        <w:rPr>
          <w:spacing w:val="-1"/>
        </w:rPr>
        <w:t>r</w:t>
      </w:r>
      <w:r>
        <w:rPr>
          <w:spacing w:val="1"/>
        </w:rPr>
        <w:t>o</w:t>
      </w:r>
      <w:r>
        <w:rPr>
          <w:spacing w:val="-3"/>
        </w:rPr>
        <w:t>v</w:t>
      </w:r>
      <w:r>
        <w:rPr>
          <w:spacing w:val="1"/>
        </w:rPr>
        <w:t>e</w:t>
      </w:r>
      <w:r>
        <w:t>d</w:t>
      </w:r>
      <w:r>
        <w:rPr>
          <w:spacing w:val="3"/>
        </w:rPr>
        <w:t xml:space="preserve"> </w:t>
      </w:r>
      <w:r>
        <w:rPr>
          <w:spacing w:val="1"/>
        </w:rPr>
        <w:t>a</w:t>
      </w:r>
      <w:r>
        <w:rPr>
          <w:spacing w:val="-3"/>
        </w:rPr>
        <w:t>v</w:t>
      </w:r>
      <w:r>
        <w:rPr>
          <w:spacing w:val="1"/>
        </w:rPr>
        <w:t>a</w:t>
      </w:r>
      <w:r>
        <w:rPr>
          <w:spacing w:val="-1"/>
        </w:rPr>
        <w:t>il</w:t>
      </w:r>
      <w:r>
        <w:rPr>
          <w:spacing w:val="1"/>
        </w:rPr>
        <w:t>ab</w:t>
      </w:r>
      <w:r>
        <w:rPr>
          <w:spacing w:val="-1"/>
        </w:rPr>
        <w:t>l</w:t>
      </w:r>
      <w:r>
        <w:t>e</w:t>
      </w:r>
      <w:r>
        <w:rPr>
          <w:spacing w:val="3"/>
        </w:rPr>
        <w:t xml:space="preserve"> </w:t>
      </w:r>
      <w:r>
        <w:rPr>
          <w:spacing w:val="2"/>
        </w:rPr>
        <w:t>f</w:t>
      </w:r>
      <w:r>
        <w:rPr>
          <w:spacing w:val="1"/>
        </w:rPr>
        <w:t>o</w:t>
      </w:r>
      <w:r>
        <w:t>r</w:t>
      </w:r>
      <w:r>
        <w:rPr>
          <w:spacing w:val="3"/>
        </w:rPr>
        <w:t xml:space="preserve"> </w:t>
      </w:r>
      <w:r>
        <w:rPr>
          <w:spacing w:val="-1"/>
        </w:rPr>
        <w:t>i</w:t>
      </w:r>
      <w:r>
        <w:rPr>
          <w:spacing w:val="1"/>
        </w:rPr>
        <w:t>n</w:t>
      </w:r>
      <w:r>
        <w:rPr>
          <w:spacing w:val="-3"/>
        </w:rPr>
        <w:t>s</w:t>
      </w:r>
      <w:r>
        <w:rPr>
          <w:spacing w:val="1"/>
        </w:rPr>
        <w:t>pe</w:t>
      </w:r>
      <w:r>
        <w:t>ct</w:t>
      </w:r>
      <w:r>
        <w:rPr>
          <w:spacing w:val="-3"/>
        </w:rPr>
        <w:t>i</w:t>
      </w:r>
      <w:r>
        <w:rPr>
          <w:spacing w:val="1"/>
        </w:rPr>
        <w:t>o</w:t>
      </w:r>
      <w:r>
        <w:t>n</w:t>
      </w:r>
      <w:r>
        <w:rPr>
          <w:spacing w:val="4"/>
        </w:rPr>
        <w:t xml:space="preserve"> </w:t>
      </w:r>
      <w:r>
        <w:rPr>
          <w:spacing w:val="1"/>
        </w:rPr>
        <w:t>b</w:t>
      </w:r>
      <w:r>
        <w:t>y</w:t>
      </w:r>
      <w:r>
        <w:rPr>
          <w:spacing w:val="2"/>
        </w:rPr>
        <w:t xml:space="preserve"> </w:t>
      </w:r>
      <w:r>
        <w:t>t</w:t>
      </w:r>
      <w:r>
        <w:rPr>
          <w:spacing w:val="1"/>
        </w:rPr>
        <w:t>h</w:t>
      </w:r>
      <w:r>
        <w:t>e</w:t>
      </w:r>
      <w:r>
        <w:rPr>
          <w:spacing w:val="5"/>
        </w:rPr>
        <w:t xml:space="preserve"> </w:t>
      </w:r>
      <w:r>
        <w:rPr>
          <w:spacing w:val="-2"/>
        </w:rPr>
        <w:t>g</w:t>
      </w:r>
      <w:r>
        <w:rPr>
          <w:spacing w:val="1"/>
        </w:rPr>
        <w:t>e</w:t>
      </w:r>
      <w:r>
        <w:rPr>
          <w:spacing w:val="-2"/>
        </w:rPr>
        <w:t>n</w:t>
      </w:r>
      <w:r>
        <w:rPr>
          <w:spacing w:val="1"/>
        </w:rPr>
        <w:t>e</w:t>
      </w:r>
      <w:r>
        <w:rPr>
          <w:spacing w:val="-1"/>
        </w:rPr>
        <w:t>r</w:t>
      </w:r>
      <w:r>
        <w:rPr>
          <w:spacing w:val="1"/>
        </w:rPr>
        <w:t>a</w:t>
      </w:r>
      <w:r>
        <w:t>l</w:t>
      </w:r>
      <w:r>
        <w:rPr>
          <w:spacing w:val="4"/>
        </w:rPr>
        <w:t xml:space="preserve"> </w:t>
      </w:r>
      <w:r>
        <w:rPr>
          <w:spacing w:val="-2"/>
        </w:rPr>
        <w:t>p</w:t>
      </w:r>
      <w:r>
        <w:rPr>
          <w:spacing w:val="1"/>
        </w:rPr>
        <w:t>ub</w:t>
      </w:r>
      <w:r>
        <w:rPr>
          <w:spacing w:val="-1"/>
        </w:rPr>
        <w:t>li</w:t>
      </w:r>
      <w:r>
        <w:t>c</w:t>
      </w:r>
      <w:r>
        <w:rPr>
          <w:spacing w:val="4"/>
        </w:rPr>
        <w:t xml:space="preserve"> </w:t>
      </w:r>
      <w:r>
        <w:rPr>
          <w:spacing w:val="1"/>
        </w:rPr>
        <w:t>a</w:t>
      </w:r>
      <w:r>
        <w:t>t</w:t>
      </w:r>
      <w:r>
        <w:rPr>
          <w:spacing w:val="3"/>
        </w:rPr>
        <w:t xml:space="preserve"> </w:t>
      </w:r>
      <w:r>
        <w:rPr>
          <w:spacing w:val="1"/>
        </w:rPr>
        <w:t>a</w:t>
      </w:r>
      <w:r>
        <w:rPr>
          <w:spacing w:val="-3"/>
        </w:rPr>
        <w:t>l</w:t>
      </w:r>
      <w:r>
        <w:t>l</w:t>
      </w:r>
      <w:r>
        <w:rPr>
          <w:w w:val="99"/>
        </w:rPr>
        <w:t xml:space="preserve"> </w:t>
      </w:r>
      <w:r>
        <w:rPr>
          <w:spacing w:val="-1"/>
        </w:rPr>
        <w:t>r</w:t>
      </w:r>
      <w:r>
        <w:rPr>
          <w:spacing w:val="1"/>
        </w:rPr>
        <w:t>ea</w:t>
      </w:r>
      <w:r>
        <w:t>s</w:t>
      </w:r>
      <w:r>
        <w:rPr>
          <w:spacing w:val="1"/>
        </w:rPr>
        <w:t>o</w:t>
      </w:r>
      <w:r>
        <w:rPr>
          <w:spacing w:val="-2"/>
        </w:rPr>
        <w:t>n</w:t>
      </w:r>
      <w:r>
        <w:rPr>
          <w:spacing w:val="1"/>
        </w:rPr>
        <w:t>ab</w:t>
      </w:r>
      <w:r>
        <w:rPr>
          <w:spacing w:val="-1"/>
        </w:rPr>
        <w:t>l</w:t>
      </w:r>
      <w:r>
        <w:t>e</w:t>
      </w:r>
      <w:r>
        <w:rPr>
          <w:spacing w:val="13"/>
        </w:rPr>
        <w:t xml:space="preserve"> </w:t>
      </w:r>
      <w:r>
        <w:t>t</w:t>
      </w:r>
      <w:r>
        <w:rPr>
          <w:spacing w:val="-3"/>
        </w:rPr>
        <w:t>i</w:t>
      </w:r>
      <w:r>
        <w:rPr>
          <w:spacing w:val="1"/>
        </w:rPr>
        <w:t>me</w:t>
      </w:r>
      <w:r>
        <w:t>s.</w:t>
      </w:r>
      <w:r>
        <w:rPr>
          <w:spacing w:val="10"/>
        </w:rPr>
        <w:t xml:space="preserve"> </w:t>
      </w:r>
      <w:r>
        <w:rPr>
          <w:spacing w:val="2"/>
        </w:rPr>
        <w:t>T</w:t>
      </w:r>
      <w:r>
        <w:rPr>
          <w:spacing w:val="1"/>
        </w:rPr>
        <w:t>h</w:t>
      </w:r>
      <w:r>
        <w:rPr>
          <w:spacing w:val="-1"/>
        </w:rPr>
        <w:t>i</w:t>
      </w:r>
      <w:r>
        <w:t>s</w:t>
      </w:r>
      <w:r>
        <w:rPr>
          <w:spacing w:val="11"/>
        </w:rPr>
        <w:t xml:space="preserve"> </w:t>
      </w:r>
      <w:r>
        <w:rPr>
          <w:spacing w:val="-1"/>
        </w:rPr>
        <w:t>li</w:t>
      </w:r>
      <w:r>
        <w:t>st</w:t>
      </w:r>
      <w:r>
        <w:rPr>
          <w:spacing w:val="13"/>
        </w:rPr>
        <w:t xml:space="preserve"> </w:t>
      </w:r>
      <w:r>
        <w:rPr>
          <w:spacing w:val="1"/>
        </w:rPr>
        <w:t>mu</w:t>
      </w:r>
      <w:r>
        <w:t>st</w:t>
      </w:r>
      <w:r>
        <w:rPr>
          <w:spacing w:val="13"/>
        </w:rPr>
        <w:t xml:space="preserve"> </w:t>
      </w:r>
      <w:r>
        <w:t>c</w:t>
      </w:r>
      <w:r>
        <w:rPr>
          <w:spacing w:val="1"/>
        </w:rPr>
        <w:t>o</w:t>
      </w:r>
      <w:r>
        <w:rPr>
          <w:spacing w:val="-2"/>
        </w:rPr>
        <w:t>n</w:t>
      </w:r>
      <w:r>
        <w:t>t</w:t>
      </w:r>
      <w:r>
        <w:rPr>
          <w:spacing w:val="1"/>
        </w:rPr>
        <w:t>a</w:t>
      </w:r>
      <w:r>
        <w:rPr>
          <w:spacing w:val="-1"/>
        </w:rPr>
        <w:t>i</w:t>
      </w:r>
      <w:r>
        <w:t>n</w:t>
      </w:r>
      <w:r>
        <w:rPr>
          <w:spacing w:val="14"/>
        </w:rPr>
        <w:t xml:space="preserve"> </w:t>
      </w:r>
      <w:r>
        <w:rPr>
          <w:spacing w:val="-2"/>
        </w:rPr>
        <w:t>t</w:t>
      </w:r>
      <w:r>
        <w:rPr>
          <w:spacing w:val="1"/>
        </w:rPr>
        <w:t>h</w:t>
      </w:r>
      <w:r>
        <w:t>e</w:t>
      </w:r>
      <w:r>
        <w:rPr>
          <w:spacing w:val="11"/>
        </w:rPr>
        <w:t xml:space="preserve"> </w:t>
      </w:r>
      <w:r>
        <w:t>f</w:t>
      </w:r>
      <w:r>
        <w:rPr>
          <w:spacing w:val="1"/>
        </w:rPr>
        <w:t>o</w:t>
      </w:r>
      <w:r>
        <w:rPr>
          <w:spacing w:val="-1"/>
        </w:rPr>
        <w:t>ll</w:t>
      </w:r>
      <w:r>
        <w:rPr>
          <w:spacing w:val="1"/>
        </w:rPr>
        <w:t>o</w:t>
      </w:r>
      <w:r>
        <w:rPr>
          <w:spacing w:val="-3"/>
        </w:rPr>
        <w:t>w</w:t>
      </w:r>
      <w:r>
        <w:rPr>
          <w:spacing w:val="-1"/>
        </w:rPr>
        <w:t>i</w:t>
      </w:r>
      <w:r>
        <w:rPr>
          <w:spacing w:val="1"/>
        </w:rPr>
        <w:t>n</w:t>
      </w:r>
      <w:r>
        <w:t>g</w:t>
      </w:r>
      <w:r>
        <w:rPr>
          <w:spacing w:val="13"/>
        </w:rPr>
        <w:t xml:space="preserve"> </w:t>
      </w:r>
      <w:r>
        <w:rPr>
          <w:spacing w:val="-1"/>
        </w:rPr>
        <w:t>i</w:t>
      </w:r>
      <w:r>
        <w:rPr>
          <w:spacing w:val="1"/>
        </w:rPr>
        <w:t>n</w:t>
      </w:r>
      <w:r>
        <w:rPr>
          <w:spacing w:val="2"/>
        </w:rPr>
        <w:t>f</w:t>
      </w:r>
      <w:r>
        <w:rPr>
          <w:spacing w:val="1"/>
        </w:rPr>
        <w:t>o</w:t>
      </w:r>
      <w:r>
        <w:rPr>
          <w:spacing w:val="-5"/>
        </w:rPr>
        <w:t>r</w:t>
      </w:r>
      <w:r>
        <w:rPr>
          <w:spacing w:val="1"/>
        </w:rPr>
        <w:t>ma</w:t>
      </w:r>
      <w:r>
        <w:t>t</w:t>
      </w:r>
      <w:r>
        <w:rPr>
          <w:spacing w:val="-1"/>
        </w:rPr>
        <w:t>i</w:t>
      </w:r>
      <w:r>
        <w:rPr>
          <w:spacing w:val="-2"/>
        </w:rPr>
        <w:t>o</w:t>
      </w:r>
      <w:r>
        <w:t>n</w:t>
      </w:r>
      <w:r>
        <w:rPr>
          <w:spacing w:val="14"/>
        </w:rPr>
        <w:t xml:space="preserve"> </w:t>
      </w:r>
      <w:r>
        <w:rPr>
          <w:spacing w:val="-2"/>
        </w:rPr>
        <w:t>a</w:t>
      </w:r>
      <w:r>
        <w:rPr>
          <w:spacing w:val="1"/>
        </w:rPr>
        <w:t>bou</w:t>
      </w:r>
      <w:r>
        <w:t>t</w:t>
      </w:r>
      <w:r>
        <w:rPr>
          <w:spacing w:val="10"/>
        </w:rPr>
        <w:t xml:space="preserve"> </w:t>
      </w:r>
      <w:r>
        <w:rPr>
          <w:spacing w:val="1"/>
        </w:rPr>
        <w:t>ea</w:t>
      </w:r>
      <w:r>
        <w:t>ch</w:t>
      </w:r>
      <w:r>
        <w:rPr>
          <w:w w:val="99"/>
        </w:rPr>
        <w:t xml:space="preserve"> </w:t>
      </w:r>
      <w:r>
        <w:t>f</w:t>
      </w:r>
      <w:r>
        <w:rPr>
          <w:spacing w:val="1"/>
        </w:rPr>
        <w:t>ee</w:t>
      </w:r>
      <w:r>
        <w:t>d</w:t>
      </w:r>
      <w:r>
        <w:rPr>
          <w:spacing w:val="14"/>
        </w:rPr>
        <w:t xml:space="preserve"> </w:t>
      </w:r>
      <w:r>
        <w:rPr>
          <w:spacing w:val="-2"/>
        </w:rPr>
        <w:t>b</w:t>
      </w:r>
      <w:r>
        <w:rPr>
          <w:spacing w:val="1"/>
        </w:rPr>
        <w:t>u</w:t>
      </w:r>
      <w:r>
        <w:t>s</w:t>
      </w:r>
      <w:r>
        <w:rPr>
          <w:spacing w:val="-1"/>
        </w:rPr>
        <w:t>i</w:t>
      </w:r>
      <w:r>
        <w:rPr>
          <w:spacing w:val="1"/>
        </w:rPr>
        <w:t>ne</w:t>
      </w:r>
      <w:r>
        <w:t>ss</w:t>
      </w:r>
      <w:r>
        <w:rPr>
          <w:spacing w:val="14"/>
        </w:rPr>
        <w:t xml:space="preserve"> </w:t>
      </w:r>
      <w:r>
        <w:rPr>
          <w:spacing w:val="1"/>
        </w:rPr>
        <w:t>a</w:t>
      </w:r>
      <w:r>
        <w:rPr>
          <w:spacing w:val="-2"/>
        </w:rPr>
        <w:t>n</w:t>
      </w:r>
      <w:r>
        <w:t>d</w:t>
      </w:r>
      <w:r>
        <w:rPr>
          <w:spacing w:val="17"/>
        </w:rPr>
        <w:t xml:space="preserve"> </w:t>
      </w:r>
      <w:r>
        <w:t>s</w:t>
      </w:r>
      <w:r>
        <w:rPr>
          <w:spacing w:val="-2"/>
        </w:rPr>
        <w:t>h</w:t>
      </w:r>
      <w:r>
        <w:rPr>
          <w:spacing w:val="1"/>
        </w:rPr>
        <w:t>ou</w:t>
      </w:r>
      <w:r>
        <w:rPr>
          <w:spacing w:val="-1"/>
        </w:rPr>
        <w:t>l</w:t>
      </w:r>
      <w:r>
        <w:t>d</w:t>
      </w:r>
      <w:r>
        <w:rPr>
          <w:spacing w:val="15"/>
        </w:rPr>
        <w:t xml:space="preserve"> </w:t>
      </w:r>
      <w:r>
        <w:rPr>
          <w:spacing w:val="1"/>
        </w:rPr>
        <w:t>b</w:t>
      </w:r>
      <w:r>
        <w:t>e</w:t>
      </w:r>
      <w:r>
        <w:rPr>
          <w:spacing w:val="14"/>
        </w:rPr>
        <w:t xml:space="preserve"> </w:t>
      </w:r>
      <w:r>
        <w:t>c</w:t>
      </w:r>
      <w:r>
        <w:rPr>
          <w:spacing w:val="1"/>
        </w:rPr>
        <w:t>on</w:t>
      </w:r>
      <w:r>
        <w:t>s</w:t>
      </w:r>
      <w:r>
        <w:rPr>
          <w:spacing w:val="-1"/>
        </w:rPr>
        <w:t>i</w:t>
      </w:r>
      <w:r>
        <w:t>s</w:t>
      </w:r>
      <w:r>
        <w:rPr>
          <w:spacing w:val="-2"/>
        </w:rPr>
        <w:t>t</w:t>
      </w:r>
      <w:r>
        <w:rPr>
          <w:spacing w:val="1"/>
        </w:rPr>
        <w:t>en</w:t>
      </w:r>
      <w:r>
        <w:t>t</w:t>
      </w:r>
      <w:r>
        <w:rPr>
          <w:spacing w:val="15"/>
        </w:rPr>
        <w:t xml:space="preserve"> </w:t>
      </w:r>
      <w:r>
        <w:rPr>
          <w:spacing w:val="-3"/>
        </w:rPr>
        <w:t>w</w:t>
      </w:r>
      <w:r>
        <w:rPr>
          <w:spacing w:val="-1"/>
        </w:rPr>
        <w:t>i</w:t>
      </w:r>
      <w:r>
        <w:rPr>
          <w:spacing w:val="2"/>
        </w:rPr>
        <w:t>t</w:t>
      </w:r>
      <w:r>
        <w:t>h</w:t>
      </w:r>
      <w:r>
        <w:rPr>
          <w:spacing w:val="17"/>
        </w:rPr>
        <w:t xml:space="preserve"> </w:t>
      </w:r>
      <w:r>
        <w:t>t</w:t>
      </w:r>
      <w:r>
        <w:rPr>
          <w:spacing w:val="-2"/>
        </w:rPr>
        <w:t>h</w:t>
      </w:r>
      <w:r>
        <w:t>e</w:t>
      </w:r>
      <w:r>
        <w:rPr>
          <w:spacing w:val="18"/>
        </w:rPr>
        <w:t xml:space="preserve"> </w:t>
      </w:r>
      <w:r>
        <w:rPr>
          <w:spacing w:val="-1"/>
        </w:rPr>
        <w:t>i</w:t>
      </w:r>
      <w:r>
        <w:rPr>
          <w:spacing w:val="-2"/>
        </w:rPr>
        <w:t>n</w:t>
      </w:r>
      <w:r>
        <w:t>f</w:t>
      </w:r>
      <w:r>
        <w:rPr>
          <w:spacing w:val="1"/>
        </w:rPr>
        <w:t>o</w:t>
      </w:r>
      <w:r>
        <w:rPr>
          <w:spacing w:val="-1"/>
        </w:rPr>
        <w:t>rm</w:t>
      </w:r>
      <w:r>
        <w:rPr>
          <w:spacing w:val="1"/>
        </w:rPr>
        <w:t>a</w:t>
      </w:r>
      <w:r>
        <w:t>t</w:t>
      </w:r>
      <w:r>
        <w:rPr>
          <w:spacing w:val="-1"/>
        </w:rPr>
        <w:t>i</w:t>
      </w:r>
      <w:r>
        <w:rPr>
          <w:spacing w:val="1"/>
        </w:rPr>
        <w:t>o</w:t>
      </w:r>
      <w:r>
        <w:t>n</w:t>
      </w:r>
      <w:r>
        <w:rPr>
          <w:spacing w:val="14"/>
        </w:rPr>
        <w:t xml:space="preserve"> </w:t>
      </w:r>
      <w:r>
        <w:rPr>
          <w:spacing w:val="-2"/>
        </w:rPr>
        <w:t>h</w:t>
      </w:r>
      <w:r>
        <w:rPr>
          <w:spacing w:val="1"/>
        </w:rPr>
        <w:t>e</w:t>
      </w:r>
      <w:r>
        <w:rPr>
          <w:spacing w:val="-1"/>
        </w:rPr>
        <w:t>l</w:t>
      </w:r>
      <w:r>
        <w:t>d</w:t>
      </w:r>
      <w:r>
        <w:rPr>
          <w:spacing w:val="15"/>
        </w:rPr>
        <w:t xml:space="preserve"> </w:t>
      </w:r>
      <w:r>
        <w:rPr>
          <w:spacing w:val="-1"/>
        </w:rPr>
        <w:t>i</w:t>
      </w:r>
      <w:r>
        <w:t>n</w:t>
      </w:r>
      <w:r>
        <w:rPr>
          <w:spacing w:val="17"/>
        </w:rPr>
        <w:t xml:space="preserve"> </w:t>
      </w:r>
      <w:r>
        <w:rPr>
          <w:spacing w:val="-2"/>
        </w:rPr>
        <w:t>t</w:t>
      </w:r>
      <w:r>
        <w:rPr>
          <w:spacing w:val="1"/>
        </w:rPr>
        <w:t>h</w:t>
      </w:r>
      <w:r>
        <w:t>e</w:t>
      </w:r>
      <w:r>
        <w:rPr>
          <w:spacing w:val="15"/>
        </w:rPr>
        <w:t xml:space="preserve"> </w:t>
      </w:r>
      <w:r>
        <w:t>f</w:t>
      </w:r>
      <w:r>
        <w:rPr>
          <w:spacing w:val="1"/>
        </w:rPr>
        <w:t>e</w:t>
      </w:r>
      <w:r>
        <w:rPr>
          <w:spacing w:val="-5"/>
        </w:rPr>
        <w:t>e</w:t>
      </w:r>
      <w:r>
        <w:t>d</w:t>
      </w:r>
      <w:r>
        <w:rPr>
          <w:w w:val="99"/>
        </w:rPr>
        <w:t xml:space="preserve"> </w:t>
      </w:r>
      <w:r>
        <w:rPr>
          <w:spacing w:val="1"/>
        </w:rPr>
        <w:t>au</w:t>
      </w:r>
      <w:r>
        <w:t>t</w:t>
      </w:r>
      <w:r>
        <w:rPr>
          <w:spacing w:val="-2"/>
        </w:rPr>
        <w:t>h</w:t>
      </w:r>
      <w:r>
        <w:rPr>
          <w:spacing w:val="1"/>
        </w:rPr>
        <w:t>o</w:t>
      </w:r>
      <w:r>
        <w:rPr>
          <w:spacing w:val="-1"/>
        </w:rPr>
        <w:t>ri</w:t>
      </w:r>
      <w:r>
        <w:t>t</w:t>
      </w:r>
      <w:r>
        <w:rPr>
          <w:spacing w:val="-3"/>
        </w:rPr>
        <w:t>y</w:t>
      </w:r>
      <w:r>
        <w:rPr>
          <w:spacing w:val="-1"/>
        </w:rPr>
        <w:t>’</w:t>
      </w:r>
      <w:r>
        <w:t>s</w:t>
      </w:r>
      <w:r>
        <w:rPr>
          <w:spacing w:val="-22"/>
        </w:rPr>
        <w:t xml:space="preserve"> </w:t>
      </w:r>
      <w:r>
        <w:rPr>
          <w:spacing w:val="1"/>
        </w:rPr>
        <w:t>da</w:t>
      </w:r>
      <w:r>
        <w:t>t</w:t>
      </w:r>
      <w:r>
        <w:rPr>
          <w:spacing w:val="1"/>
        </w:rPr>
        <w:t>a</w:t>
      </w:r>
      <w:r>
        <w:rPr>
          <w:spacing w:val="-2"/>
        </w:rPr>
        <w:t>b</w:t>
      </w:r>
      <w:r>
        <w:rPr>
          <w:spacing w:val="1"/>
        </w:rPr>
        <w:t>a</w:t>
      </w:r>
      <w:r>
        <w:t>s</w:t>
      </w:r>
      <w:r>
        <w:rPr>
          <w:spacing w:val="1"/>
        </w:rPr>
        <w:t>e</w:t>
      </w:r>
      <w:r>
        <w:t>:</w:t>
      </w:r>
    </w:p>
    <w:p w:rsidR="000E1F23" w:rsidRPr="00F20518" w:rsidRDefault="000E1F23" w:rsidP="00E558A0">
      <w:pPr>
        <w:spacing w:before="16"/>
        <w:rPr>
          <w:sz w:val="24"/>
          <w:szCs w:val="24"/>
        </w:rPr>
      </w:pPr>
    </w:p>
    <w:p w:rsidR="000E1F23" w:rsidRDefault="00C04411" w:rsidP="00D12E9F">
      <w:pPr>
        <w:pStyle w:val="BodyText"/>
        <w:numPr>
          <w:ilvl w:val="0"/>
          <w:numId w:val="37"/>
        </w:numPr>
        <w:tabs>
          <w:tab w:val="left" w:pos="837"/>
        </w:tabs>
        <w:ind w:left="837" w:right="4832"/>
        <w:jc w:val="both"/>
      </w:pPr>
      <w:r>
        <w:t>I</w:t>
      </w:r>
      <w:r>
        <w:rPr>
          <w:spacing w:val="1"/>
        </w:rPr>
        <w:t>de</w:t>
      </w:r>
      <w:r>
        <w:rPr>
          <w:spacing w:val="-2"/>
        </w:rPr>
        <w:t>n</w:t>
      </w:r>
      <w:r>
        <w:t>t</w:t>
      </w:r>
      <w:r>
        <w:rPr>
          <w:spacing w:val="-1"/>
        </w:rPr>
        <w:t>i</w:t>
      </w:r>
      <w:r>
        <w:t>ty</w:t>
      </w:r>
      <w:r>
        <w:rPr>
          <w:spacing w:val="-16"/>
        </w:rPr>
        <w:t xml:space="preserve"> </w:t>
      </w:r>
      <w:r>
        <w:rPr>
          <w:spacing w:val="-1"/>
        </w:rPr>
        <w:t>(</w:t>
      </w:r>
      <w:r>
        <w:rPr>
          <w:spacing w:val="1"/>
        </w:rPr>
        <w:t>app</w:t>
      </w:r>
      <w:r>
        <w:rPr>
          <w:spacing w:val="-1"/>
        </w:rPr>
        <w:t>r</w:t>
      </w:r>
      <w:r>
        <w:rPr>
          <w:spacing w:val="1"/>
        </w:rPr>
        <w:t>o</w:t>
      </w:r>
      <w:r>
        <w:rPr>
          <w:spacing w:val="-3"/>
        </w:rPr>
        <w:t>v</w:t>
      </w:r>
      <w:r>
        <w:rPr>
          <w:spacing w:val="1"/>
        </w:rPr>
        <w:t>a</w:t>
      </w:r>
      <w:r>
        <w:rPr>
          <w:spacing w:val="-1"/>
        </w:rPr>
        <w:t>l</w:t>
      </w:r>
      <w:r>
        <w:t>)</w:t>
      </w:r>
      <w:r>
        <w:rPr>
          <w:spacing w:val="-15"/>
        </w:rPr>
        <w:t xml:space="preserve"> </w:t>
      </w:r>
      <w:r>
        <w:rPr>
          <w:spacing w:val="1"/>
        </w:rPr>
        <w:t>nu</w:t>
      </w:r>
      <w:r>
        <w:rPr>
          <w:spacing w:val="-1"/>
        </w:rPr>
        <w:t>m</w:t>
      </w:r>
      <w:r>
        <w:rPr>
          <w:spacing w:val="1"/>
        </w:rPr>
        <w:t>be</w:t>
      </w:r>
      <w:r>
        <w:rPr>
          <w:spacing w:val="-1"/>
        </w:rPr>
        <w:t>r</w:t>
      </w:r>
      <w:r>
        <w:t>;</w:t>
      </w:r>
    </w:p>
    <w:p w:rsidR="000E1F23" w:rsidRDefault="00C04411" w:rsidP="00D12E9F">
      <w:pPr>
        <w:pStyle w:val="BodyText"/>
        <w:numPr>
          <w:ilvl w:val="0"/>
          <w:numId w:val="37"/>
        </w:numPr>
        <w:tabs>
          <w:tab w:val="left" w:pos="837"/>
        </w:tabs>
        <w:ind w:left="837" w:right="6877"/>
        <w:jc w:val="both"/>
      </w:pPr>
      <w:r>
        <w:t>Act</w:t>
      </w:r>
      <w:r>
        <w:rPr>
          <w:spacing w:val="-1"/>
        </w:rPr>
        <w:t>i</w:t>
      </w:r>
      <w:r>
        <w:rPr>
          <w:spacing w:val="-3"/>
        </w:rPr>
        <w:t>v</w:t>
      </w:r>
      <w:r>
        <w:rPr>
          <w:spacing w:val="-1"/>
        </w:rPr>
        <w:t>i</w:t>
      </w:r>
      <w:r>
        <w:rPr>
          <w:spacing w:val="2"/>
        </w:rPr>
        <w:t>t</w:t>
      </w:r>
      <w:r>
        <w:rPr>
          <w:spacing w:val="-3"/>
        </w:rPr>
        <w:t>y</w:t>
      </w:r>
      <w:r>
        <w:t>;</w:t>
      </w:r>
    </w:p>
    <w:p w:rsidR="000E1F23" w:rsidRDefault="00C04411" w:rsidP="00D12E9F">
      <w:pPr>
        <w:pStyle w:val="BodyText"/>
        <w:numPr>
          <w:ilvl w:val="0"/>
          <w:numId w:val="37"/>
        </w:numPr>
        <w:tabs>
          <w:tab w:val="left" w:pos="837"/>
        </w:tabs>
        <w:ind w:left="837" w:right="2818"/>
        <w:jc w:val="both"/>
      </w:pPr>
      <w:r>
        <w:rPr>
          <w:spacing w:val="-1"/>
        </w:rPr>
        <w:t>N</w:t>
      </w:r>
      <w:r>
        <w:rPr>
          <w:spacing w:val="1"/>
        </w:rPr>
        <w:t>am</w:t>
      </w:r>
      <w:r>
        <w:t>e</w:t>
      </w:r>
      <w:r>
        <w:rPr>
          <w:spacing w:val="-8"/>
        </w:rPr>
        <w:t xml:space="preserve"> </w:t>
      </w:r>
      <w:r>
        <w:rPr>
          <w:spacing w:val="1"/>
        </w:rPr>
        <w:t>o</w:t>
      </w:r>
      <w:r>
        <w:t>r</w:t>
      </w:r>
      <w:r>
        <w:rPr>
          <w:spacing w:val="-7"/>
        </w:rPr>
        <w:t xml:space="preserve"> </w:t>
      </w:r>
      <w:r>
        <w:rPr>
          <w:spacing w:val="1"/>
        </w:rPr>
        <w:t>bu</w:t>
      </w:r>
      <w:r>
        <w:t>s</w:t>
      </w:r>
      <w:r>
        <w:rPr>
          <w:spacing w:val="-3"/>
        </w:rPr>
        <w:t>i</w:t>
      </w:r>
      <w:r>
        <w:rPr>
          <w:spacing w:val="1"/>
        </w:rPr>
        <w:t>ne</w:t>
      </w:r>
      <w:r>
        <w:t>ss</w:t>
      </w:r>
      <w:r>
        <w:rPr>
          <w:spacing w:val="-8"/>
        </w:rPr>
        <w:t xml:space="preserve"> </w:t>
      </w:r>
      <w:r>
        <w:rPr>
          <w:spacing w:val="1"/>
        </w:rPr>
        <w:t>n</w:t>
      </w:r>
      <w:r>
        <w:rPr>
          <w:spacing w:val="-2"/>
        </w:rPr>
        <w:t>a</w:t>
      </w:r>
      <w:r>
        <w:rPr>
          <w:spacing w:val="1"/>
        </w:rPr>
        <w:t>m</w:t>
      </w:r>
      <w:r>
        <w:t>e</w:t>
      </w:r>
      <w:r>
        <w:rPr>
          <w:spacing w:val="-7"/>
        </w:rPr>
        <w:t xml:space="preserve"> </w:t>
      </w:r>
      <w:r>
        <w:rPr>
          <w:spacing w:val="-2"/>
        </w:rPr>
        <w:t>o</w:t>
      </w:r>
      <w:r>
        <w:t>f</w:t>
      </w:r>
      <w:r>
        <w:rPr>
          <w:spacing w:val="-4"/>
        </w:rPr>
        <w:t xml:space="preserve"> </w:t>
      </w:r>
      <w:r>
        <w:rPr>
          <w:spacing w:val="-2"/>
        </w:rPr>
        <w:t>t</w:t>
      </w:r>
      <w:r>
        <w:rPr>
          <w:spacing w:val="1"/>
        </w:rPr>
        <w:t>h</w:t>
      </w:r>
      <w:r>
        <w:t>e</w:t>
      </w:r>
      <w:r>
        <w:rPr>
          <w:spacing w:val="-7"/>
        </w:rPr>
        <w:t xml:space="preserve"> </w:t>
      </w:r>
      <w:r>
        <w:t>f</w:t>
      </w:r>
      <w:r>
        <w:rPr>
          <w:spacing w:val="1"/>
        </w:rPr>
        <w:t>e</w:t>
      </w:r>
      <w:r>
        <w:rPr>
          <w:spacing w:val="-2"/>
        </w:rPr>
        <w:t>e</w:t>
      </w:r>
      <w:r>
        <w:t>d</w:t>
      </w:r>
      <w:r>
        <w:rPr>
          <w:spacing w:val="-6"/>
        </w:rPr>
        <w:t xml:space="preserve"> </w:t>
      </w:r>
      <w:r>
        <w:rPr>
          <w:spacing w:val="-2"/>
        </w:rPr>
        <w:t>b</w:t>
      </w:r>
      <w:r>
        <w:rPr>
          <w:spacing w:val="1"/>
        </w:rPr>
        <w:t>u</w:t>
      </w:r>
      <w:r>
        <w:t>s</w:t>
      </w:r>
      <w:r>
        <w:rPr>
          <w:spacing w:val="-1"/>
        </w:rPr>
        <w:t>i</w:t>
      </w:r>
      <w:r>
        <w:rPr>
          <w:spacing w:val="1"/>
        </w:rPr>
        <w:t>ne</w:t>
      </w:r>
      <w:r>
        <w:rPr>
          <w:spacing w:val="-3"/>
        </w:rPr>
        <w:t>s</w:t>
      </w:r>
      <w:r>
        <w:t>s;</w:t>
      </w:r>
    </w:p>
    <w:p w:rsidR="000E1F23" w:rsidRDefault="00C04411" w:rsidP="00D12E9F">
      <w:pPr>
        <w:pStyle w:val="BodyText"/>
        <w:numPr>
          <w:ilvl w:val="0"/>
          <w:numId w:val="37"/>
        </w:numPr>
        <w:tabs>
          <w:tab w:val="left" w:pos="837"/>
        </w:tabs>
        <w:ind w:left="837" w:right="4072"/>
        <w:jc w:val="both"/>
      </w:pPr>
      <w:r>
        <w:t>A</w:t>
      </w:r>
      <w:r>
        <w:rPr>
          <w:spacing w:val="1"/>
        </w:rPr>
        <w:t>dd</w:t>
      </w:r>
      <w:r>
        <w:rPr>
          <w:spacing w:val="-1"/>
        </w:rPr>
        <w:t>r</w:t>
      </w:r>
      <w:r>
        <w:rPr>
          <w:spacing w:val="1"/>
        </w:rPr>
        <w:t>e</w:t>
      </w:r>
      <w:r>
        <w:t>ss</w:t>
      </w:r>
      <w:r>
        <w:rPr>
          <w:spacing w:val="-9"/>
        </w:rPr>
        <w:t xml:space="preserve"> </w:t>
      </w:r>
      <w:r>
        <w:rPr>
          <w:spacing w:val="-2"/>
        </w:rPr>
        <w:t>o</w:t>
      </w:r>
      <w:r>
        <w:t>f</w:t>
      </w:r>
      <w:r>
        <w:rPr>
          <w:spacing w:val="-4"/>
        </w:rPr>
        <w:t xml:space="preserve"> </w:t>
      </w:r>
      <w:r>
        <w:rPr>
          <w:spacing w:val="-2"/>
        </w:rPr>
        <w:t>t</w:t>
      </w:r>
      <w:r>
        <w:rPr>
          <w:spacing w:val="1"/>
        </w:rPr>
        <w:t>h</w:t>
      </w:r>
      <w:r>
        <w:t>e</w:t>
      </w:r>
      <w:r>
        <w:rPr>
          <w:spacing w:val="-7"/>
        </w:rPr>
        <w:t xml:space="preserve"> </w:t>
      </w:r>
      <w:r>
        <w:t>f</w:t>
      </w:r>
      <w:r>
        <w:rPr>
          <w:spacing w:val="1"/>
        </w:rPr>
        <w:t>e</w:t>
      </w:r>
      <w:r>
        <w:rPr>
          <w:spacing w:val="-2"/>
        </w:rPr>
        <w:t>e</w:t>
      </w:r>
      <w:r>
        <w:t>d</w:t>
      </w:r>
      <w:r>
        <w:rPr>
          <w:spacing w:val="-6"/>
        </w:rPr>
        <w:t xml:space="preserve"> </w:t>
      </w:r>
      <w:r>
        <w:rPr>
          <w:spacing w:val="-2"/>
        </w:rPr>
        <w:t>bu</w:t>
      </w:r>
      <w:r>
        <w:t>s</w:t>
      </w:r>
      <w:r>
        <w:rPr>
          <w:spacing w:val="-1"/>
        </w:rPr>
        <w:t>i</w:t>
      </w:r>
      <w:r>
        <w:rPr>
          <w:spacing w:val="1"/>
        </w:rPr>
        <w:t>ne</w:t>
      </w:r>
      <w:r>
        <w:t>ss;</w:t>
      </w:r>
      <w:r>
        <w:rPr>
          <w:spacing w:val="-5"/>
        </w:rPr>
        <w:t xml:space="preserve"> </w:t>
      </w:r>
      <w:r>
        <w:rPr>
          <w:spacing w:val="-2"/>
        </w:rPr>
        <w:t>a</w:t>
      </w:r>
      <w:r>
        <w:rPr>
          <w:spacing w:val="1"/>
        </w:rPr>
        <w:t>n</w:t>
      </w:r>
      <w:r>
        <w:t>d</w:t>
      </w:r>
    </w:p>
    <w:p w:rsidR="000E1F23" w:rsidRDefault="00C04411" w:rsidP="00D12E9F">
      <w:pPr>
        <w:pStyle w:val="BodyText"/>
        <w:numPr>
          <w:ilvl w:val="0"/>
          <w:numId w:val="37"/>
        </w:numPr>
        <w:tabs>
          <w:tab w:val="left" w:pos="837"/>
        </w:tabs>
        <w:ind w:left="837" w:right="5754"/>
        <w:jc w:val="both"/>
      </w:pPr>
      <w:r>
        <w:rPr>
          <w:spacing w:val="-1"/>
        </w:rPr>
        <w:t>R</w:t>
      </w:r>
      <w:r>
        <w:rPr>
          <w:spacing w:val="1"/>
        </w:rPr>
        <w:t>e</w:t>
      </w:r>
      <w:r>
        <w:rPr>
          <w:spacing w:val="-1"/>
        </w:rPr>
        <w:t>l</w:t>
      </w:r>
      <w:r>
        <w:rPr>
          <w:spacing w:val="1"/>
        </w:rPr>
        <w:t>e</w:t>
      </w:r>
      <w:r>
        <w:rPr>
          <w:spacing w:val="-3"/>
        </w:rPr>
        <w:t>v</w:t>
      </w:r>
      <w:r>
        <w:rPr>
          <w:spacing w:val="1"/>
        </w:rPr>
        <w:t>an</w:t>
      </w:r>
      <w:r>
        <w:t>t</w:t>
      </w:r>
      <w:r>
        <w:rPr>
          <w:spacing w:val="-18"/>
        </w:rPr>
        <w:t xml:space="preserve"> </w:t>
      </w:r>
      <w:r>
        <w:rPr>
          <w:spacing w:val="-1"/>
        </w:rPr>
        <w:t>r</w:t>
      </w:r>
      <w:r>
        <w:rPr>
          <w:spacing w:val="1"/>
        </w:rPr>
        <w:t>e</w:t>
      </w:r>
      <w:r>
        <w:rPr>
          <w:spacing w:val="-1"/>
        </w:rPr>
        <w:t>m</w:t>
      </w:r>
      <w:r>
        <w:rPr>
          <w:spacing w:val="1"/>
        </w:rPr>
        <w:t>a</w:t>
      </w:r>
      <w:r>
        <w:rPr>
          <w:spacing w:val="-1"/>
        </w:rPr>
        <w:t>r</w:t>
      </w:r>
      <w:r>
        <w:t>ks.</w:t>
      </w:r>
    </w:p>
    <w:p w:rsidR="000E1F23" w:rsidRPr="00F20518" w:rsidRDefault="000E1F23" w:rsidP="00E558A0">
      <w:pPr>
        <w:spacing w:before="16"/>
        <w:rPr>
          <w:sz w:val="24"/>
          <w:szCs w:val="24"/>
        </w:rPr>
      </w:pPr>
    </w:p>
    <w:p w:rsidR="000E1F23" w:rsidRDefault="00C04411" w:rsidP="00E558A0">
      <w:pPr>
        <w:pStyle w:val="BodyText"/>
        <w:ind w:right="108"/>
        <w:jc w:val="both"/>
      </w:pPr>
      <w:r>
        <w:rPr>
          <w:spacing w:val="2"/>
        </w:rPr>
        <w:t>T</w:t>
      </w:r>
      <w:r>
        <w:rPr>
          <w:spacing w:val="-2"/>
        </w:rPr>
        <w:t>h</w:t>
      </w:r>
      <w:r>
        <w:rPr>
          <w:spacing w:val="1"/>
        </w:rPr>
        <w:t>e</w:t>
      </w:r>
      <w:r>
        <w:t>se</w:t>
      </w:r>
      <w:r>
        <w:rPr>
          <w:spacing w:val="-1"/>
        </w:rPr>
        <w:t xml:space="preserve"> </w:t>
      </w:r>
      <w:r>
        <w:rPr>
          <w:spacing w:val="1"/>
        </w:rPr>
        <w:t>a</w:t>
      </w:r>
      <w:r>
        <w:rPr>
          <w:spacing w:val="-2"/>
        </w:rPr>
        <w:t>u</w:t>
      </w:r>
      <w:r>
        <w:t>t</w:t>
      </w:r>
      <w:r>
        <w:rPr>
          <w:spacing w:val="1"/>
        </w:rPr>
        <w:t>ho</w:t>
      </w:r>
      <w:r>
        <w:rPr>
          <w:spacing w:val="-1"/>
        </w:rPr>
        <w:t>ri</w:t>
      </w:r>
      <w:r>
        <w:t>t</w:t>
      </w:r>
      <w:r>
        <w:rPr>
          <w:spacing w:val="-1"/>
        </w:rPr>
        <w:t>i</w:t>
      </w:r>
      <w:r>
        <w:rPr>
          <w:spacing w:val="1"/>
        </w:rPr>
        <w:t>e</w:t>
      </w:r>
      <w:r>
        <w:t>s</w:t>
      </w:r>
      <w:r>
        <w:rPr>
          <w:spacing w:val="-2"/>
        </w:rPr>
        <w:t xml:space="preserve"> </w:t>
      </w:r>
      <w:r>
        <w:rPr>
          <w:spacing w:val="-1"/>
        </w:rPr>
        <w:t>m</w:t>
      </w:r>
      <w:r>
        <w:rPr>
          <w:spacing w:val="1"/>
        </w:rPr>
        <w:t>a</w:t>
      </w:r>
      <w:r>
        <w:t>y</w:t>
      </w:r>
      <w:r>
        <w:rPr>
          <w:spacing w:val="-2"/>
        </w:rPr>
        <w:t xml:space="preserve"> g</w:t>
      </w:r>
      <w:r>
        <w:rPr>
          <w:spacing w:val="1"/>
        </w:rPr>
        <w:t>i</w:t>
      </w:r>
      <w:r>
        <w:rPr>
          <w:spacing w:val="-3"/>
        </w:rPr>
        <w:t>v</w:t>
      </w:r>
      <w:r>
        <w:t>e</w:t>
      </w:r>
      <w:r>
        <w:rPr>
          <w:spacing w:val="-1"/>
        </w:rPr>
        <w:t xml:space="preserve"> </w:t>
      </w:r>
      <w:r>
        <w:rPr>
          <w:spacing w:val="1"/>
        </w:rPr>
        <w:t>o</w:t>
      </w:r>
      <w:r>
        <w:t>r</w:t>
      </w:r>
      <w:r>
        <w:rPr>
          <w:spacing w:val="-2"/>
        </w:rPr>
        <w:t xml:space="preserve"> </w:t>
      </w:r>
      <w:r>
        <w:t>s</w:t>
      </w:r>
      <w:r>
        <w:rPr>
          <w:spacing w:val="1"/>
        </w:rPr>
        <w:t>en</w:t>
      </w:r>
      <w:r>
        <w:t>d</w:t>
      </w:r>
      <w:r>
        <w:rPr>
          <w:spacing w:val="-1"/>
        </w:rPr>
        <w:t xml:space="preserve"> </w:t>
      </w:r>
      <w:r>
        <w:t>a</w:t>
      </w:r>
      <w:r>
        <w:rPr>
          <w:spacing w:val="-1"/>
        </w:rPr>
        <w:t xml:space="preserve"> </w:t>
      </w:r>
      <w:r>
        <w:t>c</w:t>
      </w:r>
      <w:r>
        <w:rPr>
          <w:spacing w:val="1"/>
        </w:rPr>
        <w:t>op</w:t>
      </w:r>
      <w:r>
        <w:t>y</w:t>
      </w:r>
      <w:r>
        <w:rPr>
          <w:spacing w:val="-3"/>
        </w:rPr>
        <w:t xml:space="preserve"> </w:t>
      </w:r>
      <w:r>
        <w:rPr>
          <w:spacing w:val="1"/>
        </w:rPr>
        <w:t>o</w:t>
      </w:r>
      <w:r>
        <w:t>f</w:t>
      </w:r>
      <w:r>
        <w:rPr>
          <w:spacing w:val="1"/>
        </w:rPr>
        <w:t xml:space="preserve"> </w:t>
      </w:r>
      <w:r>
        <w:t>t</w:t>
      </w:r>
      <w:r>
        <w:rPr>
          <w:spacing w:val="1"/>
        </w:rPr>
        <w:t>he</w:t>
      </w:r>
      <w:r>
        <w:rPr>
          <w:spacing w:val="-1"/>
        </w:rPr>
        <w:t>i</w:t>
      </w:r>
      <w:r>
        <w:t>r</w:t>
      </w:r>
      <w:r>
        <w:rPr>
          <w:spacing w:val="-2"/>
        </w:rPr>
        <w:t xml:space="preserve"> </w:t>
      </w:r>
      <w:r>
        <w:rPr>
          <w:spacing w:val="-1"/>
        </w:rPr>
        <w:t>li</w:t>
      </w:r>
      <w:r>
        <w:t>st</w:t>
      </w:r>
      <w:r>
        <w:rPr>
          <w:spacing w:val="-1"/>
        </w:rPr>
        <w:t xml:space="preserve"> </w:t>
      </w:r>
      <w:r>
        <w:rPr>
          <w:spacing w:val="1"/>
        </w:rPr>
        <w:t>o</w:t>
      </w:r>
      <w:r>
        <w:t>r</w:t>
      </w:r>
      <w:r>
        <w:rPr>
          <w:spacing w:val="-2"/>
        </w:rPr>
        <w:t xml:space="preserve"> </w:t>
      </w:r>
      <w:r>
        <w:rPr>
          <w:spacing w:val="1"/>
        </w:rPr>
        <w:t>an</w:t>
      </w:r>
      <w:r>
        <w:t>y</w:t>
      </w:r>
      <w:r>
        <w:rPr>
          <w:spacing w:val="-2"/>
        </w:rPr>
        <w:t xml:space="preserve"> </w:t>
      </w:r>
      <w:r>
        <w:rPr>
          <w:spacing w:val="1"/>
        </w:rPr>
        <w:t>en</w:t>
      </w:r>
      <w:r>
        <w:t>t</w:t>
      </w:r>
      <w:r>
        <w:rPr>
          <w:spacing w:val="-1"/>
        </w:rPr>
        <w:t>r</w:t>
      </w:r>
      <w:r>
        <w:t>y</w:t>
      </w:r>
      <w:r>
        <w:rPr>
          <w:spacing w:val="-2"/>
        </w:rPr>
        <w:t xml:space="preserve"> </w:t>
      </w:r>
      <w:r>
        <w:rPr>
          <w:spacing w:val="1"/>
        </w:rPr>
        <w:t>o</w:t>
      </w:r>
      <w:r>
        <w:t>n</w:t>
      </w:r>
      <w:r>
        <w:rPr>
          <w:spacing w:val="-1"/>
        </w:rPr>
        <w:t xml:space="preserve"> i</w:t>
      </w:r>
      <w:r>
        <w:t>t</w:t>
      </w:r>
      <w:r>
        <w:rPr>
          <w:spacing w:val="-1"/>
        </w:rPr>
        <w:t xml:space="preserve"> </w:t>
      </w:r>
      <w:r>
        <w:t xml:space="preserve">to </w:t>
      </w:r>
      <w:r>
        <w:rPr>
          <w:spacing w:val="1"/>
        </w:rPr>
        <w:t>an</w:t>
      </w:r>
      <w:r>
        <w:t>y</w:t>
      </w:r>
      <w:r>
        <w:rPr>
          <w:w w:val="99"/>
        </w:rPr>
        <w:t xml:space="preserve"> </w:t>
      </w:r>
      <w:r>
        <w:rPr>
          <w:spacing w:val="1"/>
        </w:rPr>
        <w:t>pe</w:t>
      </w:r>
      <w:r>
        <w:rPr>
          <w:spacing w:val="-1"/>
        </w:rPr>
        <w:t>r</w:t>
      </w:r>
      <w:r>
        <w:t>s</w:t>
      </w:r>
      <w:r>
        <w:rPr>
          <w:spacing w:val="1"/>
        </w:rPr>
        <w:t>o</w:t>
      </w:r>
      <w:r>
        <w:t>n</w:t>
      </w:r>
      <w:r>
        <w:rPr>
          <w:spacing w:val="23"/>
        </w:rPr>
        <w:t xml:space="preserve"> </w:t>
      </w:r>
      <w:r>
        <w:rPr>
          <w:spacing w:val="-3"/>
        </w:rPr>
        <w:t>w</w:t>
      </w:r>
      <w:r>
        <w:rPr>
          <w:spacing w:val="1"/>
        </w:rPr>
        <w:t>h</w:t>
      </w:r>
      <w:r>
        <w:t>o</w:t>
      </w:r>
      <w:r>
        <w:rPr>
          <w:spacing w:val="25"/>
        </w:rPr>
        <w:t xml:space="preserve"> </w:t>
      </w:r>
      <w:r>
        <w:rPr>
          <w:spacing w:val="-1"/>
        </w:rPr>
        <w:t>m</w:t>
      </w:r>
      <w:r>
        <w:rPr>
          <w:spacing w:val="1"/>
        </w:rPr>
        <w:t>a</w:t>
      </w:r>
      <w:r>
        <w:t>k</w:t>
      </w:r>
      <w:r>
        <w:rPr>
          <w:spacing w:val="1"/>
        </w:rPr>
        <w:t>e</w:t>
      </w:r>
      <w:r>
        <w:t>s</w:t>
      </w:r>
      <w:r>
        <w:rPr>
          <w:spacing w:val="23"/>
        </w:rPr>
        <w:t xml:space="preserve"> </w:t>
      </w:r>
      <w:r>
        <w:t>a</w:t>
      </w:r>
      <w:r>
        <w:rPr>
          <w:spacing w:val="23"/>
        </w:rPr>
        <w:t xml:space="preserve"> </w:t>
      </w:r>
      <w:r>
        <w:rPr>
          <w:spacing w:val="-1"/>
        </w:rPr>
        <w:t>r</w:t>
      </w:r>
      <w:r>
        <w:rPr>
          <w:spacing w:val="1"/>
        </w:rPr>
        <w:t>e</w:t>
      </w:r>
      <w:r>
        <w:rPr>
          <w:spacing w:val="-2"/>
        </w:rPr>
        <w:t>q</w:t>
      </w:r>
      <w:r>
        <w:rPr>
          <w:spacing w:val="1"/>
        </w:rPr>
        <w:t>ue</w:t>
      </w:r>
      <w:r>
        <w:t>st</w:t>
      </w:r>
      <w:r>
        <w:rPr>
          <w:spacing w:val="23"/>
        </w:rPr>
        <w:t xml:space="preserve"> </w:t>
      </w:r>
      <w:r>
        <w:rPr>
          <w:spacing w:val="2"/>
        </w:rPr>
        <w:t>f</w:t>
      </w:r>
      <w:r>
        <w:rPr>
          <w:spacing w:val="1"/>
        </w:rPr>
        <w:t>o</w:t>
      </w:r>
      <w:r>
        <w:t>r</w:t>
      </w:r>
      <w:r>
        <w:rPr>
          <w:spacing w:val="24"/>
        </w:rPr>
        <w:t xml:space="preserve"> </w:t>
      </w:r>
      <w:r>
        <w:rPr>
          <w:spacing w:val="-3"/>
        </w:rPr>
        <w:t>s</w:t>
      </w:r>
      <w:r>
        <w:rPr>
          <w:spacing w:val="1"/>
        </w:rPr>
        <w:t>u</w:t>
      </w:r>
      <w:r>
        <w:t>ch</w:t>
      </w:r>
      <w:r>
        <w:rPr>
          <w:spacing w:val="23"/>
        </w:rPr>
        <w:t xml:space="preserve"> </w:t>
      </w:r>
      <w:r>
        <w:rPr>
          <w:spacing w:val="-1"/>
        </w:rPr>
        <w:t>i</w:t>
      </w:r>
      <w:r>
        <w:rPr>
          <w:spacing w:val="-2"/>
        </w:rPr>
        <w:t>n</w:t>
      </w:r>
      <w:r>
        <w:rPr>
          <w:spacing w:val="2"/>
        </w:rPr>
        <w:t>f</w:t>
      </w:r>
      <w:r>
        <w:rPr>
          <w:spacing w:val="1"/>
        </w:rPr>
        <w:t>o</w:t>
      </w:r>
      <w:r>
        <w:rPr>
          <w:spacing w:val="-5"/>
        </w:rPr>
        <w:t>r</w:t>
      </w:r>
      <w:r>
        <w:rPr>
          <w:spacing w:val="1"/>
        </w:rPr>
        <w:t>ma</w:t>
      </w:r>
      <w:r>
        <w:t>t</w:t>
      </w:r>
      <w:r>
        <w:rPr>
          <w:spacing w:val="-1"/>
        </w:rPr>
        <w:t>i</w:t>
      </w:r>
      <w:r>
        <w:rPr>
          <w:spacing w:val="-2"/>
        </w:rPr>
        <w:t>o</w:t>
      </w:r>
      <w:r>
        <w:rPr>
          <w:spacing w:val="1"/>
        </w:rPr>
        <w:t>n</w:t>
      </w:r>
      <w:r>
        <w:t>.</w:t>
      </w:r>
      <w:r>
        <w:rPr>
          <w:spacing w:val="26"/>
        </w:rPr>
        <w:t xml:space="preserve"> </w:t>
      </w:r>
      <w:r>
        <w:rPr>
          <w:spacing w:val="-3"/>
        </w:rPr>
        <w:t>R</w:t>
      </w:r>
      <w:r>
        <w:rPr>
          <w:spacing w:val="1"/>
        </w:rPr>
        <w:t>e</w:t>
      </w:r>
      <w:r>
        <w:rPr>
          <w:spacing w:val="-2"/>
        </w:rPr>
        <w:t>q</w:t>
      </w:r>
      <w:r>
        <w:rPr>
          <w:spacing w:val="1"/>
        </w:rPr>
        <w:t>ue</w:t>
      </w:r>
      <w:r>
        <w:t>sts</w:t>
      </w:r>
      <w:r>
        <w:rPr>
          <w:spacing w:val="22"/>
        </w:rPr>
        <w:t xml:space="preserve"> </w:t>
      </w:r>
      <w:r>
        <w:t>f</w:t>
      </w:r>
      <w:r>
        <w:rPr>
          <w:spacing w:val="1"/>
        </w:rPr>
        <w:t>o</w:t>
      </w:r>
      <w:r>
        <w:t>r</w:t>
      </w:r>
      <w:r>
        <w:rPr>
          <w:spacing w:val="24"/>
        </w:rPr>
        <w:t xml:space="preserve"> </w:t>
      </w:r>
      <w:r>
        <w:rPr>
          <w:spacing w:val="-3"/>
        </w:rPr>
        <w:t>i</w:t>
      </w:r>
      <w:r>
        <w:rPr>
          <w:spacing w:val="-2"/>
        </w:rPr>
        <w:t>n</w:t>
      </w:r>
      <w:r>
        <w:rPr>
          <w:spacing w:val="2"/>
        </w:rPr>
        <w:t>f</w:t>
      </w:r>
      <w:r>
        <w:rPr>
          <w:spacing w:val="1"/>
        </w:rPr>
        <w:t>o</w:t>
      </w:r>
      <w:r>
        <w:rPr>
          <w:spacing w:val="-1"/>
        </w:rPr>
        <w:t>rm</w:t>
      </w:r>
      <w:r>
        <w:rPr>
          <w:spacing w:val="1"/>
        </w:rPr>
        <w:t>a</w:t>
      </w:r>
      <w:r>
        <w:t>t</w:t>
      </w:r>
      <w:r>
        <w:rPr>
          <w:spacing w:val="-1"/>
        </w:rPr>
        <w:t>i</w:t>
      </w:r>
      <w:r>
        <w:rPr>
          <w:spacing w:val="-2"/>
        </w:rPr>
        <w:t>o</w:t>
      </w:r>
      <w:r>
        <w:t>n</w:t>
      </w:r>
      <w:r>
        <w:rPr>
          <w:w w:val="99"/>
        </w:rPr>
        <w:t xml:space="preserve"> </w:t>
      </w:r>
      <w:r>
        <w:rPr>
          <w:spacing w:val="1"/>
        </w:rPr>
        <w:t>o</w:t>
      </w:r>
      <w:r>
        <w:t>n</w:t>
      </w:r>
      <w:r>
        <w:rPr>
          <w:spacing w:val="7"/>
        </w:rPr>
        <w:t xml:space="preserve"> </w:t>
      </w:r>
      <w:r>
        <w:t>f</w:t>
      </w:r>
      <w:r>
        <w:rPr>
          <w:spacing w:val="1"/>
        </w:rPr>
        <w:t>ee</w:t>
      </w:r>
      <w:r>
        <w:t>d</w:t>
      </w:r>
      <w:r>
        <w:rPr>
          <w:spacing w:val="8"/>
        </w:rPr>
        <w:t xml:space="preserve"> </w:t>
      </w:r>
      <w:r>
        <w:rPr>
          <w:spacing w:val="1"/>
        </w:rPr>
        <w:t>bu</w:t>
      </w:r>
      <w:r>
        <w:t>s</w:t>
      </w:r>
      <w:r>
        <w:rPr>
          <w:spacing w:val="-3"/>
        </w:rPr>
        <w:t>i</w:t>
      </w:r>
      <w:r>
        <w:rPr>
          <w:spacing w:val="1"/>
        </w:rPr>
        <w:t>ne</w:t>
      </w:r>
      <w:r>
        <w:t>ss</w:t>
      </w:r>
      <w:r>
        <w:rPr>
          <w:spacing w:val="6"/>
        </w:rPr>
        <w:t xml:space="preserve"> </w:t>
      </w:r>
      <w:r>
        <w:rPr>
          <w:spacing w:val="1"/>
        </w:rPr>
        <w:t>e</w:t>
      </w:r>
      <w:r>
        <w:t>s</w:t>
      </w:r>
      <w:r>
        <w:rPr>
          <w:spacing w:val="-2"/>
        </w:rPr>
        <w:t>t</w:t>
      </w:r>
      <w:r>
        <w:rPr>
          <w:spacing w:val="1"/>
        </w:rPr>
        <w:t>ab</w:t>
      </w:r>
      <w:r>
        <w:rPr>
          <w:spacing w:val="-1"/>
        </w:rPr>
        <w:t>li</w:t>
      </w:r>
      <w:r>
        <w:t>s</w:t>
      </w:r>
      <w:r>
        <w:rPr>
          <w:spacing w:val="1"/>
        </w:rPr>
        <w:t>h</w:t>
      </w:r>
      <w:r>
        <w:rPr>
          <w:spacing w:val="-1"/>
        </w:rPr>
        <w:t>m</w:t>
      </w:r>
      <w:r>
        <w:rPr>
          <w:spacing w:val="1"/>
        </w:rPr>
        <w:t>en</w:t>
      </w:r>
      <w:r>
        <w:t>ts</w:t>
      </w:r>
      <w:r>
        <w:rPr>
          <w:spacing w:val="7"/>
        </w:rPr>
        <w:t xml:space="preserve"> </w:t>
      </w:r>
      <w:r>
        <w:t>s</w:t>
      </w:r>
      <w:r>
        <w:rPr>
          <w:spacing w:val="1"/>
        </w:rPr>
        <w:t>h</w:t>
      </w:r>
      <w:r>
        <w:rPr>
          <w:spacing w:val="-2"/>
        </w:rPr>
        <w:t>o</w:t>
      </w:r>
      <w:r>
        <w:rPr>
          <w:spacing w:val="1"/>
        </w:rPr>
        <w:t>u</w:t>
      </w:r>
      <w:r>
        <w:rPr>
          <w:spacing w:val="-1"/>
        </w:rPr>
        <w:t>l</w:t>
      </w:r>
      <w:r>
        <w:t>d</w:t>
      </w:r>
      <w:r>
        <w:rPr>
          <w:spacing w:val="7"/>
        </w:rPr>
        <w:t xml:space="preserve"> </w:t>
      </w:r>
      <w:r>
        <w:rPr>
          <w:spacing w:val="-2"/>
        </w:rPr>
        <w:t>b</w:t>
      </w:r>
      <w:r>
        <w:t>e</w:t>
      </w:r>
      <w:r>
        <w:rPr>
          <w:spacing w:val="10"/>
        </w:rPr>
        <w:t xml:space="preserve"> </w:t>
      </w:r>
      <w:r>
        <w:rPr>
          <w:spacing w:val="1"/>
        </w:rPr>
        <w:t>h</w:t>
      </w:r>
      <w:r>
        <w:rPr>
          <w:spacing w:val="-2"/>
        </w:rPr>
        <w:t>a</w:t>
      </w:r>
      <w:r>
        <w:rPr>
          <w:spacing w:val="1"/>
        </w:rPr>
        <w:t>nd</w:t>
      </w:r>
      <w:r>
        <w:rPr>
          <w:spacing w:val="-1"/>
        </w:rPr>
        <w:t>l</w:t>
      </w:r>
      <w:r>
        <w:rPr>
          <w:spacing w:val="-2"/>
        </w:rPr>
        <w:t>e</w:t>
      </w:r>
      <w:r>
        <w:t>d</w:t>
      </w:r>
      <w:r>
        <w:rPr>
          <w:spacing w:val="9"/>
        </w:rPr>
        <w:t xml:space="preserve"> </w:t>
      </w:r>
      <w:r>
        <w:rPr>
          <w:spacing w:val="-3"/>
        </w:rPr>
        <w:t>w</w:t>
      </w:r>
      <w:r>
        <w:rPr>
          <w:spacing w:val="-1"/>
        </w:rPr>
        <w:t>i</w:t>
      </w:r>
      <w:r>
        <w:t>th</w:t>
      </w:r>
      <w:r>
        <w:rPr>
          <w:spacing w:val="10"/>
        </w:rPr>
        <w:t xml:space="preserve"> </w:t>
      </w:r>
      <w:r>
        <w:rPr>
          <w:spacing w:val="1"/>
        </w:rPr>
        <w:t>d</w:t>
      </w:r>
      <w:r>
        <w:rPr>
          <w:spacing w:val="-2"/>
        </w:rPr>
        <w:t>u</w:t>
      </w:r>
      <w:r>
        <w:t>e</w:t>
      </w:r>
      <w:r>
        <w:rPr>
          <w:spacing w:val="7"/>
        </w:rPr>
        <w:t xml:space="preserve"> </w:t>
      </w:r>
      <w:r>
        <w:rPr>
          <w:spacing w:val="-1"/>
        </w:rPr>
        <w:t>r</w:t>
      </w:r>
      <w:r>
        <w:rPr>
          <w:spacing w:val="1"/>
        </w:rPr>
        <w:t>e</w:t>
      </w:r>
      <w:r>
        <w:rPr>
          <w:spacing w:val="-2"/>
        </w:rPr>
        <w:t>g</w:t>
      </w:r>
      <w:r>
        <w:rPr>
          <w:spacing w:val="1"/>
        </w:rPr>
        <w:t>a</w:t>
      </w:r>
      <w:r>
        <w:rPr>
          <w:spacing w:val="-1"/>
        </w:rPr>
        <w:t>r</w:t>
      </w:r>
      <w:r>
        <w:t>d</w:t>
      </w:r>
      <w:r>
        <w:rPr>
          <w:spacing w:val="10"/>
        </w:rPr>
        <w:t xml:space="preserve"> </w:t>
      </w:r>
      <w:r>
        <w:t>to</w:t>
      </w:r>
      <w:r>
        <w:rPr>
          <w:w w:val="99"/>
        </w:rPr>
        <w:t xml:space="preserve"> </w:t>
      </w:r>
      <w:r>
        <w:rPr>
          <w:spacing w:val="-1"/>
        </w:rPr>
        <w:t>Fr</w:t>
      </w:r>
      <w:r>
        <w:rPr>
          <w:spacing w:val="1"/>
        </w:rPr>
        <w:t>eed</w:t>
      </w:r>
      <w:r>
        <w:rPr>
          <w:spacing w:val="-2"/>
        </w:rPr>
        <w:t>o</w:t>
      </w:r>
      <w:r>
        <w:t>m</w:t>
      </w:r>
      <w:r>
        <w:rPr>
          <w:spacing w:val="-8"/>
        </w:rPr>
        <w:t xml:space="preserve"> </w:t>
      </w:r>
      <w:r>
        <w:rPr>
          <w:spacing w:val="-2"/>
        </w:rPr>
        <w:t>o</w:t>
      </w:r>
      <w:r>
        <w:t>f</w:t>
      </w:r>
      <w:r>
        <w:rPr>
          <w:spacing w:val="-8"/>
        </w:rPr>
        <w:t xml:space="preserve"> </w:t>
      </w:r>
      <w:r>
        <w:t>I</w:t>
      </w:r>
      <w:r>
        <w:rPr>
          <w:spacing w:val="-2"/>
        </w:rPr>
        <w:t>n</w:t>
      </w:r>
      <w:r>
        <w:t>f</w:t>
      </w:r>
      <w:r>
        <w:rPr>
          <w:spacing w:val="1"/>
        </w:rPr>
        <w:t>o</w:t>
      </w:r>
      <w:r>
        <w:rPr>
          <w:spacing w:val="-1"/>
        </w:rPr>
        <w:t>rm</w:t>
      </w:r>
      <w:r>
        <w:rPr>
          <w:spacing w:val="1"/>
        </w:rPr>
        <w:t>a</w:t>
      </w:r>
      <w:r>
        <w:t>t</w:t>
      </w:r>
      <w:r>
        <w:rPr>
          <w:spacing w:val="-1"/>
        </w:rPr>
        <w:t>i</w:t>
      </w:r>
      <w:r>
        <w:rPr>
          <w:spacing w:val="-2"/>
        </w:rPr>
        <w:t>o</w:t>
      </w:r>
      <w:r>
        <w:t>n</w:t>
      </w:r>
      <w:r>
        <w:rPr>
          <w:spacing w:val="-8"/>
        </w:rPr>
        <w:t xml:space="preserve"> </w:t>
      </w:r>
      <w:r>
        <w:rPr>
          <w:spacing w:val="1"/>
        </w:rPr>
        <w:t>a</w:t>
      </w:r>
      <w:r>
        <w:rPr>
          <w:spacing w:val="-2"/>
        </w:rPr>
        <w:t>n</w:t>
      </w:r>
      <w:r>
        <w:t>d</w:t>
      </w:r>
      <w:r>
        <w:rPr>
          <w:spacing w:val="-8"/>
        </w:rPr>
        <w:t xml:space="preserve"> </w:t>
      </w:r>
      <w:r>
        <w:rPr>
          <w:spacing w:val="-1"/>
        </w:rPr>
        <w:t>D</w:t>
      </w:r>
      <w:r>
        <w:rPr>
          <w:spacing w:val="1"/>
        </w:rPr>
        <w:t>a</w:t>
      </w:r>
      <w:r>
        <w:rPr>
          <w:spacing w:val="-2"/>
        </w:rPr>
        <w:t>t</w:t>
      </w:r>
      <w:r>
        <w:t>a</w:t>
      </w:r>
      <w:r>
        <w:rPr>
          <w:spacing w:val="-8"/>
        </w:rPr>
        <w:t xml:space="preserve"> </w:t>
      </w:r>
      <w:r>
        <w:t>P</w:t>
      </w:r>
      <w:r>
        <w:rPr>
          <w:spacing w:val="-1"/>
        </w:rPr>
        <w:t>r</w:t>
      </w:r>
      <w:r>
        <w:rPr>
          <w:spacing w:val="-2"/>
        </w:rPr>
        <w:t>o</w:t>
      </w:r>
      <w:r>
        <w:t>t</w:t>
      </w:r>
      <w:r>
        <w:rPr>
          <w:spacing w:val="1"/>
        </w:rPr>
        <w:t>e</w:t>
      </w:r>
      <w:r>
        <w:t>ct</w:t>
      </w:r>
      <w:r>
        <w:rPr>
          <w:spacing w:val="-1"/>
        </w:rPr>
        <w:t>i</w:t>
      </w:r>
      <w:r>
        <w:rPr>
          <w:spacing w:val="-2"/>
        </w:rPr>
        <w:t>o</w:t>
      </w:r>
      <w:r>
        <w:t>n</w:t>
      </w:r>
      <w:r>
        <w:rPr>
          <w:spacing w:val="-8"/>
        </w:rPr>
        <w:t xml:space="preserve"> </w:t>
      </w:r>
      <w:r>
        <w:rPr>
          <w:spacing w:val="-3"/>
        </w:rPr>
        <w:t>l</w:t>
      </w:r>
      <w:r>
        <w:rPr>
          <w:spacing w:val="1"/>
        </w:rPr>
        <w:t>e</w:t>
      </w:r>
      <w:r>
        <w:rPr>
          <w:spacing w:val="-2"/>
        </w:rPr>
        <w:t>g</w:t>
      </w:r>
      <w:r>
        <w:rPr>
          <w:spacing w:val="-1"/>
        </w:rPr>
        <w:t>i</w:t>
      </w:r>
      <w:r>
        <w:t>s</w:t>
      </w:r>
      <w:r>
        <w:rPr>
          <w:spacing w:val="-1"/>
        </w:rPr>
        <w:t>l</w:t>
      </w:r>
      <w:r>
        <w:rPr>
          <w:spacing w:val="1"/>
        </w:rPr>
        <w:t>a</w:t>
      </w:r>
      <w:r>
        <w:t>t</w:t>
      </w:r>
      <w:r>
        <w:rPr>
          <w:spacing w:val="-1"/>
        </w:rPr>
        <w:t>i</w:t>
      </w:r>
      <w:r>
        <w:rPr>
          <w:spacing w:val="1"/>
        </w:rPr>
        <w:t>on</w:t>
      </w:r>
      <w:r>
        <w:t>.</w:t>
      </w:r>
    </w:p>
    <w:p w:rsidR="000E1F23" w:rsidRPr="00F20518" w:rsidRDefault="000E1F23" w:rsidP="00E558A0">
      <w:pPr>
        <w:spacing w:before="16"/>
        <w:rPr>
          <w:sz w:val="24"/>
          <w:szCs w:val="24"/>
        </w:rPr>
      </w:pPr>
    </w:p>
    <w:p w:rsidR="000E1F23" w:rsidRDefault="00C04411" w:rsidP="00E558A0">
      <w:pPr>
        <w:pStyle w:val="BodyText"/>
        <w:ind w:right="108"/>
        <w:jc w:val="both"/>
      </w:pPr>
      <w:r>
        <w:t>On</w:t>
      </w:r>
      <w:r>
        <w:rPr>
          <w:spacing w:val="34"/>
        </w:rPr>
        <w:t xml:space="preserve"> </w:t>
      </w:r>
      <w:r>
        <w:rPr>
          <w:spacing w:val="-1"/>
        </w:rPr>
        <w:t>r</w:t>
      </w:r>
      <w:r>
        <w:rPr>
          <w:spacing w:val="1"/>
        </w:rPr>
        <w:t>e</w:t>
      </w:r>
      <w:r>
        <w:t>c</w:t>
      </w:r>
      <w:r>
        <w:rPr>
          <w:spacing w:val="1"/>
        </w:rPr>
        <w:t>e</w:t>
      </w:r>
      <w:r>
        <w:rPr>
          <w:spacing w:val="-1"/>
        </w:rPr>
        <w:t>i</w:t>
      </w:r>
      <w:r>
        <w:rPr>
          <w:spacing w:val="1"/>
        </w:rPr>
        <w:t>p</w:t>
      </w:r>
      <w:r>
        <w:t>t</w:t>
      </w:r>
      <w:r>
        <w:rPr>
          <w:spacing w:val="31"/>
        </w:rPr>
        <w:t xml:space="preserve"> </w:t>
      </w:r>
      <w:r>
        <w:rPr>
          <w:spacing w:val="-2"/>
        </w:rPr>
        <w:t>o</w:t>
      </w:r>
      <w:r>
        <w:t>f</w:t>
      </w:r>
      <w:r>
        <w:rPr>
          <w:spacing w:val="36"/>
        </w:rPr>
        <w:t xml:space="preserve"> </w:t>
      </w:r>
      <w:r>
        <w:t>a</w:t>
      </w:r>
      <w:r>
        <w:rPr>
          <w:spacing w:val="32"/>
        </w:rPr>
        <w:t xml:space="preserve"> </w:t>
      </w:r>
      <w:r>
        <w:rPr>
          <w:spacing w:val="1"/>
        </w:rPr>
        <w:t>no</w:t>
      </w:r>
      <w:r>
        <w:t>t</w:t>
      </w:r>
      <w:r>
        <w:rPr>
          <w:spacing w:val="-3"/>
        </w:rPr>
        <w:t>i</w:t>
      </w:r>
      <w:r>
        <w:rPr>
          <w:spacing w:val="2"/>
        </w:rPr>
        <w:t>f</w:t>
      </w:r>
      <w:r>
        <w:rPr>
          <w:spacing w:val="-1"/>
        </w:rPr>
        <w:t>i</w:t>
      </w:r>
      <w:r>
        <w:rPr>
          <w:spacing w:val="-3"/>
        </w:rPr>
        <w:t>c</w:t>
      </w:r>
      <w:r>
        <w:rPr>
          <w:spacing w:val="1"/>
        </w:rPr>
        <w:t>a</w:t>
      </w:r>
      <w:r>
        <w:t>t</w:t>
      </w:r>
      <w:r>
        <w:rPr>
          <w:spacing w:val="-1"/>
        </w:rPr>
        <w:t>i</w:t>
      </w:r>
      <w:r>
        <w:rPr>
          <w:spacing w:val="1"/>
        </w:rPr>
        <w:t>o</w:t>
      </w:r>
      <w:r>
        <w:t>n</w:t>
      </w:r>
      <w:r>
        <w:rPr>
          <w:spacing w:val="31"/>
        </w:rPr>
        <w:t xml:space="preserve"> </w:t>
      </w:r>
      <w:r>
        <w:rPr>
          <w:spacing w:val="-2"/>
        </w:rPr>
        <w:t>o</w:t>
      </w:r>
      <w:r>
        <w:t>f</w:t>
      </w:r>
      <w:r>
        <w:rPr>
          <w:spacing w:val="36"/>
        </w:rPr>
        <w:t xml:space="preserve"> </w:t>
      </w:r>
      <w:r>
        <w:t>a</w:t>
      </w:r>
      <w:r>
        <w:rPr>
          <w:spacing w:val="34"/>
        </w:rPr>
        <w:t xml:space="preserve"> </w:t>
      </w:r>
      <w:r>
        <w:t>c</w:t>
      </w:r>
      <w:r>
        <w:rPr>
          <w:spacing w:val="-2"/>
        </w:rPr>
        <w:t>h</w:t>
      </w:r>
      <w:r>
        <w:rPr>
          <w:spacing w:val="1"/>
        </w:rPr>
        <w:t>an</w:t>
      </w:r>
      <w:r>
        <w:rPr>
          <w:spacing w:val="-2"/>
        </w:rPr>
        <w:t>g</w:t>
      </w:r>
      <w:r>
        <w:t>e</w:t>
      </w:r>
      <w:r>
        <w:rPr>
          <w:spacing w:val="34"/>
        </w:rPr>
        <w:t xml:space="preserve"> </w:t>
      </w:r>
      <w:r>
        <w:rPr>
          <w:spacing w:val="-2"/>
        </w:rPr>
        <w:t>o</w:t>
      </w:r>
      <w:r>
        <w:t>f</w:t>
      </w:r>
      <w:r>
        <w:rPr>
          <w:spacing w:val="32"/>
        </w:rPr>
        <w:t xml:space="preserve"> </w:t>
      </w:r>
      <w:r>
        <w:rPr>
          <w:spacing w:val="1"/>
        </w:rPr>
        <w:t>a</w:t>
      </w:r>
      <w:r>
        <w:t>ct</w:t>
      </w:r>
      <w:r>
        <w:rPr>
          <w:spacing w:val="-1"/>
        </w:rPr>
        <w:t>i</w:t>
      </w:r>
      <w:r>
        <w:rPr>
          <w:spacing w:val="-3"/>
        </w:rPr>
        <w:t>v</w:t>
      </w:r>
      <w:r>
        <w:rPr>
          <w:spacing w:val="-1"/>
        </w:rPr>
        <w:t>i</w:t>
      </w:r>
      <w:r>
        <w:t>t</w:t>
      </w:r>
      <w:r>
        <w:rPr>
          <w:spacing w:val="-1"/>
        </w:rPr>
        <w:t>i</w:t>
      </w:r>
      <w:r>
        <w:rPr>
          <w:spacing w:val="1"/>
        </w:rPr>
        <w:t>e</w:t>
      </w:r>
      <w:r>
        <w:t>s</w:t>
      </w:r>
      <w:r>
        <w:rPr>
          <w:spacing w:val="33"/>
        </w:rPr>
        <w:t xml:space="preserve"> </w:t>
      </w:r>
      <w:r>
        <w:rPr>
          <w:spacing w:val="2"/>
        </w:rPr>
        <w:t>f</w:t>
      </w:r>
      <w:r>
        <w:rPr>
          <w:spacing w:val="1"/>
        </w:rPr>
        <w:t>e</w:t>
      </w:r>
      <w:r>
        <w:rPr>
          <w:spacing w:val="-2"/>
        </w:rPr>
        <w:t>e</w:t>
      </w:r>
      <w:r>
        <w:t>d</w:t>
      </w:r>
      <w:r>
        <w:rPr>
          <w:spacing w:val="34"/>
        </w:rPr>
        <w:t xml:space="preserve"> </w:t>
      </w:r>
      <w:r>
        <w:rPr>
          <w:spacing w:val="-2"/>
        </w:rPr>
        <w:t>a</w:t>
      </w:r>
      <w:r>
        <w:rPr>
          <w:spacing w:val="1"/>
        </w:rPr>
        <w:t>u</w:t>
      </w:r>
      <w:r>
        <w:t>t</w:t>
      </w:r>
      <w:r>
        <w:rPr>
          <w:spacing w:val="-2"/>
        </w:rPr>
        <w:t>h</w:t>
      </w:r>
      <w:r>
        <w:rPr>
          <w:spacing w:val="1"/>
        </w:rPr>
        <w:t>o</w:t>
      </w:r>
      <w:r>
        <w:rPr>
          <w:spacing w:val="-1"/>
        </w:rPr>
        <w:t>ri</w:t>
      </w:r>
      <w:r>
        <w:t>t</w:t>
      </w:r>
      <w:r>
        <w:rPr>
          <w:spacing w:val="-1"/>
        </w:rPr>
        <w:t>i</w:t>
      </w:r>
      <w:r>
        <w:rPr>
          <w:spacing w:val="1"/>
        </w:rPr>
        <w:t>e</w:t>
      </w:r>
      <w:r>
        <w:t>s</w:t>
      </w:r>
      <w:r>
        <w:rPr>
          <w:spacing w:val="33"/>
        </w:rPr>
        <w:t xml:space="preserve"> </w:t>
      </w:r>
      <w:r>
        <w:t>s</w:t>
      </w:r>
      <w:r>
        <w:rPr>
          <w:spacing w:val="1"/>
        </w:rPr>
        <w:t>h</w:t>
      </w:r>
      <w:r>
        <w:rPr>
          <w:spacing w:val="-2"/>
        </w:rPr>
        <w:t>o</w:t>
      </w:r>
      <w:r>
        <w:rPr>
          <w:spacing w:val="1"/>
        </w:rPr>
        <w:t>u</w:t>
      </w:r>
      <w:r>
        <w:rPr>
          <w:spacing w:val="-1"/>
        </w:rPr>
        <w:t>l</w:t>
      </w:r>
      <w:r>
        <w:t>d</w:t>
      </w:r>
      <w:r>
        <w:rPr>
          <w:w w:val="99"/>
        </w:rPr>
        <w:t xml:space="preserve"> </w:t>
      </w:r>
      <w:r>
        <w:rPr>
          <w:spacing w:val="1"/>
        </w:rPr>
        <w:t>up</w:t>
      </w:r>
      <w:r>
        <w:rPr>
          <w:spacing w:val="-2"/>
        </w:rPr>
        <w:t>d</w:t>
      </w:r>
      <w:r>
        <w:rPr>
          <w:spacing w:val="1"/>
        </w:rPr>
        <w:t>a</w:t>
      </w:r>
      <w:r>
        <w:t>te</w:t>
      </w:r>
      <w:r>
        <w:rPr>
          <w:spacing w:val="26"/>
        </w:rPr>
        <w:t xml:space="preserve"> </w:t>
      </w:r>
      <w:r>
        <w:rPr>
          <w:spacing w:val="-2"/>
        </w:rPr>
        <w:t>t</w:t>
      </w:r>
      <w:r>
        <w:rPr>
          <w:spacing w:val="1"/>
        </w:rPr>
        <w:t>h</w:t>
      </w:r>
      <w:r>
        <w:t>e</w:t>
      </w:r>
      <w:r>
        <w:rPr>
          <w:spacing w:val="27"/>
        </w:rPr>
        <w:t xml:space="preserve"> </w:t>
      </w:r>
      <w:r>
        <w:rPr>
          <w:spacing w:val="-1"/>
        </w:rPr>
        <w:t>li</w:t>
      </w:r>
      <w:r>
        <w:t>st</w:t>
      </w:r>
      <w:r>
        <w:rPr>
          <w:spacing w:val="26"/>
        </w:rPr>
        <w:t xml:space="preserve"> </w:t>
      </w:r>
      <w:r>
        <w:rPr>
          <w:spacing w:val="-2"/>
        </w:rPr>
        <w:t>o</w:t>
      </w:r>
      <w:r>
        <w:t>f</w:t>
      </w:r>
      <w:r>
        <w:rPr>
          <w:spacing w:val="29"/>
        </w:rPr>
        <w:t xml:space="preserve"> </w:t>
      </w:r>
      <w:r>
        <w:rPr>
          <w:spacing w:val="-1"/>
        </w:rPr>
        <w:t>r</w:t>
      </w:r>
      <w:r>
        <w:rPr>
          <w:spacing w:val="-2"/>
        </w:rPr>
        <w:t>eg</w:t>
      </w:r>
      <w:r>
        <w:rPr>
          <w:spacing w:val="-1"/>
        </w:rPr>
        <w:t>i</w:t>
      </w:r>
      <w:r>
        <w:t>st</w:t>
      </w:r>
      <w:r>
        <w:rPr>
          <w:spacing w:val="1"/>
        </w:rPr>
        <w:t>e</w:t>
      </w:r>
      <w:r>
        <w:rPr>
          <w:spacing w:val="-1"/>
        </w:rPr>
        <w:t>r</w:t>
      </w:r>
      <w:r>
        <w:rPr>
          <w:spacing w:val="1"/>
        </w:rPr>
        <w:t>ed</w:t>
      </w:r>
      <w:r>
        <w:t>/</w:t>
      </w:r>
      <w:r>
        <w:rPr>
          <w:spacing w:val="1"/>
        </w:rPr>
        <w:t>a</w:t>
      </w:r>
      <w:r>
        <w:rPr>
          <w:spacing w:val="-2"/>
        </w:rPr>
        <w:t>p</w:t>
      </w:r>
      <w:r>
        <w:rPr>
          <w:spacing w:val="1"/>
        </w:rPr>
        <w:t>p</w:t>
      </w:r>
      <w:r>
        <w:rPr>
          <w:spacing w:val="-1"/>
        </w:rPr>
        <w:t>r</w:t>
      </w:r>
      <w:r>
        <w:rPr>
          <w:spacing w:val="1"/>
        </w:rPr>
        <w:t>o</w:t>
      </w:r>
      <w:r>
        <w:rPr>
          <w:spacing w:val="-3"/>
        </w:rPr>
        <w:t>v</w:t>
      </w:r>
      <w:r>
        <w:rPr>
          <w:spacing w:val="1"/>
        </w:rPr>
        <w:t>e</w:t>
      </w:r>
      <w:r>
        <w:t>d</w:t>
      </w:r>
      <w:r>
        <w:rPr>
          <w:spacing w:val="26"/>
        </w:rPr>
        <w:t xml:space="preserve"> </w:t>
      </w:r>
      <w:r>
        <w:t>f</w:t>
      </w:r>
      <w:r>
        <w:rPr>
          <w:spacing w:val="1"/>
        </w:rPr>
        <w:t>e</w:t>
      </w:r>
      <w:r>
        <w:rPr>
          <w:spacing w:val="-2"/>
        </w:rPr>
        <w:t>e</w:t>
      </w:r>
      <w:r>
        <w:t>d</w:t>
      </w:r>
      <w:r>
        <w:rPr>
          <w:spacing w:val="27"/>
        </w:rPr>
        <w:t xml:space="preserve"> </w:t>
      </w:r>
      <w:r>
        <w:rPr>
          <w:spacing w:val="1"/>
        </w:rPr>
        <w:t>bu</w:t>
      </w:r>
      <w:r>
        <w:t>s</w:t>
      </w:r>
      <w:r>
        <w:rPr>
          <w:spacing w:val="-1"/>
        </w:rPr>
        <w:t>i</w:t>
      </w:r>
      <w:r>
        <w:rPr>
          <w:spacing w:val="1"/>
        </w:rPr>
        <w:t>ne</w:t>
      </w:r>
      <w:r>
        <w:t>ss</w:t>
      </w:r>
      <w:r>
        <w:rPr>
          <w:spacing w:val="24"/>
        </w:rPr>
        <w:t xml:space="preserve"> </w:t>
      </w:r>
      <w:r>
        <w:rPr>
          <w:spacing w:val="1"/>
        </w:rPr>
        <w:t>e</w:t>
      </w:r>
      <w:r>
        <w:t>st</w:t>
      </w:r>
      <w:r>
        <w:rPr>
          <w:spacing w:val="-2"/>
        </w:rPr>
        <w:t>a</w:t>
      </w:r>
      <w:r>
        <w:rPr>
          <w:spacing w:val="1"/>
        </w:rPr>
        <w:t>b</w:t>
      </w:r>
      <w:r>
        <w:rPr>
          <w:spacing w:val="-1"/>
        </w:rPr>
        <w:t>li</w:t>
      </w:r>
      <w:r>
        <w:t>s</w:t>
      </w:r>
      <w:r>
        <w:rPr>
          <w:spacing w:val="-2"/>
        </w:rPr>
        <w:t>h</w:t>
      </w:r>
      <w:r>
        <w:rPr>
          <w:spacing w:val="1"/>
        </w:rPr>
        <w:t>me</w:t>
      </w:r>
      <w:r>
        <w:rPr>
          <w:spacing w:val="-2"/>
        </w:rPr>
        <w:t>n</w:t>
      </w:r>
      <w:r>
        <w:t>ts</w:t>
      </w:r>
      <w:r>
        <w:rPr>
          <w:spacing w:val="25"/>
        </w:rPr>
        <w:t xml:space="preserve"> </w:t>
      </w:r>
      <w:r>
        <w:rPr>
          <w:spacing w:val="1"/>
        </w:rPr>
        <w:t>a</w:t>
      </w:r>
      <w:r>
        <w:t>s</w:t>
      </w:r>
      <w:r>
        <w:rPr>
          <w:w w:val="99"/>
        </w:rPr>
        <w:t xml:space="preserve"> </w:t>
      </w:r>
      <w:r>
        <w:rPr>
          <w:spacing w:val="1"/>
        </w:rPr>
        <w:t>app</w:t>
      </w:r>
      <w:r>
        <w:rPr>
          <w:spacing w:val="-1"/>
        </w:rPr>
        <w:t>r</w:t>
      </w:r>
      <w:r>
        <w:rPr>
          <w:spacing w:val="-2"/>
        </w:rPr>
        <w:t>o</w:t>
      </w:r>
      <w:r>
        <w:rPr>
          <w:spacing w:val="1"/>
        </w:rPr>
        <w:t>p</w:t>
      </w:r>
      <w:r>
        <w:rPr>
          <w:spacing w:val="-1"/>
        </w:rPr>
        <w:t>ri</w:t>
      </w:r>
      <w:r>
        <w:rPr>
          <w:spacing w:val="1"/>
        </w:rPr>
        <w:t>a</w:t>
      </w:r>
      <w:r>
        <w:t>t</w:t>
      </w:r>
      <w:r>
        <w:rPr>
          <w:spacing w:val="1"/>
        </w:rPr>
        <w:t>e</w:t>
      </w:r>
      <w:r>
        <w:t>,</w:t>
      </w:r>
      <w:r>
        <w:rPr>
          <w:spacing w:val="31"/>
        </w:rPr>
        <w:t xml:space="preserve"> </w:t>
      </w:r>
      <w:r>
        <w:rPr>
          <w:spacing w:val="1"/>
        </w:rPr>
        <w:t>an</w:t>
      </w:r>
      <w:r>
        <w:t>d</w:t>
      </w:r>
      <w:r>
        <w:rPr>
          <w:spacing w:val="32"/>
        </w:rPr>
        <w:t xml:space="preserve"> </w:t>
      </w:r>
      <w:r>
        <w:rPr>
          <w:spacing w:val="1"/>
        </w:rPr>
        <w:t>p</w:t>
      </w:r>
      <w:r>
        <w:rPr>
          <w:spacing w:val="-1"/>
        </w:rPr>
        <w:t>l</w:t>
      </w:r>
      <w:r>
        <w:rPr>
          <w:spacing w:val="1"/>
        </w:rPr>
        <w:t>a</w:t>
      </w:r>
      <w:r>
        <w:rPr>
          <w:spacing w:val="-3"/>
        </w:rPr>
        <w:t>c</w:t>
      </w:r>
      <w:r>
        <w:t>e</w:t>
      </w:r>
      <w:r>
        <w:rPr>
          <w:spacing w:val="35"/>
        </w:rPr>
        <w:t xml:space="preserve"> </w:t>
      </w:r>
      <w:r>
        <w:rPr>
          <w:spacing w:val="1"/>
        </w:rPr>
        <w:t>o</w:t>
      </w:r>
      <w:r>
        <w:t>r</w:t>
      </w:r>
      <w:r>
        <w:rPr>
          <w:spacing w:val="32"/>
        </w:rPr>
        <w:t xml:space="preserve"> </w:t>
      </w:r>
      <w:r>
        <w:rPr>
          <w:spacing w:val="-1"/>
        </w:rPr>
        <w:t>r</w:t>
      </w:r>
      <w:r>
        <w:rPr>
          <w:spacing w:val="1"/>
        </w:rPr>
        <w:t>e</w:t>
      </w:r>
      <w:r>
        <w:t>c</w:t>
      </w:r>
      <w:r>
        <w:rPr>
          <w:spacing w:val="1"/>
        </w:rPr>
        <w:t>o</w:t>
      </w:r>
      <w:r>
        <w:rPr>
          <w:spacing w:val="-1"/>
        </w:rPr>
        <w:t>r</w:t>
      </w:r>
      <w:r>
        <w:t>d</w:t>
      </w:r>
      <w:r>
        <w:rPr>
          <w:spacing w:val="35"/>
        </w:rPr>
        <w:t xml:space="preserve"> </w:t>
      </w:r>
      <w:r>
        <w:t>t</w:t>
      </w:r>
      <w:r>
        <w:rPr>
          <w:spacing w:val="-2"/>
        </w:rPr>
        <w:t>h</w:t>
      </w:r>
      <w:r>
        <w:t>e</w:t>
      </w:r>
      <w:r>
        <w:rPr>
          <w:spacing w:val="35"/>
        </w:rPr>
        <w:t xml:space="preserve"> </w:t>
      </w:r>
      <w:r>
        <w:rPr>
          <w:spacing w:val="-2"/>
        </w:rPr>
        <w:t>d</w:t>
      </w:r>
      <w:r>
        <w:rPr>
          <w:spacing w:val="1"/>
        </w:rPr>
        <w:t>e</w:t>
      </w:r>
      <w:r>
        <w:t>t</w:t>
      </w:r>
      <w:r>
        <w:rPr>
          <w:spacing w:val="1"/>
        </w:rPr>
        <w:t>a</w:t>
      </w:r>
      <w:r>
        <w:rPr>
          <w:spacing w:val="-1"/>
        </w:rPr>
        <w:t>i</w:t>
      </w:r>
      <w:r>
        <w:rPr>
          <w:spacing w:val="-3"/>
        </w:rPr>
        <w:t>l</w:t>
      </w:r>
      <w:r>
        <w:t>s</w:t>
      </w:r>
      <w:r>
        <w:rPr>
          <w:spacing w:val="33"/>
        </w:rPr>
        <w:t xml:space="preserve"> </w:t>
      </w:r>
      <w:r>
        <w:rPr>
          <w:spacing w:val="1"/>
        </w:rPr>
        <w:t>o</w:t>
      </w:r>
      <w:r>
        <w:t>n</w:t>
      </w:r>
      <w:r>
        <w:rPr>
          <w:spacing w:val="35"/>
        </w:rPr>
        <w:t xml:space="preserve"> </w:t>
      </w:r>
      <w:r>
        <w:t>t</w:t>
      </w:r>
      <w:r>
        <w:rPr>
          <w:spacing w:val="-2"/>
        </w:rPr>
        <w:t>h</w:t>
      </w:r>
      <w:r>
        <w:t>e</w:t>
      </w:r>
      <w:r>
        <w:rPr>
          <w:spacing w:val="32"/>
        </w:rPr>
        <w:t xml:space="preserve"> </w:t>
      </w:r>
      <w:r>
        <w:rPr>
          <w:spacing w:val="2"/>
        </w:rPr>
        <w:t>f</w:t>
      </w:r>
      <w:r>
        <w:rPr>
          <w:spacing w:val="-1"/>
        </w:rPr>
        <w:t>il</w:t>
      </w:r>
      <w:r>
        <w:t>e</w:t>
      </w:r>
      <w:r>
        <w:rPr>
          <w:spacing w:val="35"/>
        </w:rPr>
        <w:t xml:space="preserve"> </w:t>
      </w:r>
      <w:r>
        <w:rPr>
          <w:spacing w:val="-1"/>
        </w:rPr>
        <w:t>r</w:t>
      </w:r>
      <w:r>
        <w:rPr>
          <w:spacing w:val="1"/>
        </w:rPr>
        <w:t>e</w:t>
      </w:r>
      <w:r>
        <w:rPr>
          <w:spacing w:val="-1"/>
        </w:rPr>
        <w:t>l</w:t>
      </w:r>
      <w:r>
        <w:rPr>
          <w:spacing w:val="1"/>
        </w:rPr>
        <w:t>a</w:t>
      </w:r>
      <w:r>
        <w:t>t</w:t>
      </w:r>
      <w:r>
        <w:rPr>
          <w:spacing w:val="-1"/>
        </w:rPr>
        <w:t>i</w:t>
      </w:r>
      <w:r>
        <w:rPr>
          <w:spacing w:val="1"/>
        </w:rPr>
        <w:t>n</w:t>
      </w:r>
      <w:r>
        <w:t>g</w:t>
      </w:r>
      <w:r>
        <w:rPr>
          <w:spacing w:val="31"/>
        </w:rPr>
        <w:t xml:space="preserve"> </w:t>
      </w:r>
      <w:r>
        <w:rPr>
          <w:spacing w:val="-2"/>
        </w:rPr>
        <w:t>t</w:t>
      </w:r>
      <w:r>
        <w:t>o</w:t>
      </w:r>
      <w:r>
        <w:rPr>
          <w:spacing w:val="35"/>
        </w:rPr>
        <w:t xml:space="preserve"> </w:t>
      </w:r>
      <w:r>
        <w:t>t</w:t>
      </w:r>
      <w:r>
        <w:rPr>
          <w:spacing w:val="1"/>
        </w:rPr>
        <w:t>h</w:t>
      </w:r>
      <w:r>
        <w:rPr>
          <w:spacing w:val="-2"/>
        </w:rPr>
        <w:t>a</w:t>
      </w:r>
      <w:r>
        <w:t>t</w:t>
      </w:r>
      <w:r>
        <w:rPr>
          <w:spacing w:val="32"/>
        </w:rPr>
        <w:t xml:space="preserve"> </w:t>
      </w:r>
      <w:r>
        <w:rPr>
          <w:spacing w:val="2"/>
        </w:rPr>
        <w:t>f</w:t>
      </w:r>
      <w:r>
        <w:rPr>
          <w:spacing w:val="1"/>
        </w:rPr>
        <w:t>e</w:t>
      </w:r>
      <w:r>
        <w:rPr>
          <w:spacing w:val="-2"/>
        </w:rPr>
        <w:t>e</w:t>
      </w:r>
      <w:r>
        <w:t>d</w:t>
      </w:r>
      <w:r>
        <w:rPr>
          <w:w w:val="99"/>
        </w:rPr>
        <w:t xml:space="preserve"> </w:t>
      </w:r>
      <w:r>
        <w:rPr>
          <w:spacing w:val="1"/>
        </w:rPr>
        <w:t>bu</w:t>
      </w:r>
      <w:r>
        <w:t>s</w:t>
      </w:r>
      <w:r>
        <w:rPr>
          <w:spacing w:val="-1"/>
        </w:rPr>
        <w:t>i</w:t>
      </w:r>
      <w:r>
        <w:rPr>
          <w:spacing w:val="1"/>
        </w:rPr>
        <w:t>ne</w:t>
      </w:r>
      <w:r>
        <w:t>ss</w:t>
      </w:r>
      <w:r>
        <w:rPr>
          <w:spacing w:val="-27"/>
        </w:rPr>
        <w:t xml:space="preserve"> </w:t>
      </w:r>
      <w:r>
        <w:rPr>
          <w:spacing w:val="1"/>
        </w:rPr>
        <w:t>e</w:t>
      </w:r>
      <w:r>
        <w:t>st</w:t>
      </w:r>
      <w:r>
        <w:rPr>
          <w:spacing w:val="-2"/>
        </w:rPr>
        <w:t>a</w:t>
      </w:r>
      <w:r>
        <w:rPr>
          <w:spacing w:val="1"/>
        </w:rPr>
        <w:t>b</w:t>
      </w:r>
      <w:r>
        <w:rPr>
          <w:spacing w:val="-1"/>
        </w:rPr>
        <w:t>li</w:t>
      </w:r>
      <w:r>
        <w:t>s</w:t>
      </w:r>
      <w:r>
        <w:rPr>
          <w:spacing w:val="1"/>
        </w:rPr>
        <w:t>h</w:t>
      </w:r>
      <w:r>
        <w:rPr>
          <w:spacing w:val="-1"/>
        </w:rPr>
        <w:t>m</w:t>
      </w:r>
      <w:r>
        <w:rPr>
          <w:spacing w:val="1"/>
        </w:rPr>
        <w:t>e</w:t>
      </w:r>
      <w:r>
        <w:rPr>
          <w:spacing w:val="-2"/>
        </w:rPr>
        <w:t>n</w:t>
      </w:r>
      <w:r>
        <w:t>t.</w:t>
      </w:r>
    </w:p>
    <w:p w:rsidR="000E1F23" w:rsidRDefault="000E1F23" w:rsidP="00E558A0">
      <w:pPr>
        <w:jc w:val="both"/>
        <w:sectPr w:rsidR="000E1F23">
          <w:pgSz w:w="11900" w:h="16840"/>
          <w:pgMar w:top="1060" w:right="1680" w:bottom="920" w:left="1680" w:header="0" w:footer="731" w:gutter="0"/>
          <w:cols w:space="720"/>
        </w:sectPr>
      </w:pPr>
    </w:p>
    <w:p w:rsidR="000E1F23" w:rsidRDefault="00C04411" w:rsidP="00E558A0">
      <w:pPr>
        <w:pStyle w:val="BodyText"/>
        <w:spacing w:before="64"/>
        <w:ind w:right="112"/>
        <w:contextualSpacing/>
        <w:jc w:val="both"/>
      </w:pPr>
      <w:r>
        <w:lastRenderedPageBreak/>
        <w:t>E</w:t>
      </w:r>
      <w:r>
        <w:rPr>
          <w:spacing w:val="-2"/>
        </w:rPr>
        <w:t>n</w:t>
      </w:r>
      <w:r>
        <w:rPr>
          <w:spacing w:val="2"/>
        </w:rPr>
        <w:t>f</w:t>
      </w:r>
      <w:r>
        <w:rPr>
          <w:spacing w:val="1"/>
        </w:rPr>
        <w:t>o</w:t>
      </w:r>
      <w:r>
        <w:rPr>
          <w:spacing w:val="-1"/>
        </w:rPr>
        <w:t>r</w:t>
      </w:r>
      <w:r>
        <w:t>c</w:t>
      </w:r>
      <w:r>
        <w:rPr>
          <w:spacing w:val="-2"/>
        </w:rPr>
        <w:t>e</w:t>
      </w:r>
      <w:r>
        <w:rPr>
          <w:spacing w:val="1"/>
        </w:rPr>
        <w:t>m</w:t>
      </w:r>
      <w:r>
        <w:rPr>
          <w:spacing w:val="-2"/>
        </w:rPr>
        <w:t>e</w:t>
      </w:r>
      <w:r>
        <w:rPr>
          <w:spacing w:val="1"/>
        </w:rPr>
        <w:t>n</w:t>
      </w:r>
      <w:r>
        <w:t>t</w:t>
      </w:r>
      <w:r>
        <w:rPr>
          <w:spacing w:val="24"/>
        </w:rPr>
        <w:t xml:space="preserve"> </w:t>
      </w:r>
      <w:r>
        <w:rPr>
          <w:spacing w:val="1"/>
        </w:rPr>
        <w:t>bod</w:t>
      </w:r>
      <w:r>
        <w:rPr>
          <w:spacing w:val="-3"/>
        </w:rPr>
        <w:t>i</w:t>
      </w:r>
      <w:r>
        <w:rPr>
          <w:spacing w:val="1"/>
        </w:rPr>
        <w:t>e</w:t>
      </w:r>
      <w:r>
        <w:t>s</w:t>
      </w:r>
      <w:r>
        <w:rPr>
          <w:spacing w:val="25"/>
        </w:rPr>
        <w:t xml:space="preserve"> </w:t>
      </w:r>
      <w:r>
        <w:t>s</w:t>
      </w:r>
      <w:r>
        <w:rPr>
          <w:spacing w:val="1"/>
        </w:rPr>
        <w:t>hou</w:t>
      </w:r>
      <w:r>
        <w:rPr>
          <w:spacing w:val="-1"/>
        </w:rPr>
        <w:t>l</w:t>
      </w:r>
      <w:r>
        <w:t>d</w:t>
      </w:r>
      <w:r>
        <w:rPr>
          <w:spacing w:val="28"/>
        </w:rPr>
        <w:t xml:space="preserve"> </w:t>
      </w:r>
      <w:r>
        <w:rPr>
          <w:spacing w:val="-3"/>
        </w:rPr>
        <w:t>s</w:t>
      </w:r>
      <w:r>
        <w:rPr>
          <w:spacing w:val="1"/>
        </w:rPr>
        <w:t>u</w:t>
      </w:r>
      <w:r>
        <w:rPr>
          <w:spacing w:val="-2"/>
        </w:rPr>
        <w:t>p</w:t>
      </w:r>
      <w:r>
        <w:rPr>
          <w:spacing w:val="1"/>
        </w:rPr>
        <w:t>p</w:t>
      </w:r>
      <w:r>
        <w:rPr>
          <w:spacing w:val="-1"/>
        </w:rPr>
        <w:t>l</w:t>
      </w:r>
      <w:r>
        <w:t>y</w:t>
      </w:r>
      <w:r>
        <w:rPr>
          <w:spacing w:val="25"/>
        </w:rPr>
        <w:t xml:space="preserve"> </w:t>
      </w:r>
      <w:r>
        <w:rPr>
          <w:spacing w:val="-3"/>
        </w:rPr>
        <w:t>F</w:t>
      </w:r>
      <w:r>
        <w:rPr>
          <w:spacing w:val="1"/>
        </w:rPr>
        <w:t>oo</w:t>
      </w:r>
      <w:r>
        <w:t>d</w:t>
      </w:r>
      <w:r>
        <w:rPr>
          <w:spacing w:val="26"/>
        </w:rPr>
        <w:t xml:space="preserve"> </w:t>
      </w:r>
      <w:r>
        <w:t>St</w:t>
      </w:r>
      <w:r>
        <w:rPr>
          <w:spacing w:val="-2"/>
        </w:rPr>
        <w:t>a</w:t>
      </w:r>
      <w:r>
        <w:rPr>
          <w:spacing w:val="1"/>
        </w:rPr>
        <w:t>nda</w:t>
      </w:r>
      <w:r>
        <w:rPr>
          <w:spacing w:val="-1"/>
        </w:rPr>
        <w:t>r</w:t>
      </w:r>
      <w:r>
        <w:rPr>
          <w:spacing w:val="1"/>
        </w:rPr>
        <w:t>d</w:t>
      </w:r>
      <w:r>
        <w:t>s</w:t>
      </w:r>
      <w:r>
        <w:rPr>
          <w:spacing w:val="25"/>
        </w:rPr>
        <w:t xml:space="preserve"> </w:t>
      </w:r>
      <w:r w:rsidR="00B013EC">
        <w:t>Scotland</w:t>
      </w:r>
      <w:r>
        <w:rPr>
          <w:spacing w:val="27"/>
        </w:rPr>
        <w:t xml:space="preserve"> </w:t>
      </w:r>
      <w:r>
        <w:rPr>
          <w:spacing w:val="-3"/>
        </w:rPr>
        <w:t>w</w:t>
      </w:r>
      <w:r>
        <w:rPr>
          <w:spacing w:val="-1"/>
        </w:rPr>
        <w:t>i</w:t>
      </w:r>
      <w:r>
        <w:t>th</w:t>
      </w:r>
      <w:r>
        <w:rPr>
          <w:spacing w:val="27"/>
        </w:rPr>
        <w:t xml:space="preserve"> </w:t>
      </w:r>
      <w:r>
        <w:t>a</w:t>
      </w:r>
      <w:r>
        <w:rPr>
          <w:w w:val="99"/>
        </w:rPr>
        <w:t xml:space="preserve"> </w:t>
      </w:r>
      <w:r>
        <w:t>c</w:t>
      </w:r>
      <w:r>
        <w:rPr>
          <w:spacing w:val="1"/>
        </w:rPr>
        <w:t>omp</w:t>
      </w:r>
      <w:r>
        <w:rPr>
          <w:spacing w:val="-3"/>
        </w:rPr>
        <w:t>l</w:t>
      </w:r>
      <w:r>
        <w:rPr>
          <w:spacing w:val="1"/>
        </w:rPr>
        <w:t>e</w:t>
      </w:r>
      <w:r>
        <w:t>te</w:t>
      </w:r>
      <w:r>
        <w:rPr>
          <w:spacing w:val="-6"/>
        </w:rPr>
        <w:t xml:space="preserve"> </w:t>
      </w:r>
      <w:r>
        <w:rPr>
          <w:spacing w:val="-3"/>
        </w:rPr>
        <w:t>c</w:t>
      </w:r>
      <w:r>
        <w:rPr>
          <w:spacing w:val="1"/>
        </w:rPr>
        <w:t>op</w:t>
      </w:r>
      <w:r>
        <w:t>y</w:t>
      </w:r>
      <w:r>
        <w:rPr>
          <w:spacing w:val="-8"/>
        </w:rPr>
        <w:t xml:space="preserve"> </w:t>
      </w:r>
      <w:r>
        <w:rPr>
          <w:spacing w:val="-2"/>
        </w:rPr>
        <w:t>o</w:t>
      </w:r>
      <w:r>
        <w:t>f</w:t>
      </w:r>
      <w:r>
        <w:rPr>
          <w:spacing w:val="-4"/>
        </w:rPr>
        <w:t xml:space="preserve"> </w:t>
      </w:r>
      <w:r>
        <w:rPr>
          <w:spacing w:val="-2"/>
        </w:rPr>
        <w:t>t</w:t>
      </w:r>
      <w:r>
        <w:rPr>
          <w:spacing w:val="1"/>
        </w:rPr>
        <w:t>he</w:t>
      </w:r>
      <w:r>
        <w:rPr>
          <w:spacing w:val="-1"/>
        </w:rPr>
        <w:t>i</w:t>
      </w:r>
      <w:r>
        <w:t>r</w:t>
      </w:r>
      <w:r>
        <w:rPr>
          <w:spacing w:val="-9"/>
        </w:rPr>
        <w:t xml:space="preserve"> </w:t>
      </w:r>
      <w:r>
        <w:rPr>
          <w:spacing w:val="-1"/>
        </w:rPr>
        <w:t>r</w:t>
      </w:r>
      <w:r>
        <w:rPr>
          <w:spacing w:val="1"/>
        </w:rPr>
        <w:t>e</w:t>
      </w:r>
      <w:r>
        <w:rPr>
          <w:spacing w:val="-2"/>
        </w:rPr>
        <w:t>g</w:t>
      </w:r>
      <w:r>
        <w:rPr>
          <w:spacing w:val="-1"/>
        </w:rPr>
        <w:t>i</w:t>
      </w:r>
      <w:r>
        <w:t>st</w:t>
      </w:r>
      <w:r>
        <w:rPr>
          <w:spacing w:val="1"/>
        </w:rPr>
        <w:t>e</w:t>
      </w:r>
      <w:r>
        <w:rPr>
          <w:spacing w:val="-1"/>
        </w:rPr>
        <w:t>r</w:t>
      </w:r>
      <w:r>
        <w:t>s</w:t>
      </w:r>
      <w:r>
        <w:rPr>
          <w:spacing w:val="-6"/>
        </w:rPr>
        <w:t xml:space="preserve"> </w:t>
      </w:r>
      <w:r>
        <w:rPr>
          <w:spacing w:val="1"/>
        </w:rPr>
        <w:t>an</w:t>
      </w:r>
      <w:r>
        <w:t>d</w:t>
      </w:r>
      <w:r>
        <w:rPr>
          <w:spacing w:val="-5"/>
        </w:rPr>
        <w:t xml:space="preserve"> </w:t>
      </w:r>
      <w:r>
        <w:rPr>
          <w:spacing w:val="-1"/>
        </w:rPr>
        <w:t>li</w:t>
      </w:r>
      <w:r>
        <w:t>sts</w:t>
      </w:r>
      <w:r>
        <w:rPr>
          <w:spacing w:val="-7"/>
        </w:rPr>
        <w:t xml:space="preserve"> </w:t>
      </w:r>
      <w:r>
        <w:rPr>
          <w:spacing w:val="-3"/>
        </w:rPr>
        <w:t>w</w:t>
      </w:r>
      <w:r>
        <w:rPr>
          <w:spacing w:val="1"/>
        </w:rPr>
        <w:t>h</w:t>
      </w:r>
      <w:r>
        <w:rPr>
          <w:spacing w:val="-2"/>
        </w:rPr>
        <w:t>e</w:t>
      </w:r>
      <w:r>
        <w:t>n</w:t>
      </w:r>
      <w:r>
        <w:rPr>
          <w:spacing w:val="-5"/>
        </w:rPr>
        <w:t xml:space="preserve"> </w:t>
      </w:r>
      <w:r>
        <w:rPr>
          <w:spacing w:val="1"/>
        </w:rPr>
        <w:t>d</w:t>
      </w:r>
      <w:r>
        <w:rPr>
          <w:spacing w:val="-2"/>
        </w:rPr>
        <w:t>e</w:t>
      </w:r>
      <w:r>
        <w:rPr>
          <w:spacing w:val="1"/>
        </w:rPr>
        <w:t>m</w:t>
      </w:r>
      <w:r>
        <w:rPr>
          <w:spacing w:val="-2"/>
        </w:rPr>
        <w:t>a</w:t>
      </w:r>
      <w:r>
        <w:rPr>
          <w:spacing w:val="1"/>
        </w:rPr>
        <w:t>n</w:t>
      </w:r>
      <w:r>
        <w:rPr>
          <w:spacing w:val="-2"/>
        </w:rPr>
        <w:t>d</w:t>
      </w:r>
      <w:r>
        <w:rPr>
          <w:spacing w:val="1"/>
        </w:rPr>
        <w:t>e</w:t>
      </w:r>
      <w:r>
        <w:t>d</w:t>
      </w:r>
      <w:r>
        <w:rPr>
          <w:spacing w:val="-7"/>
        </w:rPr>
        <w:t xml:space="preserve"> </w:t>
      </w:r>
      <w:r>
        <w:rPr>
          <w:spacing w:val="1"/>
        </w:rPr>
        <w:t>b</w:t>
      </w:r>
      <w:r>
        <w:t>y</w:t>
      </w:r>
      <w:r>
        <w:rPr>
          <w:spacing w:val="-8"/>
        </w:rPr>
        <w:t xml:space="preserve"> </w:t>
      </w:r>
      <w:r w:rsidR="00B013EC">
        <w:t>FSS</w:t>
      </w:r>
      <w:r>
        <w:t>.</w:t>
      </w:r>
    </w:p>
    <w:p w:rsidR="000E1F23" w:rsidRPr="00F20518" w:rsidRDefault="000E1F23" w:rsidP="00E558A0">
      <w:pPr>
        <w:spacing w:before="9"/>
        <w:contextualSpacing/>
        <w:rPr>
          <w:sz w:val="24"/>
          <w:szCs w:val="24"/>
        </w:rPr>
      </w:pPr>
    </w:p>
    <w:p w:rsidR="000E1F23" w:rsidRDefault="00C04411" w:rsidP="00E558A0">
      <w:pPr>
        <w:pStyle w:val="BodyText"/>
        <w:ind w:right="109"/>
        <w:contextualSpacing/>
        <w:jc w:val="both"/>
      </w:pPr>
      <w:r>
        <w:rPr>
          <w:spacing w:val="2"/>
        </w:rPr>
        <w:t>T</w:t>
      </w:r>
      <w:r>
        <w:rPr>
          <w:spacing w:val="-2"/>
        </w:rPr>
        <w:t>h</w:t>
      </w:r>
      <w:r>
        <w:rPr>
          <w:spacing w:val="1"/>
        </w:rPr>
        <w:t>e</w:t>
      </w:r>
      <w:r>
        <w:t>se</w:t>
      </w:r>
      <w:r>
        <w:rPr>
          <w:spacing w:val="13"/>
        </w:rPr>
        <w:t xml:space="preserve"> </w:t>
      </w:r>
      <w:r>
        <w:rPr>
          <w:spacing w:val="-1"/>
        </w:rPr>
        <w:t>li</w:t>
      </w:r>
      <w:r>
        <w:t>sts</w:t>
      </w:r>
      <w:r>
        <w:rPr>
          <w:spacing w:val="9"/>
        </w:rPr>
        <w:t xml:space="preserve"> </w:t>
      </w:r>
      <w:r>
        <w:rPr>
          <w:spacing w:val="1"/>
        </w:rPr>
        <w:t>a</w:t>
      </w:r>
      <w:r>
        <w:rPr>
          <w:spacing w:val="-1"/>
        </w:rPr>
        <w:t>l</w:t>
      </w:r>
      <w:r>
        <w:t>so</w:t>
      </w:r>
      <w:r>
        <w:rPr>
          <w:spacing w:val="10"/>
        </w:rPr>
        <w:t xml:space="preserve"> </w:t>
      </w:r>
      <w:r>
        <w:rPr>
          <w:spacing w:val="1"/>
        </w:rPr>
        <w:t>a</w:t>
      </w:r>
      <w:r>
        <w:rPr>
          <w:spacing w:val="-1"/>
        </w:rPr>
        <w:t>ll</w:t>
      </w:r>
      <w:r>
        <w:rPr>
          <w:spacing w:val="1"/>
        </w:rPr>
        <w:t>o</w:t>
      </w:r>
      <w:r>
        <w:t>w</w:t>
      </w:r>
      <w:r>
        <w:rPr>
          <w:spacing w:val="10"/>
        </w:rPr>
        <w:t xml:space="preserve"> </w:t>
      </w:r>
      <w:r w:rsidR="006E17B5">
        <w:t>FSS</w:t>
      </w:r>
      <w:r>
        <w:rPr>
          <w:spacing w:val="9"/>
        </w:rPr>
        <w:t xml:space="preserve"> </w:t>
      </w:r>
      <w:r>
        <w:t>to</w:t>
      </w:r>
      <w:r>
        <w:rPr>
          <w:spacing w:val="11"/>
        </w:rPr>
        <w:t xml:space="preserve"> </w:t>
      </w:r>
      <w:r>
        <w:t>f</w:t>
      </w:r>
      <w:r>
        <w:rPr>
          <w:spacing w:val="1"/>
        </w:rPr>
        <w:t>u</w:t>
      </w:r>
      <w:r>
        <w:rPr>
          <w:spacing w:val="-3"/>
        </w:rPr>
        <w:t>l</w:t>
      </w:r>
      <w:r>
        <w:rPr>
          <w:spacing w:val="2"/>
        </w:rPr>
        <w:t>f</w:t>
      </w:r>
      <w:r>
        <w:rPr>
          <w:spacing w:val="-1"/>
        </w:rPr>
        <w:t>i</w:t>
      </w:r>
      <w:r>
        <w:t>l</w:t>
      </w:r>
      <w:r>
        <w:rPr>
          <w:spacing w:val="11"/>
        </w:rPr>
        <w:t xml:space="preserve"> </w:t>
      </w:r>
      <w:r>
        <w:rPr>
          <w:spacing w:val="-1"/>
        </w:rPr>
        <w:t>i</w:t>
      </w:r>
      <w:r>
        <w:t>ts</w:t>
      </w:r>
      <w:r>
        <w:rPr>
          <w:spacing w:val="9"/>
        </w:rPr>
        <w:t xml:space="preserve"> </w:t>
      </w:r>
      <w:r>
        <w:rPr>
          <w:spacing w:val="1"/>
        </w:rPr>
        <w:t>ob</w:t>
      </w:r>
      <w:r>
        <w:rPr>
          <w:spacing w:val="-1"/>
        </w:rPr>
        <w:t>li</w:t>
      </w:r>
      <w:r>
        <w:rPr>
          <w:spacing w:val="-2"/>
        </w:rPr>
        <w:t>g</w:t>
      </w:r>
      <w:r>
        <w:rPr>
          <w:spacing w:val="1"/>
        </w:rPr>
        <w:t>a</w:t>
      </w:r>
      <w:r>
        <w:t>t</w:t>
      </w:r>
      <w:r>
        <w:rPr>
          <w:spacing w:val="-1"/>
        </w:rPr>
        <w:t>i</w:t>
      </w:r>
      <w:r>
        <w:rPr>
          <w:spacing w:val="1"/>
        </w:rPr>
        <w:t>o</w:t>
      </w:r>
      <w:r>
        <w:t>n</w:t>
      </w:r>
      <w:r>
        <w:rPr>
          <w:spacing w:val="14"/>
        </w:rPr>
        <w:t xml:space="preserve"> </w:t>
      </w:r>
      <w:r>
        <w:rPr>
          <w:spacing w:val="-2"/>
        </w:rPr>
        <w:t>t</w:t>
      </w:r>
      <w:r>
        <w:t>o</w:t>
      </w:r>
      <w:r>
        <w:rPr>
          <w:spacing w:val="10"/>
        </w:rPr>
        <w:t xml:space="preserve"> </w:t>
      </w:r>
      <w:r>
        <w:rPr>
          <w:spacing w:val="1"/>
        </w:rPr>
        <w:t>ma</w:t>
      </w:r>
      <w:r>
        <w:rPr>
          <w:spacing w:val="-3"/>
        </w:rPr>
        <w:t>k</w:t>
      </w:r>
      <w:r>
        <w:t>e</w:t>
      </w:r>
      <w:r>
        <w:rPr>
          <w:spacing w:val="10"/>
        </w:rPr>
        <w:t xml:space="preserve"> </w:t>
      </w:r>
      <w:r>
        <w:t>a</w:t>
      </w:r>
      <w:r>
        <w:rPr>
          <w:spacing w:val="13"/>
        </w:rPr>
        <w:t xml:space="preserve"> </w:t>
      </w:r>
      <w:r>
        <w:rPr>
          <w:spacing w:val="-2"/>
        </w:rPr>
        <w:t>n</w:t>
      </w:r>
      <w:r>
        <w:rPr>
          <w:spacing w:val="1"/>
        </w:rPr>
        <w:t>a</w:t>
      </w:r>
      <w:r>
        <w:t>t</w:t>
      </w:r>
      <w:r>
        <w:rPr>
          <w:spacing w:val="-1"/>
        </w:rPr>
        <w:t>i</w:t>
      </w:r>
      <w:r>
        <w:rPr>
          <w:spacing w:val="1"/>
        </w:rPr>
        <w:t>o</w:t>
      </w:r>
      <w:r>
        <w:rPr>
          <w:spacing w:val="-2"/>
        </w:rPr>
        <w:t>n</w:t>
      </w:r>
      <w:r>
        <w:rPr>
          <w:spacing w:val="1"/>
        </w:rPr>
        <w:t>a</w:t>
      </w:r>
      <w:r>
        <w:t>l</w:t>
      </w:r>
      <w:r>
        <w:rPr>
          <w:spacing w:val="12"/>
        </w:rPr>
        <w:t xml:space="preserve"> </w:t>
      </w:r>
      <w:r>
        <w:rPr>
          <w:spacing w:val="-1"/>
        </w:rPr>
        <w:t>li</w:t>
      </w:r>
      <w:r>
        <w:rPr>
          <w:spacing w:val="-3"/>
        </w:rPr>
        <w:t>s</w:t>
      </w:r>
      <w:r>
        <w:t>t</w:t>
      </w:r>
      <w:r>
        <w:rPr>
          <w:w w:val="99"/>
        </w:rPr>
        <w:t xml:space="preserve"> </w:t>
      </w:r>
      <w:r>
        <w:rPr>
          <w:spacing w:val="-2"/>
        </w:rPr>
        <w:t>o</w:t>
      </w:r>
      <w:r>
        <w:t>f</w:t>
      </w:r>
      <w:r>
        <w:rPr>
          <w:spacing w:val="27"/>
        </w:rPr>
        <w:t xml:space="preserve"> </w:t>
      </w:r>
      <w:r>
        <w:rPr>
          <w:spacing w:val="-1"/>
        </w:rPr>
        <w:t>r</w:t>
      </w:r>
      <w:r>
        <w:rPr>
          <w:spacing w:val="1"/>
        </w:rPr>
        <w:t>e</w:t>
      </w:r>
      <w:r>
        <w:rPr>
          <w:spacing w:val="-2"/>
        </w:rPr>
        <w:t>g</w:t>
      </w:r>
      <w:r>
        <w:rPr>
          <w:spacing w:val="-1"/>
        </w:rPr>
        <w:t>i</w:t>
      </w:r>
      <w:r>
        <w:t>st</w:t>
      </w:r>
      <w:r>
        <w:rPr>
          <w:spacing w:val="1"/>
        </w:rPr>
        <w:t>e</w:t>
      </w:r>
      <w:r>
        <w:rPr>
          <w:spacing w:val="-1"/>
        </w:rPr>
        <w:t>r</w:t>
      </w:r>
      <w:r>
        <w:rPr>
          <w:spacing w:val="1"/>
        </w:rPr>
        <w:t>e</w:t>
      </w:r>
      <w:r>
        <w:t>d</w:t>
      </w:r>
      <w:r>
        <w:rPr>
          <w:spacing w:val="26"/>
        </w:rPr>
        <w:t xml:space="preserve"> </w:t>
      </w:r>
      <w:r>
        <w:rPr>
          <w:spacing w:val="1"/>
        </w:rPr>
        <w:t>an</w:t>
      </w:r>
      <w:r>
        <w:t>d</w:t>
      </w:r>
      <w:r>
        <w:rPr>
          <w:spacing w:val="26"/>
        </w:rPr>
        <w:t xml:space="preserve"> </w:t>
      </w:r>
      <w:r>
        <w:rPr>
          <w:spacing w:val="1"/>
        </w:rPr>
        <w:t>a</w:t>
      </w:r>
      <w:r>
        <w:rPr>
          <w:spacing w:val="-2"/>
        </w:rPr>
        <w:t>p</w:t>
      </w:r>
      <w:r>
        <w:rPr>
          <w:spacing w:val="1"/>
        </w:rPr>
        <w:t>p</w:t>
      </w:r>
      <w:r>
        <w:rPr>
          <w:spacing w:val="-5"/>
        </w:rPr>
        <w:t>r</w:t>
      </w:r>
      <w:r>
        <w:rPr>
          <w:spacing w:val="1"/>
        </w:rPr>
        <w:t>o</w:t>
      </w:r>
      <w:r>
        <w:rPr>
          <w:spacing w:val="-3"/>
        </w:rPr>
        <w:t>v</w:t>
      </w:r>
      <w:r>
        <w:rPr>
          <w:spacing w:val="1"/>
        </w:rPr>
        <w:t>e</w:t>
      </w:r>
      <w:r>
        <w:t>d</w:t>
      </w:r>
      <w:r>
        <w:rPr>
          <w:spacing w:val="26"/>
        </w:rPr>
        <w:t xml:space="preserve"> </w:t>
      </w:r>
      <w:r>
        <w:rPr>
          <w:spacing w:val="1"/>
        </w:rPr>
        <w:t>p</w:t>
      </w:r>
      <w:r>
        <w:rPr>
          <w:spacing w:val="-1"/>
        </w:rPr>
        <w:t>r</w:t>
      </w:r>
      <w:r>
        <w:rPr>
          <w:spacing w:val="1"/>
        </w:rPr>
        <w:t>em</w:t>
      </w:r>
      <w:r>
        <w:rPr>
          <w:spacing w:val="-1"/>
        </w:rPr>
        <w:t>i</w:t>
      </w:r>
      <w:r>
        <w:t>s</w:t>
      </w:r>
      <w:r>
        <w:rPr>
          <w:spacing w:val="1"/>
        </w:rPr>
        <w:t>e</w:t>
      </w:r>
      <w:r>
        <w:t>s</w:t>
      </w:r>
      <w:r>
        <w:rPr>
          <w:spacing w:val="25"/>
        </w:rPr>
        <w:t xml:space="preserve"> </w:t>
      </w:r>
      <w:r>
        <w:rPr>
          <w:spacing w:val="1"/>
        </w:rPr>
        <w:t>p</w:t>
      </w:r>
      <w:r>
        <w:rPr>
          <w:spacing w:val="-2"/>
        </w:rPr>
        <w:t>u</w:t>
      </w:r>
      <w:r>
        <w:rPr>
          <w:spacing w:val="1"/>
        </w:rPr>
        <w:t>b</w:t>
      </w:r>
      <w:r>
        <w:rPr>
          <w:spacing w:val="-1"/>
        </w:rPr>
        <w:t>li</w:t>
      </w:r>
      <w:r>
        <w:t>c</w:t>
      </w:r>
      <w:r>
        <w:rPr>
          <w:spacing w:val="-1"/>
        </w:rPr>
        <w:t>l</w:t>
      </w:r>
      <w:r>
        <w:t>y</w:t>
      </w:r>
      <w:r>
        <w:rPr>
          <w:spacing w:val="24"/>
        </w:rPr>
        <w:t xml:space="preserve"> </w:t>
      </w:r>
      <w:r>
        <w:rPr>
          <w:spacing w:val="3"/>
        </w:rPr>
        <w:t>a</w:t>
      </w:r>
      <w:r>
        <w:rPr>
          <w:spacing w:val="-3"/>
        </w:rPr>
        <w:t>v</w:t>
      </w:r>
      <w:r>
        <w:rPr>
          <w:spacing w:val="1"/>
        </w:rPr>
        <w:t>a</w:t>
      </w:r>
      <w:r>
        <w:rPr>
          <w:spacing w:val="-1"/>
        </w:rPr>
        <w:t>il</w:t>
      </w:r>
      <w:r>
        <w:rPr>
          <w:spacing w:val="1"/>
        </w:rPr>
        <w:t>ab</w:t>
      </w:r>
      <w:r>
        <w:rPr>
          <w:spacing w:val="-1"/>
        </w:rPr>
        <w:t>l</w:t>
      </w:r>
      <w:r>
        <w:t>e</w:t>
      </w:r>
      <w:r>
        <w:rPr>
          <w:spacing w:val="26"/>
        </w:rPr>
        <w:t xml:space="preserve"> </w:t>
      </w:r>
      <w:r>
        <w:rPr>
          <w:spacing w:val="1"/>
        </w:rPr>
        <w:t>an</w:t>
      </w:r>
      <w:r>
        <w:t>d</w:t>
      </w:r>
      <w:r>
        <w:rPr>
          <w:spacing w:val="26"/>
        </w:rPr>
        <w:t xml:space="preserve"> </w:t>
      </w:r>
      <w:r>
        <w:t>to</w:t>
      </w:r>
      <w:r>
        <w:rPr>
          <w:spacing w:val="26"/>
        </w:rPr>
        <w:t xml:space="preserve"> </w:t>
      </w:r>
      <w:r>
        <w:t>s</w:t>
      </w:r>
      <w:r>
        <w:rPr>
          <w:spacing w:val="1"/>
        </w:rPr>
        <w:t>u</w:t>
      </w:r>
      <w:r>
        <w:rPr>
          <w:spacing w:val="-2"/>
        </w:rPr>
        <w:t>p</w:t>
      </w:r>
      <w:r>
        <w:rPr>
          <w:spacing w:val="1"/>
        </w:rPr>
        <w:t>p</w:t>
      </w:r>
      <w:r>
        <w:rPr>
          <w:spacing w:val="-1"/>
        </w:rPr>
        <w:t>l</w:t>
      </w:r>
      <w:r>
        <w:t>y</w:t>
      </w:r>
      <w:r>
        <w:rPr>
          <w:spacing w:val="23"/>
        </w:rPr>
        <w:t xml:space="preserve"> </w:t>
      </w:r>
      <w:r>
        <w:t>to</w:t>
      </w:r>
      <w:r>
        <w:rPr>
          <w:spacing w:val="26"/>
        </w:rPr>
        <w:t xml:space="preserve"> </w:t>
      </w:r>
      <w:r>
        <w:t>t</w:t>
      </w:r>
      <w:r>
        <w:rPr>
          <w:spacing w:val="1"/>
        </w:rPr>
        <w:t>h</w:t>
      </w:r>
      <w:r>
        <w:t>e</w:t>
      </w:r>
      <w:r>
        <w:rPr>
          <w:w w:val="99"/>
        </w:rPr>
        <w:t xml:space="preserve"> </w:t>
      </w:r>
      <w:r>
        <w:rPr>
          <w:spacing w:val="-1"/>
        </w:rPr>
        <w:t>C</w:t>
      </w:r>
      <w:r>
        <w:rPr>
          <w:spacing w:val="1"/>
        </w:rPr>
        <w:t>o</w:t>
      </w:r>
      <w:r>
        <w:rPr>
          <w:spacing w:val="-1"/>
        </w:rPr>
        <w:t>m</w:t>
      </w:r>
      <w:r>
        <w:rPr>
          <w:spacing w:val="1"/>
        </w:rPr>
        <w:t>m</w:t>
      </w:r>
      <w:r>
        <w:rPr>
          <w:spacing w:val="-1"/>
        </w:rPr>
        <w:t>i</w:t>
      </w:r>
      <w:r>
        <w:t>ss</w:t>
      </w:r>
      <w:r>
        <w:rPr>
          <w:spacing w:val="-1"/>
        </w:rPr>
        <w:t>i</w:t>
      </w:r>
      <w:r>
        <w:rPr>
          <w:spacing w:val="1"/>
        </w:rPr>
        <w:t>o</w:t>
      </w:r>
      <w:r>
        <w:t>n</w:t>
      </w:r>
      <w:r>
        <w:rPr>
          <w:spacing w:val="35"/>
        </w:rPr>
        <w:t xml:space="preserve"> </w:t>
      </w:r>
      <w:r>
        <w:t>a</w:t>
      </w:r>
      <w:r>
        <w:rPr>
          <w:spacing w:val="36"/>
        </w:rPr>
        <w:t xml:space="preserve"> </w:t>
      </w:r>
      <w:r>
        <w:rPr>
          <w:spacing w:val="-3"/>
        </w:rPr>
        <w:t>c</w:t>
      </w:r>
      <w:r>
        <w:rPr>
          <w:spacing w:val="1"/>
        </w:rPr>
        <w:t>o</w:t>
      </w:r>
      <w:r>
        <w:rPr>
          <w:spacing w:val="-1"/>
        </w:rPr>
        <w:t>m</w:t>
      </w:r>
      <w:r>
        <w:rPr>
          <w:spacing w:val="1"/>
        </w:rPr>
        <w:t>p</w:t>
      </w:r>
      <w:r>
        <w:rPr>
          <w:spacing w:val="-3"/>
        </w:rPr>
        <w:t>l</w:t>
      </w:r>
      <w:r>
        <w:rPr>
          <w:spacing w:val="1"/>
        </w:rPr>
        <w:t>e</w:t>
      </w:r>
      <w:r>
        <w:t>te</w:t>
      </w:r>
      <w:r>
        <w:rPr>
          <w:spacing w:val="35"/>
        </w:rPr>
        <w:t xml:space="preserve"> </w:t>
      </w:r>
      <w:r>
        <w:rPr>
          <w:spacing w:val="-1"/>
        </w:rPr>
        <w:t>li</w:t>
      </w:r>
      <w:r>
        <w:t>st</w:t>
      </w:r>
      <w:r>
        <w:rPr>
          <w:spacing w:val="35"/>
        </w:rPr>
        <w:t xml:space="preserve"> </w:t>
      </w:r>
      <w:r>
        <w:rPr>
          <w:spacing w:val="-2"/>
        </w:rPr>
        <w:t>o</w:t>
      </w:r>
      <w:r>
        <w:t>f</w:t>
      </w:r>
      <w:r>
        <w:rPr>
          <w:spacing w:val="35"/>
        </w:rPr>
        <w:t xml:space="preserve"> </w:t>
      </w:r>
      <w:r>
        <w:rPr>
          <w:spacing w:val="1"/>
        </w:rPr>
        <w:t>a</w:t>
      </w:r>
      <w:r>
        <w:rPr>
          <w:spacing w:val="-2"/>
        </w:rPr>
        <w:t>p</w:t>
      </w:r>
      <w:r>
        <w:rPr>
          <w:spacing w:val="1"/>
        </w:rPr>
        <w:t>p</w:t>
      </w:r>
      <w:r>
        <w:rPr>
          <w:spacing w:val="-1"/>
        </w:rPr>
        <w:t>r</w:t>
      </w:r>
      <w:r>
        <w:rPr>
          <w:spacing w:val="1"/>
        </w:rPr>
        <w:t>o</w:t>
      </w:r>
      <w:r>
        <w:rPr>
          <w:spacing w:val="-3"/>
        </w:rPr>
        <w:t>v</w:t>
      </w:r>
      <w:r>
        <w:rPr>
          <w:spacing w:val="1"/>
        </w:rPr>
        <w:t>e</w:t>
      </w:r>
      <w:r>
        <w:t>d</w:t>
      </w:r>
      <w:r>
        <w:rPr>
          <w:spacing w:val="32"/>
        </w:rPr>
        <w:t xml:space="preserve"> </w:t>
      </w:r>
      <w:r>
        <w:rPr>
          <w:spacing w:val="1"/>
        </w:rPr>
        <w:t>e</w:t>
      </w:r>
      <w:r>
        <w:t>st</w:t>
      </w:r>
      <w:r>
        <w:rPr>
          <w:spacing w:val="1"/>
        </w:rPr>
        <w:t>ab</w:t>
      </w:r>
      <w:r>
        <w:rPr>
          <w:spacing w:val="-1"/>
        </w:rPr>
        <w:t>li</w:t>
      </w:r>
      <w:r>
        <w:t>s</w:t>
      </w:r>
      <w:r>
        <w:rPr>
          <w:spacing w:val="-2"/>
        </w:rPr>
        <w:t>h</w:t>
      </w:r>
      <w:r>
        <w:rPr>
          <w:spacing w:val="1"/>
        </w:rPr>
        <w:t>m</w:t>
      </w:r>
      <w:r>
        <w:rPr>
          <w:spacing w:val="-2"/>
        </w:rPr>
        <w:t>e</w:t>
      </w:r>
      <w:r>
        <w:rPr>
          <w:spacing w:val="1"/>
        </w:rPr>
        <w:t>n</w:t>
      </w:r>
      <w:r>
        <w:t>ts</w:t>
      </w:r>
      <w:r>
        <w:rPr>
          <w:spacing w:val="35"/>
        </w:rPr>
        <w:t xml:space="preserve"> </w:t>
      </w:r>
      <w:r>
        <w:rPr>
          <w:spacing w:val="-1"/>
        </w:rPr>
        <w:t>i</w:t>
      </w:r>
      <w:r>
        <w:t>n</w:t>
      </w:r>
      <w:r>
        <w:rPr>
          <w:spacing w:val="33"/>
        </w:rPr>
        <w:t xml:space="preserve"> </w:t>
      </w:r>
      <w:r>
        <w:rPr>
          <w:spacing w:val="-2"/>
        </w:rPr>
        <w:t>t</w:t>
      </w:r>
      <w:r>
        <w:rPr>
          <w:spacing w:val="1"/>
        </w:rPr>
        <w:t>h</w:t>
      </w:r>
      <w:r>
        <w:t>e</w:t>
      </w:r>
      <w:r>
        <w:rPr>
          <w:spacing w:val="35"/>
        </w:rPr>
        <w:t xml:space="preserve"> </w:t>
      </w:r>
      <w:r>
        <w:rPr>
          <w:spacing w:val="-1"/>
        </w:rPr>
        <w:t>U</w:t>
      </w:r>
      <w:r>
        <w:rPr>
          <w:spacing w:val="1"/>
        </w:rPr>
        <w:t>n</w:t>
      </w:r>
      <w:r>
        <w:rPr>
          <w:spacing w:val="-1"/>
        </w:rPr>
        <w:t>i</w:t>
      </w:r>
      <w:r>
        <w:t>t</w:t>
      </w:r>
      <w:r>
        <w:rPr>
          <w:spacing w:val="-2"/>
        </w:rPr>
        <w:t>e</w:t>
      </w:r>
      <w:r>
        <w:t>d</w:t>
      </w:r>
      <w:r>
        <w:rPr>
          <w:w w:val="99"/>
        </w:rPr>
        <w:t xml:space="preserve"> </w:t>
      </w:r>
      <w:r>
        <w:t>K</w:t>
      </w:r>
      <w:r>
        <w:rPr>
          <w:spacing w:val="-1"/>
        </w:rPr>
        <w:t>i</w:t>
      </w:r>
      <w:r>
        <w:rPr>
          <w:spacing w:val="1"/>
        </w:rPr>
        <w:t>n</w:t>
      </w:r>
      <w:r>
        <w:rPr>
          <w:spacing w:val="-2"/>
        </w:rPr>
        <w:t>g</w:t>
      </w:r>
      <w:r>
        <w:rPr>
          <w:spacing w:val="1"/>
        </w:rPr>
        <w:t>do</w:t>
      </w:r>
      <w:r>
        <w:rPr>
          <w:spacing w:val="-1"/>
        </w:rPr>
        <w:t>m</w:t>
      </w:r>
      <w:r>
        <w:t>.</w:t>
      </w:r>
    </w:p>
    <w:p w:rsidR="00504585" w:rsidRDefault="00504585" w:rsidP="00E558A0">
      <w:pPr>
        <w:pStyle w:val="Heading2"/>
        <w:ind w:right="1798"/>
        <w:jc w:val="both"/>
        <w:rPr>
          <w:spacing w:val="-2"/>
        </w:rPr>
      </w:pPr>
      <w:bookmarkStart w:id="60" w:name="1.6.1_Introduction"/>
      <w:bookmarkStart w:id="61" w:name="1.6.2_Feed_Incidents_/_Feed_Hazards"/>
      <w:bookmarkStart w:id="62" w:name="1.6.2.1_Feed_Incident:_Definition"/>
      <w:bookmarkStart w:id="63" w:name="1.6.2.2_Feed_Hazard:_Definition"/>
      <w:bookmarkStart w:id="64" w:name="_TOC_250027"/>
      <w:bookmarkEnd w:id="60"/>
      <w:bookmarkEnd w:id="61"/>
      <w:bookmarkEnd w:id="62"/>
      <w:bookmarkEnd w:id="63"/>
    </w:p>
    <w:p w:rsidR="006544B6" w:rsidRDefault="006544B6" w:rsidP="00E558A0">
      <w:pPr>
        <w:pStyle w:val="Heading2"/>
        <w:ind w:right="1798"/>
        <w:jc w:val="both"/>
        <w:rPr>
          <w:spacing w:val="-2"/>
        </w:rPr>
      </w:pPr>
    </w:p>
    <w:p w:rsidR="006544B6" w:rsidRDefault="006544B6" w:rsidP="00E558A0">
      <w:pPr>
        <w:pStyle w:val="Heading2"/>
        <w:ind w:right="1798"/>
        <w:jc w:val="both"/>
        <w:rPr>
          <w:spacing w:val="-2"/>
        </w:rPr>
      </w:pPr>
    </w:p>
    <w:p w:rsidR="006544B6" w:rsidRDefault="006544B6" w:rsidP="00E558A0">
      <w:pPr>
        <w:pStyle w:val="Heading2"/>
        <w:ind w:right="1798"/>
        <w:jc w:val="both"/>
        <w:rPr>
          <w:spacing w:val="-2"/>
        </w:rPr>
      </w:pPr>
    </w:p>
    <w:p w:rsidR="006544B6" w:rsidRDefault="006544B6" w:rsidP="00E558A0">
      <w:pPr>
        <w:pStyle w:val="Heading2"/>
        <w:ind w:right="1798"/>
        <w:jc w:val="both"/>
        <w:rPr>
          <w:spacing w:val="-2"/>
        </w:rPr>
      </w:pPr>
    </w:p>
    <w:p w:rsidR="006544B6" w:rsidRDefault="006544B6" w:rsidP="00E558A0">
      <w:pPr>
        <w:pStyle w:val="Heading2"/>
        <w:ind w:right="1798"/>
        <w:jc w:val="both"/>
        <w:rPr>
          <w:spacing w:val="-2"/>
        </w:rPr>
      </w:pPr>
    </w:p>
    <w:p w:rsidR="006544B6" w:rsidRDefault="006544B6" w:rsidP="00E558A0">
      <w:pPr>
        <w:pStyle w:val="Heading2"/>
        <w:ind w:right="1798"/>
        <w:jc w:val="both"/>
        <w:rPr>
          <w:spacing w:val="-2"/>
        </w:rPr>
      </w:pPr>
    </w:p>
    <w:p w:rsidR="006544B6" w:rsidRDefault="006544B6" w:rsidP="00E558A0">
      <w:pPr>
        <w:pStyle w:val="Heading2"/>
        <w:ind w:right="1798"/>
        <w:jc w:val="both"/>
        <w:rPr>
          <w:spacing w:val="-2"/>
        </w:rPr>
      </w:pPr>
    </w:p>
    <w:p w:rsidR="006544B6" w:rsidRDefault="006544B6" w:rsidP="00E558A0">
      <w:pPr>
        <w:pStyle w:val="Heading2"/>
        <w:ind w:right="1798"/>
        <w:jc w:val="both"/>
        <w:rPr>
          <w:spacing w:val="-2"/>
        </w:rPr>
      </w:pPr>
    </w:p>
    <w:p w:rsidR="006544B6" w:rsidRDefault="006544B6" w:rsidP="00E558A0">
      <w:pPr>
        <w:pStyle w:val="Heading2"/>
        <w:ind w:right="1798"/>
        <w:jc w:val="both"/>
        <w:rPr>
          <w:spacing w:val="-2"/>
        </w:rPr>
      </w:pPr>
    </w:p>
    <w:p w:rsidR="006544B6" w:rsidRDefault="006544B6" w:rsidP="00E558A0">
      <w:pPr>
        <w:pStyle w:val="Heading2"/>
        <w:ind w:right="1798"/>
        <w:jc w:val="both"/>
        <w:rPr>
          <w:spacing w:val="-2"/>
        </w:rPr>
      </w:pPr>
    </w:p>
    <w:p w:rsidR="006544B6" w:rsidRDefault="006544B6" w:rsidP="00E558A0">
      <w:pPr>
        <w:pStyle w:val="Heading2"/>
        <w:ind w:right="1798"/>
        <w:jc w:val="both"/>
        <w:rPr>
          <w:spacing w:val="-2"/>
        </w:rPr>
      </w:pPr>
    </w:p>
    <w:p w:rsidR="006544B6" w:rsidRDefault="006544B6" w:rsidP="00E558A0">
      <w:pPr>
        <w:pStyle w:val="Heading2"/>
        <w:ind w:right="1798"/>
        <w:jc w:val="both"/>
        <w:rPr>
          <w:spacing w:val="-2"/>
        </w:rPr>
      </w:pPr>
    </w:p>
    <w:p w:rsidR="006544B6" w:rsidRDefault="006544B6" w:rsidP="00E558A0">
      <w:pPr>
        <w:pStyle w:val="Heading2"/>
        <w:ind w:right="1798"/>
        <w:jc w:val="both"/>
        <w:rPr>
          <w:spacing w:val="-2"/>
        </w:rPr>
      </w:pPr>
    </w:p>
    <w:p w:rsidR="006544B6" w:rsidRDefault="006544B6" w:rsidP="00E558A0">
      <w:pPr>
        <w:pStyle w:val="Heading2"/>
        <w:ind w:right="1798"/>
        <w:jc w:val="both"/>
        <w:rPr>
          <w:spacing w:val="-2"/>
        </w:rPr>
      </w:pPr>
    </w:p>
    <w:p w:rsidR="006544B6" w:rsidRDefault="006544B6" w:rsidP="00E558A0">
      <w:pPr>
        <w:pStyle w:val="Heading2"/>
        <w:ind w:right="1798"/>
        <w:jc w:val="both"/>
        <w:rPr>
          <w:spacing w:val="-2"/>
        </w:rPr>
      </w:pPr>
    </w:p>
    <w:p w:rsidR="006544B6" w:rsidRDefault="006544B6" w:rsidP="00E558A0">
      <w:pPr>
        <w:pStyle w:val="Heading2"/>
        <w:ind w:right="1798"/>
        <w:jc w:val="both"/>
        <w:rPr>
          <w:spacing w:val="-2"/>
        </w:rPr>
      </w:pPr>
    </w:p>
    <w:p w:rsidR="006544B6" w:rsidRDefault="006544B6" w:rsidP="00E558A0">
      <w:pPr>
        <w:pStyle w:val="Heading2"/>
        <w:ind w:right="1798"/>
        <w:jc w:val="both"/>
        <w:rPr>
          <w:spacing w:val="-2"/>
        </w:rPr>
      </w:pPr>
    </w:p>
    <w:p w:rsidR="006544B6" w:rsidRDefault="006544B6" w:rsidP="00E558A0">
      <w:pPr>
        <w:pStyle w:val="Heading2"/>
        <w:ind w:right="1798"/>
        <w:jc w:val="both"/>
        <w:rPr>
          <w:spacing w:val="-2"/>
        </w:rPr>
      </w:pPr>
    </w:p>
    <w:p w:rsidR="006544B6" w:rsidRDefault="006544B6" w:rsidP="00E558A0">
      <w:pPr>
        <w:pStyle w:val="Heading2"/>
        <w:ind w:right="1798"/>
        <w:jc w:val="both"/>
        <w:rPr>
          <w:spacing w:val="-2"/>
        </w:rPr>
      </w:pPr>
    </w:p>
    <w:p w:rsidR="006544B6" w:rsidRDefault="006544B6" w:rsidP="00E558A0">
      <w:pPr>
        <w:pStyle w:val="Heading2"/>
        <w:ind w:right="1798"/>
        <w:jc w:val="both"/>
        <w:rPr>
          <w:spacing w:val="-2"/>
        </w:rPr>
      </w:pPr>
    </w:p>
    <w:p w:rsidR="006544B6" w:rsidRDefault="006544B6" w:rsidP="00E558A0">
      <w:pPr>
        <w:pStyle w:val="Heading2"/>
        <w:ind w:right="1798"/>
        <w:jc w:val="both"/>
        <w:rPr>
          <w:spacing w:val="-2"/>
        </w:rPr>
      </w:pPr>
    </w:p>
    <w:p w:rsidR="006544B6" w:rsidRDefault="006544B6" w:rsidP="00E558A0">
      <w:pPr>
        <w:pStyle w:val="Heading2"/>
        <w:ind w:right="1798"/>
        <w:jc w:val="both"/>
        <w:rPr>
          <w:spacing w:val="-2"/>
        </w:rPr>
      </w:pPr>
    </w:p>
    <w:p w:rsidR="006544B6" w:rsidRDefault="006544B6" w:rsidP="00E558A0">
      <w:pPr>
        <w:pStyle w:val="Heading2"/>
        <w:ind w:right="1798"/>
        <w:jc w:val="both"/>
        <w:rPr>
          <w:spacing w:val="-2"/>
        </w:rPr>
      </w:pPr>
    </w:p>
    <w:p w:rsidR="006544B6" w:rsidRDefault="006544B6" w:rsidP="00E558A0">
      <w:pPr>
        <w:pStyle w:val="Heading2"/>
        <w:ind w:right="1798"/>
        <w:jc w:val="both"/>
        <w:rPr>
          <w:spacing w:val="-2"/>
        </w:rPr>
      </w:pPr>
    </w:p>
    <w:p w:rsidR="006544B6" w:rsidRDefault="006544B6" w:rsidP="00E558A0">
      <w:pPr>
        <w:pStyle w:val="Heading2"/>
        <w:ind w:right="1798"/>
        <w:jc w:val="both"/>
        <w:rPr>
          <w:spacing w:val="-2"/>
        </w:rPr>
      </w:pPr>
    </w:p>
    <w:p w:rsidR="006544B6" w:rsidRDefault="006544B6" w:rsidP="00E558A0">
      <w:pPr>
        <w:pStyle w:val="Heading2"/>
        <w:ind w:right="1798"/>
        <w:jc w:val="both"/>
        <w:rPr>
          <w:spacing w:val="-2"/>
        </w:rPr>
      </w:pPr>
    </w:p>
    <w:p w:rsidR="006544B6" w:rsidRDefault="006544B6" w:rsidP="00E558A0">
      <w:pPr>
        <w:pStyle w:val="Heading2"/>
        <w:ind w:right="1798"/>
        <w:jc w:val="both"/>
        <w:rPr>
          <w:spacing w:val="-2"/>
        </w:rPr>
      </w:pPr>
    </w:p>
    <w:p w:rsidR="006544B6" w:rsidRDefault="006544B6" w:rsidP="00E558A0">
      <w:pPr>
        <w:pStyle w:val="Heading2"/>
        <w:ind w:right="1798"/>
        <w:jc w:val="both"/>
        <w:rPr>
          <w:spacing w:val="-2"/>
        </w:rPr>
      </w:pPr>
    </w:p>
    <w:p w:rsidR="006544B6" w:rsidRDefault="006544B6" w:rsidP="00E558A0">
      <w:pPr>
        <w:pStyle w:val="Heading2"/>
        <w:ind w:right="1798"/>
        <w:jc w:val="both"/>
        <w:rPr>
          <w:spacing w:val="-2"/>
        </w:rPr>
      </w:pPr>
    </w:p>
    <w:p w:rsidR="006544B6" w:rsidRDefault="006544B6" w:rsidP="00E558A0">
      <w:pPr>
        <w:pStyle w:val="Heading2"/>
        <w:ind w:right="1798"/>
        <w:jc w:val="both"/>
        <w:rPr>
          <w:spacing w:val="-2"/>
        </w:rPr>
      </w:pPr>
    </w:p>
    <w:p w:rsidR="006544B6" w:rsidRDefault="006544B6" w:rsidP="00E558A0">
      <w:pPr>
        <w:pStyle w:val="Heading2"/>
        <w:ind w:right="1798"/>
        <w:jc w:val="both"/>
        <w:rPr>
          <w:spacing w:val="-2"/>
        </w:rPr>
      </w:pPr>
    </w:p>
    <w:p w:rsidR="000E1F23" w:rsidRDefault="00C04411" w:rsidP="00E558A0">
      <w:pPr>
        <w:pStyle w:val="Heading2"/>
        <w:ind w:right="1798"/>
        <w:jc w:val="both"/>
        <w:rPr>
          <w:b w:val="0"/>
          <w:bCs w:val="0"/>
        </w:rPr>
      </w:pPr>
      <w:r>
        <w:rPr>
          <w:spacing w:val="-2"/>
        </w:rPr>
        <w:lastRenderedPageBreak/>
        <w:t>C</w:t>
      </w:r>
      <w:r>
        <w:rPr>
          <w:spacing w:val="3"/>
        </w:rPr>
        <w:t>H</w:t>
      </w:r>
      <w:r>
        <w:rPr>
          <w:spacing w:val="-6"/>
        </w:rPr>
        <w:t>A</w:t>
      </w:r>
      <w:r>
        <w:t>P</w:t>
      </w:r>
      <w:r>
        <w:rPr>
          <w:spacing w:val="-2"/>
        </w:rPr>
        <w:t>T</w:t>
      </w:r>
      <w:r>
        <w:t xml:space="preserve">ER </w:t>
      </w:r>
      <w:r>
        <w:rPr>
          <w:spacing w:val="-1"/>
        </w:rPr>
        <w:t>1</w:t>
      </w:r>
      <w:r>
        <w:rPr>
          <w:spacing w:val="1"/>
        </w:rPr>
        <w:t>.</w:t>
      </w:r>
      <w:r>
        <w:t xml:space="preserve">6   </w:t>
      </w:r>
      <w:r>
        <w:rPr>
          <w:spacing w:val="27"/>
        </w:rPr>
        <w:t xml:space="preserve"> </w:t>
      </w:r>
      <w:r>
        <w:rPr>
          <w:spacing w:val="-2"/>
        </w:rPr>
        <w:t>F</w:t>
      </w:r>
      <w:r>
        <w:t xml:space="preserve">EED </w:t>
      </w:r>
      <w:r>
        <w:rPr>
          <w:spacing w:val="1"/>
        </w:rPr>
        <w:t>I</w:t>
      </w:r>
      <w:r>
        <w:rPr>
          <w:spacing w:val="-2"/>
        </w:rPr>
        <w:t>NC</w:t>
      </w:r>
      <w:r>
        <w:rPr>
          <w:spacing w:val="1"/>
        </w:rPr>
        <w:t>I</w:t>
      </w:r>
      <w:r>
        <w:rPr>
          <w:spacing w:val="-2"/>
        </w:rPr>
        <w:t>D</w:t>
      </w:r>
      <w:r>
        <w:t>E</w:t>
      </w:r>
      <w:r>
        <w:rPr>
          <w:spacing w:val="-2"/>
        </w:rPr>
        <w:t>NT</w:t>
      </w:r>
      <w:r>
        <w:t>S</w:t>
      </w:r>
      <w:r>
        <w:rPr>
          <w:spacing w:val="-2"/>
        </w:rPr>
        <w:t xml:space="preserve"> </w:t>
      </w:r>
      <w:r>
        <w:rPr>
          <w:spacing w:val="-4"/>
        </w:rPr>
        <w:t>A</w:t>
      </w:r>
      <w:r>
        <w:rPr>
          <w:spacing w:val="1"/>
        </w:rPr>
        <w:t>N</w:t>
      </w:r>
      <w:r>
        <w:t xml:space="preserve">D </w:t>
      </w:r>
      <w:r>
        <w:rPr>
          <w:spacing w:val="3"/>
        </w:rPr>
        <w:t>H</w:t>
      </w:r>
      <w:r>
        <w:rPr>
          <w:spacing w:val="-6"/>
        </w:rPr>
        <w:t>A</w:t>
      </w:r>
      <w:r>
        <w:rPr>
          <w:spacing w:val="3"/>
        </w:rPr>
        <w:t>Z</w:t>
      </w:r>
      <w:r>
        <w:rPr>
          <w:spacing w:val="-6"/>
        </w:rPr>
        <w:t>A</w:t>
      </w:r>
      <w:r>
        <w:rPr>
          <w:spacing w:val="1"/>
        </w:rPr>
        <w:t>R</w:t>
      </w:r>
      <w:r>
        <w:rPr>
          <w:spacing w:val="-2"/>
        </w:rPr>
        <w:t>D</w:t>
      </w:r>
      <w:r>
        <w:t>S</w:t>
      </w:r>
      <w:bookmarkEnd w:id="64"/>
    </w:p>
    <w:p w:rsidR="000E1F23" w:rsidRPr="00BF28C1" w:rsidRDefault="000E1F23" w:rsidP="00E558A0">
      <w:pPr>
        <w:spacing w:before="9"/>
        <w:rPr>
          <w:sz w:val="24"/>
          <w:szCs w:val="24"/>
        </w:rPr>
      </w:pPr>
    </w:p>
    <w:p w:rsidR="00627968" w:rsidRDefault="00627968" w:rsidP="00627968">
      <w:pPr>
        <w:pStyle w:val="Heading5"/>
        <w:numPr>
          <w:ilvl w:val="2"/>
          <w:numId w:val="36"/>
        </w:numPr>
        <w:tabs>
          <w:tab w:val="left" w:pos="1134"/>
        </w:tabs>
        <w:ind w:left="1276" w:right="5705" w:hanging="1159"/>
        <w:jc w:val="both"/>
        <w:rPr>
          <w:b w:val="0"/>
          <w:bCs w:val="0"/>
        </w:rPr>
      </w:pPr>
      <w:bookmarkStart w:id="65" w:name="_TOC_250026"/>
      <w:r>
        <w:rPr>
          <w:w w:val="95"/>
        </w:rPr>
        <w:t>I</w:t>
      </w:r>
      <w:r>
        <w:rPr>
          <w:spacing w:val="-1"/>
          <w:w w:val="95"/>
        </w:rPr>
        <w:t>nt</w:t>
      </w:r>
      <w:r>
        <w:rPr>
          <w:w w:val="95"/>
        </w:rPr>
        <w:t>r</w:t>
      </w:r>
      <w:r>
        <w:rPr>
          <w:spacing w:val="-1"/>
          <w:w w:val="95"/>
        </w:rPr>
        <w:t>odu</w:t>
      </w:r>
      <w:r>
        <w:rPr>
          <w:w w:val="95"/>
        </w:rPr>
        <w:t>c</w:t>
      </w:r>
      <w:r>
        <w:rPr>
          <w:spacing w:val="-1"/>
          <w:w w:val="95"/>
        </w:rPr>
        <w:t>t</w:t>
      </w:r>
      <w:r>
        <w:rPr>
          <w:w w:val="95"/>
        </w:rPr>
        <w:t>i</w:t>
      </w:r>
      <w:r>
        <w:rPr>
          <w:spacing w:val="-1"/>
          <w:w w:val="95"/>
        </w:rPr>
        <w:t>o</w:t>
      </w:r>
      <w:r>
        <w:rPr>
          <w:w w:val="95"/>
        </w:rPr>
        <w:t>n</w:t>
      </w:r>
    </w:p>
    <w:p w:rsidR="00627968" w:rsidRPr="00BF28C1" w:rsidRDefault="00627968" w:rsidP="00627968">
      <w:pPr>
        <w:spacing w:before="16"/>
        <w:rPr>
          <w:sz w:val="24"/>
          <w:szCs w:val="24"/>
        </w:rPr>
      </w:pPr>
    </w:p>
    <w:p w:rsidR="00627968" w:rsidRDefault="00627968" w:rsidP="00627968">
      <w:pPr>
        <w:pStyle w:val="BodyText"/>
        <w:ind w:right="109"/>
        <w:jc w:val="both"/>
      </w:pPr>
      <w:r>
        <w:rPr>
          <w:spacing w:val="2"/>
        </w:rPr>
        <w:t>T</w:t>
      </w:r>
      <w:r>
        <w:rPr>
          <w:spacing w:val="1"/>
        </w:rPr>
        <w:t>h</w:t>
      </w:r>
      <w:r>
        <w:rPr>
          <w:spacing w:val="-1"/>
        </w:rPr>
        <w:t>i</w:t>
      </w:r>
      <w:r>
        <w:t>s</w:t>
      </w:r>
      <w:r>
        <w:rPr>
          <w:spacing w:val="19"/>
        </w:rPr>
        <w:t xml:space="preserve"> </w:t>
      </w:r>
      <w:r>
        <w:rPr>
          <w:spacing w:val="-3"/>
        </w:rPr>
        <w:t>C</w:t>
      </w:r>
      <w:r>
        <w:rPr>
          <w:spacing w:val="1"/>
        </w:rPr>
        <w:t>hap</w:t>
      </w:r>
      <w:r>
        <w:rPr>
          <w:spacing w:val="-2"/>
        </w:rPr>
        <w:t>t</w:t>
      </w:r>
      <w:r>
        <w:rPr>
          <w:spacing w:val="1"/>
        </w:rPr>
        <w:t>e</w:t>
      </w:r>
      <w:r>
        <w:t>r</w:t>
      </w:r>
      <w:r>
        <w:rPr>
          <w:spacing w:val="18"/>
        </w:rPr>
        <w:t xml:space="preserve"> </w:t>
      </w:r>
      <w:r>
        <w:rPr>
          <w:spacing w:val="-2"/>
        </w:rPr>
        <w:t>d</w:t>
      </w:r>
      <w:r>
        <w:rPr>
          <w:spacing w:val="1"/>
        </w:rPr>
        <w:t>ea</w:t>
      </w:r>
      <w:r>
        <w:rPr>
          <w:spacing w:val="-1"/>
        </w:rPr>
        <w:t>l</w:t>
      </w:r>
      <w:r>
        <w:t>s</w:t>
      </w:r>
      <w:r>
        <w:rPr>
          <w:spacing w:val="16"/>
        </w:rPr>
        <w:t xml:space="preserve"> </w:t>
      </w:r>
      <w:r>
        <w:rPr>
          <w:spacing w:val="-3"/>
        </w:rPr>
        <w:t>w</w:t>
      </w:r>
      <w:r>
        <w:rPr>
          <w:spacing w:val="-1"/>
        </w:rPr>
        <w:t>i</w:t>
      </w:r>
      <w:r>
        <w:t>th</w:t>
      </w:r>
      <w:r>
        <w:rPr>
          <w:spacing w:val="21"/>
        </w:rPr>
        <w:t xml:space="preserve"> </w:t>
      </w:r>
      <w:r>
        <w:rPr>
          <w:spacing w:val="2"/>
        </w:rPr>
        <w:t>f</w:t>
      </w:r>
      <w:r>
        <w:rPr>
          <w:spacing w:val="1"/>
        </w:rPr>
        <w:t>e</w:t>
      </w:r>
      <w:r>
        <w:rPr>
          <w:spacing w:val="-2"/>
        </w:rPr>
        <w:t>e</w:t>
      </w:r>
      <w:r>
        <w:t>d</w:t>
      </w:r>
      <w:r>
        <w:rPr>
          <w:spacing w:val="20"/>
        </w:rPr>
        <w:t xml:space="preserve"> </w:t>
      </w:r>
      <w:r>
        <w:rPr>
          <w:spacing w:val="-1"/>
        </w:rPr>
        <w:t>i</w:t>
      </w:r>
      <w:r>
        <w:rPr>
          <w:spacing w:val="1"/>
        </w:rPr>
        <w:t>n</w:t>
      </w:r>
      <w:r>
        <w:t>c</w:t>
      </w:r>
      <w:r>
        <w:rPr>
          <w:spacing w:val="-1"/>
        </w:rPr>
        <w:t>i</w:t>
      </w:r>
      <w:r>
        <w:rPr>
          <w:spacing w:val="-2"/>
        </w:rPr>
        <w:t>d</w:t>
      </w:r>
      <w:r>
        <w:rPr>
          <w:spacing w:val="1"/>
        </w:rPr>
        <w:t>en</w:t>
      </w:r>
      <w:r>
        <w:t>ts</w:t>
      </w:r>
      <w:r>
        <w:rPr>
          <w:spacing w:val="16"/>
        </w:rPr>
        <w:t xml:space="preserve"> </w:t>
      </w:r>
      <w:r>
        <w:rPr>
          <w:spacing w:val="-2"/>
        </w:rPr>
        <w:t>a</w:t>
      </w:r>
      <w:r>
        <w:rPr>
          <w:spacing w:val="1"/>
        </w:rPr>
        <w:t>n</w:t>
      </w:r>
      <w:r>
        <w:t>d</w:t>
      </w:r>
      <w:r>
        <w:rPr>
          <w:spacing w:val="18"/>
        </w:rPr>
        <w:t xml:space="preserve"> </w:t>
      </w:r>
      <w:r>
        <w:t>f</w:t>
      </w:r>
      <w:r>
        <w:rPr>
          <w:spacing w:val="1"/>
        </w:rPr>
        <w:t>ee</w:t>
      </w:r>
      <w:r>
        <w:t>d</w:t>
      </w:r>
      <w:r>
        <w:rPr>
          <w:spacing w:val="17"/>
        </w:rPr>
        <w:t xml:space="preserve"> </w:t>
      </w:r>
      <w:r>
        <w:rPr>
          <w:spacing w:val="1"/>
        </w:rPr>
        <w:t>ha</w:t>
      </w:r>
      <w:r>
        <w:rPr>
          <w:spacing w:val="-3"/>
        </w:rPr>
        <w:t>z</w:t>
      </w:r>
      <w:r>
        <w:rPr>
          <w:spacing w:val="1"/>
        </w:rPr>
        <w:t>a</w:t>
      </w:r>
      <w:r>
        <w:rPr>
          <w:spacing w:val="-1"/>
        </w:rPr>
        <w:t>r</w:t>
      </w:r>
      <w:r>
        <w:rPr>
          <w:spacing w:val="1"/>
        </w:rPr>
        <w:t>d</w:t>
      </w:r>
      <w:r>
        <w:t>s</w:t>
      </w:r>
      <w:r>
        <w:rPr>
          <w:spacing w:val="19"/>
        </w:rPr>
        <w:t xml:space="preserve"> </w:t>
      </w:r>
      <w:r>
        <w:rPr>
          <w:spacing w:val="-2"/>
        </w:rPr>
        <w:t>t</w:t>
      </w:r>
      <w:r>
        <w:rPr>
          <w:spacing w:val="1"/>
        </w:rPr>
        <w:t>h</w:t>
      </w:r>
      <w:r>
        <w:rPr>
          <w:spacing w:val="-2"/>
        </w:rPr>
        <w:t>a</w:t>
      </w:r>
      <w:r>
        <w:t>t</w:t>
      </w:r>
      <w:r>
        <w:rPr>
          <w:spacing w:val="19"/>
        </w:rPr>
        <w:t xml:space="preserve"> </w:t>
      </w:r>
      <w:r>
        <w:rPr>
          <w:spacing w:val="1"/>
        </w:rPr>
        <w:t>a</w:t>
      </w:r>
      <w:r>
        <w:rPr>
          <w:spacing w:val="-1"/>
        </w:rPr>
        <w:t>r</w:t>
      </w:r>
      <w:r>
        <w:t>e</w:t>
      </w:r>
      <w:r>
        <w:rPr>
          <w:spacing w:val="18"/>
        </w:rPr>
        <w:t xml:space="preserve"> </w:t>
      </w:r>
      <w:r>
        <w:rPr>
          <w:spacing w:val="2"/>
        </w:rPr>
        <w:t>f</w:t>
      </w:r>
      <w:r>
        <w:rPr>
          <w:spacing w:val="-1"/>
        </w:rPr>
        <w:t>ir</w:t>
      </w:r>
      <w:r>
        <w:rPr>
          <w:spacing w:val="-3"/>
        </w:rPr>
        <w:t>s</w:t>
      </w:r>
      <w:r>
        <w:t>t</w:t>
      </w:r>
      <w:r>
        <w:rPr>
          <w:w w:val="99"/>
        </w:rPr>
        <w:t xml:space="preserve"> </w:t>
      </w:r>
      <w:r>
        <w:rPr>
          <w:spacing w:val="-1"/>
        </w:rPr>
        <w:t>i</w:t>
      </w:r>
      <w:r>
        <w:rPr>
          <w:spacing w:val="1"/>
        </w:rPr>
        <w:t>den</w:t>
      </w:r>
      <w:r>
        <w:t>t</w:t>
      </w:r>
      <w:r>
        <w:rPr>
          <w:spacing w:val="-3"/>
        </w:rPr>
        <w:t>i</w:t>
      </w:r>
      <w:r>
        <w:rPr>
          <w:spacing w:val="2"/>
        </w:rPr>
        <w:t>f</w:t>
      </w:r>
      <w:r>
        <w:rPr>
          <w:spacing w:val="-1"/>
        </w:rPr>
        <w:t>i</w:t>
      </w:r>
      <w:r>
        <w:rPr>
          <w:spacing w:val="-2"/>
        </w:rPr>
        <w:t>e</w:t>
      </w:r>
      <w:r>
        <w:t>d</w:t>
      </w:r>
      <w:r>
        <w:rPr>
          <w:spacing w:val="-9"/>
        </w:rPr>
        <w:t xml:space="preserve"> </w:t>
      </w:r>
      <w:r>
        <w:rPr>
          <w:spacing w:val="1"/>
        </w:rPr>
        <w:t>b</w:t>
      </w:r>
      <w:r>
        <w:t>y</w:t>
      </w:r>
      <w:r>
        <w:rPr>
          <w:spacing w:val="-14"/>
        </w:rPr>
        <w:t xml:space="preserve"> </w:t>
      </w:r>
      <w:r>
        <w:rPr>
          <w:spacing w:val="2"/>
        </w:rPr>
        <w:t>f</w:t>
      </w:r>
      <w:r>
        <w:rPr>
          <w:spacing w:val="1"/>
        </w:rPr>
        <w:t>e</w:t>
      </w:r>
      <w:r>
        <w:rPr>
          <w:spacing w:val="-2"/>
        </w:rPr>
        <w:t>e</w:t>
      </w:r>
      <w:r>
        <w:t>d</w:t>
      </w:r>
      <w:r>
        <w:rPr>
          <w:spacing w:val="-9"/>
        </w:rPr>
        <w:t xml:space="preserve"> </w:t>
      </w:r>
      <w:r>
        <w:rPr>
          <w:spacing w:val="-2"/>
        </w:rPr>
        <w:t>a</w:t>
      </w:r>
      <w:r>
        <w:rPr>
          <w:spacing w:val="1"/>
        </w:rPr>
        <w:t>u</w:t>
      </w:r>
      <w:r>
        <w:t>t</w:t>
      </w:r>
      <w:r>
        <w:rPr>
          <w:spacing w:val="-2"/>
        </w:rPr>
        <w:t>h</w:t>
      </w:r>
      <w:r>
        <w:rPr>
          <w:spacing w:val="1"/>
        </w:rPr>
        <w:t>o</w:t>
      </w:r>
      <w:r>
        <w:rPr>
          <w:spacing w:val="-1"/>
        </w:rPr>
        <w:t>ri</w:t>
      </w:r>
      <w:r>
        <w:t>t</w:t>
      </w:r>
      <w:r>
        <w:rPr>
          <w:spacing w:val="-1"/>
        </w:rPr>
        <w:t>i</w:t>
      </w:r>
      <w:r>
        <w:rPr>
          <w:spacing w:val="1"/>
        </w:rPr>
        <w:t>e</w:t>
      </w:r>
      <w:r>
        <w:t>s.</w:t>
      </w:r>
    </w:p>
    <w:p w:rsidR="00627968" w:rsidRPr="00BF28C1" w:rsidRDefault="00627968" w:rsidP="00627968">
      <w:pPr>
        <w:spacing w:before="16"/>
        <w:rPr>
          <w:sz w:val="24"/>
          <w:szCs w:val="24"/>
        </w:rPr>
      </w:pPr>
    </w:p>
    <w:p w:rsidR="00627968" w:rsidRDefault="00627968" w:rsidP="00627968">
      <w:pPr>
        <w:pStyle w:val="BodyText"/>
        <w:ind w:right="108"/>
        <w:jc w:val="both"/>
      </w:pPr>
      <w:r>
        <w:t>A</w:t>
      </w:r>
      <w:r>
        <w:rPr>
          <w:spacing w:val="13"/>
        </w:rPr>
        <w:t xml:space="preserve"> </w:t>
      </w:r>
      <w:r>
        <w:t>sc</w:t>
      </w:r>
      <w:r>
        <w:rPr>
          <w:spacing w:val="1"/>
        </w:rPr>
        <w:t>h</w:t>
      </w:r>
      <w:r>
        <w:rPr>
          <w:spacing w:val="-2"/>
        </w:rPr>
        <w:t>e</w:t>
      </w:r>
      <w:r>
        <w:rPr>
          <w:spacing w:val="1"/>
        </w:rPr>
        <w:t>ma</w:t>
      </w:r>
      <w:r>
        <w:t>t</w:t>
      </w:r>
      <w:r>
        <w:rPr>
          <w:spacing w:val="-1"/>
        </w:rPr>
        <w:t>i</w:t>
      </w:r>
      <w:r>
        <w:t>c</w:t>
      </w:r>
      <w:r>
        <w:rPr>
          <w:spacing w:val="12"/>
        </w:rPr>
        <w:t xml:space="preserve"> </w:t>
      </w:r>
      <w:r>
        <w:rPr>
          <w:spacing w:val="-1"/>
        </w:rPr>
        <w:t>r</w:t>
      </w:r>
      <w:r>
        <w:rPr>
          <w:spacing w:val="1"/>
        </w:rPr>
        <w:t>ep</w:t>
      </w:r>
      <w:r>
        <w:rPr>
          <w:spacing w:val="-1"/>
        </w:rPr>
        <w:t>r</w:t>
      </w:r>
      <w:r>
        <w:rPr>
          <w:spacing w:val="1"/>
        </w:rPr>
        <w:t>e</w:t>
      </w:r>
      <w:r>
        <w:rPr>
          <w:spacing w:val="-3"/>
        </w:rPr>
        <w:t>s</w:t>
      </w:r>
      <w:r>
        <w:rPr>
          <w:spacing w:val="1"/>
        </w:rPr>
        <w:t>en</w:t>
      </w:r>
      <w:r>
        <w:rPr>
          <w:spacing w:val="-2"/>
        </w:rPr>
        <w:t>t</w:t>
      </w:r>
      <w:r>
        <w:rPr>
          <w:spacing w:val="1"/>
        </w:rPr>
        <w:t>a</w:t>
      </w:r>
      <w:r>
        <w:t>t</w:t>
      </w:r>
      <w:r>
        <w:rPr>
          <w:spacing w:val="-1"/>
        </w:rPr>
        <w:t>i</w:t>
      </w:r>
      <w:r>
        <w:rPr>
          <w:spacing w:val="1"/>
        </w:rPr>
        <w:t>o</w:t>
      </w:r>
      <w:r>
        <w:t>n</w:t>
      </w:r>
      <w:r>
        <w:rPr>
          <w:spacing w:val="13"/>
        </w:rPr>
        <w:t xml:space="preserve"> </w:t>
      </w:r>
      <w:r>
        <w:rPr>
          <w:spacing w:val="-2"/>
        </w:rPr>
        <w:t>o</w:t>
      </w:r>
      <w:r>
        <w:t>f</w:t>
      </w:r>
      <w:r>
        <w:rPr>
          <w:spacing w:val="13"/>
        </w:rPr>
        <w:t xml:space="preserve"> </w:t>
      </w:r>
      <w:r>
        <w:t>t</w:t>
      </w:r>
      <w:r>
        <w:rPr>
          <w:spacing w:val="1"/>
        </w:rPr>
        <w:t>h</w:t>
      </w:r>
      <w:r>
        <w:t>e</w:t>
      </w:r>
      <w:r>
        <w:rPr>
          <w:spacing w:val="12"/>
        </w:rPr>
        <w:t xml:space="preserve"> </w:t>
      </w:r>
      <w:r>
        <w:rPr>
          <w:spacing w:val="1"/>
        </w:rPr>
        <w:t>p</w:t>
      </w:r>
      <w:r>
        <w:rPr>
          <w:spacing w:val="-1"/>
        </w:rPr>
        <w:t>r</w:t>
      </w:r>
      <w:r>
        <w:rPr>
          <w:spacing w:val="1"/>
        </w:rPr>
        <w:t>o</w:t>
      </w:r>
      <w:r>
        <w:t>c</w:t>
      </w:r>
      <w:r>
        <w:rPr>
          <w:spacing w:val="1"/>
        </w:rPr>
        <w:t>e</w:t>
      </w:r>
      <w:r>
        <w:t>ss</w:t>
      </w:r>
      <w:r>
        <w:rPr>
          <w:spacing w:val="12"/>
        </w:rPr>
        <w:t xml:space="preserve"> </w:t>
      </w:r>
      <w:r>
        <w:rPr>
          <w:spacing w:val="-2"/>
        </w:rPr>
        <w:t>th</w:t>
      </w:r>
      <w:r>
        <w:rPr>
          <w:spacing w:val="1"/>
        </w:rPr>
        <w:t>a</w:t>
      </w:r>
      <w:r>
        <w:t>t</w:t>
      </w:r>
      <w:r>
        <w:rPr>
          <w:spacing w:val="11"/>
        </w:rPr>
        <w:t xml:space="preserve"> </w:t>
      </w:r>
      <w:r>
        <w:rPr>
          <w:spacing w:val="2"/>
        </w:rPr>
        <w:t>f</w:t>
      </w:r>
      <w:r>
        <w:rPr>
          <w:spacing w:val="1"/>
        </w:rPr>
        <w:t>e</w:t>
      </w:r>
      <w:r>
        <w:rPr>
          <w:spacing w:val="-2"/>
        </w:rPr>
        <w:t>e</w:t>
      </w:r>
      <w:r>
        <w:t>d</w:t>
      </w:r>
      <w:r>
        <w:rPr>
          <w:spacing w:val="13"/>
        </w:rPr>
        <w:t xml:space="preserve"> </w:t>
      </w:r>
      <w:r>
        <w:rPr>
          <w:spacing w:val="1"/>
        </w:rPr>
        <w:t>a</w:t>
      </w:r>
      <w:r>
        <w:rPr>
          <w:spacing w:val="-2"/>
        </w:rPr>
        <w:t>u</w:t>
      </w:r>
      <w:r>
        <w:t>t</w:t>
      </w:r>
      <w:r>
        <w:rPr>
          <w:spacing w:val="1"/>
        </w:rPr>
        <w:t>ho</w:t>
      </w:r>
      <w:r>
        <w:rPr>
          <w:spacing w:val="-1"/>
        </w:rPr>
        <w:t>ri</w:t>
      </w:r>
      <w:r>
        <w:t>t</w:t>
      </w:r>
      <w:r>
        <w:rPr>
          <w:spacing w:val="-1"/>
        </w:rPr>
        <w:t>i</w:t>
      </w:r>
      <w:r>
        <w:rPr>
          <w:spacing w:val="1"/>
        </w:rPr>
        <w:t>e</w:t>
      </w:r>
      <w:r>
        <w:t>s</w:t>
      </w:r>
      <w:r>
        <w:rPr>
          <w:spacing w:val="12"/>
        </w:rPr>
        <w:t xml:space="preserve"> </w:t>
      </w:r>
      <w:r>
        <w:t>s</w:t>
      </w:r>
      <w:r>
        <w:rPr>
          <w:spacing w:val="-2"/>
        </w:rPr>
        <w:t>ho</w:t>
      </w:r>
      <w:r>
        <w:rPr>
          <w:spacing w:val="1"/>
        </w:rPr>
        <w:t>u</w:t>
      </w:r>
      <w:r>
        <w:rPr>
          <w:spacing w:val="-1"/>
        </w:rPr>
        <w:t>l</w:t>
      </w:r>
      <w:r>
        <w:t>d</w:t>
      </w:r>
      <w:r>
        <w:rPr>
          <w:spacing w:val="11"/>
        </w:rPr>
        <w:t xml:space="preserve"> </w:t>
      </w:r>
      <w:r>
        <w:rPr>
          <w:spacing w:val="2"/>
        </w:rPr>
        <w:t>f</w:t>
      </w:r>
      <w:r>
        <w:rPr>
          <w:spacing w:val="1"/>
        </w:rPr>
        <w:t>o</w:t>
      </w:r>
      <w:r>
        <w:rPr>
          <w:spacing w:val="-1"/>
        </w:rPr>
        <w:t>ll</w:t>
      </w:r>
      <w:r>
        <w:rPr>
          <w:spacing w:val="1"/>
        </w:rPr>
        <w:t>o</w:t>
      </w:r>
      <w:r>
        <w:t>w</w:t>
      </w:r>
      <w:r>
        <w:rPr>
          <w:w w:val="99"/>
        </w:rPr>
        <w:t xml:space="preserve"> </w:t>
      </w:r>
      <w:bookmarkStart w:id="66" w:name="1.6.2.3_Documented_Procedure"/>
      <w:bookmarkStart w:id="67" w:name="1.6.2.4_Categories_of_Feed_Hazard"/>
      <w:bookmarkEnd w:id="66"/>
      <w:bookmarkEnd w:id="67"/>
      <w:r>
        <w:rPr>
          <w:spacing w:val="-3"/>
        </w:rPr>
        <w:t>w</w:t>
      </w:r>
      <w:r>
        <w:rPr>
          <w:spacing w:val="1"/>
        </w:rPr>
        <w:t>he</w:t>
      </w:r>
      <w:r>
        <w:t>n</w:t>
      </w:r>
      <w:r>
        <w:rPr>
          <w:spacing w:val="-5"/>
        </w:rPr>
        <w:t xml:space="preserve"> </w:t>
      </w:r>
      <w:r>
        <w:rPr>
          <w:spacing w:val="1"/>
        </w:rPr>
        <w:t>dea</w:t>
      </w:r>
      <w:r>
        <w:rPr>
          <w:spacing w:val="-1"/>
        </w:rPr>
        <w:t>li</w:t>
      </w:r>
      <w:r>
        <w:rPr>
          <w:spacing w:val="1"/>
        </w:rPr>
        <w:t>n</w:t>
      </w:r>
      <w:r>
        <w:t>g</w:t>
      </w:r>
      <w:r>
        <w:rPr>
          <w:spacing w:val="-6"/>
        </w:rPr>
        <w:t xml:space="preserve"> </w:t>
      </w:r>
      <w:r>
        <w:rPr>
          <w:spacing w:val="-3"/>
        </w:rPr>
        <w:t>w</w:t>
      </w:r>
      <w:r>
        <w:rPr>
          <w:spacing w:val="-1"/>
        </w:rPr>
        <w:t>i</w:t>
      </w:r>
      <w:r>
        <w:t>th</w:t>
      </w:r>
      <w:r>
        <w:rPr>
          <w:spacing w:val="-4"/>
        </w:rPr>
        <w:t xml:space="preserve"> </w:t>
      </w:r>
      <w:r>
        <w:t>a</w:t>
      </w:r>
      <w:r>
        <w:rPr>
          <w:spacing w:val="-6"/>
        </w:rPr>
        <w:t xml:space="preserve"> </w:t>
      </w:r>
      <w:r>
        <w:rPr>
          <w:spacing w:val="2"/>
        </w:rPr>
        <w:t>f</w:t>
      </w:r>
      <w:r>
        <w:rPr>
          <w:spacing w:val="-2"/>
        </w:rPr>
        <w:t>e</w:t>
      </w:r>
      <w:r>
        <w:rPr>
          <w:spacing w:val="1"/>
        </w:rPr>
        <w:t>e</w:t>
      </w:r>
      <w:r>
        <w:t>d</w:t>
      </w:r>
      <w:r>
        <w:rPr>
          <w:spacing w:val="-5"/>
        </w:rPr>
        <w:t xml:space="preserve"> </w:t>
      </w:r>
      <w:r>
        <w:rPr>
          <w:spacing w:val="-1"/>
        </w:rPr>
        <w:t>i</w:t>
      </w:r>
      <w:r>
        <w:rPr>
          <w:spacing w:val="1"/>
        </w:rPr>
        <w:t>n</w:t>
      </w:r>
      <w:r>
        <w:t>c</w:t>
      </w:r>
      <w:r>
        <w:rPr>
          <w:spacing w:val="-1"/>
        </w:rPr>
        <w:t>i</w:t>
      </w:r>
      <w:r>
        <w:rPr>
          <w:spacing w:val="-2"/>
        </w:rPr>
        <w:t>d</w:t>
      </w:r>
      <w:r>
        <w:rPr>
          <w:spacing w:val="1"/>
        </w:rPr>
        <w:t>en</w:t>
      </w:r>
      <w:r>
        <w:t>t</w:t>
      </w:r>
      <w:r>
        <w:rPr>
          <w:spacing w:val="-7"/>
        </w:rPr>
        <w:t xml:space="preserve"> </w:t>
      </w:r>
      <w:r>
        <w:rPr>
          <w:spacing w:val="1"/>
        </w:rPr>
        <w:t>o</w:t>
      </w:r>
      <w:r>
        <w:t>r</w:t>
      </w:r>
      <w:r>
        <w:rPr>
          <w:spacing w:val="-6"/>
        </w:rPr>
        <w:t xml:space="preserve"> </w:t>
      </w:r>
      <w:r>
        <w:rPr>
          <w:spacing w:val="-2"/>
        </w:rPr>
        <w:t>h</w:t>
      </w:r>
      <w:r>
        <w:rPr>
          <w:spacing w:val="1"/>
        </w:rPr>
        <w:t>a</w:t>
      </w:r>
      <w:r>
        <w:rPr>
          <w:spacing w:val="-3"/>
        </w:rPr>
        <w:t>z</w:t>
      </w:r>
      <w:r>
        <w:rPr>
          <w:spacing w:val="1"/>
        </w:rPr>
        <w:t>a</w:t>
      </w:r>
      <w:r>
        <w:rPr>
          <w:spacing w:val="-1"/>
        </w:rPr>
        <w:t>r</w:t>
      </w:r>
      <w:r>
        <w:t>d</w:t>
      </w:r>
      <w:r>
        <w:rPr>
          <w:spacing w:val="-4"/>
        </w:rPr>
        <w:t xml:space="preserve"> </w:t>
      </w:r>
      <w:r>
        <w:rPr>
          <w:spacing w:val="-1"/>
        </w:rPr>
        <w:t>i</w:t>
      </w:r>
      <w:r>
        <w:t>s</w:t>
      </w:r>
      <w:r>
        <w:rPr>
          <w:spacing w:val="-5"/>
        </w:rPr>
        <w:t xml:space="preserve"> </w:t>
      </w:r>
      <w:r>
        <w:rPr>
          <w:spacing w:val="-1"/>
        </w:rPr>
        <w:t>i</w:t>
      </w:r>
      <w:r>
        <w:rPr>
          <w:spacing w:val="1"/>
        </w:rPr>
        <w:t>n</w:t>
      </w:r>
      <w:r>
        <w:t>c</w:t>
      </w:r>
      <w:r>
        <w:rPr>
          <w:spacing w:val="-1"/>
        </w:rPr>
        <w:t>l</w:t>
      </w:r>
      <w:r>
        <w:rPr>
          <w:spacing w:val="1"/>
        </w:rPr>
        <w:t>ud</w:t>
      </w:r>
      <w:r>
        <w:rPr>
          <w:spacing w:val="-2"/>
        </w:rPr>
        <w:t>e</w:t>
      </w:r>
      <w:r>
        <w:t>d</w:t>
      </w:r>
      <w:r>
        <w:rPr>
          <w:spacing w:val="-5"/>
        </w:rPr>
        <w:t xml:space="preserve"> </w:t>
      </w:r>
      <w:r>
        <w:rPr>
          <w:spacing w:val="1"/>
        </w:rPr>
        <w:t>a</w:t>
      </w:r>
      <w:r>
        <w:t>t</w:t>
      </w:r>
      <w:r>
        <w:rPr>
          <w:spacing w:val="-7"/>
        </w:rPr>
        <w:t xml:space="preserve"> </w:t>
      </w:r>
      <w:r>
        <w:t>A</w:t>
      </w:r>
      <w:r>
        <w:rPr>
          <w:spacing w:val="-2"/>
        </w:rPr>
        <w:t>n</w:t>
      </w:r>
      <w:r>
        <w:rPr>
          <w:spacing w:val="1"/>
        </w:rPr>
        <w:t>ne</w:t>
      </w:r>
      <w:r>
        <w:t>x</w:t>
      </w:r>
      <w:r>
        <w:rPr>
          <w:spacing w:val="-7"/>
        </w:rPr>
        <w:t xml:space="preserve"> </w:t>
      </w:r>
      <w:r>
        <w:t>3</w:t>
      </w:r>
    </w:p>
    <w:p w:rsidR="00627968" w:rsidRPr="00BF28C1" w:rsidRDefault="00627968" w:rsidP="00627968">
      <w:pPr>
        <w:spacing w:before="16"/>
        <w:rPr>
          <w:sz w:val="24"/>
          <w:szCs w:val="24"/>
        </w:rPr>
      </w:pPr>
    </w:p>
    <w:p w:rsidR="00627968" w:rsidRDefault="00627968" w:rsidP="00627968">
      <w:pPr>
        <w:pStyle w:val="Heading5"/>
        <w:numPr>
          <w:ilvl w:val="2"/>
          <w:numId w:val="36"/>
        </w:numPr>
        <w:tabs>
          <w:tab w:val="left" w:pos="1134"/>
          <w:tab w:val="left" w:pos="4820"/>
          <w:tab w:val="left" w:pos="5954"/>
        </w:tabs>
        <w:ind w:left="1276" w:right="3295" w:hanging="1159"/>
        <w:jc w:val="both"/>
        <w:rPr>
          <w:b w:val="0"/>
          <w:bCs w:val="0"/>
        </w:rPr>
      </w:pPr>
      <w:r>
        <w:rPr>
          <w:spacing w:val="-1"/>
        </w:rPr>
        <w:t xml:space="preserve"> F</w:t>
      </w:r>
      <w:r>
        <w:rPr>
          <w:spacing w:val="1"/>
        </w:rPr>
        <w:t>ee</w:t>
      </w:r>
      <w:r>
        <w:t>d</w:t>
      </w:r>
      <w:r>
        <w:rPr>
          <w:spacing w:val="-8"/>
        </w:rPr>
        <w:t xml:space="preserve"> </w:t>
      </w:r>
      <w:r>
        <w:t>I</w:t>
      </w:r>
      <w:r>
        <w:rPr>
          <w:spacing w:val="-1"/>
        </w:rPr>
        <w:t>n</w:t>
      </w:r>
      <w:r>
        <w:rPr>
          <w:spacing w:val="-2"/>
        </w:rPr>
        <w:t>c</w:t>
      </w:r>
      <w:r>
        <w:t>i</w:t>
      </w:r>
      <w:r>
        <w:rPr>
          <w:spacing w:val="-1"/>
        </w:rPr>
        <w:t>d</w:t>
      </w:r>
      <w:r>
        <w:rPr>
          <w:spacing w:val="1"/>
        </w:rPr>
        <w:t>e</w:t>
      </w:r>
      <w:r>
        <w:rPr>
          <w:spacing w:val="-1"/>
        </w:rPr>
        <w:t>nt</w:t>
      </w:r>
      <w:r>
        <w:t>s</w:t>
      </w:r>
      <w:r>
        <w:rPr>
          <w:spacing w:val="-8"/>
        </w:rPr>
        <w:t xml:space="preserve"> </w:t>
      </w:r>
      <w:r>
        <w:t>/</w:t>
      </w:r>
      <w:r>
        <w:rPr>
          <w:spacing w:val="-7"/>
        </w:rPr>
        <w:t xml:space="preserve"> </w:t>
      </w:r>
      <w:r>
        <w:rPr>
          <w:spacing w:val="-3"/>
        </w:rPr>
        <w:t>F</w:t>
      </w:r>
      <w:r>
        <w:rPr>
          <w:spacing w:val="1"/>
        </w:rPr>
        <w:t>ee</w:t>
      </w:r>
      <w:r>
        <w:t>d</w:t>
      </w:r>
      <w:r>
        <w:rPr>
          <w:spacing w:val="-10"/>
        </w:rPr>
        <w:t xml:space="preserve"> </w:t>
      </w:r>
      <w:r>
        <w:rPr>
          <w:spacing w:val="-1"/>
        </w:rPr>
        <w:t>H</w:t>
      </w:r>
      <w:r>
        <w:rPr>
          <w:spacing w:val="1"/>
        </w:rPr>
        <w:t>a</w:t>
      </w:r>
      <w:r>
        <w:t>z</w:t>
      </w:r>
      <w:r>
        <w:rPr>
          <w:spacing w:val="1"/>
        </w:rPr>
        <w:t>a</w:t>
      </w:r>
      <w:r>
        <w:t>r</w:t>
      </w:r>
      <w:r>
        <w:rPr>
          <w:spacing w:val="-1"/>
        </w:rPr>
        <w:t>d</w:t>
      </w:r>
      <w:r>
        <w:t>s</w:t>
      </w:r>
    </w:p>
    <w:p w:rsidR="00627968" w:rsidRPr="00BF28C1" w:rsidRDefault="00627968" w:rsidP="00627968">
      <w:pPr>
        <w:spacing w:before="16"/>
        <w:rPr>
          <w:sz w:val="24"/>
          <w:szCs w:val="24"/>
        </w:rPr>
      </w:pPr>
    </w:p>
    <w:p w:rsidR="00627968" w:rsidRDefault="00627968" w:rsidP="00627968">
      <w:pPr>
        <w:numPr>
          <w:ilvl w:val="3"/>
          <w:numId w:val="36"/>
        </w:numPr>
        <w:tabs>
          <w:tab w:val="left" w:pos="1197"/>
        </w:tabs>
        <w:ind w:left="1197" w:right="4541"/>
        <w:jc w:val="both"/>
        <w:rPr>
          <w:rFonts w:ascii="Arial" w:eastAsia="Arial" w:hAnsi="Arial" w:cs="Arial"/>
          <w:sz w:val="24"/>
          <w:szCs w:val="24"/>
        </w:rPr>
      </w:pPr>
      <w:r>
        <w:rPr>
          <w:rFonts w:ascii="Arial" w:eastAsia="Arial" w:hAnsi="Arial" w:cs="Arial"/>
          <w:b/>
          <w:bCs/>
          <w:spacing w:val="-1"/>
          <w:sz w:val="24"/>
          <w:szCs w:val="24"/>
        </w:rPr>
        <w:t>F</w:t>
      </w:r>
      <w:r>
        <w:rPr>
          <w:rFonts w:ascii="Arial" w:eastAsia="Arial" w:hAnsi="Arial" w:cs="Arial"/>
          <w:b/>
          <w:bCs/>
          <w:spacing w:val="1"/>
          <w:sz w:val="24"/>
          <w:szCs w:val="24"/>
        </w:rPr>
        <w:t>ee</w:t>
      </w:r>
      <w:r>
        <w:rPr>
          <w:rFonts w:ascii="Arial" w:eastAsia="Arial" w:hAnsi="Arial" w:cs="Arial"/>
          <w:b/>
          <w:bCs/>
          <w:sz w:val="24"/>
          <w:szCs w:val="24"/>
        </w:rPr>
        <w:t>d</w:t>
      </w:r>
      <w:r>
        <w:rPr>
          <w:rFonts w:ascii="Arial" w:eastAsia="Arial" w:hAnsi="Arial" w:cs="Arial"/>
          <w:b/>
          <w:bCs/>
          <w:spacing w:val="-14"/>
          <w:sz w:val="24"/>
          <w:szCs w:val="24"/>
        </w:rPr>
        <w:t xml:space="preserve"> </w:t>
      </w:r>
      <w:r>
        <w:rPr>
          <w:rFonts w:ascii="Arial" w:eastAsia="Arial" w:hAnsi="Arial" w:cs="Arial"/>
          <w:b/>
          <w:bCs/>
          <w:sz w:val="24"/>
          <w:szCs w:val="24"/>
        </w:rPr>
        <w:t>I</w:t>
      </w:r>
      <w:r>
        <w:rPr>
          <w:rFonts w:ascii="Arial" w:eastAsia="Arial" w:hAnsi="Arial" w:cs="Arial"/>
          <w:b/>
          <w:bCs/>
          <w:spacing w:val="-1"/>
          <w:sz w:val="24"/>
          <w:szCs w:val="24"/>
        </w:rPr>
        <w:t>n</w:t>
      </w:r>
      <w:r>
        <w:rPr>
          <w:rFonts w:ascii="Arial" w:eastAsia="Arial" w:hAnsi="Arial" w:cs="Arial"/>
          <w:b/>
          <w:bCs/>
          <w:spacing w:val="-2"/>
          <w:sz w:val="24"/>
          <w:szCs w:val="24"/>
        </w:rPr>
        <w:t>c</w:t>
      </w:r>
      <w:r>
        <w:rPr>
          <w:rFonts w:ascii="Arial" w:eastAsia="Arial" w:hAnsi="Arial" w:cs="Arial"/>
          <w:b/>
          <w:bCs/>
          <w:sz w:val="24"/>
          <w:szCs w:val="24"/>
        </w:rPr>
        <w:t>i</w:t>
      </w:r>
      <w:r>
        <w:rPr>
          <w:rFonts w:ascii="Arial" w:eastAsia="Arial" w:hAnsi="Arial" w:cs="Arial"/>
          <w:b/>
          <w:bCs/>
          <w:spacing w:val="-1"/>
          <w:sz w:val="24"/>
          <w:szCs w:val="24"/>
        </w:rPr>
        <w:t>d</w:t>
      </w:r>
      <w:r>
        <w:rPr>
          <w:rFonts w:ascii="Arial" w:eastAsia="Arial" w:hAnsi="Arial" w:cs="Arial"/>
          <w:b/>
          <w:bCs/>
          <w:spacing w:val="1"/>
          <w:sz w:val="24"/>
          <w:szCs w:val="24"/>
        </w:rPr>
        <w:t>e</w:t>
      </w:r>
      <w:r>
        <w:rPr>
          <w:rFonts w:ascii="Arial" w:eastAsia="Arial" w:hAnsi="Arial" w:cs="Arial"/>
          <w:b/>
          <w:bCs/>
          <w:spacing w:val="-1"/>
          <w:sz w:val="24"/>
          <w:szCs w:val="24"/>
        </w:rPr>
        <w:t>nt</w:t>
      </w:r>
      <w:r>
        <w:rPr>
          <w:rFonts w:ascii="Arial" w:eastAsia="Arial" w:hAnsi="Arial" w:cs="Arial"/>
          <w:b/>
          <w:bCs/>
          <w:sz w:val="24"/>
          <w:szCs w:val="24"/>
        </w:rPr>
        <w:t>:</w:t>
      </w:r>
      <w:r>
        <w:rPr>
          <w:rFonts w:ascii="Arial" w:eastAsia="Arial" w:hAnsi="Arial" w:cs="Arial"/>
          <w:b/>
          <w:bCs/>
          <w:spacing w:val="-11"/>
          <w:sz w:val="24"/>
          <w:szCs w:val="24"/>
        </w:rPr>
        <w:t xml:space="preserve"> </w:t>
      </w:r>
      <w:r>
        <w:rPr>
          <w:rFonts w:ascii="Arial" w:eastAsia="Arial" w:hAnsi="Arial" w:cs="Arial"/>
          <w:b/>
          <w:bCs/>
          <w:spacing w:val="-1"/>
          <w:sz w:val="24"/>
          <w:szCs w:val="24"/>
        </w:rPr>
        <w:t>D</w:t>
      </w:r>
      <w:r>
        <w:rPr>
          <w:rFonts w:ascii="Arial" w:eastAsia="Arial" w:hAnsi="Arial" w:cs="Arial"/>
          <w:b/>
          <w:bCs/>
          <w:spacing w:val="1"/>
          <w:sz w:val="24"/>
          <w:szCs w:val="24"/>
        </w:rPr>
        <w:t>e</w:t>
      </w:r>
      <w:r>
        <w:rPr>
          <w:rFonts w:ascii="Arial" w:eastAsia="Arial" w:hAnsi="Arial" w:cs="Arial"/>
          <w:b/>
          <w:bCs/>
          <w:spacing w:val="-1"/>
          <w:sz w:val="24"/>
          <w:szCs w:val="24"/>
        </w:rPr>
        <w:t>f</w:t>
      </w:r>
      <w:r>
        <w:rPr>
          <w:rFonts w:ascii="Arial" w:eastAsia="Arial" w:hAnsi="Arial" w:cs="Arial"/>
          <w:b/>
          <w:bCs/>
          <w:sz w:val="24"/>
          <w:szCs w:val="24"/>
        </w:rPr>
        <w:t>i</w:t>
      </w:r>
      <w:r>
        <w:rPr>
          <w:rFonts w:ascii="Arial" w:eastAsia="Arial" w:hAnsi="Arial" w:cs="Arial"/>
          <w:b/>
          <w:bCs/>
          <w:spacing w:val="-3"/>
          <w:sz w:val="24"/>
          <w:szCs w:val="24"/>
        </w:rPr>
        <w:t>n</w:t>
      </w:r>
      <w:r>
        <w:rPr>
          <w:rFonts w:ascii="Arial" w:eastAsia="Arial" w:hAnsi="Arial" w:cs="Arial"/>
          <w:b/>
          <w:bCs/>
          <w:sz w:val="24"/>
          <w:szCs w:val="24"/>
        </w:rPr>
        <w:t>i</w:t>
      </w:r>
      <w:r>
        <w:rPr>
          <w:rFonts w:ascii="Arial" w:eastAsia="Arial" w:hAnsi="Arial" w:cs="Arial"/>
          <w:b/>
          <w:bCs/>
          <w:spacing w:val="-1"/>
          <w:sz w:val="24"/>
          <w:szCs w:val="24"/>
        </w:rPr>
        <w:t>t</w:t>
      </w:r>
      <w:r>
        <w:rPr>
          <w:rFonts w:ascii="Arial" w:eastAsia="Arial" w:hAnsi="Arial" w:cs="Arial"/>
          <w:b/>
          <w:bCs/>
          <w:sz w:val="24"/>
          <w:szCs w:val="24"/>
        </w:rPr>
        <w:t>i</w:t>
      </w:r>
      <w:r>
        <w:rPr>
          <w:rFonts w:ascii="Arial" w:eastAsia="Arial" w:hAnsi="Arial" w:cs="Arial"/>
          <w:b/>
          <w:bCs/>
          <w:spacing w:val="-1"/>
          <w:sz w:val="24"/>
          <w:szCs w:val="24"/>
        </w:rPr>
        <w:t>o</w:t>
      </w:r>
      <w:r>
        <w:rPr>
          <w:rFonts w:ascii="Arial" w:eastAsia="Arial" w:hAnsi="Arial" w:cs="Arial"/>
          <w:b/>
          <w:bCs/>
          <w:sz w:val="24"/>
          <w:szCs w:val="24"/>
        </w:rPr>
        <w:t>n</w:t>
      </w:r>
    </w:p>
    <w:p w:rsidR="00627968" w:rsidRPr="00F20518" w:rsidRDefault="00627968" w:rsidP="00627968">
      <w:pPr>
        <w:spacing w:before="16"/>
        <w:rPr>
          <w:sz w:val="24"/>
          <w:szCs w:val="24"/>
        </w:rPr>
      </w:pPr>
    </w:p>
    <w:p w:rsidR="00627968" w:rsidRDefault="00627968" w:rsidP="00627968">
      <w:pPr>
        <w:pStyle w:val="BodyText"/>
        <w:ind w:right="109"/>
        <w:jc w:val="both"/>
      </w:pPr>
      <w:r>
        <w:t>A</w:t>
      </w:r>
      <w:r>
        <w:rPr>
          <w:spacing w:val="4"/>
        </w:rPr>
        <w:t xml:space="preserve"> </w:t>
      </w:r>
      <w:r>
        <w:rPr>
          <w:spacing w:val="-1"/>
        </w:rPr>
        <w:t>“</w:t>
      </w:r>
      <w:r>
        <w:t>f</w:t>
      </w:r>
      <w:r>
        <w:rPr>
          <w:spacing w:val="1"/>
        </w:rPr>
        <w:t>ee</w:t>
      </w:r>
      <w:r>
        <w:t>d</w:t>
      </w:r>
      <w:r>
        <w:rPr>
          <w:spacing w:val="5"/>
        </w:rPr>
        <w:t xml:space="preserve"> </w:t>
      </w:r>
      <w:r>
        <w:rPr>
          <w:spacing w:val="-3"/>
        </w:rPr>
        <w:t>i</w:t>
      </w:r>
      <w:r>
        <w:rPr>
          <w:spacing w:val="1"/>
        </w:rPr>
        <w:t>n</w:t>
      </w:r>
      <w:r>
        <w:t>c</w:t>
      </w:r>
      <w:r>
        <w:rPr>
          <w:spacing w:val="-1"/>
        </w:rPr>
        <w:t>i</w:t>
      </w:r>
      <w:r>
        <w:rPr>
          <w:spacing w:val="1"/>
        </w:rPr>
        <w:t>de</w:t>
      </w:r>
      <w:r>
        <w:rPr>
          <w:spacing w:val="-2"/>
        </w:rPr>
        <w:t>n</w:t>
      </w:r>
      <w:r>
        <w:t>t”</w:t>
      </w:r>
      <w:r>
        <w:rPr>
          <w:spacing w:val="4"/>
        </w:rPr>
        <w:t xml:space="preserve"> </w:t>
      </w:r>
      <w:r>
        <w:rPr>
          <w:spacing w:val="1"/>
        </w:rPr>
        <w:t>o</w:t>
      </w:r>
      <w:r>
        <w:t>cc</w:t>
      </w:r>
      <w:r>
        <w:rPr>
          <w:spacing w:val="1"/>
        </w:rPr>
        <w:t>u</w:t>
      </w:r>
      <w:r>
        <w:rPr>
          <w:spacing w:val="-5"/>
        </w:rPr>
        <w:t>r</w:t>
      </w:r>
      <w:r>
        <w:t>s</w:t>
      </w:r>
      <w:r>
        <w:rPr>
          <w:spacing w:val="4"/>
        </w:rPr>
        <w:t xml:space="preserve"> </w:t>
      </w:r>
      <w:r>
        <w:rPr>
          <w:spacing w:val="-3"/>
        </w:rPr>
        <w:t>w</w:t>
      </w:r>
      <w:r>
        <w:rPr>
          <w:spacing w:val="1"/>
        </w:rPr>
        <w:t>he</w:t>
      </w:r>
      <w:r>
        <w:t>n</w:t>
      </w:r>
      <w:r>
        <w:rPr>
          <w:spacing w:val="6"/>
        </w:rPr>
        <w:t xml:space="preserve"> </w:t>
      </w:r>
      <w:r>
        <w:t>a</w:t>
      </w:r>
      <w:r>
        <w:rPr>
          <w:spacing w:val="2"/>
        </w:rPr>
        <w:t xml:space="preserve"> f</w:t>
      </w:r>
      <w:r>
        <w:rPr>
          <w:spacing w:val="1"/>
        </w:rPr>
        <w:t>e</w:t>
      </w:r>
      <w:r>
        <w:rPr>
          <w:spacing w:val="-2"/>
        </w:rPr>
        <w:t>e</w:t>
      </w:r>
      <w:r>
        <w:t>d</w:t>
      </w:r>
      <w:r>
        <w:rPr>
          <w:spacing w:val="5"/>
        </w:rPr>
        <w:t xml:space="preserve"> </w:t>
      </w:r>
      <w:r>
        <w:rPr>
          <w:spacing w:val="1"/>
        </w:rPr>
        <w:t>a</w:t>
      </w:r>
      <w:r>
        <w:rPr>
          <w:spacing w:val="-2"/>
        </w:rPr>
        <w:t>u</w:t>
      </w:r>
      <w:r>
        <w:t>t</w:t>
      </w:r>
      <w:r>
        <w:rPr>
          <w:spacing w:val="1"/>
        </w:rPr>
        <w:t>ho</w:t>
      </w:r>
      <w:r>
        <w:rPr>
          <w:spacing w:val="-1"/>
        </w:rPr>
        <w:t>ri</w:t>
      </w:r>
      <w:r>
        <w:rPr>
          <w:spacing w:val="-2"/>
        </w:rPr>
        <w:t>t</w:t>
      </w:r>
      <w:r>
        <w:t>y</w:t>
      </w:r>
      <w:r>
        <w:rPr>
          <w:spacing w:val="2"/>
        </w:rPr>
        <w:t xml:space="preserve"> </w:t>
      </w:r>
      <w:r>
        <w:rPr>
          <w:spacing w:val="1"/>
        </w:rPr>
        <w:t>o</w:t>
      </w:r>
      <w:r>
        <w:t>r</w:t>
      </w:r>
      <w:r>
        <w:rPr>
          <w:spacing w:val="4"/>
        </w:rPr>
        <w:t xml:space="preserve"> </w:t>
      </w:r>
      <w:r>
        <w:t>FSS</w:t>
      </w:r>
      <w:r>
        <w:rPr>
          <w:spacing w:val="2"/>
        </w:rPr>
        <w:t xml:space="preserve"> </w:t>
      </w:r>
      <w:r>
        <w:rPr>
          <w:spacing w:val="1"/>
        </w:rPr>
        <w:t>be</w:t>
      </w:r>
      <w:r>
        <w:t>c</w:t>
      </w:r>
      <w:r>
        <w:rPr>
          <w:spacing w:val="-2"/>
        </w:rPr>
        <w:t>o</w:t>
      </w:r>
      <w:r>
        <w:rPr>
          <w:spacing w:val="1"/>
        </w:rPr>
        <w:t>me</w:t>
      </w:r>
      <w:r>
        <w:t>s</w:t>
      </w:r>
      <w:r>
        <w:rPr>
          <w:spacing w:val="4"/>
        </w:rPr>
        <w:t xml:space="preserve"> </w:t>
      </w:r>
      <w:r>
        <w:rPr>
          <w:spacing w:val="1"/>
        </w:rPr>
        <w:t>a</w:t>
      </w:r>
      <w:r>
        <w:rPr>
          <w:spacing w:val="-3"/>
        </w:rPr>
        <w:t>w</w:t>
      </w:r>
      <w:r>
        <w:rPr>
          <w:spacing w:val="1"/>
        </w:rPr>
        <w:t>a</w:t>
      </w:r>
      <w:r>
        <w:rPr>
          <w:spacing w:val="-1"/>
        </w:rPr>
        <w:t>r</w:t>
      </w:r>
      <w:r>
        <w:t>e</w:t>
      </w:r>
      <w:r>
        <w:rPr>
          <w:w w:val="99"/>
        </w:rPr>
        <w:t xml:space="preserve"> </w:t>
      </w:r>
      <w:r>
        <w:t>t</w:t>
      </w:r>
      <w:r>
        <w:rPr>
          <w:spacing w:val="1"/>
        </w:rPr>
        <w:t>ha</w:t>
      </w:r>
      <w:r>
        <w:t>t</w:t>
      </w:r>
      <w:r>
        <w:rPr>
          <w:spacing w:val="3"/>
        </w:rPr>
        <w:t xml:space="preserve"> </w:t>
      </w:r>
      <w:r>
        <w:t>f</w:t>
      </w:r>
      <w:r>
        <w:rPr>
          <w:spacing w:val="1"/>
        </w:rPr>
        <w:t>e</w:t>
      </w:r>
      <w:r>
        <w:rPr>
          <w:spacing w:val="-2"/>
        </w:rPr>
        <w:t>e</w:t>
      </w:r>
      <w:r>
        <w:t>d</w:t>
      </w:r>
      <w:r>
        <w:rPr>
          <w:spacing w:val="6"/>
        </w:rPr>
        <w:t xml:space="preserve"> </w:t>
      </w:r>
      <w:r>
        <w:rPr>
          <w:spacing w:val="1"/>
        </w:rPr>
        <w:t>o</w:t>
      </w:r>
      <w:r>
        <w:t>r</w:t>
      </w:r>
      <w:r>
        <w:rPr>
          <w:spacing w:val="4"/>
        </w:rPr>
        <w:t xml:space="preserve"> </w:t>
      </w:r>
      <w:r>
        <w:rPr>
          <w:spacing w:val="-1"/>
        </w:rPr>
        <w:t>i</w:t>
      </w:r>
      <w:r>
        <w:t>ts</w:t>
      </w:r>
      <w:r>
        <w:rPr>
          <w:spacing w:val="5"/>
        </w:rPr>
        <w:t xml:space="preserve"> </w:t>
      </w:r>
      <w:r>
        <w:rPr>
          <w:spacing w:val="-3"/>
        </w:rPr>
        <w:t>l</w:t>
      </w:r>
      <w:r>
        <w:rPr>
          <w:spacing w:val="1"/>
        </w:rPr>
        <w:t>abe</w:t>
      </w:r>
      <w:r>
        <w:rPr>
          <w:spacing w:val="-1"/>
        </w:rPr>
        <w:t>lli</w:t>
      </w:r>
      <w:r>
        <w:rPr>
          <w:spacing w:val="-2"/>
        </w:rPr>
        <w:t>n</w:t>
      </w:r>
      <w:r>
        <w:t>g</w:t>
      </w:r>
      <w:r>
        <w:rPr>
          <w:spacing w:val="4"/>
        </w:rPr>
        <w:t xml:space="preserve"> </w:t>
      </w:r>
      <w:r>
        <w:rPr>
          <w:spacing w:val="2"/>
        </w:rPr>
        <w:t>f</w:t>
      </w:r>
      <w:r>
        <w:rPr>
          <w:spacing w:val="1"/>
        </w:rPr>
        <w:t>a</w:t>
      </w:r>
      <w:r>
        <w:rPr>
          <w:spacing w:val="-1"/>
        </w:rPr>
        <w:t>il</w:t>
      </w:r>
      <w:r>
        <w:t>s</w:t>
      </w:r>
      <w:r>
        <w:rPr>
          <w:spacing w:val="5"/>
        </w:rPr>
        <w:t xml:space="preserve"> </w:t>
      </w:r>
      <w:r>
        <w:rPr>
          <w:spacing w:val="1"/>
        </w:rPr>
        <w:t>o</w:t>
      </w:r>
      <w:r>
        <w:t>r</w:t>
      </w:r>
      <w:r>
        <w:rPr>
          <w:spacing w:val="2"/>
        </w:rPr>
        <w:t xml:space="preserve"> </w:t>
      </w:r>
      <w:r>
        <w:rPr>
          <w:spacing w:val="1"/>
        </w:rPr>
        <w:t>ap</w:t>
      </w:r>
      <w:r>
        <w:rPr>
          <w:spacing w:val="-2"/>
        </w:rPr>
        <w:t>p</w:t>
      </w:r>
      <w:r>
        <w:rPr>
          <w:spacing w:val="1"/>
        </w:rPr>
        <w:t>ea</w:t>
      </w:r>
      <w:r>
        <w:rPr>
          <w:spacing w:val="-1"/>
        </w:rPr>
        <w:t>r</w:t>
      </w:r>
      <w:r>
        <w:t>s</w:t>
      </w:r>
      <w:r>
        <w:rPr>
          <w:spacing w:val="5"/>
        </w:rPr>
        <w:t xml:space="preserve"> </w:t>
      </w:r>
      <w:r>
        <w:rPr>
          <w:spacing w:val="-2"/>
        </w:rPr>
        <w:t>t</w:t>
      </w:r>
      <w:r>
        <w:t>o</w:t>
      </w:r>
      <w:r>
        <w:rPr>
          <w:spacing w:val="4"/>
        </w:rPr>
        <w:t xml:space="preserve"> </w:t>
      </w:r>
      <w:r>
        <w:rPr>
          <w:spacing w:val="2"/>
        </w:rPr>
        <w:t>f</w:t>
      </w:r>
      <w:r>
        <w:rPr>
          <w:spacing w:val="-2"/>
        </w:rPr>
        <w:t>a</w:t>
      </w:r>
      <w:r>
        <w:rPr>
          <w:spacing w:val="-1"/>
        </w:rPr>
        <w:t>i</w:t>
      </w:r>
      <w:r>
        <w:t>l</w:t>
      </w:r>
      <w:r>
        <w:rPr>
          <w:spacing w:val="4"/>
        </w:rPr>
        <w:t xml:space="preserve"> </w:t>
      </w:r>
      <w:r>
        <w:t>to</w:t>
      </w:r>
      <w:r>
        <w:rPr>
          <w:spacing w:val="6"/>
        </w:rPr>
        <w:t xml:space="preserve"> </w:t>
      </w:r>
      <w:r>
        <w:rPr>
          <w:spacing w:val="-1"/>
        </w:rPr>
        <w:t>m</w:t>
      </w:r>
      <w:r>
        <w:rPr>
          <w:spacing w:val="1"/>
        </w:rPr>
        <w:t>ee</w:t>
      </w:r>
      <w:r>
        <w:t>t</w:t>
      </w:r>
      <w:r>
        <w:rPr>
          <w:spacing w:val="3"/>
        </w:rPr>
        <w:t xml:space="preserve"> </w:t>
      </w:r>
      <w:r>
        <w:t>f</w:t>
      </w:r>
      <w:r>
        <w:rPr>
          <w:spacing w:val="1"/>
        </w:rPr>
        <w:t>e</w:t>
      </w:r>
      <w:r>
        <w:rPr>
          <w:spacing w:val="-2"/>
        </w:rPr>
        <w:t>e</w:t>
      </w:r>
      <w:r>
        <w:t>d</w:t>
      </w:r>
      <w:r>
        <w:rPr>
          <w:spacing w:val="6"/>
        </w:rPr>
        <w:t xml:space="preserve"> </w:t>
      </w:r>
      <w:r>
        <w:rPr>
          <w:spacing w:val="-1"/>
        </w:rPr>
        <w:t>l</w:t>
      </w:r>
      <w:r>
        <w:rPr>
          <w:spacing w:val="1"/>
        </w:rPr>
        <w:t>a</w:t>
      </w:r>
      <w:r>
        <w:t>w</w:t>
      </w:r>
      <w:r>
        <w:rPr>
          <w:spacing w:val="3"/>
        </w:rPr>
        <w:t xml:space="preserve"> </w:t>
      </w:r>
      <w:r>
        <w:rPr>
          <w:spacing w:val="-1"/>
        </w:rPr>
        <w:t>r</w:t>
      </w:r>
      <w:r>
        <w:rPr>
          <w:spacing w:val="1"/>
        </w:rPr>
        <w:t>e</w:t>
      </w:r>
      <w:r>
        <w:rPr>
          <w:spacing w:val="-2"/>
        </w:rPr>
        <w:t>q</w:t>
      </w:r>
      <w:r>
        <w:rPr>
          <w:spacing w:val="1"/>
        </w:rPr>
        <w:t>u</w:t>
      </w:r>
      <w:r>
        <w:rPr>
          <w:spacing w:val="-1"/>
        </w:rPr>
        <w:t>ir</w:t>
      </w:r>
      <w:r>
        <w:rPr>
          <w:spacing w:val="1"/>
        </w:rPr>
        <w:t>em</w:t>
      </w:r>
      <w:r>
        <w:rPr>
          <w:spacing w:val="-2"/>
        </w:rPr>
        <w:t>e</w:t>
      </w:r>
      <w:r>
        <w:rPr>
          <w:spacing w:val="1"/>
        </w:rPr>
        <w:t>n</w:t>
      </w:r>
      <w:r>
        <w:t>t</w:t>
      </w:r>
      <w:r>
        <w:rPr>
          <w:spacing w:val="-3"/>
        </w:rPr>
        <w:t>s</w:t>
      </w:r>
      <w:r>
        <w:t>.</w:t>
      </w:r>
      <w:r>
        <w:rPr>
          <w:w w:val="99"/>
        </w:rPr>
        <w:t xml:space="preserve"> </w:t>
      </w:r>
      <w:r>
        <w:t>A</w:t>
      </w:r>
      <w:r>
        <w:rPr>
          <w:spacing w:val="-8"/>
        </w:rPr>
        <w:t xml:space="preserve"> </w:t>
      </w:r>
      <w:r>
        <w:rPr>
          <w:spacing w:val="2"/>
        </w:rPr>
        <w:t>f</w:t>
      </w:r>
      <w:r>
        <w:rPr>
          <w:spacing w:val="1"/>
        </w:rPr>
        <w:t>e</w:t>
      </w:r>
      <w:r>
        <w:rPr>
          <w:spacing w:val="-2"/>
        </w:rPr>
        <w:t>e</w:t>
      </w:r>
      <w:r>
        <w:t>d</w:t>
      </w:r>
      <w:r>
        <w:rPr>
          <w:spacing w:val="-4"/>
        </w:rPr>
        <w:t xml:space="preserve"> </w:t>
      </w:r>
      <w:r>
        <w:rPr>
          <w:spacing w:val="-1"/>
        </w:rPr>
        <w:t>i</w:t>
      </w:r>
      <w:r>
        <w:rPr>
          <w:spacing w:val="1"/>
        </w:rPr>
        <w:t>n</w:t>
      </w:r>
      <w:r>
        <w:t>c</w:t>
      </w:r>
      <w:r>
        <w:rPr>
          <w:spacing w:val="-1"/>
        </w:rPr>
        <w:t>i</w:t>
      </w:r>
      <w:r>
        <w:rPr>
          <w:spacing w:val="-2"/>
        </w:rPr>
        <w:t>d</w:t>
      </w:r>
      <w:r>
        <w:rPr>
          <w:spacing w:val="1"/>
        </w:rPr>
        <w:t>en</w:t>
      </w:r>
      <w:r>
        <w:t>t</w:t>
      </w:r>
      <w:r>
        <w:rPr>
          <w:spacing w:val="-7"/>
        </w:rPr>
        <w:t xml:space="preserve"> </w:t>
      </w:r>
      <w:r>
        <w:t>c</w:t>
      </w:r>
      <w:r>
        <w:rPr>
          <w:spacing w:val="1"/>
        </w:rPr>
        <w:t>a</w:t>
      </w:r>
      <w:r>
        <w:t>n</w:t>
      </w:r>
      <w:r>
        <w:rPr>
          <w:spacing w:val="-6"/>
        </w:rPr>
        <w:t xml:space="preserve"> </w:t>
      </w:r>
      <w:r>
        <w:rPr>
          <w:spacing w:val="1"/>
        </w:rPr>
        <w:t>b</w:t>
      </w:r>
      <w:r>
        <w:t>e</w:t>
      </w:r>
      <w:r>
        <w:rPr>
          <w:spacing w:val="-9"/>
        </w:rPr>
        <w:t xml:space="preserve"> </w:t>
      </w:r>
      <w:r>
        <w:t>a</w:t>
      </w:r>
      <w:r>
        <w:rPr>
          <w:spacing w:val="-4"/>
        </w:rPr>
        <w:t xml:space="preserve"> </w:t>
      </w:r>
      <w:r>
        <w:rPr>
          <w:spacing w:val="-1"/>
        </w:rPr>
        <w:t>r</w:t>
      </w:r>
      <w:r>
        <w:rPr>
          <w:spacing w:val="1"/>
        </w:rPr>
        <w:t>e</w:t>
      </w:r>
      <w:r>
        <w:rPr>
          <w:spacing w:val="-1"/>
        </w:rPr>
        <w:t>l</w:t>
      </w:r>
      <w:r>
        <w:rPr>
          <w:spacing w:val="1"/>
        </w:rPr>
        <w:t>a</w:t>
      </w:r>
      <w:r>
        <w:t>t</w:t>
      </w:r>
      <w:r>
        <w:rPr>
          <w:spacing w:val="-1"/>
        </w:rPr>
        <w:t>i</w:t>
      </w:r>
      <w:r>
        <w:rPr>
          <w:spacing w:val="-3"/>
        </w:rPr>
        <w:t>v</w:t>
      </w:r>
      <w:r>
        <w:rPr>
          <w:spacing w:val="1"/>
        </w:rPr>
        <w:t>e</w:t>
      </w:r>
      <w:r>
        <w:rPr>
          <w:spacing w:val="-1"/>
        </w:rPr>
        <w:t>l</w:t>
      </w:r>
      <w:r>
        <w:t>y</w:t>
      </w:r>
      <w:r>
        <w:rPr>
          <w:spacing w:val="-7"/>
        </w:rPr>
        <w:t xml:space="preserve"> </w:t>
      </w:r>
      <w:r>
        <w:rPr>
          <w:spacing w:val="1"/>
        </w:rPr>
        <w:t>m</w:t>
      </w:r>
      <w:r>
        <w:rPr>
          <w:spacing w:val="-1"/>
        </w:rPr>
        <w:t>i</w:t>
      </w:r>
      <w:r>
        <w:rPr>
          <w:spacing w:val="1"/>
        </w:rPr>
        <w:t>no</w:t>
      </w:r>
      <w:r>
        <w:t>r</w:t>
      </w:r>
      <w:r>
        <w:rPr>
          <w:spacing w:val="-7"/>
        </w:rPr>
        <w:t xml:space="preserve"> </w:t>
      </w:r>
      <w:r>
        <w:rPr>
          <w:spacing w:val="1"/>
        </w:rPr>
        <w:t>m</w:t>
      </w:r>
      <w:r>
        <w:rPr>
          <w:spacing w:val="-2"/>
        </w:rPr>
        <w:t>a</w:t>
      </w:r>
      <w:r>
        <w:t>t</w:t>
      </w:r>
      <w:r>
        <w:rPr>
          <w:spacing w:val="-2"/>
        </w:rPr>
        <w:t>t</w:t>
      </w:r>
      <w:r>
        <w:rPr>
          <w:spacing w:val="1"/>
        </w:rPr>
        <w:t>e</w:t>
      </w:r>
      <w:r>
        <w:t>r</w:t>
      </w:r>
      <w:r>
        <w:rPr>
          <w:spacing w:val="-6"/>
        </w:rPr>
        <w:t xml:space="preserve"> </w:t>
      </w:r>
      <w:r>
        <w:rPr>
          <w:spacing w:val="1"/>
        </w:rPr>
        <w:t>o</w:t>
      </w:r>
      <w:r>
        <w:t>r</w:t>
      </w:r>
      <w:r>
        <w:rPr>
          <w:spacing w:val="-6"/>
        </w:rPr>
        <w:t xml:space="preserve"> </w:t>
      </w:r>
      <w:r>
        <w:t>a</w:t>
      </w:r>
      <w:r>
        <w:rPr>
          <w:spacing w:val="-6"/>
        </w:rPr>
        <w:t xml:space="preserve"> </w:t>
      </w:r>
      <w:r>
        <w:rPr>
          <w:spacing w:val="1"/>
        </w:rPr>
        <w:t>ma</w:t>
      </w:r>
      <w:r>
        <w:rPr>
          <w:spacing w:val="-1"/>
        </w:rPr>
        <w:t>j</w:t>
      </w:r>
      <w:r>
        <w:rPr>
          <w:spacing w:val="1"/>
        </w:rPr>
        <w:t>o</w:t>
      </w:r>
      <w:r>
        <w:t>r</w:t>
      </w:r>
      <w:r>
        <w:rPr>
          <w:spacing w:val="-8"/>
        </w:rPr>
        <w:t xml:space="preserve"> </w:t>
      </w:r>
      <w:r>
        <w:t>f</w:t>
      </w:r>
      <w:r>
        <w:rPr>
          <w:spacing w:val="1"/>
        </w:rPr>
        <w:t>e</w:t>
      </w:r>
      <w:r>
        <w:rPr>
          <w:spacing w:val="-2"/>
        </w:rPr>
        <w:t>e</w:t>
      </w:r>
      <w:r>
        <w:t>d</w:t>
      </w:r>
      <w:r>
        <w:rPr>
          <w:spacing w:val="-4"/>
        </w:rPr>
        <w:t xml:space="preserve"> </w:t>
      </w:r>
      <w:r>
        <w:rPr>
          <w:spacing w:val="-2"/>
        </w:rPr>
        <w:t>h</w:t>
      </w:r>
      <w:r>
        <w:rPr>
          <w:spacing w:val="1"/>
        </w:rPr>
        <w:t>a</w:t>
      </w:r>
      <w:r>
        <w:rPr>
          <w:spacing w:val="-3"/>
        </w:rPr>
        <w:t>z</w:t>
      </w:r>
      <w:r>
        <w:rPr>
          <w:spacing w:val="1"/>
        </w:rPr>
        <w:t>a</w:t>
      </w:r>
      <w:r>
        <w:rPr>
          <w:spacing w:val="-1"/>
        </w:rPr>
        <w:t>r</w:t>
      </w:r>
      <w:r>
        <w:rPr>
          <w:spacing w:val="1"/>
        </w:rPr>
        <w:t>d</w:t>
      </w:r>
      <w:r>
        <w:t>.</w:t>
      </w:r>
    </w:p>
    <w:p w:rsidR="00627968" w:rsidRPr="00BF28C1" w:rsidRDefault="00627968" w:rsidP="00627968">
      <w:pPr>
        <w:spacing w:before="16"/>
        <w:rPr>
          <w:sz w:val="24"/>
          <w:szCs w:val="24"/>
        </w:rPr>
      </w:pPr>
    </w:p>
    <w:p w:rsidR="00627968" w:rsidRDefault="00627968" w:rsidP="00627968">
      <w:pPr>
        <w:pStyle w:val="Heading5"/>
        <w:numPr>
          <w:ilvl w:val="3"/>
          <w:numId w:val="36"/>
        </w:numPr>
        <w:tabs>
          <w:tab w:val="left" w:pos="1197"/>
        </w:tabs>
        <w:ind w:left="1197" w:right="4661"/>
        <w:jc w:val="both"/>
        <w:rPr>
          <w:b w:val="0"/>
          <w:bCs w:val="0"/>
        </w:rPr>
      </w:pPr>
      <w:r>
        <w:rPr>
          <w:spacing w:val="-1"/>
        </w:rPr>
        <w:t>F</w:t>
      </w:r>
      <w:r>
        <w:rPr>
          <w:spacing w:val="1"/>
        </w:rPr>
        <w:t>ee</w:t>
      </w:r>
      <w:r>
        <w:t>d</w:t>
      </w:r>
      <w:r>
        <w:rPr>
          <w:spacing w:val="-13"/>
        </w:rPr>
        <w:t xml:space="preserve"> </w:t>
      </w:r>
      <w:r>
        <w:rPr>
          <w:spacing w:val="-1"/>
        </w:rPr>
        <w:t>H</w:t>
      </w:r>
      <w:r>
        <w:rPr>
          <w:spacing w:val="1"/>
        </w:rPr>
        <w:t>a</w:t>
      </w:r>
      <w:r>
        <w:t>z</w:t>
      </w:r>
      <w:r>
        <w:rPr>
          <w:spacing w:val="1"/>
        </w:rPr>
        <w:t>a</w:t>
      </w:r>
      <w:r>
        <w:t>r</w:t>
      </w:r>
      <w:r>
        <w:rPr>
          <w:spacing w:val="-3"/>
        </w:rPr>
        <w:t>d</w:t>
      </w:r>
      <w:r>
        <w:t>:</w:t>
      </w:r>
      <w:r>
        <w:rPr>
          <w:spacing w:val="-11"/>
        </w:rPr>
        <w:t xml:space="preserve"> </w:t>
      </w:r>
      <w:r>
        <w:rPr>
          <w:spacing w:val="-1"/>
        </w:rPr>
        <w:t>D</w:t>
      </w:r>
      <w:r>
        <w:rPr>
          <w:spacing w:val="1"/>
        </w:rPr>
        <w:t>e</w:t>
      </w:r>
      <w:r>
        <w:rPr>
          <w:spacing w:val="-1"/>
        </w:rPr>
        <w:t>f</w:t>
      </w:r>
      <w:r>
        <w:t>i</w:t>
      </w:r>
      <w:r>
        <w:rPr>
          <w:spacing w:val="-1"/>
        </w:rPr>
        <w:t>n</w:t>
      </w:r>
      <w:r>
        <w:t>i</w:t>
      </w:r>
      <w:r>
        <w:rPr>
          <w:spacing w:val="-1"/>
        </w:rPr>
        <w:t>t</w:t>
      </w:r>
      <w:r>
        <w:rPr>
          <w:spacing w:val="-2"/>
        </w:rPr>
        <w:t>i</w:t>
      </w:r>
      <w:r>
        <w:rPr>
          <w:spacing w:val="-1"/>
        </w:rPr>
        <w:t>o</w:t>
      </w:r>
      <w:r>
        <w:t>n</w:t>
      </w:r>
    </w:p>
    <w:p w:rsidR="00627968" w:rsidRPr="00BF28C1" w:rsidRDefault="00627968" w:rsidP="00627968">
      <w:pPr>
        <w:rPr>
          <w:sz w:val="24"/>
          <w:szCs w:val="24"/>
        </w:rPr>
      </w:pPr>
    </w:p>
    <w:p w:rsidR="00627968" w:rsidRDefault="00627968" w:rsidP="00627968">
      <w:pPr>
        <w:pStyle w:val="BodyText"/>
        <w:ind w:right="109"/>
        <w:jc w:val="both"/>
      </w:pPr>
      <w:r>
        <w:t>A</w:t>
      </w:r>
      <w:r>
        <w:rPr>
          <w:spacing w:val="14"/>
        </w:rPr>
        <w:t xml:space="preserve"> </w:t>
      </w:r>
      <w:r>
        <w:rPr>
          <w:spacing w:val="-5"/>
        </w:rPr>
        <w:t>“</w:t>
      </w:r>
      <w:r>
        <w:rPr>
          <w:spacing w:val="2"/>
        </w:rPr>
        <w:t>f</w:t>
      </w:r>
      <w:r>
        <w:rPr>
          <w:spacing w:val="1"/>
        </w:rPr>
        <w:t>e</w:t>
      </w:r>
      <w:r>
        <w:rPr>
          <w:spacing w:val="-2"/>
        </w:rPr>
        <w:t>e</w:t>
      </w:r>
      <w:r>
        <w:t>d</w:t>
      </w:r>
      <w:r>
        <w:rPr>
          <w:spacing w:val="14"/>
        </w:rPr>
        <w:t xml:space="preserve"> </w:t>
      </w:r>
      <w:r>
        <w:rPr>
          <w:spacing w:val="-2"/>
        </w:rPr>
        <w:t>h</w:t>
      </w:r>
      <w:r>
        <w:rPr>
          <w:spacing w:val="1"/>
        </w:rPr>
        <w:t>a</w:t>
      </w:r>
      <w:r>
        <w:rPr>
          <w:spacing w:val="-3"/>
        </w:rPr>
        <w:t>z</w:t>
      </w:r>
      <w:r>
        <w:rPr>
          <w:spacing w:val="1"/>
        </w:rPr>
        <w:t>a</w:t>
      </w:r>
      <w:r>
        <w:rPr>
          <w:spacing w:val="-1"/>
        </w:rPr>
        <w:t>r</w:t>
      </w:r>
      <w:r>
        <w:rPr>
          <w:spacing w:val="1"/>
        </w:rPr>
        <w:t>d</w:t>
      </w:r>
      <w:r>
        <w:t>”</w:t>
      </w:r>
      <w:r>
        <w:rPr>
          <w:spacing w:val="14"/>
        </w:rPr>
        <w:t xml:space="preserve"> </w:t>
      </w:r>
      <w:r>
        <w:rPr>
          <w:spacing w:val="-1"/>
        </w:rPr>
        <w:t>i</w:t>
      </w:r>
      <w:r>
        <w:t>s</w:t>
      </w:r>
      <w:r>
        <w:rPr>
          <w:spacing w:val="13"/>
        </w:rPr>
        <w:t xml:space="preserve"> </w:t>
      </w:r>
      <w:r>
        <w:t>a</w:t>
      </w:r>
      <w:r>
        <w:rPr>
          <w:spacing w:val="13"/>
        </w:rPr>
        <w:t xml:space="preserve"> </w:t>
      </w:r>
      <w:r>
        <w:t>f</w:t>
      </w:r>
      <w:r>
        <w:rPr>
          <w:spacing w:val="-2"/>
        </w:rPr>
        <w:t>e</w:t>
      </w:r>
      <w:r>
        <w:rPr>
          <w:spacing w:val="1"/>
        </w:rPr>
        <w:t>e</w:t>
      </w:r>
      <w:r>
        <w:t>d</w:t>
      </w:r>
      <w:r>
        <w:rPr>
          <w:spacing w:val="15"/>
        </w:rPr>
        <w:t xml:space="preserve"> </w:t>
      </w:r>
      <w:r>
        <w:rPr>
          <w:spacing w:val="-1"/>
        </w:rPr>
        <w:t>i</w:t>
      </w:r>
      <w:r>
        <w:rPr>
          <w:spacing w:val="1"/>
        </w:rPr>
        <w:t>n</w:t>
      </w:r>
      <w:r>
        <w:t>c</w:t>
      </w:r>
      <w:r>
        <w:rPr>
          <w:spacing w:val="-1"/>
        </w:rPr>
        <w:t>i</w:t>
      </w:r>
      <w:r>
        <w:rPr>
          <w:spacing w:val="-2"/>
        </w:rPr>
        <w:t>d</w:t>
      </w:r>
      <w:r>
        <w:rPr>
          <w:spacing w:val="1"/>
        </w:rPr>
        <w:t>en</w:t>
      </w:r>
      <w:r>
        <w:t>t</w:t>
      </w:r>
      <w:r>
        <w:rPr>
          <w:spacing w:val="11"/>
        </w:rPr>
        <w:t xml:space="preserve"> </w:t>
      </w:r>
      <w:r>
        <w:rPr>
          <w:spacing w:val="-1"/>
        </w:rPr>
        <w:t>i</w:t>
      </w:r>
      <w:r>
        <w:rPr>
          <w:spacing w:val="1"/>
        </w:rPr>
        <w:t>n</w:t>
      </w:r>
      <w:r>
        <w:rPr>
          <w:spacing w:val="-3"/>
        </w:rPr>
        <w:t>v</w:t>
      </w:r>
      <w:r>
        <w:rPr>
          <w:spacing w:val="1"/>
        </w:rPr>
        <w:t>o</w:t>
      </w:r>
      <w:r>
        <w:rPr>
          <w:spacing w:val="-1"/>
        </w:rPr>
        <w:t>l</w:t>
      </w:r>
      <w:r>
        <w:rPr>
          <w:spacing w:val="-3"/>
        </w:rPr>
        <w:t>v</w:t>
      </w:r>
      <w:r>
        <w:rPr>
          <w:spacing w:val="-1"/>
        </w:rPr>
        <w:t>i</w:t>
      </w:r>
      <w:r>
        <w:rPr>
          <w:spacing w:val="1"/>
        </w:rPr>
        <w:t>n</w:t>
      </w:r>
      <w:r>
        <w:t>g</w:t>
      </w:r>
      <w:r>
        <w:rPr>
          <w:spacing w:val="13"/>
        </w:rPr>
        <w:t xml:space="preserve"> </w:t>
      </w:r>
      <w:r>
        <w:t>a</w:t>
      </w:r>
      <w:r>
        <w:rPr>
          <w:spacing w:val="17"/>
        </w:rPr>
        <w:t xml:space="preserve"> </w:t>
      </w:r>
      <w:r>
        <w:rPr>
          <w:spacing w:val="1"/>
        </w:rPr>
        <w:t>b</w:t>
      </w:r>
      <w:r>
        <w:rPr>
          <w:spacing w:val="-1"/>
        </w:rPr>
        <w:t>i</w:t>
      </w:r>
      <w:r>
        <w:rPr>
          <w:spacing w:val="1"/>
        </w:rPr>
        <w:t>o</w:t>
      </w:r>
      <w:r>
        <w:rPr>
          <w:spacing w:val="-1"/>
        </w:rPr>
        <w:t>l</w:t>
      </w:r>
      <w:r>
        <w:rPr>
          <w:spacing w:val="1"/>
        </w:rPr>
        <w:t>o</w:t>
      </w:r>
      <w:r>
        <w:rPr>
          <w:spacing w:val="-2"/>
        </w:rPr>
        <w:t>g</w:t>
      </w:r>
      <w:r>
        <w:rPr>
          <w:spacing w:val="-1"/>
        </w:rPr>
        <w:t>i</w:t>
      </w:r>
      <w:r>
        <w:t>c</w:t>
      </w:r>
      <w:r>
        <w:rPr>
          <w:spacing w:val="1"/>
        </w:rPr>
        <w:t>a</w:t>
      </w:r>
      <w:r>
        <w:rPr>
          <w:spacing w:val="-1"/>
        </w:rPr>
        <w:t>l</w:t>
      </w:r>
      <w:r>
        <w:t>,</w:t>
      </w:r>
      <w:r>
        <w:rPr>
          <w:spacing w:val="15"/>
        </w:rPr>
        <w:t xml:space="preserve"> </w:t>
      </w:r>
      <w:r>
        <w:t>c</w:t>
      </w:r>
      <w:r>
        <w:rPr>
          <w:spacing w:val="-2"/>
        </w:rPr>
        <w:t>h</w:t>
      </w:r>
      <w:r>
        <w:rPr>
          <w:spacing w:val="1"/>
        </w:rPr>
        <w:t>em</w:t>
      </w:r>
      <w:r>
        <w:rPr>
          <w:spacing w:val="-1"/>
        </w:rPr>
        <w:t>i</w:t>
      </w:r>
      <w:r>
        <w:t>c</w:t>
      </w:r>
      <w:r>
        <w:rPr>
          <w:spacing w:val="1"/>
        </w:rPr>
        <w:t>a</w:t>
      </w:r>
      <w:r>
        <w:t>l</w:t>
      </w:r>
      <w:r>
        <w:rPr>
          <w:spacing w:val="10"/>
        </w:rPr>
        <w:t xml:space="preserve"> </w:t>
      </w:r>
      <w:r>
        <w:rPr>
          <w:spacing w:val="-2"/>
        </w:rPr>
        <w:t>o</w:t>
      </w:r>
      <w:r>
        <w:t>r</w:t>
      </w:r>
      <w:r>
        <w:rPr>
          <w:spacing w:val="14"/>
        </w:rPr>
        <w:t xml:space="preserve"> </w:t>
      </w:r>
      <w:r>
        <w:rPr>
          <w:spacing w:val="1"/>
        </w:rPr>
        <w:t>ph</w:t>
      </w:r>
      <w:r>
        <w:rPr>
          <w:spacing w:val="-3"/>
        </w:rPr>
        <w:t>y</w:t>
      </w:r>
      <w:r>
        <w:t>s</w:t>
      </w:r>
      <w:r>
        <w:rPr>
          <w:spacing w:val="-1"/>
        </w:rPr>
        <w:t>i</w:t>
      </w:r>
      <w:r>
        <w:t>c</w:t>
      </w:r>
      <w:r>
        <w:rPr>
          <w:spacing w:val="1"/>
        </w:rPr>
        <w:t>a</w:t>
      </w:r>
      <w:r>
        <w:t>l</w:t>
      </w:r>
      <w:r>
        <w:rPr>
          <w:w w:val="99"/>
        </w:rPr>
        <w:t xml:space="preserve"> </w:t>
      </w:r>
      <w:r>
        <w:rPr>
          <w:spacing w:val="1"/>
        </w:rPr>
        <w:t>a</w:t>
      </w:r>
      <w:r>
        <w:rPr>
          <w:spacing w:val="-2"/>
        </w:rPr>
        <w:t>g</w:t>
      </w:r>
      <w:r>
        <w:rPr>
          <w:spacing w:val="1"/>
        </w:rPr>
        <w:t>en</w:t>
      </w:r>
      <w:r>
        <w:t>t</w:t>
      </w:r>
      <w:r>
        <w:rPr>
          <w:spacing w:val="5"/>
        </w:rPr>
        <w:t xml:space="preserve"> </w:t>
      </w:r>
      <w:r>
        <w:rPr>
          <w:spacing w:val="-1"/>
        </w:rPr>
        <w:t>i</w:t>
      </w:r>
      <w:r>
        <w:rPr>
          <w:spacing w:val="1"/>
        </w:rPr>
        <w:t>n</w:t>
      </w:r>
      <w:r>
        <w:t>,</w:t>
      </w:r>
      <w:r>
        <w:rPr>
          <w:spacing w:val="3"/>
        </w:rPr>
        <w:t xml:space="preserve"> </w:t>
      </w:r>
      <w:r>
        <w:rPr>
          <w:spacing w:val="1"/>
        </w:rPr>
        <w:t>o</w:t>
      </w:r>
      <w:r>
        <w:t>r</w:t>
      </w:r>
      <w:r>
        <w:rPr>
          <w:spacing w:val="4"/>
        </w:rPr>
        <w:t xml:space="preserve"> </w:t>
      </w:r>
      <w:r>
        <w:t>c</w:t>
      </w:r>
      <w:r>
        <w:rPr>
          <w:spacing w:val="-2"/>
        </w:rPr>
        <w:t>o</w:t>
      </w:r>
      <w:r>
        <w:rPr>
          <w:spacing w:val="1"/>
        </w:rPr>
        <w:t>nd</w:t>
      </w:r>
      <w:r>
        <w:rPr>
          <w:spacing w:val="-1"/>
        </w:rPr>
        <w:t>i</w:t>
      </w:r>
      <w:r>
        <w:t>t</w:t>
      </w:r>
      <w:r>
        <w:rPr>
          <w:spacing w:val="-1"/>
        </w:rPr>
        <w:t>i</w:t>
      </w:r>
      <w:r>
        <w:rPr>
          <w:spacing w:val="-2"/>
        </w:rPr>
        <w:t>o</w:t>
      </w:r>
      <w:r>
        <w:t>n</w:t>
      </w:r>
      <w:r>
        <w:rPr>
          <w:spacing w:val="4"/>
        </w:rPr>
        <w:t xml:space="preserve"> </w:t>
      </w:r>
      <w:r>
        <w:rPr>
          <w:spacing w:val="-2"/>
        </w:rPr>
        <w:t>o</w:t>
      </w:r>
      <w:r>
        <w:rPr>
          <w:spacing w:val="2"/>
        </w:rPr>
        <w:t>f</w:t>
      </w:r>
      <w:r>
        <w:t>,</w:t>
      </w:r>
      <w:r>
        <w:rPr>
          <w:spacing w:val="3"/>
        </w:rPr>
        <w:t xml:space="preserve"> </w:t>
      </w:r>
      <w:r>
        <w:t>f</w:t>
      </w:r>
      <w:r>
        <w:rPr>
          <w:spacing w:val="1"/>
        </w:rPr>
        <w:t>ee</w:t>
      </w:r>
      <w:r>
        <w:t>d</w:t>
      </w:r>
      <w:r>
        <w:rPr>
          <w:spacing w:val="3"/>
        </w:rPr>
        <w:t xml:space="preserve"> </w:t>
      </w:r>
      <w:r>
        <w:rPr>
          <w:spacing w:val="-3"/>
        </w:rPr>
        <w:t>w</w:t>
      </w:r>
      <w:r>
        <w:rPr>
          <w:spacing w:val="-1"/>
        </w:rPr>
        <w:t>i</w:t>
      </w:r>
      <w:r>
        <w:t>th</w:t>
      </w:r>
      <w:r>
        <w:rPr>
          <w:spacing w:val="6"/>
        </w:rPr>
        <w:t xml:space="preserve"> </w:t>
      </w:r>
      <w:r>
        <w:t>t</w:t>
      </w:r>
      <w:r>
        <w:rPr>
          <w:spacing w:val="1"/>
        </w:rPr>
        <w:t>h</w:t>
      </w:r>
      <w:r>
        <w:t>e</w:t>
      </w:r>
      <w:r>
        <w:rPr>
          <w:spacing w:val="3"/>
        </w:rPr>
        <w:t xml:space="preserve"> </w:t>
      </w:r>
      <w:r>
        <w:rPr>
          <w:spacing w:val="1"/>
        </w:rPr>
        <w:t>po</w:t>
      </w:r>
      <w:r>
        <w:rPr>
          <w:spacing w:val="-2"/>
        </w:rPr>
        <w:t>t</w:t>
      </w:r>
      <w:r>
        <w:rPr>
          <w:spacing w:val="1"/>
        </w:rPr>
        <w:t>e</w:t>
      </w:r>
      <w:r>
        <w:rPr>
          <w:spacing w:val="-2"/>
        </w:rPr>
        <w:t>n</w:t>
      </w:r>
      <w:r>
        <w:t>t</w:t>
      </w:r>
      <w:r>
        <w:rPr>
          <w:spacing w:val="-1"/>
        </w:rPr>
        <w:t>i</w:t>
      </w:r>
      <w:r>
        <w:rPr>
          <w:spacing w:val="1"/>
        </w:rPr>
        <w:t>a</w:t>
      </w:r>
      <w:r>
        <w:t>l</w:t>
      </w:r>
      <w:r>
        <w:rPr>
          <w:spacing w:val="5"/>
        </w:rPr>
        <w:t xml:space="preserve"> </w:t>
      </w:r>
      <w:r>
        <w:t>to</w:t>
      </w:r>
      <w:r>
        <w:rPr>
          <w:spacing w:val="6"/>
        </w:rPr>
        <w:t xml:space="preserve"> </w:t>
      </w:r>
      <w:r>
        <w:rPr>
          <w:spacing w:val="-3"/>
        </w:rPr>
        <w:t>c</w:t>
      </w:r>
      <w:r>
        <w:rPr>
          <w:spacing w:val="1"/>
        </w:rPr>
        <w:t>au</w:t>
      </w:r>
      <w:r>
        <w:t>se</w:t>
      </w:r>
      <w:r>
        <w:rPr>
          <w:spacing w:val="3"/>
        </w:rPr>
        <w:t xml:space="preserve"> </w:t>
      </w:r>
      <w:r>
        <w:rPr>
          <w:spacing w:val="1"/>
        </w:rPr>
        <w:t>a</w:t>
      </w:r>
      <w:r>
        <w:t>n</w:t>
      </w:r>
      <w:r>
        <w:rPr>
          <w:spacing w:val="3"/>
        </w:rPr>
        <w:t xml:space="preserve"> </w:t>
      </w:r>
      <w:r>
        <w:rPr>
          <w:spacing w:val="1"/>
        </w:rPr>
        <w:t>ad</w:t>
      </w:r>
      <w:r>
        <w:rPr>
          <w:spacing w:val="-3"/>
        </w:rPr>
        <w:t>v</w:t>
      </w:r>
      <w:r>
        <w:rPr>
          <w:spacing w:val="1"/>
        </w:rPr>
        <w:t>e</w:t>
      </w:r>
      <w:r>
        <w:rPr>
          <w:spacing w:val="-1"/>
        </w:rPr>
        <w:t>r</w:t>
      </w:r>
      <w:r>
        <w:t>se</w:t>
      </w:r>
      <w:r>
        <w:rPr>
          <w:spacing w:val="7"/>
        </w:rPr>
        <w:t xml:space="preserve"> </w:t>
      </w:r>
      <w:r>
        <w:rPr>
          <w:spacing w:val="-2"/>
        </w:rPr>
        <w:t>e</w:t>
      </w:r>
      <w:r>
        <w:t>ff</w:t>
      </w:r>
      <w:r>
        <w:rPr>
          <w:spacing w:val="1"/>
        </w:rPr>
        <w:t>e</w:t>
      </w:r>
      <w:r>
        <w:t>ct</w:t>
      </w:r>
      <w:r>
        <w:rPr>
          <w:spacing w:val="3"/>
        </w:rPr>
        <w:t xml:space="preserve"> </w:t>
      </w:r>
      <w:r>
        <w:rPr>
          <w:spacing w:val="-2"/>
        </w:rPr>
        <w:t>o</w:t>
      </w:r>
      <w:r>
        <w:t>n</w:t>
      </w:r>
      <w:r>
        <w:rPr>
          <w:w w:val="99"/>
        </w:rPr>
        <w:t xml:space="preserve"> </w:t>
      </w:r>
      <w:r>
        <w:t>t</w:t>
      </w:r>
      <w:r>
        <w:rPr>
          <w:spacing w:val="1"/>
        </w:rPr>
        <w:t>h</w:t>
      </w:r>
      <w:r>
        <w:t>e</w:t>
      </w:r>
      <w:r>
        <w:rPr>
          <w:spacing w:val="-7"/>
        </w:rPr>
        <w:t xml:space="preserve"> </w:t>
      </w:r>
      <w:r>
        <w:rPr>
          <w:spacing w:val="1"/>
        </w:rPr>
        <w:t>hea</w:t>
      </w:r>
      <w:r>
        <w:rPr>
          <w:spacing w:val="-1"/>
        </w:rPr>
        <w:t>l</w:t>
      </w:r>
      <w:r>
        <w:rPr>
          <w:spacing w:val="-2"/>
        </w:rPr>
        <w:t>t</w:t>
      </w:r>
      <w:r>
        <w:t>h</w:t>
      </w:r>
      <w:r>
        <w:rPr>
          <w:spacing w:val="-5"/>
        </w:rPr>
        <w:t xml:space="preserve"> </w:t>
      </w:r>
      <w:r>
        <w:rPr>
          <w:spacing w:val="1"/>
        </w:rPr>
        <w:t>o</w:t>
      </w:r>
      <w:r>
        <w:t>r</w:t>
      </w:r>
      <w:r>
        <w:rPr>
          <w:spacing w:val="-6"/>
        </w:rPr>
        <w:t xml:space="preserve"> </w:t>
      </w:r>
      <w:r>
        <w:rPr>
          <w:spacing w:val="-3"/>
        </w:rPr>
        <w:t>s</w:t>
      </w:r>
      <w:r>
        <w:rPr>
          <w:spacing w:val="-2"/>
        </w:rPr>
        <w:t>a</w:t>
      </w:r>
      <w:r>
        <w:rPr>
          <w:spacing w:val="2"/>
        </w:rPr>
        <w:t>f</w:t>
      </w:r>
      <w:r>
        <w:rPr>
          <w:spacing w:val="1"/>
        </w:rPr>
        <w:t>e</w:t>
      </w:r>
      <w:r>
        <w:t>ty</w:t>
      </w:r>
      <w:r>
        <w:rPr>
          <w:spacing w:val="-8"/>
        </w:rPr>
        <w:t xml:space="preserve"> </w:t>
      </w:r>
      <w:r>
        <w:rPr>
          <w:spacing w:val="-2"/>
        </w:rPr>
        <w:t>o</w:t>
      </w:r>
      <w:r>
        <w:t>f</w:t>
      </w:r>
      <w:r>
        <w:rPr>
          <w:spacing w:val="-5"/>
        </w:rPr>
        <w:t xml:space="preserve"> </w:t>
      </w:r>
      <w:r>
        <w:rPr>
          <w:spacing w:val="-2"/>
        </w:rPr>
        <w:t>f</w:t>
      </w:r>
      <w:r>
        <w:rPr>
          <w:spacing w:val="1"/>
        </w:rPr>
        <w:t>oo</w:t>
      </w:r>
      <w:r>
        <w:t>d</w:t>
      </w:r>
      <w:r>
        <w:rPr>
          <w:spacing w:val="-6"/>
        </w:rPr>
        <w:t xml:space="preserve"> </w:t>
      </w:r>
      <w:r>
        <w:rPr>
          <w:spacing w:val="1"/>
        </w:rPr>
        <w:t>p</w:t>
      </w:r>
      <w:r>
        <w:rPr>
          <w:spacing w:val="-1"/>
        </w:rPr>
        <w:t>r</w:t>
      </w:r>
      <w:r>
        <w:rPr>
          <w:spacing w:val="1"/>
        </w:rPr>
        <w:t>o</w:t>
      </w:r>
      <w:r>
        <w:rPr>
          <w:spacing w:val="-2"/>
        </w:rPr>
        <w:t>d</w:t>
      </w:r>
      <w:r>
        <w:rPr>
          <w:spacing w:val="1"/>
        </w:rPr>
        <w:t>u</w:t>
      </w:r>
      <w:r>
        <w:t>c</w:t>
      </w:r>
      <w:r>
        <w:rPr>
          <w:spacing w:val="-1"/>
        </w:rPr>
        <w:t>i</w:t>
      </w:r>
      <w:r>
        <w:rPr>
          <w:spacing w:val="1"/>
        </w:rPr>
        <w:t>n</w:t>
      </w:r>
      <w:r>
        <w:t>g</w:t>
      </w:r>
      <w:r>
        <w:rPr>
          <w:spacing w:val="-7"/>
        </w:rPr>
        <w:t xml:space="preserve"> </w:t>
      </w:r>
      <w:r>
        <w:rPr>
          <w:spacing w:val="1"/>
        </w:rPr>
        <w:t>an</w:t>
      </w:r>
      <w:r>
        <w:rPr>
          <w:spacing w:val="-3"/>
        </w:rPr>
        <w:t>i</w:t>
      </w:r>
      <w:r>
        <w:rPr>
          <w:spacing w:val="1"/>
        </w:rPr>
        <w:t>ma</w:t>
      </w:r>
      <w:r>
        <w:rPr>
          <w:spacing w:val="-1"/>
        </w:rPr>
        <w:t>l</w:t>
      </w:r>
      <w:r>
        <w:t>s</w:t>
      </w:r>
      <w:r>
        <w:rPr>
          <w:spacing w:val="-8"/>
        </w:rPr>
        <w:t xml:space="preserve"> </w:t>
      </w:r>
      <w:r>
        <w:rPr>
          <w:spacing w:val="1"/>
        </w:rPr>
        <w:t>o</w:t>
      </w:r>
      <w:r>
        <w:t>r</w:t>
      </w:r>
      <w:r>
        <w:rPr>
          <w:spacing w:val="-6"/>
        </w:rPr>
        <w:t xml:space="preserve"> </w:t>
      </w:r>
      <w:r>
        <w:t>t</w:t>
      </w:r>
      <w:r>
        <w:rPr>
          <w:spacing w:val="1"/>
        </w:rPr>
        <w:t>h</w:t>
      </w:r>
      <w:r>
        <w:t>e</w:t>
      </w:r>
      <w:r>
        <w:rPr>
          <w:spacing w:val="-7"/>
        </w:rPr>
        <w:t xml:space="preserve"> </w:t>
      </w:r>
      <w:r>
        <w:rPr>
          <w:spacing w:val="1"/>
        </w:rPr>
        <w:t>p</w:t>
      </w:r>
      <w:r>
        <w:rPr>
          <w:spacing w:val="-2"/>
        </w:rPr>
        <w:t>u</w:t>
      </w:r>
      <w:r>
        <w:rPr>
          <w:spacing w:val="1"/>
        </w:rPr>
        <w:t>b</w:t>
      </w:r>
      <w:r>
        <w:rPr>
          <w:spacing w:val="-1"/>
        </w:rPr>
        <w:t>li</w:t>
      </w:r>
      <w:r>
        <w:t>c.</w:t>
      </w:r>
    </w:p>
    <w:p w:rsidR="00627968" w:rsidRPr="00BF28C1" w:rsidRDefault="00627968" w:rsidP="00627968">
      <w:pPr>
        <w:spacing w:before="16"/>
        <w:rPr>
          <w:sz w:val="24"/>
          <w:szCs w:val="24"/>
        </w:rPr>
      </w:pPr>
    </w:p>
    <w:p w:rsidR="00627968" w:rsidRDefault="00627968" w:rsidP="00627968">
      <w:pPr>
        <w:pStyle w:val="Heading5"/>
        <w:numPr>
          <w:ilvl w:val="3"/>
          <w:numId w:val="36"/>
        </w:numPr>
        <w:tabs>
          <w:tab w:val="left" w:pos="1197"/>
        </w:tabs>
        <w:ind w:left="1197" w:right="4636"/>
        <w:jc w:val="both"/>
        <w:rPr>
          <w:b w:val="0"/>
          <w:bCs w:val="0"/>
        </w:rPr>
      </w:pPr>
      <w:r>
        <w:rPr>
          <w:spacing w:val="-1"/>
        </w:rPr>
        <w:t>Do</w:t>
      </w:r>
      <w:r>
        <w:rPr>
          <w:spacing w:val="1"/>
        </w:rPr>
        <w:t>c</w:t>
      </w:r>
      <w:r>
        <w:rPr>
          <w:spacing w:val="-1"/>
        </w:rPr>
        <w:t>u</w:t>
      </w:r>
      <w:r>
        <w:t>m</w:t>
      </w:r>
      <w:r>
        <w:rPr>
          <w:spacing w:val="1"/>
        </w:rPr>
        <w:t>e</w:t>
      </w:r>
      <w:r>
        <w:rPr>
          <w:spacing w:val="-1"/>
        </w:rPr>
        <w:t>nt</w:t>
      </w:r>
      <w:r>
        <w:rPr>
          <w:spacing w:val="1"/>
        </w:rPr>
        <w:t>e</w:t>
      </w:r>
      <w:r>
        <w:t>d</w:t>
      </w:r>
      <w:r>
        <w:rPr>
          <w:spacing w:val="-27"/>
        </w:rPr>
        <w:t xml:space="preserve"> </w:t>
      </w:r>
      <w:r>
        <w:t>Pr</w:t>
      </w:r>
      <w:r>
        <w:rPr>
          <w:spacing w:val="-1"/>
        </w:rPr>
        <w:t>o</w:t>
      </w:r>
      <w:r>
        <w:rPr>
          <w:spacing w:val="-2"/>
        </w:rPr>
        <w:t>c</w:t>
      </w:r>
      <w:r>
        <w:rPr>
          <w:spacing w:val="1"/>
        </w:rPr>
        <w:t>e</w:t>
      </w:r>
      <w:r>
        <w:rPr>
          <w:spacing w:val="-3"/>
        </w:rPr>
        <w:t>d</w:t>
      </w:r>
      <w:r>
        <w:rPr>
          <w:spacing w:val="-1"/>
        </w:rPr>
        <w:t>u</w:t>
      </w:r>
      <w:r>
        <w:t>re</w:t>
      </w:r>
    </w:p>
    <w:p w:rsidR="00627968" w:rsidRPr="00BF28C1" w:rsidRDefault="00627968" w:rsidP="00627968">
      <w:pPr>
        <w:spacing w:before="16"/>
        <w:rPr>
          <w:sz w:val="24"/>
          <w:szCs w:val="24"/>
        </w:rPr>
      </w:pPr>
    </w:p>
    <w:p w:rsidR="00627968" w:rsidRDefault="00627968" w:rsidP="00627968">
      <w:pPr>
        <w:pStyle w:val="BodyText"/>
        <w:ind w:right="108"/>
        <w:jc w:val="both"/>
      </w:pPr>
      <w:r>
        <w:rPr>
          <w:spacing w:val="-1"/>
        </w:rPr>
        <w:t>F</w:t>
      </w:r>
      <w:r>
        <w:rPr>
          <w:spacing w:val="1"/>
        </w:rPr>
        <w:t>ee</w:t>
      </w:r>
      <w:r>
        <w:t>d</w:t>
      </w:r>
      <w:r>
        <w:rPr>
          <w:spacing w:val="30"/>
        </w:rPr>
        <w:t xml:space="preserve"> </w:t>
      </w:r>
      <w:r>
        <w:rPr>
          <w:spacing w:val="1"/>
        </w:rPr>
        <w:t>a</w:t>
      </w:r>
      <w:r>
        <w:rPr>
          <w:spacing w:val="-2"/>
        </w:rPr>
        <w:t>u</w:t>
      </w:r>
      <w:r>
        <w:t>t</w:t>
      </w:r>
      <w:r>
        <w:rPr>
          <w:spacing w:val="1"/>
        </w:rPr>
        <w:t>ho</w:t>
      </w:r>
      <w:r>
        <w:rPr>
          <w:spacing w:val="-1"/>
        </w:rPr>
        <w:t>ri</w:t>
      </w:r>
      <w:r>
        <w:t>t</w:t>
      </w:r>
      <w:r>
        <w:rPr>
          <w:spacing w:val="-1"/>
        </w:rPr>
        <w:t>i</w:t>
      </w:r>
      <w:r>
        <w:rPr>
          <w:spacing w:val="1"/>
        </w:rPr>
        <w:t>e</w:t>
      </w:r>
      <w:r>
        <w:t>s</w:t>
      </w:r>
      <w:r>
        <w:rPr>
          <w:spacing w:val="29"/>
        </w:rPr>
        <w:t xml:space="preserve"> </w:t>
      </w:r>
      <w:r>
        <w:t>s</w:t>
      </w:r>
      <w:r>
        <w:rPr>
          <w:spacing w:val="-2"/>
        </w:rPr>
        <w:t>h</w:t>
      </w:r>
      <w:r>
        <w:rPr>
          <w:spacing w:val="1"/>
        </w:rPr>
        <w:t>ou</w:t>
      </w:r>
      <w:r>
        <w:rPr>
          <w:spacing w:val="-3"/>
        </w:rPr>
        <w:t>l</w:t>
      </w:r>
      <w:r>
        <w:t>d</w:t>
      </w:r>
      <w:r>
        <w:rPr>
          <w:spacing w:val="30"/>
        </w:rPr>
        <w:t xml:space="preserve"> </w:t>
      </w:r>
      <w:r>
        <w:t>s</w:t>
      </w:r>
      <w:r>
        <w:rPr>
          <w:spacing w:val="1"/>
        </w:rPr>
        <w:t>e</w:t>
      </w:r>
      <w:r>
        <w:t>t</w:t>
      </w:r>
      <w:r>
        <w:rPr>
          <w:spacing w:val="30"/>
        </w:rPr>
        <w:t xml:space="preserve"> </w:t>
      </w:r>
      <w:r>
        <w:rPr>
          <w:spacing w:val="1"/>
        </w:rPr>
        <w:t>u</w:t>
      </w:r>
      <w:r>
        <w:t>p</w:t>
      </w:r>
      <w:r>
        <w:rPr>
          <w:spacing w:val="30"/>
        </w:rPr>
        <w:t xml:space="preserve"> </w:t>
      </w:r>
      <w:r>
        <w:rPr>
          <w:spacing w:val="1"/>
        </w:rPr>
        <w:t>a</w:t>
      </w:r>
      <w:r>
        <w:rPr>
          <w:spacing w:val="-2"/>
        </w:rPr>
        <w:t>n</w:t>
      </w:r>
      <w:r>
        <w:t>d</w:t>
      </w:r>
      <w:r>
        <w:rPr>
          <w:spacing w:val="30"/>
        </w:rPr>
        <w:t xml:space="preserve"> </w:t>
      </w:r>
      <w:r>
        <w:rPr>
          <w:spacing w:val="-1"/>
        </w:rPr>
        <w:t>i</w:t>
      </w:r>
      <w:r>
        <w:rPr>
          <w:spacing w:val="1"/>
        </w:rPr>
        <w:t>mp</w:t>
      </w:r>
      <w:r>
        <w:rPr>
          <w:spacing w:val="-1"/>
        </w:rPr>
        <w:t>l</w:t>
      </w:r>
      <w:r>
        <w:rPr>
          <w:spacing w:val="-2"/>
        </w:rPr>
        <w:t>e</w:t>
      </w:r>
      <w:r>
        <w:rPr>
          <w:spacing w:val="-1"/>
        </w:rPr>
        <w:t>m</w:t>
      </w:r>
      <w:r>
        <w:rPr>
          <w:spacing w:val="-2"/>
        </w:rPr>
        <w:t>e</w:t>
      </w:r>
      <w:r>
        <w:rPr>
          <w:spacing w:val="1"/>
        </w:rPr>
        <w:t>n</w:t>
      </w:r>
      <w:r>
        <w:t>t</w:t>
      </w:r>
      <w:r>
        <w:rPr>
          <w:spacing w:val="30"/>
        </w:rPr>
        <w:t xml:space="preserve"> </w:t>
      </w:r>
      <w:r>
        <w:t>a</w:t>
      </w:r>
      <w:r>
        <w:rPr>
          <w:spacing w:val="30"/>
        </w:rPr>
        <w:t xml:space="preserve"> </w:t>
      </w:r>
      <w:r>
        <w:rPr>
          <w:spacing w:val="1"/>
        </w:rPr>
        <w:t>do</w:t>
      </w:r>
      <w:r>
        <w:t>c</w:t>
      </w:r>
      <w:r>
        <w:rPr>
          <w:spacing w:val="-2"/>
        </w:rPr>
        <w:t>u</w:t>
      </w:r>
      <w:r>
        <w:rPr>
          <w:spacing w:val="1"/>
        </w:rPr>
        <w:t>m</w:t>
      </w:r>
      <w:r>
        <w:rPr>
          <w:spacing w:val="-2"/>
        </w:rPr>
        <w:t>e</w:t>
      </w:r>
      <w:r>
        <w:rPr>
          <w:spacing w:val="1"/>
        </w:rPr>
        <w:t>n</w:t>
      </w:r>
      <w:r>
        <w:t>t</w:t>
      </w:r>
      <w:r>
        <w:rPr>
          <w:spacing w:val="-2"/>
        </w:rPr>
        <w:t>e</w:t>
      </w:r>
      <w:r>
        <w:t>d</w:t>
      </w:r>
      <w:r>
        <w:rPr>
          <w:spacing w:val="30"/>
        </w:rPr>
        <w:t xml:space="preserve"> </w:t>
      </w:r>
      <w:r>
        <w:rPr>
          <w:spacing w:val="1"/>
        </w:rPr>
        <w:t>p</w:t>
      </w:r>
      <w:r>
        <w:rPr>
          <w:spacing w:val="-1"/>
        </w:rPr>
        <w:t>r</w:t>
      </w:r>
      <w:r>
        <w:rPr>
          <w:spacing w:val="1"/>
        </w:rPr>
        <w:t>o</w:t>
      </w:r>
      <w:r>
        <w:rPr>
          <w:spacing w:val="-3"/>
        </w:rPr>
        <w:t>c</w:t>
      </w:r>
      <w:r>
        <w:rPr>
          <w:spacing w:val="1"/>
        </w:rPr>
        <w:t>edu</w:t>
      </w:r>
      <w:r>
        <w:rPr>
          <w:spacing w:val="-1"/>
        </w:rPr>
        <w:t>r</w:t>
      </w:r>
      <w:r>
        <w:t>e</w:t>
      </w:r>
      <w:r>
        <w:rPr>
          <w:spacing w:val="28"/>
        </w:rPr>
        <w:t xml:space="preserve"> </w:t>
      </w:r>
      <w:r>
        <w:rPr>
          <w:spacing w:val="2"/>
        </w:rPr>
        <w:t>f</w:t>
      </w:r>
      <w:r>
        <w:rPr>
          <w:spacing w:val="1"/>
        </w:rPr>
        <w:t>o</w:t>
      </w:r>
      <w:r>
        <w:t>r</w:t>
      </w:r>
      <w:r>
        <w:rPr>
          <w:w w:val="99"/>
        </w:rPr>
        <w:t xml:space="preserve"> </w:t>
      </w:r>
      <w:r>
        <w:rPr>
          <w:spacing w:val="1"/>
        </w:rPr>
        <w:t>dea</w:t>
      </w:r>
      <w:r>
        <w:rPr>
          <w:spacing w:val="-1"/>
        </w:rPr>
        <w:t>li</w:t>
      </w:r>
      <w:r>
        <w:rPr>
          <w:spacing w:val="1"/>
        </w:rPr>
        <w:t>n</w:t>
      </w:r>
      <w:r>
        <w:t>g</w:t>
      </w:r>
      <w:r>
        <w:rPr>
          <w:spacing w:val="-8"/>
        </w:rPr>
        <w:t xml:space="preserve"> </w:t>
      </w:r>
      <w:r>
        <w:rPr>
          <w:spacing w:val="-3"/>
        </w:rPr>
        <w:t>w</w:t>
      </w:r>
      <w:r>
        <w:rPr>
          <w:spacing w:val="-1"/>
        </w:rPr>
        <w:t>i</w:t>
      </w:r>
      <w:r>
        <w:t>th</w:t>
      </w:r>
      <w:r>
        <w:rPr>
          <w:spacing w:val="-6"/>
        </w:rPr>
        <w:t xml:space="preserve"> </w:t>
      </w:r>
      <w:r>
        <w:t>f</w:t>
      </w:r>
      <w:r>
        <w:rPr>
          <w:spacing w:val="1"/>
        </w:rPr>
        <w:t>ee</w:t>
      </w:r>
      <w:r>
        <w:t>d</w:t>
      </w:r>
      <w:r>
        <w:rPr>
          <w:spacing w:val="-7"/>
        </w:rPr>
        <w:t xml:space="preserve"> </w:t>
      </w:r>
      <w:r>
        <w:rPr>
          <w:spacing w:val="-1"/>
        </w:rPr>
        <w:t>i</w:t>
      </w:r>
      <w:r>
        <w:rPr>
          <w:spacing w:val="1"/>
        </w:rPr>
        <w:t>n</w:t>
      </w:r>
      <w:r>
        <w:t>c</w:t>
      </w:r>
      <w:r>
        <w:rPr>
          <w:spacing w:val="-1"/>
        </w:rPr>
        <w:t>i</w:t>
      </w:r>
      <w:r>
        <w:rPr>
          <w:spacing w:val="-2"/>
        </w:rPr>
        <w:t>d</w:t>
      </w:r>
      <w:r>
        <w:rPr>
          <w:spacing w:val="1"/>
        </w:rPr>
        <w:t>en</w:t>
      </w:r>
      <w:r>
        <w:t>ts</w:t>
      </w:r>
      <w:r>
        <w:rPr>
          <w:spacing w:val="-7"/>
        </w:rPr>
        <w:t xml:space="preserve"> </w:t>
      </w:r>
      <w:r>
        <w:rPr>
          <w:spacing w:val="-2"/>
        </w:rPr>
        <w:t>t</w:t>
      </w:r>
      <w:r>
        <w:rPr>
          <w:spacing w:val="1"/>
        </w:rPr>
        <w:t>ha</w:t>
      </w:r>
      <w:r>
        <w:t>t</w:t>
      </w:r>
      <w:r>
        <w:rPr>
          <w:spacing w:val="-8"/>
        </w:rPr>
        <w:t xml:space="preserve"> </w:t>
      </w:r>
      <w:r>
        <w:rPr>
          <w:spacing w:val="1"/>
        </w:rPr>
        <w:t>a</w:t>
      </w:r>
      <w:r>
        <w:rPr>
          <w:spacing w:val="-1"/>
        </w:rPr>
        <w:t>r</w:t>
      </w:r>
      <w:r>
        <w:t>e</w:t>
      </w:r>
      <w:r>
        <w:rPr>
          <w:spacing w:val="-6"/>
        </w:rPr>
        <w:t xml:space="preserve"> </w:t>
      </w:r>
      <w:r>
        <w:rPr>
          <w:spacing w:val="-1"/>
        </w:rPr>
        <w:t>i</w:t>
      </w:r>
      <w:r>
        <w:rPr>
          <w:spacing w:val="-2"/>
        </w:rPr>
        <w:t>d</w:t>
      </w:r>
      <w:r>
        <w:rPr>
          <w:spacing w:val="1"/>
        </w:rPr>
        <w:t>en</w:t>
      </w:r>
      <w:r>
        <w:t>t</w:t>
      </w:r>
      <w:r>
        <w:rPr>
          <w:spacing w:val="-3"/>
        </w:rPr>
        <w:t>i</w:t>
      </w:r>
      <w:r>
        <w:rPr>
          <w:spacing w:val="2"/>
        </w:rPr>
        <w:t>f</w:t>
      </w:r>
      <w:r>
        <w:rPr>
          <w:spacing w:val="-3"/>
        </w:rPr>
        <w:t>i</w:t>
      </w:r>
      <w:r>
        <w:rPr>
          <w:spacing w:val="1"/>
        </w:rPr>
        <w:t>e</w:t>
      </w:r>
      <w:r>
        <w:t>d</w:t>
      </w:r>
      <w:r>
        <w:rPr>
          <w:spacing w:val="-8"/>
        </w:rPr>
        <w:t xml:space="preserve"> </w:t>
      </w:r>
      <w:r>
        <w:rPr>
          <w:spacing w:val="-3"/>
        </w:rPr>
        <w:t>w</w:t>
      </w:r>
      <w:r>
        <w:rPr>
          <w:spacing w:val="-1"/>
        </w:rPr>
        <w:t>i</w:t>
      </w:r>
      <w:r>
        <w:t>t</w:t>
      </w:r>
      <w:r>
        <w:rPr>
          <w:spacing w:val="1"/>
        </w:rPr>
        <w:t>h</w:t>
      </w:r>
      <w:r>
        <w:rPr>
          <w:spacing w:val="-1"/>
        </w:rPr>
        <w:t>i</w:t>
      </w:r>
      <w:r>
        <w:t>n</w:t>
      </w:r>
      <w:r>
        <w:rPr>
          <w:spacing w:val="-5"/>
        </w:rPr>
        <w:t xml:space="preserve"> </w:t>
      </w:r>
      <w:r>
        <w:t>t</w:t>
      </w:r>
      <w:r>
        <w:rPr>
          <w:spacing w:val="1"/>
        </w:rPr>
        <w:t>he</w:t>
      </w:r>
      <w:r>
        <w:rPr>
          <w:spacing w:val="-1"/>
        </w:rPr>
        <w:t>i</w:t>
      </w:r>
      <w:r>
        <w:t>r</w:t>
      </w:r>
      <w:r>
        <w:rPr>
          <w:spacing w:val="-8"/>
        </w:rPr>
        <w:t xml:space="preserve"> </w:t>
      </w:r>
      <w:r>
        <w:rPr>
          <w:spacing w:val="1"/>
        </w:rPr>
        <w:t>a</w:t>
      </w:r>
      <w:r>
        <w:rPr>
          <w:spacing w:val="-1"/>
        </w:rPr>
        <w:t>r</w:t>
      </w:r>
      <w:r>
        <w:rPr>
          <w:spacing w:val="1"/>
        </w:rPr>
        <w:t>ea</w:t>
      </w:r>
      <w:r>
        <w:t>.</w:t>
      </w:r>
    </w:p>
    <w:p w:rsidR="00627968" w:rsidRPr="00BF28C1" w:rsidRDefault="00627968" w:rsidP="00627968">
      <w:pPr>
        <w:spacing w:before="16"/>
        <w:rPr>
          <w:sz w:val="24"/>
          <w:szCs w:val="24"/>
        </w:rPr>
      </w:pPr>
    </w:p>
    <w:p w:rsidR="00627968" w:rsidRDefault="00627968" w:rsidP="00627968">
      <w:pPr>
        <w:pStyle w:val="Heading5"/>
        <w:numPr>
          <w:ilvl w:val="3"/>
          <w:numId w:val="36"/>
        </w:numPr>
        <w:tabs>
          <w:tab w:val="left" w:pos="1197"/>
        </w:tabs>
        <w:ind w:left="1197" w:right="4313"/>
        <w:jc w:val="both"/>
        <w:rPr>
          <w:b w:val="0"/>
          <w:bCs w:val="0"/>
        </w:rPr>
      </w:pPr>
      <w:r>
        <w:rPr>
          <w:spacing w:val="-1"/>
        </w:rPr>
        <w:t>C</w:t>
      </w:r>
      <w:r>
        <w:rPr>
          <w:spacing w:val="1"/>
        </w:rPr>
        <w:t>a</w:t>
      </w:r>
      <w:r>
        <w:rPr>
          <w:spacing w:val="-1"/>
        </w:rPr>
        <w:t>t</w:t>
      </w:r>
      <w:r>
        <w:rPr>
          <w:spacing w:val="1"/>
        </w:rPr>
        <w:t>e</w:t>
      </w:r>
      <w:r>
        <w:rPr>
          <w:spacing w:val="-1"/>
        </w:rPr>
        <w:t>go</w:t>
      </w:r>
      <w:r>
        <w:t>ri</w:t>
      </w:r>
      <w:r>
        <w:rPr>
          <w:spacing w:val="1"/>
        </w:rPr>
        <w:t>e</w:t>
      </w:r>
      <w:r>
        <w:t>s</w:t>
      </w:r>
      <w:r>
        <w:rPr>
          <w:spacing w:val="-9"/>
        </w:rPr>
        <w:t xml:space="preserve"> </w:t>
      </w:r>
      <w:r>
        <w:rPr>
          <w:spacing w:val="-1"/>
        </w:rPr>
        <w:t>o</w:t>
      </w:r>
      <w:r>
        <w:t>f</w:t>
      </w:r>
      <w:r>
        <w:rPr>
          <w:spacing w:val="-10"/>
        </w:rPr>
        <w:t xml:space="preserve"> </w:t>
      </w:r>
      <w:r>
        <w:rPr>
          <w:spacing w:val="-1"/>
        </w:rPr>
        <w:t>F</w:t>
      </w:r>
      <w:r>
        <w:rPr>
          <w:spacing w:val="-2"/>
        </w:rPr>
        <w:t>e</w:t>
      </w:r>
      <w:r>
        <w:rPr>
          <w:spacing w:val="1"/>
        </w:rPr>
        <w:t>e</w:t>
      </w:r>
      <w:r>
        <w:t>d</w:t>
      </w:r>
      <w:r>
        <w:rPr>
          <w:spacing w:val="-10"/>
        </w:rPr>
        <w:t xml:space="preserve"> </w:t>
      </w:r>
      <w:r>
        <w:rPr>
          <w:spacing w:val="-3"/>
        </w:rPr>
        <w:t>H</w:t>
      </w:r>
      <w:r>
        <w:rPr>
          <w:spacing w:val="1"/>
        </w:rPr>
        <w:t>a</w:t>
      </w:r>
      <w:r>
        <w:t>z</w:t>
      </w:r>
      <w:r>
        <w:rPr>
          <w:spacing w:val="1"/>
        </w:rPr>
        <w:t>a</w:t>
      </w:r>
      <w:r>
        <w:t>rd</w:t>
      </w:r>
    </w:p>
    <w:p w:rsidR="00627968" w:rsidRPr="00BF28C1" w:rsidRDefault="00627968" w:rsidP="00627968">
      <w:pPr>
        <w:spacing w:before="16"/>
        <w:rPr>
          <w:sz w:val="24"/>
          <w:szCs w:val="24"/>
        </w:rPr>
      </w:pPr>
    </w:p>
    <w:p w:rsidR="00627968" w:rsidRDefault="00627968" w:rsidP="00627968">
      <w:pPr>
        <w:pStyle w:val="BodyText"/>
        <w:ind w:right="112"/>
        <w:jc w:val="both"/>
      </w:pPr>
      <w:r>
        <w:rPr>
          <w:spacing w:val="-1"/>
        </w:rPr>
        <w:t>F</w:t>
      </w:r>
      <w:r>
        <w:rPr>
          <w:spacing w:val="1"/>
        </w:rPr>
        <w:t>ee</w:t>
      </w:r>
      <w:r>
        <w:t>d</w:t>
      </w:r>
      <w:r>
        <w:rPr>
          <w:spacing w:val="39"/>
        </w:rPr>
        <w:t xml:space="preserve"> </w:t>
      </w:r>
      <w:r>
        <w:rPr>
          <w:spacing w:val="-2"/>
        </w:rPr>
        <w:t>a</w:t>
      </w:r>
      <w:r>
        <w:rPr>
          <w:spacing w:val="1"/>
        </w:rPr>
        <w:t>u</w:t>
      </w:r>
      <w:r>
        <w:t>t</w:t>
      </w:r>
      <w:r>
        <w:rPr>
          <w:spacing w:val="-2"/>
        </w:rPr>
        <w:t>h</w:t>
      </w:r>
      <w:r>
        <w:rPr>
          <w:spacing w:val="1"/>
        </w:rPr>
        <w:t>o</w:t>
      </w:r>
      <w:r>
        <w:rPr>
          <w:spacing w:val="-1"/>
        </w:rPr>
        <w:t>ri</w:t>
      </w:r>
      <w:r>
        <w:t>t</w:t>
      </w:r>
      <w:r>
        <w:rPr>
          <w:spacing w:val="-1"/>
        </w:rPr>
        <w:t>i</w:t>
      </w:r>
      <w:r>
        <w:rPr>
          <w:spacing w:val="1"/>
        </w:rPr>
        <w:t>e</w:t>
      </w:r>
      <w:r>
        <w:t>s</w:t>
      </w:r>
      <w:r>
        <w:rPr>
          <w:spacing w:val="38"/>
        </w:rPr>
        <w:t xml:space="preserve"> </w:t>
      </w:r>
      <w:r>
        <w:t>s</w:t>
      </w:r>
      <w:r>
        <w:rPr>
          <w:spacing w:val="-2"/>
        </w:rPr>
        <w:t>h</w:t>
      </w:r>
      <w:r>
        <w:rPr>
          <w:spacing w:val="1"/>
        </w:rPr>
        <w:t>ou</w:t>
      </w:r>
      <w:r>
        <w:rPr>
          <w:spacing w:val="-3"/>
        </w:rPr>
        <w:t>l</w:t>
      </w:r>
      <w:r>
        <w:t>d</w:t>
      </w:r>
      <w:r>
        <w:rPr>
          <w:spacing w:val="39"/>
        </w:rPr>
        <w:t xml:space="preserve"> </w:t>
      </w:r>
      <w:r>
        <w:t>c</w:t>
      </w:r>
      <w:r>
        <w:rPr>
          <w:spacing w:val="1"/>
        </w:rPr>
        <w:t>a</w:t>
      </w:r>
      <w:r>
        <w:t>t</w:t>
      </w:r>
      <w:r>
        <w:rPr>
          <w:spacing w:val="1"/>
        </w:rPr>
        <w:t>e</w:t>
      </w:r>
      <w:r>
        <w:rPr>
          <w:spacing w:val="-2"/>
        </w:rPr>
        <w:t>g</w:t>
      </w:r>
      <w:r>
        <w:rPr>
          <w:spacing w:val="1"/>
        </w:rPr>
        <w:t>o</w:t>
      </w:r>
      <w:r>
        <w:rPr>
          <w:spacing w:val="-1"/>
        </w:rPr>
        <w:t>ri</w:t>
      </w:r>
      <w:r>
        <w:t>se</w:t>
      </w:r>
      <w:r>
        <w:rPr>
          <w:spacing w:val="37"/>
        </w:rPr>
        <w:t xml:space="preserve"> </w:t>
      </w:r>
      <w:r>
        <w:t>f</w:t>
      </w:r>
      <w:r>
        <w:rPr>
          <w:spacing w:val="1"/>
        </w:rPr>
        <w:t>ee</w:t>
      </w:r>
      <w:r>
        <w:t>d</w:t>
      </w:r>
      <w:r>
        <w:rPr>
          <w:spacing w:val="38"/>
        </w:rPr>
        <w:t xml:space="preserve"> </w:t>
      </w:r>
      <w:r>
        <w:rPr>
          <w:spacing w:val="1"/>
        </w:rPr>
        <w:t>ha</w:t>
      </w:r>
      <w:r>
        <w:rPr>
          <w:spacing w:val="-3"/>
        </w:rPr>
        <w:t>z</w:t>
      </w:r>
      <w:r>
        <w:rPr>
          <w:spacing w:val="1"/>
        </w:rPr>
        <w:t>a</w:t>
      </w:r>
      <w:r>
        <w:rPr>
          <w:spacing w:val="-1"/>
        </w:rPr>
        <w:t>r</w:t>
      </w:r>
      <w:r>
        <w:rPr>
          <w:spacing w:val="1"/>
        </w:rPr>
        <w:t>d</w:t>
      </w:r>
      <w:r>
        <w:t>s</w:t>
      </w:r>
      <w:r>
        <w:rPr>
          <w:spacing w:val="38"/>
        </w:rPr>
        <w:t xml:space="preserve"> </w:t>
      </w:r>
      <w:r>
        <w:rPr>
          <w:spacing w:val="1"/>
        </w:rPr>
        <w:t>a</w:t>
      </w:r>
      <w:r>
        <w:t>cc</w:t>
      </w:r>
      <w:r>
        <w:rPr>
          <w:spacing w:val="1"/>
        </w:rPr>
        <w:t>o</w:t>
      </w:r>
      <w:r>
        <w:rPr>
          <w:spacing w:val="-1"/>
        </w:rPr>
        <w:t>r</w:t>
      </w:r>
      <w:r>
        <w:rPr>
          <w:spacing w:val="1"/>
        </w:rPr>
        <w:t>d</w:t>
      </w:r>
      <w:r>
        <w:rPr>
          <w:spacing w:val="-3"/>
        </w:rPr>
        <w:t>i</w:t>
      </w:r>
      <w:r>
        <w:rPr>
          <w:spacing w:val="1"/>
        </w:rPr>
        <w:t>n</w:t>
      </w:r>
      <w:r>
        <w:t>g</w:t>
      </w:r>
      <w:r>
        <w:rPr>
          <w:spacing w:val="37"/>
        </w:rPr>
        <w:t xml:space="preserve"> </w:t>
      </w:r>
      <w:r>
        <w:t>to</w:t>
      </w:r>
      <w:r>
        <w:rPr>
          <w:spacing w:val="39"/>
        </w:rPr>
        <w:t xml:space="preserve"> </w:t>
      </w:r>
      <w:r>
        <w:t>t</w:t>
      </w:r>
      <w:r>
        <w:rPr>
          <w:spacing w:val="-2"/>
        </w:rPr>
        <w:t>h</w:t>
      </w:r>
      <w:r>
        <w:t>e</w:t>
      </w:r>
      <w:r>
        <w:rPr>
          <w:spacing w:val="38"/>
        </w:rPr>
        <w:t xml:space="preserve"> </w:t>
      </w:r>
      <w:r>
        <w:t>f</w:t>
      </w:r>
      <w:r>
        <w:rPr>
          <w:spacing w:val="1"/>
        </w:rPr>
        <w:t>o</w:t>
      </w:r>
      <w:r>
        <w:rPr>
          <w:spacing w:val="-1"/>
        </w:rPr>
        <w:t>ll</w:t>
      </w:r>
      <w:r>
        <w:rPr>
          <w:spacing w:val="1"/>
        </w:rPr>
        <w:t>o</w:t>
      </w:r>
      <w:r>
        <w:rPr>
          <w:spacing w:val="-3"/>
        </w:rPr>
        <w:t>w</w:t>
      </w:r>
      <w:r>
        <w:rPr>
          <w:spacing w:val="-1"/>
        </w:rPr>
        <w:t>i</w:t>
      </w:r>
      <w:r>
        <w:rPr>
          <w:spacing w:val="1"/>
        </w:rPr>
        <w:t>n</w:t>
      </w:r>
      <w:r>
        <w:t>g</w:t>
      </w:r>
      <w:r>
        <w:rPr>
          <w:w w:val="99"/>
        </w:rPr>
        <w:t xml:space="preserve"> </w:t>
      </w:r>
      <w:r>
        <w:t>c</w:t>
      </w:r>
      <w:r>
        <w:rPr>
          <w:spacing w:val="-1"/>
        </w:rPr>
        <w:t>ri</w:t>
      </w:r>
      <w:r>
        <w:t>t</w:t>
      </w:r>
      <w:r>
        <w:rPr>
          <w:spacing w:val="1"/>
        </w:rPr>
        <w:t>e</w:t>
      </w:r>
      <w:r>
        <w:rPr>
          <w:spacing w:val="-1"/>
        </w:rPr>
        <w:t>ri</w:t>
      </w:r>
      <w:r>
        <w:rPr>
          <w:spacing w:val="1"/>
        </w:rPr>
        <w:t>a</w:t>
      </w:r>
      <w:r>
        <w:t>:</w:t>
      </w:r>
    </w:p>
    <w:p w:rsidR="00627968" w:rsidRPr="00BF28C1" w:rsidRDefault="00627968" w:rsidP="00627968">
      <w:pPr>
        <w:spacing w:before="18"/>
        <w:rPr>
          <w:sz w:val="24"/>
          <w:szCs w:val="24"/>
        </w:rPr>
      </w:pPr>
    </w:p>
    <w:p w:rsidR="00627968" w:rsidRDefault="00627968" w:rsidP="00627968">
      <w:pPr>
        <w:pStyle w:val="BodyText"/>
        <w:numPr>
          <w:ilvl w:val="0"/>
          <w:numId w:val="47"/>
        </w:numPr>
        <w:tabs>
          <w:tab w:val="left" w:pos="477"/>
        </w:tabs>
        <w:ind w:left="477" w:right="107"/>
        <w:jc w:val="both"/>
      </w:pPr>
      <w:r>
        <w:t>a</w:t>
      </w:r>
      <w:r>
        <w:rPr>
          <w:spacing w:val="19"/>
        </w:rPr>
        <w:t xml:space="preserve"> </w:t>
      </w:r>
      <w:r>
        <w:rPr>
          <w:spacing w:val="-1"/>
        </w:rPr>
        <w:t>l</w:t>
      </w:r>
      <w:r>
        <w:rPr>
          <w:spacing w:val="1"/>
        </w:rPr>
        <w:t>o</w:t>
      </w:r>
      <w:r>
        <w:t>c</w:t>
      </w:r>
      <w:r>
        <w:rPr>
          <w:spacing w:val="1"/>
        </w:rPr>
        <w:t>a</w:t>
      </w:r>
      <w:r>
        <w:rPr>
          <w:spacing w:val="-1"/>
        </w:rPr>
        <w:t>li</w:t>
      </w:r>
      <w:r>
        <w:t>s</w:t>
      </w:r>
      <w:r>
        <w:rPr>
          <w:spacing w:val="1"/>
        </w:rPr>
        <w:t>e</w:t>
      </w:r>
      <w:r>
        <w:t>d</w:t>
      </w:r>
      <w:r>
        <w:rPr>
          <w:spacing w:val="14"/>
        </w:rPr>
        <w:t xml:space="preserve"> </w:t>
      </w:r>
      <w:r>
        <w:rPr>
          <w:spacing w:val="2"/>
        </w:rPr>
        <w:t>f</w:t>
      </w:r>
      <w:r>
        <w:rPr>
          <w:spacing w:val="-2"/>
        </w:rPr>
        <w:t>e</w:t>
      </w:r>
      <w:r>
        <w:rPr>
          <w:spacing w:val="1"/>
        </w:rPr>
        <w:t>e</w:t>
      </w:r>
      <w:r>
        <w:t>d</w:t>
      </w:r>
      <w:r>
        <w:rPr>
          <w:spacing w:val="16"/>
        </w:rPr>
        <w:t xml:space="preserve"> </w:t>
      </w:r>
      <w:r>
        <w:rPr>
          <w:spacing w:val="1"/>
        </w:rPr>
        <w:t>ha</w:t>
      </w:r>
      <w:r>
        <w:rPr>
          <w:spacing w:val="-3"/>
        </w:rPr>
        <w:t>z</w:t>
      </w:r>
      <w:r>
        <w:rPr>
          <w:spacing w:val="1"/>
        </w:rPr>
        <w:t>a</w:t>
      </w:r>
      <w:r>
        <w:rPr>
          <w:spacing w:val="-1"/>
        </w:rPr>
        <w:t>r</w:t>
      </w:r>
      <w:r>
        <w:t>d</w:t>
      </w:r>
      <w:r>
        <w:rPr>
          <w:spacing w:val="19"/>
        </w:rPr>
        <w:t xml:space="preserve"> </w:t>
      </w:r>
      <w:r>
        <w:t>–</w:t>
      </w:r>
      <w:r>
        <w:rPr>
          <w:spacing w:val="17"/>
        </w:rPr>
        <w:t xml:space="preserve"> </w:t>
      </w:r>
      <w:r>
        <w:rPr>
          <w:spacing w:val="1"/>
        </w:rPr>
        <w:t>on</w:t>
      </w:r>
      <w:r>
        <w:t>e</w:t>
      </w:r>
      <w:r>
        <w:rPr>
          <w:spacing w:val="16"/>
        </w:rPr>
        <w:t xml:space="preserve"> </w:t>
      </w:r>
      <w:r>
        <w:rPr>
          <w:spacing w:val="-1"/>
        </w:rPr>
        <w:t>i</w:t>
      </w:r>
      <w:r>
        <w:t>n</w:t>
      </w:r>
      <w:r>
        <w:rPr>
          <w:spacing w:val="19"/>
        </w:rPr>
        <w:t xml:space="preserve"> </w:t>
      </w:r>
      <w:r>
        <w:rPr>
          <w:spacing w:val="-3"/>
        </w:rPr>
        <w:t>w</w:t>
      </w:r>
      <w:r>
        <w:rPr>
          <w:spacing w:val="1"/>
        </w:rPr>
        <w:t>h</w:t>
      </w:r>
      <w:r>
        <w:rPr>
          <w:spacing w:val="-1"/>
        </w:rPr>
        <w:t>i</w:t>
      </w:r>
      <w:r>
        <w:t>ch</w:t>
      </w:r>
      <w:r>
        <w:rPr>
          <w:spacing w:val="16"/>
        </w:rPr>
        <w:t xml:space="preserve"> </w:t>
      </w:r>
      <w:r>
        <w:rPr>
          <w:spacing w:val="2"/>
        </w:rPr>
        <w:t>f</w:t>
      </w:r>
      <w:r>
        <w:rPr>
          <w:spacing w:val="-2"/>
        </w:rPr>
        <w:t>e</w:t>
      </w:r>
      <w:r>
        <w:rPr>
          <w:spacing w:val="1"/>
        </w:rPr>
        <w:t>e</w:t>
      </w:r>
      <w:r>
        <w:t>d</w:t>
      </w:r>
      <w:r>
        <w:rPr>
          <w:spacing w:val="17"/>
        </w:rPr>
        <w:t xml:space="preserve"> </w:t>
      </w:r>
      <w:r>
        <w:rPr>
          <w:spacing w:val="-1"/>
        </w:rPr>
        <w:t>i</w:t>
      </w:r>
      <w:r>
        <w:t>s</w:t>
      </w:r>
      <w:r>
        <w:rPr>
          <w:spacing w:val="18"/>
        </w:rPr>
        <w:t xml:space="preserve"> </w:t>
      </w:r>
      <w:r>
        <w:rPr>
          <w:spacing w:val="1"/>
        </w:rPr>
        <w:t>no</w:t>
      </w:r>
      <w:r>
        <w:t>t</w:t>
      </w:r>
      <w:r>
        <w:rPr>
          <w:spacing w:val="16"/>
        </w:rPr>
        <w:t xml:space="preserve"> </w:t>
      </w:r>
      <w:r>
        <w:rPr>
          <w:spacing w:val="1"/>
        </w:rPr>
        <w:t>d</w:t>
      </w:r>
      <w:r>
        <w:rPr>
          <w:spacing w:val="-1"/>
        </w:rPr>
        <w:t>i</w:t>
      </w:r>
      <w:r>
        <w:t>st</w:t>
      </w:r>
      <w:r>
        <w:rPr>
          <w:spacing w:val="-1"/>
        </w:rPr>
        <w:t>ri</w:t>
      </w:r>
      <w:r>
        <w:rPr>
          <w:spacing w:val="1"/>
        </w:rPr>
        <w:t>bu</w:t>
      </w:r>
      <w:r>
        <w:rPr>
          <w:spacing w:val="-2"/>
        </w:rPr>
        <w:t>t</w:t>
      </w:r>
      <w:r>
        <w:rPr>
          <w:spacing w:val="1"/>
        </w:rPr>
        <w:t>e</w:t>
      </w:r>
      <w:r>
        <w:t>d</w:t>
      </w:r>
      <w:r>
        <w:rPr>
          <w:spacing w:val="16"/>
        </w:rPr>
        <w:t xml:space="preserve"> </w:t>
      </w:r>
      <w:r>
        <w:rPr>
          <w:spacing w:val="1"/>
        </w:rPr>
        <w:t>be</w:t>
      </w:r>
      <w:r>
        <w:rPr>
          <w:spacing w:val="-3"/>
        </w:rPr>
        <w:t>y</w:t>
      </w:r>
      <w:r>
        <w:rPr>
          <w:spacing w:val="1"/>
        </w:rPr>
        <w:t>on</w:t>
      </w:r>
      <w:r>
        <w:t>d</w:t>
      </w:r>
      <w:r>
        <w:rPr>
          <w:spacing w:val="17"/>
        </w:rPr>
        <w:t xml:space="preserve"> </w:t>
      </w:r>
      <w:r>
        <w:t>t</w:t>
      </w:r>
      <w:r>
        <w:rPr>
          <w:spacing w:val="1"/>
        </w:rPr>
        <w:t>h</w:t>
      </w:r>
      <w:r>
        <w:t>e</w:t>
      </w:r>
      <w:r>
        <w:rPr>
          <w:w w:val="99"/>
        </w:rPr>
        <w:t xml:space="preserve"> </w:t>
      </w:r>
      <w:r>
        <w:rPr>
          <w:spacing w:val="1"/>
        </w:rPr>
        <w:t>bo</w:t>
      </w:r>
      <w:r>
        <w:rPr>
          <w:spacing w:val="-2"/>
        </w:rPr>
        <w:t>u</w:t>
      </w:r>
      <w:r>
        <w:rPr>
          <w:spacing w:val="1"/>
        </w:rPr>
        <w:t>nda</w:t>
      </w:r>
      <w:r>
        <w:rPr>
          <w:spacing w:val="-1"/>
        </w:rPr>
        <w:t>ri</w:t>
      </w:r>
      <w:r>
        <w:rPr>
          <w:spacing w:val="1"/>
        </w:rPr>
        <w:t>e</w:t>
      </w:r>
      <w:r>
        <w:t>s</w:t>
      </w:r>
      <w:r>
        <w:rPr>
          <w:spacing w:val="53"/>
        </w:rPr>
        <w:t xml:space="preserve"> </w:t>
      </w:r>
      <w:r>
        <w:rPr>
          <w:spacing w:val="-2"/>
        </w:rPr>
        <w:t>o</w:t>
      </w:r>
      <w:r>
        <w:t>f</w:t>
      </w:r>
      <w:r>
        <w:rPr>
          <w:spacing w:val="59"/>
        </w:rPr>
        <w:t xml:space="preserve"> </w:t>
      </w:r>
      <w:r>
        <w:rPr>
          <w:spacing w:val="-2"/>
        </w:rPr>
        <w:t>t</w:t>
      </w:r>
      <w:r>
        <w:rPr>
          <w:spacing w:val="1"/>
        </w:rPr>
        <w:t>h</w:t>
      </w:r>
      <w:r>
        <w:t>e</w:t>
      </w:r>
      <w:r>
        <w:rPr>
          <w:spacing w:val="54"/>
        </w:rPr>
        <w:t xml:space="preserve"> </w:t>
      </w:r>
      <w:r>
        <w:t>f</w:t>
      </w:r>
      <w:r>
        <w:rPr>
          <w:spacing w:val="1"/>
        </w:rPr>
        <w:t>e</w:t>
      </w:r>
      <w:r>
        <w:rPr>
          <w:spacing w:val="-2"/>
        </w:rPr>
        <w:t>e</w:t>
      </w:r>
      <w:r>
        <w:t>d</w:t>
      </w:r>
      <w:r>
        <w:rPr>
          <w:spacing w:val="57"/>
        </w:rPr>
        <w:t xml:space="preserve"> </w:t>
      </w:r>
      <w:r>
        <w:rPr>
          <w:spacing w:val="1"/>
        </w:rPr>
        <w:t>a</w:t>
      </w:r>
      <w:r>
        <w:rPr>
          <w:spacing w:val="-2"/>
        </w:rPr>
        <w:t>u</w:t>
      </w:r>
      <w:r>
        <w:t>t</w:t>
      </w:r>
      <w:r>
        <w:rPr>
          <w:spacing w:val="1"/>
        </w:rPr>
        <w:t>ho</w:t>
      </w:r>
      <w:r>
        <w:rPr>
          <w:spacing w:val="-1"/>
        </w:rPr>
        <w:t>ri</w:t>
      </w:r>
      <w:r>
        <w:t>ty</w:t>
      </w:r>
      <w:r>
        <w:rPr>
          <w:spacing w:val="53"/>
        </w:rPr>
        <w:t xml:space="preserve"> </w:t>
      </w:r>
      <w:r>
        <w:rPr>
          <w:spacing w:val="1"/>
        </w:rPr>
        <w:t>an</w:t>
      </w:r>
      <w:r>
        <w:t>d</w:t>
      </w:r>
      <w:r>
        <w:rPr>
          <w:spacing w:val="57"/>
        </w:rPr>
        <w:t xml:space="preserve"> </w:t>
      </w:r>
      <w:r>
        <w:rPr>
          <w:spacing w:val="-1"/>
        </w:rPr>
        <w:t>i</w:t>
      </w:r>
      <w:r>
        <w:t>s</w:t>
      </w:r>
      <w:r>
        <w:rPr>
          <w:spacing w:val="56"/>
        </w:rPr>
        <w:t xml:space="preserve"> </w:t>
      </w:r>
      <w:r>
        <w:rPr>
          <w:spacing w:val="-3"/>
        </w:rPr>
        <w:t>N</w:t>
      </w:r>
      <w:r>
        <w:t>OT</w:t>
      </w:r>
      <w:r>
        <w:rPr>
          <w:spacing w:val="55"/>
        </w:rPr>
        <w:t xml:space="preserve"> </w:t>
      </w:r>
      <w:r>
        <w:rPr>
          <w:spacing w:val="1"/>
        </w:rPr>
        <w:t>de</w:t>
      </w:r>
      <w:r>
        <w:rPr>
          <w:spacing w:val="-2"/>
        </w:rPr>
        <w:t>e</w:t>
      </w:r>
      <w:r>
        <w:rPr>
          <w:spacing w:val="-1"/>
        </w:rPr>
        <w:t>m</w:t>
      </w:r>
      <w:r>
        <w:rPr>
          <w:spacing w:val="1"/>
        </w:rPr>
        <w:t>e</w:t>
      </w:r>
      <w:r>
        <w:t>d</w:t>
      </w:r>
      <w:r>
        <w:rPr>
          <w:spacing w:val="57"/>
        </w:rPr>
        <w:t xml:space="preserve"> </w:t>
      </w:r>
      <w:r>
        <w:rPr>
          <w:spacing w:val="-2"/>
        </w:rPr>
        <w:t>t</w:t>
      </w:r>
      <w:r>
        <w:t>o</w:t>
      </w:r>
      <w:r>
        <w:rPr>
          <w:spacing w:val="56"/>
        </w:rPr>
        <w:t xml:space="preserve"> </w:t>
      </w:r>
      <w:r>
        <w:rPr>
          <w:spacing w:val="-2"/>
        </w:rPr>
        <w:t>b</w:t>
      </w:r>
      <w:r>
        <w:t>e</w:t>
      </w:r>
      <w:r>
        <w:rPr>
          <w:spacing w:val="57"/>
        </w:rPr>
        <w:t xml:space="preserve"> </w:t>
      </w:r>
      <w:r>
        <w:t>a</w:t>
      </w:r>
      <w:r>
        <w:rPr>
          <w:spacing w:val="54"/>
        </w:rPr>
        <w:t xml:space="preserve"> </w:t>
      </w:r>
      <w:r>
        <w:t>s</w:t>
      </w:r>
      <w:r>
        <w:rPr>
          <w:spacing w:val="1"/>
        </w:rPr>
        <w:t>e</w:t>
      </w:r>
      <w:r>
        <w:rPr>
          <w:spacing w:val="-1"/>
        </w:rPr>
        <w:t>ri</w:t>
      </w:r>
      <w:r>
        <w:rPr>
          <w:spacing w:val="1"/>
        </w:rPr>
        <w:t>o</w:t>
      </w:r>
      <w:r>
        <w:rPr>
          <w:spacing w:val="-2"/>
        </w:rPr>
        <w:t>u</w:t>
      </w:r>
      <w:r>
        <w:t>s</w:t>
      </w:r>
      <w:r>
        <w:rPr>
          <w:w w:val="99"/>
        </w:rPr>
        <w:t xml:space="preserve"> </w:t>
      </w:r>
      <w:r>
        <w:rPr>
          <w:spacing w:val="-1"/>
        </w:rPr>
        <w:t>l</w:t>
      </w:r>
      <w:r>
        <w:rPr>
          <w:spacing w:val="1"/>
        </w:rPr>
        <w:t>o</w:t>
      </w:r>
      <w:r>
        <w:t>c</w:t>
      </w:r>
      <w:r>
        <w:rPr>
          <w:spacing w:val="1"/>
        </w:rPr>
        <w:t>a</w:t>
      </w:r>
      <w:r>
        <w:rPr>
          <w:spacing w:val="-1"/>
        </w:rPr>
        <w:t>li</w:t>
      </w:r>
      <w:r>
        <w:t>s</w:t>
      </w:r>
      <w:r>
        <w:rPr>
          <w:spacing w:val="1"/>
        </w:rPr>
        <w:t>e</w:t>
      </w:r>
      <w:r>
        <w:t>d</w:t>
      </w:r>
      <w:r>
        <w:rPr>
          <w:spacing w:val="-12"/>
        </w:rPr>
        <w:t xml:space="preserve"> </w:t>
      </w:r>
      <w:r>
        <w:t>f</w:t>
      </w:r>
      <w:r>
        <w:rPr>
          <w:spacing w:val="1"/>
        </w:rPr>
        <w:t>ee</w:t>
      </w:r>
      <w:r>
        <w:t>d</w:t>
      </w:r>
      <w:r>
        <w:rPr>
          <w:spacing w:val="-12"/>
        </w:rPr>
        <w:t xml:space="preserve"> </w:t>
      </w:r>
      <w:r>
        <w:rPr>
          <w:spacing w:val="1"/>
        </w:rPr>
        <w:t>ha</w:t>
      </w:r>
      <w:r>
        <w:rPr>
          <w:spacing w:val="-3"/>
        </w:rPr>
        <w:t>z</w:t>
      </w:r>
      <w:r>
        <w:rPr>
          <w:spacing w:val="1"/>
        </w:rPr>
        <w:t>a</w:t>
      </w:r>
      <w:r>
        <w:rPr>
          <w:spacing w:val="-1"/>
        </w:rPr>
        <w:t>r</w:t>
      </w:r>
      <w:r>
        <w:rPr>
          <w:spacing w:val="1"/>
        </w:rPr>
        <w:t>d</w:t>
      </w:r>
      <w:r>
        <w:t>;</w:t>
      </w:r>
    </w:p>
    <w:p w:rsidR="00627968" w:rsidRPr="00BF28C1" w:rsidRDefault="00627968" w:rsidP="00627968">
      <w:pPr>
        <w:spacing w:before="17"/>
        <w:rPr>
          <w:sz w:val="24"/>
          <w:szCs w:val="24"/>
        </w:rPr>
      </w:pPr>
    </w:p>
    <w:p w:rsidR="00627968" w:rsidRDefault="00627968" w:rsidP="00627968">
      <w:pPr>
        <w:pStyle w:val="BodyText"/>
        <w:numPr>
          <w:ilvl w:val="0"/>
          <w:numId w:val="47"/>
        </w:numPr>
        <w:tabs>
          <w:tab w:val="left" w:pos="477"/>
        </w:tabs>
        <w:ind w:left="477" w:right="106"/>
        <w:jc w:val="both"/>
      </w:pPr>
      <w:r>
        <w:t>a</w:t>
      </w:r>
      <w:r>
        <w:rPr>
          <w:spacing w:val="53"/>
        </w:rPr>
        <w:t xml:space="preserve"> </w:t>
      </w:r>
      <w:r>
        <w:t>s</w:t>
      </w:r>
      <w:r>
        <w:rPr>
          <w:spacing w:val="1"/>
        </w:rPr>
        <w:t>e</w:t>
      </w:r>
      <w:r>
        <w:rPr>
          <w:spacing w:val="-1"/>
        </w:rPr>
        <w:t>ri</w:t>
      </w:r>
      <w:r>
        <w:rPr>
          <w:spacing w:val="1"/>
        </w:rPr>
        <w:t>ou</w:t>
      </w:r>
      <w:r>
        <w:t>s</w:t>
      </w:r>
      <w:r>
        <w:rPr>
          <w:spacing w:val="53"/>
        </w:rPr>
        <w:t xml:space="preserve"> </w:t>
      </w:r>
      <w:r>
        <w:rPr>
          <w:spacing w:val="-1"/>
        </w:rPr>
        <w:t>l</w:t>
      </w:r>
      <w:r>
        <w:rPr>
          <w:spacing w:val="1"/>
        </w:rPr>
        <w:t>o</w:t>
      </w:r>
      <w:r>
        <w:rPr>
          <w:spacing w:val="-3"/>
        </w:rPr>
        <w:t>c</w:t>
      </w:r>
      <w:r>
        <w:rPr>
          <w:spacing w:val="1"/>
        </w:rPr>
        <w:t>a</w:t>
      </w:r>
      <w:r>
        <w:rPr>
          <w:spacing w:val="-1"/>
        </w:rPr>
        <w:t>li</w:t>
      </w:r>
      <w:r>
        <w:t>s</w:t>
      </w:r>
      <w:r>
        <w:rPr>
          <w:spacing w:val="1"/>
        </w:rPr>
        <w:t>e</w:t>
      </w:r>
      <w:r>
        <w:t>d</w:t>
      </w:r>
      <w:r>
        <w:rPr>
          <w:spacing w:val="51"/>
        </w:rPr>
        <w:t xml:space="preserve"> </w:t>
      </w:r>
      <w:r>
        <w:t>f</w:t>
      </w:r>
      <w:r>
        <w:rPr>
          <w:spacing w:val="-2"/>
        </w:rPr>
        <w:t>e</w:t>
      </w:r>
      <w:r>
        <w:rPr>
          <w:spacing w:val="1"/>
        </w:rPr>
        <w:t>e</w:t>
      </w:r>
      <w:r>
        <w:t>d</w:t>
      </w:r>
      <w:r>
        <w:rPr>
          <w:spacing w:val="54"/>
        </w:rPr>
        <w:t xml:space="preserve"> </w:t>
      </w:r>
      <w:r>
        <w:rPr>
          <w:spacing w:val="-2"/>
        </w:rPr>
        <w:t>h</w:t>
      </w:r>
      <w:r>
        <w:rPr>
          <w:spacing w:val="1"/>
        </w:rPr>
        <w:t>a</w:t>
      </w:r>
      <w:r>
        <w:rPr>
          <w:spacing w:val="-3"/>
        </w:rPr>
        <w:t>z</w:t>
      </w:r>
      <w:r>
        <w:rPr>
          <w:spacing w:val="1"/>
        </w:rPr>
        <w:t>a</w:t>
      </w:r>
      <w:r>
        <w:rPr>
          <w:spacing w:val="-1"/>
        </w:rPr>
        <w:t>r</w:t>
      </w:r>
      <w:r>
        <w:t>d</w:t>
      </w:r>
      <w:r>
        <w:rPr>
          <w:spacing w:val="54"/>
        </w:rPr>
        <w:t xml:space="preserve"> </w:t>
      </w:r>
      <w:r>
        <w:t>–</w:t>
      </w:r>
      <w:r>
        <w:rPr>
          <w:spacing w:val="53"/>
        </w:rPr>
        <w:t xml:space="preserve"> </w:t>
      </w:r>
      <w:r>
        <w:rPr>
          <w:spacing w:val="1"/>
        </w:rPr>
        <w:t>o</w:t>
      </w:r>
      <w:r>
        <w:rPr>
          <w:spacing w:val="-2"/>
        </w:rPr>
        <w:t>n</w:t>
      </w:r>
      <w:r>
        <w:t>e</w:t>
      </w:r>
      <w:r>
        <w:rPr>
          <w:spacing w:val="54"/>
        </w:rPr>
        <w:t xml:space="preserve"> </w:t>
      </w:r>
      <w:r>
        <w:rPr>
          <w:spacing w:val="-1"/>
        </w:rPr>
        <w:t>i</w:t>
      </w:r>
      <w:r>
        <w:t>n</w:t>
      </w:r>
      <w:r>
        <w:rPr>
          <w:spacing w:val="51"/>
        </w:rPr>
        <w:t xml:space="preserve"> </w:t>
      </w:r>
      <w:r>
        <w:rPr>
          <w:spacing w:val="-3"/>
        </w:rPr>
        <w:t>w</w:t>
      </w:r>
      <w:r>
        <w:rPr>
          <w:spacing w:val="1"/>
        </w:rPr>
        <w:t>h</w:t>
      </w:r>
      <w:r>
        <w:rPr>
          <w:spacing w:val="-1"/>
        </w:rPr>
        <w:t>i</w:t>
      </w:r>
      <w:r>
        <w:t>ch</w:t>
      </w:r>
      <w:r>
        <w:rPr>
          <w:spacing w:val="54"/>
        </w:rPr>
        <w:t xml:space="preserve"> </w:t>
      </w:r>
      <w:r>
        <w:rPr>
          <w:spacing w:val="2"/>
        </w:rPr>
        <w:t>f</w:t>
      </w:r>
      <w:r>
        <w:rPr>
          <w:spacing w:val="1"/>
        </w:rPr>
        <w:t>e</w:t>
      </w:r>
      <w:r>
        <w:rPr>
          <w:spacing w:val="-2"/>
        </w:rPr>
        <w:t>e</w:t>
      </w:r>
      <w:r>
        <w:t>d</w:t>
      </w:r>
      <w:r>
        <w:rPr>
          <w:spacing w:val="54"/>
        </w:rPr>
        <w:t xml:space="preserve"> </w:t>
      </w:r>
      <w:r>
        <w:rPr>
          <w:spacing w:val="-1"/>
        </w:rPr>
        <w:t>i</w:t>
      </w:r>
      <w:r>
        <w:t>s</w:t>
      </w:r>
      <w:r>
        <w:rPr>
          <w:spacing w:val="52"/>
        </w:rPr>
        <w:t xml:space="preserve"> </w:t>
      </w:r>
      <w:r>
        <w:rPr>
          <w:spacing w:val="-2"/>
        </w:rPr>
        <w:t>n</w:t>
      </w:r>
      <w:r>
        <w:rPr>
          <w:spacing w:val="1"/>
        </w:rPr>
        <w:t>o</w:t>
      </w:r>
      <w:r>
        <w:t>t</w:t>
      </w:r>
      <w:r>
        <w:rPr>
          <w:spacing w:val="53"/>
        </w:rPr>
        <w:t xml:space="preserve"> </w:t>
      </w:r>
      <w:r>
        <w:rPr>
          <w:spacing w:val="1"/>
        </w:rPr>
        <w:t>d</w:t>
      </w:r>
      <w:r>
        <w:rPr>
          <w:spacing w:val="-1"/>
        </w:rPr>
        <w:t>i</w:t>
      </w:r>
      <w:r>
        <w:rPr>
          <w:spacing w:val="-3"/>
        </w:rPr>
        <w:t>s</w:t>
      </w:r>
      <w:r>
        <w:t>t</w:t>
      </w:r>
      <w:r>
        <w:rPr>
          <w:spacing w:val="-1"/>
        </w:rPr>
        <w:t>ri</w:t>
      </w:r>
      <w:r>
        <w:rPr>
          <w:spacing w:val="1"/>
        </w:rPr>
        <w:t>bu</w:t>
      </w:r>
      <w:r>
        <w:t>t</w:t>
      </w:r>
      <w:r>
        <w:rPr>
          <w:spacing w:val="1"/>
        </w:rPr>
        <w:t>e</w:t>
      </w:r>
      <w:r>
        <w:t>d</w:t>
      </w:r>
      <w:r>
        <w:rPr>
          <w:w w:val="99"/>
        </w:rPr>
        <w:t xml:space="preserve"> </w:t>
      </w:r>
      <w:r>
        <w:rPr>
          <w:spacing w:val="1"/>
        </w:rPr>
        <w:t>be</w:t>
      </w:r>
      <w:r>
        <w:rPr>
          <w:spacing w:val="-3"/>
        </w:rPr>
        <w:t>y</w:t>
      </w:r>
      <w:r>
        <w:rPr>
          <w:spacing w:val="1"/>
        </w:rPr>
        <w:t>on</w:t>
      </w:r>
      <w:r>
        <w:t>d</w:t>
      </w:r>
      <w:r>
        <w:rPr>
          <w:spacing w:val="28"/>
        </w:rPr>
        <w:t xml:space="preserve"> </w:t>
      </w:r>
      <w:r>
        <w:t>t</w:t>
      </w:r>
      <w:r>
        <w:rPr>
          <w:spacing w:val="1"/>
        </w:rPr>
        <w:t>h</w:t>
      </w:r>
      <w:r>
        <w:t>e</w:t>
      </w:r>
      <w:r>
        <w:rPr>
          <w:spacing w:val="29"/>
        </w:rPr>
        <w:t xml:space="preserve"> </w:t>
      </w:r>
      <w:r>
        <w:rPr>
          <w:spacing w:val="-2"/>
        </w:rPr>
        <w:t>b</w:t>
      </w:r>
      <w:r>
        <w:rPr>
          <w:spacing w:val="1"/>
        </w:rPr>
        <w:t>ou</w:t>
      </w:r>
      <w:r>
        <w:rPr>
          <w:spacing w:val="-2"/>
        </w:rPr>
        <w:t>n</w:t>
      </w:r>
      <w:r>
        <w:rPr>
          <w:spacing w:val="1"/>
        </w:rPr>
        <w:t>da</w:t>
      </w:r>
      <w:r>
        <w:rPr>
          <w:spacing w:val="-1"/>
        </w:rPr>
        <w:t>ri</w:t>
      </w:r>
      <w:r>
        <w:rPr>
          <w:spacing w:val="-2"/>
        </w:rPr>
        <w:t>e</w:t>
      </w:r>
      <w:r>
        <w:t>s</w:t>
      </w:r>
      <w:r>
        <w:rPr>
          <w:spacing w:val="28"/>
        </w:rPr>
        <w:t xml:space="preserve"> </w:t>
      </w:r>
      <w:r>
        <w:rPr>
          <w:spacing w:val="1"/>
        </w:rPr>
        <w:t>o</w:t>
      </w:r>
      <w:r>
        <w:t>f</w:t>
      </w:r>
      <w:r>
        <w:rPr>
          <w:spacing w:val="31"/>
        </w:rPr>
        <w:t xml:space="preserve"> </w:t>
      </w:r>
      <w:r>
        <w:t>t</w:t>
      </w:r>
      <w:r>
        <w:rPr>
          <w:spacing w:val="-2"/>
        </w:rPr>
        <w:t>h</w:t>
      </w:r>
      <w:r>
        <w:t>e</w:t>
      </w:r>
      <w:r>
        <w:rPr>
          <w:spacing w:val="29"/>
        </w:rPr>
        <w:t xml:space="preserve"> </w:t>
      </w:r>
      <w:r>
        <w:t>f</w:t>
      </w:r>
      <w:r>
        <w:rPr>
          <w:spacing w:val="1"/>
        </w:rPr>
        <w:t>e</w:t>
      </w:r>
      <w:r>
        <w:rPr>
          <w:spacing w:val="-2"/>
        </w:rPr>
        <w:t>e</w:t>
      </w:r>
      <w:r>
        <w:t>d</w:t>
      </w:r>
      <w:r>
        <w:rPr>
          <w:spacing w:val="29"/>
        </w:rPr>
        <w:t xml:space="preserve"> </w:t>
      </w:r>
      <w:r>
        <w:rPr>
          <w:spacing w:val="1"/>
        </w:rPr>
        <w:t>au</w:t>
      </w:r>
      <w:r>
        <w:t>t</w:t>
      </w:r>
      <w:r>
        <w:rPr>
          <w:spacing w:val="-2"/>
        </w:rPr>
        <w:t>h</w:t>
      </w:r>
      <w:r>
        <w:rPr>
          <w:spacing w:val="1"/>
        </w:rPr>
        <w:t>o</w:t>
      </w:r>
      <w:r>
        <w:rPr>
          <w:spacing w:val="-1"/>
        </w:rPr>
        <w:t>ri</w:t>
      </w:r>
      <w:r>
        <w:t>ty</w:t>
      </w:r>
      <w:r>
        <w:rPr>
          <w:spacing w:val="26"/>
        </w:rPr>
        <w:t xml:space="preserve"> </w:t>
      </w:r>
      <w:r>
        <w:rPr>
          <w:spacing w:val="1"/>
        </w:rPr>
        <w:t>bu</w:t>
      </w:r>
      <w:r>
        <w:t>t</w:t>
      </w:r>
      <w:r>
        <w:rPr>
          <w:spacing w:val="28"/>
        </w:rPr>
        <w:t xml:space="preserve"> </w:t>
      </w:r>
      <w:r>
        <w:rPr>
          <w:spacing w:val="-3"/>
        </w:rPr>
        <w:t>w</w:t>
      </w:r>
      <w:r>
        <w:rPr>
          <w:spacing w:val="1"/>
        </w:rPr>
        <w:t>h</w:t>
      </w:r>
      <w:r>
        <w:rPr>
          <w:spacing w:val="-1"/>
        </w:rPr>
        <w:t>i</w:t>
      </w:r>
      <w:r>
        <w:t>ch</w:t>
      </w:r>
      <w:r>
        <w:rPr>
          <w:spacing w:val="29"/>
        </w:rPr>
        <w:t xml:space="preserve"> </w:t>
      </w:r>
      <w:r>
        <w:rPr>
          <w:spacing w:val="-1"/>
        </w:rPr>
        <w:t>i</w:t>
      </w:r>
      <w:r>
        <w:rPr>
          <w:spacing w:val="3"/>
        </w:rPr>
        <w:t>n</w:t>
      </w:r>
      <w:r>
        <w:rPr>
          <w:spacing w:val="-3"/>
        </w:rPr>
        <w:t>v</w:t>
      </w:r>
      <w:r>
        <w:rPr>
          <w:spacing w:val="1"/>
        </w:rPr>
        <w:t>ol</w:t>
      </w:r>
      <w:r>
        <w:rPr>
          <w:spacing w:val="-3"/>
        </w:rPr>
        <w:t>v</w:t>
      </w:r>
      <w:r>
        <w:rPr>
          <w:spacing w:val="1"/>
        </w:rPr>
        <w:t>e</w:t>
      </w:r>
      <w:r>
        <w:t>s</w:t>
      </w:r>
      <w:r>
        <w:rPr>
          <w:spacing w:val="28"/>
        </w:rPr>
        <w:t xml:space="preserve"> </w:t>
      </w:r>
      <w:r>
        <w:rPr>
          <w:spacing w:val="-1"/>
        </w:rPr>
        <w:t>i</w:t>
      </w:r>
      <w:r>
        <w:rPr>
          <w:spacing w:val="3"/>
        </w:rPr>
        <w:t>n</w:t>
      </w:r>
      <w:r>
        <w:rPr>
          <w:spacing w:val="-1"/>
        </w:rPr>
        <w:t>j</w:t>
      </w:r>
      <w:r>
        <w:rPr>
          <w:spacing w:val="1"/>
        </w:rPr>
        <w:t>u</w:t>
      </w:r>
      <w:r>
        <w:rPr>
          <w:spacing w:val="-1"/>
        </w:rPr>
        <w:t>r</w:t>
      </w:r>
      <w:r>
        <w:t>y</w:t>
      </w:r>
      <w:r>
        <w:rPr>
          <w:spacing w:val="28"/>
        </w:rPr>
        <w:t xml:space="preserve"> </w:t>
      </w:r>
      <w:r>
        <w:rPr>
          <w:spacing w:val="1"/>
        </w:rPr>
        <w:t>o</w:t>
      </w:r>
      <w:r>
        <w:t>r</w:t>
      </w:r>
      <w:r>
        <w:rPr>
          <w:w w:val="99"/>
        </w:rPr>
        <w:t xml:space="preserve"> </w:t>
      </w:r>
      <w:r>
        <w:t>s</w:t>
      </w:r>
      <w:r>
        <w:rPr>
          <w:spacing w:val="-1"/>
        </w:rPr>
        <w:t>i</w:t>
      </w:r>
      <w:r>
        <w:t>ck</w:t>
      </w:r>
      <w:r>
        <w:rPr>
          <w:spacing w:val="1"/>
        </w:rPr>
        <w:t>ne</w:t>
      </w:r>
      <w:r>
        <w:t>ss</w:t>
      </w:r>
      <w:r>
        <w:rPr>
          <w:spacing w:val="10"/>
        </w:rPr>
        <w:t xml:space="preserve"> </w:t>
      </w:r>
      <w:r>
        <w:rPr>
          <w:spacing w:val="-2"/>
        </w:rPr>
        <w:t>o</w:t>
      </w:r>
      <w:r>
        <w:t>f</w:t>
      </w:r>
      <w:r>
        <w:rPr>
          <w:spacing w:val="13"/>
        </w:rPr>
        <w:t xml:space="preserve"> </w:t>
      </w:r>
      <w:r>
        <w:rPr>
          <w:spacing w:val="-2"/>
        </w:rPr>
        <w:t>a</w:t>
      </w:r>
      <w:r>
        <w:rPr>
          <w:spacing w:val="1"/>
        </w:rPr>
        <w:t>n</w:t>
      </w:r>
      <w:r>
        <w:rPr>
          <w:spacing w:val="-1"/>
        </w:rPr>
        <w:t>im</w:t>
      </w:r>
      <w:r>
        <w:rPr>
          <w:spacing w:val="1"/>
        </w:rPr>
        <w:t>a</w:t>
      </w:r>
      <w:r>
        <w:rPr>
          <w:spacing w:val="-1"/>
        </w:rPr>
        <w:t>l</w:t>
      </w:r>
      <w:r>
        <w:t>s</w:t>
      </w:r>
      <w:r>
        <w:rPr>
          <w:spacing w:val="10"/>
        </w:rPr>
        <w:t xml:space="preserve"> </w:t>
      </w:r>
      <w:r>
        <w:rPr>
          <w:spacing w:val="1"/>
        </w:rPr>
        <w:t>o</w:t>
      </w:r>
      <w:r>
        <w:t>r</w:t>
      </w:r>
      <w:r>
        <w:rPr>
          <w:spacing w:val="10"/>
        </w:rPr>
        <w:t xml:space="preserve"> </w:t>
      </w:r>
      <w:r>
        <w:rPr>
          <w:spacing w:val="-3"/>
        </w:rPr>
        <w:t>w</w:t>
      </w:r>
      <w:r>
        <w:rPr>
          <w:spacing w:val="1"/>
        </w:rPr>
        <w:t>h</w:t>
      </w:r>
      <w:r>
        <w:rPr>
          <w:spacing w:val="-1"/>
        </w:rPr>
        <w:t>i</w:t>
      </w:r>
      <w:r>
        <w:t>ch</w:t>
      </w:r>
      <w:r>
        <w:rPr>
          <w:spacing w:val="11"/>
        </w:rPr>
        <w:t xml:space="preserve"> </w:t>
      </w:r>
      <w:r>
        <w:t>t</w:t>
      </w:r>
      <w:r>
        <w:rPr>
          <w:spacing w:val="1"/>
        </w:rPr>
        <w:t>h</w:t>
      </w:r>
      <w:r>
        <w:t>e</w:t>
      </w:r>
      <w:r>
        <w:rPr>
          <w:spacing w:val="11"/>
        </w:rPr>
        <w:t xml:space="preserve"> </w:t>
      </w:r>
      <w:r>
        <w:t>f</w:t>
      </w:r>
      <w:r>
        <w:rPr>
          <w:spacing w:val="1"/>
        </w:rPr>
        <w:t>e</w:t>
      </w:r>
      <w:r>
        <w:rPr>
          <w:spacing w:val="-2"/>
        </w:rPr>
        <w:t>e</w:t>
      </w:r>
      <w:r>
        <w:t>d</w:t>
      </w:r>
      <w:r>
        <w:rPr>
          <w:spacing w:val="11"/>
        </w:rPr>
        <w:t xml:space="preserve"> </w:t>
      </w:r>
      <w:r>
        <w:rPr>
          <w:spacing w:val="-2"/>
        </w:rPr>
        <w:t>a</w:t>
      </w:r>
      <w:r>
        <w:rPr>
          <w:spacing w:val="1"/>
        </w:rPr>
        <w:t>u</w:t>
      </w:r>
      <w:r>
        <w:t>t</w:t>
      </w:r>
      <w:r>
        <w:rPr>
          <w:spacing w:val="1"/>
        </w:rPr>
        <w:t>ho</w:t>
      </w:r>
      <w:r>
        <w:rPr>
          <w:spacing w:val="-1"/>
        </w:rPr>
        <w:t>ri</w:t>
      </w:r>
      <w:r>
        <w:t>ty</w:t>
      </w:r>
      <w:r>
        <w:rPr>
          <w:spacing w:val="8"/>
        </w:rPr>
        <w:t xml:space="preserve"> </w:t>
      </w:r>
      <w:r>
        <w:t>c</w:t>
      </w:r>
      <w:r>
        <w:rPr>
          <w:spacing w:val="1"/>
        </w:rPr>
        <w:t>on</w:t>
      </w:r>
      <w:r>
        <w:t>s</w:t>
      </w:r>
      <w:r>
        <w:rPr>
          <w:spacing w:val="-1"/>
        </w:rPr>
        <w:t>i</w:t>
      </w:r>
      <w:r>
        <w:rPr>
          <w:spacing w:val="1"/>
        </w:rPr>
        <w:t>de</w:t>
      </w:r>
      <w:r>
        <w:rPr>
          <w:spacing w:val="-1"/>
        </w:rPr>
        <w:t>r</w:t>
      </w:r>
      <w:r>
        <w:t>s</w:t>
      </w:r>
      <w:r>
        <w:rPr>
          <w:spacing w:val="11"/>
        </w:rPr>
        <w:t xml:space="preserve"> </w:t>
      </w:r>
      <w:r>
        <w:t>s</w:t>
      </w:r>
      <w:r>
        <w:rPr>
          <w:spacing w:val="-1"/>
        </w:rPr>
        <w:t>i</w:t>
      </w:r>
      <w:r>
        <w:rPr>
          <w:spacing w:val="-2"/>
        </w:rPr>
        <w:t>g</w:t>
      </w:r>
      <w:r>
        <w:rPr>
          <w:spacing w:val="1"/>
        </w:rPr>
        <w:t>n</w:t>
      </w:r>
      <w:r>
        <w:rPr>
          <w:spacing w:val="-1"/>
        </w:rPr>
        <w:t>i</w:t>
      </w:r>
      <w:r>
        <w:rPr>
          <w:spacing w:val="2"/>
        </w:rPr>
        <w:t>f</w:t>
      </w:r>
      <w:r>
        <w:rPr>
          <w:spacing w:val="-1"/>
        </w:rPr>
        <w:t>i</w:t>
      </w:r>
      <w:r>
        <w:rPr>
          <w:spacing w:val="-3"/>
        </w:rPr>
        <w:t>c</w:t>
      </w:r>
      <w:r>
        <w:rPr>
          <w:spacing w:val="1"/>
        </w:rPr>
        <w:t>a</w:t>
      </w:r>
      <w:r>
        <w:rPr>
          <w:spacing w:val="-2"/>
        </w:rPr>
        <w:t>n</w:t>
      </w:r>
      <w:r>
        <w:t>t</w:t>
      </w:r>
      <w:r>
        <w:rPr>
          <w:w w:val="99"/>
        </w:rPr>
        <w:t xml:space="preserve"> </w:t>
      </w:r>
      <w:r>
        <w:rPr>
          <w:spacing w:val="1"/>
        </w:rPr>
        <w:t>be</w:t>
      </w:r>
      <w:r>
        <w:t>c</w:t>
      </w:r>
      <w:r>
        <w:rPr>
          <w:spacing w:val="-2"/>
        </w:rPr>
        <w:t>a</w:t>
      </w:r>
      <w:r>
        <w:rPr>
          <w:spacing w:val="1"/>
        </w:rPr>
        <w:t>u</w:t>
      </w:r>
      <w:r>
        <w:t>se</w:t>
      </w:r>
      <w:r>
        <w:rPr>
          <w:spacing w:val="43"/>
        </w:rPr>
        <w:t xml:space="preserve"> </w:t>
      </w:r>
      <w:r>
        <w:rPr>
          <w:spacing w:val="-2"/>
        </w:rPr>
        <w:t>o</w:t>
      </w:r>
      <w:r>
        <w:rPr>
          <w:spacing w:val="2"/>
        </w:rPr>
        <w:t>f</w:t>
      </w:r>
      <w:r>
        <w:t>,</w:t>
      </w:r>
      <w:r>
        <w:rPr>
          <w:spacing w:val="40"/>
        </w:rPr>
        <w:t xml:space="preserve"> </w:t>
      </w:r>
      <w:r>
        <w:rPr>
          <w:spacing w:val="2"/>
        </w:rPr>
        <w:t>f</w:t>
      </w:r>
      <w:r>
        <w:rPr>
          <w:spacing w:val="1"/>
        </w:rPr>
        <w:t>o</w:t>
      </w:r>
      <w:r>
        <w:t>r</w:t>
      </w:r>
      <w:r>
        <w:rPr>
          <w:spacing w:val="42"/>
        </w:rPr>
        <w:t xml:space="preserve"> </w:t>
      </w:r>
      <w:r>
        <w:rPr>
          <w:spacing w:val="1"/>
        </w:rPr>
        <w:t>e</w:t>
      </w:r>
      <w:r>
        <w:rPr>
          <w:spacing w:val="-3"/>
        </w:rPr>
        <w:t>x</w:t>
      </w:r>
      <w:r>
        <w:rPr>
          <w:spacing w:val="1"/>
        </w:rPr>
        <w:t>a</w:t>
      </w:r>
      <w:r>
        <w:rPr>
          <w:spacing w:val="-1"/>
        </w:rPr>
        <w:t>m</w:t>
      </w:r>
      <w:r>
        <w:rPr>
          <w:spacing w:val="1"/>
        </w:rPr>
        <w:t>p</w:t>
      </w:r>
      <w:r>
        <w:rPr>
          <w:spacing w:val="-1"/>
        </w:rPr>
        <w:t>l</w:t>
      </w:r>
      <w:r>
        <w:rPr>
          <w:spacing w:val="1"/>
        </w:rPr>
        <w:t>e</w:t>
      </w:r>
      <w:r>
        <w:t>,</w:t>
      </w:r>
      <w:r>
        <w:rPr>
          <w:spacing w:val="45"/>
        </w:rPr>
        <w:t xml:space="preserve"> </w:t>
      </w:r>
      <w:r>
        <w:rPr>
          <w:spacing w:val="-2"/>
        </w:rPr>
        <w:t>t</w:t>
      </w:r>
      <w:r>
        <w:rPr>
          <w:spacing w:val="1"/>
        </w:rPr>
        <w:t>h</w:t>
      </w:r>
      <w:r>
        <w:t>e</w:t>
      </w:r>
      <w:r>
        <w:rPr>
          <w:spacing w:val="43"/>
        </w:rPr>
        <w:t xml:space="preserve"> </w:t>
      </w:r>
      <w:r>
        <w:rPr>
          <w:spacing w:val="-3"/>
        </w:rPr>
        <w:t>v</w:t>
      </w:r>
      <w:r>
        <w:rPr>
          <w:spacing w:val="1"/>
        </w:rPr>
        <w:t>u</w:t>
      </w:r>
      <w:r>
        <w:rPr>
          <w:spacing w:val="-1"/>
        </w:rPr>
        <w:t>l</w:t>
      </w:r>
      <w:r>
        <w:rPr>
          <w:spacing w:val="1"/>
        </w:rPr>
        <w:t>ne</w:t>
      </w:r>
      <w:r>
        <w:rPr>
          <w:spacing w:val="-1"/>
        </w:rPr>
        <w:t>r</w:t>
      </w:r>
      <w:r>
        <w:rPr>
          <w:spacing w:val="1"/>
        </w:rPr>
        <w:t>ab</w:t>
      </w:r>
      <w:r>
        <w:rPr>
          <w:spacing w:val="-1"/>
        </w:rPr>
        <w:t>ili</w:t>
      </w:r>
      <w:r>
        <w:t>ty</w:t>
      </w:r>
      <w:r>
        <w:rPr>
          <w:spacing w:val="42"/>
        </w:rPr>
        <w:t xml:space="preserve"> </w:t>
      </w:r>
      <w:r>
        <w:rPr>
          <w:spacing w:val="-2"/>
        </w:rPr>
        <w:t>o</w:t>
      </w:r>
      <w:r>
        <w:t>f</w:t>
      </w:r>
      <w:r>
        <w:rPr>
          <w:spacing w:val="48"/>
        </w:rPr>
        <w:t xml:space="preserve"> </w:t>
      </w:r>
      <w:r>
        <w:rPr>
          <w:spacing w:val="-2"/>
        </w:rPr>
        <w:t>t</w:t>
      </w:r>
      <w:r>
        <w:rPr>
          <w:spacing w:val="1"/>
        </w:rPr>
        <w:t>h</w:t>
      </w:r>
      <w:r>
        <w:t>e</w:t>
      </w:r>
      <w:r>
        <w:rPr>
          <w:spacing w:val="43"/>
        </w:rPr>
        <w:t xml:space="preserve"> </w:t>
      </w:r>
      <w:r>
        <w:rPr>
          <w:spacing w:val="1"/>
        </w:rPr>
        <w:t>p</w:t>
      </w:r>
      <w:r>
        <w:rPr>
          <w:spacing w:val="-2"/>
        </w:rPr>
        <w:t>o</w:t>
      </w:r>
      <w:r>
        <w:rPr>
          <w:spacing w:val="1"/>
        </w:rPr>
        <w:t>pu</w:t>
      </w:r>
      <w:r>
        <w:rPr>
          <w:spacing w:val="-1"/>
        </w:rPr>
        <w:t>l</w:t>
      </w:r>
      <w:r>
        <w:rPr>
          <w:spacing w:val="1"/>
        </w:rPr>
        <w:t>a</w:t>
      </w:r>
      <w:r>
        <w:t>t</w:t>
      </w:r>
      <w:r>
        <w:rPr>
          <w:spacing w:val="-3"/>
        </w:rPr>
        <w:t>i</w:t>
      </w:r>
      <w:r>
        <w:rPr>
          <w:spacing w:val="1"/>
        </w:rPr>
        <w:t>o</w:t>
      </w:r>
      <w:r>
        <w:t>n</w:t>
      </w:r>
      <w:r>
        <w:rPr>
          <w:spacing w:val="46"/>
        </w:rPr>
        <w:t xml:space="preserve"> </w:t>
      </w:r>
      <w:r>
        <w:rPr>
          <w:spacing w:val="-1"/>
        </w:rPr>
        <w:t>li</w:t>
      </w:r>
      <w:r>
        <w:t>k</w:t>
      </w:r>
      <w:r>
        <w:rPr>
          <w:spacing w:val="1"/>
        </w:rPr>
        <w:t>e</w:t>
      </w:r>
      <w:r>
        <w:rPr>
          <w:spacing w:val="-3"/>
        </w:rPr>
        <w:t>l</w:t>
      </w:r>
      <w:r>
        <w:t>y</w:t>
      </w:r>
      <w:r>
        <w:rPr>
          <w:spacing w:val="42"/>
        </w:rPr>
        <w:t xml:space="preserve"> </w:t>
      </w:r>
      <w:r>
        <w:t>to</w:t>
      </w:r>
      <w:r>
        <w:rPr>
          <w:spacing w:val="46"/>
        </w:rPr>
        <w:t xml:space="preserve"> </w:t>
      </w:r>
      <w:r>
        <w:rPr>
          <w:spacing w:val="1"/>
        </w:rPr>
        <w:t>b</w:t>
      </w:r>
      <w:r>
        <w:t>e</w:t>
      </w:r>
      <w:r>
        <w:rPr>
          <w:w w:val="99"/>
        </w:rPr>
        <w:t xml:space="preserve"> </w:t>
      </w:r>
      <w:r>
        <w:rPr>
          <w:spacing w:val="-2"/>
        </w:rPr>
        <w:t>a</w:t>
      </w:r>
      <w:r>
        <w:t>f</w:t>
      </w:r>
      <w:r>
        <w:rPr>
          <w:spacing w:val="2"/>
        </w:rPr>
        <w:t>f</w:t>
      </w:r>
      <w:r>
        <w:rPr>
          <w:spacing w:val="1"/>
        </w:rPr>
        <w:t>e</w:t>
      </w:r>
      <w:r>
        <w:t>c</w:t>
      </w:r>
      <w:r>
        <w:rPr>
          <w:spacing w:val="-2"/>
        </w:rPr>
        <w:t>t</w:t>
      </w:r>
      <w:r>
        <w:rPr>
          <w:spacing w:val="1"/>
        </w:rPr>
        <w:t>ed</w:t>
      </w:r>
      <w:r>
        <w:t>,</w:t>
      </w:r>
      <w:r>
        <w:rPr>
          <w:spacing w:val="1"/>
        </w:rPr>
        <w:t xml:space="preserve"> </w:t>
      </w:r>
      <w:r>
        <w:t>t</w:t>
      </w:r>
      <w:r>
        <w:rPr>
          <w:spacing w:val="-2"/>
        </w:rPr>
        <w:t>h</w:t>
      </w:r>
      <w:r>
        <w:t>e</w:t>
      </w:r>
      <w:r>
        <w:rPr>
          <w:spacing w:val="5"/>
        </w:rPr>
        <w:t xml:space="preserve"> </w:t>
      </w:r>
      <w:r>
        <w:rPr>
          <w:spacing w:val="-2"/>
        </w:rPr>
        <w:t>n</w:t>
      </w:r>
      <w:r>
        <w:rPr>
          <w:spacing w:val="1"/>
        </w:rPr>
        <w:t>u</w:t>
      </w:r>
      <w:r>
        <w:rPr>
          <w:spacing w:val="-1"/>
        </w:rPr>
        <w:t>m</w:t>
      </w:r>
      <w:r>
        <w:rPr>
          <w:spacing w:val="1"/>
        </w:rPr>
        <w:t>be</w:t>
      </w:r>
      <w:r>
        <w:rPr>
          <w:spacing w:val="-1"/>
        </w:rPr>
        <w:t>r</w:t>
      </w:r>
      <w:r>
        <w:t xml:space="preserve">s </w:t>
      </w:r>
      <w:r>
        <w:rPr>
          <w:spacing w:val="-1"/>
        </w:rPr>
        <w:t>i</w:t>
      </w:r>
      <w:r>
        <w:rPr>
          <w:spacing w:val="1"/>
        </w:rPr>
        <w:t>n</w:t>
      </w:r>
      <w:r>
        <w:rPr>
          <w:spacing w:val="-3"/>
        </w:rPr>
        <w:t>v</w:t>
      </w:r>
      <w:r>
        <w:rPr>
          <w:spacing w:val="1"/>
        </w:rPr>
        <w:t>ol</w:t>
      </w:r>
      <w:r>
        <w:rPr>
          <w:spacing w:val="-3"/>
        </w:rPr>
        <w:t>v</w:t>
      </w:r>
      <w:r>
        <w:rPr>
          <w:spacing w:val="1"/>
        </w:rPr>
        <w:t>e</w:t>
      </w:r>
      <w:r>
        <w:t>d</w:t>
      </w:r>
      <w:r>
        <w:rPr>
          <w:spacing w:val="5"/>
        </w:rPr>
        <w:t xml:space="preserve"> </w:t>
      </w:r>
      <w:r>
        <w:rPr>
          <w:spacing w:val="1"/>
        </w:rPr>
        <w:t>o</w:t>
      </w:r>
      <w:r>
        <w:t>r</w:t>
      </w:r>
      <w:r>
        <w:rPr>
          <w:spacing w:val="2"/>
        </w:rPr>
        <w:t xml:space="preserve"> </w:t>
      </w:r>
      <w:r>
        <w:rPr>
          <w:spacing w:val="-2"/>
        </w:rPr>
        <w:t>a</w:t>
      </w:r>
      <w:r>
        <w:rPr>
          <w:spacing w:val="1"/>
        </w:rPr>
        <w:t>n</w:t>
      </w:r>
      <w:r>
        <w:t>y</w:t>
      </w:r>
      <w:r>
        <w:rPr>
          <w:spacing w:val="1"/>
        </w:rPr>
        <w:t xml:space="preserve"> dea</w:t>
      </w:r>
      <w:r>
        <w:rPr>
          <w:spacing w:val="-2"/>
        </w:rPr>
        <w:t>t</w:t>
      </w:r>
      <w:r>
        <w:rPr>
          <w:spacing w:val="1"/>
        </w:rPr>
        <w:t>h</w:t>
      </w:r>
      <w:r>
        <w:t>s</w:t>
      </w:r>
      <w:r>
        <w:rPr>
          <w:spacing w:val="1"/>
        </w:rPr>
        <w:t xml:space="preserve"> a</w:t>
      </w:r>
      <w:r>
        <w:t>ss</w:t>
      </w:r>
      <w:r>
        <w:rPr>
          <w:spacing w:val="1"/>
        </w:rPr>
        <w:t>o</w:t>
      </w:r>
      <w:r>
        <w:t>c</w:t>
      </w:r>
      <w:r>
        <w:rPr>
          <w:spacing w:val="-1"/>
        </w:rPr>
        <w:t>i</w:t>
      </w:r>
      <w:r>
        <w:rPr>
          <w:spacing w:val="1"/>
        </w:rPr>
        <w:t>a</w:t>
      </w:r>
      <w:r>
        <w:rPr>
          <w:spacing w:val="-2"/>
        </w:rPr>
        <w:t>t</w:t>
      </w:r>
      <w:r>
        <w:rPr>
          <w:spacing w:val="1"/>
        </w:rPr>
        <w:t>e</w:t>
      </w:r>
      <w:r>
        <w:t>d</w:t>
      </w:r>
      <w:r>
        <w:rPr>
          <w:spacing w:val="4"/>
        </w:rPr>
        <w:t xml:space="preserve"> </w:t>
      </w:r>
      <w:r>
        <w:rPr>
          <w:spacing w:val="-3"/>
        </w:rPr>
        <w:t>w</w:t>
      </w:r>
      <w:r>
        <w:rPr>
          <w:spacing w:val="-1"/>
        </w:rPr>
        <w:t>i</w:t>
      </w:r>
      <w:r>
        <w:t>th</w:t>
      </w:r>
      <w:r>
        <w:rPr>
          <w:spacing w:val="5"/>
        </w:rPr>
        <w:t xml:space="preserve"> </w:t>
      </w:r>
      <w:r>
        <w:rPr>
          <w:spacing w:val="-2"/>
        </w:rPr>
        <w:t>t</w:t>
      </w:r>
      <w:r>
        <w:rPr>
          <w:spacing w:val="1"/>
        </w:rPr>
        <w:t>h</w:t>
      </w:r>
      <w:r>
        <w:t>e</w:t>
      </w:r>
      <w:r>
        <w:rPr>
          <w:spacing w:val="4"/>
        </w:rPr>
        <w:t xml:space="preserve"> </w:t>
      </w:r>
      <w:r>
        <w:rPr>
          <w:spacing w:val="-1"/>
        </w:rPr>
        <w:t>i</w:t>
      </w:r>
      <w:r>
        <w:rPr>
          <w:spacing w:val="-2"/>
        </w:rPr>
        <w:t>n</w:t>
      </w:r>
      <w:r>
        <w:t>c</w:t>
      </w:r>
      <w:r>
        <w:rPr>
          <w:spacing w:val="-1"/>
        </w:rPr>
        <w:t>i</w:t>
      </w:r>
      <w:r>
        <w:rPr>
          <w:spacing w:val="1"/>
        </w:rPr>
        <w:t>den</w:t>
      </w:r>
      <w:r>
        <w:t>t;</w:t>
      </w:r>
      <w:r>
        <w:rPr>
          <w:w w:val="99"/>
        </w:rPr>
        <w:t xml:space="preserve"> </w:t>
      </w:r>
      <w:r>
        <w:rPr>
          <w:spacing w:val="1"/>
        </w:rPr>
        <w:t>an</w:t>
      </w:r>
      <w:r>
        <w:t>d</w:t>
      </w:r>
    </w:p>
    <w:p w:rsidR="00627968" w:rsidRPr="00BF28C1" w:rsidRDefault="00627968" w:rsidP="00627968">
      <w:pPr>
        <w:spacing w:before="13"/>
        <w:rPr>
          <w:sz w:val="24"/>
          <w:szCs w:val="24"/>
        </w:rPr>
      </w:pPr>
    </w:p>
    <w:p w:rsidR="00627968" w:rsidRDefault="00627968" w:rsidP="00627968">
      <w:pPr>
        <w:pStyle w:val="BodyText"/>
        <w:numPr>
          <w:ilvl w:val="0"/>
          <w:numId w:val="47"/>
        </w:numPr>
        <w:tabs>
          <w:tab w:val="left" w:pos="477"/>
        </w:tabs>
        <w:ind w:left="477" w:right="109"/>
        <w:jc w:val="both"/>
      </w:pPr>
      <w:r>
        <w:t>a</w:t>
      </w:r>
      <w:r>
        <w:rPr>
          <w:spacing w:val="12"/>
        </w:rPr>
        <w:t xml:space="preserve"> </w:t>
      </w:r>
      <w:r>
        <w:rPr>
          <w:spacing w:val="1"/>
        </w:rPr>
        <w:t>n</w:t>
      </w:r>
      <w:r>
        <w:rPr>
          <w:spacing w:val="-2"/>
        </w:rPr>
        <w:t>o</w:t>
      </w:r>
      <w:r>
        <w:rPr>
          <w:spacing w:val="1"/>
        </w:rPr>
        <w:t>n</w:t>
      </w:r>
      <w:r>
        <w:rPr>
          <w:spacing w:val="-1"/>
        </w:rPr>
        <w:t>-l</w:t>
      </w:r>
      <w:r>
        <w:rPr>
          <w:spacing w:val="1"/>
        </w:rPr>
        <w:t>o</w:t>
      </w:r>
      <w:r>
        <w:t>c</w:t>
      </w:r>
      <w:r>
        <w:rPr>
          <w:spacing w:val="1"/>
        </w:rPr>
        <w:t>a</w:t>
      </w:r>
      <w:r>
        <w:rPr>
          <w:spacing w:val="-1"/>
        </w:rPr>
        <w:t>li</w:t>
      </w:r>
      <w:r>
        <w:t>s</w:t>
      </w:r>
      <w:r>
        <w:rPr>
          <w:spacing w:val="1"/>
        </w:rPr>
        <w:t>e</w:t>
      </w:r>
      <w:r>
        <w:t>d</w:t>
      </w:r>
      <w:r>
        <w:rPr>
          <w:spacing w:val="8"/>
        </w:rPr>
        <w:t xml:space="preserve"> </w:t>
      </w:r>
      <w:r>
        <w:rPr>
          <w:spacing w:val="2"/>
        </w:rPr>
        <w:t>f</w:t>
      </w:r>
      <w:r>
        <w:rPr>
          <w:spacing w:val="-2"/>
        </w:rPr>
        <w:t>e</w:t>
      </w:r>
      <w:r>
        <w:rPr>
          <w:spacing w:val="1"/>
        </w:rPr>
        <w:t>e</w:t>
      </w:r>
      <w:r>
        <w:t>d</w:t>
      </w:r>
      <w:r>
        <w:rPr>
          <w:spacing w:val="10"/>
        </w:rPr>
        <w:t xml:space="preserve"> </w:t>
      </w:r>
      <w:r>
        <w:rPr>
          <w:spacing w:val="-2"/>
        </w:rPr>
        <w:t>h</w:t>
      </w:r>
      <w:r>
        <w:rPr>
          <w:spacing w:val="1"/>
        </w:rPr>
        <w:t>a</w:t>
      </w:r>
      <w:r>
        <w:rPr>
          <w:spacing w:val="-3"/>
        </w:rPr>
        <w:t>z</w:t>
      </w:r>
      <w:r>
        <w:rPr>
          <w:spacing w:val="1"/>
        </w:rPr>
        <w:t>a</w:t>
      </w:r>
      <w:r>
        <w:rPr>
          <w:spacing w:val="-1"/>
        </w:rPr>
        <w:t>r</w:t>
      </w:r>
      <w:r>
        <w:t>d</w:t>
      </w:r>
      <w:r>
        <w:rPr>
          <w:spacing w:val="12"/>
        </w:rPr>
        <w:t xml:space="preserve"> </w:t>
      </w:r>
      <w:r>
        <w:t>–</w:t>
      </w:r>
      <w:r>
        <w:rPr>
          <w:spacing w:val="13"/>
        </w:rPr>
        <w:t xml:space="preserve"> </w:t>
      </w:r>
      <w:r>
        <w:rPr>
          <w:spacing w:val="-2"/>
        </w:rPr>
        <w:t>o</w:t>
      </w:r>
      <w:r>
        <w:rPr>
          <w:spacing w:val="1"/>
        </w:rPr>
        <w:t>n</w:t>
      </w:r>
      <w:r>
        <w:t>e</w:t>
      </w:r>
      <w:r>
        <w:rPr>
          <w:spacing w:val="12"/>
        </w:rPr>
        <w:t xml:space="preserve"> </w:t>
      </w:r>
      <w:r>
        <w:rPr>
          <w:spacing w:val="-1"/>
        </w:rPr>
        <w:t>i</w:t>
      </w:r>
      <w:r>
        <w:t>n</w:t>
      </w:r>
      <w:r>
        <w:rPr>
          <w:spacing w:val="10"/>
        </w:rPr>
        <w:t xml:space="preserve"> </w:t>
      </w:r>
      <w:r>
        <w:rPr>
          <w:spacing w:val="-3"/>
        </w:rPr>
        <w:t>w</w:t>
      </w:r>
      <w:r>
        <w:rPr>
          <w:spacing w:val="1"/>
        </w:rPr>
        <w:t>h</w:t>
      </w:r>
      <w:r>
        <w:rPr>
          <w:spacing w:val="-1"/>
        </w:rPr>
        <w:t>i</w:t>
      </w:r>
      <w:r>
        <w:t>ch</w:t>
      </w:r>
      <w:r>
        <w:rPr>
          <w:spacing w:val="13"/>
        </w:rPr>
        <w:t xml:space="preserve"> </w:t>
      </w:r>
      <w:r>
        <w:t>f</w:t>
      </w:r>
      <w:r>
        <w:rPr>
          <w:spacing w:val="1"/>
        </w:rPr>
        <w:t>ee</w:t>
      </w:r>
      <w:r>
        <w:t>d</w:t>
      </w:r>
      <w:r>
        <w:rPr>
          <w:spacing w:val="12"/>
        </w:rPr>
        <w:t xml:space="preserve"> </w:t>
      </w:r>
      <w:r>
        <w:rPr>
          <w:spacing w:val="-1"/>
        </w:rPr>
        <w:t>i</w:t>
      </w:r>
      <w:r>
        <w:t>s</w:t>
      </w:r>
      <w:r>
        <w:rPr>
          <w:spacing w:val="9"/>
        </w:rPr>
        <w:t xml:space="preserve"> </w:t>
      </w:r>
      <w:r>
        <w:rPr>
          <w:spacing w:val="1"/>
        </w:rPr>
        <w:t>d</w:t>
      </w:r>
      <w:r>
        <w:rPr>
          <w:spacing w:val="-1"/>
        </w:rPr>
        <w:t>i</w:t>
      </w:r>
      <w:r>
        <w:t>st</w:t>
      </w:r>
      <w:r>
        <w:rPr>
          <w:spacing w:val="-1"/>
        </w:rPr>
        <w:t>ri</w:t>
      </w:r>
      <w:r>
        <w:rPr>
          <w:spacing w:val="1"/>
        </w:rPr>
        <w:t>bu</w:t>
      </w:r>
      <w:r>
        <w:rPr>
          <w:spacing w:val="-2"/>
        </w:rPr>
        <w:t>t</w:t>
      </w:r>
      <w:r>
        <w:rPr>
          <w:spacing w:val="1"/>
        </w:rPr>
        <w:t>e</w:t>
      </w:r>
      <w:r>
        <w:t>d</w:t>
      </w:r>
      <w:r>
        <w:rPr>
          <w:spacing w:val="10"/>
        </w:rPr>
        <w:t xml:space="preserve"> </w:t>
      </w:r>
      <w:r>
        <w:rPr>
          <w:spacing w:val="1"/>
        </w:rPr>
        <w:t>be</w:t>
      </w:r>
      <w:r>
        <w:rPr>
          <w:spacing w:val="-3"/>
        </w:rPr>
        <w:t>y</w:t>
      </w:r>
      <w:r>
        <w:rPr>
          <w:spacing w:val="1"/>
        </w:rPr>
        <w:t>on</w:t>
      </w:r>
      <w:r>
        <w:t>d</w:t>
      </w:r>
      <w:r>
        <w:rPr>
          <w:spacing w:val="13"/>
        </w:rPr>
        <w:t xml:space="preserve"> </w:t>
      </w:r>
      <w:r>
        <w:rPr>
          <w:spacing w:val="-2"/>
        </w:rPr>
        <w:t>th</w:t>
      </w:r>
      <w:r>
        <w:t>e</w:t>
      </w:r>
      <w:r>
        <w:rPr>
          <w:w w:val="99"/>
        </w:rPr>
        <w:t xml:space="preserve"> </w:t>
      </w:r>
      <w:r>
        <w:rPr>
          <w:spacing w:val="1"/>
        </w:rPr>
        <w:t>bo</w:t>
      </w:r>
      <w:r>
        <w:rPr>
          <w:spacing w:val="-2"/>
        </w:rPr>
        <w:t>u</w:t>
      </w:r>
      <w:r>
        <w:rPr>
          <w:spacing w:val="1"/>
        </w:rPr>
        <w:t>nda</w:t>
      </w:r>
      <w:r>
        <w:rPr>
          <w:spacing w:val="-1"/>
        </w:rPr>
        <w:t>ri</w:t>
      </w:r>
      <w:r>
        <w:rPr>
          <w:spacing w:val="1"/>
        </w:rPr>
        <w:t>e</w:t>
      </w:r>
      <w:r>
        <w:t>s</w:t>
      </w:r>
      <w:r>
        <w:rPr>
          <w:spacing w:val="-10"/>
        </w:rPr>
        <w:t xml:space="preserve"> </w:t>
      </w:r>
      <w:r>
        <w:rPr>
          <w:spacing w:val="-2"/>
        </w:rPr>
        <w:t>o</w:t>
      </w:r>
      <w:r>
        <w:t>f</w:t>
      </w:r>
      <w:r>
        <w:rPr>
          <w:spacing w:val="-6"/>
        </w:rPr>
        <w:t xml:space="preserve"> </w:t>
      </w:r>
      <w:r>
        <w:rPr>
          <w:spacing w:val="-2"/>
        </w:rPr>
        <w:t>t</w:t>
      </w:r>
      <w:r>
        <w:rPr>
          <w:spacing w:val="1"/>
        </w:rPr>
        <w:t>h</w:t>
      </w:r>
      <w:r>
        <w:t>e</w:t>
      </w:r>
      <w:r>
        <w:rPr>
          <w:spacing w:val="-8"/>
        </w:rPr>
        <w:t xml:space="preserve"> </w:t>
      </w:r>
      <w:r>
        <w:t>f</w:t>
      </w:r>
      <w:r>
        <w:rPr>
          <w:spacing w:val="1"/>
        </w:rPr>
        <w:t>e</w:t>
      </w:r>
      <w:r>
        <w:rPr>
          <w:spacing w:val="-2"/>
        </w:rPr>
        <w:t>e</w:t>
      </w:r>
      <w:r>
        <w:t>d</w:t>
      </w:r>
      <w:r>
        <w:rPr>
          <w:spacing w:val="-9"/>
        </w:rPr>
        <w:t xml:space="preserve"> </w:t>
      </w:r>
      <w:r>
        <w:rPr>
          <w:spacing w:val="1"/>
        </w:rPr>
        <w:t>au</w:t>
      </w:r>
      <w:r>
        <w:t>t</w:t>
      </w:r>
      <w:r>
        <w:rPr>
          <w:spacing w:val="-2"/>
        </w:rPr>
        <w:t>h</w:t>
      </w:r>
      <w:r>
        <w:rPr>
          <w:spacing w:val="1"/>
        </w:rPr>
        <w:t>o</w:t>
      </w:r>
      <w:r>
        <w:rPr>
          <w:spacing w:val="-1"/>
        </w:rPr>
        <w:t>ri</w:t>
      </w:r>
      <w:r>
        <w:t>t</w:t>
      </w:r>
      <w:r>
        <w:rPr>
          <w:spacing w:val="-3"/>
        </w:rPr>
        <w:t>y</w:t>
      </w:r>
      <w:r>
        <w:t>.</w:t>
      </w:r>
    </w:p>
    <w:p w:rsidR="00627968" w:rsidRPr="00BF28C1" w:rsidRDefault="00627968" w:rsidP="00627968">
      <w:pPr>
        <w:spacing w:before="12"/>
        <w:rPr>
          <w:sz w:val="24"/>
          <w:szCs w:val="24"/>
        </w:rPr>
      </w:pPr>
    </w:p>
    <w:p w:rsidR="00627968" w:rsidRDefault="00627968" w:rsidP="00627968">
      <w:pPr>
        <w:pStyle w:val="BodyText"/>
        <w:ind w:right="107"/>
        <w:jc w:val="both"/>
      </w:pPr>
      <w:r>
        <w:t>A</w:t>
      </w:r>
      <w:r>
        <w:rPr>
          <w:spacing w:val="23"/>
        </w:rPr>
        <w:t xml:space="preserve"> </w:t>
      </w:r>
      <w:r>
        <w:rPr>
          <w:spacing w:val="2"/>
        </w:rPr>
        <w:t>f</w:t>
      </w:r>
      <w:r>
        <w:rPr>
          <w:spacing w:val="1"/>
        </w:rPr>
        <w:t>e</w:t>
      </w:r>
      <w:r>
        <w:rPr>
          <w:spacing w:val="-2"/>
        </w:rPr>
        <w:t>e</w:t>
      </w:r>
      <w:r>
        <w:t>d</w:t>
      </w:r>
      <w:r>
        <w:rPr>
          <w:spacing w:val="26"/>
        </w:rPr>
        <w:t xml:space="preserve"> </w:t>
      </w:r>
      <w:r>
        <w:rPr>
          <w:spacing w:val="-2"/>
        </w:rPr>
        <w:t>a</w:t>
      </w:r>
      <w:r>
        <w:rPr>
          <w:spacing w:val="1"/>
        </w:rPr>
        <w:t>u</w:t>
      </w:r>
      <w:r>
        <w:t>t</w:t>
      </w:r>
      <w:r>
        <w:rPr>
          <w:spacing w:val="1"/>
        </w:rPr>
        <w:t>ho</w:t>
      </w:r>
      <w:r>
        <w:rPr>
          <w:spacing w:val="-1"/>
        </w:rPr>
        <w:t>ri</w:t>
      </w:r>
      <w:r>
        <w:t>ty</w:t>
      </w:r>
      <w:r>
        <w:rPr>
          <w:spacing w:val="22"/>
        </w:rPr>
        <w:t xml:space="preserve"> </w:t>
      </w:r>
      <w:r>
        <w:t>s</w:t>
      </w:r>
      <w:r>
        <w:rPr>
          <w:spacing w:val="1"/>
        </w:rPr>
        <w:t>hou</w:t>
      </w:r>
      <w:r>
        <w:rPr>
          <w:spacing w:val="-3"/>
        </w:rPr>
        <w:t>l</w:t>
      </w:r>
      <w:r>
        <w:t>d</w:t>
      </w:r>
      <w:r>
        <w:rPr>
          <w:spacing w:val="26"/>
        </w:rPr>
        <w:t xml:space="preserve"> </w:t>
      </w:r>
      <w:r>
        <w:t>s</w:t>
      </w:r>
      <w:r>
        <w:rPr>
          <w:spacing w:val="1"/>
        </w:rPr>
        <w:t>ee</w:t>
      </w:r>
      <w:r>
        <w:t>k</w:t>
      </w:r>
      <w:r>
        <w:rPr>
          <w:spacing w:val="25"/>
        </w:rPr>
        <w:t xml:space="preserve"> </w:t>
      </w:r>
      <w:r>
        <w:rPr>
          <w:spacing w:val="-2"/>
        </w:rPr>
        <w:t>t</w:t>
      </w:r>
      <w:r>
        <w:rPr>
          <w:spacing w:val="1"/>
        </w:rPr>
        <w:t>h</w:t>
      </w:r>
      <w:r>
        <w:t>e</w:t>
      </w:r>
      <w:r>
        <w:rPr>
          <w:spacing w:val="23"/>
        </w:rPr>
        <w:t xml:space="preserve"> </w:t>
      </w:r>
      <w:r>
        <w:rPr>
          <w:spacing w:val="1"/>
        </w:rPr>
        <w:t>ad</w:t>
      </w:r>
      <w:r>
        <w:rPr>
          <w:spacing w:val="-3"/>
        </w:rPr>
        <w:t>v</w:t>
      </w:r>
      <w:r>
        <w:rPr>
          <w:spacing w:val="-1"/>
        </w:rPr>
        <w:t>i</w:t>
      </w:r>
      <w:r>
        <w:t>ce</w:t>
      </w:r>
      <w:r>
        <w:rPr>
          <w:spacing w:val="26"/>
        </w:rPr>
        <w:t xml:space="preserve"> </w:t>
      </w:r>
      <w:r>
        <w:rPr>
          <w:spacing w:val="-2"/>
        </w:rPr>
        <w:t>o</w:t>
      </w:r>
      <w:r>
        <w:t>f</w:t>
      </w:r>
      <w:r>
        <w:rPr>
          <w:spacing w:val="27"/>
        </w:rPr>
        <w:t xml:space="preserve"> </w:t>
      </w:r>
      <w:r>
        <w:rPr>
          <w:spacing w:val="-2"/>
        </w:rPr>
        <w:t>FSS</w:t>
      </w:r>
      <w:r>
        <w:rPr>
          <w:spacing w:val="22"/>
        </w:rPr>
        <w:t xml:space="preserve"> </w:t>
      </w:r>
      <w:r>
        <w:rPr>
          <w:spacing w:val="-1"/>
        </w:rPr>
        <w:t>i</w:t>
      </w:r>
      <w:r>
        <w:t>f</w:t>
      </w:r>
      <w:r>
        <w:rPr>
          <w:spacing w:val="28"/>
        </w:rPr>
        <w:t xml:space="preserve"> </w:t>
      </w:r>
      <w:r>
        <w:rPr>
          <w:spacing w:val="-1"/>
        </w:rPr>
        <w:t>i</w:t>
      </w:r>
      <w:r>
        <w:t>t</w:t>
      </w:r>
      <w:r>
        <w:rPr>
          <w:spacing w:val="25"/>
        </w:rPr>
        <w:t xml:space="preserve"> </w:t>
      </w:r>
      <w:r>
        <w:rPr>
          <w:spacing w:val="-1"/>
        </w:rPr>
        <w:t>i</w:t>
      </w:r>
      <w:r>
        <w:t>s</w:t>
      </w:r>
      <w:r>
        <w:rPr>
          <w:spacing w:val="25"/>
        </w:rPr>
        <w:t xml:space="preserve"> </w:t>
      </w:r>
      <w:r>
        <w:rPr>
          <w:spacing w:val="-1"/>
        </w:rPr>
        <w:t>i</w:t>
      </w:r>
      <w:r>
        <w:t>n</w:t>
      </w:r>
      <w:r>
        <w:rPr>
          <w:spacing w:val="23"/>
        </w:rPr>
        <w:t xml:space="preserve"> </w:t>
      </w:r>
      <w:r>
        <w:rPr>
          <w:spacing w:val="-2"/>
        </w:rPr>
        <w:t>d</w:t>
      </w:r>
      <w:r>
        <w:rPr>
          <w:spacing w:val="1"/>
        </w:rPr>
        <w:t>oub</w:t>
      </w:r>
      <w:r>
        <w:t>t</w:t>
      </w:r>
      <w:r>
        <w:rPr>
          <w:spacing w:val="23"/>
        </w:rPr>
        <w:t xml:space="preserve"> </w:t>
      </w:r>
      <w:r>
        <w:rPr>
          <w:spacing w:val="1"/>
        </w:rPr>
        <w:t>a</w:t>
      </w:r>
      <w:r>
        <w:t>s</w:t>
      </w:r>
      <w:r>
        <w:rPr>
          <w:spacing w:val="25"/>
        </w:rPr>
        <w:t xml:space="preserve"> </w:t>
      </w:r>
      <w:r>
        <w:t>to</w:t>
      </w:r>
      <w:r>
        <w:rPr>
          <w:w w:val="99"/>
        </w:rPr>
        <w:t xml:space="preserve"> </w:t>
      </w:r>
      <w:r>
        <w:rPr>
          <w:spacing w:val="-3"/>
        </w:rPr>
        <w:t>w</w:t>
      </w:r>
      <w:r>
        <w:rPr>
          <w:spacing w:val="1"/>
        </w:rPr>
        <w:t>he</w:t>
      </w:r>
      <w:r>
        <w:t>t</w:t>
      </w:r>
      <w:r>
        <w:rPr>
          <w:spacing w:val="1"/>
        </w:rPr>
        <w:t>he</w:t>
      </w:r>
      <w:r>
        <w:t>r</w:t>
      </w:r>
      <w:r>
        <w:rPr>
          <w:spacing w:val="-7"/>
        </w:rPr>
        <w:t xml:space="preserve"> </w:t>
      </w:r>
      <w:r>
        <w:t>a</w:t>
      </w:r>
      <w:r>
        <w:rPr>
          <w:spacing w:val="-7"/>
        </w:rPr>
        <w:t xml:space="preserve"> </w:t>
      </w:r>
      <w:r>
        <w:t>f</w:t>
      </w:r>
      <w:r>
        <w:rPr>
          <w:spacing w:val="1"/>
        </w:rPr>
        <w:t>ee</w:t>
      </w:r>
      <w:r>
        <w:t>d</w:t>
      </w:r>
      <w:r>
        <w:rPr>
          <w:spacing w:val="-7"/>
        </w:rPr>
        <w:t xml:space="preserve"> </w:t>
      </w:r>
      <w:r>
        <w:rPr>
          <w:spacing w:val="-1"/>
        </w:rPr>
        <w:t>i</w:t>
      </w:r>
      <w:r>
        <w:rPr>
          <w:spacing w:val="1"/>
        </w:rPr>
        <w:t>n</w:t>
      </w:r>
      <w:r>
        <w:t>c</w:t>
      </w:r>
      <w:r>
        <w:rPr>
          <w:spacing w:val="-1"/>
        </w:rPr>
        <w:t>i</w:t>
      </w:r>
      <w:r>
        <w:rPr>
          <w:spacing w:val="1"/>
        </w:rPr>
        <w:t>d</w:t>
      </w:r>
      <w:r>
        <w:rPr>
          <w:spacing w:val="-2"/>
        </w:rPr>
        <w:t>en</w:t>
      </w:r>
      <w:r>
        <w:t>t</w:t>
      </w:r>
      <w:r>
        <w:rPr>
          <w:spacing w:val="-5"/>
        </w:rPr>
        <w:t xml:space="preserve"> </w:t>
      </w:r>
      <w:r>
        <w:rPr>
          <w:spacing w:val="-2"/>
        </w:rPr>
        <w:t>a</w:t>
      </w:r>
      <w:r>
        <w:rPr>
          <w:spacing w:val="1"/>
        </w:rPr>
        <w:t>mo</w:t>
      </w:r>
      <w:r>
        <w:rPr>
          <w:spacing w:val="-2"/>
        </w:rPr>
        <w:t>u</w:t>
      </w:r>
      <w:r>
        <w:rPr>
          <w:spacing w:val="1"/>
        </w:rPr>
        <w:t>n</w:t>
      </w:r>
      <w:r>
        <w:t>ts</w:t>
      </w:r>
      <w:r>
        <w:rPr>
          <w:spacing w:val="-6"/>
        </w:rPr>
        <w:t xml:space="preserve"> </w:t>
      </w:r>
      <w:r>
        <w:rPr>
          <w:spacing w:val="-2"/>
        </w:rPr>
        <w:t>t</w:t>
      </w:r>
      <w:r>
        <w:t>o</w:t>
      </w:r>
      <w:r>
        <w:rPr>
          <w:spacing w:val="-5"/>
        </w:rPr>
        <w:t xml:space="preserve"> </w:t>
      </w:r>
      <w:r>
        <w:t>a</w:t>
      </w:r>
      <w:r>
        <w:rPr>
          <w:spacing w:val="-7"/>
        </w:rPr>
        <w:t xml:space="preserve"> </w:t>
      </w:r>
      <w:r>
        <w:t>f</w:t>
      </w:r>
      <w:r>
        <w:rPr>
          <w:spacing w:val="1"/>
        </w:rPr>
        <w:t>e</w:t>
      </w:r>
      <w:r>
        <w:rPr>
          <w:spacing w:val="-2"/>
        </w:rPr>
        <w:t>e</w:t>
      </w:r>
      <w:r>
        <w:t>d</w:t>
      </w:r>
      <w:r>
        <w:rPr>
          <w:spacing w:val="-6"/>
        </w:rPr>
        <w:t xml:space="preserve"> </w:t>
      </w:r>
      <w:r>
        <w:rPr>
          <w:spacing w:val="-2"/>
        </w:rPr>
        <w:t>ha</w:t>
      </w:r>
      <w:r>
        <w:rPr>
          <w:spacing w:val="-3"/>
        </w:rPr>
        <w:t>z</w:t>
      </w:r>
      <w:r>
        <w:rPr>
          <w:spacing w:val="1"/>
        </w:rPr>
        <w:t>a</w:t>
      </w:r>
      <w:r>
        <w:rPr>
          <w:spacing w:val="-1"/>
        </w:rPr>
        <w:t>r</w:t>
      </w:r>
      <w:r>
        <w:rPr>
          <w:spacing w:val="1"/>
        </w:rPr>
        <w:t>d</w:t>
      </w:r>
      <w:r>
        <w:t>.</w:t>
      </w:r>
    </w:p>
    <w:p w:rsidR="00627968" w:rsidRPr="00906115" w:rsidRDefault="00627968" w:rsidP="00627968">
      <w:pPr>
        <w:pStyle w:val="BodyText"/>
        <w:ind w:right="107"/>
        <w:jc w:val="both"/>
        <w:rPr>
          <w:sz w:val="22"/>
          <w:szCs w:val="22"/>
        </w:rPr>
      </w:pPr>
    </w:p>
    <w:p w:rsidR="00627968" w:rsidRDefault="00627968" w:rsidP="00627968">
      <w:pPr>
        <w:pStyle w:val="Heading5"/>
        <w:numPr>
          <w:ilvl w:val="3"/>
          <w:numId w:val="36"/>
        </w:numPr>
        <w:tabs>
          <w:tab w:val="left" w:pos="1197"/>
        </w:tabs>
        <w:spacing w:before="68"/>
        <w:ind w:left="1197" w:right="1486"/>
        <w:jc w:val="both"/>
        <w:rPr>
          <w:b w:val="0"/>
          <w:bCs w:val="0"/>
        </w:rPr>
      </w:pPr>
      <w:bookmarkStart w:id="68" w:name="1.6.2.5_Deliberate_Contamination_and_Mal"/>
      <w:bookmarkEnd w:id="68"/>
      <w:r>
        <w:rPr>
          <w:spacing w:val="-1"/>
        </w:rPr>
        <w:lastRenderedPageBreak/>
        <w:t>D</w:t>
      </w:r>
      <w:r>
        <w:rPr>
          <w:spacing w:val="1"/>
        </w:rPr>
        <w:t>e</w:t>
      </w:r>
      <w:r>
        <w:t>li</w:t>
      </w:r>
      <w:r>
        <w:rPr>
          <w:spacing w:val="-1"/>
        </w:rPr>
        <w:t>b</w:t>
      </w:r>
      <w:r>
        <w:rPr>
          <w:spacing w:val="1"/>
        </w:rPr>
        <w:t>e</w:t>
      </w:r>
      <w:r>
        <w:t>r</w:t>
      </w:r>
      <w:r>
        <w:rPr>
          <w:spacing w:val="1"/>
        </w:rPr>
        <w:t>a</w:t>
      </w:r>
      <w:r>
        <w:rPr>
          <w:spacing w:val="-1"/>
        </w:rPr>
        <w:t>t</w:t>
      </w:r>
      <w:r>
        <w:t>e</w:t>
      </w:r>
      <w:r>
        <w:rPr>
          <w:spacing w:val="-15"/>
        </w:rPr>
        <w:t xml:space="preserve"> </w:t>
      </w:r>
      <w:r>
        <w:rPr>
          <w:spacing w:val="-1"/>
        </w:rPr>
        <w:t>Cont</w:t>
      </w:r>
      <w:r>
        <w:rPr>
          <w:spacing w:val="1"/>
        </w:rPr>
        <w:t>a</w:t>
      </w:r>
      <w:r>
        <w:t>mi</w:t>
      </w:r>
      <w:r>
        <w:rPr>
          <w:spacing w:val="-3"/>
        </w:rPr>
        <w:t>n</w:t>
      </w:r>
      <w:r>
        <w:rPr>
          <w:spacing w:val="1"/>
        </w:rPr>
        <w:t>a</w:t>
      </w:r>
      <w:r>
        <w:rPr>
          <w:spacing w:val="-1"/>
        </w:rPr>
        <w:t>t</w:t>
      </w:r>
      <w:r>
        <w:t>i</w:t>
      </w:r>
      <w:r>
        <w:rPr>
          <w:spacing w:val="-1"/>
        </w:rPr>
        <w:t>o</w:t>
      </w:r>
      <w:r>
        <w:t>n</w:t>
      </w:r>
      <w:r>
        <w:rPr>
          <w:spacing w:val="-14"/>
        </w:rPr>
        <w:t xml:space="preserve"> </w:t>
      </w:r>
      <w:r>
        <w:rPr>
          <w:spacing w:val="1"/>
        </w:rPr>
        <w:t>a</w:t>
      </w:r>
      <w:r>
        <w:rPr>
          <w:spacing w:val="-1"/>
        </w:rPr>
        <w:t>n</w:t>
      </w:r>
      <w:r>
        <w:t>d</w:t>
      </w:r>
      <w:r>
        <w:rPr>
          <w:spacing w:val="-14"/>
        </w:rPr>
        <w:t xml:space="preserve"> </w:t>
      </w:r>
      <w:r>
        <w:rPr>
          <w:spacing w:val="-1"/>
        </w:rPr>
        <w:t>M</w:t>
      </w:r>
      <w:r>
        <w:rPr>
          <w:spacing w:val="1"/>
        </w:rPr>
        <w:t>a</w:t>
      </w:r>
      <w:r>
        <w:t>l</w:t>
      </w:r>
      <w:r>
        <w:rPr>
          <w:spacing w:val="-2"/>
        </w:rPr>
        <w:t>i</w:t>
      </w:r>
      <w:r>
        <w:rPr>
          <w:spacing w:val="1"/>
        </w:rPr>
        <w:t>c</w:t>
      </w:r>
      <w:r>
        <w:t>i</w:t>
      </w:r>
      <w:r>
        <w:rPr>
          <w:spacing w:val="-1"/>
        </w:rPr>
        <w:t>ou</w:t>
      </w:r>
      <w:r>
        <w:t>s</w:t>
      </w:r>
      <w:r>
        <w:rPr>
          <w:spacing w:val="-13"/>
        </w:rPr>
        <w:t xml:space="preserve"> </w:t>
      </w:r>
      <w:r>
        <w:rPr>
          <w:spacing w:val="-3"/>
        </w:rPr>
        <w:t>T</w:t>
      </w:r>
      <w:r>
        <w:rPr>
          <w:spacing w:val="1"/>
        </w:rPr>
        <w:t>a</w:t>
      </w:r>
      <w:r>
        <w:t>m</w:t>
      </w:r>
      <w:r>
        <w:rPr>
          <w:spacing w:val="-1"/>
        </w:rPr>
        <w:t>p</w:t>
      </w:r>
      <w:r>
        <w:rPr>
          <w:spacing w:val="1"/>
        </w:rPr>
        <w:t>e</w:t>
      </w:r>
      <w:r>
        <w:t>ri</w:t>
      </w:r>
      <w:r>
        <w:rPr>
          <w:spacing w:val="-1"/>
        </w:rPr>
        <w:t>n</w:t>
      </w:r>
      <w:r>
        <w:t>g</w:t>
      </w:r>
    </w:p>
    <w:p w:rsidR="00627968" w:rsidRPr="00906115" w:rsidRDefault="00627968" w:rsidP="00627968">
      <w:pPr>
        <w:spacing w:before="16"/>
      </w:pPr>
    </w:p>
    <w:p w:rsidR="00627968" w:rsidRDefault="00627968" w:rsidP="00627968">
      <w:pPr>
        <w:pStyle w:val="BodyText"/>
        <w:ind w:right="108"/>
        <w:jc w:val="both"/>
      </w:pPr>
      <w:r>
        <w:rPr>
          <w:spacing w:val="-1"/>
        </w:rPr>
        <w:t>F</w:t>
      </w:r>
      <w:r>
        <w:rPr>
          <w:spacing w:val="1"/>
        </w:rPr>
        <w:t>ee</w:t>
      </w:r>
      <w:r>
        <w:t>d</w:t>
      </w:r>
      <w:r>
        <w:rPr>
          <w:spacing w:val="59"/>
        </w:rPr>
        <w:t xml:space="preserve"> </w:t>
      </w:r>
      <w:r>
        <w:rPr>
          <w:spacing w:val="-1"/>
        </w:rPr>
        <w:t>m</w:t>
      </w:r>
      <w:r>
        <w:rPr>
          <w:spacing w:val="1"/>
        </w:rPr>
        <w:t>a</w:t>
      </w:r>
      <w:r>
        <w:t>y</w:t>
      </w:r>
      <w:r>
        <w:rPr>
          <w:spacing w:val="58"/>
        </w:rPr>
        <w:t xml:space="preserve"> </w:t>
      </w:r>
      <w:r>
        <w:rPr>
          <w:spacing w:val="1"/>
        </w:rPr>
        <w:t>b</w:t>
      </w:r>
      <w:r>
        <w:t>e</w:t>
      </w:r>
      <w:r>
        <w:rPr>
          <w:spacing w:val="62"/>
        </w:rPr>
        <w:t xml:space="preserve"> </w:t>
      </w:r>
      <w:r>
        <w:t>c</w:t>
      </w:r>
      <w:r>
        <w:rPr>
          <w:spacing w:val="-2"/>
        </w:rPr>
        <w:t>o</w:t>
      </w:r>
      <w:r>
        <w:rPr>
          <w:spacing w:val="1"/>
        </w:rPr>
        <w:t>n</w:t>
      </w:r>
      <w:r>
        <w:t>t</w:t>
      </w:r>
      <w:r>
        <w:rPr>
          <w:spacing w:val="-2"/>
        </w:rPr>
        <w:t>a</w:t>
      </w:r>
      <w:r>
        <w:rPr>
          <w:spacing w:val="-1"/>
        </w:rPr>
        <w:t>mi</w:t>
      </w:r>
      <w:r>
        <w:rPr>
          <w:spacing w:val="1"/>
        </w:rPr>
        <w:t>na</w:t>
      </w:r>
      <w:r>
        <w:t>t</w:t>
      </w:r>
      <w:r>
        <w:rPr>
          <w:spacing w:val="-2"/>
        </w:rPr>
        <w:t>e</w:t>
      </w:r>
      <w:r>
        <w:t>d</w:t>
      </w:r>
      <w:r>
        <w:rPr>
          <w:spacing w:val="62"/>
        </w:rPr>
        <w:t xml:space="preserve"> </w:t>
      </w:r>
      <w:r>
        <w:rPr>
          <w:spacing w:val="-2"/>
        </w:rPr>
        <w:t>d</w:t>
      </w:r>
      <w:r>
        <w:rPr>
          <w:spacing w:val="1"/>
        </w:rPr>
        <w:t>e</w:t>
      </w:r>
      <w:r>
        <w:rPr>
          <w:spacing w:val="-1"/>
        </w:rPr>
        <w:t>li</w:t>
      </w:r>
      <w:r>
        <w:rPr>
          <w:spacing w:val="1"/>
        </w:rPr>
        <w:t>be</w:t>
      </w:r>
      <w:r>
        <w:rPr>
          <w:spacing w:val="-1"/>
        </w:rPr>
        <w:t>r</w:t>
      </w:r>
      <w:r>
        <w:rPr>
          <w:spacing w:val="1"/>
        </w:rPr>
        <w:t>a</w:t>
      </w:r>
      <w:r>
        <w:rPr>
          <w:spacing w:val="-2"/>
        </w:rPr>
        <w:t>t</w:t>
      </w:r>
      <w:r>
        <w:rPr>
          <w:spacing w:val="1"/>
        </w:rPr>
        <w:t>e</w:t>
      </w:r>
      <w:r>
        <w:rPr>
          <w:spacing w:val="-1"/>
        </w:rPr>
        <w:t>l</w:t>
      </w:r>
      <w:r>
        <w:rPr>
          <w:spacing w:val="-3"/>
        </w:rPr>
        <w:t>y</w:t>
      </w:r>
      <w:r>
        <w:t>.</w:t>
      </w:r>
      <w:r>
        <w:rPr>
          <w:spacing w:val="61"/>
        </w:rPr>
        <w:t xml:space="preserve"> </w:t>
      </w:r>
      <w:r>
        <w:t>If</w:t>
      </w:r>
      <w:r>
        <w:rPr>
          <w:spacing w:val="61"/>
        </w:rPr>
        <w:t xml:space="preserve"> </w:t>
      </w:r>
      <w:r>
        <w:t>s</w:t>
      </w:r>
      <w:r>
        <w:rPr>
          <w:spacing w:val="1"/>
        </w:rPr>
        <w:t>u</w:t>
      </w:r>
      <w:r>
        <w:t>ch</w:t>
      </w:r>
      <w:r>
        <w:rPr>
          <w:spacing w:val="60"/>
        </w:rPr>
        <w:t xml:space="preserve"> </w:t>
      </w:r>
      <w:r>
        <w:rPr>
          <w:spacing w:val="1"/>
        </w:rPr>
        <w:t>a</w:t>
      </w:r>
      <w:r>
        <w:t>n</w:t>
      </w:r>
      <w:r>
        <w:rPr>
          <w:spacing w:val="59"/>
        </w:rPr>
        <w:t xml:space="preserve"> </w:t>
      </w:r>
      <w:r>
        <w:rPr>
          <w:spacing w:val="-1"/>
        </w:rPr>
        <w:t>i</w:t>
      </w:r>
      <w:r>
        <w:rPr>
          <w:spacing w:val="1"/>
        </w:rPr>
        <w:t>n</w:t>
      </w:r>
      <w:r>
        <w:t>c</w:t>
      </w:r>
      <w:r>
        <w:rPr>
          <w:spacing w:val="-1"/>
        </w:rPr>
        <w:t>i</w:t>
      </w:r>
      <w:r>
        <w:rPr>
          <w:spacing w:val="1"/>
        </w:rPr>
        <w:t>d</w:t>
      </w:r>
      <w:r>
        <w:rPr>
          <w:spacing w:val="-2"/>
        </w:rPr>
        <w:t>e</w:t>
      </w:r>
      <w:r>
        <w:rPr>
          <w:spacing w:val="1"/>
        </w:rPr>
        <w:t>n</w:t>
      </w:r>
      <w:r>
        <w:t>t</w:t>
      </w:r>
      <w:r>
        <w:rPr>
          <w:spacing w:val="59"/>
        </w:rPr>
        <w:t xml:space="preserve"> </w:t>
      </w:r>
      <w:r>
        <w:rPr>
          <w:spacing w:val="1"/>
        </w:rPr>
        <w:t>o</w:t>
      </w:r>
      <w:r>
        <w:rPr>
          <w:spacing w:val="-3"/>
        </w:rPr>
        <w:t>c</w:t>
      </w:r>
      <w:r>
        <w:t>c</w:t>
      </w:r>
      <w:r>
        <w:rPr>
          <w:spacing w:val="1"/>
        </w:rPr>
        <w:t>u</w:t>
      </w:r>
      <w:r>
        <w:rPr>
          <w:spacing w:val="-1"/>
        </w:rPr>
        <w:t>r</w:t>
      </w:r>
      <w:r>
        <w:t>s,</w:t>
      </w:r>
      <w:r>
        <w:rPr>
          <w:spacing w:val="59"/>
        </w:rPr>
        <w:t xml:space="preserve"> </w:t>
      </w:r>
      <w:r>
        <w:rPr>
          <w:spacing w:val="2"/>
        </w:rPr>
        <w:t>f</w:t>
      </w:r>
      <w:r>
        <w:rPr>
          <w:spacing w:val="-2"/>
        </w:rPr>
        <w:t>ee</w:t>
      </w:r>
      <w:r>
        <w:t>d</w:t>
      </w:r>
      <w:r>
        <w:rPr>
          <w:w w:val="99"/>
        </w:rPr>
        <w:t xml:space="preserve"> </w:t>
      </w:r>
      <w:r>
        <w:rPr>
          <w:spacing w:val="1"/>
        </w:rPr>
        <w:t>au</w:t>
      </w:r>
      <w:r>
        <w:t>t</w:t>
      </w:r>
      <w:r>
        <w:rPr>
          <w:spacing w:val="-2"/>
        </w:rPr>
        <w:t>h</w:t>
      </w:r>
      <w:r>
        <w:rPr>
          <w:spacing w:val="1"/>
        </w:rPr>
        <w:t>o</w:t>
      </w:r>
      <w:r>
        <w:rPr>
          <w:spacing w:val="-1"/>
        </w:rPr>
        <w:t>ri</w:t>
      </w:r>
      <w:r>
        <w:t>t</w:t>
      </w:r>
      <w:r>
        <w:rPr>
          <w:spacing w:val="-1"/>
        </w:rPr>
        <w:t>i</w:t>
      </w:r>
      <w:r>
        <w:rPr>
          <w:spacing w:val="1"/>
        </w:rPr>
        <w:t>e</w:t>
      </w:r>
      <w:r>
        <w:t>s</w:t>
      </w:r>
      <w:r>
        <w:rPr>
          <w:spacing w:val="15"/>
        </w:rPr>
        <w:t xml:space="preserve"> </w:t>
      </w:r>
      <w:r>
        <w:t>s</w:t>
      </w:r>
      <w:r>
        <w:rPr>
          <w:spacing w:val="1"/>
        </w:rPr>
        <w:t>hou</w:t>
      </w:r>
      <w:r>
        <w:rPr>
          <w:spacing w:val="-3"/>
        </w:rPr>
        <w:t>l</w:t>
      </w:r>
      <w:r>
        <w:t>d</w:t>
      </w:r>
      <w:r>
        <w:rPr>
          <w:spacing w:val="13"/>
        </w:rPr>
        <w:t xml:space="preserve"> </w:t>
      </w:r>
      <w:r>
        <w:rPr>
          <w:spacing w:val="2"/>
        </w:rPr>
        <w:t>f</w:t>
      </w:r>
      <w:r>
        <w:rPr>
          <w:spacing w:val="1"/>
        </w:rPr>
        <w:t>o</w:t>
      </w:r>
      <w:r>
        <w:rPr>
          <w:spacing w:val="-1"/>
        </w:rPr>
        <w:t>ll</w:t>
      </w:r>
      <w:r>
        <w:rPr>
          <w:spacing w:val="-2"/>
        </w:rPr>
        <w:t>o</w:t>
      </w:r>
      <w:r>
        <w:t>w</w:t>
      </w:r>
      <w:r>
        <w:rPr>
          <w:spacing w:val="13"/>
        </w:rPr>
        <w:t xml:space="preserve"> </w:t>
      </w:r>
      <w:r>
        <w:t>t</w:t>
      </w:r>
      <w:r>
        <w:rPr>
          <w:spacing w:val="1"/>
        </w:rPr>
        <w:t>h</w:t>
      </w:r>
      <w:r>
        <w:t>e</w:t>
      </w:r>
      <w:r>
        <w:rPr>
          <w:spacing w:val="16"/>
        </w:rPr>
        <w:t xml:space="preserve"> </w:t>
      </w:r>
      <w:r>
        <w:rPr>
          <w:spacing w:val="1"/>
        </w:rPr>
        <w:t>a</w:t>
      </w:r>
      <w:r>
        <w:rPr>
          <w:spacing w:val="-1"/>
        </w:rPr>
        <w:t>rr</w:t>
      </w:r>
      <w:r>
        <w:rPr>
          <w:spacing w:val="1"/>
        </w:rPr>
        <w:t>an</w:t>
      </w:r>
      <w:r>
        <w:rPr>
          <w:spacing w:val="-2"/>
        </w:rPr>
        <w:t>g</w:t>
      </w:r>
      <w:r>
        <w:rPr>
          <w:spacing w:val="1"/>
        </w:rPr>
        <w:t>emen</w:t>
      </w:r>
      <w:r>
        <w:t>ts</w:t>
      </w:r>
      <w:r>
        <w:rPr>
          <w:spacing w:val="15"/>
        </w:rPr>
        <w:t xml:space="preserve"> </w:t>
      </w:r>
      <w:r>
        <w:rPr>
          <w:spacing w:val="-1"/>
        </w:rPr>
        <w:t>i</w:t>
      </w:r>
      <w:r>
        <w:t>n</w:t>
      </w:r>
      <w:r>
        <w:rPr>
          <w:spacing w:val="13"/>
        </w:rPr>
        <w:t xml:space="preserve"> </w:t>
      </w:r>
      <w:r>
        <w:t>t</w:t>
      </w:r>
      <w:r>
        <w:rPr>
          <w:spacing w:val="1"/>
        </w:rPr>
        <w:t>h</w:t>
      </w:r>
      <w:r>
        <w:rPr>
          <w:spacing w:val="-1"/>
        </w:rPr>
        <w:t>i</w:t>
      </w:r>
      <w:r>
        <w:t>s</w:t>
      </w:r>
      <w:r>
        <w:rPr>
          <w:spacing w:val="16"/>
        </w:rPr>
        <w:t xml:space="preserve"> </w:t>
      </w:r>
      <w:r>
        <w:rPr>
          <w:spacing w:val="-1"/>
        </w:rPr>
        <w:t>C</w:t>
      </w:r>
      <w:r>
        <w:rPr>
          <w:spacing w:val="1"/>
        </w:rPr>
        <w:t>hap</w:t>
      </w:r>
      <w:r>
        <w:t>t</w:t>
      </w:r>
      <w:r>
        <w:rPr>
          <w:spacing w:val="1"/>
        </w:rPr>
        <w:t>e</w:t>
      </w:r>
      <w:r>
        <w:rPr>
          <w:spacing w:val="-1"/>
        </w:rPr>
        <w:t>r</w:t>
      </w:r>
      <w:r>
        <w:t>,</w:t>
      </w:r>
      <w:r>
        <w:rPr>
          <w:spacing w:val="15"/>
        </w:rPr>
        <w:t xml:space="preserve"> </w:t>
      </w:r>
      <w:r>
        <w:rPr>
          <w:spacing w:val="1"/>
        </w:rPr>
        <w:t>e</w:t>
      </w:r>
      <w:r>
        <w:rPr>
          <w:spacing w:val="-3"/>
        </w:rPr>
        <w:t>x</w:t>
      </w:r>
      <w:r>
        <w:t>c</w:t>
      </w:r>
      <w:r>
        <w:rPr>
          <w:spacing w:val="1"/>
        </w:rPr>
        <w:t>ep</w:t>
      </w:r>
      <w:r>
        <w:t>t</w:t>
      </w:r>
      <w:r>
        <w:rPr>
          <w:spacing w:val="13"/>
        </w:rPr>
        <w:t xml:space="preserve"> </w:t>
      </w:r>
      <w:r>
        <w:rPr>
          <w:spacing w:val="-3"/>
        </w:rPr>
        <w:t>w</w:t>
      </w:r>
      <w:r>
        <w:rPr>
          <w:spacing w:val="1"/>
        </w:rPr>
        <w:t>he</w:t>
      </w:r>
      <w:r>
        <w:rPr>
          <w:spacing w:val="-1"/>
        </w:rPr>
        <w:t>r</w:t>
      </w:r>
      <w:r>
        <w:t>e</w:t>
      </w:r>
      <w:r>
        <w:rPr>
          <w:spacing w:val="16"/>
        </w:rPr>
        <w:t xml:space="preserve"> </w:t>
      </w:r>
      <w:r>
        <w:t>t</w:t>
      </w:r>
      <w:r>
        <w:rPr>
          <w:spacing w:val="1"/>
        </w:rPr>
        <w:t>h</w:t>
      </w:r>
      <w:r>
        <w:t>e</w:t>
      </w:r>
      <w:r>
        <w:rPr>
          <w:w w:val="99"/>
        </w:rPr>
        <w:t xml:space="preserve"> </w:t>
      </w:r>
      <w:r>
        <w:rPr>
          <w:spacing w:val="1"/>
        </w:rPr>
        <w:t>de</w:t>
      </w:r>
      <w:r>
        <w:rPr>
          <w:spacing w:val="-1"/>
        </w:rPr>
        <w:t>li</w:t>
      </w:r>
      <w:r>
        <w:rPr>
          <w:spacing w:val="1"/>
        </w:rPr>
        <w:t>be</w:t>
      </w:r>
      <w:r>
        <w:rPr>
          <w:spacing w:val="-1"/>
        </w:rPr>
        <w:t>r</w:t>
      </w:r>
      <w:r>
        <w:rPr>
          <w:spacing w:val="1"/>
        </w:rPr>
        <w:t>a</w:t>
      </w:r>
      <w:r>
        <w:rPr>
          <w:spacing w:val="-2"/>
        </w:rPr>
        <w:t>t</w:t>
      </w:r>
      <w:r>
        <w:t>e</w:t>
      </w:r>
      <w:r>
        <w:rPr>
          <w:spacing w:val="8"/>
        </w:rPr>
        <w:t xml:space="preserve"> </w:t>
      </w:r>
      <w:r>
        <w:t>c</w:t>
      </w:r>
      <w:r>
        <w:rPr>
          <w:spacing w:val="-2"/>
        </w:rPr>
        <w:t>o</w:t>
      </w:r>
      <w:r>
        <w:rPr>
          <w:spacing w:val="1"/>
        </w:rPr>
        <w:t>n</w:t>
      </w:r>
      <w:r>
        <w:t>t</w:t>
      </w:r>
      <w:r>
        <w:rPr>
          <w:spacing w:val="-2"/>
        </w:rPr>
        <w:t>a</w:t>
      </w:r>
      <w:r>
        <w:rPr>
          <w:spacing w:val="1"/>
        </w:rPr>
        <w:t>m</w:t>
      </w:r>
      <w:r>
        <w:rPr>
          <w:spacing w:val="-1"/>
        </w:rPr>
        <w:t>i</w:t>
      </w:r>
      <w:r>
        <w:rPr>
          <w:spacing w:val="1"/>
        </w:rPr>
        <w:t>n</w:t>
      </w:r>
      <w:r>
        <w:rPr>
          <w:spacing w:val="-2"/>
        </w:rPr>
        <w:t>a</w:t>
      </w:r>
      <w:r>
        <w:t>t</w:t>
      </w:r>
      <w:r>
        <w:rPr>
          <w:spacing w:val="-1"/>
        </w:rPr>
        <w:t>i</w:t>
      </w:r>
      <w:r>
        <w:rPr>
          <w:spacing w:val="1"/>
        </w:rPr>
        <w:t>o</w:t>
      </w:r>
      <w:r>
        <w:t>n</w:t>
      </w:r>
      <w:r>
        <w:rPr>
          <w:spacing w:val="9"/>
        </w:rPr>
        <w:t xml:space="preserve"> </w:t>
      </w:r>
      <w:r>
        <w:rPr>
          <w:spacing w:val="-1"/>
        </w:rPr>
        <w:t>i</w:t>
      </w:r>
      <w:r>
        <w:t>s</w:t>
      </w:r>
      <w:r>
        <w:rPr>
          <w:spacing w:val="8"/>
        </w:rPr>
        <w:t xml:space="preserve"> </w:t>
      </w:r>
      <w:r>
        <w:t>t</w:t>
      </w:r>
      <w:r>
        <w:rPr>
          <w:spacing w:val="-2"/>
        </w:rPr>
        <w:t>h</w:t>
      </w:r>
      <w:r>
        <w:rPr>
          <w:spacing w:val="1"/>
        </w:rPr>
        <w:t>ou</w:t>
      </w:r>
      <w:r>
        <w:rPr>
          <w:spacing w:val="-2"/>
        </w:rPr>
        <w:t>g</w:t>
      </w:r>
      <w:r>
        <w:rPr>
          <w:spacing w:val="1"/>
        </w:rPr>
        <w:t>h</w:t>
      </w:r>
      <w:r>
        <w:t>t</w:t>
      </w:r>
      <w:r>
        <w:rPr>
          <w:spacing w:val="9"/>
        </w:rPr>
        <w:t xml:space="preserve"> </w:t>
      </w:r>
      <w:r>
        <w:rPr>
          <w:spacing w:val="-2"/>
        </w:rPr>
        <w:t>t</w:t>
      </w:r>
      <w:r>
        <w:t>o</w:t>
      </w:r>
      <w:r>
        <w:rPr>
          <w:spacing w:val="9"/>
        </w:rPr>
        <w:t xml:space="preserve"> </w:t>
      </w:r>
      <w:r>
        <w:rPr>
          <w:spacing w:val="-2"/>
        </w:rPr>
        <w:t>b</w:t>
      </w:r>
      <w:r>
        <w:t>e</w:t>
      </w:r>
      <w:r>
        <w:rPr>
          <w:spacing w:val="9"/>
        </w:rPr>
        <w:t xml:space="preserve"> </w:t>
      </w:r>
      <w:r>
        <w:rPr>
          <w:spacing w:val="-2"/>
        </w:rPr>
        <w:t>du</w:t>
      </w:r>
      <w:r>
        <w:t>e</w:t>
      </w:r>
      <w:r>
        <w:rPr>
          <w:spacing w:val="9"/>
        </w:rPr>
        <w:t xml:space="preserve"> </w:t>
      </w:r>
      <w:r>
        <w:t>to</w:t>
      </w:r>
      <w:r>
        <w:rPr>
          <w:spacing w:val="7"/>
        </w:rPr>
        <w:t xml:space="preserve"> </w:t>
      </w:r>
      <w:r>
        <w:rPr>
          <w:spacing w:val="1"/>
        </w:rPr>
        <w:t>ma</w:t>
      </w:r>
      <w:r>
        <w:rPr>
          <w:spacing w:val="-1"/>
        </w:rPr>
        <w:t>li</w:t>
      </w:r>
      <w:r>
        <w:t>c</w:t>
      </w:r>
      <w:r>
        <w:rPr>
          <w:spacing w:val="-1"/>
        </w:rPr>
        <w:t>i</w:t>
      </w:r>
      <w:r>
        <w:rPr>
          <w:spacing w:val="1"/>
        </w:rPr>
        <w:t>ou</w:t>
      </w:r>
      <w:r>
        <w:t>s</w:t>
      </w:r>
      <w:r>
        <w:rPr>
          <w:spacing w:val="6"/>
        </w:rPr>
        <w:t xml:space="preserve"> </w:t>
      </w:r>
      <w:r>
        <w:t>t</w:t>
      </w:r>
      <w:r>
        <w:rPr>
          <w:spacing w:val="-2"/>
        </w:rPr>
        <w:t>a</w:t>
      </w:r>
      <w:r>
        <w:rPr>
          <w:spacing w:val="1"/>
        </w:rPr>
        <w:t>m</w:t>
      </w:r>
      <w:r>
        <w:rPr>
          <w:spacing w:val="-2"/>
        </w:rPr>
        <w:t>p</w:t>
      </w:r>
      <w:r>
        <w:rPr>
          <w:spacing w:val="1"/>
        </w:rPr>
        <w:t>e</w:t>
      </w:r>
      <w:r>
        <w:rPr>
          <w:spacing w:val="-1"/>
        </w:rPr>
        <w:t>ri</w:t>
      </w:r>
      <w:r>
        <w:rPr>
          <w:spacing w:val="1"/>
        </w:rPr>
        <w:t>n</w:t>
      </w:r>
      <w:r>
        <w:rPr>
          <w:spacing w:val="-2"/>
        </w:rPr>
        <w:t>g</w:t>
      </w:r>
      <w:r>
        <w:t>.</w:t>
      </w:r>
      <w:r>
        <w:rPr>
          <w:spacing w:val="9"/>
        </w:rPr>
        <w:t xml:space="preserve"> </w:t>
      </w:r>
      <w:r>
        <w:rPr>
          <w:spacing w:val="-1"/>
        </w:rPr>
        <w:t>F</w:t>
      </w:r>
      <w:r>
        <w:rPr>
          <w:spacing w:val="1"/>
        </w:rPr>
        <w:t>o</w:t>
      </w:r>
      <w:r>
        <w:t>r</w:t>
      </w:r>
      <w:r>
        <w:rPr>
          <w:spacing w:val="8"/>
        </w:rPr>
        <w:t xml:space="preserve"> </w:t>
      </w:r>
      <w:r>
        <w:t>t</w:t>
      </w:r>
      <w:r>
        <w:rPr>
          <w:spacing w:val="-2"/>
        </w:rPr>
        <w:t>h</w:t>
      </w:r>
      <w:r>
        <w:t>e</w:t>
      </w:r>
      <w:r>
        <w:rPr>
          <w:w w:val="99"/>
        </w:rPr>
        <w:t xml:space="preserve"> </w:t>
      </w:r>
      <w:r>
        <w:rPr>
          <w:spacing w:val="1"/>
        </w:rPr>
        <w:t>pu</w:t>
      </w:r>
      <w:r>
        <w:rPr>
          <w:spacing w:val="-1"/>
        </w:rPr>
        <w:t>r</w:t>
      </w:r>
      <w:r>
        <w:rPr>
          <w:spacing w:val="1"/>
        </w:rPr>
        <w:t>po</w:t>
      </w:r>
      <w:r>
        <w:rPr>
          <w:spacing w:val="-3"/>
        </w:rPr>
        <w:t>s</w:t>
      </w:r>
      <w:r>
        <w:rPr>
          <w:spacing w:val="1"/>
        </w:rPr>
        <w:t>e</w:t>
      </w:r>
      <w:r>
        <w:t>s</w:t>
      </w:r>
      <w:r>
        <w:rPr>
          <w:spacing w:val="12"/>
        </w:rPr>
        <w:t xml:space="preserve"> </w:t>
      </w:r>
      <w:r>
        <w:rPr>
          <w:spacing w:val="-2"/>
        </w:rPr>
        <w:t>o</w:t>
      </w:r>
      <w:r>
        <w:t>f</w:t>
      </w:r>
      <w:r>
        <w:rPr>
          <w:spacing w:val="15"/>
        </w:rPr>
        <w:t xml:space="preserve"> </w:t>
      </w:r>
      <w:r>
        <w:t>t</w:t>
      </w:r>
      <w:r>
        <w:rPr>
          <w:spacing w:val="1"/>
        </w:rPr>
        <w:t>h</w:t>
      </w:r>
      <w:r>
        <w:rPr>
          <w:spacing w:val="-1"/>
        </w:rPr>
        <w:t>i</w:t>
      </w:r>
      <w:r>
        <w:t>s</w:t>
      </w:r>
      <w:r>
        <w:rPr>
          <w:spacing w:val="12"/>
        </w:rPr>
        <w:t xml:space="preserve"> </w:t>
      </w:r>
      <w:r>
        <w:rPr>
          <w:spacing w:val="-1"/>
        </w:rPr>
        <w:t>C</w:t>
      </w:r>
      <w:r>
        <w:rPr>
          <w:spacing w:val="1"/>
        </w:rPr>
        <w:t>ode</w:t>
      </w:r>
      <w:r>
        <w:t>,</w:t>
      </w:r>
      <w:r>
        <w:rPr>
          <w:spacing w:val="13"/>
        </w:rPr>
        <w:t xml:space="preserve"> </w:t>
      </w:r>
      <w:r>
        <w:rPr>
          <w:spacing w:val="-1"/>
        </w:rPr>
        <w:t>“m</w:t>
      </w:r>
      <w:r>
        <w:rPr>
          <w:spacing w:val="1"/>
        </w:rPr>
        <w:t>a</w:t>
      </w:r>
      <w:r>
        <w:rPr>
          <w:spacing w:val="-1"/>
        </w:rPr>
        <w:t>li</w:t>
      </w:r>
      <w:r>
        <w:t>c</w:t>
      </w:r>
      <w:r>
        <w:rPr>
          <w:spacing w:val="-1"/>
        </w:rPr>
        <w:t>i</w:t>
      </w:r>
      <w:r>
        <w:rPr>
          <w:spacing w:val="1"/>
        </w:rPr>
        <w:t>ou</w:t>
      </w:r>
      <w:r>
        <w:t>s</w:t>
      </w:r>
      <w:r>
        <w:rPr>
          <w:spacing w:val="12"/>
        </w:rPr>
        <w:t xml:space="preserve"> </w:t>
      </w:r>
      <w:r>
        <w:t>t</w:t>
      </w:r>
      <w:r>
        <w:rPr>
          <w:spacing w:val="-2"/>
        </w:rPr>
        <w:t>a</w:t>
      </w:r>
      <w:r>
        <w:rPr>
          <w:spacing w:val="-1"/>
        </w:rPr>
        <w:t>m</w:t>
      </w:r>
      <w:r>
        <w:rPr>
          <w:spacing w:val="1"/>
        </w:rPr>
        <w:t>pe</w:t>
      </w:r>
      <w:r>
        <w:rPr>
          <w:spacing w:val="-1"/>
        </w:rPr>
        <w:t>ri</w:t>
      </w:r>
      <w:r>
        <w:rPr>
          <w:spacing w:val="1"/>
        </w:rPr>
        <w:t>n</w:t>
      </w:r>
      <w:r>
        <w:rPr>
          <w:spacing w:val="-2"/>
        </w:rPr>
        <w:t>g</w:t>
      </w:r>
      <w:r>
        <w:t>”</w:t>
      </w:r>
      <w:r>
        <w:rPr>
          <w:spacing w:val="12"/>
        </w:rPr>
        <w:t xml:space="preserve"> </w:t>
      </w:r>
      <w:r>
        <w:rPr>
          <w:spacing w:val="1"/>
        </w:rPr>
        <w:t>mean</w:t>
      </w:r>
      <w:r>
        <w:t>s</w:t>
      </w:r>
      <w:r>
        <w:rPr>
          <w:spacing w:val="12"/>
        </w:rPr>
        <w:t xml:space="preserve"> </w:t>
      </w:r>
      <w:r>
        <w:t>t</w:t>
      </w:r>
      <w:r>
        <w:rPr>
          <w:spacing w:val="-2"/>
        </w:rPr>
        <w:t>h</w:t>
      </w:r>
      <w:r>
        <w:t>e</w:t>
      </w:r>
      <w:r>
        <w:rPr>
          <w:spacing w:val="11"/>
        </w:rPr>
        <w:t xml:space="preserve"> </w:t>
      </w:r>
      <w:r>
        <w:rPr>
          <w:spacing w:val="1"/>
        </w:rPr>
        <w:t>de</w:t>
      </w:r>
      <w:r>
        <w:rPr>
          <w:spacing w:val="-1"/>
        </w:rPr>
        <w:t>li</w:t>
      </w:r>
      <w:r>
        <w:rPr>
          <w:spacing w:val="1"/>
        </w:rPr>
        <w:t>be</w:t>
      </w:r>
      <w:r>
        <w:rPr>
          <w:spacing w:val="-1"/>
        </w:rPr>
        <w:t>r</w:t>
      </w:r>
      <w:r>
        <w:rPr>
          <w:spacing w:val="1"/>
        </w:rPr>
        <w:t>a</w:t>
      </w:r>
      <w:r>
        <w:t>te</w:t>
      </w:r>
      <w:r>
        <w:rPr>
          <w:w w:val="99"/>
        </w:rPr>
        <w:t xml:space="preserve"> </w:t>
      </w:r>
      <w:r>
        <w:t>c</w:t>
      </w:r>
      <w:r>
        <w:rPr>
          <w:spacing w:val="1"/>
        </w:rPr>
        <w:t>on</w:t>
      </w:r>
      <w:r>
        <w:t>t</w:t>
      </w:r>
      <w:r>
        <w:rPr>
          <w:spacing w:val="-2"/>
        </w:rPr>
        <w:t>a</w:t>
      </w:r>
      <w:r>
        <w:rPr>
          <w:spacing w:val="1"/>
        </w:rPr>
        <w:t>m</w:t>
      </w:r>
      <w:r>
        <w:rPr>
          <w:spacing w:val="-1"/>
        </w:rPr>
        <w:t>i</w:t>
      </w:r>
      <w:r>
        <w:rPr>
          <w:spacing w:val="-2"/>
        </w:rPr>
        <w:t>n</w:t>
      </w:r>
      <w:r>
        <w:rPr>
          <w:spacing w:val="1"/>
        </w:rPr>
        <w:t>a</w:t>
      </w:r>
      <w:r>
        <w:t>t</w:t>
      </w:r>
      <w:r>
        <w:rPr>
          <w:spacing w:val="-1"/>
        </w:rPr>
        <w:t>i</w:t>
      </w:r>
      <w:r>
        <w:rPr>
          <w:spacing w:val="1"/>
        </w:rPr>
        <w:t>o</w:t>
      </w:r>
      <w:r>
        <w:t>n</w:t>
      </w:r>
      <w:r>
        <w:rPr>
          <w:spacing w:val="60"/>
        </w:rPr>
        <w:t xml:space="preserve"> </w:t>
      </w:r>
      <w:r>
        <w:rPr>
          <w:spacing w:val="-2"/>
        </w:rPr>
        <w:t>o</w:t>
      </w:r>
      <w:r>
        <w:t>f</w:t>
      </w:r>
      <w:r>
        <w:rPr>
          <w:spacing w:val="62"/>
        </w:rPr>
        <w:t xml:space="preserve"> </w:t>
      </w:r>
      <w:r>
        <w:rPr>
          <w:spacing w:val="2"/>
        </w:rPr>
        <w:t>f</w:t>
      </w:r>
      <w:r>
        <w:rPr>
          <w:spacing w:val="-2"/>
        </w:rPr>
        <w:t>e</w:t>
      </w:r>
      <w:r>
        <w:rPr>
          <w:spacing w:val="1"/>
        </w:rPr>
        <w:t>e</w:t>
      </w:r>
      <w:r>
        <w:t>d</w:t>
      </w:r>
      <w:r>
        <w:rPr>
          <w:spacing w:val="61"/>
        </w:rPr>
        <w:t xml:space="preserve"> </w:t>
      </w:r>
      <w:r>
        <w:rPr>
          <w:spacing w:val="1"/>
        </w:rPr>
        <w:t>b</w:t>
      </w:r>
      <w:r>
        <w:t>y</w:t>
      </w:r>
      <w:r>
        <w:rPr>
          <w:spacing w:val="59"/>
        </w:rPr>
        <w:t xml:space="preserve"> </w:t>
      </w:r>
      <w:r>
        <w:t>t</w:t>
      </w:r>
      <w:r>
        <w:rPr>
          <w:spacing w:val="1"/>
        </w:rPr>
        <w:t>e</w:t>
      </w:r>
      <w:r>
        <w:rPr>
          <w:spacing w:val="-1"/>
        </w:rPr>
        <w:t>rr</w:t>
      </w:r>
      <w:r>
        <w:rPr>
          <w:spacing w:val="1"/>
        </w:rPr>
        <w:t>o</w:t>
      </w:r>
      <w:r>
        <w:rPr>
          <w:spacing w:val="-1"/>
        </w:rPr>
        <w:t>ri</w:t>
      </w:r>
      <w:r>
        <w:t>st</w:t>
      </w:r>
      <w:r>
        <w:rPr>
          <w:spacing w:val="63"/>
        </w:rPr>
        <w:t xml:space="preserve"> </w:t>
      </w:r>
      <w:r>
        <w:rPr>
          <w:spacing w:val="1"/>
        </w:rPr>
        <w:t>a</w:t>
      </w:r>
      <w:r>
        <w:t>ct</w:t>
      </w:r>
      <w:r>
        <w:rPr>
          <w:spacing w:val="1"/>
        </w:rPr>
        <w:t>i</w:t>
      </w:r>
      <w:r>
        <w:rPr>
          <w:spacing w:val="-3"/>
        </w:rPr>
        <w:t>v</w:t>
      </w:r>
      <w:r>
        <w:rPr>
          <w:spacing w:val="-1"/>
        </w:rPr>
        <w:t>i</w:t>
      </w:r>
      <w:r>
        <w:rPr>
          <w:spacing w:val="2"/>
        </w:rPr>
        <w:t>t</w:t>
      </w:r>
      <w:r>
        <w:rPr>
          <w:spacing w:val="-3"/>
        </w:rPr>
        <w:t>y</w:t>
      </w:r>
      <w:r>
        <w:t>,</w:t>
      </w:r>
      <w:r>
        <w:rPr>
          <w:spacing w:val="62"/>
        </w:rPr>
        <w:t xml:space="preserve"> </w:t>
      </w:r>
      <w:r>
        <w:rPr>
          <w:spacing w:val="1"/>
        </w:rPr>
        <w:t>o</w:t>
      </w:r>
      <w:r>
        <w:t>r</w:t>
      </w:r>
      <w:r>
        <w:rPr>
          <w:spacing w:val="62"/>
        </w:rPr>
        <w:t xml:space="preserve"> </w:t>
      </w:r>
      <w:r>
        <w:rPr>
          <w:spacing w:val="-3"/>
        </w:rPr>
        <w:t>w</w:t>
      </w:r>
      <w:r>
        <w:rPr>
          <w:spacing w:val="-1"/>
        </w:rPr>
        <w:t>i</w:t>
      </w:r>
      <w:r>
        <w:t>th</w:t>
      </w:r>
      <w:r>
        <w:rPr>
          <w:spacing w:val="63"/>
        </w:rPr>
        <w:t xml:space="preserve"> </w:t>
      </w:r>
      <w:r>
        <w:t>a</w:t>
      </w:r>
      <w:r>
        <w:rPr>
          <w:spacing w:val="65"/>
        </w:rPr>
        <w:t xml:space="preserve"> </w:t>
      </w:r>
      <w:r>
        <w:rPr>
          <w:spacing w:val="-3"/>
        </w:rPr>
        <w:t>v</w:t>
      </w:r>
      <w:r>
        <w:rPr>
          <w:spacing w:val="-1"/>
        </w:rPr>
        <w:t>i</w:t>
      </w:r>
      <w:r>
        <w:rPr>
          <w:spacing w:val="3"/>
        </w:rPr>
        <w:t>e</w:t>
      </w:r>
      <w:r>
        <w:t>w</w:t>
      </w:r>
      <w:r>
        <w:rPr>
          <w:spacing w:val="60"/>
        </w:rPr>
        <w:t xml:space="preserve"> </w:t>
      </w:r>
      <w:r>
        <w:t>to</w:t>
      </w:r>
      <w:r>
        <w:rPr>
          <w:spacing w:val="63"/>
        </w:rPr>
        <w:t xml:space="preserve"> </w:t>
      </w:r>
      <w:r>
        <w:rPr>
          <w:spacing w:val="1"/>
        </w:rPr>
        <w:t>b</w:t>
      </w:r>
      <w:r>
        <w:rPr>
          <w:spacing w:val="-1"/>
        </w:rPr>
        <w:t>l</w:t>
      </w:r>
      <w:r>
        <w:rPr>
          <w:spacing w:val="1"/>
        </w:rPr>
        <w:t>a</w:t>
      </w:r>
      <w:r>
        <w:t>ck</w:t>
      </w:r>
      <w:r>
        <w:rPr>
          <w:spacing w:val="1"/>
        </w:rPr>
        <w:t>ma</w:t>
      </w:r>
      <w:r>
        <w:rPr>
          <w:spacing w:val="-1"/>
        </w:rPr>
        <w:t>i</w:t>
      </w:r>
      <w:r>
        <w:t>l</w:t>
      </w:r>
      <w:r>
        <w:rPr>
          <w:spacing w:val="62"/>
        </w:rPr>
        <w:t xml:space="preserve"> </w:t>
      </w:r>
      <w:r>
        <w:rPr>
          <w:spacing w:val="1"/>
        </w:rPr>
        <w:t>o</w:t>
      </w:r>
      <w:r>
        <w:t>r</w:t>
      </w:r>
      <w:r>
        <w:rPr>
          <w:w w:val="99"/>
        </w:rPr>
        <w:t xml:space="preserve"> </w:t>
      </w:r>
      <w:bookmarkStart w:id="69" w:name="1.6.2.6_Action_by_the_Feed_Authority_–_F"/>
      <w:bookmarkEnd w:id="69"/>
      <w:r>
        <w:rPr>
          <w:spacing w:val="1"/>
        </w:rPr>
        <w:t>e</w:t>
      </w:r>
      <w:r>
        <w:rPr>
          <w:spacing w:val="-3"/>
        </w:rPr>
        <w:t>x</w:t>
      </w:r>
      <w:r>
        <w:t>t</w:t>
      </w:r>
      <w:r>
        <w:rPr>
          <w:spacing w:val="1"/>
        </w:rPr>
        <w:t>o</w:t>
      </w:r>
      <w:r>
        <w:rPr>
          <w:spacing w:val="-1"/>
        </w:rPr>
        <w:t>r</w:t>
      </w:r>
      <w:r>
        <w:t>t</w:t>
      </w:r>
      <w:r>
        <w:rPr>
          <w:spacing w:val="-1"/>
        </w:rPr>
        <w:t>i</w:t>
      </w:r>
      <w:r>
        <w:rPr>
          <w:spacing w:val="1"/>
        </w:rPr>
        <w:t>on</w:t>
      </w:r>
      <w:r>
        <w:t>.</w:t>
      </w:r>
    </w:p>
    <w:p w:rsidR="00627968" w:rsidRPr="00906115" w:rsidRDefault="00627968" w:rsidP="00627968">
      <w:pPr>
        <w:spacing w:before="16"/>
      </w:pPr>
    </w:p>
    <w:p w:rsidR="00627968" w:rsidRDefault="00627968" w:rsidP="00627968">
      <w:pPr>
        <w:pStyle w:val="BodyText"/>
        <w:ind w:right="107"/>
        <w:jc w:val="both"/>
      </w:pPr>
      <w:r>
        <w:t>A</w:t>
      </w:r>
      <w:r>
        <w:rPr>
          <w:spacing w:val="-1"/>
        </w:rPr>
        <w:t>rr</w:t>
      </w:r>
      <w:r>
        <w:rPr>
          <w:spacing w:val="1"/>
        </w:rPr>
        <w:t>an</w:t>
      </w:r>
      <w:r>
        <w:rPr>
          <w:spacing w:val="-2"/>
        </w:rPr>
        <w:t>g</w:t>
      </w:r>
      <w:r>
        <w:rPr>
          <w:spacing w:val="1"/>
        </w:rPr>
        <w:t>em</w:t>
      </w:r>
      <w:r>
        <w:rPr>
          <w:spacing w:val="-2"/>
        </w:rPr>
        <w:t>e</w:t>
      </w:r>
      <w:r>
        <w:rPr>
          <w:spacing w:val="1"/>
        </w:rPr>
        <w:t>n</w:t>
      </w:r>
      <w:r>
        <w:t>ts</w:t>
      </w:r>
      <w:r>
        <w:rPr>
          <w:spacing w:val="11"/>
        </w:rPr>
        <w:t xml:space="preserve"> </w:t>
      </w:r>
      <w:r>
        <w:rPr>
          <w:spacing w:val="2"/>
        </w:rPr>
        <w:t>f</w:t>
      </w:r>
      <w:r>
        <w:rPr>
          <w:spacing w:val="1"/>
        </w:rPr>
        <w:t>o</w:t>
      </w:r>
      <w:r>
        <w:t>r</w:t>
      </w:r>
      <w:r>
        <w:rPr>
          <w:spacing w:val="13"/>
        </w:rPr>
        <w:t xml:space="preserve"> </w:t>
      </w:r>
      <w:r>
        <w:rPr>
          <w:spacing w:val="1"/>
        </w:rPr>
        <w:t>d</w:t>
      </w:r>
      <w:r>
        <w:rPr>
          <w:spacing w:val="-2"/>
        </w:rPr>
        <w:t>e</w:t>
      </w:r>
      <w:r>
        <w:rPr>
          <w:spacing w:val="1"/>
        </w:rPr>
        <w:t>a</w:t>
      </w:r>
      <w:r>
        <w:rPr>
          <w:spacing w:val="-1"/>
        </w:rPr>
        <w:t>li</w:t>
      </w:r>
      <w:r>
        <w:rPr>
          <w:spacing w:val="1"/>
        </w:rPr>
        <w:t>n</w:t>
      </w:r>
      <w:r>
        <w:t>g</w:t>
      </w:r>
      <w:r>
        <w:rPr>
          <w:spacing w:val="15"/>
        </w:rPr>
        <w:t xml:space="preserve"> </w:t>
      </w:r>
      <w:r>
        <w:rPr>
          <w:spacing w:val="-3"/>
        </w:rPr>
        <w:t>w</w:t>
      </w:r>
      <w:r>
        <w:rPr>
          <w:spacing w:val="-1"/>
        </w:rPr>
        <w:t>i</w:t>
      </w:r>
      <w:r>
        <w:t>th</w:t>
      </w:r>
      <w:r>
        <w:rPr>
          <w:spacing w:val="15"/>
        </w:rPr>
        <w:t xml:space="preserve"> </w:t>
      </w:r>
      <w:r>
        <w:rPr>
          <w:spacing w:val="1"/>
        </w:rPr>
        <w:t>ma</w:t>
      </w:r>
      <w:r>
        <w:rPr>
          <w:spacing w:val="-1"/>
        </w:rPr>
        <w:t>li</w:t>
      </w:r>
      <w:r>
        <w:t>c</w:t>
      </w:r>
      <w:r>
        <w:rPr>
          <w:spacing w:val="-1"/>
        </w:rPr>
        <w:t>i</w:t>
      </w:r>
      <w:r>
        <w:rPr>
          <w:spacing w:val="1"/>
        </w:rPr>
        <w:t>ou</w:t>
      </w:r>
      <w:r>
        <w:t>s</w:t>
      </w:r>
      <w:r>
        <w:rPr>
          <w:spacing w:val="13"/>
        </w:rPr>
        <w:t xml:space="preserve"> </w:t>
      </w:r>
      <w:r>
        <w:t>t</w:t>
      </w:r>
      <w:r>
        <w:rPr>
          <w:spacing w:val="1"/>
        </w:rPr>
        <w:t>a</w:t>
      </w:r>
      <w:r>
        <w:rPr>
          <w:spacing w:val="-1"/>
        </w:rPr>
        <w:t>m</w:t>
      </w:r>
      <w:r>
        <w:rPr>
          <w:spacing w:val="1"/>
        </w:rPr>
        <w:t>pe</w:t>
      </w:r>
      <w:r>
        <w:rPr>
          <w:spacing w:val="-1"/>
        </w:rPr>
        <w:t>ri</w:t>
      </w:r>
      <w:r>
        <w:rPr>
          <w:spacing w:val="1"/>
        </w:rPr>
        <w:t>n</w:t>
      </w:r>
      <w:r>
        <w:t>g</w:t>
      </w:r>
      <w:r>
        <w:rPr>
          <w:spacing w:val="13"/>
        </w:rPr>
        <w:t xml:space="preserve"> </w:t>
      </w:r>
      <w:r>
        <w:rPr>
          <w:spacing w:val="-1"/>
        </w:rPr>
        <w:t>i</w:t>
      </w:r>
      <w:r>
        <w:rPr>
          <w:spacing w:val="1"/>
        </w:rPr>
        <w:t>n</w:t>
      </w:r>
      <w:r>
        <w:t>c</w:t>
      </w:r>
      <w:r>
        <w:rPr>
          <w:spacing w:val="-1"/>
        </w:rPr>
        <w:t>i</w:t>
      </w:r>
      <w:r>
        <w:rPr>
          <w:spacing w:val="1"/>
        </w:rPr>
        <w:t>den</w:t>
      </w:r>
      <w:r>
        <w:t>ts</w:t>
      </w:r>
      <w:r>
        <w:rPr>
          <w:spacing w:val="12"/>
        </w:rPr>
        <w:t xml:space="preserve"> </w:t>
      </w:r>
      <w:r>
        <w:rPr>
          <w:spacing w:val="1"/>
        </w:rPr>
        <w:t>ha</w:t>
      </w:r>
      <w:r>
        <w:rPr>
          <w:spacing w:val="-3"/>
        </w:rPr>
        <w:t>v</w:t>
      </w:r>
      <w:r>
        <w:t>e</w:t>
      </w:r>
      <w:r>
        <w:rPr>
          <w:spacing w:val="15"/>
        </w:rPr>
        <w:t xml:space="preserve"> </w:t>
      </w:r>
      <w:r>
        <w:rPr>
          <w:spacing w:val="1"/>
        </w:rPr>
        <w:t>bee</w:t>
      </w:r>
      <w:r>
        <w:t>n</w:t>
      </w:r>
      <w:r>
        <w:rPr>
          <w:w w:val="99"/>
        </w:rPr>
        <w:t xml:space="preserve"> </w:t>
      </w:r>
      <w:r>
        <w:rPr>
          <w:spacing w:val="1"/>
        </w:rPr>
        <w:t>e</w:t>
      </w:r>
      <w:r>
        <w:t>st</w:t>
      </w:r>
      <w:r>
        <w:rPr>
          <w:spacing w:val="1"/>
        </w:rPr>
        <w:t>ab</w:t>
      </w:r>
      <w:r>
        <w:rPr>
          <w:spacing w:val="-1"/>
        </w:rPr>
        <w:t>li</w:t>
      </w:r>
      <w:r>
        <w:t>s</w:t>
      </w:r>
      <w:r>
        <w:rPr>
          <w:spacing w:val="-2"/>
        </w:rPr>
        <w:t>h</w:t>
      </w:r>
      <w:r>
        <w:rPr>
          <w:spacing w:val="1"/>
        </w:rPr>
        <w:t>e</w:t>
      </w:r>
      <w:r>
        <w:t>d</w:t>
      </w:r>
      <w:r>
        <w:rPr>
          <w:spacing w:val="1"/>
        </w:rPr>
        <w:t xml:space="preserve"> </w:t>
      </w:r>
      <w:r>
        <w:rPr>
          <w:spacing w:val="-2"/>
        </w:rPr>
        <w:t>b</w:t>
      </w:r>
      <w:r>
        <w:rPr>
          <w:spacing w:val="1"/>
        </w:rPr>
        <w:t>e</w:t>
      </w:r>
      <w:r>
        <w:t>t</w:t>
      </w:r>
      <w:r>
        <w:rPr>
          <w:spacing w:val="-3"/>
        </w:rPr>
        <w:t>w</w:t>
      </w:r>
      <w:r>
        <w:rPr>
          <w:spacing w:val="1"/>
        </w:rPr>
        <w:t>ee</w:t>
      </w:r>
      <w:r>
        <w:t>n</w:t>
      </w:r>
      <w:r>
        <w:rPr>
          <w:spacing w:val="2"/>
        </w:rPr>
        <w:t xml:space="preserve"> </w:t>
      </w:r>
      <w:r>
        <w:rPr>
          <w:spacing w:val="-2"/>
        </w:rPr>
        <w:t>FSS, the FSA</w:t>
      </w:r>
      <w:r>
        <w:rPr>
          <w:spacing w:val="-1"/>
        </w:rPr>
        <w:t xml:space="preserve"> </w:t>
      </w:r>
      <w:r>
        <w:rPr>
          <w:spacing w:val="1"/>
        </w:rPr>
        <w:t>an</w:t>
      </w:r>
      <w:r>
        <w:t>d</w:t>
      </w:r>
      <w:r>
        <w:rPr>
          <w:spacing w:val="2"/>
        </w:rPr>
        <w:t xml:space="preserve"> </w:t>
      </w:r>
      <w:r>
        <w:t>t</w:t>
      </w:r>
      <w:r>
        <w:rPr>
          <w:spacing w:val="1"/>
        </w:rPr>
        <w:t>h</w:t>
      </w:r>
      <w:r>
        <w:t>e</w:t>
      </w:r>
      <w:r>
        <w:rPr>
          <w:spacing w:val="2"/>
        </w:rPr>
        <w:t xml:space="preserve"> </w:t>
      </w:r>
      <w:r>
        <w:rPr>
          <w:spacing w:val="-2"/>
        </w:rPr>
        <w:t>p</w:t>
      </w:r>
      <w:r>
        <w:rPr>
          <w:spacing w:val="1"/>
        </w:rPr>
        <w:t>o</w:t>
      </w:r>
      <w:r>
        <w:rPr>
          <w:spacing w:val="-3"/>
        </w:rPr>
        <w:t>l</w:t>
      </w:r>
      <w:r>
        <w:rPr>
          <w:spacing w:val="-1"/>
        </w:rPr>
        <w:t>i</w:t>
      </w:r>
      <w:r>
        <w:t>ce</w:t>
      </w:r>
      <w:r>
        <w:rPr>
          <w:spacing w:val="2"/>
        </w:rPr>
        <w:t xml:space="preserve"> f</w:t>
      </w:r>
      <w:r>
        <w:rPr>
          <w:spacing w:val="1"/>
        </w:rPr>
        <w:t>o</w:t>
      </w:r>
      <w:r>
        <w:rPr>
          <w:spacing w:val="-1"/>
        </w:rPr>
        <w:t>r</w:t>
      </w:r>
      <w:r>
        <w:rPr>
          <w:spacing w:val="-3"/>
        </w:rPr>
        <w:t>c</w:t>
      </w:r>
      <w:r>
        <w:rPr>
          <w:spacing w:val="1"/>
        </w:rPr>
        <w:t>e</w:t>
      </w:r>
      <w:r>
        <w:t>s</w:t>
      </w:r>
      <w:r>
        <w:rPr>
          <w:spacing w:val="1"/>
        </w:rPr>
        <w:t xml:space="preserve"> </w:t>
      </w:r>
      <w:r>
        <w:t>t</w:t>
      </w:r>
      <w:r>
        <w:rPr>
          <w:spacing w:val="1"/>
        </w:rPr>
        <w:t>h</w:t>
      </w:r>
      <w:r>
        <w:rPr>
          <w:spacing w:val="-1"/>
        </w:rPr>
        <w:t>r</w:t>
      </w:r>
      <w:r>
        <w:rPr>
          <w:spacing w:val="1"/>
        </w:rPr>
        <w:t>ou</w:t>
      </w:r>
      <w:r>
        <w:rPr>
          <w:spacing w:val="-2"/>
        </w:rPr>
        <w:t>g</w:t>
      </w:r>
      <w:r>
        <w:rPr>
          <w:spacing w:val="1"/>
        </w:rPr>
        <w:t>h</w:t>
      </w:r>
      <w:r>
        <w:rPr>
          <w:spacing w:val="-2"/>
        </w:rPr>
        <w:t>o</w:t>
      </w:r>
      <w:r>
        <w:rPr>
          <w:spacing w:val="1"/>
        </w:rPr>
        <w:t>u</w:t>
      </w:r>
      <w:r>
        <w:t>t</w:t>
      </w:r>
      <w:r>
        <w:rPr>
          <w:spacing w:val="2"/>
        </w:rPr>
        <w:t xml:space="preserve"> </w:t>
      </w:r>
      <w:r>
        <w:rPr>
          <w:spacing w:val="-2"/>
        </w:rPr>
        <w:t>t</w:t>
      </w:r>
      <w:r>
        <w:rPr>
          <w:spacing w:val="1"/>
        </w:rPr>
        <w:t>h</w:t>
      </w:r>
      <w:r>
        <w:t>e</w:t>
      </w:r>
      <w:r>
        <w:rPr>
          <w:spacing w:val="2"/>
        </w:rPr>
        <w:t xml:space="preserve"> </w:t>
      </w:r>
      <w:r>
        <w:rPr>
          <w:spacing w:val="-1"/>
        </w:rPr>
        <w:t>U</w:t>
      </w:r>
      <w:r>
        <w:t>K</w:t>
      </w:r>
      <w:r>
        <w:rPr>
          <w:spacing w:val="1"/>
        </w:rPr>
        <w:t xml:space="preserve"> an</w:t>
      </w:r>
      <w:r>
        <w:t>d,</w:t>
      </w:r>
      <w:r>
        <w:rPr>
          <w:w w:val="99"/>
        </w:rPr>
        <w:t xml:space="preserve"> </w:t>
      </w:r>
      <w:r>
        <w:rPr>
          <w:spacing w:val="-1"/>
        </w:rPr>
        <w:t>i</w:t>
      </w:r>
      <w:r>
        <w:t>f</w:t>
      </w:r>
      <w:r>
        <w:rPr>
          <w:spacing w:val="18"/>
        </w:rPr>
        <w:t xml:space="preserve"> </w:t>
      </w:r>
      <w:r>
        <w:rPr>
          <w:spacing w:val="1"/>
        </w:rPr>
        <w:t>ne</w:t>
      </w:r>
      <w:r>
        <w:rPr>
          <w:spacing w:val="-3"/>
        </w:rPr>
        <w:t>c</w:t>
      </w:r>
      <w:r>
        <w:rPr>
          <w:spacing w:val="1"/>
        </w:rPr>
        <w:t>e</w:t>
      </w:r>
      <w:r>
        <w:t>ss</w:t>
      </w:r>
      <w:r>
        <w:rPr>
          <w:spacing w:val="1"/>
        </w:rPr>
        <w:t>a</w:t>
      </w:r>
      <w:r>
        <w:rPr>
          <w:spacing w:val="-1"/>
        </w:rPr>
        <w:t>r</w:t>
      </w:r>
      <w:r>
        <w:t>y,</w:t>
      </w:r>
      <w:r>
        <w:rPr>
          <w:spacing w:val="13"/>
        </w:rPr>
        <w:t xml:space="preserve"> </w:t>
      </w:r>
      <w:r w:rsidRPr="00C53075">
        <w:t>t</w:t>
      </w:r>
      <w:r w:rsidRPr="00C53075">
        <w:rPr>
          <w:spacing w:val="1"/>
        </w:rPr>
        <w:t>h</w:t>
      </w:r>
      <w:r w:rsidRPr="00C53075">
        <w:t>e</w:t>
      </w:r>
      <w:r w:rsidRPr="00C53075">
        <w:rPr>
          <w:spacing w:val="17"/>
        </w:rPr>
        <w:t xml:space="preserve"> </w:t>
      </w:r>
      <w:r w:rsidRPr="00C53075">
        <w:rPr>
          <w:spacing w:val="-1"/>
        </w:rPr>
        <w:t>National Crime Agency</w:t>
      </w:r>
      <w:r>
        <w:rPr>
          <w:spacing w:val="19"/>
        </w:rPr>
        <w:t xml:space="preserve"> </w:t>
      </w:r>
      <w:r>
        <w:rPr>
          <w:spacing w:val="-3"/>
        </w:rPr>
        <w:t>w</w:t>
      </w:r>
      <w:r>
        <w:rPr>
          <w:spacing w:val="1"/>
        </w:rPr>
        <w:t>i</w:t>
      </w:r>
      <w:r>
        <w:rPr>
          <w:spacing w:val="-1"/>
        </w:rPr>
        <w:t>l</w:t>
      </w:r>
      <w:r>
        <w:t>l</w:t>
      </w:r>
      <w:r>
        <w:rPr>
          <w:spacing w:val="15"/>
        </w:rPr>
        <w:t xml:space="preserve"> </w:t>
      </w:r>
      <w:r>
        <w:rPr>
          <w:spacing w:val="1"/>
        </w:rPr>
        <w:t>b</w:t>
      </w:r>
      <w:r>
        <w:t>e</w:t>
      </w:r>
      <w:r>
        <w:rPr>
          <w:spacing w:val="17"/>
        </w:rPr>
        <w:t xml:space="preserve"> </w:t>
      </w:r>
      <w:r>
        <w:rPr>
          <w:spacing w:val="-1"/>
        </w:rPr>
        <w:t>i</w:t>
      </w:r>
      <w:r>
        <w:rPr>
          <w:spacing w:val="3"/>
        </w:rPr>
        <w:t>n</w:t>
      </w:r>
      <w:r>
        <w:rPr>
          <w:spacing w:val="-3"/>
        </w:rPr>
        <w:t>v</w:t>
      </w:r>
      <w:r>
        <w:rPr>
          <w:spacing w:val="1"/>
        </w:rPr>
        <w:t>o</w:t>
      </w:r>
      <w:r>
        <w:rPr>
          <w:spacing w:val="-1"/>
        </w:rPr>
        <w:t>l</w:t>
      </w:r>
      <w:r>
        <w:rPr>
          <w:spacing w:val="-3"/>
        </w:rPr>
        <w:t>v</w:t>
      </w:r>
      <w:r>
        <w:rPr>
          <w:spacing w:val="1"/>
        </w:rPr>
        <w:t>e</w:t>
      </w:r>
      <w:r>
        <w:t>d</w:t>
      </w:r>
      <w:r>
        <w:rPr>
          <w:spacing w:val="17"/>
        </w:rPr>
        <w:t xml:space="preserve"> </w:t>
      </w:r>
      <w:r>
        <w:rPr>
          <w:spacing w:val="-1"/>
        </w:rPr>
        <w:t>i</w:t>
      </w:r>
      <w:r>
        <w:t>n</w:t>
      </w:r>
      <w:r>
        <w:rPr>
          <w:spacing w:val="17"/>
        </w:rPr>
        <w:t xml:space="preserve"> </w:t>
      </w:r>
      <w:r>
        <w:t>t</w:t>
      </w:r>
      <w:r>
        <w:rPr>
          <w:spacing w:val="1"/>
        </w:rPr>
        <w:t>h</w:t>
      </w:r>
      <w:r>
        <w:t>e</w:t>
      </w:r>
      <w:r>
        <w:rPr>
          <w:w w:val="99"/>
        </w:rPr>
        <w:t xml:space="preserve"> </w:t>
      </w:r>
      <w:r>
        <w:rPr>
          <w:spacing w:val="-1"/>
        </w:rPr>
        <w:t>i</w:t>
      </w:r>
      <w:r>
        <w:rPr>
          <w:spacing w:val="1"/>
        </w:rPr>
        <w:t>n</w:t>
      </w:r>
      <w:r>
        <w:rPr>
          <w:spacing w:val="-3"/>
        </w:rPr>
        <w:t>v</w:t>
      </w:r>
      <w:r>
        <w:rPr>
          <w:spacing w:val="1"/>
        </w:rPr>
        <w:t>e</w:t>
      </w:r>
      <w:r>
        <w:t>st</w:t>
      </w:r>
      <w:r>
        <w:rPr>
          <w:spacing w:val="-1"/>
        </w:rPr>
        <w:t>i</w:t>
      </w:r>
      <w:r>
        <w:rPr>
          <w:spacing w:val="-2"/>
        </w:rPr>
        <w:t>g</w:t>
      </w:r>
      <w:r>
        <w:rPr>
          <w:spacing w:val="1"/>
        </w:rPr>
        <w:t>a</w:t>
      </w:r>
      <w:r>
        <w:t>t</w:t>
      </w:r>
      <w:r>
        <w:rPr>
          <w:spacing w:val="-1"/>
        </w:rPr>
        <w:t>i</w:t>
      </w:r>
      <w:r>
        <w:rPr>
          <w:spacing w:val="1"/>
        </w:rPr>
        <w:t>on</w:t>
      </w:r>
      <w:r>
        <w:t>.</w:t>
      </w:r>
    </w:p>
    <w:p w:rsidR="00627968" w:rsidRPr="00906115" w:rsidRDefault="00627968" w:rsidP="00627968">
      <w:pPr>
        <w:spacing w:before="16"/>
      </w:pPr>
    </w:p>
    <w:p w:rsidR="00627968" w:rsidRDefault="00627968" w:rsidP="00627968">
      <w:pPr>
        <w:pStyle w:val="BodyText"/>
        <w:ind w:right="111"/>
        <w:jc w:val="both"/>
      </w:pPr>
      <w:r w:rsidRPr="00906115">
        <w:rPr>
          <w:spacing w:val="-1"/>
          <w:sz w:val="22"/>
          <w:szCs w:val="22"/>
        </w:rPr>
        <w:t>F</w:t>
      </w:r>
      <w:r w:rsidRPr="00906115">
        <w:rPr>
          <w:spacing w:val="1"/>
          <w:sz w:val="22"/>
          <w:szCs w:val="22"/>
        </w:rPr>
        <w:t>ee</w:t>
      </w:r>
      <w:r w:rsidRPr="00906115">
        <w:rPr>
          <w:sz w:val="22"/>
          <w:szCs w:val="22"/>
        </w:rPr>
        <w:t>d</w:t>
      </w:r>
      <w:r>
        <w:rPr>
          <w:spacing w:val="2"/>
        </w:rPr>
        <w:t xml:space="preserve"> </w:t>
      </w:r>
      <w:r>
        <w:rPr>
          <w:spacing w:val="1"/>
        </w:rPr>
        <w:t>a</w:t>
      </w:r>
      <w:r>
        <w:rPr>
          <w:spacing w:val="-2"/>
        </w:rPr>
        <w:t>u</w:t>
      </w:r>
      <w:r>
        <w:t>t</w:t>
      </w:r>
      <w:r>
        <w:rPr>
          <w:spacing w:val="1"/>
        </w:rPr>
        <w:t>ho</w:t>
      </w:r>
      <w:r>
        <w:rPr>
          <w:spacing w:val="-1"/>
        </w:rPr>
        <w:t>ri</w:t>
      </w:r>
      <w:r>
        <w:t>t</w:t>
      </w:r>
      <w:r>
        <w:rPr>
          <w:spacing w:val="-1"/>
        </w:rPr>
        <w:t>i</w:t>
      </w:r>
      <w:r>
        <w:rPr>
          <w:spacing w:val="1"/>
        </w:rPr>
        <w:t>e</w:t>
      </w:r>
      <w:r>
        <w:t>s</w:t>
      </w:r>
      <w:r>
        <w:rPr>
          <w:spacing w:val="1"/>
        </w:rPr>
        <w:t xml:space="preserve"> </w:t>
      </w:r>
      <w:r>
        <w:t>s</w:t>
      </w:r>
      <w:r>
        <w:rPr>
          <w:spacing w:val="1"/>
        </w:rPr>
        <w:t>h</w:t>
      </w:r>
      <w:r>
        <w:rPr>
          <w:spacing w:val="-2"/>
        </w:rPr>
        <w:t>o</w:t>
      </w:r>
      <w:r>
        <w:rPr>
          <w:spacing w:val="1"/>
        </w:rPr>
        <w:t>u</w:t>
      </w:r>
      <w:r>
        <w:rPr>
          <w:spacing w:val="-1"/>
        </w:rPr>
        <w:t>l</w:t>
      </w:r>
      <w:r>
        <w:t>d</w:t>
      </w:r>
      <w:r>
        <w:rPr>
          <w:spacing w:val="3"/>
        </w:rPr>
        <w:t xml:space="preserve"> </w:t>
      </w:r>
      <w:r>
        <w:t>c</w:t>
      </w:r>
      <w:r>
        <w:rPr>
          <w:spacing w:val="1"/>
        </w:rPr>
        <w:t>on</w:t>
      </w:r>
      <w:r>
        <w:t>t</w:t>
      </w:r>
      <w:r>
        <w:rPr>
          <w:spacing w:val="1"/>
        </w:rPr>
        <w:t>a</w:t>
      </w:r>
      <w:r>
        <w:rPr>
          <w:spacing w:val="-3"/>
        </w:rPr>
        <w:t>c</w:t>
      </w:r>
      <w:r>
        <w:t>t</w:t>
      </w:r>
      <w:r>
        <w:rPr>
          <w:spacing w:val="1"/>
        </w:rPr>
        <w:t xml:space="preserve"> </w:t>
      </w:r>
      <w:r>
        <w:t>FSS</w:t>
      </w:r>
      <w:r>
        <w:rPr>
          <w:spacing w:val="65"/>
        </w:rPr>
        <w:t xml:space="preserve"> </w:t>
      </w:r>
      <w:r>
        <w:rPr>
          <w:spacing w:val="1"/>
        </w:rPr>
        <w:t>a</w:t>
      </w:r>
      <w:r>
        <w:t>t</w:t>
      </w:r>
      <w:r>
        <w:rPr>
          <w:spacing w:val="2"/>
        </w:rPr>
        <w:t xml:space="preserve"> </w:t>
      </w:r>
      <w:r>
        <w:t>t</w:t>
      </w:r>
      <w:r>
        <w:rPr>
          <w:spacing w:val="1"/>
        </w:rPr>
        <w:t>h</w:t>
      </w:r>
      <w:r>
        <w:t>e</w:t>
      </w:r>
      <w:r>
        <w:rPr>
          <w:spacing w:val="2"/>
        </w:rPr>
        <w:t xml:space="preserve"> </w:t>
      </w:r>
      <w:r>
        <w:rPr>
          <w:spacing w:val="1"/>
        </w:rPr>
        <w:t>ea</w:t>
      </w:r>
      <w:r>
        <w:rPr>
          <w:spacing w:val="-1"/>
        </w:rPr>
        <w:t>rli</w:t>
      </w:r>
      <w:r>
        <w:rPr>
          <w:spacing w:val="1"/>
        </w:rPr>
        <w:t>e</w:t>
      </w:r>
      <w:r>
        <w:t>st</w:t>
      </w:r>
      <w:r>
        <w:rPr>
          <w:spacing w:val="2"/>
        </w:rPr>
        <w:t xml:space="preserve"> </w:t>
      </w:r>
      <w:r>
        <w:rPr>
          <w:spacing w:val="1"/>
        </w:rPr>
        <w:t>oppo</w:t>
      </w:r>
      <w:r>
        <w:rPr>
          <w:spacing w:val="-1"/>
        </w:rPr>
        <w:t>r</w:t>
      </w:r>
      <w:r>
        <w:t>t</w:t>
      </w:r>
      <w:r>
        <w:rPr>
          <w:spacing w:val="1"/>
        </w:rPr>
        <w:t>un</w:t>
      </w:r>
      <w:r>
        <w:rPr>
          <w:spacing w:val="-1"/>
        </w:rPr>
        <w:t>i</w:t>
      </w:r>
      <w:r>
        <w:t>ty</w:t>
      </w:r>
      <w:r>
        <w:rPr>
          <w:spacing w:val="65"/>
        </w:rPr>
        <w:t xml:space="preserve"> </w:t>
      </w:r>
      <w:r>
        <w:rPr>
          <w:spacing w:val="-3"/>
        </w:rPr>
        <w:t>i</w:t>
      </w:r>
      <w:r>
        <w:t>f</w:t>
      </w:r>
      <w:r>
        <w:rPr>
          <w:w w:val="99"/>
        </w:rPr>
        <w:t xml:space="preserve"> </w:t>
      </w:r>
      <w:r>
        <w:rPr>
          <w:spacing w:val="1"/>
        </w:rPr>
        <w:t>ma</w:t>
      </w:r>
      <w:r>
        <w:rPr>
          <w:spacing w:val="-1"/>
        </w:rPr>
        <w:t>li</w:t>
      </w:r>
      <w:r>
        <w:t>c</w:t>
      </w:r>
      <w:r>
        <w:rPr>
          <w:spacing w:val="-1"/>
        </w:rPr>
        <w:t>i</w:t>
      </w:r>
      <w:r>
        <w:rPr>
          <w:spacing w:val="1"/>
        </w:rPr>
        <w:t>ou</w:t>
      </w:r>
      <w:r>
        <w:t>s</w:t>
      </w:r>
      <w:r>
        <w:rPr>
          <w:spacing w:val="-5"/>
        </w:rPr>
        <w:t xml:space="preserve"> </w:t>
      </w:r>
      <w:r>
        <w:t>t</w:t>
      </w:r>
      <w:r>
        <w:rPr>
          <w:spacing w:val="-2"/>
        </w:rPr>
        <w:t>a</w:t>
      </w:r>
      <w:r>
        <w:rPr>
          <w:spacing w:val="1"/>
        </w:rPr>
        <w:t>m</w:t>
      </w:r>
      <w:r>
        <w:rPr>
          <w:spacing w:val="-2"/>
        </w:rPr>
        <w:t>p</w:t>
      </w:r>
      <w:r>
        <w:rPr>
          <w:spacing w:val="1"/>
        </w:rPr>
        <w:t>e</w:t>
      </w:r>
      <w:r>
        <w:rPr>
          <w:spacing w:val="-1"/>
        </w:rPr>
        <w:t>ri</w:t>
      </w:r>
      <w:r>
        <w:rPr>
          <w:spacing w:val="1"/>
        </w:rPr>
        <w:t>n</w:t>
      </w:r>
      <w:r>
        <w:t>g</w:t>
      </w:r>
      <w:r>
        <w:rPr>
          <w:spacing w:val="-6"/>
        </w:rPr>
        <w:t xml:space="preserve"> </w:t>
      </w:r>
      <w:r>
        <w:rPr>
          <w:spacing w:val="-1"/>
        </w:rPr>
        <w:t>i</w:t>
      </w:r>
      <w:r>
        <w:t>s</w:t>
      </w:r>
      <w:r>
        <w:rPr>
          <w:spacing w:val="-2"/>
        </w:rPr>
        <w:t xml:space="preserve"> </w:t>
      </w:r>
      <w:r>
        <w:t>s</w:t>
      </w:r>
      <w:r>
        <w:rPr>
          <w:spacing w:val="1"/>
        </w:rPr>
        <w:t>u</w:t>
      </w:r>
      <w:r>
        <w:t>s</w:t>
      </w:r>
      <w:r>
        <w:rPr>
          <w:spacing w:val="1"/>
        </w:rPr>
        <w:t>pe</w:t>
      </w:r>
      <w:r>
        <w:t>c</w:t>
      </w:r>
      <w:r>
        <w:rPr>
          <w:spacing w:val="-2"/>
        </w:rPr>
        <w:t>t</w:t>
      </w:r>
      <w:r>
        <w:rPr>
          <w:spacing w:val="1"/>
        </w:rPr>
        <w:t>e</w:t>
      </w:r>
      <w:r>
        <w:t>d</w:t>
      </w:r>
      <w:r>
        <w:rPr>
          <w:spacing w:val="-3"/>
        </w:rPr>
        <w:t xml:space="preserve"> </w:t>
      </w:r>
      <w:r>
        <w:rPr>
          <w:spacing w:val="1"/>
        </w:rPr>
        <w:t>a</w:t>
      </w:r>
      <w:r>
        <w:rPr>
          <w:spacing w:val="-2"/>
        </w:rPr>
        <w:t>n</w:t>
      </w:r>
      <w:r>
        <w:t>d</w:t>
      </w:r>
      <w:r>
        <w:rPr>
          <w:spacing w:val="-4"/>
        </w:rPr>
        <w:t xml:space="preserve"> </w:t>
      </w:r>
      <w:r>
        <w:rPr>
          <w:spacing w:val="1"/>
        </w:rPr>
        <w:t>ha</w:t>
      </w:r>
      <w:r>
        <w:rPr>
          <w:spacing w:val="-2"/>
        </w:rPr>
        <w:t>n</w:t>
      </w:r>
      <w:r>
        <w:t>d</w:t>
      </w:r>
      <w:r>
        <w:rPr>
          <w:spacing w:val="-4"/>
        </w:rPr>
        <w:t xml:space="preserve"> </w:t>
      </w:r>
      <w:r>
        <w:rPr>
          <w:spacing w:val="-2"/>
        </w:rPr>
        <w:t>o</w:t>
      </w:r>
      <w:r>
        <w:rPr>
          <w:spacing w:val="-3"/>
        </w:rPr>
        <w:t>v</w:t>
      </w:r>
      <w:r>
        <w:rPr>
          <w:spacing w:val="1"/>
        </w:rPr>
        <w:t>e</w:t>
      </w:r>
      <w:r>
        <w:t>r</w:t>
      </w:r>
      <w:r>
        <w:rPr>
          <w:spacing w:val="-2"/>
        </w:rPr>
        <w:t xml:space="preserve"> </w:t>
      </w:r>
      <w:r>
        <w:rPr>
          <w:spacing w:val="-1"/>
        </w:rPr>
        <w:t>r</w:t>
      </w:r>
      <w:r>
        <w:rPr>
          <w:spacing w:val="1"/>
        </w:rPr>
        <w:t>e</w:t>
      </w:r>
      <w:r>
        <w:t>s</w:t>
      </w:r>
      <w:r>
        <w:rPr>
          <w:spacing w:val="1"/>
        </w:rPr>
        <w:t>pon</w:t>
      </w:r>
      <w:r>
        <w:t>s</w:t>
      </w:r>
      <w:r>
        <w:rPr>
          <w:spacing w:val="-1"/>
        </w:rPr>
        <w:t>i</w:t>
      </w:r>
      <w:r>
        <w:rPr>
          <w:spacing w:val="1"/>
        </w:rPr>
        <w:t>b</w:t>
      </w:r>
      <w:r>
        <w:rPr>
          <w:spacing w:val="-1"/>
        </w:rPr>
        <w:t>ili</w:t>
      </w:r>
      <w:r>
        <w:t>ty</w:t>
      </w:r>
      <w:r>
        <w:rPr>
          <w:spacing w:val="-7"/>
        </w:rPr>
        <w:t xml:space="preserve"> </w:t>
      </w:r>
      <w:r>
        <w:rPr>
          <w:spacing w:val="2"/>
        </w:rPr>
        <w:t>f</w:t>
      </w:r>
      <w:r>
        <w:rPr>
          <w:spacing w:val="1"/>
        </w:rPr>
        <w:t>o</w:t>
      </w:r>
      <w:r>
        <w:t>r</w:t>
      </w:r>
      <w:r>
        <w:rPr>
          <w:spacing w:val="-4"/>
        </w:rPr>
        <w:t xml:space="preserve"> </w:t>
      </w:r>
      <w:r>
        <w:rPr>
          <w:spacing w:val="1"/>
        </w:rPr>
        <w:t>dea</w:t>
      </w:r>
      <w:r>
        <w:rPr>
          <w:spacing w:val="-1"/>
        </w:rPr>
        <w:t>li</w:t>
      </w:r>
      <w:r>
        <w:rPr>
          <w:spacing w:val="1"/>
        </w:rPr>
        <w:t>n</w:t>
      </w:r>
      <w:r>
        <w:t>g</w:t>
      </w:r>
      <w:r>
        <w:rPr>
          <w:spacing w:val="-4"/>
        </w:rPr>
        <w:t xml:space="preserve"> </w:t>
      </w:r>
      <w:r>
        <w:rPr>
          <w:spacing w:val="-3"/>
        </w:rPr>
        <w:t>w</w:t>
      </w:r>
      <w:r>
        <w:rPr>
          <w:spacing w:val="-1"/>
        </w:rPr>
        <w:t>i</w:t>
      </w:r>
      <w:r>
        <w:t>th</w:t>
      </w:r>
      <w:r>
        <w:rPr>
          <w:w w:val="99"/>
        </w:rPr>
        <w:t xml:space="preserve"> </w:t>
      </w:r>
      <w:r>
        <w:t>s</w:t>
      </w:r>
      <w:r>
        <w:rPr>
          <w:spacing w:val="1"/>
        </w:rPr>
        <w:t>u</w:t>
      </w:r>
      <w:r>
        <w:t>ch</w:t>
      </w:r>
      <w:r>
        <w:rPr>
          <w:spacing w:val="-4"/>
        </w:rPr>
        <w:t xml:space="preserve"> </w:t>
      </w:r>
      <w:r>
        <w:rPr>
          <w:spacing w:val="-1"/>
        </w:rPr>
        <w:t>i</w:t>
      </w:r>
      <w:r>
        <w:rPr>
          <w:spacing w:val="1"/>
        </w:rPr>
        <w:t>n</w:t>
      </w:r>
      <w:r>
        <w:t>c</w:t>
      </w:r>
      <w:r>
        <w:rPr>
          <w:spacing w:val="-1"/>
        </w:rPr>
        <w:t>i</w:t>
      </w:r>
      <w:r>
        <w:rPr>
          <w:spacing w:val="-2"/>
        </w:rPr>
        <w:t>d</w:t>
      </w:r>
      <w:r>
        <w:rPr>
          <w:spacing w:val="1"/>
        </w:rPr>
        <w:t>en</w:t>
      </w:r>
      <w:r>
        <w:t>ts</w:t>
      </w:r>
      <w:r>
        <w:rPr>
          <w:spacing w:val="-7"/>
        </w:rPr>
        <w:t xml:space="preserve"> </w:t>
      </w:r>
      <w:r>
        <w:t>to</w:t>
      </w:r>
      <w:r>
        <w:rPr>
          <w:spacing w:val="-4"/>
        </w:rPr>
        <w:t xml:space="preserve"> </w:t>
      </w:r>
      <w:r>
        <w:rPr>
          <w:spacing w:val="-2"/>
        </w:rPr>
        <w:t>t</w:t>
      </w:r>
      <w:r>
        <w:rPr>
          <w:spacing w:val="1"/>
        </w:rPr>
        <w:t>h</w:t>
      </w:r>
      <w:r>
        <w:t>e</w:t>
      </w:r>
      <w:r>
        <w:rPr>
          <w:spacing w:val="-6"/>
        </w:rPr>
        <w:t xml:space="preserve"> </w:t>
      </w:r>
      <w:r>
        <w:rPr>
          <w:spacing w:val="-2"/>
        </w:rPr>
        <w:t>p</w:t>
      </w:r>
      <w:r>
        <w:rPr>
          <w:spacing w:val="1"/>
        </w:rPr>
        <w:t>o</w:t>
      </w:r>
      <w:r>
        <w:rPr>
          <w:spacing w:val="-1"/>
        </w:rPr>
        <w:t>li</w:t>
      </w:r>
      <w:r>
        <w:t>ce</w:t>
      </w:r>
      <w:r>
        <w:rPr>
          <w:spacing w:val="-4"/>
        </w:rPr>
        <w:t xml:space="preserve"> </w:t>
      </w:r>
      <w:r>
        <w:rPr>
          <w:spacing w:val="-3"/>
        </w:rPr>
        <w:t>i</w:t>
      </w:r>
      <w:r>
        <w:t>f</w:t>
      </w:r>
      <w:r>
        <w:rPr>
          <w:spacing w:val="-2"/>
        </w:rPr>
        <w:t xml:space="preserve"> </w:t>
      </w:r>
      <w:r>
        <w:rPr>
          <w:spacing w:val="-1"/>
        </w:rPr>
        <w:t>r</w:t>
      </w:r>
      <w:r>
        <w:rPr>
          <w:spacing w:val="1"/>
        </w:rPr>
        <w:t>e</w:t>
      </w:r>
      <w:r>
        <w:rPr>
          <w:spacing w:val="-2"/>
        </w:rPr>
        <w:t>q</w:t>
      </w:r>
      <w:r>
        <w:rPr>
          <w:spacing w:val="1"/>
        </w:rPr>
        <w:t>ue</w:t>
      </w:r>
      <w:r>
        <w:t>s</w:t>
      </w:r>
      <w:r>
        <w:rPr>
          <w:spacing w:val="-2"/>
        </w:rPr>
        <w:t>t</w:t>
      </w:r>
      <w:r>
        <w:rPr>
          <w:spacing w:val="1"/>
        </w:rPr>
        <w:t>e</w:t>
      </w:r>
      <w:r>
        <w:t>d</w:t>
      </w:r>
      <w:r>
        <w:rPr>
          <w:spacing w:val="-6"/>
        </w:rPr>
        <w:t xml:space="preserve"> </w:t>
      </w:r>
      <w:r>
        <w:rPr>
          <w:spacing w:val="1"/>
        </w:rPr>
        <w:t>b</w:t>
      </w:r>
      <w:r>
        <w:t>y</w:t>
      </w:r>
      <w:r>
        <w:rPr>
          <w:spacing w:val="-7"/>
        </w:rPr>
        <w:t xml:space="preserve"> </w:t>
      </w:r>
      <w:r>
        <w:t>t</w:t>
      </w:r>
      <w:r>
        <w:rPr>
          <w:spacing w:val="1"/>
        </w:rPr>
        <w:t>he</w:t>
      </w:r>
      <w:r>
        <w:t>m</w:t>
      </w:r>
      <w:r>
        <w:rPr>
          <w:spacing w:val="-5"/>
        </w:rPr>
        <w:t xml:space="preserve"> </w:t>
      </w:r>
      <w:r>
        <w:t>to</w:t>
      </w:r>
      <w:r>
        <w:rPr>
          <w:spacing w:val="-4"/>
        </w:rPr>
        <w:t xml:space="preserve"> </w:t>
      </w:r>
      <w:r>
        <w:rPr>
          <w:spacing w:val="-2"/>
        </w:rPr>
        <w:t>d</w:t>
      </w:r>
      <w:r>
        <w:t>o</w:t>
      </w:r>
      <w:r>
        <w:rPr>
          <w:spacing w:val="-4"/>
        </w:rPr>
        <w:t xml:space="preserve"> </w:t>
      </w:r>
      <w:r>
        <w:t>s</w:t>
      </w:r>
      <w:r>
        <w:rPr>
          <w:spacing w:val="-2"/>
        </w:rPr>
        <w:t>o</w:t>
      </w:r>
      <w:r>
        <w:t>.</w:t>
      </w:r>
    </w:p>
    <w:p w:rsidR="00627968" w:rsidRPr="00906115" w:rsidRDefault="00627968" w:rsidP="00627968">
      <w:pPr>
        <w:spacing w:before="16"/>
      </w:pPr>
    </w:p>
    <w:p w:rsidR="00627968" w:rsidRDefault="00627968" w:rsidP="00627968">
      <w:pPr>
        <w:pStyle w:val="BodyText"/>
        <w:ind w:right="108"/>
        <w:jc w:val="both"/>
      </w:pPr>
      <w:r>
        <w:rPr>
          <w:spacing w:val="-1"/>
        </w:rPr>
        <w:t>F</w:t>
      </w:r>
      <w:r>
        <w:rPr>
          <w:spacing w:val="1"/>
        </w:rPr>
        <w:t>ee</w:t>
      </w:r>
      <w:r>
        <w:t>d</w:t>
      </w:r>
      <w:r>
        <w:rPr>
          <w:spacing w:val="43"/>
        </w:rPr>
        <w:t xml:space="preserve"> </w:t>
      </w:r>
      <w:r>
        <w:rPr>
          <w:spacing w:val="-2"/>
        </w:rPr>
        <w:t>a</w:t>
      </w:r>
      <w:r>
        <w:rPr>
          <w:spacing w:val="1"/>
        </w:rPr>
        <w:t>u</w:t>
      </w:r>
      <w:r>
        <w:t>t</w:t>
      </w:r>
      <w:r>
        <w:rPr>
          <w:spacing w:val="-2"/>
        </w:rPr>
        <w:t>h</w:t>
      </w:r>
      <w:r>
        <w:rPr>
          <w:spacing w:val="1"/>
        </w:rPr>
        <w:t>o</w:t>
      </w:r>
      <w:r>
        <w:rPr>
          <w:spacing w:val="-1"/>
        </w:rPr>
        <w:t>ri</w:t>
      </w:r>
      <w:r>
        <w:t>t</w:t>
      </w:r>
      <w:r>
        <w:rPr>
          <w:spacing w:val="-1"/>
        </w:rPr>
        <w:t>i</w:t>
      </w:r>
      <w:r>
        <w:rPr>
          <w:spacing w:val="1"/>
        </w:rPr>
        <w:t>e</w:t>
      </w:r>
      <w:r>
        <w:t>s</w:t>
      </w:r>
      <w:r>
        <w:rPr>
          <w:spacing w:val="43"/>
        </w:rPr>
        <w:t xml:space="preserve"> </w:t>
      </w:r>
      <w:r>
        <w:t>s</w:t>
      </w:r>
      <w:r>
        <w:rPr>
          <w:spacing w:val="1"/>
        </w:rPr>
        <w:t>h</w:t>
      </w:r>
      <w:r>
        <w:rPr>
          <w:spacing w:val="-2"/>
        </w:rPr>
        <w:t>o</w:t>
      </w:r>
      <w:r>
        <w:rPr>
          <w:spacing w:val="1"/>
        </w:rPr>
        <w:t>u</w:t>
      </w:r>
      <w:r>
        <w:rPr>
          <w:spacing w:val="-1"/>
        </w:rPr>
        <w:t>l</w:t>
      </w:r>
      <w:r>
        <w:t>d</w:t>
      </w:r>
      <w:r>
        <w:rPr>
          <w:spacing w:val="43"/>
        </w:rPr>
        <w:t xml:space="preserve"> </w:t>
      </w:r>
      <w:r>
        <w:t>c</w:t>
      </w:r>
      <w:r>
        <w:rPr>
          <w:spacing w:val="1"/>
        </w:rPr>
        <w:t>o</w:t>
      </w:r>
      <w:r>
        <w:rPr>
          <w:spacing w:val="-1"/>
        </w:rPr>
        <w:t>-</w:t>
      </w:r>
      <w:r>
        <w:rPr>
          <w:spacing w:val="1"/>
        </w:rPr>
        <w:t>o</w:t>
      </w:r>
      <w:r>
        <w:rPr>
          <w:spacing w:val="-2"/>
        </w:rPr>
        <w:t>p</w:t>
      </w:r>
      <w:r>
        <w:rPr>
          <w:spacing w:val="1"/>
        </w:rPr>
        <w:t>e</w:t>
      </w:r>
      <w:r>
        <w:rPr>
          <w:spacing w:val="-1"/>
        </w:rPr>
        <w:t>r</w:t>
      </w:r>
      <w:r>
        <w:rPr>
          <w:spacing w:val="1"/>
        </w:rPr>
        <w:t>a</w:t>
      </w:r>
      <w:r>
        <w:t>te</w:t>
      </w:r>
      <w:r>
        <w:rPr>
          <w:spacing w:val="42"/>
        </w:rPr>
        <w:t xml:space="preserve"> </w:t>
      </w:r>
      <w:r>
        <w:t>f</w:t>
      </w:r>
      <w:r>
        <w:rPr>
          <w:spacing w:val="1"/>
        </w:rPr>
        <w:t>u</w:t>
      </w:r>
      <w:r>
        <w:rPr>
          <w:spacing w:val="-1"/>
        </w:rPr>
        <w:t>ll</w:t>
      </w:r>
      <w:r>
        <w:t>y</w:t>
      </w:r>
      <w:r>
        <w:rPr>
          <w:spacing w:val="43"/>
        </w:rPr>
        <w:t xml:space="preserve"> </w:t>
      </w:r>
      <w:r>
        <w:rPr>
          <w:spacing w:val="-3"/>
        </w:rPr>
        <w:t>w</w:t>
      </w:r>
      <w:r>
        <w:rPr>
          <w:spacing w:val="-1"/>
        </w:rPr>
        <w:t>i</w:t>
      </w:r>
      <w:r>
        <w:t>th</w:t>
      </w:r>
      <w:r>
        <w:rPr>
          <w:spacing w:val="44"/>
        </w:rPr>
        <w:t xml:space="preserve"> </w:t>
      </w:r>
      <w:r>
        <w:rPr>
          <w:spacing w:val="1"/>
        </w:rPr>
        <w:t>po</w:t>
      </w:r>
      <w:r>
        <w:rPr>
          <w:spacing w:val="-1"/>
        </w:rPr>
        <w:t>li</w:t>
      </w:r>
      <w:r>
        <w:t>ce</w:t>
      </w:r>
      <w:r>
        <w:rPr>
          <w:spacing w:val="43"/>
        </w:rPr>
        <w:t xml:space="preserve"> </w:t>
      </w:r>
      <w:r>
        <w:rPr>
          <w:spacing w:val="-1"/>
        </w:rPr>
        <w:t>i</w:t>
      </w:r>
      <w:r>
        <w:rPr>
          <w:spacing w:val="1"/>
        </w:rPr>
        <w:t>n</w:t>
      </w:r>
      <w:r>
        <w:rPr>
          <w:spacing w:val="-3"/>
        </w:rPr>
        <w:t>v</w:t>
      </w:r>
      <w:r>
        <w:rPr>
          <w:spacing w:val="1"/>
        </w:rPr>
        <w:t>e</w:t>
      </w:r>
      <w:r>
        <w:t>st</w:t>
      </w:r>
      <w:r>
        <w:rPr>
          <w:spacing w:val="1"/>
        </w:rPr>
        <w:t>i</w:t>
      </w:r>
      <w:r>
        <w:rPr>
          <w:spacing w:val="-2"/>
        </w:rPr>
        <w:t>g</w:t>
      </w:r>
      <w:r>
        <w:rPr>
          <w:spacing w:val="1"/>
        </w:rPr>
        <w:t>a</w:t>
      </w:r>
      <w:r>
        <w:t>t</w:t>
      </w:r>
      <w:r>
        <w:rPr>
          <w:spacing w:val="-1"/>
        </w:rPr>
        <w:t>i</w:t>
      </w:r>
      <w:r>
        <w:rPr>
          <w:spacing w:val="1"/>
        </w:rPr>
        <w:t>on</w:t>
      </w:r>
      <w:r>
        <w:t>s</w:t>
      </w:r>
      <w:r>
        <w:rPr>
          <w:spacing w:val="43"/>
        </w:rPr>
        <w:t xml:space="preserve"> </w:t>
      </w:r>
      <w:r>
        <w:rPr>
          <w:spacing w:val="-1"/>
        </w:rPr>
        <w:t>i</w:t>
      </w:r>
      <w:r>
        <w:rPr>
          <w:spacing w:val="1"/>
        </w:rPr>
        <w:t>n</w:t>
      </w:r>
      <w:r>
        <w:rPr>
          <w:spacing w:val="-2"/>
        </w:rPr>
        <w:t>t</w:t>
      </w:r>
      <w:r>
        <w:t>o</w:t>
      </w:r>
      <w:r>
        <w:rPr>
          <w:w w:val="99"/>
        </w:rPr>
        <w:t xml:space="preserve"> </w:t>
      </w:r>
      <w:r>
        <w:rPr>
          <w:spacing w:val="-1"/>
        </w:rPr>
        <w:t>i</w:t>
      </w:r>
      <w:r>
        <w:rPr>
          <w:spacing w:val="1"/>
        </w:rPr>
        <w:t>n</w:t>
      </w:r>
      <w:r>
        <w:t>c</w:t>
      </w:r>
      <w:r>
        <w:rPr>
          <w:spacing w:val="-1"/>
        </w:rPr>
        <w:t>i</w:t>
      </w:r>
      <w:r>
        <w:rPr>
          <w:spacing w:val="1"/>
        </w:rPr>
        <w:t>den</w:t>
      </w:r>
      <w:r>
        <w:t>ts</w:t>
      </w:r>
      <w:r>
        <w:rPr>
          <w:spacing w:val="-8"/>
        </w:rPr>
        <w:t xml:space="preserve"> </w:t>
      </w:r>
      <w:r>
        <w:rPr>
          <w:spacing w:val="-2"/>
        </w:rPr>
        <w:t>o</w:t>
      </w:r>
      <w:r>
        <w:t>f</w:t>
      </w:r>
      <w:r>
        <w:rPr>
          <w:spacing w:val="-2"/>
        </w:rPr>
        <w:t xml:space="preserve"> </w:t>
      </w:r>
      <w:r>
        <w:rPr>
          <w:spacing w:val="-1"/>
        </w:rPr>
        <w:t>m</w:t>
      </w:r>
      <w:r>
        <w:rPr>
          <w:spacing w:val="1"/>
        </w:rPr>
        <w:t>a</w:t>
      </w:r>
      <w:r>
        <w:rPr>
          <w:spacing w:val="-1"/>
        </w:rPr>
        <w:t>li</w:t>
      </w:r>
      <w:r>
        <w:t>c</w:t>
      </w:r>
      <w:r>
        <w:rPr>
          <w:spacing w:val="-1"/>
        </w:rPr>
        <w:t>i</w:t>
      </w:r>
      <w:r>
        <w:rPr>
          <w:spacing w:val="1"/>
        </w:rPr>
        <w:t>ou</w:t>
      </w:r>
      <w:r>
        <w:t>s</w:t>
      </w:r>
      <w:r>
        <w:rPr>
          <w:spacing w:val="-6"/>
        </w:rPr>
        <w:t xml:space="preserve"> </w:t>
      </w:r>
      <w:r>
        <w:rPr>
          <w:spacing w:val="-2"/>
        </w:rPr>
        <w:t>t</w:t>
      </w:r>
      <w:r>
        <w:rPr>
          <w:spacing w:val="1"/>
        </w:rPr>
        <w:t>am</w:t>
      </w:r>
      <w:r>
        <w:rPr>
          <w:spacing w:val="-2"/>
        </w:rPr>
        <w:t>p</w:t>
      </w:r>
      <w:r>
        <w:rPr>
          <w:spacing w:val="1"/>
        </w:rPr>
        <w:t>e</w:t>
      </w:r>
      <w:r>
        <w:rPr>
          <w:spacing w:val="-1"/>
        </w:rPr>
        <w:t>ri</w:t>
      </w:r>
      <w:r>
        <w:rPr>
          <w:spacing w:val="1"/>
        </w:rPr>
        <w:t>n</w:t>
      </w:r>
      <w:r>
        <w:t>g</w:t>
      </w:r>
      <w:r>
        <w:rPr>
          <w:spacing w:val="-6"/>
        </w:rPr>
        <w:t xml:space="preserve"> </w:t>
      </w:r>
      <w:r>
        <w:rPr>
          <w:spacing w:val="1"/>
        </w:rPr>
        <w:t>an</w:t>
      </w:r>
      <w:r>
        <w:t>d</w:t>
      </w:r>
      <w:r>
        <w:rPr>
          <w:spacing w:val="-5"/>
        </w:rPr>
        <w:t xml:space="preserve"> </w:t>
      </w:r>
      <w:r>
        <w:rPr>
          <w:spacing w:val="-1"/>
        </w:rPr>
        <w:t>r</w:t>
      </w:r>
      <w:r>
        <w:rPr>
          <w:spacing w:val="1"/>
        </w:rPr>
        <w:t>e</w:t>
      </w:r>
      <w:r>
        <w:rPr>
          <w:spacing w:val="-3"/>
        </w:rPr>
        <w:t>s</w:t>
      </w:r>
      <w:r>
        <w:rPr>
          <w:spacing w:val="1"/>
        </w:rPr>
        <w:t>pe</w:t>
      </w:r>
      <w:r>
        <w:t>ct</w:t>
      </w:r>
      <w:r>
        <w:rPr>
          <w:spacing w:val="-6"/>
        </w:rPr>
        <w:t xml:space="preserve"> </w:t>
      </w:r>
      <w:r>
        <w:rPr>
          <w:spacing w:val="1"/>
        </w:rPr>
        <w:t>po</w:t>
      </w:r>
      <w:r>
        <w:rPr>
          <w:spacing w:val="-1"/>
        </w:rPr>
        <w:t>li</w:t>
      </w:r>
      <w:r>
        <w:t>ce</w:t>
      </w:r>
      <w:r>
        <w:rPr>
          <w:spacing w:val="-4"/>
        </w:rPr>
        <w:t xml:space="preserve"> </w:t>
      </w:r>
      <w:r>
        <w:rPr>
          <w:spacing w:val="-1"/>
        </w:rPr>
        <w:t>r</w:t>
      </w:r>
      <w:r>
        <w:rPr>
          <w:spacing w:val="1"/>
        </w:rPr>
        <w:t>e</w:t>
      </w:r>
      <w:r>
        <w:rPr>
          <w:spacing w:val="-2"/>
        </w:rPr>
        <w:t>q</w:t>
      </w:r>
      <w:r>
        <w:rPr>
          <w:spacing w:val="1"/>
        </w:rPr>
        <w:t>ue</w:t>
      </w:r>
      <w:r>
        <w:t>sts</w:t>
      </w:r>
      <w:r>
        <w:rPr>
          <w:spacing w:val="-8"/>
        </w:rPr>
        <w:t xml:space="preserve"> </w:t>
      </w:r>
      <w:r>
        <w:t>f</w:t>
      </w:r>
      <w:r>
        <w:rPr>
          <w:spacing w:val="1"/>
        </w:rPr>
        <w:t>o</w:t>
      </w:r>
      <w:r>
        <w:t>r</w:t>
      </w:r>
      <w:r>
        <w:rPr>
          <w:spacing w:val="-5"/>
        </w:rPr>
        <w:t xml:space="preserve"> </w:t>
      </w:r>
      <w:r>
        <w:t>c</w:t>
      </w:r>
      <w:r>
        <w:rPr>
          <w:spacing w:val="1"/>
        </w:rPr>
        <w:t>o</w:t>
      </w:r>
      <w:r>
        <w:rPr>
          <w:spacing w:val="-2"/>
        </w:rPr>
        <w:t>n</w:t>
      </w:r>
      <w:r>
        <w:rPr>
          <w:spacing w:val="2"/>
        </w:rPr>
        <w:t>f</w:t>
      </w:r>
      <w:r>
        <w:rPr>
          <w:spacing w:val="-1"/>
        </w:rPr>
        <w:t>i</w:t>
      </w:r>
      <w:r>
        <w:rPr>
          <w:spacing w:val="-2"/>
        </w:rPr>
        <w:t>d</w:t>
      </w:r>
      <w:r>
        <w:rPr>
          <w:spacing w:val="1"/>
        </w:rPr>
        <w:t>en</w:t>
      </w:r>
      <w:r>
        <w:t>t</w:t>
      </w:r>
      <w:r>
        <w:rPr>
          <w:spacing w:val="-3"/>
        </w:rPr>
        <w:t>i</w:t>
      </w:r>
      <w:r>
        <w:rPr>
          <w:spacing w:val="1"/>
        </w:rPr>
        <w:t>a</w:t>
      </w:r>
      <w:r>
        <w:rPr>
          <w:spacing w:val="-1"/>
        </w:rPr>
        <w:t>li</w:t>
      </w:r>
      <w:r>
        <w:t>ty</w:t>
      </w:r>
      <w:r>
        <w:rPr>
          <w:w w:val="99"/>
        </w:rPr>
        <w:t xml:space="preserve"> </w:t>
      </w:r>
      <w:r>
        <w:rPr>
          <w:spacing w:val="-3"/>
        </w:rPr>
        <w:t>w</w:t>
      </w:r>
      <w:r>
        <w:rPr>
          <w:spacing w:val="1"/>
        </w:rPr>
        <w:t>hene</w:t>
      </w:r>
      <w:r>
        <w:rPr>
          <w:spacing w:val="-3"/>
        </w:rPr>
        <w:t>v</w:t>
      </w:r>
      <w:r>
        <w:rPr>
          <w:spacing w:val="1"/>
        </w:rPr>
        <w:t>e</w:t>
      </w:r>
      <w:r>
        <w:t>r</w:t>
      </w:r>
      <w:r>
        <w:rPr>
          <w:spacing w:val="13"/>
        </w:rPr>
        <w:t xml:space="preserve"> </w:t>
      </w:r>
      <w:r>
        <w:rPr>
          <w:spacing w:val="1"/>
        </w:rPr>
        <w:t>po</w:t>
      </w:r>
      <w:r>
        <w:t>ss</w:t>
      </w:r>
      <w:r>
        <w:rPr>
          <w:spacing w:val="-1"/>
        </w:rPr>
        <w:t>i</w:t>
      </w:r>
      <w:r>
        <w:rPr>
          <w:spacing w:val="1"/>
        </w:rPr>
        <w:t>b</w:t>
      </w:r>
      <w:r>
        <w:rPr>
          <w:spacing w:val="-1"/>
        </w:rPr>
        <w:t>l</w:t>
      </w:r>
      <w:r>
        <w:rPr>
          <w:spacing w:val="1"/>
        </w:rPr>
        <w:t>e</w:t>
      </w:r>
      <w:r>
        <w:t>,</w:t>
      </w:r>
      <w:r>
        <w:rPr>
          <w:spacing w:val="14"/>
        </w:rPr>
        <w:t xml:space="preserve"> </w:t>
      </w:r>
      <w:r>
        <w:rPr>
          <w:spacing w:val="1"/>
        </w:rPr>
        <w:t>a</w:t>
      </w:r>
      <w:r>
        <w:rPr>
          <w:spacing w:val="-1"/>
        </w:rPr>
        <w:t>l</w:t>
      </w:r>
      <w:r>
        <w:t>t</w:t>
      </w:r>
      <w:r>
        <w:rPr>
          <w:spacing w:val="1"/>
        </w:rPr>
        <w:t>hou</w:t>
      </w:r>
      <w:r>
        <w:rPr>
          <w:spacing w:val="-2"/>
        </w:rPr>
        <w:t>g</w:t>
      </w:r>
      <w:r>
        <w:t>h</w:t>
      </w:r>
      <w:r>
        <w:rPr>
          <w:spacing w:val="14"/>
        </w:rPr>
        <w:t xml:space="preserve"> </w:t>
      </w:r>
      <w:r>
        <w:t>t</w:t>
      </w:r>
      <w:r>
        <w:rPr>
          <w:spacing w:val="1"/>
        </w:rPr>
        <w:t>he</w:t>
      </w:r>
      <w:r>
        <w:rPr>
          <w:spacing w:val="-5"/>
        </w:rPr>
        <w:t>r</w:t>
      </w:r>
      <w:r>
        <w:t>e</w:t>
      </w:r>
      <w:r>
        <w:rPr>
          <w:spacing w:val="14"/>
        </w:rPr>
        <w:t xml:space="preserve"> </w:t>
      </w:r>
      <w:r>
        <w:rPr>
          <w:spacing w:val="1"/>
        </w:rPr>
        <w:t>ma</w:t>
      </w:r>
      <w:r>
        <w:t>y</w:t>
      </w:r>
      <w:r>
        <w:rPr>
          <w:spacing w:val="11"/>
        </w:rPr>
        <w:t xml:space="preserve"> </w:t>
      </w:r>
      <w:r>
        <w:rPr>
          <w:spacing w:val="1"/>
        </w:rPr>
        <w:t>b</w:t>
      </w:r>
      <w:r>
        <w:t>e</w:t>
      </w:r>
      <w:r>
        <w:rPr>
          <w:spacing w:val="14"/>
        </w:rPr>
        <w:t xml:space="preserve"> </w:t>
      </w:r>
      <w:r>
        <w:rPr>
          <w:spacing w:val="-2"/>
        </w:rPr>
        <w:t>o</w:t>
      </w:r>
      <w:r>
        <w:t>cc</w:t>
      </w:r>
      <w:r>
        <w:rPr>
          <w:spacing w:val="1"/>
        </w:rPr>
        <w:t>a</w:t>
      </w:r>
      <w:r>
        <w:t>s</w:t>
      </w:r>
      <w:r>
        <w:rPr>
          <w:spacing w:val="-1"/>
        </w:rPr>
        <w:t>i</w:t>
      </w:r>
      <w:r>
        <w:rPr>
          <w:spacing w:val="1"/>
        </w:rPr>
        <w:t>on</w:t>
      </w:r>
      <w:r>
        <w:t>s</w:t>
      </w:r>
      <w:r>
        <w:rPr>
          <w:spacing w:val="13"/>
        </w:rPr>
        <w:t xml:space="preserve"> </w:t>
      </w:r>
      <w:r>
        <w:rPr>
          <w:spacing w:val="-3"/>
        </w:rPr>
        <w:t>w</w:t>
      </w:r>
      <w:r>
        <w:rPr>
          <w:spacing w:val="1"/>
        </w:rPr>
        <w:t>he</w:t>
      </w:r>
      <w:r>
        <w:t>n</w:t>
      </w:r>
      <w:r>
        <w:rPr>
          <w:spacing w:val="14"/>
        </w:rPr>
        <w:t xml:space="preserve"> </w:t>
      </w:r>
      <w:r>
        <w:t>t</w:t>
      </w:r>
      <w:r>
        <w:rPr>
          <w:spacing w:val="1"/>
        </w:rPr>
        <w:t>h</w:t>
      </w:r>
      <w:r>
        <w:t>e</w:t>
      </w:r>
      <w:r>
        <w:rPr>
          <w:spacing w:val="14"/>
        </w:rPr>
        <w:t xml:space="preserve"> </w:t>
      </w:r>
      <w:r>
        <w:rPr>
          <w:spacing w:val="1"/>
        </w:rPr>
        <w:t>n</w:t>
      </w:r>
      <w:r>
        <w:rPr>
          <w:spacing w:val="-2"/>
        </w:rPr>
        <w:t>e</w:t>
      </w:r>
      <w:r>
        <w:rPr>
          <w:spacing w:val="1"/>
        </w:rPr>
        <w:t>e</w:t>
      </w:r>
      <w:r>
        <w:t>d</w:t>
      </w:r>
      <w:r>
        <w:rPr>
          <w:spacing w:val="14"/>
        </w:rPr>
        <w:t xml:space="preserve"> </w:t>
      </w:r>
      <w:r>
        <w:t>to</w:t>
      </w:r>
      <w:r>
        <w:rPr>
          <w:spacing w:val="14"/>
        </w:rPr>
        <w:t xml:space="preserve"> </w:t>
      </w:r>
      <w:r>
        <w:rPr>
          <w:spacing w:val="1"/>
        </w:rPr>
        <w:t>a</w:t>
      </w:r>
      <w:r>
        <w:rPr>
          <w:spacing w:val="-1"/>
        </w:rPr>
        <w:t>l</w:t>
      </w:r>
      <w:r>
        <w:rPr>
          <w:spacing w:val="1"/>
        </w:rPr>
        <w:t>e</w:t>
      </w:r>
      <w:r>
        <w:rPr>
          <w:spacing w:val="-5"/>
        </w:rPr>
        <w:t>r</w:t>
      </w:r>
      <w:r>
        <w:t>t</w:t>
      </w:r>
      <w:r>
        <w:rPr>
          <w:w w:val="99"/>
        </w:rPr>
        <w:t xml:space="preserve"> </w:t>
      </w:r>
      <w:r>
        <w:t>c</w:t>
      </w:r>
      <w:r>
        <w:rPr>
          <w:spacing w:val="1"/>
        </w:rPr>
        <w:t>on</w:t>
      </w:r>
      <w:r>
        <w:t>s</w:t>
      </w:r>
      <w:r>
        <w:rPr>
          <w:spacing w:val="-2"/>
        </w:rPr>
        <w:t>u</w:t>
      </w:r>
      <w:r>
        <w:rPr>
          <w:spacing w:val="1"/>
        </w:rPr>
        <w:t>me</w:t>
      </w:r>
      <w:r>
        <w:rPr>
          <w:spacing w:val="-1"/>
        </w:rPr>
        <w:t>r</w:t>
      </w:r>
      <w:r>
        <w:t>s</w:t>
      </w:r>
      <w:r>
        <w:rPr>
          <w:spacing w:val="11"/>
        </w:rPr>
        <w:t xml:space="preserve"> </w:t>
      </w:r>
      <w:r>
        <w:rPr>
          <w:spacing w:val="-2"/>
        </w:rPr>
        <w:t>t</w:t>
      </w:r>
      <w:r>
        <w:t>o</w:t>
      </w:r>
      <w:r>
        <w:rPr>
          <w:spacing w:val="12"/>
        </w:rPr>
        <w:t xml:space="preserve"> </w:t>
      </w:r>
      <w:r>
        <w:rPr>
          <w:spacing w:val="-2"/>
        </w:rPr>
        <w:t>t</w:t>
      </w:r>
      <w:r>
        <w:rPr>
          <w:spacing w:val="1"/>
        </w:rPr>
        <w:t>h</w:t>
      </w:r>
      <w:r>
        <w:t>e</w:t>
      </w:r>
      <w:r>
        <w:rPr>
          <w:spacing w:val="10"/>
        </w:rPr>
        <w:t xml:space="preserve"> </w:t>
      </w:r>
      <w:r>
        <w:rPr>
          <w:spacing w:val="1"/>
        </w:rPr>
        <w:t>e</w:t>
      </w:r>
      <w:r>
        <w:rPr>
          <w:spacing w:val="-3"/>
        </w:rPr>
        <w:t>x</w:t>
      </w:r>
      <w:r>
        <w:rPr>
          <w:spacing w:val="-1"/>
        </w:rPr>
        <w:t>i</w:t>
      </w:r>
      <w:r>
        <w:t>st</w:t>
      </w:r>
      <w:r>
        <w:rPr>
          <w:spacing w:val="1"/>
        </w:rPr>
        <w:t>en</w:t>
      </w:r>
      <w:r>
        <w:t>ce</w:t>
      </w:r>
      <w:r>
        <w:rPr>
          <w:spacing w:val="9"/>
        </w:rPr>
        <w:t xml:space="preserve"> </w:t>
      </w:r>
      <w:r>
        <w:rPr>
          <w:spacing w:val="-2"/>
        </w:rPr>
        <w:t>o</w:t>
      </w:r>
      <w:r>
        <w:t>f</w:t>
      </w:r>
      <w:r>
        <w:rPr>
          <w:spacing w:val="12"/>
        </w:rPr>
        <w:t xml:space="preserve"> </w:t>
      </w:r>
      <w:r>
        <w:t>a</w:t>
      </w:r>
      <w:r>
        <w:rPr>
          <w:spacing w:val="9"/>
        </w:rPr>
        <w:t xml:space="preserve"> </w:t>
      </w:r>
      <w:r>
        <w:rPr>
          <w:spacing w:val="2"/>
        </w:rPr>
        <w:t>f</w:t>
      </w:r>
      <w:r>
        <w:rPr>
          <w:spacing w:val="-2"/>
        </w:rPr>
        <w:t>e</w:t>
      </w:r>
      <w:r>
        <w:rPr>
          <w:spacing w:val="1"/>
        </w:rPr>
        <w:t>e</w:t>
      </w:r>
      <w:r>
        <w:t>d</w:t>
      </w:r>
      <w:r>
        <w:rPr>
          <w:spacing w:val="10"/>
        </w:rPr>
        <w:t xml:space="preserve"> </w:t>
      </w:r>
      <w:r>
        <w:rPr>
          <w:spacing w:val="1"/>
        </w:rPr>
        <w:t>ha</w:t>
      </w:r>
      <w:r>
        <w:rPr>
          <w:spacing w:val="-3"/>
        </w:rPr>
        <w:t>z</w:t>
      </w:r>
      <w:r>
        <w:rPr>
          <w:spacing w:val="1"/>
        </w:rPr>
        <w:t>a</w:t>
      </w:r>
      <w:r>
        <w:rPr>
          <w:spacing w:val="-1"/>
        </w:rPr>
        <w:t>r</w:t>
      </w:r>
      <w:r>
        <w:t>d</w:t>
      </w:r>
      <w:r>
        <w:rPr>
          <w:spacing w:val="9"/>
        </w:rPr>
        <w:t xml:space="preserve"> </w:t>
      </w:r>
      <w:r>
        <w:rPr>
          <w:spacing w:val="1"/>
        </w:rPr>
        <w:t>ou</w:t>
      </w:r>
      <w:r>
        <w:t>t</w:t>
      </w:r>
      <w:r>
        <w:rPr>
          <w:spacing w:val="-3"/>
        </w:rPr>
        <w:t>w</w:t>
      </w:r>
      <w:r>
        <w:rPr>
          <w:spacing w:val="1"/>
        </w:rPr>
        <w:t>e</w:t>
      </w:r>
      <w:r>
        <w:rPr>
          <w:spacing w:val="-1"/>
        </w:rPr>
        <w:t>i</w:t>
      </w:r>
      <w:r>
        <w:rPr>
          <w:spacing w:val="-2"/>
        </w:rPr>
        <w:t>g</w:t>
      </w:r>
      <w:r>
        <w:rPr>
          <w:spacing w:val="1"/>
        </w:rPr>
        <w:t>h</w:t>
      </w:r>
      <w:r>
        <w:t>s</w:t>
      </w:r>
      <w:r>
        <w:rPr>
          <w:spacing w:val="11"/>
        </w:rPr>
        <w:t xml:space="preserve"> </w:t>
      </w:r>
      <w:r>
        <w:t>t</w:t>
      </w:r>
      <w:r>
        <w:rPr>
          <w:spacing w:val="1"/>
        </w:rPr>
        <w:t>h</w:t>
      </w:r>
      <w:r>
        <w:t>e</w:t>
      </w:r>
      <w:r>
        <w:rPr>
          <w:spacing w:val="10"/>
        </w:rPr>
        <w:t xml:space="preserve"> </w:t>
      </w:r>
      <w:r>
        <w:rPr>
          <w:spacing w:val="1"/>
        </w:rPr>
        <w:t>n</w:t>
      </w:r>
      <w:r>
        <w:rPr>
          <w:spacing w:val="-2"/>
        </w:rPr>
        <w:t>e</w:t>
      </w:r>
      <w:r>
        <w:rPr>
          <w:spacing w:val="1"/>
        </w:rPr>
        <w:t>e</w:t>
      </w:r>
      <w:r>
        <w:t>d</w:t>
      </w:r>
      <w:r>
        <w:rPr>
          <w:spacing w:val="12"/>
        </w:rPr>
        <w:t xml:space="preserve"> </w:t>
      </w:r>
      <w:r>
        <w:rPr>
          <w:spacing w:val="-2"/>
        </w:rPr>
        <w:t>t</w:t>
      </w:r>
      <w:r>
        <w:t>o</w:t>
      </w:r>
      <w:r>
        <w:rPr>
          <w:spacing w:val="13"/>
        </w:rPr>
        <w:t xml:space="preserve"> </w:t>
      </w:r>
      <w:r>
        <w:rPr>
          <w:spacing w:val="-1"/>
        </w:rPr>
        <w:t>m</w:t>
      </w:r>
      <w:r>
        <w:rPr>
          <w:spacing w:val="1"/>
        </w:rPr>
        <w:t>a</w:t>
      </w:r>
      <w:r>
        <w:rPr>
          <w:spacing w:val="-1"/>
        </w:rPr>
        <w:t>i</w:t>
      </w:r>
      <w:r>
        <w:rPr>
          <w:spacing w:val="1"/>
        </w:rPr>
        <w:t>n</w:t>
      </w:r>
      <w:r>
        <w:t>t</w:t>
      </w:r>
      <w:r>
        <w:rPr>
          <w:spacing w:val="1"/>
        </w:rPr>
        <w:t>a</w:t>
      </w:r>
      <w:r>
        <w:rPr>
          <w:spacing w:val="-3"/>
        </w:rPr>
        <w:t>i</w:t>
      </w:r>
      <w:r>
        <w:t>n</w:t>
      </w:r>
      <w:r>
        <w:rPr>
          <w:w w:val="99"/>
        </w:rPr>
        <w:t xml:space="preserve"> </w:t>
      </w:r>
      <w:r>
        <w:t>c</w:t>
      </w:r>
      <w:r>
        <w:rPr>
          <w:spacing w:val="1"/>
        </w:rPr>
        <w:t>o</w:t>
      </w:r>
      <w:r>
        <w:rPr>
          <w:spacing w:val="-2"/>
        </w:rPr>
        <w:t>n</w:t>
      </w:r>
      <w:r>
        <w:rPr>
          <w:spacing w:val="2"/>
        </w:rPr>
        <w:t>f</w:t>
      </w:r>
      <w:r>
        <w:rPr>
          <w:spacing w:val="-1"/>
        </w:rPr>
        <w:t>i</w:t>
      </w:r>
      <w:r>
        <w:rPr>
          <w:spacing w:val="-2"/>
        </w:rPr>
        <w:t>d</w:t>
      </w:r>
      <w:r>
        <w:rPr>
          <w:spacing w:val="1"/>
        </w:rPr>
        <w:t>en</w:t>
      </w:r>
      <w:r>
        <w:t>t</w:t>
      </w:r>
      <w:r>
        <w:rPr>
          <w:spacing w:val="-1"/>
        </w:rPr>
        <w:t>i</w:t>
      </w:r>
      <w:r>
        <w:rPr>
          <w:spacing w:val="1"/>
        </w:rPr>
        <w:t>a</w:t>
      </w:r>
      <w:r>
        <w:rPr>
          <w:spacing w:val="-1"/>
        </w:rPr>
        <w:t>li</w:t>
      </w:r>
      <w:r>
        <w:t>t</w:t>
      </w:r>
      <w:r>
        <w:rPr>
          <w:spacing w:val="-3"/>
        </w:rPr>
        <w:t>y</w:t>
      </w:r>
      <w:r>
        <w:t>.</w:t>
      </w:r>
    </w:p>
    <w:p w:rsidR="00627968" w:rsidRPr="00906115" w:rsidRDefault="00627968" w:rsidP="00627968">
      <w:pPr>
        <w:spacing w:before="16"/>
      </w:pPr>
    </w:p>
    <w:p w:rsidR="00627968" w:rsidRDefault="00627968" w:rsidP="00627968">
      <w:pPr>
        <w:pStyle w:val="Heading5"/>
        <w:numPr>
          <w:ilvl w:val="3"/>
          <w:numId w:val="36"/>
        </w:numPr>
        <w:tabs>
          <w:tab w:val="left" w:pos="1197"/>
        </w:tabs>
        <w:ind w:left="1197" w:right="2233"/>
        <w:jc w:val="both"/>
        <w:rPr>
          <w:b w:val="0"/>
          <w:bCs w:val="0"/>
        </w:rPr>
      </w:pPr>
      <w:r>
        <w:rPr>
          <w:spacing w:val="-7"/>
        </w:rPr>
        <w:t>A</w:t>
      </w:r>
      <w:r>
        <w:rPr>
          <w:spacing w:val="3"/>
        </w:rPr>
        <w:t>c</w:t>
      </w:r>
      <w:r>
        <w:rPr>
          <w:spacing w:val="-1"/>
        </w:rPr>
        <w:t>t</w:t>
      </w:r>
      <w:r>
        <w:t>i</w:t>
      </w:r>
      <w:r>
        <w:rPr>
          <w:spacing w:val="-1"/>
        </w:rPr>
        <w:t>o</w:t>
      </w:r>
      <w:r>
        <w:t>n</w:t>
      </w:r>
      <w:r>
        <w:rPr>
          <w:spacing w:val="-7"/>
        </w:rPr>
        <w:t xml:space="preserve"> </w:t>
      </w:r>
      <w:r>
        <w:rPr>
          <w:spacing w:val="4"/>
        </w:rPr>
        <w:t>b</w:t>
      </w:r>
      <w:r>
        <w:t>y</w:t>
      </w:r>
      <w:r>
        <w:rPr>
          <w:spacing w:val="-10"/>
        </w:rPr>
        <w:t xml:space="preserve"> </w:t>
      </w:r>
      <w:r>
        <w:rPr>
          <w:spacing w:val="-1"/>
        </w:rPr>
        <w:t>th</w:t>
      </w:r>
      <w:r>
        <w:t>e</w:t>
      </w:r>
      <w:r>
        <w:rPr>
          <w:spacing w:val="-6"/>
        </w:rPr>
        <w:t xml:space="preserve"> </w:t>
      </w:r>
      <w:r>
        <w:rPr>
          <w:spacing w:val="-1"/>
        </w:rPr>
        <w:t>F</w:t>
      </w:r>
      <w:r>
        <w:rPr>
          <w:spacing w:val="1"/>
        </w:rPr>
        <w:t>ee</w:t>
      </w:r>
      <w:r>
        <w:t>d</w:t>
      </w:r>
      <w:r>
        <w:rPr>
          <w:spacing w:val="-5"/>
        </w:rPr>
        <w:t xml:space="preserve"> </w:t>
      </w:r>
      <w:r>
        <w:rPr>
          <w:spacing w:val="-3"/>
        </w:rPr>
        <w:t>A</w:t>
      </w:r>
      <w:r>
        <w:rPr>
          <w:spacing w:val="-1"/>
        </w:rPr>
        <w:t>utho</w:t>
      </w:r>
      <w:r>
        <w:t>ri</w:t>
      </w:r>
      <w:r>
        <w:rPr>
          <w:spacing w:val="1"/>
        </w:rPr>
        <w:t>t</w:t>
      </w:r>
      <w:r>
        <w:t>y</w:t>
      </w:r>
      <w:r>
        <w:rPr>
          <w:spacing w:val="-10"/>
        </w:rPr>
        <w:t xml:space="preserve"> </w:t>
      </w:r>
      <w:r>
        <w:t>–</w:t>
      </w:r>
      <w:r>
        <w:rPr>
          <w:spacing w:val="-5"/>
        </w:rPr>
        <w:t xml:space="preserve"> </w:t>
      </w:r>
      <w:r>
        <w:rPr>
          <w:spacing w:val="-1"/>
        </w:rPr>
        <w:t>F</w:t>
      </w:r>
      <w:r>
        <w:rPr>
          <w:spacing w:val="1"/>
        </w:rPr>
        <w:t>ee</w:t>
      </w:r>
      <w:r>
        <w:t>d</w:t>
      </w:r>
      <w:r>
        <w:rPr>
          <w:spacing w:val="-7"/>
        </w:rPr>
        <w:t xml:space="preserve"> </w:t>
      </w:r>
      <w:r>
        <w:rPr>
          <w:spacing w:val="-1"/>
        </w:rPr>
        <w:t>H</w:t>
      </w:r>
      <w:r>
        <w:rPr>
          <w:spacing w:val="1"/>
        </w:rPr>
        <w:t>a</w:t>
      </w:r>
      <w:r>
        <w:t>z</w:t>
      </w:r>
      <w:r>
        <w:rPr>
          <w:spacing w:val="1"/>
        </w:rPr>
        <w:t>a</w:t>
      </w:r>
      <w:r>
        <w:rPr>
          <w:spacing w:val="-3"/>
        </w:rPr>
        <w:t>r</w:t>
      </w:r>
      <w:r>
        <w:rPr>
          <w:spacing w:val="-1"/>
        </w:rPr>
        <w:t>d</w:t>
      </w:r>
      <w:r>
        <w:t>s</w:t>
      </w:r>
    </w:p>
    <w:p w:rsidR="00627968" w:rsidRPr="00906115" w:rsidRDefault="00627968" w:rsidP="00627968">
      <w:pPr>
        <w:spacing w:before="16"/>
        <w:rPr>
          <w:sz w:val="20"/>
          <w:szCs w:val="20"/>
        </w:rPr>
      </w:pPr>
    </w:p>
    <w:p w:rsidR="00627968" w:rsidRDefault="00627968" w:rsidP="00627968">
      <w:pPr>
        <w:pStyle w:val="BodyText"/>
        <w:ind w:right="108"/>
        <w:jc w:val="both"/>
      </w:pPr>
      <w:r>
        <w:t>O</w:t>
      </w:r>
      <w:r>
        <w:rPr>
          <w:spacing w:val="1"/>
        </w:rPr>
        <w:t>n</w:t>
      </w:r>
      <w:r>
        <w:t>ce</w:t>
      </w:r>
      <w:r>
        <w:rPr>
          <w:spacing w:val="-6"/>
        </w:rPr>
        <w:t xml:space="preserve"> </w:t>
      </w:r>
      <w:r>
        <w:t>a</w:t>
      </w:r>
      <w:r>
        <w:rPr>
          <w:spacing w:val="-7"/>
        </w:rPr>
        <w:t xml:space="preserve"> </w:t>
      </w:r>
      <w:r>
        <w:rPr>
          <w:spacing w:val="2"/>
        </w:rPr>
        <w:t>f</w:t>
      </w:r>
      <w:r>
        <w:rPr>
          <w:spacing w:val="-2"/>
        </w:rPr>
        <w:t>e</w:t>
      </w:r>
      <w:r>
        <w:rPr>
          <w:spacing w:val="1"/>
        </w:rPr>
        <w:t>e</w:t>
      </w:r>
      <w:r>
        <w:t>d</w:t>
      </w:r>
      <w:r>
        <w:rPr>
          <w:spacing w:val="-5"/>
        </w:rPr>
        <w:t xml:space="preserve"> </w:t>
      </w:r>
      <w:r>
        <w:rPr>
          <w:spacing w:val="-2"/>
        </w:rPr>
        <w:t>h</w:t>
      </w:r>
      <w:r>
        <w:rPr>
          <w:spacing w:val="1"/>
        </w:rPr>
        <w:t>a</w:t>
      </w:r>
      <w:r>
        <w:rPr>
          <w:spacing w:val="-3"/>
        </w:rPr>
        <w:t>z</w:t>
      </w:r>
      <w:r>
        <w:rPr>
          <w:spacing w:val="1"/>
        </w:rPr>
        <w:t>a</w:t>
      </w:r>
      <w:r>
        <w:rPr>
          <w:spacing w:val="-1"/>
        </w:rPr>
        <w:t>r</w:t>
      </w:r>
      <w:r>
        <w:t>d</w:t>
      </w:r>
      <w:r>
        <w:rPr>
          <w:spacing w:val="-5"/>
        </w:rPr>
        <w:t xml:space="preserve"> </w:t>
      </w:r>
      <w:r>
        <w:rPr>
          <w:spacing w:val="1"/>
        </w:rPr>
        <w:t>h</w:t>
      </w:r>
      <w:r>
        <w:rPr>
          <w:spacing w:val="-2"/>
        </w:rPr>
        <w:t>a</w:t>
      </w:r>
      <w:r>
        <w:t>s</w:t>
      </w:r>
      <w:r>
        <w:rPr>
          <w:spacing w:val="-6"/>
        </w:rPr>
        <w:t xml:space="preserve"> </w:t>
      </w:r>
      <w:r>
        <w:rPr>
          <w:spacing w:val="1"/>
        </w:rPr>
        <w:t>bee</w:t>
      </w:r>
      <w:r>
        <w:t>n</w:t>
      </w:r>
      <w:r>
        <w:rPr>
          <w:spacing w:val="-5"/>
        </w:rPr>
        <w:t xml:space="preserve"> </w:t>
      </w:r>
      <w:r>
        <w:rPr>
          <w:spacing w:val="-1"/>
        </w:rPr>
        <w:t>i</w:t>
      </w:r>
      <w:r>
        <w:rPr>
          <w:spacing w:val="1"/>
        </w:rPr>
        <w:t>d</w:t>
      </w:r>
      <w:r>
        <w:rPr>
          <w:spacing w:val="-2"/>
        </w:rPr>
        <w:t>e</w:t>
      </w:r>
      <w:r>
        <w:rPr>
          <w:spacing w:val="1"/>
        </w:rPr>
        <w:t>n</w:t>
      </w:r>
      <w:r>
        <w:t>t</w:t>
      </w:r>
      <w:r>
        <w:rPr>
          <w:spacing w:val="-3"/>
        </w:rPr>
        <w:t>i</w:t>
      </w:r>
      <w:r>
        <w:rPr>
          <w:spacing w:val="2"/>
        </w:rPr>
        <w:t>f</w:t>
      </w:r>
      <w:r>
        <w:rPr>
          <w:spacing w:val="-1"/>
        </w:rPr>
        <w:t>i</w:t>
      </w:r>
      <w:r>
        <w:rPr>
          <w:spacing w:val="-2"/>
        </w:rPr>
        <w:t>e</w:t>
      </w:r>
      <w:r>
        <w:rPr>
          <w:spacing w:val="1"/>
        </w:rPr>
        <w:t>d</w:t>
      </w:r>
      <w:r>
        <w:t>,</w:t>
      </w:r>
      <w:r>
        <w:rPr>
          <w:spacing w:val="-5"/>
        </w:rPr>
        <w:t xml:space="preserve"> </w:t>
      </w:r>
      <w:r>
        <w:t>t</w:t>
      </w:r>
      <w:r>
        <w:rPr>
          <w:spacing w:val="-2"/>
        </w:rPr>
        <w:t>h</w:t>
      </w:r>
      <w:r>
        <w:t>e</w:t>
      </w:r>
      <w:r>
        <w:rPr>
          <w:spacing w:val="-5"/>
        </w:rPr>
        <w:t xml:space="preserve"> </w:t>
      </w:r>
      <w:r>
        <w:t>f</w:t>
      </w:r>
      <w:r>
        <w:rPr>
          <w:spacing w:val="1"/>
        </w:rPr>
        <w:t>ee</w:t>
      </w:r>
      <w:r>
        <w:t>d</w:t>
      </w:r>
      <w:r>
        <w:rPr>
          <w:spacing w:val="-5"/>
        </w:rPr>
        <w:t xml:space="preserve"> </w:t>
      </w:r>
      <w:r>
        <w:rPr>
          <w:spacing w:val="-2"/>
        </w:rPr>
        <w:t>a</w:t>
      </w:r>
      <w:r>
        <w:rPr>
          <w:spacing w:val="1"/>
        </w:rPr>
        <w:t>u</w:t>
      </w:r>
      <w:r>
        <w:t>t</w:t>
      </w:r>
      <w:r>
        <w:rPr>
          <w:spacing w:val="-2"/>
        </w:rPr>
        <w:t>h</w:t>
      </w:r>
      <w:r>
        <w:rPr>
          <w:spacing w:val="1"/>
        </w:rPr>
        <w:t>o</w:t>
      </w:r>
      <w:r>
        <w:rPr>
          <w:spacing w:val="-1"/>
        </w:rPr>
        <w:t>ri</w:t>
      </w:r>
      <w:r>
        <w:t>ty</w:t>
      </w:r>
      <w:r>
        <w:rPr>
          <w:spacing w:val="-8"/>
        </w:rPr>
        <w:t xml:space="preserve"> </w:t>
      </w:r>
      <w:r>
        <w:t>s</w:t>
      </w:r>
      <w:r>
        <w:rPr>
          <w:spacing w:val="1"/>
        </w:rPr>
        <w:t>hou</w:t>
      </w:r>
      <w:r>
        <w:rPr>
          <w:spacing w:val="-1"/>
        </w:rPr>
        <w:t>l</w:t>
      </w:r>
      <w:r>
        <w:t>d</w:t>
      </w:r>
      <w:r>
        <w:rPr>
          <w:spacing w:val="-5"/>
        </w:rPr>
        <w:t xml:space="preserve"> </w:t>
      </w:r>
      <w:r>
        <w:rPr>
          <w:spacing w:val="-1"/>
        </w:rPr>
        <w:t>i</w:t>
      </w:r>
      <w:r>
        <w:rPr>
          <w:spacing w:val="1"/>
        </w:rPr>
        <w:t>m</w:t>
      </w:r>
      <w:r>
        <w:rPr>
          <w:spacing w:val="-1"/>
        </w:rPr>
        <w:t>m</w:t>
      </w:r>
      <w:r>
        <w:rPr>
          <w:spacing w:val="1"/>
        </w:rPr>
        <w:t>ed</w:t>
      </w:r>
      <w:r>
        <w:rPr>
          <w:spacing w:val="-1"/>
        </w:rPr>
        <w:t>i</w:t>
      </w:r>
      <w:r>
        <w:rPr>
          <w:spacing w:val="-2"/>
        </w:rPr>
        <w:t>a</w:t>
      </w:r>
      <w:r>
        <w:t>t</w:t>
      </w:r>
      <w:r>
        <w:rPr>
          <w:spacing w:val="1"/>
        </w:rPr>
        <w:t>e</w:t>
      </w:r>
      <w:r>
        <w:rPr>
          <w:spacing w:val="-1"/>
        </w:rPr>
        <w:t>l</w:t>
      </w:r>
      <w:r>
        <w:t>y</w:t>
      </w:r>
      <w:r>
        <w:rPr>
          <w:w w:val="99"/>
        </w:rPr>
        <w:t xml:space="preserve"> </w:t>
      </w:r>
      <w:r>
        <w:t>c</w:t>
      </w:r>
      <w:r>
        <w:rPr>
          <w:spacing w:val="1"/>
        </w:rPr>
        <w:t>a</w:t>
      </w:r>
      <w:r>
        <w:rPr>
          <w:spacing w:val="-1"/>
        </w:rPr>
        <w:t>rr</w:t>
      </w:r>
      <w:r>
        <w:t>y</w:t>
      </w:r>
      <w:r>
        <w:rPr>
          <w:spacing w:val="13"/>
        </w:rPr>
        <w:t xml:space="preserve"> </w:t>
      </w:r>
      <w:r>
        <w:rPr>
          <w:spacing w:val="1"/>
        </w:rPr>
        <w:t>ou</w:t>
      </w:r>
      <w:r>
        <w:t>t</w:t>
      </w:r>
      <w:r>
        <w:rPr>
          <w:spacing w:val="16"/>
        </w:rPr>
        <w:t xml:space="preserve"> </w:t>
      </w:r>
      <w:r>
        <w:rPr>
          <w:spacing w:val="1"/>
        </w:rPr>
        <w:t>a</w:t>
      </w:r>
      <w:r>
        <w:t>n</w:t>
      </w:r>
      <w:r>
        <w:rPr>
          <w:spacing w:val="15"/>
        </w:rPr>
        <w:t xml:space="preserve"> </w:t>
      </w:r>
      <w:r>
        <w:rPr>
          <w:spacing w:val="1"/>
        </w:rPr>
        <w:t>a</w:t>
      </w:r>
      <w:r>
        <w:t>ss</w:t>
      </w:r>
      <w:r>
        <w:rPr>
          <w:spacing w:val="1"/>
        </w:rPr>
        <w:t>e</w:t>
      </w:r>
      <w:r>
        <w:t>s</w:t>
      </w:r>
      <w:r>
        <w:rPr>
          <w:spacing w:val="-3"/>
        </w:rPr>
        <w:t>s</w:t>
      </w:r>
      <w:r>
        <w:rPr>
          <w:spacing w:val="-1"/>
        </w:rPr>
        <w:t>m</w:t>
      </w:r>
      <w:r>
        <w:rPr>
          <w:spacing w:val="1"/>
        </w:rPr>
        <w:t>en</w:t>
      </w:r>
      <w:r>
        <w:t>t</w:t>
      </w:r>
      <w:r>
        <w:rPr>
          <w:spacing w:val="14"/>
        </w:rPr>
        <w:t xml:space="preserve"> </w:t>
      </w:r>
      <w:r>
        <w:t>to</w:t>
      </w:r>
      <w:r>
        <w:rPr>
          <w:spacing w:val="15"/>
        </w:rPr>
        <w:t xml:space="preserve"> </w:t>
      </w:r>
      <w:r>
        <w:rPr>
          <w:spacing w:val="1"/>
        </w:rPr>
        <w:t>de</w:t>
      </w:r>
      <w:r>
        <w:rPr>
          <w:spacing w:val="-2"/>
        </w:rPr>
        <w:t>t</w:t>
      </w:r>
      <w:r>
        <w:rPr>
          <w:spacing w:val="1"/>
        </w:rPr>
        <w:t>e</w:t>
      </w:r>
      <w:r>
        <w:rPr>
          <w:spacing w:val="-1"/>
        </w:rPr>
        <w:t>r</w:t>
      </w:r>
      <w:r>
        <w:rPr>
          <w:spacing w:val="1"/>
        </w:rPr>
        <w:t>m</w:t>
      </w:r>
      <w:r>
        <w:rPr>
          <w:spacing w:val="-1"/>
        </w:rPr>
        <w:t>i</w:t>
      </w:r>
      <w:r>
        <w:rPr>
          <w:spacing w:val="-2"/>
        </w:rPr>
        <w:t>n</w:t>
      </w:r>
      <w:r>
        <w:t>e</w:t>
      </w:r>
      <w:r>
        <w:rPr>
          <w:spacing w:val="17"/>
        </w:rPr>
        <w:t xml:space="preserve"> </w:t>
      </w:r>
      <w:r>
        <w:rPr>
          <w:spacing w:val="-2"/>
        </w:rPr>
        <w:t>t</w:t>
      </w:r>
      <w:r>
        <w:rPr>
          <w:spacing w:val="1"/>
        </w:rPr>
        <w:t>h</w:t>
      </w:r>
      <w:r>
        <w:t>e</w:t>
      </w:r>
      <w:r>
        <w:rPr>
          <w:spacing w:val="17"/>
        </w:rPr>
        <w:t xml:space="preserve"> </w:t>
      </w:r>
      <w:r>
        <w:rPr>
          <w:spacing w:val="-1"/>
        </w:rPr>
        <w:t>l</w:t>
      </w:r>
      <w:r>
        <w:rPr>
          <w:spacing w:val="-3"/>
        </w:rPr>
        <w:t>i</w:t>
      </w:r>
      <w:r>
        <w:t>k</w:t>
      </w:r>
      <w:r>
        <w:rPr>
          <w:spacing w:val="1"/>
        </w:rPr>
        <w:t>e</w:t>
      </w:r>
      <w:r>
        <w:rPr>
          <w:spacing w:val="-1"/>
        </w:rPr>
        <w:t>l</w:t>
      </w:r>
      <w:r>
        <w:t>y</w:t>
      </w:r>
      <w:r>
        <w:rPr>
          <w:spacing w:val="14"/>
        </w:rPr>
        <w:t xml:space="preserve"> </w:t>
      </w:r>
      <w:r>
        <w:t>sc</w:t>
      </w:r>
      <w:r>
        <w:rPr>
          <w:spacing w:val="1"/>
        </w:rPr>
        <w:t>a</w:t>
      </w:r>
      <w:r>
        <w:rPr>
          <w:spacing w:val="-1"/>
        </w:rPr>
        <w:t>l</w:t>
      </w:r>
      <w:r>
        <w:rPr>
          <w:spacing w:val="1"/>
        </w:rPr>
        <w:t>e</w:t>
      </w:r>
      <w:r>
        <w:t>,</w:t>
      </w:r>
      <w:r>
        <w:rPr>
          <w:spacing w:val="16"/>
        </w:rPr>
        <w:t xml:space="preserve"> </w:t>
      </w:r>
      <w:r>
        <w:rPr>
          <w:spacing w:val="1"/>
        </w:rPr>
        <w:t>e</w:t>
      </w:r>
      <w:r>
        <w:rPr>
          <w:spacing w:val="-3"/>
        </w:rPr>
        <w:t>x</w:t>
      </w:r>
      <w:r>
        <w:t>t</w:t>
      </w:r>
      <w:r>
        <w:rPr>
          <w:spacing w:val="1"/>
        </w:rPr>
        <w:t>en</w:t>
      </w:r>
      <w:r>
        <w:t>t</w:t>
      </w:r>
      <w:r>
        <w:rPr>
          <w:spacing w:val="15"/>
        </w:rPr>
        <w:t xml:space="preserve"> </w:t>
      </w:r>
      <w:r>
        <w:rPr>
          <w:spacing w:val="1"/>
        </w:rPr>
        <w:t>a</w:t>
      </w:r>
      <w:r>
        <w:rPr>
          <w:spacing w:val="-2"/>
        </w:rPr>
        <w:t>n</w:t>
      </w:r>
      <w:r>
        <w:t>d</w:t>
      </w:r>
      <w:r>
        <w:rPr>
          <w:spacing w:val="14"/>
        </w:rPr>
        <w:t xml:space="preserve"> </w:t>
      </w:r>
      <w:r>
        <w:t>s</w:t>
      </w:r>
      <w:r>
        <w:rPr>
          <w:spacing w:val="1"/>
        </w:rPr>
        <w:t>e</w:t>
      </w:r>
      <w:r>
        <w:rPr>
          <w:spacing w:val="-3"/>
        </w:rPr>
        <w:t>v</w:t>
      </w:r>
      <w:r>
        <w:rPr>
          <w:spacing w:val="1"/>
        </w:rPr>
        <w:t>e</w:t>
      </w:r>
      <w:r>
        <w:rPr>
          <w:spacing w:val="-1"/>
        </w:rPr>
        <w:t>ri</w:t>
      </w:r>
      <w:r>
        <w:t>ty</w:t>
      </w:r>
      <w:r>
        <w:rPr>
          <w:spacing w:val="14"/>
        </w:rPr>
        <w:t xml:space="preserve"> </w:t>
      </w:r>
      <w:r>
        <w:rPr>
          <w:spacing w:val="1"/>
        </w:rPr>
        <w:t>o</w:t>
      </w:r>
      <w:r>
        <w:t>f</w:t>
      </w:r>
      <w:r>
        <w:rPr>
          <w:w w:val="99"/>
        </w:rPr>
        <w:t xml:space="preserve"> </w:t>
      </w:r>
      <w:r>
        <w:t>t</w:t>
      </w:r>
      <w:r>
        <w:rPr>
          <w:spacing w:val="1"/>
        </w:rPr>
        <w:t>h</w:t>
      </w:r>
      <w:r>
        <w:t>e</w:t>
      </w:r>
      <w:r>
        <w:rPr>
          <w:spacing w:val="24"/>
        </w:rPr>
        <w:t xml:space="preserve"> </w:t>
      </w:r>
      <w:r>
        <w:rPr>
          <w:spacing w:val="-1"/>
        </w:rPr>
        <w:t>ri</w:t>
      </w:r>
      <w:r>
        <w:t>sk</w:t>
      </w:r>
      <w:r>
        <w:rPr>
          <w:spacing w:val="24"/>
        </w:rPr>
        <w:t xml:space="preserve"> </w:t>
      </w:r>
      <w:r>
        <w:t>to</w:t>
      </w:r>
      <w:r>
        <w:rPr>
          <w:spacing w:val="22"/>
        </w:rPr>
        <w:t xml:space="preserve"> </w:t>
      </w:r>
      <w:r>
        <w:rPr>
          <w:spacing w:val="1"/>
        </w:rPr>
        <w:t>p</w:t>
      </w:r>
      <w:r>
        <w:rPr>
          <w:spacing w:val="-2"/>
        </w:rPr>
        <w:t>u</w:t>
      </w:r>
      <w:r>
        <w:rPr>
          <w:spacing w:val="1"/>
        </w:rPr>
        <w:t>b</w:t>
      </w:r>
      <w:r>
        <w:rPr>
          <w:spacing w:val="-1"/>
        </w:rPr>
        <w:t>li</w:t>
      </w:r>
      <w:r>
        <w:t>c</w:t>
      </w:r>
      <w:r>
        <w:rPr>
          <w:spacing w:val="24"/>
        </w:rPr>
        <w:t xml:space="preserve"> </w:t>
      </w:r>
      <w:r>
        <w:rPr>
          <w:spacing w:val="1"/>
        </w:rPr>
        <w:t>h</w:t>
      </w:r>
      <w:r>
        <w:rPr>
          <w:spacing w:val="-2"/>
        </w:rPr>
        <w:t>e</w:t>
      </w:r>
      <w:r>
        <w:rPr>
          <w:spacing w:val="1"/>
        </w:rPr>
        <w:t>a</w:t>
      </w:r>
      <w:r>
        <w:rPr>
          <w:spacing w:val="-1"/>
        </w:rPr>
        <w:t>l</w:t>
      </w:r>
      <w:r>
        <w:rPr>
          <w:spacing w:val="-2"/>
        </w:rPr>
        <w:t>t</w:t>
      </w:r>
      <w:r>
        <w:t>h</w:t>
      </w:r>
      <w:r>
        <w:rPr>
          <w:spacing w:val="25"/>
        </w:rPr>
        <w:t xml:space="preserve"> </w:t>
      </w:r>
      <w:r>
        <w:rPr>
          <w:spacing w:val="1"/>
        </w:rPr>
        <w:t>o</w:t>
      </w:r>
      <w:r>
        <w:t>r</w:t>
      </w:r>
      <w:r>
        <w:rPr>
          <w:spacing w:val="23"/>
        </w:rPr>
        <w:t xml:space="preserve"> </w:t>
      </w:r>
      <w:r>
        <w:t>s</w:t>
      </w:r>
      <w:r>
        <w:rPr>
          <w:spacing w:val="-2"/>
        </w:rPr>
        <w:t>a</w:t>
      </w:r>
      <w:r>
        <w:t>f</w:t>
      </w:r>
      <w:r>
        <w:rPr>
          <w:spacing w:val="1"/>
        </w:rPr>
        <w:t>e</w:t>
      </w:r>
      <w:r>
        <w:t>ty</w:t>
      </w:r>
      <w:r>
        <w:rPr>
          <w:spacing w:val="21"/>
        </w:rPr>
        <w:t xml:space="preserve"> </w:t>
      </w:r>
      <w:r>
        <w:rPr>
          <w:spacing w:val="-2"/>
        </w:rPr>
        <w:t>o</w:t>
      </w:r>
      <w:r>
        <w:t>f</w:t>
      </w:r>
      <w:r>
        <w:rPr>
          <w:spacing w:val="27"/>
        </w:rPr>
        <w:t xml:space="preserve"> </w:t>
      </w:r>
      <w:r>
        <w:rPr>
          <w:spacing w:val="-2"/>
        </w:rPr>
        <w:t>t</w:t>
      </w:r>
      <w:r>
        <w:rPr>
          <w:spacing w:val="1"/>
        </w:rPr>
        <w:t>h</w:t>
      </w:r>
      <w:r>
        <w:t>e</w:t>
      </w:r>
      <w:r>
        <w:rPr>
          <w:spacing w:val="22"/>
        </w:rPr>
        <w:t xml:space="preserve"> </w:t>
      </w:r>
      <w:r>
        <w:rPr>
          <w:spacing w:val="1"/>
        </w:rPr>
        <w:t>ha</w:t>
      </w:r>
      <w:r>
        <w:rPr>
          <w:spacing w:val="-3"/>
        </w:rPr>
        <w:t>z</w:t>
      </w:r>
      <w:r>
        <w:rPr>
          <w:spacing w:val="1"/>
        </w:rPr>
        <w:t>a</w:t>
      </w:r>
      <w:r>
        <w:rPr>
          <w:spacing w:val="-1"/>
        </w:rPr>
        <w:t>r</w:t>
      </w:r>
      <w:r>
        <w:rPr>
          <w:spacing w:val="1"/>
        </w:rPr>
        <w:t>d</w:t>
      </w:r>
      <w:r>
        <w:t>,</w:t>
      </w:r>
      <w:r>
        <w:rPr>
          <w:spacing w:val="24"/>
        </w:rPr>
        <w:t xml:space="preserve"> </w:t>
      </w:r>
      <w:r>
        <w:rPr>
          <w:spacing w:val="-1"/>
        </w:rPr>
        <w:t>i</w:t>
      </w:r>
      <w:r>
        <w:rPr>
          <w:spacing w:val="1"/>
        </w:rPr>
        <w:t>n</w:t>
      </w:r>
      <w:r>
        <w:rPr>
          <w:spacing w:val="-3"/>
        </w:rPr>
        <w:t>v</w:t>
      </w:r>
      <w:r>
        <w:rPr>
          <w:spacing w:val="1"/>
        </w:rPr>
        <w:t>o</w:t>
      </w:r>
      <w:r>
        <w:rPr>
          <w:spacing w:val="-1"/>
        </w:rPr>
        <w:t>l</w:t>
      </w:r>
      <w:r>
        <w:rPr>
          <w:spacing w:val="-3"/>
        </w:rPr>
        <w:t>v</w:t>
      </w:r>
      <w:r>
        <w:rPr>
          <w:spacing w:val="-1"/>
        </w:rPr>
        <w:t>i</w:t>
      </w:r>
      <w:r>
        <w:rPr>
          <w:spacing w:val="1"/>
        </w:rPr>
        <w:t>n</w:t>
      </w:r>
      <w:r>
        <w:t>g</w:t>
      </w:r>
      <w:r>
        <w:rPr>
          <w:spacing w:val="22"/>
        </w:rPr>
        <w:t xml:space="preserve"> </w:t>
      </w:r>
      <w:r>
        <w:rPr>
          <w:spacing w:val="1"/>
        </w:rPr>
        <w:t>o</w:t>
      </w:r>
      <w:r>
        <w:t>t</w:t>
      </w:r>
      <w:r>
        <w:rPr>
          <w:spacing w:val="1"/>
        </w:rPr>
        <w:t>he</w:t>
      </w:r>
      <w:r>
        <w:t>r</w:t>
      </w:r>
      <w:r>
        <w:rPr>
          <w:spacing w:val="23"/>
        </w:rPr>
        <w:t xml:space="preserve"> </w:t>
      </w:r>
      <w:r>
        <w:rPr>
          <w:spacing w:val="1"/>
        </w:rPr>
        <w:t>a</w:t>
      </w:r>
      <w:r>
        <w:rPr>
          <w:spacing w:val="-2"/>
        </w:rPr>
        <w:t>g</w:t>
      </w:r>
      <w:r>
        <w:rPr>
          <w:spacing w:val="1"/>
        </w:rPr>
        <w:t>en</w:t>
      </w:r>
      <w:r>
        <w:t>c</w:t>
      </w:r>
      <w:r>
        <w:rPr>
          <w:spacing w:val="-1"/>
        </w:rPr>
        <w:t>i</w:t>
      </w:r>
      <w:r>
        <w:rPr>
          <w:spacing w:val="1"/>
        </w:rPr>
        <w:t>e</w:t>
      </w:r>
      <w:r>
        <w:t>s</w:t>
      </w:r>
      <w:r>
        <w:rPr>
          <w:spacing w:val="21"/>
        </w:rPr>
        <w:t xml:space="preserve"> </w:t>
      </w:r>
      <w:r>
        <w:rPr>
          <w:spacing w:val="1"/>
        </w:rPr>
        <w:t>a</w:t>
      </w:r>
      <w:r>
        <w:t>s</w:t>
      </w:r>
      <w:r>
        <w:rPr>
          <w:w w:val="99"/>
        </w:rPr>
        <w:t xml:space="preserve"> </w:t>
      </w:r>
      <w:r>
        <w:rPr>
          <w:spacing w:val="1"/>
        </w:rPr>
        <w:t>app</w:t>
      </w:r>
      <w:r>
        <w:rPr>
          <w:spacing w:val="-1"/>
        </w:rPr>
        <w:t>r</w:t>
      </w:r>
      <w:r>
        <w:rPr>
          <w:spacing w:val="-2"/>
        </w:rPr>
        <w:t>o</w:t>
      </w:r>
      <w:r>
        <w:rPr>
          <w:spacing w:val="1"/>
        </w:rPr>
        <w:t>p</w:t>
      </w:r>
      <w:r>
        <w:rPr>
          <w:spacing w:val="-1"/>
        </w:rPr>
        <w:t>ri</w:t>
      </w:r>
      <w:r>
        <w:rPr>
          <w:spacing w:val="1"/>
        </w:rPr>
        <w:t>a</w:t>
      </w:r>
      <w:r>
        <w:t>t</w:t>
      </w:r>
      <w:r>
        <w:rPr>
          <w:spacing w:val="1"/>
        </w:rPr>
        <w:t>e</w:t>
      </w:r>
      <w:r>
        <w:t>.</w:t>
      </w:r>
      <w:r>
        <w:rPr>
          <w:spacing w:val="38"/>
        </w:rPr>
        <w:t xml:space="preserve"> </w:t>
      </w:r>
      <w:r>
        <w:rPr>
          <w:spacing w:val="2"/>
        </w:rPr>
        <w:t>T</w:t>
      </w:r>
      <w:r>
        <w:rPr>
          <w:spacing w:val="1"/>
        </w:rPr>
        <w:t>he</w:t>
      </w:r>
      <w:r>
        <w:rPr>
          <w:spacing w:val="-3"/>
        </w:rPr>
        <w:t>s</w:t>
      </w:r>
      <w:r>
        <w:t>e</w:t>
      </w:r>
      <w:r>
        <w:rPr>
          <w:spacing w:val="42"/>
        </w:rPr>
        <w:t xml:space="preserve"> </w:t>
      </w:r>
      <w:r>
        <w:rPr>
          <w:spacing w:val="-2"/>
        </w:rPr>
        <w:t>o</w:t>
      </w:r>
      <w:r>
        <w:t>t</w:t>
      </w:r>
      <w:r>
        <w:rPr>
          <w:spacing w:val="1"/>
        </w:rPr>
        <w:t>he</w:t>
      </w:r>
      <w:r>
        <w:t>r</w:t>
      </w:r>
      <w:r>
        <w:rPr>
          <w:spacing w:val="39"/>
        </w:rPr>
        <w:t xml:space="preserve"> </w:t>
      </w:r>
      <w:r>
        <w:rPr>
          <w:spacing w:val="1"/>
        </w:rPr>
        <w:t>a</w:t>
      </w:r>
      <w:r>
        <w:rPr>
          <w:spacing w:val="-2"/>
        </w:rPr>
        <w:t>g</w:t>
      </w:r>
      <w:r>
        <w:rPr>
          <w:spacing w:val="1"/>
        </w:rPr>
        <w:t>en</w:t>
      </w:r>
      <w:r>
        <w:t>c</w:t>
      </w:r>
      <w:r>
        <w:rPr>
          <w:spacing w:val="-1"/>
        </w:rPr>
        <w:t>i</w:t>
      </w:r>
      <w:r>
        <w:rPr>
          <w:spacing w:val="1"/>
        </w:rPr>
        <w:t>e</w:t>
      </w:r>
      <w:r>
        <w:t>s</w:t>
      </w:r>
      <w:r>
        <w:rPr>
          <w:spacing w:val="41"/>
        </w:rPr>
        <w:t xml:space="preserve"> </w:t>
      </w:r>
      <w:r>
        <w:rPr>
          <w:spacing w:val="-1"/>
        </w:rPr>
        <w:t>m</w:t>
      </w:r>
      <w:r>
        <w:rPr>
          <w:spacing w:val="1"/>
        </w:rPr>
        <w:t>a</w:t>
      </w:r>
      <w:r>
        <w:t>y</w:t>
      </w:r>
      <w:r>
        <w:rPr>
          <w:spacing w:val="38"/>
        </w:rPr>
        <w:t xml:space="preserve"> </w:t>
      </w:r>
      <w:r>
        <w:rPr>
          <w:spacing w:val="1"/>
        </w:rPr>
        <w:t>in</w:t>
      </w:r>
      <w:r>
        <w:t>c</w:t>
      </w:r>
      <w:r>
        <w:rPr>
          <w:spacing w:val="-1"/>
        </w:rPr>
        <w:t>l</w:t>
      </w:r>
      <w:r>
        <w:rPr>
          <w:spacing w:val="1"/>
        </w:rPr>
        <w:t>ud</w:t>
      </w:r>
      <w:r>
        <w:t>e</w:t>
      </w:r>
      <w:r>
        <w:rPr>
          <w:spacing w:val="41"/>
        </w:rPr>
        <w:t xml:space="preserve"> </w:t>
      </w:r>
      <w:r>
        <w:rPr>
          <w:spacing w:val="-2"/>
        </w:rPr>
        <w:t>h</w:t>
      </w:r>
      <w:r>
        <w:rPr>
          <w:spacing w:val="1"/>
        </w:rPr>
        <w:t>o</w:t>
      </w:r>
      <w:r>
        <w:rPr>
          <w:spacing w:val="-1"/>
        </w:rPr>
        <w:t>m</w:t>
      </w:r>
      <w:r>
        <w:rPr>
          <w:spacing w:val="1"/>
        </w:rPr>
        <w:t>e</w:t>
      </w:r>
      <w:r>
        <w:t>,</w:t>
      </w:r>
      <w:r>
        <w:rPr>
          <w:spacing w:val="41"/>
        </w:rPr>
        <w:t xml:space="preserve"> </w:t>
      </w:r>
      <w:r>
        <w:rPr>
          <w:spacing w:val="1"/>
        </w:rPr>
        <w:t>o</w:t>
      </w:r>
      <w:r>
        <w:rPr>
          <w:spacing w:val="-1"/>
        </w:rPr>
        <w:t>ri</w:t>
      </w:r>
      <w:r>
        <w:rPr>
          <w:spacing w:val="-2"/>
        </w:rPr>
        <w:t>g</w:t>
      </w:r>
      <w:r>
        <w:rPr>
          <w:spacing w:val="-1"/>
        </w:rPr>
        <w:t>i</w:t>
      </w:r>
      <w:r>
        <w:rPr>
          <w:spacing w:val="1"/>
        </w:rPr>
        <w:t>na</w:t>
      </w:r>
      <w:r>
        <w:t>t</w:t>
      </w:r>
      <w:r>
        <w:rPr>
          <w:spacing w:val="-1"/>
        </w:rPr>
        <w:t>i</w:t>
      </w:r>
      <w:r>
        <w:rPr>
          <w:spacing w:val="1"/>
        </w:rPr>
        <w:t>n</w:t>
      </w:r>
      <w:r>
        <w:t>g</w:t>
      </w:r>
      <w:r>
        <w:rPr>
          <w:spacing w:val="39"/>
        </w:rPr>
        <w:t xml:space="preserve"> </w:t>
      </w:r>
      <w:r>
        <w:rPr>
          <w:spacing w:val="1"/>
        </w:rPr>
        <w:t>an</w:t>
      </w:r>
      <w:r>
        <w:t>d</w:t>
      </w:r>
      <w:r>
        <w:rPr>
          <w:w w:val="99"/>
        </w:rPr>
        <w:t xml:space="preserve"> </w:t>
      </w:r>
      <w:r>
        <w:rPr>
          <w:spacing w:val="1"/>
        </w:rPr>
        <w:t>ne</w:t>
      </w:r>
      <w:r>
        <w:rPr>
          <w:spacing w:val="-1"/>
        </w:rPr>
        <w:t>i</w:t>
      </w:r>
      <w:r>
        <w:rPr>
          <w:spacing w:val="-2"/>
        </w:rPr>
        <w:t>g</w:t>
      </w:r>
      <w:r>
        <w:rPr>
          <w:spacing w:val="1"/>
        </w:rPr>
        <w:t>hbou</w:t>
      </w:r>
      <w:r>
        <w:rPr>
          <w:spacing w:val="-1"/>
        </w:rPr>
        <w:t>ri</w:t>
      </w:r>
      <w:r>
        <w:rPr>
          <w:spacing w:val="1"/>
        </w:rPr>
        <w:t>n</w:t>
      </w:r>
      <w:r>
        <w:t>g</w:t>
      </w:r>
      <w:r>
        <w:rPr>
          <w:spacing w:val="57"/>
        </w:rPr>
        <w:t xml:space="preserve"> </w:t>
      </w:r>
      <w:r>
        <w:rPr>
          <w:spacing w:val="1"/>
        </w:rPr>
        <w:t>au</w:t>
      </w:r>
      <w:r>
        <w:rPr>
          <w:spacing w:val="-2"/>
        </w:rPr>
        <w:t>t</w:t>
      </w:r>
      <w:r>
        <w:rPr>
          <w:spacing w:val="1"/>
        </w:rPr>
        <w:t>ho</w:t>
      </w:r>
      <w:r>
        <w:rPr>
          <w:spacing w:val="-1"/>
        </w:rPr>
        <w:t>ri</w:t>
      </w:r>
      <w:r>
        <w:t>t</w:t>
      </w:r>
      <w:r>
        <w:rPr>
          <w:spacing w:val="-3"/>
        </w:rPr>
        <w:t>i</w:t>
      </w:r>
      <w:r>
        <w:rPr>
          <w:spacing w:val="1"/>
        </w:rPr>
        <w:t>e</w:t>
      </w:r>
      <w:r>
        <w:t>s,</w:t>
      </w:r>
      <w:r>
        <w:rPr>
          <w:spacing w:val="60"/>
        </w:rPr>
        <w:t xml:space="preserve"> </w:t>
      </w:r>
      <w:r>
        <w:rPr>
          <w:spacing w:val="1"/>
        </w:rPr>
        <w:t>m</w:t>
      </w:r>
      <w:r>
        <w:rPr>
          <w:spacing w:val="-2"/>
        </w:rPr>
        <w:t>e</w:t>
      </w:r>
      <w:r>
        <w:rPr>
          <w:spacing w:val="1"/>
        </w:rPr>
        <w:t>d</w:t>
      </w:r>
      <w:r>
        <w:rPr>
          <w:spacing w:val="-1"/>
        </w:rPr>
        <w:t>i</w:t>
      </w:r>
      <w:r>
        <w:t>c</w:t>
      </w:r>
      <w:r>
        <w:rPr>
          <w:spacing w:val="1"/>
        </w:rPr>
        <w:t>a</w:t>
      </w:r>
      <w:r>
        <w:t>l</w:t>
      </w:r>
      <w:r>
        <w:rPr>
          <w:spacing w:val="59"/>
        </w:rPr>
        <w:t xml:space="preserve"> </w:t>
      </w:r>
      <w:r>
        <w:t>s</w:t>
      </w:r>
      <w:r>
        <w:rPr>
          <w:spacing w:val="1"/>
        </w:rPr>
        <w:t>pe</w:t>
      </w:r>
      <w:r>
        <w:t>c</w:t>
      </w:r>
      <w:r>
        <w:rPr>
          <w:spacing w:val="-1"/>
        </w:rPr>
        <w:t>i</w:t>
      </w:r>
      <w:r>
        <w:rPr>
          <w:spacing w:val="1"/>
        </w:rPr>
        <w:t>a</w:t>
      </w:r>
      <w:r>
        <w:rPr>
          <w:spacing w:val="-1"/>
        </w:rPr>
        <w:t>l</w:t>
      </w:r>
      <w:r>
        <w:rPr>
          <w:spacing w:val="-3"/>
        </w:rPr>
        <w:t>i</w:t>
      </w:r>
      <w:r>
        <w:t>sts,</w:t>
      </w:r>
      <w:r>
        <w:rPr>
          <w:spacing w:val="59"/>
        </w:rPr>
        <w:t xml:space="preserve"> </w:t>
      </w:r>
      <w:r>
        <w:rPr>
          <w:spacing w:val="1"/>
        </w:rPr>
        <w:t>a</w:t>
      </w:r>
      <w:r>
        <w:rPr>
          <w:spacing w:val="-2"/>
        </w:rPr>
        <w:t>g</w:t>
      </w:r>
      <w:r>
        <w:rPr>
          <w:spacing w:val="-1"/>
        </w:rPr>
        <w:t>ri</w:t>
      </w:r>
      <w:r>
        <w:t>c</w:t>
      </w:r>
      <w:r>
        <w:rPr>
          <w:spacing w:val="1"/>
        </w:rPr>
        <w:t>u</w:t>
      </w:r>
      <w:r>
        <w:rPr>
          <w:spacing w:val="-1"/>
        </w:rPr>
        <w:t>l</w:t>
      </w:r>
      <w:r>
        <w:t>t</w:t>
      </w:r>
      <w:r>
        <w:rPr>
          <w:spacing w:val="1"/>
        </w:rPr>
        <w:t>u</w:t>
      </w:r>
      <w:r>
        <w:rPr>
          <w:spacing w:val="-1"/>
        </w:rPr>
        <w:t>r</w:t>
      </w:r>
      <w:r>
        <w:rPr>
          <w:spacing w:val="1"/>
        </w:rPr>
        <w:t>a</w:t>
      </w:r>
      <w:r>
        <w:t>l</w:t>
      </w:r>
      <w:r>
        <w:rPr>
          <w:spacing w:val="59"/>
        </w:rPr>
        <w:t xml:space="preserve"> </w:t>
      </w:r>
      <w:r>
        <w:rPr>
          <w:spacing w:val="1"/>
        </w:rPr>
        <w:t>ana</w:t>
      </w:r>
      <w:r>
        <w:rPr>
          <w:spacing w:val="-3"/>
        </w:rPr>
        <w:t>ly</w:t>
      </w:r>
      <w:r>
        <w:t>sts,</w:t>
      </w:r>
      <w:r>
        <w:rPr>
          <w:spacing w:val="60"/>
        </w:rPr>
        <w:t xml:space="preserve"> </w:t>
      </w:r>
      <w:r>
        <w:rPr>
          <w:spacing w:val="1"/>
        </w:rPr>
        <w:t>an</w:t>
      </w:r>
      <w:r>
        <w:t>d</w:t>
      </w:r>
      <w:r>
        <w:rPr>
          <w:w w:val="99"/>
        </w:rPr>
        <w:t xml:space="preserve"> </w:t>
      </w:r>
      <w:r>
        <w:rPr>
          <w:spacing w:val="1"/>
        </w:rPr>
        <w:t>m</w:t>
      </w:r>
      <w:r>
        <w:rPr>
          <w:spacing w:val="-1"/>
        </w:rPr>
        <w:t>i</w:t>
      </w:r>
      <w:r>
        <w:t>c</w:t>
      </w:r>
      <w:r>
        <w:rPr>
          <w:spacing w:val="-1"/>
        </w:rPr>
        <w:t>r</w:t>
      </w:r>
      <w:r>
        <w:rPr>
          <w:spacing w:val="1"/>
        </w:rPr>
        <w:t>ob</w:t>
      </w:r>
      <w:r>
        <w:rPr>
          <w:spacing w:val="-1"/>
        </w:rPr>
        <w:t>i</w:t>
      </w:r>
      <w:r>
        <w:rPr>
          <w:spacing w:val="1"/>
        </w:rPr>
        <w:t>o</w:t>
      </w:r>
      <w:r>
        <w:rPr>
          <w:spacing w:val="-1"/>
        </w:rPr>
        <w:t>l</w:t>
      </w:r>
      <w:r>
        <w:rPr>
          <w:spacing w:val="1"/>
        </w:rPr>
        <w:t>o</w:t>
      </w:r>
      <w:r>
        <w:rPr>
          <w:spacing w:val="-2"/>
        </w:rPr>
        <w:t>g</w:t>
      </w:r>
      <w:r>
        <w:rPr>
          <w:spacing w:val="-1"/>
        </w:rPr>
        <w:t>i</w:t>
      </w:r>
      <w:r>
        <w:t>sts.</w:t>
      </w:r>
    </w:p>
    <w:p w:rsidR="00627968" w:rsidRPr="00906115" w:rsidRDefault="00627968" w:rsidP="00627968">
      <w:pPr>
        <w:spacing w:before="16"/>
      </w:pPr>
    </w:p>
    <w:p w:rsidR="00627968" w:rsidRDefault="00627968" w:rsidP="00627968">
      <w:pPr>
        <w:pStyle w:val="BodyText"/>
        <w:ind w:right="108"/>
        <w:jc w:val="both"/>
      </w:pPr>
      <w:r>
        <w:rPr>
          <w:spacing w:val="-1"/>
        </w:rPr>
        <w:t>F</w:t>
      </w:r>
      <w:r>
        <w:rPr>
          <w:spacing w:val="1"/>
        </w:rPr>
        <w:t>ee</w:t>
      </w:r>
      <w:r>
        <w:t>d</w:t>
      </w:r>
      <w:r>
        <w:rPr>
          <w:spacing w:val="62"/>
        </w:rPr>
        <w:t xml:space="preserve"> </w:t>
      </w:r>
      <w:r>
        <w:rPr>
          <w:spacing w:val="1"/>
        </w:rPr>
        <w:t>au</w:t>
      </w:r>
      <w:r>
        <w:rPr>
          <w:spacing w:val="-2"/>
        </w:rPr>
        <w:t>t</w:t>
      </w:r>
      <w:r>
        <w:rPr>
          <w:spacing w:val="1"/>
        </w:rPr>
        <w:t>ho</w:t>
      </w:r>
      <w:r>
        <w:rPr>
          <w:spacing w:val="-1"/>
        </w:rPr>
        <w:t>ri</w:t>
      </w:r>
      <w:r>
        <w:t>t</w:t>
      </w:r>
      <w:r>
        <w:rPr>
          <w:spacing w:val="-1"/>
        </w:rPr>
        <w:t>i</w:t>
      </w:r>
      <w:r>
        <w:rPr>
          <w:spacing w:val="1"/>
        </w:rPr>
        <w:t>e</w:t>
      </w:r>
      <w:r>
        <w:t>s</w:t>
      </w:r>
      <w:r>
        <w:rPr>
          <w:spacing w:val="63"/>
        </w:rPr>
        <w:t xml:space="preserve"> </w:t>
      </w:r>
      <w:r>
        <w:rPr>
          <w:spacing w:val="-3"/>
        </w:rPr>
        <w:t>s</w:t>
      </w:r>
      <w:r>
        <w:rPr>
          <w:spacing w:val="1"/>
        </w:rPr>
        <w:t>ho</w:t>
      </w:r>
      <w:r>
        <w:rPr>
          <w:spacing w:val="-2"/>
        </w:rPr>
        <w:t>u</w:t>
      </w:r>
      <w:r>
        <w:rPr>
          <w:spacing w:val="-1"/>
        </w:rPr>
        <w:t>l</w:t>
      </w:r>
      <w:r>
        <w:t>d</w:t>
      </w:r>
      <w:r>
        <w:rPr>
          <w:spacing w:val="64"/>
        </w:rPr>
        <w:t xml:space="preserve"> </w:t>
      </w:r>
      <w:r>
        <w:rPr>
          <w:spacing w:val="1"/>
        </w:rPr>
        <w:t>ha</w:t>
      </w:r>
      <w:r>
        <w:rPr>
          <w:spacing w:val="-3"/>
        </w:rPr>
        <w:t>v</w:t>
      </w:r>
      <w:r>
        <w:t>e</w:t>
      </w:r>
      <w:r>
        <w:rPr>
          <w:spacing w:val="65"/>
        </w:rPr>
        <w:t xml:space="preserve"> </w:t>
      </w:r>
      <w:r>
        <w:rPr>
          <w:spacing w:val="1"/>
        </w:rPr>
        <w:t>p</w:t>
      </w:r>
      <w:r>
        <w:rPr>
          <w:spacing w:val="-1"/>
        </w:rPr>
        <w:t>r</w:t>
      </w:r>
      <w:r>
        <w:rPr>
          <w:spacing w:val="1"/>
        </w:rPr>
        <w:t>o</w:t>
      </w:r>
      <w:r>
        <w:rPr>
          <w:spacing w:val="-3"/>
        </w:rPr>
        <w:t>c</w:t>
      </w:r>
      <w:r>
        <w:rPr>
          <w:spacing w:val="1"/>
        </w:rPr>
        <w:t>edu</w:t>
      </w:r>
      <w:r>
        <w:rPr>
          <w:spacing w:val="-5"/>
        </w:rPr>
        <w:t>r</w:t>
      </w:r>
      <w:r>
        <w:rPr>
          <w:spacing w:val="1"/>
        </w:rPr>
        <w:t>e</w:t>
      </w:r>
      <w:r>
        <w:t>s</w:t>
      </w:r>
      <w:r>
        <w:rPr>
          <w:spacing w:val="63"/>
        </w:rPr>
        <w:t xml:space="preserve"> </w:t>
      </w:r>
      <w:r>
        <w:rPr>
          <w:spacing w:val="-3"/>
        </w:rPr>
        <w:t>i</w:t>
      </w:r>
      <w:r>
        <w:t>n</w:t>
      </w:r>
      <w:r>
        <w:rPr>
          <w:spacing w:val="64"/>
        </w:rPr>
        <w:t xml:space="preserve"> </w:t>
      </w:r>
      <w:r>
        <w:rPr>
          <w:spacing w:val="1"/>
        </w:rPr>
        <w:t>p</w:t>
      </w:r>
      <w:r>
        <w:rPr>
          <w:spacing w:val="-1"/>
        </w:rPr>
        <w:t>l</w:t>
      </w:r>
      <w:r>
        <w:rPr>
          <w:spacing w:val="1"/>
        </w:rPr>
        <w:t>a</w:t>
      </w:r>
      <w:r>
        <w:rPr>
          <w:spacing w:val="-3"/>
        </w:rPr>
        <w:t>c</w:t>
      </w:r>
      <w:r>
        <w:t>e</w:t>
      </w:r>
      <w:r>
        <w:rPr>
          <w:spacing w:val="64"/>
        </w:rPr>
        <w:t xml:space="preserve"> </w:t>
      </w:r>
      <w:r>
        <w:t>to</w:t>
      </w:r>
      <w:r>
        <w:rPr>
          <w:spacing w:val="63"/>
        </w:rPr>
        <w:t xml:space="preserve"> </w:t>
      </w:r>
      <w:r>
        <w:t>c</w:t>
      </w:r>
      <w:r>
        <w:rPr>
          <w:spacing w:val="1"/>
        </w:rPr>
        <w:t>a</w:t>
      </w:r>
      <w:r>
        <w:rPr>
          <w:spacing w:val="-1"/>
        </w:rPr>
        <w:t>l</w:t>
      </w:r>
      <w:r>
        <w:t>l</w:t>
      </w:r>
      <w:r>
        <w:rPr>
          <w:spacing w:val="62"/>
        </w:rPr>
        <w:t xml:space="preserve"> </w:t>
      </w:r>
      <w:r>
        <w:rPr>
          <w:spacing w:val="-2"/>
        </w:rPr>
        <w:t>t</w:t>
      </w:r>
      <w:r>
        <w:rPr>
          <w:spacing w:val="1"/>
        </w:rPr>
        <w:t>h</w:t>
      </w:r>
      <w:r>
        <w:t>e</w:t>
      </w:r>
      <w:r>
        <w:rPr>
          <w:spacing w:val="62"/>
        </w:rPr>
        <w:t xml:space="preserve"> </w:t>
      </w:r>
      <w:r>
        <w:rPr>
          <w:spacing w:val="-2"/>
        </w:rPr>
        <w:t>a</w:t>
      </w:r>
      <w:r>
        <w:rPr>
          <w:spacing w:val="1"/>
        </w:rPr>
        <w:t>pp</w:t>
      </w:r>
      <w:r>
        <w:rPr>
          <w:spacing w:val="-1"/>
        </w:rPr>
        <w:t>r</w:t>
      </w:r>
      <w:r>
        <w:rPr>
          <w:spacing w:val="1"/>
        </w:rPr>
        <w:t>op</w:t>
      </w:r>
      <w:r>
        <w:rPr>
          <w:spacing w:val="-1"/>
        </w:rPr>
        <w:t>ri</w:t>
      </w:r>
      <w:r>
        <w:rPr>
          <w:spacing w:val="1"/>
        </w:rPr>
        <w:t>a</w:t>
      </w:r>
      <w:r>
        <w:rPr>
          <w:spacing w:val="-2"/>
        </w:rPr>
        <w:t>t</w:t>
      </w:r>
      <w:r>
        <w:t>e</w:t>
      </w:r>
      <w:r>
        <w:rPr>
          <w:w w:val="99"/>
        </w:rPr>
        <w:t xml:space="preserve"> </w:t>
      </w:r>
      <w:r>
        <w:rPr>
          <w:spacing w:val="1"/>
        </w:rPr>
        <w:t>a</w:t>
      </w:r>
      <w:r>
        <w:rPr>
          <w:spacing w:val="-2"/>
        </w:rPr>
        <w:t>g</w:t>
      </w:r>
      <w:r>
        <w:rPr>
          <w:spacing w:val="1"/>
        </w:rPr>
        <w:t>en</w:t>
      </w:r>
      <w:r>
        <w:t>c</w:t>
      </w:r>
      <w:r>
        <w:rPr>
          <w:spacing w:val="-1"/>
        </w:rPr>
        <w:t>i</w:t>
      </w:r>
      <w:r>
        <w:rPr>
          <w:spacing w:val="1"/>
        </w:rPr>
        <w:t>e</w:t>
      </w:r>
      <w:r>
        <w:t xml:space="preserve">s </w:t>
      </w:r>
      <w:r>
        <w:rPr>
          <w:spacing w:val="-2"/>
        </w:rPr>
        <w:t>t</w:t>
      </w:r>
      <w:r>
        <w:rPr>
          <w:spacing w:val="1"/>
        </w:rPr>
        <w:t>o</w:t>
      </w:r>
      <w:r>
        <w:rPr>
          <w:spacing w:val="-2"/>
        </w:rPr>
        <w:t>g</w:t>
      </w:r>
      <w:r>
        <w:rPr>
          <w:spacing w:val="1"/>
        </w:rPr>
        <w:t>e</w:t>
      </w:r>
      <w:r>
        <w:t>t</w:t>
      </w:r>
      <w:r>
        <w:rPr>
          <w:spacing w:val="1"/>
        </w:rPr>
        <w:t>he</w:t>
      </w:r>
      <w:r>
        <w:t>r</w:t>
      </w:r>
      <w:r>
        <w:rPr>
          <w:spacing w:val="65"/>
        </w:rPr>
        <w:t xml:space="preserve"> </w:t>
      </w:r>
      <w:r>
        <w:rPr>
          <w:spacing w:val="1"/>
        </w:rPr>
        <w:t>a</w:t>
      </w:r>
      <w:r>
        <w:t>t</w:t>
      </w:r>
      <w:r>
        <w:rPr>
          <w:spacing w:val="65"/>
        </w:rPr>
        <w:t xml:space="preserve"> </w:t>
      </w:r>
      <w:r>
        <w:t>s</w:t>
      </w:r>
      <w:r>
        <w:rPr>
          <w:spacing w:val="1"/>
        </w:rPr>
        <w:t>ho</w:t>
      </w:r>
      <w:r>
        <w:rPr>
          <w:spacing w:val="-1"/>
        </w:rPr>
        <w:t>r</w:t>
      </w:r>
      <w:r>
        <w:t>t</w:t>
      </w:r>
      <w:r>
        <w:rPr>
          <w:spacing w:val="65"/>
        </w:rPr>
        <w:t xml:space="preserve"> </w:t>
      </w:r>
      <w:r>
        <w:rPr>
          <w:spacing w:val="1"/>
        </w:rPr>
        <w:t>no</w:t>
      </w:r>
      <w:r>
        <w:t>t</w:t>
      </w:r>
      <w:r>
        <w:rPr>
          <w:spacing w:val="-1"/>
        </w:rPr>
        <w:t>i</w:t>
      </w:r>
      <w:r>
        <w:t>c</w:t>
      </w:r>
      <w:r>
        <w:rPr>
          <w:spacing w:val="-2"/>
        </w:rPr>
        <w:t>e</w:t>
      </w:r>
      <w:r>
        <w:t>,</w:t>
      </w:r>
      <w:r>
        <w:rPr>
          <w:spacing w:val="1"/>
        </w:rPr>
        <w:t xml:space="preserve"> </w:t>
      </w:r>
      <w:r>
        <w:t>to</w:t>
      </w:r>
      <w:r>
        <w:rPr>
          <w:spacing w:val="65"/>
        </w:rPr>
        <w:t xml:space="preserve"> </w:t>
      </w:r>
      <w:r>
        <w:rPr>
          <w:spacing w:val="-1"/>
        </w:rPr>
        <w:t>im</w:t>
      </w:r>
      <w:r>
        <w:rPr>
          <w:spacing w:val="1"/>
        </w:rPr>
        <w:t>p</w:t>
      </w:r>
      <w:r>
        <w:rPr>
          <w:spacing w:val="-1"/>
        </w:rPr>
        <w:t>l</w:t>
      </w:r>
      <w:r>
        <w:rPr>
          <w:spacing w:val="1"/>
        </w:rPr>
        <w:t>em</w:t>
      </w:r>
      <w:r>
        <w:rPr>
          <w:spacing w:val="-2"/>
        </w:rPr>
        <w:t>e</w:t>
      </w:r>
      <w:r>
        <w:rPr>
          <w:spacing w:val="1"/>
        </w:rPr>
        <w:t>n</w:t>
      </w:r>
      <w:r>
        <w:t>t</w:t>
      </w:r>
      <w:r>
        <w:rPr>
          <w:spacing w:val="66"/>
        </w:rPr>
        <w:t xml:space="preserve"> </w:t>
      </w:r>
      <w:r>
        <w:rPr>
          <w:spacing w:val="1"/>
        </w:rPr>
        <w:t>u</w:t>
      </w:r>
      <w:r>
        <w:rPr>
          <w:spacing w:val="-1"/>
        </w:rPr>
        <w:t>r</w:t>
      </w:r>
      <w:r>
        <w:rPr>
          <w:spacing w:val="-2"/>
        </w:rPr>
        <w:t>g</w:t>
      </w:r>
      <w:r>
        <w:rPr>
          <w:spacing w:val="1"/>
        </w:rPr>
        <w:t>en</w:t>
      </w:r>
      <w:r>
        <w:t>t c</w:t>
      </w:r>
      <w:r>
        <w:rPr>
          <w:spacing w:val="-2"/>
        </w:rPr>
        <w:t>o</w:t>
      </w:r>
      <w:r>
        <w:rPr>
          <w:spacing w:val="1"/>
        </w:rPr>
        <w:t>n</w:t>
      </w:r>
      <w:r>
        <w:t>t</w:t>
      </w:r>
      <w:r>
        <w:rPr>
          <w:spacing w:val="-1"/>
        </w:rPr>
        <w:t>r</w:t>
      </w:r>
      <w:r>
        <w:rPr>
          <w:spacing w:val="1"/>
        </w:rPr>
        <w:t>o</w:t>
      </w:r>
      <w:r>
        <w:t>l</w:t>
      </w:r>
      <w:r>
        <w:rPr>
          <w:spacing w:val="65"/>
        </w:rPr>
        <w:t xml:space="preserve"> </w:t>
      </w:r>
      <w:r>
        <w:rPr>
          <w:spacing w:val="1"/>
        </w:rPr>
        <w:t>m</w:t>
      </w:r>
      <w:r>
        <w:rPr>
          <w:spacing w:val="-2"/>
        </w:rPr>
        <w:t>e</w:t>
      </w:r>
      <w:r>
        <w:rPr>
          <w:spacing w:val="1"/>
        </w:rPr>
        <w:t>a</w:t>
      </w:r>
      <w:r>
        <w:t>s</w:t>
      </w:r>
      <w:r>
        <w:rPr>
          <w:spacing w:val="1"/>
        </w:rPr>
        <w:t>u</w:t>
      </w:r>
      <w:r>
        <w:rPr>
          <w:spacing w:val="-1"/>
        </w:rPr>
        <w:t>r</w:t>
      </w:r>
      <w:r>
        <w:rPr>
          <w:spacing w:val="-2"/>
        </w:rPr>
        <w:t>e</w:t>
      </w:r>
      <w:r>
        <w:t>s</w:t>
      </w:r>
      <w:r>
        <w:rPr>
          <w:w w:val="99"/>
        </w:rPr>
        <w:t xml:space="preserve"> </w:t>
      </w:r>
      <w:r>
        <w:rPr>
          <w:spacing w:val="-3"/>
        </w:rPr>
        <w:t>w</w:t>
      </w:r>
      <w:r>
        <w:rPr>
          <w:spacing w:val="1"/>
        </w:rPr>
        <w:t>hene</w:t>
      </w:r>
      <w:r>
        <w:rPr>
          <w:spacing w:val="-3"/>
        </w:rPr>
        <w:t>v</w:t>
      </w:r>
      <w:r>
        <w:rPr>
          <w:spacing w:val="1"/>
        </w:rPr>
        <w:t>e</w:t>
      </w:r>
      <w:r>
        <w:t>r</w:t>
      </w:r>
      <w:r>
        <w:rPr>
          <w:spacing w:val="-8"/>
        </w:rPr>
        <w:t xml:space="preserve"> </w:t>
      </w:r>
      <w:r>
        <w:t>t</w:t>
      </w:r>
      <w:r>
        <w:rPr>
          <w:spacing w:val="1"/>
        </w:rPr>
        <w:t>he</w:t>
      </w:r>
      <w:r>
        <w:t>y</w:t>
      </w:r>
      <w:r>
        <w:rPr>
          <w:spacing w:val="-8"/>
        </w:rPr>
        <w:t xml:space="preserve"> </w:t>
      </w:r>
      <w:r>
        <w:rPr>
          <w:spacing w:val="1"/>
        </w:rPr>
        <w:t>a</w:t>
      </w:r>
      <w:r>
        <w:rPr>
          <w:spacing w:val="-1"/>
        </w:rPr>
        <w:t>r</w:t>
      </w:r>
      <w:r>
        <w:t>e</w:t>
      </w:r>
      <w:r>
        <w:rPr>
          <w:spacing w:val="-5"/>
        </w:rPr>
        <w:t xml:space="preserve"> </w:t>
      </w:r>
      <w:r>
        <w:rPr>
          <w:spacing w:val="-1"/>
        </w:rPr>
        <w:t>r</w:t>
      </w:r>
      <w:r>
        <w:rPr>
          <w:spacing w:val="1"/>
        </w:rPr>
        <w:t>e</w:t>
      </w:r>
      <w:r>
        <w:rPr>
          <w:spacing w:val="-2"/>
        </w:rPr>
        <w:t>q</w:t>
      </w:r>
      <w:r>
        <w:rPr>
          <w:spacing w:val="1"/>
        </w:rPr>
        <w:t>u</w:t>
      </w:r>
      <w:r>
        <w:rPr>
          <w:spacing w:val="-1"/>
        </w:rPr>
        <w:t>ir</w:t>
      </w:r>
      <w:r>
        <w:rPr>
          <w:spacing w:val="1"/>
        </w:rPr>
        <w:t>e</w:t>
      </w:r>
      <w:r>
        <w:t>d</w:t>
      </w:r>
      <w:r>
        <w:rPr>
          <w:spacing w:val="-5"/>
        </w:rPr>
        <w:t xml:space="preserve"> </w:t>
      </w:r>
      <w:r>
        <w:rPr>
          <w:spacing w:val="-2"/>
        </w:rPr>
        <w:t>a</w:t>
      </w:r>
      <w:r>
        <w:rPr>
          <w:spacing w:val="1"/>
        </w:rPr>
        <w:t>n</w:t>
      </w:r>
      <w:r>
        <w:t>d</w:t>
      </w:r>
      <w:r>
        <w:rPr>
          <w:spacing w:val="-6"/>
        </w:rPr>
        <w:t xml:space="preserve"> </w:t>
      </w:r>
      <w:r>
        <w:rPr>
          <w:spacing w:val="-2"/>
        </w:rPr>
        <w:t>t</w:t>
      </w:r>
      <w:r>
        <w:t>o</w:t>
      </w:r>
      <w:r>
        <w:rPr>
          <w:spacing w:val="-5"/>
        </w:rPr>
        <w:t xml:space="preserve"> </w:t>
      </w:r>
      <w:r>
        <w:rPr>
          <w:spacing w:val="-1"/>
        </w:rPr>
        <w:t>i</w:t>
      </w:r>
      <w:r>
        <w:rPr>
          <w:spacing w:val="-2"/>
        </w:rPr>
        <w:t>d</w:t>
      </w:r>
      <w:r>
        <w:rPr>
          <w:spacing w:val="1"/>
        </w:rPr>
        <w:t>en</w:t>
      </w:r>
      <w:r>
        <w:t>t</w:t>
      </w:r>
      <w:r>
        <w:rPr>
          <w:spacing w:val="-3"/>
        </w:rPr>
        <w:t>i</w:t>
      </w:r>
      <w:r>
        <w:rPr>
          <w:spacing w:val="2"/>
        </w:rPr>
        <w:t>f</w:t>
      </w:r>
      <w:r>
        <w:t>y</w:t>
      </w:r>
      <w:r>
        <w:rPr>
          <w:spacing w:val="-8"/>
        </w:rPr>
        <w:t xml:space="preserve"> </w:t>
      </w:r>
      <w:r>
        <w:t>a</w:t>
      </w:r>
      <w:r>
        <w:rPr>
          <w:spacing w:val="-6"/>
        </w:rPr>
        <w:t xml:space="preserve"> </w:t>
      </w:r>
      <w:r>
        <w:rPr>
          <w:spacing w:val="-3"/>
        </w:rPr>
        <w:t>l</w:t>
      </w:r>
      <w:r>
        <w:rPr>
          <w:spacing w:val="1"/>
        </w:rPr>
        <w:t>ea</w:t>
      </w:r>
      <w:r>
        <w:t>d</w:t>
      </w:r>
      <w:r>
        <w:rPr>
          <w:spacing w:val="-7"/>
        </w:rPr>
        <w:t xml:space="preserve"> </w:t>
      </w:r>
      <w:r>
        <w:rPr>
          <w:spacing w:val="1"/>
        </w:rPr>
        <w:t>au</w:t>
      </w:r>
      <w:r>
        <w:rPr>
          <w:spacing w:val="-2"/>
        </w:rPr>
        <w:t>t</w:t>
      </w:r>
      <w:r>
        <w:rPr>
          <w:spacing w:val="1"/>
        </w:rPr>
        <w:t>ho</w:t>
      </w:r>
      <w:r>
        <w:rPr>
          <w:spacing w:val="-1"/>
        </w:rPr>
        <w:t>ri</w:t>
      </w:r>
      <w:r>
        <w:t>ty</w:t>
      </w:r>
      <w:r>
        <w:rPr>
          <w:spacing w:val="-8"/>
        </w:rPr>
        <w:t xml:space="preserve"> </w:t>
      </w:r>
      <w:r>
        <w:rPr>
          <w:spacing w:val="-1"/>
        </w:rPr>
        <w:t>i</w:t>
      </w:r>
      <w:r>
        <w:t>f</w:t>
      </w:r>
      <w:r>
        <w:rPr>
          <w:spacing w:val="-5"/>
        </w:rPr>
        <w:t xml:space="preserve"> </w:t>
      </w:r>
      <w:r>
        <w:rPr>
          <w:spacing w:val="1"/>
        </w:rPr>
        <w:t>ne</w:t>
      </w:r>
      <w:r>
        <w:t>c</w:t>
      </w:r>
      <w:r>
        <w:rPr>
          <w:spacing w:val="1"/>
        </w:rPr>
        <w:t>e</w:t>
      </w:r>
      <w:r>
        <w:t>s</w:t>
      </w:r>
      <w:r>
        <w:rPr>
          <w:spacing w:val="-3"/>
        </w:rPr>
        <w:t>s</w:t>
      </w:r>
      <w:r>
        <w:rPr>
          <w:spacing w:val="1"/>
        </w:rPr>
        <w:t>a</w:t>
      </w:r>
      <w:r>
        <w:rPr>
          <w:spacing w:val="-1"/>
        </w:rPr>
        <w:t>r</w:t>
      </w:r>
      <w:r>
        <w:rPr>
          <w:spacing w:val="-3"/>
        </w:rPr>
        <w:t>y</w:t>
      </w:r>
      <w:r>
        <w:t>.</w:t>
      </w:r>
    </w:p>
    <w:p w:rsidR="00627968" w:rsidRPr="00906115" w:rsidRDefault="00627968" w:rsidP="00627968">
      <w:pPr>
        <w:spacing w:before="16"/>
      </w:pPr>
    </w:p>
    <w:p w:rsidR="00627968" w:rsidRDefault="00627968" w:rsidP="00627968">
      <w:pPr>
        <w:pStyle w:val="BodyText"/>
        <w:ind w:right="3594"/>
        <w:jc w:val="both"/>
      </w:pPr>
      <w:r>
        <w:rPr>
          <w:spacing w:val="2"/>
        </w:rPr>
        <w:t>T</w:t>
      </w:r>
      <w:r>
        <w:rPr>
          <w:spacing w:val="-2"/>
        </w:rPr>
        <w:t>h</w:t>
      </w:r>
      <w:r>
        <w:t>e</w:t>
      </w:r>
      <w:r>
        <w:rPr>
          <w:spacing w:val="-9"/>
        </w:rPr>
        <w:t xml:space="preserve"> </w:t>
      </w:r>
      <w:r>
        <w:rPr>
          <w:spacing w:val="1"/>
        </w:rPr>
        <w:t>a</w:t>
      </w:r>
      <w:r>
        <w:t>s</w:t>
      </w:r>
      <w:r>
        <w:rPr>
          <w:spacing w:val="-3"/>
        </w:rPr>
        <w:t>s</w:t>
      </w:r>
      <w:r>
        <w:rPr>
          <w:spacing w:val="1"/>
        </w:rPr>
        <w:t>e</w:t>
      </w:r>
      <w:r>
        <w:t>ss</w:t>
      </w:r>
      <w:r>
        <w:rPr>
          <w:spacing w:val="-1"/>
        </w:rPr>
        <w:t>m</w:t>
      </w:r>
      <w:r>
        <w:rPr>
          <w:spacing w:val="1"/>
        </w:rPr>
        <w:t>en</w:t>
      </w:r>
      <w:r>
        <w:t>t</w:t>
      </w:r>
      <w:r>
        <w:rPr>
          <w:spacing w:val="-10"/>
        </w:rPr>
        <w:t xml:space="preserve"> </w:t>
      </w:r>
      <w:r>
        <w:t>s</w:t>
      </w:r>
      <w:r>
        <w:rPr>
          <w:spacing w:val="1"/>
        </w:rPr>
        <w:t>h</w:t>
      </w:r>
      <w:r>
        <w:rPr>
          <w:spacing w:val="-2"/>
        </w:rPr>
        <w:t>o</w:t>
      </w:r>
      <w:r>
        <w:rPr>
          <w:spacing w:val="1"/>
        </w:rPr>
        <w:t>u</w:t>
      </w:r>
      <w:r>
        <w:rPr>
          <w:spacing w:val="-1"/>
        </w:rPr>
        <w:t>l</w:t>
      </w:r>
      <w:r>
        <w:t>d</w:t>
      </w:r>
      <w:r>
        <w:rPr>
          <w:spacing w:val="-8"/>
        </w:rPr>
        <w:t xml:space="preserve"> </w:t>
      </w:r>
      <w:r>
        <w:rPr>
          <w:spacing w:val="-1"/>
        </w:rPr>
        <w:t>i</w:t>
      </w:r>
      <w:r>
        <w:rPr>
          <w:spacing w:val="1"/>
        </w:rPr>
        <w:t>n</w:t>
      </w:r>
      <w:r>
        <w:t>c</w:t>
      </w:r>
      <w:r>
        <w:rPr>
          <w:spacing w:val="-1"/>
        </w:rPr>
        <w:t>l</w:t>
      </w:r>
      <w:r>
        <w:rPr>
          <w:spacing w:val="1"/>
        </w:rPr>
        <w:t>u</w:t>
      </w:r>
      <w:r>
        <w:rPr>
          <w:spacing w:val="-2"/>
        </w:rPr>
        <w:t>d</w:t>
      </w:r>
      <w:r>
        <w:t>e</w:t>
      </w:r>
      <w:r>
        <w:rPr>
          <w:spacing w:val="-9"/>
        </w:rPr>
        <w:t xml:space="preserve"> </w:t>
      </w:r>
      <w:r>
        <w:t>t</w:t>
      </w:r>
      <w:r>
        <w:rPr>
          <w:spacing w:val="-2"/>
        </w:rPr>
        <w:t>h</w:t>
      </w:r>
      <w:r>
        <w:t>e</w:t>
      </w:r>
      <w:r>
        <w:rPr>
          <w:spacing w:val="-9"/>
        </w:rPr>
        <w:t xml:space="preserve"> </w:t>
      </w:r>
      <w:r>
        <w:t>f</w:t>
      </w:r>
      <w:r>
        <w:rPr>
          <w:spacing w:val="1"/>
        </w:rPr>
        <w:t>o</w:t>
      </w:r>
      <w:r>
        <w:rPr>
          <w:spacing w:val="-1"/>
        </w:rPr>
        <w:t>ll</w:t>
      </w:r>
      <w:r>
        <w:rPr>
          <w:spacing w:val="1"/>
        </w:rPr>
        <w:t>o</w:t>
      </w:r>
      <w:r>
        <w:rPr>
          <w:spacing w:val="-3"/>
        </w:rPr>
        <w:t>w</w:t>
      </w:r>
      <w:r>
        <w:rPr>
          <w:spacing w:val="-1"/>
        </w:rPr>
        <w:t>i</w:t>
      </w:r>
      <w:r>
        <w:rPr>
          <w:spacing w:val="1"/>
        </w:rPr>
        <w:t>n</w:t>
      </w:r>
      <w:r>
        <w:rPr>
          <w:spacing w:val="-2"/>
        </w:rPr>
        <w:t>g</w:t>
      </w:r>
      <w:r>
        <w:t>:</w:t>
      </w:r>
    </w:p>
    <w:p w:rsidR="00627968" w:rsidRPr="00906115" w:rsidRDefault="00627968" w:rsidP="00627968">
      <w:pPr>
        <w:spacing w:before="17"/>
      </w:pPr>
    </w:p>
    <w:p w:rsidR="00627968" w:rsidRDefault="00627968" w:rsidP="00627968">
      <w:pPr>
        <w:pStyle w:val="BodyText"/>
        <w:numPr>
          <w:ilvl w:val="0"/>
          <w:numId w:val="47"/>
        </w:numPr>
        <w:tabs>
          <w:tab w:val="left" w:pos="477"/>
        </w:tabs>
        <w:ind w:left="477" w:right="5446"/>
        <w:jc w:val="both"/>
      </w:pPr>
      <w:r>
        <w:t>t</w:t>
      </w:r>
      <w:r>
        <w:rPr>
          <w:spacing w:val="1"/>
        </w:rPr>
        <w:t>h</w:t>
      </w:r>
      <w:r>
        <w:t>e</w:t>
      </w:r>
      <w:r>
        <w:rPr>
          <w:spacing w:val="-7"/>
        </w:rPr>
        <w:t xml:space="preserve"> </w:t>
      </w:r>
      <w:r>
        <w:rPr>
          <w:spacing w:val="1"/>
        </w:rPr>
        <w:t>na</w:t>
      </w:r>
      <w:r>
        <w:rPr>
          <w:spacing w:val="-2"/>
        </w:rPr>
        <w:t>t</w:t>
      </w:r>
      <w:r>
        <w:rPr>
          <w:spacing w:val="1"/>
        </w:rPr>
        <w:t>u</w:t>
      </w:r>
      <w:r>
        <w:rPr>
          <w:spacing w:val="-1"/>
        </w:rPr>
        <w:t>r</w:t>
      </w:r>
      <w:r>
        <w:t>e</w:t>
      </w:r>
      <w:r>
        <w:rPr>
          <w:spacing w:val="-5"/>
        </w:rPr>
        <w:t xml:space="preserve"> </w:t>
      </w:r>
      <w:r>
        <w:rPr>
          <w:spacing w:val="-2"/>
        </w:rPr>
        <w:t>o</w:t>
      </w:r>
      <w:r>
        <w:t>f</w:t>
      </w:r>
      <w:r>
        <w:rPr>
          <w:spacing w:val="-5"/>
        </w:rPr>
        <w:t xml:space="preserve"> </w:t>
      </w:r>
      <w:r>
        <w:t>t</w:t>
      </w:r>
      <w:r>
        <w:rPr>
          <w:spacing w:val="-2"/>
        </w:rPr>
        <w:t>h</w:t>
      </w:r>
      <w:r>
        <w:t>e</w:t>
      </w:r>
      <w:r>
        <w:rPr>
          <w:spacing w:val="-5"/>
        </w:rPr>
        <w:t xml:space="preserve"> </w:t>
      </w:r>
      <w:r>
        <w:rPr>
          <w:spacing w:val="-2"/>
        </w:rPr>
        <w:t>h</w:t>
      </w:r>
      <w:r>
        <w:rPr>
          <w:spacing w:val="1"/>
        </w:rPr>
        <w:t>a</w:t>
      </w:r>
      <w:r>
        <w:rPr>
          <w:spacing w:val="-3"/>
        </w:rPr>
        <w:t>z</w:t>
      </w:r>
      <w:r>
        <w:rPr>
          <w:spacing w:val="1"/>
        </w:rPr>
        <w:t>a</w:t>
      </w:r>
      <w:r>
        <w:rPr>
          <w:spacing w:val="-1"/>
        </w:rPr>
        <w:t>r</w:t>
      </w:r>
      <w:r>
        <w:rPr>
          <w:spacing w:val="1"/>
        </w:rPr>
        <w:t>d</w:t>
      </w:r>
      <w:r>
        <w:t>;</w:t>
      </w:r>
    </w:p>
    <w:p w:rsidR="00627968" w:rsidRPr="00906115" w:rsidRDefault="00627968" w:rsidP="00627968">
      <w:pPr>
        <w:spacing w:before="15"/>
      </w:pPr>
    </w:p>
    <w:p w:rsidR="00627968" w:rsidRDefault="00627968" w:rsidP="00627968">
      <w:pPr>
        <w:pStyle w:val="BodyText"/>
        <w:numPr>
          <w:ilvl w:val="0"/>
          <w:numId w:val="47"/>
        </w:numPr>
        <w:tabs>
          <w:tab w:val="left" w:pos="477"/>
        </w:tabs>
        <w:ind w:left="477" w:right="107"/>
      </w:pPr>
      <w:r>
        <w:t>t</w:t>
      </w:r>
      <w:r>
        <w:rPr>
          <w:spacing w:val="1"/>
        </w:rPr>
        <w:t>h</w:t>
      </w:r>
      <w:r>
        <w:t xml:space="preserve">e </w:t>
      </w:r>
      <w:r>
        <w:rPr>
          <w:spacing w:val="51"/>
        </w:rPr>
        <w:t xml:space="preserve"> </w:t>
      </w:r>
      <w:r>
        <w:rPr>
          <w:spacing w:val="-2"/>
        </w:rPr>
        <w:t>t</w:t>
      </w:r>
      <w:r>
        <w:rPr>
          <w:spacing w:val="1"/>
        </w:rPr>
        <w:t>o</w:t>
      </w:r>
      <w:r>
        <w:rPr>
          <w:spacing w:val="-3"/>
        </w:rPr>
        <w:t>x</w:t>
      </w:r>
      <w:r>
        <w:rPr>
          <w:spacing w:val="-1"/>
        </w:rPr>
        <w:t>i</w:t>
      </w:r>
      <w:r>
        <w:t>c</w:t>
      </w:r>
      <w:r>
        <w:rPr>
          <w:spacing w:val="-1"/>
        </w:rPr>
        <w:t>i</w:t>
      </w:r>
      <w:r>
        <w:t xml:space="preserve">ty </w:t>
      </w:r>
      <w:r>
        <w:rPr>
          <w:spacing w:val="49"/>
        </w:rPr>
        <w:t xml:space="preserve"> </w:t>
      </w:r>
      <w:r>
        <w:rPr>
          <w:spacing w:val="1"/>
        </w:rPr>
        <w:t>o</w:t>
      </w:r>
      <w:r>
        <w:t xml:space="preserve">f </w:t>
      </w:r>
      <w:r>
        <w:rPr>
          <w:spacing w:val="54"/>
        </w:rPr>
        <w:t xml:space="preserve"> </w:t>
      </w:r>
      <w:r>
        <w:t>t</w:t>
      </w:r>
      <w:r>
        <w:rPr>
          <w:spacing w:val="-2"/>
        </w:rPr>
        <w:t>h</w:t>
      </w:r>
      <w:r>
        <w:t xml:space="preserve">e </w:t>
      </w:r>
      <w:r>
        <w:rPr>
          <w:spacing w:val="50"/>
        </w:rPr>
        <w:t xml:space="preserve"> </w:t>
      </w:r>
      <w:r>
        <w:t>c</w:t>
      </w:r>
      <w:r>
        <w:rPr>
          <w:spacing w:val="1"/>
        </w:rPr>
        <w:t>on</w:t>
      </w:r>
      <w:r>
        <w:t>t</w:t>
      </w:r>
      <w:r>
        <w:rPr>
          <w:spacing w:val="-2"/>
        </w:rPr>
        <w:t>a</w:t>
      </w:r>
      <w:r>
        <w:rPr>
          <w:spacing w:val="1"/>
        </w:rPr>
        <w:t>m</w:t>
      </w:r>
      <w:r>
        <w:rPr>
          <w:spacing w:val="-1"/>
        </w:rPr>
        <w:t>i</w:t>
      </w:r>
      <w:r>
        <w:rPr>
          <w:spacing w:val="-2"/>
        </w:rPr>
        <w:t>n</w:t>
      </w:r>
      <w:r>
        <w:rPr>
          <w:spacing w:val="1"/>
        </w:rPr>
        <w:t>an</w:t>
      </w:r>
      <w:r>
        <w:t xml:space="preserve">t, </w:t>
      </w:r>
      <w:r>
        <w:rPr>
          <w:spacing w:val="49"/>
        </w:rPr>
        <w:t xml:space="preserve"> </w:t>
      </w:r>
      <w:r>
        <w:t>t</w:t>
      </w:r>
      <w:r>
        <w:rPr>
          <w:spacing w:val="-2"/>
        </w:rPr>
        <w:t>h</w:t>
      </w:r>
      <w:r>
        <w:t xml:space="preserve">e </w:t>
      </w:r>
      <w:r>
        <w:rPr>
          <w:spacing w:val="51"/>
        </w:rPr>
        <w:t xml:space="preserve"> </w:t>
      </w:r>
      <w:r>
        <w:rPr>
          <w:spacing w:val="1"/>
        </w:rPr>
        <w:t>a</w:t>
      </w:r>
      <w:r>
        <w:rPr>
          <w:spacing w:val="-1"/>
        </w:rPr>
        <w:t>l</w:t>
      </w:r>
      <w:r>
        <w:rPr>
          <w:spacing w:val="-3"/>
        </w:rPr>
        <w:t>l</w:t>
      </w:r>
      <w:r>
        <w:rPr>
          <w:spacing w:val="1"/>
        </w:rPr>
        <w:t>e</w:t>
      </w:r>
      <w:r>
        <w:rPr>
          <w:spacing w:val="-1"/>
        </w:rPr>
        <w:t>r</w:t>
      </w:r>
      <w:r>
        <w:rPr>
          <w:spacing w:val="-2"/>
        </w:rPr>
        <w:t>g</w:t>
      </w:r>
      <w:r>
        <w:rPr>
          <w:spacing w:val="1"/>
        </w:rPr>
        <w:t>en</w:t>
      </w:r>
      <w:r>
        <w:rPr>
          <w:spacing w:val="-1"/>
        </w:rPr>
        <w:t>i</w:t>
      </w:r>
      <w:r>
        <w:t>c</w:t>
      </w:r>
      <w:r>
        <w:rPr>
          <w:spacing w:val="-1"/>
        </w:rPr>
        <w:t>i</w:t>
      </w:r>
      <w:r>
        <w:t xml:space="preserve">ty </w:t>
      </w:r>
      <w:r>
        <w:rPr>
          <w:spacing w:val="49"/>
        </w:rPr>
        <w:t xml:space="preserve"> </w:t>
      </w:r>
      <w:r>
        <w:rPr>
          <w:spacing w:val="1"/>
        </w:rPr>
        <w:t>o</w:t>
      </w:r>
      <w:r>
        <w:t xml:space="preserve">f </w:t>
      </w:r>
      <w:r>
        <w:rPr>
          <w:spacing w:val="52"/>
        </w:rPr>
        <w:t xml:space="preserve"> </w:t>
      </w:r>
      <w:r>
        <w:rPr>
          <w:spacing w:val="1"/>
        </w:rPr>
        <w:t>a</w:t>
      </w:r>
      <w:r>
        <w:t xml:space="preserve">n </w:t>
      </w:r>
      <w:r>
        <w:rPr>
          <w:spacing w:val="50"/>
        </w:rPr>
        <w:t xml:space="preserve"> </w:t>
      </w:r>
      <w:r>
        <w:rPr>
          <w:spacing w:val="1"/>
        </w:rPr>
        <w:t>u</w:t>
      </w:r>
      <w:r>
        <w:rPr>
          <w:spacing w:val="-2"/>
        </w:rPr>
        <w:t>n</w:t>
      </w:r>
      <w:r>
        <w:rPr>
          <w:spacing w:val="1"/>
        </w:rPr>
        <w:t>de</w:t>
      </w:r>
      <w:r>
        <w:t>c</w:t>
      </w:r>
      <w:r>
        <w:rPr>
          <w:spacing w:val="-1"/>
        </w:rPr>
        <w:t>l</w:t>
      </w:r>
      <w:r>
        <w:rPr>
          <w:spacing w:val="1"/>
        </w:rPr>
        <w:t>a</w:t>
      </w:r>
      <w:r>
        <w:rPr>
          <w:spacing w:val="-1"/>
        </w:rPr>
        <w:t>r</w:t>
      </w:r>
      <w:r>
        <w:rPr>
          <w:spacing w:val="1"/>
        </w:rPr>
        <w:t>e</w:t>
      </w:r>
      <w:r>
        <w:t>d</w:t>
      </w:r>
      <w:r>
        <w:rPr>
          <w:w w:val="99"/>
        </w:rPr>
        <w:t xml:space="preserve"> </w:t>
      </w:r>
      <w:r>
        <w:rPr>
          <w:spacing w:val="-1"/>
        </w:rPr>
        <w:t>i</w:t>
      </w:r>
      <w:r>
        <w:rPr>
          <w:spacing w:val="1"/>
        </w:rPr>
        <w:t>n</w:t>
      </w:r>
      <w:r>
        <w:rPr>
          <w:spacing w:val="-2"/>
        </w:rPr>
        <w:t>g</w:t>
      </w:r>
      <w:r>
        <w:rPr>
          <w:spacing w:val="-1"/>
        </w:rPr>
        <w:t>r</w:t>
      </w:r>
      <w:r>
        <w:rPr>
          <w:spacing w:val="1"/>
        </w:rPr>
        <w:t>ed</w:t>
      </w:r>
      <w:r>
        <w:rPr>
          <w:spacing w:val="-1"/>
        </w:rPr>
        <w:t>i</w:t>
      </w:r>
      <w:r>
        <w:rPr>
          <w:spacing w:val="1"/>
        </w:rPr>
        <w:t>en</w:t>
      </w:r>
      <w:r>
        <w:t>t/c</w:t>
      </w:r>
      <w:r>
        <w:rPr>
          <w:spacing w:val="-2"/>
        </w:rPr>
        <w:t>o</w:t>
      </w:r>
      <w:r>
        <w:rPr>
          <w:spacing w:val="1"/>
        </w:rPr>
        <w:t>n</w:t>
      </w:r>
      <w:r>
        <w:t>st</w:t>
      </w:r>
      <w:r>
        <w:rPr>
          <w:spacing w:val="-1"/>
        </w:rPr>
        <w:t>i</w:t>
      </w:r>
      <w:r>
        <w:t>t</w:t>
      </w:r>
      <w:r>
        <w:rPr>
          <w:spacing w:val="-2"/>
        </w:rPr>
        <w:t>u</w:t>
      </w:r>
      <w:r>
        <w:rPr>
          <w:spacing w:val="1"/>
        </w:rPr>
        <w:t>en</w:t>
      </w:r>
      <w:r>
        <w:rPr>
          <w:spacing w:val="-2"/>
        </w:rPr>
        <w:t>t</w:t>
      </w:r>
      <w:r>
        <w:t>,</w:t>
      </w:r>
      <w:r>
        <w:rPr>
          <w:spacing w:val="-11"/>
        </w:rPr>
        <w:t xml:space="preserve"> </w:t>
      </w:r>
      <w:r>
        <w:rPr>
          <w:spacing w:val="1"/>
        </w:rPr>
        <w:t>o</w:t>
      </w:r>
      <w:r>
        <w:t>r</w:t>
      </w:r>
      <w:r>
        <w:rPr>
          <w:spacing w:val="-10"/>
        </w:rPr>
        <w:t xml:space="preserve"> </w:t>
      </w:r>
      <w:r>
        <w:t>t</w:t>
      </w:r>
      <w:r>
        <w:rPr>
          <w:spacing w:val="1"/>
        </w:rPr>
        <w:t>h</w:t>
      </w:r>
      <w:r>
        <w:t>e</w:t>
      </w:r>
      <w:r>
        <w:rPr>
          <w:spacing w:val="-8"/>
        </w:rPr>
        <w:t xml:space="preserve"> </w:t>
      </w:r>
      <w:r>
        <w:rPr>
          <w:spacing w:val="-3"/>
        </w:rPr>
        <w:t>v</w:t>
      </w:r>
      <w:r>
        <w:rPr>
          <w:spacing w:val="-1"/>
        </w:rPr>
        <w:t>ir</w:t>
      </w:r>
      <w:r>
        <w:rPr>
          <w:spacing w:val="1"/>
        </w:rPr>
        <w:t>u</w:t>
      </w:r>
      <w:r>
        <w:rPr>
          <w:spacing w:val="-1"/>
        </w:rPr>
        <w:t>l</w:t>
      </w:r>
      <w:r>
        <w:rPr>
          <w:spacing w:val="1"/>
        </w:rPr>
        <w:t>en</w:t>
      </w:r>
      <w:r>
        <w:t>ce</w:t>
      </w:r>
      <w:r>
        <w:rPr>
          <w:spacing w:val="-10"/>
        </w:rPr>
        <w:t xml:space="preserve"> </w:t>
      </w:r>
      <w:r>
        <w:rPr>
          <w:spacing w:val="1"/>
        </w:rPr>
        <w:t>a</w:t>
      </w:r>
      <w:r>
        <w:rPr>
          <w:spacing w:val="-2"/>
        </w:rPr>
        <w:t>n</w:t>
      </w:r>
      <w:r>
        <w:t>d</w:t>
      </w:r>
      <w:r>
        <w:rPr>
          <w:spacing w:val="-9"/>
        </w:rPr>
        <w:t xml:space="preserve"> </w:t>
      </w:r>
      <w:r>
        <w:rPr>
          <w:spacing w:val="-2"/>
        </w:rPr>
        <w:t>pa</w:t>
      </w:r>
      <w:r>
        <w:t>t</w:t>
      </w:r>
      <w:r>
        <w:rPr>
          <w:spacing w:val="1"/>
        </w:rPr>
        <w:t>ho</w:t>
      </w:r>
      <w:r>
        <w:rPr>
          <w:spacing w:val="-2"/>
        </w:rPr>
        <w:t>g</w:t>
      </w:r>
      <w:r>
        <w:rPr>
          <w:spacing w:val="1"/>
        </w:rPr>
        <w:t>en</w:t>
      </w:r>
      <w:r>
        <w:rPr>
          <w:spacing w:val="-1"/>
        </w:rPr>
        <w:t>i</w:t>
      </w:r>
      <w:r>
        <w:t>c</w:t>
      </w:r>
      <w:r>
        <w:rPr>
          <w:spacing w:val="-1"/>
        </w:rPr>
        <w:t>i</w:t>
      </w:r>
      <w:r>
        <w:t>ty</w:t>
      </w:r>
      <w:r>
        <w:rPr>
          <w:spacing w:val="-10"/>
        </w:rPr>
        <w:t xml:space="preserve"> </w:t>
      </w:r>
      <w:r>
        <w:rPr>
          <w:spacing w:val="-2"/>
        </w:rPr>
        <w:t>o</w:t>
      </w:r>
      <w:r>
        <w:t>f</w:t>
      </w:r>
      <w:r>
        <w:rPr>
          <w:spacing w:val="-7"/>
        </w:rPr>
        <w:t xml:space="preserve"> </w:t>
      </w:r>
      <w:r>
        <w:rPr>
          <w:spacing w:val="-2"/>
        </w:rPr>
        <w:t>t</w:t>
      </w:r>
      <w:r>
        <w:rPr>
          <w:spacing w:val="1"/>
        </w:rPr>
        <w:t>h</w:t>
      </w:r>
      <w:r>
        <w:t>e</w:t>
      </w:r>
      <w:r>
        <w:rPr>
          <w:spacing w:val="-8"/>
        </w:rPr>
        <w:t xml:space="preserve"> </w:t>
      </w:r>
      <w:r>
        <w:rPr>
          <w:spacing w:val="1"/>
        </w:rPr>
        <w:t>o</w:t>
      </w:r>
      <w:r>
        <w:rPr>
          <w:spacing w:val="-1"/>
        </w:rPr>
        <w:t>r</w:t>
      </w:r>
      <w:r>
        <w:rPr>
          <w:spacing w:val="-2"/>
        </w:rPr>
        <w:t>ga</w:t>
      </w:r>
      <w:r>
        <w:rPr>
          <w:spacing w:val="1"/>
        </w:rPr>
        <w:t>n</w:t>
      </w:r>
      <w:r>
        <w:rPr>
          <w:spacing w:val="-1"/>
        </w:rPr>
        <w:t>i</w:t>
      </w:r>
      <w:r>
        <w:t>s</w:t>
      </w:r>
      <w:r>
        <w:rPr>
          <w:spacing w:val="1"/>
        </w:rPr>
        <w:t>m</w:t>
      </w:r>
      <w:r>
        <w:t>;</w:t>
      </w:r>
    </w:p>
    <w:p w:rsidR="00627968" w:rsidRPr="00906115" w:rsidRDefault="00627968" w:rsidP="00627968">
      <w:pPr>
        <w:spacing w:before="12"/>
      </w:pPr>
    </w:p>
    <w:p w:rsidR="00627968" w:rsidRDefault="00627968" w:rsidP="00627968">
      <w:pPr>
        <w:pStyle w:val="BodyText"/>
        <w:numPr>
          <w:ilvl w:val="0"/>
          <w:numId w:val="47"/>
        </w:numPr>
        <w:tabs>
          <w:tab w:val="left" w:pos="477"/>
        </w:tabs>
        <w:ind w:left="477" w:right="896"/>
        <w:jc w:val="both"/>
      </w:pPr>
      <w:r>
        <w:t>t</w:t>
      </w:r>
      <w:r>
        <w:rPr>
          <w:spacing w:val="1"/>
        </w:rPr>
        <w:t>h</w:t>
      </w:r>
      <w:r>
        <w:t>e</w:t>
      </w:r>
      <w:r>
        <w:rPr>
          <w:spacing w:val="-5"/>
        </w:rPr>
        <w:t xml:space="preserve"> </w:t>
      </w:r>
      <w:r>
        <w:t>t</w:t>
      </w:r>
      <w:r>
        <w:rPr>
          <w:spacing w:val="-3"/>
        </w:rPr>
        <w:t>y</w:t>
      </w:r>
      <w:r>
        <w:rPr>
          <w:spacing w:val="1"/>
        </w:rPr>
        <w:t>p</w:t>
      </w:r>
      <w:r>
        <w:t>e</w:t>
      </w:r>
      <w:r>
        <w:rPr>
          <w:spacing w:val="-7"/>
        </w:rPr>
        <w:t xml:space="preserve"> </w:t>
      </w:r>
      <w:r>
        <w:rPr>
          <w:spacing w:val="-2"/>
        </w:rPr>
        <w:t>o</w:t>
      </w:r>
      <w:r>
        <w:t>f</w:t>
      </w:r>
      <w:r>
        <w:rPr>
          <w:spacing w:val="-3"/>
        </w:rPr>
        <w:t xml:space="preserve"> </w:t>
      </w:r>
      <w:r>
        <w:rPr>
          <w:spacing w:val="-1"/>
        </w:rPr>
        <w:t>i</w:t>
      </w:r>
      <w:r>
        <w:rPr>
          <w:spacing w:val="1"/>
        </w:rPr>
        <w:t>n</w:t>
      </w:r>
      <w:r>
        <w:rPr>
          <w:spacing w:val="-3"/>
        </w:rPr>
        <w:t>j</w:t>
      </w:r>
      <w:r>
        <w:rPr>
          <w:spacing w:val="1"/>
        </w:rPr>
        <w:t>u</w:t>
      </w:r>
      <w:r>
        <w:rPr>
          <w:spacing w:val="-1"/>
        </w:rPr>
        <w:t>r</w:t>
      </w:r>
      <w:r>
        <w:t>y</w:t>
      </w:r>
      <w:r>
        <w:rPr>
          <w:spacing w:val="-6"/>
        </w:rPr>
        <w:t xml:space="preserve"> </w:t>
      </w:r>
      <w:r>
        <w:rPr>
          <w:spacing w:val="-3"/>
        </w:rPr>
        <w:t>w</w:t>
      </w:r>
      <w:r>
        <w:rPr>
          <w:spacing w:val="1"/>
        </w:rPr>
        <w:t>h</w:t>
      </w:r>
      <w:r>
        <w:rPr>
          <w:spacing w:val="-1"/>
        </w:rPr>
        <w:t>i</w:t>
      </w:r>
      <w:r>
        <w:t>ch</w:t>
      </w:r>
      <w:r>
        <w:rPr>
          <w:spacing w:val="-5"/>
        </w:rPr>
        <w:t xml:space="preserve"> </w:t>
      </w:r>
      <w:r>
        <w:rPr>
          <w:spacing w:val="1"/>
        </w:rPr>
        <w:t>m</w:t>
      </w:r>
      <w:r>
        <w:rPr>
          <w:spacing w:val="-1"/>
        </w:rPr>
        <w:t>i</w:t>
      </w:r>
      <w:r>
        <w:rPr>
          <w:spacing w:val="-2"/>
        </w:rPr>
        <w:t>g</w:t>
      </w:r>
      <w:r>
        <w:rPr>
          <w:spacing w:val="1"/>
        </w:rPr>
        <w:t>h</w:t>
      </w:r>
      <w:r>
        <w:t>t</w:t>
      </w:r>
      <w:r>
        <w:rPr>
          <w:spacing w:val="-5"/>
        </w:rPr>
        <w:t xml:space="preserve"> </w:t>
      </w:r>
      <w:r>
        <w:rPr>
          <w:spacing w:val="-2"/>
        </w:rPr>
        <w:t>b</w:t>
      </w:r>
      <w:r>
        <w:t>e</w:t>
      </w:r>
      <w:r>
        <w:rPr>
          <w:spacing w:val="-5"/>
        </w:rPr>
        <w:t xml:space="preserve"> </w:t>
      </w:r>
      <w:r>
        <w:t>c</w:t>
      </w:r>
      <w:r>
        <w:rPr>
          <w:spacing w:val="-2"/>
        </w:rPr>
        <w:t>a</w:t>
      </w:r>
      <w:r>
        <w:rPr>
          <w:spacing w:val="1"/>
        </w:rPr>
        <w:t>u</w:t>
      </w:r>
      <w:r>
        <w:t>s</w:t>
      </w:r>
      <w:r>
        <w:rPr>
          <w:spacing w:val="1"/>
        </w:rPr>
        <w:t>e</w:t>
      </w:r>
      <w:r>
        <w:t>d</w:t>
      </w:r>
      <w:r>
        <w:rPr>
          <w:spacing w:val="-7"/>
        </w:rPr>
        <w:t xml:space="preserve"> </w:t>
      </w:r>
      <w:r>
        <w:rPr>
          <w:spacing w:val="1"/>
        </w:rPr>
        <w:t>b</w:t>
      </w:r>
      <w:r>
        <w:t>y</w:t>
      </w:r>
      <w:r>
        <w:rPr>
          <w:spacing w:val="-7"/>
        </w:rPr>
        <w:t xml:space="preserve"> </w:t>
      </w:r>
      <w:r>
        <w:t>a</w:t>
      </w:r>
      <w:r>
        <w:rPr>
          <w:spacing w:val="-7"/>
        </w:rPr>
        <w:t xml:space="preserve"> </w:t>
      </w:r>
      <w:r>
        <w:rPr>
          <w:spacing w:val="1"/>
        </w:rPr>
        <w:t>ph</w:t>
      </w:r>
      <w:r>
        <w:rPr>
          <w:spacing w:val="-3"/>
        </w:rPr>
        <w:t>y</w:t>
      </w:r>
      <w:r>
        <w:t>s</w:t>
      </w:r>
      <w:r>
        <w:rPr>
          <w:spacing w:val="-1"/>
        </w:rPr>
        <w:t>i</w:t>
      </w:r>
      <w:r>
        <w:t>c</w:t>
      </w:r>
      <w:r>
        <w:rPr>
          <w:spacing w:val="1"/>
        </w:rPr>
        <w:t>a</w:t>
      </w:r>
      <w:r>
        <w:t>l</w:t>
      </w:r>
      <w:r>
        <w:rPr>
          <w:spacing w:val="-6"/>
        </w:rPr>
        <w:t xml:space="preserve"> </w:t>
      </w:r>
      <w:r>
        <w:t>c</w:t>
      </w:r>
      <w:r>
        <w:rPr>
          <w:spacing w:val="1"/>
        </w:rPr>
        <w:t>on</w:t>
      </w:r>
      <w:r>
        <w:t>t</w:t>
      </w:r>
      <w:r>
        <w:rPr>
          <w:spacing w:val="-2"/>
        </w:rPr>
        <w:t>a</w:t>
      </w:r>
      <w:r>
        <w:rPr>
          <w:spacing w:val="1"/>
        </w:rPr>
        <w:t>m</w:t>
      </w:r>
      <w:r>
        <w:rPr>
          <w:spacing w:val="-1"/>
        </w:rPr>
        <w:t>i</w:t>
      </w:r>
      <w:r>
        <w:rPr>
          <w:spacing w:val="1"/>
        </w:rPr>
        <w:t>n</w:t>
      </w:r>
      <w:r>
        <w:rPr>
          <w:spacing w:val="-2"/>
        </w:rPr>
        <w:t>a</w:t>
      </w:r>
      <w:r>
        <w:rPr>
          <w:spacing w:val="1"/>
        </w:rPr>
        <w:t>n</w:t>
      </w:r>
      <w:r>
        <w:t>t;</w:t>
      </w:r>
    </w:p>
    <w:p w:rsidR="00627968" w:rsidRPr="00906115" w:rsidRDefault="00627968" w:rsidP="00627968">
      <w:pPr>
        <w:spacing w:before="12"/>
      </w:pPr>
    </w:p>
    <w:p w:rsidR="00627968" w:rsidRDefault="00627968" w:rsidP="00627968">
      <w:pPr>
        <w:pStyle w:val="BodyText"/>
        <w:numPr>
          <w:ilvl w:val="0"/>
          <w:numId w:val="47"/>
        </w:numPr>
        <w:tabs>
          <w:tab w:val="left" w:pos="477"/>
        </w:tabs>
        <w:ind w:left="477" w:right="2259"/>
        <w:jc w:val="both"/>
      </w:pPr>
      <w:r>
        <w:t>t</w:t>
      </w:r>
      <w:r>
        <w:rPr>
          <w:spacing w:val="1"/>
        </w:rPr>
        <w:t>h</w:t>
      </w:r>
      <w:r>
        <w:t>e</w:t>
      </w:r>
      <w:r>
        <w:rPr>
          <w:spacing w:val="-8"/>
        </w:rPr>
        <w:t xml:space="preserve"> </w:t>
      </w:r>
      <w:r>
        <w:rPr>
          <w:spacing w:val="1"/>
        </w:rPr>
        <w:t>po</w:t>
      </w:r>
      <w:r>
        <w:rPr>
          <w:spacing w:val="-2"/>
        </w:rPr>
        <w:t>p</w:t>
      </w:r>
      <w:r>
        <w:rPr>
          <w:spacing w:val="1"/>
        </w:rPr>
        <w:t>u</w:t>
      </w:r>
      <w:r>
        <w:rPr>
          <w:spacing w:val="-1"/>
        </w:rPr>
        <w:t>l</w:t>
      </w:r>
      <w:r>
        <w:rPr>
          <w:spacing w:val="1"/>
        </w:rPr>
        <w:t>a</w:t>
      </w:r>
      <w:r>
        <w:t>t</w:t>
      </w:r>
      <w:r>
        <w:rPr>
          <w:spacing w:val="-1"/>
        </w:rPr>
        <w:t>i</w:t>
      </w:r>
      <w:r>
        <w:rPr>
          <w:spacing w:val="-2"/>
        </w:rPr>
        <w:t>o</w:t>
      </w:r>
      <w:r>
        <w:t>n</w:t>
      </w:r>
      <w:r>
        <w:rPr>
          <w:spacing w:val="-6"/>
        </w:rPr>
        <w:t xml:space="preserve"> </w:t>
      </w:r>
      <w:r>
        <w:rPr>
          <w:spacing w:val="-1"/>
        </w:rPr>
        <w:t>li</w:t>
      </w:r>
      <w:r>
        <w:t>k</w:t>
      </w:r>
      <w:r>
        <w:rPr>
          <w:spacing w:val="1"/>
        </w:rPr>
        <w:t>e</w:t>
      </w:r>
      <w:r>
        <w:rPr>
          <w:spacing w:val="-1"/>
        </w:rPr>
        <w:t>l</w:t>
      </w:r>
      <w:r>
        <w:t>y</w:t>
      </w:r>
      <w:r>
        <w:rPr>
          <w:spacing w:val="-8"/>
        </w:rPr>
        <w:t xml:space="preserve"> </w:t>
      </w:r>
      <w:r>
        <w:t>to</w:t>
      </w:r>
      <w:r>
        <w:rPr>
          <w:spacing w:val="-8"/>
        </w:rPr>
        <w:t xml:space="preserve"> </w:t>
      </w:r>
      <w:r>
        <w:rPr>
          <w:spacing w:val="1"/>
        </w:rPr>
        <w:t>b</w:t>
      </w:r>
      <w:r>
        <w:t>e</w:t>
      </w:r>
      <w:r>
        <w:rPr>
          <w:spacing w:val="-5"/>
        </w:rPr>
        <w:t xml:space="preserve"> </w:t>
      </w:r>
      <w:r>
        <w:rPr>
          <w:spacing w:val="-2"/>
        </w:rPr>
        <w:t>a</w:t>
      </w:r>
      <w:r>
        <w:t>ff</w:t>
      </w:r>
      <w:r>
        <w:rPr>
          <w:spacing w:val="1"/>
        </w:rPr>
        <w:t>e</w:t>
      </w:r>
      <w:r>
        <w:t>c</w:t>
      </w:r>
      <w:r>
        <w:rPr>
          <w:spacing w:val="-2"/>
        </w:rPr>
        <w:t>t</w:t>
      </w:r>
      <w:r>
        <w:rPr>
          <w:spacing w:val="1"/>
        </w:rPr>
        <w:t>e</w:t>
      </w:r>
      <w:r>
        <w:t>d</w:t>
      </w:r>
      <w:r>
        <w:rPr>
          <w:spacing w:val="-8"/>
        </w:rPr>
        <w:t xml:space="preserve"> </w:t>
      </w:r>
      <w:r>
        <w:rPr>
          <w:spacing w:val="1"/>
        </w:rPr>
        <w:t>an</w:t>
      </w:r>
      <w:r>
        <w:t>d</w:t>
      </w:r>
      <w:r>
        <w:rPr>
          <w:spacing w:val="-8"/>
        </w:rPr>
        <w:t xml:space="preserve"> </w:t>
      </w:r>
      <w:r>
        <w:rPr>
          <w:spacing w:val="-1"/>
        </w:rPr>
        <w:t>i</w:t>
      </w:r>
      <w:r>
        <w:t>ts</w:t>
      </w:r>
      <w:r>
        <w:rPr>
          <w:spacing w:val="-6"/>
        </w:rPr>
        <w:t xml:space="preserve"> </w:t>
      </w:r>
      <w:r>
        <w:rPr>
          <w:spacing w:val="-3"/>
        </w:rPr>
        <w:t>v</w:t>
      </w:r>
      <w:r>
        <w:rPr>
          <w:spacing w:val="1"/>
        </w:rPr>
        <w:t>u</w:t>
      </w:r>
      <w:r>
        <w:rPr>
          <w:spacing w:val="-1"/>
        </w:rPr>
        <w:t>l</w:t>
      </w:r>
      <w:r>
        <w:rPr>
          <w:spacing w:val="1"/>
        </w:rPr>
        <w:t>ne</w:t>
      </w:r>
      <w:r>
        <w:rPr>
          <w:spacing w:val="-1"/>
        </w:rPr>
        <w:t>r</w:t>
      </w:r>
      <w:r>
        <w:rPr>
          <w:spacing w:val="1"/>
        </w:rPr>
        <w:t>ab</w:t>
      </w:r>
      <w:r>
        <w:rPr>
          <w:spacing w:val="-1"/>
        </w:rPr>
        <w:t>ili</w:t>
      </w:r>
      <w:r>
        <w:t>t</w:t>
      </w:r>
      <w:r>
        <w:rPr>
          <w:spacing w:val="-3"/>
        </w:rPr>
        <w:t>y</w:t>
      </w:r>
      <w:r>
        <w:t>;</w:t>
      </w:r>
    </w:p>
    <w:p w:rsidR="00627968" w:rsidRPr="00906115" w:rsidRDefault="00627968" w:rsidP="00627968">
      <w:pPr>
        <w:spacing w:before="15"/>
      </w:pPr>
    </w:p>
    <w:p w:rsidR="00627968" w:rsidRDefault="00627968" w:rsidP="00627968">
      <w:pPr>
        <w:pStyle w:val="BodyText"/>
        <w:numPr>
          <w:ilvl w:val="0"/>
          <w:numId w:val="47"/>
        </w:numPr>
        <w:tabs>
          <w:tab w:val="left" w:pos="477"/>
        </w:tabs>
        <w:ind w:left="477" w:right="109"/>
      </w:pPr>
      <w:r>
        <w:t>t</w:t>
      </w:r>
      <w:r>
        <w:rPr>
          <w:spacing w:val="1"/>
        </w:rPr>
        <w:t>h</w:t>
      </w:r>
      <w:r>
        <w:t>e</w:t>
      </w:r>
      <w:r>
        <w:rPr>
          <w:spacing w:val="22"/>
        </w:rPr>
        <w:t xml:space="preserve"> </w:t>
      </w:r>
      <w:r>
        <w:rPr>
          <w:spacing w:val="-1"/>
        </w:rPr>
        <w:t>li</w:t>
      </w:r>
      <w:r>
        <w:t>k</w:t>
      </w:r>
      <w:r>
        <w:rPr>
          <w:spacing w:val="1"/>
        </w:rPr>
        <w:t>e</w:t>
      </w:r>
      <w:r>
        <w:rPr>
          <w:spacing w:val="-1"/>
        </w:rPr>
        <w:t>l</w:t>
      </w:r>
      <w:r>
        <w:t>y</w:t>
      </w:r>
      <w:r>
        <w:rPr>
          <w:spacing w:val="21"/>
        </w:rPr>
        <w:t xml:space="preserve"> </w:t>
      </w:r>
      <w:r>
        <w:rPr>
          <w:spacing w:val="-2"/>
        </w:rPr>
        <w:t>q</w:t>
      </w:r>
      <w:r>
        <w:rPr>
          <w:spacing w:val="1"/>
        </w:rPr>
        <w:t>uan</w:t>
      </w:r>
      <w:r>
        <w:t>t</w:t>
      </w:r>
      <w:r>
        <w:rPr>
          <w:spacing w:val="-1"/>
        </w:rPr>
        <w:t>i</w:t>
      </w:r>
      <w:r>
        <w:t>ty</w:t>
      </w:r>
      <w:r>
        <w:rPr>
          <w:spacing w:val="19"/>
        </w:rPr>
        <w:t xml:space="preserve"> </w:t>
      </w:r>
      <w:r>
        <w:rPr>
          <w:spacing w:val="1"/>
        </w:rPr>
        <w:t>an</w:t>
      </w:r>
      <w:r>
        <w:t>d</w:t>
      </w:r>
      <w:r>
        <w:rPr>
          <w:spacing w:val="21"/>
        </w:rPr>
        <w:t xml:space="preserve"> </w:t>
      </w:r>
      <w:r>
        <w:rPr>
          <w:spacing w:val="1"/>
        </w:rPr>
        <w:t>d</w:t>
      </w:r>
      <w:r>
        <w:rPr>
          <w:spacing w:val="-1"/>
        </w:rPr>
        <w:t>i</w:t>
      </w:r>
      <w:r>
        <w:t>st</w:t>
      </w:r>
      <w:r>
        <w:rPr>
          <w:spacing w:val="-1"/>
        </w:rPr>
        <w:t>ri</w:t>
      </w:r>
      <w:r>
        <w:rPr>
          <w:spacing w:val="1"/>
        </w:rPr>
        <w:t>bu</w:t>
      </w:r>
      <w:r>
        <w:t>t</w:t>
      </w:r>
      <w:r>
        <w:rPr>
          <w:spacing w:val="-1"/>
        </w:rPr>
        <w:t>i</w:t>
      </w:r>
      <w:r>
        <w:rPr>
          <w:spacing w:val="1"/>
        </w:rPr>
        <w:t>o</w:t>
      </w:r>
      <w:r>
        <w:t>n</w:t>
      </w:r>
      <w:r>
        <w:rPr>
          <w:spacing w:val="22"/>
        </w:rPr>
        <w:t xml:space="preserve"> </w:t>
      </w:r>
      <w:r>
        <w:rPr>
          <w:spacing w:val="-2"/>
        </w:rPr>
        <w:t>o</w:t>
      </w:r>
      <w:r>
        <w:t>f</w:t>
      </w:r>
      <w:r>
        <w:rPr>
          <w:spacing w:val="24"/>
        </w:rPr>
        <w:t xml:space="preserve"> </w:t>
      </w:r>
      <w:r>
        <w:rPr>
          <w:spacing w:val="-2"/>
        </w:rPr>
        <w:t>t</w:t>
      </w:r>
      <w:r>
        <w:rPr>
          <w:spacing w:val="1"/>
        </w:rPr>
        <w:t>h</w:t>
      </w:r>
      <w:r>
        <w:t>e</w:t>
      </w:r>
      <w:r>
        <w:rPr>
          <w:spacing w:val="20"/>
        </w:rPr>
        <w:t xml:space="preserve"> </w:t>
      </w:r>
      <w:r>
        <w:rPr>
          <w:spacing w:val="2"/>
        </w:rPr>
        <w:t>f</w:t>
      </w:r>
      <w:r>
        <w:rPr>
          <w:spacing w:val="-2"/>
        </w:rPr>
        <w:t>ee</w:t>
      </w:r>
      <w:r>
        <w:t>d</w:t>
      </w:r>
      <w:r>
        <w:rPr>
          <w:spacing w:val="23"/>
        </w:rPr>
        <w:t xml:space="preserve"> </w:t>
      </w:r>
      <w:r>
        <w:rPr>
          <w:spacing w:val="-1"/>
        </w:rPr>
        <w:t>i</w:t>
      </w:r>
      <w:r>
        <w:t>n</w:t>
      </w:r>
      <w:r>
        <w:rPr>
          <w:spacing w:val="22"/>
        </w:rPr>
        <w:t xml:space="preserve"> </w:t>
      </w:r>
      <w:r>
        <w:t>t</w:t>
      </w:r>
      <w:r>
        <w:rPr>
          <w:spacing w:val="1"/>
        </w:rPr>
        <w:t>h</w:t>
      </w:r>
      <w:r>
        <w:t>e</w:t>
      </w:r>
      <w:r>
        <w:rPr>
          <w:spacing w:val="20"/>
        </w:rPr>
        <w:t xml:space="preserve"> </w:t>
      </w:r>
      <w:r>
        <w:rPr>
          <w:spacing w:val="2"/>
        </w:rPr>
        <w:t>f</w:t>
      </w:r>
      <w:r>
        <w:rPr>
          <w:spacing w:val="-2"/>
        </w:rPr>
        <w:t>e</w:t>
      </w:r>
      <w:r>
        <w:rPr>
          <w:spacing w:val="1"/>
        </w:rPr>
        <w:t>e</w:t>
      </w:r>
      <w:r>
        <w:t>d</w:t>
      </w:r>
      <w:r>
        <w:rPr>
          <w:spacing w:val="22"/>
        </w:rPr>
        <w:t xml:space="preserve"> </w:t>
      </w:r>
      <w:r>
        <w:t>c</w:t>
      </w:r>
      <w:r>
        <w:rPr>
          <w:spacing w:val="1"/>
        </w:rPr>
        <w:t>ha</w:t>
      </w:r>
      <w:r>
        <w:rPr>
          <w:spacing w:val="-3"/>
        </w:rPr>
        <w:t>i</w:t>
      </w:r>
      <w:r>
        <w:t>n</w:t>
      </w:r>
      <w:r>
        <w:rPr>
          <w:spacing w:val="23"/>
        </w:rPr>
        <w:t xml:space="preserve"> </w:t>
      </w:r>
      <w:r>
        <w:rPr>
          <w:spacing w:val="1"/>
        </w:rPr>
        <w:t>u</w:t>
      </w:r>
      <w:r>
        <w:t>p</w:t>
      </w:r>
      <w:r>
        <w:rPr>
          <w:spacing w:val="20"/>
        </w:rPr>
        <w:t xml:space="preserve"> </w:t>
      </w:r>
      <w:r>
        <w:t>to</w:t>
      </w:r>
      <w:r>
        <w:rPr>
          <w:spacing w:val="22"/>
        </w:rPr>
        <w:t xml:space="preserve"> </w:t>
      </w:r>
      <w:r>
        <w:t>t</w:t>
      </w:r>
      <w:r>
        <w:rPr>
          <w:spacing w:val="1"/>
        </w:rPr>
        <w:t>h</w:t>
      </w:r>
      <w:r>
        <w:t>e</w:t>
      </w:r>
      <w:r>
        <w:rPr>
          <w:w w:val="99"/>
        </w:rPr>
        <w:t xml:space="preserve"> </w:t>
      </w:r>
      <w:r>
        <w:rPr>
          <w:spacing w:val="1"/>
        </w:rPr>
        <w:t>po</w:t>
      </w:r>
      <w:r>
        <w:rPr>
          <w:spacing w:val="-1"/>
        </w:rPr>
        <w:t>i</w:t>
      </w:r>
      <w:r>
        <w:rPr>
          <w:spacing w:val="1"/>
        </w:rPr>
        <w:t>n</w:t>
      </w:r>
      <w:r>
        <w:t>t</w:t>
      </w:r>
      <w:r>
        <w:rPr>
          <w:spacing w:val="-13"/>
        </w:rPr>
        <w:t xml:space="preserve"> </w:t>
      </w:r>
      <w:r>
        <w:rPr>
          <w:spacing w:val="-2"/>
        </w:rPr>
        <w:t>o</w:t>
      </w:r>
      <w:r>
        <w:t>f</w:t>
      </w:r>
      <w:r>
        <w:rPr>
          <w:spacing w:val="-8"/>
        </w:rPr>
        <w:t xml:space="preserve"> </w:t>
      </w:r>
      <w:r>
        <w:rPr>
          <w:spacing w:val="-3"/>
        </w:rPr>
        <w:t>c</w:t>
      </w:r>
      <w:r>
        <w:rPr>
          <w:spacing w:val="1"/>
        </w:rPr>
        <w:t>on</w:t>
      </w:r>
      <w:r>
        <w:t>s</w:t>
      </w:r>
      <w:r>
        <w:rPr>
          <w:spacing w:val="-2"/>
        </w:rPr>
        <w:t>u</w:t>
      </w:r>
      <w:r>
        <w:rPr>
          <w:spacing w:val="1"/>
        </w:rPr>
        <w:t>m</w:t>
      </w:r>
      <w:r>
        <w:rPr>
          <w:spacing w:val="-2"/>
        </w:rPr>
        <w:t>p</w:t>
      </w:r>
      <w:r>
        <w:t>t</w:t>
      </w:r>
      <w:r>
        <w:rPr>
          <w:spacing w:val="-1"/>
        </w:rPr>
        <w:t>i</w:t>
      </w:r>
      <w:r>
        <w:rPr>
          <w:spacing w:val="1"/>
        </w:rPr>
        <w:t>on</w:t>
      </w:r>
      <w:r>
        <w:t>;</w:t>
      </w:r>
    </w:p>
    <w:p w:rsidR="00627968" w:rsidRDefault="00627968" w:rsidP="00627968">
      <w:pPr>
        <w:sectPr w:rsidR="00627968">
          <w:pgSz w:w="11900" w:h="16840"/>
          <w:pgMar w:top="1060" w:right="1680" w:bottom="920" w:left="1680" w:header="0" w:footer="731" w:gutter="0"/>
          <w:cols w:space="720"/>
        </w:sectPr>
      </w:pPr>
    </w:p>
    <w:p w:rsidR="00627968" w:rsidRDefault="00627968" w:rsidP="00627968">
      <w:pPr>
        <w:pStyle w:val="BodyText"/>
        <w:numPr>
          <w:ilvl w:val="0"/>
          <w:numId w:val="47"/>
        </w:numPr>
        <w:tabs>
          <w:tab w:val="left" w:pos="477"/>
        </w:tabs>
        <w:spacing w:before="69"/>
        <w:ind w:left="477" w:right="109"/>
        <w:jc w:val="both"/>
      </w:pPr>
      <w:r>
        <w:lastRenderedPageBreak/>
        <w:t>t</w:t>
      </w:r>
      <w:r>
        <w:rPr>
          <w:spacing w:val="1"/>
        </w:rPr>
        <w:t>h</w:t>
      </w:r>
      <w:r>
        <w:t>e</w:t>
      </w:r>
      <w:r>
        <w:rPr>
          <w:spacing w:val="28"/>
        </w:rPr>
        <w:t xml:space="preserve"> </w:t>
      </w:r>
      <w:r>
        <w:rPr>
          <w:spacing w:val="1"/>
        </w:rPr>
        <w:t>ab</w:t>
      </w:r>
      <w:r>
        <w:rPr>
          <w:spacing w:val="-1"/>
        </w:rPr>
        <w:t>ili</w:t>
      </w:r>
      <w:r>
        <w:t>ty</w:t>
      </w:r>
      <w:r>
        <w:rPr>
          <w:spacing w:val="26"/>
        </w:rPr>
        <w:t xml:space="preserve"> </w:t>
      </w:r>
      <w:r>
        <w:rPr>
          <w:spacing w:val="1"/>
        </w:rPr>
        <w:t>an</w:t>
      </w:r>
      <w:r>
        <w:t>d</w:t>
      </w:r>
      <w:r>
        <w:rPr>
          <w:spacing w:val="29"/>
        </w:rPr>
        <w:t xml:space="preserve"> </w:t>
      </w:r>
      <w:r>
        <w:rPr>
          <w:spacing w:val="-3"/>
        </w:rPr>
        <w:t>w</w:t>
      </w:r>
      <w:r>
        <w:rPr>
          <w:spacing w:val="1"/>
        </w:rPr>
        <w:t>i</w:t>
      </w:r>
      <w:r>
        <w:rPr>
          <w:spacing w:val="-1"/>
        </w:rPr>
        <w:t>lli</w:t>
      </w:r>
      <w:r>
        <w:rPr>
          <w:spacing w:val="1"/>
        </w:rPr>
        <w:t>n</w:t>
      </w:r>
      <w:r>
        <w:rPr>
          <w:spacing w:val="-2"/>
        </w:rPr>
        <w:t>g</w:t>
      </w:r>
      <w:r>
        <w:rPr>
          <w:spacing w:val="3"/>
        </w:rPr>
        <w:t>n</w:t>
      </w:r>
      <w:r>
        <w:rPr>
          <w:spacing w:val="1"/>
        </w:rPr>
        <w:t>e</w:t>
      </w:r>
      <w:r>
        <w:t>ss</w:t>
      </w:r>
      <w:r>
        <w:rPr>
          <w:spacing w:val="28"/>
        </w:rPr>
        <w:t xml:space="preserve"> </w:t>
      </w:r>
      <w:r>
        <w:rPr>
          <w:spacing w:val="1"/>
        </w:rPr>
        <w:t>o</w:t>
      </w:r>
      <w:r>
        <w:t>f</w:t>
      </w:r>
      <w:r>
        <w:rPr>
          <w:spacing w:val="31"/>
        </w:rPr>
        <w:t xml:space="preserve"> </w:t>
      </w:r>
      <w:r>
        <w:rPr>
          <w:spacing w:val="-2"/>
        </w:rPr>
        <w:t>t</w:t>
      </w:r>
      <w:r>
        <w:rPr>
          <w:spacing w:val="1"/>
        </w:rPr>
        <w:t>h</w:t>
      </w:r>
      <w:r>
        <w:t>e</w:t>
      </w:r>
      <w:r>
        <w:rPr>
          <w:spacing w:val="28"/>
        </w:rPr>
        <w:t xml:space="preserve"> </w:t>
      </w:r>
      <w:r>
        <w:rPr>
          <w:spacing w:val="1"/>
        </w:rPr>
        <w:t>p</w:t>
      </w:r>
      <w:r>
        <w:rPr>
          <w:spacing w:val="-1"/>
        </w:rPr>
        <w:t>r</w:t>
      </w:r>
      <w:r>
        <w:rPr>
          <w:spacing w:val="1"/>
        </w:rPr>
        <w:t>o</w:t>
      </w:r>
      <w:r>
        <w:rPr>
          <w:spacing w:val="-2"/>
        </w:rPr>
        <w:t>d</w:t>
      </w:r>
      <w:r>
        <w:rPr>
          <w:spacing w:val="1"/>
        </w:rPr>
        <w:t>u</w:t>
      </w:r>
      <w:r>
        <w:t>c</w:t>
      </w:r>
      <w:r>
        <w:rPr>
          <w:spacing w:val="1"/>
        </w:rPr>
        <w:t>e</w:t>
      </w:r>
      <w:r>
        <w:t>r</w:t>
      </w:r>
      <w:r>
        <w:rPr>
          <w:spacing w:val="27"/>
        </w:rPr>
        <w:t xml:space="preserve"> </w:t>
      </w:r>
      <w:r>
        <w:rPr>
          <w:spacing w:val="-2"/>
        </w:rPr>
        <w:t>o</w:t>
      </w:r>
      <w:r>
        <w:t>r</w:t>
      </w:r>
      <w:r>
        <w:rPr>
          <w:spacing w:val="27"/>
        </w:rPr>
        <w:t xml:space="preserve"> </w:t>
      </w:r>
      <w:r>
        <w:rPr>
          <w:spacing w:val="1"/>
        </w:rPr>
        <w:t>d</w:t>
      </w:r>
      <w:r>
        <w:rPr>
          <w:spacing w:val="-1"/>
        </w:rPr>
        <w:t>i</w:t>
      </w:r>
      <w:r>
        <w:t>st</w:t>
      </w:r>
      <w:r>
        <w:rPr>
          <w:spacing w:val="-1"/>
        </w:rPr>
        <w:t>ri</w:t>
      </w:r>
      <w:r>
        <w:rPr>
          <w:spacing w:val="1"/>
        </w:rPr>
        <w:t>bu</w:t>
      </w:r>
      <w:r>
        <w:t>t</w:t>
      </w:r>
      <w:r>
        <w:rPr>
          <w:spacing w:val="1"/>
        </w:rPr>
        <w:t>o</w:t>
      </w:r>
      <w:r>
        <w:t>r</w:t>
      </w:r>
      <w:r>
        <w:rPr>
          <w:spacing w:val="28"/>
        </w:rPr>
        <w:t xml:space="preserve"> </w:t>
      </w:r>
      <w:r>
        <w:t>to</w:t>
      </w:r>
      <w:r>
        <w:rPr>
          <w:spacing w:val="28"/>
        </w:rPr>
        <w:t xml:space="preserve"> </w:t>
      </w:r>
      <w:r>
        <w:rPr>
          <w:spacing w:val="-1"/>
        </w:rPr>
        <w:t>i</w:t>
      </w:r>
      <w:r>
        <w:rPr>
          <w:spacing w:val="1"/>
        </w:rPr>
        <w:t>mp</w:t>
      </w:r>
      <w:r>
        <w:rPr>
          <w:spacing w:val="-1"/>
        </w:rPr>
        <w:t>l</w:t>
      </w:r>
      <w:r>
        <w:rPr>
          <w:spacing w:val="1"/>
        </w:rPr>
        <w:t>e</w:t>
      </w:r>
      <w:r>
        <w:rPr>
          <w:spacing w:val="-1"/>
        </w:rPr>
        <w:t>m</w:t>
      </w:r>
      <w:r>
        <w:rPr>
          <w:spacing w:val="1"/>
        </w:rPr>
        <w:t>en</w:t>
      </w:r>
      <w:r>
        <w:t>t</w:t>
      </w:r>
      <w:r>
        <w:rPr>
          <w:spacing w:val="28"/>
        </w:rPr>
        <w:t xml:space="preserve"> </w:t>
      </w:r>
      <w:r>
        <w:rPr>
          <w:spacing w:val="-2"/>
        </w:rPr>
        <w:t>a</w:t>
      </w:r>
      <w:r>
        <w:t>n</w:t>
      </w:r>
      <w:r>
        <w:rPr>
          <w:w w:val="99"/>
        </w:rPr>
        <w:t xml:space="preserve"> </w:t>
      </w:r>
      <w:r>
        <w:rPr>
          <w:spacing w:val="-2"/>
        </w:rPr>
        <w:t>e</w:t>
      </w:r>
      <w:r>
        <w:t>f</w:t>
      </w:r>
      <w:r>
        <w:rPr>
          <w:spacing w:val="2"/>
        </w:rPr>
        <w:t>f</w:t>
      </w:r>
      <w:r>
        <w:rPr>
          <w:spacing w:val="1"/>
        </w:rPr>
        <w:t>e</w:t>
      </w:r>
      <w:r>
        <w:t>ct</w:t>
      </w:r>
      <w:r>
        <w:rPr>
          <w:spacing w:val="-1"/>
        </w:rPr>
        <w:t>i</w:t>
      </w:r>
      <w:r>
        <w:rPr>
          <w:spacing w:val="-3"/>
        </w:rPr>
        <w:t>v</w:t>
      </w:r>
      <w:r>
        <w:t>e</w:t>
      </w:r>
      <w:r>
        <w:rPr>
          <w:spacing w:val="-8"/>
        </w:rPr>
        <w:t xml:space="preserve"> </w:t>
      </w:r>
      <w:r>
        <w:rPr>
          <w:spacing w:val="-3"/>
        </w:rPr>
        <w:t>w</w:t>
      </w:r>
      <w:r>
        <w:rPr>
          <w:spacing w:val="-1"/>
        </w:rPr>
        <w:t>i</w:t>
      </w:r>
      <w:r>
        <w:t>t</w:t>
      </w:r>
      <w:r>
        <w:rPr>
          <w:spacing w:val="1"/>
        </w:rPr>
        <w:t>hd</w:t>
      </w:r>
      <w:r>
        <w:rPr>
          <w:spacing w:val="-1"/>
        </w:rPr>
        <w:t>r</w:t>
      </w:r>
      <w:r>
        <w:rPr>
          <w:spacing w:val="1"/>
        </w:rPr>
        <w:t>a</w:t>
      </w:r>
      <w:r>
        <w:rPr>
          <w:spacing w:val="-3"/>
        </w:rPr>
        <w:t>w</w:t>
      </w:r>
      <w:r>
        <w:rPr>
          <w:spacing w:val="1"/>
        </w:rPr>
        <w:t>a</w:t>
      </w:r>
      <w:r>
        <w:t>l</w:t>
      </w:r>
      <w:r>
        <w:rPr>
          <w:spacing w:val="-9"/>
        </w:rPr>
        <w:t xml:space="preserve"> </w:t>
      </w:r>
      <w:r>
        <w:rPr>
          <w:spacing w:val="1"/>
        </w:rPr>
        <w:t>o</w:t>
      </w:r>
      <w:r>
        <w:t>f</w:t>
      </w:r>
      <w:r>
        <w:rPr>
          <w:spacing w:val="-7"/>
        </w:rPr>
        <w:t xml:space="preserve"> </w:t>
      </w:r>
      <w:r>
        <w:t>t</w:t>
      </w:r>
      <w:r>
        <w:rPr>
          <w:spacing w:val="1"/>
        </w:rPr>
        <w:t>h</w:t>
      </w:r>
      <w:r>
        <w:t>e</w:t>
      </w:r>
      <w:r>
        <w:rPr>
          <w:spacing w:val="-10"/>
        </w:rPr>
        <w:t xml:space="preserve"> </w:t>
      </w:r>
      <w:r>
        <w:rPr>
          <w:spacing w:val="1"/>
        </w:rPr>
        <w:t>p</w:t>
      </w:r>
      <w:r>
        <w:rPr>
          <w:spacing w:val="-1"/>
        </w:rPr>
        <w:t>r</w:t>
      </w:r>
      <w:r>
        <w:rPr>
          <w:spacing w:val="1"/>
        </w:rPr>
        <w:t>odu</w:t>
      </w:r>
      <w:r>
        <w:rPr>
          <w:spacing w:val="-3"/>
        </w:rPr>
        <w:t>c</w:t>
      </w:r>
      <w:r>
        <w:t>t;</w:t>
      </w:r>
    </w:p>
    <w:p w:rsidR="00627968" w:rsidRDefault="00627968" w:rsidP="00627968">
      <w:pPr>
        <w:spacing w:before="12"/>
        <w:rPr>
          <w:sz w:val="26"/>
          <w:szCs w:val="26"/>
        </w:rPr>
      </w:pPr>
    </w:p>
    <w:p w:rsidR="00627968" w:rsidRDefault="00627968" w:rsidP="00627968">
      <w:pPr>
        <w:pStyle w:val="BodyText"/>
        <w:numPr>
          <w:ilvl w:val="0"/>
          <w:numId w:val="47"/>
        </w:numPr>
        <w:tabs>
          <w:tab w:val="left" w:pos="477"/>
        </w:tabs>
        <w:ind w:left="477" w:right="1458"/>
        <w:jc w:val="both"/>
      </w:pPr>
      <w:r>
        <w:t>t</w:t>
      </w:r>
      <w:r>
        <w:rPr>
          <w:spacing w:val="1"/>
        </w:rPr>
        <w:t>h</w:t>
      </w:r>
      <w:r>
        <w:t>e</w:t>
      </w:r>
      <w:r>
        <w:rPr>
          <w:spacing w:val="-8"/>
        </w:rPr>
        <w:t xml:space="preserve"> </w:t>
      </w:r>
      <w:r>
        <w:rPr>
          <w:spacing w:val="1"/>
        </w:rPr>
        <w:t>ab</w:t>
      </w:r>
      <w:r>
        <w:rPr>
          <w:spacing w:val="-1"/>
        </w:rPr>
        <w:t>ili</w:t>
      </w:r>
      <w:r>
        <w:t>ty</w:t>
      </w:r>
      <w:r>
        <w:rPr>
          <w:spacing w:val="-9"/>
        </w:rPr>
        <w:t xml:space="preserve"> </w:t>
      </w:r>
      <w:r>
        <w:t>to</w:t>
      </w:r>
      <w:r>
        <w:rPr>
          <w:spacing w:val="-6"/>
        </w:rPr>
        <w:t xml:space="preserve"> </w:t>
      </w:r>
      <w:r>
        <w:rPr>
          <w:spacing w:val="-1"/>
        </w:rPr>
        <w:t>i</w:t>
      </w:r>
      <w:r>
        <w:rPr>
          <w:spacing w:val="1"/>
        </w:rPr>
        <w:t>de</w:t>
      </w:r>
      <w:r>
        <w:rPr>
          <w:spacing w:val="-2"/>
        </w:rPr>
        <w:t>n</w:t>
      </w:r>
      <w:r>
        <w:t>t</w:t>
      </w:r>
      <w:r>
        <w:rPr>
          <w:spacing w:val="-3"/>
        </w:rPr>
        <w:t>i</w:t>
      </w:r>
      <w:r>
        <w:rPr>
          <w:spacing w:val="2"/>
        </w:rPr>
        <w:t>f</w:t>
      </w:r>
      <w:r>
        <w:t>y</w:t>
      </w:r>
      <w:r>
        <w:rPr>
          <w:spacing w:val="-8"/>
        </w:rPr>
        <w:t xml:space="preserve"> </w:t>
      </w:r>
      <w:r>
        <w:rPr>
          <w:spacing w:val="1"/>
        </w:rPr>
        <w:t>a</w:t>
      </w:r>
      <w:r>
        <w:t>cc</w:t>
      </w:r>
      <w:r>
        <w:rPr>
          <w:spacing w:val="1"/>
        </w:rPr>
        <w:t>u</w:t>
      </w:r>
      <w:r>
        <w:rPr>
          <w:spacing w:val="-1"/>
        </w:rPr>
        <w:t>r</w:t>
      </w:r>
      <w:r>
        <w:rPr>
          <w:spacing w:val="1"/>
        </w:rPr>
        <w:t>a</w:t>
      </w:r>
      <w:r>
        <w:t>t</w:t>
      </w:r>
      <w:r>
        <w:rPr>
          <w:spacing w:val="1"/>
        </w:rPr>
        <w:t>e</w:t>
      </w:r>
      <w:r>
        <w:rPr>
          <w:spacing w:val="-1"/>
        </w:rPr>
        <w:t>l</w:t>
      </w:r>
      <w:r>
        <w:t>y</w:t>
      </w:r>
      <w:r>
        <w:rPr>
          <w:spacing w:val="-9"/>
        </w:rPr>
        <w:t xml:space="preserve"> </w:t>
      </w:r>
      <w:r>
        <w:t>t</w:t>
      </w:r>
      <w:r>
        <w:rPr>
          <w:spacing w:val="1"/>
        </w:rPr>
        <w:t>h</w:t>
      </w:r>
      <w:r>
        <w:t>e</w:t>
      </w:r>
      <w:r>
        <w:rPr>
          <w:spacing w:val="-7"/>
        </w:rPr>
        <w:t xml:space="preserve"> </w:t>
      </w:r>
      <w:r>
        <w:rPr>
          <w:spacing w:val="-2"/>
        </w:rPr>
        <w:t>a</w:t>
      </w:r>
      <w:r>
        <w:t>f</w:t>
      </w:r>
      <w:r>
        <w:rPr>
          <w:spacing w:val="2"/>
        </w:rPr>
        <w:t>f</w:t>
      </w:r>
      <w:r>
        <w:rPr>
          <w:spacing w:val="1"/>
        </w:rPr>
        <w:t>e</w:t>
      </w:r>
      <w:r>
        <w:rPr>
          <w:spacing w:val="-3"/>
        </w:rPr>
        <w:t>c</w:t>
      </w:r>
      <w:r>
        <w:t>t</w:t>
      </w:r>
      <w:r>
        <w:rPr>
          <w:spacing w:val="1"/>
        </w:rPr>
        <w:t>e</w:t>
      </w:r>
      <w:r>
        <w:t>d</w:t>
      </w:r>
      <w:r>
        <w:rPr>
          <w:spacing w:val="-8"/>
        </w:rPr>
        <w:t xml:space="preserve"> </w:t>
      </w:r>
      <w:r>
        <w:rPr>
          <w:spacing w:val="-2"/>
        </w:rPr>
        <w:t>b</w:t>
      </w:r>
      <w:r>
        <w:rPr>
          <w:spacing w:val="1"/>
        </w:rPr>
        <w:t>a</w:t>
      </w:r>
      <w:r>
        <w:t>tc</w:t>
      </w:r>
      <w:r>
        <w:rPr>
          <w:spacing w:val="1"/>
        </w:rPr>
        <w:t>h</w:t>
      </w:r>
      <w:r>
        <w:rPr>
          <w:spacing w:val="-1"/>
        </w:rPr>
        <w:t>(</w:t>
      </w:r>
      <w:r>
        <w:rPr>
          <w:spacing w:val="1"/>
        </w:rPr>
        <w:t>e</w:t>
      </w:r>
      <w:r>
        <w:t>s)</w:t>
      </w:r>
      <w:r>
        <w:rPr>
          <w:spacing w:val="-8"/>
        </w:rPr>
        <w:t xml:space="preserve"> </w:t>
      </w:r>
      <w:r>
        <w:rPr>
          <w:spacing w:val="1"/>
        </w:rPr>
        <w:t>o</w:t>
      </w:r>
      <w:r>
        <w:t>r</w:t>
      </w:r>
      <w:r>
        <w:rPr>
          <w:spacing w:val="-8"/>
        </w:rPr>
        <w:t xml:space="preserve"> </w:t>
      </w:r>
      <w:r>
        <w:rPr>
          <w:spacing w:val="-1"/>
        </w:rPr>
        <w:t>l</w:t>
      </w:r>
      <w:r>
        <w:rPr>
          <w:spacing w:val="-2"/>
        </w:rPr>
        <w:t>o</w:t>
      </w:r>
      <w:r>
        <w:t>t</w:t>
      </w:r>
      <w:r>
        <w:rPr>
          <w:spacing w:val="-1"/>
        </w:rPr>
        <w:t>(</w:t>
      </w:r>
      <w:r>
        <w:t>s</w:t>
      </w:r>
      <w:r>
        <w:rPr>
          <w:spacing w:val="-1"/>
        </w:rPr>
        <w:t>)</w:t>
      </w:r>
      <w:r>
        <w:t>;</w:t>
      </w:r>
    </w:p>
    <w:p w:rsidR="00627968" w:rsidRDefault="00627968" w:rsidP="00627968">
      <w:pPr>
        <w:spacing w:before="15"/>
        <w:rPr>
          <w:sz w:val="28"/>
          <w:szCs w:val="28"/>
        </w:rPr>
      </w:pPr>
    </w:p>
    <w:p w:rsidR="00627968" w:rsidRDefault="00627968" w:rsidP="00627968">
      <w:pPr>
        <w:pStyle w:val="BodyText"/>
        <w:numPr>
          <w:ilvl w:val="0"/>
          <w:numId w:val="47"/>
        </w:numPr>
        <w:tabs>
          <w:tab w:val="left" w:pos="477"/>
        </w:tabs>
        <w:ind w:left="477" w:right="105"/>
        <w:jc w:val="both"/>
      </w:pPr>
      <w:r>
        <w:t>t</w:t>
      </w:r>
      <w:r>
        <w:rPr>
          <w:spacing w:val="1"/>
        </w:rPr>
        <w:t>h</w:t>
      </w:r>
      <w:r>
        <w:t>e</w:t>
      </w:r>
      <w:r>
        <w:rPr>
          <w:spacing w:val="-7"/>
        </w:rPr>
        <w:t xml:space="preserve"> </w:t>
      </w:r>
      <w:r>
        <w:rPr>
          <w:spacing w:val="1"/>
        </w:rPr>
        <w:t>a</w:t>
      </w:r>
      <w:r>
        <w:t>cc</w:t>
      </w:r>
      <w:r>
        <w:rPr>
          <w:spacing w:val="1"/>
        </w:rPr>
        <w:t>u</w:t>
      </w:r>
      <w:r>
        <w:rPr>
          <w:spacing w:val="-1"/>
        </w:rPr>
        <w:t>r</w:t>
      </w:r>
      <w:r>
        <w:rPr>
          <w:spacing w:val="1"/>
        </w:rPr>
        <w:t>a</w:t>
      </w:r>
      <w:r>
        <w:t>cy</w:t>
      </w:r>
      <w:r>
        <w:rPr>
          <w:spacing w:val="-7"/>
        </w:rPr>
        <w:t xml:space="preserve"> </w:t>
      </w:r>
      <w:r>
        <w:rPr>
          <w:spacing w:val="1"/>
        </w:rPr>
        <w:t>an</w:t>
      </w:r>
      <w:r>
        <w:t>d</w:t>
      </w:r>
      <w:r>
        <w:rPr>
          <w:spacing w:val="-7"/>
        </w:rPr>
        <w:t xml:space="preserve"> </w:t>
      </w:r>
      <w:r>
        <w:rPr>
          <w:spacing w:val="1"/>
        </w:rPr>
        <w:t>e</w:t>
      </w:r>
      <w:r>
        <w:rPr>
          <w:spacing w:val="-3"/>
        </w:rPr>
        <w:t>x</w:t>
      </w:r>
      <w:r>
        <w:t>t</w:t>
      </w:r>
      <w:r>
        <w:rPr>
          <w:spacing w:val="1"/>
        </w:rPr>
        <w:t>en</w:t>
      </w:r>
      <w:r>
        <w:t>t</w:t>
      </w:r>
      <w:r>
        <w:rPr>
          <w:spacing w:val="-4"/>
        </w:rPr>
        <w:t xml:space="preserve"> </w:t>
      </w:r>
      <w:r>
        <w:rPr>
          <w:spacing w:val="-2"/>
        </w:rPr>
        <w:t>o</w:t>
      </w:r>
      <w:r>
        <w:t>f</w:t>
      </w:r>
      <w:r>
        <w:rPr>
          <w:spacing w:val="-5"/>
        </w:rPr>
        <w:t xml:space="preserve"> </w:t>
      </w:r>
      <w:r>
        <w:rPr>
          <w:spacing w:val="-1"/>
        </w:rPr>
        <w:t>r</w:t>
      </w:r>
      <w:r>
        <w:rPr>
          <w:spacing w:val="1"/>
        </w:rPr>
        <w:t>e</w:t>
      </w:r>
      <w:r>
        <w:t>c</w:t>
      </w:r>
      <w:r>
        <w:rPr>
          <w:spacing w:val="1"/>
        </w:rPr>
        <w:t>o</w:t>
      </w:r>
      <w:r>
        <w:rPr>
          <w:spacing w:val="-1"/>
        </w:rPr>
        <w:t>r</w:t>
      </w:r>
      <w:r>
        <w:rPr>
          <w:spacing w:val="1"/>
        </w:rPr>
        <w:t>d</w:t>
      </w:r>
      <w:r>
        <w:t>s</w:t>
      </w:r>
      <w:r>
        <w:rPr>
          <w:spacing w:val="-7"/>
        </w:rPr>
        <w:t xml:space="preserve"> </w:t>
      </w:r>
      <w:r>
        <w:rPr>
          <w:spacing w:val="1"/>
        </w:rPr>
        <w:t>he</w:t>
      </w:r>
      <w:r>
        <w:rPr>
          <w:spacing w:val="-1"/>
        </w:rPr>
        <w:t>l</w:t>
      </w:r>
      <w:r>
        <w:t>d</w:t>
      </w:r>
      <w:r>
        <w:rPr>
          <w:spacing w:val="-6"/>
        </w:rPr>
        <w:t xml:space="preserve"> </w:t>
      </w:r>
      <w:r>
        <w:rPr>
          <w:spacing w:val="1"/>
        </w:rPr>
        <w:t>b</w:t>
      </w:r>
      <w:r>
        <w:t>y</w:t>
      </w:r>
      <w:r>
        <w:rPr>
          <w:spacing w:val="-8"/>
        </w:rPr>
        <w:t xml:space="preserve"> </w:t>
      </w:r>
      <w:r>
        <w:t>t</w:t>
      </w:r>
      <w:r>
        <w:rPr>
          <w:spacing w:val="-2"/>
        </w:rPr>
        <w:t>h</w:t>
      </w:r>
      <w:r>
        <w:t>e</w:t>
      </w:r>
      <w:r>
        <w:rPr>
          <w:spacing w:val="-4"/>
        </w:rPr>
        <w:t xml:space="preserve"> </w:t>
      </w:r>
      <w:r>
        <w:rPr>
          <w:spacing w:val="1"/>
        </w:rPr>
        <w:t>p</w:t>
      </w:r>
      <w:r>
        <w:rPr>
          <w:spacing w:val="-1"/>
        </w:rPr>
        <w:t>r</w:t>
      </w:r>
      <w:r>
        <w:rPr>
          <w:spacing w:val="1"/>
        </w:rPr>
        <w:t>o</w:t>
      </w:r>
      <w:r>
        <w:rPr>
          <w:spacing w:val="-2"/>
        </w:rPr>
        <w:t>d</w:t>
      </w:r>
      <w:r>
        <w:rPr>
          <w:spacing w:val="1"/>
        </w:rPr>
        <w:t>u</w:t>
      </w:r>
      <w:r>
        <w:t>c</w:t>
      </w:r>
      <w:r>
        <w:rPr>
          <w:spacing w:val="1"/>
        </w:rPr>
        <w:t>e</w:t>
      </w:r>
      <w:r>
        <w:rPr>
          <w:spacing w:val="-1"/>
        </w:rPr>
        <w:t>r</w:t>
      </w:r>
      <w:r>
        <w:t>,</w:t>
      </w:r>
      <w:r>
        <w:rPr>
          <w:spacing w:val="-8"/>
        </w:rPr>
        <w:t xml:space="preserve"> </w:t>
      </w:r>
      <w:r>
        <w:rPr>
          <w:spacing w:val="1"/>
        </w:rPr>
        <w:t>d</w:t>
      </w:r>
      <w:r>
        <w:rPr>
          <w:spacing w:val="-1"/>
        </w:rPr>
        <w:t>i</w:t>
      </w:r>
      <w:r>
        <w:t>st</w:t>
      </w:r>
      <w:r>
        <w:rPr>
          <w:spacing w:val="-1"/>
        </w:rPr>
        <w:t>ri</w:t>
      </w:r>
      <w:r>
        <w:rPr>
          <w:spacing w:val="1"/>
        </w:rPr>
        <w:t>bu</w:t>
      </w:r>
      <w:r>
        <w:t>t</w:t>
      </w:r>
      <w:r>
        <w:rPr>
          <w:spacing w:val="1"/>
        </w:rPr>
        <w:t>o</w:t>
      </w:r>
      <w:r>
        <w:t>r</w:t>
      </w:r>
      <w:r>
        <w:rPr>
          <w:spacing w:val="-8"/>
        </w:rPr>
        <w:t xml:space="preserve"> </w:t>
      </w:r>
      <w:r>
        <w:rPr>
          <w:spacing w:val="1"/>
        </w:rPr>
        <w:t>o</w:t>
      </w:r>
      <w:r>
        <w:t>r</w:t>
      </w:r>
      <w:r>
        <w:rPr>
          <w:spacing w:val="-6"/>
        </w:rPr>
        <w:t xml:space="preserve"> </w:t>
      </w:r>
      <w:r>
        <w:rPr>
          <w:spacing w:val="1"/>
        </w:rPr>
        <w:t>end</w:t>
      </w:r>
      <w:r>
        <w:t>-</w:t>
      </w:r>
      <w:r>
        <w:rPr>
          <w:w w:val="99"/>
        </w:rPr>
        <w:t xml:space="preserve"> </w:t>
      </w:r>
      <w:r>
        <w:rPr>
          <w:spacing w:val="1"/>
        </w:rPr>
        <w:t>bu</w:t>
      </w:r>
      <w:r>
        <w:rPr>
          <w:spacing w:val="-3"/>
        </w:rPr>
        <w:t>y</w:t>
      </w:r>
      <w:r>
        <w:rPr>
          <w:spacing w:val="1"/>
        </w:rPr>
        <w:t>e</w:t>
      </w:r>
      <w:r>
        <w:rPr>
          <w:spacing w:val="-1"/>
        </w:rPr>
        <w:t>r</w:t>
      </w:r>
      <w:r>
        <w:t>s;</w:t>
      </w:r>
    </w:p>
    <w:p w:rsidR="00627968" w:rsidRDefault="00627968" w:rsidP="00627968">
      <w:pPr>
        <w:spacing w:before="14"/>
        <w:rPr>
          <w:sz w:val="28"/>
          <w:szCs w:val="28"/>
        </w:rPr>
      </w:pPr>
    </w:p>
    <w:p w:rsidR="00627968" w:rsidRDefault="00627968" w:rsidP="00627968">
      <w:pPr>
        <w:pStyle w:val="BodyText"/>
        <w:numPr>
          <w:ilvl w:val="0"/>
          <w:numId w:val="47"/>
        </w:numPr>
        <w:tabs>
          <w:tab w:val="left" w:pos="477"/>
        </w:tabs>
        <w:ind w:left="477" w:right="109"/>
        <w:jc w:val="both"/>
      </w:pPr>
      <w:r>
        <w:t>t</w:t>
      </w:r>
      <w:r>
        <w:rPr>
          <w:spacing w:val="1"/>
        </w:rPr>
        <w:t>h</w:t>
      </w:r>
      <w:r>
        <w:t>e</w:t>
      </w:r>
      <w:r>
        <w:rPr>
          <w:spacing w:val="34"/>
        </w:rPr>
        <w:t xml:space="preserve"> </w:t>
      </w:r>
      <w:r>
        <w:rPr>
          <w:spacing w:val="-1"/>
        </w:rPr>
        <w:t>li</w:t>
      </w:r>
      <w:r>
        <w:t>k</w:t>
      </w:r>
      <w:r>
        <w:rPr>
          <w:spacing w:val="1"/>
        </w:rPr>
        <w:t>e</w:t>
      </w:r>
      <w:r>
        <w:rPr>
          <w:spacing w:val="-1"/>
        </w:rPr>
        <w:t>l</w:t>
      </w:r>
      <w:r>
        <w:t>y</w:t>
      </w:r>
      <w:r>
        <w:rPr>
          <w:spacing w:val="31"/>
        </w:rPr>
        <w:t xml:space="preserve"> </w:t>
      </w:r>
      <w:r>
        <w:rPr>
          <w:spacing w:val="1"/>
        </w:rPr>
        <w:t>e</w:t>
      </w:r>
      <w:r>
        <w:t>ff</w:t>
      </w:r>
      <w:r>
        <w:rPr>
          <w:spacing w:val="1"/>
        </w:rPr>
        <w:t>e</w:t>
      </w:r>
      <w:r>
        <w:t>ct</w:t>
      </w:r>
      <w:r>
        <w:rPr>
          <w:spacing w:val="-1"/>
        </w:rPr>
        <w:t>i</w:t>
      </w:r>
      <w:r>
        <w:rPr>
          <w:spacing w:val="-3"/>
        </w:rPr>
        <w:t>v</w:t>
      </w:r>
      <w:r>
        <w:rPr>
          <w:spacing w:val="1"/>
        </w:rPr>
        <w:t>ene</w:t>
      </w:r>
      <w:r>
        <w:rPr>
          <w:spacing w:val="-3"/>
        </w:rPr>
        <w:t>s</w:t>
      </w:r>
      <w:r>
        <w:t>s</w:t>
      </w:r>
      <w:r>
        <w:rPr>
          <w:spacing w:val="33"/>
        </w:rPr>
        <w:t xml:space="preserve"> </w:t>
      </w:r>
      <w:r>
        <w:rPr>
          <w:spacing w:val="-2"/>
        </w:rPr>
        <w:t>o</w:t>
      </w:r>
      <w:r>
        <w:t>f</w:t>
      </w:r>
      <w:r>
        <w:rPr>
          <w:spacing w:val="36"/>
        </w:rPr>
        <w:t xml:space="preserve"> </w:t>
      </w:r>
      <w:r>
        <w:rPr>
          <w:spacing w:val="1"/>
        </w:rPr>
        <w:t>an</w:t>
      </w:r>
      <w:r>
        <w:t>y</w:t>
      </w:r>
      <w:r>
        <w:rPr>
          <w:spacing w:val="31"/>
        </w:rPr>
        <w:t xml:space="preserve"> </w:t>
      </w:r>
      <w:r>
        <w:t>t</w:t>
      </w:r>
      <w:r>
        <w:rPr>
          <w:spacing w:val="-1"/>
        </w:rPr>
        <w:t>r</w:t>
      </w:r>
      <w:r>
        <w:rPr>
          <w:spacing w:val="1"/>
        </w:rPr>
        <w:t>ad</w:t>
      </w:r>
      <w:r>
        <w:t>e</w:t>
      </w:r>
      <w:r>
        <w:rPr>
          <w:spacing w:val="35"/>
        </w:rPr>
        <w:t xml:space="preserve"> </w:t>
      </w:r>
      <w:r>
        <w:rPr>
          <w:spacing w:val="-3"/>
        </w:rPr>
        <w:t>w</w:t>
      </w:r>
      <w:r>
        <w:rPr>
          <w:spacing w:val="-1"/>
        </w:rPr>
        <w:t>i</w:t>
      </w:r>
      <w:r>
        <w:t>t</w:t>
      </w:r>
      <w:r>
        <w:rPr>
          <w:spacing w:val="1"/>
        </w:rPr>
        <w:t>hd</w:t>
      </w:r>
      <w:r>
        <w:rPr>
          <w:spacing w:val="-1"/>
        </w:rPr>
        <w:t>r</w:t>
      </w:r>
      <w:r>
        <w:rPr>
          <w:spacing w:val="-2"/>
        </w:rPr>
        <w:t>a</w:t>
      </w:r>
      <w:r>
        <w:rPr>
          <w:spacing w:val="-3"/>
        </w:rPr>
        <w:t>w</w:t>
      </w:r>
      <w:r>
        <w:rPr>
          <w:spacing w:val="1"/>
        </w:rPr>
        <w:t>a</w:t>
      </w:r>
      <w:r>
        <w:t>l</w:t>
      </w:r>
      <w:r>
        <w:rPr>
          <w:spacing w:val="32"/>
        </w:rPr>
        <w:t xml:space="preserve"> </w:t>
      </w:r>
      <w:r>
        <w:rPr>
          <w:spacing w:val="1"/>
        </w:rPr>
        <w:t>a</w:t>
      </w:r>
      <w:r>
        <w:t>t</w:t>
      </w:r>
      <w:r>
        <w:rPr>
          <w:spacing w:val="34"/>
        </w:rPr>
        <w:t xml:space="preserve"> </w:t>
      </w:r>
      <w:r>
        <w:rPr>
          <w:spacing w:val="1"/>
        </w:rPr>
        <w:t>a</w:t>
      </w:r>
      <w:r>
        <w:rPr>
          <w:spacing w:val="-1"/>
        </w:rPr>
        <w:t>l</w:t>
      </w:r>
      <w:r>
        <w:t>l</w:t>
      </w:r>
      <w:r>
        <w:rPr>
          <w:spacing w:val="32"/>
        </w:rPr>
        <w:t xml:space="preserve"> </w:t>
      </w:r>
      <w:r>
        <w:t>st</w:t>
      </w:r>
      <w:r>
        <w:rPr>
          <w:spacing w:val="1"/>
        </w:rPr>
        <w:t>a</w:t>
      </w:r>
      <w:r>
        <w:rPr>
          <w:spacing w:val="-2"/>
        </w:rPr>
        <w:t>g</w:t>
      </w:r>
      <w:r>
        <w:rPr>
          <w:spacing w:val="1"/>
        </w:rPr>
        <w:t>e</w:t>
      </w:r>
      <w:r>
        <w:t>s</w:t>
      </w:r>
      <w:r>
        <w:rPr>
          <w:spacing w:val="34"/>
        </w:rPr>
        <w:t xml:space="preserve"> </w:t>
      </w:r>
      <w:r>
        <w:rPr>
          <w:spacing w:val="1"/>
        </w:rPr>
        <w:t>o</w:t>
      </w:r>
      <w:r>
        <w:t>f</w:t>
      </w:r>
      <w:r>
        <w:rPr>
          <w:spacing w:val="36"/>
        </w:rPr>
        <w:t xml:space="preserve"> </w:t>
      </w:r>
      <w:r>
        <w:rPr>
          <w:spacing w:val="-2"/>
        </w:rPr>
        <w:t>th</w:t>
      </w:r>
      <w:r>
        <w:t>e</w:t>
      </w:r>
      <w:r>
        <w:rPr>
          <w:spacing w:val="32"/>
        </w:rPr>
        <w:t xml:space="preserve"> </w:t>
      </w:r>
      <w:r>
        <w:rPr>
          <w:spacing w:val="2"/>
        </w:rPr>
        <w:t>f</w:t>
      </w:r>
      <w:r>
        <w:rPr>
          <w:spacing w:val="1"/>
        </w:rPr>
        <w:t>e</w:t>
      </w:r>
      <w:r>
        <w:rPr>
          <w:spacing w:val="-2"/>
        </w:rPr>
        <w:t>e</w:t>
      </w:r>
      <w:r>
        <w:t>d</w:t>
      </w:r>
      <w:r>
        <w:rPr>
          <w:w w:val="99"/>
        </w:rPr>
        <w:t xml:space="preserve"> </w:t>
      </w:r>
      <w:r>
        <w:t>c</w:t>
      </w:r>
      <w:r>
        <w:rPr>
          <w:spacing w:val="1"/>
        </w:rPr>
        <w:t>ha</w:t>
      </w:r>
      <w:r>
        <w:rPr>
          <w:spacing w:val="-1"/>
        </w:rPr>
        <w:t>i</w:t>
      </w:r>
      <w:r>
        <w:rPr>
          <w:spacing w:val="1"/>
        </w:rPr>
        <w:t>n</w:t>
      </w:r>
      <w:r>
        <w:t>;</w:t>
      </w:r>
    </w:p>
    <w:p w:rsidR="00627968" w:rsidRDefault="00627968" w:rsidP="00627968">
      <w:pPr>
        <w:spacing w:before="13"/>
        <w:rPr>
          <w:sz w:val="28"/>
          <w:szCs w:val="28"/>
        </w:rPr>
      </w:pPr>
    </w:p>
    <w:p w:rsidR="00627968" w:rsidRDefault="00627968" w:rsidP="00627968">
      <w:pPr>
        <w:pStyle w:val="BodyText"/>
        <w:numPr>
          <w:ilvl w:val="0"/>
          <w:numId w:val="47"/>
        </w:numPr>
        <w:tabs>
          <w:tab w:val="left" w:pos="477"/>
        </w:tabs>
        <w:ind w:left="477" w:right="109"/>
        <w:jc w:val="both"/>
      </w:pPr>
      <w:r>
        <w:t>t</w:t>
      </w:r>
      <w:r>
        <w:rPr>
          <w:spacing w:val="1"/>
        </w:rPr>
        <w:t>h</w:t>
      </w:r>
      <w:r>
        <w:t>e</w:t>
      </w:r>
      <w:r>
        <w:rPr>
          <w:spacing w:val="33"/>
        </w:rPr>
        <w:t xml:space="preserve"> </w:t>
      </w:r>
      <w:r>
        <w:t>s</w:t>
      </w:r>
      <w:r>
        <w:rPr>
          <w:spacing w:val="-2"/>
        </w:rPr>
        <w:t>t</w:t>
      </w:r>
      <w:r>
        <w:rPr>
          <w:spacing w:val="1"/>
        </w:rPr>
        <w:t>a</w:t>
      </w:r>
      <w:r>
        <w:rPr>
          <w:spacing w:val="-2"/>
        </w:rPr>
        <w:t>g</w:t>
      </w:r>
      <w:r>
        <w:rPr>
          <w:spacing w:val="1"/>
        </w:rPr>
        <w:t>e</w:t>
      </w:r>
      <w:r>
        <w:rPr>
          <w:spacing w:val="-1"/>
        </w:rPr>
        <w:t>(</w:t>
      </w:r>
      <w:r>
        <w:t>s)</w:t>
      </w:r>
      <w:r>
        <w:rPr>
          <w:spacing w:val="32"/>
        </w:rPr>
        <w:t xml:space="preserve"> </w:t>
      </w:r>
      <w:r>
        <w:rPr>
          <w:spacing w:val="1"/>
        </w:rPr>
        <w:t>a</w:t>
      </w:r>
      <w:r>
        <w:t>t</w:t>
      </w:r>
      <w:r>
        <w:rPr>
          <w:spacing w:val="33"/>
        </w:rPr>
        <w:t xml:space="preserve"> </w:t>
      </w:r>
      <w:r>
        <w:rPr>
          <w:spacing w:val="-3"/>
        </w:rPr>
        <w:t>w</w:t>
      </w:r>
      <w:r>
        <w:rPr>
          <w:spacing w:val="1"/>
        </w:rPr>
        <w:t>h</w:t>
      </w:r>
      <w:r>
        <w:rPr>
          <w:spacing w:val="-1"/>
        </w:rPr>
        <w:t>i</w:t>
      </w:r>
      <w:r>
        <w:t>ch</w:t>
      </w:r>
      <w:r>
        <w:rPr>
          <w:spacing w:val="33"/>
        </w:rPr>
        <w:t xml:space="preserve"> </w:t>
      </w:r>
      <w:r>
        <w:t>t</w:t>
      </w:r>
      <w:r>
        <w:rPr>
          <w:spacing w:val="1"/>
        </w:rPr>
        <w:t>h</w:t>
      </w:r>
      <w:r>
        <w:t>e</w:t>
      </w:r>
      <w:r>
        <w:rPr>
          <w:spacing w:val="31"/>
        </w:rPr>
        <w:t xml:space="preserve"> </w:t>
      </w:r>
      <w:r>
        <w:t>f</w:t>
      </w:r>
      <w:r>
        <w:rPr>
          <w:spacing w:val="1"/>
        </w:rPr>
        <w:t>au</w:t>
      </w:r>
      <w:r>
        <w:rPr>
          <w:spacing w:val="-1"/>
        </w:rPr>
        <w:t>l</w:t>
      </w:r>
      <w:r>
        <w:t>t</w:t>
      </w:r>
      <w:r>
        <w:rPr>
          <w:spacing w:val="33"/>
        </w:rPr>
        <w:t xml:space="preserve"> </w:t>
      </w:r>
      <w:r>
        <w:rPr>
          <w:spacing w:val="-1"/>
        </w:rPr>
        <w:t>i</w:t>
      </w:r>
      <w:r>
        <w:t>s</w:t>
      </w:r>
      <w:r>
        <w:rPr>
          <w:spacing w:val="32"/>
        </w:rPr>
        <w:t xml:space="preserve"> </w:t>
      </w:r>
      <w:r>
        <w:rPr>
          <w:spacing w:val="-1"/>
        </w:rPr>
        <w:t>li</w:t>
      </w:r>
      <w:r>
        <w:t>k</w:t>
      </w:r>
      <w:r>
        <w:rPr>
          <w:spacing w:val="1"/>
        </w:rPr>
        <w:t>e</w:t>
      </w:r>
      <w:r>
        <w:rPr>
          <w:spacing w:val="-1"/>
        </w:rPr>
        <w:t>l</w:t>
      </w:r>
      <w:r>
        <w:t>y</w:t>
      </w:r>
      <w:r>
        <w:rPr>
          <w:spacing w:val="30"/>
        </w:rPr>
        <w:t xml:space="preserve"> </w:t>
      </w:r>
      <w:r>
        <w:t>to</w:t>
      </w:r>
      <w:r>
        <w:rPr>
          <w:spacing w:val="33"/>
        </w:rPr>
        <w:t xml:space="preserve"> </w:t>
      </w:r>
      <w:r>
        <w:rPr>
          <w:spacing w:val="-2"/>
        </w:rPr>
        <w:t>h</w:t>
      </w:r>
      <w:r>
        <w:rPr>
          <w:spacing w:val="1"/>
        </w:rPr>
        <w:t>a</w:t>
      </w:r>
      <w:r>
        <w:rPr>
          <w:spacing w:val="-3"/>
        </w:rPr>
        <w:t>v</w:t>
      </w:r>
      <w:r>
        <w:t>e</w:t>
      </w:r>
      <w:r>
        <w:rPr>
          <w:spacing w:val="33"/>
        </w:rPr>
        <w:t xml:space="preserve"> </w:t>
      </w:r>
      <w:r>
        <w:rPr>
          <w:spacing w:val="1"/>
        </w:rPr>
        <w:t>o</w:t>
      </w:r>
      <w:r>
        <w:t>cc</w:t>
      </w:r>
      <w:r>
        <w:rPr>
          <w:spacing w:val="1"/>
        </w:rPr>
        <w:t>u</w:t>
      </w:r>
      <w:r>
        <w:rPr>
          <w:spacing w:val="-1"/>
        </w:rPr>
        <w:t>rr</w:t>
      </w:r>
      <w:r>
        <w:rPr>
          <w:spacing w:val="1"/>
        </w:rPr>
        <w:t>e</w:t>
      </w:r>
      <w:r>
        <w:t>d</w:t>
      </w:r>
      <w:r>
        <w:rPr>
          <w:spacing w:val="33"/>
        </w:rPr>
        <w:t xml:space="preserve"> </w:t>
      </w:r>
      <w:r>
        <w:rPr>
          <w:spacing w:val="-5"/>
        </w:rPr>
        <w:t>(</w:t>
      </w:r>
      <w:r>
        <w:rPr>
          <w:spacing w:val="2"/>
        </w:rPr>
        <w:t>f</w:t>
      </w:r>
      <w:r>
        <w:rPr>
          <w:spacing w:val="1"/>
        </w:rPr>
        <w:t>o</w:t>
      </w:r>
      <w:r>
        <w:t>r</w:t>
      </w:r>
      <w:r>
        <w:rPr>
          <w:spacing w:val="29"/>
        </w:rPr>
        <w:t xml:space="preserve"> </w:t>
      </w:r>
      <w:r>
        <w:rPr>
          <w:spacing w:val="1"/>
        </w:rPr>
        <w:t>e</w:t>
      </w:r>
      <w:r>
        <w:rPr>
          <w:spacing w:val="-3"/>
        </w:rPr>
        <w:t>x</w:t>
      </w:r>
      <w:r>
        <w:rPr>
          <w:spacing w:val="1"/>
        </w:rPr>
        <w:t>amp</w:t>
      </w:r>
      <w:r>
        <w:rPr>
          <w:spacing w:val="-1"/>
        </w:rPr>
        <w:t>l</w:t>
      </w:r>
      <w:r>
        <w:t>e</w:t>
      </w:r>
      <w:r>
        <w:rPr>
          <w:spacing w:val="33"/>
        </w:rPr>
        <w:t xml:space="preserve"> </w:t>
      </w:r>
      <w:r>
        <w:rPr>
          <w:spacing w:val="-7"/>
        </w:rPr>
        <w:t>i</w:t>
      </w:r>
      <w:r>
        <w:t>n</w:t>
      </w:r>
      <w:r>
        <w:rPr>
          <w:w w:val="99"/>
        </w:rPr>
        <w:t xml:space="preserve"> </w:t>
      </w:r>
      <w:r>
        <w:rPr>
          <w:spacing w:val="1"/>
        </w:rPr>
        <w:t>p</w:t>
      </w:r>
      <w:r>
        <w:rPr>
          <w:spacing w:val="-1"/>
        </w:rPr>
        <w:t>r</w:t>
      </w:r>
      <w:r>
        <w:rPr>
          <w:spacing w:val="1"/>
        </w:rPr>
        <w:t>o</w:t>
      </w:r>
      <w:r>
        <w:t>c</w:t>
      </w:r>
      <w:r>
        <w:rPr>
          <w:spacing w:val="1"/>
        </w:rPr>
        <w:t>e</w:t>
      </w:r>
      <w:r>
        <w:t>ss</w:t>
      </w:r>
      <w:r>
        <w:rPr>
          <w:spacing w:val="-1"/>
        </w:rPr>
        <w:t>i</w:t>
      </w:r>
      <w:r>
        <w:rPr>
          <w:spacing w:val="1"/>
        </w:rPr>
        <w:t>n</w:t>
      </w:r>
      <w:r>
        <w:rPr>
          <w:spacing w:val="-2"/>
        </w:rPr>
        <w:t>g</w:t>
      </w:r>
      <w:r>
        <w:t>,</w:t>
      </w:r>
      <w:r>
        <w:rPr>
          <w:spacing w:val="4"/>
        </w:rPr>
        <w:t xml:space="preserve"> </w:t>
      </w:r>
      <w:r>
        <w:rPr>
          <w:spacing w:val="1"/>
        </w:rPr>
        <w:t>pa</w:t>
      </w:r>
      <w:r>
        <w:t>ck</w:t>
      </w:r>
      <w:r>
        <w:rPr>
          <w:spacing w:val="1"/>
        </w:rPr>
        <w:t>a</w:t>
      </w:r>
      <w:r>
        <w:rPr>
          <w:spacing w:val="-2"/>
        </w:rPr>
        <w:t>g</w:t>
      </w:r>
      <w:r>
        <w:rPr>
          <w:spacing w:val="-1"/>
        </w:rPr>
        <w:t>i</w:t>
      </w:r>
      <w:r>
        <w:rPr>
          <w:spacing w:val="-2"/>
        </w:rPr>
        <w:t>ng</w:t>
      </w:r>
      <w:r>
        <w:t>,</w:t>
      </w:r>
      <w:r>
        <w:rPr>
          <w:spacing w:val="5"/>
        </w:rPr>
        <w:t xml:space="preserve"> </w:t>
      </w:r>
      <w:r>
        <w:rPr>
          <w:spacing w:val="1"/>
        </w:rPr>
        <w:t>hand</w:t>
      </w:r>
      <w:r>
        <w:rPr>
          <w:spacing w:val="-1"/>
        </w:rPr>
        <w:t>li</w:t>
      </w:r>
      <w:r>
        <w:rPr>
          <w:spacing w:val="1"/>
        </w:rPr>
        <w:t>n</w:t>
      </w:r>
      <w:r>
        <w:rPr>
          <w:spacing w:val="-2"/>
        </w:rPr>
        <w:t>g</w:t>
      </w:r>
      <w:r>
        <w:t>,</w:t>
      </w:r>
      <w:r>
        <w:rPr>
          <w:spacing w:val="5"/>
        </w:rPr>
        <w:t xml:space="preserve"> </w:t>
      </w:r>
      <w:r>
        <w:t>st</w:t>
      </w:r>
      <w:r>
        <w:rPr>
          <w:spacing w:val="1"/>
        </w:rPr>
        <w:t>o</w:t>
      </w:r>
      <w:r>
        <w:rPr>
          <w:spacing w:val="-1"/>
        </w:rPr>
        <w:t>r</w:t>
      </w:r>
      <w:r>
        <w:rPr>
          <w:spacing w:val="1"/>
        </w:rPr>
        <w:t>a</w:t>
      </w:r>
      <w:r>
        <w:rPr>
          <w:spacing w:val="-2"/>
        </w:rPr>
        <w:t>g</w:t>
      </w:r>
      <w:r>
        <w:t>e</w:t>
      </w:r>
      <w:r>
        <w:rPr>
          <w:spacing w:val="5"/>
        </w:rPr>
        <w:t xml:space="preserve"> </w:t>
      </w:r>
      <w:r>
        <w:rPr>
          <w:spacing w:val="1"/>
        </w:rPr>
        <w:t>o</w:t>
      </w:r>
      <w:r>
        <w:t>r</w:t>
      </w:r>
      <w:r>
        <w:rPr>
          <w:spacing w:val="3"/>
        </w:rPr>
        <w:t xml:space="preserve"> </w:t>
      </w:r>
      <w:r>
        <w:rPr>
          <w:spacing w:val="1"/>
        </w:rPr>
        <w:t>d</w:t>
      </w:r>
      <w:r>
        <w:rPr>
          <w:spacing w:val="-1"/>
        </w:rPr>
        <w:t>i</w:t>
      </w:r>
      <w:r>
        <w:t>st</w:t>
      </w:r>
      <w:r>
        <w:rPr>
          <w:spacing w:val="-1"/>
        </w:rPr>
        <w:t>ri</w:t>
      </w:r>
      <w:r>
        <w:rPr>
          <w:spacing w:val="1"/>
        </w:rPr>
        <w:t>bu</w:t>
      </w:r>
      <w:r>
        <w:t>t</w:t>
      </w:r>
      <w:r>
        <w:rPr>
          <w:spacing w:val="-1"/>
        </w:rPr>
        <w:t>i</w:t>
      </w:r>
      <w:r>
        <w:rPr>
          <w:spacing w:val="1"/>
        </w:rPr>
        <w:t>on</w:t>
      </w:r>
      <w:r>
        <w:t>)</w:t>
      </w:r>
      <w:r>
        <w:rPr>
          <w:spacing w:val="3"/>
        </w:rPr>
        <w:t xml:space="preserve"> </w:t>
      </w:r>
      <w:r>
        <w:rPr>
          <w:spacing w:val="1"/>
        </w:rPr>
        <w:t>an</w:t>
      </w:r>
      <w:r>
        <w:t>d</w:t>
      </w:r>
      <w:r>
        <w:rPr>
          <w:spacing w:val="5"/>
        </w:rPr>
        <w:t xml:space="preserve"> </w:t>
      </w:r>
      <w:r>
        <w:rPr>
          <w:spacing w:val="-1"/>
        </w:rPr>
        <w:t>i</w:t>
      </w:r>
      <w:r>
        <w:rPr>
          <w:spacing w:val="-2"/>
        </w:rPr>
        <w:t>t</w:t>
      </w:r>
      <w:r>
        <w:t>s</w:t>
      </w:r>
      <w:r>
        <w:rPr>
          <w:spacing w:val="4"/>
        </w:rPr>
        <w:t xml:space="preserve"> </w:t>
      </w:r>
      <w:r>
        <w:rPr>
          <w:spacing w:val="-1"/>
        </w:rPr>
        <w:t>li</w:t>
      </w:r>
      <w:r>
        <w:t>k</w:t>
      </w:r>
      <w:r>
        <w:rPr>
          <w:spacing w:val="1"/>
        </w:rPr>
        <w:t>el</w:t>
      </w:r>
      <w:r>
        <w:t>y</w:t>
      </w:r>
      <w:r>
        <w:rPr>
          <w:w w:val="99"/>
        </w:rPr>
        <w:t xml:space="preserve"> </w:t>
      </w:r>
      <w:r>
        <w:t>s</w:t>
      </w:r>
      <w:r>
        <w:rPr>
          <w:spacing w:val="-1"/>
        </w:rPr>
        <w:t>i</w:t>
      </w:r>
      <w:r>
        <w:rPr>
          <w:spacing w:val="-2"/>
        </w:rPr>
        <w:t>g</w:t>
      </w:r>
      <w:r>
        <w:rPr>
          <w:spacing w:val="1"/>
        </w:rPr>
        <w:t>n</w:t>
      </w:r>
      <w:r>
        <w:rPr>
          <w:spacing w:val="-1"/>
        </w:rPr>
        <w:t>i</w:t>
      </w:r>
      <w:r>
        <w:rPr>
          <w:spacing w:val="2"/>
        </w:rPr>
        <w:t>f</w:t>
      </w:r>
      <w:r>
        <w:rPr>
          <w:spacing w:val="-1"/>
        </w:rPr>
        <w:t>i</w:t>
      </w:r>
      <w:r>
        <w:t>c</w:t>
      </w:r>
      <w:r>
        <w:rPr>
          <w:spacing w:val="1"/>
        </w:rPr>
        <w:t>an</w:t>
      </w:r>
      <w:r>
        <w:t>ce</w:t>
      </w:r>
      <w:r>
        <w:rPr>
          <w:spacing w:val="-11"/>
        </w:rPr>
        <w:t xml:space="preserve"> </w:t>
      </w:r>
      <w:r>
        <w:t>to</w:t>
      </w:r>
      <w:r>
        <w:rPr>
          <w:spacing w:val="-10"/>
        </w:rPr>
        <w:t xml:space="preserve"> </w:t>
      </w:r>
      <w:r>
        <w:t>t</w:t>
      </w:r>
      <w:r>
        <w:rPr>
          <w:spacing w:val="1"/>
        </w:rPr>
        <w:t>h</w:t>
      </w:r>
      <w:r>
        <w:t>e</w:t>
      </w:r>
      <w:r>
        <w:rPr>
          <w:spacing w:val="-10"/>
        </w:rPr>
        <w:t xml:space="preserve"> </w:t>
      </w:r>
      <w:r>
        <w:rPr>
          <w:spacing w:val="1"/>
        </w:rPr>
        <w:t>p</w:t>
      </w:r>
      <w:r>
        <w:rPr>
          <w:spacing w:val="-1"/>
        </w:rPr>
        <w:t>r</w:t>
      </w:r>
      <w:r>
        <w:rPr>
          <w:spacing w:val="-2"/>
        </w:rPr>
        <w:t>o</w:t>
      </w:r>
      <w:r>
        <w:rPr>
          <w:spacing w:val="1"/>
        </w:rPr>
        <w:t>b</w:t>
      </w:r>
      <w:r>
        <w:rPr>
          <w:spacing w:val="-1"/>
        </w:rPr>
        <w:t>l</w:t>
      </w:r>
      <w:r>
        <w:rPr>
          <w:spacing w:val="1"/>
        </w:rPr>
        <w:t>em</w:t>
      </w:r>
      <w:r>
        <w:t>;</w:t>
      </w:r>
    </w:p>
    <w:p w:rsidR="00627968" w:rsidRDefault="00627968" w:rsidP="00627968">
      <w:pPr>
        <w:spacing w:before="13"/>
        <w:rPr>
          <w:sz w:val="28"/>
          <w:szCs w:val="28"/>
        </w:rPr>
      </w:pPr>
    </w:p>
    <w:p w:rsidR="00627968" w:rsidRDefault="00627968" w:rsidP="00627968">
      <w:pPr>
        <w:pStyle w:val="BodyText"/>
        <w:numPr>
          <w:ilvl w:val="0"/>
          <w:numId w:val="47"/>
        </w:numPr>
        <w:tabs>
          <w:tab w:val="left" w:pos="477"/>
        </w:tabs>
        <w:ind w:left="477" w:right="112"/>
        <w:jc w:val="both"/>
      </w:pPr>
      <w:r>
        <w:rPr>
          <w:spacing w:val="-3"/>
        </w:rPr>
        <w:t>w</w:t>
      </w:r>
      <w:r>
        <w:rPr>
          <w:spacing w:val="1"/>
        </w:rPr>
        <w:t>he</w:t>
      </w:r>
      <w:r>
        <w:t>t</w:t>
      </w:r>
      <w:r>
        <w:rPr>
          <w:spacing w:val="1"/>
        </w:rPr>
        <w:t>he</w:t>
      </w:r>
      <w:r>
        <w:t>r</w:t>
      </w:r>
      <w:r>
        <w:rPr>
          <w:spacing w:val="44"/>
        </w:rPr>
        <w:t xml:space="preserve"> </w:t>
      </w:r>
      <w:r>
        <w:rPr>
          <w:spacing w:val="1"/>
        </w:rPr>
        <w:t>o</w:t>
      </w:r>
      <w:r>
        <w:t>t</w:t>
      </w:r>
      <w:r>
        <w:rPr>
          <w:spacing w:val="1"/>
        </w:rPr>
        <w:t>he</w:t>
      </w:r>
      <w:r>
        <w:t>r</w:t>
      </w:r>
      <w:r>
        <w:rPr>
          <w:spacing w:val="44"/>
        </w:rPr>
        <w:t xml:space="preserve"> </w:t>
      </w:r>
      <w:r>
        <w:rPr>
          <w:spacing w:val="1"/>
        </w:rPr>
        <w:t>p</w:t>
      </w:r>
      <w:r>
        <w:rPr>
          <w:spacing w:val="-1"/>
        </w:rPr>
        <w:t>r</w:t>
      </w:r>
      <w:r>
        <w:rPr>
          <w:spacing w:val="1"/>
        </w:rPr>
        <w:t>o</w:t>
      </w:r>
      <w:r>
        <w:rPr>
          <w:spacing w:val="-2"/>
        </w:rPr>
        <w:t>d</w:t>
      </w:r>
      <w:r>
        <w:rPr>
          <w:spacing w:val="1"/>
        </w:rPr>
        <w:t>u</w:t>
      </w:r>
      <w:r>
        <w:t>c</w:t>
      </w:r>
      <w:r>
        <w:rPr>
          <w:spacing w:val="-2"/>
        </w:rPr>
        <w:t>t</w:t>
      </w:r>
      <w:r>
        <w:t>s</w:t>
      </w:r>
      <w:r>
        <w:rPr>
          <w:spacing w:val="46"/>
        </w:rPr>
        <w:t xml:space="preserve"> </w:t>
      </w:r>
      <w:r>
        <w:rPr>
          <w:spacing w:val="1"/>
        </w:rPr>
        <w:t>p</w:t>
      </w:r>
      <w:r>
        <w:rPr>
          <w:spacing w:val="-1"/>
        </w:rPr>
        <w:t>r</w:t>
      </w:r>
      <w:r>
        <w:rPr>
          <w:spacing w:val="1"/>
        </w:rPr>
        <w:t>odu</w:t>
      </w:r>
      <w:r>
        <w:t>c</w:t>
      </w:r>
      <w:r>
        <w:rPr>
          <w:spacing w:val="-2"/>
        </w:rPr>
        <w:t>e</w:t>
      </w:r>
      <w:r>
        <w:t>d</w:t>
      </w:r>
      <w:r>
        <w:rPr>
          <w:spacing w:val="46"/>
        </w:rPr>
        <w:t xml:space="preserve"> </w:t>
      </w:r>
      <w:r>
        <w:rPr>
          <w:spacing w:val="-1"/>
        </w:rPr>
        <w:t>i</w:t>
      </w:r>
      <w:r>
        <w:t>n</w:t>
      </w:r>
      <w:r>
        <w:rPr>
          <w:spacing w:val="46"/>
        </w:rPr>
        <w:t xml:space="preserve"> </w:t>
      </w:r>
      <w:r>
        <w:t>t</w:t>
      </w:r>
      <w:r>
        <w:rPr>
          <w:spacing w:val="1"/>
        </w:rPr>
        <w:t>h</w:t>
      </w:r>
      <w:r>
        <w:t>e</w:t>
      </w:r>
      <w:r>
        <w:rPr>
          <w:spacing w:val="46"/>
        </w:rPr>
        <w:t xml:space="preserve"> </w:t>
      </w:r>
      <w:r>
        <w:t>s</w:t>
      </w:r>
      <w:r>
        <w:rPr>
          <w:spacing w:val="-2"/>
        </w:rPr>
        <w:t>a</w:t>
      </w:r>
      <w:r>
        <w:rPr>
          <w:spacing w:val="1"/>
        </w:rPr>
        <w:t>m</w:t>
      </w:r>
      <w:r>
        <w:t>e</w:t>
      </w:r>
      <w:r>
        <w:rPr>
          <w:spacing w:val="47"/>
        </w:rPr>
        <w:t xml:space="preserve"> </w:t>
      </w:r>
      <w:r>
        <w:rPr>
          <w:spacing w:val="1"/>
        </w:rPr>
        <w:t>e</w:t>
      </w:r>
      <w:r>
        <w:t>s</w:t>
      </w:r>
      <w:r>
        <w:rPr>
          <w:spacing w:val="-2"/>
        </w:rPr>
        <w:t>t</w:t>
      </w:r>
      <w:r>
        <w:rPr>
          <w:spacing w:val="1"/>
        </w:rPr>
        <w:t>ab</w:t>
      </w:r>
      <w:r>
        <w:rPr>
          <w:spacing w:val="-1"/>
        </w:rPr>
        <w:t>li</w:t>
      </w:r>
      <w:r>
        <w:t>s</w:t>
      </w:r>
      <w:r>
        <w:rPr>
          <w:spacing w:val="-2"/>
        </w:rPr>
        <w:t>h</w:t>
      </w:r>
      <w:r>
        <w:rPr>
          <w:spacing w:val="1"/>
        </w:rPr>
        <w:t>me</w:t>
      </w:r>
      <w:r>
        <w:rPr>
          <w:spacing w:val="-2"/>
        </w:rPr>
        <w:t>n</w:t>
      </w:r>
      <w:r>
        <w:t>t</w:t>
      </w:r>
      <w:r>
        <w:rPr>
          <w:spacing w:val="45"/>
        </w:rPr>
        <w:t xml:space="preserve"> </w:t>
      </w:r>
      <w:r>
        <w:rPr>
          <w:spacing w:val="1"/>
        </w:rPr>
        <w:t>m</w:t>
      </w:r>
      <w:r>
        <w:rPr>
          <w:spacing w:val="-2"/>
        </w:rPr>
        <w:t>a</w:t>
      </w:r>
      <w:r>
        <w:t>y</w:t>
      </w:r>
      <w:r>
        <w:rPr>
          <w:spacing w:val="42"/>
        </w:rPr>
        <w:t xml:space="preserve"> </w:t>
      </w:r>
      <w:r>
        <w:rPr>
          <w:spacing w:val="1"/>
        </w:rPr>
        <w:t>h</w:t>
      </w:r>
      <w:r>
        <w:rPr>
          <w:spacing w:val="3"/>
        </w:rPr>
        <w:t>a</w:t>
      </w:r>
      <w:r>
        <w:rPr>
          <w:spacing w:val="-3"/>
        </w:rPr>
        <w:t>v</w:t>
      </w:r>
      <w:r>
        <w:t>e</w:t>
      </w:r>
      <w:r>
        <w:rPr>
          <w:w w:val="99"/>
        </w:rPr>
        <w:t xml:space="preserve"> </w:t>
      </w:r>
      <w:r>
        <w:rPr>
          <w:spacing w:val="1"/>
        </w:rPr>
        <w:t>be</w:t>
      </w:r>
      <w:r>
        <w:rPr>
          <w:spacing w:val="-2"/>
        </w:rPr>
        <w:t>e</w:t>
      </w:r>
      <w:r>
        <w:t>n</w:t>
      </w:r>
      <w:r>
        <w:rPr>
          <w:spacing w:val="-14"/>
        </w:rPr>
        <w:t xml:space="preserve"> </w:t>
      </w:r>
      <w:r>
        <w:rPr>
          <w:spacing w:val="-2"/>
        </w:rPr>
        <w:t>a</w:t>
      </w:r>
      <w:r>
        <w:t>ff</w:t>
      </w:r>
      <w:r>
        <w:rPr>
          <w:spacing w:val="1"/>
        </w:rPr>
        <w:t>e</w:t>
      </w:r>
      <w:r>
        <w:t>c</w:t>
      </w:r>
      <w:r>
        <w:rPr>
          <w:spacing w:val="-2"/>
        </w:rPr>
        <w:t>t</w:t>
      </w:r>
      <w:r>
        <w:rPr>
          <w:spacing w:val="1"/>
        </w:rPr>
        <w:t>ed</w:t>
      </w:r>
      <w:r>
        <w:t>;</w:t>
      </w:r>
    </w:p>
    <w:p w:rsidR="00627968" w:rsidRDefault="00627968" w:rsidP="00627968">
      <w:pPr>
        <w:spacing w:before="12"/>
        <w:rPr>
          <w:sz w:val="26"/>
          <w:szCs w:val="26"/>
        </w:rPr>
      </w:pPr>
    </w:p>
    <w:p w:rsidR="00627968" w:rsidRDefault="00627968" w:rsidP="00627968">
      <w:pPr>
        <w:pStyle w:val="BodyText"/>
        <w:numPr>
          <w:ilvl w:val="0"/>
          <w:numId w:val="47"/>
        </w:numPr>
        <w:tabs>
          <w:tab w:val="left" w:pos="477"/>
        </w:tabs>
        <w:ind w:left="477" w:right="4150"/>
        <w:jc w:val="both"/>
      </w:pPr>
      <w:r>
        <w:rPr>
          <w:spacing w:val="-3"/>
        </w:rPr>
        <w:t>w</w:t>
      </w:r>
      <w:r>
        <w:rPr>
          <w:spacing w:val="1"/>
        </w:rPr>
        <w:t>he</w:t>
      </w:r>
      <w:r>
        <w:t>t</w:t>
      </w:r>
      <w:r>
        <w:rPr>
          <w:spacing w:val="1"/>
        </w:rPr>
        <w:t>he</w:t>
      </w:r>
      <w:r>
        <w:t>r</w:t>
      </w:r>
      <w:r>
        <w:rPr>
          <w:spacing w:val="-9"/>
        </w:rPr>
        <w:t xml:space="preserve"> </w:t>
      </w:r>
      <w:r>
        <w:t>t</w:t>
      </w:r>
      <w:r>
        <w:rPr>
          <w:spacing w:val="1"/>
        </w:rPr>
        <w:t>h</w:t>
      </w:r>
      <w:r>
        <w:t>e</w:t>
      </w:r>
      <w:r>
        <w:rPr>
          <w:spacing w:val="-11"/>
        </w:rPr>
        <w:t xml:space="preserve"> </w:t>
      </w:r>
      <w:r>
        <w:rPr>
          <w:spacing w:val="2"/>
        </w:rPr>
        <w:t>f</w:t>
      </w:r>
      <w:r>
        <w:rPr>
          <w:spacing w:val="-2"/>
        </w:rPr>
        <w:t>e</w:t>
      </w:r>
      <w:r>
        <w:rPr>
          <w:spacing w:val="1"/>
        </w:rPr>
        <w:t>e</w:t>
      </w:r>
      <w:r>
        <w:t>d</w:t>
      </w:r>
      <w:r>
        <w:rPr>
          <w:spacing w:val="-8"/>
        </w:rPr>
        <w:t xml:space="preserve"> </w:t>
      </w:r>
      <w:r>
        <w:rPr>
          <w:spacing w:val="1"/>
        </w:rPr>
        <w:t>ha</w:t>
      </w:r>
      <w:r>
        <w:t>s</w:t>
      </w:r>
      <w:r>
        <w:rPr>
          <w:spacing w:val="-9"/>
        </w:rPr>
        <w:t xml:space="preserve"> </w:t>
      </w:r>
      <w:r>
        <w:rPr>
          <w:spacing w:val="-2"/>
        </w:rPr>
        <w:t>b</w:t>
      </w:r>
      <w:r>
        <w:rPr>
          <w:spacing w:val="1"/>
        </w:rPr>
        <w:t>ee</w:t>
      </w:r>
      <w:r>
        <w:t>n</w:t>
      </w:r>
      <w:r>
        <w:rPr>
          <w:spacing w:val="-6"/>
        </w:rPr>
        <w:t xml:space="preserve"> </w:t>
      </w:r>
      <w:r>
        <w:rPr>
          <w:spacing w:val="-3"/>
        </w:rPr>
        <w:t>i</w:t>
      </w:r>
      <w:r>
        <w:rPr>
          <w:spacing w:val="1"/>
        </w:rPr>
        <w:t>m</w:t>
      </w:r>
      <w:r>
        <w:rPr>
          <w:spacing w:val="-2"/>
        </w:rPr>
        <w:t>p</w:t>
      </w:r>
      <w:r>
        <w:rPr>
          <w:spacing w:val="1"/>
        </w:rPr>
        <w:t>o</w:t>
      </w:r>
      <w:r>
        <w:rPr>
          <w:spacing w:val="-1"/>
        </w:rPr>
        <w:t>r</w:t>
      </w:r>
      <w:r>
        <w:t>t</w:t>
      </w:r>
      <w:r>
        <w:rPr>
          <w:spacing w:val="1"/>
        </w:rPr>
        <w:t>ed</w:t>
      </w:r>
      <w:r>
        <w:t>;</w:t>
      </w:r>
    </w:p>
    <w:p w:rsidR="00627968" w:rsidRDefault="00627968" w:rsidP="00627968">
      <w:pPr>
        <w:spacing w:before="12"/>
        <w:rPr>
          <w:sz w:val="26"/>
          <w:szCs w:val="26"/>
        </w:rPr>
      </w:pPr>
    </w:p>
    <w:p w:rsidR="00627968" w:rsidRDefault="00627968" w:rsidP="00627968">
      <w:pPr>
        <w:pStyle w:val="BodyText"/>
        <w:numPr>
          <w:ilvl w:val="0"/>
          <w:numId w:val="47"/>
        </w:numPr>
        <w:tabs>
          <w:tab w:val="left" w:pos="477"/>
        </w:tabs>
        <w:ind w:left="477" w:right="3428"/>
        <w:jc w:val="both"/>
      </w:pPr>
      <w:r>
        <w:rPr>
          <w:spacing w:val="-3"/>
        </w:rPr>
        <w:t>w</w:t>
      </w:r>
      <w:r>
        <w:rPr>
          <w:spacing w:val="1"/>
        </w:rPr>
        <w:t>he</w:t>
      </w:r>
      <w:r>
        <w:t>t</w:t>
      </w:r>
      <w:r>
        <w:rPr>
          <w:spacing w:val="1"/>
        </w:rPr>
        <w:t>he</w:t>
      </w:r>
      <w:r>
        <w:t>r</w:t>
      </w:r>
      <w:r>
        <w:rPr>
          <w:spacing w:val="-7"/>
        </w:rPr>
        <w:t xml:space="preserve"> </w:t>
      </w:r>
      <w:r>
        <w:rPr>
          <w:spacing w:val="1"/>
        </w:rPr>
        <w:t>an</w:t>
      </w:r>
      <w:r>
        <w:t>y</w:t>
      </w:r>
      <w:r>
        <w:rPr>
          <w:spacing w:val="-8"/>
        </w:rPr>
        <w:t xml:space="preserve"> </w:t>
      </w:r>
      <w:r>
        <w:rPr>
          <w:spacing w:val="-2"/>
        </w:rPr>
        <w:t>o</w:t>
      </w:r>
      <w:r>
        <w:t>f</w:t>
      </w:r>
      <w:r>
        <w:rPr>
          <w:spacing w:val="-3"/>
        </w:rPr>
        <w:t xml:space="preserve"> </w:t>
      </w:r>
      <w:r>
        <w:rPr>
          <w:spacing w:val="-2"/>
        </w:rPr>
        <w:t>t</w:t>
      </w:r>
      <w:r>
        <w:rPr>
          <w:spacing w:val="1"/>
        </w:rPr>
        <w:t>h</w:t>
      </w:r>
      <w:r>
        <w:t>e</w:t>
      </w:r>
      <w:r>
        <w:rPr>
          <w:spacing w:val="-7"/>
        </w:rPr>
        <w:t xml:space="preserve"> </w:t>
      </w:r>
      <w:r>
        <w:t>f</w:t>
      </w:r>
      <w:r>
        <w:rPr>
          <w:spacing w:val="1"/>
        </w:rPr>
        <w:t>e</w:t>
      </w:r>
      <w:r>
        <w:rPr>
          <w:spacing w:val="-2"/>
        </w:rPr>
        <w:t>e</w:t>
      </w:r>
      <w:r>
        <w:t>d</w:t>
      </w:r>
      <w:r>
        <w:rPr>
          <w:spacing w:val="-5"/>
        </w:rPr>
        <w:t xml:space="preserve"> </w:t>
      </w:r>
      <w:r>
        <w:rPr>
          <w:spacing w:val="1"/>
        </w:rPr>
        <w:t>ha</w:t>
      </w:r>
      <w:r>
        <w:t>s</w:t>
      </w:r>
      <w:r>
        <w:rPr>
          <w:spacing w:val="-8"/>
        </w:rPr>
        <w:t xml:space="preserve"> </w:t>
      </w:r>
      <w:r>
        <w:rPr>
          <w:spacing w:val="1"/>
        </w:rPr>
        <w:t>b</w:t>
      </w:r>
      <w:r>
        <w:rPr>
          <w:spacing w:val="-2"/>
        </w:rPr>
        <w:t>e</w:t>
      </w:r>
      <w:r>
        <w:rPr>
          <w:spacing w:val="1"/>
        </w:rPr>
        <w:t>e</w:t>
      </w:r>
      <w:r>
        <w:t>n</w:t>
      </w:r>
      <w:r>
        <w:rPr>
          <w:spacing w:val="-7"/>
        </w:rPr>
        <w:t xml:space="preserve"> </w:t>
      </w:r>
      <w:r>
        <w:rPr>
          <w:spacing w:val="1"/>
        </w:rPr>
        <w:t>e</w:t>
      </w:r>
      <w:r>
        <w:rPr>
          <w:spacing w:val="-3"/>
        </w:rPr>
        <w:t>x</w:t>
      </w:r>
      <w:r>
        <w:rPr>
          <w:spacing w:val="1"/>
        </w:rPr>
        <w:t>po</w:t>
      </w:r>
      <w:r>
        <w:rPr>
          <w:spacing w:val="-1"/>
        </w:rPr>
        <w:t>r</w:t>
      </w:r>
      <w:r>
        <w:t>t</w:t>
      </w:r>
      <w:r>
        <w:rPr>
          <w:spacing w:val="1"/>
        </w:rPr>
        <w:t>ed</w:t>
      </w:r>
      <w:r>
        <w:t>;</w:t>
      </w:r>
    </w:p>
    <w:p w:rsidR="00627968" w:rsidRDefault="00627968" w:rsidP="00627968">
      <w:pPr>
        <w:spacing w:before="15"/>
        <w:rPr>
          <w:sz w:val="28"/>
          <w:szCs w:val="28"/>
        </w:rPr>
      </w:pPr>
    </w:p>
    <w:p w:rsidR="00627968" w:rsidRDefault="00627968" w:rsidP="00627968">
      <w:pPr>
        <w:pStyle w:val="BodyText"/>
        <w:numPr>
          <w:ilvl w:val="0"/>
          <w:numId w:val="47"/>
        </w:numPr>
        <w:tabs>
          <w:tab w:val="left" w:pos="477"/>
        </w:tabs>
        <w:ind w:left="477" w:right="108"/>
        <w:jc w:val="both"/>
      </w:pPr>
      <w:r>
        <w:rPr>
          <w:spacing w:val="-3"/>
        </w:rPr>
        <w:t>w</w:t>
      </w:r>
      <w:r>
        <w:rPr>
          <w:spacing w:val="1"/>
        </w:rPr>
        <w:t>he</w:t>
      </w:r>
      <w:r>
        <w:t>t</w:t>
      </w:r>
      <w:r>
        <w:rPr>
          <w:spacing w:val="1"/>
        </w:rPr>
        <w:t>he</w:t>
      </w:r>
      <w:r>
        <w:t>r</w:t>
      </w:r>
      <w:r>
        <w:rPr>
          <w:spacing w:val="8"/>
        </w:rPr>
        <w:t xml:space="preserve"> </w:t>
      </w:r>
      <w:r>
        <w:t>t</w:t>
      </w:r>
      <w:r>
        <w:rPr>
          <w:spacing w:val="1"/>
        </w:rPr>
        <w:t>he</w:t>
      </w:r>
      <w:r>
        <w:rPr>
          <w:spacing w:val="-1"/>
        </w:rPr>
        <w:t>r</w:t>
      </w:r>
      <w:r>
        <w:t>e</w:t>
      </w:r>
      <w:r>
        <w:rPr>
          <w:spacing w:val="10"/>
        </w:rPr>
        <w:t xml:space="preserve"> </w:t>
      </w:r>
      <w:r>
        <w:rPr>
          <w:spacing w:val="1"/>
        </w:rPr>
        <w:t>a</w:t>
      </w:r>
      <w:r>
        <w:rPr>
          <w:spacing w:val="-1"/>
        </w:rPr>
        <w:t>r</w:t>
      </w:r>
      <w:r>
        <w:t>e</w:t>
      </w:r>
      <w:r>
        <w:rPr>
          <w:spacing w:val="9"/>
        </w:rPr>
        <w:t xml:space="preserve"> </w:t>
      </w:r>
      <w:r>
        <w:rPr>
          <w:spacing w:val="-3"/>
        </w:rPr>
        <w:t>w</w:t>
      </w:r>
      <w:r>
        <w:rPr>
          <w:spacing w:val="-1"/>
        </w:rPr>
        <w:t>i</w:t>
      </w:r>
      <w:r>
        <w:rPr>
          <w:spacing w:val="1"/>
        </w:rPr>
        <w:t>de</w:t>
      </w:r>
      <w:r>
        <w:t>r</w:t>
      </w:r>
      <w:r>
        <w:rPr>
          <w:spacing w:val="9"/>
        </w:rPr>
        <w:t xml:space="preserve"> </w:t>
      </w:r>
      <w:r>
        <w:rPr>
          <w:spacing w:val="-1"/>
        </w:rPr>
        <w:t>i</w:t>
      </w:r>
      <w:r>
        <w:rPr>
          <w:spacing w:val="1"/>
        </w:rPr>
        <w:t>mp</w:t>
      </w:r>
      <w:r>
        <w:rPr>
          <w:spacing w:val="-1"/>
        </w:rPr>
        <w:t>li</w:t>
      </w:r>
      <w:r>
        <w:t>c</w:t>
      </w:r>
      <w:r>
        <w:rPr>
          <w:spacing w:val="1"/>
        </w:rPr>
        <w:t>a</w:t>
      </w:r>
      <w:r>
        <w:t>t</w:t>
      </w:r>
      <w:r>
        <w:rPr>
          <w:spacing w:val="-1"/>
        </w:rPr>
        <w:t>i</w:t>
      </w:r>
      <w:r>
        <w:rPr>
          <w:spacing w:val="1"/>
        </w:rPr>
        <w:t>on</w:t>
      </w:r>
      <w:r>
        <w:t>s</w:t>
      </w:r>
      <w:r>
        <w:rPr>
          <w:spacing w:val="7"/>
        </w:rPr>
        <w:t xml:space="preserve"> </w:t>
      </w:r>
      <w:r>
        <w:t>f</w:t>
      </w:r>
      <w:r>
        <w:rPr>
          <w:spacing w:val="1"/>
        </w:rPr>
        <w:t>o</w:t>
      </w:r>
      <w:r>
        <w:t>r</w:t>
      </w:r>
      <w:r>
        <w:rPr>
          <w:spacing w:val="9"/>
        </w:rPr>
        <w:t xml:space="preserve"> </w:t>
      </w:r>
      <w:r>
        <w:rPr>
          <w:spacing w:val="1"/>
        </w:rPr>
        <w:t>o</w:t>
      </w:r>
      <w:r>
        <w:t>t</w:t>
      </w:r>
      <w:r>
        <w:rPr>
          <w:spacing w:val="-2"/>
        </w:rPr>
        <w:t>h</w:t>
      </w:r>
      <w:r>
        <w:rPr>
          <w:spacing w:val="1"/>
        </w:rPr>
        <w:t>e</w:t>
      </w:r>
      <w:r>
        <w:rPr>
          <w:spacing w:val="-1"/>
        </w:rPr>
        <w:t>r</w:t>
      </w:r>
      <w:r>
        <w:t>s</w:t>
      </w:r>
      <w:r>
        <w:rPr>
          <w:spacing w:val="8"/>
        </w:rPr>
        <w:t xml:space="preserve"> </w:t>
      </w:r>
      <w:r>
        <w:rPr>
          <w:spacing w:val="-1"/>
        </w:rPr>
        <w:t>i</w:t>
      </w:r>
      <w:r>
        <w:t>n</w:t>
      </w:r>
      <w:r>
        <w:rPr>
          <w:spacing w:val="10"/>
        </w:rPr>
        <w:t xml:space="preserve"> </w:t>
      </w:r>
      <w:r>
        <w:t>t</w:t>
      </w:r>
      <w:r>
        <w:rPr>
          <w:spacing w:val="1"/>
        </w:rPr>
        <w:t>h</w:t>
      </w:r>
      <w:r>
        <w:t>e</w:t>
      </w:r>
      <w:r>
        <w:rPr>
          <w:spacing w:val="10"/>
        </w:rPr>
        <w:t xml:space="preserve"> </w:t>
      </w:r>
      <w:r>
        <w:t>s</w:t>
      </w:r>
      <w:r>
        <w:rPr>
          <w:spacing w:val="1"/>
        </w:rPr>
        <w:t>a</w:t>
      </w:r>
      <w:r>
        <w:rPr>
          <w:spacing w:val="-1"/>
        </w:rPr>
        <w:t>m</w:t>
      </w:r>
      <w:r>
        <w:t>e</w:t>
      </w:r>
      <w:r>
        <w:rPr>
          <w:spacing w:val="9"/>
        </w:rPr>
        <w:t xml:space="preserve"> </w:t>
      </w:r>
      <w:r>
        <w:rPr>
          <w:spacing w:val="-1"/>
        </w:rPr>
        <w:t>i</w:t>
      </w:r>
      <w:r>
        <w:rPr>
          <w:spacing w:val="1"/>
        </w:rPr>
        <w:t>ndu</w:t>
      </w:r>
      <w:r>
        <w:t>s</w:t>
      </w:r>
      <w:r>
        <w:rPr>
          <w:spacing w:val="-2"/>
        </w:rPr>
        <w:t>t</w:t>
      </w:r>
      <w:r>
        <w:rPr>
          <w:spacing w:val="-1"/>
        </w:rPr>
        <w:t>r</w:t>
      </w:r>
      <w:r>
        <w:t>y</w:t>
      </w:r>
      <w:r>
        <w:rPr>
          <w:spacing w:val="9"/>
        </w:rPr>
        <w:t xml:space="preserve"> </w:t>
      </w:r>
      <w:r>
        <w:rPr>
          <w:spacing w:val="1"/>
        </w:rPr>
        <w:t>o</w:t>
      </w:r>
      <w:r>
        <w:t>r</w:t>
      </w:r>
      <w:r>
        <w:rPr>
          <w:spacing w:val="9"/>
        </w:rPr>
        <w:t xml:space="preserve"> </w:t>
      </w:r>
      <w:r>
        <w:rPr>
          <w:spacing w:val="2"/>
        </w:rPr>
        <w:t>f</w:t>
      </w:r>
      <w:r>
        <w:rPr>
          <w:spacing w:val="1"/>
        </w:rPr>
        <w:t>o</w:t>
      </w:r>
      <w:r>
        <w:t>r</w:t>
      </w:r>
      <w:r>
        <w:rPr>
          <w:w w:val="99"/>
        </w:rPr>
        <w:t xml:space="preserve"> </w:t>
      </w:r>
      <w:r>
        <w:rPr>
          <w:spacing w:val="1"/>
        </w:rPr>
        <w:t>e</w:t>
      </w:r>
      <w:r>
        <w:t>st</w:t>
      </w:r>
      <w:r>
        <w:rPr>
          <w:spacing w:val="1"/>
        </w:rPr>
        <w:t>ab</w:t>
      </w:r>
      <w:r>
        <w:rPr>
          <w:spacing w:val="-1"/>
        </w:rPr>
        <w:t>li</w:t>
      </w:r>
      <w:r>
        <w:t>s</w:t>
      </w:r>
      <w:r>
        <w:rPr>
          <w:spacing w:val="-2"/>
        </w:rPr>
        <w:t>h</w:t>
      </w:r>
      <w:r>
        <w:rPr>
          <w:spacing w:val="1"/>
        </w:rPr>
        <w:t>m</w:t>
      </w:r>
      <w:r>
        <w:rPr>
          <w:spacing w:val="-2"/>
        </w:rPr>
        <w:t>e</w:t>
      </w:r>
      <w:r>
        <w:rPr>
          <w:spacing w:val="1"/>
        </w:rPr>
        <w:t>n</w:t>
      </w:r>
      <w:r>
        <w:t>ts</w:t>
      </w:r>
      <w:r>
        <w:rPr>
          <w:spacing w:val="-11"/>
        </w:rPr>
        <w:t xml:space="preserve"> </w:t>
      </w:r>
      <w:r>
        <w:rPr>
          <w:spacing w:val="1"/>
        </w:rPr>
        <w:t>u</w:t>
      </w:r>
      <w:r>
        <w:t>s</w:t>
      </w:r>
      <w:r>
        <w:rPr>
          <w:spacing w:val="-1"/>
        </w:rPr>
        <w:t>i</w:t>
      </w:r>
      <w:r>
        <w:rPr>
          <w:spacing w:val="1"/>
        </w:rPr>
        <w:t>n</w:t>
      </w:r>
      <w:r>
        <w:t>g</w:t>
      </w:r>
      <w:r>
        <w:rPr>
          <w:spacing w:val="-9"/>
        </w:rPr>
        <w:t xml:space="preserve"> </w:t>
      </w:r>
      <w:r>
        <w:t>s</w:t>
      </w:r>
      <w:r>
        <w:rPr>
          <w:spacing w:val="-1"/>
        </w:rPr>
        <w:t>i</w:t>
      </w:r>
      <w:r>
        <w:rPr>
          <w:spacing w:val="1"/>
        </w:rPr>
        <w:t>m</w:t>
      </w:r>
      <w:r>
        <w:rPr>
          <w:spacing w:val="-1"/>
        </w:rPr>
        <w:t>il</w:t>
      </w:r>
      <w:r>
        <w:rPr>
          <w:spacing w:val="1"/>
        </w:rPr>
        <w:t>a</w:t>
      </w:r>
      <w:r>
        <w:t>r</w:t>
      </w:r>
      <w:r>
        <w:rPr>
          <w:spacing w:val="-9"/>
        </w:rPr>
        <w:t xml:space="preserve"> </w:t>
      </w:r>
      <w:r>
        <w:rPr>
          <w:spacing w:val="1"/>
        </w:rPr>
        <w:t>p</w:t>
      </w:r>
      <w:r>
        <w:rPr>
          <w:spacing w:val="-1"/>
        </w:rPr>
        <w:t>r</w:t>
      </w:r>
      <w:r>
        <w:rPr>
          <w:spacing w:val="1"/>
        </w:rPr>
        <w:t>o</w:t>
      </w:r>
      <w:r>
        <w:t>c</w:t>
      </w:r>
      <w:r>
        <w:rPr>
          <w:spacing w:val="1"/>
        </w:rPr>
        <w:t>e</w:t>
      </w:r>
      <w:r>
        <w:t>s</w:t>
      </w:r>
      <w:r>
        <w:rPr>
          <w:spacing w:val="-3"/>
        </w:rPr>
        <w:t>s</w:t>
      </w:r>
      <w:r>
        <w:rPr>
          <w:spacing w:val="1"/>
        </w:rPr>
        <w:t>e</w:t>
      </w:r>
      <w:r>
        <w:t>s</w:t>
      </w:r>
      <w:r>
        <w:rPr>
          <w:spacing w:val="-9"/>
        </w:rPr>
        <w:t xml:space="preserve"> </w:t>
      </w:r>
      <w:r>
        <w:rPr>
          <w:spacing w:val="-1"/>
        </w:rPr>
        <w:t>i</w:t>
      </w:r>
      <w:r>
        <w:t>n</w:t>
      </w:r>
      <w:r>
        <w:rPr>
          <w:spacing w:val="-9"/>
        </w:rPr>
        <w:t xml:space="preserve"> </w:t>
      </w:r>
      <w:r>
        <w:rPr>
          <w:spacing w:val="1"/>
        </w:rPr>
        <w:t>o</w:t>
      </w:r>
      <w:r>
        <w:t>t</w:t>
      </w:r>
      <w:r>
        <w:rPr>
          <w:spacing w:val="-2"/>
        </w:rPr>
        <w:t>h</w:t>
      </w:r>
      <w:r>
        <w:rPr>
          <w:spacing w:val="1"/>
        </w:rPr>
        <w:t>e</w:t>
      </w:r>
      <w:r>
        <w:t>r</w:t>
      </w:r>
      <w:r>
        <w:rPr>
          <w:spacing w:val="-11"/>
        </w:rPr>
        <w:t xml:space="preserve"> </w:t>
      </w:r>
      <w:r>
        <w:rPr>
          <w:spacing w:val="2"/>
        </w:rPr>
        <w:t>f</w:t>
      </w:r>
      <w:r>
        <w:rPr>
          <w:spacing w:val="1"/>
        </w:rPr>
        <w:t>e</w:t>
      </w:r>
      <w:r>
        <w:rPr>
          <w:spacing w:val="-2"/>
        </w:rPr>
        <w:t>e</w:t>
      </w:r>
      <w:r>
        <w:t>d</w:t>
      </w:r>
      <w:r>
        <w:rPr>
          <w:spacing w:val="-8"/>
        </w:rPr>
        <w:t xml:space="preserve"> </w:t>
      </w:r>
      <w:r>
        <w:rPr>
          <w:spacing w:val="-1"/>
        </w:rPr>
        <w:t>i</w:t>
      </w:r>
      <w:r>
        <w:rPr>
          <w:spacing w:val="1"/>
        </w:rPr>
        <w:t>n</w:t>
      </w:r>
      <w:r>
        <w:rPr>
          <w:spacing w:val="-2"/>
        </w:rPr>
        <w:t>d</w:t>
      </w:r>
      <w:r>
        <w:rPr>
          <w:spacing w:val="1"/>
        </w:rPr>
        <w:t>u</w:t>
      </w:r>
      <w:r>
        <w:t>st</w:t>
      </w:r>
      <w:r>
        <w:rPr>
          <w:spacing w:val="-1"/>
        </w:rPr>
        <w:t>ri</w:t>
      </w:r>
      <w:r>
        <w:rPr>
          <w:spacing w:val="1"/>
        </w:rPr>
        <w:t>e</w:t>
      </w:r>
      <w:r>
        <w:t>s;</w:t>
      </w:r>
      <w:r>
        <w:rPr>
          <w:spacing w:val="-10"/>
        </w:rPr>
        <w:t xml:space="preserve"> </w:t>
      </w:r>
      <w:r>
        <w:rPr>
          <w:spacing w:val="1"/>
        </w:rPr>
        <w:t>an</w:t>
      </w:r>
      <w:r>
        <w:t>d</w:t>
      </w:r>
    </w:p>
    <w:p w:rsidR="00627968" w:rsidRDefault="00627968" w:rsidP="00627968">
      <w:pPr>
        <w:spacing w:before="13"/>
        <w:rPr>
          <w:sz w:val="28"/>
          <w:szCs w:val="28"/>
        </w:rPr>
      </w:pPr>
    </w:p>
    <w:p w:rsidR="00627968" w:rsidRDefault="00627968" w:rsidP="00627968">
      <w:pPr>
        <w:pStyle w:val="BodyText"/>
        <w:numPr>
          <w:ilvl w:val="0"/>
          <w:numId w:val="47"/>
        </w:numPr>
        <w:tabs>
          <w:tab w:val="left" w:pos="477"/>
        </w:tabs>
        <w:ind w:left="477" w:right="109"/>
        <w:jc w:val="both"/>
      </w:pPr>
      <w:r>
        <w:t>t</w:t>
      </w:r>
      <w:r>
        <w:rPr>
          <w:spacing w:val="1"/>
        </w:rPr>
        <w:t>h</w:t>
      </w:r>
      <w:r>
        <w:t>e</w:t>
      </w:r>
      <w:r>
        <w:rPr>
          <w:spacing w:val="11"/>
        </w:rPr>
        <w:t xml:space="preserve"> </w:t>
      </w:r>
      <w:r>
        <w:rPr>
          <w:spacing w:val="1"/>
        </w:rPr>
        <w:t>po</w:t>
      </w:r>
      <w:r>
        <w:t>ss</w:t>
      </w:r>
      <w:r>
        <w:rPr>
          <w:spacing w:val="-1"/>
        </w:rPr>
        <w:t>i</w:t>
      </w:r>
      <w:r>
        <w:rPr>
          <w:spacing w:val="1"/>
        </w:rPr>
        <w:t>b</w:t>
      </w:r>
      <w:r>
        <w:rPr>
          <w:spacing w:val="-1"/>
        </w:rPr>
        <w:t>ili</w:t>
      </w:r>
      <w:r>
        <w:t>ty</w:t>
      </w:r>
      <w:r>
        <w:rPr>
          <w:spacing w:val="11"/>
        </w:rPr>
        <w:t xml:space="preserve"> </w:t>
      </w:r>
      <w:r>
        <w:t>t</w:t>
      </w:r>
      <w:r>
        <w:rPr>
          <w:spacing w:val="1"/>
        </w:rPr>
        <w:t>ha</w:t>
      </w:r>
      <w:r>
        <w:t>t</w:t>
      </w:r>
      <w:r>
        <w:rPr>
          <w:spacing w:val="10"/>
        </w:rPr>
        <w:t xml:space="preserve"> </w:t>
      </w:r>
      <w:r>
        <w:t>t</w:t>
      </w:r>
      <w:r>
        <w:rPr>
          <w:spacing w:val="-2"/>
        </w:rPr>
        <w:t>h</w:t>
      </w:r>
      <w:r>
        <w:t>e</w:t>
      </w:r>
      <w:r>
        <w:rPr>
          <w:spacing w:val="13"/>
        </w:rPr>
        <w:t xml:space="preserve"> </w:t>
      </w:r>
      <w:r>
        <w:t>c</w:t>
      </w:r>
      <w:r>
        <w:rPr>
          <w:spacing w:val="-2"/>
        </w:rPr>
        <w:t>o</w:t>
      </w:r>
      <w:r>
        <w:rPr>
          <w:spacing w:val="1"/>
        </w:rPr>
        <w:t>mp</w:t>
      </w:r>
      <w:r>
        <w:rPr>
          <w:spacing w:val="-1"/>
        </w:rPr>
        <w:t>l</w:t>
      </w:r>
      <w:r>
        <w:rPr>
          <w:spacing w:val="1"/>
        </w:rPr>
        <w:t>a</w:t>
      </w:r>
      <w:r>
        <w:rPr>
          <w:spacing w:val="-1"/>
        </w:rPr>
        <w:t>i</w:t>
      </w:r>
      <w:r>
        <w:rPr>
          <w:spacing w:val="-2"/>
        </w:rPr>
        <w:t>n</w:t>
      </w:r>
      <w:r>
        <w:t>t</w:t>
      </w:r>
      <w:r>
        <w:rPr>
          <w:spacing w:val="14"/>
        </w:rPr>
        <w:t xml:space="preserve"> </w:t>
      </w:r>
      <w:r>
        <w:rPr>
          <w:spacing w:val="1"/>
        </w:rPr>
        <w:t>o</w:t>
      </w:r>
      <w:r>
        <w:t>r</w:t>
      </w:r>
      <w:r>
        <w:rPr>
          <w:spacing w:val="9"/>
        </w:rPr>
        <w:t xml:space="preserve"> </w:t>
      </w:r>
      <w:r>
        <w:rPr>
          <w:spacing w:val="1"/>
        </w:rPr>
        <w:t>p</w:t>
      </w:r>
      <w:r>
        <w:rPr>
          <w:spacing w:val="-1"/>
        </w:rPr>
        <w:t>r</w:t>
      </w:r>
      <w:r>
        <w:rPr>
          <w:spacing w:val="1"/>
        </w:rPr>
        <w:t>ob</w:t>
      </w:r>
      <w:r>
        <w:rPr>
          <w:spacing w:val="-3"/>
        </w:rPr>
        <w:t>l</w:t>
      </w:r>
      <w:r>
        <w:rPr>
          <w:spacing w:val="1"/>
        </w:rPr>
        <w:t>e</w:t>
      </w:r>
      <w:r>
        <w:t>m</w:t>
      </w:r>
      <w:r>
        <w:rPr>
          <w:spacing w:val="13"/>
        </w:rPr>
        <w:t xml:space="preserve"> </w:t>
      </w:r>
      <w:r>
        <w:rPr>
          <w:spacing w:val="1"/>
        </w:rPr>
        <w:t>ha</w:t>
      </w:r>
      <w:r>
        <w:t>s</w:t>
      </w:r>
      <w:r>
        <w:rPr>
          <w:spacing w:val="10"/>
        </w:rPr>
        <w:t xml:space="preserve"> </w:t>
      </w:r>
      <w:r>
        <w:rPr>
          <w:spacing w:val="1"/>
        </w:rPr>
        <w:t>b</w:t>
      </w:r>
      <w:r>
        <w:rPr>
          <w:spacing w:val="-2"/>
        </w:rPr>
        <w:t>e</w:t>
      </w:r>
      <w:r>
        <w:rPr>
          <w:spacing w:val="1"/>
        </w:rPr>
        <w:t>e</w:t>
      </w:r>
      <w:r>
        <w:t xml:space="preserve">n </w:t>
      </w:r>
      <w:r>
        <w:rPr>
          <w:spacing w:val="14"/>
        </w:rPr>
        <w:t xml:space="preserve"> </w:t>
      </w:r>
      <w:r>
        <w:rPr>
          <w:spacing w:val="-3"/>
        </w:rPr>
        <w:t>c</w:t>
      </w:r>
      <w:r>
        <w:rPr>
          <w:spacing w:val="1"/>
        </w:rPr>
        <w:t>au</w:t>
      </w:r>
      <w:r>
        <w:t>s</w:t>
      </w:r>
      <w:r>
        <w:rPr>
          <w:spacing w:val="-2"/>
        </w:rPr>
        <w:t>e</w:t>
      </w:r>
      <w:r>
        <w:t xml:space="preserve">d </w:t>
      </w:r>
      <w:r>
        <w:rPr>
          <w:spacing w:val="13"/>
        </w:rPr>
        <w:t xml:space="preserve"> </w:t>
      </w:r>
      <w:r>
        <w:rPr>
          <w:spacing w:val="1"/>
        </w:rPr>
        <w:t>b</w:t>
      </w:r>
      <w:r>
        <w:t xml:space="preserve">y </w:t>
      </w:r>
      <w:r>
        <w:rPr>
          <w:spacing w:val="9"/>
        </w:rPr>
        <w:t xml:space="preserve"> </w:t>
      </w:r>
      <w:r>
        <w:t>a</w:t>
      </w:r>
      <w:r>
        <w:rPr>
          <w:w w:val="99"/>
        </w:rPr>
        <w:t xml:space="preserve"> </w:t>
      </w:r>
      <w:r>
        <w:rPr>
          <w:spacing w:val="1"/>
        </w:rPr>
        <w:t>ma</w:t>
      </w:r>
      <w:r>
        <w:rPr>
          <w:spacing w:val="-1"/>
        </w:rPr>
        <w:t>li</w:t>
      </w:r>
      <w:r>
        <w:t>c</w:t>
      </w:r>
      <w:r>
        <w:rPr>
          <w:spacing w:val="-1"/>
        </w:rPr>
        <w:t>i</w:t>
      </w:r>
      <w:r>
        <w:rPr>
          <w:spacing w:val="1"/>
        </w:rPr>
        <w:t>ou</w:t>
      </w:r>
      <w:r>
        <w:t>s</w:t>
      </w:r>
      <w:r>
        <w:rPr>
          <w:spacing w:val="-11"/>
        </w:rPr>
        <w:t xml:space="preserve"> </w:t>
      </w:r>
      <w:r>
        <w:rPr>
          <w:spacing w:val="1"/>
        </w:rPr>
        <w:t>a</w:t>
      </w:r>
      <w:r>
        <w:t>ct</w:t>
      </w:r>
      <w:r>
        <w:rPr>
          <w:spacing w:val="-8"/>
        </w:rPr>
        <w:t xml:space="preserve"> </w:t>
      </w:r>
      <w:r>
        <w:rPr>
          <w:spacing w:val="-1"/>
        </w:rPr>
        <w:t>(</w:t>
      </w:r>
      <w:r>
        <w:t>s</w:t>
      </w:r>
      <w:r>
        <w:rPr>
          <w:spacing w:val="-2"/>
        </w:rPr>
        <w:t>e</w:t>
      </w:r>
      <w:r>
        <w:t>e</w:t>
      </w:r>
      <w:r>
        <w:rPr>
          <w:spacing w:val="-8"/>
        </w:rPr>
        <w:t xml:space="preserve"> </w:t>
      </w:r>
      <w:r>
        <w:rPr>
          <w:spacing w:val="-2"/>
        </w:rPr>
        <w:t>p</w:t>
      </w:r>
      <w:r>
        <w:rPr>
          <w:spacing w:val="1"/>
        </w:rPr>
        <w:t>a</w:t>
      </w:r>
      <w:r>
        <w:rPr>
          <w:spacing w:val="-1"/>
        </w:rPr>
        <w:t>r</w:t>
      </w:r>
      <w:r>
        <w:rPr>
          <w:spacing w:val="1"/>
        </w:rPr>
        <w:t>a</w:t>
      </w:r>
      <w:r>
        <w:rPr>
          <w:spacing w:val="-2"/>
        </w:rPr>
        <w:t>g</w:t>
      </w:r>
      <w:r>
        <w:rPr>
          <w:spacing w:val="-1"/>
        </w:rPr>
        <w:t>r</w:t>
      </w:r>
      <w:r>
        <w:rPr>
          <w:spacing w:val="1"/>
        </w:rPr>
        <w:t>ap</w:t>
      </w:r>
      <w:r>
        <w:t>h</w:t>
      </w:r>
      <w:r>
        <w:rPr>
          <w:spacing w:val="-8"/>
        </w:rPr>
        <w:t xml:space="preserve"> </w:t>
      </w:r>
      <w:r>
        <w:rPr>
          <w:spacing w:val="1"/>
        </w:rPr>
        <w:t>1</w:t>
      </w:r>
      <w:r>
        <w:rPr>
          <w:spacing w:val="-2"/>
        </w:rPr>
        <w:t>.</w:t>
      </w:r>
      <w:r>
        <w:rPr>
          <w:spacing w:val="1"/>
        </w:rPr>
        <w:t>6</w:t>
      </w:r>
      <w:r>
        <w:t>.</w:t>
      </w:r>
      <w:r>
        <w:rPr>
          <w:spacing w:val="1"/>
        </w:rPr>
        <w:t>4</w:t>
      </w:r>
      <w:r>
        <w:rPr>
          <w:spacing w:val="-1"/>
        </w:rPr>
        <w:t>)</w:t>
      </w:r>
      <w:r>
        <w:t>.</w:t>
      </w:r>
    </w:p>
    <w:p w:rsidR="00627968" w:rsidRPr="00BF28C1" w:rsidRDefault="00627968" w:rsidP="00627968">
      <w:pPr>
        <w:spacing w:before="12"/>
        <w:rPr>
          <w:sz w:val="24"/>
          <w:szCs w:val="24"/>
        </w:rPr>
      </w:pPr>
    </w:p>
    <w:p w:rsidR="00627968" w:rsidRDefault="00627968" w:rsidP="00627968">
      <w:pPr>
        <w:pStyle w:val="BodyText"/>
        <w:ind w:right="107"/>
        <w:jc w:val="both"/>
      </w:pPr>
      <w:r>
        <w:rPr>
          <w:spacing w:val="6"/>
        </w:rPr>
        <w:t>W</w:t>
      </w:r>
      <w:r>
        <w:rPr>
          <w:spacing w:val="-2"/>
        </w:rPr>
        <w:t>he</w:t>
      </w:r>
      <w:r>
        <w:t>n</w:t>
      </w:r>
      <w:r>
        <w:rPr>
          <w:spacing w:val="9"/>
        </w:rPr>
        <w:t xml:space="preserve"> </w:t>
      </w:r>
      <w:r>
        <w:t>a</w:t>
      </w:r>
      <w:r>
        <w:rPr>
          <w:spacing w:val="9"/>
        </w:rPr>
        <w:t xml:space="preserve"> </w:t>
      </w:r>
      <w:r>
        <w:rPr>
          <w:spacing w:val="2"/>
        </w:rPr>
        <w:t>f</w:t>
      </w:r>
      <w:r>
        <w:rPr>
          <w:spacing w:val="-2"/>
        </w:rPr>
        <w:t>e</w:t>
      </w:r>
      <w:r>
        <w:rPr>
          <w:spacing w:val="1"/>
        </w:rPr>
        <w:t>e</w:t>
      </w:r>
      <w:r>
        <w:t>d</w:t>
      </w:r>
      <w:r>
        <w:rPr>
          <w:spacing w:val="9"/>
        </w:rPr>
        <w:t xml:space="preserve"> </w:t>
      </w:r>
      <w:r>
        <w:rPr>
          <w:spacing w:val="1"/>
        </w:rPr>
        <w:t>a</w:t>
      </w:r>
      <w:r>
        <w:rPr>
          <w:spacing w:val="-2"/>
        </w:rPr>
        <w:t>u</w:t>
      </w:r>
      <w:r>
        <w:t>t</w:t>
      </w:r>
      <w:r>
        <w:rPr>
          <w:spacing w:val="1"/>
        </w:rPr>
        <w:t>ho</w:t>
      </w:r>
      <w:r>
        <w:rPr>
          <w:spacing w:val="-1"/>
        </w:rPr>
        <w:t>ri</w:t>
      </w:r>
      <w:r>
        <w:t>ty</w:t>
      </w:r>
      <w:r>
        <w:rPr>
          <w:spacing w:val="9"/>
        </w:rPr>
        <w:t xml:space="preserve"> </w:t>
      </w:r>
      <w:r>
        <w:rPr>
          <w:spacing w:val="1"/>
        </w:rPr>
        <w:t>be</w:t>
      </w:r>
      <w:r>
        <w:t>c</w:t>
      </w:r>
      <w:r>
        <w:rPr>
          <w:spacing w:val="-2"/>
        </w:rPr>
        <w:t>o</w:t>
      </w:r>
      <w:r>
        <w:rPr>
          <w:spacing w:val="-1"/>
        </w:rPr>
        <w:t>m</w:t>
      </w:r>
      <w:r>
        <w:rPr>
          <w:spacing w:val="1"/>
        </w:rPr>
        <w:t>e</w:t>
      </w:r>
      <w:r>
        <w:t>s</w:t>
      </w:r>
      <w:r>
        <w:rPr>
          <w:spacing w:val="12"/>
        </w:rPr>
        <w:t xml:space="preserve"> </w:t>
      </w:r>
      <w:r>
        <w:rPr>
          <w:spacing w:val="1"/>
        </w:rPr>
        <w:t>a</w:t>
      </w:r>
      <w:r>
        <w:rPr>
          <w:spacing w:val="-3"/>
        </w:rPr>
        <w:t>w</w:t>
      </w:r>
      <w:r>
        <w:rPr>
          <w:spacing w:val="1"/>
        </w:rPr>
        <w:t>a</w:t>
      </w:r>
      <w:r>
        <w:rPr>
          <w:spacing w:val="-1"/>
        </w:rPr>
        <w:t>r</w:t>
      </w:r>
      <w:r>
        <w:t>e</w:t>
      </w:r>
      <w:r>
        <w:rPr>
          <w:spacing w:val="13"/>
        </w:rPr>
        <w:t xml:space="preserve"> </w:t>
      </w:r>
      <w:r>
        <w:rPr>
          <w:spacing w:val="-2"/>
        </w:rPr>
        <w:t>o</w:t>
      </w:r>
      <w:r>
        <w:t>f</w:t>
      </w:r>
      <w:r>
        <w:rPr>
          <w:spacing w:val="12"/>
        </w:rPr>
        <w:t xml:space="preserve"> </w:t>
      </w:r>
      <w:r>
        <w:t>a</w:t>
      </w:r>
      <w:r>
        <w:rPr>
          <w:spacing w:val="8"/>
        </w:rPr>
        <w:t xml:space="preserve"> </w:t>
      </w:r>
      <w:r>
        <w:t>f</w:t>
      </w:r>
      <w:r>
        <w:rPr>
          <w:spacing w:val="1"/>
        </w:rPr>
        <w:t>ee</w:t>
      </w:r>
      <w:r>
        <w:t>d</w:t>
      </w:r>
      <w:r>
        <w:rPr>
          <w:spacing w:val="10"/>
        </w:rPr>
        <w:t xml:space="preserve"> </w:t>
      </w:r>
      <w:r>
        <w:rPr>
          <w:spacing w:val="1"/>
        </w:rPr>
        <w:t>ha</w:t>
      </w:r>
      <w:r>
        <w:rPr>
          <w:spacing w:val="-3"/>
        </w:rPr>
        <w:t>z</w:t>
      </w:r>
      <w:r>
        <w:rPr>
          <w:spacing w:val="1"/>
        </w:rPr>
        <w:t>a</w:t>
      </w:r>
      <w:r>
        <w:rPr>
          <w:spacing w:val="-1"/>
        </w:rPr>
        <w:t>r</w:t>
      </w:r>
      <w:r>
        <w:t>d,</w:t>
      </w:r>
      <w:r>
        <w:rPr>
          <w:spacing w:val="13"/>
        </w:rPr>
        <w:t xml:space="preserve"> </w:t>
      </w:r>
      <w:r>
        <w:rPr>
          <w:spacing w:val="-1"/>
        </w:rPr>
        <w:t>i</w:t>
      </w:r>
      <w:r>
        <w:t>t</w:t>
      </w:r>
      <w:r>
        <w:rPr>
          <w:spacing w:val="11"/>
        </w:rPr>
        <w:t xml:space="preserve"> </w:t>
      </w:r>
      <w:r>
        <w:rPr>
          <w:spacing w:val="-3"/>
        </w:rPr>
        <w:t>s</w:t>
      </w:r>
      <w:r>
        <w:rPr>
          <w:spacing w:val="1"/>
        </w:rPr>
        <w:t>h</w:t>
      </w:r>
      <w:r>
        <w:rPr>
          <w:spacing w:val="-2"/>
        </w:rPr>
        <w:t>o</w:t>
      </w:r>
      <w:r>
        <w:rPr>
          <w:spacing w:val="1"/>
        </w:rPr>
        <w:t>u</w:t>
      </w:r>
      <w:r>
        <w:rPr>
          <w:spacing w:val="-1"/>
        </w:rPr>
        <w:t>l</w:t>
      </w:r>
      <w:r>
        <w:t>d</w:t>
      </w:r>
      <w:r>
        <w:rPr>
          <w:spacing w:val="13"/>
        </w:rPr>
        <w:t xml:space="preserve"> </w:t>
      </w:r>
      <w:r>
        <w:rPr>
          <w:spacing w:val="-2"/>
        </w:rPr>
        <w:t>t</w:t>
      </w:r>
      <w:r>
        <w:rPr>
          <w:spacing w:val="1"/>
        </w:rPr>
        <w:t>a</w:t>
      </w:r>
      <w:r>
        <w:t>ke</w:t>
      </w:r>
      <w:r>
        <w:rPr>
          <w:spacing w:val="10"/>
        </w:rPr>
        <w:t xml:space="preserve"> </w:t>
      </w:r>
      <w:r>
        <w:rPr>
          <w:spacing w:val="1"/>
        </w:rPr>
        <w:t>a</w:t>
      </w:r>
      <w:r>
        <w:t>ct</w:t>
      </w:r>
      <w:r>
        <w:rPr>
          <w:spacing w:val="-1"/>
        </w:rPr>
        <w:t>i</w:t>
      </w:r>
      <w:r>
        <w:rPr>
          <w:spacing w:val="-2"/>
        </w:rPr>
        <w:t>o</w:t>
      </w:r>
      <w:r>
        <w:t>n</w:t>
      </w:r>
      <w:r>
        <w:rPr>
          <w:w w:val="99"/>
        </w:rPr>
        <w:t xml:space="preserve"> </w:t>
      </w:r>
      <w:r>
        <w:t>to</w:t>
      </w:r>
      <w:r>
        <w:rPr>
          <w:spacing w:val="5"/>
        </w:rPr>
        <w:t xml:space="preserve"> </w:t>
      </w:r>
      <w:r>
        <w:rPr>
          <w:spacing w:val="1"/>
        </w:rPr>
        <w:t>p</w:t>
      </w:r>
      <w:r>
        <w:rPr>
          <w:spacing w:val="-1"/>
        </w:rPr>
        <w:t>r</w:t>
      </w:r>
      <w:r>
        <w:rPr>
          <w:spacing w:val="1"/>
        </w:rPr>
        <w:t>o</w:t>
      </w:r>
      <w:r>
        <w:rPr>
          <w:spacing w:val="-2"/>
        </w:rPr>
        <w:t>t</w:t>
      </w:r>
      <w:r>
        <w:rPr>
          <w:spacing w:val="1"/>
        </w:rPr>
        <w:t>e</w:t>
      </w:r>
      <w:r>
        <w:t>ct</w:t>
      </w:r>
      <w:r>
        <w:rPr>
          <w:spacing w:val="4"/>
        </w:rPr>
        <w:t xml:space="preserve"> </w:t>
      </w:r>
      <w:r>
        <w:rPr>
          <w:spacing w:val="-2"/>
        </w:rPr>
        <w:t>b</w:t>
      </w:r>
      <w:r>
        <w:rPr>
          <w:spacing w:val="1"/>
        </w:rPr>
        <w:t>o</w:t>
      </w:r>
      <w:r>
        <w:t>th</w:t>
      </w:r>
      <w:r>
        <w:rPr>
          <w:spacing w:val="3"/>
        </w:rPr>
        <w:t xml:space="preserve"> </w:t>
      </w:r>
      <w:r>
        <w:rPr>
          <w:spacing w:val="1"/>
        </w:rPr>
        <w:t>an</w:t>
      </w:r>
      <w:r>
        <w:rPr>
          <w:spacing w:val="-3"/>
        </w:rPr>
        <w:t>i</w:t>
      </w:r>
      <w:r>
        <w:rPr>
          <w:spacing w:val="1"/>
        </w:rPr>
        <w:t>ma</w:t>
      </w:r>
      <w:r>
        <w:t>l</w:t>
      </w:r>
      <w:r>
        <w:rPr>
          <w:spacing w:val="1"/>
        </w:rPr>
        <w:t xml:space="preserve"> an</w:t>
      </w:r>
      <w:r>
        <w:t>d</w:t>
      </w:r>
      <w:r>
        <w:rPr>
          <w:spacing w:val="3"/>
        </w:rPr>
        <w:t xml:space="preserve"> </w:t>
      </w:r>
      <w:r>
        <w:rPr>
          <w:spacing w:val="1"/>
        </w:rPr>
        <w:t>pub</w:t>
      </w:r>
      <w:r>
        <w:rPr>
          <w:spacing w:val="-1"/>
        </w:rPr>
        <w:t>li</w:t>
      </w:r>
      <w:r>
        <w:t>c</w:t>
      </w:r>
      <w:r>
        <w:rPr>
          <w:spacing w:val="4"/>
        </w:rPr>
        <w:t xml:space="preserve"> </w:t>
      </w:r>
      <w:r>
        <w:rPr>
          <w:spacing w:val="-2"/>
        </w:rPr>
        <w:t>h</w:t>
      </w:r>
      <w:r>
        <w:rPr>
          <w:spacing w:val="1"/>
        </w:rPr>
        <w:t>ea</w:t>
      </w:r>
      <w:r>
        <w:rPr>
          <w:spacing w:val="-1"/>
        </w:rPr>
        <w:t>l</w:t>
      </w:r>
      <w:r>
        <w:t>th</w:t>
      </w:r>
      <w:r>
        <w:rPr>
          <w:spacing w:val="3"/>
        </w:rPr>
        <w:t xml:space="preserve"> </w:t>
      </w:r>
      <w:r>
        <w:rPr>
          <w:spacing w:val="1"/>
        </w:rPr>
        <w:t>a</w:t>
      </w:r>
      <w:r>
        <w:rPr>
          <w:spacing w:val="-2"/>
        </w:rPr>
        <w:t>n</w:t>
      </w:r>
      <w:r>
        <w:t>d</w:t>
      </w:r>
      <w:r>
        <w:rPr>
          <w:spacing w:val="2"/>
        </w:rPr>
        <w:t xml:space="preserve"> </w:t>
      </w:r>
      <w:r>
        <w:t>s</w:t>
      </w:r>
      <w:r>
        <w:rPr>
          <w:spacing w:val="-2"/>
        </w:rPr>
        <w:t>a</w:t>
      </w:r>
      <w:r>
        <w:rPr>
          <w:spacing w:val="2"/>
        </w:rPr>
        <w:t>f</w:t>
      </w:r>
      <w:r>
        <w:rPr>
          <w:spacing w:val="1"/>
        </w:rPr>
        <w:t>e</w:t>
      </w:r>
      <w:r>
        <w:t>ty</w:t>
      </w:r>
      <w:r>
        <w:rPr>
          <w:spacing w:val="2"/>
        </w:rPr>
        <w:t xml:space="preserve"> </w:t>
      </w:r>
      <w:r>
        <w:rPr>
          <w:spacing w:val="1"/>
        </w:rPr>
        <w:t>a</w:t>
      </w:r>
      <w:r>
        <w:t>t</w:t>
      </w:r>
      <w:r>
        <w:rPr>
          <w:spacing w:val="4"/>
        </w:rPr>
        <w:t xml:space="preserve"> </w:t>
      </w:r>
      <w:r>
        <w:t>t</w:t>
      </w:r>
      <w:r>
        <w:rPr>
          <w:spacing w:val="-2"/>
        </w:rPr>
        <w:t>h</w:t>
      </w:r>
      <w:r>
        <w:t>e</w:t>
      </w:r>
      <w:r>
        <w:rPr>
          <w:spacing w:val="5"/>
        </w:rPr>
        <w:t xml:space="preserve"> </w:t>
      </w:r>
      <w:r>
        <w:rPr>
          <w:spacing w:val="-2"/>
        </w:rPr>
        <w:t>e</w:t>
      </w:r>
      <w:r>
        <w:rPr>
          <w:spacing w:val="1"/>
        </w:rPr>
        <w:t>a</w:t>
      </w:r>
      <w:r>
        <w:rPr>
          <w:spacing w:val="-1"/>
        </w:rPr>
        <w:t>rli</w:t>
      </w:r>
      <w:r>
        <w:rPr>
          <w:spacing w:val="1"/>
        </w:rPr>
        <w:t>e</w:t>
      </w:r>
      <w:r>
        <w:t>st</w:t>
      </w:r>
      <w:r>
        <w:rPr>
          <w:spacing w:val="5"/>
        </w:rPr>
        <w:t xml:space="preserve"> </w:t>
      </w:r>
      <w:r>
        <w:rPr>
          <w:spacing w:val="-2"/>
        </w:rPr>
        <w:t>o</w:t>
      </w:r>
      <w:r>
        <w:rPr>
          <w:spacing w:val="1"/>
        </w:rPr>
        <w:t>ppo</w:t>
      </w:r>
      <w:r>
        <w:rPr>
          <w:spacing w:val="-1"/>
        </w:rPr>
        <w:t>r</w:t>
      </w:r>
      <w:r>
        <w:t>t</w:t>
      </w:r>
      <w:r>
        <w:rPr>
          <w:spacing w:val="-2"/>
        </w:rPr>
        <w:t>u</w:t>
      </w:r>
      <w:r>
        <w:rPr>
          <w:spacing w:val="1"/>
        </w:rPr>
        <w:t>n</w:t>
      </w:r>
      <w:r>
        <w:rPr>
          <w:spacing w:val="-1"/>
        </w:rPr>
        <w:t>i</w:t>
      </w:r>
      <w:r>
        <w:t>t</w:t>
      </w:r>
      <w:r>
        <w:rPr>
          <w:spacing w:val="-3"/>
        </w:rPr>
        <w:t>y</w:t>
      </w:r>
      <w:r>
        <w:t>,</w:t>
      </w:r>
      <w:r>
        <w:rPr>
          <w:w w:val="99"/>
        </w:rPr>
        <w:t xml:space="preserve"> </w:t>
      </w:r>
      <w:r>
        <w:rPr>
          <w:spacing w:val="-1"/>
        </w:rPr>
        <w:t>i</w:t>
      </w:r>
      <w:r>
        <w:rPr>
          <w:spacing w:val="1"/>
        </w:rPr>
        <w:t>n</w:t>
      </w:r>
      <w:r>
        <w:t>c</w:t>
      </w:r>
      <w:r>
        <w:rPr>
          <w:spacing w:val="-1"/>
        </w:rPr>
        <w:t>l</w:t>
      </w:r>
      <w:r>
        <w:rPr>
          <w:spacing w:val="1"/>
        </w:rPr>
        <w:t>ud</w:t>
      </w:r>
      <w:r>
        <w:rPr>
          <w:spacing w:val="-1"/>
        </w:rPr>
        <w:t>i</w:t>
      </w:r>
      <w:r>
        <w:rPr>
          <w:spacing w:val="1"/>
        </w:rPr>
        <w:t>n</w:t>
      </w:r>
      <w:r>
        <w:t>g</w:t>
      </w:r>
      <w:r>
        <w:rPr>
          <w:spacing w:val="-5"/>
        </w:rPr>
        <w:t xml:space="preserve"> </w:t>
      </w:r>
      <w:r>
        <w:rPr>
          <w:spacing w:val="1"/>
        </w:rPr>
        <w:t>de</w:t>
      </w:r>
      <w:r>
        <w:rPr>
          <w:spacing w:val="-2"/>
        </w:rPr>
        <w:t>t</w:t>
      </w:r>
      <w:r>
        <w:rPr>
          <w:spacing w:val="1"/>
        </w:rPr>
        <w:t>a</w:t>
      </w:r>
      <w:r>
        <w:rPr>
          <w:spacing w:val="-1"/>
        </w:rPr>
        <w:t>i</w:t>
      </w:r>
      <w:r>
        <w:rPr>
          <w:spacing w:val="1"/>
        </w:rPr>
        <w:t>n</w:t>
      </w:r>
      <w:r>
        <w:rPr>
          <w:spacing w:val="-1"/>
        </w:rPr>
        <w:t>i</w:t>
      </w:r>
      <w:r>
        <w:rPr>
          <w:spacing w:val="1"/>
        </w:rPr>
        <w:t>n</w:t>
      </w:r>
      <w:r>
        <w:t>g</w:t>
      </w:r>
      <w:r>
        <w:rPr>
          <w:spacing w:val="-4"/>
        </w:rPr>
        <w:t xml:space="preserve"> </w:t>
      </w:r>
      <w:r>
        <w:rPr>
          <w:spacing w:val="1"/>
        </w:rPr>
        <w:t>o</w:t>
      </w:r>
      <w:r>
        <w:t>r</w:t>
      </w:r>
      <w:r>
        <w:rPr>
          <w:spacing w:val="-3"/>
        </w:rPr>
        <w:t xml:space="preserve"> </w:t>
      </w:r>
      <w:r>
        <w:t>s</w:t>
      </w:r>
      <w:r>
        <w:rPr>
          <w:spacing w:val="1"/>
        </w:rPr>
        <w:t>e</w:t>
      </w:r>
      <w:r>
        <w:rPr>
          <w:spacing w:val="-1"/>
        </w:rPr>
        <w:t>i</w:t>
      </w:r>
      <w:r>
        <w:rPr>
          <w:spacing w:val="-3"/>
        </w:rPr>
        <w:t>z</w:t>
      </w:r>
      <w:r>
        <w:rPr>
          <w:spacing w:val="-1"/>
        </w:rPr>
        <w:t>i</w:t>
      </w:r>
      <w:r>
        <w:rPr>
          <w:spacing w:val="1"/>
        </w:rPr>
        <w:t>n</w:t>
      </w:r>
      <w:r>
        <w:t>g</w:t>
      </w:r>
      <w:r>
        <w:rPr>
          <w:spacing w:val="-4"/>
        </w:rPr>
        <w:t xml:space="preserve"> </w:t>
      </w:r>
      <w:r>
        <w:t>t</w:t>
      </w:r>
      <w:r>
        <w:rPr>
          <w:spacing w:val="1"/>
        </w:rPr>
        <w:t>h</w:t>
      </w:r>
      <w:r>
        <w:t>e</w:t>
      </w:r>
      <w:r>
        <w:rPr>
          <w:spacing w:val="-2"/>
        </w:rPr>
        <w:t xml:space="preserve"> </w:t>
      </w:r>
      <w:r>
        <w:rPr>
          <w:spacing w:val="2"/>
        </w:rPr>
        <w:t>f</w:t>
      </w:r>
      <w:r>
        <w:rPr>
          <w:spacing w:val="-2"/>
        </w:rPr>
        <w:t>e</w:t>
      </w:r>
      <w:r>
        <w:rPr>
          <w:spacing w:val="1"/>
        </w:rPr>
        <w:t>e</w:t>
      </w:r>
      <w:r>
        <w:t>d</w:t>
      </w:r>
      <w:r>
        <w:rPr>
          <w:spacing w:val="-2"/>
        </w:rPr>
        <w:t xml:space="preserve"> </w:t>
      </w:r>
      <w:r>
        <w:t>c</w:t>
      </w:r>
      <w:r>
        <w:rPr>
          <w:spacing w:val="-2"/>
        </w:rPr>
        <w:t>o</w:t>
      </w:r>
      <w:r>
        <w:rPr>
          <w:spacing w:val="1"/>
        </w:rPr>
        <w:t>n</w:t>
      </w:r>
      <w:r>
        <w:t>c</w:t>
      </w:r>
      <w:r>
        <w:rPr>
          <w:spacing w:val="-2"/>
        </w:rPr>
        <w:t>e</w:t>
      </w:r>
      <w:r>
        <w:rPr>
          <w:spacing w:val="-1"/>
        </w:rPr>
        <w:t>r</w:t>
      </w:r>
      <w:r>
        <w:rPr>
          <w:spacing w:val="1"/>
        </w:rPr>
        <w:t>ne</w:t>
      </w:r>
      <w:r>
        <w:t>d</w:t>
      </w:r>
      <w:r>
        <w:rPr>
          <w:spacing w:val="-2"/>
        </w:rPr>
        <w:t xml:space="preserve"> </w:t>
      </w:r>
      <w:r>
        <w:rPr>
          <w:spacing w:val="-3"/>
        </w:rPr>
        <w:t>i</w:t>
      </w:r>
      <w:r>
        <w:t>f</w:t>
      </w:r>
      <w:r>
        <w:rPr>
          <w:spacing w:val="-1"/>
        </w:rPr>
        <w:t xml:space="preserve"> i</w:t>
      </w:r>
      <w:r>
        <w:t>t</w:t>
      </w:r>
      <w:r>
        <w:rPr>
          <w:spacing w:val="-2"/>
        </w:rPr>
        <w:t xml:space="preserve"> </w:t>
      </w:r>
      <w:r>
        <w:rPr>
          <w:spacing w:val="-1"/>
        </w:rPr>
        <w:t>i</w:t>
      </w:r>
      <w:r>
        <w:t>s</w:t>
      </w:r>
      <w:r>
        <w:rPr>
          <w:spacing w:val="-3"/>
        </w:rPr>
        <w:t xml:space="preserve"> </w:t>
      </w:r>
      <w:r>
        <w:rPr>
          <w:spacing w:val="-1"/>
        </w:rPr>
        <w:t>l</w:t>
      </w:r>
      <w:r>
        <w:rPr>
          <w:spacing w:val="1"/>
        </w:rPr>
        <w:t>o</w:t>
      </w:r>
      <w:r>
        <w:t>c</w:t>
      </w:r>
      <w:r>
        <w:rPr>
          <w:spacing w:val="1"/>
        </w:rPr>
        <w:t>a</w:t>
      </w:r>
      <w:r>
        <w:t>t</w:t>
      </w:r>
      <w:r>
        <w:rPr>
          <w:spacing w:val="-2"/>
        </w:rPr>
        <w:t>e</w:t>
      </w:r>
      <w:r>
        <w:t>d</w:t>
      </w:r>
      <w:r>
        <w:rPr>
          <w:spacing w:val="-2"/>
        </w:rPr>
        <w:t xml:space="preserve"> </w:t>
      </w:r>
      <w:r>
        <w:rPr>
          <w:spacing w:val="-3"/>
        </w:rPr>
        <w:t>w</w:t>
      </w:r>
      <w:r>
        <w:rPr>
          <w:spacing w:val="-1"/>
        </w:rPr>
        <w:t>i</w:t>
      </w:r>
      <w:r>
        <w:t>t</w:t>
      </w:r>
      <w:r>
        <w:rPr>
          <w:spacing w:val="1"/>
        </w:rPr>
        <w:t>h</w:t>
      </w:r>
      <w:r>
        <w:rPr>
          <w:spacing w:val="-1"/>
        </w:rPr>
        <w:t>i</w:t>
      </w:r>
      <w:r>
        <w:t>n</w:t>
      </w:r>
      <w:r>
        <w:rPr>
          <w:spacing w:val="-2"/>
        </w:rPr>
        <w:t xml:space="preserve"> </w:t>
      </w:r>
      <w:r>
        <w:t>t</w:t>
      </w:r>
      <w:r>
        <w:rPr>
          <w:spacing w:val="1"/>
        </w:rPr>
        <w:t>h</w:t>
      </w:r>
      <w:r>
        <w:t>e</w:t>
      </w:r>
      <w:r>
        <w:rPr>
          <w:spacing w:val="-4"/>
        </w:rPr>
        <w:t xml:space="preserve"> </w:t>
      </w:r>
      <w:r>
        <w:t>f</w:t>
      </w:r>
      <w:r>
        <w:rPr>
          <w:spacing w:val="1"/>
        </w:rPr>
        <w:t>ee</w:t>
      </w:r>
      <w:r>
        <w:t>d</w:t>
      </w:r>
      <w:r>
        <w:rPr>
          <w:w w:val="99"/>
        </w:rPr>
        <w:t xml:space="preserve"> </w:t>
      </w:r>
      <w:r>
        <w:rPr>
          <w:spacing w:val="1"/>
        </w:rPr>
        <w:t>au</w:t>
      </w:r>
      <w:r>
        <w:t>t</w:t>
      </w:r>
      <w:r>
        <w:rPr>
          <w:spacing w:val="-2"/>
        </w:rPr>
        <w:t>h</w:t>
      </w:r>
      <w:r>
        <w:rPr>
          <w:spacing w:val="1"/>
        </w:rPr>
        <w:t>o</w:t>
      </w:r>
      <w:r>
        <w:rPr>
          <w:spacing w:val="-1"/>
        </w:rPr>
        <w:t>ri</w:t>
      </w:r>
      <w:r>
        <w:t>t</w:t>
      </w:r>
      <w:r>
        <w:rPr>
          <w:spacing w:val="-3"/>
        </w:rPr>
        <w:t>y</w:t>
      </w:r>
      <w:r>
        <w:rPr>
          <w:spacing w:val="-1"/>
        </w:rPr>
        <w:t>’</w:t>
      </w:r>
      <w:r>
        <w:t>s</w:t>
      </w:r>
      <w:r>
        <w:rPr>
          <w:spacing w:val="-9"/>
        </w:rPr>
        <w:t xml:space="preserve"> </w:t>
      </w:r>
      <w:r>
        <w:rPr>
          <w:spacing w:val="1"/>
        </w:rPr>
        <w:t>a</w:t>
      </w:r>
      <w:r>
        <w:rPr>
          <w:spacing w:val="-1"/>
        </w:rPr>
        <w:t>r</w:t>
      </w:r>
      <w:r>
        <w:rPr>
          <w:spacing w:val="1"/>
        </w:rPr>
        <w:t>e</w:t>
      </w:r>
      <w:r>
        <w:t>a</w:t>
      </w:r>
      <w:r>
        <w:rPr>
          <w:spacing w:val="-7"/>
        </w:rPr>
        <w:t xml:space="preserve"> </w:t>
      </w:r>
      <w:r>
        <w:rPr>
          <w:spacing w:val="-1"/>
        </w:rPr>
        <w:t>(</w:t>
      </w:r>
      <w:r>
        <w:t>s</w:t>
      </w:r>
      <w:r>
        <w:rPr>
          <w:spacing w:val="1"/>
        </w:rPr>
        <w:t>e</w:t>
      </w:r>
      <w:r>
        <w:t>e</w:t>
      </w:r>
      <w:r>
        <w:rPr>
          <w:spacing w:val="-8"/>
        </w:rPr>
        <w:t xml:space="preserve"> </w:t>
      </w:r>
      <w:r>
        <w:rPr>
          <w:spacing w:val="-3"/>
        </w:rPr>
        <w:t>C</w:t>
      </w:r>
      <w:r>
        <w:rPr>
          <w:spacing w:val="1"/>
        </w:rPr>
        <w:t>hap</w:t>
      </w:r>
      <w:r>
        <w:rPr>
          <w:spacing w:val="-2"/>
        </w:rPr>
        <w:t>t</w:t>
      </w:r>
      <w:r>
        <w:rPr>
          <w:spacing w:val="1"/>
        </w:rPr>
        <w:t>e</w:t>
      </w:r>
      <w:r>
        <w:t>r</w:t>
      </w:r>
      <w:r>
        <w:rPr>
          <w:spacing w:val="-9"/>
        </w:rPr>
        <w:t xml:space="preserve"> </w:t>
      </w:r>
      <w:r>
        <w:rPr>
          <w:spacing w:val="1"/>
        </w:rPr>
        <w:t>3</w:t>
      </w:r>
      <w:r>
        <w:rPr>
          <w:spacing w:val="-2"/>
        </w:rPr>
        <w:t>.</w:t>
      </w:r>
      <w:r>
        <w:rPr>
          <w:spacing w:val="1"/>
        </w:rPr>
        <w:t>4</w:t>
      </w:r>
      <w:r>
        <w:rPr>
          <w:spacing w:val="-1"/>
        </w:rPr>
        <w:t>)</w:t>
      </w:r>
      <w:r>
        <w:t>.</w:t>
      </w:r>
    </w:p>
    <w:p w:rsidR="00627968" w:rsidRPr="00BF28C1" w:rsidRDefault="00627968" w:rsidP="00627968">
      <w:pPr>
        <w:spacing w:before="16"/>
        <w:rPr>
          <w:sz w:val="24"/>
          <w:szCs w:val="24"/>
        </w:rPr>
      </w:pPr>
    </w:p>
    <w:p w:rsidR="00627968" w:rsidRDefault="00627968" w:rsidP="00627968">
      <w:pPr>
        <w:pStyle w:val="BodyText"/>
        <w:ind w:right="109"/>
        <w:jc w:val="both"/>
      </w:pPr>
      <w:r>
        <w:rPr>
          <w:spacing w:val="-1"/>
        </w:rPr>
        <w:t>F</w:t>
      </w:r>
      <w:r>
        <w:rPr>
          <w:spacing w:val="1"/>
        </w:rPr>
        <w:t>ee</w:t>
      </w:r>
      <w:r>
        <w:t xml:space="preserve">d </w:t>
      </w:r>
      <w:r>
        <w:rPr>
          <w:spacing w:val="-2"/>
        </w:rPr>
        <w:t>a</w:t>
      </w:r>
      <w:r>
        <w:rPr>
          <w:spacing w:val="1"/>
        </w:rPr>
        <w:t>u</w:t>
      </w:r>
      <w:r>
        <w:t>t</w:t>
      </w:r>
      <w:r>
        <w:rPr>
          <w:spacing w:val="-2"/>
        </w:rPr>
        <w:t>h</w:t>
      </w:r>
      <w:r>
        <w:rPr>
          <w:spacing w:val="1"/>
        </w:rPr>
        <w:t>o</w:t>
      </w:r>
      <w:r>
        <w:rPr>
          <w:spacing w:val="-1"/>
        </w:rPr>
        <w:t>ri</w:t>
      </w:r>
      <w:r>
        <w:t>t</w:t>
      </w:r>
      <w:r>
        <w:rPr>
          <w:spacing w:val="-1"/>
        </w:rPr>
        <w:t>i</w:t>
      </w:r>
      <w:r>
        <w:rPr>
          <w:spacing w:val="1"/>
        </w:rPr>
        <w:t>e</w:t>
      </w:r>
      <w:r>
        <w:t>s</w:t>
      </w:r>
      <w:r>
        <w:rPr>
          <w:spacing w:val="-1"/>
        </w:rPr>
        <w:t xml:space="preserve"> </w:t>
      </w:r>
      <w:r>
        <w:t>s</w:t>
      </w:r>
      <w:r>
        <w:rPr>
          <w:spacing w:val="1"/>
        </w:rPr>
        <w:t>h</w:t>
      </w:r>
      <w:r>
        <w:rPr>
          <w:spacing w:val="-2"/>
        </w:rPr>
        <w:t>o</w:t>
      </w:r>
      <w:r>
        <w:rPr>
          <w:spacing w:val="1"/>
        </w:rPr>
        <w:t>u</w:t>
      </w:r>
      <w:r>
        <w:rPr>
          <w:spacing w:val="-1"/>
        </w:rPr>
        <w:t>l</w:t>
      </w:r>
      <w:r>
        <w:t>d</w:t>
      </w:r>
      <w:r>
        <w:rPr>
          <w:spacing w:val="1"/>
        </w:rPr>
        <w:t xml:space="preserve"> a</w:t>
      </w:r>
      <w:r>
        <w:rPr>
          <w:spacing w:val="-1"/>
        </w:rPr>
        <w:t>l</w:t>
      </w:r>
      <w:r>
        <w:t>so c</w:t>
      </w:r>
      <w:r>
        <w:rPr>
          <w:spacing w:val="1"/>
        </w:rPr>
        <w:t>on</w:t>
      </w:r>
      <w:r>
        <w:t>s</w:t>
      </w:r>
      <w:r>
        <w:rPr>
          <w:spacing w:val="-3"/>
        </w:rPr>
        <w:t>i</w:t>
      </w:r>
      <w:r>
        <w:rPr>
          <w:spacing w:val="1"/>
        </w:rPr>
        <w:t>de</w:t>
      </w:r>
      <w:r>
        <w:t>r</w:t>
      </w:r>
      <w:r>
        <w:rPr>
          <w:spacing w:val="-2"/>
        </w:rPr>
        <w:t xml:space="preserve"> </w:t>
      </w:r>
      <w:r>
        <w:t>t</w:t>
      </w:r>
      <w:r>
        <w:rPr>
          <w:spacing w:val="-2"/>
        </w:rPr>
        <w:t>h</w:t>
      </w:r>
      <w:r>
        <w:t>e</w:t>
      </w:r>
      <w:r>
        <w:rPr>
          <w:spacing w:val="1"/>
        </w:rPr>
        <w:t xml:space="preserve"> u</w:t>
      </w:r>
      <w:r>
        <w:rPr>
          <w:spacing w:val="-3"/>
        </w:rPr>
        <w:t>s</w:t>
      </w:r>
      <w:r>
        <w:t xml:space="preserve">e </w:t>
      </w:r>
      <w:r>
        <w:rPr>
          <w:spacing w:val="-2"/>
        </w:rPr>
        <w:t>o</w:t>
      </w:r>
      <w:r>
        <w:t>f</w:t>
      </w:r>
      <w:r>
        <w:rPr>
          <w:spacing w:val="2"/>
        </w:rPr>
        <w:t xml:space="preserve"> </w:t>
      </w:r>
      <w:r>
        <w:rPr>
          <w:spacing w:val="1"/>
        </w:rPr>
        <w:t>o</w:t>
      </w:r>
      <w:r>
        <w:rPr>
          <w:spacing w:val="-2"/>
        </w:rPr>
        <w:t>t</w:t>
      </w:r>
      <w:r>
        <w:rPr>
          <w:spacing w:val="1"/>
        </w:rPr>
        <w:t>he</w:t>
      </w:r>
      <w:r>
        <w:t>r</w:t>
      </w:r>
      <w:r>
        <w:rPr>
          <w:spacing w:val="-1"/>
        </w:rPr>
        <w:t xml:space="preserve"> </w:t>
      </w:r>
      <w:r>
        <w:rPr>
          <w:spacing w:val="1"/>
        </w:rPr>
        <w:t>po</w:t>
      </w:r>
      <w:r>
        <w:rPr>
          <w:spacing w:val="-3"/>
        </w:rPr>
        <w:t>w</w:t>
      </w:r>
      <w:r>
        <w:rPr>
          <w:spacing w:val="1"/>
        </w:rPr>
        <w:t>e</w:t>
      </w:r>
      <w:r>
        <w:rPr>
          <w:spacing w:val="-1"/>
        </w:rPr>
        <w:t>r</w:t>
      </w:r>
      <w:r>
        <w:t>s</w:t>
      </w:r>
      <w:r>
        <w:rPr>
          <w:spacing w:val="-1"/>
        </w:rPr>
        <w:t xml:space="preserve"> </w:t>
      </w:r>
      <w:r>
        <w:rPr>
          <w:spacing w:val="1"/>
        </w:rPr>
        <w:t>un</w:t>
      </w:r>
      <w:r>
        <w:rPr>
          <w:spacing w:val="-2"/>
        </w:rPr>
        <w:t>d</w:t>
      </w:r>
      <w:r>
        <w:rPr>
          <w:spacing w:val="1"/>
        </w:rPr>
        <w:t>e</w:t>
      </w:r>
      <w:r>
        <w:t>r</w:t>
      </w:r>
      <w:r>
        <w:rPr>
          <w:spacing w:val="-1"/>
        </w:rPr>
        <w:t xml:space="preserve"> </w:t>
      </w:r>
      <w:r>
        <w:t>t</w:t>
      </w:r>
      <w:r>
        <w:rPr>
          <w:spacing w:val="1"/>
        </w:rPr>
        <w:t>h</w:t>
      </w:r>
      <w:r>
        <w:t xml:space="preserve">e </w:t>
      </w:r>
      <w:r>
        <w:rPr>
          <w:spacing w:val="2"/>
        </w:rPr>
        <w:t>H</w:t>
      </w:r>
      <w:r>
        <w:rPr>
          <w:spacing w:val="-3"/>
        </w:rPr>
        <w:t>y</w:t>
      </w:r>
      <w:r>
        <w:rPr>
          <w:spacing w:val="-2"/>
        </w:rPr>
        <w:t>g</w:t>
      </w:r>
      <w:r>
        <w:rPr>
          <w:spacing w:val="-1"/>
        </w:rPr>
        <w:t>i</w:t>
      </w:r>
      <w:r>
        <w:rPr>
          <w:spacing w:val="1"/>
        </w:rPr>
        <w:t>en</w:t>
      </w:r>
      <w:r>
        <w:t>e</w:t>
      </w:r>
      <w:r>
        <w:rPr>
          <w:spacing w:val="24"/>
        </w:rPr>
        <w:t xml:space="preserve"> </w:t>
      </w:r>
      <w:r>
        <w:rPr>
          <w:spacing w:val="-1"/>
        </w:rPr>
        <w:t>R</w:t>
      </w:r>
      <w:r>
        <w:rPr>
          <w:spacing w:val="1"/>
        </w:rPr>
        <w:t>e</w:t>
      </w:r>
      <w:r>
        <w:rPr>
          <w:spacing w:val="-2"/>
        </w:rPr>
        <w:t>g</w:t>
      </w:r>
      <w:r>
        <w:rPr>
          <w:spacing w:val="1"/>
        </w:rPr>
        <w:t>u</w:t>
      </w:r>
      <w:r>
        <w:rPr>
          <w:spacing w:val="-1"/>
        </w:rPr>
        <w:t>l</w:t>
      </w:r>
      <w:r>
        <w:rPr>
          <w:spacing w:val="-2"/>
        </w:rPr>
        <w:t>a</w:t>
      </w:r>
      <w:r>
        <w:t>t</w:t>
      </w:r>
      <w:r>
        <w:rPr>
          <w:spacing w:val="-1"/>
        </w:rPr>
        <w:t>i</w:t>
      </w:r>
      <w:r>
        <w:rPr>
          <w:spacing w:val="1"/>
        </w:rPr>
        <w:t>on</w:t>
      </w:r>
      <w:r>
        <w:t>s</w:t>
      </w:r>
      <w:r>
        <w:rPr>
          <w:spacing w:val="21"/>
        </w:rPr>
        <w:t xml:space="preserve"> </w:t>
      </w:r>
      <w:r>
        <w:rPr>
          <w:spacing w:val="1"/>
        </w:rPr>
        <w:t>a</w:t>
      </w:r>
      <w:r>
        <w:t>s</w:t>
      </w:r>
      <w:r>
        <w:rPr>
          <w:spacing w:val="24"/>
        </w:rPr>
        <w:t xml:space="preserve"> </w:t>
      </w:r>
      <w:r>
        <w:rPr>
          <w:spacing w:val="1"/>
        </w:rPr>
        <w:t>a</w:t>
      </w:r>
      <w:r>
        <w:rPr>
          <w:spacing w:val="-2"/>
        </w:rPr>
        <w:t>p</w:t>
      </w:r>
      <w:r>
        <w:rPr>
          <w:spacing w:val="1"/>
        </w:rPr>
        <w:t>p</w:t>
      </w:r>
      <w:r>
        <w:rPr>
          <w:spacing w:val="-1"/>
        </w:rPr>
        <w:t>r</w:t>
      </w:r>
      <w:r>
        <w:rPr>
          <w:spacing w:val="1"/>
        </w:rPr>
        <w:t>op</w:t>
      </w:r>
      <w:r>
        <w:rPr>
          <w:spacing w:val="-1"/>
        </w:rPr>
        <w:t>ri</w:t>
      </w:r>
      <w:r>
        <w:rPr>
          <w:spacing w:val="1"/>
        </w:rPr>
        <w:t>a</w:t>
      </w:r>
      <w:r>
        <w:rPr>
          <w:spacing w:val="-2"/>
        </w:rPr>
        <w:t>t</w:t>
      </w:r>
      <w:r>
        <w:rPr>
          <w:spacing w:val="1"/>
        </w:rPr>
        <w:t>e</w:t>
      </w:r>
      <w:r>
        <w:t>,</w:t>
      </w:r>
      <w:r>
        <w:rPr>
          <w:spacing w:val="23"/>
        </w:rPr>
        <w:t xml:space="preserve"> </w:t>
      </w:r>
      <w:r>
        <w:rPr>
          <w:spacing w:val="-1"/>
        </w:rPr>
        <w:t>r</w:t>
      </w:r>
      <w:r>
        <w:rPr>
          <w:spacing w:val="1"/>
        </w:rPr>
        <w:t>e</w:t>
      </w:r>
      <w:r>
        <w:rPr>
          <w:spacing w:val="-1"/>
        </w:rPr>
        <w:t>l</w:t>
      </w:r>
      <w:r>
        <w:rPr>
          <w:spacing w:val="1"/>
        </w:rPr>
        <w:t>e</w:t>
      </w:r>
      <w:r>
        <w:rPr>
          <w:spacing w:val="-3"/>
        </w:rPr>
        <w:t>v</w:t>
      </w:r>
      <w:r>
        <w:rPr>
          <w:spacing w:val="1"/>
        </w:rPr>
        <w:t>an</w:t>
      </w:r>
      <w:r>
        <w:t>t</w:t>
      </w:r>
      <w:r>
        <w:rPr>
          <w:spacing w:val="24"/>
        </w:rPr>
        <w:t xml:space="preserve"> </w:t>
      </w:r>
      <w:r>
        <w:rPr>
          <w:spacing w:val="-2"/>
        </w:rPr>
        <w:t>t</w:t>
      </w:r>
      <w:r>
        <w:t>o</w:t>
      </w:r>
      <w:r>
        <w:rPr>
          <w:spacing w:val="25"/>
        </w:rPr>
        <w:t xml:space="preserve"> </w:t>
      </w:r>
      <w:r>
        <w:rPr>
          <w:spacing w:val="-2"/>
        </w:rPr>
        <w:t>th</w:t>
      </w:r>
      <w:r>
        <w:t>e</w:t>
      </w:r>
      <w:r>
        <w:rPr>
          <w:w w:val="99"/>
        </w:rPr>
        <w:t xml:space="preserve"> </w:t>
      </w:r>
      <w:r>
        <w:t>c</w:t>
      </w:r>
      <w:r>
        <w:rPr>
          <w:spacing w:val="-1"/>
        </w:rPr>
        <w:t>ir</w:t>
      </w:r>
      <w:r>
        <w:t>c</w:t>
      </w:r>
      <w:r>
        <w:rPr>
          <w:spacing w:val="1"/>
        </w:rPr>
        <w:t>um</w:t>
      </w:r>
      <w:r>
        <w:t>st</w:t>
      </w:r>
      <w:r>
        <w:rPr>
          <w:spacing w:val="-2"/>
        </w:rPr>
        <w:t>a</w:t>
      </w:r>
      <w:r>
        <w:rPr>
          <w:spacing w:val="1"/>
        </w:rPr>
        <w:t>n</w:t>
      </w:r>
      <w:r>
        <w:t>c</w:t>
      </w:r>
      <w:r>
        <w:rPr>
          <w:spacing w:val="1"/>
        </w:rPr>
        <w:t>e</w:t>
      </w:r>
      <w:r>
        <w:t>s</w:t>
      </w:r>
      <w:r>
        <w:rPr>
          <w:spacing w:val="-25"/>
        </w:rPr>
        <w:t xml:space="preserve"> </w:t>
      </w:r>
      <w:r>
        <w:rPr>
          <w:spacing w:val="-1"/>
        </w:rPr>
        <w:t>i</w:t>
      </w:r>
      <w:r>
        <w:rPr>
          <w:spacing w:val="1"/>
        </w:rPr>
        <w:t>n</w:t>
      </w:r>
      <w:r>
        <w:rPr>
          <w:spacing w:val="-3"/>
        </w:rPr>
        <w:t>v</w:t>
      </w:r>
      <w:r>
        <w:rPr>
          <w:spacing w:val="1"/>
        </w:rPr>
        <w:t>o</w:t>
      </w:r>
      <w:r>
        <w:rPr>
          <w:spacing w:val="-1"/>
        </w:rPr>
        <w:t>l</w:t>
      </w:r>
      <w:r>
        <w:rPr>
          <w:spacing w:val="-3"/>
        </w:rPr>
        <w:t>v</w:t>
      </w:r>
      <w:r>
        <w:rPr>
          <w:spacing w:val="1"/>
        </w:rPr>
        <w:t>ed</w:t>
      </w:r>
      <w:r>
        <w:t>.</w:t>
      </w:r>
    </w:p>
    <w:p w:rsidR="00627968" w:rsidRPr="00BF28C1" w:rsidRDefault="00627968" w:rsidP="00627968">
      <w:pPr>
        <w:spacing w:before="16"/>
        <w:rPr>
          <w:sz w:val="24"/>
          <w:szCs w:val="24"/>
        </w:rPr>
      </w:pPr>
    </w:p>
    <w:p w:rsidR="00627968" w:rsidRDefault="00627968" w:rsidP="00627968">
      <w:pPr>
        <w:pStyle w:val="BodyText"/>
        <w:ind w:right="107"/>
        <w:jc w:val="both"/>
      </w:pPr>
      <w:r>
        <w:rPr>
          <w:spacing w:val="1"/>
        </w:rPr>
        <w:t>Lo</w:t>
      </w:r>
      <w:r>
        <w:t>c</w:t>
      </w:r>
      <w:r>
        <w:rPr>
          <w:spacing w:val="1"/>
        </w:rPr>
        <w:t>a</w:t>
      </w:r>
      <w:r>
        <w:rPr>
          <w:spacing w:val="-1"/>
        </w:rPr>
        <w:t>li</w:t>
      </w:r>
      <w:r>
        <w:t>s</w:t>
      </w:r>
      <w:r>
        <w:rPr>
          <w:spacing w:val="1"/>
        </w:rPr>
        <w:t>e</w:t>
      </w:r>
      <w:r>
        <w:t>d</w:t>
      </w:r>
      <w:r>
        <w:rPr>
          <w:spacing w:val="21"/>
        </w:rPr>
        <w:t xml:space="preserve"> </w:t>
      </w:r>
      <w:r>
        <w:t>f</w:t>
      </w:r>
      <w:r>
        <w:rPr>
          <w:spacing w:val="1"/>
        </w:rPr>
        <w:t>e</w:t>
      </w:r>
      <w:r>
        <w:rPr>
          <w:spacing w:val="-2"/>
        </w:rPr>
        <w:t>e</w:t>
      </w:r>
      <w:r>
        <w:t>d</w:t>
      </w:r>
      <w:r>
        <w:rPr>
          <w:spacing w:val="25"/>
        </w:rPr>
        <w:t xml:space="preserve"> </w:t>
      </w:r>
      <w:r>
        <w:rPr>
          <w:spacing w:val="1"/>
        </w:rPr>
        <w:t>ha</w:t>
      </w:r>
      <w:r>
        <w:rPr>
          <w:spacing w:val="-3"/>
        </w:rPr>
        <w:t>z</w:t>
      </w:r>
      <w:r>
        <w:rPr>
          <w:spacing w:val="1"/>
        </w:rPr>
        <w:t>a</w:t>
      </w:r>
      <w:r>
        <w:rPr>
          <w:spacing w:val="-1"/>
        </w:rPr>
        <w:t>r</w:t>
      </w:r>
      <w:r>
        <w:rPr>
          <w:spacing w:val="1"/>
        </w:rPr>
        <w:t>d</w:t>
      </w:r>
      <w:r>
        <w:t>s</w:t>
      </w:r>
      <w:r>
        <w:rPr>
          <w:spacing w:val="23"/>
        </w:rPr>
        <w:t xml:space="preserve"> </w:t>
      </w:r>
      <w:r>
        <w:t>s</w:t>
      </w:r>
      <w:r>
        <w:rPr>
          <w:spacing w:val="1"/>
        </w:rPr>
        <w:t>hou</w:t>
      </w:r>
      <w:r>
        <w:rPr>
          <w:spacing w:val="-1"/>
        </w:rPr>
        <w:t>l</w:t>
      </w:r>
      <w:r>
        <w:t>d</w:t>
      </w:r>
      <w:r>
        <w:rPr>
          <w:spacing w:val="24"/>
        </w:rPr>
        <w:t xml:space="preserve"> </w:t>
      </w:r>
      <w:r>
        <w:rPr>
          <w:spacing w:val="1"/>
        </w:rPr>
        <w:t>b</w:t>
      </w:r>
      <w:r>
        <w:t>e</w:t>
      </w:r>
      <w:r>
        <w:rPr>
          <w:spacing w:val="22"/>
        </w:rPr>
        <w:t xml:space="preserve"> </w:t>
      </w:r>
      <w:r>
        <w:rPr>
          <w:spacing w:val="1"/>
        </w:rPr>
        <w:t>dea</w:t>
      </w:r>
      <w:r>
        <w:rPr>
          <w:spacing w:val="-1"/>
        </w:rPr>
        <w:t>l</w:t>
      </w:r>
      <w:r>
        <w:t>t</w:t>
      </w:r>
      <w:r>
        <w:rPr>
          <w:spacing w:val="23"/>
        </w:rPr>
        <w:t xml:space="preserve"> </w:t>
      </w:r>
      <w:r>
        <w:rPr>
          <w:spacing w:val="-3"/>
        </w:rPr>
        <w:t>w</w:t>
      </w:r>
      <w:r>
        <w:rPr>
          <w:spacing w:val="-1"/>
        </w:rPr>
        <w:t>i</w:t>
      </w:r>
      <w:r>
        <w:t>th</w:t>
      </w:r>
      <w:r>
        <w:rPr>
          <w:spacing w:val="25"/>
        </w:rPr>
        <w:t xml:space="preserve"> </w:t>
      </w:r>
      <w:r>
        <w:rPr>
          <w:spacing w:val="-1"/>
        </w:rPr>
        <w:t>l</w:t>
      </w:r>
      <w:r>
        <w:rPr>
          <w:spacing w:val="1"/>
        </w:rPr>
        <w:t>o</w:t>
      </w:r>
      <w:r>
        <w:t>c</w:t>
      </w:r>
      <w:r>
        <w:rPr>
          <w:spacing w:val="1"/>
        </w:rPr>
        <w:t>a</w:t>
      </w:r>
      <w:r>
        <w:rPr>
          <w:spacing w:val="-1"/>
        </w:rPr>
        <w:t>ll</w:t>
      </w:r>
      <w:r>
        <w:t>y</w:t>
      </w:r>
      <w:r>
        <w:rPr>
          <w:spacing w:val="20"/>
        </w:rPr>
        <w:t xml:space="preserve"> </w:t>
      </w:r>
      <w:r>
        <w:rPr>
          <w:spacing w:val="3"/>
        </w:rPr>
        <w:t>b</w:t>
      </w:r>
      <w:r>
        <w:t>y</w:t>
      </w:r>
      <w:r>
        <w:rPr>
          <w:spacing w:val="21"/>
        </w:rPr>
        <w:t xml:space="preserve"> </w:t>
      </w:r>
      <w:r>
        <w:t>t</w:t>
      </w:r>
      <w:r>
        <w:rPr>
          <w:spacing w:val="1"/>
        </w:rPr>
        <w:t>h</w:t>
      </w:r>
      <w:r>
        <w:t>e</w:t>
      </w:r>
      <w:r>
        <w:rPr>
          <w:spacing w:val="25"/>
        </w:rPr>
        <w:t xml:space="preserve"> </w:t>
      </w:r>
      <w:r>
        <w:rPr>
          <w:spacing w:val="2"/>
        </w:rPr>
        <w:t>f</w:t>
      </w:r>
      <w:r>
        <w:rPr>
          <w:spacing w:val="1"/>
        </w:rPr>
        <w:t>e</w:t>
      </w:r>
      <w:r>
        <w:rPr>
          <w:spacing w:val="-2"/>
        </w:rPr>
        <w:t>e</w:t>
      </w:r>
      <w:r>
        <w:t>d</w:t>
      </w:r>
      <w:r>
        <w:rPr>
          <w:spacing w:val="24"/>
        </w:rPr>
        <w:t xml:space="preserve"> </w:t>
      </w:r>
      <w:r>
        <w:rPr>
          <w:spacing w:val="-2"/>
        </w:rPr>
        <w:t>a</w:t>
      </w:r>
      <w:r>
        <w:rPr>
          <w:spacing w:val="1"/>
        </w:rPr>
        <w:t>u</w:t>
      </w:r>
      <w:r>
        <w:t>t</w:t>
      </w:r>
      <w:r>
        <w:rPr>
          <w:spacing w:val="1"/>
        </w:rPr>
        <w:t>ho</w:t>
      </w:r>
      <w:r>
        <w:rPr>
          <w:spacing w:val="-1"/>
        </w:rPr>
        <w:t>ri</w:t>
      </w:r>
      <w:r>
        <w:t>t</w:t>
      </w:r>
      <w:r>
        <w:rPr>
          <w:spacing w:val="-3"/>
        </w:rPr>
        <w:t>y</w:t>
      </w:r>
      <w:r>
        <w:t>,</w:t>
      </w:r>
      <w:r>
        <w:rPr>
          <w:spacing w:val="23"/>
        </w:rPr>
        <w:t xml:space="preserve"> </w:t>
      </w:r>
      <w:r>
        <w:rPr>
          <w:spacing w:val="-1"/>
        </w:rPr>
        <w:t>i</w:t>
      </w:r>
      <w:r>
        <w:t>n</w:t>
      </w:r>
      <w:r>
        <w:rPr>
          <w:w w:val="99"/>
        </w:rPr>
        <w:t xml:space="preserve"> </w:t>
      </w:r>
      <w:r>
        <w:t>c</w:t>
      </w:r>
      <w:r>
        <w:rPr>
          <w:spacing w:val="1"/>
        </w:rPr>
        <w:t>on</w:t>
      </w:r>
      <w:r>
        <w:rPr>
          <w:spacing w:val="-1"/>
        </w:rPr>
        <w:t>j</w:t>
      </w:r>
      <w:r>
        <w:rPr>
          <w:spacing w:val="1"/>
        </w:rPr>
        <w:t>un</w:t>
      </w:r>
      <w:r>
        <w:rPr>
          <w:spacing w:val="-3"/>
        </w:rPr>
        <w:t>c</w:t>
      </w:r>
      <w:r>
        <w:t>t</w:t>
      </w:r>
      <w:r>
        <w:rPr>
          <w:spacing w:val="-1"/>
        </w:rPr>
        <w:t>i</w:t>
      </w:r>
      <w:r>
        <w:rPr>
          <w:spacing w:val="1"/>
        </w:rPr>
        <w:t>o</w:t>
      </w:r>
      <w:r>
        <w:t>n</w:t>
      </w:r>
      <w:r>
        <w:rPr>
          <w:spacing w:val="50"/>
        </w:rPr>
        <w:t xml:space="preserve"> </w:t>
      </w:r>
      <w:r>
        <w:rPr>
          <w:spacing w:val="-3"/>
        </w:rPr>
        <w:t>w</w:t>
      </w:r>
      <w:r>
        <w:rPr>
          <w:spacing w:val="-1"/>
        </w:rPr>
        <w:t>i</w:t>
      </w:r>
      <w:r>
        <w:t>th</w:t>
      </w:r>
      <w:r>
        <w:rPr>
          <w:spacing w:val="51"/>
        </w:rPr>
        <w:t xml:space="preserve"> </w:t>
      </w:r>
      <w:r>
        <w:rPr>
          <w:spacing w:val="1"/>
        </w:rPr>
        <w:t>o</w:t>
      </w:r>
      <w:r>
        <w:t>t</w:t>
      </w:r>
      <w:r>
        <w:rPr>
          <w:spacing w:val="-2"/>
        </w:rPr>
        <w:t>h</w:t>
      </w:r>
      <w:r>
        <w:rPr>
          <w:spacing w:val="1"/>
        </w:rPr>
        <w:t>e</w:t>
      </w:r>
      <w:r>
        <w:t>r</w:t>
      </w:r>
      <w:r>
        <w:rPr>
          <w:spacing w:val="49"/>
        </w:rPr>
        <w:t xml:space="preserve"> </w:t>
      </w:r>
      <w:r>
        <w:rPr>
          <w:spacing w:val="-1"/>
        </w:rPr>
        <w:t>r</w:t>
      </w:r>
      <w:r>
        <w:rPr>
          <w:spacing w:val="1"/>
        </w:rPr>
        <w:t>e</w:t>
      </w:r>
      <w:r>
        <w:rPr>
          <w:spacing w:val="-1"/>
        </w:rPr>
        <w:t>l</w:t>
      </w:r>
      <w:r>
        <w:rPr>
          <w:spacing w:val="1"/>
        </w:rPr>
        <w:t>e</w:t>
      </w:r>
      <w:r>
        <w:rPr>
          <w:spacing w:val="-3"/>
        </w:rPr>
        <w:t>v</w:t>
      </w:r>
      <w:r>
        <w:rPr>
          <w:spacing w:val="1"/>
        </w:rPr>
        <w:t>an</w:t>
      </w:r>
      <w:r>
        <w:t>t</w:t>
      </w:r>
      <w:r>
        <w:rPr>
          <w:spacing w:val="50"/>
        </w:rPr>
        <w:t xml:space="preserve"> </w:t>
      </w:r>
      <w:r>
        <w:rPr>
          <w:spacing w:val="1"/>
        </w:rPr>
        <w:t>a</w:t>
      </w:r>
      <w:r>
        <w:rPr>
          <w:spacing w:val="-2"/>
        </w:rPr>
        <w:t>g</w:t>
      </w:r>
      <w:r>
        <w:rPr>
          <w:spacing w:val="1"/>
        </w:rPr>
        <w:t>en</w:t>
      </w:r>
      <w:r>
        <w:t>c</w:t>
      </w:r>
      <w:r>
        <w:rPr>
          <w:spacing w:val="-1"/>
        </w:rPr>
        <w:t>i</w:t>
      </w:r>
      <w:r>
        <w:rPr>
          <w:spacing w:val="1"/>
        </w:rPr>
        <w:t>e</w:t>
      </w:r>
      <w:r>
        <w:t>s</w:t>
      </w:r>
      <w:r>
        <w:rPr>
          <w:spacing w:val="49"/>
        </w:rPr>
        <w:t xml:space="preserve"> </w:t>
      </w:r>
      <w:r>
        <w:rPr>
          <w:spacing w:val="-2"/>
        </w:rPr>
        <w:t>an</w:t>
      </w:r>
      <w:r>
        <w:t>d</w:t>
      </w:r>
      <w:r>
        <w:rPr>
          <w:spacing w:val="51"/>
        </w:rPr>
        <w:t xml:space="preserve"> </w:t>
      </w:r>
      <w:r>
        <w:rPr>
          <w:spacing w:val="1"/>
        </w:rPr>
        <w:t>n</w:t>
      </w:r>
      <w:r>
        <w:rPr>
          <w:spacing w:val="-2"/>
        </w:rPr>
        <w:t>e</w:t>
      </w:r>
      <w:r>
        <w:rPr>
          <w:spacing w:val="1"/>
        </w:rPr>
        <w:t>e</w:t>
      </w:r>
      <w:r>
        <w:t>d</w:t>
      </w:r>
      <w:r>
        <w:rPr>
          <w:spacing w:val="51"/>
        </w:rPr>
        <w:t xml:space="preserve"> </w:t>
      </w:r>
      <w:r>
        <w:rPr>
          <w:spacing w:val="-2"/>
        </w:rPr>
        <w:t>n</w:t>
      </w:r>
      <w:r>
        <w:rPr>
          <w:spacing w:val="1"/>
        </w:rPr>
        <w:t>o</w:t>
      </w:r>
      <w:r>
        <w:t>t</w:t>
      </w:r>
      <w:r>
        <w:rPr>
          <w:spacing w:val="49"/>
        </w:rPr>
        <w:t xml:space="preserve"> </w:t>
      </w:r>
      <w:r>
        <w:rPr>
          <w:spacing w:val="-2"/>
        </w:rPr>
        <w:t>b</w:t>
      </w:r>
      <w:r>
        <w:t>e</w:t>
      </w:r>
      <w:r>
        <w:rPr>
          <w:spacing w:val="51"/>
        </w:rPr>
        <w:t xml:space="preserve"> </w:t>
      </w:r>
      <w:r>
        <w:rPr>
          <w:spacing w:val="-1"/>
        </w:rPr>
        <w:t>r</w:t>
      </w:r>
      <w:r>
        <w:rPr>
          <w:spacing w:val="1"/>
        </w:rPr>
        <w:t>epo</w:t>
      </w:r>
      <w:r>
        <w:rPr>
          <w:spacing w:val="-1"/>
        </w:rPr>
        <w:t>r</w:t>
      </w:r>
      <w:r>
        <w:rPr>
          <w:spacing w:val="-2"/>
        </w:rPr>
        <w:t>t</w:t>
      </w:r>
      <w:r>
        <w:rPr>
          <w:spacing w:val="1"/>
        </w:rPr>
        <w:t>e</w:t>
      </w:r>
      <w:r>
        <w:t>d</w:t>
      </w:r>
      <w:r>
        <w:rPr>
          <w:spacing w:val="51"/>
        </w:rPr>
        <w:t xml:space="preserve"> </w:t>
      </w:r>
      <w:r>
        <w:t>to</w:t>
      </w:r>
      <w:r>
        <w:rPr>
          <w:spacing w:val="48"/>
        </w:rPr>
        <w:t xml:space="preserve"> </w:t>
      </w:r>
      <w:r>
        <w:t>FSS.</w:t>
      </w:r>
    </w:p>
    <w:p w:rsidR="00627968" w:rsidRPr="00BF28C1" w:rsidRDefault="00627968" w:rsidP="00627968">
      <w:pPr>
        <w:spacing w:before="18"/>
        <w:rPr>
          <w:sz w:val="24"/>
          <w:szCs w:val="24"/>
        </w:rPr>
      </w:pPr>
    </w:p>
    <w:p w:rsidR="00627968" w:rsidRDefault="00627968" w:rsidP="00627968">
      <w:pPr>
        <w:pStyle w:val="BodyText"/>
        <w:ind w:right="109"/>
        <w:jc w:val="both"/>
      </w:pPr>
      <w:r>
        <w:t>S</w:t>
      </w:r>
      <w:r>
        <w:rPr>
          <w:spacing w:val="1"/>
        </w:rPr>
        <w:t>e</w:t>
      </w:r>
      <w:r>
        <w:rPr>
          <w:spacing w:val="-1"/>
        </w:rPr>
        <w:t>ri</w:t>
      </w:r>
      <w:r>
        <w:rPr>
          <w:spacing w:val="1"/>
        </w:rPr>
        <w:t>ou</w:t>
      </w:r>
      <w:r>
        <w:t>s</w:t>
      </w:r>
      <w:r>
        <w:rPr>
          <w:spacing w:val="50"/>
        </w:rPr>
        <w:t xml:space="preserve"> </w:t>
      </w:r>
      <w:r>
        <w:rPr>
          <w:spacing w:val="-1"/>
        </w:rPr>
        <w:t>l</w:t>
      </w:r>
      <w:r>
        <w:rPr>
          <w:spacing w:val="1"/>
        </w:rPr>
        <w:t>o</w:t>
      </w:r>
      <w:r>
        <w:t>c</w:t>
      </w:r>
      <w:r>
        <w:rPr>
          <w:spacing w:val="1"/>
        </w:rPr>
        <w:t>a</w:t>
      </w:r>
      <w:r>
        <w:rPr>
          <w:spacing w:val="-1"/>
        </w:rPr>
        <w:t>li</w:t>
      </w:r>
      <w:r>
        <w:t>s</w:t>
      </w:r>
      <w:r>
        <w:rPr>
          <w:spacing w:val="1"/>
        </w:rPr>
        <w:t>e</w:t>
      </w:r>
      <w:r>
        <w:t>d</w:t>
      </w:r>
      <w:r>
        <w:rPr>
          <w:spacing w:val="49"/>
        </w:rPr>
        <w:t xml:space="preserve"> </w:t>
      </w:r>
      <w:r>
        <w:rPr>
          <w:spacing w:val="2"/>
        </w:rPr>
        <w:t>f</w:t>
      </w:r>
      <w:r>
        <w:rPr>
          <w:spacing w:val="-2"/>
        </w:rPr>
        <w:t>ee</w:t>
      </w:r>
      <w:r>
        <w:t>d</w:t>
      </w:r>
      <w:r>
        <w:rPr>
          <w:spacing w:val="52"/>
        </w:rPr>
        <w:t xml:space="preserve"> </w:t>
      </w:r>
      <w:r>
        <w:rPr>
          <w:spacing w:val="1"/>
        </w:rPr>
        <w:t>ha</w:t>
      </w:r>
      <w:r>
        <w:rPr>
          <w:spacing w:val="-3"/>
        </w:rPr>
        <w:t>z</w:t>
      </w:r>
      <w:r>
        <w:rPr>
          <w:spacing w:val="1"/>
        </w:rPr>
        <w:t>a</w:t>
      </w:r>
      <w:r>
        <w:rPr>
          <w:spacing w:val="-1"/>
        </w:rPr>
        <w:t>r</w:t>
      </w:r>
      <w:r>
        <w:rPr>
          <w:spacing w:val="1"/>
        </w:rPr>
        <w:t>d</w:t>
      </w:r>
      <w:r>
        <w:t>s</w:t>
      </w:r>
      <w:r>
        <w:rPr>
          <w:spacing w:val="50"/>
        </w:rPr>
        <w:t xml:space="preserve"> </w:t>
      </w:r>
      <w:r>
        <w:rPr>
          <w:spacing w:val="1"/>
        </w:rPr>
        <w:t>an</w:t>
      </w:r>
      <w:r>
        <w:t>d</w:t>
      </w:r>
      <w:r>
        <w:rPr>
          <w:spacing w:val="51"/>
        </w:rPr>
        <w:t xml:space="preserve"> </w:t>
      </w:r>
      <w:r>
        <w:rPr>
          <w:spacing w:val="1"/>
        </w:rPr>
        <w:t>non</w:t>
      </w:r>
      <w:r>
        <w:rPr>
          <w:spacing w:val="-1"/>
        </w:rPr>
        <w:t>-l</w:t>
      </w:r>
      <w:r>
        <w:rPr>
          <w:spacing w:val="-2"/>
        </w:rPr>
        <w:t>o</w:t>
      </w:r>
      <w:r>
        <w:t>c</w:t>
      </w:r>
      <w:r>
        <w:rPr>
          <w:spacing w:val="1"/>
        </w:rPr>
        <w:t>a</w:t>
      </w:r>
      <w:r>
        <w:rPr>
          <w:spacing w:val="-1"/>
        </w:rPr>
        <w:t>li</w:t>
      </w:r>
      <w:r>
        <w:t>s</w:t>
      </w:r>
      <w:r>
        <w:rPr>
          <w:spacing w:val="1"/>
        </w:rPr>
        <w:t>e</w:t>
      </w:r>
      <w:r>
        <w:t>d</w:t>
      </w:r>
      <w:r>
        <w:rPr>
          <w:spacing w:val="51"/>
        </w:rPr>
        <w:t xml:space="preserve"> </w:t>
      </w:r>
      <w:r>
        <w:t>f</w:t>
      </w:r>
      <w:r>
        <w:rPr>
          <w:spacing w:val="1"/>
        </w:rPr>
        <w:t>e</w:t>
      </w:r>
      <w:r>
        <w:rPr>
          <w:spacing w:val="-2"/>
        </w:rPr>
        <w:t>e</w:t>
      </w:r>
      <w:r>
        <w:t>d</w:t>
      </w:r>
      <w:r>
        <w:rPr>
          <w:spacing w:val="52"/>
        </w:rPr>
        <w:t xml:space="preserve"> </w:t>
      </w:r>
      <w:r>
        <w:rPr>
          <w:spacing w:val="1"/>
        </w:rPr>
        <w:t>ha</w:t>
      </w:r>
      <w:r>
        <w:rPr>
          <w:spacing w:val="-3"/>
        </w:rPr>
        <w:t>z</w:t>
      </w:r>
      <w:r>
        <w:rPr>
          <w:spacing w:val="1"/>
        </w:rPr>
        <w:t>a</w:t>
      </w:r>
      <w:r>
        <w:rPr>
          <w:spacing w:val="-1"/>
        </w:rPr>
        <w:t>r</w:t>
      </w:r>
      <w:r>
        <w:rPr>
          <w:spacing w:val="1"/>
        </w:rPr>
        <w:t>d</w:t>
      </w:r>
      <w:r>
        <w:t>s</w:t>
      </w:r>
      <w:r>
        <w:rPr>
          <w:spacing w:val="50"/>
        </w:rPr>
        <w:t xml:space="preserve"> </w:t>
      </w:r>
      <w:r>
        <w:t>s</w:t>
      </w:r>
      <w:r>
        <w:rPr>
          <w:spacing w:val="1"/>
        </w:rPr>
        <w:t>hou</w:t>
      </w:r>
      <w:r>
        <w:rPr>
          <w:spacing w:val="-1"/>
        </w:rPr>
        <w:t>l</w:t>
      </w:r>
      <w:r>
        <w:t>d</w:t>
      </w:r>
      <w:r>
        <w:rPr>
          <w:spacing w:val="51"/>
        </w:rPr>
        <w:t xml:space="preserve"> </w:t>
      </w:r>
      <w:r>
        <w:rPr>
          <w:spacing w:val="-2"/>
        </w:rPr>
        <w:t>b</w:t>
      </w:r>
      <w:r>
        <w:t>e</w:t>
      </w:r>
      <w:r>
        <w:rPr>
          <w:w w:val="99"/>
        </w:rPr>
        <w:t xml:space="preserve"> </w:t>
      </w:r>
      <w:r>
        <w:rPr>
          <w:spacing w:val="1"/>
        </w:rPr>
        <w:t>no</w:t>
      </w:r>
      <w:r>
        <w:t>t</w:t>
      </w:r>
      <w:r>
        <w:rPr>
          <w:spacing w:val="-3"/>
        </w:rPr>
        <w:t>i</w:t>
      </w:r>
      <w:r>
        <w:rPr>
          <w:spacing w:val="2"/>
        </w:rPr>
        <w:t>f</w:t>
      </w:r>
      <w:r>
        <w:rPr>
          <w:spacing w:val="-1"/>
        </w:rPr>
        <w:t>i</w:t>
      </w:r>
      <w:r>
        <w:rPr>
          <w:spacing w:val="-2"/>
        </w:rPr>
        <w:t>e</w:t>
      </w:r>
      <w:r>
        <w:t xml:space="preserve">d </w:t>
      </w:r>
      <w:r>
        <w:rPr>
          <w:spacing w:val="1"/>
        </w:rPr>
        <w:t>b</w:t>
      </w:r>
      <w:r>
        <w:t>y</w:t>
      </w:r>
      <w:r>
        <w:rPr>
          <w:spacing w:val="-3"/>
        </w:rPr>
        <w:t xml:space="preserve"> </w:t>
      </w:r>
      <w:r>
        <w:t>t</w:t>
      </w:r>
      <w:r>
        <w:rPr>
          <w:spacing w:val="1"/>
        </w:rPr>
        <w:t>h</w:t>
      </w:r>
      <w:r>
        <w:t>e</w:t>
      </w:r>
      <w:r>
        <w:rPr>
          <w:spacing w:val="-2"/>
        </w:rPr>
        <w:t xml:space="preserve"> </w:t>
      </w:r>
      <w:r>
        <w:t>f</w:t>
      </w:r>
      <w:r>
        <w:rPr>
          <w:spacing w:val="1"/>
        </w:rPr>
        <w:t>ee</w:t>
      </w:r>
      <w:r>
        <w:t>d</w:t>
      </w:r>
      <w:r>
        <w:rPr>
          <w:spacing w:val="-2"/>
        </w:rPr>
        <w:t xml:space="preserve"> </w:t>
      </w:r>
      <w:r>
        <w:rPr>
          <w:spacing w:val="1"/>
        </w:rPr>
        <w:t>a</w:t>
      </w:r>
      <w:r>
        <w:rPr>
          <w:spacing w:val="-2"/>
        </w:rPr>
        <w:t>ut</w:t>
      </w:r>
      <w:r>
        <w:rPr>
          <w:spacing w:val="1"/>
        </w:rPr>
        <w:t>ho</w:t>
      </w:r>
      <w:r>
        <w:rPr>
          <w:spacing w:val="-1"/>
        </w:rPr>
        <w:t>ri</w:t>
      </w:r>
      <w:r>
        <w:t>ty</w:t>
      </w:r>
      <w:r>
        <w:rPr>
          <w:spacing w:val="-3"/>
        </w:rPr>
        <w:t xml:space="preserve"> </w:t>
      </w:r>
      <w:r>
        <w:t>to</w:t>
      </w:r>
      <w:r>
        <w:rPr>
          <w:spacing w:val="1"/>
        </w:rPr>
        <w:t xml:space="preserve"> </w:t>
      </w:r>
      <w:r>
        <w:t>FSS</w:t>
      </w:r>
      <w:r>
        <w:rPr>
          <w:spacing w:val="-3"/>
        </w:rPr>
        <w:t xml:space="preserve"> </w:t>
      </w:r>
      <w:r>
        <w:rPr>
          <w:spacing w:val="1"/>
        </w:rPr>
        <w:t>an</w:t>
      </w:r>
      <w:r>
        <w:t xml:space="preserve">d </w:t>
      </w:r>
      <w:r>
        <w:rPr>
          <w:spacing w:val="1"/>
        </w:rPr>
        <w:t>o</w:t>
      </w:r>
      <w:r>
        <w:rPr>
          <w:spacing w:val="-2"/>
        </w:rPr>
        <w:t>t</w:t>
      </w:r>
      <w:r>
        <w:rPr>
          <w:spacing w:val="1"/>
        </w:rPr>
        <w:t>he</w:t>
      </w:r>
      <w:r>
        <w:t>r</w:t>
      </w:r>
      <w:r>
        <w:rPr>
          <w:spacing w:val="-1"/>
        </w:rPr>
        <w:t xml:space="preserve"> r</w:t>
      </w:r>
      <w:r>
        <w:rPr>
          <w:spacing w:val="1"/>
        </w:rPr>
        <w:t>e</w:t>
      </w:r>
      <w:r>
        <w:rPr>
          <w:spacing w:val="-1"/>
        </w:rPr>
        <w:t>l</w:t>
      </w:r>
      <w:r>
        <w:rPr>
          <w:spacing w:val="1"/>
        </w:rPr>
        <w:t>e</w:t>
      </w:r>
      <w:r>
        <w:rPr>
          <w:spacing w:val="-3"/>
        </w:rPr>
        <w:t>v</w:t>
      </w:r>
      <w:r>
        <w:rPr>
          <w:spacing w:val="1"/>
        </w:rPr>
        <w:t>an</w:t>
      </w:r>
      <w:r>
        <w:t>t</w:t>
      </w:r>
      <w:r>
        <w:rPr>
          <w:spacing w:val="-2"/>
        </w:rPr>
        <w:t xml:space="preserve"> </w:t>
      </w:r>
      <w:r>
        <w:rPr>
          <w:spacing w:val="1"/>
        </w:rPr>
        <w:t>a</w:t>
      </w:r>
      <w:r>
        <w:rPr>
          <w:spacing w:val="-2"/>
        </w:rPr>
        <w:t>g</w:t>
      </w:r>
      <w:r>
        <w:rPr>
          <w:spacing w:val="1"/>
        </w:rPr>
        <w:t>e</w:t>
      </w:r>
      <w:r>
        <w:rPr>
          <w:spacing w:val="-2"/>
        </w:rPr>
        <w:t>n</w:t>
      </w:r>
      <w:r>
        <w:t>c</w:t>
      </w:r>
      <w:r>
        <w:rPr>
          <w:spacing w:val="-1"/>
        </w:rPr>
        <w:t>i</w:t>
      </w:r>
      <w:r>
        <w:rPr>
          <w:spacing w:val="1"/>
        </w:rPr>
        <w:t>e</w:t>
      </w:r>
      <w:r>
        <w:t xml:space="preserve">s </w:t>
      </w:r>
      <w:r>
        <w:rPr>
          <w:spacing w:val="1"/>
        </w:rPr>
        <w:t>a</w:t>
      </w:r>
      <w:r>
        <w:t xml:space="preserve">t </w:t>
      </w:r>
      <w:r>
        <w:rPr>
          <w:spacing w:val="-2"/>
        </w:rPr>
        <w:t>t</w:t>
      </w:r>
      <w:r>
        <w:rPr>
          <w:spacing w:val="1"/>
        </w:rPr>
        <w:t>h</w:t>
      </w:r>
      <w:r>
        <w:t>e</w:t>
      </w:r>
      <w:r>
        <w:rPr>
          <w:w w:val="99"/>
        </w:rPr>
        <w:t xml:space="preserve"> </w:t>
      </w:r>
      <w:r>
        <w:rPr>
          <w:spacing w:val="1"/>
        </w:rPr>
        <w:t>ea</w:t>
      </w:r>
      <w:r>
        <w:rPr>
          <w:spacing w:val="-1"/>
        </w:rPr>
        <w:t>rli</w:t>
      </w:r>
      <w:r>
        <w:rPr>
          <w:spacing w:val="1"/>
        </w:rPr>
        <w:t>e</w:t>
      </w:r>
      <w:r>
        <w:t>st</w:t>
      </w:r>
      <w:r>
        <w:rPr>
          <w:spacing w:val="27"/>
        </w:rPr>
        <w:t xml:space="preserve"> </w:t>
      </w:r>
      <w:r>
        <w:rPr>
          <w:spacing w:val="-2"/>
        </w:rPr>
        <w:t>o</w:t>
      </w:r>
      <w:r>
        <w:rPr>
          <w:spacing w:val="1"/>
        </w:rPr>
        <w:t>p</w:t>
      </w:r>
      <w:r>
        <w:rPr>
          <w:spacing w:val="-2"/>
        </w:rPr>
        <w:t>p</w:t>
      </w:r>
      <w:r>
        <w:rPr>
          <w:spacing w:val="1"/>
        </w:rPr>
        <w:t>o</w:t>
      </w:r>
      <w:r>
        <w:rPr>
          <w:spacing w:val="-1"/>
        </w:rPr>
        <w:t>r</w:t>
      </w:r>
      <w:r>
        <w:t>t</w:t>
      </w:r>
      <w:r>
        <w:rPr>
          <w:spacing w:val="1"/>
        </w:rPr>
        <w:t>un</w:t>
      </w:r>
      <w:r>
        <w:rPr>
          <w:spacing w:val="-1"/>
        </w:rPr>
        <w:t>i</w:t>
      </w:r>
      <w:r>
        <w:t>ty</w:t>
      </w:r>
      <w:r>
        <w:rPr>
          <w:spacing w:val="24"/>
        </w:rPr>
        <w:t xml:space="preserve"> </w:t>
      </w:r>
      <w:r>
        <w:rPr>
          <w:spacing w:val="-2"/>
        </w:rPr>
        <w:t>an</w:t>
      </w:r>
      <w:r>
        <w:t>d</w:t>
      </w:r>
      <w:r>
        <w:rPr>
          <w:spacing w:val="28"/>
        </w:rPr>
        <w:t xml:space="preserve"> </w:t>
      </w:r>
      <w:r>
        <w:rPr>
          <w:spacing w:val="1"/>
        </w:rPr>
        <w:t>b</w:t>
      </w:r>
      <w:r>
        <w:t>y</w:t>
      </w:r>
      <w:r>
        <w:rPr>
          <w:spacing w:val="25"/>
        </w:rPr>
        <w:t xml:space="preserve"> </w:t>
      </w:r>
      <w:r>
        <w:t>t</w:t>
      </w:r>
      <w:r>
        <w:rPr>
          <w:spacing w:val="-2"/>
        </w:rPr>
        <w:t>h</w:t>
      </w:r>
      <w:r>
        <w:t>e</w:t>
      </w:r>
      <w:r>
        <w:rPr>
          <w:spacing w:val="28"/>
        </w:rPr>
        <w:t xml:space="preserve"> </w:t>
      </w:r>
      <w:r>
        <w:rPr>
          <w:spacing w:val="-2"/>
        </w:rPr>
        <w:t>q</w:t>
      </w:r>
      <w:r>
        <w:rPr>
          <w:spacing w:val="1"/>
        </w:rPr>
        <w:t>u</w:t>
      </w:r>
      <w:r>
        <w:rPr>
          <w:spacing w:val="-1"/>
        </w:rPr>
        <w:t>i</w:t>
      </w:r>
      <w:r>
        <w:t>ck</w:t>
      </w:r>
      <w:r>
        <w:rPr>
          <w:spacing w:val="1"/>
        </w:rPr>
        <w:t>e</w:t>
      </w:r>
      <w:r>
        <w:t>st</w:t>
      </w:r>
      <w:r>
        <w:rPr>
          <w:spacing w:val="25"/>
        </w:rPr>
        <w:t xml:space="preserve"> </w:t>
      </w:r>
      <w:r>
        <w:rPr>
          <w:spacing w:val="1"/>
        </w:rPr>
        <w:t>a</w:t>
      </w:r>
      <w:r>
        <w:rPr>
          <w:spacing w:val="-3"/>
        </w:rPr>
        <w:t>v</w:t>
      </w:r>
      <w:r>
        <w:rPr>
          <w:spacing w:val="1"/>
        </w:rPr>
        <w:t>a</w:t>
      </w:r>
      <w:r>
        <w:rPr>
          <w:spacing w:val="-1"/>
        </w:rPr>
        <w:t>il</w:t>
      </w:r>
      <w:r>
        <w:rPr>
          <w:spacing w:val="1"/>
        </w:rPr>
        <w:t>ab</w:t>
      </w:r>
      <w:r>
        <w:rPr>
          <w:spacing w:val="-1"/>
        </w:rPr>
        <w:t>l</w:t>
      </w:r>
      <w:r>
        <w:t>e</w:t>
      </w:r>
      <w:r>
        <w:rPr>
          <w:spacing w:val="26"/>
        </w:rPr>
        <w:t xml:space="preserve"> </w:t>
      </w:r>
      <w:r>
        <w:rPr>
          <w:spacing w:val="1"/>
        </w:rPr>
        <w:t>m</w:t>
      </w:r>
      <w:r>
        <w:rPr>
          <w:spacing w:val="-2"/>
        </w:rPr>
        <w:t>e</w:t>
      </w:r>
      <w:r>
        <w:rPr>
          <w:spacing w:val="1"/>
        </w:rPr>
        <w:t>an</w:t>
      </w:r>
      <w:r>
        <w:t>s</w:t>
      </w:r>
      <w:r>
        <w:rPr>
          <w:spacing w:val="2"/>
          <w:position w:val="11"/>
          <w:sz w:val="16"/>
          <w:szCs w:val="16"/>
        </w:rPr>
        <w:t xml:space="preserve"> </w:t>
      </w:r>
      <w:r>
        <w:rPr>
          <w:spacing w:val="1"/>
        </w:rPr>
        <w:t>an</w:t>
      </w:r>
      <w:r>
        <w:t>d</w:t>
      </w:r>
      <w:r>
        <w:rPr>
          <w:spacing w:val="25"/>
        </w:rPr>
        <w:t xml:space="preserve"> </w:t>
      </w:r>
      <w:r>
        <w:t>c</w:t>
      </w:r>
      <w:r>
        <w:rPr>
          <w:spacing w:val="-2"/>
        </w:rPr>
        <w:t>on</w:t>
      </w:r>
      <w:r>
        <w:rPr>
          <w:spacing w:val="2"/>
        </w:rPr>
        <w:t>f</w:t>
      </w:r>
      <w:r>
        <w:rPr>
          <w:spacing w:val="-1"/>
        </w:rPr>
        <w:t>ir</w:t>
      </w:r>
      <w:r>
        <w:rPr>
          <w:spacing w:val="1"/>
        </w:rPr>
        <w:t>m</w:t>
      </w:r>
      <w:r>
        <w:rPr>
          <w:spacing w:val="-2"/>
        </w:rPr>
        <w:t>e</w:t>
      </w:r>
      <w:r>
        <w:t>d</w:t>
      </w:r>
      <w:r>
        <w:rPr>
          <w:spacing w:val="28"/>
        </w:rPr>
        <w:t xml:space="preserve"> </w:t>
      </w:r>
      <w:r>
        <w:rPr>
          <w:spacing w:val="-3"/>
        </w:rPr>
        <w:t>i</w:t>
      </w:r>
      <w:r>
        <w:t>n</w:t>
      </w:r>
      <w:r>
        <w:rPr>
          <w:w w:val="99"/>
        </w:rPr>
        <w:t xml:space="preserve"> </w:t>
      </w:r>
      <w:r>
        <w:rPr>
          <w:spacing w:val="-1"/>
        </w:rPr>
        <w:t>wri</w:t>
      </w:r>
      <w:r>
        <w:t>t</w:t>
      </w:r>
      <w:r>
        <w:rPr>
          <w:spacing w:val="-1"/>
        </w:rPr>
        <w:t>i</w:t>
      </w:r>
      <w:r>
        <w:rPr>
          <w:spacing w:val="1"/>
        </w:rPr>
        <w:t>n</w:t>
      </w:r>
      <w:r>
        <w:t>g</w:t>
      </w:r>
      <w:r>
        <w:rPr>
          <w:spacing w:val="9"/>
        </w:rPr>
        <w:t xml:space="preserve"> </w:t>
      </w:r>
      <w:r>
        <w:rPr>
          <w:spacing w:val="1"/>
        </w:rPr>
        <w:t>u</w:t>
      </w:r>
      <w:r>
        <w:t>s</w:t>
      </w:r>
      <w:r>
        <w:rPr>
          <w:spacing w:val="-1"/>
        </w:rPr>
        <w:t>i</w:t>
      </w:r>
      <w:r>
        <w:rPr>
          <w:spacing w:val="1"/>
        </w:rPr>
        <w:t>n</w:t>
      </w:r>
      <w:r>
        <w:t>g</w:t>
      </w:r>
      <w:r>
        <w:rPr>
          <w:spacing w:val="9"/>
        </w:rPr>
        <w:t xml:space="preserve"> </w:t>
      </w:r>
      <w:r>
        <w:t>a</w:t>
      </w:r>
      <w:r>
        <w:rPr>
          <w:spacing w:val="11"/>
        </w:rPr>
        <w:t xml:space="preserve"> </w:t>
      </w:r>
      <w:r>
        <w:t>c</w:t>
      </w:r>
      <w:r>
        <w:rPr>
          <w:spacing w:val="1"/>
        </w:rPr>
        <w:t>op</w:t>
      </w:r>
      <w:r>
        <w:t>y</w:t>
      </w:r>
      <w:r>
        <w:rPr>
          <w:spacing w:val="8"/>
        </w:rPr>
        <w:t xml:space="preserve"> </w:t>
      </w:r>
      <w:r>
        <w:rPr>
          <w:spacing w:val="1"/>
        </w:rPr>
        <w:t>o</w:t>
      </w:r>
      <w:r>
        <w:t>f</w:t>
      </w:r>
      <w:r>
        <w:rPr>
          <w:spacing w:val="12"/>
        </w:rPr>
        <w:t xml:space="preserve"> </w:t>
      </w:r>
      <w:r>
        <w:t>t</w:t>
      </w:r>
      <w:r>
        <w:rPr>
          <w:spacing w:val="1"/>
        </w:rPr>
        <w:t>h</w:t>
      </w:r>
      <w:r>
        <w:t>e</w:t>
      </w:r>
      <w:r>
        <w:rPr>
          <w:spacing w:val="11"/>
        </w:rPr>
        <w:t xml:space="preserve"> </w:t>
      </w:r>
      <w:r>
        <w:rPr>
          <w:spacing w:val="-1"/>
        </w:rPr>
        <w:t>i</w:t>
      </w:r>
      <w:r>
        <w:rPr>
          <w:spacing w:val="1"/>
        </w:rPr>
        <w:t>n</w:t>
      </w:r>
      <w:r>
        <w:t>c</w:t>
      </w:r>
      <w:r>
        <w:rPr>
          <w:spacing w:val="-1"/>
        </w:rPr>
        <w:t>i</w:t>
      </w:r>
      <w:r>
        <w:rPr>
          <w:spacing w:val="-2"/>
        </w:rPr>
        <w:t>d</w:t>
      </w:r>
      <w:r>
        <w:rPr>
          <w:spacing w:val="1"/>
        </w:rPr>
        <w:t>en</w:t>
      </w:r>
      <w:r>
        <w:t>t</w:t>
      </w:r>
      <w:r>
        <w:rPr>
          <w:spacing w:val="11"/>
        </w:rPr>
        <w:t xml:space="preserve"> </w:t>
      </w:r>
      <w:r>
        <w:rPr>
          <w:spacing w:val="-1"/>
        </w:rPr>
        <w:t>r</w:t>
      </w:r>
      <w:r>
        <w:rPr>
          <w:spacing w:val="1"/>
        </w:rPr>
        <w:t>e</w:t>
      </w:r>
      <w:r>
        <w:rPr>
          <w:spacing w:val="-2"/>
        </w:rPr>
        <w:t>p</w:t>
      </w:r>
      <w:r>
        <w:rPr>
          <w:spacing w:val="1"/>
        </w:rPr>
        <w:t>o</w:t>
      </w:r>
      <w:r>
        <w:rPr>
          <w:spacing w:val="-1"/>
        </w:rPr>
        <w:t>r</w:t>
      </w:r>
      <w:r>
        <w:t>t</w:t>
      </w:r>
      <w:r>
        <w:rPr>
          <w:spacing w:val="9"/>
        </w:rPr>
        <w:t xml:space="preserve"> </w:t>
      </w:r>
      <w:r>
        <w:rPr>
          <w:spacing w:val="2"/>
        </w:rPr>
        <w:t>f</w:t>
      </w:r>
      <w:r>
        <w:rPr>
          <w:spacing w:val="1"/>
        </w:rPr>
        <w:t>o</w:t>
      </w:r>
      <w:r>
        <w:rPr>
          <w:spacing w:val="-5"/>
        </w:rPr>
        <w:t>r</w:t>
      </w:r>
      <w:r>
        <w:t>m</w:t>
      </w:r>
      <w:r>
        <w:rPr>
          <w:spacing w:val="12"/>
        </w:rPr>
        <w:t xml:space="preserve"> </w:t>
      </w:r>
      <w:r>
        <w:rPr>
          <w:spacing w:val="1"/>
        </w:rPr>
        <w:t>a</w:t>
      </w:r>
      <w:r>
        <w:t>t</w:t>
      </w:r>
      <w:r>
        <w:rPr>
          <w:spacing w:val="11"/>
        </w:rPr>
        <w:t xml:space="preserve"> </w:t>
      </w:r>
      <w:r>
        <w:rPr>
          <w:spacing w:val="-2"/>
        </w:rPr>
        <w:t>A</w:t>
      </w:r>
      <w:r>
        <w:rPr>
          <w:spacing w:val="1"/>
        </w:rPr>
        <w:t>n</w:t>
      </w:r>
      <w:r>
        <w:rPr>
          <w:spacing w:val="-2"/>
        </w:rPr>
        <w:t>n</w:t>
      </w:r>
      <w:r>
        <w:rPr>
          <w:spacing w:val="1"/>
        </w:rPr>
        <w:t>e</w:t>
      </w:r>
      <w:r>
        <w:t>x</w:t>
      </w:r>
      <w:r>
        <w:rPr>
          <w:spacing w:val="8"/>
        </w:rPr>
        <w:t xml:space="preserve"> </w:t>
      </w:r>
      <w:r>
        <w:rPr>
          <w:spacing w:val="1"/>
        </w:rPr>
        <w:t>4</w:t>
      </w:r>
      <w:r>
        <w:t>.</w:t>
      </w:r>
      <w:r>
        <w:rPr>
          <w:spacing w:val="22"/>
        </w:rPr>
        <w:t xml:space="preserve"> </w:t>
      </w:r>
      <w:r>
        <w:rPr>
          <w:spacing w:val="2"/>
        </w:rPr>
        <w:t>T</w:t>
      </w:r>
      <w:r>
        <w:rPr>
          <w:spacing w:val="1"/>
        </w:rPr>
        <w:t>h</w:t>
      </w:r>
      <w:r>
        <w:rPr>
          <w:spacing w:val="-1"/>
        </w:rPr>
        <w:t>i</w:t>
      </w:r>
      <w:r>
        <w:t>s</w:t>
      </w:r>
      <w:r>
        <w:rPr>
          <w:spacing w:val="8"/>
        </w:rPr>
        <w:t xml:space="preserve"> </w:t>
      </w:r>
      <w:r>
        <w:t>f</w:t>
      </w:r>
      <w:r>
        <w:rPr>
          <w:spacing w:val="-2"/>
        </w:rPr>
        <w:t>o</w:t>
      </w:r>
      <w:r>
        <w:rPr>
          <w:spacing w:val="-1"/>
        </w:rPr>
        <w:t>r</w:t>
      </w:r>
      <w:r>
        <w:t>m</w:t>
      </w:r>
      <w:r>
        <w:rPr>
          <w:spacing w:val="12"/>
        </w:rPr>
        <w:t xml:space="preserve"> </w:t>
      </w:r>
      <w:r>
        <w:rPr>
          <w:spacing w:val="-1"/>
        </w:rPr>
        <w:t>should be emailed to the FSS</w:t>
      </w:r>
      <w:r w:rsidRPr="002720D7">
        <w:rPr>
          <w:spacing w:val="15"/>
        </w:rPr>
        <w:t xml:space="preserve"> </w:t>
      </w:r>
      <w:r w:rsidRPr="002720D7">
        <w:rPr>
          <w:spacing w:val="-1"/>
        </w:rPr>
        <w:t>F</w:t>
      </w:r>
      <w:r w:rsidRPr="002720D7">
        <w:rPr>
          <w:spacing w:val="-2"/>
        </w:rPr>
        <w:t>oo</w:t>
      </w:r>
      <w:r w:rsidRPr="002720D7">
        <w:t>d</w:t>
      </w:r>
      <w:r w:rsidRPr="002720D7">
        <w:rPr>
          <w:w w:val="99"/>
        </w:rPr>
        <w:t xml:space="preserve"> </w:t>
      </w:r>
      <w:r w:rsidRPr="002720D7">
        <w:t>I</w:t>
      </w:r>
      <w:r w:rsidRPr="002720D7">
        <w:rPr>
          <w:spacing w:val="1"/>
        </w:rPr>
        <w:t>n</w:t>
      </w:r>
      <w:r w:rsidRPr="002720D7">
        <w:t>c</w:t>
      </w:r>
      <w:r w:rsidRPr="002720D7">
        <w:rPr>
          <w:spacing w:val="-1"/>
        </w:rPr>
        <w:t>i</w:t>
      </w:r>
      <w:r w:rsidRPr="002720D7">
        <w:rPr>
          <w:spacing w:val="1"/>
        </w:rPr>
        <w:t>d</w:t>
      </w:r>
      <w:r w:rsidRPr="002720D7">
        <w:rPr>
          <w:spacing w:val="-2"/>
        </w:rPr>
        <w:t>e</w:t>
      </w:r>
      <w:r w:rsidRPr="002720D7">
        <w:rPr>
          <w:spacing w:val="1"/>
        </w:rPr>
        <w:t>n</w:t>
      </w:r>
      <w:r w:rsidRPr="002720D7">
        <w:t>ts</w:t>
      </w:r>
      <w:r w:rsidRPr="002720D7">
        <w:rPr>
          <w:spacing w:val="-10"/>
        </w:rPr>
        <w:t xml:space="preserve"> </w:t>
      </w:r>
      <w:r w:rsidRPr="002720D7">
        <w:rPr>
          <w:spacing w:val="2"/>
        </w:rPr>
        <w:t>T</w:t>
      </w:r>
      <w:r w:rsidRPr="002720D7">
        <w:rPr>
          <w:spacing w:val="-2"/>
        </w:rPr>
        <w:t>e</w:t>
      </w:r>
      <w:r w:rsidRPr="002720D7">
        <w:rPr>
          <w:spacing w:val="1"/>
        </w:rPr>
        <w:t>a</w:t>
      </w:r>
      <w:r w:rsidRPr="002720D7">
        <w:t>m</w:t>
      </w:r>
      <w:r w:rsidRPr="002720D7">
        <w:rPr>
          <w:spacing w:val="-9"/>
        </w:rPr>
        <w:t xml:space="preserve"> </w:t>
      </w:r>
      <w:r>
        <w:rPr>
          <w:spacing w:val="-9"/>
        </w:rPr>
        <w:t>(incidents@fss.scot)</w:t>
      </w:r>
    </w:p>
    <w:p w:rsidR="00627968" w:rsidRDefault="00627968" w:rsidP="00627968">
      <w:pPr>
        <w:rPr>
          <w:sz w:val="20"/>
          <w:szCs w:val="20"/>
        </w:rPr>
      </w:pPr>
    </w:p>
    <w:p w:rsidR="00627968" w:rsidRDefault="00627968" w:rsidP="00627968">
      <w:pPr>
        <w:rPr>
          <w:sz w:val="20"/>
          <w:szCs w:val="20"/>
        </w:rPr>
      </w:pPr>
    </w:p>
    <w:p w:rsidR="00627968" w:rsidRDefault="00627968" w:rsidP="00627968">
      <w:pPr>
        <w:spacing w:before="12"/>
        <w:rPr>
          <w:sz w:val="26"/>
          <w:szCs w:val="26"/>
        </w:rPr>
      </w:pPr>
    </w:p>
    <w:p w:rsidR="00627968" w:rsidRDefault="00627968" w:rsidP="00627968">
      <w:pPr>
        <w:jc w:val="both"/>
        <w:rPr>
          <w:rFonts w:ascii="Arial" w:eastAsia="Arial" w:hAnsi="Arial" w:cs="Arial"/>
          <w:sz w:val="19"/>
          <w:szCs w:val="19"/>
        </w:rPr>
        <w:sectPr w:rsidR="00627968">
          <w:pgSz w:w="11900" w:h="16840"/>
          <w:pgMar w:top="1080" w:right="1680" w:bottom="920" w:left="1680" w:header="0" w:footer="731" w:gutter="0"/>
          <w:cols w:space="720"/>
        </w:sectPr>
      </w:pPr>
    </w:p>
    <w:p w:rsidR="00627968" w:rsidRDefault="00627968" w:rsidP="00627968">
      <w:pPr>
        <w:pStyle w:val="BodyText"/>
        <w:spacing w:before="68"/>
        <w:ind w:right="106"/>
        <w:jc w:val="both"/>
      </w:pPr>
      <w:bookmarkStart w:id="70" w:name="1.6.2.7_Localised_Feed_Hazards_–_Media_R"/>
      <w:bookmarkStart w:id="71" w:name="1.6.2.8_Action_by_the_Feed_Authority_–_F"/>
      <w:bookmarkEnd w:id="70"/>
      <w:bookmarkEnd w:id="71"/>
      <w:r>
        <w:rPr>
          <w:spacing w:val="-1"/>
        </w:rPr>
        <w:lastRenderedPageBreak/>
        <w:t>H</w:t>
      </w:r>
      <w:r>
        <w:rPr>
          <w:spacing w:val="1"/>
        </w:rPr>
        <w:t>o</w:t>
      </w:r>
      <w:r>
        <w:rPr>
          <w:spacing w:val="-3"/>
        </w:rPr>
        <w:t>w</w:t>
      </w:r>
      <w:r>
        <w:rPr>
          <w:spacing w:val="3"/>
        </w:rPr>
        <w:t>e</w:t>
      </w:r>
      <w:r>
        <w:rPr>
          <w:spacing w:val="-3"/>
        </w:rPr>
        <w:t>v</w:t>
      </w:r>
      <w:r>
        <w:rPr>
          <w:spacing w:val="1"/>
        </w:rPr>
        <w:t>e</w:t>
      </w:r>
      <w:r>
        <w:rPr>
          <w:spacing w:val="-1"/>
        </w:rPr>
        <w:t>r</w:t>
      </w:r>
      <w:r>
        <w:t>,</w:t>
      </w:r>
      <w:r>
        <w:rPr>
          <w:spacing w:val="16"/>
        </w:rPr>
        <w:t xml:space="preserve"> </w:t>
      </w:r>
      <w:r>
        <w:rPr>
          <w:spacing w:val="-3"/>
        </w:rPr>
        <w:t>w</w:t>
      </w:r>
      <w:r>
        <w:rPr>
          <w:spacing w:val="1"/>
        </w:rPr>
        <w:t>he</w:t>
      </w:r>
      <w:r>
        <w:rPr>
          <w:spacing w:val="-1"/>
        </w:rPr>
        <w:t>r</w:t>
      </w:r>
      <w:r>
        <w:t>e</w:t>
      </w:r>
      <w:r>
        <w:rPr>
          <w:spacing w:val="17"/>
        </w:rPr>
        <w:t xml:space="preserve"> </w:t>
      </w:r>
      <w:r>
        <w:t>a</w:t>
      </w:r>
      <w:r>
        <w:rPr>
          <w:spacing w:val="14"/>
        </w:rPr>
        <w:t xml:space="preserve"> </w:t>
      </w:r>
      <w:r>
        <w:t>f</w:t>
      </w:r>
      <w:r>
        <w:rPr>
          <w:spacing w:val="1"/>
        </w:rPr>
        <w:t>ee</w:t>
      </w:r>
      <w:r>
        <w:t>d</w:t>
      </w:r>
      <w:r>
        <w:rPr>
          <w:spacing w:val="15"/>
        </w:rPr>
        <w:t xml:space="preserve"> </w:t>
      </w:r>
      <w:r>
        <w:rPr>
          <w:spacing w:val="1"/>
        </w:rPr>
        <w:t>a</w:t>
      </w:r>
      <w:r>
        <w:rPr>
          <w:spacing w:val="-2"/>
        </w:rPr>
        <w:t>u</w:t>
      </w:r>
      <w:r>
        <w:t>t</w:t>
      </w:r>
      <w:r>
        <w:rPr>
          <w:spacing w:val="1"/>
        </w:rPr>
        <w:t>ho</w:t>
      </w:r>
      <w:r>
        <w:rPr>
          <w:spacing w:val="-1"/>
        </w:rPr>
        <w:t>ri</w:t>
      </w:r>
      <w:r>
        <w:t>ty</w:t>
      </w:r>
      <w:r>
        <w:rPr>
          <w:spacing w:val="13"/>
        </w:rPr>
        <w:t xml:space="preserve"> </w:t>
      </w:r>
      <w:r>
        <w:rPr>
          <w:spacing w:val="1"/>
        </w:rPr>
        <w:t>be</w:t>
      </w:r>
      <w:r>
        <w:rPr>
          <w:spacing w:val="-3"/>
        </w:rPr>
        <w:t>c</w:t>
      </w:r>
      <w:r>
        <w:rPr>
          <w:spacing w:val="1"/>
        </w:rPr>
        <w:t>o</w:t>
      </w:r>
      <w:r>
        <w:rPr>
          <w:spacing w:val="-1"/>
        </w:rPr>
        <w:t>m</w:t>
      </w:r>
      <w:r>
        <w:rPr>
          <w:spacing w:val="1"/>
        </w:rPr>
        <w:t>e</w:t>
      </w:r>
      <w:r>
        <w:t>s</w:t>
      </w:r>
      <w:r>
        <w:rPr>
          <w:spacing w:val="16"/>
        </w:rPr>
        <w:t xml:space="preserve"> </w:t>
      </w:r>
      <w:r>
        <w:rPr>
          <w:spacing w:val="1"/>
        </w:rPr>
        <w:t>a</w:t>
      </w:r>
      <w:r>
        <w:rPr>
          <w:spacing w:val="-3"/>
        </w:rPr>
        <w:t>w</w:t>
      </w:r>
      <w:r>
        <w:rPr>
          <w:spacing w:val="1"/>
        </w:rPr>
        <w:t>a</w:t>
      </w:r>
      <w:r>
        <w:rPr>
          <w:spacing w:val="-1"/>
        </w:rPr>
        <w:t>r</w:t>
      </w:r>
      <w:r>
        <w:t>e</w:t>
      </w:r>
      <w:r>
        <w:rPr>
          <w:spacing w:val="16"/>
        </w:rPr>
        <w:t xml:space="preserve"> </w:t>
      </w:r>
      <w:r>
        <w:rPr>
          <w:spacing w:val="-2"/>
        </w:rPr>
        <w:t>t</w:t>
      </w:r>
      <w:r>
        <w:rPr>
          <w:spacing w:val="1"/>
        </w:rPr>
        <w:t>ha</w:t>
      </w:r>
      <w:r>
        <w:t>t</w:t>
      </w:r>
      <w:r>
        <w:rPr>
          <w:spacing w:val="14"/>
        </w:rPr>
        <w:t xml:space="preserve"> </w:t>
      </w:r>
      <w:r>
        <w:t>a</w:t>
      </w:r>
      <w:r>
        <w:rPr>
          <w:spacing w:val="12"/>
        </w:rPr>
        <w:t xml:space="preserve"> </w:t>
      </w:r>
      <w:r>
        <w:rPr>
          <w:spacing w:val="2"/>
        </w:rPr>
        <w:t>f</w:t>
      </w:r>
      <w:r>
        <w:rPr>
          <w:spacing w:val="-2"/>
        </w:rPr>
        <w:t>ee</w:t>
      </w:r>
      <w:r>
        <w:t>d</w:t>
      </w:r>
      <w:r>
        <w:rPr>
          <w:spacing w:val="16"/>
        </w:rPr>
        <w:t xml:space="preserve"> </w:t>
      </w:r>
      <w:r>
        <w:rPr>
          <w:spacing w:val="-2"/>
        </w:rPr>
        <w:t>b</w:t>
      </w:r>
      <w:r>
        <w:rPr>
          <w:spacing w:val="1"/>
        </w:rPr>
        <w:t>u</w:t>
      </w:r>
      <w:r>
        <w:t>s</w:t>
      </w:r>
      <w:r>
        <w:rPr>
          <w:spacing w:val="-1"/>
        </w:rPr>
        <w:t>i</w:t>
      </w:r>
      <w:r>
        <w:rPr>
          <w:spacing w:val="1"/>
        </w:rPr>
        <w:t>ne</w:t>
      </w:r>
      <w:r>
        <w:rPr>
          <w:spacing w:val="-3"/>
        </w:rPr>
        <w:t>s</w:t>
      </w:r>
      <w:r>
        <w:t>s</w:t>
      </w:r>
      <w:r>
        <w:rPr>
          <w:w w:val="99"/>
        </w:rPr>
        <w:t xml:space="preserve"> </w:t>
      </w:r>
      <w:r>
        <w:rPr>
          <w:spacing w:val="1"/>
        </w:rPr>
        <w:t>ope</w:t>
      </w:r>
      <w:r>
        <w:rPr>
          <w:spacing w:val="-1"/>
        </w:rPr>
        <w:t>r</w:t>
      </w:r>
      <w:r>
        <w:rPr>
          <w:spacing w:val="1"/>
        </w:rPr>
        <w:t>a</w:t>
      </w:r>
      <w:r>
        <w:rPr>
          <w:spacing w:val="-2"/>
        </w:rPr>
        <w:t>t</w:t>
      </w:r>
      <w:r>
        <w:rPr>
          <w:spacing w:val="1"/>
        </w:rPr>
        <w:t>o</w:t>
      </w:r>
      <w:r>
        <w:t>r</w:t>
      </w:r>
      <w:r>
        <w:rPr>
          <w:spacing w:val="5"/>
        </w:rPr>
        <w:t xml:space="preserve"> </w:t>
      </w:r>
      <w:r>
        <w:rPr>
          <w:spacing w:val="-1"/>
        </w:rPr>
        <w:t>i</w:t>
      </w:r>
      <w:r>
        <w:t>n</w:t>
      </w:r>
      <w:r>
        <w:rPr>
          <w:spacing w:val="8"/>
        </w:rPr>
        <w:t xml:space="preserve"> </w:t>
      </w:r>
      <w:r>
        <w:t>t</w:t>
      </w:r>
      <w:r>
        <w:rPr>
          <w:spacing w:val="-2"/>
        </w:rPr>
        <w:t>h</w:t>
      </w:r>
      <w:r>
        <w:rPr>
          <w:spacing w:val="1"/>
        </w:rPr>
        <w:t>e</w:t>
      </w:r>
      <w:r>
        <w:rPr>
          <w:spacing w:val="-1"/>
        </w:rPr>
        <w:t>i</w:t>
      </w:r>
      <w:r>
        <w:t>r</w:t>
      </w:r>
      <w:r>
        <w:rPr>
          <w:spacing w:val="5"/>
        </w:rPr>
        <w:t xml:space="preserve"> </w:t>
      </w:r>
      <w:r>
        <w:rPr>
          <w:spacing w:val="1"/>
        </w:rPr>
        <w:t>a</w:t>
      </w:r>
      <w:r>
        <w:rPr>
          <w:spacing w:val="-1"/>
        </w:rPr>
        <w:t>r</w:t>
      </w:r>
      <w:r>
        <w:rPr>
          <w:spacing w:val="1"/>
        </w:rPr>
        <w:t>e</w:t>
      </w:r>
      <w:r>
        <w:t>a</w:t>
      </w:r>
      <w:r>
        <w:rPr>
          <w:spacing w:val="6"/>
        </w:rPr>
        <w:t xml:space="preserve"> </w:t>
      </w:r>
      <w:r>
        <w:rPr>
          <w:spacing w:val="1"/>
        </w:rPr>
        <w:t>ha</w:t>
      </w:r>
      <w:r>
        <w:t>s</w:t>
      </w:r>
      <w:r>
        <w:rPr>
          <w:spacing w:val="6"/>
        </w:rPr>
        <w:t xml:space="preserve"> </w:t>
      </w:r>
      <w:r>
        <w:rPr>
          <w:spacing w:val="-3"/>
        </w:rPr>
        <w:t>w</w:t>
      </w:r>
      <w:r>
        <w:rPr>
          <w:spacing w:val="-1"/>
        </w:rPr>
        <w:t>i</w:t>
      </w:r>
      <w:r>
        <w:t>t</w:t>
      </w:r>
      <w:r>
        <w:rPr>
          <w:spacing w:val="1"/>
        </w:rPr>
        <w:t>hd</w:t>
      </w:r>
      <w:r>
        <w:rPr>
          <w:spacing w:val="-1"/>
        </w:rPr>
        <w:t>r</w:t>
      </w:r>
      <w:r>
        <w:rPr>
          <w:spacing w:val="1"/>
        </w:rPr>
        <w:t>a</w:t>
      </w:r>
      <w:r>
        <w:rPr>
          <w:spacing w:val="-3"/>
        </w:rPr>
        <w:t>w</w:t>
      </w:r>
      <w:r>
        <w:t>n</w:t>
      </w:r>
      <w:r>
        <w:rPr>
          <w:spacing w:val="8"/>
        </w:rPr>
        <w:t xml:space="preserve"> </w:t>
      </w:r>
      <w:r>
        <w:rPr>
          <w:spacing w:val="2"/>
        </w:rPr>
        <w:t>f</w:t>
      </w:r>
      <w:r>
        <w:rPr>
          <w:spacing w:val="-2"/>
        </w:rPr>
        <w:t>e</w:t>
      </w:r>
      <w:r>
        <w:rPr>
          <w:spacing w:val="1"/>
        </w:rPr>
        <w:t>e</w:t>
      </w:r>
      <w:r>
        <w:t>d</w:t>
      </w:r>
      <w:r>
        <w:rPr>
          <w:spacing w:val="5"/>
        </w:rPr>
        <w:t xml:space="preserve"> </w:t>
      </w:r>
      <w:r>
        <w:rPr>
          <w:spacing w:val="2"/>
        </w:rPr>
        <w:t>f</w:t>
      </w:r>
      <w:r>
        <w:rPr>
          <w:spacing w:val="-1"/>
        </w:rPr>
        <w:t>r</w:t>
      </w:r>
      <w:r>
        <w:rPr>
          <w:spacing w:val="-2"/>
        </w:rPr>
        <w:t>o</w:t>
      </w:r>
      <w:r>
        <w:t>m</w:t>
      </w:r>
      <w:r>
        <w:rPr>
          <w:spacing w:val="8"/>
        </w:rPr>
        <w:t xml:space="preserve"> </w:t>
      </w:r>
      <w:r>
        <w:t>t</w:t>
      </w:r>
      <w:r>
        <w:rPr>
          <w:spacing w:val="-2"/>
        </w:rPr>
        <w:t>h</w:t>
      </w:r>
      <w:r>
        <w:t>e</w:t>
      </w:r>
      <w:r>
        <w:rPr>
          <w:spacing w:val="6"/>
        </w:rPr>
        <w:t xml:space="preserve"> </w:t>
      </w:r>
      <w:r>
        <w:rPr>
          <w:spacing w:val="1"/>
        </w:rPr>
        <w:t>ma</w:t>
      </w:r>
      <w:r>
        <w:rPr>
          <w:spacing w:val="-1"/>
        </w:rPr>
        <w:t>r</w:t>
      </w:r>
      <w:r>
        <w:t>k</w:t>
      </w:r>
      <w:r>
        <w:rPr>
          <w:spacing w:val="1"/>
        </w:rPr>
        <w:t>e</w:t>
      </w:r>
      <w:r>
        <w:t>t</w:t>
      </w:r>
      <w:r>
        <w:rPr>
          <w:spacing w:val="7"/>
        </w:rPr>
        <w:t xml:space="preserve"> </w:t>
      </w:r>
      <w:r>
        <w:rPr>
          <w:spacing w:val="-1"/>
        </w:rPr>
        <w:t>i</w:t>
      </w:r>
      <w:r>
        <w:t>n</w:t>
      </w:r>
      <w:r>
        <w:rPr>
          <w:spacing w:val="6"/>
        </w:rPr>
        <w:t xml:space="preserve"> </w:t>
      </w:r>
      <w:r>
        <w:rPr>
          <w:spacing w:val="1"/>
        </w:rPr>
        <w:t>a</w:t>
      </w:r>
      <w:r>
        <w:t>cc</w:t>
      </w:r>
      <w:r>
        <w:rPr>
          <w:spacing w:val="1"/>
        </w:rPr>
        <w:t>o</w:t>
      </w:r>
      <w:r>
        <w:rPr>
          <w:spacing w:val="-5"/>
        </w:rPr>
        <w:t>r</w:t>
      </w:r>
      <w:r>
        <w:rPr>
          <w:spacing w:val="1"/>
        </w:rPr>
        <w:t>dan</w:t>
      </w:r>
      <w:r>
        <w:rPr>
          <w:spacing w:val="-3"/>
        </w:rPr>
        <w:t>c</w:t>
      </w:r>
      <w:r>
        <w:t>e</w:t>
      </w:r>
      <w:r>
        <w:rPr>
          <w:spacing w:val="7"/>
        </w:rPr>
        <w:t xml:space="preserve"> </w:t>
      </w:r>
      <w:r>
        <w:rPr>
          <w:spacing w:val="-3"/>
        </w:rPr>
        <w:t>w</w:t>
      </w:r>
      <w:r>
        <w:rPr>
          <w:spacing w:val="-1"/>
        </w:rPr>
        <w:t>i</w:t>
      </w:r>
      <w:r>
        <w:t>th</w:t>
      </w:r>
      <w:r>
        <w:rPr>
          <w:w w:val="99"/>
        </w:rPr>
        <w:t xml:space="preserve"> </w:t>
      </w:r>
      <w:r>
        <w:t>A</w:t>
      </w:r>
      <w:r>
        <w:rPr>
          <w:spacing w:val="-1"/>
        </w:rPr>
        <w:t>r</w:t>
      </w:r>
      <w:r>
        <w:t>t</w:t>
      </w:r>
      <w:r>
        <w:rPr>
          <w:spacing w:val="-1"/>
        </w:rPr>
        <w:t>i</w:t>
      </w:r>
      <w:r>
        <w:t>c</w:t>
      </w:r>
      <w:r>
        <w:rPr>
          <w:spacing w:val="-1"/>
        </w:rPr>
        <w:t>l</w:t>
      </w:r>
      <w:r>
        <w:t>e</w:t>
      </w:r>
      <w:r>
        <w:rPr>
          <w:spacing w:val="6"/>
        </w:rPr>
        <w:t xml:space="preserve"> </w:t>
      </w:r>
      <w:r>
        <w:rPr>
          <w:spacing w:val="1"/>
        </w:rPr>
        <w:t>2</w:t>
      </w:r>
      <w:r>
        <w:t>0</w:t>
      </w:r>
      <w:r>
        <w:rPr>
          <w:spacing w:val="5"/>
        </w:rPr>
        <w:t xml:space="preserve"> </w:t>
      </w:r>
      <w:r>
        <w:rPr>
          <w:spacing w:val="-2"/>
        </w:rPr>
        <w:t>o</w:t>
      </w:r>
      <w:r>
        <w:t>f</w:t>
      </w:r>
      <w:r>
        <w:rPr>
          <w:spacing w:val="9"/>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2"/>
        </w:rPr>
        <w:t>o</w:t>
      </w:r>
      <w:r>
        <w:t>n</w:t>
      </w:r>
      <w:r>
        <w:rPr>
          <w:spacing w:val="7"/>
        </w:rPr>
        <w:t xml:space="preserve"> </w:t>
      </w:r>
      <w:r>
        <w:rPr>
          <w:spacing w:val="1"/>
        </w:rPr>
        <w:t>1</w:t>
      </w:r>
      <w:r>
        <w:rPr>
          <w:spacing w:val="-2"/>
        </w:rPr>
        <w:t>7</w:t>
      </w:r>
      <w:r>
        <w:rPr>
          <w:spacing w:val="1"/>
        </w:rPr>
        <w:t>8</w:t>
      </w:r>
      <w:r>
        <w:t>/</w:t>
      </w:r>
      <w:r>
        <w:rPr>
          <w:spacing w:val="-2"/>
        </w:rPr>
        <w:t>2</w:t>
      </w:r>
      <w:r>
        <w:rPr>
          <w:spacing w:val="1"/>
        </w:rPr>
        <w:t>00</w:t>
      </w:r>
      <w:r>
        <w:t>2</w:t>
      </w:r>
      <w:r>
        <w:rPr>
          <w:spacing w:val="5"/>
        </w:rPr>
        <w:t xml:space="preserve"> </w:t>
      </w:r>
      <w:r>
        <w:rPr>
          <w:spacing w:val="1"/>
        </w:rPr>
        <w:t>d</w:t>
      </w:r>
      <w:r>
        <w:rPr>
          <w:spacing w:val="-2"/>
        </w:rPr>
        <w:t>u</w:t>
      </w:r>
      <w:r>
        <w:t>e</w:t>
      </w:r>
      <w:r>
        <w:rPr>
          <w:spacing w:val="7"/>
        </w:rPr>
        <w:t xml:space="preserve"> </w:t>
      </w:r>
      <w:r>
        <w:t>to</w:t>
      </w:r>
      <w:r>
        <w:rPr>
          <w:spacing w:val="5"/>
        </w:rPr>
        <w:t xml:space="preserve"> </w:t>
      </w:r>
      <w:r>
        <w:rPr>
          <w:spacing w:val="1"/>
        </w:rPr>
        <w:t>n</w:t>
      </w:r>
      <w:r>
        <w:rPr>
          <w:spacing w:val="-2"/>
        </w:rPr>
        <w:t>on</w:t>
      </w:r>
      <w:r>
        <w:rPr>
          <w:spacing w:val="-1"/>
        </w:rPr>
        <w:t>-</w:t>
      </w:r>
      <w:r>
        <w:t>c</w:t>
      </w:r>
      <w:r>
        <w:rPr>
          <w:spacing w:val="1"/>
        </w:rPr>
        <w:t>omp</w:t>
      </w:r>
      <w:r>
        <w:rPr>
          <w:spacing w:val="-1"/>
        </w:rPr>
        <w:t>li</w:t>
      </w:r>
      <w:r>
        <w:rPr>
          <w:spacing w:val="1"/>
        </w:rPr>
        <w:t>an</w:t>
      </w:r>
      <w:r>
        <w:rPr>
          <w:spacing w:val="-3"/>
        </w:rPr>
        <w:t>c</w:t>
      </w:r>
      <w:r>
        <w:t>e</w:t>
      </w:r>
      <w:r>
        <w:rPr>
          <w:spacing w:val="7"/>
        </w:rPr>
        <w:t xml:space="preserve"> </w:t>
      </w:r>
      <w:r>
        <w:rPr>
          <w:spacing w:val="-3"/>
        </w:rPr>
        <w:t>w</w:t>
      </w:r>
      <w:r>
        <w:rPr>
          <w:spacing w:val="-1"/>
        </w:rPr>
        <w:t>i</w:t>
      </w:r>
      <w:r>
        <w:t>th</w:t>
      </w:r>
      <w:r>
        <w:rPr>
          <w:spacing w:val="7"/>
        </w:rPr>
        <w:t xml:space="preserve"> </w:t>
      </w:r>
      <w:r>
        <w:t>t</w:t>
      </w:r>
      <w:r>
        <w:rPr>
          <w:spacing w:val="1"/>
        </w:rPr>
        <w:t>h</w:t>
      </w:r>
      <w:r>
        <w:t>e</w:t>
      </w:r>
      <w:r>
        <w:rPr>
          <w:spacing w:val="5"/>
        </w:rPr>
        <w:t xml:space="preserve"> </w:t>
      </w:r>
      <w:r>
        <w:rPr>
          <w:spacing w:val="-2"/>
        </w:rPr>
        <w:t>f</w:t>
      </w:r>
      <w:r>
        <w:rPr>
          <w:spacing w:val="1"/>
        </w:rPr>
        <w:t>ee</w:t>
      </w:r>
      <w:r>
        <w:t>d</w:t>
      </w:r>
      <w:r>
        <w:rPr>
          <w:spacing w:val="6"/>
        </w:rPr>
        <w:t xml:space="preserve"> </w:t>
      </w:r>
      <w:r>
        <w:rPr>
          <w:spacing w:val="-3"/>
        </w:rPr>
        <w:t>s</w:t>
      </w:r>
      <w:r>
        <w:rPr>
          <w:spacing w:val="-2"/>
        </w:rPr>
        <w:t>a</w:t>
      </w:r>
      <w:r>
        <w:rPr>
          <w:spacing w:val="2"/>
        </w:rPr>
        <w:t>f</w:t>
      </w:r>
      <w:r>
        <w:rPr>
          <w:spacing w:val="1"/>
        </w:rPr>
        <w:t>e</w:t>
      </w:r>
      <w:r>
        <w:t>ty</w:t>
      </w:r>
      <w:r>
        <w:rPr>
          <w:w w:val="99"/>
        </w:rPr>
        <w:t xml:space="preserve"> </w:t>
      </w:r>
      <w:r>
        <w:rPr>
          <w:spacing w:val="-1"/>
        </w:rPr>
        <w:t>r</w:t>
      </w:r>
      <w:r>
        <w:rPr>
          <w:spacing w:val="1"/>
        </w:rPr>
        <w:t>e</w:t>
      </w:r>
      <w:r>
        <w:rPr>
          <w:spacing w:val="-2"/>
        </w:rPr>
        <w:t>q</w:t>
      </w:r>
      <w:r>
        <w:rPr>
          <w:spacing w:val="1"/>
        </w:rPr>
        <w:t>u</w:t>
      </w:r>
      <w:r>
        <w:rPr>
          <w:spacing w:val="-1"/>
        </w:rPr>
        <w:t>ir</w:t>
      </w:r>
      <w:r>
        <w:rPr>
          <w:spacing w:val="1"/>
        </w:rPr>
        <w:t>emen</w:t>
      </w:r>
      <w:r>
        <w:t>ts</w:t>
      </w:r>
      <w:r>
        <w:rPr>
          <w:spacing w:val="39"/>
        </w:rPr>
        <w:t xml:space="preserve"> </w:t>
      </w:r>
      <w:r>
        <w:rPr>
          <w:spacing w:val="-2"/>
        </w:rPr>
        <w:t>o</w:t>
      </w:r>
      <w:r>
        <w:t>f</w:t>
      </w:r>
      <w:r>
        <w:rPr>
          <w:spacing w:val="42"/>
        </w:rPr>
        <w:t xml:space="preserve"> </w:t>
      </w:r>
      <w:r>
        <w:t>t</w:t>
      </w:r>
      <w:r>
        <w:rPr>
          <w:spacing w:val="1"/>
        </w:rPr>
        <w:t>h</w:t>
      </w:r>
      <w:r>
        <w:rPr>
          <w:spacing w:val="-2"/>
        </w:rPr>
        <w:t>a</w:t>
      </w:r>
      <w:r>
        <w:t>t</w:t>
      </w:r>
      <w:r>
        <w:rPr>
          <w:spacing w:val="39"/>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on</w:t>
      </w:r>
      <w:r>
        <w:t>,</w:t>
      </w:r>
      <w:r>
        <w:rPr>
          <w:spacing w:val="42"/>
        </w:rPr>
        <w:t xml:space="preserve"> </w:t>
      </w:r>
      <w:r>
        <w:rPr>
          <w:spacing w:val="-2"/>
        </w:rPr>
        <w:t>t</w:t>
      </w:r>
      <w:r>
        <w:rPr>
          <w:spacing w:val="1"/>
        </w:rPr>
        <w:t>h</w:t>
      </w:r>
      <w:r>
        <w:t>e</w:t>
      </w:r>
      <w:r>
        <w:rPr>
          <w:spacing w:val="41"/>
        </w:rPr>
        <w:t xml:space="preserve"> </w:t>
      </w:r>
      <w:r>
        <w:t>f</w:t>
      </w:r>
      <w:r>
        <w:rPr>
          <w:spacing w:val="1"/>
        </w:rPr>
        <w:t>e</w:t>
      </w:r>
      <w:r>
        <w:rPr>
          <w:spacing w:val="-2"/>
        </w:rPr>
        <w:t>e</w:t>
      </w:r>
      <w:r>
        <w:t>d</w:t>
      </w:r>
      <w:r>
        <w:rPr>
          <w:spacing w:val="40"/>
        </w:rPr>
        <w:t xml:space="preserve"> </w:t>
      </w:r>
      <w:r>
        <w:rPr>
          <w:spacing w:val="1"/>
        </w:rPr>
        <w:t>au</w:t>
      </w:r>
      <w:r>
        <w:t>t</w:t>
      </w:r>
      <w:r>
        <w:rPr>
          <w:spacing w:val="-2"/>
        </w:rPr>
        <w:t>h</w:t>
      </w:r>
      <w:r>
        <w:rPr>
          <w:spacing w:val="1"/>
        </w:rPr>
        <w:t>o</w:t>
      </w:r>
      <w:r>
        <w:rPr>
          <w:spacing w:val="-1"/>
        </w:rPr>
        <w:t>ri</w:t>
      </w:r>
      <w:r>
        <w:t>ty</w:t>
      </w:r>
      <w:r>
        <w:rPr>
          <w:spacing w:val="39"/>
        </w:rPr>
        <w:t xml:space="preserve"> </w:t>
      </w:r>
      <w:r>
        <w:t>s</w:t>
      </w:r>
      <w:r>
        <w:rPr>
          <w:spacing w:val="1"/>
        </w:rPr>
        <w:t>hou</w:t>
      </w:r>
      <w:r>
        <w:rPr>
          <w:spacing w:val="-1"/>
        </w:rPr>
        <w:t>l</w:t>
      </w:r>
      <w:r>
        <w:t>d</w:t>
      </w:r>
      <w:r>
        <w:rPr>
          <w:spacing w:val="42"/>
        </w:rPr>
        <w:t xml:space="preserve"> </w:t>
      </w:r>
      <w:r>
        <w:t>c</w:t>
      </w:r>
      <w:r>
        <w:rPr>
          <w:spacing w:val="-2"/>
        </w:rPr>
        <w:t>on</w:t>
      </w:r>
      <w:r>
        <w:rPr>
          <w:spacing w:val="2"/>
        </w:rPr>
        <w:t>f</w:t>
      </w:r>
      <w:r>
        <w:rPr>
          <w:spacing w:val="-1"/>
        </w:rPr>
        <w:t>i</w:t>
      </w:r>
      <w:r>
        <w:rPr>
          <w:spacing w:val="-5"/>
        </w:rPr>
        <w:t>r</w:t>
      </w:r>
      <w:r>
        <w:t>m</w:t>
      </w:r>
      <w:r>
        <w:rPr>
          <w:spacing w:val="43"/>
        </w:rPr>
        <w:t xml:space="preserve"> </w:t>
      </w:r>
      <w:r>
        <w:t>t</w:t>
      </w:r>
      <w:r>
        <w:rPr>
          <w:spacing w:val="-2"/>
        </w:rPr>
        <w:t>h</w:t>
      </w:r>
      <w:r>
        <w:rPr>
          <w:spacing w:val="1"/>
        </w:rPr>
        <w:t>a</w:t>
      </w:r>
      <w:r>
        <w:t>t</w:t>
      </w:r>
      <w:r>
        <w:rPr>
          <w:spacing w:val="42"/>
        </w:rPr>
        <w:t xml:space="preserve"> </w:t>
      </w:r>
      <w:r>
        <w:rPr>
          <w:spacing w:val="-2"/>
        </w:rPr>
        <w:t>FSS</w:t>
      </w:r>
      <w:r>
        <w:rPr>
          <w:spacing w:val="-9"/>
        </w:rPr>
        <w:t xml:space="preserve"> </w:t>
      </w:r>
      <w:r>
        <w:rPr>
          <w:spacing w:val="-1"/>
        </w:rPr>
        <w:t>i</w:t>
      </w:r>
      <w:r>
        <w:t>s</w:t>
      </w:r>
      <w:r>
        <w:rPr>
          <w:spacing w:val="-8"/>
        </w:rPr>
        <w:t xml:space="preserve"> </w:t>
      </w:r>
      <w:r>
        <w:rPr>
          <w:spacing w:val="1"/>
        </w:rPr>
        <w:t>a</w:t>
      </w:r>
      <w:r>
        <w:rPr>
          <w:spacing w:val="-1"/>
        </w:rPr>
        <w:t>l</w:t>
      </w:r>
      <w:r>
        <w:t>so</w:t>
      </w:r>
      <w:r>
        <w:rPr>
          <w:spacing w:val="-6"/>
        </w:rPr>
        <w:t xml:space="preserve"> </w:t>
      </w:r>
      <w:r>
        <w:rPr>
          <w:spacing w:val="1"/>
        </w:rPr>
        <w:t>a</w:t>
      </w:r>
      <w:r>
        <w:rPr>
          <w:spacing w:val="-3"/>
        </w:rPr>
        <w:t>w</w:t>
      </w:r>
      <w:r>
        <w:rPr>
          <w:spacing w:val="1"/>
        </w:rPr>
        <w:t>a</w:t>
      </w:r>
      <w:r>
        <w:rPr>
          <w:spacing w:val="-1"/>
        </w:rPr>
        <w:t>r</w:t>
      </w:r>
      <w:r>
        <w:rPr>
          <w:spacing w:val="1"/>
        </w:rPr>
        <w:t>e</w:t>
      </w:r>
      <w:r>
        <w:t>.</w:t>
      </w:r>
    </w:p>
    <w:p w:rsidR="00627968" w:rsidRPr="00BF28C1" w:rsidRDefault="00627968" w:rsidP="00627968">
      <w:pPr>
        <w:spacing w:before="16"/>
        <w:rPr>
          <w:sz w:val="24"/>
          <w:szCs w:val="24"/>
        </w:rPr>
      </w:pPr>
    </w:p>
    <w:p w:rsidR="00627968" w:rsidRDefault="00627968" w:rsidP="00627968">
      <w:pPr>
        <w:pStyle w:val="BodyText"/>
        <w:ind w:right="108"/>
        <w:jc w:val="both"/>
      </w:pPr>
      <w:r>
        <w:rPr>
          <w:spacing w:val="-1"/>
        </w:rPr>
        <w:t>R</w:t>
      </w:r>
      <w:r>
        <w:rPr>
          <w:spacing w:val="1"/>
        </w:rPr>
        <w:t>e</w:t>
      </w:r>
      <w:r>
        <w:t>s</w:t>
      </w:r>
      <w:r>
        <w:rPr>
          <w:spacing w:val="1"/>
        </w:rPr>
        <w:t>pon</w:t>
      </w:r>
      <w:r>
        <w:t>s</w:t>
      </w:r>
      <w:r>
        <w:rPr>
          <w:spacing w:val="-1"/>
        </w:rPr>
        <w:t>i</w:t>
      </w:r>
      <w:r>
        <w:rPr>
          <w:spacing w:val="1"/>
        </w:rPr>
        <w:t>b</w:t>
      </w:r>
      <w:r>
        <w:rPr>
          <w:spacing w:val="-1"/>
        </w:rPr>
        <w:t>ili</w:t>
      </w:r>
      <w:r>
        <w:t>ty</w:t>
      </w:r>
      <w:r>
        <w:rPr>
          <w:spacing w:val="18"/>
        </w:rPr>
        <w:t xml:space="preserve"> </w:t>
      </w:r>
      <w:r>
        <w:t>f</w:t>
      </w:r>
      <w:r>
        <w:rPr>
          <w:spacing w:val="1"/>
        </w:rPr>
        <w:t>o</w:t>
      </w:r>
      <w:r>
        <w:t>r</w:t>
      </w:r>
      <w:r>
        <w:rPr>
          <w:spacing w:val="20"/>
        </w:rPr>
        <w:t xml:space="preserve"> </w:t>
      </w:r>
      <w:r>
        <w:rPr>
          <w:spacing w:val="1"/>
        </w:rPr>
        <w:t>a</w:t>
      </w:r>
      <w:r>
        <w:t>ct</w:t>
      </w:r>
      <w:r>
        <w:rPr>
          <w:spacing w:val="-1"/>
        </w:rPr>
        <w:t>i</w:t>
      </w:r>
      <w:r>
        <w:rPr>
          <w:spacing w:val="-2"/>
        </w:rPr>
        <w:t>o</w:t>
      </w:r>
      <w:r>
        <w:t>n</w:t>
      </w:r>
      <w:r>
        <w:rPr>
          <w:spacing w:val="20"/>
        </w:rPr>
        <w:t xml:space="preserve"> </w:t>
      </w:r>
      <w:r>
        <w:rPr>
          <w:spacing w:val="1"/>
        </w:rPr>
        <w:t>a</w:t>
      </w:r>
      <w:r>
        <w:t>t</w:t>
      </w:r>
      <w:r>
        <w:rPr>
          <w:spacing w:val="21"/>
        </w:rPr>
        <w:t xml:space="preserve"> </w:t>
      </w:r>
      <w:r>
        <w:rPr>
          <w:spacing w:val="-1"/>
        </w:rPr>
        <w:t>l</w:t>
      </w:r>
      <w:r>
        <w:rPr>
          <w:spacing w:val="1"/>
        </w:rPr>
        <w:t>o</w:t>
      </w:r>
      <w:r>
        <w:rPr>
          <w:spacing w:val="-3"/>
        </w:rPr>
        <w:t>c</w:t>
      </w:r>
      <w:r>
        <w:rPr>
          <w:spacing w:val="1"/>
        </w:rPr>
        <w:t>a</w:t>
      </w:r>
      <w:r>
        <w:t>l</w:t>
      </w:r>
      <w:r>
        <w:rPr>
          <w:spacing w:val="20"/>
        </w:rPr>
        <w:t xml:space="preserve"> </w:t>
      </w:r>
      <w:r>
        <w:rPr>
          <w:spacing w:val="-1"/>
        </w:rPr>
        <w:t>l</w:t>
      </w:r>
      <w:r>
        <w:rPr>
          <w:spacing w:val="1"/>
        </w:rPr>
        <w:t>e</w:t>
      </w:r>
      <w:r>
        <w:rPr>
          <w:spacing w:val="-3"/>
        </w:rPr>
        <w:t>v</w:t>
      </w:r>
      <w:r>
        <w:rPr>
          <w:spacing w:val="1"/>
        </w:rPr>
        <w:t>e</w:t>
      </w:r>
      <w:r>
        <w:t>l</w:t>
      </w:r>
      <w:r>
        <w:rPr>
          <w:spacing w:val="20"/>
        </w:rPr>
        <w:t xml:space="preserve"> </w:t>
      </w:r>
      <w:r>
        <w:rPr>
          <w:spacing w:val="-1"/>
        </w:rPr>
        <w:t>r</w:t>
      </w:r>
      <w:r>
        <w:rPr>
          <w:spacing w:val="1"/>
        </w:rPr>
        <w:t>ema</w:t>
      </w:r>
      <w:r>
        <w:rPr>
          <w:spacing w:val="-1"/>
        </w:rPr>
        <w:t>i</w:t>
      </w:r>
      <w:r>
        <w:rPr>
          <w:spacing w:val="-2"/>
        </w:rPr>
        <w:t>n</w:t>
      </w:r>
      <w:r>
        <w:t>s</w:t>
      </w:r>
      <w:r>
        <w:rPr>
          <w:spacing w:val="20"/>
        </w:rPr>
        <w:t xml:space="preserve"> </w:t>
      </w:r>
      <w:r>
        <w:rPr>
          <w:spacing w:val="-3"/>
        </w:rPr>
        <w:t>w</w:t>
      </w:r>
      <w:r>
        <w:rPr>
          <w:spacing w:val="-1"/>
        </w:rPr>
        <w:t>i</w:t>
      </w:r>
      <w:r>
        <w:t>th</w:t>
      </w:r>
      <w:r>
        <w:rPr>
          <w:spacing w:val="21"/>
        </w:rPr>
        <w:t xml:space="preserve"> </w:t>
      </w:r>
      <w:r>
        <w:t>t</w:t>
      </w:r>
      <w:r>
        <w:rPr>
          <w:spacing w:val="1"/>
        </w:rPr>
        <w:t>h</w:t>
      </w:r>
      <w:r>
        <w:t>e</w:t>
      </w:r>
      <w:r>
        <w:rPr>
          <w:spacing w:val="19"/>
        </w:rPr>
        <w:t xml:space="preserve"> </w:t>
      </w:r>
      <w:r>
        <w:rPr>
          <w:spacing w:val="2"/>
        </w:rPr>
        <w:t>f</w:t>
      </w:r>
      <w:r>
        <w:rPr>
          <w:spacing w:val="1"/>
        </w:rPr>
        <w:t>e</w:t>
      </w:r>
      <w:r>
        <w:rPr>
          <w:spacing w:val="-2"/>
        </w:rPr>
        <w:t>e</w:t>
      </w:r>
      <w:r>
        <w:t>d</w:t>
      </w:r>
      <w:r>
        <w:rPr>
          <w:spacing w:val="21"/>
        </w:rPr>
        <w:t xml:space="preserve"> </w:t>
      </w:r>
      <w:r>
        <w:rPr>
          <w:spacing w:val="1"/>
        </w:rPr>
        <w:t>a</w:t>
      </w:r>
      <w:r>
        <w:rPr>
          <w:spacing w:val="-2"/>
        </w:rPr>
        <w:t>u</w:t>
      </w:r>
      <w:r>
        <w:t>t</w:t>
      </w:r>
      <w:r>
        <w:rPr>
          <w:spacing w:val="1"/>
        </w:rPr>
        <w:t>ho</w:t>
      </w:r>
      <w:r>
        <w:rPr>
          <w:spacing w:val="-1"/>
        </w:rPr>
        <w:t>r</w:t>
      </w:r>
      <w:r>
        <w:rPr>
          <w:spacing w:val="-3"/>
        </w:rPr>
        <w:t>i</w:t>
      </w:r>
      <w:r>
        <w:t>ty</w:t>
      </w:r>
      <w:r>
        <w:rPr>
          <w:spacing w:val="18"/>
        </w:rPr>
        <w:t xml:space="preserve"> </w:t>
      </w:r>
      <w:r>
        <w:rPr>
          <w:spacing w:val="1"/>
        </w:rPr>
        <w:t>un</w:t>
      </w:r>
      <w:r>
        <w:rPr>
          <w:spacing w:val="-1"/>
        </w:rPr>
        <w:t>l</w:t>
      </w:r>
      <w:r>
        <w:rPr>
          <w:spacing w:val="1"/>
        </w:rPr>
        <w:t>e</w:t>
      </w:r>
      <w:r>
        <w:t>ss</w:t>
      </w:r>
      <w:r>
        <w:rPr>
          <w:w w:val="99"/>
        </w:rPr>
        <w:t xml:space="preserve"> </w:t>
      </w:r>
      <w:r>
        <w:t>FSS</w:t>
      </w:r>
      <w:r>
        <w:rPr>
          <w:spacing w:val="-9"/>
        </w:rPr>
        <w:t xml:space="preserve"> </w:t>
      </w:r>
      <w:r>
        <w:rPr>
          <w:spacing w:val="1"/>
        </w:rPr>
        <w:t>no</w:t>
      </w:r>
      <w:r>
        <w:t>t</w:t>
      </w:r>
      <w:r>
        <w:rPr>
          <w:spacing w:val="-3"/>
        </w:rPr>
        <w:t>i</w:t>
      </w:r>
      <w:r>
        <w:rPr>
          <w:spacing w:val="2"/>
        </w:rPr>
        <w:t>f</w:t>
      </w:r>
      <w:r>
        <w:rPr>
          <w:spacing w:val="-1"/>
        </w:rPr>
        <w:t>i</w:t>
      </w:r>
      <w:r>
        <w:rPr>
          <w:spacing w:val="1"/>
        </w:rPr>
        <w:t>e</w:t>
      </w:r>
      <w:r>
        <w:t>s</w:t>
      </w:r>
      <w:r>
        <w:rPr>
          <w:spacing w:val="-8"/>
        </w:rPr>
        <w:t xml:space="preserve"> </w:t>
      </w:r>
      <w:r>
        <w:rPr>
          <w:spacing w:val="-2"/>
        </w:rPr>
        <w:t>t</w:t>
      </w:r>
      <w:r>
        <w:rPr>
          <w:spacing w:val="1"/>
        </w:rPr>
        <w:t>h</w:t>
      </w:r>
      <w:r>
        <w:t>e</w:t>
      </w:r>
      <w:r>
        <w:rPr>
          <w:spacing w:val="-9"/>
        </w:rPr>
        <w:t xml:space="preserve"> </w:t>
      </w:r>
      <w:r>
        <w:t>f</w:t>
      </w:r>
      <w:r>
        <w:rPr>
          <w:spacing w:val="1"/>
        </w:rPr>
        <w:t>e</w:t>
      </w:r>
      <w:r>
        <w:rPr>
          <w:spacing w:val="-2"/>
        </w:rPr>
        <w:t>e</w:t>
      </w:r>
      <w:r>
        <w:t>d</w:t>
      </w:r>
      <w:r>
        <w:rPr>
          <w:spacing w:val="-7"/>
        </w:rPr>
        <w:t xml:space="preserve"> </w:t>
      </w:r>
      <w:r>
        <w:rPr>
          <w:spacing w:val="-2"/>
        </w:rPr>
        <w:t>a</w:t>
      </w:r>
      <w:r>
        <w:rPr>
          <w:spacing w:val="1"/>
        </w:rPr>
        <w:t>u</w:t>
      </w:r>
      <w:r>
        <w:t>t</w:t>
      </w:r>
      <w:r>
        <w:rPr>
          <w:spacing w:val="-2"/>
        </w:rPr>
        <w:t>h</w:t>
      </w:r>
      <w:r>
        <w:rPr>
          <w:spacing w:val="1"/>
        </w:rPr>
        <w:t>o</w:t>
      </w:r>
      <w:r>
        <w:rPr>
          <w:spacing w:val="-1"/>
        </w:rPr>
        <w:t>ri</w:t>
      </w:r>
      <w:r>
        <w:t>ty</w:t>
      </w:r>
      <w:r>
        <w:rPr>
          <w:spacing w:val="-10"/>
        </w:rPr>
        <w:t xml:space="preserve"> </w:t>
      </w:r>
      <w:r>
        <w:rPr>
          <w:spacing w:val="1"/>
        </w:rPr>
        <w:t>o</w:t>
      </w:r>
      <w:r>
        <w:t>t</w:t>
      </w:r>
      <w:r>
        <w:rPr>
          <w:spacing w:val="1"/>
        </w:rPr>
        <w:t>he</w:t>
      </w:r>
      <w:r>
        <w:rPr>
          <w:spacing w:val="-1"/>
        </w:rPr>
        <w:t>r</w:t>
      </w:r>
      <w:r>
        <w:rPr>
          <w:spacing w:val="-3"/>
        </w:rPr>
        <w:t>w</w:t>
      </w:r>
      <w:r>
        <w:rPr>
          <w:spacing w:val="1"/>
        </w:rPr>
        <w:t>i</w:t>
      </w:r>
      <w:r>
        <w:t>s</w:t>
      </w:r>
      <w:r>
        <w:rPr>
          <w:spacing w:val="1"/>
        </w:rPr>
        <w:t>e</w:t>
      </w:r>
      <w:r>
        <w:t>.</w:t>
      </w:r>
    </w:p>
    <w:p w:rsidR="00627968" w:rsidRPr="00BF28C1" w:rsidRDefault="00627968" w:rsidP="00627968">
      <w:pPr>
        <w:spacing w:before="16"/>
        <w:rPr>
          <w:sz w:val="24"/>
          <w:szCs w:val="24"/>
        </w:rPr>
      </w:pPr>
    </w:p>
    <w:p w:rsidR="00627968" w:rsidRDefault="00627968" w:rsidP="00627968">
      <w:pPr>
        <w:pStyle w:val="Heading5"/>
        <w:numPr>
          <w:ilvl w:val="3"/>
          <w:numId w:val="36"/>
        </w:numPr>
        <w:tabs>
          <w:tab w:val="left" w:pos="1197"/>
        </w:tabs>
        <w:ind w:left="1197" w:right="2512"/>
        <w:jc w:val="both"/>
        <w:rPr>
          <w:b w:val="0"/>
          <w:bCs w:val="0"/>
        </w:rPr>
      </w:pPr>
      <w:r>
        <w:rPr>
          <w:spacing w:val="-1"/>
        </w:rPr>
        <w:t>Lo</w:t>
      </w:r>
      <w:r>
        <w:rPr>
          <w:spacing w:val="1"/>
        </w:rPr>
        <w:t>ca</w:t>
      </w:r>
      <w:r>
        <w:t>li</w:t>
      </w:r>
      <w:r>
        <w:rPr>
          <w:spacing w:val="-2"/>
        </w:rPr>
        <w:t>s</w:t>
      </w:r>
      <w:r>
        <w:rPr>
          <w:spacing w:val="1"/>
        </w:rPr>
        <w:t>e</w:t>
      </w:r>
      <w:r>
        <w:t>d</w:t>
      </w:r>
      <w:r>
        <w:rPr>
          <w:spacing w:val="-9"/>
        </w:rPr>
        <w:t xml:space="preserve"> </w:t>
      </w:r>
      <w:r>
        <w:rPr>
          <w:spacing w:val="-1"/>
        </w:rPr>
        <w:t>F</w:t>
      </w:r>
      <w:r>
        <w:rPr>
          <w:spacing w:val="-2"/>
        </w:rPr>
        <w:t>e</w:t>
      </w:r>
      <w:r>
        <w:rPr>
          <w:spacing w:val="1"/>
        </w:rPr>
        <w:t>e</w:t>
      </w:r>
      <w:r>
        <w:t>d</w:t>
      </w:r>
      <w:r>
        <w:rPr>
          <w:spacing w:val="-9"/>
        </w:rPr>
        <w:t xml:space="preserve"> </w:t>
      </w:r>
      <w:r>
        <w:rPr>
          <w:spacing w:val="-1"/>
        </w:rPr>
        <w:t>H</w:t>
      </w:r>
      <w:r>
        <w:rPr>
          <w:spacing w:val="1"/>
        </w:rPr>
        <w:t>a</w:t>
      </w:r>
      <w:r>
        <w:t>z</w:t>
      </w:r>
      <w:r>
        <w:rPr>
          <w:spacing w:val="1"/>
        </w:rPr>
        <w:t>a</w:t>
      </w:r>
      <w:r>
        <w:rPr>
          <w:spacing w:val="-3"/>
        </w:rPr>
        <w:t>r</w:t>
      </w:r>
      <w:r>
        <w:rPr>
          <w:spacing w:val="-1"/>
        </w:rPr>
        <w:t>d</w:t>
      </w:r>
      <w:r>
        <w:t>s</w:t>
      </w:r>
      <w:r>
        <w:rPr>
          <w:spacing w:val="-8"/>
        </w:rPr>
        <w:t xml:space="preserve"> </w:t>
      </w:r>
      <w:r>
        <w:t>–</w:t>
      </w:r>
      <w:r>
        <w:rPr>
          <w:spacing w:val="-8"/>
        </w:rPr>
        <w:t xml:space="preserve"> </w:t>
      </w:r>
      <w:r>
        <w:rPr>
          <w:spacing w:val="-1"/>
        </w:rPr>
        <w:t>M</w:t>
      </w:r>
      <w:r>
        <w:rPr>
          <w:spacing w:val="1"/>
        </w:rPr>
        <w:t>e</w:t>
      </w:r>
      <w:r>
        <w:rPr>
          <w:spacing w:val="-1"/>
        </w:rPr>
        <w:t>d</w:t>
      </w:r>
      <w:r>
        <w:rPr>
          <w:spacing w:val="-2"/>
        </w:rPr>
        <w:t>i</w:t>
      </w:r>
      <w:r>
        <w:t>a</w:t>
      </w:r>
      <w:r>
        <w:rPr>
          <w:spacing w:val="-8"/>
        </w:rPr>
        <w:t xml:space="preserve"> </w:t>
      </w:r>
      <w:r>
        <w:rPr>
          <w:spacing w:val="-1"/>
        </w:rPr>
        <w:t>R</w:t>
      </w:r>
      <w:r>
        <w:rPr>
          <w:spacing w:val="1"/>
        </w:rPr>
        <w:t>e</w:t>
      </w:r>
      <w:r>
        <w:rPr>
          <w:spacing w:val="-2"/>
        </w:rPr>
        <w:t>l</w:t>
      </w:r>
      <w:r>
        <w:rPr>
          <w:spacing w:val="1"/>
        </w:rPr>
        <w:t>a</w:t>
      </w:r>
      <w:r>
        <w:rPr>
          <w:spacing w:val="-1"/>
        </w:rPr>
        <w:t>t</w:t>
      </w:r>
      <w:r>
        <w:t>i</w:t>
      </w:r>
      <w:r>
        <w:rPr>
          <w:spacing w:val="-1"/>
        </w:rPr>
        <w:t>on</w:t>
      </w:r>
      <w:r>
        <w:t>s</w:t>
      </w:r>
    </w:p>
    <w:p w:rsidR="00627968" w:rsidRPr="00906115" w:rsidRDefault="00627968" w:rsidP="00627968">
      <w:pPr>
        <w:spacing w:before="16"/>
        <w:rPr>
          <w:sz w:val="24"/>
          <w:szCs w:val="24"/>
        </w:rPr>
      </w:pPr>
    </w:p>
    <w:p w:rsidR="00627968" w:rsidRDefault="00627968" w:rsidP="00627968">
      <w:pPr>
        <w:pStyle w:val="BodyText"/>
        <w:ind w:right="106"/>
        <w:jc w:val="both"/>
      </w:pPr>
      <w:r>
        <w:t>In</w:t>
      </w:r>
      <w:r>
        <w:rPr>
          <w:spacing w:val="22"/>
        </w:rPr>
        <w:t xml:space="preserve"> </w:t>
      </w:r>
      <w:r>
        <w:rPr>
          <w:spacing w:val="-2"/>
        </w:rPr>
        <w:t>t</w:t>
      </w:r>
      <w:r>
        <w:rPr>
          <w:spacing w:val="1"/>
        </w:rPr>
        <w:t>h</w:t>
      </w:r>
      <w:r>
        <w:t>e</w:t>
      </w:r>
      <w:r>
        <w:rPr>
          <w:spacing w:val="20"/>
        </w:rPr>
        <w:t xml:space="preserve"> </w:t>
      </w:r>
      <w:r>
        <w:rPr>
          <w:spacing w:val="1"/>
        </w:rPr>
        <w:t>e</w:t>
      </w:r>
      <w:r>
        <w:rPr>
          <w:spacing w:val="-3"/>
        </w:rPr>
        <w:t>v</w:t>
      </w:r>
      <w:r>
        <w:rPr>
          <w:spacing w:val="1"/>
        </w:rPr>
        <w:t>en</w:t>
      </w:r>
      <w:r>
        <w:t>t</w:t>
      </w:r>
      <w:r>
        <w:rPr>
          <w:spacing w:val="20"/>
        </w:rPr>
        <w:t xml:space="preserve"> </w:t>
      </w:r>
      <w:r>
        <w:rPr>
          <w:spacing w:val="-2"/>
        </w:rPr>
        <w:t>o</w:t>
      </w:r>
      <w:r>
        <w:t>f</w:t>
      </w:r>
      <w:r>
        <w:rPr>
          <w:spacing w:val="23"/>
        </w:rPr>
        <w:t xml:space="preserve"> </w:t>
      </w:r>
      <w:r>
        <w:t>a</w:t>
      </w:r>
      <w:r>
        <w:rPr>
          <w:spacing w:val="22"/>
        </w:rPr>
        <w:t xml:space="preserve"> </w:t>
      </w:r>
      <w:r>
        <w:rPr>
          <w:spacing w:val="-1"/>
        </w:rPr>
        <w:t>l</w:t>
      </w:r>
      <w:r>
        <w:rPr>
          <w:spacing w:val="1"/>
        </w:rPr>
        <w:t>o</w:t>
      </w:r>
      <w:r>
        <w:rPr>
          <w:spacing w:val="-3"/>
        </w:rPr>
        <w:t>c</w:t>
      </w:r>
      <w:r>
        <w:rPr>
          <w:spacing w:val="1"/>
        </w:rPr>
        <w:t>a</w:t>
      </w:r>
      <w:r>
        <w:rPr>
          <w:spacing w:val="-3"/>
        </w:rPr>
        <w:t>l</w:t>
      </w:r>
      <w:r>
        <w:rPr>
          <w:spacing w:val="-1"/>
        </w:rPr>
        <w:t>i</w:t>
      </w:r>
      <w:r>
        <w:t>s</w:t>
      </w:r>
      <w:r>
        <w:rPr>
          <w:spacing w:val="1"/>
        </w:rPr>
        <w:t>e</w:t>
      </w:r>
      <w:r>
        <w:t>d</w:t>
      </w:r>
      <w:r>
        <w:rPr>
          <w:spacing w:val="20"/>
        </w:rPr>
        <w:t xml:space="preserve"> </w:t>
      </w:r>
      <w:r>
        <w:t>f</w:t>
      </w:r>
      <w:r>
        <w:rPr>
          <w:spacing w:val="1"/>
        </w:rPr>
        <w:t>ee</w:t>
      </w:r>
      <w:r>
        <w:t>d</w:t>
      </w:r>
      <w:r>
        <w:rPr>
          <w:spacing w:val="21"/>
        </w:rPr>
        <w:t xml:space="preserve"> </w:t>
      </w:r>
      <w:r>
        <w:rPr>
          <w:spacing w:val="-2"/>
        </w:rPr>
        <w:t>h</w:t>
      </w:r>
      <w:r>
        <w:rPr>
          <w:spacing w:val="1"/>
        </w:rPr>
        <w:t>a</w:t>
      </w:r>
      <w:r>
        <w:rPr>
          <w:spacing w:val="-3"/>
        </w:rPr>
        <w:t>z</w:t>
      </w:r>
      <w:r>
        <w:rPr>
          <w:spacing w:val="1"/>
        </w:rPr>
        <w:t>a</w:t>
      </w:r>
      <w:r>
        <w:rPr>
          <w:spacing w:val="-1"/>
        </w:rPr>
        <w:t>r</w:t>
      </w:r>
      <w:r>
        <w:rPr>
          <w:spacing w:val="1"/>
        </w:rPr>
        <w:t>d</w:t>
      </w:r>
      <w:r>
        <w:t>,</w:t>
      </w:r>
      <w:r>
        <w:rPr>
          <w:spacing w:val="22"/>
        </w:rPr>
        <w:t xml:space="preserve"> </w:t>
      </w:r>
      <w:r>
        <w:t>t</w:t>
      </w:r>
      <w:r>
        <w:rPr>
          <w:spacing w:val="-2"/>
        </w:rPr>
        <w:t>h</w:t>
      </w:r>
      <w:r>
        <w:t>e</w:t>
      </w:r>
      <w:r>
        <w:rPr>
          <w:spacing w:val="20"/>
        </w:rPr>
        <w:t xml:space="preserve"> </w:t>
      </w:r>
      <w:r>
        <w:t>f</w:t>
      </w:r>
      <w:r>
        <w:rPr>
          <w:spacing w:val="1"/>
        </w:rPr>
        <w:t>ee</w:t>
      </w:r>
      <w:r>
        <w:t>d</w:t>
      </w:r>
      <w:r>
        <w:rPr>
          <w:spacing w:val="21"/>
        </w:rPr>
        <w:t xml:space="preserve"> </w:t>
      </w:r>
      <w:r>
        <w:rPr>
          <w:spacing w:val="-2"/>
        </w:rPr>
        <w:t>a</w:t>
      </w:r>
      <w:r>
        <w:rPr>
          <w:spacing w:val="1"/>
        </w:rPr>
        <w:t>u</w:t>
      </w:r>
      <w:r>
        <w:t>t</w:t>
      </w:r>
      <w:r>
        <w:rPr>
          <w:spacing w:val="-2"/>
        </w:rPr>
        <w:t>h</w:t>
      </w:r>
      <w:r>
        <w:rPr>
          <w:spacing w:val="1"/>
        </w:rPr>
        <w:t>o</w:t>
      </w:r>
      <w:r>
        <w:rPr>
          <w:spacing w:val="-1"/>
        </w:rPr>
        <w:t>ri</w:t>
      </w:r>
      <w:r>
        <w:t>ty</w:t>
      </w:r>
      <w:r>
        <w:rPr>
          <w:spacing w:val="19"/>
        </w:rPr>
        <w:t xml:space="preserve"> </w:t>
      </w:r>
      <w:r>
        <w:rPr>
          <w:spacing w:val="1"/>
        </w:rPr>
        <w:t>ma</w:t>
      </w:r>
      <w:r>
        <w:t>y</w:t>
      </w:r>
      <w:r>
        <w:rPr>
          <w:spacing w:val="19"/>
        </w:rPr>
        <w:t xml:space="preserve"> </w:t>
      </w:r>
      <w:r>
        <w:rPr>
          <w:spacing w:val="-1"/>
        </w:rPr>
        <w:t>i</w:t>
      </w:r>
      <w:r>
        <w:t>ss</w:t>
      </w:r>
      <w:r>
        <w:rPr>
          <w:spacing w:val="1"/>
        </w:rPr>
        <w:t>u</w:t>
      </w:r>
      <w:r>
        <w:t>e</w:t>
      </w:r>
      <w:r>
        <w:rPr>
          <w:spacing w:val="21"/>
        </w:rPr>
        <w:t xml:space="preserve"> </w:t>
      </w:r>
      <w:r>
        <w:t>a</w:t>
      </w:r>
      <w:r>
        <w:rPr>
          <w:spacing w:val="22"/>
        </w:rPr>
        <w:t xml:space="preserve"> </w:t>
      </w:r>
      <w:r>
        <w:rPr>
          <w:spacing w:val="-1"/>
        </w:rPr>
        <w:t>l</w:t>
      </w:r>
      <w:r>
        <w:rPr>
          <w:spacing w:val="1"/>
        </w:rPr>
        <w:t>o</w:t>
      </w:r>
      <w:r>
        <w:rPr>
          <w:spacing w:val="-3"/>
        </w:rPr>
        <w:t>c</w:t>
      </w:r>
      <w:r>
        <w:rPr>
          <w:spacing w:val="1"/>
        </w:rPr>
        <w:t>a</w:t>
      </w:r>
      <w:r>
        <w:t>l</w:t>
      </w:r>
      <w:r>
        <w:rPr>
          <w:w w:val="99"/>
        </w:rPr>
        <w:t xml:space="preserve"> </w:t>
      </w:r>
      <w:r>
        <w:rPr>
          <w:spacing w:val="1"/>
        </w:rPr>
        <w:t>p</w:t>
      </w:r>
      <w:r>
        <w:rPr>
          <w:spacing w:val="-1"/>
        </w:rPr>
        <w:t>r</w:t>
      </w:r>
      <w:r>
        <w:rPr>
          <w:spacing w:val="1"/>
        </w:rPr>
        <w:t>e</w:t>
      </w:r>
      <w:r>
        <w:t>ss</w:t>
      </w:r>
      <w:r>
        <w:rPr>
          <w:spacing w:val="13"/>
        </w:rPr>
        <w:t xml:space="preserve"> </w:t>
      </w:r>
      <w:r>
        <w:t>st</w:t>
      </w:r>
      <w:r>
        <w:rPr>
          <w:spacing w:val="-2"/>
        </w:rPr>
        <w:t>a</w:t>
      </w:r>
      <w:r>
        <w:t>t</w:t>
      </w:r>
      <w:r>
        <w:rPr>
          <w:spacing w:val="-2"/>
        </w:rPr>
        <w:t>e</w:t>
      </w:r>
      <w:r>
        <w:rPr>
          <w:spacing w:val="1"/>
        </w:rPr>
        <w:t>me</w:t>
      </w:r>
      <w:r>
        <w:rPr>
          <w:spacing w:val="-2"/>
        </w:rPr>
        <w:t>n</w:t>
      </w:r>
      <w:r>
        <w:t>t</w:t>
      </w:r>
      <w:r>
        <w:rPr>
          <w:spacing w:val="14"/>
        </w:rPr>
        <w:t xml:space="preserve"> </w:t>
      </w:r>
      <w:r>
        <w:rPr>
          <w:spacing w:val="-2"/>
        </w:rPr>
        <w:t>t</w:t>
      </w:r>
      <w:r>
        <w:t>o</w:t>
      </w:r>
      <w:r>
        <w:rPr>
          <w:spacing w:val="15"/>
        </w:rPr>
        <w:t xml:space="preserve"> </w:t>
      </w:r>
      <w:r>
        <w:rPr>
          <w:spacing w:val="1"/>
        </w:rPr>
        <w:t>a</w:t>
      </w:r>
      <w:r>
        <w:rPr>
          <w:spacing w:val="-1"/>
        </w:rPr>
        <w:t>l</w:t>
      </w:r>
      <w:r>
        <w:rPr>
          <w:spacing w:val="-2"/>
        </w:rPr>
        <w:t>e</w:t>
      </w:r>
      <w:r>
        <w:rPr>
          <w:spacing w:val="-1"/>
        </w:rPr>
        <w:t>r</w:t>
      </w:r>
      <w:r>
        <w:t>t</w:t>
      </w:r>
      <w:r>
        <w:rPr>
          <w:spacing w:val="14"/>
        </w:rPr>
        <w:t xml:space="preserve"> </w:t>
      </w:r>
      <w:r>
        <w:t>t</w:t>
      </w:r>
      <w:r>
        <w:rPr>
          <w:spacing w:val="1"/>
        </w:rPr>
        <w:t>h</w:t>
      </w:r>
      <w:r>
        <w:t>e</w:t>
      </w:r>
      <w:r>
        <w:rPr>
          <w:spacing w:val="12"/>
        </w:rPr>
        <w:t xml:space="preserve"> </w:t>
      </w:r>
      <w:r>
        <w:rPr>
          <w:spacing w:val="1"/>
        </w:rPr>
        <w:t>p</w:t>
      </w:r>
      <w:r>
        <w:rPr>
          <w:spacing w:val="-2"/>
        </w:rPr>
        <w:t>u</w:t>
      </w:r>
      <w:r>
        <w:rPr>
          <w:spacing w:val="1"/>
        </w:rPr>
        <w:t>b</w:t>
      </w:r>
      <w:r>
        <w:rPr>
          <w:spacing w:val="-1"/>
        </w:rPr>
        <w:t>li</w:t>
      </w:r>
      <w:r>
        <w:t>c</w:t>
      </w:r>
      <w:r>
        <w:rPr>
          <w:spacing w:val="14"/>
        </w:rPr>
        <w:t xml:space="preserve"> </w:t>
      </w:r>
      <w:r>
        <w:t>to</w:t>
      </w:r>
      <w:r>
        <w:rPr>
          <w:spacing w:val="12"/>
        </w:rPr>
        <w:t xml:space="preserve"> </w:t>
      </w:r>
      <w:r>
        <w:t>t</w:t>
      </w:r>
      <w:r>
        <w:rPr>
          <w:spacing w:val="1"/>
        </w:rPr>
        <w:t>h</w:t>
      </w:r>
      <w:r>
        <w:t>e</w:t>
      </w:r>
      <w:r>
        <w:rPr>
          <w:spacing w:val="13"/>
        </w:rPr>
        <w:t xml:space="preserve"> </w:t>
      </w:r>
      <w:r>
        <w:rPr>
          <w:spacing w:val="-2"/>
        </w:rPr>
        <w:t>h</w:t>
      </w:r>
      <w:r>
        <w:rPr>
          <w:spacing w:val="1"/>
        </w:rPr>
        <w:t>a</w:t>
      </w:r>
      <w:r>
        <w:rPr>
          <w:spacing w:val="-3"/>
        </w:rPr>
        <w:t>z</w:t>
      </w:r>
      <w:r>
        <w:rPr>
          <w:spacing w:val="1"/>
        </w:rPr>
        <w:t>a</w:t>
      </w:r>
      <w:r>
        <w:rPr>
          <w:spacing w:val="-1"/>
        </w:rPr>
        <w:t>r</w:t>
      </w:r>
      <w:r>
        <w:rPr>
          <w:spacing w:val="1"/>
        </w:rPr>
        <w:t>d</w:t>
      </w:r>
      <w:r>
        <w:t>.</w:t>
      </w:r>
      <w:r>
        <w:rPr>
          <w:spacing w:val="11"/>
        </w:rPr>
        <w:t xml:space="preserve"> </w:t>
      </w:r>
      <w:r>
        <w:rPr>
          <w:spacing w:val="2"/>
        </w:rPr>
        <w:t>T</w:t>
      </w:r>
      <w:r>
        <w:rPr>
          <w:spacing w:val="-2"/>
        </w:rPr>
        <w:t>h</w:t>
      </w:r>
      <w:r>
        <w:t>e</w:t>
      </w:r>
      <w:r>
        <w:rPr>
          <w:spacing w:val="15"/>
        </w:rPr>
        <w:t xml:space="preserve"> </w:t>
      </w:r>
      <w:r>
        <w:rPr>
          <w:spacing w:val="-1"/>
        </w:rPr>
        <w:t>r</w:t>
      </w:r>
      <w:r>
        <w:rPr>
          <w:spacing w:val="1"/>
        </w:rPr>
        <w:t>e</w:t>
      </w:r>
      <w:r>
        <w:rPr>
          <w:spacing w:val="-1"/>
        </w:rPr>
        <w:t>l</w:t>
      </w:r>
      <w:r>
        <w:rPr>
          <w:spacing w:val="1"/>
        </w:rPr>
        <w:t>e</w:t>
      </w:r>
      <w:r>
        <w:rPr>
          <w:spacing w:val="-3"/>
        </w:rPr>
        <w:t>v</w:t>
      </w:r>
      <w:r>
        <w:rPr>
          <w:spacing w:val="1"/>
        </w:rPr>
        <w:t>an</w:t>
      </w:r>
      <w:r>
        <w:t>t</w:t>
      </w:r>
      <w:r>
        <w:rPr>
          <w:spacing w:val="9"/>
        </w:rPr>
        <w:t xml:space="preserve"> </w:t>
      </w:r>
      <w:r>
        <w:rPr>
          <w:spacing w:val="2"/>
        </w:rPr>
        <w:t>f</w:t>
      </w:r>
      <w:r>
        <w:rPr>
          <w:spacing w:val="1"/>
        </w:rPr>
        <w:t>e</w:t>
      </w:r>
      <w:r>
        <w:rPr>
          <w:spacing w:val="-2"/>
        </w:rPr>
        <w:t>e</w:t>
      </w:r>
      <w:r>
        <w:t>d</w:t>
      </w:r>
      <w:r>
        <w:rPr>
          <w:spacing w:val="13"/>
        </w:rPr>
        <w:t xml:space="preserve"> </w:t>
      </w:r>
      <w:r>
        <w:rPr>
          <w:spacing w:val="1"/>
        </w:rPr>
        <w:t>bu</w:t>
      </w:r>
      <w:r>
        <w:t>s</w:t>
      </w:r>
      <w:r>
        <w:rPr>
          <w:spacing w:val="-1"/>
        </w:rPr>
        <w:t>i</w:t>
      </w:r>
      <w:r>
        <w:rPr>
          <w:spacing w:val="-2"/>
        </w:rPr>
        <w:t>n</w:t>
      </w:r>
      <w:r>
        <w:rPr>
          <w:spacing w:val="1"/>
        </w:rPr>
        <w:t>e</w:t>
      </w:r>
      <w:r>
        <w:t>ss</w:t>
      </w:r>
      <w:r>
        <w:rPr>
          <w:w w:val="99"/>
        </w:rPr>
        <w:t xml:space="preserve"> </w:t>
      </w:r>
      <w:bookmarkStart w:id="72" w:name="1.6.2.9_Rapid_Alert_System_for_Feed_and_"/>
      <w:bookmarkEnd w:id="72"/>
      <w:r>
        <w:rPr>
          <w:spacing w:val="1"/>
        </w:rPr>
        <w:t>ope</w:t>
      </w:r>
      <w:r>
        <w:rPr>
          <w:spacing w:val="-1"/>
        </w:rPr>
        <w:t>r</w:t>
      </w:r>
      <w:r>
        <w:rPr>
          <w:spacing w:val="1"/>
        </w:rPr>
        <w:t>a</w:t>
      </w:r>
      <w:r>
        <w:rPr>
          <w:spacing w:val="-2"/>
        </w:rPr>
        <w:t>t</w:t>
      </w:r>
      <w:r>
        <w:rPr>
          <w:spacing w:val="1"/>
        </w:rPr>
        <w:t>o</w:t>
      </w:r>
      <w:r>
        <w:rPr>
          <w:spacing w:val="-1"/>
        </w:rPr>
        <w:t>r</w:t>
      </w:r>
      <w:r>
        <w:t>s</w:t>
      </w:r>
      <w:r>
        <w:rPr>
          <w:spacing w:val="44"/>
        </w:rPr>
        <w:t xml:space="preserve"> </w:t>
      </w:r>
      <w:r>
        <w:t>s</w:t>
      </w:r>
      <w:r>
        <w:rPr>
          <w:spacing w:val="1"/>
        </w:rPr>
        <w:t>h</w:t>
      </w:r>
      <w:r>
        <w:rPr>
          <w:spacing w:val="-2"/>
        </w:rPr>
        <w:t>o</w:t>
      </w:r>
      <w:r>
        <w:rPr>
          <w:spacing w:val="1"/>
        </w:rPr>
        <w:t>u</w:t>
      </w:r>
      <w:r>
        <w:rPr>
          <w:spacing w:val="-1"/>
        </w:rPr>
        <w:t>l</w:t>
      </w:r>
      <w:r>
        <w:t>d</w:t>
      </w:r>
      <w:r>
        <w:rPr>
          <w:spacing w:val="46"/>
        </w:rPr>
        <w:t xml:space="preserve"> </w:t>
      </w:r>
      <w:r>
        <w:rPr>
          <w:spacing w:val="-2"/>
        </w:rPr>
        <w:t>b</w:t>
      </w:r>
      <w:r>
        <w:t>e</w:t>
      </w:r>
      <w:r>
        <w:rPr>
          <w:spacing w:val="43"/>
        </w:rPr>
        <w:t xml:space="preserve"> </w:t>
      </w:r>
      <w:r>
        <w:t>c</w:t>
      </w:r>
      <w:r>
        <w:rPr>
          <w:spacing w:val="1"/>
        </w:rPr>
        <w:t>on</w:t>
      </w:r>
      <w:r>
        <w:t>s</w:t>
      </w:r>
      <w:r>
        <w:rPr>
          <w:spacing w:val="1"/>
        </w:rPr>
        <w:t>u</w:t>
      </w:r>
      <w:r>
        <w:rPr>
          <w:spacing w:val="-1"/>
        </w:rPr>
        <w:t>l</w:t>
      </w:r>
      <w:r>
        <w:rPr>
          <w:spacing w:val="-2"/>
        </w:rPr>
        <w:t>t</w:t>
      </w:r>
      <w:r>
        <w:rPr>
          <w:spacing w:val="1"/>
        </w:rPr>
        <w:t>e</w:t>
      </w:r>
      <w:r>
        <w:t>d</w:t>
      </w:r>
      <w:r>
        <w:rPr>
          <w:spacing w:val="45"/>
        </w:rPr>
        <w:t xml:space="preserve"> </w:t>
      </w:r>
      <w:r>
        <w:rPr>
          <w:spacing w:val="-2"/>
        </w:rPr>
        <w:t>be</w:t>
      </w:r>
      <w:r>
        <w:rPr>
          <w:spacing w:val="2"/>
        </w:rPr>
        <w:t>f</w:t>
      </w:r>
      <w:r>
        <w:rPr>
          <w:spacing w:val="1"/>
        </w:rPr>
        <w:t>o</w:t>
      </w:r>
      <w:r>
        <w:rPr>
          <w:spacing w:val="-1"/>
        </w:rPr>
        <w:t>r</w:t>
      </w:r>
      <w:r>
        <w:t>e</w:t>
      </w:r>
      <w:r>
        <w:rPr>
          <w:spacing w:val="43"/>
        </w:rPr>
        <w:t xml:space="preserve"> </w:t>
      </w:r>
      <w:r>
        <w:t>t</w:t>
      </w:r>
      <w:r>
        <w:rPr>
          <w:spacing w:val="1"/>
        </w:rPr>
        <w:t>h</w:t>
      </w:r>
      <w:r>
        <w:t>e</w:t>
      </w:r>
      <w:r>
        <w:rPr>
          <w:spacing w:val="46"/>
        </w:rPr>
        <w:t xml:space="preserve"> </w:t>
      </w:r>
      <w:r>
        <w:rPr>
          <w:spacing w:val="-3"/>
        </w:rPr>
        <w:t>i</w:t>
      </w:r>
      <w:r>
        <w:rPr>
          <w:spacing w:val="1"/>
        </w:rPr>
        <w:t>den</w:t>
      </w:r>
      <w:r>
        <w:t>t</w:t>
      </w:r>
      <w:r>
        <w:rPr>
          <w:spacing w:val="-1"/>
        </w:rPr>
        <w:t>i</w:t>
      </w:r>
      <w:r>
        <w:t>ty</w:t>
      </w:r>
      <w:r>
        <w:rPr>
          <w:spacing w:val="42"/>
        </w:rPr>
        <w:t xml:space="preserve"> </w:t>
      </w:r>
      <w:r>
        <w:rPr>
          <w:spacing w:val="-2"/>
        </w:rPr>
        <w:t>o</w:t>
      </w:r>
      <w:r>
        <w:t>f</w:t>
      </w:r>
      <w:r>
        <w:rPr>
          <w:spacing w:val="47"/>
        </w:rPr>
        <w:t xml:space="preserve"> </w:t>
      </w:r>
      <w:r>
        <w:t>a</w:t>
      </w:r>
      <w:r>
        <w:rPr>
          <w:spacing w:val="43"/>
        </w:rPr>
        <w:t xml:space="preserve"> </w:t>
      </w:r>
      <w:r>
        <w:rPr>
          <w:spacing w:val="1"/>
        </w:rPr>
        <w:t>n</w:t>
      </w:r>
      <w:r>
        <w:rPr>
          <w:spacing w:val="-2"/>
        </w:rPr>
        <w:t>a</w:t>
      </w:r>
      <w:r>
        <w:rPr>
          <w:spacing w:val="1"/>
        </w:rPr>
        <w:t>me</w:t>
      </w:r>
      <w:r>
        <w:t>d</w:t>
      </w:r>
      <w:r>
        <w:rPr>
          <w:spacing w:val="43"/>
        </w:rPr>
        <w:t xml:space="preserve"> </w:t>
      </w:r>
      <w:r>
        <w:rPr>
          <w:spacing w:val="-2"/>
        </w:rPr>
        <w:t>b</w:t>
      </w:r>
      <w:r>
        <w:rPr>
          <w:spacing w:val="1"/>
        </w:rPr>
        <w:t>u</w:t>
      </w:r>
      <w:r>
        <w:t>s</w:t>
      </w:r>
      <w:r>
        <w:rPr>
          <w:spacing w:val="-1"/>
        </w:rPr>
        <w:t>i</w:t>
      </w:r>
      <w:r>
        <w:rPr>
          <w:spacing w:val="1"/>
        </w:rPr>
        <w:t>ne</w:t>
      </w:r>
      <w:r>
        <w:t>ss</w:t>
      </w:r>
      <w:r>
        <w:rPr>
          <w:spacing w:val="45"/>
        </w:rPr>
        <w:t xml:space="preserve"> </w:t>
      </w:r>
      <w:r>
        <w:rPr>
          <w:spacing w:val="1"/>
        </w:rPr>
        <w:t>o</w:t>
      </w:r>
      <w:r>
        <w:t>r</w:t>
      </w:r>
      <w:r>
        <w:rPr>
          <w:w w:val="99"/>
        </w:rPr>
        <w:t xml:space="preserve"> </w:t>
      </w:r>
      <w:r>
        <w:rPr>
          <w:spacing w:val="1"/>
        </w:rPr>
        <w:t>b</w:t>
      </w:r>
      <w:r>
        <w:rPr>
          <w:spacing w:val="-1"/>
        </w:rPr>
        <w:t>r</w:t>
      </w:r>
      <w:r>
        <w:rPr>
          <w:spacing w:val="1"/>
        </w:rPr>
        <w:t>an</w:t>
      </w:r>
      <w:r>
        <w:rPr>
          <w:spacing w:val="-2"/>
        </w:rPr>
        <w:t>d</w:t>
      </w:r>
      <w:r>
        <w:rPr>
          <w:spacing w:val="1"/>
        </w:rPr>
        <w:t>e</w:t>
      </w:r>
      <w:r>
        <w:t>d</w:t>
      </w:r>
      <w:r>
        <w:rPr>
          <w:spacing w:val="3"/>
        </w:rPr>
        <w:t xml:space="preserve"> </w:t>
      </w:r>
      <w:r>
        <w:t>f</w:t>
      </w:r>
      <w:r>
        <w:rPr>
          <w:spacing w:val="1"/>
        </w:rPr>
        <w:t>e</w:t>
      </w:r>
      <w:r>
        <w:rPr>
          <w:spacing w:val="-2"/>
        </w:rPr>
        <w:t>e</w:t>
      </w:r>
      <w:r>
        <w:t>d</w:t>
      </w:r>
      <w:r>
        <w:rPr>
          <w:spacing w:val="5"/>
        </w:rPr>
        <w:t xml:space="preserve"> </w:t>
      </w:r>
      <w:r>
        <w:rPr>
          <w:spacing w:val="-1"/>
        </w:rPr>
        <w:t>i</w:t>
      </w:r>
      <w:r>
        <w:t>s</w:t>
      </w:r>
      <w:r>
        <w:rPr>
          <w:spacing w:val="2"/>
        </w:rPr>
        <w:t xml:space="preserve"> </w:t>
      </w:r>
      <w:r>
        <w:rPr>
          <w:spacing w:val="1"/>
        </w:rPr>
        <w:t>d</w:t>
      </w:r>
      <w:r>
        <w:rPr>
          <w:spacing w:val="-1"/>
        </w:rPr>
        <w:t>i</w:t>
      </w:r>
      <w:r>
        <w:t>sc</w:t>
      </w:r>
      <w:r>
        <w:rPr>
          <w:spacing w:val="1"/>
        </w:rPr>
        <w:t>u</w:t>
      </w:r>
      <w:r>
        <w:t>ss</w:t>
      </w:r>
      <w:r>
        <w:rPr>
          <w:spacing w:val="1"/>
        </w:rPr>
        <w:t>e</w:t>
      </w:r>
      <w:r>
        <w:t>d</w:t>
      </w:r>
      <w:r>
        <w:rPr>
          <w:spacing w:val="5"/>
        </w:rPr>
        <w:t xml:space="preserve"> </w:t>
      </w:r>
      <w:r>
        <w:rPr>
          <w:spacing w:val="-3"/>
        </w:rPr>
        <w:t>w</w:t>
      </w:r>
      <w:r>
        <w:rPr>
          <w:spacing w:val="-1"/>
        </w:rPr>
        <w:t>i</w:t>
      </w:r>
      <w:r>
        <w:t>t</w:t>
      </w:r>
      <w:r>
        <w:rPr>
          <w:spacing w:val="1"/>
        </w:rPr>
        <w:t>h</w:t>
      </w:r>
      <w:r>
        <w:t>,</w:t>
      </w:r>
      <w:r>
        <w:rPr>
          <w:spacing w:val="2"/>
        </w:rPr>
        <w:t xml:space="preserve"> </w:t>
      </w:r>
      <w:r>
        <w:rPr>
          <w:spacing w:val="1"/>
        </w:rPr>
        <w:t>o</w:t>
      </w:r>
      <w:r>
        <w:t>r</w:t>
      </w:r>
      <w:r>
        <w:rPr>
          <w:spacing w:val="4"/>
        </w:rPr>
        <w:t xml:space="preserve"> </w:t>
      </w:r>
      <w:r>
        <w:rPr>
          <w:spacing w:val="-1"/>
        </w:rPr>
        <w:t>r</w:t>
      </w:r>
      <w:r>
        <w:rPr>
          <w:spacing w:val="1"/>
        </w:rPr>
        <w:t>e</w:t>
      </w:r>
      <w:r>
        <w:rPr>
          <w:spacing w:val="-1"/>
        </w:rPr>
        <w:t>l</w:t>
      </w:r>
      <w:r>
        <w:rPr>
          <w:spacing w:val="1"/>
        </w:rPr>
        <w:t>ea</w:t>
      </w:r>
      <w:r>
        <w:rPr>
          <w:spacing w:val="-3"/>
        </w:rPr>
        <w:t>s</w:t>
      </w:r>
      <w:r>
        <w:rPr>
          <w:spacing w:val="1"/>
        </w:rPr>
        <w:t>e</w:t>
      </w:r>
      <w:r>
        <w:t>d</w:t>
      </w:r>
      <w:r>
        <w:rPr>
          <w:spacing w:val="5"/>
        </w:rPr>
        <w:t xml:space="preserve"> </w:t>
      </w:r>
      <w:r>
        <w:rPr>
          <w:spacing w:val="-2"/>
        </w:rPr>
        <w:t>t</w:t>
      </w:r>
      <w:r>
        <w:rPr>
          <w:spacing w:val="1"/>
        </w:rPr>
        <w:t>o</w:t>
      </w:r>
      <w:r>
        <w:t>,</w:t>
      </w:r>
      <w:r>
        <w:rPr>
          <w:spacing w:val="5"/>
        </w:rPr>
        <w:t xml:space="preserve"> </w:t>
      </w:r>
      <w:r>
        <w:rPr>
          <w:spacing w:val="-2"/>
        </w:rPr>
        <w:t>t</w:t>
      </w:r>
      <w:r>
        <w:rPr>
          <w:spacing w:val="1"/>
        </w:rPr>
        <w:t>h</w:t>
      </w:r>
      <w:r>
        <w:t>e</w:t>
      </w:r>
      <w:r>
        <w:rPr>
          <w:spacing w:val="3"/>
        </w:rPr>
        <w:t xml:space="preserve"> </w:t>
      </w:r>
      <w:r>
        <w:rPr>
          <w:spacing w:val="-1"/>
        </w:rPr>
        <w:t>m</w:t>
      </w:r>
      <w:r>
        <w:rPr>
          <w:spacing w:val="1"/>
        </w:rPr>
        <w:t>ed</w:t>
      </w:r>
      <w:r>
        <w:rPr>
          <w:spacing w:val="-1"/>
        </w:rPr>
        <w:t>i</w:t>
      </w:r>
      <w:r>
        <w:rPr>
          <w:spacing w:val="1"/>
        </w:rPr>
        <w:t>a</w:t>
      </w:r>
      <w:r>
        <w:t>.</w:t>
      </w:r>
      <w:r>
        <w:rPr>
          <w:spacing w:val="2"/>
        </w:rPr>
        <w:t xml:space="preserve"> </w:t>
      </w:r>
      <w:r>
        <w:t>S</w:t>
      </w:r>
      <w:r>
        <w:rPr>
          <w:spacing w:val="-2"/>
        </w:rPr>
        <w:t>u</w:t>
      </w:r>
      <w:r>
        <w:t>ch</w:t>
      </w:r>
      <w:r>
        <w:rPr>
          <w:spacing w:val="5"/>
        </w:rPr>
        <w:t xml:space="preserve"> </w:t>
      </w:r>
      <w:r>
        <w:rPr>
          <w:spacing w:val="-1"/>
        </w:rPr>
        <w:t>m</w:t>
      </w:r>
      <w:r>
        <w:rPr>
          <w:spacing w:val="1"/>
        </w:rPr>
        <w:t>ed</w:t>
      </w:r>
      <w:r>
        <w:rPr>
          <w:spacing w:val="-3"/>
        </w:rPr>
        <w:t>i</w:t>
      </w:r>
      <w:r>
        <w:t>a</w:t>
      </w:r>
      <w:r>
        <w:rPr>
          <w:w w:val="99"/>
        </w:rPr>
        <w:t xml:space="preserve"> </w:t>
      </w:r>
      <w:r>
        <w:rPr>
          <w:spacing w:val="-1"/>
        </w:rPr>
        <w:t>r</w:t>
      </w:r>
      <w:r>
        <w:rPr>
          <w:spacing w:val="1"/>
        </w:rPr>
        <w:t>e</w:t>
      </w:r>
      <w:r>
        <w:rPr>
          <w:spacing w:val="-1"/>
        </w:rPr>
        <w:t>l</w:t>
      </w:r>
      <w:r>
        <w:rPr>
          <w:spacing w:val="1"/>
        </w:rPr>
        <w:t>ea</w:t>
      </w:r>
      <w:r>
        <w:t>s</w:t>
      </w:r>
      <w:r>
        <w:rPr>
          <w:spacing w:val="1"/>
        </w:rPr>
        <w:t>e</w:t>
      </w:r>
      <w:r>
        <w:t>s</w:t>
      </w:r>
      <w:r>
        <w:rPr>
          <w:spacing w:val="58"/>
        </w:rPr>
        <w:t xml:space="preserve"> </w:t>
      </w:r>
      <w:r>
        <w:rPr>
          <w:spacing w:val="-3"/>
        </w:rPr>
        <w:t>s</w:t>
      </w:r>
      <w:r>
        <w:rPr>
          <w:spacing w:val="1"/>
        </w:rPr>
        <w:t>h</w:t>
      </w:r>
      <w:r>
        <w:rPr>
          <w:spacing w:val="-2"/>
        </w:rPr>
        <w:t>o</w:t>
      </w:r>
      <w:r>
        <w:rPr>
          <w:spacing w:val="1"/>
        </w:rPr>
        <w:t>u</w:t>
      </w:r>
      <w:r>
        <w:rPr>
          <w:spacing w:val="-1"/>
        </w:rPr>
        <w:t>l</w:t>
      </w:r>
      <w:r>
        <w:t>d</w:t>
      </w:r>
      <w:r>
        <w:rPr>
          <w:spacing w:val="58"/>
        </w:rPr>
        <w:t xml:space="preserve"> </w:t>
      </w:r>
      <w:r>
        <w:rPr>
          <w:spacing w:val="1"/>
        </w:rPr>
        <w:t>b</w:t>
      </w:r>
      <w:r>
        <w:t>e</w:t>
      </w:r>
      <w:r>
        <w:rPr>
          <w:spacing w:val="60"/>
        </w:rPr>
        <w:t xml:space="preserve"> </w:t>
      </w:r>
      <w:r>
        <w:rPr>
          <w:spacing w:val="-3"/>
        </w:rPr>
        <w:t>s</w:t>
      </w:r>
      <w:r>
        <w:rPr>
          <w:spacing w:val="1"/>
        </w:rPr>
        <w:t>en</w:t>
      </w:r>
      <w:r>
        <w:t>t</w:t>
      </w:r>
      <w:r>
        <w:rPr>
          <w:spacing w:val="57"/>
        </w:rPr>
        <w:t xml:space="preserve"> </w:t>
      </w:r>
      <w:r>
        <w:t>to</w:t>
      </w:r>
      <w:r>
        <w:rPr>
          <w:spacing w:val="58"/>
        </w:rPr>
        <w:t xml:space="preserve"> </w:t>
      </w:r>
      <w:r>
        <w:t>FSS</w:t>
      </w:r>
      <w:r>
        <w:rPr>
          <w:spacing w:val="57"/>
        </w:rPr>
        <w:t xml:space="preserve"> </w:t>
      </w:r>
      <w:r>
        <w:rPr>
          <w:spacing w:val="-3"/>
        </w:rPr>
        <w:t>w</w:t>
      </w:r>
      <w:r>
        <w:rPr>
          <w:spacing w:val="1"/>
        </w:rPr>
        <w:t>i</w:t>
      </w:r>
      <w:r>
        <w:t>t</w:t>
      </w:r>
      <w:r>
        <w:rPr>
          <w:spacing w:val="1"/>
        </w:rPr>
        <w:t>ho</w:t>
      </w:r>
      <w:r>
        <w:rPr>
          <w:spacing w:val="-2"/>
        </w:rPr>
        <w:t>u</w:t>
      </w:r>
      <w:r>
        <w:t>t</w:t>
      </w:r>
      <w:r>
        <w:rPr>
          <w:spacing w:val="60"/>
        </w:rPr>
        <w:t xml:space="preserve"> </w:t>
      </w:r>
      <w:r>
        <w:rPr>
          <w:spacing w:val="-2"/>
        </w:rPr>
        <w:t>d</w:t>
      </w:r>
      <w:r>
        <w:rPr>
          <w:spacing w:val="1"/>
        </w:rPr>
        <w:t>e</w:t>
      </w:r>
      <w:r>
        <w:rPr>
          <w:spacing w:val="-1"/>
        </w:rPr>
        <w:t>l</w:t>
      </w:r>
      <w:r>
        <w:rPr>
          <w:spacing w:val="1"/>
        </w:rPr>
        <w:t>a</w:t>
      </w:r>
      <w:r>
        <w:rPr>
          <w:spacing w:val="-3"/>
        </w:rPr>
        <w:t>y</w:t>
      </w:r>
      <w:r>
        <w:t>.</w:t>
      </w:r>
      <w:r>
        <w:rPr>
          <w:spacing w:val="60"/>
        </w:rPr>
        <w:t xml:space="preserve"> </w:t>
      </w:r>
      <w:r>
        <w:rPr>
          <w:spacing w:val="-1"/>
        </w:rPr>
        <w:t>T</w:t>
      </w:r>
      <w:r>
        <w:rPr>
          <w:spacing w:val="1"/>
        </w:rPr>
        <w:t>h</w:t>
      </w:r>
      <w:r>
        <w:t>e</w:t>
      </w:r>
      <w:r>
        <w:rPr>
          <w:spacing w:val="55"/>
        </w:rPr>
        <w:t xml:space="preserve"> </w:t>
      </w:r>
      <w:r>
        <w:rPr>
          <w:spacing w:val="2"/>
        </w:rPr>
        <w:t>f</w:t>
      </w:r>
      <w:r>
        <w:rPr>
          <w:spacing w:val="-2"/>
        </w:rPr>
        <w:t>e</w:t>
      </w:r>
      <w:r>
        <w:rPr>
          <w:spacing w:val="1"/>
        </w:rPr>
        <w:t>e</w:t>
      </w:r>
      <w:r>
        <w:t>d</w:t>
      </w:r>
      <w:r>
        <w:rPr>
          <w:spacing w:val="58"/>
        </w:rPr>
        <w:t xml:space="preserve"> </w:t>
      </w:r>
      <w:r>
        <w:rPr>
          <w:spacing w:val="1"/>
        </w:rPr>
        <w:t>au</w:t>
      </w:r>
      <w:r>
        <w:rPr>
          <w:spacing w:val="-2"/>
        </w:rPr>
        <w:t>t</w:t>
      </w:r>
      <w:r>
        <w:rPr>
          <w:spacing w:val="1"/>
        </w:rPr>
        <w:t>ho</w:t>
      </w:r>
      <w:r>
        <w:rPr>
          <w:spacing w:val="-1"/>
        </w:rPr>
        <w:t>ri</w:t>
      </w:r>
      <w:r>
        <w:t>ty</w:t>
      </w:r>
      <w:r>
        <w:rPr>
          <w:w w:val="99"/>
        </w:rPr>
        <w:t xml:space="preserve"> </w:t>
      </w:r>
      <w:r>
        <w:t>s</w:t>
      </w:r>
      <w:r>
        <w:rPr>
          <w:spacing w:val="1"/>
        </w:rPr>
        <w:t>hou</w:t>
      </w:r>
      <w:r>
        <w:rPr>
          <w:spacing w:val="-1"/>
        </w:rPr>
        <w:t>l</w:t>
      </w:r>
      <w:r>
        <w:t>d</w:t>
      </w:r>
      <w:r>
        <w:rPr>
          <w:spacing w:val="47"/>
        </w:rPr>
        <w:t xml:space="preserve"> </w:t>
      </w:r>
      <w:r>
        <w:rPr>
          <w:spacing w:val="1"/>
        </w:rPr>
        <w:t>n</w:t>
      </w:r>
      <w:r>
        <w:rPr>
          <w:spacing w:val="-2"/>
        </w:rPr>
        <w:t>o</w:t>
      </w:r>
      <w:r>
        <w:t>t</w:t>
      </w:r>
      <w:r>
        <w:rPr>
          <w:spacing w:val="-3"/>
        </w:rPr>
        <w:t>i</w:t>
      </w:r>
      <w:r>
        <w:rPr>
          <w:spacing w:val="2"/>
        </w:rPr>
        <w:t>f</w:t>
      </w:r>
      <w:r>
        <w:t>y</w:t>
      </w:r>
      <w:r>
        <w:rPr>
          <w:spacing w:val="46"/>
        </w:rPr>
        <w:t xml:space="preserve"> </w:t>
      </w:r>
      <w:r>
        <w:t>FSS</w:t>
      </w:r>
      <w:r>
        <w:rPr>
          <w:spacing w:val="46"/>
        </w:rPr>
        <w:t xml:space="preserve"> </w:t>
      </w:r>
      <w:r>
        <w:rPr>
          <w:spacing w:val="-1"/>
        </w:rPr>
        <w:t>i</w:t>
      </w:r>
      <w:r>
        <w:rPr>
          <w:spacing w:val="1"/>
        </w:rPr>
        <w:t>mm</w:t>
      </w:r>
      <w:r>
        <w:rPr>
          <w:spacing w:val="-2"/>
        </w:rPr>
        <w:t>e</w:t>
      </w:r>
      <w:r>
        <w:rPr>
          <w:spacing w:val="1"/>
        </w:rPr>
        <w:t>d</w:t>
      </w:r>
      <w:r>
        <w:rPr>
          <w:spacing w:val="-1"/>
        </w:rPr>
        <w:t>i</w:t>
      </w:r>
      <w:r>
        <w:rPr>
          <w:spacing w:val="1"/>
        </w:rPr>
        <w:t>a</w:t>
      </w:r>
      <w:r>
        <w:t>t</w:t>
      </w:r>
      <w:r>
        <w:rPr>
          <w:spacing w:val="1"/>
        </w:rPr>
        <w:t>e</w:t>
      </w:r>
      <w:r>
        <w:rPr>
          <w:spacing w:val="-1"/>
        </w:rPr>
        <w:t>l</w:t>
      </w:r>
      <w:r>
        <w:t>y</w:t>
      </w:r>
      <w:r>
        <w:rPr>
          <w:spacing w:val="47"/>
        </w:rPr>
        <w:t xml:space="preserve"> </w:t>
      </w:r>
      <w:r>
        <w:rPr>
          <w:spacing w:val="-3"/>
        </w:rPr>
        <w:t>i</w:t>
      </w:r>
      <w:r>
        <w:t>f</w:t>
      </w:r>
      <w:r>
        <w:rPr>
          <w:spacing w:val="51"/>
        </w:rPr>
        <w:t xml:space="preserve"> </w:t>
      </w:r>
      <w:r>
        <w:rPr>
          <w:spacing w:val="-2"/>
        </w:rPr>
        <w:t>th</w:t>
      </w:r>
      <w:r>
        <w:t>e</w:t>
      </w:r>
      <w:r>
        <w:rPr>
          <w:spacing w:val="47"/>
        </w:rPr>
        <w:t xml:space="preserve"> </w:t>
      </w:r>
      <w:r>
        <w:rPr>
          <w:spacing w:val="2"/>
        </w:rPr>
        <w:t>f</w:t>
      </w:r>
      <w:r>
        <w:rPr>
          <w:spacing w:val="-2"/>
        </w:rPr>
        <w:t>e</w:t>
      </w:r>
      <w:r>
        <w:rPr>
          <w:spacing w:val="1"/>
        </w:rPr>
        <w:t>e</w:t>
      </w:r>
      <w:r>
        <w:t>d</w:t>
      </w:r>
      <w:r>
        <w:rPr>
          <w:spacing w:val="47"/>
        </w:rPr>
        <w:t xml:space="preserve"> </w:t>
      </w:r>
      <w:r>
        <w:rPr>
          <w:spacing w:val="1"/>
        </w:rPr>
        <w:t>bu</w:t>
      </w:r>
      <w:r>
        <w:t>s</w:t>
      </w:r>
      <w:r>
        <w:rPr>
          <w:spacing w:val="-1"/>
        </w:rPr>
        <w:t>i</w:t>
      </w:r>
      <w:r>
        <w:rPr>
          <w:spacing w:val="-2"/>
        </w:rPr>
        <w:t>n</w:t>
      </w:r>
      <w:r>
        <w:rPr>
          <w:spacing w:val="1"/>
        </w:rPr>
        <w:t>e</w:t>
      </w:r>
      <w:r>
        <w:t>ss</w:t>
      </w:r>
      <w:r>
        <w:rPr>
          <w:spacing w:val="46"/>
        </w:rPr>
        <w:t xml:space="preserve"> </w:t>
      </w:r>
      <w:r>
        <w:rPr>
          <w:spacing w:val="1"/>
        </w:rPr>
        <w:t>ope</w:t>
      </w:r>
      <w:r>
        <w:rPr>
          <w:spacing w:val="-5"/>
        </w:rPr>
        <w:t>r</w:t>
      </w:r>
      <w:r>
        <w:rPr>
          <w:spacing w:val="1"/>
        </w:rPr>
        <w:t>a</w:t>
      </w:r>
      <w:r>
        <w:t>t</w:t>
      </w:r>
      <w:r>
        <w:rPr>
          <w:spacing w:val="1"/>
        </w:rPr>
        <w:t>o</w:t>
      </w:r>
      <w:r>
        <w:t>r</w:t>
      </w:r>
      <w:r>
        <w:rPr>
          <w:spacing w:val="49"/>
        </w:rPr>
        <w:t xml:space="preserve"> </w:t>
      </w:r>
      <w:r>
        <w:rPr>
          <w:spacing w:val="-1"/>
        </w:rPr>
        <w:t>r</w:t>
      </w:r>
      <w:r>
        <w:rPr>
          <w:spacing w:val="1"/>
        </w:rPr>
        <w:t>a</w:t>
      </w:r>
      <w:r>
        <w:rPr>
          <w:spacing w:val="-1"/>
        </w:rPr>
        <w:t>i</w:t>
      </w:r>
      <w:r>
        <w:t>s</w:t>
      </w:r>
      <w:r>
        <w:rPr>
          <w:spacing w:val="1"/>
        </w:rPr>
        <w:t>e</w:t>
      </w:r>
      <w:r>
        <w:t>s</w:t>
      </w:r>
      <w:r>
        <w:rPr>
          <w:w w:val="99"/>
        </w:rPr>
        <w:t xml:space="preserve"> </w:t>
      </w:r>
      <w:r>
        <w:rPr>
          <w:spacing w:val="1"/>
        </w:rPr>
        <w:t>ob</w:t>
      </w:r>
      <w:r>
        <w:rPr>
          <w:spacing w:val="-1"/>
        </w:rPr>
        <w:t>j</w:t>
      </w:r>
      <w:r>
        <w:rPr>
          <w:spacing w:val="1"/>
        </w:rPr>
        <w:t>e</w:t>
      </w:r>
      <w:r>
        <w:t>ct</w:t>
      </w:r>
      <w:r>
        <w:rPr>
          <w:spacing w:val="-1"/>
        </w:rPr>
        <w:t>i</w:t>
      </w:r>
      <w:r>
        <w:rPr>
          <w:spacing w:val="-2"/>
        </w:rPr>
        <w:t>o</w:t>
      </w:r>
      <w:r>
        <w:rPr>
          <w:spacing w:val="1"/>
        </w:rPr>
        <w:t>n</w:t>
      </w:r>
      <w:r>
        <w:t>s</w:t>
      </w:r>
      <w:r>
        <w:rPr>
          <w:spacing w:val="-7"/>
        </w:rPr>
        <w:t xml:space="preserve"> </w:t>
      </w:r>
      <w:r>
        <w:t>to</w:t>
      </w:r>
      <w:r>
        <w:rPr>
          <w:spacing w:val="-8"/>
        </w:rPr>
        <w:t xml:space="preserve"> </w:t>
      </w:r>
      <w:r>
        <w:t>t</w:t>
      </w:r>
      <w:r>
        <w:rPr>
          <w:spacing w:val="-2"/>
        </w:rPr>
        <w:t>h</w:t>
      </w:r>
      <w:r>
        <w:t>e</w:t>
      </w:r>
      <w:r>
        <w:rPr>
          <w:spacing w:val="-7"/>
        </w:rPr>
        <w:t xml:space="preserve"> </w:t>
      </w:r>
      <w:r>
        <w:rPr>
          <w:spacing w:val="-1"/>
        </w:rPr>
        <w:t>r</w:t>
      </w:r>
      <w:r>
        <w:rPr>
          <w:spacing w:val="1"/>
        </w:rPr>
        <w:t>e</w:t>
      </w:r>
      <w:r>
        <w:rPr>
          <w:spacing w:val="-1"/>
        </w:rPr>
        <w:t>l</w:t>
      </w:r>
      <w:r>
        <w:rPr>
          <w:spacing w:val="-2"/>
        </w:rPr>
        <w:t>ea</w:t>
      </w:r>
      <w:r>
        <w:t>se</w:t>
      </w:r>
      <w:r>
        <w:rPr>
          <w:spacing w:val="-6"/>
        </w:rPr>
        <w:t xml:space="preserve"> </w:t>
      </w:r>
      <w:r>
        <w:rPr>
          <w:spacing w:val="-2"/>
        </w:rPr>
        <w:t>o</w:t>
      </w:r>
      <w:r>
        <w:t>f</w:t>
      </w:r>
      <w:r>
        <w:rPr>
          <w:spacing w:val="-4"/>
        </w:rPr>
        <w:t xml:space="preserve"> </w:t>
      </w:r>
      <w:r>
        <w:rPr>
          <w:spacing w:val="-3"/>
        </w:rPr>
        <w:t>s</w:t>
      </w:r>
      <w:r>
        <w:rPr>
          <w:spacing w:val="1"/>
        </w:rPr>
        <w:t>u</w:t>
      </w:r>
      <w:r>
        <w:t>ch</w:t>
      </w:r>
      <w:r>
        <w:rPr>
          <w:spacing w:val="-6"/>
        </w:rPr>
        <w:t xml:space="preserve"> </w:t>
      </w:r>
      <w:r>
        <w:rPr>
          <w:spacing w:val="-3"/>
        </w:rPr>
        <w:t>i</w:t>
      </w:r>
      <w:r>
        <w:rPr>
          <w:spacing w:val="-2"/>
        </w:rPr>
        <w:t>n</w:t>
      </w:r>
      <w:r>
        <w:rPr>
          <w:spacing w:val="2"/>
        </w:rPr>
        <w:t>f</w:t>
      </w:r>
      <w:r>
        <w:rPr>
          <w:spacing w:val="1"/>
        </w:rPr>
        <w:t>o</w:t>
      </w:r>
      <w:r>
        <w:rPr>
          <w:spacing w:val="-5"/>
        </w:rPr>
        <w:t>r</w:t>
      </w:r>
      <w:r>
        <w:rPr>
          <w:spacing w:val="1"/>
        </w:rPr>
        <w:t>ma</w:t>
      </w:r>
      <w:r>
        <w:t>t</w:t>
      </w:r>
      <w:r>
        <w:rPr>
          <w:spacing w:val="-1"/>
        </w:rPr>
        <w:t>i</w:t>
      </w:r>
      <w:r>
        <w:rPr>
          <w:spacing w:val="-2"/>
        </w:rPr>
        <w:t>o</w:t>
      </w:r>
      <w:r>
        <w:rPr>
          <w:spacing w:val="1"/>
        </w:rPr>
        <w:t>n</w:t>
      </w:r>
      <w:r>
        <w:t>.</w:t>
      </w:r>
    </w:p>
    <w:p w:rsidR="00627968" w:rsidRPr="00BF28C1" w:rsidRDefault="00627968" w:rsidP="00627968">
      <w:pPr>
        <w:rPr>
          <w:sz w:val="24"/>
          <w:szCs w:val="24"/>
        </w:rPr>
      </w:pPr>
    </w:p>
    <w:p w:rsidR="00627968" w:rsidRDefault="00627968" w:rsidP="00627968">
      <w:pPr>
        <w:pStyle w:val="Heading5"/>
        <w:numPr>
          <w:ilvl w:val="3"/>
          <w:numId w:val="36"/>
        </w:numPr>
        <w:tabs>
          <w:tab w:val="left" w:pos="1197"/>
        </w:tabs>
        <w:ind w:left="1197" w:right="2113"/>
        <w:jc w:val="both"/>
        <w:rPr>
          <w:b w:val="0"/>
          <w:bCs w:val="0"/>
        </w:rPr>
      </w:pPr>
      <w:r>
        <w:rPr>
          <w:spacing w:val="-7"/>
        </w:rPr>
        <w:t>A</w:t>
      </w:r>
      <w:r>
        <w:rPr>
          <w:spacing w:val="3"/>
        </w:rPr>
        <w:t>c</w:t>
      </w:r>
      <w:r>
        <w:rPr>
          <w:spacing w:val="-1"/>
        </w:rPr>
        <w:t>t</w:t>
      </w:r>
      <w:r>
        <w:t>i</w:t>
      </w:r>
      <w:r>
        <w:rPr>
          <w:spacing w:val="-1"/>
        </w:rPr>
        <w:t>o</w:t>
      </w:r>
      <w:r>
        <w:t>n</w:t>
      </w:r>
      <w:r>
        <w:rPr>
          <w:spacing w:val="-7"/>
        </w:rPr>
        <w:t xml:space="preserve"> </w:t>
      </w:r>
      <w:r>
        <w:rPr>
          <w:spacing w:val="4"/>
        </w:rPr>
        <w:t>b</w:t>
      </w:r>
      <w:r>
        <w:t>y</w:t>
      </w:r>
      <w:r>
        <w:rPr>
          <w:spacing w:val="-11"/>
        </w:rPr>
        <w:t xml:space="preserve"> </w:t>
      </w:r>
      <w:r>
        <w:rPr>
          <w:spacing w:val="-1"/>
        </w:rPr>
        <w:t>th</w:t>
      </w:r>
      <w:r>
        <w:t>e</w:t>
      </w:r>
      <w:r>
        <w:rPr>
          <w:spacing w:val="-5"/>
        </w:rPr>
        <w:t xml:space="preserve"> </w:t>
      </w:r>
      <w:r>
        <w:rPr>
          <w:spacing w:val="-1"/>
        </w:rPr>
        <w:t>F</w:t>
      </w:r>
      <w:r>
        <w:rPr>
          <w:spacing w:val="1"/>
        </w:rPr>
        <w:t>ee</w:t>
      </w:r>
      <w:r>
        <w:t>d</w:t>
      </w:r>
      <w:r>
        <w:rPr>
          <w:spacing w:val="-5"/>
        </w:rPr>
        <w:t xml:space="preserve"> </w:t>
      </w:r>
      <w:r>
        <w:rPr>
          <w:spacing w:val="-3"/>
        </w:rPr>
        <w:t>A</w:t>
      </w:r>
      <w:r>
        <w:rPr>
          <w:spacing w:val="-1"/>
        </w:rPr>
        <w:t>utho</w:t>
      </w:r>
      <w:r>
        <w:t>ri</w:t>
      </w:r>
      <w:r>
        <w:rPr>
          <w:spacing w:val="1"/>
        </w:rPr>
        <w:t>t</w:t>
      </w:r>
      <w:r>
        <w:t>y</w:t>
      </w:r>
      <w:r>
        <w:rPr>
          <w:spacing w:val="-11"/>
        </w:rPr>
        <w:t xml:space="preserve"> </w:t>
      </w:r>
      <w:r>
        <w:t>–</w:t>
      </w:r>
      <w:r>
        <w:rPr>
          <w:spacing w:val="-5"/>
        </w:rPr>
        <w:t xml:space="preserve"> </w:t>
      </w:r>
      <w:r>
        <w:rPr>
          <w:spacing w:val="-1"/>
        </w:rPr>
        <w:t>F</w:t>
      </w:r>
      <w:r>
        <w:rPr>
          <w:spacing w:val="1"/>
        </w:rPr>
        <w:t>ee</w:t>
      </w:r>
      <w:r>
        <w:t>d</w:t>
      </w:r>
      <w:r>
        <w:rPr>
          <w:spacing w:val="-7"/>
        </w:rPr>
        <w:t xml:space="preserve"> </w:t>
      </w:r>
      <w:r>
        <w:t>I</w:t>
      </w:r>
      <w:r>
        <w:rPr>
          <w:spacing w:val="-1"/>
        </w:rPr>
        <w:t>n</w:t>
      </w:r>
      <w:r>
        <w:rPr>
          <w:spacing w:val="1"/>
        </w:rPr>
        <w:t>c</w:t>
      </w:r>
      <w:r>
        <w:t>i</w:t>
      </w:r>
      <w:r>
        <w:rPr>
          <w:spacing w:val="-3"/>
        </w:rPr>
        <w:t>d</w:t>
      </w:r>
      <w:r>
        <w:rPr>
          <w:spacing w:val="1"/>
        </w:rPr>
        <w:t>e</w:t>
      </w:r>
      <w:r>
        <w:rPr>
          <w:spacing w:val="-1"/>
        </w:rPr>
        <w:t>nt</w:t>
      </w:r>
      <w:r>
        <w:t>s</w:t>
      </w:r>
    </w:p>
    <w:p w:rsidR="00627968" w:rsidRPr="00BF28C1" w:rsidRDefault="00627968" w:rsidP="00627968">
      <w:pPr>
        <w:spacing w:before="16"/>
        <w:rPr>
          <w:sz w:val="24"/>
          <w:szCs w:val="24"/>
        </w:rPr>
      </w:pPr>
    </w:p>
    <w:p w:rsidR="00627968" w:rsidRDefault="00627968" w:rsidP="00627968">
      <w:pPr>
        <w:pStyle w:val="BodyText"/>
        <w:ind w:right="108"/>
        <w:jc w:val="both"/>
      </w:pPr>
      <w:r>
        <w:rPr>
          <w:spacing w:val="-1"/>
        </w:rPr>
        <w:t>F</w:t>
      </w:r>
      <w:r>
        <w:rPr>
          <w:spacing w:val="1"/>
        </w:rPr>
        <w:t>ee</w:t>
      </w:r>
      <w:r>
        <w:t>d</w:t>
      </w:r>
      <w:r>
        <w:rPr>
          <w:spacing w:val="57"/>
        </w:rPr>
        <w:t xml:space="preserve"> </w:t>
      </w:r>
      <w:r>
        <w:rPr>
          <w:spacing w:val="-1"/>
        </w:rPr>
        <w:t>i</w:t>
      </w:r>
      <w:r>
        <w:rPr>
          <w:spacing w:val="1"/>
        </w:rPr>
        <w:t>n</w:t>
      </w:r>
      <w:r>
        <w:t>c</w:t>
      </w:r>
      <w:r>
        <w:rPr>
          <w:spacing w:val="-1"/>
        </w:rPr>
        <w:t>i</w:t>
      </w:r>
      <w:r>
        <w:rPr>
          <w:spacing w:val="-2"/>
        </w:rPr>
        <w:t>d</w:t>
      </w:r>
      <w:r>
        <w:rPr>
          <w:spacing w:val="1"/>
        </w:rPr>
        <w:t>en</w:t>
      </w:r>
      <w:r>
        <w:t>ts</w:t>
      </w:r>
      <w:r>
        <w:rPr>
          <w:spacing w:val="57"/>
        </w:rPr>
        <w:t xml:space="preserve"> </w:t>
      </w:r>
      <w:r>
        <w:rPr>
          <w:spacing w:val="-2"/>
        </w:rPr>
        <w:t>t</w:t>
      </w:r>
      <w:r>
        <w:rPr>
          <w:spacing w:val="1"/>
        </w:rPr>
        <w:t>ha</w:t>
      </w:r>
      <w:r>
        <w:t>t</w:t>
      </w:r>
      <w:r>
        <w:rPr>
          <w:spacing w:val="55"/>
        </w:rPr>
        <w:t xml:space="preserve"> </w:t>
      </w:r>
      <w:r>
        <w:rPr>
          <w:spacing w:val="-2"/>
        </w:rPr>
        <w:t>a</w:t>
      </w:r>
      <w:r>
        <w:rPr>
          <w:spacing w:val="-1"/>
        </w:rPr>
        <w:t>r</w:t>
      </w:r>
      <w:r>
        <w:t>e</w:t>
      </w:r>
      <w:r>
        <w:rPr>
          <w:spacing w:val="58"/>
        </w:rPr>
        <w:t xml:space="preserve"> </w:t>
      </w:r>
      <w:r>
        <w:t>c</w:t>
      </w:r>
      <w:r>
        <w:rPr>
          <w:spacing w:val="1"/>
        </w:rPr>
        <w:t>on</w:t>
      </w:r>
      <w:r>
        <w:t>t</w:t>
      </w:r>
      <w:r>
        <w:rPr>
          <w:spacing w:val="-1"/>
        </w:rPr>
        <w:t>r</w:t>
      </w:r>
      <w:r>
        <w:rPr>
          <w:spacing w:val="1"/>
        </w:rPr>
        <w:t>a</w:t>
      </w:r>
      <w:r>
        <w:rPr>
          <w:spacing w:val="-3"/>
        </w:rPr>
        <w:t>v</w:t>
      </w:r>
      <w:r>
        <w:rPr>
          <w:spacing w:val="1"/>
        </w:rPr>
        <w:t>en</w:t>
      </w:r>
      <w:r>
        <w:t>t</w:t>
      </w:r>
      <w:r>
        <w:rPr>
          <w:spacing w:val="-1"/>
        </w:rPr>
        <w:t>i</w:t>
      </w:r>
      <w:r>
        <w:rPr>
          <w:spacing w:val="-2"/>
        </w:rPr>
        <w:t>o</w:t>
      </w:r>
      <w:r>
        <w:rPr>
          <w:spacing w:val="1"/>
        </w:rPr>
        <w:t>n</w:t>
      </w:r>
      <w:r>
        <w:t>s</w:t>
      </w:r>
      <w:r>
        <w:rPr>
          <w:spacing w:val="57"/>
        </w:rPr>
        <w:t xml:space="preserve"> </w:t>
      </w:r>
      <w:r>
        <w:rPr>
          <w:spacing w:val="-2"/>
        </w:rPr>
        <w:t>o</w:t>
      </w:r>
      <w:r>
        <w:t>f</w:t>
      </w:r>
      <w:r>
        <w:rPr>
          <w:spacing w:val="56"/>
        </w:rPr>
        <w:t xml:space="preserve"> </w:t>
      </w:r>
      <w:r>
        <w:t>f</w:t>
      </w:r>
      <w:r>
        <w:rPr>
          <w:spacing w:val="1"/>
        </w:rPr>
        <w:t>ee</w:t>
      </w:r>
      <w:r>
        <w:t>d</w:t>
      </w:r>
      <w:r>
        <w:rPr>
          <w:spacing w:val="58"/>
        </w:rPr>
        <w:t xml:space="preserve"> </w:t>
      </w:r>
      <w:r>
        <w:rPr>
          <w:spacing w:val="-1"/>
        </w:rPr>
        <w:t>l</w:t>
      </w:r>
      <w:r>
        <w:rPr>
          <w:spacing w:val="1"/>
        </w:rPr>
        <w:t>a</w:t>
      </w:r>
      <w:r>
        <w:rPr>
          <w:spacing w:val="-3"/>
        </w:rPr>
        <w:t>w</w:t>
      </w:r>
      <w:r>
        <w:t>,</w:t>
      </w:r>
      <w:r>
        <w:rPr>
          <w:spacing w:val="57"/>
        </w:rPr>
        <w:t xml:space="preserve"> </w:t>
      </w:r>
      <w:r>
        <w:rPr>
          <w:spacing w:val="1"/>
        </w:rPr>
        <w:t>bu</w:t>
      </w:r>
      <w:r>
        <w:t>t</w:t>
      </w:r>
      <w:r>
        <w:rPr>
          <w:spacing w:val="57"/>
        </w:rPr>
        <w:t xml:space="preserve"> </w:t>
      </w:r>
      <w:r>
        <w:rPr>
          <w:spacing w:val="-2"/>
        </w:rPr>
        <w:t>n</w:t>
      </w:r>
      <w:r>
        <w:rPr>
          <w:spacing w:val="1"/>
        </w:rPr>
        <w:t>o</w:t>
      </w:r>
      <w:r>
        <w:t>t</w:t>
      </w:r>
      <w:r>
        <w:rPr>
          <w:spacing w:val="55"/>
        </w:rPr>
        <w:t xml:space="preserve"> </w:t>
      </w:r>
      <w:r>
        <w:t>f</w:t>
      </w:r>
      <w:r>
        <w:rPr>
          <w:spacing w:val="1"/>
        </w:rPr>
        <w:t>e</w:t>
      </w:r>
      <w:r>
        <w:rPr>
          <w:spacing w:val="-2"/>
        </w:rPr>
        <w:t>e</w:t>
      </w:r>
      <w:r>
        <w:t>d</w:t>
      </w:r>
      <w:r>
        <w:rPr>
          <w:spacing w:val="57"/>
        </w:rPr>
        <w:t xml:space="preserve"> </w:t>
      </w:r>
      <w:r>
        <w:rPr>
          <w:spacing w:val="1"/>
        </w:rPr>
        <w:t>ha</w:t>
      </w:r>
      <w:r>
        <w:rPr>
          <w:spacing w:val="-3"/>
        </w:rPr>
        <w:t>z</w:t>
      </w:r>
      <w:r>
        <w:rPr>
          <w:spacing w:val="1"/>
        </w:rPr>
        <w:t>a</w:t>
      </w:r>
      <w:r>
        <w:rPr>
          <w:spacing w:val="-1"/>
        </w:rPr>
        <w:t>r</w:t>
      </w:r>
      <w:r>
        <w:rPr>
          <w:spacing w:val="1"/>
        </w:rPr>
        <w:t>d</w:t>
      </w:r>
      <w:r>
        <w:t>s</w:t>
      </w:r>
      <w:r>
        <w:rPr>
          <w:w w:val="99"/>
        </w:rPr>
        <w:t xml:space="preserve"> </w:t>
      </w:r>
      <w:r>
        <w:t>s</w:t>
      </w:r>
      <w:r>
        <w:rPr>
          <w:spacing w:val="1"/>
        </w:rPr>
        <w:t>hou</w:t>
      </w:r>
      <w:r>
        <w:rPr>
          <w:spacing w:val="-1"/>
        </w:rPr>
        <w:t>l</w:t>
      </w:r>
      <w:r>
        <w:t>d</w:t>
      </w:r>
      <w:r>
        <w:rPr>
          <w:spacing w:val="52"/>
        </w:rPr>
        <w:t xml:space="preserve"> </w:t>
      </w:r>
      <w:r>
        <w:rPr>
          <w:spacing w:val="1"/>
        </w:rPr>
        <w:t>no</w:t>
      </w:r>
      <w:r>
        <w:rPr>
          <w:spacing w:val="-1"/>
        </w:rPr>
        <w:t>rm</w:t>
      </w:r>
      <w:r>
        <w:rPr>
          <w:spacing w:val="1"/>
        </w:rPr>
        <w:t>a</w:t>
      </w:r>
      <w:r>
        <w:rPr>
          <w:spacing w:val="-1"/>
        </w:rPr>
        <w:t>ll</w:t>
      </w:r>
      <w:r>
        <w:t>y</w:t>
      </w:r>
      <w:r>
        <w:rPr>
          <w:spacing w:val="52"/>
        </w:rPr>
        <w:t xml:space="preserve"> </w:t>
      </w:r>
      <w:r>
        <w:rPr>
          <w:spacing w:val="1"/>
        </w:rPr>
        <w:t>b</w:t>
      </w:r>
      <w:r>
        <w:t>e</w:t>
      </w:r>
      <w:r>
        <w:rPr>
          <w:spacing w:val="55"/>
        </w:rPr>
        <w:t xml:space="preserve"> </w:t>
      </w:r>
      <w:r>
        <w:rPr>
          <w:spacing w:val="-1"/>
        </w:rPr>
        <w:t>r</w:t>
      </w:r>
      <w:r>
        <w:rPr>
          <w:spacing w:val="1"/>
        </w:rPr>
        <w:t>e</w:t>
      </w:r>
      <w:r>
        <w:t>s</w:t>
      </w:r>
      <w:r>
        <w:rPr>
          <w:spacing w:val="1"/>
        </w:rPr>
        <w:t>o</w:t>
      </w:r>
      <w:r>
        <w:rPr>
          <w:spacing w:val="-1"/>
        </w:rPr>
        <w:t>l</w:t>
      </w:r>
      <w:r>
        <w:rPr>
          <w:spacing w:val="-3"/>
        </w:rPr>
        <w:t>v</w:t>
      </w:r>
      <w:r>
        <w:rPr>
          <w:spacing w:val="1"/>
        </w:rPr>
        <w:t>e</w:t>
      </w:r>
      <w:r>
        <w:t>d</w:t>
      </w:r>
      <w:r>
        <w:rPr>
          <w:spacing w:val="55"/>
        </w:rPr>
        <w:t xml:space="preserve"> </w:t>
      </w:r>
      <w:r>
        <w:rPr>
          <w:spacing w:val="1"/>
        </w:rPr>
        <w:t>b</w:t>
      </w:r>
      <w:r>
        <w:t>y</w:t>
      </w:r>
      <w:r>
        <w:rPr>
          <w:spacing w:val="52"/>
        </w:rPr>
        <w:t xml:space="preserve"> </w:t>
      </w:r>
      <w:r>
        <w:t>t</w:t>
      </w:r>
      <w:r>
        <w:rPr>
          <w:spacing w:val="1"/>
        </w:rPr>
        <w:t>h</w:t>
      </w:r>
      <w:r>
        <w:t>e</w:t>
      </w:r>
      <w:r>
        <w:rPr>
          <w:spacing w:val="52"/>
        </w:rPr>
        <w:t xml:space="preserve"> </w:t>
      </w:r>
      <w:r>
        <w:rPr>
          <w:spacing w:val="2"/>
        </w:rPr>
        <w:t>f</w:t>
      </w:r>
      <w:r>
        <w:rPr>
          <w:spacing w:val="1"/>
        </w:rPr>
        <w:t>e</w:t>
      </w:r>
      <w:r>
        <w:rPr>
          <w:spacing w:val="-2"/>
        </w:rPr>
        <w:t>e</w:t>
      </w:r>
      <w:r>
        <w:t>d</w:t>
      </w:r>
      <w:r>
        <w:rPr>
          <w:spacing w:val="53"/>
        </w:rPr>
        <w:t xml:space="preserve"> </w:t>
      </w:r>
      <w:r>
        <w:rPr>
          <w:spacing w:val="1"/>
        </w:rPr>
        <w:t>au</w:t>
      </w:r>
      <w:r>
        <w:t>t</w:t>
      </w:r>
      <w:r>
        <w:rPr>
          <w:spacing w:val="-2"/>
        </w:rPr>
        <w:t>h</w:t>
      </w:r>
      <w:r>
        <w:rPr>
          <w:spacing w:val="1"/>
        </w:rPr>
        <w:t>o</w:t>
      </w:r>
      <w:r>
        <w:rPr>
          <w:spacing w:val="-1"/>
        </w:rPr>
        <w:t>ri</w:t>
      </w:r>
      <w:r>
        <w:t>ty</w:t>
      </w:r>
      <w:r>
        <w:rPr>
          <w:spacing w:val="52"/>
        </w:rPr>
        <w:t xml:space="preserve"> </w:t>
      </w:r>
      <w:r>
        <w:rPr>
          <w:spacing w:val="1"/>
        </w:rPr>
        <w:t>an</w:t>
      </w:r>
      <w:r>
        <w:t>d</w:t>
      </w:r>
      <w:r>
        <w:rPr>
          <w:spacing w:val="55"/>
        </w:rPr>
        <w:t xml:space="preserve"> </w:t>
      </w:r>
      <w:r>
        <w:t>t</w:t>
      </w:r>
      <w:r>
        <w:rPr>
          <w:spacing w:val="1"/>
        </w:rPr>
        <w:t>h</w:t>
      </w:r>
      <w:r>
        <w:t>e</w:t>
      </w:r>
      <w:r>
        <w:rPr>
          <w:spacing w:val="53"/>
        </w:rPr>
        <w:t xml:space="preserve"> </w:t>
      </w:r>
      <w:r>
        <w:t>f</w:t>
      </w:r>
      <w:r>
        <w:rPr>
          <w:spacing w:val="1"/>
        </w:rPr>
        <w:t>e</w:t>
      </w:r>
      <w:r>
        <w:rPr>
          <w:spacing w:val="-2"/>
        </w:rPr>
        <w:t>e</w:t>
      </w:r>
      <w:r>
        <w:t>d</w:t>
      </w:r>
      <w:r>
        <w:rPr>
          <w:spacing w:val="54"/>
        </w:rPr>
        <w:t xml:space="preserve"> </w:t>
      </w:r>
      <w:r>
        <w:rPr>
          <w:spacing w:val="1"/>
        </w:rPr>
        <w:t>bu</w:t>
      </w:r>
      <w:r>
        <w:t>s</w:t>
      </w:r>
      <w:r>
        <w:rPr>
          <w:spacing w:val="-1"/>
        </w:rPr>
        <w:t>i</w:t>
      </w:r>
      <w:r>
        <w:rPr>
          <w:spacing w:val="-2"/>
        </w:rPr>
        <w:t>n</w:t>
      </w:r>
      <w:r>
        <w:rPr>
          <w:spacing w:val="1"/>
        </w:rPr>
        <w:t>e</w:t>
      </w:r>
      <w:r>
        <w:t>ss</w:t>
      </w:r>
      <w:r>
        <w:rPr>
          <w:w w:val="99"/>
        </w:rPr>
        <w:t xml:space="preserve"> </w:t>
      </w:r>
      <w:r>
        <w:rPr>
          <w:spacing w:val="1"/>
        </w:rPr>
        <w:t>ope</w:t>
      </w:r>
      <w:r>
        <w:rPr>
          <w:spacing w:val="-1"/>
        </w:rPr>
        <w:t>r</w:t>
      </w:r>
      <w:r>
        <w:rPr>
          <w:spacing w:val="1"/>
        </w:rPr>
        <w:t>a</w:t>
      </w:r>
      <w:r>
        <w:rPr>
          <w:spacing w:val="-2"/>
        </w:rPr>
        <w:t>t</w:t>
      </w:r>
      <w:r>
        <w:rPr>
          <w:spacing w:val="1"/>
        </w:rPr>
        <w:t>o</w:t>
      </w:r>
      <w:r>
        <w:rPr>
          <w:spacing w:val="-1"/>
        </w:rPr>
        <w:t>r</w:t>
      </w:r>
      <w:r>
        <w:t>,</w:t>
      </w:r>
      <w:r>
        <w:rPr>
          <w:spacing w:val="-8"/>
        </w:rPr>
        <w:t xml:space="preserve"> </w:t>
      </w:r>
      <w:r>
        <w:rPr>
          <w:spacing w:val="-2"/>
        </w:rPr>
        <w:t>t</w:t>
      </w:r>
      <w:r>
        <w:rPr>
          <w:spacing w:val="1"/>
        </w:rPr>
        <w:t>h</w:t>
      </w:r>
      <w:r>
        <w:rPr>
          <w:spacing w:val="-1"/>
        </w:rPr>
        <w:t>r</w:t>
      </w:r>
      <w:r>
        <w:rPr>
          <w:spacing w:val="1"/>
        </w:rPr>
        <w:t>ou</w:t>
      </w:r>
      <w:r>
        <w:rPr>
          <w:spacing w:val="-2"/>
        </w:rPr>
        <w:t>g</w:t>
      </w:r>
      <w:r>
        <w:t>h</w:t>
      </w:r>
      <w:r>
        <w:rPr>
          <w:spacing w:val="-7"/>
        </w:rPr>
        <w:t xml:space="preserve"> </w:t>
      </w:r>
      <w:r>
        <w:rPr>
          <w:spacing w:val="-2"/>
        </w:rPr>
        <w:t>t</w:t>
      </w:r>
      <w:r>
        <w:rPr>
          <w:spacing w:val="1"/>
        </w:rPr>
        <w:t>h</w:t>
      </w:r>
      <w:r>
        <w:t>e</w:t>
      </w:r>
      <w:r>
        <w:rPr>
          <w:spacing w:val="-8"/>
        </w:rPr>
        <w:t xml:space="preserve"> </w:t>
      </w:r>
      <w:r>
        <w:rPr>
          <w:spacing w:val="-2"/>
        </w:rPr>
        <w:t>h</w:t>
      </w:r>
      <w:r>
        <w:rPr>
          <w:spacing w:val="1"/>
        </w:rPr>
        <w:t>om</w:t>
      </w:r>
      <w:r>
        <w:t>e</w:t>
      </w:r>
      <w:r>
        <w:rPr>
          <w:spacing w:val="-9"/>
        </w:rPr>
        <w:t xml:space="preserve"> </w:t>
      </w:r>
      <w:r>
        <w:rPr>
          <w:spacing w:val="1"/>
        </w:rPr>
        <w:t>o</w:t>
      </w:r>
      <w:r>
        <w:t>r</w:t>
      </w:r>
      <w:r>
        <w:rPr>
          <w:spacing w:val="-9"/>
        </w:rPr>
        <w:t xml:space="preserve"> </w:t>
      </w:r>
      <w:r>
        <w:rPr>
          <w:spacing w:val="1"/>
        </w:rPr>
        <w:t>o</w:t>
      </w:r>
      <w:r>
        <w:rPr>
          <w:spacing w:val="-1"/>
        </w:rPr>
        <w:t>ri</w:t>
      </w:r>
      <w:r>
        <w:rPr>
          <w:spacing w:val="-2"/>
        </w:rPr>
        <w:t>g</w:t>
      </w:r>
      <w:r>
        <w:rPr>
          <w:spacing w:val="-1"/>
        </w:rPr>
        <w:t>i</w:t>
      </w:r>
      <w:r>
        <w:rPr>
          <w:spacing w:val="1"/>
        </w:rPr>
        <w:t>na</w:t>
      </w:r>
      <w:r>
        <w:t>t</w:t>
      </w:r>
      <w:r>
        <w:rPr>
          <w:spacing w:val="-1"/>
        </w:rPr>
        <w:t>i</w:t>
      </w:r>
      <w:r>
        <w:rPr>
          <w:spacing w:val="1"/>
        </w:rPr>
        <w:t>n</w:t>
      </w:r>
      <w:r>
        <w:t>g</w:t>
      </w:r>
      <w:r>
        <w:rPr>
          <w:spacing w:val="-9"/>
        </w:rPr>
        <w:t xml:space="preserve"> </w:t>
      </w:r>
      <w:r>
        <w:rPr>
          <w:spacing w:val="1"/>
        </w:rPr>
        <w:t>a</w:t>
      </w:r>
      <w:r>
        <w:rPr>
          <w:spacing w:val="-2"/>
        </w:rPr>
        <w:t>u</w:t>
      </w:r>
      <w:r>
        <w:t>t</w:t>
      </w:r>
      <w:r>
        <w:rPr>
          <w:spacing w:val="-2"/>
        </w:rPr>
        <w:t>h</w:t>
      </w:r>
      <w:r>
        <w:rPr>
          <w:spacing w:val="1"/>
        </w:rPr>
        <w:t>o</w:t>
      </w:r>
      <w:r>
        <w:rPr>
          <w:spacing w:val="-1"/>
        </w:rPr>
        <w:t>ri</w:t>
      </w:r>
      <w:r>
        <w:t>ty</w:t>
      </w:r>
      <w:r>
        <w:rPr>
          <w:spacing w:val="-10"/>
        </w:rPr>
        <w:t xml:space="preserve"> </w:t>
      </w:r>
      <w:r>
        <w:rPr>
          <w:spacing w:val="-1"/>
        </w:rPr>
        <w:t>i</w:t>
      </w:r>
      <w:r>
        <w:t>f</w:t>
      </w:r>
      <w:r>
        <w:rPr>
          <w:spacing w:val="-5"/>
        </w:rPr>
        <w:t xml:space="preserve"> </w:t>
      </w:r>
      <w:r>
        <w:rPr>
          <w:spacing w:val="1"/>
        </w:rPr>
        <w:t>a</w:t>
      </w:r>
      <w:r>
        <w:rPr>
          <w:spacing w:val="-2"/>
        </w:rPr>
        <w:t>p</w:t>
      </w:r>
      <w:r>
        <w:rPr>
          <w:spacing w:val="1"/>
        </w:rPr>
        <w:t>p</w:t>
      </w:r>
      <w:r>
        <w:rPr>
          <w:spacing w:val="-1"/>
        </w:rPr>
        <w:t>r</w:t>
      </w:r>
      <w:r>
        <w:rPr>
          <w:spacing w:val="1"/>
        </w:rPr>
        <w:t>op</w:t>
      </w:r>
      <w:r>
        <w:rPr>
          <w:spacing w:val="-1"/>
        </w:rPr>
        <w:t>ri</w:t>
      </w:r>
      <w:r>
        <w:rPr>
          <w:spacing w:val="1"/>
        </w:rPr>
        <w:t>a</w:t>
      </w:r>
      <w:r>
        <w:rPr>
          <w:spacing w:val="-2"/>
        </w:rPr>
        <w:t>t</w:t>
      </w:r>
      <w:r>
        <w:rPr>
          <w:spacing w:val="1"/>
        </w:rPr>
        <w:t>e</w:t>
      </w:r>
      <w:r>
        <w:t>.</w:t>
      </w:r>
    </w:p>
    <w:p w:rsidR="00627968" w:rsidRPr="00BF28C1" w:rsidRDefault="00627968" w:rsidP="00627968">
      <w:pPr>
        <w:spacing w:before="16"/>
        <w:rPr>
          <w:sz w:val="24"/>
          <w:szCs w:val="24"/>
        </w:rPr>
      </w:pPr>
    </w:p>
    <w:p w:rsidR="00627968" w:rsidRDefault="00627968" w:rsidP="00627968">
      <w:pPr>
        <w:pStyle w:val="Heading5"/>
        <w:numPr>
          <w:ilvl w:val="3"/>
          <w:numId w:val="36"/>
        </w:numPr>
        <w:tabs>
          <w:tab w:val="left" w:pos="1197"/>
        </w:tabs>
        <w:ind w:left="1197" w:right="1958"/>
        <w:jc w:val="both"/>
        <w:rPr>
          <w:b w:val="0"/>
          <w:bCs w:val="0"/>
        </w:rPr>
      </w:pPr>
      <w:r>
        <w:rPr>
          <w:spacing w:val="-1"/>
        </w:rPr>
        <w:t>R</w:t>
      </w:r>
      <w:r>
        <w:rPr>
          <w:spacing w:val="1"/>
        </w:rPr>
        <w:t>a</w:t>
      </w:r>
      <w:r>
        <w:rPr>
          <w:spacing w:val="-1"/>
        </w:rPr>
        <w:t>p</w:t>
      </w:r>
      <w:r>
        <w:t>id</w:t>
      </w:r>
      <w:r>
        <w:rPr>
          <w:spacing w:val="-5"/>
        </w:rPr>
        <w:t xml:space="preserve"> </w:t>
      </w:r>
      <w:r>
        <w:rPr>
          <w:spacing w:val="-7"/>
        </w:rPr>
        <w:t>A</w:t>
      </w:r>
      <w:r>
        <w:t>l</w:t>
      </w:r>
      <w:r>
        <w:rPr>
          <w:spacing w:val="1"/>
        </w:rPr>
        <w:t>e</w:t>
      </w:r>
      <w:r>
        <w:t>rt</w:t>
      </w:r>
      <w:r>
        <w:rPr>
          <w:spacing w:val="-8"/>
        </w:rPr>
        <w:t xml:space="preserve"> </w:t>
      </w:r>
      <w:r>
        <w:rPr>
          <w:spacing w:val="3"/>
        </w:rPr>
        <w:t>S</w:t>
      </w:r>
      <w:r>
        <w:rPr>
          <w:spacing w:val="-8"/>
        </w:rPr>
        <w:t>y</w:t>
      </w:r>
      <w:r>
        <w:rPr>
          <w:spacing w:val="1"/>
        </w:rPr>
        <w:t>s</w:t>
      </w:r>
      <w:r>
        <w:rPr>
          <w:spacing w:val="-1"/>
        </w:rPr>
        <w:t>t</w:t>
      </w:r>
      <w:r>
        <w:rPr>
          <w:spacing w:val="1"/>
        </w:rPr>
        <w:t>e</w:t>
      </w:r>
      <w:r>
        <w:t>m</w:t>
      </w:r>
      <w:r>
        <w:rPr>
          <w:spacing w:val="-6"/>
        </w:rPr>
        <w:t xml:space="preserve"> </w:t>
      </w:r>
      <w:r>
        <w:rPr>
          <w:spacing w:val="1"/>
        </w:rPr>
        <w:t>f</w:t>
      </w:r>
      <w:r>
        <w:rPr>
          <w:spacing w:val="-1"/>
        </w:rPr>
        <w:t>o</w:t>
      </w:r>
      <w:r>
        <w:t>r</w:t>
      </w:r>
      <w:r>
        <w:rPr>
          <w:spacing w:val="-7"/>
        </w:rPr>
        <w:t xml:space="preserve"> </w:t>
      </w:r>
      <w:r>
        <w:rPr>
          <w:spacing w:val="-1"/>
        </w:rPr>
        <w:t>F</w:t>
      </w:r>
      <w:r>
        <w:rPr>
          <w:spacing w:val="1"/>
        </w:rPr>
        <w:t>ee</w:t>
      </w:r>
      <w:r>
        <w:t>d</w:t>
      </w:r>
      <w:r>
        <w:rPr>
          <w:spacing w:val="-7"/>
        </w:rPr>
        <w:t xml:space="preserve"> </w:t>
      </w:r>
      <w:r>
        <w:rPr>
          <w:spacing w:val="1"/>
        </w:rPr>
        <w:t>a</w:t>
      </w:r>
      <w:r>
        <w:rPr>
          <w:spacing w:val="-1"/>
        </w:rPr>
        <w:t>n</w:t>
      </w:r>
      <w:r>
        <w:t>d</w:t>
      </w:r>
      <w:r>
        <w:rPr>
          <w:spacing w:val="-6"/>
        </w:rPr>
        <w:t xml:space="preserve"> </w:t>
      </w:r>
      <w:r>
        <w:rPr>
          <w:spacing w:val="-1"/>
        </w:rPr>
        <w:t>Foo</w:t>
      </w:r>
      <w:r>
        <w:t>d</w:t>
      </w:r>
      <w:r>
        <w:rPr>
          <w:spacing w:val="-7"/>
        </w:rPr>
        <w:t xml:space="preserve"> </w:t>
      </w:r>
      <w:r>
        <w:rPr>
          <w:spacing w:val="-1"/>
        </w:rPr>
        <w:t>(</w:t>
      </w:r>
      <w:r>
        <w:rPr>
          <w:spacing w:val="-3"/>
        </w:rPr>
        <w:t>R</w:t>
      </w:r>
      <w:r>
        <w:rPr>
          <w:spacing w:val="-7"/>
        </w:rPr>
        <w:t>A</w:t>
      </w:r>
      <w:r>
        <w:rPr>
          <w:spacing w:val="3"/>
        </w:rPr>
        <w:t>S</w:t>
      </w:r>
      <w:r>
        <w:rPr>
          <w:spacing w:val="-1"/>
        </w:rPr>
        <w:t>FF</w:t>
      </w:r>
      <w:r>
        <w:t>)</w:t>
      </w:r>
    </w:p>
    <w:p w:rsidR="00627968" w:rsidRPr="00BF28C1" w:rsidRDefault="00627968" w:rsidP="00627968">
      <w:pPr>
        <w:spacing w:before="3"/>
        <w:rPr>
          <w:sz w:val="24"/>
          <w:szCs w:val="24"/>
        </w:rPr>
      </w:pPr>
    </w:p>
    <w:p w:rsidR="00627968" w:rsidRDefault="00627968" w:rsidP="00627968">
      <w:pPr>
        <w:pStyle w:val="BodyText"/>
        <w:ind w:right="109"/>
        <w:jc w:val="both"/>
      </w:pPr>
      <w:r>
        <w:t>If</w:t>
      </w:r>
      <w:r>
        <w:rPr>
          <w:spacing w:val="34"/>
        </w:rPr>
        <w:t xml:space="preserve"> </w:t>
      </w:r>
      <w:r>
        <w:t>t</w:t>
      </w:r>
      <w:r>
        <w:rPr>
          <w:spacing w:val="1"/>
        </w:rPr>
        <w:t>h</w:t>
      </w:r>
      <w:r>
        <w:t>e</w:t>
      </w:r>
      <w:r>
        <w:rPr>
          <w:spacing w:val="33"/>
        </w:rPr>
        <w:t xml:space="preserve"> </w:t>
      </w:r>
      <w:r>
        <w:t>f</w:t>
      </w:r>
      <w:r>
        <w:rPr>
          <w:spacing w:val="1"/>
        </w:rPr>
        <w:t>e</w:t>
      </w:r>
      <w:r>
        <w:rPr>
          <w:spacing w:val="-2"/>
        </w:rPr>
        <w:t>e</w:t>
      </w:r>
      <w:r>
        <w:t>d</w:t>
      </w:r>
      <w:r>
        <w:rPr>
          <w:spacing w:val="36"/>
        </w:rPr>
        <w:t xml:space="preserve"> </w:t>
      </w:r>
      <w:r>
        <w:rPr>
          <w:spacing w:val="-1"/>
        </w:rPr>
        <w:t>i</w:t>
      </w:r>
      <w:r>
        <w:rPr>
          <w:spacing w:val="1"/>
        </w:rPr>
        <w:t>n</w:t>
      </w:r>
      <w:r>
        <w:t>c</w:t>
      </w:r>
      <w:r>
        <w:rPr>
          <w:spacing w:val="-1"/>
        </w:rPr>
        <w:t>i</w:t>
      </w:r>
      <w:r>
        <w:rPr>
          <w:spacing w:val="1"/>
        </w:rPr>
        <w:t>de</w:t>
      </w:r>
      <w:r>
        <w:rPr>
          <w:spacing w:val="-2"/>
        </w:rPr>
        <w:t>n</w:t>
      </w:r>
      <w:r>
        <w:t>t</w:t>
      </w:r>
      <w:r>
        <w:rPr>
          <w:spacing w:val="35"/>
        </w:rPr>
        <w:t xml:space="preserve"> </w:t>
      </w:r>
      <w:r>
        <w:rPr>
          <w:spacing w:val="-1"/>
        </w:rPr>
        <w:t>i</w:t>
      </w:r>
      <w:r>
        <w:t>s</w:t>
      </w:r>
      <w:r>
        <w:rPr>
          <w:spacing w:val="35"/>
        </w:rPr>
        <w:t xml:space="preserve"> </w:t>
      </w:r>
      <w:r>
        <w:rPr>
          <w:spacing w:val="1"/>
        </w:rPr>
        <w:t>d</w:t>
      </w:r>
      <w:r>
        <w:rPr>
          <w:spacing w:val="-1"/>
        </w:rPr>
        <w:t>i</w:t>
      </w:r>
      <w:r>
        <w:t>sc</w:t>
      </w:r>
      <w:r>
        <w:rPr>
          <w:spacing w:val="1"/>
        </w:rPr>
        <w:t>o</w:t>
      </w:r>
      <w:r>
        <w:rPr>
          <w:spacing w:val="-3"/>
        </w:rPr>
        <w:t>v</w:t>
      </w:r>
      <w:r>
        <w:rPr>
          <w:spacing w:val="1"/>
        </w:rPr>
        <w:t>e</w:t>
      </w:r>
      <w:r>
        <w:rPr>
          <w:spacing w:val="-1"/>
        </w:rPr>
        <w:t>r</w:t>
      </w:r>
      <w:r>
        <w:rPr>
          <w:spacing w:val="1"/>
        </w:rPr>
        <w:t>e</w:t>
      </w:r>
      <w:r>
        <w:t>d</w:t>
      </w:r>
      <w:r>
        <w:rPr>
          <w:spacing w:val="36"/>
        </w:rPr>
        <w:t xml:space="preserve"> </w:t>
      </w:r>
      <w:r>
        <w:rPr>
          <w:spacing w:val="1"/>
        </w:rPr>
        <w:t>a</w:t>
      </w:r>
      <w:r>
        <w:t>t</w:t>
      </w:r>
      <w:r>
        <w:rPr>
          <w:spacing w:val="34"/>
        </w:rPr>
        <w:t xml:space="preserve"> </w:t>
      </w:r>
      <w:r>
        <w:t>t</w:t>
      </w:r>
      <w:r>
        <w:rPr>
          <w:spacing w:val="-2"/>
        </w:rPr>
        <w:t>h</w:t>
      </w:r>
      <w:r>
        <w:t>e</w:t>
      </w:r>
      <w:r>
        <w:rPr>
          <w:spacing w:val="36"/>
        </w:rPr>
        <w:t xml:space="preserve"> </w:t>
      </w:r>
      <w:r>
        <w:rPr>
          <w:spacing w:val="1"/>
        </w:rPr>
        <w:t>p</w:t>
      </w:r>
      <w:r>
        <w:rPr>
          <w:spacing w:val="-2"/>
        </w:rPr>
        <w:t>o</w:t>
      </w:r>
      <w:r>
        <w:rPr>
          <w:spacing w:val="-1"/>
        </w:rPr>
        <w:t>r</w:t>
      </w:r>
      <w:r>
        <w:t>t</w:t>
      </w:r>
      <w:r>
        <w:rPr>
          <w:spacing w:val="35"/>
        </w:rPr>
        <w:t xml:space="preserve"> </w:t>
      </w:r>
      <w:r>
        <w:rPr>
          <w:spacing w:val="1"/>
        </w:rPr>
        <w:t>o</w:t>
      </w:r>
      <w:r>
        <w:t>f</w:t>
      </w:r>
      <w:r>
        <w:rPr>
          <w:spacing w:val="35"/>
        </w:rPr>
        <w:t xml:space="preserve"> </w:t>
      </w:r>
      <w:r>
        <w:rPr>
          <w:spacing w:val="1"/>
        </w:rPr>
        <w:t>en</w:t>
      </w:r>
      <w:r>
        <w:t>t</w:t>
      </w:r>
      <w:r>
        <w:rPr>
          <w:spacing w:val="-1"/>
        </w:rPr>
        <w:t>r</w:t>
      </w:r>
      <w:r>
        <w:t>y</w:t>
      </w:r>
      <w:r>
        <w:rPr>
          <w:spacing w:val="32"/>
        </w:rPr>
        <w:t xml:space="preserve"> </w:t>
      </w:r>
      <w:r>
        <w:rPr>
          <w:spacing w:val="1"/>
        </w:rPr>
        <w:t>an</w:t>
      </w:r>
      <w:r>
        <w:t>d</w:t>
      </w:r>
      <w:r>
        <w:rPr>
          <w:spacing w:val="36"/>
        </w:rPr>
        <w:t xml:space="preserve"> </w:t>
      </w:r>
      <w:r>
        <w:t>t</w:t>
      </w:r>
      <w:r>
        <w:rPr>
          <w:spacing w:val="-2"/>
        </w:rPr>
        <w:t>h</w:t>
      </w:r>
      <w:r>
        <w:t>e</w:t>
      </w:r>
      <w:r>
        <w:rPr>
          <w:spacing w:val="33"/>
        </w:rPr>
        <w:t xml:space="preserve"> </w:t>
      </w:r>
      <w:r>
        <w:rPr>
          <w:spacing w:val="2"/>
        </w:rPr>
        <w:t>f</w:t>
      </w:r>
      <w:r>
        <w:rPr>
          <w:spacing w:val="-2"/>
        </w:rPr>
        <w:t>e</w:t>
      </w:r>
      <w:r>
        <w:rPr>
          <w:spacing w:val="1"/>
        </w:rPr>
        <w:t>e</w:t>
      </w:r>
      <w:r>
        <w:t>d</w:t>
      </w:r>
      <w:r>
        <w:rPr>
          <w:spacing w:val="35"/>
        </w:rPr>
        <w:t xml:space="preserve"> </w:t>
      </w:r>
      <w:r>
        <w:rPr>
          <w:spacing w:val="-1"/>
        </w:rPr>
        <w:t>i</w:t>
      </w:r>
      <w:r>
        <w:t>s</w:t>
      </w:r>
      <w:r>
        <w:rPr>
          <w:spacing w:val="35"/>
        </w:rPr>
        <w:t xml:space="preserve"> </w:t>
      </w:r>
      <w:r>
        <w:t>to</w:t>
      </w:r>
      <w:r>
        <w:rPr>
          <w:spacing w:val="36"/>
        </w:rPr>
        <w:t xml:space="preserve"> </w:t>
      </w:r>
      <w:r>
        <w:rPr>
          <w:spacing w:val="-5"/>
        </w:rPr>
        <w:t>b</w:t>
      </w:r>
      <w:r>
        <w:t>e</w:t>
      </w:r>
      <w:r>
        <w:rPr>
          <w:w w:val="99"/>
        </w:rPr>
        <w:t xml:space="preserve"> </w:t>
      </w:r>
      <w:r>
        <w:rPr>
          <w:spacing w:val="-1"/>
        </w:rPr>
        <w:t>r</w:t>
      </w:r>
      <w:r>
        <w:rPr>
          <w:spacing w:val="1"/>
        </w:rPr>
        <w:t>e</w:t>
      </w:r>
      <w:r>
        <w:rPr>
          <w:spacing w:val="-1"/>
        </w:rPr>
        <w:t>j</w:t>
      </w:r>
      <w:r>
        <w:rPr>
          <w:spacing w:val="1"/>
        </w:rPr>
        <w:t>e</w:t>
      </w:r>
      <w:r>
        <w:t>ct</w:t>
      </w:r>
      <w:r>
        <w:rPr>
          <w:spacing w:val="1"/>
        </w:rPr>
        <w:t>ed</w:t>
      </w:r>
      <w:r>
        <w:t>,</w:t>
      </w:r>
      <w:r>
        <w:rPr>
          <w:spacing w:val="45"/>
        </w:rPr>
        <w:t xml:space="preserve"> </w:t>
      </w:r>
      <w:r>
        <w:t>a</w:t>
      </w:r>
      <w:r>
        <w:rPr>
          <w:spacing w:val="49"/>
        </w:rPr>
        <w:t xml:space="preserve"> </w:t>
      </w:r>
      <w:r>
        <w:rPr>
          <w:spacing w:val="-1"/>
        </w:rPr>
        <w:t>R</w:t>
      </w:r>
      <w:r>
        <w:t>AS</w:t>
      </w:r>
      <w:r>
        <w:rPr>
          <w:spacing w:val="-1"/>
        </w:rPr>
        <w:t>F</w:t>
      </w:r>
      <w:r>
        <w:t>F</w:t>
      </w:r>
      <w:r>
        <w:rPr>
          <w:spacing w:val="44"/>
        </w:rPr>
        <w:t xml:space="preserve"> </w:t>
      </w:r>
      <w:r>
        <w:t>f</w:t>
      </w:r>
      <w:r>
        <w:rPr>
          <w:spacing w:val="1"/>
        </w:rPr>
        <w:t>o</w:t>
      </w:r>
      <w:r>
        <w:rPr>
          <w:spacing w:val="-1"/>
        </w:rPr>
        <w:t>r</w:t>
      </w:r>
      <w:r>
        <w:t>m</w:t>
      </w:r>
      <w:r>
        <w:rPr>
          <w:spacing w:val="47"/>
        </w:rPr>
        <w:t xml:space="preserve"> </w:t>
      </w:r>
      <w:r>
        <w:rPr>
          <w:spacing w:val="1"/>
        </w:rPr>
        <w:t>mu</w:t>
      </w:r>
      <w:r>
        <w:t>st</w:t>
      </w:r>
      <w:r>
        <w:rPr>
          <w:spacing w:val="45"/>
        </w:rPr>
        <w:t xml:space="preserve"> </w:t>
      </w:r>
      <w:r>
        <w:rPr>
          <w:spacing w:val="1"/>
        </w:rPr>
        <w:t>b</w:t>
      </w:r>
      <w:r>
        <w:t>e</w:t>
      </w:r>
      <w:r>
        <w:rPr>
          <w:spacing w:val="49"/>
        </w:rPr>
        <w:t xml:space="preserve"> </w:t>
      </w:r>
      <w:r>
        <w:rPr>
          <w:spacing w:val="-3"/>
        </w:rPr>
        <w:t>c</w:t>
      </w:r>
      <w:r>
        <w:rPr>
          <w:spacing w:val="1"/>
        </w:rPr>
        <w:t>o</w:t>
      </w:r>
      <w:r>
        <w:rPr>
          <w:spacing w:val="-1"/>
        </w:rPr>
        <w:t>m</w:t>
      </w:r>
      <w:r>
        <w:rPr>
          <w:spacing w:val="-2"/>
        </w:rPr>
        <w:t>p</w:t>
      </w:r>
      <w:r>
        <w:rPr>
          <w:spacing w:val="-1"/>
        </w:rPr>
        <w:t>l</w:t>
      </w:r>
      <w:r>
        <w:rPr>
          <w:spacing w:val="1"/>
        </w:rPr>
        <w:t>e</w:t>
      </w:r>
      <w:r>
        <w:t>t</w:t>
      </w:r>
      <w:r>
        <w:rPr>
          <w:spacing w:val="1"/>
        </w:rPr>
        <w:t>e</w:t>
      </w:r>
      <w:r>
        <w:t>d</w:t>
      </w:r>
      <w:r>
        <w:rPr>
          <w:spacing w:val="45"/>
        </w:rPr>
        <w:t xml:space="preserve"> </w:t>
      </w:r>
      <w:r>
        <w:rPr>
          <w:spacing w:val="1"/>
        </w:rPr>
        <w:t>an</w:t>
      </w:r>
      <w:r>
        <w:t>d</w:t>
      </w:r>
      <w:r>
        <w:rPr>
          <w:spacing w:val="44"/>
        </w:rPr>
        <w:t xml:space="preserve"> </w:t>
      </w:r>
      <w:r>
        <w:rPr>
          <w:spacing w:val="2"/>
        </w:rPr>
        <w:t>f</w:t>
      </w:r>
      <w:r>
        <w:rPr>
          <w:spacing w:val="1"/>
        </w:rPr>
        <w:t>o</w:t>
      </w:r>
      <w:r>
        <w:rPr>
          <w:spacing w:val="-1"/>
        </w:rPr>
        <w:t>r</w:t>
      </w:r>
      <w:r>
        <w:rPr>
          <w:spacing w:val="-3"/>
        </w:rPr>
        <w:t>w</w:t>
      </w:r>
      <w:r>
        <w:rPr>
          <w:spacing w:val="1"/>
        </w:rPr>
        <w:t>a</w:t>
      </w:r>
      <w:r>
        <w:rPr>
          <w:spacing w:val="-1"/>
        </w:rPr>
        <w:t>r</w:t>
      </w:r>
      <w:r>
        <w:rPr>
          <w:spacing w:val="1"/>
        </w:rPr>
        <w:t>de</w:t>
      </w:r>
      <w:r>
        <w:t>d</w:t>
      </w:r>
      <w:r>
        <w:rPr>
          <w:spacing w:val="45"/>
        </w:rPr>
        <w:t xml:space="preserve"> </w:t>
      </w:r>
      <w:r>
        <w:rPr>
          <w:spacing w:val="-3"/>
        </w:rPr>
        <w:t>w</w:t>
      </w:r>
      <w:r>
        <w:rPr>
          <w:spacing w:val="-1"/>
        </w:rPr>
        <w:t>i</w:t>
      </w:r>
      <w:r>
        <w:t>th</w:t>
      </w:r>
      <w:r>
        <w:rPr>
          <w:spacing w:val="49"/>
        </w:rPr>
        <w:t xml:space="preserve"> </w:t>
      </w:r>
      <w:r>
        <w:t>t</w:t>
      </w:r>
      <w:r>
        <w:rPr>
          <w:spacing w:val="1"/>
        </w:rPr>
        <w:t>h</w:t>
      </w:r>
      <w:r>
        <w:t>e</w:t>
      </w:r>
      <w:r>
        <w:rPr>
          <w:w w:val="99"/>
        </w:rPr>
        <w:t xml:space="preserve"> </w:t>
      </w:r>
      <w:r>
        <w:rPr>
          <w:spacing w:val="1"/>
        </w:rPr>
        <w:t>app</w:t>
      </w:r>
      <w:r>
        <w:rPr>
          <w:spacing w:val="-1"/>
        </w:rPr>
        <w:t>r</w:t>
      </w:r>
      <w:r>
        <w:rPr>
          <w:spacing w:val="-2"/>
        </w:rPr>
        <w:t>o</w:t>
      </w:r>
      <w:r>
        <w:rPr>
          <w:spacing w:val="1"/>
        </w:rPr>
        <w:t>p</w:t>
      </w:r>
      <w:r>
        <w:rPr>
          <w:spacing w:val="-1"/>
        </w:rPr>
        <w:t>ri</w:t>
      </w:r>
      <w:r>
        <w:rPr>
          <w:spacing w:val="1"/>
        </w:rPr>
        <w:t>a</w:t>
      </w:r>
      <w:r>
        <w:t>te</w:t>
      </w:r>
      <w:r>
        <w:rPr>
          <w:spacing w:val="-4"/>
        </w:rPr>
        <w:t xml:space="preserve"> </w:t>
      </w:r>
      <w:r>
        <w:rPr>
          <w:spacing w:val="-2"/>
        </w:rPr>
        <w:t>d</w:t>
      </w:r>
      <w:r>
        <w:rPr>
          <w:spacing w:val="1"/>
        </w:rPr>
        <w:t>o</w:t>
      </w:r>
      <w:r>
        <w:t>c</w:t>
      </w:r>
      <w:r>
        <w:rPr>
          <w:spacing w:val="-2"/>
        </w:rPr>
        <w:t>u</w:t>
      </w:r>
      <w:r>
        <w:rPr>
          <w:spacing w:val="1"/>
        </w:rPr>
        <w:t>me</w:t>
      </w:r>
      <w:r>
        <w:rPr>
          <w:spacing w:val="-2"/>
        </w:rPr>
        <w:t>nt</w:t>
      </w:r>
      <w:r>
        <w:rPr>
          <w:spacing w:val="1"/>
        </w:rPr>
        <w:t>a</w:t>
      </w:r>
      <w:r>
        <w:t>t</w:t>
      </w:r>
      <w:r>
        <w:rPr>
          <w:spacing w:val="-1"/>
        </w:rPr>
        <w:t>i</w:t>
      </w:r>
      <w:r>
        <w:rPr>
          <w:spacing w:val="1"/>
        </w:rPr>
        <w:t>o</w:t>
      </w:r>
      <w:r>
        <w:t>n</w:t>
      </w:r>
      <w:r>
        <w:rPr>
          <w:spacing w:val="-3"/>
        </w:rPr>
        <w:t xml:space="preserve"> </w:t>
      </w:r>
      <w:r>
        <w:rPr>
          <w:spacing w:val="-1"/>
        </w:rPr>
        <w:t>(</w:t>
      </w:r>
      <w:r>
        <w:t>s</w:t>
      </w:r>
      <w:r>
        <w:rPr>
          <w:spacing w:val="1"/>
        </w:rPr>
        <w:t>h</w:t>
      </w:r>
      <w:r>
        <w:rPr>
          <w:spacing w:val="-1"/>
        </w:rPr>
        <w:t>i</w:t>
      </w:r>
      <w:r>
        <w:rPr>
          <w:spacing w:val="-2"/>
        </w:rPr>
        <w:t>p</w:t>
      </w:r>
      <w:r>
        <w:rPr>
          <w:spacing w:val="1"/>
        </w:rPr>
        <w:t>p</w:t>
      </w:r>
      <w:r>
        <w:rPr>
          <w:spacing w:val="-1"/>
        </w:rPr>
        <w:t>i</w:t>
      </w:r>
      <w:r>
        <w:rPr>
          <w:spacing w:val="1"/>
        </w:rPr>
        <w:t>n</w:t>
      </w:r>
      <w:r>
        <w:t>g</w:t>
      </w:r>
      <w:r>
        <w:rPr>
          <w:spacing w:val="-7"/>
        </w:rPr>
        <w:t xml:space="preserve"> </w:t>
      </w:r>
      <w:r>
        <w:rPr>
          <w:spacing w:val="1"/>
        </w:rPr>
        <w:t>no</w:t>
      </w:r>
      <w:r>
        <w:t>t</w:t>
      </w:r>
      <w:r>
        <w:rPr>
          <w:spacing w:val="1"/>
        </w:rPr>
        <w:t>e</w:t>
      </w:r>
      <w:r>
        <w:t>,</w:t>
      </w:r>
      <w:r>
        <w:rPr>
          <w:spacing w:val="-6"/>
        </w:rPr>
        <w:t xml:space="preserve"> </w:t>
      </w:r>
      <w:r>
        <w:rPr>
          <w:spacing w:val="-2"/>
        </w:rPr>
        <w:t>h</w:t>
      </w:r>
      <w:r>
        <w:rPr>
          <w:spacing w:val="1"/>
        </w:rPr>
        <w:t>ea</w:t>
      </w:r>
      <w:r>
        <w:rPr>
          <w:spacing w:val="-1"/>
        </w:rPr>
        <w:t>l</w:t>
      </w:r>
      <w:r>
        <w:t>th</w:t>
      </w:r>
      <w:r>
        <w:rPr>
          <w:spacing w:val="-3"/>
        </w:rPr>
        <w:t xml:space="preserve"> </w:t>
      </w:r>
      <w:r>
        <w:t>c</w:t>
      </w:r>
      <w:r>
        <w:rPr>
          <w:spacing w:val="1"/>
        </w:rPr>
        <w:t>e</w:t>
      </w:r>
      <w:r>
        <w:rPr>
          <w:spacing w:val="-1"/>
        </w:rPr>
        <w:t>r</w:t>
      </w:r>
      <w:r>
        <w:t>t</w:t>
      </w:r>
      <w:r>
        <w:rPr>
          <w:spacing w:val="-3"/>
        </w:rPr>
        <w:t>i</w:t>
      </w:r>
      <w:r>
        <w:rPr>
          <w:spacing w:val="2"/>
        </w:rPr>
        <w:t>f</w:t>
      </w:r>
      <w:r>
        <w:rPr>
          <w:spacing w:val="-1"/>
        </w:rPr>
        <w:t>i</w:t>
      </w:r>
      <w:r>
        <w:t>c</w:t>
      </w:r>
      <w:r>
        <w:rPr>
          <w:spacing w:val="-2"/>
        </w:rPr>
        <w:t>a</w:t>
      </w:r>
      <w:r>
        <w:t>t</w:t>
      </w:r>
      <w:r>
        <w:rPr>
          <w:spacing w:val="1"/>
        </w:rPr>
        <w:t>e</w:t>
      </w:r>
      <w:r>
        <w:t>s,</w:t>
      </w:r>
      <w:r>
        <w:rPr>
          <w:spacing w:val="-5"/>
        </w:rPr>
        <w:t xml:space="preserve"> </w:t>
      </w:r>
      <w:r>
        <w:rPr>
          <w:spacing w:val="-1"/>
        </w:rPr>
        <w:t>im</w:t>
      </w:r>
      <w:r>
        <w:rPr>
          <w:spacing w:val="1"/>
        </w:rPr>
        <w:t>p</w:t>
      </w:r>
      <w:r>
        <w:rPr>
          <w:spacing w:val="-2"/>
        </w:rPr>
        <w:t>o</w:t>
      </w:r>
      <w:r>
        <w:rPr>
          <w:spacing w:val="-1"/>
        </w:rPr>
        <w:t>r</w:t>
      </w:r>
      <w:r>
        <w:t>t</w:t>
      </w:r>
      <w:r>
        <w:rPr>
          <w:spacing w:val="1"/>
        </w:rPr>
        <w:t>e</w:t>
      </w:r>
      <w:r>
        <w:t>r</w:t>
      </w:r>
      <w:r>
        <w:rPr>
          <w:spacing w:val="-5"/>
        </w:rPr>
        <w:t xml:space="preserve"> </w:t>
      </w:r>
      <w:r>
        <w:rPr>
          <w:spacing w:val="1"/>
        </w:rPr>
        <w:t>de</w:t>
      </w:r>
      <w:r>
        <w:t>t</w:t>
      </w:r>
      <w:r>
        <w:rPr>
          <w:spacing w:val="1"/>
        </w:rPr>
        <w:t>a</w:t>
      </w:r>
      <w:r>
        <w:rPr>
          <w:spacing w:val="-1"/>
        </w:rPr>
        <w:t>il</w:t>
      </w:r>
      <w:r>
        <w:t>s,</w:t>
      </w:r>
      <w:r>
        <w:rPr>
          <w:w w:val="99"/>
        </w:rPr>
        <w:t xml:space="preserve"> </w:t>
      </w:r>
      <w:r>
        <w:rPr>
          <w:rFonts w:cs="Arial"/>
          <w:i/>
          <w:spacing w:val="1"/>
        </w:rPr>
        <w:t>e</w:t>
      </w:r>
      <w:r>
        <w:rPr>
          <w:rFonts w:cs="Arial"/>
          <w:i/>
        </w:rPr>
        <w:t>tc</w:t>
      </w:r>
      <w:r>
        <w:t>.)</w:t>
      </w:r>
      <w:r>
        <w:rPr>
          <w:spacing w:val="9"/>
        </w:rPr>
        <w:t xml:space="preserve"> </w:t>
      </w:r>
      <w:r>
        <w:t>to</w:t>
      </w:r>
      <w:r>
        <w:rPr>
          <w:spacing w:val="11"/>
        </w:rPr>
        <w:t xml:space="preserve"> </w:t>
      </w:r>
      <w:r>
        <w:t>t</w:t>
      </w:r>
      <w:r>
        <w:rPr>
          <w:spacing w:val="-2"/>
        </w:rPr>
        <w:t>h</w:t>
      </w:r>
      <w:r>
        <w:t>e</w:t>
      </w:r>
      <w:r>
        <w:rPr>
          <w:spacing w:val="10"/>
        </w:rPr>
        <w:t xml:space="preserve"> </w:t>
      </w:r>
      <w:r>
        <w:t>FSS’s I</w:t>
      </w:r>
      <w:r>
        <w:rPr>
          <w:spacing w:val="1"/>
        </w:rPr>
        <w:t>n</w:t>
      </w:r>
      <w:r>
        <w:t>c</w:t>
      </w:r>
      <w:r>
        <w:rPr>
          <w:spacing w:val="-1"/>
        </w:rPr>
        <w:t>i</w:t>
      </w:r>
      <w:r>
        <w:rPr>
          <w:spacing w:val="1"/>
        </w:rPr>
        <w:t>de</w:t>
      </w:r>
      <w:r>
        <w:rPr>
          <w:spacing w:val="-2"/>
        </w:rPr>
        <w:t>n</w:t>
      </w:r>
      <w:r>
        <w:t>t</w:t>
      </w:r>
      <w:r>
        <w:rPr>
          <w:spacing w:val="11"/>
        </w:rPr>
        <w:t xml:space="preserve"> </w:t>
      </w:r>
      <w:r>
        <w:t>Team (incidents@fss.scot).</w:t>
      </w:r>
      <w:r>
        <w:rPr>
          <w:spacing w:val="21"/>
        </w:rPr>
        <w:t xml:space="preserve"> </w:t>
      </w:r>
      <w:r>
        <w:t>A</w:t>
      </w:r>
      <w:r>
        <w:rPr>
          <w:spacing w:val="10"/>
        </w:rPr>
        <w:t xml:space="preserve"> </w:t>
      </w:r>
      <w:r>
        <w:t>c</w:t>
      </w:r>
      <w:r>
        <w:rPr>
          <w:spacing w:val="-2"/>
        </w:rPr>
        <w:t>o</w:t>
      </w:r>
      <w:r>
        <w:rPr>
          <w:spacing w:val="1"/>
        </w:rPr>
        <w:t>p</w:t>
      </w:r>
      <w:r>
        <w:t>y</w:t>
      </w:r>
      <w:r>
        <w:rPr>
          <w:spacing w:val="8"/>
        </w:rPr>
        <w:t xml:space="preserve"> </w:t>
      </w:r>
      <w:r>
        <w:rPr>
          <w:spacing w:val="1"/>
        </w:rPr>
        <w:t>o</w:t>
      </w:r>
      <w:r>
        <w:t>f</w:t>
      </w:r>
      <w:r>
        <w:rPr>
          <w:spacing w:val="12"/>
        </w:rPr>
        <w:t xml:space="preserve"> </w:t>
      </w:r>
      <w:r>
        <w:t>t</w:t>
      </w:r>
      <w:r>
        <w:rPr>
          <w:spacing w:val="-2"/>
        </w:rPr>
        <w:t>h</w:t>
      </w:r>
      <w:r>
        <w:t>e</w:t>
      </w:r>
      <w:r>
        <w:rPr>
          <w:spacing w:val="11"/>
        </w:rPr>
        <w:t xml:space="preserve"> </w:t>
      </w:r>
      <w:r>
        <w:rPr>
          <w:spacing w:val="-1"/>
        </w:rPr>
        <w:t>R</w:t>
      </w:r>
      <w:r>
        <w:t>AS</w:t>
      </w:r>
      <w:r>
        <w:rPr>
          <w:spacing w:val="-1"/>
        </w:rPr>
        <w:t>F</w:t>
      </w:r>
      <w:r>
        <w:t>F</w:t>
      </w:r>
      <w:r>
        <w:rPr>
          <w:spacing w:val="10"/>
        </w:rPr>
        <w:t xml:space="preserve"> </w:t>
      </w:r>
      <w:r>
        <w:t>c</w:t>
      </w:r>
      <w:r>
        <w:rPr>
          <w:spacing w:val="1"/>
        </w:rPr>
        <w:t>a</w:t>
      </w:r>
      <w:r>
        <w:t>n</w:t>
      </w:r>
      <w:r>
        <w:rPr>
          <w:spacing w:val="8"/>
        </w:rPr>
        <w:t xml:space="preserve"> </w:t>
      </w:r>
      <w:r>
        <w:rPr>
          <w:spacing w:val="1"/>
        </w:rPr>
        <w:t>b</w:t>
      </w:r>
      <w:r>
        <w:t>e</w:t>
      </w:r>
      <w:r>
        <w:rPr>
          <w:spacing w:val="9"/>
        </w:rPr>
        <w:t xml:space="preserve"> </w:t>
      </w:r>
      <w:r>
        <w:rPr>
          <w:spacing w:val="2"/>
        </w:rPr>
        <w:t>f</w:t>
      </w:r>
      <w:r>
        <w:rPr>
          <w:spacing w:val="-2"/>
        </w:rPr>
        <w:t>o</w:t>
      </w:r>
      <w:r>
        <w:rPr>
          <w:spacing w:val="1"/>
        </w:rPr>
        <w:t>un</w:t>
      </w:r>
      <w:r>
        <w:t>d</w:t>
      </w:r>
      <w:r>
        <w:rPr>
          <w:spacing w:val="9"/>
        </w:rPr>
        <w:t xml:space="preserve"> </w:t>
      </w:r>
      <w:r>
        <w:rPr>
          <w:spacing w:val="-2"/>
        </w:rPr>
        <w:t>on the</w:t>
      </w:r>
      <w:r>
        <w:rPr>
          <w:spacing w:val="-7"/>
        </w:rPr>
        <w:t xml:space="preserve"> </w:t>
      </w:r>
      <w:r>
        <w:t>EU</w:t>
      </w:r>
      <w:r>
        <w:rPr>
          <w:spacing w:val="-7"/>
        </w:rPr>
        <w:t xml:space="preserve"> </w:t>
      </w:r>
      <w:r>
        <w:rPr>
          <w:spacing w:val="-3"/>
        </w:rPr>
        <w:t>w</w:t>
      </w:r>
      <w:r>
        <w:rPr>
          <w:spacing w:val="1"/>
        </w:rPr>
        <w:t>eb</w:t>
      </w:r>
      <w:r>
        <w:t>s</w:t>
      </w:r>
      <w:r>
        <w:rPr>
          <w:spacing w:val="-1"/>
        </w:rPr>
        <w:t>i</w:t>
      </w:r>
      <w:r>
        <w:t>t</w:t>
      </w:r>
      <w:r>
        <w:rPr>
          <w:spacing w:val="1"/>
        </w:rPr>
        <w:t>e</w:t>
      </w:r>
      <w:r>
        <w:rPr>
          <w:spacing w:val="-1"/>
          <w:position w:val="11"/>
          <w:sz w:val="16"/>
          <w:szCs w:val="16"/>
        </w:rPr>
        <w:t>14</w:t>
      </w:r>
      <w:r>
        <w:t>.</w:t>
      </w:r>
    </w:p>
    <w:p w:rsidR="00627968" w:rsidRDefault="00627968" w:rsidP="00627968">
      <w:pPr>
        <w:spacing w:before="2"/>
        <w:rPr>
          <w:sz w:val="12"/>
          <w:szCs w:val="12"/>
        </w:rPr>
      </w:pPr>
    </w:p>
    <w:p w:rsidR="00627968" w:rsidRDefault="00627968" w:rsidP="00627968">
      <w:pPr>
        <w:rPr>
          <w:sz w:val="20"/>
          <w:szCs w:val="20"/>
        </w:rPr>
      </w:pPr>
    </w:p>
    <w:p w:rsidR="00627968" w:rsidRDefault="00627968" w:rsidP="00627968">
      <w:pPr>
        <w:rPr>
          <w:sz w:val="20"/>
          <w:szCs w:val="20"/>
        </w:rPr>
      </w:pPr>
    </w:p>
    <w:p w:rsidR="00627968" w:rsidRDefault="00627968" w:rsidP="00627968">
      <w:pPr>
        <w:rPr>
          <w:sz w:val="20"/>
          <w:szCs w:val="20"/>
        </w:rPr>
      </w:pPr>
    </w:p>
    <w:p w:rsidR="00627968" w:rsidRDefault="00627968" w:rsidP="00627968">
      <w:pPr>
        <w:rPr>
          <w:sz w:val="20"/>
          <w:szCs w:val="20"/>
        </w:rPr>
      </w:pPr>
    </w:p>
    <w:p w:rsidR="00627968" w:rsidRDefault="00627968" w:rsidP="00627968">
      <w:pPr>
        <w:rPr>
          <w:sz w:val="20"/>
          <w:szCs w:val="20"/>
        </w:rPr>
      </w:pPr>
    </w:p>
    <w:p w:rsidR="00627968" w:rsidRDefault="00627968" w:rsidP="00627968">
      <w:pPr>
        <w:rPr>
          <w:sz w:val="20"/>
          <w:szCs w:val="20"/>
        </w:rPr>
      </w:pPr>
    </w:p>
    <w:p w:rsidR="00627968" w:rsidRDefault="00627968" w:rsidP="00627968">
      <w:pPr>
        <w:rPr>
          <w:sz w:val="20"/>
          <w:szCs w:val="20"/>
        </w:rPr>
      </w:pPr>
    </w:p>
    <w:p w:rsidR="00627968" w:rsidRDefault="00627968" w:rsidP="00627968">
      <w:pPr>
        <w:rPr>
          <w:sz w:val="20"/>
          <w:szCs w:val="20"/>
        </w:rPr>
      </w:pPr>
    </w:p>
    <w:p w:rsidR="00627968" w:rsidRDefault="00627968" w:rsidP="00627968">
      <w:pPr>
        <w:rPr>
          <w:sz w:val="20"/>
          <w:szCs w:val="20"/>
        </w:rPr>
      </w:pPr>
    </w:p>
    <w:p w:rsidR="00627968" w:rsidRDefault="00627968" w:rsidP="00627968">
      <w:pPr>
        <w:rPr>
          <w:sz w:val="20"/>
          <w:szCs w:val="20"/>
        </w:rPr>
      </w:pPr>
    </w:p>
    <w:p w:rsidR="00627968" w:rsidRDefault="00627968" w:rsidP="00627968">
      <w:pPr>
        <w:rPr>
          <w:sz w:val="20"/>
          <w:szCs w:val="20"/>
        </w:rPr>
      </w:pPr>
    </w:p>
    <w:p w:rsidR="00627968" w:rsidRDefault="00627968" w:rsidP="00627968">
      <w:pPr>
        <w:rPr>
          <w:sz w:val="20"/>
          <w:szCs w:val="20"/>
        </w:rPr>
      </w:pPr>
    </w:p>
    <w:p w:rsidR="00627968" w:rsidRDefault="00627968" w:rsidP="00627968">
      <w:pPr>
        <w:rPr>
          <w:sz w:val="20"/>
          <w:szCs w:val="20"/>
        </w:rPr>
      </w:pPr>
    </w:p>
    <w:p w:rsidR="00627968" w:rsidRDefault="00627968" w:rsidP="00627968">
      <w:pPr>
        <w:rPr>
          <w:sz w:val="20"/>
          <w:szCs w:val="20"/>
        </w:rPr>
      </w:pPr>
    </w:p>
    <w:p w:rsidR="00627968" w:rsidRDefault="00627968" w:rsidP="00627968">
      <w:pPr>
        <w:rPr>
          <w:sz w:val="20"/>
          <w:szCs w:val="20"/>
        </w:rPr>
      </w:pPr>
    </w:p>
    <w:p w:rsidR="00627968" w:rsidRDefault="00627968" w:rsidP="00627968">
      <w:pPr>
        <w:rPr>
          <w:sz w:val="20"/>
          <w:szCs w:val="20"/>
        </w:rPr>
      </w:pPr>
    </w:p>
    <w:p w:rsidR="00627968" w:rsidRDefault="00627968" w:rsidP="00627968">
      <w:pPr>
        <w:rPr>
          <w:sz w:val="20"/>
          <w:szCs w:val="20"/>
        </w:rPr>
      </w:pPr>
    </w:p>
    <w:p w:rsidR="00627968" w:rsidRDefault="00627968" w:rsidP="00627968">
      <w:pPr>
        <w:rPr>
          <w:sz w:val="20"/>
          <w:szCs w:val="20"/>
        </w:rPr>
      </w:pPr>
    </w:p>
    <w:p w:rsidR="00627968" w:rsidRDefault="00627968" w:rsidP="00627968">
      <w:pPr>
        <w:rPr>
          <w:sz w:val="20"/>
          <w:szCs w:val="20"/>
        </w:rPr>
      </w:pPr>
    </w:p>
    <w:p w:rsidR="00627968" w:rsidRDefault="00627968" w:rsidP="00627968">
      <w:pPr>
        <w:rPr>
          <w:sz w:val="20"/>
          <w:szCs w:val="20"/>
        </w:rPr>
      </w:pPr>
    </w:p>
    <w:p w:rsidR="00627968" w:rsidRDefault="00627968" w:rsidP="00627968">
      <w:pPr>
        <w:rPr>
          <w:sz w:val="20"/>
          <w:szCs w:val="20"/>
        </w:rPr>
      </w:pPr>
    </w:p>
    <w:p w:rsidR="00627968" w:rsidRDefault="00627968" w:rsidP="00627968">
      <w:pPr>
        <w:rPr>
          <w:noProof/>
          <w:lang w:val="en-GB" w:eastAsia="en-GB"/>
        </w:rPr>
      </w:pPr>
      <w:r>
        <w:rPr>
          <w:noProof/>
          <w:lang w:val="en-GB" w:eastAsia="en-GB"/>
        </w:rPr>
        <w:t xml:space="preserve">14 </w:t>
      </w:r>
      <w:hyperlink r:id="rId16" w:history="1">
        <w:r w:rsidRPr="00A9485E">
          <w:rPr>
            <w:rStyle w:val="Hyperlink"/>
            <w:noProof/>
            <w:lang w:val="en-GB" w:eastAsia="en-GB"/>
          </w:rPr>
          <w:t>http://ec.europa.eu/food/safety/rasff/index_en.htm</w:t>
        </w:r>
      </w:hyperlink>
    </w:p>
    <w:p w:rsidR="000E1F23" w:rsidRDefault="00C04411" w:rsidP="00E558A0">
      <w:pPr>
        <w:pStyle w:val="Heading1"/>
        <w:ind w:right="3473"/>
        <w:jc w:val="both"/>
        <w:rPr>
          <w:b w:val="0"/>
          <w:bCs w:val="0"/>
        </w:rPr>
      </w:pPr>
      <w:r>
        <w:lastRenderedPageBreak/>
        <w:t>SEC</w:t>
      </w:r>
      <w:r>
        <w:rPr>
          <w:spacing w:val="-1"/>
        </w:rPr>
        <w:t>T</w:t>
      </w:r>
      <w:r>
        <w:t>I</w:t>
      </w:r>
      <w:r>
        <w:rPr>
          <w:spacing w:val="1"/>
        </w:rPr>
        <w:t>O</w:t>
      </w:r>
      <w:r>
        <w:t>N</w:t>
      </w:r>
      <w:r>
        <w:rPr>
          <w:spacing w:val="-8"/>
        </w:rPr>
        <w:t xml:space="preserve"> </w:t>
      </w:r>
      <w:r>
        <w:t xml:space="preserve">2   </w:t>
      </w:r>
      <w:r>
        <w:rPr>
          <w:spacing w:val="81"/>
        </w:rPr>
        <w:t xml:space="preserve"> </w:t>
      </w:r>
      <w:r>
        <w:t>C</w:t>
      </w:r>
      <w:r>
        <w:rPr>
          <w:spacing w:val="-1"/>
        </w:rPr>
        <w:t>O</w:t>
      </w:r>
      <w:r>
        <w:t>MM</w:t>
      </w:r>
      <w:r>
        <w:rPr>
          <w:spacing w:val="2"/>
        </w:rPr>
        <w:t>U</w:t>
      </w:r>
      <w:r>
        <w:t>NI</w:t>
      </w:r>
      <w:r>
        <w:rPr>
          <w:spacing w:val="4"/>
        </w:rPr>
        <w:t>C</w:t>
      </w:r>
      <w:r>
        <w:rPr>
          <w:spacing w:val="-6"/>
        </w:rPr>
        <w:t>A</w:t>
      </w:r>
      <w:r>
        <w:rPr>
          <w:spacing w:val="1"/>
        </w:rPr>
        <w:t>T</w:t>
      </w:r>
      <w:r>
        <w:rPr>
          <w:spacing w:val="2"/>
        </w:rPr>
        <w:t>I</w:t>
      </w:r>
      <w:r>
        <w:rPr>
          <w:spacing w:val="-1"/>
        </w:rPr>
        <w:t>O</w:t>
      </w:r>
      <w:r>
        <w:t>N</w:t>
      </w:r>
      <w:bookmarkEnd w:id="65"/>
    </w:p>
    <w:p w:rsidR="000E1F23" w:rsidRDefault="000E1F23" w:rsidP="00E558A0">
      <w:pPr>
        <w:spacing w:before="5"/>
        <w:rPr>
          <w:sz w:val="12"/>
          <w:szCs w:val="12"/>
        </w:rPr>
      </w:pPr>
    </w:p>
    <w:p w:rsidR="000E1F23" w:rsidRDefault="000E1F23" w:rsidP="00E558A0">
      <w:pPr>
        <w:rPr>
          <w:sz w:val="20"/>
          <w:szCs w:val="20"/>
        </w:rPr>
      </w:pPr>
    </w:p>
    <w:p w:rsidR="000E1F23" w:rsidRDefault="00C04411" w:rsidP="00E558A0">
      <w:pPr>
        <w:pStyle w:val="Heading2"/>
        <w:ind w:right="1905"/>
        <w:jc w:val="both"/>
        <w:rPr>
          <w:b w:val="0"/>
          <w:bCs w:val="0"/>
        </w:rPr>
      </w:pPr>
      <w:bookmarkStart w:id="73" w:name="_TOC_250025"/>
      <w:r>
        <w:rPr>
          <w:spacing w:val="-2"/>
        </w:rPr>
        <w:t>C</w:t>
      </w:r>
      <w:r>
        <w:rPr>
          <w:spacing w:val="3"/>
        </w:rPr>
        <w:t>H</w:t>
      </w:r>
      <w:r>
        <w:rPr>
          <w:spacing w:val="-6"/>
        </w:rPr>
        <w:t>A</w:t>
      </w:r>
      <w:r>
        <w:t>P</w:t>
      </w:r>
      <w:r>
        <w:rPr>
          <w:spacing w:val="-2"/>
        </w:rPr>
        <w:t>T</w:t>
      </w:r>
      <w:r>
        <w:t xml:space="preserve">ER </w:t>
      </w:r>
      <w:r>
        <w:rPr>
          <w:spacing w:val="-1"/>
        </w:rPr>
        <w:t>2</w:t>
      </w:r>
      <w:r>
        <w:rPr>
          <w:spacing w:val="1"/>
        </w:rPr>
        <w:t>.</w:t>
      </w:r>
      <w:r>
        <w:t xml:space="preserve">1   </w:t>
      </w:r>
      <w:r>
        <w:rPr>
          <w:spacing w:val="27"/>
        </w:rPr>
        <w:t xml:space="preserve"> </w:t>
      </w:r>
      <w:r>
        <w:rPr>
          <w:spacing w:val="-2"/>
        </w:rPr>
        <w:t>D</w:t>
      </w:r>
      <w:r>
        <w:rPr>
          <w:spacing w:val="1"/>
        </w:rPr>
        <w:t>I</w:t>
      </w:r>
      <w:r>
        <w:t>S</w:t>
      </w:r>
      <w:r>
        <w:rPr>
          <w:spacing w:val="-2"/>
        </w:rPr>
        <w:t>CL</w:t>
      </w:r>
      <w:r>
        <w:t>OS</w:t>
      </w:r>
      <w:r>
        <w:rPr>
          <w:spacing w:val="-2"/>
        </w:rPr>
        <w:t>UR</w:t>
      </w:r>
      <w:r>
        <w:t>E</w:t>
      </w:r>
      <w:r>
        <w:rPr>
          <w:spacing w:val="1"/>
        </w:rPr>
        <w:t xml:space="preserve"> </w:t>
      </w:r>
      <w:r>
        <w:t>OF</w:t>
      </w:r>
      <w:r>
        <w:rPr>
          <w:spacing w:val="-3"/>
        </w:rPr>
        <w:t xml:space="preserve"> </w:t>
      </w:r>
      <w:r>
        <w:rPr>
          <w:spacing w:val="1"/>
        </w:rPr>
        <w:t>I</w:t>
      </w:r>
      <w:r>
        <w:rPr>
          <w:spacing w:val="-2"/>
        </w:rPr>
        <w:t>NF</w:t>
      </w:r>
      <w:r>
        <w:t>O</w:t>
      </w:r>
      <w:r>
        <w:rPr>
          <w:spacing w:val="-4"/>
        </w:rPr>
        <w:t>R</w:t>
      </w:r>
      <w:r>
        <w:rPr>
          <w:spacing w:val="6"/>
        </w:rPr>
        <w:t>M</w:t>
      </w:r>
      <w:r>
        <w:rPr>
          <w:spacing w:val="-6"/>
        </w:rPr>
        <w:t>A</w:t>
      </w:r>
      <w:r>
        <w:rPr>
          <w:spacing w:val="-2"/>
        </w:rPr>
        <w:t>T</w:t>
      </w:r>
      <w:r>
        <w:rPr>
          <w:spacing w:val="1"/>
        </w:rPr>
        <w:t>I</w:t>
      </w:r>
      <w:r>
        <w:t>ON</w:t>
      </w:r>
      <w:bookmarkEnd w:id="73"/>
    </w:p>
    <w:p w:rsidR="000E1F23" w:rsidRDefault="000E1F23" w:rsidP="00E558A0">
      <w:pPr>
        <w:rPr>
          <w:sz w:val="12"/>
          <w:szCs w:val="12"/>
        </w:rPr>
      </w:pPr>
    </w:p>
    <w:p w:rsidR="000E1F23" w:rsidRPr="00C5249B" w:rsidRDefault="000E1F23" w:rsidP="00E558A0">
      <w:pPr>
        <w:rPr>
          <w:sz w:val="24"/>
          <w:szCs w:val="24"/>
        </w:rPr>
      </w:pPr>
    </w:p>
    <w:p w:rsidR="000E1F23" w:rsidRDefault="00C04411" w:rsidP="00E558A0">
      <w:pPr>
        <w:pStyle w:val="Heading5"/>
        <w:ind w:left="117" w:right="6807" w:firstLine="0"/>
        <w:jc w:val="both"/>
        <w:rPr>
          <w:b w:val="0"/>
          <w:bCs w:val="0"/>
        </w:rPr>
      </w:pPr>
      <w:r>
        <w:rPr>
          <w:spacing w:val="1"/>
        </w:rPr>
        <w:t>2</w:t>
      </w:r>
      <w:r>
        <w:t>.</w:t>
      </w:r>
      <w:r>
        <w:rPr>
          <w:spacing w:val="1"/>
        </w:rPr>
        <w:t>1</w:t>
      </w:r>
      <w:r>
        <w:rPr>
          <w:spacing w:val="-2"/>
        </w:rPr>
        <w:t>.</w:t>
      </w:r>
      <w:r>
        <w:t xml:space="preserve">1 </w:t>
      </w:r>
      <w:r>
        <w:rPr>
          <w:spacing w:val="37"/>
        </w:rPr>
        <w:t xml:space="preserve"> </w:t>
      </w:r>
      <w:r>
        <w:t>G</w:t>
      </w:r>
      <w:r>
        <w:rPr>
          <w:spacing w:val="1"/>
        </w:rPr>
        <w:t>e</w:t>
      </w:r>
      <w:r>
        <w:rPr>
          <w:spacing w:val="-1"/>
        </w:rPr>
        <w:t>n</w:t>
      </w:r>
      <w:r>
        <w:rPr>
          <w:spacing w:val="1"/>
        </w:rPr>
        <w:t>e</w:t>
      </w:r>
      <w:r>
        <w:t>r</w:t>
      </w:r>
      <w:r>
        <w:rPr>
          <w:spacing w:val="-2"/>
        </w:rPr>
        <w:t>a</w:t>
      </w:r>
      <w:r>
        <w:t>l</w:t>
      </w:r>
    </w:p>
    <w:p w:rsidR="000E1F23" w:rsidRPr="00C5249B" w:rsidRDefault="000E1F23" w:rsidP="00E558A0">
      <w:pPr>
        <w:rPr>
          <w:sz w:val="24"/>
          <w:szCs w:val="24"/>
        </w:rPr>
      </w:pPr>
    </w:p>
    <w:p w:rsidR="00047C60" w:rsidRDefault="00C04411" w:rsidP="00E558A0">
      <w:pPr>
        <w:pStyle w:val="BodyText"/>
        <w:ind w:right="108"/>
        <w:jc w:val="both"/>
      </w:pPr>
      <w:r>
        <w:rPr>
          <w:spacing w:val="2"/>
        </w:rPr>
        <w:t>T</w:t>
      </w:r>
      <w:r>
        <w:rPr>
          <w:spacing w:val="-2"/>
        </w:rPr>
        <w:t>h</w:t>
      </w:r>
      <w:r>
        <w:rPr>
          <w:spacing w:val="1"/>
        </w:rPr>
        <w:t>e</w:t>
      </w:r>
      <w:r>
        <w:rPr>
          <w:spacing w:val="-1"/>
        </w:rPr>
        <w:t>r</w:t>
      </w:r>
      <w:r>
        <w:t>e</w:t>
      </w:r>
      <w:r>
        <w:rPr>
          <w:spacing w:val="25"/>
        </w:rPr>
        <w:t xml:space="preserve"> </w:t>
      </w:r>
      <w:r>
        <w:rPr>
          <w:spacing w:val="-3"/>
        </w:rPr>
        <w:t>w</w:t>
      </w:r>
      <w:r>
        <w:rPr>
          <w:spacing w:val="-1"/>
        </w:rPr>
        <w:t>il</w:t>
      </w:r>
      <w:r>
        <w:t>l</w:t>
      </w:r>
      <w:r>
        <w:rPr>
          <w:spacing w:val="24"/>
        </w:rPr>
        <w:t xml:space="preserve"> </w:t>
      </w:r>
      <w:r>
        <w:rPr>
          <w:spacing w:val="1"/>
        </w:rPr>
        <w:t>b</w:t>
      </w:r>
      <w:r>
        <w:t>e</w:t>
      </w:r>
      <w:r>
        <w:rPr>
          <w:spacing w:val="25"/>
        </w:rPr>
        <w:t xml:space="preserve"> </w:t>
      </w:r>
      <w:r>
        <w:t>c</w:t>
      </w:r>
      <w:r>
        <w:rPr>
          <w:spacing w:val="-1"/>
        </w:rPr>
        <w:t>ir</w:t>
      </w:r>
      <w:r>
        <w:t>c</w:t>
      </w:r>
      <w:r>
        <w:rPr>
          <w:spacing w:val="-2"/>
        </w:rPr>
        <w:t>u</w:t>
      </w:r>
      <w:r>
        <w:rPr>
          <w:spacing w:val="1"/>
        </w:rPr>
        <w:t>m</w:t>
      </w:r>
      <w:r>
        <w:t>st</w:t>
      </w:r>
      <w:r>
        <w:rPr>
          <w:spacing w:val="-2"/>
        </w:rPr>
        <w:t>a</w:t>
      </w:r>
      <w:r>
        <w:rPr>
          <w:spacing w:val="1"/>
        </w:rPr>
        <w:t>n</w:t>
      </w:r>
      <w:r>
        <w:t>c</w:t>
      </w:r>
      <w:r>
        <w:rPr>
          <w:spacing w:val="1"/>
        </w:rPr>
        <w:t>e</w:t>
      </w:r>
      <w:r>
        <w:t>s</w:t>
      </w:r>
      <w:r>
        <w:rPr>
          <w:spacing w:val="24"/>
        </w:rPr>
        <w:t xml:space="preserve"> </w:t>
      </w:r>
      <w:r>
        <w:rPr>
          <w:spacing w:val="-3"/>
        </w:rPr>
        <w:t>i</w:t>
      </w:r>
      <w:r>
        <w:t>n</w:t>
      </w:r>
      <w:r>
        <w:rPr>
          <w:spacing w:val="25"/>
        </w:rPr>
        <w:t xml:space="preserve"> </w:t>
      </w:r>
      <w:r>
        <w:rPr>
          <w:spacing w:val="-2"/>
        </w:rPr>
        <w:t>d</w:t>
      </w:r>
      <w:r>
        <w:rPr>
          <w:spacing w:val="1"/>
        </w:rPr>
        <w:t>ea</w:t>
      </w:r>
      <w:r>
        <w:rPr>
          <w:spacing w:val="-1"/>
        </w:rPr>
        <w:t>li</w:t>
      </w:r>
      <w:r>
        <w:rPr>
          <w:spacing w:val="1"/>
        </w:rPr>
        <w:t>n</w:t>
      </w:r>
      <w:r>
        <w:t>g</w:t>
      </w:r>
      <w:r>
        <w:rPr>
          <w:spacing w:val="23"/>
        </w:rPr>
        <w:t xml:space="preserve"> </w:t>
      </w:r>
      <w:r>
        <w:rPr>
          <w:spacing w:val="-3"/>
        </w:rPr>
        <w:t>w</w:t>
      </w:r>
      <w:r>
        <w:rPr>
          <w:spacing w:val="-1"/>
        </w:rPr>
        <w:t>i</w:t>
      </w:r>
      <w:r>
        <w:t>th</w:t>
      </w:r>
      <w:r>
        <w:rPr>
          <w:spacing w:val="25"/>
        </w:rPr>
        <w:t xml:space="preserve"> </w:t>
      </w:r>
      <w:r>
        <w:t>c</w:t>
      </w:r>
      <w:r>
        <w:rPr>
          <w:spacing w:val="1"/>
        </w:rPr>
        <w:t>o</w:t>
      </w:r>
      <w:r>
        <w:rPr>
          <w:spacing w:val="-1"/>
        </w:rPr>
        <w:t>m</w:t>
      </w:r>
      <w:r>
        <w:rPr>
          <w:spacing w:val="1"/>
        </w:rPr>
        <w:t>mun</w:t>
      </w:r>
      <w:r>
        <w:rPr>
          <w:spacing w:val="-1"/>
        </w:rPr>
        <w:t>i</w:t>
      </w:r>
      <w:r>
        <w:rPr>
          <w:spacing w:val="-3"/>
        </w:rPr>
        <w:t>c</w:t>
      </w:r>
      <w:r>
        <w:rPr>
          <w:spacing w:val="1"/>
        </w:rPr>
        <w:t>a</w:t>
      </w:r>
      <w:r>
        <w:t>t</w:t>
      </w:r>
      <w:r>
        <w:rPr>
          <w:spacing w:val="-1"/>
        </w:rPr>
        <w:t>i</w:t>
      </w:r>
      <w:r>
        <w:rPr>
          <w:spacing w:val="-2"/>
        </w:rPr>
        <w:t>o</w:t>
      </w:r>
      <w:r>
        <w:rPr>
          <w:spacing w:val="1"/>
        </w:rPr>
        <w:t>n</w:t>
      </w:r>
      <w:r>
        <w:t>s</w:t>
      </w:r>
      <w:r>
        <w:rPr>
          <w:spacing w:val="25"/>
        </w:rPr>
        <w:t xml:space="preserve"> </w:t>
      </w:r>
      <w:r>
        <w:rPr>
          <w:spacing w:val="-3"/>
        </w:rPr>
        <w:t>w</w:t>
      </w:r>
      <w:r>
        <w:rPr>
          <w:spacing w:val="1"/>
        </w:rPr>
        <w:t>he</w:t>
      </w:r>
      <w:r>
        <w:t>n</w:t>
      </w:r>
      <w:r>
        <w:rPr>
          <w:w w:val="99"/>
        </w:rPr>
        <w:t xml:space="preserve"> </w:t>
      </w:r>
      <w:r>
        <w:t>c</w:t>
      </w:r>
      <w:r>
        <w:rPr>
          <w:spacing w:val="1"/>
        </w:rPr>
        <w:t>o</w:t>
      </w:r>
      <w:r>
        <w:rPr>
          <w:spacing w:val="-2"/>
        </w:rPr>
        <w:t>n</w:t>
      </w:r>
      <w:r>
        <w:rPr>
          <w:spacing w:val="2"/>
        </w:rPr>
        <w:t>f</w:t>
      </w:r>
      <w:r>
        <w:rPr>
          <w:spacing w:val="-1"/>
        </w:rPr>
        <w:t>i</w:t>
      </w:r>
      <w:r>
        <w:rPr>
          <w:spacing w:val="-2"/>
        </w:rPr>
        <w:t>d</w:t>
      </w:r>
      <w:r>
        <w:rPr>
          <w:spacing w:val="1"/>
        </w:rPr>
        <w:t>en</w:t>
      </w:r>
      <w:r>
        <w:t>t</w:t>
      </w:r>
      <w:r>
        <w:rPr>
          <w:spacing w:val="-1"/>
        </w:rPr>
        <w:t>i</w:t>
      </w:r>
      <w:r>
        <w:rPr>
          <w:spacing w:val="1"/>
        </w:rPr>
        <w:t>a</w:t>
      </w:r>
      <w:r>
        <w:rPr>
          <w:spacing w:val="-1"/>
        </w:rPr>
        <w:t>li</w:t>
      </w:r>
      <w:r>
        <w:t>t</w:t>
      </w:r>
      <w:r>
        <w:rPr>
          <w:spacing w:val="-3"/>
        </w:rPr>
        <w:t>y</w:t>
      </w:r>
      <w:r>
        <w:t>,</w:t>
      </w:r>
      <w:r>
        <w:rPr>
          <w:spacing w:val="34"/>
        </w:rPr>
        <w:t xml:space="preserve"> </w:t>
      </w:r>
      <w:r>
        <w:rPr>
          <w:spacing w:val="1"/>
        </w:rPr>
        <w:t>da</w:t>
      </w:r>
      <w:r>
        <w:rPr>
          <w:spacing w:val="-2"/>
        </w:rPr>
        <w:t>t</w:t>
      </w:r>
      <w:r>
        <w:t>a</w:t>
      </w:r>
      <w:r>
        <w:rPr>
          <w:spacing w:val="33"/>
        </w:rPr>
        <w:t xml:space="preserve"> </w:t>
      </w:r>
      <w:r>
        <w:rPr>
          <w:spacing w:val="1"/>
        </w:rPr>
        <w:t>p</w:t>
      </w:r>
      <w:r>
        <w:rPr>
          <w:spacing w:val="-1"/>
        </w:rPr>
        <w:t>r</w:t>
      </w:r>
      <w:r>
        <w:rPr>
          <w:spacing w:val="1"/>
        </w:rPr>
        <w:t>o</w:t>
      </w:r>
      <w:r>
        <w:t>t</w:t>
      </w:r>
      <w:r>
        <w:rPr>
          <w:spacing w:val="1"/>
        </w:rPr>
        <w:t>e</w:t>
      </w:r>
      <w:r>
        <w:t>ct</w:t>
      </w:r>
      <w:r>
        <w:rPr>
          <w:spacing w:val="-1"/>
        </w:rPr>
        <w:t>i</w:t>
      </w:r>
      <w:r>
        <w:rPr>
          <w:spacing w:val="-2"/>
        </w:rPr>
        <w:t>o</w:t>
      </w:r>
      <w:r>
        <w:t>n</w:t>
      </w:r>
      <w:r>
        <w:rPr>
          <w:spacing w:val="35"/>
        </w:rPr>
        <w:t xml:space="preserve"> </w:t>
      </w:r>
      <w:r>
        <w:rPr>
          <w:spacing w:val="-2"/>
        </w:rPr>
        <w:t>a</w:t>
      </w:r>
      <w:r>
        <w:rPr>
          <w:spacing w:val="1"/>
        </w:rPr>
        <w:t>n</w:t>
      </w:r>
      <w:r>
        <w:t>d</w:t>
      </w:r>
      <w:r>
        <w:rPr>
          <w:spacing w:val="33"/>
        </w:rPr>
        <w:t xml:space="preserve"> </w:t>
      </w:r>
      <w:r>
        <w:rPr>
          <w:spacing w:val="1"/>
        </w:rPr>
        <w:t>h</w:t>
      </w:r>
      <w:r>
        <w:rPr>
          <w:spacing w:val="-2"/>
        </w:rPr>
        <w:t>u</w:t>
      </w:r>
      <w:r>
        <w:rPr>
          <w:spacing w:val="1"/>
        </w:rPr>
        <w:t>m</w:t>
      </w:r>
      <w:r>
        <w:rPr>
          <w:spacing w:val="-2"/>
        </w:rPr>
        <w:t>a</w:t>
      </w:r>
      <w:r>
        <w:t>n</w:t>
      </w:r>
      <w:r>
        <w:rPr>
          <w:spacing w:val="36"/>
        </w:rPr>
        <w:t xml:space="preserve"> </w:t>
      </w:r>
      <w:r>
        <w:rPr>
          <w:spacing w:val="-1"/>
        </w:rPr>
        <w:t>ri</w:t>
      </w:r>
      <w:r>
        <w:rPr>
          <w:spacing w:val="-2"/>
        </w:rPr>
        <w:t>g</w:t>
      </w:r>
      <w:r>
        <w:rPr>
          <w:spacing w:val="1"/>
        </w:rPr>
        <w:t>h</w:t>
      </w:r>
      <w:r>
        <w:t>ts</w:t>
      </w:r>
      <w:r>
        <w:rPr>
          <w:spacing w:val="34"/>
        </w:rPr>
        <w:t xml:space="preserve"> </w:t>
      </w:r>
      <w:r>
        <w:rPr>
          <w:spacing w:val="-1"/>
        </w:rPr>
        <w:t>i</w:t>
      </w:r>
      <w:r>
        <w:t>ss</w:t>
      </w:r>
      <w:r>
        <w:rPr>
          <w:spacing w:val="1"/>
        </w:rPr>
        <w:t>ue</w:t>
      </w:r>
      <w:r>
        <w:t>s</w:t>
      </w:r>
      <w:r>
        <w:rPr>
          <w:spacing w:val="35"/>
        </w:rPr>
        <w:t xml:space="preserve"> </w:t>
      </w:r>
      <w:r>
        <w:rPr>
          <w:spacing w:val="1"/>
        </w:rPr>
        <w:t>a</w:t>
      </w:r>
      <w:r>
        <w:rPr>
          <w:spacing w:val="-1"/>
        </w:rPr>
        <w:t>ri</w:t>
      </w:r>
      <w:r>
        <w:t>s</w:t>
      </w:r>
      <w:r>
        <w:rPr>
          <w:spacing w:val="-2"/>
        </w:rPr>
        <w:t>e</w:t>
      </w:r>
      <w:r>
        <w:t>.</w:t>
      </w:r>
      <w:r>
        <w:rPr>
          <w:spacing w:val="35"/>
        </w:rPr>
        <w:t xml:space="preserve"> </w:t>
      </w:r>
      <w:r>
        <w:t>In</w:t>
      </w:r>
      <w:r>
        <w:rPr>
          <w:spacing w:val="35"/>
        </w:rPr>
        <w:t xml:space="preserve"> </w:t>
      </w:r>
      <w:r>
        <w:t>s</w:t>
      </w:r>
      <w:r>
        <w:rPr>
          <w:spacing w:val="1"/>
        </w:rPr>
        <w:t>u</w:t>
      </w:r>
      <w:r>
        <w:rPr>
          <w:spacing w:val="-3"/>
        </w:rPr>
        <w:t>c</w:t>
      </w:r>
      <w:r>
        <w:t>h</w:t>
      </w:r>
      <w:r>
        <w:rPr>
          <w:w w:val="99"/>
        </w:rPr>
        <w:t xml:space="preserve"> </w:t>
      </w:r>
      <w:r>
        <w:t>c</w:t>
      </w:r>
      <w:r>
        <w:rPr>
          <w:spacing w:val="-1"/>
        </w:rPr>
        <w:t>ir</w:t>
      </w:r>
      <w:r>
        <w:t>c</w:t>
      </w:r>
      <w:r>
        <w:rPr>
          <w:spacing w:val="1"/>
        </w:rPr>
        <w:t>um</w:t>
      </w:r>
      <w:r>
        <w:t>st</w:t>
      </w:r>
      <w:r>
        <w:rPr>
          <w:spacing w:val="-2"/>
        </w:rPr>
        <w:t>a</w:t>
      </w:r>
      <w:r>
        <w:rPr>
          <w:spacing w:val="1"/>
        </w:rPr>
        <w:t>n</w:t>
      </w:r>
      <w:r>
        <w:t>c</w:t>
      </w:r>
      <w:r>
        <w:rPr>
          <w:spacing w:val="1"/>
        </w:rPr>
        <w:t>e</w:t>
      </w:r>
      <w:r>
        <w:t>s,</w:t>
      </w:r>
      <w:r>
        <w:rPr>
          <w:spacing w:val="27"/>
        </w:rPr>
        <w:t xml:space="preserve"> </w:t>
      </w:r>
      <w:r>
        <w:rPr>
          <w:spacing w:val="-2"/>
        </w:rPr>
        <w:t>t</w:t>
      </w:r>
      <w:r>
        <w:rPr>
          <w:spacing w:val="1"/>
        </w:rPr>
        <w:t>h</w:t>
      </w:r>
      <w:r>
        <w:t>e</w:t>
      </w:r>
      <w:r>
        <w:rPr>
          <w:spacing w:val="26"/>
        </w:rPr>
        <w:t xml:space="preserve"> </w:t>
      </w:r>
      <w:r>
        <w:t>f</w:t>
      </w:r>
      <w:r>
        <w:rPr>
          <w:spacing w:val="-2"/>
        </w:rPr>
        <w:t>e</w:t>
      </w:r>
      <w:r>
        <w:rPr>
          <w:spacing w:val="1"/>
        </w:rPr>
        <w:t>e</w:t>
      </w:r>
      <w:r>
        <w:t>d</w:t>
      </w:r>
      <w:r>
        <w:rPr>
          <w:spacing w:val="29"/>
        </w:rPr>
        <w:t xml:space="preserve"> </w:t>
      </w:r>
      <w:r>
        <w:rPr>
          <w:spacing w:val="-2"/>
        </w:rPr>
        <w:t>a</w:t>
      </w:r>
      <w:r>
        <w:rPr>
          <w:spacing w:val="1"/>
        </w:rPr>
        <w:t>u</w:t>
      </w:r>
      <w:r>
        <w:t>t</w:t>
      </w:r>
      <w:r>
        <w:rPr>
          <w:spacing w:val="-2"/>
        </w:rPr>
        <w:t>h</w:t>
      </w:r>
      <w:r>
        <w:rPr>
          <w:spacing w:val="1"/>
        </w:rPr>
        <w:t>o</w:t>
      </w:r>
      <w:r>
        <w:rPr>
          <w:spacing w:val="-1"/>
        </w:rPr>
        <w:t>ri</w:t>
      </w:r>
      <w:r>
        <w:t>ty</w:t>
      </w:r>
      <w:r>
        <w:rPr>
          <w:spacing w:val="25"/>
        </w:rPr>
        <w:t xml:space="preserve"> </w:t>
      </w:r>
      <w:r>
        <w:t>s</w:t>
      </w:r>
      <w:r>
        <w:rPr>
          <w:spacing w:val="1"/>
        </w:rPr>
        <w:t>hou</w:t>
      </w:r>
      <w:r>
        <w:rPr>
          <w:spacing w:val="-1"/>
        </w:rPr>
        <w:t>l</w:t>
      </w:r>
      <w:r>
        <w:t>d</w:t>
      </w:r>
      <w:r>
        <w:rPr>
          <w:spacing w:val="29"/>
        </w:rPr>
        <w:t xml:space="preserve"> </w:t>
      </w:r>
      <w:r>
        <w:t>t</w:t>
      </w:r>
      <w:r>
        <w:rPr>
          <w:spacing w:val="-2"/>
        </w:rPr>
        <w:t>a</w:t>
      </w:r>
      <w:r>
        <w:t>ke</w:t>
      </w:r>
      <w:r>
        <w:rPr>
          <w:spacing w:val="28"/>
        </w:rPr>
        <w:t xml:space="preserve"> </w:t>
      </w:r>
      <w:r>
        <w:rPr>
          <w:spacing w:val="1"/>
        </w:rPr>
        <w:t>a</w:t>
      </w:r>
      <w:r>
        <w:t>cc</w:t>
      </w:r>
      <w:r>
        <w:rPr>
          <w:spacing w:val="-2"/>
        </w:rPr>
        <w:t>o</w:t>
      </w:r>
      <w:r>
        <w:rPr>
          <w:spacing w:val="1"/>
        </w:rPr>
        <w:t>un</w:t>
      </w:r>
      <w:r>
        <w:t>t</w:t>
      </w:r>
      <w:r>
        <w:rPr>
          <w:spacing w:val="26"/>
        </w:rPr>
        <w:t xml:space="preserve"> </w:t>
      </w:r>
      <w:r>
        <w:rPr>
          <w:spacing w:val="-2"/>
        </w:rPr>
        <w:t>o</w:t>
      </w:r>
      <w:r>
        <w:t>f</w:t>
      </w:r>
      <w:r>
        <w:rPr>
          <w:spacing w:val="31"/>
        </w:rPr>
        <w:t xml:space="preserve"> </w:t>
      </w:r>
      <w:r>
        <w:t>t</w:t>
      </w:r>
      <w:r>
        <w:rPr>
          <w:spacing w:val="-2"/>
        </w:rPr>
        <w:t>h</w:t>
      </w:r>
      <w:r>
        <w:t>e</w:t>
      </w:r>
      <w:r>
        <w:rPr>
          <w:spacing w:val="28"/>
        </w:rPr>
        <w:t xml:space="preserve"> </w:t>
      </w:r>
      <w:r>
        <w:t>c</w:t>
      </w:r>
      <w:r>
        <w:rPr>
          <w:spacing w:val="-2"/>
        </w:rPr>
        <w:t>on</w:t>
      </w:r>
      <w:r>
        <w:t>t</w:t>
      </w:r>
      <w:r>
        <w:rPr>
          <w:spacing w:val="1"/>
        </w:rPr>
        <w:t>en</w:t>
      </w:r>
      <w:r>
        <w:t>ts</w:t>
      </w:r>
      <w:r>
        <w:rPr>
          <w:spacing w:val="26"/>
        </w:rPr>
        <w:t xml:space="preserve"> </w:t>
      </w:r>
      <w:r>
        <w:rPr>
          <w:spacing w:val="-2"/>
        </w:rPr>
        <w:t>o</w:t>
      </w:r>
      <w:r>
        <w:t>f</w:t>
      </w:r>
      <w:r>
        <w:rPr>
          <w:spacing w:val="30"/>
        </w:rPr>
        <w:t xml:space="preserve"> </w:t>
      </w:r>
      <w:r>
        <w:rPr>
          <w:spacing w:val="-1"/>
        </w:rPr>
        <w:t>i</w:t>
      </w:r>
      <w:r>
        <w:t>ts</w:t>
      </w:r>
      <w:r>
        <w:rPr>
          <w:w w:val="99"/>
        </w:rPr>
        <w:t xml:space="preserve"> </w:t>
      </w:r>
      <w:r>
        <w:rPr>
          <w:spacing w:val="1"/>
        </w:rPr>
        <w:t>o</w:t>
      </w:r>
      <w:r>
        <w:rPr>
          <w:spacing w:val="-3"/>
        </w:rPr>
        <w:t>w</w:t>
      </w:r>
      <w:r>
        <w:t>n</w:t>
      </w:r>
      <w:r>
        <w:rPr>
          <w:spacing w:val="20"/>
        </w:rPr>
        <w:t xml:space="preserve"> </w:t>
      </w:r>
      <w:r>
        <w:rPr>
          <w:spacing w:val="1"/>
        </w:rPr>
        <w:t>pub</w:t>
      </w:r>
      <w:r>
        <w:rPr>
          <w:spacing w:val="-1"/>
        </w:rPr>
        <w:t>li</w:t>
      </w:r>
      <w:r>
        <w:t>c</w:t>
      </w:r>
      <w:r>
        <w:rPr>
          <w:spacing w:val="1"/>
        </w:rPr>
        <w:t>a</w:t>
      </w:r>
      <w:r>
        <w:t>t</w:t>
      </w:r>
      <w:r>
        <w:rPr>
          <w:spacing w:val="-1"/>
        </w:rPr>
        <w:t>i</w:t>
      </w:r>
      <w:r>
        <w:rPr>
          <w:spacing w:val="-2"/>
        </w:rPr>
        <w:t>o</w:t>
      </w:r>
      <w:r>
        <w:t>n</w:t>
      </w:r>
      <w:r>
        <w:rPr>
          <w:spacing w:val="20"/>
        </w:rPr>
        <w:t xml:space="preserve"> </w:t>
      </w:r>
      <w:r>
        <w:t>sc</w:t>
      </w:r>
      <w:r>
        <w:rPr>
          <w:spacing w:val="-2"/>
        </w:rPr>
        <w:t>he</w:t>
      </w:r>
      <w:r>
        <w:rPr>
          <w:spacing w:val="1"/>
        </w:rPr>
        <w:t>m</w:t>
      </w:r>
      <w:r>
        <w:t>e</w:t>
      </w:r>
      <w:r>
        <w:rPr>
          <w:spacing w:val="19"/>
        </w:rPr>
        <w:t xml:space="preserve"> </w:t>
      </w:r>
      <w:r>
        <w:rPr>
          <w:spacing w:val="1"/>
        </w:rPr>
        <w:t>un</w:t>
      </w:r>
      <w:r>
        <w:rPr>
          <w:spacing w:val="-2"/>
        </w:rPr>
        <w:t>d</w:t>
      </w:r>
      <w:r>
        <w:rPr>
          <w:spacing w:val="1"/>
        </w:rPr>
        <w:t>e</w:t>
      </w:r>
      <w:r>
        <w:t>r</w:t>
      </w:r>
      <w:r>
        <w:rPr>
          <w:spacing w:val="19"/>
        </w:rPr>
        <w:t xml:space="preserve"> </w:t>
      </w:r>
      <w:r>
        <w:t>t</w:t>
      </w:r>
      <w:r>
        <w:rPr>
          <w:spacing w:val="-2"/>
        </w:rPr>
        <w:t>h</w:t>
      </w:r>
      <w:r>
        <w:t>e</w:t>
      </w:r>
      <w:r>
        <w:rPr>
          <w:spacing w:val="21"/>
        </w:rPr>
        <w:t xml:space="preserve"> </w:t>
      </w:r>
      <w:r>
        <w:rPr>
          <w:spacing w:val="-1"/>
        </w:rPr>
        <w:t>Fr</w:t>
      </w:r>
      <w:r>
        <w:rPr>
          <w:spacing w:val="1"/>
        </w:rPr>
        <w:t>e</w:t>
      </w:r>
      <w:r>
        <w:rPr>
          <w:spacing w:val="-2"/>
        </w:rPr>
        <w:t>e</w:t>
      </w:r>
      <w:r>
        <w:rPr>
          <w:spacing w:val="1"/>
        </w:rPr>
        <w:t>d</w:t>
      </w:r>
      <w:r>
        <w:rPr>
          <w:spacing w:val="-2"/>
        </w:rPr>
        <w:t>o</w:t>
      </w:r>
      <w:r>
        <w:t>m</w:t>
      </w:r>
      <w:r>
        <w:rPr>
          <w:spacing w:val="21"/>
        </w:rPr>
        <w:t xml:space="preserve"> </w:t>
      </w:r>
      <w:r>
        <w:rPr>
          <w:spacing w:val="-2"/>
        </w:rPr>
        <w:t>o</w:t>
      </w:r>
      <w:r>
        <w:t>f</w:t>
      </w:r>
      <w:r>
        <w:rPr>
          <w:spacing w:val="21"/>
        </w:rPr>
        <w:t xml:space="preserve"> </w:t>
      </w:r>
      <w:r>
        <w:t>I</w:t>
      </w:r>
      <w:r>
        <w:rPr>
          <w:spacing w:val="-2"/>
        </w:rPr>
        <w:t>n</w:t>
      </w:r>
      <w:r>
        <w:t>f</w:t>
      </w:r>
      <w:r>
        <w:rPr>
          <w:spacing w:val="1"/>
        </w:rPr>
        <w:t>o</w:t>
      </w:r>
      <w:r>
        <w:rPr>
          <w:spacing w:val="-1"/>
        </w:rPr>
        <w:t>rm</w:t>
      </w:r>
      <w:r>
        <w:rPr>
          <w:spacing w:val="1"/>
        </w:rPr>
        <w:t>a</w:t>
      </w:r>
      <w:r>
        <w:t>t</w:t>
      </w:r>
      <w:r>
        <w:rPr>
          <w:spacing w:val="-1"/>
        </w:rPr>
        <w:t>i</w:t>
      </w:r>
      <w:r>
        <w:rPr>
          <w:spacing w:val="1"/>
        </w:rPr>
        <w:t>o</w:t>
      </w:r>
      <w:r>
        <w:t>n</w:t>
      </w:r>
      <w:r>
        <w:rPr>
          <w:spacing w:val="18"/>
        </w:rPr>
        <w:t xml:space="preserve"> </w:t>
      </w:r>
      <w:r>
        <w:t>Act.</w:t>
      </w:r>
      <w:r>
        <w:rPr>
          <w:spacing w:val="21"/>
        </w:rPr>
        <w:t xml:space="preserve"> </w:t>
      </w:r>
      <w:r>
        <w:rPr>
          <w:spacing w:val="-1"/>
        </w:rPr>
        <w:t>T</w:t>
      </w:r>
      <w:r>
        <w:rPr>
          <w:spacing w:val="1"/>
        </w:rPr>
        <w:t>he</w:t>
      </w:r>
      <w:r>
        <w:t>y</w:t>
      </w:r>
      <w:r>
        <w:rPr>
          <w:spacing w:val="17"/>
        </w:rPr>
        <w:t xml:space="preserve"> </w:t>
      </w:r>
      <w:r>
        <w:rPr>
          <w:spacing w:val="1"/>
        </w:rPr>
        <w:t>mu</w:t>
      </w:r>
      <w:r>
        <w:rPr>
          <w:spacing w:val="-3"/>
        </w:rPr>
        <w:t>s</w:t>
      </w:r>
      <w:r>
        <w:t>t</w:t>
      </w:r>
      <w:r>
        <w:rPr>
          <w:w w:val="99"/>
        </w:rPr>
        <w:t xml:space="preserve"> </w:t>
      </w:r>
      <w:r>
        <w:rPr>
          <w:spacing w:val="1"/>
        </w:rPr>
        <w:t>app</w:t>
      </w:r>
      <w:r>
        <w:rPr>
          <w:spacing w:val="-1"/>
        </w:rPr>
        <w:t>l</w:t>
      </w:r>
      <w:r>
        <w:t>y</w:t>
      </w:r>
      <w:r>
        <w:rPr>
          <w:spacing w:val="20"/>
        </w:rPr>
        <w:t xml:space="preserve"> </w:t>
      </w:r>
      <w:r>
        <w:t>t</w:t>
      </w:r>
      <w:r>
        <w:rPr>
          <w:spacing w:val="1"/>
        </w:rPr>
        <w:t>h</w:t>
      </w:r>
      <w:r>
        <w:t>e</w:t>
      </w:r>
      <w:r>
        <w:rPr>
          <w:spacing w:val="25"/>
        </w:rPr>
        <w:t xml:space="preserve"> </w:t>
      </w:r>
      <w:r>
        <w:rPr>
          <w:spacing w:val="-1"/>
        </w:rPr>
        <w:t>l</w:t>
      </w:r>
      <w:r>
        <w:rPr>
          <w:spacing w:val="1"/>
        </w:rPr>
        <w:t>a</w:t>
      </w:r>
      <w:r>
        <w:t>w</w:t>
      </w:r>
      <w:r>
        <w:rPr>
          <w:spacing w:val="20"/>
        </w:rPr>
        <w:t xml:space="preserve"> </w:t>
      </w:r>
      <w:r>
        <w:rPr>
          <w:spacing w:val="1"/>
        </w:rPr>
        <w:t>an</w:t>
      </w:r>
      <w:r>
        <w:t>d</w:t>
      </w:r>
      <w:r>
        <w:rPr>
          <w:spacing w:val="25"/>
        </w:rPr>
        <w:t xml:space="preserve"> </w:t>
      </w:r>
      <w:r>
        <w:rPr>
          <w:spacing w:val="-2"/>
        </w:rPr>
        <w:t>g</w:t>
      </w:r>
      <w:r>
        <w:rPr>
          <w:spacing w:val="1"/>
        </w:rPr>
        <w:t>ene</w:t>
      </w:r>
      <w:r>
        <w:rPr>
          <w:spacing w:val="-1"/>
        </w:rPr>
        <w:t>r</w:t>
      </w:r>
      <w:r>
        <w:rPr>
          <w:spacing w:val="1"/>
        </w:rPr>
        <w:t>a</w:t>
      </w:r>
      <w:r>
        <w:t>l</w:t>
      </w:r>
      <w:r>
        <w:rPr>
          <w:spacing w:val="22"/>
        </w:rPr>
        <w:t xml:space="preserve"> </w:t>
      </w:r>
      <w:r>
        <w:rPr>
          <w:spacing w:val="1"/>
        </w:rPr>
        <w:t>p</w:t>
      </w:r>
      <w:r>
        <w:rPr>
          <w:spacing w:val="-1"/>
        </w:rPr>
        <w:t>ri</w:t>
      </w:r>
      <w:r>
        <w:rPr>
          <w:spacing w:val="1"/>
        </w:rPr>
        <w:t>n</w:t>
      </w:r>
      <w:r>
        <w:t>c</w:t>
      </w:r>
      <w:r>
        <w:rPr>
          <w:spacing w:val="-1"/>
        </w:rPr>
        <w:t>i</w:t>
      </w:r>
      <w:r>
        <w:rPr>
          <w:spacing w:val="1"/>
        </w:rPr>
        <w:t>p</w:t>
      </w:r>
      <w:r>
        <w:rPr>
          <w:spacing w:val="-1"/>
        </w:rPr>
        <w:t>l</w:t>
      </w:r>
      <w:r>
        <w:rPr>
          <w:spacing w:val="1"/>
        </w:rPr>
        <w:t>e</w:t>
      </w:r>
      <w:r>
        <w:t>s</w:t>
      </w:r>
      <w:r>
        <w:rPr>
          <w:spacing w:val="23"/>
        </w:rPr>
        <w:t xml:space="preserve"> </w:t>
      </w:r>
      <w:r>
        <w:t>s</w:t>
      </w:r>
      <w:r>
        <w:rPr>
          <w:spacing w:val="1"/>
        </w:rPr>
        <w:t>e</w:t>
      </w:r>
      <w:r>
        <w:t>t</w:t>
      </w:r>
      <w:r>
        <w:rPr>
          <w:spacing w:val="24"/>
        </w:rPr>
        <w:t xml:space="preserve"> </w:t>
      </w:r>
      <w:r>
        <w:rPr>
          <w:spacing w:val="1"/>
        </w:rPr>
        <w:t>ou</w:t>
      </w:r>
      <w:r>
        <w:t>t</w:t>
      </w:r>
      <w:r>
        <w:rPr>
          <w:spacing w:val="22"/>
        </w:rPr>
        <w:t xml:space="preserve"> </w:t>
      </w:r>
      <w:r>
        <w:rPr>
          <w:spacing w:val="-1"/>
        </w:rPr>
        <w:t>i</w:t>
      </w:r>
      <w:r>
        <w:t>n</w:t>
      </w:r>
      <w:r>
        <w:rPr>
          <w:spacing w:val="24"/>
        </w:rPr>
        <w:t xml:space="preserve"> </w:t>
      </w:r>
      <w:r>
        <w:rPr>
          <w:spacing w:val="-1"/>
        </w:rPr>
        <w:t>r</w:t>
      </w:r>
      <w:r>
        <w:rPr>
          <w:spacing w:val="1"/>
        </w:rPr>
        <w:t>e</w:t>
      </w:r>
      <w:r>
        <w:rPr>
          <w:spacing w:val="-1"/>
        </w:rPr>
        <w:t>l</w:t>
      </w:r>
      <w:r>
        <w:rPr>
          <w:spacing w:val="1"/>
        </w:rPr>
        <w:t>e</w:t>
      </w:r>
      <w:r>
        <w:rPr>
          <w:spacing w:val="-3"/>
        </w:rPr>
        <w:t>v</w:t>
      </w:r>
      <w:r>
        <w:rPr>
          <w:spacing w:val="1"/>
        </w:rPr>
        <w:t>an</w:t>
      </w:r>
      <w:r>
        <w:t>t</w:t>
      </w:r>
      <w:r>
        <w:rPr>
          <w:spacing w:val="23"/>
        </w:rPr>
        <w:t xml:space="preserve"> </w:t>
      </w:r>
      <w:r>
        <w:rPr>
          <w:spacing w:val="-1"/>
        </w:rPr>
        <w:t>l</w:t>
      </w:r>
      <w:r>
        <w:rPr>
          <w:spacing w:val="1"/>
        </w:rPr>
        <w:t>e</w:t>
      </w:r>
      <w:r>
        <w:rPr>
          <w:spacing w:val="-2"/>
        </w:rPr>
        <w:t>g</w:t>
      </w:r>
      <w:r>
        <w:rPr>
          <w:spacing w:val="-1"/>
        </w:rPr>
        <w:t>i</w:t>
      </w:r>
      <w:r>
        <w:t>s</w:t>
      </w:r>
      <w:r>
        <w:rPr>
          <w:spacing w:val="-1"/>
        </w:rPr>
        <w:t>l</w:t>
      </w:r>
      <w:r>
        <w:rPr>
          <w:spacing w:val="1"/>
        </w:rPr>
        <w:t>a</w:t>
      </w:r>
      <w:r>
        <w:t>t</w:t>
      </w:r>
      <w:r>
        <w:rPr>
          <w:spacing w:val="-1"/>
        </w:rPr>
        <w:t>i</w:t>
      </w:r>
      <w:r>
        <w:rPr>
          <w:spacing w:val="1"/>
        </w:rPr>
        <w:t>o</w:t>
      </w:r>
      <w:r>
        <w:t>n</w:t>
      </w:r>
      <w:r>
        <w:rPr>
          <w:spacing w:val="25"/>
        </w:rPr>
        <w:t xml:space="preserve"> </w:t>
      </w:r>
      <w:r>
        <w:rPr>
          <w:spacing w:val="1"/>
        </w:rPr>
        <w:t>an</w:t>
      </w:r>
      <w:r>
        <w:t>d</w:t>
      </w:r>
      <w:r>
        <w:rPr>
          <w:spacing w:val="24"/>
        </w:rPr>
        <w:t xml:space="preserve"> </w:t>
      </w:r>
      <w:r>
        <w:t>c</w:t>
      </w:r>
      <w:r>
        <w:rPr>
          <w:spacing w:val="1"/>
        </w:rPr>
        <w:t>a</w:t>
      </w:r>
      <w:r>
        <w:rPr>
          <w:spacing w:val="-3"/>
        </w:rPr>
        <w:t>s</w:t>
      </w:r>
      <w:r>
        <w:t>e</w:t>
      </w:r>
      <w:r>
        <w:rPr>
          <w:w w:val="99"/>
        </w:rPr>
        <w:t xml:space="preserve"> </w:t>
      </w:r>
      <w:r>
        <w:rPr>
          <w:spacing w:val="-1"/>
        </w:rPr>
        <w:t>l</w:t>
      </w:r>
      <w:r>
        <w:rPr>
          <w:spacing w:val="1"/>
        </w:rPr>
        <w:t>a</w:t>
      </w:r>
      <w:r>
        <w:t>w</w:t>
      </w:r>
      <w:r>
        <w:rPr>
          <w:spacing w:val="23"/>
        </w:rPr>
        <w:t xml:space="preserve"> </w:t>
      </w:r>
      <w:r>
        <w:t>to</w:t>
      </w:r>
      <w:r>
        <w:rPr>
          <w:spacing w:val="28"/>
        </w:rPr>
        <w:t xml:space="preserve"> </w:t>
      </w:r>
      <w:r>
        <w:t>t</w:t>
      </w:r>
      <w:r>
        <w:rPr>
          <w:spacing w:val="1"/>
        </w:rPr>
        <w:t>h</w:t>
      </w:r>
      <w:r>
        <w:t>e</w:t>
      </w:r>
      <w:r>
        <w:rPr>
          <w:spacing w:val="28"/>
        </w:rPr>
        <w:t xml:space="preserve"> </w:t>
      </w:r>
      <w:r>
        <w:t>s</w:t>
      </w:r>
      <w:r>
        <w:rPr>
          <w:spacing w:val="1"/>
        </w:rPr>
        <w:t>pe</w:t>
      </w:r>
      <w:r>
        <w:t>c</w:t>
      </w:r>
      <w:r>
        <w:rPr>
          <w:spacing w:val="-3"/>
        </w:rPr>
        <w:t>i</w:t>
      </w:r>
      <w:r>
        <w:rPr>
          <w:spacing w:val="2"/>
        </w:rPr>
        <w:t>f</w:t>
      </w:r>
      <w:r>
        <w:rPr>
          <w:spacing w:val="-1"/>
        </w:rPr>
        <w:t>i</w:t>
      </w:r>
      <w:r>
        <w:t>c</w:t>
      </w:r>
      <w:r>
        <w:rPr>
          <w:spacing w:val="25"/>
        </w:rPr>
        <w:t xml:space="preserve"> </w:t>
      </w:r>
      <w:r>
        <w:rPr>
          <w:spacing w:val="2"/>
        </w:rPr>
        <w:t>f</w:t>
      </w:r>
      <w:r>
        <w:rPr>
          <w:spacing w:val="1"/>
        </w:rPr>
        <w:t>a</w:t>
      </w:r>
      <w:r>
        <w:rPr>
          <w:spacing w:val="-3"/>
        </w:rPr>
        <w:t>c</w:t>
      </w:r>
      <w:r>
        <w:t>ts</w:t>
      </w:r>
      <w:r>
        <w:rPr>
          <w:spacing w:val="26"/>
        </w:rPr>
        <w:t xml:space="preserve"> </w:t>
      </w:r>
      <w:r>
        <w:rPr>
          <w:spacing w:val="-3"/>
        </w:rPr>
        <w:t>w</w:t>
      </w:r>
      <w:r>
        <w:rPr>
          <w:spacing w:val="-1"/>
        </w:rPr>
        <w:t>i</w:t>
      </w:r>
      <w:r>
        <w:t>th</w:t>
      </w:r>
      <w:r>
        <w:rPr>
          <w:spacing w:val="30"/>
        </w:rPr>
        <w:t xml:space="preserve"> </w:t>
      </w:r>
      <w:r>
        <w:rPr>
          <w:spacing w:val="-3"/>
        </w:rPr>
        <w:t>w</w:t>
      </w:r>
      <w:r>
        <w:rPr>
          <w:spacing w:val="1"/>
        </w:rPr>
        <w:t>h</w:t>
      </w:r>
      <w:r>
        <w:rPr>
          <w:spacing w:val="-1"/>
        </w:rPr>
        <w:t>i</w:t>
      </w:r>
      <w:r>
        <w:t>ch</w:t>
      </w:r>
      <w:r>
        <w:rPr>
          <w:spacing w:val="28"/>
        </w:rPr>
        <w:t xml:space="preserve"> </w:t>
      </w:r>
      <w:r>
        <w:t>t</w:t>
      </w:r>
      <w:r>
        <w:rPr>
          <w:spacing w:val="1"/>
        </w:rPr>
        <w:t>he</w:t>
      </w:r>
      <w:r>
        <w:t>y</w:t>
      </w:r>
      <w:r>
        <w:rPr>
          <w:spacing w:val="25"/>
        </w:rPr>
        <w:t xml:space="preserve"> </w:t>
      </w:r>
      <w:r>
        <w:rPr>
          <w:spacing w:val="1"/>
        </w:rPr>
        <w:t>a</w:t>
      </w:r>
      <w:r>
        <w:rPr>
          <w:spacing w:val="-1"/>
        </w:rPr>
        <w:t>r</w:t>
      </w:r>
      <w:r>
        <w:t>e</w:t>
      </w:r>
      <w:r>
        <w:rPr>
          <w:spacing w:val="30"/>
        </w:rPr>
        <w:t xml:space="preserve"> </w:t>
      </w:r>
      <w:r>
        <w:rPr>
          <w:spacing w:val="1"/>
        </w:rPr>
        <w:t>dea</w:t>
      </w:r>
      <w:r>
        <w:rPr>
          <w:spacing w:val="-1"/>
        </w:rPr>
        <w:t>li</w:t>
      </w:r>
      <w:r>
        <w:rPr>
          <w:spacing w:val="1"/>
        </w:rPr>
        <w:t>n</w:t>
      </w:r>
      <w:r>
        <w:rPr>
          <w:spacing w:val="-2"/>
        </w:rPr>
        <w:t>g</w:t>
      </w:r>
      <w:r>
        <w:t>.</w:t>
      </w:r>
      <w:r>
        <w:rPr>
          <w:spacing w:val="28"/>
        </w:rPr>
        <w:t xml:space="preserve"> </w:t>
      </w:r>
      <w:r>
        <w:rPr>
          <w:spacing w:val="-1"/>
        </w:rPr>
        <w:t>T</w:t>
      </w:r>
      <w:r>
        <w:rPr>
          <w:spacing w:val="1"/>
        </w:rPr>
        <w:t>h</w:t>
      </w:r>
      <w:r>
        <w:rPr>
          <w:spacing w:val="-1"/>
        </w:rPr>
        <w:t>i</w:t>
      </w:r>
      <w:r>
        <w:t>s</w:t>
      </w:r>
      <w:r>
        <w:rPr>
          <w:spacing w:val="27"/>
        </w:rPr>
        <w:t xml:space="preserve"> </w:t>
      </w:r>
      <w:r>
        <w:rPr>
          <w:spacing w:val="-1"/>
        </w:rPr>
        <w:t>i</w:t>
      </w:r>
      <w:r>
        <w:t>s</w:t>
      </w:r>
      <w:r>
        <w:rPr>
          <w:spacing w:val="26"/>
        </w:rPr>
        <w:t xml:space="preserve"> </w:t>
      </w:r>
      <w:r>
        <w:rPr>
          <w:spacing w:val="1"/>
        </w:rPr>
        <w:t>be</w:t>
      </w:r>
      <w:r>
        <w:t>st</w:t>
      </w:r>
      <w:r>
        <w:rPr>
          <w:spacing w:val="25"/>
        </w:rPr>
        <w:t xml:space="preserve"> </w:t>
      </w:r>
      <w:r>
        <w:rPr>
          <w:spacing w:val="1"/>
        </w:rPr>
        <w:t>do</w:t>
      </w:r>
      <w:r>
        <w:rPr>
          <w:spacing w:val="-2"/>
        </w:rPr>
        <w:t>n</w:t>
      </w:r>
      <w:r>
        <w:t>e</w:t>
      </w:r>
      <w:r>
        <w:rPr>
          <w:spacing w:val="28"/>
        </w:rPr>
        <w:t xml:space="preserve"> </w:t>
      </w:r>
      <w:r>
        <w:rPr>
          <w:spacing w:val="1"/>
        </w:rPr>
        <w:t>a</w:t>
      </w:r>
      <w:r>
        <w:t>t</w:t>
      </w:r>
      <w:r>
        <w:rPr>
          <w:spacing w:val="25"/>
        </w:rPr>
        <w:t xml:space="preserve"> </w:t>
      </w:r>
      <w:r>
        <w:t>a</w:t>
      </w:r>
      <w:r>
        <w:rPr>
          <w:w w:val="99"/>
        </w:rPr>
        <w:t xml:space="preserve"> </w:t>
      </w:r>
      <w:r>
        <w:rPr>
          <w:spacing w:val="-1"/>
        </w:rPr>
        <w:t>l</w:t>
      </w:r>
      <w:r>
        <w:rPr>
          <w:spacing w:val="1"/>
        </w:rPr>
        <w:t>o</w:t>
      </w:r>
      <w:r>
        <w:t>c</w:t>
      </w:r>
      <w:r>
        <w:rPr>
          <w:spacing w:val="1"/>
        </w:rPr>
        <w:t>a</w:t>
      </w:r>
      <w:r>
        <w:t>l</w:t>
      </w:r>
      <w:r>
        <w:rPr>
          <w:spacing w:val="3"/>
        </w:rPr>
        <w:t xml:space="preserve"> </w:t>
      </w:r>
      <w:r>
        <w:rPr>
          <w:spacing w:val="-1"/>
        </w:rPr>
        <w:t>l</w:t>
      </w:r>
      <w:r>
        <w:rPr>
          <w:spacing w:val="1"/>
        </w:rPr>
        <w:t>e</w:t>
      </w:r>
      <w:r>
        <w:rPr>
          <w:spacing w:val="-3"/>
        </w:rPr>
        <w:t>v</w:t>
      </w:r>
      <w:r>
        <w:rPr>
          <w:spacing w:val="1"/>
        </w:rPr>
        <w:t>e</w:t>
      </w:r>
      <w:r>
        <w:rPr>
          <w:spacing w:val="-1"/>
        </w:rPr>
        <w:t>l</w:t>
      </w:r>
      <w:r>
        <w:t>,</w:t>
      </w:r>
      <w:r>
        <w:rPr>
          <w:spacing w:val="4"/>
        </w:rPr>
        <w:t xml:space="preserve"> </w:t>
      </w:r>
      <w:r>
        <w:rPr>
          <w:spacing w:val="1"/>
        </w:rPr>
        <w:t>a</w:t>
      </w:r>
      <w:r>
        <w:rPr>
          <w:spacing w:val="-2"/>
        </w:rPr>
        <w:t>n</w:t>
      </w:r>
      <w:r>
        <w:t>d</w:t>
      </w:r>
      <w:r>
        <w:rPr>
          <w:spacing w:val="5"/>
        </w:rPr>
        <w:t xml:space="preserve"> </w:t>
      </w:r>
      <w:r>
        <w:rPr>
          <w:spacing w:val="-1"/>
        </w:rPr>
        <w:t>l</w:t>
      </w:r>
      <w:r>
        <w:rPr>
          <w:spacing w:val="1"/>
        </w:rPr>
        <w:t>o</w:t>
      </w:r>
      <w:r>
        <w:rPr>
          <w:spacing w:val="-3"/>
        </w:rPr>
        <w:t>c</w:t>
      </w:r>
      <w:r>
        <w:rPr>
          <w:spacing w:val="1"/>
        </w:rPr>
        <w:t>a</w:t>
      </w:r>
      <w:r>
        <w:t>l</w:t>
      </w:r>
      <w:r>
        <w:rPr>
          <w:spacing w:val="3"/>
        </w:rPr>
        <w:t xml:space="preserve"> </w:t>
      </w:r>
      <w:r>
        <w:rPr>
          <w:spacing w:val="1"/>
        </w:rPr>
        <w:t>a</w:t>
      </w:r>
      <w:r>
        <w:rPr>
          <w:spacing w:val="-2"/>
        </w:rPr>
        <w:t>d</w:t>
      </w:r>
      <w:r>
        <w:rPr>
          <w:spacing w:val="1"/>
        </w:rPr>
        <w:t>m</w:t>
      </w:r>
      <w:r>
        <w:rPr>
          <w:spacing w:val="-1"/>
        </w:rPr>
        <w:t>i</w:t>
      </w:r>
      <w:r>
        <w:rPr>
          <w:spacing w:val="1"/>
        </w:rPr>
        <w:t>n</w:t>
      </w:r>
      <w:r>
        <w:rPr>
          <w:spacing w:val="-1"/>
        </w:rPr>
        <w:t>i</w:t>
      </w:r>
      <w:r>
        <w:t>st</w:t>
      </w:r>
      <w:r>
        <w:rPr>
          <w:spacing w:val="-1"/>
        </w:rPr>
        <w:t>r</w:t>
      </w:r>
      <w:r>
        <w:rPr>
          <w:spacing w:val="1"/>
        </w:rPr>
        <w:t>a</w:t>
      </w:r>
      <w:r>
        <w:rPr>
          <w:spacing w:val="-2"/>
        </w:rPr>
        <w:t>t</w:t>
      </w:r>
      <w:r>
        <w:rPr>
          <w:spacing w:val="1"/>
        </w:rPr>
        <w:t>o</w:t>
      </w:r>
      <w:r>
        <w:rPr>
          <w:spacing w:val="-1"/>
        </w:rPr>
        <w:t>r</w:t>
      </w:r>
      <w:r>
        <w:t>s</w:t>
      </w:r>
      <w:r>
        <w:rPr>
          <w:spacing w:val="4"/>
        </w:rPr>
        <w:t xml:space="preserve"> </w:t>
      </w:r>
      <w:r>
        <w:t>s</w:t>
      </w:r>
      <w:r>
        <w:rPr>
          <w:spacing w:val="-2"/>
        </w:rPr>
        <w:t>h</w:t>
      </w:r>
      <w:r>
        <w:rPr>
          <w:spacing w:val="1"/>
        </w:rPr>
        <w:t>ou</w:t>
      </w:r>
      <w:r>
        <w:rPr>
          <w:spacing w:val="-1"/>
        </w:rPr>
        <w:t>l</w:t>
      </w:r>
      <w:r>
        <w:t>d</w:t>
      </w:r>
      <w:r>
        <w:rPr>
          <w:spacing w:val="5"/>
        </w:rPr>
        <w:t xml:space="preserve"> </w:t>
      </w:r>
      <w:r>
        <w:rPr>
          <w:spacing w:val="-3"/>
        </w:rPr>
        <w:t>c</w:t>
      </w:r>
      <w:r>
        <w:rPr>
          <w:spacing w:val="1"/>
        </w:rPr>
        <w:t>on</w:t>
      </w:r>
      <w:r>
        <w:t>s</w:t>
      </w:r>
      <w:r>
        <w:rPr>
          <w:spacing w:val="1"/>
        </w:rPr>
        <w:t>u</w:t>
      </w:r>
      <w:r>
        <w:rPr>
          <w:spacing w:val="-1"/>
        </w:rPr>
        <w:t>l</w:t>
      </w:r>
      <w:r>
        <w:t>t</w:t>
      </w:r>
      <w:r>
        <w:rPr>
          <w:spacing w:val="3"/>
        </w:rPr>
        <w:t xml:space="preserve"> </w:t>
      </w:r>
      <w:r>
        <w:t>t</w:t>
      </w:r>
      <w:r>
        <w:rPr>
          <w:spacing w:val="-2"/>
        </w:rPr>
        <w:t>h</w:t>
      </w:r>
      <w:r>
        <w:rPr>
          <w:spacing w:val="1"/>
        </w:rPr>
        <w:t>e</w:t>
      </w:r>
      <w:r>
        <w:rPr>
          <w:spacing w:val="-1"/>
        </w:rPr>
        <w:t>i</w:t>
      </w:r>
      <w:r>
        <w:t>r</w:t>
      </w:r>
      <w:r>
        <w:rPr>
          <w:spacing w:val="3"/>
        </w:rPr>
        <w:t xml:space="preserve"> </w:t>
      </w:r>
      <w:r>
        <w:rPr>
          <w:spacing w:val="-2"/>
        </w:rPr>
        <w:t>o</w:t>
      </w:r>
      <w:r>
        <w:rPr>
          <w:spacing w:val="-3"/>
        </w:rPr>
        <w:t>w</w:t>
      </w:r>
      <w:r>
        <w:t>n</w:t>
      </w:r>
      <w:r>
        <w:rPr>
          <w:spacing w:val="5"/>
        </w:rPr>
        <w:t xml:space="preserve"> </w:t>
      </w:r>
      <w:r>
        <w:rPr>
          <w:spacing w:val="1"/>
        </w:rPr>
        <w:t>Le</w:t>
      </w:r>
      <w:r>
        <w:rPr>
          <w:spacing w:val="-2"/>
        </w:rPr>
        <w:t>g</w:t>
      </w:r>
      <w:r>
        <w:rPr>
          <w:spacing w:val="1"/>
        </w:rPr>
        <w:t>a</w:t>
      </w:r>
      <w:r>
        <w:t>l</w:t>
      </w:r>
      <w:r>
        <w:rPr>
          <w:w w:val="99"/>
        </w:rPr>
        <w:t xml:space="preserve"> </w:t>
      </w:r>
      <w:r>
        <w:rPr>
          <w:spacing w:val="-1"/>
        </w:rPr>
        <w:t>D</w:t>
      </w:r>
      <w:r>
        <w:rPr>
          <w:spacing w:val="1"/>
        </w:rPr>
        <w:t>epa</w:t>
      </w:r>
      <w:r>
        <w:rPr>
          <w:spacing w:val="-1"/>
        </w:rPr>
        <w:t>r</w:t>
      </w:r>
      <w:r>
        <w:rPr>
          <w:spacing w:val="-2"/>
        </w:rPr>
        <w:t>t</w:t>
      </w:r>
      <w:r>
        <w:rPr>
          <w:spacing w:val="1"/>
        </w:rPr>
        <w:t>men</w:t>
      </w:r>
      <w:r>
        <w:rPr>
          <w:spacing w:val="-2"/>
        </w:rPr>
        <w:t>t</w:t>
      </w:r>
      <w:r>
        <w:t>.</w:t>
      </w:r>
      <w:r w:rsidR="00047C60">
        <w:t xml:space="preserve"> </w:t>
      </w:r>
      <w:bookmarkStart w:id="74" w:name="2.2.1_Introduction"/>
      <w:bookmarkStart w:id="75" w:name="2.2.2_Responding_to_Feed_Alerts"/>
      <w:bookmarkStart w:id="76" w:name="_TOC_250024"/>
      <w:bookmarkEnd w:id="74"/>
      <w:bookmarkEnd w:id="75"/>
    </w:p>
    <w:p w:rsidR="00047C60" w:rsidRDefault="00047C60" w:rsidP="00E558A0">
      <w:pPr>
        <w:pStyle w:val="BodyText"/>
        <w:ind w:right="108"/>
        <w:jc w:val="both"/>
      </w:pPr>
    </w:p>
    <w:p w:rsidR="00C5249B" w:rsidRDefault="00C5249B" w:rsidP="00E558A0">
      <w:pPr>
        <w:pStyle w:val="BodyText"/>
        <w:ind w:right="108"/>
        <w:jc w:val="both"/>
        <w:rPr>
          <w:b/>
          <w:spacing w:val="-2"/>
          <w:sz w:val="28"/>
          <w:szCs w:val="28"/>
        </w:rPr>
      </w:pPr>
    </w:p>
    <w:p w:rsidR="00C5249B" w:rsidRDefault="00C5249B" w:rsidP="00E558A0">
      <w:pPr>
        <w:pStyle w:val="BodyText"/>
        <w:ind w:right="108"/>
        <w:jc w:val="both"/>
        <w:rPr>
          <w:b/>
          <w:spacing w:val="-2"/>
          <w:sz w:val="28"/>
          <w:szCs w:val="28"/>
        </w:rPr>
      </w:pPr>
    </w:p>
    <w:p w:rsidR="00C5249B" w:rsidRDefault="00C5249B" w:rsidP="00E558A0">
      <w:pPr>
        <w:pStyle w:val="BodyText"/>
        <w:ind w:right="108"/>
        <w:jc w:val="both"/>
        <w:rPr>
          <w:b/>
          <w:spacing w:val="-2"/>
          <w:sz w:val="28"/>
          <w:szCs w:val="28"/>
        </w:rPr>
      </w:pPr>
    </w:p>
    <w:p w:rsidR="00C5249B" w:rsidRDefault="00C5249B" w:rsidP="00E558A0">
      <w:pPr>
        <w:pStyle w:val="BodyText"/>
        <w:ind w:right="108"/>
        <w:jc w:val="both"/>
        <w:rPr>
          <w:b/>
          <w:spacing w:val="-2"/>
          <w:sz w:val="28"/>
          <w:szCs w:val="28"/>
        </w:rPr>
      </w:pPr>
    </w:p>
    <w:p w:rsidR="00C5249B" w:rsidRDefault="00C5249B" w:rsidP="00E558A0">
      <w:pPr>
        <w:pStyle w:val="BodyText"/>
        <w:ind w:right="108"/>
        <w:jc w:val="both"/>
        <w:rPr>
          <w:b/>
          <w:spacing w:val="-2"/>
          <w:sz w:val="28"/>
          <w:szCs w:val="28"/>
        </w:rPr>
      </w:pPr>
    </w:p>
    <w:p w:rsidR="00C5249B" w:rsidRDefault="00C5249B" w:rsidP="00E558A0">
      <w:pPr>
        <w:pStyle w:val="BodyText"/>
        <w:ind w:right="108"/>
        <w:jc w:val="both"/>
        <w:rPr>
          <w:b/>
          <w:spacing w:val="-2"/>
          <w:sz w:val="28"/>
          <w:szCs w:val="28"/>
        </w:rPr>
      </w:pPr>
    </w:p>
    <w:p w:rsidR="00C5249B" w:rsidRDefault="00C5249B" w:rsidP="00E558A0">
      <w:pPr>
        <w:pStyle w:val="BodyText"/>
        <w:ind w:right="108"/>
        <w:jc w:val="both"/>
        <w:rPr>
          <w:b/>
          <w:spacing w:val="-2"/>
          <w:sz w:val="28"/>
          <w:szCs w:val="28"/>
        </w:rPr>
      </w:pPr>
    </w:p>
    <w:p w:rsidR="00C5249B" w:rsidRDefault="00C5249B" w:rsidP="00E558A0">
      <w:pPr>
        <w:pStyle w:val="BodyText"/>
        <w:ind w:right="108"/>
        <w:jc w:val="both"/>
        <w:rPr>
          <w:b/>
          <w:spacing w:val="-2"/>
          <w:sz w:val="28"/>
          <w:szCs w:val="28"/>
        </w:rPr>
      </w:pPr>
    </w:p>
    <w:p w:rsidR="00C5249B" w:rsidRDefault="00C5249B" w:rsidP="00E558A0">
      <w:pPr>
        <w:pStyle w:val="BodyText"/>
        <w:ind w:right="108"/>
        <w:jc w:val="both"/>
        <w:rPr>
          <w:b/>
          <w:spacing w:val="-2"/>
          <w:sz w:val="28"/>
          <w:szCs w:val="28"/>
        </w:rPr>
      </w:pPr>
    </w:p>
    <w:p w:rsidR="00C5249B" w:rsidRDefault="00C5249B" w:rsidP="00E558A0">
      <w:pPr>
        <w:pStyle w:val="BodyText"/>
        <w:ind w:right="108"/>
        <w:jc w:val="both"/>
        <w:rPr>
          <w:b/>
          <w:spacing w:val="-2"/>
          <w:sz w:val="28"/>
          <w:szCs w:val="28"/>
        </w:rPr>
      </w:pPr>
    </w:p>
    <w:p w:rsidR="00C5249B" w:rsidRDefault="00C5249B" w:rsidP="00E558A0">
      <w:pPr>
        <w:pStyle w:val="BodyText"/>
        <w:ind w:right="108"/>
        <w:jc w:val="both"/>
        <w:rPr>
          <w:b/>
          <w:spacing w:val="-2"/>
          <w:sz w:val="28"/>
          <w:szCs w:val="28"/>
        </w:rPr>
      </w:pPr>
    </w:p>
    <w:p w:rsidR="00C5249B" w:rsidRDefault="00C5249B" w:rsidP="00E558A0">
      <w:pPr>
        <w:pStyle w:val="BodyText"/>
        <w:ind w:right="108"/>
        <w:jc w:val="both"/>
        <w:rPr>
          <w:b/>
          <w:spacing w:val="-2"/>
          <w:sz w:val="28"/>
          <w:szCs w:val="28"/>
        </w:rPr>
      </w:pPr>
    </w:p>
    <w:p w:rsidR="00C5249B" w:rsidRDefault="00C5249B" w:rsidP="00E558A0">
      <w:pPr>
        <w:pStyle w:val="BodyText"/>
        <w:ind w:right="108"/>
        <w:jc w:val="both"/>
        <w:rPr>
          <w:b/>
          <w:spacing w:val="-2"/>
          <w:sz w:val="28"/>
          <w:szCs w:val="28"/>
        </w:rPr>
      </w:pPr>
    </w:p>
    <w:p w:rsidR="00C5249B" w:rsidRDefault="00C5249B" w:rsidP="00E558A0">
      <w:pPr>
        <w:pStyle w:val="BodyText"/>
        <w:ind w:right="108"/>
        <w:jc w:val="both"/>
        <w:rPr>
          <w:b/>
          <w:spacing w:val="-2"/>
          <w:sz w:val="28"/>
          <w:szCs w:val="28"/>
        </w:rPr>
      </w:pPr>
    </w:p>
    <w:p w:rsidR="00C5249B" w:rsidRDefault="00C5249B" w:rsidP="00E558A0">
      <w:pPr>
        <w:pStyle w:val="BodyText"/>
        <w:ind w:right="108"/>
        <w:jc w:val="both"/>
        <w:rPr>
          <w:b/>
          <w:spacing w:val="-2"/>
          <w:sz w:val="28"/>
          <w:szCs w:val="28"/>
        </w:rPr>
      </w:pPr>
    </w:p>
    <w:p w:rsidR="00C5249B" w:rsidRDefault="00C5249B" w:rsidP="00E558A0">
      <w:pPr>
        <w:pStyle w:val="BodyText"/>
        <w:ind w:right="108"/>
        <w:jc w:val="both"/>
        <w:rPr>
          <w:b/>
          <w:spacing w:val="-2"/>
          <w:sz w:val="28"/>
          <w:szCs w:val="28"/>
        </w:rPr>
      </w:pPr>
    </w:p>
    <w:p w:rsidR="00C5249B" w:rsidRDefault="00C5249B" w:rsidP="00E558A0">
      <w:pPr>
        <w:pStyle w:val="BodyText"/>
        <w:ind w:right="108"/>
        <w:jc w:val="both"/>
        <w:rPr>
          <w:b/>
          <w:spacing w:val="-2"/>
          <w:sz w:val="28"/>
          <w:szCs w:val="28"/>
        </w:rPr>
      </w:pPr>
    </w:p>
    <w:p w:rsidR="00C5249B" w:rsidRDefault="00C5249B" w:rsidP="00E558A0">
      <w:pPr>
        <w:pStyle w:val="BodyText"/>
        <w:ind w:right="108"/>
        <w:jc w:val="both"/>
        <w:rPr>
          <w:b/>
          <w:spacing w:val="-2"/>
          <w:sz w:val="28"/>
          <w:szCs w:val="28"/>
        </w:rPr>
      </w:pPr>
    </w:p>
    <w:p w:rsidR="00C5249B" w:rsidRDefault="00C5249B" w:rsidP="00E558A0">
      <w:pPr>
        <w:pStyle w:val="BodyText"/>
        <w:ind w:right="108"/>
        <w:jc w:val="both"/>
        <w:rPr>
          <w:b/>
          <w:spacing w:val="-2"/>
          <w:sz w:val="28"/>
          <w:szCs w:val="28"/>
        </w:rPr>
      </w:pPr>
    </w:p>
    <w:p w:rsidR="00C5249B" w:rsidRDefault="00C5249B" w:rsidP="00E558A0">
      <w:pPr>
        <w:pStyle w:val="BodyText"/>
        <w:ind w:right="108"/>
        <w:jc w:val="both"/>
        <w:rPr>
          <w:b/>
          <w:spacing w:val="-2"/>
          <w:sz w:val="28"/>
          <w:szCs w:val="28"/>
        </w:rPr>
      </w:pPr>
    </w:p>
    <w:p w:rsidR="00C5249B" w:rsidRDefault="00C5249B" w:rsidP="00E558A0">
      <w:pPr>
        <w:pStyle w:val="BodyText"/>
        <w:ind w:right="108"/>
        <w:jc w:val="both"/>
        <w:rPr>
          <w:b/>
          <w:spacing w:val="-2"/>
          <w:sz w:val="28"/>
          <w:szCs w:val="28"/>
        </w:rPr>
      </w:pPr>
    </w:p>
    <w:p w:rsidR="00C5249B" w:rsidRDefault="00C5249B" w:rsidP="00E558A0">
      <w:pPr>
        <w:pStyle w:val="BodyText"/>
        <w:ind w:right="108"/>
        <w:jc w:val="both"/>
        <w:rPr>
          <w:b/>
          <w:spacing w:val="-2"/>
          <w:sz w:val="28"/>
          <w:szCs w:val="28"/>
        </w:rPr>
      </w:pPr>
    </w:p>
    <w:p w:rsidR="00C5249B" w:rsidRDefault="00C5249B" w:rsidP="00E558A0">
      <w:pPr>
        <w:pStyle w:val="BodyText"/>
        <w:ind w:right="108"/>
        <w:jc w:val="both"/>
        <w:rPr>
          <w:b/>
          <w:spacing w:val="-2"/>
          <w:sz w:val="28"/>
          <w:szCs w:val="28"/>
        </w:rPr>
      </w:pPr>
    </w:p>
    <w:p w:rsidR="00C5249B" w:rsidRDefault="00C5249B" w:rsidP="00E558A0">
      <w:pPr>
        <w:pStyle w:val="BodyText"/>
        <w:ind w:right="108"/>
        <w:jc w:val="both"/>
        <w:rPr>
          <w:b/>
          <w:spacing w:val="-2"/>
          <w:sz w:val="28"/>
          <w:szCs w:val="28"/>
        </w:rPr>
      </w:pPr>
    </w:p>
    <w:p w:rsidR="00C5249B" w:rsidRDefault="00C5249B" w:rsidP="00E558A0">
      <w:pPr>
        <w:pStyle w:val="BodyText"/>
        <w:ind w:right="108"/>
        <w:jc w:val="both"/>
        <w:rPr>
          <w:b/>
          <w:spacing w:val="-2"/>
          <w:sz w:val="28"/>
          <w:szCs w:val="28"/>
        </w:rPr>
      </w:pPr>
    </w:p>
    <w:p w:rsidR="00C5249B" w:rsidRDefault="00C5249B" w:rsidP="00E558A0">
      <w:pPr>
        <w:pStyle w:val="BodyText"/>
        <w:ind w:right="108"/>
        <w:jc w:val="both"/>
        <w:rPr>
          <w:b/>
          <w:spacing w:val="-2"/>
          <w:sz w:val="28"/>
          <w:szCs w:val="28"/>
        </w:rPr>
      </w:pPr>
    </w:p>
    <w:p w:rsidR="0081288C" w:rsidRDefault="0081288C" w:rsidP="00E558A0">
      <w:pPr>
        <w:pStyle w:val="BodyText"/>
        <w:ind w:right="108"/>
        <w:jc w:val="both"/>
        <w:rPr>
          <w:b/>
          <w:spacing w:val="-2"/>
          <w:sz w:val="28"/>
          <w:szCs w:val="28"/>
        </w:rPr>
      </w:pPr>
    </w:p>
    <w:p w:rsidR="00C5249B" w:rsidRDefault="00C5249B" w:rsidP="00E558A0">
      <w:pPr>
        <w:pStyle w:val="BodyText"/>
        <w:ind w:right="108"/>
        <w:jc w:val="both"/>
        <w:rPr>
          <w:b/>
          <w:spacing w:val="-2"/>
          <w:sz w:val="28"/>
          <w:szCs w:val="28"/>
        </w:rPr>
      </w:pPr>
    </w:p>
    <w:p w:rsidR="00C5249B" w:rsidRDefault="00C5249B" w:rsidP="00E558A0">
      <w:pPr>
        <w:pStyle w:val="BodyText"/>
        <w:ind w:right="108"/>
        <w:jc w:val="both"/>
        <w:rPr>
          <w:b/>
          <w:spacing w:val="-2"/>
          <w:sz w:val="28"/>
          <w:szCs w:val="28"/>
        </w:rPr>
      </w:pPr>
    </w:p>
    <w:p w:rsidR="00C5249B" w:rsidRDefault="00C5249B" w:rsidP="00E558A0">
      <w:pPr>
        <w:pStyle w:val="BodyText"/>
        <w:ind w:right="108"/>
        <w:jc w:val="both"/>
        <w:rPr>
          <w:b/>
          <w:spacing w:val="-2"/>
          <w:sz w:val="28"/>
          <w:szCs w:val="28"/>
        </w:rPr>
      </w:pPr>
    </w:p>
    <w:p w:rsidR="00C5249B" w:rsidRDefault="00C5249B" w:rsidP="00E558A0">
      <w:pPr>
        <w:pStyle w:val="BodyText"/>
        <w:ind w:right="108"/>
        <w:jc w:val="both"/>
        <w:rPr>
          <w:b/>
          <w:spacing w:val="-2"/>
          <w:sz w:val="28"/>
          <w:szCs w:val="28"/>
        </w:rPr>
      </w:pPr>
    </w:p>
    <w:p w:rsidR="00D12E9F" w:rsidRDefault="00C04411" w:rsidP="00D12E9F">
      <w:pPr>
        <w:pStyle w:val="BodyText"/>
        <w:ind w:right="108"/>
        <w:jc w:val="both"/>
        <w:rPr>
          <w:sz w:val="23"/>
          <w:szCs w:val="23"/>
        </w:rPr>
      </w:pPr>
      <w:r w:rsidRPr="00047C60">
        <w:rPr>
          <w:b/>
          <w:spacing w:val="-2"/>
          <w:sz w:val="28"/>
          <w:szCs w:val="28"/>
        </w:rPr>
        <w:lastRenderedPageBreak/>
        <w:t>C</w:t>
      </w:r>
      <w:r w:rsidRPr="00047C60">
        <w:rPr>
          <w:b/>
          <w:spacing w:val="3"/>
          <w:sz w:val="28"/>
          <w:szCs w:val="28"/>
        </w:rPr>
        <w:t>H</w:t>
      </w:r>
      <w:r w:rsidRPr="00047C60">
        <w:rPr>
          <w:b/>
          <w:spacing w:val="-6"/>
          <w:sz w:val="28"/>
          <w:szCs w:val="28"/>
        </w:rPr>
        <w:t>A</w:t>
      </w:r>
      <w:r w:rsidRPr="00047C60">
        <w:rPr>
          <w:b/>
          <w:sz w:val="28"/>
          <w:szCs w:val="28"/>
        </w:rPr>
        <w:t>P</w:t>
      </w:r>
      <w:r w:rsidRPr="00047C60">
        <w:rPr>
          <w:b/>
          <w:spacing w:val="-2"/>
          <w:sz w:val="28"/>
          <w:szCs w:val="28"/>
        </w:rPr>
        <w:t>T</w:t>
      </w:r>
      <w:r w:rsidRPr="00047C60">
        <w:rPr>
          <w:b/>
          <w:sz w:val="28"/>
          <w:szCs w:val="28"/>
        </w:rPr>
        <w:t xml:space="preserve">ER </w:t>
      </w:r>
      <w:r w:rsidRPr="00047C60">
        <w:rPr>
          <w:b/>
          <w:spacing w:val="-1"/>
          <w:sz w:val="28"/>
          <w:szCs w:val="28"/>
        </w:rPr>
        <w:t>2</w:t>
      </w:r>
      <w:r w:rsidRPr="00047C60">
        <w:rPr>
          <w:b/>
          <w:spacing w:val="1"/>
          <w:sz w:val="28"/>
          <w:szCs w:val="28"/>
        </w:rPr>
        <w:t>.</w:t>
      </w:r>
      <w:r w:rsidRPr="00047C60">
        <w:rPr>
          <w:b/>
          <w:sz w:val="28"/>
          <w:szCs w:val="28"/>
        </w:rPr>
        <w:t>2</w:t>
      </w:r>
      <w:r w:rsidRPr="00047C60">
        <w:rPr>
          <w:b/>
          <w:sz w:val="28"/>
          <w:szCs w:val="28"/>
        </w:rPr>
        <w:tab/>
      </w:r>
      <w:r w:rsidRPr="00047C60">
        <w:rPr>
          <w:b/>
          <w:spacing w:val="-2"/>
          <w:sz w:val="28"/>
          <w:szCs w:val="28"/>
        </w:rPr>
        <w:t>F</w:t>
      </w:r>
      <w:r w:rsidRPr="00047C60">
        <w:rPr>
          <w:b/>
          <w:sz w:val="28"/>
          <w:szCs w:val="28"/>
        </w:rPr>
        <w:t>EED</w:t>
      </w:r>
      <w:r w:rsidRPr="00047C60">
        <w:rPr>
          <w:b/>
          <w:spacing w:val="2"/>
          <w:sz w:val="28"/>
          <w:szCs w:val="28"/>
        </w:rPr>
        <w:t xml:space="preserve"> </w:t>
      </w:r>
      <w:r w:rsidRPr="00047C60">
        <w:rPr>
          <w:b/>
          <w:spacing w:val="-6"/>
          <w:sz w:val="28"/>
          <w:szCs w:val="28"/>
        </w:rPr>
        <w:t>A</w:t>
      </w:r>
      <w:r w:rsidRPr="00047C60">
        <w:rPr>
          <w:b/>
          <w:spacing w:val="-2"/>
          <w:sz w:val="28"/>
          <w:szCs w:val="28"/>
        </w:rPr>
        <w:t>L</w:t>
      </w:r>
      <w:r w:rsidRPr="00047C60">
        <w:rPr>
          <w:b/>
          <w:sz w:val="28"/>
          <w:szCs w:val="28"/>
        </w:rPr>
        <w:t>E</w:t>
      </w:r>
      <w:r w:rsidRPr="00047C60">
        <w:rPr>
          <w:b/>
          <w:spacing w:val="-2"/>
          <w:sz w:val="28"/>
          <w:szCs w:val="28"/>
        </w:rPr>
        <w:t>RT</w:t>
      </w:r>
      <w:r w:rsidRPr="00047C60">
        <w:rPr>
          <w:b/>
          <w:sz w:val="28"/>
          <w:szCs w:val="28"/>
        </w:rPr>
        <w:t>S</w:t>
      </w:r>
      <w:bookmarkEnd w:id="76"/>
      <w:r w:rsidR="00D12E9F">
        <w:rPr>
          <w:b/>
          <w:sz w:val="28"/>
          <w:szCs w:val="28"/>
        </w:rPr>
        <w:t xml:space="preserve"> </w:t>
      </w:r>
    </w:p>
    <w:p w:rsidR="00D12E9F" w:rsidRDefault="00D12E9F" w:rsidP="00D12E9F">
      <w:pPr>
        <w:pStyle w:val="Default"/>
        <w:rPr>
          <w:b/>
          <w:bCs/>
          <w:color w:val="auto"/>
          <w:sz w:val="23"/>
          <w:szCs w:val="23"/>
        </w:rPr>
      </w:pPr>
    </w:p>
    <w:p w:rsidR="00D12E9F" w:rsidRPr="00D12E9F" w:rsidRDefault="00D12E9F" w:rsidP="00D12E9F">
      <w:pPr>
        <w:pStyle w:val="Default"/>
        <w:jc w:val="both"/>
        <w:rPr>
          <w:b/>
          <w:bCs/>
          <w:color w:val="auto"/>
        </w:rPr>
      </w:pPr>
    </w:p>
    <w:p w:rsidR="00627968" w:rsidRDefault="00627968" w:rsidP="00627968">
      <w:pPr>
        <w:pStyle w:val="Heading5"/>
        <w:numPr>
          <w:ilvl w:val="2"/>
          <w:numId w:val="55"/>
        </w:numPr>
        <w:tabs>
          <w:tab w:val="left" w:pos="837"/>
        </w:tabs>
        <w:rPr>
          <w:b w:val="0"/>
          <w:bCs w:val="0"/>
        </w:rPr>
      </w:pPr>
      <w:r>
        <w:t>I</w:t>
      </w:r>
      <w:r>
        <w:rPr>
          <w:spacing w:val="-1"/>
        </w:rPr>
        <w:t>nt</w:t>
      </w:r>
      <w:r>
        <w:t>r</w:t>
      </w:r>
      <w:r>
        <w:rPr>
          <w:spacing w:val="-1"/>
        </w:rPr>
        <w:t>odu</w:t>
      </w:r>
      <w:r>
        <w:rPr>
          <w:spacing w:val="1"/>
        </w:rPr>
        <w:t>c</w:t>
      </w:r>
      <w:r>
        <w:rPr>
          <w:spacing w:val="-1"/>
        </w:rPr>
        <w:t>t</w:t>
      </w:r>
      <w:r>
        <w:t>i</w:t>
      </w:r>
      <w:r>
        <w:rPr>
          <w:spacing w:val="-1"/>
        </w:rPr>
        <w:t>o</w:t>
      </w:r>
      <w:r>
        <w:t>n</w:t>
      </w:r>
    </w:p>
    <w:p w:rsidR="00627968" w:rsidRPr="00C5249B" w:rsidRDefault="00627968" w:rsidP="00627968">
      <w:pPr>
        <w:spacing w:before="16"/>
        <w:rPr>
          <w:sz w:val="24"/>
          <w:szCs w:val="24"/>
        </w:rPr>
      </w:pPr>
    </w:p>
    <w:p w:rsidR="00627968" w:rsidRDefault="00627968" w:rsidP="00627968">
      <w:pPr>
        <w:pStyle w:val="BodyText"/>
        <w:ind w:right="108"/>
        <w:jc w:val="both"/>
      </w:pPr>
      <w:r>
        <w:t>A</w:t>
      </w:r>
      <w:r>
        <w:rPr>
          <w:spacing w:val="12"/>
        </w:rPr>
        <w:t xml:space="preserve"> </w:t>
      </w:r>
      <w:r>
        <w:rPr>
          <w:spacing w:val="-5"/>
        </w:rPr>
        <w:t>“</w:t>
      </w:r>
      <w:r>
        <w:rPr>
          <w:spacing w:val="2"/>
        </w:rPr>
        <w:t>f</w:t>
      </w:r>
      <w:r>
        <w:rPr>
          <w:spacing w:val="1"/>
        </w:rPr>
        <w:t>e</w:t>
      </w:r>
      <w:r>
        <w:rPr>
          <w:spacing w:val="-2"/>
        </w:rPr>
        <w:t>e</w:t>
      </w:r>
      <w:r>
        <w:t>d</w:t>
      </w:r>
      <w:r>
        <w:rPr>
          <w:spacing w:val="11"/>
        </w:rPr>
        <w:t xml:space="preserve"> </w:t>
      </w:r>
      <w:r>
        <w:rPr>
          <w:spacing w:val="1"/>
        </w:rPr>
        <w:t>a</w:t>
      </w:r>
      <w:r>
        <w:rPr>
          <w:spacing w:val="-1"/>
        </w:rPr>
        <w:t>l</w:t>
      </w:r>
      <w:r>
        <w:rPr>
          <w:spacing w:val="1"/>
        </w:rPr>
        <w:t>e</w:t>
      </w:r>
      <w:r>
        <w:rPr>
          <w:spacing w:val="-1"/>
        </w:rPr>
        <w:t>r</w:t>
      </w:r>
      <w:r>
        <w:t>t”</w:t>
      </w:r>
      <w:r>
        <w:rPr>
          <w:spacing w:val="12"/>
        </w:rPr>
        <w:t xml:space="preserve"> </w:t>
      </w:r>
      <w:r>
        <w:rPr>
          <w:spacing w:val="-1"/>
        </w:rPr>
        <w:t>i</w:t>
      </w:r>
      <w:r>
        <w:t>s</w:t>
      </w:r>
      <w:r>
        <w:rPr>
          <w:spacing w:val="12"/>
        </w:rPr>
        <w:t xml:space="preserve"> </w:t>
      </w:r>
      <w:r>
        <w:t>a</w:t>
      </w:r>
      <w:r>
        <w:rPr>
          <w:spacing w:val="11"/>
        </w:rPr>
        <w:t xml:space="preserve"> </w:t>
      </w:r>
      <w:r>
        <w:rPr>
          <w:spacing w:val="-3"/>
        </w:rPr>
        <w:t>c</w:t>
      </w:r>
      <w:r>
        <w:rPr>
          <w:spacing w:val="1"/>
        </w:rPr>
        <w:t>o</w:t>
      </w:r>
      <w:r>
        <w:rPr>
          <w:spacing w:val="-1"/>
        </w:rPr>
        <w:t>m</w:t>
      </w:r>
      <w:r>
        <w:rPr>
          <w:spacing w:val="1"/>
        </w:rPr>
        <w:t>m</w:t>
      </w:r>
      <w:r>
        <w:rPr>
          <w:spacing w:val="-2"/>
        </w:rPr>
        <w:t>u</w:t>
      </w:r>
      <w:r>
        <w:rPr>
          <w:spacing w:val="1"/>
        </w:rPr>
        <w:t>n</w:t>
      </w:r>
      <w:r>
        <w:rPr>
          <w:spacing w:val="-1"/>
        </w:rPr>
        <w:t>i</w:t>
      </w:r>
      <w:r>
        <w:t>c</w:t>
      </w:r>
      <w:r>
        <w:rPr>
          <w:spacing w:val="1"/>
        </w:rPr>
        <w:t>a</w:t>
      </w:r>
      <w:r>
        <w:t>t</w:t>
      </w:r>
      <w:r>
        <w:rPr>
          <w:spacing w:val="-1"/>
        </w:rPr>
        <w:t>i</w:t>
      </w:r>
      <w:r>
        <w:rPr>
          <w:spacing w:val="1"/>
        </w:rPr>
        <w:t>o</w:t>
      </w:r>
      <w:r>
        <w:t>n</w:t>
      </w:r>
      <w:r>
        <w:rPr>
          <w:spacing w:val="9"/>
        </w:rPr>
        <w:t xml:space="preserve"> </w:t>
      </w:r>
      <w:r>
        <w:rPr>
          <w:spacing w:val="2"/>
        </w:rPr>
        <w:t>f</w:t>
      </w:r>
      <w:r>
        <w:rPr>
          <w:spacing w:val="-1"/>
        </w:rPr>
        <w:t>r</w:t>
      </w:r>
      <w:r>
        <w:rPr>
          <w:spacing w:val="-2"/>
        </w:rPr>
        <w:t>o</w:t>
      </w:r>
      <w:r>
        <w:t>m</w:t>
      </w:r>
      <w:r>
        <w:rPr>
          <w:spacing w:val="12"/>
        </w:rPr>
        <w:t xml:space="preserve"> </w:t>
      </w:r>
      <w:r>
        <w:rPr>
          <w:spacing w:val="-2"/>
        </w:rPr>
        <w:t>FSS</w:t>
      </w:r>
      <w:r>
        <w:rPr>
          <w:spacing w:val="10"/>
        </w:rPr>
        <w:t xml:space="preserve"> </w:t>
      </w:r>
      <w:r>
        <w:t>to</w:t>
      </w:r>
      <w:r>
        <w:rPr>
          <w:spacing w:val="13"/>
        </w:rPr>
        <w:t xml:space="preserve"> </w:t>
      </w:r>
      <w:r>
        <w:t>a</w:t>
      </w:r>
      <w:r>
        <w:rPr>
          <w:spacing w:val="9"/>
        </w:rPr>
        <w:t xml:space="preserve"> </w:t>
      </w:r>
      <w:r>
        <w:rPr>
          <w:spacing w:val="2"/>
        </w:rPr>
        <w:t>f</w:t>
      </w:r>
      <w:r>
        <w:rPr>
          <w:spacing w:val="-2"/>
        </w:rPr>
        <w:t>ee</w:t>
      </w:r>
      <w:r>
        <w:t>d</w:t>
      </w:r>
      <w:r>
        <w:rPr>
          <w:spacing w:val="12"/>
        </w:rPr>
        <w:t xml:space="preserve"> </w:t>
      </w:r>
      <w:r>
        <w:rPr>
          <w:spacing w:val="-2"/>
        </w:rPr>
        <w:t>a</w:t>
      </w:r>
      <w:r>
        <w:rPr>
          <w:spacing w:val="1"/>
        </w:rPr>
        <w:t>u</w:t>
      </w:r>
      <w:r>
        <w:t>t</w:t>
      </w:r>
      <w:r>
        <w:rPr>
          <w:spacing w:val="-2"/>
        </w:rPr>
        <w:t>h</w:t>
      </w:r>
      <w:r>
        <w:rPr>
          <w:spacing w:val="1"/>
        </w:rPr>
        <w:t>o</w:t>
      </w:r>
      <w:r>
        <w:rPr>
          <w:spacing w:val="-1"/>
        </w:rPr>
        <w:t>ri</w:t>
      </w:r>
      <w:r>
        <w:t>ty</w:t>
      </w:r>
      <w:r>
        <w:rPr>
          <w:w w:val="99"/>
        </w:rPr>
        <w:t xml:space="preserve"> </w:t>
      </w:r>
      <w:r>
        <w:t>c</w:t>
      </w:r>
      <w:r>
        <w:rPr>
          <w:spacing w:val="1"/>
        </w:rPr>
        <w:t>on</w:t>
      </w:r>
      <w:r>
        <w:t>c</w:t>
      </w:r>
      <w:r>
        <w:rPr>
          <w:spacing w:val="1"/>
        </w:rPr>
        <w:t>e</w:t>
      </w:r>
      <w:r>
        <w:rPr>
          <w:spacing w:val="-1"/>
        </w:rPr>
        <w:t>r</w:t>
      </w:r>
      <w:r>
        <w:rPr>
          <w:spacing w:val="1"/>
        </w:rPr>
        <w:t>n</w:t>
      </w:r>
      <w:r>
        <w:rPr>
          <w:spacing w:val="-1"/>
        </w:rPr>
        <w:t>i</w:t>
      </w:r>
      <w:r>
        <w:rPr>
          <w:spacing w:val="1"/>
        </w:rPr>
        <w:t>n</w:t>
      </w:r>
      <w:r>
        <w:t>g</w:t>
      </w:r>
      <w:r>
        <w:rPr>
          <w:spacing w:val="36"/>
        </w:rPr>
        <w:t xml:space="preserve"> </w:t>
      </w:r>
      <w:r>
        <w:t>a</w:t>
      </w:r>
      <w:r>
        <w:rPr>
          <w:spacing w:val="36"/>
        </w:rPr>
        <w:t xml:space="preserve"> </w:t>
      </w:r>
      <w:r>
        <w:t>f</w:t>
      </w:r>
      <w:r>
        <w:rPr>
          <w:spacing w:val="1"/>
        </w:rPr>
        <w:t>e</w:t>
      </w:r>
      <w:r>
        <w:rPr>
          <w:spacing w:val="-2"/>
        </w:rPr>
        <w:t>e</w:t>
      </w:r>
      <w:r>
        <w:t>d</w:t>
      </w:r>
      <w:r>
        <w:rPr>
          <w:spacing w:val="40"/>
        </w:rPr>
        <w:t xml:space="preserve"> </w:t>
      </w:r>
      <w:r>
        <w:rPr>
          <w:spacing w:val="-2"/>
        </w:rPr>
        <w:t>ha</w:t>
      </w:r>
      <w:r>
        <w:rPr>
          <w:spacing w:val="-3"/>
        </w:rPr>
        <w:t>z</w:t>
      </w:r>
      <w:r>
        <w:rPr>
          <w:spacing w:val="1"/>
        </w:rPr>
        <w:t>a</w:t>
      </w:r>
      <w:r>
        <w:rPr>
          <w:spacing w:val="-1"/>
        </w:rPr>
        <w:t>r</w:t>
      </w:r>
      <w:r>
        <w:t>d</w:t>
      </w:r>
      <w:r>
        <w:rPr>
          <w:spacing w:val="39"/>
        </w:rPr>
        <w:t xml:space="preserve"> </w:t>
      </w:r>
      <w:r>
        <w:rPr>
          <w:spacing w:val="1"/>
        </w:rPr>
        <w:t>o</w:t>
      </w:r>
      <w:r>
        <w:t>r</w:t>
      </w:r>
      <w:r>
        <w:rPr>
          <w:spacing w:val="37"/>
        </w:rPr>
        <w:t xml:space="preserve"> </w:t>
      </w:r>
      <w:r>
        <w:rPr>
          <w:spacing w:val="1"/>
        </w:rPr>
        <w:t>o</w:t>
      </w:r>
      <w:r>
        <w:t>t</w:t>
      </w:r>
      <w:r>
        <w:rPr>
          <w:spacing w:val="1"/>
        </w:rPr>
        <w:t>he</w:t>
      </w:r>
      <w:r>
        <w:t>r</w:t>
      </w:r>
      <w:r>
        <w:rPr>
          <w:spacing w:val="35"/>
        </w:rPr>
        <w:t xml:space="preserve"> </w:t>
      </w:r>
      <w:r>
        <w:t>f</w:t>
      </w:r>
      <w:r>
        <w:rPr>
          <w:spacing w:val="1"/>
        </w:rPr>
        <w:t>ee</w:t>
      </w:r>
      <w:r>
        <w:t>d</w:t>
      </w:r>
      <w:r>
        <w:rPr>
          <w:spacing w:val="36"/>
        </w:rPr>
        <w:t xml:space="preserve"> </w:t>
      </w:r>
      <w:r>
        <w:rPr>
          <w:spacing w:val="-1"/>
        </w:rPr>
        <w:t>i</w:t>
      </w:r>
      <w:r>
        <w:rPr>
          <w:spacing w:val="1"/>
        </w:rPr>
        <w:t>n</w:t>
      </w:r>
      <w:r>
        <w:rPr>
          <w:spacing w:val="-3"/>
        </w:rPr>
        <w:t>c</w:t>
      </w:r>
      <w:r>
        <w:rPr>
          <w:spacing w:val="-1"/>
        </w:rPr>
        <w:t>i</w:t>
      </w:r>
      <w:r>
        <w:rPr>
          <w:spacing w:val="1"/>
        </w:rPr>
        <w:t>den</w:t>
      </w:r>
      <w:r>
        <w:t>t,</w:t>
      </w:r>
      <w:r>
        <w:rPr>
          <w:spacing w:val="36"/>
        </w:rPr>
        <w:t xml:space="preserve"> </w:t>
      </w:r>
      <w:r>
        <w:rPr>
          <w:spacing w:val="1"/>
        </w:rPr>
        <w:t>a</w:t>
      </w:r>
      <w:r>
        <w:rPr>
          <w:spacing w:val="-2"/>
        </w:rPr>
        <w:t>n</w:t>
      </w:r>
      <w:r>
        <w:t>d</w:t>
      </w:r>
      <w:r>
        <w:rPr>
          <w:spacing w:val="40"/>
        </w:rPr>
        <w:t xml:space="preserve"> </w:t>
      </w:r>
      <w:r>
        <w:t>a</w:t>
      </w:r>
      <w:r>
        <w:rPr>
          <w:spacing w:val="39"/>
        </w:rPr>
        <w:t xml:space="preserve"> </w:t>
      </w:r>
      <w:r>
        <w:rPr>
          <w:spacing w:val="-5"/>
        </w:rPr>
        <w:t>“</w:t>
      </w:r>
      <w:r>
        <w:t>f</w:t>
      </w:r>
      <w:r>
        <w:rPr>
          <w:spacing w:val="1"/>
        </w:rPr>
        <w:t>ee</w:t>
      </w:r>
      <w:r>
        <w:t>d</w:t>
      </w:r>
      <w:r>
        <w:rPr>
          <w:spacing w:val="36"/>
        </w:rPr>
        <w:t xml:space="preserve"> </w:t>
      </w:r>
      <w:r>
        <w:rPr>
          <w:spacing w:val="1"/>
        </w:rPr>
        <w:t>a</w:t>
      </w:r>
      <w:r>
        <w:rPr>
          <w:spacing w:val="-1"/>
        </w:rPr>
        <w:t>l</w:t>
      </w:r>
      <w:r>
        <w:rPr>
          <w:spacing w:val="-2"/>
        </w:rPr>
        <w:t>e</w:t>
      </w:r>
      <w:r>
        <w:rPr>
          <w:spacing w:val="-1"/>
        </w:rPr>
        <w:t>r</w:t>
      </w:r>
      <w:r>
        <w:t>t</w:t>
      </w:r>
      <w:r>
        <w:rPr>
          <w:spacing w:val="38"/>
        </w:rPr>
        <w:t xml:space="preserve"> </w:t>
      </w:r>
      <w:r>
        <w:rPr>
          <w:spacing w:val="1"/>
        </w:rPr>
        <w:t>up</w:t>
      </w:r>
      <w:r>
        <w:rPr>
          <w:spacing w:val="-2"/>
        </w:rPr>
        <w:t>d</w:t>
      </w:r>
      <w:r>
        <w:rPr>
          <w:spacing w:val="1"/>
        </w:rPr>
        <w:t>a</w:t>
      </w:r>
      <w:r>
        <w:t>t</w:t>
      </w:r>
      <w:r>
        <w:rPr>
          <w:spacing w:val="1"/>
        </w:rPr>
        <w:t>e</w:t>
      </w:r>
      <w:r>
        <w:t>”</w:t>
      </w:r>
      <w:r>
        <w:rPr>
          <w:w w:val="99"/>
        </w:rPr>
        <w:t xml:space="preserve"> </w:t>
      </w:r>
      <w:r>
        <w:t>s</w:t>
      </w:r>
      <w:r>
        <w:rPr>
          <w:spacing w:val="1"/>
        </w:rPr>
        <w:t>hou</w:t>
      </w:r>
      <w:r>
        <w:rPr>
          <w:spacing w:val="-1"/>
        </w:rPr>
        <w:t>l</w:t>
      </w:r>
      <w:r>
        <w:t>d</w:t>
      </w:r>
      <w:r>
        <w:rPr>
          <w:spacing w:val="-6"/>
        </w:rPr>
        <w:t xml:space="preserve"> </w:t>
      </w:r>
      <w:r>
        <w:rPr>
          <w:spacing w:val="1"/>
        </w:rPr>
        <w:t>b</w:t>
      </w:r>
      <w:r>
        <w:t>e</w:t>
      </w:r>
      <w:r>
        <w:rPr>
          <w:spacing w:val="-3"/>
        </w:rPr>
        <w:t xml:space="preserve"> </w:t>
      </w:r>
      <w:r>
        <w:rPr>
          <w:spacing w:val="-1"/>
        </w:rPr>
        <w:t>r</w:t>
      </w:r>
      <w:r>
        <w:rPr>
          <w:spacing w:val="1"/>
        </w:rPr>
        <w:t>e</w:t>
      </w:r>
      <w:r>
        <w:rPr>
          <w:spacing w:val="-2"/>
        </w:rPr>
        <w:t>a</w:t>
      </w:r>
      <w:r>
        <w:t>d</w:t>
      </w:r>
      <w:r>
        <w:rPr>
          <w:spacing w:val="-4"/>
        </w:rPr>
        <w:t xml:space="preserve"> </w:t>
      </w:r>
      <w:r>
        <w:rPr>
          <w:spacing w:val="1"/>
        </w:rPr>
        <w:t>a</w:t>
      </w:r>
      <w:r>
        <w:t>cc</w:t>
      </w:r>
      <w:r>
        <w:rPr>
          <w:spacing w:val="1"/>
        </w:rPr>
        <w:t>o</w:t>
      </w:r>
      <w:r>
        <w:rPr>
          <w:spacing w:val="-1"/>
        </w:rPr>
        <w:t>r</w:t>
      </w:r>
      <w:r>
        <w:rPr>
          <w:spacing w:val="1"/>
        </w:rPr>
        <w:t>d</w:t>
      </w:r>
      <w:r>
        <w:rPr>
          <w:spacing w:val="-3"/>
        </w:rPr>
        <w:t>i</w:t>
      </w:r>
      <w:r>
        <w:rPr>
          <w:spacing w:val="1"/>
        </w:rPr>
        <w:t>n</w:t>
      </w:r>
      <w:r>
        <w:rPr>
          <w:spacing w:val="-2"/>
        </w:rPr>
        <w:t>g</w:t>
      </w:r>
      <w:r>
        <w:rPr>
          <w:spacing w:val="-1"/>
        </w:rPr>
        <w:t>l</w:t>
      </w:r>
      <w:r>
        <w:rPr>
          <w:spacing w:val="-3"/>
        </w:rPr>
        <w:t>y</w:t>
      </w:r>
      <w:r>
        <w:t>.</w:t>
      </w:r>
      <w:r>
        <w:rPr>
          <w:spacing w:val="-4"/>
        </w:rPr>
        <w:t xml:space="preserve"> </w:t>
      </w:r>
      <w:r>
        <w:t>A</w:t>
      </w:r>
      <w:r>
        <w:rPr>
          <w:spacing w:val="-3"/>
        </w:rPr>
        <w:t xml:space="preserve"> </w:t>
      </w:r>
      <w:r>
        <w:rPr>
          <w:spacing w:val="2"/>
        </w:rPr>
        <w:t>f</w:t>
      </w:r>
      <w:r>
        <w:rPr>
          <w:spacing w:val="1"/>
        </w:rPr>
        <w:t>ee</w:t>
      </w:r>
      <w:r>
        <w:t>d</w:t>
      </w:r>
      <w:r>
        <w:rPr>
          <w:spacing w:val="-4"/>
        </w:rPr>
        <w:t xml:space="preserve"> </w:t>
      </w:r>
      <w:r>
        <w:rPr>
          <w:spacing w:val="1"/>
        </w:rPr>
        <w:t>a</w:t>
      </w:r>
      <w:r>
        <w:rPr>
          <w:spacing w:val="-1"/>
        </w:rPr>
        <w:t>l</w:t>
      </w:r>
      <w:r>
        <w:rPr>
          <w:spacing w:val="1"/>
        </w:rPr>
        <w:t>e</w:t>
      </w:r>
      <w:r>
        <w:rPr>
          <w:spacing w:val="-1"/>
        </w:rPr>
        <w:t>r</w:t>
      </w:r>
      <w:r>
        <w:t>t</w:t>
      </w:r>
      <w:r>
        <w:rPr>
          <w:spacing w:val="-6"/>
        </w:rPr>
        <w:t xml:space="preserve"> </w:t>
      </w:r>
      <w:r>
        <w:rPr>
          <w:spacing w:val="1"/>
        </w:rPr>
        <w:t>o</w:t>
      </w:r>
      <w:r>
        <w:t>r</w:t>
      </w:r>
      <w:r>
        <w:rPr>
          <w:spacing w:val="-6"/>
        </w:rPr>
        <w:t xml:space="preserve"> </w:t>
      </w:r>
      <w:r>
        <w:t>a</w:t>
      </w:r>
      <w:r>
        <w:rPr>
          <w:spacing w:val="-5"/>
        </w:rPr>
        <w:t xml:space="preserve"> </w:t>
      </w:r>
      <w:r>
        <w:t>f</w:t>
      </w:r>
      <w:r>
        <w:rPr>
          <w:spacing w:val="1"/>
        </w:rPr>
        <w:t>ee</w:t>
      </w:r>
      <w:r>
        <w:t>d</w:t>
      </w:r>
      <w:r>
        <w:rPr>
          <w:spacing w:val="-3"/>
        </w:rPr>
        <w:t xml:space="preserve"> </w:t>
      </w:r>
      <w:r>
        <w:rPr>
          <w:spacing w:val="1"/>
        </w:rPr>
        <w:t>a</w:t>
      </w:r>
      <w:r>
        <w:rPr>
          <w:spacing w:val="-3"/>
        </w:rPr>
        <w:t>l</w:t>
      </w:r>
      <w:r>
        <w:rPr>
          <w:spacing w:val="1"/>
        </w:rPr>
        <w:t>e</w:t>
      </w:r>
      <w:r>
        <w:rPr>
          <w:spacing w:val="-1"/>
        </w:rPr>
        <w:t>r</w:t>
      </w:r>
      <w:r>
        <w:t>t</w:t>
      </w:r>
      <w:r>
        <w:rPr>
          <w:spacing w:val="-4"/>
        </w:rPr>
        <w:t xml:space="preserve"> </w:t>
      </w:r>
      <w:r>
        <w:rPr>
          <w:spacing w:val="1"/>
        </w:rPr>
        <w:t>up</w:t>
      </w:r>
      <w:r>
        <w:rPr>
          <w:spacing w:val="-2"/>
        </w:rPr>
        <w:t>d</w:t>
      </w:r>
      <w:r>
        <w:rPr>
          <w:spacing w:val="1"/>
        </w:rPr>
        <w:t>a</w:t>
      </w:r>
      <w:r>
        <w:t>te</w:t>
      </w:r>
      <w:r>
        <w:rPr>
          <w:spacing w:val="-5"/>
        </w:rPr>
        <w:t xml:space="preserve"> </w:t>
      </w:r>
      <w:r>
        <w:rPr>
          <w:spacing w:val="1"/>
        </w:rPr>
        <w:t>ma</w:t>
      </w:r>
      <w:r>
        <w:t>y</w:t>
      </w:r>
      <w:r>
        <w:rPr>
          <w:spacing w:val="-7"/>
        </w:rPr>
        <w:t xml:space="preserve"> </w:t>
      </w:r>
      <w:r>
        <w:rPr>
          <w:spacing w:val="1"/>
        </w:rPr>
        <w:t>o</w:t>
      </w:r>
      <w:r>
        <w:t>r</w:t>
      </w:r>
      <w:r>
        <w:rPr>
          <w:spacing w:val="-5"/>
        </w:rPr>
        <w:t xml:space="preserve"> </w:t>
      </w:r>
      <w:r>
        <w:rPr>
          <w:spacing w:val="1"/>
        </w:rPr>
        <w:t>ma</w:t>
      </w:r>
      <w:r>
        <w:t>y</w:t>
      </w:r>
      <w:r>
        <w:rPr>
          <w:spacing w:val="-7"/>
        </w:rPr>
        <w:t xml:space="preserve"> </w:t>
      </w:r>
      <w:r>
        <w:rPr>
          <w:spacing w:val="1"/>
        </w:rPr>
        <w:t>no</w:t>
      </w:r>
      <w:r>
        <w:t>t</w:t>
      </w:r>
      <w:r>
        <w:rPr>
          <w:w w:val="99"/>
        </w:rPr>
        <w:t xml:space="preserve"> </w:t>
      </w:r>
      <w:r>
        <w:rPr>
          <w:spacing w:val="-1"/>
        </w:rPr>
        <w:t>r</w:t>
      </w:r>
      <w:r>
        <w:rPr>
          <w:spacing w:val="1"/>
        </w:rPr>
        <w:t>e</w:t>
      </w:r>
      <w:r>
        <w:rPr>
          <w:spacing w:val="-2"/>
        </w:rPr>
        <w:t>q</w:t>
      </w:r>
      <w:r>
        <w:rPr>
          <w:spacing w:val="1"/>
        </w:rPr>
        <w:t>u</w:t>
      </w:r>
      <w:r>
        <w:rPr>
          <w:spacing w:val="-1"/>
        </w:rPr>
        <w:t>ir</w:t>
      </w:r>
      <w:r>
        <w:t>e</w:t>
      </w:r>
      <w:r>
        <w:rPr>
          <w:spacing w:val="1"/>
        </w:rPr>
        <w:t xml:space="preserve"> </w:t>
      </w:r>
      <w:r>
        <w:t>t</w:t>
      </w:r>
      <w:r>
        <w:rPr>
          <w:spacing w:val="1"/>
        </w:rPr>
        <w:t>h</w:t>
      </w:r>
      <w:r>
        <w:t>e f</w:t>
      </w:r>
      <w:r>
        <w:rPr>
          <w:spacing w:val="1"/>
        </w:rPr>
        <w:t>ee</w:t>
      </w:r>
      <w:r>
        <w:t xml:space="preserve">d </w:t>
      </w:r>
      <w:r>
        <w:rPr>
          <w:spacing w:val="1"/>
        </w:rPr>
        <w:t>a</w:t>
      </w:r>
      <w:r>
        <w:rPr>
          <w:spacing w:val="-2"/>
        </w:rPr>
        <w:t>u</w:t>
      </w:r>
      <w:r>
        <w:t>t</w:t>
      </w:r>
      <w:r>
        <w:rPr>
          <w:spacing w:val="1"/>
        </w:rPr>
        <w:t>ho</w:t>
      </w:r>
      <w:r>
        <w:rPr>
          <w:spacing w:val="-5"/>
        </w:rPr>
        <w:t>r</w:t>
      </w:r>
      <w:r>
        <w:rPr>
          <w:spacing w:val="-1"/>
        </w:rPr>
        <w:t>i</w:t>
      </w:r>
      <w:r>
        <w:t>ty to</w:t>
      </w:r>
      <w:r>
        <w:rPr>
          <w:spacing w:val="1"/>
        </w:rPr>
        <w:t xml:space="preserve"> </w:t>
      </w:r>
      <w:r>
        <w:t>t</w:t>
      </w:r>
      <w:r>
        <w:rPr>
          <w:spacing w:val="1"/>
        </w:rPr>
        <w:t>a</w:t>
      </w:r>
      <w:r>
        <w:t>ke</w:t>
      </w:r>
      <w:r>
        <w:rPr>
          <w:spacing w:val="2"/>
        </w:rPr>
        <w:t xml:space="preserve"> </w:t>
      </w:r>
      <w:r>
        <w:rPr>
          <w:spacing w:val="1"/>
        </w:rPr>
        <w:t>a</w:t>
      </w:r>
      <w:r>
        <w:rPr>
          <w:spacing w:val="-3"/>
        </w:rPr>
        <w:t>c</w:t>
      </w:r>
      <w:r>
        <w:t>t</w:t>
      </w:r>
      <w:r>
        <w:rPr>
          <w:spacing w:val="-1"/>
        </w:rPr>
        <w:t>i</w:t>
      </w:r>
      <w:r>
        <w:rPr>
          <w:spacing w:val="1"/>
        </w:rPr>
        <w:t>o</w:t>
      </w:r>
      <w:r>
        <w:t xml:space="preserve">n </w:t>
      </w:r>
      <w:r>
        <w:rPr>
          <w:spacing w:val="1"/>
        </w:rPr>
        <w:t>a</w:t>
      </w:r>
      <w:r>
        <w:rPr>
          <w:spacing w:val="-2"/>
        </w:rPr>
        <w:t>n</w:t>
      </w:r>
      <w:r>
        <w:t>d</w:t>
      </w:r>
      <w:r>
        <w:rPr>
          <w:spacing w:val="2"/>
        </w:rPr>
        <w:t xml:space="preserve"> </w:t>
      </w:r>
      <w:r>
        <w:rPr>
          <w:spacing w:val="-2"/>
        </w:rPr>
        <w:t>a</w:t>
      </w:r>
      <w:r>
        <w:rPr>
          <w:spacing w:val="1"/>
        </w:rPr>
        <w:t>n</w:t>
      </w:r>
      <w:r>
        <w:t>y</w:t>
      </w:r>
      <w:r>
        <w:rPr>
          <w:spacing w:val="-1"/>
        </w:rPr>
        <w:t xml:space="preserve"> </w:t>
      </w:r>
      <w:r>
        <w:rPr>
          <w:spacing w:val="1"/>
        </w:rPr>
        <w:t>a</w:t>
      </w:r>
      <w:r>
        <w:t>ct</w:t>
      </w:r>
      <w:r>
        <w:rPr>
          <w:spacing w:val="-1"/>
        </w:rPr>
        <w:t>i</w:t>
      </w:r>
      <w:r>
        <w:rPr>
          <w:spacing w:val="1"/>
        </w:rPr>
        <w:t>on</w:t>
      </w:r>
      <w:r>
        <w:t>/</w:t>
      </w:r>
      <w:r>
        <w:rPr>
          <w:spacing w:val="-1"/>
        </w:rPr>
        <w:t>r</w:t>
      </w:r>
      <w:r>
        <w:rPr>
          <w:spacing w:val="1"/>
        </w:rPr>
        <w:t>e</w:t>
      </w:r>
      <w:r>
        <w:t>s</w:t>
      </w:r>
      <w:r>
        <w:rPr>
          <w:spacing w:val="-2"/>
        </w:rPr>
        <w:t>p</w:t>
      </w:r>
      <w:r>
        <w:rPr>
          <w:spacing w:val="1"/>
        </w:rPr>
        <w:t>on</w:t>
      </w:r>
      <w:r>
        <w:t>s</w:t>
      </w:r>
      <w:r>
        <w:rPr>
          <w:spacing w:val="1"/>
        </w:rPr>
        <w:t>e</w:t>
      </w:r>
      <w:r>
        <w:t>s</w:t>
      </w:r>
      <w:r>
        <w:rPr>
          <w:spacing w:val="-1"/>
        </w:rPr>
        <w:t xml:space="preserve"> r</w:t>
      </w:r>
      <w:r>
        <w:rPr>
          <w:spacing w:val="-2"/>
        </w:rPr>
        <w:t>eq</w:t>
      </w:r>
      <w:r>
        <w:rPr>
          <w:spacing w:val="1"/>
        </w:rPr>
        <w:t>u</w:t>
      </w:r>
      <w:r>
        <w:rPr>
          <w:spacing w:val="-1"/>
        </w:rPr>
        <w:t>ir</w:t>
      </w:r>
      <w:r>
        <w:rPr>
          <w:spacing w:val="1"/>
        </w:rPr>
        <w:t>e</w:t>
      </w:r>
      <w:r>
        <w:t>d</w:t>
      </w:r>
      <w:r>
        <w:rPr>
          <w:spacing w:val="2"/>
        </w:rPr>
        <w:t xml:space="preserve"> </w:t>
      </w:r>
      <w:r>
        <w:rPr>
          <w:spacing w:val="1"/>
        </w:rPr>
        <w:t>b</w:t>
      </w:r>
      <w:r>
        <w:t>y</w:t>
      </w:r>
      <w:r>
        <w:rPr>
          <w:w w:val="99"/>
        </w:rPr>
        <w:t xml:space="preserve"> FSS</w:t>
      </w:r>
      <w:r>
        <w:rPr>
          <w:spacing w:val="-8"/>
        </w:rPr>
        <w:t xml:space="preserve"> </w:t>
      </w:r>
      <w:r>
        <w:rPr>
          <w:spacing w:val="-1"/>
        </w:rPr>
        <w:t>wil</w:t>
      </w:r>
      <w:r>
        <w:t>l</w:t>
      </w:r>
      <w:r>
        <w:rPr>
          <w:spacing w:val="-7"/>
        </w:rPr>
        <w:t xml:space="preserve"> </w:t>
      </w:r>
      <w:r>
        <w:rPr>
          <w:spacing w:val="1"/>
        </w:rPr>
        <w:t>b</w:t>
      </w:r>
      <w:r>
        <w:t>e</w:t>
      </w:r>
      <w:r>
        <w:rPr>
          <w:spacing w:val="-6"/>
        </w:rPr>
        <w:t xml:space="preserve"> </w:t>
      </w:r>
      <w:r>
        <w:t>c</w:t>
      </w:r>
      <w:r>
        <w:rPr>
          <w:spacing w:val="-1"/>
        </w:rPr>
        <w:t>l</w:t>
      </w:r>
      <w:r>
        <w:rPr>
          <w:spacing w:val="1"/>
        </w:rPr>
        <w:t>e</w:t>
      </w:r>
      <w:r>
        <w:rPr>
          <w:spacing w:val="-2"/>
        </w:rPr>
        <w:t>a</w:t>
      </w:r>
      <w:r>
        <w:rPr>
          <w:spacing w:val="-1"/>
        </w:rPr>
        <w:t>r</w:t>
      </w:r>
      <w:r>
        <w:rPr>
          <w:spacing w:val="1"/>
        </w:rPr>
        <w:t>l</w:t>
      </w:r>
      <w:r>
        <w:t>y</w:t>
      </w:r>
      <w:r>
        <w:rPr>
          <w:spacing w:val="-9"/>
        </w:rPr>
        <w:t xml:space="preserve"> </w:t>
      </w:r>
      <w:r>
        <w:t>s</w:t>
      </w:r>
      <w:r>
        <w:rPr>
          <w:spacing w:val="1"/>
        </w:rPr>
        <w:t>pe</w:t>
      </w:r>
      <w:r>
        <w:t>c</w:t>
      </w:r>
      <w:r>
        <w:rPr>
          <w:spacing w:val="-1"/>
        </w:rPr>
        <w:t>i</w:t>
      </w:r>
      <w:r>
        <w:rPr>
          <w:spacing w:val="2"/>
        </w:rPr>
        <w:t>f</w:t>
      </w:r>
      <w:r>
        <w:rPr>
          <w:spacing w:val="-3"/>
        </w:rPr>
        <w:t>i</w:t>
      </w:r>
      <w:r>
        <w:rPr>
          <w:spacing w:val="1"/>
        </w:rPr>
        <w:t>ed</w:t>
      </w:r>
      <w:r>
        <w:t>.</w:t>
      </w:r>
    </w:p>
    <w:p w:rsidR="00627968" w:rsidRPr="00C5249B" w:rsidRDefault="00627968" w:rsidP="00627968">
      <w:pPr>
        <w:spacing w:before="16"/>
        <w:rPr>
          <w:sz w:val="24"/>
          <w:szCs w:val="24"/>
        </w:rPr>
      </w:pPr>
    </w:p>
    <w:p w:rsidR="00627968" w:rsidRDefault="00627968" w:rsidP="00627968">
      <w:pPr>
        <w:pStyle w:val="BodyText"/>
        <w:ind w:right="108"/>
      </w:pPr>
      <w:r>
        <w:rPr>
          <w:spacing w:val="2"/>
        </w:rPr>
        <w:t>FSS</w:t>
      </w:r>
      <w:r>
        <w:rPr>
          <w:spacing w:val="7"/>
        </w:rPr>
        <w:t xml:space="preserve"> </w:t>
      </w:r>
      <w:r>
        <w:rPr>
          <w:spacing w:val="1"/>
        </w:rPr>
        <w:t>ma</w:t>
      </w:r>
      <w:r>
        <w:t>y</w:t>
      </w:r>
      <w:r>
        <w:rPr>
          <w:spacing w:val="8"/>
        </w:rPr>
        <w:t xml:space="preserve"> </w:t>
      </w:r>
      <w:r>
        <w:rPr>
          <w:spacing w:val="1"/>
        </w:rPr>
        <w:t>a</w:t>
      </w:r>
      <w:r>
        <w:rPr>
          <w:spacing w:val="-1"/>
        </w:rPr>
        <w:t>l</w:t>
      </w:r>
      <w:r>
        <w:t>so</w:t>
      </w:r>
      <w:r>
        <w:rPr>
          <w:spacing w:val="8"/>
        </w:rPr>
        <w:t xml:space="preserve"> </w:t>
      </w:r>
      <w:r>
        <w:rPr>
          <w:spacing w:val="-1"/>
        </w:rPr>
        <w:t>i</w:t>
      </w:r>
      <w:r>
        <w:t>ss</w:t>
      </w:r>
      <w:r>
        <w:rPr>
          <w:spacing w:val="1"/>
        </w:rPr>
        <w:t>u</w:t>
      </w:r>
      <w:r>
        <w:t>e</w:t>
      </w:r>
      <w:r>
        <w:rPr>
          <w:spacing w:val="12"/>
        </w:rPr>
        <w:t xml:space="preserve"> </w:t>
      </w:r>
      <w:r>
        <w:rPr>
          <w:spacing w:val="-1"/>
        </w:rPr>
        <w:t>i</w:t>
      </w:r>
      <w:r>
        <w:rPr>
          <w:spacing w:val="-2"/>
        </w:rPr>
        <w:t>n</w:t>
      </w:r>
      <w:r>
        <w:rPr>
          <w:spacing w:val="2"/>
        </w:rPr>
        <w:t>f</w:t>
      </w:r>
      <w:r>
        <w:rPr>
          <w:spacing w:val="1"/>
        </w:rPr>
        <w:t>o</w:t>
      </w:r>
      <w:r>
        <w:rPr>
          <w:spacing w:val="-5"/>
        </w:rPr>
        <w:t>r</w:t>
      </w:r>
      <w:r>
        <w:rPr>
          <w:spacing w:val="1"/>
        </w:rPr>
        <w:t>ma</w:t>
      </w:r>
      <w:r>
        <w:t>t</w:t>
      </w:r>
      <w:r>
        <w:rPr>
          <w:spacing w:val="-3"/>
        </w:rPr>
        <w:t>i</w:t>
      </w:r>
      <w:r>
        <w:rPr>
          <w:spacing w:val="1"/>
        </w:rPr>
        <w:t>o</w:t>
      </w:r>
      <w:r>
        <w:t>n</w:t>
      </w:r>
      <w:r>
        <w:rPr>
          <w:spacing w:val="11"/>
        </w:rPr>
        <w:t xml:space="preserve"> </w:t>
      </w:r>
      <w:r>
        <w:rPr>
          <w:spacing w:val="-2"/>
        </w:rPr>
        <w:t>t</w:t>
      </w:r>
      <w:r>
        <w:t>o</w:t>
      </w:r>
      <w:r>
        <w:rPr>
          <w:spacing w:val="8"/>
        </w:rPr>
        <w:t xml:space="preserve"> </w:t>
      </w:r>
      <w:r>
        <w:rPr>
          <w:spacing w:val="2"/>
        </w:rPr>
        <w:t>f</w:t>
      </w:r>
      <w:r>
        <w:rPr>
          <w:spacing w:val="-2"/>
        </w:rPr>
        <w:t>e</w:t>
      </w:r>
      <w:r>
        <w:rPr>
          <w:spacing w:val="1"/>
        </w:rPr>
        <w:t>e</w:t>
      </w:r>
      <w:r>
        <w:t>d</w:t>
      </w:r>
      <w:r>
        <w:rPr>
          <w:spacing w:val="12"/>
        </w:rPr>
        <w:t xml:space="preserve"> </w:t>
      </w:r>
      <w:r>
        <w:rPr>
          <w:spacing w:val="-2"/>
        </w:rPr>
        <w:t>a</w:t>
      </w:r>
      <w:r>
        <w:rPr>
          <w:spacing w:val="1"/>
        </w:rPr>
        <w:t>u</w:t>
      </w:r>
      <w:r>
        <w:t>t</w:t>
      </w:r>
      <w:r>
        <w:rPr>
          <w:spacing w:val="-2"/>
        </w:rPr>
        <w:t>h</w:t>
      </w:r>
      <w:r>
        <w:rPr>
          <w:spacing w:val="1"/>
        </w:rPr>
        <w:t>o</w:t>
      </w:r>
      <w:r>
        <w:rPr>
          <w:spacing w:val="-1"/>
        </w:rPr>
        <w:t>ri</w:t>
      </w:r>
      <w:r>
        <w:t>t</w:t>
      </w:r>
      <w:r>
        <w:rPr>
          <w:spacing w:val="-1"/>
        </w:rPr>
        <w:t>i</w:t>
      </w:r>
      <w:r>
        <w:rPr>
          <w:spacing w:val="1"/>
        </w:rPr>
        <w:t>e</w:t>
      </w:r>
      <w:r>
        <w:t>s</w:t>
      </w:r>
      <w:r>
        <w:rPr>
          <w:spacing w:val="10"/>
        </w:rPr>
        <w:t xml:space="preserve"> </w:t>
      </w:r>
      <w:r>
        <w:rPr>
          <w:spacing w:val="1"/>
        </w:rPr>
        <w:t>o</w:t>
      </w:r>
      <w:r>
        <w:t>n</w:t>
      </w:r>
      <w:r>
        <w:rPr>
          <w:spacing w:val="8"/>
        </w:rPr>
        <w:t xml:space="preserve"> </w:t>
      </w:r>
      <w:r>
        <w:rPr>
          <w:spacing w:val="1"/>
        </w:rPr>
        <w:t>p</w:t>
      </w:r>
      <w:r>
        <w:rPr>
          <w:spacing w:val="-1"/>
        </w:rPr>
        <w:t>r</w:t>
      </w:r>
      <w:r>
        <w:rPr>
          <w:spacing w:val="1"/>
        </w:rPr>
        <w:t>o</w:t>
      </w:r>
      <w:r>
        <w:rPr>
          <w:spacing w:val="-2"/>
        </w:rPr>
        <w:t>d</w:t>
      </w:r>
      <w:r>
        <w:rPr>
          <w:spacing w:val="1"/>
        </w:rPr>
        <w:t>u</w:t>
      </w:r>
      <w:r>
        <w:t>ct</w:t>
      </w:r>
      <w:r>
        <w:rPr>
          <w:spacing w:val="11"/>
        </w:rPr>
        <w:t xml:space="preserve"> </w:t>
      </w:r>
      <w:r>
        <w:rPr>
          <w:spacing w:val="-1"/>
        </w:rPr>
        <w:t>r</w:t>
      </w:r>
      <w:r>
        <w:rPr>
          <w:spacing w:val="1"/>
        </w:rPr>
        <w:t>e</w:t>
      </w:r>
      <w:r>
        <w:t>c</w:t>
      </w:r>
      <w:r>
        <w:rPr>
          <w:spacing w:val="1"/>
        </w:rPr>
        <w:t>a</w:t>
      </w:r>
      <w:r>
        <w:rPr>
          <w:spacing w:val="-1"/>
        </w:rPr>
        <w:t>l</w:t>
      </w:r>
      <w:r>
        <w:rPr>
          <w:spacing w:val="-3"/>
        </w:rPr>
        <w:t>l</w:t>
      </w:r>
      <w:r>
        <w:t>s</w:t>
      </w:r>
      <w:r>
        <w:rPr>
          <w:w w:val="99"/>
        </w:rPr>
        <w:t xml:space="preserve"> </w:t>
      </w:r>
      <w:r>
        <w:rPr>
          <w:spacing w:val="1"/>
        </w:rPr>
        <w:t>o</w:t>
      </w:r>
      <w:r>
        <w:t>r</w:t>
      </w:r>
      <w:r>
        <w:rPr>
          <w:spacing w:val="-12"/>
        </w:rPr>
        <w:t xml:space="preserve"> </w:t>
      </w:r>
      <w:r>
        <w:rPr>
          <w:spacing w:val="2"/>
        </w:rPr>
        <w:t>f</w:t>
      </w:r>
      <w:r>
        <w:rPr>
          <w:spacing w:val="1"/>
        </w:rPr>
        <w:t>e</w:t>
      </w:r>
      <w:r>
        <w:rPr>
          <w:spacing w:val="-2"/>
        </w:rPr>
        <w:t>e</w:t>
      </w:r>
      <w:r>
        <w:t>d</w:t>
      </w:r>
      <w:r>
        <w:rPr>
          <w:spacing w:val="-7"/>
        </w:rPr>
        <w:t xml:space="preserve"> </w:t>
      </w:r>
      <w:r>
        <w:rPr>
          <w:spacing w:val="-1"/>
        </w:rPr>
        <w:t>i</w:t>
      </w:r>
      <w:r>
        <w:rPr>
          <w:spacing w:val="1"/>
        </w:rPr>
        <w:t>n</w:t>
      </w:r>
      <w:r>
        <w:t>c</w:t>
      </w:r>
      <w:r>
        <w:rPr>
          <w:spacing w:val="-1"/>
        </w:rPr>
        <w:t>i</w:t>
      </w:r>
      <w:r>
        <w:rPr>
          <w:spacing w:val="-2"/>
        </w:rPr>
        <w:t>d</w:t>
      </w:r>
      <w:r>
        <w:rPr>
          <w:spacing w:val="1"/>
        </w:rPr>
        <w:t>en</w:t>
      </w:r>
      <w:r>
        <w:t>ts.</w:t>
      </w:r>
    </w:p>
    <w:p w:rsidR="00627968" w:rsidRPr="00C5249B" w:rsidRDefault="00627968" w:rsidP="00627968">
      <w:pPr>
        <w:spacing w:before="16"/>
        <w:rPr>
          <w:sz w:val="24"/>
          <w:szCs w:val="24"/>
        </w:rPr>
      </w:pPr>
    </w:p>
    <w:p w:rsidR="00627968" w:rsidRDefault="00627968" w:rsidP="00627968">
      <w:pPr>
        <w:pStyle w:val="Heading5"/>
        <w:numPr>
          <w:ilvl w:val="2"/>
          <w:numId w:val="55"/>
        </w:numPr>
        <w:tabs>
          <w:tab w:val="left" w:pos="837"/>
        </w:tabs>
        <w:rPr>
          <w:b w:val="0"/>
          <w:bCs w:val="0"/>
        </w:rPr>
      </w:pPr>
      <w:r>
        <w:rPr>
          <w:spacing w:val="-1"/>
        </w:rPr>
        <w:t>R</w:t>
      </w:r>
      <w:r>
        <w:rPr>
          <w:spacing w:val="1"/>
        </w:rPr>
        <w:t>es</w:t>
      </w:r>
      <w:r>
        <w:rPr>
          <w:spacing w:val="-1"/>
        </w:rPr>
        <w:t>pond</w:t>
      </w:r>
      <w:r>
        <w:t>i</w:t>
      </w:r>
      <w:r>
        <w:rPr>
          <w:spacing w:val="-1"/>
        </w:rPr>
        <w:t>n</w:t>
      </w:r>
      <w:r>
        <w:t>g</w:t>
      </w:r>
      <w:r>
        <w:rPr>
          <w:spacing w:val="-10"/>
        </w:rPr>
        <w:t xml:space="preserve"> </w:t>
      </w:r>
      <w:r>
        <w:rPr>
          <w:spacing w:val="-1"/>
        </w:rPr>
        <w:t>t</w:t>
      </w:r>
      <w:r>
        <w:t>o</w:t>
      </w:r>
      <w:r>
        <w:rPr>
          <w:spacing w:val="-9"/>
        </w:rPr>
        <w:t xml:space="preserve"> </w:t>
      </w:r>
      <w:r>
        <w:rPr>
          <w:spacing w:val="-1"/>
        </w:rPr>
        <w:t>F</w:t>
      </w:r>
      <w:r>
        <w:rPr>
          <w:spacing w:val="1"/>
        </w:rPr>
        <w:t>ee</w:t>
      </w:r>
      <w:r>
        <w:t>d</w:t>
      </w:r>
      <w:r>
        <w:rPr>
          <w:spacing w:val="-12"/>
        </w:rPr>
        <w:t xml:space="preserve"> </w:t>
      </w:r>
      <w:r>
        <w:rPr>
          <w:spacing w:val="-7"/>
        </w:rPr>
        <w:t>A</w:t>
      </w:r>
      <w:r>
        <w:rPr>
          <w:spacing w:val="2"/>
        </w:rPr>
        <w:t>l</w:t>
      </w:r>
      <w:r>
        <w:rPr>
          <w:spacing w:val="1"/>
        </w:rPr>
        <w:t>e</w:t>
      </w:r>
      <w:r>
        <w:t>r</w:t>
      </w:r>
      <w:r>
        <w:rPr>
          <w:spacing w:val="-1"/>
        </w:rPr>
        <w:t>t</w:t>
      </w:r>
      <w:r>
        <w:t>s</w:t>
      </w:r>
    </w:p>
    <w:p w:rsidR="00627968" w:rsidRPr="00C5249B" w:rsidRDefault="00627968" w:rsidP="00627968">
      <w:pPr>
        <w:spacing w:before="16"/>
        <w:rPr>
          <w:sz w:val="24"/>
          <w:szCs w:val="24"/>
        </w:rPr>
      </w:pPr>
    </w:p>
    <w:p w:rsidR="00627968" w:rsidRDefault="00627968" w:rsidP="00627968">
      <w:pPr>
        <w:pStyle w:val="BodyText"/>
        <w:ind w:right="107"/>
        <w:jc w:val="both"/>
      </w:pPr>
      <w:r>
        <w:rPr>
          <w:spacing w:val="-1"/>
        </w:rPr>
        <w:t>F</w:t>
      </w:r>
      <w:r>
        <w:rPr>
          <w:spacing w:val="1"/>
        </w:rPr>
        <w:t>ee</w:t>
      </w:r>
      <w:r>
        <w:t>d</w:t>
      </w:r>
      <w:r>
        <w:rPr>
          <w:spacing w:val="24"/>
        </w:rPr>
        <w:t xml:space="preserve"> </w:t>
      </w:r>
      <w:r>
        <w:rPr>
          <w:spacing w:val="1"/>
        </w:rPr>
        <w:t>a</w:t>
      </w:r>
      <w:r>
        <w:rPr>
          <w:spacing w:val="-2"/>
        </w:rPr>
        <w:t>u</w:t>
      </w:r>
      <w:r>
        <w:t>t</w:t>
      </w:r>
      <w:r>
        <w:rPr>
          <w:spacing w:val="1"/>
        </w:rPr>
        <w:t>ho</w:t>
      </w:r>
      <w:r>
        <w:rPr>
          <w:spacing w:val="-1"/>
        </w:rPr>
        <w:t>ri</w:t>
      </w:r>
      <w:r>
        <w:t>t</w:t>
      </w:r>
      <w:r>
        <w:rPr>
          <w:spacing w:val="-1"/>
        </w:rPr>
        <w:t>i</w:t>
      </w:r>
      <w:r>
        <w:rPr>
          <w:spacing w:val="1"/>
        </w:rPr>
        <w:t>e</w:t>
      </w:r>
      <w:r>
        <w:t>s</w:t>
      </w:r>
      <w:r>
        <w:rPr>
          <w:spacing w:val="24"/>
        </w:rPr>
        <w:t xml:space="preserve"> </w:t>
      </w:r>
      <w:r>
        <w:t>s</w:t>
      </w:r>
      <w:r>
        <w:rPr>
          <w:spacing w:val="-2"/>
        </w:rPr>
        <w:t>h</w:t>
      </w:r>
      <w:r>
        <w:rPr>
          <w:spacing w:val="1"/>
        </w:rPr>
        <w:t>ou</w:t>
      </w:r>
      <w:r>
        <w:rPr>
          <w:spacing w:val="-3"/>
        </w:rPr>
        <w:t>l</w:t>
      </w:r>
      <w:r>
        <w:t>d</w:t>
      </w:r>
      <w:r>
        <w:rPr>
          <w:spacing w:val="24"/>
        </w:rPr>
        <w:t xml:space="preserve"> </w:t>
      </w:r>
      <w:r>
        <w:rPr>
          <w:spacing w:val="1"/>
        </w:rPr>
        <w:t>en</w:t>
      </w:r>
      <w:r>
        <w:t>s</w:t>
      </w:r>
      <w:r>
        <w:rPr>
          <w:spacing w:val="1"/>
        </w:rPr>
        <w:t>u</w:t>
      </w:r>
      <w:r>
        <w:rPr>
          <w:spacing w:val="-1"/>
        </w:rPr>
        <w:t>r</w:t>
      </w:r>
      <w:r>
        <w:t>e</w:t>
      </w:r>
      <w:r>
        <w:rPr>
          <w:spacing w:val="25"/>
        </w:rPr>
        <w:t xml:space="preserve"> </w:t>
      </w:r>
      <w:r>
        <w:t>t</w:t>
      </w:r>
      <w:r>
        <w:rPr>
          <w:spacing w:val="-2"/>
        </w:rPr>
        <w:t>h</w:t>
      </w:r>
      <w:r>
        <w:rPr>
          <w:spacing w:val="1"/>
        </w:rPr>
        <w:t>a</w:t>
      </w:r>
      <w:r>
        <w:t>t</w:t>
      </w:r>
      <w:r>
        <w:rPr>
          <w:spacing w:val="24"/>
        </w:rPr>
        <w:t xml:space="preserve"> </w:t>
      </w:r>
      <w:r>
        <w:t>t</w:t>
      </w:r>
      <w:r>
        <w:rPr>
          <w:spacing w:val="-2"/>
        </w:rPr>
        <w:t>h</w:t>
      </w:r>
      <w:r>
        <w:rPr>
          <w:spacing w:val="1"/>
        </w:rPr>
        <w:t>e</w:t>
      </w:r>
      <w:r>
        <w:rPr>
          <w:spacing w:val="-1"/>
        </w:rPr>
        <w:t>i</w:t>
      </w:r>
      <w:r>
        <w:t>r</w:t>
      </w:r>
      <w:r>
        <w:rPr>
          <w:spacing w:val="24"/>
        </w:rPr>
        <w:t xml:space="preserve"> </w:t>
      </w:r>
      <w:r>
        <w:rPr>
          <w:spacing w:val="1"/>
        </w:rPr>
        <w:t>do</w:t>
      </w:r>
      <w:r>
        <w:t>c</w:t>
      </w:r>
      <w:r>
        <w:rPr>
          <w:spacing w:val="1"/>
        </w:rPr>
        <w:t>um</w:t>
      </w:r>
      <w:r>
        <w:rPr>
          <w:spacing w:val="-2"/>
        </w:rPr>
        <w:t>e</w:t>
      </w:r>
      <w:r>
        <w:rPr>
          <w:spacing w:val="1"/>
        </w:rPr>
        <w:t>n</w:t>
      </w:r>
      <w:r>
        <w:t>t</w:t>
      </w:r>
      <w:r>
        <w:rPr>
          <w:spacing w:val="-2"/>
        </w:rPr>
        <w:t>e</w:t>
      </w:r>
      <w:r>
        <w:t>d</w:t>
      </w:r>
      <w:r>
        <w:rPr>
          <w:spacing w:val="24"/>
        </w:rPr>
        <w:t xml:space="preserve"> </w:t>
      </w:r>
      <w:r>
        <w:rPr>
          <w:spacing w:val="1"/>
        </w:rPr>
        <w:t>p</w:t>
      </w:r>
      <w:r>
        <w:rPr>
          <w:spacing w:val="-1"/>
        </w:rPr>
        <w:t>r</w:t>
      </w:r>
      <w:r>
        <w:rPr>
          <w:spacing w:val="1"/>
        </w:rPr>
        <w:t>o</w:t>
      </w:r>
      <w:r>
        <w:t>c</w:t>
      </w:r>
      <w:r>
        <w:rPr>
          <w:spacing w:val="-2"/>
        </w:rPr>
        <w:t>e</w:t>
      </w:r>
      <w:r>
        <w:rPr>
          <w:spacing w:val="1"/>
        </w:rPr>
        <w:t>du</w:t>
      </w:r>
      <w:r>
        <w:rPr>
          <w:spacing w:val="-1"/>
        </w:rPr>
        <w:t>r</w:t>
      </w:r>
      <w:r>
        <w:t>e</w:t>
      </w:r>
      <w:r>
        <w:rPr>
          <w:spacing w:val="23"/>
        </w:rPr>
        <w:t xml:space="preserve"> </w:t>
      </w:r>
      <w:r>
        <w:t>f</w:t>
      </w:r>
      <w:r>
        <w:rPr>
          <w:spacing w:val="1"/>
        </w:rPr>
        <w:t>o</w:t>
      </w:r>
      <w:r>
        <w:t>r</w:t>
      </w:r>
      <w:r>
        <w:rPr>
          <w:spacing w:val="23"/>
        </w:rPr>
        <w:t xml:space="preserve"> </w:t>
      </w:r>
      <w:r>
        <w:rPr>
          <w:spacing w:val="1"/>
        </w:rPr>
        <w:t>dea</w:t>
      </w:r>
      <w:r>
        <w:rPr>
          <w:spacing w:val="-1"/>
        </w:rPr>
        <w:t>li</w:t>
      </w:r>
      <w:r>
        <w:rPr>
          <w:spacing w:val="1"/>
        </w:rPr>
        <w:t>n</w:t>
      </w:r>
      <w:r>
        <w:t>g</w:t>
      </w:r>
      <w:r>
        <w:rPr>
          <w:w w:val="99"/>
        </w:rPr>
        <w:t xml:space="preserve"> </w:t>
      </w:r>
      <w:r>
        <w:rPr>
          <w:spacing w:val="-3"/>
        </w:rPr>
        <w:t>w</w:t>
      </w:r>
      <w:r>
        <w:rPr>
          <w:spacing w:val="-1"/>
        </w:rPr>
        <w:t>i</w:t>
      </w:r>
      <w:r>
        <w:t>th</w:t>
      </w:r>
      <w:r>
        <w:rPr>
          <w:spacing w:val="-1"/>
        </w:rPr>
        <w:t xml:space="preserve"> </w:t>
      </w:r>
      <w:r>
        <w:rPr>
          <w:spacing w:val="2"/>
        </w:rPr>
        <w:t>f</w:t>
      </w:r>
      <w:r>
        <w:rPr>
          <w:spacing w:val="1"/>
        </w:rPr>
        <w:t>e</w:t>
      </w:r>
      <w:r>
        <w:rPr>
          <w:spacing w:val="-2"/>
        </w:rPr>
        <w:t>e</w:t>
      </w:r>
      <w:r>
        <w:t>d s</w:t>
      </w:r>
      <w:r>
        <w:rPr>
          <w:spacing w:val="-2"/>
        </w:rPr>
        <w:t>a</w:t>
      </w:r>
      <w:r>
        <w:t>f</w:t>
      </w:r>
      <w:r>
        <w:rPr>
          <w:spacing w:val="1"/>
        </w:rPr>
        <w:t>e</w:t>
      </w:r>
      <w:r>
        <w:t>ty</w:t>
      </w:r>
      <w:r>
        <w:rPr>
          <w:spacing w:val="-4"/>
        </w:rPr>
        <w:t xml:space="preserve"> </w:t>
      </w:r>
      <w:r>
        <w:rPr>
          <w:spacing w:val="-1"/>
        </w:rPr>
        <w:t>i</w:t>
      </w:r>
      <w:r>
        <w:rPr>
          <w:spacing w:val="1"/>
        </w:rPr>
        <w:t>n</w:t>
      </w:r>
      <w:r>
        <w:t>c</w:t>
      </w:r>
      <w:r>
        <w:rPr>
          <w:spacing w:val="-1"/>
        </w:rPr>
        <w:t>i</w:t>
      </w:r>
      <w:r>
        <w:rPr>
          <w:spacing w:val="1"/>
        </w:rPr>
        <w:t>d</w:t>
      </w:r>
      <w:r>
        <w:rPr>
          <w:spacing w:val="-2"/>
        </w:rPr>
        <w:t>e</w:t>
      </w:r>
      <w:r>
        <w:rPr>
          <w:spacing w:val="1"/>
        </w:rPr>
        <w:t>n</w:t>
      </w:r>
      <w:r>
        <w:t>ts</w:t>
      </w:r>
      <w:r>
        <w:rPr>
          <w:spacing w:val="-1"/>
        </w:rPr>
        <w:t xml:space="preserve"> i</w:t>
      </w:r>
      <w:r>
        <w:rPr>
          <w:spacing w:val="1"/>
        </w:rPr>
        <w:t>n</w:t>
      </w:r>
      <w:r>
        <w:t>c</w:t>
      </w:r>
      <w:r>
        <w:rPr>
          <w:spacing w:val="-1"/>
        </w:rPr>
        <w:t>l</w:t>
      </w:r>
      <w:r>
        <w:rPr>
          <w:spacing w:val="1"/>
        </w:rPr>
        <w:t>u</w:t>
      </w:r>
      <w:r>
        <w:rPr>
          <w:spacing w:val="-2"/>
        </w:rPr>
        <w:t>d</w:t>
      </w:r>
      <w:r>
        <w:rPr>
          <w:spacing w:val="1"/>
        </w:rPr>
        <w:t>e</w:t>
      </w:r>
      <w:r>
        <w:t>s</w:t>
      </w:r>
      <w:r>
        <w:rPr>
          <w:spacing w:val="-1"/>
        </w:rPr>
        <w:t xml:space="preserve"> </w:t>
      </w:r>
      <w:r>
        <w:rPr>
          <w:spacing w:val="-2"/>
        </w:rPr>
        <w:t>t</w:t>
      </w:r>
      <w:r>
        <w:rPr>
          <w:spacing w:val="1"/>
        </w:rPr>
        <w:t>h</w:t>
      </w:r>
      <w:r>
        <w:t>e</w:t>
      </w:r>
      <w:r>
        <w:rPr>
          <w:spacing w:val="-3"/>
        </w:rPr>
        <w:t xml:space="preserve"> </w:t>
      </w:r>
      <w:r>
        <w:rPr>
          <w:spacing w:val="-2"/>
        </w:rPr>
        <w:t>e</w:t>
      </w:r>
      <w:r>
        <w:t>f</w:t>
      </w:r>
      <w:r>
        <w:rPr>
          <w:spacing w:val="2"/>
        </w:rPr>
        <w:t>f</w:t>
      </w:r>
      <w:r>
        <w:rPr>
          <w:spacing w:val="1"/>
        </w:rPr>
        <w:t>e</w:t>
      </w:r>
      <w:r>
        <w:rPr>
          <w:spacing w:val="-3"/>
        </w:rPr>
        <w:t>c</w:t>
      </w:r>
      <w:r>
        <w:t>t</w:t>
      </w:r>
      <w:r>
        <w:rPr>
          <w:spacing w:val="-1"/>
        </w:rPr>
        <w:t>i</w:t>
      </w:r>
      <w:r>
        <w:rPr>
          <w:spacing w:val="-3"/>
        </w:rPr>
        <w:t>v</w:t>
      </w:r>
      <w:r>
        <w:t xml:space="preserve">e </w:t>
      </w:r>
      <w:r>
        <w:rPr>
          <w:spacing w:val="-1"/>
        </w:rPr>
        <w:t>r</w:t>
      </w:r>
      <w:r>
        <w:rPr>
          <w:spacing w:val="1"/>
        </w:rPr>
        <w:t>e</w:t>
      </w:r>
      <w:r>
        <w:t>s</w:t>
      </w:r>
      <w:r>
        <w:rPr>
          <w:spacing w:val="1"/>
        </w:rPr>
        <w:t>pon</w:t>
      </w:r>
      <w:r>
        <w:t>se</w:t>
      </w:r>
      <w:r>
        <w:rPr>
          <w:spacing w:val="-3"/>
        </w:rPr>
        <w:t xml:space="preserve"> </w:t>
      </w:r>
      <w:r>
        <w:t>to</w:t>
      </w:r>
      <w:r>
        <w:rPr>
          <w:spacing w:val="-3"/>
        </w:rPr>
        <w:t xml:space="preserve"> </w:t>
      </w:r>
      <w:r>
        <w:t>f</w:t>
      </w:r>
      <w:r>
        <w:rPr>
          <w:spacing w:val="1"/>
        </w:rPr>
        <w:t>ee</w:t>
      </w:r>
      <w:r>
        <w:t>d</w:t>
      </w:r>
      <w:r>
        <w:rPr>
          <w:spacing w:val="-3"/>
        </w:rPr>
        <w:t xml:space="preserve"> </w:t>
      </w:r>
      <w:r>
        <w:rPr>
          <w:spacing w:val="1"/>
        </w:rPr>
        <w:t>a</w:t>
      </w:r>
      <w:r>
        <w:rPr>
          <w:spacing w:val="-3"/>
        </w:rPr>
        <w:t>l</w:t>
      </w:r>
      <w:r>
        <w:rPr>
          <w:spacing w:val="1"/>
        </w:rPr>
        <w:t>e</w:t>
      </w:r>
      <w:r>
        <w:rPr>
          <w:spacing w:val="-1"/>
        </w:rPr>
        <w:t>r</w:t>
      </w:r>
      <w:r>
        <w:t>ts</w:t>
      </w:r>
      <w:r>
        <w:rPr>
          <w:spacing w:val="-1"/>
        </w:rPr>
        <w:t xml:space="preserve"> i</w:t>
      </w:r>
      <w:r>
        <w:t>ss</w:t>
      </w:r>
      <w:r>
        <w:rPr>
          <w:spacing w:val="1"/>
        </w:rPr>
        <w:t>ue</w:t>
      </w:r>
      <w:r>
        <w:t>d</w:t>
      </w:r>
      <w:r>
        <w:rPr>
          <w:w w:val="99"/>
        </w:rPr>
        <w:t xml:space="preserve"> </w:t>
      </w:r>
      <w:r>
        <w:rPr>
          <w:spacing w:val="1"/>
        </w:rPr>
        <w:t>b</w:t>
      </w:r>
      <w:r>
        <w:t>y</w:t>
      </w:r>
      <w:r>
        <w:rPr>
          <w:spacing w:val="-10"/>
        </w:rPr>
        <w:t xml:space="preserve"> </w:t>
      </w:r>
      <w:r>
        <w:t>FSS.</w:t>
      </w:r>
    </w:p>
    <w:p w:rsidR="00627968" w:rsidRPr="00C5249B" w:rsidRDefault="00627968" w:rsidP="00627968">
      <w:pPr>
        <w:spacing w:before="16"/>
        <w:rPr>
          <w:sz w:val="24"/>
          <w:szCs w:val="24"/>
        </w:rPr>
      </w:pPr>
    </w:p>
    <w:p w:rsidR="00627968" w:rsidRDefault="00627968" w:rsidP="00627968">
      <w:pPr>
        <w:pStyle w:val="BodyText"/>
      </w:pPr>
      <w:r>
        <w:rPr>
          <w:spacing w:val="2"/>
        </w:rPr>
        <w:t>T</w:t>
      </w:r>
      <w:r>
        <w:rPr>
          <w:spacing w:val="1"/>
        </w:rPr>
        <w:t>h</w:t>
      </w:r>
      <w:r>
        <w:rPr>
          <w:spacing w:val="-1"/>
        </w:rPr>
        <w:t>i</w:t>
      </w:r>
      <w:r>
        <w:t>s</w:t>
      </w:r>
      <w:r>
        <w:rPr>
          <w:spacing w:val="-11"/>
        </w:rPr>
        <w:t xml:space="preserve"> </w:t>
      </w:r>
      <w:r>
        <w:rPr>
          <w:spacing w:val="1"/>
        </w:rPr>
        <w:t>do</w:t>
      </w:r>
      <w:r>
        <w:t>c</w:t>
      </w:r>
      <w:r>
        <w:rPr>
          <w:spacing w:val="-2"/>
        </w:rPr>
        <w:t>u</w:t>
      </w:r>
      <w:r>
        <w:rPr>
          <w:spacing w:val="1"/>
        </w:rPr>
        <w:t>m</w:t>
      </w:r>
      <w:r>
        <w:rPr>
          <w:spacing w:val="-2"/>
        </w:rPr>
        <w:t>e</w:t>
      </w:r>
      <w:r>
        <w:rPr>
          <w:spacing w:val="1"/>
        </w:rPr>
        <w:t>n</w:t>
      </w:r>
      <w:r>
        <w:t>t</w:t>
      </w:r>
      <w:r>
        <w:rPr>
          <w:spacing w:val="-2"/>
        </w:rPr>
        <w:t>e</w:t>
      </w:r>
      <w:r>
        <w:t>d</w:t>
      </w:r>
      <w:r>
        <w:rPr>
          <w:spacing w:val="-7"/>
        </w:rPr>
        <w:t xml:space="preserve"> </w:t>
      </w:r>
      <w:r>
        <w:rPr>
          <w:spacing w:val="1"/>
        </w:rPr>
        <w:t>p</w:t>
      </w:r>
      <w:r>
        <w:rPr>
          <w:spacing w:val="-5"/>
        </w:rPr>
        <w:t>r</w:t>
      </w:r>
      <w:r>
        <w:rPr>
          <w:spacing w:val="1"/>
        </w:rPr>
        <w:t>o</w:t>
      </w:r>
      <w:r>
        <w:rPr>
          <w:spacing w:val="-3"/>
        </w:rPr>
        <w:t>c</w:t>
      </w:r>
      <w:r>
        <w:rPr>
          <w:spacing w:val="1"/>
        </w:rPr>
        <w:t>edu</w:t>
      </w:r>
      <w:r>
        <w:rPr>
          <w:spacing w:val="-1"/>
        </w:rPr>
        <w:t>r</w:t>
      </w:r>
      <w:r>
        <w:t>e</w:t>
      </w:r>
      <w:r>
        <w:rPr>
          <w:spacing w:val="-8"/>
        </w:rPr>
        <w:t xml:space="preserve"> </w:t>
      </w:r>
      <w:r>
        <w:rPr>
          <w:spacing w:val="-3"/>
        </w:rPr>
        <w:t>s</w:t>
      </w:r>
      <w:r>
        <w:rPr>
          <w:spacing w:val="1"/>
        </w:rPr>
        <w:t>h</w:t>
      </w:r>
      <w:r>
        <w:rPr>
          <w:spacing w:val="-2"/>
        </w:rPr>
        <w:t>o</w:t>
      </w:r>
      <w:r>
        <w:rPr>
          <w:spacing w:val="1"/>
        </w:rPr>
        <w:t>u</w:t>
      </w:r>
      <w:r>
        <w:rPr>
          <w:spacing w:val="-1"/>
        </w:rPr>
        <w:t>l</w:t>
      </w:r>
      <w:r>
        <w:t>d</w:t>
      </w:r>
      <w:r>
        <w:rPr>
          <w:spacing w:val="-7"/>
        </w:rPr>
        <w:t xml:space="preserve"> </w:t>
      </w:r>
      <w:r>
        <w:rPr>
          <w:spacing w:val="-2"/>
        </w:rPr>
        <w:t>b</w:t>
      </w:r>
      <w:r>
        <w:t>e</w:t>
      </w:r>
      <w:r>
        <w:rPr>
          <w:spacing w:val="-8"/>
        </w:rPr>
        <w:t xml:space="preserve"> </w:t>
      </w:r>
      <w:r>
        <w:rPr>
          <w:spacing w:val="-2"/>
        </w:rPr>
        <w:t>d</w:t>
      </w:r>
      <w:r>
        <w:rPr>
          <w:spacing w:val="1"/>
        </w:rPr>
        <w:t>e</w:t>
      </w:r>
      <w:r>
        <w:rPr>
          <w:spacing w:val="-3"/>
        </w:rPr>
        <w:t>v</w:t>
      </w:r>
      <w:r>
        <w:rPr>
          <w:spacing w:val="1"/>
        </w:rPr>
        <w:t>e</w:t>
      </w:r>
      <w:r>
        <w:rPr>
          <w:spacing w:val="-1"/>
        </w:rPr>
        <w:t>l</w:t>
      </w:r>
      <w:r>
        <w:rPr>
          <w:spacing w:val="1"/>
        </w:rPr>
        <w:t>op</w:t>
      </w:r>
      <w:r>
        <w:rPr>
          <w:spacing w:val="-2"/>
        </w:rPr>
        <w:t>e</w:t>
      </w:r>
      <w:r>
        <w:t>d</w:t>
      </w:r>
      <w:r>
        <w:rPr>
          <w:spacing w:val="-8"/>
        </w:rPr>
        <w:t xml:space="preserve"> </w:t>
      </w:r>
      <w:r>
        <w:rPr>
          <w:spacing w:val="-1"/>
        </w:rPr>
        <w:t>i</w:t>
      </w:r>
      <w:r>
        <w:t>n</w:t>
      </w:r>
      <w:r>
        <w:rPr>
          <w:spacing w:val="-7"/>
        </w:rPr>
        <w:t xml:space="preserve"> </w:t>
      </w:r>
      <w:r>
        <w:t>c</w:t>
      </w:r>
      <w:r>
        <w:rPr>
          <w:spacing w:val="-2"/>
        </w:rPr>
        <w:t>o</w:t>
      </w:r>
      <w:r>
        <w:rPr>
          <w:spacing w:val="1"/>
        </w:rPr>
        <w:t>n</w:t>
      </w:r>
      <w:r>
        <w:t>s</w:t>
      </w:r>
      <w:r>
        <w:rPr>
          <w:spacing w:val="1"/>
        </w:rPr>
        <w:t>u</w:t>
      </w:r>
      <w:r>
        <w:rPr>
          <w:spacing w:val="-1"/>
        </w:rPr>
        <w:t>l</w:t>
      </w:r>
      <w:r>
        <w:rPr>
          <w:spacing w:val="-2"/>
        </w:rPr>
        <w:t>t</w:t>
      </w:r>
      <w:r>
        <w:rPr>
          <w:spacing w:val="1"/>
        </w:rPr>
        <w:t>a</w:t>
      </w:r>
      <w:r>
        <w:t>t</w:t>
      </w:r>
      <w:r>
        <w:rPr>
          <w:spacing w:val="-1"/>
        </w:rPr>
        <w:t>i</w:t>
      </w:r>
      <w:r>
        <w:rPr>
          <w:spacing w:val="1"/>
        </w:rPr>
        <w:t>o</w:t>
      </w:r>
      <w:r>
        <w:t>n</w:t>
      </w:r>
      <w:r>
        <w:rPr>
          <w:spacing w:val="-9"/>
        </w:rPr>
        <w:t xml:space="preserve"> </w:t>
      </w:r>
      <w:r>
        <w:rPr>
          <w:spacing w:val="-3"/>
        </w:rPr>
        <w:t>w</w:t>
      </w:r>
      <w:r>
        <w:rPr>
          <w:spacing w:val="1"/>
        </w:rPr>
        <w:t>i</w:t>
      </w:r>
      <w:r>
        <w:t>t</w:t>
      </w:r>
      <w:r>
        <w:rPr>
          <w:spacing w:val="1"/>
        </w:rPr>
        <w:t>h</w:t>
      </w:r>
      <w:r>
        <w:t>:</w:t>
      </w:r>
    </w:p>
    <w:p w:rsidR="00627968" w:rsidRPr="00C5249B" w:rsidRDefault="00627968" w:rsidP="00627968">
      <w:pPr>
        <w:spacing w:before="17"/>
        <w:rPr>
          <w:sz w:val="28"/>
          <w:szCs w:val="28"/>
        </w:rPr>
      </w:pPr>
    </w:p>
    <w:p w:rsidR="00627968" w:rsidRDefault="00627968" w:rsidP="00627968">
      <w:pPr>
        <w:pStyle w:val="BodyText"/>
        <w:numPr>
          <w:ilvl w:val="0"/>
          <w:numId w:val="47"/>
        </w:numPr>
        <w:tabs>
          <w:tab w:val="left" w:pos="544"/>
        </w:tabs>
        <w:ind w:left="544" w:hanging="428"/>
      </w:pPr>
      <w:r>
        <w:rPr>
          <w:spacing w:val="1"/>
        </w:rPr>
        <w:t>m</w:t>
      </w:r>
      <w:r>
        <w:rPr>
          <w:spacing w:val="-2"/>
        </w:rPr>
        <w:t>e</w:t>
      </w:r>
      <w:r>
        <w:rPr>
          <w:spacing w:val="1"/>
        </w:rPr>
        <w:t>m</w:t>
      </w:r>
      <w:r>
        <w:rPr>
          <w:spacing w:val="-2"/>
        </w:rPr>
        <w:t>b</w:t>
      </w:r>
      <w:r>
        <w:rPr>
          <w:spacing w:val="1"/>
        </w:rPr>
        <w:t>e</w:t>
      </w:r>
      <w:r>
        <w:rPr>
          <w:spacing w:val="-1"/>
        </w:rPr>
        <w:t>r</w:t>
      </w:r>
      <w:r>
        <w:t>s</w:t>
      </w:r>
      <w:r>
        <w:rPr>
          <w:spacing w:val="-8"/>
        </w:rPr>
        <w:t xml:space="preserve"> </w:t>
      </w:r>
      <w:r>
        <w:rPr>
          <w:spacing w:val="-2"/>
        </w:rPr>
        <w:t>o</w:t>
      </w:r>
      <w:r>
        <w:t>f</w:t>
      </w:r>
      <w:r>
        <w:rPr>
          <w:spacing w:val="-4"/>
        </w:rPr>
        <w:t xml:space="preserve"> </w:t>
      </w:r>
      <w:r>
        <w:rPr>
          <w:spacing w:val="-2"/>
        </w:rPr>
        <w:t>t</w:t>
      </w:r>
      <w:r>
        <w:rPr>
          <w:spacing w:val="1"/>
        </w:rPr>
        <w:t>h</w:t>
      </w:r>
      <w:r>
        <w:t>e</w:t>
      </w:r>
      <w:r>
        <w:rPr>
          <w:spacing w:val="-6"/>
        </w:rPr>
        <w:t xml:space="preserve"> </w:t>
      </w:r>
      <w:r>
        <w:rPr>
          <w:spacing w:val="-5"/>
        </w:rPr>
        <w:t>r</w:t>
      </w:r>
      <w:r>
        <w:rPr>
          <w:spacing w:val="1"/>
        </w:rPr>
        <w:t>e</w:t>
      </w:r>
      <w:r>
        <w:rPr>
          <w:spacing w:val="-1"/>
        </w:rPr>
        <w:t>l</w:t>
      </w:r>
      <w:r>
        <w:rPr>
          <w:spacing w:val="1"/>
        </w:rPr>
        <w:t>e</w:t>
      </w:r>
      <w:r>
        <w:rPr>
          <w:spacing w:val="-3"/>
        </w:rPr>
        <w:t>v</w:t>
      </w:r>
      <w:r>
        <w:rPr>
          <w:spacing w:val="1"/>
        </w:rPr>
        <w:t>an</w:t>
      </w:r>
      <w:r>
        <w:t>t</w:t>
      </w:r>
      <w:r>
        <w:rPr>
          <w:spacing w:val="-7"/>
        </w:rPr>
        <w:t xml:space="preserve"> </w:t>
      </w:r>
      <w:r>
        <w:rPr>
          <w:spacing w:val="-1"/>
        </w:rPr>
        <w:t>F</w:t>
      </w:r>
      <w:r>
        <w:rPr>
          <w:spacing w:val="1"/>
        </w:rPr>
        <w:t>e</w:t>
      </w:r>
      <w:r>
        <w:rPr>
          <w:spacing w:val="-2"/>
        </w:rPr>
        <w:t>e</w:t>
      </w:r>
      <w:r>
        <w:t>d</w:t>
      </w:r>
      <w:r>
        <w:rPr>
          <w:spacing w:val="-8"/>
        </w:rPr>
        <w:t xml:space="preserve"> </w:t>
      </w:r>
      <w:r>
        <w:t>G</w:t>
      </w:r>
      <w:r>
        <w:rPr>
          <w:spacing w:val="-1"/>
        </w:rPr>
        <w:t>r</w:t>
      </w:r>
      <w:r>
        <w:rPr>
          <w:spacing w:val="1"/>
        </w:rPr>
        <w:t>ou</w:t>
      </w:r>
      <w:r>
        <w:rPr>
          <w:spacing w:val="-2"/>
        </w:rPr>
        <w:t>p</w:t>
      </w:r>
      <w:r>
        <w:t>;</w:t>
      </w:r>
    </w:p>
    <w:p w:rsidR="00627968" w:rsidRPr="00C5249B" w:rsidRDefault="00627968" w:rsidP="00627968">
      <w:pPr>
        <w:spacing w:before="12"/>
        <w:rPr>
          <w:sz w:val="28"/>
          <w:szCs w:val="28"/>
        </w:rPr>
      </w:pPr>
    </w:p>
    <w:p w:rsidR="00627968" w:rsidRDefault="00627968" w:rsidP="00627968">
      <w:pPr>
        <w:pStyle w:val="BodyText"/>
        <w:numPr>
          <w:ilvl w:val="0"/>
          <w:numId w:val="47"/>
        </w:numPr>
        <w:tabs>
          <w:tab w:val="left" w:pos="544"/>
        </w:tabs>
        <w:ind w:left="544" w:hanging="428"/>
      </w:pPr>
      <w:r>
        <w:rPr>
          <w:spacing w:val="1"/>
        </w:rPr>
        <w:t>a</w:t>
      </w:r>
      <w:r>
        <w:rPr>
          <w:spacing w:val="-2"/>
        </w:rPr>
        <w:t>g</w:t>
      </w:r>
      <w:r>
        <w:rPr>
          <w:spacing w:val="-1"/>
        </w:rPr>
        <w:t>ri</w:t>
      </w:r>
      <w:r>
        <w:t>c</w:t>
      </w:r>
      <w:r>
        <w:rPr>
          <w:spacing w:val="1"/>
        </w:rPr>
        <w:t>u</w:t>
      </w:r>
      <w:r>
        <w:rPr>
          <w:spacing w:val="-1"/>
        </w:rPr>
        <w:t>l</w:t>
      </w:r>
      <w:r>
        <w:t>t</w:t>
      </w:r>
      <w:r>
        <w:rPr>
          <w:spacing w:val="1"/>
        </w:rPr>
        <w:t>u</w:t>
      </w:r>
      <w:r>
        <w:rPr>
          <w:spacing w:val="-1"/>
        </w:rPr>
        <w:t>r</w:t>
      </w:r>
      <w:r>
        <w:rPr>
          <w:spacing w:val="1"/>
        </w:rPr>
        <w:t>a</w:t>
      </w:r>
      <w:r>
        <w:t>l</w:t>
      </w:r>
      <w:r>
        <w:rPr>
          <w:spacing w:val="-13"/>
        </w:rPr>
        <w:t xml:space="preserve"> </w:t>
      </w:r>
      <w:r>
        <w:t>A</w:t>
      </w:r>
      <w:r>
        <w:rPr>
          <w:spacing w:val="1"/>
        </w:rPr>
        <w:t>na</w:t>
      </w:r>
      <w:r>
        <w:rPr>
          <w:spacing w:val="-1"/>
        </w:rPr>
        <w:t>l</w:t>
      </w:r>
      <w:r>
        <w:rPr>
          <w:spacing w:val="-3"/>
        </w:rPr>
        <w:t>y</w:t>
      </w:r>
      <w:r>
        <w:t>st;</w:t>
      </w:r>
      <w:r>
        <w:rPr>
          <w:spacing w:val="-11"/>
        </w:rPr>
        <w:t xml:space="preserve"> </w:t>
      </w:r>
      <w:r>
        <w:rPr>
          <w:spacing w:val="1"/>
        </w:rPr>
        <w:t>a</w:t>
      </w:r>
      <w:r>
        <w:rPr>
          <w:spacing w:val="-2"/>
        </w:rPr>
        <w:t>n</w:t>
      </w:r>
      <w:r>
        <w:t>d</w:t>
      </w:r>
    </w:p>
    <w:p w:rsidR="00627968" w:rsidRPr="00C5249B" w:rsidRDefault="00627968" w:rsidP="00627968">
      <w:pPr>
        <w:spacing w:before="15"/>
        <w:rPr>
          <w:sz w:val="28"/>
          <w:szCs w:val="28"/>
        </w:rPr>
      </w:pPr>
    </w:p>
    <w:p w:rsidR="00627968" w:rsidRDefault="00627968" w:rsidP="00627968">
      <w:pPr>
        <w:pStyle w:val="BodyText"/>
        <w:numPr>
          <w:ilvl w:val="0"/>
          <w:numId w:val="47"/>
        </w:numPr>
        <w:tabs>
          <w:tab w:val="left" w:pos="544"/>
        </w:tabs>
        <w:ind w:left="567" w:right="351" w:hanging="450"/>
      </w:pPr>
      <w:r>
        <w:rPr>
          <w:spacing w:val="-1"/>
        </w:rPr>
        <w:t>r</w:t>
      </w:r>
      <w:r>
        <w:rPr>
          <w:spacing w:val="1"/>
        </w:rPr>
        <w:t>e</w:t>
      </w:r>
      <w:r>
        <w:rPr>
          <w:spacing w:val="-1"/>
        </w:rPr>
        <w:t>l</w:t>
      </w:r>
      <w:r>
        <w:rPr>
          <w:spacing w:val="1"/>
        </w:rPr>
        <w:t>e</w:t>
      </w:r>
      <w:r>
        <w:rPr>
          <w:spacing w:val="-3"/>
        </w:rPr>
        <w:t>v</w:t>
      </w:r>
      <w:r>
        <w:rPr>
          <w:spacing w:val="1"/>
        </w:rPr>
        <w:t>an</w:t>
      </w:r>
      <w:r>
        <w:t>t</w:t>
      </w:r>
      <w:r>
        <w:rPr>
          <w:spacing w:val="-7"/>
        </w:rPr>
        <w:t xml:space="preserve"> </w:t>
      </w:r>
      <w:r>
        <w:rPr>
          <w:spacing w:val="-2"/>
        </w:rPr>
        <w:t>o</w:t>
      </w:r>
      <w:r>
        <w:t>f</w:t>
      </w:r>
      <w:r>
        <w:rPr>
          <w:spacing w:val="2"/>
        </w:rPr>
        <w:t>f</w:t>
      </w:r>
      <w:r>
        <w:rPr>
          <w:spacing w:val="-1"/>
        </w:rPr>
        <w:t>i</w:t>
      </w:r>
      <w:r>
        <w:t>c</w:t>
      </w:r>
      <w:r>
        <w:rPr>
          <w:spacing w:val="1"/>
        </w:rPr>
        <w:t>e</w:t>
      </w:r>
      <w:r>
        <w:rPr>
          <w:spacing w:val="-1"/>
        </w:rPr>
        <w:t>r</w:t>
      </w:r>
      <w:r>
        <w:t>s</w:t>
      </w:r>
      <w:r>
        <w:rPr>
          <w:spacing w:val="-10"/>
        </w:rPr>
        <w:t xml:space="preserve"> </w:t>
      </w:r>
      <w:r>
        <w:rPr>
          <w:spacing w:val="-2"/>
        </w:rPr>
        <w:t>o</w:t>
      </w:r>
      <w:r>
        <w:t>f</w:t>
      </w:r>
      <w:r>
        <w:rPr>
          <w:spacing w:val="-5"/>
        </w:rPr>
        <w:t xml:space="preserve"> </w:t>
      </w:r>
      <w:r>
        <w:rPr>
          <w:spacing w:val="-2"/>
        </w:rPr>
        <w:t>t</w:t>
      </w:r>
      <w:r>
        <w:rPr>
          <w:spacing w:val="1"/>
        </w:rPr>
        <w:t>h</w:t>
      </w:r>
      <w:r>
        <w:t>e</w:t>
      </w:r>
      <w:r>
        <w:rPr>
          <w:spacing w:val="-9"/>
        </w:rPr>
        <w:t xml:space="preserve"> </w:t>
      </w:r>
      <w:r>
        <w:rPr>
          <w:spacing w:val="-1"/>
        </w:rPr>
        <w:t>F</w:t>
      </w:r>
      <w:r>
        <w:rPr>
          <w:spacing w:val="1"/>
        </w:rPr>
        <w:t>ee</w:t>
      </w:r>
      <w:r>
        <w:t>d</w:t>
      </w:r>
      <w:r>
        <w:rPr>
          <w:spacing w:val="-9"/>
        </w:rPr>
        <w:t xml:space="preserve"> </w:t>
      </w:r>
      <w:r>
        <w:t>A</w:t>
      </w:r>
      <w:r>
        <w:rPr>
          <w:spacing w:val="1"/>
        </w:rPr>
        <w:t>u</w:t>
      </w:r>
      <w:r>
        <w:rPr>
          <w:spacing w:val="-2"/>
        </w:rPr>
        <w:t>t</w:t>
      </w:r>
      <w:r>
        <w:rPr>
          <w:spacing w:val="1"/>
        </w:rPr>
        <w:t>ho</w:t>
      </w:r>
      <w:r>
        <w:rPr>
          <w:spacing w:val="-1"/>
        </w:rPr>
        <w:t>ri</w:t>
      </w:r>
      <w:r>
        <w:t>t</w:t>
      </w:r>
      <w:r>
        <w:rPr>
          <w:spacing w:val="-3"/>
        </w:rPr>
        <w:t>y</w:t>
      </w:r>
      <w:r>
        <w:t>,</w:t>
      </w:r>
      <w:r>
        <w:rPr>
          <w:spacing w:val="-7"/>
        </w:rPr>
        <w:t xml:space="preserve"> </w:t>
      </w:r>
      <w:r>
        <w:rPr>
          <w:spacing w:val="1"/>
        </w:rPr>
        <w:t>e</w:t>
      </w:r>
      <w:r>
        <w:t>.</w:t>
      </w:r>
      <w:r>
        <w:rPr>
          <w:spacing w:val="-2"/>
        </w:rPr>
        <w:t>g</w:t>
      </w:r>
      <w:r>
        <w:t>.</w:t>
      </w:r>
      <w:r>
        <w:rPr>
          <w:spacing w:val="-7"/>
        </w:rPr>
        <w:t xml:space="preserve"> </w:t>
      </w:r>
      <w:r>
        <w:rPr>
          <w:spacing w:val="-2"/>
        </w:rPr>
        <w:t>E</w:t>
      </w:r>
      <w:r>
        <w:rPr>
          <w:spacing w:val="1"/>
        </w:rPr>
        <w:t>me</w:t>
      </w:r>
      <w:r>
        <w:rPr>
          <w:spacing w:val="-1"/>
        </w:rPr>
        <w:t>r</w:t>
      </w:r>
      <w:r>
        <w:rPr>
          <w:spacing w:val="-2"/>
        </w:rPr>
        <w:t>g</w:t>
      </w:r>
      <w:r>
        <w:rPr>
          <w:spacing w:val="1"/>
        </w:rPr>
        <w:t>en</w:t>
      </w:r>
      <w:r>
        <w:t>cy</w:t>
      </w:r>
      <w:r>
        <w:rPr>
          <w:spacing w:val="-9"/>
        </w:rPr>
        <w:t xml:space="preserve"> </w:t>
      </w:r>
      <w:r>
        <w:t>P</w:t>
      </w:r>
      <w:r>
        <w:rPr>
          <w:spacing w:val="-1"/>
        </w:rPr>
        <w:t>l</w:t>
      </w:r>
      <w:r>
        <w:rPr>
          <w:spacing w:val="1"/>
        </w:rPr>
        <w:t>ann</w:t>
      </w:r>
      <w:r>
        <w:rPr>
          <w:spacing w:val="-1"/>
        </w:rPr>
        <w:t>i</w:t>
      </w:r>
      <w:r>
        <w:rPr>
          <w:spacing w:val="1"/>
        </w:rPr>
        <w:t>n</w:t>
      </w:r>
      <w:r>
        <w:t>g</w:t>
      </w:r>
      <w:r>
        <w:rPr>
          <w:spacing w:val="-9"/>
        </w:rPr>
        <w:t xml:space="preserve"> </w:t>
      </w:r>
      <w:r>
        <w:rPr>
          <w:spacing w:val="-2"/>
        </w:rPr>
        <w:t>O</w:t>
      </w:r>
      <w:r>
        <w:t>f</w:t>
      </w:r>
      <w:r>
        <w:rPr>
          <w:spacing w:val="-2"/>
        </w:rPr>
        <w:t>f</w:t>
      </w:r>
      <w:r>
        <w:rPr>
          <w:spacing w:val="-1"/>
        </w:rPr>
        <w:t>i</w:t>
      </w:r>
      <w:r>
        <w:t>c</w:t>
      </w:r>
      <w:r>
        <w:rPr>
          <w:spacing w:val="1"/>
        </w:rPr>
        <w:t>e</w:t>
      </w:r>
      <w:r>
        <w:rPr>
          <w:spacing w:val="-1"/>
        </w:rPr>
        <w:t>r</w:t>
      </w:r>
      <w:r>
        <w:t>.</w:t>
      </w:r>
      <w:r>
        <w:rPr>
          <w:w w:val="99"/>
        </w:rPr>
        <w:t xml:space="preserve">  </w:t>
      </w:r>
      <w:r>
        <w:rPr>
          <w:spacing w:val="2"/>
        </w:rPr>
        <w:t>T</w:t>
      </w:r>
      <w:r>
        <w:rPr>
          <w:spacing w:val="-2"/>
        </w:rPr>
        <w:t>h</w:t>
      </w:r>
      <w:r>
        <w:t>e</w:t>
      </w:r>
      <w:r>
        <w:rPr>
          <w:spacing w:val="-7"/>
        </w:rPr>
        <w:t xml:space="preserve"> </w:t>
      </w:r>
      <w:r>
        <w:rPr>
          <w:spacing w:val="-2"/>
        </w:rPr>
        <w:t>d</w:t>
      </w:r>
      <w:r>
        <w:rPr>
          <w:spacing w:val="1"/>
        </w:rPr>
        <w:t>o</w:t>
      </w:r>
      <w:r>
        <w:t>c</w:t>
      </w:r>
      <w:r>
        <w:rPr>
          <w:spacing w:val="-2"/>
        </w:rPr>
        <w:t>u</w:t>
      </w:r>
      <w:r>
        <w:rPr>
          <w:spacing w:val="1"/>
        </w:rPr>
        <w:t>me</w:t>
      </w:r>
      <w:r>
        <w:rPr>
          <w:spacing w:val="-2"/>
        </w:rPr>
        <w:t>n</w:t>
      </w:r>
      <w:r>
        <w:t>t</w:t>
      </w:r>
      <w:r>
        <w:rPr>
          <w:spacing w:val="1"/>
        </w:rPr>
        <w:t>e</w:t>
      </w:r>
      <w:r>
        <w:t>d</w:t>
      </w:r>
      <w:r>
        <w:rPr>
          <w:spacing w:val="-9"/>
        </w:rPr>
        <w:t xml:space="preserve"> </w:t>
      </w:r>
      <w:r>
        <w:rPr>
          <w:spacing w:val="1"/>
        </w:rPr>
        <w:t>p</w:t>
      </w:r>
      <w:r>
        <w:rPr>
          <w:spacing w:val="-1"/>
        </w:rPr>
        <w:t>r</w:t>
      </w:r>
      <w:r>
        <w:rPr>
          <w:spacing w:val="1"/>
        </w:rPr>
        <w:t>o</w:t>
      </w:r>
      <w:r>
        <w:rPr>
          <w:spacing w:val="-3"/>
        </w:rPr>
        <w:t>c</w:t>
      </w:r>
      <w:r>
        <w:rPr>
          <w:spacing w:val="1"/>
        </w:rPr>
        <w:t>edu</w:t>
      </w:r>
      <w:r>
        <w:rPr>
          <w:spacing w:val="-1"/>
        </w:rPr>
        <w:t>r</w:t>
      </w:r>
      <w:r>
        <w:t>e</w:t>
      </w:r>
      <w:r>
        <w:rPr>
          <w:spacing w:val="-9"/>
        </w:rPr>
        <w:t xml:space="preserve"> </w:t>
      </w:r>
      <w:r>
        <w:rPr>
          <w:spacing w:val="-1"/>
        </w:rPr>
        <w:t>m</w:t>
      </w:r>
      <w:r>
        <w:rPr>
          <w:spacing w:val="1"/>
        </w:rPr>
        <w:t>u</w:t>
      </w:r>
      <w:r>
        <w:t>st</w:t>
      </w:r>
      <w:r>
        <w:rPr>
          <w:spacing w:val="-7"/>
        </w:rPr>
        <w:t xml:space="preserve"> </w:t>
      </w:r>
      <w:r>
        <w:rPr>
          <w:spacing w:val="-1"/>
        </w:rPr>
        <w:t>i</w:t>
      </w:r>
      <w:r>
        <w:rPr>
          <w:spacing w:val="1"/>
        </w:rPr>
        <w:t>n</w:t>
      </w:r>
      <w:r>
        <w:t>c</w:t>
      </w:r>
      <w:r>
        <w:rPr>
          <w:spacing w:val="-1"/>
        </w:rPr>
        <w:t>l</w:t>
      </w:r>
      <w:r>
        <w:rPr>
          <w:spacing w:val="-2"/>
        </w:rPr>
        <w:t>u</w:t>
      </w:r>
      <w:r>
        <w:rPr>
          <w:spacing w:val="1"/>
        </w:rPr>
        <w:t>de</w:t>
      </w:r>
      <w:r>
        <w:t>,</w:t>
      </w:r>
      <w:r>
        <w:rPr>
          <w:spacing w:val="-9"/>
        </w:rPr>
        <w:t xml:space="preserve"> </w:t>
      </w:r>
      <w:r>
        <w:rPr>
          <w:spacing w:val="1"/>
        </w:rPr>
        <w:t>a</w:t>
      </w:r>
      <w:r>
        <w:t>s</w:t>
      </w:r>
      <w:r>
        <w:rPr>
          <w:spacing w:val="-10"/>
        </w:rPr>
        <w:t xml:space="preserve"> </w:t>
      </w:r>
      <w:r>
        <w:t>a</w:t>
      </w:r>
      <w:r>
        <w:rPr>
          <w:spacing w:val="-8"/>
        </w:rPr>
        <w:t xml:space="preserve"> </w:t>
      </w:r>
      <w:r>
        <w:rPr>
          <w:spacing w:val="1"/>
        </w:rPr>
        <w:t>m</w:t>
      </w:r>
      <w:r>
        <w:rPr>
          <w:spacing w:val="-1"/>
        </w:rPr>
        <w:t>i</w:t>
      </w:r>
      <w:r>
        <w:rPr>
          <w:spacing w:val="1"/>
        </w:rPr>
        <w:t>n</w:t>
      </w:r>
      <w:r>
        <w:rPr>
          <w:spacing w:val="-1"/>
        </w:rPr>
        <w:t>im</w:t>
      </w:r>
      <w:r>
        <w:rPr>
          <w:spacing w:val="1"/>
        </w:rPr>
        <w:t>um</w:t>
      </w:r>
      <w:r>
        <w:t>,</w:t>
      </w:r>
      <w:r>
        <w:rPr>
          <w:spacing w:val="-10"/>
        </w:rPr>
        <w:t xml:space="preserve"> </w:t>
      </w:r>
      <w:r>
        <w:t>t</w:t>
      </w:r>
      <w:r>
        <w:rPr>
          <w:spacing w:val="-2"/>
        </w:rPr>
        <w:t>h</w:t>
      </w:r>
      <w:r>
        <w:t>e</w:t>
      </w:r>
      <w:r>
        <w:rPr>
          <w:spacing w:val="-9"/>
        </w:rPr>
        <w:t xml:space="preserve"> </w:t>
      </w:r>
      <w:r>
        <w:rPr>
          <w:spacing w:val="2"/>
        </w:rPr>
        <w:t>f</w:t>
      </w:r>
      <w:r>
        <w:rPr>
          <w:spacing w:val="1"/>
        </w:rPr>
        <w:t>o</w:t>
      </w:r>
      <w:r>
        <w:rPr>
          <w:spacing w:val="-1"/>
        </w:rPr>
        <w:t>ll</w:t>
      </w:r>
      <w:r>
        <w:rPr>
          <w:spacing w:val="1"/>
        </w:rPr>
        <w:t>o</w:t>
      </w:r>
      <w:r>
        <w:rPr>
          <w:spacing w:val="-3"/>
        </w:rPr>
        <w:t>w</w:t>
      </w:r>
      <w:r>
        <w:rPr>
          <w:spacing w:val="-1"/>
        </w:rPr>
        <w:t>i</w:t>
      </w:r>
      <w:r>
        <w:rPr>
          <w:spacing w:val="1"/>
        </w:rPr>
        <w:t>n</w:t>
      </w:r>
      <w:r>
        <w:rPr>
          <w:spacing w:val="-2"/>
        </w:rPr>
        <w:t>g</w:t>
      </w:r>
      <w:r>
        <w:t>:</w:t>
      </w:r>
    </w:p>
    <w:p w:rsidR="00627968" w:rsidRDefault="00627968" w:rsidP="00627968">
      <w:pPr>
        <w:pStyle w:val="BodyText"/>
        <w:numPr>
          <w:ilvl w:val="0"/>
          <w:numId w:val="47"/>
        </w:numPr>
        <w:tabs>
          <w:tab w:val="left" w:pos="544"/>
        </w:tabs>
        <w:spacing w:before="26"/>
        <w:ind w:left="544" w:hanging="428"/>
      </w:pPr>
      <w:r>
        <w:rPr>
          <w:spacing w:val="1"/>
        </w:rPr>
        <w:t>de</w:t>
      </w:r>
      <w:r>
        <w:t>t</w:t>
      </w:r>
      <w:r>
        <w:rPr>
          <w:spacing w:val="1"/>
        </w:rPr>
        <w:t>a</w:t>
      </w:r>
      <w:r>
        <w:rPr>
          <w:spacing w:val="-1"/>
        </w:rPr>
        <w:t>il</w:t>
      </w:r>
      <w:r>
        <w:t>s,</w:t>
      </w:r>
      <w:r>
        <w:rPr>
          <w:spacing w:val="-6"/>
        </w:rPr>
        <w:t xml:space="preserve"> </w:t>
      </w:r>
      <w:r>
        <w:rPr>
          <w:spacing w:val="-3"/>
        </w:rPr>
        <w:t>i</w:t>
      </w:r>
      <w:r>
        <w:rPr>
          <w:spacing w:val="1"/>
        </w:rPr>
        <w:t>n</w:t>
      </w:r>
      <w:r>
        <w:t>c</w:t>
      </w:r>
      <w:r>
        <w:rPr>
          <w:spacing w:val="-1"/>
        </w:rPr>
        <w:t>l</w:t>
      </w:r>
      <w:r>
        <w:rPr>
          <w:spacing w:val="1"/>
        </w:rPr>
        <w:t>ud</w:t>
      </w:r>
      <w:r>
        <w:rPr>
          <w:spacing w:val="-1"/>
        </w:rPr>
        <w:t>i</w:t>
      </w:r>
      <w:r>
        <w:rPr>
          <w:spacing w:val="1"/>
        </w:rPr>
        <w:t>n</w:t>
      </w:r>
      <w:r>
        <w:t>g</w:t>
      </w:r>
      <w:r>
        <w:rPr>
          <w:spacing w:val="-8"/>
        </w:rPr>
        <w:t xml:space="preserve"> </w:t>
      </w:r>
      <w:r>
        <w:t>c</w:t>
      </w:r>
      <w:r>
        <w:rPr>
          <w:spacing w:val="-2"/>
        </w:rPr>
        <w:t>o</w:t>
      </w:r>
      <w:r>
        <w:rPr>
          <w:spacing w:val="1"/>
        </w:rPr>
        <w:t>n</w:t>
      </w:r>
      <w:r>
        <w:t>t</w:t>
      </w:r>
      <w:r>
        <w:rPr>
          <w:spacing w:val="-2"/>
        </w:rPr>
        <w:t>a</w:t>
      </w:r>
      <w:r>
        <w:t>ct</w:t>
      </w:r>
      <w:r>
        <w:rPr>
          <w:spacing w:val="-5"/>
        </w:rPr>
        <w:t xml:space="preserve"> </w:t>
      </w:r>
      <w:r>
        <w:rPr>
          <w:spacing w:val="1"/>
        </w:rPr>
        <w:t>de</w:t>
      </w:r>
      <w:r>
        <w:rPr>
          <w:spacing w:val="-2"/>
        </w:rPr>
        <w:t>t</w:t>
      </w:r>
      <w:r>
        <w:rPr>
          <w:spacing w:val="1"/>
        </w:rPr>
        <w:t>a</w:t>
      </w:r>
      <w:r>
        <w:rPr>
          <w:spacing w:val="-1"/>
        </w:rPr>
        <w:t>il</w:t>
      </w:r>
      <w:r>
        <w:t>s,</w:t>
      </w:r>
      <w:r>
        <w:rPr>
          <w:spacing w:val="-6"/>
        </w:rPr>
        <w:t xml:space="preserve"> </w:t>
      </w:r>
      <w:r>
        <w:rPr>
          <w:spacing w:val="-2"/>
        </w:rPr>
        <w:t>o</w:t>
      </w:r>
      <w:r>
        <w:t>f</w:t>
      </w:r>
      <w:r>
        <w:rPr>
          <w:spacing w:val="-6"/>
        </w:rPr>
        <w:t xml:space="preserve"> </w:t>
      </w:r>
      <w:r>
        <w:t>t</w:t>
      </w:r>
      <w:r>
        <w:rPr>
          <w:spacing w:val="-2"/>
        </w:rPr>
        <w:t>h</w:t>
      </w:r>
      <w:r>
        <w:t>e</w:t>
      </w:r>
      <w:r>
        <w:rPr>
          <w:spacing w:val="-6"/>
        </w:rPr>
        <w:t xml:space="preserve"> </w:t>
      </w:r>
      <w:r>
        <w:rPr>
          <w:spacing w:val="-2"/>
        </w:rPr>
        <w:t>L</w:t>
      </w:r>
      <w:r>
        <w:rPr>
          <w:spacing w:val="1"/>
        </w:rPr>
        <w:t>ea</w:t>
      </w:r>
      <w:r>
        <w:t>d</w:t>
      </w:r>
      <w:r>
        <w:rPr>
          <w:spacing w:val="-10"/>
        </w:rPr>
        <w:t xml:space="preserve"> </w:t>
      </w:r>
      <w:r>
        <w:t>Of</w:t>
      </w:r>
      <w:r>
        <w:rPr>
          <w:spacing w:val="2"/>
        </w:rPr>
        <w:t>f</w:t>
      </w:r>
      <w:r>
        <w:rPr>
          <w:spacing w:val="-1"/>
        </w:rPr>
        <w:t>i</w:t>
      </w:r>
      <w:r>
        <w:rPr>
          <w:spacing w:val="-3"/>
        </w:rPr>
        <w:t>c</w:t>
      </w:r>
      <w:r>
        <w:rPr>
          <w:spacing w:val="1"/>
        </w:rPr>
        <w:t>e</w:t>
      </w:r>
      <w:r>
        <w:t>r</w:t>
      </w:r>
      <w:r>
        <w:rPr>
          <w:spacing w:val="-9"/>
        </w:rPr>
        <w:t xml:space="preserve"> </w:t>
      </w:r>
      <w:r>
        <w:rPr>
          <w:spacing w:val="2"/>
        </w:rPr>
        <w:t>f</w:t>
      </w:r>
      <w:r>
        <w:rPr>
          <w:spacing w:val="1"/>
        </w:rPr>
        <w:t>o</w:t>
      </w:r>
      <w:r>
        <w:t>r</w:t>
      </w:r>
      <w:r>
        <w:rPr>
          <w:spacing w:val="-8"/>
        </w:rPr>
        <w:t xml:space="preserve"> </w:t>
      </w:r>
      <w:r>
        <w:rPr>
          <w:spacing w:val="-3"/>
        </w:rPr>
        <w:t>s</w:t>
      </w:r>
      <w:r>
        <w:rPr>
          <w:spacing w:val="1"/>
        </w:rPr>
        <w:t>u</w:t>
      </w:r>
      <w:r>
        <w:t>ch</w:t>
      </w:r>
      <w:r>
        <w:rPr>
          <w:spacing w:val="-7"/>
        </w:rPr>
        <w:t xml:space="preserve"> </w:t>
      </w:r>
      <w:r>
        <w:rPr>
          <w:spacing w:val="1"/>
        </w:rPr>
        <w:t>ma</w:t>
      </w:r>
      <w:r>
        <w:rPr>
          <w:spacing w:val="-2"/>
        </w:rPr>
        <w:t>t</w:t>
      </w:r>
      <w:r>
        <w:t>t</w:t>
      </w:r>
      <w:r>
        <w:rPr>
          <w:spacing w:val="1"/>
        </w:rPr>
        <w:t>e</w:t>
      </w:r>
      <w:r>
        <w:rPr>
          <w:spacing w:val="-5"/>
        </w:rPr>
        <w:t>r</w:t>
      </w:r>
      <w:r>
        <w:t>s;</w:t>
      </w:r>
    </w:p>
    <w:p w:rsidR="00627968" w:rsidRPr="00C5249B" w:rsidRDefault="00627968" w:rsidP="00627968">
      <w:pPr>
        <w:spacing w:before="17"/>
        <w:rPr>
          <w:sz w:val="28"/>
          <w:szCs w:val="28"/>
        </w:rPr>
      </w:pPr>
    </w:p>
    <w:p w:rsidR="00627968" w:rsidRDefault="00627968" w:rsidP="00627968">
      <w:pPr>
        <w:pStyle w:val="BodyText"/>
        <w:numPr>
          <w:ilvl w:val="0"/>
          <w:numId w:val="47"/>
        </w:numPr>
        <w:tabs>
          <w:tab w:val="left" w:pos="544"/>
        </w:tabs>
        <w:ind w:left="544" w:right="109" w:hanging="428"/>
      </w:pPr>
      <w:r>
        <w:rPr>
          <w:spacing w:val="1"/>
        </w:rPr>
        <w:t>an</w:t>
      </w:r>
      <w:r>
        <w:t>y</w:t>
      </w:r>
      <w:r>
        <w:rPr>
          <w:spacing w:val="37"/>
        </w:rPr>
        <w:t xml:space="preserve"> </w:t>
      </w:r>
      <w:r>
        <w:rPr>
          <w:spacing w:val="1"/>
        </w:rPr>
        <w:t>a</w:t>
      </w:r>
      <w:r>
        <w:rPr>
          <w:spacing w:val="-1"/>
        </w:rPr>
        <w:t>rr</w:t>
      </w:r>
      <w:r>
        <w:rPr>
          <w:spacing w:val="1"/>
        </w:rPr>
        <w:t>an</w:t>
      </w:r>
      <w:r>
        <w:rPr>
          <w:spacing w:val="-2"/>
        </w:rPr>
        <w:t>g</w:t>
      </w:r>
      <w:r>
        <w:rPr>
          <w:spacing w:val="1"/>
        </w:rPr>
        <w:t>emen</w:t>
      </w:r>
      <w:r>
        <w:t>ts</w:t>
      </w:r>
      <w:r>
        <w:rPr>
          <w:spacing w:val="37"/>
        </w:rPr>
        <w:t xml:space="preserve"> </w:t>
      </w:r>
      <w:r>
        <w:t>f</w:t>
      </w:r>
      <w:r>
        <w:rPr>
          <w:spacing w:val="1"/>
        </w:rPr>
        <w:t>o</w:t>
      </w:r>
      <w:r>
        <w:t>r</w:t>
      </w:r>
      <w:r>
        <w:rPr>
          <w:spacing w:val="38"/>
        </w:rPr>
        <w:t xml:space="preserve"> </w:t>
      </w:r>
      <w:r>
        <w:t>t</w:t>
      </w:r>
      <w:r>
        <w:rPr>
          <w:spacing w:val="1"/>
        </w:rPr>
        <w:t>h</w:t>
      </w:r>
      <w:r>
        <w:t>e</w:t>
      </w:r>
      <w:r>
        <w:rPr>
          <w:spacing w:val="40"/>
        </w:rPr>
        <w:t xml:space="preserve"> </w:t>
      </w:r>
      <w:r>
        <w:rPr>
          <w:spacing w:val="-1"/>
        </w:rPr>
        <w:t>r</w:t>
      </w:r>
      <w:r>
        <w:rPr>
          <w:spacing w:val="1"/>
        </w:rPr>
        <w:t>e</w:t>
      </w:r>
      <w:r>
        <w:t>c</w:t>
      </w:r>
      <w:r>
        <w:rPr>
          <w:spacing w:val="1"/>
        </w:rPr>
        <w:t>ep</w:t>
      </w:r>
      <w:r>
        <w:t>t</w:t>
      </w:r>
      <w:r>
        <w:rPr>
          <w:spacing w:val="-3"/>
        </w:rPr>
        <w:t>i</w:t>
      </w:r>
      <w:r>
        <w:rPr>
          <w:spacing w:val="1"/>
        </w:rPr>
        <w:t>o</w:t>
      </w:r>
      <w:r>
        <w:t>n</w:t>
      </w:r>
      <w:r>
        <w:rPr>
          <w:spacing w:val="40"/>
        </w:rPr>
        <w:t xml:space="preserve"> </w:t>
      </w:r>
      <w:r>
        <w:rPr>
          <w:spacing w:val="-2"/>
        </w:rPr>
        <w:t>o</w:t>
      </w:r>
      <w:r>
        <w:t>f</w:t>
      </w:r>
      <w:r>
        <w:rPr>
          <w:spacing w:val="41"/>
        </w:rPr>
        <w:t xml:space="preserve"> </w:t>
      </w:r>
      <w:r>
        <w:rPr>
          <w:spacing w:val="-2"/>
        </w:rPr>
        <w:t>a</w:t>
      </w:r>
      <w:r>
        <w:rPr>
          <w:spacing w:val="1"/>
        </w:rPr>
        <w:t>n</w:t>
      </w:r>
      <w:r>
        <w:t>d</w:t>
      </w:r>
      <w:r>
        <w:rPr>
          <w:spacing w:val="38"/>
        </w:rPr>
        <w:t xml:space="preserve"> </w:t>
      </w:r>
      <w:r>
        <w:rPr>
          <w:spacing w:val="-1"/>
        </w:rPr>
        <w:t>r</w:t>
      </w:r>
      <w:r>
        <w:rPr>
          <w:spacing w:val="1"/>
        </w:rPr>
        <w:t>e</w:t>
      </w:r>
      <w:r>
        <w:t>s</w:t>
      </w:r>
      <w:r>
        <w:rPr>
          <w:spacing w:val="1"/>
        </w:rPr>
        <w:t>pon</w:t>
      </w:r>
      <w:r>
        <w:t>se</w:t>
      </w:r>
      <w:r>
        <w:rPr>
          <w:spacing w:val="40"/>
        </w:rPr>
        <w:t xml:space="preserve"> </w:t>
      </w:r>
      <w:r>
        <w:rPr>
          <w:spacing w:val="-2"/>
        </w:rPr>
        <w:t>t</w:t>
      </w:r>
      <w:r>
        <w:t>o</w:t>
      </w:r>
      <w:r>
        <w:rPr>
          <w:spacing w:val="40"/>
        </w:rPr>
        <w:t xml:space="preserve"> </w:t>
      </w:r>
      <w:r>
        <w:rPr>
          <w:spacing w:val="1"/>
        </w:rPr>
        <w:t>a</w:t>
      </w:r>
      <w:r>
        <w:rPr>
          <w:spacing w:val="-1"/>
        </w:rPr>
        <w:t>l</w:t>
      </w:r>
      <w:r>
        <w:rPr>
          <w:spacing w:val="1"/>
        </w:rPr>
        <w:t>e</w:t>
      </w:r>
      <w:r>
        <w:rPr>
          <w:spacing w:val="-1"/>
        </w:rPr>
        <w:t>r</w:t>
      </w:r>
      <w:r>
        <w:t>ts</w:t>
      </w:r>
      <w:r>
        <w:rPr>
          <w:spacing w:val="39"/>
        </w:rPr>
        <w:t xml:space="preserve"> </w:t>
      </w:r>
      <w:r>
        <w:rPr>
          <w:spacing w:val="-1"/>
        </w:rPr>
        <w:t>r</w:t>
      </w:r>
      <w:r>
        <w:rPr>
          <w:spacing w:val="-2"/>
        </w:rPr>
        <w:t>e</w:t>
      </w:r>
      <w:r>
        <w:t>c</w:t>
      </w:r>
      <w:r>
        <w:rPr>
          <w:spacing w:val="1"/>
        </w:rPr>
        <w:t>e</w:t>
      </w:r>
      <w:r>
        <w:rPr>
          <w:spacing w:val="-1"/>
        </w:rPr>
        <w:t>i</w:t>
      </w:r>
      <w:r>
        <w:rPr>
          <w:spacing w:val="-3"/>
        </w:rPr>
        <w:t>v</w:t>
      </w:r>
      <w:r>
        <w:rPr>
          <w:spacing w:val="1"/>
        </w:rPr>
        <w:t>e</w:t>
      </w:r>
      <w:r>
        <w:t>d</w:t>
      </w:r>
      <w:r>
        <w:rPr>
          <w:w w:val="99"/>
        </w:rPr>
        <w:t xml:space="preserve"> </w:t>
      </w:r>
      <w:r>
        <w:rPr>
          <w:spacing w:val="1"/>
        </w:rPr>
        <w:t>ou</w:t>
      </w:r>
      <w:r>
        <w:t>ts</w:t>
      </w:r>
      <w:r>
        <w:rPr>
          <w:spacing w:val="-1"/>
        </w:rPr>
        <w:t>i</w:t>
      </w:r>
      <w:r>
        <w:rPr>
          <w:spacing w:val="-2"/>
        </w:rPr>
        <w:t>d</w:t>
      </w:r>
      <w:r>
        <w:t>e</w:t>
      </w:r>
      <w:r>
        <w:rPr>
          <w:spacing w:val="-10"/>
        </w:rPr>
        <w:t xml:space="preserve"> </w:t>
      </w:r>
      <w:r>
        <w:rPr>
          <w:spacing w:val="-2"/>
        </w:rPr>
        <w:t>o</w:t>
      </w:r>
      <w:r>
        <w:t>f</w:t>
      </w:r>
      <w:r>
        <w:rPr>
          <w:spacing w:val="2"/>
        </w:rPr>
        <w:t>f</w:t>
      </w:r>
      <w:r>
        <w:rPr>
          <w:spacing w:val="-1"/>
        </w:rPr>
        <w:t>i</w:t>
      </w:r>
      <w:r>
        <w:rPr>
          <w:spacing w:val="-3"/>
        </w:rPr>
        <w:t>c</w:t>
      </w:r>
      <w:r>
        <w:t>e</w:t>
      </w:r>
      <w:r>
        <w:rPr>
          <w:spacing w:val="-9"/>
        </w:rPr>
        <w:t xml:space="preserve"> </w:t>
      </w:r>
      <w:r>
        <w:rPr>
          <w:spacing w:val="-2"/>
        </w:rPr>
        <w:t>h</w:t>
      </w:r>
      <w:r>
        <w:rPr>
          <w:spacing w:val="1"/>
        </w:rPr>
        <w:t>ou</w:t>
      </w:r>
      <w:r>
        <w:rPr>
          <w:spacing w:val="-1"/>
        </w:rPr>
        <w:t>r</w:t>
      </w:r>
      <w:r>
        <w:t>s;</w:t>
      </w:r>
    </w:p>
    <w:p w:rsidR="00627968" w:rsidRDefault="00627968" w:rsidP="00627968">
      <w:pPr>
        <w:spacing w:before="13"/>
        <w:rPr>
          <w:sz w:val="28"/>
          <w:szCs w:val="28"/>
        </w:rPr>
      </w:pPr>
    </w:p>
    <w:p w:rsidR="00627968" w:rsidRDefault="00627968" w:rsidP="00627968">
      <w:pPr>
        <w:pStyle w:val="BodyText"/>
        <w:numPr>
          <w:ilvl w:val="0"/>
          <w:numId w:val="47"/>
        </w:numPr>
        <w:tabs>
          <w:tab w:val="left" w:pos="544"/>
        </w:tabs>
        <w:ind w:left="544" w:right="109" w:hanging="428"/>
        <w:jc w:val="both"/>
      </w:pPr>
      <w:r>
        <w:rPr>
          <w:spacing w:val="1"/>
        </w:rPr>
        <w:t>a</w:t>
      </w:r>
      <w:r>
        <w:rPr>
          <w:spacing w:val="-1"/>
        </w:rPr>
        <w:t>rr</w:t>
      </w:r>
      <w:r>
        <w:rPr>
          <w:spacing w:val="1"/>
        </w:rPr>
        <w:t>an</w:t>
      </w:r>
      <w:r>
        <w:rPr>
          <w:spacing w:val="-2"/>
        </w:rPr>
        <w:t>g</w:t>
      </w:r>
      <w:r>
        <w:rPr>
          <w:spacing w:val="1"/>
        </w:rPr>
        <w:t>em</w:t>
      </w:r>
      <w:r>
        <w:rPr>
          <w:spacing w:val="-2"/>
        </w:rPr>
        <w:t>e</w:t>
      </w:r>
      <w:r>
        <w:rPr>
          <w:spacing w:val="1"/>
        </w:rPr>
        <w:t>n</w:t>
      </w:r>
      <w:r>
        <w:t>ts</w:t>
      </w:r>
      <w:r>
        <w:rPr>
          <w:spacing w:val="23"/>
        </w:rPr>
        <w:t xml:space="preserve"> </w:t>
      </w:r>
      <w:r>
        <w:t>to</w:t>
      </w:r>
      <w:r>
        <w:rPr>
          <w:spacing w:val="24"/>
        </w:rPr>
        <w:t xml:space="preserve"> </w:t>
      </w:r>
      <w:r>
        <w:rPr>
          <w:spacing w:val="1"/>
        </w:rPr>
        <w:t>en</w:t>
      </w:r>
      <w:r>
        <w:rPr>
          <w:spacing w:val="-3"/>
        </w:rPr>
        <w:t>s</w:t>
      </w:r>
      <w:r>
        <w:rPr>
          <w:spacing w:val="-2"/>
        </w:rPr>
        <w:t>u</w:t>
      </w:r>
      <w:r>
        <w:rPr>
          <w:spacing w:val="-1"/>
        </w:rPr>
        <w:t>r</w:t>
      </w:r>
      <w:r>
        <w:t>e</w:t>
      </w:r>
      <w:r>
        <w:rPr>
          <w:spacing w:val="24"/>
        </w:rPr>
        <w:t xml:space="preserve"> </w:t>
      </w:r>
      <w:r>
        <w:t>t</w:t>
      </w:r>
      <w:r>
        <w:rPr>
          <w:spacing w:val="1"/>
        </w:rPr>
        <w:t>ha</w:t>
      </w:r>
      <w:r>
        <w:t>t</w:t>
      </w:r>
      <w:r>
        <w:rPr>
          <w:spacing w:val="22"/>
        </w:rPr>
        <w:t xml:space="preserve"> </w:t>
      </w:r>
      <w:r>
        <w:rPr>
          <w:spacing w:val="2"/>
        </w:rPr>
        <w:t>f</w:t>
      </w:r>
      <w:r>
        <w:rPr>
          <w:spacing w:val="1"/>
        </w:rPr>
        <w:t>e</w:t>
      </w:r>
      <w:r>
        <w:rPr>
          <w:spacing w:val="-2"/>
        </w:rPr>
        <w:t>e</w:t>
      </w:r>
      <w:r>
        <w:t>d</w:t>
      </w:r>
      <w:r>
        <w:rPr>
          <w:spacing w:val="24"/>
        </w:rPr>
        <w:t xml:space="preserve"> </w:t>
      </w:r>
      <w:r>
        <w:rPr>
          <w:spacing w:val="1"/>
        </w:rPr>
        <w:t>a</w:t>
      </w:r>
      <w:r>
        <w:rPr>
          <w:spacing w:val="-1"/>
        </w:rPr>
        <w:t>l</w:t>
      </w:r>
      <w:r>
        <w:rPr>
          <w:spacing w:val="1"/>
        </w:rPr>
        <w:t>e</w:t>
      </w:r>
      <w:r>
        <w:rPr>
          <w:spacing w:val="-1"/>
        </w:rPr>
        <w:t>r</w:t>
      </w:r>
      <w:r>
        <w:t>ts</w:t>
      </w:r>
      <w:r>
        <w:rPr>
          <w:spacing w:val="23"/>
        </w:rPr>
        <w:t xml:space="preserve"> </w:t>
      </w:r>
      <w:r>
        <w:rPr>
          <w:spacing w:val="1"/>
        </w:rPr>
        <w:t>a</w:t>
      </w:r>
      <w:r>
        <w:rPr>
          <w:spacing w:val="-2"/>
        </w:rPr>
        <w:t>n</w:t>
      </w:r>
      <w:r>
        <w:t>d</w:t>
      </w:r>
      <w:r>
        <w:rPr>
          <w:spacing w:val="24"/>
        </w:rPr>
        <w:t xml:space="preserve"> </w:t>
      </w:r>
      <w:r>
        <w:rPr>
          <w:spacing w:val="1"/>
        </w:rPr>
        <w:t>upd</w:t>
      </w:r>
      <w:r>
        <w:rPr>
          <w:spacing w:val="-2"/>
        </w:rPr>
        <w:t>a</w:t>
      </w:r>
      <w:r>
        <w:t>t</w:t>
      </w:r>
      <w:r>
        <w:rPr>
          <w:spacing w:val="1"/>
        </w:rPr>
        <w:t>e</w:t>
      </w:r>
      <w:r>
        <w:t>s</w:t>
      </w:r>
      <w:r>
        <w:rPr>
          <w:spacing w:val="24"/>
        </w:rPr>
        <w:t xml:space="preserve"> </w:t>
      </w:r>
      <w:r>
        <w:rPr>
          <w:spacing w:val="1"/>
        </w:rPr>
        <w:t>a</w:t>
      </w:r>
      <w:r>
        <w:rPr>
          <w:spacing w:val="-1"/>
        </w:rPr>
        <w:t>r</w:t>
      </w:r>
      <w:r>
        <w:t>e</w:t>
      </w:r>
      <w:r>
        <w:rPr>
          <w:spacing w:val="24"/>
        </w:rPr>
        <w:t xml:space="preserve"> </w:t>
      </w:r>
      <w:r>
        <w:rPr>
          <w:spacing w:val="1"/>
        </w:rPr>
        <w:t>b</w:t>
      </w:r>
      <w:r>
        <w:rPr>
          <w:spacing w:val="-1"/>
        </w:rPr>
        <w:t>r</w:t>
      </w:r>
      <w:r>
        <w:rPr>
          <w:spacing w:val="1"/>
        </w:rPr>
        <w:t>ou</w:t>
      </w:r>
      <w:r>
        <w:rPr>
          <w:spacing w:val="-2"/>
        </w:rPr>
        <w:t>g</w:t>
      </w:r>
      <w:r>
        <w:rPr>
          <w:spacing w:val="1"/>
        </w:rPr>
        <w:t>h</w:t>
      </w:r>
      <w:r>
        <w:t>t</w:t>
      </w:r>
      <w:r>
        <w:rPr>
          <w:spacing w:val="21"/>
        </w:rPr>
        <w:t xml:space="preserve"> </w:t>
      </w:r>
      <w:r>
        <w:t>to</w:t>
      </w:r>
      <w:r>
        <w:rPr>
          <w:spacing w:val="24"/>
        </w:rPr>
        <w:t xml:space="preserve"> </w:t>
      </w:r>
      <w:r>
        <w:t>t</w:t>
      </w:r>
      <w:r>
        <w:rPr>
          <w:spacing w:val="-2"/>
        </w:rPr>
        <w:t>h</w:t>
      </w:r>
      <w:r>
        <w:t>e</w:t>
      </w:r>
      <w:r>
        <w:rPr>
          <w:w w:val="99"/>
        </w:rPr>
        <w:t xml:space="preserve"> </w:t>
      </w:r>
      <w:r>
        <w:rPr>
          <w:spacing w:val="1"/>
        </w:rPr>
        <w:t>a</w:t>
      </w:r>
      <w:r>
        <w:t>tt</w:t>
      </w:r>
      <w:r>
        <w:rPr>
          <w:spacing w:val="-2"/>
        </w:rPr>
        <w:t>e</w:t>
      </w:r>
      <w:r>
        <w:rPr>
          <w:spacing w:val="1"/>
        </w:rPr>
        <w:t>n</w:t>
      </w:r>
      <w:r>
        <w:t>t</w:t>
      </w:r>
      <w:r>
        <w:rPr>
          <w:spacing w:val="-1"/>
        </w:rPr>
        <w:t>i</w:t>
      </w:r>
      <w:r>
        <w:rPr>
          <w:spacing w:val="1"/>
        </w:rPr>
        <w:t>o</w:t>
      </w:r>
      <w:r>
        <w:t>n</w:t>
      </w:r>
      <w:r>
        <w:rPr>
          <w:spacing w:val="23"/>
        </w:rPr>
        <w:t xml:space="preserve"> </w:t>
      </w:r>
      <w:r>
        <w:rPr>
          <w:spacing w:val="-2"/>
        </w:rPr>
        <w:t>o</w:t>
      </w:r>
      <w:r>
        <w:t>f</w:t>
      </w:r>
      <w:r>
        <w:rPr>
          <w:spacing w:val="27"/>
        </w:rPr>
        <w:t xml:space="preserve"> </w:t>
      </w:r>
      <w:r>
        <w:rPr>
          <w:spacing w:val="1"/>
        </w:rPr>
        <w:t>a</w:t>
      </w:r>
      <w:r>
        <w:t>n</w:t>
      </w:r>
      <w:r>
        <w:rPr>
          <w:spacing w:val="24"/>
        </w:rPr>
        <w:t xml:space="preserve"> </w:t>
      </w:r>
      <w:r>
        <w:rPr>
          <w:spacing w:val="-2"/>
        </w:rPr>
        <w:t>o</w:t>
      </w:r>
      <w:r>
        <w:t>f</w:t>
      </w:r>
      <w:r>
        <w:rPr>
          <w:spacing w:val="2"/>
        </w:rPr>
        <w:t>f</w:t>
      </w:r>
      <w:r>
        <w:rPr>
          <w:spacing w:val="-1"/>
        </w:rPr>
        <w:t>i</w:t>
      </w:r>
      <w:r>
        <w:t>c</w:t>
      </w:r>
      <w:r>
        <w:rPr>
          <w:spacing w:val="1"/>
        </w:rPr>
        <w:t>e</w:t>
      </w:r>
      <w:r>
        <w:t>r</w:t>
      </w:r>
      <w:r>
        <w:rPr>
          <w:spacing w:val="22"/>
        </w:rPr>
        <w:t xml:space="preserve"> </w:t>
      </w:r>
      <w:r>
        <w:rPr>
          <w:spacing w:val="-3"/>
        </w:rPr>
        <w:t>w</w:t>
      </w:r>
      <w:r>
        <w:rPr>
          <w:spacing w:val="-1"/>
        </w:rPr>
        <w:t>i</w:t>
      </w:r>
      <w:r>
        <w:t>th</w:t>
      </w:r>
      <w:r>
        <w:rPr>
          <w:spacing w:val="26"/>
        </w:rPr>
        <w:t xml:space="preserve"> </w:t>
      </w:r>
      <w:r>
        <w:rPr>
          <w:spacing w:val="1"/>
        </w:rPr>
        <w:t>au</w:t>
      </w:r>
      <w:r>
        <w:t>t</w:t>
      </w:r>
      <w:r>
        <w:rPr>
          <w:spacing w:val="1"/>
        </w:rPr>
        <w:t>ho</w:t>
      </w:r>
      <w:r>
        <w:rPr>
          <w:spacing w:val="-1"/>
        </w:rPr>
        <w:t>ri</w:t>
      </w:r>
      <w:r>
        <w:t>ty</w:t>
      </w:r>
      <w:r>
        <w:rPr>
          <w:spacing w:val="23"/>
        </w:rPr>
        <w:t xml:space="preserve"> </w:t>
      </w:r>
      <w:r>
        <w:t>to</w:t>
      </w:r>
      <w:r>
        <w:rPr>
          <w:spacing w:val="25"/>
        </w:rPr>
        <w:t xml:space="preserve"> </w:t>
      </w:r>
      <w:r>
        <w:rPr>
          <w:spacing w:val="-1"/>
        </w:rPr>
        <w:t>i</w:t>
      </w:r>
      <w:r>
        <w:rPr>
          <w:spacing w:val="1"/>
        </w:rPr>
        <w:t>n</w:t>
      </w:r>
      <w:r>
        <w:rPr>
          <w:spacing w:val="-1"/>
        </w:rPr>
        <w:t>i</w:t>
      </w:r>
      <w:r>
        <w:t>t</w:t>
      </w:r>
      <w:r>
        <w:rPr>
          <w:spacing w:val="-1"/>
        </w:rPr>
        <w:t>i</w:t>
      </w:r>
      <w:r>
        <w:rPr>
          <w:spacing w:val="1"/>
        </w:rPr>
        <w:t>a</w:t>
      </w:r>
      <w:r>
        <w:t>te</w:t>
      </w:r>
      <w:r>
        <w:rPr>
          <w:spacing w:val="26"/>
        </w:rPr>
        <w:t xml:space="preserve"> </w:t>
      </w:r>
      <w:r>
        <w:rPr>
          <w:spacing w:val="1"/>
        </w:rPr>
        <w:t>app</w:t>
      </w:r>
      <w:r>
        <w:rPr>
          <w:spacing w:val="-1"/>
        </w:rPr>
        <w:t>r</w:t>
      </w:r>
      <w:r>
        <w:rPr>
          <w:spacing w:val="-2"/>
        </w:rPr>
        <w:t>o</w:t>
      </w:r>
      <w:r>
        <w:rPr>
          <w:spacing w:val="1"/>
        </w:rPr>
        <w:t>p</w:t>
      </w:r>
      <w:r>
        <w:rPr>
          <w:spacing w:val="-1"/>
        </w:rPr>
        <w:t>ri</w:t>
      </w:r>
      <w:r>
        <w:rPr>
          <w:spacing w:val="1"/>
        </w:rPr>
        <w:t>a</w:t>
      </w:r>
      <w:r>
        <w:t>te</w:t>
      </w:r>
      <w:r>
        <w:rPr>
          <w:spacing w:val="25"/>
        </w:rPr>
        <w:t xml:space="preserve"> </w:t>
      </w:r>
      <w:r>
        <w:rPr>
          <w:spacing w:val="1"/>
        </w:rPr>
        <w:t>a</w:t>
      </w:r>
      <w:r>
        <w:rPr>
          <w:spacing w:val="-3"/>
        </w:rPr>
        <w:t>c</w:t>
      </w:r>
      <w:r>
        <w:t>t</w:t>
      </w:r>
      <w:r>
        <w:rPr>
          <w:spacing w:val="-1"/>
        </w:rPr>
        <w:t>i</w:t>
      </w:r>
      <w:r>
        <w:rPr>
          <w:spacing w:val="1"/>
        </w:rPr>
        <w:t>o</w:t>
      </w:r>
      <w:r>
        <w:t>n</w:t>
      </w:r>
      <w:r>
        <w:rPr>
          <w:spacing w:val="24"/>
        </w:rPr>
        <w:t xml:space="preserve"> </w:t>
      </w:r>
      <w:r>
        <w:rPr>
          <w:spacing w:val="-3"/>
        </w:rPr>
        <w:t>w</w:t>
      </w:r>
      <w:r>
        <w:rPr>
          <w:spacing w:val="-1"/>
        </w:rPr>
        <w:t>i</w:t>
      </w:r>
      <w:r>
        <w:t>t</w:t>
      </w:r>
      <w:r>
        <w:rPr>
          <w:spacing w:val="1"/>
        </w:rPr>
        <w:t>hou</w:t>
      </w:r>
      <w:r>
        <w:t>t</w:t>
      </w:r>
      <w:r>
        <w:rPr>
          <w:w w:val="99"/>
        </w:rPr>
        <w:t xml:space="preserve"> </w:t>
      </w:r>
      <w:r>
        <w:rPr>
          <w:spacing w:val="1"/>
        </w:rPr>
        <w:t>un</w:t>
      </w:r>
      <w:r>
        <w:rPr>
          <w:spacing w:val="-2"/>
        </w:rPr>
        <w:t>d</w:t>
      </w:r>
      <w:r>
        <w:rPr>
          <w:spacing w:val="1"/>
        </w:rPr>
        <w:t>u</w:t>
      </w:r>
      <w:r>
        <w:t>e</w:t>
      </w:r>
      <w:r>
        <w:rPr>
          <w:spacing w:val="-13"/>
        </w:rPr>
        <w:t xml:space="preserve"> </w:t>
      </w:r>
      <w:r>
        <w:rPr>
          <w:spacing w:val="-2"/>
        </w:rPr>
        <w:t>d</w:t>
      </w:r>
      <w:r>
        <w:rPr>
          <w:spacing w:val="1"/>
        </w:rPr>
        <w:t>e</w:t>
      </w:r>
      <w:r>
        <w:rPr>
          <w:spacing w:val="-1"/>
        </w:rPr>
        <w:t>l</w:t>
      </w:r>
      <w:r>
        <w:rPr>
          <w:spacing w:val="1"/>
        </w:rPr>
        <w:t>a</w:t>
      </w:r>
      <w:r>
        <w:rPr>
          <w:spacing w:val="-3"/>
        </w:rPr>
        <w:t>y</w:t>
      </w:r>
      <w:r>
        <w:t>;</w:t>
      </w:r>
    </w:p>
    <w:p w:rsidR="00627968" w:rsidRDefault="00627968" w:rsidP="00627968">
      <w:pPr>
        <w:spacing w:before="13"/>
        <w:rPr>
          <w:sz w:val="28"/>
          <w:szCs w:val="28"/>
        </w:rPr>
      </w:pPr>
    </w:p>
    <w:p w:rsidR="00627968" w:rsidRDefault="00627968" w:rsidP="00627968">
      <w:pPr>
        <w:pStyle w:val="BodyText"/>
        <w:numPr>
          <w:ilvl w:val="0"/>
          <w:numId w:val="47"/>
        </w:numPr>
        <w:tabs>
          <w:tab w:val="left" w:pos="477"/>
          <w:tab w:val="left" w:pos="2162"/>
          <w:tab w:val="left" w:pos="2647"/>
          <w:tab w:val="left" w:pos="3184"/>
          <w:tab w:val="left" w:pos="4070"/>
          <w:tab w:val="left" w:pos="4699"/>
          <w:tab w:val="left" w:pos="5447"/>
          <w:tab w:val="left" w:pos="6506"/>
          <w:tab w:val="left" w:pos="7485"/>
        </w:tabs>
        <w:ind w:left="477" w:right="107"/>
      </w:pPr>
      <w:r>
        <w:rPr>
          <w:spacing w:val="1"/>
        </w:rPr>
        <w:t>a</w:t>
      </w:r>
      <w:r>
        <w:rPr>
          <w:spacing w:val="-1"/>
        </w:rPr>
        <w:t>rr</w:t>
      </w:r>
      <w:r>
        <w:rPr>
          <w:spacing w:val="1"/>
        </w:rPr>
        <w:t>an</w:t>
      </w:r>
      <w:r>
        <w:rPr>
          <w:spacing w:val="-2"/>
        </w:rPr>
        <w:t>g</w:t>
      </w:r>
      <w:r>
        <w:rPr>
          <w:spacing w:val="1"/>
        </w:rPr>
        <w:t>em</w:t>
      </w:r>
      <w:r>
        <w:rPr>
          <w:spacing w:val="-2"/>
        </w:rPr>
        <w:t>e</w:t>
      </w:r>
      <w:r>
        <w:rPr>
          <w:spacing w:val="1"/>
        </w:rPr>
        <w:t>n</w:t>
      </w:r>
      <w:r>
        <w:t>ts</w:t>
      </w:r>
      <w:r>
        <w:tab/>
        <w:t>f</w:t>
      </w:r>
      <w:r>
        <w:rPr>
          <w:spacing w:val="1"/>
        </w:rPr>
        <w:t>o</w:t>
      </w:r>
      <w:r>
        <w:t>r</w:t>
      </w:r>
      <w:r>
        <w:tab/>
        <w:t>t</w:t>
      </w:r>
      <w:r>
        <w:rPr>
          <w:spacing w:val="-2"/>
        </w:rPr>
        <w:t>h</w:t>
      </w:r>
      <w:r>
        <w:t>e</w:t>
      </w:r>
      <w:r>
        <w:tab/>
      </w:r>
      <w:r>
        <w:rPr>
          <w:spacing w:val="-1"/>
        </w:rPr>
        <w:t>li</w:t>
      </w:r>
      <w:r>
        <w:rPr>
          <w:spacing w:val="1"/>
        </w:rPr>
        <w:t>a</w:t>
      </w:r>
      <w:r>
        <w:rPr>
          <w:spacing w:val="-1"/>
        </w:rPr>
        <w:t>i</w:t>
      </w:r>
      <w:r>
        <w:t>s</w:t>
      </w:r>
      <w:r>
        <w:rPr>
          <w:spacing w:val="1"/>
        </w:rPr>
        <w:t>o</w:t>
      </w:r>
      <w:r>
        <w:t>n</w:t>
      </w:r>
      <w:r>
        <w:tab/>
      </w:r>
      <w:r>
        <w:rPr>
          <w:spacing w:val="-3"/>
        </w:rPr>
        <w:t>w</w:t>
      </w:r>
      <w:r>
        <w:rPr>
          <w:spacing w:val="-1"/>
        </w:rPr>
        <w:t>i</w:t>
      </w:r>
      <w:r>
        <w:t>th</w:t>
      </w:r>
      <w:r>
        <w:tab/>
      </w:r>
      <w:r>
        <w:rPr>
          <w:spacing w:val="1"/>
        </w:rPr>
        <w:t>o</w:t>
      </w:r>
      <w:r>
        <w:rPr>
          <w:spacing w:val="-2"/>
        </w:rPr>
        <w:t>t</w:t>
      </w:r>
      <w:r>
        <w:rPr>
          <w:spacing w:val="1"/>
        </w:rPr>
        <w:t>he</w:t>
      </w:r>
      <w:r>
        <w:t>r</w:t>
      </w:r>
      <w:r>
        <w:tab/>
      </w:r>
      <w:r>
        <w:rPr>
          <w:spacing w:val="-1"/>
        </w:rPr>
        <w:t>r</w:t>
      </w:r>
      <w:r>
        <w:rPr>
          <w:spacing w:val="1"/>
        </w:rPr>
        <w:t>e</w:t>
      </w:r>
      <w:r>
        <w:rPr>
          <w:spacing w:val="-1"/>
        </w:rPr>
        <w:t>l</w:t>
      </w:r>
      <w:r>
        <w:rPr>
          <w:spacing w:val="1"/>
        </w:rPr>
        <w:t>e</w:t>
      </w:r>
      <w:r>
        <w:rPr>
          <w:spacing w:val="-3"/>
        </w:rPr>
        <w:t>v</w:t>
      </w:r>
      <w:r>
        <w:rPr>
          <w:spacing w:val="1"/>
        </w:rPr>
        <w:t>an</w:t>
      </w:r>
      <w:r>
        <w:t>t</w:t>
      </w:r>
      <w:r>
        <w:tab/>
      </w:r>
      <w:r>
        <w:rPr>
          <w:spacing w:val="1"/>
        </w:rPr>
        <w:t>b</w:t>
      </w:r>
      <w:r>
        <w:rPr>
          <w:spacing w:val="-2"/>
        </w:rPr>
        <w:t>o</w:t>
      </w:r>
      <w:r>
        <w:rPr>
          <w:spacing w:val="1"/>
        </w:rPr>
        <w:t>d</w:t>
      </w:r>
      <w:r>
        <w:rPr>
          <w:spacing w:val="-1"/>
        </w:rPr>
        <w:t>i</w:t>
      </w:r>
      <w:r>
        <w:rPr>
          <w:spacing w:val="1"/>
        </w:rPr>
        <w:t>e</w:t>
      </w:r>
      <w:r>
        <w:t>s,</w:t>
      </w:r>
      <w:r>
        <w:tab/>
      </w:r>
      <w:r>
        <w:rPr>
          <w:spacing w:val="-1"/>
          <w:w w:val="95"/>
        </w:rPr>
        <w:t>i</w:t>
      </w:r>
      <w:r>
        <w:rPr>
          <w:spacing w:val="-2"/>
          <w:w w:val="95"/>
        </w:rPr>
        <w:t>n</w:t>
      </w:r>
      <w:r>
        <w:rPr>
          <w:w w:val="95"/>
        </w:rPr>
        <w:t>c</w:t>
      </w:r>
      <w:r>
        <w:rPr>
          <w:spacing w:val="-1"/>
          <w:w w:val="95"/>
        </w:rPr>
        <w:t>l</w:t>
      </w:r>
      <w:r>
        <w:rPr>
          <w:w w:val="95"/>
        </w:rPr>
        <w:t>ud</w:t>
      </w:r>
      <w:r>
        <w:rPr>
          <w:spacing w:val="-1"/>
          <w:w w:val="95"/>
        </w:rPr>
        <w:t>i</w:t>
      </w:r>
      <w:r>
        <w:rPr>
          <w:w w:val="95"/>
        </w:rPr>
        <w:t>ng</w:t>
      </w:r>
      <w:r>
        <w:rPr>
          <w:w w:val="99"/>
        </w:rPr>
        <w:t xml:space="preserve"> </w:t>
      </w:r>
      <w:r>
        <w:rPr>
          <w:spacing w:val="1"/>
        </w:rPr>
        <w:t>ne</w:t>
      </w:r>
      <w:r>
        <w:rPr>
          <w:spacing w:val="-1"/>
        </w:rPr>
        <w:t>i</w:t>
      </w:r>
      <w:r>
        <w:rPr>
          <w:spacing w:val="-2"/>
        </w:rPr>
        <w:t>g</w:t>
      </w:r>
      <w:r>
        <w:rPr>
          <w:spacing w:val="1"/>
        </w:rPr>
        <w:t>hbou</w:t>
      </w:r>
      <w:r>
        <w:rPr>
          <w:spacing w:val="-1"/>
        </w:rPr>
        <w:t>ri</w:t>
      </w:r>
      <w:r>
        <w:rPr>
          <w:spacing w:val="1"/>
        </w:rPr>
        <w:t>n</w:t>
      </w:r>
      <w:r>
        <w:t>g</w:t>
      </w:r>
      <w:r>
        <w:rPr>
          <w:spacing w:val="-12"/>
        </w:rPr>
        <w:t xml:space="preserve"> </w:t>
      </w:r>
      <w:r>
        <w:rPr>
          <w:spacing w:val="2"/>
        </w:rPr>
        <w:t>f</w:t>
      </w:r>
      <w:r>
        <w:rPr>
          <w:spacing w:val="-2"/>
        </w:rPr>
        <w:t>e</w:t>
      </w:r>
      <w:r>
        <w:rPr>
          <w:spacing w:val="1"/>
        </w:rPr>
        <w:t>e</w:t>
      </w:r>
      <w:r>
        <w:t>d</w:t>
      </w:r>
      <w:r>
        <w:rPr>
          <w:spacing w:val="-9"/>
        </w:rPr>
        <w:t xml:space="preserve"> </w:t>
      </w:r>
      <w:r>
        <w:rPr>
          <w:spacing w:val="1"/>
        </w:rPr>
        <w:t>au</w:t>
      </w:r>
      <w:r>
        <w:rPr>
          <w:spacing w:val="-2"/>
        </w:rPr>
        <w:t>th</w:t>
      </w:r>
      <w:r>
        <w:rPr>
          <w:spacing w:val="1"/>
        </w:rPr>
        <w:t>o</w:t>
      </w:r>
      <w:r>
        <w:rPr>
          <w:spacing w:val="-1"/>
        </w:rPr>
        <w:t>ri</w:t>
      </w:r>
      <w:r>
        <w:t>t</w:t>
      </w:r>
      <w:r>
        <w:rPr>
          <w:spacing w:val="-1"/>
        </w:rPr>
        <w:t>i</w:t>
      </w:r>
      <w:r>
        <w:rPr>
          <w:spacing w:val="1"/>
        </w:rPr>
        <w:t>e</w:t>
      </w:r>
      <w:r>
        <w:t>s,</w:t>
      </w:r>
      <w:r>
        <w:rPr>
          <w:spacing w:val="-7"/>
        </w:rPr>
        <w:t xml:space="preserve"> </w:t>
      </w:r>
      <w:r>
        <w:rPr>
          <w:spacing w:val="1"/>
        </w:rPr>
        <w:t>b</w:t>
      </w:r>
      <w:r>
        <w:rPr>
          <w:spacing w:val="-2"/>
        </w:rPr>
        <w:t>o</w:t>
      </w:r>
      <w:r>
        <w:t>th</w:t>
      </w:r>
      <w:r>
        <w:rPr>
          <w:spacing w:val="-7"/>
        </w:rPr>
        <w:t xml:space="preserve"> </w:t>
      </w:r>
      <w:r>
        <w:rPr>
          <w:spacing w:val="-3"/>
        </w:rPr>
        <w:t>w</w:t>
      </w:r>
      <w:r>
        <w:rPr>
          <w:spacing w:val="-1"/>
        </w:rPr>
        <w:t>i</w:t>
      </w:r>
      <w:r>
        <w:t>t</w:t>
      </w:r>
      <w:r>
        <w:rPr>
          <w:spacing w:val="1"/>
        </w:rPr>
        <w:t>h</w:t>
      </w:r>
      <w:r>
        <w:rPr>
          <w:spacing w:val="-1"/>
        </w:rPr>
        <w:t>i</w:t>
      </w:r>
      <w:r>
        <w:t>n</w:t>
      </w:r>
      <w:r>
        <w:rPr>
          <w:spacing w:val="-7"/>
        </w:rPr>
        <w:t xml:space="preserve"> </w:t>
      </w:r>
      <w:r>
        <w:rPr>
          <w:spacing w:val="-2"/>
        </w:rPr>
        <w:t>a</w:t>
      </w:r>
      <w:r>
        <w:rPr>
          <w:spacing w:val="1"/>
        </w:rPr>
        <w:t>n</w:t>
      </w:r>
      <w:r>
        <w:t>d</w:t>
      </w:r>
      <w:r>
        <w:rPr>
          <w:spacing w:val="-9"/>
        </w:rPr>
        <w:t xml:space="preserve"> </w:t>
      </w:r>
      <w:r>
        <w:rPr>
          <w:spacing w:val="1"/>
        </w:rPr>
        <w:t>ou</w:t>
      </w:r>
      <w:r>
        <w:t>ts</w:t>
      </w:r>
      <w:r>
        <w:rPr>
          <w:spacing w:val="-1"/>
        </w:rPr>
        <w:t>i</w:t>
      </w:r>
      <w:r>
        <w:rPr>
          <w:spacing w:val="-2"/>
        </w:rPr>
        <w:t>d</w:t>
      </w:r>
      <w:r>
        <w:t>e</w:t>
      </w:r>
      <w:r>
        <w:rPr>
          <w:spacing w:val="-7"/>
        </w:rPr>
        <w:t xml:space="preserve"> </w:t>
      </w:r>
      <w:r>
        <w:rPr>
          <w:spacing w:val="1"/>
        </w:rPr>
        <w:t>no</w:t>
      </w:r>
      <w:r>
        <w:rPr>
          <w:spacing w:val="-5"/>
        </w:rPr>
        <w:t>r</w:t>
      </w:r>
      <w:r>
        <w:rPr>
          <w:spacing w:val="1"/>
        </w:rPr>
        <w:t>ma</w:t>
      </w:r>
      <w:r>
        <w:t>l</w:t>
      </w:r>
      <w:r>
        <w:rPr>
          <w:spacing w:val="-11"/>
        </w:rPr>
        <w:t xml:space="preserve"> </w:t>
      </w:r>
      <w:r>
        <w:rPr>
          <w:spacing w:val="-2"/>
        </w:rPr>
        <w:t>o</w:t>
      </w:r>
      <w:r>
        <w:t>f</w:t>
      </w:r>
      <w:r>
        <w:rPr>
          <w:spacing w:val="2"/>
        </w:rPr>
        <w:t>f</w:t>
      </w:r>
      <w:r>
        <w:rPr>
          <w:spacing w:val="-1"/>
        </w:rPr>
        <w:t>i</w:t>
      </w:r>
      <w:r>
        <w:t>ce</w:t>
      </w:r>
      <w:r>
        <w:rPr>
          <w:spacing w:val="-9"/>
        </w:rPr>
        <w:t xml:space="preserve"> </w:t>
      </w:r>
      <w:r>
        <w:rPr>
          <w:spacing w:val="-2"/>
        </w:rPr>
        <w:t>h</w:t>
      </w:r>
      <w:r>
        <w:rPr>
          <w:spacing w:val="1"/>
        </w:rPr>
        <w:t>ou</w:t>
      </w:r>
      <w:r>
        <w:rPr>
          <w:spacing w:val="-1"/>
        </w:rPr>
        <w:t>r</w:t>
      </w:r>
      <w:r>
        <w:t>s;</w:t>
      </w:r>
    </w:p>
    <w:p w:rsidR="00627968" w:rsidRDefault="00627968" w:rsidP="00627968">
      <w:pPr>
        <w:spacing w:before="14"/>
        <w:rPr>
          <w:sz w:val="28"/>
          <w:szCs w:val="28"/>
        </w:rPr>
      </w:pPr>
    </w:p>
    <w:p w:rsidR="00627968" w:rsidRDefault="00627968" w:rsidP="00627968">
      <w:pPr>
        <w:pStyle w:val="BodyText"/>
        <w:numPr>
          <w:ilvl w:val="0"/>
          <w:numId w:val="47"/>
        </w:numPr>
        <w:tabs>
          <w:tab w:val="left" w:pos="477"/>
        </w:tabs>
        <w:ind w:left="477" w:right="109"/>
      </w:pPr>
      <w:r>
        <w:rPr>
          <w:spacing w:val="1"/>
        </w:rPr>
        <w:t>a</w:t>
      </w:r>
      <w:r>
        <w:rPr>
          <w:spacing w:val="-1"/>
        </w:rPr>
        <w:t>rr</w:t>
      </w:r>
      <w:r>
        <w:rPr>
          <w:spacing w:val="1"/>
        </w:rPr>
        <w:t>an</w:t>
      </w:r>
      <w:r>
        <w:rPr>
          <w:spacing w:val="-2"/>
        </w:rPr>
        <w:t>g</w:t>
      </w:r>
      <w:r>
        <w:rPr>
          <w:spacing w:val="1"/>
        </w:rPr>
        <w:t>em</w:t>
      </w:r>
      <w:r>
        <w:rPr>
          <w:spacing w:val="-2"/>
        </w:rPr>
        <w:t>e</w:t>
      </w:r>
      <w:r>
        <w:rPr>
          <w:spacing w:val="1"/>
        </w:rPr>
        <w:t>n</w:t>
      </w:r>
      <w:r>
        <w:t xml:space="preserve">ts </w:t>
      </w:r>
      <w:r>
        <w:rPr>
          <w:spacing w:val="23"/>
        </w:rPr>
        <w:t xml:space="preserve"> </w:t>
      </w:r>
      <w:r>
        <w:t xml:space="preserve">to </w:t>
      </w:r>
      <w:r>
        <w:rPr>
          <w:spacing w:val="25"/>
        </w:rPr>
        <w:t xml:space="preserve"> </w:t>
      </w:r>
      <w:r>
        <w:rPr>
          <w:spacing w:val="1"/>
        </w:rPr>
        <w:t>p</w:t>
      </w:r>
      <w:r>
        <w:rPr>
          <w:spacing w:val="-1"/>
        </w:rPr>
        <w:t>r</w:t>
      </w:r>
      <w:r>
        <w:rPr>
          <w:spacing w:val="-2"/>
        </w:rPr>
        <w:t>o</w:t>
      </w:r>
      <w:r>
        <w:rPr>
          <w:spacing w:val="-3"/>
        </w:rPr>
        <w:t>v</w:t>
      </w:r>
      <w:r>
        <w:rPr>
          <w:spacing w:val="-1"/>
        </w:rPr>
        <w:t>i</w:t>
      </w:r>
      <w:r>
        <w:rPr>
          <w:spacing w:val="1"/>
        </w:rPr>
        <w:t>d</w:t>
      </w:r>
      <w:r>
        <w:t xml:space="preserve">e </w:t>
      </w:r>
      <w:r>
        <w:rPr>
          <w:spacing w:val="26"/>
        </w:rPr>
        <w:t xml:space="preserve"> </w:t>
      </w:r>
      <w:r>
        <w:rPr>
          <w:spacing w:val="1"/>
        </w:rPr>
        <w:t>ade</w:t>
      </w:r>
      <w:r>
        <w:rPr>
          <w:spacing w:val="-2"/>
        </w:rPr>
        <w:t>q</w:t>
      </w:r>
      <w:r>
        <w:rPr>
          <w:spacing w:val="1"/>
        </w:rPr>
        <w:t>u</w:t>
      </w:r>
      <w:r>
        <w:rPr>
          <w:spacing w:val="-2"/>
        </w:rPr>
        <w:t>a</w:t>
      </w:r>
      <w:r>
        <w:t xml:space="preserve">te </w:t>
      </w:r>
      <w:r>
        <w:rPr>
          <w:spacing w:val="27"/>
        </w:rPr>
        <w:t xml:space="preserve"> </w:t>
      </w:r>
      <w:r>
        <w:rPr>
          <w:spacing w:val="-3"/>
        </w:rPr>
        <w:t>s</w:t>
      </w:r>
      <w:r>
        <w:t>t</w:t>
      </w:r>
      <w:r>
        <w:rPr>
          <w:spacing w:val="-2"/>
        </w:rPr>
        <w:t>a</w:t>
      </w:r>
      <w:r>
        <w:t xml:space="preserve">ff </w:t>
      </w:r>
      <w:r>
        <w:rPr>
          <w:spacing w:val="23"/>
        </w:rPr>
        <w:t xml:space="preserve"> </w:t>
      </w:r>
      <w:r>
        <w:rPr>
          <w:spacing w:val="-1"/>
        </w:rPr>
        <w:t>r</w:t>
      </w:r>
      <w:r>
        <w:rPr>
          <w:spacing w:val="1"/>
        </w:rPr>
        <w:t>e</w:t>
      </w:r>
      <w:r>
        <w:t>s</w:t>
      </w:r>
      <w:r>
        <w:rPr>
          <w:spacing w:val="1"/>
        </w:rPr>
        <w:t>ou</w:t>
      </w:r>
      <w:r>
        <w:rPr>
          <w:spacing w:val="-1"/>
        </w:rPr>
        <w:t>r</w:t>
      </w:r>
      <w:r>
        <w:t>c</w:t>
      </w:r>
      <w:r>
        <w:rPr>
          <w:spacing w:val="1"/>
        </w:rPr>
        <w:t>e</w:t>
      </w:r>
      <w:r>
        <w:t xml:space="preserve">s </w:t>
      </w:r>
      <w:r>
        <w:rPr>
          <w:spacing w:val="24"/>
        </w:rPr>
        <w:t xml:space="preserve"> </w:t>
      </w:r>
      <w:r>
        <w:t xml:space="preserve">to </w:t>
      </w:r>
      <w:r>
        <w:rPr>
          <w:spacing w:val="25"/>
        </w:rPr>
        <w:t xml:space="preserve"> </w:t>
      </w:r>
      <w:r>
        <w:rPr>
          <w:spacing w:val="1"/>
        </w:rPr>
        <w:t>a</w:t>
      </w:r>
      <w:r>
        <w:rPr>
          <w:spacing w:val="-1"/>
        </w:rPr>
        <w:t>ll</w:t>
      </w:r>
      <w:r>
        <w:rPr>
          <w:spacing w:val="1"/>
        </w:rPr>
        <w:t>o</w:t>
      </w:r>
      <w:r>
        <w:t xml:space="preserve">w </w:t>
      </w:r>
      <w:r>
        <w:rPr>
          <w:spacing w:val="23"/>
        </w:rPr>
        <w:t xml:space="preserve"> </w:t>
      </w:r>
      <w:r>
        <w:rPr>
          <w:spacing w:val="1"/>
        </w:rPr>
        <w:t>e</w:t>
      </w:r>
      <w:r>
        <w:t>ff</w:t>
      </w:r>
      <w:r>
        <w:rPr>
          <w:spacing w:val="1"/>
        </w:rPr>
        <w:t>e</w:t>
      </w:r>
      <w:r>
        <w:t>ct</w:t>
      </w:r>
      <w:r>
        <w:rPr>
          <w:spacing w:val="-1"/>
        </w:rPr>
        <w:t>i</w:t>
      </w:r>
      <w:r>
        <w:rPr>
          <w:spacing w:val="-3"/>
        </w:rPr>
        <w:t>v</w:t>
      </w:r>
      <w:r>
        <w:t>e</w:t>
      </w:r>
      <w:r>
        <w:rPr>
          <w:w w:val="99"/>
        </w:rPr>
        <w:t xml:space="preserve"> </w:t>
      </w:r>
      <w:r>
        <w:rPr>
          <w:spacing w:val="-1"/>
        </w:rPr>
        <w:t>r</w:t>
      </w:r>
      <w:r>
        <w:rPr>
          <w:spacing w:val="1"/>
        </w:rPr>
        <w:t>e</w:t>
      </w:r>
      <w:r>
        <w:t>s</w:t>
      </w:r>
      <w:r>
        <w:rPr>
          <w:spacing w:val="1"/>
        </w:rPr>
        <w:t>pon</w:t>
      </w:r>
      <w:r>
        <w:rPr>
          <w:spacing w:val="-3"/>
        </w:rPr>
        <w:t>s</w:t>
      </w:r>
      <w:r>
        <w:t>e</w:t>
      </w:r>
      <w:r>
        <w:rPr>
          <w:spacing w:val="-7"/>
        </w:rPr>
        <w:t xml:space="preserve"> </w:t>
      </w:r>
      <w:r>
        <w:t>to</w:t>
      </w:r>
      <w:r>
        <w:rPr>
          <w:spacing w:val="-9"/>
        </w:rPr>
        <w:t xml:space="preserve"> </w:t>
      </w:r>
      <w:r>
        <w:rPr>
          <w:spacing w:val="1"/>
        </w:rPr>
        <w:t>a</w:t>
      </w:r>
      <w:r>
        <w:rPr>
          <w:spacing w:val="-1"/>
        </w:rPr>
        <w:t>l</w:t>
      </w:r>
      <w:r>
        <w:rPr>
          <w:spacing w:val="1"/>
        </w:rPr>
        <w:t>e</w:t>
      </w:r>
      <w:r>
        <w:rPr>
          <w:spacing w:val="-1"/>
        </w:rPr>
        <w:t>r</w:t>
      </w:r>
      <w:r>
        <w:t>ts;</w:t>
      </w:r>
      <w:r>
        <w:rPr>
          <w:spacing w:val="-9"/>
        </w:rPr>
        <w:t xml:space="preserve"> </w:t>
      </w:r>
      <w:r>
        <w:rPr>
          <w:spacing w:val="1"/>
        </w:rPr>
        <w:t>a</w:t>
      </w:r>
      <w:r>
        <w:rPr>
          <w:spacing w:val="-2"/>
        </w:rPr>
        <w:t>n</w:t>
      </w:r>
      <w:r>
        <w:t>d</w:t>
      </w:r>
    </w:p>
    <w:p w:rsidR="00627968" w:rsidRDefault="00627968" w:rsidP="00627968">
      <w:pPr>
        <w:spacing w:before="13"/>
        <w:rPr>
          <w:sz w:val="28"/>
          <w:szCs w:val="28"/>
        </w:rPr>
      </w:pPr>
    </w:p>
    <w:p w:rsidR="00627968" w:rsidRDefault="00627968" w:rsidP="00627968">
      <w:pPr>
        <w:pStyle w:val="BodyText"/>
        <w:numPr>
          <w:ilvl w:val="0"/>
          <w:numId w:val="47"/>
        </w:numPr>
        <w:tabs>
          <w:tab w:val="left" w:pos="477"/>
        </w:tabs>
        <w:ind w:left="477" w:right="108"/>
      </w:pPr>
      <w:r>
        <w:rPr>
          <w:spacing w:val="1"/>
        </w:rPr>
        <w:t>a</w:t>
      </w:r>
      <w:r>
        <w:rPr>
          <w:spacing w:val="-1"/>
        </w:rPr>
        <w:t>rr</w:t>
      </w:r>
      <w:r>
        <w:rPr>
          <w:spacing w:val="1"/>
        </w:rPr>
        <w:t>an</w:t>
      </w:r>
      <w:r>
        <w:rPr>
          <w:spacing w:val="-2"/>
        </w:rPr>
        <w:t>g</w:t>
      </w:r>
      <w:r>
        <w:rPr>
          <w:spacing w:val="1"/>
        </w:rPr>
        <w:t>em</w:t>
      </w:r>
      <w:r>
        <w:rPr>
          <w:spacing w:val="-2"/>
        </w:rPr>
        <w:t>e</w:t>
      </w:r>
      <w:r>
        <w:rPr>
          <w:spacing w:val="1"/>
        </w:rPr>
        <w:t>n</w:t>
      </w:r>
      <w:r>
        <w:t>ts</w:t>
      </w:r>
      <w:r>
        <w:rPr>
          <w:spacing w:val="-3"/>
        </w:rPr>
        <w:t xml:space="preserve"> </w:t>
      </w:r>
      <w:r>
        <w:t>to</w:t>
      </w:r>
      <w:r>
        <w:rPr>
          <w:spacing w:val="-1"/>
        </w:rPr>
        <w:t xml:space="preserve"> </w:t>
      </w:r>
      <w:r>
        <w:rPr>
          <w:spacing w:val="1"/>
        </w:rPr>
        <w:t>p</w:t>
      </w:r>
      <w:r>
        <w:rPr>
          <w:spacing w:val="-1"/>
        </w:rPr>
        <w:t>r</w:t>
      </w:r>
      <w:r>
        <w:rPr>
          <w:spacing w:val="1"/>
        </w:rPr>
        <w:t>o</w:t>
      </w:r>
      <w:r>
        <w:rPr>
          <w:spacing w:val="-3"/>
        </w:rPr>
        <w:t>v</w:t>
      </w:r>
      <w:r>
        <w:rPr>
          <w:spacing w:val="-1"/>
        </w:rPr>
        <w:t>i</w:t>
      </w:r>
      <w:r>
        <w:rPr>
          <w:spacing w:val="1"/>
        </w:rPr>
        <w:t>d</w:t>
      </w:r>
      <w:r>
        <w:t>e</w:t>
      </w:r>
      <w:r>
        <w:rPr>
          <w:spacing w:val="-1"/>
        </w:rPr>
        <w:t xml:space="preserve"> </w:t>
      </w:r>
      <w:r>
        <w:rPr>
          <w:spacing w:val="1"/>
        </w:rPr>
        <w:t>a</w:t>
      </w:r>
      <w:r>
        <w:rPr>
          <w:spacing w:val="-2"/>
        </w:rPr>
        <w:t>d</w:t>
      </w:r>
      <w:r>
        <w:rPr>
          <w:spacing w:val="1"/>
        </w:rPr>
        <w:t>e</w:t>
      </w:r>
      <w:r>
        <w:rPr>
          <w:spacing w:val="-2"/>
        </w:rPr>
        <w:t>q</w:t>
      </w:r>
      <w:r>
        <w:rPr>
          <w:spacing w:val="1"/>
        </w:rPr>
        <w:t>ua</w:t>
      </w:r>
      <w:r>
        <w:t>te</w:t>
      </w:r>
      <w:r>
        <w:rPr>
          <w:spacing w:val="-1"/>
        </w:rPr>
        <w:t xml:space="preserve"> </w:t>
      </w:r>
      <w:r>
        <w:rPr>
          <w:spacing w:val="1"/>
        </w:rPr>
        <w:t>e</w:t>
      </w:r>
      <w:r>
        <w:rPr>
          <w:spacing w:val="-2"/>
        </w:rPr>
        <w:t>q</w:t>
      </w:r>
      <w:r>
        <w:rPr>
          <w:spacing w:val="1"/>
        </w:rPr>
        <w:t>u</w:t>
      </w:r>
      <w:r>
        <w:rPr>
          <w:spacing w:val="-1"/>
        </w:rPr>
        <w:t>i</w:t>
      </w:r>
      <w:r>
        <w:rPr>
          <w:spacing w:val="-2"/>
        </w:rPr>
        <w:t>p</w:t>
      </w:r>
      <w:r>
        <w:rPr>
          <w:spacing w:val="1"/>
        </w:rPr>
        <w:t>m</w:t>
      </w:r>
      <w:r>
        <w:rPr>
          <w:spacing w:val="-2"/>
        </w:rPr>
        <w:t>e</w:t>
      </w:r>
      <w:r>
        <w:rPr>
          <w:spacing w:val="1"/>
        </w:rPr>
        <w:t>n</w:t>
      </w:r>
      <w:r>
        <w:t>t,</w:t>
      </w:r>
      <w:r>
        <w:rPr>
          <w:spacing w:val="-2"/>
        </w:rPr>
        <w:t xml:space="preserve"> </w:t>
      </w:r>
      <w:r>
        <w:rPr>
          <w:spacing w:val="-1"/>
        </w:rPr>
        <w:t>i</w:t>
      </w:r>
      <w:r>
        <w:rPr>
          <w:spacing w:val="1"/>
        </w:rPr>
        <w:t>n</w:t>
      </w:r>
      <w:r>
        <w:t>c</w:t>
      </w:r>
      <w:r>
        <w:rPr>
          <w:spacing w:val="-1"/>
        </w:rPr>
        <w:t>l</w:t>
      </w:r>
      <w:r>
        <w:rPr>
          <w:spacing w:val="1"/>
        </w:rPr>
        <w:t>ud</w:t>
      </w:r>
      <w:r>
        <w:rPr>
          <w:spacing w:val="-1"/>
        </w:rPr>
        <w:t>i</w:t>
      </w:r>
      <w:r>
        <w:rPr>
          <w:spacing w:val="1"/>
        </w:rPr>
        <w:t>n</w:t>
      </w:r>
      <w:r>
        <w:t>g</w:t>
      </w:r>
      <w:r>
        <w:rPr>
          <w:spacing w:val="-3"/>
        </w:rPr>
        <w:t xml:space="preserve"> </w:t>
      </w:r>
      <w:r>
        <w:rPr>
          <w:spacing w:val="1"/>
        </w:rPr>
        <w:t>a</w:t>
      </w:r>
      <w:r>
        <w:t>cc</w:t>
      </w:r>
      <w:r>
        <w:rPr>
          <w:spacing w:val="1"/>
        </w:rPr>
        <w:t>e</w:t>
      </w:r>
      <w:r>
        <w:t>ss</w:t>
      </w:r>
      <w:r>
        <w:rPr>
          <w:spacing w:val="-2"/>
        </w:rPr>
        <w:t xml:space="preserve"> t</w:t>
      </w:r>
      <w:r>
        <w:t>o</w:t>
      </w:r>
      <w:r>
        <w:rPr>
          <w:spacing w:val="-3"/>
        </w:rPr>
        <w:t xml:space="preserve"> </w:t>
      </w:r>
      <w:r>
        <w:rPr>
          <w:spacing w:val="-1"/>
        </w:rPr>
        <w:t>C</w:t>
      </w:r>
      <w:r>
        <w:rPr>
          <w:spacing w:val="1"/>
        </w:rPr>
        <w:t>oun</w:t>
      </w:r>
      <w:r>
        <w:t>c</w:t>
      </w:r>
      <w:r>
        <w:rPr>
          <w:spacing w:val="-1"/>
        </w:rPr>
        <w:t>i</w:t>
      </w:r>
      <w:r>
        <w:t>l</w:t>
      </w:r>
      <w:r>
        <w:rPr>
          <w:w w:val="99"/>
        </w:rPr>
        <w:t xml:space="preserve"> </w:t>
      </w:r>
      <w:r>
        <w:t>Of</w:t>
      </w:r>
      <w:r>
        <w:rPr>
          <w:spacing w:val="2"/>
        </w:rPr>
        <w:t>f</w:t>
      </w:r>
      <w:r>
        <w:rPr>
          <w:spacing w:val="-1"/>
        </w:rPr>
        <w:t>i</w:t>
      </w:r>
      <w:r>
        <w:rPr>
          <w:spacing w:val="-3"/>
        </w:rPr>
        <w:t>c</w:t>
      </w:r>
      <w:r>
        <w:rPr>
          <w:spacing w:val="1"/>
        </w:rPr>
        <w:t>e</w:t>
      </w:r>
      <w:r>
        <w:t>s</w:t>
      </w:r>
      <w:r>
        <w:rPr>
          <w:spacing w:val="-6"/>
        </w:rPr>
        <w:t xml:space="preserve"> </w:t>
      </w:r>
      <w:r>
        <w:rPr>
          <w:spacing w:val="-2"/>
        </w:rPr>
        <w:t>o</w:t>
      </w:r>
      <w:r>
        <w:rPr>
          <w:spacing w:val="1"/>
        </w:rPr>
        <w:t>u</w:t>
      </w:r>
      <w:r>
        <w:t>t</w:t>
      </w:r>
      <w:r>
        <w:rPr>
          <w:spacing w:val="-7"/>
        </w:rPr>
        <w:t xml:space="preserve"> </w:t>
      </w:r>
      <w:r>
        <w:rPr>
          <w:spacing w:val="-2"/>
        </w:rPr>
        <w:t>o</w:t>
      </w:r>
      <w:r>
        <w:t>f</w:t>
      </w:r>
      <w:r>
        <w:rPr>
          <w:spacing w:val="-3"/>
        </w:rPr>
        <w:t xml:space="preserve"> </w:t>
      </w:r>
      <w:r>
        <w:rPr>
          <w:spacing w:val="-2"/>
        </w:rPr>
        <w:t>h</w:t>
      </w:r>
      <w:r>
        <w:rPr>
          <w:spacing w:val="1"/>
        </w:rPr>
        <w:t>ou</w:t>
      </w:r>
      <w:r>
        <w:rPr>
          <w:spacing w:val="-1"/>
        </w:rPr>
        <w:t>r</w:t>
      </w:r>
      <w:r>
        <w:t>s,</w:t>
      </w:r>
      <w:r>
        <w:rPr>
          <w:spacing w:val="-4"/>
        </w:rPr>
        <w:t xml:space="preserve"> </w:t>
      </w:r>
      <w:r>
        <w:rPr>
          <w:spacing w:val="-2"/>
        </w:rPr>
        <w:t>t</w:t>
      </w:r>
      <w:r>
        <w:t>o</w:t>
      </w:r>
      <w:r>
        <w:rPr>
          <w:spacing w:val="-7"/>
        </w:rPr>
        <w:t xml:space="preserve"> </w:t>
      </w:r>
      <w:r>
        <w:rPr>
          <w:spacing w:val="1"/>
        </w:rPr>
        <w:t>a</w:t>
      </w:r>
      <w:r>
        <w:rPr>
          <w:spacing w:val="-1"/>
        </w:rPr>
        <w:t>ll</w:t>
      </w:r>
      <w:r>
        <w:rPr>
          <w:spacing w:val="1"/>
        </w:rPr>
        <w:t>o</w:t>
      </w:r>
      <w:r>
        <w:t>w</w:t>
      </w:r>
      <w:r>
        <w:rPr>
          <w:spacing w:val="-8"/>
        </w:rPr>
        <w:t xml:space="preserve"> </w:t>
      </w:r>
      <w:r>
        <w:rPr>
          <w:spacing w:val="1"/>
        </w:rPr>
        <w:t>a</w:t>
      </w:r>
      <w:r>
        <w:t>n</w:t>
      </w:r>
      <w:r>
        <w:rPr>
          <w:spacing w:val="-5"/>
        </w:rPr>
        <w:t xml:space="preserve"> </w:t>
      </w:r>
      <w:r>
        <w:rPr>
          <w:spacing w:val="-2"/>
        </w:rPr>
        <w:t>e</w:t>
      </w:r>
      <w:r>
        <w:t>ff</w:t>
      </w:r>
      <w:r>
        <w:rPr>
          <w:spacing w:val="1"/>
        </w:rPr>
        <w:t>e</w:t>
      </w:r>
      <w:r>
        <w:t>ct</w:t>
      </w:r>
      <w:r>
        <w:rPr>
          <w:spacing w:val="-1"/>
        </w:rPr>
        <w:t>i</w:t>
      </w:r>
      <w:r>
        <w:rPr>
          <w:spacing w:val="-3"/>
        </w:rPr>
        <w:t>v</w:t>
      </w:r>
      <w:r>
        <w:t>e</w:t>
      </w:r>
      <w:r>
        <w:rPr>
          <w:spacing w:val="-4"/>
        </w:rPr>
        <w:t xml:space="preserve"> </w:t>
      </w:r>
      <w:r>
        <w:rPr>
          <w:spacing w:val="-1"/>
        </w:rPr>
        <w:t>r</w:t>
      </w:r>
      <w:r>
        <w:rPr>
          <w:spacing w:val="1"/>
        </w:rPr>
        <w:t>e</w:t>
      </w:r>
      <w:r>
        <w:t>s</w:t>
      </w:r>
      <w:r>
        <w:rPr>
          <w:spacing w:val="-2"/>
        </w:rPr>
        <w:t>p</w:t>
      </w:r>
      <w:r>
        <w:rPr>
          <w:spacing w:val="1"/>
        </w:rPr>
        <w:t>on</w:t>
      </w:r>
      <w:r>
        <w:t>se</w:t>
      </w:r>
      <w:r>
        <w:rPr>
          <w:spacing w:val="-6"/>
        </w:rPr>
        <w:t xml:space="preserve"> </w:t>
      </w:r>
      <w:r>
        <w:t>to</w:t>
      </w:r>
      <w:r>
        <w:rPr>
          <w:spacing w:val="-7"/>
        </w:rPr>
        <w:t xml:space="preserve"> </w:t>
      </w:r>
      <w:r>
        <w:rPr>
          <w:spacing w:val="1"/>
        </w:rPr>
        <w:t>b</w:t>
      </w:r>
      <w:r>
        <w:t>e</w:t>
      </w:r>
      <w:r>
        <w:rPr>
          <w:spacing w:val="-6"/>
        </w:rPr>
        <w:t xml:space="preserve"> </w:t>
      </w:r>
      <w:r>
        <w:rPr>
          <w:spacing w:val="1"/>
        </w:rPr>
        <w:t>m</w:t>
      </w:r>
      <w:r>
        <w:rPr>
          <w:spacing w:val="-2"/>
        </w:rPr>
        <w:t>a</w:t>
      </w:r>
      <w:r>
        <w:rPr>
          <w:spacing w:val="1"/>
        </w:rPr>
        <w:t>de</w:t>
      </w:r>
      <w:r>
        <w:t>.</w:t>
      </w:r>
    </w:p>
    <w:p w:rsidR="00627968" w:rsidRDefault="00627968" w:rsidP="00627968">
      <w:pPr>
        <w:sectPr w:rsidR="00627968" w:rsidSect="0094746A">
          <w:footerReference w:type="default" r:id="rId17"/>
          <w:pgSz w:w="11900" w:h="16840"/>
          <w:pgMar w:top="1060" w:right="1680" w:bottom="920" w:left="1680" w:header="0" w:footer="731" w:gutter="0"/>
          <w:pgNumType w:start="27"/>
          <w:cols w:space="720"/>
        </w:sectPr>
      </w:pPr>
    </w:p>
    <w:p w:rsidR="00627968" w:rsidRDefault="00627968" w:rsidP="00627968">
      <w:pPr>
        <w:pStyle w:val="Heading5"/>
        <w:numPr>
          <w:ilvl w:val="2"/>
          <w:numId w:val="55"/>
        </w:numPr>
        <w:tabs>
          <w:tab w:val="left" w:pos="837"/>
        </w:tabs>
        <w:spacing w:before="68"/>
        <w:ind w:right="2207"/>
        <w:jc w:val="both"/>
        <w:rPr>
          <w:b w:val="0"/>
          <w:bCs w:val="0"/>
        </w:rPr>
      </w:pPr>
      <w:bookmarkStart w:id="77" w:name="2.2.3_Facilities_for_Receiving_Feed_Aler"/>
      <w:bookmarkStart w:id="78" w:name="2.2.4_Out-of-hours_Services"/>
      <w:bookmarkStart w:id="79" w:name="2.2.5_Action_by_Feed_Authorities"/>
      <w:bookmarkEnd w:id="77"/>
      <w:bookmarkEnd w:id="78"/>
      <w:bookmarkEnd w:id="79"/>
      <w:r>
        <w:rPr>
          <w:spacing w:val="-1"/>
        </w:rPr>
        <w:lastRenderedPageBreak/>
        <w:t>F</w:t>
      </w:r>
      <w:r>
        <w:rPr>
          <w:spacing w:val="1"/>
        </w:rPr>
        <w:t>ac</w:t>
      </w:r>
      <w:r>
        <w:t>ili</w:t>
      </w:r>
      <w:r>
        <w:rPr>
          <w:spacing w:val="-1"/>
        </w:rPr>
        <w:t>t</w:t>
      </w:r>
      <w:r>
        <w:rPr>
          <w:spacing w:val="-2"/>
        </w:rPr>
        <w:t>i</w:t>
      </w:r>
      <w:r>
        <w:rPr>
          <w:spacing w:val="1"/>
        </w:rPr>
        <w:t>e</w:t>
      </w:r>
      <w:r>
        <w:t>s</w:t>
      </w:r>
      <w:r>
        <w:rPr>
          <w:spacing w:val="-8"/>
        </w:rPr>
        <w:t xml:space="preserve"> </w:t>
      </w:r>
      <w:r>
        <w:rPr>
          <w:spacing w:val="-1"/>
        </w:rPr>
        <w:t>fo</w:t>
      </w:r>
      <w:r>
        <w:t>r</w:t>
      </w:r>
      <w:r>
        <w:rPr>
          <w:spacing w:val="-8"/>
        </w:rPr>
        <w:t xml:space="preserve"> </w:t>
      </w:r>
      <w:r>
        <w:rPr>
          <w:spacing w:val="-1"/>
        </w:rPr>
        <w:t>R</w:t>
      </w:r>
      <w:r>
        <w:rPr>
          <w:spacing w:val="-2"/>
        </w:rPr>
        <w:t>e</w:t>
      </w:r>
      <w:r>
        <w:rPr>
          <w:spacing w:val="1"/>
        </w:rPr>
        <w:t>ce</w:t>
      </w:r>
      <w:r>
        <w:t>i</w:t>
      </w:r>
      <w:r>
        <w:rPr>
          <w:spacing w:val="-5"/>
        </w:rPr>
        <w:t>v</w:t>
      </w:r>
      <w:r>
        <w:t>i</w:t>
      </w:r>
      <w:r>
        <w:rPr>
          <w:spacing w:val="-1"/>
        </w:rPr>
        <w:t>n</w:t>
      </w:r>
      <w:r>
        <w:t>g</w:t>
      </w:r>
      <w:r>
        <w:rPr>
          <w:spacing w:val="-8"/>
        </w:rPr>
        <w:t xml:space="preserve"> </w:t>
      </w:r>
      <w:r>
        <w:rPr>
          <w:spacing w:val="-1"/>
        </w:rPr>
        <w:t>F</w:t>
      </w:r>
      <w:r>
        <w:rPr>
          <w:spacing w:val="1"/>
        </w:rPr>
        <w:t>ee</w:t>
      </w:r>
      <w:r>
        <w:t>d</w:t>
      </w:r>
      <w:r>
        <w:rPr>
          <w:spacing w:val="-6"/>
        </w:rPr>
        <w:t xml:space="preserve"> </w:t>
      </w:r>
      <w:r>
        <w:rPr>
          <w:spacing w:val="-9"/>
        </w:rPr>
        <w:t>A</w:t>
      </w:r>
      <w:r>
        <w:t>l</w:t>
      </w:r>
      <w:r>
        <w:rPr>
          <w:spacing w:val="1"/>
        </w:rPr>
        <w:t>e</w:t>
      </w:r>
      <w:r>
        <w:t>r</w:t>
      </w:r>
      <w:r>
        <w:rPr>
          <w:spacing w:val="-1"/>
        </w:rPr>
        <w:t>t</w:t>
      </w:r>
      <w:r>
        <w:t>s</w:t>
      </w:r>
      <w:r>
        <w:rPr>
          <w:spacing w:val="-7"/>
        </w:rPr>
        <w:t xml:space="preserve"> </w:t>
      </w:r>
      <w:r>
        <w:rPr>
          <w:spacing w:val="1"/>
        </w:rPr>
        <w:t>a</w:t>
      </w:r>
      <w:r>
        <w:rPr>
          <w:spacing w:val="-1"/>
        </w:rPr>
        <w:t>n</w:t>
      </w:r>
      <w:r>
        <w:t>d</w:t>
      </w:r>
      <w:r>
        <w:rPr>
          <w:spacing w:val="-8"/>
        </w:rPr>
        <w:t xml:space="preserve"> </w:t>
      </w:r>
      <w:r>
        <w:rPr>
          <w:spacing w:val="-1"/>
        </w:rPr>
        <w:t>Upd</w:t>
      </w:r>
      <w:r>
        <w:rPr>
          <w:spacing w:val="1"/>
        </w:rPr>
        <w:t>a</w:t>
      </w:r>
      <w:r>
        <w:rPr>
          <w:spacing w:val="-1"/>
        </w:rPr>
        <w:t>t</w:t>
      </w:r>
      <w:r>
        <w:rPr>
          <w:spacing w:val="1"/>
        </w:rPr>
        <w:t>e</w:t>
      </w:r>
      <w:r>
        <w:t>s</w:t>
      </w:r>
    </w:p>
    <w:p w:rsidR="00627968" w:rsidRPr="00C5249B" w:rsidRDefault="00627968" w:rsidP="00627968">
      <w:pPr>
        <w:spacing w:before="16"/>
        <w:rPr>
          <w:sz w:val="24"/>
          <w:szCs w:val="24"/>
        </w:rPr>
      </w:pPr>
    </w:p>
    <w:p w:rsidR="00627968" w:rsidRDefault="00627968" w:rsidP="00627968">
      <w:pPr>
        <w:pStyle w:val="BodyText"/>
        <w:ind w:right="109"/>
        <w:jc w:val="both"/>
      </w:pPr>
      <w:r>
        <w:rPr>
          <w:spacing w:val="-1"/>
        </w:rPr>
        <w:t>F</w:t>
      </w:r>
      <w:r>
        <w:rPr>
          <w:spacing w:val="1"/>
        </w:rPr>
        <w:t>ee</w:t>
      </w:r>
      <w:r>
        <w:t>d</w:t>
      </w:r>
      <w:r>
        <w:rPr>
          <w:spacing w:val="-1"/>
        </w:rPr>
        <w:t xml:space="preserve"> </w:t>
      </w:r>
      <w:r>
        <w:rPr>
          <w:spacing w:val="1"/>
        </w:rPr>
        <w:t>au</w:t>
      </w:r>
      <w:r>
        <w:rPr>
          <w:spacing w:val="-2"/>
        </w:rPr>
        <w:t>t</w:t>
      </w:r>
      <w:r>
        <w:rPr>
          <w:spacing w:val="1"/>
        </w:rPr>
        <w:t>ho</w:t>
      </w:r>
      <w:r>
        <w:rPr>
          <w:spacing w:val="-1"/>
        </w:rPr>
        <w:t>ri</w:t>
      </w:r>
      <w:r>
        <w:t>t</w:t>
      </w:r>
      <w:r>
        <w:rPr>
          <w:spacing w:val="-1"/>
        </w:rPr>
        <w:t>i</w:t>
      </w:r>
      <w:r>
        <w:rPr>
          <w:spacing w:val="1"/>
        </w:rPr>
        <w:t>e</w:t>
      </w:r>
      <w:r>
        <w:t>s</w:t>
      </w:r>
      <w:r>
        <w:rPr>
          <w:spacing w:val="1"/>
        </w:rPr>
        <w:t xml:space="preserve"> </w:t>
      </w:r>
      <w:r>
        <w:t>s</w:t>
      </w:r>
      <w:r>
        <w:rPr>
          <w:spacing w:val="-2"/>
        </w:rPr>
        <w:t>h</w:t>
      </w:r>
      <w:r>
        <w:rPr>
          <w:spacing w:val="1"/>
        </w:rPr>
        <w:t>ou</w:t>
      </w:r>
      <w:r>
        <w:rPr>
          <w:spacing w:val="-3"/>
        </w:rPr>
        <w:t>l</w:t>
      </w:r>
      <w:r>
        <w:t>d</w:t>
      </w:r>
      <w:r>
        <w:rPr>
          <w:spacing w:val="2"/>
        </w:rPr>
        <w:t xml:space="preserve"> </w:t>
      </w:r>
      <w:r>
        <w:rPr>
          <w:spacing w:val="1"/>
        </w:rPr>
        <w:t>ha</w:t>
      </w:r>
      <w:r>
        <w:rPr>
          <w:spacing w:val="-3"/>
        </w:rPr>
        <w:t>v</w:t>
      </w:r>
      <w:r>
        <w:t xml:space="preserve">e </w:t>
      </w:r>
      <w:r>
        <w:rPr>
          <w:spacing w:val="2"/>
        </w:rPr>
        <w:t>f</w:t>
      </w:r>
      <w:r>
        <w:rPr>
          <w:spacing w:val="1"/>
        </w:rPr>
        <w:t>a</w:t>
      </w:r>
      <w:r>
        <w:t>c</w:t>
      </w:r>
      <w:r>
        <w:rPr>
          <w:spacing w:val="-1"/>
        </w:rPr>
        <w:t>ili</w:t>
      </w:r>
      <w:r>
        <w:t>t</w:t>
      </w:r>
      <w:r>
        <w:rPr>
          <w:spacing w:val="-1"/>
        </w:rPr>
        <w:t>i</w:t>
      </w:r>
      <w:r>
        <w:rPr>
          <w:spacing w:val="1"/>
        </w:rPr>
        <w:t>e</w:t>
      </w:r>
      <w:r>
        <w:t>s</w:t>
      </w:r>
      <w:r>
        <w:rPr>
          <w:spacing w:val="-1"/>
        </w:rPr>
        <w:t xml:space="preserve"> </w:t>
      </w:r>
      <w:r>
        <w:t>to</w:t>
      </w:r>
      <w:r>
        <w:rPr>
          <w:spacing w:val="2"/>
        </w:rPr>
        <w:t xml:space="preserve"> </w:t>
      </w:r>
      <w:r>
        <w:rPr>
          <w:spacing w:val="-1"/>
        </w:rPr>
        <w:t>r</w:t>
      </w:r>
      <w:r>
        <w:rPr>
          <w:spacing w:val="1"/>
        </w:rPr>
        <w:t>e</w:t>
      </w:r>
      <w:r>
        <w:rPr>
          <w:spacing w:val="-3"/>
        </w:rPr>
        <w:t>c</w:t>
      </w:r>
      <w:r>
        <w:rPr>
          <w:spacing w:val="1"/>
        </w:rPr>
        <w:t>e</w:t>
      </w:r>
      <w:r>
        <w:rPr>
          <w:spacing w:val="-1"/>
        </w:rPr>
        <w:t>i</w:t>
      </w:r>
      <w:r>
        <w:rPr>
          <w:spacing w:val="-3"/>
        </w:rPr>
        <w:t>v</w:t>
      </w:r>
      <w:r>
        <w:t>e</w:t>
      </w:r>
      <w:r>
        <w:rPr>
          <w:spacing w:val="2"/>
        </w:rPr>
        <w:t xml:space="preserve"> f</w:t>
      </w:r>
      <w:r>
        <w:rPr>
          <w:spacing w:val="-2"/>
        </w:rPr>
        <w:t>e</w:t>
      </w:r>
      <w:r>
        <w:rPr>
          <w:spacing w:val="1"/>
        </w:rPr>
        <w:t>e</w:t>
      </w:r>
      <w:r>
        <w:t xml:space="preserve">d </w:t>
      </w:r>
      <w:r>
        <w:rPr>
          <w:spacing w:val="1"/>
        </w:rPr>
        <w:t>a</w:t>
      </w:r>
      <w:r>
        <w:rPr>
          <w:spacing w:val="-1"/>
        </w:rPr>
        <w:t>l</w:t>
      </w:r>
      <w:r>
        <w:rPr>
          <w:spacing w:val="1"/>
        </w:rPr>
        <w:t>e</w:t>
      </w:r>
      <w:r>
        <w:rPr>
          <w:spacing w:val="-1"/>
        </w:rPr>
        <w:t>r</w:t>
      </w:r>
      <w:r>
        <w:t>ts</w:t>
      </w:r>
      <w:r>
        <w:rPr>
          <w:spacing w:val="1"/>
        </w:rPr>
        <w:t xml:space="preserve"> </w:t>
      </w:r>
      <w:r>
        <w:rPr>
          <w:spacing w:val="-2"/>
        </w:rPr>
        <w:t>a</w:t>
      </w:r>
      <w:r>
        <w:rPr>
          <w:spacing w:val="1"/>
        </w:rPr>
        <w:t>n</w:t>
      </w:r>
      <w:r>
        <w:t xml:space="preserve">d </w:t>
      </w:r>
      <w:r>
        <w:rPr>
          <w:spacing w:val="-2"/>
        </w:rPr>
        <w:t>u</w:t>
      </w:r>
      <w:r>
        <w:rPr>
          <w:spacing w:val="1"/>
        </w:rPr>
        <w:t>pda</w:t>
      </w:r>
      <w:r>
        <w:rPr>
          <w:spacing w:val="-2"/>
        </w:rPr>
        <w:t>t</w:t>
      </w:r>
      <w:r>
        <w:rPr>
          <w:spacing w:val="1"/>
        </w:rPr>
        <w:t>e</w:t>
      </w:r>
      <w:r>
        <w:t>s</w:t>
      </w:r>
      <w:r>
        <w:rPr>
          <w:spacing w:val="-1"/>
        </w:rPr>
        <w:t xml:space="preserve"> </w:t>
      </w:r>
      <w:r>
        <w:rPr>
          <w:spacing w:val="2"/>
        </w:rPr>
        <w:t>f</w:t>
      </w:r>
      <w:r>
        <w:rPr>
          <w:spacing w:val="-1"/>
        </w:rPr>
        <w:t>r</w:t>
      </w:r>
      <w:r>
        <w:rPr>
          <w:spacing w:val="-2"/>
        </w:rPr>
        <w:t>o</w:t>
      </w:r>
      <w:r>
        <w:t>m</w:t>
      </w:r>
      <w:r>
        <w:rPr>
          <w:w w:val="99"/>
        </w:rPr>
        <w:t xml:space="preserve"> </w:t>
      </w:r>
      <w:r>
        <w:t>FSS</w:t>
      </w:r>
      <w:r>
        <w:rPr>
          <w:spacing w:val="33"/>
        </w:rPr>
        <w:t xml:space="preserve"> </w:t>
      </w:r>
      <w:r>
        <w:rPr>
          <w:spacing w:val="1"/>
        </w:rPr>
        <w:t>b</w:t>
      </w:r>
      <w:r>
        <w:t>y</w:t>
      </w:r>
      <w:r>
        <w:rPr>
          <w:spacing w:val="33"/>
        </w:rPr>
        <w:t xml:space="preserve"> </w:t>
      </w:r>
      <w:r>
        <w:rPr>
          <w:spacing w:val="1"/>
        </w:rPr>
        <w:t>a</w:t>
      </w:r>
      <w:r>
        <w:t>n</w:t>
      </w:r>
      <w:r>
        <w:rPr>
          <w:spacing w:val="37"/>
        </w:rPr>
        <w:t xml:space="preserve"> </w:t>
      </w:r>
      <w:r>
        <w:rPr>
          <w:spacing w:val="1"/>
        </w:rPr>
        <w:t>e</w:t>
      </w:r>
      <w:r>
        <w:rPr>
          <w:spacing w:val="-1"/>
        </w:rPr>
        <w:t>l</w:t>
      </w:r>
      <w:r>
        <w:rPr>
          <w:spacing w:val="-2"/>
        </w:rPr>
        <w:t>e</w:t>
      </w:r>
      <w:r>
        <w:t>ct</w:t>
      </w:r>
      <w:r>
        <w:rPr>
          <w:spacing w:val="-1"/>
        </w:rPr>
        <w:t>r</w:t>
      </w:r>
      <w:r>
        <w:rPr>
          <w:spacing w:val="1"/>
        </w:rPr>
        <w:t>on</w:t>
      </w:r>
      <w:r>
        <w:rPr>
          <w:spacing w:val="-1"/>
        </w:rPr>
        <w:t>i</w:t>
      </w:r>
      <w:r>
        <w:t>c</w:t>
      </w:r>
      <w:r>
        <w:rPr>
          <w:spacing w:val="35"/>
        </w:rPr>
        <w:t xml:space="preserve"> </w:t>
      </w:r>
      <w:r>
        <w:rPr>
          <w:spacing w:val="-1"/>
        </w:rPr>
        <w:t>m</w:t>
      </w:r>
      <w:r>
        <w:rPr>
          <w:spacing w:val="1"/>
        </w:rPr>
        <w:t>a</w:t>
      </w:r>
      <w:r>
        <w:rPr>
          <w:spacing w:val="-1"/>
        </w:rPr>
        <w:t>i</w:t>
      </w:r>
      <w:r>
        <w:t>l</w:t>
      </w:r>
      <w:r>
        <w:rPr>
          <w:spacing w:val="35"/>
        </w:rPr>
        <w:t xml:space="preserve"> </w:t>
      </w:r>
      <w:r>
        <w:t>s</w:t>
      </w:r>
      <w:r>
        <w:rPr>
          <w:spacing w:val="-3"/>
        </w:rPr>
        <w:t>y</w:t>
      </w:r>
      <w:r>
        <w:t>st</w:t>
      </w:r>
      <w:r>
        <w:rPr>
          <w:spacing w:val="1"/>
        </w:rPr>
        <w:t>e</w:t>
      </w:r>
      <w:r>
        <w:t>m</w:t>
      </w:r>
      <w:r>
        <w:rPr>
          <w:spacing w:val="37"/>
        </w:rPr>
        <w:t xml:space="preserve"> </w:t>
      </w:r>
      <w:r>
        <w:t>t</w:t>
      </w:r>
      <w:r>
        <w:rPr>
          <w:spacing w:val="-2"/>
        </w:rPr>
        <w:t>h</w:t>
      </w:r>
      <w:r>
        <w:rPr>
          <w:spacing w:val="1"/>
        </w:rPr>
        <w:t>a</w:t>
      </w:r>
      <w:r>
        <w:t>t</w:t>
      </w:r>
      <w:r>
        <w:rPr>
          <w:spacing w:val="36"/>
        </w:rPr>
        <w:t xml:space="preserve"> </w:t>
      </w:r>
      <w:r>
        <w:rPr>
          <w:spacing w:val="-1"/>
        </w:rPr>
        <w:t>i</w:t>
      </w:r>
      <w:r>
        <w:t>s</w:t>
      </w:r>
      <w:r>
        <w:rPr>
          <w:spacing w:val="36"/>
        </w:rPr>
        <w:t xml:space="preserve"> </w:t>
      </w:r>
      <w:r>
        <w:rPr>
          <w:spacing w:val="1"/>
        </w:rPr>
        <w:t>a</w:t>
      </w:r>
      <w:r>
        <w:t>cc</w:t>
      </w:r>
      <w:r>
        <w:rPr>
          <w:spacing w:val="-2"/>
        </w:rPr>
        <w:t>e</w:t>
      </w:r>
      <w:r>
        <w:rPr>
          <w:spacing w:val="1"/>
        </w:rPr>
        <w:t>p</w:t>
      </w:r>
      <w:r>
        <w:t>t</w:t>
      </w:r>
      <w:r>
        <w:rPr>
          <w:spacing w:val="-2"/>
        </w:rPr>
        <w:t>a</w:t>
      </w:r>
      <w:r>
        <w:rPr>
          <w:spacing w:val="1"/>
        </w:rPr>
        <w:t>b</w:t>
      </w:r>
      <w:r>
        <w:rPr>
          <w:spacing w:val="-1"/>
        </w:rPr>
        <w:t>l</w:t>
      </w:r>
      <w:r>
        <w:t>e</w:t>
      </w:r>
      <w:r>
        <w:rPr>
          <w:spacing w:val="36"/>
        </w:rPr>
        <w:t xml:space="preserve"> </w:t>
      </w:r>
      <w:r>
        <w:t>to</w:t>
      </w:r>
      <w:r>
        <w:rPr>
          <w:spacing w:val="34"/>
        </w:rPr>
        <w:t xml:space="preserve"> </w:t>
      </w:r>
      <w:r>
        <w:t>FSS.</w:t>
      </w:r>
      <w:r>
        <w:rPr>
          <w:w w:val="99"/>
        </w:rPr>
        <w:t xml:space="preserve"> </w:t>
      </w:r>
      <w:r>
        <w:rPr>
          <w:spacing w:val="-1"/>
        </w:rPr>
        <w:t>F</w:t>
      </w:r>
      <w:r>
        <w:rPr>
          <w:spacing w:val="1"/>
        </w:rPr>
        <w:t>ee</w:t>
      </w:r>
      <w:r>
        <w:t xml:space="preserve">d </w:t>
      </w:r>
      <w:r>
        <w:rPr>
          <w:spacing w:val="-2"/>
        </w:rPr>
        <w:t>a</w:t>
      </w:r>
      <w:r>
        <w:rPr>
          <w:spacing w:val="1"/>
        </w:rPr>
        <w:t>u</w:t>
      </w:r>
      <w:r>
        <w:t>t</w:t>
      </w:r>
      <w:r>
        <w:rPr>
          <w:spacing w:val="-2"/>
        </w:rPr>
        <w:t>h</w:t>
      </w:r>
      <w:r>
        <w:rPr>
          <w:spacing w:val="1"/>
        </w:rPr>
        <w:t>o</w:t>
      </w:r>
      <w:r>
        <w:rPr>
          <w:spacing w:val="-1"/>
        </w:rPr>
        <w:t>ri</w:t>
      </w:r>
      <w:r>
        <w:t>t</w:t>
      </w:r>
      <w:r>
        <w:rPr>
          <w:spacing w:val="-1"/>
        </w:rPr>
        <w:t>i</w:t>
      </w:r>
      <w:r>
        <w:rPr>
          <w:spacing w:val="1"/>
        </w:rPr>
        <w:t>e</w:t>
      </w:r>
      <w:r>
        <w:t>s s</w:t>
      </w:r>
      <w:r>
        <w:rPr>
          <w:spacing w:val="-2"/>
        </w:rPr>
        <w:t>h</w:t>
      </w:r>
      <w:r>
        <w:rPr>
          <w:spacing w:val="1"/>
        </w:rPr>
        <w:t>ou</w:t>
      </w:r>
      <w:r>
        <w:rPr>
          <w:spacing w:val="-3"/>
        </w:rPr>
        <w:t>l</w:t>
      </w:r>
      <w:r>
        <w:t>d</w:t>
      </w:r>
      <w:r>
        <w:rPr>
          <w:spacing w:val="1"/>
        </w:rPr>
        <w:t xml:space="preserve"> pu</w:t>
      </w:r>
      <w:r>
        <w:t xml:space="preserve">t </w:t>
      </w:r>
      <w:r>
        <w:rPr>
          <w:spacing w:val="-3"/>
        </w:rPr>
        <w:t>i</w:t>
      </w:r>
      <w:r>
        <w:t xml:space="preserve">n </w:t>
      </w:r>
      <w:r>
        <w:rPr>
          <w:spacing w:val="1"/>
        </w:rPr>
        <w:t>p</w:t>
      </w:r>
      <w:r>
        <w:rPr>
          <w:spacing w:val="-1"/>
        </w:rPr>
        <w:t>l</w:t>
      </w:r>
      <w:r>
        <w:rPr>
          <w:spacing w:val="1"/>
        </w:rPr>
        <w:t>a</w:t>
      </w:r>
      <w:r>
        <w:rPr>
          <w:spacing w:val="-3"/>
        </w:rPr>
        <w:t>c</w:t>
      </w:r>
      <w:r>
        <w:t>e</w:t>
      </w:r>
      <w:r>
        <w:rPr>
          <w:spacing w:val="1"/>
        </w:rPr>
        <w:t xml:space="preserve"> </w:t>
      </w:r>
      <w:r>
        <w:t>s</w:t>
      </w:r>
      <w:r>
        <w:rPr>
          <w:spacing w:val="-3"/>
        </w:rPr>
        <w:t>y</w:t>
      </w:r>
      <w:r>
        <w:t>st</w:t>
      </w:r>
      <w:r>
        <w:rPr>
          <w:spacing w:val="1"/>
        </w:rPr>
        <w:t>em</w:t>
      </w:r>
      <w:r>
        <w:t>s</w:t>
      </w:r>
      <w:r>
        <w:rPr>
          <w:spacing w:val="-3"/>
        </w:rPr>
        <w:t xml:space="preserve"> </w:t>
      </w:r>
      <w:r>
        <w:t>to</w:t>
      </w:r>
      <w:r>
        <w:rPr>
          <w:spacing w:val="1"/>
        </w:rPr>
        <w:t xml:space="preserve"> en</w:t>
      </w:r>
      <w:r>
        <w:rPr>
          <w:spacing w:val="-3"/>
        </w:rPr>
        <w:t>s</w:t>
      </w:r>
      <w:r>
        <w:rPr>
          <w:spacing w:val="1"/>
        </w:rPr>
        <w:t>u</w:t>
      </w:r>
      <w:r>
        <w:rPr>
          <w:spacing w:val="-1"/>
        </w:rPr>
        <w:t>r</w:t>
      </w:r>
      <w:r>
        <w:t>e</w:t>
      </w:r>
      <w:r>
        <w:rPr>
          <w:spacing w:val="1"/>
        </w:rPr>
        <w:t xml:space="preserve"> </w:t>
      </w:r>
      <w:r>
        <w:rPr>
          <w:spacing w:val="-2"/>
        </w:rPr>
        <w:t>t</w:t>
      </w:r>
      <w:r>
        <w:rPr>
          <w:spacing w:val="1"/>
        </w:rPr>
        <w:t>ha</w:t>
      </w:r>
      <w:r>
        <w:t>t</w:t>
      </w:r>
      <w:r>
        <w:rPr>
          <w:spacing w:val="-2"/>
        </w:rPr>
        <w:t xml:space="preserve"> </w:t>
      </w:r>
      <w:r>
        <w:t>f</w:t>
      </w:r>
      <w:r>
        <w:rPr>
          <w:spacing w:val="1"/>
        </w:rPr>
        <w:t>e</w:t>
      </w:r>
      <w:r>
        <w:rPr>
          <w:spacing w:val="-2"/>
        </w:rPr>
        <w:t>e</w:t>
      </w:r>
      <w:r>
        <w:t xml:space="preserve">d </w:t>
      </w:r>
      <w:r>
        <w:rPr>
          <w:spacing w:val="1"/>
        </w:rPr>
        <w:t>a</w:t>
      </w:r>
      <w:r>
        <w:rPr>
          <w:spacing w:val="-3"/>
        </w:rPr>
        <w:t>l</w:t>
      </w:r>
      <w:r>
        <w:rPr>
          <w:spacing w:val="1"/>
        </w:rPr>
        <w:t>e</w:t>
      </w:r>
      <w:r>
        <w:rPr>
          <w:spacing w:val="-1"/>
        </w:rPr>
        <w:t>r</w:t>
      </w:r>
      <w:r>
        <w:t>ts c</w:t>
      </w:r>
      <w:r>
        <w:rPr>
          <w:spacing w:val="1"/>
        </w:rPr>
        <w:t>a</w:t>
      </w:r>
      <w:r>
        <w:t>n</w:t>
      </w:r>
      <w:r>
        <w:rPr>
          <w:spacing w:val="-2"/>
        </w:rPr>
        <w:t xml:space="preserve"> </w:t>
      </w:r>
      <w:r>
        <w:rPr>
          <w:spacing w:val="1"/>
        </w:rPr>
        <w:t>b</w:t>
      </w:r>
      <w:r>
        <w:t>e</w:t>
      </w:r>
      <w:r>
        <w:rPr>
          <w:w w:val="99"/>
        </w:rPr>
        <w:t xml:space="preserve"> </w:t>
      </w:r>
      <w:r>
        <w:rPr>
          <w:spacing w:val="-1"/>
        </w:rPr>
        <w:t>r</w:t>
      </w:r>
      <w:r>
        <w:rPr>
          <w:spacing w:val="1"/>
        </w:rPr>
        <w:t>e</w:t>
      </w:r>
      <w:r>
        <w:t>s</w:t>
      </w:r>
      <w:r>
        <w:rPr>
          <w:spacing w:val="1"/>
        </w:rPr>
        <w:t>po</w:t>
      </w:r>
      <w:r>
        <w:rPr>
          <w:spacing w:val="-2"/>
        </w:rPr>
        <w:t>n</w:t>
      </w:r>
      <w:r>
        <w:rPr>
          <w:spacing w:val="1"/>
        </w:rPr>
        <w:t>de</w:t>
      </w:r>
      <w:r>
        <w:t>d</w:t>
      </w:r>
      <w:r>
        <w:rPr>
          <w:spacing w:val="-10"/>
        </w:rPr>
        <w:t xml:space="preserve"> </w:t>
      </w:r>
      <w:r>
        <w:t>to</w:t>
      </w:r>
      <w:r>
        <w:rPr>
          <w:spacing w:val="-10"/>
        </w:rPr>
        <w:t xml:space="preserve"> </w:t>
      </w:r>
      <w:r>
        <w:rPr>
          <w:spacing w:val="1"/>
        </w:rPr>
        <w:t>ou</w:t>
      </w:r>
      <w:r>
        <w:t>ts</w:t>
      </w:r>
      <w:r>
        <w:rPr>
          <w:spacing w:val="-3"/>
        </w:rPr>
        <w:t>i</w:t>
      </w:r>
      <w:r>
        <w:rPr>
          <w:spacing w:val="1"/>
        </w:rPr>
        <w:t>d</w:t>
      </w:r>
      <w:r>
        <w:t>e</w:t>
      </w:r>
      <w:r>
        <w:rPr>
          <w:spacing w:val="-8"/>
        </w:rPr>
        <w:t xml:space="preserve"> </w:t>
      </w:r>
      <w:r>
        <w:rPr>
          <w:spacing w:val="-2"/>
        </w:rPr>
        <w:t>n</w:t>
      </w:r>
      <w:r>
        <w:rPr>
          <w:spacing w:val="1"/>
        </w:rPr>
        <w:t>o</w:t>
      </w:r>
      <w:r>
        <w:rPr>
          <w:spacing w:val="-1"/>
        </w:rPr>
        <w:t>r</w:t>
      </w:r>
      <w:r>
        <w:rPr>
          <w:spacing w:val="1"/>
        </w:rPr>
        <w:t>ma</w:t>
      </w:r>
      <w:r>
        <w:t>l</w:t>
      </w:r>
      <w:r>
        <w:rPr>
          <w:spacing w:val="-8"/>
        </w:rPr>
        <w:t xml:space="preserve"> </w:t>
      </w:r>
      <w:r>
        <w:rPr>
          <w:spacing w:val="-3"/>
        </w:rPr>
        <w:t>w</w:t>
      </w:r>
      <w:r>
        <w:rPr>
          <w:spacing w:val="1"/>
        </w:rPr>
        <w:t>o</w:t>
      </w:r>
      <w:r>
        <w:rPr>
          <w:spacing w:val="-1"/>
        </w:rPr>
        <w:t>r</w:t>
      </w:r>
      <w:r>
        <w:t>k</w:t>
      </w:r>
      <w:r>
        <w:rPr>
          <w:spacing w:val="-1"/>
        </w:rPr>
        <w:t>i</w:t>
      </w:r>
      <w:r>
        <w:rPr>
          <w:spacing w:val="1"/>
        </w:rPr>
        <w:t>n</w:t>
      </w:r>
      <w:r>
        <w:t>g</w:t>
      </w:r>
      <w:r>
        <w:rPr>
          <w:spacing w:val="-10"/>
        </w:rPr>
        <w:t xml:space="preserve"> </w:t>
      </w:r>
      <w:r>
        <w:rPr>
          <w:spacing w:val="1"/>
        </w:rPr>
        <w:t>hou</w:t>
      </w:r>
      <w:r>
        <w:rPr>
          <w:spacing w:val="-1"/>
        </w:rPr>
        <w:t>r</w:t>
      </w:r>
      <w:r>
        <w:t>s.</w:t>
      </w:r>
    </w:p>
    <w:p w:rsidR="00627968" w:rsidRPr="00C5249B" w:rsidRDefault="00627968" w:rsidP="00627968">
      <w:pPr>
        <w:spacing w:before="16"/>
        <w:rPr>
          <w:sz w:val="24"/>
          <w:szCs w:val="24"/>
        </w:rPr>
      </w:pPr>
    </w:p>
    <w:p w:rsidR="00627968" w:rsidRDefault="00627968" w:rsidP="00627968">
      <w:pPr>
        <w:pStyle w:val="BodyText"/>
        <w:ind w:right="109"/>
        <w:jc w:val="both"/>
      </w:pPr>
      <w:r>
        <w:rPr>
          <w:spacing w:val="-1"/>
        </w:rPr>
        <w:t>F</w:t>
      </w:r>
      <w:r>
        <w:rPr>
          <w:spacing w:val="1"/>
        </w:rPr>
        <w:t>ee</w:t>
      </w:r>
      <w:r>
        <w:t>d</w:t>
      </w:r>
      <w:r>
        <w:rPr>
          <w:spacing w:val="-8"/>
        </w:rPr>
        <w:t xml:space="preserve"> </w:t>
      </w:r>
      <w:r>
        <w:rPr>
          <w:spacing w:val="1"/>
        </w:rPr>
        <w:t>au</w:t>
      </w:r>
      <w:r>
        <w:rPr>
          <w:spacing w:val="-2"/>
        </w:rPr>
        <w:t>t</w:t>
      </w:r>
      <w:r>
        <w:rPr>
          <w:spacing w:val="1"/>
        </w:rPr>
        <w:t>ho</w:t>
      </w:r>
      <w:r>
        <w:rPr>
          <w:spacing w:val="-1"/>
        </w:rPr>
        <w:t>ri</w:t>
      </w:r>
      <w:r>
        <w:t>t</w:t>
      </w:r>
      <w:r>
        <w:rPr>
          <w:spacing w:val="-1"/>
        </w:rPr>
        <w:t>i</w:t>
      </w:r>
      <w:r>
        <w:rPr>
          <w:spacing w:val="1"/>
        </w:rPr>
        <w:t>e</w:t>
      </w:r>
      <w:r>
        <w:t>s</w:t>
      </w:r>
      <w:r>
        <w:rPr>
          <w:spacing w:val="-6"/>
        </w:rPr>
        <w:t xml:space="preserve"> </w:t>
      </w:r>
      <w:r>
        <w:t>s</w:t>
      </w:r>
      <w:r>
        <w:rPr>
          <w:spacing w:val="-2"/>
        </w:rPr>
        <w:t>h</w:t>
      </w:r>
      <w:r>
        <w:rPr>
          <w:spacing w:val="1"/>
        </w:rPr>
        <w:t>ou</w:t>
      </w:r>
      <w:r>
        <w:rPr>
          <w:spacing w:val="-3"/>
        </w:rPr>
        <w:t>l</w:t>
      </w:r>
      <w:r>
        <w:t>d</w:t>
      </w:r>
      <w:r>
        <w:rPr>
          <w:spacing w:val="-5"/>
        </w:rPr>
        <w:t xml:space="preserve"> </w:t>
      </w:r>
      <w:r>
        <w:rPr>
          <w:spacing w:val="1"/>
        </w:rPr>
        <w:t>ad</w:t>
      </w:r>
      <w:r>
        <w:rPr>
          <w:spacing w:val="-3"/>
        </w:rPr>
        <w:t>v</w:t>
      </w:r>
      <w:r>
        <w:rPr>
          <w:spacing w:val="-1"/>
        </w:rPr>
        <w:t>i</w:t>
      </w:r>
      <w:r>
        <w:t>se</w:t>
      </w:r>
      <w:r>
        <w:rPr>
          <w:spacing w:val="-5"/>
        </w:rPr>
        <w:t xml:space="preserve"> </w:t>
      </w:r>
      <w:r>
        <w:t>FSS</w:t>
      </w:r>
      <w:r>
        <w:rPr>
          <w:spacing w:val="-8"/>
        </w:rPr>
        <w:t xml:space="preserve"> </w:t>
      </w:r>
      <w:r>
        <w:rPr>
          <w:spacing w:val="-2"/>
        </w:rPr>
        <w:t>o</w:t>
      </w:r>
      <w:r>
        <w:t>f</w:t>
      </w:r>
      <w:r>
        <w:rPr>
          <w:spacing w:val="-5"/>
        </w:rPr>
        <w:t xml:space="preserve"> </w:t>
      </w:r>
      <w:r>
        <w:t>t</w:t>
      </w:r>
      <w:r>
        <w:rPr>
          <w:spacing w:val="1"/>
        </w:rPr>
        <w:t>he</w:t>
      </w:r>
      <w:r>
        <w:rPr>
          <w:spacing w:val="-1"/>
        </w:rPr>
        <w:t>i</w:t>
      </w:r>
      <w:r>
        <w:t>r</w:t>
      </w:r>
      <w:r>
        <w:rPr>
          <w:spacing w:val="-7"/>
        </w:rPr>
        <w:t xml:space="preserve"> </w:t>
      </w:r>
      <w:r>
        <w:rPr>
          <w:spacing w:val="1"/>
        </w:rPr>
        <w:t>e</w:t>
      </w:r>
      <w:r>
        <w:rPr>
          <w:spacing w:val="-1"/>
        </w:rPr>
        <w:t>l</w:t>
      </w:r>
      <w:r>
        <w:rPr>
          <w:spacing w:val="1"/>
        </w:rPr>
        <w:t>e</w:t>
      </w:r>
      <w:r>
        <w:rPr>
          <w:spacing w:val="-3"/>
        </w:rPr>
        <w:t>c</w:t>
      </w:r>
      <w:r>
        <w:t>t</w:t>
      </w:r>
      <w:r>
        <w:rPr>
          <w:spacing w:val="-1"/>
        </w:rPr>
        <w:t>r</w:t>
      </w:r>
      <w:r>
        <w:rPr>
          <w:spacing w:val="1"/>
        </w:rPr>
        <w:t>on</w:t>
      </w:r>
      <w:r>
        <w:rPr>
          <w:spacing w:val="-1"/>
        </w:rPr>
        <w:t>i</w:t>
      </w:r>
      <w:r>
        <w:t>c</w:t>
      </w:r>
      <w:r>
        <w:rPr>
          <w:spacing w:val="-8"/>
        </w:rPr>
        <w:t xml:space="preserve"> </w:t>
      </w:r>
      <w:r>
        <w:rPr>
          <w:spacing w:val="1"/>
        </w:rPr>
        <w:t>ma</w:t>
      </w:r>
      <w:r>
        <w:rPr>
          <w:spacing w:val="-1"/>
        </w:rPr>
        <w:t>i</w:t>
      </w:r>
      <w:r>
        <w:t>l</w:t>
      </w:r>
      <w:r>
        <w:rPr>
          <w:spacing w:val="-7"/>
        </w:rPr>
        <w:t xml:space="preserve"> </w:t>
      </w:r>
      <w:r>
        <w:rPr>
          <w:spacing w:val="-2"/>
        </w:rPr>
        <w:t>a</w:t>
      </w:r>
      <w:r>
        <w:rPr>
          <w:spacing w:val="1"/>
        </w:rPr>
        <w:t>dd</w:t>
      </w:r>
      <w:r>
        <w:rPr>
          <w:spacing w:val="-1"/>
        </w:rPr>
        <w:t>r</w:t>
      </w:r>
      <w:r>
        <w:rPr>
          <w:spacing w:val="1"/>
        </w:rPr>
        <w:t>e</w:t>
      </w:r>
      <w:r>
        <w:t>ss</w:t>
      </w:r>
      <w:r>
        <w:rPr>
          <w:spacing w:val="-6"/>
        </w:rPr>
        <w:t xml:space="preserve"> </w:t>
      </w:r>
      <w:r>
        <w:rPr>
          <w:spacing w:val="-2"/>
        </w:rPr>
        <w:t>an</w:t>
      </w:r>
      <w:r>
        <w:t>d</w:t>
      </w:r>
      <w:r>
        <w:rPr>
          <w:w w:val="99"/>
        </w:rPr>
        <w:t xml:space="preserve"> </w:t>
      </w:r>
      <w:r>
        <w:rPr>
          <w:spacing w:val="-2"/>
        </w:rPr>
        <w:t>o</w:t>
      </w:r>
      <w:r>
        <w:t>f</w:t>
      </w:r>
      <w:r>
        <w:rPr>
          <w:spacing w:val="-4"/>
        </w:rPr>
        <w:t xml:space="preserve"> </w:t>
      </w:r>
      <w:r>
        <w:rPr>
          <w:spacing w:val="-2"/>
        </w:rPr>
        <w:t>a</w:t>
      </w:r>
      <w:r>
        <w:rPr>
          <w:spacing w:val="1"/>
        </w:rPr>
        <w:t>n</w:t>
      </w:r>
      <w:r>
        <w:t>y</w:t>
      </w:r>
      <w:r>
        <w:rPr>
          <w:spacing w:val="-8"/>
        </w:rPr>
        <w:t xml:space="preserve"> </w:t>
      </w:r>
      <w:r>
        <w:t>c</w:t>
      </w:r>
      <w:r>
        <w:rPr>
          <w:spacing w:val="1"/>
        </w:rPr>
        <w:t>han</w:t>
      </w:r>
      <w:r>
        <w:rPr>
          <w:spacing w:val="-2"/>
        </w:rPr>
        <w:t>g</w:t>
      </w:r>
      <w:r>
        <w:rPr>
          <w:spacing w:val="1"/>
        </w:rPr>
        <w:t>e</w:t>
      </w:r>
      <w:r>
        <w:t>s</w:t>
      </w:r>
      <w:r>
        <w:rPr>
          <w:spacing w:val="-6"/>
        </w:rPr>
        <w:t xml:space="preserve"> </w:t>
      </w:r>
      <w:r>
        <w:t>to</w:t>
      </w:r>
      <w:r>
        <w:rPr>
          <w:spacing w:val="-7"/>
        </w:rPr>
        <w:t xml:space="preserve"> </w:t>
      </w:r>
      <w:r>
        <w:t>t</w:t>
      </w:r>
      <w:r>
        <w:rPr>
          <w:spacing w:val="-2"/>
        </w:rPr>
        <w:t>h</w:t>
      </w:r>
      <w:r>
        <w:rPr>
          <w:spacing w:val="1"/>
        </w:rPr>
        <w:t>e</w:t>
      </w:r>
      <w:r>
        <w:rPr>
          <w:spacing w:val="-3"/>
        </w:rPr>
        <w:t>s</w:t>
      </w:r>
      <w:r>
        <w:t>e</w:t>
      </w:r>
      <w:r>
        <w:rPr>
          <w:spacing w:val="-5"/>
        </w:rPr>
        <w:t xml:space="preserve"> </w:t>
      </w:r>
      <w:r>
        <w:rPr>
          <w:spacing w:val="1"/>
        </w:rPr>
        <w:t>d</w:t>
      </w:r>
      <w:r>
        <w:rPr>
          <w:spacing w:val="-2"/>
        </w:rPr>
        <w:t>e</w:t>
      </w:r>
      <w:r>
        <w:t>t</w:t>
      </w:r>
      <w:r>
        <w:rPr>
          <w:spacing w:val="1"/>
        </w:rPr>
        <w:t>a</w:t>
      </w:r>
      <w:r>
        <w:rPr>
          <w:spacing w:val="-1"/>
        </w:rPr>
        <w:t>il</w:t>
      </w:r>
      <w:r>
        <w:t>s</w:t>
      </w:r>
      <w:r>
        <w:rPr>
          <w:spacing w:val="-7"/>
        </w:rPr>
        <w:t xml:space="preserve"> </w:t>
      </w:r>
      <w:r>
        <w:rPr>
          <w:spacing w:val="1"/>
        </w:rPr>
        <w:t>a</w:t>
      </w:r>
      <w:r>
        <w:t>t</w:t>
      </w:r>
      <w:r>
        <w:rPr>
          <w:spacing w:val="-8"/>
        </w:rPr>
        <w:t xml:space="preserve"> </w:t>
      </w:r>
      <w:r>
        <w:t>t</w:t>
      </w:r>
      <w:r>
        <w:rPr>
          <w:spacing w:val="-2"/>
        </w:rPr>
        <w:t>h</w:t>
      </w:r>
      <w:r>
        <w:t>e</w:t>
      </w:r>
      <w:r>
        <w:rPr>
          <w:spacing w:val="-5"/>
        </w:rPr>
        <w:t xml:space="preserve"> </w:t>
      </w:r>
      <w:r>
        <w:rPr>
          <w:spacing w:val="1"/>
        </w:rPr>
        <w:t>ea</w:t>
      </w:r>
      <w:r>
        <w:rPr>
          <w:spacing w:val="-1"/>
        </w:rPr>
        <w:t>rli</w:t>
      </w:r>
      <w:r>
        <w:rPr>
          <w:spacing w:val="1"/>
        </w:rPr>
        <w:t>e</w:t>
      </w:r>
      <w:r>
        <w:t>st</w:t>
      </w:r>
      <w:r>
        <w:rPr>
          <w:spacing w:val="-8"/>
        </w:rPr>
        <w:t xml:space="preserve"> </w:t>
      </w:r>
      <w:r>
        <w:rPr>
          <w:spacing w:val="1"/>
        </w:rPr>
        <w:t>op</w:t>
      </w:r>
      <w:r>
        <w:rPr>
          <w:spacing w:val="-2"/>
        </w:rPr>
        <w:t>p</w:t>
      </w:r>
      <w:r>
        <w:rPr>
          <w:spacing w:val="1"/>
        </w:rPr>
        <w:t>o</w:t>
      </w:r>
      <w:r>
        <w:rPr>
          <w:spacing w:val="-1"/>
        </w:rPr>
        <w:t>r</w:t>
      </w:r>
      <w:r>
        <w:t>t</w:t>
      </w:r>
      <w:r>
        <w:rPr>
          <w:spacing w:val="1"/>
        </w:rPr>
        <w:t>un</w:t>
      </w:r>
      <w:r>
        <w:rPr>
          <w:spacing w:val="-1"/>
        </w:rPr>
        <w:t>i</w:t>
      </w:r>
      <w:r>
        <w:t>t</w:t>
      </w:r>
      <w:r>
        <w:rPr>
          <w:spacing w:val="-3"/>
        </w:rPr>
        <w:t>y</w:t>
      </w:r>
      <w:r>
        <w:t>.</w:t>
      </w:r>
    </w:p>
    <w:p w:rsidR="00627968" w:rsidRPr="00C5249B" w:rsidRDefault="00627968" w:rsidP="00627968">
      <w:pPr>
        <w:spacing w:before="16"/>
        <w:rPr>
          <w:sz w:val="24"/>
          <w:szCs w:val="24"/>
        </w:rPr>
      </w:pPr>
    </w:p>
    <w:p w:rsidR="00627968" w:rsidRDefault="00627968" w:rsidP="00627968">
      <w:pPr>
        <w:pStyle w:val="Heading5"/>
        <w:numPr>
          <w:ilvl w:val="2"/>
          <w:numId w:val="55"/>
        </w:numPr>
        <w:tabs>
          <w:tab w:val="left" w:pos="837"/>
        </w:tabs>
        <w:ind w:right="5181"/>
        <w:jc w:val="both"/>
        <w:rPr>
          <w:b w:val="0"/>
          <w:bCs w:val="0"/>
        </w:rPr>
      </w:pPr>
      <w:bookmarkStart w:id="80" w:name="2.2.6_Media_Relations_–_Feed_Alerts"/>
      <w:bookmarkEnd w:id="80"/>
      <w:r>
        <w:t>O</w:t>
      </w:r>
      <w:r>
        <w:rPr>
          <w:spacing w:val="-1"/>
        </w:rPr>
        <w:t>ut-of-hou</w:t>
      </w:r>
      <w:r>
        <w:t>rs</w:t>
      </w:r>
      <w:r>
        <w:rPr>
          <w:spacing w:val="-23"/>
        </w:rPr>
        <w:t xml:space="preserve"> </w:t>
      </w:r>
      <w:r>
        <w:t>S</w:t>
      </w:r>
      <w:r>
        <w:rPr>
          <w:spacing w:val="1"/>
        </w:rPr>
        <w:t>e</w:t>
      </w:r>
      <w:r>
        <w:rPr>
          <w:spacing w:val="2"/>
        </w:rPr>
        <w:t>r</w:t>
      </w:r>
      <w:r>
        <w:rPr>
          <w:spacing w:val="-5"/>
        </w:rPr>
        <w:t>v</w:t>
      </w:r>
      <w:r>
        <w:t>i</w:t>
      </w:r>
      <w:r>
        <w:rPr>
          <w:spacing w:val="1"/>
        </w:rPr>
        <w:t>ce</w:t>
      </w:r>
      <w:r>
        <w:t>s</w:t>
      </w:r>
    </w:p>
    <w:p w:rsidR="00627968" w:rsidRDefault="00627968" w:rsidP="00627968">
      <w:pPr>
        <w:spacing w:before="16"/>
        <w:rPr>
          <w:sz w:val="26"/>
          <w:szCs w:val="26"/>
        </w:rPr>
      </w:pPr>
    </w:p>
    <w:p w:rsidR="00627968" w:rsidRDefault="00627968" w:rsidP="00627968">
      <w:pPr>
        <w:pStyle w:val="BodyText"/>
        <w:ind w:right="108"/>
        <w:jc w:val="both"/>
      </w:pPr>
      <w:r>
        <w:rPr>
          <w:spacing w:val="-1"/>
        </w:rPr>
        <w:t>F</w:t>
      </w:r>
      <w:r>
        <w:rPr>
          <w:spacing w:val="1"/>
        </w:rPr>
        <w:t>ee</w:t>
      </w:r>
      <w:r>
        <w:t>d</w:t>
      </w:r>
      <w:r>
        <w:rPr>
          <w:spacing w:val="7"/>
        </w:rPr>
        <w:t xml:space="preserve"> </w:t>
      </w:r>
      <w:r>
        <w:rPr>
          <w:spacing w:val="1"/>
        </w:rPr>
        <w:t>au</w:t>
      </w:r>
      <w:r>
        <w:rPr>
          <w:spacing w:val="-2"/>
        </w:rPr>
        <w:t>t</w:t>
      </w:r>
      <w:r>
        <w:rPr>
          <w:spacing w:val="1"/>
        </w:rPr>
        <w:t>ho</w:t>
      </w:r>
      <w:r>
        <w:rPr>
          <w:spacing w:val="-1"/>
        </w:rPr>
        <w:t>ri</w:t>
      </w:r>
      <w:r>
        <w:t>t</w:t>
      </w:r>
      <w:r>
        <w:rPr>
          <w:spacing w:val="-1"/>
        </w:rPr>
        <w:t>i</w:t>
      </w:r>
      <w:r>
        <w:rPr>
          <w:spacing w:val="1"/>
        </w:rPr>
        <w:t>e</w:t>
      </w:r>
      <w:r>
        <w:t>s</w:t>
      </w:r>
      <w:r>
        <w:rPr>
          <w:spacing w:val="10"/>
        </w:rPr>
        <w:t xml:space="preserve"> </w:t>
      </w:r>
      <w:r>
        <w:rPr>
          <w:spacing w:val="-3"/>
        </w:rPr>
        <w:t>s</w:t>
      </w:r>
      <w:r>
        <w:rPr>
          <w:spacing w:val="1"/>
        </w:rPr>
        <w:t>h</w:t>
      </w:r>
      <w:r>
        <w:rPr>
          <w:spacing w:val="-2"/>
        </w:rPr>
        <w:t>o</w:t>
      </w:r>
      <w:r>
        <w:rPr>
          <w:spacing w:val="1"/>
        </w:rPr>
        <w:t>u</w:t>
      </w:r>
      <w:r>
        <w:rPr>
          <w:spacing w:val="-1"/>
        </w:rPr>
        <w:t>l</w:t>
      </w:r>
      <w:r>
        <w:t>d</w:t>
      </w:r>
      <w:r>
        <w:rPr>
          <w:spacing w:val="10"/>
        </w:rPr>
        <w:t xml:space="preserve"> </w:t>
      </w:r>
      <w:r>
        <w:rPr>
          <w:spacing w:val="-2"/>
        </w:rPr>
        <w:t>a</w:t>
      </w:r>
      <w:r>
        <w:rPr>
          <w:spacing w:val="1"/>
        </w:rPr>
        <w:t>d</w:t>
      </w:r>
      <w:r>
        <w:rPr>
          <w:spacing w:val="-3"/>
        </w:rPr>
        <w:t>v</w:t>
      </w:r>
      <w:r>
        <w:rPr>
          <w:spacing w:val="-1"/>
        </w:rPr>
        <w:t>i</w:t>
      </w:r>
      <w:r>
        <w:t>se</w:t>
      </w:r>
      <w:r>
        <w:rPr>
          <w:spacing w:val="10"/>
        </w:rPr>
        <w:t xml:space="preserve"> </w:t>
      </w:r>
      <w:r>
        <w:t>FSS</w:t>
      </w:r>
      <w:r>
        <w:rPr>
          <w:spacing w:val="7"/>
        </w:rPr>
        <w:t xml:space="preserve"> </w:t>
      </w:r>
      <w:r>
        <w:rPr>
          <w:spacing w:val="-2"/>
        </w:rPr>
        <w:t>o</w:t>
      </w:r>
      <w:r>
        <w:t>f</w:t>
      </w:r>
      <w:r>
        <w:rPr>
          <w:spacing w:val="9"/>
        </w:rPr>
        <w:t xml:space="preserve"> </w:t>
      </w:r>
      <w:r>
        <w:rPr>
          <w:spacing w:val="-2"/>
        </w:rPr>
        <w:t>e</w:t>
      </w:r>
      <w:r>
        <w:rPr>
          <w:spacing w:val="1"/>
        </w:rPr>
        <w:t>me</w:t>
      </w:r>
      <w:r>
        <w:rPr>
          <w:spacing w:val="-1"/>
        </w:rPr>
        <w:t>r</w:t>
      </w:r>
      <w:r>
        <w:rPr>
          <w:spacing w:val="-2"/>
        </w:rPr>
        <w:t>g</w:t>
      </w:r>
      <w:r>
        <w:rPr>
          <w:spacing w:val="1"/>
        </w:rPr>
        <w:t>en</w:t>
      </w:r>
      <w:r>
        <w:t>cy</w:t>
      </w:r>
      <w:r>
        <w:rPr>
          <w:spacing w:val="7"/>
        </w:rPr>
        <w:t xml:space="preserve"> </w:t>
      </w:r>
      <w:r>
        <w:t>t</w:t>
      </w:r>
      <w:r>
        <w:rPr>
          <w:spacing w:val="1"/>
        </w:rPr>
        <w:t>e</w:t>
      </w:r>
      <w:r>
        <w:rPr>
          <w:spacing w:val="-1"/>
        </w:rPr>
        <w:t>l</w:t>
      </w:r>
      <w:r>
        <w:rPr>
          <w:spacing w:val="1"/>
        </w:rPr>
        <w:t>e</w:t>
      </w:r>
      <w:r>
        <w:rPr>
          <w:spacing w:val="-2"/>
        </w:rPr>
        <w:t>p</w:t>
      </w:r>
      <w:r>
        <w:rPr>
          <w:spacing w:val="1"/>
        </w:rPr>
        <w:t>h</w:t>
      </w:r>
      <w:r>
        <w:rPr>
          <w:spacing w:val="-2"/>
        </w:rPr>
        <w:t>on</w:t>
      </w:r>
      <w:r>
        <w:t>e</w:t>
      </w:r>
      <w:r>
        <w:rPr>
          <w:spacing w:val="10"/>
        </w:rPr>
        <w:t xml:space="preserve"> </w:t>
      </w:r>
      <w:r>
        <w:rPr>
          <w:spacing w:val="-2"/>
        </w:rPr>
        <w:t>n</w:t>
      </w:r>
      <w:r>
        <w:rPr>
          <w:spacing w:val="1"/>
        </w:rPr>
        <w:t>u</w:t>
      </w:r>
      <w:r>
        <w:rPr>
          <w:spacing w:val="-1"/>
        </w:rPr>
        <w:t>m</w:t>
      </w:r>
      <w:r>
        <w:rPr>
          <w:spacing w:val="1"/>
        </w:rPr>
        <w:t>be</w:t>
      </w:r>
      <w:r>
        <w:rPr>
          <w:spacing w:val="-1"/>
        </w:rPr>
        <w:t>r</w:t>
      </w:r>
      <w:r>
        <w:t>s</w:t>
      </w:r>
      <w:r>
        <w:rPr>
          <w:w w:val="99"/>
        </w:rPr>
        <w:t xml:space="preserve"> </w:t>
      </w:r>
      <w:r>
        <w:rPr>
          <w:spacing w:val="1"/>
        </w:rPr>
        <w:t>o</w:t>
      </w:r>
      <w:r>
        <w:t>n</w:t>
      </w:r>
      <w:r>
        <w:rPr>
          <w:spacing w:val="27"/>
        </w:rPr>
        <w:t xml:space="preserve"> </w:t>
      </w:r>
      <w:r>
        <w:rPr>
          <w:spacing w:val="-3"/>
        </w:rPr>
        <w:t>w</w:t>
      </w:r>
      <w:r>
        <w:rPr>
          <w:spacing w:val="1"/>
        </w:rPr>
        <w:t>h</w:t>
      </w:r>
      <w:r>
        <w:rPr>
          <w:spacing w:val="-1"/>
        </w:rPr>
        <w:t>i</w:t>
      </w:r>
      <w:r>
        <w:t>ch</w:t>
      </w:r>
      <w:r>
        <w:rPr>
          <w:spacing w:val="28"/>
        </w:rPr>
        <w:t xml:space="preserve"> </w:t>
      </w:r>
      <w:r>
        <w:rPr>
          <w:spacing w:val="-1"/>
        </w:rPr>
        <w:t>r</w:t>
      </w:r>
      <w:r>
        <w:rPr>
          <w:spacing w:val="1"/>
        </w:rPr>
        <w:t>e</w:t>
      </w:r>
      <w:r>
        <w:t>s</w:t>
      </w:r>
      <w:r>
        <w:rPr>
          <w:spacing w:val="1"/>
        </w:rPr>
        <w:t>p</w:t>
      </w:r>
      <w:r>
        <w:rPr>
          <w:spacing w:val="-2"/>
        </w:rPr>
        <w:t>o</w:t>
      </w:r>
      <w:r>
        <w:rPr>
          <w:spacing w:val="1"/>
        </w:rPr>
        <w:t>n</w:t>
      </w:r>
      <w:r>
        <w:t>s</w:t>
      </w:r>
      <w:r>
        <w:rPr>
          <w:spacing w:val="-1"/>
        </w:rPr>
        <w:t>i</w:t>
      </w:r>
      <w:r>
        <w:rPr>
          <w:spacing w:val="1"/>
        </w:rPr>
        <w:t>b</w:t>
      </w:r>
      <w:r>
        <w:rPr>
          <w:spacing w:val="-1"/>
        </w:rPr>
        <w:t>l</w:t>
      </w:r>
      <w:r>
        <w:t>e</w:t>
      </w:r>
      <w:r>
        <w:rPr>
          <w:spacing w:val="26"/>
        </w:rPr>
        <w:t xml:space="preserve"> </w:t>
      </w:r>
      <w:r>
        <w:rPr>
          <w:spacing w:val="-2"/>
        </w:rPr>
        <w:t>o</w:t>
      </w:r>
      <w:r>
        <w:t>f</w:t>
      </w:r>
      <w:r>
        <w:rPr>
          <w:spacing w:val="2"/>
        </w:rPr>
        <w:t>f</w:t>
      </w:r>
      <w:r>
        <w:rPr>
          <w:spacing w:val="-1"/>
        </w:rPr>
        <w:t>i</w:t>
      </w:r>
      <w:r>
        <w:t>c</w:t>
      </w:r>
      <w:r>
        <w:rPr>
          <w:spacing w:val="1"/>
        </w:rPr>
        <w:t>e</w:t>
      </w:r>
      <w:r>
        <w:rPr>
          <w:spacing w:val="-1"/>
        </w:rPr>
        <w:t>r</w:t>
      </w:r>
      <w:r>
        <w:t>s</w:t>
      </w:r>
      <w:r>
        <w:rPr>
          <w:spacing w:val="24"/>
        </w:rPr>
        <w:t xml:space="preserve"> </w:t>
      </w:r>
      <w:r>
        <w:rPr>
          <w:spacing w:val="1"/>
        </w:rPr>
        <w:t>ma</w:t>
      </w:r>
      <w:r>
        <w:t>y</w:t>
      </w:r>
      <w:r>
        <w:rPr>
          <w:spacing w:val="25"/>
        </w:rPr>
        <w:t xml:space="preserve"> </w:t>
      </w:r>
      <w:r>
        <w:rPr>
          <w:spacing w:val="1"/>
        </w:rPr>
        <w:t>b</w:t>
      </w:r>
      <w:r>
        <w:t>e</w:t>
      </w:r>
      <w:r>
        <w:rPr>
          <w:spacing w:val="28"/>
        </w:rPr>
        <w:t xml:space="preserve"> </w:t>
      </w:r>
      <w:r>
        <w:rPr>
          <w:spacing w:val="-3"/>
        </w:rPr>
        <w:t>c</w:t>
      </w:r>
      <w:r>
        <w:rPr>
          <w:spacing w:val="1"/>
        </w:rPr>
        <w:t>on</w:t>
      </w:r>
      <w:r>
        <w:rPr>
          <w:spacing w:val="-2"/>
        </w:rPr>
        <w:t>ta</w:t>
      </w:r>
      <w:r>
        <w:t>ct</w:t>
      </w:r>
      <w:r>
        <w:rPr>
          <w:spacing w:val="1"/>
        </w:rPr>
        <w:t>e</w:t>
      </w:r>
      <w:r>
        <w:t>d</w:t>
      </w:r>
      <w:r>
        <w:rPr>
          <w:spacing w:val="25"/>
        </w:rPr>
        <w:t xml:space="preserve"> </w:t>
      </w:r>
      <w:r>
        <w:rPr>
          <w:spacing w:val="1"/>
        </w:rPr>
        <w:t>ou</w:t>
      </w:r>
      <w:r>
        <w:t>ts</w:t>
      </w:r>
      <w:r>
        <w:rPr>
          <w:spacing w:val="-1"/>
        </w:rPr>
        <w:t>i</w:t>
      </w:r>
      <w:r>
        <w:rPr>
          <w:spacing w:val="-2"/>
        </w:rPr>
        <w:t>d</w:t>
      </w:r>
      <w:r>
        <w:t>e</w:t>
      </w:r>
      <w:r>
        <w:rPr>
          <w:spacing w:val="28"/>
        </w:rPr>
        <w:t xml:space="preserve"> </w:t>
      </w:r>
      <w:r>
        <w:rPr>
          <w:spacing w:val="-2"/>
        </w:rPr>
        <w:t>t</w:t>
      </w:r>
      <w:r>
        <w:rPr>
          <w:spacing w:val="1"/>
        </w:rPr>
        <w:t>h</w:t>
      </w:r>
      <w:r>
        <w:t>e</w:t>
      </w:r>
      <w:r>
        <w:rPr>
          <w:spacing w:val="25"/>
        </w:rPr>
        <w:t xml:space="preserve"> </w:t>
      </w:r>
      <w:r>
        <w:t>f</w:t>
      </w:r>
      <w:r>
        <w:rPr>
          <w:spacing w:val="1"/>
        </w:rPr>
        <w:t>e</w:t>
      </w:r>
      <w:r>
        <w:rPr>
          <w:spacing w:val="-2"/>
        </w:rPr>
        <w:t>e</w:t>
      </w:r>
      <w:r>
        <w:t>d</w:t>
      </w:r>
      <w:r>
        <w:rPr>
          <w:spacing w:val="26"/>
        </w:rPr>
        <w:t xml:space="preserve"> </w:t>
      </w:r>
      <w:r>
        <w:rPr>
          <w:spacing w:val="1"/>
        </w:rPr>
        <w:t>au</w:t>
      </w:r>
      <w:r>
        <w:t>t</w:t>
      </w:r>
      <w:r>
        <w:rPr>
          <w:spacing w:val="-2"/>
        </w:rPr>
        <w:t>h</w:t>
      </w:r>
      <w:r>
        <w:rPr>
          <w:spacing w:val="1"/>
        </w:rPr>
        <w:t>o</w:t>
      </w:r>
      <w:r>
        <w:rPr>
          <w:spacing w:val="-1"/>
        </w:rPr>
        <w:t>ri</w:t>
      </w:r>
      <w:r>
        <w:t>t</w:t>
      </w:r>
      <w:r>
        <w:rPr>
          <w:spacing w:val="-3"/>
        </w:rPr>
        <w:t>y</w:t>
      </w:r>
      <w:r>
        <w:rPr>
          <w:spacing w:val="-1"/>
        </w:rPr>
        <w:t>’</w:t>
      </w:r>
      <w:r>
        <w:t>s</w:t>
      </w:r>
      <w:r>
        <w:rPr>
          <w:w w:val="99"/>
        </w:rPr>
        <w:t xml:space="preserve"> </w:t>
      </w:r>
      <w:r>
        <w:rPr>
          <w:spacing w:val="1"/>
        </w:rPr>
        <w:t>no</w:t>
      </w:r>
      <w:r>
        <w:rPr>
          <w:spacing w:val="-1"/>
        </w:rPr>
        <w:t>rm</w:t>
      </w:r>
      <w:r>
        <w:rPr>
          <w:spacing w:val="1"/>
        </w:rPr>
        <w:t>a</w:t>
      </w:r>
      <w:r>
        <w:t>l</w:t>
      </w:r>
      <w:r>
        <w:rPr>
          <w:spacing w:val="4"/>
        </w:rPr>
        <w:t xml:space="preserve"> </w:t>
      </w:r>
      <w:r>
        <w:rPr>
          <w:spacing w:val="-2"/>
        </w:rPr>
        <w:t>o</w:t>
      </w:r>
      <w:r>
        <w:t>f</w:t>
      </w:r>
      <w:r>
        <w:rPr>
          <w:spacing w:val="2"/>
        </w:rPr>
        <w:t>f</w:t>
      </w:r>
      <w:r>
        <w:rPr>
          <w:spacing w:val="-1"/>
        </w:rPr>
        <w:t>i</w:t>
      </w:r>
      <w:r>
        <w:rPr>
          <w:spacing w:val="-3"/>
        </w:rPr>
        <w:t>c</w:t>
      </w:r>
      <w:r>
        <w:t>e</w:t>
      </w:r>
      <w:r>
        <w:rPr>
          <w:spacing w:val="6"/>
        </w:rPr>
        <w:t xml:space="preserve"> </w:t>
      </w:r>
      <w:r>
        <w:rPr>
          <w:spacing w:val="-2"/>
        </w:rPr>
        <w:t>h</w:t>
      </w:r>
      <w:r>
        <w:rPr>
          <w:spacing w:val="1"/>
        </w:rPr>
        <w:t>ou</w:t>
      </w:r>
      <w:r>
        <w:rPr>
          <w:spacing w:val="-1"/>
        </w:rPr>
        <w:t>r</w:t>
      </w:r>
      <w:r>
        <w:t>s</w:t>
      </w:r>
      <w:r>
        <w:rPr>
          <w:spacing w:val="3"/>
        </w:rPr>
        <w:t xml:space="preserve"> </w:t>
      </w:r>
      <w:r>
        <w:rPr>
          <w:spacing w:val="1"/>
        </w:rPr>
        <w:t>an</w:t>
      </w:r>
      <w:r>
        <w:t>d</w:t>
      </w:r>
      <w:r>
        <w:rPr>
          <w:spacing w:val="3"/>
        </w:rPr>
        <w:t xml:space="preserve"> </w:t>
      </w:r>
      <w:r>
        <w:rPr>
          <w:spacing w:val="-2"/>
        </w:rPr>
        <w:t>o</w:t>
      </w:r>
      <w:r>
        <w:t>f</w:t>
      </w:r>
      <w:r>
        <w:rPr>
          <w:spacing w:val="6"/>
        </w:rPr>
        <w:t xml:space="preserve"> </w:t>
      </w:r>
      <w:r>
        <w:rPr>
          <w:spacing w:val="1"/>
        </w:rPr>
        <w:t>an</w:t>
      </w:r>
      <w:r>
        <w:t>y</w:t>
      </w:r>
      <w:r>
        <w:rPr>
          <w:spacing w:val="3"/>
        </w:rPr>
        <w:t xml:space="preserve"> </w:t>
      </w:r>
      <w:r>
        <w:t>c</w:t>
      </w:r>
      <w:r>
        <w:rPr>
          <w:spacing w:val="1"/>
        </w:rPr>
        <w:t>han</w:t>
      </w:r>
      <w:r>
        <w:rPr>
          <w:spacing w:val="-2"/>
        </w:rPr>
        <w:t>g</w:t>
      </w:r>
      <w:r>
        <w:rPr>
          <w:spacing w:val="1"/>
        </w:rPr>
        <w:t>e</w:t>
      </w:r>
      <w:r>
        <w:t>s</w:t>
      </w:r>
      <w:r>
        <w:rPr>
          <w:spacing w:val="3"/>
        </w:rPr>
        <w:t xml:space="preserve"> </w:t>
      </w:r>
      <w:r>
        <w:t>to</w:t>
      </w:r>
      <w:r>
        <w:rPr>
          <w:spacing w:val="5"/>
        </w:rPr>
        <w:t xml:space="preserve"> </w:t>
      </w:r>
      <w:r>
        <w:rPr>
          <w:spacing w:val="-2"/>
        </w:rPr>
        <w:t>t</w:t>
      </w:r>
      <w:r>
        <w:rPr>
          <w:spacing w:val="1"/>
        </w:rPr>
        <w:t>he</w:t>
      </w:r>
      <w:r>
        <w:t>se</w:t>
      </w:r>
      <w:r>
        <w:rPr>
          <w:spacing w:val="4"/>
        </w:rPr>
        <w:t xml:space="preserve"> </w:t>
      </w:r>
      <w:r>
        <w:rPr>
          <w:spacing w:val="1"/>
        </w:rPr>
        <w:t>d</w:t>
      </w:r>
      <w:r>
        <w:rPr>
          <w:spacing w:val="-2"/>
        </w:rPr>
        <w:t>e</w:t>
      </w:r>
      <w:r>
        <w:t>t</w:t>
      </w:r>
      <w:r>
        <w:rPr>
          <w:spacing w:val="1"/>
        </w:rPr>
        <w:t>a</w:t>
      </w:r>
      <w:r>
        <w:rPr>
          <w:spacing w:val="-1"/>
        </w:rPr>
        <w:t>il</w:t>
      </w:r>
      <w:r>
        <w:t>s</w:t>
      </w:r>
      <w:r>
        <w:rPr>
          <w:spacing w:val="5"/>
        </w:rPr>
        <w:t xml:space="preserve"> </w:t>
      </w:r>
      <w:r>
        <w:rPr>
          <w:spacing w:val="1"/>
        </w:rPr>
        <w:t>a</w:t>
      </w:r>
      <w:r>
        <w:t>t</w:t>
      </w:r>
      <w:r>
        <w:rPr>
          <w:spacing w:val="1"/>
        </w:rPr>
        <w:t xml:space="preserve"> </w:t>
      </w:r>
      <w:r>
        <w:t>t</w:t>
      </w:r>
      <w:r>
        <w:rPr>
          <w:spacing w:val="1"/>
        </w:rPr>
        <w:t>h</w:t>
      </w:r>
      <w:r>
        <w:t>e</w:t>
      </w:r>
      <w:r>
        <w:rPr>
          <w:spacing w:val="4"/>
        </w:rPr>
        <w:t xml:space="preserve"> </w:t>
      </w:r>
      <w:r>
        <w:rPr>
          <w:spacing w:val="1"/>
        </w:rPr>
        <w:t>ea</w:t>
      </w:r>
      <w:r>
        <w:rPr>
          <w:spacing w:val="-1"/>
        </w:rPr>
        <w:t>rli</w:t>
      </w:r>
      <w:r>
        <w:rPr>
          <w:spacing w:val="1"/>
        </w:rPr>
        <w:t>e</w:t>
      </w:r>
      <w:r>
        <w:t>st</w:t>
      </w:r>
      <w:r>
        <w:rPr>
          <w:w w:val="99"/>
        </w:rPr>
        <w:t xml:space="preserve"> </w:t>
      </w:r>
      <w:r>
        <w:rPr>
          <w:spacing w:val="1"/>
        </w:rPr>
        <w:t>op</w:t>
      </w:r>
      <w:r>
        <w:rPr>
          <w:spacing w:val="-2"/>
        </w:rPr>
        <w:t>p</w:t>
      </w:r>
      <w:r>
        <w:rPr>
          <w:spacing w:val="1"/>
        </w:rPr>
        <w:t>o</w:t>
      </w:r>
      <w:r>
        <w:rPr>
          <w:spacing w:val="-1"/>
        </w:rPr>
        <w:t>r</w:t>
      </w:r>
      <w:r>
        <w:t>t</w:t>
      </w:r>
      <w:r>
        <w:rPr>
          <w:spacing w:val="1"/>
        </w:rPr>
        <w:t>un</w:t>
      </w:r>
      <w:r>
        <w:rPr>
          <w:spacing w:val="-1"/>
        </w:rPr>
        <w:t>i</w:t>
      </w:r>
      <w:r>
        <w:t>t</w:t>
      </w:r>
      <w:r>
        <w:rPr>
          <w:spacing w:val="-3"/>
        </w:rPr>
        <w:t>y</w:t>
      </w:r>
      <w:r>
        <w:t>.</w:t>
      </w:r>
    </w:p>
    <w:p w:rsidR="00627968" w:rsidRPr="00C5249B" w:rsidRDefault="00627968" w:rsidP="00627968">
      <w:pPr>
        <w:spacing w:before="16"/>
        <w:rPr>
          <w:sz w:val="24"/>
          <w:szCs w:val="24"/>
        </w:rPr>
      </w:pPr>
    </w:p>
    <w:p w:rsidR="00627968" w:rsidRDefault="00627968" w:rsidP="00627968">
      <w:pPr>
        <w:pStyle w:val="Heading5"/>
        <w:numPr>
          <w:ilvl w:val="2"/>
          <w:numId w:val="55"/>
        </w:numPr>
        <w:tabs>
          <w:tab w:val="left" w:pos="837"/>
        </w:tabs>
        <w:ind w:right="4648"/>
        <w:jc w:val="both"/>
        <w:rPr>
          <w:b w:val="0"/>
          <w:bCs w:val="0"/>
        </w:rPr>
      </w:pPr>
      <w:r>
        <w:rPr>
          <w:spacing w:val="-7"/>
        </w:rPr>
        <w:t>A</w:t>
      </w:r>
      <w:r>
        <w:rPr>
          <w:spacing w:val="3"/>
        </w:rPr>
        <w:t>c</w:t>
      </w:r>
      <w:r>
        <w:rPr>
          <w:spacing w:val="-1"/>
        </w:rPr>
        <w:t>t</w:t>
      </w:r>
      <w:r>
        <w:t>i</w:t>
      </w:r>
      <w:r>
        <w:rPr>
          <w:spacing w:val="-1"/>
        </w:rPr>
        <w:t>o</w:t>
      </w:r>
      <w:r>
        <w:t>n</w:t>
      </w:r>
      <w:r>
        <w:rPr>
          <w:spacing w:val="-9"/>
        </w:rPr>
        <w:t xml:space="preserve"> </w:t>
      </w:r>
      <w:r>
        <w:rPr>
          <w:spacing w:val="4"/>
        </w:rPr>
        <w:t>b</w:t>
      </w:r>
      <w:r>
        <w:t>y</w:t>
      </w:r>
      <w:r>
        <w:rPr>
          <w:spacing w:val="-14"/>
        </w:rPr>
        <w:t xml:space="preserve"> </w:t>
      </w:r>
      <w:r>
        <w:rPr>
          <w:spacing w:val="-1"/>
        </w:rPr>
        <w:t>F</w:t>
      </w:r>
      <w:r>
        <w:rPr>
          <w:spacing w:val="1"/>
        </w:rPr>
        <w:t>ee</w:t>
      </w:r>
      <w:r>
        <w:t>d</w:t>
      </w:r>
      <w:r>
        <w:rPr>
          <w:spacing w:val="-5"/>
        </w:rPr>
        <w:t xml:space="preserve"> </w:t>
      </w:r>
      <w:r>
        <w:rPr>
          <w:spacing w:val="-7"/>
        </w:rPr>
        <w:t>A</w:t>
      </w:r>
      <w:r>
        <w:rPr>
          <w:spacing w:val="-1"/>
        </w:rPr>
        <w:t>ut</w:t>
      </w:r>
      <w:r>
        <w:rPr>
          <w:spacing w:val="2"/>
        </w:rPr>
        <w:t>h</w:t>
      </w:r>
      <w:r>
        <w:rPr>
          <w:spacing w:val="-1"/>
        </w:rPr>
        <w:t>o</w:t>
      </w:r>
      <w:r>
        <w:t>ri</w:t>
      </w:r>
      <w:r>
        <w:rPr>
          <w:spacing w:val="-1"/>
        </w:rPr>
        <w:t>t</w:t>
      </w:r>
      <w:r>
        <w:t>i</w:t>
      </w:r>
      <w:r>
        <w:rPr>
          <w:spacing w:val="1"/>
        </w:rPr>
        <w:t>e</w:t>
      </w:r>
      <w:r>
        <w:t>s</w:t>
      </w:r>
    </w:p>
    <w:p w:rsidR="00627968" w:rsidRPr="00C5249B" w:rsidRDefault="00627968" w:rsidP="00627968">
      <w:pPr>
        <w:spacing w:before="16"/>
        <w:rPr>
          <w:sz w:val="24"/>
          <w:szCs w:val="24"/>
        </w:rPr>
      </w:pPr>
    </w:p>
    <w:p w:rsidR="00627968" w:rsidRDefault="00627968" w:rsidP="00627968">
      <w:pPr>
        <w:pStyle w:val="BodyText"/>
        <w:ind w:right="106"/>
        <w:jc w:val="both"/>
      </w:pPr>
      <w:r>
        <w:rPr>
          <w:spacing w:val="-1"/>
        </w:rPr>
        <w:t>F</w:t>
      </w:r>
      <w:r>
        <w:rPr>
          <w:spacing w:val="1"/>
        </w:rPr>
        <w:t>ee</w:t>
      </w:r>
      <w:r>
        <w:t>d</w:t>
      </w:r>
      <w:r>
        <w:rPr>
          <w:spacing w:val="36"/>
        </w:rPr>
        <w:t xml:space="preserve"> </w:t>
      </w:r>
      <w:r>
        <w:rPr>
          <w:spacing w:val="1"/>
        </w:rPr>
        <w:t>au</w:t>
      </w:r>
      <w:r>
        <w:rPr>
          <w:spacing w:val="-2"/>
        </w:rPr>
        <w:t>t</w:t>
      </w:r>
      <w:r>
        <w:rPr>
          <w:spacing w:val="1"/>
        </w:rPr>
        <w:t>ho</w:t>
      </w:r>
      <w:r>
        <w:rPr>
          <w:spacing w:val="-1"/>
        </w:rPr>
        <w:t>ri</w:t>
      </w:r>
      <w:r>
        <w:t>t</w:t>
      </w:r>
      <w:r>
        <w:rPr>
          <w:spacing w:val="-1"/>
        </w:rPr>
        <w:t>i</w:t>
      </w:r>
      <w:r>
        <w:rPr>
          <w:spacing w:val="1"/>
        </w:rPr>
        <w:t>e</w:t>
      </w:r>
      <w:r>
        <w:t>s</w:t>
      </w:r>
      <w:r>
        <w:rPr>
          <w:spacing w:val="35"/>
        </w:rPr>
        <w:t xml:space="preserve"> </w:t>
      </w:r>
      <w:r>
        <w:rPr>
          <w:spacing w:val="1"/>
        </w:rPr>
        <w:t>mu</w:t>
      </w:r>
      <w:r>
        <w:t>st</w:t>
      </w:r>
      <w:r>
        <w:rPr>
          <w:spacing w:val="36"/>
        </w:rPr>
        <w:t xml:space="preserve"> </w:t>
      </w:r>
      <w:r>
        <w:rPr>
          <w:spacing w:val="1"/>
        </w:rPr>
        <w:t>en</w:t>
      </w:r>
      <w:r>
        <w:t>s</w:t>
      </w:r>
      <w:r>
        <w:rPr>
          <w:spacing w:val="1"/>
        </w:rPr>
        <w:t>u</w:t>
      </w:r>
      <w:r>
        <w:rPr>
          <w:spacing w:val="-1"/>
        </w:rPr>
        <w:t>r</w:t>
      </w:r>
      <w:r>
        <w:t>e</w:t>
      </w:r>
      <w:r>
        <w:rPr>
          <w:spacing w:val="37"/>
        </w:rPr>
        <w:t xml:space="preserve"> </w:t>
      </w:r>
      <w:r>
        <w:t>t</w:t>
      </w:r>
      <w:r>
        <w:rPr>
          <w:spacing w:val="1"/>
        </w:rPr>
        <w:t>h</w:t>
      </w:r>
      <w:r>
        <w:rPr>
          <w:spacing w:val="-2"/>
        </w:rPr>
        <w:t>a</w:t>
      </w:r>
      <w:r>
        <w:t>t</w:t>
      </w:r>
      <w:r>
        <w:rPr>
          <w:spacing w:val="38"/>
        </w:rPr>
        <w:t xml:space="preserve"> </w:t>
      </w:r>
      <w:r>
        <w:rPr>
          <w:spacing w:val="-2"/>
        </w:rPr>
        <w:t>a</w:t>
      </w:r>
      <w:r>
        <w:rPr>
          <w:spacing w:val="1"/>
        </w:rPr>
        <w:t>n</w:t>
      </w:r>
      <w:r>
        <w:t>y</w:t>
      </w:r>
      <w:r>
        <w:rPr>
          <w:spacing w:val="35"/>
        </w:rPr>
        <w:t xml:space="preserve"> </w:t>
      </w:r>
      <w:r>
        <w:rPr>
          <w:spacing w:val="1"/>
        </w:rPr>
        <w:t>a</w:t>
      </w:r>
      <w:r>
        <w:t>ct</w:t>
      </w:r>
      <w:r>
        <w:rPr>
          <w:spacing w:val="-1"/>
        </w:rPr>
        <w:t>i</w:t>
      </w:r>
      <w:r>
        <w:rPr>
          <w:spacing w:val="1"/>
        </w:rPr>
        <w:t>o</w:t>
      </w:r>
      <w:r>
        <w:t>n</w:t>
      </w:r>
      <w:r>
        <w:rPr>
          <w:spacing w:val="39"/>
        </w:rPr>
        <w:t xml:space="preserve"> </w:t>
      </w:r>
      <w:r>
        <w:t>s</w:t>
      </w:r>
      <w:r>
        <w:rPr>
          <w:spacing w:val="-2"/>
        </w:rPr>
        <w:t>p</w:t>
      </w:r>
      <w:r>
        <w:rPr>
          <w:spacing w:val="1"/>
        </w:rPr>
        <w:t>e</w:t>
      </w:r>
      <w:r>
        <w:t>c</w:t>
      </w:r>
      <w:r>
        <w:rPr>
          <w:spacing w:val="-3"/>
        </w:rPr>
        <w:t>i</w:t>
      </w:r>
      <w:r>
        <w:rPr>
          <w:spacing w:val="2"/>
        </w:rPr>
        <w:t>f</w:t>
      </w:r>
      <w:r>
        <w:rPr>
          <w:spacing w:val="-1"/>
        </w:rPr>
        <w:t>i</w:t>
      </w:r>
      <w:r>
        <w:rPr>
          <w:spacing w:val="1"/>
        </w:rPr>
        <w:t>e</w:t>
      </w:r>
      <w:r>
        <w:t>d</w:t>
      </w:r>
      <w:r>
        <w:rPr>
          <w:spacing w:val="37"/>
        </w:rPr>
        <w:t xml:space="preserve"> </w:t>
      </w:r>
      <w:r>
        <w:rPr>
          <w:spacing w:val="1"/>
        </w:rPr>
        <w:t>b</w:t>
      </w:r>
      <w:r>
        <w:t>y</w:t>
      </w:r>
      <w:r>
        <w:rPr>
          <w:spacing w:val="35"/>
        </w:rPr>
        <w:t xml:space="preserve"> </w:t>
      </w:r>
      <w:r>
        <w:t>FSS</w:t>
      </w:r>
      <w:r>
        <w:rPr>
          <w:spacing w:val="36"/>
        </w:rPr>
        <w:t xml:space="preserve"> </w:t>
      </w:r>
      <w:r>
        <w:rPr>
          <w:spacing w:val="-1"/>
        </w:rPr>
        <w:t>i</w:t>
      </w:r>
      <w:r>
        <w:t>n</w:t>
      </w:r>
      <w:r>
        <w:rPr>
          <w:spacing w:val="39"/>
        </w:rPr>
        <w:t xml:space="preserve"> </w:t>
      </w:r>
      <w:r>
        <w:t>a</w:t>
      </w:r>
      <w:r>
        <w:rPr>
          <w:w w:val="99"/>
        </w:rPr>
        <w:t xml:space="preserve"> </w:t>
      </w:r>
      <w:r>
        <w:t>f</w:t>
      </w:r>
      <w:r>
        <w:rPr>
          <w:spacing w:val="1"/>
        </w:rPr>
        <w:t>ee</w:t>
      </w:r>
      <w:r>
        <w:t>d</w:t>
      </w:r>
      <w:r>
        <w:rPr>
          <w:spacing w:val="-3"/>
        </w:rPr>
        <w:t xml:space="preserve"> </w:t>
      </w:r>
      <w:r>
        <w:rPr>
          <w:spacing w:val="1"/>
        </w:rPr>
        <w:t>a</w:t>
      </w:r>
      <w:r>
        <w:rPr>
          <w:spacing w:val="-1"/>
        </w:rPr>
        <w:t>l</w:t>
      </w:r>
      <w:r>
        <w:rPr>
          <w:spacing w:val="1"/>
        </w:rPr>
        <w:t>e</w:t>
      </w:r>
      <w:r>
        <w:rPr>
          <w:spacing w:val="-1"/>
        </w:rPr>
        <w:t>r</w:t>
      </w:r>
      <w:r>
        <w:t>t</w:t>
      </w:r>
      <w:r>
        <w:rPr>
          <w:spacing w:val="-2"/>
        </w:rPr>
        <w:t xml:space="preserve"> </w:t>
      </w:r>
      <w:r>
        <w:rPr>
          <w:spacing w:val="-1"/>
        </w:rPr>
        <w:t>i</w:t>
      </w:r>
      <w:r>
        <w:t>s</w:t>
      </w:r>
      <w:r>
        <w:rPr>
          <w:spacing w:val="-1"/>
        </w:rPr>
        <w:t xml:space="preserve"> </w:t>
      </w:r>
      <w:r>
        <w:rPr>
          <w:spacing w:val="-2"/>
        </w:rPr>
        <w:t>u</w:t>
      </w:r>
      <w:r>
        <w:rPr>
          <w:spacing w:val="1"/>
        </w:rPr>
        <w:t>n</w:t>
      </w:r>
      <w:r>
        <w:rPr>
          <w:spacing w:val="-2"/>
        </w:rPr>
        <w:t>d</w:t>
      </w:r>
      <w:r>
        <w:rPr>
          <w:spacing w:val="1"/>
        </w:rPr>
        <w:t>e</w:t>
      </w:r>
      <w:r>
        <w:rPr>
          <w:spacing w:val="-1"/>
        </w:rPr>
        <w:t>r</w:t>
      </w:r>
      <w:r>
        <w:t>t</w:t>
      </w:r>
      <w:r>
        <w:rPr>
          <w:spacing w:val="1"/>
        </w:rPr>
        <w:t>a</w:t>
      </w:r>
      <w:r>
        <w:t>k</w:t>
      </w:r>
      <w:r>
        <w:rPr>
          <w:spacing w:val="-2"/>
        </w:rPr>
        <w:t>e</w:t>
      </w:r>
      <w:r>
        <w:t xml:space="preserve">n </w:t>
      </w:r>
      <w:r>
        <w:rPr>
          <w:spacing w:val="1"/>
        </w:rPr>
        <w:t>p</w:t>
      </w:r>
      <w:r>
        <w:rPr>
          <w:spacing w:val="-1"/>
        </w:rPr>
        <w:t>r</w:t>
      </w:r>
      <w:r>
        <w:rPr>
          <w:spacing w:val="-2"/>
        </w:rPr>
        <w:t>o</w:t>
      </w:r>
      <w:r>
        <w:rPr>
          <w:spacing w:val="1"/>
        </w:rPr>
        <w:t>mp</w:t>
      </w:r>
      <w:r>
        <w:t>t</w:t>
      </w:r>
      <w:r>
        <w:rPr>
          <w:spacing w:val="-1"/>
        </w:rPr>
        <w:t>l</w:t>
      </w:r>
      <w:r>
        <w:t>y</w:t>
      </w:r>
      <w:r>
        <w:rPr>
          <w:spacing w:val="-4"/>
        </w:rPr>
        <w:t xml:space="preserve"> </w:t>
      </w:r>
      <w:r>
        <w:rPr>
          <w:spacing w:val="1"/>
        </w:rPr>
        <w:t>an</w:t>
      </w:r>
      <w:r>
        <w:t xml:space="preserve">d </w:t>
      </w:r>
      <w:r>
        <w:rPr>
          <w:spacing w:val="-3"/>
        </w:rPr>
        <w:t>i</w:t>
      </w:r>
      <w:r>
        <w:t xml:space="preserve">n </w:t>
      </w:r>
      <w:r>
        <w:rPr>
          <w:spacing w:val="1"/>
        </w:rPr>
        <w:t>a</w:t>
      </w:r>
      <w:r>
        <w:t>c</w:t>
      </w:r>
      <w:r>
        <w:rPr>
          <w:spacing w:val="-3"/>
        </w:rPr>
        <w:t>c</w:t>
      </w:r>
      <w:r>
        <w:rPr>
          <w:spacing w:val="-2"/>
        </w:rPr>
        <w:t>o</w:t>
      </w:r>
      <w:r>
        <w:rPr>
          <w:spacing w:val="-1"/>
        </w:rPr>
        <w:t>r</w:t>
      </w:r>
      <w:r>
        <w:rPr>
          <w:spacing w:val="1"/>
        </w:rPr>
        <w:t>dan</w:t>
      </w:r>
      <w:r>
        <w:t xml:space="preserve">ce </w:t>
      </w:r>
      <w:r>
        <w:rPr>
          <w:spacing w:val="-3"/>
        </w:rPr>
        <w:t>w</w:t>
      </w:r>
      <w:r>
        <w:rPr>
          <w:spacing w:val="-1"/>
        </w:rPr>
        <w:t>i</w:t>
      </w:r>
      <w:r>
        <w:t>th</w:t>
      </w:r>
      <w:r>
        <w:rPr>
          <w:spacing w:val="-1"/>
        </w:rPr>
        <w:t xml:space="preserve"> </w:t>
      </w:r>
      <w:r>
        <w:rPr>
          <w:spacing w:val="1"/>
        </w:rPr>
        <w:t>an</w:t>
      </w:r>
      <w:r>
        <w:t>y</w:t>
      </w:r>
      <w:r>
        <w:rPr>
          <w:spacing w:val="-3"/>
        </w:rPr>
        <w:t xml:space="preserve"> </w:t>
      </w:r>
      <w:r>
        <w:rPr>
          <w:spacing w:val="-1"/>
        </w:rPr>
        <w:t>ri</w:t>
      </w:r>
      <w:r>
        <w:t>sk</w:t>
      </w:r>
      <w:r>
        <w:rPr>
          <w:spacing w:val="-2"/>
        </w:rPr>
        <w:t xml:space="preserve"> a</w:t>
      </w:r>
      <w:r>
        <w:t>ss</w:t>
      </w:r>
      <w:r>
        <w:rPr>
          <w:spacing w:val="1"/>
        </w:rPr>
        <w:t>e</w:t>
      </w:r>
      <w:r>
        <w:t>ss</w:t>
      </w:r>
      <w:r>
        <w:rPr>
          <w:spacing w:val="1"/>
        </w:rPr>
        <w:t>m</w:t>
      </w:r>
      <w:r>
        <w:rPr>
          <w:spacing w:val="-2"/>
        </w:rPr>
        <w:t>e</w:t>
      </w:r>
      <w:r>
        <w:rPr>
          <w:spacing w:val="1"/>
        </w:rPr>
        <w:t>n</w:t>
      </w:r>
      <w:r>
        <w:t>t</w:t>
      </w:r>
      <w:r>
        <w:rPr>
          <w:w w:val="99"/>
        </w:rPr>
        <w:t xml:space="preserve"> </w:t>
      </w:r>
      <w:r>
        <w:t>c</w:t>
      </w:r>
      <w:r>
        <w:rPr>
          <w:spacing w:val="1"/>
        </w:rPr>
        <w:t>a</w:t>
      </w:r>
      <w:r>
        <w:rPr>
          <w:spacing w:val="-1"/>
        </w:rPr>
        <w:t>rri</w:t>
      </w:r>
      <w:r>
        <w:rPr>
          <w:spacing w:val="1"/>
        </w:rPr>
        <w:t>e</w:t>
      </w:r>
      <w:r>
        <w:t>d</w:t>
      </w:r>
      <w:r>
        <w:rPr>
          <w:spacing w:val="59"/>
        </w:rPr>
        <w:t xml:space="preserve"> </w:t>
      </w:r>
      <w:r>
        <w:rPr>
          <w:spacing w:val="1"/>
        </w:rPr>
        <w:t>ou</w:t>
      </w:r>
      <w:r>
        <w:t>t</w:t>
      </w:r>
      <w:r>
        <w:rPr>
          <w:spacing w:val="60"/>
        </w:rPr>
        <w:t xml:space="preserve"> </w:t>
      </w:r>
      <w:r>
        <w:rPr>
          <w:spacing w:val="1"/>
        </w:rPr>
        <w:t>b</w:t>
      </w:r>
      <w:r>
        <w:t>y</w:t>
      </w:r>
      <w:r>
        <w:rPr>
          <w:spacing w:val="57"/>
        </w:rPr>
        <w:t xml:space="preserve"> </w:t>
      </w:r>
      <w:r>
        <w:t>FSS.</w:t>
      </w:r>
      <w:r>
        <w:rPr>
          <w:spacing w:val="60"/>
        </w:rPr>
        <w:t xml:space="preserve"> </w:t>
      </w:r>
      <w:r>
        <w:t>If</w:t>
      </w:r>
      <w:r>
        <w:rPr>
          <w:spacing w:val="60"/>
        </w:rPr>
        <w:t xml:space="preserve"> </w:t>
      </w:r>
      <w:r>
        <w:rPr>
          <w:spacing w:val="2"/>
        </w:rPr>
        <w:t>f</w:t>
      </w:r>
      <w:r>
        <w:rPr>
          <w:spacing w:val="-2"/>
        </w:rPr>
        <w:t>e</w:t>
      </w:r>
      <w:r>
        <w:rPr>
          <w:spacing w:val="1"/>
        </w:rPr>
        <w:t>e</w:t>
      </w:r>
      <w:r>
        <w:t>d</w:t>
      </w:r>
      <w:r>
        <w:rPr>
          <w:spacing w:val="59"/>
        </w:rPr>
        <w:t xml:space="preserve"> </w:t>
      </w:r>
      <w:r>
        <w:rPr>
          <w:spacing w:val="-2"/>
        </w:rPr>
        <w:t>a</w:t>
      </w:r>
      <w:r>
        <w:rPr>
          <w:spacing w:val="1"/>
        </w:rPr>
        <w:t>u</w:t>
      </w:r>
      <w:r>
        <w:t>t</w:t>
      </w:r>
      <w:r>
        <w:rPr>
          <w:spacing w:val="-2"/>
        </w:rPr>
        <w:t>h</w:t>
      </w:r>
      <w:r>
        <w:rPr>
          <w:spacing w:val="1"/>
        </w:rPr>
        <w:t>o</w:t>
      </w:r>
      <w:r>
        <w:rPr>
          <w:spacing w:val="-1"/>
        </w:rPr>
        <w:t>ri</w:t>
      </w:r>
      <w:r>
        <w:t>t</w:t>
      </w:r>
      <w:r>
        <w:rPr>
          <w:spacing w:val="-1"/>
        </w:rPr>
        <w:t>i</w:t>
      </w:r>
      <w:r>
        <w:rPr>
          <w:spacing w:val="1"/>
        </w:rPr>
        <w:t>e</w:t>
      </w:r>
      <w:r>
        <w:t>s</w:t>
      </w:r>
      <w:r>
        <w:rPr>
          <w:spacing w:val="59"/>
        </w:rPr>
        <w:t xml:space="preserve"> </w:t>
      </w:r>
      <w:r>
        <w:rPr>
          <w:spacing w:val="1"/>
        </w:rPr>
        <w:t>p</w:t>
      </w:r>
      <w:r>
        <w:rPr>
          <w:spacing w:val="-1"/>
        </w:rPr>
        <w:t>r</w:t>
      </w:r>
      <w:r>
        <w:rPr>
          <w:spacing w:val="1"/>
        </w:rPr>
        <w:t>o</w:t>
      </w:r>
      <w:r>
        <w:rPr>
          <w:spacing w:val="-2"/>
        </w:rPr>
        <w:t>p</w:t>
      </w:r>
      <w:r>
        <w:rPr>
          <w:spacing w:val="1"/>
        </w:rPr>
        <w:t>o</w:t>
      </w:r>
      <w:r>
        <w:t>se</w:t>
      </w:r>
      <w:r>
        <w:rPr>
          <w:spacing w:val="60"/>
        </w:rPr>
        <w:t xml:space="preserve"> </w:t>
      </w:r>
      <w:r>
        <w:t>to</w:t>
      </w:r>
      <w:r>
        <w:rPr>
          <w:spacing w:val="58"/>
        </w:rPr>
        <w:t xml:space="preserve"> </w:t>
      </w:r>
      <w:r>
        <w:t>t</w:t>
      </w:r>
      <w:r>
        <w:rPr>
          <w:spacing w:val="1"/>
        </w:rPr>
        <w:t>a</w:t>
      </w:r>
      <w:r>
        <w:t>ke</w:t>
      </w:r>
      <w:r>
        <w:rPr>
          <w:spacing w:val="58"/>
        </w:rPr>
        <w:t xml:space="preserve"> </w:t>
      </w:r>
      <w:r>
        <w:rPr>
          <w:spacing w:val="1"/>
        </w:rPr>
        <w:t>a</w:t>
      </w:r>
      <w:r>
        <w:rPr>
          <w:spacing w:val="-1"/>
        </w:rPr>
        <w:t>l</w:t>
      </w:r>
      <w:r>
        <w:t>t</w:t>
      </w:r>
      <w:r>
        <w:rPr>
          <w:spacing w:val="1"/>
        </w:rPr>
        <w:t>e</w:t>
      </w:r>
      <w:r>
        <w:rPr>
          <w:spacing w:val="-1"/>
        </w:rPr>
        <w:t>r</w:t>
      </w:r>
      <w:r>
        <w:rPr>
          <w:spacing w:val="1"/>
        </w:rPr>
        <w:t>na</w:t>
      </w:r>
      <w:r>
        <w:t>t</w:t>
      </w:r>
      <w:r>
        <w:rPr>
          <w:spacing w:val="-1"/>
        </w:rPr>
        <w:t>i</w:t>
      </w:r>
      <w:r>
        <w:rPr>
          <w:spacing w:val="-3"/>
        </w:rPr>
        <w:t>v</w:t>
      </w:r>
      <w:r>
        <w:t>e</w:t>
      </w:r>
      <w:r>
        <w:rPr>
          <w:w w:val="99"/>
        </w:rPr>
        <w:t xml:space="preserve"> </w:t>
      </w:r>
      <w:r>
        <w:rPr>
          <w:spacing w:val="1"/>
        </w:rPr>
        <w:t>a</w:t>
      </w:r>
      <w:r>
        <w:t>ct</w:t>
      </w:r>
      <w:r>
        <w:rPr>
          <w:spacing w:val="-1"/>
        </w:rPr>
        <w:t>i</w:t>
      </w:r>
      <w:r>
        <w:rPr>
          <w:spacing w:val="1"/>
        </w:rPr>
        <w:t>on</w:t>
      </w:r>
      <w:r>
        <w:t>s,</w:t>
      </w:r>
      <w:r>
        <w:rPr>
          <w:spacing w:val="10"/>
        </w:rPr>
        <w:t xml:space="preserve"> </w:t>
      </w:r>
      <w:r>
        <w:t>t</w:t>
      </w:r>
      <w:r>
        <w:rPr>
          <w:spacing w:val="-2"/>
        </w:rPr>
        <w:t>h</w:t>
      </w:r>
      <w:r>
        <w:rPr>
          <w:spacing w:val="1"/>
        </w:rPr>
        <w:t>e</w:t>
      </w:r>
      <w:r>
        <w:t>y</w:t>
      </w:r>
      <w:r>
        <w:rPr>
          <w:spacing w:val="10"/>
        </w:rPr>
        <w:t xml:space="preserve"> </w:t>
      </w:r>
      <w:r>
        <w:t>s</w:t>
      </w:r>
      <w:r>
        <w:rPr>
          <w:spacing w:val="1"/>
        </w:rPr>
        <w:t>hou</w:t>
      </w:r>
      <w:r>
        <w:rPr>
          <w:spacing w:val="-1"/>
        </w:rPr>
        <w:t>l</w:t>
      </w:r>
      <w:r>
        <w:t>d</w:t>
      </w:r>
      <w:r>
        <w:rPr>
          <w:spacing w:val="12"/>
        </w:rPr>
        <w:t xml:space="preserve"> </w:t>
      </w:r>
      <w:r>
        <w:rPr>
          <w:spacing w:val="-2"/>
        </w:rPr>
        <w:t>ag</w:t>
      </w:r>
      <w:r>
        <w:rPr>
          <w:spacing w:val="-1"/>
        </w:rPr>
        <w:t>r</w:t>
      </w:r>
      <w:r>
        <w:rPr>
          <w:spacing w:val="1"/>
        </w:rPr>
        <w:t>e</w:t>
      </w:r>
      <w:r>
        <w:t>e</w:t>
      </w:r>
      <w:r>
        <w:rPr>
          <w:spacing w:val="13"/>
        </w:rPr>
        <w:t xml:space="preserve"> </w:t>
      </w:r>
      <w:r>
        <w:t>t</w:t>
      </w:r>
      <w:r>
        <w:rPr>
          <w:spacing w:val="1"/>
        </w:rPr>
        <w:t>he</w:t>
      </w:r>
      <w:r>
        <w:rPr>
          <w:spacing w:val="-3"/>
        </w:rPr>
        <w:t>s</w:t>
      </w:r>
      <w:r>
        <w:t>e</w:t>
      </w:r>
      <w:r>
        <w:rPr>
          <w:spacing w:val="13"/>
        </w:rPr>
        <w:t xml:space="preserve"> </w:t>
      </w:r>
      <w:r>
        <w:rPr>
          <w:spacing w:val="-3"/>
        </w:rPr>
        <w:t>w</w:t>
      </w:r>
      <w:r>
        <w:rPr>
          <w:spacing w:val="-1"/>
        </w:rPr>
        <w:t>i</w:t>
      </w:r>
      <w:r>
        <w:t>th</w:t>
      </w:r>
      <w:r>
        <w:rPr>
          <w:spacing w:val="13"/>
        </w:rPr>
        <w:t xml:space="preserve"> </w:t>
      </w:r>
      <w:r>
        <w:t>FSS</w:t>
      </w:r>
      <w:r>
        <w:rPr>
          <w:spacing w:val="11"/>
        </w:rPr>
        <w:t xml:space="preserve"> </w:t>
      </w:r>
      <w:r>
        <w:rPr>
          <w:spacing w:val="1"/>
        </w:rPr>
        <w:t>b</w:t>
      </w:r>
      <w:r>
        <w:rPr>
          <w:spacing w:val="-2"/>
        </w:rPr>
        <w:t>e</w:t>
      </w:r>
      <w:r>
        <w:rPr>
          <w:spacing w:val="2"/>
        </w:rPr>
        <w:t>f</w:t>
      </w:r>
      <w:r>
        <w:rPr>
          <w:spacing w:val="1"/>
        </w:rPr>
        <w:t>o</w:t>
      </w:r>
      <w:r>
        <w:rPr>
          <w:spacing w:val="-1"/>
        </w:rPr>
        <w:t>r</w:t>
      </w:r>
      <w:r>
        <w:t>e</w:t>
      </w:r>
      <w:r>
        <w:rPr>
          <w:spacing w:val="13"/>
        </w:rPr>
        <w:t xml:space="preserve"> </w:t>
      </w:r>
      <w:r>
        <w:rPr>
          <w:spacing w:val="-3"/>
        </w:rPr>
        <w:t>i</w:t>
      </w:r>
      <w:r>
        <w:rPr>
          <w:spacing w:val="1"/>
        </w:rPr>
        <w:t>mp</w:t>
      </w:r>
      <w:r>
        <w:rPr>
          <w:spacing w:val="-1"/>
        </w:rPr>
        <w:t>l</w:t>
      </w:r>
      <w:r>
        <w:rPr>
          <w:spacing w:val="-2"/>
        </w:rPr>
        <w:t>e</w:t>
      </w:r>
      <w:r>
        <w:rPr>
          <w:spacing w:val="1"/>
        </w:rPr>
        <w:t>m</w:t>
      </w:r>
      <w:r>
        <w:rPr>
          <w:spacing w:val="-2"/>
        </w:rPr>
        <w:t>e</w:t>
      </w:r>
      <w:r>
        <w:rPr>
          <w:spacing w:val="1"/>
        </w:rPr>
        <w:t>n</w:t>
      </w:r>
      <w:r>
        <w:t>t</w:t>
      </w:r>
      <w:r>
        <w:rPr>
          <w:spacing w:val="-1"/>
        </w:rPr>
        <w:t>i</w:t>
      </w:r>
      <w:r>
        <w:rPr>
          <w:spacing w:val="1"/>
        </w:rPr>
        <w:t>n</w:t>
      </w:r>
      <w:r>
        <w:t>g</w:t>
      </w:r>
      <w:r>
        <w:rPr>
          <w:spacing w:val="11"/>
        </w:rPr>
        <w:t xml:space="preserve"> </w:t>
      </w:r>
      <w:r>
        <w:t>t</w:t>
      </w:r>
      <w:r>
        <w:rPr>
          <w:spacing w:val="-2"/>
        </w:rPr>
        <w:t>h</w:t>
      </w:r>
      <w:r>
        <w:rPr>
          <w:spacing w:val="1"/>
        </w:rPr>
        <w:t>e</w:t>
      </w:r>
      <w:r>
        <w:rPr>
          <w:spacing w:val="-1"/>
        </w:rPr>
        <w:t>m</w:t>
      </w:r>
      <w:r>
        <w:t>.</w:t>
      </w:r>
      <w:r>
        <w:rPr>
          <w:w w:val="99"/>
        </w:rPr>
        <w:t xml:space="preserve"> </w:t>
      </w:r>
      <w:r>
        <w:rPr>
          <w:spacing w:val="6"/>
        </w:rPr>
        <w:t>W</w:t>
      </w:r>
      <w:r>
        <w:rPr>
          <w:spacing w:val="-2"/>
        </w:rPr>
        <w:t>he</w:t>
      </w:r>
      <w:r>
        <w:rPr>
          <w:spacing w:val="-1"/>
        </w:rPr>
        <w:t>r</w:t>
      </w:r>
      <w:r>
        <w:t>e</w:t>
      </w:r>
      <w:r>
        <w:rPr>
          <w:spacing w:val="14"/>
        </w:rPr>
        <w:t xml:space="preserve"> </w:t>
      </w:r>
      <w:r>
        <w:t>a</w:t>
      </w:r>
      <w:r>
        <w:rPr>
          <w:spacing w:val="14"/>
        </w:rPr>
        <w:t xml:space="preserve"> </w:t>
      </w:r>
      <w:r>
        <w:t>f</w:t>
      </w:r>
      <w:r>
        <w:rPr>
          <w:spacing w:val="1"/>
        </w:rPr>
        <w:t>ee</w:t>
      </w:r>
      <w:r>
        <w:t>d</w:t>
      </w:r>
      <w:r>
        <w:rPr>
          <w:spacing w:val="14"/>
        </w:rPr>
        <w:t xml:space="preserve"> </w:t>
      </w:r>
      <w:r>
        <w:rPr>
          <w:spacing w:val="1"/>
        </w:rPr>
        <w:t>au</w:t>
      </w:r>
      <w:r>
        <w:rPr>
          <w:spacing w:val="-2"/>
        </w:rPr>
        <w:t>t</w:t>
      </w:r>
      <w:r>
        <w:rPr>
          <w:spacing w:val="1"/>
        </w:rPr>
        <w:t>ho</w:t>
      </w:r>
      <w:r>
        <w:rPr>
          <w:spacing w:val="-1"/>
        </w:rPr>
        <w:t>ri</w:t>
      </w:r>
      <w:r>
        <w:rPr>
          <w:spacing w:val="-2"/>
        </w:rPr>
        <w:t>t</w:t>
      </w:r>
      <w:r>
        <w:t>y</w:t>
      </w:r>
      <w:r>
        <w:rPr>
          <w:spacing w:val="13"/>
        </w:rPr>
        <w:t xml:space="preserve"> </w:t>
      </w:r>
      <w:r>
        <w:rPr>
          <w:spacing w:val="1"/>
        </w:rPr>
        <w:t>an</w:t>
      </w:r>
      <w:r>
        <w:t>t</w:t>
      </w:r>
      <w:r>
        <w:rPr>
          <w:spacing w:val="-1"/>
        </w:rPr>
        <w:t>i</w:t>
      </w:r>
      <w:r>
        <w:t>c</w:t>
      </w:r>
      <w:r>
        <w:rPr>
          <w:spacing w:val="-1"/>
        </w:rPr>
        <w:t>i</w:t>
      </w:r>
      <w:r>
        <w:rPr>
          <w:spacing w:val="1"/>
        </w:rPr>
        <w:t>pa</w:t>
      </w:r>
      <w:r>
        <w:t>t</w:t>
      </w:r>
      <w:r>
        <w:rPr>
          <w:spacing w:val="1"/>
        </w:rPr>
        <w:t>e</w:t>
      </w:r>
      <w:r>
        <w:t>s</w:t>
      </w:r>
      <w:r>
        <w:rPr>
          <w:spacing w:val="16"/>
        </w:rPr>
        <w:t xml:space="preserve"> </w:t>
      </w:r>
      <w:r>
        <w:rPr>
          <w:spacing w:val="1"/>
        </w:rPr>
        <w:t>d</w:t>
      </w:r>
      <w:r>
        <w:rPr>
          <w:spacing w:val="-3"/>
        </w:rPr>
        <w:t>i</w:t>
      </w:r>
      <w:r>
        <w:t>f</w:t>
      </w:r>
      <w:r>
        <w:rPr>
          <w:spacing w:val="2"/>
        </w:rPr>
        <w:t>f</w:t>
      </w:r>
      <w:r>
        <w:rPr>
          <w:spacing w:val="-1"/>
        </w:rPr>
        <w:t>i</w:t>
      </w:r>
      <w:r>
        <w:rPr>
          <w:spacing w:val="-3"/>
        </w:rPr>
        <w:t>c</w:t>
      </w:r>
      <w:r>
        <w:rPr>
          <w:spacing w:val="1"/>
        </w:rPr>
        <w:t>u</w:t>
      </w:r>
      <w:r>
        <w:rPr>
          <w:spacing w:val="-1"/>
        </w:rPr>
        <w:t>l</w:t>
      </w:r>
      <w:r>
        <w:t>t</w:t>
      </w:r>
      <w:r>
        <w:rPr>
          <w:spacing w:val="-1"/>
        </w:rPr>
        <w:t>i</w:t>
      </w:r>
      <w:r>
        <w:rPr>
          <w:spacing w:val="-2"/>
        </w:rPr>
        <w:t>e</w:t>
      </w:r>
      <w:r>
        <w:t>s</w:t>
      </w:r>
      <w:r>
        <w:rPr>
          <w:spacing w:val="15"/>
        </w:rPr>
        <w:t xml:space="preserve"> </w:t>
      </w:r>
      <w:r>
        <w:rPr>
          <w:spacing w:val="-1"/>
        </w:rPr>
        <w:t>i</w:t>
      </w:r>
      <w:r>
        <w:t>n</w:t>
      </w:r>
      <w:r>
        <w:rPr>
          <w:spacing w:val="17"/>
        </w:rPr>
        <w:t xml:space="preserve"> </w:t>
      </w:r>
      <w:r>
        <w:t>c</w:t>
      </w:r>
      <w:r>
        <w:rPr>
          <w:spacing w:val="1"/>
        </w:rPr>
        <w:t>o</w:t>
      </w:r>
      <w:r>
        <w:rPr>
          <w:spacing w:val="-1"/>
        </w:rPr>
        <w:t>m</w:t>
      </w:r>
      <w:r>
        <w:rPr>
          <w:spacing w:val="1"/>
        </w:rPr>
        <w:t>p</w:t>
      </w:r>
      <w:r>
        <w:rPr>
          <w:spacing w:val="-1"/>
        </w:rPr>
        <w:t>l</w:t>
      </w:r>
      <w:r>
        <w:rPr>
          <w:spacing w:val="-3"/>
        </w:rPr>
        <w:t>y</w:t>
      </w:r>
      <w:r>
        <w:rPr>
          <w:spacing w:val="-1"/>
        </w:rPr>
        <w:t>i</w:t>
      </w:r>
      <w:r>
        <w:rPr>
          <w:spacing w:val="1"/>
        </w:rPr>
        <w:t>n</w:t>
      </w:r>
      <w:r>
        <w:t>g</w:t>
      </w:r>
      <w:r>
        <w:rPr>
          <w:spacing w:val="17"/>
        </w:rPr>
        <w:t xml:space="preserve"> </w:t>
      </w:r>
      <w:r>
        <w:rPr>
          <w:spacing w:val="-3"/>
        </w:rPr>
        <w:t>w</w:t>
      </w:r>
      <w:r>
        <w:rPr>
          <w:spacing w:val="-1"/>
        </w:rPr>
        <w:t>i</w:t>
      </w:r>
      <w:r>
        <w:t>th</w:t>
      </w:r>
      <w:r>
        <w:rPr>
          <w:spacing w:val="17"/>
        </w:rPr>
        <w:t xml:space="preserve"> </w:t>
      </w:r>
      <w:r>
        <w:t>a</w:t>
      </w:r>
      <w:r>
        <w:rPr>
          <w:spacing w:val="17"/>
        </w:rPr>
        <w:t xml:space="preserve"> </w:t>
      </w:r>
      <w:r>
        <w:rPr>
          <w:spacing w:val="-1"/>
        </w:rPr>
        <w:t>r</w:t>
      </w:r>
      <w:r>
        <w:rPr>
          <w:spacing w:val="1"/>
        </w:rPr>
        <w:t>e</w:t>
      </w:r>
      <w:r>
        <w:rPr>
          <w:spacing w:val="-2"/>
        </w:rPr>
        <w:t>q</w:t>
      </w:r>
      <w:r>
        <w:rPr>
          <w:spacing w:val="1"/>
        </w:rPr>
        <w:t>ue</w:t>
      </w:r>
      <w:r>
        <w:t>st</w:t>
      </w:r>
      <w:r>
        <w:rPr>
          <w:spacing w:val="14"/>
        </w:rPr>
        <w:t xml:space="preserve"> </w:t>
      </w:r>
      <w:r>
        <w:rPr>
          <w:spacing w:val="2"/>
        </w:rPr>
        <w:t>f</w:t>
      </w:r>
      <w:r>
        <w:rPr>
          <w:spacing w:val="1"/>
        </w:rPr>
        <w:t>o</w:t>
      </w:r>
      <w:r>
        <w:t>r</w:t>
      </w:r>
      <w:r>
        <w:rPr>
          <w:w w:val="99"/>
        </w:rPr>
        <w:t xml:space="preserve"> </w:t>
      </w:r>
      <w:r>
        <w:rPr>
          <w:spacing w:val="1"/>
        </w:rPr>
        <w:t>a</w:t>
      </w:r>
      <w:r>
        <w:t>ct</w:t>
      </w:r>
      <w:r>
        <w:rPr>
          <w:spacing w:val="-1"/>
        </w:rPr>
        <w:t>i</w:t>
      </w:r>
      <w:r>
        <w:rPr>
          <w:spacing w:val="1"/>
        </w:rPr>
        <w:t>o</w:t>
      </w:r>
      <w:r>
        <w:t>n</w:t>
      </w:r>
      <w:r>
        <w:rPr>
          <w:spacing w:val="14"/>
        </w:rPr>
        <w:t xml:space="preserve"> </w:t>
      </w:r>
      <w:r>
        <w:rPr>
          <w:spacing w:val="-2"/>
        </w:rPr>
        <w:t>g</w:t>
      </w:r>
      <w:r>
        <w:rPr>
          <w:spacing w:val="-1"/>
        </w:rPr>
        <w:t>i</w:t>
      </w:r>
      <w:r>
        <w:rPr>
          <w:spacing w:val="-3"/>
        </w:rPr>
        <w:t>v</w:t>
      </w:r>
      <w:r>
        <w:rPr>
          <w:spacing w:val="1"/>
        </w:rPr>
        <w:t>e</w:t>
      </w:r>
      <w:r>
        <w:t>n</w:t>
      </w:r>
      <w:r>
        <w:rPr>
          <w:spacing w:val="18"/>
        </w:rPr>
        <w:t xml:space="preserve"> </w:t>
      </w:r>
      <w:r>
        <w:rPr>
          <w:spacing w:val="-1"/>
        </w:rPr>
        <w:t>i</w:t>
      </w:r>
      <w:r>
        <w:t>n</w:t>
      </w:r>
      <w:r>
        <w:rPr>
          <w:spacing w:val="17"/>
        </w:rPr>
        <w:t xml:space="preserve"> </w:t>
      </w:r>
      <w:r>
        <w:rPr>
          <w:spacing w:val="1"/>
        </w:rPr>
        <w:t>a</w:t>
      </w:r>
      <w:r>
        <w:t>n</w:t>
      </w:r>
      <w:r>
        <w:rPr>
          <w:spacing w:val="15"/>
        </w:rPr>
        <w:t xml:space="preserve"> </w:t>
      </w:r>
      <w:r>
        <w:rPr>
          <w:spacing w:val="1"/>
        </w:rPr>
        <w:t>a</w:t>
      </w:r>
      <w:r>
        <w:rPr>
          <w:spacing w:val="-1"/>
        </w:rPr>
        <w:t>l</w:t>
      </w:r>
      <w:r>
        <w:rPr>
          <w:spacing w:val="1"/>
        </w:rPr>
        <w:t>e</w:t>
      </w:r>
      <w:r>
        <w:rPr>
          <w:spacing w:val="-5"/>
        </w:rPr>
        <w:t>r</w:t>
      </w:r>
      <w:r>
        <w:t>t,</w:t>
      </w:r>
      <w:r>
        <w:rPr>
          <w:spacing w:val="16"/>
        </w:rPr>
        <w:t xml:space="preserve"> </w:t>
      </w:r>
      <w:r>
        <w:t>t</w:t>
      </w:r>
      <w:r>
        <w:rPr>
          <w:spacing w:val="-2"/>
        </w:rPr>
        <w:t>h</w:t>
      </w:r>
      <w:r>
        <w:rPr>
          <w:spacing w:val="1"/>
        </w:rPr>
        <w:t>e</w:t>
      </w:r>
      <w:r>
        <w:t>y</w:t>
      </w:r>
      <w:r>
        <w:rPr>
          <w:spacing w:val="14"/>
        </w:rPr>
        <w:t xml:space="preserve"> </w:t>
      </w:r>
      <w:r>
        <w:rPr>
          <w:spacing w:val="1"/>
        </w:rPr>
        <w:t>mu</w:t>
      </w:r>
      <w:r>
        <w:t>st</w:t>
      </w:r>
      <w:r>
        <w:rPr>
          <w:spacing w:val="14"/>
        </w:rPr>
        <w:t xml:space="preserve"> </w:t>
      </w:r>
      <w:r>
        <w:t>c</w:t>
      </w:r>
      <w:r>
        <w:rPr>
          <w:spacing w:val="-2"/>
        </w:rPr>
        <w:t>o</w:t>
      </w:r>
      <w:r>
        <w:rPr>
          <w:spacing w:val="1"/>
        </w:rPr>
        <w:t>n</w:t>
      </w:r>
      <w:r>
        <w:t>t</w:t>
      </w:r>
      <w:r>
        <w:rPr>
          <w:spacing w:val="1"/>
        </w:rPr>
        <w:t>a</w:t>
      </w:r>
      <w:r>
        <w:t>ct</w:t>
      </w:r>
      <w:r>
        <w:rPr>
          <w:spacing w:val="15"/>
        </w:rPr>
        <w:t xml:space="preserve"> </w:t>
      </w:r>
      <w:r>
        <w:t>FSS’s</w:t>
      </w:r>
      <w:r>
        <w:rPr>
          <w:spacing w:val="14"/>
        </w:rPr>
        <w:t xml:space="preserve"> </w:t>
      </w:r>
      <w:r>
        <w:t>I</w:t>
      </w:r>
      <w:r>
        <w:rPr>
          <w:spacing w:val="1"/>
        </w:rPr>
        <w:t>n</w:t>
      </w:r>
      <w:r>
        <w:t>c</w:t>
      </w:r>
      <w:r>
        <w:rPr>
          <w:spacing w:val="-3"/>
        </w:rPr>
        <w:t>i</w:t>
      </w:r>
      <w:r>
        <w:rPr>
          <w:spacing w:val="-2"/>
        </w:rPr>
        <w:t>d</w:t>
      </w:r>
      <w:r>
        <w:rPr>
          <w:spacing w:val="1"/>
        </w:rPr>
        <w:t>en</w:t>
      </w:r>
      <w:r>
        <w:t>t</w:t>
      </w:r>
      <w:r>
        <w:rPr>
          <w:spacing w:val="15"/>
        </w:rPr>
        <w:t xml:space="preserve"> </w:t>
      </w:r>
      <w:r>
        <w:rPr>
          <w:spacing w:val="-1"/>
        </w:rPr>
        <w:t>T</w:t>
      </w:r>
      <w:r>
        <w:rPr>
          <w:spacing w:val="1"/>
        </w:rPr>
        <w:t>e</w:t>
      </w:r>
      <w:r>
        <w:rPr>
          <w:spacing w:val="-2"/>
        </w:rPr>
        <w:t>a</w:t>
      </w:r>
      <w:r>
        <w:t>m</w:t>
      </w:r>
      <w:r>
        <w:rPr>
          <w:w w:val="99"/>
        </w:rPr>
        <w:t xml:space="preserve"> </w:t>
      </w:r>
      <w:r>
        <w:rPr>
          <w:spacing w:val="-1"/>
        </w:rPr>
        <w:t>i</w:t>
      </w:r>
      <w:r>
        <w:rPr>
          <w:spacing w:val="1"/>
        </w:rPr>
        <w:t>m</w:t>
      </w:r>
      <w:r>
        <w:rPr>
          <w:spacing w:val="-1"/>
        </w:rPr>
        <w:t>m</w:t>
      </w:r>
      <w:r>
        <w:rPr>
          <w:spacing w:val="1"/>
        </w:rPr>
        <w:t>ed</w:t>
      </w:r>
      <w:r>
        <w:rPr>
          <w:spacing w:val="-1"/>
        </w:rPr>
        <w:t>i</w:t>
      </w:r>
      <w:r>
        <w:rPr>
          <w:spacing w:val="1"/>
        </w:rPr>
        <w:t>a</w:t>
      </w:r>
      <w:r>
        <w:rPr>
          <w:spacing w:val="-2"/>
        </w:rPr>
        <w:t>t</w:t>
      </w:r>
      <w:r>
        <w:rPr>
          <w:spacing w:val="1"/>
        </w:rPr>
        <w:t>e</w:t>
      </w:r>
      <w:r>
        <w:rPr>
          <w:spacing w:val="-1"/>
        </w:rPr>
        <w:t>l</w:t>
      </w:r>
      <w:r>
        <w:rPr>
          <w:spacing w:val="-3"/>
        </w:rPr>
        <w:t>y (incidents@fss.scot)</w:t>
      </w:r>
      <w:r>
        <w:t>.</w:t>
      </w:r>
    </w:p>
    <w:p w:rsidR="00627968" w:rsidRPr="00C5249B" w:rsidRDefault="00627968" w:rsidP="00627968">
      <w:pPr>
        <w:spacing w:before="16"/>
        <w:rPr>
          <w:sz w:val="24"/>
          <w:szCs w:val="24"/>
        </w:rPr>
      </w:pPr>
    </w:p>
    <w:p w:rsidR="00627968" w:rsidRDefault="00627968" w:rsidP="00627968">
      <w:pPr>
        <w:pStyle w:val="Heading5"/>
        <w:numPr>
          <w:ilvl w:val="2"/>
          <w:numId w:val="55"/>
        </w:numPr>
        <w:tabs>
          <w:tab w:val="left" w:pos="837"/>
        </w:tabs>
        <w:ind w:right="4302"/>
        <w:jc w:val="both"/>
        <w:rPr>
          <w:b w:val="0"/>
          <w:bCs w:val="0"/>
        </w:rPr>
      </w:pPr>
      <w:r>
        <w:rPr>
          <w:spacing w:val="-1"/>
        </w:rPr>
        <w:t>M</w:t>
      </w:r>
      <w:r>
        <w:rPr>
          <w:spacing w:val="1"/>
        </w:rPr>
        <w:t>e</w:t>
      </w:r>
      <w:r>
        <w:rPr>
          <w:spacing w:val="-1"/>
        </w:rPr>
        <w:t>d</w:t>
      </w:r>
      <w:r>
        <w:t>ia</w:t>
      </w:r>
      <w:r>
        <w:rPr>
          <w:spacing w:val="-7"/>
        </w:rPr>
        <w:t xml:space="preserve"> </w:t>
      </w:r>
      <w:r>
        <w:rPr>
          <w:spacing w:val="-1"/>
        </w:rPr>
        <w:t>R</w:t>
      </w:r>
      <w:r>
        <w:rPr>
          <w:spacing w:val="1"/>
        </w:rPr>
        <w:t>e</w:t>
      </w:r>
      <w:r>
        <w:rPr>
          <w:spacing w:val="-2"/>
        </w:rPr>
        <w:t>l</w:t>
      </w:r>
      <w:r>
        <w:rPr>
          <w:spacing w:val="1"/>
        </w:rPr>
        <w:t>a</w:t>
      </w:r>
      <w:r>
        <w:rPr>
          <w:spacing w:val="-1"/>
        </w:rPr>
        <w:t>t</w:t>
      </w:r>
      <w:r>
        <w:t>i</w:t>
      </w:r>
      <w:r>
        <w:rPr>
          <w:spacing w:val="-1"/>
        </w:rPr>
        <w:t>on</w:t>
      </w:r>
      <w:r>
        <w:t>s</w:t>
      </w:r>
      <w:r>
        <w:rPr>
          <w:spacing w:val="-7"/>
        </w:rPr>
        <w:t xml:space="preserve"> </w:t>
      </w:r>
      <w:r>
        <w:t>–</w:t>
      </w:r>
      <w:r>
        <w:rPr>
          <w:spacing w:val="-6"/>
        </w:rPr>
        <w:t xml:space="preserve"> </w:t>
      </w:r>
      <w:r>
        <w:rPr>
          <w:spacing w:val="-3"/>
        </w:rPr>
        <w:t>F</w:t>
      </w:r>
      <w:r>
        <w:rPr>
          <w:spacing w:val="-2"/>
        </w:rPr>
        <w:t>e</w:t>
      </w:r>
      <w:r>
        <w:rPr>
          <w:spacing w:val="1"/>
        </w:rPr>
        <w:t>e</w:t>
      </w:r>
      <w:r>
        <w:t>d</w:t>
      </w:r>
      <w:r>
        <w:rPr>
          <w:spacing w:val="-6"/>
        </w:rPr>
        <w:t xml:space="preserve"> </w:t>
      </w:r>
      <w:r>
        <w:rPr>
          <w:spacing w:val="-7"/>
        </w:rPr>
        <w:t>A</w:t>
      </w:r>
      <w:r>
        <w:t>l</w:t>
      </w:r>
      <w:r>
        <w:rPr>
          <w:spacing w:val="1"/>
        </w:rPr>
        <w:t>e</w:t>
      </w:r>
      <w:r>
        <w:t>r</w:t>
      </w:r>
      <w:r>
        <w:rPr>
          <w:spacing w:val="-1"/>
        </w:rPr>
        <w:t>t</w:t>
      </w:r>
      <w:r>
        <w:t>s</w:t>
      </w:r>
    </w:p>
    <w:p w:rsidR="00627968" w:rsidRPr="00C5249B" w:rsidRDefault="00627968" w:rsidP="00627968">
      <w:pPr>
        <w:spacing w:before="16"/>
        <w:rPr>
          <w:sz w:val="24"/>
          <w:szCs w:val="24"/>
        </w:rPr>
      </w:pPr>
    </w:p>
    <w:p w:rsidR="00627968" w:rsidRDefault="00627968" w:rsidP="00627968">
      <w:pPr>
        <w:pStyle w:val="BodyText"/>
        <w:ind w:right="106"/>
        <w:jc w:val="both"/>
      </w:pPr>
      <w:r>
        <w:rPr>
          <w:spacing w:val="-1"/>
        </w:rPr>
        <w:t>F</w:t>
      </w:r>
      <w:r>
        <w:rPr>
          <w:spacing w:val="1"/>
        </w:rPr>
        <w:t>ee</w:t>
      </w:r>
      <w:r>
        <w:t>d</w:t>
      </w:r>
      <w:r>
        <w:rPr>
          <w:spacing w:val="25"/>
        </w:rPr>
        <w:t xml:space="preserve"> </w:t>
      </w:r>
      <w:r>
        <w:rPr>
          <w:spacing w:val="1"/>
        </w:rPr>
        <w:t>au</w:t>
      </w:r>
      <w:r>
        <w:rPr>
          <w:spacing w:val="-2"/>
        </w:rPr>
        <w:t>t</w:t>
      </w:r>
      <w:r>
        <w:rPr>
          <w:spacing w:val="1"/>
        </w:rPr>
        <w:t>ho</w:t>
      </w:r>
      <w:r>
        <w:rPr>
          <w:spacing w:val="-1"/>
        </w:rPr>
        <w:t>ri</w:t>
      </w:r>
      <w:r>
        <w:t>t</w:t>
      </w:r>
      <w:r>
        <w:rPr>
          <w:spacing w:val="-1"/>
        </w:rPr>
        <w:t>i</w:t>
      </w:r>
      <w:r>
        <w:rPr>
          <w:spacing w:val="1"/>
        </w:rPr>
        <w:t>e</w:t>
      </w:r>
      <w:r>
        <w:t>s</w:t>
      </w:r>
      <w:r>
        <w:rPr>
          <w:spacing w:val="27"/>
        </w:rPr>
        <w:t xml:space="preserve"> </w:t>
      </w:r>
      <w:r>
        <w:rPr>
          <w:spacing w:val="-3"/>
        </w:rPr>
        <w:t>w</w:t>
      </w:r>
      <w:r>
        <w:rPr>
          <w:spacing w:val="-1"/>
        </w:rPr>
        <w:t>i</w:t>
      </w:r>
      <w:r>
        <w:t>s</w:t>
      </w:r>
      <w:r>
        <w:rPr>
          <w:spacing w:val="1"/>
        </w:rPr>
        <w:t>h</w:t>
      </w:r>
      <w:r>
        <w:rPr>
          <w:spacing w:val="-1"/>
        </w:rPr>
        <w:t>i</w:t>
      </w:r>
      <w:r>
        <w:rPr>
          <w:spacing w:val="1"/>
        </w:rPr>
        <w:t>n</w:t>
      </w:r>
      <w:r>
        <w:t>g</w:t>
      </w:r>
      <w:r>
        <w:rPr>
          <w:spacing w:val="25"/>
        </w:rPr>
        <w:t xml:space="preserve"> </w:t>
      </w:r>
      <w:r>
        <w:t>to</w:t>
      </w:r>
      <w:r>
        <w:rPr>
          <w:spacing w:val="28"/>
        </w:rPr>
        <w:t xml:space="preserve"> </w:t>
      </w:r>
      <w:r>
        <w:rPr>
          <w:spacing w:val="-2"/>
        </w:rPr>
        <w:t>e</w:t>
      </w:r>
      <w:r>
        <w:rPr>
          <w:spacing w:val="1"/>
        </w:rPr>
        <w:t>nh</w:t>
      </w:r>
      <w:r>
        <w:rPr>
          <w:spacing w:val="-2"/>
        </w:rPr>
        <w:t>a</w:t>
      </w:r>
      <w:r>
        <w:rPr>
          <w:spacing w:val="1"/>
        </w:rPr>
        <w:t>n</w:t>
      </w:r>
      <w:r>
        <w:t>ce</w:t>
      </w:r>
      <w:r>
        <w:rPr>
          <w:spacing w:val="28"/>
        </w:rPr>
        <w:t xml:space="preserve"> </w:t>
      </w:r>
      <w:r>
        <w:rPr>
          <w:spacing w:val="-3"/>
        </w:rPr>
        <w:t>l</w:t>
      </w:r>
      <w:r>
        <w:rPr>
          <w:spacing w:val="1"/>
        </w:rPr>
        <w:t>o</w:t>
      </w:r>
      <w:r>
        <w:t>c</w:t>
      </w:r>
      <w:r>
        <w:rPr>
          <w:spacing w:val="1"/>
        </w:rPr>
        <w:t>a</w:t>
      </w:r>
      <w:r>
        <w:t>l</w:t>
      </w:r>
      <w:r>
        <w:rPr>
          <w:spacing w:val="26"/>
        </w:rPr>
        <w:t xml:space="preserve"> </w:t>
      </w:r>
      <w:r>
        <w:rPr>
          <w:spacing w:val="-2"/>
        </w:rPr>
        <w:t>p</w:t>
      </w:r>
      <w:r>
        <w:rPr>
          <w:spacing w:val="1"/>
        </w:rPr>
        <w:t>ub</w:t>
      </w:r>
      <w:r>
        <w:rPr>
          <w:spacing w:val="-1"/>
        </w:rPr>
        <w:t>li</w:t>
      </w:r>
      <w:r>
        <w:t>c</w:t>
      </w:r>
      <w:r>
        <w:rPr>
          <w:spacing w:val="-1"/>
        </w:rPr>
        <w:t>i</w:t>
      </w:r>
      <w:r>
        <w:t>ty</w:t>
      </w:r>
      <w:r>
        <w:rPr>
          <w:spacing w:val="25"/>
        </w:rPr>
        <w:t xml:space="preserve"> </w:t>
      </w:r>
      <w:r>
        <w:rPr>
          <w:spacing w:val="1"/>
        </w:rPr>
        <w:t>ma</w:t>
      </w:r>
      <w:r>
        <w:rPr>
          <w:spacing w:val="-3"/>
        </w:rPr>
        <w:t>y</w:t>
      </w:r>
      <w:r>
        <w:t>,</w:t>
      </w:r>
      <w:r>
        <w:rPr>
          <w:spacing w:val="27"/>
        </w:rPr>
        <w:t xml:space="preserve"> </w:t>
      </w:r>
      <w:r>
        <w:rPr>
          <w:spacing w:val="-3"/>
        </w:rPr>
        <w:t>w</w:t>
      </w:r>
      <w:r>
        <w:rPr>
          <w:spacing w:val="1"/>
        </w:rPr>
        <w:t>he</w:t>
      </w:r>
      <w:r>
        <w:rPr>
          <w:spacing w:val="-1"/>
        </w:rPr>
        <w:t>r</w:t>
      </w:r>
      <w:r>
        <w:t>e</w:t>
      </w:r>
      <w:r>
        <w:rPr>
          <w:spacing w:val="27"/>
        </w:rPr>
        <w:t xml:space="preserve"> </w:t>
      </w:r>
      <w:r>
        <w:t>s</w:t>
      </w:r>
      <w:r>
        <w:rPr>
          <w:spacing w:val="1"/>
        </w:rPr>
        <w:t>pe</w:t>
      </w:r>
      <w:r>
        <w:t>c</w:t>
      </w:r>
      <w:r>
        <w:rPr>
          <w:spacing w:val="-3"/>
        </w:rPr>
        <w:t>i</w:t>
      </w:r>
      <w:r>
        <w:rPr>
          <w:spacing w:val="2"/>
        </w:rPr>
        <w:t>f</w:t>
      </w:r>
      <w:r>
        <w:rPr>
          <w:spacing w:val="-1"/>
        </w:rPr>
        <w:t>i</w:t>
      </w:r>
      <w:r>
        <w:rPr>
          <w:spacing w:val="1"/>
        </w:rPr>
        <w:t>e</w:t>
      </w:r>
      <w:r>
        <w:t>d</w:t>
      </w:r>
      <w:r>
        <w:rPr>
          <w:spacing w:val="26"/>
        </w:rPr>
        <w:t xml:space="preserve"> </w:t>
      </w:r>
      <w:r>
        <w:rPr>
          <w:spacing w:val="1"/>
        </w:rPr>
        <w:t>b</w:t>
      </w:r>
      <w:r>
        <w:t>y</w:t>
      </w:r>
      <w:r>
        <w:rPr>
          <w:w w:val="99"/>
        </w:rPr>
        <w:t xml:space="preserve"> </w:t>
      </w:r>
      <w:r>
        <w:t>FSS,</w:t>
      </w:r>
      <w:r>
        <w:rPr>
          <w:spacing w:val="9"/>
        </w:rPr>
        <w:t xml:space="preserve"> </w:t>
      </w:r>
      <w:r>
        <w:rPr>
          <w:spacing w:val="1"/>
        </w:rPr>
        <w:t>u</w:t>
      </w:r>
      <w:r>
        <w:t>se</w:t>
      </w:r>
      <w:r>
        <w:rPr>
          <w:spacing w:val="10"/>
        </w:rPr>
        <w:t xml:space="preserve"> </w:t>
      </w:r>
      <w:r>
        <w:t>a</w:t>
      </w:r>
      <w:r>
        <w:rPr>
          <w:spacing w:val="7"/>
        </w:rPr>
        <w:t xml:space="preserve"> </w:t>
      </w:r>
      <w:r>
        <w:rPr>
          <w:spacing w:val="1"/>
        </w:rPr>
        <w:t>p</w:t>
      </w:r>
      <w:r>
        <w:rPr>
          <w:spacing w:val="-1"/>
        </w:rPr>
        <w:t>r</w:t>
      </w:r>
      <w:r>
        <w:rPr>
          <w:spacing w:val="-2"/>
        </w:rPr>
        <w:t>e</w:t>
      </w:r>
      <w:r>
        <w:t>ss</w:t>
      </w:r>
      <w:r>
        <w:rPr>
          <w:spacing w:val="9"/>
        </w:rPr>
        <w:t xml:space="preserve"> </w:t>
      </w:r>
      <w:r>
        <w:rPr>
          <w:spacing w:val="-1"/>
        </w:rPr>
        <w:t>r</w:t>
      </w:r>
      <w:r>
        <w:rPr>
          <w:spacing w:val="1"/>
        </w:rPr>
        <w:t>e</w:t>
      </w:r>
      <w:r>
        <w:rPr>
          <w:spacing w:val="-1"/>
        </w:rPr>
        <w:t>l</w:t>
      </w:r>
      <w:r>
        <w:rPr>
          <w:spacing w:val="1"/>
        </w:rPr>
        <w:t>ea</w:t>
      </w:r>
      <w:r>
        <w:t>s</w:t>
      </w:r>
      <w:r>
        <w:rPr>
          <w:spacing w:val="1"/>
        </w:rPr>
        <w:t>e</w:t>
      </w:r>
      <w:r>
        <w:rPr>
          <w:spacing w:val="-2"/>
        </w:rPr>
        <w:t>/</w:t>
      </w:r>
      <w:r>
        <w:rPr>
          <w:spacing w:val="1"/>
        </w:rPr>
        <w:t>m</w:t>
      </w:r>
      <w:r>
        <w:rPr>
          <w:spacing w:val="-2"/>
        </w:rPr>
        <w:t>e</w:t>
      </w:r>
      <w:r>
        <w:rPr>
          <w:spacing w:val="1"/>
        </w:rPr>
        <w:t>d</w:t>
      </w:r>
      <w:r>
        <w:rPr>
          <w:spacing w:val="-1"/>
        </w:rPr>
        <w:t>i</w:t>
      </w:r>
      <w:r>
        <w:t>a</w:t>
      </w:r>
      <w:r>
        <w:rPr>
          <w:spacing w:val="9"/>
        </w:rPr>
        <w:t xml:space="preserve"> </w:t>
      </w:r>
      <w:r>
        <w:t>s</w:t>
      </w:r>
      <w:r>
        <w:rPr>
          <w:spacing w:val="-2"/>
        </w:rPr>
        <w:t>t</w:t>
      </w:r>
      <w:r>
        <w:rPr>
          <w:spacing w:val="1"/>
        </w:rPr>
        <w:t>a</w:t>
      </w:r>
      <w:r>
        <w:t>t</w:t>
      </w:r>
      <w:r>
        <w:rPr>
          <w:spacing w:val="-2"/>
        </w:rPr>
        <w:t>e</w:t>
      </w:r>
      <w:r>
        <w:rPr>
          <w:spacing w:val="1"/>
        </w:rPr>
        <w:t>me</w:t>
      </w:r>
      <w:r>
        <w:rPr>
          <w:spacing w:val="-2"/>
        </w:rPr>
        <w:t>n</w:t>
      </w:r>
      <w:r>
        <w:t>t</w:t>
      </w:r>
      <w:r>
        <w:rPr>
          <w:spacing w:val="9"/>
        </w:rPr>
        <w:t xml:space="preserve"> </w:t>
      </w:r>
      <w:r>
        <w:rPr>
          <w:spacing w:val="-1"/>
        </w:rPr>
        <w:t>i</w:t>
      </w:r>
      <w:r>
        <w:t>ss</w:t>
      </w:r>
      <w:r>
        <w:rPr>
          <w:spacing w:val="1"/>
        </w:rPr>
        <w:t>u</w:t>
      </w:r>
      <w:r>
        <w:rPr>
          <w:spacing w:val="-2"/>
        </w:rPr>
        <w:t>e</w:t>
      </w:r>
      <w:r>
        <w:t>d</w:t>
      </w:r>
      <w:r>
        <w:rPr>
          <w:spacing w:val="10"/>
        </w:rPr>
        <w:t xml:space="preserve"> </w:t>
      </w:r>
      <w:r>
        <w:rPr>
          <w:spacing w:val="1"/>
        </w:rPr>
        <w:t>b</w:t>
      </w:r>
      <w:r>
        <w:t>y</w:t>
      </w:r>
      <w:r>
        <w:rPr>
          <w:spacing w:val="6"/>
        </w:rPr>
        <w:t xml:space="preserve"> </w:t>
      </w:r>
      <w:r>
        <w:t>FSS</w:t>
      </w:r>
      <w:r>
        <w:rPr>
          <w:spacing w:val="6"/>
        </w:rPr>
        <w:t xml:space="preserve"> </w:t>
      </w:r>
      <w:r>
        <w:rPr>
          <w:spacing w:val="1"/>
        </w:rPr>
        <w:t>a</w:t>
      </w:r>
      <w:r>
        <w:t>s</w:t>
      </w:r>
      <w:r>
        <w:rPr>
          <w:spacing w:val="7"/>
        </w:rPr>
        <w:t xml:space="preserve"> </w:t>
      </w:r>
      <w:r>
        <w:t>a</w:t>
      </w:r>
      <w:r>
        <w:rPr>
          <w:w w:val="99"/>
        </w:rPr>
        <w:t xml:space="preserve"> </w:t>
      </w:r>
      <w:r>
        <w:rPr>
          <w:spacing w:val="1"/>
        </w:rPr>
        <w:t>ba</w:t>
      </w:r>
      <w:r>
        <w:t>s</w:t>
      </w:r>
      <w:r>
        <w:rPr>
          <w:spacing w:val="-1"/>
        </w:rPr>
        <w:t>i</w:t>
      </w:r>
      <w:r>
        <w:t>s</w:t>
      </w:r>
      <w:r>
        <w:rPr>
          <w:spacing w:val="5"/>
        </w:rPr>
        <w:t xml:space="preserve"> </w:t>
      </w:r>
      <w:r>
        <w:rPr>
          <w:spacing w:val="2"/>
        </w:rPr>
        <w:t>f</w:t>
      </w:r>
      <w:r>
        <w:rPr>
          <w:spacing w:val="1"/>
        </w:rPr>
        <w:t>o</w:t>
      </w:r>
      <w:r>
        <w:t>r</w:t>
      </w:r>
      <w:r>
        <w:rPr>
          <w:spacing w:val="6"/>
        </w:rPr>
        <w:t xml:space="preserve"> </w:t>
      </w:r>
      <w:r>
        <w:t>a</w:t>
      </w:r>
      <w:r>
        <w:rPr>
          <w:spacing w:val="7"/>
        </w:rPr>
        <w:t xml:space="preserve"> </w:t>
      </w:r>
      <w:r>
        <w:rPr>
          <w:spacing w:val="-3"/>
        </w:rPr>
        <w:t>l</w:t>
      </w:r>
      <w:r>
        <w:rPr>
          <w:spacing w:val="1"/>
        </w:rPr>
        <w:t>o</w:t>
      </w:r>
      <w:r>
        <w:t>c</w:t>
      </w:r>
      <w:r>
        <w:rPr>
          <w:spacing w:val="1"/>
        </w:rPr>
        <w:t>a</w:t>
      </w:r>
      <w:r>
        <w:t>l</w:t>
      </w:r>
      <w:r>
        <w:rPr>
          <w:spacing w:val="7"/>
        </w:rPr>
        <w:t xml:space="preserve"> </w:t>
      </w:r>
      <w:r>
        <w:rPr>
          <w:spacing w:val="1"/>
        </w:rPr>
        <w:t>p</w:t>
      </w:r>
      <w:r>
        <w:rPr>
          <w:spacing w:val="-1"/>
        </w:rPr>
        <w:t>r</w:t>
      </w:r>
      <w:r>
        <w:rPr>
          <w:spacing w:val="1"/>
        </w:rPr>
        <w:t>e</w:t>
      </w:r>
      <w:r>
        <w:t>ss</w:t>
      </w:r>
      <w:r>
        <w:rPr>
          <w:spacing w:val="5"/>
        </w:rPr>
        <w:t xml:space="preserve"> </w:t>
      </w:r>
      <w:r>
        <w:rPr>
          <w:spacing w:val="-1"/>
        </w:rPr>
        <w:t>r</w:t>
      </w:r>
      <w:r>
        <w:rPr>
          <w:spacing w:val="1"/>
        </w:rPr>
        <w:t>e</w:t>
      </w:r>
      <w:r>
        <w:rPr>
          <w:spacing w:val="-1"/>
        </w:rPr>
        <w:t>l</w:t>
      </w:r>
      <w:r>
        <w:rPr>
          <w:spacing w:val="1"/>
        </w:rPr>
        <w:t>ea</w:t>
      </w:r>
      <w:r>
        <w:t>s</w:t>
      </w:r>
      <w:r>
        <w:rPr>
          <w:spacing w:val="1"/>
        </w:rPr>
        <w:t>e</w:t>
      </w:r>
      <w:r>
        <w:t>.</w:t>
      </w:r>
      <w:r>
        <w:rPr>
          <w:spacing w:val="8"/>
        </w:rPr>
        <w:t xml:space="preserve"> </w:t>
      </w:r>
      <w:r>
        <w:rPr>
          <w:spacing w:val="-2"/>
        </w:rPr>
        <w:t>I</w:t>
      </w:r>
      <w:r>
        <w:t>n</w:t>
      </w:r>
      <w:r>
        <w:rPr>
          <w:spacing w:val="8"/>
        </w:rPr>
        <w:t xml:space="preserve"> </w:t>
      </w:r>
      <w:r>
        <w:t>s</w:t>
      </w:r>
      <w:r>
        <w:rPr>
          <w:spacing w:val="1"/>
        </w:rPr>
        <w:t>u</w:t>
      </w:r>
      <w:r>
        <w:rPr>
          <w:spacing w:val="-3"/>
        </w:rPr>
        <w:t>c</w:t>
      </w:r>
      <w:r>
        <w:t>h</w:t>
      </w:r>
      <w:r>
        <w:rPr>
          <w:spacing w:val="8"/>
        </w:rPr>
        <w:t xml:space="preserve"> </w:t>
      </w:r>
      <w:r>
        <w:t>c</w:t>
      </w:r>
      <w:r>
        <w:rPr>
          <w:spacing w:val="1"/>
        </w:rPr>
        <w:t>a</w:t>
      </w:r>
      <w:r>
        <w:t>s</w:t>
      </w:r>
      <w:r>
        <w:rPr>
          <w:spacing w:val="1"/>
        </w:rPr>
        <w:t>e</w:t>
      </w:r>
      <w:r>
        <w:rPr>
          <w:spacing w:val="-3"/>
        </w:rPr>
        <w:t>s</w:t>
      </w:r>
      <w:r>
        <w:t>,</w:t>
      </w:r>
      <w:r>
        <w:rPr>
          <w:spacing w:val="8"/>
        </w:rPr>
        <w:t xml:space="preserve"> </w:t>
      </w:r>
      <w:r>
        <w:t>t</w:t>
      </w:r>
      <w:r>
        <w:rPr>
          <w:spacing w:val="1"/>
        </w:rPr>
        <w:t>h</w:t>
      </w:r>
      <w:r>
        <w:t>e</w:t>
      </w:r>
      <w:r>
        <w:rPr>
          <w:spacing w:val="6"/>
        </w:rPr>
        <w:t xml:space="preserve"> </w:t>
      </w:r>
      <w:r>
        <w:t>f</w:t>
      </w:r>
      <w:r>
        <w:rPr>
          <w:spacing w:val="1"/>
        </w:rPr>
        <w:t>e</w:t>
      </w:r>
      <w:r>
        <w:rPr>
          <w:spacing w:val="-2"/>
        </w:rPr>
        <w:t>e</w:t>
      </w:r>
      <w:r>
        <w:t>d</w:t>
      </w:r>
      <w:r>
        <w:rPr>
          <w:spacing w:val="7"/>
        </w:rPr>
        <w:t xml:space="preserve"> </w:t>
      </w:r>
      <w:r>
        <w:rPr>
          <w:spacing w:val="1"/>
        </w:rPr>
        <w:t>a</w:t>
      </w:r>
      <w:r>
        <w:rPr>
          <w:spacing w:val="-2"/>
        </w:rPr>
        <w:t>u</w:t>
      </w:r>
      <w:r>
        <w:t>t</w:t>
      </w:r>
      <w:r>
        <w:rPr>
          <w:spacing w:val="1"/>
        </w:rPr>
        <w:t>ho</w:t>
      </w:r>
      <w:r>
        <w:rPr>
          <w:spacing w:val="-1"/>
        </w:rPr>
        <w:t>ri</w:t>
      </w:r>
      <w:r>
        <w:t>ty</w:t>
      </w:r>
      <w:r>
        <w:rPr>
          <w:spacing w:val="5"/>
        </w:rPr>
        <w:t xml:space="preserve"> </w:t>
      </w:r>
      <w:r>
        <w:rPr>
          <w:spacing w:val="1"/>
        </w:rPr>
        <w:t>m</w:t>
      </w:r>
      <w:r>
        <w:rPr>
          <w:spacing w:val="-2"/>
        </w:rPr>
        <w:t>u</w:t>
      </w:r>
      <w:r>
        <w:t>st</w:t>
      </w:r>
      <w:r>
        <w:rPr>
          <w:spacing w:val="8"/>
        </w:rPr>
        <w:t xml:space="preserve"> </w:t>
      </w:r>
      <w:r>
        <w:rPr>
          <w:spacing w:val="1"/>
        </w:rPr>
        <w:t>en</w:t>
      </w:r>
      <w:r>
        <w:t>s</w:t>
      </w:r>
      <w:r>
        <w:rPr>
          <w:spacing w:val="1"/>
        </w:rPr>
        <w:t>u</w:t>
      </w:r>
      <w:r>
        <w:rPr>
          <w:spacing w:val="-5"/>
        </w:rPr>
        <w:t>r</w:t>
      </w:r>
      <w:r>
        <w:t>e</w:t>
      </w:r>
      <w:r>
        <w:rPr>
          <w:w w:val="99"/>
        </w:rPr>
        <w:t xml:space="preserve"> </w:t>
      </w:r>
      <w:r>
        <w:t>t</w:t>
      </w:r>
      <w:r>
        <w:rPr>
          <w:spacing w:val="1"/>
        </w:rPr>
        <w:t>ha</w:t>
      </w:r>
      <w:r>
        <w:t>t</w:t>
      </w:r>
      <w:r>
        <w:rPr>
          <w:spacing w:val="15"/>
        </w:rPr>
        <w:t xml:space="preserve"> </w:t>
      </w:r>
      <w:r>
        <w:rPr>
          <w:spacing w:val="-2"/>
        </w:rPr>
        <w:t>t</w:t>
      </w:r>
      <w:r>
        <w:rPr>
          <w:spacing w:val="1"/>
        </w:rPr>
        <w:t>h</w:t>
      </w:r>
      <w:r>
        <w:t>e</w:t>
      </w:r>
      <w:r>
        <w:rPr>
          <w:spacing w:val="17"/>
        </w:rPr>
        <w:t xml:space="preserve"> </w:t>
      </w:r>
      <w:r>
        <w:rPr>
          <w:spacing w:val="-3"/>
        </w:rPr>
        <w:t>l</w:t>
      </w:r>
      <w:r>
        <w:rPr>
          <w:spacing w:val="1"/>
        </w:rPr>
        <w:t>o</w:t>
      </w:r>
      <w:r>
        <w:t>c</w:t>
      </w:r>
      <w:r>
        <w:rPr>
          <w:spacing w:val="1"/>
        </w:rPr>
        <w:t>a</w:t>
      </w:r>
      <w:r>
        <w:t>l</w:t>
      </w:r>
      <w:r>
        <w:rPr>
          <w:spacing w:val="15"/>
        </w:rPr>
        <w:t xml:space="preserve"> </w:t>
      </w:r>
      <w:r>
        <w:t>st</w:t>
      </w:r>
      <w:r>
        <w:rPr>
          <w:spacing w:val="-2"/>
        </w:rPr>
        <w:t>a</w:t>
      </w:r>
      <w:r>
        <w:t>t</w:t>
      </w:r>
      <w:r>
        <w:rPr>
          <w:spacing w:val="-2"/>
        </w:rPr>
        <w:t>e</w:t>
      </w:r>
      <w:r>
        <w:rPr>
          <w:spacing w:val="1"/>
        </w:rPr>
        <w:t>m</w:t>
      </w:r>
      <w:r>
        <w:rPr>
          <w:spacing w:val="-2"/>
        </w:rPr>
        <w:t>e</w:t>
      </w:r>
      <w:r>
        <w:rPr>
          <w:spacing w:val="1"/>
        </w:rPr>
        <w:t>n</w:t>
      </w:r>
      <w:r>
        <w:t>t</w:t>
      </w:r>
      <w:r>
        <w:rPr>
          <w:spacing w:val="16"/>
        </w:rPr>
        <w:t xml:space="preserve"> </w:t>
      </w:r>
      <w:r>
        <w:rPr>
          <w:spacing w:val="-1"/>
        </w:rPr>
        <w:t>i</w:t>
      </w:r>
      <w:r>
        <w:t>s</w:t>
      </w:r>
      <w:r>
        <w:rPr>
          <w:spacing w:val="16"/>
        </w:rPr>
        <w:t xml:space="preserve"> </w:t>
      </w:r>
      <w:r>
        <w:rPr>
          <w:spacing w:val="1"/>
        </w:rPr>
        <w:t>a</w:t>
      </w:r>
      <w:r>
        <w:t>cc</w:t>
      </w:r>
      <w:r>
        <w:rPr>
          <w:spacing w:val="1"/>
        </w:rPr>
        <w:t>u</w:t>
      </w:r>
      <w:r>
        <w:rPr>
          <w:spacing w:val="-1"/>
        </w:rPr>
        <w:t>r</w:t>
      </w:r>
      <w:r>
        <w:rPr>
          <w:spacing w:val="-2"/>
        </w:rPr>
        <w:t>a</w:t>
      </w:r>
      <w:r>
        <w:t>t</w:t>
      </w:r>
      <w:r>
        <w:rPr>
          <w:spacing w:val="1"/>
        </w:rPr>
        <w:t>e</w:t>
      </w:r>
      <w:r>
        <w:t>,</w:t>
      </w:r>
      <w:r>
        <w:rPr>
          <w:spacing w:val="16"/>
        </w:rPr>
        <w:t xml:space="preserve"> </w:t>
      </w:r>
      <w:r>
        <w:rPr>
          <w:spacing w:val="-1"/>
        </w:rPr>
        <w:t>r</w:t>
      </w:r>
      <w:r>
        <w:rPr>
          <w:spacing w:val="1"/>
        </w:rPr>
        <w:t>e</w:t>
      </w:r>
      <w:r>
        <w:rPr>
          <w:spacing w:val="-3"/>
        </w:rPr>
        <w:t>l</w:t>
      </w:r>
      <w:r>
        <w:rPr>
          <w:spacing w:val="1"/>
        </w:rPr>
        <w:t>e</w:t>
      </w:r>
      <w:r>
        <w:rPr>
          <w:spacing w:val="-3"/>
        </w:rPr>
        <w:t>v</w:t>
      </w:r>
      <w:r>
        <w:rPr>
          <w:spacing w:val="1"/>
        </w:rPr>
        <w:t>an</w:t>
      </w:r>
      <w:r>
        <w:t>t</w:t>
      </w:r>
      <w:r>
        <w:rPr>
          <w:spacing w:val="16"/>
        </w:rPr>
        <w:t xml:space="preserve"> </w:t>
      </w:r>
      <w:r>
        <w:rPr>
          <w:spacing w:val="1"/>
        </w:rPr>
        <w:t>an</w:t>
      </w:r>
      <w:r>
        <w:t>d</w:t>
      </w:r>
      <w:r>
        <w:rPr>
          <w:spacing w:val="14"/>
        </w:rPr>
        <w:t xml:space="preserve"> </w:t>
      </w:r>
      <w:r>
        <w:t>c</w:t>
      </w:r>
      <w:r>
        <w:rPr>
          <w:spacing w:val="1"/>
        </w:rPr>
        <w:t>on</w:t>
      </w:r>
      <w:r>
        <w:t>s</w:t>
      </w:r>
      <w:r>
        <w:rPr>
          <w:spacing w:val="-1"/>
        </w:rPr>
        <w:t>i</w:t>
      </w:r>
      <w:r>
        <w:t>s</w:t>
      </w:r>
      <w:r>
        <w:rPr>
          <w:spacing w:val="-2"/>
        </w:rPr>
        <w:t>t</w:t>
      </w:r>
      <w:r>
        <w:rPr>
          <w:spacing w:val="1"/>
        </w:rPr>
        <w:t>en</w:t>
      </w:r>
      <w:r>
        <w:t>t</w:t>
      </w:r>
      <w:r>
        <w:rPr>
          <w:spacing w:val="16"/>
        </w:rPr>
        <w:t xml:space="preserve"> </w:t>
      </w:r>
      <w:r>
        <w:rPr>
          <w:spacing w:val="-3"/>
        </w:rPr>
        <w:t>w</w:t>
      </w:r>
      <w:r>
        <w:rPr>
          <w:spacing w:val="-1"/>
        </w:rPr>
        <w:t>i</w:t>
      </w:r>
      <w:r>
        <w:t>th</w:t>
      </w:r>
      <w:r>
        <w:rPr>
          <w:spacing w:val="16"/>
        </w:rPr>
        <w:t xml:space="preserve"> </w:t>
      </w:r>
      <w:r>
        <w:rPr>
          <w:spacing w:val="-2"/>
        </w:rPr>
        <w:t>FSS</w:t>
      </w:r>
      <w:r>
        <w:rPr>
          <w:w w:val="99"/>
        </w:rPr>
        <w:t xml:space="preserve"> </w:t>
      </w:r>
      <w:r>
        <w:t>st</w:t>
      </w:r>
      <w:r>
        <w:rPr>
          <w:spacing w:val="1"/>
        </w:rPr>
        <w:t>a</w:t>
      </w:r>
      <w:r>
        <w:t>t</w:t>
      </w:r>
      <w:r>
        <w:rPr>
          <w:spacing w:val="-2"/>
        </w:rPr>
        <w:t>e</w:t>
      </w:r>
      <w:r>
        <w:rPr>
          <w:spacing w:val="1"/>
        </w:rPr>
        <w:t>m</w:t>
      </w:r>
      <w:r>
        <w:rPr>
          <w:spacing w:val="-2"/>
        </w:rPr>
        <w:t>e</w:t>
      </w:r>
      <w:r>
        <w:rPr>
          <w:spacing w:val="1"/>
        </w:rPr>
        <w:t>n</w:t>
      </w:r>
      <w:r>
        <w:t>t.</w:t>
      </w:r>
    </w:p>
    <w:p w:rsidR="00627968" w:rsidRPr="00C5249B" w:rsidRDefault="00627968" w:rsidP="00627968">
      <w:pPr>
        <w:spacing w:before="16"/>
        <w:rPr>
          <w:sz w:val="24"/>
          <w:szCs w:val="24"/>
        </w:rPr>
      </w:pPr>
    </w:p>
    <w:p w:rsidR="00627968" w:rsidRDefault="00627968" w:rsidP="00627968">
      <w:pPr>
        <w:pStyle w:val="BodyText"/>
        <w:ind w:right="108"/>
        <w:jc w:val="both"/>
      </w:pPr>
      <w:r>
        <w:t>If</w:t>
      </w:r>
      <w:r>
        <w:rPr>
          <w:spacing w:val="36"/>
        </w:rPr>
        <w:t xml:space="preserve"> </w:t>
      </w:r>
      <w:r>
        <w:t>f</w:t>
      </w:r>
      <w:r>
        <w:rPr>
          <w:spacing w:val="1"/>
        </w:rPr>
        <w:t>e</w:t>
      </w:r>
      <w:r>
        <w:rPr>
          <w:spacing w:val="-2"/>
        </w:rPr>
        <w:t>e</w:t>
      </w:r>
      <w:r>
        <w:t>d</w:t>
      </w:r>
      <w:r>
        <w:rPr>
          <w:spacing w:val="36"/>
        </w:rPr>
        <w:t xml:space="preserve"> </w:t>
      </w:r>
      <w:r>
        <w:rPr>
          <w:spacing w:val="-2"/>
        </w:rPr>
        <w:t>a</w:t>
      </w:r>
      <w:r>
        <w:rPr>
          <w:spacing w:val="1"/>
        </w:rPr>
        <w:t>u</w:t>
      </w:r>
      <w:r>
        <w:t>t</w:t>
      </w:r>
      <w:r>
        <w:rPr>
          <w:spacing w:val="-2"/>
        </w:rPr>
        <w:t>h</w:t>
      </w:r>
      <w:r>
        <w:rPr>
          <w:spacing w:val="1"/>
        </w:rPr>
        <w:t>o</w:t>
      </w:r>
      <w:r>
        <w:rPr>
          <w:spacing w:val="-1"/>
        </w:rPr>
        <w:t>ri</w:t>
      </w:r>
      <w:r>
        <w:t>t</w:t>
      </w:r>
      <w:r>
        <w:rPr>
          <w:spacing w:val="-1"/>
        </w:rPr>
        <w:t>i</w:t>
      </w:r>
      <w:r>
        <w:rPr>
          <w:spacing w:val="1"/>
        </w:rPr>
        <w:t>e</w:t>
      </w:r>
      <w:r>
        <w:t>s</w:t>
      </w:r>
      <w:r>
        <w:rPr>
          <w:spacing w:val="35"/>
        </w:rPr>
        <w:t xml:space="preserve"> </w:t>
      </w:r>
      <w:r>
        <w:rPr>
          <w:spacing w:val="-3"/>
        </w:rPr>
        <w:t>w</w:t>
      </w:r>
      <w:r>
        <w:rPr>
          <w:spacing w:val="-1"/>
        </w:rPr>
        <w:t>i</w:t>
      </w:r>
      <w:r>
        <w:rPr>
          <w:spacing w:val="2"/>
        </w:rPr>
        <w:t>s</w:t>
      </w:r>
      <w:r>
        <w:t>h</w:t>
      </w:r>
      <w:r>
        <w:rPr>
          <w:spacing w:val="36"/>
        </w:rPr>
        <w:t xml:space="preserve"> </w:t>
      </w:r>
      <w:r>
        <w:t>to</w:t>
      </w:r>
      <w:r>
        <w:rPr>
          <w:spacing w:val="37"/>
        </w:rPr>
        <w:t xml:space="preserve"> </w:t>
      </w:r>
      <w:r>
        <w:rPr>
          <w:spacing w:val="1"/>
        </w:rPr>
        <w:t>d</w:t>
      </w:r>
      <w:r>
        <w:rPr>
          <w:spacing w:val="-1"/>
        </w:rPr>
        <w:t>i</w:t>
      </w:r>
      <w:r>
        <w:rPr>
          <w:spacing w:val="-3"/>
        </w:rPr>
        <w:t>s</w:t>
      </w:r>
      <w:r>
        <w:rPr>
          <w:spacing w:val="1"/>
        </w:rPr>
        <w:t>p</w:t>
      </w:r>
      <w:r>
        <w:rPr>
          <w:spacing w:val="-1"/>
        </w:rPr>
        <w:t>l</w:t>
      </w:r>
      <w:r>
        <w:rPr>
          <w:spacing w:val="1"/>
        </w:rPr>
        <w:t>a</w:t>
      </w:r>
      <w:r>
        <w:t>y</w:t>
      </w:r>
      <w:r>
        <w:rPr>
          <w:spacing w:val="33"/>
        </w:rPr>
        <w:t xml:space="preserve"> </w:t>
      </w:r>
      <w:r>
        <w:rPr>
          <w:spacing w:val="2"/>
        </w:rPr>
        <w:t>f</w:t>
      </w:r>
      <w:r>
        <w:rPr>
          <w:spacing w:val="-2"/>
        </w:rPr>
        <w:t>e</w:t>
      </w:r>
      <w:r>
        <w:rPr>
          <w:spacing w:val="1"/>
        </w:rPr>
        <w:t>e</w:t>
      </w:r>
      <w:r>
        <w:t>d</w:t>
      </w:r>
      <w:r>
        <w:rPr>
          <w:spacing w:val="34"/>
        </w:rPr>
        <w:t xml:space="preserve"> </w:t>
      </w:r>
      <w:r>
        <w:rPr>
          <w:spacing w:val="1"/>
        </w:rPr>
        <w:t>a</w:t>
      </w:r>
      <w:r>
        <w:rPr>
          <w:spacing w:val="-1"/>
        </w:rPr>
        <w:t>l</w:t>
      </w:r>
      <w:r>
        <w:rPr>
          <w:spacing w:val="1"/>
        </w:rPr>
        <w:t>e</w:t>
      </w:r>
      <w:r>
        <w:rPr>
          <w:spacing w:val="-1"/>
        </w:rPr>
        <w:t>r</w:t>
      </w:r>
      <w:r>
        <w:rPr>
          <w:spacing w:val="-2"/>
        </w:rPr>
        <w:t>t</w:t>
      </w:r>
      <w:r>
        <w:t>s</w:t>
      </w:r>
      <w:r>
        <w:rPr>
          <w:spacing w:val="36"/>
        </w:rPr>
        <w:t xml:space="preserve"> </w:t>
      </w:r>
      <w:r>
        <w:rPr>
          <w:spacing w:val="1"/>
        </w:rPr>
        <w:t>o</w:t>
      </w:r>
      <w:r>
        <w:t>n</w:t>
      </w:r>
      <w:r>
        <w:rPr>
          <w:spacing w:val="36"/>
        </w:rPr>
        <w:t xml:space="preserve"> </w:t>
      </w:r>
      <w:r>
        <w:t>t</w:t>
      </w:r>
      <w:r>
        <w:rPr>
          <w:spacing w:val="-2"/>
        </w:rPr>
        <w:t>h</w:t>
      </w:r>
      <w:r>
        <w:rPr>
          <w:spacing w:val="1"/>
        </w:rPr>
        <w:t>e</w:t>
      </w:r>
      <w:r>
        <w:rPr>
          <w:spacing w:val="-1"/>
        </w:rPr>
        <w:t>i</w:t>
      </w:r>
      <w:r>
        <w:t>r</w:t>
      </w:r>
      <w:r>
        <w:rPr>
          <w:spacing w:val="34"/>
        </w:rPr>
        <w:t xml:space="preserve"> </w:t>
      </w:r>
      <w:r>
        <w:rPr>
          <w:spacing w:val="-3"/>
        </w:rPr>
        <w:t>w</w:t>
      </w:r>
      <w:r>
        <w:rPr>
          <w:spacing w:val="1"/>
        </w:rPr>
        <w:t>eb</w:t>
      </w:r>
      <w:r>
        <w:t>s</w:t>
      </w:r>
      <w:r>
        <w:rPr>
          <w:spacing w:val="-1"/>
        </w:rPr>
        <w:t>i</w:t>
      </w:r>
      <w:r>
        <w:t>t</w:t>
      </w:r>
      <w:r>
        <w:rPr>
          <w:spacing w:val="1"/>
        </w:rPr>
        <w:t>e</w:t>
      </w:r>
      <w:r>
        <w:t>s</w:t>
      </w:r>
      <w:r>
        <w:rPr>
          <w:spacing w:val="35"/>
        </w:rPr>
        <w:t xml:space="preserve"> </w:t>
      </w:r>
      <w:r>
        <w:t>t</w:t>
      </w:r>
      <w:r>
        <w:rPr>
          <w:spacing w:val="-2"/>
        </w:rPr>
        <w:t>h</w:t>
      </w:r>
      <w:r>
        <w:rPr>
          <w:spacing w:val="1"/>
        </w:rPr>
        <w:t>e</w:t>
      </w:r>
      <w:r>
        <w:t>y</w:t>
      </w:r>
      <w:r>
        <w:rPr>
          <w:spacing w:val="34"/>
        </w:rPr>
        <w:t xml:space="preserve"> </w:t>
      </w:r>
      <w:r>
        <w:t>s</w:t>
      </w:r>
      <w:r>
        <w:rPr>
          <w:spacing w:val="1"/>
        </w:rPr>
        <w:t>hou</w:t>
      </w:r>
      <w:r>
        <w:rPr>
          <w:spacing w:val="-1"/>
        </w:rPr>
        <w:t>l</w:t>
      </w:r>
      <w:r>
        <w:t>d</w:t>
      </w:r>
      <w:r>
        <w:rPr>
          <w:w w:val="99"/>
        </w:rPr>
        <w:t xml:space="preserve"> </w:t>
      </w:r>
      <w:r>
        <w:rPr>
          <w:spacing w:val="1"/>
        </w:rPr>
        <w:t>en</w:t>
      </w:r>
      <w:r>
        <w:t>s</w:t>
      </w:r>
      <w:r>
        <w:rPr>
          <w:spacing w:val="1"/>
        </w:rPr>
        <w:t>u</w:t>
      </w:r>
      <w:r>
        <w:rPr>
          <w:spacing w:val="-1"/>
        </w:rPr>
        <w:t>r</w:t>
      </w:r>
      <w:r>
        <w:t>e</w:t>
      </w:r>
      <w:r>
        <w:rPr>
          <w:spacing w:val="18"/>
        </w:rPr>
        <w:t xml:space="preserve"> </w:t>
      </w:r>
      <w:r>
        <w:rPr>
          <w:spacing w:val="-2"/>
        </w:rPr>
        <w:t>t</w:t>
      </w:r>
      <w:r>
        <w:rPr>
          <w:spacing w:val="1"/>
        </w:rPr>
        <w:t>ha</w:t>
      </w:r>
      <w:r>
        <w:t>t</w:t>
      </w:r>
      <w:r>
        <w:rPr>
          <w:spacing w:val="16"/>
        </w:rPr>
        <w:t xml:space="preserve"> </w:t>
      </w:r>
      <w:r>
        <w:rPr>
          <w:spacing w:val="1"/>
        </w:rPr>
        <w:t>an</w:t>
      </w:r>
      <w:r>
        <w:t>y</w:t>
      </w:r>
      <w:r>
        <w:rPr>
          <w:spacing w:val="17"/>
        </w:rPr>
        <w:t xml:space="preserve"> </w:t>
      </w:r>
      <w:r>
        <w:rPr>
          <w:spacing w:val="1"/>
        </w:rPr>
        <w:t>m</w:t>
      </w:r>
      <w:r>
        <w:rPr>
          <w:spacing w:val="-2"/>
        </w:rPr>
        <w:t>a</w:t>
      </w:r>
      <w:r>
        <w:t>t</w:t>
      </w:r>
      <w:r>
        <w:rPr>
          <w:spacing w:val="1"/>
        </w:rPr>
        <w:t>e</w:t>
      </w:r>
      <w:r>
        <w:rPr>
          <w:spacing w:val="-5"/>
        </w:rPr>
        <w:t>r</w:t>
      </w:r>
      <w:r>
        <w:rPr>
          <w:spacing w:val="-1"/>
        </w:rPr>
        <w:t>i</w:t>
      </w:r>
      <w:r>
        <w:rPr>
          <w:spacing w:val="1"/>
        </w:rPr>
        <w:t>a</w:t>
      </w:r>
      <w:r>
        <w:t>l</w:t>
      </w:r>
      <w:r>
        <w:rPr>
          <w:spacing w:val="17"/>
        </w:rPr>
        <w:t xml:space="preserve"> </w:t>
      </w:r>
      <w:r>
        <w:rPr>
          <w:spacing w:val="2"/>
        </w:rPr>
        <w:t>f</w:t>
      </w:r>
      <w:r>
        <w:rPr>
          <w:spacing w:val="-1"/>
        </w:rPr>
        <w:t>r</w:t>
      </w:r>
      <w:r>
        <w:rPr>
          <w:spacing w:val="-2"/>
        </w:rPr>
        <w:t>o</w:t>
      </w:r>
      <w:r>
        <w:t>m</w:t>
      </w:r>
      <w:r>
        <w:rPr>
          <w:spacing w:val="20"/>
        </w:rPr>
        <w:t xml:space="preserve"> </w:t>
      </w:r>
      <w:r>
        <w:t>FSS</w:t>
      </w:r>
      <w:r>
        <w:rPr>
          <w:spacing w:val="14"/>
        </w:rPr>
        <w:t xml:space="preserve"> </w:t>
      </w:r>
      <w:r>
        <w:rPr>
          <w:spacing w:val="2"/>
        </w:rPr>
        <w:t>f</w:t>
      </w:r>
      <w:r>
        <w:rPr>
          <w:spacing w:val="1"/>
        </w:rPr>
        <w:t>e</w:t>
      </w:r>
      <w:r>
        <w:rPr>
          <w:spacing w:val="-2"/>
        </w:rPr>
        <w:t>e</w:t>
      </w:r>
      <w:r>
        <w:t>d</w:t>
      </w:r>
      <w:r>
        <w:rPr>
          <w:spacing w:val="17"/>
        </w:rPr>
        <w:t xml:space="preserve"> </w:t>
      </w:r>
      <w:r>
        <w:rPr>
          <w:spacing w:val="1"/>
        </w:rPr>
        <w:t>a</w:t>
      </w:r>
      <w:r>
        <w:rPr>
          <w:spacing w:val="-1"/>
        </w:rPr>
        <w:t>l</w:t>
      </w:r>
      <w:r>
        <w:rPr>
          <w:spacing w:val="1"/>
        </w:rPr>
        <w:t>e</w:t>
      </w:r>
      <w:r>
        <w:rPr>
          <w:spacing w:val="-1"/>
        </w:rPr>
        <w:t>r</w:t>
      </w:r>
      <w:r>
        <w:t>ts</w:t>
      </w:r>
      <w:r>
        <w:rPr>
          <w:spacing w:val="17"/>
        </w:rPr>
        <w:t xml:space="preserve"> </w:t>
      </w:r>
      <w:r>
        <w:rPr>
          <w:spacing w:val="1"/>
        </w:rPr>
        <w:t>o</w:t>
      </w:r>
      <w:r>
        <w:t>r</w:t>
      </w:r>
      <w:r>
        <w:rPr>
          <w:spacing w:val="17"/>
        </w:rPr>
        <w:t xml:space="preserve"> </w:t>
      </w:r>
      <w:r>
        <w:rPr>
          <w:spacing w:val="1"/>
        </w:rPr>
        <w:t>p</w:t>
      </w:r>
      <w:r>
        <w:rPr>
          <w:spacing w:val="-1"/>
        </w:rPr>
        <w:t>r</w:t>
      </w:r>
      <w:r>
        <w:rPr>
          <w:spacing w:val="1"/>
        </w:rPr>
        <w:t>e</w:t>
      </w:r>
      <w:r>
        <w:t>ss</w:t>
      </w:r>
      <w:r>
        <w:rPr>
          <w:spacing w:val="-2"/>
        </w:rPr>
        <w:t>/</w:t>
      </w:r>
      <w:r>
        <w:rPr>
          <w:spacing w:val="1"/>
        </w:rPr>
        <w:t>m</w:t>
      </w:r>
      <w:r>
        <w:rPr>
          <w:spacing w:val="-2"/>
        </w:rPr>
        <w:t>e</w:t>
      </w:r>
      <w:r>
        <w:rPr>
          <w:spacing w:val="1"/>
        </w:rPr>
        <w:t>d</w:t>
      </w:r>
      <w:r>
        <w:rPr>
          <w:spacing w:val="-1"/>
        </w:rPr>
        <w:t>i</w:t>
      </w:r>
      <w:r>
        <w:t>a</w:t>
      </w:r>
      <w:r>
        <w:rPr>
          <w:spacing w:val="18"/>
        </w:rPr>
        <w:t xml:space="preserve"> </w:t>
      </w:r>
      <w:r>
        <w:rPr>
          <w:spacing w:val="-1"/>
        </w:rPr>
        <w:t>r</w:t>
      </w:r>
      <w:r>
        <w:rPr>
          <w:spacing w:val="1"/>
        </w:rPr>
        <w:t>e</w:t>
      </w:r>
      <w:r>
        <w:rPr>
          <w:spacing w:val="-1"/>
        </w:rPr>
        <w:t>l</w:t>
      </w:r>
      <w:r>
        <w:rPr>
          <w:spacing w:val="1"/>
        </w:rPr>
        <w:t>ea</w:t>
      </w:r>
      <w:r>
        <w:t>s</w:t>
      </w:r>
      <w:r>
        <w:rPr>
          <w:spacing w:val="1"/>
        </w:rPr>
        <w:t>e</w:t>
      </w:r>
      <w:r>
        <w:t>s</w:t>
      </w:r>
      <w:r>
        <w:rPr>
          <w:spacing w:val="17"/>
        </w:rPr>
        <w:t xml:space="preserve"> </w:t>
      </w:r>
      <w:r>
        <w:rPr>
          <w:spacing w:val="-1"/>
        </w:rPr>
        <w:t>i</w:t>
      </w:r>
      <w:r>
        <w:t>s</w:t>
      </w:r>
      <w:r>
        <w:rPr>
          <w:w w:val="99"/>
        </w:rPr>
        <w:t xml:space="preserve"> </w:t>
      </w:r>
      <w:r>
        <w:rPr>
          <w:spacing w:val="1"/>
        </w:rPr>
        <w:t>ed</w:t>
      </w:r>
      <w:r>
        <w:rPr>
          <w:spacing w:val="-1"/>
        </w:rPr>
        <w:t>i</w:t>
      </w:r>
      <w:r>
        <w:t>t</w:t>
      </w:r>
      <w:r>
        <w:rPr>
          <w:spacing w:val="-2"/>
        </w:rPr>
        <w:t>e</w:t>
      </w:r>
      <w:r>
        <w:t>d</w:t>
      </w:r>
      <w:r>
        <w:rPr>
          <w:spacing w:val="25"/>
        </w:rPr>
        <w:t xml:space="preserve"> </w:t>
      </w:r>
      <w:r>
        <w:t>so</w:t>
      </w:r>
      <w:r>
        <w:rPr>
          <w:spacing w:val="25"/>
        </w:rPr>
        <w:t xml:space="preserve"> </w:t>
      </w:r>
      <w:r>
        <w:rPr>
          <w:spacing w:val="1"/>
        </w:rPr>
        <w:t>a</w:t>
      </w:r>
      <w:r>
        <w:t>s</w:t>
      </w:r>
      <w:r>
        <w:rPr>
          <w:spacing w:val="24"/>
        </w:rPr>
        <w:t xml:space="preserve"> </w:t>
      </w:r>
      <w:r>
        <w:rPr>
          <w:spacing w:val="-2"/>
        </w:rPr>
        <w:t>t</w:t>
      </w:r>
      <w:r>
        <w:t>o</w:t>
      </w:r>
      <w:r>
        <w:rPr>
          <w:spacing w:val="26"/>
        </w:rPr>
        <w:t xml:space="preserve"> </w:t>
      </w:r>
      <w:r>
        <w:t>s</w:t>
      </w:r>
      <w:r>
        <w:rPr>
          <w:spacing w:val="1"/>
        </w:rPr>
        <w:t>pe</w:t>
      </w:r>
      <w:r>
        <w:t>c</w:t>
      </w:r>
      <w:r>
        <w:rPr>
          <w:spacing w:val="-3"/>
        </w:rPr>
        <w:t>i</w:t>
      </w:r>
      <w:r>
        <w:t>fy</w:t>
      </w:r>
      <w:r>
        <w:rPr>
          <w:spacing w:val="24"/>
        </w:rPr>
        <w:t xml:space="preserve"> </w:t>
      </w:r>
      <w:r>
        <w:rPr>
          <w:spacing w:val="-3"/>
        </w:rPr>
        <w:t>w</w:t>
      </w:r>
      <w:r>
        <w:rPr>
          <w:spacing w:val="1"/>
        </w:rPr>
        <w:t>ha</w:t>
      </w:r>
      <w:r>
        <w:t>t</w:t>
      </w:r>
      <w:r>
        <w:rPr>
          <w:spacing w:val="24"/>
        </w:rPr>
        <w:t xml:space="preserve"> </w:t>
      </w:r>
      <w:r>
        <w:rPr>
          <w:spacing w:val="-1"/>
        </w:rPr>
        <w:t>l</w:t>
      </w:r>
      <w:r>
        <w:rPr>
          <w:spacing w:val="1"/>
        </w:rPr>
        <w:t>o</w:t>
      </w:r>
      <w:r>
        <w:t>c</w:t>
      </w:r>
      <w:r>
        <w:rPr>
          <w:spacing w:val="1"/>
        </w:rPr>
        <w:t>a</w:t>
      </w:r>
      <w:r>
        <w:t>l</w:t>
      </w:r>
      <w:r>
        <w:rPr>
          <w:spacing w:val="24"/>
        </w:rPr>
        <w:t xml:space="preserve"> </w:t>
      </w:r>
      <w:r>
        <w:rPr>
          <w:spacing w:val="1"/>
        </w:rPr>
        <w:t>a</w:t>
      </w:r>
      <w:r>
        <w:t>ct</w:t>
      </w:r>
      <w:r>
        <w:rPr>
          <w:spacing w:val="-1"/>
        </w:rPr>
        <w:t>i</w:t>
      </w:r>
      <w:r>
        <w:rPr>
          <w:spacing w:val="1"/>
        </w:rPr>
        <w:t>o</w:t>
      </w:r>
      <w:r>
        <w:t>n</w:t>
      </w:r>
      <w:r>
        <w:rPr>
          <w:spacing w:val="25"/>
        </w:rPr>
        <w:t xml:space="preserve"> </w:t>
      </w:r>
      <w:r>
        <w:rPr>
          <w:spacing w:val="-2"/>
        </w:rPr>
        <w:t>ha</w:t>
      </w:r>
      <w:r>
        <w:t>s</w:t>
      </w:r>
      <w:r>
        <w:rPr>
          <w:spacing w:val="24"/>
        </w:rPr>
        <w:t xml:space="preserve"> </w:t>
      </w:r>
      <w:r>
        <w:rPr>
          <w:spacing w:val="1"/>
        </w:rPr>
        <w:t>bee</w:t>
      </w:r>
      <w:r>
        <w:t>n</w:t>
      </w:r>
      <w:r>
        <w:rPr>
          <w:spacing w:val="23"/>
        </w:rPr>
        <w:t xml:space="preserve"> </w:t>
      </w:r>
      <w:r>
        <w:t>t</w:t>
      </w:r>
      <w:r>
        <w:rPr>
          <w:spacing w:val="1"/>
        </w:rPr>
        <w:t>a</w:t>
      </w:r>
      <w:r>
        <w:t>k</w:t>
      </w:r>
      <w:r>
        <w:rPr>
          <w:spacing w:val="-2"/>
        </w:rPr>
        <w:t>e</w:t>
      </w:r>
      <w:r>
        <w:t>n</w:t>
      </w:r>
      <w:r>
        <w:rPr>
          <w:spacing w:val="25"/>
        </w:rPr>
        <w:t xml:space="preserve"> </w:t>
      </w:r>
      <w:r>
        <w:rPr>
          <w:spacing w:val="-1"/>
        </w:rPr>
        <w:t>i</w:t>
      </w:r>
      <w:r>
        <w:t>n</w:t>
      </w:r>
      <w:r>
        <w:rPr>
          <w:spacing w:val="25"/>
        </w:rPr>
        <w:t xml:space="preserve"> </w:t>
      </w:r>
      <w:r>
        <w:rPr>
          <w:spacing w:val="-1"/>
        </w:rPr>
        <w:t>r</w:t>
      </w:r>
      <w:r>
        <w:rPr>
          <w:spacing w:val="1"/>
        </w:rPr>
        <w:t>e</w:t>
      </w:r>
      <w:r>
        <w:t>s</w:t>
      </w:r>
      <w:r>
        <w:rPr>
          <w:spacing w:val="1"/>
        </w:rPr>
        <w:t>p</w:t>
      </w:r>
      <w:r>
        <w:rPr>
          <w:spacing w:val="-2"/>
        </w:rPr>
        <w:t>o</w:t>
      </w:r>
      <w:r>
        <w:rPr>
          <w:spacing w:val="1"/>
        </w:rPr>
        <w:t>n</w:t>
      </w:r>
      <w:r>
        <w:t>se</w:t>
      </w:r>
      <w:r>
        <w:rPr>
          <w:spacing w:val="26"/>
        </w:rPr>
        <w:t xml:space="preserve"> </w:t>
      </w:r>
      <w:r>
        <w:t>to</w:t>
      </w:r>
      <w:r>
        <w:rPr>
          <w:spacing w:val="25"/>
        </w:rPr>
        <w:t xml:space="preserve"> </w:t>
      </w:r>
      <w:r>
        <w:rPr>
          <w:spacing w:val="-2"/>
        </w:rPr>
        <w:t>th</w:t>
      </w:r>
      <w:r>
        <w:t>e</w:t>
      </w:r>
      <w:r>
        <w:rPr>
          <w:w w:val="99"/>
        </w:rPr>
        <w:t xml:space="preserve"> </w:t>
      </w:r>
      <w:r>
        <w:rPr>
          <w:spacing w:val="1"/>
        </w:rPr>
        <w:t>a</w:t>
      </w:r>
      <w:r>
        <w:rPr>
          <w:spacing w:val="-1"/>
        </w:rPr>
        <w:t>l</w:t>
      </w:r>
      <w:r>
        <w:rPr>
          <w:spacing w:val="1"/>
        </w:rPr>
        <w:t>e</w:t>
      </w:r>
      <w:r>
        <w:rPr>
          <w:spacing w:val="-1"/>
        </w:rPr>
        <w:t>r</w:t>
      </w:r>
      <w:r>
        <w:t>t.</w:t>
      </w:r>
      <w:r>
        <w:rPr>
          <w:spacing w:val="-7"/>
        </w:rPr>
        <w:t xml:space="preserve"> </w:t>
      </w:r>
      <w:r>
        <w:t>It</w:t>
      </w:r>
      <w:r>
        <w:rPr>
          <w:spacing w:val="-9"/>
        </w:rPr>
        <w:t xml:space="preserve"> </w:t>
      </w:r>
      <w:r>
        <w:t>s</w:t>
      </w:r>
      <w:r>
        <w:rPr>
          <w:spacing w:val="1"/>
        </w:rPr>
        <w:t>h</w:t>
      </w:r>
      <w:r>
        <w:rPr>
          <w:spacing w:val="-2"/>
        </w:rPr>
        <w:t>o</w:t>
      </w:r>
      <w:r>
        <w:rPr>
          <w:spacing w:val="1"/>
        </w:rPr>
        <w:t>u</w:t>
      </w:r>
      <w:r>
        <w:rPr>
          <w:spacing w:val="-1"/>
        </w:rPr>
        <w:t>l</w:t>
      </w:r>
      <w:r>
        <w:t>d</w:t>
      </w:r>
      <w:r>
        <w:rPr>
          <w:spacing w:val="-6"/>
        </w:rPr>
        <w:t xml:space="preserve"> </w:t>
      </w:r>
      <w:r>
        <w:rPr>
          <w:spacing w:val="1"/>
        </w:rPr>
        <w:t>a</w:t>
      </w:r>
      <w:r>
        <w:rPr>
          <w:spacing w:val="-1"/>
        </w:rPr>
        <w:t>l</w:t>
      </w:r>
      <w:r>
        <w:rPr>
          <w:spacing w:val="-3"/>
        </w:rPr>
        <w:t>s</w:t>
      </w:r>
      <w:r>
        <w:t>o</w:t>
      </w:r>
      <w:r>
        <w:rPr>
          <w:spacing w:val="-6"/>
        </w:rPr>
        <w:t xml:space="preserve"> </w:t>
      </w:r>
      <w:r>
        <w:rPr>
          <w:spacing w:val="-1"/>
        </w:rPr>
        <w:t>i</w:t>
      </w:r>
      <w:r>
        <w:rPr>
          <w:spacing w:val="1"/>
        </w:rPr>
        <w:t>n</w:t>
      </w:r>
      <w:r>
        <w:t>c</w:t>
      </w:r>
      <w:r>
        <w:rPr>
          <w:spacing w:val="-3"/>
        </w:rPr>
        <w:t>l</w:t>
      </w:r>
      <w:r>
        <w:rPr>
          <w:spacing w:val="1"/>
        </w:rPr>
        <w:t>ud</w:t>
      </w:r>
      <w:r>
        <w:t>e</w:t>
      </w:r>
      <w:r>
        <w:rPr>
          <w:spacing w:val="-6"/>
        </w:rPr>
        <w:t xml:space="preserve"> </w:t>
      </w:r>
      <w:r>
        <w:rPr>
          <w:spacing w:val="-3"/>
        </w:rPr>
        <w:t>l</w:t>
      </w:r>
      <w:r>
        <w:rPr>
          <w:spacing w:val="1"/>
        </w:rPr>
        <w:t>o</w:t>
      </w:r>
      <w:r>
        <w:t>c</w:t>
      </w:r>
      <w:r>
        <w:rPr>
          <w:spacing w:val="1"/>
        </w:rPr>
        <w:t>a</w:t>
      </w:r>
      <w:r>
        <w:t>l</w:t>
      </w:r>
      <w:r>
        <w:rPr>
          <w:spacing w:val="-8"/>
        </w:rPr>
        <w:t xml:space="preserve"> </w:t>
      </w:r>
      <w:r>
        <w:t>c</w:t>
      </w:r>
      <w:r>
        <w:rPr>
          <w:spacing w:val="-2"/>
        </w:rPr>
        <w:t>o</w:t>
      </w:r>
      <w:r>
        <w:rPr>
          <w:spacing w:val="1"/>
        </w:rPr>
        <w:t>n</w:t>
      </w:r>
      <w:r>
        <w:t>t</w:t>
      </w:r>
      <w:r>
        <w:rPr>
          <w:spacing w:val="1"/>
        </w:rPr>
        <w:t>a</w:t>
      </w:r>
      <w:r>
        <w:t>ct</w:t>
      </w:r>
      <w:r>
        <w:rPr>
          <w:spacing w:val="-8"/>
        </w:rPr>
        <w:t xml:space="preserve"> </w:t>
      </w:r>
      <w:r>
        <w:rPr>
          <w:spacing w:val="-1"/>
        </w:rPr>
        <w:t>i</w:t>
      </w:r>
      <w:r>
        <w:rPr>
          <w:spacing w:val="-2"/>
        </w:rPr>
        <w:t>n</w:t>
      </w:r>
      <w:r>
        <w:rPr>
          <w:spacing w:val="2"/>
        </w:rPr>
        <w:t>f</w:t>
      </w:r>
      <w:r>
        <w:rPr>
          <w:spacing w:val="1"/>
        </w:rPr>
        <w:t>o</w:t>
      </w:r>
      <w:r>
        <w:rPr>
          <w:spacing w:val="-5"/>
        </w:rPr>
        <w:t>r</w:t>
      </w:r>
      <w:r>
        <w:rPr>
          <w:spacing w:val="1"/>
        </w:rPr>
        <w:t>ma</w:t>
      </w:r>
      <w:r>
        <w:t>t</w:t>
      </w:r>
      <w:r>
        <w:rPr>
          <w:spacing w:val="-1"/>
        </w:rPr>
        <w:t>i</w:t>
      </w:r>
      <w:r>
        <w:rPr>
          <w:spacing w:val="-2"/>
        </w:rPr>
        <w:t>o</w:t>
      </w:r>
      <w:r>
        <w:rPr>
          <w:spacing w:val="1"/>
        </w:rPr>
        <w:t>n</w:t>
      </w:r>
      <w:r>
        <w:t>.</w:t>
      </w:r>
    </w:p>
    <w:p w:rsidR="000E1F23" w:rsidRDefault="000E1F23" w:rsidP="00E558A0">
      <w:pPr>
        <w:jc w:val="both"/>
        <w:sectPr w:rsidR="000E1F23">
          <w:footerReference w:type="default" r:id="rId18"/>
          <w:pgSz w:w="11900" w:h="16840"/>
          <w:pgMar w:top="1060" w:right="1680" w:bottom="920" w:left="1680" w:header="0" w:footer="731" w:gutter="0"/>
          <w:cols w:space="720"/>
        </w:sectPr>
      </w:pPr>
    </w:p>
    <w:p w:rsidR="000E1F23" w:rsidRDefault="00C04411" w:rsidP="00E558A0">
      <w:pPr>
        <w:pStyle w:val="Heading2"/>
        <w:ind w:right="35"/>
        <w:jc w:val="both"/>
        <w:rPr>
          <w:rFonts w:cs="Arial"/>
        </w:rPr>
      </w:pPr>
      <w:bookmarkStart w:id="81" w:name="CHAPTER_2.3_AGENCY_COMMUNICATIONS_ANDGUI"/>
      <w:bookmarkStart w:id="82" w:name="2.3.1_Introduction"/>
      <w:bookmarkStart w:id="83" w:name="2.3.2_Guidance_Issued_to_Feed_Authoritie"/>
      <w:bookmarkEnd w:id="81"/>
      <w:bookmarkEnd w:id="82"/>
      <w:bookmarkEnd w:id="83"/>
      <w:r>
        <w:rPr>
          <w:spacing w:val="-2"/>
        </w:rPr>
        <w:lastRenderedPageBreak/>
        <w:t>C</w:t>
      </w:r>
      <w:r>
        <w:rPr>
          <w:spacing w:val="3"/>
        </w:rPr>
        <w:t>H</w:t>
      </w:r>
      <w:r>
        <w:rPr>
          <w:spacing w:val="-6"/>
        </w:rPr>
        <w:t>A</w:t>
      </w:r>
      <w:r>
        <w:t>P</w:t>
      </w:r>
      <w:r>
        <w:rPr>
          <w:spacing w:val="-2"/>
        </w:rPr>
        <w:t>T</w:t>
      </w:r>
      <w:r>
        <w:t xml:space="preserve">ER </w:t>
      </w:r>
      <w:r>
        <w:rPr>
          <w:spacing w:val="-1"/>
        </w:rPr>
        <w:t>2</w:t>
      </w:r>
      <w:r>
        <w:rPr>
          <w:spacing w:val="1"/>
        </w:rPr>
        <w:t>.</w:t>
      </w:r>
      <w:r>
        <w:t xml:space="preserve">3   </w:t>
      </w:r>
      <w:r w:rsidR="006E17B5">
        <w:rPr>
          <w:spacing w:val="-6"/>
        </w:rPr>
        <w:t>FSS</w:t>
      </w:r>
      <w:r>
        <w:rPr>
          <w:spacing w:val="1"/>
        </w:rPr>
        <w:t xml:space="preserve"> </w:t>
      </w:r>
      <w:r>
        <w:rPr>
          <w:spacing w:val="-2"/>
        </w:rPr>
        <w:t>C</w:t>
      </w:r>
      <w:r>
        <w:t>O</w:t>
      </w:r>
      <w:r>
        <w:rPr>
          <w:spacing w:val="1"/>
        </w:rPr>
        <w:t>MM</w:t>
      </w:r>
      <w:r>
        <w:rPr>
          <w:spacing w:val="-4"/>
        </w:rPr>
        <w:t>U</w:t>
      </w:r>
      <w:r>
        <w:rPr>
          <w:spacing w:val="-2"/>
        </w:rPr>
        <w:t>N</w:t>
      </w:r>
      <w:r>
        <w:rPr>
          <w:spacing w:val="1"/>
        </w:rPr>
        <w:t>IC</w:t>
      </w:r>
      <w:r>
        <w:rPr>
          <w:spacing w:val="-6"/>
        </w:rPr>
        <w:t>A</w:t>
      </w:r>
      <w:r>
        <w:rPr>
          <w:spacing w:val="-2"/>
        </w:rPr>
        <w:t>T</w:t>
      </w:r>
      <w:r>
        <w:rPr>
          <w:spacing w:val="1"/>
        </w:rPr>
        <w:t>I</w:t>
      </w:r>
      <w:r>
        <w:t>O</w:t>
      </w:r>
      <w:r>
        <w:rPr>
          <w:spacing w:val="-2"/>
        </w:rPr>
        <w:t>N</w:t>
      </w:r>
      <w:r>
        <w:t>S</w:t>
      </w:r>
      <w:r>
        <w:rPr>
          <w:spacing w:val="3"/>
        </w:rPr>
        <w:t xml:space="preserve"> </w:t>
      </w:r>
      <w:r>
        <w:rPr>
          <w:spacing w:val="-6"/>
        </w:rPr>
        <w:t>A</w:t>
      </w:r>
      <w:r>
        <w:rPr>
          <w:spacing w:val="1"/>
        </w:rPr>
        <w:t>N</w:t>
      </w:r>
      <w:r>
        <w:t>D</w:t>
      </w:r>
      <w:r w:rsidR="00046B57">
        <w:t xml:space="preserve"> </w:t>
      </w:r>
      <w:r w:rsidRPr="00046B57">
        <w:rPr>
          <w:rFonts w:cs="Arial"/>
          <w:bCs w:val="0"/>
        </w:rPr>
        <w:t>G</w:t>
      </w:r>
      <w:r w:rsidRPr="00046B57">
        <w:rPr>
          <w:rFonts w:cs="Arial"/>
          <w:bCs w:val="0"/>
          <w:spacing w:val="-2"/>
        </w:rPr>
        <w:t>U</w:t>
      </w:r>
      <w:r w:rsidRPr="00046B57">
        <w:rPr>
          <w:rFonts w:cs="Arial"/>
          <w:bCs w:val="0"/>
          <w:spacing w:val="1"/>
        </w:rPr>
        <w:t>ID</w:t>
      </w:r>
      <w:r w:rsidRPr="00046B57">
        <w:rPr>
          <w:rFonts w:cs="Arial"/>
          <w:bCs w:val="0"/>
          <w:spacing w:val="-6"/>
        </w:rPr>
        <w:t>A</w:t>
      </w:r>
      <w:r w:rsidRPr="00046B57">
        <w:rPr>
          <w:rFonts w:cs="Arial"/>
          <w:bCs w:val="0"/>
          <w:spacing w:val="-2"/>
        </w:rPr>
        <w:t>NC</w:t>
      </w:r>
      <w:r w:rsidRPr="00046B57">
        <w:rPr>
          <w:rFonts w:cs="Arial"/>
          <w:bCs w:val="0"/>
        </w:rPr>
        <w:t>E</w:t>
      </w:r>
    </w:p>
    <w:p w:rsidR="000E1F23" w:rsidRPr="00C5249B" w:rsidRDefault="000E1F23" w:rsidP="00E558A0">
      <w:pPr>
        <w:spacing w:before="9"/>
        <w:rPr>
          <w:sz w:val="24"/>
          <w:szCs w:val="24"/>
        </w:rPr>
      </w:pPr>
    </w:p>
    <w:p w:rsidR="000E1F23" w:rsidRDefault="00C04411" w:rsidP="00D12E9F">
      <w:pPr>
        <w:pStyle w:val="Heading5"/>
        <w:numPr>
          <w:ilvl w:val="2"/>
          <w:numId w:val="35"/>
        </w:numPr>
        <w:tabs>
          <w:tab w:val="left" w:pos="837"/>
        </w:tabs>
        <w:ind w:right="6303"/>
        <w:jc w:val="both"/>
        <w:rPr>
          <w:b w:val="0"/>
          <w:bCs w:val="0"/>
        </w:rPr>
      </w:pPr>
      <w:r>
        <w:rPr>
          <w:w w:val="95"/>
        </w:rPr>
        <w:t>I</w:t>
      </w:r>
      <w:r>
        <w:rPr>
          <w:spacing w:val="-1"/>
          <w:w w:val="95"/>
        </w:rPr>
        <w:t>nt</w:t>
      </w:r>
      <w:r>
        <w:rPr>
          <w:w w:val="95"/>
        </w:rPr>
        <w:t>r</w:t>
      </w:r>
      <w:r>
        <w:rPr>
          <w:spacing w:val="-1"/>
          <w:w w:val="95"/>
        </w:rPr>
        <w:t>odu</w:t>
      </w:r>
      <w:r>
        <w:rPr>
          <w:w w:val="95"/>
        </w:rPr>
        <w:t>c</w:t>
      </w:r>
      <w:r>
        <w:rPr>
          <w:spacing w:val="-1"/>
          <w:w w:val="95"/>
        </w:rPr>
        <w:t>t</w:t>
      </w:r>
      <w:r>
        <w:rPr>
          <w:w w:val="95"/>
        </w:rPr>
        <w:t>i</w:t>
      </w:r>
      <w:r>
        <w:rPr>
          <w:spacing w:val="-1"/>
          <w:w w:val="95"/>
        </w:rPr>
        <w:t>o</w:t>
      </w:r>
      <w:r>
        <w:rPr>
          <w:w w:val="95"/>
        </w:rPr>
        <w:t>n</w:t>
      </w:r>
    </w:p>
    <w:p w:rsidR="000E1F23" w:rsidRPr="00C5249B" w:rsidRDefault="000E1F23" w:rsidP="00E558A0">
      <w:pPr>
        <w:spacing w:before="16"/>
        <w:rPr>
          <w:sz w:val="24"/>
          <w:szCs w:val="24"/>
        </w:rPr>
      </w:pPr>
    </w:p>
    <w:p w:rsidR="000E1F23" w:rsidRDefault="00C04411" w:rsidP="00E558A0">
      <w:pPr>
        <w:pStyle w:val="BodyText"/>
        <w:ind w:right="430"/>
      </w:pPr>
      <w:r>
        <w:rPr>
          <w:spacing w:val="2"/>
        </w:rPr>
        <w:t>T</w:t>
      </w:r>
      <w:r>
        <w:rPr>
          <w:spacing w:val="1"/>
        </w:rPr>
        <w:t>h</w:t>
      </w:r>
      <w:r>
        <w:rPr>
          <w:spacing w:val="-1"/>
        </w:rPr>
        <w:t>i</w:t>
      </w:r>
      <w:r>
        <w:t>s</w:t>
      </w:r>
      <w:r>
        <w:rPr>
          <w:spacing w:val="-8"/>
        </w:rPr>
        <w:t xml:space="preserve"> </w:t>
      </w:r>
      <w:r>
        <w:rPr>
          <w:spacing w:val="-1"/>
        </w:rPr>
        <w:t>C</w:t>
      </w:r>
      <w:r>
        <w:rPr>
          <w:spacing w:val="-2"/>
        </w:rPr>
        <w:t>h</w:t>
      </w:r>
      <w:r>
        <w:rPr>
          <w:spacing w:val="1"/>
        </w:rPr>
        <w:t>ap</w:t>
      </w:r>
      <w:r>
        <w:rPr>
          <w:spacing w:val="-2"/>
        </w:rPr>
        <w:t>t</w:t>
      </w:r>
      <w:r>
        <w:rPr>
          <w:spacing w:val="1"/>
        </w:rPr>
        <w:t>e</w:t>
      </w:r>
      <w:r>
        <w:t>r</w:t>
      </w:r>
      <w:r>
        <w:rPr>
          <w:spacing w:val="-8"/>
        </w:rPr>
        <w:t xml:space="preserve"> </w:t>
      </w:r>
      <w:r>
        <w:rPr>
          <w:spacing w:val="-1"/>
        </w:rPr>
        <w:t>r</w:t>
      </w:r>
      <w:r>
        <w:rPr>
          <w:spacing w:val="1"/>
        </w:rPr>
        <w:t>e</w:t>
      </w:r>
      <w:r>
        <w:rPr>
          <w:spacing w:val="-2"/>
        </w:rPr>
        <w:t>q</w:t>
      </w:r>
      <w:r>
        <w:rPr>
          <w:spacing w:val="1"/>
        </w:rPr>
        <w:t>u</w:t>
      </w:r>
      <w:r>
        <w:rPr>
          <w:spacing w:val="-1"/>
        </w:rPr>
        <w:t>ir</w:t>
      </w:r>
      <w:r>
        <w:rPr>
          <w:spacing w:val="1"/>
        </w:rPr>
        <w:t>e</w:t>
      </w:r>
      <w:r>
        <w:t>s</w:t>
      </w:r>
      <w:r>
        <w:rPr>
          <w:spacing w:val="-9"/>
        </w:rPr>
        <w:t xml:space="preserve"> </w:t>
      </w:r>
      <w:r>
        <w:t>f</w:t>
      </w:r>
      <w:r>
        <w:rPr>
          <w:spacing w:val="1"/>
        </w:rPr>
        <w:t>ee</w:t>
      </w:r>
      <w:r>
        <w:t>d</w:t>
      </w:r>
      <w:r>
        <w:rPr>
          <w:spacing w:val="-9"/>
        </w:rPr>
        <w:t xml:space="preserve"> </w:t>
      </w:r>
      <w:r>
        <w:rPr>
          <w:spacing w:val="1"/>
        </w:rPr>
        <w:t>au</w:t>
      </w:r>
      <w:r>
        <w:rPr>
          <w:spacing w:val="-2"/>
        </w:rPr>
        <w:t>t</w:t>
      </w:r>
      <w:r>
        <w:rPr>
          <w:spacing w:val="1"/>
        </w:rPr>
        <w:t>ho</w:t>
      </w:r>
      <w:r>
        <w:rPr>
          <w:spacing w:val="-1"/>
        </w:rPr>
        <w:t>ri</w:t>
      </w:r>
      <w:r>
        <w:t>t</w:t>
      </w:r>
      <w:r>
        <w:rPr>
          <w:spacing w:val="-1"/>
        </w:rPr>
        <w:t>i</w:t>
      </w:r>
      <w:r>
        <w:rPr>
          <w:spacing w:val="1"/>
        </w:rPr>
        <w:t>e</w:t>
      </w:r>
      <w:r>
        <w:t>s</w:t>
      </w:r>
      <w:r>
        <w:rPr>
          <w:spacing w:val="-7"/>
        </w:rPr>
        <w:t xml:space="preserve"> </w:t>
      </w:r>
      <w:r>
        <w:rPr>
          <w:spacing w:val="-2"/>
        </w:rPr>
        <w:t>t</w:t>
      </w:r>
      <w:r>
        <w:t>o</w:t>
      </w:r>
      <w:r>
        <w:rPr>
          <w:spacing w:val="-7"/>
        </w:rPr>
        <w:t xml:space="preserve"> </w:t>
      </w:r>
      <w:r>
        <w:rPr>
          <w:spacing w:val="-2"/>
        </w:rPr>
        <w:t>t</w:t>
      </w:r>
      <w:r>
        <w:rPr>
          <w:spacing w:val="1"/>
        </w:rPr>
        <w:t>a</w:t>
      </w:r>
      <w:r>
        <w:t>ke</w:t>
      </w:r>
      <w:r>
        <w:rPr>
          <w:spacing w:val="-8"/>
        </w:rPr>
        <w:t xml:space="preserve"> </w:t>
      </w:r>
      <w:r>
        <w:rPr>
          <w:spacing w:val="1"/>
        </w:rPr>
        <w:t>app</w:t>
      </w:r>
      <w:r>
        <w:rPr>
          <w:spacing w:val="-1"/>
        </w:rPr>
        <w:t>r</w:t>
      </w:r>
      <w:r>
        <w:rPr>
          <w:spacing w:val="-2"/>
        </w:rPr>
        <w:t>o</w:t>
      </w:r>
      <w:r>
        <w:rPr>
          <w:spacing w:val="1"/>
        </w:rPr>
        <w:t>p</w:t>
      </w:r>
      <w:r>
        <w:rPr>
          <w:spacing w:val="-1"/>
        </w:rPr>
        <w:t>ri</w:t>
      </w:r>
      <w:r>
        <w:rPr>
          <w:spacing w:val="1"/>
        </w:rPr>
        <w:t>a</w:t>
      </w:r>
      <w:r>
        <w:t>te</w:t>
      </w:r>
      <w:r>
        <w:rPr>
          <w:spacing w:val="-8"/>
        </w:rPr>
        <w:t xml:space="preserve"> </w:t>
      </w:r>
      <w:r>
        <w:rPr>
          <w:spacing w:val="1"/>
        </w:rPr>
        <w:t>a</w:t>
      </w:r>
      <w:r>
        <w:t>ct</w:t>
      </w:r>
      <w:r>
        <w:rPr>
          <w:spacing w:val="-1"/>
        </w:rPr>
        <w:t>i</w:t>
      </w:r>
      <w:r>
        <w:rPr>
          <w:spacing w:val="1"/>
        </w:rPr>
        <w:t>o</w:t>
      </w:r>
      <w:r>
        <w:t>n</w:t>
      </w:r>
      <w:r>
        <w:rPr>
          <w:spacing w:val="-9"/>
        </w:rPr>
        <w:t xml:space="preserve"> </w:t>
      </w:r>
      <w:r>
        <w:rPr>
          <w:spacing w:val="1"/>
        </w:rPr>
        <w:t>o</w:t>
      </w:r>
      <w:r>
        <w:t>n</w:t>
      </w:r>
      <w:r>
        <w:rPr>
          <w:spacing w:val="-11"/>
        </w:rPr>
        <w:t xml:space="preserve"> </w:t>
      </w:r>
      <w:r w:rsidR="00FD1E1F">
        <w:t>FSS</w:t>
      </w:r>
      <w:r>
        <w:rPr>
          <w:w w:val="99"/>
        </w:rPr>
        <w:t xml:space="preserve"> </w:t>
      </w:r>
      <w:r>
        <w:rPr>
          <w:spacing w:val="-2"/>
        </w:rPr>
        <w:t>g</w:t>
      </w:r>
      <w:r>
        <w:rPr>
          <w:spacing w:val="1"/>
        </w:rPr>
        <w:t>u</w:t>
      </w:r>
      <w:r>
        <w:rPr>
          <w:spacing w:val="-1"/>
        </w:rPr>
        <w:t>i</w:t>
      </w:r>
      <w:r>
        <w:rPr>
          <w:spacing w:val="1"/>
        </w:rPr>
        <w:t>dan</w:t>
      </w:r>
      <w:r>
        <w:t>ce</w:t>
      </w:r>
      <w:r>
        <w:rPr>
          <w:spacing w:val="-8"/>
        </w:rPr>
        <w:t xml:space="preserve"> </w:t>
      </w:r>
      <w:r>
        <w:rPr>
          <w:spacing w:val="1"/>
        </w:rPr>
        <w:t>o</w:t>
      </w:r>
      <w:r>
        <w:t>n</w:t>
      </w:r>
      <w:r>
        <w:rPr>
          <w:spacing w:val="-7"/>
        </w:rPr>
        <w:t xml:space="preserve"> </w:t>
      </w:r>
      <w:r>
        <w:rPr>
          <w:spacing w:val="-2"/>
        </w:rPr>
        <w:t>t</w:t>
      </w:r>
      <w:r>
        <w:rPr>
          <w:spacing w:val="1"/>
        </w:rPr>
        <w:t>h</w:t>
      </w:r>
      <w:r>
        <w:t>e</w:t>
      </w:r>
      <w:r>
        <w:rPr>
          <w:spacing w:val="-7"/>
        </w:rPr>
        <w:t xml:space="preserve"> </w:t>
      </w:r>
      <w:r>
        <w:rPr>
          <w:spacing w:val="-2"/>
        </w:rPr>
        <w:t>e</w:t>
      </w:r>
      <w:r>
        <w:t>ff</w:t>
      </w:r>
      <w:r>
        <w:rPr>
          <w:spacing w:val="1"/>
        </w:rPr>
        <w:t>e</w:t>
      </w:r>
      <w:r>
        <w:t>ct</w:t>
      </w:r>
      <w:r>
        <w:rPr>
          <w:spacing w:val="-3"/>
        </w:rPr>
        <w:t>iv</w:t>
      </w:r>
      <w:r>
        <w:t>e</w:t>
      </w:r>
      <w:r>
        <w:rPr>
          <w:spacing w:val="-7"/>
        </w:rPr>
        <w:t xml:space="preserve"> </w:t>
      </w:r>
      <w:r>
        <w:rPr>
          <w:spacing w:val="1"/>
        </w:rPr>
        <w:t>e</w:t>
      </w:r>
      <w:r>
        <w:rPr>
          <w:spacing w:val="-2"/>
        </w:rPr>
        <w:t>n</w:t>
      </w:r>
      <w:r>
        <w:rPr>
          <w:spacing w:val="2"/>
        </w:rPr>
        <w:t>f</w:t>
      </w:r>
      <w:r>
        <w:rPr>
          <w:spacing w:val="1"/>
        </w:rPr>
        <w:t>o</w:t>
      </w:r>
      <w:r>
        <w:rPr>
          <w:spacing w:val="-1"/>
        </w:rPr>
        <w:t>r</w:t>
      </w:r>
      <w:r>
        <w:t>c</w:t>
      </w:r>
      <w:r>
        <w:rPr>
          <w:spacing w:val="-2"/>
        </w:rPr>
        <w:t>e</w:t>
      </w:r>
      <w:r>
        <w:rPr>
          <w:spacing w:val="1"/>
        </w:rPr>
        <w:t>me</w:t>
      </w:r>
      <w:r>
        <w:rPr>
          <w:spacing w:val="-2"/>
        </w:rPr>
        <w:t>n</w:t>
      </w:r>
      <w:r>
        <w:t>t</w:t>
      </w:r>
      <w:r>
        <w:rPr>
          <w:spacing w:val="-6"/>
        </w:rPr>
        <w:t xml:space="preserve"> </w:t>
      </w:r>
      <w:r>
        <w:rPr>
          <w:spacing w:val="-2"/>
        </w:rPr>
        <w:t>o</w:t>
      </w:r>
      <w:r>
        <w:t>f</w:t>
      </w:r>
      <w:r>
        <w:rPr>
          <w:spacing w:val="-9"/>
        </w:rPr>
        <w:t xml:space="preserve"> </w:t>
      </w:r>
      <w:r>
        <w:rPr>
          <w:spacing w:val="2"/>
        </w:rPr>
        <w:t>f</w:t>
      </w:r>
      <w:r>
        <w:rPr>
          <w:spacing w:val="-2"/>
        </w:rPr>
        <w:t>e</w:t>
      </w:r>
      <w:r>
        <w:rPr>
          <w:spacing w:val="1"/>
        </w:rPr>
        <w:t>e</w:t>
      </w:r>
      <w:r>
        <w:t>d</w:t>
      </w:r>
      <w:r>
        <w:rPr>
          <w:spacing w:val="-7"/>
        </w:rPr>
        <w:t xml:space="preserve"> </w:t>
      </w:r>
      <w:r>
        <w:rPr>
          <w:spacing w:val="-1"/>
        </w:rPr>
        <w:t>l</w:t>
      </w:r>
      <w:r>
        <w:rPr>
          <w:spacing w:val="1"/>
        </w:rPr>
        <w:t>a</w:t>
      </w:r>
      <w:r>
        <w:rPr>
          <w:spacing w:val="-3"/>
        </w:rPr>
        <w:t>w</w:t>
      </w:r>
      <w:r>
        <w:t>.</w:t>
      </w:r>
    </w:p>
    <w:p w:rsidR="000E1F23" w:rsidRPr="00C5249B" w:rsidRDefault="000E1F23" w:rsidP="00E558A0">
      <w:pPr>
        <w:spacing w:before="16"/>
        <w:rPr>
          <w:sz w:val="24"/>
          <w:szCs w:val="24"/>
        </w:rPr>
      </w:pPr>
    </w:p>
    <w:p w:rsidR="000E1F23" w:rsidRDefault="00C04411" w:rsidP="00D12E9F">
      <w:pPr>
        <w:pStyle w:val="Heading5"/>
        <w:numPr>
          <w:ilvl w:val="2"/>
          <w:numId w:val="35"/>
        </w:numPr>
        <w:tabs>
          <w:tab w:val="left" w:pos="837"/>
        </w:tabs>
        <w:ind w:right="3529"/>
        <w:jc w:val="both"/>
        <w:rPr>
          <w:b w:val="0"/>
          <w:bCs w:val="0"/>
        </w:rPr>
      </w:pPr>
      <w:bookmarkStart w:id="84" w:name="2.3.3_Enforcement_Consistency"/>
      <w:bookmarkEnd w:id="84"/>
      <w:r>
        <w:t>G</w:t>
      </w:r>
      <w:r>
        <w:rPr>
          <w:spacing w:val="-1"/>
        </w:rPr>
        <w:t>u</w:t>
      </w:r>
      <w:r>
        <w:t>i</w:t>
      </w:r>
      <w:r>
        <w:rPr>
          <w:spacing w:val="-1"/>
        </w:rPr>
        <w:t>d</w:t>
      </w:r>
      <w:r>
        <w:rPr>
          <w:spacing w:val="1"/>
        </w:rPr>
        <w:t>a</w:t>
      </w:r>
      <w:r>
        <w:rPr>
          <w:spacing w:val="-1"/>
        </w:rPr>
        <w:t>n</w:t>
      </w:r>
      <w:r>
        <w:rPr>
          <w:spacing w:val="1"/>
        </w:rPr>
        <w:t>c</w:t>
      </w:r>
      <w:r>
        <w:t>e</w:t>
      </w:r>
      <w:r>
        <w:rPr>
          <w:spacing w:val="-11"/>
        </w:rPr>
        <w:t xml:space="preserve"> </w:t>
      </w:r>
      <w:r>
        <w:t>I</w:t>
      </w:r>
      <w:r>
        <w:rPr>
          <w:spacing w:val="1"/>
        </w:rPr>
        <w:t>ss</w:t>
      </w:r>
      <w:r>
        <w:rPr>
          <w:spacing w:val="-3"/>
        </w:rPr>
        <w:t>u</w:t>
      </w:r>
      <w:r>
        <w:rPr>
          <w:spacing w:val="1"/>
        </w:rPr>
        <w:t>e</w:t>
      </w:r>
      <w:r>
        <w:t>d</w:t>
      </w:r>
      <w:r>
        <w:rPr>
          <w:spacing w:val="-9"/>
        </w:rPr>
        <w:t xml:space="preserve"> </w:t>
      </w:r>
      <w:r>
        <w:rPr>
          <w:spacing w:val="-1"/>
        </w:rPr>
        <w:t>t</w:t>
      </w:r>
      <w:r>
        <w:t>o</w:t>
      </w:r>
      <w:r>
        <w:rPr>
          <w:spacing w:val="-10"/>
        </w:rPr>
        <w:t xml:space="preserve"> </w:t>
      </w:r>
      <w:r>
        <w:rPr>
          <w:spacing w:val="-3"/>
        </w:rPr>
        <w:t>F</w:t>
      </w:r>
      <w:r>
        <w:rPr>
          <w:spacing w:val="1"/>
        </w:rPr>
        <w:t>ee</w:t>
      </w:r>
      <w:r>
        <w:t>d</w:t>
      </w:r>
      <w:r>
        <w:rPr>
          <w:spacing w:val="-8"/>
        </w:rPr>
        <w:t xml:space="preserve"> </w:t>
      </w:r>
      <w:r>
        <w:rPr>
          <w:spacing w:val="-9"/>
        </w:rPr>
        <w:t>A</w:t>
      </w:r>
      <w:r>
        <w:rPr>
          <w:spacing w:val="2"/>
        </w:rPr>
        <w:t>u</w:t>
      </w:r>
      <w:r>
        <w:rPr>
          <w:spacing w:val="-1"/>
        </w:rPr>
        <w:t>tho</w:t>
      </w:r>
      <w:r>
        <w:t>ri</w:t>
      </w:r>
      <w:r>
        <w:rPr>
          <w:spacing w:val="-1"/>
        </w:rPr>
        <w:t>t</w:t>
      </w:r>
      <w:r>
        <w:t>i</w:t>
      </w:r>
      <w:r>
        <w:rPr>
          <w:spacing w:val="1"/>
        </w:rPr>
        <w:t>e</w:t>
      </w:r>
      <w:r>
        <w:t>s</w:t>
      </w:r>
    </w:p>
    <w:p w:rsidR="000E1F23" w:rsidRPr="00C5249B" w:rsidRDefault="000E1F23" w:rsidP="00E558A0">
      <w:pPr>
        <w:spacing w:before="16"/>
        <w:rPr>
          <w:sz w:val="24"/>
          <w:szCs w:val="24"/>
        </w:rPr>
      </w:pPr>
    </w:p>
    <w:p w:rsidR="000E1F23" w:rsidRDefault="00FD1E1F" w:rsidP="00E558A0">
      <w:pPr>
        <w:pStyle w:val="BodyText"/>
        <w:ind w:right="108"/>
        <w:jc w:val="both"/>
      </w:pPr>
      <w:r>
        <w:rPr>
          <w:spacing w:val="2"/>
        </w:rPr>
        <w:t>FSS</w:t>
      </w:r>
      <w:r w:rsidR="00C04411">
        <w:rPr>
          <w:spacing w:val="28"/>
        </w:rPr>
        <w:t xml:space="preserve"> </w:t>
      </w:r>
      <w:r w:rsidR="00C04411">
        <w:rPr>
          <w:spacing w:val="-3"/>
        </w:rPr>
        <w:t>w</w:t>
      </w:r>
      <w:r w:rsidR="00C04411">
        <w:rPr>
          <w:spacing w:val="-1"/>
        </w:rPr>
        <w:t>ill</w:t>
      </w:r>
      <w:r w:rsidR="00C04411">
        <w:t>,</w:t>
      </w:r>
      <w:r w:rsidR="00C04411">
        <w:rPr>
          <w:spacing w:val="31"/>
        </w:rPr>
        <w:t xml:space="preserve"> </w:t>
      </w:r>
      <w:r w:rsidR="00C04411">
        <w:rPr>
          <w:spacing w:val="2"/>
        </w:rPr>
        <w:t>f</w:t>
      </w:r>
      <w:r w:rsidR="00C04411">
        <w:rPr>
          <w:spacing w:val="-1"/>
        </w:rPr>
        <w:t>r</w:t>
      </w:r>
      <w:r w:rsidR="00C04411">
        <w:rPr>
          <w:spacing w:val="1"/>
        </w:rPr>
        <w:t>o</w:t>
      </w:r>
      <w:r w:rsidR="00C04411">
        <w:t>m</w:t>
      </w:r>
      <w:r w:rsidR="00C04411">
        <w:rPr>
          <w:spacing w:val="30"/>
        </w:rPr>
        <w:t xml:space="preserve"> </w:t>
      </w:r>
      <w:r w:rsidR="00C04411">
        <w:t>t</w:t>
      </w:r>
      <w:r w:rsidR="00C04411">
        <w:rPr>
          <w:spacing w:val="-1"/>
        </w:rPr>
        <w:t>i</w:t>
      </w:r>
      <w:r w:rsidR="00C04411">
        <w:rPr>
          <w:spacing w:val="1"/>
        </w:rPr>
        <w:t>m</w:t>
      </w:r>
      <w:r w:rsidR="00C04411">
        <w:t>e</w:t>
      </w:r>
      <w:r w:rsidR="00C04411">
        <w:rPr>
          <w:spacing w:val="30"/>
        </w:rPr>
        <w:t xml:space="preserve"> </w:t>
      </w:r>
      <w:r w:rsidR="00C04411">
        <w:t>to</w:t>
      </w:r>
      <w:r w:rsidR="00C04411">
        <w:rPr>
          <w:spacing w:val="29"/>
        </w:rPr>
        <w:t xml:space="preserve"> </w:t>
      </w:r>
      <w:r w:rsidR="00C04411">
        <w:t>t</w:t>
      </w:r>
      <w:r w:rsidR="00C04411">
        <w:rPr>
          <w:spacing w:val="-1"/>
        </w:rPr>
        <w:t>im</w:t>
      </w:r>
      <w:r w:rsidR="00C04411">
        <w:rPr>
          <w:spacing w:val="1"/>
        </w:rPr>
        <w:t>e</w:t>
      </w:r>
      <w:r w:rsidR="00C04411">
        <w:t>,</w:t>
      </w:r>
      <w:r w:rsidR="00C04411">
        <w:rPr>
          <w:spacing w:val="28"/>
        </w:rPr>
        <w:t xml:space="preserve"> </w:t>
      </w:r>
      <w:r w:rsidR="00C04411">
        <w:rPr>
          <w:spacing w:val="1"/>
        </w:rPr>
        <w:t>ne</w:t>
      </w:r>
      <w:r w:rsidR="00C04411">
        <w:rPr>
          <w:spacing w:val="-2"/>
        </w:rPr>
        <w:t>e</w:t>
      </w:r>
      <w:r w:rsidR="00C04411">
        <w:t>d</w:t>
      </w:r>
      <w:r w:rsidR="00C04411">
        <w:rPr>
          <w:spacing w:val="31"/>
        </w:rPr>
        <w:t xml:space="preserve"> </w:t>
      </w:r>
      <w:r w:rsidR="00C04411">
        <w:rPr>
          <w:spacing w:val="-2"/>
        </w:rPr>
        <w:t>t</w:t>
      </w:r>
      <w:r w:rsidR="00C04411">
        <w:t>o</w:t>
      </w:r>
      <w:r w:rsidR="00C04411">
        <w:rPr>
          <w:spacing w:val="29"/>
        </w:rPr>
        <w:t xml:space="preserve"> </w:t>
      </w:r>
      <w:r w:rsidR="00C04411">
        <w:rPr>
          <w:spacing w:val="-1"/>
        </w:rPr>
        <w:t>i</w:t>
      </w:r>
      <w:r w:rsidR="00C04411">
        <w:t>ss</w:t>
      </w:r>
      <w:r w:rsidR="00C04411">
        <w:rPr>
          <w:spacing w:val="1"/>
        </w:rPr>
        <w:t>u</w:t>
      </w:r>
      <w:r w:rsidR="00C04411">
        <w:t>e</w:t>
      </w:r>
      <w:r w:rsidR="00C04411">
        <w:rPr>
          <w:spacing w:val="30"/>
        </w:rPr>
        <w:t xml:space="preserve"> </w:t>
      </w:r>
      <w:r w:rsidR="00C04411">
        <w:rPr>
          <w:spacing w:val="1"/>
        </w:rPr>
        <w:t>e</w:t>
      </w:r>
      <w:r w:rsidR="00C04411">
        <w:rPr>
          <w:spacing w:val="-2"/>
        </w:rPr>
        <w:t>n</w:t>
      </w:r>
      <w:r w:rsidR="00C04411">
        <w:t>f</w:t>
      </w:r>
      <w:r w:rsidR="00C04411">
        <w:rPr>
          <w:spacing w:val="1"/>
        </w:rPr>
        <w:t>o</w:t>
      </w:r>
      <w:r w:rsidR="00C04411">
        <w:rPr>
          <w:spacing w:val="-1"/>
        </w:rPr>
        <w:t>r</w:t>
      </w:r>
      <w:r w:rsidR="00C04411">
        <w:t>c</w:t>
      </w:r>
      <w:r w:rsidR="00C04411">
        <w:rPr>
          <w:spacing w:val="1"/>
        </w:rPr>
        <w:t>e</w:t>
      </w:r>
      <w:r w:rsidR="00C04411">
        <w:rPr>
          <w:spacing w:val="-1"/>
        </w:rPr>
        <w:t>m</w:t>
      </w:r>
      <w:r w:rsidR="00C04411">
        <w:rPr>
          <w:spacing w:val="1"/>
        </w:rPr>
        <w:t>en</w:t>
      </w:r>
      <w:r w:rsidR="00C04411">
        <w:t>t</w:t>
      </w:r>
      <w:r w:rsidR="00C04411">
        <w:rPr>
          <w:spacing w:val="28"/>
        </w:rPr>
        <w:t xml:space="preserve"> </w:t>
      </w:r>
      <w:r w:rsidR="00C04411">
        <w:rPr>
          <w:spacing w:val="-2"/>
        </w:rPr>
        <w:t>g</w:t>
      </w:r>
      <w:r w:rsidR="00C04411">
        <w:rPr>
          <w:spacing w:val="1"/>
        </w:rPr>
        <w:t>u</w:t>
      </w:r>
      <w:r w:rsidR="00C04411">
        <w:rPr>
          <w:spacing w:val="-1"/>
        </w:rPr>
        <w:t>i</w:t>
      </w:r>
      <w:r w:rsidR="00C04411">
        <w:rPr>
          <w:spacing w:val="1"/>
        </w:rPr>
        <w:t>dan</w:t>
      </w:r>
      <w:r w:rsidR="00C04411">
        <w:rPr>
          <w:spacing w:val="-3"/>
        </w:rPr>
        <w:t>c</w:t>
      </w:r>
      <w:r w:rsidR="00C04411">
        <w:t>e</w:t>
      </w:r>
      <w:r w:rsidR="00C04411">
        <w:rPr>
          <w:spacing w:val="31"/>
        </w:rPr>
        <w:t xml:space="preserve"> </w:t>
      </w:r>
      <w:r w:rsidR="00C04411">
        <w:rPr>
          <w:spacing w:val="-2"/>
        </w:rPr>
        <w:t>o</w:t>
      </w:r>
      <w:r w:rsidR="00C04411">
        <w:t>r</w:t>
      </w:r>
      <w:r w:rsidR="00C04411">
        <w:rPr>
          <w:w w:val="99"/>
        </w:rPr>
        <w:t xml:space="preserve"> </w:t>
      </w:r>
      <w:r w:rsidR="00C04411">
        <w:t>c</w:t>
      </w:r>
      <w:r w:rsidR="00C04411">
        <w:rPr>
          <w:spacing w:val="1"/>
        </w:rPr>
        <w:t>o</w:t>
      </w:r>
      <w:r w:rsidR="00C04411">
        <w:rPr>
          <w:spacing w:val="-1"/>
        </w:rPr>
        <w:t>m</w:t>
      </w:r>
      <w:r w:rsidR="00C04411">
        <w:rPr>
          <w:spacing w:val="1"/>
        </w:rPr>
        <w:t>m</w:t>
      </w:r>
      <w:r w:rsidR="00C04411">
        <w:rPr>
          <w:spacing w:val="-2"/>
        </w:rPr>
        <w:t>u</w:t>
      </w:r>
      <w:r w:rsidR="00C04411">
        <w:rPr>
          <w:spacing w:val="1"/>
        </w:rPr>
        <w:t>n</w:t>
      </w:r>
      <w:r w:rsidR="00C04411">
        <w:rPr>
          <w:spacing w:val="-1"/>
        </w:rPr>
        <w:t>i</w:t>
      </w:r>
      <w:r w:rsidR="00C04411">
        <w:t>c</w:t>
      </w:r>
      <w:r w:rsidR="00C04411">
        <w:rPr>
          <w:spacing w:val="1"/>
        </w:rPr>
        <w:t>a</w:t>
      </w:r>
      <w:r w:rsidR="00C04411">
        <w:t>te</w:t>
      </w:r>
      <w:r w:rsidR="00C04411">
        <w:rPr>
          <w:spacing w:val="48"/>
        </w:rPr>
        <w:t xml:space="preserve"> </w:t>
      </w:r>
      <w:r w:rsidR="00C04411">
        <w:rPr>
          <w:spacing w:val="-3"/>
        </w:rPr>
        <w:t>w</w:t>
      </w:r>
      <w:r w:rsidR="00C04411">
        <w:rPr>
          <w:spacing w:val="-1"/>
        </w:rPr>
        <w:t>i</w:t>
      </w:r>
      <w:r w:rsidR="00C04411">
        <w:t>th</w:t>
      </w:r>
      <w:r w:rsidR="00C04411">
        <w:rPr>
          <w:spacing w:val="46"/>
        </w:rPr>
        <w:t xml:space="preserve"> </w:t>
      </w:r>
      <w:r w:rsidR="00C04411">
        <w:rPr>
          <w:spacing w:val="2"/>
        </w:rPr>
        <w:t>f</w:t>
      </w:r>
      <w:r w:rsidR="00C04411">
        <w:rPr>
          <w:spacing w:val="1"/>
        </w:rPr>
        <w:t>e</w:t>
      </w:r>
      <w:r w:rsidR="00C04411">
        <w:rPr>
          <w:spacing w:val="-2"/>
        </w:rPr>
        <w:t>e</w:t>
      </w:r>
      <w:r w:rsidR="00C04411">
        <w:t>d</w:t>
      </w:r>
      <w:r w:rsidR="00C04411">
        <w:rPr>
          <w:spacing w:val="49"/>
        </w:rPr>
        <w:t xml:space="preserve"> </w:t>
      </w:r>
      <w:r w:rsidR="00C04411">
        <w:rPr>
          <w:spacing w:val="1"/>
        </w:rPr>
        <w:t>au</w:t>
      </w:r>
      <w:r w:rsidR="00C04411">
        <w:rPr>
          <w:spacing w:val="-2"/>
        </w:rPr>
        <w:t>t</w:t>
      </w:r>
      <w:r w:rsidR="00C04411">
        <w:rPr>
          <w:spacing w:val="1"/>
        </w:rPr>
        <w:t>ho</w:t>
      </w:r>
      <w:r w:rsidR="00C04411">
        <w:rPr>
          <w:spacing w:val="-1"/>
        </w:rPr>
        <w:t>ri</w:t>
      </w:r>
      <w:r w:rsidR="00C04411">
        <w:t>t</w:t>
      </w:r>
      <w:r w:rsidR="00C04411">
        <w:rPr>
          <w:spacing w:val="-1"/>
        </w:rPr>
        <w:t>i</w:t>
      </w:r>
      <w:r w:rsidR="00C04411">
        <w:rPr>
          <w:spacing w:val="1"/>
        </w:rPr>
        <w:t>e</w:t>
      </w:r>
      <w:r w:rsidR="00C04411">
        <w:t>s</w:t>
      </w:r>
      <w:r w:rsidR="00C04411">
        <w:rPr>
          <w:spacing w:val="47"/>
        </w:rPr>
        <w:t xml:space="preserve"> </w:t>
      </w:r>
      <w:r w:rsidR="00C04411">
        <w:t>to</w:t>
      </w:r>
      <w:r w:rsidR="00C04411">
        <w:rPr>
          <w:spacing w:val="47"/>
        </w:rPr>
        <w:t xml:space="preserve"> </w:t>
      </w:r>
      <w:r w:rsidR="00C04411">
        <w:rPr>
          <w:spacing w:val="1"/>
        </w:rPr>
        <w:t>a</w:t>
      </w:r>
      <w:r w:rsidR="00C04411">
        <w:t>sk</w:t>
      </w:r>
      <w:r w:rsidR="00C04411">
        <w:rPr>
          <w:spacing w:val="47"/>
        </w:rPr>
        <w:t xml:space="preserve"> </w:t>
      </w:r>
      <w:r w:rsidR="00C04411">
        <w:rPr>
          <w:spacing w:val="-2"/>
        </w:rPr>
        <w:t>t</w:t>
      </w:r>
      <w:r w:rsidR="00C04411">
        <w:rPr>
          <w:spacing w:val="1"/>
        </w:rPr>
        <w:t>he</w:t>
      </w:r>
      <w:r w:rsidR="00C04411">
        <w:t>m</w:t>
      </w:r>
      <w:r w:rsidR="00C04411">
        <w:rPr>
          <w:spacing w:val="46"/>
        </w:rPr>
        <w:t xml:space="preserve"> </w:t>
      </w:r>
      <w:r w:rsidR="00C04411">
        <w:t>to</w:t>
      </w:r>
      <w:r w:rsidR="00C04411">
        <w:rPr>
          <w:spacing w:val="49"/>
        </w:rPr>
        <w:t xml:space="preserve"> </w:t>
      </w:r>
      <w:r w:rsidR="00C04411">
        <w:rPr>
          <w:spacing w:val="-2"/>
        </w:rPr>
        <w:t>t</w:t>
      </w:r>
      <w:r w:rsidR="00C04411">
        <w:rPr>
          <w:spacing w:val="1"/>
        </w:rPr>
        <w:t>a</w:t>
      </w:r>
      <w:r w:rsidR="00C04411">
        <w:t>ke</w:t>
      </w:r>
      <w:r w:rsidR="00C04411">
        <w:rPr>
          <w:spacing w:val="48"/>
        </w:rPr>
        <w:t xml:space="preserve"> </w:t>
      </w:r>
      <w:r w:rsidR="00C04411">
        <w:rPr>
          <w:spacing w:val="1"/>
        </w:rPr>
        <w:t>a</w:t>
      </w:r>
      <w:r w:rsidR="00C04411">
        <w:t>ct</w:t>
      </w:r>
      <w:r w:rsidR="00C04411">
        <w:rPr>
          <w:spacing w:val="-3"/>
        </w:rPr>
        <w:t>i</w:t>
      </w:r>
      <w:r w:rsidR="00C04411">
        <w:rPr>
          <w:spacing w:val="1"/>
        </w:rPr>
        <w:t>on</w:t>
      </w:r>
      <w:r w:rsidR="00C04411">
        <w:t>,</w:t>
      </w:r>
      <w:r w:rsidR="00C04411">
        <w:rPr>
          <w:spacing w:val="48"/>
        </w:rPr>
        <w:t xml:space="preserve"> </w:t>
      </w:r>
      <w:r w:rsidR="00C04411">
        <w:rPr>
          <w:spacing w:val="-2"/>
        </w:rPr>
        <w:t>t</w:t>
      </w:r>
      <w:r w:rsidR="00C04411">
        <w:t>o</w:t>
      </w:r>
      <w:r w:rsidR="00C04411">
        <w:rPr>
          <w:spacing w:val="49"/>
        </w:rPr>
        <w:t xml:space="preserve"> </w:t>
      </w:r>
      <w:r w:rsidR="00C04411">
        <w:rPr>
          <w:spacing w:val="1"/>
        </w:rPr>
        <w:t>pa</w:t>
      </w:r>
      <w:r w:rsidR="00C04411">
        <w:t>ss</w:t>
      </w:r>
      <w:r w:rsidR="00C04411">
        <w:rPr>
          <w:spacing w:val="47"/>
        </w:rPr>
        <w:t xml:space="preserve"> </w:t>
      </w:r>
      <w:r w:rsidR="00C04411">
        <w:rPr>
          <w:spacing w:val="-5"/>
        </w:rPr>
        <w:t>o</w:t>
      </w:r>
      <w:r w:rsidR="00C04411">
        <w:t>n</w:t>
      </w:r>
      <w:r w:rsidR="00C04411">
        <w:rPr>
          <w:w w:val="99"/>
        </w:rPr>
        <w:t xml:space="preserve"> </w:t>
      </w:r>
      <w:r w:rsidR="00C04411">
        <w:rPr>
          <w:spacing w:val="-1"/>
        </w:rPr>
        <w:t>i</w:t>
      </w:r>
      <w:r w:rsidR="00C04411">
        <w:rPr>
          <w:spacing w:val="1"/>
        </w:rPr>
        <w:t>n</w:t>
      </w:r>
      <w:r w:rsidR="00C04411">
        <w:t>f</w:t>
      </w:r>
      <w:r w:rsidR="00C04411">
        <w:rPr>
          <w:spacing w:val="1"/>
        </w:rPr>
        <w:t>o</w:t>
      </w:r>
      <w:r w:rsidR="00C04411">
        <w:rPr>
          <w:spacing w:val="-1"/>
        </w:rPr>
        <w:t>rm</w:t>
      </w:r>
      <w:r w:rsidR="00C04411">
        <w:rPr>
          <w:spacing w:val="1"/>
        </w:rPr>
        <w:t>a</w:t>
      </w:r>
      <w:r w:rsidR="00C04411">
        <w:t>t</w:t>
      </w:r>
      <w:r w:rsidR="00C04411">
        <w:rPr>
          <w:spacing w:val="-1"/>
        </w:rPr>
        <w:t>i</w:t>
      </w:r>
      <w:r w:rsidR="00C04411">
        <w:rPr>
          <w:spacing w:val="1"/>
        </w:rPr>
        <w:t>on</w:t>
      </w:r>
      <w:r w:rsidR="00C04411">
        <w:t>,</w:t>
      </w:r>
      <w:r w:rsidR="00C04411">
        <w:rPr>
          <w:spacing w:val="10"/>
        </w:rPr>
        <w:t xml:space="preserve"> </w:t>
      </w:r>
      <w:r w:rsidR="00C04411">
        <w:rPr>
          <w:spacing w:val="1"/>
        </w:rPr>
        <w:t>o</w:t>
      </w:r>
      <w:r w:rsidR="00C04411">
        <w:t>r</w:t>
      </w:r>
      <w:r w:rsidR="00C04411">
        <w:rPr>
          <w:spacing w:val="12"/>
        </w:rPr>
        <w:t xml:space="preserve"> </w:t>
      </w:r>
      <w:r w:rsidR="00C04411">
        <w:t>f</w:t>
      </w:r>
      <w:r w:rsidR="00C04411">
        <w:rPr>
          <w:spacing w:val="1"/>
        </w:rPr>
        <w:t>o</w:t>
      </w:r>
      <w:r w:rsidR="00C04411">
        <w:t>r</w:t>
      </w:r>
      <w:r w:rsidR="00C04411">
        <w:rPr>
          <w:spacing w:val="13"/>
        </w:rPr>
        <w:t xml:space="preserve"> </w:t>
      </w:r>
      <w:r w:rsidR="00C04411">
        <w:rPr>
          <w:spacing w:val="1"/>
        </w:rPr>
        <w:t>o</w:t>
      </w:r>
      <w:r w:rsidR="00C04411">
        <w:t>t</w:t>
      </w:r>
      <w:r w:rsidR="00C04411">
        <w:rPr>
          <w:spacing w:val="-2"/>
        </w:rPr>
        <w:t>h</w:t>
      </w:r>
      <w:r w:rsidR="00C04411">
        <w:rPr>
          <w:spacing w:val="1"/>
        </w:rPr>
        <w:t>e</w:t>
      </w:r>
      <w:r w:rsidR="00C04411">
        <w:t>r</w:t>
      </w:r>
      <w:r w:rsidR="00C04411">
        <w:rPr>
          <w:spacing w:val="12"/>
        </w:rPr>
        <w:t xml:space="preserve"> </w:t>
      </w:r>
      <w:r w:rsidR="00C04411">
        <w:rPr>
          <w:spacing w:val="-1"/>
        </w:rPr>
        <w:t>r</w:t>
      </w:r>
      <w:r w:rsidR="00C04411">
        <w:rPr>
          <w:spacing w:val="1"/>
        </w:rPr>
        <w:t>ea</w:t>
      </w:r>
      <w:r w:rsidR="00C04411">
        <w:t>s</w:t>
      </w:r>
      <w:r w:rsidR="00C04411">
        <w:rPr>
          <w:spacing w:val="1"/>
        </w:rPr>
        <w:t>on</w:t>
      </w:r>
      <w:r w:rsidR="00C04411">
        <w:t>s</w:t>
      </w:r>
      <w:r w:rsidR="00C04411">
        <w:rPr>
          <w:spacing w:val="13"/>
        </w:rPr>
        <w:t xml:space="preserve"> </w:t>
      </w:r>
      <w:r w:rsidR="00C04411">
        <w:t>c</w:t>
      </w:r>
      <w:r w:rsidR="00C04411">
        <w:rPr>
          <w:spacing w:val="-2"/>
        </w:rPr>
        <w:t>o</w:t>
      </w:r>
      <w:r w:rsidR="00C04411">
        <w:rPr>
          <w:spacing w:val="1"/>
        </w:rPr>
        <w:t>nne</w:t>
      </w:r>
      <w:r w:rsidR="00C04411">
        <w:rPr>
          <w:spacing w:val="-3"/>
        </w:rPr>
        <w:t>c</w:t>
      </w:r>
      <w:r w:rsidR="00C04411">
        <w:t>t</w:t>
      </w:r>
      <w:r w:rsidR="00C04411">
        <w:rPr>
          <w:spacing w:val="1"/>
        </w:rPr>
        <w:t>e</w:t>
      </w:r>
      <w:r w:rsidR="00C04411">
        <w:t>d</w:t>
      </w:r>
      <w:r w:rsidR="00C04411">
        <w:rPr>
          <w:spacing w:val="11"/>
        </w:rPr>
        <w:t xml:space="preserve"> </w:t>
      </w:r>
      <w:r w:rsidR="00C04411">
        <w:rPr>
          <w:spacing w:val="-3"/>
        </w:rPr>
        <w:t>w</w:t>
      </w:r>
      <w:r w:rsidR="00C04411">
        <w:rPr>
          <w:spacing w:val="-1"/>
        </w:rPr>
        <w:t>i</w:t>
      </w:r>
      <w:r w:rsidR="00C04411">
        <w:t>th</w:t>
      </w:r>
      <w:r w:rsidR="00C04411">
        <w:rPr>
          <w:spacing w:val="13"/>
        </w:rPr>
        <w:t xml:space="preserve"> </w:t>
      </w:r>
      <w:r w:rsidR="00C04411">
        <w:t>t</w:t>
      </w:r>
      <w:r w:rsidR="00C04411">
        <w:rPr>
          <w:spacing w:val="1"/>
        </w:rPr>
        <w:t>h</w:t>
      </w:r>
      <w:r w:rsidR="00C04411">
        <w:t>e</w:t>
      </w:r>
      <w:r w:rsidR="00C04411">
        <w:rPr>
          <w:spacing w:val="14"/>
        </w:rPr>
        <w:t xml:space="preserve"> </w:t>
      </w:r>
      <w:r w:rsidR="00C04411">
        <w:rPr>
          <w:spacing w:val="1"/>
        </w:rPr>
        <w:t>e</w:t>
      </w:r>
      <w:r w:rsidR="00C04411">
        <w:t>ff</w:t>
      </w:r>
      <w:r w:rsidR="00C04411">
        <w:rPr>
          <w:spacing w:val="1"/>
        </w:rPr>
        <w:t>e</w:t>
      </w:r>
      <w:r w:rsidR="00C04411">
        <w:t>ct</w:t>
      </w:r>
      <w:r w:rsidR="00C04411">
        <w:rPr>
          <w:spacing w:val="-1"/>
        </w:rPr>
        <w:t>i</w:t>
      </w:r>
      <w:r w:rsidR="00C04411">
        <w:rPr>
          <w:spacing w:val="-3"/>
        </w:rPr>
        <w:t>v</w:t>
      </w:r>
      <w:r w:rsidR="00C04411">
        <w:t>e</w:t>
      </w:r>
      <w:r w:rsidR="00C04411">
        <w:rPr>
          <w:spacing w:val="13"/>
        </w:rPr>
        <w:t xml:space="preserve"> </w:t>
      </w:r>
      <w:r w:rsidR="00C04411">
        <w:rPr>
          <w:spacing w:val="1"/>
        </w:rPr>
        <w:t>e</w:t>
      </w:r>
      <w:r w:rsidR="00C04411">
        <w:rPr>
          <w:spacing w:val="-2"/>
        </w:rPr>
        <w:t>n</w:t>
      </w:r>
      <w:r w:rsidR="00C04411">
        <w:t>f</w:t>
      </w:r>
      <w:r w:rsidR="00C04411">
        <w:rPr>
          <w:spacing w:val="-2"/>
        </w:rPr>
        <w:t>o</w:t>
      </w:r>
      <w:r w:rsidR="00C04411">
        <w:rPr>
          <w:spacing w:val="-1"/>
        </w:rPr>
        <w:t>r</w:t>
      </w:r>
      <w:r w:rsidR="00C04411">
        <w:t>c</w:t>
      </w:r>
      <w:r w:rsidR="00C04411">
        <w:rPr>
          <w:spacing w:val="1"/>
        </w:rPr>
        <w:t>em</w:t>
      </w:r>
      <w:r w:rsidR="00C04411">
        <w:rPr>
          <w:spacing w:val="-2"/>
        </w:rPr>
        <w:t>e</w:t>
      </w:r>
      <w:r w:rsidR="00C04411">
        <w:rPr>
          <w:spacing w:val="1"/>
        </w:rPr>
        <w:t>n</w:t>
      </w:r>
      <w:r w:rsidR="00C04411">
        <w:t>t</w:t>
      </w:r>
      <w:r w:rsidR="00C04411">
        <w:rPr>
          <w:spacing w:val="13"/>
        </w:rPr>
        <w:t xml:space="preserve"> </w:t>
      </w:r>
      <w:r w:rsidR="00C04411">
        <w:rPr>
          <w:spacing w:val="-5"/>
        </w:rPr>
        <w:t>o</w:t>
      </w:r>
      <w:r w:rsidR="00C04411">
        <w:t>f</w:t>
      </w:r>
      <w:r w:rsidR="00C04411">
        <w:rPr>
          <w:w w:val="99"/>
        </w:rPr>
        <w:t xml:space="preserve"> </w:t>
      </w:r>
      <w:r w:rsidR="00C04411">
        <w:t>f</w:t>
      </w:r>
      <w:r w:rsidR="00C04411">
        <w:rPr>
          <w:spacing w:val="1"/>
        </w:rPr>
        <w:t>ee</w:t>
      </w:r>
      <w:r w:rsidR="00C04411">
        <w:t>d</w:t>
      </w:r>
      <w:r w:rsidR="00C04411">
        <w:rPr>
          <w:spacing w:val="-10"/>
        </w:rPr>
        <w:t xml:space="preserve"> </w:t>
      </w:r>
      <w:r w:rsidR="00C04411">
        <w:rPr>
          <w:spacing w:val="-1"/>
        </w:rPr>
        <w:t>l</w:t>
      </w:r>
      <w:r w:rsidR="00C04411">
        <w:rPr>
          <w:spacing w:val="1"/>
        </w:rPr>
        <w:t>a</w:t>
      </w:r>
      <w:r w:rsidR="00C04411">
        <w:rPr>
          <w:spacing w:val="-3"/>
        </w:rPr>
        <w:t>w</w:t>
      </w:r>
      <w:r w:rsidR="00C04411">
        <w:t>.</w:t>
      </w:r>
    </w:p>
    <w:p w:rsidR="000E1F23" w:rsidRPr="00C5249B" w:rsidRDefault="000E1F23" w:rsidP="00E558A0">
      <w:pPr>
        <w:spacing w:before="17"/>
        <w:rPr>
          <w:sz w:val="24"/>
          <w:szCs w:val="24"/>
        </w:rPr>
      </w:pPr>
    </w:p>
    <w:p w:rsidR="000E1F23" w:rsidRDefault="00C04411" w:rsidP="00E558A0">
      <w:pPr>
        <w:pStyle w:val="BodyText"/>
        <w:ind w:right="108"/>
        <w:jc w:val="both"/>
      </w:pPr>
      <w:r>
        <w:t>S</w:t>
      </w:r>
      <w:r>
        <w:rPr>
          <w:spacing w:val="1"/>
        </w:rPr>
        <w:t>u</w:t>
      </w:r>
      <w:r>
        <w:t>ch</w:t>
      </w:r>
      <w:r>
        <w:rPr>
          <w:spacing w:val="60"/>
        </w:rPr>
        <w:t xml:space="preserve"> </w:t>
      </w:r>
      <w:r>
        <w:rPr>
          <w:spacing w:val="-3"/>
        </w:rPr>
        <w:t>c</w:t>
      </w:r>
      <w:r>
        <w:rPr>
          <w:spacing w:val="1"/>
        </w:rPr>
        <w:t>o</w:t>
      </w:r>
      <w:r>
        <w:rPr>
          <w:spacing w:val="-1"/>
        </w:rPr>
        <w:t>m</w:t>
      </w:r>
      <w:r>
        <w:rPr>
          <w:spacing w:val="1"/>
        </w:rPr>
        <w:t>m</w:t>
      </w:r>
      <w:r>
        <w:rPr>
          <w:spacing w:val="-2"/>
        </w:rPr>
        <w:t>u</w:t>
      </w:r>
      <w:r>
        <w:rPr>
          <w:spacing w:val="1"/>
        </w:rPr>
        <w:t>n</w:t>
      </w:r>
      <w:r>
        <w:rPr>
          <w:spacing w:val="-1"/>
        </w:rPr>
        <w:t>i</w:t>
      </w:r>
      <w:r>
        <w:t>c</w:t>
      </w:r>
      <w:r>
        <w:rPr>
          <w:spacing w:val="1"/>
        </w:rPr>
        <w:t>a</w:t>
      </w:r>
      <w:r>
        <w:t>t</w:t>
      </w:r>
      <w:r>
        <w:rPr>
          <w:spacing w:val="-1"/>
        </w:rPr>
        <w:t>i</w:t>
      </w:r>
      <w:r>
        <w:rPr>
          <w:spacing w:val="-2"/>
        </w:rPr>
        <w:t>o</w:t>
      </w:r>
      <w:r>
        <w:rPr>
          <w:spacing w:val="1"/>
        </w:rPr>
        <w:t>n</w:t>
      </w:r>
      <w:r>
        <w:t>s</w:t>
      </w:r>
      <w:r>
        <w:rPr>
          <w:spacing w:val="57"/>
        </w:rPr>
        <w:t xml:space="preserve"> </w:t>
      </w:r>
      <w:r>
        <w:rPr>
          <w:spacing w:val="1"/>
        </w:rPr>
        <w:t>ma</w:t>
      </w:r>
      <w:r>
        <w:t>y</w:t>
      </w:r>
      <w:r>
        <w:rPr>
          <w:spacing w:val="58"/>
        </w:rPr>
        <w:t xml:space="preserve"> </w:t>
      </w:r>
      <w:r>
        <w:rPr>
          <w:spacing w:val="1"/>
        </w:rPr>
        <w:t>b</w:t>
      </w:r>
      <w:r>
        <w:t>e</w:t>
      </w:r>
      <w:r>
        <w:rPr>
          <w:spacing w:val="58"/>
        </w:rPr>
        <w:t xml:space="preserve"> </w:t>
      </w:r>
      <w:r>
        <w:rPr>
          <w:spacing w:val="1"/>
        </w:rPr>
        <w:t>b</w:t>
      </w:r>
      <w:r>
        <w:t>y</w:t>
      </w:r>
      <w:r>
        <w:rPr>
          <w:spacing w:val="58"/>
        </w:rPr>
        <w:t xml:space="preserve"> </w:t>
      </w:r>
      <w:r>
        <w:rPr>
          <w:spacing w:val="-1"/>
        </w:rPr>
        <w:t>l</w:t>
      </w:r>
      <w:r>
        <w:rPr>
          <w:spacing w:val="1"/>
        </w:rPr>
        <w:t>e</w:t>
      </w:r>
      <w:r>
        <w:t>tt</w:t>
      </w:r>
      <w:r>
        <w:rPr>
          <w:spacing w:val="1"/>
        </w:rPr>
        <w:t>e</w:t>
      </w:r>
      <w:r>
        <w:rPr>
          <w:spacing w:val="-1"/>
        </w:rPr>
        <w:t>r</w:t>
      </w:r>
      <w:r>
        <w:t>,</w:t>
      </w:r>
      <w:r>
        <w:rPr>
          <w:spacing w:val="55"/>
        </w:rPr>
        <w:t xml:space="preserve"> </w:t>
      </w:r>
      <w:r>
        <w:rPr>
          <w:spacing w:val="2"/>
        </w:rPr>
        <w:t>f</w:t>
      </w:r>
      <w:r>
        <w:rPr>
          <w:spacing w:val="-2"/>
        </w:rPr>
        <w:t>a</w:t>
      </w:r>
      <w:r>
        <w:t>x</w:t>
      </w:r>
      <w:r>
        <w:rPr>
          <w:spacing w:val="58"/>
        </w:rPr>
        <w:t xml:space="preserve"> </w:t>
      </w:r>
      <w:r>
        <w:rPr>
          <w:spacing w:val="1"/>
        </w:rPr>
        <w:t>o</w:t>
      </w:r>
      <w:r>
        <w:t>r</w:t>
      </w:r>
      <w:r>
        <w:rPr>
          <w:spacing w:val="58"/>
        </w:rPr>
        <w:t xml:space="preserve"> </w:t>
      </w:r>
      <w:r>
        <w:rPr>
          <w:spacing w:val="1"/>
        </w:rPr>
        <w:t>e</w:t>
      </w:r>
      <w:r>
        <w:rPr>
          <w:spacing w:val="-1"/>
        </w:rPr>
        <w:t>-</w:t>
      </w:r>
      <w:r>
        <w:rPr>
          <w:spacing w:val="1"/>
        </w:rPr>
        <w:t>ma</w:t>
      </w:r>
      <w:r>
        <w:rPr>
          <w:spacing w:val="-1"/>
        </w:rPr>
        <w:t>i</w:t>
      </w:r>
      <w:r>
        <w:t>l</w:t>
      </w:r>
      <w:r>
        <w:rPr>
          <w:spacing w:val="59"/>
        </w:rPr>
        <w:t xml:space="preserve"> </w:t>
      </w:r>
      <w:r>
        <w:rPr>
          <w:spacing w:val="1"/>
        </w:rPr>
        <w:t>a</w:t>
      </w:r>
      <w:r>
        <w:rPr>
          <w:spacing w:val="-2"/>
        </w:rPr>
        <w:t>n</w:t>
      </w:r>
      <w:r>
        <w:t>d</w:t>
      </w:r>
      <w:r>
        <w:rPr>
          <w:spacing w:val="61"/>
        </w:rPr>
        <w:t xml:space="preserve"> </w:t>
      </w:r>
      <w:r>
        <w:rPr>
          <w:spacing w:val="-3"/>
        </w:rPr>
        <w:t>w</w:t>
      </w:r>
      <w:r>
        <w:rPr>
          <w:spacing w:val="-1"/>
        </w:rPr>
        <w:t>il</w:t>
      </w:r>
      <w:r>
        <w:t>l</w:t>
      </w:r>
      <w:r>
        <w:rPr>
          <w:spacing w:val="61"/>
        </w:rPr>
        <w:t xml:space="preserve"> </w:t>
      </w:r>
      <w:r>
        <w:rPr>
          <w:spacing w:val="1"/>
        </w:rPr>
        <w:t>b</w:t>
      </w:r>
      <w:r>
        <w:t>e</w:t>
      </w:r>
      <w:r>
        <w:rPr>
          <w:spacing w:val="60"/>
        </w:rPr>
        <w:t xml:space="preserve"> </w:t>
      </w:r>
      <w:r>
        <w:t>c</w:t>
      </w:r>
      <w:r>
        <w:rPr>
          <w:spacing w:val="-1"/>
        </w:rPr>
        <w:t>l</w:t>
      </w:r>
      <w:r>
        <w:rPr>
          <w:spacing w:val="-2"/>
        </w:rPr>
        <w:t>e</w:t>
      </w:r>
      <w:r>
        <w:rPr>
          <w:spacing w:val="1"/>
        </w:rPr>
        <w:t>a</w:t>
      </w:r>
      <w:r>
        <w:rPr>
          <w:spacing w:val="-1"/>
        </w:rPr>
        <w:t>rl</w:t>
      </w:r>
      <w:r>
        <w:t>y</w:t>
      </w:r>
      <w:r>
        <w:rPr>
          <w:w w:val="99"/>
        </w:rPr>
        <w:t xml:space="preserve"> </w:t>
      </w:r>
      <w:r>
        <w:rPr>
          <w:spacing w:val="-1"/>
        </w:rPr>
        <w:t>i</w:t>
      </w:r>
      <w:r>
        <w:rPr>
          <w:spacing w:val="1"/>
        </w:rPr>
        <w:t>den</w:t>
      </w:r>
      <w:r>
        <w:t>t</w:t>
      </w:r>
      <w:r>
        <w:rPr>
          <w:spacing w:val="-3"/>
        </w:rPr>
        <w:t>i</w:t>
      </w:r>
      <w:r>
        <w:rPr>
          <w:spacing w:val="2"/>
        </w:rPr>
        <w:t>f</w:t>
      </w:r>
      <w:r>
        <w:rPr>
          <w:spacing w:val="-1"/>
        </w:rPr>
        <w:t>i</w:t>
      </w:r>
      <w:r>
        <w:rPr>
          <w:spacing w:val="-2"/>
        </w:rPr>
        <w:t>e</w:t>
      </w:r>
      <w:r>
        <w:t>d</w:t>
      </w:r>
      <w:r>
        <w:rPr>
          <w:spacing w:val="64"/>
        </w:rPr>
        <w:t xml:space="preserve"> </w:t>
      </w:r>
      <w:r>
        <w:rPr>
          <w:spacing w:val="1"/>
        </w:rPr>
        <w:t>a</w:t>
      </w:r>
      <w:r>
        <w:t>s</w:t>
      </w:r>
      <w:r>
        <w:rPr>
          <w:spacing w:val="61"/>
        </w:rPr>
        <w:t xml:space="preserve"> </w:t>
      </w:r>
      <w:r>
        <w:t>c</w:t>
      </w:r>
      <w:r>
        <w:rPr>
          <w:spacing w:val="-2"/>
        </w:rPr>
        <w:t>o</w:t>
      </w:r>
      <w:r>
        <w:rPr>
          <w:spacing w:val="1"/>
        </w:rPr>
        <w:t>m</w:t>
      </w:r>
      <w:r>
        <w:rPr>
          <w:spacing w:val="-1"/>
        </w:rPr>
        <w:t>m</w:t>
      </w:r>
      <w:r>
        <w:rPr>
          <w:spacing w:val="1"/>
        </w:rPr>
        <w:t>u</w:t>
      </w:r>
      <w:r>
        <w:rPr>
          <w:spacing w:val="-2"/>
        </w:rPr>
        <w:t>n</w:t>
      </w:r>
      <w:r>
        <w:rPr>
          <w:spacing w:val="-1"/>
        </w:rPr>
        <w:t>i</w:t>
      </w:r>
      <w:r>
        <w:t>c</w:t>
      </w:r>
      <w:r>
        <w:rPr>
          <w:spacing w:val="1"/>
        </w:rPr>
        <w:t>a</w:t>
      </w:r>
      <w:r>
        <w:t>t</w:t>
      </w:r>
      <w:r>
        <w:rPr>
          <w:spacing w:val="-1"/>
        </w:rPr>
        <w:t>i</w:t>
      </w:r>
      <w:r>
        <w:rPr>
          <w:spacing w:val="1"/>
        </w:rPr>
        <w:t>on</w:t>
      </w:r>
      <w:r>
        <w:t>s</w:t>
      </w:r>
      <w:r>
        <w:rPr>
          <w:spacing w:val="63"/>
        </w:rPr>
        <w:t xml:space="preserve"> </w:t>
      </w:r>
      <w:r>
        <w:rPr>
          <w:spacing w:val="-2"/>
        </w:rPr>
        <w:t>t</w:t>
      </w:r>
      <w:r>
        <w:t>o</w:t>
      </w:r>
      <w:r>
        <w:rPr>
          <w:spacing w:val="64"/>
        </w:rPr>
        <w:t xml:space="preserve"> </w:t>
      </w:r>
      <w:r>
        <w:rPr>
          <w:spacing w:val="-3"/>
        </w:rPr>
        <w:t>w</w:t>
      </w:r>
      <w:r>
        <w:rPr>
          <w:spacing w:val="1"/>
        </w:rPr>
        <w:t>h</w:t>
      </w:r>
      <w:r>
        <w:rPr>
          <w:spacing w:val="-1"/>
        </w:rPr>
        <w:t>i</w:t>
      </w:r>
      <w:r>
        <w:t>ch</w:t>
      </w:r>
      <w:r>
        <w:rPr>
          <w:spacing w:val="64"/>
        </w:rPr>
        <w:t xml:space="preserve"> </w:t>
      </w:r>
      <w:r>
        <w:t>t</w:t>
      </w:r>
      <w:r>
        <w:rPr>
          <w:spacing w:val="1"/>
        </w:rPr>
        <w:t>h</w:t>
      </w:r>
      <w:r>
        <w:rPr>
          <w:spacing w:val="-1"/>
        </w:rPr>
        <w:t>i</w:t>
      </w:r>
      <w:r>
        <w:t>s</w:t>
      </w:r>
      <w:r>
        <w:rPr>
          <w:spacing w:val="62"/>
        </w:rPr>
        <w:t xml:space="preserve"> </w:t>
      </w:r>
      <w:r>
        <w:rPr>
          <w:spacing w:val="-1"/>
        </w:rPr>
        <w:t>C</w:t>
      </w:r>
      <w:r>
        <w:rPr>
          <w:spacing w:val="1"/>
        </w:rPr>
        <w:t>hap</w:t>
      </w:r>
      <w:r>
        <w:rPr>
          <w:spacing w:val="-2"/>
        </w:rPr>
        <w:t>t</w:t>
      </w:r>
      <w:r>
        <w:rPr>
          <w:spacing w:val="1"/>
        </w:rPr>
        <w:t>e</w:t>
      </w:r>
      <w:r>
        <w:t>r</w:t>
      </w:r>
      <w:r>
        <w:rPr>
          <w:spacing w:val="62"/>
        </w:rPr>
        <w:t xml:space="preserve"> </w:t>
      </w:r>
      <w:r>
        <w:rPr>
          <w:spacing w:val="1"/>
        </w:rPr>
        <w:t>a</w:t>
      </w:r>
      <w:r>
        <w:rPr>
          <w:spacing w:val="-2"/>
        </w:rPr>
        <w:t>p</w:t>
      </w:r>
      <w:r>
        <w:rPr>
          <w:spacing w:val="1"/>
        </w:rPr>
        <w:t>p</w:t>
      </w:r>
      <w:r>
        <w:rPr>
          <w:spacing w:val="-1"/>
        </w:rPr>
        <w:t>li</w:t>
      </w:r>
      <w:r>
        <w:rPr>
          <w:spacing w:val="1"/>
        </w:rPr>
        <w:t>e</w:t>
      </w:r>
      <w:r>
        <w:t>s.</w:t>
      </w:r>
      <w:r>
        <w:rPr>
          <w:spacing w:val="61"/>
        </w:rPr>
        <w:t xml:space="preserve"> </w:t>
      </w:r>
      <w:r>
        <w:rPr>
          <w:spacing w:val="-1"/>
        </w:rPr>
        <w:t>T</w:t>
      </w:r>
      <w:r>
        <w:rPr>
          <w:spacing w:val="-2"/>
        </w:rPr>
        <w:t>h</w:t>
      </w:r>
      <w:r>
        <w:rPr>
          <w:spacing w:val="1"/>
        </w:rPr>
        <w:t>e</w:t>
      </w:r>
      <w:r>
        <w:t>y</w:t>
      </w:r>
      <w:r>
        <w:rPr>
          <w:spacing w:val="63"/>
        </w:rPr>
        <w:t xml:space="preserve"> </w:t>
      </w:r>
      <w:r>
        <w:rPr>
          <w:spacing w:val="-3"/>
        </w:rPr>
        <w:t>w</w:t>
      </w:r>
      <w:r>
        <w:rPr>
          <w:spacing w:val="-1"/>
        </w:rPr>
        <w:t>il</w:t>
      </w:r>
      <w:r>
        <w:t>l</w:t>
      </w:r>
      <w:r>
        <w:rPr>
          <w:spacing w:val="63"/>
        </w:rPr>
        <w:t xml:space="preserve"> </w:t>
      </w:r>
      <w:r>
        <w:rPr>
          <w:spacing w:val="1"/>
        </w:rPr>
        <w:t>b</w:t>
      </w:r>
      <w:r>
        <w:t>e</w:t>
      </w:r>
      <w:r>
        <w:rPr>
          <w:w w:val="99"/>
        </w:rPr>
        <w:t xml:space="preserve"> </w:t>
      </w:r>
      <w:r>
        <w:t>s</w:t>
      </w:r>
      <w:r>
        <w:rPr>
          <w:spacing w:val="1"/>
        </w:rPr>
        <w:t>e</w:t>
      </w:r>
      <w:r>
        <w:rPr>
          <w:spacing w:val="-2"/>
        </w:rPr>
        <w:t>q</w:t>
      </w:r>
      <w:r>
        <w:rPr>
          <w:spacing w:val="1"/>
        </w:rPr>
        <w:t>uen</w:t>
      </w:r>
      <w:r>
        <w:t>t</w:t>
      </w:r>
      <w:r>
        <w:rPr>
          <w:spacing w:val="-1"/>
        </w:rPr>
        <w:t>i</w:t>
      </w:r>
      <w:r>
        <w:rPr>
          <w:spacing w:val="1"/>
        </w:rPr>
        <w:t>a</w:t>
      </w:r>
      <w:r>
        <w:rPr>
          <w:spacing w:val="-1"/>
        </w:rPr>
        <w:t>ll</w:t>
      </w:r>
      <w:r>
        <w:t>y</w:t>
      </w:r>
      <w:r>
        <w:rPr>
          <w:spacing w:val="4"/>
        </w:rPr>
        <w:t xml:space="preserve"> </w:t>
      </w:r>
      <w:r>
        <w:rPr>
          <w:spacing w:val="-1"/>
        </w:rPr>
        <w:t>r</w:t>
      </w:r>
      <w:r>
        <w:rPr>
          <w:spacing w:val="1"/>
        </w:rPr>
        <w:t>e</w:t>
      </w:r>
      <w:r>
        <w:rPr>
          <w:spacing w:val="2"/>
        </w:rPr>
        <w:t>f</w:t>
      </w:r>
      <w:r>
        <w:rPr>
          <w:spacing w:val="1"/>
        </w:rPr>
        <w:t>e</w:t>
      </w:r>
      <w:r>
        <w:rPr>
          <w:spacing w:val="-1"/>
        </w:rPr>
        <w:t>r</w:t>
      </w:r>
      <w:r>
        <w:rPr>
          <w:spacing w:val="-2"/>
        </w:rPr>
        <w:t>e</w:t>
      </w:r>
      <w:r>
        <w:rPr>
          <w:spacing w:val="1"/>
        </w:rPr>
        <w:t>n</w:t>
      </w:r>
      <w:r>
        <w:t>c</w:t>
      </w:r>
      <w:r>
        <w:rPr>
          <w:spacing w:val="-2"/>
        </w:rPr>
        <w:t>e</w:t>
      </w:r>
      <w:r>
        <w:t>d</w:t>
      </w:r>
      <w:r>
        <w:rPr>
          <w:spacing w:val="6"/>
        </w:rPr>
        <w:t xml:space="preserve"> </w:t>
      </w:r>
      <w:r>
        <w:rPr>
          <w:spacing w:val="1"/>
        </w:rPr>
        <w:t>an</w:t>
      </w:r>
      <w:r>
        <w:t>d</w:t>
      </w:r>
      <w:r>
        <w:rPr>
          <w:spacing w:val="7"/>
        </w:rPr>
        <w:t xml:space="preserve"> </w:t>
      </w:r>
      <w:r>
        <w:rPr>
          <w:spacing w:val="-1"/>
        </w:rPr>
        <w:t>i</w:t>
      </w:r>
      <w:r>
        <w:rPr>
          <w:spacing w:val="1"/>
        </w:rPr>
        <w:t>n</w:t>
      </w:r>
      <w:r>
        <w:t>c</w:t>
      </w:r>
      <w:r>
        <w:rPr>
          <w:spacing w:val="-1"/>
        </w:rPr>
        <w:t>l</w:t>
      </w:r>
      <w:r>
        <w:rPr>
          <w:spacing w:val="-2"/>
        </w:rPr>
        <w:t>u</w:t>
      </w:r>
      <w:r>
        <w:rPr>
          <w:spacing w:val="1"/>
        </w:rPr>
        <w:t>d</w:t>
      </w:r>
      <w:r>
        <w:t>e</w:t>
      </w:r>
      <w:r>
        <w:rPr>
          <w:spacing w:val="7"/>
        </w:rPr>
        <w:t xml:space="preserve"> </w:t>
      </w:r>
      <w:r>
        <w:rPr>
          <w:spacing w:val="1"/>
        </w:rPr>
        <w:t>d</w:t>
      </w:r>
      <w:r>
        <w:rPr>
          <w:spacing w:val="-2"/>
        </w:rPr>
        <w:t>e</w:t>
      </w:r>
      <w:r>
        <w:t>t</w:t>
      </w:r>
      <w:r>
        <w:rPr>
          <w:spacing w:val="1"/>
        </w:rPr>
        <w:t>a</w:t>
      </w:r>
      <w:r>
        <w:rPr>
          <w:spacing w:val="-1"/>
        </w:rPr>
        <w:t>il</w:t>
      </w:r>
      <w:r>
        <w:t>s</w:t>
      </w:r>
      <w:r>
        <w:rPr>
          <w:spacing w:val="6"/>
        </w:rPr>
        <w:t xml:space="preserve"> </w:t>
      </w:r>
      <w:r>
        <w:rPr>
          <w:spacing w:val="-2"/>
        </w:rPr>
        <w:t>o</w:t>
      </w:r>
      <w:r>
        <w:t>f</w:t>
      </w:r>
      <w:r>
        <w:rPr>
          <w:spacing w:val="9"/>
        </w:rPr>
        <w:t xml:space="preserve"> </w:t>
      </w:r>
      <w:r>
        <w:rPr>
          <w:spacing w:val="-2"/>
        </w:rPr>
        <w:t>a</w:t>
      </w:r>
      <w:r>
        <w:rPr>
          <w:spacing w:val="1"/>
        </w:rPr>
        <w:t>n</w:t>
      </w:r>
      <w:r>
        <w:t>y</w:t>
      </w:r>
      <w:r>
        <w:rPr>
          <w:spacing w:val="4"/>
        </w:rPr>
        <w:t xml:space="preserve"> </w:t>
      </w:r>
      <w:r>
        <w:rPr>
          <w:spacing w:val="1"/>
        </w:rPr>
        <w:t>a</w:t>
      </w:r>
      <w:r>
        <w:t>ct</w:t>
      </w:r>
      <w:r>
        <w:rPr>
          <w:spacing w:val="-1"/>
        </w:rPr>
        <w:t>i</w:t>
      </w:r>
      <w:r>
        <w:rPr>
          <w:spacing w:val="1"/>
        </w:rPr>
        <w:t>o</w:t>
      </w:r>
      <w:r>
        <w:t>n</w:t>
      </w:r>
      <w:r>
        <w:rPr>
          <w:spacing w:val="7"/>
        </w:rPr>
        <w:t xml:space="preserve"> </w:t>
      </w:r>
      <w:r>
        <w:rPr>
          <w:spacing w:val="-1"/>
        </w:rPr>
        <w:t>r</w:t>
      </w:r>
      <w:r>
        <w:rPr>
          <w:spacing w:val="1"/>
        </w:rPr>
        <w:t>e</w:t>
      </w:r>
      <w:r>
        <w:rPr>
          <w:spacing w:val="-2"/>
        </w:rPr>
        <w:t>q</w:t>
      </w:r>
      <w:r>
        <w:rPr>
          <w:spacing w:val="1"/>
        </w:rPr>
        <w:t>u</w:t>
      </w:r>
      <w:r>
        <w:rPr>
          <w:spacing w:val="-1"/>
        </w:rPr>
        <w:t>ir</w:t>
      </w:r>
      <w:r>
        <w:rPr>
          <w:spacing w:val="1"/>
        </w:rPr>
        <w:t>e</w:t>
      </w:r>
      <w:r>
        <w:t>d</w:t>
      </w:r>
      <w:r>
        <w:rPr>
          <w:spacing w:val="7"/>
        </w:rPr>
        <w:t xml:space="preserve"> </w:t>
      </w:r>
      <w:r>
        <w:t>to</w:t>
      </w:r>
      <w:r>
        <w:rPr>
          <w:spacing w:val="7"/>
        </w:rPr>
        <w:t xml:space="preserve"> </w:t>
      </w:r>
      <w:r>
        <w:rPr>
          <w:spacing w:val="1"/>
        </w:rPr>
        <w:t>b</w:t>
      </w:r>
      <w:r>
        <w:t>e</w:t>
      </w:r>
      <w:r>
        <w:rPr>
          <w:spacing w:val="6"/>
        </w:rPr>
        <w:t xml:space="preserve"> </w:t>
      </w:r>
      <w:r>
        <w:t>t</w:t>
      </w:r>
      <w:r>
        <w:rPr>
          <w:spacing w:val="1"/>
        </w:rPr>
        <w:t>a</w:t>
      </w:r>
      <w:r>
        <w:t>k</w:t>
      </w:r>
      <w:r>
        <w:rPr>
          <w:spacing w:val="-2"/>
        </w:rPr>
        <w:t>e</w:t>
      </w:r>
      <w:r>
        <w:t>n</w:t>
      </w:r>
      <w:r>
        <w:rPr>
          <w:w w:val="99"/>
        </w:rPr>
        <w:t xml:space="preserve"> </w:t>
      </w:r>
      <w:r>
        <w:rPr>
          <w:spacing w:val="1"/>
        </w:rPr>
        <w:t>b</w:t>
      </w:r>
      <w:r>
        <w:t>y</w:t>
      </w:r>
      <w:r>
        <w:rPr>
          <w:spacing w:val="-9"/>
        </w:rPr>
        <w:t xml:space="preserve"> </w:t>
      </w:r>
      <w:r>
        <w:t>t</w:t>
      </w:r>
      <w:r>
        <w:rPr>
          <w:spacing w:val="1"/>
        </w:rPr>
        <w:t>h</w:t>
      </w:r>
      <w:r>
        <w:t>e</w:t>
      </w:r>
      <w:r>
        <w:rPr>
          <w:spacing w:val="-8"/>
        </w:rPr>
        <w:t xml:space="preserve"> </w:t>
      </w:r>
      <w:r>
        <w:rPr>
          <w:spacing w:val="2"/>
        </w:rPr>
        <w:t>f</w:t>
      </w:r>
      <w:r>
        <w:rPr>
          <w:spacing w:val="-2"/>
        </w:rPr>
        <w:t>e</w:t>
      </w:r>
      <w:r>
        <w:rPr>
          <w:spacing w:val="1"/>
        </w:rPr>
        <w:t>e</w:t>
      </w:r>
      <w:r>
        <w:t>d</w:t>
      </w:r>
      <w:r>
        <w:rPr>
          <w:spacing w:val="-8"/>
        </w:rPr>
        <w:t xml:space="preserve"> </w:t>
      </w:r>
      <w:r>
        <w:rPr>
          <w:spacing w:val="1"/>
        </w:rPr>
        <w:t>au</w:t>
      </w:r>
      <w:r>
        <w:rPr>
          <w:spacing w:val="-2"/>
        </w:rPr>
        <w:t>t</w:t>
      </w:r>
      <w:r>
        <w:rPr>
          <w:spacing w:val="1"/>
        </w:rPr>
        <w:t>ho</w:t>
      </w:r>
      <w:r>
        <w:rPr>
          <w:spacing w:val="-1"/>
        </w:rPr>
        <w:t>ri</w:t>
      </w:r>
      <w:r>
        <w:t>t</w:t>
      </w:r>
      <w:r>
        <w:rPr>
          <w:spacing w:val="-3"/>
        </w:rPr>
        <w:t>y</w:t>
      </w:r>
      <w:r>
        <w:t>.</w:t>
      </w:r>
    </w:p>
    <w:p w:rsidR="000E1F23" w:rsidRPr="00C5249B" w:rsidRDefault="000E1F23" w:rsidP="00E558A0">
      <w:pPr>
        <w:spacing w:before="16"/>
        <w:rPr>
          <w:sz w:val="24"/>
          <w:szCs w:val="24"/>
        </w:rPr>
      </w:pPr>
    </w:p>
    <w:p w:rsidR="000E1F23" w:rsidRDefault="00C04411" w:rsidP="00E558A0">
      <w:pPr>
        <w:pStyle w:val="BodyText"/>
        <w:ind w:right="107"/>
        <w:jc w:val="both"/>
      </w:pPr>
      <w:r>
        <w:rPr>
          <w:spacing w:val="-1"/>
        </w:rPr>
        <w:t>F</w:t>
      </w:r>
      <w:r>
        <w:rPr>
          <w:spacing w:val="1"/>
        </w:rPr>
        <w:t>ee</w:t>
      </w:r>
      <w:r>
        <w:t>d</w:t>
      </w:r>
      <w:r>
        <w:rPr>
          <w:spacing w:val="10"/>
        </w:rPr>
        <w:t xml:space="preserve"> </w:t>
      </w:r>
      <w:r>
        <w:rPr>
          <w:spacing w:val="-2"/>
        </w:rPr>
        <w:t>a</w:t>
      </w:r>
      <w:r>
        <w:rPr>
          <w:spacing w:val="1"/>
        </w:rPr>
        <w:t>u</w:t>
      </w:r>
      <w:r>
        <w:t>t</w:t>
      </w:r>
      <w:r>
        <w:rPr>
          <w:spacing w:val="-2"/>
        </w:rPr>
        <w:t>h</w:t>
      </w:r>
      <w:r>
        <w:rPr>
          <w:spacing w:val="1"/>
        </w:rPr>
        <w:t>o</w:t>
      </w:r>
      <w:r>
        <w:rPr>
          <w:spacing w:val="-1"/>
        </w:rPr>
        <w:t>ri</w:t>
      </w:r>
      <w:r>
        <w:t>t</w:t>
      </w:r>
      <w:r>
        <w:rPr>
          <w:spacing w:val="-1"/>
        </w:rPr>
        <w:t>i</w:t>
      </w:r>
      <w:r>
        <w:rPr>
          <w:spacing w:val="1"/>
        </w:rPr>
        <w:t>e</w:t>
      </w:r>
      <w:r>
        <w:t>s</w:t>
      </w:r>
      <w:r>
        <w:rPr>
          <w:spacing w:val="10"/>
        </w:rPr>
        <w:t xml:space="preserve"> </w:t>
      </w:r>
      <w:r>
        <w:t>s</w:t>
      </w:r>
      <w:r>
        <w:rPr>
          <w:spacing w:val="1"/>
        </w:rPr>
        <w:t>h</w:t>
      </w:r>
      <w:r>
        <w:rPr>
          <w:spacing w:val="-2"/>
        </w:rPr>
        <w:t>o</w:t>
      </w:r>
      <w:r>
        <w:rPr>
          <w:spacing w:val="1"/>
        </w:rPr>
        <w:t>u</w:t>
      </w:r>
      <w:r>
        <w:rPr>
          <w:spacing w:val="-1"/>
        </w:rPr>
        <w:t>l</w:t>
      </w:r>
      <w:r>
        <w:t>d</w:t>
      </w:r>
      <w:r>
        <w:rPr>
          <w:spacing w:val="11"/>
        </w:rPr>
        <w:t xml:space="preserve"> </w:t>
      </w:r>
      <w:r>
        <w:rPr>
          <w:spacing w:val="1"/>
        </w:rPr>
        <w:t>ha</w:t>
      </w:r>
      <w:r>
        <w:rPr>
          <w:spacing w:val="-3"/>
        </w:rPr>
        <w:t>v</w:t>
      </w:r>
      <w:r>
        <w:t>e</w:t>
      </w:r>
      <w:r>
        <w:rPr>
          <w:spacing w:val="11"/>
        </w:rPr>
        <w:t xml:space="preserve"> </w:t>
      </w:r>
      <w:r>
        <w:rPr>
          <w:spacing w:val="1"/>
        </w:rPr>
        <w:t>a</w:t>
      </w:r>
      <w:r>
        <w:rPr>
          <w:spacing w:val="-1"/>
        </w:rPr>
        <w:t>rr</w:t>
      </w:r>
      <w:r>
        <w:rPr>
          <w:spacing w:val="1"/>
        </w:rPr>
        <w:t>an</w:t>
      </w:r>
      <w:r>
        <w:rPr>
          <w:spacing w:val="-2"/>
        </w:rPr>
        <w:t>ge</w:t>
      </w:r>
      <w:r>
        <w:rPr>
          <w:spacing w:val="1"/>
        </w:rPr>
        <w:t>me</w:t>
      </w:r>
      <w:r>
        <w:rPr>
          <w:spacing w:val="-2"/>
        </w:rPr>
        <w:t>n</w:t>
      </w:r>
      <w:r>
        <w:t>ts</w:t>
      </w:r>
      <w:r>
        <w:rPr>
          <w:spacing w:val="10"/>
        </w:rPr>
        <w:t xml:space="preserve"> </w:t>
      </w:r>
      <w:r>
        <w:t>to</w:t>
      </w:r>
      <w:r>
        <w:rPr>
          <w:spacing w:val="11"/>
        </w:rPr>
        <w:t xml:space="preserve"> </w:t>
      </w:r>
      <w:r>
        <w:rPr>
          <w:spacing w:val="-2"/>
        </w:rPr>
        <w:t>d</w:t>
      </w:r>
      <w:r>
        <w:rPr>
          <w:spacing w:val="1"/>
        </w:rPr>
        <w:t>e</w:t>
      </w:r>
      <w:r>
        <w:t>t</w:t>
      </w:r>
      <w:r>
        <w:rPr>
          <w:spacing w:val="1"/>
        </w:rPr>
        <w:t>e</w:t>
      </w:r>
      <w:r>
        <w:rPr>
          <w:spacing w:val="-5"/>
        </w:rPr>
        <w:t>r</w:t>
      </w:r>
      <w:r>
        <w:rPr>
          <w:spacing w:val="1"/>
        </w:rPr>
        <w:t>m</w:t>
      </w:r>
      <w:r>
        <w:rPr>
          <w:spacing w:val="-1"/>
        </w:rPr>
        <w:t>i</w:t>
      </w:r>
      <w:r>
        <w:rPr>
          <w:spacing w:val="1"/>
        </w:rPr>
        <w:t>n</w:t>
      </w:r>
      <w:r>
        <w:t>e</w:t>
      </w:r>
      <w:r>
        <w:rPr>
          <w:spacing w:val="11"/>
        </w:rPr>
        <w:t xml:space="preserve"> </w:t>
      </w:r>
      <w:r>
        <w:rPr>
          <w:spacing w:val="-3"/>
        </w:rPr>
        <w:t>w</w:t>
      </w:r>
      <w:r>
        <w:rPr>
          <w:spacing w:val="1"/>
        </w:rPr>
        <w:t>ha</w:t>
      </w:r>
      <w:r>
        <w:t>t</w:t>
      </w:r>
      <w:r>
        <w:rPr>
          <w:spacing w:val="8"/>
        </w:rPr>
        <w:t xml:space="preserve"> </w:t>
      </w:r>
      <w:r>
        <w:rPr>
          <w:spacing w:val="1"/>
        </w:rPr>
        <w:t>a</w:t>
      </w:r>
      <w:r>
        <w:t>ct</w:t>
      </w:r>
      <w:r>
        <w:rPr>
          <w:spacing w:val="-1"/>
        </w:rPr>
        <w:t>i</w:t>
      </w:r>
      <w:r>
        <w:rPr>
          <w:spacing w:val="1"/>
        </w:rPr>
        <w:t>o</w:t>
      </w:r>
      <w:r>
        <w:t>n</w:t>
      </w:r>
      <w:r>
        <w:rPr>
          <w:spacing w:val="10"/>
        </w:rPr>
        <w:t xml:space="preserve"> </w:t>
      </w:r>
      <w:r>
        <w:rPr>
          <w:spacing w:val="-3"/>
        </w:rPr>
        <w:t>i</w:t>
      </w:r>
      <w:r>
        <w:t>s</w:t>
      </w:r>
      <w:r>
        <w:rPr>
          <w:w w:val="99"/>
        </w:rPr>
        <w:t xml:space="preserve"> </w:t>
      </w:r>
      <w:r>
        <w:rPr>
          <w:spacing w:val="1"/>
        </w:rPr>
        <w:t>app</w:t>
      </w:r>
      <w:r>
        <w:rPr>
          <w:spacing w:val="-1"/>
        </w:rPr>
        <w:t>r</w:t>
      </w:r>
      <w:r>
        <w:rPr>
          <w:spacing w:val="-2"/>
        </w:rPr>
        <w:t>o</w:t>
      </w:r>
      <w:r>
        <w:rPr>
          <w:spacing w:val="1"/>
        </w:rPr>
        <w:t>p</w:t>
      </w:r>
      <w:r>
        <w:rPr>
          <w:spacing w:val="-1"/>
        </w:rPr>
        <w:t>ri</w:t>
      </w:r>
      <w:r>
        <w:rPr>
          <w:spacing w:val="1"/>
        </w:rPr>
        <w:t>a</w:t>
      </w:r>
      <w:r>
        <w:t>te</w:t>
      </w:r>
      <w:r>
        <w:rPr>
          <w:spacing w:val="-5"/>
        </w:rPr>
        <w:t xml:space="preserve"> </w:t>
      </w:r>
      <w:r>
        <w:rPr>
          <w:spacing w:val="-1"/>
        </w:rPr>
        <w:t>l</w:t>
      </w:r>
      <w:r>
        <w:rPr>
          <w:spacing w:val="1"/>
        </w:rPr>
        <w:t>o</w:t>
      </w:r>
      <w:r>
        <w:rPr>
          <w:spacing w:val="-3"/>
        </w:rPr>
        <w:t>c</w:t>
      </w:r>
      <w:r>
        <w:rPr>
          <w:spacing w:val="1"/>
        </w:rPr>
        <w:t>a</w:t>
      </w:r>
      <w:r>
        <w:rPr>
          <w:spacing w:val="-1"/>
        </w:rPr>
        <w:t>ll</w:t>
      </w:r>
      <w:r>
        <w:t>y</w:t>
      </w:r>
      <w:r>
        <w:rPr>
          <w:spacing w:val="-8"/>
        </w:rPr>
        <w:t xml:space="preserve"> </w:t>
      </w:r>
      <w:r>
        <w:rPr>
          <w:spacing w:val="1"/>
        </w:rPr>
        <w:t>o</w:t>
      </w:r>
      <w:r>
        <w:t>n</w:t>
      </w:r>
      <w:r>
        <w:rPr>
          <w:spacing w:val="-4"/>
        </w:rPr>
        <w:t xml:space="preserve"> </w:t>
      </w:r>
      <w:r>
        <w:rPr>
          <w:spacing w:val="-1"/>
        </w:rPr>
        <w:t>r</w:t>
      </w:r>
      <w:r>
        <w:rPr>
          <w:spacing w:val="1"/>
        </w:rPr>
        <w:t>e</w:t>
      </w:r>
      <w:r>
        <w:t>c</w:t>
      </w:r>
      <w:r>
        <w:rPr>
          <w:spacing w:val="1"/>
        </w:rPr>
        <w:t>e</w:t>
      </w:r>
      <w:r>
        <w:rPr>
          <w:spacing w:val="-1"/>
        </w:rPr>
        <w:t>i</w:t>
      </w:r>
      <w:r>
        <w:rPr>
          <w:spacing w:val="1"/>
        </w:rPr>
        <w:t>p</w:t>
      </w:r>
      <w:r>
        <w:t>t</w:t>
      </w:r>
      <w:r>
        <w:rPr>
          <w:spacing w:val="-8"/>
        </w:rPr>
        <w:t xml:space="preserve"> </w:t>
      </w:r>
      <w:r>
        <w:rPr>
          <w:spacing w:val="-2"/>
        </w:rPr>
        <w:t>o</w:t>
      </w:r>
      <w:r>
        <w:t>f</w:t>
      </w:r>
      <w:r>
        <w:rPr>
          <w:spacing w:val="-3"/>
        </w:rPr>
        <w:t xml:space="preserve"> </w:t>
      </w:r>
      <w:r>
        <w:t>s</w:t>
      </w:r>
      <w:r>
        <w:rPr>
          <w:spacing w:val="1"/>
        </w:rPr>
        <w:t>u</w:t>
      </w:r>
      <w:r>
        <w:rPr>
          <w:spacing w:val="-3"/>
        </w:rPr>
        <w:t>c</w:t>
      </w:r>
      <w:r>
        <w:t>h</w:t>
      </w:r>
      <w:r>
        <w:rPr>
          <w:spacing w:val="-4"/>
        </w:rPr>
        <w:t xml:space="preserve"> </w:t>
      </w:r>
      <w:r>
        <w:t>c</w:t>
      </w:r>
      <w:r>
        <w:rPr>
          <w:spacing w:val="-2"/>
        </w:rPr>
        <w:t>o</w:t>
      </w:r>
      <w:r>
        <w:rPr>
          <w:spacing w:val="-1"/>
        </w:rPr>
        <w:t>m</w:t>
      </w:r>
      <w:r>
        <w:rPr>
          <w:spacing w:val="1"/>
        </w:rPr>
        <w:t>m</w:t>
      </w:r>
      <w:r>
        <w:rPr>
          <w:spacing w:val="-2"/>
        </w:rPr>
        <w:t>u</w:t>
      </w:r>
      <w:r>
        <w:rPr>
          <w:spacing w:val="1"/>
        </w:rPr>
        <w:t>n</w:t>
      </w:r>
      <w:r>
        <w:rPr>
          <w:spacing w:val="-1"/>
        </w:rPr>
        <w:t>i</w:t>
      </w:r>
      <w:r>
        <w:t>c</w:t>
      </w:r>
      <w:r>
        <w:rPr>
          <w:spacing w:val="1"/>
        </w:rPr>
        <w:t>a</w:t>
      </w:r>
      <w:r>
        <w:t>t</w:t>
      </w:r>
      <w:r>
        <w:rPr>
          <w:spacing w:val="-1"/>
        </w:rPr>
        <w:t>i</w:t>
      </w:r>
      <w:r>
        <w:rPr>
          <w:spacing w:val="1"/>
        </w:rPr>
        <w:t>on</w:t>
      </w:r>
      <w:r>
        <w:t>s</w:t>
      </w:r>
      <w:r>
        <w:rPr>
          <w:spacing w:val="-8"/>
        </w:rPr>
        <w:t xml:space="preserve"> </w:t>
      </w:r>
      <w:r>
        <w:rPr>
          <w:spacing w:val="1"/>
        </w:rPr>
        <w:t>a</w:t>
      </w:r>
      <w:r>
        <w:rPr>
          <w:spacing w:val="-2"/>
        </w:rPr>
        <w:t>n</w:t>
      </w:r>
      <w:r>
        <w:t>d</w:t>
      </w:r>
      <w:r>
        <w:rPr>
          <w:spacing w:val="-5"/>
        </w:rPr>
        <w:t xml:space="preserve"> </w:t>
      </w:r>
      <w:r>
        <w:t>to</w:t>
      </w:r>
      <w:r>
        <w:rPr>
          <w:spacing w:val="-6"/>
        </w:rPr>
        <w:t xml:space="preserve"> </w:t>
      </w:r>
      <w:r>
        <w:rPr>
          <w:spacing w:val="1"/>
        </w:rPr>
        <w:t>b</w:t>
      </w:r>
      <w:r>
        <w:rPr>
          <w:spacing w:val="-1"/>
        </w:rPr>
        <w:t>ri</w:t>
      </w:r>
      <w:r>
        <w:rPr>
          <w:spacing w:val="1"/>
        </w:rPr>
        <w:t>n</w:t>
      </w:r>
      <w:r>
        <w:t>g</w:t>
      </w:r>
      <w:r>
        <w:rPr>
          <w:spacing w:val="-7"/>
        </w:rPr>
        <w:t xml:space="preserve"> </w:t>
      </w:r>
      <w:r>
        <w:rPr>
          <w:spacing w:val="-2"/>
        </w:rPr>
        <w:t>t</w:t>
      </w:r>
      <w:r>
        <w:rPr>
          <w:spacing w:val="1"/>
        </w:rPr>
        <w:t>he</w:t>
      </w:r>
      <w:r>
        <w:t>m</w:t>
      </w:r>
      <w:r>
        <w:rPr>
          <w:spacing w:val="-6"/>
        </w:rPr>
        <w:t xml:space="preserve"> </w:t>
      </w:r>
      <w:r>
        <w:t>to</w:t>
      </w:r>
      <w:r>
        <w:rPr>
          <w:spacing w:val="-7"/>
        </w:rPr>
        <w:t xml:space="preserve"> </w:t>
      </w:r>
      <w:r>
        <w:t>t</w:t>
      </w:r>
      <w:r>
        <w:rPr>
          <w:spacing w:val="1"/>
        </w:rPr>
        <w:t>h</w:t>
      </w:r>
      <w:r>
        <w:t>e</w:t>
      </w:r>
      <w:r>
        <w:rPr>
          <w:w w:val="99"/>
        </w:rPr>
        <w:t xml:space="preserve"> </w:t>
      </w:r>
      <w:r>
        <w:rPr>
          <w:spacing w:val="1"/>
        </w:rPr>
        <w:t>a</w:t>
      </w:r>
      <w:r>
        <w:t>tt</w:t>
      </w:r>
      <w:r>
        <w:rPr>
          <w:spacing w:val="-2"/>
        </w:rPr>
        <w:t>e</w:t>
      </w:r>
      <w:r>
        <w:rPr>
          <w:spacing w:val="1"/>
        </w:rPr>
        <w:t>n</w:t>
      </w:r>
      <w:r>
        <w:t>t</w:t>
      </w:r>
      <w:r>
        <w:rPr>
          <w:spacing w:val="-1"/>
        </w:rPr>
        <w:t>i</w:t>
      </w:r>
      <w:r>
        <w:rPr>
          <w:spacing w:val="1"/>
        </w:rPr>
        <w:t>o</w:t>
      </w:r>
      <w:r>
        <w:t>n</w:t>
      </w:r>
      <w:r>
        <w:rPr>
          <w:spacing w:val="-9"/>
        </w:rPr>
        <w:t xml:space="preserve"> </w:t>
      </w:r>
      <w:r>
        <w:rPr>
          <w:spacing w:val="-2"/>
        </w:rPr>
        <w:t>o</w:t>
      </w:r>
      <w:r>
        <w:t>f</w:t>
      </w:r>
      <w:r>
        <w:rPr>
          <w:spacing w:val="-7"/>
        </w:rPr>
        <w:t xml:space="preserve"> </w:t>
      </w:r>
      <w:r>
        <w:t>t</w:t>
      </w:r>
      <w:r>
        <w:rPr>
          <w:spacing w:val="1"/>
        </w:rPr>
        <w:t>he</w:t>
      </w:r>
      <w:r>
        <w:rPr>
          <w:spacing w:val="-1"/>
        </w:rPr>
        <w:t>i</w:t>
      </w:r>
      <w:r>
        <w:t>r</w:t>
      </w:r>
      <w:r>
        <w:rPr>
          <w:spacing w:val="-9"/>
        </w:rPr>
        <w:t xml:space="preserve"> </w:t>
      </w:r>
      <w:r>
        <w:rPr>
          <w:spacing w:val="-2"/>
        </w:rPr>
        <w:t>a</w:t>
      </w:r>
      <w:r>
        <w:rPr>
          <w:spacing w:val="1"/>
        </w:rPr>
        <w:t>u</w:t>
      </w:r>
      <w:r>
        <w:t>t</w:t>
      </w:r>
      <w:r>
        <w:rPr>
          <w:spacing w:val="-2"/>
        </w:rPr>
        <w:t>ho</w:t>
      </w:r>
      <w:r>
        <w:rPr>
          <w:spacing w:val="-1"/>
        </w:rPr>
        <w:t>ri</w:t>
      </w:r>
      <w:r>
        <w:t>s</w:t>
      </w:r>
      <w:r>
        <w:rPr>
          <w:spacing w:val="1"/>
        </w:rPr>
        <w:t>e</w:t>
      </w:r>
      <w:r>
        <w:t>d</w:t>
      </w:r>
      <w:r>
        <w:rPr>
          <w:spacing w:val="-7"/>
        </w:rPr>
        <w:t xml:space="preserve"> </w:t>
      </w:r>
      <w:r>
        <w:rPr>
          <w:spacing w:val="-2"/>
        </w:rPr>
        <w:t>o</w:t>
      </w:r>
      <w:r>
        <w:t>f</w:t>
      </w:r>
      <w:r>
        <w:rPr>
          <w:spacing w:val="2"/>
        </w:rPr>
        <w:t>f</w:t>
      </w:r>
      <w:r>
        <w:rPr>
          <w:spacing w:val="-1"/>
        </w:rPr>
        <w:t>i</w:t>
      </w:r>
      <w:r>
        <w:t>c</w:t>
      </w:r>
      <w:r>
        <w:rPr>
          <w:spacing w:val="1"/>
        </w:rPr>
        <w:t>e</w:t>
      </w:r>
      <w:r>
        <w:rPr>
          <w:spacing w:val="-1"/>
        </w:rPr>
        <w:t>r</w:t>
      </w:r>
      <w:r>
        <w:t>s</w:t>
      </w:r>
      <w:r>
        <w:rPr>
          <w:spacing w:val="-8"/>
        </w:rPr>
        <w:t xml:space="preserve"> </w:t>
      </w:r>
      <w:r>
        <w:rPr>
          <w:spacing w:val="-3"/>
        </w:rPr>
        <w:t>i</w:t>
      </w:r>
      <w:r>
        <w:t>f</w:t>
      </w:r>
      <w:r>
        <w:rPr>
          <w:spacing w:val="-7"/>
        </w:rPr>
        <w:t xml:space="preserve"> </w:t>
      </w:r>
      <w:r>
        <w:rPr>
          <w:spacing w:val="1"/>
        </w:rPr>
        <w:t>ne</w:t>
      </w:r>
      <w:r>
        <w:rPr>
          <w:spacing w:val="-3"/>
        </w:rPr>
        <w:t>c</w:t>
      </w:r>
      <w:r>
        <w:rPr>
          <w:spacing w:val="1"/>
        </w:rPr>
        <w:t>e</w:t>
      </w:r>
      <w:r>
        <w:t>s</w:t>
      </w:r>
      <w:r>
        <w:rPr>
          <w:spacing w:val="-3"/>
        </w:rPr>
        <w:t>s</w:t>
      </w:r>
      <w:r>
        <w:rPr>
          <w:spacing w:val="1"/>
        </w:rPr>
        <w:t>a</w:t>
      </w:r>
      <w:r>
        <w:rPr>
          <w:spacing w:val="-1"/>
        </w:rPr>
        <w:t>r</w:t>
      </w:r>
      <w:r>
        <w:rPr>
          <w:spacing w:val="-3"/>
        </w:rPr>
        <w:t>y</w:t>
      </w:r>
      <w:r>
        <w:t>.</w:t>
      </w:r>
    </w:p>
    <w:p w:rsidR="000E1F23" w:rsidRPr="00C5249B" w:rsidRDefault="000E1F23" w:rsidP="00E558A0">
      <w:pPr>
        <w:rPr>
          <w:sz w:val="24"/>
          <w:szCs w:val="24"/>
        </w:rPr>
      </w:pPr>
    </w:p>
    <w:p w:rsidR="000E1F23" w:rsidRDefault="00C04411" w:rsidP="00D12E9F">
      <w:pPr>
        <w:pStyle w:val="Heading5"/>
        <w:numPr>
          <w:ilvl w:val="2"/>
          <w:numId w:val="35"/>
        </w:numPr>
        <w:tabs>
          <w:tab w:val="left" w:pos="837"/>
        </w:tabs>
        <w:ind w:right="4737"/>
        <w:jc w:val="both"/>
        <w:rPr>
          <w:b w:val="0"/>
          <w:bCs w:val="0"/>
        </w:rPr>
      </w:pPr>
      <w:r>
        <w:t>E</w:t>
      </w:r>
      <w:r>
        <w:rPr>
          <w:spacing w:val="-1"/>
        </w:rPr>
        <w:t>nfo</w:t>
      </w:r>
      <w:r>
        <w:t>r</w:t>
      </w:r>
      <w:r>
        <w:rPr>
          <w:spacing w:val="1"/>
        </w:rPr>
        <w:t>ce</w:t>
      </w:r>
      <w:r>
        <w:t>m</w:t>
      </w:r>
      <w:r>
        <w:rPr>
          <w:spacing w:val="1"/>
        </w:rPr>
        <w:t>e</w:t>
      </w:r>
      <w:r>
        <w:rPr>
          <w:spacing w:val="-1"/>
        </w:rPr>
        <w:t>n</w:t>
      </w:r>
      <w:r>
        <w:t>t</w:t>
      </w:r>
      <w:r>
        <w:rPr>
          <w:spacing w:val="-30"/>
        </w:rPr>
        <w:t xml:space="preserve"> </w:t>
      </w:r>
      <w:r w:rsidR="00046B57">
        <w:rPr>
          <w:spacing w:val="-30"/>
        </w:rPr>
        <w:t xml:space="preserve"> </w:t>
      </w:r>
      <w:r>
        <w:rPr>
          <w:spacing w:val="-1"/>
        </w:rPr>
        <w:t>Con</w:t>
      </w:r>
      <w:r>
        <w:rPr>
          <w:spacing w:val="1"/>
        </w:rPr>
        <w:t>s</w:t>
      </w:r>
      <w:r>
        <w:rPr>
          <w:spacing w:val="-2"/>
        </w:rPr>
        <w:t>i</w:t>
      </w:r>
      <w:r>
        <w:rPr>
          <w:spacing w:val="1"/>
        </w:rPr>
        <w:t>s</w:t>
      </w:r>
      <w:r>
        <w:rPr>
          <w:spacing w:val="-1"/>
        </w:rPr>
        <w:t>t</w:t>
      </w:r>
      <w:r>
        <w:rPr>
          <w:spacing w:val="1"/>
        </w:rPr>
        <w:t>e</w:t>
      </w:r>
      <w:r>
        <w:rPr>
          <w:spacing w:val="-1"/>
        </w:rPr>
        <w:t>n</w:t>
      </w:r>
      <w:r>
        <w:rPr>
          <w:spacing w:val="3"/>
        </w:rPr>
        <w:t>c</w:t>
      </w:r>
      <w:r>
        <w:t>y</w:t>
      </w:r>
    </w:p>
    <w:p w:rsidR="000E1F23" w:rsidRPr="00C5249B" w:rsidRDefault="000E1F23" w:rsidP="00E558A0">
      <w:pPr>
        <w:spacing w:before="16"/>
        <w:rPr>
          <w:sz w:val="24"/>
          <w:szCs w:val="24"/>
        </w:rPr>
      </w:pPr>
    </w:p>
    <w:p w:rsidR="000E1F23" w:rsidRDefault="00C04411" w:rsidP="00E558A0">
      <w:pPr>
        <w:pStyle w:val="BodyText"/>
        <w:ind w:right="109"/>
        <w:jc w:val="both"/>
      </w:pPr>
      <w:r>
        <w:rPr>
          <w:spacing w:val="2"/>
        </w:rPr>
        <w:t>T</w:t>
      </w:r>
      <w:r>
        <w:rPr>
          <w:spacing w:val="-2"/>
        </w:rPr>
        <w:t>h</w:t>
      </w:r>
      <w:r>
        <w:t>e</w:t>
      </w:r>
      <w:r>
        <w:rPr>
          <w:spacing w:val="8"/>
        </w:rPr>
        <w:t xml:space="preserve"> </w:t>
      </w:r>
      <w:r>
        <w:t>c</w:t>
      </w:r>
      <w:r>
        <w:rPr>
          <w:spacing w:val="1"/>
        </w:rPr>
        <w:t>on</w:t>
      </w:r>
      <w:r>
        <w:t>s</w:t>
      </w:r>
      <w:r>
        <w:rPr>
          <w:spacing w:val="-1"/>
        </w:rPr>
        <w:t>i</w:t>
      </w:r>
      <w:r>
        <w:t>st</w:t>
      </w:r>
      <w:r>
        <w:rPr>
          <w:spacing w:val="-2"/>
        </w:rPr>
        <w:t>e</w:t>
      </w:r>
      <w:r>
        <w:rPr>
          <w:spacing w:val="1"/>
        </w:rPr>
        <w:t>n</w:t>
      </w:r>
      <w:r>
        <w:t>t</w:t>
      </w:r>
      <w:r>
        <w:rPr>
          <w:spacing w:val="9"/>
        </w:rPr>
        <w:t xml:space="preserve"> </w:t>
      </w:r>
      <w:r>
        <w:rPr>
          <w:spacing w:val="1"/>
        </w:rPr>
        <w:t>a</w:t>
      </w:r>
      <w:r>
        <w:rPr>
          <w:spacing w:val="-2"/>
        </w:rPr>
        <w:t>p</w:t>
      </w:r>
      <w:r>
        <w:rPr>
          <w:spacing w:val="1"/>
        </w:rPr>
        <w:t>p</w:t>
      </w:r>
      <w:r>
        <w:rPr>
          <w:spacing w:val="-1"/>
        </w:rPr>
        <w:t>li</w:t>
      </w:r>
      <w:r>
        <w:t>c</w:t>
      </w:r>
      <w:r>
        <w:rPr>
          <w:spacing w:val="-2"/>
        </w:rPr>
        <w:t>a</w:t>
      </w:r>
      <w:r>
        <w:t>t</w:t>
      </w:r>
      <w:r>
        <w:rPr>
          <w:spacing w:val="-1"/>
        </w:rPr>
        <w:t>i</w:t>
      </w:r>
      <w:r>
        <w:rPr>
          <w:spacing w:val="1"/>
        </w:rPr>
        <w:t>o</w:t>
      </w:r>
      <w:r>
        <w:t>n</w:t>
      </w:r>
      <w:r>
        <w:rPr>
          <w:spacing w:val="9"/>
        </w:rPr>
        <w:t xml:space="preserve"> </w:t>
      </w:r>
      <w:r>
        <w:rPr>
          <w:spacing w:val="1"/>
        </w:rPr>
        <w:t>a</w:t>
      </w:r>
      <w:r>
        <w:rPr>
          <w:spacing w:val="-2"/>
        </w:rPr>
        <w:t>n</w:t>
      </w:r>
      <w:r>
        <w:t>d</w:t>
      </w:r>
      <w:r>
        <w:rPr>
          <w:spacing w:val="9"/>
        </w:rPr>
        <w:t xml:space="preserve"> </w:t>
      </w:r>
      <w:r>
        <w:rPr>
          <w:spacing w:val="1"/>
        </w:rPr>
        <w:t>e</w:t>
      </w:r>
      <w:r>
        <w:rPr>
          <w:spacing w:val="-2"/>
        </w:rPr>
        <w:t>n</w:t>
      </w:r>
      <w:r>
        <w:t>f</w:t>
      </w:r>
      <w:r>
        <w:rPr>
          <w:spacing w:val="1"/>
        </w:rPr>
        <w:t>o</w:t>
      </w:r>
      <w:r>
        <w:rPr>
          <w:spacing w:val="-1"/>
        </w:rPr>
        <w:t>r</w:t>
      </w:r>
      <w:r>
        <w:t>c</w:t>
      </w:r>
      <w:r>
        <w:rPr>
          <w:spacing w:val="1"/>
        </w:rPr>
        <w:t>e</w:t>
      </w:r>
      <w:r>
        <w:rPr>
          <w:spacing w:val="-1"/>
        </w:rPr>
        <w:t>m</w:t>
      </w:r>
      <w:r>
        <w:rPr>
          <w:spacing w:val="1"/>
        </w:rPr>
        <w:t>en</w:t>
      </w:r>
      <w:r>
        <w:t>t</w:t>
      </w:r>
      <w:r>
        <w:rPr>
          <w:spacing w:val="7"/>
        </w:rPr>
        <w:t xml:space="preserve"> </w:t>
      </w:r>
      <w:r>
        <w:rPr>
          <w:spacing w:val="-2"/>
        </w:rPr>
        <w:t>o</w:t>
      </w:r>
      <w:r>
        <w:t>f</w:t>
      </w:r>
      <w:r>
        <w:rPr>
          <w:spacing w:val="11"/>
        </w:rPr>
        <w:t xml:space="preserve"> </w:t>
      </w:r>
      <w:r>
        <w:t>f</w:t>
      </w:r>
      <w:r>
        <w:rPr>
          <w:spacing w:val="1"/>
        </w:rPr>
        <w:t>e</w:t>
      </w:r>
      <w:r>
        <w:rPr>
          <w:spacing w:val="-2"/>
        </w:rPr>
        <w:t>e</w:t>
      </w:r>
      <w:r>
        <w:t>d</w:t>
      </w:r>
      <w:r>
        <w:rPr>
          <w:spacing w:val="9"/>
        </w:rPr>
        <w:t xml:space="preserve"> </w:t>
      </w:r>
      <w:r>
        <w:rPr>
          <w:spacing w:val="-1"/>
        </w:rPr>
        <w:t>l</w:t>
      </w:r>
      <w:r>
        <w:rPr>
          <w:spacing w:val="1"/>
        </w:rPr>
        <w:t>a</w:t>
      </w:r>
      <w:r>
        <w:t>w</w:t>
      </w:r>
      <w:r>
        <w:rPr>
          <w:spacing w:val="6"/>
        </w:rPr>
        <w:t xml:space="preserve"> </w:t>
      </w:r>
      <w:r>
        <w:rPr>
          <w:spacing w:val="3"/>
        </w:rPr>
        <w:t>b</w:t>
      </w:r>
      <w:r>
        <w:t>y</w:t>
      </w:r>
      <w:r>
        <w:rPr>
          <w:spacing w:val="6"/>
        </w:rPr>
        <w:t xml:space="preserve"> </w:t>
      </w:r>
      <w:r>
        <w:rPr>
          <w:spacing w:val="2"/>
        </w:rPr>
        <w:t>f</w:t>
      </w:r>
      <w:r>
        <w:rPr>
          <w:spacing w:val="1"/>
        </w:rPr>
        <w:t>ee</w:t>
      </w:r>
      <w:r>
        <w:t>d</w:t>
      </w:r>
      <w:r>
        <w:rPr>
          <w:spacing w:val="9"/>
        </w:rPr>
        <w:t xml:space="preserve"> </w:t>
      </w:r>
      <w:r>
        <w:rPr>
          <w:spacing w:val="-2"/>
        </w:rPr>
        <w:t>au</w:t>
      </w:r>
      <w:r>
        <w:t>t</w:t>
      </w:r>
      <w:r>
        <w:rPr>
          <w:spacing w:val="1"/>
        </w:rPr>
        <w:t>ho</w:t>
      </w:r>
      <w:r>
        <w:rPr>
          <w:spacing w:val="-1"/>
        </w:rPr>
        <w:t>ri</w:t>
      </w:r>
      <w:r>
        <w:t>t</w:t>
      </w:r>
      <w:r>
        <w:rPr>
          <w:spacing w:val="-1"/>
        </w:rPr>
        <w:t>i</w:t>
      </w:r>
      <w:r>
        <w:rPr>
          <w:spacing w:val="1"/>
        </w:rPr>
        <w:t>e</w:t>
      </w:r>
      <w:r>
        <w:t>s</w:t>
      </w:r>
      <w:r>
        <w:rPr>
          <w:spacing w:val="8"/>
        </w:rPr>
        <w:t xml:space="preserve"> </w:t>
      </w:r>
      <w:r>
        <w:rPr>
          <w:spacing w:val="-1"/>
        </w:rPr>
        <w:t>i</w:t>
      </w:r>
      <w:r>
        <w:t>s</w:t>
      </w:r>
      <w:r>
        <w:rPr>
          <w:w w:val="99"/>
        </w:rPr>
        <w:t xml:space="preserve"> </w:t>
      </w:r>
      <w:r>
        <w:rPr>
          <w:spacing w:val="1"/>
        </w:rPr>
        <w:t>e</w:t>
      </w:r>
      <w:r>
        <w:t>ss</w:t>
      </w:r>
      <w:r>
        <w:rPr>
          <w:spacing w:val="1"/>
        </w:rPr>
        <w:t>en</w:t>
      </w:r>
      <w:r>
        <w:t>t</w:t>
      </w:r>
      <w:r>
        <w:rPr>
          <w:spacing w:val="-3"/>
        </w:rPr>
        <w:t>i</w:t>
      </w:r>
      <w:r>
        <w:rPr>
          <w:spacing w:val="1"/>
        </w:rPr>
        <w:t>a</w:t>
      </w:r>
      <w:r>
        <w:t>l</w:t>
      </w:r>
      <w:r>
        <w:rPr>
          <w:spacing w:val="3"/>
        </w:rPr>
        <w:t xml:space="preserve"> </w:t>
      </w:r>
      <w:r>
        <w:t>to</w:t>
      </w:r>
      <w:r>
        <w:rPr>
          <w:spacing w:val="5"/>
        </w:rPr>
        <w:t xml:space="preserve"> </w:t>
      </w:r>
      <w:r>
        <w:rPr>
          <w:spacing w:val="-2"/>
        </w:rPr>
        <w:t>e</w:t>
      </w:r>
      <w:r>
        <w:rPr>
          <w:spacing w:val="1"/>
        </w:rPr>
        <w:t>n</w:t>
      </w:r>
      <w:r>
        <w:t>s</w:t>
      </w:r>
      <w:r>
        <w:rPr>
          <w:spacing w:val="1"/>
        </w:rPr>
        <w:t>u</w:t>
      </w:r>
      <w:r>
        <w:rPr>
          <w:spacing w:val="-1"/>
        </w:rPr>
        <w:t>r</w:t>
      </w:r>
      <w:r>
        <w:t>e</w:t>
      </w:r>
      <w:r>
        <w:rPr>
          <w:spacing w:val="6"/>
        </w:rPr>
        <w:t xml:space="preserve"> </w:t>
      </w:r>
      <w:r>
        <w:rPr>
          <w:spacing w:val="-2"/>
        </w:rPr>
        <w:t>t</w:t>
      </w:r>
      <w:r>
        <w:rPr>
          <w:spacing w:val="1"/>
        </w:rPr>
        <w:t>h</w:t>
      </w:r>
      <w:r>
        <w:t>e</w:t>
      </w:r>
      <w:r>
        <w:rPr>
          <w:spacing w:val="2"/>
        </w:rPr>
        <w:t xml:space="preserve"> </w:t>
      </w:r>
      <w:r>
        <w:rPr>
          <w:spacing w:val="1"/>
        </w:rPr>
        <w:t>p</w:t>
      </w:r>
      <w:r>
        <w:rPr>
          <w:spacing w:val="-1"/>
        </w:rPr>
        <w:t>r</w:t>
      </w:r>
      <w:r>
        <w:rPr>
          <w:spacing w:val="1"/>
        </w:rPr>
        <w:t>o</w:t>
      </w:r>
      <w:r>
        <w:t>t</w:t>
      </w:r>
      <w:r>
        <w:rPr>
          <w:spacing w:val="1"/>
        </w:rPr>
        <w:t>e</w:t>
      </w:r>
      <w:r>
        <w:t>ct</w:t>
      </w:r>
      <w:r>
        <w:rPr>
          <w:spacing w:val="-1"/>
        </w:rPr>
        <w:t>i</w:t>
      </w:r>
      <w:r>
        <w:rPr>
          <w:spacing w:val="-2"/>
        </w:rPr>
        <w:t>o</w:t>
      </w:r>
      <w:r>
        <w:t>n</w:t>
      </w:r>
      <w:r>
        <w:rPr>
          <w:spacing w:val="5"/>
        </w:rPr>
        <w:t xml:space="preserve"> </w:t>
      </w:r>
      <w:r>
        <w:rPr>
          <w:spacing w:val="-2"/>
        </w:rPr>
        <w:t>o</w:t>
      </w:r>
      <w:r>
        <w:t>f</w:t>
      </w:r>
      <w:r>
        <w:rPr>
          <w:spacing w:val="8"/>
        </w:rPr>
        <w:t xml:space="preserve"> </w:t>
      </w:r>
      <w:r>
        <w:rPr>
          <w:spacing w:val="-3"/>
        </w:rPr>
        <w:t>c</w:t>
      </w:r>
      <w:r>
        <w:rPr>
          <w:spacing w:val="1"/>
        </w:rPr>
        <w:t>on</w:t>
      </w:r>
      <w:r>
        <w:rPr>
          <w:spacing w:val="-3"/>
        </w:rPr>
        <w:t>s</w:t>
      </w:r>
      <w:r>
        <w:rPr>
          <w:spacing w:val="1"/>
        </w:rPr>
        <w:t>u</w:t>
      </w:r>
      <w:r>
        <w:rPr>
          <w:spacing w:val="-1"/>
        </w:rPr>
        <w:t>m</w:t>
      </w:r>
      <w:r>
        <w:rPr>
          <w:spacing w:val="1"/>
        </w:rPr>
        <w:t>e</w:t>
      </w:r>
      <w:r>
        <w:rPr>
          <w:spacing w:val="-1"/>
        </w:rPr>
        <w:t>r</w:t>
      </w:r>
      <w:r>
        <w:t>s</w:t>
      </w:r>
      <w:r>
        <w:rPr>
          <w:spacing w:val="4"/>
        </w:rPr>
        <w:t xml:space="preserve"> </w:t>
      </w:r>
      <w:r>
        <w:rPr>
          <w:spacing w:val="1"/>
        </w:rPr>
        <w:t>an</w:t>
      </w:r>
      <w:r>
        <w:t>d</w:t>
      </w:r>
      <w:r>
        <w:rPr>
          <w:spacing w:val="5"/>
        </w:rPr>
        <w:t xml:space="preserve"> </w:t>
      </w:r>
      <w:r>
        <w:rPr>
          <w:spacing w:val="-2"/>
        </w:rPr>
        <w:t>t</w:t>
      </w:r>
      <w:r>
        <w:rPr>
          <w:spacing w:val="1"/>
        </w:rPr>
        <w:t>h</w:t>
      </w:r>
      <w:r>
        <w:t>e</w:t>
      </w:r>
      <w:r>
        <w:rPr>
          <w:spacing w:val="3"/>
        </w:rPr>
        <w:t xml:space="preserve"> </w:t>
      </w:r>
      <w:r>
        <w:t>f</w:t>
      </w:r>
      <w:r>
        <w:rPr>
          <w:spacing w:val="1"/>
        </w:rPr>
        <w:t>a</w:t>
      </w:r>
      <w:r>
        <w:rPr>
          <w:spacing w:val="-1"/>
        </w:rPr>
        <w:t>i</w:t>
      </w:r>
      <w:r>
        <w:t>r</w:t>
      </w:r>
      <w:r>
        <w:rPr>
          <w:spacing w:val="3"/>
        </w:rPr>
        <w:t xml:space="preserve"> </w:t>
      </w:r>
      <w:r>
        <w:t>t</w:t>
      </w:r>
      <w:r>
        <w:rPr>
          <w:spacing w:val="-1"/>
        </w:rPr>
        <w:t>r</w:t>
      </w:r>
      <w:r>
        <w:rPr>
          <w:spacing w:val="1"/>
        </w:rPr>
        <w:t>ea</w:t>
      </w:r>
      <w:r>
        <w:rPr>
          <w:spacing w:val="-2"/>
        </w:rPr>
        <w:t>t</w:t>
      </w:r>
      <w:r>
        <w:rPr>
          <w:spacing w:val="-1"/>
        </w:rPr>
        <w:t>m</w:t>
      </w:r>
      <w:r>
        <w:rPr>
          <w:spacing w:val="1"/>
        </w:rPr>
        <w:t>en</w:t>
      </w:r>
      <w:r>
        <w:t>t</w:t>
      </w:r>
      <w:r>
        <w:rPr>
          <w:spacing w:val="5"/>
        </w:rPr>
        <w:t xml:space="preserve"> </w:t>
      </w:r>
      <w:r>
        <w:rPr>
          <w:spacing w:val="-2"/>
        </w:rPr>
        <w:t>o</w:t>
      </w:r>
      <w:r>
        <w:t>f</w:t>
      </w:r>
      <w:r>
        <w:rPr>
          <w:spacing w:val="2"/>
        </w:rPr>
        <w:t xml:space="preserve"> f</w:t>
      </w:r>
      <w:r>
        <w:rPr>
          <w:spacing w:val="-2"/>
        </w:rPr>
        <w:t>ee</w:t>
      </w:r>
      <w:r>
        <w:t>d</w:t>
      </w:r>
      <w:r>
        <w:rPr>
          <w:w w:val="99"/>
        </w:rPr>
        <w:t xml:space="preserve"> </w:t>
      </w:r>
      <w:r>
        <w:rPr>
          <w:spacing w:val="1"/>
        </w:rPr>
        <w:t>bu</w:t>
      </w:r>
      <w:r>
        <w:t>s</w:t>
      </w:r>
      <w:r>
        <w:rPr>
          <w:spacing w:val="-1"/>
        </w:rPr>
        <w:t>i</w:t>
      </w:r>
      <w:r>
        <w:rPr>
          <w:spacing w:val="1"/>
        </w:rPr>
        <w:t>ne</w:t>
      </w:r>
      <w:r>
        <w:t>s</w:t>
      </w:r>
      <w:r>
        <w:rPr>
          <w:spacing w:val="-3"/>
        </w:rPr>
        <w:t>s</w:t>
      </w:r>
      <w:r>
        <w:rPr>
          <w:spacing w:val="1"/>
        </w:rPr>
        <w:t>e</w:t>
      </w:r>
      <w:r>
        <w:t>s.</w:t>
      </w:r>
    </w:p>
    <w:p w:rsidR="000E1F23" w:rsidRPr="00C5249B" w:rsidRDefault="000E1F23" w:rsidP="00E558A0">
      <w:pPr>
        <w:spacing w:before="16"/>
        <w:rPr>
          <w:sz w:val="24"/>
          <w:szCs w:val="24"/>
        </w:rPr>
      </w:pPr>
    </w:p>
    <w:p w:rsidR="000E1F23" w:rsidRDefault="00C04411" w:rsidP="00E558A0">
      <w:pPr>
        <w:pStyle w:val="BodyText"/>
        <w:ind w:right="109"/>
        <w:jc w:val="both"/>
      </w:pPr>
      <w:r>
        <w:rPr>
          <w:spacing w:val="-1"/>
        </w:rPr>
        <w:t>F</w:t>
      </w:r>
      <w:r>
        <w:rPr>
          <w:spacing w:val="1"/>
        </w:rPr>
        <w:t>ee</w:t>
      </w:r>
      <w:r>
        <w:t>d</w:t>
      </w:r>
      <w:r>
        <w:rPr>
          <w:spacing w:val="22"/>
        </w:rPr>
        <w:t xml:space="preserve"> </w:t>
      </w:r>
      <w:r>
        <w:rPr>
          <w:spacing w:val="-2"/>
        </w:rPr>
        <w:t>a</w:t>
      </w:r>
      <w:r>
        <w:rPr>
          <w:spacing w:val="1"/>
        </w:rPr>
        <w:t>u</w:t>
      </w:r>
      <w:r>
        <w:t>t</w:t>
      </w:r>
      <w:r>
        <w:rPr>
          <w:spacing w:val="-2"/>
        </w:rPr>
        <w:t>h</w:t>
      </w:r>
      <w:r>
        <w:rPr>
          <w:spacing w:val="1"/>
        </w:rPr>
        <w:t>o</w:t>
      </w:r>
      <w:r>
        <w:rPr>
          <w:spacing w:val="-1"/>
        </w:rPr>
        <w:t>ri</w:t>
      </w:r>
      <w:r>
        <w:t>t</w:t>
      </w:r>
      <w:r>
        <w:rPr>
          <w:spacing w:val="-1"/>
        </w:rPr>
        <w:t>i</w:t>
      </w:r>
      <w:r>
        <w:rPr>
          <w:spacing w:val="1"/>
        </w:rPr>
        <w:t>e</w:t>
      </w:r>
      <w:r>
        <w:t>s</w:t>
      </w:r>
      <w:r>
        <w:rPr>
          <w:spacing w:val="22"/>
        </w:rPr>
        <w:t xml:space="preserve"> </w:t>
      </w:r>
      <w:r>
        <w:t>s</w:t>
      </w:r>
      <w:r>
        <w:rPr>
          <w:spacing w:val="1"/>
        </w:rPr>
        <w:t>h</w:t>
      </w:r>
      <w:r>
        <w:rPr>
          <w:spacing w:val="-2"/>
        </w:rPr>
        <w:t>o</w:t>
      </w:r>
      <w:r>
        <w:rPr>
          <w:spacing w:val="1"/>
        </w:rPr>
        <w:t>u</w:t>
      </w:r>
      <w:r>
        <w:rPr>
          <w:spacing w:val="-1"/>
        </w:rPr>
        <w:t>l</w:t>
      </w:r>
      <w:r>
        <w:t>d</w:t>
      </w:r>
      <w:r>
        <w:rPr>
          <w:spacing w:val="22"/>
        </w:rPr>
        <w:t xml:space="preserve"> </w:t>
      </w:r>
      <w:r>
        <w:t>t</w:t>
      </w:r>
      <w:r>
        <w:rPr>
          <w:spacing w:val="1"/>
        </w:rPr>
        <w:t>he</w:t>
      </w:r>
      <w:r>
        <w:rPr>
          <w:spacing w:val="-1"/>
        </w:rPr>
        <w:t>r</w:t>
      </w:r>
      <w:r>
        <w:rPr>
          <w:spacing w:val="-2"/>
        </w:rPr>
        <w:t>e</w:t>
      </w:r>
      <w:r>
        <w:t>f</w:t>
      </w:r>
      <w:r>
        <w:rPr>
          <w:spacing w:val="1"/>
        </w:rPr>
        <w:t>o</w:t>
      </w:r>
      <w:r>
        <w:rPr>
          <w:spacing w:val="-1"/>
        </w:rPr>
        <w:t>r</w:t>
      </w:r>
      <w:r>
        <w:t>e</w:t>
      </w:r>
      <w:r>
        <w:rPr>
          <w:spacing w:val="22"/>
        </w:rPr>
        <w:t xml:space="preserve"> </w:t>
      </w:r>
      <w:r>
        <w:rPr>
          <w:spacing w:val="-2"/>
        </w:rPr>
        <w:t>h</w:t>
      </w:r>
      <w:r>
        <w:rPr>
          <w:spacing w:val="1"/>
        </w:rPr>
        <w:t>a</w:t>
      </w:r>
      <w:r>
        <w:rPr>
          <w:spacing w:val="-3"/>
        </w:rPr>
        <w:t>v</w:t>
      </w:r>
      <w:r>
        <w:t>e</w:t>
      </w:r>
      <w:r>
        <w:rPr>
          <w:spacing w:val="23"/>
        </w:rPr>
        <w:t xml:space="preserve"> </w:t>
      </w:r>
      <w:r>
        <w:rPr>
          <w:spacing w:val="1"/>
        </w:rPr>
        <w:t>du</w:t>
      </w:r>
      <w:r>
        <w:t>e</w:t>
      </w:r>
      <w:r>
        <w:rPr>
          <w:spacing w:val="20"/>
        </w:rPr>
        <w:t xml:space="preserve"> </w:t>
      </w:r>
      <w:r>
        <w:rPr>
          <w:spacing w:val="-1"/>
        </w:rPr>
        <w:t>r</w:t>
      </w:r>
      <w:r>
        <w:rPr>
          <w:spacing w:val="1"/>
        </w:rPr>
        <w:t>e</w:t>
      </w:r>
      <w:r>
        <w:rPr>
          <w:spacing w:val="-2"/>
        </w:rPr>
        <w:t>g</w:t>
      </w:r>
      <w:r>
        <w:rPr>
          <w:spacing w:val="1"/>
        </w:rPr>
        <w:t>a</w:t>
      </w:r>
      <w:r>
        <w:rPr>
          <w:spacing w:val="-1"/>
        </w:rPr>
        <w:t>r</w:t>
      </w:r>
      <w:r>
        <w:t>d</w:t>
      </w:r>
      <w:r>
        <w:rPr>
          <w:spacing w:val="22"/>
        </w:rPr>
        <w:t xml:space="preserve"> </w:t>
      </w:r>
      <w:r>
        <w:t>to</w:t>
      </w:r>
      <w:r>
        <w:rPr>
          <w:spacing w:val="22"/>
        </w:rPr>
        <w:t xml:space="preserve"> </w:t>
      </w:r>
      <w:r>
        <w:rPr>
          <w:spacing w:val="1"/>
        </w:rPr>
        <w:t>e</w:t>
      </w:r>
      <w:r>
        <w:rPr>
          <w:spacing w:val="-2"/>
        </w:rPr>
        <w:t>n</w:t>
      </w:r>
      <w:r>
        <w:t>f</w:t>
      </w:r>
      <w:r>
        <w:rPr>
          <w:spacing w:val="1"/>
        </w:rPr>
        <w:t>o</w:t>
      </w:r>
      <w:r>
        <w:rPr>
          <w:spacing w:val="-1"/>
        </w:rPr>
        <w:t>r</w:t>
      </w:r>
      <w:r>
        <w:t>c</w:t>
      </w:r>
      <w:r>
        <w:rPr>
          <w:spacing w:val="1"/>
        </w:rPr>
        <w:t>e</w:t>
      </w:r>
      <w:r>
        <w:rPr>
          <w:spacing w:val="-1"/>
        </w:rPr>
        <w:t>m</w:t>
      </w:r>
      <w:r>
        <w:rPr>
          <w:spacing w:val="1"/>
        </w:rPr>
        <w:t>en</w:t>
      </w:r>
      <w:r>
        <w:t>t</w:t>
      </w:r>
      <w:r>
        <w:rPr>
          <w:spacing w:val="20"/>
        </w:rPr>
        <w:t xml:space="preserve"> </w:t>
      </w:r>
      <w:r>
        <w:rPr>
          <w:spacing w:val="-2"/>
        </w:rPr>
        <w:t>g</w:t>
      </w:r>
      <w:r>
        <w:rPr>
          <w:spacing w:val="1"/>
        </w:rPr>
        <w:t>u</w:t>
      </w:r>
      <w:r>
        <w:rPr>
          <w:spacing w:val="-1"/>
        </w:rPr>
        <w:t>i</w:t>
      </w:r>
      <w:r>
        <w:rPr>
          <w:spacing w:val="1"/>
        </w:rPr>
        <w:t>dan</w:t>
      </w:r>
      <w:r>
        <w:rPr>
          <w:spacing w:val="-3"/>
        </w:rPr>
        <w:t>c</w:t>
      </w:r>
      <w:r>
        <w:t>e</w:t>
      </w:r>
      <w:r>
        <w:rPr>
          <w:w w:val="99"/>
        </w:rPr>
        <w:t xml:space="preserve"> </w:t>
      </w:r>
      <w:r>
        <w:rPr>
          <w:spacing w:val="-1"/>
        </w:rPr>
        <w:t>i</w:t>
      </w:r>
      <w:r>
        <w:t>ss</w:t>
      </w:r>
      <w:r>
        <w:rPr>
          <w:spacing w:val="1"/>
        </w:rPr>
        <w:t>ue</w:t>
      </w:r>
      <w:r>
        <w:t>d</w:t>
      </w:r>
      <w:r>
        <w:rPr>
          <w:spacing w:val="-7"/>
        </w:rPr>
        <w:t xml:space="preserve"> </w:t>
      </w:r>
      <w:r>
        <w:rPr>
          <w:spacing w:val="1"/>
        </w:rPr>
        <w:t>b</w:t>
      </w:r>
      <w:r>
        <w:rPr>
          <w:spacing w:val="-3"/>
        </w:rPr>
        <w:t>y</w:t>
      </w:r>
      <w:r>
        <w:t>,</w:t>
      </w:r>
      <w:r>
        <w:rPr>
          <w:spacing w:val="-4"/>
        </w:rPr>
        <w:t xml:space="preserve"> </w:t>
      </w:r>
      <w:r>
        <w:rPr>
          <w:spacing w:val="-1"/>
        </w:rPr>
        <w:t>j</w:t>
      </w:r>
      <w:r>
        <w:rPr>
          <w:spacing w:val="1"/>
        </w:rPr>
        <w:t>o</w:t>
      </w:r>
      <w:r>
        <w:rPr>
          <w:spacing w:val="-1"/>
        </w:rPr>
        <w:t>i</w:t>
      </w:r>
      <w:r>
        <w:rPr>
          <w:spacing w:val="1"/>
        </w:rPr>
        <w:t>n</w:t>
      </w:r>
      <w:r>
        <w:t>t</w:t>
      </w:r>
      <w:r>
        <w:rPr>
          <w:spacing w:val="-1"/>
        </w:rPr>
        <w:t>l</w:t>
      </w:r>
      <w:r>
        <w:t>y</w:t>
      </w:r>
      <w:r>
        <w:rPr>
          <w:spacing w:val="-5"/>
        </w:rPr>
        <w:t xml:space="preserve"> </w:t>
      </w:r>
      <w:r>
        <w:rPr>
          <w:spacing w:val="-3"/>
        </w:rPr>
        <w:t>w</w:t>
      </w:r>
      <w:r>
        <w:rPr>
          <w:spacing w:val="-1"/>
        </w:rPr>
        <w:t>i</w:t>
      </w:r>
      <w:r>
        <w:t>t</w:t>
      </w:r>
      <w:r>
        <w:rPr>
          <w:spacing w:val="1"/>
        </w:rPr>
        <w:t>h</w:t>
      </w:r>
      <w:r>
        <w:t>,</w:t>
      </w:r>
      <w:r>
        <w:rPr>
          <w:spacing w:val="-4"/>
        </w:rPr>
        <w:t xml:space="preserve"> </w:t>
      </w:r>
      <w:r>
        <w:rPr>
          <w:spacing w:val="1"/>
        </w:rPr>
        <w:t>o</w:t>
      </w:r>
      <w:r>
        <w:t>r</w:t>
      </w:r>
      <w:r>
        <w:rPr>
          <w:spacing w:val="-6"/>
        </w:rPr>
        <w:t xml:space="preserve"> </w:t>
      </w:r>
      <w:r>
        <w:rPr>
          <w:spacing w:val="1"/>
        </w:rPr>
        <w:t>o</w:t>
      </w:r>
      <w:r>
        <w:t>n</w:t>
      </w:r>
      <w:r>
        <w:rPr>
          <w:spacing w:val="-6"/>
        </w:rPr>
        <w:t xml:space="preserve"> </w:t>
      </w:r>
      <w:r>
        <w:rPr>
          <w:spacing w:val="1"/>
        </w:rPr>
        <w:t>be</w:t>
      </w:r>
      <w:r>
        <w:rPr>
          <w:spacing w:val="-2"/>
        </w:rPr>
        <w:t>h</w:t>
      </w:r>
      <w:r>
        <w:rPr>
          <w:spacing w:val="1"/>
        </w:rPr>
        <w:t>a</w:t>
      </w:r>
      <w:r>
        <w:rPr>
          <w:spacing w:val="-3"/>
        </w:rPr>
        <w:t>l</w:t>
      </w:r>
      <w:r>
        <w:t>f</w:t>
      </w:r>
      <w:r>
        <w:rPr>
          <w:spacing w:val="-3"/>
        </w:rPr>
        <w:t xml:space="preserve"> </w:t>
      </w:r>
      <w:r>
        <w:rPr>
          <w:spacing w:val="-2"/>
        </w:rPr>
        <w:t>o</w:t>
      </w:r>
      <w:r>
        <w:t>f</w:t>
      </w:r>
      <w:r>
        <w:rPr>
          <w:spacing w:val="-4"/>
        </w:rPr>
        <w:t xml:space="preserve"> </w:t>
      </w:r>
      <w:r w:rsidR="00FD1E1F">
        <w:t>FSS</w:t>
      </w:r>
      <w:r>
        <w:t>.</w:t>
      </w:r>
    </w:p>
    <w:p w:rsidR="000E1F23" w:rsidRPr="00C5249B" w:rsidRDefault="000E1F23" w:rsidP="00E558A0">
      <w:pPr>
        <w:spacing w:before="16"/>
        <w:rPr>
          <w:sz w:val="24"/>
          <w:szCs w:val="24"/>
        </w:rPr>
      </w:pPr>
    </w:p>
    <w:p w:rsidR="000E1F23" w:rsidRDefault="00C04411" w:rsidP="00E558A0">
      <w:pPr>
        <w:pStyle w:val="BodyText"/>
        <w:ind w:right="682"/>
        <w:jc w:val="both"/>
      </w:pPr>
      <w:r>
        <w:rPr>
          <w:spacing w:val="2"/>
        </w:rPr>
        <w:t>T</w:t>
      </w:r>
      <w:r>
        <w:rPr>
          <w:spacing w:val="-2"/>
        </w:rPr>
        <w:t>h</w:t>
      </w:r>
      <w:r>
        <w:t>e</w:t>
      </w:r>
      <w:r>
        <w:rPr>
          <w:spacing w:val="-8"/>
        </w:rPr>
        <w:t xml:space="preserve"> </w:t>
      </w:r>
      <w:r>
        <w:rPr>
          <w:spacing w:val="2"/>
        </w:rPr>
        <w:t>f</w:t>
      </w:r>
      <w:r>
        <w:rPr>
          <w:spacing w:val="-2"/>
        </w:rPr>
        <w:t>e</w:t>
      </w:r>
      <w:r>
        <w:rPr>
          <w:spacing w:val="1"/>
        </w:rPr>
        <w:t>e</w:t>
      </w:r>
      <w:r>
        <w:t>d</w:t>
      </w:r>
      <w:r>
        <w:rPr>
          <w:spacing w:val="-7"/>
        </w:rPr>
        <w:t xml:space="preserve"> </w:t>
      </w:r>
      <w:r>
        <w:rPr>
          <w:spacing w:val="1"/>
        </w:rPr>
        <w:t>au</w:t>
      </w:r>
      <w:r>
        <w:rPr>
          <w:spacing w:val="-2"/>
        </w:rPr>
        <w:t>t</w:t>
      </w:r>
      <w:r>
        <w:rPr>
          <w:spacing w:val="1"/>
        </w:rPr>
        <w:t>ho</w:t>
      </w:r>
      <w:r>
        <w:rPr>
          <w:spacing w:val="-1"/>
        </w:rPr>
        <w:t>ri</w:t>
      </w:r>
      <w:r>
        <w:t>ty</w:t>
      </w:r>
      <w:r>
        <w:rPr>
          <w:spacing w:val="-8"/>
        </w:rPr>
        <w:t xml:space="preserve"> </w:t>
      </w:r>
      <w:r>
        <w:t>s</w:t>
      </w:r>
      <w:r>
        <w:rPr>
          <w:spacing w:val="1"/>
        </w:rPr>
        <w:t>h</w:t>
      </w:r>
      <w:r>
        <w:rPr>
          <w:spacing w:val="-2"/>
        </w:rPr>
        <w:t>o</w:t>
      </w:r>
      <w:r>
        <w:rPr>
          <w:spacing w:val="1"/>
        </w:rPr>
        <w:t>u</w:t>
      </w:r>
      <w:r>
        <w:rPr>
          <w:spacing w:val="-1"/>
        </w:rPr>
        <w:t>l</w:t>
      </w:r>
      <w:r>
        <w:t>d</w:t>
      </w:r>
      <w:r>
        <w:rPr>
          <w:spacing w:val="-6"/>
        </w:rPr>
        <w:t xml:space="preserve"> </w:t>
      </w:r>
      <w:r>
        <w:rPr>
          <w:spacing w:val="-2"/>
        </w:rPr>
        <w:t>h</w:t>
      </w:r>
      <w:r>
        <w:rPr>
          <w:spacing w:val="1"/>
        </w:rPr>
        <w:t>a</w:t>
      </w:r>
      <w:r>
        <w:rPr>
          <w:spacing w:val="-3"/>
        </w:rPr>
        <w:t>v</w:t>
      </w:r>
      <w:r>
        <w:t>e</w:t>
      </w:r>
      <w:r>
        <w:rPr>
          <w:spacing w:val="-5"/>
        </w:rPr>
        <w:t xml:space="preserve"> </w:t>
      </w:r>
      <w:r>
        <w:rPr>
          <w:spacing w:val="-1"/>
        </w:rPr>
        <w:t>r</w:t>
      </w:r>
      <w:r>
        <w:rPr>
          <w:spacing w:val="1"/>
        </w:rPr>
        <w:t>e</w:t>
      </w:r>
      <w:r>
        <w:rPr>
          <w:spacing w:val="-2"/>
        </w:rPr>
        <w:t>g</w:t>
      </w:r>
      <w:r>
        <w:rPr>
          <w:spacing w:val="1"/>
        </w:rPr>
        <w:t>a</w:t>
      </w:r>
      <w:r>
        <w:rPr>
          <w:spacing w:val="-1"/>
        </w:rPr>
        <w:t>r</w:t>
      </w:r>
      <w:r>
        <w:t>d</w:t>
      </w:r>
      <w:r>
        <w:rPr>
          <w:spacing w:val="-6"/>
        </w:rPr>
        <w:t xml:space="preserve"> </w:t>
      </w:r>
      <w:r>
        <w:t>to</w:t>
      </w:r>
      <w:r>
        <w:rPr>
          <w:spacing w:val="-5"/>
        </w:rPr>
        <w:t xml:space="preserve"> </w:t>
      </w:r>
      <w:r>
        <w:rPr>
          <w:spacing w:val="-2"/>
        </w:rPr>
        <w:t>a</w:t>
      </w:r>
      <w:r>
        <w:rPr>
          <w:spacing w:val="1"/>
        </w:rPr>
        <w:t>n</w:t>
      </w:r>
      <w:r>
        <w:t>y</w:t>
      </w:r>
      <w:r>
        <w:rPr>
          <w:spacing w:val="-8"/>
        </w:rPr>
        <w:t xml:space="preserve"> </w:t>
      </w:r>
      <w:r>
        <w:rPr>
          <w:spacing w:val="1"/>
        </w:rPr>
        <w:t>ad</w:t>
      </w:r>
      <w:r>
        <w:rPr>
          <w:spacing w:val="-3"/>
        </w:rPr>
        <w:t>v</w:t>
      </w:r>
      <w:r>
        <w:rPr>
          <w:spacing w:val="-1"/>
        </w:rPr>
        <w:t>i</w:t>
      </w:r>
      <w:r>
        <w:t>ce</w:t>
      </w:r>
      <w:r>
        <w:rPr>
          <w:spacing w:val="-6"/>
        </w:rPr>
        <w:t xml:space="preserve"> </w:t>
      </w:r>
      <w:r w:rsidRPr="000414C1">
        <w:rPr>
          <w:spacing w:val="-1"/>
        </w:rPr>
        <w:t>i</w:t>
      </w:r>
      <w:r w:rsidRPr="000414C1">
        <w:t>ss</w:t>
      </w:r>
      <w:r w:rsidRPr="000414C1">
        <w:rPr>
          <w:spacing w:val="1"/>
        </w:rPr>
        <w:t>ue</w:t>
      </w:r>
      <w:r w:rsidRPr="000414C1">
        <w:t>d</w:t>
      </w:r>
      <w:r w:rsidRPr="000414C1">
        <w:rPr>
          <w:spacing w:val="-7"/>
        </w:rPr>
        <w:t xml:space="preserve"> </w:t>
      </w:r>
      <w:r w:rsidRPr="000414C1">
        <w:rPr>
          <w:spacing w:val="1"/>
        </w:rPr>
        <w:t>b</w:t>
      </w:r>
      <w:r w:rsidRPr="000414C1">
        <w:t>y</w:t>
      </w:r>
      <w:r w:rsidRPr="000414C1">
        <w:rPr>
          <w:spacing w:val="-9"/>
        </w:rPr>
        <w:t xml:space="preserve"> </w:t>
      </w:r>
      <w:r w:rsidRPr="000414C1">
        <w:rPr>
          <w:spacing w:val="1"/>
        </w:rPr>
        <w:t>L</w:t>
      </w:r>
      <w:r w:rsidR="000414C1" w:rsidRPr="000414C1">
        <w:t>G</w:t>
      </w:r>
      <w:r w:rsidRPr="000414C1">
        <w:rPr>
          <w:spacing w:val="-1"/>
        </w:rPr>
        <w:t>R</w:t>
      </w:r>
      <w:r>
        <w:t>.</w:t>
      </w:r>
    </w:p>
    <w:p w:rsidR="000E1F23" w:rsidRDefault="000E1F23" w:rsidP="00E558A0">
      <w:pPr>
        <w:jc w:val="both"/>
        <w:sectPr w:rsidR="000E1F23">
          <w:pgSz w:w="11900" w:h="16840"/>
          <w:pgMar w:top="1060" w:right="1680" w:bottom="920" w:left="1680" w:header="0" w:footer="731" w:gutter="0"/>
          <w:cols w:space="720"/>
        </w:sectPr>
      </w:pPr>
    </w:p>
    <w:p w:rsidR="000E1F23" w:rsidRDefault="00C04411" w:rsidP="00E558A0">
      <w:pPr>
        <w:pStyle w:val="Heading2"/>
        <w:tabs>
          <w:tab w:val="left" w:pos="2277"/>
          <w:tab w:val="left" w:pos="4461"/>
          <w:tab w:val="left" w:pos="5061"/>
          <w:tab w:val="left" w:pos="5659"/>
          <w:tab w:val="left" w:pos="7269"/>
          <w:tab w:val="left" w:pos="7867"/>
        </w:tabs>
        <w:ind w:left="2277" w:right="111" w:hanging="2160"/>
        <w:rPr>
          <w:b w:val="0"/>
          <w:bCs w:val="0"/>
        </w:rPr>
      </w:pPr>
      <w:bookmarkStart w:id="85" w:name="2.4.1_Introduction"/>
      <w:bookmarkStart w:id="86" w:name="2.4.2_Matters_Relating_to_Feed_Hazards"/>
      <w:bookmarkStart w:id="87" w:name="_TOC_250023"/>
      <w:bookmarkEnd w:id="85"/>
      <w:bookmarkEnd w:id="86"/>
      <w:r>
        <w:rPr>
          <w:spacing w:val="-2"/>
        </w:rPr>
        <w:lastRenderedPageBreak/>
        <w:t>C</w:t>
      </w:r>
      <w:r>
        <w:rPr>
          <w:spacing w:val="3"/>
        </w:rPr>
        <w:t>H</w:t>
      </w:r>
      <w:r>
        <w:rPr>
          <w:spacing w:val="-6"/>
        </w:rPr>
        <w:t>A</w:t>
      </w:r>
      <w:r>
        <w:t>P</w:t>
      </w:r>
      <w:r>
        <w:rPr>
          <w:spacing w:val="-2"/>
        </w:rPr>
        <w:t>T</w:t>
      </w:r>
      <w:r>
        <w:t xml:space="preserve">ER </w:t>
      </w:r>
      <w:r>
        <w:rPr>
          <w:spacing w:val="-1"/>
        </w:rPr>
        <w:t>2</w:t>
      </w:r>
      <w:r>
        <w:rPr>
          <w:spacing w:val="1"/>
        </w:rPr>
        <w:t>.</w:t>
      </w:r>
      <w:r>
        <w:t>4</w:t>
      </w:r>
      <w:r>
        <w:tab/>
      </w:r>
      <w:r>
        <w:rPr>
          <w:spacing w:val="1"/>
        </w:rPr>
        <w:t>I</w:t>
      </w:r>
      <w:r>
        <w:rPr>
          <w:spacing w:val="-2"/>
        </w:rPr>
        <w:t>NF</w:t>
      </w:r>
      <w:r>
        <w:t>O</w:t>
      </w:r>
      <w:r>
        <w:rPr>
          <w:spacing w:val="-4"/>
        </w:rPr>
        <w:t>R</w:t>
      </w:r>
      <w:r>
        <w:rPr>
          <w:spacing w:val="6"/>
        </w:rPr>
        <w:t>M</w:t>
      </w:r>
      <w:r>
        <w:rPr>
          <w:spacing w:val="-6"/>
        </w:rPr>
        <w:t>A</w:t>
      </w:r>
      <w:r>
        <w:rPr>
          <w:spacing w:val="-2"/>
        </w:rPr>
        <w:t>T</w:t>
      </w:r>
      <w:r>
        <w:rPr>
          <w:spacing w:val="1"/>
        </w:rPr>
        <w:t>I</w:t>
      </w:r>
      <w:r>
        <w:t>ON</w:t>
      </w:r>
      <w:r>
        <w:tab/>
      </w:r>
      <w:r>
        <w:rPr>
          <w:spacing w:val="1"/>
        </w:rPr>
        <w:t>T</w:t>
      </w:r>
      <w:r>
        <w:t>O</w:t>
      </w:r>
      <w:r>
        <w:tab/>
      </w:r>
      <w:r>
        <w:rPr>
          <w:spacing w:val="-2"/>
        </w:rPr>
        <w:t>B</w:t>
      </w:r>
      <w:r>
        <w:t>E</w:t>
      </w:r>
      <w:r>
        <w:tab/>
        <w:t>S</w:t>
      </w:r>
      <w:r>
        <w:rPr>
          <w:spacing w:val="-2"/>
        </w:rPr>
        <w:t>U</w:t>
      </w:r>
      <w:r>
        <w:t>PP</w:t>
      </w:r>
      <w:r>
        <w:rPr>
          <w:spacing w:val="-2"/>
        </w:rPr>
        <w:t>L</w:t>
      </w:r>
      <w:r>
        <w:rPr>
          <w:spacing w:val="1"/>
        </w:rPr>
        <w:t>I</w:t>
      </w:r>
      <w:r>
        <w:t>ED</w:t>
      </w:r>
      <w:r>
        <w:tab/>
      </w:r>
      <w:r>
        <w:rPr>
          <w:spacing w:val="-2"/>
        </w:rPr>
        <w:t>T</w:t>
      </w:r>
      <w:r>
        <w:t>O</w:t>
      </w:r>
      <w:r>
        <w:tab/>
      </w:r>
      <w:r w:rsidR="006E17B5">
        <w:rPr>
          <w:spacing w:val="1"/>
        </w:rPr>
        <w:t>FSS</w:t>
      </w:r>
      <w:bookmarkEnd w:id="87"/>
    </w:p>
    <w:p w:rsidR="000E1F23" w:rsidRDefault="000E1F23" w:rsidP="00E558A0">
      <w:pPr>
        <w:spacing w:before="13"/>
        <w:rPr>
          <w:sz w:val="26"/>
          <w:szCs w:val="26"/>
        </w:rPr>
      </w:pPr>
    </w:p>
    <w:p w:rsidR="000E1F23" w:rsidRDefault="00C04411" w:rsidP="00D12E9F">
      <w:pPr>
        <w:pStyle w:val="Heading5"/>
        <w:numPr>
          <w:ilvl w:val="2"/>
          <w:numId w:val="34"/>
        </w:numPr>
        <w:tabs>
          <w:tab w:val="left" w:pos="837"/>
        </w:tabs>
        <w:ind w:right="6303"/>
        <w:jc w:val="both"/>
        <w:rPr>
          <w:b w:val="0"/>
          <w:bCs w:val="0"/>
        </w:rPr>
      </w:pPr>
      <w:r>
        <w:rPr>
          <w:w w:val="95"/>
        </w:rPr>
        <w:t>I</w:t>
      </w:r>
      <w:r>
        <w:rPr>
          <w:spacing w:val="-1"/>
          <w:w w:val="95"/>
        </w:rPr>
        <w:t>nt</w:t>
      </w:r>
      <w:r>
        <w:rPr>
          <w:w w:val="95"/>
        </w:rPr>
        <w:t>r</w:t>
      </w:r>
      <w:r>
        <w:rPr>
          <w:spacing w:val="-1"/>
          <w:w w:val="95"/>
        </w:rPr>
        <w:t>odu</w:t>
      </w:r>
      <w:r>
        <w:rPr>
          <w:w w:val="95"/>
        </w:rPr>
        <w:t>c</w:t>
      </w:r>
      <w:r>
        <w:rPr>
          <w:spacing w:val="-1"/>
          <w:w w:val="95"/>
        </w:rPr>
        <w:t>t</w:t>
      </w:r>
      <w:r>
        <w:rPr>
          <w:w w:val="95"/>
        </w:rPr>
        <w:t>i</w:t>
      </w:r>
      <w:r>
        <w:rPr>
          <w:spacing w:val="-1"/>
          <w:w w:val="95"/>
        </w:rPr>
        <w:t>o</w:t>
      </w:r>
      <w:r>
        <w:rPr>
          <w:w w:val="95"/>
        </w:rPr>
        <w:t>n</w:t>
      </w:r>
    </w:p>
    <w:p w:rsidR="000E1F23" w:rsidRPr="00C5249B" w:rsidRDefault="000E1F23" w:rsidP="00E558A0">
      <w:pPr>
        <w:spacing w:before="16"/>
        <w:rPr>
          <w:sz w:val="24"/>
          <w:szCs w:val="24"/>
        </w:rPr>
      </w:pPr>
    </w:p>
    <w:p w:rsidR="000E1F23" w:rsidRDefault="00C04411" w:rsidP="00E558A0">
      <w:pPr>
        <w:pStyle w:val="BodyText"/>
        <w:ind w:right="109"/>
        <w:jc w:val="both"/>
      </w:pPr>
      <w:r>
        <w:rPr>
          <w:spacing w:val="2"/>
        </w:rPr>
        <w:t>T</w:t>
      </w:r>
      <w:r>
        <w:rPr>
          <w:spacing w:val="1"/>
        </w:rPr>
        <w:t>h</w:t>
      </w:r>
      <w:r>
        <w:rPr>
          <w:spacing w:val="-1"/>
        </w:rPr>
        <w:t>i</w:t>
      </w:r>
      <w:r>
        <w:t>s</w:t>
      </w:r>
      <w:r>
        <w:rPr>
          <w:spacing w:val="13"/>
        </w:rPr>
        <w:t xml:space="preserve"> </w:t>
      </w:r>
      <w:r>
        <w:rPr>
          <w:spacing w:val="-1"/>
        </w:rPr>
        <w:t>C</w:t>
      </w:r>
      <w:r>
        <w:rPr>
          <w:spacing w:val="1"/>
        </w:rPr>
        <w:t>h</w:t>
      </w:r>
      <w:r>
        <w:rPr>
          <w:spacing w:val="-2"/>
        </w:rPr>
        <w:t>a</w:t>
      </w:r>
      <w:r>
        <w:rPr>
          <w:spacing w:val="1"/>
        </w:rPr>
        <w:t>p</w:t>
      </w:r>
      <w:r>
        <w:t>t</w:t>
      </w:r>
      <w:r>
        <w:rPr>
          <w:spacing w:val="1"/>
        </w:rPr>
        <w:t>e</w:t>
      </w:r>
      <w:r>
        <w:t>r</w:t>
      </w:r>
      <w:r>
        <w:rPr>
          <w:spacing w:val="13"/>
        </w:rPr>
        <w:t xml:space="preserve"> </w:t>
      </w:r>
      <w:r>
        <w:rPr>
          <w:spacing w:val="-2"/>
        </w:rPr>
        <w:t>d</w:t>
      </w:r>
      <w:r>
        <w:rPr>
          <w:spacing w:val="1"/>
        </w:rPr>
        <w:t>ea</w:t>
      </w:r>
      <w:r>
        <w:rPr>
          <w:spacing w:val="-1"/>
        </w:rPr>
        <w:t>l</w:t>
      </w:r>
      <w:r>
        <w:t>s</w:t>
      </w:r>
      <w:r>
        <w:rPr>
          <w:spacing w:val="14"/>
        </w:rPr>
        <w:t xml:space="preserve"> </w:t>
      </w:r>
      <w:r>
        <w:rPr>
          <w:spacing w:val="-3"/>
        </w:rPr>
        <w:t>w</w:t>
      </w:r>
      <w:r>
        <w:rPr>
          <w:spacing w:val="-1"/>
        </w:rPr>
        <w:t>i</w:t>
      </w:r>
      <w:r>
        <w:t>th</w:t>
      </w:r>
      <w:r>
        <w:rPr>
          <w:spacing w:val="14"/>
        </w:rPr>
        <w:t xml:space="preserve"> </w:t>
      </w:r>
      <w:r>
        <w:t>t</w:t>
      </w:r>
      <w:r>
        <w:rPr>
          <w:spacing w:val="1"/>
        </w:rPr>
        <w:t>h</w:t>
      </w:r>
      <w:r>
        <w:t>e</w:t>
      </w:r>
      <w:r>
        <w:rPr>
          <w:spacing w:val="15"/>
        </w:rPr>
        <w:t xml:space="preserve"> </w:t>
      </w:r>
      <w:r>
        <w:rPr>
          <w:spacing w:val="-1"/>
        </w:rPr>
        <w:t>i</w:t>
      </w:r>
      <w:r>
        <w:rPr>
          <w:spacing w:val="-2"/>
        </w:rPr>
        <w:t>n</w:t>
      </w:r>
      <w:r>
        <w:t>f</w:t>
      </w:r>
      <w:r>
        <w:rPr>
          <w:spacing w:val="1"/>
        </w:rPr>
        <w:t>o</w:t>
      </w:r>
      <w:r>
        <w:rPr>
          <w:spacing w:val="-1"/>
        </w:rPr>
        <w:t>rm</w:t>
      </w:r>
      <w:r>
        <w:rPr>
          <w:spacing w:val="1"/>
        </w:rPr>
        <w:t>a</w:t>
      </w:r>
      <w:r>
        <w:t>t</w:t>
      </w:r>
      <w:r>
        <w:rPr>
          <w:spacing w:val="-1"/>
        </w:rPr>
        <w:t>i</w:t>
      </w:r>
      <w:r>
        <w:rPr>
          <w:spacing w:val="1"/>
        </w:rPr>
        <w:t>o</w:t>
      </w:r>
      <w:r>
        <w:t>n</w:t>
      </w:r>
      <w:r>
        <w:rPr>
          <w:spacing w:val="14"/>
        </w:rPr>
        <w:t xml:space="preserve"> </w:t>
      </w:r>
      <w:r>
        <w:rPr>
          <w:spacing w:val="-1"/>
        </w:rPr>
        <w:t>r</w:t>
      </w:r>
      <w:r>
        <w:rPr>
          <w:spacing w:val="1"/>
        </w:rPr>
        <w:t>e</w:t>
      </w:r>
      <w:r>
        <w:rPr>
          <w:spacing w:val="-2"/>
        </w:rPr>
        <w:t>q</w:t>
      </w:r>
      <w:r>
        <w:rPr>
          <w:spacing w:val="1"/>
        </w:rPr>
        <w:t>u</w:t>
      </w:r>
      <w:r>
        <w:rPr>
          <w:spacing w:val="-3"/>
        </w:rPr>
        <w:t>i</w:t>
      </w:r>
      <w:r>
        <w:rPr>
          <w:spacing w:val="-1"/>
        </w:rPr>
        <w:t>r</w:t>
      </w:r>
      <w:r>
        <w:rPr>
          <w:spacing w:val="1"/>
        </w:rPr>
        <w:t>e</w:t>
      </w:r>
      <w:r>
        <w:t>d</w:t>
      </w:r>
      <w:r>
        <w:rPr>
          <w:spacing w:val="14"/>
        </w:rPr>
        <w:t xml:space="preserve"> </w:t>
      </w:r>
      <w:r>
        <w:rPr>
          <w:spacing w:val="1"/>
        </w:rPr>
        <w:t>b</w:t>
      </w:r>
      <w:r>
        <w:t>y</w:t>
      </w:r>
      <w:r>
        <w:rPr>
          <w:spacing w:val="12"/>
        </w:rPr>
        <w:t xml:space="preserve"> </w:t>
      </w:r>
      <w:r w:rsidR="00FD1E1F">
        <w:t>FSS</w:t>
      </w:r>
      <w:r>
        <w:rPr>
          <w:spacing w:val="12"/>
        </w:rPr>
        <w:t xml:space="preserve"> </w:t>
      </w:r>
      <w:r>
        <w:rPr>
          <w:spacing w:val="-1"/>
        </w:rPr>
        <w:t>i</w:t>
      </w:r>
      <w:r>
        <w:t>n</w:t>
      </w:r>
      <w:r>
        <w:rPr>
          <w:spacing w:val="14"/>
        </w:rPr>
        <w:t xml:space="preserve"> </w:t>
      </w:r>
      <w:r>
        <w:rPr>
          <w:spacing w:val="1"/>
        </w:rPr>
        <w:t>re</w:t>
      </w:r>
      <w:r>
        <w:rPr>
          <w:spacing w:val="-1"/>
        </w:rPr>
        <w:t>l</w:t>
      </w:r>
      <w:r>
        <w:rPr>
          <w:spacing w:val="1"/>
        </w:rPr>
        <w:t>a</w:t>
      </w:r>
      <w:r>
        <w:t>t</w:t>
      </w:r>
      <w:r>
        <w:rPr>
          <w:spacing w:val="-1"/>
        </w:rPr>
        <w:t>i</w:t>
      </w:r>
      <w:r>
        <w:rPr>
          <w:spacing w:val="1"/>
        </w:rPr>
        <w:t>o</w:t>
      </w:r>
      <w:r>
        <w:t>n</w:t>
      </w:r>
      <w:r>
        <w:rPr>
          <w:spacing w:val="15"/>
        </w:rPr>
        <w:t xml:space="preserve"> </w:t>
      </w:r>
      <w:r>
        <w:rPr>
          <w:spacing w:val="-2"/>
        </w:rPr>
        <w:t>t</w:t>
      </w:r>
      <w:r>
        <w:t>o</w:t>
      </w:r>
      <w:r>
        <w:rPr>
          <w:w w:val="99"/>
        </w:rPr>
        <w:t xml:space="preserve"> </w:t>
      </w:r>
      <w:r>
        <w:t>f</w:t>
      </w:r>
      <w:r>
        <w:rPr>
          <w:spacing w:val="1"/>
        </w:rPr>
        <w:t>ee</w:t>
      </w:r>
      <w:r>
        <w:t>d</w:t>
      </w:r>
      <w:r>
        <w:rPr>
          <w:spacing w:val="2"/>
        </w:rPr>
        <w:t xml:space="preserve"> </w:t>
      </w:r>
      <w:r>
        <w:rPr>
          <w:spacing w:val="-2"/>
        </w:rPr>
        <w:t>h</w:t>
      </w:r>
      <w:r>
        <w:rPr>
          <w:spacing w:val="1"/>
        </w:rPr>
        <w:t>a</w:t>
      </w:r>
      <w:r>
        <w:rPr>
          <w:spacing w:val="-3"/>
        </w:rPr>
        <w:t>z</w:t>
      </w:r>
      <w:r>
        <w:rPr>
          <w:spacing w:val="1"/>
        </w:rPr>
        <w:t>a</w:t>
      </w:r>
      <w:r>
        <w:rPr>
          <w:spacing w:val="-1"/>
        </w:rPr>
        <w:t>r</w:t>
      </w:r>
      <w:r>
        <w:rPr>
          <w:spacing w:val="1"/>
        </w:rPr>
        <w:t>d</w:t>
      </w:r>
      <w:r>
        <w:t>s,</w:t>
      </w:r>
      <w:r>
        <w:rPr>
          <w:spacing w:val="1"/>
        </w:rPr>
        <w:t xml:space="preserve"> app</w:t>
      </w:r>
      <w:r>
        <w:rPr>
          <w:spacing w:val="-1"/>
        </w:rPr>
        <w:t>r</w:t>
      </w:r>
      <w:r>
        <w:rPr>
          <w:spacing w:val="1"/>
        </w:rPr>
        <w:t>o</w:t>
      </w:r>
      <w:r>
        <w:rPr>
          <w:spacing w:val="-3"/>
        </w:rPr>
        <w:t>v</w:t>
      </w:r>
      <w:r>
        <w:rPr>
          <w:spacing w:val="1"/>
        </w:rPr>
        <w:t>a</w:t>
      </w:r>
      <w:r>
        <w:rPr>
          <w:spacing w:val="-1"/>
        </w:rPr>
        <w:t>l</w:t>
      </w:r>
      <w:r>
        <w:t>s</w:t>
      </w:r>
      <w:r>
        <w:rPr>
          <w:spacing w:val="2"/>
        </w:rPr>
        <w:t xml:space="preserve"> </w:t>
      </w:r>
      <w:r>
        <w:rPr>
          <w:spacing w:val="1"/>
        </w:rPr>
        <w:t>an</w:t>
      </w:r>
      <w:r>
        <w:t>d</w:t>
      </w:r>
      <w:r>
        <w:rPr>
          <w:spacing w:val="2"/>
        </w:rPr>
        <w:t xml:space="preserve"> </w:t>
      </w:r>
      <w:r>
        <w:rPr>
          <w:spacing w:val="1"/>
        </w:rPr>
        <w:t>o</w:t>
      </w:r>
      <w:r>
        <w:t>t</w:t>
      </w:r>
      <w:r>
        <w:rPr>
          <w:spacing w:val="-2"/>
        </w:rPr>
        <w:t>h</w:t>
      </w:r>
      <w:r>
        <w:rPr>
          <w:spacing w:val="1"/>
        </w:rPr>
        <w:t>e</w:t>
      </w:r>
      <w:r>
        <w:t>r</w:t>
      </w:r>
      <w:r>
        <w:rPr>
          <w:spacing w:val="1"/>
        </w:rPr>
        <w:t xml:space="preserve"> ma</w:t>
      </w:r>
      <w:r>
        <w:t>t</w:t>
      </w:r>
      <w:r>
        <w:rPr>
          <w:spacing w:val="-2"/>
        </w:rPr>
        <w:t>t</w:t>
      </w:r>
      <w:r>
        <w:rPr>
          <w:spacing w:val="1"/>
        </w:rPr>
        <w:t>e</w:t>
      </w:r>
      <w:r>
        <w:rPr>
          <w:spacing w:val="-1"/>
        </w:rPr>
        <w:t>r</w:t>
      </w:r>
      <w:r>
        <w:t>s</w:t>
      </w:r>
      <w:r>
        <w:rPr>
          <w:spacing w:val="1"/>
        </w:rPr>
        <w:t xml:space="preserve"> unde</w:t>
      </w:r>
      <w:r>
        <w:t>r</w:t>
      </w:r>
      <w:r>
        <w:rPr>
          <w:spacing w:val="1"/>
        </w:rPr>
        <w:t xml:space="preserve"> </w:t>
      </w:r>
      <w:r>
        <w:t>t</w:t>
      </w:r>
      <w:r>
        <w:rPr>
          <w:spacing w:val="1"/>
        </w:rPr>
        <w:t>h</w:t>
      </w:r>
      <w:r>
        <w:t>e</w:t>
      </w:r>
      <w:r>
        <w:rPr>
          <w:spacing w:val="2"/>
        </w:rPr>
        <w:t xml:space="preserve"> </w:t>
      </w:r>
      <w:r>
        <w:t>EU</w:t>
      </w:r>
      <w:r>
        <w:rPr>
          <w:spacing w:val="1"/>
        </w:rPr>
        <w:t xml:space="preserve"> </w:t>
      </w:r>
      <w:r>
        <w:rPr>
          <w:spacing w:val="-1"/>
        </w:rPr>
        <w:t>F</w:t>
      </w:r>
      <w:r>
        <w:rPr>
          <w:spacing w:val="1"/>
        </w:rPr>
        <w:t>e</w:t>
      </w:r>
      <w:r>
        <w:rPr>
          <w:spacing w:val="-2"/>
        </w:rPr>
        <w:t>e</w:t>
      </w:r>
      <w:r>
        <w:t>d</w:t>
      </w:r>
      <w:r>
        <w:rPr>
          <w:spacing w:val="2"/>
        </w:rPr>
        <w:t xml:space="preserve"> </w:t>
      </w:r>
      <w:r>
        <w:rPr>
          <w:spacing w:val="-1"/>
        </w:rPr>
        <w:t>H</w:t>
      </w:r>
      <w:r>
        <w:t>y</w:t>
      </w:r>
      <w:r>
        <w:rPr>
          <w:spacing w:val="-2"/>
        </w:rPr>
        <w:t>g</w:t>
      </w:r>
      <w:r>
        <w:rPr>
          <w:spacing w:val="-1"/>
        </w:rPr>
        <w:t>i</w:t>
      </w:r>
      <w:r>
        <w:rPr>
          <w:spacing w:val="1"/>
        </w:rPr>
        <w:t>en</w:t>
      </w:r>
      <w:r>
        <w:t>e</w:t>
      </w:r>
      <w:r>
        <w:rPr>
          <w:w w:val="99"/>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on</w:t>
      </w:r>
      <w:r>
        <w:t>s;</w:t>
      </w:r>
      <w:r>
        <w:rPr>
          <w:spacing w:val="2"/>
        </w:rPr>
        <w:t xml:space="preserve"> </w:t>
      </w:r>
      <w:r>
        <w:rPr>
          <w:spacing w:val="1"/>
        </w:rPr>
        <w:t>m</w:t>
      </w:r>
      <w:r>
        <w:rPr>
          <w:spacing w:val="-2"/>
        </w:rPr>
        <w:t>a</w:t>
      </w:r>
      <w:r>
        <w:t>tt</w:t>
      </w:r>
      <w:r>
        <w:rPr>
          <w:spacing w:val="1"/>
        </w:rPr>
        <w:t>e</w:t>
      </w:r>
      <w:r>
        <w:rPr>
          <w:spacing w:val="-1"/>
        </w:rPr>
        <w:t>r</w:t>
      </w:r>
      <w:r>
        <w:t>s</w:t>
      </w:r>
      <w:r>
        <w:rPr>
          <w:spacing w:val="3"/>
        </w:rPr>
        <w:t xml:space="preserve"> </w:t>
      </w:r>
      <w:r>
        <w:rPr>
          <w:spacing w:val="-5"/>
        </w:rPr>
        <w:t>r</w:t>
      </w:r>
      <w:r>
        <w:rPr>
          <w:spacing w:val="1"/>
        </w:rPr>
        <w:t>e</w:t>
      </w:r>
      <w:r>
        <w:rPr>
          <w:spacing w:val="-1"/>
        </w:rPr>
        <w:t>l</w:t>
      </w:r>
      <w:r>
        <w:rPr>
          <w:spacing w:val="1"/>
        </w:rPr>
        <w:t>a</w:t>
      </w:r>
      <w:r>
        <w:t>t</w:t>
      </w:r>
      <w:r>
        <w:rPr>
          <w:spacing w:val="-1"/>
        </w:rPr>
        <w:t>i</w:t>
      </w:r>
      <w:r>
        <w:rPr>
          <w:spacing w:val="1"/>
        </w:rPr>
        <w:t>n</w:t>
      </w:r>
      <w:r>
        <w:t>g</w:t>
      </w:r>
      <w:r>
        <w:rPr>
          <w:spacing w:val="3"/>
        </w:rPr>
        <w:t xml:space="preserve"> </w:t>
      </w:r>
      <w:r>
        <w:t>to</w:t>
      </w:r>
      <w:r>
        <w:rPr>
          <w:spacing w:val="3"/>
        </w:rPr>
        <w:t xml:space="preserve"> </w:t>
      </w:r>
      <w:r>
        <w:t>E</w:t>
      </w:r>
      <w:r>
        <w:rPr>
          <w:spacing w:val="1"/>
        </w:rPr>
        <w:t>u</w:t>
      </w:r>
      <w:r>
        <w:rPr>
          <w:spacing w:val="-1"/>
        </w:rPr>
        <w:t>r</w:t>
      </w:r>
      <w:r>
        <w:rPr>
          <w:spacing w:val="-2"/>
        </w:rPr>
        <w:t>o</w:t>
      </w:r>
      <w:r>
        <w:rPr>
          <w:spacing w:val="1"/>
        </w:rPr>
        <w:t>pe</w:t>
      </w:r>
      <w:r>
        <w:rPr>
          <w:spacing w:val="-2"/>
        </w:rPr>
        <w:t>a</w:t>
      </w:r>
      <w:r>
        <w:t>n</w:t>
      </w:r>
      <w:r>
        <w:rPr>
          <w:spacing w:val="5"/>
        </w:rPr>
        <w:t xml:space="preserve"> </w:t>
      </w:r>
      <w:r>
        <w:rPr>
          <w:spacing w:val="-1"/>
        </w:rPr>
        <w:t>li</w:t>
      </w:r>
      <w:r>
        <w:rPr>
          <w:spacing w:val="-2"/>
        </w:rPr>
        <w:t>a</w:t>
      </w:r>
      <w:r>
        <w:rPr>
          <w:spacing w:val="-1"/>
        </w:rPr>
        <w:t>i</w:t>
      </w:r>
      <w:r>
        <w:t>s</w:t>
      </w:r>
      <w:r>
        <w:rPr>
          <w:spacing w:val="1"/>
        </w:rPr>
        <w:t>o</w:t>
      </w:r>
      <w:r>
        <w:t>n</w:t>
      </w:r>
      <w:r>
        <w:rPr>
          <w:spacing w:val="5"/>
        </w:rPr>
        <w:t xml:space="preserve"> </w:t>
      </w:r>
      <w:r>
        <w:rPr>
          <w:spacing w:val="1"/>
        </w:rPr>
        <w:t>a</w:t>
      </w:r>
      <w:r>
        <w:rPr>
          <w:spacing w:val="-1"/>
        </w:rPr>
        <w:t>rr</w:t>
      </w:r>
      <w:r>
        <w:rPr>
          <w:spacing w:val="1"/>
        </w:rPr>
        <w:t>an</w:t>
      </w:r>
      <w:r>
        <w:rPr>
          <w:spacing w:val="-2"/>
        </w:rPr>
        <w:t>ge</w:t>
      </w:r>
      <w:r>
        <w:rPr>
          <w:spacing w:val="1"/>
        </w:rPr>
        <w:t>m</w:t>
      </w:r>
      <w:r>
        <w:rPr>
          <w:spacing w:val="-2"/>
        </w:rPr>
        <w:t>e</w:t>
      </w:r>
      <w:r>
        <w:rPr>
          <w:spacing w:val="1"/>
        </w:rPr>
        <w:t>n</w:t>
      </w:r>
      <w:r>
        <w:t>ts;</w:t>
      </w:r>
      <w:r>
        <w:rPr>
          <w:spacing w:val="4"/>
        </w:rPr>
        <w:t xml:space="preserve"> </w:t>
      </w:r>
      <w:r>
        <w:rPr>
          <w:spacing w:val="-1"/>
        </w:rPr>
        <w:t>l</w:t>
      </w:r>
      <w:r>
        <w:rPr>
          <w:spacing w:val="-2"/>
        </w:rPr>
        <w:t>e</w:t>
      </w:r>
      <w:r>
        <w:rPr>
          <w:spacing w:val="1"/>
        </w:rPr>
        <w:t>a</w:t>
      </w:r>
      <w:r>
        <w:t>d</w:t>
      </w:r>
      <w:r>
        <w:rPr>
          <w:spacing w:val="5"/>
        </w:rPr>
        <w:t xml:space="preserve"> </w:t>
      </w:r>
      <w:r>
        <w:rPr>
          <w:spacing w:val="-2"/>
        </w:rPr>
        <w:t>o</w:t>
      </w:r>
      <w:r>
        <w:t>ff</w:t>
      </w:r>
      <w:r>
        <w:rPr>
          <w:spacing w:val="-1"/>
        </w:rPr>
        <w:t>i</w:t>
      </w:r>
      <w:r>
        <w:t>c</w:t>
      </w:r>
      <w:r>
        <w:rPr>
          <w:spacing w:val="1"/>
        </w:rPr>
        <w:t>e</w:t>
      </w:r>
      <w:r>
        <w:rPr>
          <w:spacing w:val="-1"/>
        </w:rPr>
        <w:t>r</w:t>
      </w:r>
      <w:r>
        <w:rPr>
          <w:spacing w:val="-3"/>
        </w:rPr>
        <w:t>s</w:t>
      </w:r>
      <w:r>
        <w:t>;</w:t>
      </w:r>
      <w:r>
        <w:rPr>
          <w:w w:val="99"/>
        </w:rPr>
        <w:t xml:space="preserve"> </w:t>
      </w:r>
      <w:bookmarkStart w:id="88" w:name="2.4.3_Matters_Relating_to_Registered/App"/>
      <w:bookmarkStart w:id="89" w:name="2.4.4_Matters_Relating_to_the_Delegation"/>
      <w:bookmarkEnd w:id="88"/>
      <w:bookmarkEnd w:id="89"/>
      <w:r>
        <w:rPr>
          <w:spacing w:val="1"/>
        </w:rPr>
        <w:t>e</w:t>
      </w:r>
      <w:r>
        <w:rPr>
          <w:spacing w:val="-1"/>
        </w:rPr>
        <w:t>l</w:t>
      </w:r>
      <w:r>
        <w:rPr>
          <w:spacing w:val="1"/>
        </w:rPr>
        <w:t>e</w:t>
      </w:r>
      <w:r>
        <w:t>ct</w:t>
      </w:r>
      <w:r>
        <w:rPr>
          <w:spacing w:val="-1"/>
        </w:rPr>
        <w:t>r</w:t>
      </w:r>
      <w:r>
        <w:rPr>
          <w:spacing w:val="1"/>
        </w:rPr>
        <w:t>on</w:t>
      </w:r>
      <w:r>
        <w:rPr>
          <w:spacing w:val="-1"/>
        </w:rPr>
        <w:t>i</w:t>
      </w:r>
      <w:r>
        <w:t>c</w:t>
      </w:r>
      <w:r>
        <w:rPr>
          <w:spacing w:val="-13"/>
        </w:rPr>
        <w:t xml:space="preserve"> </w:t>
      </w:r>
      <w:r>
        <w:rPr>
          <w:spacing w:val="1"/>
        </w:rPr>
        <w:t>ma</w:t>
      </w:r>
      <w:r>
        <w:rPr>
          <w:spacing w:val="-1"/>
        </w:rPr>
        <w:t>i</w:t>
      </w:r>
      <w:r>
        <w:t>l</w:t>
      </w:r>
      <w:r>
        <w:rPr>
          <w:spacing w:val="-10"/>
        </w:rPr>
        <w:t xml:space="preserve"> </w:t>
      </w:r>
      <w:r>
        <w:rPr>
          <w:spacing w:val="-2"/>
        </w:rPr>
        <w:t>a</w:t>
      </w:r>
      <w:r>
        <w:rPr>
          <w:spacing w:val="1"/>
        </w:rPr>
        <w:t>dd</w:t>
      </w:r>
      <w:r>
        <w:rPr>
          <w:spacing w:val="-1"/>
        </w:rPr>
        <w:t>r</w:t>
      </w:r>
      <w:r>
        <w:rPr>
          <w:spacing w:val="1"/>
        </w:rPr>
        <w:t>e</w:t>
      </w:r>
      <w:r>
        <w:t>s</w:t>
      </w:r>
      <w:r>
        <w:rPr>
          <w:spacing w:val="-3"/>
        </w:rPr>
        <w:t>s</w:t>
      </w:r>
      <w:r>
        <w:rPr>
          <w:spacing w:val="1"/>
        </w:rPr>
        <w:t>e</w:t>
      </w:r>
      <w:r>
        <w:t>s;</w:t>
      </w:r>
      <w:r>
        <w:rPr>
          <w:spacing w:val="-10"/>
        </w:rPr>
        <w:t xml:space="preserve"> </w:t>
      </w:r>
      <w:r>
        <w:rPr>
          <w:spacing w:val="-2"/>
        </w:rPr>
        <w:t>a</w:t>
      </w:r>
      <w:r>
        <w:rPr>
          <w:spacing w:val="1"/>
        </w:rPr>
        <w:t>n</w:t>
      </w:r>
      <w:r>
        <w:t>d</w:t>
      </w:r>
      <w:r>
        <w:rPr>
          <w:spacing w:val="-12"/>
        </w:rPr>
        <w:t xml:space="preserve"> </w:t>
      </w:r>
      <w:r>
        <w:rPr>
          <w:spacing w:val="1"/>
        </w:rPr>
        <w:t>e</w:t>
      </w:r>
      <w:r>
        <w:rPr>
          <w:spacing w:val="-1"/>
        </w:rPr>
        <w:t>m</w:t>
      </w:r>
      <w:r>
        <w:rPr>
          <w:spacing w:val="1"/>
        </w:rPr>
        <w:t>e</w:t>
      </w:r>
      <w:r>
        <w:rPr>
          <w:spacing w:val="-1"/>
        </w:rPr>
        <w:t>r</w:t>
      </w:r>
      <w:r>
        <w:rPr>
          <w:spacing w:val="-2"/>
        </w:rPr>
        <w:t>g</w:t>
      </w:r>
      <w:r>
        <w:rPr>
          <w:spacing w:val="1"/>
        </w:rPr>
        <w:t>en</w:t>
      </w:r>
      <w:r>
        <w:t>cy</w:t>
      </w:r>
      <w:r>
        <w:rPr>
          <w:spacing w:val="-12"/>
        </w:rPr>
        <w:t xml:space="preserve"> </w:t>
      </w:r>
      <w:r>
        <w:t>t</w:t>
      </w:r>
      <w:r>
        <w:rPr>
          <w:spacing w:val="1"/>
        </w:rPr>
        <w:t>e</w:t>
      </w:r>
      <w:r>
        <w:rPr>
          <w:spacing w:val="-1"/>
        </w:rPr>
        <w:t>l</w:t>
      </w:r>
      <w:r>
        <w:rPr>
          <w:spacing w:val="1"/>
        </w:rPr>
        <w:t>ep</w:t>
      </w:r>
      <w:r>
        <w:rPr>
          <w:spacing w:val="-2"/>
        </w:rPr>
        <w:t>h</w:t>
      </w:r>
      <w:r>
        <w:rPr>
          <w:spacing w:val="1"/>
        </w:rPr>
        <w:t>on</w:t>
      </w:r>
      <w:r>
        <w:t>e</w:t>
      </w:r>
      <w:r>
        <w:rPr>
          <w:spacing w:val="-11"/>
        </w:rPr>
        <w:t xml:space="preserve"> </w:t>
      </w:r>
      <w:r>
        <w:rPr>
          <w:spacing w:val="1"/>
        </w:rPr>
        <w:t>n</w:t>
      </w:r>
      <w:r>
        <w:rPr>
          <w:spacing w:val="-2"/>
        </w:rPr>
        <w:t>u</w:t>
      </w:r>
      <w:r>
        <w:rPr>
          <w:spacing w:val="1"/>
        </w:rPr>
        <w:t>m</w:t>
      </w:r>
      <w:r>
        <w:rPr>
          <w:spacing w:val="-2"/>
        </w:rPr>
        <w:t>b</w:t>
      </w:r>
      <w:r>
        <w:rPr>
          <w:spacing w:val="1"/>
        </w:rPr>
        <w:t>e</w:t>
      </w:r>
      <w:r>
        <w:rPr>
          <w:spacing w:val="-1"/>
        </w:rPr>
        <w:t>r</w:t>
      </w:r>
      <w:r>
        <w:t>s.</w:t>
      </w:r>
    </w:p>
    <w:p w:rsidR="000E1F23" w:rsidRPr="00C5249B" w:rsidRDefault="000E1F23" w:rsidP="00E558A0">
      <w:pPr>
        <w:spacing w:before="16"/>
        <w:rPr>
          <w:sz w:val="24"/>
          <w:szCs w:val="24"/>
        </w:rPr>
      </w:pPr>
    </w:p>
    <w:p w:rsidR="000E1F23" w:rsidRDefault="00C04411" w:rsidP="00D12E9F">
      <w:pPr>
        <w:pStyle w:val="Heading5"/>
        <w:numPr>
          <w:ilvl w:val="2"/>
          <w:numId w:val="34"/>
        </w:numPr>
        <w:tabs>
          <w:tab w:val="left" w:pos="837"/>
        </w:tabs>
        <w:ind w:right="3913"/>
        <w:jc w:val="both"/>
        <w:rPr>
          <w:b w:val="0"/>
          <w:bCs w:val="0"/>
        </w:rPr>
      </w:pPr>
      <w:r>
        <w:rPr>
          <w:spacing w:val="-1"/>
        </w:rPr>
        <w:t>M</w:t>
      </w:r>
      <w:r>
        <w:rPr>
          <w:spacing w:val="1"/>
        </w:rPr>
        <w:t>a</w:t>
      </w:r>
      <w:r>
        <w:rPr>
          <w:spacing w:val="-1"/>
        </w:rPr>
        <w:t>tt</w:t>
      </w:r>
      <w:r>
        <w:rPr>
          <w:spacing w:val="1"/>
        </w:rPr>
        <w:t>e</w:t>
      </w:r>
      <w:r>
        <w:t>rs</w:t>
      </w:r>
      <w:r>
        <w:rPr>
          <w:spacing w:val="-8"/>
        </w:rPr>
        <w:t xml:space="preserve"> </w:t>
      </w:r>
      <w:r>
        <w:rPr>
          <w:spacing w:val="-1"/>
        </w:rPr>
        <w:t>R</w:t>
      </w:r>
      <w:r>
        <w:rPr>
          <w:spacing w:val="1"/>
        </w:rPr>
        <w:t>e</w:t>
      </w:r>
      <w:r>
        <w:t>l</w:t>
      </w:r>
      <w:r>
        <w:rPr>
          <w:spacing w:val="1"/>
        </w:rPr>
        <w:t>a</w:t>
      </w:r>
      <w:r>
        <w:rPr>
          <w:spacing w:val="-1"/>
        </w:rPr>
        <w:t>t</w:t>
      </w:r>
      <w:r>
        <w:t>i</w:t>
      </w:r>
      <w:r>
        <w:rPr>
          <w:spacing w:val="-1"/>
        </w:rPr>
        <w:t>n</w:t>
      </w:r>
      <w:r>
        <w:t>g</w:t>
      </w:r>
      <w:r>
        <w:rPr>
          <w:spacing w:val="-9"/>
        </w:rPr>
        <w:t xml:space="preserve"> </w:t>
      </w:r>
      <w:r>
        <w:rPr>
          <w:spacing w:val="-1"/>
        </w:rPr>
        <w:t>t</w:t>
      </w:r>
      <w:r>
        <w:t>o</w:t>
      </w:r>
      <w:r>
        <w:rPr>
          <w:spacing w:val="-9"/>
        </w:rPr>
        <w:t xml:space="preserve"> </w:t>
      </w:r>
      <w:r>
        <w:rPr>
          <w:spacing w:val="-3"/>
        </w:rPr>
        <w:t>F</w:t>
      </w:r>
      <w:r>
        <w:rPr>
          <w:spacing w:val="1"/>
        </w:rPr>
        <w:t>ee</w:t>
      </w:r>
      <w:r>
        <w:t>d</w:t>
      </w:r>
      <w:r>
        <w:rPr>
          <w:spacing w:val="-9"/>
        </w:rPr>
        <w:t xml:space="preserve"> </w:t>
      </w:r>
      <w:r>
        <w:rPr>
          <w:spacing w:val="-1"/>
        </w:rPr>
        <w:t>H</w:t>
      </w:r>
      <w:r>
        <w:rPr>
          <w:spacing w:val="1"/>
        </w:rPr>
        <w:t>a</w:t>
      </w:r>
      <w:r>
        <w:t>z</w:t>
      </w:r>
      <w:r>
        <w:rPr>
          <w:spacing w:val="-2"/>
        </w:rPr>
        <w:t>a</w:t>
      </w:r>
      <w:r>
        <w:t>r</w:t>
      </w:r>
      <w:r>
        <w:rPr>
          <w:spacing w:val="-1"/>
        </w:rPr>
        <w:t>d</w:t>
      </w:r>
      <w:r>
        <w:t>s</w:t>
      </w:r>
    </w:p>
    <w:p w:rsidR="000E1F23" w:rsidRPr="00C5249B" w:rsidRDefault="000E1F23" w:rsidP="00E558A0">
      <w:pPr>
        <w:spacing w:before="16"/>
        <w:rPr>
          <w:sz w:val="24"/>
          <w:szCs w:val="24"/>
        </w:rPr>
      </w:pPr>
    </w:p>
    <w:p w:rsidR="000E1F23" w:rsidRDefault="00C04411" w:rsidP="00E558A0">
      <w:pPr>
        <w:pStyle w:val="BodyText"/>
        <w:ind w:right="284"/>
        <w:jc w:val="both"/>
      </w:pPr>
      <w:r>
        <w:rPr>
          <w:spacing w:val="-1"/>
        </w:rPr>
        <w:t>F</w:t>
      </w:r>
      <w:r>
        <w:rPr>
          <w:spacing w:val="1"/>
        </w:rPr>
        <w:t>ee</w:t>
      </w:r>
      <w:r>
        <w:t>d</w:t>
      </w:r>
      <w:r>
        <w:rPr>
          <w:spacing w:val="-7"/>
        </w:rPr>
        <w:t xml:space="preserve"> </w:t>
      </w:r>
      <w:r>
        <w:rPr>
          <w:spacing w:val="1"/>
        </w:rPr>
        <w:t>au</w:t>
      </w:r>
      <w:r>
        <w:rPr>
          <w:spacing w:val="-2"/>
        </w:rPr>
        <w:t>t</w:t>
      </w:r>
      <w:r>
        <w:rPr>
          <w:spacing w:val="1"/>
        </w:rPr>
        <w:t>ho</w:t>
      </w:r>
      <w:r>
        <w:rPr>
          <w:spacing w:val="-1"/>
        </w:rPr>
        <w:t>ri</w:t>
      </w:r>
      <w:r>
        <w:t>t</w:t>
      </w:r>
      <w:r>
        <w:rPr>
          <w:spacing w:val="-1"/>
        </w:rPr>
        <w:t>i</w:t>
      </w:r>
      <w:r>
        <w:rPr>
          <w:spacing w:val="1"/>
        </w:rPr>
        <w:t>e</w:t>
      </w:r>
      <w:r>
        <w:t>s</w:t>
      </w:r>
      <w:r>
        <w:rPr>
          <w:spacing w:val="-8"/>
        </w:rPr>
        <w:t xml:space="preserve"> </w:t>
      </w:r>
      <w:r>
        <w:rPr>
          <w:spacing w:val="1"/>
        </w:rPr>
        <w:t>mu</w:t>
      </w:r>
      <w:r>
        <w:t>st</w:t>
      </w:r>
      <w:r>
        <w:rPr>
          <w:spacing w:val="-9"/>
        </w:rPr>
        <w:t xml:space="preserve"> </w:t>
      </w:r>
      <w:r>
        <w:rPr>
          <w:spacing w:val="1"/>
        </w:rPr>
        <w:t>no</w:t>
      </w:r>
      <w:r>
        <w:t>t</w:t>
      </w:r>
      <w:r>
        <w:rPr>
          <w:spacing w:val="-3"/>
        </w:rPr>
        <w:t>i</w:t>
      </w:r>
      <w:r>
        <w:rPr>
          <w:spacing w:val="2"/>
        </w:rPr>
        <w:t>f</w:t>
      </w:r>
      <w:r>
        <w:t>y</w:t>
      </w:r>
      <w:r>
        <w:rPr>
          <w:spacing w:val="-7"/>
        </w:rPr>
        <w:t xml:space="preserve"> </w:t>
      </w:r>
      <w:r w:rsidR="006E17B5">
        <w:t>FSS</w:t>
      </w:r>
      <w:r>
        <w:rPr>
          <w:spacing w:val="-8"/>
        </w:rPr>
        <w:t xml:space="preserve"> </w:t>
      </w:r>
      <w:r>
        <w:rPr>
          <w:spacing w:val="1"/>
        </w:rPr>
        <w:t>a</w:t>
      </w:r>
      <w:r>
        <w:t>s</w:t>
      </w:r>
      <w:r>
        <w:rPr>
          <w:spacing w:val="-5"/>
        </w:rPr>
        <w:t xml:space="preserve"> </w:t>
      </w:r>
      <w:r>
        <w:rPr>
          <w:spacing w:val="-3"/>
        </w:rPr>
        <w:t>s</w:t>
      </w:r>
      <w:r>
        <w:rPr>
          <w:spacing w:val="1"/>
        </w:rPr>
        <w:t>oo</w:t>
      </w:r>
      <w:r>
        <w:t>n</w:t>
      </w:r>
      <w:r>
        <w:rPr>
          <w:spacing w:val="-7"/>
        </w:rPr>
        <w:t xml:space="preserve"> </w:t>
      </w:r>
      <w:r>
        <w:rPr>
          <w:spacing w:val="1"/>
        </w:rPr>
        <w:t>a</w:t>
      </w:r>
      <w:r>
        <w:t>s</w:t>
      </w:r>
      <w:r>
        <w:rPr>
          <w:spacing w:val="-6"/>
        </w:rPr>
        <w:t xml:space="preserve"> </w:t>
      </w:r>
      <w:r>
        <w:rPr>
          <w:spacing w:val="-2"/>
        </w:rPr>
        <w:t>t</w:t>
      </w:r>
      <w:r>
        <w:rPr>
          <w:spacing w:val="1"/>
        </w:rPr>
        <w:t>he</w:t>
      </w:r>
      <w:r>
        <w:t>y</w:t>
      </w:r>
      <w:r>
        <w:rPr>
          <w:spacing w:val="-7"/>
        </w:rPr>
        <w:t xml:space="preserve"> </w:t>
      </w:r>
      <w:r>
        <w:rPr>
          <w:spacing w:val="1"/>
        </w:rPr>
        <w:t>be</w:t>
      </w:r>
      <w:r>
        <w:t>c</w:t>
      </w:r>
      <w:r>
        <w:rPr>
          <w:spacing w:val="-2"/>
        </w:rPr>
        <w:t>o</w:t>
      </w:r>
      <w:r>
        <w:rPr>
          <w:spacing w:val="1"/>
        </w:rPr>
        <w:t>m</w:t>
      </w:r>
      <w:r>
        <w:t>e</w:t>
      </w:r>
      <w:r>
        <w:rPr>
          <w:spacing w:val="-7"/>
        </w:rPr>
        <w:t xml:space="preserve"> </w:t>
      </w:r>
      <w:r>
        <w:rPr>
          <w:spacing w:val="-2"/>
        </w:rPr>
        <w:t>a</w:t>
      </w:r>
      <w:r>
        <w:rPr>
          <w:spacing w:val="-3"/>
        </w:rPr>
        <w:t>w</w:t>
      </w:r>
      <w:r>
        <w:rPr>
          <w:spacing w:val="1"/>
        </w:rPr>
        <w:t>a</w:t>
      </w:r>
      <w:r>
        <w:rPr>
          <w:spacing w:val="-1"/>
        </w:rPr>
        <w:t>r</w:t>
      </w:r>
      <w:r>
        <w:t>e</w:t>
      </w:r>
      <w:r>
        <w:rPr>
          <w:spacing w:val="-4"/>
        </w:rPr>
        <w:t xml:space="preserve"> </w:t>
      </w:r>
      <w:r>
        <w:rPr>
          <w:spacing w:val="1"/>
        </w:rPr>
        <w:t>o</w:t>
      </w:r>
      <w:r>
        <w:t>f</w:t>
      </w:r>
      <w:r>
        <w:rPr>
          <w:spacing w:val="-5"/>
        </w:rPr>
        <w:t xml:space="preserve"> </w:t>
      </w:r>
      <w:r>
        <w:rPr>
          <w:spacing w:val="1"/>
        </w:rPr>
        <w:t>a</w:t>
      </w:r>
      <w:r>
        <w:t>:</w:t>
      </w:r>
    </w:p>
    <w:p w:rsidR="000E1F23" w:rsidRDefault="000E1F23" w:rsidP="00E558A0">
      <w:pPr>
        <w:spacing w:before="17"/>
        <w:rPr>
          <w:sz w:val="26"/>
          <w:szCs w:val="26"/>
        </w:rPr>
      </w:pPr>
    </w:p>
    <w:p w:rsidR="000E1F23" w:rsidRDefault="00C04411" w:rsidP="00D12E9F">
      <w:pPr>
        <w:pStyle w:val="BodyText"/>
        <w:numPr>
          <w:ilvl w:val="0"/>
          <w:numId w:val="47"/>
        </w:numPr>
        <w:tabs>
          <w:tab w:val="left" w:pos="544"/>
        </w:tabs>
        <w:ind w:left="544" w:right="4779" w:hanging="428"/>
        <w:jc w:val="both"/>
      </w:pPr>
      <w:r>
        <w:t>S</w:t>
      </w:r>
      <w:r>
        <w:rPr>
          <w:spacing w:val="1"/>
        </w:rPr>
        <w:t>e</w:t>
      </w:r>
      <w:r>
        <w:rPr>
          <w:spacing w:val="-1"/>
        </w:rPr>
        <w:t>ri</w:t>
      </w:r>
      <w:r>
        <w:rPr>
          <w:spacing w:val="1"/>
        </w:rPr>
        <w:t>ou</w:t>
      </w:r>
      <w:r>
        <w:t>s</w:t>
      </w:r>
      <w:r>
        <w:rPr>
          <w:spacing w:val="2"/>
        </w:rPr>
        <w:t xml:space="preserve"> </w:t>
      </w:r>
      <w:r>
        <w:rPr>
          <w:spacing w:val="-1"/>
        </w:rPr>
        <w:t>l</w:t>
      </w:r>
      <w:r>
        <w:rPr>
          <w:spacing w:val="1"/>
        </w:rPr>
        <w:t>o</w:t>
      </w:r>
      <w:r>
        <w:rPr>
          <w:spacing w:val="-3"/>
        </w:rPr>
        <w:t>c</w:t>
      </w:r>
      <w:r>
        <w:rPr>
          <w:spacing w:val="1"/>
        </w:rPr>
        <w:t>a</w:t>
      </w:r>
      <w:r>
        <w:rPr>
          <w:spacing w:val="-1"/>
        </w:rPr>
        <w:t>li</w:t>
      </w:r>
      <w:r>
        <w:t>s</w:t>
      </w:r>
      <w:r>
        <w:rPr>
          <w:spacing w:val="1"/>
        </w:rPr>
        <w:t>e</w:t>
      </w:r>
      <w:r>
        <w:t>d</w:t>
      </w:r>
      <w:r>
        <w:rPr>
          <w:spacing w:val="2"/>
        </w:rPr>
        <w:t xml:space="preserve"> </w:t>
      </w:r>
      <w:r>
        <w:t>f</w:t>
      </w:r>
      <w:r>
        <w:rPr>
          <w:spacing w:val="1"/>
        </w:rPr>
        <w:t>e</w:t>
      </w:r>
      <w:r>
        <w:rPr>
          <w:spacing w:val="-2"/>
        </w:rPr>
        <w:t>e</w:t>
      </w:r>
      <w:r>
        <w:t>d</w:t>
      </w:r>
      <w:r>
        <w:rPr>
          <w:spacing w:val="-1"/>
        </w:rPr>
        <w:t xml:space="preserve"> </w:t>
      </w:r>
      <w:r>
        <w:rPr>
          <w:spacing w:val="1"/>
        </w:rPr>
        <w:t>ha</w:t>
      </w:r>
      <w:r>
        <w:rPr>
          <w:spacing w:val="-3"/>
        </w:rPr>
        <w:t>z</w:t>
      </w:r>
      <w:r>
        <w:rPr>
          <w:spacing w:val="1"/>
        </w:rPr>
        <w:t>a</w:t>
      </w:r>
      <w:r>
        <w:rPr>
          <w:spacing w:val="-1"/>
        </w:rPr>
        <w:t>r</w:t>
      </w:r>
      <w:r>
        <w:rPr>
          <w:spacing w:val="1"/>
        </w:rPr>
        <w:t>d</w:t>
      </w:r>
      <w:r>
        <w:t>;</w:t>
      </w:r>
    </w:p>
    <w:p w:rsidR="000E1F23" w:rsidRDefault="000E1F23" w:rsidP="00E558A0">
      <w:pPr>
        <w:spacing w:before="12"/>
        <w:rPr>
          <w:sz w:val="26"/>
          <w:szCs w:val="26"/>
        </w:rPr>
      </w:pPr>
    </w:p>
    <w:p w:rsidR="000E1F23" w:rsidRDefault="00C04411" w:rsidP="00D12E9F">
      <w:pPr>
        <w:pStyle w:val="BodyText"/>
        <w:numPr>
          <w:ilvl w:val="0"/>
          <w:numId w:val="47"/>
        </w:numPr>
        <w:tabs>
          <w:tab w:val="left" w:pos="544"/>
        </w:tabs>
        <w:ind w:left="538" w:right="907" w:hanging="425"/>
        <w:jc w:val="both"/>
      </w:pPr>
      <w:bookmarkStart w:id="90" w:name="2.4.5_Matters_Relating_to_Liaison_Arrang"/>
      <w:bookmarkEnd w:id="90"/>
      <w:r>
        <w:rPr>
          <w:spacing w:val="-1"/>
        </w:rPr>
        <w:t>N</w:t>
      </w:r>
      <w:r>
        <w:rPr>
          <w:spacing w:val="1"/>
        </w:rPr>
        <w:t>on</w:t>
      </w:r>
      <w:r>
        <w:rPr>
          <w:spacing w:val="-1"/>
        </w:rPr>
        <w:t>-l</w:t>
      </w:r>
      <w:r>
        <w:rPr>
          <w:spacing w:val="1"/>
        </w:rPr>
        <w:t>o</w:t>
      </w:r>
      <w:r>
        <w:t>c</w:t>
      </w:r>
      <w:r>
        <w:rPr>
          <w:spacing w:val="1"/>
        </w:rPr>
        <w:t>a</w:t>
      </w:r>
      <w:r>
        <w:rPr>
          <w:spacing w:val="-1"/>
        </w:rPr>
        <w:t>li</w:t>
      </w:r>
      <w:r>
        <w:t>s</w:t>
      </w:r>
      <w:r>
        <w:rPr>
          <w:spacing w:val="1"/>
        </w:rPr>
        <w:t>e</w:t>
      </w:r>
      <w:r>
        <w:t>d</w:t>
      </w:r>
      <w:r>
        <w:rPr>
          <w:spacing w:val="5"/>
        </w:rPr>
        <w:t xml:space="preserve"> </w:t>
      </w:r>
      <w:r>
        <w:t>f</w:t>
      </w:r>
      <w:r>
        <w:rPr>
          <w:spacing w:val="1"/>
        </w:rPr>
        <w:t>e</w:t>
      </w:r>
      <w:r>
        <w:rPr>
          <w:spacing w:val="-2"/>
        </w:rPr>
        <w:t>e</w:t>
      </w:r>
      <w:r>
        <w:t>d</w:t>
      </w:r>
      <w:r w:rsidR="00FD1E1F">
        <w:rPr>
          <w:spacing w:val="1"/>
        </w:rPr>
        <w:t xml:space="preserve"> </w:t>
      </w:r>
      <w:r>
        <w:rPr>
          <w:spacing w:val="-2"/>
        </w:rPr>
        <w:t>h</w:t>
      </w:r>
      <w:r>
        <w:rPr>
          <w:spacing w:val="1"/>
        </w:rPr>
        <w:t>a</w:t>
      </w:r>
      <w:r>
        <w:rPr>
          <w:spacing w:val="-3"/>
        </w:rPr>
        <w:t>z</w:t>
      </w:r>
      <w:r>
        <w:rPr>
          <w:spacing w:val="1"/>
        </w:rPr>
        <w:t>a</w:t>
      </w:r>
      <w:r>
        <w:rPr>
          <w:spacing w:val="-1"/>
        </w:rPr>
        <w:t>r</w:t>
      </w:r>
      <w:r>
        <w:rPr>
          <w:spacing w:val="1"/>
        </w:rPr>
        <w:t>d</w:t>
      </w:r>
      <w:r>
        <w:t>;</w:t>
      </w:r>
    </w:p>
    <w:p w:rsidR="000E1F23" w:rsidRDefault="000E1F23" w:rsidP="00E558A0">
      <w:pPr>
        <w:spacing w:before="15"/>
        <w:rPr>
          <w:sz w:val="26"/>
          <w:szCs w:val="26"/>
        </w:rPr>
      </w:pPr>
    </w:p>
    <w:p w:rsidR="000E1F23" w:rsidRDefault="00C04411" w:rsidP="00D12E9F">
      <w:pPr>
        <w:pStyle w:val="BodyText"/>
        <w:numPr>
          <w:ilvl w:val="0"/>
          <w:numId w:val="47"/>
        </w:numPr>
        <w:tabs>
          <w:tab w:val="left" w:pos="544"/>
        </w:tabs>
        <w:ind w:left="538" w:right="624" w:hanging="425"/>
        <w:jc w:val="both"/>
      </w:pPr>
      <w:r>
        <w:t>S</w:t>
      </w:r>
      <w:r>
        <w:rPr>
          <w:spacing w:val="1"/>
        </w:rPr>
        <w:t>e</w:t>
      </w:r>
      <w:r>
        <w:rPr>
          <w:spacing w:val="-1"/>
        </w:rPr>
        <w:t>ri</w:t>
      </w:r>
      <w:r>
        <w:rPr>
          <w:spacing w:val="1"/>
        </w:rPr>
        <w:t>ou</w:t>
      </w:r>
      <w:r>
        <w:t>s</w:t>
      </w:r>
      <w:r>
        <w:rPr>
          <w:spacing w:val="3"/>
        </w:rPr>
        <w:t xml:space="preserve"> </w:t>
      </w:r>
      <w:r>
        <w:rPr>
          <w:spacing w:val="-1"/>
        </w:rPr>
        <w:t>l</w:t>
      </w:r>
      <w:r>
        <w:rPr>
          <w:spacing w:val="1"/>
        </w:rPr>
        <w:t>o</w:t>
      </w:r>
      <w:r>
        <w:rPr>
          <w:spacing w:val="-3"/>
        </w:rPr>
        <w:t>c</w:t>
      </w:r>
      <w:r>
        <w:rPr>
          <w:spacing w:val="1"/>
        </w:rPr>
        <w:t>a</w:t>
      </w:r>
      <w:r>
        <w:rPr>
          <w:spacing w:val="-1"/>
        </w:rPr>
        <w:t>li</w:t>
      </w:r>
      <w:r>
        <w:t>s</w:t>
      </w:r>
      <w:r>
        <w:rPr>
          <w:spacing w:val="1"/>
        </w:rPr>
        <w:t>e</w:t>
      </w:r>
      <w:r>
        <w:t>d</w:t>
      </w:r>
      <w:r>
        <w:rPr>
          <w:spacing w:val="2"/>
        </w:rPr>
        <w:t xml:space="preserve"> </w:t>
      </w:r>
      <w:r>
        <w:rPr>
          <w:spacing w:val="1"/>
        </w:rPr>
        <w:t>ou</w:t>
      </w:r>
      <w:r>
        <w:rPr>
          <w:spacing w:val="-2"/>
        </w:rPr>
        <w:t>t</w:t>
      </w:r>
      <w:r>
        <w:rPr>
          <w:spacing w:val="1"/>
        </w:rPr>
        <w:t>b</w:t>
      </w:r>
      <w:r>
        <w:rPr>
          <w:spacing w:val="-1"/>
        </w:rPr>
        <w:t>r</w:t>
      </w:r>
      <w:r>
        <w:rPr>
          <w:spacing w:val="1"/>
        </w:rPr>
        <w:t>ea</w:t>
      </w:r>
      <w:r>
        <w:t>k</w:t>
      </w:r>
      <w:r>
        <w:rPr>
          <w:spacing w:val="3"/>
        </w:rPr>
        <w:t xml:space="preserve"> </w:t>
      </w:r>
      <w:r>
        <w:rPr>
          <w:spacing w:val="-2"/>
        </w:rPr>
        <w:t>o</w:t>
      </w:r>
      <w:r>
        <w:t>f</w:t>
      </w:r>
      <w:r>
        <w:rPr>
          <w:spacing w:val="1"/>
        </w:rPr>
        <w:t xml:space="preserve"> </w:t>
      </w:r>
      <w:r>
        <w:rPr>
          <w:spacing w:val="2"/>
        </w:rPr>
        <w:t>f</w:t>
      </w:r>
      <w:r>
        <w:rPr>
          <w:spacing w:val="-2"/>
        </w:rPr>
        <w:t>e</w:t>
      </w:r>
      <w:r>
        <w:rPr>
          <w:spacing w:val="1"/>
        </w:rPr>
        <w:t>ed</w:t>
      </w:r>
      <w:r>
        <w:rPr>
          <w:spacing w:val="-1"/>
        </w:rPr>
        <w:t>-</w:t>
      </w:r>
      <w:r>
        <w:rPr>
          <w:spacing w:val="-2"/>
        </w:rPr>
        <w:t>b</w:t>
      </w:r>
      <w:r>
        <w:rPr>
          <w:spacing w:val="1"/>
        </w:rPr>
        <w:t>o</w:t>
      </w:r>
      <w:r>
        <w:rPr>
          <w:spacing w:val="-1"/>
        </w:rPr>
        <w:t>r</w:t>
      </w:r>
      <w:r>
        <w:rPr>
          <w:spacing w:val="1"/>
        </w:rPr>
        <w:t>n</w:t>
      </w:r>
      <w:r>
        <w:t>e</w:t>
      </w:r>
      <w:r>
        <w:rPr>
          <w:spacing w:val="1"/>
        </w:rPr>
        <w:t xml:space="preserve"> </w:t>
      </w:r>
      <w:r>
        <w:rPr>
          <w:spacing w:val="-1"/>
        </w:rPr>
        <w:t>ill</w:t>
      </w:r>
      <w:r>
        <w:rPr>
          <w:spacing w:val="1"/>
        </w:rPr>
        <w:t>n</w:t>
      </w:r>
      <w:r>
        <w:rPr>
          <w:spacing w:val="-2"/>
        </w:rPr>
        <w:t>e</w:t>
      </w:r>
      <w:r>
        <w:t>ss;</w:t>
      </w:r>
    </w:p>
    <w:p w:rsidR="000E1F23" w:rsidRDefault="000E1F23" w:rsidP="00E558A0">
      <w:pPr>
        <w:spacing w:before="15"/>
        <w:rPr>
          <w:sz w:val="28"/>
          <w:szCs w:val="28"/>
        </w:rPr>
      </w:pPr>
    </w:p>
    <w:p w:rsidR="000E1F23" w:rsidRDefault="00C04411" w:rsidP="00D12E9F">
      <w:pPr>
        <w:pStyle w:val="BodyText"/>
        <w:numPr>
          <w:ilvl w:val="0"/>
          <w:numId w:val="47"/>
        </w:numPr>
        <w:tabs>
          <w:tab w:val="left" w:pos="544"/>
        </w:tabs>
        <w:ind w:left="544" w:right="109" w:hanging="428"/>
      </w:pPr>
      <w:r>
        <w:rPr>
          <w:spacing w:val="6"/>
        </w:rPr>
        <w:t>W</w:t>
      </w:r>
      <w:r>
        <w:rPr>
          <w:spacing w:val="-3"/>
        </w:rPr>
        <w:t>i</w:t>
      </w:r>
      <w:r>
        <w:rPr>
          <w:spacing w:val="-2"/>
        </w:rPr>
        <w:t>t</w:t>
      </w:r>
      <w:r>
        <w:rPr>
          <w:spacing w:val="1"/>
        </w:rPr>
        <w:t>hd</w:t>
      </w:r>
      <w:r>
        <w:rPr>
          <w:spacing w:val="-1"/>
        </w:rPr>
        <w:t>r</w:t>
      </w:r>
      <w:r>
        <w:rPr>
          <w:spacing w:val="1"/>
        </w:rPr>
        <w:t>a</w:t>
      </w:r>
      <w:r>
        <w:rPr>
          <w:spacing w:val="-3"/>
        </w:rPr>
        <w:t>w</w:t>
      </w:r>
      <w:r>
        <w:rPr>
          <w:spacing w:val="1"/>
        </w:rPr>
        <w:t>a</w:t>
      </w:r>
      <w:r>
        <w:t>l</w:t>
      </w:r>
      <w:r>
        <w:rPr>
          <w:spacing w:val="28"/>
        </w:rPr>
        <w:t xml:space="preserve"> </w:t>
      </w:r>
      <w:r>
        <w:rPr>
          <w:spacing w:val="-2"/>
        </w:rPr>
        <w:t>o</w:t>
      </w:r>
      <w:r>
        <w:t>f</w:t>
      </w:r>
      <w:r>
        <w:rPr>
          <w:spacing w:val="32"/>
        </w:rPr>
        <w:t xml:space="preserve"> </w:t>
      </w:r>
      <w:r>
        <w:t>f</w:t>
      </w:r>
      <w:r>
        <w:rPr>
          <w:spacing w:val="1"/>
        </w:rPr>
        <w:t>e</w:t>
      </w:r>
      <w:r>
        <w:rPr>
          <w:spacing w:val="-2"/>
        </w:rPr>
        <w:t>e</w:t>
      </w:r>
      <w:r>
        <w:t>d</w:t>
      </w:r>
      <w:r>
        <w:rPr>
          <w:spacing w:val="30"/>
        </w:rPr>
        <w:t xml:space="preserve"> </w:t>
      </w:r>
      <w:r>
        <w:rPr>
          <w:spacing w:val="1"/>
        </w:rPr>
        <w:t>b</w:t>
      </w:r>
      <w:r>
        <w:t>y</w:t>
      </w:r>
      <w:r>
        <w:rPr>
          <w:spacing w:val="29"/>
        </w:rPr>
        <w:t xml:space="preserve"> </w:t>
      </w:r>
      <w:r>
        <w:t>a</w:t>
      </w:r>
      <w:r>
        <w:rPr>
          <w:spacing w:val="30"/>
        </w:rPr>
        <w:t xml:space="preserve"> </w:t>
      </w:r>
      <w:r>
        <w:rPr>
          <w:spacing w:val="2"/>
        </w:rPr>
        <w:t>f</w:t>
      </w:r>
      <w:r>
        <w:rPr>
          <w:spacing w:val="-2"/>
        </w:rPr>
        <w:t>e</w:t>
      </w:r>
      <w:r>
        <w:rPr>
          <w:spacing w:val="1"/>
        </w:rPr>
        <w:t>e</w:t>
      </w:r>
      <w:r>
        <w:t>d</w:t>
      </w:r>
      <w:r>
        <w:rPr>
          <w:spacing w:val="30"/>
        </w:rPr>
        <w:t xml:space="preserve"> </w:t>
      </w:r>
      <w:r>
        <w:rPr>
          <w:spacing w:val="1"/>
        </w:rPr>
        <w:t>bu</w:t>
      </w:r>
      <w:r>
        <w:t>s</w:t>
      </w:r>
      <w:r>
        <w:rPr>
          <w:spacing w:val="-1"/>
        </w:rPr>
        <w:t>i</w:t>
      </w:r>
      <w:r>
        <w:rPr>
          <w:spacing w:val="-2"/>
        </w:rPr>
        <w:t>n</w:t>
      </w:r>
      <w:r>
        <w:rPr>
          <w:spacing w:val="1"/>
        </w:rPr>
        <w:t>e</w:t>
      </w:r>
      <w:r>
        <w:t>ss</w:t>
      </w:r>
      <w:r>
        <w:rPr>
          <w:spacing w:val="29"/>
        </w:rPr>
        <w:t xml:space="preserve"> </w:t>
      </w:r>
      <w:r>
        <w:rPr>
          <w:spacing w:val="1"/>
        </w:rPr>
        <w:t>o</w:t>
      </w:r>
      <w:r>
        <w:rPr>
          <w:spacing w:val="-2"/>
        </w:rPr>
        <w:t>p</w:t>
      </w:r>
      <w:r>
        <w:rPr>
          <w:spacing w:val="1"/>
        </w:rPr>
        <w:t>e</w:t>
      </w:r>
      <w:r>
        <w:rPr>
          <w:spacing w:val="-1"/>
        </w:rPr>
        <w:t>r</w:t>
      </w:r>
      <w:r>
        <w:rPr>
          <w:spacing w:val="1"/>
        </w:rPr>
        <w:t>a</w:t>
      </w:r>
      <w:r>
        <w:t>t</w:t>
      </w:r>
      <w:r>
        <w:rPr>
          <w:spacing w:val="1"/>
        </w:rPr>
        <w:t>o</w:t>
      </w:r>
      <w:r>
        <w:t>r</w:t>
      </w:r>
      <w:r>
        <w:rPr>
          <w:spacing w:val="29"/>
        </w:rPr>
        <w:t xml:space="preserve"> </w:t>
      </w:r>
      <w:r>
        <w:rPr>
          <w:spacing w:val="1"/>
        </w:rPr>
        <w:t>du</w:t>
      </w:r>
      <w:r>
        <w:t>e</w:t>
      </w:r>
      <w:r>
        <w:rPr>
          <w:spacing w:val="29"/>
        </w:rPr>
        <w:t xml:space="preserve"> </w:t>
      </w:r>
      <w:r>
        <w:rPr>
          <w:spacing w:val="-2"/>
        </w:rPr>
        <w:t>t</w:t>
      </w:r>
      <w:r>
        <w:t>o</w:t>
      </w:r>
      <w:r>
        <w:rPr>
          <w:spacing w:val="30"/>
        </w:rPr>
        <w:t xml:space="preserve"> </w:t>
      </w:r>
      <w:r>
        <w:rPr>
          <w:spacing w:val="1"/>
        </w:rPr>
        <w:t>non</w:t>
      </w:r>
      <w:r>
        <w:rPr>
          <w:spacing w:val="-1"/>
        </w:rPr>
        <w:t>-</w:t>
      </w:r>
      <w:r>
        <w:t>c</w:t>
      </w:r>
      <w:r>
        <w:rPr>
          <w:spacing w:val="-2"/>
        </w:rPr>
        <w:t>o</w:t>
      </w:r>
      <w:r>
        <w:rPr>
          <w:spacing w:val="1"/>
        </w:rPr>
        <w:t>mp</w:t>
      </w:r>
      <w:r>
        <w:rPr>
          <w:spacing w:val="-3"/>
        </w:rPr>
        <w:t>l</w:t>
      </w:r>
      <w:r>
        <w:rPr>
          <w:spacing w:val="-1"/>
        </w:rPr>
        <w:t>i</w:t>
      </w:r>
      <w:r>
        <w:rPr>
          <w:spacing w:val="1"/>
        </w:rPr>
        <w:t>a</w:t>
      </w:r>
      <w:r>
        <w:rPr>
          <w:spacing w:val="-2"/>
        </w:rPr>
        <w:t>n</w:t>
      </w:r>
      <w:r>
        <w:rPr>
          <w:spacing w:val="-3"/>
        </w:rPr>
        <w:t>c</w:t>
      </w:r>
      <w:r>
        <w:t>e</w:t>
      </w:r>
      <w:r>
        <w:rPr>
          <w:w w:val="99"/>
        </w:rPr>
        <w:t xml:space="preserve"> </w:t>
      </w:r>
      <w:bookmarkStart w:id="91" w:name="2.4.6_Lead_Officers"/>
      <w:bookmarkEnd w:id="91"/>
      <w:r>
        <w:rPr>
          <w:spacing w:val="-3"/>
        </w:rPr>
        <w:t>w</w:t>
      </w:r>
      <w:r>
        <w:rPr>
          <w:spacing w:val="-1"/>
        </w:rPr>
        <w:t>i</w:t>
      </w:r>
      <w:r>
        <w:t>th</w:t>
      </w:r>
      <w:r>
        <w:rPr>
          <w:spacing w:val="-7"/>
        </w:rPr>
        <w:t xml:space="preserve"> </w:t>
      </w:r>
      <w:r>
        <w:t>t</w:t>
      </w:r>
      <w:r>
        <w:rPr>
          <w:spacing w:val="1"/>
        </w:rPr>
        <w:t>h</w:t>
      </w:r>
      <w:r>
        <w:t>e</w:t>
      </w:r>
      <w:r>
        <w:rPr>
          <w:spacing w:val="-9"/>
        </w:rPr>
        <w:t xml:space="preserve"> </w:t>
      </w:r>
      <w:r>
        <w:rPr>
          <w:spacing w:val="2"/>
        </w:rPr>
        <w:t>f</w:t>
      </w:r>
      <w:r>
        <w:rPr>
          <w:spacing w:val="-2"/>
        </w:rPr>
        <w:t>e</w:t>
      </w:r>
      <w:r>
        <w:rPr>
          <w:spacing w:val="1"/>
        </w:rPr>
        <w:t>e</w:t>
      </w:r>
      <w:r>
        <w:t>d</w:t>
      </w:r>
      <w:r>
        <w:rPr>
          <w:spacing w:val="-6"/>
        </w:rPr>
        <w:t xml:space="preserve"> </w:t>
      </w:r>
      <w:r>
        <w:rPr>
          <w:spacing w:val="-3"/>
        </w:rPr>
        <w:t>s</w:t>
      </w:r>
      <w:r>
        <w:rPr>
          <w:spacing w:val="-2"/>
        </w:rPr>
        <w:t>a</w:t>
      </w:r>
      <w:r>
        <w:rPr>
          <w:spacing w:val="2"/>
        </w:rPr>
        <w:t>f</w:t>
      </w:r>
      <w:r>
        <w:rPr>
          <w:spacing w:val="1"/>
        </w:rPr>
        <w:t>e</w:t>
      </w:r>
      <w:r>
        <w:t>ty</w:t>
      </w:r>
      <w:r>
        <w:rPr>
          <w:spacing w:val="-9"/>
        </w:rPr>
        <w:t xml:space="preserve"> </w:t>
      </w:r>
      <w:r>
        <w:rPr>
          <w:spacing w:val="-1"/>
        </w:rPr>
        <w:t>r</w:t>
      </w:r>
      <w:r>
        <w:rPr>
          <w:spacing w:val="-2"/>
        </w:rPr>
        <w:t>eq</w:t>
      </w:r>
      <w:r>
        <w:rPr>
          <w:spacing w:val="1"/>
        </w:rPr>
        <w:t>u</w:t>
      </w:r>
      <w:r>
        <w:rPr>
          <w:spacing w:val="-1"/>
        </w:rPr>
        <w:t>ir</w:t>
      </w:r>
      <w:r>
        <w:rPr>
          <w:spacing w:val="1"/>
        </w:rPr>
        <w:t>emen</w:t>
      </w:r>
      <w:r>
        <w:t>ts</w:t>
      </w:r>
      <w:r>
        <w:rPr>
          <w:spacing w:val="-10"/>
        </w:rPr>
        <w:t xml:space="preserve"> </w:t>
      </w:r>
      <w:r>
        <w:rPr>
          <w:spacing w:val="-2"/>
        </w:rPr>
        <w:t>o</w:t>
      </w:r>
      <w:r>
        <w:t>f</w:t>
      </w:r>
      <w:r>
        <w:rPr>
          <w:spacing w:val="-5"/>
        </w:rPr>
        <w:t xml:space="preserve"> </w:t>
      </w:r>
      <w:r>
        <w:rPr>
          <w:spacing w:val="-1"/>
        </w:rPr>
        <w:t>R</w:t>
      </w:r>
      <w:r>
        <w:rPr>
          <w:spacing w:val="1"/>
        </w:rPr>
        <w:t>e</w:t>
      </w:r>
      <w:r>
        <w:rPr>
          <w:spacing w:val="-2"/>
        </w:rPr>
        <w:t>g</w:t>
      </w:r>
      <w:r>
        <w:rPr>
          <w:spacing w:val="1"/>
        </w:rPr>
        <w:t>u</w:t>
      </w:r>
      <w:r>
        <w:rPr>
          <w:spacing w:val="-1"/>
        </w:rPr>
        <w:t>l</w:t>
      </w:r>
      <w:r>
        <w:rPr>
          <w:spacing w:val="-2"/>
        </w:rPr>
        <w:t>a</w:t>
      </w:r>
      <w:r>
        <w:t>t</w:t>
      </w:r>
      <w:r>
        <w:rPr>
          <w:spacing w:val="-1"/>
        </w:rPr>
        <w:t>i</w:t>
      </w:r>
      <w:r>
        <w:rPr>
          <w:spacing w:val="1"/>
        </w:rPr>
        <w:t>o</w:t>
      </w:r>
      <w:r>
        <w:t>n</w:t>
      </w:r>
      <w:r>
        <w:rPr>
          <w:spacing w:val="-6"/>
        </w:rPr>
        <w:t xml:space="preserve"> </w:t>
      </w:r>
      <w:r>
        <w:rPr>
          <w:spacing w:val="-2"/>
        </w:rPr>
        <w:t>1</w:t>
      </w:r>
      <w:r>
        <w:rPr>
          <w:spacing w:val="1"/>
        </w:rPr>
        <w:t>78</w:t>
      </w:r>
      <w:r>
        <w:rPr>
          <w:spacing w:val="-2"/>
        </w:rPr>
        <w:t>/</w:t>
      </w:r>
      <w:r>
        <w:rPr>
          <w:spacing w:val="1"/>
        </w:rPr>
        <w:t>20</w:t>
      </w:r>
      <w:r>
        <w:rPr>
          <w:spacing w:val="-2"/>
        </w:rPr>
        <w:t>0</w:t>
      </w:r>
      <w:r>
        <w:t>2</w:t>
      </w:r>
      <w:r>
        <w:rPr>
          <w:spacing w:val="-7"/>
        </w:rPr>
        <w:t xml:space="preserve"> </w:t>
      </w:r>
      <w:r>
        <w:rPr>
          <w:spacing w:val="-1"/>
        </w:rPr>
        <w:t>(</w:t>
      </w:r>
      <w:r>
        <w:t>A</w:t>
      </w:r>
      <w:r>
        <w:rPr>
          <w:spacing w:val="-1"/>
        </w:rPr>
        <w:t>r</w:t>
      </w:r>
      <w:r>
        <w:t>t</w:t>
      </w:r>
      <w:r>
        <w:rPr>
          <w:spacing w:val="-1"/>
        </w:rPr>
        <w:t>i</w:t>
      </w:r>
      <w:r>
        <w:t>c</w:t>
      </w:r>
      <w:r>
        <w:rPr>
          <w:spacing w:val="-1"/>
        </w:rPr>
        <w:t>l</w:t>
      </w:r>
      <w:r>
        <w:t>e</w:t>
      </w:r>
      <w:r>
        <w:rPr>
          <w:spacing w:val="-8"/>
        </w:rPr>
        <w:t xml:space="preserve"> </w:t>
      </w:r>
      <w:r>
        <w:rPr>
          <w:spacing w:val="-2"/>
        </w:rPr>
        <w:t>2</w:t>
      </w:r>
      <w:r>
        <w:rPr>
          <w:spacing w:val="1"/>
        </w:rPr>
        <w:t>0</w:t>
      </w:r>
      <w:r>
        <w:rPr>
          <w:spacing w:val="-1"/>
        </w:rPr>
        <w:t>)</w:t>
      </w:r>
      <w:r>
        <w:t>.</w:t>
      </w:r>
    </w:p>
    <w:p w:rsidR="000E1F23" w:rsidRPr="00C5249B" w:rsidRDefault="000E1F23" w:rsidP="00E558A0">
      <w:pPr>
        <w:spacing w:before="12"/>
        <w:rPr>
          <w:sz w:val="24"/>
          <w:szCs w:val="24"/>
        </w:rPr>
      </w:pPr>
    </w:p>
    <w:p w:rsidR="000E1F23" w:rsidRDefault="00C04411" w:rsidP="00D12E9F">
      <w:pPr>
        <w:pStyle w:val="Heading5"/>
        <w:numPr>
          <w:ilvl w:val="2"/>
          <w:numId w:val="34"/>
        </w:numPr>
        <w:tabs>
          <w:tab w:val="left" w:pos="837"/>
        </w:tabs>
        <w:ind w:right="1206"/>
        <w:jc w:val="both"/>
        <w:rPr>
          <w:b w:val="0"/>
          <w:bCs w:val="0"/>
        </w:rPr>
      </w:pPr>
      <w:r>
        <w:rPr>
          <w:spacing w:val="-1"/>
        </w:rPr>
        <w:t>M</w:t>
      </w:r>
      <w:r>
        <w:rPr>
          <w:spacing w:val="1"/>
        </w:rPr>
        <w:t>a</w:t>
      </w:r>
      <w:r>
        <w:rPr>
          <w:spacing w:val="-1"/>
        </w:rPr>
        <w:t>tt</w:t>
      </w:r>
      <w:r>
        <w:rPr>
          <w:spacing w:val="1"/>
        </w:rPr>
        <w:t>e</w:t>
      </w:r>
      <w:r>
        <w:t>rs</w:t>
      </w:r>
      <w:r>
        <w:rPr>
          <w:spacing w:val="-15"/>
        </w:rPr>
        <w:t xml:space="preserve"> </w:t>
      </w:r>
      <w:r>
        <w:rPr>
          <w:spacing w:val="-1"/>
        </w:rPr>
        <w:t>R</w:t>
      </w:r>
      <w:r>
        <w:rPr>
          <w:spacing w:val="1"/>
        </w:rPr>
        <w:t>e</w:t>
      </w:r>
      <w:r>
        <w:t>l</w:t>
      </w:r>
      <w:r>
        <w:rPr>
          <w:spacing w:val="1"/>
        </w:rPr>
        <w:t>a</w:t>
      </w:r>
      <w:r>
        <w:rPr>
          <w:spacing w:val="-1"/>
        </w:rPr>
        <w:t>t</w:t>
      </w:r>
      <w:r>
        <w:t>i</w:t>
      </w:r>
      <w:r>
        <w:rPr>
          <w:spacing w:val="-1"/>
        </w:rPr>
        <w:t>n</w:t>
      </w:r>
      <w:r>
        <w:t>g</w:t>
      </w:r>
      <w:r>
        <w:rPr>
          <w:spacing w:val="-15"/>
        </w:rPr>
        <w:t xml:space="preserve"> </w:t>
      </w:r>
      <w:r>
        <w:rPr>
          <w:spacing w:val="-1"/>
        </w:rPr>
        <w:t>t</w:t>
      </w:r>
      <w:r>
        <w:t>o</w:t>
      </w:r>
      <w:r>
        <w:rPr>
          <w:spacing w:val="-14"/>
        </w:rPr>
        <w:t xml:space="preserve"> </w:t>
      </w:r>
      <w:r>
        <w:rPr>
          <w:spacing w:val="-3"/>
        </w:rPr>
        <w:t>R</w:t>
      </w:r>
      <w:r>
        <w:rPr>
          <w:spacing w:val="1"/>
        </w:rPr>
        <w:t>e</w:t>
      </w:r>
      <w:r>
        <w:rPr>
          <w:spacing w:val="-1"/>
        </w:rPr>
        <w:t>g</w:t>
      </w:r>
      <w:r>
        <w:t>i</w:t>
      </w:r>
      <w:r>
        <w:rPr>
          <w:spacing w:val="1"/>
        </w:rPr>
        <w:t>s</w:t>
      </w:r>
      <w:r>
        <w:rPr>
          <w:spacing w:val="-1"/>
        </w:rPr>
        <w:t>t</w:t>
      </w:r>
      <w:r>
        <w:rPr>
          <w:spacing w:val="1"/>
        </w:rPr>
        <w:t>e</w:t>
      </w:r>
      <w:r>
        <w:t>r</w:t>
      </w:r>
      <w:r>
        <w:rPr>
          <w:spacing w:val="1"/>
        </w:rPr>
        <w:t>e</w:t>
      </w:r>
      <w:r>
        <w:rPr>
          <w:spacing w:val="-3"/>
        </w:rPr>
        <w:t>d</w:t>
      </w:r>
      <w:r>
        <w:rPr>
          <w:spacing w:val="2"/>
        </w:rPr>
        <w:t>/</w:t>
      </w:r>
      <w:r>
        <w:rPr>
          <w:spacing w:val="-7"/>
        </w:rPr>
        <w:t>A</w:t>
      </w:r>
      <w:r>
        <w:rPr>
          <w:spacing w:val="-1"/>
        </w:rPr>
        <w:t>pp</w:t>
      </w:r>
      <w:r>
        <w:t>r</w:t>
      </w:r>
      <w:r>
        <w:rPr>
          <w:spacing w:val="2"/>
        </w:rPr>
        <w:t>o</w:t>
      </w:r>
      <w:r>
        <w:rPr>
          <w:spacing w:val="-5"/>
        </w:rPr>
        <w:t>v</w:t>
      </w:r>
      <w:r>
        <w:rPr>
          <w:spacing w:val="1"/>
        </w:rPr>
        <w:t>e</w:t>
      </w:r>
      <w:r>
        <w:t>d</w:t>
      </w:r>
      <w:r>
        <w:rPr>
          <w:spacing w:val="-14"/>
        </w:rPr>
        <w:t xml:space="preserve"> </w:t>
      </w:r>
      <w:r>
        <w:t>E</w:t>
      </w:r>
      <w:r>
        <w:rPr>
          <w:spacing w:val="1"/>
        </w:rPr>
        <w:t>s</w:t>
      </w:r>
      <w:r>
        <w:rPr>
          <w:spacing w:val="-1"/>
        </w:rPr>
        <w:t>t</w:t>
      </w:r>
      <w:r>
        <w:rPr>
          <w:spacing w:val="1"/>
        </w:rPr>
        <w:t>a</w:t>
      </w:r>
      <w:r>
        <w:rPr>
          <w:spacing w:val="-1"/>
        </w:rPr>
        <w:t>b</w:t>
      </w:r>
      <w:r>
        <w:t>li</w:t>
      </w:r>
      <w:r>
        <w:rPr>
          <w:spacing w:val="1"/>
        </w:rPr>
        <w:t>s</w:t>
      </w:r>
      <w:r>
        <w:rPr>
          <w:spacing w:val="-1"/>
        </w:rPr>
        <w:t>h</w:t>
      </w:r>
      <w:r>
        <w:rPr>
          <w:spacing w:val="-3"/>
        </w:rPr>
        <w:t>m</w:t>
      </w:r>
      <w:r>
        <w:rPr>
          <w:spacing w:val="1"/>
        </w:rPr>
        <w:t>e</w:t>
      </w:r>
      <w:r>
        <w:rPr>
          <w:spacing w:val="-1"/>
        </w:rPr>
        <w:t>nt</w:t>
      </w:r>
      <w:r>
        <w:t>s</w:t>
      </w:r>
    </w:p>
    <w:p w:rsidR="000E1F23" w:rsidRPr="00C5249B" w:rsidRDefault="000E1F23" w:rsidP="00E558A0">
      <w:pPr>
        <w:spacing w:before="16"/>
        <w:rPr>
          <w:sz w:val="24"/>
          <w:szCs w:val="24"/>
        </w:rPr>
      </w:pPr>
    </w:p>
    <w:p w:rsidR="000E1F23" w:rsidRDefault="00C04411" w:rsidP="00E558A0">
      <w:pPr>
        <w:pStyle w:val="BodyText"/>
        <w:ind w:right="112"/>
        <w:jc w:val="both"/>
      </w:pPr>
      <w:r>
        <w:t>E</w:t>
      </w:r>
      <w:r>
        <w:rPr>
          <w:spacing w:val="-2"/>
        </w:rPr>
        <w:t>n</w:t>
      </w:r>
      <w:r>
        <w:rPr>
          <w:spacing w:val="2"/>
        </w:rPr>
        <w:t>f</w:t>
      </w:r>
      <w:r>
        <w:rPr>
          <w:spacing w:val="1"/>
        </w:rPr>
        <w:t>o</w:t>
      </w:r>
      <w:r>
        <w:rPr>
          <w:spacing w:val="-1"/>
        </w:rPr>
        <w:t>r</w:t>
      </w:r>
      <w:r>
        <w:t>c</w:t>
      </w:r>
      <w:r>
        <w:rPr>
          <w:spacing w:val="-2"/>
        </w:rPr>
        <w:t>e</w:t>
      </w:r>
      <w:r>
        <w:rPr>
          <w:spacing w:val="1"/>
        </w:rPr>
        <w:t>m</w:t>
      </w:r>
      <w:r>
        <w:rPr>
          <w:spacing w:val="-2"/>
        </w:rPr>
        <w:t>e</w:t>
      </w:r>
      <w:r>
        <w:rPr>
          <w:spacing w:val="1"/>
        </w:rPr>
        <w:t>n</w:t>
      </w:r>
      <w:r>
        <w:t>t</w:t>
      </w:r>
      <w:r>
        <w:rPr>
          <w:spacing w:val="24"/>
        </w:rPr>
        <w:t xml:space="preserve"> </w:t>
      </w:r>
      <w:r>
        <w:rPr>
          <w:spacing w:val="1"/>
        </w:rPr>
        <w:t>bod</w:t>
      </w:r>
      <w:r>
        <w:rPr>
          <w:spacing w:val="-3"/>
        </w:rPr>
        <w:t>i</w:t>
      </w:r>
      <w:r>
        <w:rPr>
          <w:spacing w:val="1"/>
        </w:rPr>
        <w:t>e</w:t>
      </w:r>
      <w:r>
        <w:t>s</w:t>
      </w:r>
      <w:r>
        <w:rPr>
          <w:spacing w:val="25"/>
        </w:rPr>
        <w:t xml:space="preserve"> </w:t>
      </w:r>
      <w:r>
        <w:t>s</w:t>
      </w:r>
      <w:r>
        <w:rPr>
          <w:spacing w:val="1"/>
        </w:rPr>
        <w:t>hou</w:t>
      </w:r>
      <w:r>
        <w:rPr>
          <w:spacing w:val="-1"/>
        </w:rPr>
        <w:t>l</w:t>
      </w:r>
      <w:r>
        <w:t>d</w:t>
      </w:r>
      <w:r>
        <w:rPr>
          <w:spacing w:val="28"/>
        </w:rPr>
        <w:t xml:space="preserve"> </w:t>
      </w:r>
      <w:r>
        <w:rPr>
          <w:spacing w:val="-3"/>
        </w:rPr>
        <w:t>s</w:t>
      </w:r>
      <w:r>
        <w:rPr>
          <w:spacing w:val="1"/>
        </w:rPr>
        <w:t>u</w:t>
      </w:r>
      <w:r>
        <w:rPr>
          <w:spacing w:val="-2"/>
        </w:rPr>
        <w:t>p</w:t>
      </w:r>
      <w:r>
        <w:rPr>
          <w:spacing w:val="1"/>
        </w:rPr>
        <w:t>p</w:t>
      </w:r>
      <w:r>
        <w:rPr>
          <w:spacing w:val="-1"/>
        </w:rPr>
        <w:t>l</w:t>
      </w:r>
      <w:r>
        <w:t>y</w:t>
      </w:r>
      <w:r>
        <w:rPr>
          <w:spacing w:val="25"/>
        </w:rPr>
        <w:t xml:space="preserve"> </w:t>
      </w:r>
      <w:r w:rsidR="00FD1E1F">
        <w:t>FSS</w:t>
      </w:r>
      <w:r>
        <w:rPr>
          <w:spacing w:val="27"/>
        </w:rPr>
        <w:t xml:space="preserve"> </w:t>
      </w:r>
      <w:r>
        <w:rPr>
          <w:spacing w:val="-3"/>
        </w:rPr>
        <w:t>w</w:t>
      </w:r>
      <w:r>
        <w:rPr>
          <w:spacing w:val="-1"/>
        </w:rPr>
        <w:t>i</w:t>
      </w:r>
      <w:r>
        <w:t>th</w:t>
      </w:r>
      <w:r>
        <w:rPr>
          <w:spacing w:val="27"/>
        </w:rPr>
        <w:t xml:space="preserve"> </w:t>
      </w:r>
      <w:r>
        <w:t>a</w:t>
      </w:r>
      <w:r>
        <w:rPr>
          <w:w w:val="99"/>
        </w:rPr>
        <w:t xml:space="preserve"> </w:t>
      </w:r>
      <w:r>
        <w:t>c</w:t>
      </w:r>
      <w:r>
        <w:rPr>
          <w:spacing w:val="1"/>
        </w:rPr>
        <w:t>omp</w:t>
      </w:r>
      <w:r>
        <w:rPr>
          <w:spacing w:val="-3"/>
        </w:rPr>
        <w:t>l</w:t>
      </w:r>
      <w:r>
        <w:rPr>
          <w:spacing w:val="1"/>
        </w:rPr>
        <w:t>e</w:t>
      </w:r>
      <w:r>
        <w:t>te</w:t>
      </w:r>
      <w:r>
        <w:rPr>
          <w:spacing w:val="-6"/>
        </w:rPr>
        <w:t xml:space="preserve"> </w:t>
      </w:r>
      <w:r>
        <w:rPr>
          <w:spacing w:val="-3"/>
        </w:rPr>
        <w:t>c</w:t>
      </w:r>
      <w:r>
        <w:rPr>
          <w:spacing w:val="1"/>
        </w:rPr>
        <w:t>op</w:t>
      </w:r>
      <w:r>
        <w:t>y</w:t>
      </w:r>
      <w:r>
        <w:rPr>
          <w:spacing w:val="-8"/>
        </w:rPr>
        <w:t xml:space="preserve"> </w:t>
      </w:r>
      <w:r>
        <w:rPr>
          <w:spacing w:val="-2"/>
        </w:rPr>
        <w:t>o</w:t>
      </w:r>
      <w:r>
        <w:t>f</w:t>
      </w:r>
      <w:r>
        <w:rPr>
          <w:spacing w:val="-4"/>
        </w:rPr>
        <w:t xml:space="preserve"> </w:t>
      </w:r>
      <w:r>
        <w:rPr>
          <w:spacing w:val="-2"/>
        </w:rPr>
        <w:t>t</w:t>
      </w:r>
      <w:r>
        <w:rPr>
          <w:spacing w:val="1"/>
        </w:rPr>
        <w:t>he</w:t>
      </w:r>
      <w:r>
        <w:rPr>
          <w:spacing w:val="-1"/>
        </w:rPr>
        <w:t>i</w:t>
      </w:r>
      <w:r>
        <w:t>r</w:t>
      </w:r>
      <w:r>
        <w:rPr>
          <w:spacing w:val="-9"/>
        </w:rPr>
        <w:t xml:space="preserve"> </w:t>
      </w:r>
      <w:r>
        <w:rPr>
          <w:spacing w:val="-1"/>
        </w:rPr>
        <w:t>r</w:t>
      </w:r>
      <w:r>
        <w:rPr>
          <w:spacing w:val="1"/>
        </w:rPr>
        <w:t>e</w:t>
      </w:r>
      <w:r>
        <w:rPr>
          <w:spacing w:val="-2"/>
        </w:rPr>
        <w:t>g</w:t>
      </w:r>
      <w:r>
        <w:rPr>
          <w:spacing w:val="-1"/>
        </w:rPr>
        <w:t>i</w:t>
      </w:r>
      <w:r>
        <w:t>st</w:t>
      </w:r>
      <w:r>
        <w:rPr>
          <w:spacing w:val="1"/>
        </w:rPr>
        <w:t>e</w:t>
      </w:r>
      <w:r>
        <w:rPr>
          <w:spacing w:val="-1"/>
        </w:rPr>
        <w:t>r</w:t>
      </w:r>
      <w:r>
        <w:t>s</w:t>
      </w:r>
      <w:r>
        <w:rPr>
          <w:spacing w:val="-6"/>
        </w:rPr>
        <w:t xml:space="preserve"> </w:t>
      </w:r>
      <w:r>
        <w:rPr>
          <w:spacing w:val="1"/>
        </w:rPr>
        <w:t>an</w:t>
      </w:r>
      <w:r>
        <w:t>d</w:t>
      </w:r>
      <w:r>
        <w:rPr>
          <w:spacing w:val="-5"/>
        </w:rPr>
        <w:t xml:space="preserve"> </w:t>
      </w:r>
      <w:r>
        <w:rPr>
          <w:spacing w:val="-1"/>
        </w:rPr>
        <w:t>li</w:t>
      </w:r>
      <w:r>
        <w:t>sts</w:t>
      </w:r>
      <w:r>
        <w:rPr>
          <w:spacing w:val="-7"/>
        </w:rPr>
        <w:t xml:space="preserve"> </w:t>
      </w:r>
      <w:r>
        <w:rPr>
          <w:spacing w:val="-3"/>
        </w:rPr>
        <w:t>w</w:t>
      </w:r>
      <w:r>
        <w:rPr>
          <w:spacing w:val="1"/>
        </w:rPr>
        <w:t>h</w:t>
      </w:r>
      <w:r>
        <w:rPr>
          <w:spacing w:val="-2"/>
        </w:rPr>
        <w:t>e</w:t>
      </w:r>
      <w:r>
        <w:t>n</w:t>
      </w:r>
      <w:r>
        <w:rPr>
          <w:spacing w:val="-5"/>
        </w:rPr>
        <w:t xml:space="preserve"> </w:t>
      </w:r>
      <w:r w:rsidR="00FD1E1F">
        <w:rPr>
          <w:spacing w:val="1"/>
        </w:rPr>
        <w:t>requeste</w:t>
      </w:r>
      <w:r>
        <w:t>d</w:t>
      </w:r>
      <w:r>
        <w:rPr>
          <w:spacing w:val="-7"/>
        </w:rPr>
        <w:t xml:space="preserve"> </w:t>
      </w:r>
      <w:r>
        <w:rPr>
          <w:spacing w:val="1"/>
        </w:rPr>
        <w:t>b</w:t>
      </w:r>
      <w:r>
        <w:t>y</w:t>
      </w:r>
      <w:r>
        <w:rPr>
          <w:spacing w:val="-8"/>
        </w:rPr>
        <w:t xml:space="preserve"> </w:t>
      </w:r>
      <w:r w:rsidR="00FD1E1F">
        <w:t>FSS</w:t>
      </w:r>
      <w:r>
        <w:t>.</w:t>
      </w:r>
    </w:p>
    <w:p w:rsidR="000E1F23" w:rsidRPr="00C5249B" w:rsidRDefault="000E1F23" w:rsidP="00E558A0">
      <w:pPr>
        <w:spacing w:before="2"/>
        <w:rPr>
          <w:sz w:val="24"/>
          <w:szCs w:val="24"/>
        </w:rPr>
      </w:pPr>
    </w:p>
    <w:p w:rsidR="000E1F23" w:rsidRDefault="00C04411" w:rsidP="00D12E9F">
      <w:pPr>
        <w:pStyle w:val="Heading5"/>
        <w:numPr>
          <w:ilvl w:val="2"/>
          <w:numId w:val="34"/>
        </w:numPr>
        <w:tabs>
          <w:tab w:val="left" w:pos="837"/>
        </w:tabs>
        <w:ind w:right="109"/>
        <w:rPr>
          <w:b w:val="0"/>
          <w:bCs w:val="0"/>
        </w:rPr>
      </w:pPr>
      <w:r>
        <w:rPr>
          <w:spacing w:val="-1"/>
        </w:rPr>
        <w:t>M</w:t>
      </w:r>
      <w:r>
        <w:rPr>
          <w:spacing w:val="1"/>
        </w:rPr>
        <w:t>a</w:t>
      </w:r>
      <w:r>
        <w:rPr>
          <w:spacing w:val="-1"/>
        </w:rPr>
        <w:t>tt</w:t>
      </w:r>
      <w:r>
        <w:rPr>
          <w:spacing w:val="1"/>
        </w:rPr>
        <w:t>e</w:t>
      </w:r>
      <w:r>
        <w:t>rs</w:t>
      </w:r>
      <w:r>
        <w:rPr>
          <w:spacing w:val="56"/>
        </w:rPr>
        <w:t xml:space="preserve"> </w:t>
      </w:r>
      <w:r>
        <w:rPr>
          <w:spacing w:val="-1"/>
        </w:rPr>
        <w:t>R</w:t>
      </w:r>
      <w:r>
        <w:rPr>
          <w:spacing w:val="1"/>
        </w:rPr>
        <w:t>e</w:t>
      </w:r>
      <w:r>
        <w:t>l</w:t>
      </w:r>
      <w:r>
        <w:rPr>
          <w:spacing w:val="1"/>
        </w:rPr>
        <w:t>a</w:t>
      </w:r>
      <w:r>
        <w:rPr>
          <w:spacing w:val="-1"/>
        </w:rPr>
        <w:t>t</w:t>
      </w:r>
      <w:r>
        <w:t>i</w:t>
      </w:r>
      <w:r>
        <w:rPr>
          <w:spacing w:val="-1"/>
        </w:rPr>
        <w:t>n</w:t>
      </w:r>
      <w:r>
        <w:t>g</w:t>
      </w:r>
      <w:r>
        <w:rPr>
          <w:spacing w:val="56"/>
        </w:rPr>
        <w:t xml:space="preserve"> </w:t>
      </w:r>
      <w:r>
        <w:rPr>
          <w:spacing w:val="-1"/>
        </w:rPr>
        <w:t>t</w:t>
      </w:r>
      <w:r>
        <w:t>o</w:t>
      </w:r>
      <w:r>
        <w:rPr>
          <w:spacing w:val="52"/>
        </w:rPr>
        <w:t xml:space="preserve"> </w:t>
      </w:r>
      <w:r>
        <w:rPr>
          <w:spacing w:val="-1"/>
        </w:rPr>
        <w:t>th</w:t>
      </w:r>
      <w:r>
        <w:t>e</w:t>
      </w:r>
      <w:r>
        <w:rPr>
          <w:spacing w:val="57"/>
        </w:rPr>
        <w:t xml:space="preserve"> </w:t>
      </w:r>
      <w:r>
        <w:rPr>
          <w:spacing w:val="-1"/>
        </w:rPr>
        <w:t>D</w:t>
      </w:r>
      <w:r>
        <w:rPr>
          <w:spacing w:val="1"/>
        </w:rPr>
        <w:t>e</w:t>
      </w:r>
      <w:r>
        <w:t>l</w:t>
      </w:r>
      <w:r>
        <w:rPr>
          <w:spacing w:val="1"/>
        </w:rPr>
        <w:t>e</w:t>
      </w:r>
      <w:r>
        <w:rPr>
          <w:spacing w:val="-1"/>
        </w:rPr>
        <w:t>g</w:t>
      </w:r>
      <w:r>
        <w:rPr>
          <w:spacing w:val="1"/>
        </w:rPr>
        <w:t>a</w:t>
      </w:r>
      <w:r>
        <w:rPr>
          <w:spacing w:val="-1"/>
        </w:rPr>
        <w:t>t</w:t>
      </w:r>
      <w:r>
        <w:t>i</w:t>
      </w:r>
      <w:r>
        <w:rPr>
          <w:spacing w:val="-1"/>
        </w:rPr>
        <w:t>o</w:t>
      </w:r>
      <w:r>
        <w:t>n</w:t>
      </w:r>
      <w:r>
        <w:rPr>
          <w:spacing w:val="55"/>
        </w:rPr>
        <w:t xml:space="preserve"> </w:t>
      </w:r>
      <w:r>
        <w:rPr>
          <w:spacing w:val="-1"/>
        </w:rPr>
        <w:t>o</w:t>
      </w:r>
      <w:r>
        <w:t>f</w:t>
      </w:r>
      <w:r>
        <w:rPr>
          <w:spacing w:val="55"/>
        </w:rPr>
        <w:t xml:space="preserve"> </w:t>
      </w:r>
      <w:r>
        <w:rPr>
          <w:spacing w:val="-3"/>
        </w:rPr>
        <w:t>T</w:t>
      </w:r>
      <w:r>
        <w:rPr>
          <w:spacing w:val="1"/>
        </w:rPr>
        <w:t>as</w:t>
      </w:r>
      <w:r>
        <w:rPr>
          <w:spacing w:val="-2"/>
        </w:rPr>
        <w:t>k</w:t>
      </w:r>
      <w:r>
        <w:t>s</w:t>
      </w:r>
      <w:r>
        <w:rPr>
          <w:spacing w:val="57"/>
        </w:rPr>
        <w:t xml:space="preserve"> </w:t>
      </w:r>
      <w:r>
        <w:rPr>
          <w:spacing w:val="-1"/>
        </w:rPr>
        <w:t>R</w:t>
      </w:r>
      <w:r>
        <w:rPr>
          <w:spacing w:val="1"/>
        </w:rPr>
        <w:t>e</w:t>
      </w:r>
      <w:r>
        <w:t>l</w:t>
      </w:r>
      <w:r>
        <w:rPr>
          <w:spacing w:val="1"/>
        </w:rPr>
        <w:t>a</w:t>
      </w:r>
      <w:r>
        <w:rPr>
          <w:spacing w:val="-1"/>
        </w:rPr>
        <w:t>t</w:t>
      </w:r>
      <w:r>
        <w:rPr>
          <w:spacing w:val="1"/>
        </w:rPr>
        <w:t>e</w:t>
      </w:r>
      <w:r>
        <w:t>d</w:t>
      </w:r>
      <w:r>
        <w:rPr>
          <w:spacing w:val="55"/>
        </w:rPr>
        <w:t xml:space="preserve"> </w:t>
      </w:r>
      <w:r>
        <w:rPr>
          <w:spacing w:val="-1"/>
        </w:rPr>
        <w:t>t</w:t>
      </w:r>
      <w:r>
        <w:t>o</w:t>
      </w:r>
      <w:r>
        <w:rPr>
          <w:spacing w:val="56"/>
        </w:rPr>
        <w:t xml:space="preserve"> </w:t>
      </w:r>
      <w:r>
        <w:t>O</w:t>
      </w:r>
      <w:r>
        <w:rPr>
          <w:spacing w:val="-1"/>
        </w:rPr>
        <w:t>ff</w:t>
      </w:r>
      <w:r>
        <w:rPr>
          <w:spacing w:val="-2"/>
        </w:rPr>
        <w:t>i</w:t>
      </w:r>
      <w:r>
        <w:rPr>
          <w:spacing w:val="1"/>
        </w:rPr>
        <w:t>c</w:t>
      </w:r>
      <w:r>
        <w:t>i</w:t>
      </w:r>
      <w:r>
        <w:rPr>
          <w:spacing w:val="1"/>
        </w:rPr>
        <w:t>a</w:t>
      </w:r>
      <w:r>
        <w:t>l</w:t>
      </w:r>
      <w:r>
        <w:rPr>
          <w:w w:val="99"/>
        </w:rPr>
        <w:t xml:space="preserve"> </w:t>
      </w:r>
      <w:r>
        <w:rPr>
          <w:spacing w:val="-1"/>
        </w:rPr>
        <w:t>Cont</w:t>
      </w:r>
      <w:r>
        <w:t>r</w:t>
      </w:r>
      <w:r>
        <w:rPr>
          <w:spacing w:val="-1"/>
        </w:rPr>
        <w:t>o</w:t>
      </w:r>
      <w:r>
        <w:t>ls</w:t>
      </w:r>
    </w:p>
    <w:p w:rsidR="000E1F23" w:rsidRPr="00C5249B" w:rsidRDefault="000E1F23" w:rsidP="00E558A0">
      <w:pPr>
        <w:spacing w:before="12"/>
        <w:rPr>
          <w:sz w:val="24"/>
          <w:szCs w:val="24"/>
        </w:rPr>
      </w:pPr>
    </w:p>
    <w:p w:rsidR="000E1F23" w:rsidRDefault="00C04411" w:rsidP="00E558A0">
      <w:pPr>
        <w:pStyle w:val="BodyText"/>
        <w:ind w:right="106"/>
        <w:jc w:val="both"/>
      </w:pPr>
      <w:bookmarkStart w:id="92" w:name="2.4.7_Electronic_Mail_Addresses"/>
      <w:bookmarkEnd w:id="92"/>
      <w:r>
        <w:rPr>
          <w:spacing w:val="-1"/>
        </w:rPr>
        <w:t>F</w:t>
      </w:r>
      <w:r>
        <w:rPr>
          <w:spacing w:val="1"/>
        </w:rPr>
        <w:t>ee</w:t>
      </w:r>
      <w:r>
        <w:t>d</w:t>
      </w:r>
      <w:r>
        <w:rPr>
          <w:spacing w:val="65"/>
        </w:rPr>
        <w:t xml:space="preserve"> </w:t>
      </w:r>
      <w:r>
        <w:rPr>
          <w:spacing w:val="1"/>
        </w:rPr>
        <w:t>au</w:t>
      </w:r>
      <w:r>
        <w:rPr>
          <w:spacing w:val="-2"/>
        </w:rPr>
        <w:t>t</w:t>
      </w:r>
      <w:r>
        <w:rPr>
          <w:spacing w:val="1"/>
        </w:rPr>
        <w:t>ho</w:t>
      </w:r>
      <w:r>
        <w:rPr>
          <w:spacing w:val="-1"/>
        </w:rPr>
        <w:t>ri</w:t>
      </w:r>
      <w:r>
        <w:t>t</w:t>
      </w:r>
      <w:r>
        <w:rPr>
          <w:spacing w:val="-1"/>
        </w:rPr>
        <w:t>i</w:t>
      </w:r>
      <w:r>
        <w:rPr>
          <w:spacing w:val="1"/>
        </w:rPr>
        <w:t>e</w:t>
      </w:r>
      <w:r>
        <w:t>s</w:t>
      </w:r>
      <w:r>
        <w:rPr>
          <w:spacing w:val="1"/>
        </w:rPr>
        <w:t xml:space="preserve"> </w:t>
      </w:r>
      <w:r>
        <w:rPr>
          <w:spacing w:val="-2"/>
        </w:rPr>
        <w:t>t</w:t>
      </w:r>
      <w:r>
        <w:rPr>
          <w:spacing w:val="1"/>
        </w:rPr>
        <w:t>ha</w:t>
      </w:r>
      <w:r>
        <w:t>t</w:t>
      </w:r>
      <w:r>
        <w:rPr>
          <w:spacing w:val="65"/>
        </w:rPr>
        <w:t xml:space="preserve"> </w:t>
      </w:r>
      <w:r>
        <w:rPr>
          <w:spacing w:val="1"/>
        </w:rPr>
        <w:t>de</w:t>
      </w:r>
      <w:r>
        <w:rPr>
          <w:spacing w:val="-1"/>
        </w:rPr>
        <w:t>l</w:t>
      </w:r>
      <w:r>
        <w:rPr>
          <w:spacing w:val="1"/>
        </w:rPr>
        <w:t>e</w:t>
      </w:r>
      <w:r>
        <w:rPr>
          <w:spacing w:val="-2"/>
        </w:rPr>
        <w:t>g</w:t>
      </w:r>
      <w:r>
        <w:rPr>
          <w:spacing w:val="1"/>
        </w:rPr>
        <w:t>a</w:t>
      </w:r>
      <w:r>
        <w:rPr>
          <w:spacing w:val="-2"/>
        </w:rPr>
        <w:t>t</w:t>
      </w:r>
      <w:r>
        <w:t>e</w:t>
      </w:r>
      <w:r>
        <w:rPr>
          <w:spacing w:val="2"/>
        </w:rPr>
        <w:t xml:space="preserve"> </w:t>
      </w:r>
      <w:r>
        <w:t>s</w:t>
      </w:r>
      <w:r>
        <w:rPr>
          <w:spacing w:val="-2"/>
        </w:rPr>
        <w:t>p</w:t>
      </w:r>
      <w:r>
        <w:rPr>
          <w:spacing w:val="1"/>
        </w:rPr>
        <w:t>e</w:t>
      </w:r>
      <w:r>
        <w:t>c</w:t>
      </w:r>
      <w:r>
        <w:rPr>
          <w:spacing w:val="-3"/>
        </w:rPr>
        <w:t>i</w:t>
      </w:r>
      <w:r>
        <w:rPr>
          <w:spacing w:val="2"/>
        </w:rPr>
        <w:t>f</w:t>
      </w:r>
      <w:r>
        <w:rPr>
          <w:spacing w:val="-1"/>
        </w:rPr>
        <w:t>i</w:t>
      </w:r>
      <w:r>
        <w:t>c t</w:t>
      </w:r>
      <w:r>
        <w:rPr>
          <w:spacing w:val="-2"/>
        </w:rPr>
        <w:t>a</w:t>
      </w:r>
      <w:r>
        <w:t>sks</w:t>
      </w:r>
      <w:r>
        <w:rPr>
          <w:spacing w:val="1"/>
        </w:rPr>
        <w:t xml:space="preserve"> </w:t>
      </w:r>
      <w:r>
        <w:t>to</w:t>
      </w:r>
      <w:r>
        <w:rPr>
          <w:spacing w:val="2"/>
        </w:rPr>
        <w:t xml:space="preserve"> </w:t>
      </w:r>
      <w:r>
        <w:rPr>
          <w:spacing w:val="-1"/>
        </w:rPr>
        <w:t>i</w:t>
      </w:r>
      <w:r>
        <w:rPr>
          <w:spacing w:val="-2"/>
        </w:rPr>
        <w:t>n</w:t>
      </w:r>
      <w:r>
        <w:rPr>
          <w:spacing w:val="1"/>
        </w:rPr>
        <w:t>d</w:t>
      </w:r>
      <w:r>
        <w:rPr>
          <w:spacing w:val="-2"/>
        </w:rPr>
        <w:t>e</w:t>
      </w:r>
      <w:r>
        <w:rPr>
          <w:spacing w:val="1"/>
        </w:rPr>
        <w:t>pe</w:t>
      </w:r>
      <w:r>
        <w:rPr>
          <w:spacing w:val="-2"/>
        </w:rPr>
        <w:t>n</w:t>
      </w:r>
      <w:r>
        <w:rPr>
          <w:spacing w:val="1"/>
        </w:rPr>
        <w:t>de</w:t>
      </w:r>
      <w:r>
        <w:rPr>
          <w:spacing w:val="-2"/>
        </w:rPr>
        <w:t>n</w:t>
      </w:r>
      <w:r>
        <w:t xml:space="preserve">t </w:t>
      </w:r>
      <w:r>
        <w:rPr>
          <w:spacing w:val="-2"/>
        </w:rPr>
        <w:t>t</w:t>
      </w:r>
      <w:r>
        <w:rPr>
          <w:spacing w:val="1"/>
        </w:rPr>
        <w:t>h</w:t>
      </w:r>
      <w:r>
        <w:rPr>
          <w:spacing w:val="-1"/>
        </w:rPr>
        <w:t>ir</w:t>
      </w:r>
      <w:r>
        <w:t>d</w:t>
      </w:r>
      <w:r>
        <w:rPr>
          <w:spacing w:val="2"/>
        </w:rPr>
        <w:t xml:space="preserve"> </w:t>
      </w:r>
      <w:r>
        <w:rPr>
          <w:spacing w:val="1"/>
        </w:rPr>
        <w:t>pa</w:t>
      </w:r>
      <w:r>
        <w:rPr>
          <w:spacing w:val="-1"/>
        </w:rPr>
        <w:t>r</w:t>
      </w:r>
      <w:r>
        <w:t>t</w:t>
      </w:r>
      <w:r>
        <w:rPr>
          <w:spacing w:val="-1"/>
        </w:rPr>
        <w:t>i</w:t>
      </w:r>
      <w:r>
        <w:rPr>
          <w:spacing w:val="-2"/>
        </w:rPr>
        <w:t>e</w:t>
      </w:r>
      <w:r>
        <w:t>s</w:t>
      </w:r>
      <w:r>
        <w:rPr>
          <w:w w:val="99"/>
        </w:rPr>
        <w:t xml:space="preserve"> </w:t>
      </w:r>
      <w:r>
        <w:rPr>
          <w:spacing w:val="-1"/>
        </w:rPr>
        <w:t>(</w:t>
      </w:r>
      <w:r>
        <w:t>c</w:t>
      </w:r>
      <w:r>
        <w:rPr>
          <w:spacing w:val="1"/>
        </w:rPr>
        <w:t>on</w:t>
      </w:r>
      <w:r>
        <w:t>t</w:t>
      </w:r>
      <w:r>
        <w:rPr>
          <w:spacing w:val="-1"/>
        </w:rPr>
        <w:t>r</w:t>
      </w:r>
      <w:r>
        <w:rPr>
          <w:spacing w:val="1"/>
        </w:rPr>
        <w:t>o</w:t>
      </w:r>
      <w:r>
        <w:t>l</w:t>
      </w:r>
      <w:r>
        <w:rPr>
          <w:spacing w:val="8"/>
        </w:rPr>
        <w:t xml:space="preserve"> </w:t>
      </w:r>
      <w:r>
        <w:rPr>
          <w:spacing w:val="1"/>
        </w:rPr>
        <w:t>bod</w:t>
      </w:r>
      <w:r>
        <w:rPr>
          <w:spacing w:val="-3"/>
        </w:rPr>
        <w:t>i</w:t>
      </w:r>
      <w:r>
        <w:rPr>
          <w:spacing w:val="1"/>
        </w:rPr>
        <w:t>e</w:t>
      </w:r>
      <w:r>
        <w:t>s)</w:t>
      </w:r>
      <w:r>
        <w:rPr>
          <w:spacing w:val="8"/>
        </w:rPr>
        <w:t xml:space="preserve"> </w:t>
      </w:r>
      <w:r>
        <w:rPr>
          <w:spacing w:val="1"/>
        </w:rPr>
        <w:t>mu</w:t>
      </w:r>
      <w:r>
        <w:t>st</w:t>
      </w:r>
      <w:r>
        <w:rPr>
          <w:spacing w:val="8"/>
        </w:rPr>
        <w:t xml:space="preserve"> </w:t>
      </w:r>
      <w:r>
        <w:rPr>
          <w:spacing w:val="1"/>
        </w:rPr>
        <w:t>p</w:t>
      </w:r>
      <w:r>
        <w:rPr>
          <w:spacing w:val="-1"/>
        </w:rPr>
        <w:t>r</w:t>
      </w:r>
      <w:r>
        <w:rPr>
          <w:spacing w:val="1"/>
        </w:rPr>
        <w:t>o</w:t>
      </w:r>
      <w:r>
        <w:rPr>
          <w:spacing w:val="-3"/>
        </w:rPr>
        <w:t>v</w:t>
      </w:r>
      <w:r>
        <w:rPr>
          <w:spacing w:val="-1"/>
        </w:rPr>
        <w:t>i</w:t>
      </w:r>
      <w:r>
        <w:rPr>
          <w:spacing w:val="1"/>
        </w:rPr>
        <w:t>d</w:t>
      </w:r>
      <w:r>
        <w:t>e</w:t>
      </w:r>
      <w:r>
        <w:rPr>
          <w:spacing w:val="9"/>
        </w:rPr>
        <w:t xml:space="preserve"> </w:t>
      </w:r>
      <w:r w:rsidR="00FD1E1F">
        <w:t>FSS</w:t>
      </w:r>
      <w:r>
        <w:rPr>
          <w:spacing w:val="8"/>
        </w:rPr>
        <w:t xml:space="preserve"> </w:t>
      </w:r>
      <w:r>
        <w:rPr>
          <w:spacing w:val="-3"/>
        </w:rPr>
        <w:t>w</w:t>
      </w:r>
      <w:r>
        <w:rPr>
          <w:spacing w:val="1"/>
        </w:rPr>
        <w:t>i</w:t>
      </w:r>
      <w:r>
        <w:t>th</w:t>
      </w:r>
      <w:r>
        <w:rPr>
          <w:spacing w:val="10"/>
        </w:rPr>
        <w:t xml:space="preserve"> </w:t>
      </w:r>
      <w:r>
        <w:rPr>
          <w:spacing w:val="1"/>
        </w:rPr>
        <w:t>de</w:t>
      </w:r>
      <w:r>
        <w:rPr>
          <w:spacing w:val="-2"/>
        </w:rPr>
        <w:t>t</w:t>
      </w:r>
      <w:r>
        <w:rPr>
          <w:spacing w:val="1"/>
        </w:rPr>
        <w:t>a</w:t>
      </w:r>
      <w:r>
        <w:rPr>
          <w:spacing w:val="-1"/>
        </w:rPr>
        <w:t>il</w:t>
      </w:r>
      <w:r>
        <w:t>s</w:t>
      </w:r>
      <w:r>
        <w:rPr>
          <w:spacing w:val="8"/>
        </w:rPr>
        <w:t xml:space="preserve"> </w:t>
      </w:r>
      <w:r>
        <w:rPr>
          <w:spacing w:val="-2"/>
        </w:rPr>
        <w:t>o</w:t>
      </w:r>
      <w:r>
        <w:t>f</w:t>
      </w:r>
      <w:r>
        <w:rPr>
          <w:spacing w:val="11"/>
        </w:rPr>
        <w:t xml:space="preserve"> </w:t>
      </w:r>
      <w:r>
        <w:t>t</w:t>
      </w:r>
      <w:r>
        <w:rPr>
          <w:spacing w:val="1"/>
        </w:rPr>
        <w:t>h</w:t>
      </w:r>
      <w:r>
        <w:t>e</w:t>
      </w:r>
      <w:r>
        <w:rPr>
          <w:spacing w:val="10"/>
        </w:rPr>
        <w:t xml:space="preserve"> </w:t>
      </w:r>
      <w:r>
        <w:t>c</w:t>
      </w:r>
      <w:r>
        <w:rPr>
          <w:spacing w:val="-2"/>
        </w:rPr>
        <w:t>o</w:t>
      </w:r>
      <w:r>
        <w:rPr>
          <w:spacing w:val="1"/>
        </w:rPr>
        <w:t>n</w:t>
      </w:r>
      <w:r>
        <w:t>t</w:t>
      </w:r>
      <w:r>
        <w:rPr>
          <w:spacing w:val="-1"/>
        </w:rPr>
        <w:t>r</w:t>
      </w:r>
      <w:r>
        <w:rPr>
          <w:spacing w:val="-2"/>
        </w:rPr>
        <w:t>o</w:t>
      </w:r>
      <w:r>
        <w:t>l</w:t>
      </w:r>
      <w:r>
        <w:rPr>
          <w:spacing w:val="8"/>
        </w:rPr>
        <w:t xml:space="preserve"> </w:t>
      </w:r>
      <w:r>
        <w:rPr>
          <w:spacing w:val="1"/>
        </w:rPr>
        <w:t>bod</w:t>
      </w:r>
      <w:r>
        <w:t>y</w:t>
      </w:r>
      <w:r>
        <w:rPr>
          <w:spacing w:val="7"/>
        </w:rPr>
        <w:t xml:space="preserve"> </w:t>
      </w:r>
      <w:r>
        <w:rPr>
          <w:spacing w:val="1"/>
        </w:rPr>
        <w:t>an</w:t>
      </w:r>
      <w:r>
        <w:t>d</w:t>
      </w:r>
      <w:r>
        <w:rPr>
          <w:w w:val="99"/>
        </w:rPr>
        <w:t xml:space="preserve"> </w:t>
      </w:r>
      <w:r>
        <w:t>t</w:t>
      </w:r>
      <w:r>
        <w:rPr>
          <w:spacing w:val="1"/>
        </w:rPr>
        <w:t>h</w:t>
      </w:r>
      <w:r>
        <w:t>e</w:t>
      </w:r>
      <w:r>
        <w:rPr>
          <w:spacing w:val="-5"/>
        </w:rPr>
        <w:t xml:space="preserve"> </w:t>
      </w:r>
      <w:r>
        <w:rPr>
          <w:spacing w:val="-2"/>
        </w:rPr>
        <w:t>t</w:t>
      </w:r>
      <w:r>
        <w:rPr>
          <w:spacing w:val="1"/>
        </w:rPr>
        <w:t>a</w:t>
      </w:r>
      <w:r>
        <w:t>sks</w:t>
      </w:r>
      <w:r>
        <w:rPr>
          <w:spacing w:val="-6"/>
        </w:rPr>
        <w:t xml:space="preserve"> </w:t>
      </w:r>
      <w:r>
        <w:rPr>
          <w:spacing w:val="-2"/>
        </w:rPr>
        <w:t>d</w:t>
      </w:r>
      <w:r>
        <w:rPr>
          <w:spacing w:val="1"/>
        </w:rPr>
        <w:t>e</w:t>
      </w:r>
      <w:r>
        <w:rPr>
          <w:spacing w:val="-1"/>
        </w:rPr>
        <w:t>l</w:t>
      </w:r>
      <w:r>
        <w:rPr>
          <w:spacing w:val="1"/>
        </w:rPr>
        <w:t>e</w:t>
      </w:r>
      <w:r>
        <w:rPr>
          <w:spacing w:val="-2"/>
        </w:rPr>
        <w:t>g</w:t>
      </w:r>
      <w:r>
        <w:rPr>
          <w:spacing w:val="1"/>
        </w:rPr>
        <w:t>a</w:t>
      </w:r>
      <w:r>
        <w:t>t</w:t>
      </w:r>
      <w:r>
        <w:rPr>
          <w:spacing w:val="-2"/>
        </w:rPr>
        <w:t>e</w:t>
      </w:r>
      <w:r>
        <w:t>d</w:t>
      </w:r>
      <w:r>
        <w:rPr>
          <w:spacing w:val="-5"/>
        </w:rPr>
        <w:t xml:space="preserve"> </w:t>
      </w:r>
      <w:r>
        <w:t>to</w:t>
      </w:r>
      <w:r>
        <w:rPr>
          <w:spacing w:val="-10"/>
        </w:rPr>
        <w:t xml:space="preserve"> </w:t>
      </w:r>
      <w:r>
        <w:rPr>
          <w:spacing w:val="-1"/>
        </w:rPr>
        <w:t>i</w:t>
      </w:r>
      <w:r>
        <w:t>t.</w:t>
      </w:r>
    </w:p>
    <w:p w:rsidR="000E1F23" w:rsidRPr="00C5249B" w:rsidRDefault="000E1F23" w:rsidP="00E558A0">
      <w:pPr>
        <w:spacing w:before="16"/>
        <w:rPr>
          <w:sz w:val="24"/>
          <w:szCs w:val="24"/>
        </w:rPr>
      </w:pPr>
    </w:p>
    <w:p w:rsidR="000E1F23" w:rsidRDefault="00C04411" w:rsidP="00D12E9F">
      <w:pPr>
        <w:pStyle w:val="Heading5"/>
        <w:numPr>
          <w:ilvl w:val="2"/>
          <w:numId w:val="34"/>
        </w:numPr>
        <w:tabs>
          <w:tab w:val="left" w:pos="837"/>
        </w:tabs>
        <w:ind w:right="109"/>
        <w:rPr>
          <w:b w:val="0"/>
          <w:bCs w:val="0"/>
        </w:rPr>
      </w:pPr>
      <w:r>
        <w:rPr>
          <w:spacing w:val="-1"/>
        </w:rPr>
        <w:t>M</w:t>
      </w:r>
      <w:r>
        <w:rPr>
          <w:spacing w:val="1"/>
        </w:rPr>
        <w:t>a</w:t>
      </w:r>
      <w:r>
        <w:rPr>
          <w:spacing w:val="-1"/>
        </w:rPr>
        <w:t>tt</w:t>
      </w:r>
      <w:r>
        <w:rPr>
          <w:spacing w:val="1"/>
        </w:rPr>
        <w:t>e</w:t>
      </w:r>
      <w:r>
        <w:t xml:space="preserve">rs </w:t>
      </w:r>
      <w:r>
        <w:rPr>
          <w:spacing w:val="8"/>
        </w:rPr>
        <w:t xml:space="preserve"> </w:t>
      </w:r>
      <w:r>
        <w:rPr>
          <w:spacing w:val="-1"/>
        </w:rPr>
        <w:t>R</w:t>
      </w:r>
      <w:r>
        <w:rPr>
          <w:spacing w:val="1"/>
        </w:rPr>
        <w:t>e</w:t>
      </w:r>
      <w:r>
        <w:t>l</w:t>
      </w:r>
      <w:r>
        <w:rPr>
          <w:spacing w:val="1"/>
        </w:rPr>
        <w:t>a</w:t>
      </w:r>
      <w:r>
        <w:rPr>
          <w:spacing w:val="-1"/>
        </w:rPr>
        <w:t>t</w:t>
      </w:r>
      <w:r>
        <w:t>i</w:t>
      </w:r>
      <w:r>
        <w:rPr>
          <w:spacing w:val="-1"/>
        </w:rPr>
        <w:t>n</w:t>
      </w:r>
      <w:r>
        <w:t xml:space="preserve">g </w:t>
      </w:r>
      <w:r>
        <w:rPr>
          <w:spacing w:val="8"/>
        </w:rPr>
        <w:t xml:space="preserve"> </w:t>
      </w:r>
      <w:r>
        <w:rPr>
          <w:spacing w:val="-1"/>
        </w:rPr>
        <w:t>t</w:t>
      </w:r>
      <w:r>
        <w:t xml:space="preserve">o </w:t>
      </w:r>
      <w:r>
        <w:rPr>
          <w:spacing w:val="8"/>
        </w:rPr>
        <w:t xml:space="preserve"> </w:t>
      </w:r>
      <w:r>
        <w:rPr>
          <w:spacing w:val="-1"/>
        </w:rPr>
        <w:t>L</w:t>
      </w:r>
      <w:r>
        <w:t>i</w:t>
      </w:r>
      <w:r>
        <w:rPr>
          <w:spacing w:val="1"/>
        </w:rPr>
        <w:t>a</w:t>
      </w:r>
      <w:r>
        <w:t>i</w:t>
      </w:r>
      <w:r>
        <w:rPr>
          <w:spacing w:val="1"/>
        </w:rPr>
        <w:t>s</w:t>
      </w:r>
      <w:r>
        <w:rPr>
          <w:spacing w:val="-1"/>
        </w:rPr>
        <w:t>o</w:t>
      </w:r>
      <w:r>
        <w:t xml:space="preserve">n </w:t>
      </w:r>
      <w:r>
        <w:rPr>
          <w:spacing w:val="11"/>
        </w:rPr>
        <w:t xml:space="preserve"> </w:t>
      </w:r>
      <w:r>
        <w:rPr>
          <w:spacing w:val="-9"/>
        </w:rPr>
        <w:t>A</w:t>
      </w:r>
      <w:r>
        <w:t>rr</w:t>
      </w:r>
      <w:r>
        <w:rPr>
          <w:spacing w:val="1"/>
        </w:rPr>
        <w:t>a</w:t>
      </w:r>
      <w:r>
        <w:rPr>
          <w:spacing w:val="-1"/>
        </w:rPr>
        <w:t>ng</w:t>
      </w:r>
      <w:r>
        <w:rPr>
          <w:spacing w:val="1"/>
        </w:rPr>
        <w:t>e</w:t>
      </w:r>
      <w:r>
        <w:t>m</w:t>
      </w:r>
      <w:r>
        <w:rPr>
          <w:spacing w:val="1"/>
        </w:rPr>
        <w:t>e</w:t>
      </w:r>
      <w:r>
        <w:rPr>
          <w:spacing w:val="-1"/>
        </w:rPr>
        <w:t>nt</w:t>
      </w:r>
      <w:r>
        <w:t xml:space="preserve">s </w:t>
      </w:r>
      <w:r>
        <w:rPr>
          <w:spacing w:val="7"/>
        </w:rPr>
        <w:t xml:space="preserve"> </w:t>
      </w:r>
      <w:r>
        <w:rPr>
          <w:spacing w:val="5"/>
        </w:rPr>
        <w:t>w</w:t>
      </w:r>
      <w:r>
        <w:t>i</w:t>
      </w:r>
      <w:r>
        <w:rPr>
          <w:spacing w:val="-1"/>
        </w:rPr>
        <w:t>t</w:t>
      </w:r>
      <w:r>
        <w:t xml:space="preserve">h </w:t>
      </w:r>
      <w:r>
        <w:rPr>
          <w:spacing w:val="7"/>
        </w:rPr>
        <w:t xml:space="preserve"> </w:t>
      </w:r>
      <w:r>
        <w:t>O</w:t>
      </w:r>
      <w:r>
        <w:rPr>
          <w:spacing w:val="-1"/>
        </w:rPr>
        <w:t>th</w:t>
      </w:r>
      <w:r>
        <w:rPr>
          <w:spacing w:val="1"/>
        </w:rPr>
        <w:t>e</w:t>
      </w:r>
      <w:r>
        <w:t xml:space="preserve">r </w:t>
      </w:r>
      <w:r>
        <w:rPr>
          <w:spacing w:val="9"/>
        </w:rPr>
        <w:t xml:space="preserve"> </w:t>
      </w:r>
      <w:r>
        <w:rPr>
          <w:spacing w:val="-1"/>
        </w:rPr>
        <w:t>M</w:t>
      </w:r>
      <w:r>
        <w:rPr>
          <w:spacing w:val="-2"/>
        </w:rPr>
        <w:t>e</w:t>
      </w:r>
      <w:r>
        <w:t>m</w:t>
      </w:r>
      <w:r>
        <w:rPr>
          <w:spacing w:val="-1"/>
        </w:rPr>
        <w:t>b</w:t>
      </w:r>
      <w:r>
        <w:rPr>
          <w:spacing w:val="-2"/>
        </w:rPr>
        <w:t>e</w:t>
      </w:r>
      <w:r>
        <w:t>r</w:t>
      </w:r>
      <w:r>
        <w:rPr>
          <w:w w:val="99"/>
        </w:rPr>
        <w:t xml:space="preserve"> </w:t>
      </w:r>
      <w:r>
        <w:t>S</w:t>
      </w:r>
      <w:r>
        <w:rPr>
          <w:spacing w:val="-1"/>
        </w:rPr>
        <w:t>t</w:t>
      </w:r>
      <w:r>
        <w:rPr>
          <w:spacing w:val="1"/>
        </w:rPr>
        <w:t>a</w:t>
      </w:r>
      <w:r>
        <w:rPr>
          <w:spacing w:val="-1"/>
        </w:rPr>
        <w:t>t</w:t>
      </w:r>
      <w:r>
        <w:rPr>
          <w:spacing w:val="1"/>
        </w:rPr>
        <w:t>e</w:t>
      </w:r>
      <w:r>
        <w:t>s</w:t>
      </w:r>
    </w:p>
    <w:p w:rsidR="000E1F23" w:rsidRPr="00C5249B" w:rsidRDefault="000E1F23" w:rsidP="00E558A0">
      <w:pPr>
        <w:spacing w:before="16"/>
        <w:rPr>
          <w:sz w:val="24"/>
          <w:szCs w:val="24"/>
        </w:rPr>
      </w:pPr>
    </w:p>
    <w:p w:rsidR="000E1F23" w:rsidRDefault="00C04411" w:rsidP="00E558A0">
      <w:pPr>
        <w:pStyle w:val="BodyText"/>
        <w:ind w:right="109"/>
        <w:jc w:val="both"/>
      </w:pPr>
      <w:r>
        <w:rPr>
          <w:spacing w:val="-1"/>
        </w:rPr>
        <w:t>F</w:t>
      </w:r>
      <w:r>
        <w:rPr>
          <w:spacing w:val="1"/>
        </w:rPr>
        <w:t>ee</w:t>
      </w:r>
      <w:r>
        <w:t>d</w:t>
      </w:r>
      <w:r>
        <w:rPr>
          <w:spacing w:val="25"/>
        </w:rPr>
        <w:t xml:space="preserve"> </w:t>
      </w:r>
      <w:r>
        <w:rPr>
          <w:spacing w:val="1"/>
        </w:rPr>
        <w:t>a</w:t>
      </w:r>
      <w:r>
        <w:rPr>
          <w:spacing w:val="-2"/>
        </w:rPr>
        <w:t>u</w:t>
      </w:r>
      <w:r>
        <w:t>t</w:t>
      </w:r>
      <w:r>
        <w:rPr>
          <w:spacing w:val="1"/>
        </w:rPr>
        <w:t>ho</w:t>
      </w:r>
      <w:r>
        <w:rPr>
          <w:spacing w:val="-1"/>
        </w:rPr>
        <w:t>ri</w:t>
      </w:r>
      <w:r>
        <w:t>t</w:t>
      </w:r>
      <w:r>
        <w:rPr>
          <w:spacing w:val="-1"/>
        </w:rPr>
        <w:t>i</w:t>
      </w:r>
      <w:r>
        <w:rPr>
          <w:spacing w:val="1"/>
        </w:rPr>
        <w:t>e</w:t>
      </w:r>
      <w:r>
        <w:t>s</w:t>
      </w:r>
      <w:r>
        <w:rPr>
          <w:spacing w:val="25"/>
        </w:rPr>
        <w:t xml:space="preserve"> </w:t>
      </w:r>
      <w:r>
        <w:rPr>
          <w:spacing w:val="-1"/>
        </w:rPr>
        <w:t>m</w:t>
      </w:r>
      <w:r>
        <w:rPr>
          <w:spacing w:val="1"/>
        </w:rPr>
        <w:t>u</w:t>
      </w:r>
      <w:r>
        <w:t>st</w:t>
      </w:r>
      <w:r>
        <w:rPr>
          <w:spacing w:val="23"/>
        </w:rPr>
        <w:t xml:space="preserve"> </w:t>
      </w:r>
      <w:r>
        <w:rPr>
          <w:spacing w:val="1"/>
        </w:rPr>
        <w:t>no</w:t>
      </w:r>
      <w:r>
        <w:t>t</w:t>
      </w:r>
      <w:r>
        <w:rPr>
          <w:spacing w:val="-3"/>
        </w:rPr>
        <w:t>i</w:t>
      </w:r>
      <w:r>
        <w:rPr>
          <w:spacing w:val="2"/>
        </w:rPr>
        <w:t>f</w:t>
      </w:r>
      <w:r>
        <w:t>y</w:t>
      </w:r>
      <w:r>
        <w:rPr>
          <w:spacing w:val="23"/>
        </w:rPr>
        <w:t xml:space="preserve"> </w:t>
      </w:r>
      <w:r w:rsidR="00FD1E1F">
        <w:t>FSS</w:t>
      </w:r>
      <w:r>
        <w:rPr>
          <w:spacing w:val="25"/>
        </w:rPr>
        <w:t xml:space="preserve"> </w:t>
      </w:r>
      <w:r>
        <w:rPr>
          <w:spacing w:val="-3"/>
        </w:rPr>
        <w:t>w</w:t>
      </w:r>
      <w:r>
        <w:rPr>
          <w:spacing w:val="3"/>
        </w:rPr>
        <w:t>h</w:t>
      </w:r>
      <w:r>
        <w:rPr>
          <w:spacing w:val="1"/>
        </w:rPr>
        <w:t>ene</w:t>
      </w:r>
      <w:r>
        <w:rPr>
          <w:spacing w:val="-3"/>
        </w:rPr>
        <w:t>v</w:t>
      </w:r>
      <w:r>
        <w:rPr>
          <w:spacing w:val="1"/>
        </w:rPr>
        <w:t>e</w:t>
      </w:r>
      <w:r>
        <w:t>r</w:t>
      </w:r>
      <w:r>
        <w:rPr>
          <w:spacing w:val="25"/>
        </w:rPr>
        <w:t xml:space="preserve"> </w:t>
      </w:r>
      <w:r>
        <w:t>t</w:t>
      </w:r>
      <w:r>
        <w:rPr>
          <w:spacing w:val="1"/>
        </w:rPr>
        <w:t>he</w:t>
      </w:r>
      <w:r>
        <w:t>y</w:t>
      </w:r>
      <w:r>
        <w:rPr>
          <w:spacing w:val="23"/>
        </w:rPr>
        <w:t xml:space="preserve"> </w:t>
      </w:r>
      <w:r>
        <w:rPr>
          <w:spacing w:val="1"/>
        </w:rPr>
        <w:t>be</w:t>
      </w:r>
      <w:r>
        <w:t>c</w:t>
      </w:r>
      <w:r>
        <w:rPr>
          <w:spacing w:val="1"/>
        </w:rPr>
        <w:t>om</w:t>
      </w:r>
      <w:r>
        <w:t>e</w:t>
      </w:r>
      <w:r>
        <w:rPr>
          <w:spacing w:val="24"/>
        </w:rPr>
        <w:t xml:space="preserve"> </w:t>
      </w:r>
      <w:r>
        <w:rPr>
          <w:spacing w:val="1"/>
        </w:rPr>
        <w:t>a</w:t>
      </w:r>
      <w:r>
        <w:rPr>
          <w:spacing w:val="-3"/>
        </w:rPr>
        <w:t>w</w:t>
      </w:r>
      <w:r>
        <w:rPr>
          <w:spacing w:val="1"/>
        </w:rPr>
        <w:t>a</w:t>
      </w:r>
      <w:r>
        <w:rPr>
          <w:spacing w:val="-1"/>
        </w:rPr>
        <w:t>r</w:t>
      </w:r>
      <w:r>
        <w:t>e</w:t>
      </w:r>
      <w:r>
        <w:rPr>
          <w:spacing w:val="26"/>
        </w:rPr>
        <w:t xml:space="preserve"> </w:t>
      </w:r>
      <w:r>
        <w:rPr>
          <w:spacing w:val="1"/>
        </w:rPr>
        <w:t>o</w:t>
      </w:r>
      <w:r>
        <w:t>f</w:t>
      </w:r>
      <w:r>
        <w:rPr>
          <w:spacing w:val="28"/>
        </w:rPr>
        <w:t xml:space="preserve"> </w:t>
      </w:r>
      <w:r>
        <w:t>a</w:t>
      </w:r>
      <w:r>
        <w:rPr>
          <w:w w:val="99"/>
        </w:rPr>
        <w:t xml:space="preserve"> </w:t>
      </w:r>
      <w:r>
        <w:t>t</w:t>
      </w:r>
      <w:r>
        <w:rPr>
          <w:spacing w:val="-1"/>
        </w:rPr>
        <w:t>r</w:t>
      </w:r>
      <w:r>
        <w:rPr>
          <w:spacing w:val="1"/>
        </w:rPr>
        <w:t>an</w:t>
      </w:r>
      <w:r>
        <w:t>s</w:t>
      </w:r>
      <w:r>
        <w:rPr>
          <w:spacing w:val="-1"/>
        </w:rPr>
        <w:t>-</w:t>
      </w:r>
      <w:r>
        <w:rPr>
          <w:spacing w:val="1"/>
        </w:rPr>
        <w:t>bo</w:t>
      </w:r>
      <w:r>
        <w:rPr>
          <w:spacing w:val="-1"/>
        </w:rPr>
        <w:t>r</w:t>
      </w:r>
      <w:r>
        <w:rPr>
          <w:spacing w:val="-2"/>
        </w:rPr>
        <w:t>d</w:t>
      </w:r>
      <w:r>
        <w:rPr>
          <w:spacing w:val="1"/>
        </w:rPr>
        <w:t>e</w:t>
      </w:r>
      <w:r>
        <w:t>r</w:t>
      </w:r>
      <w:r>
        <w:rPr>
          <w:spacing w:val="14"/>
        </w:rPr>
        <w:t xml:space="preserve"> </w:t>
      </w:r>
      <w:r>
        <w:rPr>
          <w:spacing w:val="-1"/>
        </w:rPr>
        <w:t>m</w:t>
      </w:r>
      <w:r>
        <w:rPr>
          <w:spacing w:val="1"/>
        </w:rPr>
        <w:t>a</w:t>
      </w:r>
      <w:r>
        <w:t>t</w:t>
      </w:r>
      <w:r>
        <w:rPr>
          <w:spacing w:val="-2"/>
        </w:rPr>
        <w:t>t</w:t>
      </w:r>
      <w:r>
        <w:rPr>
          <w:spacing w:val="1"/>
        </w:rPr>
        <w:t>e</w:t>
      </w:r>
      <w:r>
        <w:t>r</w:t>
      </w:r>
      <w:r>
        <w:rPr>
          <w:spacing w:val="15"/>
        </w:rPr>
        <w:t xml:space="preserve"> </w:t>
      </w:r>
      <w:r>
        <w:rPr>
          <w:spacing w:val="-2"/>
        </w:rPr>
        <w:t>t</w:t>
      </w:r>
      <w:r>
        <w:rPr>
          <w:spacing w:val="1"/>
        </w:rPr>
        <w:t>ha</w:t>
      </w:r>
      <w:r>
        <w:t>t</w:t>
      </w:r>
      <w:r>
        <w:rPr>
          <w:spacing w:val="17"/>
        </w:rPr>
        <w:t xml:space="preserve"> </w:t>
      </w:r>
      <w:r>
        <w:rPr>
          <w:spacing w:val="-3"/>
        </w:rPr>
        <w:t>s</w:t>
      </w:r>
      <w:r>
        <w:rPr>
          <w:spacing w:val="1"/>
        </w:rPr>
        <w:t>h</w:t>
      </w:r>
      <w:r>
        <w:rPr>
          <w:spacing w:val="-2"/>
        </w:rPr>
        <w:t>o</w:t>
      </w:r>
      <w:r>
        <w:rPr>
          <w:spacing w:val="1"/>
        </w:rPr>
        <w:t>u</w:t>
      </w:r>
      <w:r>
        <w:rPr>
          <w:spacing w:val="-1"/>
        </w:rPr>
        <w:t>l</w:t>
      </w:r>
      <w:r>
        <w:t>d</w:t>
      </w:r>
      <w:r>
        <w:rPr>
          <w:spacing w:val="15"/>
        </w:rPr>
        <w:t xml:space="preserve"> </w:t>
      </w:r>
      <w:r>
        <w:rPr>
          <w:spacing w:val="1"/>
        </w:rPr>
        <w:t>b</w:t>
      </w:r>
      <w:r>
        <w:t>e</w:t>
      </w:r>
      <w:r>
        <w:rPr>
          <w:spacing w:val="16"/>
        </w:rPr>
        <w:t xml:space="preserve"> </w:t>
      </w:r>
      <w:r>
        <w:rPr>
          <w:spacing w:val="-5"/>
        </w:rPr>
        <w:t>r</w:t>
      </w:r>
      <w:r>
        <w:rPr>
          <w:spacing w:val="-2"/>
        </w:rPr>
        <w:t>e</w:t>
      </w:r>
      <w:r>
        <w:rPr>
          <w:spacing w:val="2"/>
        </w:rPr>
        <w:t>f</w:t>
      </w:r>
      <w:r>
        <w:rPr>
          <w:spacing w:val="1"/>
        </w:rPr>
        <w:t>e</w:t>
      </w:r>
      <w:r>
        <w:rPr>
          <w:spacing w:val="-1"/>
        </w:rPr>
        <w:t>r</w:t>
      </w:r>
      <w:r>
        <w:rPr>
          <w:spacing w:val="-5"/>
        </w:rPr>
        <w:t>r</w:t>
      </w:r>
      <w:r>
        <w:rPr>
          <w:spacing w:val="1"/>
        </w:rPr>
        <w:t>e</w:t>
      </w:r>
      <w:r>
        <w:t>d</w:t>
      </w:r>
      <w:r>
        <w:rPr>
          <w:spacing w:val="15"/>
        </w:rPr>
        <w:t xml:space="preserve"> </w:t>
      </w:r>
      <w:r>
        <w:rPr>
          <w:spacing w:val="1"/>
        </w:rPr>
        <w:t>d</w:t>
      </w:r>
      <w:r>
        <w:rPr>
          <w:spacing w:val="-1"/>
        </w:rPr>
        <w:t>ir</w:t>
      </w:r>
      <w:r>
        <w:rPr>
          <w:spacing w:val="1"/>
        </w:rPr>
        <w:t>e</w:t>
      </w:r>
      <w:r>
        <w:t>ct</w:t>
      </w:r>
      <w:r>
        <w:rPr>
          <w:spacing w:val="-1"/>
        </w:rPr>
        <w:t>l</w:t>
      </w:r>
      <w:r>
        <w:t>y</w:t>
      </w:r>
      <w:r>
        <w:rPr>
          <w:spacing w:val="14"/>
        </w:rPr>
        <w:t xml:space="preserve"> </w:t>
      </w:r>
      <w:r>
        <w:t>to</w:t>
      </w:r>
      <w:r>
        <w:rPr>
          <w:spacing w:val="17"/>
        </w:rPr>
        <w:t xml:space="preserve"> </w:t>
      </w:r>
      <w:r w:rsidR="00FD1E1F">
        <w:rPr>
          <w:spacing w:val="-2"/>
        </w:rPr>
        <w:t>FSS</w:t>
      </w:r>
      <w:r>
        <w:rPr>
          <w:spacing w:val="14"/>
        </w:rPr>
        <w:t xml:space="preserve"> </w:t>
      </w:r>
      <w:r>
        <w:rPr>
          <w:spacing w:val="-1"/>
        </w:rPr>
        <w:t>(</w:t>
      </w:r>
      <w:r>
        <w:t>s</w:t>
      </w:r>
      <w:r>
        <w:rPr>
          <w:spacing w:val="1"/>
        </w:rPr>
        <w:t>e</w:t>
      </w:r>
      <w:r>
        <w:t>e</w:t>
      </w:r>
      <w:r>
        <w:rPr>
          <w:w w:val="99"/>
        </w:rPr>
        <w:t xml:space="preserve"> </w:t>
      </w:r>
      <w:r>
        <w:rPr>
          <w:spacing w:val="1"/>
        </w:rPr>
        <w:t>pa</w:t>
      </w:r>
      <w:r>
        <w:rPr>
          <w:spacing w:val="-1"/>
        </w:rPr>
        <w:t>r</w:t>
      </w:r>
      <w:r>
        <w:rPr>
          <w:spacing w:val="1"/>
        </w:rPr>
        <w:t>a</w:t>
      </w:r>
      <w:r>
        <w:rPr>
          <w:spacing w:val="-2"/>
        </w:rPr>
        <w:t>g</w:t>
      </w:r>
      <w:r>
        <w:rPr>
          <w:spacing w:val="-1"/>
        </w:rPr>
        <w:t>r</w:t>
      </w:r>
      <w:r>
        <w:rPr>
          <w:spacing w:val="1"/>
        </w:rPr>
        <w:t>ap</w:t>
      </w:r>
      <w:r>
        <w:t>h</w:t>
      </w:r>
      <w:r>
        <w:rPr>
          <w:spacing w:val="-19"/>
        </w:rPr>
        <w:t xml:space="preserve"> </w:t>
      </w:r>
      <w:r>
        <w:rPr>
          <w:spacing w:val="1"/>
        </w:rPr>
        <w:t>2</w:t>
      </w:r>
      <w:r>
        <w:t>.</w:t>
      </w:r>
      <w:r>
        <w:rPr>
          <w:spacing w:val="1"/>
        </w:rPr>
        <w:t>5</w:t>
      </w:r>
      <w:r>
        <w:rPr>
          <w:spacing w:val="-2"/>
        </w:rPr>
        <w:t>.</w:t>
      </w:r>
      <w:r>
        <w:rPr>
          <w:spacing w:val="1"/>
        </w:rPr>
        <w:t>1</w:t>
      </w:r>
      <w:r>
        <w:rPr>
          <w:spacing w:val="-1"/>
        </w:rPr>
        <w:t>)</w:t>
      </w:r>
      <w:r>
        <w:t>.</w:t>
      </w:r>
    </w:p>
    <w:p w:rsidR="000E1F23" w:rsidRPr="00C5249B" w:rsidRDefault="000E1F23" w:rsidP="00E558A0">
      <w:pPr>
        <w:spacing w:before="16"/>
        <w:rPr>
          <w:sz w:val="24"/>
          <w:szCs w:val="24"/>
        </w:rPr>
      </w:pPr>
    </w:p>
    <w:p w:rsidR="000E1F23" w:rsidRDefault="00C04411" w:rsidP="00D12E9F">
      <w:pPr>
        <w:pStyle w:val="Heading5"/>
        <w:numPr>
          <w:ilvl w:val="2"/>
          <w:numId w:val="34"/>
        </w:numPr>
        <w:tabs>
          <w:tab w:val="left" w:pos="837"/>
        </w:tabs>
        <w:ind w:right="6167"/>
        <w:jc w:val="both"/>
        <w:rPr>
          <w:b w:val="0"/>
          <w:bCs w:val="0"/>
        </w:rPr>
      </w:pPr>
      <w:r>
        <w:rPr>
          <w:spacing w:val="-1"/>
        </w:rPr>
        <w:t>L</w:t>
      </w:r>
      <w:r>
        <w:rPr>
          <w:spacing w:val="1"/>
        </w:rPr>
        <w:t>ea</w:t>
      </w:r>
      <w:r>
        <w:t>d</w:t>
      </w:r>
      <w:r>
        <w:rPr>
          <w:spacing w:val="-15"/>
        </w:rPr>
        <w:t xml:space="preserve"> </w:t>
      </w:r>
      <w:r>
        <w:t>O</w:t>
      </w:r>
      <w:r>
        <w:rPr>
          <w:spacing w:val="-1"/>
        </w:rPr>
        <w:t>ff</w:t>
      </w:r>
      <w:r>
        <w:t>i</w:t>
      </w:r>
      <w:r>
        <w:rPr>
          <w:spacing w:val="1"/>
        </w:rPr>
        <w:t>ce</w:t>
      </w:r>
      <w:r>
        <w:rPr>
          <w:spacing w:val="-3"/>
        </w:rPr>
        <w:t>r</w:t>
      </w:r>
      <w:r>
        <w:t>s</w:t>
      </w:r>
    </w:p>
    <w:p w:rsidR="000E1F23" w:rsidRPr="00C5249B" w:rsidRDefault="000E1F23" w:rsidP="00E558A0">
      <w:pPr>
        <w:spacing w:before="16"/>
        <w:rPr>
          <w:sz w:val="24"/>
          <w:szCs w:val="24"/>
        </w:rPr>
      </w:pPr>
    </w:p>
    <w:p w:rsidR="000E1F23" w:rsidRDefault="00C04411" w:rsidP="00E558A0">
      <w:pPr>
        <w:pStyle w:val="BodyText"/>
        <w:ind w:right="108"/>
        <w:jc w:val="both"/>
      </w:pPr>
      <w:r>
        <w:rPr>
          <w:spacing w:val="-1"/>
        </w:rPr>
        <w:t>F</w:t>
      </w:r>
      <w:r>
        <w:rPr>
          <w:spacing w:val="1"/>
        </w:rPr>
        <w:t>ee</w:t>
      </w:r>
      <w:r>
        <w:t>d</w:t>
      </w:r>
      <w:r>
        <w:rPr>
          <w:spacing w:val="19"/>
        </w:rPr>
        <w:t xml:space="preserve"> </w:t>
      </w:r>
      <w:r>
        <w:rPr>
          <w:spacing w:val="1"/>
        </w:rPr>
        <w:t>au</w:t>
      </w:r>
      <w:r>
        <w:t>t</w:t>
      </w:r>
      <w:r>
        <w:rPr>
          <w:spacing w:val="-2"/>
        </w:rPr>
        <w:t>h</w:t>
      </w:r>
      <w:r>
        <w:rPr>
          <w:spacing w:val="1"/>
        </w:rPr>
        <w:t>o</w:t>
      </w:r>
      <w:r>
        <w:rPr>
          <w:spacing w:val="-1"/>
        </w:rPr>
        <w:t>ri</w:t>
      </w:r>
      <w:r>
        <w:t>t</w:t>
      </w:r>
      <w:r>
        <w:rPr>
          <w:spacing w:val="-1"/>
        </w:rPr>
        <w:t>i</w:t>
      </w:r>
      <w:r>
        <w:rPr>
          <w:spacing w:val="1"/>
        </w:rPr>
        <w:t>e</w:t>
      </w:r>
      <w:r>
        <w:t>s</w:t>
      </w:r>
      <w:r>
        <w:rPr>
          <w:spacing w:val="19"/>
        </w:rPr>
        <w:t xml:space="preserve"> </w:t>
      </w:r>
      <w:r>
        <w:rPr>
          <w:spacing w:val="1"/>
        </w:rPr>
        <w:t>mu</w:t>
      </w:r>
      <w:r>
        <w:t>st</w:t>
      </w:r>
      <w:r>
        <w:rPr>
          <w:spacing w:val="19"/>
        </w:rPr>
        <w:t xml:space="preserve"> </w:t>
      </w:r>
      <w:r>
        <w:rPr>
          <w:spacing w:val="1"/>
        </w:rPr>
        <w:t>no</w:t>
      </w:r>
      <w:r>
        <w:t>t</w:t>
      </w:r>
      <w:r>
        <w:rPr>
          <w:spacing w:val="-3"/>
        </w:rPr>
        <w:t>i</w:t>
      </w:r>
      <w:r>
        <w:rPr>
          <w:spacing w:val="2"/>
        </w:rPr>
        <w:t>f</w:t>
      </w:r>
      <w:r>
        <w:t>y</w:t>
      </w:r>
      <w:r>
        <w:rPr>
          <w:spacing w:val="19"/>
        </w:rPr>
        <w:t xml:space="preserve"> </w:t>
      </w:r>
      <w:r w:rsidR="00FD1E1F">
        <w:t>FSS</w:t>
      </w:r>
      <w:r>
        <w:rPr>
          <w:spacing w:val="19"/>
        </w:rPr>
        <w:t xml:space="preserve"> </w:t>
      </w:r>
      <w:r>
        <w:rPr>
          <w:spacing w:val="1"/>
        </w:rPr>
        <w:t>o</w:t>
      </w:r>
      <w:r>
        <w:t>f</w:t>
      </w:r>
      <w:r>
        <w:rPr>
          <w:spacing w:val="21"/>
        </w:rPr>
        <w:t xml:space="preserve"> </w:t>
      </w:r>
      <w:r>
        <w:rPr>
          <w:spacing w:val="-2"/>
        </w:rPr>
        <w:t>t</w:t>
      </w:r>
      <w:r>
        <w:rPr>
          <w:spacing w:val="1"/>
        </w:rPr>
        <w:t>h</w:t>
      </w:r>
      <w:r>
        <w:t>e</w:t>
      </w:r>
      <w:r>
        <w:rPr>
          <w:spacing w:val="22"/>
        </w:rPr>
        <w:t xml:space="preserve"> </w:t>
      </w:r>
      <w:r>
        <w:rPr>
          <w:spacing w:val="-2"/>
        </w:rPr>
        <w:t>n</w:t>
      </w:r>
      <w:r>
        <w:rPr>
          <w:spacing w:val="1"/>
        </w:rPr>
        <w:t>a</w:t>
      </w:r>
      <w:r>
        <w:rPr>
          <w:spacing w:val="-1"/>
        </w:rPr>
        <w:t>m</w:t>
      </w:r>
      <w:r>
        <w:t>e</w:t>
      </w:r>
      <w:r>
        <w:rPr>
          <w:spacing w:val="21"/>
        </w:rPr>
        <w:t xml:space="preserve"> </w:t>
      </w:r>
      <w:r>
        <w:rPr>
          <w:spacing w:val="-2"/>
        </w:rPr>
        <w:t>o</w:t>
      </w:r>
      <w:r>
        <w:t>f</w:t>
      </w:r>
      <w:r>
        <w:rPr>
          <w:spacing w:val="21"/>
        </w:rPr>
        <w:t xml:space="preserve"> </w:t>
      </w:r>
      <w:r>
        <w:t>t</w:t>
      </w:r>
      <w:r>
        <w:rPr>
          <w:spacing w:val="1"/>
        </w:rPr>
        <w:t>he</w:t>
      </w:r>
      <w:r>
        <w:rPr>
          <w:spacing w:val="-1"/>
        </w:rPr>
        <w:t>i</w:t>
      </w:r>
      <w:r>
        <w:t>r</w:t>
      </w:r>
      <w:r>
        <w:rPr>
          <w:spacing w:val="21"/>
        </w:rPr>
        <w:t xml:space="preserve"> </w:t>
      </w:r>
      <w:r>
        <w:rPr>
          <w:spacing w:val="-2"/>
        </w:rPr>
        <w:t>a</w:t>
      </w:r>
      <w:r>
        <w:rPr>
          <w:spacing w:val="1"/>
        </w:rPr>
        <w:t>p</w:t>
      </w:r>
      <w:r>
        <w:rPr>
          <w:spacing w:val="-2"/>
        </w:rPr>
        <w:t>po</w:t>
      </w:r>
      <w:r>
        <w:rPr>
          <w:spacing w:val="-1"/>
        </w:rPr>
        <w:t>i</w:t>
      </w:r>
      <w:r>
        <w:rPr>
          <w:spacing w:val="1"/>
        </w:rPr>
        <w:t>n</w:t>
      </w:r>
      <w:r>
        <w:t>t</w:t>
      </w:r>
      <w:r>
        <w:rPr>
          <w:spacing w:val="1"/>
        </w:rPr>
        <w:t>e</w:t>
      </w:r>
      <w:r>
        <w:t>d</w:t>
      </w:r>
      <w:r>
        <w:rPr>
          <w:spacing w:val="21"/>
        </w:rPr>
        <w:t xml:space="preserve"> </w:t>
      </w:r>
      <w:r>
        <w:rPr>
          <w:spacing w:val="-1"/>
        </w:rPr>
        <w:t>l</w:t>
      </w:r>
      <w:r>
        <w:rPr>
          <w:spacing w:val="-2"/>
        </w:rPr>
        <w:t>e</w:t>
      </w:r>
      <w:r>
        <w:rPr>
          <w:spacing w:val="1"/>
        </w:rPr>
        <w:t>a</w:t>
      </w:r>
      <w:r>
        <w:t>d</w:t>
      </w:r>
      <w:r>
        <w:rPr>
          <w:w w:val="99"/>
        </w:rPr>
        <w:t xml:space="preserve"> </w:t>
      </w:r>
      <w:r>
        <w:rPr>
          <w:spacing w:val="-2"/>
        </w:rPr>
        <w:t>o</w:t>
      </w:r>
      <w:r>
        <w:t>f</w:t>
      </w:r>
      <w:r>
        <w:rPr>
          <w:spacing w:val="2"/>
        </w:rPr>
        <w:t>f</w:t>
      </w:r>
      <w:r>
        <w:rPr>
          <w:spacing w:val="-1"/>
        </w:rPr>
        <w:t>i</w:t>
      </w:r>
      <w:r>
        <w:t>c</w:t>
      </w:r>
      <w:r>
        <w:rPr>
          <w:spacing w:val="1"/>
        </w:rPr>
        <w:t>e</w:t>
      </w:r>
      <w:r>
        <w:t>r</w:t>
      </w:r>
      <w:r>
        <w:rPr>
          <w:spacing w:val="6"/>
        </w:rPr>
        <w:t xml:space="preserve"> </w:t>
      </w:r>
      <w:r>
        <w:rPr>
          <w:spacing w:val="-3"/>
        </w:rPr>
        <w:t>w</w:t>
      </w:r>
      <w:r>
        <w:rPr>
          <w:spacing w:val="1"/>
        </w:rPr>
        <w:t>h</w:t>
      </w:r>
      <w:r>
        <w:t>o</w:t>
      </w:r>
      <w:r>
        <w:rPr>
          <w:spacing w:val="9"/>
        </w:rPr>
        <w:t xml:space="preserve"> </w:t>
      </w:r>
      <w:r>
        <w:rPr>
          <w:spacing w:val="1"/>
        </w:rPr>
        <w:t>ha</w:t>
      </w:r>
      <w:r>
        <w:t>s</w:t>
      </w:r>
      <w:r>
        <w:rPr>
          <w:spacing w:val="8"/>
        </w:rPr>
        <w:t xml:space="preserve"> </w:t>
      </w:r>
      <w:r>
        <w:rPr>
          <w:spacing w:val="1"/>
        </w:rPr>
        <w:t>ope</w:t>
      </w:r>
      <w:r>
        <w:rPr>
          <w:spacing w:val="-5"/>
        </w:rPr>
        <w:t>r</w:t>
      </w:r>
      <w:r>
        <w:rPr>
          <w:spacing w:val="1"/>
        </w:rPr>
        <w:t>a</w:t>
      </w:r>
      <w:r>
        <w:t>t</w:t>
      </w:r>
      <w:r>
        <w:rPr>
          <w:spacing w:val="-1"/>
        </w:rPr>
        <w:t>i</w:t>
      </w:r>
      <w:r>
        <w:rPr>
          <w:spacing w:val="1"/>
        </w:rPr>
        <w:t>o</w:t>
      </w:r>
      <w:r>
        <w:rPr>
          <w:spacing w:val="-2"/>
        </w:rPr>
        <w:t>n</w:t>
      </w:r>
      <w:r>
        <w:rPr>
          <w:spacing w:val="1"/>
        </w:rPr>
        <w:t>a</w:t>
      </w:r>
      <w:r>
        <w:t>l</w:t>
      </w:r>
      <w:r>
        <w:rPr>
          <w:spacing w:val="7"/>
        </w:rPr>
        <w:t xml:space="preserve"> </w:t>
      </w:r>
      <w:r>
        <w:rPr>
          <w:spacing w:val="1"/>
        </w:rPr>
        <w:t>an</w:t>
      </w:r>
      <w:r>
        <w:t>d</w:t>
      </w:r>
      <w:r>
        <w:rPr>
          <w:spacing w:val="9"/>
        </w:rPr>
        <w:t xml:space="preserve"> </w:t>
      </w:r>
      <w:r>
        <w:rPr>
          <w:spacing w:val="-1"/>
        </w:rPr>
        <w:t>m</w:t>
      </w:r>
      <w:r>
        <w:rPr>
          <w:spacing w:val="1"/>
        </w:rPr>
        <w:t>ana</w:t>
      </w:r>
      <w:r>
        <w:rPr>
          <w:spacing w:val="-2"/>
        </w:rPr>
        <w:t>ge</w:t>
      </w:r>
      <w:r>
        <w:rPr>
          <w:spacing w:val="1"/>
        </w:rPr>
        <w:t>me</w:t>
      </w:r>
      <w:r>
        <w:rPr>
          <w:spacing w:val="-2"/>
        </w:rPr>
        <w:t>n</w:t>
      </w:r>
      <w:r>
        <w:t>t</w:t>
      </w:r>
      <w:r>
        <w:rPr>
          <w:spacing w:val="7"/>
        </w:rPr>
        <w:t xml:space="preserve"> </w:t>
      </w:r>
      <w:r>
        <w:rPr>
          <w:spacing w:val="-1"/>
        </w:rPr>
        <w:t>r</w:t>
      </w:r>
      <w:r>
        <w:rPr>
          <w:spacing w:val="1"/>
        </w:rPr>
        <w:t>e</w:t>
      </w:r>
      <w:r>
        <w:t>s</w:t>
      </w:r>
      <w:r>
        <w:rPr>
          <w:spacing w:val="1"/>
        </w:rPr>
        <w:t>pon</w:t>
      </w:r>
      <w:r>
        <w:t>s</w:t>
      </w:r>
      <w:r>
        <w:rPr>
          <w:spacing w:val="-3"/>
        </w:rPr>
        <w:t>i</w:t>
      </w:r>
      <w:r>
        <w:rPr>
          <w:spacing w:val="1"/>
        </w:rPr>
        <w:t>b</w:t>
      </w:r>
      <w:r>
        <w:rPr>
          <w:spacing w:val="-1"/>
        </w:rPr>
        <w:t>ili</w:t>
      </w:r>
      <w:r>
        <w:t>ty</w:t>
      </w:r>
      <w:r>
        <w:rPr>
          <w:spacing w:val="6"/>
        </w:rPr>
        <w:t xml:space="preserve"> </w:t>
      </w:r>
      <w:r>
        <w:rPr>
          <w:spacing w:val="2"/>
        </w:rPr>
        <w:t>f</w:t>
      </w:r>
      <w:r>
        <w:rPr>
          <w:spacing w:val="1"/>
        </w:rPr>
        <w:t>o</w:t>
      </w:r>
      <w:r>
        <w:t>r</w:t>
      </w:r>
      <w:r>
        <w:rPr>
          <w:spacing w:val="7"/>
        </w:rPr>
        <w:t xml:space="preserve"> </w:t>
      </w:r>
      <w:r>
        <w:rPr>
          <w:spacing w:val="2"/>
        </w:rPr>
        <w:t>f</w:t>
      </w:r>
      <w:r>
        <w:rPr>
          <w:spacing w:val="1"/>
        </w:rPr>
        <w:t>e</w:t>
      </w:r>
      <w:r>
        <w:rPr>
          <w:spacing w:val="-2"/>
        </w:rPr>
        <w:t>e</w:t>
      </w:r>
      <w:r>
        <w:t>d</w:t>
      </w:r>
      <w:r>
        <w:rPr>
          <w:spacing w:val="9"/>
        </w:rPr>
        <w:t xml:space="preserve"> </w:t>
      </w:r>
      <w:r>
        <w:rPr>
          <w:spacing w:val="-1"/>
        </w:rPr>
        <w:t>l</w:t>
      </w:r>
      <w:r>
        <w:rPr>
          <w:spacing w:val="1"/>
        </w:rPr>
        <w:t>a</w:t>
      </w:r>
      <w:r>
        <w:t>w</w:t>
      </w:r>
      <w:r>
        <w:rPr>
          <w:w w:val="99"/>
        </w:rPr>
        <w:t xml:space="preserve"> </w:t>
      </w:r>
      <w:r>
        <w:rPr>
          <w:spacing w:val="1"/>
        </w:rPr>
        <w:t>e</w:t>
      </w:r>
      <w:r>
        <w:rPr>
          <w:spacing w:val="-2"/>
        </w:rPr>
        <w:t>n</w:t>
      </w:r>
      <w:r>
        <w:rPr>
          <w:spacing w:val="2"/>
        </w:rPr>
        <w:t>f</w:t>
      </w:r>
      <w:r>
        <w:rPr>
          <w:spacing w:val="1"/>
        </w:rPr>
        <w:t>o</w:t>
      </w:r>
      <w:r>
        <w:rPr>
          <w:spacing w:val="-1"/>
        </w:rPr>
        <w:t>r</w:t>
      </w:r>
      <w:r>
        <w:t>c</w:t>
      </w:r>
      <w:r>
        <w:rPr>
          <w:spacing w:val="-2"/>
        </w:rPr>
        <w:t>e</w:t>
      </w:r>
      <w:r>
        <w:rPr>
          <w:spacing w:val="-1"/>
        </w:rPr>
        <w:t>m</w:t>
      </w:r>
      <w:r>
        <w:rPr>
          <w:spacing w:val="1"/>
        </w:rPr>
        <w:t>en</w:t>
      </w:r>
      <w:r>
        <w:t>t,</w:t>
      </w:r>
      <w:r>
        <w:rPr>
          <w:spacing w:val="-10"/>
        </w:rPr>
        <w:t xml:space="preserve"> </w:t>
      </w:r>
      <w:r>
        <w:rPr>
          <w:spacing w:val="1"/>
        </w:rPr>
        <w:t>a</w:t>
      </w:r>
      <w:r>
        <w:rPr>
          <w:spacing w:val="-2"/>
        </w:rPr>
        <w:t>n</w:t>
      </w:r>
      <w:r>
        <w:t>d</w:t>
      </w:r>
      <w:r>
        <w:rPr>
          <w:spacing w:val="-6"/>
        </w:rPr>
        <w:t xml:space="preserve"> </w:t>
      </w:r>
      <w:r>
        <w:rPr>
          <w:spacing w:val="-2"/>
        </w:rPr>
        <w:t>n</w:t>
      </w:r>
      <w:r>
        <w:rPr>
          <w:spacing w:val="1"/>
        </w:rPr>
        <w:t>o</w:t>
      </w:r>
      <w:r>
        <w:t>t</w:t>
      </w:r>
      <w:r>
        <w:rPr>
          <w:spacing w:val="-3"/>
        </w:rPr>
        <w:t>i</w:t>
      </w:r>
      <w:r>
        <w:t>fy</w:t>
      </w:r>
      <w:r>
        <w:rPr>
          <w:spacing w:val="-9"/>
        </w:rPr>
        <w:t xml:space="preserve"> </w:t>
      </w:r>
      <w:r>
        <w:rPr>
          <w:spacing w:val="1"/>
        </w:rPr>
        <w:t>an</w:t>
      </w:r>
      <w:r>
        <w:t>y</w:t>
      </w:r>
      <w:r>
        <w:rPr>
          <w:spacing w:val="-10"/>
        </w:rPr>
        <w:t xml:space="preserve"> </w:t>
      </w:r>
      <w:r>
        <w:t>c</w:t>
      </w:r>
      <w:r>
        <w:rPr>
          <w:spacing w:val="1"/>
        </w:rPr>
        <w:t>han</w:t>
      </w:r>
      <w:r>
        <w:rPr>
          <w:spacing w:val="-2"/>
        </w:rPr>
        <w:t>g</w:t>
      </w:r>
      <w:r>
        <w:rPr>
          <w:spacing w:val="1"/>
        </w:rPr>
        <w:t>e</w:t>
      </w:r>
      <w:r>
        <w:t>s</w:t>
      </w:r>
      <w:r>
        <w:rPr>
          <w:spacing w:val="-7"/>
        </w:rPr>
        <w:t xml:space="preserve"> </w:t>
      </w:r>
      <w:r>
        <w:t>to</w:t>
      </w:r>
      <w:r>
        <w:rPr>
          <w:spacing w:val="-7"/>
        </w:rPr>
        <w:t xml:space="preserve"> </w:t>
      </w:r>
      <w:r>
        <w:rPr>
          <w:spacing w:val="-2"/>
        </w:rPr>
        <w:t>t</w:t>
      </w:r>
      <w:r>
        <w:rPr>
          <w:spacing w:val="1"/>
        </w:rPr>
        <w:t>he</w:t>
      </w:r>
      <w:r>
        <w:rPr>
          <w:spacing w:val="-3"/>
        </w:rPr>
        <w:t>s</w:t>
      </w:r>
      <w:r>
        <w:t>e</w:t>
      </w:r>
      <w:r>
        <w:rPr>
          <w:spacing w:val="-6"/>
        </w:rPr>
        <w:t xml:space="preserve"> </w:t>
      </w:r>
      <w:r>
        <w:rPr>
          <w:spacing w:val="1"/>
        </w:rPr>
        <w:t>d</w:t>
      </w:r>
      <w:r>
        <w:rPr>
          <w:spacing w:val="-2"/>
        </w:rPr>
        <w:t>e</w:t>
      </w:r>
      <w:r>
        <w:t>t</w:t>
      </w:r>
      <w:r>
        <w:rPr>
          <w:spacing w:val="1"/>
        </w:rPr>
        <w:t>a</w:t>
      </w:r>
      <w:r>
        <w:rPr>
          <w:spacing w:val="-1"/>
        </w:rPr>
        <w:t>il</w:t>
      </w:r>
      <w:r>
        <w:t>s</w:t>
      </w:r>
      <w:r>
        <w:rPr>
          <w:spacing w:val="-8"/>
        </w:rPr>
        <w:t xml:space="preserve"> </w:t>
      </w:r>
      <w:r>
        <w:rPr>
          <w:spacing w:val="-1"/>
        </w:rPr>
        <w:t>(</w:t>
      </w:r>
      <w:r>
        <w:t>s</w:t>
      </w:r>
      <w:r>
        <w:rPr>
          <w:spacing w:val="1"/>
        </w:rPr>
        <w:t>e</w:t>
      </w:r>
      <w:r>
        <w:t>e</w:t>
      </w:r>
      <w:r>
        <w:rPr>
          <w:spacing w:val="-8"/>
        </w:rPr>
        <w:t xml:space="preserve"> </w:t>
      </w:r>
      <w:r>
        <w:rPr>
          <w:spacing w:val="1"/>
        </w:rPr>
        <w:t>pa</w:t>
      </w:r>
      <w:r>
        <w:rPr>
          <w:spacing w:val="-1"/>
        </w:rPr>
        <w:t>r</w:t>
      </w:r>
      <w:r>
        <w:rPr>
          <w:spacing w:val="1"/>
        </w:rPr>
        <w:t>a</w:t>
      </w:r>
      <w:r>
        <w:rPr>
          <w:spacing w:val="-2"/>
        </w:rPr>
        <w:t>g</w:t>
      </w:r>
      <w:r>
        <w:rPr>
          <w:spacing w:val="-1"/>
        </w:rPr>
        <w:t>r</w:t>
      </w:r>
      <w:r>
        <w:rPr>
          <w:spacing w:val="1"/>
        </w:rPr>
        <w:t>a</w:t>
      </w:r>
      <w:r>
        <w:rPr>
          <w:spacing w:val="-2"/>
        </w:rPr>
        <w:t>p</w:t>
      </w:r>
      <w:r>
        <w:t>h</w:t>
      </w:r>
      <w:r>
        <w:rPr>
          <w:spacing w:val="-6"/>
        </w:rPr>
        <w:t xml:space="preserve"> </w:t>
      </w:r>
      <w:r>
        <w:rPr>
          <w:spacing w:val="1"/>
        </w:rPr>
        <w:t>1</w:t>
      </w:r>
      <w:r>
        <w:rPr>
          <w:spacing w:val="-2"/>
        </w:rPr>
        <w:t>.</w:t>
      </w:r>
      <w:r>
        <w:rPr>
          <w:spacing w:val="1"/>
        </w:rPr>
        <w:t>2</w:t>
      </w:r>
      <w:r>
        <w:t>.</w:t>
      </w:r>
      <w:r>
        <w:rPr>
          <w:spacing w:val="1"/>
        </w:rPr>
        <w:t>8</w:t>
      </w:r>
      <w:r>
        <w:rPr>
          <w:spacing w:val="-1"/>
        </w:rPr>
        <w:t>)</w:t>
      </w:r>
      <w:r>
        <w:t>.</w:t>
      </w:r>
    </w:p>
    <w:p w:rsidR="000E1F23" w:rsidRPr="00C5249B" w:rsidRDefault="000E1F23" w:rsidP="00E558A0">
      <w:pPr>
        <w:spacing w:before="16"/>
        <w:rPr>
          <w:sz w:val="24"/>
          <w:szCs w:val="24"/>
        </w:rPr>
      </w:pPr>
    </w:p>
    <w:p w:rsidR="000E1F23" w:rsidRDefault="00C04411" w:rsidP="00D12E9F">
      <w:pPr>
        <w:pStyle w:val="Heading5"/>
        <w:numPr>
          <w:ilvl w:val="2"/>
          <w:numId w:val="34"/>
        </w:numPr>
        <w:tabs>
          <w:tab w:val="left" w:pos="837"/>
        </w:tabs>
        <w:ind w:right="4713"/>
        <w:jc w:val="both"/>
        <w:rPr>
          <w:b w:val="0"/>
          <w:bCs w:val="0"/>
        </w:rPr>
      </w:pPr>
      <w:r>
        <w:t>El</w:t>
      </w:r>
      <w:r>
        <w:rPr>
          <w:spacing w:val="1"/>
        </w:rPr>
        <w:t>ec</w:t>
      </w:r>
      <w:r>
        <w:rPr>
          <w:spacing w:val="-1"/>
        </w:rPr>
        <w:t>t</w:t>
      </w:r>
      <w:r>
        <w:t>r</w:t>
      </w:r>
      <w:r>
        <w:rPr>
          <w:spacing w:val="-1"/>
        </w:rPr>
        <w:t>on</w:t>
      </w:r>
      <w:r>
        <w:t>ic</w:t>
      </w:r>
      <w:r>
        <w:rPr>
          <w:spacing w:val="-15"/>
        </w:rPr>
        <w:t xml:space="preserve"> </w:t>
      </w:r>
      <w:r>
        <w:rPr>
          <w:spacing w:val="-1"/>
        </w:rPr>
        <w:t>M</w:t>
      </w:r>
      <w:r>
        <w:rPr>
          <w:spacing w:val="1"/>
        </w:rPr>
        <w:t>a</w:t>
      </w:r>
      <w:r>
        <w:t>il</w:t>
      </w:r>
      <w:r>
        <w:rPr>
          <w:spacing w:val="-11"/>
        </w:rPr>
        <w:t xml:space="preserve"> </w:t>
      </w:r>
      <w:r>
        <w:rPr>
          <w:spacing w:val="-9"/>
        </w:rPr>
        <w:t>A</w:t>
      </w:r>
      <w:r>
        <w:rPr>
          <w:spacing w:val="-1"/>
        </w:rPr>
        <w:t>dd</w:t>
      </w:r>
      <w:r>
        <w:t>r</w:t>
      </w:r>
      <w:r>
        <w:rPr>
          <w:spacing w:val="3"/>
        </w:rPr>
        <w:t>e</w:t>
      </w:r>
      <w:r>
        <w:rPr>
          <w:spacing w:val="1"/>
        </w:rPr>
        <w:t>ss</w:t>
      </w:r>
      <w:r>
        <w:rPr>
          <w:spacing w:val="-2"/>
        </w:rPr>
        <w:t>e</w:t>
      </w:r>
      <w:r>
        <w:t>s</w:t>
      </w:r>
    </w:p>
    <w:p w:rsidR="000E1F23" w:rsidRPr="00C5249B" w:rsidRDefault="000E1F23" w:rsidP="00E558A0">
      <w:pPr>
        <w:spacing w:before="16"/>
        <w:rPr>
          <w:sz w:val="24"/>
          <w:szCs w:val="24"/>
        </w:rPr>
      </w:pPr>
    </w:p>
    <w:p w:rsidR="000E1F23" w:rsidRDefault="00C04411" w:rsidP="00E558A0">
      <w:pPr>
        <w:pStyle w:val="BodyText"/>
        <w:ind w:right="109"/>
        <w:jc w:val="both"/>
      </w:pPr>
      <w:r>
        <w:rPr>
          <w:spacing w:val="-1"/>
        </w:rPr>
        <w:t>F</w:t>
      </w:r>
      <w:r>
        <w:rPr>
          <w:spacing w:val="1"/>
        </w:rPr>
        <w:t>ee</w:t>
      </w:r>
      <w:r>
        <w:t>d</w:t>
      </w:r>
      <w:r>
        <w:rPr>
          <w:spacing w:val="20"/>
        </w:rPr>
        <w:t xml:space="preserve"> </w:t>
      </w:r>
      <w:r>
        <w:rPr>
          <w:spacing w:val="1"/>
        </w:rPr>
        <w:t>a</w:t>
      </w:r>
      <w:r>
        <w:rPr>
          <w:spacing w:val="-2"/>
        </w:rPr>
        <w:t>u</w:t>
      </w:r>
      <w:r>
        <w:t>t</w:t>
      </w:r>
      <w:r>
        <w:rPr>
          <w:spacing w:val="1"/>
        </w:rPr>
        <w:t>ho</w:t>
      </w:r>
      <w:r>
        <w:rPr>
          <w:spacing w:val="-1"/>
        </w:rPr>
        <w:t>ri</w:t>
      </w:r>
      <w:r>
        <w:t>t</w:t>
      </w:r>
      <w:r>
        <w:rPr>
          <w:spacing w:val="-1"/>
        </w:rPr>
        <w:t>i</w:t>
      </w:r>
      <w:r>
        <w:rPr>
          <w:spacing w:val="1"/>
        </w:rPr>
        <w:t>e</w:t>
      </w:r>
      <w:r>
        <w:t>s</w:t>
      </w:r>
      <w:r>
        <w:rPr>
          <w:spacing w:val="20"/>
        </w:rPr>
        <w:t xml:space="preserve"> </w:t>
      </w:r>
      <w:r>
        <w:rPr>
          <w:spacing w:val="-1"/>
        </w:rPr>
        <w:t>m</w:t>
      </w:r>
      <w:r>
        <w:rPr>
          <w:spacing w:val="1"/>
        </w:rPr>
        <w:t>u</w:t>
      </w:r>
      <w:r>
        <w:t>st</w:t>
      </w:r>
      <w:r>
        <w:rPr>
          <w:spacing w:val="19"/>
        </w:rPr>
        <w:t xml:space="preserve"> </w:t>
      </w:r>
      <w:r>
        <w:rPr>
          <w:spacing w:val="1"/>
        </w:rPr>
        <w:t>no</w:t>
      </w:r>
      <w:r>
        <w:t>t</w:t>
      </w:r>
      <w:r>
        <w:rPr>
          <w:spacing w:val="-3"/>
        </w:rPr>
        <w:t>i</w:t>
      </w:r>
      <w:r>
        <w:rPr>
          <w:spacing w:val="2"/>
        </w:rPr>
        <w:t>f</w:t>
      </w:r>
      <w:r>
        <w:t>y</w:t>
      </w:r>
      <w:r>
        <w:rPr>
          <w:spacing w:val="18"/>
        </w:rPr>
        <w:t xml:space="preserve"> </w:t>
      </w:r>
      <w:r w:rsidR="00FD1E1F">
        <w:t>FSS</w:t>
      </w:r>
      <w:r>
        <w:rPr>
          <w:spacing w:val="18"/>
        </w:rPr>
        <w:t xml:space="preserve"> </w:t>
      </w:r>
      <w:r>
        <w:rPr>
          <w:spacing w:val="1"/>
        </w:rPr>
        <w:t>o</w:t>
      </w:r>
      <w:r>
        <w:t>f</w:t>
      </w:r>
      <w:r>
        <w:rPr>
          <w:spacing w:val="23"/>
        </w:rPr>
        <w:t xml:space="preserve"> </w:t>
      </w:r>
      <w:r>
        <w:t>t</w:t>
      </w:r>
      <w:r>
        <w:rPr>
          <w:spacing w:val="1"/>
        </w:rPr>
        <w:t>he</w:t>
      </w:r>
      <w:r>
        <w:rPr>
          <w:spacing w:val="-1"/>
        </w:rPr>
        <w:t>i</w:t>
      </w:r>
      <w:r>
        <w:t>r</w:t>
      </w:r>
      <w:r>
        <w:rPr>
          <w:spacing w:val="20"/>
        </w:rPr>
        <w:t xml:space="preserve"> </w:t>
      </w:r>
      <w:r>
        <w:rPr>
          <w:spacing w:val="1"/>
        </w:rPr>
        <w:t>e</w:t>
      </w:r>
      <w:r>
        <w:rPr>
          <w:spacing w:val="-1"/>
        </w:rPr>
        <w:t>l</w:t>
      </w:r>
      <w:r>
        <w:rPr>
          <w:spacing w:val="1"/>
        </w:rPr>
        <w:t>e</w:t>
      </w:r>
      <w:r>
        <w:t>ct</w:t>
      </w:r>
      <w:r>
        <w:rPr>
          <w:spacing w:val="-1"/>
        </w:rPr>
        <w:t>r</w:t>
      </w:r>
      <w:r>
        <w:rPr>
          <w:spacing w:val="1"/>
        </w:rPr>
        <w:t>on</w:t>
      </w:r>
      <w:r>
        <w:rPr>
          <w:spacing w:val="-1"/>
        </w:rPr>
        <w:t>i</w:t>
      </w:r>
      <w:r>
        <w:t>c</w:t>
      </w:r>
      <w:r>
        <w:rPr>
          <w:spacing w:val="20"/>
        </w:rPr>
        <w:t xml:space="preserve"> </w:t>
      </w:r>
      <w:r>
        <w:rPr>
          <w:spacing w:val="1"/>
        </w:rPr>
        <w:t>ma</w:t>
      </w:r>
      <w:r>
        <w:rPr>
          <w:spacing w:val="-1"/>
        </w:rPr>
        <w:t>i</w:t>
      </w:r>
      <w:r>
        <w:t>l</w:t>
      </w:r>
      <w:r>
        <w:rPr>
          <w:spacing w:val="20"/>
        </w:rPr>
        <w:t xml:space="preserve"> </w:t>
      </w:r>
      <w:r>
        <w:rPr>
          <w:spacing w:val="1"/>
        </w:rPr>
        <w:t>a</w:t>
      </w:r>
      <w:r>
        <w:rPr>
          <w:spacing w:val="-2"/>
        </w:rPr>
        <w:t>d</w:t>
      </w:r>
      <w:r>
        <w:rPr>
          <w:spacing w:val="1"/>
        </w:rPr>
        <w:t>d</w:t>
      </w:r>
      <w:r>
        <w:rPr>
          <w:spacing w:val="-1"/>
        </w:rPr>
        <w:t>r</w:t>
      </w:r>
      <w:r>
        <w:rPr>
          <w:spacing w:val="1"/>
        </w:rPr>
        <w:t>e</w:t>
      </w:r>
      <w:r>
        <w:t>ss</w:t>
      </w:r>
      <w:r>
        <w:rPr>
          <w:spacing w:val="20"/>
        </w:rPr>
        <w:t xml:space="preserve"> </w:t>
      </w:r>
      <w:r>
        <w:rPr>
          <w:spacing w:val="1"/>
        </w:rPr>
        <w:t>a</w:t>
      </w:r>
      <w:r>
        <w:rPr>
          <w:spacing w:val="-2"/>
        </w:rPr>
        <w:t>n</w:t>
      </w:r>
      <w:r>
        <w:t>d</w:t>
      </w:r>
      <w:r>
        <w:rPr>
          <w:w w:val="99"/>
        </w:rPr>
        <w:t xml:space="preserve"> </w:t>
      </w:r>
      <w:r>
        <w:rPr>
          <w:spacing w:val="1"/>
        </w:rPr>
        <w:t>no</w:t>
      </w:r>
      <w:r>
        <w:t>t</w:t>
      </w:r>
      <w:r>
        <w:rPr>
          <w:spacing w:val="-3"/>
        </w:rPr>
        <w:t>i</w:t>
      </w:r>
      <w:r>
        <w:rPr>
          <w:spacing w:val="2"/>
        </w:rPr>
        <w:t>f</w:t>
      </w:r>
      <w:r>
        <w:t>y</w:t>
      </w:r>
      <w:r>
        <w:rPr>
          <w:spacing w:val="-9"/>
        </w:rPr>
        <w:t xml:space="preserve"> </w:t>
      </w:r>
      <w:r>
        <w:rPr>
          <w:spacing w:val="1"/>
        </w:rPr>
        <w:t>an</w:t>
      </w:r>
      <w:r>
        <w:t>y</w:t>
      </w:r>
      <w:r>
        <w:rPr>
          <w:spacing w:val="-9"/>
        </w:rPr>
        <w:t xml:space="preserve"> </w:t>
      </w:r>
      <w:r>
        <w:t>c</w:t>
      </w:r>
      <w:r>
        <w:rPr>
          <w:spacing w:val="1"/>
        </w:rPr>
        <w:t>han</w:t>
      </w:r>
      <w:r>
        <w:rPr>
          <w:spacing w:val="-2"/>
        </w:rPr>
        <w:t>g</w:t>
      </w:r>
      <w:r>
        <w:rPr>
          <w:spacing w:val="1"/>
        </w:rPr>
        <w:t>e</w:t>
      </w:r>
      <w:r>
        <w:t>s</w:t>
      </w:r>
      <w:r>
        <w:rPr>
          <w:spacing w:val="-7"/>
        </w:rPr>
        <w:t xml:space="preserve"> </w:t>
      </w:r>
      <w:r>
        <w:rPr>
          <w:spacing w:val="-2"/>
        </w:rPr>
        <w:t>t</w:t>
      </w:r>
      <w:r>
        <w:t>o</w:t>
      </w:r>
      <w:r>
        <w:rPr>
          <w:spacing w:val="-6"/>
        </w:rPr>
        <w:t xml:space="preserve"> </w:t>
      </w:r>
      <w:r>
        <w:rPr>
          <w:spacing w:val="-2"/>
        </w:rPr>
        <w:t>t</w:t>
      </w:r>
      <w:r>
        <w:rPr>
          <w:spacing w:val="1"/>
        </w:rPr>
        <w:t>he</w:t>
      </w:r>
      <w:r>
        <w:t>se</w:t>
      </w:r>
      <w:r>
        <w:rPr>
          <w:spacing w:val="-8"/>
        </w:rPr>
        <w:t xml:space="preserve"> </w:t>
      </w:r>
      <w:r>
        <w:rPr>
          <w:spacing w:val="1"/>
        </w:rPr>
        <w:t>de</w:t>
      </w:r>
      <w:r>
        <w:rPr>
          <w:spacing w:val="-2"/>
        </w:rPr>
        <w:t>t</w:t>
      </w:r>
      <w:r>
        <w:rPr>
          <w:spacing w:val="1"/>
        </w:rPr>
        <w:t>a</w:t>
      </w:r>
      <w:r>
        <w:rPr>
          <w:spacing w:val="-1"/>
        </w:rPr>
        <w:t>il</w:t>
      </w:r>
      <w:r>
        <w:t>s</w:t>
      </w:r>
      <w:r>
        <w:rPr>
          <w:spacing w:val="-7"/>
        </w:rPr>
        <w:t xml:space="preserve"> </w:t>
      </w:r>
      <w:r>
        <w:rPr>
          <w:spacing w:val="-1"/>
        </w:rPr>
        <w:t>(</w:t>
      </w:r>
      <w:r>
        <w:t>s</w:t>
      </w:r>
      <w:r>
        <w:rPr>
          <w:spacing w:val="1"/>
        </w:rPr>
        <w:t>e</w:t>
      </w:r>
      <w:r>
        <w:t>e</w:t>
      </w:r>
      <w:r>
        <w:rPr>
          <w:spacing w:val="-8"/>
        </w:rPr>
        <w:t xml:space="preserve"> </w:t>
      </w:r>
      <w:r>
        <w:rPr>
          <w:spacing w:val="1"/>
        </w:rPr>
        <w:t>pa</w:t>
      </w:r>
      <w:r>
        <w:rPr>
          <w:spacing w:val="-1"/>
        </w:rPr>
        <w:t>r</w:t>
      </w:r>
      <w:r>
        <w:rPr>
          <w:spacing w:val="-2"/>
        </w:rPr>
        <w:t>ag</w:t>
      </w:r>
      <w:r>
        <w:rPr>
          <w:spacing w:val="-1"/>
        </w:rPr>
        <w:t>r</w:t>
      </w:r>
      <w:r>
        <w:rPr>
          <w:spacing w:val="1"/>
        </w:rPr>
        <w:t>ap</w:t>
      </w:r>
      <w:r>
        <w:t>h</w:t>
      </w:r>
      <w:r>
        <w:rPr>
          <w:spacing w:val="-6"/>
        </w:rPr>
        <w:t xml:space="preserve"> </w:t>
      </w:r>
      <w:r>
        <w:rPr>
          <w:spacing w:val="1"/>
        </w:rPr>
        <w:t>2</w:t>
      </w:r>
      <w:r>
        <w:t>.</w:t>
      </w:r>
      <w:r>
        <w:rPr>
          <w:spacing w:val="-2"/>
        </w:rPr>
        <w:t>2</w:t>
      </w:r>
      <w:r>
        <w:t>.</w:t>
      </w:r>
      <w:r>
        <w:rPr>
          <w:spacing w:val="1"/>
        </w:rPr>
        <w:t>3</w:t>
      </w:r>
      <w:r>
        <w:rPr>
          <w:spacing w:val="-1"/>
        </w:rPr>
        <w:t>)</w:t>
      </w:r>
      <w:r>
        <w:t>.</w:t>
      </w:r>
    </w:p>
    <w:p w:rsidR="000E1F23" w:rsidRDefault="000E1F23" w:rsidP="00E558A0">
      <w:pPr>
        <w:jc w:val="both"/>
        <w:sectPr w:rsidR="000E1F23">
          <w:pgSz w:w="11900" w:h="16840"/>
          <w:pgMar w:top="1060" w:right="1680" w:bottom="920" w:left="1680" w:header="0" w:footer="731" w:gutter="0"/>
          <w:cols w:space="720"/>
        </w:sectPr>
      </w:pPr>
    </w:p>
    <w:p w:rsidR="000E1F23" w:rsidRDefault="00C04411" w:rsidP="00D12E9F">
      <w:pPr>
        <w:pStyle w:val="Heading5"/>
        <w:numPr>
          <w:ilvl w:val="2"/>
          <w:numId w:val="34"/>
        </w:numPr>
        <w:tabs>
          <w:tab w:val="left" w:pos="837"/>
        </w:tabs>
        <w:spacing w:before="68"/>
        <w:ind w:right="4033"/>
        <w:jc w:val="both"/>
        <w:rPr>
          <w:b w:val="0"/>
          <w:bCs w:val="0"/>
        </w:rPr>
      </w:pPr>
      <w:bookmarkStart w:id="93" w:name="2.4.8_Emergency_Telephone_Numbers"/>
      <w:bookmarkStart w:id="94" w:name="2.4.9_Feed_Business_Prohibition_Order_Ma"/>
      <w:bookmarkEnd w:id="93"/>
      <w:bookmarkEnd w:id="94"/>
      <w:r>
        <w:lastRenderedPageBreak/>
        <w:t>Em</w:t>
      </w:r>
      <w:r>
        <w:rPr>
          <w:spacing w:val="1"/>
        </w:rPr>
        <w:t>e</w:t>
      </w:r>
      <w:r>
        <w:t>r</w:t>
      </w:r>
      <w:r>
        <w:rPr>
          <w:spacing w:val="-1"/>
        </w:rPr>
        <w:t>g</w:t>
      </w:r>
      <w:r>
        <w:rPr>
          <w:spacing w:val="1"/>
        </w:rPr>
        <w:t>e</w:t>
      </w:r>
      <w:r>
        <w:rPr>
          <w:spacing w:val="-1"/>
        </w:rPr>
        <w:t>n</w:t>
      </w:r>
      <w:r>
        <w:rPr>
          <w:spacing w:val="1"/>
        </w:rPr>
        <w:t>c</w:t>
      </w:r>
      <w:r>
        <w:t>y</w:t>
      </w:r>
      <w:r>
        <w:rPr>
          <w:spacing w:val="-23"/>
        </w:rPr>
        <w:t xml:space="preserve"> </w:t>
      </w:r>
      <w:r>
        <w:rPr>
          <w:spacing w:val="-1"/>
        </w:rPr>
        <w:t>T</w:t>
      </w:r>
      <w:r>
        <w:rPr>
          <w:spacing w:val="1"/>
        </w:rPr>
        <w:t>e</w:t>
      </w:r>
      <w:r>
        <w:t>l</w:t>
      </w:r>
      <w:r>
        <w:rPr>
          <w:spacing w:val="1"/>
        </w:rPr>
        <w:t>e</w:t>
      </w:r>
      <w:r>
        <w:rPr>
          <w:spacing w:val="-1"/>
        </w:rPr>
        <w:t>phon</w:t>
      </w:r>
      <w:r>
        <w:t>e</w:t>
      </w:r>
      <w:r>
        <w:rPr>
          <w:spacing w:val="-18"/>
        </w:rPr>
        <w:t xml:space="preserve"> </w:t>
      </w:r>
      <w:r>
        <w:rPr>
          <w:spacing w:val="-1"/>
        </w:rPr>
        <w:t>Nu</w:t>
      </w:r>
      <w:r>
        <w:t>m</w:t>
      </w:r>
      <w:r>
        <w:rPr>
          <w:spacing w:val="-1"/>
        </w:rPr>
        <w:t>b</w:t>
      </w:r>
      <w:r>
        <w:rPr>
          <w:spacing w:val="1"/>
        </w:rPr>
        <w:t>e</w:t>
      </w:r>
      <w:r>
        <w:t>rs</w:t>
      </w:r>
    </w:p>
    <w:p w:rsidR="000E1F23" w:rsidRPr="00C5249B" w:rsidRDefault="000E1F23" w:rsidP="00E558A0">
      <w:pPr>
        <w:spacing w:before="16"/>
        <w:rPr>
          <w:sz w:val="24"/>
          <w:szCs w:val="24"/>
        </w:rPr>
      </w:pPr>
    </w:p>
    <w:p w:rsidR="000E1F23" w:rsidRDefault="00C04411" w:rsidP="00E558A0">
      <w:pPr>
        <w:pStyle w:val="BodyText"/>
        <w:ind w:right="108"/>
        <w:jc w:val="both"/>
      </w:pPr>
      <w:r>
        <w:rPr>
          <w:spacing w:val="-1"/>
        </w:rPr>
        <w:t>F</w:t>
      </w:r>
      <w:r>
        <w:rPr>
          <w:spacing w:val="1"/>
        </w:rPr>
        <w:t>ee</w:t>
      </w:r>
      <w:r>
        <w:t>d</w:t>
      </w:r>
      <w:r>
        <w:rPr>
          <w:spacing w:val="4"/>
        </w:rPr>
        <w:t xml:space="preserve"> </w:t>
      </w:r>
      <w:r>
        <w:rPr>
          <w:spacing w:val="-2"/>
        </w:rPr>
        <w:t>a</w:t>
      </w:r>
      <w:r>
        <w:rPr>
          <w:spacing w:val="1"/>
        </w:rPr>
        <w:t>u</w:t>
      </w:r>
      <w:r>
        <w:t>t</w:t>
      </w:r>
      <w:r>
        <w:rPr>
          <w:spacing w:val="-2"/>
        </w:rPr>
        <w:t>h</w:t>
      </w:r>
      <w:r>
        <w:rPr>
          <w:spacing w:val="1"/>
        </w:rPr>
        <w:t>o</w:t>
      </w:r>
      <w:r>
        <w:rPr>
          <w:spacing w:val="-1"/>
        </w:rPr>
        <w:t>ri</w:t>
      </w:r>
      <w:r>
        <w:t>t</w:t>
      </w:r>
      <w:r>
        <w:rPr>
          <w:spacing w:val="-1"/>
        </w:rPr>
        <w:t>i</w:t>
      </w:r>
      <w:r>
        <w:rPr>
          <w:spacing w:val="1"/>
        </w:rPr>
        <w:t>e</w:t>
      </w:r>
      <w:r>
        <w:t>s</w:t>
      </w:r>
      <w:r>
        <w:rPr>
          <w:spacing w:val="3"/>
        </w:rPr>
        <w:t xml:space="preserve"> </w:t>
      </w:r>
      <w:r>
        <w:rPr>
          <w:spacing w:val="1"/>
        </w:rPr>
        <w:t>mu</w:t>
      </w:r>
      <w:r>
        <w:t>st</w:t>
      </w:r>
      <w:r>
        <w:rPr>
          <w:spacing w:val="1"/>
        </w:rPr>
        <w:t xml:space="preserve"> no</w:t>
      </w:r>
      <w:r>
        <w:t>t</w:t>
      </w:r>
      <w:r>
        <w:rPr>
          <w:spacing w:val="-3"/>
        </w:rPr>
        <w:t>i</w:t>
      </w:r>
      <w:r>
        <w:rPr>
          <w:spacing w:val="2"/>
        </w:rPr>
        <w:t>f</w:t>
      </w:r>
      <w:r>
        <w:t>y</w:t>
      </w:r>
      <w:r>
        <w:rPr>
          <w:spacing w:val="1"/>
        </w:rPr>
        <w:t xml:space="preserve"> </w:t>
      </w:r>
      <w:r w:rsidR="00FD1E1F">
        <w:t>FSS</w:t>
      </w:r>
      <w:r>
        <w:t xml:space="preserve"> </w:t>
      </w:r>
      <w:r>
        <w:rPr>
          <w:spacing w:val="1"/>
        </w:rPr>
        <w:t>o</w:t>
      </w:r>
      <w:r>
        <w:t>f</w:t>
      </w:r>
      <w:r>
        <w:rPr>
          <w:spacing w:val="6"/>
        </w:rPr>
        <w:t xml:space="preserve"> </w:t>
      </w:r>
      <w:r>
        <w:rPr>
          <w:spacing w:val="-2"/>
        </w:rPr>
        <w:t>e</w:t>
      </w:r>
      <w:r>
        <w:rPr>
          <w:spacing w:val="1"/>
        </w:rPr>
        <w:t>me</w:t>
      </w:r>
      <w:r>
        <w:rPr>
          <w:spacing w:val="-1"/>
        </w:rPr>
        <w:t>r</w:t>
      </w:r>
      <w:r>
        <w:rPr>
          <w:spacing w:val="-2"/>
        </w:rPr>
        <w:t>g</w:t>
      </w:r>
      <w:r>
        <w:rPr>
          <w:spacing w:val="1"/>
        </w:rPr>
        <w:t>en</w:t>
      </w:r>
      <w:r>
        <w:t>cy</w:t>
      </w:r>
      <w:r>
        <w:rPr>
          <w:spacing w:val="1"/>
        </w:rPr>
        <w:t xml:space="preserve"> </w:t>
      </w:r>
      <w:r>
        <w:t>t</w:t>
      </w:r>
      <w:r>
        <w:rPr>
          <w:spacing w:val="1"/>
        </w:rPr>
        <w:t>e</w:t>
      </w:r>
      <w:r>
        <w:rPr>
          <w:spacing w:val="-1"/>
        </w:rPr>
        <w:t>l</w:t>
      </w:r>
      <w:r>
        <w:rPr>
          <w:spacing w:val="1"/>
        </w:rPr>
        <w:t>ep</w:t>
      </w:r>
      <w:r>
        <w:rPr>
          <w:spacing w:val="-2"/>
        </w:rPr>
        <w:t>h</w:t>
      </w:r>
      <w:r>
        <w:rPr>
          <w:spacing w:val="1"/>
        </w:rPr>
        <w:t>on</w:t>
      </w:r>
      <w:r>
        <w:t>e</w:t>
      </w:r>
      <w:r>
        <w:rPr>
          <w:spacing w:val="4"/>
        </w:rPr>
        <w:t xml:space="preserve"> </w:t>
      </w:r>
      <w:r>
        <w:rPr>
          <w:spacing w:val="-2"/>
        </w:rPr>
        <w:t>n</w:t>
      </w:r>
      <w:r>
        <w:rPr>
          <w:spacing w:val="1"/>
        </w:rPr>
        <w:t>um</w:t>
      </w:r>
      <w:r>
        <w:rPr>
          <w:spacing w:val="-2"/>
        </w:rPr>
        <w:t>b</w:t>
      </w:r>
      <w:r>
        <w:rPr>
          <w:spacing w:val="1"/>
        </w:rPr>
        <w:t>e</w:t>
      </w:r>
      <w:r>
        <w:rPr>
          <w:spacing w:val="-1"/>
        </w:rPr>
        <w:t>r</w:t>
      </w:r>
      <w:r>
        <w:t>s</w:t>
      </w:r>
      <w:r>
        <w:rPr>
          <w:spacing w:val="3"/>
        </w:rPr>
        <w:t xml:space="preserve"> </w:t>
      </w:r>
      <w:r>
        <w:t>f</w:t>
      </w:r>
      <w:r>
        <w:rPr>
          <w:spacing w:val="-2"/>
        </w:rPr>
        <w:t>o</w:t>
      </w:r>
      <w:r>
        <w:t>r</w:t>
      </w:r>
      <w:r>
        <w:rPr>
          <w:w w:val="99"/>
        </w:rPr>
        <w:t xml:space="preserve"> </w:t>
      </w:r>
      <w:r>
        <w:t>c</w:t>
      </w:r>
      <w:r>
        <w:rPr>
          <w:spacing w:val="1"/>
        </w:rPr>
        <w:t>on</w:t>
      </w:r>
      <w:r>
        <w:t>t</w:t>
      </w:r>
      <w:r>
        <w:rPr>
          <w:spacing w:val="1"/>
        </w:rPr>
        <w:t>a</w:t>
      </w:r>
      <w:r>
        <w:rPr>
          <w:spacing w:val="-3"/>
        </w:rPr>
        <w:t>c</w:t>
      </w:r>
      <w:r>
        <w:t>t</w:t>
      </w:r>
      <w:r>
        <w:rPr>
          <w:spacing w:val="27"/>
        </w:rPr>
        <w:t xml:space="preserve"> </w:t>
      </w:r>
      <w:r>
        <w:rPr>
          <w:spacing w:val="1"/>
        </w:rPr>
        <w:t>o</w:t>
      </w:r>
      <w:r>
        <w:rPr>
          <w:spacing w:val="-2"/>
        </w:rPr>
        <w:t>u</w:t>
      </w:r>
      <w:r>
        <w:t>ts</w:t>
      </w:r>
      <w:r>
        <w:rPr>
          <w:spacing w:val="-1"/>
        </w:rPr>
        <w:t>i</w:t>
      </w:r>
      <w:r>
        <w:rPr>
          <w:spacing w:val="1"/>
        </w:rPr>
        <w:t>d</w:t>
      </w:r>
      <w:r>
        <w:t>e</w:t>
      </w:r>
      <w:r>
        <w:rPr>
          <w:spacing w:val="26"/>
        </w:rPr>
        <w:t xml:space="preserve"> </w:t>
      </w:r>
      <w:r>
        <w:rPr>
          <w:spacing w:val="1"/>
        </w:rPr>
        <w:t>no</w:t>
      </w:r>
      <w:r>
        <w:rPr>
          <w:spacing w:val="-1"/>
        </w:rPr>
        <w:t>rm</w:t>
      </w:r>
      <w:r>
        <w:rPr>
          <w:spacing w:val="-2"/>
        </w:rPr>
        <w:t>a</w:t>
      </w:r>
      <w:r>
        <w:t>l</w:t>
      </w:r>
      <w:r>
        <w:rPr>
          <w:spacing w:val="27"/>
        </w:rPr>
        <w:t xml:space="preserve"> </w:t>
      </w:r>
      <w:r>
        <w:rPr>
          <w:spacing w:val="1"/>
        </w:rPr>
        <w:t>o</w:t>
      </w:r>
      <w:r>
        <w:t>f</w:t>
      </w:r>
      <w:r>
        <w:rPr>
          <w:spacing w:val="2"/>
        </w:rPr>
        <w:t>f</w:t>
      </w:r>
      <w:r>
        <w:rPr>
          <w:spacing w:val="-1"/>
        </w:rPr>
        <w:t>i</w:t>
      </w:r>
      <w:r>
        <w:rPr>
          <w:spacing w:val="-3"/>
        </w:rPr>
        <w:t>c</w:t>
      </w:r>
      <w:r>
        <w:t>e</w:t>
      </w:r>
      <w:r>
        <w:rPr>
          <w:spacing w:val="29"/>
        </w:rPr>
        <w:t xml:space="preserve"> </w:t>
      </w:r>
      <w:r>
        <w:rPr>
          <w:spacing w:val="-2"/>
        </w:rPr>
        <w:t>h</w:t>
      </w:r>
      <w:r>
        <w:rPr>
          <w:spacing w:val="1"/>
        </w:rPr>
        <w:t>ou</w:t>
      </w:r>
      <w:r>
        <w:rPr>
          <w:spacing w:val="-1"/>
        </w:rPr>
        <w:t>r</w:t>
      </w:r>
      <w:r>
        <w:t>s</w:t>
      </w:r>
      <w:r>
        <w:rPr>
          <w:spacing w:val="27"/>
        </w:rPr>
        <w:t xml:space="preserve"> </w:t>
      </w:r>
      <w:r>
        <w:rPr>
          <w:spacing w:val="-2"/>
        </w:rPr>
        <w:t>a</w:t>
      </w:r>
      <w:r>
        <w:rPr>
          <w:spacing w:val="1"/>
        </w:rPr>
        <w:t>n</w:t>
      </w:r>
      <w:r>
        <w:t>d</w:t>
      </w:r>
      <w:r>
        <w:rPr>
          <w:spacing w:val="29"/>
        </w:rPr>
        <w:t xml:space="preserve"> </w:t>
      </w:r>
      <w:r>
        <w:rPr>
          <w:spacing w:val="-2"/>
        </w:rPr>
        <w:t>n</w:t>
      </w:r>
      <w:r>
        <w:rPr>
          <w:spacing w:val="1"/>
        </w:rPr>
        <w:t>o</w:t>
      </w:r>
      <w:r>
        <w:t>t</w:t>
      </w:r>
      <w:r>
        <w:rPr>
          <w:spacing w:val="-3"/>
        </w:rPr>
        <w:t>i</w:t>
      </w:r>
      <w:r>
        <w:rPr>
          <w:spacing w:val="2"/>
        </w:rPr>
        <w:t>f</w:t>
      </w:r>
      <w:r>
        <w:t>y</w:t>
      </w:r>
      <w:r>
        <w:rPr>
          <w:spacing w:val="25"/>
        </w:rPr>
        <w:t xml:space="preserve"> </w:t>
      </w:r>
      <w:r>
        <w:rPr>
          <w:spacing w:val="1"/>
        </w:rPr>
        <w:t>an</w:t>
      </w:r>
      <w:r>
        <w:t>y</w:t>
      </w:r>
      <w:r>
        <w:rPr>
          <w:spacing w:val="25"/>
        </w:rPr>
        <w:t xml:space="preserve"> </w:t>
      </w:r>
      <w:r>
        <w:t>c</w:t>
      </w:r>
      <w:r>
        <w:rPr>
          <w:spacing w:val="1"/>
        </w:rPr>
        <w:t>han</w:t>
      </w:r>
      <w:r>
        <w:rPr>
          <w:spacing w:val="-2"/>
        </w:rPr>
        <w:t>g</w:t>
      </w:r>
      <w:r>
        <w:rPr>
          <w:spacing w:val="1"/>
        </w:rPr>
        <w:t>e</w:t>
      </w:r>
      <w:r>
        <w:t>s</w:t>
      </w:r>
      <w:r>
        <w:rPr>
          <w:spacing w:val="28"/>
        </w:rPr>
        <w:t xml:space="preserve"> </w:t>
      </w:r>
      <w:r>
        <w:rPr>
          <w:spacing w:val="-2"/>
        </w:rPr>
        <w:t>t</w:t>
      </w:r>
      <w:r>
        <w:t>o</w:t>
      </w:r>
      <w:r>
        <w:rPr>
          <w:spacing w:val="28"/>
        </w:rPr>
        <w:t xml:space="preserve"> </w:t>
      </w:r>
      <w:r>
        <w:t>t</w:t>
      </w:r>
      <w:r>
        <w:rPr>
          <w:spacing w:val="-2"/>
        </w:rPr>
        <w:t>he</w:t>
      </w:r>
      <w:r>
        <w:t>se</w:t>
      </w:r>
      <w:r>
        <w:rPr>
          <w:spacing w:val="29"/>
        </w:rPr>
        <w:t xml:space="preserve"> </w:t>
      </w:r>
      <w:r>
        <w:rPr>
          <w:spacing w:val="1"/>
        </w:rPr>
        <w:t>de</w:t>
      </w:r>
      <w:r>
        <w:rPr>
          <w:spacing w:val="-2"/>
        </w:rPr>
        <w:t>t</w:t>
      </w:r>
      <w:r>
        <w:rPr>
          <w:spacing w:val="1"/>
        </w:rPr>
        <w:t>a</w:t>
      </w:r>
      <w:r>
        <w:rPr>
          <w:spacing w:val="-1"/>
        </w:rPr>
        <w:t>il</w:t>
      </w:r>
      <w:r>
        <w:t>s</w:t>
      </w:r>
      <w:r>
        <w:rPr>
          <w:w w:val="99"/>
        </w:rPr>
        <w:t xml:space="preserve"> </w:t>
      </w:r>
      <w:r>
        <w:rPr>
          <w:spacing w:val="-1"/>
        </w:rPr>
        <w:t>(</w:t>
      </w:r>
      <w:r>
        <w:t>s</w:t>
      </w:r>
      <w:r>
        <w:rPr>
          <w:spacing w:val="1"/>
        </w:rPr>
        <w:t>e</w:t>
      </w:r>
      <w:r>
        <w:t>e</w:t>
      </w:r>
      <w:r>
        <w:rPr>
          <w:spacing w:val="-10"/>
        </w:rPr>
        <w:t xml:space="preserve"> </w:t>
      </w:r>
      <w:r>
        <w:rPr>
          <w:spacing w:val="1"/>
        </w:rPr>
        <w:t>pa</w:t>
      </w:r>
      <w:r>
        <w:rPr>
          <w:spacing w:val="-5"/>
        </w:rPr>
        <w:t>r</w:t>
      </w:r>
      <w:r>
        <w:rPr>
          <w:spacing w:val="1"/>
        </w:rPr>
        <w:t>a</w:t>
      </w:r>
      <w:r>
        <w:rPr>
          <w:spacing w:val="-2"/>
        </w:rPr>
        <w:t>g</w:t>
      </w:r>
      <w:r>
        <w:rPr>
          <w:spacing w:val="-1"/>
        </w:rPr>
        <w:t>r</w:t>
      </w:r>
      <w:r>
        <w:rPr>
          <w:spacing w:val="1"/>
        </w:rPr>
        <w:t>ap</w:t>
      </w:r>
      <w:r>
        <w:t>h</w:t>
      </w:r>
      <w:r>
        <w:rPr>
          <w:spacing w:val="-10"/>
        </w:rPr>
        <w:t xml:space="preserve"> </w:t>
      </w:r>
      <w:r>
        <w:rPr>
          <w:spacing w:val="-2"/>
        </w:rPr>
        <w:t>2</w:t>
      </w:r>
      <w:r>
        <w:t>.</w:t>
      </w:r>
      <w:r>
        <w:rPr>
          <w:spacing w:val="1"/>
        </w:rPr>
        <w:t>2</w:t>
      </w:r>
      <w:r>
        <w:rPr>
          <w:spacing w:val="-2"/>
        </w:rPr>
        <w:t>.</w:t>
      </w:r>
      <w:r>
        <w:rPr>
          <w:spacing w:val="1"/>
        </w:rPr>
        <w:t>4</w:t>
      </w:r>
      <w:r>
        <w:rPr>
          <w:spacing w:val="-1"/>
        </w:rPr>
        <w:t>)</w:t>
      </w:r>
      <w:r>
        <w:t>.</w:t>
      </w:r>
    </w:p>
    <w:p w:rsidR="000E1F23" w:rsidRPr="00C5249B" w:rsidRDefault="000E1F23" w:rsidP="00E558A0">
      <w:pPr>
        <w:spacing w:before="16"/>
        <w:rPr>
          <w:sz w:val="24"/>
          <w:szCs w:val="24"/>
        </w:rPr>
      </w:pPr>
    </w:p>
    <w:p w:rsidR="000E1F23" w:rsidRDefault="00C04411" w:rsidP="00D12E9F">
      <w:pPr>
        <w:pStyle w:val="Heading5"/>
        <w:numPr>
          <w:ilvl w:val="2"/>
          <w:numId w:val="34"/>
        </w:numPr>
        <w:tabs>
          <w:tab w:val="left" w:pos="837"/>
        </w:tabs>
        <w:ind w:right="1246"/>
        <w:jc w:val="both"/>
        <w:rPr>
          <w:b w:val="0"/>
          <w:bCs w:val="0"/>
        </w:rPr>
      </w:pPr>
      <w:r>
        <w:rPr>
          <w:spacing w:val="-1"/>
        </w:rPr>
        <w:t>F</w:t>
      </w:r>
      <w:r>
        <w:rPr>
          <w:spacing w:val="1"/>
        </w:rPr>
        <w:t>ee</w:t>
      </w:r>
      <w:r>
        <w:t>d</w:t>
      </w:r>
      <w:r>
        <w:rPr>
          <w:spacing w:val="-9"/>
        </w:rPr>
        <w:t xml:space="preserve"> </w:t>
      </w:r>
      <w:r>
        <w:rPr>
          <w:spacing w:val="-1"/>
        </w:rPr>
        <w:t>Bu</w:t>
      </w:r>
      <w:r>
        <w:rPr>
          <w:spacing w:val="1"/>
        </w:rPr>
        <w:t>s</w:t>
      </w:r>
      <w:r>
        <w:t>i</w:t>
      </w:r>
      <w:r>
        <w:rPr>
          <w:spacing w:val="-1"/>
        </w:rPr>
        <w:t>n</w:t>
      </w:r>
      <w:r>
        <w:rPr>
          <w:spacing w:val="-2"/>
        </w:rPr>
        <w:t>e</w:t>
      </w:r>
      <w:r>
        <w:rPr>
          <w:spacing w:val="1"/>
        </w:rPr>
        <w:t>s</w:t>
      </w:r>
      <w:r>
        <w:t>s</w:t>
      </w:r>
      <w:r>
        <w:rPr>
          <w:spacing w:val="-9"/>
        </w:rPr>
        <w:t xml:space="preserve"> </w:t>
      </w:r>
      <w:r>
        <w:t>Pr</w:t>
      </w:r>
      <w:r>
        <w:rPr>
          <w:spacing w:val="-1"/>
        </w:rPr>
        <w:t>oh</w:t>
      </w:r>
      <w:r>
        <w:rPr>
          <w:spacing w:val="-2"/>
        </w:rPr>
        <w:t>i</w:t>
      </w:r>
      <w:r>
        <w:rPr>
          <w:spacing w:val="-1"/>
        </w:rPr>
        <w:t>b</w:t>
      </w:r>
      <w:r>
        <w:t>i</w:t>
      </w:r>
      <w:r>
        <w:rPr>
          <w:spacing w:val="-1"/>
        </w:rPr>
        <w:t>t</w:t>
      </w:r>
      <w:r>
        <w:t>i</w:t>
      </w:r>
      <w:r>
        <w:rPr>
          <w:spacing w:val="-1"/>
        </w:rPr>
        <w:t>o</w:t>
      </w:r>
      <w:r>
        <w:t>n</w:t>
      </w:r>
      <w:r>
        <w:rPr>
          <w:spacing w:val="-9"/>
        </w:rPr>
        <w:t xml:space="preserve"> </w:t>
      </w:r>
      <w:r>
        <w:t>Or</w:t>
      </w:r>
      <w:r>
        <w:rPr>
          <w:spacing w:val="-1"/>
        </w:rPr>
        <w:t>d</w:t>
      </w:r>
      <w:r>
        <w:rPr>
          <w:spacing w:val="1"/>
        </w:rPr>
        <w:t>e</w:t>
      </w:r>
      <w:r>
        <w:t>r</w:t>
      </w:r>
      <w:r>
        <w:rPr>
          <w:spacing w:val="-8"/>
        </w:rPr>
        <w:t xml:space="preserve"> </w:t>
      </w:r>
      <w:r>
        <w:rPr>
          <w:spacing w:val="-1"/>
        </w:rPr>
        <w:t>M</w:t>
      </w:r>
      <w:r>
        <w:rPr>
          <w:spacing w:val="1"/>
        </w:rPr>
        <w:t>a</w:t>
      </w:r>
      <w:r>
        <w:rPr>
          <w:spacing w:val="-1"/>
        </w:rPr>
        <w:t>d</w:t>
      </w:r>
      <w:r>
        <w:t>e</w:t>
      </w:r>
      <w:r>
        <w:rPr>
          <w:spacing w:val="-8"/>
        </w:rPr>
        <w:t xml:space="preserve"> </w:t>
      </w:r>
      <w:r>
        <w:rPr>
          <w:spacing w:val="-7"/>
        </w:rPr>
        <w:t>A</w:t>
      </w:r>
      <w:r>
        <w:rPr>
          <w:spacing w:val="2"/>
        </w:rPr>
        <w:t>g</w:t>
      </w:r>
      <w:r>
        <w:rPr>
          <w:spacing w:val="1"/>
        </w:rPr>
        <w:t>a</w:t>
      </w:r>
      <w:r>
        <w:t>i</w:t>
      </w:r>
      <w:r>
        <w:rPr>
          <w:spacing w:val="-1"/>
        </w:rPr>
        <w:t>n</w:t>
      </w:r>
      <w:r>
        <w:rPr>
          <w:spacing w:val="1"/>
        </w:rPr>
        <w:t>s</w:t>
      </w:r>
      <w:r>
        <w:t>t</w:t>
      </w:r>
      <w:r>
        <w:rPr>
          <w:spacing w:val="-9"/>
        </w:rPr>
        <w:t xml:space="preserve"> </w:t>
      </w:r>
      <w:r>
        <w:t>a</w:t>
      </w:r>
      <w:r>
        <w:rPr>
          <w:spacing w:val="-9"/>
        </w:rPr>
        <w:t xml:space="preserve"> </w:t>
      </w:r>
      <w:r>
        <w:t>P</w:t>
      </w:r>
      <w:r>
        <w:rPr>
          <w:spacing w:val="1"/>
        </w:rPr>
        <w:t>e</w:t>
      </w:r>
      <w:r>
        <w:rPr>
          <w:spacing w:val="-3"/>
        </w:rPr>
        <w:t>r</w:t>
      </w:r>
      <w:r>
        <w:rPr>
          <w:spacing w:val="1"/>
        </w:rPr>
        <w:t>s</w:t>
      </w:r>
      <w:r>
        <w:rPr>
          <w:spacing w:val="-1"/>
        </w:rPr>
        <w:t>o</w:t>
      </w:r>
      <w:r>
        <w:t>n</w:t>
      </w:r>
    </w:p>
    <w:p w:rsidR="000E1F23" w:rsidRPr="00C5249B" w:rsidRDefault="000E1F23" w:rsidP="00E558A0">
      <w:pPr>
        <w:spacing w:before="16"/>
        <w:rPr>
          <w:sz w:val="24"/>
          <w:szCs w:val="24"/>
        </w:rPr>
      </w:pPr>
    </w:p>
    <w:p w:rsidR="000E1F23" w:rsidRDefault="00C04411" w:rsidP="00E558A0">
      <w:pPr>
        <w:pStyle w:val="BodyText"/>
        <w:ind w:right="2134"/>
        <w:jc w:val="both"/>
      </w:pPr>
      <w:r>
        <w:t>S</w:t>
      </w:r>
      <w:r>
        <w:rPr>
          <w:spacing w:val="1"/>
        </w:rPr>
        <w:t>e</w:t>
      </w:r>
      <w:r>
        <w:t>e</w:t>
      </w:r>
      <w:r>
        <w:rPr>
          <w:spacing w:val="-9"/>
        </w:rPr>
        <w:t xml:space="preserve"> </w:t>
      </w:r>
      <w:r>
        <w:rPr>
          <w:spacing w:val="1"/>
        </w:rPr>
        <w:t>pa</w:t>
      </w:r>
      <w:r>
        <w:rPr>
          <w:spacing w:val="-1"/>
        </w:rPr>
        <w:t>r</w:t>
      </w:r>
      <w:r>
        <w:rPr>
          <w:spacing w:val="1"/>
        </w:rPr>
        <w:t>a</w:t>
      </w:r>
      <w:r>
        <w:rPr>
          <w:spacing w:val="-2"/>
        </w:rPr>
        <w:t>g</w:t>
      </w:r>
      <w:r>
        <w:rPr>
          <w:spacing w:val="-1"/>
        </w:rPr>
        <w:t>r</w:t>
      </w:r>
      <w:r>
        <w:rPr>
          <w:spacing w:val="1"/>
        </w:rPr>
        <w:t>ap</w:t>
      </w:r>
      <w:r>
        <w:t>h</w:t>
      </w:r>
      <w:r>
        <w:rPr>
          <w:spacing w:val="-8"/>
        </w:rPr>
        <w:t xml:space="preserve"> </w:t>
      </w:r>
      <w:r>
        <w:rPr>
          <w:spacing w:val="1"/>
        </w:rPr>
        <w:t>3</w:t>
      </w:r>
      <w:r>
        <w:rPr>
          <w:spacing w:val="-2"/>
        </w:rPr>
        <w:t>.</w:t>
      </w:r>
      <w:r>
        <w:rPr>
          <w:spacing w:val="1"/>
        </w:rPr>
        <w:t>3</w:t>
      </w:r>
      <w:r>
        <w:t>.</w:t>
      </w:r>
      <w:r>
        <w:rPr>
          <w:spacing w:val="1"/>
        </w:rPr>
        <w:t>2</w:t>
      </w:r>
      <w:r>
        <w:rPr>
          <w:spacing w:val="-2"/>
        </w:rPr>
        <w:t>.</w:t>
      </w:r>
      <w:r>
        <w:t>7</w:t>
      </w:r>
      <w:r>
        <w:rPr>
          <w:spacing w:val="-8"/>
        </w:rPr>
        <w:t xml:space="preserve"> </w:t>
      </w:r>
      <w:r>
        <w:rPr>
          <w:spacing w:val="1"/>
        </w:rPr>
        <w:t>an</w:t>
      </w:r>
      <w:r>
        <w:t>d</w:t>
      </w:r>
      <w:r>
        <w:rPr>
          <w:spacing w:val="-8"/>
        </w:rPr>
        <w:t xml:space="preserve"> </w:t>
      </w:r>
      <w:r>
        <w:rPr>
          <w:spacing w:val="1"/>
        </w:rPr>
        <w:t>3</w:t>
      </w:r>
      <w:r>
        <w:t>.</w:t>
      </w:r>
      <w:r>
        <w:rPr>
          <w:spacing w:val="-2"/>
        </w:rPr>
        <w:t>3</w:t>
      </w:r>
      <w:r>
        <w:t>.</w:t>
      </w:r>
      <w:r>
        <w:rPr>
          <w:spacing w:val="1"/>
        </w:rPr>
        <w:t>2</w:t>
      </w:r>
      <w:r>
        <w:rPr>
          <w:spacing w:val="-2"/>
        </w:rPr>
        <w:t>.</w:t>
      </w:r>
      <w:r>
        <w:t>8</w:t>
      </w:r>
      <w:r>
        <w:rPr>
          <w:spacing w:val="-7"/>
        </w:rPr>
        <w:t xml:space="preserve"> </w:t>
      </w:r>
      <w:r>
        <w:rPr>
          <w:spacing w:val="1"/>
        </w:rPr>
        <w:t>be</w:t>
      </w:r>
      <w:r>
        <w:rPr>
          <w:spacing w:val="-3"/>
        </w:rPr>
        <w:t>l</w:t>
      </w:r>
      <w:r>
        <w:rPr>
          <w:spacing w:val="1"/>
        </w:rPr>
        <w:t>o</w:t>
      </w:r>
      <w:r>
        <w:t>w</w:t>
      </w:r>
      <w:r>
        <w:rPr>
          <w:spacing w:val="-10"/>
        </w:rPr>
        <w:t xml:space="preserve"> </w:t>
      </w:r>
      <w:r>
        <w:rPr>
          <w:spacing w:val="2"/>
        </w:rPr>
        <w:t>f</w:t>
      </w:r>
      <w:r>
        <w:rPr>
          <w:spacing w:val="1"/>
        </w:rPr>
        <w:t>o</w:t>
      </w:r>
      <w:r>
        <w:t>r</w:t>
      </w:r>
      <w:r>
        <w:rPr>
          <w:spacing w:val="-10"/>
        </w:rPr>
        <w:t xml:space="preserve"> </w:t>
      </w:r>
      <w:r>
        <w:t>f</w:t>
      </w:r>
      <w:r>
        <w:rPr>
          <w:spacing w:val="1"/>
        </w:rPr>
        <w:t>u</w:t>
      </w:r>
      <w:r>
        <w:rPr>
          <w:spacing w:val="-1"/>
        </w:rPr>
        <w:t>r</w:t>
      </w:r>
      <w:r>
        <w:t>t</w:t>
      </w:r>
      <w:r>
        <w:rPr>
          <w:spacing w:val="1"/>
        </w:rPr>
        <w:t>he</w:t>
      </w:r>
      <w:r>
        <w:t>r</w:t>
      </w:r>
      <w:r>
        <w:rPr>
          <w:spacing w:val="-8"/>
        </w:rPr>
        <w:t xml:space="preserve"> </w:t>
      </w:r>
      <w:r>
        <w:rPr>
          <w:spacing w:val="-2"/>
        </w:rPr>
        <w:t>d</w:t>
      </w:r>
      <w:r>
        <w:rPr>
          <w:spacing w:val="1"/>
        </w:rPr>
        <w:t>e</w:t>
      </w:r>
      <w:r>
        <w:t>t</w:t>
      </w:r>
      <w:r>
        <w:rPr>
          <w:spacing w:val="1"/>
        </w:rPr>
        <w:t>a</w:t>
      </w:r>
      <w:r>
        <w:rPr>
          <w:spacing w:val="-1"/>
        </w:rPr>
        <w:t>il</w:t>
      </w:r>
      <w:r>
        <w:t>s.</w:t>
      </w:r>
    </w:p>
    <w:p w:rsidR="000E1F23" w:rsidRDefault="000E1F23" w:rsidP="00E558A0">
      <w:pPr>
        <w:jc w:val="both"/>
        <w:sectPr w:rsidR="000E1F23">
          <w:pgSz w:w="11900" w:h="16840"/>
          <w:pgMar w:top="1060" w:right="1680" w:bottom="920" w:left="1680" w:header="0" w:footer="731" w:gutter="0"/>
          <w:cols w:space="720"/>
        </w:sectPr>
      </w:pPr>
    </w:p>
    <w:p w:rsidR="000E1F23" w:rsidRDefault="00C04411" w:rsidP="00E558A0">
      <w:pPr>
        <w:pStyle w:val="Heading2"/>
        <w:tabs>
          <w:tab w:val="left" w:pos="2277"/>
        </w:tabs>
        <w:rPr>
          <w:b w:val="0"/>
          <w:bCs w:val="0"/>
        </w:rPr>
      </w:pPr>
      <w:bookmarkStart w:id="95" w:name="2.5.1_Introduction"/>
      <w:bookmarkStart w:id="96" w:name="2.5.2_Trans-border_Issues"/>
      <w:bookmarkStart w:id="97" w:name="_TOC_250022"/>
      <w:bookmarkEnd w:id="95"/>
      <w:bookmarkEnd w:id="96"/>
      <w:r>
        <w:rPr>
          <w:spacing w:val="-2"/>
        </w:rPr>
        <w:lastRenderedPageBreak/>
        <w:t>C</w:t>
      </w:r>
      <w:r>
        <w:rPr>
          <w:spacing w:val="3"/>
        </w:rPr>
        <w:t>H</w:t>
      </w:r>
      <w:r>
        <w:rPr>
          <w:spacing w:val="-6"/>
        </w:rPr>
        <w:t>A</w:t>
      </w:r>
      <w:r>
        <w:t>P</w:t>
      </w:r>
      <w:r>
        <w:rPr>
          <w:spacing w:val="-2"/>
        </w:rPr>
        <w:t>T</w:t>
      </w:r>
      <w:r>
        <w:t xml:space="preserve">ER </w:t>
      </w:r>
      <w:r>
        <w:rPr>
          <w:spacing w:val="-1"/>
        </w:rPr>
        <w:t>2</w:t>
      </w:r>
      <w:r>
        <w:rPr>
          <w:spacing w:val="1"/>
        </w:rPr>
        <w:t>.</w:t>
      </w:r>
      <w:r>
        <w:t>5</w:t>
      </w:r>
      <w:r>
        <w:tab/>
      </w:r>
      <w:r>
        <w:rPr>
          <w:spacing w:val="-2"/>
        </w:rPr>
        <w:t>L</w:t>
      </w:r>
      <w:r>
        <w:rPr>
          <w:spacing w:val="3"/>
        </w:rPr>
        <w:t>I</w:t>
      </w:r>
      <w:r>
        <w:rPr>
          <w:spacing w:val="-9"/>
        </w:rPr>
        <w:t>A</w:t>
      </w:r>
      <w:r>
        <w:rPr>
          <w:spacing w:val="1"/>
        </w:rPr>
        <w:t>I</w:t>
      </w:r>
      <w:r>
        <w:t xml:space="preserve">SON </w:t>
      </w:r>
      <w:r>
        <w:rPr>
          <w:spacing w:val="-1"/>
        </w:rPr>
        <w:t>W</w:t>
      </w:r>
      <w:r>
        <w:rPr>
          <w:spacing w:val="1"/>
        </w:rPr>
        <w:t>I</w:t>
      </w:r>
      <w:r>
        <w:rPr>
          <w:spacing w:val="-2"/>
        </w:rPr>
        <w:t>T</w:t>
      </w:r>
      <w:r>
        <w:t>H O</w:t>
      </w:r>
      <w:r>
        <w:rPr>
          <w:spacing w:val="-2"/>
        </w:rPr>
        <w:t>TH</w:t>
      </w:r>
      <w:r>
        <w:t>ER</w:t>
      </w:r>
      <w:r>
        <w:rPr>
          <w:spacing w:val="-3"/>
        </w:rPr>
        <w:t xml:space="preserve"> </w:t>
      </w:r>
      <w:r>
        <w:rPr>
          <w:spacing w:val="3"/>
        </w:rPr>
        <w:t>M</w:t>
      </w:r>
      <w:r>
        <w:rPr>
          <w:spacing w:val="-3"/>
        </w:rPr>
        <w:t>E</w:t>
      </w:r>
      <w:r>
        <w:rPr>
          <w:spacing w:val="1"/>
        </w:rPr>
        <w:t>M</w:t>
      </w:r>
      <w:r>
        <w:rPr>
          <w:spacing w:val="-2"/>
        </w:rPr>
        <w:t>B</w:t>
      </w:r>
      <w:r>
        <w:t>ER S</w:t>
      </w:r>
      <w:r>
        <w:rPr>
          <w:spacing w:val="-4"/>
        </w:rPr>
        <w:t>TA</w:t>
      </w:r>
      <w:r>
        <w:rPr>
          <w:spacing w:val="-2"/>
        </w:rPr>
        <w:t>T</w:t>
      </w:r>
      <w:r>
        <w:t>ES</w:t>
      </w:r>
      <w:bookmarkEnd w:id="97"/>
    </w:p>
    <w:p w:rsidR="000E1F23" w:rsidRPr="001932F8" w:rsidRDefault="000E1F23" w:rsidP="00E558A0">
      <w:pPr>
        <w:rPr>
          <w:sz w:val="24"/>
          <w:szCs w:val="24"/>
        </w:rPr>
      </w:pPr>
    </w:p>
    <w:p w:rsidR="00B132AD" w:rsidRDefault="00B132AD" w:rsidP="00D12E9F">
      <w:pPr>
        <w:pStyle w:val="Heading5"/>
        <w:numPr>
          <w:ilvl w:val="2"/>
          <w:numId w:val="33"/>
        </w:numPr>
        <w:tabs>
          <w:tab w:val="left" w:pos="837"/>
        </w:tabs>
        <w:rPr>
          <w:b w:val="0"/>
          <w:bCs w:val="0"/>
        </w:rPr>
      </w:pPr>
      <w:r>
        <w:t>I</w:t>
      </w:r>
      <w:r>
        <w:rPr>
          <w:spacing w:val="-1"/>
        </w:rPr>
        <w:t>nt</w:t>
      </w:r>
      <w:r>
        <w:t>r</w:t>
      </w:r>
      <w:r>
        <w:rPr>
          <w:spacing w:val="-1"/>
        </w:rPr>
        <w:t>odu</w:t>
      </w:r>
      <w:r>
        <w:rPr>
          <w:spacing w:val="1"/>
        </w:rPr>
        <w:t>c</w:t>
      </w:r>
      <w:r>
        <w:rPr>
          <w:spacing w:val="-1"/>
        </w:rPr>
        <w:t>t</w:t>
      </w:r>
      <w:r>
        <w:t>i</w:t>
      </w:r>
      <w:r>
        <w:rPr>
          <w:spacing w:val="-1"/>
        </w:rPr>
        <w:t>o</w:t>
      </w:r>
      <w:r>
        <w:t>n</w:t>
      </w:r>
    </w:p>
    <w:p w:rsidR="00B132AD" w:rsidRPr="001932F8" w:rsidRDefault="00B132AD" w:rsidP="00E558A0">
      <w:pPr>
        <w:spacing w:before="16"/>
      </w:pPr>
    </w:p>
    <w:p w:rsidR="00B132AD" w:rsidRPr="00D577FC" w:rsidRDefault="00B132AD" w:rsidP="00E558A0">
      <w:pPr>
        <w:pStyle w:val="BodyText"/>
        <w:ind w:right="108"/>
        <w:jc w:val="both"/>
      </w:pPr>
      <w:r w:rsidRPr="00D577FC">
        <w:rPr>
          <w:spacing w:val="2"/>
        </w:rPr>
        <w:t>In the UK, the Food Standards Agency (FSA)</w:t>
      </w:r>
      <w:r w:rsidRPr="00D577FC">
        <w:rPr>
          <w:spacing w:val="25"/>
        </w:rPr>
        <w:t xml:space="preserve"> </w:t>
      </w:r>
      <w:r w:rsidRPr="00D577FC">
        <w:rPr>
          <w:spacing w:val="-1"/>
        </w:rPr>
        <w:t>i</w:t>
      </w:r>
      <w:r w:rsidRPr="00D577FC">
        <w:t>s</w:t>
      </w:r>
      <w:r w:rsidRPr="00D577FC">
        <w:rPr>
          <w:spacing w:val="26"/>
        </w:rPr>
        <w:t xml:space="preserve"> </w:t>
      </w:r>
      <w:r w:rsidRPr="00D577FC">
        <w:t>t</w:t>
      </w:r>
      <w:r w:rsidRPr="00D577FC">
        <w:rPr>
          <w:spacing w:val="1"/>
        </w:rPr>
        <w:t>h</w:t>
      </w:r>
      <w:r w:rsidRPr="00D577FC">
        <w:t>e</w:t>
      </w:r>
      <w:r w:rsidRPr="00D577FC">
        <w:rPr>
          <w:spacing w:val="27"/>
        </w:rPr>
        <w:t xml:space="preserve"> </w:t>
      </w:r>
      <w:r w:rsidRPr="00D577FC">
        <w:rPr>
          <w:spacing w:val="1"/>
        </w:rPr>
        <w:t>d</w:t>
      </w:r>
      <w:r w:rsidRPr="00D577FC">
        <w:rPr>
          <w:spacing w:val="-2"/>
        </w:rPr>
        <w:t>e</w:t>
      </w:r>
      <w:r w:rsidRPr="00D577FC">
        <w:t>s</w:t>
      </w:r>
      <w:r w:rsidRPr="00D577FC">
        <w:rPr>
          <w:spacing w:val="-1"/>
        </w:rPr>
        <w:t>i</w:t>
      </w:r>
      <w:r w:rsidRPr="00D577FC">
        <w:rPr>
          <w:spacing w:val="-2"/>
        </w:rPr>
        <w:t>g</w:t>
      </w:r>
      <w:r w:rsidRPr="00D577FC">
        <w:rPr>
          <w:spacing w:val="1"/>
        </w:rPr>
        <w:t>na</w:t>
      </w:r>
      <w:r w:rsidRPr="00D577FC">
        <w:t>t</w:t>
      </w:r>
      <w:r w:rsidRPr="00D577FC">
        <w:rPr>
          <w:spacing w:val="1"/>
        </w:rPr>
        <w:t>e</w:t>
      </w:r>
      <w:r w:rsidRPr="00D577FC">
        <w:t>d</w:t>
      </w:r>
      <w:r w:rsidRPr="00D577FC">
        <w:rPr>
          <w:spacing w:val="27"/>
        </w:rPr>
        <w:t xml:space="preserve"> </w:t>
      </w:r>
      <w:r w:rsidRPr="00D577FC">
        <w:rPr>
          <w:spacing w:val="-1"/>
        </w:rPr>
        <w:t>li</w:t>
      </w:r>
      <w:r w:rsidRPr="00D577FC">
        <w:rPr>
          <w:spacing w:val="1"/>
        </w:rPr>
        <w:t>a</w:t>
      </w:r>
      <w:r w:rsidRPr="00D577FC">
        <w:rPr>
          <w:spacing w:val="-1"/>
        </w:rPr>
        <w:t>i</w:t>
      </w:r>
      <w:r w:rsidRPr="00D577FC">
        <w:t>s</w:t>
      </w:r>
      <w:r w:rsidRPr="00D577FC">
        <w:rPr>
          <w:spacing w:val="1"/>
        </w:rPr>
        <w:t>o</w:t>
      </w:r>
      <w:r w:rsidRPr="00D577FC">
        <w:t>n</w:t>
      </w:r>
      <w:r w:rsidRPr="00D577FC">
        <w:rPr>
          <w:spacing w:val="25"/>
        </w:rPr>
        <w:t xml:space="preserve"> </w:t>
      </w:r>
      <w:r w:rsidRPr="00D577FC">
        <w:rPr>
          <w:spacing w:val="1"/>
        </w:rPr>
        <w:t>bod</w:t>
      </w:r>
      <w:r w:rsidRPr="00D577FC">
        <w:t>y</w:t>
      </w:r>
      <w:r w:rsidRPr="00D577FC">
        <w:rPr>
          <w:spacing w:val="24"/>
        </w:rPr>
        <w:t xml:space="preserve"> </w:t>
      </w:r>
      <w:r w:rsidRPr="00D577FC">
        <w:t>f</w:t>
      </w:r>
      <w:r w:rsidRPr="00D577FC">
        <w:rPr>
          <w:spacing w:val="1"/>
        </w:rPr>
        <w:t>o</w:t>
      </w:r>
      <w:r w:rsidRPr="00D577FC">
        <w:t>r</w:t>
      </w:r>
      <w:r w:rsidRPr="00D577FC">
        <w:rPr>
          <w:spacing w:val="26"/>
        </w:rPr>
        <w:t xml:space="preserve"> </w:t>
      </w:r>
      <w:r w:rsidRPr="00D577FC">
        <w:t>t</w:t>
      </w:r>
      <w:r w:rsidRPr="00D577FC">
        <w:rPr>
          <w:spacing w:val="1"/>
        </w:rPr>
        <w:t>h</w:t>
      </w:r>
      <w:r w:rsidRPr="00D577FC">
        <w:t>e</w:t>
      </w:r>
      <w:r w:rsidRPr="00D577FC">
        <w:rPr>
          <w:spacing w:val="25"/>
        </w:rPr>
        <w:t xml:space="preserve"> </w:t>
      </w:r>
      <w:r w:rsidRPr="00D577FC">
        <w:rPr>
          <w:spacing w:val="1"/>
        </w:rPr>
        <w:t>pu</w:t>
      </w:r>
      <w:r w:rsidRPr="00D577FC">
        <w:rPr>
          <w:spacing w:val="-1"/>
        </w:rPr>
        <w:t>r</w:t>
      </w:r>
      <w:r w:rsidRPr="00D577FC">
        <w:rPr>
          <w:spacing w:val="1"/>
        </w:rPr>
        <w:t>po</w:t>
      </w:r>
      <w:r w:rsidRPr="00D577FC">
        <w:rPr>
          <w:spacing w:val="-3"/>
        </w:rPr>
        <w:t>s</w:t>
      </w:r>
      <w:r w:rsidRPr="00D577FC">
        <w:rPr>
          <w:spacing w:val="1"/>
        </w:rPr>
        <w:t>e</w:t>
      </w:r>
      <w:r w:rsidRPr="00D577FC">
        <w:t>s</w:t>
      </w:r>
      <w:r w:rsidRPr="00D577FC">
        <w:rPr>
          <w:spacing w:val="26"/>
        </w:rPr>
        <w:t xml:space="preserve"> </w:t>
      </w:r>
      <w:r w:rsidRPr="00D577FC">
        <w:rPr>
          <w:spacing w:val="-2"/>
        </w:rPr>
        <w:t>o</w:t>
      </w:r>
      <w:r w:rsidRPr="00D577FC">
        <w:t>f</w:t>
      </w:r>
      <w:r w:rsidRPr="00D577FC">
        <w:rPr>
          <w:spacing w:val="27"/>
        </w:rPr>
        <w:t xml:space="preserve"> </w:t>
      </w:r>
      <w:r w:rsidRPr="00D577FC">
        <w:t>A</w:t>
      </w:r>
      <w:r w:rsidRPr="00D577FC">
        <w:rPr>
          <w:spacing w:val="-1"/>
        </w:rPr>
        <w:t>r</w:t>
      </w:r>
      <w:r w:rsidRPr="00D577FC">
        <w:t>t</w:t>
      </w:r>
      <w:r w:rsidRPr="00D577FC">
        <w:rPr>
          <w:spacing w:val="-1"/>
        </w:rPr>
        <w:t>i</w:t>
      </w:r>
      <w:r w:rsidRPr="00D577FC">
        <w:t>c</w:t>
      </w:r>
      <w:r w:rsidRPr="00D577FC">
        <w:rPr>
          <w:spacing w:val="-1"/>
        </w:rPr>
        <w:t>l</w:t>
      </w:r>
      <w:r w:rsidRPr="00D577FC">
        <w:t>e</w:t>
      </w:r>
      <w:r w:rsidRPr="00D577FC">
        <w:rPr>
          <w:spacing w:val="27"/>
        </w:rPr>
        <w:t xml:space="preserve"> </w:t>
      </w:r>
      <w:r w:rsidRPr="00D577FC">
        <w:rPr>
          <w:spacing w:val="1"/>
        </w:rPr>
        <w:t>3</w:t>
      </w:r>
      <w:r w:rsidRPr="00D577FC">
        <w:t>5</w:t>
      </w:r>
      <w:r w:rsidRPr="00D577FC">
        <w:rPr>
          <w:spacing w:val="27"/>
        </w:rPr>
        <w:t xml:space="preserve"> </w:t>
      </w:r>
      <w:r w:rsidRPr="00D577FC">
        <w:rPr>
          <w:spacing w:val="-5"/>
        </w:rPr>
        <w:t>o</w:t>
      </w:r>
      <w:r w:rsidRPr="00D577FC">
        <w:t>f</w:t>
      </w:r>
      <w:r w:rsidRPr="00D577FC">
        <w:rPr>
          <w:w w:val="99"/>
        </w:rPr>
        <w:t xml:space="preserve"> </w:t>
      </w:r>
      <w:r w:rsidRPr="00D577FC">
        <w:rPr>
          <w:spacing w:val="-1"/>
        </w:rPr>
        <w:t>R</w:t>
      </w:r>
      <w:r w:rsidRPr="00D577FC">
        <w:rPr>
          <w:spacing w:val="1"/>
        </w:rPr>
        <w:t>e</w:t>
      </w:r>
      <w:r w:rsidRPr="00D577FC">
        <w:rPr>
          <w:spacing w:val="-2"/>
        </w:rPr>
        <w:t>g</w:t>
      </w:r>
      <w:r w:rsidRPr="00D577FC">
        <w:rPr>
          <w:spacing w:val="1"/>
        </w:rPr>
        <w:t>u</w:t>
      </w:r>
      <w:r w:rsidRPr="00D577FC">
        <w:rPr>
          <w:spacing w:val="-1"/>
        </w:rPr>
        <w:t>l</w:t>
      </w:r>
      <w:r w:rsidRPr="00D577FC">
        <w:rPr>
          <w:spacing w:val="1"/>
        </w:rPr>
        <w:t>a</w:t>
      </w:r>
      <w:r w:rsidRPr="00D577FC">
        <w:t>t</w:t>
      </w:r>
      <w:r w:rsidRPr="00D577FC">
        <w:rPr>
          <w:spacing w:val="-1"/>
        </w:rPr>
        <w:t>i</w:t>
      </w:r>
      <w:r w:rsidRPr="00D577FC">
        <w:rPr>
          <w:spacing w:val="1"/>
        </w:rPr>
        <w:t>o</w:t>
      </w:r>
      <w:r w:rsidRPr="00D577FC">
        <w:t>n</w:t>
      </w:r>
      <w:r w:rsidRPr="00D577FC">
        <w:rPr>
          <w:spacing w:val="11"/>
        </w:rPr>
        <w:t xml:space="preserve"> </w:t>
      </w:r>
      <w:r w:rsidRPr="00D577FC">
        <w:rPr>
          <w:spacing w:val="1"/>
        </w:rPr>
        <w:t>8</w:t>
      </w:r>
      <w:r w:rsidRPr="00D577FC">
        <w:rPr>
          <w:spacing w:val="-2"/>
        </w:rPr>
        <w:t>8</w:t>
      </w:r>
      <w:r w:rsidRPr="00D577FC">
        <w:rPr>
          <w:spacing w:val="1"/>
        </w:rPr>
        <w:t>2</w:t>
      </w:r>
      <w:r w:rsidRPr="00D577FC">
        <w:t>/</w:t>
      </w:r>
      <w:r w:rsidRPr="00D577FC">
        <w:rPr>
          <w:spacing w:val="-2"/>
        </w:rPr>
        <w:t>2</w:t>
      </w:r>
      <w:r w:rsidRPr="00D577FC">
        <w:rPr>
          <w:spacing w:val="1"/>
        </w:rPr>
        <w:t>00</w:t>
      </w:r>
      <w:r w:rsidRPr="00D577FC">
        <w:t>4</w:t>
      </w:r>
      <w:r w:rsidRPr="00D577FC">
        <w:rPr>
          <w:spacing w:val="10"/>
        </w:rPr>
        <w:t xml:space="preserve"> </w:t>
      </w:r>
      <w:r w:rsidRPr="00D577FC">
        <w:rPr>
          <w:spacing w:val="1"/>
        </w:rPr>
        <w:t>and</w:t>
      </w:r>
      <w:r w:rsidRPr="00D577FC">
        <w:t>,</w:t>
      </w:r>
      <w:r w:rsidRPr="00D577FC">
        <w:rPr>
          <w:spacing w:val="11"/>
        </w:rPr>
        <w:t xml:space="preserve"> </w:t>
      </w:r>
      <w:r w:rsidRPr="00D577FC">
        <w:rPr>
          <w:spacing w:val="1"/>
        </w:rPr>
        <w:t>a</w:t>
      </w:r>
      <w:r w:rsidRPr="00D577FC">
        <w:t>s</w:t>
      </w:r>
      <w:r w:rsidRPr="00D577FC">
        <w:rPr>
          <w:spacing w:val="11"/>
        </w:rPr>
        <w:t xml:space="preserve"> </w:t>
      </w:r>
      <w:r w:rsidRPr="00D577FC">
        <w:t>s</w:t>
      </w:r>
      <w:r w:rsidRPr="00D577FC">
        <w:rPr>
          <w:spacing w:val="1"/>
        </w:rPr>
        <w:t>u</w:t>
      </w:r>
      <w:r w:rsidRPr="00D577FC">
        <w:rPr>
          <w:spacing w:val="-3"/>
        </w:rPr>
        <w:t>c</w:t>
      </w:r>
      <w:r w:rsidRPr="00D577FC">
        <w:rPr>
          <w:spacing w:val="1"/>
        </w:rPr>
        <w:t>h</w:t>
      </w:r>
      <w:r w:rsidRPr="00D577FC">
        <w:t>,</w:t>
      </w:r>
      <w:r w:rsidRPr="00D577FC">
        <w:rPr>
          <w:spacing w:val="11"/>
        </w:rPr>
        <w:t xml:space="preserve"> </w:t>
      </w:r>
      <w:r w:rsidRPr="00D577FC">
        <w:rPr>
          <w:spacing w:val="-1"/>
        </w:rPr>
        <w:t>i</w:t>
      </w:r>
      <w:r w:rsidRPr="00D577FC">
        <w:t>s</w:t>
      </w:r>
      <w:r w:rsidRPr="00D577FC">
        <w:rPr>
          <w:spacing w:val="11"/>
        </w:rPr>
        <w:t xml:space="preserve"> </w:t>
      </w:r>
      <w:r w:rsidRPr="00D577FC">
        <w:rPr>
          <w:spacing w:val="-1"/>
        </w:rPr>
        <w:t>r</w:t>
      </w:r>
      <w:r w:rsidRPr="00D577FC">
        <w:rPr>
          <w:spacing w:val="1"/>
        </w:rPr>
        <w:t>e</w:t>
      </w:r>
      <w:r w:rsidRPr="00D577FC">
        <w:t>s</w:t>
      </w:r>
      <w:r w:rsidRPr="00D577FC">
        <w:rPr>
          <w:spacing w:val="1"/>
        </w:rPr>
        <w:t>pon</w:t>
      </w:r>
      <w:r w:rsidRPr="00D577FC">
        <w:t>s</w:t>
      </w:r>
      <w:r w:rsidRPr="00D577FC">
        <w:rPr>
          <w:spacing w:val="-1"/>
        </w:rPr>
        <w:t>i</w:t>
      </w:r>
      <w:r w:rsidRPr="00D577FC">
        <w:rPr>
          <w:spacing w:val="1"/>
        </w:rPr>
        <w:t>b</w:t>
      </w:r>
      <w:r w:rsidRPr="00D577FC">
        <w:rPr>
          <w:spacing w:val="-1"/>
        </w:rPr>
        <w:t>l</w:t>
      </w:r>
      <w:r w:rsidRPr="00D577FC">
        <w:t>e</w:t>
      </w:r>
      <w:r w:rsidRPr="00D577FC">
        <w:rPr>
          <w:spacing w:val="9"/>
        </w:rPr>
        <w:t xml:space="preserve"> </w:t>
      </w:r>
      <w:r w:rsidRPr="00D577FC">
        <w:t>f</w:t>
      </w:r>
      <w:r w:rsidRPr="00D577FC">
        <w:rPr>
          <w:spacing w:val="1"/>
        </w:rPr>
        <w:t>o</w:t>
      </w:r>
      <w:r w:rsidRPr="00D577FC">
        <w:t>r</w:t>
      </w:r>
      <w:r w:rsidRPr="00D577FC">
        <w:rPr>
          <w:spacing w:val="11"/>
        </w:rPr>
        <w:t xml:space="preserve"> </w:t>
      </w:r>
      <w:r w:rsidRPr="00D577FC">
        <w:rPr>
          <w:spacing w:val="1"/>
        </w:rPr>
        <w:t>a</w:t>
      </w:r>
      <w:r w:rsidRPr="00D577FC">
        <w:t>ss</w:t>
      </w:r>
      <w:r w:rsidRPr="00D577FC">
        <w:rPr>
          <w:spacing w:val="-1"/>
        </w:rPr>
        <w:t>i</w:t>
      </w:r>
      <w:r w:rsidRPr="00D577FC">
        <w:t>st</w:t>
      </w:r>
      <w:r w:rsidRPr="00D577FC">
        <w:rPr>
          <w:spacing w:val="-1"/>
        </w:rPr>
        <w:t>i</w:t>
      </w:r>
      <w:r w:rsidRPr="00D577FC">
        <w:rPr>
          <w:spacing w:val="1"/>
        </w:rPr>
        <w:t>n</w:t>
      </w:r>
      <w:r w:rsidRPr="00D577FC">
        <w:t>g</w:t>
      </w:r>
      <w:r w:rsidRPr="00D577FC">
        <w:rPr>
          <w:spacing w:val="10"/>
        </w:rPr>
        <w:t xml:space="preserve"> </w:t>
      </w:r>
      <w:r w:rsidRPr="00D577FC">
        <w:rPr>
          <w:spacing w:val="1"/>
        </w:rPr>
        <w:t>an</w:t>
      </w:r>
      <w:r w:rsidRPr="00D577FC">
        <w:t>d</w:t>
      </w:r>
      <w:r w:rsidRPr="00D577FC">
        <w:rPr>
          <w:spacing w:val="11"/>
        </w:rPr>
        <w:t xml:space="preserve"> </w:t>
      </w:r>
      <w:r w:rsidRPr="00D577FC">
        <w:t>c</w:t>
      </w:r>
      <w:r w:rsidRPr="00D577FC">
        <w:rPr>
          <w:spacing w:val="1"/>
        </w:rPr>
        <w:t>o</w:t>
      </w:r>
      <w:r w:rsidRPr="00D577FC">
        <w:t>o</w:t>
      </w:r>
      <w:r w:rsidRPr="00D577FC">
        <w:rPr>
          <w:spacing w:val="1"/>
        </w:rPr>
        <w:t>r</w:t>
      </w:r>
      <w:r w:rsidRPr="00D577FC">
        <w:rPr>
          <w:spacing w:val="-1"/>
        </w:rPr>
        <w:t>d</w:t>
      </w:r>
      <w:r w:rsidRPr="00D577FC">
        <w:rPr>
          <w:spacing w:val="1"/>
        </w:rPr>
        <w:t>i</w:t>
      </w:r>
      <w:r w:rsidRPr="00D577FC">
        <w:rPr>
          <w:spacing w:val="-1"/>
        </w:rPr>
        <w:t>n</w:t>
      </w:r>
      <w:r w:rsidRPr="00D577FC">
        <w:rPr>
          <w:spacing w:val="1"/>
        </w:rPr>
        <w:t>at</w:t>
      </w:r>
      <w:r w:rsidRPr="00D577FC">
        <w:t>i</w:t>
      </w:r>
      <w:r w:rsidRPr="00D577FC">
        <w:rPr>
          <w:spacing w:val="-1"/>
        </w:rPr>
        <w:t>n</w:t>
      </w:r>
      <w:r w:rsidRPr="00D577FC">
        <w:rPr>
          <w:spacing w:val="1"/>
        </w:rPr>
        <w:t>g</w:t>
      </w:r>
      <w:r w:rsidRPr="00D577FC">
        <w:rPr>
          <w:spacing w:val="15"/>
        </w:rPr>
        <w:t xml:space="preserve"> </w:t>
      </w:r>
      <w:r w:rsidRPr="00D577FC">
        <w:t>c</w:t>
      </w:r>
      <w:r w:rsidRPr="00D577FC">
        <w:rPr>
          <w:spacing w:val="-2"/>
        </w:rPr>
        <w:t>o</w:t>
      </w:r>
      <w:r w:rsidRPr="00D577FC">
        <w:rPr>
          <w:spacing w:val="1"/>
        </w:rPr>
        <w:t>m</w:t>
      </w:r>
      <w:r w:rsidRPr="00D577FC">
        <w:rPr>
          <w:spacing w:val="-1"/>
        </w:rPr>
        <w:t>m</w:t>
      </w:r>
      <w:r w:rsidRPr="00D577FC">
        <w:rPr>
          <w:spacing w:val="1"/>
        </w:rPr>
        <w:t>un</w:t>
      </w:r>
      <w:r w:rsidRPr="00D577FC">
        <w:rPr>
          <w:spacing w:val="-1"/>
        </w:rPr>
        <w:t>i</w:t>
      </w:r>
      <w:r w:rsidRPr="00D577FC">
        <w:rPr>
          <w:spacing w:val="-3"/>
        </w:rPr>
        <w:t>c</w:t>
      </w:r>
      <w:r w:rsidRPr="00D577FC">
        <w:rPr>
          <w:spacing w:val="1"/>
        </w:rPr>
        <w:t>a</w:t>
      </w:r>
      <w:r w:rsidRPr="00D577FC">
        <w:t>t</w:t>
      </w:r>
      <w:r w:rsidRPr="00D577FC">
        <w:rPr>
          <w:spacing w:val="-1"/>
        </w:rPr>
        <w:t>i</w:t>
      </w:r>
      <w:r w:rsidRPr="00D577FC">
        <w:rPr>
          <w:spacing w:val="1"/>
        </w:rPr>
        <w:t>o</w:t>
      </w:r>
      <w:r w:rsidRPr="00D577FC">
        <w:t>n</w:t>
      </w:r>
      <w:r w:rsidRPr="00D577FC">
        <w:rPr>
          <w:spacing w:val="19"/>
        </w:rPr>
        <w:t xml:space="preserve"> </w:t>
      </w:r>
      <w:r w:rsidRPr="00D577FC">
        <w:rPr>
          <w:spacing w:val="-2"/>
        </w:rPr>
        <w:t>b</w:t>
      </w:r>
      <w:r w:rsidRPr="00D577FC">
        <w:rPr>
          <w:spacing w:val="1"/>
        </w:rPr>
        <w:t>e</w:t>
      </w:r>
      <w:r w:rsidRPr="00D577FC">
        <w:t>t</w:t>
      </w:r>
      <w:r w:rsidRPr="00D577FC">
        <w:rPr>
          <w:spacing w:val="-3"/>
        </w:rPr>
        <w:t>w</w:t>
      </w:r>
      <w:r w:rsidRPr="00D577FC">
        <w:rPr>
          <w:spacing w:val="1"/>
        </w:rPr>
        <w:t>ee</w:t>
      </w:r>
      <w:r w:rsidRPr="00D577FC">
        <w:t>n</w:t>
      </w:r>
      <w:r w:rsidRPr="00D577FC">
        <w:rPr>
          <w:spacing w:val="18"/>
        </w:rPr>
        <w:t xml:space="preserve"> </w:t>
      </w:r>
      <w:r w:rsidRPr="00D577FC">
        <w:t>c</w:t>
      </w:r>
      <w:r w:rsidRPr="00D577FC">
        <w:rPr>
          <w:spacing w:val="-2"/>
        </w:rPr>
        <w:t>o</w:t>
      </w:r>
      <w:r w:rsidRPr="00D577FC">
        <w:rPr>
          <w:spacing w:val="1"/>
        </w:rPr>
        <w:t>mp</w:t>
      </w:r>
      <w:r w:rsidRPr="00D577FC">
        <w:rPr>
          <w:spacing w:val="-2"/>
        </w:rPr>
        <w:t>e</w:t>
      </w:r>
      <w:r w:rsidRPr="00D577FC">
        <w:t>t</w:t>
      </w:r>
      <w:r w:rsidRPr="00D577FC">
        <w:rPr>
          <w:spacing w:val="1"/>
        </w:rPr>
        <w:t>e</w:t>
      </w:r>
      <w:r w:rsidRPr="00D577FC">
        <w:rPr>
          <w:spacing w:val="-2"/>
        </w:rPr>
        <w:t>n</w:t>
      </w:r>
      <w:r w:rsidRPr="00D577FC">
        <w:t>t</w:t>
      </w:r>
      <w:r w:rsidRPr="00D577FC">
        <w:rPr>
          <w:spacing w:val="18"/>
        </w:rPr>
        <w:t xml:space="preserve"> </w:t>
      </w:r>
      <w:r w:rsidRPr="00D577FC">
        <w:rPr>
          <w:spacing w:val="1"/>
        </w:rPr>
        <w:t>au</w:t>
      </w:r>
      <w:r w:rsidRPr="00D577FC">
        <w:rPr>
          <w:spacing w:val="-2"/>
        </w:rPr>
        <w:t>t</w:t>
      </w:r>
      <w:r w:rsidRPr="00D577FC">
        <w:rPr>
          <w:spacing w:val="1"/>
        </w:rPr>
        <w:t>ho</w:t>
      </w:r>
      <w:r w:rsidRPr="00D577FC">
        <w:rPr>
          <w:spacing w:val="-1"/>
        </w:rPr>
        <w:t>ri</w:t>
      </w:r>
      <w:r w:rsidRPr="00D577FC">
        <w:t>t</w:t>
      </w:r>
      <w:r w:rsidRPr="00D577FC">
        <w:rPr>
          <w:spacing w:val="-1"/>
        </w:rPr>
        <w:t>i</w:t>
      </w:r>
      <w:r w:rsidRPr="00D577FC">
        <w:rPr>
          <w:spacing w:val="1"/>
        </w:rPr>
        <w:t>e</w:t>
      </w:r>
      <w:r w:rsidRPr="00D577FC">
        <w:t>s</w:t>
      </w:r>
      <w:r w:rsidRPr="00D577FC">
        <w:rPr>
          <w:spacing w:val="15"/>
        </w:rPr>
        <w:t xml:space="preserve"> </w:t>
      </w:r>
      <w:r w:rsidRPr="00D577FC">
        <w:rPr>
          <w:spacing w:val="1"/>
        </w:rPr>
        <w:t>an</w:t>
      </w:r>
      <w:r w:rsidRPr="00D577FC">
        <w:t>d</w:t>
      </w:r>
      <w:r w:rsidRPr="00D577FC">
        <w:rPr>
          <w:spacing w:val="19"/>
        </w:rPr>
        <w:t xml:space="preserve"> </w:t>
      </w:r>
      <w:r w:rsidRPr="00D577FC">
        <w:t>t</w:t>
      </w:r>
      <w:r w:rsidRPr="00D577FC">
        <w:rPr>
          <w:spacing w:val="-2"/>
        </w:rPr>
        <w:t>h</w:t>
      </w:r>
      <w:r w:rsidRPr="00D577FC">
        <w:t>e</w:t>
      </w:r>
      <w:r w:rsidRPr="00D577FC">
        <w:rPr>
          <w:w w:val="99"/>
        </w:rPr>
        <w:t xml:space="preserve"> </w:t>
      </w:r>
      <w:r w:rsidRPr="00D577FC">
        <w:t>t</w:t>
      </w:r>
      <w:r w:rsidRPr="00D577FC">
        <w:rPr>
          <w:spacing w:val="-1"/>
        </w:rPr>
        <w:t>r</w:t>
      </w:r>
      <w:r w:rsidRPr="00D577FC">
        <w:rPr>
          <w:spacing w:val="1"/>
        </w:rPr>
        <w:t>an</w:t>
      </w:r>
      <w:r w:rsidRPr="00D577FC">
        <w:t>s</w:t>
      </w:r>
      <w:r w:rsidRPr="00D577FC">
        <w:rPr>
          <w:spacing w:val="1"/>
        </w:rPr>
        <w:t>m</w:t>
      </w:r>
      <w:r w:rsidRPr="00D577FC">
        <w:rPr>
          <w:spacing w:val="-1"/>
        </w:rPr>
        <w:t>i</w:t>
      </w:r>
      <w:r w:rsidRPr="00D577FC">
        <w:t>ss</w:t>
      </w:r>
      <w:r w:rsidRPr="00D577FC">
        <w:rPr>
          <w:spacing w:val="-1"/>
        </w:rPr>
        <w:t>i</w:t>
      </w:r>
      <w:r w:rsidRPr="00D577FC">
        <w:rPr>
          <w:spacing w:val="-2"/>
        </w:rPr>
        <w:t>o</w:t>
      </w:r>
      <w:r w:rsidRPr="00D577FC">
        <w:t>n</w:t>
      </w:r>
      <w:r w:rsidRPr="00D577FC">
        <w:rPr>
          <w:spacing w:val="-1"/>
        </w:rPr>
        <w:t xml:space="preserve"> </w:t>
      </w:r>
      <w:r w:rsidRPr="00D577FC">
        <w:rPr>
          <w:spacing w:val="1"/>
        </w:rPr>
        <w:t>an</w:t>
      </w:r>
      <w:r w:rsidRPr="00D577FC">
        <w:t xml:space="preserve">d </w:t>
      </w:r>
      <w:r w:rsidRPr="00D577FC">
        <w:rPr>
          <w:spacing w:val="-1"/>
        </w:rPr>
        <w:t>r</w:t>
      </w:r>
      <w:r w:rsidRPr="00D577FC">
        <w:rPr>
          <w:spacing w:val="1"/>
        </w:rPr>
        <w:t>e</w:t>
      </w:r>
      <w:r w:rsidRPr="00D577FC">
        <w:t>c</w:t>
      </w:r>
      <w:r w:rsidRPr="00D577FC">
        <w:rPr>
          <w:spacing w:val="-2"/>
        </w:rPr>
        <w:t>e</w:t>
      </w:r>
      <w:r w:rsidRPr="00D577FC">
        <w:rPr>
          <w:spacing w:val="1"/>
        </w:rPr>
        <w:t>p</w:t>
      </w:r>
      <w:r w:rsidRPr="00D577FC">
        <w:t>t</w:t>
      </w:r>
      <w:r w:rsidRPr="00D577FC">
        <w:rPr>
          <w:spacing w:val="-1"/>
        </w:rPr>
        <w:t>i</w:t>
      </w:r>
      <w:r w:rsidRPr="00D577FC">
        <w:rPr>
          <w:spacing w:val="1"/>
        </w:rPr>
        <w:t>o</w:t>
      </w:r>
      <w:r w:rsidRPr="00D577FC">
        <w:t>n</w:t>
      </w:r>
      <w:r w:rsidRPr="00D577FC">
        <w:rPr>
          <w:spacing w:val="-1"/>
        </w:rPr>
        <w:t xml:space="preserve"> </w:t>
      </w:r>
      <w:r w:rsidRPr="00D577FC">
        <w:rPr>
          <w:spacing w:val="-2"/>
        </w:rPr>
        <w:t>o</w:t>
      </w:r>
      <w:r w:rsidRPr="00D577FC">
        <w:t>f</w:t>
      </w:r>
      <w:r w:rsidRPr="00D577FC">
        <w:rPr>
          <w:spacing w:val="3"/>
        </w:rPr>
        <w:t xml:space="preserve"> </w:t>
      </w:r>
      <w:r w:rsidRPr="00D577FC">
        <w:rPr>
          <w:spacing w:val="-5"/>
        </w:rPr>
        <w:t>r</w:t>
      </w:r>
      <w:r w:rsidRPr="00D577FC">
        <w:rPr>
          <w:spacing w:val="1"/>
        </w:rPr>
        <w:t>e</w:t>
      </w:r>
      <w:r w:rsidRPr="00D577FC">
        <w:rPr>
          <w:spacing w:val="-2"/>
        </w:rPr>
        <w:t>q</w:t>
      </w:r>
      <w:r w:rsidRPr="00D577FC">
        <w:rPr>
          <w:spacing w:val="1"/>
        </w:rPr>
        <w:t>ue</w:t>
      </w:r>
      <w:r w:rsidRPr="00D577FC">
        <w:t>sts</w:t>
      </w:r>
      <w:r w:rsidRPr="00D577FC">
        <w:rPr>
          <w:spacing w:val="-1"/>
        </w:rPr>
        <w:t xml:space="preserve"> </w:t>
      </w:r>
      <w:r w:rsidRPr="00D577FC">
        <w:t>f</w:t>
      </w:r>
      <w:r w:rsidRPr="00D577FC">
        <w:rPr>
          <w:spacing w:val="1"/>
        </w:rPr>
        <w:t>o</w:t>
      </w:r>
      <w:r w:rsidRPr="00D577FC">
        <w:t xml:space="preserve">r </w:t>
      </w:r>
      <w:r w:rsidRPr="00D577FC">
        <w:rPr>
          <w:spacing w:val="-2"/>
        </w:rPr>
        <w:t>a</w:t>
      </w:r>
      <w:r w:rsidRPr="00D577FC">
        <w:t>ss</w:t>
      </w:r>
      <w:r w:rsidRPr="00D577FC">
        <w:rPr>
          <w:spacing w:val="-1"/>
        </w:rPr>
        <w:t>i</w:t>
      </w:r>
      <w:r w:rsidRPr="00D577FC">
        <w:t>st</w:t>
      </w:r>
      <w:r w:rsidRPr="00D577FC">
        <w:rPr>
          <w:spacing w:val="1"/>
        </w:rPr>
        <w:t>an</w:t>
      </w:r>
      <w:r w:rsidRPr="00D577FC">
        <w:t>c</w:t>
      </w:r>
      <w:r w:rsidRPr="00D577FC">
        <w:rPr>
          <w:spacing w:val="1"/>
        </w:rPr>
        <w:t>e</w:t>
      </w:r>
      <w:r w:rsidRPr="00D577FC">
        <w:t>.</w:t>
      </w:r>
      <w:r w:rsidRPr="00D577FC">
        <w:rPr>
          <w:spacing w:val="-1"/>
        </w:rPr>
        <w:t xml:space="preserve"> H</w:t>
      </w:r>
      <w:r w:rsidRPr="00D577FC">
        <w:rPr>
          <w:spacing w:val="1"/>
        </w:rPr>
        <w:t>o</w:t>
      </w:r>
      <w:r w:rsidRPr="00D577FC">
        <w:rPr>
          <w:spacing w:val="-3"/>
        </w:rPr>
        <w:t>w</w:t>
      </w:r>
      <w:r w:rsidRPr="00D577FC">
        <w:rPr>
          <w:spacing w:val="1"/>
        </w:rPr>
        <w:t>e</w:t>
      </w:r>
      <w:r w:rsidRPr="00D577FC">
        <w:rPr>
          <w:spacing w:val="-3"/>
        </w:rPr>
        <w:t>v</w:t>
      </w:r>
      <w:r w:rsidRPr="00D577FC">
        <w:rPr>
          <w:spacing w:val="1"/>
        </w:rPr>
        <w:t>e</w:t>
      </w:r>
      <w:r w:rsidRPr="00D577FC">
        <w:rPr>
          <w:spacing w:val="-1"/>
        </w:rPr>
        <w:t>r</w:t>
      </w:r>
      <w:r w:rsidRPr="00D577FC">
        <w:t>,</w:t>
      </w:r>
      <w:r w:rsidRPr="00D577FC">
        <w:rPr>
          <w:spacing w:val="1"/>
        </w:rPr>
        <w:t xml:space="preserve"> </w:t>
      </w:r>
      <w:r w:rsidRPr="00D577FC">
        <w:t>t</w:t>
      </w:r>
      <w:r w:rsidRPr="00D577FC">
        <w:rPr>
          <w:spacing w:val="1"/>
        </w:rPr>
        <w:t>h</w:t>
      </w:r>
      <w:r w:rsidRPr="00D577FC">
        <w:rPr>
          <w:spacing w:val="-1"/>
        </w:rPr>
        <w:t>i</w:t>
      </w:r>
      <w:r w:rsidRPr="00D577FC">
        <w:t xml:space="preserve">s </w:t>
      </w:r>
      <w:r w:rsidRPr="00D577FC">
        <w:rPr>
          <w:spacing w:val="1"/>
        </w:rPr>
        <w:t>doe</w:t>
      </w:r>
      <w:r w:rsidRPr="00D577FC">
        <w:t>s</w:t>
      </w:r>
      <w:r w:rsidRPr="00D577FC">
        <w:rPr>
          <w:spacing w:val="-1"/>
        </w:rPr>
        <w:t xml:space="preserve"> </w:t>
      </w:r>
      <w:r w:rsidRPr="00D577FC">
        <w:rPr>
          <w:spacing w:val="1"/>
        </w:rPr>
        <w:t>n</w:t>
      </w:r>
      <w:r w:rsidRPr="00D577FC">
        <w:rPr>
          <w:spacing w:val="-5"/>
        </w:rPr>
        <w:t>o</w:t>
      </w:r>
      <w:r w:rsidRPr="00D577FC">
        <w:t>t</w:t>
      </w:r>
      <w:r w:rsidRPr="00D577FC">
        <w:rPr>
          <w:w w:val="99"/>
        </w:rPr>
        <w:t xml:space="preserve"> </w:t>
      </w:r>
      <w:r w:rsidRPr="00D577FC">
        <w:rPr>
          <w:spacing w:val="1"/>
        </w:rPr>
        <w:t>p</w:t>
      </w:r>
      <w:r w:rsidRPr="00D577FC">
        <w:rPr>
          <w:spacing w:val="-1"/>
        </w:rPr>
        <w:t>r</w:t>
      </w:r>
      <w:r w:rsidRPr="00D577FC">
        <w:rPr>
          <w:spacing w:val="1"/>
        </w:rPr>
        <w:t>e</w:t>
      </w:r>
      <w:r w:rsidRPr="00D577FC">
        <w:t>c</w:t>
      </w:r>
      <w:r w:rsidRPr="00D577FC">
        <w:rPr>
          <w:spacing w:val="-1"/>
        </w:rPr>
        <w:t>l</w:t>
      </w:r>
      <w:r w:rsidRPr="00D577FC">
        <w:rPr>
          <w:spacing w:val="1"/>
        </w:rPr>
        <w:t>ud</w:t>
      </w:r>
      <w:r w:rsidRPr="00D577FC">
        <w:t>e</w:t>
      </w:r>
      <w:r w:rsidRPr="00D577FC">
        <w:rPr>
          <w:spacing w:val="-7"/>
        </w:rPr>
        <w:t xml:space="preserve"> </w:t>
      </w:r>
      <w:r w:rsidRPr="00D577FC">
        <w:rPr>
          <w:spacing w:val="1"/>
        </w:rPr>
        <w:t>d</w:t>
      </w:r>
      <w:r w:rsidRPr="00D577FC">
        <w:rPr>
          <w:spacing w:val="-1"/>
        </w:rPr>
        <w:t>ir</w:t>
      </w:r>
      <w:r w:rsidRPr="00D577FC">
        <w:rPr>
          <w:spacing w:val="1"/>
        </w:rPr>
        <w:t>e</w:t>
      </w:r>
      <w:r w:rsidRPr="00D577FC">
        <w:t>ct</w:t>
      </w:r>
      <w:r w:rsidRPr="00D577FC">
        <w:rPr>
          <w:spacing w:val="-4"/>
        </w:rPr>
        <w:t xml:space="preserve"> </w:t>
      </w:r>
      <w:r w:rsidRPr="00D577FC">
        <w:t>c</w:t>
      </w:r>
      <w:r w:rsidRPr="00D577FC">
        <w:rPr>
          <w:spacing w:val="-2"/>
        </w:rPr>
        <w:t>o</w:t>
      </w:r>
      <w:r w:rsidRPr="00D577FC">
        <w:rPr>
          <w:spacing w:val="1"/>
        </w:rPr>
        <w:t>n</w:t>
      </w:r>
      <w:r w:rsidRPr="00D577FC">
        <w:t>t</w:t>
      </w:r>
      <w:r w:rsidRPr="00D577FC">
        <w:rPr>
          <w:spacing w:val="1"/>
        </w:rPr>
        <w:t>a</w:t>
      </w:r>
      <w:r w:rsidRPr="00D577FC">
        <w:t>c</w:t>
      </w:r>
      <w:r w:rsidRPr="00D577FC">
        <w:rPr>
          <w:spacing w:val="-2"/>
        </w:rPr>
        <w:t>t</w:t>
      </w:r>
      <w:r w:rsidRPr="00D577FC">
        <w:t>s,</w:t>
      </w:r>
      <w:r w:rsidRPr="00D577FC">
        <w:rPr>
          <w:spacing w:val="-4"/>
        </w:rPr>
        <w:t xml:space="preserve"> </w:t>
      </w:r>
      <w:r w:rsidRPr="00D577FC">
        <w:rPr>
          <w:spacing w:val="1"/>
        </w:rPr>
        <w:t>e</w:t>
      </w:r>
      <w:r w:rsidRPr="00D577FC">
        <w:rPr>
          <w:spacing w:val="-3"/>
        </w:rPr>
        <w:t>x</w:t>
      </w:r>
      <w:r w:rsidRPr="00D577FC">
        <w:t>c</w:t>
      </w:r>
      <w:r w:rsidRPr="00D577FC">
        <w:rPr>
          <w:spacing w:val="1"/>
        </w:rPr>
        <w:t>han</w:t>
      </w:r>
      <w:r w:rsidRPr="00D577FC">
        <w:rPr>
          <w:spacing w:val="-2"/>
        </w:rPr>
        <w:t>g</w:t>
      </w:r>
      <w:r w:rsidRPr="00D577FC">
        <w:t>e</w:t>
      </w:r>
      <w:r w:rsidRPr="00D577FC">
        <w:rPr>
          <w:spacing w:val="-5"/>
        </w:rPr>
        <w:t xml:space="preserve"> </w:t>
      </w:r>
      <w:r w:rsidRPr="00D577FC">
        <w:rPr>
          <w:spacing w:val="-2"/>
        </w:rPr>
        <w:t>o</w:t>
      </w:r>
      <w:r w:rsidRPr="00D577FC">
        <w:t>f</w:t>
      </w:r>
      <w:r w:rsidRPr="00D577FC">
        <w:rPr>
          <w:spacing w:val="-2"/>
        </w:rPr>
        <w:t xml:space="preserve"> </w:t>
      </w:r>
      <w:r w:rsidRPr="00D577FC">
        <w:rPr>
          <w:spacing w:val="-1"/>
        </w:rPr>
        <w:t>i</w:t>
      </w:r>
      <w:r w:rsidRPr="00D577FC">
        <w:rPr>
          <w:spacing w:val="-2"/>
        </w:rPr>
        <w:t>n</w:t>
      </w:r>
      <w:r w:rsidRPr="00D577FC">
        <w:t>f</w:t>
      </w:r>
      <w:r w:rsidRPr="00D577FC">
        <w:rPr>
          <w:spacing w:val="1"/>
        </w:rPr>
        <w:t>o</w:t>
      </w:r>
      <w:r w:rsidRPr="00D577FC">
        <w:rPr>
          <w:spacing w:val="-1"/>
        </w:rPr>
        <w:t>r</w:t>
      </w:r>
      <w:r w:rsidRPr="00D577FC">
        <w:rPr>
          <w:spacing w:val="1"/>
        </w:rPr>
        <w:t>m</w:t>
      </w:r>
      <w:r w:rsidRPr="00D577FC">
        <w:rPr>
          <w:spacing w:val="-2"/>
        </w:rPr>
        <w:t>a</w:t>
      </w:r>
      <w:r w:rsidRPr="00D577FC">
        <w:t>t</w:t>
      </w:r>
      <w:r w:rsidRPr="00D577FC">
        <w:rPr>
          <w:spacing w:val="-1"/>
        </w:rPr>
        <w:t>i</w:t>
      </w:r>
      <w:r w:rsidRPr="00D577FC">
        <w:rPr>
          <w:spacing w:val="1"/>
        </w:rPr>
        <w:t>o</w:t>
      </w:r>
      <w:r w:rsidRPr="00D577FC">
        <w:t>n</w:t>
      </w:r>
      <w:r w:rsidRPr="00D577FC">
        <w:rPr>
          <w:spacing w:val="-5"/>
        </w:rPr>
        <w:t xml:space="preserve"> </w:t>
      </w:r>
      <w:r w:rsidRPr="00D577FC">
        <w:rPr>
          <w:spacing w:val="1"/>
        </w:rPr>
        <w:t>o</w:t>
      </w:r>
      <w:r w:rsidRPr="00D577FC">
        <w:t>r</w:t>
      </w:r>
      <w:r w:rsidRPr="00D577FC">
        <w:rPr>
          <w:spacing w:val="-5"/>
        </w:rPr>
        <w:t xml:space="preserve"> </w:t>
      </w:r>
      <w:r w:rsidRPr="00D577FC">
        <w:t>c</w:t>
      </w:r>
      <w:r w:rsidRPr="00D577FC">
        <w:rPr>
          <w:spacing w:val="1"/>
        </w:rPr>
        <w:t>o</w:t>
      </w:r>
      <w:r w:rsidRPr="00D577FC">
        <w:rPr>
          <w:spacing w:val="-1"/>
        </w:rPr>
        <w:t>-</w:t>
      </w:r>
      <w:r w:rsidRPr="00D577FC">
        <w:rPr>
          <w:spacing w:val="-2"/>
        </w:rPr>
        <w:t>o</w:t>
      </w:r>
      <w:r w:rsidRPr="00D577FC">
        <w:rPr>
          <w:spacing w:val="1"/>
        </w:rPr>
        <w:t>pe</w:t>
      </w:r>
      <w:r w:rsidRPr="00D577FC">
        <w:rPr>
          <w:spacing w:val="-1"/>
        </w:rPr>
        <w:t>r</w:t>
      </w:r>
      <w:r w:rsidRPr="00D577FC">
        <w:rPr>
          <w:spacing w:val="1"/>
        </w:rPr>
        <w:t>a</w:t>
      </w:r>
      <w:r w:rsidRPr="00D577FC">
        <w:t>t</w:t>
      </w:r>
      <w:r w:rsidRPr="00D577FC">
        <w:rPr>
          <w:spacing w:val="-1"/>
        </w:rPr>
        <w:t>i</w:t>
      </w:r>
      <w:r w:rsidRPr="00D577FC">
        <w:rPr>
          <w:spacing w:val="-2"/>
        </w:rPr>
        <w:t>o</w:t>
      </w:r>
      <w:r w:rsidRPr="00D577FC">
        <w:t>n</w:t>
      </w:r>
      <w:r w:rsidRPr="00D577FC">
        <w:rPr>
          <w:spacing w:val="-5"/>
        </w:rPr>
        <w:t xml:space="preserve"> </w:t>
      </w:r>
      <w:r w:rsidRPr="00D577FC">
        <w:rPr>
          <w:spacing w:val="-2"/>
        </w:rPr>
        <w:t>be</w:t>
      </w:r>
      <w:r w:rsidRPr="00D577FC">
        <w:t>t</w:t>
      </w:r>
      <w:r w:rsidRPr="00D577FC">
        <w:rPr>
          <w:spacing w:val="-3"/>
        </w:rPr>
        <w:t>w</w:t>
      </w:r>
      <w:r w:rsidRPr="00D577FC">
        <w:rPr>
          <w:spacing w:val="1"/>
        </w:rPr>
        <w:t>ee</w:t>
      </w:r>
      <w:r w:rsidRPr="00D577FC">
        <w:t>n</w:t>
      </w:r>
      <w:r w:rsidRPr="00D577FC">
        <w:rPr>
          <w:spacing w:val="-4"/>
        </w:rPr>
        <w:t xml:space="preserve"> </w:t>
      </w:r>
      <w:r w:rsidRPr="00D577FC">
        <w:t>t</w:t>
      </w:r>
      <w:r w:rsidRPr="00D577FC">
        <w:rPr>
          <w:spacing w:val="-2"/>
        </w:rPr>
        <w:t>h</w:t>
      </w:r>
      <w:r w:rsidRPr="00D577FC">
        <w:t>e</w:t>
      </w:r>
      <w:r w:rsidRPr="00D577FC">
        <w:rPr>
          <w:w w:val="99"/>
        </w:rPr>
        <w:t xml:space="preserve"> </w:t>
      </w:r>
      <w:r w:rsidRPr="00D577FC">
        <w:t>st</w:t>
      </w:r>
      <w:r w:rsidRPr="00D577FC">
        <w:rPr>
          <w:spacing w:val="-2"/>
        </w:rPr>
        <w:t>a</w:t>
      </w:r>
      <w:r w:rsidRPr="00D577FC">
        <w:t>ff</w:t>
      </w:r>
      <w:r w:rsidRPr="00D577FC">
        <w:rPr>
          <w:spacing w:val="-7"/>
        </w:rPr>
        <w:t xml:space="preserve"> </w:t>
      </w:r>
      <w:r w:rsidRPr="00D577FC">
        <w:rPr>
          <w:spacing w:val="-2"/>
        </w:rPr>
        <w:t>o</w:t>
      </w:r>
      <w:r w:rsidRPr="00D577FC">
        <w:t>f</w:t>
      </w:r>
      <w:r w:rsidRPr="00D577FC">
        <w:rPr>
          <w:spacing w:val="-6"/>
        </w:rPr>
        <w:t xml:space="preserve"> </w:t>
      </w:r>
      <w:r w:rsidRPr="00D577FC">
        <w:t>f</w:t>
      </w:r>
      <w:r w:rsidRPr="00D577FC">
        <w:rPr>
          <w:spacing w:val="1"/>
        </w:rPr>
        <w:t>ee</w:t>
      </w:r>
      <w:r w:rsidRPr="00D577FC">
        <w:t>d</w:t>
      </w:r>
      <w:r w:rsidRPr="00D577FC">
        <w:rPr>
          <w:spacing w:val="-8"/>
        </w:rPr>
        <w:t xml:space="preserve"> </w:t>
      </w:r>
      <w:r w:rsidRPr="00D577FC">
        <w:rPr>
          <w:spacing w:val="1"/>
        </w:rPr>
        <w:t>a</w:t>
      </w:r>
      <w:r w:rsidRPr="00D577FC">
        <w:rPr>
          <w:spacing w:val="-2"/>
        </w:rPr>
        <w:t>u</w:t>
      </w:r>
      <w:r w:rsidRPr="00D577FC">
        <w:t>t</w:t>
      </w:r>
      <w:r w:rsidRPr="00D577FC">
        <w:rPr>
          <w:spacing w:val="1"/>
        </w:rPr>
        <w:t>ho</w:t>
      </w:r>
      <w:r w:rsidRPr="00D577FC">
        <w:rPr>
          <w:spacing w:val="-1"/>
        </w:rPr>
        <w:t>ri</w:t>
      </w:r>
      <w:r w:rsidRPr="00D577FC">
        <w:t>t</w:t>
      </w:r>
      <w:r w:rsidRPr="00D577FC">
        <w:rPr>
          <w:spacing w:val="-1"/>
        </w:rPr>
        <w:t>i</w:t>
      </w:r>
      <w:r w:rsidRPr="00D577FC">
        <w:rPr>
          <w:spacing w:val="1"/>
        </w:rPr>
        <w:t>e</w:t>
      </w:r>
      <w:r w:rsidRPr="00D577FC">
        <w:t>s</w:t>
      </w:r>
      <w:r w:rsidRPr="00D577FC">
        <w:rPr>
          <w:spacing w:val="-8"/>
        </w:rPr>
        <w:t xml:space="preserve"> </w:t>
      </w:r>
      <w:r w:rsidRPr="00D577FC">
        <w:rPr>
          <w:spacing w:val="-1"/>
        </w:rPr>
        <w:t>i</w:t>
      </w:r>
      <w:r w:rsidRPr="00D577FC">
        <w:t>n</w:t>
      </w:r>
      <w:r w:rsidRPr="00D577FC">
        <w:rPr>
          <w:spacing w:val="-7"/>
        </w:rPr>
        <w:t xml:space="preserve"> </w:t>
      </w:r>
      <w:r w:rsidRPr="00D577FC">
        <w:rPr>
          <w:spacing w:val="1"/>
        </w:rPr>
        <w:t>d</w:t>
      </w:r>
      <w:r w:rsidRPr="00D577FC">
        <w:rPr>
          <w:spacing w:val="-3"/>
        </w:rPr>
        <w:t>i</w:t>
      </w:r>
      <w:r w:rsidRPr="00D577FC">
        <w:t>ff</w:t>
      </w:r>
      <w:r w:rsidRPr="00D577FC">
        <w:rPr>
          <w:spacing w:val="1"/>
        </w:rPr>
        <w:t>e</w:t>
      </w:r>
      <w:r w:rsidRPr="00D577FC">
        <w:rPr>
          <w:spacing w:val="-1"/>
        </w:rPr>
        <w:t>r</w:t>
      </w:r>
      <w:r w:rsidRPr="00D577FC">
        <w:rPr>
          <w:spacing w:val="1"/>
        </w:rPr>
        <w:t>en</w:t>
      </w:r>
      <w:r w:rsidRPr="00D577FC">
        <w:t>t</w:t>
      </w:r>
      <w:r w:rsidRPr="00D577FC">
        <w:rPr>
          <w:spacing w:val="-6"/>
        </w:rPr>
        <w:t xml:space="preserve"> </w:t>
      </w:r>
      <w:r w:rsidRPr="00D577FC">
        <w:rPr>
          <w:spacing w:val="-3"/>
        </w:rPr>
        <w:t>M</w:t>
      </w:r>
      <w:r w:rsidRPr="00D577FC">
        <w:rPr>
          <w:spacing w:val="1"/>
        </w:rPr>
        <w:t>e</w:t>
      </w:r>
      <w:r w:rsidRPr="00D577FC">
        <w:rPr>
          <w:spacing w:val="-1"/>
        </w:rPr>
        <w:t>m</w:t>
      </w:r>
      <w:r w:rsidRPr="00D577FC">
        <w:rPr>
          <w:spacing w:val="1"/>
        </w:rPr>
        <w:t>be</w:t>
      </w:r>
      <w:r w:rsidRPr="00D577FC">
        <w:t>r</w:t>
      </w:r>
      <w:r w:rsidRPr="00D577FC">
        <w:rPr>
          <w:spacing w:val="-8"/>
        </w:rPr>
        <w:t xml:space="preserve"> </w:t>
      </w:r>
      <w:r w:rsidRPr="00D577FC">
        <w:t>S</w:t>
      </w:r>
      <w:r w:rsidRPr="00D577FC">
        <w:rPr>
          <w:spacing w:val="-2"/>
        </w:rPr>
        <w:t>t</w:t>
      </w:r>
      <w:r w:rsidRPr="00D577FC">
        <w:rPr>
          <w:spacing w:val="1"/>
        </w:rPr>
        <w:t>a</w:t>
      </w:r>
      <w:r w:rsidRPr="00D577FC">
        <w:t>t</w:t>
      </w:r>
      <w:r w:rsidRPr="00D577FC">
        <w:rPr>
          <w:spacing w:val="1"/>
        </w:rPr>
        <w:t>e</w:t>
      </w:r>
      <w:r w:rsidRPr="00D577FC">
        <w:t>s.</w:t>
      </w:r>
    </w:p>
    <w:p w:rsidR="00B132AD" w:rsidRPr="00906115" w:rsidRDefault="00B132AD" w:rsidP="00E558A0">
      <w:pPr>
        <w:spacing w:before="13"/>
        <w:rPr>
          <w:sz w:val="24"/>
          <w:szCs w:val="24"/>
        </w:rPr>
      </w:pPr>
    </w:p>
    <w:p w:rsidR="00B132AD" w:rsidRPr="00D577FC" w:rsidRDefault="00B132AD" w:rsidP="00E558A0">
      <w:pPr>
        <w:pStyle w:val="BodyText"/>
        <w:ind w:right="108"/>
        <w:jc w:val="both"/>
      </w:pPr>
      <w:r w:rsidRPr="00D577FC">
        <w:rPr>
          <w:spacing w:val="2"/>
        </w:rPr>
        <w:t>T</w:t>
      </w:r>
      <w:r w:rsidRPr="00D577FC">
        <w:rPr>
          <w:spacing w:val="-1"/>
        </w:rPr>
        <w:t>r</w:t>
      </w:r>
      <w:r w:rsidRPr="00D577FC">
        <w:rPr>
          <w:spacing w:val="1"/>
        </w:rPr>
        <w:t>an</w:t>
      </w:r>
      <w:r w:rsidRPr="00D577FC">
        <w:t>s</w:t>
      </w:r>
      <w:r w:rsidRPr="00D577FC">
        <w:rPr>
          <w:spacing w:val="-1"/>
        </w:rPr>
        <w:t>-</w:t>
      </w:r>
      <w:r w:rsidRPr="00D577FC">
        <w:rPr>
          <w:spacing w:val="-2"/>
        </w:rPr>
        <w:t>b</w:t>
      </w:r>
      <w:r w:rsidRPr="00D577FC">
        <w:rPr>
          <w:spacing w:val="1"/>
        </w:rPr>
        <w:t>o</w:t>
      </w:r>
      <w:r w:rsidRPr="00D577FC">
        <w:rPr>
          <w:spacing w:val="-1"/>
        </w:rPr>
        <w:t>r</w:t>
      </w:r>
      <w:r w:rsidRPr="00D577FC">
        <w:rPr>
          <w:spacing w:val="1"/>
        </w:rPr>
        <w:t>de</w:t>
      </w:r>
      <w:r w:rsidRPr="00D577FC">
        <w:t>r</w:t>
      </w:r>
      <w:r w:rsidRPr="00D577FC">
        <w:rPr>
          <w:spacing w:val="-8"/>
        </w:rPr>
        <w:t xml:space="preserve"> </w:t>
      </w:r>
      <w:r w:rsidRPr="00D577FC">
        <w:rPr>
          <w:spacing w:val="1"/>
        </w:rPr>
        <w:t>ma</w:t>
      </w:r>
      <w:r w:rsidRPr="00D577FC">
        <w:rPr>
          <w:spacing w:val="-2"/>
        </w:rPr>
        <w:t>t</w:t>
      </w:r>
      <w:r w:rsidRPr="00D577FC">
        <w:t>t</w:t>
      </w:r>
      <w:r w:rsidRPr="00D577FC">
        <w:rPr>
          <w:spacing w:val="1"/>
        </w:rPr>
        <w:t>e</w:t>
      </w:r>
      <w:r w:rsidRPr="00D577FC">
        <w:rPr>
          <w:spacing w:val="-1"/>
        </w:rPr>
        <w:t>r</w:t>
      </w:r>
      <w:r w:rsidRPr="00D577FC">
        <w:t>s</w:t>
      </w:r>
      <w:r w:rsidRPr="00D577FC">
        <w:rPr>
          <w:spacing w:val="-5"/>
        </w:rPr>
        <w:t xml:space="preserve"> </w:t>
      </w:r>
      <w:r w:rsidRPr="00D577FC">
        <w:rPr>
          <w:spacing w:val="-2"/>
        </w:rPr>
        <w:t>t</w:t>
      </w:r>
      <w:r w:rsidRPr="00D577FC">
        <w:rPr>
          <w:spacing w:val="1"/>
        </w:rPr>
        <w:t>ha</w:t>
      </w:r>
      <w:r w:rsidRPr="00D577FC">
        <w:t>t</w:t>
      </w:r>
      <w:r w:rsidRPr="00D577FC">
        <w:rPr>
          <w:spacing w:val="-5"/>
        </w:rPr>
        <w:t xml:space="preserve"> </w:t>
      </w:r>
      <w:r w:rsidRPr="00D577FC">
        <w:rPr>
          <w:spacing w:val="1"/>
        </w:rPr>
        <w:t>ma</w:t>
      </w:r>
      <w:r w:rsidRPr="00D577FC">
        <w:t>y</w:t>
      </w:r>
      <w:r w:rsidRPr="00D577FC">
        <w:rPr>
          <w:spacing w:val="-7"/>
        </w:rPr>
        <w:t xml:space="preserve"> </w:t>
      </w:r>
      <w:r w:rsidRPr="00D577FC">
        <w:rPr>
          <w:spacing w:val="1"/>
        </w:rPr>
        <w:t>ha</w:t>
      </w:r>
      <w:r w:rsidRPr="00D577FC">
        <w:rPr>
          <w:spacing w:val="-3"/>
        </w:rPr>
        <w:t>v</w:t>
      </w:r>
      <w:r w:rsidRPr="00D577FC">
        <w:t>e</w:t>
      </w:r>
      <w:r w:rsidRPr="00D577FC">
        <w:rPr>
          <w:spacing w:val="-4"/>
        </w:rPr>
        <w:t xml:space="preserve"> </w:t>
      </w:r>
      <w:r w:rsidRPr="00D577FC">
        <w:rPr>
          <w:spacing w:val="1"/>
        </w:rPr>
        <w:t>po</w:t>
      </w:r>
      <w:r w:rsidRPr="00D577FC">
        <w:rPr>
          <w:spacing w:val="-1"/>
        </w:rPr>
        <w:t>li</w:t>
      </w:r>
      <w:r w:rsidRPr="00D577FC">
        <w:t>cy</w:t>
      </w:r>
      <w:r w:rsidRPr="00D577FC">
        <w:rPr>
          <w:spacing w:val="-6"/>
        </w:rPr>
        <w:t xml:space="preserve"> </w:t>
      </w:r>
      <w:r w:rsidRPr="00D577FC">
        <w:rPr>
          <w:spacing w:val="-1"/>
        </w:rPr>
        <w:t>i</w:t>
      </w:r>
      <w:r w:rsidRPr="00D577FC">
        <w:rPr>
          <w:spacing w:val="1"/>
        </w:rPr>
        <w:t>mp</w:t>
      </w:r>
      <w:r w:rsidRPr="00D577FC">
        <w:rPr>
          <w:spacing w:val="-1"/>
        </w:rPr>
        <w:t>li</w:t>
      </w:r>
      <w:r w:rsidRPr="00D577FC">
        <w:t>c</w:t>
      </w:r>
      <w:r w:rsidRPr="00D577FC">
        <w:rPr>
          <w:spacing w:val="1"/>
        </w:rPr>
        <w:t>a</w:t>
      </w:r>
      <w:r w:rsidRPr="00D577FC">
        <w:t>t</w:t>
      </w:r>
      <w:r w:rsidRPr="00D577FC">
        <w:rPr>
          <w:spacing w:val="-1"/>
        </w:rPr>
        <w:t>i</w:t>
      </w:r>
      <w:r w:rsidRPr="00D577FC">
        <w:rPr>
          <w:spacing w:val="1"/>
        </w:rPr>
        <w:t>on</w:t>
      </w:r>
      <w:r w:rsidRPr="00D577FC">
        <w:t>s</w:t>
      </w:r>
      <w:r w:rsidRPr="00D577FC">
        <w:rPr>
          <w:spacing w:val="-5"/>
        </w:rPr>
        <w:t xml:space="preserve"> </w:t>
      </w:r>
      <w:r w:rsidRPr="00D577FC">
        <w:rPr>
          <w:spacing w:val="-2"/>
        </w:rPr>
        <w:t>a</w:t>
      </w:r>
      <w:r w:rsidRPr="00D577FC">
        <w:rPr>
          <w:spacing w:val="1"/>
        </w:rPr>
        <w:t>n</w:t>
      </w:r>
      <w:r w:rsidRPr="00D577FC">
        <w:t>d</w:t>
      </w:r>
      <w:r w:rsidRPr="00D577FC">
        <w:rPr>
          <w:spacing w:val="-6"/>
        </w:rPr>
        <w:t xml:space="preserve"> </w:t>
      </w:r>
      <w:r w:rsidRPr="00D577FC">
        <w:rPr>
          <w:spacing w:val="1"/>
        </w:rPr>
        <w:t>m</w:t>
      </w:r>
      <w:r w:rsidRPr="00D577FC">
        <w:rPr>
          <w:spacing w:val="-2"/>
        </w:rPr>
        <w:t>a</w:t>
      </w:r>
      <w:r w:rsidRPr="00D577FC">
        <w:t>tt</w:t>
      </w:r>
      <w:r w:rsidRPr="00D577FC">
        <w:rPr>
          <w:spacing w:val="1"/>
        </w:rPr>
        <w:t>e</w:t>
      </w:r>
      <w:r w:rsidRPr="00D577FC">
        <w:rPr>
          <w:spacing w:val="-1"/>
        </w:rPr>
        <w:t>r</w:t>
      </w:r>
      <w:r w:rsidRPr="00D577FC">
        <w:t>s</w:t>
      </w:r>
      <w:r w:rsidRPr="00D577FC">
        <w:rPr>
          <w:spacing w:val="-6"/>
        </w:rPr>
        <w:t xml:space="preserve"> </w:t>
      </w:r>
      <w:r w:rsidRPr="00D577FC">
        <w:rPr>
          <w:spacing w:val="-1"/>
        </w:rPr>
        <w:t>r</w:t>
      </w:r>
      <w:r w:rsidRPr="00D577FC">
        <w:rPr>
          <w:spacing w:val="1"/>
        </w:rPr>
        <w:t>e</w:t>
      </w:r>
      <w:r w:rsidRPr="00D577FC">
        <w:rPr>
          <w:spacing w:val="-1"/>
        </w:rPr>
        <w:t>l</w:t>
      </w:r>
      <w:r w:rsidRPr="00D577FC">
        <w:rPr>
          <w:spacing w:val="1"/>
        </w:rPr>
        <w:t>a</w:t>
      </w:r>
      <w:r w:rsidRPr="00D577FC">
        <w:t>t</w:t>
      </w:r>
      <w:r w:rsidRPr="00D577FC">
        <w:rPr>
          <w:spacing w:val="-1"/>
        </w:rPr>
        <w:t>i</w:t>
      </w:r>
      <w:r w:rsidRPr="00D577FC">
        <w:rPr>
          <w:spacing w:val="1"/>
        </w:rPr>
        <w:t>n</w:t>
      </w:r>
      <w:r w:rsidRPr="00D577FC">
        <w:t>g</w:t>
      </w:r>
      <w:r w:rsidRPr="00D577FC">
        <w:rPr>
          <w:spacing w:val="-6"/>
        </w:rPr>
        <w:t xml:space="preserve"> </w:t>
      </w:r>
      <w:r w:rsidRPr="00D577FC">
        <w:t>to</w:t>
      </w:r>
      <w:r w:rsidRPr="00D577FC">
        <w:rPr>
          <w:w w:val="99"/>
        </w:rPr>
        <w:t xml:space="preserve"> </w:t>
      </w:r>
      <w:r w:rsidRPr="00D577FC">
        <w:t>c</w:t>
      </w:r>
      <w:r w:rsidRPr="00D577FC">
        <w:rPr>
          <w:spacing w:val="1"/>
        </w:rPr>
        <w:t>on</w:t>
      </w:r>
      <w:r w:rsidRPr="00D577FC">
        <w:rPr>
          <w:spacing w:val="-2"/>
        </w:rPr>
        <w:t>n</w:t>
      </w:r>
      <w:r w:rsidRPr="00D577FC">
        <w:rPr>
          <w:spacing w:val="1"/>
        </w:rPr>
        <w:t>e</w:t>
      </w:r>
      <w:r w:rsidRPr="00D577FC">
        <w:t>ct</w:t>
      </w:r>
      <w:r w:rsidRPr="00D577FC">
        <w:rPr>
          <w:spacing w:val="1"/>
        </w:rPr>
        <w:t>e</w:t>
      </w:r>
      <w:r w:rsidRPr="00D577FC">
        <w:t>d</w:t>
      </w:r>
      <w:r w:rsidRPr="00D577FC">
        <w:rPr>
          <w:spacing w:val="21"/>
        </w:rPr>
        <w:t xml:space="preserve"> </w:t>
      </w:r>
      <w:r w:rsidRPr="00D577FC">
        <w:rPr>
          <w:spacing w:val="-3"/>
        </w:rPr>
        <w:t>w</w:t>
      </w:r>
      <w:r w:rsidRPr="00D577FC">
        <w:rPr>
          <w:spacing w:val="-1"/>
        </w:rPr>
        <w:t>i</w:t>
      </w:r>
      <w:r w:rsidRPr="00D577FC">
        <w:t>th</w:t>
      </w:r>
      <w:r w:rsidRPr="00D577FC">
        <w:rPr>
          <w:spacing w:val="23"/>
        </w:rPr>
        <w:t xml:space="preserve"> </w:t>
      </w:r>
      <w:r w:rsidRPr="00D577FC">
        <w:rPr>
          <w:spacing w:val="2"/>
        </w:rPr>
        <w:t>f</w:t>
      </w:r>
      <w:r w:rsidRPr="00D577FC">
        <w:rPr>
          <w:spacing w:val="-2"/>
        </w:rPr>
        <w:t>e</w:t>
      </w:r>
      <w:r w:rsidRPr="00D577FC">
        <w:rPr>
          <w:spacing w:val="1"/>
        </w:rPr>
        <w:t>e</w:t>
      </w:r>
      <w:r w:rsidRPr="00D577FC">
        <w:t>d</w:t>
      </w:r>
      <w:r w:rsidRPr="00D577FC">
        <w:rPr>
          <w:spacing w:val="21"/>
        </w:rPr>
        <w:t xml:space="preserve"> </w:t>
      </w:r>
      <w:r w:rsidRPr="00D577FC">
        <w:rPr>
          <w:spacing w:val="-2"/>
        </w:rPr>
        <w:t>h</w:t>
      </w:r>
      <w:r w:rsidRPr="00D577FC">
        <w:rPr>
          <w:spacing w:val="1"/>
        </w:rPr>
        <w:t>a</w:t>
      </w:r>
      <w:r w:rsidRPr="00D577FC">
        <w:rPr>
          <w:spacing w:val="-3"/>
        </w:rPr>
        <w:t>z</w:t>
      </w:r>
      <w:r w:rsidRPr="00D577FC">
        <w:rPr>
          <w:spacing w:val="1"/>
        </w:rPr>
        <w:t>a</w:t>
      </w:r>
      <w:r w:rsidRPr="00D577FC">
        <w:rPr>
          <w:spacing w:val="-1"/>
        </w:rPr>
        <w:t>r</w:t>
      </w:r>
      <w:r w:rsidRPr="00D577FC">
        <w:rPr>
          <w:spacing w:val="1"/>
        </w:rPr>
        <w:t>d</w:t>
      </w:r>
      <w:r w:rsidRPr="00D577FC">
        <w:t>s</w:t>
      </w:r>
      <w:r w:rsidRPr="00D577FC">
        <w:rPr>
          <w:spacing w:val="23"/>
        </w:rPr>
        <w:t xml:space="preserve"> </w:t>
      </w:r>
      <w:r w:rsidRPr="00D577FC">
        <w:rPr>
          <w:spacing w:val="1"/>
        </w:rPr>
        <w:t>a</w:t>
      </w:r>
      <w:r w:rsidRPr="00D577FC">
        <w:rPr>
          <w:spacing w:val="-1"/>
        </w:rPr>
        <w:t>r</w:t>
      </w:r>
      <w:r w:rsidRPr="00D577FC">
        <w:t>e</w:t>
      </w:r>
      <w:r w:rsidRPr="00D577FC">
        <w:rPr>
          <w:spacing w:val="24"/>
        </w:rPr>
        <w:t xml:space="preserve"> </w:t>
      </w:r>
      <w:r w:rsidRPr="00D577FC">
        <w:rPr>
          <w:spacing w:val="1"/>
        </w:rPr>
        <w:t>d</w:t>
      </w:r>
      <w:r w:rsidRPr="00D577FC">
        <w:rPr>
          <w:spacing w:val="-2"/>
        </w:rPr>
        <w:t>e</w:t>
      </w:r>
      <w:r w:rsidRPr="00D577FC">
        <w:rPr>
          <w:spacing w:val="1"/>
        </w:rPr>
        <w:t>a</w:t>
      </w:r>
      <w:r w:rsidRPr="00D577FC">
        <w:rPr>
          <w:spacing w:val="-1"/>
        </w:rPr>
        <w:t>l</w:t>
      </w:r>
      <w:r w:rsidRPr="00D577FC">
        <w:t>t</w:t>
      </w:r>
      <w:r w:rsidRPr="00D577FC">
        <w:rPr>
          <w:spacing w:val="23"/>
        </w:rPr>
        <w:t xml:space="preserve"> </w:t>
      </w:r>
      <w:r w:rsidRPr="00D577FC">
        <w:rPr>
          <w:spacing w:val="-3"/>
        </w:rPr>
        <w:t>w</w:t>
      </w:r>
      <w:r w:rsidRPr="00D577FC">
        <w:rPr>
          <w:spacing w:val="-1"/>
        </w:rPr>
        <w:t>i</w:t>
      </w:r>
      <w:r w:rsidRPr="00D577FC">
        <w:t>th</w:t>
      </w:r>
      <w:r w:rsidRPr="00D577FC">
        <w:rPr>
          <w:spacing w:val="24"/>
        </w:rPr>
        <w:t xml:space="preserve"> </w:t>
      </w:r>
      <w:r w:rsidRPr="00D577FC">
        <w:rPr>
          <w:spacing w:val="1"/>
        </w:rPr>
        <w:t>b</w:t>
      </w:r>
      <w:r w:rsidRPr="00D577FC">
        <w:t>y</w:t>
      </w:r>
      <w:r w:rsidRPr="00D577FC">
        <w:rPr>
          <w:spacing w:val="20"/>
        </w:rPr>
        <w:t xml:space="preserve"> the </w:t>
      </w:r>
      <w:r w:rsidRPr="00D577FC">
        <w:t>FSA.</w:t>
      </w:r>
      <w:r w:rsidRPr="00D577FC">
        <w:rPr>
          <w:spacing w:val="23"/>
        </w:rPr>
        <w:t xml:space="preserve"> In Scotland, FSS act</w:t>
      </w:r>
      <w:r w:rsidR="00081AF3">
        <w:rPr>
          <w:spacing w:val="23"/>
        </w:rPr>
        <w:t>s</w:t>
      </w:r>
      <w:r w:rsidRPr="00D577FC">
        <w:rPr>
          <w:spacing w:val="23"/>
        </w:rPr>
        <w:t xml:space="preserve"> as a conduit for communications between feed authorities and FSA. F</w:t>
      </w:r>
      <w:r w:rsidRPr="00D577FC">
        <w:rPr>
          <w:spacing w:val="1"/>
        </w:rPr>
        <w:t>ee</w:t>
      </w:r>
      <w:r w:rsidRPr="00D577FC">
        <w:t>d</w:t>
      </w:r>
      <w:r w:rsidRPr="00D577FC">
        <w:rPr>
          <w:spacing w:val="21"/>
        </w:rPr>
        <w:t xml:space="preserve"> </w:t>
      </w:r>
      <w:r w:rsidRPr="00D577FC">
        <w:rPr>
          <w:spacing w:val="1"/>
        </w:rPr>
        <w:t>au</w:t>
      </w:r>
      <w:r w:rsidRPr="00D577FC">
        <w:t>t</w:t>
      </w:r>
      <w:r w:rsidRPr="00D577FC">
        <w:rPr>
          <w:spacing w:val="-2"/>
        </w:rPr>
        <w:t>h</w:t>
      </w:r>
      <w:r w:rsidRPr="00D577FC">
        <w:rPr>
          <w:spacing w:val="1"/>
        </w:rPr>
        <w:t>o</w:t>
      </w:r>
      <w:r w:rsidRPr="00D577FC">
        <w:rPr>
          <w:spacing w:val="-1"/>
        </w:rPr>
        <w:t>ri</w:t>
      </w:r>
      <w:r w:rsidRPr="00D577FC">
        <w:t>t</w:t>
      </w:r>
      <w:r w:rsidRPr="00D577FC">
        <w:rPr>
          <w:spacing w:val="-1"/>
        </w:rPr>
        <w:t>i</w:t>
      </w:r>
      <w:r w:rsidRPr="00D577FC">
        <w:rPr>
          <w:spacing w:val="1"/>
        </w:rPr>
        <w:t>e</w:t>
      </w:r>
      <w:r w:rsidRPr="00D577FC">
        <w:t>s</w:t>
      </w:r>
      <w:r w:rsidRPr="00D577FC">
        <w:rPr>
          <w:w w:val="99"/>
        </w:rPr>
        <w:t xml:space="preserve"> </w:t>
      </w:r>
      <w:r w:rsidRPr="00D577FC">
        <w:rPr>
          <w:spacing w:val="1"/>
        </w:rPr>
        <w:t>mu</w:t>
      </w:r>
      <w:r w:rsidRPr="00D577FC">
        <w:t>st</w:t>
      </w:r>
      <w:r w:rsidRPr="00D577FC">
        <w:rPr>
          <w:spacing w:val="-8"/>
        </w:rPr>
        <w:t xml:space="preserve"> therefore </w:t>
      </w:r>
      <w:r w:rsidRPr="00D577FC">
        <w:rPr>
          <w:spacing w:val="1"/>
        </w:rPr>
        <w:t>no</w:t>
      </w:r>
      <w:r w:rsidRPr="00D577FC">
        <w:t>t</w:t>
      </w:r>
      <w:r w:rsidRPr="00D577FC">
        <w:rPr>
          <w:spacing w:val="-3"/>
        </w:rPr>
        <w:t>i</w:t>
      </w:r>
      <w:r w:rsidRPr="00D577FC">
        <w:rPr>
          <w:spacing w:val="2"/>
        </w:rPr>
        <w:t>f</w:t>
      </w:r>
      <w:r w:rsidRPr="00D577FC">
        <w:t>y</w:t>
      </w:r>
      <w:r w:rsidRPr="00D577FC">
        <w:rPr>
          <w:spacing w:val="-8"/>
        </w:rPr>
        <w:t xml:space="preserve"> </w:t>
      </w:r>
      <w:r w:rsidRPr="00D577FC">
        <w:t>FSS</w:t>
      </w:r>
      <w:r w:rsidRPr="00D577FC">
        <w:rPr>
          <w:spacing w:val="-8"/>
        </w:rPr>
        <w:t xml:space="preserve"> </w:t>
      </w:r>
      <w:r w:rsidRPr="00D577FC">
        <w:rPr>
          <w:spacing w:val="-2"/>
        </w:rPr>
        <w:t>o</w:t>
      </w:r>
      <w:r w:rsidRPr="00D577FC">
        <w:t>f</w:t>
      </w:r>
      <w:r w:rsidRPr="00D577FC">
        <w:rPr>
          <w:spacing w:val="-3"/>
        </w:rPr>
        <w:t xml:space="preserve"> </w:t>
      </w:r>
      <w:r w:rsidRPr="00D577FC">
        <w:rPr>
          <w:spacing w:val="1"/>
        </w:rPr>
        <w:t>a</w:t>
      </w:r>
      <w:r w:rsidRPr="00D577FC">
        <w:rPr>
          <w:spacing w:val="-1"/>
        </w:rPr>
        <w:t>l</w:t>
      </w:r>
      <w:r w:rsidRPr="00D577FC">
        <w:t>l</w:t>
      </w:r>
      <w:r w:rsidRPr="00D577FC">
        <w:rPr>
          <w:spacing w:val="-6"/>
        </w:rPr>
        <w:t xml:space="preserve"> </w:t>
      </w:r>
      <w:r w:rsidRPr="00D577FC">
        <w:rPr>
          <w:spacing w:val="-3"/>
        </w:rPr>
        <w:t>s</w:t>
      </w:r>
      <w:r w:rsidRPr="00D577FC">
        <w:rPr>
          <w:spacing w:val="1"/>
        </w:rPr>
        <w:t>u</w:t>
      </w:r>
      <w:r w:rsidRPr="00D577FC">
        <w:t>ch</w:t>
      </w:r>
      <w:r w:rsidRPr="00D577FC">
        <w:rPr>
          <w:spacing w:val="-7"/>
        </w:rPr>
        <w:t xml:space="preserve"> </w:t>
      </w:r>
      <w:r w:rsidRPr="00D577FC">
        <w:rPr>
          <w:spacing w:val="-1"/>
        </w:rPr>
        <w:t>m</w:t>
      </w:r>
      <w:r w:rsidRPr="00D577FC">
        <w:rPr>
          <w:spacing w:val="1"/>
        </w:rPr>
        <w:t>a</w:t>
      </w:r>
      <w:r w:rsidRPr="00D577FC">
        <w:t>tt</w:t>
      </w:r>
      <w:r w:rsidRPr="00D577FC">
        <w:rPr>
          <w:spacing w:val="1"/>
        </w:rPr>
        <w:t>e</w:t>
      </w:r>
      <w:r w:rsidRPr="00D577FC">
        <w:rPr>
          <w:spacing w:val="-1"/>
        </w:rPr>
        <w:t>r</w:t>
      </w:r>
      <w:r w:rsidRPr="00D577FC">
        <w:t>s</w:t>
      </w:r>
      <w:r w:rsidRPr="00D577FC">
        <w:rPr>
          <w:spacing w:val="-7"/>
        </w:rPr>
        <w:t xml:space="preserve"> </w:t>
      </w:r>
      <w:r w:rsidRPr="00D577FC">
        <w:rPr>
          <w:spacing w:val="-2"/>
        </w:rPr>
        <w:t>a</w:t>
      </w:r>
      <w:r w:rsidRPr="00D577FC">
        <w:t>t</w:t>
      </w:r>
      <w:r w:rsidRPr="00D577FC">
        <w:rPr>
          <w:spacing w:val="-5"/>
        </w:rPr>
        <w:t xml:space="preserve"> </w:t>
      </w:r>
      <w:r w:rsidRPr="00D577FC">
        <w:rPr>
          <w:spacing w:val="-2"/>
        </w:rPr>
        <w:t>t</w:t>
      </w:r>
      <w:r w:rsidRPr="00D577FC">
        <w:rPr>
          <w:spacing w:val="1"/>
        </w:rPr>
        <w:t>h</w:t>
      </w:r>
      <w:r w:rsidRPr="00D577FC">
        <w:t>e</w:t>
      </w:r>
      <w:r w:rsidRPr="00D577FC">
        <w:rPr>
          <w:spacing w:val="-5"/>
        </w:rPr>
        <w:t xml:space="preserve"> </w:t>
      </w:r>
      <w:r w:rsidRPr="00D577FC">
        <w:rPr>
          <w:spacing w:val="-2"/>
        </w:rPr>
        <w:t>e</w:t>
      </w:r>
      <w:r w:rsidRPr="00D577FC">
        <w:rPr>
          <w:spacing w:val="1"/>
        </w:rPr>
        <w:t>a</w:t>
      </w:r>
      <w:r w:rsidRPr="00D577FC">
        <w:rPr>
          <w:spacing w:val="-1"/>
        </w:rPr>
        <w:t>rli</w:t>
      </w:r>
      <w:r w:rsidRPr="00D577FC">
        <w:rPr>
          <w:spacing w:val="1"/>
        </w:rPr>
        <w:t>e</w:t>
      </w:r>
      <w:r w:rsidRPr="00D577FC">
        <w:t>st</w:t>
      </w:r>
      <w:r w:rsidRPr="00D577FC">
        <w:rPr>
          <w:spacing w:val="-5"/>
        </w:rPr>
        <w:t xml:space="preserve"> </w:t>
      </w:r>
      <w:r w:rsidRPr="00D577FC">
        <w:rPr>
          <w:spacing w:val="-2"/>
        </w:rPr>
        <w:t>op</w:t>
      </w:r>
      <w:r w:rsidRPr="00D577FC">
        <w:rPr>
          <w:spacing w:val="1"/>
        </w:rPr>
        <w:t>po</w:t>
      </w:r>
      <w:r w:rsidRPr="00D577FC">
        <w:rPr>
          <w:spacing w:val="-1"/>
        </w:rPr>
        <w:t>r</w:t>
      </w:r>
      <w:r w:rsidRPr="00D577FC">
        <w:t>t</w:t>
      </w:r>
      <w:r w:rsidRPr="00D577FC">
        <w:rPr>
          <w:spacing w:val="1"/>
        </w:rPr>
        <w:t>un</w:t>
      </w:r>
      <w:r w:rsidRPr="00D577FC">
        <w:rPr>
          <w:spacing w:val="-1"/>
        </w:rPr>
        <w:t>i</w:t>
      </w:r>
      <w:r w:rsidRPr="00D577FC">
        <w:t>t</w:t>
      </w:r>
      <w:r w:rsidRPr="00D577FC">
        <w:rPr>
          <w:spacing w:val="-3"/>
        </w:rPr>
        <w:t>y</w:t>
      </w:r>
      <w:r w:rsidRPr="00D577FC">
        <w:t xml:space="preserve">. </w:t>
      </w:r>
    </w:p>
    <w:p w:rsidR="00B132AD" w:rsidRPr="00906115" w:rsidRDefault="00B132AD" w:rsidP="00E558A0">
      <w:pPr>
        <w:spacing w:before="10"/>
        <w:rPr>
          <w:sz w:val="24"/>
          <w:szCs w:val="24"/>
        </w:rPr>
      </w:pPr>
    </w:p>
    <w:p w:rsidR="00B132AD" w:rsidRPr="00D577FC" w:rsidRDefault="00B132AD" w:rsidP="00E558A0">
      <w:pPr>
        <w:pStyle w:val="BodyText"/>
        <w:ind w:right="108"/>
      </w:pPr>
      <w:r w:rsidRPr="00D577FC">
        <w:rPr>
          <w:spacing w:val="-1"/>
        </w:rPr>
        <w:t>D</w:t>
      </w:r>
      <w:r w:rsidRPr="00D577FC">
        <w:rPr>
          <w:spacing w:val="1"/>
        </w:rPr>
        <w:t>e</w:t>
      </w:r>
      <w:r w:rsidRPr="00D577FC">
        <w:t>t</w:t>
      </w:r>
      <w:r w:rsidRPr="00D577FC">
        <w:rPr>
          <w:spacing w:val="1"/>
        </w:rPr>
        <w:t>a</w:t>
      </w:r>
      <w:r w:rsidRPr="00D577FC">
        <w:rPr>
          <w:spacing w:val="-1"/>
        </w:rPr>
        <w:t>il</w:t>
      </w:r>
      <w:r w:rsidRPr="00D577FC">
        <w:rPr>
          <w:spacing w:val="1"/>
        </w:rPr>
        <w:t>e</w:t>
      </w:r>
      <w:r w:rsidRPr="00D577FC">
        <w:t>d</w:t>
      </w:r>
      <w:r w:rsidRPr="00D577FC">
        <w:rPr>
          <w:spacing w:val="17"/>
        </w:rPr>
        <w:t xml:space="preserve"> </w:t>
      </w:r>
      <w:r w:rsidRPr="00D577FC">
        <w:rPr>
          <w:spacing w:val="1"/>
        </w:rPr>
        <w:t>p</w:t>
      </w:r>
      <w:r w:rsidRPr="00D577FC">
        <w:rPr>
          <w:spacing w:val="-1"/>
        </w:rPr>
        <w:t>r</w:t>
      </w:r>
      <w:r w:rsidRPr="00D577FC">
        <w:rPr>
          <w:spacing w:val="1"/>
        </w:rPr>
        <w:t>o</w:t>
      </w:r>
      <w:r w:rsidRPr="00D577FC">
        <w:rPr>
          <w:spacing w:val="-3"/>
        </w:rPr>
        <w:t>v</w:t>
      </w:r>
      <w:r w:rsidRPr="00D577FC">
        <w:rPr>
          <w:spacing w:val="-1"/>
        </w:rPr>
        <w:t>i</w:t>
      </w:r>
      <w:r w:rsidRPr="00D577FC">
        <w:t>s</w:t>
      </w:r>
      <w:r w:rsidRPr="00D577FC">
        <w:rPr>
          <w:spacing w:val="-1"/>
        </w:rPr>
        <w:t>i</w:t>
      </w:r>
      <w:r w:rsidRPr="00D577FC">
        <w:rPr>
          <w:spacing w:val="1"/>
        </w:rPr>
        <w:t>on</w:t>
      </w:r>
      <w:r w:rsidRPr="00D577FC">
        <w:t>s</w:t>
      </w:r>
      <w:r w:rsidRPr="00D577FC">
        <w:rPr>
          <w:spacing w:val="20"/>
        </w:rPr>
        <w:t xml:space="preserve"> </w:t>
      </w:r>
      <w:r w:rsidRPr="00D577FC">
        <w:rPr>
          <w:spacing w:val="1"/>
        </w:rPr>
        <w:t>o</w:t>
      </w:r>
      <w:r w:rsidRPr="00D577FC">
        <w:t>n</w:t>
      </w:r>
      <w:r w:rsidRPr="00D577FC">
        <w:rPr>
          <w:spacing w:val="17"/>
        </w:rPr>
        <w:t xml:space="preserve"> </w:t>
      </w:r>
      <w:r w:rsidRPr="00D577FC">
        <w:rPr>
          <w:spacing w:val="1"/>
        </w:rPr>
        <w:t>a</w:t>
      </w:r>
      <w:r w:rsidRPr="00D577FC">
        <w:rPr>
          <w:spacing w:val="-2"/>
        </w:rPr>
        <w:t>d</w:t>
      </w:r>
      <w:r w:rsidRPr="00D577FC">
        <w:rPr>
          <w:spacing w:val="1"/>
        </w:rPr>
        <w:t>m</w:t>
      </w:r>
      <w:r w:rsidRPr="00D577FC">
        <w:rPr>
          <w:spacing w:val="-1"/>
        </w:rPr>
        <w:t>i</w:t>
      </w:r>
      <w:r w:rsidRPr="00D577FC">
        <w:rPr>
          <w:spacing w:val="1"/>
        </w:rPr>
        <w:t>n</w:t>
      </w:r>
      <w:r w:rsidRPr="00D577FC">
        <w:rPr>
          <w:spacing w:val="-1"/>
        </w:rPr>
        <w:t>i</w:t>
      </w:r>
      <w:r w:rsidRPr="00D577FC">
        <w:t>st</w:t>
      </w:r>
      <w:r w:rsidRPr="00D577FC">
        <w:rPr>
          <w:spacing w:val="-1"/>
        </w:rPr>
        <w:t>r</w:t>
      </w:r>
      <w:r w:rsidRPr="00D577FC">
        <w:rPr>
          <w:spacing w:val="1"/>
        </w:rPr>
        <w:t>a</w:t>
      </w:r>
      <w:r w:rsidRPr="00D577FC">
        <w:t>t</w:t>
      </w:r>
      <w:r w:rsidRPr="00D577FC">
        <w:rPr>
          <w:spacing w:val="-1"/>
        </w:rPr>
        <w:t>i</w:t>
      </w:r>
      <w:r w:rsidRPr="00D577FC">
        <w:rPr>
          <w:spacing w:val="-3"/>
        </w:rPr>
        <w:t>v</w:t>
      </w:r>
      <w:r w:rsidRPr="00D577FC">
        <w:t>e</w:t>
      </w:r>
      <w:r w:rsidRPr="00D577FC">
        <w:rPr>
          <w:spacing w:val="21"/>
        </w:rPr>
        <w:t xml:space="preserve"> </w:t>
      </w:r>
      <w:r w:rsidRPr="00D577FC">
        <w:rPr>
          <w:spacing w:val="1"/>
        </w:rPr>
        <w:t>a</w:t>
      </w:r>
      <w:r w:rsidRPr="00D577FC">
        <w:t>ss</w:t>
      </w:r>
      <w:r w:rsidRPr="00D577FC">
        <w:rPr>
          <w:spacing w:val="-1"/>
        </w:rPr>
        <w:t>i</w:t>
      </w:r>
      <w:r w:rsidRPr="00D577FC">
        <w:t>s</w:t>
      </w:r>
      <w:r w:rsidRPr="00D577FC">
        <w:rPr>
          <w:spacing w:val="-2"/>
        </w:rPr>
        <w:t>ta</w:t>
      </w:r>
      <w:r w:rsidRPr="00D577FC">
        <w:rPr>
          <w:spacing w:val="1"/>
        </w:rPr>
        <w:t>n</w:t>
      </w:r>
      <w:r w:rsidRPr="00D577FC">
        <w:t>ce</w:t>
      </w:r>
      <w:r w:rsidRPr="00D577FC">
        <w:rPr>
          <w:spacing w:val="20"/>
        </w:rPr>
        <w:t xml:space="preserve"> </w:t>
      </w:r>
      <w:r w:rsidRPr="00D577FC">
        <w:rPr>
          <w:spacing w:val="-2"/>
        </w:rPr>
        <w:t>a</w:t>
      </w:r>
      <w:r w:rsidRPr="00D577FC">
        <w:rPr>
          <w:spacing w:val="1"/>
        </w:rPr>
        <w:t>n</w:t>
      </w:r>
      <w:r w:rsidRPr="00D577FC">
        <w:t>d</w:t>
      </w:r>
      <w:r w:rsidRPr="00D577FC">
        <w:rPr>
          <w:spacing w:val="18"/>
        </w:rPr>
        <w:t xml:space="preserve"> </w:t>
      </w:r>
      <w:r w:rsidRPr="00D577FC">
        <w:t>c</w:t>
      </w:r>
      <w:r w:rsidRPr="00D577FC">
        <w:rPr>
          <w:spacing w:val="1"/>
        </w:rPr>
        <w:t>o</w:t>
      </w:r>
      <w:r w:rsidRPr="00D577FC">
        <w:rPr>
          <w:spacing w:val="-1"/>
        </w:rPr>
        <w:t>-</w:t>
      </w:r>
      <w:r w:rsidRPr="00D577FC">
        <w:rPr>
          <w:spacing w:val="1"/>
        </w:rPr>
        <w:t>o</w:t>
      </w:r>
      <w:r w:rsidRPr="00D577FC">
        <w:rPr>
          <w:spacing w:val="-2"/>
        </w:rPr>
        <w:t>p</w:t>
      </w:r>
      <w:r w:rsidRPr="00D577FC">
        <w:rPr>
          <w:spacing w:val="1"/>
        </w:rPr>
        <w:t>e</w:t>
      </w:r>
      <w:r w:rsidRPr="00D577FC">
        <w:rPr>
          <w:spacing w:val="-1"/>
        </w:rPr>
        <w:t>r</w:t>
      </w:r>
      <w:r w:rsidRPr="00D577FC">
        <w:rPr>
          <w:spacing w:val="1"/>
        </w:rPr>
        <w:t>a</w:t>
      </w:r>
      <w:r w:rsidRPr="00D577FC">
        <w:t>t</w:t>
      </w:r>
      <w:r w:rsidRPr="00D577FC">
        <w:rPr>
          <w:spacing w:val="-1"/>
        </w:rPr>
        <w:t>i</w:t>
      </w:r>
      <w:r w:rsidRPr="00D577FC">
        <w:rPr>
          <w:spacing w:val="-2"/>
        </w:rPr>
        <w:t>o</w:t>
      </w:r>
      <w:r w:rsidRPr="00D577FC">
        <w:t>n</w:t>
      </w:r>
      <w:r w:rsidRPr="00D577FC">
        <w:rPr>
          <w:spacing w:val="18"/>
        </w:rPr>
        <w:t xml:space="preserve"> </w:t>
      </w:r>
      <w:r w:rsidRPr="00D577FC">
        <w:rPr>
          <w:spacing w:val="-3"/>
        </w:rPr>
        <w:t>w</w:t>
      </w:r>
      <w:r w:rsidRPr="00D577FC">
        <w:rPr>
          <w:spacing w:val="-1"/>
        </w:rPr>
        <w:t>i</w:t>
      </w:r>
      <w:r w:rsidRPr="00D577FC">
        <w:t>th</w:t>
      </w:r>
      <w:r w:rsidRPr="00D577FC">
        <w:rPr>
          <w:spacing w:val="20"/>
        </w:rPr>
        <w:t xml:space="preserve"> </w:t>
      </w:r>
      <w:r w:rsidRPr="00D577FC">
        <w:rPr>
          <w:spacing w:val="1"/>
        </w:rPr>
        <w:t>o</w:t>
      </w:r>
      <w:r w:rsidRPr="00D577FC">
        <w:t>t</w:t>
      </w:r>
      <w:r w:rsidRPr="00D577FC">
        <w:rPr>
          <w:spacing w:val="1"/>
        </w:rPr>
        <w:t>he</w:t>
      </w:r>
      <w:r w:rsidRPr="00D577FC">
        <w:t>r</w:t>
      </w:r>
      <w:r w:rsidRPr="00D577FC">
        <w:rPr>
          <w:w w:val="99"/>
        </w:rPr>
        <w:t xml:space="preserve"> </w:t>
      </w:r>
      <w:r w:rsidRPr="00D577FC">
        <w:rPr>
          <w:spacing w:val="-1"/>
        </w:rPr>
        <w:t>M</w:t>
      </w:r>
      <w:r w:rsidRPr="00D577FC">
        <w:rPr>
          <w:spacing w:val="1"/>
        </w:rPr>
        <w:t>em</w:t>
      </w:r>
      <w:r w:rsidRPr="00D577FC">
        <w:rPr>
          <w:spacing w:val="-2"/>
        </w:rPr>
        <w:t>b</w:t>
      </w:r>
      <w:r w:rsidRPr="00D577FC">
        <w:rPr>
          <w:spacing w:val="1"/>
        </w:rPr>
        <w:t>e</w:t>
      </w:r>
      <w:r w:rsidRPr="00D577FC">
        <w:t>r</w:t>
      </w:r>
      <w:r w:rsidRPr="00D577FC">
        <w:rPr>
          <w:spacing w:val="-7"/>
        </w:rPr>
        <w:t xml:space="preserve"> </w:t>
      </w:r>
      <w:r w:rsidRPr="00D577FC">
        <w:t>St</w:t>
      </w:r>
      <w:r w:rsidRPr="00D577FC">
        <w:rPr>
          <w:spacing w:val="-2"/>
        </w:rPr>
        <w:t>a</w:t>
      </w:r>
      <w:r w:rsidRPr="00D577FC">
        <w:t>t</w:t>
      </w:r>
      <w:r w:rsidRPr="00D577FC">
        <w:rPr>
          <w:spacing w:val="1"/>
        </w:rPr>
        <w:t>e</w:t>
      </w:r>
      <w:r w:rsidRPr="00D577FC">
        <w:t>s</w:t>
      </w:r>
      <w:r w:rsidRPr="00D577FC">
        <w:rPr>
          <w:spacing w:val="-7"/>
        </w:rPr>
        <w:t xml:space="preserve"> </w:t>
      </w:r>
      <w:r w:rsidRPr="00D577FC">
        <w:rPr>
          <w:spacing w:val="1"/>
        </w:rPr>
        <w:t>a</w:t>
      </w:r>
      <w:r w:rsidRPr="00D577FC">
        <w:rPr>
          <w:spacing w:val="-1"/>
        </w:rPr>
        <w:t>r</w:t>
      </w:r>
      <w:r w:rsidRPr="00D577FC">
        <w:t>e</w:t>
      </w:r>
      <w:r w:rsidRPr="00D577FC">
        <w:rPr>
          <w:spacing w:val="-5"/>
        </w:rPr>
        <w:t xml:space="preserve"> </w:t>
      </w:r>
      <w:r w:rsidRPr="00D577FC">
        <w:t>s</w:t>
      </w:r>
      <w:r w:rsidRPr="00D577FC">
        <w:rPr>
          <w:spacing w:val="1"/>
        </w:rPr>
        <w:t>e</w:t>
      </w:r>
      <w:r w:rsidRPr="00D577FC">
        <w:t>t</w:t>
      </w:r>
      <w:r w:rsidRPr="00D577FC">
        <w:rPr>
          <w:spacing w:val="-7"/>
        </w:rPr>
        <w:t xml:space="preserve"> </w:t>
      </w:r>
      <w:r w:rsidRPr="00D577FC">
        <w:rPr>
          <w:spacing w:val="1"/>
        </w:rPr>
        <w:t>ou</w:t>
      </w:r>
      <w:r w:rsidRPr="00D577FC">
        <w:t>t</w:t>
      </w:r>
      <w:r w:rsidRPr="00D577FC">
        <w:rPr>
          <w:spacing w:val="-5"/>
        </w:rPr>
        <w:t xml:space="preserve"> </w:t>
      </w:r>
      <w:r w:rsidRPr="00D577FC">
        <w:rPr>
          <w:spacing w:val="-3"/>
        </w:rPr>
        <w:t>i</w:t>
      </w:r>
      <w:r w:rsidRPr="00D577FC">
        <w:t>n</w:t>
      </w:r>
      <w:r w:rsidRPr="00D577FC">
        <w:rPr>
          <w:spacing w:val="-5"/>
        </w:rPr>
        <w:t xml:space="preserve"> </w:t>
      </w:r>
      <w:r w:rsidRPr="00D577FC">
        <w:t>A</w:t>
      </w:r>
      <w:r w:rsidRPr="00D577FC">
        <w:rPr>
          <w:spacing w:val="-1"/>
        </w:rPr>
        <w:t>r</w:t>
      </w:r>
      <w:r w:rsidRPr="00D577FC">
        <w:t>t</w:t>
      </w:r>
      <w:r w:rsidRPr="00D577FC">
        <w:rPr>
          <w:spacing w:val="-1"/>
        </w:rPr>
        <w:t>i</w:t>
      </w:r>
      <w:r w:rsidRPr="00D577FC">
        <w:t>c</w:t>
      </w:r>
      <w:r w:rsidRPr="00D577FC">
        <w:rPr>
          <w:spacing w:val="-1"/>
        </w:rPr>
        <w:t>l</w:t>
      </w:r>
      <w:r w:rsidRPr="00D577FC">
        <w:rPr>
          <w:spacing w:val="1"/>
        </w:rPr>
        <w:t>e</w:t>
      </w:r>
      <w:r w:rsidRPr="00D577FC">
        <w:t>s</w:t>
      </w:r>
      <w:r w:rsidRPr="00D577FC">
        <w:rPr>
          <w:spacing w:val="-7"/>
        </w:rPr>
        <w:t xml:space="preserve"> </w:t>
      </w:r>
      <w:r w:rsidRPr="00D577FC">
        <w:rPr>
          <w:spacing w:val="1"/>
        </w:rPr>
        <w:t>3</w:t>
      </w:r>
      <w:r w:rsidRPr="00D577FC">
        <w:t>4</w:t>
      </w:r>
      <w:r w:rsidRPr="00D577FC">
        <w:rPr>
          <w:spacing w:val="-5"/>
        </w:rPr>
        <w:t xml:space="preserve"> </w:t>
      </w:r>
      <w:r w:rsidRPr="00D577FC">
        <w:rPr>
          <w:spacing w:val="-2"/>
        </w:rPr>
        <w:t>t</w:t>
      </w:r>
      <w:r w:rsidRPr="00D577FC">
        <w:t>o</w:t>
      </w:r>
      <w:r w:rsidRPr="00D577FC">
        <w:rPr>
          <w:spacing w:val="-4"/>
        </w:rPr>
        <w:t xml:space="preserve"> </w:t>
      </w:r>
      <w:r w:rsidRPr="00D577FC">
        <w:rPr>
          <w:spacing w:val="-2"/>
        </w:rPr>
        <w:t>3</w:t>
      </w:r>
      <w:r w:rsidRPr="00D577FC">
        <w:t>8</w:t>
      </w:r>
      <w:r w:rsidRPr="00D577FC">
        <w:rPr>
          <w:spacing w:val="-7"/>
        </w:rPr>
        <w:t xml:space="preserve"> </w:t>
      </w:r>
      <w:r w:rsidRPr="00D577FC">
        <w:rPr>
          <w:spacing w:val="-2"/>
        </w:rPr>
        <w:t>o</w:t>
      </w:r>
      <w:r w:rsidRPr="00D577FC">
        <w:t>f</w:t>
      </w:r>
      <w:r w:rsidRPr="00D577FC">
        <w:rPr>
          <w:spacing w:val="-3"/>
        </w:rPr>
        <w:t xml:space="preserve"> </w:t>
      </w:r>
      <w:r w:rsidRPr="00D577FC">
        <w:rPr>
          <w:spacing w:val="-1"/>
        </w:rPr>
        <w:t>R</w:t>
      </w:r>
      <w:r w:rsidRPr="00D577FC">
        <w:rPr>
          <w:spacing w:val="1"/>
        </w:rPr>
        <w:t>e</w:t>
      </w:r>
      <w:r w:rsidRPr="00D577FC">
        <w:rPr>
          <w:spacing w:val="-2"/>
        </w:rPr>
        <w:t>g</w:t>
      </w:r>
      <w:r w:rsidRPr="00D577FC">
        <w:rPr>
          <w:spacing w:val="1"/>
        </w:rPr>
        <w:t>u</w:t>
      </w:r>
      <w:r w:rsidRPr="00D577FC">
        <w:rPr>
          <w:spacing w:val="-1"/>
        </w:rPr>
        <w:t>l</w:t>
      </w:r>
      <w:r w:rsidRPr="00D577FC">
        <w:rPr>
          <w:spacing w:val="1"/>
        </w:rPr>
        <w:t>a</w:t>
      </w:r>
      <w:r w:rsidRPr="00D577FC">
        <w:t>t</w:t>
      </w:r>
      <w:r w:rsidRPr="00D577FC">
        <w:rPr>
          <w:spacing w:val="-1"/>
        </w:rPr>
        <w:t>i</w:t>
      </w:r>
      <w:r w:rsidRPr="00D577FC">
        <w:rPr>
          <w:spacing w:val="-2"/>
        </w:rPr>
        <w:t>o</w:t>
      </w:r>
      <w:r w:rsidRPr="00D577FC">
        <w:t>n</w:t>
      </w:r>
      <w:r w:rsidRPr="00D577FC">
        <w:rPr>
          <w:spacing w:val="-4"/>
        </w:rPr>
        <w:t xml:space="preserve"> </w:t>
      </w:r>
      <w:r w:rsidRPr="00D577FC">
        <w:rPr>
          <w:spacing w:val="-2"/>
        </w:rPr>
        <w:t>8</w:t>
      </w:r>
      <w:r w:rsidRPr="00D577FC">
        <w:rPr>
          <w:spacing w:val="1"/>
        </w:rPr>
        <w:t>82</w:t>
      </w:r>
      <w:r w:rsidRPr="00D577FC">
        <w:rPr>
          <w:spacing w:val="-2"/>
        </w:rPr>
        <w:t>/</w:t>
      </w:r>
      <w:r w:rsidRPr="00D577FC">
        <w:rPr>
          <w:spacing w:val="1"/>
        </w:rPr>
        <w:t>2</w:t>
      </w:r>
      <w:r w:rsidRPr="00D577FC">
        <w:rPr>
          <w:spacing w:val="-2"/>
        </w:rPr>
        <w:t>00</w:t>
      </w:r>
      <w:r w:rsidRPr="00D577FC">
        <w:rPr>
          <w:spacing w:val="1"/>
        </w:rPr>
        <w:t>4</w:t>
      </w:r>
      <w:r w:rsidRPr="00D577FC">
        <w:t>.</w:t>
      </w:r>
    </w:p>
    <w:p w:rsidR="00B132AD" w:rsidRPr="001932F8" w:rsidRDefault="00B132AD" w:rsidP="00E558A0">
      <w:pPr>
        <w:spacing w:before="16"/>
      </w:pPr>
    </w:p>
    <w:p w:rsidR="00B132AD" w:rsidRPr="00D577FC" w:rsidRDefault="00B132AD" w:rsidP="00D12E9F">
      <w:pPr>
        <w:pStyle w:val="Heading5"/>
        <w:numPr>
          <w:ilvl w:val="2"/>
          <w:numId w:val="33"/>
        </w:numPr>
        <w:tabs>
          <w:tab w:val="left" w:pos="837"/>
        </w:tabs>
        <w:rPr>
          <w:b w:val="0"/>
          <w:bCs w:val="0"/>
        </w:rPr>
      </w:pPr>
      <w:r w:rsidRPr="00D577FC">
        <w:rPr>
          <w:spacing w:val="-1"/>
        </w:rPr>
        <w:t>T</w:t>
      </w:r>
      <w:r w:rsidRPr="00D577FC">
        <w:t>r</w:t>
      </w:r>
      <w:r w:rsidRPr="00D577FC">
        <w:rPr>
          <w:spacing w:val="1"/>
        </w:rPr>
        <w:t>a</w:t>
      </w:r>
      <w:r w:rsidRPr="00D577FC">
        <w:rPr>
          <w:spacing w:val="-1"/>
        </w:rPr>
        <w:t>n</w:t>
      </w:r>
      <w:r w:rsidRPr="00D577FC">
        <w:rPr>
          <w:spacing w:val="1"/>
        </w:rPr>
        <w:t>s</w:t>
      </w:r>
      <w:r w:rsidRPr="00D577FC">
        <w:rPr>
          <w:spacing w:val="-1"/>
        </w:rPr>
        <w:t>-bo</w:t>
      </w:r>
      <w:r w:rsidRPr="00D577FC">
        <w:t>r</w:t>
      </w:r>
      <w:r w:rsidRPr="00D577FC">
        <w:rPr>
          <w:spacing w:val="-1"/>
        </w:rPr>
        <w:t>d</w:t>
      </w:r>
      <w:r w:rsidRPr="00D577FC">
        <w:rPr>
          <w:spacing w:val="1"/>
        </w:rPr>
        <w:t>e</w:t>
      </w:r>
      <w:r w:rsidRPr="00D577FC">
        <w:t>r</w:t>
      </w:r>
      <w:r w:rsidRPr="00D577FC">
        <w:rPr>
          <w:spacing w:val="-23"/>
        </w:rPr>
        <w:t xml:space="preserve"> </w:t>
      </w:r>
      <w:r w:rsidR="00D577FC" w:rsidRPr="00D577FC">
        <w:t>Matters</w:t>
      </w:r>
    </w:p>
    <w:p w:rsidR="00B132AD" w:rsidRPr="00906115" w:rsidRDefault="00B132AD" w:rsidP="00E558A0">
      <w:pPr>
        <w:spacing w:before="16"/>
        <w:rPr>
          <w:sz w:val="24"/>
          <w:szCs w:val="24"/>
        </w:rPr>
      </w:pPr>
    </w:p>
    <w:p w:rsidR="00B132AD" w:rsidRPr="00D577FC" w:rsidRDefault="00B132AD" w:rsidP="00E558A0">
      <w:pPr>
        <w:pStyle w:val="BodyText"/>
      </w:pPr>
      <w:bookmarkStart w:id="98" w:name="2.5.2.1_A._Trans-border_Matters_to_be_Re"/>
      <w:bookmarkEnd w:id="98"/>
      <w:r w:rsidRPr="00D577FC">
        <w:rPr>
          <w:spacing w:val="2"/>
        </w:rPr>
        <w:t>T</w:t>
      </w:r>
      <w:r w:rsidRPr="00D577FC">
        <w:rPr>
          <w:spacing w:val="-1"/>
        </w:rPr>
        <w:t>r</w:t>
      </w:r>
      <w:r w:rsidRPr="00D577FC">
        <w:rPr>
          <w:spacing w:val="1"/>
        </w:rPr>
        <w:t>an</w:t>
      </w:r>
      <w:r w:rsidRPr="00D577FC">
        <w:t>s</w:t>
      </w:r>
      <w:r w:rsidRPr="00D577FC">
        <w:rPr>
          <w:spacing w:val="-1"/>
        </w:rPr>
        <w:t>-</w:t>
      </w:r>
      <w:r w:rsidRPr="00D577FC">
        <w:rPr>
          <w:spacing w:val="-2"/>
        </w:rPr>
        <w:t>b</w:t>
      </w:r>
      <w:r w:rsidRPr="00D577FC">
        <w:rPr>
          <w:spacing w:val="1"/>
        </w:rPr>
        <w:t>o</w:t>
      </w:r>
      <w:r w:rsidRPr="00D577FC">
        <w:rPr>
          <w:spacing w:val="-1"/>
        </w:rPr>
        <w:t>r</w:t>
      </w:r>
      <w:r w:rsidRPr="00D577FC">
        <w:rPr>
          <w:spacing w:val="1"/>
        </w:rPr>
        <w:t>de</w:t>
      </w:r>
      <w:r w:rsidRPr="00D577FC">
        <w:t>r</w:t>
      </w:r>
      <w:r w:rsidRPr="00D577FC">
        <w:rPr>
          <w:spacing w:val="-12"/>
        </w:rPr>
        <w:t xml:space="preserve"> </w:t>
      </w:r>
      <w:r w:rsidRPr="00D577FC">
        <w:rPr>
          <w:spacing w:val="1"/>
        </w:rPr>
        <w:t>ma</w:t>
      </w:r>
      <w:r w:rsidRPr="00D577FC">
        <w:rPr>
          <w:spacing w:val="-2"/>
        </w:rPr>
        <w:t>t</w:t>
      </w:r>
      <w:r w:rsidRPr="00D577FC">
        <w:t>t</w:t>
      </w:r>
      <w:r w:rsidRPr="00D577FC">
        <w:rPr>
          <w:spacing w:val="1"/>
        </w:rPr>
        <w:t>e</w:t>
      </w:r>
      <w:r w:rsidRPr="00D577FC">
        <w:rPr>
          <w:spacing w:val="-1"/>
        </w:rPr>
        <w:t>r</w:t>
      </w:r>
      <w:r w:rsidRPr="00D577FC">
        <w:t>s</w:t>
      </w:r>
      <w:r w:rsidRPr="00D577FC">
        <w:rPr>
          <w:spacing w:val="-10"/>
        </w:rPr>
        <w:t xml:space="preserve"> </w:t>
      </w:r>
      <w:r w:rsidRPr="00D577FC">
        <w:t>f</w:t>
      </w:r>
      <w:r w:rsidRPr="00D577FC">
        <w:rPr>
          <w:spacing w:val="1"/>
        </w:rPr>
        <w:t>a</w:t>
      </w:r>
      <w:r w:rsidRPr="00D577FC">
        <w:rPr>
          <w:spacing w:val="-1"/>
        </w:rPr>
        <w:t>l</w:t>
      </w:r>
      <w:r w:rsidRPr="00D577FC">
        <w:t>l</w:t>
      </w:r>
      <w:r w:rsidRPr="00D577FC">
        <w:rPr>
          <w:spacing w:val="-9"/>
        </w:rPr>
        <w:t xml:space="preserve"> </w:t>
      </w:r>
      <w:r w:rsidRPr="00D577FC">
        <w:rPr>
          <w:spacing w:val="-1"/>
        </w:rPr>
        <w:t>i</w:t>
      </w:r>
      <w:r w:rsidRPr="00D577FC">
        <w:rPr>
          <w:spacing w:val="1"/>
        </w:rPr>
        <w:t>n</w:t>
      </w:r>
      <w:r w:rsidRPr="00D577FC">
        <w:t>to</w:t>
      </w:r>
      <w:r w:rsidRPr="00D577FC">
        <w:rPr>
          <w:spacing w:val="-8"/>
        </w:rPr>
        <w:t xml:space="preserve"> </w:t>
      </w:r>
      <w:r w:rsidRPr="00D577FC">
        <w:rPr>
          <w:spacing w:val="-2"/>
        </w:rPr>
        <w:t>t</w:t>
      </w:r>
      <w:r w:rsidRPr="00D577FC">
        <w:rPr>
          <w:spacing w:val="1"/>
        </w:rPr>
        <w:t>h</w:t>
      </w:r>
      <w:r w:rsidRPr="00D577FC">
        <w:rPr>
          <w:spacing w:val="-1"/>
        </w:rPr>
        <w:t>r</w:t>
      </w:r>
      <w:r w:rsidRPr="00D577FC">
        <w:rPr>
          <w:spacing w:val="1"/>
        </w:rPr>
        <w:t>e</w:t>
      </w:r>
      <w:r w:rsidRPr="00D577FC">
        <w:t>e</w:t>
      </w:r>
      <w:r w:rsidRPr="00D577FC">
        <w:rPr>
          <w:spacing w:val="-10"/>
        </w:rPr>
        <w:t xml:space="preserve"> </w:t>
      </w:r>
      <w:r w:rsidRPr="00D577FC">
        <w:rPr>
          <w:spacing w:val="1"/>
        </w:rPr>
        <w:t>b</w:t>
      </w:r>
      <w:r w:rsidRPr="00D577FC">
        <w:rPr>
          <w:spacing w:val="-1"/>
        </w:rPr>
        <w:t>r</w:t>
      </w:r>
      <w:r w:rsidRPr="00D577FC">
        <w:rPr>
          <w:spacing w:val="1"/>
        </w:rPr>
        <w:t>o</w:t>
      </w:r>
      <w:r w:rsidRPr="00D577FC">
        <w:rPr>
          <w:spacing w:val="-2"/>
        </w:rPr>
        <w:t>a</w:t>
      </w:r>
      <w:r w:rsidRPr="00D577FC">
        <w:t>d</w:t>
      </w:r>
      <w:r w:rsidRPr="00D577FC">
        <w:rPr>
          <w:spacing w:val="-8"/>
        </w:rPr>
        <w:t xml:space="preserve"> </w:t>
      </w:r>
      <w:r w:rsidRPr="00D577FC">
        <w:t>c</w:t>
      </w:r>
      <w:r w:rsidRPr="00D577FC">
        <w:rPr>
          <w:spacing w:val="1"/>
        </w:rPr>
        <w:t>a</w:t>
      </w:r>
      <w:r w:rsidRPr="00D577FC">
        <w:rPr>
          <w:spacing w:val="-2"/>
        </w:rPr>
        <w:t>t</w:t>
      </w:r>
      <w:r w:rsidRPr="00D577FC">
        <w:rPr>
          <w:spacing w:val="1"/>
        </w:rPr>
        <w:t>e</w:t>
      </w:r>
      <w:r w:rsidRPr="00D577FC">
        <w:rPr>
          <w:spacing w:val="-2"/>
        </w:rPr>
        <w:t>g</w:t>
      </w:r>
      <w:r w:rsidRPr="00D577FC">
        <w:rPr>
          <w:spacing w:val="1"/>
        </w:rPr>
        <w:t>o</w:t>
      </w:r>
      <w:r w:rsidRPr="00D577FC">
        <w:rPr>
          <w:spacing w:val="-1"/>
        </w:rPr>
        <w:t>ri</w:t>
      </w:r>
      <w:r w:rsidRPr="00D577FC">
        <w:rPr>
          <w:spacing w:val="1"/>
        </w:rPr>
        <w:t>e</w:t>
      </w:r>
      <w:r w:rsidRPr="00D577FC">
        <w:t>s:</w:t>
      </w:r>
    </w:p>
    <w:p w:rsidR="00B132AD" w:rsidRPr="00D577FC" w:rsidRDefault="00B132AD" w:rsidP="00E558A0">
      <w:pPr>
        <w:spacing w:before="16"/>
        <w:rPr>
          <w:sz w:val="26"/>
          <w:szCs w:val="26"/>
        </w:rPr>
      </w:pPr>
    </w:p>
    <w:p w:rsidR="00B132AD" w:rsidRPr="00D577FC" w:rsidRDefault="00B132AD" w:rsidP="00D12E9F">
      <w:pPr>
        <w:pStyle w:val="BodyText"/>
        <w:numPr>
          <w:ilvl w:val="0"/>
          <w:numId w:val="32"/>
        </w:numPr>
        <w:tabs>
          <w:tab w:val="left" w:pos="477"/>
        </w:tabs>
        <w:ind w:left="477"/>
      </w:pPr>
      <w:r w:rsidRPr="00D577FC">
        <w:t>t</w:t>
      </w:r>
      <w:r w:rsidRPr="00D577FC">
        <w:rPr>
          <w:spacing w:val="-1"/>
        </w:rPr>
        <w:t>r</w:t>
      </w:r>
      <w:r w:rsidRPr="00D577FC">
        <w:rPr>
          <w:spacing w:val="1"/>
        </w:rPr>
        <w:t>an</w:t>
      </w:r>
      <w:r w:rsidRPr="00D577FC">
        <w:t>s</w:t>
      </w:r>
      <w:r w:rsidRPr="00D577FC">
        <w:rPr>
          <w:spacing w:val="-1"/>
        </w:rPr>
        <w:t>-</w:t>
      </w:r>
      <w:r w:rsidRPr="00D577FC">
        <w:rPr>
          <w:spacing w:val="1"/>
        </w:rPr>
        <w:t>bo</w:t>
      </w:r>
      <w:r w:rsidRPr="00D577FC">
        <w:rPr>
          <w:spacing w:val="-1"/>
        </w:rPr>
        <w:t>r</w:t>
      </w:r>
      <w:r w:rsidRPr="00D577FC">
        <w:rPr>
          <w:spacing w:val="-2"/>
        </w:rPr>
        <w:t>d</w:t>
      </w:r>
      <w:r w:rsidRPr="00D577FC">
        <w:rPr>
          <w:spacing w:val="1"/>
        </w:rPr>
        <w:t>e</w:t>
      </w:r>
      <w:r w:rsidRPr="00D577FC">
        <w:t>r</w:t>
      </w:r>
      <w:r w:rsidRPr="00D577FC">
        <w:rPr>
          <w:spacing w:val="-8"/>
        </w:rPr>
        <w:t xml:space="preserve"> </w:t>
      </w:r>
      <w:r w:rsidRPr="00D577FC">
        <w:rPr>
          <w:spacing w:val="-1"/>
        </w:rPr>
        <w:t>m</w:t>
      </w:r>
      <w:r w:rsidRPr="00D577FC">
        <w:rPr>
          <w:spacing w:val="1"/>
        </w:rPr>
        <w:t>a</w:t>
      </w:r>
      <w:r w:rsidRPr="00D577FC">
        <w:t>tt</w:t>
      </w:r>
      <w:r w:rsidRPr="00D577FC">
        <w:rPr>
          <w:spacing w:val="1"/>
        </w:rPr>
        <w:t>e</w:t>
      </w:r>
      <w:r w:rsidRPr="00D577FC">
        <w:rPr>
          <w:spacing w:val="-1"/>
        </w:rPr>
        <w:t>r</w:t>
      </w:r>
      <w:r w:rsidRPr="00D577FC">
        <w:t>s</w:t>
      </w:r>
      <w:r w:rsidRPr="00D577FC">
        <w:rPr>
          <w:spacing w:val="-6"/>
        </w:rPr>
        <w:t xml:space="preserve"> </w:t>
      </w:r>
      <w:r w:rsidRPr="00D577FC">
        <w:rPr>
          <w:spacing w:val="-2"/>
        </w:rPr>
        <w:t>th</w:t>
      </w:r>
      <w:r w:rsidRPr="00D577FC">
        <w:rPr>
          <w:spacing w:val="1"/>
        </w:rPr>
        <w:t>a</w:t>
      </w:r>
      <w:r w:rsidRPr="00D577FC">
        <w:t>t</w:t>
      </w:r>
      <w:r w:rsidRPr="00D577FC">
        <w:rPr>
          <w:spacing w:val="-6"/>
        </w:rPr>
        <w:t xml:space="preserve"> </w:t>
      </w:r>
      <w:r w:rsidRPr="00D577FC">
        <w:rPr>
          <w:spacing w:val="-2"/>
        </w:rPr>
        <w:t>n</w:t>
      </w:r>
      <w:r w:rsidRPr="00D577FC">
        <w:rPr>
          <w:spacing w:val="1"/>
        </w:rPr>
        <w:t>ee</w:t>
      </w:r>
      <w:r w:rsidRPr="00D577FC">
        <w:t>d</w:t>
      </w:r>
      <w:r w:rsidRPr="00D577FC">
        <w:rPr>
          <w:spacing w:val="-8"/>
        </w:rPr>
        <w:t xml:space="preserve"> </w:t>
      </w:r>
      <w:r w:rsidRPr="00D577FC">
        <w:t>to</w:t>
      </w:r>
      <w:r w:rsidRPr="00D577FC">
        <w:rPr>
          <w:spacing w:val="-7"/>
        </w:rPr>
        <w:t xml:space="preserve"> </w:t>
      </w:r>
      <w:r w:rsidRPr="00D577FC">
        <w:rPr>
          <w:spacing w:val="1"/>
        </w:rPr>
        <w:t>b</w:t>
      </w:r>
      <w:r w:rsidRPr="00D577FC">
        <w:t>e</w:t>
      </w:r>
      <w:r w:rsidRPr="00D577FC">
        <w:rPr>
          <w:spacing w:val="-6"/>
        </w:rPr>
        <w:t xml:space="preserve"> </w:t>
      </w:r>
      <w:r w:rsidRPr="00D577FC">
        <w:rPr>
          <w:spacing w:val="-1"/>
        </w:rPr>
        <w:t>r</w:t>
      </w:r>
      <w:r w:rsidRPr="00D577FC">
        <w:rPr>
          <w:spacing w:val="-2"/>
        </w:rPr>
        <w:t>e</w:t>
      </w:r>
      <w:r w:rsidRPr="00D577FC">
        <w:t>f</w:t>
      </w:r>
      <w:r w:rsidRPr="00D577FC">
        <w:rPr>
          <w:spacing w:val="1"/>
        </w:rPr>
        <w:t>e</w:t>
      </w:r>
      <w:r w:rsidRPr="00D577FC">
        <w:rPr>
          <w:spacing w:val="-1"/>
        </w:rPr>
        <w:t>rr</w:t>
      </w:r>
      <w:r w:rsidRPr="00D577FC">
        <w:rPr>
          <w:spacing w:val="1"/>
        </w:rPr>
        <w:t>e</w:t>
      </w:r>
      <w:r w:rsidRPr="00D577FC">
        <w:t>d</w:t>
      </w:r>
      <w:r w:rsidRPr="00D577FC">
        <w:rPr>
          <w:spacing w:val="-7"/>
        </w:rPr>
        <w:t xml:space="preserve"> </w:t>
      </w:r>
      <w:r w:rsidRPr="00D577FC">
        <w:rPr>
          <w:spacing w:val="1"/>
        </w:rPr>
        <w:t>d</w:t>
      </w:r>
      <w:r w:rsidRPr="00D577FC">
        <w:rPr>
          <w:spacing w:val="-1"/>
        </w:rPr>
        <w:t>ir</w:t>
      </w:r>
      <w:r w:rsidRPr="00D577FC">
        <w:rPr>
          <w:spacing w:val="1"/>
        </w:rPr>
        <w:t>e</w:t>
      </w:r>
      <w:r w:rsidRPr="00D577FC">
        <w:t>ct</w:t>
      </w:r>
      <w:r w:rsidRPr="00D577FC">
        <w:rPr>
          <w:spacing w:val="-1"/>
        </w:rPr>
        <w:t>l</w:t>
      </w:r>
      <w:r w:rsidRPr="00D577FC">
        <w:t>y</w:t>
      </w:r>
      <w:r w:rsidRPr="00D577FC">
        <w:rPr>
          <w:spacing w:val="-8"/>
        </w:rPr>
        <w:t xml:space="preserve"> </w:t>
      </w:r>
      <w:r w:rsidRPr="00D577FC">
        <w:t>to</w:t>
      </w:r>
      <w:r w:rsidRPr="00D577FC">
        <w:rPr>
          <w:spacing w:val="-6"/>
        </w:rPr>
        <w:t xml:space="preserve"> </w:t>
      </w:r>
      <w:r w:rsidRPr="00D577FC">
        <w:t>FSA (via FSS);</w:t>
      </w:r>
    </w:p>
    <w:p w:rsidR="00B132AD" w:rsidRPr="00D577FC" w:rsidRDefault="00B132AD" w:rsidP="00E558A0">
      <w:pPr>
        <w:spacing w:before="14"/>
        <w:rPr>
          <w:sz w:val="26"/>
          <w:szCs w:val="26"/>
        </w:rPr>
      </w:pPr>
    </w:p>
    <w:p w:rsidR="00B132AD" w:rsidRPr="00D577FC" w:rsidRDefault="00B132AD" w:rsidP="00D12E9F">
      <w:pPr>
        <w:pStyle w:val="BodyText"/>
        <w:numPr>
          <w:ilvl w:val="0"/>
          <w:numId w:val="32"/>
        </w:numPr>
        <w:tabs>
          <w:tab w:val="left" w:pos="477"/>
        </w:tabs>
        <w:ind w:left="477"/>
      </w:pPr>
      <w:r w:rsidRPr="00D577FC">
        <w:t>t</w:t>
      </w:r>
      <w:r w:rsidRPr="00D577FC">
        <w:rPr>
          <w:spacing w:val="-1"/>
        </w:rPr>
        <w:t>r</w:t>
      </w:r>
      <w:r w:rsidRPr="00D577FC">
        <w:rPr>
          <w:spacing w:val="1"/>
        </w:rPr>
        <w:t>an</w:t>
      </w:r>
      <w:r w:rsidRPr="00D577FC">
        <w:t>s</w:t>
      </w:r>
      <w:r w:rsidRPr="00D577FC">
        <w:rPr>
          <w:spacing w:val="-1"/>
        </w:rPr>
        <w:t>-</w:t>
      </w:r>
      <w:r w:rsidRPr="00D577FC">
        <w:rPr>
          <w:spacing w:val="1"/>
        </w:rPr>
        <w:t>bo</w:t>
      </w:r>
      <w:r w:rsidRPr="00D577FC">
        <w:rPr>
          <w:spacing w:val="-1"/>
        </w:rPr>
        <w:t>r</w:t>
      </w:r>
      <w:r w:rsidRPr="00D577FC">
        <w:rPr>
          <w:spacing w:val="-2"/>
        </w:rPr>
        <w:t>d</w:t>
      </w:r>
      <w:r w:rsidRPr="00D577FC">
        <w:rPr>
          <w:spacing w:val="1"/>
        </w:rPr>
        <w:t>e</w:t>
      </w:r>
      <w:r w:rsidRPr="00D577FC">
        <w:t>r</w:t>
      </w:r>
      <w:r w:rsidRPr="00D577FC">
        <w:rPr>
          <w:spacing w:val="-9"/>
        </w:rPr>
        <w:t xml:space="preserve"> </w:t>
      </w:r>
      <w:r w:rsidRPr="00D577FC">
        <w:rPr>
          <w:spacing w:val="-1"/>
        </w:rPr>
        <w:t>m</w:t>
      </w:r>
      <w:r w:rsidRPr="00D577FC">
        <w:rPr>
          <w:spacing w:val="1"/>
        </w:rPr>
        <w:t>a</w:t>
      </w:r>
      <w:r w:rsidRPr="00D577FC">
        <w:t>tt</w:t>
      </w:r>
      <w:r w:rsidRPr="00D577FC">
        <w:rPr>
          <w:spacing w:val="1"/>
        </w:rPr>
        <w:t>e</w:t>
      </w:r>
      <w:r w:rsidRPr="00D577FC">
        <w:rPr>
          <w:spacing w:val="-1"/>
        </w:rPr>
        <w:t>r</w:t>
      </w:r>
      <w:r w:rsidRPr="00D577FC">
        <w:t>s</w:t>
      </w:r>
      <w:r w:rsidRPr="00D577FC">
        <w:rPr>
          <w:spacing w:val="-7"/>
        </w:rPr>
        <w:t xml:space="preserve"> </w:t>
      </w:r>
      <w:r w:rsidRPr="00D577FC">
        <w:rPr>
          <w:spacing w:val="-1"/>
        </w:rPr>
        <w:t>r</w:t>
      </w:r>
      <w:r w:rsidRPr="00D577FC">
        <w:rPr>
          <w:spacing w:val="-2"/>
        </w:rPr>
        <w:t>e</w:t>
      </w:r>
      <w:r w:rsidRPr="00D577FC">
        <w:rPr>
          <w:spacing w:val="1"/>
        </w:rPr>
        <w:t>po</w:t>
      </w:r>
      <w:r w:rsidRPr="00D577FC">
        <w:rPr>
          <w:spacing w:val="-1"/>
        </w:rPr>
        <w:t>r</w:t>
      </w:r>
      <w:r w:rsidRPr="00D577FC">
        <w:t>t</w:t>
      </w:r>
      <w:r w:rsidRPr="00D577FC">
        <w:rPr>
          <w:spacing w:val="1"/>
        </w:rPr>
        <w:t>e</w:t>
      </w:r>
      <w:r w:rsidRPr="00D577FC">
        <w:t>d</w:t>
      </w:r>
      <w:r w:rsidRPr="00D577FC">
        <w:rPr>
          <w:spacing w:val="-8"/>
        </w:rPr>
        <w:t xml:space="preserve"> </w:t>
      </w:r>
      <w:r w:rsidRPr="00D577FC">
        <w:t>to</w:t>
      </w:r>
      <w:r w:rsidRPr="00D577FC">
        <w:rPr>
          <w:spacing w:val="-8"/>
        </w:rPr>
        <w:t xml:space="preserve"> </w:t>
      </w:r>
      <w:r w:rsidRPr="00D577FC">
        <w:t>FSA</w:t>
      </w:r>
      <w:r w:rsidRPr="00D577FC">
        <w:rPr>
          <w:spacing w:val="-9"/>
        </w:rPr>
        <w:t xml:space="preserve"> (via FSS) </w:t>
      </w:r>
      <w:r w:rsidRPr="00D577FC">
        <w:rPr>
          <w:spacing w:val="-2"/>
        </w:rPr>
        <w:t>a</w:t>
      </w:r>
      <w:r w:rsidRPr="00D577FC">
        <w:rPr>
          <w:spacing w:val="2"/>
        </w:rPr>
        <w:t>f</w:t>
      </w:r>
      <w:r w:rsidRPr="00D577FC">
        <w:rPr>
          <w:spacing w:val="-2"/>
        </w:rPr>
        <w:t>t</w:t>
      </w:r>
      <w:r w:rsidRPr="00D577FC">
        <w:rPr>
          <w:spacing w:val="1"/>
        </w:rPr>
        <w:t>e</w:t>
      </w:r>
      <w:r w:rsidRPr="00D577FC">
        <w:t>r</w:t>
      </w:r>
      <w:r w:rsidRPr="00D577FC">
        <w:rPr>
          <w:spacing w:val="-8"/>
        </w:rPr>
        <w:t xml:space="preserve"> </w:t>
      </w:r>
      <w:r w:rsidRPr="00D577FC">
        <w:rPr>
          <w:spacing w:val="-1"/>
        </w:rPr>
        <w:t>li</w:t>
      </w:r>
      <w:r w:rsidRPr="00D577FC">
        <w:rPr>
          <w:spacing w:val="1"/>
        </w:rPr>
        <w:t>a</w:t>
      </w:r>
      <w:r w:rsidRPr="00D577FC">
        <w:rPr>
          <w:spacing w:val="-1"/>
        </w:rPr>
        <w:t>i</w:t>
      </w:r>
      <w:r w:rsidRPr="00D577FC">
        <w:t>s</w:t>
      </w:r>
      <w:r w:rsidRPr="00D577FC">
        <w:rPr>
          <w:spacing w:val="1"/>
        </w:rPr>
        <w:t>o</w:t>
      </w:r>
      <w:r w:rsidRPr="00D577FC">
        <w:t>n</w:t>
      </w:r>
      <w:r w:rsidRPr="00D577FC">
        <w:rPr>
          <w:spacing w:val="-8"/>
        </w:rPr>
        <w:t xml:space="preserve"> </w:t>
      </w:r>
      <w:r w:rsidRPr="00D577FC">
        <w:rPr>
          <w:spacing w:val="1"/>
        </w:rPr>
        <w:t>ha</w:t>
      </w:r>
      <w:r w:rsidRPr="00D577FC">
        <w:t>s</w:t>
      </w:r>
      <w:r w:rsidRPr="00D577FC">
        <w:rPr>
          <w:spacing w:val="-9"/>
        </w:rPr>
        <w:t xml:space="preserve"> </w:t>
      </w:r>
      <w:r w:rsidRPr="00D577FC">
        <w:t>t</w:t>
      </w:r>
      <w:r w:rsidRPr="00D577FC">
        <w:rPr>
          <w:spacing w:val="1"/>
        </w:rPr>
        <w:t>a</w:t>
      </w:r>
      <w:r w:rsidRPr="00D577FC">
        <w:t>k</w:t>
      </w:r>
      <w:r w:rsidRPr="00D577FC">
        <w:rPr>
          <w:spacing w:val="-2"/>
        </w:rPr>
        <w:t>e</w:t>
      </w:r>
      <w:r w:rsidRPr="00D577FC">
        <w:t>n</w:t>
      </w:r>
      <w:r w:rsidRPr="00D577FC">
        <w:rPr>
          <w:spacing w:val="-7"/>
        </w:rPr>
        <w:t xml:space="preserve"> </w:t>
      </w:r>
      <w:r w:rsidRPr="00D577FC">
        <w:rPr>
          <w:spacing w:val="1"/>
        </w:rPr>
        <w:t>p</w:t>
      </w:r>
      <w:r w:rsidRPr="00D577FC">
        <w:rPr>
          <w:spacing w:val="-3"/>
        </w:rPr>
        <w:t>l</w:t>
      </w:r>
      <w:r w:rsidRPr="00D577FC">
        <w:rPr>
          <w:spacing w:val="1"/>
        </w:rPr>
        <w:t>a</w:t>
      </w:r>
      <w:r w:rsidRPr="00D577FC">
        <w:t>c</w:t>
      </w:r>
      <w:r w:rsidRPr="00D577FC">
        <w:rPr>
          <w:spacing w:val="1"/>
        </w:rPr>
        <w:t>e</w:t>
      </w:r>
      <w:r w:rsidRPr="00D577FC">
        <w:t>;</w:t>
      </w:r>
    </w:p>
    <w:p w:rsidR="00B132AD" w:rsidRPr="00D577FC" w:rsidRDefault="00B132AD" w:rsidP="00E558A0">
      <w:pPr>
        <w:spacing w:before="16"/>
        <w:rPr>
          <w:sz w:val="26"/>
          <w:szCs w:val="26"/>
        </w:rPr>
      </w:pPr>
    </w:p>
    <w:p w:rsidR="00B132AD" w:rsidRPr="00D577FC" w:rsidRDefault="00B132AD" w:rsidP="00D12E9F">
      <w:pPr>
        <w:pStyle w:val="BodyText"/>
        <w:numPr>
          <w:ilvl w:val="0"/>
          <w:numId w:val="32"/>
        </w:numPr>
        <w:tabs>
          <w:tab w:val="left" w:pos="477"/>
        </w:tabs>
        <w:ind w:left="477" w:right="109"/>
      </w:pPr>
      <w:r w:rsidRPr="00D577FC">
        <w:rPr>
          <w:spacing w:val="-1"/>
        </w:rPr>
        <w:t>r</w:t>
      </w:r>
      <w:r w:rsidRPr="00D577FC">
        <w:rPr>
          <w:spacing w:val="1"/>
        </w:rPr>
        <w:t>ou</w:t>
      </w:r>
      <w:r w:rsidRPr="00D577FC">
        <w:t>t</w:t>
      </w:r>
      <w:r w:rsidRPr="00D577FC">
        <w:rPr>
          <w:spacing w:val="-1"/>
        </w:rPr>
        <w:t>i</w:t>
      </w:r>
      <w:r w:rsidRPr="00D577FC">
        <w:rPr>
          <w:spacing w:val="1"/>
        </w:rPr>
        <w:t>n</w:t>
      </w:r>
      <w:r w:rsidRPr="00D577FC">
        <w:t>e</w:t>
      </w:r>
      <w:r w:rsidRPr="00D577FC">
        <w:rPr>
          <w:spacing w:val="56"/>
        </w:rPr>
        <w:t xml:space="preserve"> </w:t>
      </w:r>
      <w:r w:rsidRPr="00D577FC">
        <w:rPr>
          <w:spacing w:val="-1"/>
        </w:rPr>
        <w:t>li</w:t>
      </w:r>
      <w:r w:rsidRPr="00D577FC">
        <w:rPr>
          <w:spacing w:val="1"/>
        </w:rPr>
        <w:t>a</w:t>
      </w:r>
      <w:r w:rsidRPr="00D577FC">
        <w:rPr>
          <w:spacing w:val="-1"/>
        </w:rPr>
        <w:t>i</w:t>
      </w:r>
      <w:r w:rsidRPr="00D577FC">
        <w:t>s</w:t>
      </w:r>
      <w:r w:rsidRPr="00D577FC">
        <w:rPr>
          <w:spacing w:val="1"/>
        </w:rPr>
        <w:t>o</w:t>
      </w:r>
      <w:r w:rsidRPr="00D577FC">
        <w:t>n</w:t>
      </w:r>
      <w:r w:rsidRPr="00D577FC">
        <w:rPr>
          <w:spacing w:val="56"/>
        </w:rPr>
        <w:t xml:space="preserve"> </w:t>
      </w:r>
      <w:r w:rsidRPr="00D577FC">
        <w:rPr>
          <w:spacing w:val="-2"/>
        </w:rPr>
        <w:t>b</w:t>
      </w:r>
      <w:r w:rsidRPr="00D577FC">
        <w:rPr>
          <w:spacing w:val="1"/>
        </w:rPr>
        <w:t>e</w:t>
      </w:r>
      <w:r w:rsidRPr="00D577FC">
        <w:t>t</w:t>
      </w:r>
      <w:r w:rsidRPr="00D577FC">
        <w:rPr>
          <w:spacing w:val="-3"/>
        </w:rPr>
        <w:t>w</w:t>
      </w:r>
      <w:r w:rsidRPr="00D577FC">
        <w:rPr>
          <w:spacing w:val="1"/>
        </w:rPr>
        <w:t>ee</w:t>
      </w:r>
      <w:r w:rsidRPr="00D577FC">
        <w:t>n</w:t>
      </w:r>
      <w:r w:rsidRPr="00D577FC">
        <w:rPr>
          <w:spacing w:val="56"/>
        </w:rPr>
        <w:t xml:space="preserve"> </w:t>
      </w:r>
      <w:r w:rsidRPr="00D577FC">
        <w:t>f</w:t>
      </w:r>
      <w:r w:rsidRPr="00D577FC">
        <w:rPr>
          <w:spacing w:val="1"/>
        </w:rPr>
        <w:t>ee</w:t>
      </w:r>
      <w:r w:rsidRPr="00D577FC">
        <w:t>d</w:t>
      </w:r>
      <w:r w:rsidRPr="00D577FC">
        <w:rPr>
          <w:spacing w:val="56"/>
        </w:rPr>
        <w:t xml:space="preserve"> </w:t>
      </w:r>
      <w:r w:rsidRPr="00D577FC">
        <w:rPr>
          <w:spacing w:val="-2"/>
        </w:rPr>
        <w:t>a</w:t>
      </w:r>
      <w:r w:rsidRPr="00D577FC">
        <w:rPr>
          <w:spacing w:val="1"/>
        </w:rPr>
        <w:t>u</w:t>
      </w:r>
      <w:r w:rsidRPr="00D577FC">
        <w:t>t</w:t>
      </w:r>
      <w:r w:rsidRPr="00D577FC">
        <w:rPr>
          <w:spacing w:val="-2"/>
        </w:rPr>
        <w:t>h</w:t>
      </w:r>
      <w:r w:rsidRPr="00D577FC">
        <w:rPr>
          <w:spacing w:val="1"/>
        </w:rPr>
        <w:t>o</w:t>
      </w:r>
      <w:r w:rsidRPr="00D577FC">
        <w:rPr>
          <w:spacing w:val="-1"/>
        </w:rPr>
        <w:t>ri</w:t>
      </w:r>
      <w:r w:rsidRPr="00D577FC">
        <w:t>t</w:t>
      </w:r>
      <w:r w:rsidRPr="00D577FC">
        <w:rPr>
          <w:spacing w:val="-1"/>
        </w:rPr>
        <w:t>i</w:t>
      </w:r>
      <w:r w:rsidRPr="00D577FC">
        <w:rPr>
          <w:spacing w:val="1"/>
        </w:rPr>
        <w:t>e</w:t>
      </w:r>
      <w:r w:rsidRPr="00D577FC">
        <w:t>s</w:t>
      </w:r>
      <w:r w:rsidRPr="00D577FC">
        <w:rPr>
          <w:spacing w:val="55"/>
        </w:rPr>
        <w:t xml:space="preserve"> </w:t>
      </w:r>
      <w:r w:rsidRPr="00D577FC">
        <w:rPr>
          <w:spacing w:val="1"/>
        </w:rPr>
        <w:t>a</w:t>
      </w:r>
      <w:r w:rsidRPr="00D577FC">
        <w:rPr>
          <w:spacing w:val="-2"/>
        </w:rPr>
        <w:t>n</w:t>
      </w:r>
      <w:r w:rsidRPr="00D577FC">
        <w:t>d</w:t>
      </w:r>
      <w:r w:rsidRPr="00D577FC">
        <w:rPr>
          <w:spacing w:val="57"/>
        </w:rPr>
        <w:t xml:space="preserve"> </w:t>
      </w:r>
      <w:r w:rsidRPr="00D577FC">
        <w:t>f</w:t>
      </w:r>
      <w:r w:rsidRPr="00D577FC">
        <w:rPr>
          <w:spacing w:val="1"/>
        </w:rPr>
        <w:t>ee</w:t>
      </w:r>
      <w:r w:rsidRPr="00D577FC">
        <w:t>d</w:t>
      </w:r>
      <w:r w:rsidRPr="00D577FC">
        <w:rPr>
          <w:spacing w:val="56"/>
        </w:rPr>
        <w:t xml:space="preserve"> </w:t>
      </w:r>
      <w:r w:rsidRPr="00D577FC">
        <w:t>c</w:t>
      </w:r>
      <w:r w:rsidRPr="00D577FC">
        <w:rPr>
          <w:spacing w:val="-2"/>
        </w:rPr>
        <w:t>o</w:t>
      </w:r>
      <w:r w:rsidRPr="00D577FC">
        <w:rPr>
          <w:spacing w:val="1"/>
        </w:rPr>
        <w:t>n</w:t>
      </w:r>
      <w:r w:rsidRPr="00D577FC">
        <w:t>t</w:t>
      </w:r>
      <w:r w:rsidRPr="00D577FC">
        <w:rPr>
          <w:spacing w:val="-1"/>
        </w:rPr>
        <w:t>r</w:t>
      </w:r>
      <w:r w:rsidRPr="00D577FC">
        <w:rPr>
          <w:spacing w:val="1"/>
        </w:rPr>
        <w:t>o</w:t>
      </w:r>
      <w:r w:rsidRPr="00D577FC">
        <w:t>l</w:t>
      </w:r>
      <w:r w:rsidRPr="00D577FC">
        <w:rPr>
          <w:spacing w:val="54"/>
        </w:rPr>
        <w:t xml:space="preserve"> </w:t>
      </w:r>
      <w:r w:rsidRPr="00D577FC">
        <w:rPr>
          <w:spacing w:val="1"/>
        </w:rPr>
        <w:t>au</w:t>
      </w:r>
      <w:r w:rsidRPr="00D577FC">
        <w:rPr>
          <w:spacing w:val="-2"/>
        </w:rPr>
        <w:t>t</w:t>
      </w:r>
      <w:r w:rsidRPr="00D577FC">
        <w:rPr>
          <w:spacing w:val="1"/>
        </w:rPr>
        <w:t>ho</w:t>
      </w:r>
      <w:r w:rsidRPr="00D577FC">
        <w:rPr>
          <w:spacing w:val="-1"/>
        </w:rPr>
        <w:t>r</w:t>
      </w:r>
      <w:r w:rsidRPr="00D577FC">
        <w:rPr>
          <w:spacing w:val="-3"/>
        </w:rPr>
        <w:t>i</w:t>
      </w:r>
      <w:r w:rsidRPr="00D577FC">
        <w:t>t</w:t>
      </w:r>
      <w:r w:rsidRPr="00D577FC">
        <w:rPr>
          <w:spacing w:val="-1"/>
        </w:rPr>
        <w:t>i</w:t>
      </w:r>
      <w:r w:rsidRPr="00D577FC">
        <w:rPr>
          <w:spacing w:val="1"/>
        </w:rPr>
        <w:t>e</w:t>
      </w:r>
      <w:r w:rsidRPr="00D577FC">
        <w:t>s</w:t>
      </w:r>
      <w:r w:rsidRPr="00D577FC">
        <w:rPr>
          <w:spacing w:val="55"/>
        </w:rPr>
        <w:t xml:space="preserve"> </w:t>
      </w:r>
      <w:r w:rsidRPr="00D577FC">
        <w:rPr>
          <w:spacing w:val="-1"/>
        </w:rPr>
        <w:t>i</w:t>
      </w:r>
      <w:r w:rsidRPr="00D577FC">
        <w:t>n</w:t>
      </w:r>
      <w:r w:rsidRPr="00D577FC">
        <w:rPr>
          <w:w w:val="99"/>
        </w:rPr>
        <w:t xml:space="preserve"> </w:t>
      </w:r>
      <w:r w:rsidRPr="00D577FC">
        <w:rPr>
          <w:spacing w:val="1"/>
        </w:rPr>
        <w:t>o</w:t>
      </w:r>
      <w:r w:rsidRPr="00D577FC">
        <w:t>t</w:t>
      </w:r>
      <w:r w:rsidRPr="00D577FC">
        <w:rPr>
          <w:spacing w:val="1"/>
        </w:rPr>
        <w:t>he</w:t>
      </w:r>
      <w:r w:rsidRPr="00D577FC">
        <w:t>r</w:t>
      </w:r>
      <w:r w:rsidRPr="00D577FC">
        <w:rPr>
          <w:spacing w:val="-12"/>
        </w:rPr>
        <w:t xml:space="preserve"> </w:t>
      </w:r>
      <w:r w:rsidRPr="00D577FC">
        <w:rPr>
          <w:spacing w:val="-1"/>
        </w:rPr>
        <w:t>M</w:t>
      </w:r>
      <w:r w:rsidRPr="00D577FC">
        <w:rPr>
          <w:spacing w:val="-2"/>
        </w:rPr>
        <w:t>e</w:t>
      </w:r>
      <w:r w:rsidRPr="00D577FC">
        <w:rPr>
          <w:spacing w:val="1"/>
        </w:rPr>
        <w:t>m</w:t>
      </w:r>
      <w:r w:rsidRPr="00D577FC">
        <w:rPr>
          <w:spacing w:val="-2"/>
        </w:rPr>
        <w:t>b</w:t>
      </w:r>
      <w:r w:rsidRPr="00D577FC">
        <w:rPr>
          <w:spacing w:val="1"/>
        </w:rPr>
        <w:t>e</w:t>
      </w:r>
      <w:r w:rsidRPr="00D577FC">
        <w:t>r</w:t>
      </w:r>
      <w:r w:rsidRPr="00D577FC">
        <w:rPr>
          <w:spacing w:val="-12"/>
        </w:rPr>
        <w:t xml:space="preserve"> </w:t>
      </w:r>
      <w:r w:rsidRPr="00D577FC">
        <w:t>S</w:t>
      </w:r>
      <w:r w:rsidRPr="00D577FC">
        <w:rPr>
          <w:spacing w:val="-2"/>
        </w:rPr>
        <w:t>t</w:t>
      </w:r>
      <w:r w:rsidRPr="00D577FC">
        <w:rPr>
          <w:spacing w:val="1"/>
        </w:rPr>
        <w:t>a</w:t>
      </w:r>
      <w:r w:rsidRPr="00D577FC">
        <w:t>t</w:t>
      </w:r>
      <w:r w:rsidRPr="00D577FC">
        <w:rPr>
          <w:spacing w:val="1"/>
        </w:rPr>
        <w:t>e</w:t>
      </w:r>
      <w:r w:rsidRPr="00D577FC">
        <w:t>s.</w:t>
      </w:r>
    </w:p>
    <w:p w:rsidR="00B132AD" w:rsidRPr="00D577FC" w:rsidRDefault="00B132AD" w:rsidP="00E558A0">
      <w:pPr>
        <w:spacing w:before="16"/>
        <w:rPr>
          <w:sz w:val="26"/>
          <w:szCs w:val="26"/>
        </w:rPr>
      </w:pPr>
    </w:p>
    <w:p w:rsidR="00B132AD" w:rsidRPr="00D577FC" w:rsidRDefault="00B132AD" w:rsidP="00D12E9F">
      <w:pPr>
        <w:pStyle w:val="Heading5"/>
        <w:numPr>
          <w:ilvl w:val="3"/>
          <w:numId w:val="31"/>
        </w:numPr>
        <w:tabs>
          <w:tab w:val="left" w:pos="1250"/>
        </w:tabs>
        <w:ind w:left="1197" w:hanging="1080"/>
        <w:rPr>
          <w:b w:val="0"/>
          <w:bCs w:val="0"/>
        </w:rPr>
      </w:pPr>
      <w:r w:rsidRPr="00D577FC">
        <w:rPr>
          <w:spacing w:val="-7"/>
        </w:rPr>
        <w:t>A</w:t>
      </w:r>
      <w:r w:rsidRPr="00D577FC">
        <w:t>.</w:t>
      </w:r>
      <w:r w:rsidRPr="00D577FC">
        <w:rPr>
          <w:spacing w:val="-5"/>
        </w:rPr>
        <w:t xml:space="preserve"> </w:t>
      </w:r>
      <w:r w:rsidRPr="00D577FC">
        <w:rPr>
          <w:spacing w:val="-1"/>
        </w:rPr>
        <w:t>T</w:t>
      </w:r>
      <w:r w:rsidRPr="00D577FC">
        <w:t>r</w:t>
      </w:r>
      <w:r w:rsidRPr="00D577FC">
        <w:rPr>
          <w:spacing w:val="1"/>
        </w:rPr>
        <w:t>a</w:t>
      </w:r>
      <w:r w:rsidRPr="00D577FC">
        <w:rPr>
          <w:spacing w:val="-1"/>
        </w:rPr>
        <w:t>n</w:t>
      </w:r>
      <w:r w:rsidRPr="00D577FC">
        <w:rPr>
          <w:spacing w:val="1"/>
        </w:rPr>
        <w:t>s</w:t>
      </w:r>
      <w:r w:rsidRPr="00D577FC">
        <w:rPr>
          <w:spacing w:val="-1"/>
        </w:rPr>
        <w:t>-bo</w:t>
      </w:r>
      <w:r w:rsidRPr="00D577FC">
        <w:t>r</w:t>
      </w:r>
      <w:r w:rsidRPr="00D577FC">
        <w:rPr>
          <w:spacing w:val="-1"/>
        </w:rPr>
        <w:t>d</w:t>
      </w:r>
      <w:r w:rsidRPr="00D577FC">
        <w:rPr>
          <w:spacing w:val="1"/>
        </w:rPr>
        <w:t>e</w:t>
      </w:r>
      <w:r w:rsidRPr="00D577FC">
        <w:t>r</w:t>
      </w:r>
      <w:r w:rsidRPr="00D577FC">
        <w:rPr>
          <w:spacing w:val="-6"/>
        </w:rPr>
        <w:t xml:space="preserve"> </w:t>
      </w:r>
      <w:r w:rsidRPr="00D577FC">
        <w:rPr>
          <w:spacing w:val="-1"/>
        </w:rPr>
        <w:t>M</w:t>
      </w:r>
      <w:r w:rsidRPr="00D577FC">
        <w:rPr>
          <w:spacing w:val="1"/>
        </w:rPr>
        <w:t>a</w:t>
      </w:r>
      <w:r w:rsidRPr="00D577FC">
        <w:rPr>
          <w:spacing w:val="-1"/>
        </w:rPr>
        <w:t>tt</w:t>
      </w:r>
      <w:r w:rsidRPr="00D577FC">
        <w:rPr>
          <w:spacing w:val="1"/>
        </w:rPr>
        <w:t>e</w:t>
      </w:r>
      <w:r w:rsidRPr="00D577FC">
        <w:t>rs</w:t>
      </w:r>
      <w:r w:rsidRPr="00D577FC">
        <w:rPr>
          <w:spacing w:val="-6"/>
        </w:rPr>
        <w:t xml:space="preserve"> </w:t>
      </w:r>
      <w:r w:rsidRPr="00D577FC">
        <w:rPr>
          <w:spacing w:val="-1"/>
        </w:rPr>
        <w:t>t</w:t>
      </w:r>
      <w:r w:rsidRPr="00D577FC">
        <w:t>o</w:t>
      </w:r>
      <w:r w:rsidRPr="00D577FC">
        <w:rPr>
          <w:spacing w:val="-7"/>
        </w:rPr>
        <w:t xml:space="preserve"> </w:t>
      </w:r>
      <w:r w:rsidRPr="00D577FC">
        <w:rPr>
          <w:spacing w:val="-1"/>
        </w:rPr>
        <w:t>b</w:t>
      </w:r>
      <w:r w:rsidRPr="00D577FC">
        <w:t>e</w:t>
      </w:r>
      <w:r w:rsidRPr="00D577FC">
        <w:rPr>
          <w:spacing w:val="-6"/>
        </w:rPr>
        <w:t xml:space="preserve"> </w:t>
      </w:r>
      <w:r w:rsidRPr="00D577FC">
        <w:rPr>
          <w:spacing w:val="-3"/>
        </w:rPr>
        <w:t>R</w:t>
      </w:r>
      <w:r w:rsidRPr="00D577FC">
        <w:rPr>
          <w:spacing w:val="1"/>
        </w:rPr>
        <w:t>e</w:t>
      </w:r>
      <w:r w:rsidRPr="00D577FC">
        <w:rPr>
          <w:spacing w:val="-1"/>
        </w:rPr>
        <w:t>f</w:t>
      </w:r>
      <w:r w:rsidRPr="00D577FC">
        <w:rPr>
          <w:spacing w:val="1"/>
        </w:rPr>
        <w:t>e</w:t>
      </w:r>
      <w:r w:rsidRPr="00D577FC">
        <w:t>rr</w:t>
      </w:r>
      <w:r w:rsidRPr="00D577FC">
        <w:rPr>
          <w:spacing w:val="1"/>
        </w:rPr>
        <w:t>e</w:t>
      </w:r>
      <w:r w:rsidRPr="00D577FC">
        <w:t>d</w:t>
      </w:r>
      <w:r w:rsidRPr="00D577FC">
        <w:rPr>
          <w:spacing w:val="-7"/>
        </w:rPr>
        <w:t xml:space="preserve"> </w:t>
      </w:r>
      <w:r w:rsidRPr="00D577FC">
        <w:rPr>
          <w:spacing w:val="-1"/>
        </w:rPr>
        <w:t>D</w:t>
      </w:r>
      <w:r w:rsidRPr="00D577FC">
        <w:t>i</w:t>
      </w:r>
      <w:r w:rsidRPr="00D577FC">
        <w:rPr>
          <w:spacing w:val="-3"/>
        </w:rPr>
        <w:t>r</w:t>
      </w:r>
      <w:r w:rsidRPr="00D577FC">
        <w:rPr>
          <w:spacing w:val="1"/>
        </w:rPr>
        <w:t>ec</w:t>
      </w:r>
      <w:r w:rsidRPr="00D577FC">
        <w:rPr>
          <w:spacing w:val="-1"/>
        </w:rPr>
        <w:t>t</w:t>
      </w:r>
      <w:r w:rsidRPr="00D577FC">
        <w:rPr>
          <w:spacing w:val="2"/>
        </w:rPr>
        <w:t>l</w:t>
      </w:r>
      <w:r w:rsidRPr="00D577FC">
        <w:t>y</w:t>
      </w:r>
      <w:r w:rsidRPr="00D577FC">
        <w:rPr>
          <w:spacing w:val="-12"/>
        </w:rPr>
        <w:t xml:space="preserve"> </w:t>
      </w:r>
      <w:r w:rsidRPr="00D577FC">
        <w:rPr>
          <w:spacing w:val="-1"/>
        </w:rPr>
        <w:t>t</w:t>
      </w:r>
      <w:r w:rsidRPr="00D577FC">
        <w:t>o</w:t>
      </w:r>
      <w:r w:rsidRPr="00D577FC">
        <w:rPr>
          <w:spacing w:val="-7"/>
        </w:rPr>
        <w:t xml:space="preserve"> </w:t>
      </w:r>
      <w:r w:rsidRPr="00D577FC">
        <w:rPr>
          <w:spacing w:val="-1"/>
        </w:rPr>
        <w:t>FSA (via FSS)</w:t>
      </w:r>
    </w:p>
    <w:p w:rsidR="00B132AD" w:rsidRPr="001932F8" w:rsidRDefault="00B132AD" w:rsidP="00E558A0">
      <w:pPr>
        <w:spacing w:before="17"/>
        <w:rPr>
          <w:sz w:val="24"/>
          <w:szCs w:val="24"/>
        </w:rPr>
      </w:pPr>
    </w:p>
    <w:p w:rsidR="00B132AD" w:rsidRDefault="00B132AD" w:rsidP="00D12E9F">
      <w:pPr>
        <w:pStyle w:val="BodyText"/>
        <w:numPr>
          <w:ilvl w:val="0"/>
          <w:numId w:val="47"/>
        </w:numPr>
        <w:tabs>
          <w:tab w:val="left" w:pos="477"/>
        </w:tabs>
        <w:ind w:left="477" w:right="108"/>
      </w:pPr>
      <w:r>
        <w:t>t</w:t>
      </w:r>
      <w:r>
        <w:rPr>
          <w:spacing w:val="1"/>
        </w:rPr>
        <w:t>h</w:t>
      </w:r>
      <w:r>
        <w:t>e</w:t>
      </w:r>
      <w:r>
        <w:rPr>
          <w:spacing w:val="14"/>
        </w:rPr>
        <w:t xml:space="preserve"> </w:t>
      </w:r>
      <w:r>
        <w:rPr>
          <w:spacing w:val="-1"/>
        </w:rPr>
        <w:t>i</w:t>
      </w:r>
      <w:r>
        <w:rPr>
          <w:spacing w:val="1"/>
        </w:rPr>
        <w:t>d</w:t>
      </w:r>
      <w:r>
        <w:rPr>
          <w:spacing w:val="-2"/>
        </w:rPr>
        <w:t>e</w:t>
      </w:r>
      <w:r>
        <w:rPr>
          <w:spacing w:val="1"/>
        </w:rPr>
        <w:t>n</w:t>
      </w:r>
      <w:r>
        <w:t>t</w:t>
      </w:r>
      <w:r>
        <w:rPr>
          <w:spacing w:val="-3"/>
        </w:rPr>
        <w:t>i</w:t>
      </w:r>
      <w:r>
        <w:rPr>
          <w:spacing w:val="2"/>
        </w:rPr>
        <w:t>f</w:t>
      </w:r>
      <w:r>
        <w:rPr>
          <w:spacing w:val="-1"/>
        </w:rPr>
        <w:t>i</w:t>
      </w:r>
      <w:r>
        <w:t>c</w:t>
      </w:r>
      <w:r>
        <w:rPr>
          <w:spacing w:val="1"/>
        </w:rPr>
        <w:t>a</w:t>
      </w:r>
      <w:r>
        <w:t>t</w:t>
      </w:r>
      <w:r>
        <w:rPr>
          <w:spacing w:val="-1"/>
        </w:rPr>
        <w:t>i</w:t>
      </w:r>
      <w:r>
        <w:rPr>
          <w:spacing w:val="-2"/>
        </w:rPr>
        <w:t>o</w:t>
      </w:r>
      <w:r>
        <w:t>n</w:t>
      </w:r>
      <w:r>
        <w:rPr>
          <w:spacing w:val="15"/>
        </w:rPr>
        <w:t xml:space="preserve"> </w:t>
      </w:r>
      <w:r>
        <w:rPr>
          <w:spacing w:val="-2"/>
        </w:rPr>
        <w:t>o</w:t>
      </w:r>
      <w:r>
        <w:t>f</w:t>
      </w:r>
      <w:r>
        <w:rPr>
          <w:spacing w:val="15"/>
        </w:rPr>
        <w:t xml:space="preserve"> </w:t>
      </w:r>
      <w:r>
        <w:rPr>
          <w:spacing w:val="2"/>
        </w:rPr>
        <w:t>f</w:t>
      </w:r>
      <w:r>
        <w:rPr>
          <w:spacing w:val="-2"/>
        </w:rPr>
        <w:t>e</w:t>
      </w:r>
      <w:r>
        <w:rPr>
          <w:spacing w:val="1"/>
        </w:rPr>
        <w:t>ed</w:t>
      </w:r>
      <w:r>
        <w:t>s</w:t>
      </w:r>
      <w:r>
        <w:rPr>
          <w:spacing w:val="14"/>
        </w:rPr>
        <w:t xml:space="preserve"> </w:t>
      </w:r>
      <w:r>
        <w:rPr>
          <w:spacing w:val="-3"/>
        </w:rPr>
        <w:t>w</w:t>
      </w:r>
      <w:r>
        <w:rPr>
          <w:spacing w:val="1"/>
        </w:rPr>
        <w:t>h</w:t>
      </w:r>
      <w:r>
        <w:rPr>
          <w:spacing w:val="-1"/>
        </w:rPr>
        <w:t>i</w:t>
      </w:r>
      <w:r>
        <w:t>ch</w:t>
      </w:r>
      <w:r>
        <w:rPr>
          <w:spacing w:val="14"/>
        </w:rPr>
        <w:t xml:space="preserve"> </w:t>
      </w:r>
      <w:r>
        <w:rPr>
          <w:spacing w:val="1"/>
        </w:rPr>
        <w:t>appea</w:t>
      </w:r>
      <w:r>
        <w:t>r</w:t>
      </w:r>
      <w:r>
        <w:rPr>
          <w:spacing w:val="14"/>
        </w:rPr>
        <w:t xml:space="preserve"> </w:t>
      </w:r>
      <w:r>
        <w:t>to</w:t>
      </w:r>
      <w:r>
        <w:rPr>
          <w:spacing w:val="15"/>
        </w:rPr>
        <w:t xml:space="preserve"> </w:t>
      </w:r>
      <w:r>
        <w:rPr>
          <w:spacing w:val="-2"/>
        </w:rPr>
        <w:t>p</w:t>
      </w:r>
      <w:r>
        <w:rPr>
          <w:spacing w:val="1"/>
        </w:rPr>
        <w:t>o</w:t>
      </w:r>
      <w:r>
        <w:t>se</w:t>
      </w:r>
      <w:r>
        <w:rPr>
          <w:spacing w:val="15"/>
        </w:rPr>
        <w:t xml:space="preserve"> </w:t>
      </w:r>
      <w:r>
        <w:t>a</w:t>
      </w:r>
      <w:r>
        <w:rPr>
          <w:spacing w:val="14"/>
        </w:rPr>
        <w:t xml:space="preserve"> </w:t>
      </w:r>
      <w:r>
        <w:rPr>
          <w:spacing w:val="-1"/>
        </w:rPr>
        <w:t>ri</w:t>
      </w:r>
      <w:r>
        <w:t>sk</w:t>
      </w:r>
      <w:r>
        <w:rPr>
          <w:spacing w:val="14"/>
        </w:rPr>
        <w:t xml:space="preserve"> </w:t>
      </w:r>
      <w:r>
        <w:t>to</w:t>
      </w:r>
      <w:r>
        <w:rPr>
          <w:spacing w:val="15"/>
        </w:rPr>
        <w:t xml:space="preserve"> </w:t>
      </w:r>
      <w:r>
        <w:rPr>
          <w:spacing w:val="1"/>
        </w:rPr>
        <w:t>an</w:t>
      </w:r>
      <w:r>
        <w:rPr>
          <w:spacing w:val="-1"/>
        </w:rPr>
        <w:t>i</w:t>
      </w:r>
      <w:r>
        <w:rPr>
          <w:spacing w:val="1"/>
        </w:rPr>
        <w:t>ma</w:t>
      </w:r>
      <w:r>
        <w:t>l</w:t>
      </w:r>
      <w:r>
        <w:rPr>
          <w:spacing w:val="14"/>
        </w:rPr>
        <w:t xml:space="preserve"> </w:t>
      </w:r>
      <w:r>
        <w:rPr>
          <w:spacing w:val="-2"/>
        </w:rPr>
        <w:t>h</w:t>
      </w:r>
      <w:r>
        <w:rPr>
          <w:spacing w:val="1"/>
        </w:rPr>
        <w:t>ea</w:t>
      </w:r>
      <w:r>
        <w:rPr>
          <w:spacing w:val="-1"/>
        </w:rPr>
        <w:t>l</w:t>
      </w:r>
      <w:r>
        <w:t>th</w:t>
      </w:r>
      <w:r>
        <w:rPr>
          <w:spacing w:val="14"/>
        </w:rPr>
        <w:t xml:space="preserve"> </w:t>
      </w:r>
      <w:r>
        <w:rPr>
          <w:spacing w:val="-2"/>
        </w:rPr>
        <w:t>o</w:t>
      </w:r>
      <w:r>
        <w:t>r</w:t>
      </w:r>
      <w:r>
        <w:rPr>
          <w:w w:val="99"/>
        </w:rPr>
        <w:t xml:space="preserve"> </w:t>
      </w:r>
      <w:r>
        <w:t>s</w:t>
      </w:r>
      <w:r>
        <w:rPr>
          <w:spacing w:val="-2"/>
        </w:rPr>
        <w:t>a</w:t>
      </w:r>
      <w:r>
        <w:rPr>
          <w:spacing w:val="2"/>
        </w:rPr>
        <w:t>f</w:t>
      </w:r>
      <w:r>
        <w:rPr>
          <w:spacing w:val="1"/>
        </w:rPr>
        <w:t>e</w:t>
      </w:r>
      <w:r>
        <w:t>t</w:t>
      </w:r>
      <w:r>
        <w:rPr>
          <w:spacing w:val="-3"/>
        </w:rPr>
        <w:t>y</w:t>
      </w:r>
      <w:r>
        <w:t>;</w:t>
      </w:r>
    </w:p>
    <w:p w:rsidR="00B132AD" w:rsidRPr="001932F8" w:rsidRDefault="00B132AD" w:rsidP="00E558A0">
      <w:pPr>
        <w:spacing w:before="13"/>
      </w:pPr>
    </w:p>
    <w:p w:rsidR="00B132AD" w:rsidRDefault="00B132AD" w:rsidP="00D12E9F">
      <w:pPr>
        <w:pStyle w:val="BodyText"/>
        <w:numPr>
          <w:ilvl w:val="0"/>
          <w:numId w:val="47"/>
        </w:numPr>
        <w:tabs>
          <w:tab w:val="left" w:pos="477"/>
        </w:tabs>
        <w:ind w:left="477" w:right="109"/>
      </w:pPr>
      <w:r>
        <w:rPr>
          <w:spacing w:val="1"/>
        </w:rPr>
        <w:t>en</w:t>
      </w:r>
      <w:r>
        <w:rPr>
          <w:spacing w:val="-2"/>
        </w:rPr>
        <w:t>q</w:t>
      </w:r>
      <w:r>
        <w:rPr>
          <w:spacing w:val="1"/>
        </w:rPr>
        <w:t>u</w:t>
      </w:r>
      <w:r>
        <w:rPr>
          <w:spacing w:val="-1"/>
        </w:rPr>
        <w:t>iri</w:t>
      </w:r>
      <w:r>
        <w:rPr>
          <w:spacing w:val="1"/>
        </w:rPr>
        <w:t>e</w:t>
      </w:r>
      <w:r>
        <w:t>s</w:t>
      </w:r>
      <w:r>
        <w:rPr>
          <w:spacing w:val="40"/>
        </w:rPr>
        <w:t xml:space="preserve"> </w:t>
      </w:r>
      <w:r>
        <w:rPr>
          <w:spacing w:val="1"/>
        </w:rPr>
        <w:t>ab</w:t>
      </w:r>
      <w:r>
        <w:rPr>
          <w:spacing w:val="-2"/>
        </w:rPr>
        <w:t>o</w:t>
      </w:r>
      <w:r>
        <w:rPr>
          <w:spacing w:val="1"/>
        </w:rPr>
        <w:t>u</w:t>
      </w:r>
      <w:r>
        <w:t>t</w:t>
      </w:r>
      <w:r>
        <w:rPr>
          <w:spacing w:val="39"/>
        </w:rPr>
        <w:t xml:space="preserve"> </w:t>
      </w:r>
      <w:r>
        <w:t>a</w:t>
      </w:r>
      <w:r>
        <w:rPr>
          <w:spacing w:val="42"/>
        </w:rPr>
        <w:t xml:space="preserve"> </w:t>
      </w:r>
      <w:r>
        <w:rPr>
          <w:spacing w:val="-2"/>
        </w:rPr>
        <w:t>p</w:t>
      </w:r>
      <w:r>
        <w:rPr>
          <w:spacing w:val="1"/>
        </w:rPr>
        <w:t>a</w:t>
      </w:r>
      <w:r>
        <w:rPr>
          <w:spacing w:val="-1"/>
        </w:rPr>
        <w:t>r</w:t>
      </w:r>
      <w:r>
        <w:t>t</w:t>
      </w:r>
      <w:r>
        <w:rPr>
          <w:spacing w:val="-1"/>
        </w:rPr>
        <w:t>i</w:t>
      </w:r>
      <w:r>
        <w:t>c</w:t>
      </w:r>
      <w:r>
        <w:rPr>
          <w:spacing w:val="1"/>
        </w:rPr>
        <w:t>u</w:t>
      </w:r>
      <w:r>
        <w:rPr>
          <w:spacing w:val="-1"/>
        </w:rPr>
        <w:t>l</w:t>
      </w:r>
      <w:r>
        <w:rPr>
          <w:spacing w:val="1"/>
        </w:rPr>
        <w:t>a</w:t>
      </w:r>
      <w:r>
        <w:t>r</w:t>
      </w:r>
      <w:r>
        <w:rPr>
          <w:spacing w:val="41"/>
        </w:rPr>
        <w:t xml:space="preserve"> </w:t>
      </w:r>
      <w:r>
        <w:rPr>
          <w:spacing w:val="1"/>
        </w:rPr>
        <w:t>p</w:t>
      </w:r>
      <w:r>
        <w:rPr>
          <w:spacing w:val="-1"/>
        </w:rPr>
        <w:t>r</w:t>
      </w:r>
      <w:r>
        <w:rPr>
          <w:spacing w:val="1"/>
        </w:rPr>
        <w:t>o</w:t>
      </w:r>
      <w:r>
        <w:rPr>
          <w:spacing w:val="-2"/>
        </w:rPr>
        <w:t>d</w:t>
      </w:r>
      <w:r>
        <w:rPr>
          <w:spacing w:val="1"/>
        </w:rPr>
        <w:t>u</w:t>
      </w:r>
      <w:r>
        <w:t>ct</w:t>
      </w:r>
      <w:r>
        <w:rPr>
          <w:spacing w:val="42"/>
        </w:rPr>
        <w:t xml:space="preserve"> </w:t>
      </w:r>
      <w:r>
        <w:rPr>
          <w:spacing w:val="-3"/>
        </w:rPr>
        <w:t>w</w:t>
      </w:r>
      <w:r>
        <w:rPr>
          <w:spacing w:val="1"/>
        </w:rPr>
        <w:t>h</w:t>
      </w:r>
      <w:r>
        <w:rPr>
          <w:spacing w:val="-1"/>
        </w:rPr>
        <w:t>i</w:t>
      </w:r>
      <w:r>
        <w:t>ch</w:t>
      </w:r>
      <w:r>
        <w:rPr>
          <w:spacing w:val="40"/>
        </w:rPr>
        <w:t xml:space="preserve"> </w:t>
      </w:r>
      <w:r>
        <w:rPr>
          <w:spacing w:val="1"/>
        </w:rPr>
        <w:t>ha</w:t>
      </w:r>
      <w:r>
        <w:t>s</w:t>
      </w:r>
      <w:r>
        <w:rPr>
          <w:spacing w:val="41"/>
        </w:rPr>
        <w:t xml:space="preserve"> </w:t>
      </w:r>
      <w:r>
        <w:rPr>
          <w:spacing w:val="-2"/>
        </w:rPr>
        <w:t>b</w:t>
      </w:r>
      <w:r>
        <w:rPr>
          <w:spacing w:val="1"/>
        </w:rPr>
        <w:t>ee</w:t>
      </w:r>
      <w:r>
        <w:t>n</w:t>
      </w:r>
      <w:r>
        <w:rPr>
          <w:spacing w:val="40"/>
        </w:rPr>
        <w:t xml:space="preserve"> </w:t>
      </w:r>
      <w:r>
        <w:rPr>
          <w:spacing w:val="1"/>
        </w:rPr>
        <w:t>e</w:t>
      </w:r>
      <w:r>
        <w:rPr>
          <w:spacing w:val="-3"/>
        </w:rPr>
        <w:t>x</w:t>
      </w:r>
      <w:r>
        <w:rPr>
          <w:spacing w:val="1"/>
        </w:rPr>
        <w:t>am</w:t>
      </w:r>
      <w:r>
        <w:rPr>
          <w:spacing w:val="-1"/>
        </w:rPr>
        <w:t>i</w:t>
      </w:r>
      <w:r>
        <w:rPr>
          <w:spacing w:val="-2"/>
        </w:rPr>
        <w:t>n</w:t>
      </w:r>
      <w:r>
        <w:rPr>
          <w:spacing w:val="1"/>
        </w:rPr>
        <w:t>e</w:t>
      </w:r>
      <w:r>
        <w:t>d</w:t>
      </w:r>
      <w:r>
        <w:rPr>
          <w:spacing w:val="40"/>
        </w:rPr>
        <w:t xml:space="preserve"> </w:t>
      </w:r>
      <w:r>
        <w:rPr>
          <w:spacing w:val="-2"/>
        </w:rPr>
        <w:t>a</w:t>
      </w:r>
      <w:r>
        <w:rPr>
          <w:spacing w:val="1"/>
        </w:rPr>
        <w:t>n</w:t>
      </w:r>
      <w:r>
        <w:t>d</w:t>
      </w:r>
      <w:r>
        <w:rPr>
          <w:spacing w:val="42"/>
        </w:rPr>
        <w:t xml:space="preserve"> </w:t>
      </w:r>
      <w:r>
        <w:rPr>
          <w:spacing w:val="-2"/>
        </w:rPr>
        <w:t>t</w:t>
      </w:r>
      <w:r>
        <w:rPr>
          <w:spacing w:val="1"/>
        </w:rPr>
        <w:t>h</w:t>
      </w:r>
      <w:r>
        <w:t>e</w:t>
      </w:r>
      <w:r>
        <w:rPr>
          <w:w w:val="99"/>
        </w:rPr>
        <w:t xml:space="preserve"> </w:t>
      </w:r>
      <w:r>
        <w:rPr>
          <w:spacing w:val="1"/>
        </w:rPr>
        <w:t>m</w:t>
      </w:r>
      <w:r>
        <w:rPr>
          <w:spacing w:val="-1"/>
        </w:rPr>
        <w:t>i</w:t>
      </w:r>
      <w:r>
        <w:t>c</w:t>
      </w:r>
      <w:r>
        <w:rPr>
          <w:spacing w:val="-1"/>
        </w:rPr>
        <w:t>r</w:t>
      </w:r>
      <w:r>
        <w:rPr>
          <w:spacing w:val="1"/>
        </w:rPr>
        <w:t>ob</w:t>
      </w:r>
      <w:r>
        <w:rPr>
          <w:spacing w:val="-1"/>
        </w:rPr>
        <w:t>i</w:t>
      </w:r>
      <w:r>
        <w:rPr>
          <w:spacing w:val="1"/>
        </w:rPr>
        <w:t>o</w:t>
      </w:r>
      <w:r>
        <w:rPr>
          <w:spacing w:val="-1"/>
        </w:rPr>
        <w:t>l</w:t>
      </w:r>
      <w:r>
        <w:rPr>
          <w:spacing w:val="1"/>
        </w:rPr>
        <w:t>o</w:t>
      </w:r>
      <w:r>
        <w:rPr>
          <w:spacing w:val="-2"/>
        </w:rPr>
        <w:t>g</w:t>
      </w:r>
      <w:r>
        <w:rPr>
          <w:spacing w:val="-1"/>
        </w:rPr>
        <w:t>i</w:t>
      </w:r>
      <w:r>
        <w:t>c</w:t>
      </w:r>
      <w:r>
        <w:rPr>
          <w:spacing w:val="1"/>
        </w:rPr>
        <w:t>a</w:t>
      </w:r>
      <w:r>
        <w:t>l</w:t>
      </w:r>
      <w:r>
        <w:rPr>
          <w:spacing w:val="-9"/>
        </w:rPr>
        <w:t xml:space="preserve"> </w:t>
      </w:r>
      <w:r>
        <w:t>c</w:t>
      </w:r>
      <w:r>
        <w:rPr>
          <w:spacing w:val="-2"/>
        </w:rPr>
        <w:t>o</w:t>
      </w:r>
      <w:r>
        <w:rPr>
          <w:spacing w:val="1"/>
        </w:rPr>
        <w:t>nd</w:t>
      </w:r>
      <w:r>
        <w:rPr>
          <w:spacing w:val="-1"/>
        </w:rPr>
        <w:t>i</w:t>
      </w:r>
      <w:r>
        <w:t>t</w:t>
      </w:r>
      <w:r>
        <w:rPr>
          <w:spacing w:val="-3"/>
        </w:rPr>
        <w:t>i</w:t>
      </w:r>
      <w:r>
        <w:rPr>
          <w:spacing w:val="1"/>
        </w:rPr>
        <w:t>o</w:t>
      </w:r>
      <w:r>
        <w:t>n</w:t>
      </w:r>
      <w:r>
        <w:rPr>
          <w:spacing w:val="-7"/>
        </w:rPr>
        <w:t xml:space="preserve"> </w:t>
      </w:r>
      <w:r>
        <w:rPr>
          <w:spacing w:val="-2"/>
        </w:rPr>
        <w:t>o</w:t>
      </w:r>
      <w:r>
        <w:t>f</w:t>
      </w:r>
      <w:r>
        <w:rPr>
          <w:spacing w:val="-7"/>
        </w:rPr>
        <w:t xml:space="preserve"> </w:t>
      </w:r>
      <w:r>
        <w:rPr>
          <w:spacing w:val="-3"/>
        </w:rPr>
        <w:t>w</w:t>
      </w:r>
      <w:r>
        <w:rPr>
          <w:spacing w:val="1"/>
        </w:rPr>
        <w:t>h</w:t>
      </w:r>
      <w:r>
        <w:rPr>
          <w:spacing w:val="-1"/>
        </w:rPr>
        <w:t>i</w:t>
      </w:r>
      <w:r>
        <w:t>ch</w:t>
      </w:r>
      <w:r>
        <w:rPr>
          <w:spacing w:val="-8"/>
        </w:rPr>
        <w:t xml:space="preserve"> </w:t>
      </w:r>
      <w:r>
        <w:rPr>
          <w:spacing w:val="-2"/>
        </w:rPr>
        <w:t>g</w:t>
      </w:r>
      <w:r>
        <w:rPr>
          <w:spacing w:val="1"/>
        </w:rPr>
        <w:t>i</w:t>
      </w:r>
      <w:r>
        <w:rPr>
          <w:spacing w:val="-3"/>
        </w:rPr>
        <w:t>v</w:t>
      </w:r>
      <w:r>
        <w:rPr>
          <w:spacing w:val="1"/>
        </w:rPr>
        <w:t>e</w:t>
      </w:r>
      <w:r>
        <w:t>s</w:t>
      </w:r>
      <w:r>
        <w:rPr>
          <w:spacing w:val="-8"/>
        </w:rPr>
        <w:t xml:space="preserve"> </w:t>
      </w:r>
      <w:r>
        <w:t>c</w:t>
      </w:r>
      <w:r>
        <w:rPr>
          <w:spacing w:val="1"/>
        </w:rPr>
        <w:t>au</w:t>
      </w:r>
      <w:r>
        <w:rPr>
          <w:spacing w:val="-3"/>
        </w:rPr>
        <w:t>s</w:t>
      </w:r>
      <w:r>
        <w:t>e</w:t>
      </w:r>
      <w:r>
        <w:rPr>
          <w:spacing w:val="-9"/>
        </w:rPr>
        <w:t xml:space="preserve"> </w:t>
      </w:r>
      <w:r>
        <w:rPr>
          <w:spacing w:val="2"/>
        </w:rPr>
        <w:t>f</w:t>
      </w:r>
      <w:r>
        <w:rPr>
          <w:spacing w:val="1"/>
        </w:rPr>
        <w:t>o</w:t>
      </w:r>
      <w:r>
        <w:t>r</w:t>
      </w:r>
      <w:r>
        <w:rPr>
          <w:spacing w:val="-9"/>
        </w:rPr>
        <w:t xml:space="preserve"> </w:t>
      </w:r>
      <w:r>
        <w:t>c</w:t>
      </w:r>
      <w:r>
        <w:rPr>
          <w:spacing w:val="-2"/>
        </w:rPr>
        <w:t>o</w:t>
      </w:r>
      <w:r>
        <w:rPr>
          <w:spacing w:val="1"/>
        </w:rPr>
        <w:t>n</w:t>
      </w:r>
      <w:r>
        <w:t>c</w:t>
      </w:r>
      <w:r>
        <w:rPr>
          <w:spacing w:val="1"/>
        </w:rPr>
        <w:t>e</w:t>
      </w:r>
      <w:r>
        <w:rPr>
          <w:spacing w:val="-1"/>
        </w:rPr>
        <w:t>r</w:t>
      </w:r>
      <w:r>
        <w:rPr>
          <w:spacing w:val="-2"/>
        </w:rPr>
        <w:t>n</w:t>
      </w:r>
      <w:r>
        <w:t>;</w:t>
      </w:r>
    </w:p>
    <w:p w:rsidR="00B132AD" w:rsidRDefault="00B132AD" w:rsidP="00E558A0">
      <w:pPr>
        <w:spacing w:before="13"/>
        <w:rPr>
          <w:sz w:val="28"/>
          <w:szCs w:val="28"/>
        </w:rPr>
      </w:pPr>
    </w:p>
    <w:p w:rsidR="00B132AD" w:rsidRDefault="00B132AD" w:rsidP="00D12E9F">
      <w:pPr>
        <w:pStyle w:val="BodyText"/>
        <w:numPr>
          <w:ilvl w:val="0"/>
          <w:numId w:val="47"/>
        </w:numPr>
        <w:tabs>
          <w:tab w:val="left" w:pos="477"/>
        </w:tabs>
        <w:ind w:left="477" w:right="109"/>
      </w:pPr>
      <w:r>
        <w:t>t</w:t>
      </w:r>
      <w:r>
        <w:rPr>
          <w:spacing w:val="1"/>
        </w:rPr>
        <w:t>h</w:t>
      </w:r>
      <w:r>
        <w:t xml:space="preserve">e </w:t>
      </w:r>
      <w:r>
        <w:rPr>
          <w:spacing w:val="35"/>
        </w:rPr>
        <w:t xml:space="preserve"> </w:t>
      </w:r>
      <w:r>
        <w:rPr>
          <w:spacing w:val="-1"/>
        </w:rPr>
        <w:t>i</w:t>
      </w:r>
      <w:r>
        <w:rPr>
          <w:spacing w:val="-2"/>
        </w:rPr>
        <w:t>d</w:t>
      </w:r>
      <w:r>
        <w:rPr>
          <w:spacing w:val="1"/>
        </w:rPr>
        <w:t>en</w:t>
      </w:r>
      <w:r>
        <w:t>t</w:t>
      </w:r>
      <w:r>
        <w:rPr>
          <w:spacing w:val="-3"/>
        </w:rPr>
        <w:t>i</w:t>
      </w:r>
      <w:r>
        <w:rPr>
          <w:spacing w:val="2"/>
        </w:rPr>
        <w:t>f</w:t>
      </w:r>
      <w:r>
        <w:rPr>
          <w:spacing w:val="-1"/>
        </w:rPr>
        <w:t>i</w:t>
      </w:r>
      <w:r>
        <w:t>c</w:t>
      </w:r>
      <w:r>
        <w:rPr>
          <w:spacing w:val="-2"/>
        </w:rPr>
        <w:t>a</w:t>
      </w:r>
      <w:r>
        <w:t>t</w:t>
      </w:r>
      <w:r>
        <w:rPr>
          <w:spacing w:val="-1"/>
        </w:rPr>
        <w:t>i</w:t>
      </w:r>
      <w:r>
        <w:rPr>
          <w:spacing w:val="1"/>
        </w:rPr>
        <w:t>o</w:t>
      </w:r>
      <w:r>
        <w:t xml:space="preserve">n </w:t>
      </w:r>
      <w:r>
        <w:rPr>
          <w:spacing w:val="33"/>
        </w:rPr>
        <w:t xml:space="preserve"> </w:t>
      </w:r>
      <w:r>
        <w:rPr>
          <w:spacing w:val="-2"/>
        </w:rPr>
        <w:t>o</w:t>
      </w:r>
      <w:r>
        <w:t xml:space="preserve">f </w:t>
      </w:r>
      <w:r>
        <w:rPr>
          <w:spacing w:val="34"/>
        </w:rPr>
        <w:t xml:space="preserve"> </w:t>
      </w:r>
      <w:r>
        <w:t>f</w:t>
      </w:r>
      <w:r>
        <w:rPr>
          <w:spacing w:val="1"/>
        </w:rPr>
        <w:t>eed</w:t>
      </w:r>
      <w:r>
        <w:t xml:space="preserve">s </w:t>
      </w:r>
      <w:r>
        <w:rPr>
          <w:spacing w:val="35"/>
        </w:rPr>
        <w:t xml:space="preserve"> </w:t>
      </w:r>
      <w:r>
        <w:rPr>
          <w:spacing w:val="-3"/>
        </w:rPr>
        <w:t>w</w:t>
      </w:r>
      <w:r>
        <w:rPr>
          <w:spacing w:val="1"/>
        </w:rPr>
        <w:t>h</w:t>
      </w:r>
      <w:r>
        <w:rPr>
          <w:spacing w:val="-1"/>
        </w:rPr>
        <w:t>i</w:t>
      </w:r>
      <w:r>
        <w:t xml:space="preserve">ch </w:t>
      </w:r>
      <w:r>
        <w:rPr>
          <w:spacing w:val="36"/>
        </w:rPr>
        <w:t xml:space="preserve"> </w:t>
      </w:r>
      <w:r>
        <w:rPr>
          <w:spacing w:val="-1"/>
        </w:rPr>
        <w:t>r</w:t>
      </w:r>
      <w:r>
        <w:rPr>
          <w:spacing w:val="1"/>
        </w:rPr>
        <w:t>e</w:t>
      </w:r>
      <w:r>
        <w:rPr>
          <w:spacing w:val="-1"/>
        </w:rPr>
        <w:t>l</w:t>
      </w:r>
      <w:r>
        <w:rPr>
          <w:spacing w:val="1"/>
        </w:rPr>
        <w:t>a</w:t>
      </w:r>
      <w:r>
        <w:rPr>
          <w:spacing w:val="-2"/>
        </w:rPr>
        <w:t>t</w:t>
      </w:r>
      <w:r>
        <w:t xml:space="preserve">e </w:t>
      </w:r>
      <w:r>
        <w:rPr>
          <w:spacing w:val="35"/>
        </w:rPr>
        <w:t xml:space="preserve"> </w:t>
      </w:r>
      <w:r>
        <w:rPr>
          <w:spacing w:val="-2"/>
        </w:rPr>
        <w:t>t</w:t>
      </w:r>
      <w:r>
        <w:t xml:space="preserve">o </w:t>
      </w:r>
      <w:r>
        <w:rPr>
          <w:spacing w:val="36"/>
        </w:rPr>
        <w:t xml:space="preserve"> </w:t>
      </w:r>
      <w:r>
        <w:rPr>
          <w:spacing w:val="1"/>
        </w:rPr>
        <w:t>p</w:t>
      </w:r>
      <w:r>
        <w:rPr>
          <w:spacing w:val="-1"/>
        </w:rPr>
        <w:t>r</w:t>
      </w:r>
      <w:r>
        <w:rPr>
          <w:spacing w:val="1"/>
        </w:rPr>
        <w:t>e</w:t>
      </w:r>
      <w:r>
        <w:rPr>
          <w:spacing w:val="-3"/>
        </w:rPr>
        <w:t>v</w:t>
      </w:r>
      <w:r>
        <w:rPr>
          <w:spacing w:val="-1"/>
        </w:rPr>
        <w:t>i</w:t>
      </w:r>
      <w:r>
        <w:rPr>
          <w:spacing w:val="1"/>
        </w:rPr>
        <w:t>ou</w:t>
      </w:r>
      <w:r>
        <w:t>s</w:t>
      </w:r>
      <w:r>
        <w:rPr>
          <w:spacing w:val="-1"/>
        </w:rPr>
        <w:t>l</w:t>
      </w:r>
      <w:r>
        <w:t xml:space="preserve">y </w:t>
      </w:r>
      <w:r>
        <w:rPr>
          <w:spacing w:val="32"/>
        </w:rPr>
        <w:t xml:space="preserve"> </w:t>
      </w:r>
      <w:r>
        <w:rPr>
          <w:spacing w:val="-1"/>
        </w:rPr>
        <w:t>i</w:t>
      </w:r>
      <w:r>
        <w:rPr>
          <w:spacing w:val="1"/>
        </w:rPr>
        <w:t>den</w:t>
      </w:r>
      <w:r>
        <w:t>t</w:t>
      </w:r>
      <w:r>
        <w:rPr>
          <w:spacing w:val="-1"/>
        </w:rPr>
        <w:t>i</w:t>
      </w:r>
      <w:r>
        <w:rPr>
          <w:spacing w:val="2"/>
        </w:rPr>
        <w:t>f</w:t>
      </w:r>
      <w:r>
        <w:rPr>
          <w:spacing w:val="-3"/>
        </w:rPr>
        <w:t>i</w:t>
      </w:r>
      <w:r>
        <w:rPr>
          <w:spacing w:val="-2"/>
        </w:rPr>
        <w:t>e</w:t>
      </w:r>
      <w:r>
        <w:t xml:space="preserve">d </w:t>
      </w:r>
      <w:r>
        <w:rPr>
          <w:spacing w:val="32"/>
        </w:rPr>
        <w:t xml:space="preserve"> </w:t>
      </w:r>
      <w:r>
        <w:rPr>
          <w:spacing w:val="2"/>
        </w:rPr>
        <w:t>f</w:t>
      </w:r>
      <w:r>
        <w:rPr>
          <w:spacing w:val="1"/>
        </w:rPr>
        <w:t>e</w:t>
      </w:r>
      <w:r>
        <w:rPr>
          <w:spacing w:val="-2"/>
        </w:rPr>
        <w:t>e</w:t>
      </w:r>
      <w:r>
        <w:t>d</w:t>
      </w:r>
      <w:r>
        <w:rPr>
          <w:w w:val="99"/>
        </w:rPr>
        <w:t xml:space="preserve"> </w:t>
      </w:r>
      <w:r>
        <w:rPr>
          <w:spacing w:val="-3"/>
        </w:rPr>
        <w:t>w</w:t>
      </w:r>
      <w:r>
        <w:rPr>
          <w:spacing w:val="1"/>
        </w:rPr>
        <w:t>a</w:t>
      </w:r>
      <w:r>
        <w:rPr>
          <w:spacing w:val="-1"/>
        </w:rPr>
        <w:t>r</w:t>
      </w:r>
      <w:r>
        <w:rPr>
          <w:spacing w:val="1"/>
        </w:rPr>
        <w:t>n</w:t>
      </w:r>
      <w:r>
        <w:rPr>
          <w:spacing w:val="-1"/>
        </w:rPr>
        <w:t>i</w:t>
      </w:r>
      <w:r>
        <w:rPr>
          <w:spacing w:val="1"/>
        </w:rPr>
        <w:t>n</w:t>
      </w:r>
      <w:r>
        <w:rPr>
          <w:spacing w:val="-2"/>
        </w:rPr>
        <w:t>g</w:t>
      </w:r>
      <w:r>
        <w:t>s,</w:t>
      </w:r>
      <w:r>
        <w:rPr>
          <w:spacing w:val="-9"/>
        </w:rPr>
        <w:t xml:space="preserve"> </w:t>
      </w:r>
      <w:r>
        <w:rPr>
          <w:spacing w:val="2"/>
        </w:rPr>
        <w:t>f</w:t>
      </w:r>
      <w:r>
        <w:rPr>
          <w:spacing w:val="-1"/>
        </w:rPr>
        <w:t>r</w:t>
      </w:r>
      <w:r>
        <w:rPr>
          <w:spacing w:val="1"/>
        </w:rPr>
        <w:t>aud</w:t>
      </w:r>
      <w:r>
        <w:t>s</w:t>
      </w:r>
      <w:r>
        <w:rPr>
          <w:spacing w:val="-11"/>
        </w:rPr>
        <w:t xml:space="preserve"> </w:t>
      </w:r>
      <w:r>
        <w:rPr>
          <w:spacing w:val="1"/>
        </w:rPr>
        <w:t>o</w:t>
      </w:r>
      <w:r>
        <w:t>r</w:t>
      </w:r>
      <w:r>
        <w:rPr>
          <w:spacing w:val="-11"/>
        </w:rPr>
        <w:t xml:space="preserve"> </w:t>
      </w:r>
      <w:r>
        <w:rPr>
          <w:spacing w:val="-2"/>
        </w:rPr>
        <w:t>ha</w:t>
      </w:r>
      <w:r>
        <w:rPr>
          <w:spacing w:val="-3"/>
        </w:rPr>
        <w:t>z</w:t>
      </w:r>
      <w:r>
        <w:rPr>
          <w:spacing w:val="1"/>
        </w:rPr>
        <w:t>a</w:t>
      </w:r>
      <w:r>
        <w:rPr>
          <w:spacing w:val="-1"/>
        </w:rPr>
        <w:t>r</w:t>
      </w:r>
      <w:r>
        <w:rPr>
          <w:spacing w:val="1"/>
        </w:rPr>
        <w:t>d</w:t>
      </w:r>
      <w:r>
        <w:t>s;</w:t>
      </w:r>
    </w:p>
    <w:p w:rsidR="00B132AD" w:rsidRDefault="00B132AD" w:rsidP="00E558A0">
      <w:pPr>
        <w:spacing w:before="12"/>
        <w:rPr>
          <w:sz w:val="26"/>
          <w:szCs w:val="26"/>
        </w:rPr>
      </w:pPr>
    </w:p>
    <w:p w:rsidR="00B132AD" w:rsidRDefault="00B132AD" w:rsidP="00D12E9F">
      <w:pPr>
        <w:pStyle w:val="BodyText"/>
        <w:numPr>
          <w:ilvl w:val="0"/>
          <w:numId w:val="47"/>
        </w:numPr>
        <w:tabs>
          <w:tab w:val="left" w:pos="477"/>
        </w:tabs>
        <w:ind w:left="477"/>
      </w:pPr>
      <w:r>
        <w:t>c</w:t>
      </w:r>
      <w:r>
        <w:rPr>
          <w:spacing w:val="1"/>
        </w:rPr>
        <w:t>a</w:t>
      </w:r>
      <w:r>
        <w:t>s</w:t>
      </w:r>
      <w:r>
        <w:rPr>
          <w:spacing w:val="1"/>
        </w:rPr>
        <w:t>e</w:t>
      </w:r>
      <w:r>
        <w:t>s</w:t>
      </w:r>
      <w:r>
        <w:rPr>
          <w:spacing w:val="-8"/>
        </w:rPr>
        <w:t xml:space="preserve"> </w:t>
      </w:r>
      <w:r>
        <w:rPr>
          <w:spacing w:val="-3"/>
        </w:rPr>
        <w:t>w</w:t>
      </w:r>
      <w:r>
        <w:rPr>
          <w:spacing w:val="1"/>
        </w:rPr>
        <w:t>he</w:t>
      </w:r>
      <w:r>
        <w:rPr>
          <w:spacing w:val="-1"/>
        </w:rPr>
        <w:t>r</w:t>
      </w:r>
      <w:r>
        <w:t>e</w:t>
      </w:r>
      <w:r>
        <w:rPr>
          <w:spacing w:val="-8"/>
        </w:rPr>
        <w:t xml:space="preserve"> </w:t>
      </w:r>
      <w:r>
        <w:rPr>
          <w:spacing w:val="-1"/>
        </w:rPr>
        <w:t>m</w:t>
      </w:r>
      <w:r>
        <w:rPr>
          <w:spacing w:val="1"/>
        </w:rPr>
        <w:t>a</w:t>
      </w:r>
      <w:r>
        <w:rPr>
          <w:spacing w:val="-1"/>
        </w:rPr>
        <w:t>li</w:t>
      </w:r>
      <w:r>
        <w:t>c</w:t>
      </w:r>
      <w:r>
        <w:rPr>
          <w:spacing w:val="-1"/>
        </w:rPr>
        <w:t>i</w:t>
      </w:r>
      <w:r>
        <w:rPr>
          <w:spacing w:val="1"/>
        </w:rPr>
        <w:t>ou</w:t>
      </w:r>
      <w:r>
        <w:t>s</w:t>
      </w:r>
      <w:r>
        <w:rPr>
          <w:spacing w:val="-9"/>
        </w:rPr>
        <w:t xml:space="preserve"> </w:t>
      </w:r>
      <w:r>
        <w:t>t</w:t>
      </w:r>
      <w:r>
        <w:rPr>
          <w:spacing w:val="-2"/>
        </w:rPr>
        <w:t>a</w:t>
      </w:r>
      <w:r>
        <w:rPr>
          <w:spacing w:val="1"/>
        </w:rPr>
        <w:t>mpe</w:t>
      </w:r>
      <w:r>
        <w:rPr>
          <w:spacing w:val="-1"/>
        </w:rPr>
        <w:t>ri</w:t>
      </w:r>
      <w:r>
        <w:rPr>
          <w:spacing w:val="1"/>
        </w:rPr>
        <w:t>n</w:t>
      </w:r>
      <w:r>
        <w:t>g</w:t>
      </w:r>
      <w:r>
        <w:rPr>
          <w:spacing w:val="-9"/>
        </w:rPr>
        <w:t xml:space="preserve"> </w:t>
      </w:r>
      <w:r>
        <w:rPr>
          <w:spacing w:val="-3"/>
        </w:rPr>
        <w:t>w</w:t>
      </w:r>
      <w:r>
        <w:rPr>
          <w:spacing w:val="-1"/>
        </w:rPr>
        <w:t>i</w:t>
      </w:r>
      <w:r>
        <w:t>th</w:t>
      </w:r>
      <w:r>
        <w:rPr>
          <w:spacing w:val="-7"/>
        </w:rPr>
        <w:t xml:space="preserve"> </w:t>
      </w:r>
      <w:r>
        <w:t>f</w:t>
      </w:r>
      <w:r>
        <w:rPr>
          <w:spacing w:val="1"/>
        </w:rPr>
        <w:t>ee</w:t>
      </w:r>
      <w:r>
        <w:t>d</w:t>
      </w:r>
      <w:r>
        <w:rPr>
          <w:spacing w:val="-9"/>
        </w:rPr>
        <w:t xml:space="preserve"> </w:t>
      </w:r>
      <w:r>
        <w:rPr>
          <w:spacing w:val="-1"/>
        </w:rPr>
        <w:t>i</w:t>
      </w:r>
      <w:r>
        <w:t>s</w:t>
      </w:r>
      <w:r>
        <w:rPr>
          <w:spacing w:val="-8"/>
        </w:rPr>
        <w:t xml:space="preserve"> </w:t>
      </w:r>
      <w:r>
        <w:t>s</w:t>
      </w:r>
      <w:r>
        <w:rPr>
          <w:spacing w:val="1"/>
        </w:rPr>
        <w:t>u</w:t>
      </w:r>
      <w:r>
        <w:t>s</w:t>
      </w:r>
      <w:r>
        <w:rPr>
          <w:spacing w:val="1"/>
        </w:rPr>
        <w:t>pe</w:t>
      </w:r>
      <w:r>
        <w:rPr>
          <w:spacing w:val="-3"/>
        </w:rPr>
        <w:t>c</w:t>
      </w:r>
      <w:r>
        <w:t>t</w:t>
      </w:r>
      <w:r>
        <w:rPr>
          <w:spacing w:val="1"/>
        </w:rPr>
        <w:t>e</w:t>
      </w:r>
      <w:r>
        <w:rPr>
          <w:spacing w:val="-2"/>
        </w:rPr>
        <w:t>d</w:t>
      </w:r>
      <w:r>
        <w:t>;</w:t>
      </w:r>
    </w:p>
    <w:p w:rsidR="00B132AD" w:rsidRPr="001932F8" w:rsidRDefault="00B132AD" w:rsidP="00E558A0">
      <w:pPr>
        <w:spacing w:before="13"/>
      </w:pPr>
    </w:p>
    <w:p w:rsidR="00B132AD" w:rsidRDefault="00B132AD" w:rsidP="00D12E9F">
      <w:pPr>
        <w:pStyle w:val="BodyText"/>
        <w:numPr>
          <w:ilvl w:val="0"/>
          <w:numId w:val="47"/>
        </w:numPr>
        <w:tabs>
          <w:tab w:val="left" w:pos="477"/>
        </w:tabs>
        <w:ind w:left="477" w:right="109"/>
      </w:pPr>
      <w:bookmarkStart w:id="99" w:name="2.5.2.2_B._Trans-border_Matters_Reported"/>
      <w:bookmarkEnd w:id="99"/>
      <w:r>
        <w:t>c</w:t>
      </w:r>
      <w:r>
        <w:rPr>
          <w:spacing w:val="-1"/>
        </w:rPr>
        <w:t>ir</w:t>
      </w:r>
      <w:r>
        <w:t>c</w:t>
      </w:r>
      <w:r>
        <w:rPr>
          <w:spacing w:val="1"/>
        </w:rPr>
        <w:t>um</w:t>
      </w:r>
      <w:r>
        <w:t>st</w:t>
      </w:r>
      <w:r>
        <w:rPr>
          <w:spacing w:val="-2"/>
        </w:rPr>
        <w:t>a</w:t>
      </w:r>
      <w:r>
        <w:rPr>
          <w:spacing w:val="1"/>
        </w:rPr>
        <w:t>n</w:t>
      </w:r>
      <w:r>
        <w:t>c</w:t>
      </w:r>
      <w:r>
        <w:rPr>
          <w:spacing w:val="1"/>
        </w:rPr>
        <w:t>e</w:t>
      </w:r>
      <w:r>
        <w:t>s</w:t>
      </w:r>
      <w:r>
        <w:rPr>
          <w:spacing w:val="36"/>
        </w:rPr>
        <w:t xml:space="preserve"> </w:t>
      </w:r>
      <w:r>
        <w:rPr>
          <w:spacing w:val="-1"/>
        </w:rPr>
        <w:t>i</w:t>
      </w:r>
      <w:r>
        <w:t>n</w:t>
      </w:r>
      <w:r>
        <w:rPr>
          <w:spacing w:val="35"/>
        </w:rPr>
        <w:t xml:space="preserve"> </w:t>
      </w:r>
      <w:r>
        <w:rPr>
          <w:spacing w:val="-3"/>
        </w:rPr>
        <w:t>w</w:t>
      </w:r>
      <w:r>
        <w:rPr>
          <w:spacing w:val="1"/>
        </w:rPr>
        <w:t>h</w:t>
      </w:r>
      <w:r>
        <w:rPr>
          <w:spacing w:val="-1"/>
        </w:rPr>
        <w:t>i</w:t>
      </w:r>
      <w:r>
        <w:t>ch</w:t>
      </w:r>
      <w:r>
        <w:rPr>
          <w:spacing w:val="35"/>
        </w:rPr>
        <w:t xml:space="preserve"> </w:t>
      </w:r>
      <w:r>
        <w:rPr>
          <w:spacing w:val="2"/>
        </w:rPr>
        <w:t>f</w:t>
      </w:r>
      <w:r>
        <w:rPr>
          <w:spacing w:val="-2"/>
        </w:rPr>
        <w:t>e</w:t>
      </w:r>
      <w:r>
        <w:rPr>
          <w:spacing w:val="1"/>
        </w:rPr>
        <w:t>e</w:t>
      </w:r>
      <w:r>
        <w:t>d</w:t>
      </w:r>
      <w:r>
        <w:rPr>
          <w:spacing w:val="35"/>
        </w:rPr>
        <w:t xml:space="preserve"> </w:t>
      </w:r>
      <w:r>
        <w:rPr>
          <w:spacing w:val="1"/>
        </w:rPr>
        <w:t>p</w:t>
      </w:r>
      <w:r>
        <w:rPr>
          <w:spacing w:val="-1"/>
        </w:rPr>
        <w:t>r</w:t>
      </w:r>
      <w:r>
        <w:rPr>
          <w:spacing w:val="1"/>
        </w:rPr>
        <w:t>o</w:t>
      </w:r>
      <w:r>
        <w:rPr>
          <w:spacing w:val="-2"/>
        </w:rPr>
        <w:t>d</w:t>
      </w:r>
      <w:r>
        <w:rPr>
          <w:spacing w:val="1"/>
        </w:rPr>
        <w:t>u</w:t>
      </w:r>
      <w:r>
        <w:t>cts</w:t>
      </w:r>
      <w:r>
        <w:rPr>
          <w:spacing w:val="34"/>
        </w:rPr>
        <w:t xml:space="preserve"> </w:t>
      </w:r>
      <w:r>
        <w:rPr>
          <w:spacing w:val="1"/>
        </w:rPr>
        <w:t>ha</w:t>
      </w:r>
      <w:r>
        <w:rPr>
          <w:spacing w:val="-3"/>
        </w:rPr>
        <w:t>v</w:t>
      </w:r>
      <w:r>
        <w:t>e</w:t>
      </w:r>
      <w:r>
        <w:rPr>
          <w:spacing w:val="38"/>
        </w:rPr>
        <w:t xml:space="preserve"> </w:t>
      </w:r>
      <w:r>
        <w:rPr>
          <w:spacing w:val="1"/>
        </w:rPr>
        <w:t>b</w:t>
      </w:r>
      <w:r>
        <w:rPr>
          <w:spacing w:val="-2"/>
        </w:rPr>
        <w:t>e</w:t>
      </w:r>
      <w:r>
        <w:rPr>
          <w:spacing w:val="1"/>
        </w:rPr>
        <w:t>e</w:t>
      </w:r>
      <w:r>
        <w:t>n</w:t>
      </w:r>
      <w:r>
        <w:rPr>
          <w:spacing w:val="38"/>
        </w:rPr>
        <w:t xml:space="preserve"> </w:t>
      </w:r>
      <w:r>
        <w:rPr>
          <w:spacing w:val="-1"/>
        </w:rPr>
        <w:t>r</w:t>
      </w:r>
      <w:r>
        <w:rPr>
          <w:spacing w:val="-2"/>
        </w:rPr>
        <w:t>e</w:t>
      </w:r>
      <w:r>
        <w:rPr>
          <w:spacing w:val="1"/>
        </w:rPr>
        <w:t>mo</w:t>
      </w:r>
      <w:r>
        <w:rPr>
          <w:spacing w:val="-3"/>
        </w:rPr>
        <w:t>v</w:t>
      </w:r>
      <w:r>
        <w:rPr>
          <w:spacing w:val="1"/>
        </w:rPr>
        <w:t>e</w:t>
      </w:r>
      <w:r>
        <w:t>d</w:t>
      </w:r>
      <w:r>
        <w:rPr>
          <w:spacing w:val="33"/>
        </w:rPr>
        <w:t xml:space="preserve"> </w:t>
      </w:r>
      <w:r>
        <w:rPr>
          <w:spacing w:val="2"/>
        </w:rPr>
        <w:t>f</w:t>
      </w:r>
      <w:r>
        <w:rPr>
          <w:spacing w:val="-1"/>
        </w:rPr>
        <w:t>r</w:t>
      </w:r>
      <w:r>
        <w:rPr>
          <w:spacing w:val="-2"/>
        </w:rPr>
        <w:t>o</w:t>
      </w:r>
      <w:r>
        <w:t>m</w:t>
      </w:r>
      <w:r>
        <w:rPr>
          <w:spacing w:val="37"/>
        </w:rPr>
        <w:t xml:space="preserve"> </w:t>
      </w:r>
      <w:r>
        <w:rPr>
          <w:spacing w:val="-2"/>
        </w:rPr>
        <w:t>t</w:t>
      </w:r>
      <w:r>
        <w:rPr>
          <w:spacing w:val="1"/>
        </w:rPr>
        <w:t>h</w:t>
      </w:r>
      <w:r>
        <w:t>e</w:t>
      </w:r>
      <w:r>
        <w:rPr>
          <w:spacing w:val="38"/>
        </w:rPr>
        <w:t xml:space="preserve"> </w:t>
      </w:r>
      <w:r>
        <w:rPr>
          <w:spacing w:val="-3"/>
        </w:rPr>
        <w:t>U</w:t>
      </w:r>
      <w:r>
        <w:t>K</w:t>
      </w:r>
      <w:r>
        <w:rPr>
          <w:w w:val="99"/>
        </w:rPr>
        <w:t xml:space="preserve"> </w:t>
      </w:r>
      <w:r>
        <w:rPr>
          <w:spacing w:val="1"/>
        </w:rPr>
        <w:t>ma</w:t>
      </w:r>
      <w:r>
        <w:rPr>
          <w:spacing w:val="-1"/>
        </w:rPr>
        <w:t>r</w:t>
      </w:r>
      <w:r>
        <w:t>k</w:t>
      </w:r>
      <w:r>
        <w:rPr>
          <w:spacing w:val="1"/>
        </w:rPr>
        <w:t>e</w:t>
      </w:r>
      <w:r>
        <w:t>t</w:t>
      </w:r>
      <w:r>
        <w:rPr>
          <w:spacing w:val="-8"/>
        </w:rPr>
        <w:t xml:space="preserve"> </w:t>
      </w:r>
      <w:r>
        <w:rPr>
          <w:spacing w:val="-3"/>
        </w:rPr>
        <w:t>w</w:t>
      </w:r>
      <w:r>
        <w:rPr>
          <w:spacing w:val="-1"/>
        </w:rPr>
        <w:t>i</w:t>
      </w:r>
      <w:r>
        <w:t>th</w:t>
      </w:r>
      <w:r>
        <w:rPr>
          <w:spacing w:val="-5"/>
        </w:rPr>
        <w:t xml:space="preserve"> </w:t>
      </w:r>
      <w:r>
        <w:rPr>
          <w:spacing w:val="1"/>
        </w:rPr>
        <w:t>o</w:t>
      </w:r>
      <w:r>
        <w:t>r</w:t>
      </w:r>
      <w:r>
        <w:rPr>
          <w:spacing w:val="-7"/>
        </w:rPr>
        <w:t xml:space="preserve"> </w:t>
      </w:r>
      <w:r>
        <w:rPr>
          <w:spacing w:val="-3"/>
        </w:rPr>
        <w:t>w</w:t>
      </w:r>
      <w:r>
        <w:rPr>
          <w:spacing w:val="-1"/>
        </w:rPr>
        <w:t>i</w:t>
      </w:r>
      <w:r>
        <w:t>t</w:t>
      </w:r>
      <w:r>
        <w:rPr>
          <w:spacing w:val="1"/>
        </w:rPr>
        <w:t>hou</w:t>
      </w:r>
      <w:r>
        <w:t>t</w:t>
      </w:r>
      <w:r>
        <w:rPr>
          <w:spacing w:val="-8"/>
        </w:rPr>
        <w:t xml:space="preserve"> </w:t>
      </w:r>
      <w:r>
        <w:t>t</w:t>
      </w:r>
      <w:r>
        <w:rPr>
          <w:spacing w:val="1"/>
        </w:rPr>
        <w:t>h</w:t>
      </w:r>
      <w:r>
        <w:t>e</w:t>
      </w:r>
      <w:r>
        <w:rPr>
          <w:spacing w:val="-7"/>
        </w:rPr>
        <w:t xml:space="preserve"> </w:t>
      </w:r>
      <w:r>
        <w:rPr>
          <w:spacing w:val="1"/>
        </w:rPr>
        <w:t>a</w:t>
      </w:r>
      <w:r>
        <w:rPr>
          <w:spacing w:val="-2"/>
        </w:rPr>
        <w:t>g</w:t>
      </w:r>
      <w:r>
        <w:rPr>
          <w:spacing w:val="-1"/>
        </w:rPr>
        <w:t>r</w:t>
      </w:r>
      <w:r>
        <w:rPr>
          <w:spacing w:val="1"/>
        </w:rPr>
        <w:t>eem</w:t>
      </w:r>
      <w:r>
        <w:rPr>
          <w:spacing w:val="-2"/>
        </w:rPr>
        <w:t>e</w:t>
      </w:r>
      <w:r>
        <w:rPr>
          <w:spacing w:val="1"/>
        </w:rPr>
        <w:t>n</w:t>
      </w:r>
      <w:r>
        <w:t>t</w:t>
      </w:r>
      <w:r>
        <w:rPr>
          <w:spacing w:val="-8"/>
        </w:rPr>
        <w:t xml:space="preserve"> </w:t>
      </w:r>
      <w:r>
        <w:rPr>
          <w:spacing w:val="-2"/>
        </w:rPr>
        <w:t>o</w:t>
      </w:r>
      <w:r>
        <w:t>f</w:t>
      </w:r>
      <w:r>
        <w:rPr>
          <w:spacing w:val="-3"/>
        </w:rPr>
        <w:t xml:space="preserve"> </w:t>
      </w:r>
      <w:r>
        <w:rPr>
          <w:spacing w:val="-2"/>
        </w:rPr>
        <w:t>t</w:t>
      </w:r>
      <w:r>
        <w:rPr>
          <w:spacing w:val="1"/>
        </w:rPr>
        <w:t>h</w:t>
      </w:r>
      <w:r>
        <w:t>e</w:t>
      </w:r>
      <w:r>
        <w:rPr>
          <w:spacing w:val="-5"/>
        </w:rPr>
        <w:t xml:space="preserve"> r</w:t>
      </w:r>
      <w:r>
        <w:rPr>
          <w:spacing w:val="1"/>
        </w:rPr>
        <w:t>e</w:t>
      </w:r>
      <w:r>
        <w:t>t</w:t>
      </w:r>
      <w:r>
        <w:rPr>
          <w:spacing w:val="1"/>
        </w:rPr>
        <w:t>a</w:t>
      </w:r>
      <w:r>
        <w:rPr>
          <w:spacing w:val="-1"/>
        </w:rPr>
        <w:t>il</w:t>
      </w:r>
      <w:r>
        <w:rPr>
          <w:spacing w:val="1"/>
        </w:rPr>
        <w:t>e</w:t>
      </w:r>
      <w:r>
        <w:t>r</w:t>
      </w:r>
      <w:r>
        <w:rPr>
          <w:spacing w:val="-7"/>
        </w:rPr>
        <w:t xml:space="preserve"> </w:t>
      </w:r>
      <w:r>
        <w:rPr>
          <w:spacing w:val="1"/>
        </w:rPr>
        <w:t>o</w:t>
      </w:r>
      <w:r>
        <w:t>r</w:t>
      </w:r>
      <w:r>
        <w:rPr>
          <w:spacing w:val="-7"/>
        </w:rPr>
        <w:t xml:space="preserve"> </w:t>
      </w:r>
      <w:r>
        <w:t>s</w:t>
      </w:r>
      <w:r>
        <w:rPr>
          <w:spacing w:val="-2"/>
        </w:rPr>
        <w:t>u</w:t>
      </w:r>
      <w:r>
        <w:rPr>
          <w:spacing w:val="1"/>
        </w:rPr>
        <w:t>pp</w:t>
      </w:r>
      <w:r>
        <w:rPr>
          <w:spacing w:val="-1"/>
        </w:rPr>
        <w:t>li</w:t>
      </w:r>
      <w:r>
        <w:rPr>
          <w:spacing w:val="1"/>
        </w:rPr>
        <w:t>e</w:t>
      </w:r>
      <w:r>
        <w:rPr>
          <w:spacing w:val="-1"/>
        </w:rPr>
        <w:t>r</w:t>
      </w:r>
      <w:r>
        <w:t>;</w:t>
      </w:r>
    </w:p>
    <w:p w:rsidR="00B132AD" w:rsidRDefault="00B132AD" w:rsidP="00E558A0">
      <w:pPr>
        <w:spacing w:before="13"/>
        <w:rPr>
          <w:sz w:val="28"/>
          <w:szCs w:val="28"/>
        </w:rPr>
      </w:pPr>
    </w:p>
    <w:p w:rsidR="00B132AD" w:rsidRDefault="00B132AD" w:rsidP="00D12E9F">
      <w:pPr>
        <w:pStyle w:val="BodyText"/>
        <w:numPr>
          <w:ilvl w:val="0"/>
          <w:numId w:val="47"/>
        </w:numPr>
        <w:tabs>
          <w:tab w:val="left" w:pos="477"/>
        </w:tabs>
        <w:ind w:left="477" w:right="109"/>
      </w:pPr>
      <w:r>
        <w:t>c</w:t>
      </w:r>
      <w:r>
        <w:rPr>
          <w:spacing w:val="1"/>
        </w:rPr>
        <w:t>a</w:t>
      </w:r>
      <w:r>
        <w:t>s</w:t>
      </w:r>
      <w:r>
        <w:rPr>
          <w:spacing w:val="1"/>
        </w:rPr>
        <w:t>e</w:t>
      </w:r>
      <w:r>
        <w:t xml:space="preserve">s </w:t>
      </w:r>
      <w:r>
        <w:rPr>
          <w:spacing w:val="19"/>
        </w:rPr>
        <w:t xml:space="preserve"> </w:t>
      </w:r>
      <w:r>
        <w:rPr>
          <w:spacing w:val="-1"/>
        </w:rPr>
        <w:t>i</w:t>
      </w:r>
      <w:r>
        <w:t xml:space="preserve">n </w:t>
      </w:r>
      <w:r>
        <w:rPr>
          <w:spacing w:val="21"/>
        </w:rPr>
        <w:t xml:space="preserve"> </w:t>
      </w:r>
      <w:r>
        <w:rPr>
          <w:spacing w:val="-3"/>
        </w:rPr>
        <w:t>w</w:t>
      </w:r>
      <w:r>
        <w:rPr>
          <w:spacing w:val="1"/>
        </w:rPr>
        <w:t>h</w:t>
      </w:r>
      <w:r>
        <w:rPr>
          <w:spacing w:val="-1"/>
        </w:rPr>
        <w:t>i</w:t>
      </w:r>
      <w:r>
        <w:t xml:space="preserve">ch </w:t>
      </w:r>
      <w:r>
        <w:rPr>
          <w:spacing w:val="21"/>
        </w:rPr>
        <w:t xml:space="preserve"> </w:t>
      </w:r>
      <w:r>
        <w:t>t</w:t>
      </w:r>
      <w:r>
        <w:rPr>
          <w:spacing w:val="1"/>
        </w:rPr>
        <w:t>h</w:t>
      </w:r>
      <w:r>
        <w:t xml:space="preserve">e </w:t>
      </w:r>
      <w:r>
        <w:rPr>
          <w:spacing w:val="21"/>
        </w:rPr>
        <w:t xml:space="preserve"> </w:t>
      </w:r>
      <w:r>
        <w:rPr>
          <w:spacing w:val="1"/>
        </w:rPr>
        <w:t>au</w:t>
      </w:r>
      <w:r>
        <w:t>t</w:t>
      </w:r>
      <w:r>
        <w:rPr>
          <w:spacing w:val="-2"/>
        </w:rPr>
        <w:t>h</w:t>
      </w:r>
      <w:r>
        <w:rPr>
          <w:spacing w:val="1"/>
        </w:rPr>
        <w:t>o</w:t>
      </w:r>
      <w:r>
        <w:rPr>
          <w:spacing w:val="-1"/>
        </w:rPr>
        <w:t>ri</w:t>
      </w:r>
      <w:r>
        <w:t>s</w:t>
      </w:r>
      <w:r>
        <w:rPr>
          <w:spacing w:val="1"/>
        </w:rPr>
        <w:t>e</w:t>
      </w:r>
      <w:r>
        <w:t xml:space="preserve">d </w:t>
      </w:r>
      <w:r>
        <w:rPr>
          <w:spacing w:val="20"/>
        </w:rPr>
        <w:t xml:space="preserve"> </w:t>
      </w:r>
      <w:r>
        <w:rPr>
          <w:spacing w:val="-2"/>
        </w:rPr>
        <w:t>o</w:t>
      </w:r>
      <w:r>
        <w:t>f</w:t>
      </w:r>
      <w:r>
        <w:rPr>
          <w:spacing w:val="2"/>
        </w:rPr>
        <w:t>f</w:t>
      </w:r>
      <w:r>
        <w:rPr>
          <w:spacing w:val="-1"/>
        </w:rPr>
        <w:t>i</w:t>
      </w:r>
      <w:r>
        <w:rPr>
          <w:spacing w:val="-3"/>
        </w:rPr>
        <w:t>c</w:t>
      </w:r>
      <w:r>
        <w:rPr>
          <w:spacing w:val="1"/>
        </w:rPr>
        <w:t>e</w:t>
      </w:r>
      <w:r>
        <w:t xml:space="preserve">r </w:t>
      </w:r>
      <w:r>
        <w:rPr>
          <w:spacing w:val="19"/>
        </w:rPr>
        <w:t xml:space="preserve"> </w:t>
      </w:r>
      <w:r>
        <w:t>s</w:t>
      </w:r>
      <w:r>
        <w:rPr>
          <w:spacing w:val="1"/>
        </w:rPr>
        <w:t>u</w:t>
      </w:r>
      <w:r>
        <w:t>s</w:t>
      </w:r>
      <w:r>
        <w:rPr>
          <w:spacing w:val="1"/>
        </w:rPr>
        <w:t>pe</w:t>
      </w:r>
      <w:r>
        <w:t xml:space="preserve">cts </w:t>
      </w:r>
      <w:r>
        <w:rPr>
          <w:spacing w:val="20"/>
        </w:rPr>
        <w:t xml:space="preserve"> </w:t>
      </w:r>
      <w:r>
        <w:t>t</w:t>
      </w:r>
      <w:r>
        <w:rPr>
          <w:spacing w:val="-2"/>
        </w:rPr>
        <w:t>h</w:t>
      </w:r>
      <w:r>
        <w:rPr>
          <w:spacing w:val="1"/>
        </w:rPr>
        <w:t>a</w:t>
      </w:r>
      <w:r>
        <w:t xml:space="preserve">t </w:t>
      </w:r>
      <w:r>
        <w:rPr>
          <w:spacing w:val="20"/>
        </w:rPr>
        <w:t xml:space="preserve"> </w:t>
      </w:r>
      <w:r>
        <w:rPr>
          <w:spacing w:val="1"/>
        </w:rPr>
        <w:t>o</w:t>
      </w:r>
      <w:r>
        <w:t>t</w:t>
      </w:r>
      <w:r>
        <w:rPr>
          <w:spacing w:val="-2"/>
        </w:rPr>
        <w:t>h</w:t>
      </w:r>
      <w:r>
        <w:rPr>
          <w:spacing w:val="1"/>
        </w:rPr>
        <w:t>e</w:t>
      </w:r>
      <w:r>
        <w:t xml:space="preserve">r </w:t>
      </w:r>
      <w:r>
        <w:rPr>
          <w:spacing w:val="19"/>
        </w:rPr>
        <w:t xml:space="preserve"> </w:t>
      </w:r>
      <w:r>
        <w:t>s</w:t>
      </w:r>
      <w:r>
        <w:rPr>
          <w:spacing w:val="-1"/>
        </w:rPr>
        <w:t>i</w:t>
      </w:r>
      <w:r>
        <w:rPr>
          <w:spacing w:val="1"/>
        </w:rPr>
        <w:t>gn</w:t>
      </w:r>
      <w:r>
        <w:rPr>
          <w:spacing w:val="-1"/>
        </w:rPr>
        <w:t>i</w:t>
      </w:r>
      <w:r>
        <w:rPr>
          <w:spacing w:val="2"/>
        </w:rPr>
        <w:t>f</w:t>
      </w:r>
      <w:r>
        <w:rPr>
          <w:spacing w:val="-1"/>
        </w:rPr>
        <w:t>i</w:t>
      </w:r>
      <w:r>
        <w:rPr>
          <w:spacing w:val="-3"/>
        </w:rPr>
        <w:t>c</w:t>
      </w:r>
      <w:r>
        <w:rPr>
          <w:spacing w:val="1"/>
        </w:rPr>
        <w:t>a</w:t>
      </w:r>
      <w:r>
        <w:rPr>
          <w:spacing w:val="-2"/>
        </w:rPr>
        <w:t>n</w:t>
      </w:r>
      <w:r>
        <w:t>t</w:t>
      </w:r>
      <w:r>
        <w:rPr>
          <w:w w:val="99"/>
        </w:rPr>
        <w:t xml:space="preserve"> </w:t>
      </w:r>
      <w:r>
        <w:rPr>
          <w:spacing w:val="1"/>
        </w:rPr>
        <w:t>na</w:t>
      </w:r>
      <w:r>
        <w:t>t</w:t>
      </w:r>
      <w:r>
        <w:rPr>
          <w:spacing w:val="-1"/>
        </w:rPr>
        <w:t>i</w:t>
      </w:r>
      <w:r>
        <w:rPr>
          <w:spacing w:val="-2"/>
        </w:rPr>
        <w:t>o</w:t>
      </w:r>
      <w:r>
        <w:rPr>
          <w:spacing w:val="1"/>
        </w:rPr>
        <w:t>na</w:t>
      </w:r>
      <w:r>
        <w:t>l</w:t>
      </w:r>
      <w:r>
        <w:rPr>
          <w:spacing w:val="-6"/>
        </w:rPr>
        <w:t xml:space="preserve"> </w:t>
      </w:r>
      <w:r>
        <w:rPr>
          <w:spacing w:val="1"/>
        </w:rPr>
        <w:t>o</w:t>
      </w:r>
      <w:r>
        <w:t>r</w:t>
      </w:r>
      <w:r>
        <w:rPr>
          <w:spacing w:val="-7"/>
        </w:rPr>
        <w:t xml:space="preserve"> </w:t>
      </w:r>
      <w:r>
        <w:t>EC</w:t>
      </w:r>
      <w:r>
        <w:rPr>
          <w:spacing w:val="-8"/>
        </w:rPr>
        <w:t xml:space="preserve"> </w:t>
      </w:r>
      <w:r>
        <w:rPr>
          <w:spacing w:val="1"/>
        </w:rPr>
        <w:t>po</w:t>
      </w:r>
      <w:r>
        <w:rPr>
          <w:spacing w:val="-1"/>
        </w:rPr>
        <w:t>li</w:t>
      </w:r>
      <w:r>
        <w:t>cy</w:t>
      </w:r>
      <w:r>
        <w:rPr>
          <w:spacing w:val="-7"/>
        </w:rPr>
        <w:t xml:space="preserve"> </w:t>
      </w:r>
      <w:r>
        <w:rPr>
          <w:spacing w:val="1"/>
        </w:rPr>
        <w:t>ma</w:t>
      </w:r>
      <w:r>
        <w:rPr>
          <w:spacing w:val="-2"/>
        </w:rPr>
        <w:t>t</w:t>
      </w:r>
      <w:r>
        <w:t>t</w:t>
      </w:r>
      <w:r>
        <w:rPr>
          <w:spacing w:val="1"/>
        </w:rPr>
        <w:t>e</w:t>
      </w:r>
      <w:r>
        <w:rPr>
          <w:spacing w:val="-1"/>
        </w:rPr>
        <w:t>r</w:t>
      </w:r>
      <w:r>
        <w:t>s</w:t>
      </w:r>
      <w:r>
        <w:rPr>
          <w:spacing w:val="-6"/>
        </w:rPr>
        <w:t xml:space="preserve"> </w:t>
      </w:r>
      <w:r>
        <w:rPr>
          <w:spacing w:val="1"/>
        </w:rPr>
        <w:t>a</w:t>
      </w:r>
      <w:r>
        <w:rPr>
          <w:spacing w:val="-1"/>
        </w:rPr>
        <w:t>r</w:t>
      </w:r>
      <w:r>
        <w:t>e</w:t>
      </w:r>
      <w:r>
        <w:rPr>
          <w:spacing w:val="-6"/>
        </w:rPr>
        <w:t xml:space="preserve"> </w:t>
      </w:r>
      <w:r>
        <w:rPr>
          <w:spacing w:val="1"/>
        </w:rPr>
        <w:t>a</w:t>
      </w:r>
      <w:r>
        <w:t>t</w:t>
      </w:r>
      <w:r>
        <w:rPr>
          <w:spacing w:val="-5"/>
        </w:rPr>
        <w:t xml:space="preserve"> </w:t>
      </w:r>
      <w:r>
        <w:rPr>
          <w:spacing w:val="-1"/>
        </w:rPr>
        <w:t>i</w:t>
      </w:r>
      <w:r>
        <w:t>ss</w:t>
      </w:r>
      <w:r>
        <w:rPr>
          <w:spacing w:val="-2"/>
        </w:rPr>
        <w:t>u</w:t>
      </w:r>
      <w:r>
        <w:rPr>
          <w:spacing w:val="1"/>
        </w:rPr>
        <w:t>e</w:t>
      </w:r>
      <w:r>
        <w:t>;</w:t>
      </w:r>
      <w:r>
        <w:rPr>
          <w:spacing w:val="-7"/>
        </w:rPr>
        <w:t xml:space="preserve"> </w:t>
      </w:r>
      <w:r>
        <w:rPr>
          <w:spacing w:val="-2"/>
        </w:rPr>
        <w:t>a</w:t>
      </w:r>
      <w:r>
        <w:rPr>
          <w:spacing w:val="1"/>
        </w:rPr>
        <w:t>n</w:t>
      </w:r>
      <w:r>
        <w:t>d</w:t>
      </w:r>
    </w:p>
    <w:p w:rsidR="00B132AD" w:rsidRDefault="00B132AD" w:rsidP="00E558A0">
      <w:pPr>
        <w:spacing w:before="14"/>
        <w:rPr>
          <w:sz w:val="28"/>
          <w:szCs w:val="28"/>
        </w:rPr>
      </w:pPr>
    </w:p>
    <w:p w:rsidR="00B132AD" w:rsidRDefault="00B132AD" w:rsidP="00D12E9F">
      <w:pPr>
        <w:pStyle w:val="BodyText"/>
        <w:numPr>
          <w:ilvl w:val="0"/>
          <w:numId w:val="47"/>
        </w:numPr>
        <w:tabs>
          <w:tab w:val="left" w:pos="477"/>
        </w:tabs>
        <w:ind w:left="477" w:right="112"/>
      </w:pPr>
      <w:r>
        <w:rPr>
          <w:spacing w:val="-3"/>
        </w:rPr>
        <w:t>w</w:t>
      </w:r>
      <w:r>
        <w:rPr>
          <w:spacing w:val="1"/>
        </w:rPr>
        <w:t>he</w:t>
      </w:r>
      <w:r>
        <w:rPr>
          <w:spacing w:val="-1"/>
        </w:rPr>
        <w:t>r</w:t>
      </w:r>
      <w:r>
        <w:t>e</w:t>
      </w:r>
      <w:r>
        <w:rPr>
          <w:spacing w:val="50"/>
        </w:rPr>
        <w:t xml:space="preserve"> </w:t>
      </w:r>
      <w:r>
        <w:rPr>
          <w:spacing w:val="-1"/>
        </w:rPr>
        <w:t>r</w:t>
      </w:r>
      <w:r>
        <w:rPr>
          <w:spacing w:val="1"/>
        </w:rPr>
        <w:t>epea</w:t>
      </w:r>
      <w:r>
        <w:t>t</w:t>
      </w:r>
      <w:r>
        <w:rPr>
          <w:spacing w:val="-2"/>
        </w:rPr>
        <w:t>e</w:t>
      </w:r>
      <w:r>
        <w:t>d</w:t>
      </w:r>
      <w:r>
        <w:rPr>
          <w:spacing w:val="50"/>
        </w:rPr>
        <w:t xml:space="preserve"> </w:t>
      </w:r>
      <w:r>
        <w:rPr>
          <w:spacing w:val="1"/>
        </w:rPr>
        <w:t>n</w:t>
      </w:r>
      <w:r>
        <w:rPr>
          <w:spacing w:val="-2"/>
        </w:rPr>
        <w:t>o</w:t>
      </w:r>
      <w:r>
        <w:rPr>
          <w:spacing w:val="1"/>
        </w:rPr>
        <w:t>n</w:t>
      </w:r>
      <w:r>
        <w:rPr>
          <w:spacing w:val="-1"/>
        </w:rPr>
        <w:t>-</w:t>
      </w:r>
      <w:r>
        <w:t>c</w:t>
      </w:r>
      <w:r>
        <w:rPr>
          <w:spacing w:val="1"/>
        </w:rPr>
        <w:t>omp</w:t>
      </w:r>
      <w:r>
        <w:rPr>
          <w:spacing w:val="-1"/>
        </w:rPr>
        <w:t>li</w:t>
      </w:r>
      <w:r>
        <w:rPr>
          <w:spacing w:val="-2"/>
        </w:rPr>
        <w:t>a</w:t>
      </w:r>
      <w:r>
        <w:rPr>
          <w:spacing w:val="1"/>
        </w:rPr>
        <w:t>n</w:t>
      </w:r>
      <w:r>
        <w:t>ce</w:t>
      </w:r>
      <w:r>
        <w:rPr>
          <w:spacing w:val="50"/>
        </w:rPr>
        <w:t xml:space="preserve"> </w:t>
      </w:r>
      <w:r>
        <w:rPr>
          <w:spacing w:val="-2"/>
        </w:rPr>
        <w:t>h</w:t>
      </w:r>
      <w:r>
        <w:rPr>
          <w:spacing w:val="1"/>
        </w:rPr>
        <w:t>a</w:t>
      </w:r>
      <w:r>
        <w:t>s</w:t>
      </w:r>
      <w:r>
        <w:rPr>
          <w:spacing w:val="49"/>
        </w:rPr>
        <w:t xml:space="preserve"> </w:t>
      </w:r>
      <w:r>
        <w:rPr>
          <w:spacing w:val="1"/>
        </w:rPr>
        <w:t>b</w:t>
      </w:r>
      <w:r>
        <w:rPr>
          <w:spacing w:val="-2"/>
        </w:rPr>
        <w:t>e</w:t>
      </w:r>
      <w:r>
        <w:rPr>
          <w:spacing w:val="1"/>
        </w:rPr>
        <w:t>e</w:t>
      </w:r>
      <w:r>
        <w:t>n</w:t>
      </w:r>
      <w:r>
        <w:rPr>
          <w:spacing w:val="50"/>
        </w:rPr>
        <w:t xml:space="preserve"> </w:t>
      </w:r>
      <w:r>
        <w:rPr>
          <w:spacing w:val="-3"/>
        </w:rPr>
        <w:t>i</w:t>
      </w:r>
      <w:r>
        <w:rPr>
          <w:spacing w:val="1"/>
        </w:rPr>
        <w:t>den</w:t>
      </w:r>
      <w:r>
        <w:t>t</w:t>
      </w:r>
      <w:r>
        <w:rPr>
          <w:spacing w:val="-3"/>
        </w:rPr>
        <w:t>i</w:t>
      </w:r>
      <w:r>
        <w:rPr>
          <w:spacing w:val="2"/>
        </w:rPr>
        <w:t>f</w:t>
      </w:r>
      <w:r>
        <w:rPr>
          <w:spacing w:val="-3"/>
        </w:rPr>
        <w:t>i</w:t>
      </w:r>
      <w:r>
        <w:rPr>
          <w:spacing w:val="1"/>
        </w:rPr>
        <w:t>e</w:t>
      </w:r>
      <w:r>
        <w:t>d</w:t>
      </w:r>
      <w:r>
        <w:rPr>
          <w:spacing w:val="50"/>
        </w:rPr>
        <w:t xml:space="preserve"> </w:t>
      </w:r>
      <w:r>
        <w:rPr>
          <w:spacing w:val="-1"/>
        </w:rPr>
        <w:t>i</w:t>
      </w:r>
      <w:r>
        <w:t>n</w:t>
      </w:r>
      <w:r>
        <w:rPr>
          <w:spacing w:val="50"/>
        </w:rPr>
        <w:t xml:space="preserve"> </w:t>
      </w:r>
      <w:r>
        <w:t>c</w:t>
      </w:r>
      <w:r>
        <w:rPr>
          <w:spacing w:val="-2"/>
        </w:rPr>
        <w:t>o</w:t>
      </w:r>
      <w:r>
        <w:rPr>
          <w:spacing w:val="1"/>
        </w:rPr>
        <w:t>nne</w:t>
      </w:r>
      <w:r>
        <w:rPr>
          <w:spacing w:val="-3"/>
        </w:rPr>
        <w:t>c</w:t>
      </w:r>
      <w:r>
        <w:t>t</w:t>
      </w:r>
      <w:r>
        <w:rPr>
          <w:spacing w:val="-1"/>
        </w:rPr>
        <w:t>i</w:t>
      </w:r>
      <w:r>
        <w:rPr>
          <w:spacing w:val="-2"/>
        </w:rPr>
        <w:t>o</w:t>
      </w:r>
      <w:r>
        <w:t>n</w:t>
      </w:r>
      <w:r>
        <w:rPr>
          <w:spacing w:val="50"/>
        </w:rPr>
        <w:t xml:space="preserve"> </w:t>
      </w:r>
      <w:r>
        <w:rPr>
          <w:spacing w:val="-3"/>
        </w:rPr>
        <w:t>w</w:t>
      </w:r>
      <w:r>
        <w:rPr>
          <w:spacing w:val="-1"/>
        </w:rPr>
        <w:t>i</w:t>
      </w:r>
      <w:r>
        <w:t>th</w:t>
      </w:r>
      <w:r>
        <w:rPr>
          <w:w w:val="99"/>
        </w:rPr>
        <w:t xml:space="preserve"> </w:t>
      </w:r>
      <w:r>
        <w:rPr>
          <w:spacing w:val="1"/>
          <w:u w:val="single" w:color="000000"/>
        </w:rPr>
        <w:t>d</w:t>
      </w:r>
      <w:r>
        <w:rPr>
          <w:spacing w:val="-1"/>
          <w:u w:val="single" w:color="000000"/>
        </w:rPr>
        <w:t>i</w:t>
      </w:r>
      <w:r>
        <w:rPr>
          <w:u w:val="single" w:color="000000"/>
        </w:rPr>
        <w:t>ff</w:t>
      </w:r>
      <w:r>
        <w:rPr>
          <w:spacing w:val="1"/>
          <w:u w:val="single" w:color="000000"/>
        </w:rPr>
        <w:t>e</w:t>
      </w:r>
      <w:r>
        <w:rPr>
          <w:spacing w:val="-1"/>
          <w:u w:val="single" w:color="000000"/>
        </w:rPr>
        <w:t>r</w:t>
      </w:r>
      <w:r>
        <w:rPr>
          <w:spacing w:val="1"/>
          <w:u w:val="single" w:color="000000"/>
        </w:rPr>
        <w:t>e</w:t>
      </w:r>
      <w:r>
        <w:rPr>
          <w:spacing w:val="-2"/>
          <w:u w:val="single" w:color="000000"/>
        </w:rPr>
        <w:t>n</w:t>
      </w:r>
      <w:r>
        <w:rPr>
          <w:u w:val="single" w:color="000000"/>
        </w:rPr>
        <w:t>t</w:t>
      </w:r>
      <w:r>
        <w:rPr>
          <w:spacing w:val="-7"/>
          <w:u w:val="single" w:color="000000"/>
        </w:rPr>
        <w:t xml:space="preserve"> </w:t>
      </w:r>
      <w:r>
        <w:rPr>
          <w:spacing w:val="-2"/>
        </w:rPr>
        <w:t>b</w:t>
      </w:r>
      <w:r>
        <w:rPr>
          <w:spacing w:val="1"/>
        </w:rPr>
        <w:t>a</w:t>
      </w:r>
      <w:r>
        <w:t>tc</w:t>
      </w:r>
      <w:r>
        <w:rPr>
          <w:spacing w:val="-2"/>
        </w:rPr>
        <w:t>h</w:t>
      </w:r>
      <w:r>
        <w:rPr>
          <w:spacing w:val="1"/>
        </w:rPr>
        <w:t>e</w:t>
      </w:r>
      <w:r>
        <w:t>s,</w:t>
      </w:r>
      <w:r>
        <w:rPr>
          <w:spacing w:val="-7"/>
        </w:rPr>
        <w:t xml:space="preserve"> </w:t>
      </w:r>
      <w:r>
        <w:rPr>
          <w:spacing w:val="-1"/>
        </w:rPr>
        <w:t>l</w:t>
      </w:r>
      <w:r>
        <w:rPr>
          <w:spacing w:val="1"/>
        </w:rPr>
        <w:t>o</w:t>
      </w:r>
      <w:r>
        <w:t>ts</w:t>
      </w:r>
      <w:r>
        <w:rPr>
          <w:spacing w:val="-12"/>
        </w:rPr>
        <w:t xml:space="preserve"> </w:t>
      </w:r>
      <w:r>
        <w:rPr>
          <w:spacing w:val="1"/>
        </w:rPr>
        <w:t>o</w:t>
      </w:r>
      <w:r>
        <w:t>r</w:t>
      </w:r>
      <w:r>
        <w:rPr>
          <w:spacing w:val="-8"/>
        </w:rPr>
        <w:t xml:space="preserve"> </w:t>
      </w:r>
      <w:r>
        <w:t>c</w:t>
      </w:r>
      <w:r>
        <w:rPr>
          <w:spacing w:val="1"/>
        </w:rPr>
        <w:t>on</w:t>
      </w:r>
      <w:r>
        <w:t>s</w:t>
      </w:r>
      <w:r>
        <w:rPr>
          <w:spacing w:val="-1"/>
        </w:rPr>
        <w:t>i</w:t>
      </w:r>
      <w:r>
        <w:rPr>
          <w:spacing w:val="-2"/>
        </w:rPr>
        <w:t>g</w:t>
      </w:r>
      <w:r>
        <w:rPr>
          <w:spacing w:val="1"/>
        </w:rPr>
        <w:t>n</w:t>
      </w:r>
      <w:r>
        <w:rPr>
          <w:spacing w:val="-1"/>
        </w:rPr>
        <w:t>m</w:t>
      </w:r>
      <w:r>
        <w:rPr>
          <w:spacing w:val="1"/>
        </w:rPr>
        <w:t>en</w:t>
      </w:r>
      <w:r>
        <w:t>ts</w:t>
      </w:r>
      <w:r>
        <w:rPr>
          <w:spacing w:val="-9"/>
        </w:rPr>
        <w:t xml:space="preserve"> </w:t>
      </w:r>
      <w:r>
        <w:rPr>
          <w:spacing w:val="2"/>
        </w:rPr>
        <w:t>f</w:t>
      </w:r>
      <w:r>
        <w:rPr>
          <w:spacing w:val="-5"/>
        </w:rPr>
        <w:t>r</w:t>
      </w:r>
      <w:r>
        <w:rPr>
          <w:spacing w:val="1"/>
        </w:rPr>
        <w:t>o</w:t>
      </w:r>
      <w:r>
        <w:t>m</w:t>
      </w:r>
      <w:r>
        <w:rPr>
          <w:spacing w:val="-9"/>
        </w:rPr>
        <w:t xml:space="preserve"> </w:t>
      </w:r>
      <w:r>
        <w:rPr>
          <w:spacing w:val="-2"/>
        </w:rPr>
        <w:t>t</w:t>
      </w:r>
      <w:r>
        <w:rPr>
          <w:spacing w:val="1"/>
        </w:rPr>
        <w:t>h</w:t>
      </w:r>
      <w:r>
        <w:t>e</w:t>
      </w:r>
      <w:r>
        <w:rPr>
          <w:spacing w:val="-6"/>
        </w:rPr>
        <w:t xml:space="preserve"> </w:t>
      </w:r>
      <w:r>
        <w:t>s</w:t>
      </w:r>
      <w:r>
        <w:rPr>
          <w:spacing w:val="-2"/>
        </w:rPr>
        <w:t>a</w:t>
      </w:r>
      <w:r>
        <w:rPr>
          <w:spacing w:val="1"/>
        </w:rPr>
        <w:t>m</w:t>
      </w:r>
      <w:r>
        <w:t>e</w:t>
      </w:r>
      <w:r>
        <w:rPr>
          <w:spacing w:val="-9"/>
        </w:rPr>
        <w:t xml:space="preserve"> </w:t>
      </w:r>
      <w:r>
        <w:t>s</w:t>
      </w:r>
      <w:r>
        <w:rPr>
          <w:spacing w:val="1"/>
        </w:rPr>
        <w:t>ou</w:t>
      </w:r>
      <w:r>
        <w:rPr>
          <w:spacing w:val="-1"/>
        </w:rPr>
        <w:t>r</w:t>
      </w:r>
      <w:r>
        <w:t>c</w:t>
      </w:r>
      <w:r>
        <w:rPr>
          <w:spacing w:val="-2"/>
        </w:rPr>
        <w:t>e</w:t>
      </w:r>
      <w:r>
        <w:t>.</w:t>
      </w:r>
    </w:p>
    <w:p w:rsidR="00B132AD" w:rsidRDefault="00B132AD" w:rsidP="00E558A0"/>
    <w:p w:rsidR="00B132AD" w:rsidRPr="00D577FC" w:rsidRDefault="00B132AD" w:rsidP="00D12E9F">
      <w:pPr>
        <w:pStyle w:val="Heading5"/>
        <w:numPr>
          <w:ilvl w:val="3"/>
          <w:numId w:val="31"/>
        </w:numPr>
        <w:tabs>
          <w:tab w:val="left" w:pos="1197"/>
        </w:tabs>
        <w:spacing w:before="68"/>
        <w:ind w:left="1197" w:right="108" w:hanging="1080"/>
        <w:rPr>
          <w:b w:val="0"/>
          <w:bCs w:val="0"/>
        </w:rPr>
      </w:pPr>
      <w:bookmarkStart w:id="100" w:name="2.5.2.3_C._Routine_Liaison_Between_Local"/>
      <w:bookmarkEnd w:id="100"/>
      <w:r w:rsidRPr="00D577FC">
        <w:rPr>
          <w:spacing w:val="-1"/>
        </w:rPr>
        <w:t>B</w:t>
      </w:r>
      <w:r w:rsidRPr="00D577FC">
        <w:t>.</w:t>
      </w:r>
      <w:r w:rsidRPr="00D577FC">
        <w:rPr>
          <w:spacing w:val="17"/>
        </w:rPr>
        <w:t xml:space="preserve"> </w:t>
      </w:r>
      <w:r w:rsidRPr="00D577FC">
        <w:rPr>
          <w:spacing w:val="-1"/>
        </w:rPr>
        <w:t>T</w:t>
      </w:r>
      <w:r w:rsidRPr="00D577FC">
        <w:t>r</w:t>
      </w:r>
      <w:r w:rsidRPr="00D577FC">
        <w:rPr>
          <w:spacing w:val="1"/>
        </w:rPr>
        <w:t>a</w:t>
      </w:r>
      <w:r w:rsidRPr="00D577FC">
        <w:rPr>
          <w:spacing w:val="-1"/>
        </w:rPr>
        <w:t>n</w:t>
      </w:r>
      <w:r w:rsidRPr="00D577FC">
        <w:rPr>
          <w:spacing w:val="1"/>
        </w:rPr>
        <w:t>s</w:t>
      </w:r>
      <w:r w:rsidRPr="00D577FC">
        <w:rPr>
          <w:spacing w:val="-1"/>
        </w:rPr>
        <w:t>-bo</w:t>
      </w:r>
      <w:r w:rsidRPr="00D577FC">
        <w:t>r</w:t>
      </w:r>
      <w:r w:rsidRPr="00D577FC">
        <w:rPr>
          <w:spacing w:val="-1"/>
        </w:rPr>
        <w:t>d</w:t>
      </w:r>
      <w:r w:rsidRPr="00D577FC">
        <w:rPr>
          <w:spacing w:val="1"/>
        </w:rPr>
        <w:t>e</w:t>
      </w:r>
      <w:r w:rsidRPr="00D577FC">
        <w:t>r</w:t>
      </w:r>
      <w:r w:rsidRPr="00D577FC">
        <w:rPr>
          <w:spacing w:val="16"/>
        </w:rPr>
        <w:t xml:space="preserve"> </w:t>
      </w:r>
      <w:r w:rsidRPr="00D577FC">
        <w:rPr>
          <w:spacing w:val="-1"/>
        </w:rPr>
        <w:t>M</w:t>
      </w:r>
      <w:r w:rsidRPr="00D577FC">
        <w:rPr>
          <w:spacing w:val="1"/>
        </w:rPr>
        <w:t>a</w:t>
      </w:r>
      <w:r w:rsidRPr="00D577FC">
        <w:rPr>
          <w:spacing w:val="-1"/>
        </w:rPr>
        <w:t>t</w:t>
      </w:r>
      <w:r w:rsidRPr="00D577FC">
        <w:rPr>
          <w:spacing w:val="1"/>
        </w:rPr>
        <w:t>te</w:t>
      </w:r>
      <w:r w:rsidRPr="00D577FC">
        <w:t>rs</w:t>
      </w:r>
      <w:r w:rsidRPr="00D577FC">
        <w:rPr>
          <w:spacing w:val="18"/>
        </w:rPr>
        <w:t xml:space="preserve"> </w:t>
      </w:r>
      <w:r w:rsidRPr="00D577FC">
        <w:rPr>
          <w:spacing w:val="-1"/>
        </w:rPr>
        <w:t>R</w:t>
      </w:r>
      <w:r w:rsidRPr="00D577FC">
        <w:rPr>
          <w:spacing w:val="1"/>
        </w:rPr>
        <w:t>e</w:t>
      </w:r>
      <w:r w:rsidRPr="00D577FC">
        <w:rPr>
          <w:spacing w:val="-1"/>
        </w:rPr>
        <w:t>po</w:t>
      </w:r>
      <w:r w:rsidRPr="00D577FC">
        <w:t>r</w:t>
      </w:r>
      <w:r w:rsidRPr="00D577FC">
        <w:rPr>
          <w:spacing w:val="-1"/>
        </w:rPr>
        <w:t>t</w:t>
      </w:r>
      <w:r w:rsidRPr="00D577FC">
        <w:rPr>
          <w:spacing w:val="1"/>
        </w:rPr>
        <w:t>e</w:t>
      </w:r>
      <w:r w:rsidRPr="00D577FC">
        <w:t>d</w:t>
      </w:r>
      <w:r w:rsidRPr="00D577FC">
        <w:rPr>
          <w:spacing w:val="16"/>
        </w:rPr>
        <w:t xml:space="preserve"> </w:t>
      </w:r>
      <w:r w:rsidRPr="00D577FC">
        <w:rPr>
          <w:spacing w:val="-1"/>
        </w:rPr>
        <w:t>t</w:t>
      </w:r>
      <w:r w:rsidRPr="00D577FC">
        <w:t>o</w:t>
      </w:r>
      <w:r w:rsidRPr="00D577FC">
        <w:rPr>
          <w:spacing w:val="16"/>
        </w:rPr>
        <w:t xml:space="preserve"> </w:t>
      </w:r>
      <w:r w:rsidRPr="00D577FC">
        <w:rPr>
          <w:spacing w:val="-1"/>
        </w:rPr>
        <w:t>FSA (via FSS) a</w:t>
      </w:r>
      <w:r w:rsidRPr="00D577FC">
        <w:rPr>
          <w:spacing w:val="1"/>
        </w:rPr>
        <w:t>f</w:t>
      </w:r>
      <w:r w:rsidRPr="00D577FC">
        <w:rPr>
          <w:spacing w:val="-1"/>
        </w:rPr>
        <w:t>t</w:t>
      </w:r>
      <w:r w:rsidRPr="00D577FC">
        <w:rPr>
          <w:spacing w:val="1"/>
        </w:rPr>
        <w:t>e</w:t>
      </w:r>
      <w:r w:rsidRPr="00D577FC">
        <w:t>r</w:t>
      </w:r>
      <w:r w:rsidRPr="00D577FC">
        <w:rPr>
          <w:spacing w:val="19"/>
        </w:rPr>
        <w:t xml:space="preserve"> </w:t>
      </w:r>
      <w:r w:rsidRPr="00D577FC">
        <w:rPr>
          <w:spacing w:val="-1"/>
        </w:rPr>
        <w:t>L</w:t>
      </w:r>
      <w:r w:rsidRPr="00D577FC">
        <w:t>i</w:t>
      </w:r>
      <w:r w:rsidRPr="00D577FC">
        <w:rPr>
          <w:spacing w:val="1"/>
        </w:rPr>
        <w:t>a</w:t>
      </w:r>
      <w:r w:rsidRPr="00D577FC">
        <w:t>i</w:t>
      </w:r>
      <w:r w:rsidRPr="00D577FC">
        <w:rPr>
          <w:spacing w:val="1"/>
        </w:rPr>
        <w:t>s</w:t>
      </w:r>
      <w:r w:rsidRPr="00D577FC">
        <w:rPr>
          <w:spacing w:val="-1"/>
        </w:rPr>
        <w:t>o</w:t>
      </w:r>
      <w:r w:rsidRPr="00D577FC">
        <w:t>n</w:t>
      </w:r>
      <w:r w:rsidRPr="00D577FC">
        <w:rPr>
          <w:spacing w:val="-6"/>
        </w:rPr>
        <w:t xml:space="preserve"> </w:t>
      </w:r>
      <w:r w:rsidRPr="00D577FC">
        <w:rPr>
          <w:spacing w:val="-1"/>
        </w:rPr>
        <w:t>h</w:t>
      </w:r>
      <w:r w:rsidRPr="00D577FC">
        <w:rPr>
          <w:spacing w:val="1"/>
        </w:rPr>
        <w:t>a</w:t>
      </w:r>
      <w:r w:rsidRPr="00D577FC">
        <w:t>s</w:t>
      </w:r>
      <w:r w:rsidRPr="00D577FC">
        <w:rPr>
          <w:spacing w:val="1"/>
        </w:rPr>
        <w:t xml:space="preserve"> </w:t>
      </w:r>
      <w:r w:rsidRPr="00D577FC">
        <w:rPr>
          <w:spacing w:val="-1"/>
        </w:rPr>
        <w:t>T</w:t>
      </w:r>
      <w:r w:rsidRPr="00D577FC">
        <w:rPr>
          <w:spacing w:val="-2"/>
        </w:rPr>
        <w:t>a</w:t>
      </w:r>
      <w:r w:rsidRPr="00D577FC">
        <w:rPr>
          <w:spacing w:val="1"/>
        </w:rPr>
        <w:t>ke</w:t>
      </w:r>
      <w:r w:rsidRPr="00D577FC">
        <w:t>n</w:t>
      </w:r>
      <w:r w:rsidRPr="00D577FC">
        <w:rPr>
          <w:spacing w:val="-14"/>
        </w:rPr>
        <w:t xml:space="preserve"> </w:t>
      </w:r>
      <w:r w:rsidRPr="00D577FC">
        <w:rPr>
          <w:spacing w:val="-2"/>
        </w:rPr>
        <w:t>P</w:t>
      </w:r>
      <w:r w:rsidRPr="00D577FC">
        <w:t>l</w:t>
      </w:r>
      <w:r w:rsidRPr="00D577FC">
        <w:rPr>
          <w:spacing w:val="1"/>
        </w:rPr>
        <w:t>a</w:t>
      </w:r>
      <w:r w:rsidRPr="00D577FC">
        <w:rPr>
          <w:spacing w:val="-2"/>
        </w:rPr>
        <w:t>c</w:t>
      </w:r>
      <w:r w:rsidRPr="00D577FC">
        <w:t>e</w:t>
      </w:r>
    </w:p>
    <w:p w:rsidR="00B132AD" w:rsidRPr="00D577FC" w:rsidRDefault="00B132AD" w:rsidP="00E558A0">
      <w:pPr>
        <w:spacing w:before="17"/>
        <w:rPr>
          <w:sz w:val="16"/>
          <w:szCs w:val="16"/>
        </w:rPr>
      </w:pPr>
    </w:p>
    <w:p w:rsidR="00B132AD" w:rsidRPr="00D577FC" w:rsidRDefault="00B132AD" w:rsidP="00D12E9F">
      <w:pPr>
        <w:pStyle w:val="BodyText"/>
        <w:numPr>
          <w:ilvl w:val="0"/>
          <w:numId w:val="47"/>
        </w:numPr>
        <w:tabs>
          <w:tab w:val="left" w:pos="477"/>
        </w:tabs>
        <w:ind w:left="477" w:right="109"/>
        <w:jc w:val="both"/>
      </w:pPr>
      <w:r w:rsidRPr="00D577FC">
        <w:rPr>
          <w:spacing w:val="1"/>
        </w:rPr>
        <w:t>an</w:t>
      </w:r>
      <w:r w:rsidRPr="00D577FC">
        <w:t>y</w:t>
      </w:r>
      <w:r w:rsidRPr="00D577FC">
        <w:rPr>
          <w:spacing w:val="2"/>
        </w:rPr>
        <w:t xml:space="preserve"> </w:t>
      </w:r>
      <w:r w:rsidRPr="00D577FC">
        <w:rPr>
          <w:spacing w:val="-1"/>
        </w:rPr>
        <w:t>i</w:t>
      </w:r>
      <w:r w:rsidRPr="00D577FC">
        <w:t>ss</w:t>
      </w:r>
      <w:r w:rsidRPr="00D577FC">
        <w:rPr>
          <w:spacing w:val="1"/>
        </w:rPr>
        <w:t>u</w:t>
      </w:r>
      <w:r w:rsidRPr="00D577FC">
        <w:t>e</w:t>
      </w:r>
      <w:r w:rsidRPr="00D577FC">
        <w:rPr>
          <w:spacing w:val="4"/>
        </w:rPr>
        <w:t xml:space="preserve"> </w:t>
      </w:r>
      <w:r w:rsidRPr="00D577FC">
        <w:rPr>
          <w:spacing w:val="-3"/>
        </w:rPr>
        <w:t>w</w:t>
      </w:r>
      <w:r w:rsidRPr="00D577FC">
        <w:rPr>
          <w:spacing w:val="1"/>
        </w:rPr>
        <w:t>hen</w:t>
      </w:r>
      <w:r w:rsidRPr="00D577FC">
        <w:t>,</w:t>
      </w:r>
      <w:r w:rsidRPr="00D577FC">
        <w:rPr>
          <w:spacing w:val="2"/>
        </w:rPr>
        <w:t xml:space="preserve"> </w:t>
      </w:r>
      <w:r w:rsidRPr="00D577FC">
        <w:rPr>
          <w:spacing w:val="-2"/>
        </w:rPr>
        <w:t>a</w:t>
      </w:r>
      <w:r w:rsidRPr="00D577FC">
        <w:t>ft</w:t>
      </w:r>
      <w:r w:rsidRPr="00D577FC">
        <w:rPr>
          <w:spacing w:val="-2"/>
        </w:rPr>
        <w:t>e</w:t>
      </w:r>
      <w:r w:rsidRPr="00D577FC">
        <w:t>r</w:t>
      </w:r>
      <w:r w:rsidRPr="00D577FC">
        <w:rPr>
          <w:spacing w:val="3"/>
        </w:rPr>
        <w:t xml:space="preserve"> </w:t>
      </w:r>
      <w:r w:rsidRPr="00D577FC">
        <w:rPr>
          <w:spacing w:val="-1"/>
        </w:rPr>
        <w:t>i</w:t>
      </w:r>
      <w:r w:rsidRPr="00D577FC">
        <w:rPr>
          <w:spacing w:val="1"/>
        </w:rPr>
        <w:t>n</w:t>
      </w:r>
      <w:r w:rsidRPr="00D577FC">
        <w:rPr>
          <w:spacing w:val="-3"/>
        </w:rPr>
        <w:t>v</w:t>
      </w:r>
      <w:r w:rsidRPr="00D577FC">
        <w:rPr>
          <w:spacing w:val="1"/>
        </w:rPr>
        <w:t>e</w:t>
      </w:r>
      <w:r w:rsidRPr="00D577FC">
        <w:t>st</w:t>
      </w:r>
      <w:r w:rsidRPr="00D577FC">
        <w:rPr>
          <w:spacing w:val="-1"/>
        </w:rPr>
        <w:t>i</w:t>
      </w:r>
      <w:r w:rsidRPr="00D577FC">
        <w:rPr>
          <w:spacing w:val="-2"/>
        </w:rPr>
        <w:t>g</w:t>
      </w:r>
      <w:r w:rsidRPr="00D577FC">
        <w:rPr>
          <w:spacing w:val="1"/>
        </w:rPr>
        <w:t>a</w:t>
      </w:r>
      <w:r w:rsidRPr="00D577FC">
        <w:t>t</w:t>
      </w:r>
      <w:r w:rsidRPr="00D577FC">
        <w:rPr>
          <w:spacing w:val="-1"/>
        </w:rPr>
        <w:t>i</w:t>
      </w:r>
      <w:r w:rsidRPr="00D577FC">
        <w:rPr>
          <w:spacing w:val="1"/>
        </w:rPr>
        <w:t>on</w:t>
      </w:r>
      <w:r w:rsidRPr="00D577FC">
        <w:t>,</w:t>
      </w:r>
      <w:r w:rsidRPr="00D577FC">
        <w:rPr>
          <w:spacing w:val="5"/>
        </w:rPr>
        <w:t xml:space="preserve"> </w:t>
      </w:r>
      <w:r w:rsidRPr="00D577FC">
        <w:rPr>
          <w:spacing w:val="-1"/>
        </w:rPr>
        <w:t>li</w:t>
      </w:r>
      <w:r w:rsidRPr="00D577FC">
        <w:rPr>
          <w:spacing w:val="1"/>
        </w:rPr>
        <w:t>a</w:t>
      </w:r>
      <w:r w:rsidRPr="00D577FC">
        <w:rPr>
          <w:spacing w:val="-1"/>
        </w:rPr>
        <w:t>i</w:t>
      </w:r>
      <w:r w:rsidRPr="00D577FC">
        <w:t>s</w:t>
      </w:r>
      <w:r w:rsidRPr="00D577FC">
        <w:rPr>
          <w:spacing w:val="1"/>
        </w:rPr>
        <w:t>o</w:t>
      </w:r>
      <w:r w:rsidRPr="00D577FC">
        <w:t>n</w:t>
      </w:r>
      <w:r w:rsidRPr="00D577FC">
        <w:rPr>
          <w:spacing w:val="3"/>
        </w:rPr>
        <w:t xml:space="preserve"> </w:t>
      </w:r>
      <w:r w:rsidRPr="00D577FC">
        <w:rPr>
          <w:spacing w:val="1"/>
        </w:rPr>
        <w:t>o</w:t>
      </w:r>
      <w:r w:rsidRPr="00D577FC">
        <w:t>r</w:t>
      </w:r>
      <w:r w:rsidRPr="00D577FC">
        <w:rPr>
          <w:spacing w:val="3"/>
        </w:rPr>
        <w:t xml:space="preserve"> </w:t>
      </w:r>
      <w:r w:rsidRPr="00D577FC">
        <w:rPr>
          <w:spacing w:val="-1"/>
        </w:rPr>
        <w:t>i</w:t>
      </w:r>
      <w:r w:rsidRPr="00D577FC">
        <w:rPr>
          <w:spacing w:val="1"/>
        </w:rPr>
        <w:t>n</w:t>
      </w:r>
      <w:r w:rsidRPr="00D577FC">
        <w:rPr>
          <w:spacing w:val="-2"/>
        </w:rPr>
        <w:t>q</w:t>
      </w:r>
      <w:r w:rsidRPr="00D577FC">
        <w:rPr>
          <w:spacing w:val="1"/>
        </w:rPr>
        <w:t>u</w:t>
      </w:r>
      <w:r w:rsidRPr="00D577FC">
        <w:rPr>
          <w:spacing w:val="-1"/>
        </w:rPr>
        <w:t>ir</w:t>
      </w:r>
      <w:r w:rsidRPr="00D577FC">
        <w:rPr>
          <w:spacing w:val="-3"/>
        </w:rPr>
        <w:t>y</w:t>
      </w:r>
      <w:r w:rsidRPr="00D577FC">
        <w:t>,</w:t>
      </w:r>
      <w:r w:rsidRPr="00D577FC">
        <w:rPr>
          <w:spacing w:val="5"/>
        </w:rPr>
        <w:t xml:space="preserve"> </w:t>
      </w:r>
      <w:r w:rsidRPr="00D577FC">
        <w:rPr>
          <w:spacing w:val="-1"/>
        </w:rPr>
        <w:t>i</w:t>
      </w:r>
      <w:r w:rsidRPr="00D577FC">
        <w:t>t</w:t>
      </w:r>
      <w:r w:rsidRPr="00D577FC">
        <w:rPr>
          <w:spacing w:val="5"/>
        </w:rPr>
        <w:t xml:space="preserve"> </w:t>
      </w:r>
      <w:r w:rsidRPr="00D577FC">
        <w:rPr>
          <w:spacing w:val="1"/>
        </w:rPr>
        <w:t>a</w:t>
      </w:r>
      <w:r w:rsidRPr="00D577FC">
        <w:rPr>
          <w:spacing w:val="-2"/>
        </w:rPr>
        <w:t>p</w:t>
      </w:r>
      <w:r w:rsidRPr="00D577FC">
        <w:rPr>
          <w:spacing w:val="1"/>
        </w:rPr>
        <w:t>p</w:t>
      </w:r>
      <w:r w:rsidRPr="00D577FC">
        <w:rPr>
          <w:spacing w:val="-2"/>
        </w:rPr>
        <w:t>e</w:t>
      </w:r>
      <w:r w:rsidRPr="00D577FC">
        <w:rPr>
          <w:spacing w:val="1"/>
        </w:rPr>
        <w:t>a</w:t>
      </w:r>
      <w:r w:rsidRPr="00D577FC">
        <w:rPr>
          <w:spacing w:val="-1"/>
        </w:rPr>
        <w:t>r</w:t>
      </w:r>
      <w:r w:rsidRPr="00D577FC">
        <w:t>s</w:t>
      </w:r>
      <w:r w:rsidRPr="00D577FC">
        <w:rPr>
          <w:spacing w:val="4"/>
        </w:rPr>
        <w:t xml:space="preserve"> </w:t>
      </w:r>
      <w:r w:rsidRPr="00D577FC">
        <w:t>t</w:t>
      </w:r>
      <w:r w:rsidRPr="00D577FC">
        <w:rPr>
          <w:spacing w:val="1"/>
        </w:rPr>
        <w:t>h</w:t>
      </w:r>
      <w:r w:rsidRPr="00D577FC">
        <w:rPr>
          <w:spacing w:val="-5"/>
        </w:rPr>
        <w:t>a</w:t>
      </w:r>
      <w:r w:rsidRPr="00D577FC">
        <w:t>t</w:t>
      </w:r>
      <w:r w:rsidRPr="00D577FC">
        <w:rPr>
          <w:w w:val="99"/>
        </w:rPr>
        <w:t xml:space="preserve"> </w:t>
      </w:r>
      <w:r w:rsidRPr="00D577FC">
        <w:t>c</w:t>
      </w:r>
      <w:r w:rsidRPr="00D577FC">
        <w:rPr>
          <w:spacing w:val="-1"/>
        </w:rPr>
        <w:t>ir</w:t>
      </w:r>
      <w:r w:rsidRPr="00D577FC">
        <w:t>c</w:t>
      </w:r>
      <w:r w:rsidRPr="00D577FC">
        <w:rPr>
          <w:spacing w:val="1"/>
        </w:rPr>
        <w:t>um</w:t>
      </w:r>
      <w:r w:rsidRPr="00D577FC">
        <w:t>st</w:t>
      </w:r>
      <w:r w:rsidRPr="00D577FC">
        <w:rPr>
          <w:spacing w:val="-2"/>
        </w:rPr>
        <w:t>a</w:t>
      </w:r>
      <w:r w:rsidRPr="00D577FC">
        <w:rPr>
          <w:spacing w:val="1"/>
        </w:rPr>
        <w:t>n</w:t>
      </w:r>
      <w:r w:rsidRPr="00D577FC">
        <w:t>c</w:t>
      </w:r>
      <w:r w:rsidRPr="00D577FC">
        <w:rPr>
          <w:spacing w:val="1"/>
        </w:rPr>
        <w:t>e</w:t>
      </w:r>
      <w:r w:rsidRPr="00D577FC">
        <w:t>s</w:t>
      </w:r>
      <w:r w:rsidRPr="00D577FC">
        <w:rPr>
          <w:spacing w:val="-8"/>
        </w:rPr>
        <w:t xml:space="preserve"> </w:t>
      </w:r>
      <w:r w:rsidRPr="00D577FC">
        <w:t>s</w:t>
      </w:r>
      <w:r w:rsidRPr="00D577FC">
        <w:rPr>
          <w:spacing w:val="-2"/>
        </w:rPr>
        <w:t>e</w:t>
      </w:r>
      <w:r w:rsidRPr="00D577FC">
        <w:t>t</w:t>
      </w:r>
      <w:r w:rsidRPr="00D577FC">
        <w:rPr>
          <w:spacing w:val="-7"/>
        </w:rPr>
        <w:t xml:space="preserve"> </w:t>
      </w:r>
      <w:r w:rsidRPr="00D577FC">
        <w:rPr>
          <w:spacing w:val="-2"/>
        </w:rPr>
        <w:t>o</w:t>
      </w:r>
      <w:r w:rsidRPr="00D577FC">
        <w:rPr>
          <w:spacing w:val="1"/>
        </w:rPr>
        <w:t>u</w:t>
      </w:r>
      <w:r w:rsidRPr="00D577FC">
        <w:t>t</w:t>
      </w:r>
      <w:r w:rsidRPr="00D577FC">
        <w:rPr>
          <w:spacing w:val="-7"/>
        </w:rPr>
        <w:t xml:space="preserve"> </w:t>
      </w:r>
      <w:r w:rsidRPr="00D577FC">
        <w:rPr>
          <w:spacing w:val="-3"/>
        </w:rPr>
        <w:t>i</w:t>
      </w:r>
      <w:r w:rsidRPr="00D577FC">
        <w:t>n</w:t>
      </w:r>
      <w:r w:rsidRPr="00D577FC">
        <w:rPr>
          <w:spacing w:val="-7"/>
        </w:rPr>
        <w:t xml:space="preserve"> </w:t>
      </w:r>
      <w:r w:rsidRPr="00D577FC">
        <w:rPr>
          <w:spacing w:val="1"/>
        </w:rPr>
        <w:t>pa</w:t>
      </w:r>
      <w:r w:rsidRPr="00D577FC">
        <w:rPr>
          <w:spacing w:val="-1"/>
        </w:rPr>
        <w:t>r</w:t>
      </w:r>
      <w:r w:rsidRPr="00D577FC">
        <w:rPr>
          <w:spacing w:val="1"/>
        </w:rPr>
        <w:t>a</w:t>
      </w:r>
      <w:r w:rsidRPr="00D577FC">
        <w:rPr>
          <w:spacing w:val="-2"/>
        </w:rPr>
        <w:t>g</w:t>
      </w:r>
      <w:r w:rsidRPr="00D577FC">
        <w:rPr>
          <w:spacing w:val="-1"/>
        </w:rPr>
        <w:t>r</w:t>
      </w:r>
      <w:r w:rsidRPr="00D577FC">
        <w:rPr>
          <w:spacing w:val="1"/>
        </w:rPr>
        <w:t>a</w:t>
      </w:r>
      <w:r w:rsidRPr="00D577FC">
        <w:rPr>
          <w:spacing w:val="-2"/>
        </w:rPr>
        <w:t>p</w:t>
      </w:r>
      <w:r w:rsidRPr="00D577FC">
        <w:t>h</w:t>
      </w:r>
      <w:r w:rsidRPr="00D577FC">
        <w:rPr>
          <w:spacing w:val="-7"/>
        </w:rPr>
        <w:t xml:space="preserve"> </w:t>
      </w:r>
      <w:r w:rsidRPr="00D577FC">
        <w:rPr>
          <w:spacing w:val="1"/>
        </w:rPr>
        <w:t>2</w:t>
      </w:r>
      <w:r w:rsidRPr="00D577FC">
        <w:rPr>
          <w:spacing w:val="-2"/>
        </w:rPr>
        <w:t>.</w:t>
      </w:r>
      <w:r w:rsidRPr="00D577FC">
        <w:rPr>
          <w:spacing w:val="1"/>
        </w:rPr>
        <w:t>5</w:t>
      </w:r>
      <w:r w:rsidRPr="00D577FC">
        <w:t>.</w:t>
      </w:r>
      <w:r w:rsidRPr="00D577FC">
        <w:rPr>
          <w:spacing w:val="-2"/>
        </w:rPr>
        <w:t>2</w:t>
      </w:r>
      <w:r w:rsidRPr="00D577FC">
        <w:t>.1</w:t>
      </w:r>
      <w:r w:rsidRPr="00D577FC">
        <w:rPr>
          <w:spacing w:val="-9"/>
        </w:rPr>
        <w:t xml:space="preserve"> </w:t>
      </w:r>
      <w:r w:rsidRPr="00D577FC">
        <w:rPr>
          <w:spacing w:val="1"/>
        </w:rPr>
        <w:t>a</w:t>
      </w:r>
      <w:r w:rsidRPr="00D577FC">
        <w:rPr>
          <w:spacing w:val="-2"/>
        </w:rPr>
        <w:t>b</w:t>
      </w:r>
      <w:r w:rsidRPr="00D577FC">
        <w:rPr>
          <w:spacing w:val="1"/>
        </w:rPr>
        <w:t>o</w:t>
      </w:r>
      <w:r w:rsidRPr="00D577FC">
        <w:rPr>
          <w:spacing w:val="-3"/>
        </w:rPr>
        <w:t>v</w:t>
      </w:r>
      <w:r w:rsidRPr="00D577FC">
        <w:t>e</w:t>
      </w:r>
      <w:r w:rsidRPr="00D577FC">
        <w:rPr>
          <w:spacing w:val="-6"/>
        </w:rPr>
        <w:t xml:space="preserve"> </w:t>
      </w:r>
      <w:r w:rsidRPr="00D577FC">
        <w:rPr>
          <w:spacing w:val="1"/>
        </w:rPr>
        <w:t>app</w:t>
      </w:r>
      <w:r w:rsidRPr="00D577FC">
        <w:rPr>
          <w:spacing w:val="-1"/>
        </w:rPr>
        <w:t>l</w:t>
      </w:r>
      <w:r w:rsidRPr="00D577FC">
        <w:rPr>
          <w:spacing w:val="-3"/>
        </w:rPr>
        <w:t>y</w:t>
      </w:r>
      <w:r w:rsidRPr="00D577FC">
        <w:t>;</w:t>
      </w:r>
    </w:p>
    <w:p w:rsidR="00B132AD" w:rsidRPr="00D577FC" w:rsidRDefault="00B132AD" w:rsidP="00E558A0">
      <w:pPr>
        <w:spacing w:before="13"/>
        <w:rPr>
          <w:sz w:val="28"/>
          <w:szCs w:val="28"/>
        </w:rPr>
      </w:pPr>
    </w:p>
    <w:p w:rsidR="00B132AD" w:rsidRPr="00D577FC" w:rsidRDefault="00B132AD" w:rsidP="00D12E9F">
      <w:pPr>
        <w:pStyle w:val="BodyText"/>
        <w:numPr>
          <w:ilvl w:val="0"/>
          <w:numId w:val="47"/>
        </w:numPr>
        <w:tabs>
          <w:tab w:val="left" w:pos="477"/>
        </w:tabs>
        <w:ind w:left="477" w:right="109"/>
        <w:jc w:val="both"/>
      </w:pPr>
      <w:r w:rsidRPr="00D577FC">
        <w:t>c</w:t>
      </w:r>
      <w:r w:rsidRPr="00D577FC">
        <w:rPr>
          <w:spacing w:val="1"/>
        </w:rPr>
        <w:t>a</w:t>
      </w:r>
      <w:r w:rsidRPr="00D577FC">
        <w:t>s</w:t>
      </w:r>
      <w:r w:rsidRPr="00D577FC">
        <w:rPr>
          <w:spacing w:val="1"/>
        </w:rPr>
        <w:t>e</w:t>
      </w:r>
      <w:r w:rsidRPr="00D577FC">
        <w:t>s</w:t>
      </w:r>
      <w:r w:rsidRPr="00D577FC">
        <w:rPr>
          <w:spacing w:val="-1"/>
        </w:rPr>
        <w:t xml:space="preserve"> i</w:t>
      </w:r>
      <w:r w:rsidRPr="00D577FC">
        <w:rPr>
          <w:spacing w:val="1"/>
        </w:rPr>
        <w:t>n</w:t>
      </w:r>
      <w:r w:rsidRPr="00D577FC">
        <w:rPr>
          <w:spacing w:val="-3"/>
        </w:rPr>
        <w:t>v</w:t>
      </w:r>
      <w:r w:rsidRPr="00D577FC">
        <w:rPr>
          <w:spacing w:val="1"/>
        </w:rPr>
        <w:t>o</w:t>
      </w:r>
      <w:r w:rsidRPr="00D577FC">
        <w:rPr>
          <w:spacing w:val="-1"/>
        </w:rPr>
        <w:t>l</w:t>
      </w:r>
      <w:r w:rsidRPr="00D577FC">
        <w:rPr>
          <w:spacing w:val="-3"/>
        </w:rPr>
        <w:t>v</w:t>
      </w:r>
      <w:r w:rsidRPr="00D577FC">
        <w:rPr>
          <w:spacing w:val="-1"/>
        </w:rPr>
        <w:t>i</w:t>
      </w:r>
      <w:r w:rsidRPr="00D577FC">
        <w:rPr>
          <w:spacing w:val="1"/>
        </w:rPr>
        <w:t>n</w:t>
      </w:r>
      <w:r w:rsidRPr="00D577FC">
        <w:t>g</w:t>
      </w:r>
      <w:r w:rsidRPr="00D577FC">
        <w:rPr>
          <w:spacing w:val="-1"/>
        </w:rPr>
        <w:t xml:space="preserve"> </w:t>
      </w:r>
      <w:r w:rsidRPr="00D577FC">
        <w:rPr>
          <w:spacing w:val="1"/>
        </w:rPr>
        <w:t>en</w:t>
      </w:r>
      <w:r w:rsidRPr="00D577FC">
        <w:rPr>
          <w:spacing w:val="2"/>
        </w:rPr>
        <w:t>f</w:t>
      </w:r>
      <w:r w:rsidRPr="00D577FC">
        <w:rPr>
          <w:spacing w:val="1"/>
        </w:rPr>
        <w:t>o</w:t>
      </w:r>
      <w:r w:rsidRPr="00D577FC">
        <w:rPr>
          <w:spacing w:val="-1"/>
        </w:rPr>
        <w:t>r</w:t>
      </w:r>
      <w:r w:rsidRPr="00D577FC">
        <w:rPr>
          <w:spacing w:val="-3"/>
        </w:rPr>
        <w:t>c</w:t>
      </w:r>
      <w:r w:rsidRPr="00D577FC">
        <w:rPr>
          <w:spacing w:val="1"/>
        </w:rPr>
        <w:t>em</w:t>
      </w:r>
      <w:r w:rsidRPr="00D577FC">
        <w:rPr>
          <w:spacing w:val="-2"/>
        </w:rPr>
        <w:t>e</w:t>
      </w:r>
      <w:r w:rsidRPr="00D577FC">
        <w:rPr>
          <w:spacing w:val="1"/>
        </w:rPr>
        <w:t>n</w:t>
      </w:r>
      <w:r w:rsidRPr="00D577FC">
        <w:t>t</w:t>
      </w:r>
      <w:r w:rsidRPr="00D577FC">
        <w:rPr>
          <w:spacing w:val="1"/>
        </w:rPr>
        <w:t xml:space="preserve"> </w:t>
      </w:r>
      <w:r w:rsidRPr="00D577FC">
        <w:rPr>
          <w:spacing w:val="-2"/>
        </w:rPr>
        <w:t>a</w:t>
      </w:r>
      <w:r w:rsidRPr="00D577FC">
        <w:rPr>
          <w:spacing w:val="1"/>
        </w:rPr>
        <w:t>u</w:t>
      </w:r>
      <w:r w:rsidRPr="00D577FC">
        <w:t>t</w:t>
      </w:r>
      <w:r w:rsidRPr="00D577FC">
        <w:rPr>
          <w:spacing w:val="-2"/>
        </w:rPr>
        <w:t>h</w:t>
      </w:r>
      <w:r w:rsidRPr="00D577FC">
        <w:rPr>
          <w:spacing w:val="1"/>
        </w:rPr>
        <w:t>o</w:t>
      </w:r>
      <w:r w:rsidRPr="00D577FC">
        <w:rPr>
          <w:spacing w:val="-1"/>
        </w:rPr>
        <w:t>ri</w:t>
      </w:r>
      <w:r w:rsidRPr="00D577FC">
        <w:t>t</w:t>
      </w:r>
      <w:r w:rsidRPr="00D577FC">
        <w:rPr>
          <w:spacing w:val="-1"/>
        </w:rPr>
        <w:t>i</w:t>
      </w:r>
      <w:r w:rsidRPr="00D577FC">
        <w:rPr>
          <w:spacing w:val="1"/>
        </w:rPr>
        <w:t>e</w:t>
      </w:r>
      <w:r w:rsidRPr="00D577FC">
        <w:t xml:space="preserve">s </w:t>
      </w:r>
      <w:r w:rsidRPr="00D577FC">
        <w:rPr>
          <w:spacing w:val="-1"/>
        </w:rPr>
        <w:t>i</w:t>
      </w:r>
      <w:r w:rsidRPr="00D577FC">
        <w:t>n</w:t>
      </w:r>
      <w:r w:rsidRPr="00D577FC">
        <w:rPr>
          <w:spacing w:val="1"/>
        </w:rPr>
        <w:t xml:space="preserve"> </w:t>
      </w:r>
      <w:r w:rsidRPr="00D577FC">
        <w:rPr>
          <w:spacing w:val="-2"/>
        </w:rPr>
        <w:t>ot</w:t>
      </w:r>
      <w:r w:rsidRPr="00D577FC">
        <w:rPr>
          <w:spacing w:val="1"/>
        </w:rPr>
        <w:t>he</w:t>
      </w:r>
      <w:r w:rsidRPr="00D577FC">
        <w:t xml:space="preserve">r EC </w:t>
      </w:r>
      <w:r w:rsidRPr="00D577FC">
        <w:rPr>
          <w:spacing w:val="-1"/>
        </w:rPr>
        <w:t>M</w:t>
      </w:r>
      <w:r w:rsidRPr="00D577FC">
        <w:rPr>
          <w:spacing w:val="1"/>
        </w:rPr>
        <w:t>e</w:t>
      </w:r>
      <w:r w:rsidRPr="00D577FC">
        <w:rPr>
          <w:spacing w:val="-1"/>
        </w:rPr>
        <w:t>m</w:t>
      </w:r>
      <w:r w:rsidRPr="00D577FC">
        <w:rPr>
          <w:spacing w:val="1"/>
        </w:rPr>
        <w:t>be</w:t>
      </w:r>
      <w:r w:rsidRPr="00D577FC">
        <w:t>r S</w:t>
      </w:r>
      <w:r w:rsidRPr="00D577FC">
        <w:rPr>
          <w:spacing w:val="-2"/>
        </w:rPr>
        <w:t>t</w:t>
      </w:r>
      <w:r w:rsidRPr="00D577FC">
        <w:rPr>
          <w:spacing w:val="1"/>
        </w:rPr>
        <w:t>a</w:t>
      </w:r>
      <w:r w:rsidRPr="00D577FC">
        <w:t>t</w:t>
      </w:r>
      <w:r w:rsidRPr="00D577FC">
        <w:rPr>
          <w:spacing w:val="-2"/>
        </w:rPr>
        <w:t>e</w:t>
      </w:r>
      <w:r w:rsidRPr="00D577FC">
        <w:t xml:space="preserve">s </w:t>
      </w:r>
      <w:r w:rsidRPr="00D577FC">
        <w:rPr>
          <w:spacing w:val="-3"/>
        </w:rPr>
        <w:t>w</w:t>
      </w:r>
      <w:r w:rsidRPr="00D577FC">
        <w:rPr>
          <w:spacing w:val="1"/>
        </w:rPr>
        <w:t>he</w:t>
      </w:r>
      <w:r w:rsidRPr="00D577FC">
        <w:rPr>
          <w:spacing w:val="-1"/>
        </w:rPr>
        <w:t>r</w:t>
      </w:r>
      <w:r w:rsidRPr="00D577FC">
        <w:t>e</w:t>
      </w:r>
      <w:r w:rsidRPr="00D577FC">
        <w:rPr>
          <w:w w:val="99"/>
        </w:rPr>
        <w:t xml:space="preserve"> </w:t>
      </w:r>
      <w:r w:rsidRPr="00D577FC">
        <w:t>t</w:t>
      </w:r>
      <w:r w:rsidRPr="00D577FC">
        <w:rPr>
          <w:spacing w:val="1"/>
        </w:rPr>
        <w:t>he</w:t>
      </w:r>
      <w:r w:rsidRPr="00D577FC">
        <w:rPr>
          <w:spacing w:val="-1"/>
        </w:rPr>
        <w:t>r</w:t>
      </w:r>
      <w:r w:rsidRPr="00D577FC">
        <w:t>e</w:t>
      </w:r>
      <w:r w:rsidRPr="00D577FC">
        <w:rPr>
          <w:spacing w:val="17"/>
        </w:rPr>
        <w:t xml:space="preserve"> </w:t>
      </w:r>
      <w:r w:rsidRPr="00D577FC">
        <w:rPr>
          <w:spacing w:val="-1"/>
        </w:rPr>
        <w:t>i</w:t>
      </w:r>
      <w:r w:rsidRPr="00D577FC">
        <w:t>s</w:t>
      </w:r>
      <w:r w:rsidRPr="00D577FC">
        <w:rPr>
          <w:spacing w:val="16"/>
        </w:rPr>
        <w:t xml:space="preserve"> </w:t>
      </w:r>
      <w:r w:rsidRPr="00D577FC">
        <w:rPr>
          <w:spacing w:val="1"/>
        </w:rPr>
        <w:t>un</w:t>
      </w:r>
      <w:r w:rsidRPr="00D577FC">
        <w:rPr>
          <w:spacing w:val="-2"/>
        </w:rPr>
        <w:t>d</w:t>
      </w:r>
      <w:r w:rsidRPr="00D577FC">
        <w:rPr>
          <w:spacing w:val="1"/>
        </w:rPr>
        <w:t>u</w:t>
      </w:r>
      <w:r w:rsidRPr="00D577FC">
        <w:t>e</w:t>
      </w:r>
      <w:r w:rsidRPr="00D577FC">
        <w:rPr>
          <w:spacing w:val="17"/>
        </w:rPr>
        <w:t xml:space="preserve"> </w:t>
      </w:r>
      <w:r w:rsidRPr="00D577FC">
        <w:rPr>
          <w:spacing w:val="1"/>
        </w:rPr>
        <w:t>de</w:t>
      </w:r>
      <w:r w:rsidRPr="00D577FC">
        <w:rPr>
          <w:spacing w:val="-1"/>
        </w:rPr>
        <w:t>l</w:t>
      </w:r>
      <w:r w:rsidRPr="00D577FC">
        <w:rPr>
          <w:spacing w:val="1"/>
        </w:rPr>
        <w:t>a</w:t>
      </w:r>
      <w:r w:rsidRPr="00D577FC">
        <w:rPr>
          <w:spacing w:val="-3"/>
        </w:rPr>
        <w:t>y</w:t>
      </w:r>
      <w:r w:rsidRPr="00D577FC">
        <w:t>,</w:t>
      </w:r>
      <w:r w:rsidRPr="00D577FC">
        <w:rPr>
          <w:spacing w:val="16"/>
        </w:rPr>
        <w:t xml:space="preserve"> </w:t>
      </w:r>
      <w:r w:rsidRPr="00D577FC">
        <w:rPr>
          <w:spacing w:val="1"/>
        </w:rPr>
        <w:t>e</w:t>
      </w:r>
      <w:r w:rsidRPr="00D577FC">
        <w:rPr>
          <w:spacing w:val="-2"/>
        </w:rPr>
        <w:t>q</w:t>
      </w:r>
      <w:r w:rsidRPr="00D577FC">
        <w:rPr>
          <w:spacing w:val="1"/>
        </w:rPr>
        <w:t>u</w:t>
      </w:r>
      <w:r w:rsidRPr="00D577FC">
        <w:rPr>
          <w:spacing w:val="-1"/>
        </w:rPr>
        <w:t>i</w:t>
      </w:r>
      <w:r w:rsidRPr="00D577FC">
        <w:rPr>
          <w:spacing w:val="-3"/>
        </w:rPr>
        <w:t>v</w:t>
      </w:r>
      <w:r w:rsidRPr="00D577FC">
        <w:rPr>
          <w:spacing w:val="1"/>
        </w:rPr>
        <w:t>o</w:t>
      </w:r>
      <w:r w:rsidRPr="00D577FC">
        <w:t>c</w:t>
      </w:r>
      <w:r w:rsidRPr="00D577FC">
        <w:rPr>
          <w:spacing w:val="1"/>
        </w:rPr>
        <w:t>a</w:t>
      </w:r>
      <w:r w:rsidRPr="00D577FC">
        <w:t>t</w:t>
      </w:r>
      <w:r w:rsidRPr="00D577FC">
        <w:rPr>
          <w:spacing w:val="-1"/>
        </w:rPr>
        <w:t>i</w:t>
      </w:r>
      <w:r w:rsidRPr="00D577FC">
        <w:rPr>
          <w:spacing w:val="1"/>
        </w:rPr>
        <w:t>o</w:t>
      </w:r>
      <w:r w:rsidRPr="00D577FC">
        <w:t>n</w:t>
      </w:r>
      <w:r w:rsidRPr="00D577FC">
        <w:rPr>
          <w:spacing w:val="17"/>
        </w:rPr>
        <w:t xml:space="preserve"> </w:t>
      </w:r>
      <w:r w:rsidRPr="00D577FC">
        <w:rPr>
          <w:spacing w:val="1"/>
        </w:rPr>
        <w:t>o</w:t>
      </w:r>
      <w:r w:rsidRPr="00D577FC">
        <w:t>r</w:t>
      </w:r>
      <w:r w:rsidRPr="00D577FC">
        <w:rPr>
          <w:spacing w:val="16"/>
        </w:rPr>
        <w:t xml:space="preserve"> </w:t>
      </w:r>
      <w:r w:rsidRPr="00D577FC">
        <w:t>a</w:t>
      </w:r>
      <w:r w:rsidRPr="00D577FC">
        <w:rPr>
          <w:spacing w:val="17"/>
        </w:rPr>
        <w:t xml:space="preserve"> </w:t>
      </w:r>
      <w:r w:rsidRPr="00D577FC">
        <w:rPr>
          <w:spacing w:val="-1"/>
        </w:rPr>
        <w:t>r</w:t>
      </w:r>
      <w:r w:rsidRPr="00D577FC">
        <w:rPr>
          <w:spacing w:val="1"/>
        </w:rPr>
        <w:t>e</w:t>
      </w:r>
      <w:r w:rsidRPr="00D577FC">
        <w:rPr>
          <w:spacing w:val="2"/>
        </w:rPr>
        <w:t>f</w:t>
      </w:r>
      <w:r w:rsidRPr="00D577FC">
        <w:rPr>
          <w:spacing w:val="-2"/>
        </w:rPr>
        <w:t>u</w:t>
      </w:r>
      <w:r w:rsidRPr="00D577FC">
        <w:t>s</w:t>
      </w:r>
      <w:r w:rsidRPr="00D577FC">
        <w:rPr>
          <w:spacing w:val="1"/>
        </w:rPr>
        <w:t>a</w:t>
      </w:r>
      <w:r w:rsidRPr="00D577FC">
        <w:t>l</w:t>
      </w:r>
      <w:r w:rsidRPr="00D577FC">
        <w:rPr>
          <w:spacing w:val="15"/>
        </w:rPr>
        <w:t xml:space="preserve"> </w:t>
      </w:r>
      <w:r w:rsidRPr="00D577FC">
        <w:t>to</w:t>
      </w:r>
      <w:r w:rsidRPr="00D577FC">
        <w:rPr>
          <w:spacing w:val="17"/>
        </w:rPr>
        <w:t xml:space="preserve"> </w:t>
      </w:r>
      <w:r w:rsidRPr="00D577FC">
        <w:rPr>
          <w:spacing w:val="1"/>
        </w:rPr>
        <w:t>unde</w:t>
      </w:r>
      <w:r w:rsidRPr="00D577FC">
        <w:rPr>
          <w:spacing w:val="-1"/>
        </w:rPr>
        <w:t>r</w:t>
      </w:r>
      <w:r w:rsidRPr="00D577FC">
        <w:rPr>
          <w:spacing w:val="-2"/>
        </w:rPr>
        <w:t>t</w:t>
      </w:r>
      <w:r w:rsidRPr="00D577FC">
        <w:rPr>
          <w:spacing w:val="1"/>
        </w:rPr>
        <w:t>a</w:t>
      </w:r>
      <w:r w:rsidRPr="00D577FC">
        <w:t>ke</w:t>
      </w:r>
      <w:r w:rsidRPr="00D577FC">
        <w:rPr>
          <w:spacing w:val="17"/>
        </w:rPr>
        <w:t xml:space="preserve"> </w:t>
      </w:r>
      <w:r w:rsidRPr="00D577FC">
        <w:rPr>
          <w:spacing w:val="1"/>
        </w:rPr>
        <w:t>a</w:t>
      </w:r>
      <w:r w:rsidRPr="00D577FC">
        <w:t>ct</w:t>
      </w:r>
      <w:r w:rsidRPr="00D577FC">
        <w:rPr>
          <w:spacing w:val="-1"/>
        </w:rPr>
        <w:t>i</w:t>
      </w:r>
      <w:r w:rsidRPr="00D577FC">
        <w:rPr>
          <w:spacing w:val="-2"/>
        </w:rPr>
        <w:t>o</w:t>
      </w:r>
      <w:r w:rsidRPr="00D577FC">
        <w:t>n</w:t>
      </w:r>
      <w:r w:rsidRPr="00D577FC">
        <w:rPr>
          <w:spacing w:val="17"/>
        </w:rPr>
        <w:t xml:space="preserve"> </w:t>
      </w:r>
      <w:r w:rsidRPr="00D577FC">
        <w:rPr>
          <w:spacing w:val="-3"/>
        </w:rPr>
        <w:t>w</w:t>
      </w:r>
      <w:r w:rsidRPr="00D577FC">
        <w:rPr>
          <w:spacing w:val="1"/>
        </w:rPr>
        <w:t>h</w:t>
      </w:r>
      <w:r w:rsidRPr="00D577FC">
        <w:rPr>
          <w:spacing w:val="-1"/>
        </w:rPr>
        <w:t>i</w:t>
      </w:r>
      <w:r w:rsidRPr="00D577FC">
        <w:t>ch</w:t>
      </w:r>
      <w:r w:rsidRPr="00D577FC">
        <w:rPr>
          <w:w w:val="99"/>
        </w:rPr>
        <w:t xml:space="preserve"> </w:t>
      </w:r>
      <w:r w:rsidRPr="00D577FC">
        <w:rPr>
          <w:spacing w:val="1"/>
        </w:rPr>
        <w:t>ap</w:t>
      </w:r>
      <w:r w:rsidRPr="00D577FC">
        <w:rPr>
          <w:spacing w:val="-2"/>
        </w:rPr>
        <w:t>p</w:t>
      </w:r>
      <w:r w:rsidRPr="00D577FC">
        <w:rPr>
          <w:spacing w:val="1"/>
        </w:rPr>
        <w:t>ea</w:t>
      </w:r>
      <w:r w:rsidRPr="00D577FC">
        <w:rPr>
          <w:spacing w:val="-1"/>
        </w:rPr>
        <w:t>r</w:t>
      </w:r>
      <w:r w:rsidRPr="00D577FC">
        <w:t>s</w:t>
      </w:r>
      <w:r w:rsidRPr="00D577FC">
        <w:rPr>
          <w:spacing w:val="-9"/>
        </w:rPr>
        <w:t xml:space="preserve"> </w:t>
      </w:r>
      <w:r w:rsidRPr="00D577FC">
        <w:t>to</w:t>
      </w:r>
      <w:r w:rsidRPr="00D577FC">
        <w:rPr>
          <w:spacing w:val="-9"/>
        </w:rPr>
        <w:t xml:space="preserve"> </w:t>
      </w:r>
      <w:r w:rsidRPr="00D577FC">
        <w:rPr>
          <w:spacing w:val="1"/>
        </w:rPr>
        <w:t>b</w:t>
      </w:r>
      <w:r w:rsidRPr="00D577FC">
        <w:t>e</w:t>
      </w:r>
      <w:r w:rsidRPr="00D577FC">
        <w:rPr>
          <w:spacing w:val="-9"/>
        </w:rPr>
        <w:t xml:space="preserve"> </w:t>
      </w:r>
      <w:r w:rsidRPr="00D577FC">
        <w:rPr>
          <w:spacing w:val="-3"/>
        </w:rPr>
        <w:t>w</w:t>
      </w:r>
      <w:r w:rsidRPr="00D577FC">
        <w:rPr>
          <w:spacing w:val="1"/>
        </w:rPr>
        <w:t>a</w:t>
      </w:r>
      <w:r w:rsidRPr="00D577FC">
        <w:rPr>
          <w:spacing w:val="-1"/>
        </w:rPr>
        <w:t>rr</w:t>
      </w:r>
      <w:r w:rsidRPr="00D577FC">
        <w:rPr>
          <w:spacing w:val="1"/>
        </w:rPr>
        <w:t>an</w:t>
      </w:r>
      <w:r w:rsidRPr="00D577FC">
        <w:t>t</w:t>
      </w:r>
      <w:r w:rsidRPr="00D577FC">
        <w:rPr>
          <w:spacing w:val="1"/>
        </w:rPr>
        <w:t>ed</w:t>
      </w:r>
      <w:r w:rsidRPr="00D577FC">
        <w:t>;</w:t>
      </w:r>
    </w:p>
    <w:p w:rsidR="00B132AD" w:rsidRPr="00D577FC" w:rsidRDefault="00B132AD" w:rsidP="00E558A0">
      <w:pPr>
        <w:spacing w:before="13"/>
        <w:rPr>
          <w:sz w:val="28"/>
          <w:szCs w:val="28"/>
        </w:rPr>
      </w:pPr>
    </w:p>
    <w:p w:rsidR="00B132AD" w:rsidRPr="00D577FC" w:rsidRDefault="00B132AD" w:rsidP="00D12E9F">
      <w:pPr>
        <w:pStyle w:val="BodyText"/>
        <w:numPr>
          <w:ilvl w:val="0"/>
          <w:numId w:val="47"/>
        </w:numPr>
        <w:tabs>
          <w:tab w:val="left" w:pos="477"/>
        </w:tabs>
        <w:ind w:left="477" w:right="114"/>
        <w:jc w:val="both"/>
      </w:pPr>
      <w:r w:rsidRPr="00D577FC">
        <w:t>c</w:t>
      </w:r>
      <w:r w:rsidRPr="00D577FC">
        <w:rPr>
          <w:spacing w:val="-1"/>
        </w:rPr>
        <w:t>ir</w:t>
      </w:r>
      <w:r w:rsidRPr="00D577FC">
        <w:t>c</w:t>
      </w:r>
      <w:r w:rsidRPr="00D577FC">
        <w:rPr>
          <w:spacing w:val="1"/>
        </w:rPr>
        <w:t>um</w:t>
      </w:r>
      <w:r w:rsidRPr="00D577FC">
        <w:t>st</w:t>
      </w:r>
      <w:r w:rsidRPr="00D577FC">
        <w:rPr>
          <w:spacing w:val="-2"/>
        </w:rPr>
        <w:t>a</w:t>
      </w:r>
      <w:r w:rsidRPr="00D577FC">
        <w:rPr>
          <w:spacing w:val="1"/>
        </w:rPr>
        <w:t>n</w:t>
      </w:r>
      <w:r w:rsidRPr="00D577FC">
        <w:t>c</w:t>
      </w:r>
      <w:r w:rsidRPr="00D577FC">
        <w:rPr>
          <w:spacing w:val="1"/>
        </w:rPr>
        <w:t>e</w:t>
      </w:r>
      <w:r w:rsidRPr="00D577FC">
        <w:t>s</w:t>
      </w:r>
      <w:r w:rsidRPr="00D577FC">
        <w:rPr>
          <w:spacing w:val="2"/>
        </w:rPr>
        <w:t xml:space="preserve"> </w:t>
      </w:r>
      <w:r w:rsidRPr="00D577FC">
        <w:rPr>
          <w:spacing w:val="-1"/>
        </w:rPr>
        <w:t>i</w:t>
      </w:r>
      <w:r w:rsidRPr="00D577FC">
        <w:t>n</w:t>
      </w:r>
      <w:r w:rsidRPr="00D577FC">
        <w:rPr>
          <w:spacing w:val="1"/>
        </w:rPr>
        <w:t xml:space="preserve"> </w:t>
      </w:r>
      <w:r w:rsidRPr="00D577FC">
        <w:rPr>
          <w:spacing w:val="-3"/>
        </w:rPr>
        <w:t>w</w:t>
      </w:r>
      <w:r w:rsidRPr="00D577FC">
        <w:rPr>
          <w:spacing w:val="1"/>
        </w:rPr>
        <w:t>h</w:t>
      </w:r>
      <w:r w:rsidRPr="00D577FC">
        <w:rPr>
          <w:spacing w:val="-1"/>
        </w:rPr>
        <w:t>i</w:t>
      </w:r>
      <w:r w:rsidRPr="00D577FC">
        <w:t>ch</w:t>
      </w:r>
      <w:r w:rsidRPr="00D577FC">
        <w:rPr>
          <w:spacing w:val="4"/>
        </w:rPr>
        <w:t xml:space="preserve"> </w:t>
      </w:r>
      <w:r w:rsidRPr="00D577FC">
        <w:rPr>
          <w:spacing w:val="-1"/>
        </w:rPr>
        <w:t>i</w:t>
      </w:r>
      <w:r w:rsidRPr="00D577FC">
        <w:t>t</w:t>
      </w:r>
      <w:r w:rsidRPr="00D577FC">
        <w:rPr>
          <w:spacing w:val="3"/>
        </w:rPr>
        <w:t xml:space="preserve"> </w:t>
      </w:r>
      <w:r w:rsidRPr="00D577FC">
        <w:rPr>
          <w:spacing w:val="-2"/>
        </w:rPr>
        <w:t>a</w:t>
      </w:r>
      <w:r w:rsidRPr="00D577FC">
        <w:rPr>
          <w:spacing w:val="1"/>
        </w:rPr>
        <w:t>p</w:t>
      </w:r>
      <w:r w:rsidRPr="00D577FC">
        <w:rPr>
          <w:spacing w:val="-2"/>
        </w:rPr>
        <w:t>p</w:t>
      </w:r>
      <w:r w:rsidRPr="00D577FC">
        <w:rPr>
          <w:spacing w:val="1"/>
        </w:rPr>
        <w:t>ea</w:t>
      </w:r>
      <w:r w:rsidRPr="00D577FC">
        <w:rPr>
          <w:spacing w:val="-1"/>
        </w:rPr>
        <w:t>r</w:t>
      </w:r>
      <w:r w:rsidRPr="00D577FC">
        <w:t>s</w:t>
      </w:r>
      <w:r w:rsidRPr="00D577FC">
        <w:rPr>
          <w:spacing w:val="3"/>
        </w:rPr>
        <w:t xml:space="preserve"> </w:t>
      </w:r>
      <w:r w:rsidRPr="00D577FC">
        <w:rPr>
          <w:spacing w:val="-2"/>
        </w:rPr>
        <w:t>t</w:t>
      </w:r>
      <w:r w:rsidRPr="00D577FC">
        <w:rPr>
          <w:spacing w:val="1"/>
        </w:rPr>
        <w:t>ha</w:t>
      </w:r>
      <w:r w:rsidRPr="00D577FC">
        <w:t>t</w:t>
      </w:r>
      <w:r w:rsidRPr="00D577FC">
        <w:rPr>
          <w:spacing w:val="1"/>
        </w:rPr>
        <w:t xml:space="preserve"> e</w:t>
      </w:r>
      <w:r w:rsidRPr="00D577FC">
        <w:rPr>
          <w:spacing w:val="-1"/>
        </w:rPr>
        <w:t>l</w:t>
      </w:r>
      <w:r w:rsidRPr="00D577FC">
        <w:rPr>
          <w:spacing w:val="-2"/>
        </w:rPr>
        <w:t>e</w:t>
      </w:r>
      <w:r w:rsidRPr="00D577FC">
        <w:rPr>
          <w:spacing w:val="-1"/>
        </w:rPr>
        <w:t>m</w:t>
      </w:r>
      <w:r w:rsidRPr="00D577FC">
        <w:rPr>
          <w:spacing w:val="1"/>
        </w:rPr>
        <w:t>en</w:t>
      </w:r>
      <w:r w:rsidRPr="00D577FC">
        <w:t xml:space="preserve">ts </w:t>
      </w:r>
      <w:r w:rsidRPr="00D577FC">
        <w:rPr>
          <w:spacing w:val="-2"/>
        </w:rPr>
        <w:t>o</w:t>
      </w:r>
      <w:r w:rsidRPr="00D577FC">
        <w:t>f</w:t>
      </w:r>
      <w:r w:rsidRPr="00D577FC">
        <w:rPr>
          <w:spacing w:val="5"/>
        </w:rPr>
        <w:t xml:space="preserve"> </w:t>
      </w:r>
      <w:r w:rsidRPr="00D577FC">
        <w:rPr>
          <w:spacing w:val="-2"/>
        </w:rPr>
        <w:t>t</w:t>
      </w:r>
      <w:r w:rsidRPr="00D577FC">
        <w:rPr>
          <w:spacing w:val="1"/>
        </w:rPr>
        <w:t>h</w:t>
      </w:r>
      <w:r w:rsidRPr="00D577FC">
        <w:t>e</w:t>
      </w:r>
      <w:r w:rsidRPr="00D577FC">
        <w:rPr>
          <w:spacing w:val="1"/>
        </w:rPr>
        <w:t xml:space="preserve"> na</w:t>
      </w:r>
      <w:r w:rsidRPr="00D577FC">
        <w:t>t</w:t>
      </w:r>
      <w:r w:rsidRPr="00D577FC">
        <w:rPr>
          <w:spacing w:val="-3"/>
        </w:rPr>
        <w:t>i</w:t>
      </w:r>
      <w:r w:rsidRPr="00D577FC">
        <w:rPr>
          <w:spacing w:val="1"/>
        </w:rPr>
        <w:t>ona</w:t>
      </w:r>
      <w:r w:rsidRPr="00D577FC">
        <w:t>l</w:t>
      </w:r>
      <w:r w:rsidRPr="00D577FC">
        <w:rPr>
          <w:spacing w:val="-2"/>
        </w:rPr>
        <w:t xml:space="preserve"> </w:t>
      </w:r>
      <w:r w:rsidRPr="00D577FC">
        <w:rPr>
          <w:spacing w:val="2"/>
        </w:rPr>
        <w:t>f</w:t>
      </w:r>
      <w:r w:rsidRPr="00D577FC">
        <w:rPr>
          <w:spacing w:val="-2"/>
        </w:rPr>
        <w:t>ee</w:t>
      </w:r>
      <w:r w:rsidRPr="00D577FC">
        <w:t>d</w:t>
      </w:r>
      <w:r w:rsidRPr="00D577FC">
        <w:rPr>
          <w:spacing w:val="4"/>
        </w:rPr>
        <w:t xml:space="preserve"> </w:t>
      </w:r>
      <w:r w:rsidRPr="00D577FC">
        <w:rPr>
          <w:spacing w:val="-1"/>
        </w:rPr>
        <w:t>l</w:t>
      </w:r>
      <w:r w:rsidRPr="00D577FC">
        <w:rPr>
          <w:spacing w:val="1"/>
        </w:rPr>
        <w:t>a</w:t>
      </w:r>
      <w:r w:rsidRPr="00D577FC">
        <w:t xml:space="preserve">w </w:t>
      </w:r>
      <w:r w:rsidRPr="00D577FC">
        <w:rPr>
          <w:spacing w:val="-2"/>
        </w:rPr>
        <w:t>o</w:t>
      </w:r>
      <w:r w:rsidRPr="00D577FC">
        <w:t>f</w:t>
      </w:r>
      <w:r w:rsidRPr="00D577FC">
        <w:rPr>
          <w:w w:val="99"/>
        </w:rPr>
        <w:t xml:space="preserve"> </w:t>
      </w:r>
      <w:r w:rsidRPr="00D577FC">
        <w:rPr>
          <w:spacing w:val="1"/>
        </w:rPr>
        <w:t>on</w:t>
      </w:r>
      <w:r w:rsidRPr="00D577FC">
        <w:t>e</w:t>
      </w:r>
      <w:r w:rsidRPr="00D577FC">
        <w:rPr>
          <w:spacing w:val="-6"/>
        </w:rPr>
        <w:t xml:space="preserve"> </w:t>
      </w:r>
      <w:r w:rsidRPr="00D577FC">
        <w:rPr>
          <w:spacing w:val="-1"/>
        </w:rPr>
        <w:t>M</w:t>
      </w:r>
      <w:r w:rsidRPr="00D577FC">
        <w:rPr>
          <w:spacing w:val="-2"/>
        </w:rPr>
        <w:t>e</w:t>
      </w:r>
      <w:r w:rsidRPr="00D577FC">
        <w:rPr>
          <w:spacing w:val="-1"/>
        </w:rPr>
        <w:t>m</w:t>
      </w:r>
      <w:r w:rsidRPr="00D577FC">
        <w:rPr>
          <w:spacing w:val="1"/>
        </w:rPr>
        <w:t>be</w:t>
      </w:r>
      <w:r w:rsidRPr="00D577FC">
        <w:t>r</w:t>
      </w:r>
      <w:r w:rsidRPr="00D577FC">
        <w:rPr>
          <w:spacing w:val="-7"/>
        </w:rPr>
        <w:t xml:space="preserve"> </w:t>
      </w:r>
      <w:r w:rsidRPr="00D577FC">
        <w:t>S</w:t>
      </w:r>
      <w:r w:rsidRPr="00D577FC">
        <w:rPr>
          <w:spacing w:val="-2"/>
        </w:rPr>
        <w:t>t</w:t>
      </w:r>
      <w:r w:rsidRPr="00D577FC">
        <w:rPr>
          <w:spacing w:val="1"/>
        </w:rPr>
        <w:t>a</w:t>
      </w:r>
      <w:r w:rsidRPr="00D577FC">
        <w:t>te</w:t>
      </w:r>
      <w:r w:rsidRPr="00D577FC">
        <w:rPr>
          <w:spacing w:val="-5"/>
        </w:rPr>
        <w:t xml:space="preserve"> </w:t>
      </w:r>
      <w:r w:rsidRPr="00D577FC">
        <w:rPr>
          <w:spacing w:val="-3"/>
        </w:rPr>
        <w:t>c</w:t>
      </w:r>
      <w:r w:rsidRPr="00D577FC">
        <w:rPr>
          <w:spacing w:val="1"/>
        </w:rPr>
        <w:t>o</w:t>
      </w:r>
      <w:r w:rsidRPr="00D577FC">
        <w:rPr>
          <w:spacing w:val="-2"/>
        </w:rPr>
        <w:t>n</w:t>
      </w:r>
      <w:r w:rsidRPr="00D577FC">
        <w:rPr>
          <w:spacing w:val="2"/>
        </w:rPr>
        <w:t>f</w:t>
      </w:r>
      <w:r w:rsidRPr="00D577FC">
        <w:rPr>
          <w:spacing w:val="-1"/>
        </w:rPr>
        <w:t>li</w:t>
      </w:r>
      <w:r w:rsidRPr="00D577FC">
        <w:t>ct</w:t>
      </w:r>
      <w:r w:rsidRPr="00D577FC">
        <w:rPr>
          <w:spacing w:val="-5"/>
        </w:rPr>
        <w:t xml:space="preserve"> </w:t>
      </w:r>
      <w:r w:rsidRPr="00D577FC">
        <w:rPr>
          <w:spacing w:val="-3"/>
        </w:rPr>
        <w:t>w</w:t>
      </w:r>
      <w:r w:rsidRPr="00D577FC">
        <w:rPr>
          <w:spacing w:val="-1"/>
        </w:rPr>
        <w:t>i</w:t>
      </w:r>
      <w:r w:rsidRPr="00D577FC">
        <w:t>th</w:t>
      </w:r>
      <w:r w:rsidRPr="00D577FC">
        <w:rPr>
          <w:spacing w:val="-5"/>
        </w:rPr>
        <w:t xml:space="preserve"> </w:t>
      </w:r>
      <w:r w:rsidRPr="00D577FC">
        <w:t>t</w:t>
      </w:r>
      <w:r w:rsidRPr="00D577FC">
        <w:rPr>
          <w:spacing w:val="-2"/>
        </w:rPr>
        <w:t>h</w:t>
      </w:r>
      <w:r w:rsidRPr="00D577FC">
        <w:rPr>
          <w:spacing w:val="1"/>
        </w:rPr>
        <w:t>a</w:t>
      </w:r>
      <w:r w:rsidRPr="00D577FC">
        <w:t>t</w:t>
      </w:r>
      <w:r w:rsidRPr="00D577FC">
        <w:rPr>
          <w:spacing w:val="-5"/>
        </w:rPr>
        <w:t xml:space="preserve"> </w:t>
      </w:r>
      <w:r w:rsidRPr="00D577FC">
        <w:rPr>
          <w:spacing w:val="-2"/>
        </w:rPr>
        <w:t>o</w:t>
      </w:r>
      <w:r w:rsidRPr="00D577FC">
        <w:t>f</w:t>
      </w:r>
      <w:r w:rsidRPr="00D577FC">
        <w:rPr>
          <w:spacing w:val="-5"/>
        </w:rPr>
        <w:t xml:space="preserve"> </w:t>
      </w:r>
      <w:r w:rsidRPr="00D577FC">
        <w:rPr>
          <w:spacing w:val="-2"/>
        </w:rPr>
        <w:t>a</w:t>
      </w:r>
      <w:r w:rsidRPr="00D577FC">
        <w:rPr>
          <w:spacing w:val="1"/>
        </w:rPr>
        <w:t>no</w:t>
      </w:r>
      <w:r w:rsidRPr="00D577FC">
        <w:rPr>
          <w:spacing w:val="-2"/>
        </w:rPr>
        <w:t>t</w:t>
      </w:r>
      <w:r w:rsidRPr="00D577FC">
        <w:rPr>
          <w:spacing w:val="1"/>
        </w:rPr>
        <w:t>h</w:t>
      </w:r>
      <w:r w:rsidRPr="00D577FC">
        <w:rPr>
          <w:spacing w:val="-2"/>
        </w:rPr>
        <w:t>e</w:t>
      </w:r>
      <w:r w:rsidRPr="00D577FC">
        <w:rPr>
          <w:spacing w:val="-1"/>
        </w:rPr>
        <w:t>r</w:t>
      </w:r>
      <w:r w:rsidRPr="00D577FC">
        <w:t>;</w:t>
      </w:r>
      <w:r w:rsidRPr="00D577FC">
        <w:rPr>
          <w:spacing w:val="-5"/>
        </w:rPr>
        <w:t xml:space="preserve"> </w:t>
      </w:r>
      <w:r w:rsidRPr="00D577FC">
        <w:rPr>
          <w:spacing w:val="1"/>
        </w:rPr>
        <w:t>an</w:t>
      </w:r>
      <w:r w:rsidRPr="00D577FC">
        <w:t>d</w:t>
      </w:r>
    </w:p>
    <w:p w:rsidR="00B132AD" w:rsidRPr="00D577FC" w:rsidRDefault="00B132AD" w:rsidP="00E558A0">
      <w:pPr>
        <w:spacing w:before="14"/>
        <w:rPr>
          <w:sz w:val="26"/>
          <w:szCs w:val="26"/>
        </w:rPr>
      </w:pPr>
    </w:p>
    <w:p w:rsidR="00B132AD" w:rsidRPr="00D577FC" w:rsidRDefault="00B132AD" w:rsidP="00D12E9F">
      <w:pPr>
        <w:pStyle w:val="BodyText"/>
        <w:numPr>
          <w:ilvl w:val="0"/>
          <w:numId w:val="47"/>
        </w:numPr>
        <w:tabs>
          <w:tab w:val="left" w:pos="477"/>
        </w:tabs>
        <w:ind w:left="477" w:right="109"/>
        <w:jc w:val="both"/>
      </w:pPr>
      <w:r w:rsidRPr="00D577FC">
        <w:rPr>
          <w:spacing w:val="1"/>
        </w:rPr>
        <w:t>an</w:t>
      </w:r>
      <w:r w:rsidRPr="00D577FC">
        <w:t>y</w:t>
      </w:r>
      <w:r w:rsidRPr="00D577FC">
        <w:rPr>
          <w:spacing w:val="-9"/>
        </w:rPr>
        <w:t xml:space="preserve"> </w:t>
      </w:r>
      <w:r w:rsidRPr="00D577FC">
        <w:rPr>
          <w:spacing w:val="-1"/>
        </w:rPr>
        <w:t>i</w:t>
      </w:r>
      <w:r w:rsidRPr="00D577FC">
        <w:t>ss</w:t>
      </w:r>
      <w:r w:rsidRPr="00D577FC">
        <w:rPr>
          <w:spacing w:val="1"/>
        </w:rPr>
        <w:t>u</w:t>
      </w:r>
      <w:r w:rsidRPr="00D577FC">
        <w:t>e</w:t>
      </w:r>
      <w:r w:rsidRPr="00D577FC">
        <w:rPr>
          <w:spacing w:val="-5"/>
        </w:rPr>
        <w:t xml:space="preserve"> </w:t>
      </w:r>
      <w:r w:rsidRPr="00D577FC">
        <w:rPr>
          <w:spacing w:val="-1"/>
        </w:rPr>
        <w:t>li</w:t>
      </w:r>
      <w:r w:rsidRPr="00D577FC">
        <w:t>st</w:t>
      </w:r>
      <w:r w:rsidRPr="00D577FC">
        <w:rPr>
          <w:spacing w:val="1"/>
        </w:rPr>
        <w:t>e</w:t>
      </w:r>
      <w:r w:rsidRPr="00D577FC">
        <w:t>d</w:t>
      </w:r>
      <w:r w:rsidRPr="00D577FC">
        <w:rPr>
          <w:spacing w:val="-7"/>
        </w:rPr>
        <w:t xml:space="preserve"> </w:t>
      </w:r>
      <w:r w:rsidRPr="00D577FC">
        <w:t>f</w:t>
      </w:r>
      <w:r w:rsidRPr="00D577FC">
        <w:rPr>
          <w:spacing w:val="1"/>
        </w:rPr>
        <w:t>o</w:t>
      </w:r>
      <w:r w:rsidRPr="00D577FC">
        <w:t>r</w:t>
      </w:r>
      <w:r w:rsidRPr="00D577FC">
        <w:rPr>
          <w:spacing w:val="-8"/>
        </w:rPr>
        <w:t xml:space="preserve"> </w:t>
      </w:r>
      <w:r w:rsidRPr="00D577FC">
        <w:rPr>
          <w:spacing w:val="-1"/>
        </w:rPr>
        <w:t>i</w:t>
      </w:r>
      <w:r w:rsidRPr="00D577FC">
        <w:rPr>
          <w:spacing w:val="-2"/>
        </w:rPr>
        <w:t>n</w:t>
      </w:r>
      <w:r w:rsidRPr="00D577FC">
        <w:rPr>
          <w:spacing w:val="2"/>
        </w:rPr>
        <w:t>f</w:t>
      </w:r>
      <w:r w:rsidRPr="00D577FC">
        <w:rPr>
          <w:spacing w:val="-2"/>
        </w:rPr>
        <w:t>o</w:t>
      </w:r>
      <w:r w:rsidRPr="00D577FC">
        <w:rPr>
          <w:spacing w:val="-1"/>
        </w:rPr>
        <w:t>r</w:t>
      </w:r>
      <w:r w:rsidRPr="00D577FC">
        <w:rPr>
          <w:spacing w:val="1"/>
        </w:rPr>
        <w:t>ma</w:t>
      </w:r>
      <w:r w:rsidRPr="00D577FC">
        <w:t>t</w:t>
      </w:r>
      <w:r w:rsidRPr="00D577FC">
        <w:rPr>
          <w:spacing w:val="-1"/>
        </w:rPr>
        <w:t>i</w:t>
      </w:r>
      <w:r w:rsidRPr="00D577FC">
        <w:rPr>
          <w:spacing w:val="-2"/>
        </w:rPr>
        <w:t>o</w:t>
      </w:r>
      <w:r w:rsidRPr="00D577FC">
        <w:t>n</w:t>
      </w:r>
      <w:r w:rsidRPr="00D577FC">
        <w:rPr>
          <w:spacing w:val="-5"/>
        </w:rPr>
        <w:t xml:space="preserve"> </w:t>
      </w:r>
      <w:r w:rsidRPr="00D577FC">
        <w:rPr>
          <w:spacing w:val="-3"/>
        </w:rPr>
        <w:t>w</w:t>
      </w:r>
      <w:r w:rsidRPr="00D577FC">
        <w:rPr>
          <w:spacing w:val="1"/>
        </w:rPr>
        <w:t>h</w:t>
      </w:r>
      <w:r w:rsidRPr="00D577FC">
        <w:rPr>
          <w:spacing w:val="-1"/>
        </w:rPr>
        <w:t>i</w:t>
      </w:r>
      <w:r w:rsidRPr="00D577FC">
        <w:t>c</w:t>
      </w:r>
      <w:r w:rsidRPr="00D577FC">
        <w:rPr>
          <w:spacing w:val="1"/>
        </w:rPr>
        <w:t>h</w:t>
      </w:r>
      <w:r w:rsidRPr="00D577FC">
        <w:t>,</w:t>
      </w:r>
      <w:r w:rsidRPr="00D577FC">
        <w:rPr>
          <w:spacing w:val="-6"/>
        </w:rPr>
        <w:t xml:space="preserve"> </w:t>
      </w:r>
      <w:r w:rsidRPr="00D577FC">
        <w:rPr>
          <w:spacing w:val="-2"/>
        </w:rPr>
        <w:t>a</w:t>
      </w:r>
      <w:r w:rsidRPr="00D577FC">
        <w:rPr>
          <w:spacing w:val="2"/>
        </w:rPr>
        <w:t>f</w:t>
      </w:r>
      <w:r w:rsidRPr="00D577FC">
        <w:rPr>
          <w:spacing w:val="-2"/>
        </w:rPr>
        <w:t>t</w:t>
      </w:r>
      <w:r w:rsidRPr="00D577FC">
        <w:rPr>
          <w:spacing w:val="1"/>
        </w:rPr>
        <w:t>e</w:t>
      </w:r>
      <w:r w:rsidRPr="00D577FC">
        <w:t>r</w:t>
      </w:r>
      <w:r w:rsidRPr="00D577FC">
        <w:rPr>
          <w:spacing w:val="-7"/>
        </w:rPr>
        <w:t xml:space="preserve"> </w:t>
      </w:r>
      <w:r w:rsidRPr="00D577FC">
        <w:rPr>
          <w:spacing w:val="-1"/>
        </w:rPr>
        <w:t>i</w:t>
      </w:r>
      <w:r w:rsidRPr="00D577FC">
        <w:rPr>
          <w:spacing w:val="-2"/>
        </w:rPr>
        <w:t>n</w:t>
      </w:r>
      <w:r w:rsidRPr="00D577FC">
        <w:rPr>
          <w:spacing w:val="-3"/>
        </w:rPr>
        <w:t>v</w:t>
      </w:r>
      <w:r w:rsidRPr="00D577FC">
        <w:rPr>
          <w:spacing w:val="1"/>
        </w:rPr>
        <w:t>e</w:t>
      </w:r>
      <w:r w:rsidRPr="00D577FC">
        <w:t>st</w:t>
      </w:r>
      <w:r w:rsidRPr="00D577FC">
        <w:rPr>
          <w:spacing w:val="-1"/>
        </w:rPr>
        <w:t>i</w:t>
      </w:r>
      <w:r w:rsidRPr="00D577FC">
        <w:rPr>
          <w:spacing w:val="-2"/>
        </w:rPr>
        <w:t>g</w:t>
      </w:r>
      <w:r w:rsidRPr="00D577FC">
        <w:rPr>
          <w:spacing w:val="1"/>
        </w:rPr>
        <w:t>a</w:t>
      </w:r>
      <w:r w:rsidRPr="00D577FC">
        <w:t>t</w:t>
      </w:r>
      <w:r w:rsidRPr="00D577FC">
        <w:rPr>
          <w:spacing w:val="-1"/>
        </w:rPr>
        <w:t>i</w:t>
      </w:r>
      <w:r w:rsidRPr="00D577FC">
        <w:rPr>
          <w:spacing w:val="1"/>
        </w:rPr>
        <w:t>on</w:t>
      </w:r>
      <w:r w:rsidRPr="00D577FC">
        <w:t>,</w:t>
      </w:r>
      <w:r w:rsidRPr="00D577FC">
        <w:rPr>
          <w:spacing w:val="-5"/>
        </w:rPr>
        <w:t xml:space="preserve"> </w:t>
      </w:r>
      <w:r w:rsidRPr="00D577FC">
        <w:rPr>
          <w:spacing w:val="-1"/>
        </w:rPr>
        <w:t>li</w:t>
      </w:r>
      <w:r w:rsidRPr="00D577FC">
        <w:rPr>
          <w:spacing w:val="1"/>
        </w:rPr>
        <w:t>a</w:t>
      </w:r>
      <w:r w:rsidRPr="00D577FC">
        <w:rPr>
          <w:spacing w:val="-1"/>
        </w:rPr>
        <w:t>i</w:t>
      </w:r>
      <w:r w:rsidRPr="00D577FC">
        <w:t>s</w:t>
      </w:r>
      <w:r w:rsidRPr="00D577FC">
        <w:rPr>
          <w:spacing w:val="1"/>
        </w:rPr>
        <w:t>o</w:t>
      </w:r>
      <w:r w:rsidRPr="00D577FC">
        <w:t>n</w:t>
      </w:r>
      <w:r w:rsidRPr="00D577FC">
        <w:rPr>
          <w:spacing w:val="-6"/>
        </w:rPr>
        <w:t xml:space="preserve"> </w:t>
      </w:r>
      <w:r w:rsidRPr="00D577FC">
        <w:rPr>
          <w:spacing w:val="1"/>
        </w:rPr>
        <w:t>o</w:t>
      </w:r>
      <w:r w:rsidRPr="00D577FC">
        <w:t>r</w:t>
      </w:r>
      <w:r w:rsidRPr="00D577FC">
        <w:rPr>
          <w:spacing w:val="-9"/>
        </w:rPr>
        <w:t xml:space="preserve"> </w:t>
      </w:r>
      <w:r w:rsidRPr="00D577FC">
        <w:rPr>
          <w:spacing w:val="-2"/>
        </w:rPr>
        <w:t>e</w:t>
      </w:r>
      <w:r w:rsidRPr="00D577FC">
        <w:rPr>
          <w:spacing w:val="1"/>
        </w:rPr>
        <w:t>n</w:t>
      </w:r>
      <w:r w:rsidRPr="00D577FC">
        <w:rPr>
          <w:spacing w:val="-2"/>
        </w:rPr>
        <w:t>q</w:t>
      </w:r>
      <w:r w:rsidRPr="00D577FC">
        <w:rPr>
          <w:spacing w:val="1"/>
        </w:rPr>
        <w:t>u</w:t>
      </w:r>
      <w:r w:rsidRPr="00D577FC">
        <w:rPr>
          <w:spacing w:val="-1"/>
        </w:rPr>
        <w:t>ir</w:t>
      </w:r>
      <w:r w:rsidRPr="00D577FC">
        <w:rPr>
          <w:spacing w:val="-3"/>
        </w:rPr>
        <w:t>y</w:t>
      </w:r>
      <w:r w:rsidRPr="00D577FC">
        <w:t>,</w:t>
      </w:r>
      <w:r w:rsidRPr="00D577FC">
        <w:rPr>
          <w:w w:val="99"/>
        </w:rPr>
        <w:t xml:space="preserve"> </w:t>
      </w:r>
      <w:r w:rsidRPr="00D577FC">
        <w:rPr>
          <w:spacing w:val="1"/>
        </w:rPr>
        <w:t>ap</w:t>
      </w:r>
      <w:r w:rsidRPr="00D577FC">
        <w:rPr>
          <w:spacing w:val="-2"/>
        </w:rPr>
        <w:t>p</w:t>
      </w:r>
      <w:r w:rsidRPr="00D577FC">
        <w:rPr>
          <w:spacing w:val="1"/>
        </w:rPr>
        <w:t>ea</w:t>
      </w:r>
      <w:r w:rsidRPr="00D577FC">
        <w:rPr>
          <w:spacing w:val="-1"/>
        </w:rPr>
        <w:t>r</w:t>
      </w:r>
      <w:r w:rsidRPr="00D577FC">
        <w:t>s</w:t>
      </w:r>
      <w:r w:rsidRPr="00D577FC">
        <w:rPr>
          <w:spacing w:val="19"/>
        </w:rPr>
        <w:t xml:space="preserve"> </w:t>
      </w:r>
      <w:r w:rsidRPr="00D577FC">
        <w:t>to</w:t>
      </w:r>
      <w:r w:rsidRPr="00D577FC">
        <w:rPr>
          <w:spacing w:val="20"/>
        </w:rPr>
        <w:t xml:space="preserve"> </w:t>
      </w:r>
      <w:r w:rsidRPr="00D577FC">
        <w:rPr>
          <w:spacing w:val="-2"/>
        </w:rPr>
        <w:t>h</w:t>
      </w:r>
      <w:r w:rsidRPr="00D577FC">
        <w:rPr>
          <w:spacing w:val="1"/>
        </w:rPr>
        <w:t>a</w:t>
      </w:r>
      <w:r w:rsidRPr="00D577FC">
        <w:rPr>
          <w:spacing w:val="-3"/>
        </w:rPr>
        <w:t>v</w:t>
      </w:r>
      <w:r w:rsidRPr="00D577FC">
        <w:t>e</w:t>
      </w:r>
      <w:r w:rsidRPr="00D577FC">
        <w:rPr>
          <w:spacing w:val="20"/>
        </w:rPr>
        <w:t xml:space="preserve"> </w:t>
      </w:r>
      <w:r w:rsidRPr="00D577FC">
        <w:t>s</w:t>
      </w:r>
      <w:r w:rsidRPr="00D577FC">
        <w:rPr>
          <w:spacing w:val="1"/>
        </w:rPr>
        <w:t>u</w:t>
      </w:r>
      <w:r w:rsidRPr="00D577FC">
        <w:t>ch</w:t>
      </w:r>
      <w:r w:rsidRPr="00D577FC">
        <w:rPr>
          <w:spacing w:val="18"/>
        </w:rPr>
        <w:t xml:space="preserve"> </w:t>
      </w:r>
      <w:r w:rsidRPr="00D577FC">
        <w:rPr>
          <w:spacing w:val="-1"/>
        </w:rPr>
        <w:t>i</w:t>
      </w:r>
      <w:r w:rsidRPr="00D577FC">
        <w:rPr>
          <w:spacing w:val="1"/>
        </w:rPr>
        <w:t>mp</w:t>
      </w:r>
      <w:r w:rsidRPr="00D577FC">
        <w:rPr>
          <w:spacing w:val="-1"/>
        </w:rPr>
        <w:t>li</w:t>
      </w:r>
      <w:r w:rsidRPr="00D577FC">
        <w:t>c</w:t>
      </w:r>
      <w:r w:rsidRPr="00D577FC">
        <w:rPr>
          <w:spacing w:val="1"/>
        </w:rPr>
        <w:t>a</w:t>
      </w:r>
      <w:r w:rsidRPr="00D577FC">
        <w:t>t</w:t>
      </w:r>
      <w:r w:rsidRPr="00D577FC">
        <w:rPr>
          <w:spacing w:val="-1"/>
        </w:rPr>
        <w:t>i</w:t>
      </w:r>
      <w:r w:rsidRPr="00D577FC">
        <w:rPr>
          <w:spacing w:val="1"/>
        </w:rPr>
        <w:t>on</w:t>
      </w:r>
      <w:r w:rsidRPr="00D577FC">
        <w:t>s</w:t>
      </w:r>
      <w:r w:rsidRPr="00D577FC">
        <w:rPr>
          <w:spacing w:val="17"/>
        </w:rPr>
        <w:t xml:space="preserve"> </w:t>
      </w:r>
      <w:r w:rsidRPr="00D577FC">
        <w:rPr>
          <w:spacing w:val="1"/>
        </w:rPr>
        <w:t>o</w:t>
      </w:r>
      <w:r w:rsidRPr="00D577FC">
        <w:t>r</w:t>
      </w:r>
      <w:r w:rsidRPr="00D577FC">
        <w:rPr>
          <w:spacing w:val="19"/>
        </w:rPr>
        <w:t xml:space="preserve"> </w:t>
      </w:r>
      <w:r w:rsidRPr="00D577FC">
        <w:rPr>
          <w:spacing w:val="-1"/>
        </w:rPr>
        <w:t>i</w:t>
      </w:r>
      <w:r w:rsidRPr="00D577FC">
        <w:t>s</w:t>
      </w:r>
      <w:r w:rsidRPr="00D577FC">
        <w:rPr>
          <w:spacing w:val="19"/>
        </w:rPr>
        <w:t xml:space="preserve"> </w:t>
      </w:r>
      <w:r w:rsidRPr="00D577FC">
        <w:rPr>
          <w:spacing w:val="-2"/>
        </w:rPr>
        <w:t>o</w:t>
      </w:r>
      <w:r w:rsidRPr="00D577FC">
        <w:t>f</w:t>
      </w:r>
      <w:r w:rsidRPr="00D577FC">
        <w:rPr>
          <w:spacing w:val="22"/>
        </w:rPr>
        <w:t xml:space="preserve"> </w:t>
      </w:r>
      <w:r w:rsidRPr="00D577FC">
        <w:rPr>
          <w:spacing w:val="-3"/>
        </w:rPr>
        <w:t>s</w:t>
      </w:r>
      <w:r w:rsidRPr="00D577FC">
        <w:rPr>
          <w:spacing w:val="1"/>
        </w:rPr>
        <w:t>u</w:t>
      </w:r>
      <w:r w:rsidRPr="00D577FC">
        <w:t>ch</w:t>
      </w:r>
      <w:r w:rsidRPr="00D577FC">
        <w:rPr>
          <w:spacing w:val="20"/>
        </w:rPr>
        <w:t xml:space="preserve"> </w:t>
      </w:r>
      <w:r w:rsidRPr="00D577FC">
        <w:t>a</w:t>
      </w:r>
      <w:r w:rsidRPr="00D577FC">
        <w:rPr>
          <w:spacing w:val="20"/>
        </w:rPr>
        <w:t xml:space="preserve"> </w:t>
      </w:r>
      <w:r w:rsidRPr="00D577FC">
        <w:t>s</w:t>
      </w:r>
      <w:r w:rsidRPr="00D577FC">
        <w:rPr>
          <w:spacing w:val="1"/>
        </w:rPr>
        <w:t>e</w:t>
      </w:r>
      <w:r w:rsidRPr="00D577FC">
        <w:rPr>
          <w:spacing w:val="-1"/>
        </w:rPr>
        <w:t>ri</w:t>
      </w:r>
      <w:r w:rsidRPr="00D577FC">
        <w:rPr>
          <w:spacing w:val="-2"/>
        </w:rPr>
        <w:t>o</w:t>
      </w:r>
      <w:r w:rsidRPr="00D577FC">
        <w:rPr>
          <w:spacing w:val="1"/>
        </w:rPr>
        <w:t>u</w:t>
      </w:r>
      <w:r w:rsidRPr="00D577FC">
        <w:t>s</w:t>
      </w:r>
      <w:r w:rsidRPr="00D577FC">
        <w:rPr>
          <w:spacing w:val="19"/>
        </w:rPr>
        <w:t xml:space="preserve"> </w:t>
      </w:r>
      <w:r w:rsidRPr="00D577FC">
        <w:rPr>
          <w:spacing w:val="1"/>
        </w:rPr>
        <w:t>na</w:t>
      </w:r>
      <w:r w:rsidRPr="00D577FC">
        <w:rPr>
          <w:spacing w:val="-2"/>
        </w:rPr>
        <w:t>t</w:t>
      </w:r>
      <w:r w:rsidRPr="00D577FC">
        <w:rPr>
          <w:spacing w:val="1"/>
        </w:rPr>
        <w:t>u</w:t>
      </w:r>
      <w:r w:rsidRPr="00D577FC">
        <w:rPr>
          <w:spacing w:val="-1"/>
        </w:rPr>
        <w:t>r</w:t>
      </w:r>
      <w:r w:rsidRPr="00D577FC">
        <w:t>e</w:t>
      </w:r>
      <w:r w:rsidRPr="00D577FC">
        <w:rPr>
          <w:spacing w:val="20"/>
        </w:rPr>
        <w:t xml:space="preserve"> </w:t>
      </w:r>
      <w:r w:rsidRPr="00D577FC">
        <w:rPr>
          <w:spacing w:val="-2"/>
        </w:rPr>
        <w:t>t</w:t>
      </w:r>
      <w:r w:rsidRPr="00D577FC">
        <w:rPr>
          <w:spacing w:val="1"/>
        </w:rPr>
        <w:t>ha</w:t>
      </w:r>
      <w:r w:rsidRPr="00D577FC">
        <w:t>t</w:t>
      </w:r>
      <w:r w:rsidRPr="00D577FC">
        <w:rPr>
          <w:spacing w:val="20"/>
        </w:rPr>
        <w:t xml:space="preserve"> </w:t>
      </w:r>
      <w:r w:rsidRPr="00D577FC">
        <w:t>FSS</w:t>
      </w:r>
      <w:r w:rsidRPr="00D577FC">
        <w:rPr>
          <w:spacing w:val="-8"/>
        </w:rPr>
        <w:t xml:space="preserve"> and/or FSA </w:t>
      </w:r>
      <w:r w:rsidRPr="00D577FC">
        <w:t>s</w:t>
      </w:r>
      <w:r w:rsidRPr="00D577FC">
        <w:rPr>
          <w:spacing w:val="1"/>
        </w:rPr>
        <w:t>hou</w:t>
      </w:r>
      <w:r w:rsidRPr="00D577FC">
        <w:rPr>
          <w:spacing w:val="-1"/>
        </w:rPr>
        <w:t>l</w:t>
      </w:r>
      <w:r w:rsidRPr="00D577FC">
        <w:t>d</w:t>
      </w:r>
      <w:r w:rsidRPr="00D577FC">
        <w:rPr>
          <w:spacing w:val="-7"/>
        </w:rPr>
        <w:t xml:space="preserve"> </w:t>
      </w:r>
      <w:r w:rsidRPr="00D577FC">
        <w:rPr>
          <w:spacing w:val="1"/>
        </w:rPr>
        <w:t>b</w:t>
      </w:r>
      <w:r w:rsidRPr="00D577FC">
        <w:t>e</w:t>
      </w:r>
      <w:r w:rsidRPr="00D577FC">
        <w:rPr>
          <w:spacing w:val="-5"/>
        </w:rPr>
        <w:t xml:space="preserve"> </w:t>
      </w:r>
      <w:r w:rsidRPr="00D577FC">
        <w:rPr>
          <w:spacing w:val="-1"/>
        </w:rPr>
        <w:t>i</w:t>
      </w:r>
      <w:r w:rsidRPr="00D577FC">
        <w:rPr>
          <w:spacing w:val="-2"/>
        </w:rPr>
        <w:t>n</w:t>
      </w:r>
      <w:r w:rsidRPr="00D577FC">
        <w:t>f</w:t>
      </w:r>
      <w:r w:rsidRPr="00D577FC">
        <w:rPr>
          <w:spacing w:val="1"/>
        </w:rPr>
        <w:t>o</w:t>
      </w:r>
      <w:r w:rsidRPr="00D577FC">
        <w:rPr>
          <w:spacing w:val="-5"/>
        </w:rPr>
        <w:t>r</w:t>
      </w:r>
      <w:r w:rsidRPr="00D577FC">
        <w:rPr>
          <w:spacing w:val="1"/>
        </w:rPr>
        <w:t>me</w:t>
      </w:r>
      <w:r w:rsidRPr="00D577FC">
        <w:t>d</w:t>
      </w:r>
      <w:r w:rsidRPr="00D577FC">
        <w:rPr>
          <w:spacing w:val="-7"/>
        </w:rPr>
        <w:t xml:space="preserve"> </w:t>
      </w:r>
      <w:r w:rsidRPr="00D577FC">
        <w:rPr>
          <w:spacing w:val="-2"/>
        </w:rPr>
        <w:t>o</w:t>
      </w:r>
      <w:r w:rsidRPr="00D577FC">
        <w:t>f</w:t>
      </w:r>
      <w:r w:rsidRPr="00D577FC">
        <w:rPr>
          <w:spacing w:val="-3"/>
        </w:rPr>
        <w:t xml:space="preserve"> </w:t>
      </w:r>
      <w:r w:rsidRPr="00D577FC">
        <w:rPr>
          <w:spacing w:val="-1"/>
        </w:rPr>
        <w:t>i</w:t>
      </w:r>
      <w:r w:rsidRPr="00D577FC">
        <w:rPr>
          <w:spacing w:val="-2"/>
        </w:rPr>
        <w:t>t</w:t>
      </w:r>
      <w:r w:rsidRPr="00D577FC">
        <w:t>.</w:t>
      </w:r>
    </w:p>
    <w:p w:rsidR="00B132AD" w:rsidRPr="006544B6" w:rsidRDefault="00B132AD" w:rsidP="00E558A0">
      <w:pPr>
        <w:pStyle w:val="ListParagraph"/>
        <w:rPr>
          <w:sz w:val="16"/>
          <w:szCs w:val="16"/>
        </w:rPr>
      </w:pPr>
    </w:p>
    <w:p w:rsidR="00B132AD" w:rsidRDefault="00B132AD" w:rsidP="00E558A0">
      <w:pPr>
        <w:spacing w:before="16"/>
        <w:rPr>
          <w:sz w:val="26"/>
          <w:szCs w:val="26"/>
        </w:rPr>
      </w:pPr>
    </w:p>
    <w:p w:rsidR="00B132AD" w:rsidRDefault="00B132AD" w:rsidP="00D12E9F">
      <w:pPr>
        <w:pStyle w:val="Heading5"/>
        <w:numPr>
          <w:ilvl w:val="3"/>
          <w:numId w:val="31"/>
        </w:numPr>
        <w:tabs>
          <w:tab w:val="left" w:pos="1197"/>
        </w:tabs>
        <w:ind w:left="1197" w:right="110" w:hanging="1080"/>
        <w:rPr>
          <w:b w:val="0"/>
          <w:bCs w:val="0"/>
        </w:rPr>
      </w:pPr>
      <w:r>
        <w:rPr>
          <w:spacing w:val="-1"/>
        </w:rPr>
        <w:t>C</w:t>
      </w:r>
      <w:r>
        <w:t>.</w:t>
      </w:r>
      <w:r>
        <w:rPr>
          <w:spacing w:val="17"/>
        </w:rPr>
        <w:t xml:space="preserve"> </w:t>
      </w:r>
      <w:r>
        <w:rPr>
          <w:spacing w:val="-1"/>
        </w:rPr>
        <w:t>Rout</w:t>
      </w:r>
      <w:r>
        <w:t>i</w:t>
      </w:r>
      <w:r>
        <w:rPr>
          <w:spacing w:val="-1"/>
        </w:rPr>
        <w:t>n</w:t>
      </w:r>
      <w:r>
        <w:t>e</w:t>
      </w:r>
      <w:r>
        <w:rPr>
          <w:spacing w:val="17"/>
        </w:rPr>
        <w:t xml:space="preserve"> </w:t>
      </w:r>
      <w:r>
        <w:rPr>
          <w:spacing w:val="-1"/>
        </w:rPr>
        <w:t>L</w:t>
      </w:r>
      <w:r>
        <w:t>i</w:t>
      </w:r>
      <w:r>
        <w:rPr>
          <w:spacing w:val="1"/>
        </w:rPr>
        <w:t>a</w:t>
      </w:r>
      <w:r>
        <w:t>i</w:t>
      </w:r>
      <w:r>
        <w:rPr>
          <w:spacing w:val="1"/>
        </w:rPr>
        <w:t>s</w:t>
      </w:r>
      <w:r>
        <w:rPr>
          <w:spacing w:val="-1"/>
        </w:rPr>
        <w:t>o</w:t>
      </w:r>
      <w:r>
        <w:t>n</w:t>
      </w:r>
      <w:r>
        <w:rPr>
          <w:spacing w:val="16"/>
        </w:rPr>
        <w:t xml:space="preserve"> </w:t>
      </w:r>
      <w:r>
        <w:rPr>
          <w:spacing w:val="2"/>
        </w:rPr>
        <w:t>B</w:t>
      </w:r>
      <w:r>
        <w:rPr>
          <w:spacing w:val="1"/>
        </w:rPr>
        <w:t>e</w:t>
      </w:r>
      <w:r>
        <w:rPr>
          <w:spacing w:val="-5"/>
        </w:rPr>
        <w:t>t</w:t>
      </w:r>
      <w:r>
        <w:rPr>
          <w:spacing w:val="3"/>
        </w:rPr>
        <w:t>w</w:t>
      </w:r>
      <w:r>
        <w:rPr>
          <w:spacing w:val="1"/>
        </w:rPr>
        <w:t>ee</w:t>
      </w:r>
      <w:r>
        <w:t>n</w:t>
      </w:r>
      <w:r>
        <w:rPr>
          <w:spacing w:val="16"/>
        </w:rPr>
        <w:t xml:space="preserve"> </w:t>
      </w:r>
      <w:r>
        <w:rPr>
          <w:spacing w:val="-1"/>
        </w:rPr>
        <w:t>Lo</w:t>
      </w:r>
      <w:r>
        <w:rPr>
          <w:spacing w:val="1"/>
        </w:rPr>
        <w:t>ca</w:t>
      </w:r>
      <w:r>
        <w:t>l</w:t>
      </w:r>
      <w:r>
        <w:rPr>
          <w:spacing w:val="17"/>
        </w:rPr>
        <w:t xml:space="preserve"> </w:t>
      </w:r>
      <w:r>
        <w:rPr>
          <w:spacing w:val="-1"/>
        </w:rPr>
        <w:t>F</w:t>
      </w:r>
      <w:r>
        <w:rPr>
          <w:spacing w:val="-2"/>
        </w:rPr>
        <w:t>e</w:t>
      </w:r>
      <w:r>
        <w:rPr>
          <w:spacing w:val="1"/>
        </w:rPr>
        <w:t>e</w:t>
      </w:r>
      <w:r>
        <w:t>d</w:t>
      </w:r>
      <w:r>
        <w:rPr>
          <w:spacing w:val="17"/>
        </w:rPr>
        <w:t xml:space="preserve"> </w:t>
      </w:r>
      <w:r>
        <w:rPr>
          <w:spacing w:val="-1"/>
        </w:rPr>
        <w:t>Cont</w:t>
      </w:r>
      <w:r>
        <w:t>r</w:t>
      </w:r>
      <w:r>
        <w:rPr>
          <w:spacing w:val="-1"/>
        </w:rPr>
        <w:t>o</w:t>
      </w:r>
      <w:r>
        <w:t>l</w:t>
      </w:r>
      <w:r>
        <w:rPr>
          <w:spacing w:val="20"/>
        </w:rPr>
        <w:t xml:space="preserve"> </w:t>
      </w:r>
      <w:r>
        <w:rPr>
          <w:spacing w:val="-7"/>
        </w:rPr>
        <w:t>A</w:t>
      </w:r>
      <w:r>
        <w:rPr>
          <w:spacing w:val="-1"/>
        </w:rPr>
        <w:t>ut</w:t>
      </w:r>
      <w:r>
        <w:rPr>
          <w:spacing w:val="2"/>
        </w:rPr>
        <w:t>h</w:t>
      </w:r>
      <w:r>
        <w:rPr>
          <w:spacing w:val="-1"/>
        </w:rPr>
        <w:t>o</w:t>
      </w:r>
      <w:r>
        <w:t>ri</w:t>
      </w:r>
      <w:r>
        <w:rPr>
          <w:spacing w:val="-1"/>
        </w:rPr>
        <w:t>t</w:t>
      </w:r>
      <w:r>
        <w:t>i</w:t>
      </w:r>
      <w:r>
        <w:rPr>
          <w:spacing w:val="1"/>
        </w:rPr>
        <w:t>e</w:t>
      </w:r>
      <w:r>
        <w:t>s</w:t>
      </w:r>
      <w:r>
        <w:rPr>
          <w:spacing w:val="18"/>
        </w:rPr>
        <w:t xml:space="preserve"> </w:t>
      </w:r>
      <w:r>
        <w:rPr>
          <w:spacing w:val="-1"/>
        </w:rPr>
        <w:t>o</w:t>
      </w:r>
      <w:r>
        <w:t>f</w:t>
      </w:r>
      <w:r>
        <w:rPr>
          <w:w w:val="99"/>
        </w:rPr>
        <w:t xml:space="preserve"> </w:t>
      </w:r>
      <w:r>
        <w:rPr>
          <w:spacing w:val="-1"/>
        </w:rPr>
        <w:t>M</w:t>
      </w:r>
      <w:r>
        <w:rPr>
          <w:spacing w:val="1"/>
        </w:rPr>
        <w:t>e</w:t>
      </w:r>
      <w:r>
        <w:t>m</w:t>
      </w:r>
      <w:r>
        <w:rPr>
          <w:spacing w:val="-1"/>
        </w:rPr>
        <w:t>b</w:t>
      </w:r>
      <w:r>
        <w:rPr>
          <w:spacing w:val="1"/>
        </w:rPr>
        <w:t>e</w:t>
      </w:r>
      <w:r>
        <w:t>r</w:t>
      </w:r>
      <w:r>
        <w:rPr>
          <w:spacing w:val="-17"/>
        </w:rPr>
        <w:t xml:space="preserve"> </w:t>
      </w:r>
      <w:r>
        <w:t>S</w:t>
      </w:r>
      <w:r>
        <w:rPr>
          <w:spacing w:val="-1"/>
        </w:rPr>
        <w:t>t</w:t>
      </w:r>
      <w:r>
        <w:rPr>
          <w:spacing w:val="1"/>
        </w:rPr>
        <w:t>a</w:t>
      </w:r>
      <w:r>
        <w:rPr>
          <w:spacing w:val="-1"/>
        </w:rPr>
        <w:t>t</w:t>
      </w:r>
      <w:r>
        <w:rPr>
          <w:spacing w:val="-2"/>
        </w:rPr>
        <w:t>e</w:t>
      </w:r>
      <w:r>
        <w:t>s</w:t>
      </w:r>
    </w:p>
    <w:p w:rsidR="00B132AD" w:rsidRPr="00906115" w:rsidRDefault="00B132AD" w:rsidP="00E558A0">
      <w:pPr>
        <w:spacing w:before="16"/>
        <w:rPr>
          <w:sz w:val="24"/>
          <w:szCs w:val="24"/>
        </w:rPr>
      </w:pPr>
    </w:p>
    <w:p w:rsidR="00B132AD" w:rsidRPr="00D577FC" w:rsidRDefault="00B132AD" w:rsidP="00E558A0">
      <w:pPr>
        <w:pStyle w:val="BodyText"/>
        <w:ind w:right="109"/>
        <w:jc w:val="both"/>
      </w:pPr>
      <w:r w:rsidRPr="00D577FC">
        <w:rPr>
          <w:spacing w:val="-1"/>
        </w:rPr>
        <w:t>F</w:t>
      </w:r>
      <w:r w:rsidRPr="00D577FC">
        <w:rPr>
          <w:spacing w:val="1"/>
        </w:rPr>
        <w:t>ee</w:t>
      </w:r>
      <w:r w:rsidRPr="00D577FC">
        <w:t>d</w:t>
      </w:r>
      <w:r w:rsidRPr="00D577FC">
        <w:rPr>
          <w:spacing w:val="1"/>
        </w:rPr>
        <w:t xml:space="preserve"> a</w:t>
      </w:r>
      <w:r w:rsidRPr="00D577FC">
        <w:rPr>
          <w:spacing w:val="-2"/>
        </w:rPr>
        <w:t>u</w:t>
      </w:r>
      <w:r w:rsidRPr="00D577FC">
        <w:t>t</w:t>
      </w:r>
      <w:r w:rsidRPr="00D577FC">
        <w:rPr>
          <w:spacing w:val="1"/>
        </w:rPr>
        <w:t>ho</w:t>
      </w:r>
      <w:r w:rsidRPr="00D577FC">
        <w:rPr>
          <w:spacing w:val="-1"/>
        </w:rPr>
        <w:t>ri</w:t>
      </w:r>
      <w:r w:rsidRPr="00D577FC">
        <w:t>t</w:t>
      </w:r>
      <w:r w:rsidRPr="00D577FC">
        <w:rPr>
          <w:spacing w:val="-1"/>
        </w:rPr>
        <w:t>i</w:t>
      </w:r>
      <w:r w:rsidRPr="00D577FC">
        <w:rPr>
          <w:spacing w:val="1"/>
        </w:rPr>
        <w:t>e</w:t>
      </w:r>
      <w:r w:rsidRPr="00D577FC">
        <w:t>s</w:t>
      </w:r>
      <w:r w:rsidRPr="00D577FC">
        <w:rPr>
          <w:spacing w:val="1"/>
        </w:rPr>
        <w:t xml:space="preserve"> </w:t>
      </w:r>
      <w:r w:rsidRPr="00D577FC">
        <w:t>s</w:t>
      </w:r>
      <w:r w:rsidRPr="00D577FC">
        <w:rPr>
          <w:spacing w:val="-2"/>
        </w:rPr>
        <w:t>ho</w:t>
      </w:r>
      <w:r w:rsidRPr="00D577FC">
        <w:rPr>
          <w:spacing w:val="1"/>
        </w:rPr>
        <w:t>u</w:t>
      </w:r>
      <w:r w:rsidRPr="00D577FC">
        <w:rPr>
          <w:spacing w:val="-1"/>
        </w:rPr>
        <w:t>l</w:t>
      </w:r>
      <w:r w:rsidRPr="00D577FC">
        <w:t>d</w:t>
      </w:r>
      <w:r w:rsidRPr="00D577FC">
        <w:rPr>
          <w:spacing w:val="1"/>
        </w:rPr>
        <w:t xml:space="preserve"> on</w:t>
      </w:r>
      <w:r w:rsidRPr="00D577FC">
        <w:rPr>
          <w:spacing w:val="-1"/>
        </w:rPr>
        <w:t>l</w:t>
      </w:r>
      <w:r w:rsidRPr="00D577FC">
        <w:t>y</w:t>
      </w:r>
      <w:r w:rsidRPr="00D577FC">
        <w:rPr>
          <w:spacing w:val="65"/>
        </w:rPr>
        <w:t xml:space="preserve"> </w:t>
      </w:r>
      <w:r w:rsidRPr="00D577FC">
        <w:rPr>
          <w:spacing w:val="1"/>
        </w:rPr>
        <w:t>dea</w:t>
      </w:r>
      <w:r w:rsidRPr="00D577FC">
        <w:t xml:space="preserve">l </w:t>
      </w:r>
      <w:r w:rsidRPr="00D577FC">
        <w:rPr>
          <w:spacing w:val="1"/>
        </w:rPr>
        <w:t>d</w:t>
      </w:r>
      <w:r w:rsidRPr="00D577FC">
        <w:rPr>
          <w:spacing w:val="-1"/>
        </w:rPr>
        <w:t>ir</w:t>
      </w:r>
      <w:r w:rsidRPr="00D577FC">
        <w:rPr>
          <w:spacing w:val="1"/>
        </w:rPr>
        <w:t>e</w:t>
      </w:r>
      <w:r w:rsidRPr="00D577FC">
        <w:t>ct</w:t>
      </w:r>
      <w:r w:rsidRPr="00D577FC">
        <w:rPr>
          <w:spacing w:val="-1"/>
        </w:rPr>
        <w:t>l</w:t>
      </w:r>
      <w:r w:rsidRPr="00D577FC">
        <w:t>y</w:t>
      </w:r>
      <w:r w:rsidRPr="00D577FC">
        <w:rPr>
          <w:spacing w:val="2"/>
        </w:rPr>
        <w:t xml:space="preserve"> </w:t>
      </w:r>
      <w:r w:rsidRPr="00D577FC">
        <w:rPr>
          <w:spacing w:val="-3"/>
        </w:rPr>
        <w:t>w</w:t>
      </w:r>
      <w:r w:rsidRPr="00D577FC">
        <w:rPr>
          <w:spacing w:val="-1"/>
        </w:rPr>
        <w:t>i</w:t>
      </w:r>
      <w:r w:rsidRPr="00D577FC">
        <w:t>th</w:t>
      </w:r>
      <w:r w:rsidRPr="00D577FC">
        <w:rPr>
          <w:spacing w:val="2"/>
        </w:rPr>
        <w:t xml:space="preserve"> </w:t>
      </w:r>
      <w:r w:rsidRPr="00D577FC">
        <w:rPr>
          <w:spacing w:val="-1"/>
        </w:rPr>
        <w:t>“F</w:t>
      </w:r>
      <w:r w:rsidRPr="00D577FC">
        <w:rPr>
          <w:spacing w:val="1"/>
        </w:rPr>
        <w:t>o</w:t>
      </w:r>
      <w:r w:rsidRPr="00D577FC">
        <w:t>r I</w:t>
      </w:r>
      <w:r w:rsidRPr="00D577FC">
        <w:rPr>
          <w:spacing w:val="1"/>
        </w:rPr>
        <w:t>n</w:t>
      </w:r>
      <w:r w:rsidRPr="00D577FC">
        <w:rPr>
          <w:spacing w:val="2"/>
        </w:rPr>
        <w:t>f</w:t>
      </w:r>
      <w:r w:rsidRPr="00D577FC">
        <w:rPr>
          <w:spacing w:val="1"/>
        </w:rPr>
        <w:t>o</w:t>
      </w:r>
      <w:r w:rsidRPr="00D577FC">
        <w:rPr>
          <w:spacing w:val="-1"/>
        </w:rPr>
        <w:t>rm</w:t>
      </w:r>
      <w:r w:rsidRPr="00D577FC">
        <w:rPr>
          <w:spacing w:val="1"/>
        </w:rPr>
        <w:t>a</w:t>
      </w:r>
      <w:r w:rsidRPr="00D577FC">
        <w:t>t</w:t>
      </w:r>
      <w:r w:rsidRPr="00D577FC">
        <w:rPr>
          <w:spacing w:val="-1"/>
        </w:rPr>
        <w:t>i</w:t>
      </w:r>
      <w:r w:rsidRPr="00D577FC">
        <w:rPr>
          <w:spacing w:val="-2"/>
        </w:rPr>
        <w:t>o</w:t>
      </w:r>
      <w:r w:rsidRPr="00D577FC">
        <w:rPr>
          <w:spacing w:val="1"/>
        </w:rPr>
        <w:t>n</w:t>
      </w:r>
      <w:r w:rsidRPr="00D577FC">
        <w:t xml:space="preserve">” </w:t>
      </w:r>
      <w:r w:rsidRPr="00D577FC">
        <w:rPr>
          <w:spacing w:val="1"/>
        </w:rPr>
        <w:t>ma</w:t>
      </w:r>
      <w:r w:rsidRPr="00D577FC">
        <w:t>t</w:t>
      </w:r>
      <w:r w:rsidRPr="00D577FC">
        <w:rPr>
          <w:spacing w:val="-2"/>
        </w:rPr>
        <w:t>t</w:t>
      </w:r>
      <w:r w:rsidRPr="00D577FC">
        <w:rPr>
          <w:spacing w:val="1"/>
        </w:rPr>
        <w:t>e</w:t>
      </w:r>
      <w:r w:rsidRPr="00D577FC">
        <w:rPr>
          <w:spacing w:val="-1"/>
        </w:rPr>
        <w:t>r</w:t>
      </w:r>
      <w:r w:rsidRPr="00D577FC">
        <w:t>s.</w:t>
      </w:r>
      <w:r w:rsidRPr="00D577FC">
        <w:rPr>
          <w:w w:val="99"/>
        </w:rPr>
        <w:t xml:space="preserve"> In Scotland, o</w:t>
      </w:r>
      <w:r w:rsidRPr="00D577FC">
        <w:t>t</w:t>
      </w:r>
      <w:r w:rsidRPr="00D577FC">
        <w:rPr>
          <w:spacing w:val="1"/>
        </w:rPr>
        <w:t>he</w:t>
      </w:r>
      <w:r w:rsidRPr="00D577FC">
        <w:t>r</w:t>
      </w:r>
      <w:r w:rsidRPr="00D577FC">
        <w:rPr>
          <w:spacing w:val="8"/>
        </w:rPr>
        <w:t xml:space="preserve"> </w:t>
      </w:r>
      <w:r w:rsidRPr="00D577FC">
        <w:rPr>
          <w:spacing w:val="-1"/>
        </w:rPr>
        <w:t>i</w:t>
      </w:r>
      <w:r w:rsidRPr="00D577FC">
        <w:t>ss</w:t>
      </w:r>
      <w:r w:rsidRPr="00D577FC">
        <w:rPr>
          <w:spacing w:val="1"/>
        </w:rPr>
        <w:t>ue</w:t>
      </w:r>
      <w:r w:rsidRPr="00D577FC">
        <w:t>s</w:t>
      </w:r>
      <w:r w:rsidRPr="00D577FC">
        <w:rPr>
          <w:spacing w:val="8"/>
        </w:rPr>
        <w:t xml:space="preserve"> </w:t>
      </w:r>
      <w:r w:rsidRPr="00D577FC">
        <w:rPr>
          <w:spacing w:val="-1"/>
        </w:rPr>
        <w:t>r</w:t>
      </w:r>
      <w:r w:rsidRPr="00D577FC">
        <w:rPr>
          <w:spacing w:val="1"/>
        </w:rPr>
        <w:t>e</w:t>
      </w:r>
      <w:r w:rsidRPr="00D577FC">
        <w:rPr>
          <w:spacing w:val="-2"/>
        </w:rPr>
        <w:t>q</w:t>
      </w:r>
      <w:r w:rsidRPr="00D577FC">
        <w:rPr>
          <w:spacing w:val="1"/>
        </w:rPr>
        <w:t>u</w:t>
      </w:r>
      <w:r w:rsidRPr="00D577FC">
        <w:rPr>
          <w:spacing w:val="-1"/>
        </w:rPr>
        <w:t>iri</w:t>
      </w:r>
      <w:r w:rsidRPr="00D577FC">
        <w:rPr>
          <w:spacing w:val="1"/>
        </w:rPr>
        <w:t>n</w:t>
      </w:r>
      <w:r w:rsidRPr="00D577FC">
        <w:t>g</w:t>
      </w:r>
      <w:r w:rsidRPr="00D577FC">
        <w:rPr>
          <w:spacing w:val="7"/>
        </w:rPr>
        <w:t xml:space="preserve"> </w:t>
      </w:r>
      <w:r w:rsidRPr="00D577FC">
        <w:rPr>
          <w:spacing w:val="1"/>
        </w:rPr>
        <w:t>a</w:t>
      </w:r>
      <w:r w:rsidRPr="00D577FC">
        <w:t>ct</w:t>
      </w:r>
      <w:r w:rsidRPr="00D577FC">
        <w:rPr>
          <w:spacing w:val="-1"/>
        </w:rPr>
        <w:t>i</w:t>
      </w:r>
      <w:r w:rsidRPr="00D577FC">
        <w:rPr>
          <w:spacing w:val="1"/>
        </w:rPr>
        <w:t>o</w:t>
      </w:r>
      <w:r w:rsidRPr="00D577FC">
        <w:t>n</w:t>
      </w:r>
      <w:r w:rsidRPr="00D577FC">
        <w:rPr>
          <w:spacing w:val="9"/>
        </w:rPr>
        <w:t xml:space="preserve"> </w:t>
      </w:r>
      <w:r w:rsidRPr="00D577FC">
        <w:t>s</w:t>
      </w:r>
      <w:r w:rsidRPr="00D577FC">
        <w:rPr>
          <w:spacing w:val="1"/>
        </w:rPr>
        <w:t>h</w:t>
      </w:r>
      <w:r w:rsidRPr="00D577FC">
        <w:rPr>
          <w:spacing w:val="-2"/>
        </w:rPr>
        <w:t>o</w:t>
      </w:r>
      <w:r w:rsidRPr="00D577FC">
        <w:rPr>
          <w:spacing w:val="1"/>
        </w:rPr>
        <w:t>u</w:t>
      </w:r>
      <w:r w:rsidRPr="00D577FC">
        <w:rPr>
          <w:spacing w:val="-1"/>
        </w:rPr>
        <w:t>l</w:t>
      </w:r>
      <w:r w:rsidRPr="00D577FC">
        <w:t>d</w:t>
      </w:r>
      <w:r w:rsidRPr="00D577FC">
        <w:rPr>
          <w:spacing w:val="9"/>
        </w:rPr>
        <w:t xml:space="preserve"> </w:t>
      </w:r>
      <w:r w:rsidRPr="00D577FC">
        <w:rPr>
          <w:spacing w:val="1"/>
        </w:rPr>
        <w:t>b</w:t>
      </w:r>
      <w:r w:rsidRPr="00D577FC">
        <w:t>e</w:t>
      </w:r>
      <w:r w:rsidRPr="00D577FC">
        <w:rPr>
          <w:spacing w:val="9"/>
        </w:rPr>
        <w:t xml:space="preserve"> </w:t>
      </w:r>
      <w:r w:rsidRPr="00D577FC">
        <w:rPr>
          <w:spacing w:val="-1"/>
        </w:rPr>
        <w:t>r</w:t>
      </w:r>
      <w:r w:rsidRPr="00D577FC">
        <w:rPr>
          <w:spacing w:val="-2"/>
        </w:rPr>
        <w:t>e</w:t>
      </w:r>
      <w:r w:rsidRPr="00D577FC">
        <w:rPr>
          <w:spacing w:val="2"/>
        </w:rPr>
        <w:t>f</w:t>
      </w:r>
      <w:r w:rsidRPr="00D577FC">
        <w:rPr>
          <w:spacing w:val="1"/>
        </w:rPr>
        <w:t>e</w:t>
      </w:r>
      <w:r w:rsidRPr="00D577FC">
        <w:rPr>
          <w:spacing w:val="-5"/>
        </w:rPr>
        <w:t>r</w:t>
      </w:r>
      <w:r w:rsidRPr="00D577FC">
        <w:rPr>
          <w:spacing w:val="-1"/>
        </w:rPr>
        <w:t>r</w:t>
      </w:r>
      <w:r w:rsidRPr="00D577FC">
        <w:rPr>
          <w:spacing w:val="1"/>
        </w:rPr>
        <w:t>e</w:t>
      </w:r>
      <w:r w:rsidRPr="00D577FC">
        <w:t>d</w:t>
      </w:r>
      <w:r w:rsidRPr="00D577FC">
        <w:rPr>
          <w:spacing w:val="9"/>
        </w:rPr>
        <w:t xml:space="preserve"> </w:t>
      </w:r>
      <w:r w:rsidRPr="00D577FC">
        <w:rPr>
          <w:spacing w:val="-3"/>
        </w:rPr>
        <w:t>w</w:t>
      </w:r>
      <w:r w:rsidRPr="00D577FC">
        <w:rPr>
          <w:spacing w:val="-1"/>
        </w:rPr>
        <w:t>i</w:t>
      </w:r>
      <w:r w:rsidRPr="00D577FC">
        <w:t>t</w:t>
      </w:r>
      <w:r w:rsidRPr="00D577FC">
        <w:rPr>
          <w:spacing w:val="1"/>
        </w:rPr>
        <w:t>hou</w:t>
      </w:r>
      <w:r w:rsidRPr="00D577FC">
        <w:t>t</w:t>
      </w:r>
      <w:r w:rsidRPr="00D577FC">
        <w:rPr>
          <w:spacing w:val="9"/>
        </w:rPr>
        <w:t xml:space="preserve"> </w:t>
      </w:r>
      <w:r w:rsidRPr="00D577FC">
        <w:rPr>
          <w:spacing w:val="1"/>
        </w:rPr>
        <w:t>de</w:t>
      </w:r>
      <w:r w:rsidRPr="00D577FC">
        <w:rPr>
          <w:spacing w:val="-1"/>
        </w:rPr>
        <w:t>l</w:t>
      </w:r>
      <w:r w:rsidRPr="00D577FC">
        <w:rPr>
          <w:spacing w:val="1"/>
        </w:rPr>
        <w:t>a</w:t>
      </w:r>
      <w:r w:rsidRPr="00D577FC">
        <w:t>y</w:t>
      </w:r>
      <w:r w:rsidRPr="00D577FC">
        <w:rPr>
          <w:spacing w:val="6"/>
        </w:rPr>
        <w:t xml:space="preserve"> </w:t>
      </w:r>
      <w:r w:rsidRPr="00D577FC">
        <w:t>to</w:t>
      </w:r>
      <w:r w:rsidRPr="00D577FC">
        <w:rPr>
          <w:spacing w:val="9"/>
        </w:rPr>
        <w:t xml:space="preserve"> </w:t>
      </w:r>
      <w:r w:rsidRPr="00D577FC">
        <w:t>FSS.</w:t>
      </w:r>
      <w:r w:rsidRPr="00D577FC">
        <w:rPr>
          <w:w w:val="99"/>
        </w:rPr>
        <w:t xml:space="preserve"> </w:t>
      </w:r>
      <w:r w:rsidRPr="00D577FC">
        <w:rPr>
          <w:spacing w:val="-1"/>
        </w:rPr>
        <w:t>F</w:t>
      </w:r>
      <w:r w:rsidRPr="00D577FC">
        <w:rPr>
          <w:spacing w:val="1"/>
        </w:rPr>
        <w:t>ee</w:t>
      </w:r>
      <w:r w:rsidRPr="00D577FC">
        <w:t>d</w:t>
      </w:r>
      <w:r w:rsidRPr="00D577FC">
        <w:rPr>
          <w:spacing w:val="22"/>
        </w:rPr>
        <w:t xml:space="preserve"> </w:t>
      </w:r>
      <w:r w:rsidRPr="00D577FC">
        <w:rPr>
          <w:spacing w:val="1"/>
        </w:rPr>
        <w:t>au</w:t>
      </w:r>
      <w:r w:rsidRPr="00D577FC">
        <w:rPr>
          <w:spacing w:val="-2"/>
        </w:rPr>
        <w:t>t</w:t>
      </w:r>
      <w:r w:rsidRPr="00D577FC">
        <w:rPr>
          <w:spacing w:val="1"/>
        </w:rPr>
        <w:t>ho</w:t>
      </w:r>
      <w:r w:rsidRPr="00D577FC">
        <w:rPr>
          <w:spacing w:val="-1"/>
        </w:rPr>
        <w:t>ri</w:t>
      </w:r>
      <w:r w:rsidRPr="00D577FC">
        <w:t>t</w:t>
      </w:r>
      <w:r w:rsidRPr="00D577FC">
        <w:rPr>
          <w:spacing w:val="-1"/>
        </w:rPr>
        <w:t>i</w:t>
      </w:r>
      <w:r w:rsidRPr="00D577FC">
        <w:rPr>
          <w:spacing w:val="1"/>
        </w:rPr>
        <w:t>e</w:t>
      </w:r>
      <w:r w:rsidRPr="00D577FC">
        <w:t>s</w:t>
      </w:r>
      <w:r w:rsidRPr="00D577FC">
        <w:rPr>
          <w:spacing w:val="24"/>
        </w:rPr>
        <w:t xml:space="preserve"> </w:t>
      </w:r>
      <w:r w:rsidRPr="00D577FC">
        <w:t>s</w:t>
      </w:r>
      <w:r w:rsidRPr="00D577FC">
        <w:rPr>
          <w:spacing w:val="-2"/>
        </w:rPr>
        <w:t>h</w:t>
      </w:r>
      <w:r w:rsidRPr="00D577FC">
        <w:rPr>
          <w:spacing w:val="1"/>
        </w:rPr>
        <w:t>ou</w:t>
      </w:r>
      <w:r w:rsidRPr="00D577FC">
        <w:rPr>
          <w:spacing w:val="-3"/>
        </w:rPr>
        <w:t>l</w:t>
      </w:r>
      <w:r w:rsidRPr="00D577FC">
        <w:t>d</w:t>
      </w:r>
      <w:r w:rsidRPr="00D577FC">
        <w:rPr>
          <w:spacing w:val="24"/>
        </w:rPr>
        <w:t xml:space="preserve"> </w:t>
      </w:r>
      <w:r w:rsidRPr="00D577FC">
        <w:t>s</w:t>
      </w:r>
      <w:r w:rsidRPr="00D577FC">
        <w:rPr>
          <w:spacing w:val="1"/>
        </w:rPr>
        <w:t>ee</w:t>
      </w:r>
      <w:r w:rsidRPr="00D577FC">
        <w:t>k</w:t>
      </w:r>
      <w:r w:rsidRPr="00D577FC">
        <w:rPr>
          <w:spacing w:val="22"/>
        </w:rPr>
        <w:t xml:space="preserve"> </w:t>
      </w:r>
      <w:r w:rsidRPr="00D577FC">
        <w:rPr>
          <w:spacing w:val="1"/>
        </w:rPr>
        <w:t>ad</w:t>
      </w:r>
      <w:r w:rsidRPr="00D577FC">
        <w:rPr>
          <w:spacing w:val="-3"/>
        </w:rPr>
        <w:t>v</w:t>
      </w:r>
      <w:r w:rsidRPr="00D577FC">
        <w:rPr>
          <w:spacing w:val="-1"/>
        </w:rPr>
        <w:t>i</w:t>
      </w:r>
      <w:r w:rsidRPr="00D577FC">
        <w:t>ce</w:t>
      </w:r>
      <w:r w:rsidRPr="00D577FC">
        <w:rPr>
          <w:spacing w:val="22"/>
        </w:rPr>
        <w:t xml:space="preserve"> </w:t>
      </w:r>
      <w:r w:rsidRPr="00D577FC">
        <w:rPr>
          <w:spacing w:val="2"/>
        </w:rPr>
        <w:t>f</w:t>
      </w:r>
      <w:r w:rsidRPr="00D577FC">
        <w:rPr>
          <w:spacing w:val="-1"/>
        </w:rPr>
        <w:t>r</w:t>
      </w:r>
      <w:r w:rsidRPr="00D577FC">
        <w:rPr>
          <w:spacing w:val="-2"/>
        </w:rPr>
        <w:t>o</w:t>
      </w:r>
      <w:r w:rsidRPr="00D577FC">
        <w:t>m</w:t>
      </w:r>
      <w:r w:rsidRPr="00D577FC">
        <w:rPr>
          <w:spacing w:val="26"/>
        </w:rPr>
        <w:t xml:space="preserve"> </w:t>
      </w:r>
      <w:r w:rsidRPr="00D577FC">
        <w:rPr>
          <w:spacing w:val="-2"/>
        </w:rPr>
        <w:t>FSS</w:t>
      </w:r>
      <w:r w:rsidRPr="00D577FC">
        <w:rPr>
          <w:spacing w:val="22"/>
        </w:rPr>
        <w:t xml:space="preserve"> </w:t>
      </w:r>
      <w:r w:rsidRPr="00D577FC">
        <w:rPr>
          <w:spacing w:val="-1"/>
        </w:rPr>
        <w:t>i</w:t>
      </w:r>
      <w:r w:rsidRPr="00D577FC">
        <w:t>f</w:t>
      </w:r>
      <w:r w:rsidRPr="00D577FC">
        <w:rPr>
          <w:spacing w:val="24"/>
        </w:rPr>
        <w:t xml:space="preserve"> </w:t>
      </w:r>
      <w:r w:rsidRPr="00D577FC">
        <w:t>t</w:t>
      </w:r>
      <w:r w:rsidRPr="00D577FC">
        <w:rPr>
          <w:spacing w:val="1"/>
        </w:rPr>
        <w:t>he</w:t>
      </w:r>
      <w:r w:rsidRPr="00D577FC">
        <w:rPr>
          <w:spacing w:val="-5"/>
        </w:rPr>
        <w:t>r</w:t>
      </w:r>
      <w:r w:rsidRPr="00D577FC">
        <w:t>e</w:t>
      </w:r>
      <w:r w:rsidRPr="00D577FC">
        <w:rPr>
          <w:spacing w:val="24"/>
        </w:rPr>
        <w:t xml:space="preserve"> </w:t>
      </w:r>
      <w:r w:rsidRPr="00D577FC">
        <w:rPr>
          <w:spacing w:val="-1"/>
        </w:rPr>
        <w:t>i</w:t>
      </w:r>
      <w:r w:rsidRPr="00D577FC">
        <w:t>s</w:t>
      </w:r>
      <w:r w:rsidRPr="00D577FC">
        <w:rPr>
          <w:spacing w:val="24"/>
        </w:rPr>
        <w:t xml:space="preserve"> </w:t>
      </w:r>
      <w:r w:rsidRPr="00D577FC">
        <w:rPr>
          <w:spacing w:val="-2"/>
        </w:rPr>
        <w:t>d</w:t>
      </w:r>
      <w:r w:rsidRPr="00D577FC">
        <w:rPr>
          <w:spacing w:val="1"/>
        </w:rPr>
        <w:t>oub</w:t>
      </w:r>
      <w:r w:rsidRPr="00D577FC">
        <w:t>t</w:t>
      </w:r>
      <w:r w:rsidRPr="00D577FC">
        <w:rPr>
          <w:spacing w:val="23"/>
        </w:rPr>
        <w:t xml:space="preserve"> </w:t>
      </w:r>
      <w:r w:rsidRPr="00D577FC">
        <w:rPr>
          <w:spacing w:val="1"/>
        </w:rPr>
        <w:t>a</w:t>
      </w:r>
      <w:r w:rsidRPr="00D577FC">
        <w:t>s</w:t>
      </w:r>
      <w:r w:rsidRPr="00D577FC">
        <w:rPr>
          <w:spacing w:val="23"/>
        </w:rPr>
        <w:t xml:space="preserve"> </w:t>
      </w:r>
      <w:r w:rsidRPr="00D577FC">
        <w:rPr>
          <w:spacing w:val="-2"/>
        </w:rPr>
        <w:t>t</w:t>
      </w:r>
      <w:r w:rsidRPr="00D577FC">
        <w:t>o</w:t>
      </w:r>
      <w:r w:rsidRPr="00D577FC">
        <w:rPr>
          <w:w w:val="99"/>
        </w:rPr>
        <w:t xml:space="preserve"> </w:t>
      </w:r>
      <w:r w:rsidRPr="00D577FC">
        <w:t>t</w:t>
      </w:r>
      <w:r w:rsidRPr="00D577FC">
        <w:rPr>
          <w:spacing w:val="1"/>
        </w:rPr>
        <w:t>h</w:t>
      </w:r>
      <w:r w:rsidRPr="00D577FC">
        <w:t>e</w:t>
      </w:r>
      <w:r w:rsidRPr="00D577FC">
        <w:rPr>
          <w:spacing w:val="-10"/>
        </w:rPr>
        <w:t xml:space="preserve"> </w:t>
      </w:r>
      <w:r w:rsidRPr="00D577FC">
        <w:rPr>
          <w:spacing w:val="1"/>
        </w:rPr>
        <w:t>app</w:t>
      </w:r>
      <w:r w:rsidRPr="00D577FC">
        <w:rPr>
          <w:spacing w:val="-1"/>
        </w:rPr>
        <w:t>r</w:t>
      </w:r>
      <w:r w:rsidRPr="00D577FC">
        <w:rPr>
          <w:spacing w:val="-2"/>
        </w:rPr>
        <w:t>o</w:t>
      </w:r>
      <w:r w:rsidRPr="00D577FC">
        <w:rPr>
          <w:spacing w:val="1"/>
        </w:rPr>
        <w:t>p</w:t>
      </w:r>
      <w:r w:rsidRPr="00D577FC">
        <w:rPr>
          <w:spacing w:val="-1"/>
        </w:rPr>
        <w:t>ri</w:t>
      </w:r>
      <w:r w:rsidRPr="00D577FC">
        <w:rPr>
          <w:spacing w:val="1"/>
        </w:rPr>
        <w:t>a</w:t>
      </w:r>
      <w:r w:rsidRPr="00D577FC">
        <w:t>te</w:t>
      </w:r>
      <w:r w:rsidRPr="00D577FC">
        <w:rPr>
          <w:spacing w:val="-9"/>
        </w:rPr>
        <w:t xml:space="preserve"> </w:t>
      </w:r>
      <w:r w:rsidRPr="00D577FC">
        <w:rPr>
          <w:spacing w:val="1"/>
        </w:rPr>
        <w:t>p</w:t>
      </w:r>
      <w:r w:rsidRPr="00D577FC">
        <w:rPr>
          <w:spacing w:val="-1"/>
        </w:rPr>
        <w:t>r</w:t>
      </w:r>
      <w:r w:rsidRPr="00D577FC">
        <w:rPr>
          <w:spacing w:val="1"/>
        </w:rPr>
        <w:t>o</w:t>
      </w:r>
      <w:r w:rsidRPr="00D577FC">
        <w:t>c</w:t>
      </w:r>
      <w:r w:rsidRPr="00D577FC">
        <w:rPr>
          <w:spacing w:val="-2"/>
        </w:rPr>
        <w:t>ed</w:t>
      </w:r>
      <w:r w:rsidRPr="00D577FC">
        <w:rPr>
          <w:spacing w:val="1"/>
        </w:rPr>
        <w:t>u</w:t>
      </w:r>
      <w:r w:rsidRPr="00D577FC">
        <w:rPr>
          <w:spacing w:val="-1"/>
        </w:rPr>
        <w:t>r</w:t>
      </w:r>
      <w:r w:rsidRPr="00D577FC">
        <w:t>e</w:t>
      </w:r>
      <w:r w:rsidRPr="00D577FC">
        <w:rPr>
          <w:spacing w:val="-9"/>
        </w:rPr>
        <w:t xml:space="preserve"> </w:t>
      </w:r>
      <w:r w:rsidRPr="00D577FC">
        <w:rPr>
          <w:spacing w:val="2"/>
        </w:rPr>
        <w:t>f</w:t>
      </w:r>
      <w:r w:rsidRPr="00D577FC">
        <w:rPr>
          <w:spacing w:val="1"/>
        </w:rPr>
        <w:t>o</w:t>
      </w:r>
      <w:r w:rsidRPr="00D577FC">
        <w:t>r</w:t>
      </w:r>
      <w:r w:rsidRPr="00D577FC">
        <w:rPr>
          <w:spacing w:val="-11"/>
        </w:rPr>
        <w:t xml:space="preserve"> </w:t>
      </w:r>
      <w:r w:rsidRPr="00D577FC">
        <w:rPr>
          <w:spacing w:val="1"/>
        </w:rPr>
        <w:t>dea</w:t>
      </w:r>
      <w:r w:rsidRPr="00D577FC">
        <w:rPr>
          <w:spacing w:val="-1"/>
        </w:rPr>
        <w:t>li</w:t>
      </w:r>
      <w:r w:rsidRPr="00D577FC">
        <w:rPr>
          <w:spacing w:val="1"/>
        </w:rPr>
        <w:t>n</w:t>
      </w:r>
      <w:r w:rsidRPr="00D577FC">
        <w:t>g</w:t>
      </w:r>
      <w:r w:rsidRPr="00D577FC">
        <w:rPr>
          <w:spacing w:val="-9"/>
        </w:rPr>
        <w:t xml:space="preserve"> </w:t>
      </w:r>
      <w:r w:rsidRPr="00D577FC">
        <w:rPr>
          <w:spacing w:val="-3"/>
        </w:rPr>
        <w:t>w</w:t>
      </w:r>
      <w:r w:rsidRPr="00D577FC">
        <w:rPr>
          <w:spacing w:val="-1"/>
        </w:rPr>
        <w:t>i</w:t>
      </w:r>
      <w:r w:rsidRPr="00D577FC">
        <w:t>th</w:t>
      </w:r>
      <w:r w:rsidRPr="00D577FC">
        <w:rPr>
          <w:spacing w:val="-7"/>
        </w:rPr>
        <w:t xml:space="preserve"> </w:t>
      </w:r>
      <w:r w:rsidRPr="00D577FC">
        <w:t>a</w:t>
      </w:r>
      <w:r w:rsidRPr="00D577FC">
        <w:rPr>
          <w:spacing w:val="-7"/>
        </w:rPr>
        <w:t xml:space="preserve"> </w:t>
      </w:r>
      <w:r w:rsidRPr="00D577FC">
        <w:rPr>
          <w:spacing w:val="-2"/>
        </w:rPr>
        <w:t>p</w:t>
      </w:r>
      <w:r w:rsidRPr="00D577FC">
        <w:rPr>
          <w:spacing w:val="1"/>
        </w:rPr>
        <w:t>a</w:t>
      </w:r>
      <w:r w:rsidRPr="00D577FC">
        <w:rPr>
          <w:spacing w:val="-1"/>
        </w:rPr>
        <w:t>r</w:t>
      </w:r>
      <w:r w:rsidRPr="00D577FC">
        <w:t>t</w:t>
      </w:r>
      <w:r w:rsidRPr="00D577FC">
        <w:rPr>
          <w:spacing w:val="-1"/>
        </w:rPr>
        <w:t>i</w:t>
      </w:r>
      <w:r w:rsidRPr="00D577FC">
        <w:t>c</w:t>
      </w:r>
      <w:r w:rsidRPr="00D577FC">
        <w:rPr>
          <w:spacing w:val="1"/>
        </w:rPr>
        <w:t>u</w:t>
      </w:r>
      <w:r w:rsidRPr="00D577FC">
        <w:rPr>
          <w:spacing w:val="-1"/>
        </w:rPr>
        <w:t>l</w:t>
      </w:r>
      <w:r w:rsidRPr="00D577FC">
        <w:rPr>
          <w:spacing w:val="1"/>
        </w:rPr>
        <w:t>a</w:t>
      </w:r>
      <w:r w:rsidRPr="00D577FC">
        <w:t>r</w:t>
      </w:r>
      <w:r w:rsidRPr="00D577FC">
        <w:rPr>
          <w:spacing w:val="-9"/>
        </w:rPr>
        <w:t xml:space="preserve"> </w:t>
      </w:r>
      <w:r w:rsidRPr="00D577FC">
        <w:t>t</w:t>
      </w:r>
      <w:r w:rsidRPr="00D577FC">
        <w:rPr>
          <w:spacing w:val="-1"/>
        </w:rPr>
        <w:t>r</w:t>
      </w:r>
      <w:r w:rsidRPr="00D577FC">
        <w:rPr>
          <w:spacing w:val="1"/>
        </w:rPr>
        <w:t>an</w:t>
      </w:r>
      <w:r w:rsidRPr="00D577FC">
        <w:t>s</w:t>
      </w:r>
      <w:r w:rsidRPr="00D577FC">
        <w:rPr>
          <w:spacing w:val="-1"/>
        </w:rPr>
        <w:t>-</w:t>
      </w:r>
      <w:r w:rsidRPr="00D577FC">
        <w:rPr>
          <w:spacing w:val="-2"/>
        </w:rPr>
        <w:t>b</w:t>
      </w:r>
      <w:r w:rsidRPr="00D577FC">
        <w:rPr>
          <w:spacing w:val="1"/>
        </w:rPr>
        <w:t>o</w:t>
      </w:r>
      <w:r w:rsidRPr="00D577FC">
        <w:rPr>
          <w:spacing w:val="-1"/>
        </w:rPr>
        <w:t>r</w:t>
      </w:r>
      <w:r w:rsidRPr="00D577FC">
        <w:rPr>
          <w:spacing w:val="1"/>
        </w:rPr>
        <w:t>de</w:t>
      </w:r>
      <w:r w:rsidRPr="00D577FC">
        <w:t>r</w:t>
      </w:r>
      <w:r w:rsidRPr="00D577FC">
        <w:rPr>
          <w:spacing w:val="-11"/>
        </w:rPr>
        <w:t xml:space="preserve"> </w:t>
      </w:r>
      <w:r w:rsidRPr="00D577FC">
        <w:rPr>
          <w:spacing w:val="1"/>
        </w:rPr>
        <w:t>ma</w:t>
      </w:r>
      <w:r w:rsidRPr="00D577FC">
        <w:rPr>
          <w:spacing w:val="-2"/>
        </w:rPr>
        <w:t>t</w:t>
      </w:r>
      <w:r w:rsidRPr="00D577FC">
        <w:t>t</w:t>
      </w:r>
      <w:r w:rsidRPr="00D577FC">
        <w:rPr>
          <w:spacing w:val="1"/>
        </w:rPr>
        <w:t>e</w:t>
      </w:r>
      <w:r w:rsidRPr="00D577FC">
        <w:rPr>
          <w:spacing w:val="-1"/>
        </w:rPr>
        <w:t>r</w:t>
      </w:r>
      <w:r w:rsidRPr="00D577FC">
        <w:t>.</w:t>
      </w:r>
    </w:p>
    <w:p w:rsidR="00B132AD" w:rsidRPr="00D577FC" w:rsidRDefault="00B132AD" w:rsidP="00E558A0">
      <w:pPr>
        <w:spacing w:before="16"/>
        <w:rPr>
          <w:sz w:val="24"/>
          <w:szCs w:val="24"/>
        </w:rPr>
      </w:pPr>
    </w:p>
    <w:p w:rsidR="00B132AD" w:rsidRPr="00D577FC" w:rsidRDefault="00B132AD" w:rsidP="00E558A0">
      <w:pPr>
        <w:pStyle w:val="BodyText"/>
        <w:ind w:right="108"/>
        <w:jc w:val="both"/>
      </w:pPr>
      <w:r w:rsidRPr="00D577FC">
        <w:rPr>
          <w:spacing w:val="-1"/>
        </w:rPr>
        <w:t>M</w:t>
      </w:r>
      <w:r w:rsidRPr="00D577FC">
        <w:rPr>
          <w:spacing w:val="1"/>
        </w:rPr>
        <w:t>a</w:t>
      </w:r>
      <w:r w:rsidRPr="00D577FC">
        <w:t>tt</w:t>
      </w:r>
      <w:r w:rsidRPr="00D577FC">
        <w:rPr>
          <w:spacing w:val="1"/>
        </w:rPr>
        <w:t>e</w:t>
      </w:r>
      <w:r w:rsidRPr="00D577FC">
        <w:rPr>
          <w:spacing w:val="-1"/>
        </w:rPr>
        <w:t>r</w:t>
      </w:r>
      <w:r w:rsidRPr="00D577FC">
        <w:t>s</w:t>
      </w:r>
      <w:r w:rsidRPr="00D577FC">
        <w:rPr>
          <w:spacing w:val="39"/>
        </w:rPr>
        <w:t xml:space="preserve"> </w:t>
      </w:r>
      <w:r w:rsidRPr="00D577FC">
        <w:rPr>
          <w:spacing w:val="-2"/>
        </w:rPr>
        <w:t>o</w:t>
      </w:r>
      <w:r w:rsidRPr="00D577FC">
        <w:t>f</w:t>
      </w:r>
      <w:r w:rsidRPr="00D577FC">
        <w:rPr>
          <w:spacing w:val="39"/>
        </w:rPr>
        <w:t xml:space="preserve"> </w:t>
      </w:r>
      <w:r w:rsidRPr="00D577FC">
        <w:rPr>
          <w:spacing w:val="-1"/>
        </w:rPr>
        <w:t>r</w:t>
      </w:r>
      <w:r w:rsidRPr="00D577FC">
        <w:rPr>
          <w:spacing w:val="1"/>
        </w:rPr>
        <w:t>ou</w:t>
      </w:r>
      <w:r w:rsidRPr="00D577FC">
        <w:t>t</w:t>
      </w:r>
      <w:r w:rsidRPr="00D577FC">
        <w:rPr>
          <w:spacing w:val="-3"/>
        </w:rPr>
        <w:t>i</w:t>
      </w:r>
      <w:r w:rsidRPr="00D577FC">
        <w:rPr>
          <w:spacing w:val="1"/>
        </w:rPr>
        <w:t>n</w:t>
      </w:r>
      <w:r w:rsidRPr="00D577FC">
        <w:t>e</w:t>
      </w:r>
      <w:r w:rsidRPr="00D577FC">
        <w:rPr>
          <w:spacing w:val="40"/>
        </w:rPr>
        <w:t xml:space="preserve"> </w:t>
      </w:r>
      <w:r w:rsidRPr="00D577FC">
        <w:rPr>
          <w:spacing w:val="-1"/>
        </w:rPr>
        <w:t>li</w:t>
      </w:r>
      <w:r w:rsidRPr="00D577FC">
        <w:rPr>
          <w:spacing w:val="1"/>
        </w:rPr>
        <w:t>a</w:t>
      </w:r>
      <w:r w:rsidRPr="00D577FC">
        <w:rPr>
          <w:spacing w:val="-3"/>
        </w:rPr>
        <w:t>i</w:t>
      </w:r>
      <w:r w:rsidRPr="00D577FC">
        <w:t>s</w:t>
      </w:r>
      <w:r w:rsidRPr="00D577FC">
        <w:rPr>
          <w:spacing w:val="1"/>
        </w:rPr>
        <w:t>o</w:t>
      </w:r>
      <w:r w:rsidRPr="00D577FC">
        <w:t>n</w:t>
      </w:r>
      <w:r w:rsidRPr="00D577FC">
        <w:rPr>
          <w:spacing w:val="40"/>
        </w:rPr>
        <w:t xml:space="preserve"> </w:t>
      </w:r>
      <w:r w:rsidRPr="00D577FC">
        <w:rPr>
          <w:spacing w:val="-2"/>
        </w:rPr>
        <w:t>b</w:t>
      </w:r>
      <w:r w:rsidRPr="00D577FC">
        <w:rPr>
          <w:spacing w:val="1"/>
        </w:rPr>
        <w:t>e</w:t>
      </w:r>
      <w:r w:rsidRPr="00D577FC">
        <w:t>t</w:t>
      </w:r>
      <w:r w:rsidRPr="00D577FC">
        <w:rPr>
          <w:spacing w:val="-3"/>
        </w:rPr>
        <w:t>w</w:t>
      </w:r>
      <w:r w:rsidRPr="00D577FC">
        <w:rPr>
          <w:spacing w:val="1"/>
        </w:rPr>
        <w:t>ee</w:t>
      </w:r>
      <w:r w:rsidRPr="00D577FC">
        <w:t>n</w:t>
      </w:r>
      <w:r w:rsidRPr="00D577FC">
        <w:rPr>
          <w:spacing w:val="40"/>
        </w:rPr>
        <w:t xml:space="preserve"> </w:t>
      </w:r>
      <w:r w:rsidRPr="00D577FC">
        <w:rPr>
          <w:spacing w:val="-1"/>
        </w:rPr>
        <w:t>l</w:t>
      </w:r>
      <w:r w:rsidRPr="00D577FC">
        <w:rPr>
          <w:spacing w:val="1"/>
        </w:rPr>
        <w:t>o</w:t>
      </w:r>
      <w:r w:rsidRPr="00D577FC">
        <w:rPr>
          <w:spacing w:val="-3"/>
        </w:rPr>
        <w:t>c</w:t>
      </w:r>
      <w:r w:rsidRPr="00D577FC">
        <w:rPr>
          <w:spacing w:val="1"/>
        </w:rPr>
        <w:t>a</w:t>
      </w:r>
      <w:r w:rsidRPr="00D577FC">
        <w:t>l</w:t>
      </w:r>
      <w:r w:rsidRPr="00D577FC">
        <w:rPr>
          <w:spacing w:val="36"/>
        </w:rPr>
        <w:t xml:space="preserve"> </w:t>
      </w:r>
      <w:r w:rsidRPr="00D577FC">
        <w:rPr>
          <w:spacing w:val="2"/>
        </w:rPr>
        <w:t>f</w:t>
      </w:r>
      <w:r w:rsidRPr="00D577FC">
        <w:rPr>
          <w:spacing w:val="-2"/>
        </w:rPr>
        <w:t>e</w:t>
      </w:r>
      <w:r w:rsidRPr="00D577FC">
        <w:rPr>
          <w:spacing w:val="1"/>
        </w:rPr>
        <w:t>e</w:t>
      </w:r>
      <w:r w:rsidRPr="00D577FC">
        <w:t>d</w:t>
      </w:r>
      <w:r w:rsidRPr="00D577FC">
        <w:rPr>
          <w:spacing w:val="40"/>
        </w:rPr>
        <w:t xml:space="preserve"> </w:t>
      </w:r>
      <w:r w:rsidRPr="00D577FC">
        <w:t>c</w:t>
      </w:r>
      <w:r w:rsidRPr="00D577FC">
        <w:rPr>
          <w:spacing w:val="-2"/>
        </w:rPr>
        <w:t>o</w:t>
      </w:r>
      <w:r w:rsidRPr="00D577FC">
        <w:rPr>
          <w:spacing w:val="1"/>
        </w:rPr>
        <w:t>n</w:t>
      </w:r>
      <w:r w:rsidRPr="00D577FC">
        <w:t>t</w:t>
      </w:r>
      <w:r w:rsidRPr="00D577FC">
        <w:rPr>
          <w:spacing w:val="-1"/>
        </w:rPr>
        <w:t>r</w:t>
      </w:r>
      <w:r w:rsidRPr="00D577FC">
        <w:rPr>
          <w:spacing w:val="1"/>
        </w:rPr>
        <w:t>o</w:t>
      </w:r>
      <w:r w:rsidRPr="00D577FC">
        <w:t>l</w:t>
      </w:r>
      <w:r w:rsidRPr="00D577FC">
        <w:rPr>
          <w:spacing w:val="36"/>
        </w:rPr>
        <w:t xml:space="preserve"> </w:t>
      </w:r>
      <w:r w:rsidRPr="00D577FC">
        <w:rPr>
          <w:spacing w:val="1"/>
        </w:rPr>
        <w:t>au</w:t>
      </w:r>
      <w:r w:rsidRPr="00D577FC">
        <w:t>t</w:t>
      </w:r>
      <w:r w:rsidRPr="00D577FC">
        <w:rPr>
          <w:spacing w:val="-2"/>
        </w:rPr>
        <w:t>h</w:t>
      </w:r>
      <w:r w:rsidRPr="00D577FC">
        <w:rPr>
          <w:spacing w:val="1"/>
        </w:rPr>
        <w:t>o</w:t>
      </w:r>
      <w:r w:rsidRPr="00D577FC">
        <w:rPr>
          <w:spacing w:val="-1"/>
        </w:rPr>
        <w:t>ri</w:t>
      </w:r>
      <w:r w:rsidRPr="00D577FC">
        <w:t>t</w:t>
      </w:r>
      <w:r w:rsidRPr="00D577FC">
        <w:rPr>
          <w:spacing w:val="-1"/>
        </w:rPr>
        <w:t>i</w:t>
      </w:r>
      <w:r w:rsidRPr="00D577FC">
        <w:rPr>
          <w:spacing w:val="1"/>
        </w:rPr>
        <w:t>e</w:t>
      </w:r>
      <w:r w:rsidRPr="00D577FC">
        <w:t>s</w:t>
      </w:r>
      <w:r w:rsidRPr="00D577FC">
        <w:rPr>
          <w:spacing w:val="37"/>
        </w:rPr>
        <w:t xml:space="preserve"> </w:t>
      </w:r>
      <w:r w:rsidRPr="00D577FC">
        <w:rPr>
          <w:spacing w:val="-2"/>
        </w:rPr>
        <w:t>o</w:t>
      </w:r>
      <w:r w:rsidRPr="00D577FC">
        <w:t>f</w:t>
      </w:r>
      <w:r w:rsidRPr="00D577FC">
        <w:rPr>
          <w:spacing w:val="42"/>
        </w:rPr>
        <w:t xml:space="preserve"> </w:t>
      </w:r>
      <w:r w:rsidRPr="00D577FC">
        <w:rPr>
          <w:spacing w:val="-1"/>
        </w:rPr>
        <w:t>M</w:t>
      </w:r>
      <w:r w:rsidRPr="00D577FC">
        <w:rPr>
          <w:spacing w:val="-2"/>
        </w:rPr>
        <w:t>e</w:t>
      </w:r>
      <w:r w:rsidRPr="00D577FC">
        <w:rPr>
          <w:spacing w:val="1"/>
        </w:rPr>
        <w:t>mb</w:t>
      </w:r>
      <w:r w:rsidRPr="00D577FC">
        <w:rPr>
          <w:spacing w:val="-2"/>
        </w:rPr>
        <w:t>e</w:t>
      </w:r>
      <w:r w:rsidRPr="00D577FC">
        <w:t>r</w:t>
      </w:r>
      <w:r w:rsidRPr="00D577FC">
        <w:rPr>
          <w:w w:val="99"/>
        </w:rPr>
        <w:t xml:space="preserve"> </w:t>
      </w:r>
      <w:r w:rsidRPr="00D577FC">
        <w:t>St</w:t>
      </w:r>
      <w:r w:rsidRPr="00D577FC">
        <w:rPr>
          <w:spacing w:val="1"/>
        </w:rPr>
        <w:t>a</w:t>
      </w:r>
      <w:r w:rsidRPr="00D577FC">
        <w:t>t</w:t>
      </w:r>
      <w:r w:rsidRPr="00D577FC">
        <w:rPr>
          <w:spacing w:val="1"/>
        </w:rPr>
        <w:t>e</w:t>
      </w:r>
      <w:r w:rsidRPr="00D577FC">
        <w:t>s</w:t>
      </w:r>
      <w:r w:rsidRPr="00D577FC">
        <w:rPr>
          <w:spacing w:val="-10"/>
        </w:rPr>
        <w:t xml:space="preserve"> </w:t>
      </w:r>
      <w:r w:rsidRPr="00D577FC">
        <w:rPr>
          <w:spacing w:val="1"/>
        </w:rPr>
        <w:t>u</w:t>
      </w:r>
      <w:r w:rsidRPr="00D577FC">
        <w:rPr>
          <w:spacing w:val="-2"/>
        </w:rPr>
        <w:t>n</w:t>
      </w:r>
      <w:r w:rsidRPr="00D577FC">
        <w:rPr>
          <w:spacing w:val="1"/>
        </w:rPr>
        <w:t>de</w:t>
      </w:r>
      <w:r w:rsidRPr="00D577FC">
        <w:t>r</w:t>
      </w:r>
      <w:r w:rsidRPr="00D577FC">
        <w:rPr>
          <w:spacing w:val="-9"/>
        </w:rPr>
        <w:t xml:space="preserve"> </w:t>
      </w:r>
      <w:r w:rsidRPr="00D577FC">
        <w:rPr>
          <w:spacing w:val="-1"/>
        </w:rPr>
        <w:t>C</w:t>
      </w:r>
      <w:r w:rsidRPr="00D577FC">
        <w:rPr>
          <w:spacing w:val="-2"/>
        </w:rPr>
        <w:t>a</w:t>
      </w:r>
      <w:r w:rsidRPr="00D577FC">
        <w:t>t</w:t>
      </w:r>
      <w:r w:rsidRPr="00D577FC">
        <w:rPr>
          <w:spacing w:val="1"/>
        </w:rPr>
        <w:t>e</w:t>
      </w:r>
      <w:r w:rsidRPr="00D577FC">
        <w:rPr>
          <w:spacing w:val="-2"/>
        </w:rPr>
        <w:t>g</w:t>
      </w:r>
      <w:r w:rsidRPr="00D577FC">
        <w:rPr>
          <w:spacing w:val="1"/>
        </w:rPr>
        <w:t>o</w:t>
      </w:r>
      <w:r w:rsidRPr="00D577FC">
        <w:rPr>
          <w:spacing w:val="-1"/>
        </w:rPr>
        <w:t>r</w:t>
      </w:r>
      <w:r w:rsidRPr="00D577FC">
        <w:t>y</w:t>
      </w:r>
      <w:r w:rsidRPr="00D577FC">
        <w:rPr>
          <w:spacing w:val="-8"/>
        </w:rPr>
        <w:t xml:space="preserve"> </w:t>
      </w:r>
      <w:r w:rsidRPr="00D577FC">
        <w:t>C</w:t>
      </w:r>
      <w:r w:rsidRPr="00D577FC">
        <w:rPr>
          <w:spacing w:val="-7"/>
        </w:rPr>
        <w:t xml:space="preserve"> </w:t>
      </w:r>
      <w:r w:rsidRPr="00D577FC">
        <w:rPr>
          <w:spacing w:val="-3"/>
        </w:rPr>
        <w:t>w</w:t>
      </w:r>
      <w:r w:rsidRPr="00D577FC">
        <w:rPr>
          <w:spacing w:val="1"/>
        </w:rPr>
        <w:t>ou</w:t>
      </w:r>
      <w:r w:rsidRPr="00D577FC">
        <w:rPr>
          <w:spacing w:val="-1"/>
        </w:rPr>
        <w:t>l</w:t>
      </w:r>
      <w:r w:rsidRPr="00D577FC">
        <w:t>d</w:t>
      </w:r>
      <w:r w:rsidRPr="00D577FC">
        <w:rPr>
          <w:spacing w:val="-7"/>
        </w:rPr>
        <w:t xml:space="preserve"> </w:t>
      </w:r>
      <w:r w:rsidRPr="00D577FC">
        <w:rPr>
          <w:spacing w:val="-1"/>
        </w:rPr>
        <w:t>i</w:t>
      </w:r>
      <w:r w:rsidRPr="00D577FC">
        <w:rPr>
          <w:spacing w:val="1"/>
        </w:rPr>
        <w:t>n</w:t>
      </w:r>
      <w:r w:rsidRPr="00D577FC">
        <w:t>c</w:t>
      </w:r>
      <w:r w:rsidRPr="00D577FC">
        <w:rPr>
          <w:spacing w:val="-1"/>
        </w:rPr>
        <w:t>l</w:t>
      </w:r>
      <w:r w:rsidRPr="00D577FC">
        <w:rPr>
          <w:spacing w:val="1"/>
        </w:rPr>
        <w:t>ude</w:t>
      </w:r>
      <w:r w:rsidRPr="00D577FC">
        <w:t>:</w:t>
      </w:r>
    </w:p>
    <w:p w:rsidR="00B132AD" w:rsidRPr="00D577FC" w:rsidRDefault="00B132AD" w:rsidP="00E558A0">
      <w:pPr>
        <w:spacing w:before="17"/>
        <w:rPr>
          <w:sz w:val="20"/>
          <w:szCs w:val="20"/>
        </w:rPr>
      </w:pPr>
    </w:p>
    <w:p w:rsidR="00B132AD" w:rsidRPr="00D577FC" w:rsidRDefault="00B132AD" w:rsidP="00D12E9F">
      <w:pPr>
        <w:pStyle w:val="BodyText"/>
        <w:numPr>
          <w:ilvl w:val="0"/>
          <w:numId w:val="47"/>
        </w:numPr>
        <w:tabs>
          <w:tab w:val="left" w:pos="477"/>
        </w:tabs>
        <w:ind w:left="477" w:right="107"/>
        <w:jc w:val="both"/>
      </w:pPr>
      <w:r w:rsidRPr="00D577FC">
        <w:rPr>
          <w:spacing w:val="1"/>
        </w:rPr>
        <w:t>en</w:t>
      </w:r>
      <w:r w:rsidRPr="00D577FC">
        <w:rPr>
          <w:spacing w:val="-2"/>
        </w:rPr>
        <w:t>q</w:t>
      </w:r>
      <w:r w:rsidRPr="00D577FC">
        <w:rPr>
          <w:spacing w:val="1"/>
        </w:rPr>
        <w:t>u</w:t>
      </w:r>
      <w:r w:rsidRPr="00D577FC">
        <w:rPr>
          <w:spacing w:val="-1"/>
        </w:rPr>
        <w:t>iri</w:t>
      </w:r>
      <w:r w:rsidRPr="00D577FC">
        <w:rPr>
          <w:spacing w:val="1"/>
        </w:rPr>
        <w:t>e</w:t>
      </w:r>
      <w:r w:rsidRPr="00D577FC">
        <w:t>s</w:t>
      </w:r>
      <w:r w:rsidRPr="00D577FC">
        <w:rPr>
          <w:spacing w:val="-4"/>
        </w:rPr>
        <w:t xml:space="preserve"> </w:t>
      </w:r>
      <w:r w:rsidRPr="00D577FC">
        <w:rPr>
          <w:spacing w:val="1"/>
        </w:rPr>
        <w:t>a</w:t>
      </w:r>
      <w:r w:rsidRPr="00D577FC">
        <w:rPr>
          <w:spacing w:val="-2"/>
        </w:rPr>
        <w:t>b</w:t>
      </w:r>
      <w:r w:rsidRPr="00D577FC">
        <w:rPr>
          <w:spacing w:val="1"/>
        </w:rPr>
        <w:t>ou</w:t>
      </w:r>
      <w:r w:rsidRPr="00D577FC">
        <w:t>t</w:t>
      </w:r>
      <w:r w:rsidRPr="00D577FC">
        <w:rPr>
          <w:spacing w:val="-5"/>
        </w:rPr>
        <w:t xml:space="preserve"> </w:t>
      </w:r>
      <w:r w:rsidRPr="00D577FC">
        <w:t>a</w:t>
      </w:r>
      <w:r w:rsidRPr="00D577FC">
        <w:rPr>
          <w:spacing w:val="-3"/>
        </w:rPr>
        <w:t xml:space="preserve"> </w:t>
      </w:r>
      <w:r w:rsidRPr="00D577FC">
        <w:rPr>
          <w:spacing w:val="-2"/>
        </w:rPr>
        <w:t>p</w:t>
      </w:r>
      <w:r w:rsidRPr="00D577FC">
        <w:rPr>
          <w:spacing w:val="1"/>
        </w:rPr>
        <w:t>a</w:t>
      </w:r>
      <w:r w:rsidRPr="00D577FC">
        <w:rPr>
          <w:spacing w:val="-1"/>
        </w:rPr>
        <w:t>r</w:t>
      </w:r>
      <w:r w:rsidRPr="00D577FC">
        <w:t>t</w:t>
      </w:r>
      <w:r w:rsidRPr="00D577FC">
        <w:rPr>
          <w:spacing w:val="-1"/>
        </w:rPr>
        <w:t>i</w:t>
      </w:r>
      <w:r w:rsidRPr="00D577FC">
        <w:t>c</w:t>
      </w:r>
      <w:r w:rsidRPr="00D577FC">
        <w:rPr>
          <w:spacing w:val="1"/>
        </w:rPr>
        <w:t>u</w:t>
      </w:r>
      <w:r w:rsidRPr="00D577FC">
        <w:rPr>
          <w:spacing w:val="-1"/>
        </w:rPr>
        <w:t>l</w:t>
      </w:r>
      <w:r w:rsidRPr="00D577FC">
        <w:rPr>
          <w:spacing w:val="1"/>
        </w:rPr>
        <w:t>a</w:t>
      </w:r>
      <w:r w:rsidRPr="00D577FC">
        <w:t>r</w:t>
      </w:r>
      <w:r w:rsidRPr="00D577FC">
        <w:rPr>
          <w:spacing w:val="-4"/>
        </w:rPr>
        <w:t xml:space="preserve"> </w:t>
      </w:r>
      <w:r w:rsidRPr="00D577FC">
        <w:rPr>
          <w:spacing w:val="1"/>
        </w:rPr>
        <w:t>p</w:t>
      </w:r>
      <w:r w:rsidRPr="00D577FC">
        <w:rPr>
          <w:spacing w:val="-1"/>
        </w:rPr>
        <w:t>r</w:t>
      </w:r>
      <w:r w:rsidRPr="00D577FC">
        <w:rPr>
          <w:spacing w:val="1"/>
        </w:rPr>
        <w:t>o</w:t>
      </w:r>
      <w:r w:rsidRPr="00D577FC">
        <w:rPr>
          <w:spacing w:val="-2"/>
        </w:rPr>
        <w:t>d</w:t>
      </w:r>
      <w:r w:rsidRPr="00D577FC">
        <w:rPr>
          <w:spacing w:val="1"/>
        </w:rPr>
        <w:t>u</w:t>
      </w:r>
      <w:r w:rsidRPr="00D577FC">
        <w:t>ct</w:t>
      </w:r>
      <w:r w:rsidRPr="00D577FC">
        <w:rPr>
          <w:spacing w:val="-3"/>
        </w:rPr>
        <w:t xml:space="preserve"> w</w:t>
      </w:r>
      <w:r w:rsidRPr="00D577FC">
        <w:rPr>
          <w:spacing w:val="1"/>
        </w:rPr>
        <w:t>h</w:t>
      </w:r>
      <w:r w:rsidRPr="00D577FC">
        <w:rPr>
          <w:spacing w:val="-1"/>
        </w:rPr>
        <w:t>i</w:t>
      </w:r>
      <w:r w:rsidRPr="00D577FC">
        <w:t>ch</w:t>
      </w:r>
      <w:r w:rsidRPr="00D577FC">
        <w:rPr>
          <w:spacing w:val="-3"/>
        </w:rPr>
        <w:t xml:space="preserve"> </w:t>
      </w:r>
      <w:r w:rsidRPr="00D577FC">
        <w:rPr>
          <w:spacing w:val="1"/>
        </w:rPr>
        <w:t>h</w:t>
      </w:r>
      <w:r w:rsidRPr="00D577FC">
        <w:rPr>
          <w:spacing w:val="-2"/>
        </w:rPr>
        <w:t>a</w:t>
      </w:r>
      <w:r w:rsidRPr="00D577FC">
        <w:t>s</w:t>
      </w:r>
      <w:r w:rsidRPr="00D577FC">
        <w:rPr>
          <w:spacing w:val="-3"/>
        </w:rPr>
        <w:t xml:space="preserve"> </w:t>
      </w:r>
      <w:r w:rsidRPr="00D577FC">
        <w:rPr>
          <w:spacing w:val="1"/>
        </w:rPr>
        <w:t>be</w:t>
      </w:r>
      <w:r w:rsidRPr="00D577FC">
        <w:rPr>
          <w:spacing w:val="-2"/>
        </w:rPr>
        <w:t>e</w:t>
      </w:r>
      <w:r w:rsidRPr="00D577FC">
        <w:t>n</w:t>
      </w:r>
      <w:r w:rsidRPr="00D577FC">
        <w:rPr>
          <w:spacing w:val="-3"/>
        </w:rPr>
        <w:t xml:space="preserve"> </w:t>
      </w:r>
      <w:r w:rsidRPr="00D577FC">
        <w:rPr>
          <w:spacing w:val="-2"/>
        </w:rPr>
        <w:t>a</w:t>
      </w:r>
      <w:r w:rsidRPr="00D577FC">
        <w:rPr>
          <w:spacing w:val="1"/>
        </w:rPr>
        <w:t>na</w:t>
      </w:r>
      <w:r w:rsidRPr="00D577FC">
        <w:rPr>
          <w:spacing w:val="-1"/>
        </w:rPr>
        <w:t>l</w:t>
      </w:r>
      <w:r w:rsidRPr="00D577FC">
        <w:rPr>
          <w:spacing w:val="-3"/>
        </w:rPr>
        <w:t>y</w:t>
      </w:r>
      <w:r w:rsidRPr="00D577FC">
        <w:t>s</w:t>
      </w:r>
      <w:r w:rsidRPr="00D577FC">
        <w:rPr>
          <w:spacing w:val="1"/>
        </w:rPr>
        <w:t>e</w:t>
      </w:r>
      <w:r w:rsidRPr="00D577FC">
        <w:t>d</w:t>
      </w:r>
      <w:r w:rsidRPr="00D577FC">
        <w:rPr>
          <w:spacing w:val="-3"/>
        </w:rPr>
        <w:t xml:space="preserve"> </w:t>
      </w:r>
      <w:r w:rsidRPr="00D577FC">
        <w:rPr>
          <w:spacing w:val="-2"/>
        </w:rPr>
        <w:t>a</w:t>
      </w:r>
      <w:r w:rsidRPr="00D577FC">
        <w:rPr>
          <w:spacing w:val="1"/>
        </w:rPr>
        <w:t>n</w:t>
      </w:r>
      <w:r w:rsidRPr="00D577FC">
        <w:t>d</w:t>
      </w:r>
      <w:r w:rsidRPr="00D577FC">
        <w:rPr>
          <w:spacing w:val="-5"/>
        </w:rPr>
        <w:t xml:space="preserve"> </w:t>
      </w:r>
      <w:r w:rsidRPr="00D577FC">
        <w:t>f</w:t>
      </w:r>
      <w:r w:rsidRPr="00D577FC">
        <w:rPr>
          <w:spacing w:val="1"/>
        </w:rPr>
        <w:t>ou</w:t>
      </w:r>
      <w:r w:rsidRPr="00D577FC">
        <w:rPr>
          <w:spacing w:val="-2"/>
        </w:rPr>
        <w:t>n</w:t>
      </w:r>
      <w:r w:rsidRPr="00D577FC">
        <w:t>d</w:t>
      </w:r>
      <w:r w:rsidRPr="00D577FC">
        <w:rPr>
          <w:spacing w:val="-3"/>
        </w:rPr>
        <w:t xml:space="preserve"> </w:t>
      </w:r>
      <w:r w:rsidRPr="00D577FC">
        <w:rPr>
          <w:spacing w:val="-2"/>
        </w:rPr>
        <w:t>t</w:t>
      </w:r>
      <w:r w:rsidRPr="00D577FC">
        <w:t>o</w:t>
      </w:r>
      <w:r w:rsidRPr="00D577FC">
        <w:rPr>
          <w:w w:val="99"/>
        </w:rPr>
        <w:t xml:space="preserve"> </w:t>
      </w:r>
      <w:r w:rsidRPr="00D577FC">
        <w:rPr>
          <w:spacing w:val="1"/>
        </w:rPr>
        <w:t>ha</w:t>
      </w:r>
      <w:r w:rsidRPr="00D577FC">
        <w:rPr>
          <w:spacing w:val="-3"/>
        </w:rPr>
        <w:t>v</w:t>
      </w:r>
      <w:r w:rsidRPr="00D577FC">
        <w:t>e</w:t>
      </w:r>
      <w:r w:rsidRPr="00D577FC">
        <w:rPr>
          <w:spacing w:val="-8"/>
        </w:rPr>
        <w:t xml:space="preserve"> </w:t>
      </w:r>
      <w:r w:rsidRPr="00D577FC">
        <w:rPr>
          <w:spacing w:val="1"/>
        </w:rPr>
        <w:t>n</w:t>
      </w:r>
      <w:r w:rsidRPr="00D577FC">
        <w:t>o</w:t>
      </w:r>
      <w:r w:rsidRPr="00D577FC">
        <w:rPr>
          <w:spacing w:val="-9"/>
        </w:rPr>
        <w:t xml:space="preserve"> </w:t>
      </w:r>
      <w:r w:rsidRPr="00D577FC">
        <w:t>f</w:t>
      </w:r>
      <w:r w:rsidRPr="00D577FC">
        <w:rPr>
          <w:spacing w:val="1"/>
        </w:rPr>
        <w:t>e</w:t>
      </w:r>
      <w:r w:rsidRPr="00D577FC">
        <w:rPr>
          <w:spacing w:val="-2"/>
        </w:rPr>
        <w:t>e</w:t>
      </w:r>
      <w:r w:rsidRPr="00D577FC">
        <w:t>d</w:t>
      </w:r>
      <w:r w:rsidRPr="00D577FC">
        <w:rPr>
          <w:spacing w:val="-7"/>
        </w:rPr>
        <w:t xml:space="preserve"> </w:t>
      </w:r>
      <w:r w:rsidRPr="00D577FC">
        <w:t>s</w:t>
      </w:r>
      <w:r w:rsidRPr="00D577FC">
        <w:rPr>
          <w:spacing w:val="-2"/>
        </w:rPr>
        <w:t>a</w:t>
      </w:r>
      <w:r w:rsidRPr="00D577FC">
        <w:t>f</w:t>
      </w:r>
      <w:r w:rsidRPr="00D577FC">
        <w:rPr>
          <w:spacing w:val="1"/>
        </w:rPr>
        <w:t>e</w:t>
      </w:r>
      <w:r w:rsidRPr="00D577FC">
        <w:t>ty</w:t>
      </w:r>
      <w:r w:rsidRPr="00D577FC">
        <w:rPr>
          <w:spacing w:val="-10"/>
        </w:rPr>
        <w:t xml:space="preserve"> </w:t>
      </w:r>
      <w:r w:rsidRPr="00D577FC">
        <w:rPr>
          <w:spacing w:val="-1"/>
        </w:rPr>
        <w:t>im</w:t>
      </w:r>
      <w:r w:rsidRPr="00D577FC">
        <w:rPr>
          <w:spacing w:val="1"/>
        </w:rPr>
        <w:t>p</w:t>
      </w:r>
      <w:r w:rsidRPr="00D577FC">
        <w:rPr>
          <w:spacing w:val="-1"/>
        </w:rPr>
        <w:t>li</w:t>
      </w:r>
      <w:r w:rsidRPr="00D577FC">
        <w:t>c</w:t>
      </w:r>
      <w:r w:rsidRPr="00D577FC">
        <w:rPr>
          <w:spacing w:val="1"/>
        </w:rPr>
        <w:t>a</w:t>
      </w:r>
      <w:r w:rsidRPr="00D577FC">
        <w:t>t</w:t>
      </w:r>
      <w:r w:rsidRPr="00D577FC">
        <w:rPr>
          <w:spacing w:val="-1"/>
        </w:rPr>
        <w:t>i</w:t>
      </w:r>
      <w:r w:rsidRPr="00D577FC">
        <w:rPr>
          <w:spacing w:val="1"/>
        </w:rPr>
        <w:t>on</w:t>
      </w:r>
      <w:r w:rsidRPr="00D577FC">
        <w:t>s;</w:t>
      </w:r>
    </w:p>
    <w:p w:rsidR="00B132AD" w:rsidRPr="00906115" w:rsidRDefault="00B132AD" w:rsidP="00E558A0">
      <w:pPr>
        <w:spacing w:before="13"/>
        <w:rPr>
          <w:sz w:val="20"/>
          <w:szCs w:val="20"/>
        </w:rPr>
      </w:pPr>
    </w:p>
    <w:p w:rsidR="00B132AD" w:rsidRPr="00D577FC" w:rsidRDefault="00B132AD" w:rsidP="00D12E9F">
      <w:pPr>
        <w:pStyle w:val="BodyText"/>
        <w:numPr>
          <w:ilvl w:val="0"/>
          <w:numId w:val="47"/>
        </w:numPr>
        <w:tabs>
          <w:tab w:val="left" w:pos="477"/>
        </w:tabs>
        <w:ind w:left="477" w:right="109"/>
        <w:jc w:val="both"/>
      </w:pPr>
      <w:r w:rsidRPr="00D577FC">
        <w:rPr>
          <w:spacing w:val="1"/>
        </w:rPr>
        <w:t>en</w:t>
      </w:r>
      <w:r w:rsidRPr="00D577FC">
        <w:rPr>
          <w:spacing w:val="-2"/>
        </w:rPr>
        <w:t>q</w:t>
      </w:r>
      <w:r w:rsidRPr="00D577FC">
        <w:rPr>
          <w:spacing w:val="1"/>
        </w:rPr>
        <w:t>u</w:t>
      </w:r>
      <w:r w:rsidRPr="00D577FC">
        <w:rPr>
          <w:spacing w:val="-1"/>
        </w:rPr>
        <w:t>iri</w:t>
      </w:r>
      <w:r w:rsidRPr="00D577FC">
        <w:rPr>
          <w:spacing w:val="1"/>
        </w:rPr>
        <w:t>e</w:t>
      </w:r>
      <w:r w:rsidRPr="00D577FC">
        <w:t>s</w:t>
      </w:r>
      <w:r w:rsidRPr="00D577FC">
        <w:rPr>
          <w:spacing w:val="57"/>
        </w:rPr>
        <w:t xml:space="preserve"> </w:t>
      </w:r>
      <w:r w:rsidRPr="00D577FC">
        <w:rPr>
          <w:spacing w:val="1"/>
        </w:rPr>
        <w:t>ab</w:t>
      </w:r>
      <w:r w:rsidRPr="00D577FC">
        <w:rPr>
          <w:spacing w:val="-2"/>
        </w:rPr>
        <w:t>o</w:t>
      </w:r>
      <w:r w:rsidRPr="00D577FC">
        <w:rPr>
          <w:spacing w:val="1"/>
        </w:rPr>
        <w:t>u</w:t>
      </w:r>
      <w:r w:rsidRPr="00D577FC">
        <w:t>t</w:t>
      </w:r>
      <w:r w:rsidRPr="00D577FC">
        <w:rPr>
          <w:spacing w:val="57"/>
        </w:rPr>
        <w:t xml:space="preserve"> </w:t>
      </w:r>
      <w:r w:rsidRPr="00D577FC">
        <w:t>a</w:t>
      </w:r>
      <w:r w:rsidRPr="00D577FC">
        <w:rPr>
          <w:spacing w:val="58"/>
        </w:rPr>
        <w:t xml:space="preserve"> </w:t>
      </w:r>
      <w:r w:rsidRPr="00D577FC">
        <w:rPr>
          <w:spacing w:val="1"/>
        </w:rPr>
        <w:t>p</w:t>
      </w:r>
      <w:r w:rsidRPr="00D577FC">
        <w:rPr>
          <w:spacing w:val="-1"/>
        </w:rPr>
        <w:t>r</w:t>
      </w:r>
      <w:r w:rsidRPr="00D577FC">
        <w:rPr>
          <w:spacing w:val="-2"/>
        </w:rPr>
        <w:t>o</w:t>
      </w:r>
      <w:r w:rsidRPr="00D577FC">
        <w:rPr>
          <w:spacing w:val="1"/>
        </w:rPr>
        <w:t>du</w:t>
      </w:r>
      <w:r w:rsidRPr="00D577FC">
        <w:t>ct</w:t>
      </w:r>
      <w:r w:rsidRPr="00D577FC">
        <w:rPr>
          <w:spacing w:val="57"/>
        </w:rPr>
        <w:t xml:space="preserve"> </w:t>
      </w:r>
      <w:r w:rsidRPr="00D577FC">
        <w:rPr>
          <w:spacing w:val="-1"/>
        </w:rPr>
        <w:t>l</w:t>
      </w:r>
      <w:r w:rsidRPr="00D577FC">
        <w:rPr>
          <w:spacing w:val="1"/>
        </w:rPr>
        <w:t>a</w:t>
      </w:r>
      <w:r w:rsidRPr="00D577FC">
        <w:rPr>
          <w:spacing w:val="-2"/>
        </w:rPr>
        <w:t>b</w:t>
      </w:r>
      <w:r w:rsidRPr="00D577FC">
        <w:rPr>
          <w:spacing w:val="1"/>
        </w:rPr>
        <w:t>e</w:t>
      </w:r>
      <w:r w:rsidRPr="00D577FC">
        <w:t>l</w:t>
      </w:r>
      <w:r w:rsidRPr="00D577FC">
        <w:rPr>
          <w:spacing w:val="56"/>
        </w:rPr>
        <w:t xml:space="preserve"> </w:t>
      </w:r>
      <w:r w:rsidRPr="00D577FC">
        <w:rPr>
          <w:spacing w:val="1"/>
        </w:rPr>
        <w:t>o</w:t>
      </w:r>
      <w:r w:rsidRPr="00D577FC">
        <w:t>r</w:t>
      </w:r>
      <w:r w:rsidRPr="00D577FC">
        <w:rPr>
          <w:spacing w:val="56"/>
        </w:rPr>
        <w:t xml:space="preserve"> </w:t>
      </w:r>
      <w:r w:rsidRPr="00D577FC">
        <w:rPr>
          <w:spacing w:val="1"/>
        </w:rPr>
        <w:t>de</w:t>
      </w:r>
      <w:r w:rsidRPr="00D577FC">
        <w:t>sc</w:t>
      </w:r>
      <w:r w:rsidRPr="00D577FC">
        <w:rPr>
          <w:spacing w:val="-1"/>
        </w:rPr>
        <w:t>ri</w:t>
      </w:r>
      <w:r w:rsidRPr="00D577FC">
        <w:rPr>
          <w:spacing w:val="1"/>
        </w:rPr>
        <w:t>p</w:t>
      </w:r>
      <w:r w:rsidRPr="00D577FC">
        <w:rPr>
          <w:spacing w:val="-2"/>
        </w:rPr>
        <w:t>t</w:t>
      </w:r>
      <w:r w:rsidRPr="00D577FC">
        <w:rPr>
          <w:spacing w:val="-1"/>
        </w:rPr>
        <w:t>i</w:t>
      </w:r>
      <w:r w:rsidRPr="00D577FC">
        <w:rPr>
          <w:spacing w:val="1"/>
        </w:rPr>
        <w:t>o</w:t>
      </w:r>
      <w:r w:rsidRPr="00D577FC">
        <w:t>n</w:t>
      </w:r>
      <w:r w:rsidRPr="00D577FC">
        <w:rPr>
          <w:spacing w:val="58"/>
        </w:rPr>
        <w:t xml:space="preserve"> </w:t>
      </w:r>
      <w:r w:rsidRPr="00D577FC">
        <w:rPr>
          <w:spacing w:val="-3"/>
        </w:rPr>
        <w:t>w</w:t>
      </w:r>
      <w:r w:rsidRPr="00D577FC">
        <w:rPr>
          <w:spacing w:val="1"/>
        </w:rPr>
        <w:t>h</w:t>
      </w:r>
      <w:r w:rsidRPr="00D577FC">
        <w:rPr>
          <w:spacing w:val="-1"/>
        </w:rPr>
        <w:t>i</w:t>
      </w:r>
      <w:r w:rsidRPr="00D577FC">
        <w:t>ch</w:t>
      </w:r>
      <w:r w:rsidRPr="00D577FC">
        <w:rPr>
          <w:spacing w:val="58"/>
        </w:rPr>
        <w:t xml:space="preserve"> </w:t>
      </w:r>
      <w:r w:rsidRPr="00D577FC">
        <w:rPr>
          <w:spacing w:val="1"/>
        </w:rPr>
        <w:t>app</w:t>
      </w:r>
      <w:r w:rsidRPr="00D577FC">
        <w:rPr>
          <w:spacing w:val="-2"/>
        </w:rPr>
        <w:t>e</w:t>
      </w:r>
      <w:r w:rsidRPr="00D577FC">
        <w:rPr>
          <w:spacing w:val="1"/>
        </w:rPr>
        <w:t>a</w:t>
      </w:r>
      <w:r w:rsidRPr="00D577FC">
        <w:rPr>
          <w:spacing w:val="-1"/>
        </w:rPr>
        <w:t>r</w:t>
      </w:r>
      <w:r w:rsidRPr="00D577FC">
        <w:t>s</w:t>
      </w:r>
      <w:r w:rsidRPr="00D577FC">
        <w:rPr>
          <w:spacing w:val="57"/>
        </w:rPr>
        <w:t xml:space="preserve"> </w:t>
      </w:r>
      <w:r w:rsidRPr="00D577FC">
        <w:t>to</w:t>
      </w:r>
      <w:r w:rsidRPr="00D577FC">
        <w:rPr>
          <w:spacing w:val="56"/>
        </w:rPr>
        <w:t xml:space="preserve"> </w:t>
      </w:r>
      <w:r w:rsidRPr="00D577FC">
        <w:rPr>
          <w:spacing w:val="1"/>
        </w:rPr>
        <w:t>b</w:t>
      </w:r>
      <w:r w:rsidRPr="00D577FC">
        <w:t>e</w:t>
      </w:r>
      <w:r w:rsidRPr="00D577FC">
        <w:rPr>
          <w:spacing w:val="58"/>
        </w:rPr>
        <w:t xml:space="preserve"> </w:t>
      </w:r>
      <w:r w:rsidRPr="00D577FC">
        <w:rPr>
          <w:spacing w:val="-3"/>
        </w:rPr>
        <w:t>i</w:t>
      </w:r>
      <w:r w:rsidRPr="00D577FC">
        <w:t>n</w:t>
      </w:r>
      <w:r w:rsidRPr="00D577FC">
        <w:rPr>
          <w:w w:val="99"/>
        </w:rPr>
        <w:t xml:space="preserve"> </w:t>
      </w:r>
      <w:r w:rsidRPr="00D577FC">
        <w:rPr>
          <w:spacing w:val="1"/>
        </w:rPr>
        <w:t>b</w:t>
      </w:r>
      <w:r w:rsidRPr="00D577FC">
        <w:rPr>
          <w:spacing w:val="-1"/>
        </w:rPr>
        <w:t>r</w:t>
      </w:r>
      <w:r w:rsidRPr="00D577FC">
        <w:rPr>
          <w:spacing w:val="1"/>
        </w:rPr>
        <w:t>ea</w:t>
      </w:r>
      <w:r w:rsidRPr="00D577FC">
        <w:t>ch</w:t>
      </w:r>
      <w:r w:rsidRPr="00D577FC">
        <w:rPr>
          <w:spacing w:val="-13"/>
        </w:rPr>
        <w:t xml:space="preserve"> </w:t>
      </w:r>
      <w:r w:rsidRPr="00D577FC">
        <w:rPr>
          <w:spacing w:val="-2"/>
        </w:rPr>
        <w:t>o</w:t>
      </w:r>
      <w:r w:rsidRPr="00D577FC">
        <w:t>f</w:t>
      </w:r>
      <w:r w:rsidRPr="00D577FC">
        <w:rPr>
          <w:spacing w:val="-9"/>
        </w:rPr>
        <w:t xml:space="preserve"> </w:t>
      </w:r>
      <w:r w:rsidRPr="00D577FC">
        <w:rPr>
          <w:spacing w:val="-1"/>
        </w:rPr>
        <w:t>r</w:t>
      </w:r>
      <w:r w:rsidRPr="00D577FC">
        <w:rPr>
          <w:spacing w:val="1"/>
        </w:rPr>
        <w:t>e</w:t>
      </w:r>
      <w:r w:rsidRPr="00D577FC">
        <w:rPr>
          <w:spacing w:val="-2"/>
        </w:rPr>
        <w:t>q</w:t>
      </w:r>
      <w:r w:rsidRPr="00D577FC">
        <w:rPr>
          <w:spacing w:val="1"/>
        </w:rPr>
        <w:t>u</w:t>
      </w:r>
      <w:r w:rsidRPr="00D577FC">
        <w:rPr>
          <w:spacing w:val="-1"/>
        </w:rPr>
        <w:t>ir</w:t>
      </w:r>
      <w:r w:rsidRPr="00D577FC">
        <w:rPr>
          <w:spacing w:val="-2"/>
        </w:rPr>
        <w:t>e</w:t>
      </w:r>
      <w:r w:rsidRPr="00D577FC">
        <w:rPr>
          <w:spacing w:val="1"/>
        </w:rPr>
        <w:t>me</w:t>
      </w:r>
      <w:r w:rsidRPr="00D577FC">
        <w:rPr>
          <w:spacing w:val="-2"/>
        </w:rPr>
        <w:t>nt</w:t>
      </w:r>
      <w:r w:rsidRPr="00D577FC">
        <w:t>s;</w:t>
      </w:r>
    </w:p>
    <w:p w:rsidR="00B132AD" w:rsidRPr="00D577FC" w:rsidRDefault="00B132AD" w:rsidP="00E558A0">
      <w:pPr>
        <w:spacing w:before="14"/>
        <w:rPr>
          <w:sz w:val="16"/>
          <w:szCs w:val="16"/>
        </w:rPr>
      </w:pPr>
    </w:p>
    <w:p w:rsidR="00B132AD" w:rsidRPr="00D577FC" w:rsidRDefault="00B132AD" w:rsidP="00D12E9F">
      <w:pPr>
        <w:pStyle w:val="BodyText"/>
        <w:numPr>
          <w:ilvl w:val="0"/>
          <w:numId w:val="47"/>
        </w:numPr>
        <w:tabs>
          <w:tab w:val="left" w:pos="477"/>
        </w:tabs>
        <w:ind w:left="477" w:right="108"/>
        <w:jc w:val="both"/>
      </w:pPr>
      <w:r w:rsidRPr="00D577FC">
        <w:rPr>
          <w:spacing w:val="1"/>
        </w:rPr>
        <w:t>en</w:t>
      </w:r>
      <w:r w:rsidRPr="00D577FC">
        <w:rPr>
          <w:spacing w:val="-2"/>
        </w:rPr>
        <w:t>q</w:t>
      </w:r>
      <w:r w:rsidRPr="00D577FC">
        <w:rPr>
          <w:spacing w:val="1"/>
        </w:rPr>
        <w:t>u</w:t>
      </w:r>
      <w:r w:rsidRPr="00D577FC">
        <w:rPr>
          <w:spacing w:val="-1"/>
        </w:rPr>
        <w:t>iri</w:t>
      </w:r>
      <w:r w:rsidRPr="00D577FC">
        <w:rPr>
          <w:spacing w:val="1"/>
        </w:rPr>
        <w:t>e</w:t>
      </w:r>
      <w:r w:rsidRPr="00D577FC">
        <w:t>s</w:t>
      </w:r>
      <w:r w:rsidRPr="00D577FC">
        <w:rPr>
          <w:spacing w:val="58"/>
        </w:rPr>
        <w:t xml:space="preserve"> </w:t>
      </w:r>
      <w:r w:rsidRPr="00D577FC">
        <w:rPr>
          <w:spacing w:val="1"/>
        </w:rPr>
        <w:t>ab</w:t>
      </w:r>
      <w:r w:rsidRPr="00D577FC">
        <w:rPr>
          <w:spacing w:val="-2"/>
        </w:rPr>
        <w:t>o</w:t>
      </w:r>
      <w:r w:rsidRPr="00D577FC">
        <w:rPr>
          <w:spacing w:val="1"/>
        </w:rPr>
        <w:t>u</w:t>
      </w:r>
      <w:r w:rsidRPr="00D577FC">
        <w:t>t</w:t>
      </w:r>
      <w:r w:rsidRPr="00D577FC">
        <w:rPr>
          <w:spacing w:val="60"/>
        </w:rPr>
        <w:t xml:space="preserve"> </w:t>
      </w:r>
      <w:r w:rsidRPr="00D577FC">
        <w:t>s</w:t>
      </w:r>
      <w:r w:rsidRPr="00D577FC">
        <w:rPr>
          <w:spacing w:val="-2"/>
        </w:rPr>
        <w:t>a</w:t>
      </w:r>
      <w:r w:rsidRPr="00D577FC">
        <w:rPr>
          <w:spacing w:val="1"/>
        </w:rPr>
        <w:t>m</w:t>
      </w:r>
      <w:r w:rsidRPr="00D577FC">
        <w:rPr>
          <w:spacing w:val="-2"/>
        </w:rPr>
        <w:t>p</w:t>
      </w:r>
      <w:r w:rsidRPr="00D577FC">
        <w:rPr>
          <w:spacing w:val="-1"/>
        </w:rPr>
        <w:t>li</w:t>
      </w:r>
      <w:r w:rsidRPr="00D577FC">
        <w:rPr>
          <w:spacing w:val="1"/>
        </w:rPr>
        <w:t>n</w:t>
      </w:r>
      <w:r w:rsidRPr="00D577FC">
        <w:t>g</w:t>
      </w:r>
      <w:r w:rsidRPr="00D577FC">
        <w:rPr>
          <w:spacing w:val="57"/>
        </w:rPr>
        <w:t xml:space="preserve"> </w:t>
      </w:r>
      <w:r w:rsidRPr="00D577FC">
        <w:rPr>
          <w:spacing w:val="-1"/>
        </w:rPr>
        <w:t>r</w:t>
      </w:r>
      <w:r w:rsidRPr="00D577FC">
        <w:rPr>
          <w:spacing w:val="1"/>
        </w:rPr>
        <w:t>e</w:t>
      </w:r>
      <w:r w:rsidRPr="00D577FC">
        <w:t>c</w:t>
      </w:r>
      <w:r w:rsidRPr="00D577FC">
        <w:rPr>
          <w:spacing w:val="1"/>
        </w:rPr>
        <w:t>o</w:t>
      </w:r>
      <w:r w:rsidRPr="00D577FC">
        <w:rPr>
          <w:spacing w:val="-1"/>
        </w:rPr>
        <w:t>r</w:t>
      </w:r>
      <w:r w:rsidRPr="00D577FC">
        <w:rPr>
          <w:spacing w:val="1"/>
        </w:rPr>
        <w:t>d</w:t>
      </w:r>
      <w:r w:rsidRPr="00D577FC">
        <w:t>s,</w:t>
      </w:r>
      <w:r w:rsidRPr="00D577FC">
        <w:rPr>
          <w:spacing w:val="60"/>
        </w:rPr>
        <w:t xml:space="preserve"> </w:t>
      </w:r>
      <w:r w:rsidRPr="00D577FC">
        <w:t>c</w:t>
      </w:r>
      <w:r w:rsidRPr="00D577FC">
        <w:rPr>
          <w:spacing w:val="1"/>
        </w:rPr>
        <w:t>o</w:t>
      </w:r>
      <w:r w:rsidRPr="00D577FC">
        <w:rPr>
          <w:spacing w:val="-1"/>
        </w:rPr>
        <w:t>m</w:t>
      </w:r>
      <w:r w:rsidRPr="00D577FC">
        <w:rPr>
          <w:spacing w:val="1"/>
        </w:rPr>
        <w:t>pa</w:t>
      </w:r>
      <w:r w:rsidRPr="00D577FC">
        <w:rPr>
          <w:spacing w:val="-2"/>
        </w:rPr>
        <w:t>n</w:t>
      </w:r>
      <w:r w:rsidRPr="00D577FC">
        <w:t>y</w:t>
      </w:r>
      <w:r w:rsidRPr="00D577FC">
        <w:rPr>
          <w:spacing w:val="57"/>
        </w:rPr>
        <w:t xml:space="preserve"> </w:t>
      </w:r>
      <w:r w:rsidRPr="00D577FC">
        <w:rPr>
          <w:spacing w:val="1"/>
        </w:rPr>
        <w:t>h</w:t>
      </w:r>
      <w:r w:rsidRPr="00D577FC">
        <w:rPr>
          <w:spacing w:val="-1"/>
        </w:rPr>
        <w:t>i</w:t>
      </w:r>
      <w:r w:rsidRPr="00D577FC">
        <w:t>st</w:t>
      </w:r>
      <w:r w:rsidRPr="00D577FC">
        <w:rPr>
          <w:spacing w:val="1"/>
        </w:rPr>
        <w:t>or</w:t>
      </w:r>
      <w:r w:rsidRPr="00D577FC">
        <w:t>y</w:t>
      </w:r>
      <w:r w:rsidRPr="00D577FC">
        <w:rPr>
          <w:spacing w:val="56"/>
        </w:rPr>
        <w:t xml:space="preserve"> </w:t>
      </w:r>
      <w:r w:rsidRPr="00D577FC">
        <w:rPr>
          <w:spacing w:val="1"/>
        </w:rPr>
        <w:t>o</w:t>
      </w:r>
      <w:r w:rsidRPr="00D577FC">
        <w:t>r</w:t>
      </w:r>
      <w:r w:rsidRPr="00D577FC">
        <w:rPr>
          <w:spacing w:val="58"/>
        </w:rPr>
        <w:t xml:space="preserve"> </w:t>
      </w:r>
      <w:r w:rsidRPr="00D577FC">
        <w:t>c</w:t>
      </w:r>
      <w:r w:rsidRPr="00D577FC">
        <w:rPr>
          <w:spacing w:val="1"/>
        </w:rPr>
        <w:t>on</w:t>
      </w:r>
      <w:r w:rsidRPr="00D577FC">
        <w:t>t</w:t>
      </w:r>
      <w:r w:rsidRPr="00D577FC">
        <w:rPr>
          <w:spacing w:val="-1"/>
        </w:rPr>
        <w:t>r</w:t>
      </w:r>
      <w:r w:rsidRPr="00D577FC">
        <w:rPr>
          <w:spacing w:val="1"/>
        </w:rPr>
        <w:t>o</w:t>
      </w:r>
      <w:r w:rsidRPr="00D577FC">
        <w:t>l</w:t>
      </w:r>
      <w:r w:rsidRPr="00D577FC">
        <w:rPr>
          <w:spacing w:val="59"/>
        </w:rPr>
        <w:t xml:space="preserve"> </w:t>
      </w:r>
      <w:r w:rsidRPr="00D577FC">
        <w:t>s</w:t>
      </w:r>
      <w:r w:rsidRPr="00D577FC">
        <w:rPr>
          <w:spacing w:val="-3"/>
        </w:rPr>
        <w:t>y</w:t>
      </w:r>
      <w:r w:rsidRPr="00D577FC">
        <w:t>st</w:t>
      </w:r>
      <w:r w:rsidRPr="00D577FC">
        <w:rPr>
          <w:spacing w:val="1"/>
        </w:rPr>
        <w:t>e</w:t>
      </w:r>
      <w:r w:rsidRPr="00D577FC">
        <w:rPr>
          <w:spacing w:val="-1"/>
        </w:rPr>
        <w:t>m</w:t>
      </w:r>
      <w:r w:rsidRPr="00D577FC">
        <w:t>s</w:t>
      </w:r>
      <w:r w:rsidRPr="00D577FC">
        <w:rPr>
          <w:w w:val="99"/>
        </w:rPr>
        <w:t xml:space="preserve"> </w:t>
      </w:r>
      <w:r w:rsidRPr="00D577FC">
        <w:rPr>
          <w:spacing w:val="-1"/>
        </w:rPr>
        <w:t>li</w:t>
      </w:r>
      <w:r w:rsidRPr="00D577FC">
        <w:t>k</w:t>
      </w:r>
      <w:r w:rsidRPr="00D577FC">
        <w:rPr>
          <w:spacing w:val="1"/>
        </w:rPr>
        <w:t>e</w:t>
      </w:r>
      <w:r w:rsidRPr="00D577FC">
        <w:rPr>
          <w:spacing w:val="-1"/>
        </w:rPr>
        <w:t>l</w:t>
      </w:r>
      <w:r w:rsidRPr="00D577FC">
        <w:t>y</w:t>
      </w:r>
      <w:r w:rsidRPr="00D577FC">
        <w:rPr>
          <w:spacing w:val="-9"/>
        </w:rPr>
        <w:t xml:space="preserve"> </w:t>
      </w:r>
      <w:r w:rsidRPr="00D577FC">
        <w:t>to</w:t>
      </w:r>
      <w:r w:rsidRPr="00D577FC">
        <w:rPr>
          <w:spacing w:val="-6"/>
        </w:rPr>
        <w:t xml:space="preserve"> </w:t>
      </w:r>
      <w:r w:rsidRPr="00D577FC">
        <w:t>s</w:t>
      </w:r>
      <w:r w:rsidRPr="00D577FC">
        <w:rPr>
          <w:spacing w:val="1"/>
        </w:rPr>
        <w:t>uppo</w:t>
      </w:r>
      <w:r w:rsidRPr="00D577FC">
        <w:rPr>
          <w:spacing w:val="-1"/>
        </w:rPr>
        <w:t>r</w:t>
      </w:r>
      <w:r w:rsidRPr="00D577FC">
        <w:t>t</w:t>
      </w:r>
      <w:r w:rsidRPr="00D577FC">
        <w:rPr>
          <w:spacing w:val="-6"/>
        </w:rPr>
        <w:t xml:space="preserve"> </w:t>
      </w:r>
      <w:r w:rsidRPr="00D577FC">
        <w:rPr>
          <w:spacing w:val="-3"/>
        </w:rPr>
        <w:t>l</w:t>
      </w:r>
      <w:r w:rsidRPr="00D577FC">
        <w:rPr>
          <w:spacing w:val="1"/>
        </w:rPr>
        <w:t>e</w:t>
      </w:r>
      <w:r w:rsidRPr="00D577FC">
        <w:rPr>
          <w:spacing w:val="-2"/>
        </w:rPr>
        <w:t>g</w:t>
      </w:r>
      <w:r w:rsidRPr="00D577FC">
        <w:rPr>
          <w:spacing w:val="1"/>
        </w:rPr>
        <w:t>a</w:t>
      </w:r>
      <w:r w:rsidRPr="00D577FC">
        <w:t>l</w:t>
      </w:r>
      <w:r w:rsidRPr="00D577FC">
        <w:rPr>
          <w:spacing w:val="-7"/>
        </w:rPr>
        <w:t xml:space="preserve"> </w:t>
      </w:r>
      <w:r w:rsidRPr="00D577FC">
        <w:rPr>
          <w:spacing w:val="-2"/>
        </w:rPr>
        <w:t>a</w:t>
      </w:r>
      <w:r w:rsidRPr="00D577FC">
        <w:t>ct</w:t>
      </w:r>
      <w:r w:rsidRPr="00D577FC">
        <w:rPr>
          <w:spacing w:val="-1"/>
        </w:rPr>
        <w:t>i</w:t>
      </w:r>
      <w:r w:rsidRPr="00D577FC">
        <w:rPr>
          <w:spacing w:val="1"/>
        </w:rPr>
        <w:t>on</w:t>
      </w:r>
      <w:r w:rsidRPr="00D577FC">
        <w:t>;</w:t>
      </w:r>
    </w:p>
    <w:p w:rsidR="00B132AD" w:rsidRPr="00906115" w:rsidRDefault="00B132AD" w:rsidP="00E558A0">
      <w:pPr>
        <w:spacing w:before="13"/>
        <w:rPr>
          <w:sz w:val="20"/>
          <w:szCs w:val="20"/>
        </w:rPr>
      </w:pPr>
    </w:p>
    <w:p w:rsidR="00B132AD" w:rsidRPr="00D577FC" w:rsidRDefault="00B132AD" w:rsidP="00D12E9F">
      <w:pPr>
        <w:pStyle w:val="BodyText"/>
        <w:numPr>
          <w:ilvl w:val="0"/>
          <w:numId w:val="47"/>
        </w:numPr>
        <w:tabs>
          <w:tab w:val="left" w:pos="477"/>
        </w:tabs>
        <w:ind w:left="477" w:right="108"/>
        <w:jc w:val="both"/>
      </w:pPr>
      <w:r w:rsidRPr="00D577FC">
        <w:rPr>
          <w:spacing w:val="1"/>
        </w:rPr>
        <w:t>en</w:t>
      </w:r>
      <w:r w:rsidRPr="00D577FC">
        <w:rPr>
          <w:spacing w:val="-2"/>
        </w:rPr>
        <w:t>q</w:t>
      </w:r>
      <w:r w:rsidRPr="00D577FC">
        <w:rPr>
          <w:spacing w:val="1"/>
        </w:rPr>
        <w:t>u</w:t>
      </w:r>
      <w:r w:rsidRPr="00D577FC">
        <w:rPr>
          <w:spacing w:val="-1"/>
        </w:rPr>
        <w:t>iri</w:t>
      </w:r>
      <w:r w:rsidRPr="00D577FC">
        <w:rPr>
          <w:spacing w:val="1"/>
        </w:rPr>
        <w:t>e</w:t>
      </w:r>
      <w:r w:rsidRPr="00D577FC">
        <w:t>s</w:t>
      </w:r>
      <w:r w:rsidRPr="00D577FC">
        <w:rPr>
          <w:spacing w:val="9"/>
        </w:rPr>
        <w:t xml:space="preserve"> </w:t>
      </w:r>
      <w:r w:rsidRPr="00D577FC">
        <w:rPr>
          <w:spacing w:val="1"/>
        </w:rPr>
        <w:t>a</w:t>
      </w:r>
      <w:r w:rsidRPr="00D577FC">
        <w:rPr>
          <w:spacing w:val="-2"/>
        </w:rPr>
        <w:t>b</w:t>
      </w:r>
      <w:r w:rsidRPr="00D577FC">
        <w:rPr>
          <w:spacing w:val="1"/>
        </w:rPr>
        <w:t>ou</w:t>
      </w:r>
      <w:r w:rsidRPr="00D577FC">
        <w:t>t</w:t>
      </w:r>
      <w:r w:rsidRPr="00D577FC">
        <w:rPr>
          <w:spacing w:val="11"/>
        </w:rPr>
        <w:t xml:space="preserve"> </w:t>
      </w:r>
      <w:r w:rsidRPr="00D577FC">
        <w:rPr>
          <w:spacing w:val="-1"/>
        </w:rPr>
        <w:t>r</w:t>
      </w:r>
      <w:r w:rsidRPr="00D577FC">
        <w:rPr>
          <w:spacing w:val="1"/>
        </w:rPr>
        <w:t>e</w:t>
      </w:r>
      <w:r w:rsidRPr="00D577FC">
        <w:rPr>
          <w:spacing w:val="-3"/>
        </w:rPr>
        <w:t>l</w:t>
      </w:r>
      <w:r w:rsidRPr="00D577FC">
        <w:rPr>
          <w:spacing w:val="1"/>
        </w:rPr>
        <w:t>e</w:t>
      </w:r>
      <w:r w:rsidRPr="00D577FC">
        <w:rPr>
          <w:spacing w:val="-3"/>
        </w:rPr>
        <w:t>v</w:t>
      </w:r>
      <w:r w:rsidRPr="00D577FC">
        <w:rPr>
          <w:spacing w:val="1"/>
        </w:rPr>
        <w:t>an</w:t>
      </w:r>
      <w:r w:rsidRPr="00D577FC">
        <w:t>t</w:t>
      </w:r>
      <w:r w:rsidRPr="00D577FC">
        <w:rPr>
          <w:spacing w:val="11"/>
        </w:rPr>
        <w:t xml:space="preserve"> </w:t>
      </w:r>
      <w:r w:rsidRPr="00D577FC">
        <w:t>c</w:t>
      </w:r>
      <w:r w:rsidRPr="00D577FC">
        <w:rPr>
          <w:spacing w:val="1"/>
        </w:rPr>
        <w:t>a</w:t>
      </w:r>
      <w:r w:rsidRPr="00D577FC">
        <w:rPr>
          <w:spacing w:val="-3"/>
        </w:rPr>
        <w:t>s</w:t>
      </w:r>
      <w:r w:rsidRPr="00D577FC">
        <w:t>e</w:t>
      </w:r>
      <w:r w:rsidRPr="00D577FC">
        <w:rPr>
          <w:spacing w:val="11"/>
        </w:rPr>
        <w:t xml:space="preserve"> </w:t>
      </w:r>
      <w:r w:rsidRPr="00D577FC">
        <w:rPr>
          <w:spacing w:val="-1"/>
        </w:rPr>
        <w:t>l</w:t>
      </w:r>
      <w:r w:rsidRPr="00D577FC">
        <w:rPr>
          <w:spacing w:val="1"/>
        </w:rPr>
        <w:t>a</w:t>
      </w:r>
      <w:r w:rsidRPr="00D577FC">
        <w:rPr>
          <w:spacing w:val="-3"/>
        </w:rPr>
        <w:t>w</w:t>
      </w:r>
      <w:r w:rsidRPr="00D577FC">
        <w:t>,</w:t>
      </w:r>
      <w:r w:rsidRPr="00D577FC">
        <w:rPr>
          <w:spacing w:val="11"/>
        </w:rPr>
        <w:t xml:space="preserve"> </w:t>
      </w:r>
      <w:r w:rsidRPr="00D577FC">
        <w:rPr>
          <w:spacing w:val="-1"/>
        </w:rPr>
        <w:t>r</w:t>
      </w:r>
      <w:r w:rsidRPr="00D577FC">
        <w:rPr>
          <w:spacing w:val="1"/>
        </w:rPr>
        <w:t>e</w:t>
      </w:r>
      <w:r w:rsidRPr="00D577FC">
        <w:rPr>
          <w:spacing w:val="-2"/>
        </w:rPr>
        <w:t>g</w:t>
      </w:r>
      <w:r w:rsidRPr="00D577FC">
        <w:rPr>
          <w:spacing w:val="1"/>
        </w:rPr>
        <w:t>u</w:t>
      </w:r>
      <w:r w:rsidRPr="00D577FC">
        <w:rPr>
          <w:spacing w:val="-1"/>
        </w:rPr>
        <w:t>l</w:t>
      </w:r>
      <w:r w:rsidRPr="00D577FC">
        <w:rPr>
          <w:spacing w:val="1"/>
        </w:rPr>
        <w:t>a</w:t>
      </w:r>
      <w:r w:rsidRPr="00D577FC">
        <w:t>t</w:t>
      </w:r>
      <w:r w:rsidRPr="00D577FC">
        <w:rPr>
          <w:spacing w:val="-1"/>
        </w:rPr>
        <w:t>i</w:t>
      </w:r>
      <w:r w:rsidRPr="00D577FC">
        <w:rPr>
          <w:spacing w:val="1"/>
        </w:rPr>
        <w:t>o</w:t>
      </w:r>
      <w:r w:rsidRPr="00D577FC">
        <w:rPr>
          <w:spacing w:val="-2"/>
        </w:rPr>
        <w:t>n</w:t>
      </w:r>
      <w:r w:rsidRPr="00D577FC">
        <w:t>,</w:t>
      </w:r>
      <w:r w:rsidRPr="00D577FC">
        <w:rPr>
          <w:spacing w:val="11"/>
        </w:rPr>
        <w:t xml:space="preserve"> </w:t>
      </w:r>
      <w:r w:rsidRPr="00D577FC">
        <w:t>c</w:t>
      </w:r>
      <w:r w:rsidRPr="00D577FC">
        <w:rPr>
          <w:spacing w:val="-2"/>
        </w:rPr>
        <w:t>o</w:t>
      </w:r>
      <w:r w:rsidRPr="00D577FC">
        <w:rPr>
          <w:spacing w:val="1"/>
        </w:rPr>
        <w:t>mpo</w:t>
      </w:r>
      <w:r w:rsidRPr="00D577FC">
        <w:t>s</w:t>
      </w:r>
      <w:r w:rsidRPr="00D577FC">
        <w:rPr>
          <w:spacing w:val="-1"/>
        </w:rPr>
        <w:t>i</w:t>
      </w:r>
      <w:r w:rsidRPr="00D577FC">
        <w:t>t</w:t>
      </w:r>
      <w:r w:rsidRPr="00D577FC">
        <w:rPr>
          <w:spacing w:val="-1"/>
        </w:rPr>
        <w:t>i</w:t>
      </w:r>
      <w:r w:rsidRPr="00D577FC">
        <w:rPr>
          <w:spacing w:val="-2"/>
        </w:rPr>
        <w:t>o</w:t>
      </w:r>
      <w:r w:rsidRPr="00D577FC">
        <w:rPr>
          <w:spacing w:val="1"/>
        </w:rPr>
        <w:t>na</w:t>
      </w:r>
      <w:r w:rsidRPr="00D577FC">
        <w:t>l</w:t>
      </w:r>
      <w:r w:rsidRPr="00D577FC">
        <w:rPr>
          <w:spacing w:val="10"/>
        </w:rPr>
        <w:t xml:space="preserve"> </w:t>
      </w:r>
      <w:r w:rsidRPr="00D577FC">
        <w:rPr>
          <w:spacing w:val="-1"/>
        </w:rPr>
        <w:t>r</w:t>
      </w:r>
      <w:r w:rsidRPr="00D577FC">
        <w:rPr>
          <w:spacing w:val="1"/>
        </w:rPr>
        <w:t>e</w:t>
      </w:r>
      <w:r w:rsidRPr="00D577FC">
        <w:rPr>
          <w:spacing w:val="-2"/>
        </w:rPr>
        <w:t>q</w:t>
      </w:r>
      <w:r w:rsidRPr="00D577FC">
        <w:rPr>
          <w:spacing w:val="1"/>
        </w:rPr>
        <w:t>u</w:t>
      </w:r>
      <w:r w:rsidRPr="00D577FC">
        <w:rPr>
          <w:spacing w:val="-1"/>
        </w:rPr>
        <w:t>ir</w:t>
      </w:r>
      <w:r w:rsidRPr="00D577FC">
        <w:rPr>
          <w:spacing w:val="-2"/>
        </w:rPr>
        <w:t>e</w:t>
      </w:r>
      <w:r w:rsidRPr="00D577FC">
        <w:rPr>
          <w:spacing w:val="1"/>
        </w:rPr>
        <w:t>me</w:t>
      </w:r>
      <w:r w:rsidRPr="00D577FC">
        <w:rPr>
          <w:spacing w:val="-2"/>
        </w:rPr>
        <w:t>n</w:t>
      </w:r>
      <w:r w:rsidRPr="00D577FC">
        <w:t>ts</w:t>
      </w:r>
      <w:r w:rsidRPr="00D577FC">
        <w:rPr>
          <w:w w:val="99"/>
        </w:rPr>
        <w:t xml:space="preserve"> </w:t>
      </w:r>
      <w:r w:rsidRPr="00D577FC">
        <w:rPr>
          <w:spacing w:val="1"/>
        </w:rPr>
        <w:t>an</w:t>
      </w:r>
      <w:r w:rsidRPr="00D577FC">
        <w:t>d</w:t>
      </w:r>
      <w:r w:rsidRPr="00D577FC">
        <w:rPr>
          <w:spacing w:val="-8"/>
        </w:rPr>
        <w:t xml:space="preserve"> </w:t>
      </w:r>
      <w:r w:rsidRPr="00D577FC">
        <w:rPr>
          <w:spacing w:val="1"/>
        </w:rPr>
        <w:t>o</w:t>
      </w:r>
      <w:r w:rsidRPr="00D577FC">
        <w:t>t</w:t>
      </w:r>
      <w:r w:rsidRPr="00D577FC">
        <w:rPr>
          <w:spacing w:val="-2"/>
        </w:rPr>
        <w:t>h</w:t>
      </w:r>
      <w:r w:rsidRPr="00D577FC">
        <w:rPr>
          <w:spacing w:val="1"/>
        </w:rPr>
        <w:t>e</w:t>
      </w:r>
      <w:r w:rsidRPr="00D577FC">
        <w:t>r</w:t>
      </w:r>
      <w:r w:rsidRPr="00D577FC">
        <w:rPr>
          <w:spacing w:val="-10"/>
        </w:rPr>
        <w:t xml:space="preserve"> </w:t>
      </w:r>
      <w:r w:rsidRPr="00D577FC">
        <w:rPr>
          <w:spacing w:val="2"/>
        </w:rPr>
        <w:t>f</w:t>
      </w:r>
      <w:r w:rsidRPr="00D577FC">
        <w:rPr>
          <w:spacing w:val="-2"/>
        </w:rPr>
        <w:t>e</w:t>
      </w:r>
      <w:r w:rsidRPr="00D577FC">
        <w:rPr>
          <w:spacing w:val="1"/>
        </w:rPr>
        <w:t>e</w:t>
      </w:r>
      <w:r w:rsidRPr="00D577FC">
        <w:t>d</w:t>
      </w:r>
      <w:r w:rsidRPr="00D577FC">
        <w:rPr>
          <w:spacing w:val="-6"/>
        </w:rPr>
        <w:t xml:space="preserve"> </w:t>
      </w:r>
      <w:r w:rsidRPr="00D577FC">
        <w:t>s</w:t>
      </w:r>
      <w:r w:rsidRPr="00D577FC">
        <w:rPr>
          <w:spacing w:val="-2"/>
        </w:rPr>
        <w:t>t</w:t>
      </w:r>
      <w:r w:rsidRPr="00D577FC">
        <w:rPr>
          <w:spacing w:val="1"/>
        </w:rPr>
        <w:t>a</w:t>
      </w:r>
      <w:r w:rsidRPr="00D577FC">
        <w:rPr>
          <w:spacing w:val="-2"/>
        </w:rPr>
        <w:t>n</w:t>
      </w:r>
      <w:r w:rsidRPr="00D577FC">
        <w:rPr>
          <w:spacing w:val="1"/>
        </w:rPr>
        <w:t>da</w:t>
      </w:r>
      <w:r w:rsidRPr="00D577FC">
        <w:rPr>
          <w:spacing w:val="-5"/>
        </w:rPr>
        <w:t>r</w:t>
      </w:r>
      <w:r w:rsidRPr="00D577FC">
        <w:rPr>
          <w:spacing w:val="1"/>
        </w:rPr>
        <w:t>d</w:t>
      </w:r>
      <w:r w:rsidRPr="00D577FC">
        <w:t>s</w:t>
      </w:r>
      <w:r w:rsidRPr="00D577FC">
        <w:rPr>
          <w:spacing w:val="-7"/>
        </w:rPr>
        <w:t xml:space="preserve"> </w:t>
      </w:r>
      <w:r w:rsidRPr="00D577FC">
        <w:rPr>
          <w:spacing w:val="1"/>
        </w:rPr>
        <w:t>a</w:t>
      </w:r>
      <w:r w:rsidRPr="00D577FC">
        <w:rPr>
          <w:spacing w:val="-2"/>
        </w:rPr>
        <w:t>p</w:t>
      </w:r>
      <w:r w:rsidRPr="00D577FC">
        <w:rPr>
          <w:spacing w:val="1"/>
        </w:rPr>
        <w:t>p</w:t>
      </w:r>
      <w:r w:rsidRPr="00D577FC">
        <w:rPr>
          <w:spacing w:val="-1"/>
        </w:rPr>
        <w:t>li</w:t>
      </w:r>
      <w:r w:rsidRPr="00D577FC">
        <w:t>c</w:t>
      </w:r>
      <w:r w:rsidRPr="00D577FC">
        <w:rPr>
          <w:spacing w:val="1"/>
        </w:rPr>
        <w:t>ab</w:t>
      </w:r>
      <w:r w:rsidRPr="00D577FC">
        <w:rPr>
          <w:spacing w:val="-1"/>
        </w:rPr>
        <w:t>l</w:t>
      </w:r>
      <w:r w:rsidRPr="00D577FC">
        <w:t>e</w:t>
      </w:r>
      <w:r w:rsidRPr="00D577FC">
        <w:rPr>
          <w:spacing w:val="-6"/>
        </w:rPr>
        <w:t xml:space="preserve"> </w:t>
      </w:r>
      <w:r w:rsidRPr="00D577FC">
        <w:rPr>
          <w:spacing w:val="-3"/>
        </w:rPr>
        <w:t>i</w:t>
      </w:r>
      <w:r w:rsidRPr="00D577FC">
        <w:t>n</w:t>
      </w:r>
      <w:r w:rsidRPr="00D577FC">
        <w:rPr>
          <w:spacing w:val="-6"/>
        </w:rPr>
        <w:t xml:space="preserve"> </w:t>
      </w:r>
      <w:r w:rsidRPr="00D577FC">
        <w:t>a</w:t>
      </w:r>
      <w:r w:rsidRPr="00D577FC">
        <w:rPr>
          <w:spacing w:val="-8"/>
        </w:rPr>
        <w:t xml:space="preserve"> </w:t>
      </w:r>
      <w:r w:rsidRPr="00D577FC">
        <w:rPr>
          <w:spacing w:val="1"/>
        </w:rPr>
        <w:t>pa</w:t>
      </w:r>
      <w:r w:rsidRPr="00D577FC">
        <w:rPr>
          <w:spacing w:val="-1"/>
        </w:rPr>
        <w:t>r</w:t>
      </w:r>
      <w:r w:rsidRPr="00D577FC">
        <w:t>t</w:t>
      </w:r>
      <w:r w:rsidRPr="00D577FC">
        <w:rPr>
          <w:spacing w:val="-3"/>
        </w:rPr>
        <w:t>i</w:t>
      </w:r>
      <w:r w:rsidRPr="00D577FC">
        <w:t>c</w:t>
      </w:r>
      <w:r w:rsidRPr="00D577FC">
        <w:rPr>
          <w:spacing w:val="1"/>
        </w:rPr>
        <w:t>u</w:t>
      </w:r>
      <w:r w:rsidRPr="00D577FC">
        <w:rPr>
          <w:spacing w:val="-1"/>
        </w:rPr>
        <w:t>l</w:t>
      </w:r>
      <w:r w:rsidRPr="00D577FC">
        <w:rPr>
          <w:spacing w:val="1"/>
        </w:rPr>
        <w:t>a</w:t>
      </w:r>
      <w:r w:rsidRPr="00D577FC">
        <w:t>r</w:t>
      </w:r>
      <w:r w:rsidRPr="00D577FC">
        <w:rPr>
          <w:spacing w:val="-8"/>
        </w:rPr>
        <w:t xml:space="preserve"> </w:t>
      </w:r>
      <w:r w:rsidRPr="00D577FC">
        <w:rPr>
          <w:spacing w:val="-1"/>
        </w:rPr>
        <w:t>M</w:t>
      </w:r>
      <w:r w:rsidRPr="00D577FC">
        <w:rPr>
          <w:spacing w:val="1"/>
        </w:rPr>
        <w:t>e</w:t>
      </w:r>
      <w:r w:rsidRPr="00D577FC">
        <w:rPr>
          <w:spacing w:val="-1"/>
        </w:rPr>
        <w:t>m</w:t>
      </w:r>
      <w:r w:rsidRPr="00D577FC">
        <w:rPr>
          <w:spacing w:val="1"/>
        </w:rPr>
        <w:t>be</w:t>
      </w:r>
      <w:r w:rsidRPr="00D577FC">
        <w:t>r</w:t>
      </w:r>
      <w:r w:rsidRPr="00D577FC">
        <w:rPr>
          <w:spacing w:val="-8"/>
        </w:rPr>
        <w:t xml:space="preserve"> </w:t>
      </w:r>
      <w:r w:rsidRPr="00D577FC">
        <w:t>S</w:t>
      </w:r>
      <w:r w:rsidRPr="00D577FC">
        <w:rPr>
          <w:spacing w:val="-2"/>
        </w:rPr>
        <w:t>t</w:t>
      </w:r>
      <w:r w:rsidRPr="00D577FC">
        <w:rPr>
          <w:spacing w:val="1"/>
        </w:rPr>
        <w:t>a</w:t>
      </w:r>
      <w:r w:rsidRPr="00D577FC">
        <w:t>t</w:t>
      </w:r>
      <w:r w:rsidRPr="00D577FC">
        <w:rPr>
          <w:spacing w:val="-2"/>
        </w:rPr>
        <w:t>e</w:t>
      </w:r>
      <w:r w:rsidRPr="00D577FC">
        <w:t>;</w:t>
      </w:r>
    </w:p>
    <w:p w:rsidR="00B132AD" w:rsidRPr="00906115" w:rsidRDefault="00B132AD" w:rsidP="00E558A0">
      <w:pPr>
        <w:spacing w:before="13"/>
        <w:rPr>
          <w:sz w:val="20"/>
          <w:szCs w:val="20"/>
          <w:vertAlign w:val="superscript"/>
        </w:rPr>
      </w:pPr>
    </w:p>
    <w:p w:rsidR="00B132AD" w:rsidRPr="00D577FC" w:rsidRDefault="00B132AD" w:rsidP="00D12E9F">
      <w:pPr>
        <w:pStyle w:val="BodyText"/>
        <w:numPr>
          <w:ilvl w:val="0"/>
          <w:numId w:val="47"/>
        </w:numPr>
        <w:tabs>
          <w:tab w:val="left" w:pos="477"/>
        </w:tabs>
        <w:ind w:left="477" w:right="109"/>
        <w:jc w:val="both"/>
      </w:pPr>
      <w:r w:rsidRPr="00D577FC">
        <w:rPr>
          <w:spacing w:val="1"/>
        </w:rPr>
        <w:t>en</w:t>
      </w:r>
      <w:r w:rsidRPr="00D577FC">
        <w:rPr>
          <w:spacing w:val="-2"/>
        </w:rPr>
        <w:t>q</w:t>
      </w:r>
      <w:r w:rsidRPr="00D577FC">
        <w:rPr>
          <w:spacing w:val="1"/>
        </w:rPr>
        <w:t>u</w:t>
      </w:r>
      <w:r w:rsidRPr="00D577FC">
        <w:rPr>
          <w:spacing w:val="-1"/>
        </w:rPr>
        <w:t>iri</w:t>
      </w:r>
      <w:r w:rsidRPr="00D577FC">
        <w:rPr>
          <w:spacing w:val="1"/>
        </w:rPr>
        <w:t>e</w:t>
      </w:r>
      <w:r w:rsidRPr="00D577FC">
        <w:t>s</w:t>
      </w:r>
      <w:r w:rsidRPr="00D577FC">
        <w:rPr>
          <w:spacing w:val="29"/>
        </w:rPr>
        <w:t xml:space="preserve"> </w:t>
      </w:r>
      <w:r w:rsidRPr="00D577FC">
        <w:t>to</w:t>
      </w:r>
      <w:r w:rsidRPr="00D577FC">
        <w:rPr>
          <w:spacing w:val="30"/>
        </w:rPr>
        <w:t xml:space="preserve"> </w:t>
      </w:r>
      <w:r w:rsidRPr="00D577FC">
        <w:rPr>
          <w:spacing w:val="1"/>
        </w:rPr>
        <w:t>e</w:t>
      </w:r>
      <w:r w:rsidRPr="00D577FC">
        <w:rPr>
          <w:spacing w:val="-3"/>
        </w:rPr>
        <w:t>s</w:t>
      </w:r>
      <w:r w:rsidRPr="00D577FC">
        <w:t>t</w:t>
      </w:r>
      <w:r w:rsidRPr="00D577FC">
        <w:rPr>
          <w:spacing w:val="1"/>
        </w:rPr>
        <w:t>ab</w:t>
      </w:r>
      <w:r w:rsidRPr="00D577FC">
        <w:rPr>
          <w:spacing w:val="-1"/>
        </w:rPr>
        <w:t>li</w:t>
      </w:r>
      <w:r w:rsidRPr="00D577FC">
        <w:t>sh</w:t>
      </w:r>
      <w:r w:rsidRPr="00D577FC">
        <w:rPr>
          <w:spacing w:val="26"/>
        </w:rPr>
        <w:t xml:space="preserve"> </w:t>
      </w:r>
      <w:r w:rsidRPr="00D577FC">
        <w:t>t</w:t>
      </w:r>
      <w:r w:rsidRPr="00D577FC">
        <w:rPr>
          <w:spacing w:val="1"/>
        </w:rPr>
        <w:t>h</w:t>
      </w:r>
      <w:r w:rsidRPr="00D577FC">
        <w:t>e</w:t>
      </w:r>
      <w:r w:rsidRPr="00D577FC">
        <w:rPr>
          <w:spacing w:val="30"/>
        </w:rPr>
        <w:t xml:space="preserve"> </w:t>
      </w:r>
      <w:r w:rsidRPr="00D577FC">
        <w:rPr>
          <w:spacing w:val="-1"/>
        </w:rPr>
        <w:t>i</w:t>
      </w:r>
      <w:r w:rsidRPr="00D577FC">
        <w:rPr>
          <w:spacing w:val="-2"/>
        </w:rPr>
        <w:t>n</w:t>
      </w:r>
      <w:r w:rsidRPr="00D577FC">
        <w:t>t</w:t>
      </w:r>
      <w:r w:rsidRPr="00D577FC">
        <w:rPr>
          <w:spacing w:val="1"/>
        </w:rPr>
        <w:t>e</w:t>
      </w:r>
      <w:r w:rsidRPr="00D577FC">
        <w:rPr>
          <w:spacing w:val="-2"/>
        </w:rPr>
        <w:t>g</w:t>
      </w:r>
      <w:r w:rsidRPr="00D577FC">
        <w:rPr>
          <w:spacing w:val="-1"/>
        </w:rPr>
        <w:t>ri</w:t>
      </w:r>
      <w:r w:rsidRPr="00D577FC">
        <w:t>ty</w:t>
      </w:r>
      <w:r w:rsidRPr="00D577FC">
        <w:rPr>
          <w:spacing w:val="28"/>
        </w:rPr>
        <w:t xml:space="preserve"> </w:t>
      </w:r>
      <w:r w:rsidRPr="00D577FC">
        <w:rPr>
          <w:spacing w:val="1"/>
        </w:rPr>
        <w:t>o</w:t>
      </w:r>
      <w:r w:rsidRPr="00D577FC">
        <w:t>f</w:t>
      </w:r>
      <w:r w:rsidRPr="00D577FC">
        <w:rPr>
          <w:spacing w:val="32"/>
        </w:rPr>
        <w:t xml:space="preserve"> </w:t>
      </w:r>
      <w:r w:rsidRPr="00D577FC">
        <w:rPr>
          <w:spacing w:val="-2"/>
        </w:rPr>
        <w:t>d</w:t>
      </w:r>
      <w:r w:rsidRPr="00D577FC">
        <w:rPr>
          <w:spacing w:val="1"/>
        </w:rPr>
        <w:t>o</w:t>
      </w:r>
      <w:r w:rsidRPr="00D577FC">
        <w:t>c</w:t>
      </w:r>
      <w:r w:rsidRPr="00D577FC">
        <w:rPr>
          <w:spacing w:val="-2"/>
        </w:rPr>
        <w:t>u</w:t>
      </w:r>
      <w:r w:rsidRPr="00D577FC">
        <w:rPr>
          <w:spacing w:val="-1"/>
        </w:rPr>
        <w:t>m</w:t>
      </w:r>
      <w:r w:rsidRPr="00D577FC">
        <w:rPr>
          <w:spacing w:val="1"/>
        </w:rPr>
        <w:t>en</w:t>
      </w:r>
      <w:r w:rsidRPr="00D577FC">
        <w:t>ts,</w:t>
      </w:r>
      <w:r w:rsidRPr="00D577FC">
        <w:rPr>
          <w:spacing w:val="27"/>
        </w:rPr>
        <w:t xml:space="preserve"> </w:t>
      </w:r>
      <w:r w:rsidRPr="00D577FC">
        <w:rPr>
          <w:spacing w:val="1"/>
        </w:rPr>
        <w:t>p</w:t>
      </w:r>
      <w:r w:rsidRPr="00D577FC">
        <w:rPr>
          <w:spacing w:val="-1"/>
        </w:rPr>
        <w:t>r</w:t>
      </w:r>
      <w:r w:rsidRPr="00D577FC">
        <w:rPr>
          <w:spacing w:val="1"/>
        </w:rPr>
        <w:t>ob</w:t>
      </w:r>
      <w:r w:rsidRPr="00D577FC">
        <w:rPr>
          <w:spacing w:val="-1"/>
        </w:rPr>
        <w:t>l</w:t>
      </w:r>
      <w:r w:rsidRPr="00D577FC">
        <w:rPr>
          <w:spacing w:val="-2"/>
        </w:rPr>
        <w:t>e</w:t>
      </w:r>
      <w:r w:rsidRPr="00D577FC">
        <w:t>m</w:t>
      </w:r>
      <w:r w:rsidRPr="00D577FC">
        <w:rPr>
          <w:spacing w:val="32"/>
        </w:rPr>
        <w:t xml:space="preserve"> </w:t>
      </w:r>
      <w:r w:rsidRPr="00D577FC">
        <w:rPr>
          <w:spacing w:val="-3"/>
        </w:rPr>
        <w:t>s</w:t>
      </w:r>
      <w:r w:rsidRPr="00D577FC">
        <w:rPr>
          <w:spacing w:val="1"/>
        </w:rPr>
        <w:t>ou</w:t>
      </w:r>
      <w:r w:rsidRPr="00D577FC">
        <w:rPr>
          <w:spacing w:val="-1"/>
        </w:rPr>
        <w:t>r</w:t>
      </w:r>
      <w:r w:rsidRPr="00D577FC">
        <w:t>ce</w:t>
      </w:r>
      <w:r w:rsidRPr="00D577FC">
        <w:rPr>
          <w:spacing w:val="28"/>
        </w:rPr>
        <w:t xml:space="preserve"> </w:t>
      </w:r>
      <w:r w:rsidRPr="00D577FC">
        <w:rPr>
          <w:spacing w:val="1"/>
        </w:rPr>
        <w:t>an</w:t>
      </w:r>
      <w:r w:rsidRPr="00D577FC">
        <w:t>d</w:t>
      </w:r>
      <w:r w:rsidRPr="00D577FC">
        <w:rPr>
          <w:spacing w:val="28"/>
        </w:rPr>
        <w:t xml:space="preserve"> </w:t>
      </w:r>
      <w:r w:rsidRPr="00D577FC">
        <w:t>to</w:t>
      </w:r>
      <w:r w:rsidRPr="00D577FC">
        <w:rPr>
          <w:w w:val="99"/>
        </w:rPr>
        <w:t xml:space="preserve"> </w:t>
      </w:r>
      <w:r w:rsidRPr="00D577FC">
        <w:rPr>
          <w:spacing w:val="1"/>
        </w:rPr>
        <w:t>a</w:t>
      </w:r>
      <w:r w:rsidRPr="00D577FC">
        <w:rPr>
          <w:spacing w:val="-3"/>
        </w:rPr>
        <w:t>v</w:t>
      </w:r>
      <w:r w:rsidRPr="00D577FC">
        <w:rPr>
          <w:spacing w:val="1"/>
        </w:rPr>
        <w:t>o</w:t>
      </w:r>
      <w:r w:rsidRPr="00D577FC">
        <w:rPr>
          <w:spacing w:val="-1"/>
        </w:rPr>
        <w:t>i</w:t>
      </w:r>
      <w:r w:rsidRPr="00D577FC">
        <w:t>d</w:t>
      </w:r>
      <w:r w:rsidRPr="00D577FC">
        <w:rPr>
          <w:spacing w:val="-10"/>
        </w:rPr>
        <w:t xml:space="preserve"> </w:t>
      </w:r>
      <w:r w:rsidRPr="00D577FC">
        <w:rPr>
          <w:spacing w:val="1"/>
        </w:rPr>
        <w:t>dup</w:t>
      </w:r>
      <w:r w:rsidRPr="00D577FC">
        <w:rPr>
          <w:spacing w:val="-1"/>
        </w:rPr>
        <w:t>li</w:t>
      </w:r>
      <w:r w:rsidRPr="00D577FC">
        <w:t>c</w:t>
      </w:r>
      <w:r w:rsidRPr="00D577FC">
        <w:rPr>
          <w:spacing w:val="1"/>
        </w:rPr>
        <w:t>a</w:t>
      </w:r>
      <w:r w:rsidRPr="00D577FC">
        <w:t>t</w:t>
      </w:r>
      <w:r w:rsidRPr="00D577FC">
        <w:rPr>
          <w:spacing w:val="-3"/>
        </w:rPr>
        <w:t>i</w:t>
      </w:r>
      <w:r w:rsidRPr="00D577FC">
        <w:rPr>
          <w:spacing w:val="1"/>
        </w:rPr>
        <w:t>n</w:t>
      </w:r>
      <w:r w:rsidRPr="00D577FC">
        <w:t>g</w:t>
      </w:r>
      <w:r w:rsidRPr="00D577FC">
        <w:rPr>
          <w:spacing w:val="-11"/>
        </w:rPr>
        <w:t xml:space="preserve"> </w:t>
      </w:r>
      <w:r w:rsidRPr="00D577FC">
        <w:t>s</w:t>
      </w:r>
      <w:r w:rsidRPr="00D577FC">
        <w:rPr>
          <w:spacing w:val="1"/>
        </w:rPr>
        <w:t>a</w:t>
      </w:r>
      <w:r w:rsidRPr="00D577FC">
        <w:rPr>
          <w:spacing w:val="-1"/>
        </w:rPr>
        <w:t>m</w:t>
      </w:r>
      <w:r w:rsidRPr="00D577FC">
        <w:rPr>
          <w:spacing w:val="-2"/>
        </w:rPr>
        <w:t>p</w:t>
      </w:r>
      <w:r w:rsidRPr="00D577FC">
        <w:rPr>
          <w:spacing w:val="-1"/>
        </w:rPr>
        <w:t>li</w:t>
      </w:r>
      <w:r w:rsidRPr="00D577FC">
        <w:rPr>
          <w:spacing w:val="1"/>
        </w:rPr>
        <w:t>n</w:t>
      </w:r>
      <w:r w:rsidRPr="00D577FC">
        <w:t>g</w:t>
      </w:r>
      <w:r w:rsidRPr="00D577FC">
        <w:rPr>
          <w:spacing w:val="-12"/>
        </w:rPr>
        <w:t xml:space="preserve"> </w:t>
      </w:r>
      <w:r w:rsidRPr="00D577FC">
        <w:rPr>
          <w:spacing w:val="1"/>
        </w:rPr>
        <w:t>o</w:t>
      </w:r>
      <w:r w:rsidRPr="00D577FC">
        <w:t>r</w:t>
      </w:r>
      <w:r w:rsidRPr="00D577FC">
        <w:rPr>
          <w:spacing w:val="-11"/>
        </w:rPr>
        <w:t xml:space="preserve"> </w:t>
      </w:r>
      <w:r w:rsidRPr="00D577FC">
        <w:rPr>
          <w:spacing w:val="-1"/>
        </w:rPr>
        <w:t>i</w:t>
      </w:r>
      <w:r w:rsidRPr="00D577FC">
        <w:rPr>
          <w:spacing w:val="1"/>
        </w:rPr>
        <w:t>n</w:t>
      </w:r>
      <w:r w:rsidRPr="00D577FC">
        <w:t>s</w:t>
      </w:r>
      <w:r w:rsidRPr="00D577FC">
        <w:rPr>
          <w:spacing w:val="1"/>
        </w:rPr>
        <w:t>pe</w:t>
      </w:r>
      <w:r w:rsidRPr="00D577FC">
        <w:t>ct</w:t>
      </w:r>
      <w:r w:rsidRPr="00D577FC">
        <w:rPr>
          <w:spacing w:val="-1"/>
        </w:rPr>
        <w:t>i</w:t>
      </w:r>
      <w:r w:rsidRPr="00D577FC">
        <w:rPr>
          <w:spacing w:val="-2"/>
        </w:rPr>
        <w:t>o</w:t>
      </w:r>
      <w:r w:rsidRPr="00D577FC">
        <w:rPr>
          <w:spacing w:val="1"/>
        </w:rPr>
        <w:t>n</w:t>
      </w:r>
      <w:r w:rsidRPr="00D577FC">
        <w:t>s;</w:t>
      </w:r>
    </w:p>
    <w:p w:rsidR="00B132AD" w:rsidRPr="00906115" w:rsidRDefault="00B132AD" w:rsidP="00E558A0">
      <w:pPr>
        <w:spacing w:before="14"/>
        <w:rPr>
          <w:sz w:val="20"/>
          <w:szCs w:val="20"/>
        </w:rPr>
      </w:pPr>
    </w:p>
    <w:p w:rsidR="00B132AD" w:rsidRPr="00D577FC" w:rsidRDefault="00B132AD" w:rsidP="00D12E9F">
      <w:pPr>
        <w:pStyle w:val="BodyText"/>
        <w:numPr>
          <w:ilvl w:val="0"/>
          <w:numId w:val="47"/>
        </w:numPr>
        <w:tabs>
          <w:tab w:val="left" w:pos="477"/>
        </w:tabs>
        <w:ind w:left="477" w:right="108"/>
        <w:jc w:val="both"/>
      </w:pPr>
      <w:r w:rsidRPr="00D577FC">
        <w:rPr>
          <w:spacing w:val="1"/>
        </w:rPr>
        <w:t>en</w:t>
      </w:r>
      <w:r w:rsidRPr="00D577FC">
        <w:rPr>
          <w:spacing w:val="-2"/>
        </w:rPr>
        <w:t>q</w:t>
      </w:r>
      <w:r w:rsidRPr="00D577FC">
        <w:rPr>
          <w:spacing w:val="1"/>
        </w:rPr>
        <w:t>u</w:t>
      </w:r>
      <w:r w:rsidRPr="00D577FC">
        <w:rPr>
          <w:spacing w:val="-1"/>
        </w:rPr>
        <w:t>iri</w:t>
      </w:r>
      <w:r w:rsidRPr="00D577FC">
        <w:rPr>
          <w:spacing w:val="1"/>
        </w:rPr>
        <w:t>e</w:t>
      </w:r>
      <w:r w:rsidRPr="00D577FC">
        <w:t>s</w:t>
      </w:r>
      <w:r w:rsidRPr="00D577FC">
        <w:rPr>
          <w:spacing w:val="9"/>
        </w:rPr>
        <w:t xml:space="preserve"> </w:t>
      </w:r>
      <w:r w:rsidRPr="00D577FC">
        <w:rPr>
          <w:spacing w:val="-1"/>
        </w:rPr>
        <w:t>i</w:t>
      </w:r>
      <w:r w:rsidRPr="00D577FC">
        <w:rPr>
          <w:spacing w:val="1"/>
        </w:rPr>
        <w:t>n</w:t>
      </w:r>
      <w:r w:rsidRPr="00D577FC">
        <w:t>to</w:t>
      </w:r>
      <w:r w:rsidRPr="00D577FC">
        <w:rPr>
          <w:spacing w:val="8"/>
        </w:rPr>
        <w:t xml:space="preserve"> </w:t>
      </w:r>
      <w:r w:rsidRPr="00D577FC">
        <w:t>t</w:t>
      </w:r>
      <w:r w:rsidRPr="00D577FC">
        <w:rPr>
          <w:spacing w:val="-2"/>
        </w:rPr>
        <w:t>h</w:t>
      </w:r>
      <w:r w:rsidRPr="00D577FC">
        <w:t>e</w:t>
      </w:r>
      <w:r w:rsidRPr="00D577FC">
        <w:rPr>
          <w:spacing w:val="11"/>
        </w:rPr>
        <w:t xml:space="preserve"> </w:t>
      </w:r>
      <w:r w:rsidRPr="00D577FC">
        <w:rPr>
          <w:spacing w:val="-2"/>
        </w:rPr>
        <w:t>p</w:t>
      </w:r>
      <w:r w:rsidRPr="00D577FC">
        <w:rPr>
          <w:spacing w:val="1"/>
        </w:rPr>
        <w:t>a</w:t>
      </w:r>
      <w:r w:rsidRPr="00D577FC">
        <w:rPr>
          <w:spacing w:val="-1"/>
        </w:rPr>
        <w:t>r</w:t>
      </w:r>
      <w:r w:rsidRPr="00D577FC">
        <w:t>t</w:t>
      </w:r>
      <w:r w:rsidRPr="00D577FC">
        <w:rPr>
          <w:spacing w:val="-1"/>
        </w:rPr>
        <w:t>i</w:t>
      </w:r>
      <w:r w:rsidRPr="00D577FC">
        <w:t>c</w:t>
      </w:r>
      <w:r w:rsidRPr="00D577FC">
        <w:rPr>
          <w:spacing w:val="1"/>
        </w:rPr>
        <w:t>u</w:t>
      </w:r>
      <w:r w:rsidRPr="00D577FC">
        <w:rPr>
          <w:spacing w:val="-1"/>
        </w:rPr>
        <w:t>l</w:t>
      </w:r>
      <w:r w:rsidRPr="00D577FC">
        <w:rPr>
          <w:spacing w:val="1"/>
        </w:rPr>
        <w:t>a</w:t>
      </w:r>
      <w:r w:rsidRPr="00D577FC">
        <w:t>r</w:t>
      </w:r>
      <w:r w:rsidRPr="00D577FC">
        <w:rPr>
          <w:spacing w:val="9"/>
        </w:rPr>
        <w:t xml:space="preserve"> </w:t>
      </w:r>
      <w:r w:rsidRPr="00D577FC">
        <w:t>c</w:t>
      </w:r>
      <w:r w:rsidRPr="00D577FC">
        <w:rPr>
          <w:spacing w:val="-1"/>
        </w:rPr>
        <w:t>ir</w:t>
      </w:r>
      <w:r w:rsidRPr="00D577FC">
        <w:t>c</w:t>
      </w:r>
      <w:r w:rsidRPr="00D577FC">
        <w:rPr>
          <w:spacing w:val="1"/>
        </w:rPr>
        <w:t>um</w:t>
      </w:r>
      <w:r w:rsidRPr="00D577FC">
        <w:t>s</w:t>
      </w:r>
      <w:r w:rsidRPr="00D577FC">
        <w:rPr>
          <w:spacing w:val="-2"/>
        </w:rPr>
        <w:t>t</w:t>
      </w:r>
      <w:r w:rsidRPr="00D577FC">
        <w:rPr>
          <w:spacing w:val="1"/>
        </w:rPr>
        <w:t>an</w:t>
      </w:r>
      <w:r w:rsidRPr="00D577FC">
        <w:t>c</w:t>
      </w:r>
      <w:r w:rsidRPr="00D577FC">
        <w:rPr>
          <w:spacing w:val="1"/>
        </w:rPr>
        <w:t>e</w:t>
      </w:r>
      <w:r w:rsidRPr="00D577FC">
        <w:t>s</w:t>
      </w:r>
      <w:r w:rsidRPr="00D577FC">
        <w:rPr>
          <w:spacing w:val="7"/>
        </w:rPr>
        <w:t xml:space="preserve"> </w:t>
      </w:r>
      <w:r w:rsidRPr="00D577FC">
        <w:rPr>
          <w:spacing w:val="-3"/>
        </w:rPr>
        <w:t>s</w:t>
      </w:r>
      <w:r w:rsidRPr="00D577FC">
        <w:rPr>
          <w:spacing w:val="1"/>
        </w:rPr>
        <w:t>u</w:t>
      </w:r>
      <w:r w:rsidRPr="00D577FC">
        <w:rPr>
          <w:spacing w:val="-1"/>
        </w:rPr>
        <w:t>rr</w:t>
      </w:r>
      <w:r w:rsidRPr="00D577FC">
        <w:rPr>
          <w:spacing w:val="1"/>
        </w:rPr>
        <w:t>ound</w:t>
      </w:r>
      <w:r w:rsidRPr="00D577FC">
        <w:rPr>
          <w:spacing w:val="-1"/>
        </w:rPr>
        <w:t>i</w:t>
      </w:r>
      <w:r w:rsidRPr="00D577FC">
        <w:rPr>
          <w:spacing w:val="1"/>
        </w:rPr>
        <w:t>n</w:t>
      </w:r>
      <w:r w:rsidRPr="00D577FC">
        <w:t>g</w:t>
      </w:r>
      <w:r w:rsidRPr="00D577FC">
        <w:rPr>
          <w:spacing w:val="8"/>
        </w:rPr>
        <w:t xml:space="preserve"> </w:t>
      </w:r>
      <w:r w:rsidRPr="00D577FC">
        <w:rPr>
          <w:spacing w:val="-2"/>
        </w:rPr>
        <w:t>t</w:t>
      </w:r>
      <w:r w:rsidRPr="00D577FC">
        <w:rPr>
          <w:spacing w:val="1"/>
        </w:rPr>
        <w:t>h</w:t>
      </w:r>
      <w:r w:rsidRPr="00D577FC">
        <w:t>e</w:t>
      </w:r>
      <w:r w:rsidRPr="00D577FC">
        <w:rPr>
          <w:spacing w:val="8"/>
        </w:rPr>
        <w:t xml:space="preserve"> </w:t>
      </w:r>
      <w:r w:rsidRPr="00D577FC">
        <w:rPr>
          <w:spacing w:val="-1"/>
        </w:rPr>
        <w:t>r</w:t>
      </w:r>
      <w:r w:rsidRPr="00D577FC">
        <w:rPr>
          <w:spacing w:val="1"/>
        </w:rPr>
        <w:t>e</w:t>
      </w:r>
      <w:r w:rsidRPr="00D577FC">
        <w:rPr>
          <w:spacing w:val="-1"/>
        </w:rPr>
        <w:t>j</w:t>
      </w:r>
      <w:r w:rsidRPr="00D577FC">
        <w:rPr>
          <w:spacing w:val="1"/>
        </w:rPr>
        <w:t>e</w:t>
      </w:r>
      <w:r w:rsidRPr="00D577FC">
        <w:t>ct</w:t>
      </w:r>
      <w:r w:rsidRPr="00D577FC">
        <w:rPr>
          <w:spacing w:val="-1"/>
        </w:rPr>
        <w:t>i</w:t>
      </w:r>
      <w:r w:rsidRPr="00D577FC">
        <w:rPr>
          <w:spacing w:val="-2"/>
        </w:rPr>
        <w:t>o</w:t>
      </w:r>
      <w:r w:rsidRPr="00D577FC">
        <w:t>n</w:t>
      </w:r>
      <w:r w:rsidRPr="00D577FC">
        <w:rPr>
          <w:spacing w:val="11"/>
        </w:rPr>
        <w:t xml:space="preserve"> </w:t>
      </w:r>
      <w:r w:rsidRPr="00D577FC">
        <w:rPr>
          <w:spacing w:val="-2"/>
        </w:rPr>
        <w:t>o</w:t>
      </w:r>
      <w:r w:rsidRPr="00D577FC">
        <w:t>f,</w:t>
      </w:r>
      <w:r w:rsidRPr="00D577FC">
        <w:rPr>
          <w:spacing w:val="9"/>
        </w:rPr>
        <w:t xml:space="preserve"> </w:t>
      </w:r>
      <w:r w:rsidRPr="00D577FC">
        <w:rPr>
          <w:spacing w:val="-2"/>
        </w:rPr>
        <w:t>o</w:t>
      </w:r>
      <w:r w:rsidRPr="00D577FC">
        <w:t>r</w:t>
      </w:r>
      <w:r w:rsidRPr="00D577FC">
        <w:rPr>
          <w:w w:val="99"/>
        </w:rPr>
        <w:t xml:space="preserve"> </w:t>
      </w:r>
      <w:r w:rsidRPr="00D577FC">
        <w:t>c</w:t>
      </w:r>
      <w:r w:rsidRPr="00D577FC">
        <w:rPr>
          <w:spacing w:val="1"/>
        </w:rPr>
        <w:t>au</w:t>
      </w:r>
      <w:r w:rsidRPr="00D577FC">
        <w:t>se</w:t>
      </w:r>
      <w:r w:rsidRPr="00D577FC">
        <w:rPr>
          <w:spacing w:val="-8"/>
        </w:rPr>
        <w:t xml:space="preserve"> </w:t>
      </w:r>
      <w:r w:rsidRPr="00D577FC">
        <w:t>f</w:t>
      </w:r>
      <w:r w:rsidRPr="00D577FC">
        <w:rPr>
          <w:spacing w:val="1"/>
        </w:rPr>
        <w:t>o</w:t>
      </w:r>
      <w:r w:rsidRPr="00D577FC">
        <w:t>r</w:t>
      </w:r>
      <w:r w:rsidRPr="00D577FC">
        <w:rPr>
          <w:spacing w:val="-7"/>
        </w:rPr>
        <w:t xml:space="preserve"> </w:t>
      </w:r>
      <w:r w:rsidRPr="00D577FC">
        <w:rPr>
          <w:spacing w:val="-2"/>
        </w:rPr>
        <w:t>en</w:t>
      </w:r>
      <w:r w:rsidRPr="00D577FC">
        <w:rPr>
          <w:spacing w:val="2"/>
        </w:rPr>
        <w:t>f</w:t>
      </w:r>
      <w:r w:rsidRPr="00D577FC">
        <w:rPr>
          <w:spacing w:val="1"/>
        </w:rPr>
        <w:t>o</w:t>
      </w:r>
      <w:r w:rsidRPr="00D577FC">
        <w:rPr>
          <w:spacing w:val="-1"/>
        </w:rPr>
        <w:t>r</w:t>
      </w:r>
      <w:r w:rsidRPr="00D577FC">
        <w:t>c</w:t>
      </w:r>
      <w:r w:rsidRPr="00D577FC">
        <w:rPr>
          <w:spacing w:val="-2"/>
        </w:rPr>
        <w:t>e</w:t>
      </w:r>
      <w:r w:rsidRPr="00D577FC">
        <w:rPr>
          <w:spacing w:val="1"/>
        </w:rPr>
        <w:t>m</w:t>
      </w:r>
      <w:r w:rsidRPr="00D577FC">
        <w:rPr>
          <w:spacing w:val="-2"/>
        </w:rPr>
        <w:t>e</w:t>
      </w:r>
      <w:r w:rsidRPr="00D577FC">
        <w:rPr>
          <w:spacing w:val="1"/>
        </w:rPr>
        <w:t>n</w:t>
      </w:r>
      <w:r w:rsidRPr="00D577FC">
        <w:t>t</w:t>
      </w:r>
      <w:r w:rsidRPr="00D577FC">
        <w:rPr>
          <w:spacing w:val="-8"/>
        </w:rPr>
        <w:t xml:space="preserve"> </w:t>
      </w:r>
      <w:r w:rsidRPr="00D577FC">
        <w:rPr>
          <w:spacing w:val="1"/>
        </w:rPr>
        <w:t>a</w:t>
      </w:r>
      <w:r w:rsidRPr="00D577FC">
        <w:t>ct</w:t>
      </w:r>
      <w:r w:rsidRPr="00D577FC">
        <w:rPr>
          <w:spacing w:val="-1"/>
        </w:rPr>
        <w:t>i</w:t>
      </w:r>
      <w:r w:rsidRPr="00D577FC">
        <w:rPr>
          <w:spacing w:val="1"/>
        </w:rPr>
        <w:t>o</w:t>
      </w:r>
      <w:r w:rsidRPr="00D577FC">
        <w:t>n</w:t>
      </w:r>
      <w:r w:rsidRPr="00D577FC">
        <w:rPr>
          <w:spacing w:val="-6"/>
        </w:rPr>
        <w:t xml:space="preserve"> </w:t>
      </w:r>
      <w:r w:rsidRPr="00D577FC">
        <w:rPr>
          <w:spacing w:val="-1"/>
        </w:rPr>
        <w:t>r</w:t>
      </w:r>
      <w:r w:rsidRPr="00D577FC">
        <w:rPr>
          <w:spacing w:val="1"/>
        </w:rPr>
        <w:t>e</w:t>
      </w:r>
      <w:r w:rsidRPr="00D577FC">
        <w:rPr>
          <w:spacing w:val="-3"/>
        </w:rPr>
        <w:t>l</w:t>
      </w:r>
      <w:r w:rsidRPr="00D577FC">
        <w:rPr>
          <w:spacing w:val="1"/>
        </w:rPr>
        <w:t>a</w:t>
      </w:r>
      <w:r w:rsidRPr="00D577FC">
        <w:t>t</w:t>
      </w:r>
      <w:r w:rsidRPr="00D577FC">
        <w:rPr>
          <w:spacing w:val="-1"/>
        </w:rPr>
        <w:t>i</w:t>
      </w:r>
      <w:r w:rsidRPr="00D577FC">
        <w:rPr>
          <w:spacing w:val="1"/>
        </w:rPr>
        <w:t>n</w:t>
      </w:r>
      <w:r w:rsidRPr="00D577FC">
        <w:t>g</w:t>
      </w:r>
      <w:r w:rsidRPr="00D577FC">
        <w:rPr>
          <w:spacing w:val="-7"/>
        </w:rPr>
        <w:t xml:space="preserve"> </w:t>
      </w:r>
      <w:r w:rsidRPr="00D577FC">
        <w:t>t</w:t>
      </w:r>
      <w:r w:rsidRPr="00D577FC">
        <w:rPr>
          <w:spacing w:val="1"/>
        </w:rPr>
        <w:t>o</w:t>
      </w:r>
      <w:r w:rsidRPr="00D577FC">
        <w:t>,</w:t>
      </w:r>
      <w:r w:rsidRPr="00D577FC">
        <w:rPr>
          <w:spacing w:val="-8"/>
        </w:rPr>
        <w:t xml:space="preserve"> </w:t>
      </w:r>
      <w:r w:rsidRPr="00D577FC">
        <w:t>a</w:t>
      </w:r>
      <w:r w:rsidRPr="00D577FC">
        <w:rPr>
          <w:spacing w:val="-6"/>
        </w:rPr>
        <w:t xml:space="preserve"> </w:t>
      </w:r>
      <w:r w:rsidRPr="00D577FC">
        <w:rPr>
          <w:spacing w:val="-3"/>
        </w:rPr>
        <w:t>s</w:t>
      </w:r>
      <w:r w:rsidRPr="00D577FC">
        <w:rPr>
          <w:spacing w:val="-2"/>
        </w:rPr>
        <w:t>p</w:t>
      </w:r>
      <w:r w:rsidRPr="00D577FC">
        <w:rPr>
          <w:spacing w:val="1"/>
        </w:rPr>
        <w:t>e</w:t>
      </w:r>
      <w:r w:rsidRPr="00D577FC">
        <w:t>c</w:t>
      </w:r>
      <w:r w:rsidRPr="00D577FC">
        <w:rPr>
          <w:spacing w:val="-1"/>
        </w:rPr>
        <w:t>i</w:t>
      </w:r>
      <w:r w:rsidRPr="00D577FC">
        <w:rPr>
          <w:spacing w:val="2"/>
        </w:rPr>
        <w:t>f</w:t>
      </w:r>
      <w:r w:rsidRPr="00D577FC">
        <w:rPr>
          <w:spacing w:val="-1"/>
        </w:rPr>
        <w:t>i</w:t>
      </w:r>
      <w:r w:rsidRPr="00D577FC">
        <w:t>c</w:t>
      </w:r>
      <w:r w:rsidRPr="00D577FC">
        <w:rPr>
          <w:spacing w:val="-6"/>
        </w:rPr>
        <w:t xml:space="preserve"> </w:t>
      </w:r>
      <w:r w:rsidRPr="00D577FC">
        <w:rPr>
          <w:spacing w:val="-1"/>
        </w:rPr>
        <w:t>U</w:t>
      </w:r>
      <w:r w:rsidRPr="00D577FC">
        <w:t>K</w:t>
      </w:r>
      <w:r w:rsidRPr="00D577FC">
        <w:rPr>
          <w:spacing w:val="-10"/>
        </w:rPr>
        <w:t xml:space="preserve"> or Scottish </w:t>
      </w:r>
      <w:r w:rsidRPr="00D577FC">
        <w:rPr>
          <w:spacing w:val="2"/>
        </w:rPr>
        <w:t>f</w:t>
      </w:r>
      <w:r w:rsidRPr="00D577FC">
        <w:rPr>
          <w:spacing w:val="-2"/>
        </w:rPr>
        <w:t>e</w:t>
      </w:r>
      <w:r w:rsidRPr="00D577FC">
        <w:rPr>
          <w:spacing w:val="1"/>
        </w:rPr>
        <w:t>e</w:t>
      </w:r>
      <w:r w:rsidRPr="00D577FC">
        <w:t>d</w:t>
      </w:r>
      <w:r w:rsidRPr="00D577FC">
        <w:rPr>
          <w:spacing w:val="-8"/>
        </w:rPr>
        <w:t xml:space="preserve"> </w:t>
      </w:r>
      <w:r w:rsidRPr="00D577FC">
        <w:rPr>
          <w:spacing w:val="1"/>
        </w:rPr>
        <w:t>p</w:t>
      </w:r>
      <w:r w:rsidRPr="00D577FC">
        <w:rPr>
          <w:spacing w:val="-1"/>
        </w:rPr>
        <w:t>r</w:t>
      </w:r>
      <w:r w:rsidRPr="00D577FC">
        <w:rPr>
          <w:spacing w:val="1"/>
        </w:rPr>
        <w:t>odu</w:t>
      </w:r>
      <w:r w:rsidRPr="00D577FC">
        <w:rPr>
          <w:spacing w:val="-3"/>
        </w:rPr>
        <w:t>c</w:t>
      </w:r>
      <w:r w:rsidRPr="00D577FC">
        <w:t>t;</w:t>
      </w:r>
      <w:r w:rsidRPr="00D577FC">
        <w:rPr>
          <w:spacing w:val="-8"/>
        </w:rPr>
        <w:t xml:space="preserve"> </w:t>
      </w:r>
      <w:r w:rsidRPr="00D577FC">
        <w:rPr>
          <w:spacing w:val="1"/>
        </w:rPr>
        <w:t>an</w:t>
      </w:r>
      <w:r w:rsidRPr="00D577FC">
        <w:t>d</w:t>
      </w:r>
    </w:p>
    <w:p w:rsidR="00B132AD" w:rsidRPr="00D577FC" w:rsidRDefault="00B132AD" w:rsidP="00E558A0">
      <w:pPr>
        <w:spacing w:before="13"/>
        <w:rPr>
          <w:sz w:val="16"/>
          <w:szCs w:val="16"/>
        </w:rPr>
      </w:pPr>
    </w:p>
    <w:p w:rsidR="00B132AD" w:rsidRPr="00D577FC" w:rsidRDefault="00B132AD" w:rsidP="00D12E9F">
      <w:pPr>
        <w:pStyle w:val="BodyText"/>
        <w:numPr>
          <w:ilvl w:val="0"/>
          <w:numId w:val="47"/>
        </w:numPr>
        <w:tabs>
          <w:tab w:val="left" w:pos="477"/>
        </w:tabs>
        <w:ind w:left="477" w:right="108"/>
        <w:jc w:val="both"/>
      </w:pPr>
      <w:r w:rsidRPr="00D577FC">
        <w:rPr>
          <w:spacing w:val="1"/>
        </w:rPr>
        <w:lastRenderedPageBreak/>
        <w:t>no</w:t>
      </w:r>
      <w:r w:rsidRPr="00D577FC">
        <w:t>t</w:t>
      </w:r>
      <w:r w:rsidRPr="00D577FC">
        <w:rPr>
          <w:spacing w:val="-3"/>
        </w:rPr>
        <w:t>i</w:t>
      </w:r>
      <w:r w:rsidRPr="00D577FC">
        <w:rPr>
          <w:spacing w:val="2"/>
        </w:rPr>
        <w:t>f</w:t>
      </w:r>
      <w:r w:rsidRPr="00D577FC">
        <w:rPr>
          <w:spacing w:val="-1"/>
        </w:rPr>
        <w:t>i</w:t>
      </w:r>
      <w:r w:rsidRPr="00D577FC">
        <w:t>c</w:t>
      </w:r>
      <w:r w:rsidRPr="00D577FC">
        <w:rPr>
          <w:spacing w:val="1"/>
        </w:rPr>
        <w:t>a</w:t>
      </w:r>
      <w:r w:rsidRPr="00D577FC">
        <w:t>t</w:t>
      </w:r>
      <w:r w:rsidRPr="00D577FC">
        <w:rPr>
          <w:spacing w:val="-3"/>
        </w:rPr>
        <w:t>i</w:t>
      </w:r>
      <w:r w:rsidRPr="00D577FC">
        <w:rPr>
          <w:spacing w:val="1"/>
        </w:rPr>
        <w:t>o</w:t>
      </w:r>
      <w:r w:rsidRPr="00D577FC">
        <w:t>n</w:t>
      </w:r>
      <w:r w:rsidRPr="00D577FC">
        <w:rPr>
          <w:spacing w:val="11"/>
        </w:rPr>
        <w:t xml:space="preserve"> </w:t>
      </w:r>
      <w:r w:rsidRPr="00D577FC">
        <w:rPr>
          <w:spacing w:val="-2"/>
        </w:rPr>
        <w:t>o</w:t>
      </w:r>
      <w:r w:rsidRPr="00D577FC">
        <w:t>f</w:t>
      </w:r>
      <w:r w:rsidRPr="00D577FC">
        <w:rPr>
          <w:spacing w:val="14"/>
        </w:rPr>
        <w:t xml:space="preserve"> </w:t>
      </w:r>
      <w:r w:rsidRPr="00D577FC">
        <w:rPr>
          <w:spacing w:val="1"/>
        </w:rPr>
        <w:t>o</w:t>
      </w:r>
      <w:r w:rsidRPr="00D577FC">
        <w:t>t</w:t>
      </w:r>
      <w:r w:rsidRPr="00D577FC">
        <w:rPr>
          <w:spacing w:val="-2"/>
        </w:rPr>
        <w:t>h</w:t>
      </w:r>
      <w:r w:rsidRPr="00D577FC">
        <w:rPr>
          <w:spacing w:val="1"/>
        </w:rPr>
        <w:t>e</w:t>
      </w:r>
      <w:r w:rsidRPr="00D577FC">
        <w:t>r</w:t>
      </w:r>
      <w:r w:rsidRPr="00D577FC">
        <w:rPr>
          <w:spacing w:val="9"/>
        </w:rPr>
        <w:t xml:space="preserve"> </w:t>
      </w:r>
      <w:r w:rsidRPr="00D577FC">
        <w:rPr>
          <w:spacing w:val="2"/>
        </w:rPr>
        <w:t>f</w:t>
      </w:r>
      <w:r w:rsidRPr="00D577FC">
        <w:rPr>
          <w:spacing w:val="-2"/>
        </w:rPr>
        <w:t>a</w:t>
      </w:r>
      <w:r w:rsidRPr="00D577FC">
        <w:rPr>
          <w:spacing w:val="1"/>
        </w:rPr>
        <w:t>u</w:t>
      </w:r>
      <w:r w:rsidRPr="00D577FC">
        <w:rPr>
          <w:spacing w:val="-1"/>
        </w:rPr>
        <w:t>l</w:t>
      </w:r>
      <w:r w:rsidRPr="00D577FC">
        <w:t>ts</w:t>
      </w:r>
      <w:r w:rsidRPr="00D577FC">
        <w:rPr>
          <w:spacing w:val="13"/>
        </w:rPr>
        <w:t xml:space="preserve"> </w:t>
      </w:r>
      <w:r w:rsidRPr="00D577FC">
        <w:rPr>
          <w:spacing w:val="-2"/>
        </w:rPr>
        <w:t>a</w:t>
      </w:r>
      <w:r w:rsidRPr="00D577FC">
        <w:rPr>
          <w:spacing w:val="1"/>
        </w:rPr>
        <w:t>n</w:t>
      </w:r>
      <w:r w:rsidRPr="00D577FC">
        <w:t>d</w:t>
      </w:r>
      <w:r w:rsidRPr="00D577FC">
        <w:rPr>
          <w:spacing w:val="14"/>
        </w:rPr>
        <w:t xml:space="preserve"> </w:t>
      </w:r>
      <w:r w:rsidRPr="00D577FC">
        <w:rPr>
          <w:spacing w:val="-1"/>
        </w:rPr>
        <w:t>i</w:t>
      </w:r>
      <w:r w:rsidRPr="00D577FC">
        <w:rPr>
          <w:spacing w:val="-2"/>
        </w:rPr>
        <w:t>n</w:t>
      </w:r>
      <w:r w:rsidRPr="00D577FC">
        <w:rPr>
          <w:spacing w:val="2"/>
        </w:rPr>
        <w:t>f</w:t>
      </w:r>
      <w:r w:rsidRPr="00D577FC">
        <w:rPr>
          <w:spacing w:val="-1"/>
        </w:rPr>
        <w:t>r</w:t>
      </w:r>
      <w:r w:rsidRPr="00D577FC">
        <w:rPr>
          <w:spacing w:val="-3"/>
        </w:rPr>
        <w:t>i</w:t>
      </w:r>
      <w:r w:rsidRPr="00D577FC">
        <w:rPr>
          <w:spacing w:val="1"/>
        </w:rPr>
        <w:t>n</w:t>
      </w:r>
      <w:r w:rsidRPr="00D577FC">
        <w:rPr>
          <w:spacing w:val="-2"/>
        </w:rPr>
        <w:t>g</w:t>
      </w:r>
      <w:r w:rsidRPr="00D577FC">
        <w:rPr>
          <w:spacing w:val="1"/>
        </w:rPr>
        <w:t>em</w:t>
      </w:r>
      <w:r w:rsidRPr="00D577FC">
        <w:rPr>
          <w:spacing w:val="-2"/>
        </w:rPr>
        <w:t>e</w:t>
      </w:r>
      <w:r w:rsidRPr="00D577FC">
        <w:rPr>
          <w:spacing w:val="1"/>
        </w:rPr>
        <w:t>n</w:t>
      </w:r>
      <w:r w:rsidRPr="00D577FC">
        <w:t>ts</w:t>
      </w:r>
      <w:r w:rsidRPr="00D577FC">
        <w:rPr>
          <w:spacing w:val="10"/>
        </w:rPr>
        <w:t xml:space="preserve"> </w:t>
      </w:r>
      <w:r w:rsidRPr="00D577FC">
        <w:rPr>
          <w:spacing w:val="1"/>
        </w:rPr>
        <w:t>un</w:t>
      </w:r>
      <w:r w:rsidRPr="00D577FC">
        <w:rPr>
          <w:spacing w:val="-1"/>
        </w:rPr>
        <w:t>li</w:t>
      </w:r>
      <w:r w:rsidRPr="00D577FC">
        <w:t>k</w:t>
      </w:r>
      <w:r w:rsidRPr="00D577FC">
        <w:rPr>
          <w:spacing w:val="1"/>
        </w:rPr>
        <w:t>e</w:t>
      </w:r>
      <w:r w:rsidRPr="00D577FC">
        <w:rPr>
          <w:spacing w:val="-1"/>
        </w:rPr>
        <w:t>l</w:t>
      </w:r>
      <w:r w:rsidRPr="00D577FC">
        <w:t>y</w:t>
      </w:r>
      <w:r w:rsidRPr="00D577FC">
        <w:rPr>
          <w:spacing w:val="11"/>
        </w:rPr>
        <w:t xml:space="preserve"> </w:t>
      </w:r>
      <w:r w:rsidRPr="00D577FC">
        <w:t>to</w:t>
      </w:r>
      <w:r w:rsidRPr="00D577FC">
        <w:rPr>
          <w:spacing w:val="13"/>
        </w:rPr>
        <w:t xml:space="preserve"> </w:t>
      </w:r>
      <w:r w:rsidRPr="00D577FC">
        <w:rPr>
          <w:spacing w:val="-1"/>
        </w:rPr>
        <w:t>r</w:t>
      </w:r>
      <w:r w:rsidRPr="00D577FC">
        <w:rPr>
          <w:spacing w:val="1"/>
        </w:rPr>
        <w:t>e</w:t>
      </w:r>
      <w:r w:rsidRPr="00D577FC">
        <w:rPr>
          <w:spacing w:val="-2"/>
        </w:rPr>
        <w:t>q</w:t>
      </w:r>
      <w:r w:rsidRPr="00D577FC">
        <w:rPr>
          <w:spacing w:val="1"/>
        </w:rPr>
        <w:t>u</w:t>
      </w:r>
      <w:r w:rsidRPr="00D577FC">
        <w:rPr>
          <w:spacing w:val="-1"/>
        </w:rPr>
        <w:t>ir</w:t>
      </w:r>
      <w:r w:rsidRPr="00D577FC">
        <w:t>e</w:t>
      </w:r>
      <w:r w:rsidRPr="00D577FC">
        <w:rPr>
          <w:spacing w:val="14"/>
        </w:rPr>
        <w:t xml:space="preserve"> </w:t>
      </w:r>
      <w:r w:rsidRPr="00D577FC">
        <w:rPr>
          <w:spacing w:val="-1"/>
        </w:rPr>
        <w:t>U</w:t>
      </w:r>
      <w:r w:rsidRPr="00D577FC">
        <w:t xml:space="preserve">K or Scottish </w:t>
      </w:r>
      <w:r w:rsidRPr="00D577FC">
        <w:rPr>
          <w:spacing w:val="1"/>
        </w:rPr>
        <w:t>a</w:t>
      </w:r>
      <w:r w:rsidRPr="00D577FC">
        <w:t>ct</w:t>
      </w:r>
      <w:r w:rsidRPr="00D577FC">
        <w:rPr>
          <w:spacing w:val="-1"/>
        </w:rPr>
        <w:t>i</w:t>
      </w:r>
      <w:r w:rsidRPr="00D577FC">
        <w:rPr>
          <w:spacing w:val="-2"/>
        </w:rPr>
        <w:t>on</w:t>
      </w:r>
      <w:r w:rsidRPr="00D577FC">
        <w:t>,</w:t>
      </w:r>
      <w:r w:rsidRPr="00D577FC">
        <w:rPr>
          <w:w w:val="99"/>
        </w:rPr>
        <w:t xml:space="preserve"> </w:t>
      </w:r>
      <w:r w:rsidRPr="00D577FC">
        <w:rPr>
          <w:spacing w:val="1"/>
        </w:rPr>
        <w:t>bu</w:t>
      </w:r>
      <w:r w:rsidRPr="00D577FC">
        <w:t>t</w:t>
      </w:r>
      <w:r w:rsidRPr="00D577FC">
        <w:rPr>
          <w:spacing w:val="31"/>
        </w:rPr>
        <w:t xml:space="preserve"> </w:t>
      </w:r>
      <w:r w:rsidRPr="00D577FC">
        <w:rPr>
          <w:spacing w:val="-3"/>
        </w:rPr>
        <w:t>w</w:t>
      </w:r>
      <w:r w:rsidRPr="00D577FC">
        <w:rPr>
          <w:spacing w:val="1"/>
        </w:rPr>
        <w:t>h</w:t>
      </w:r>
      <w:r w:rsidRPr="00D577FC">
        <w:rPr>
          <w:spacing w:val="-1"/>
        </w:rPr>
        <w:t>i</w:t>
      </w:r>
      <w:r w:rsidRPr="00D577FC">
        <w:t>ch</w:t>
      </w:r>
      <w:r w:rsidRPr="00D577FC">
        <w:rPr>
          <w:spacing w:val="32"/>
        </w:rPr>
        <w:t xml:space="preserve"> </w:t>
      </w:r>
      <w:r w:rsidRPr="00D577FC">
        <w:rPr>
          <w:spacing w:val="1"/>
        </w:rPr>
        <w:t>a</w:t>
      </w:r>
      <w:r w:rsidRPr="00D577FC">
        <w:rPr>
          <w:spacing w:val="-1"/>
        </w:rPr>
        <w:t>r</w:t>
      </w:r>
      <w:r w:rsidRPr="00D577FC">
        <w:t>e</w:t>
      </w:r>
      <w:r w:rsidRPr="00D577FC">
        <w:rPr>
          <w:spacing w:val="30"/>
        </w:rPr>
        <w:t xml:space="preserve"> </w:t>
      </w:r>
      <w:r w:rsidRPr="00D577FC">
        <w:t>f</w:t>
      </w:r>
      <w:r w:rsidRPr="00D577FC">
        <w:rPr>
          <w:spacing w:val="1"/>
        </w:rPr>
        <w:t>o</w:t>
      </w:r>
      <w:r w:rsidRPr="00D577FC">
        <w:t>r</w:t>
      </w:r>
      <w:r w:rsidRPr="00D577FC">
        <w:rPr>
          <w:spacing w:val="31"/>
        </w:rPr>
        <w:t xml:space="preserve"> </w:t>
      </w:r>
      <w:r w:rsidRPr="00D577FC">
        <w:rPr>
          <w:spacing w:val="-2"/>
        </w:rPr>
        <w:t>n</w:t>
      </w:r>
      <w:r w:rsidRPr="00D577FC">
        <w:rPr>
          <w:spacing w:val="1"/>
        </w:rPr>
        <w:t>o</w:t>
      </w:r>
      <w:r w:rsidRPr="00D577FC">
        <w:t>te</w:t>
      </w:r>
      <w:r w:rsidRPr="00D577FC">
        <w:rPr>
          <w:spacing w:val="30"/>
        </w:rPr>
        <w:t xml:space="preserve"> </w:t>
      </w:r>
      <w:r w:rsidRPr="00D577FC">
        <w:rPr>
          <w:spacing w:val="1"/>
        </w:rPr>
        <w:t>o</w:t>
      </w:r>
      <w:r w:rsidRPr="00D577FC">
        <w:t>r</w:t>
      </w:r>
      <w:r w:rsidRPr="00D577FC">
        <w:rPr>
          <w:spacing w:val="31"/>
        </w:rPr>
        <w:t xml:space="preserve"> </w:t>
      </w:r>
      <w:r w:rsidRPr="00D577FC">
        <w:rPr>
          <w:spacing w:val="1"/>
        </w:rPr>
        <w:t>a</w:t>
      </w:r>
      <w:r w:rsidRPr="00D577FC">
        <w:t>ct</w:t>
      </w:r>
      <w:r w:rsidRPr="00D577FC">
        <w:rPr>
          <w:spacing w:val="-1"/>
        </w:rPr>
        <w:t>i</w:t>
      </w:r>
      <w:r w:rsidRPr="00D577FC">
        <w:rPr>
          <w:spacing w:val="-2"/>
        </w:rPr>
        <w:t>o</w:t>
      </w:r>
      <w:r w:rsidRPr="00D577FC">
        <w:t>n</w:t>
      </w:r>
      <w:r w:rsidRPr="00D577FC">
        <w:rPr>
          <w:spacing w:val="32"/>
        </w:rPr>
        <w:t xml:space="preserve"> </w:t>
      </w:r>
      <w:r w:rsidRPr="00D577FC">
        <w:rPr>
          <w:spacing w:val="1"/>
        </w:rPr>
        <w:t>b</w:t>
      </w:r>
      <w:r w:rsidRPr="00D577FC">
        <w:t>y</w:t>
      </w:r>
      <w:r w:rsidRPr="00D577FC">
        <w:rPr>
          <w:spacing w:val="29"/>
        </w:rPr>
        <w:t xml:space="preserve"> </w:t>
      </w:r>
      <w:r w:rsidRPr="00D577FC">
        <w:t>t</w:t>
      </w:r>
      <w:r w:rsidRPr="00D577FC">
        <w:rPr>
          <w:spacing w:val="1"/>
        </w:rPr>
        <w:t>h</w:t>
      </w:r>
      <w:r w:rsidRPr="00D577FC">
        <w:t>e</w:t>
      </w:r>
      <w:r w:rsidRPr="00D577FC">
        <w:rPr>
          <w:spacing w:val="30"/>
        </w:rPr>
        <w:t xml:space="preserve"> </w:t>
      </w:r>
      <w:r w:rsidRPr="00D577FC">
        <w:rPr>
          <w:spacing w:val="1"/>
        </w:rPr>
        <w:t>a</w:t>
      </w:r>
      <w:r w:rsidRPr="00D577FC">
        <w:rPr>
          <w:spacing w:val="-2"/>
        </w:rPr>
        <w:t>u</w:t>
      </w:r>
      <w:r w:rsidRPr="00D577FC">
        <w:t>t</w:t>
      </w:r>
      <w:r w:rsidRPr="00D577FC">
        <w:rPr>
          <w:spacing w:val="-2"/>
        </w:rPr>
        <w:t>h</w:t>
      </w:r>
      <w:r w:rsidRPr="00D577FC">
        <w:rPr>
          <w:spacing w:val="1"/>
        </w:rPr>
        <w:t>o</w:t>
      </w:r>
      <w:r w:rsidRPr="00D577FC">
        <w:rPr>
          <w:spacing w:val="-1"/>
        </w:rPr>
        <w:t>ri</w:t>
      </w:r>
      <w:r w:rsidRPr="00D577FC">
        <w:t>ty</w:t>
      </w:r>
      <w:r w:rsidRPr="00D577FC">
        <w:rPr>
          <w:spacing w:val="29"/>
        </w:rPr>
        <w:t xml:space="preserve"> </w:t>
      </w:r>
      <w:r w:rsidRPr="00D577FC">
        <w:rPr>
          <w:spacing w:val="-1"/>
        </w:rPr>
        <w:t>i</w:t>
      </w:r>
      <w:r w:rsidRPr="00D577FC">
        <w:t>n</w:t>
      </w:r>
      <w:r w:rsidRPr="00D577FC">
        <w:rPr>
          <w:spacing w:val="32"/>
        </w:rPr>
        <w:t xml:space="preserve"> </w:t>
      </w:r>
      <w:r w:rsidRPr="00D577FC">
        <w:rPr>
          <w:spacing w:val="1"/>
        </w:rPr>
        <w:t>ano</w:t>
      </w:r>
      <w:r w:rsidRPr="00D577FC">
        <w:t>t</w:t>
      </w:r>
      <w:r w:rsidRPr="00D577FC">
        <w:rPr>
          <w:spacing w:val="-2"/>
        </w:rPr>
        <w:t>h</w:t>
      </w:r>
      <w:r w:rsidRPr="00D577FC">
        <w:rPr>
          <w:spacing w:val="1"/>
        </w:rPr>
        <w:t>e</w:t>
      </w:r>
      <w:r w:rsidRPr="00D577FC">
        <w:t>r</w:t>
      </w:r>
      <w:r w:rsidRPr="00D577FC">
        <w:rPr>
          <w:spacing w:val="31"/>
        </w:rPr>
        <w:t xml:space="preserve"> </w:t>
      </w:r>
      <w:r w:rsidRPr="00D577FC">
        <w:t>EC</w:t>
      </w:r>
      <w:r w:rsidRPr="00D577FC">
        <w:rPr>
          <w:spacing w:val="31"/>
        </w:rPr>
        <w:t xml:space="preserve"> </w:t>
      </w:r>
      <w:r w:rsidRPr="00D577FC">
        <w:rPr>
          <w:spacing w:val="-3"/>
        </w:rPr>
        <w:t>M</w:t>
      </w:r>
      <w:r w:rsidRPr="00D577FC">
        <w:rPr>
          <w:spacing w:val="1"/>
        </w:rPr>
        <w:t>em</w:t>
      </w:r>
      <w:r w:rsidRPr="00D577FC">
        <w:rPr>
          <w:spacing w:val="-2"/>
        </w:rPr>
        <w:t>b</w:t>
      </w:r>
      <w:r w:rsidRPr="00D577FC">
        <w:rPr>
          <w:spacing w:val="1"/>
        </w:rPr>
        <w:t>e</w:t>
      </w:r>
      <w:r w:rsidRPr="00D577FC">
        <w:t>r</w:t>
      </w:r>
      <w:r w:rsidRPr="00D577FC">
        <w:rPr>
          <w:w w:val="99"/>
        </w:rPr>
        <w:t xml:space="preserve"> </w:t>
      </w:r>
      <w:r w:rsidRPr="00D577FC">
        <w:t>St</w:t>
      </w:r>
      <w:r w:rsidRPr="00D577FC">
        <w:rPr>
          <w:spacing w:val="1"/>
        </w:rPr>
        <w:t>a</w:t>
      </w:r>
      <w:r w:rsidRPr="00D577FC">
        <w:t>t</w:t>
      </w:r>
      <w:r w:rsidRPr="00D577FC">
        <w:rPr>
          <w:spacing w:val="-2"/>
        </w:rPr>
        <w:t>e</w:t>
      </w:r>
      <w:r w:rsidRPr="00D577FC">
        <w:t>.</w:t>
      </w:r>
    </w:p>
    <w:p w:rsidR="00B132AD" w:rsidRPr="00906115" w:rsidRDefault="00B132AD" w:rsidP="00E558A0">
      <w:pPr>
        <w:jc w:val="both"/>
        <w:rPr>
          <w:sz w:val="24"/>
          <w:szCs w:val="24"/>
        </w:rPr>
      </w:pPr>
    </w:p>
    <w:p w:rsidR="00B132AD" w:rsidRDefault="00B132AD" w:rsidP="00D12E9F">
      <w:pPr>
        <w:pStyle w:val="Heading5"/>
        <w:numPr>
          <w:ilvl w:val="2"/>
          <w:numId w:val="30"/>
        </w:numPr>
        <w:tabs>
          <w:tab w:val="left" w:pos="837"/>
        </w:tabs>
        <w:spacing w:before="68"/>
        <w:ind w:right="3834"/>
        <w:jc w:val="both"/>
        <w:rPr>
          <w:b w:val="0"/>
          <w:bCs w:val="0"/>
        </w:rPr>
      </w:pPr>
      <w:bookmarkStart w:id="101" w:name="2.5.3_Enquiries_to_Other_Member_States"/>
      <w:bookmarkStart w:id="102" w:name="2.5.4_Enquiries_from_Other_Member_States"/>
      <w:bookmarkEnd w:id="101"/>
      <w:bookmarkEnd w:id="102"/>
      <w:r>
        <w:t>E</w:t>
      </w:r>
      <w:r>
        <w:rPr>
          <w:spacing w:val="-1"/>
        </w:rPr>
        <w:t>nqu</w:t>
      </w:r>
      <w:r>
        <w:t>iri</w:t>
      </w:r>
      <w:r>
        <w:rPr>
          <w:spacing w:val="1"/>
        </w:rPr>
        <w:t>e</w:t>
      </w:r>
      <w:r>
        <w:t>s</w:t>
      </w:r>
      <w:r>
        <w:rPr>
          <w:spacing w:val="-10"/>
        </w:rPr>
        <w:t xml:space="preserve"> </w:t>
      </w:r>
      <w:r>
        <w:rPr>
          <w:spacing w:val="-1"/>
        </w:rPr>
        <w:t>t</w:t>
      </w:r>
      <w:r>
        <w:t>o</w:t>
      </w:r>
      <w:r>
        <w:rPr>
          <w:spacing w:val="-9"/>
        </w:rPr>
        <w:t xml:space="preserve"> </w:t>
      </w:r>
      <w:r>
        <w:t>O</w:t>
      </w:r>
      <w:r>
        <w:rPr>
          <w:spacing w:val="-1"/>
        </w:rPr>
        <w:t>th</w:t>
      </w:r>
      <w:r>
        <w:rPr>
          <w:spacing w:val="1"/>
        </w:rPr>
        <w:t>e</w:t>
      </w:r>
      <w:r>
        <w:t>r</w:t>
      </w:r>
      <w:r>
        <w:rPr>
          <w:spacing w:val="-9"/>
        </w:rPr>
        <w:t xml:space="preserve"> </w:t>
      </w:r>
      <w:r>
        <w:rPr>
          <w:spacing w:val="-3"/>
        </w:rPr>
        <w:t>M</w:t>
      </w:r>
      <w:r>
        <w:rPr>
          <w:spacing w:val="1"/>
        </w:rPr>
        <w:t>e</w:t>
      </w:r>
      <w:r>
        <w:t>m</w:t>
      </w:r>
      <w:r>
        <w:rPr>
          <w:spacing w:val="-1"/>
        </w:rPr>
        <w:t>b</w:t>
      </w:r>
      <w:r>
        <w:rPr>
          <w:spacing w:val="1"/>
        </w:rPr>
        <w:t>e</w:t>
      </w:r>
      <w:r>
        <w:t>r</w:t>
      </w:r>
      <w:r>
        <w:rPr>
          <w:spacing w:val="-9"/>
        </w:rPr>
        <w:t xml:space="preserve"> </w:t>
      </w:r>
      <w:r>
        <w:t>S</w:t>
      </w:r>
      <w:r>
        <w:rPr>
          <w:spacing w:val="-1"/>
        </w:rPr>
        <w:t>t</w:t>
      </w:r>
      <w:r>
        <w:rPr>
          <w:spacing w:val="1"/>
        </w:rPr>
        <w:t>a</w:t>
      </w:r>
      <w:r>
        <w:rPr>
          <w:spacing w:val="-1"/>
        </w:rPr>
        <w:t>t</w:t>
      </w:r>
      <w:r>
        <w:rPr>
          <w:spacing w:val="-2"/>
        </w:rPr>
        <w:t>e</w:t>
      </w:r>
      <w:r>
        <w:t>s</w:t>
      </w:r>
    </w:p>
    <w:p w:rsidR="00B132AD" w:rsidRPr="00906115" w:rsidRDefault="00B132AD" w:rsidP="00E558A0">
      <w:pPr>
        <w:spacing w:before="16"/>
        <w:rPr>
          <w:sz w:val="24"/>
          <w:szCs w:val="24"/>
        </w:rPr>
      </w:pPr>
    </w:p>
    <w:p w:rsidR="00B132AD" w:rsidRPr="00D577FC" w:rsidRDefault="00B132AD" w:rsidP="00E558A0">
      <w:pPr>
        <w:pStyle w:val="BodyText"/>
        <w:ind w:right="108"/>
        <w:jc w:val="both"/>
      </w:pPr>
      <w:r w:rsidRPr="00D577FC">
        <w:rPr>
          <w:spacing w:val="-1"/>
        </w:rPr>
        <w:t>F</w:t>
      </w:r>
      <w:r w:rsidRPr="00D577FC">
        <w:rPr>
          <w:spacing w:val="1"/>
        </w:rPr>
        <w:t>ee</w:t>
      </w:r>
      <w:r w:rsidRPr="00D577FC">
        <w:t xml:space="preserve">d </w:t>
      </w:r>
      <w:r w:rsidRPr="00D577FC">
        <w:rPr>
          <w:spacing w:val="1"/>
        </w:rPr>
        <w:t>a</w:t>
      </w:r>
      <w:r w:rsidRPr="00D577FC">
        <w:rPr>
          <w:spacing w:val="-2"/>
        </w:rPr>
        <w:t>u</w:t>
      </w:r>
      <w:r w:rsidRPr="00D577FC">
        <w:t>t</w:t>
      </w:r>
      <w:r w:rsidRPr="00D577FC">
        <w:rPr>
          <w:spacing w:val="1"/>
        </w:rPr>
        <w:t>ho</w:t>
      </w:r>
      <w:r w:rsidRPr="00D577FC">
        <w:rPr>
          <w:spacing w:val="-1"/>
        </w:rPr>
        <w:t>ri</w:t>
      </w:r>
      <w:r w:rsidRPr="00D577FC">
        <w:t>t</w:t>
      </w:r>
      <w:r w:rsidRPr="00D577FC">
        <w:rPr>
          <w:spacing w:val="-1"/>
        </w:rPr>
        <w:t>i</w:t>
      </w:r>
      <w:r w:rsidRPr="00D577FC">
        <w:rPr>
          <w:spacing w:val="1"/>
        </w:rPr>
        <w:t>e</w:t>
      </w:r>
      <w:r w:rsidRPr="00D577FC">
        <w:t>s s</w:t>
      </w:r>
      <w:r w:rsidRPr="00D577FC">
        <w:rPr>
          <w:spacing w:val="1"/>
        </w:rPr>
        <w:t>h</w:t>
      </w:r>
      <w:r w:rsidRPr="00D577FC">
        <w:rPr>
          <w:spacing w:val="-2"/>
        </w:rPr>
        <w:t>o</w:t>
      </w:r>
      <w:r w:rsidRPr="00D577FC">
        <w:rPr>
          <w:spacing w:val="1"/>
        </w:rPr>
        <w:t>u</w:t>
      </w:r>
      <w:r w:rsidRPr="00D577FC">
        <w:rPr>
          <w:spacing w:val="-3"/>
        </w:rPr>
        <w:t>l</w:t>
      </w:r>
      <w:r w:rsidRPr="00D577FC">
        <w:t>d</w:t>
      </w:r>
      <w:r w:rsidRPr="00D577FC">
        <w:rPr>
          <w:spacing w:val="3"/>
        </w:rPr>
        <w:t xml:space="preserve"> </w:t>
      </w:r>
      <w:r w:rsidRPr="00D577FC">
        <w:rPr>
          <w:spacing w:val="-2"/>
        </w:rPr>
        <w:t>a</w:t>
      </w:r>
      <w:r w:rsidRPr="00D577FC">
        <w:rPr>
          <w:spacing w:val="1"/>
        </w:rPr>
        <w:t>dd</w:t>
      </w:r>
      <w:r w:rsidRPr="00D577FC">
        <w:rPr>
          <w:spacing w:val="-1"/>
        </w:rPr>
        <w:t>r</w:t>
      </w:r>
      <w:r w:rsidRPr="00D577FC">
        <w:rPr>
          <w:spacing w:val="1"/>
        </w:rPr>
        <w:t>e</w:t>
      </w:r>
      <w:r w:rsidRPr="00D577FC">
        <w:t xml:space="preserve">ss </w:t>
      </w:r>
      <w:r w:rsidRPr="00D577FC">
        <w:rPr>
          <w:spacing w:val="1"/>
        </w:rPr>
        <w:t>en</w:t>
      </w:r>
      <w:r w:rsidRPr="00D577FC">
        <w:rPr>
          <w:spacing w:val="-2"/>
        </w:rPr>
        <w:t>q</w:t>
      </w:r>
      <w:r w:rsidRPr="00D577FC">
        <w:rPr>
          <w:spacing w:val="1"/>
        </w:rPr>
        <w:t>u</w:t>
      </w:r>
      <w:r w:rsidRPr="00D577FC">
        <w:rPr>
          <w:spacing w:val="-1"/>
        </w:rPr>
        <w:t>iri</w:t>
      </w:r>
      <w:r w:rsidRPr="00D577FC">
        <w:rPr>
          <w:spacing w:val="1"/>
        </w:rPr>
        <w:t>e</w:t>
      </w:r>
      <w:r w:rsidRPr="00D577FC">
        <w:t xml:space="preserve">s </w:t>
      </w:r>
      <w:r w:rsidRPr="00D577FC">
        <w:rPr>
          <w:spacing w:val="1"/>
        </w:rPr>
        <w:t>a</w:t>
      </w:r>
      <w:r w:rsidRPr="00D577FC">
        <w:rPr>
          <w:spacing w:val="-2"/>
        </w:rPr>
        <w:t>b</w:t>
      </w:r>
      <w:r w:rsidRPr="00D577FC">
        <w:rPr>
          <w:spacing w:val="1"/>
        </w:rPr>
        <w:t>ou</w:t>
      </w:r>
      <w:r w:rsidRPr="00D577FC">
        <w:t>t f</w:t>
      </w:r>
      <w:r w:rsidRPr="00D577FC">
        <w:rPr>
          <w:spacing w:val="1"/>
        </w:rPr>
        <w:t>e</w:t>
      </w:r>
      <w:r w:rsidRPr="00D577FC">
        <w:rPr>
          <w:spacing w:val="-2"/>
        </w:rPr>
        <w:t>e</w:t>
      </w:r>
      <w:r w:rsidRPr="00D577FC">
        <w:t>d</w:t>
      </w:r>
      <w:r w:rsidRPr="00D577FC">
        <w:rPr>
          <w:spacing w:val="3"/>
        </w:rPr>
        <w:t xml:space="preserve"> </w:t>
      </w:r>
      <w:r w:rsidRPr="00D577FC">
        <w:rPr>
          <w:spacing w:val="-1"/>
        </w:rPr>
        <w:t>l</w:t>
      </w:r>
      <w:r w:rsidRPr="00D577FC">
        <w:rPr>
          <w:spacing w:val="1"/>
        </w:rPr>
        <w:t>a</w:t>
      </w:r>
      <w:r w:rsidRPr="00D577FC">
        <w:t xml:space="preserve">w </w:t>
      </w:r>
      <w:r w:rsidRPr="00D577FC">
        <w:rPr>
          <w:spacing w:val="-2"/>
        </w:rPr>
        <w:t>en</w:t>
      </w:r>
      <w:r w:rsidRPr="00D577FC">
        <w:rPr>
          <w:spacing w:val="2"/>
        </w:rPr>
        <w:t>f</w:t>
      </w:r>
      <w:r w:rsidRPr="00D577FC">
        <w:rPr>
          <w:spacing w:val="1"/>
        </w:rPr>
        <w:t>o</w:t>
      </w:r>
      <w:r w:rsidRPr="00D577FC">
        <w:rPr>
          <w:spacing w:val="-1"/>
        </w:rPr>
        <w:t>r</w:t>
      </w:r>
      <w:r w:rsidRPr="00D577FC">
        <w:t>c</w:t>
      </w:r>
      <w:r w:rsidRPr="00D577FC">
        <w:rPr>
          <w:spacing w:val="-2"/>
        </w:rPr>
        <w:t>e</w:t>
      </w:r>
      <w:r w:rsidRPr="00D577FC">
        <w:rPr>
          <w:spacing w:val="-1"/>
        </w:rPr>
        <w:t>m</w:t>
      </w:r>
      <w:r w:rsidRPr="00D577FC">
        <w:rPr>
          <w:spacing w:val="1"/>
        </w:rPr>
        <w:t>en</w:t>
      </w:r>
      <w:r w:rsidRPr="00D577FC">
        <w:t>t</w:t>
      </w:r>
      <w:r w:rsidRPr="00D577FC">
        <w:rPr>
          <w:spacing w:val="3"/>
        </w:rPr>
        <w:t xml:space="preserve"> </w:t>
      </w:r>
      <w:r w:rsidRPr="00D577FC">
        <w:rPr>
          <w:spacing w:val="-1"/>
        </w:rPr>
        <w:t>i</w:t>
      </w:r>
      <w:r w:rsidRPr="00D577FC">
        <w:t>s</w:t>
      </w:r>
      <w:r w:rsidRPr="00D577FC">
        <w:rPr>
          <w:spacing w:val="-3"/>
        </w:rPr>
        <w:t>s</w:t>
      </w:r>
      <w:r w:rsidRPr="00D577FC">
        <w:rPr>
          <w:spacing w:val="1"/>
        </w:rPr>
        <w:t>ue</w:t>
      </w:r>
      <w:r w:rsidRPr="00D577FC">
        <w:t>s</w:t>
      </w:r>
      <w:r w:rsidRPr="00D577FC">
        <w:rPr>
          <w:w w:val="99"/>
        </w:rPr>
        <w:t xml:space="preserve"> </w:t>
      </w:r>
      <w:r w:rsidRPr="00D577FC">
        <w:rPr>
          <w:spacing w:val="-1"/>
        </w:rPr>
        <w:t>i</w:t>
      </w:r>
      <w:r w:rsidRPr="00D577FC">
        <w:t>n</w:t>
      </w:r>
      <w:r w:rsidRPr="00D577FC">
        <w:rPr>
          <w:spacing w:val="46"/>
        </w:rPr>
        <w:t xml:space="preserve"> </w:t>
      </w:r>
      <w:r w:rsidRPr="00D577FC">
        <w:rPr>
          <w:spacing w:val="1"/>
        </w:rPr>
        <w:t>o</w:t>
      </w:r>
      <w:r w:rsidRPr="00D577FC">
        <w:t>t</w:t>
      </w:r>
      <w:r w:rsidRPr="00D577FC">
        <w:rPr>
          <w:spacing w:val="1"/>
        </w:rPr>
        <w:t>he</w:t>
      </w:r>
      <w:r w:rsidRPr="00D577FC">
        <w:t>r</w:t>
      </w:r>
      <w:r w:rsidRPr="00D577FC">
        <w:rPr>
          <w:spacing w:val="44"/>
        </w:rPr>
        <w:t xml:space="preserve"> </w:t>
      </w:r>
      <w:r w:rsidRPr="00D577FC">
        <w:rPr>
          <w:spacing w:val="-1"/>
        </w:rPr>
        <w:t>M</w:t>
      </w:r>
      <w:r w:rsidRPr="00D577FC">
        <w:rPr>
          <w:spacing w:val="-2"/>
        </w:rPr>
        <w:t>e</w:t>
      </w:r>
      <w:r w:rsidRPr="00D577FC">
        <w:rPr>
          <w:spacing w:val="1"/>
        </w:rPr>
        <w:t>m</w:t>
      </w:r>
      <w:r w:rsidRPr="00D577FC">
        <w:rPr>
          <w:spacing w:val="-2"/>
        </w:rPr>
        <w:t>b</w:t>
      </w:r>
      <w:r w:rsidRPr="00D577FC">
        <w:rPr>
          <w:spacing w:val="1"/>
        </w:rPr>
        <w:t>e</w:t>
      </w:r>
      <w:r w:rsidRPr="00D577FC">
        <w:t>r</w:t>
      </w:r>
      <w:r w:rsidRPr="00D577FC">
        <w:rPr>
          <w:spacing w:val="44"/>
        </w:rPr>
        <w:t xml:space="preserve"> </w:t>
      </w:r>
      <w:r w:rsidRPr="00D577FC">
        <w:t>St</w:t>
      </w:r>
      <w:r w:rsidRPr="00D577FC">
        <w:rPr>
          <w:spacing w:val="1"/>
        </w:rPr>
        <w:t>a</w:t>
      </w:r>
      <w:r w:rsidRPr="00D577FC">
        <w:rPr>
          <w:spacing w:val="-2"/>
        </w:rPr>
        <w:t>t</w:t>
      </w:r>
      <w:r w:rsidRPr="00D577FC">
        <w:rPr>
          <w:spacing w:val="1"/>
        </w:rPr>
        <w:t>e</w:t>
      </w:r>
      <w:r w:rsidRPr="00D577FC">
        <w:t>s</w:t>
      </w:r>
      <w:r w:rsidRPr="00D577FC">
        <w:rPr>
          <w:spacing w:val="46"/>
        </w:rPr>
        <w:t xml:space="preserve"> </w:t>
      </w:r>
      <w:r w:rsidRPr="00D577FC">
        <w:t>to</w:t>
      </w:r>
      <w:r w:rsidRPr="00D577FC">
        <w:rPr>
          <w:spacing w:val="46"/>
        </w:rPr>
        <w:t xml:space="preserve"> </w:t>
      </w:r>
      <w:r w:rsidRPr="00D577FC">
        <w:t>t</w:t>
      </w:r>
      <w:r w:rsidRPr="00D577FC">
        <w:rPr>
          <w:spacing w:val="-2"/>
        </w:rPr>
        <w:t>h</w:t>
      </w:r>
      <w:r w:rsidRPr="00D577FC">
        <w:t>e</w:t>
      </w:r>
      <w:r w:rsidRPr="00D577FC">
        <w:rPr>
          <w:spacing w:val="46"/>
        </w:rPr>
        <w:t xml:space="preserve"> </w:t>
      </w:r>
      <w:r w:rsidRPr="00D577FC">
        <w:rPr>
          <w:spacing w:val="1"/>
        </w:rPr>
        <w:t>a</w:t>
      </w:r>
      <w:r w:rsidRPr="00D577FC">
        <w:rPr>
          <w:spacing w:val="-2"/>
        </w:rPr>
        <w:t>p</w:t>
      </w:r>
      <w:r w:rsidRPr="00D577FC">
        <w:rPr>
          <w:spacing w:val="1"/>
        </w:rPr>
        <w:t>p</w:t>
      </w:r>
      <w:r w:rsidRPr="00D577FC">
        <w:rPr>
          <w:spacing w:val="-1"/>
        </w:rPr>
        <w:t>r</w:t>
      </w:r>
      <w:r w:rsidRPr="00D577FC">
        <w:rPr>
          <w:spacing w:val="1"/>
        </w:rPr>
        <w:t>op</w:t>
      </w:r>
      <w:r w:rsidRPr="00D577FC">
        <w:rPr>
          <w:spacing w:val="-1"/>
        </w:rPr>
        <w:t>ri</w:t>
      </w:r>
      <w:r w:rsidRPr="00D577FC">
        <w:rPr>
          <w:spacing w:val="1"/>
        </w:rPr>
        <w:t>a</w:t>
      </w:r>
      <w:r w:rsidRPr="00D577FC">
        <w:rPr>
          <w:spacing w:val="-2"/>
        </w:rPr>
        <w:t>t</w:t>
      </w:r>
      <w:r w:rsidRPr="00D577FC">
        <w:t>e</w:t>
      </w:r>
      <w:r w:rsidRPr="00D577FC">
        <w:rPr>
          <w:spacing w:val="44"/>
        </w:rPr>
        <w:t xml:space="preserve"> </w:t>
      </w:r>
      <w:r w:rsidRPr="00D577FC">
        <w:rPr>
          <w:spacing w:val="-1"/>
        </w:rPr>
        <w:t>li</w:t>
      </w:r>
      <w:r w:rsidRPr="00D577FC">
        <w:rPr>
          <w:spacing w:val="1"/>
        </w:rPr>
        <w:t>a</w:t>
      </w:r>
      <w:r w:rsidRPr="00D577FC">
        <w:rPr>
          <w:spacing w:val="-1"/>
        </w:rPr>
        <w:t>i</w:t>
      </w:r>
      <w:r w:rsidRPr="00D577FC">
        <w:t>s</w:t>
      </w:r>
      <w:r w:rsidRPr="00D577FC">
        <w:rPr>
          <w:spacing w:val="1"/>
        </w:rPr>
        <w:t>o</w:t>
      </w:r>
      <w:r w:rsidRPr="00D577FC">
        <w:t>n</w:t>
      </w:r>
      <w:r w:rsidRPr="00D577FC">
        <w:rPr>
          <w:spacing w:val="46"/>
        </w:rPr>
        <w:t xml:space="preserve"> </w:t>
      </w:r>
      <w:r w:rsidRPr="00D577FC">
        <w:rPr>
          <w:spacing w:val="1"/>
        </w:rPr>
        <w:t>bod</w:t>
      </w:r>
      <w:r w:rsidRPr="00D577FC">
        <w:t>y</w:t>
      </w:r>
      <w:r w:rsidRPr="00D577FC">
        <w:rPr>
          <w:spacing w:val="42"/>
        </w:rPr>
        <w:t xml:space="preserve"> </w:t>
      </w:r>
      <w:r w:rsidRPr="00D577FC">
        <w:rPr>
          <w:spacing w:val="1"/>
        </w:rPr>
        <w:t>o</w:t>
      </w:r>
      <w:r w:rsidRPr="00D577FC">
        <w:t>r</w:t>
      </w:r>
      <w:r w:rsidRPr="00D577FC">
        <w:rPr>
          <w:spacing w:val="45"/>
        </w:rPr>
        <w:t xml:space="preserve"> </w:t>
      </w:r>
      <w:r w:rsidRPr="00D577FC">
        <w:rPr>
          <w:spacing w:val="1"/>
        </w:rPr>
        <w:t>au</w:t>
      </w:r>
      <w:r w:rsidRPr="00D577FC">
        <w:rPr>
          <w:spacing w:val="-2"/>
        </w:rPr>
        <w:t>th</w:t>
      </w:r>
      <w:r w:rsidRPr="00D577FC">
        <w:rPr>
          <w:spacing w:val="1"/>
        </w:rPr>
        <w:t>o</w:t>
      </w:r>
      <w:r w:rsidRPr="00D577FC">
        <w:rPr>
          <w:spacing w:val="-1"/>
        </w:rPr>
        <w:t>ri</w:t>
      </w:r>
      <w:r w:rsidRPr="00D577FC">
        <w:t>ty</w:t>
      </w:r>
      <w:r w:rsidRPr="00D577FC">
        <w:rPr>
          <w:spacing w:val="42"/>
        </w:rPr>
        <w:t xml:space="preserve"> </w:t>
      </w:r>
      <w:r w:rsidRPr="00D577FC">
        <w:rPr>
          <w:spacing w:val="-1"/>
        </w:rPr>
        <w:t>i</w:t>
      </w:r>
      <w:r w:rsidRPr="00D577FC">
        <w:t>n</w:t>
      </w:r>
      <w:r w:rsidRPr="00D577FC">
        <w:rPr>
          <w:spacing w:val="46"/>
        </w:rPr>
        <w:t xml:space="preserve"> </w:t>
      </w:r>
      <w:r w:rsidRPr="00D577FC">
        <w:t>t</w:t>
      </w:r>
      <w:r w:rsidRPr="00D577FC">
        <w:rPr>
          <w:spacing w:val="1"/>
        </w:rPr>
        <w:t>h</w:t>
      </w:r>
      <w:r w:rsidRPr="00D577FC">
        <w:t>e</w:t>
      </w:r>
      <w:r w:rsidRPr="00D577FC">
        <w:rPr>
          <w:w w:val="99"/>
        </w:rPr>
        <w:t xml:space="preserve"> </w:t>
      </w:r>
      <w:r w:rsidRPr="00D577FC">
        <w:rPr>
          <w:spacing w:val="-1"/>
        </w:rPr>
        <w:t>M</w:t>
      </w:r>
      <w:r w:rsidRPr="00D577FC">
        <w:rPr>
          <w:spacing w:val="1"/>
        </w:rPr>
        <w:t>em</w:t>
      </w:r>
      <w:r w:rsidRPr="00D577FC">
        <w:rPr>
          <w:spacing w:val="-2"/>
        </w:rPr>
        <w:t>b</w:t>
      </w:r>
      <w:r w:rsidRPr="00D577FC">
        <w:rPr>
          <w:spacing w:val="1"/>
        </w:rPr>
        <w:t>e</w:t>
      </w:r>
      <w:r w:rsidRPr="00D577FC">
        <w:t>r</w:t>
      </w:r>
      <w:r w:rsidRPr="00D577FC">
        <w:rPr>
          <w:spacing w:val="38"/>
        </w:rPr>
        <w:t xml:space="preserve"> </w:t>
      </w:r>
      <w:r w:rsidRPr="00D577FC">
        <w:t>St</w:t>
      </w:r>
      <w:r w:rsidRPr="00D577FC">
        <w:rPr>
          <w:spacing w:val="1"/>
        </w:rPr>
        <w:t>a</w:t>
      </w:r>
      <w:r w:rsidRPr="00D577FC">
        <w:rPr>
          <w:spacing w:val="-2"/>
        </w:rPr>
        <w:t>t</w:t>
      </w:r>
      <w:r w:rsidRPr="00D577FC">
        <w:t>e</w:t>
      </w:r>
      <w:r w:rsidRPr="00D577FC">
        <w:rPr>
          <w:spacing w:val="41"/>
        </w:rPr>
        <w:t xml:space="preserve"> </w:t>
      </w:r>
      <w:r w:rsidRPr="00D577FC">
        <w:t>c</w:t>
      </w:r>
      <w:r w:rsidRPr="00D577FC">
        <w:rPr>
          <w:spacing w:val="1"/>
        </w:rPr>
        <w:t>on</w:t>
      </w:r>
      <w:r w:rsidRPr="00D577FC">
        <w:rPr>
          <w:spacing w:val="-3"/>
        </w:rPr>
        <w:t>c</w:t>
      </w:r>
      <w:r w:rsidRPr="00D577FC">
        <w:rPr>
          <w:spacing w:val="1"/>
        </w:rPr>
        <w:t>e</w:t>
      </w:r>
      <w:r w:rsidRPr="00D577FC">
        <w:rPr>
          <w:spacing w:val="-1"/>
        </w:rPr>
        <w:t>r</w:t>
      </w:r>
      <w:r w:rsidRPr="00D577FC">
        <w:rPr>
          <w:spacing w:val="1"/>
        </w:rPr>
        <w:t>ne</w:t>
      </w:r>
      <w:r w:rsidRPr="00D577FC">
        <w:t>d</w:t>
      </w:r>
      <w:r w:rsidRPr="00D577FC">
        <w:rPr>
          <w:spacing w:val="41"/>
        </w:rPr>
        <w:t xml:space="preserve"> </w:t>
      </w:r>
      <w:r w:rsidRPr="00D577FC">
        <w:rPr>
          <w:spacing w:val="1"/>
        </w:rPr>
        <w:t>e</w:t>
      </w:r>
      <w:r w:rsidRPr="00D577FC">
        <w:rPr>
          <w:spacing w:val="-1"/>
        </w:rPr>
        <w:t>i</w:t>
      </w:r>
      <w:r w:rsidRPr="00D577FC">
        <w:rPr>
          <w:spacing w:val="-2"/>
        </w:rPr>
        <w:t>t</w:t>
      </w:r>
      <w:r w:rsidRPr="00D577FC">
        <w:rPr>
          <w:spacing w:val="1"/>
        </w:rPr>
        <w:t>he</w:t>
      </w:r>
      <w:r w:rsidRPr="00D577FC">
        <w:t>r</w:t>
      </w:r>
      <w:r w:rsidRPr="00D577FC">
        <w:rPr>
          <w:spacing w:val="39"/>
        </w:rPr>
        <w:t xml:space="preserve"> </w:t>
      </w:r>
      <w:r w:rsidRPr="00D577FC">
        <w:rPr>
          <w:spacing w:val="-3"/>
        </w:rPr>
        <w:t>v</w:t>
      </w:r>
      <w:r w:rsidRPr="00D577FC">
        <w:rPr>
          <w:spacing w:val="-1"/>
        </w:rPr>
        <w:t>i</w:t>
      </w:r>
      <w:r w:rsidRPr="00D577FC">
        <w:t>a</w:t>
      </w:r>
      <w:r w:rsidRPr="00D577FC">
        <w:rPr>
          <w:spacing w:val="40"/>
        </w:rPr>
        <w:t xml:space="preserve"> </w:t>
      </w:r>
      <w:r w:rsidRPr="00D577FC">
        <w:t>FSS</w:t>
      </w:r>
      <w:r w:rsidRPr="00D577FC">
        <w:rPr>
          <w:spacing w:val="38"/>
        </w:rPr>
        <w:t xml:space="preserve"> </w:t>
      </w:r>
      <w:r w:rsidRPr="00D577FC">
        <w:rPr>
          <w:spacing w:val="1"/>
        </w:rPr>
        <w:t>o</w:t>
      </w:r>
      <w:r w:rsidRPr="00D577FC">
        <w:t>r</w:t>
      </w:r>
      <w:r w:rsidRPr="00D577FC">
        <w:rPr>
          <w:spacing w:val="39"/>
        </w:rPr>
        <w:t xml:space="preserve"> </w:t>
      </w:r>
      <w:r w:rsidRPr="00D577FC">
        <w:rPr>
          <w:spacing w:val="1"/>
        </w:rPr>
        <w:t>d</w:t>
      </w:r>
      <w:r w:rsidRPr="00D577FC">
        <w:rPr>
          <w:spacing w:val="-1"/>
        </w:rPr>
        <w:t>ir</w:t>
      </w:r>
      <w:r w:rsidRPr="00D577FC">
        <w:rPr>
          <w:spacing w:val="1"/>
        </w:rPr>
        <w:t>e</w:t>
      </w:r>
      <w:r w:rsidRPr="00D577FC">
        <w:t>ct.</w:t>
      </w:r>
      <w:r w:rsidRPr="00D577FC">
        <w:rPr>
          <w:spacing w:val="40"/>
        </w:rPr>
        <w:t xml:space="preserve"> </w:t>
      </w:r>
      <w:r w:rsidRPr="00D577FC">
        <w:rPr>
          <w:spacing w:val="-1"/>
        </w:rPr>
        <w:t>FSS</w:t>
      </w:r>
      <w:r w:rsidRPr="00D577FC">
        <w:rPr>
          <w:spacing w:val="38"/>
        </w:rPr>
        <w:t xml:space="preserve"> </w:t>
      </w:r>
      <w:r w:rsidRPr="00D577FC">
        <w:t>c</w:t>
      </w:r>
      <w:r w:rsidRPr="00D577FC">
        <w:rPr>
          <w:spacing w:val="1"/>
        </w:rPr>
        <w:t>a</w:t>
      </w:r>
      <w:r w:rsidRPr="00D577FC">
        <w:t>n</w:t>
      </w:r>
      <w:r w:rsidRPr="00D577FC">
        <w:rPr>
          <w:w w:val="99"/>
        </w:rPr>
        <w:t xml:space="preserve"> </w:t>
      </w:r>
      <w:r w:rsidRPr="00D577FC">
        <w:rPr>
          <w:spacing w:val="1"/>
        </w:rPr>
        <w:t>p</w:t>
      </w:r>
      <w:r w:rsidRPr="00D577FC">
        <w:rPr>
          <w:spacing w:val="-1"/>
        </w:rPr>
        <w:t>r</w:t>
      </w:r>
      <w:r w:rsidRPr="00D577FC">
        <w:rPr>
          <w:spacing w:val="1"/>
        </w:rPr>
        <w:t>o</w:t>
      </w:r>
      <w:r w:rsidRPr="00D577FC">
        <w:rPr>
          <w:spacing w:val="-3"/>
        </w:rPr>
        <w:t>v</w:t>
      </w:r>
      <w:r w:rsidRPr="00D577FC">
        <w:rPr>
          <w:spacing w:val="-1"/>
        </w:rPr>
        <w:t>i</w:t>
      </w:r>
      <w:r w:rsidRPr="00D577FC">
        <w:rPr>
          <w:spacing w:val="1"/>
        </w:rPr>
        <w:t>d</w:t>
      </w:r>
      <w:r w:rsidRPr="00D577FC">
        <w:t>e</w:t>
      </w:r>
      <w:r w:rsidRPr="00D577FC">
        <w:rPr>
          <w:spacing w:val="9"/>
        </w:rPr>
        <w:t xml:space="preserve"> </w:t>
      </w:r>
      <w:r w:rsidRPr="00D577FC">
        <w:rPr>
          <w:spacing w:val="1"/>
        </w:rPr>
        <w:t>a</w:t>
      </w:r>
      <w:r w:rsidRPr="00D577FC">
        <w:t>ss</w:t>
      </w:r>
      <w:r w:rsidRPr="00D577FC">
        <w:rPr>
          <w:spacing w:val="-1"/>
        </w:rPr>
        <w:t>i</w:t>
      </w:r>
      <w:r w:rsidRPr="00D577FC">
        <w:t>st</w:t>
      </w:r>
      <w:r w:rsidRPr="00D577FC">
        <w:rPr>
          <w:spacing w:val="1"/>
        </w:rPr>
        <w:t>an</w:t>
      </w:r>
      <w:r w:rsidRPr="00D577FC">
        <w:rPr>
          <w:spacing w:val="-3"/>
        </w:rPr>
        <w:t>c</w:t>
      </w:r>
      <w:r w:rsidRPr="00D577FC">
        <w:t>e</w:t>
      </w:r>
      <w:r w:rsidRPr="00D577FC">
        <w:rPr>
          <w:spacing w:val="10"/>
        </w:rPr>
        <w:t xml:space="preserve"> </w:t>
      </w:r>
      <w:r w:rsidRPr="00D577FC">
        <w:rPr>
          <w:spacing w:val="-1"/>
        </w:rPr>
        <w:t>i</w:t>
      </w:r>
      <w:r w:rsidRPr="00D577FC">
        <w:t>n</w:t>
      </w:r>
      <w:r w:rsidRPr="00D577FC">
        <w:rPr>
          <w:spacing w:val="7"/>
        </w:rPr>
        <w:t xml:space="preserve"> </w:t>
      </w:r>
      <w:r w:rsidRPr="00D577FC">
        <w:rPr>
          <w:spacing w:val="-1"/>
        </w:rPr>
        <w:t>i</w:t>
      </w:r>
      <w:r w:rsidRPr="00D577FC">
        <w:rPr>
          <w:spacing w:val="1"/>
        </w:rPr>
        <w:t>den</w:t>
      </w:r>
      <w:r w:rsidRPr="00D577FC">
        <w:t>t</w:t>
      </w:r>
      <w:r w:rsidRPr="00D577FC">
        <w:rPr>
          <w:spacing w:val="-3"/>
        </w:rPr>
        <w:t>i</w:t>
      </w:r>
      <w:r w:rsidRPr="00D577FC">
        <w:rPr>
          <w:spacing w:val="2"/>
        </w:rPr>
        <w:t>f</w:t>
      </w:r>
      <w:r w:rsidRPr="00D577FC">
        <w:rPr>
          <w:spacing w:val="-3"/>
        </w:rPr>
        <w:t>y</w:t>
      </w:r>
      <w:r w:rsidRPr="00D577FC">
        <w:rPr>
          <w:spacing w:val="-1"/>
        </w:rPr>
        <w:t>i</w:t>
      </w:r>
      <w:r w:rsidRPr="00D577FC">
        <w:rPr>
          <w:spacing w:val="1"/>
        </w:rPr>
        <w:t>n</w:t>
      </w:r>
      <w:r w:rsidRPr="00D577FC">
        <w:t>g</w:t>
      </w:r>
      <w:r w:rsidRPr="00D577FC">
        <w:rPr>
          <w:spacing w:val="8"/>
        </w:rPr>
        <w:t xml:space="preserve"> </w:t>
      </w:r>
      <w:r w:rsidRPr="00D577FC">
        <w:t>t</w:t>
      </w:r>
      <w:r w:rsidRPr="00D577FC">
        <w:rPr>
          <w:spacing w:val="1"/>
        </w:rPr>
        <w:t>h</w:t>
      </w:r>
      <w:r w:rsidRPr="00D577FC">
        <w:t>e</w:t>
      </w:r>
      <w:r w:rsidRPr="00D577FC">
        <w:rPr>
          <w:spacing w:val="10"/>
        </w:rPr>
        <w:t xml:space="preserve"> </w:t>
      </w:r>
      <w:r w:rsidRPr="00D577FC">
        <w:rPr>
          <w:spacing w:val="-5"/>
        </w:rPr>
        <w:t>r</w:t>
      </w:r>
      <w:r w:rsidRPr="00D577FC">
        <w:rPr>
          <w:spacing w:val="1"/>
        </w:rPr>
        <w:t>e</w:t>
      </w:r>
      <w:r w:rsidRPr="00D577FC">
        <w:rPr>
          <w:spacing w:val="-1"/>
        </w:rPr>
        <w:t>l</w:t>
      </w:r>
      <w:r w:rsidRPr="00D577FC">
        <w:rPr>
          <w:spacing w:val="1"/>
        </w:rPr>
        <w:t>e</w:t>
      </w:r>
      <w:r w:rsidRPr="00D577FC">
        <w:rPr>
          <w:spacing w:val="-3"/>
        </w:rPr>
        <w:t>v</w:t>
      </w:r>
      <w:r w:rsidRPr="00D577FC">
        <w:rPr>
          <w:spacing w:val="1"/>
        </w:rPr>
        <w:t>an</w:t>
      </w:r>
      <w:r w:rsidRPr="00D577FC">
        <w:t>t</w:t>
      </w:r>
      <w:r w:rsidRPr="00D577FC">
        <w:rPr>
          <w:spacing w:val="8"/>
        </w:rPr>
        <w:t xml:space="preserve"> </w:t>
      </w:r>
      <w:r w:rsidRPr="00D577FC">
        <w:rPr>
          <w:spacing w:val="-1"/>
        </w:rPr>
        <w:t>li</w:t>
      </w:r>
      <w:r w:rsidRPr="00D577FC">
        <w:rPr>
          <w:spacing w:val="1"/>
        </w:rPr>
        <w:t>a</w:t>
      </w:r>
      <w:r w:rsidRPr="00D577FC">
        <w:rPr>
          <w:spacing w:val="-1"/>
        </w:rPr>
        <w:t>i</w:t>
      </w:r>
      <w:r w:rsidRPr="00D577FC">
        <w:t>s</w:t>
      </w:r>
      <w:r w:rsidRPr="00D577FC">
        <w:rPr>
          <w:spacing w:val="-2"/>
        </w:rPr>
        <w:t>o</w:t>
      </w:r>
      <w:r w:rsidRPr="00D577FC">
        <w:t>n</w:t>
      </w:r>
      <w:r w:rsidRPr="00D577FC">
        <w:rPr>
          <w:spacing w:val="10"/>
        </w:rPr>
        <w:t xml:space="preserve"> </w:t>
      </w:r>
      <w:r w:rsidRPr="00D577FC">
        <w:rPr>
          <w:spacing w:val="-2"/>
        </w:rPr>
        <w:t>b</w:t>
      </w:r>
      <w:r w:rsidRPr="00D577FC">
        <w:rPr>
          <w:spacing w:val="1"/>
        </w:rPr>
        <w:t>od</w:t>
      </w:r>
      <w:r w:rsidRPr="00D577FC">
        <w:t>y</w:t>
      </w:r>
      <w:r w:rsidRPr="00D577FC">
        <w:rPr>
          <w:spacing w:val="7"/>
        </w:rPr>
        <w:t xml:space="preserve"> </w:t>
      </w:r>
      <w:r w:rsidRPr="00D577FC">
        <w:rPr>
          <w:spacing w:val="1"/>
        </w:rPr>
        <w:t>o</w:t>
      </w:r>
      <w:r w:rsidRPr="00D577FC">
        <w:t>r</w:t>
      </w:r>
      <w:r w:rsidRPr="00D577FC">
        <w:rPr>
          <w:spacing w:val="5"/>
        </w:rPr>
        <w:t xml:space="preserve"> </w:t>
      </w:r>
      <w:r w:rsidRPr="00D577FC">
        <w:rPr>
          <w:spacing w:val="1"/>
        </w:rPr>
        <w:t>au</w:t>
      </w:r>
      <w:r w:rsidRPr="00D577FC">
        <w:t>t</w:t>
      </w:r>
      <w:r w:rsidRPr="00D577FC">
        <w:rPr>
          <w:spacing w:val="-2"/>
        </w:rPr>
        <w:t>h</w:t>
      </w:r>
      <w:r w:rsidRPr="00D577FC">
        <w:rPr>
          <w:spacing w:val="1"/>
        </w:rPr>
        <w:t>o</w:t>
      </w:r>
      <w:r w:rsidRPr="00D577FC">
        <w:rPr>
          <w:spacing w:val="-1"/>
        </w:rPr>
        <w:t>ri</w:t>
      </w:r>
      <w:r w:rsidRPr="00D577FC">
        <w:t>ty</w:t>
      </w:r>
      <w:r w:rsidRPr="00D577FC">
        <w:rPr>
          <w:spacing w:val="7"/>
        </w:rPr>
        <w:t xml:space="preserve"> </w:t>
      </w:r>
      <w:r w:rsidRPr="00D577FC">
        <w:rPr>
          <w:spacing w:val="-1"/>
        </w:rPr>
        <w:t>i</w:t>
      </w:r>
      <w:r w:rsidRPr="00D577FC">
        <w:t>f</w:t>
      </w:r>
      <w:r w:rsidRPr="00D577FC">
        <w:rPr>
          <w:w w:val="99"/>
        </w:rPr>
        <w:t xml:space="preserve"> </w:t>
      </w:r>
      <w:r w:rsidRPr="00D577FC">
        <w:rPr>
          <w:spacing w:val="1"/>
        </w:rPr>
        <w:t>ne</w:t>
      </w:r>
      <w:r w:rsidRPr="00D577FC">
        <w:t>c</w:t>
      </w:r>
      <w:r w:rsidRPr="00D577FC">
        <w:rPr>
          <w:spacing w:val="1"/>
        </w:rPr>
        <w:t>e</w:t>
      </w:r>
      <w:r w:rsidRPr="00D577FC">
        <w:t>s</w:t>
      </w:r>
      <w:r w:rsidRPr="00D577FC">
        <w:rPr>
          <w:spacing w:val="-3"/>
        </w:rPr>
        <w:t>s</w:t>
      </w:r>
      <w:r w:rsidRPr="00D577FC">
        <w:rPr>
          <w:spacing w:val="1"/>
        </w:rPr>
        <w:t>a</w:t>
      </w:r>
      <w:r w:rsidRPr="00D577FC">
        <w:rPr>
          <w:spacing w:val="-1"/>
        </w:rPr>
        <w:t>r</w:t>
      </w:r>
      <w:r w:rsidRPr="00D577FC">
        <w:rPr>
          <w:spacing w:val="-3"/>
        </w:rPr>
        <w:t>y</w:t>
      </w:r>
      <w:r w:rsidRPr="00D577FC">
        <w:t>.</w:t>
      </w:r>
    </w:p>
    <w:p w:rsidR="00B132AD" w:rsidRPr="00906115" w:rsidRDefault="00B132AD" w:rsidP="00E558A0">
      <w:pPr>
        <w:spacing w:before="16"/>
        <w:rPr>
          <w:sz w:val="24"/>
          <w:szCs w:val="24"/>
        </w:rPr>
      </w:pPr>
    </w:p>
    <w:p w:rsidR="00B132AD" w:rsidRPr="00D577FC" w:rsidRDefault="00B132AD" w:rsidP="00E558A0">
      <w:pPr>
        <w:pStyle w:val="BodyText"/>
        <w:ind w:right="107"/>
        <w:jc w:val="both"/>
      </w:pPr>
      <w:r w:rsidRPr="00D577FC">
        <w:rPr>
          <w:spacing w:val="-1"/>
        </w:rPr>
        <w:t>F</w:t>
      </w:r>
      <w:r w:rsidRPr="00D577FC">
        <w:rPr>
          <w:spacing w:val="1"/>
        </w:rPr>
        <w:t>ee</w:t>
      </w:r>
      <w:r w:rsidRPr="00D577FC">
        <w:t>d</w:t>
      </w:r>
      <w:r w:rsidRPr="00D577FC">
        <w:rPr>
          <w:spacing w:val="2"/>
        </w:rPr>
        <w:t xml:space="preserve"> </w:t>
      </w:r>
      <w:r w:rsidRPr="00D577FC">
        <w:rPr>
          <w:spacing w:val="-2"/>
        </w:rPr>
        <w:t>a</w:t>
      </w:r>
      <w:r w:rsidRPr="00D577FC">
        <w:rPr>
          <w:spacing w:val="1"/>
        </w:rPr>
        <w:t>u</w:t>
      </w:r>
      <w:r w:rsidRPr="00D577FC">
        <w:t>t</w:t>
      </w:r>
      <w:r w:rsidRPr="00D577FC">
        <w:rPr>
          <w:spacing w:val="-2"/>
        </w:rPr>
        <w:t>h</w:t>
      </w:r>
      <w:r w:rsidRPr="00D577FC">
        <w:rPr>
          <w:spacing w:val="1"/>
        </w:rPr>
        <w:t>o</w:t>
      </w:r>
      <w:r w:rsidRPr="00D577FC">
        <w:rPr>
          <w:spacing w:val="-1"/>
        </w:rPr>
        <w:t>ri</w:t>
      </w:r>
      <w:r w:rsidRPr="00D577FC">
        <w:t>t</w:t>
      </w:r>
      <w:r w:rsidRPr="00D577FC">
        <w:rPr>
          <w:spacing w:val="-1"/>
        </w:rPr>
        <w:t>i</w:t>
      </w:r>
      <w:r w:rsidRPr="00D577FC">
        <w:rPr>
          <w:spacing w:val="1"/>
        </w:rPr>
        <w:t>e</w:t>
      </w:r>
      <w:r w:rsidRPr="00D577FC">
        <w:t>s</w:t>
      </w:r>
      <w:r w:rsidRPr="00D577FC">
        <w:rPr>
          <w:spacing w:val="1"/>
        </w:rPr>
        <w:t xml:space="preserve"> </w:t>
      </w:r>
      <w:r w:rsidRPr="00D577FC">
        <w:t>s</w:t>
      </w:r>
      <w:r w:rsidRPr="00D577FC">
        <w:rPr>
          <w:spacing w:val="1"/>
        </w:rPr>
        <w:t>h</w:t>
      </w:r>
      <w:r w:rsidRPr="00D577FC">
        <w:rPr>
          <w:spacing w:val="-2"/>
        </w:rPr>
        <w:t>o</w:t>
      </w:r>
      <w:r w:rsidRPr="00D577FC">
        <w:rPr>
          <w:spacing w:val="1"/>
        </w:rPr>
        <w:t>u</w:t>
      </w:r>
      <w:r w:rsidRPr="00D577FC">
        <w:rPr>
          <w:spacing w:val="-1"/>
        </w:rPr>
        <w:t>l</w:t>
      </w:r>
      <w:r w:rsidRPr="00D577FC">
        <w:t>d</w:t>
      </w:r>
      <w:r w:rsidRPr="00D577FC">
        <w:rPr>
          <w:spacing w:val="3"/>
        </w:rPr>
        <w:t xml:space="preserve"> </w:t>
      </w:r>
      <w:r w:rsidRPr="00D577FC">
        <w:t>c</w:t>
      </w:r>
      <w:r w:rsidRPr="00D577FC">
        <w:rPr>
          <w:spacing w:val="1"/>
        </w:rPr>
        <w:t>a</w:t>
      </w:r>
      <w:r w:rsidRPr="00D577FC">
        <w:rPr>
          <w:spacing w:val="-1"/>
        </w:rPr>
        <w:t>rr</w:t>
      </w:r>
      <w:r w:rsidRPr="00D577FC">
        <w:t>y</w:t>
      </w:r>
      <w:r w:rsidRPr="00D577FC">
        <w:rPr>
          <w:spacing w:val="-1"/>
        </w:rPr>
        <w:t xml:space="preserve"> </w:t>
      </w:r>
      <w:r w:rsidRPr="00D577FC">
        <w:rPr>
          <w:spacing w:val="1"/>
        </w:rPr>
        <w:t>ou</w:t>
      </w:r>
      <w:r w:rsidRPr="00D577FC">
        <w:t>t</w:t>
      </w:r>
      <w:r w:rsidRPr="00D577FC">
        <w:rPr>
          <w:spacing w:val="3"/>
        </w:rPr>
        <w:t xml:space="preserve"> </w:t>
      </w:r>
      <w:r w:rsidRPr="00D577FC">
        <w:rPr>
          <w:spacing w:val="1"/>
        </w:rPr>
        <w:t>a</w:t>
      </w:r>
      <w:r w:rsidRPr="00D577FC">
        <w:t>n</w:t>
      </w:r>
      <w:r w:rsidRPr="00D577FC">
        <w:rPr>
          <w:spacing w:val="2"/>
        </w:rPr>
        <w:t xml:space="preserve"> </w:t>
      </w:r>
      <w:r w:rsidRPr="00D577FC">
        <w:rPr>
          <w:spacing w:val="-1"/>
        </w:rPr>
        <w:t>i</w:t>
      </w:r>
      <w:r w:rsidRPr="00D577FC">
        <w:rPr>
          <w:spacing w:val="1"/>
        </w:rPr>
        <w:t>n</w:t>
      </w:r>
      <w:r w:rsidRPr="00D577FC">
        <w:rPr>
          <w:spacing w:val="-3"/>
        </w:rPr>
        <w:t>v</w:t>
      </w:r>
      <w:r w:rsidRPr="00D577FC">
        <w:rPr>
          <w:spacing w:val="1"/>
        </w:rPr>
        <w:t>e</w:t>
      </w:r>
      <w:r w:rsidRPr="00D577FC">
        <w:t>st</w:t>
      </w:r>
      <w:r w:rsidRPr="00D577FC">
        <w:rPr>
          <w:spacing w:val="-1"/>
        </w:rPr>
        <w:t>i</w:t>
      </w:r>
      <w:r w:rsidRPr="00D577FC">
        <w:rPr>
          <w:spacing w:val="-2"/>
        </w:rPr>
        <w:t>g</w:t>
      </w:r>
      <w:r w:rsidRPr="00D577FC">
        <w:rPr>
          <w:spacing w:val="1"/>
        </w:rPr>
        <w:t>a</w:t>
      </w:r>
      <w:r w:rsidRPr="00D577FC">
        <w:t>t</w:t>
      </w:r>
      <w:r w:rsidRPr="00D577FC">
        <w:rPr>
          <w:spacing w:val="-1"/>
        </w:rPr>
        <w:t>i</w:t>
      </w:r>
      <w:r w:rsidRPr="00D577FC">
        <w:rPr>
          <w:spacing w:val="1"/>
        </w:rPr>
        <w:t>o</w:t>
      </w:r>
      <w:r w:rsidRPr="00D577FC">
        <w:t>n</w:t>
      </w:r>
      <w:r w:rsidRPr="00D577FC">
        <w:rPr>
          <w:spacing w:val="2"/>
        </w:rPr>
        <w:t xml:space="preserve"> </w:t>
      </w:r>
      <w:r w:rsidRPr="00D577FC">
        <w:rPr>
          <w:spacing w:val="1"/>
        </w:rPr>
        <w:t>p</w:t>
      </w:r>
      <w:r w:rsidRPr="00D577FC">
        <w:rPr>
          <w:spacing w:val="-1"/>
        </w:rPr>
        <w:t>ri</w:t>
      </w:r>
      <w:r w:rsidRPr="00D577FC">
        <w:rPr>
          <w:spacing w:val="1"/>
        </w:rPr>
        <w:t>o</w:t>
      </w:r>
      <w:r w:rsidRPr="00D577FC">
        <w:t>r</w:t>
      </w:r>
      <w:r w:rsidRPr="00D577FC">
        <w:rPr>
          <w:spacing w:val="2"/>
        </w:rPr>
        <w:t xml:space="preserve"> </w:t>
      </w:r>
      <w:r w:rsidRPr="00D577FC">
        <w:rPr>
          <w:spacing w:val="-2"/>
        </w:rPr>
        <w:t>t</w:t>
      </w:r>
      <w:r w:rsidRPr="00D577FC">
        <w:t>o</w:t>
      </w:r>
      <w:r w:rsidRPr="00D577FC">
        <w:rPr>
          <w:spacing w:val="2"/>
        </w:rPr>
        <w:t xml:space="preserve"> </w:t>
      </w:r>
      <w:r w:rsidRPr="00D577FC">
        <w:rPr>
          <w:spacing w:val="-1"/>
        </w:rPr>
        <w:t>r</w:t>
      </w:r>
      <w:r w:rsidRPr="00D577FC">
        <w:rPr>
          <w:spacing w:val="-2"/>
        </w:rPr>
        <w:t>e</w:t>
      </w:r>
      <w:r w:rsidRPr="00D577FC">
        <w:rPr>
          <w:spacing w:val="2"/>
        </w:rPr>
        <w:t>f</w:t>
      </w:r>
      <w:r w:rsidRPr="00D577FC">
        <w:rPr>
          <w:spacing w:val="1"/>
        </w:rPr>
        <w:t>e</w:t>
      </w:r>
      <w:r w:rsidRPr="00D577FC">
        <w:rPr>
          <w:spacing w:val="-1"/>
        </w:rPr>
        <w:t>rri</w:t>
      </w:r>
      <w:r w:rsidRPr="00D577FC">
        <w:rPr>
          <w:spacing w:val="1"/>
        </w:rPr>
        <w:t>n</w:t>
      </w:r>
      <w:r w:rsidRPr="00D577FC">
        <w:t>g</w:t>
      </w:r>
      <w:r w:rsidRPr="00D577FC">
        <w:rPr>
          <w:spacing w:val="1"/>
        </w:rPr>
        <w:t xml:space="preserve"> </w:t>
      </w:r>
      <w:r w:rsidRPr="00D577FC">
        <w:t>a</w:t>
      </w:r>
      <w:r w:rsidRPr="00D577FC">
        <w:rPr>
          <w:spacing w:val="2"/>
        </w:rPr>
        <w:t xml:space="preserve"> </w:t>
      </w:r>
      <w:r w:rsidRPr="00D577FC">
        <w:rPr>
          <w:spacing w:val="1"/>
        </w:rPr>
        <w:t>m</w:t>
      </w:r>
      <w:r w:rsidRPr="00D577FC">
        <w:rPr>
          <w:spacing w:val="-2"/>
        </w:rPr>
        <w:t>a</w:t>
      </w:r>
      <w:r w:rsidRPr="00D577FC">
        <w:t>tt</w:t>
      </w:r>
      <w:r w:rsidRPr="00D577FC">
        <w:rPr>
          <w:spacing w:val="1"/>
        </w:rPr>
        <w:t>e</w:t>
      </w:r>
      <w:r w:rsidRPr="00D577FC">
        <w:t>r</w:t>
      </w:r>
      <w:r w:rsidRPr="00D577FC">
        <w:rPr>
          <w:spacing w:val="2"/>
        </w:rPr>
        <w:t xml:space="preserve"> </w:t>
      </w:r>
      <w:r w:rsidRPr="00D577FC">
        <w:t>to</w:t>
      </w:r>
      <w:r w:rsidRPr="00D577FC">
        <w:rPr>
          <w:w w:val="99"/>
        </w:rPr>
        <w:t xml:space="preserve"> </w:t>
      </w:r>
      <w:r w:rsidRPr="00D577FC">
        <w:t>FSS</w:t>
      </w:r>
      <w:r w:rsidRPr="00D577FC">
        <w:rPr>
          <w:spacing w:val="-10"/>
        </w:rPr>
        <w:t xml:space="preserve"> </w:t>
      </w:r>
      <w:r w:rsidRPr="00D577FC">
        <w:rPr>
          <w:spacing w:val="1"/>
        </w:rPr>
        <w:t>an</w:t>
      </w:r>
      <w:r w:rsidRPr="00D577FC">
        <w:t>d</w:t>
      </w:r>
      <w:r w:rsidRPr="00D577FC">
        <w:rPr>
          <w:spacing w:val="-8"/>
        </w:rPr>
        <w:t xml:space="preserve"> </w:t>
      </w:r>
      <w:r w:rsidRPr="00D577FC">
        <w:rPr>
          <w:spacing w:val="-3"/>
        </w:rPr>
        <w:t>s</w:t>
      </w:r>
      <w:r w:rsidRPr="00D577FC">
        <w:rPr>
          <w:spacing w:val="1"/>
        </w:rPr>
        <w:t>upp</w:t>
      </w:r>
      <w:r w:rsidRPr="00D577FC">
        <w:rPr>
          <w:spacing w:val="-1"/>
        </w:rPr>
        <w:t>l</w:t>
      </w:r>
      <w:r w:rsidRPr="00D577FC">
        <w:t>y</w:t>
      </w:r>
      <w:r w:rsidRPr="00D577FC">
        <w:rPr>
          <w:spacing w:val="-11"/>
        </w:rPr>
        <w:t xml:space="preserve"> </w:t>
      </w:r>
      <w:r w:rsidRPr="00D577FC">
        <w:t>f</w:t>
      </w:r>
      <w:r w:rsidRPr="00D577FC">
        <w:rPr>
          <w:spacing w:val="1"/>
        </w:rPr>
        <w:t>u</w:t>
      </w:r>
      <w:r w:rsidRPr="00D577FC">
        <w:rPr>
          <w:spacing w:val="-1"/>
        </w:rPr>
        <w:t>l</w:t>
      </w:r>
      <w:r w:rsidRPr="00D577FC">
        <w:t>l</w:t>
      </w:r>
      <w:r w:rsidRPr="00D577FC">
        <w:rPr>
          <w:spacing w:val="-9"/>
        </w:rPr>
        <w:t xml:space="preserve"> </w:t>
      </w:r>
      <w:r w:rsidRPr="00D577FC">
        <w:t>s</w:t>
      </w:r>
      <w:r w:rsidRPr="00D577FC">
        <w:rPr>
          <w:spacing w:val="1"/>
        </w:rPr>
        <w:t>u</w:t>
      </w:r>
      <w:r w:rsidRPr="00D577FC">
        <w:rPr>
          <w:spacing w:val="-2"/>
        </w:rPr>
        <w:t>p</w:t>
      </w:r>
      <w:r w:rsidRPr="00D577FC">
        <w:rPr>
          <w:spacing w:val="1"/>
        </w:rPr>
        <w:t>po</w:t>
      </w:r>
      <w:r w:rsidRPr="00D577FC">
        <w:rPr>
          <w:spacing w:val="-1"/>
        </w:rPr>
        <w:t>r</w:t>
      </w:r>
      <w:r w:rsidRPr="00D577FC">
        <w:t>t</w:t>
      </w:r>
      <w:r w:rsidRPr="00D577FC">
        <w:rPr>
          <w:spacing w:val="-1"/>
        </w:rPr>
        <w:t>i</w:t>
      </w:r>
      <w:r w:rsidRPr="00D577FC">
        <w:rPr>
          <w:spacing w:val="1"/>
        </w:rPr>
        <w:t>n</w:t>
      </w:r>
      <w:r w:rsidRPr="00D577FC">
        <w:t>g</w:t>
      </w:r>
      <w:r w:rsidRPr="00D577FC">
        <w:rPr>
          <w:spacing w:val="-9"/>
        </w:rPr>
        <w:t xml:space="preserve"> </w:t>
      </w:r>
      <w:r w:rsidRPr="00D577FC">
        <w:rPr>
          <w:spacing w:val="-2"/>
        </w:rPr>
        <w:t>d</w:t>
      </w:r>
      <w:r w:rsidRPr="00D577FC">
        <w:rPr>
          <w:spacing w:val="1"/>
        </w:rPr>
        <w:t>o</w:t>
      </w:r>
      <w:r w:rsidRPr="00D577FC">
        <w:t>c</w:t>
      </w:r>
      <w:r w:rsidRPr="00D577FC">
        <w:rPr>
          <w:spacing w:val="-2"/>
        </w:rPr>
        <w:t>u</w:t>
      </w:r>
      <w:r w:rsidRPr="00D577FC">
        <w:rPr>
          <w:spacing w:val="-1"/>
        </w:rPr>
        <w:t>m</w:t>
      </w:r>
      <w:r w:rsidRPr="00D577FC">
        <w:rPr>
          <w:spacing w:val="1"/>
        </w:rPr>
        <w:t>en</w:t>
      </w:r>
      <w:r w:rsidRPr="00D577FC">
        <w:t>t</w:t>
      </w:r>
      <w:r w:rsidRPr="00D577FC">
        <w:rPr>
          <w:spacing w:val="-2"/>
        </w:rPr>
        <w:t>a</w:t>
      </w:r>
      <w:r w:rsidRPr="00D577FC">
        <w:t>t</w:t>
      </w:r>
      <w:r w:rsidRPr="00D577FC">
        <w:rPr>
          <w:spacing w:val="-1"/>
        </w:rPr>
        <w:t>i</w:t>
      </w:r>
      <w:r w:rsidRPr="00D577FC">
        <w:rPr>
          <w:spacing w:val="1"/>
        </w:rPr>
        <w:t>on</w:t>
      </w:r>
      <w:r w:rsidRPr="00D577FC">
        <w:t>.</w:t>
      </w:r>
    </w:p>
    <w:p w:rsidR="00B132AD" w:rsidRPr="00906115" w:rsidRDefault="00B132AD" w:rsidP="00E558A0">
      <w:pPr>
        <w:spacing w:before="16"/>
        <w:rPr>
          <w:sz w:val="24"/>
          <w:szCs w:val="24"/>
        </w:rPr>
      </w:pPr>
    </w:p>
    <w:p w:rsidR="00B132AD" w:rsidRPr="00D577FC" w:rsidRDefault="00B132AD" w:rsidP="00D12E9F">
      <w:pPr>
        <w:pStyle w:val="Heading5"/>
        <w:numPr>
          <w:ilvl w:val="2"/>
          <w:numId w:val="30"/>
        </w:numPr>
        <w:tabs>
          <w:tab w:val="left" w:pos="837"/>
        </w:tabs>
        <w:ind w:right="3527"/>
        <w:jc w:val="both"/>
        <w:rPr>
          <w:b w:val="0"/>
          <w:bCs w:val="0"/>
        </w:rPr>
      </w:pPr>
      <w:r w:rsidRPr="00D577FC">
        <w:t>E</w:t>
      </w:r>
      <w:r w:rsidRPr="00D577FC">
        <w:rPr>
          <w:spacing w:val="-1"/>
        </w:rPr>
        <w:t>nqu</w:t>
      </w:r>
      <w:r w:rsidRPr="00D577FC">
        <w:t>iri</w:t>
      </w:r>
      <w:r w:rsidRPr="00D577FC">
        <w:rPr>
          <w:spacing w:val="1"/>
        </w:rPr>
        <w:t>e</w:t>
      </w:r>
      <w:r w:rsidRPr="00D577FC">
        <w:t>s</w:t>
      </w:r>
      <w:r w:rsidRPr="00D577FC">
        <w:rPr>
          <w:spacing w:val="-11"/>
        </w:rPr>
        <w:t xml:space="preserve"> </w:t>
      </w:r>
      <w:r w:rsidRPr="00D577FC">
        <w:rPr>
          <w:spacing w:val="-1"/>
        </w:rPr>
        <w:t>f</w:t>
      </w:r>
      <w:r w:rsidRPr="00D577FC">
        <w:t>r</w:t>
      </w:r>
      <w:r w:rsidRPr="00D577FC">
        <w:rPr>
          <w:spacing w:val="-1"/>
        </w:rPr>
        <w:t>o</w:t>
      </w:r>
      <w:r w:rsidRPr="00D577FC">
        <w:t>m</w:t>
      </w:r>
      <w:r w:rsidRPr="00D577FC">
        <w:rPr>
          <w:spacing w:val="-10"/>
        </w:rPr>
        <w:t xml:space="preserve"> </w:t>
      </w:r>
      <w:r w:rsidRPr="00D577FC">
        <w:t>O</w:t>
      </w:r>
      <w:r w:rsidRPr="00D577FC">
        <w:rPr>
          <w:spacing w:val="-1"/>
        </w:rPr>
        <w:t>th</w:t>
      </w:r>
      <w:r w:rsidRPr="00D577FC">
        <w:rPr>
          <w:spacing w:val="1"/>
        </w:rPr>
        <w:t>e</w:t>
      </w:r>
      <w:r w:rsidRPr="00D577FC">
        <w:t>r</w:t>
      </w:r>
      <w:r w:rsidRPr="00D577FC">
        <w:rPr>
          <w:spacing w:val="-12"/>
        </w:rPr>
        <w:t xml:space="preserve"> </w:t>
      </w:r>
      <w:r w:rsidRPr="00D577FC">
        <w:rPr>
          <w:spacing w:val="-1"/>
        </w:rPr>
        <w:t>M</w:t>
      </w:r>
      <w:r w:rsidRPr="00D577FC">
        <w:rPr>
          <w:spacing w:val="1"/>
        </w:rPr>
        <w:t>e</w:t>
      </w:r>
      <w:r w:rsidRPr="00D577FC">
        <w:t>m</w:t>
      </w:r>
      <w:r w:rsidRPr="00D577FC">
        <w:rPr>
          <w:spacing w:val="-1"/>
        </w:rPr>
        <w:t>b</w:t>
      </w:r>
      <w:r w:rsidRPr="00D577FC">
        <w:rPr>
          <w:spacing w:val="1"/>
        </w:rPr>
        <w:t>e</w:t>
      </w:r>
      <w:r w:rsidRPr="00D577FC">
        <w:t>r</w:t>
      </w:r>
      <w:r w:rsidRPr="00D577FC">
        <w:rPr>
          <w:spacing w:val="-10"/>
        </w:rPr>
        <w:t xml:space="preserve"> </w:t>
      </w:r>
      <w:r w:rsidRPr="00D577FC">
        <w:t>S</w:t>
      </w:r>
      <w:r w:rsidRPr="00D577FC">
        <w:rPr>
          <w:spacing w:val="-1"/>
        </w:rPr>
        <w:t>t</w:t>
      </w:r>
      <w:r w:rsidRPr="00D577FC">
        <w:rPr>
          <w:spacing w:val="1"/>
        </w:rPr>
        <w:t>a</w:t>
      </w:r>
      <w:r w:rsidRPr="00D577FC">
        <w:rPr>
          <w:spacing w:val="-1"/>
        </w:rPr>
        <w:t>t</w:t>
      </w:r>
      <w:r w:rsidRPr="00D577FC">
        <w:rPr>
          <w:spacing w:val="-2"/>
        </w:rPr>
        <w:t>e</w:t>
      </w:r>
      <w:r w:rsidRPr="00D577FC">
        <w:t>s</w:t>
      </w:r>
    </w:p>
    <w:p w:rsidR="00B132AD" w:rsidRPr="00906115" w:rsidRDefault="00B132AD" w:rsidP="00E558A0">
      <w:pPr>
        <w:spacing w:before="10"/>
        <w:rPr>
          <w:sz w:val="24"/>
          <w:szCs w:val="24"/>
        </w:rPr>
      </w:pPr>
    </w:p>
    <w:p w:rsidR="00B132AD" w:rsidRPr="00D577FC" w:rsidRDefault="00B132AD" w:rsidP="00E558A0">
      <w:pPr>
        <w:pStyle w:val="BodyText"/>
        <w:ind w:right="108"/>
        <w:jc w:val="both"/>
      </w:pPr>
      <w:r w:rsidRPr="00D577FC">
        <w:rPr>
          <w:spacing w:val="-1"/>
        </w:rPr>
        <w:t>F</w:t>
      </w:r>
      <w:r w:rsidRPr="00D577FC">
        <w:rPr>
          <w:spacing w:val="1"/>
        </w:rPr>
        <w:t>ee</w:t>
      </w:r>
      <w:r w:rsidRPr="00D577FC">
        <w:t>d</w:t>
      </w:r>
      <w:r w:rsidRPr="00D577FC">
        <w:rPr>
          <w:spacing w:val="-4"/>
        </w:rPr>
        <w:t xml:space="preserve"> </w:t>
      </w:r>
      <w:r w:rsidRPr="00D577FC">
        <w:rPr>
          <w:spacing w:val="1"/>
        </w:rPr>
        <w:t>a</w:t>
      </w:r>
      <w:r w:rsidRPr="00D577FC">
        <w:rPr>
          <w:spacing w:val="-2"/>
        </w:rPr>
        <w:t>u</w:t>
      </w:r>
      <w:r w:rsidRPr="00D577FC">
        <w:t>t</w:t>
      </w:r>
      <w:r w:rsidRPr="00D577FC">
        <w:rPr>
          <w:spacing w:val="1"/>
        </w:rPr>
        <w:t>ho</w:t>
      </w:r>
      <w:r w:rsidRPr="00D577FC">
        <w:rPr>
          <w:spacing w:val="-1"/>
        </w:rPr>
        <w:t>ri</w:t>
      </w:r>
      <w:r w:rsidRPr="00D577FC">
        <w:t>t</w:t>
      </w:r>
      <w:r w:rsidRPr="00D577FC">
        <w:rPr>
          <w:spacing w:val="-1"/>
        </w:rPr>
        <w:t>i</w:t>
      </w:r>
      <w:r w:rsidRPr="00D577FC">
        <w:rPr>
          <w:spacing w:val="1"/>
        </w:rPr>
        <w:t>e</w:t>
      </w:r>
      <w:r w:rsidRPr="00D577FC">
        <w:t>s</w:t>
      </w:r>
      <w:r w:rsidRPr="00D577FC">
        <w:rPr>
          <w:spacing w:val="-5"/>
        </w:rPr>
        <w:t xml:space="preserve"> </w:t>
      </w:r>
      <w:r w:rsidRPr="00D577FC">
        <w:t>s</w:t>
      </w:r>
      <w:r w:rsidRPr="00D577FC">
        <w:rPr>
          <w:spacing w:val="1"/>
        </w:rPr>
        <w:t>h</w:t>
      </w:r>
      <w:r w:rsidRPr="00D577FC">
        <w:rPr>
          <w:spacing w:val="-2"/>
        </w:rPr>
        <w:t>o</w:t>
      </w:r>
      <w:r w:rsidRPr="00D577FC">
        <w:rPr>
          <w:spacing w:val="1"/>
        </w:rPr>
        <w:t>u</w:t>
      </w:r>
      <w:r w:rsidRPr="00D577FC">
        <w:rPr>
          <w:spacing w:val="-3"/>
        </w:rPr>
        <w:t>l</w:t>
      </w:r>
      <w:r w:rsidRPr="00D577FC">
        <w:t>d</w:t>
      </w:r>
      <w:r w:rsidRPr="00D577FC">
        <w:rPr>
          <w:spacing w:val="-4"/>
        </w:rPr>
        <w:t xml:space="preserve"> </w:t>
      </w:r>
      <w:r w:rsidRPr="00D577FC">
        <w:t>c</w:t>
      </w:r>
      <w:r w:rsidRPr="00D577FC">
        <w:rPr>
          <w:spacing w:val="1"/>
        </w:rPr>
        <w:t>omp</w:t>
      </w:r>
      <w:r w:rsidRPr="00D577FC">
        <w:rPr>
          <w:spacing w:val="-1"/>
        </w:rPr>
        <w:t>l</w:t>
      </w:r>
      <w:r w:rsidRPr="00D577FC">
        <w:t>y</w:t>
      </w:r>
      <w:r w:rsidRPr="00D577FC">
        <w:rPr>
          <w:spacing w:val="-4"/>
        </w:rPr>
        <w:t xml:space="preserve"> </w:t>
      </w:r>
      <w:r w:rsidRPr="00D577FC">
        <w:rPr>
          <w:spacing w:val="-3"/>
        </w:rPr>
        <w:t>w</w:t>
      </w:r>
      <w:r w:rsidRPr="00D577FC">
        <w:rPr>
          <w:spacing w:val="-1"/>
        </w:rPr>
        <w:t>i</w:t>
      </w:r>
      <w:r w:rsidRPr="00D577FC">
        <w:t>th</w:t>
      </w:r>
      <w:r w:rsidRPr="00D577FC">
        <w:rPr>
          <w:spacing w:val="-4"/>
        </w:rPr>
        <w:t xml:space="preserve"> </w:t>
      </w:r>
      <w:r w:rsidRPr="00D577FC">
        <w:rPr>
          <w:spacing w:val="1"/>
        </w:rPr>
        <w:t>an</w:t>
      </w:r>
      <w:r w:rsidRPr="00D577FC">
        <w:t>y</w:t>
      </w:r>
      <w:r w:rsidRPr="00D577FC">
        <w:rPr>
          <w:spacing w:val="-5"/>
        </w:rPr>
        <w:t xml:space="preserve"> </w:t>
      </w:r>
      <w:r w:rsidRPr="00D577FC">
        <w:rPr>
          <w:spacing w:val="-1"/>
        </w:rPr>
        <w:t>r</w:t>
      </w:r>
      <w:r w:rsidRPr="00D577FC">
        <w:rPr>
          <w:spacing w:val="1"/>
        </w:rPr>
        <w:t>ea</w:t>
      </w:r>
      <w:r w:rsidRPr="00D577FC">
        <w:t>s</w:t>
      </w:r>
      <w:r w:rsidRPr="00D577FC">
        <w:rPr>
          <w:spacing w:val="1"/>
        </w:rPr>
        <w:t>on</w:t>
      </w:r>
      <w:r w:rsidRPr="00D577FC">
        <w:rPr>
          <w:spacing w:val="-2"/>
        </w:rPr>
        <w:t>a</w:t>
      </w:r>
      <w:r w:rsidRPr="00D577FC">
        <w:rPr>
          <w:spacing w:val="1"/>
        </w:rPr>
        <w:t>b</w:t>
      </w:r>
      <w:r w:rsidRPr="00D577FC">
        <w:rPr>
          <w:spacing w:val="-1"/>
        </w:rPr>
        <w:t>l</w:t>
      </w:r>
      <w:r w:rsidRPr="00D577FC">
        <w:t>e</w:t>
      </w:r>
      <w:r w:rsidRPr="00D577FC">
        <w:rPr>
          <w:spacing w:val="-3"/>
        </w:rPr>
        <w:t xml:space="preserve"> </w:t>
      </w:r>
      <w:r w:rsidRPr="00D577FC">
        <w:rPr>
          <w:spacing w:val="-1"/>
        </w:rPr>
        <w:t>r</w:t>
      </w:r>
      <w:r w:rsidRPr="00D577FC">
        <w:rPr>
          <w:spacing w:val="1"/>
        </w:rPr>
        <w:t>e</w:t>
      </w:r>
      <w:r w:rsidRPr="00D577FC">
        <w:rPr>
          <w:spacing w:val="-2"/>
        </w:rPr>
        <w:t>q</w:t>
      </w:r>
      <w:r w:rsidRPr="00D577FC">
        <w:rPr>
          <w:spacing w:val="1"/>
        </w:rPr>
        <w:t>ue</w:t>
      </w:r>
      <w:r w:rsidRPr="00D577FC">
        <w:t>st</w:t>
      </w:r>
      <w:r w:rsidRPr="00D577FC">
        <w:rPr>
          <w:spacing w:val="-4"/>
        </w:rPr>
        <w:t xml:space="preserve"> </w:t>
      </w:r>
      <w:r w:rsidRPr="00D577FC">
        <w:t>f</w:t>
      </w:r>
      <w:r w:rsidRPr="00D577FC">
        <w:rPr>
          <w:spacing w:val="1"/>
        </w:rPr>
        <w:t>o</w:t>
      </w:r>
      <w:r w:rsidRPr="00D577FC">
        <w:t>r</w:t>
      </w:r>
      <w:r w:rsidRPr="00D577FC">
        <w:rPr>
          <w:spacing w:val="-5"/>
        </w:rPr>
        <w:t xml:space="preserve"> </w:t>
      </w:r>
      <w:r w:rsidRPr="00D577FC">
        <w:rPr>
          <w:spacing w:val="-1"/>
        </w:rPr>
        <w:t>i</w:t>
      </w:r>
      <w:r w:rsidRPr="00D577FC">
        <w:rPr>
          <w:spacing w:val="1"/>
        </w:rPr>
        <w:t>n</w:t>
      </w:r>
      <w:r w:rsidRPr="00D577FC">
        <w:t>f</w:t>
      </w:r>
      <w:r w:rsidRPr="00D577FC">
        <w:rPr>
          <w:spacing w:val="1"/>
        </w:rPr>
        <w:t>o</w:t>
      </w:r>
      <w:r w:rsidRPr="00D577FC">
        <w:rPr>
          <w:spacing w:val="-1"/>
        </w:rPr>
        <w:t>r</w:t>
      </w:r>
      <w:r w:rsidRPr="00D577FC">
        <w:rPr>
          <w:spacing w:val="1"/>
        </w:rPr>
        <w:t>ma</w:t>
      </w:r>
      <w:r w:rsidRPr="00D577FC">
        <w:t>t</w:t>
      </w:r>
      <w:r w:rsidRPr="00D577FC">
        <w:rPr>
          <w:spacing w:val="-3"/>
        </w:rPr>
        <w:t>i</w:t>
      </w:r>
      <w:r w:rsidRPr="00D577FC">
        <w:rPr>
          <w:spacing w:val="1"/>
        </w:rPr>
        <w:t>o</w:t>
      </w:r>
      <w:r w:rsidRPr="00D577FC">
        <w:t>n</w:t>
      </w:r>
      <w:r w:rsidRPr="00D577FC">
        <w:rPr>
          <w:spacing w:val="-3"/>
        </w:rPr>
        <w:t xml:space="preserve"> </w:t>
      </w:r>
      <w:r w:rsidRPr="00D577FC">
        <w:rPr>
          <w:spacing w:val="1"/>
        </w:rPr>
        <w:t>o</w:t>
      </w:r>
      <w:r w:rsidRPr="00D577FC">
        <w:t>r</w:t>
      </w:r>
      <w:r w:rsidRPr="00D577FC">
        <w:rPr>
          <w:w w:val="99"/>
        </w:rPr>
        <w:t xml:space="preserve"> </w:t>
      </w:r>
      <w:r w:rsidRPr="00D577FC">
        <w:rPr>
          <w:spacing w:val="1"/>
        </w:rPr>
        <w:t>adm</w:t>
      </w:r>
      <w:r w:rsidRPr="00D577FC">
        <w:rPr>
          <w:spacing w:val="-3"/>
        </w:rPr>
        <w:t>i</w:t>
      </w:r>
      <w:r w:rsidRPr="00D577FC">
        <w:rPr>
          <w:spacing w:val="1"/>
        </w:rPr>
        <w:t>n</w:t>
      </w:r>
      <w:r w:rsidRPr="00D577FC">
        <w:rPr>
          <w:spacing w:val="-1"/>
        </w:rPr>
        <w:t>i</w:t>
      </w:r>
      <w:r w:rsidRPr="00D577FC">
        <w:t>st</w:t>
      </w:r>
      <w:r w:rsidRPr="00D577FC">
        <w:rPr>
          <w:spacing w:val="-1"/>
        </w:rPr>
        <w:t>r</w:t>
      </w:r>
      <w:r w:rsidRPr="00D577FC">
        <w:rPr>
          <w:spacing w:val="1"/>
        </w:rPr>
        <w:t>a</w:t>
      </w:r>
      <w:r w:rsidRPr="00D577FC">
        <w:t>t</w:t>
      </w:r>
      <w:r w:rsidRPr="00D577FC">
        <w:rPr>
          <w:spacing w:val="-1"/>
        </w:rPr>
        <w:t>i</w:t>
      </w:r>
      <w:r w:rsidRPr="00D577FC">
        <w:rPr>
          <w:spacing w:val="-3"/>
        </w:rPr>
        <w:t>v</w:t>
      </w:r>
      <w:r w:rsidRPr="00D577FC">
        <w:t>e</w:t>
      </w:r>
      <w:r w:rsidRPr="00D577FC">
        <w:rPr>
          <w:spacing w:val="5"/>
        </w:rPr>
        <w:t xml:space="preserve"> </w:t>
      </w:r>
      <w:r w:rsidRPr="00D577FC">
        <w:rPr>
          <w:spacing w:val="1"/>
        </w:rPr>
        <w:t>a</w:t>
      </w:r>
      <w:r w:rsidRPr="00D577FC">
        <w:t>ss</w:t>
      </w:r>
      <w:r w:rsidRPr="00D577FC">
        <w:rPr>
          <w:spacing w:val="-1"/>
        </w:rPr>
        <w:t>i</w:t>
      </w:r>
      <w:r w:rsidRPr="00D577FC">
        <w:t>st</w:t>
      </w:r>
      <w:r w:rsidRPr="00D577FC">
        <w:rPr>
          <w:spacing w:val="-2"/>
        </w:rPr>
        <w:t>a</w:t>
      </w:r>
      <w:r w:rsidRPr="00D577FC">
        <w:rPr>
          <w:spacing w:val="1"/>
        </w:rPr>
        <w:t>n</w:t>
      </w:r>
      <w:r w:rsidRPr="00D577FC">
        <w:t>ce</w:t>
      </w:r>
      <w:r w:rsidRPr="00D577FC">
        <w:rPr>
          <w:spacing w:val="3"/>
        </w:rPr>
        <w:t xml:space="preserve"> </w:t>
      </w:r>
      <w:r w:rsidRPr="00D577FC">
        <w:rPr>
          <w:spacing w:val="2"/>
        </w:rPr>
        <w:t>f</w:t>
      </w:r>
      <w:r w:rsidRPr="00D577FC">
        <w:rPr>
          <w:spacing w:val="-1"/>
        </w:rPr>
        <w:t>r</w:t>
      </w:r>
      <w:r w:rsidRPr="00D577FC">
        <w:rPr>
          <w:spacing w:val="-2"/>
        </w:rPr>
        <w:t>o</w:t>
      </w:r>
      <w:r w:rsidRPr="00D577FC">
        <w:t>m</w:t>
      </w:r>
      <w:r w:rsidRPr="00D577FC">
        <w:rPr>
          <w:spacing w:val="6"/>
        </w:rPr>
        <w:t xml:space="preserve"> </w:t>
      </w:r>
      <w:r w:rsidRPr="00D577FC">
        <w:rPr>
          <w:spacing w:val="1"/>
        </w:rPr>
        <w:t xml:space="preserve">a </w:t>
      </w:r>
      <w:r w:rsidRPr="00D577FC">
        <w:t>f</w:t>
      </w:r>
      <w:r w:rsidRPr="00D577FC">
        <w:rPr>
          <w:spacing w:val="1"/>
        </w:rPr>
        <w:t>e</w:t>
      </w:r>
      <w:r w:rsidRPr="00D577FC">
        <w:rPr>
          <w:spacing w:val="-2"/>
        </w:rPr>
        <w:t>e</w:t>
      </w:r>
      <w:r w:rsidRPr="00D577FC">
        <w:t>d</w:t>
      </w:r>
      <w:r w:rsidRPr="00D577FC">
        <w:rPr>
          <w:spacing w:val="5"/>
        </w:rPr>
        <w:t xml:space="preserve"> </w:t>
      </w:r>
      <w:r w:rsidRPr="00D577FC">
        <w:rPr>
          <w:spacing w:val="1"/>
        </w:rPr>
        <w:t>au</w:t>
      </w:r>
      <w:r w:rsidRPr="00D577FC">
        <w:rPr>
          <w:spacing w:val="-2"/>
        </w:rPr>
        <w:t>t</w:t>
      </w:r>
      <w:r w:rsidRPr="00D577FC">
        <w:rPr>
          <w:spacing w:val="1"/>
        </w:rPr>
        <w:t>ho</w:t>
      </w:r>
      <w:r w:rsidRPr="00D577FC">
        <w:rPr>
          <w:spacing w:val="-1"/>
        </w:rPr>
        <w:t>ri</w:t>
      </w:r>
      <w:r w:rsidRPr="00D577FC">
        <w:t>t</w:t>
      </w:r>
      <w:r w:rsidRPr="00D577FC">
        <w:rPr>
          <w:spacing w:val="-3"/>
        </w:rPr>
        <w:t>y</w:t>
      </w:r>
      <w:r w:rsidRPr="00D577FC">
        <w:t xml:space="preserve"> or</w:t>
      </w:r>
      <w:r w:rsidRPr="00D577FC">
        <w:rPr>
          <w:spacing w:val="5"/>
        </w:rPr>
        <w:t xml:space="preserve"> </w:t>
      </w:r>
      <w:r w:rsidRPr="00D577FC">
        <w:rPr>
          <w:spacing w:val="2"/>
        </w:rPr>
        <w:t>f</w:t>
      </w:r>
      <w:r w:rsidRPr="00D577FC">
        <w:rPr>
          <w:spacing w:val="-2"/>
        </w:rPr>
        <w:t>e</w:t>
      </w:r>
      <w:r w:rsidRPr="00D577FC">
        <w:rPr>
          <w:spacing w:val="1"/>
        </w:rPr>
        <w:t>e</w:t>
      </w:r>
      <w:r w:rsidRPr="00D577FC">
        <w:t>d</w:t>
      </w:r>
      <w:r w:rsidRPr="00D577FC">
        <w:rPr>
          <w:spacing w:val="6"/>
        </w:rPr>
        <w:t xml:space="preserve"> </w:t>
      </w:r>
      <w:r w:rsidRPr="00D577FC">
        <w:t>c</w:t>
      </w:r>
      <w:r w:rsidRPr="00D577FC">
        <w:rPr>
          <w:spacing w:val="-2"/>
        </w:rPr>
        <w:t>on</w:t>
      </w:r>
      <w:r w:rsidRPr="00D577FC">
        <w:t>t</w:t>
      </w:r>
      <w:r w:rsidRPr="00D577FC">
        <w:rPr>
          <w:spacing w:val="-1"/>
        </w:rPr>
        <w:t>r</w:t>
      </w:r>
      <w:r w:rsidRPr="00D577FC">
        <w:rPr>
          <w:spacing w:val="1"/>
        </w:rPr>
        <w:t>o</w:t>
      </w:r>
      <w:r w:rsidRPr="00D577FC">
        <w:t>l</w:t>
      </w:r>
      <w:r w:rsidRPr="00D577FC">
        <w:rPr>
          <w:spacing w:val="3"/>
        </w:rPr>
        <w:t xml:space="preserve"> </w:t>
      </w:r>
      <w:r w:rsidRPr="00D577FC">
        <w:rPr>
          <w:spacing w:val="1"/>
        </w:rPr>
        <w:t>bod</w:t>
      </w:r>
      <w:r w:rsidRPr="00D577FC">
        <w:rPr>
          <w:spacing w:val="-3"/>
        </w:rPr>
        <w:t>y in</w:t>
      </w:r>
      <w:r w:rsidRPr="00D577FC">
        <w:rPr>
          <w:w w:val="99"/>
        </w:rPr>
        <w:t xml:space="preserve"> </w:t>
      </w:r>
      <w:r w:rsidRPr="00D577FC">
        <w:rPr>
          <w:spacing w:val="1"/>
        </w:rPr>
        <w:t>ano</w:t>
      </w:r>
      <w:r w:rsidRPr="00D577FC">
        <w:rPr>
          <w:spacing w:val="-2"/>
        </w:rPr>
        <w:t>t</w:t>
      </w:r>
      <w:r w:rsidRPr="00D577FC">
        <w:rPr>
          <w:spacing w:val="1"/>
        </w:rPr>
        <w:t>he</w:t>
      </w:r>
      <w:r w:rsidRPr="00D577FC">
        <w:t>r</w:t>
      </w:r>
      <w:r w:rsidRPr="00D577FC">
        <w:rPr>
          <w:spacing w:val="51"/>
        </w:rPr>
        <w:t xml:space="preserve"> </w:t>
      </w:r>
      <w:r w:rsidRPr="00D577FC">
        <w:rPr>
          <w:spacing w:val="-1"/>
        </w:rPr>
        <w:t>M</w:t>
      </w:r>
      <w:r w:rsidRPr="00D577FC">
        <w:rPr>
          <w:spacing w:val="-2"/>
        </w:rPr>
        <w:t>e</w:t>
      </w:r>
      <w:r w:rsidRPr="00D577FC">
        <w:rPr>
          <w:spacing w:val="1"/>
        </w:rPr>
        <w:t>mbe</w:t>
      </w:r>
      <w:r w:rsidRPr="00D577FC">
        <w:t>r</w:t>
      </w:r>
      <w:r w:rsidRPr="00D577FC">
        <w:rPr>
          <w:spacing w:val="49"/>
        </w:rPr>
        <w:t xml:space="preserve"> </w:t>
      </w:r>
      <w:r w:rsidRPr="00D577FC">
        <w:t>St</w:t>
      </w:r>
      <w:r w:rsidRPr="00D577FC">
        <w:rPr>
          <w:spacing w:val="1"/>
        </w:rPr>
        <w:t>a</w:t>
      </w:r>
      <w:r w:rsidRPr="00D577FC">
        <w:rPr>
          <w:spacing w:val="-2"/>
        </w:rPr>
        <w:t>t</w:t>
      </w:r>
      <w:r w:rsidRPr="00D577FC">
        <w:t>e.</w:t>
      </w:r>
      <w:r w:rsidRPr="00D577FC">
        <w:rPr>
          <w:spacing w:val="52"/>
        </w:rPr>
        <w:t xml:space="preserve"> </w:t>
      </w:r>
      <w:r w:rsidRPr="00D577FC">
        <w:t>In</w:t>
      </w:r>
      <w:r w:rsidRPr="00D577FC">
        <w:rPr>
          <w:spacing w:val="53"/>
        </w:rPr>
        <w:t xml:space="preserve"> </w:t>
      </w:r>
      <w:r w:rsidRPr="00D577FC">
        <w:rPr>
          <w:spacing w:val="1"/>
        </w:rPr>
        <w:t>do</w:t>
      </w:r>
      <w:r w:rsidRPr="00D577FC">
        <w:rPr>
          <w:spacing w:val="-1"/>
        </w:rPr>
        <w:t>i</w:t>
      </w:r>
      <w:r w:rsidRPr="00D577FC">
        <w:rPr>
          <w:spacing w:val="1"/>
        </w:rPr>
        <w:t>n</w:t>
      </w:r>
      <w:r w:rsidRPr="00D577FC">
        <w:t>g</w:t>
      </w:r>
      <w:r w:rsidRPr="00D577FC">
        <w:rPr>
          <w:spacing w:val="52"/>
        </w:rPr>
        <w:t xml:space="preserve"> </w:t>
      </w:r>
      <w:r w:rsidRPr="00D577FC">
        <w:t>so</w:t>
      </w:r>
      <w:r w:rsidRPr="00D577FC">
        <w:rPr>
          <w:spacing w:val="53"/>
        </w:rPr>
        <w:t xml:space="preserve"> </w:t>
      </w:r>
      <w:r w:rsidRPr="00D577FC">
        <w:rPr>
          <w:spacing w:val="-2"/>
        </w:rPr>
        <w:t>t</w:t>
      </w:r>
      <w:r w:rsidRPr="00D577FC">
        <w:rPr>
          <w:spacing w:val="1"/>
        </w:rPr>
        <w:t>he</w:t>
      </w:r>
      <w:r w:rsidRPr="00D577FC">
        <w:t>y</w:t>
      </w:r>
      <w:r w:rsidRPr="00D577FC">
        <w:rPr>
          <w:spacing w:val="51"/>
        </w:rPr>
        <w:t xml:space="preserve"> </w:t>
      </w:r>
      <w:r w:rsidRPr="00D577FC">
        <w:t>s</w:t>
      </w:r>
      <w:r w:rsidRPr="00D577FC">
        <w:rPr>
          <w:spacing w:val="1"/>
        </w:rPr>
        <w:t>hou</w:t>
      </w:r>
      <w:r w:rsidRPr="00D577FC">
        <w:rPr>
          <w:spacing w:val="-3"/>
        </w:rPr>
        <w:t>l</w:t>
      </w:r>
      <w:r w:rsidRPr="00D577FC">
        <w:t>d</w:t>
      </w:r>
      <w:r w:rsidRPr="00D577FC">
        <w:rPr>
          <w:spacing w:val="53"/>
        </w:rPr>
        <w:t xml:space="preserve"> </w:t>
      </w:r>
      <w:r w:rsidRPr="00D577FC">
        <w:t>t</w:t>
      </w:r>
      <w:r w:rsidRPr="00D577FC">
        <w:rPr>
          <w:spacing w:val="1"/>
        </w:rPr>
        <w:t>a</w:t>
      </w:r>
      <w:r w:rsidRPr="00D577FC">
        <w:t>ke</w:t>
      </w:r>
      <w:r w:rsidRPr="00D577FC">
        <w:rPr>
          <w:spacing w:val="51"/>
        </w:rPr>
        <w:t xml:space="preserve"> </w:t>
      </w:r>
      <w:r w:rsidRPr="00D577FC">
        <w:t>t</w:t>
      </w:r>
      <w:r w:rsidRPr="00D577FC">
        <w:rPr>
          <w:spacing w:val="-5"/>
        </w:rPr>
        <w:t>h</w:t>
      </w:r>
      <w:r w:rsidRPr="00D577FC">
        <w:t>e</w:t>
      </w:r>
      <w:r w:rsidRPr="00D577FC">
        <w:rPr>
          <w:w w:val="99"/>
        </w:rPr>
        <w:t xml:space="preserve"> </w:t>
      </w:r>
      <w:r w:rsidRPr="00D577FC">
        <w:t>f</w:t>
      </w:r>
      <w:r w:rsidRPr="00D577FC">
        <w:rPr>
          <w:spacing w:val="1"/>
        </w:rPr>
        <w:t>o</w:t>
      </w:r>
      <w:r w:rsidRPr="00D577FC">
        <w:rPr>
          <w:spacing w:val="-1"/>
        </w:rPr>
        <w:t>ll</w:t>
      </w:r>
      <w:r w:rsidRPr="00D577FC">
        <w:rPr>
          <w:spacing w:val="1"/>
        </w:rPr>
        <w:t>o</w:t>
      </w:r>
      <w:r w:rsidRPr="00D577FC">
        <w:rPr>
          <w:spacing w:val="-3"/>
        </w:rPr>
        <w:t>w</w:t>
      </w:r>
      <w:r w:rsidRPr="00D577FC">
        <w:rPr>
          <w:spacing w:val="-1"/>
        </w:rPr>
        <w:t>i</w:t>
      </w:r>
      <w:r w:rsidRPr="00D577FC">
        <w:rPr>
          <w:spacing w:val="1"/>
        </w:rPr>
        <w:t>n</w:t>
      </w:r>
      <w:r w:rsidRPr="00D577FC">
        <w:t>g</w:t>
      </w:r>
      <w:r w:rsidRPr="00D577FC">
        <w:rPr>
          <w:spacing w:val="-18"/>
        </w:rPr>
        <w:t xml:space="preserve"> </w:t>
      </w:r>
      <w:r w:rsidRPr="00D577FC">
        <w:rPr>
          <w:spacing w:val="1"/>
        </w:rPr>
        <w:t>a</w:t>
      </w:r>
      <w:r w:rsidRPr="00D577FC">
        <w:t>ct</w:t>
      </w:r>
      <w:r w:rsidRPr="00D577FC">
        <w:rPr>
          <w:spacing w:val="-1"/>
        </w:rPr>
        <w:t>i</w:t>
      </w:r>
      <w:r w:rsidRPr="00D577FC">
        <w:rPr>
          <w:spacing w:val="1"/>
        </w:rPr>
        <w:t>on</w:t>
      </w:r>
      <w:r w:rsidRPr="00D577FC">
        <w:t>:</w:t>
      </w:r>
    </w:p>
    <w:p w:rsidR="00B132AD" w:rsidRPr="00906115" w:rsidRDefault="00B132AD" w:rsidP="00E558A0">
      <w:pPr>
        <w:spacing w:before="17"/>
        <w:rPr>
          <w:sz w:val="24"/>
          <w:szCs w:val="24"/>
        </w:rPr>
      </w:pPr>
    </w:p>
    <w:p w:rsidR="00B132AD" w:rsidRPr="00D577FC" w:rsidRDefault="00B132AD" w:rsidP="00D12E9F">
      <w:pPr>
        <w:pStyle w:val="BodyText"/>
        <w:numPr>
          <w:ilvl w:val="0"/>
          <w:numId w:val="47"/>
        </w:numPr>
        <w:tabs>
          <w:tab w:val="left" w:pos="477"/>
        </w:tabs>
        <w:ind w:left="477" w:right="111"/>
      </w:pPr>
      <w:r w:rsidRPr="00D577FC">
        <w:rPr>
          <w:spacing w:val="1"/>
        </w:rPr>
        <w:t>a</w:t>
      </w:r>
      <w:r w:rsidRPr="00D577FC">
        <w:t>ck</w:t>
      </w:r>
      <w:r w:rsidRPr="00D577FC">
        <w:rPr>
          <w:spacing w:val="1"/>
        </w:rPr>
        <w:t>no</w:t>
      </w:r>
      <w:r w:rsidRPr="00D577FC">
        <w:rPr>
          <w:spacing w:val="-3"/>
        </w:rPr>
        <w:t>w</w:t>
      </w:r>
      <w:r w:rsidRPr="00D577FC">
        <w:rPr>
          <w:spacing w:val="-1"/>
        </w:rPr>
        <w:t>l</w:t>
      </w:r>
      <w:r w:rsidRPr="00D577FC">
        <w:rPr>
          <w:spacing w:val="1"/>
        </w:rPr>
        <w:t>ed</w:t>
      </w:r>
      <w:r w:rsidRPr="00D577FC">
        <w:rPr>
          <w:spacing w:val="-2"/>
        </w:rPr>
        <w:t>g</w:t>
      </w:r>
      <w:r w:rsidRPr="00D577FC">
        <w:t>e</w:t>
      </w:r>
      <w:r w:rsidRPr="00D577FC">
        <w:rPr>
          <w:spacing w:val="8"/>
        </w:rPr>
        <w:t xml:space="preserve"> </w:t>
      </w:r>
      <w:r w:rsidRPr="00D577FC">
        <w:rPr>
          <w:spacing w:val="-1"/>
        </w:rPr>
        <w:t>r</w:t>
      </w:r>
      <w:r w:rsidRPr="00D577FC">
        <w:rPr>
          <w:spacing w:val="1"/>
        </w:rPr>
        <w:t>e</w:t>
      </w:r>
      <w:r w:rsidRPr="00D577FC">
        <w:t>c</w:t>
      </w:r>
      <w:r w:rsidRPr="00D577FC">
        <w:rPr>
          <w:spacing w:val="1"/>
        </w:rPr>
        <w:t>e</w:t>
      </w:r>
      <w:r w:rsidRPr="00D577FC">
        <w:rPr>
          <w:spacing w:val="-1"/>
        </w:rPr>
        <w:t>i</w:t>
      </w:r>
      <w:r w:rsidRPr="00D577FC">
        <w:rPr>
          <w:spacing w:val="1"/>
        </w:rPr>
        <w:t>p</w:t>
      </w:r>
      <w:r w:rsidRPr="00D577FC">
        <w:t>t</w:t>
      </w:r>
      <w:r w:rsidRPr="00D577FC">
        <w:rPr>
          <w:spacing w:val="9"/>
        </w:rPr>
        <w:t xml:space="preserve"> </w:t>
      </w:r>
      <w:r w:rsidRPr="00D577FC">
        <w:rPr>
          <w:spacing w:val="-2"/>
        </w:rPr>
        <w:t>o</w:t>
      </w:r>
      <w:r w:rsidRPr="00D577FC">
        <w:t>f</w:t>
      </w:r>
      <w:r w:rsidRPr="00D577FC">
        <w:rPr>
          <w:spacing w:val="10"/>
        </w:rPr>
        <w:t xml:space="preserve"> </w:t>
      </w:r>
      <w:r w:rsidRPr="00D577FC">
        <w:t>t</w:t>
      </w:r>
      <w:r w:rsidRPr="00D577FC">
        <w:rPr>
          <w:spacing w:val="-2"/>
        </w:rPr>
        <w:t>h</w:t>
      </w:r>
      <w:r w:rsidRPr="00D577FC">
        <w:t>e</w:t>
      </w:r>
      <w:r w:rsidRPr="00D577FC">
        <w:rPr>
          <w:spacing w:val="9"/>
        </w:rPr>
        <w:t xml:space="preserve"> </w:t>
      </w:r>
      <w:r w:rsidRPr="00D577FC">
        <w:rPr>
          <w:spacing w:val="-1"/>
        </w:rPr>
        <w:t>r</w:t>
      </w:r>
      <w:r w:rsidRPr="00D577FC">
        <w:rPr>
          <w:spacing w:val="1"/>
        </w:rPr>
        <w:t>e</w:t>
      </w:r>
      <w:r w:rsidRPr="00D577FC">
        <w:rPr>
          <w:spacing w:val="-2"/>
        </w:rPr>
        <w:t>q</w:t>
      </w:r>
      <w:r w:rsidRPr="00D577FC">
        <w:rPr>
          <w:spacing w:val="1"/>
        </w:rPr>
        <w:t>ue</w:t>
      </w:r>
      <w:r w:rsidRPr="00D577FC">
        <w:t>st</w:t>
      </w:r>
      <w:r w:rsidRPr="00D577FC">
        <w:rPr>
          <w:spacing w:val="8"/>
        </w:rPr>
        <w:t xml:space="preserve"> </w:t>
      </w:r>
      <w:r w:rsidRPr="00D577FC">
        <w:rPr>
          <w:spacing w:val="1"/>
        </w:rPr>
        <w:t>a</w:t>
      </w:r>
      <w:r w:rsidRPr="00D577FC">
        <w:rPr>
          <w:spacing w:val="-2"/>
        </w:rPr>
        <w:t>n</w:t>
      </w:r>
      <w:r w:rsidRPr="00D577FC">
        <w:t>d</w:t>
      </w:r>
      <w:r w:rsidRPr="00D577FC">
        <w:rPr>
          <w:spacing w:val="9"/>
        </w:rPr>
        <w:t xml:space="preserve"> </w:t>
      </w:r>
      <w:r w:rsidRPr="00D577FC">
        <w:rPr>
          <w:spacing w:val="1"/>
        </w:rPr>
        <w:t>ad</w:t>
      </w:r>
      <w:r w:rsidRPr="00D577FC">
        <w:rPr>
          <w:spacing w:val="-3"/>
        </w:rPr>
        <w:t>v</w:t>
      </w:r>
      <w:r w:rsidRPr="00D577FC">
        <w:rPr>
          <w:spacing w:val="-1"/>
        </w:rPr>
        <w:t>i</w:t>
      </w:r>
      <w:r w:rsidRPr="00D577FC">
        <w:t>se</w:t>
      </w:r>
      <w:r w:rsidRPr="00D577FC">
        <w:rPr>
          <w:spacing w:val="8"/>
        </w:rPr>
        <w:t xml:space="preserve"> </w:t>
      </w:r>
      <w:r w:rsidRPr="00D577FC">
        <w:t>t</w:t>
      </w:r>
      <w:r w:rsidRPr="00D577FC">
        <w:rPr>
          <w:spacing w:val="1"/>
        </w:rPr>
        <w:t>h</w:t>
      </w:r>
      <w:r w:rsidRPr="00D577FC">
        <w:t>e</w:t>
      </w:r>
      <w:r w:rsidRPr="00D577FC">
        <w:rPr>
          <w:spacing w:val="9"/>
        </w:rPr>
        <w:t xml:space="preserve"> </w:t>
      </w:r>
      <w:r w:rsidRPr="00D577FC">
        <w:rPr>
          <w:spacing w:val="1"/>
        </w:rPr>
        <w:t>o</w:t>
      </w:r>
      <w:r w:rsidRPr="00D577FC">
        <w:rPr>
          <w:spacing w:val="-1"/>
        </w:rPr>
        <w:t>ri</w:t>
      </w:r>
      <w:r w:rsidRPr="00D577FC">
        <w:rPr>
          <w:spacing w:val="-2"/>
        </w:rPr>
        <w:t>g</w:t>
      </w:r>
      <w:r w:rsidRPr="00D577FC">
        <w:rPr>
          <w:spacing w:val="-1"/>
        </w:rPr>
        <w:t>i</w:t>
      </w:r>
      <w:r w:rsidRPr="00D577FC">
        <w:rPr>
          <w:spacing w:val="1"/>
        </w:rPr>
        <w:t>na</w:t>
      </w:r>
      <w:r w:rsidRPr="00D577FC">
        <w:t>t</w:t>
      </w:r>
      <w:r w:rsidRPr="00D577FC">
        <w:rPr>
          <w:spacing w:val="-1"/>
        </w:rPr>
        <w:t>i</w:t>
      </w:r>
      <w:r w:rsidRPr="00D577FC">
        <w:rPr>
          <w:spacing w:val="1"/>
        </w:rPr>
        <w:t>n</w:t>
      </w:r>
      <w:r w:rsidRPr="00D577FC">
        <w:t>g</w:t>
      </w:r>
      <w:r w:rsidRPr="00D577FC">
        <w:rPr>
          <w:spacing w:val="7"/>
        </w:rPr>
        <w:t xml:space="preserve"> </w:t>
      </w:r>
      <w:r w:rsidRPr="00D577FC">
        <w:rPr>
          <w:spacing w:val="1"/>
        </w:rPr>
        <w:t>pa</w:t>
      </w:r>
      <w:r w:rsidRPr="00D577FC">
        <w:rPr>
          <w:spacing w:val="-1"/>
        </w:rPr>
        <w:t>r</w:t>
      </w:r>
      <w:r w:rsidRPr="00D577FC">
        <w:t>ty</w:t>
      </w:r>
      <w:r w:rsidRPr="00D577FC">
        <w:rPr>
          <w:spacing w:val="6"/>
        </w:rPr>
        <w:t xml:space="preserve"> </w:t>
      </w:r>
      <w:r w:rsidRPr="00D577FC">
        <w:t>t</w:t>
      </w:r>
      <w:r w:rsidRPr="00D577FC">
        <w:rPr>
          <w:spacing w:val="1"/>
        </w:rPr>
        <w:t>ha</w:t>
      </w:r>
      <w:r w:rsidRPr="00D577FC">
        <w:t>t</w:t>
      </w:r>
      <w:r w:rsidRPr="00D577FC">
        <w:rPr>
          <w:spacing w:val="8"/>
        </w:rPr>
        <w:t xml:space="preserve"> </w:t>
      </w:r>
      <w:r w:rsidRPr="00D577FC">
        <w:rPr>
          <w:spacing w:val="-1"/>
        </w:rPr>
        <w:t>i</w:t>
      </w:r>
      <w:r w:rsidRPr="00D577FC">
        <w:t>t</w:t>
      </w:r>
      <w:r w:rsidRPr="00D577FC">
        <w:rPr>
          <w:w w:val="99"/>
        </w:rPr>
        <w:t xml:space="preserve"> </w:t>
      </w:r>
      <w:r w:rsidRPr="00D577FC">
        <w:rPr>
          <w:spacing w:val="-1"/>
        </w:rPr>
        <w:t>i</w:t>
      </w:r>
      <w:r w:rsidRPr="00D577FC">
        <w:t>s</w:t>
      </w:r>
      <w:r w:rsidRPr="00D577FC">
        <w:rPr>
          <w:spacing w:val="-6"/>
        </w:rPr>
        <w:t xml:space="preserve"> </w:t>
      </w:r>
      <w:r w:rsidRPr="00D577FC">
        <w:rPr>
          <w:spacing w:val="1"/>
        </w:rPr>
        <w:t>be</w:t>
      </w:r>
      <w:r w:rsidRPr="00D577FC">
        <w:rPr>
          <w:spacing w:val="-1"/>
        </w:rPr>
        <w:t>i</w:t>
      </w:r>
      <w:r w:rsidRPr="00D577FC">
        <w:rPr>
          <w:spacing w:val="1"/>
        </w:rPr>
        <w:t>n</w:t>
      </w:r>
      <w:r w:rsidRPr="00D577FC">
        <w:t>g</w:t>
      </w:r>
      <w:r w:rsidRPr="00D577FC">
        <w:rPr>
          <w:spacing w:val="-7"/>
        </w:rPr>
        <w:t xml:space="preserve"> </w:t>
      </w:r>
      <w:r w:rsidRPr="00D577FC">
        <w:rPr>
          <w:spacing w:val="1"/>
        </w:rPr>
        <w:t>d</w:t>
      </w:r>
      <w:r w:rsidRPr="00D577FC">
        <w:rPr>
          <w:spacing w:val="-2"/>
        </w:rPr>
        <w:t>e</w:t>
      </w:r>
      <w:r w:rsidRPr="00D577FC">
        <w:rPr>
          <w:spacing w:val="1"/>
        </w:rPr>
        <w:t>a</w:t>
      </w:r>
      <w:r w:rsidRPr="00D577FC">
        <w:rPr>
          <w:spacing w:val="-1"/>
        </w:rPr>
        <w:t>l</w:t>
      </w:r>
      <w:r w:rsidRPr="00D577FC">
        <w:t>t</w:t>
      </w:r>
      <w:r w:rsidRPr="00D577FC">
        <w:rPr>
          <w:spacing w:val="-5"/>
        </w:rPr>
        <w:t xml:space="preserve"> </w:t>
      </w:r>
      <w:r w:rsidRPr="00D577FC">
        <w:rPr>
          <w:spacing w:val="-3"/>
        </w:rPr>
        <w:t>w</w:t>
      </w:r>
      <w:r w:rsidRPr="00D577FC">
        <w:rPr>
          <w:spacing w:val="-1"/>
        </w:rPr>
        <w:t>i</w:t>
      </w:r>
      <w:r w:rsidRPr="00D577FC">
        <w:t>t</w:t>
      </w:r>
      <w:r w:rsidRPr="00D577FC">
        <w:rPr>
          <w:spacing w:val="1"/>
        </w:rPr>
        <w:t>h</w:t>
      </w:r>
      <w:r w:rsidRPr="00D577FC">
        <w:t>;</w:t>
      </w:r>
    </w:p>
    <w:p w:rsidR="00B132AD" w:rsidRPr="00906115" w:rsidRDefault="00B132AD" w:rsidP="00E558A0">
      <w:pPr>
        <w:spacing w:before="12"/>
        <w:rPr>
          <w:sz w:val="18"/>
          <w:szCs w:val="18"/>
        </w:rPr>
      </w:pPr>
    </w:p>
    <w:p w:rsidR="00B132AD" w:rsidRPr="00D577FC" w:rsidRDefault="00B132AD" w:rsidP="00D12E9F">
      <w:pPr>
        <w:pStyle w:val="BodyText"/>
        <w:numPr>
          <w:ilvl w:val="0"/>
          <w:numId w:val="47"/>
        </w:numPr>
        <w:tabs>
          <w:tab w:val="left" w:pos="477"/>
        </w:tabs>
        <w:ind w:left="477" w:right="5504"/>
        <w:jc w:val="both"/>
      </w:pPr>
      <w:r w:rsidRPr="00D577FC">
        <w:rPr>
          <w:spacing w:val="-1"/>
        </w:rPr>
        <w:t>i</w:t>
      </w:r>
      <w:r w:rsidRPr="00D577FC">
        <w:rPr>
          <w:spacing w:val="1"/>
        </w:rPr>
        <w:t>n</w:t>
      </w:r>
      <w:r w:rsidRPr="00D577FC">
        <w:rPr>
          <w:spacing w:val="-3"/>
        </w:rPr>
        <w:t>v</w:t>
      </w:r>
      <w:r w:rsidRPr="00D577FC">
        <w:rPr>
          <w:spacing w:val="1"/>
        </w:rPr>
        <w:t>e</w:t>
      </w:r>
      <w:r w:rsidRPr="00D577FC">
        <w:t>st</w:t>
      </w:r>
      <w:r w:rsidRPr="00D577FC">
        <w:rPr>
          <w:spacing w:val="-1"/>
        </w:rPr>
        <w:t>i</w:t>
      </w:r>
      <w:r w:rsidRPr="00D577FC">
        <w:rPr>
          <w:spacing w:val="-2"/>
        </w:rPr>
        <w:t>g</w:t>
      </w:r>
      <w:r w:rsidRPr="00D577FC">
        <w:rPr>
          <w:spacing w:val="1"/>
        </w:rPr>
        <w:t>a</w:t>
      </w:r>
      <w:r w:rsidRPr="00D577FC">
        <w:t>te</w:t>
      </w:r>
      <w:r w:rsidRPr="00D577FC">
        <w:rPr>
          <w:spacing w:val="-11"/>
        </w:rPr>
        <w:t xml:space="preserve"> </w:t>
      </w:r>
      <w:r w:rsidRPr="00D577FC">
        <w:rPr>
          <w:spacing w:val="-1"/>
        </w:rPr>
        <w:t>i</w:t>
      </w:r>
      <w:r w:rsidRPr="00D577FC">
        <w:t>f</w:t>
      </w:r>
      <w:r w:rsidRPr="00D577FC">
        <w:rPr>
          <w:spacing w:val="-11"/>
        </w:rPr>
        <w:t xml:space="preserve"> </w:t>
      </w:r>
      <w:r w:rsidRPr="00D577FC">
        <w:rPr>
          <w:spacing w:val="1"/>
        </w:rPr>
        <w:t>ne</w:t>
      </w:r>
      <w:r w:rsidRPr="00D577FC">
        <w:t>c</w:t>
      </w:r>
      <w:r w:rsidRPr="00D577FC">
        <w:rPr>
          <w:spacing w:val="1"/>
        </w:rPr>
        <w:t>e</w:t>
      </w:r>
      <w:r w:rsidRPr="00D577FC">
        <w:t>s</w:t>
      </w:r>
      <w:r w:rsidRPr="00D577FC">
        <w:rPr>
          <w:spacing w:val="-3"/>
        </w:rPr>
        <w:t>s</w:t>
      </w:r>
      <w:r w:rsidRPr="00D577FC">
        <w:rPr>
          <w:spacing w:val="1"/>
        </w:rPr>
        <w:t>a</w:t>
      </w:r>
      <w:r w:rsidRPr="00D577FC">
        <w:rPr>
          <w:spacing w:val="-5"/>
        </w:rPr>
        <w:t>r</w:t>
      </w:r>
      <w:r w:rsidRPr="00D577FC">
        <w:rPr>
          <w:spacing w:val="-3"/>
        </w:rPr>
        <w:t>y</w:t>
      </w:r>
      <w:r w:rsidRPr="00D577FC">
        <w:t>;</w:t>
      </w:r>
    </w:p>
    <w:p w:rsidR="00B132AD" w:rsidRPr="00906115" w:rsidRDefault="00B132AD" w:rsidP="00E558A0">
      <w:pPr>
        <w:spacing w:before="15"/>
        <w:rPr>
          <w:sz w:val="18"/>
          <w:szCs w:val="18"/>
        </w:rPr>
      </w:pPr>
    </w:p>
    <w:p w:rsidR="00B132AD" w:rsidRPr="00D577FC" w:rsidRDefault="00B132AD" w:rsidP="00D12E9F">
      <w:pPr>
        <w:pStyle w:val="BodyText"/>
        <w:numPr>
          <w:ilvl w:val="0"/>
          <w:numId w:val="47"/>
        </w:numPr>
        <w:tabs>
          <w:tab w:val="left" w:pos="477"/>
        </w:tabs>
        <w:ind w:left="477" w:right="2742"/>
        <w:jc w:val="both"/>
      </w:pPr>
      <w:bookmarkStart w:id="103" w:name="2.5.5_Disclosure_of_Information_to_Other"/>
      <w:bookmarkEnd w:id="103"/>
      <w:r w:rsidRPr="00D577FC">
        <w:t>t</w:t>
      </w:r>
      <w:r w:rsidRPr="00D577FC">
        <w:rPr>
          <w:spacing w:val="1"/>
        </w:rPr>
        <w:t>a</w:t>
      </w:r>
      <w:r w:rsidRPr="00D577FC">
        <w:t>ke</w:t>
      </w:r>
      <w:r w:rsidRPr="00D577FC">
        <w:rPr>
          <w:spacing w:val="-11"/>
        </w:rPr>
        <w:t xml:space="preserve"> </w:t>
      </w:r>
      <w:r w:rsidRPr="00D577FC">
        <w:rPr>
          <w:spacing w:val="1"/>
        </w:rPr>
        <w:t>app</w:t>
      </w:r>
      <w:r w:rsidRPr="00D577FC">
        <w:rPr>
          <w:spacing w:val="-1"/>
        </w:rPr>
        <w:t>r</w:t>
      </w:r>
      <w:r w:rsidRPr="00D577FC">
        <w:rPr>
          <w:spacing w:val="-2"/>
        </w:rPr>
        <w:t>o</w:t>
      </w:r>
      <w:r w:rsidRPr="00D577FC">
        <w:rPr>
          <w:spacing w:val="1"/>
        </w:rPr>
        <w:t>p</w:t>
      </w:r>
      <w:r w:rsidRPr="00D577FC">
        <w:rPr>
          <w:spacing w:val="-1"/>
        </w:rPr>
        <w:t>ri</w:t>
      </w:r>
      <w:r w:rsidRPr="00D577FC">
        <w:rPr>
          <w:spacing w:val="1"/>
        </w:rPr>
        <w:t>a</w:t>
      </w:r>
      <w:r w:rsidRPr="00D577FC">
        <w:t>te</w:t>
      </w:r>
      <w:r w:rsidRPr="00D577FC">
        <w:rPr>
          <w:spacing w:val="-11"/>
        </w:rPr>
        <w:t xml:space="preserve"> </w:t>
      </w:r>
      <w:r w:rsidRPr="00D577FC">
        <w:rPr>
          <w:spacing w:val="1"/>
        </w:rPr>
        <w:t>e</w:t>
      </w:r>
      <w:r w:rsidRPr="00D577FC">
        <w:rPr>
          <w:spacing w:val="-2"/>
        </w:rPr>
        <w:t>n</w:t>
      </w:r>
      <w:r w:rsidRPr="00D577FC">
        <w:t>f</w:t>
      </w:r>
      <w:r w:rsidRPr="00D577FC">
        <w:rPr>
          <w:spacing w:val="1"/>
        </w:rPr>
        <w:t>o</w:t>
      </w:r>
      <w:r w:rsidRPr="00D577FC">
        <w:rPr>
          <w:spacing w:val="-5"/>
        </w:rPr>
        <w:t>r</w:t>
      </w:r>
      <w:r w:rsidRPr="00D577FC">
        <w:t>c</w:t>
      </w:r>
      <w:r w:rsidRPr="00D577FC">
        <w:rPr>
          <w:spacing w:val="1"/>
        </w:rPr>
        <w:t>em</w:t>
      </w:r>
      <w:r w:rsidRPr="00D577FC">
        <w:rPr>
          <w:spacing w:val="-2"/>
        </w:rPr>
        <w:t>e</w:t>
      </w:r>
      <w:r w:rsidRPr="00D577FC">
        <w:rPr>
          <w:spacing w:val="1"/>
        </w:rPr>
        <w:t>n</w:t>
      </w:r>
      <w:r w:rsidRPr="00D577FC">
        <w:t>t</w:t>
      </w:r>
      <w:r w:rsidRPr="00D577FC">
        <w:rPr>
          <w:spacing w:val="-11"/>
        </w:rPr>
        <w:t xml:space="preserve"> </w:t>
      </w:r>
      <w:r w:rsidRPr="00D577FC">
        <w:rPr>
          <w:spacing w:val="1"/>
        </w:rPr>
        <w:t>a</w:t>
      </w:r>
      <w:r w:rsidRPr="00D577FC">
        <w:t>ct</w:t>
      </w:r>
      <w:r w:rsidRPr="00D577FC">
        <w:rPr>
          <w:spacing w:val="-1"/>
        </w:rPr>
        <w:t>i</w:t>
      </w:r>
      <w:r w:rsidRPr="00D577FC">
        <w:rPr>
          <w:spacing w:val="1"/>
        </w:rPr>
        <w:t>o</w:t>
      </w:r>
      <w:r w:rsidRPr="00D577FC">
        <w:rPr>
          <w:spacing w:val="-2"/>
        </w:rPr>
        <w:t>n</w:t>
      </w:r>
      <w:r w:rsidRPr="00D577FC">
        <w:t>,</w:t>
      </w:r>
      <w:r w:rsidRPr="00D577FC">
        <w:rPr>
          <w:spacing w:val="-9"/>
        </w:rPr>
        <w:t xml:space="preserve"> </w:t>
      </w:r>
      <w:r w:rsidRPr="00D577FC">
        <w:rPr>
          <w:spacing w:val="-3"/>
        </w:rPr>
        <w:t>i</w:t>
      </w:r>
      <w:r w:rsidRPr="00D577FC">
        <w:t>f</w:t>
      </w:r>
      <w:r w:rsidRPr="00D577FC">
        <w:rPr>
          <w:spacing w:val="-7"/>
        </w:rPr>
        <w:t xml:space="preserve"> </w:t>
      </w:r>
      <w:r w:rsidRPr="00D577FC">
        <w:rPr>
          <w:spacing w:val="-2"/>
        </w:rPr>
        <w:t>n</w:t>
      </w:r>
      <w:r w:rsidRPr="00D577FC">
        <w:rPr>
          <w:spacing w:val="1"/>
        </w:rPr>
        <w:t>e</w:t>
      </w:r>
      <w:r w:rsidRPr="00D577FC">
        <w:t>c</w:t>
      </w:r>
      <w:r w:rsidRPr="00D577FC">
        <w:rPr>
          <w:spacing w:val="1"/>
        </w:rPr>
        <w:t>e</w:t>
      </w:r>
      <w:r w:rsidRPr="00D577FC">
        <w:rPr>
          <w:spacing w:val="-3"/>
        </w:rPr>
        <w:t>s</w:t>
      </w:r>
      <w:r w:rsidRPr="00D577FC">
        <w:t>s</w:t>
      </w:r>
      <w:r w:rsidRPr="00D577FC">
        <w:rPr>
          <w:spacing w:val="1"/>
        </w:rPr>
        <w:t>a</w:t>
      </w:r>
      <w:r w:rsidRPr="00D577FC">
        <w:rPr>
          <w:spacing w:val="-1"/>
        </w:rPr>
        <w:t>r</w:t>
      </w:r>
      <w:r w:rsidRPr="00D577FC">
        <w:rPr>
          <w:spacing w:val="-3"/>
        </w:rPr>
        <w:t>y</w:t>
      </w:r>
      <w:r w:rsidRPr="00D577FC">
        <w:t>;</w:t>
      </w:r>
    </w:p>
    <w:p w:rsidR="00B132AD" w:rsidRPr="00906115" w:rsidRDefault="00B132AD" w:rsidP="00E558A0">
      <w:pPr>
        <w:spacing w:before="13"/>
        <w:rPr>
          <w:sz w:val="18"/>
          <w:szCs w:val="18"/>
        </w:rPr>
      </w:pPr>
    </w:p>
    <w:p w:rsidR="00B132AD" w:rsidRPr="00D577FC" w:rsidRDefault="00B132AD" w:rsidP="00D12E9F">
      <w:pPr>
        <w:pStyle w:val="BodyText"/>
        <w:numPr>
          <w:ilvl w:val="0"/>
          <w:numId w:val="47"/>
        </w:numPr>
        <w:tabs>
          <w:tab w:val="left" w:pos="477"/>
        </w:tabs>
        <w:ind w:left="477" w:right="108"/>
      </w:pPr>
      <w:r w:rsidRPr="00D577FC">
        <w:rPr>
          <w:spacing w:val="-1"/>
        </w:rPr>
        <w:t>i</w:t>
      </w:r>
      <w:r w:rsidRPr="00D577FC">
        <w:rPr>
          <w:spacing w:val="1"/>
        </w:rPr>
        <w:t>n</w:t>
      </w:r>
      <w:r w:rsidRPr="00D577FC">
        <w:t>f</w:t>
      </w:r>
      <w:r w:rsidRPr="00D577FC">
        <w:rPr>
          <w:spacing w:val="1"/>
        </w:rPr>
        <w:t>o</w:t>
      </w:r>
      <w:r w:rsidRPr="00D577FC">
        <w:rPr>
          <w:spacing w:val="-1"/>
        </w:rPr>
        <w:t>r</w:t>
      </w:r>
      <w:r w:rsidRPr="00D577FC">
        <w:t>m</w:t>
      </w:r>
      <w:r w:rsidRPr="00D577FC">
        <w:rPr>
          <w:spacing w:val="14"/>
        </w:rPr>
        <w:t xml:space="preserve"> </w:t>
      </w:r>
      <w:r w:rsidRPr="00D577FC">
        <w:t>t</w:t>
      </w:r>
      <w:r w:rsidRPr="00D577FC">
        <w:rPr>
          <w:spacing w:val="-2"/>
        </w:rPr>
        <w:t>h</w:t>
      </w:r>
      <w:r w:rsidRPr="00D577FC">
        <w:t>e</w:t>
      </w:r>
      <w:r w:rsidRPr="00D577FC">
        <w:rPr>
          <w:spacing w:val="14"/>
        </w:rPr>
        <w:t xml:space="preserve"> </w:t>
      </w:r>
      <w:r w:rsidRPr="00D577FC">
        <w:rPr>
          <w:spacing w:val="1"/>
        </w:rPr>
        <w:t>o</w:t>
      </w:r>
      <w:r w:rsidRPr="00D577FC">
        <w:rPr>
          <w:spacing w:val="-1"/>
        </w:rPr>
        <w:t>ri</w:t>
      </w:r>
      <w:r w:rsidRPr="00D577FC">
        <w:rPr>
          <w:spacing w:val="-2"/>
        </w:rPr>
        <w:t>g</w:t>
      </w:r>
      <w:r w:rsidRPr="00D577FC">
        <w:rPr>
          <w:spacing w:val="-1"/>
        </w:rPr>
        <w:t>i</w:t>
      </w:r>
      <w:r w:rsidRPr="00D577FC">
        <w:rPr>
          <w:spacing w:val="1"/>
        </w:rPr>
        <w:t>na</w:t>
      </w:r>
      <w:r w:rsidRPr="00D577FC">
        <w:t>t</w:t>
      </w:r>
      <w:r w:rsidRPr="00D577FC">
        <w:rPr>
          <w:spacing w:val="-1"/>
        </w:rPr>
        <w:t>i</w:t>
      </w:r>
      <w:r w:rsidRPr="00D577FC">
        <w:rPr>
          <w:spacing w:val="1"/>
        </w:rPr>
        <w:t>n</w:t>
      </w:r>
      <w:r w:rsidRPr="00D577FC">
        <w:t>g</w:t>
      </w:r>
      <w:r w:rsidRPr="00D577FC">
        <w:rPr>
          <w:spacing w:val="13"/>
        </w:rPr>
        <w:t xml:space="preserve"> </w:t>
      </w:r>
      <w:r w:rsidRPr="00D577FC">
        <w:rPr>
          <w:spacing w:val="1"/>
        </w:rPr>
        <w:t>pa</w:t>
      </w:r>
      <w:r w:rsidRPr="00D577FC">
        <w:rPr>
          <w:spacing w:val="-1"/>
        </w:rPr>
        <w:t>r</w:t>
      </w:r>
      <w:r w:rsidRPr="00D577FC">
        <w:t>ty</w:t>
      </w:r>
      <w:r w:rsidRPr="00D577FC">
        <w:rPr>
          <w:spacing w:val="11"/>
        </w:rPr>
        <w:t xml:space="preserve"> </w:t>
      </w:r>
      <w:r w:rsidRPr="00D577FC">
        <w:rPr>
          <w:spacing w:val="1"/>
        </w:rPr>
        <w:t>o</w:t>
      </w:r>
      <w:r w:rsidRPr="00D577FC">
        <w:t>f</w:t>
      </w:r>
      <w:r w:rsidRPr="00D577FC">
        <w:rPr>
          <w:spacing w:val="16"/>
        </w:rPr>
        <w:t xml:space="preserve"> </w:t>
      </w:r>
      <w:r w:rsidRPr="00D577FC">
        <w:t>t</w:t>
      </w:r>
      <w:r w:rsidRPr="00D577FC">
        <w:rPr>
          <w:spacing w:val="1"/>
        </w:rPr>
        <w:t>h</w:t>
      </w:r>
      <w:r w:rsidRPr="00D577FC">
        <w:t>e</w:t>
      </w:r>
      <w:r w:rsidRPr="00D577FC">
        <w:rPr>
          <w:spacing w:val="13"/>
        </w:rPr>
        <w:t xml:space="preserve"> </w:t>
      </w:r>
      <w:r w:rsidRPr="00D577FC">
        <w:rPr>
          <w:spacing w:val="-1"/>
        </w:rPr>
        <w:t>r</w:t>
      </w:r>
      <w:r w:rsidRPr="00D577FC">
        <w:rPr>
          <w:spacing w:val="1"/>
        </w:rPr>
        <w:t>e</w:t>
      </w:r>
      <w:r w:rsidRPr="00D577FC">
        <w:t>s</w:t>
      </w:r>
      <w:r w:rsidRPr="00D577FC">
        <w:rPr>
          <w:spacing w:val="1"/>
        </w:rPr>
        <w:t>u</w:t>
      </w:r>
      <w:r w:rsidRPr="00D577FC">
        <w:rPr>
          <w:spacing w:val="-1"/>
        </w:rPr>
        <w:t>l</w:t>
      </w:r>
      <w:r w:rsidRPr="00D577FC">
        <w:t>ts</w:t>
      </w:r>
      <w:r w:rsidRPr="00D577FC">
        <w:rPr>
          <w:spacing w:val="13"/>
        </w:rPr>
        <w:t xml:space="preserve"> </w:t>
      </w:r>
      <w:r w:rsidRPr="00D577FC">
        <w:rPr>
          <w:spacing w:val="-2"/>
        </w:rPr>
        <w:t>o</w:t>
      </w:r>
      <w:r w:rsidRPr="00D577FC">
        <w:t>f</w:t>
      </w:r>
      <w:r w:rsidRPr="00D577FC">
        <w:rPr>
          <w:spacing w:val="14"/>
        </w:rPr>
        <w:t xml:space="preserve"> </w:t>
      </w:r>
      <w:r w:rsidRPr="00D577FC">
        <w:rPr>
          <w:spacing w:val="1"/>
        </w:rPr>
        <w:t>an</w:t>
      </w:r>
      <w:r w:rsidRPr="00D577FC">
        <w:t>y</w:t>
      </w:r>
      <w:r w:rsidRPr="00D577FC">
        <w:rPr>
          <w:spacing w:val="10"/>
        </w:rPr>
        <w:t xml:space="preserve"> </w:t>
      </w:r>
      <w:r w:rsidRPr="00D577FC">
        <w:rPr>
          <w:spacing w:val="1"/>
        </w:rPr>
        <w:t>en</w:t>
      </w:r>
      <w:r w:rsidRPr="00D577FC">
        <w:rPr>
          <w:spacing w:val="-2"/>
        </w:rPr>
        <w:t>q</w:t>
      </w:r>
      <w:r w:rsidRPr="00D577FC">
        <w:rPr>
          <w:spacing w:val="1"/>
        </w:rPr>
        <w:t>u</w:t>
      </w:r>
      <w:r w:rsidRPr="00D577FC">
        <w:rPr>
          <w:spacing w:val="-1"/>
        </w:rPr>
        <w:t>iri</w:t>
      </w:r>
      <w:r w:rsidRPr="00D577FC">
        <w:rPr>
          <w:spacing w:val="1"/>
        </w:rPr>
        <w:t>e</w:t>
      </w:r>
      <w:r w:rsidRPr="00D577FC">
        <w:t>s,</w:t>
      </w:r>
      <w:r w:rsidRPr="00D577FC">
        <w:rPr>
          <w:spacing w:val="14"/>
        </w:rPr>
        <w:t xml:space="preserve"> </w:t>
      </w:r>
      <w:r w:rsidRPr="00D577FC">
        <w:rPr>
          <w:spacing w:val="-1"/>
        </w:rPr>
        <w:t>i</w:t>
      </w:r>
      <w:r w:rsidRPr="00D577FC">
        <w:rPr>
          <w:spacing w:val="1"/>
        </w:rPr>
        <w:t>n</w:t>
      </w:r>
      <w:r w:rsidRPr="00D577FC">
        <w:t>s</w:t>
      </w:r>
      <w:r w:rsidRPr="00D577FC">
        <w:rPr>
          <w:spacing w:val="1"/>
        </w:rPr>
        <w:t>pe</w:t>
      </w:r>
      <w:r w:rsidRPr="00D577FC">
        <w:t>ct</w:t>
      </w:r>
      <w:r w:rsidRPr="00D577FC">
        <w:rPr>
          <w:spacing w:val="-1"/>
        </w:rPr>
        <w:t>i</w:t>
      </w:r>
      <w:r w:rsidRPr="00D577FC">
        <w:rPr>
          <w:spacing w:val="1"/>
        </w:rPr>
        <w:t>on</w:t>
      </w:r>
      <w:r w:rsidRPr="00D577FC">
        <w:t>s,</w:t>
      </w:r>
      <w:r w:rsidRPr="00D577FC">
        <w:rPr>
          <w:spacing w:val="14"/>
        </w:rPr>
        <w:t xml:space="preserve"> </w:t>
      </w:r>
      <w:r w:rsidRPr="00D577FC">
        <w:rPr>
          <w:spacing w:val="-2"/>
        </w:rPr>
        <w:t>o</w:t>
      </w:r>
      <w:r w:rsidRPr="00D577FC">
        <w:t>r</w:t>
      </w:r>
      <w:r w:rsidRPr="00D577FC">
        <w:rPr>
          <w:w w:val="99"/>
        </w:rPr>
        <w:t xml:space="preserve"> </w:t>
      </w:r>
      <w:r w:rsidRPr="00D577FC">
        <w:rPr>
          <w:spacing w:val="1"/>
        </w:rPr>
        <w:t>o</w:t>
      </w:r>
      <w:r w:rsidRPr="00D577FC">
        <w:t>t</w:t>
      </w:r>
      <w:r w:rsidRPr="00D577FC">
        <w:rPr>
          <w:spacing w:val="1"/>
        </w:rPr>
        <w:t>he</w:t>
      </w:r>
      <w:r w:rsidRPr="00D577FC">
        <w:t>r</w:t>
      </w:r>
      <w:r w:rsidRPr="00D577FC">
        <w:rPr>
          <w:spacing w:val="-11"/>
        </w:rPr>
        <w:t xml:space="preserve"> </w:t>
      </w:r>
      <w:r w:rsidRPr="00D577FC">
        <w:rPr>
          <w:spacing w:val="1"/>
        </w:rPr>
        <w:t>e</w:t>
      </w:r>
      <w:r w:rsidRPr="00D577FC">
        <w:rPr>
          <w:spacing w:val="-2"/>
        </w:rPr>
        <w:t>n</w:t>
      </w:r>
      <w:r w:rsidRPr="00D577FC">
        <w:t>f</w:t>
      </w:r>
      <w:r w:rsidRPr="00D577FC">
        <w:rPr>
          <w:spacing w:val="1"/>
        </w:rPr>
        <w:t>o</w:t>
      </w:r>
      <w:r w:rsidRPr="00D577FC">
        <w:rPr>
          <w:spacing w:val="-1"/>
        </w:rPr>
        <w:t>r</w:t>
      </w:r>
      <w:r w:rsidRPr="00D577FC">
        <w:t>c</w:t>
      </w:r>
      <w:r w:rsidRPr="00D577FC">
        <w:rPr>
          <w:spacing w:val="1"/>
        </w:rPr>
        <w:t>e</w:t>
      </w:r>
      <w:r w:rsidRPr="00D577FC">
        <w:rPr>
          <w:spacing w:val="-1"/>
        </w:rPr>
        <w:t>m</w:t>
      </w:r>
      <w:r w:rsidRPr="00D577FC">
        <w:rPr>
          <w:spacing w:val="1"/>
        </w:rPr>
        <w:t>en</w:t>
      </w:r>
      <w:r w:rsidRPr="00D577FC">
        <w:t>t</w:t>
      </w:r>
      <w:r w:rsidRPr="00D577FC">
        <w:rPr>
          <w:spacing w:val="-10"/>
        </w:rPr>
        <w:t xml:space="preserve"> </w:t>
      </w:r>
      <w:r w:rsidRPr="00D577FC">
        <w:rPr>
          <w:spacing w:val="1"/>
        </w:rPr>
        <w:t>a</w:t>
      </w:r>
      <w:r w:rsidRPr="00D577FC">
        <w:t>ct</w:t>
      </w:r>
      <w:r w:rsidRPr="00D577FC">
        <w:rPr>
          <w:spacing w:val="-3"/>
        </w:rPr>
        <w:t>i</w:t>
      </w:r>
      <w:r w:rsidRPr="00D577FC">
        <w:rPr>
          <w:spacing w:val="1"/>
        </w:rPr>
        <w:t>on</w:t>
      </w:r>
      <w:r w:rsidRPr="00D577FC">
        <w:t>,</w:t>
      </w:r>
      <w:r w:rsidRPr="00D577FC">
        <w:rPr>
          <w:spacing w:val="-9"/>
        </w:rPr>
        <w:t xml:space="preserve"> </w:t>
      </w:r>
      <w:r w:rsidRPr="00D577FC">
        <w:rPr>
          <w:spacing w:val="1"/>
        </w:rPr>
        <w:t>e</w:t>
      </w:r>
      <w:r w:rsidRPr="00D577FC">
        <w:rPr>
          <w:spacing w:val="-1"/>
        </w:rPr>
        <w:t>i</w:t>
      </w:r>
      <w:r w:rsidRPr="00D577FC">
        <w:t>t</w:t>
      </w:r>
      <w:r w:rsidRPr="00D577FC">
        <w:rPr>
          <w:spacing w:val="1"/>
        </w:rPr>
        <w:t>he</w:t>
      </w:r>
      <w:r w:rsidRPr="00D577FC">
        <w:t>r</w:t>
      </w:r>
      <w:r w:rsidRPr="00D577FC">
        <w:rPr>
          <w:spacing w:val="-11"/>
        </w:rPr>
        <w:t xml:space="preserve"> </w:t>
      </w:r>
      <w:r w:rsidRPr="00D577FC">
        <w:rPr>
          <w:spacing w:val="1"/>
        </w:rPr>
        <w:t>d</w:t>
      </w:r>
      <w:r w:rsidRPr="00D577FC">
        <w:rPr>
          <w:spacing w:val="-1"/>
        </w:rPr>
        <w:t>ir</w:t>
      </w:r>
      <w:r w:rsidRPr="00D577FC">
        <w:rPr>
          <w:spacing w:val="1"/>
        </w:rPr>
        <w:t>e</w:t>
      </w:r>
      <w:r w:rsidRPr="00D577FC">
        <w:t>ct</w:t>
      </w:r>
      <w:r w:rsidRPr="00D577FC">
        <w:rPr>
          <w:spacing w:val="-1"/>
        </w:rPr>
        <w:t>l</w:t>
      </w:r>
      <w:r w:rsidRPr="00D577FC">
        <w:t>y</w:t>
      </w:r>
      <w:r w:rsidRPr="00D577FC">
        <w:rPr>
          <w:spacing w:val="-9"/>
        </w:rPr>
        <w:t xml:space="preserve"> </w:t>
      </w:r>
      <w:r w:rsidRPr="00D577FC">
        <w:rPr>
          <w:spacing w:val="1"/>
        </w:rPr>
        <w:t>o</w:t>
      </w:r>
      <w:r w:rsidRPr="00D577FC">
        <w:t>r</w:t>
      </w:r>
      <w:r w:rsidRPr="00D577FC">
        <w:rPr>
          <w:spacing w:val="-9"/>
        </w:rPr>
        <w:t xml:space="preserve"> </w:t>
      </w:r>
      <w:r w:rsidRPr="00D577FC">
        <w:t>t</w:t>
      </w:r>
      <w:r w:rsidRPr="00D577FC">
        <w:rPr>
          <w:spacing w:val="1"/>
        </w:rPr>
        <w:t>h</w:t>
      </w:r>
      <w:r w:rsidRPr="00D577FC">
        <w:rPr>
          <w:spacing w:val="-1"/>
        </w:rPr>
        <w:t>r</w:t>
      </w:r>
      <w:r w:rsidRPr="00D577FC">
        <w:rPr>
          <w:spacing w:val="1"/>
        </w:rPr>
        <w:t>ou</w:t>
      </w:r>
      <w:r w:rsidRPr="00D577FC">
        <w:rPr>
          <w:spacing w:val="-2"/>
        </w:rPr>
        <w:t>g</w:t>
      </w:r>
      <w:r w:rsidRPr="00D577FC">
        <w:t>h</w:t>
      </w:r>
      <w:r w:rsidRPr="00D577FC">
        <w:rPr>
          <w:spacing w:val="-7"/>
        </w:rPr>
        <w:t xml:space="preserve"> </w:t>
      </w:r>
      <w:r w:rsidRPr="00D577FC">
        <w:t>FSS;</w:t>
      </w:r>
    </w:p>
    <w:p w:rsidR="00B132AD" w:rsidRPr="00906115" w:rsidRDefault="00B132AD" w:rsidP="00E558A0">
      <w:pPr>
        <w:spacing w:before="13"/>
        <w:rPr>
          <w:sz w:val="18"/>
          <w:szCs w:val="18"/>
        </w:rPr>
      </w:pPr>
    </w:p>
    <w:p w:rsidR="00B132AD" w:rsidRPr="00D577FC" w:rsidRDefault="00B132AD" w:rsidP="00D12E9F">
      <w:pPr>
        <w:pStyle w:val="BodyText"/>
        <w:numPr>
          <w:ilvl w:val="0"/>
          <w:numId w:val="47"/>
        </w:numPr>
        <w:tabs>
          <w:tab w:val="left" w:pos="477"/>
        </w:tabs>
        <w:ind w:left="477" w:right="111"/>
      </w:pPr>
      <w:r w:rsidRPr="00D577FC">
        <w:rPr>
          <w:spacing w:val="1"/>
        </w:rPr>
        <w:t>en</w:t>
      </w:r>
      <w:r w:rsidRPr="00D577FC">
        <w:t>s</w:t>
      </w:r>
      <w:r w:rsidRPr="00D577FC">
        <w:rPr>
          <w:spacing w:val="1"/>
        </w:rPr>
        <w:t>u</w:t>
      </w:r>
      <w:r w:rsidRPr="00D577FC">
        <w:rPr>
          <w:spacing w:val="-1"/>
        </w:rPr>
        <w:t>r</w:t>
      </w:r>
      <w:r w:rsidRPr="00D577FC">
        <w:t>e</w:t>
      </w:r>
      <w:r w:rsidRPr="00D577FC">
        <w:rPr>
          <w:spacing w:val="10"/>
        </w:rPr>
        <w:t xml:space="preserve"> </w:t>
      </w:r>
      <w:r w:rsidRPr="00D577FC">
        <w:t>t</w:t>
      </w:r>
      <w:r w:rsidRPr="00D577FC">
        <w:rPr>
          <w:spacing w:val="-2"/>
        </w:rPr>
        <w:t>h</w:t>
      </w:r>
      <w:r w:rsidRPr="00D577FC">
        <w:rPr>
          <w:spacing w:val="1"/>
        </w:rPr>
        <w:t>a</w:t>
      </w:r>
      <w:r w:rsidRPr="00D577FC">
        <w:t>t</w:t>
      </w:r>
      <w:r w:rsidRPr="00D577FC">
        <w:rPr>
          <w:spacing w:val="13"/>
        </w:rPr>
        <w:t xml:space="preserve"> </w:t>
      </w:r>
      <w:r w:rsidRPr="00D577FC">
        <w:rPr>
          <w:spacing w:val="-1"/>
        </w:rPr>
        <w:t>r</w:t>
      </w:r>
      <w:r w:rsidRPr="00D577FC">
        <w:rPr>
          <w:spacing w:val="1"/>
        </w:rPr>
        <w:t>e</w:t>
      </w:r>
      <w:r w:rsidRPr="00D577FC">
        <w:rPr>
          <w:spacing w:val="-3"/>
        </w:rPr>
        <w:t>s</w:t>
      </w:r>
      <w:r w:rsidRPr="00D577FC">
        <w:rPr>
          <w:spacing w:val="1"/>
        </w:rPr>
        <w:t>pon</w:t>
      </w:r>
      <w:r w:rsidRPr="00D577FC">
        <w:rPr>
          <w:spacing w:val="-3"/>
        </w:rPr>
        <w:t>s</w:t>
      </w:r>
      <w:r w:rsidRPr="00D577FC">
        <w:rPr>
          <w:spacing w:val="1"/>
        </w:rPr>
        <w:t>e</w:t>
      </w:r>
      <w:r w:rsidRPr="00D577FC">
        <w:t>s</w:t>
      </w:r>
      <w:r w:rsidRPr="00D577FC">
        <w:rPr>
          <w:spacing w:val="10"/>
        </w:rPr>
        <w:t xml:space="preserve"> </w:t>
      </w:r>
      <w:r w:rsidRPr="00D577FC">
        <w:t>to</w:t>
      </w:r>
      <w:r w:rsidRPr="00D577FC">
        <w:rPr>
          <w:spacing w:val="13"/>
        </w:rPr>
        <w:t xml:space="preserve"> </w:t>
      </w:r>
      <w:r w:rsidRPr="00D577FC">
        <w:rPr>
          <w:spacing w:val="-5"/>
        </w:rPr>
        <w:t>r</w:t>
      </w:r>
      <w:r w:rsidRPr="00D577FC">
        <w:rPr>
          <w:spacing w:val="1"/>
        </w:rPr>
        <w:t>e</w:t>
      </w:r>
      <w:r w:rsidRPr="00D577FC">
        <w:rPr>
          <w:spacing w:val="-2"/>
        </w:rPr>
        <w:t>q</w:t>
      </w:r>
      <w:r w:rsidRPr="00D577FC">
        <w:rPr>
          <w:spacing w:val="1"/>
        </w:rPr>
        <w:t>ue</w:t>
      </w:r>
      <w:r w:rsidRPr="00D577FC">
        <w:t>sts</w:t>
      </w:r>
      <w:r w:rsidRPr="00D577FC">
        <w:rPr>
          <w:spacing w:val="10"/>
        </w:rPr>
        <w:t xml:space="preserve"> </w:t>
      </w:r>
      <w:r w:rsidRPr="00D577FC">
        <w:rPr>
          <w:spacing w:val="1"/>
        </w:rPr>
        <w:t>a</w:t>
      </w:r>
      <w:r w:rsidRPr="00D577FC">
        <w:rPr>
          <w:spacing w:val="-1"/>
        </w:rPr>
        <w:t>r</w:t>
      </w:r>
      <w:r w:rsidRPr="00D577FC">
        <w:t>e</w:t>
      </w:r>
      <w:r w:rsidRPr="00D577FC">
        <w:rPr>
          <w:spacing w:val="11"/>
        </w:rPr>
        <w:t xml:space="preserve"> </w:t>
      </w:r>
      <w:r w:rsidRPr="00D577FC">
        <w:rPr>
          <w:spacing w:val="1"/>
        </w:rPr>
        <w:t>op</w:t>
      </w:r>
      <w:r w:rsidRPr="00D577FC">
        <w:rPr>
          <w:spacing w:val="-2"/>
        </w:rPr>
        <w:t>e</w:t>
      </w:r>
      <w:r w:rsidRPr="00D577FC">
        <w:rPr>
          <w:spacing w:val="1"/>
        </w:rPr>
        <w:t>n</w:t>
      </w:r>
      <w:r w:rsidRPr="00D577FC">
        <w:t>,</w:t>
      </w:r>
      <w:r w:rsidRPr="00D577FC">
        <w:rPr>
          <w:spacing w:val="10"/>
        </w:rPr>
        <w:t xml:space="preserve"> </w:t>
      </w:r>
      <w:r w:rsidRPr="00D577FC">
        <w:rPr>
          <w:spacing w:val="1"/>
        </w:rPr>
        <w:t>he</w:t>
      </w:r>
      <w:r w:rsidRPr="00D577FC">
        <w:rPr>
          <w:spacing w:val="-1"/>
        </w:rPr>
        <w:t>l</w:t>
      </w:r>
      <w:r w:rsidRPr="00D577FC">
        <w:rPr>
          <w:spacing w:val="-2"/>
        </w:rPr>
        <w:t>p</w:t>
      </w:r>
      <w:r w:rsidRPr="00D577FC">
        <w:t>f</w:t>
      </w:r>
      <w:r w:rsidRPr="00D577FC">
        <w:rPr>
          <w:spacing w:val="1"/>
        </w:rPr>
        <w:t>u</w:t>
      </w:r>
      <w:r w:rsidRPr="00D577FC">
        <w:t>l</w:t>
      </w:r>
      <w:r w:rsidRPr="00D577FC">
        <w:rPr>
          <w:spacing w:val="9"/>
        </w:rPr>
        <w:t xml:space="preserve"> </w:t>
      </w:r>
      <w:r w:rsidRPr="00D577FC">
        <w:rPr>
          <w:spacing w:val="1"/>
        </w:rPr>
        <w:t>an</w:t>
      </w:r>
      <w:r w:rsidRPr="00D577FC">
        <w:t>d</w:t>
      </w:r>
      <w:r w:rsidRPr="00D577FC">
        <w:rPr>
          <w:spacing w:val="11"/>
        </w:rPr>
        <w:t xml:space="preserve"> </w:t>
      </w:r>
      <w:r w:rsidRPr="00D577FC">
        <w:rPr>
          <w:spacing w:val="1"/>
        </w:rPr>
        <w:t>p</w:t>
      </w:r>
      <w:r w:rsidRPr="00D577FC">
        <w:rPr>
          <w:spacing w:val="-1"/>
        </w:rPr>
        <w:t>r</w:t>
      </w:r>
      <w:r w:rsidRPr="00D577FC">
        <w:rPr>
          <w:spacing w:val="1"/>
        </w:rPr>
        <w:t>o</w:t>
      </w:r>
      <w:r w:rsidRPr="00D577FC">
        <w:rPr>
          <w:spacing w:val="-3"/>
        </w:rPr>
        <w:t>v</w:t>
      </w:r>
      <w:r w:rsidRPr="00D577FC">
        <w:rPr>
          <w:spacing w:val="-1"/>
        </w:rPr>
        <w:t>i</w:t>
      </w:r>
      <w:r w:rsidRPr="00D577FC">
        <w:rPr>
          <w:spacing w:val="1"/>
        </w:rPr>
        <w:t>de</w:t>
      </w:r>
      <w:r w:rsidRPr="00D577FC">
        <w:t>d</w:t>
      </w:r>
      <w:r w:rsidRPr="00D577FC">
        <w:rPr>
          <w:spacing w:val="9"/>
        </w:rPr>
        <w:t xml:space="preserve"> </w:t>
      </w:r>
      <w:r w:rsidRPr="00D577FC">
        <w:rPr>
          <w:spacing w:val="-3"/>
        </w:rPr>
        <w:t>w</w:t>
      </w:r>
      <w:r w:rsidRPr="00D577FC">
        <w:rPr>
          <w:spacing w:val="-1"/>
        </w:rPr>
        <w:t>i</w:t>
      </w:r>
      <w:r w:rsidRPr="00D577FC">
        <w:t>t</w:t>
      </w:r>
      <w:r w:rsidRPr="00D577FC">
        <w:rPr>
          <w:spacing w:val="1"/>
        </w:rPr>
        <w:t>hou</w:t>
      </w:r>
      <w:r w:rsidRPr="00D577FC">
        <w:t>t</w:t>
      </w:r>
      <w:r w:rsidRPr="00D577FC">
        <w:rPr>
          <w:w w:val="99"/>
        </w:rPr>
        <w:t xml:space="preserve"> </w:t>
      </w:r>
      <w:r w:rsidRPr="00D577FC">
        <w:rPr>
          <w:spacing w:val="1"/>
        </w:rPr>
        <w:t>un</w:t>
      </w:r>
      <w:r w:rsidRPr="00D577FC">
        <w:rPr>
          <w:spacing w:val="-2"/>
        </w:rPr>
        <w:t>d</w:t>
      </w:r>
      <w:r w:rsidRPr="00D577FC">
        <w:rPr>
          <w:spacing w:val="1"/>
        </w:rPr>
        <w:t>u</w:t>
      </w:r>
      <w:r w:rsidRPr="00D577FC">
        <w:t>e</w:t>
      </w:r>
      <w:r w:rsidRPr="00D577FC">
        <w:rPr>
          <w:spacing w:val="-13"/>
        </w:rPr>
        <w:t xml:space="preserve"> </w:t>
      </w:r>
      <w:r w:rsidRPr="00D577FC">
        <w:rPr>
          <w:spacing w:val="-2"/>
        </w:rPr>
        <w:t>d</w:t>
      </w:r>
      <w:r w:rsidRPr="00D577FC">
        <w:rPr>
          <w:spacing w:val="1"/>
        </w:rPr>
        <w:t>e</w:t>
      </w:r>
      <w:r w:rsidRPr="00D577FC">
        <w:rPr>
          <w:spacing w:val="-1"/>
        </w:rPr>
        <w:t>l</w:t>
      </w:r>
      <w:r w:rsidRPr="00D577FC">
        <w:rPr>
          <w:spacing w:val="1"/>
        </w:rPr>
        <w:t>a</w:t>
      </w:r>
      <w:r w:rsidRPr="00D577FC">
        <w:rPr>
          <w:spacing w:val="-3"/>
        </w:rPr>
        <w:t>y</w:t>
      </w:r>
      <w:r w:rsidRPr="00D577FC">
        <w:t>;</w:t>
      </w:r>
    </w:p>
    <w:p w:rsidR="00B132AD" w:rsidRPr="00906115" w:rsidRDefault="00B132AD" w:rsidP="00E558A0">
      <w:pPr>
        <w:spacing w:before="14"/>
        <w:rPr>
          <w:sz w:val="18"/>
          <w:szCs w:val="18"/>
        </w:rPr>
      </w:pPr>
    </w:p>
    <w:p w:rsidR="00B132AD" w:rsidRPr="00D577FC" w:rsidRDefault="00B132AD" w:rsidP="00D12E9F">
      <w:pPr>
        <w:pStyle w:val="BodyText"/>
        <w:numPr>
          <w:ilvl w:val="0"/>
          <w:numId w:val="47"/>
        </w:numPr>
        <w:tabs>
          <w:tab w:val="left" w:pos="477"/>
        </w:tabs>
        <w:ind w:left="477" w:right="109"/>
      </w:pPr>
      <w:r w:rsidRPr="00D577FC">
        <w:t>k</w:t>
      </w:r>
      <w:r w:rsidRPr="00D577FC">
        <w:rPr>
          <w:spacing w:val="1"/>
        </w:rPr>
        <w:t>ee</w:t>
      </w:r>
      <w:r w:rsidRPr="00D577FC">
        <w:t>p</w:t>
      </w:r>
      <w:r w:rsidRPr="00D577FC">
        <w:rPr>
          <w:spacing w:val="-6"/>
        </w:rPr>
        <w:t xml:space="preserve"> </w:t>
      </w:r>
      <w:r w:rsidRPr="00D577FC">
        <w:t>t</w:t>
      </w:r>
      <w:r w:rsidRPr="00D577FC">
        <w:rPr>
          <w:spacing w:val="-2"/>
        </w:rPr>
        <w:t>h</w:t>
      </w:r>
      <w:r w:rsidRPr="00D577FC">
        <w:t>e</w:t>
      </w:r>
      <w:r w:rsidRPr="00D577FC">
        <w:rPr>
          <w:spacing w:val="-6"/>
        </w:rPr>
        <w:t xml:space="preserve"> </w:t>
      </w:r>
      <w:r w:rsidRPr="00D577FC">
        <w:rPr>
          <w:spacing w:val="1"/>
        </w:rPr>
        <w:t>o</w:t>
      </w:r>
      <w:r w:rsidRPr="00D577FC">
        <w:rPr>
          <w:spacing w:val="-1"/>
        </w:rPr>
        <w:t>ri</w:t>
      </w:r>
      <w:r w:rsidRPr="00D577FC">
        <w:rPr>
          <w:spacing w:val="-2"/>
        </w:rPr>
        <w:t>g</w:t>
      </w:r>
      <w:r w:rsidRPr="00D577FC">
        <w:rPr>
          <w:spacing w:val="-1"/>
        </w:rPr>
        <w:t>i</w:t>
      </w:r>
      <w:r w:rsidRPr="00D577FC">
        <w:rPr>
          <w:spacing w:val="1"/>
        </w:rPr>
        <w:t>na</w:t>
      </w:r>
      <w:r w:rsidRPr="00D577FC">
        <w:t>t</w:t>
      </w:r>
      <w:r w:rsidRPr="00D577FC">
        <w:rPr>
          <w:spacing w:val="-1"/>
        </w:rPr>
        <w:t>i</w:t>
      </w:r>
      <w:r w:rsidRPr="00D577FC">
        <w:rPr>
          <w:spacing w:val="1"/>
        </w:rPr>
        <w:t>n</w:t>
      </w:r>
      <w:r w:rsidRPr="00D577FC">
        <w:t>g</w:t>
      </w:r>
      <w:r w:rsidRPr="00D577FC">
        <w:rPr>
          <w:spacing w:val="-7"/>
        </w:rPr>
        <w:t xml:space="preserve"> </w:t>
      </w:r>
      <w:r w:rsidRPr="00D577FC">
        <w:rPr>
          <w:spacing w:val="1"/>
        </w:rPr>
        <w:t>p</w:t>
      </w:r>
      <w:r w:rsidRPr="00D577FC">
        <w:rPr>
          <w:spacing w:val="-2"/>
        </w:rPr>
        <w:t>a</w:t>
      </w:r>
      <w:r w:rsidRPr="00D577FC">
        <w:rPr>
          <w:spacing w:val="-1"/>
        </w:rPr>
        <w:t>r</w:t>
      </w:r>
      <w:r w:rsidRPr="00D577FC">
        <w:t>ty</w:t>
      </w:r>
      <w:r w:rsidRPr="00D577FC">
        <w:rPr>
          <w:spacing w:val="-8"/>
        </w:rPr>
        <w:t xml:space="preserve"> </w:t>
      </w:r>
      <w:r w:rsidRPr="00D577FC">
        <w:rPr>
          <w:spacing w:val="1"/>
        </w:rPr>
        <w:t>upda</w:t>
      </w:r>
      <w:r w:rsidRPr="00D577FC">
        <w:t>t</w:t>
      </w:r>
      <w:r w:rsidRPr="00D577FC">
        <w:rPr>
          <w:spacing w:val="1"/>
        </w:rPr>
        <w:t>e</w:t>
      </w:r>
      <w:r w:rsidRPr="00D577FC">
        <w:t>d</w:t>
      </w:r>
      <w:r w:rsidRPr="00D577FC">
        <w:rPr>
          <w:spacing w:val="-6"/>
        </w:rPr>
        <w:t xml:space="preserve"> </w:t>
      </w:r>
      <w:r w:rsidRPr="00D577FC">
        <w:rPr>
          <w:spacing w:val="-2"/>
        </w:rPr>
        <w:t>o</w:t>
      </w:r>
      <w:r w:rsidRPr="00D577FC">
        <w:t>n</w:t>
      </w:r>
      <w:r w:rsidRPr="00D577FC">
        <w:rPr>
          <w:spacing w:val="-6"/>
        </w:rPr>
        <w:t xml:space="preserve"> </w:t>
      </w:r>
      <w:r w:rsidRPr="00D577FC">
        <w:rPr>
          <w:spacing w:val="1"/>
        </w:rPr>
        <w:t>p</w:t>
      </w:r>
      <w:r w:rsidRPr="00D577FC">
        <w:rPr>
          <w:spacing w:val="-1"/>
        </w:rPr>
        <w:t>r</w:t>
      </w:r>
      <w:r w:rsidRPr="00D577FC">
        <w:rPr>
          <w:spacing w:val="1"/>
        </w:rPr>
        <w:t>o</w:t>
      </w:r>
      <w:r w:rsidRPr="00D577FC">
        <w:rPr>
          <w:spacing w:val="-2"/>
        </w:rPr>
        <w:t>g</w:t>
      </w:r>
      <w:r w:rsidRPr="00D577FC">
        <w:rPr>
          <w:spacing w:val="-1"/>
        </w:rPr>
        <w:t>r</w:t>
      </w:r>
      <w:r w:rsidRPr="00D577FC">
        <w:rPr>
          <w:spacing w:val="1"/>
        </w:rPr>
        <w:t>e</w:t>
      </w:r>
      <w:r w:rsidRPr="00D577FC">
        <w:t>ss</w:t>
      </w:r>
      <w:r w:rsidRPr="00D577FC">
        <w:rPr>
          <w:spacing w:val="-4"/>
        </w:rPr>
        <w:t xml:space="preserve"> </w:t>
      </w:r>
      <w:r w:rsidRPr="00D577FC">
        <w:rPr>
          <w:spacing w:val="-3"/>
        </w:rPr>
        <w:t>w</w:t>
      </w:r>
      <w:r w:rsidRPr="00D577FC">
        <w:rPr>
          <w:spacing w:val="1"/>
        </w:rPr>
        <w:t>he</w:t>
      </w:r>
      <w:r w:rsidRPr="00D577FC">
        <w:t>n</w:t>
      </w:r>
      <w:r w:rsidRPr="00D577FC">
        <w:rPr>
          <w:spacing w:val="-6"/>
        </w:rPr>
        <w:t xml:space="preserve"> </w:t>
      </w:r>
      <w:r w:rsidRPr="00D577FC">
        <w:rPr>
          <w:spacing w:val="1"/>
        </w:rPr>
        <w:t>a</w:t>
      </w:r>
      <w:r w:rsidRPr="00D577FC">
        <w:t>ct</w:t>
      </w:r>
      <w:r w:rsidRPr="00D577FC">
        <w:rPr>
          <w:spacing w:val="-1"/>
        </w:rPr>
        <w:t>i</w:t>
      </w:r>
      <w:r w:rsidRPr="00D577FC">
        <w:rPr>
          <w:spacing w:val="1"/>
        </w:rPr>
        <w:t>o</w:t>
      </w:r>
      <w:r w:rsidRPr="00D577FC">
        <w:t>n</w:t>
      </w:r>
      <w:r w:rsidRPr="00D577FC">
        <w:rPr>
          <w:spacing w:val="-6"/>
        </w:rPr>
        <w:t xml:space="preserve"> </w:t>
      </w:r>
      <w:r w:rsidRPr="00D577FC">
        <w:rPr>
          <w:spacing w:val="-1"/>
        </w:rPr>
        <w:t>i</w:t>
      </w:r>
      <w:r w:rsidRPr="00D577FC">
        <w:t>s</w:t>
      </w:r>
      <w:r w:rsidRPr="00D577FC">
        <w:rPr>
          <w:spacing w:val="-6"/>
        </w:rPr>
        <w:t xml:space="preserve"> </w:t>
      </w:r>
      <w:r w:rsidRPr="00D577FC">
        <w:rPr>
          <w:spacing w:val="1"/>
        </w:rPr>
        <w:t>on</w:t>
      </w:r>
      <w:r w:rsidRPr="00D577FC">
        <w:rPr>
          <w:spacing w:val="-2"/>
        </w:rPr>
        <w:t>g</w:t>
      </w:r>
      <w:r w:rsidRPr="00D577FC">
        <w:rPr>
          <w:spacing w:val="1"/>
        </w:rPr>
        <w:t>o</w:t>
      </w:r>
      <w:r w:rsidRPr="00D577FC">
        <w:rPr>
          <w:spacing w:val="-3"/>
        </w:rPr>
        <w:t>i</w:t>
      </w:r>
      <w:r w:rsidRPr="00D577FC">
        <w:rPr>
          <w:spacing w:val="1"/>
        </w:rPr>
        <w:t>n</w:t>
      </w:r>
      <w:r w:rsidRPr="00D577FC">
        <w:t>g</w:t>
      </w:r>
      <w:r w:rsidRPr="00D577FC">
        <w:rPr>
          <w:spacing w:val="-8"/>
        </w:rPr>
        <w:t xml:space="preserve"> </w:t>
      </w:r>
      <w:r w:rsidRPr="00D577FC">
        <w:rPr>
          <w:spacing w:val="1"/>
        </w:rPr>
        <w:t>an</w:t>
      </w:r>
      <w:r w:rsidRPr="00D577FC">
        <w:t>d</w:t>
      </w:r>
      <w:r w:rsidRPr="00D577FC">
        <w:rPr>
          <w:w w:val="99"/>
        </w:rPr>
        <w:t xml:space="preserve"> </w:t>
      </w:r>
      <w:r w:rsidRPr="00D577FC">
        <w:t>t</w:t>
      </w:r>
      <w:r w:rsidRPr="00D577FC">
        <w:rPr>
          <w:spacing w:val="1"/>
        </w:rPr>
        <w:t>h</w:t>
      </w:r>
      <w:r w:rsidRPr="00D577FC">
        <w:t>e</w:t>
      </w:r>
      <w:r w:rsidRPr="00D577FC">
        <w:rPr>
          <w:spacing w:val="-7"/>
        </w:rPr>
        <w:t xml:space="preserve"> </w:t>
      </w:r>
      <w:r w:rsidRPr="00D577FC">
        <w:rPr>
          <w:spacing w:val="1"/>
        </w:rPr>
        <w:t>ou</w:t>
      </w:r>
      <w:r w:rsidRPr="00D577FC">
        <w:t>t</w:t>
      </w:r>
      <w:r w:rsidRPr="00D577FC">
        <w:rPr>
          <w:spacing w:val="-3"/>
        </w:rPr>
        <w:t>c</w:t>
      </w:r>
      <w:r w:rsidRPr="00D577FC">
        <w:rPr>
          <w:spacing w:val="1"/>
        </w:rPr>
        <w:t>o</w:t>
      </w:r>
      <w:r w:rsidRPr="00D577FC">
        <w:rPr>
          <w:spacing w:val="-1"/>
        </w:rPr>
        <w:t>m</w:t>
      </w:r>
      <w:r w:rsidRPr="00D577FC">
        <w:t>e</w:t>
      </w:r>
      <w:r w:rsidRPr="00D577FC">
        <w:rPr>
          <w:spacing w:val="-4"/>
        </w:rPr>
        <w:t xml:space="preserve"> </w:t>
      </w:r>
      <w:r w:rsidRPr="00D577FC">
        <w:rPr>
          <w:spacing w:val="-3"/>
        </w:rPr>
        <w:t>w</w:t>
      </w:r>
      <w:r w:rsidRPr="00D577FC">
        <w:rPr>
          <w:spacing w:val="-1"/>
        </w:rPr>
        <w:t>il</w:t>
      </w:r>
      <w:r w:rsidRPr="00D577FC">
        <w:t>l</w:t>
      </w:r>
      <w:r w:rsidRPr="00D577FC">
        <w:rPr>
          <w:spacing w:val="-6"/>
        </w:rPr>
        <w:t xml:space="preserve"> </w:t>
      </w:r>
      <w:r w:rsidRPr="00D577FC">
        <w:rPr>
          <w:spacing w:val="1"/>
        </w:rPr>
        <w:t>no</w:t>
      </w:r>
      <w:r w:rsidRPr="00D577FC">
        <w:t>t</w:t>
      </w:r>
      <w:r w:rsidRPr="00D577FC">
        <w:rPr>
          <w:spacing w:val="-4"/>
        </w:rPr>
        <w:t xml:space="preserve"> </w:t>
      </w:r>
      <w:r w:rsidRPr="00D577FC">
        <w:rPr>
          <w:spacing w:val="1"/>
        </w:rPr>
        <w:t>b</w:t>
      </w:r>
      <w:r w:rsidRPr="00D577FC">
        <w:t>e</w:t>
      </w:r>
      <w:r w:rsidRPr="00D577FC">
        <w:rPr>
          <w:spacing w:val="-6"/>
        </w:rPr>
        <w:t xml:space="preserve"> </w:t>
      </w:r>
      <w:r w:rsidRPr="00D577FC">
        <w:t>k</w:t>
      </w:r>
      <w:r w:rsidRPr="00D577FC">
        <w:rPr>
          <w:spacing w:val="1"/>
        </w:rPr>
        <w:t>no</w:t>
      </w:r>
      <w:r w:rsidRPr="00D577FC">
        <w:rPr>
          <w:spacing w:val="-3"/>
        </w:rPr>
        <w:t>w</w:t>
      </w:r>
      <w:r w:rsidRPr="00D577FC">
        <w:t>n</w:t>
      </w:r>
      <w:r w:rsidRPr="00D577FC">
        <w:rPr>
          <w:spacing w:val="-7"/>
        </w:rPr>
        <w:t xml:space="preserve"> </w:t>
      </w:r>
      <w:r w:rsidRPr="00D577FC">
        <w:rPr>
          <w:spacing w:val="2"/>
        </w:rPr>
        <w:t>f</w:t>
      </w:r>
      <w:r w:rsidRPr="00D577FC">
        <w:rPr>
          <w:spacing w:val="1"/>
        </w:rPr>
        <w:t>o</w:t>
      </w:r>
      <w:r w:rsidRPr="00D577FC">
        <w:t>r</w:t>
      </w:r>
      <w:r w:rsidRPr="00D577FC">
        <w:rPr>
          <w:spacing w:val="-6"/>
        </w:rPr>
        <w:t xml:space="preserve"> </w:t>
      </w:r>
      <w:r w:rsidRPr="00D577FC">
        <w:t>s</w:t>
      </w:r>
      <w:r w:rsidRPr="00D577FC">
        <w:rPr>
          <w:spacing w:val="-2"/>
        </w:rPr>
        <w:t>o</w:t>
      </w:r>
      <w:r w:rsidRPr="00D577FC">
        <w:rPr>
          <w:spacing w:val="1"/>
        </w:rPr>
        <w:t>m</w:t>
      </w:r>
      <w:r w:rsidRPr="00D577FC">
        <w:t>e</w:t>
      </w:r>
      <w:r w:rsidRPr="00D577FC">
        <w:rPr>
          <w:spacing w:val="-6"/>
        </w:rPr>
        <w:t xml:space="preserve"> </w:t>
      </w:r>
      <w:r w:rsidRPr="00D577FC">
        <w:t>t</w:t>
      </w:r>
      <w:r w:rsidRPr="00D577FC">
        <w:rPr>
          <w:spacing w:val="-1"/>
        </w:rPr>
        <w:t>im</w:t>
      </w:r>
      <w:r w:rsidRPr="00D577FC">
        <w:rPr>
          <w:spacing w:val="1"/>
        </w:rPr>
        <w:t>e</w:t>
      </w:r>
      <w:r w:rsidRPr="00D577FC">
        <w:t>.</w:t>
      </w:r>
    </w:p>
    <w:p w:rsidR="00B132AD" w:rsidRPr="00906115" w:rsidRDefault="00B132AD" w:rsidP="00E558A0">
      <w:pPr>
        <w:spacing w:before="12"/>
        <w:rPr>
          <w:sz w:val="18"/>
          <w:szCs w:val="18"/>
        </w:rPr>
      </w:pPr>
    </w:p>
    <w:p w:rsidR="00B132AD" w:rsidRDefault="00B132AD" w:rsidP="00E558A0">
      <w:pPr>
        <w:pStyle w:val="BodyText"/>
        <w:ind w:right="111"/>
        <w:jc w:val="both"/>
      </w:pPr>
      <w:r w:rsidRPr="00D577FC">
        <w:t>A</w:t>
      </w:r>
      <w:r w:rsidRPr="00D577FC">
        <w:rPr>
          <w:spacing w:val="1"/>
        </w:rPr>
        <w:t>n</w:t>
      </w:r>
      <w:r w:rsidRPr="00D577FC">
        <w:t>y</w:t>
      </w:r>
      <w:r w:rsidRPr="00D577FC">
        <w:rPr>
          <w:spacing w:val="2"/>
        </w:rPr>
        <w:t xml:space="preserve"> </w:t>
      </w:r>
      <w:r w:rsidRPr="00D577FC">
        <w:rPr>
          <w:spacing w:val="-1"/>
        </w:rPr>
        <w:t>r</w:t>
      </w:r>
      <w:r w:rsidRPr="00D577FC">
        <w:rPr>
          <w:spacing w:val="1"/>
        </w:rPr>
        <w:t>e</w:t>
      </w:r>
      <w:r w:rsidRPr="00D577FC">
        <w:rPr>
          <w:spacing w:val="-2"/>
        </w:rPr>
        <w:t>q</w:t>
      </w:r>
      <w:r w:rsidRPr="00D577FC">
        <w:rPr>
          <w:spacing w:val="1"/>
        </w:rPr>
        <w:t>ue</w:t>
      </w:r>
      <w:r w:rsidRPr="00D577FC">
        <w:t>st</w:t>
      </w:r>
      <w:r w:rsidRPr="00D577FC">
        <w:rPr>
          <w:spacing w:val="6"/>
        </w:rPr>
        <w:t xml:space="preserve"> </w:t>
      </w:r>
      <w:r w:rsidRPr="00D577FC">
        <w:rPr>
          <w:spacing w:val="2"/>
        </w:rPr>
        <w:t>f</w:t>
      </w:r>
      <w:r w:rsidRPr="00D577FC">
        <w:rPr>
          <w:spacing w:val="1"/>
        </w:rPr>
        <w:t>o</w:t>
      </w:r>
      <w:r w:rsidRPr="00D577FC">
        <w:t>r</w:t>
      </w:r>
      <w:r w:rsidRPr="00D577FC">
        <w:rPr>
          <w:spacing w:val="5"/>
        </w:rPr>
        <w:t xml:space="preserve"> </w:t>
      </w:r>
      <w:r w:rsidRPr="00D577FC">
        <w:rPr>
          <w:spacing w:val="-1"/>
        </w:rPr>
        <w:t>i</w:t>
      </w:r>
      <w:r w:rsidRPr="00D577FC">
        <w:rPr>
          <w:spacing w:val="-2"/>
        </w:rPr>
        <w:t>n</w:t>
      </w:r>
      <w:r w:rsidRPr="00D577FC">
        <w:t>f</w:t>
      </w:r>
      <w:r w:rsidRPr="00D577FC">
        <w:rPr>
          <w:spacing w:val="1"/>
        </w:rPr>
        <w:t>o</w:t>
      </w:r>
      <w:r w:rsidRPr="00D577FC">
        <w:rPr>
          <w:spacing w:val="-1"/>
        </w:rPr>
        <w:t>r</w:t>
      </w:r>
      <w:r w:rsidRPr="00D577FC">
        <w:rPr>
          <w:spacing w:val="1"/>
        </w:rPr>
        <w:t>ma</w:t>
      </w:r>
      <w:r w:rsidRPr="00D577FC">
        <w:t>t</w:t>
      </w:r>
      <w:r w:rsidRPr="00D577FC">
        <w:rPr>
          <w:spacing w:val="-1"/>
        </w:rPr>
        <w:t>i</w:t>
      </w:r>
      <w:r w:rsidRPr="00D577FC">
        <w:rPr>
          <w:spacing w:val="-2"/>
        </w:rPr>
        <w:t>o</w:t>
      </w:r>
      <w:r w:rsidRPr="00D577FC">
        <w:t>n</w:t>
      </w:r>
      <w:r w:rsidRPr="00D577FC">
        <w:rPr>
          <w:spacing w:val="7"/>
        </w:rPr>
        <w:t xml:space="preserve"> </w:t>
      </w:r>
      <w:r w:rsidRPr="00D577FC">
        <w:rPr>
          <w:spacing w:val="-3"/>
        </w:rPr>
        <w:t>w</w:t>
      </w:r>
      <w:r w:rsidRPr="00D577FC">
        <w:rPr>
          <w:spacing w:val="1"/>
        </w:rPr>
        <w:t>h</w:t>
      </w:r>
      <w:r w:rsidRPr="00D577FC">
        <w:rPr>
          <w:spacing w:val="-1"/>
        </w:rPr>
        <w:t>i</w:t>
      </w:r>
      <w:r w:rsidRPr="00D577FC">
        <w:t>c</w:t>
      </w:r>
      <w:r w:rsidRPr="00D577FC">
        <w:rPr>
          <w:spacing w:val="1"/>
        </w:rPr>
        <w:t>h</w:t>
      </w:r>
      <w:r w:rsidRPr="00D577FC">
        <w:t>,</w:t>
      </w:r>
      <w:r w:rsidRPr="00D577FC">
        <w:rPr>
          <w:spacing w:val="5"/>
        </w:rPr>
        <w:t xml:space="preserve"> </w:t>
      </w:r>
      <w:r w:rsidRPr="00D577FC">
        <w:rPr>
          <w:spacing w:val="-2"/>
        </w:rPr>
        <w:t>a</w:t>
      </w:r>
      <w:r w:rsidRPr="00D577FC">
        <w:rPr>
          <w:spacing w:val="2"/>
        </w:rPr>
        <w:t>f</w:t>
      </w:r>
      <w:r w:rsidRPr="00D577FC">
        <w:t>t</w:t>
      </w:r>
      <w:r w:rsidRPr="00D577FC">
        <w:rPr>
          <w:spacing w:val="1"/>
        </w:rPr>
        <w:t>e</w:t>
      </w:r>
      <w:r w:rsidRPr="00D577FC">
        <w:t>r</w:t>
      </w:r>
      <w:r w:rsidRPr="00D577FC">
        <w:rPr>
          <w:spacing w:val="5"/>
        </w:rPr>
        <w:t xml:space="preserve"> </w:t>
      </w:r>
      <w:r w:rsidRPr="00D577FC">
        <w:rPr>
          <w:spacing w:val="-1"/>
        </w:rPr>
        <w:t>i</w:t>
      </w:r>
      <w:r w:rsidRPr="00D577FC">
        <w:rPr>
          <w:spacing w:val="1"/>
        </w:rPr>
        <w:t>n</w:t>
      </w:r>
      <w:r w:rsidRPr="00D577FC">
        <w:rPr>
          <w:spacing w:val="-3"/>
        </w:rPr>
        <w:t>v</w:t>
      </w:r>
      <w:r w:rsidRPr="00D577FC">
        <w:rPr>
          <w:spacing w:val="1"/>
        </w:rPr>
        <w:t>e</w:t>
      </w:r>
      <w:r w:rsidRPr="00D577FC">
        <w:t>st</w:t>
      </w:r>
      <w:r w:rsidRPr="00D577FC">
        <w:rPr>
          <w:spacing w:val="-1"/>
        </w:rPr>
        <w:t>i</w:t>
      </w:r>
      <w:r w:rsidRPr="00D577FC">
        <w:rPr>
          <w:spacing w:val="-2"/>
        </w:rPr>
        <w:t>g</w:t>
      </w:r>
      <w:r w:rsidRPr="00D577FC">
        <w:rPr>
          <w:spacing w:val="1"/>
        </w:rPr>
        <w:t>a</w:t>
      </w:r>
      <w:r w:rsidRPr="00D577FC">
        <w:t>t</w:t>
      </w:r>
      <w:r w:rsidRPr="00D577FC">
        <w:rPr>
          <w:spacing w:val="-1"/>
        </w:rPr>
        <w:t>i</w:t>
      </w:r>
      <w:r w:rsidRPr="00D577FC">
        <w:rPr>
          <w:spacing w:val="1"/>
        </w:rPr>
        <w:t>on</w:t>
      </w:r>
      <w:r w:rsidRPr="00D577FC">
        <w:t>,</w:t>
      </w:r>
      <w:r w:rsidRPr="00D577FC">
        <w:rPr>
          <w:spacing w:val="6"/>
        </w:rPr>
        <w:t xml:space="preserve"> </w:t>
      </w:r>
      <w:r w:rsidRPr="00D577FC">
        <w:rPr>
          <w:spacing w:val="-1"/>
        </w:rPr>
        <w:t>li</w:t>
      </w:r>
      <w:r w:rsidRPr="00D577FC">
        <w:rPr>
          <w:spacing w:val="1"/>
        </w:rPr>
        <w:t>a</w:t>
      </w:r>
      <w:r w:rsidRPr="00D577FC">
        <w:rPr>
          <w:spacing w:val="-1"/>
        </w:rPr>
        <w:t>i</w:t>
      </w:r>
      <w:r w:rsidRPr="00D577FC">
        <w:t>s</w:t>
      </w:r>
      <w:r w:rsidRPr="00D577FC">
        <w:rPr>
          <w:spacing w:val="1"/>
        </w:rPr>
        <w:t>o</w:t>
      </w:r>
      <w:r w:rsidRPr="00D577FC">
        <w:t>n</w:t>
      </w:r>
      <w:r w:rsidRPr="00D577FC">
        <w:rPr>
          <w:spacing w:val="6"/>
        </w:rPr>
        <w:t xml:space="preserve"> </w:t>
      </w:r>
      <w:r w:rsidRPr="00D577FC">
        <w:rPr>
          <w:spacing w:val="-2"/>
        </w:rPr>
        <w:t>o</w:t>
      </w:r>
      <w:r w:rsidRPr="00D577FC">
        <w:t>r</w:t>
      </w:r>
      <w:r w:rsidRPr="00D577FC">
        <w:rPr>
          <w:spacing w:val="5"/>
        </w:rPr>
        <w:t xml:space="preserve"> </w:t>
      </w:r>
      <w:r w:rsidRPr="00D577FC">
        <w:rPr>
          <w:spacing w:val="1"/>
        </w:rPr>
        <w:t>en</w:t>
      </w:r>
      <w:r w:rsidRPr="00D577FC">
        <w:rPr>
          <w:spacing w:val="-2"/>
        </w:rPr>
        <w:t>q</w:t>
      </w:r>
      <w:r w:rsidRPr="00D577FC">
        <w:rPr>
          <w:spacing w:val="1"/>
        </w:rPr>
        <w:t>u</w:t>
      </w:r>
      <w:r w:rsidRPr="00D577FC">
        <w:rPr>
          <w:spacing w:val="-1"/>
        </w:rPr>
        <w:t>ir</w:t>
      </w:r>
      <w:r w:rsidRPr="00D577FC">
        <w:rPr>
          <w:spacing w:val="-3"/>
        </w:rPr>
        <w:t>y</w:t>
      </w:r>
      <w:r w:rsidRPr="00D577FC">
        <w:t>,</w:t>
      </w:r>
      <w:r w:rsidRPr="00D577FC">
        <w:rPr>
          <w:w w:val="99"/>
        </w:rPr>
        <w:t xml:space="preserve"> </w:t>
      </w:r>
      <w:r w:rsidRPr="00D577FC">
        <w:rPr>
          <w:spacing w:val="1"/>
        </w:rPr>
        <w:t>ap</w:t>
      </w:r>
      <w:r w:rsidRPr="00D577FC">
        <w:rPr>
          <w:spacing w:val="-2"/>
        </w:rPr>
        <w:t>p</w:t>
      </w:r>
      <w:r w:rsidRPr="00D577FC">
        <w:rPr>
          <w:spacing w:val="1"/>
        </w:rPr>
        <w:t>ea</w:t>
      </w:r>
      <w:r w:rsidRPr="00D577FC">
        <w:rPr>
          <w:spacing w:val="-1"/>
        </w:rPr>
        <w:t>r</w:t>
      </w:r>
      <w:r w:rsidRPr="00D577FC">
        <w:t>s</w:t>
      </w:r>
      <w:r w:rsidRPr="00D577FC">
        <w:rPr>
          <w:spacing w:val="-6"/>
        </w:rPr>
        <w:t xml:space="preserve"> </w:t>
      </w:r>
      <w:r w:rsidRPr="00D577FC">
        <w:t>to</w:t>
      </w:r>
      <w:r w:rsidRPr="00D577FC">
        <w:rPr>
          <w:spacing w:val="-6"/>
        </w:rPr>
        <w:t xml:space="preserve"> </w:t>
      </w:r>
      <w:r w:rsidRPr="00D577FC">
        <w:rPr>
          <w:spacing w:val="1"/>
        </w:rPr>
        <w:t>b</w:t>
      </w:r>
      <w:r w:rsidRPr="00D577FC">
        <w:t>e</w:t>
      </w:r>
      <w:r w:rsidRPr="00D577FC">
        <w:rPr>
          <w:spacing w:val="-6"/>
        </w:rPr>
        <w:t xml:space="preserve"> </w:t>
      </w:r>
      <w:r w:rsidRPr="00D577FC">
        <w:rPr>
          <w:spacing w:val="-2"/>
        </w:rPr>
        <w:t>o</w:t>
      </w:r>
      <w:r w:rsidRPr="00D577FC">
        <w:t>f</w:t>
      </w:r>
      <w:r w:rsidRPr="00D577FC">
        <w:rPr>
          <w:spacing w:val="-4"/>
        </w:rPr>
        <w:t xml:space="preserve"> </w:t>
      </w:r>
      <w:r w:rsidRPr="00D577FC">
        <w:t>a</w:t>
      </w:r>
      <w:r w:rsidRPr="00D577FC">
        <w:rPr>
          <w:spacing w:val="-5"/>
        </w:rPr>
        <w:t xml:space="preserve"> </w:t>
      </w:r>
      <w:r w:rsidRPr="00D577FC">
        <w:t>s</w:t>
      </w:r>
      <w:r w:rsidRPr="00D577FC">
        <w:rPr>
          <w:spacing w:val="1"/>
        </w:rPr>
        <w:t>e</w:t>
      </w:r>
      <w:r w:rsidRPr="00D577FC">
        <w:rPr>
          <w:spacing w:val="-1"/>
        </w:rPr>
        <w:t>r</w:t>
      </w:r>
      <w:r w:rsidRPr="00D577FC">
        <w:rPr>
          <w:spacing w:val="-3"/>
        </w:rPr>
        <w:t>i</w:t>
      </w:r>
      <w:r w:rsidRPr="00D577FC">
        <w:rPr>
          <w:spacing w:val="1"/>
        </w:rPr>
        <w:t>ou</w:t>
      </w:r>
      <w:r w:rsidRPr="00D577FC">
        <w:t>s</w:t>
      </w:r>
      <w:r w:rsidRPr="00D577FC">
        <w:rPr>
          <w:spacing w:val="-5"/>
        </w:rPr>
        <w:t xml:space="preserve"> </w:t>
      </w:r>
      <w:r w:rsidRPr="00D577FC">
        <w:rPr>
          <w:spacing w:val="-2"/>
        </w:rPr>
        <w:t>n</w:t>
      </w:r>
      <w:r w:rsidRPr="00D577FC">
        <w:rPr>
          <w:spacing w:val="1"/>
        </w:rPr>
        <w:t>a</w:t>
      </w:r>
      <w:r w:rsidRPr="00D577FC">
        <w:t>t</w:t>
      </w:r>
      <w:r w:rsidRPr="00D577FC">
        <w:rPr>
          <w:spacing w:val="1"/>
        </w:rPr>
        <w:t>u</w:t>
      </w:r>
      <w:r w:rsidRPr="00D577FC">
        <w:rPr>
          <w:spacing w:val="-1"/>
        </w:rPr>
        <w:t>r</w:t>
      </w:r>
      <w:r w:rsidRPr="00D577FC">
        <w:t>e</w:t>
      </w:r>
      <w:r w:rsidRPr="00D577FC">
        <w:rPr>
          <w:spacing w:val="-6"/>
        </w:rPr>
        <w:t xml:space="preserve"> </w:t>
      </w:r>
      <w:r w:rsidRPr="00D577FC">
        <w:t>s</w:t>
      </w:r>
      <w:r w:rsidRPr="00D577FC">
        <w:rPr>
          <w:spacing w:val="1"/>
        </w:rPr>
        <w:t>h</w:t>
      </w:r>
      <w:r w:rsidRPr="00D577FC">
        <w:rPr>
          <w:spacing w:val="-2"/>
        </w:rPr>
        <w:t>o</w:t>
      </w:r>
      <w:r w:rsidRPr="00D577FC">
        <w:rPr>
          <w:spacing w:val="1"/>
        </w:rPr>
        <w:t>u</w:t>
      </w:r>
      <w:r w:rsidRPr="00D577FC">
        <w:rPr>
          <w:spacing w:val="-1"/>
        </w:rPr>
        <w:t>l</w:t>
      </w:r>
      <w:r w:rsidRPr="00D577FC">
        <w:t>d</w:t>
      </w:r>
      <w:r w:rsidRPr="00D577FC">
        <w:rPr>
          <w:spacing w:val="-6"/>
        </w:rPr>
        <w:t xml:space="preserve"> </w:t>
      </w:r>
      <w:r w:rsidRPr="00D577FC">
        <w:rPr>
          <w:spacing w:val="1"/>
        </w:rPr>
        <w:t>b</w:t>
      </w:r>
      <w:r w:rsidRPr="00D577FC">
        <w:t>e</w:t>
      </w:r>
      <w:r w:rsidRPr="00D577FC">
        <w:rPr>
          <w:spacing w:val="-4"/>
        </w:rPr>
        <w:t xml:space="preserve"> </w:t>
      </w:r>
      <w:r w:rsidRPr="00D577FC">
        <w:rPr>
          <w:spacing w:val="-5"/>
        </w:rPr>
        <w:t>r</w:t>
      </w:r>
      <w:r w:rsidRPr="00D577FC">
        <w:rPr>
          <w:spacing w:val="-2"/>
        </w:rPr>
        <w:t>e</w:t>
      </w:r>
      <w:r w:rsidRPr="00D577FC">
        <w:rPr>
          <w:spacing w:val="2"/>
        </w:rPr>
        <w:t>f</w:t>
      </w:r>
      <w:r w:rsidRPr="00D577FC">
        <w:rPr>
          <w:spacing w:val="1"/>
        </w:rPr>
        <w:t>e</w:t>
      </w:r>
      <w:r w:rsidRPr="00D577FC">
        <w:rPr>
          <w:spacing w:val="-1"/>
        </w:rPr>
        <w:t>rr</w:t>
      </w:r>
      <w:r w:rsidRPr="00D577FC">
        <w:rPr>
          <w:spacing w:val="1"/>
        </w:rPr>
        <w:t>e</w:t>
      </w:r>
      <w:r w:rsidRPr="00D577FC">
        <w:t>d</w:t>
      </w:r>
      <w:r w:rsidRPr="00D577FC">
        <w:rPr>
          <w:spacing w:val="-6"/>
        </w:rPr>
        <w:t xml:space="preserve"> </w:t>
      </w:r>
      <w:r w:rsidRPr="00D577FC">
        <w:t>to</w:t>
      </w:r>
      <w:r w:rsidRPr="00D577FC">
        <w:rPr>
          <w:spacing w:val="-5"/>
        </w:rPr>
        <w:t xml:space="preserve"> </w:t>
      </w:r>
      <w:r w:rsidRPr="00D577FC">
        <w:rPr>
          <w:spacing w:val="-2"/>
        </w:rPr>
        <w:t>FSS</w:t>
      </w:r>
      <w:r w:rsidRPr="00D577FC">
        <w:t>.</w:t>
      </w:r>
    </w:p>
    <w:p w:rsidR="00B132AD" w:rsidRPr="00906115" w:rsidRDefault="00B132AD" w:rsidP="00E558A0">
      <w:pPr>
        <w:spacing w:before="16"/>
        <w:rPr>
          <w:sz w:val="24"/>
          <w:szCs w:val="24"/>
        </w:rPr>
      </w:pPr>
    </w:p>
    <w:p w:rsidR="00B132AD" w:rsidRDefault="00B132AD" w:rsidP="00D12E9F">
      <w:pPr>
        <w:pStyle w:val="Heading5"/>
        <w:numPr>
          <w:ilvl w:val="2"/>
          <w:numId w:val="30"/>
        </w:numPr>
        <w:tabs>
          <w:tab w:val="left" w:pos="837"/>
        </w:tabs>
        <w:ind w:right="2022"/>
        <w:jc w:val="both"/>
        <w:rPr>
          <w:b w:val="0"/>
          <w:bCs w:val="0"/>
        </w:rPr>
      </w:pPr>
      <w:r>
        <w:rPr>
          <w:spacing w:val="-1"/>
        </w:rPr>
        <w:t>D</w:t>
      </w:r>
      <w:r>
        <w:t>i</w:t>
      </w:r>
      <w:r>
        <w:rPr>
          <w:spacing w:val="1"/>
        </w:rPr>
        <w:t>sc</w:t>
      </w:r>
      <w:r>
        <w:t>l</w:t>
      </w:r>
      <w:r>
        <w:rPr>
          <w:spacing w:val="-1"/>
        </w:rPr>
        <w:t>o</w:t>
      </w:r>
      <w:r>
        <w:rPr>
          <w:spacing w:val="1"/>
        </w:rPr>
        <w:t>s</w:t>
      </w:r>
      <w:r>
        <w:rPr>
          <w:spacing w:val="-1"/>
        </w:rPr>
        <w:t>u</w:t>
      </w:r>
      <w:r>
        <w:rPr>
          <w:spacing w:val="-3"/>
        </w:rPr>
        <w:t>r</w:t>
      </w:r>
      <w:r>
        <w:t>e</w:t>
      </w:r>
      <w:r>
        <w:rPr>
          <w:spacing w:val="-8"/>
        </w:rPr>
        <w:t xml:space="preserve"> </w:t>
      </w:r>
      <w:r>
        <w:rPr>
          <w:spacing w:val="-1"/>
        </w:rPr>
        <w:t>o</w:t>
      </w:r>
      <w:r>
        <w:t>f</w:t>
      </w:r>
      <w:r>
        <w:rPr>
          <w:spacing w:val="-10"/>
        </w:rPr>
        <w:t xml:space="preserve"> </w:t>
      </w:r>
      <w:r>
        <w:t>I</w:t>
      </w:r>
      <w:r>
        <w:rPr>
          <w:spacing w:val="-1"/>
        </w:rPr>
        <w:t>nfo</w:t>
      </w:r>
      <w:r>
        <w:t>r</w:t>
      </w:r>
      <w:r>
        <w:rPr>
          <w:spacing w:val="-3"/>
        </w:rPr>
        <w:t>m</w:t>
      </w:r>
      <w:r>
        <w:rPr>
          <w:spacing w:val="1"/>
        </w:rPr>
        <w:t>a</w:t>
      </w:r>
      <w:r>
        <w:rPr>
          <w:spacing w:val="-1"/>
        </w:rPr>
        <w:t>t</w:t>
      </w:r>
      <w:r>
        <w:t>i</w:t>
      </w:r>
      <w:r>
        <w:rPr>
          <w:spacing w:val="-1"/>
        </w:rPr>
        <w:t>o</w:t>
      </w:r>
      <w:r>
        <w:t>n</w:t>
      </w:r>
      <w:r>
        <w:rPr>
          <w:spacing w:val="-9"/>
        </w:rPr>
        <w:t xml:space="preserve"> </w:t>
      </w:r>
      <w:r>
        <w:rPr>
          <w:spacing w:val="-1"/>
        </w:rPr>
        <w:t>t</w:t>
      </w:r>
      <w:r>
        <w:t>o</w:t>
      </w:r>
      <w:r>
        <w:rPr>
          <w:spacing w:val="-9"/>
        </w:rPr>
        <w:t xml:space="preserve"> </w:t>
      </w:r>
      <w:r>
        <w:t>O</w:t>
      </w:r>
      <w:r>
        <w:rPr>
          <w:spacing w:val="-1"/>
        </w:rPr>
        <w:t>th</w:t>
      </w:r>
      <w:r>
        <w:rPr>
          <w:spacing w:val="1"/>
        </w:rPr>
        <w:t>e</w:t>
      </w:r>
      <w:r>
        <w:t>r</w:t>
      </w:r>
      <w:r>
        <w:rPr>
          <w:spacing w:val="-8"/>
        </w:rPr>
        <w:t xml:space="preserve"> </w:t>
      </w:r>
      <w:r>
        <w:rPr>
          <w:spacing w:val="-1"/>
        </w:rPr>
        <w:t>M</w:t>
      </w:r>
      <w:r>
        <w:rPr>
          <w:spacing w:val="1"/>
        </w:rPr>
        <w:t>e</w:t>
      </w:r>
      <w:r>
        <w:t>m</w:t>
      </w:r>
      <w:r>
        <w:rPr>
          <w:spacing w:val="-3"/>
        </w:rPr>
        <w:t>b</w:t>
      </w:r>
      <w:r>
        <w:rPr>
          <w:spacing w:val="1"/>
        </w:rPr>
        <w:t>e</w:t>
      </w:r>
      <w:r>
        <w:t>r</w:t>
      </w:r>
      <w:r>
        <w:rPr>
          <w:spacing w:val="-9"/>
        </w:rPr>
        <w:t xml:space="preserve"> </w:t>
      </w:r>
      <w:r>
        <w:t>S</w:t>
      </w:r>
      <w:r>
        <w:rPr>
          <w:spacing w:val="-1"/>
        </w:rPr>
        <w:t>t</w:t>
      </w:r>
      <w:r>
        <w:rPr>
          <w:spacing w:val="1"/>
        </w:rPr>
        <w:t>a</w:t>
      </w:r>
      <w:r>
        <w:rPr>
          <w:spacing w:val="-1"/>
        </w:rPr>
        <w:t>t</w:t>
      </w:r>
      <w:r>
        <w:rPr>
          <w:spacing w:val="-2"/>
        </w:rPr>
        <w:t>e</w:t>
      </w:r>
      <w:r>
        <w:t>s</w:t>
      </w:r>
    </w:p>
    <w:p w:rsidR="00B132AD" w:rsidRPr="00906115" w:rsidRDefault="00B132AD" w:rsidP="00E558A0">
      <w:pPr>
        <w:spacing w:before="16"/>
        <w:rPr>
          <w:sz w:val="24"/>
          <w:szCs w:val="24"/>
        </w:rPr>
      </w:pPr>
    </w:p>
    <w:p w:rsidR="00B132AD" w:rsidRDefault="00B132AD" w:rsidP="00E558A0">
      <w:pPr>
        <w:pStyle w:val="BodyText"/>
        <w:ind w:right="108"/>
        <w:jc w:val="both"/>
      </w:pPr>
      <w:r>
        <w:t>A</w:t>
      </w:r>
      <w:r>
        <w:rPr>
          <w:spacing w:val="-1"/>
        </w:rPr>
        <w:t>r</w:t>
      </w:r>
      <w:r>
        <w:t>t</w:t>
      </w:r>
      <w:r>
        <w:rPr>
          <w:spacing w:val="-1"/>
        </w:rPr>
        <w:t>i</w:t>
      </w:r>
      <w:r>
        <w:t>c</w:t>
      </w:r>
      <w:r>
        <w:rPr>
          <w:spacing w:val="-1"/>
        </w:rPr>
        <w:t>l</w:t>
      </w:r>
      <w:r>
        <w:t>e</w:t>
      </w:r>
      <w:r>
        <w:rPr>
          <w:spacing w:val="6"/>
        </w:rPr>
        <w:t xml:space="preserve"> </w:t>
      </w:r>
      <w:r>
        <w:t>7</w:t>
      </w:r>
      <w:r>
        <w:rPr>
          <w:spacing w:val="7"/>
        </w:rPr>
        <w:t xml:space="preserve"> </w:t>
      </w:r>
      <w:r>
        <w:rPr>
          <w:spacing w:val="1"/>
        </w:rPr>
        <w:t>o</w:t>
      </w:r>
      <w:r>
        <w:t>f</w:t>
      </w:r>
      <w:r>
        <w:rPr>
          <w:spacing w:val="9"/>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3"/>
        </w:rPr>
        <w:t>i</w:t>
      </w:r>
      <w:r>
        <w:rPr>
          <w:spacing w:val="1"/>
        </w:rPr>
        <w:t>o</w:t>
      </w:r>
      <w:r>
        <w:t>n</w:t>
      </w:r>
      <w:r>
        <w:rPr>
          <w:spacing w:val="5"/>
        </w:rPr>
        <w:t xml:space="preserve"> </w:t>
      </w:r>
      <w:r>
        <w:rPr>
          <w:spacing w:val="1"/>
        </w:rPr>
        <w:t>882</w:t>
      </w:r>
      <w:r>
        <w:t>/</w:t>
      </w:r>
      <w:r>
        <w:rPr>
          <w:spacing w:val="-2"/>
        </w:rPr>
        <w:t>2</w:t>
      </w:r>
      <w:r>
        <w:rPr>
          <w:spacing w:val="1"/>
        </w:rPr>
        <w:t>0</w:t>
      </w:r>
      <w:r>
        <w:rPr>
          <w:spacing w:val="-2"/>
        </w:rPr>
        <w:t>0</w:t>
      </w:r>
      <w:r>
        <w:t>4</w:t>
      </w:r>
      <w:r>
        <w:rPr>
          <w:spacing w:val="7"/>
        </w:rPr>
        <w:t xml:space="preserve"> </w:t>
      </w:r>
      <w:r>
        <w:t>s</w:t>
      </w:r>
      <w:r>
        <w:rPr>
          <w:spacing w:val="1"/>
        </w:rPr>
        <w:t>e</w:t>
      </w:r>
      <w:r>
        <w:t>ts</w:t>
      </w:r>
      <w:r>
        <w:rPr>
          <w:spacing w:val="6"/>
        </w:rPr>
        <w:t xml:space="preserve"> </w:t>
      </w:r>
      <w:r>
        <w:rPr>
          <w:spacing w:val="1"/>
        </w:rPr>
        <w:t>ou</w:t>
      </w:r>
      <w:r>
        <w:t>t</w:t>
      </w:r>
      <w:r>
        <w:rPr>
          <w:spacing w:val="6"/>
        </w:rPr>
        <w:t xml:space="preserve"> </w:t>
      </w:r>
      <w:r>
        <w:rPr>
          <w:spacing w:val="-2"/>
        </w:rPr>
        <w:t>t</w:t>
      </w:r>
      <w:r>
        <w:rPr>
          <w:spacing w:val="1"/>
        </w:rPr>
        <w:t>h</w:t>
      </w:r>
      <w:r>
        <w:t>e</w:t>
      </w:r>
      <w:r>
        <w:rPr>
          <w:spacing w:val="5"/>
        </w:rPr>
        <w:t xml:space="preserve"> </w:t>
      </w:r>
      <w:r>
        <w:rPr>
          <w:spacing w:val="-2"/>
        </w:rPr>
        <w:t>g</w:t>
      </w:r>
      <w:r>
        <w:rPr>
          <w:spacing w:val="1"/>
        </w:rPr>
        <w:t>ene</w:t>
      </w:r>
      <w:r>
        <w:rPr>
          <w:spacing w:val="-1"/>
        </w:rPr>
        <w:t>r</w:t>
      </w:r>
      <w:r>
        <w:rPr>
          <w:spacing w:val="1"/>
        </w:rPr>
        <w:t>a</w:t>
      </w:r>
      <w:r>
        <w:t>l</w:t>
      </w:r>
      <w:r>
        <w:rPr>
          <w:spacing w:val="6"/>
        </w:rPr>
        <w:t xml:space="preserve"> </w:t>
      </w:r>
      <w:r>
        <w:rPr>
          <w:spacing w:val="-1"/>
        </w:rPr>
        <w:t>r</w:t>
      </w:r>
      <w:r>
        <w:rPr>
          <w:spacing w:val="1"/>
        </w:rPr>
        <w:t>e</w:t>
      </w:r>
      <w:r>
        <w:rPr>
          <w:spacing w:val="-2"/>
        </w:rPr>
        <w:t>q</w:t>
      </w:r>
      <w:r>
        <w:rPr>
          <w:spacing w:val="1"/>
        </w:rPr>
        <w:t>u</w:t>
      </w:r>
      <w:r>
        <w:rPr>
          <w:spacing w:val="-1"/>
        </w:rPr>
        <w:t>ir</w:t>
      </w:r>
      <w:r>
        <w:rPr>
          <w:spacing w:val="1"/>
        </w:rPr>
        <w:t>emen</w:t>
      </w:r>
      <w:r>
        <w:t>ts</w:t>
      </w:r>
      <w:r>
        <w:rPr>
          <w:spacing w:val="4"/>
        </w:rPr>
        <w:t xml:space="preserve"> </w:t>
      </w:r>
      <w:r>
        <w:rPr>
          <w:spacing w:val="-1"/>
        </w:rPr>
        <w:t>i</w:t>
      </w:r>
      <w:r>
        <w:t>n</w:t>
      </w:r>
      <w:r>
        <w:rPr>
          <w:spacing w:val="7"/>
        </w:rPr>
        <w:t xml:space="preserve"> </w:t>
      </w:r>
      <w:r>
        <w:rPr>
          <w:spacing w:val="-1"/>
        </w:rPr>
        <w:t>r</w:t>
      </w:r>
      <w:r>
        <w:rPr>
          <w:spacing w:val="1"/>
        </w:rPr>
        <w:t>e</w:t>
      </w:r>
      <w:r>
        <w:t>s</w:t>
      </w:r>
      <w:r>
        <w:rPr>
          <w:spacing w:val="1"/>
        </w:rPr>
        <w:t>pe</w:t>
      </w:r>
      <w:r>
        <w:t>ct</w:t>
      </w:r>
      <w:r>
        <w:rPr>
          <w:w w:val="99"/>
        </w:rPr>
        <w:t xml:space="preserve"> </w:t>
      </w:r>
      <w:r>
        <w:rPr>
          <w:spacing w:val="-2"/>
        </w:rPr>
        <w:t>o</w:t>
      </w:r>
      <w:r>
        <w:t>f</w:t>
      </w:r>
      <w:r>
        <w:rPr>
          <w:spacing w:val="15"/>
        </w:rPr>
        <w:t xml:space="preserve"> </w:t>
      </w:r>
      <w:r>
        <w:t>t</w:t>
      </w:r>
      <w:r>
        <w:rPr>
          <w:spacing w:val="-1"/>
        </w:rPr>
        <w:t>r</w:t>
      </w:r>
      <w:r>
        <w:rPr>
          <w:spacing w:val="1"/>
        </w:rPr>
        <w:t>an</w:t>
      </w:r>
      <w:r>
        <w:t>s</w:t>
      </w:r>
      <w:r>
        <w:rPr>
          <w:spacing w:val="-2"/>
        </w:rPr>
        <w:t>p</w:t>
      </w:r>
      <w:r>
        <w:rPr>
          <w:spacing w:val="1"/>
        </w:rPr>
        <w:t>a</w:t>
      </w:r>
      <w:r>
        <w:rPr>
          <w:spacing w:val="-1"/>
        </w:rPr>
        <w:t>r</w:t>
      </w:r>
      <w:r>
        <w:rPr>
          <w:spacing w:val="1"/>
        </w:rPr>
        <w:t>en</w:t>
      </w:r>
      <w:r>
        <w:t>cy</w:t>
      </w:r>
      <w:r>
        <w:rPr>
          <w:spacing w:val="11"/>
        </w:rPr>
        <w:t xml:space="preserve"> </w:t>
      </w:r>
      <w:r>
        <w:rPr>
          <w:spacing w:val="1"/>
        </w:rPr>
        <w:t>an</w:t>
      </w:r>
      <w:r>
        <w:t>d</w:t>
      </w:r>
      <w:r>
        <w:rPr>
          <w:spacing w:val="11"/>
        </w:rPr>
        <w:t xml:space="preserve"> </w:t>
      </w:r>
      <w:r>
        <w:t>c</w:t>
      </w:r>
      <w:r>
        <w:rPr>
          <w:spacing w:val="1"/>
        </w:rPr>
        <w:t>o</w:t>
      </w:r>
      <w:r>
        <w:rPr>
          <w:spacing w:val="-2"/>
        </w:rPr>
        <w:t>n</w:t>
      </w:r>
      <w:r>
        <w:rPr>
          <w:spacing w:val="2"/>
        </w:rPr>
        <w:t>f</w:t>
      </w:r>
      <w:r>
        <w:rPr>
          <w:spacing w:val="-1"/>
        </w:rPr>
        <w:t>i</w:t>
      </w:r>
      <w:r>
        <w:rPr>
          <w:spacing w:val="1"/>
        </w:rPr>
        <w:t>d</w:t>
      </w:r>
      <w:r>
        <w:rPr>
          <w:spacing w:val="-2"/>
        </w:rPr>
        <w:t>e</w:t>
      </w:r>
      <w:r>
        <w:rPr>
          <w:spacing w:val="1"/>
        </w:rPr>
        <w:t>n</w:t>
      </w:r>
      <w:r>
        <w:t>t</w:t>
      </w:r>
      <w:r>
        <w:rPr>
          <w:spacing w:val="-1"/>
        </w:rPr>
        <w:t>i</w:t>
      </w:r>
      <w:r>
        <w:rPr>
          <w:spacing w:val="1"/>
        </w:rPr>
        <w:t>a</w:t>
      </w:r>
      <w:r>
        <w:rPr>
          <w:spacing w:val="-1"/>
        </w:rPr>
        <w:t>li</w:t>
      </w:r>
      <w:r>
        <w:t>t</w:t>
      </w:r>
      <w:r>
        <w:rPr>
          <w:spacing w:val="-3"/>
        </w:rPr>
        <w:t>y</w:t>
      </w:r>
      <w:r>
        <w:t>.</w:t>
      </w:r>
      <w:r>
        <w:rPr>
          <w:spacing w:val="14"/>
        </w:rPr>
        <w:t xml:space="preserve"> </w:t>
      </w:r>
      <w:r>
        <w:rPr>
          <w:spacing w:val="-1"/>
        </w:rPr>
        <w:t>D</w:t>
      </w:r>
      <w:r>
        <w:rPr>
          <w:spacing w:val="1"/>
        </w:rPr>
        <w:t>e</w:t>
      </w:r>
      <w:r>
        <w:t>t</w:t>
      </w:r>
      <w:r>
        <w:rPr>
          <w:spacing w:val="1"/>
        </w:rPr>
        <w:t>a</w:t>
      </w:r>
      <w:r>
        <w:rPr>
          <w:spacing w:val="-1"/>
        </w:rPr>
        <w:t>il</w:t>
      </w:r>
      <w:r>
        <w:rPr>
          <w:spacing w:val="1"/>
        </w:rPr>
        <w:t>e</w:t>
      </w:r>
      <w:r>
        <w:t>d</w:t>
      </w:r>
      <w:r>
        <w:rPr>
          <w:spacing w:val="13"/>
        </w:rPr>
        <w:t xml:space="preserve"> </w:t>
      </w:r>
      <w:r>
        <w:rPr>
          <w:spacing w:val="1"/>
        </w:rPr>
        <w:t>p</w:t>
      </w:r>
      <w:r>
        <w:rPr>
          <w:spacing w:val="-1"/>
        </w:rPr>
        <w:t>r</w:t>
      </w:r>
      <w:r>
        <w:rPr>
          <w:spacing w:val="1"/>
        </w:rPr>
        <w:t>o</w:t>
      </w:r>
      <w:r>
        <w:rPr>
          <w:spacing w:val="-3"/>
        </w:rPr>
        <w:t>v</w:t>
      </w:r>
      <w:r>
        <w:rPr>
          <w:spacing w:val="-1"/>
        </w:rPr>
        <w:t>i</w:t>
      </w:r>
      <w:r>
        <w:t>s</w:t>
      </w:r>
      <w:r>
        <w:rPr>
          <w:spacing w:val="-1"/>
        </w:rPr>
        <w:t>i</w:t>
      </w:r>
      <w:r>
        <w:rPr>
          <w:spacing w:val="1"/>
        </w:rPr>
        <w:t>on</w:t>
      </w:r>
      <w:r>
        <w:t>s</w:t>
      </w:r>
      <w:r>
        <w:rPr>
          <w:spacing w:val="13"/>
        </w:rPr>
        <w:t xml:space="preserve"> </w:t>
      </w:r>
      <w:r>
        <w:rPr>
          <w:spacing w:val="1"/>
        </w:rPr>
        <w:t>o</w:t>
      </w:r>
      <w:r>
        <w:t>n</w:t>
      </w:r>
      <w:r>
        <w:rPr>
          <w:spacing w:val="13"/>
        </w:rPr>
        <w:t xml:space="preserve"> </w:t>
      </w:r>
      <w:r>
        <w:rPr>
          <w:spacing w:val="-2"/>
        </w:rPr>
        <w:t>ad</w:t>
      </w:r>
      <w:r>
        <w:rPr>
          <w:spacing w:val="1"/>
        </w:rPr>
        <w:t>m</w:t>
      </w:r>
      <w:r>
        <w:rPr>
          <w:spacing w:val="-1"/>
        </w:rPr>
        <w:t>i</w:t>
      </w:r>
      <w:r>
        <w:rPr>
          <w:spacing w:val="1"/>
        </w:rPr>
        <w:t>n</w:t>
      </w:r>
      <w:r>
        <w:rPr>
          <w:spacing w:val="-1"/>
        </w:rPr>
        <w:t>i</w:t>
      </w:r>
      <w:r>
        <w:t>st</w:t>
      </w:r>
      <w:r>
        <w:rPr>
          <w:spacing w:val="-1"/>
        </w:rPr>
        <w:t>r</w:t>
      </w:r>
      <w:r>
        <w:rPr>
          <w:spacing w:val="1"/>
        </w:rPr>
        <w:t>a</w:t>
      </w:r>
      <w:r>
        <w:t>t</w:t>
      </w:r>
      <w:r>
        <w:rPr>
          <w:spacing w:val="-1"/>
        </w:rPr>
        <w:t>i</w:t>
      </w:r>
      <w:r>
        <w:rPr>
          <w:spacing w:val="-3"/>
        </w:rPr>
        <w:t>v</w:t>
      </w:r>
      <w:r>
        <w:t>e</w:t>
      </w:r>
      <w:r>
        <w:rPr>
          <w:w w:val="99"/>
        </w:rPr>
        <w:t xml:space="preserve"> </w:t>
      </w:r>
      <w:r>
        <w:rPr>
          <w:spacing w:val="1"/>
        </w:rPr>
        <w:t>a</w:t>
      </w:r>
      <w:r>
        <w:t>ss</w:t>
      </w:r>
      <w:r>
        <w:rPr>
          <w:spacing w:val="-1"/>
        </w:rPr>
        <w:t>i</w:t>
      </w:r>
      <w:r>
        <w:t>st</w:t>
      </w:r>
      <w:r>
        <w:rPr>
          <w:spacing w:val="1"/>
        </w:rPr>
        <w:t>an</w:t>
      </w:r>
      <w:r>
        <w:rPr>
          <w:spacing w:val="-3"/>
        </w:rPr>
        <w:t>c</w:t>
      </w:r>
      <w:r>
        <w:t>e</w:t>
      </w:r>
      <w:r>
        <w:rPr>
          <w:spacing w:val="11"/>
        </w:rPr>
        <w:t xml:space="preserve"> </w:t>
      </w:r>
      <w:r>
        <w:rPr>
          <w:spacing w:val="1"/>
        </w:rPr>
        <w:t>an</w:t>
      </w:r>
      <w:r>
        <w:t>d</w:t>
      </w:r>
      <w:r>
        <w:rPr>
          <w:spacing w:val="12"/>
        </w:rPr>
        <w:t xml:space="preserve"> </w:t>
      </w:r>
      <w:r>
        <w:t>c</w:t>
      </w:r>
      <w:r>
        <w:rPr>
          <w:spacing w:val="1"/>
        </w:rPr>
        <w:t>o</w:t>
      </w:r>
      <w:r>
        <w:rPr>
          <w:spacing w:val="-1"/>
        </w:rPr>
        <w:t>-</w:t>
      </w:r>
      <w:r>
        <w:rPr>
          <w:spacing w:val="-2"/>
        </w:rPr>
        <w:t>o</w:t>
      </w:r>
      <w:r>
        <w:rPr>
          <w:spacing w:val="1"/>
        </w:rPr>
        <w:t>p</w:t>
      </w:r>
      <w:r>
        <w:rPr>
          <w:spacing w:val="-2"/>
        </w:rPr>
        <w:t>e</w:t>
      </w:r>
      <w:r>
        <w:rPr>
          <w:spacing w:val="-1"/>
        </w:rPr>
        <w:t>r</w:t>
      </w:r>
      <w:r>
        <w:rPr>
          <w:spacing w:val="1"/>
        </w:rPr>
        <w:t>a</w:t>
      </w:r>
      <w:r>
        <w:t>t</w:t>
      </w:r>
      <w:r>
        <w:rPr>
          <w:spacing w:val="-1"/>
        </w:rPr>
        <w:t>i</w:t>
      </w:r>
      <w:r>
        <w:rPr>
          <w:spacing w:val="1"/>
        </w:rPr>
        <w:t>o</w:t>
      </w:r>
      <w:r>
        <w:t>n</w:t>
      </w:r>
      <w:r>
        <w:rPr>
          <w:spacing w:val="12"/>
        </w:rPr>
        <w:t xml:space="preserve"> </w:t>
      </w:r>
      <w:r>
        <w:rPr>
          <w:spacing w:val="-3"/>
        </w:rPr>
        <w:t>w</w:t>
      </w:r>
      <w:r>
        <w:rPr>
          <w:spacing w:val="-1"/>
        </w:rPr>
        <w:t>i</w:t>
      </w:r>
      <w:r>
        <w:t>th</w:t>
      </w:r>
      <w:r>
        <w:rPr>
          <w:spacing w:val="12"/>
        </w:rPr>
        <w:t xml:space="preserve"> </w:t>
      </w:r>
      <w:r>
        <w:rPr>
          <w:spacing w:val="1"/>
        </w:rPr>
        <w:t>o</w:t>
      </w:r>
      <w:r>
        <w:t>t</w:t>
      </w:r>
      <w:r>
        <w:rPr>
          <w:spacing w:val="1"/>
        </w:rPr>
        <w:t>he</w:t>
      </w:r>
      <w:r>
        <w:t>r</w:t>
      </w:r>
      <w:r>
        <w:rPr>
          <w:spacing w:val="10"/>
        </w:rPr>
        <w:t xml:space="preserve"> </w:t>
      </w:r>
      <w:r>
        <w:rPr>
          <w:spacing w:val="-1"/>
        </w:rPr>
        <w:t>M</w:t>
      </w:r>
      <w:r>
        <w:rPr>
          <w:spacing w:val="1"/>
        </w:rPr>
        <w:t>e</w:t>
      </w:r>
      <w:r>
        <w:rPr>
          <w:spacing w:val="-1"/>
        </w:rPr>
        <w:t>m</w:t>
      </w:r>
      <w:r>
        <w:rPr>
          <w:spacing w:val="1"/>
        </w:rPr>
        <w:t>be</w:t>
      </w:r>
      <w:r>
        <w:t>r</w:t>
      </w:r>
      <w:r>
        <w:rPr>
          <w:spacing w:val="10"/>
        </w:rPr>
        <w:t xml:space="preserve"> </w:t>
      </w:r>
      <w:r>
        <w:t>St</w:t>
      </w:r>
      <w:r>
        <w:rPr>
          <w:spacing w:val="1"/>
        </w:rPr>
        <w:t>a</w:t>
      </w:r>
      <w:r>
        <w:rPr>
          <w:spacing w:val="-2"/>
        </w:rPr>
        <w:t>t</w:t>
      </w:r>
      <w:r>
        <w:rPr>
          <w:spacing w:val="1"/>
        </w:rPr>
        <w:t>e</w:t>
      </w:r>
      <w:r>
        <w:t>s</w:t>
      </w:r>
      <w:r>
        <w:rPr>
          <w:spacing w:val="11"/>
        </w:rPr>
        <w:t xml:space="preserve"> </w:t>
      </w:r>
      <w:r>
        <w:rPr>
          <w:spacing w:val="1"/>
        </w:rPr>
        <w:t>a</w:t>
      </w:r>
      <w:r>
        <w:rPr>
          <w:spacing w:val="-1"/>
        </w:rPr>
        <w:t>r</w:t>
      </w:r>
      <w:r>
        <w:t>e</w:t>
      </w:r>
      <w:r>
        <w:rPr>
          <w:spacing w:val="12"/>
        </w:rPr>
        <w:t xml:space="preserve"> </w:t>
      </w:r>
      <w:r>
        <w:t>s</w:t>
      </w:r>
      <w:r>
        <w:rPr>
          <w:spacing w:val="1"/>
        </w:rPr>
        <w:t>e</w:t>
      </w:r>
      <w:r>
        <w:t>t</w:t>
      </w:r>
      <w:r>
        <w:rPr>
          <w:spacing w:val="11"/>
        </w:rPr>
        <w:t xml:space="preserve"> </w:t>
      </w:r>
      <w:r>
        <w:rPr>
          <w:spacing w:val="1"/>
        </w:rPr>
        <w:t>ou</w:t>
      </w:r>
      <w:r>
        <w:t>t</w:t>
      </w:r>
      <w:r>
        <w:rPr>
          <w:spacing w:val="9"/>
        </w:rPr>
        <w:t xml:space="preserve"> </w:t>
      </w:r>
      <w:r>
        <w:rPr>
          <w:spacing w:val="-1"/>
        </w:rPr>
        <w:t>i</w:t>
      </w:r>
      <w:r>
        <w:t>n</w:t>
      </w:r>
      <w:r>
        <w:rPr>
          <w:spacing w:val="11"/>
        </w:rPr>
        <w:t xml:space="preserve"> </w:t>
      </w:r>
      <w:r>
        <w:t>A</w:t>
      </w:r>
      <w:r>
        <w:rPr>
          <w:spacing w:val="-1"/>
        </w:rPr>
        <w:t>r</w:t>
      </w:r>
      <w:r>
        <w:t>t</w:t>
      </w:r>
      <w:r>
        <w:rPr>
          <w:spacing w:val="-1"/>
        </w:rPr>
        <w:t>i</w:t>
      </w:r>
      <w:r>
        <w:t>c</w:t>
      </w:r>
      <w:r>
        <w:rPr>
          <w:spacing w:val="-1"/>
        </w:rPr>
        <w:t>l</w:t>
      </w:r>
      <w:r>
        <w:rPr>
          <w:spacing w:val="1"/>
        </w:rPr>
        <w:t>e</w:t>
      </w:r>
      <w:r>
        <w:t>s</w:t>
      </w:r>
      <w:r>
        <w:rPr>
          <w:w w:val="99"/>
        </w:rPr>
        <w:t xml:space="preserve"> </w:t>
      </w:r>
      <w:r>
        <w:rPr>
          <w:spacing w:val="1"/>
        </w:rPr>
        <w:t>3</w:t>
      </w:r>
      <w:r>
        <w:t>4</w:t>
      </w:r>
      <w:r>
        <w:rPr>
          <w:spacing w:val="13"/>
        </w:rPr>
        <w:t xml:space="preserve"> </w:t>
      </w:r>
      <w:r>
        <w:rPr>
          <w:spacing w:val="-2"/>
        </w:rPr>
        <w:t>t</w:t>
      </w:r>
      <w:r>
        <w:t>o</w:t>
      </w:r>
      <w:r>
        <w:rPr>
          <w:spacing w:val="10"/>
        </w:rPr>
        <w:t xml:space="preserve"> </w:t>
      </w:r>
      <w:r>
        <w:rPr>
          <w:spacing w:val="1"/>
        </w:rPr>
        <w:t>3</w:t>
      </w:r>
      <w:r>
        <w:t>8</w:t>
      </w:r>
      <w:r>
        <w:rPr>
          <w:spacing w:val="11"/>
        </w:rPr>
        <w:t xml:space="preserve"> </w:t>
      </w:r>
      <w:r>
        <w:rPr>
          <w:spacing w:val="-2"/>
        </w:rPr>
        <w:t>o</w:t>
      </w:r>
      <w:r>
        <w:t>f</w:t>
      </w:r>
      <w:r>
        <w:rPr>
          <w:spacing w:val="12"/>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w:t>
      </w:r>
      <w:r>
        <w:t>n</w:t>
      </w:r>
      <w:r>
        <w:rPr>
          <w:spacing w:val="10"/>
        </w:rPr>
        <w:t xml:space="preserve"> </w:t>
      </w:r>
      <w:r>
        <w:rPr>
          <w:spacing w:val="1"/>
        </w:rPr>
        <w:t>8</w:t>
      </w:r>
      <w:r>
        <w:rPr>
          <w:spacing w:val="-2"/>
        </w:rPr>
        <w:t>8</w:t>
      </w:r>
      <w:r>
        <w:rPr>
          <w:spacing w:val="1"/>
        </w:rPr>
        <w:t>2</w:t>
      </w:r>
      <w:r>
        <w:t>/</w:t>
      </w:r>
      <w:r>
        <w:rPr>
          <w:spacing w:val="-2"/>
        </w:rPr>
        <w:t>2</w:t>
      </w:r>
      <w:r>
        <w:rPr>
          <w:spacing w:val="1"/>
        </w:rPr>
        <w:t>00</w:t>
      </w:r>
      <w:r>
        <w:rPr>
          <w:spacing w:val="-2"/>
        </w:rPr>
        <w:t>4</w:t>
      </w:r>
      <w:r>
        <w:t>.</w:t>
      </w:r>
      <w:r>
        <w:rPr>
          <w:spacing w:val="13"/>
        </w:rPr>
        <w:t xml:space="preserve"> </w:t>
      </w:r>
      <w:r>
        <w:t>A</w:t>
      </w:r>
      <w:r>
        <w:rPr>
          <w:spacing w:val="-1"/>
        </w:rPr>
        <w:t>r</w:t>
      </w:r>
      <w:r>
        <w:t>t</w:t>
      </w:r>
      <w:r>
        <w:rPr>
          <w:spacing w:val="-1"/>
        </w:rPr>
        <w:t>i</w:t>
      </w:r>
      <w:r>
        <w:t>c</w:t>
      </w:r>
      <w:r>
        <w:rPr>
          <w:spacing w:val="-1"/>
        </w:rPr>
        <w:t>l</w:t>
      </w:r>
      <w:r>
        <w:t>e</w:t>
      </w:r>
      <w:r>
        <w:rPr>
          <w:spacing w:val="10"/>
        </w:rPr>
        <w:t xml:space="preserve"> </w:t>
      </w:r>
      <w:r>
        <w:rPr>
          <w:spacing w:val="1"/>
        </w:rPr>
        <w:t>3</w:t>
      </w:r>
      <w:r>
        <w:t>4</w:t>
      </w:r>
      <w:r>
        <w:rPr>
          <w:spacing w:val="10"/>
        </w:rPr>
        <w:t xml:space="preserve"> </w:t>
      </w:r>
      <w:r>
        <w:rPr>
          <w:spacing w:val="-3"/>
        </w:rPr>
        <w:t>s</w:t>
      </w:r>
      <w:r>
        <w:t>t</w:t>
      </w:r>
      <w:r>
        <w:rPr>
          <w:spacing w:val="-1"/>
        </w:rPr>
        <w:t>i</w:t>
      </w:r>
      <w:r>
        <w:rPr>
          <w:spacing w:val="1"/>
        </w:rPr>
        <w:t>pu</w:t>
      </w:r>
      <w:r>
        <w:rPr>
          <w:spacing w:val="-1"/>
        </w:rPr>
        <w:t>l</w:t>
      </w:r>
      <w:r>
        <w:rPr>
          <w:spacing w:val="1"/>
        </w:rPr>
        <w:t>a</w:t>
      </w:r>
      <w:r>
        <w:rPr>
          <w:spacing w:val="-2"/>
        </w:rPr>
        <w:t>t</w:t>
      </w:r>
      <w:r>
        <w:rPr>
          <w:spacing w:val="1"/>
        </w:rPr>
        <w:t>e</w:t>
      </w:r>
      <w:r>
        <w:t>s</w:t>
      </w:r>
      <w:r>
        <w:rPr>
          <w:spacing w:val="13"/>
        </w:rPr>
        <w:t xml:space="preserve"> </w:t>
      </w:r>
      <w:r>
        <w:rPr>
          <w:spacing w:val="-2"/>
        </w:rPr>
        <w:t>t</w:t>
      </w:r>
      <w:r>
        <w:rPr>
          <w:spacing w:val="1"/>
        </w:rPr>
        <w:t>ha</w:t>
      </w:r>
      <w:r>
        <w:t>t</w:t>
      </w:r>
      <w:r>
        <w:rPr>
          <w:spacing w:val="10"/>
        </w:rPr>
        <w:t xml:space="preserve"> </w:t>
      </w:r>
      <w:r>
        <w:t>A</w:t>
      </w:r>
      <w:r>
        <w:rPr>
          <w:spacing w:val="-1"/>
        </w:rPr>
        <w:t>r</w:t>
      </w:r>
      <w:r>
        <w:t>t</w:t>
      </w:r>
      <w:r>
        <w:rPr>
          <w:spacing w:val="-1"/>
        </w:rPr>
        <w:t>i</w:t>
      </w:r>
      <w:r>
        <w:t>c</w:t>
      </w:r>
      <w:r>
        <w:rPr>
          <w:spacing w:val="-1"/>
        </w:rPr>
        <w:t>l</w:t>
      </w:r>
      <w:r>
        <w:rPr>
          <w:spacing w:val="1"/>
        </w:rPr>
        <w:t>e</w:t>
      </w:r>
      <w:r>
        <w:t>s</w:t>
      </w:r>
      <w:r>
        <w:rPr>
          <w:spacing w:val="9"/>
        </w:rPr>
        <w:t xml:space="preserve"> </w:t>
      </w:r>
      <w:r>
        <w:rPr>
          <w:spacing w:val="1"/>
        </w:rPr>
        <w:t>3</w:t>
      </w:r>
      <w:r>
        <w:t>5</w:t>
      </w:r>
      <w:r>
        <w:rPr>
          <w:spacing w:val="11"/>
        </w:rPr>
        <w:t xml:space="preserve"> </w:t>
      </w:r>
      <w:r>
        <w:t>–</w:t>
      </w:r>
      <w:r>
        <w:rPr>
          <w:spacing w:val="13"/>
        </w:rPr>
        <w:t xml:space="preserve"> </w:t>
      </w:r>
      <w:r>
        <w:rPr>
          <w:spacing w:val="-2"/>
        </w:rPr>
        <w:t>4</w:t>
      </w:r>
      <w:r>
        <w:t>0</w:t>
      </w:r>
      <w:r>
        <w:rPr>
          <w:spacing w:val="11"/>
        </w:rPr>
        <w:t xml:space="preserve"> </w:t>
      </w:r>
      <w:r>
        <w:rPr>
          <w:spacing w:val="-5"/>
        </w:rPr>
        <w:t>o</w:t>
      </w:r>
      <w:r>
        <w:t>f</w:t>
      </w:r>
      <w:r>
        <w:rPr>
          <w:w w:val="99"/>
        </w:rPr>
        <w:t xml:space="preserve"> </w:t>
      </w:r>
      <w:r>
        <w:t>t</w:t>
      </w:r>
      <w:r>
        <w:rPr>
          <w:spacing w:val="1"/>
        </w:rPr>
        <w:t>ha</w:t>
      </w:r>
      <w:r>
        <w:t>t</w:t>
      </w:r>
      <w:r>
        <w:rPr>
          <w:spacing w:val="30"/>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2"/>
        </w:rPr>
        <w:t>o</w:t>
      </w:r>
      <w:r>
        <w:rPr>
          <w:spacing w:val="1"/>
        </w:rPr>
        <w:t>n</w:t>
      </w:r>
      <w:r>
        <w:t>,</w:t>
      </w:r>
      <w:r>
        <w:rPr>
          <w:spacing w:val="33"/>
        </w:rPr>
        <w:t xml:space="preserve"> </w:t>
      </w:r>
      <w:r>
        <w:rPr>
          <w:spacing w:val="-3"/>
        </w:rPr>
        <w:t>w</w:t>
      </w:r>
      <w:r>
        <w:rPr>
          <w:spacing w:val="1"/>
        </w:rPr>
        <w:t>h</w:t>
      </w:r>
      <w:r>
        <w:rPr>
          <w:spacing w:val="-1"/>
        </w:rPr>
        <w:t>i</w:t>
      </w:r>
      <w:r>
        <w:t>ch</w:t>
      </w:r>
      <w:r>
        <w:rPr>
          <w:spacing w:val="29"/>
        </w:rPr>
        <w:t xml:space="preserve"> </w:t>
      </w:r>
      <w:r>
        <w:rPr>
          <w:spacing w:val="1"/>
        </w:rPr>
        <w:t>dea</w:t>
      </w:r>
      <w:r>
        <w:t>l</w:t>
      </w:r>
      <w:r>
        <w:rPr>
          <w:spacing w:val="29"/>
        </w:rPr>
        <w:t xml:space="preserve"> </w:t>
      </w:r>
      <w:r>
        <w:rPr>
          <w:spacing w:val="-1"/>
        </w:rPr>
        <w:t>wi</w:t>
      </w:r>
      <w:r>
        <w:t>th</w:t>
      </w:r>
      <w:r>
        <w:rPr>
          <w:spacing w:val="32"/>
        </w:rPr>
        <w:t xml:space="preserve"> </w:t>
      </w:r>
      <w:r>
        <w:rPr>
          <w:spacing w:val="1"/>
        </w:rPr>
        <w:t>adm</w:t>
      </w:r>
      <w:r>
        <w:rPr>
          <w:spacing w:val="-1"/>
        </w:rPr>
        <w:t>i</w:t>
      </w:r>
      <w:r>
        <w:rPr>
          <w:spacing w:val="1"/>
        </w:rPr>
        <w:t>n</w:t>
      </w:r>
      <w:r>
        <w:rPr>
          <w:spacing w:val="-1"/>
        </w:rPr>
        <w:t>i</w:t>
      </w:r>
      <w:r>
        <w:t>st</w:t>
      </w:r>
      <w:r>
        <w:rPr>
          <w:spacing w:val="-1"/>
        </w:rPr>
        <w:t>r</w:t>
      </w:r>
      <w:r>
        <w:rPr>
          <w:spacing w:val="1"/>
        </w:rPr>
        <w:t>a</w:t>
      </w:r>
      <w:r>
        <w:t>t</w:t>
      </w:r>
      <w:r>
        <w:rPr>
          <w:spacing w:val="-3"/>
        </w:rPr>
        <w:t>iv</w:t>
      </w:r>
      <w:r>
        <w:t>e</w:t>
      </w:r>
      <w:r>
        <w:rPr>
          <w:spacing w:val="31"/>
        </w:rPr>
        <w:t xml:space="preserve"> </w:t>
      </w:r>
      <w:r>
        <w:rPr>
          <w:spacing w:val="1"/>
        </w:rPr>
        <w:t>a</w:t>
      </w:r>
      <w:r>
        <w:t>ss</w:t>
      </w:r>
      <w:r>
        <w:rPr>
          <w:spacing w:val="-1"/>
        </w:rPr>
        <w:t>i</w:t>
      </w:r>
      <w:r>
        <w:t>st</w:t>
      </w:r>
      <w:r>
        <w:rPr>
          <w:spacing w:val="1"/>
        </w:rPr>
        <w:t>an</w:t>
      </w:r>
      <w:r>
        <w:t>ce</w:t>
      </w:r>
      <w:r>
        <w:rPr>
          <w:spacing w:val="31"/>
        </w:rPr>
        <w:t xml:space="preserve"> </w:t>
      </w:r>
      <w:r>
        <w:rPr>
          <w:spacing w:val="1"/>
        </w:rPr>
        <w:t>an</w:t>
      </w:r>
      <w:r>
        <w:t>d</w:t>
      </w:r>
      <w:r>
        <w:rPr>
          <w:spacing w:val="32"/>
        </w:rPr>
        <w:t xml:space="preserve"> </w:t>
      </w:r>
      <w:r>
        <w:t>c</w:t>
      </w:r>
      <w:r>
        <w:rPr>
          <w:spacing w:val="1"/>
        </w:rPr>
        <w:t>o</w:t>
      </w:r>
      <w:r>
        <w:rPr>
          <w:spacing w:val="-5"/>
        </w:rPr>
        <w:t>-</w:t>
      </w:r>
      <w:r>
        <w:rPr>
          <w:spacing w:val="1"/>
        </w:rPr>
        <w:t>ope</w:t>
      </w:r>
      <w:r>
        <w:rPr>
          <w:spacing w:val="-1"/>
        </w:rPr>
        <w:t>r</w:t>
      </w:r>
      <w:r>
        <w:rPr>
          <w:spacing w:val="1"/>
        </w:rPr>
        <w:t>a</w:t>
      </w:r>
      <w:r>
        <w:t>t</w:t>
      </w:r>
      <w:r>
        <w:rPr>
          <w:spacing w:val="-3"/>
        </w:rPr>
        <w:t>i</w:t>
      </w:r>
      <w:r>
        <w:rPr>
          <w:spacing w:val="1"/>
        </w:rPr>
        <w:t>o</w:t>
      </w:r>
      <w:r>
        <w:t>n</w:t>
      </w:r>
      <w:r>
        <w:rPr>
          <w:w w:val="99"/>
        </w:rPr>
        <w:t xml:space="preserve"> </w:t>
      </w:r>
      <w:r>
        <w:rPr>
          <w:spacing w:val="1"/>
        </w:rPr>
        <w:t>be</w:t>
      </w:r>
      <w:r>
        <w:t>t</w:t>
      </w:r>
      <w:r>
        <w:rPr>
          <w:spacing w:val="-3"/>
        </w:rPr>
        <w:t>w</w:t>
      </w:r>
      <w:r>
        <w:rPr>
          <w:spacing w:val="1"/>
        </w:rPr>
        <w:t>ee</w:t>
      </w:r>
      <w:r>
        <w:t>n</w:t>
      </w:r>
      <w:r>
        <w:rPr>
          <w:spacing w:val="25"/>
        </w:rPr>
        <w:t xml:space="preserve"> </w:t>
      </w:r>
      <w:r>
        <w:rPr>
          <w:spacing w:val="-1"/>
        </w:rPr>
        <w:t>M</w:t>
      </w:r>
      <w:r>
        <w:rPr>
          <w:spacing w:val="-2"/>
        </w:rPr>
        <w:t>e</w:t>
      </w:r>
      <w:r>
        <w:rPr>
          <w:spacing w:val="1"/>
        </w:rPr>
        <w:t>mbe</w:t>
      </w:r>
      <w:r>
        <w:t>r</w:t>
      </w:r>
      <w:r>
        <w:rPr>
          <w:spacing w:val="24"/>
        </w:rPr>
        <w:t xml:space="preserve"> </w:t>
      </w:r>
      <w:r>
        <w:t>S</w:t>
      </w:r>
      <w:r>
        <w:rPr>
          <w:spacing w:val="-2"/>
        </w:rPr>
        <w:t>t</w:t>
      </w:r>
      <w:r>
        <w:rPr>
          <w:spacing w:val="1"/>
        </w:rPr>
        <w:t>a</w:t>
      </w:r>
      <w:r>
        <w:rPr>
          <w:spacing w:val="-2"/>
        </w:rPr>
        <w:t>t</w:t>
      </w:r>
      <w:r>
        <w:rPr>
          <w:spacing w:val="1"/>
        </w:rPr>
        <w:t>e</w:t>
      </w:r>
      <w:r>
        <w:t>s</w:t>
      </w:r>
      <w:r>
        <w:rPr>
          <w:spacing w:val="24"/>
        </w:rPr>
        <w:t xml:space="preserve"> </w:t>
      </w:r>
      <w:r>
        <w:rPr>
          <w:spacing w:val="-1"/>
        </w:rPr>
        <w:t>“</w:t>
      </w:r>
      <w:r>
        <w:t>s</w:t>
      </w:r>
      <w:r>
        <w:rPr>
          <w:spacing w:val="1"/>
        </w:rPr>
        <w:t>ha</w:t>
      </w:r>
      <w:r>
        <w:rPr>
          <w:spacing w:val="-1"/>
        </w:rPr>
        <w:t>l</w:t>
      </w:r>
      <w:r>
        <w:t>l</w:t>
      </w:r>
      <w:r>
        <w:rPr>
          <w:spacing w:val="25"/>
        </w:rPr>
        <w:t xml:space="preserve"> </w:t>
      </w:r>
      <w:r>
        <w:rPr>
          <w:spacing w:val="1"/>
        </w:rPr>
        <w:t>no</w:t>
      </w:r>
      <w:r>
        <w:t>t</w:t>
      </w:r>
      <w:r>
        <w:rPr>
          <w:spacing w:val="25"/>
        </w:rPr>
        <w:t xml:space="preserve"> </w:t>
      </w:r>
      <w:r>
        <w:rPr>
          <w:spacing w:val="1"/>
        </w:rPr>
        <w:t>p</w:t>
      </w:r>
      <w:r>
        <w:rPr>
          <w:spacing w:val="-1"/>
        </w:rPr>
        <w:t>r</w:t>
      </w:r>
      <w:r>
        <w:rPr>
          <w:spacing w:val="1"/>
        </w:rPr>
        <w:t>e</w:t>
      </w:r>
      <w:r>
        <w:rPr>
          <w:spacing w:val="-3"/>
        </w:rPr>
        <w:t>j</w:t>
      </w:r>
      <w:r>
        <w:rPr>
          <w:spacing w:val="1"/>
        </w:rPr>
        <w:t>ud</w:t>
      </w:r>
      <w:r>
        <w:rPr>
          <w:spacing w:val="-1"/>
        </w:rPr>
        <w:t>i</w:t>
      </w:r>
      <w:r>
        <w:t>ce</w:t>
      </w:r>
      <w:r>
        <w:rPr>
          <w:spacing w:val="23"/>
        </w:rPr>
        <w:t xml:space="preserve"> </w:t>
      </w:r>
      <w:r>
        <w:rPr>
          <w:spacing w:val="1"/>
        </w:rPr>
        <w:t>na</w:t>
      </w:r>
      <w:r>
        <w:t>t</w:t>
      </w:r>
      <w:r>
        <w:rPr>
          <w:spacing w:val="-1"/>
        </w:rPr>
        <w:t>i</w:t>
      </w:r>
      <w:r>
        <w:rPr>
          <w:spacing w:val="1"/>
        </w:rPr>
        <w:t>o</w:t>
      </w:r>
      <w:r>
        <w:rPr>
          <w:spacing w:val="-2"/>
        </w:rPr>
        <w:t>n</w:t>
      </w:r>
      <w:r>
        <w:rPr>
          <w:spacing w:val="1"/>
        </w:rPr>
        <w:t>a</w:t>
      </w:r>
      <w:r>
        <w:t>l</w:t>
      </w:r>
      <w:r>
        <w:rPr>
          <w:spacing w:val="25"/>
        </w:rPr>
        <w:t xml:space="preserve"> </w:t>
      </w:r>
      <w:r>
        <w:rPr>
          <w:spacing w:val="-1"/>
        </w:rPr>
        <w:t>r</w:t>
      </w:r>
      <w:r>
        <w:rPr>
          <w:spacing w:val="1"/>
        </w:rPr>
        <w:t>u</w:t>
      </w:r>
      <w:r>
        <w:rPr>
          <w:spacing w:val="-1"/>
        </w:rPr>
        <w:t>l</w:t>
      </w:r>
      <w:r>
        <w:rPr>
          <w:spacing w:val="1"/>
        </w:rPr>
        <w:t>e</w:t>
      </w:r>
      <w:r>
        <w:t>s</w:t>
      </w:r>
      <w:r>
        <w:rPr>
          <w:spacing w:val="24"/>
        </w:rPr>
        <w:t xml:space="preserve"> </w:t>
      </w:r>
      <w:r>
        <w:rPr>
          <w:spacing w:val="1"/>
        </w:rPr>
        <w:t>a</w:t>
      </w:r>
      <w:r>
        <w:rPr>
          <w:spacing w:val="-2"/>
        </w:rPr>
        <w:t>p</w:t>
      </w:r>
      <w:r>
        <w:rPr>
          <w:spacing w:val="1"/>
        </w:rPr>
        <w:t>p</w:t>
      </w:r>
      <w:r>
        <w:rPr>
          <w:spacing w:val="-1"/>
        </w:rPr>
        <w:t>li</w:t>
      </w:r>
      <w:r>
        <w:t>c</w:t>
      </w:r>
      <w:r>
        <w:rPr>
          <w:spacing w:val="-2"/>
        </w:rPr>
        <w:t>a</w:t>
      </w:r>
      <w:r>
        <w:rPr>
          <w:spacing w:val="1"/>
        </w:rPr>
        <w:t>b</w:t>
      </w:r>
      <w:r>
        <w:rPr>
          <w:spacing w:val="-1"/>
        </w:rPr>
        <w:t>l</w:t>
      </w:r>
      <w:r>
        <w:t>e</w:t>
      </w:r>
      <w:r>
        <w:rPr>
          <w:spacing w:val="25"/>
        </w:rPr>
        <w:t xml:space="preserve"> </w:t>
      </w:r>
      <w:r>
        <w:t>to</w:t>
      </w:r>
      <w:r>
        <w:rPr>
          <w:spacing w:val="25"/>
        </w:rPr>
        <w:t xml:space="preserve"> </w:t>
      </w:r>
      <w:r>
        <w:t>t</w:t>
      </w:r>
      <w:r>
        <w:rPr>
          <w:spacing w:val="-2"/>
        </w:rPr>
        <w:t>h</w:t>
      </w:r>
      <w:r>
        <w:t>e</w:t>
      </w:r>
      <w:r>
        <w:rPr>
          <w:w w:val="99"/>
        </w:rPr>
        <w:t xml:space="preserve"> </w:t>
      </w:r>
      <w:r>
        <w:rPr>
          <w:spacing w:val="-1"/>
        </w:rPr>
        <w:t>r</w:t>
      </w:r>
      <w:r>
        <w:rPr>
          <w:spacing w:val="1"/>
        </w:rPr>
        <w:t>e</w:t>
      </w:r>
      <w:r>
        <w:rPr>
          <w:spacing w:val="-1"/>
        </w:rPr>
        <w:t>l</w:t>
      </w:r>
      <w:r>
        <w:rPr>
          <w:spacing w:val="1"/>
        </w:rPr>
        <w:t>ea</w:t>
      </w:r>
      <w:r>
        <w:t>se</w:t>
      </w:r>
      <w:r>
        <w:rPr>
          <w:spacing w:val="15"/>
        </w:rPr>
        <w:t xml:space="preserve"> </w:t>
      </w:r>
      <w:r>
        <w:rPr>
          <w:spacing w:val="-2"/>
        </w:rPr>
        <w:t>o</w:t>
      </w:r>
      <w:r>
        <w:t>f</w:t>
      </w:r>
      <w:r>
        <w:rPr>
          <w:spacing w:val="18"/>
        </w:rPr>
        <w:t xml:space="preserve"> </w:t>
      </w:r>
      <w:r>
        <w:rPr>
          <w:spacing w:val="-2"/>
        </w:rPr>
        <w:t>d</w:t>
      </w:r>
      <w:r>
        <w:rPr>
          <w:spacing w:val="1"/>
        </w:rPr>
        <w:t>o</w:t>
      </w:r>
      <w:r>
        <w:t>c</w:t>
      </w:r>
      <w:r>
        <w:rPr>
          <w:spacing w:val="-2"/>
        </w:rPr>
        <w:t>u</w:t>
      </w:r>
      <w:r>
        <w:rPr>
          <w:spacing w:val="1"/>
        </w:rPr>
        <w:t>me</w:t>
      </w:r>
      <w:r>
        <w:rPr>
          <w:spacing w:val="-2"/>
        </w:rPr>
        <w:t>nt</w:t>
      </w:r>
      <w:r>
        <w:t>s</w:t>
      </w:r>
      <w:r>
        <w:rPr>
          <w:spacing w:val="17"/>
        </w:rPr>
        <w:t xml:space="preserve"> </w:t>
      </w:r>
      <w:r>
        <w:rPr>
          <w:spacing w:val="-3"/>
        </w:rPr>
        <w:t>w</w:t>
      </w:r>
      <w:r>
        <w:rPr>
          <w:spacing w:val="1"/>
        </w:rPr>
        <w:t>h</w:t>
      </w:r>
      <w:r>
        <w:rPr>
          <w:spacing w:val="-1"/>
        </w:rPr>
        <w:t>i</w:t>
      </w:r>
      <w:r>
        <w:t>ch</w:t>
      </w:r>
      <w:r>
        <w:rPr>
          <w:spacing w:val="16"/>
        </w:rPr>
        <w:t xml:space="preserve"> </w:t>
      </w:r>
      <w:r>
        <w:rPr>
          <w:spacing w:val="1"/>
        </w:rPr>
        <w:t>a</w:t>
      </w:r>
      <w:r>
        <w:rPr>
          <w:spacing w:val="-1"/>
        </w:rPr>
        <w:t>r</w:t>
      </w:r>
      <w:r>
        <w:t>e</w:t>
      </w:r>
      <w:r>
        <w:rPr>
          <w:spacing w:val="16"/>
        </w:rPr>
        <w:t xml:space="preserve"> </w:t>
      </w:r>
      <w:r>
        <w:t>t</w:t>
      </w:r>
      <w:r>
        <w:rPr>
          <w:spacing w:val="1"/>
        </w:rPr>
        <w:t>h</w:t>
      </w:r>
      <w:r>
        <w:t>e</w:t>
      </w:r>
      <w:r>
        <w:rPr>
          <w:spacing w:val="15"/>
        </w:rPr>
        <w:t xml:space="preserve"> </w:t>
      </w:r>
      <w:r>
        <w:rPr>
          <w:spacing w:val="1"/>
        </w:rPr>
        <w:t>ob</w:t>
      </w:r>
      <w:r>
        <w:rPr>
          <w:spacing w:val="-3"/>
        </w:rPr>
        <w:t>j</w:t>
      </w:r>
      <w:r>
        <w:rPr>
          <w:spacing w:val="1"/>
        </w:rPr>
        <w:t>e</w:t>
      </w:r>
      <w:r>
        <w:t>ct</w:t>
      </w:r>
      <w:r>
        <w:rPr>
          <w:spacing w:val="15"/>
        </w:rPr>
        <w:t xml:space="preserve"> </w:t>
      </w:r>
      <w:r>
        <w:rPr>
          <w:spacing w:val="-2"/>
        </w:rPr>
        <w:t>o</w:t>
      </w:r>
      <w:r>
        <w:rPr>
          <w:spacing w:val="2"/>
        </w:rPr>
        <w:t>f</w:t>
      </w:r>
      <w:r>
        <w:t>,</w:t>
      </w:r>
      <w:r>
        <w:rPr>
          <w:spacing w:val="15"/>
        </w:rPr>
        <w:t xml:space="preserve"> </w:t>
      </w:r>
      <w:r>
        <w:rPr>
          <w:spacing w:val="1"/>
        </w:rPr>
        <w:t>o</w:t>
      </w:r>
      <w:r>
        <w:t>r</w:t>
      </w:r>
      <w:r>
        <w:rPr>
          <w:spacing w:val="14"/>
        </w:rPr>
        <w:t xml:space="preserve"> </w:t>
      </w:r>
      <w:r>
        <w:rPr>
          <w:spacing w:val="1"/>
        </w:rPr>
        <w:t>a</w:t>
      </w:r>
      <w:r>
        <w:rPr>
          <w:spacing w:val="-1"/>
        </w:rPr>
        <w:t>r</w:t>
      </w:r>
      <w:r>
        <w:t>e</w:t>
      </w:r>
      <w:r>
        <w:rPr>
          <w:spacing w:val="16"/>
        </w:rPr>
        <w:t xml:space="preserve"> </w:t>
      </w:r>
      <w:r>
        <w:rPr>
          <w:spacing w:val="-1"/>
        </w:rPr>
        <w:t>r</w:t>
      </w:r>
      <w:r>
        <w:rPr>
          <w:spacing w:val="1"/>
        </w:rPr>
        <w:t>e</w:t>
      </w:r>
      <w:r>
        <w:rPr>
          <w:spacing w:val="-1"/>
        </w:rPr>
        <w:t>l</w:t>
      </w:r>
      <w:r>
        <w:rPr>
          <w:spacing w:val="1"/>
        </w:rPr>
        <w:t>a</w:t>
      </w:r>
      <w:r>
        <w:t>t</w:t>
      </w:r>
      <w:r>
        <w:rPr>
          <w:spacing w:val="-2"/>
        </w:rPr>
        <w:t>e</w:t>
      </w:r>
      <w:r>
        <w:t>d</w:t>
      </w:r>
      <w:r>
        <w:rPr>
          <w:spacing w:val="16"/>
        </w:rPr>
        <w:t xml:space="preserve"> </w:t>
      </w:r>
      <w:r>
        <w:t>t</w:t>
      </w:r>
      <w:r>
        <w:rPr>
          <w:spacing w:val="1"/>
        </w:rPr>
        <w:t>o</w:t>
      </w:r>
      <w:r>
        <w:t>,</w:t>
      </w:r>
      <w:r>
        <w:rPr>
          <w:spacing w:val="15"/>
        </w:rPr>
        <w:t xml:space="preserve"> </w:t>
      </w:r>
      <w:r>
        <w:t>c</w:t>
      </w:r>
      <w:r>
        <w:rPr>
          <w:spacing w:val="1"/>
        </w:rPr>
        <w:t>ou</w:t>
      </w:r>
      <w:r>
        <w:rPr>
          <w:spacing w:val="-1"/>
        </w:rPr>
        <w:t>r</w:t>
      </w:r>
      <w:r>
        <w:t>t</w:t>
      </w:r>
      <w:r>
        <w:rPr>
          <w:w w:val="99"/>
        </w:rPr>
        <w:t xml:space="preserve"> </w:t>
      </w:r>
      <w:r>
        <w:rPr>
          <w:spacing w:val="1"/>
        </w:rPr>
        <w:t>p</w:t>
      </w:r>
      <w:r>
        <w:rPr>
          <w:spacing w:val="-1"/>
        </w:rPr>
        <w:t>r</w:t>
      </w:r>
      <w:r>
        <w:rPr>
          <w:spacing w:val="1"/>
        </w:rPr>
        <w:t>o</w:t>
      </w:r>
      <w:r>
        <w:t>c</w:t>
      </w:r>
      <w:r>
        <w:rPr>
          <w:spacing w:val="1"/>
        </w:rPr>
        <w:t>e</w:t>
      </w:r>
      <w:r>
        <w:rPr>
          <w:spacing w:val="-2"/>
        </w:rPr>
        <w:t>e</w:t>
      </w:r>
      <w:r>
        <w:rPr>
          <w:spacing w:val="1"/>
        </w:rPr>
        <w:t>d</w:t>
      </w:r>
      <w:r>
        <w:rPr>
          <w:spacing w:val="-1"/>
        </w:rPr>
        <w:t>i</w:t>
      </w:r>
      <w:r>
        <w:rPr>
          <w:spacing w:val="1"/>
        </w:rPr>
        <w:t>n</w:t>
      </w:r>
      <w:r>
        <w:rPr>
          <w:spacing w:val="-2"/>
        </w:rPr>
        <w:t>g</w:t>
      </w:r>
      <w:r>
        <w:t>s,</w:t>
      </w:r>
      <w:r>
        <w:rPr>
          <w:spacing w:val="54"/>
        </w:rPr>
        <w:t xml:space="preserve"> </w:t>
      </w:r>
      <w:r>
        <w:rPr>
          <w:spacing w:val="1"/>
        </w:rPr>
        <w:t>o</w:t>
      </w:r>
      <w:r>
        <w:t>r</w:t>
      </w:r>
      <w:r>
        <w:rPr>
          <w:spacing w:val="54"/>
        </w:rPr>
        <w:t xml:space="preserve"> </w:t>
      </w:r>
      <w:r>
        <w:rPr>
          <w:spacing w:val="-1"/>
        </w:rPr>
        <w:t>r</w:t>
      </w:r>
      <w:r>
        <w:rPr>
          <w:spacing w:val="1"/>
        </w:rPr>
        <w:t>u</w:t>
      </w:r>
      <w:r>
        <w:rPr>
          <w:spacing w:val="-1"/>
        </w:rPr>
        <w:t>l</w:t>
      </w:r>
      <w:r>
        <w:rPr>
          <w:spacing w:val="1"/>
        </w:rPr>
        <w:t>e</w:t>
      </w:r>
      <w:r>
        <w:t>s</w:t>
      </w:r>
      <w:r>
        <w:rPr>
          <w:spacing w:val="52"/>
        </w:rPr>
        <w:t xml:space="preserve"> </w:t>
      </w:r>
      <w:r>
        <w:rPr>
          <w:spacing w:val="1"/>
        </w:rPr>
        <w:t>a</w:t>
      </w:r>
      <w:r>
        <w:rPr>
          <w:spacing w:val="-1"/>
        </w:rPr>
        <w:t>i</w:t>
      </w:r>
      <w:r>
        <w:rPr>
          <w:spacing w:val="1"/>
        </w:rPr>
        <w:t>m</w:t>
      </w:r>
      <w:r>
        <w:rPr>
          <w:spacing w:val="-2"/>
        </w:rPr>
        <w:t>e</w:t>
      </w:r>
      <w:r>
        <w:t>d</w:t>
      </w:r>
      <w:r>
        <w:rPr>
          <w:spacing w:val="55"/>
        </w:rPr>
        <w:t xml:space="preserve"> </w:t>
      </w:r>
      <w:r>
        <w:rPr>
          <w:spacing w:val="1"/>
        </w:rPr>
        <w:t>a</w:t>
      </w:r>
      <w:r>
        <w:t>t</w:t>
      </w:r>
      <w:r>
        <w:rPr>
          <w:spacing w:val="55"/>
        </w:rPr>
        <w:t xml:space="preserve"> </w:t>
      </w:r>
      <w:r>
        <w:rPr>
          <w:spacing w:val="-2"/>
        </w:rPr>
        <w:t>t</w:t>
      </w:r>
      <w:r>
        <w:rPr>
          <w:spacing w:val="1"/>
        </w:rPr>
        <w:t>h</w:t>
      </w:r>
      <w:r>
        <w:t>e</w:t>
      </w:r>
      <w:r>
        <w:rPr>
          <w:spacing w:val="54"/>
        </w:rPr>
        <w:t xml:space="preserve"> </w:t>
      </w:r>
      <w:r>
        <w:rPr>
          <w:spacing w:val="1"/>
        </w:rPr>
        <w:t>p</w:t>
      </w:r>
      <w:r>
        <w:rPr>
          <w:spacing w:val="-1"/>
        </w:rPr>
        <w:t>r</w:t>
      </w:r>
      <w:r>
        <w:rPr>
          <w:spacing w:val="-2"/>
        </w:rPr>
        <w:t>o</w:t>
      </w:r>
      <w:r>
        <w:t>t</w:t>
      </w:r>
      <w:r>
        <w:rPr>
          <w:spacing w:val="1"/>
        </w:rPr>
        <w:t>e</w:t>
      </w:r>
      <w:r>
        <w:t>c</w:t>
      </w:r>
      <w:r>
        <w:rPr>
          <w:spacing w:val="-2"/>
        </w:rPr>
        <w:t>t</w:t>
      </w:r>
      <w:r>
        <w:rPr>
          <w:spacing w:val="-1"/>
        </w:rPr>
        <w:t>i</w:t>
      </w:r>
      <w:r>
        <w:rPr>
          <w:spacing w:val="1"/>
        </w:rPr>
        <w:t>o</w:t>
      </w:r>
      <w:r>
        <w:t>n</w:t>
      </w:r>
      <w:r>
        <w:rPr>
          <w:spacing w:val="55"/>
        </w:rPr>
        <w:t xml:space="preserve"> </w:t>
      </w:r>
      <w:r>
        <w:rPr>
          <w:spacing w:val="-2"/>
        </w:rPr>
        <w:t>o</w:t>
      </w:r>
      <w:r>
        <w:t>f</w:t>
      </w:r>
      <w:r>
        <w:rPr>
          <w:spacing w:val="57"/>
        </w:rPr>
        <w:t xml:space="preserve"> </w:t>
      </w:r>
      <w:r>
        <w:rPr>
          <w:spacing w:val="-2"/>
        </w:rPr>
        <w:t>n</w:t>
      </w:r>
      <w:r>
        <w:rPr>
          <w:spacing w:val="1"/>
        </w:rPr>
        <w:t>a</w:t>
      </w:r>
      <w:r>
        <w:t>t</w:t>
      </w:r>
      <w:r>
        <w:rPr>
          <w:spacing w:val="1"/>
        </w:rPr>
        <w:t>u</w:t>
      </w:r>
      <w:r>
        <w:rPr>
          <w:spacing w:val="-1"/>
        </w:rPr>
        <w:t>r</w:t>
      </w:r>
      <w:r>
        <w:rPr>
          <w:spacing w:val="1"/>
        </w:rPr>
        <w:t>a</w:t>
      </w:r>
      <w:r>
        <w:t>l</w:t>
      </w:r>
      <w:r>
        <w:rPr>
          <w:spacing w:val="51"/>
        </w:rPr>
        <w:t xml:space="preserve"> </w:t>
      </w:r>
      <w:r>
        <w:rPr>
          <w:spacing w:val="1"/>
        </w:rPr>
        <w:t>o</w:t>
      </w:r>
      <w:r>
        <w:t>r</w:t>
      </w:r>
      <w:r>
        <w:rPr>
          <w:spacing w:val="53"/>
        </w:rPr>
        <w:t xml:space="preserve"> </w:t>
      </w:r>
      <w:r>
        <w:rPr>
          <w:spacing w:val="-1"/>
        </w:rPr>
        <w:t>l</w:t>
      </w:r>
      <w:r>
        <w:rPr>
          <w:spacing w:val="1"/>
        </w:rPr>
        <w:t>e</w:t>
      </w:r>
      <w:r>
        <w:rPr>
          <w:spacing w:val="-2"/>
        </w:rPr>
        <w:t>g</w:t>
      </w:r>
      <w:r>
        <w:rPr>
          <w:spacing w:val="1"/>
        </w:rPr>
        <w:t>a</w:t>
      </w:r>
      <w:r>
        <w:t>l</w:t>
      </w:r>
      <w:r>
        <w:rPr>
          <w:spacing w:val="54"/>
        </w:rPr>
        <w:t xml:space="preserve"> </w:t>
      </w:r>
      <w:r>
        <w:rPr>
          <w:spacing w:val="1"/>
        </w:rPr>
        <w:t>pe</w:t>
      </w:r>
      <w:r>
        <w:rPr>
          <w:spacing w:val="-1"/>
        </w:rPr>
        <w:t>r</w:t>
      </w:r>
      <w:r>
        <w:t>s</w:t>
      </w:r>
      <w:r>
        <w:rPr>
          <w:spacing w:val="1"/>
        </w:rPr>
        <w:t>on</w:t>
      </w:r>
      <w:r>
        <w:t>s’</w:t>
      </w:r>
      <w:r>
        <w:rPr>
          <w:w w:val="99"/>
        </w:rPr>
        <w:t xml:space="preserve"> </w:t>
      </w:r>
      <w:r>
        <w:t>c</w:t>
      </w:r>
      <w:r>
        <w:rPr>
          <w:spacing w:val="1"/>
        </w:rPr>
        <w:t>o</w:t>
      </w:r>
      <w:r>
        <w:rPr>
          <w:spacing w:val="-1"/>
        </w:rPr>
        <w:t>m</w:t>
      </w:r>
      <w:r>
        <w:rPr>
          <w:spacing w:val="1"/>
        </w:rPr>
        <w:t>me</w:t>
      </w:r>
      <w:r>
        <w:rPr>
          <w:spacing w:val="-1"/>
        </w:rPr>
        <w:t>r</w:t>
      </w:r>
      <w:r>
        <w:t>c</w:t>
      </w:r>
      <w:r>
        <w:rPr>
          <w:spacing w:val="-1"/>
        </w:rPr>
        <w:t>i</w:t>
      </w:r>
      <w:r>
        <w:rPr>
          <w:spacing w:val="1"/>
        </w:rPr>
        <w:t>a</w:t>
      </w:r>
      <w:r>
        <w:t>l</w:t>
      </w:r>
      <w:r>
        <w:rPr>
          <w:spacing w:val="-23"/>
        </w:rPr>
        <w:t xml:space="preserve"> </w:t>
      </w:r>
      <w:r>
        <w:rPr>
          <w:spacing w:val="-1"/>
        </w:rPr>
        <w:t>i</w:t>
      </w:r>
      <w:r>
        <w:rPr>
          <w:spacing w:val="1"/>
        </w:rPr>
        <w:t>n</w:t>
      </w:r>
      <w:r>
        <w:rPr>
          <w:spacing w:val="-2"/>
        </w:rPr>
        <w:t>t</w:t>
      </w:r>
      <w:r>
        <w:rPr>
          <w:spacing w:val="1"/>
        </w:rPr>
        <w:t>e</w:t>
      </w:r>
      <w:r>
        <w:rPr>
          <w:spacing w:val="-1"/>
        </w:rPr>
        <w:t>r</w:t>
      </w:r>
      <w:r>
        <w:rPr>
          <w:spacing w:val="1"/>
        </w:rPr>
        <w:t>e</w:t>
      </w:r>
      <w:r>
        <w:t>sts</w:t>
      </w:r>
      <w:r>
        <w:rPr>
          <w:spacing w:val="-1"/>
        </w:rPr>
        <w:t>”</w:t>
      </w:r>
      <w:r>
        <w:t>.</w:t>
      </w:r>
    </w:p>
    <w:p w:rsidR="00AF0BF5" w:rsidRDefault="00AF0BF5" w:rsidP="00E558A0">
      <w:pPr>
        <w:pStyle w:val="BodyText"/>
        <w:ind w:right="108"/>
        <w:jc w:val="both"/>
        <w:rPr>
          <w:spacing w:val="-1"/>
        </w:rPr>
      </w:pPr>
    </w:p>
    <w:p w:rsidR="00B132AD" w:rsidRDefault="00B132AD" w:rsidP="00E558A0">
      <w:pPr>
        <w:pStyle w:val="BodyText"/>
        <w:ind w:right="108"/>
        <w:jc w:val="both"/>
      </w:pPr>
      <w:r>
        <w:rPr>
          <w:spacing w:val="-1"/>
        </w:rPr>
        <w:t>F</w:t>
      </w:r>
      <w:r>
        <w:rPr>
          <w:spacing w:val="1"/>
        </w:rPr>
        <w:t>ee</w:t>
      </w:r>
      <w:r>
        <w:t>d</w:t>
      </w:r>
      <w:r>
        <w:rPr>
          <w:spacing w:val="38"/>
        </w:rPr>
        <w:t xml:space="preserve"> </w:t>
      </w:r>
      <w:r>
        <w:rPr>
          <w:spacing w:val="1"/>
        </w:rPr>
        <w:t>au</w:t>
      </w:r>
      <w:r>
        <w:rPr>
          <w:spacing w:val="-2"/>
        </w:rPr>
        <w:t>t</w:t>
      </w:r>
      <w:r>
        <w:rPr>
          <w:spacing w:val="1"/>
        </w:rPr>
        <w:t>ho</w:t>
      </w:r>
      <w:r>
        <w:rPr>
          <w:spacing w:val="-1"/>
        </w:rPr>
        <w:t>ri</w:t>
      </w:r>
      <w:r>
        <w:t>t</w:t>
      </w:r>
      <w:r>
        <w:rPr>
          <w:spacing w:val="-1"/>
        </w:rPr>
        <w:t>i</w:t>
      </w:r>
      <w:r>
        <w:rPr>
          <w:spacing w:val="1"/>
        </w:rPr>
        <w:t>e</w:t>
      </w:r>
      <w:r>
        <w:t>s</w:t>
      </w:r>
      <w:r>
        <w:rPr>
          <w:spacing w:val="39"/>
        </w:rPr>
        <w:t xml:space="preserve"> </w:t>
      </w:r>
      <w:r>
        <w:rPr>
          <w:spacing w:val="-3"/>
        </w:rPr>
        <w:t>s</w:t>
      </w:r>
      <w:r>
        <w:rPr>
          <w:spacing w:val="1"/>
        </w:rPr>
        <w:t>hou</w:t>
      </w:r>
      <w:r>
        <w:rPr>
          <w:spacing w:val="-3"/>
        </w:rPr>
        <w:t>l</w:t>
      </w:r>
      <w:r>
        <w:t>d</w:t>
      </w:r>
      <w:r>
        <w:rPr>
          <w:spacing w:val="40"/>
        </w:rPr>
        <w:t xml:space="preserve"> </w:t>
      </w:r>
      <w:r>
        <w:t>t</w:t>
      </w:r>
      <w:r>
        <w:rPr>
          <w:spacing w:val="-2"/>
        </w:rPr>
        <w:t>h</w:t>
      </w:r>
      <w:r>
        <w:rPr>
          <w:spacing w:val="1"/>
        </w:rPr>
        <w:t>e</w:t>
      </w:r>
      <w:r>
        <w:rPr>
          <w:spacing w:val="-1"/>
        </w:rPr>
        <w:t>r</w:t>
      </w:r>
      <w:r>
        <w:rPr>
          <w:spacing w:val="-2"/>
        </w:rPr>
        <w:t>e</w:t>
      </w:r>
      <w:r>
        <w:rPr>
          <w:spacing w:val="2"/>
        </w:rPr>
        <w:t>f</w:t>
      </w:r>
      <w:r>
        <w:rPr>
          <w:spacing w:val="1"/>
        </w:rPr>
        <w:t>o</w:t>
      </w:r>
      <w:r>
        <w:rPr>
          <w:spacing w:val="-1"/>
        </w:rPr>
        <w:t>r</w:t>
      </w:r>
      <w:r>
        <w:t>e</w:t>
      </w:r>
      <w:r>
        <w:rPr>
          <w:spacing w:val="38"/>
        </w:rPr>
        <w:t xml:space="preserve"> </w:t>
      </w:r>
      <w:r>
        <w:rPr>
          <w:spacing w:val="1"/>
        </w:rPr>
        <w:t>en</w:t>
      </w:r>
      <w:r>
        <w:rPr>
          <w:spacing w:val="-3"/>
        </w:rPr>
        <w:t>s</w:t>
      </w:r>
      <w:r>
        <w:rPr>
          <w:spacing w:val="1"/>
        </w:rPr>
        <w:t>u</w:t>
      </w:r>
      <w:r>
        <w:rPr>
          <w:spacing w:val="-1"/>
        </w:rPr>
        <w:t>r</w:t>
      </w:r>
      <w:r>
        <w:t>e</w:t>
      </w:r>
      <w:r>
        <w:rPr>
          <w:spacing w:val="40"/>
        </w:rPr>
        <w:t xml:space="preserve"> </w:t>
      </w:r>
      <w:r>
        <w:rPr>
          <w:spacing w:val="-2"/>
        </w:rPr>
        <w:t>th</w:t>
      </w:r>
      <w:r>
        <w:rPr>
          <w:spacing w:val="1"/>
        </w:rPr>
        <w:t>a</w:t>
      </w:r>
      <w:r>
        <w:t>t</w:t>
      </w:r>
      <w:r>
        <w:rPr>
          <w:spacing w:val="39"/>
        </w:rPr>
        <w:t xml:space="preserve"> </w:t>
      </w:r>
      <w:r>
        <w:rPr>
          <w:spacing w:val="-2"/>
        </w:rPr>
        <w:t>a</w:t>
      </w:r>
      <w:r>
        <w:rPr>
          <w:spacing w:val="1"/>
        </w:rPr>
        <w:t>n</w:t>
      </w:r>
      <w:r>
        <w:t>y</w:t>
      </w:r>
      <w:r>
        <w:rPr>
          <w:spacing w:val="37"/>
        </w:rPr>
        <w:t xml:space="preserve"> </w:t>
      </w:r>
      <w:r>
        <w:rPr>
          <w:spacing w:val="-1"/>
        </w:rPr>
        <w:t>r</w:t>
      </w:r>
      <w:r>
        <w:rPr>
          <w:spacing w:val="1"/>
        </w:rPr>
        <w:t>e</w:t>
      </w:r>
      <w:r>
        <w:rPr>
          <w:spacing w:val="-1"/>
        </w:rPr>
        <w:t>l</w:t>
      </w:r>
      <w:r>
        <w:rPr>
          <w:spacing w:val="1"/>
        </w:rPr>
        <w:t>ea</w:t>
      </w:r>
      <w:r>
        <w:t>se</w:t>
      </w:r>
      <w:r>
        <w:rPr>
          <w:spacing w:val="38"/>
        </w:rPr>
        <w:t xml:space="preserve"> </w:t>
      </w:r>
      <w:r>
        <w:rPr>
          <w:spacing w:val="-2"/>
        </w:rPr>
        <w:t>o</w:t>
      </w:r>
      <w:r>
        <w:t>f</w:t>
      </w:r>
      <w:r>
        <w:rPr>
          <w:spacing w:val="42"/>
        </w:rPr>
        <w:t xml:space="preserve"> </w:t>
      </w:r>
      <w:r>
        <w:rPr>
          <w:spacing w:val="-1"/>
        </w:rPr>
        <w:t>i</w:t>
      </w:r>
      <w:r>
        <w:rPr>
          <w:spacing w:val="-2"/>
        </w:rPr>
        <w:t>n</w:t>
      </w:r>
      <w:r>
        <w:t>f</w:t>
      </w:r>
      <w:r>
        <w:rPr>
          <w:spacing w:val="-2"/>
        </w:rPr>
        <w:t>o</w:t>
      </w:r>
      <w:r>
        <w:rPr>
          <w:spacing w:val="-1"/>
        </w:rPr>
        <w:t>r</w:t>
      </w:r>
      <w:r>
        <w:rPr>
          <w:spacing w:val="1"/>
        </w:rPr>
        <w:t>ma</w:t>
      </w:r>
      <w:r>
        <w:t>t</w:t>
      </w:r>
      <w:r>
        <w:rPr>
          <w:spacing w:val="-1"/>
        </w:rPr>
        <w:t>i</w:t>
      </w:r>
      <w:r>
        <w:rPr>
          <w:spacing w:val="-2"/>
        </w:rPr>
        <w:t>o</w:t>
      </w:r>
      <w:r>
        <w:t>n</w:t>
      </w:r>
      <w:r>
        <w:rPr>
          <w:spacing w:val="40"/>
        </w:rPr>
        <w:t xml:space="preserve"> </w:t>
      </w:r>
      <w:r>
        <w:rPr>
          <w:spacing w:val="-1"/>
        </w:rPr>
        <w:t>i</w:t>
      </w:r>
      <w:r>
        <w:t>s</w:t>
      </w:r>
      <w:r>
        <w:rPr>
          <w:w w:val="99"/>
        </w:rPr>
        <w:t xml:space="preserve"> </w:t>
      </w:r>
      <w:r>
        <w:t>c</w:t>
      </w:r>
      <w:r>
        <w:rPr>
          <w:spacing w:val="1"/>
        </w:rPr>
        <w:t>om</w:t>
      </w:r>
      <w:r>
        <w:rPr>
          <w:spacing w:val="-2"/>
        </w:rPr>
        <w:t>p</w:t>
      </w:r>
      <w:r>
        <w:rPr>
          <w:spacing w:val="1"/>
        </w:rPr>
        <w:t>a</w:t>
      </w:r>
      <w:r>
        <w:t>t</w:t>
      </w:r>
      <w:r>
        <w:rPr>
          <w:spacing w:val="-1"/>
        </w:rPr>
        <w:t>i</w:t>
      </w:r>
      <w:r>
        <w:rPr>
          <w:spacing w:val="1"/>
        </w:rPr>
        <w:t>b</w:t>
      </w:r>
      <w:r>
        <w:rPr>
          <w:spacing w:val="-1"/>
        </w:rPr>
        <w:t>l</w:t>
      </w:r>
      <w:r>
        <w:t>e</w:t>
      </w:r>
      <w:r>
        <w:rPr>
          <w:spacing w:val="-10"/>
        </w:rPr>
        <w:t xml:space="preserve"> </w:t>
      </w:r>
      <w:r>
        <w:rPr>
          <w:spacing w:val="-3"/>
        </w:rPr>
        <w:t>w</w:t>
      </w:r>
      <w:r>
        <w:rPr>
          <w:spacing w:val="-1"/>
        </w:rPr>
        <w:t>i</w:t>
      </w:r>
      <w:r>
        <w:t>th</w:t>
      </w:r>
      <w:r>
        <w:rPr>
          <w:spacing w:val="-7"/>
        </w:rPr>
        <w:t xml:space="preserve"> </w:t>
      </w:r>
      <w:r>
        <w:rPr>
          <w:spacing w:val="1"/>
        </w:rPr>
        <w:t>na</w:t>
      </w:r>
      <w:r>
        <w:t>t</w:t>
      </w:r>
      <w:r>
        <w:rPr>
          <w:spacing w:val="-1"/>
        </w:rPr>
        <w:t>i</w:t>
      </w:r>
      <w:r>
        <w:rPr>
          <w:spacing w:val="1"/>
        </w:rPr>
        <w:t>o</w:t>
      </w:r>
      <w:r>
        <w:rPr>
          <w:spacing w:val="-2"/>
        </w:rPr>
        <w:t>n</w:t>
      </w:r>
      <w:r>
        <w:rPr>
          <w:spacing w:val="1"/>
        </w:rPr>
        <w:t>a</w:t>
      </w:r>
      <w:r>
        <w:t>l</w:t>
      </w:r>
      <w:r>
        <w:rPr>
          <w:spacing w:val="-8"/>
        </w:rPr>
        <w:t xml:space="preserve"> </w:t>
      </w:r>
      <w:r>
        <w:rPr>
          <w:spacing w:val="-1"/>
        </w:rPr>
        <w:t>l</w:t>
      </w:r>
      <w:r>
        <w:rPr>
          <w:spacing w:val="1"/>
        </w:rPr>
        <w:t>e</w:t>
      </w:r>
      <w:r>
        <w:rPr>
          <w:spacing w:val="-2"/>
        </w:rPr>
        <w:t>g</w:t>
      </w:r>
      <w:r>
        <w:rPr>
          <w:spacing w:val="-1"/>
        </w:rPr>
        <w:t>i</w:t>
      </w:r>
      <w:r>
        <w:t>s</w:t>
      </w:r>
      <w:r>
        <w:rPr>
          <w:spacing w:val="-1"/>
        </w:rPr>
        <w:t>l</w:t>
      </w:r>
      <w:r>
        <w:rPr>
          <w:spacing w:val="1"/>
        </w:rPr>
        <w:t>a</w:t>
      </w:r>
      <w:r>
        <w:t>t</w:t>
      </w:r>
      <w:r>
        <w:rPr>
          <w:spacing w:val="-1"/>
        </w:rPr>
        <w:t>i</w:t>
      </w:r>
      <w:r>
        <w:rPr>
          <w:spacing w:val="1"/>
        </w:rPr>
        <w:t>o</w:t>
      </w:r>
      <w:r>
        <w:t>n</w:t>
      </w:r>
      <w:r>
        <w:rPr>
          <w:spacing w:val="-8"/>
        </w:rPr>
        <w:t xml:space="preserve"> </w:t>
      </w:r>
      <w:r>
        <w:rPr>
          <w:spacing w:val="-1"/>
        </w:rPr>
        <w:t>i</w:t>
      </w:r>
      <w:r>
        <w:rPr>
          <w:spacing w:val="1"/>
        </w:rPr>
        <w:t>n</w:t>
      </w:r>
      <w:r>
        <w:t>c</w:t>
      </w:r>
      <w:r>
        <w:rPr>
          <w:spacing w:val="-1"/>
        </w:rPr>
        <w:t>l</w:t>
      </w:r>
      <w:r>
        <w:rPr>
          <w:spacing w:val="-2"/>
        </w:rPr>
        <w:t>u</w:t>
      </w:r>
      <w:r>
        <w:rPr>
          <w:spacing w:val="1"/>
        </w:rPr>
        <w:t>d</w:t>
      </w:r>
      <w:r>
        <w:rPr>
          <w:spacing w:val="-1"/>
        </w:rPr>
        <w:t>i</w:t>
      </w:r>
      <w:r>
        <w:rPr>
          <w:spacing w:val="1"/>
        </w:rPr>
        <w:t>n</w:t>
      </w:r>
      <w:r>
        <w:t>g</w:t>
      </w:r>
      <w:r>
        <w:rPr>
          <w:spacing w:val="-9"/>
        </w:rPr>
        <w:t xml:space="preserve"> </w:t>
      </w:r>
      <w:r>
        <w:t>t</w:t>
      </w:r>
      <w:r>
        <w:rPr>
          <w:spacing w:val="1"/>
        </w:rPr>
        <w:t>ha</w:t>
      </w:r>
      <w:r>
        <w:t>t</w:t>
      </w:r>
      <w:r>
        <w:rPr>
          <w:spacing w:val="-7"/>
        </w:rPr>
        <w:t xml:space="preserve"> </w:t>
      </w:r>
      <w:r>
        <w:rPr>
          <w:spacing w:val="-1"/>
        </w:rPr>
        <w:t>r</w:t>
      </w:r>
      <w:r>
        <w:rPr>
          <w:spacing w:val="1"/>
        </w:rPr>
        <w:t>e</w:t>
      </w:r>
      <w:r>
        <w:rPr>
          <w:spacing w:val="-3"/>
        </w:rPr>
        <w:t>l</w:t>
      </w:r>
      <w:r>
        <w:rPr>
          <w:spacing w:val="1"/>
        </w:rPr>
        <w:t>a</w:t>
      </w:r>
      <w:r>
        <w:t>t</w:t>
      </w:r>
      <w:r>
        <w:rPr>
          <w:spacing w:val="-1"/>
        </w:rPr>
        <w:t>i</w:t>
      </w:r>
      <w:r>
        <w:rPr>
          <w:spacing w:val="1"/>
        </w:rPr>
        <w:t>n</w:t>
      </w:r>
      <w:r>
        <w:t>g</w:t>
      </w:r>
      <w:r>
        <w:rPr>
          <w:spacing w:val="-10"/>
        </w:rPr>
        <w:t xml:space="preserve"> </w:t>
      </w:r>
      <w:r>
        <w:t>to</w:t>
      </w:r>
      <w:r>
        <w:rPr>
          <w:spacing w:val="-7"/>
        </w:rPr>
        <w:t xml:space="preserve"> </w:t>
      </w:r>
      <w:r>
        <w:rPr>
          <w:spacing w:val="-3"/>
        </w:rPr>
        <w:t>D</w:t>
      </w:r>
      <w:r>
        <w:rPr>
          <w:spacing w:val="1"/>
        </w:rPr>
        <w:t>a</w:t>
      </w:r>
      <w:r>
        <w:t>ta</w:t>
      </w:r>
      <w:r>
        <w:rPr>
          <w:spacing w:val="-9"/>
        </w:rPr>
        <w:t xml:space="preserve"> </w:t>
      </w:r>
      <w:r>
        <w:t>P</w:t>
      </w:r>
      <w:r>
        <w:rPr>
          <w:spacing w:val="-1"/>
        </w:rPr>
        <w:t>r</w:t>
      </w:r>
      <w:r>
        <w:rPr>
          <w:spacing w:val="1"/>
        </w:rPr>
        <w:t>o</w:t>
      </w:r>
      <w:r>
        <w:t>t</w:t>
      </w:r>
      <w:r>
        <w:rPr>
          <w:spacing w:val="1"/>
        </w:rPr>
        <w:t>e</w:t>
      </w:r>
      <w:r>
        <w:t>ct</w:t>
      </w:r>
      <w:r>
        <w:rPr>
          <w:spacing w:val="-1"/>
        </w:rPr>
        <w:t>i</w:t>
      </w:r>
      <w:r>
        <w:rPr>
          <w:spacing w:val="-2"/>
        </w:rPr>
        <w:t>o</w:t>
      </w:r>
      <w:r>
        <w:rPr>
          <w:spacing w:val="1"/>
        </w:rPr>
        <w:t>n</w:t>
      </w:r>
      <w:r>
        <w:t>.</w:t>
      </w:r>
    </w:p>
    <w:p w:rsidR="000E1F23" w:rsidRDefault="000E1F23" w:rsidP="00E558A0">
      <w:pPr>
        <w:jc w:val="both"/>
        <w:sectPr w:rsidR="000E1F23">
          <w:pgSz w:w="11900" w:h="16840"/>
          <w:pgMar w:top="1060" w:right="1680" w:bottom="920" w:left="1680" w:header="0" w:footer="731" w:gutter="0"/>
          <w:cols w:space="720"/>
        </w:sectPr>
      </w:pPr>
    </w:p>
    <w:p w:rsidR="000E1F23" w:rsidRDefault="00C04411" w:rsidP="00E558A0">
      <w:pPr>
        <w:pStyle w:val="Heading1"/>
        <w:ind w:right="2138"/>
        <w:jc w:val="both"/>
        <w:rPr>
          <w:b w:val="0"/>
          <w:bCs w:val="0"/>
        </w:rPr>
      </w:pPr>
      <w:bookmarkStart w:id="104" w:name="CHAPTER_3.1_APPROACH_TO_ENFORCEMENT"/>
      <w:bookmarkStart w:id="105" w:name="3.1.1_Introduction"/>
      <w:bookmarkStart w:id="106" w:name="3.1.2_Enforcement_Information"/>
      <w:bookmarkStart w:id="107" w:name="_TOC_250021"/>
      <w:bookmarkEnd w:id="104"/>
      <w:bookmarkEnd w:id="105"/>
      <w:bookmarkEnd w:id="106"/>
      <w:r>
        <w:lastRenderedPageBreak/>
        <w:t>SEC</w:t>
      </w:r>
      <w:r>
        <w:rPr>
          <w:spacing w:val="-1"/>
        </w:rPr>
        <w:t>T</w:t>
      </w:r>
      <w:r>
        <w:t>I</w:t>
      </w:r>
      <w:r>
        <w:rPr>
          <w:spacing w:val="1"/>
        </w:rPr>
        <w:t>O</w:t>
      </w:r>
      <w:r>
        <w:t>N</w:t>
      </w:r>
      <w:r>
        <w:rPr>
          <w:spacing w:val="-9"/>
        </w:rPr>
        <w:t xml:space="preserve"> </w:t>
      </w:r>
      <w:r>
        <w:t xml:space="preserve">3   </w:t>
      </w:r>
      <w:r>
        <w:rPr>
          <w:spacing w:val="77"/>
        </w:rPr>
        <w:t xml:space="preserve"> </w:t>
      </w:r>
      <w:r>
        <w:rPr>
          <w:spacing w:val="-1"/>
        </w:rPr>
        <w:t>G</w:t>
      </w:r>
      <w:r>
        <w:t>ENE</w:t>
      </w:r>
      <w:r>
        <w:rPr>
          <w:spacing w:val="4"/>
        </w:rPr>
        <w:t>R</w:t>
      </w:r>
      <w:r>
        <w:rPr>
          <w:spacing w:val="-6"/>
        </w:rPr>
        <w:t>A</w:t>
      </w:r>
      <w:r>
        <w:t>L</w:t>
      </w:r>
      <w:r>
        <w:rPr>
          <w:spacing w:val="-7"/>
        </w:rPr>
        <w:t xml:space="preserve"> </w:t>
      </w:r>
      <w:r>
        <w:t>E</w:t>
      </w:r>
      <w:r>
        <w:rPr>
          <w:spacing w:val="2"/>
        </w:rPr>
        <w:t>N</w:t>
      </w:r>
      <w:r>
        <w:rPr>
          <w:spacing w:val="1"/>
        </w:rPr>
        <w:t>F</w:t>
      </w:r>
      <w:r>
        <w:rPr>
          <w:spacing w:val="-1"/>
        </w:rPr>
        <w:t>O</w:t>
      </w:r>
      <w:r>
        <w:t>RCEM</w:t>
      </w:r>
      <w:r>
        <w:rPr>
          <w:spacing w:val="3"/>
        </w:rPr>
        <w:t>E</w:t>
      </w:r>
      <w:r>
        <w:t>NT</w:t>
      </w:r>
      <w:bookmarkEnd w:id="107"/>
    </w:p>
    <w:p w:rsidR="000E1F23" w:rsidRDefault="000E1F23" w:rsidP="00E558A0">
      <w:pPr>
        <w:spacing w:before="5"/>
        <w:rPr>
          <w:sz w:val="12"/>
          <w:szCs w:val="12"/>
        </w:rPr>
      </w:pPr>
    </w:p>
    <w:p w:rsidR="000E1F23" w:rsidRDefault="000E1F23" w:rsidP="00E558A0">
      <w:pPr>
        <w:rPr>
          <w:sz w:val="20"/>
          <w:szCs w:val="20"/>
        </w:rPr>
      </w:pPr>
    </w:p>
    <w:p w:rsidR="000E1F23" w:rsidRDefault="00C04411" w:rsidP="00E558A0">
      <w:pPr>
        <w:pStyle w:val="Heading2"/>
        <w:ind w:right="1950"/>
        <w:jc w:val="both"/>
        <w:rPr>
          <w:b w:val="0"/>
          <w:bCs w:val="0"/>
        </w:rPr>
      </w:pPr>
      <w:bookmarkStart w:id="108" w:name="_TOC_250020"/>
      <w:r>
        <w:rPr>
          <w:spacing w:val="-2"/>
        </w:rPr>
        <w:t>C</w:t>
      </w:r>
      <w:r>
        <w:rPr>
          <w:spacing w:val="3"/>
        </w:rPr>
        <w:t>H</w:t>
      </w:r>
      <w:r>
        <w:rPr>
          <w:spacing w:val="-6"/>
        </w:rPr>
        <w:t>A</w:t>
      </w:r>
      <w:r>
        <w:t>P</w:t>
      </w:r>
      <w:r>
        <w:rPr>
          <w:spacing w:val="-2"/>
        </w:rPr>
        <w:t>T</w:t>
      </w:r>
      <w:r>
        <w:t xml:space="preserve">ER </w:t>
      </w:r>
      <w:r>
        <w:rPr>
          <w:spacing w:val="-1"/>
        </w:rPr>
        <w:t>3</w:t>
      </w:r>
      <w:r>
        <w:rPr>
          <w:spacing w:val="1"/>
        </w:rPr>
        <w:t>.</w:t>
      </w:r>
      <w:r>
        <w:t xml:space="preserve">1   </w:t>
      </w:r>
      <w:r>
        <w:rPr>
          <w:spacing w:val="27"/>
        </w:rPr>
        <w:t xml:space="preserve"> </w:t>
      </w:r>
      <w:r>
        <w:rPr>
          <w:spacing w:val="-6"/>
        </w:rPr>
        <w:t>A</w:t>
      </w:r>
      <w:r>
        <w:rPr>
          <w:spacing w:val="2"/>
        </w:rPr>
        <w:t>P</w:t>
      </w:r>
      <w:r>
        <w:t>P</w:t>
      </w:r>
      <w:r>
        <w:rPr>
          <w:spacing w:val="-2"/>
        </w:rPr>
        <w:t>R</w:t>
      </w:r>
      <w:r>
        <w:rPr>
          <w:spacing w:val="4"/>
        </w:rPr>
        <w:t>O</w:t>
      </w:r>
      <w:r>
        <w:rPr>
          <w:spacing w:val="-6"/>
        </w:rPr>
        <w:t>A</w:t>
      </w:r>
      <w:r>
        <w:rPr>
          <w:spacing w:val="1"/>
        </w:rPr>
        <w:t>C</w:t>
      </w:r>
      <w:r>
        <w:t xml:space="preserve">H </w:t>
      </w:r>
      <w:r>
        <w:rPr>
          <w:spacing w:val="-2"/>
        </w:rPr>
        <w:t>T</w:t>
      </w:r>
      <w:r>
        <w:t>O</w:t>
      </w:r>
      <w:r>
        <w:rPr>
          <w:spacing w:val="1"/>
        </w:rPr>
        <w:t xml:space="preserve"> </w:t>
      </w:r>
      <w:r>
        <w:rPr>
          <w:spacing w:val="-3"/>
        </w:rPr>
        <w:t>E</w:t>
      </w:r>
      <w:r>
        <w:rPr>
          <w:spacing w:val="-2"/>
        </w:rPr>
        <w:t>NF</w:t>
      </w:r>
      <w:r>
        <w:t>O</w:t>
      </w:r>
      <w:r>
        <w:rPr>
          <w:spacing w:val="-2"/>
        </w:rPr>
        <w:t>RC</w:t>
      </w:r>
      <w:r>
        <w:t>E</w:t>
      </w:r>
      <w:r>
        <w:rPr>
          <w:spacing w:val="3"/>
        </w:rPr>
        <w:t>M</w:t>
      </w:r>
      <w:r>
        <w:t>E</w:t>
      </w:r>
      <w:r>
        <w:rPr>
          <w:spacing w:val="-2"/>
        </w:rPr>
        <w:t>N</w:t>
      </w:r>
      <w:r>
        <w:t>T</w:t>
      </w:r>
      <w:bookmarkEnd w:id="108"/>
    </w:p>
    <w:p w:rsidR="000E1F23" w:rsidRPr="00906115" w:rsidRDefault="000E1F23" w:rsidP="00E558A0">
      <w:pPr>
        <w:spacing w:before="3"/>
        <w:rPr>
          <w:sz w:val="24"/>
          <w:szCs w:val="24"/>
        </w:rPr>
      </w:pPr>
    </w:p>
    <w:p w:rsidR="000E1F23" w:rsidRDefault="00C04411" w:rsidP="00D12E9F">
      <w:pPr>
        <w:pStyle w:val="Heading5"/>
        <w:numPr>
          <w:ilvl w:val="2"/>
          <w:numId w:val="29"/>
        </w:numPr>
        <w:tabs>
          <w:tab w:val="left" w:pos="837"/>
        </w:tabs>
        <w:ind w:right="6303"/>
        <w:jc w:val="both"/>
        <w:rPr>
          <w:b w:val="0"/>
          <w:bCs w:val="0"/>
        </w:rPr>
      </w:pPr>
      <w:r>
        <w:rPr>
          <w:w w:val="95"/>
        </w:rPr>
        <w:t>I</w:t>
      </w:r>
      <w:r>
        <w:rPr>
          <w:spacing w:val="-1"/>
          <w:w w:val="95"/>
        </w:rPr>
        <w:t>nt</w:t>
      </w:r>
      <w:r>
        <w:rPr>
          <w:w w:val="95"/>
        </w:rPr>
        <w:t>r</w:t>
      </w:r>
      <w:r>
        <w:rPr>
          <w:spacing w:val="-1"/>
          <w:w w:val="95"/>
        </w:rPr>
        <w:t>odu</w:t>
      </w:r>
      <w:r>
        <w:rPr>
          <w:w w:val="95"/>
        </w:rPr>
        <w:t>c</w:t>
      </w:r>
      <w:r>
        <w:rPr>
          <w:spacing w:val="-1"/>
          <w:w w:val="95"/>
        </w:rPr>
        <w:t>t</w:t>
      </w:r>
      <w:r>
        <w:rPr>
          <w:w w:val="95"/>
        </w:rPr>
        <w:t>i</w:t>
      </w:r>
      <w:r>
        <w:rPr>
          <w:spacing w:val="-1"/>
          <w:w w:val="95"/>
        </w:rPr>
        <w:t>o</w:t>
      </w:r>
      <w:r>
        <w:rPr>
          <w:w w:val="95"/>
        </w:rPr>
        <w:t>n</w:t>
      </w:r>
    </w:p>
    <w:p w:rsidR="000E1F23" w:rsidRPr="00906115" w:rsidRDefault="000E1F23" w:rsidP="00E558A0">
      <w:pPr>
        <w:spacing w:before="16"/>
        <w:rPr>
          <w:sz w:val="24"/>
          <w:szCs w:val="24"/>
        </w:rPr>
      </w:pPr>
    </w:p>
    <w:p w:rsidR="000E1F23" w:rsidRDefault="00C04411" w:rsidP="00E558A0">
      <w:pPr>
        <w:pStyle w:val="BodyText"/>
        <w:ind w:right="106"/>
        <w:jc w:val="both"/>
      </w:pPr>
      <w:r>
        <w:rPr>
          <w:spacing w:val="2"/>
        </w:rPr>
        <w:t>T</w:t>
      </w:r>
      <w:r>
        <w:rPr>
          <w:spacing w:val="1"/>
        </w:rPr>
        <w:t>h</w:t>
      </w:r>
      <w:r>
        <w:rPr>
          <w:spacing w:val="-1"/>
        </w:rPr>
        <w:t>i</w:t>
      </w:r>
      <w:r>
        <w:t>s</w:t>
      </w:r>
      <w:r>
        <w:rPr>
          <w:spacing w:val="32"/>
        </w:rPr>
        <w:t xml:space="preserve"> </w:t>
      </w:r>
      <w:r>
        <w:rPr>
          <w:spacing w:val="-1"/>
        </w:rPr>
        <w:t>C</w:t>
      </w:r>
      <w:r>
        <w:rPr>
          <w:spacing w:val="-2"/>
        </w:rPr>
        <w:t>h</w:t>
      </w:r>
      <w:r>
        <w:rPr>
          <w:spacing w:val="1"/>
        </w:rPr>
        <w:t>ap</w:t>
      </w:r>
      <w:r>
        <w:rPr>
          <w:spacing w:val="-2"/>
        </w:rPr>
        <w:t>t</w:t>
      </w:r>
      <w:r>
        <w:rPr>
          <w:spacing w:val="1"/>
        </w:rPr>
        <w:t>e</w:t>
      </w:r>
      <w:r>
        <w:t>r</w:t>
      </w:r>
      <w:r>
        <w:rPr>
          <w:spacing w:val="31"/>
        </w:rPr>
        <w:t xml:space="preserve"> </w:t>
      </w:r>
      <w:r>
        <w:rPr>
          <w:spacing w:val="-1"/>
        </w:rPr>
        <w:t>li</w:t>
      </w:r>
      <w:r>
        <w:t>sts</w:t>
      </w:r>
      <w:r>
        <w:rPr>
          <w:spacing w:val="32"/>
        </w:rPr>
        <w:t xml:space="preserve"> </w:t>
      </w:r>
      <w:r>
        <w:rPr>
          <w:spacing w:val="-1"/>
        </w:rPr>
        <w:t>r</w:t>
      </w:r>
      <w:r>
        <w:rPr>
          <w:spacing w:val="1"/>
        </w:rPr>
        <w:t>e</w:t>
      </w:r>
      <w:r>
        <w:t>f</w:t>
      </w:r>
      <w:r>
        <w:rPr>
          <w:spacing w:val="-2"/>
        </w:rPr>
        <w:t>e</w:t>
      </w:r>
      <w:r>
        <w:rPr>
          <w:spacing w:val="-1"/>
        </w:rPr>
        <w:t>r</w:t>
      </w:r>
      <w:r>
        <w:rPr>
          <w:spacing w:val="1"/>
        </w:rPr>
        <w:t>en</w:t>
      </w:r>
      <w:r>
        <w:t>ce</w:t>
      </w:r>
      <w:r>
        <w:rPr>
          <w:spacing w:val="30"/>
        </w:rPr>
        <w:t xml:space="preserve"> </w:t>
      </w:r>
      <w:r>
        <w:rPr>
          <w:spacing w:val="1"/>
        </w:rPr>
        <w:t>ma</w:t>
      </w:r>
      <w:r>
        <w:rPr>
          <w:spacing w:val="-2"/>
        </w:rPr>
        <w:t>t</w:t>
      </w:r>
      <w:r>
        <w:rPr>
          <w:spacing w:val="1"/>
        </w:rPr>
        <w:t>e</w:t>
      </w:r>
      <w:r>
        <w:rPr>
          <w:spacing w:val="-1"/>
        </w:rPr>
        <w:t>ri</w:t>
      </w:r>
      <w:r>
        <w:rPr>
          <w:spacing w:val="1"/>
        </w:rPr>
        <w:t>a</w:t>
      </w:r>
      <w:r>
        <w:rPr>
          <w:spacing w:val="-1"/>
        </w:rPr>
        <w:t>l</w:t>
      </w:r>
      <w:r>
        <w:t>s</w:t>
      </w:r>
      <w:r>
        <w:rPr>
          <w:spacing w:val="32"/>
        </w:rPr>
        <w:t xml:space="preserve"> </w:t>
      </w:r>
      <w:r>
        <w:rPr>
          <w:spacing w:val="-2"/>
        </w:rPr>
        <w:t>o</w:t>
      </w:r>
      <w:r>
        <w:t>f</w:t>
      </w:r>
      <w:r>
        <w:rPr>
          <w:spacing w:val="35"/>
        </w:rPr>
        <w:t xml:space="preserve"> </w:t>
      </w:r>
      <w:r>
        <w:rPr>
          <w:spacing w:val="-3"/>
        </w:rPr>
        <w:t>w</w:t>
      </w:r>
      <w:r>
        <w:rPr>
          <w:spacing w:val="1"/>
        </w:rPr>
        <w:t>h</w:t>
      </w:r>
      <w:r>
        <w:rPr>
          <w:spacing w:val="-1"/>
        </w:rPr>
        <w:t>i</w:t>
      </w:r>
      <w:r>
        <w:t>ch</w:t>
      </w:r>
      <w:r>
        <w:rPr>
          <w:spacing w:val="30"/>
        </w:rPr>
        <w:t xml:space="preserve"> </w:t>
      </w:r>
      <w:r>
        <w:rPr>
          <w:spacing w:val="2"/>
        </w:rPr>
        <w:t>f</w:t>
      </w:r>
      <w:r>
        <w:rPr>
          <w:spacing w:val="1"/>
        </w:rPr>
        <w:t>e</w:t>
      </w:r>
      <w:r>
        <w:rPr>
          <w:spacing w:val="-2"/>
        </w:rPr>
        <w:t>e</w:t>
      </w:r>
      <w:r>
        <w:t>d</w:t>
      </w:r>
      <w:r>
        <w:rPr>
          <w:spacing w:val="33"/>
        </w:rPr>
        <w:t xml:space="preserve"> </w:t>
      </w:r>
      <w:r>
        <w:rPr>
          <w:spacing w:val="-2"/>
        </w:rPr>
        <w:t>a</w:t>
      </w:r>
      <w:r>
        <w:rPr>
          <w:spacing w:val="1"/>
        </w:rPr>
        <w:t>u</w:t>
      </w:r>
      <w:r>
        <w:t>t</w:t>
      </w:r>
      <w:r>
        <w:rPr>
          <w:spacing w:val="-2"/>
        </w:rPr>
        <w:t>h</w:t>
      </w:r>
      <w:r>
        <w:rPr>
          <w:spacing w:val="1"/>
        </w:rPr>
        <w:t>o</w:t>
      </w:r>
      <w:r>
        <w:rPr>
          <w:spacing w:val="-1"/>
        </w:rPr>
        <w:t>ri</w:t>
      </w:r>
      <w:r>
        <w:t>t</w:t>
      </w:r>
      <w:r>
        <w:rPr>
          <w:spacing w:val="-1"/>
        </w:rPr>
        <w:t>i</w:t>
      </w:r>
      <w:r>
        <w:rPr>
          <w:spacing w:val="1"/>
        </w:rPr>
        <w:t>e</w:t>
      </w:r>
      <w:r>
        <w:t>s</w:t>
      </w:r>
      <w:r>
        <w:rPr>
          <w:spacing w:val="32"/>
        </w:rPr>
        <w:t xml:space="preserve"> </w:t>
      </w:r>
      <w:r>
        <w:t>s</w:t>
      </w:r>
      <w:r>
        <w:rPr>
          <w:spacing w:val="-2"/>
        </w:rPr>
        <w:t>h</w:t>
      </w:r>
      <w:r>
        <w:rPr>
          <w:spacing w:val="1"/>
        </w:rPr>
        <w:t>ou</w:t>
      </w:r>
      <w:r>
        <w:rPr>
          <w:spacing w:val="-1"/>
        </w:rPr>
        <w:t>l</w:t>
      </w:r>
      <w:r>
        <w:t>d</w:t>
      </w:r>
      <w:r>
        <w:rPr>
          <w:spacing w:val="33"/>
        </w:rPr>
        <w:t xml:space="preserve"> </w:t>
      </w:r>
      <w:r>
        <w:rPr>
          <w:spacing w:val="-2"/>
        </w:rPr>
        <w:t>t</w:t>
      </w:r>
      <w:r>
        <w:rPr>
          <w:spacing w:val="1"/>
        </w:rPr>
        <w:t>a</w:t>
      </w:r>
      <w:r>
        <w:t>ke</w:t>
      </w:r>
      <w:r>
        <w:rPr>
          <w:w w:val="99"/>
        </w:rPr>
        <w:t xml:space="preserve"> </w:t>
      </w:r>
      <w:r>
        <w:rPr>
          <w:spacing w:val="1"/>
        </w:rPr>
        <w:t>a</w:t>
      </w:r>
      <w:r>
        <w:t>cc</w:t>
      </w:r>
      <w:r>
        <w:rPr>
          <w:spacing w:val="1"/>
        </w:rPr>
        <w:t>o</w:t>
      </w:r>
      <w:r>
        <w:rPr>
          <w:spacing w:val="-2"/>
        </w:rPr>
        <w:t>u</w:t>
      </w:r>
      <w:r>
        <w:rPr>
          <w:spacing w:val="1"/>
        </w:rPr>
        <w:t>n</w:t>
      </w:r>
      <w:r>
        <w:t>t.</w:t>
      </w:r>
      <w:r>
        <w:rPr>
          <w:spacing w:val="1"/>
        </w:rPr>
        <w:t xml:space="preserve"> </w:t>
      </w:r>
      <w:r>
        <w:rPr>
          <w:spacing w:val="-2"/>
        </w:rPr>
        <w:t>I</w:t>
      </w:r>
      <w:r>
        <w:t>t</w:t>
      </w:r>
      <w:r>
        <w:rPr>
          <w:spacing w:val="2"/>
        </w:rPr>
        <w:t xml:space="preserve"> </w:t>
      </w:r>
      <w:r>
        <w:rPr>
          <w:spacing w:val="-1"/>
        </w:rPr>
        <w:t>r</w:t>
      </w:r>
      <w:r>
        <w:rPr>
          <w:spacing w:val="1"/>
        </w:rPr>
        <w:t>e</w:t>
      </w:r>
      <w:r>
        <w:rPr>
          <w:spacing w:val="-2"/>
        </w:rPr>
        <w:t>q</w:t>
      </w:r>
      <w:r>
        <w:rPr>
          <w:spacing w:val="1"/>
        </w:rPr>
        <w:t>u</w:t>
      </w:r>
      <w:r>
        <w:rPr>
          <w:spacing w:val="-1"/>
        </w:rPr>
        <w:t>ir</w:t>
      </w:r>
      <w:r>
        <w:rPr>
          <w:spacing w:val="1"/>
        </w:rPr>
        <w:t>e</w:t>
      </w:r>
      <w:r>
        <w:t>s</w:t>
      </w:r>
      <w:r>
        <w:rPr>
          <w:spacing w:val="1"/>
        </w:rPr>
        <w:t xml:space="preserve"> e</w:t>
      </w:r>
      <w:r>
        <w:rPr>
          <w:spacing w:val="-2"/>
        </w:rPr>
        <w:t>a</w:t>
      </w:r>
      <w:r>
        <w:t xml:space="preserve">ch </w:t>
      </w:r>
      <w:r>
        <w:rPr>
          <w:spacing w:val="2"/>
        </w:rPr>
        <w:t>f</w:t>
      </w:r>
      <w:r>
        <w:rPr>
          <w:spacing w:val="-2"/>
        </w:rPr>
        <w:t>e</w:t>
      </w:r>
      <w:r>
        <w:rPr>
          <w:spacing w:val="1"/>
        </w:rPr>
        <w:t>e</w:t>
      </w:r>
      <w:r>
        <w:t>d</w:t>
      </w:r>
      <w:r>
        <w:rPr>
          <w:spacing w:val="2"/>
        </w:rPr>
        <w:t xml:space="preserve"> </w:t>
      </w:r>
      <w:r>
        <w:rPr>
          <w:spacing w:val="-2"/>
        </w:rPr>
        <w:t>a</w:t>
      </w:r>
      <w:r>
        <w:rPr>
          <w:spacing w:val="1"/>
        </w:rPr>
        <w:t>u</w:t>
      </w:r>
      <w:r>
        <w:t>t</w:t>
      </w:r>
      <w:r>
        <w:rPr>
          <w:spacing w:val="-2"/>
        </w:rPr>
        <w:t>h</w:t>
      </w:r>
      <w:r>
        <w:rPr>
          <w:spacing w:val="1"/>
        </w:rPr>
        <w:t>o</w:t>
      </w:r>
      <w:r>
        <w:rPr>
          <w:spacing w:val="-1"/>
        </w:rPr>
        <w:t>ri</w:t>
      </w:r>
      <w:r>
        <w:t>ty</w:t>
      </w:r>
      <w:r>
        <w:rPr>
          <w:spacing w:val="-1"/>
        </w:rPr>
        <w:t xml:space="preserve"> </w:t>
      </w:r>
      <w:r>
        <w:t>to</w:t>
      </w:r>
      <w:r>
        <w:rPr>
          <w:spacing w:val="2"/>
        </w:rPr>
        <w:t xml:space="preserve"> </w:t>
      </w:r>
      <w:r>
        <w:rPr>
          <w:spacing w:val="1"/>
        </w:rPr>
        <w:t>d</w:t>
      </w:r>
      <w:r>
        <w:rPr>
          <w:spacing w:val="-2"/>
        </w:rPr>
        <w:t>o</w:t>
      </w:r>
      <w:r>
        <w:t>c</w:t>
      </w:r>
      <w:r>
        <w:rPr>
          <w:spacing w:val="1"/>
        </w:rPr>
        <w:t>um</w:t>
      </w:r>
      <w:r>
        <w:rPr>
          <w:spacing w:val="-2"/>
        </w:rPr>
        <w:t>e</w:t>
      </w:r>
      <w:r>
        <w:rPr>
          <w:spacing w:val="1"/>
        </w:rPr>
        <w:t>n</w:t>
      </w:r>
      <w:r>
        <w:t>t</w:t>
      </w:r>
      <w:r>
        <w:rPr>
          <w:spacing w:val="1"/>
        </w:rPr>
        <w:t xml:space="preserve"> </w:t>
      </w:r>
      <w:r>
        <w:rPr>
          <w:spacing w:val="-1"/>
        </w:rPr>
        <w:t>i</w:t>
      </w:r>
      <w:r>
        <w:t>ts f</w:t>
      </w:r>
      <w:r>
        <w:rPr>
          <w:spacing w:val="1"/>
        </w:rPr>
        <w:t>e</w:t>
      </w:r>
      <w:r>
        <w:rPr>
          <w:spacing w:val="-2"/>
        </w:rPr>
        <w:t>e</w:t>
      </w:r>
      <w:r>
        <w:t>d</w:t>
      </w:r>
      <w:r>
        <w:rPr>
          <w:spacing w:val="1"/>
        </w:rPr>
        <w:t xml:space="preserve"> </w:t>
      </w:r>
      <w:r>
        <w:rPr>
          <w:spacing w:val="-1"/>
        </w:rPr>
        <w:t>l</w:t>
      </w:r>
      <w:r>
        <w:rPr>
          <w:spacing w:val="1"/>
        </w:rPr>
        <w:t>a</w:t>
      </w:r>
      <w:r>
        <w:t>w</w:t>
      </w:r>
      <w:r>
        <w:rPr>
          <w:spacing w:val="-2"/>
        </w:rPr>
        <w:t xml:space="preserve"> </w:t>
      </w:r>
      <w:r>
        <w:t>E</w:t>
      </w:r>
      <w:r>
        <w:rPr>
          <w:spacing w:val="-2"/>
        </w:rPr>
        <w:t>n</w:t>
      </w:r>
      <w:r>
        <w:t>f</w:t>
      </w:r>
      <w:r>
        <w:rPr>
          <w:spacing w:val="1"/>
        </w:rPr>
        <w:t>o</w:t>
      </w:r>
      <w:r>
        <w:rPr>
          <w:spacing w:val="-1"/>
        </w:rPr>
        <w:t>r</w:t>
      </w:r>
      <w:r>
        <w:t>c</w:t>
      </w:r>
      <w:r>
        <w:rPr>
          <w:spacing w:val="1"/>
        </w:rPr>
        <w:t>e</w:t>
      </w:r>
      <w:r>
        <w:rPr>
          <w:spacing w:val="-1"/>
        </w:rPr>
        <w:t>m</w:t>
      </w:r>
      <w:r>
        <w:rPr>
          <w:spacing w:val="1"/>
        </w:rPr>
        <w:t>en</w:t>
      </w:r>
      <w:r>
        <w:t>t</w:t>
      </w:r>
      <w:r>
        <w:rPr>
          <w:w w:val="99"/>
        </w:rPr>
        <w:t xml:space="preserve"> </w:t>
      </w:r>
      <w:bookmarkStart w:id="109" w:name="3.1.3_Reasonableness,_Proportionality_an"/>
      <w:bookmarkEnd w:id="109"/>
      <w:r>
        <w:t>P</w:t>
      </w:r>
      <w:r>
        <w:rPr>
          <w:spacing w:val="1"/>
        </w:rPr>
        <w:t>o</w:t>
      </w:r>
      <w:r>
        <w:rPr>
          <w:spacing w:val="-1"/>
        </w:rPr>
        <w:t>li</w:t>
      </w:r>
      <w:r>
        <w:t>cy</w:t>
      </w:r>
      <w:r>
        <w:rPr>
          <w:spacing w:val="16"/>
        </w:rPr>
        <w:t xml:space="preserve"> </w:t>
      </w:r>
      <w:r>
        <w:rPr>
          <w:spacing w:val="1"/>
        </w:rPr>
        <w:t>an</w:t>
      </w:r>
      <w:r>
        <w:t>d</w:t>
      </w:r>
      <w:r>
        <w:rPr>
          <w:spacing w:val="18"/>
        </w:rPr>
        <w:t xml:space="preserve"> </w:t>
      </w:r>
      <w:r>
        <w:t>k</w:t>
      </w:r>
      <w:r>
        <w:rPr>
          <w:spacing w:val="1"/>
        </w:rPr>
        <w:t>e</w:t>
      </w:r>
      <w:r>
        <w:rPr>
          <w:spacing w:val="-2"/>
        </w:rPr>
        <w:t>e</w:t>
      </w:r>
      <w:r>
        <w:t>p</w:t>
      </w:r>
      <w:r>
        <w:rPr>
          <w:spacing w:val="19"/>
        </w:rPr>
        <w:t xml:space="preserve"> </w:t>
      </w:r>
      <w:r>
        <w:rPr>
          <w:spacing w:val="-1"/>
        </w:rPr>
        <w:t>i</w:t>
      </w:r>
      <w:r>
        <w:t>t</w:t>
      </w:r>
      <w:r>
        <w:rPr>
          <w:spacing w:val="19"/>
        </w:rPr>
        <w:t xml:space="preserve"> </w:t>
      </w:r>
      <w:r>
        <w:rPr>
          <w:spacing w:val="-2"/>
        </w:rPr>
        <w:t>u</w:t>
      </w:r>
      <w:r>
        <w:rPr>
          <w:spacing w:val="1"/>
        </w:rPr>
        <w:t>p</w:t>
      </w:r>
      <w:r>
        <w:rPr>
          <w:spacing w:val="-1"/>
        </w:rPr>
        <w:t>-</w:t>
      </w:r>
      <w:r>
        <w:t>t</w:t>
      </w:r>
      <w:r>
        <w:rPr>
          <w:spacing w:val="1"/>
        </w:rPr>
        <w:t>o</w:t>
      </w:r>
      <w:r>
        <w:rPr>
          <w:spacing w:val="-1"/>
        </w:rPr>
        <w:t>-</w:t>
      </w:r>
      <w:r>
        <w:rPr>
          <w:spacing w:val="1"/>
        </w:rPr>
        <w:t>da</w:t>
      </w:r>
      <w:r>
        <w:rPr>
          <w:spacing w:val="-2"/>
        </w:rPr>
        <w:t>t</w:t>
      </w:r>
      <w:r>
        <w:rPr>
          <w:spacing w:val="1"/>
        </w:rPr>
        <w:t>e</w:t>
      </w:r>
      <w:r>
        <w:t>.</w:t>
      </w:r>
      <w:r>
        <w:rPr>
          <w:spacing w:val="19"/>
        </w:rPr>
        <w:t xml:space="preserve"> </w:t>
      </w:r>
      <w:r>
        <w:t>It</w:t>
      </w:r>
      <w:r>
        <w:rPr>
          <w:spacing w:val="16"/>
        </w:rPr>
        <w:t xml:space="preserve"> </w:t>
      </w:r>
      <w:r>
        <w:rPr>
          <w:spacing w:val="1"/>
        </w:rPr>
        <w:t>a</w:t>
      </w:r>
      <w:r>
        <w:rPr>
          <w:spacing w:val="-1"/>
        </w:rPr>
        <w:t>l</w:t>
      </w:r>
      <w:r>
        <w:t>so</w:t>
      </w:r>
      <w:r>
        <w:rPr>
          <w:spacing w:val="19"/>
        </w:rPr>
        <w:t xml:space="preserve"> </w:t>
      </w:r>
      <w:r>
        <w:rPr>
          <w:spacing w:val="-1"/>
        </w:rPr>
        <w:t>r</w:t>
      </w:r>
      <w:r>
        <w:rPr>
          <w:spacing w:val="1"/>
        </w:rPr>
        <w:t>e</w:t>
      </w:r>
      <w:r>
        <w:rPr>
          <w:spacing w:val="-2"/>
        </w:rPr>
        <w:t>q</w:t>
      </w:r>
      <w:r>
        <w:rPr>
          <w:spacing w:val="1"/>
        </w:rPr>
        <w:t>u</w:t>
      </w:r>
      <w:r>
        <w:rPr>
          <w:spacing w:val="-1"/>
        </w:rPr>
        <w:t>ir</w:t>
      </w:r>
      <w:r>
        <w:rPr>
          <w:spacing w:val="-2"/>
        </w:rPr>
        <w:t>e</w:t>
      </w:r>
      <w:r>
        <w:t>s</w:t>
      </w:r>
      <w:r>
        <w:rPr>
          <w:spacing w:val="18"/>
        </w:rPr>
        <w:t xml:space="preserve"> </w:t>
      </w:r>
      <w:r>
        <w:t>t</w:t>
      </w:r>
      <w:r>
        <w:rPr>
          <w:spacing w:val="1"/>
        </w:rPr>
        <w:t>ha</w:t>
      </w:r>
      <w:r>
        <w:t>t</w:t>
      </w:r>
      <w:r>
        <w:rPr>
          <w:spacing w:val="16"/>
        </w:rPr>
        <w:t xml:space="preserve"> </w:t>
      </w:r>
      <w:r>
        <w:rPr>
          <w:spacing w:val="1"/>
        </w:rPr>
        <w:t>d</w:t>
      </w:r>
      <w:r>
        <w:rPr>
          <w:spacing w:val="-1"/>
        </w:rPr>
        <w:t>ir</w:t>
      </w:r>
      <w:r>
        <w:rPr>
          <w:spacing w:val="1"/>
        </w:rPr>
        <w:t>e</w:t>
      </w:r>
      <w:r>
        <w:t>ct</w:t>
      </w:r>
      <w:r>
        <w:rPr>
          <w:spacing w:val="19"/>
        </w:rPr>
        <w:t xml:space="preserve"> </w:t>
      </w:r>
      <w:r>
        <w:t>c</w:t>
      </w:r>
      <w:r>
        <w:rPr>
          <w:spacing w:val="-2"/>
        </w:rPr>
        <w:t>o</w:t>
      </w:r>
      <w:r>
        <w:rPr>
          <w:spacing w:val="-1"/>
        </w:rPr>
        <w:t>m</w:t>
      </w:r>
      <w:r>
        <w:rPr>
          <w:spacing w:val="1"/>
        </w:rPr>
        <w:t>mun</w:t>
      </w:r>
      <w:r>
        <w:rPr>
          <w:spacing w:val="-3"/>
        </w:rPr>
        <w:t>i</w:t>
      </w:r>
      <w:r>
        <w:t>c</w:t>
      </w:r>
      <w:r>
        <w:rPr>
          <w:spacing w:val="1"/>
        </w:rPr>
        <w:t>a</w:t>
      </w:r>
      <w:r>
        <w:t>t</w:t>
      </w:r>
      <w:r>
        <w:rPr>
          <w:spacing w:val="-1"/>
        </w:rPr>
        <w:t>i</w:t>
      </w:r>
      <w:r>
        <w:rPr>
          <w:spacing w:val="1"/>
        </w:rPr>
        <w:t>o</w:t>
      </w:r>
      <w:r>
        <w:t>n</w:t>
      </w:r>
      <w:r>
        <w:rPr>
          <w:spacing w:val="19"/>
        </w:rPr>
        <w:t xml:space="preserve"> </w:t>
      </w:r>
      <w:r>
        <w:rPr>
          <w:spacing w:val="-3"/>
        </w:rPr>
        <w:t>w</w:t>
      </w:r>
      <w:r>
        <w:rPr>
          <w:spacing w:val="-1"/>
        </w:rPr>
        <w:t>i</w:t>
      </w:r>
      <w:r>
        <w:t>th</w:t>
      </w:r>
      <w:r>
        <w:rPr>
          <w:w w:val="99"/>
        </w:rPr>
        <w:t xml:space="preserve"> </w:t>
      </w:r>
      <w:r>
        <w:rPr>
          <w:spacing w:val="1"/>
        </w:rPr>
        <w:t>mu</w:t>
      </w:r>
      <w:r>
        <w:rPr>
          <w:spacing w:val="-1"/>
        </w:rPr>
        <w:t>l</w:t>
      </w:r>
      <w:r>
        <w:t>t</w:t>
      </w:r>
      <w:r>
        <w:rPr>
          <w:spacing w:val="-1"/>
        </w:rPr>
        <w:t>i-</w:t>
      </w:r>
      <w:r>
        <w:t>s</w:t>
      </w:r>
      <w:r>
        <w:rPr>
          <w:spacing w:val="-1"/>
        </w:rPr>
        <w:t>i</w:t>
      </w:r>
      <w:r>
        <w:t>te</w:t>
      </w:r>
      <w:r>
        <w:rPr>
          <w:spacing w:val="7"/>
        </w:rPr>
        <w:t xml:space="preserve"> </w:t>
      </w:r>
      <w:r>
        <w:rPr>
          <w:spacing w:val="2"/>
        </w:rPr>
        <w:t>f</w:t>
      </w:r>
      <w:r>
        <w:rPr>
          <w:spacing w:val="-2"/>
        </w:rPr>
        <w:t>e</w:t>
      </w:r>
      <w:r>
        <w:rPr>
          <w:spacing w:val="1"/>
        </w:rPr>
        <w:t>e</w:t>
      </w:r>
      <w:r>
        <w:t>d</w:t>
      </w:r>
      <w:r>
        <w:rPr>
          <w:spacing w:val="8"/>
        </w:rPr>
        <w:t xml:space="preserve"> </w:t>
      </w:r>
      <w:r>
        <w:rPr>
          <w:spacing w:val="1"/>
        </w:rPr>
        <w:t>bu</w:t>
      </w:r>
      <w:r>
        <w:t>s</w:t>
      </w:r>
      <w:r>
        <w:rPr>
          <w:spacing w:val="-1"/>
        </w:rPr>
        <w:t>i</w:t>
      </w:r>
      <w:r>
        <w:rPr>
          <w:spacing w:val="-2"/>
        </w:rPr>
        <w:t>n</w:t>
      </w:r>
      <w:r>
        <w:rPr>
          <w:spacing w:val="1"/>
        </w:rPr>
        <w:t>e</w:t>
      </w:r>
      <w:r>
        <w:rPr>
          <w:spacing w:val="-3"/>
        </w:rPr>
        <w:t>s</w:t>
      </w:r>
      <w:r>
        <w:t>s</w:t>
      </w:r>
      <w:r>
        <w:rPr>
          <w:spacing w:val="1"/>
        </w:rPr>
        <w:t>e</w:t>
      </w:r>
      <w:r>
        <w:t>s</w:t>
      </w:r>
      <w:r>
        <w:rPr>
          <w:spacing w:val="8"/>
        </w:rPr>
        <w:t xml:space="preserve"> </w:t>
      </w:r>
      <w:r>
        <w:t>s</w:t>
      </w:r>
      <w:r>
        <w:rPr>
          <w:spacing w:val="1"/>
        </w:rPr>
        <w:t>hou</w:t>
      </w:r>
      <w:r>
        <w:rPr>
          <w:spacing w:val="-1"/>
        </w:rPr>
        <w:t>l</w:t>
      </w:r>
      <w:r>
        <w:t>d</w:t>
      </w:r>
      <w:r>
        <w:rPr>
          <w:spacing w:val="9"/>
        </w:rPr>
        <w:t xml:space="preserve"> </w:t>
      </w:r>
      <w:r>
        <w:rPr>
          <w:spacing w:val="-2"/>
        </w:rPr>
        <w:t>n</w:t>
      </w:r>
      <w:r>
        <w:rPr>
          <w:spacing w:val="1"/>
        </w:rPr>
        <w:t>o</w:t>
      </w:r>
      <w:r>
        <w:rPr>
          <w:spacing w:val="-1"/>
        </w:rPr>
        <w:t>r</w:t>
      </w:r>
      <w:r>
        <w:rPr>
          <w:spacing w:val="1"/>
        </w:rPr>
        <w:t>ma</w:t>
      </w:r>
      <w:r>
        <w:rPr>
          <w:spacing w:val="-1"/>
        </w:rPr>
        <w:t>ll</w:t>
      </w:r>
      <w:r>
        <w:t>y</w:t>
      </w:r>
      <w:r>
        <w:rPr>
          <w:spacing w:val="6"/>
        </w:rPr>
        <w:t xml:space="preserve"> </w:t>
      </w:r>
      <w:r>
        <w:rPr>
          <w:spacing w:val="1"/>
        </w:rPr>
        <w:t>b</w:t>
      </w:r>
      <w:r>
        <w:t>e</w:t>
      </w:r>
      <w:r>
        <w:rPr>
          <w:spacing w:val="9"/>
        </w:rPr>
        <w:t xml:space="preserve"> </w:t>
      </w:r>
      <w:r>
        <w:rPr>
          <w:spacing w:val="-3"/>
        </w:rPr>
        <w:t>w</w:t>
      </w:r>
      <w:r>
        <w:rPr>
          <w:spacing w:val="-1"/>
        </w:rPr>
        <w:t>i</w:t>
      </w:r>
      <w:r>
        <w:t>th</w:t>
      </w:r>
      <w:r>
        <w:rPr>
          <w:spacing w:val="9"/>
        </w:rPr>
        <w:t xml:space="preserve"> </w:t>
      </w:r>
      <w:r>
        <w:t>t</w:t>
      </w:r>
      <w:r>
        <w:rPr>
          <w:spacing w:val="1"/>
        </w:rPr>
        <w:t>h</w:t>
      </w:r>
      <w:r>
        <w:t>e</w:t>
      </w:r>
      <w:r>
        <w:rPr>
          <w:spacing w:val="9"/>
        </w:rPr>
        <w:t xml:space="preserve"> </w:t>
      </w:r>
      <w:r>
        <w:rPr>
          <w:spacing w:val="1"/>
        </w:rPr>
        <w:t>hea</w:t>
      </w:r>
      <w:r>
        <w:t>d</w:t>
      </w:r>
      <w:r>
        <w:rPr>
          <w:spacing w:val="9"/>
        </w:rPr>
        <w:t xml:space="preserve"> </w:t>
      </w:r>
      <w:r>
        <w:rPr>
          <w:spacing w:val="-2"/>
        </w:rPr>
        <w:t>o</w:t>
      </w:r>
      <w:r>
        <w:t>f</w:t>
      </w:r>
      <w:r>
        <w:rPr>
          <w:spacing w:val="2"/>
        </w:rPr>
        <w:t>f</w:t>
      </w:r>
      <w:r>
        <w:rPr>
          <w:spacing w:val="-1"/>
        </w:rPr>
        <w:t>i</w:t>
      </w:r>
      <w:r>
        <w:t>ce</w:t>
      </w:r>
      <w:r>
        <w:rPr>
          <w:spacing w:val="7"/>
        </w:rPr>
        <w:t xml:space="preserve"> </w:t>
      </w:r>
      <w:r>
        <w:rPr>
          <w:spacing w:val="1"/>
        </w:rPr>
        <w:t>un</w:t>
      </w:r>
      <w:r>
        <w:rPr>
          <w:spacing w:val="-1"/>
        </w:rPr>
        <w:t>l</w:t>
      </w:r>
      <w:r>
        <w:rPr>
          <w:spacing w:val="1"/>
        </w:rPr>
        <w:t>e</w:t>
      </w:r>
      <w:r>
        <w:t>ss</w:t>
      </w:r>
      <w:r>
        <w:rPr>
          <w:spacing w:val="8"/>
        </w:rPr>
        <w:t xml:space="preserve"> </w:t>
      </w:r>
      <w:r>
        <w:t>t</w:t>
      </w:r>
      <w:r>
        <w:rPr>
          <w:spacing w:val="-2"/>
        </w:rPr>
        <w:t>h</w:t>
      </w:r>
      <w:r>
        <w:t>e</w:t>
      </w:r>
      <w:r>
        <w:rPr>
          <w:w w:val="99"/>
        </w:rPr>
        <w:t xml:space="preserve"> </w:t>
      </w:r>
      <w:r>
        <w:rPr>
          <w:spacing w:val="1"/>
        </w:rPr>
        <w:t>bu</w:t>
      </w:r>
      <w:r>
        <w:t>s</w:t>
      </w:r>
      <w:r>
        <w:rPr>
          <w:spacing w:val="-1"/>
        </w:rPr>
        <w:t>i</w:t>
      </w:r>
      <w:r>
        <w:rPr>
          <w:spacing w:val="1"/>
        </w:rPr>
        <w:t>ne</w:t>
      </w:r>
      <w:r>
        <w:t>ss</w:t>
      </w:r>
      <w:r>
        <w:rPr>
          <w:spacing w:val="40"/>
        </w:rPr>
        <w:t xml:space="preserve"> </w:t>
      </w:r>
      <w:r>
        <w:rPr>
          <w:spacing w:val="1"/>
        </w:rPr>
        <w:t>ha</w:t>
      </w:r>
      <w:r>
        <w:t>s</w:t>
      </w:r>
      <w:r>
        <w:rPr>
          <w:spacing w:val="43"/>
        </w:rPr>
        <w:t xml:space="preserve"> </w:t>
      </w:r>
      <w:r>
        <w:rPr>
          <w:spacing w:val="1"/>
        </w:rPr>
        <w:t>a</w:t>
      </w:r>
      <w:r>
        <w:rPr>
          <w:spacing w:val="-2"/>
        </w:rPr>
        <w:t>g</w:t>
      </w:r>
      <w:r>
        <w:rPr>
          <w:spacing w:val="-1"/>
        </w:rPr>
        <w:t>r</w:t>
      </w:r>
      <w:r>
        <w:rPr>
          <w:spacing w:val="1"/>
        </w:rPr>
        <w:t>ee</w:t>
      </w:r>
      <w:r>
        <w:t>d</w:t>
      </w:r>
      <w:r>
        <w:rPr>
          <w:spacing w:val="42"/>
        </w:rPr>
        <w:t xml:space="preserve"> </w:t>
      </w:r>
      <w:r>
        <w:rPr>
          <w:spacing w:val="1"/>
        </w:rPr>
        <w:t>o</w:t>
      </w:r>
      <w:r>
        <w:t>t</w:t>
      </w:r>
      <w:r>
        <w:rPr>
          <w:spacing w:val="1"/>
        </w:rPr>
        <w:t>he</w:t>
      </w:r>
      <w:r>
        <w:t>r</w:t>
      </w:r>
      <w:r>
        <w:rPr>
          <w:spacing w:val="41"/>
        </w:rPr>
        <w:t xml:space="preserve"> </w:t>
      </w:r>
      <w:r>
        <w:rPr>
          <w:spacing w:val="1"/>
        </w:rPr>
        <w:t>a</w:t>
      </w:r>
      <w:r>
        <w:rPr>
          <w:spacing w:val="-1"/>
        </w:rPr>
        <w:t>rr</w:t>
      </w:r>
      <w:r>
        <w:rPr>
          <w:spacing w:val="1"/>
        </w:rPr>
        <w:t>an</w:t>
      </w:r>
      <w:r>
        <w:rPr>
          <w:spacing w:val="-2"/>
        </w:rPr>
        <w:t>ge</w:t>
      </w:r>
      <w:r>
        <w:rPr>
          <w:spacing w:val="1"/>
        </w:rPr>
        <w:t>m</w:t>
      </w:r>
      <w:r>
        <w:rPr>
          <w:spacing w:val="-2"/>
        </w:rPr>
        <w:t>e</w:t>
      </w:r>
      <w:r>
        <w:rPr>
          <w:spacing w:val="1"/>
        </w:rPr>
        <w:t>n</w:t>
      </w:r>
      <w:r>
        <w:t>t</w:t>
      </w:r>
      <w:r>
        <w:rPr>
          <w:spacing w:val="-3"/>
        </w:rPr>
        <w:t>s</w:t>
      </w:r>
      <w:r>
        <w:t>.</w:t>
      </w:r>
      <w:r>
        <w:rPr>
          <w:spacing w:val="44"/>
        </w:rPr>
        <w:t xml:space="preserve"> </w:t>
      </w:r>
      <w:r>
        <w:t>A</w:t>
      </w:r>
      <w:r>
        <w:rPr>
          <w:spacing w:val="43"/>
        </w:rPr>
        <w:t xml:space="preserve"> </w:t>
      </w:r>
      <w:r>
        <w:t>c</w:t>
      </w:r>
      <w:r>
        <w:rPr>
          <w:spacing w:val="-1"/>
        </w:rPr>
        <w:t>l</w:t>
      </w:r>
      <w:r>
        <w:rPr>
          <w:spacing w:val="1"/>
        </w:rPr>
        <w:t>ea</w:t>
      </w:r>
      <w:r>
        <w:t>r</w:t>
      </w:r>
      <w:r>
        <w:rPr>
          <w:spacing w:val="42"/>
        </w:rPr>
        <w:t xml:space="preserve"> </w:t>
      </w:r>
      <w:r>
        <w:rPr>
          <w:spacing w:val="1"/>
        </w:rPr>
        <w:t>d</w:t>
      </w:r>
      <w:r>
        <w:rPr>
          <w:spacing w:val="-1"/>
        </w:rPr>
        <w:t>i</w:t>
      </w:r>
      <w:r>
        <w:t>st</w:t>
      </w:r>
      <w:r>
        <w:rPr>
          <w:spacing w:val="-1"/>
        </w:rPr>
        <w:t>i</w:t>
      </w:r>
      <w:r>
        <w:rPr>
          <w:spacing w:val="1"/>
        </w:rPr>
        <w:t>n</w:t>
      </w:r>
      <w:r>
        <w:t>ct</w:t>
      </w:r>
      <w:r>
        <w:rPr>
          <w:spacing w:val="-1"/>
        </w:rPr>
        <w:t>i</w:t>
      </w:r>
      <w:r>
        <w:rPr>
          <w:spacing w:val="-2"/>
        </w:rPr>
        <w:t>o</w:t>
      </w:r>
      <w:r>
        <w:t>n</w:t>
      </w:r>
      <w:r>
        <w:rPr>
          <w:spacing w:val="42"/>
        </w:rPr>
        <w:t xml:space="preserve"> </w:t>
      </w:r>
      <w:r>
        <w:rPr>
          <w:spacing w:val="1"/>
        </w:rPr>
        <w:t>be</w:t>
      </w:r>
      <w:r>
        <w:t>t</w:t>
      </w:r>
      <w:r>
        <w:rPr>
          <w:spacing w:val="-3"/>
        </w:rPr>
        <w:t>w</w:t>
      </w:r>
      <w:r>
        <w:rPr>
          <w:spacing w:val="1"/>
        </w:rPr>
        <w:t>ee</w:t>
      </w:r>
      <w:r>
        <w:t>n</w:t>
      </w:r>
      <w:r>
        <w:rPr>
          <w:w w:val="99"/>
        </w:rPr>
        <w:t xml:space="preserve"> </w:t>
      </w:r>
      <w:r>
        <w:t>st</w:t>
      </w:r>
      <w:r>
        <w:rPr>
          <w:spacing w:val="1"/>
        </w:rPr>
        <w:t>a</w:t>
      </w:r>
      <w:r>
        <w:t>t</w:t>
      </w:r>
      <w:r>
        <w:rPr>
          <w:spacing w:val="1"/>
        </w:rPr>
        <w:t>u</w:t>
      </w:r>
      <w:r>
        <w:rPr>
          <w:spacing w:val="-2"/>
        </w:rPr>
        <w:t>t</w:t>
      </w:r>
      <w:r>
        <w:rPr>
          <w:spacing w:val="1"/>
        </w:rPr>
        <w:t>o</w:t>
      </w:r>
      <w:r>
        <w:rPr>
          <w:spacing w:val="-1"/>
        </w:rPr>
        <w:t>r</w:t>
      </w:r>
      <w:r>
        <w:t>y</w:t>
      </w:r>
      <w:r>
        <w:rPr>
          <w:spacing w:val="-9"/>
        </w:rPr>
        <w:t xml:space="preserve"> </w:t>
      </w:r>
      <w:r>
        <w:rPr>
          <w:spacing w:val="-1"/>
        </w:rPr>
        <w:t>r</w:t>
      </w:r>
      <w:r>
        <w:rPr>
          <w:spacing w:val="1"/>
        </w:rPr>
        <w:t>e</w:t>
      </w:r>
      <w:r>
        <w:rPr>
          <w:spacing w:val="-2"/>
        </w:rPr>
        <w:t>q</w:t>
      </w:r>
      <w:r>
        <w:rPr>
          <w:spacing w:val="1"/>
        </w:rPr>
        <w:t>u</w:t>
      </w:r>
      <w:r>
        <w:rPr>
          <w:spacing w:val="-1"/>
        </w:rPr>
        <w:t>ir</w:t>
      </w:r>
      <w:r>
        <w:rPr>
          <w:spacing w:val="1"/>
        </w:rPr>
        <w:t>emen</w:t>
      </w:r>
      <w:r>
        <w:t>ts</w:t>
      </w:r>
      <w:r>
        <w:rPr>
          <w:spacing w:val="-9"/>
        </w:rPr>
        <w:t xml:space="preserve"> </w:t>
      </w:r>
      <w:r>
        <w:rPr>
          <w:spacing w:val="1"/>
        </w:rPr>
        <w:t>an</w:t>
      </w:r>
      <w:r>
        <w:t>d</w:t>
      </w:r>
      <w:r>
        <w:rPr>
          <w:spacing w:val="-5"/>
        </w:rPr>
        <w:t xml:space="preserve"> </w:t>
      </w:r>
      <w:r>
        <w:rPr>
          <w:spacing w:val="-2"/>
        </w:rPr>
        <w:t>g</w:t>
      </w:r>
      <w:r>
        <w:rPr>
          <w:spacing w:val="1"/>
        </w:rPr>
        <w:t>o</w:t>
      </w:r>
      <w:r>
        <w:rPr>
          <w:spacing w:val="-2"/>
        </w:rPr>
        <w:t>o</w:t>
      </w:r>
      <w:r>
        <w:t>d</w:t>
      </w:r>
      <w:r>
        <w:rPr>
          <w:spacing w:val="-6"/>
        </w:rPr>
        <w:t xml:space="preserve"> </w:t>
      </w:r>
      <w:r>
        <w:rPr>
          <w:spacing w:val="1"/>
        </w:rPr>
        <w:t>p</w:t>
      </w:r>
      <w:r>
        <w:rPr>
          <w:spacing w:val="-1"/>
        </w:rPr>
        <w:t>r</w:t>
      </w:r>
      <w:r>
        <w:rPr>
          <w:spacing w:val="1"/>
        </w:rPr>
        <w:t>a</w:t>
      </w:r>
      <w:r>
        <w:rPr>
          <w:spacing w:val="-3"/>
        </w:rPr>
        <w:t>c</w:t>
      </w:r>
      <w:r>
        <w:t>t</w:t>
      </w:r>
      <w:r>
        <w:rPr>
          <w:spacing w:val="-1"/>
        </w:rPr>
        <w:t>i</w:t>
      </w:r>
      <w:r>
        <w:t>ce</w:t>
      </w:r>
      <w:r>
        <w:rPr>
          <w:spacing w:val="-8"/>
        </w:rPr>
        <w:t xml:space="preserve"> </w:t>
      </w:r>
      <w:r>
        <w:rPr>
          <w:spacing w:val="1"/>
        </w:rPr>
        <w:t>mu</w:t>
      </w:r>
      <w:r>
        <w:rPr>
          <w:spacing w:val="-3"/>
        </w:rPr>
        <w:t>s</w:t>
      </w:r>
      <w:r>
        <w:t>t</w:t>
      </w:r>
      <w:r>
        <w:rPr>
          <w:spacing w:val="-6"/>
        </w:rPr>
        <w:t xml:space="preserve"> </w:t>
      </w:r>
      <w:r>
        <w:rPr>
          <w:spacing w:val="1"/>
        </w:rPr>
        <w:t>b</w:t>
      </w:r>
      <w:r>
        <w:t>e</w:t>
      </w:r>
      <w:r>
        <w:rPr>
          <w:spacing w:val="-7"/>
        </w:rPr>
        <w:t xml:space="preserve"> </w:t>
      </w:r>
      <w:r>
        <w:rPr>
          <w:spacing w:val="1"/>
        </w:rPr>
        <w:t>m</w:t>
      </w:r>
      <w:r>
        <w:rPr>
          <w:spacing w:val="-2"/>
        </w:rPr>
        <w:t>a</w:t>
      </w:r>
      <w:r>
        <w:rPr>
          <w:spacing w:val="1"/>
        </w:rPr>
        <w:t>d</w:t>
      </w:r>
      <w:r>
        <w:t>e</w:t>
      </w:r>
      <w:r>
        <w:rPr>
          <w:spacing w:val="-6"/>
        </w:rPr>
        <w:t xml:space="preserve"> </w:t>
      </w:r>
      <w:r>
        <w:rPr>
          <w:spacing w:val="-1"/>
        </w:rPr>
        <w:t>i</w:t>
      </w:r>
      <w:r>
        <w:t>n</w:t>
      </w:r>
      <w:r>
        <w:rPr>
          <w:spacing w:val="-8"/>
        </w:rPr>
        <w:t xml:space="preserve"> </w:t>
      </w:r>
      <w:r>
        <w:rPr>
          <w:spacing w:val="1"/>
        </w:rPr>
        <w:t>a</w:t>
      </w:r>
      <w:r>
        <w:rPr>
          <w:spacing w:val="-1"/>
        </w:rPr>
        <w:t>l</w:t>
      </w:r>
      <w:r>
        <w:t>l</w:t>
      </w:r>
      <w:r>
        <w:rPr>
          <w:spacing w:val="-6"/>
        </w:rPr>
        <w:t xml:space="preserve"> </w:t>
      </w:r>
      <w:r>
        <w:t>c</w:t>
      </w:r>
      <w:r>
        <w:rPr>
          <w:spacing w:val="-2"/>
        </w:rPr>
        <w:t>o</w:t>
      </w:r>
      <w:r>
        <w:rPr>
          <w:spacing w:val="-1"/>
        </w:rPr>
        <w:t>mm</w:t>
      </w:r>
      <w:r>
        <w:rPr>
          <w:spacing w:val="1"/>
        </w:rPr>
        <w:t>un</w:t>
      </w:r>
      <w:r>
        <w:rPr>
          <w:spacing w:val="-1"/>
        </w:rPr>
        <w:t>i</w:t>
      </w:r>
      <w:r>
        <w:t>c</w:t>
      </w:r>
      <w:r>
        <w:rPr>
          <w:spacing w:val="1"/>
        </w:rPr>
        <w:t>a</w:t>
      </w:r>
      <w:r>
        <w:t>t</w:t>
      </w:r>
      <w:r>
        <w:rPr>
          <w:spacing w:val="-1"/>
        </w:rPr>
        <w:t>i</w:t>
      </w:r>
      <w:r>
        <w:rPr>
          <w:spacing w:val="-2"/>
        </w:rPr>
        <w:t>o</w:t>
      </w:r>
      <w:r>
        <w:rPr>
          <w:spacing w:val="1"/>
        </w:rPr>
        <w:t>n</w:t>
      </w:r>
      <w:r>
        <w:t>s</w:t>
      </w:r>
      <w:r>
        <w:rPr>
          <w:w w:val="99"/>
        </w:rPr>
        <w:t xml:space="preserve"> </w:t>
      </w:r>
      <w:r>
        <w:rPr>
          <w:spacing w:val="-3"/>
        </w:rPr>
        <w:t>w</w:t>
      </w:r>
      <w:r>
        <w:rPr>
          <w:spacing w:val="-1"/>
        </w:rPr>
        <w:t>i</w:t>
      </w:r>
      <w:r>
        <w:t>th</w:t>
      </w:r>
      <w:r>
        <w:rPr>
          <w:spacing w:val="18"/>
        </w:rPr>
        <w:t xml:space="preserve"> </w:t>
      </w:r>
      <w:r>
        <w:rPr>
          <w:spacing w:val="2"/>
        </w:rPr>
        <w:t>f</w:t>
      </w:r>
      <w:r>
        <w:rPr>
          <w:spacing w:val="1"/>
        </w:rPr>
        <w:t>ee</w:t>
      </w:r>
      <w:r>
        <w:t>d</w:t>
      </w:r>
      <w:r>
        <w:rPr>
          <w:spacing w:val="16"/>
        </w:rPr>
        <w:t xml:space="preserve"> </w:t>
      </w:r>
      <w:r>
        <w:rPr>
          <w:spacing w:val="1"/>
        </w:rPr>
        <w:t>bu</w:t>
      </w:r>
      <w:r>
        <w:t>s</w:t>
      </w:r>
      <w:r>
        <w:rPr>
          <w:spacing w:val="-1"/>
        </w:rPr>
        <w:t>i</w:t>
      </w:r>
      <w:r>
        <w:rPr>
          <w:spacing w:val="-2"/>
        </w:rPr>
        <w:t>n</w:t>
      </w:r>
      <w:r>
        <w:rPr>
          <w:spacing w:val="1"/>
        </w:rPr>
        <w:t>e</w:t>
      </w:r>
      <w:r>
        <w:t>ss</w:t>
      </w:r>
      <w:r>
        <w:rPr>
          <w:spacing w:val="1"/>
        </w:rPr>
        <w:t>e</w:t>
      </w:r>
      <w:r>
        <w:rPr>
          <w:spacing w:val="-3"/>
        </w:rPr>
        <w:t>s</w:t>
      </w:r>
      <w:r>
        <w:t>.</w:t>
      </w:r>
      <w:r>
        <w:rPr>
          <w:spacing w:val="13"/>
        </w:rPr>
        <w:t xml:space="preserve"> </w:t>
      </w:r>
      <w:r>
        <w:rPr>
          <w:spacing w:val="8"/>
        </w:rPr>
        <w:t>W</w:t>
      </w:r>
      <w:r>
        <w:rPr>
          <w:spacing w:val="-2"/>
        </w:rPr>
        <w:t>h</w:t>
      </w:r>
      <w:r>
        <w:rPr>
          <w:spacing w:val="1"/>
        </w:rPr>
        <w:t>e</w:t>
      </w:r>
      <w:r>
        <w:rPr>
          <w:spacing w:val="-5"/>
        </w:rPr>
        <w:t>r</w:t>
      </w:r>
      <w:r>
        <w:t>e</w:t>
      </w:r>
      <w:r>
        <w:rPr>
          <w:spacing w:val="19"/>
        </w:rPr>
        <w:t xml:space="preserve"> </w:t>
      </w:r>
      <w:r>
        <w:rPr>
          <w:spacing w:val="1"/>
        </w:rPr>
        <w:t>a</w:t>
      </w:r>
      <w:r>
        <w:rPr>
          <w:spacing w:val="-2"/>
        </w:rPr>
        <w:t>p</w:t>
      </w:r>
      <w:r>
        <w:rPr>
          <w:spacing w:val="1"/>
        </w:rPr>
        <w:t>p</w:t>
      </w:r>
      <w:r>
        <w:rPr>
          <w:spacing w:val="-1"/>
        </w:rPr>
        <w:t>r</w:t>
      </w:r>
      <w:r>
        <w:rPr>
          <w:spacing w:val="1"/>
        </w:rPr>
        <w:t>op</w:t>
      </w:r>
      <w:r>
        <w:rPr>
          <w:spacing w:val="-1"/>
        </w:rPr>
        <w:t>ri</w:t>
      </w:r>
      <w:r>
        <w:rPr>
          <w:spacing w:val="1"/>
        </w:rPr>
        <w:t>a</w:t>
      </w:r>
      <w:r>
        <w:t>t</w:t>
      </w:r>
      <w:r>
        <w:rPr>
          <w:spacing w:val="-2"/>
        </w:rPr>
        <w:t>e</w:t>
      </w:r>
      <w:r>
        <w:t>,</w:t>
      </w:r>
      <w:r>
        <w:rPr>
          <w:spacing w:val="16"/>
        </w:rPr>
        <w:t xml:space="preserve"> </w:t>
      </w:r>
      <w:r>
        <w:rPr>
          <w:spacing w:val="1"/>
        </w:rPr>
        <w:t>de</w:t>
      </w:r>
      <w:r>
        <w:t>c</w:t>
      </w:r>
      <w:r>
        <w:rPr>
          <w:spacing w:val="-1"/>
        </w:rPr>
        <w:t>i</w:t>
      </w:r>
      <w:r>
        <w:t>s</w:t>
      </w:r>
      <w:r>
        <w:rPr>
          <w:spacing w:val="-1"/>
        </w:rPr>
        <w:t>i</w:t>
      </w:r>
      <w:r>
        <w:rPr>
          <w:spacing w:val="1"/>
        </w:rPr>
        <w:t>on</w:t>
      </w:r>
      <w:r>
        <w:t>s</w:t>
      </w:r>
      <w:r>
        <w:rPr>
          <w:spacing w:val="18"/>
        </w:rPr>
        <w:t xml:space="preserve"> </w:t>
      </w:r>
      <w:r>
        <w:t>to</w:t>
      </w:r>
      <w:r>
        <w:rPr>
          <w:spacing w:val="16"/>
        </w:rPr>
        <w:t xml:space="preserve"> </w:t>
      </w:r>
      <w:r>
        <w:rPr>
          <w:spacing w:val="-1"/>
        </w:rPr>
        <w:t>r</w:t>
      </w:r>
      <w:r>
        <w:rPr>
          <w:spacing w:val="-2"/>
        </w:rPr>
        <w:t>e</w:t>
      </w:r>
      <w:r>
        <w:t>f</w:t>
      </w:r>
      <w:r>
        <w:rPr>
          <w:spacing w:val="1"/>
        </w:rPr>
        <w:t>e</w:t>
      </w:r>
      <w:r>
        <w:t>r</w:t>
      </w:r>
      <w:r>
        <w:rPr>
          <w:spacing w:val="49"/>
        </w:rPr>
        <w:t xml:space="preserve"> </w:t>
      </w:r>
      <w:r>
        <w:rPr>
          <w:spacing w:val="-2"/>
        </w:rPr>
        <w:t>t</w:t>
      </w:r>
      <w:r>
        <w:t>o</w:t>
      </w:r>
      <w:r>
        <w:rPr>
          <w:spacing w:val="49"/>
        </w:rPr>
        <w:t xml:space="preserve"> </w:t>
      </w:r>
      <w:r>
        <w:rPr>
          <w:spacing w:val="-2"/>
        </w:rPr>
        <w:t>t</w:t>
      </w:r>
      <w:r>
        <w:rPr>
          <w:spacing w:val="1"/>
        </w:rPr>
        <w:t>h</w:t>
      </w:r>
      <w:r>
        <w:t>e</w:t>
      </w:r>
      <w:r>
        <w:rPr>
          <w:spacing w:val="48"/>
        </w:rPr>
        <w:t xml:space="preserve"> </w:t>
      </w:r>
      <w:r>
        <w:t>P</w:t>
      </w:r>
      <w:r>
        <w:rPr>
          <w:spacing w:val="-1"/>
        </w:rPr>
        <w:t>r</w:t>
      </w:r>
      <w:r>
        <w:rPr>
          <w:spacing w:val="1"/>
        </w:rPr>
        <w:t>o</w:t>
      </w:r>
      <w:r>
        <w:t>c</w:t>
      </w:r>
      <w:r>
        <w:rPr>
          <w:spacing w:val="1"/>
        </w:rPr>
        <w:t>u</w:t>
      </w:r>
      <w:r>
        <w:rPr>
          <w:spacing w:val="-1"/>
        </w:rPr>
        <w:t>r</w:t>
      </w:r>
      <w:r>
        <w:rPr>
          <w:spacing w:val="1"/>
        </w:rPr>
        <w:t>a</w:t>
      </w:r>
      <w:r>
        <w:rPr>
          <w:spacing w:val="-2"/>
        </w:rPr>
        <w:t>t</w:t>
      </w:r>
      <w:r>
        <w:rPr>
          <w:spacing w:val="1"/>
        </w:rPr>
        <w:t>o</w:t>
      </w:r>
      <w:r>
        <w:t>r</w:t>
      </w:r>
      <w:r>
        <w:rPr>
          <w:spacing w:val="49"/>
        </w:rPr>
        <w:t xml:space="preserve"> </w:t>
      </w:r>
      <w:r>
        <w:rPr>
          <w:spacing w:val="-1"/>
        </w:rPr>
        <w:t>Fi</w:t>
      </w:r>
      <w:r>
        <w:t>sc</w:t>
      </w:r>
      <w:r>
        <w:rPr>
          <w:spacing w:val="1"/>
        </w:rPr>
        <w:t>a</w:t>
      </w:r>
      <w:r>
        <w:rPr>
          <w:spacing w:val="-1"/>
        </w:rPr>
        <w:t>l</w:t>
      </w:r>
      <w:r>
        <w:rPr>
          <w:spacing w:val="50"/>
        </w:rPr>
        <w:t xml:space="preserve"> </w:t>
      </w:r>
      <w:r>
        <w:t>s</w:t>
      </w:r>
      <w:r>
        <w:rPr>
          <w:spacing w:val="1"/>
        </w:rPr>
        <w:t>h</w:t>
      </w:r>
      <w:r>
        <w:rPr>
          <w:spacing w:val="-2"/>
        </w:rPr>
        <w:t>o</w:t>
      </w:r>
      <w:r>
        <w:rPr>
          <w:spacing w:val="1"/>
        </w:rPr>
        <w:t>u</w:t>
      </w:r>
      <w:r>
        <w:rPr>
          <w:spacing w:val="-1"/>
        </w:rPr>
        <w:t>l</w:t>
      </w:r>
      <w:r>
        <w:t>d</w:t>
      </w:r>
      <w:r>
        <w:rPr>
          <w:spacing w:val="48"/>
        </w:rPr>
        <w:t xml:space="preserve"> </w:t>
      </w:r>
      <w:r>
        <w:rPr>
          <w:spacing w:val="1"/>
        </w:rPr>
        <w:t>b</w:t>
      </w:r>
      <w:r>
        <w:t>e</w:t>
      </w:r>
      <w:r>
        <w:rPr>
          <w:spacing w:val="48"/>
        </w:rPr>
        <w:t xml:space="preserve"> </w:t>
      </w:r>
      <w:r>
        <w:t>t</w:t>
      </w:r>
      <w:r>
        <w:rPr>
          <w:spacing w:val="1"/>
        </w:rPr>
        <w:t>a</w:t>
      </w:r>
      <w:r>
        <w:t>k</w:t>
      </w:r>
      <w:r>
        <w:rPr>
          <w:spacing w:val="-2"/>
        </w:rPr>
        <w:t>e</w:t>
      </w:r>
      <w:r>
        <w:t>n</w:t>
      </w:r>
      <w:r>
        <w:rPr>
          <w:spacing w:val="49"/>
        </w:rPr>
        <w:t xml:space="preserve"> </w:t>
      </w:r>
      <w:r>
        <w:rPr>
          <w:spacing w:val="1"/>
        </w:rPr>
        <w:t>a</w:t>
      </w:r>
      <w:r>
        <w:t>t</w:t>
      </w:r>
      <w:r>
        <w:rPr>
          <w:spacing w:val="48"/>
        </w:rPr>
        <w:t xml:space="preserve"> </w:t>
      </w:r>
      <w:r>
        <w:rPr>
          <w:spacing w:val="-2"/>
        </w:rPr>
        <w:t>t</w:t>
      </w:r>
      <w:r>
        <w:rPr>
          <w:spacing w:val="1"/>
        </w:rPr>
        <w:t>h</w:t>
      </w:r>
      <w:r>
        <w:t>e</w:t>
      </w:r>
      <w:r>
        <w:rPr>
          <w:spacing w:val="48"/>
        </w:rPr>
        <w:t xml:space="preserve"> </w:t>
      </w:r>
      <w:r>
        <w:rPr>
          <w:spacing w:val="1"/>
        </w:rPr>
        <w:t>ea</w:t>
      </w:r>
      <w:r>
        <w:rPr>
          <w:spacing w:val="-1"/>
        </w:rPr>
        <w:t>rli</w:t>
      </w:r>
      <w:r>
        <w:rPr>
          <w:spacing w:val="1"/>
        </w:rPr>
        <w:t>e</w:t>
      </w:r>
      <w:r>
        <w:t>st</w:t>
      </w:r>
      <w:r>
        <w:rPr>
          <w:w w:val="99"/>
        </w:rPr>
        <w:t xml:space="preserve"> </w:t>
      </w:r>
      <w:r>
        <w:rPr>
          <w:spacing w:val="1"/>
        </w:rPr>
        <w:t>op</w:t>
      </w:r>
      <w:r>
        <w:rPr>
          <w:spacing w:val="-2"/>
        </w:rPr>
        <w:t>p</w:t>
      </w:r>
      <w:r>
        <w:rPr>
          <w:spacing w:val="1"/>
        </w:rPr>
        <w:t>o</w:t>
      </w:r>
      <w:r>
        <w:rPr>
          <w:spacing w:val="-1"/>
        </w:rPr>
        <w:t>r</w:t>
      </w:r>
      <w:r>
        <w:t>t</w:t>
      </w:r>
      <w:r>
        <w:rPr>
          <w:spacing w:val="1"/>
        </w:rPr>
        <w:t>un</w:t>
      </w:r>
      <w:r>
        <w:rPr>
          <w:spacing w:val="-1"/>
        </w:rPr>
        <w:t>i</w:t>
      </w:r>
      <w:r>
        <w:t>t</w:t>
      </w:r>
      <w:r>
        <w:rPr>
          <w:spacing w:val="-3"/>
        </w:rPr>
        <w:t>y</w:t>
      </w:r>
      <w:r>
        <w:t>.</w:t>
      </w:r>
      <w:r>
        <w:rPr>
          <w:spacing w:val="16"/>
        </w:rPr>
        <w:t xml:space="preserve"> </w:t>
      </w:r>
      <w:r>
        <w:rPr>
          <w:spacing w:val="8"/>
        </w:rPr>
        <w:t>W</w:t>
      </w:r>
      <w:r>
        <w:rPr>
          <w:spacing w:val="-2"/>
        </w:rPr>
        <w:t>h</w:t>
      </w:r>
      <w:r>
        <w:rPr>
          <w:spacing w:val="1"/>
        </w:rPr>
        <w:t>e</w:t>
      </w:r>
      <w:r>
        <w:rPr>
          <w:spacing w:val="-1"/>
        </w:rPr>
        <w:t>r</w:t>
      </w:r>
      <w:r>
        <w:t>e</w:t>
      </w:r>
      <w:r>
        <w:rPr>
          <w:spacing w:val="22"/>
        </w:rPr>
        <w:t xml:space="preserve"> </w:t>
      </w:r>
      <w:r>
        <w:rPr>
          <w:spacing w:val="1"/>
        </w:rPr>
        <w:t>a</w:t>
      </w:r>
      <w:r>
        <w:t>n</w:t>
      </w:r>
      <w:r>
        <w:rPr>
          <w:spacing w:val="20"/>
        </w:rPr>
        <w:t xml:space="preserve"> </w:t>
      </w:r>
      <w:r>
        <w:rPr>
          <w:spacing w:val="-1"/>
        </w:rPr>
        <w:t>i</w:t>
      </w:r>
      <w:r>
        <w:rPr>
          <w:spacing w:val="1"/>
        </w:rPr>
        <w:t>n</w:t>
      </w:r>
      <w:r>
        <w:rPr>
          <w:spacing w:val="2"/>
        </w:rPr>
        <w:t>f</w:t>
      </w:r>
      <w:r>
        <w:rPr>
          <w:spacing w:val="1"/>
        </w:rPr>
        <w:t>o</w:t>
      </w:r>
      <w:r>
        <w:rPr>
          <w:spacing w:val="-5"/>
        </w:rPr>
        <w:t>r</w:t>
      </w:r>
      <w:r>
        <w:rPr>
          <w:spacing w:val="1"/>
        </w:rPr>
        <w:t>ma</w:t>
      </w:r>
      <w:r>
        <w:t>l</w:t>
      </w:r>
      <w:r>
        <w:rPr>
          <w:spacing w:val="20"/>
        </w:rPr>
        <w:t xml:space="preserve"> </w:t>
      </w:r>
      <w:r>
        <w:rPr>
          <w:spacing w:val="1"/>
        </w:rPr>
        <w:t>a</w:t>
      </w:r>
      <w:r>
        <w:rPr>
          <w:spacing w:val="-2"/>
        </w:rPr>
        <w:t>p</w:t>
      </w:r>
      <w:r>
        <w:rPr>
          <w:spacing w:val="1"/>
        </w:rPr>
        <w:t>p</w:t>
      </w:r>
      <w:r>
        <w:rPr>
          <w:spacing w:val="-1"/>
        </w:rPr>
        <w:t>r</w:t>
      </w:r>
      <w:r>
        <w:rPr>
          <w:spacing w:val="1"/>
        </w:rPr>
        <w:t>oa</w:t>
      </w:r>
      <w:r>
        <w:rPr>
          <w:spacing w:val="-3"/>
        </w:rPr>
        <w:t>c</w:t>
      </w:r>
      <w:r>
        <w:rPr>
          <w:spacing w:val="1"/>
        </w:rPr>
        <w:t>h</w:t>
      </w:r>
      <w:r w:rsidR="00781528">
        <w:rPr>
          <w:spacing w:val="1"/>
        </w:rPr>
        <w:t xml:space="preserve"> is adopted</w:t>
      </w:r>
      <w:r>
        <w:t>,</w:t>
      </w:r>
      <w:r>
        <w:rPr>
          <w:spacing w:val="22"/>
        </w:rPr>
        <w:t xml:space="preserve"> </w:t>
      </w:r>
      <w:r>
        <w:rPr>
          <w:spacing w:val="-1"/>
        </w:rPr>
        <w:t>i</w:t>
      </w:r>
      <w:r>
        <w:t>t</w:t>
      </w:r>
      <w:r>
        <w:rPr>
          <w:spacing w:val="22"/>
        </w:rPr>
        <w:t xml:space="preserve"> </w:t>
      </w:r>
      <w:r>
        <w:t>s</w:t>
      </w:r>
      <w:r>
        <w:rPr>
          <w:spacing w:val="1"/>
        </w:rPr>
        <w:t>hou</w:t>
      </w:r>
      <w:r>
        <w:rPr>
          <w:spacing w:val="-1"/>
        </w:rPr>
        <w:t>l</w:t>
      </w:r>
      <w:r>
        <w:t>d</w:t>
      </w:r>
      <w:r>
        <w:rPr>
          <w:spacing w:val="21"/>
        </w:rPr>
        <w:t xml:space="preserve"> </w:t>
      </w:r>
      <w:r>
        <w:rPr>
          <w:spacing w:val="-5"/>
        </w:rPr>
        <w:t>b</w:t>
      </w:r>
      <w:r>
        <w:t>e</w:t>
      </w:r>
      <w:r>
        <w:rPr>
          <w:w w:val="99"/>
        </w:rPr>
        <w:t xml:space="preserve"> </w:t>
      </w:r>
      <w:r>
        <w:rPr>
          <w:spacing w:val="1"/>
        </w:rPr>
        <w:t>e</w:t>
      </w:r>
      <w:r>
        <w:rPr>
          <w:spacing w:val="-3"/>
        </w:rPr>
        <w:t>x</w:t>
      </w:r>
      <w:r>
        <w:rPr>
          <w:spacing w:val="1"/>
        </w:rPr>
        <w:t>p</w:t>
      </w:r>
      <w:r>
        <w:rPr>
          <w:spacing w:val="-1"/>
        </w:rPr>
        <w:t>l</w:t>
      </w:r>
      <w:r>
        <w:rPr>
          <w:spacing w:val="1"/>
        </w:rPr>
        <w:t>a</w:t>
      </w:r>
      <w:r>
        <w:rPr>
          <w:spacing w:val="-1"/>
        </w:rPr>
        <w:t>i</w:t>
      </w:r>
      <w:r>
        <w:rPr>
          <w:spacing w:val="1"/>
        </w:rPr>
        <w:t>ne</w:t>
      </w:r>
      <w:r>
        <w:t>d</w:t>
      </w:r>
      <w:r>
        <w:rPr>
          <w:spacing w:val="54"/>
        </w:rPr>
        <w:t xml:space="preserve"> </w:t>
      </w:r>
      <w:r>
        <w:t>to</w:t>
      </w:r>
      <w:r>
        <w:rPr>
          <w:spacing w:val="53"/>
        </w:rPr>
        <w:t xml:space="preserve"> </w:t>
      </w:r>
      <w:r>
        <w:t>t</w:t>
      </w:r>
      <w:r>
        <w:rPr>
          <w:spacing w:val="1"/>
        </w:rPr>
        <w:t>h</w:t>
      </w:r>
      <w:r>
        <w:t>e</w:t>
      </w:r>
      <w:r>
        <w:rPr>
          <w:spacing w:val="53"/>
        </w:rPr>
        <w:t xml:space="preserve"> </w:t>
      </w:r>
      <w:r>
        <w:t>f</w:t>
      </w:r>
      <w:r>
        <w:rPr>
          <w:spacing w:val="1"/>
        </w:rPr>
        <w:t>e</w:t>
      </w:r>
      <w:r>
        <w:rPr>
          <w:spacing w:val="-2"/>
        </w:rPr>
        <w:t>e</w:t>
      </w:r>
      <w:r>
        <w:t>d</w:t>
      </w:r>
      <w:r>
        <w:rPr>
          <w:spacing w:val="53"/>
        </w:rPr>
        <w:t xml:space="preserve"> </w:t>
      </w:r>
      <w:r>
        <w:rPr>
          <w:spacing w:val="1"/>
        </w:rPr>
        <w:t>bu</w:t>
      </w:r>
      <w:r>
        <w:t>s</w:t>
      </w:r>
      <w:r>
        <w:rPr>
          <w:spacing w:val="-1"/>
        </w:rPr>
        <w:t>i</w:t>
      </w:r>
      <w:r>
        <w:rPr>
          <w:spacing w:val="1"/>
        </w:rPr>
        <w:t>ne</w:t>
      </w:r>
      <w:r>
        <w:t>ss</w:t>
      </w:r>
      <w:r>
        <w:rPr>
          <w:spacing w:val="52"/>
        </w:rPr>
        <w:t xml:space="preserve"> </w:t>
      </w:r>
      <w:r>
        <w:rPr>
          <w:spacing w:val="1"/>
        </w:rPr>
        <w:t>ope</w:t>
      </w:r>
      <w:r>
        <w:rPr>
          <w:spacing w:val="-1"/>
        </w:rPr>
        <w:t>r</w:t>
      </w:r>
      <w:r>
        <w:rPr>
          <w:spacing w:val="-2"/>
        </w:rPr>
        <w:t>a</w:t>
      </w:r>
      <w:r>
        <w:t>t</w:t>
      </w:r>
      <w:r>
        <w:rPr>
          <w:spacing w:val="1"/>
        </w:rPr>
        <w:t>o</w:t>
      </w:r>
      <w:r>
        <w:t>r</w:t>
      </w:r>
      <w:r>
        <w:rPr>
          <w:spacing w:val="53"/>
        </w:rPr>
        <w:t xml:space="preserve"> </w:t>
      </w:r>
      <w:r>
        <w:rPr>
          <w:spacing w:val="-1"/>
        </w:rPr>
        <w:t>w</w:t>
      </w:r>
      <w:r>
        <w:rPr>
          <w:spacing w:val="1"/>
        </w:rPr>
        <w:t>ha</w:t>
      </w:r>
      <w:r>
        <w:t>t</w:t>
      </w:r>
      <w:r>
        <w:rPr>
          <w:spacing w:val="55"/>
        </w:rPr>
        <w:t xml:space="preserve"> </w:t>
      </w:r>
      <w:r>
        <w:rPr>
          <w:spacing w:val="1"/>
        </w:rPr>
        <w:t>a</w:t>
      </w:r>
      <w:r>
        <w:rPr>
          <w:spacing w:val="-3"/>
        </w:rPr>
        <w:t>c</w:t>
      </w:r>
      <w:r>
        <w:t>t</w:t>
      </w:r>
      <w:r>
        <w:rPr>
          <w:spacing w:val="-1"/>
        </w:rPr>
        <w:t>i</w:t>
      </w:r>
      <w:r>
        <w:rPr>
          <w:spacing w:val="1"/>
        </w:rPr>
        <w:t>o</w:t>
      </w:r>
      <w:r>
        <w:t>n</w:t>
      </w:r>
      <w:r>
        <w:rPr>
          <w:spacing w:val="55"/>
        </w:rPr>
        <w:t xml:space="preserve"> </w:t>
      </w:r>
      <w:r>
        <w:rPr>
          <w:spacing w:val="-1"/>
        </w:rPr>
        <w:t>i</w:t>
      </w:r>
      <w:r>
        <w:t>s</w:t>
      </w:r>
      <w:r>
        <w:rPr>
          <w:spacing w:val="54"/>
        </w:rPr>
        <w:t xml:space="preserve"> </w:t>
      </w:r>
      <w:r>
        <w:rPr>
          <w:spacing w:val="1"/>
        </w:rPr>
        <w:t>n</w:t>
      </w:r>
      <w:r>
        <w:rPr>
          <w:spacing w:val="-2"/>
        </w:rPr>
        <w:t>e</w:t>
      </w:r>
      <w:r>
        <w:rPr>
          <w:spacing w:val="1"/>
        </w:rPr>
        <w:t>e</w:t>
      </w:r>
      <w:r>
        <w:rPr>
          <w:spacing w:val="-2"/>
        </w:rPr>
        <w:t>d</w:t>
      </w:r>
      <w:r>
        <w:rPr>
          <w:spacing w:val="1"/>
        </w:rPr>
        <w:t>e</w:t>
      </w:r>
      <w:r>
        <w:t>d</w:t>
      </w:r>
      <w:r>
        <w:rPr>
          <w:spacing w:val="53"/>
        </w:rPr>
        <w:t xml:space="preserve"> </w:t>
      </w:r>
      <w:r>
        <w:t>to</w:t>
      </w:r>
      <w:r>
        <w:rPr>
          <w:spacing w:val="54"/>
        </w:rPr>
        <w:t xml:space="preserve"> </w:t>
      </w:r>
      <w:r>
        <w:t>s</w:t>
      </w:r>
      <w:r>
        <w:rPr>
          <w:spacing w:val="1"/>
        </w:rPr>
        <w:t>e</w:t>
      </w:r>
      <w:r>
        <w:t>c</w:t>
      </w:r>
      <w:r>
        <w:rPr>
          <w:spacing w:val="1"/>
        </w:rPr>
        <w:t>u</w:t>
      </w:r>
      <w:r>
        <w:rPr>
          <w:spacing w:val="-1"/>
        </w:rPr>
        <w:t>r</w:t>
      </w:r>
      <w:r>
        <w:t>e</w:t>
      </w:r>
      <w:r>
        <w:rPr>
          <w:w w:val="99"/>
        </w:rPr>
        <w:t xml:space="preserve"> </w:t>
      </w:r>
      <w:r>
        <w:t>c</w:t>
      </w:r>
      <w:r>
        <w:rPr>
          <w:spacing w:val="1"/>
        </w:rPr>
        <w:t>omp</w:t>
      </w:r>
      <w:r>
        <w:rPr>
          <w:spacing w:val="-1"/>
        </w:rPr>
        <w:t>li</w:t>
      </w:r>
      <w:r>
        <w:rPr>
          <w:spacing w:val="-2"/>
        </w:rPr>
        <w:t>a</w:t>
      </w:r>
      <w:r>
        <w:rPr>
          <w:spacing w:val="1"/>
        </w:rPr>
        <w:t>n</w:t>
      </w:r>
      <w:r>
        <w:t>c</w:t>
      </w:r>
      <w:r>
        <w:rPr>
          <w:spacing w:val="1"/>
        </w:rPr>
        <w:t>e</w:t>
      </w:r>
      <w:r>
        <w:t>.</w:t>
      </w:r>
    </w:p>
    <w:p w:rsidR="000E1F23" w:rsidRPr="00906115" w:rsidRDefault="000E1F23" w:rsidP="00E558A0">
      <w:pPr>
        <w:spacing w:before="16"/>
        <w:rPr>
          <w:sz w:val="24"/>
          <w:szCs w:val="24"/>
        </w:rPr>
      </w:pPr>
    </w:p>
    <w:p w:rsidR="000E1F23" w:rsidRDefault="00C04411" w:rsidP="00D12E9F">
      <w:pPr>
        <w:pStyle w:val="Heading5"/>
        <w:numPr>
          <w:ilvl w:val="2"/>
          <w:numId w:val="29"/>
        </w:numPr>
        <w:tabs>
          <w:tab w:val="left" w:pos="837"/>
        </w:tabs>
        <w:ind w:right="4848"/>
        <w:jc w:val="both"/>
        <w:rPr>
          <w:b w:val="0"/>
          <w:bCs w:val="0"/>
        </w:rPr>
      </w:pPr>
      <w:r>
        <w:t>E</w:t>
      </w:r>
      <w:r>
        <w:rPr>
          <w:spacing w:val="-1"/>
        </w:rPr>
        <w:t>nfo</w:t>
      </w:r>
      <w:r>
        <w:t>r</w:t>
      </w:r>
      <w:r>
        <w:rPr>
          <w:spacing w:val="1"/>
        </w:rPr>
        <w:t>ce</w:t>
      </w:r>
      <w:r>
        <w:t>m</w:t>
      </w:r>
      <w:r>
        <w:rPr>
          <w:spacing w:val="1"/>
        </w:rPr>
        <w:t>e</w:t>
      </w:r>
      <w:r>
        <w:rPr>
          <w:spacing w:val="-1"/>
        </w:rPr>
        <w:t>n</w:t>
      </w:r>
      <w:r>
        <w:t>t</w:t>
      </w:r>
      <w:r>
        <w:rPr>
          <w:spacing w:val="-29"/>
        </w:rPr>
        <w:t xml:space="preserve"> </w:t>
      </w:r>
      <w:r>
        <w:t>I</w:t>
      </w:r>
      <w:r>
        <w:rPr>
          <w:spacing w:val="-1"/>
        </w:rPr>
        <w:t>nfo</w:t>
      </w:r>
      <w:r>
        <w:t>rm</w:t>
      </w:r>
      <w:r>
        <w:rPr>
          <w:spacing w:val="-2"/>
        </w:rPr>
        <w:t>a</w:t>
      </w:r>
      <w:r>
        <w:rPr>
          <w:spacing w:val="-1"/>
        </w:rPr>
        <w:t>t</w:t>
      </w:r>
      <w:r>
        <w:t>i</w:t>
      </w:r>
      <w:r>
        <w:rPr>
          <w:spacing w:val="-1"/>
        </w:rPr>
        <w:t>o</w:t>
      </w:r>
      <w:r>
        <w:t>n</w:t>
      </w:r>
    </w:p>
    <w:p w:rsidR="000E1F23" w:rsidRPr="00906115" w:rsidRDefault="000E1F23" w:rsidP="00E558A0">
      <w:pPr>
        <w:spacing w:before="16"/>
        <w:rPr>
          <w:sz w:val="24"/>
          <w:szCs w:val="24"/>
        </w:rPr>
      </w:pPr>
    </w:p>
    <w:p w:rsidR="000E1F23" w:rsidRDefault="00C04411" w:rsidP="00E558A0">
      <w:pPr>
        <w:pStyle w:val="BodyText"/>
        <w:ind w:right="108"/>
        <w:jc w:val="both"/>
      </w:pPr>
      <w:r>
        <w:rPr>
          <w:spacing w:val="-1"/>
        </w:rPr>
        <w:t>F</w:t>
      </w:r>
      <w:r>
        <w:rPr>
          <w:spacing w:val="1"/>
        </w:rPr>
        <w:t>ee</w:t>
      </w:r>
      <w:r>
        <w:t>d</w:t>
      </w:r>
      <w:r>
        <w:rPr>
          <w:spacing w:val="21"/>
        </w:rPr>
        <w:t xml:space="preserve"> </w:t>
      </w:r>
      <w:r>
        <w:rPr>
          <w:spacing w:val="-2"/>
        </w:rPr>
        <w:t>a</w:t>
      </w:r>
      <w:r>
        <w:rPr>
          <w:spacing w:val="1"/>
        </w:rPr>
        <w:t>u</w:t>
      </w:r>
      <w:r>
        <w:t>t</w:t>
      </w:r>
      <w:r>
        <w:rPr>
          <w:spacing w:val="-2"/>
        </w:rPr>
        <w:t>h</w:t>
      </w:r>
      <w:r>
        <w:rPr>
          <w:spacing w:val="1"/>
        </w:rPr>
        <w:t>o</w:t>
      </w:r>
      <w:r>
        <w:rPr>
          <w:spacing w:val="-1"/>
        </w:rPr>
        <w:t>ri</w:t>
      </w:r>
      <w:r>
        <w:t>t</w:t>
      </w:r>
      <w:r>
        <w:rPr>
          <w:spacing w:val="-1"/>
        </w:rPr>
        <w:t>i</w:t>
      </w:r>
      <w:r>
        <w:rPr>
          <w:spacing w:val="1"/>
        </w:rPr>
        <w:t>e</w:t>
      </w:r>
      <w:r>
        <w:t>s</w:t>
      </w:r>
      <w:r>
        <w:rPr>
          <w:spacing w:val="21"/>
        </w:rPr>
        <w:t xml:space="preserve"> </w:t>
      </w:r>
      <w:r>
        <w:t>s</w:t>
      </w:r>
      <w:r>
        <w:rPr>
          <w:spacing w:val="1"/>
        </w:rPr>
        <w:t>h</w:t>
      </w:r>
      <w:r>
        <w:rPr>
          <w:spacing w:val="-2"/>
        </w:rPr>
        <w:t>o</w:t>
      </w:r>
      <w:r>
        <w:rPr>
          <w:spacing w:val="1"/>
        </w:rPr>
        <w:t>u</w:t>
      </w:r>
      <w:r>
        <w:rPr>
          <w:spacing w:val="-1"/>
        </w:rPr>
        <w:t>l</w:t>
      </w:r>
      <w:r>
        <w:t>d</w:t>
      </w:r>
      <w:r>
        <w:rPr>
          <w:spacing w:val="22"/>
        </w:rPr>
        <w:t xml:space="preserve"> </w:t>
      </w:r>
      <w:r>
        <w:rPr>
          <w:spacing w:val="1"/>
        </w:rPr>
        <w:t>en</w:t>
      </w:r>
      <w:r>
        <w:rPr>
          <w:spacing w:val="-3"/>
        </w:rPr>
        <w:t>s</w:t>
      </w:r>
      <w:r>
        <w:rPr>
          <w:spacing w:val="1"/>
        </w:rPr>
        <w:t>u</w:t>
      </w:r>
      <w:r>
        <w:rPr>
          <w:spacing w:val="-1"/>
        </w:rPr>
        <w:t>r</w:t>
      </w:r>
      <w:r>
        <w:t>e</w:t>
      </w:r>
      <w:r>
        <w:rPr>
          <w:spacing w:val="22"/>
        </w:rPr>
        <w:t xml:space="preserve"> </w:t>
      </w:r>
      <w:r>
        <w:t>t</w:t>
      </w:r>
      <w:r>
        <w:rPr>
          <w:spacing w:val="-2"/>
        </w:rPr>
        <w:t>h</w:t>
      </w:r>
      <w:r>
        <w:rPr>
          <w:spacing w:val="1"/>
        </w:rPr>
        <w:t>a</w:t>
      </w:r>
      <w:r>
        <w:t>t</w:t>
      </w:r>
      <w:r>
        <w:rPr>
          <w:spacing w:val="22"/>
        </w:rPr>
        <w:t xml:space="preserve"> </w:t>
      </w:r>
      <w:r>
        <w:rPr>
          <w:spacing w:val="1"/>
        </w:rPr>
        <w:t>a</w:t>
      </w:r>
      <w:r>
        <w:rPr>
          <w:spacing w:val="-2"/>
        </w:rPr>
        <w:t>u</w:t>
      </w:r>
      <w:r>
        <w:t>t</w:t>
      </w:r>
      <w:r>
        <w:rPr>
          <w:spacing w:val="-2"/>
        </w:rPr>
        <w:t>h</w:t>
      </w:r>
      <w:r>
        <w:rPr>
          <w:spacing w:val="1"/>
        </w:rPr>
        <w:t>o</w:t>
      </w:r>
      <w:r>
        <w:rPr>
          <w:spacing w:val="-1"/>
        </w:rPr>
        <w:t>ri</w:t>
      </w:r>
      <w:r>
        <w:t>s</w:t>
      </w:r>
      <w:r>
        <w:rPr>
          <w:spacing w:val="1"/>
        </w:rPr>
        <w:t>e</w:t>
      </w:r>
      <w:r>
        <w:t>d</w:t>
      </w:r>
      <w:r>
        <w:rPr>
          <w:spacing w:val="21"/>
        </w:rPr>
        <w:t xml:space="preserve"> </w:t>
      </w:r>
      <w:r>
        <w:rPr>
          <w:spacing w:val="-2"/>
        </w:rPr>
        <w:t>o</w:t>
      </w:r>
      <w:r>
        <w:t>f</w:t>
      </w:r>
      <w:r>
        <w:rPr>
          <w:spacing w:val="2"/>
        </w:rPr>
        <w:t>f</w:t>
      </w:r>
      <w:r>
        <w:rPr>
          <w:spacing w:val="-1"/>
        </w:rPr>
        <w:t>i</w:t>
      </w:r>
      <w:r>
        <w:t>c</w:t>
      </w:r>
      <w:r>
        <w:rPr>
          <w:spacing w:val="1"/>
        </w:rPr>
        <w:t>e</w:t>
      </w:r>
      <w:r>
        <w:rPr>
          <w:spacing w:val="-1"/>
        </w:rPr>
        <w:t>r</w:t>
      </w:r>
      <w:r>
        <w:t>s</w:t>
      </w:r>
      <w:r>
        <w:rPr>
          <w:spacing w:val="21"/>
        </w:rPr>
        <w:t xml:space="preserve"> </w:t>
      </w:r>
      <w:r>
        <w:rPr>
          <w:spacing w:val="-2"/>
        </w:rPr>
        <w:t>h</w:t>
      </w:r>
      <w:r>
        <w:rPr>
          <w:spacing w:val="1"/>
        </w:rPr>
        <w:t>a</w:t>
      </w:r>
      <w:r>
        <w:rPr>
          <w:spacing w:val="-3"/>
        </w:rPr>
        <w:t>v</w:t>
      </w:r>
      <w:r>
        <w:t>e</w:t>
      </w:r>
      <w:r>
        <w:rPr>
          <w:spacing w:val="22"/>
        </w:rPr>
        <w:t xml:space="preserve"> </w:t>
      </w:r>
      <w:r>
        <w:rPr>
          <w:spacing w:val="1"/>
        </w:rPr>
        <w:t>up</w:t>
      </w:r>
      <w:r>
        <w:rPr>
          <w:spacing w:val="-1"/>
        </w:rPr>
        <w:t>-</w:t>
      </w:r>
      <w:r>
        <w:t>t</w:t>
      </w:r>
      <w:r>
        <w:rPr>
          <w:spacing w:val="1"/>
        </w:rPr>
        <w:t>o</w:t>
      </w:r>
      <w:r>
        <w:rPr>
          <w:spacing w:val="-1"/>
        </w:rPr>
        <w:t>-</w:t>
      </w:r>
      <w:r>
        <w:rPr>
          <w:spacing w:val="-2"/>
        </w:rPr>
        <w:t>d</w:t>
      </w:r>
      <w:r>
        <w:rPr>
          <w:spacing w:val="1"/>
        </w:rPr>
        <w:t>a</w:t>
      </w:r>
      <w:r>
        <w:rPr>
          <w:spacing w:val="-2"/>
        </w:rPr>
        <w:t>t</w:t>
      </w:r>
      <w:r>
        <w:t>e</w:t>
      </w:r>
      <w:r>
        <w:rPr>
          <w:w w:val="99"/>
        </w:rPr>
        <w:t xml:space="preserve"> </w:t>
      </w:r>
      <w:r>
        <w:rPr>
          <w:spacing w:val="-1"/>
        </w:rPr>
        <w:t>i</w:t>
      </w:r>
      <w:r>
        <w:rPr>
          <w:spacing w:val="1"/>
        </w:rPr>
        <w:t>n</w:t>
      </w:r>
      <w:r>
        <w:t>f</w:t>
      </w:r>
      <w:r>
        <w:rPr>
          <w:spacing w:val="1"/>
        </w:rPr>
        <w:t>o</w:t>
      </w:r>
      <w:r>
        <w:rPr>
          <w:spacing w:val="-1"/>
        </w:rPr>
        <w:t>rm</w:t>
      </w:r>
      <w:r>
        <w:rPr>
          <w:spacing w:val="1"/>
        </w:rPr>
        <w:t>a</w:t>
      </w:r>
      <w:r>
        <w:t>t</w:t>
      </w:r>
      <w:r>
        <w:rPr>
          <w:spacing w:val="-1"/>
        </w:rPr>
        <w:t>i</w:t>
      </w:r>
      <w:r>
        <w:rPr>
          <w:spacing w:val="1"/>
        </w:rPr>
        <w:t>o</w:t>
      </w:r>
      <w:r>
        <w:t>n</w:t>
      </w:r>
      <w:r>
        <w:rPr>
          <w:spacing w:val="43"/>
        </w:rPr>
        <w:t xml:space="preserve"> </w:t>
      </w:r>
      <w:r>
        <w:rPr>
          <w:spacing w:val="-1"/>
        </w:rPr>
        <w:t>r</w:t>
      </w:r>
      <w:r>
        <w:rPr>
          <w:spacing w:val="1"/>
        </w:rPr>
        <w:t>ead</w:t>
      </w:r>
      <w:r>
        <w:rPr>
          <w:spacing w:val="-1"/>
        </w:rPr>
        <w:t>il</w:t>
      </w:r>
      <w:r>
        <w:t>y</w:t>
      </w:r>
      <w:r>
        <w:rPr>
          <w:spacing w:val="43"/>
        </w:rPr>
        <w:t xml:space="preserve"> </w:t>
      </w:r>
      <w:r>
        <w:rPr>
          <w:spacing w:val="-2"/>
        </w:rPr>
        <w:t>a</w:t>
      </w:r>
      <w:r>
        <w:rPr>
          <w:spacing w:val="-3"/>
        </w:rPr>
        <w:t>v</w:t>
      </w:r>
      <w:r>
        <w:rPr>
          <w:spacing w:val="1"/>
        </w:rPr>
        <w:t>a</w:t>
      </w:r>
      <w:r>
        <w:rPr>
          <w:spacing w:val="-1"/>
        </w:rPr>
        <w:t>il</w:t>
      </w:r>
      <w:r>
        <w:rPr>
          <w:spacing w:val="1"/>
        </w:rPr>
        <w:t>ab</w:t>
      </w:r>
      <w:r>
        <w:rPr>
          <w:spacing w:val="-1"/>
        </w:rPr>
        <w:t>l</w:t>
      </w:r>
      <w:r>
        <w:t>e</w:t>
      </w:r>
      <w:r>
        <w:rPr>
          <w:spacing w:val="45"/>
        </w:rPr>
        <w:t xml:space="preserve"> </w:t>
      </w:r>
      <w:r>
        <w:t>to</w:t>
      </w:r>
      <w:r>
        <w:rPr>
          <w:spacing w:val="46"/>
        </w:rPr>
        <w:t xml:space="preserve"> </w:t>
      </w:r>
      <w:r>
        <w:rPr>
          <w:spacing w:val="-2"/>
        </w:rPr>
        <w:t>e</w:t>
      </w:r>
      <w:r>
        <w:rPr>
          <w:spacing w:val="1"/>
        </w:rPr>
        <w:t>n</w:t>
      </w:r>
      <w:r>
        <w:rPr>
          <w:spacing w:val="-2"/>
        </w:rPr>
        <w:t>a</w:t>
      </w:r>
      <w:r>
        <w:rPr>
          <w:spacing w:val="1"/>
        </w:rPr>
        <w:t>b</w:t>
      </w:r>
      <w:r>
        <w:rPr>
          <w:spacing w:val="-1"/>
        </w:rPr>
        <w:t>l</w:t>
      </w:r>
      <w:r>
        <w:t>e</w:t>
      </w:r>
      <w:r>
        <w:rPr>
          <w:spacing w:val="45"/>
        </w:rPr>
        <w:t xml:space="preserve"> </w:t>
      </w:r>
      <w:r>
        <w:rPr>
          <w:spacing w:val="-2"/>
        </w:rPr>
        <w:t>t</w:t>
      </w:r>
      <w:r>
        <w:rPr>
          <w:spacing w:val="1"/>
        </w:rPr>
        <w:t>he</w:t>
      </w:r>
      <w:r>
        <w:t>m</w:t>
      </w:r>
      <w:r>
        <w:rPr>
          <w:spacing w:val="45"/>
        </w:rPr>
        <w:t xml:space="preserve"> </w:t>
      </w:r>
      <w:r>
        <w:t>to</w:t>
      </w:r>
      <w:r>
        <w:rPr>
          <w:spacing w:val="43"/>
        </w:rPr>
        <w:t xml:space="preserve"> </w:t>
      </w:r>
      <w:r>
        <w:t>c</w:t>
      </w:r>
      <w:r>
        <w:rPr>
          <w:spacing w:val="1"/>
        </w:rPr>
        <w:t>a</w:t>
      </w:r>
      <w:r>
        <w:rPr>
          <w:spacing w:val="-1"/>
        </w:rPr>
        <w:t>rr</w:t>
      </w:r>
      <w:r>
        <w:t>y</w:t>
      </w:r>
      <w:r>
        <w:rPr>
          <w:spacing w:val="43"/>
        </w:rPr>
        <w:t xml:space="preserve"> </w:t>
      </w:r>
      <w:r>
        <w:rPr>
          <w:spacing w:val="1"/>
        </w:rPr>
        <w:t>ou</w:t>
      </w:r>
      <w:r>
        <w:t>t</w:t>
      </w:r>
      <w:r>
        <w:rPr>
          <w:spacing w:val="45"/>
        </w:rPr>
        <w:t xml:space="preserve"> </w:t>
      </w:r>
      <w:r>
        <w:rPr>
          <w:spacing w:val="-2"/>
        </w:rPr>
        <w:t>t</w:t>
      </w:r>
      <w:r>
        <w:rPr>
          <w:spacing w:val="1"/>
        </w:rPr>
        <w:t>he</w:t>
      </w:r>
      <w:r>
        <w:rPr>
          <w:spacing w:val="-1"/>
        </w:rPr>
        <w:t>i</w:t>
      </w:r>
      <w:r>
        <w:t>r</w:t>
      </w:r>
      <w:r>
        <w:rPr>
          <w:spacing w:val="44"/>
        </w:rPr>
        <w:t xml:space="preserve"> </w:t>
      </w:r>
      <w:r>
        <w:rPr>
          <w:spacing w:val="1"/>
        </w:rPr>
        <w:t>du</w:t>
      </w:r>
      <w:r>
        <w:t>t</w:t>
      </w:r>
      <w:r>
        <w:rPr>
          <w:spacing w:val="-3"/>
        </w:rPr>
        <w:t>i</w:t>
      </w:r>
      <w:r>
        <w:rPr>
          <w:spacing w:val="1"/>
        </w:rPr>
        <w:t>e</w:t>
      </w:r>
      <w:r>
        <w:t>s</w:t>
      </w:r>
      <w:r>
        <w:rPr>
          <w:w w:val="99"/>
        </w:rPr>
        <w:t xml:space="preserve"> </w:t>
      </w:r>
      <w:r>
        <w:t>c</w:t>
      </w:r>
      <w:r>
        <w:rPr>
          <w:spacing w:val="1"/>
        </w:rPr>
        <w:t>om</w:t>
      </w:r>
      <w:r>
        <w:rPr>
          <w:spacing w:val="-2"/>
        </w:rPr>
        <w:t>p</w:t>
      </w:r>
      <w:r>
        <w:rPr>
          <w:spacing w:val="1"/>
        </w:rPr>
        <w:t>e</w:t>
      </w:r>
      <w:r>
        <w:t>t</w:t>
      </w:r>
      <w:r>
        <w:rPr>
          <w:spacing w:val="-2"/>
        </w:rPr>
        <w:t>e</w:t>
      </w:r>
      <w:r>
        <w:rPr>
          <w:spacing w:val="1"/>
        </w:rPr>
        <w:t>n</w:t>
      </w:r>
      <w:r>
        <w:t>t</w:t>
      </w:r>
      <w:r>
        <w:rPr>
          <w:spacing w:val="-1"/>
        </w:rPr>
        <w:t>l</w:t>
      </w:r>
      <w:r>
        <w:rPr>
          <w:spacing w:val="-3"/>
        </w:rPr>
        <w:t>y</w:t>
      </w:r>
      <w:r>
        <w:t>.</w:t>
      </w:r>
    </w:p>
    <w:p w:rsidR="000E1F23" w:rsidRPr="00906115" w:rsidRDefault="000E1F23" w:rsidP="00E558A0">
      <w:pPr>
        <w:rPr>
          <w:sz w:val="24"/>
          <w:szCs w:val="24"/>
        </w:rPr>
      </w:pPr>
    </w:p>
    <w:p w:rsidR="000E1F23" w:rsidRDefault="00C04411" w:rsidP="00E558A0">
      <w:pPr>
        <w:pStyle w:val="BodyText"/>
        <w:ind w:right="109"/>
        <w:jc w:val="both"/>
      </w:pPr>
      <w:r>
        <w:rPr>
          <w:spacing w:val="2"/>
        </w:rPr>
        <w:t>T</w:t>
      </w:r>
      <w:r>
        <w:rPr>
          <w:spacing w:val="1"/>
        </w:rPr>
        <w:t>h</w:t>
      </w:r>
      <w:r>
        <w:rPr>
          <w:spacing w:val="-1"/>
        </w:rPr>
        <w:t>i</w:t>
      </w:r>
      <w:r>
        <w:t>s</w:t>
      </w:r>
      <w:r>
        <w:rPr>
          <w:spacing w:val="19"/>
        </w:rPr>
        <w:t xml:space="preserve"> </w:t>
      </w:r>
      <w:r>
        <w:rPr>
          <w:spacing w:val="-1"/>
        </w:rPr>
        <w:t>i</w:t>
      </w:r>
      <w:r>
        <w:rPr>
          <w:spacing w:val="1"/>
        </w:rPr>
        <w:t>n</w:t>
      </w:r>
      <w:r>
        <w:t>c</w:t>
      </w:r>
      <w:r>
        <w:rPr>
          <w:spacing w:val="-1"/>
        </w:rPr>
        <w:t>l</w:t>
      </w:r>
      <w:r>
        <w:rPr>
          <w:spacing w:val="-2"/>
        </w:rPr>
        <w:t>u</w:t>
      </w:r>
      <w:r>
        <w:rPr>
          <w:spacing w:val="1"/>
        </w:rPr>
        <w:t>de</w:t>
      </w:r>
      <w:r>
        <w:t>s</w:t>
      </w:r>
      <w:r>
        <w:rPr>
          <w:spacing w:val="20"/>
        </w:rPr>
        <w:t xml:space="preserve"> </w:t>
      </w:r>
      <w:r>
        <w:rPr>
          <w:spacing w:val="-1"/>
        </w:rPr>
        <w:t>r</w:t>
      </w:r>
      <w:r>
        <w:rPr>
          <w:spacing w:val="1"/>
        </w:rPr>
        <w:t>e</w:t>
      </w:r>
      <w:r>
        <w:rPr>
          <w:spacing w:val="-1"/>
        </w:rPr>
        <w:t>l</w:t>
      </w:r>
      <w:r>
        <w:rPr>
          <w:spacing w:val="1"/>
        </w:rPr>
        <w:t>e</w:t>
      </w:r>
      <w:r>
        <w:rPr>
          <w:spacing w:val="-3"/>
        </w:rPr>
        <w:t>v</w:t>
      </w:r>
      <w:r>
        <w:rPr>
          <w:spacing w:val="1"/>
        </w:rPr>
        <w:t>an</w:t>
      </w:r>
      <w:r>
        <w:t>t</w:t>
      </w:r>
      <w:r>
        <w:rPr>
          <w:spacing w:val="20"/>
        </w:rPr>
        <w:t xml:space="preserve"> </w:t>
      </w:r>
      <w:r>
        <w:rPr>
          <w:spacing w:val="-1"/>
        </w:rPr>
        <w:t>l</w:t>
      </w:r>
      <w:r>
        <w:rPr>
          <w:spacing w:val="1"/>
        </w:rPr>
        <w:t>e</w:t>
      </w:r>
      <w:r>
        <w:rPr>
          <w:spacing w:val="-2"/>
        </w:rPr>
        <w:t>g</w:t>
      </w:r>
      <w:r>
        <w:rPr>
          <w:spacing w:val="-1"/>
        </w:rPr>
        <w:t>i</w:t>
      </w:r>
      <w:r>
        <w:t>s</w:t>
      </w:r>
      <w:r>
        <w:rPr>
          <w:spacing w:val="-1"/>
        </w:rPr>
        <w:t>l</w:t>
      </w:r>
      <w:r>
        <w:rPr>
          <w:spacing w:val="1"/>
        </w:rPr>
        <w:t>a</w:t>
      </w:r>
      <w:r>
        <w:t>t</w:t>
      </w:r>
      <w:r>
        <w:rPr>
          <w:spacing w:val="-1"/>
        </w:rPr>
        <w:t>i</w:t>
      </w:r>
      <w:r>
        <w:rPr>
          <w:spacing w:val="1"/>
        </w:rPr>
        <w:t>on</w:t>
      </w:r>
      <w:r>
        <w:t>,</w:t>
      </w:r>
      <w:r>
        <w:rPr>
          <w:spacing w:val="20"/>
        </w:rPr>
        <w:t xml:space="preserve"> </w:t>
      </w:r>
      <w:r>
        <w:t>t</w:t>
      </w:r>
      <w:r>
        <w:rPr>
          <w:spacing w:val="1"/>
        </w:rPr>
        <w:t>h</w:t>
      </w:r>
      <w:r>
        <w:rPr>
          <w:spacing w:val="-1"/>
        </w:rPr>
        <w:t>i</w:t>
      </w:r>
      <w:r>
        <w:t>s</w:t>
      </w:r>
      <w:r>
        <w:rPr>
          <w:spacing w:val="20"/>
        </w:rPr>
        <w:t xml:space="preserve"> </w:t>
      </w:r>
      <w:r>
        <w:rPr>
          <w:spacing w:val="-1"/>
        </w:rPr>
        <w:t>C</w:t>
      </w:r>
      <w:r>
        <w:rPr>
          <w:spacing w:val="-2"/>
        </w:rPr>
        <w:t>o</w:t>
      </w:r>
      <w:r>
        <w:rPr>
          <w:spacing w:val="1"/>
        </w:rPr>
        <w:t>d</w:t>
      </w:r>
      <w:r>
        <w:t>e</w:t>
      </w:r>
      <w:r>
        <w:rPr>
          <w:spacing w:val="19"/>
        </w:rPr>
        <w:t xml:space="preserve"> </w:t>
      </w:r>
      <w:r>
        <w:rPr>
          <w:spacing w:val="-2"/>
        </w:rPr>
        <w:t>o</w:t>
      </w:r>
      <w:r>
        <w:t>f</w:t>
      </w:r>
      <w:r>
        <w:rPr>
          <w:spacing w:val="23"/>
        </w:rPr>
        <w:t xml:space="preserve"> </w:t>
      </w:r>
      <w:r>
        <w:t>P</w:t>
      </w:r>
      <w:r>
        <w:rPr>
          <w:spacing w:val="-1"/>
        </w:rPr>
        <w:t>r</w:t>
      </w:r>
      <w:r>
        <w:rPr>
          <w:spacing w:val="1"/>
        </w:rPr>
        <w:t>a</w:t>
      </w:r>
      <w:r>
        <w:t>ct</w:t>
      </w:r>
      <w:r>
        <w:rPr>
          <w:spacing w:val="-1"/>
        </w:rPr>
        <w:t>i</w:t>
      </w:r>
      <w:r>
        <w:t>c</w:t>
      </w:r>
      <w:r>
        <w:rPr>
          <w:spacing w:val="-2"/>
        </w:rPr>
        <w:t>e</w:t>
      </w:r>
      <w:r>
        <w:t>,</w:t>
      </w:r>
      <w:r>
        <w:rPr>
          <w:spacing w:val="21"/>
        </w:rPr>
        <w:t xml:space="preserve"> </w:t>
      </w:r>
      <w:r>
        <w:rPr>
          <w:spacing w:val="-1"/>
        </w:rPr>
        <w:t>U</w:t>
      </w:r>
      <w:r>
        <w:t>K</w:t>
      </w:r>
      <w:r>
        <w:rPr>
          <w:spacing w:val="21"/>
        </w:rPr>
        <w:t xml:space="preserve"> </w:t>
      </w:r>
      <w:r>
        <w:t>G</w:t>
      </w:r>
      <w:r>
        <w:rPr>
          <w:spacing w:val="1"/>
        </w:rPr>
        <w:t>u</w:t>
      </w:r>
      <w:r>
        <w:rPr>
          <w:spacing w:val="-3"/>
        </w:rPr>
        <w:t>i</w:t>
      </w:r>
      <w:r>
        <w:rPr>
          <w:spacing w:val="1"/>
        </w:rPr>
        <w:t>d</w:t>
      </w:r>
      <w:r>
        <w:rPr>
          <w:spacing w:val="-2"/>
        </w:rPr>
        <w:t>e</w:t>
      </w:r>
      <w:r>
        <w:t>s</w:t>
      </w:r>
      <w:r>
        <w:rPr>
          <w:spacing w:val="20"/>
        </w:rPr>
        <w:t xml:space="preserve"> </w:t>
      </w:r>
      <w:r>
        <w:t>to</w:t>
      </w:r>
      <w:r>
        <w:rPr>
          <w:spacing w:val="21"/>
        </w:rPr>
        <w:t xml:space="preserve"> </w:t>
      </w:r>
      <w:r>
        <w:t>G</w:t>
      </w:r>
      <w:r>
        <w:rPr>
          <w:spacing w:val="-2"/>
        </w:rPr>
        <w:t>oo</w:t>
      </w:r>
      <w:r>
        <w:t>d</w:t>
      </w:r>
      <w:r>
        <w:rPr>
          <w:w w:val="99"/>
        </w:rPr>
        <w:t xml:space="preserve"> </w:t>
      </w:r>
      <w:r>
        <w:t>P</w:t>
      </w:r>
      <w:r>
        <w:rPr>
          <w:spacing w:val="-1"/>
        </w:rPr>
        <w:t>r</w:t>
      </w:r>
      <w:r>
        <w:rPr>
          <w:spacing w:val="1"/>
        </w:rPr>
        <w:t>a</w:t>
      </w:r>
      <w:r>
        <w:t>ct</w:t>
      </w:r>
      <w:r>
        <w:rPr>
          <w:spacing w:val="-1"/>
        </w:rPr>
        <w:t>i</w:t>
      </w:r>
      <w:r>
        <w:t>c</w:t>
      </w:r>
      <w:r>
        <w:rPr>
          <w:spacing w:val="1"/>
        </w:rPr>
        <w:t>e</w:t>
      </w:r>
      <w:r>
        <w:rPr>
          <w:spacing w:val="-1"/>
          <w:position w:val="11"/>
          <w:sz w:val="16"/>
          <w:szCs w:val="16"/>
        </w:rPr>
        <w:t>1</w:t>
      </w:r>
      <w:r w:rsidR="00AF0BF5">
        <w:rPr>
          <w:spacing w:val="-1"/>
          <w:position w:val="11"/>
          <w:sz w:val="16"/>
          <w:szCs w:val="16"/>
        </w:rPr>
        <w:t>5</w:t>
      </w:r>
      <w:r>
        <w:rPr>
          <w:spacing w:val="38"/>
          <w:position w:val="11"/>
          <w:sz w:val="16"/>
          <w:szCs w:val="16"/>
        </w:rPr>
        <w:t xml:space="preserve"> </w:t>
      </w:r>
      <w:r>
        <w:rPr>
          <w:spacing w:val="-3"/>
        </w:rPr>
        <w:t>w</w:t>
      </w:r>
      <w:r>
        <w:rPr>
          <w:spacing w:val="1"/>
        </w:rPr>
        <w:t>he</w:t>
      </w:r>
      <w:r>
        <w:rPr>
          <w:spacing w:val="-1"/>
        </w:rPr>
        <w:t>r</w:t>
      </w:r>
      <w:r>
        <w:t>e</w:t>
      </w:r>
      <w:r>
        <w:rPr>
          <w:spacing w:val="18"/>
        </w:rPr>
        <w:t xml:space="preserve"> </w:t>
      </w:r>
      <w:r>
        <w:rPr>
          <w:spacing w:val="1"/>
        </w:rPr>
        <w:t>app</w:t>
      </w:r>
      <w:r>
        <w:rPr>
          <w:spacing w:val="-5"/>
        </w:rPr>
        <w:t>r</w:t>
      </w:r>
      <w:r>
        <w:rPr>
          <w:spacing w:val="1"/>
        </w:rPr>
        <w:t>op</w:t>
      </w:r>
      <w:r>
        <w:rPr>
          <w:spacing w:val="-1"/>
        </w:rPr>
        <w:t>ri</w:t>
      </w:r>
      <w:r>
        <w:rPr>
          <w:spacing w:val="1"/>
        </w:rPr>
        <w:t>a</w:t>
      </w:r>
      <w:r>
        <w:t>t</w:t>
      </w:r>
      <w:r>
        <w:rPr>
          <w:spacing w:val="1"/>
        </w:rPr>
        <w:t>e</w:t>
      </w:r>
      <w:r>
        <w:t>;</w:t>
      </w:r>
      <w:r>
        <w:rPr>
          <w:spacing w:val="17"/>
        </w:rPr>
        <w:t xml:space="preserve"> </w:t>
      </w:r>
      <w:r>
        <w:rPr>
          <w:spacing w:val="-2"/>
        </w:rPr>
        <w:t>g</w:t>
      </w:r>
      <w:r>
        <w:rPr>
          <w:spacing w:val="1"/>
        </w:rPr>
        <w:t>u</w:t>
      </w:r>
      <w:r>
        <w:rPr>
          <w:spacing w:val="-1"/>
        </w:rPr>
        <w:t>i</w:t>
      </w:r>
      <w:r>
        <w:rPr>
          <w:spacing w:val="-2"/>
        </w:rPr>
        <w:t>d</w:t>
      </w:r>
      <w:r>
        <w:rPr>
          <w:spacing w:val="1"/>
        </w:rPr>
        <w:t>an</w:t>
      </w:r>
      <w:r>
        <w:t>ce</w:t>
      </w:r>
      <w:r>
        <w:rPr>
          <w:spacing w:val="18"/>
        </w:rPr>
        <w:t xml:space="preserve"> </w:t>
      </w:r>
      <w:r>
        <w:rPr>
          <w:spacing w:val="-1"/>
        </w:rPr>
        <w:t>i</w:t>
      </w:r>
      <w:r>
        <w:t>ss</w:t>
      </w:r>
      <w:r>
        <w:rPr>
          <w:spacing w:val="-2"/>
        </w:rPr>
        <w:t>u</w:t>
      </w:r>
      <w:r>
        <w:rPr>
          <w:spacing w:val="1"/>
        </w:rPr>
        <w:t>e</w:t>
      </w:r>
      <w:r>
        <w:t>d</w:t>
      </w:r>
      <w:r>
        <w:rPr>
          <w:spacing w:val="18"/>
        </w:rPr>
        <w:t xml:space="preserve"> </w:t>
      </w:r>
      <w:r>
        <w:rPr>
          <w:spacing w:val="1"/>
        </w:rPr>
        <w:t>b</w:t>
      </w:r>
      <w:r>
        <w:t>y</w:t>
      </w:r>
      <w:r>
        <w:rPr>
          <w:spacing w:val="15"/>
        </w:rPr>
        <w:t xml:space="preserve"> </w:t>
      </w:r>
      <w:r w:rsidR="00781528">
        <w:rPr>
          <w:spacing w:val="15"/>
        </w:rPr>
        <w:t xml:space="preserve">FSA or </w:t>
      </w:r>
      <w:r w:rsidR="006E17B5">
        <w:t>FSS</w:t>
      </w:r>
      <w:r>
        <w:rPr>
          <w:spacing w:val="15"/>
        </w:rPr>
        <w:t xml:space="preserve"> </w:t>
      </w:r>
      <w:r w:rsidRPr="000414C1">
        <w:rPr>
          <w:spacing w:val="1"/>
        </w:rPr>
        <w:t>an</w:t>
      </w:r>
      <w:r w:rsidRPr="000414C1">
        <w:t>d</w:t>
      </w:r>
      <w:r w:rsidRPr="000414C1">
        <w:rPr>
          <w:spacing w:val="16"/>
        </w:rPr>
        <w:t xml:space="preserve"> </w:t>
      </w:r>
      <w:r w:rsidRPr="000414C1">
        <w:rPr>
          <w:spacing w:val="1"/>
        </w:rPr>
        <w:t>L</w:t>
      </w:r>
      <w:r w:rsidR="000414C1" w:rsidRPr="000414C1">
        <w:t>G</w:t>
      </w:r>
      <w:r w:rsidRPr="000414C1">
        <w:rPr>
          <w:spacing w:val="-1"/>
        </w:rPr>
        <w:t>R</w:t>
      </w:r>
      <w:r w:rsidRPr="000414C1">
        <w:t>,</w:t>
      </w:r>
      <w:r>
        <w:rPr>
          <w:w w:val="99"/>
        </w:rPr>
        <w:t xml:space="preserve"> </w:t>
      </w:r>
      <w:r>
        <w:rPr>
          <w:spacing w:val="-1"/>
        </w:rPr>
        <w:t>r</w:t>
      </w:r>
      <w:r>
        <w:rPr>
          <w:spacing w:val="1"/>
        </w:rPr>
        <w:t>e</w:t>
      </w:r>
      <w:r>
        <w:rPr>
          <w:spacing w:val="-1"/>
        </w:rPr>
        <w:t>l</w:t>
      </w:r>
      <w:r>
        <w:rPr>
          <w:spacing w:val="1"/>
        </w:rPr>
        <w:t>e</w:t>
      </w:r>
      <w:r>
        <w:rPr>
          <w:spacing w:val="-3"/>
        </w:rPr>
        <w:t>v</w:t>
      </w:r>
      <w:r>
        <w:rPr>
          <w:spacing w:val="1"/>
        </w:rPr>
        <w:t>an</w:t>
      </w:r>
      <w:r>
        <w:t>t</w:t>
      </w:r>
      <w:r>
        <w:rPr>
          <w:spacing w:val="-8"/>
        </w:rPr>
        <w:t xml:space="preserve"> </w:t>
      </w:r>
      <w:r>
        <w:rPr>
          <w:spacing w:val="-1"/>
        </w:rPr>
        <w:t>i</w:t>
      </w:r>
      <w:r>
        <w:rPr>
          <w:spacing w:val="1"/>
        </w:rPr>
        <w:t>ndu</w:t>
      </w:r>
      <w:r>
        <w:rPr>
          <w:spacing w:val="-3"/>
        </w:rPr>
        <w:t>s</w:t>
      </w:r>
      <w:r>
        <w:t>t</w:t>
      </w:r>
      <w:r>
        <w:rPr>
          <w:spacing w:val="-1"/>
        </w:rPr>
        <w:t>r</w:t>
      </w:r>
      <w:r>
        <w:t>y</w:t>
      </w:r>
      <w:r>
        <w:rPr>
          <w:spacing w:val="-11"/>
        </w:rPr>
        <w:t xml:space="preserve"> </w:t>
      </w:r>
      <w:r>
        <w:t>c</w:t>
      </w:r>
      <w:r>
        <w:rPr>
          <w:spacing w:val="1"/>
        </w:rPr>
        <w:t>od</w:t>
      </w:r>
      <w:r>
        <w:rPr>
          <w:spacing w:val="-2"/>
        </w:rPr>
        <w:t>e</w:t>
      </w:r>
      <w:r>
        <w:t>s</w:t>
      </w:r>
      <w:r>
        <w:rPr>
          <w:spacing w:val="-9"/>
        </w:rPr>
        <w:t xml:space="preserve"> </w:t>
      </w:r>
      <w:r>
        <w:rPr>
          <w:spacing w:val="-2"/>
        </w:rPr>
        <w:t>o</w:t>
      </w:r>
      <w:r>
        <w:t>f</w:t>
      </w:r>
      <w:r>
        <w:rPr>
          <w:spacing w:val="-6"/>
        </w:rPr>
        <w:t xml:space="preserve"> </w:t>
      </w:r>
      <w:r>
        <w:rPr>
          <w:spacing w:val="1"/>
        </w:rPr>
        <w:t>p</w:t>
      </w:r>
      <w:r>
        <w:rPr>
          <w:spacing w:val="-1"/>
        </w:rPr>
        <w:t>r</w:t>
      </w:r>
      <w:r>
        <w:rPr>
          <w:spacing w:val="1"/>
        </w:rPr>
        <w:t>a</w:t>
      </w:r>
      <w:r>
        <w:rPr>
          <w:spacing w:val="-3"/>
        </w:rPr>
        <w:t>c</w:t>
      </w:r>
      <w:r>
        <w:t>t</w:t>
      </w:r>
      <w:r>
        <w:rPr>
          <w:spacing w:val="-1"/>
        </w:rPr>
        <w:t>i</w:t>
      </w:r>
      <w:r>
        <w:t>c</w:t>
      </w:r>
      <w:r>
        <w:rPr>
          <w:spacing w:val="1"/>
        </w:rPr>
        <w:t>e</w:t>
      </w:r>
      <w:r>
        <w:t>,</w:t>
      </w:r>
      <w:r>
        <w:rPr>
          <w:spacing w:val="-10"/>
        </w:rPr>
        <w:t xml:space="preserve"> </w:t>
      </w:r>
      <w:r>
        <w:rPr>
          <w:spacing w:val="1"/>
        </w:rPr>
        <w:t>an</w:t>
      </w:r>
      <w:r>
        <w:t>d</w:t>
      </w:r>
      <w:r>
        <w:rPr>
          <w:spacing w:val="-10"/>
        </w:rPr>
        <w:t xml:space="preserve"> </w:t>
      </w:r>
      <w:r>
        <w:rPr>
          <w:spacing w:val="1"/>
        </w:rPr>
        <w:t>a</w:t>
      </w:r>
      <w:r>
        <w:rPr>
          <w:spacing w:val="-2"/>
        </w:rPr>
        <w:t>p</w:t>
      </w:r>
      <w:r>
        <w:rPr>
          <w:spacing w:val="1"/>
        </w:rPr>
        <w:t>p</w:t>
      </w:r>
      <w:r>
        <w:rPr>
          <w:spacing w:val="-1"/>
        </w:rPr>
        <w:t>r</w:t>
      </w:r>
      <w:r>
        <w:rPr>
          <w:spacing w:val="1"/>
        </w:rPr>
        <w:t>op</w:t>
      </w:r>
      <w:r>
        <w:rPr>
          <w:spacing w:val="-1"/>
        </w:rPr>
        <w:t>ri</w:t>
      </w:r>
      <w:r>
        <w:rPr>
          <w:spacing w:val="1"/>
        </w:rPr>
        <w:t>a</w:t>
      </w:r>
      <w:r>
        <w:t>te</w:t>
      </w:r>
      <w:r>
        <w:rPr>
          <w:spacing w:val="-10"/>
        </w:rPr>
        <w:t xml:space="preserve"> </w:t>
      </w:r>
      <w:r>
        <w:t>t</w:t>
      </w:r>
      <w:r>
        <w:rPr>
          <w:spacing w:val="1"/>
        </w:rPr>
        <w:t>e</w:t>
      </w:r>
      <w:r>
        <w:t>c</w:t>
      </w:r>
      <w:r>
        <w:rPr>
          <w:spacing w:val="-2"/>
        </w:rPr>
        <w:t>h</w:t>
      </w:r>
      <w:r>
        <w:rPr>
          <w:spacing w:val="1"/>
        </w:rPr>
        <w:t>n</w:t>
      </w:r>
      <w:r>
        <w:rPr>
          <w:spacing w:val="-1"/>
        </w:rPr>
        <w:t>i</w:t>
      </w:r>
      <w:r>
        <w:t>c</w:t>
      </w:r>
      <w:r>
        <w:rPr>
          <w:spacing w:val="1"/>
        </w:rPr>
        <w:t>a</w:t>
      </w:r>
      <w:r>
        <w:t>l</w:t>
      </w:r>
      <w:r>
        <w:rPr>
          <w:spacing w:val="-9"/>
        </w:rPr>
        <w:t xml:space="preserve"> </w:t>
      </w:r>
      <w:r>
        <w:rPr>
          <w:spacing w:val="-1"/>
        </w:rPr>
        <w:t>li</w:t>
      </w:r>
      <w:r>
        <w:t>t</w:t>
      </w:r>
      <w:r>
        <w:rPr>
          <w:spacing w:val="1"/>
        </w:rPr>
        <w:t>e</w:t>
      </w:r>
      <w:r>
        <w:rPr>
          <w:spacing w:val="-1"/>
        </w:rPr>
        <w:t>r</w:t>
      </w:r>
      <w:r>
        <w:rPr>
          <w:spacing w:val="1"/>
        </w:rPr>
        <w:t>a</w:t>
      </w:r>
      <w:r>
        <w:rPr>
          <w:spacing w:val="-2"/>
        </w:rPr>
        <w:t>t</w:t>
      </w:r>
      <w:r>
        <w:rPr>
          <w:spacing w:val="1"/>
        </w:rPr>
        <w:t>u</w:t>
      </w:r>
      <w:r>
        <w:rPr>
          <w:spacing w:val="-1"/>
        </w:rPr>
        <w:t>r</w:t>
      </w:r>
      <w:r>
        <w:rPr>
          <w:spacing w:val="1"/>
        </w:rPr>
        <w:t>e</w:t>
      </w:r>
      <w:r>
        <w:t>.</w:t>
      </w:r>
    </w:p>
    <w:p w:rsidR="000E1F23" w:rsidRPr="00906115" w:rsidRDefault="000E1F23" w:rsidP="00E558A0">
      <w:pPr>
        <w:spacing w:before="12"/>
        <w:rPr>
          <w:sz w:val="24"/>
          <w:szCs w:val="24"/>
        </w:rPr>
      </w:pPr>
    </w:p>
    <w:p w:rsidR="000E1F23" w:rsidRDefault="00C04411" w:rsidP="00D12E9F">
      <w:pPr>
        <w:pStyle w:val="Heading5"/>
        <w:numPr>
          <w:ilvl w:val="2"/>
          <w:numId w:val="29"/>
        </w:numPr>
        <w:tabs>
          <w:tab w:val="left" w:pos="837"/>
        </w:tabs>
        <w:ind w:right="1977"/>
        <w:jc w:val="both"/>
        <w:rPr>
          <w:b w:val="0"/>
          <w:bCs w:val="0"/>
        </w:rPr>
      </w:pPr>
      <w:r>
        <w:rPr>
          <w:spacing w:val="-1"/>
        </w:rPr>
        <w:t>R</w:t>
      </w:r>
      <w:r>
        <w:rPr>
          <w:spacing w:val="1"/>
        </w:rPr>
        <w:t>eas</w:t>
      </w:r>
      <w:r>
        <w:rPr>
          <w:spacing w:val="-1"/>
        </w:rPr>
        <w:t>on</w:t>
      </w:r>
      <w:r>
        <w:rPr>
          <w:spacing w:val="1"/>
        </w:rPr>
        <w:t>a</w:t>
      </w:r>
      <w:r>
        <w:rPr>
          <w:spacing w:val="-1"/>
        </w:rPr>
        <w:t>b</w:t>
      </w:r>
      <w:r>
        <w:rPr>
          <w:spacing w:val="-2"/>
        </w:rPr>
        <w:t>l</w:t>
      </w:r>
      <w:r>
        <w:rPr>
          <w:spacing w:val="1"/>
        </w:rPr>
        <w:t>e</w:t>
      </w:r>
      <w:r>
        <w:rPr>
          <w:spacing w:val="-1"/>
        </w:rPr>
        <w:t>n</w:t>
      </w:r>
      <w:r>
        <w:rPr>
          <w:spacing w:val="1"/>
        </w:rPr>
        <w:t>e</w:t>
      </w:r>
      <w:r>
        <w:rPr>
          <w:spacing w:val="-2"/>
        </w:rPr>
        <w:t>s</w:t>
      </w:r>
      <w:r>
        <w:rPr>
          <w:spacing w:val="1"/>
        </w:rPr>
        <w:t>s</w:t>
      </w:r>
      <w:r>
        <w:t>,</w:t>
      </w:r>
      <w:r>
        <w:rPr>
          <w:spacing w:val="-19"/>
        </w:rPr>
        <w:t xml:space="preserve"> </w:t>
      </w:r>
      <w:r>
        <w:t>Pr</w:t>
      </w:r>
      <w:r>
        <w:rPr>
          <w:spacing w:val="-3"/>
        </w:rPr>
        <w:t>o</w:t>
      </w:r>
      <w:r>
        <w:rPr>
          <w:spacing w:val="-1"/>
        </w:rPr>
        <w:t>po</w:t>
      </w:r>
      <w:r>
        <w:t>r</w:t>
      </w:r>
      <w:r>
        <w:rPr>
          <w:spacing w:val="-1"/>
        </w:rPr>
        <w:t>t</w:t>
      </w:r>
      <w:r>
        <w:t>i</w:t>
      </w:r>
      <w:r>
        <w:rPr>
          <w:spacing w:val="-1"/>
        </w:rPr>
        <w:t>on</w:t>
      </w:r>
      <w:r>
        <w:rPr>
          <w:spacing w:val="1"/>
        </w:rPr>
        <w:t>a</w:t>
      </w:r>
      <w:r>
        <w:t>li</w:t>
      </w:r>
      <w:r>
        <w:rPr>
          <w:spacing w:val="1"/>
        </w:rPr>
        <w:t>t</w:t>
      </w:r>
      <w:r>
        <w:t>y</w:t>
      </w:r>
      <w:r>
        <w:rPr>
          <w:spacing w:val="-23"/>
        </w:rPr>
        <w:t xml:space="preserve"> </w:t>
      </w:r>
      <w:r>
        <w:rPr>
          <w:spacing w:val="1"/>
        </w:rPr>
        <w:t>a</w:t>
      </w:r>
      <w:r>
        <w:rPr>
          <w:spacing w:val="-1"/>
        </w:rPr>
        <w:t>n</w:t>
      </w:r>
      <w:r>
        <w:t>d</w:t>
      </w:r>
      <w:r>
        <w:rPr>
          <w:spacing w:val="-19"/>
        </w:rPr>
        <w:t xml:space="preserve"> </w:t>
      </w:r>
      <w:r>
        <w:rPr>
          <w:spacing w:val="-1"/>
        </w:rPr>
        <w:t>Co</w:t>
      </w:r>
      <w:r>
        <w:rPr>
          <w:spacing w:val="2"/>
        </w:rPr>
        <w:t>n</w:t>
      </w:r>
      <w:r>
        <w:rPr>
          <w:spacing w:val="1"/>
        </w:rPr>
        <w:t>s</w:t>
      </w:r>
      <w:r>
        <w:t>i</w:t>
      </w:r>
      <w:r>
        <w:rPr>
          <w:spacing w:val="1"/>
        </w:rPr>
        <w:t>s</w:t>
      </w:r>
      <w:r>
        <w:rPr>
          <w:spacing w:val="-1"/>
        </w:rPr>
        <w:t>t</w:t>
      </w:r>
      <w:r>
        <w:rPr>
          <w:spacing w:val="1"/>
        </w:rPr>
        <w:t>e</w:t>
      </w:r>
      <w:r>
        <w:rPr>
          <w:spacing w:val="-1"/>
        </w:rPr>
        <w:t>n</w:t>
      </w:r>
      <w:r>
        <w:rPr>
          <w:spacing w:val="1"/>
        </w:rPr>
        <w:t>c</w:t>
      </w:r>
      <w:r>
        <w:t>y</w:t>
      </w:r>
    </w:p>
    <w:p w:rsidR="000E1F23" w:rsidRPr="00906115" w:rsidRDefault="000E1F23" w:rsidP="00E558A0">
      <w:pPr>
        <w:spacing w:before="16"/>
        <w:rPr>
          <w:sz w:val="24"/>
          <w:szCs w:val="24"/>
        </w:rPr>
      </w:pPr>
    </w:p>
    <w:p w:rsidR="000E1F23" w:rsidRDefault="00C04411" w:rsidP="00E558A0">
      <w:pPr>
        <w:pStyle w:val="BodyText"/>
        <w:ind w:right="108"/>
        <w:jc w:val="both"/>
      </w:pPr>
      <w:r>
        <w:rPr>
          <w:spacing w:val="-1"/>
        </w:rPr>
        <w:t>F</w:t>
      </w:r>
      <w:r>
        <w:rPr>
          <w:spacing w:val="1"/>
        </w:rPr>
        <w:t>ee</w:t>
      </w:r>
      <w:r>
        <w:t>d</w:t>
      </w:r>
      <w:r>
        <w:rPr>
          <w:spacing w:val="30"/>
        </w:rPr>
        <w:t xml:space="preserve"> </w:t>
      </w:r>
      <w:r>
        <w:rPr>
          <w:spacing w:val="-2"/>
        </w:rPr>
        <w:t>a</w:t>
      </w:r>
      <w:r>
        <w:rPr>
          <w:spacing w:val="1"/>
        </w:rPr>
        <w:t>u</w:t>
      </w:r>
      <w:r>
        <w:t>t</w:t>
      </w:r>
      <w:r>
        <w:rPr>
          <w:spacing w:val="-2"/>
        </w:rPr>
        <w:t>h</w:t>
      </w:r>
      <w:r>
        <w:rPr>
          <w:spacing w:val="1"/>
        </w:rPr>
        <w:t>o</w:t>
      </w:r>
      <w:r>
        <w:rPr>
          <w:spacing w:val="-1"/>
        </w:rPr>
        <w:t>ri</w:t>
      </w:r>
      <w:r>
        <w:t>t</w:t>
      </w:r>
      <w:r>
        <w:rPr>
          <w:spacing w:val="-1"/>
        </w:rPr>
        <w:t>i</w:t>
      </w:r>
      <w:r>
        <w:rPr>
          <w:spacing w:val="1"/>
        </w:rPr>
        <w:t>e</w:t>
      </w:r>
      <w:r>
        <w:t>s</w:t>
      </w:r>
      <w:r>
        <w:rPr>
          <w:spacing w:val="30"/>
        </w:rPr>
        <w:t xml:space="preserve"> </w:t>
      </w:r>
      <w:r>
        <w:t>s</w:t>
      </w:r>
      <w:r>
        <w:rPr>
          <w:spacing w:val="1"/>
        </w:rPr>
        <w:t>h</w:t>
      </w:r>
      <w:r>
        <w:rPr>
          <w:spacing w:val="-2"/>
        </w:rPr>
        <w:t>o</w:t>
      </w:r>
      <w:r>
        <w:rPr>
          <w:spacing w:val="1"/>
        </w:rPr>
        <w:t>u</w:t>
      </w:r>
      <w:r>
        <w:rPr>
          <w:spacing w:val="-1"/>
        </w:rPr>
        <w:t>l</w:t>
      </w:r>
      <w:r>
        <w:t>d</w:t>
      </w:r>
      <w:r>
        <w:rPr>
          <w:spacing w:val="30"/>
        </w:rPr>
        <w:t xml:space="preserve"> </w:t>
      </w:r>
      <w:r>
        <w:rPr>
          <w:spacing w:val="1"/>
        </w:rPr>
        <w:t>en</w:t>
      </w:r>
      <w:r>
        <w:rPr>
          <w:spacing w:val="-3"/>
        </w:rPr>
        <w:t>s</w:t>
      </w:r>
      <w:r>
        <w:rPr>
          <w:spacing w:val="1"/>
        </w:rPr>
        <w:t>u</w:t>
      </w:r>
      <w:r>
        <w:rPr>
          <w:spacing w:val="-1"/>
        </w:rPr>
        <w:t>r</w:t>
      </w:r>
      <w:r>
        <w:t>e</w:t>
      </w:r>
      <w:r>
        <w:rPr>
          <w:spacing w:val="31"/>
        </w:rPr>
        <w:t xml:space="preserve"> </w:t>
      </w:r>
      <w:r>
        <w:t>t</w:t>
      </w:r>
      <w:r>
        <w:rPr>
          <w:spacing w:val="-2"/>
        </w:rPr>
        <w:t>h</w:t>
      </w:r>
      <w:r>
        <w:rPr>
          <w:spacing w:val="1"/>
        </w:rPr>
        <w:t>a</w:t>
      </w:r>
      <w:r>
        <w:t>t</w:t>
      </w:r>
      <w:r>
        <w:rPr>
          <w:spacing w:val="29"/>
        </w:rPr>
        <w:t xml:space="preserve"> </w:t>
      </w:r>
      <w:r>
        <w:rPr>
          <w:spacing w:val="-2"/>
        </w:rPr>
        <w:t>en</w:t>
      </w:r>
      <w:r>
        <w:rPr>
          <w:spacing w:val="2"/>
        </w:rPr>
        <w:t>f</w:t>
      </w:r>
      <w:r>
        <w:rPr>
          <w:spacing w:val="-2"/>
        </w:rPr>
        <w:t>o</w:t>
      </w:r>
      <w:r>
        <w:rPr>
          <w:spacing w:val="-1"/>
        </w:rPr>
        <w:t>r</w:t>
      </w:r>
      <w:r>
        <w:t>c</w:t>
      </w:r>
      <w:r>
        <w:rPr>
          <w:spacing w:val="1"/>
        </w:rPr>
        <w:t>em</w:t>
      </w:r>
      <w:r>
        <w:rPr>
          <w:spacing w:val="-2"/>
        </w:rPr>
        <w:t>e</w:t>
      </w:r>
      <w:r>
        <w:rPr>
          <w:spacing w:val="1"/>
        </w:rPr>
        <w:t>n</w:t>
      </w:r>
      <w:r>
        <w:t>t</w:t>
      </w:r>
      <w:r>
        <w:rPr>
          <w:spacing w:val="30"/>
        </w:rPr>
        <w:t xml:space="preserve"> </w:t>
      </w:r>
      <w:r>
        <w:rPr>
          <w:spacing w:val="1"/>
        </w:rPr>
        <w:t>a</w:t>
      </w:r>
      <w:r>
        <w:t>ct</w:t>
      </w:r>
      <w:r>
        <w:rPr>
          <w:spacing w:val="-1"/>
        </w:rPr>
        <w:t>i</w:t>
      </w:r>
      <w:r>
        <w:rPr>
          <w:spacing w:val="-2"/>
        </w:rPr>
        <w:t>o</w:t>
      </w:r>
      <w:r>
        <w:t>n</w:t>
      </w:r>
      <w:r>
        <w:rPr>
          <w:spacing w:val="30"/>
        </w:rPr>
        <w:t xml:space="preserve"> </w:t>
      </w:r>
      <w:r>
        <w:t>t</w:t>
      </w:r>
      <w:r>
        <w:rPr>
          <w:spacing w:val="1"/>
        </w:rPr>
        <w:t>a</w:t>
      </w:r>
      <w:r>
        <w:rPr>
          <w:spacing w:val="-3"/>
        </w:rPr>
        <w:t>k</w:t>
      </w:r>
      <w:r>
        <w:rPr>
          <w:spacing w:val="1"/>
        </w:rPr>
        <w:t>e</w:t>
      </w:r>
      <w:r>
        <w:t>n</w:t>
      </w:r>
      <w:r>
        <w:rPr>
          <w:spacing w:val="28"/>
        </w:rPr>
        <w:t xml:space="preserve"> </w:t>
      </w:r>
      <w:r>
        <w:rPr>
          <w:spacing w:val="1"/>
        </w:rPr>
        <w:t>b</w:t>
      </w:r>
      <w:r>
        <w:t>y</w:t>
      </w:r>
      <w:r>
        <w:rPr>
          <w:spacing w:val="27"/>
        </w:rPr>
        <w:t xml:space="preserve"> </w:t>
      </w:r>
      <w:r>
        <w:t>t</w:t>
      </w:r>
      <w:r>
        <w:rPr>
          <w:spacing w:val="1"/>
        </w:rPr>
        <w:t>he</w:t>
      </w:r>
      <w:r>
        <w:rPr>
          <w:spacing w:val="-1"/>
        </w:rPr>
        <w:t>i</w:t>
      </w:r>
      <w:r>
        <w:t>r</w:t>
      </w:r>
      <w:r>
        <w:rPr>
          <w:w w:val="99"/>
        </w:rPr>
        <w:t xml:space="preserve"> </w:t>
      </w:r>
      <w:r>
        <w:rPr>
          <w:spacing w:val="1"/>
        </w:rPr>
        <w:t>au</w:t>
      </w:r>
      <w:r>
        <w:t>t</w:t>
      </w:r>
      <w:r>
        <w:rPr>
          <w:spacing w:val="-2"/>
        </w:rPr>
        <w:t>h</w:t>
      </w:r>
      <w:r>
        <w:rPr>
          <w:spacing w:val="1"/>
        </w:rPr>
        <w:t>o</w:t>
      </w:r>
      <w:r>
        <w:rPr>
          <w:spacing w:val="-1"/>
        </w:rPr>
        <w:t>ri</w:t>
      </w:r>
      <w:r>
        <w:t>s</w:t>
      </w:r>
      <w:r>
        <w:rPr>
          <w:spacing w:val="1"/>
        </w:rPr>
        <w:t>e</w:t>
      </w:r>
      <w:r>
        <w:t xml:space="preserve">d </w:t>
      </w:r>
      <w:r w:rsidR="00781528">
        <w:rPr>
          <w:spacing w:val="-2"/>
        </w:rPr>
        <w:t>o</w:t>
      </w:r>
      <w:r w:rsidR="00781528">
        <w:t>f</w:t>
      </w:r>
      <w:r w:rsidR="00781528">
        <w:rPr>
          <w:spacing w:val="2"/>
        </w:rPr>
        <w:t>f</w:t>
      </w:r>
      <w:r w:rsidR="00781528">
        <w:rPr>
          <w:spacing w:val="-1"/>
        </w:rPr>
        <w:t>i</w:t>
      </w:r>
      <w:r w:rsidR="00781528">
        <w:rPr>
          <w:spacing w:val="-3"/>
        </w:rPr>
        <w:t>c</w:t>
      </w:r>
      <w:r w:rsidR="00781528">
        <w:rPr>
          <w:spacing w:val="1"/>
        </w:rPr>
        <w:t>e</w:t>
      </w:r>
      <w:r w:rsidR="00781528">
        <w:rPr>
          <w:spacing w:val="-1"/>
        </w:rPr>
        <w:t>r</w:t>
      </w:r>
      <w:r w:rsidR="00781528">
        <w:t>s is</w:t>
      </w:r>
      <w:r>
        <w:rPr>
          <w:spacing w:val="66"/>
        </w:rPr>
        <w:t xml:space="preserve"> </w:t>
      </w:r>
      <w:r>
        <w:rPr>
          <w:spacing w:val="-1"/>
        </w:rPr>
        <w:t>r</w:t>
      </w:r>
      <w:r>
        <w:rPr>
          <w:spacing w:val="1"/>
        </w:rPr>
        <w:t>ea</w:t>
      </w:r>
      <w:r>
        <w:t>s</w:t>
      </w:r>
      <w:r>
        <w:rPr>
          <w:spacing w:val="1"/>
        </w:rPr>
        <w:t>o</w:t>
      </w:r>
      <w:r>
        <w:rPr>
          <w:spacing w:val="-2"/>
        </w:rPr>
        <w:t>n</w:t>
      </w:r>
      <w:r>
        <w:rPr>
          <w:spacing w:val="1"/>
        </w:rPr>
        <w:t>ab</w:t>
      </w:r>
      <w:r>
        <w:rPr>
          <w:spacing w:val="-1"/>
        </w:rPr>
        <w:t>l</w:t>
      </w:r>
      <w:r>
        <w:rPr>
          <w:spacing w:val="1"/>
        </w:rPr>
        <w:t>e</w:t>
      </w:r>
      <w:r>
        <w:t>,</w:t>
      </w:r>
      <w:r>
        <w:rPr>
          <w:spacing w:val="65"/>
        </w:rPr>
        <w:t xml:space="preserve"> </w:t>
      </w:r>
      <w:r>
        <w:rPr>
          <w:spacing w:val="1"/>
        </w:rPr>
        <w:t>p</w:t>
      </w:r>
      <w:r>
        <w:rPr>
          <w:spacing w:val="-1"/>
        </w:rPr>
        <w:t>r</w:t>
      </w:r>
      <w:r>
        <w:rPr>
          <w:spacing w:val="1"/>
        </w:rPr>
        <w:t>opo</w:t>
      </w:r>
      <w:r>
        <w:rPr>
          <w:spacing w:val="-1"/>
        </w:rPr>
        <w:t>r</w:t>
      </w:r>
      <w:r>
        <w:t>t</w:t>
      </w:r>
      <w:r>
        <w:rPr>
          <w:spacing w:val="-3"/>
        </w:rPr>
        <w:t>i</w:t>
      </w:r>
      <w:r>
        <w:rPr>
          <w:spacing w:val="1"/>
        </w:rPr>
        <w:t>ona</w:t>
      </w:r>
      <w:r>
        <w:rPr>
          <w:spacing w:val="-2"/>
        </w:rPr>
        <w:t>t</w:t>
      </w:r>
      <w:r>
        <w:t xml:space="preserve">e </w:t>
      </w:r>
      <w:r>
        <w:rPr>
          <w:spacing w:val="1"/>
        </w:rPr>
        <w:t>a</w:t>
      </w:r>
      <w:r>
        <w:rPr>
          <w:spacing w:val="-2"/>
        </w:rPr>
        <w:t>n</w:t>
      </w:r>
      <w:r>
        <w:t>d</w:t>
      </w:r>
      <w:r>
        <w:rPr>
          <w:spacing w:val="1"/>
        </w:rPr>
        <w:t xml:space="preserve"> </w:t>
      </w:r>
      <w:r>
        <w:t>c</w:t>
      </w:r>
      <w:r>
        <w:rPr>
          <w:spacing w:val="1"/>
        </w:rPr>
        <w:t>on</w:t>
      </w:r>
      <w:r>
        <w:t>s</w:t>
      </w:r>
      <w:r>
        <w:rPr>
          <w:spacing w:val="-1"/>
        </w:rPr>
        <w:t>i</w:t>
      </w:r>
      <w:r>
        <w:t>s</w:t>
      </w:r>
      <w:r>
        <w:rPr>
          <w:spacing w:val="-2"/>
        </w:rPr>
        <w:t>t</w:t>
      </w:r>
      <w:r>
        <w:rPr>
          <w:spacing w:val="1"/>
        </w:rPr>
        <w:t>en</w:t>
      </w:r>
      <w:r>
        <w:t>t</w:t>
      </w:r>
      <w:r>
        <w:rPr>
          <w:spacing w:val="64"/>
        </w:rPr>
        <w:t xml:space="preserve"> </w:t>
      </w:r>
      <w:r>
        <w:rPr>
          <w:spacing w:val="-1"/>
        </w:rPr>
        <w:t>wi</w:t>
      </w:r>
      <w:r>
        <w:t>th</w:t>
      </w:r>
      <w:r>
        <w:rPr>
          <w:spacing w:val="1"/>
        </w:rPr>
        <w:t xml:space="preserve"> </w:t>
      </w:r>
      <w:r>
        <w:rPr>
          <w:spacing w:val="-2"/>
        </w:rPr>
        <w:t>g</w:t>
      </w:r>
      <w:r>
        <w:rPr>
          <w:spacing w:val="1"/>
        </w:rPr>
        <w:t>o</w:t>
      </w:r>
      <w:r>
        <w:rPr>
          <w:spacing w:val="-2"/>
        </w:rPr>
        <w:t>o</w:t>
      </w:r>
      <w:r>
        <w:t>d</w:t>
      </w:r>
      <w:r>
        <w:rPr>
          <w:w w:val="99"/>
        </w:rPr>
        <w:t xml:space="preserve"> </w:t>
      </w:r>
      <w:r>
        <w:rPr>
          <w:spacing w:val="1"/>
        </w:rPr>
        <w:t>p</w:t>
      </w:r>
      <w:r>
        <w:rPr>
          <w:spacing w:val="-1"/>
        </w:rPr>
        <w:t>r</w:t>
      </w:r>
      <w:r>
        <w:rPr>
          <w:spacing w:val="1"/>
        </w:rPr>
        <w:t>a</w:t>
      </w:r>
      <w:r>
        <w:t>ct</w:t>
      </w:r>
      <w:r>
        <w:rPr>
          <w:spacing w:val="-1"/>
        </w:rPr>
        <w:t>i</w:t>
      </w:r>
      <w:r>
        <w:t>c</w:t>
      </w:r>
      <w:r>
        <w:rPr>
          <w:spacing w:val="1"/>
        </w:rPr>
        <w:t>e</w:t>
      </w:r>
      <w:r>
        <w:t>.</w:t>
      </w:r>
    </w:p>
    <w:p w:rsidR="000E1F23" w:rsidRPr="00906115" w:rsidRDefault="000E1F23" w:rsidP="00E558A0">
      <w:pPr>
        <w:spacing w:before="16"/>
        <w:rPr>
          <w:sz w:val="24"/>
          <w:szCs w:val="24"/>
        </w:rPr>
      </w:pPr>
    </w:p>
    <w:p w:rsidR="000E1F23" w:rsidRDefault="00C04411" w:rsidP="00E558A0">
      <w:pPr>
        <w:pStyle w:val="BodyText"/>
        <w:ind w:right="106"/>
        <w:jc w:val="both"/>
      </w:pPr>
      <w:r>
        <w:t>A</w:t>
      </w:r>
      <w:r>
        <w:rPr>
          <w:spacing w:val="1"/>
        </w:rPr>
        <w:t>u</w:t>
      </w:r>
      <w:r>
        <w:t>t</w:t>
      </w:r>
      <w:r>
        <w:rPr>
          <w:spacing w:val="-2"/>
        </w:rPr>
        <w:t>h</w:t>
      </w:r>
      <w:r>
        <w:rPr>
          <w:spacing w:val="1"/>
        </w:rPr>
        <w:t>o</w:t>
      </w:r>
      <w:r>
        <w:rPr>
          <w:spacing w:val="-1"/>
        </w:rPr>
        <w:t>ri</w:t>
      </w:r>
      <w:r>
        <w:t>s</w:t>
      </w:r>
      <w:r>
        <w:rPr>
          <w:spacing w:val="1"/>
        </w:rPr>
        <w:t>e</w:t>
      </w:r>
      <w:r>
        <w:t>d</w:t>
      </w:r>
      <w:r>
        <w:rPr>
          <w:spacing w:val="66"/>
        </w:rPr>
        <w:t xml:space="preserve"> </w:t>
      </w:r>
      <w:r>
        <w:rPr>
          <w:spacing w:val="-2"/>
        </w:rPr>
        <w:t>o</w:t>
      </w:r>
      <w:r>
        <w:t>f</w:t>
      </w:r>
      <w:r>
        <w:rPr>
          <w:spacing w:val="2"/>
        </w:rPr>
        <w:t>f</w:t>
      </w:r>
      <w:r>
        <w:rPr>
          <w:spacing w:val="-1"/>
        </w:rPr>
        <w:t>i</w:t>
      </w:r>
      <w:r>
        <w:t>c</w:t>
      </w:r>
      <w:r>
        <w:rPr>
          <w:spacing w:val="1"/>
        </w:rPr>
        <w:t>e</w:t>
      </w:r>
      <w:r>
        <w:rPr>
          <w:spacing w:val="-1"/>
        </w:rPr>
        <w:t>r</w:t>
      </w:r>
      <w:r>
        <w:t>s</w:t>
      </w:r>
      <w:r>
        <w:rPr>
          <w:spacing w:val="65"/>
        </w:rPr>
        <w:t xml:space="preserve"> </w:t>
      </w:r>
      <w:r>
        <w:t>s</w:t>
      </w:r>
      <w:r>
        <w:rPr>
          <w:spacing w:val="-2"/>
        </w:rPr>
        <w:t>h</w:t>
      </w:r>
      <w:r>
        <w:rPr>
          <w:spacing w:val="1"/>
        </w:rPr>
        <w:t>ou</w:t>
      </w:r>
      <w:r>
        <w:rPr>
          <w:spacing w:val="-1"/>
        </w:rPr>
        <w:t>l</w:t>
      </w:r>
      <w:r>
        <w:t>d</w:t>
      </w:r>
      <w:r>
        <w:rPr>
          <w:spacing w:val="66"/>
        </w:rPr>
        <w:t xml:space="preserve"> </w:t>
      </w:r>
      <w:r w:rsidR="00781528">
        <w:t>t</w:t>
      </w:r>
      <w:r w:rsidR="00781528">
        <w:rPr>
          <w:spacing w:val="1"/>
        </w:rPr>
        <w:t>a</w:t>
      </w:r>
      <w:r w:rsidR="00781528">
        <w:rPr>
          <w:spacing w:val="-3"/>
        </w:rPr>
        <w:t>k</w:t>
      </w:r>
      <w:r w:rsidR="00781528">
        <w:t>e account</w:t>
      </w:r>
      <w:r>
        <w:rPr>
          <w:spacing w:val="66"/>
        </w:rPr>
        <w:t xml:space="preserve"> </w:t>
      </w:r>
      <w:r>
        <w:rPr>
          <w:spacing w:val="-2"/>
        </w:rPr>
        <w:t>o</w:t>
      </w:r>
      <w:r>
        <w:t>f</w:t>
      </w:r>
      <w:r>
        <w:rPr>
          <w:spacing w:val="66"/>
        </w:rPr>
        <w:t xml:space="preserve"> </w:t>
      </w:r>
      <w:r>
        <w:t>t</w:t>
      </w:r>
      <w:r>
        <w:rPr>
          <w:spacing w:val="1"/>
        </w:rPr>
        <w:t>h</w:t>
      </w:r>
      <w:r>
        <w:t>e  f</w:t>
      </w:r>
      <w:r>
        <w:rPr>
          <w:spacing w:val="1"/>
        </w:rPr>
        <w:t>u</w:t>
      </w:r>
      <w:r>
        <w:rPr>
          <w:spacing w:val="-1"/>
        </w:rPr>
        <w:t>l</w:t>
      </w:r>
      <w:r>
        <w:t>l</w:t>
      </w:r>
      <w:r>
        <w:rPr>
          <w:spacing w:val="65"/>
        </w:rPr>
        <w:t xml:space="preserve"> </w:t>
      </w:r>
      <w:r>
        <w:rPr>
          <w:spacing w:val="-1"/>
        </w:rPr>
        <w:t>r</w:t>
      </w:r>
      <w:r>
        <w:rPr>
          <w:spacing w:val="1"/>
        </w:rPr>
        <w:t>an</w:t>
      </w:r>
      <w:r>
        <w:rPr>
          <w:spacing w:val="-2"/>
        </w:rPr>
        <w:t>g</w:t>
      </w:r>
      <w:r>
        <w:t>e</w:t>
      </w:r>
      <w:r>
        <w:rPr>
          <w:spacing w:val="66"/>
        </w:rPr>
        <w:t xml:space="preserve"> </w:t>
      </w:r>
      <w:r>
        <w:rPr>
          <w:spacing w:val="1"/>
        </w:rPr>
        <w:t>o</w:t>
      </w:r>
      <w:r>
        <w:t>f</w:t>
      </w:r>
      <w:r>
        <w:rPr>
          <w:spacing w:val="2"/>
        </w:rPr>
        <w:t xml:space="preserve"> </w:t>
      </w:r>
      <w:r>
        <w:rPr>
          <w:spacing w:val="-2"/>
        </w:rPr>
        <w:t>en</w:t>
      </w:r>
      <w:r>
        <w:t>f</w:t>
      </w:r>
      <w:r>
        <w:rPr>
          <w:spacing w:val="1"/>
        </w:rPr>
        <w:t>o</w:t>
      </w:r>
      <w:r>
        <w:rPr>
          <w:spacing w:val="-1"/>
        </w:rPr>
        <w:t>r</w:t>
      </w:r>
      <w:r>
        <w:t>c</w:t>
      </w:r>
      <w:r>
        <w:rPr>
          <w:spacing w:val="1"/>
        </w:rPr>
        <w:t>e</w:t>
      </w:r>
      <w:r>
        <w:rPr>
          <w:spacing w:val="-1"/>
        </w:rPr>
        <w:t>m</w:t>
      </w:r>
      <w:r>
        <w:rPr>
          <w:spacing w:val="1"/>
        </w:rPr>
        <w:t>en</w:t>
      </w:r>
      <w:r>
        <w:t>t</w:t>
      </w:r>
      <w:r>
        <w:rPr>
          <w:w w:val="99"/>
        </w:rPr>
        <w:t xml:space="preserve"> </w:t>
      </w:r>
      <w:r>
        <w:rPr>
          <w:spacing w:val="1"/>
        </w:rPr>
        <w:t>op</w:t>
      </w:r>
      <w:r>
        <w:t>t</w:t>
      </w:r>
      <w:r>
        <w:rPr>
          <w:spacing w:val="-1"/>
        </w:rPr>
        <w:t>i</w:t>
      </w:r>
      <w:r>
        <w:rPr>
          <w:spacing w:val="-2"/>
        </w:rPr>
        <w:t>o</w:t>
      </w:r>
      <w:r>
        <w:rPr>
          <w:spacing w:val="1"/>
        </w:rPr>
        <w:t>n</w:t>
      </w:r>
      <w:r>
        <w:t>s.</w:t>
      </w:r>
      <w:r>
        <w:rPr>
          <w:spacing w:val="9"/>
        </w:rPr>
        <w:t xml:space="preserve"> </w:t>
      </w:r>
      <w:r>
        <w:rPr>
          <w:spacing w:val="-1"/>
        </w:rPr>
        <w:t>T</w:t>
      </w:r>
      <w:r>
        <w:rPr>
          <w:spacing w:val="1"/>
        </w:rPr>
        <w:t>h</w:t>
      </w:r>
      <w:r>
        <w:rPr>
          <w:spacing w:val="-1"/>
        </w:rPr>
        <w:t>i</w:t>
      </w:r>
      <w:r>
        <w:t>s</w:t>
      </w:r>
      <w:r>
        <w:rPr>
          <w:spacing w:val="9"/>
        </w:rPr>
        <w:t xml:space="preserve"> </w:t>
      </w:r>
      <w:r>
        <w:rPr>
          <w:spacing w:val="-1"/>
        </w:rPr>
        <w:t>i</w:t>
      </w:r>
      <w:r>
        <w:rPr>
          <w:spacing w:val="1"/>
        </w:rPr>
        <w:t>n</w:t>
      </w:r>
      <w:r>
        <w:t>c</w:t>
      </w:r>
      <w:r>
        <w:rPr>
          <w:spacing w:val="-1"/>
        </w:rPr>
        <w:t>l</w:t>
      </w:r>
      <w:r>
        <w:rPr>
          <w:spacing w:val="1"/>
        </w:rPr>
        <w:t>ud</w:t>
      </w:r>
      <w:r>
        <w:rPr>
          <w:spacing w:val="-2"/>
        </w:rPr>
        <w:t>e</w:t>
      </w:r>
      <w:r>
        <w:t>s</w:t>
      </w:r>
      <w:r>
        <w:rPr>
          <w:spacing w:val="9"/>
        </w:rPr>
        <w:t xml:space="preserve"> </w:t>
      </w:r>
      <w:r>
        <w:rPr>
          <w:spacing w:val="1"/>
        </w:rPr>
        <w:t>edu</w:t>
      </w:r>
      <w:r>
        <w:t>c</w:t>
      </w:r>
      <w:r>
        <w:rPr>
          <w:spacing w:val="1"/>
        </w:rPr>
        <w:t>a</w:t>
      </w:r>
      <w:r>
        <w:t>t</w:t>
      </w:r>
      <w:r>
        <w:rPr>
          <w:spacing w:val="-3"/>
        </w:rPr>
        <w:t>i</w:t>
      </w:r>
      <w:r>
        <w:rPr>
          <w:spacing w:val="1"/>
        </w:rPr>
        <w:t>n</w:t>
      </w:r>
      <w:r>
        <w:t>g</w:t>
      </w:r>
      <w:r>
        <w:rPr>
          <w:spacing w:val="8"/>
        </w:rPr>
        <w:t xml:space="preserve"> </w:t>
      </w:r>
      <w:r>
        <w:rPr>
          <w:spacing w:val="2"/>
        </w:rPr>
        <w:t>f</w:t>
      </w:r>
      <w:r>
        <w:rPr>
          <w:spacing w:val="-2"/>
        </w:rPr>
        <w:t>e</w:t>
      </w:r>
      <w:r>
        <w:rPr>
          <w:spacing w:val="1"/>
        </w:rPr>
        <w:t>e</w:t>
      </w:r>
      <w:r>
        <w:t>d</w:t>
      </w:r>
      <w:r>
        <w:rPr>
          <w:spacing w:val="10"/>
        </w:rPr>
        <w:t xml:space="preserve"> </w:t>
      </w:r>
      <w:r>
        <w:rPr>
          <w:spacing w:val="-2"/>
        </w:rPr>
        <w:t>bu</w:t>
      </w:r>
      <w:r>
        <w:t>s</w:t>
      </w:r>
      <w:r>
        <w:rPr>
          <w:spacing w:val="-1"/>
        </w:rPr>
        <w:t>i</w:t>
      </w:r>
      <w:r>
        <w:rPr>
          <w:spacing w:val="1"/>
        </w:rPr>
        <w:t>ne</w:t>
      </w:r>
      <w:r>
        <w:t>ss</w:t>
      </w:r>
      <w:r>
        <w:rPr>
          <w:spacing w:val="9"/>
        </w:rPr>
        <w:t xml:space="preserve"> </w:t>
      </w:r>
      <w:r>
        <w:rPr>
          <w:spacing w:val="1"/>
        </w:rPr>
        <w:t>ope</w:t>
      </w:r>
      <w:r>
        <w:rPr>
          <w:spacing w:val="-5"/>
        </w:rPr>
        <w:t>r</w:t>
      </w:r>
      <w:r>
        <w:rPr>
          <w:spacing w:val="1"/>
        </w:rPr>
        <w:t>a</w:t>
      </w:r>
      <w:r>
        <w:t>t</w:t>
      </w:r>
      <w:r>
        <w:rPr>
          <w:spacing w:val="1"/>
        </w:rPr>
        <w:t>o</w:t>
      </w:r>
      <w:r>
        <w:rPr>
          <w:spacing w:val="-1"/>
        </w:rPr>
        <w:t>r</w:t>
      </w:r>
      <w:r>
        <w:t>s,</w:t>
      </w:r>
      <w:r>
        <w:rPr>
          <w:spacing w:val="10"/>
        </w:rPr>
        <w:t xml:space="preserve"> </w:t>
      </w:r>
      <w:r>
        <w:rPr>
          <w:spacing w:val="-2"/>
        </w:rPr>
        <w:t>g</w:t>
      </w:r>
      <w:r>
        <w:rPr>
          <w:spacing w:val="-1"/>
        </w:rPr>
        <w:t>i</w:t>
      </w:r>
      <w:r>
        <w:rPr>
          <w:spacing w:val="-3"/>
        </w:rPr>
        <w:t>v</w:t>
      </w:r>
      <w:r>
        <w:rPr>
          <w:spacing w:val="1"/>
        </w:rPr>
        <w:t>in</w:t>
      </w:r>
      <w:r>
        <w:t>g</w:t>
      </w:r>
      <w:r>
        <w:rPr>
          <w:spacing w:val="8"/>
        </w:rPr>
        <w:t xml:space="preserve"> </w:t>
      </w:r>
      <w:r>
        <w:rPr>
          <w:spacing w:val="1"/>
        </w:rPr>
        <w:t>ad</w:t>
      </w:r>
      <w:r>
        <w:rPr>
          <w:spacing w:val="-3"/>
        </w:rPr>
        <w:t>v</w:t>
      </w:r>
      <w:r>
        <w:rPr>
          <w:spacing w:val="-1"/>
        </w:rPr>
        <w:t>i</w:t>
      </w:r>
      <w:r>
        <w:t>c</w:t>
      </w:r>
      <w:r>
        <w:rPr>
          <w:spacing w:val="1"/>
        </w:rPr>
        <w:t>e</w:t>
      </w:r>
      <w:r>
        <w:t>,</w:t>
      </w:r>
      <w:r>
        <w:rPr>
          <w:w w:val="99"/>
        </w:rPr>
        <w:t xml:space="preserve"> </w:t>
      </w:r>
      <w:r>
        <w:rPr>
          <w:spacing w:val="-1"/>
        </w:rPr>
        <w:t>i</w:t>
      </w:r>
      <w:r>
        <w:rPr>
          <w:spacing w:val="1"/>
        </w:rPr>
        <w:t>n</w:t>
      </w:r>
      <w:r>
        <w:t>f</w:t>
      </w:r>
      <w:r>
        <w:rPr>
          <w:spacing w:val="1"/>
        </w:rPr>
        <w:t>o</w:t>
      </w:r>
      <w:r>
        <w:rPr>
          <w:spacing w:val="-1"/>
        </w:rPr>
        <w:t>rm</w:t>
      </w:r>
      <w:r>
        <w:rPr>
          <w:spacing w:val="1"/>
        </w:rPr>
        <w:t>a</w:t>
      </w:r>
      <w:r>
        <w:t>l</w:t>
      </w:r>
      <w:r>
        <w:rPr>
          <w:spacing w:val="36"/>
        </w:rPr>
        <w:t xml:space="preserve"> </w:t>
      </w:r>
      <w:r>
        <w:rPr>
          <w:spacing w:val="1"/>
        </w:rPr>
        <w:t>a</w:t>
      </w:r>
      <w:r>
        <w:t>ct</w:t>
      </w:r>
      <w:r>
        <w:rPr>
          <w:spacing w:val="-1"/>
        </w:rPr>
        <w:t>i</w:t>
      </w:r>
      <w:r>
        <w:rPr>
          <w:spacing w:val="1"/>
        </w:rPr>
        <w:t>on</w:t>
      </w:r>
      <w:r>
        <w:t>,</w:t>
      </w:r>
      <w:r>
        <w:rPr>
          <w:spacing w:val="37"/>
        </w:rPr>
        <w:t xml:space="preserve"> </w:t>
      </w:r>
      <w:r>
        <w:t>s</w:t>
      </w:r>
      <w:r>
        <w:rPr>
          <w:spacing w:val="-2"/>
        </w:rPr>
        <w:t>a</w:t>
      </w:r>
      <w:r>
        <w:rPr>
          <w:spacing w:val="-1"/>
        </w:rPr>
        <w:t>m</w:t>
      </w:r>
      <w:r>
        <w:rPr>
          <w:spacing w:val="1"/>
        </w:rPr>
        <w:t>p</w:t>
      </w:r>
      <w:r>
        <w:rPr>
          <w:spacing w:val="-1"/>
        </w:rPr>
        <w:t>li</w:t>
      </w:r>
      <w:r>
        <w:rPr>
          <w:spacing w:val="1"/>
        </w:rPr>
        <w:t>n</w:t>
      </w:r>
      <w:r>
        <w:rPr>
          <w:spacing w:val="-2"/>
        </w:rPr>
        <w:t>g</w:t>
      </w:r>
      <w:r>
        <w:t>,</w:t>
      </w:r>
      <w:r>
        <w:rPr>
          <w:spacing w:val="38"/>
        </w:rPr>
        <w:t xml:space="preserve"> </w:t>
      </w:r>
      <w:r>
        <w:rPr>
          <w:spacing w:val="1"/>
        </w:rPr>
        <w:t>de</w:t>
      </w:r>
      <w:r>
        <w:t>t</w:t>
      </w:r>
      <w:r>
        <w:rPr>
          <w:spacing w:val="1"/>
        </w:rPr>
        <w:t>a</w:t>
      </w:r>
      <w:r>
        <w:rPr>
          <w:spacing w:val="-1"/>
        </w:rPr>
        <w:t>i</w:t>
      </w:r>
      <w:r>
        <w:rPr>
          <w:spacing w:val="1"/>
        </w:rPr>
        <w:t>n</w:t>
      </w:r>
      <w:r>
        <w:rPr>
          <w:spacing w:val="-1"/>
        </w:rPr>
        <w:t>i</w:t>
      </w:r>
      <w:r>
        <w:rPr>
          <w:spacing w:val="1"/>
        </w:rPr>
        <w:t>n</w:t>
      </w:r>
      <w:r>
        <w:t>g</w:t>
      </w:r>
      <w:r>
        <w:rPr>
          <w:spacing w:val="36"/>
        </w:rPr>
        <w:t xml:space="preserve"> </w:t>
      </w:r>
      <w:r>
        <w:rPr>
          <w:spacing w:val="1"/>
        </w:rPr>
        <w:t>an</w:t>
      </w:r>
      <w:r>
        <w:t>d</w:t>
      </w:r>
      <w:r>
        <w:rPr>
          <w:spacing w:val="39"/>
        </w:rPr>
        <w:t xml:space="preserve"> </w:t>
      </w:r>
      <w:r>
        <w:t>s</w:t>
      </w:r>
      <w:r>
        <w:rPr>
          <w:spacing w:val="1"/>
        </w:rPr>
        <w:t>e</w:t>
      </w:r>
      <w:r>
        <w:rPr>
          <w:spacing w:val="-3"/>
        </w:rPr>
        <w:t>iz</w:t>
      </w:r>
      <w:r>
        <w:rPr>
          <w:spacing w:val="-1"/>
        </w:rPr>
        <w:t>i</w:t>
      </w:r>
      <w:r>
        <w:rPr>
          <w:spacing w:val="1"/>
        </w:rPr>
        <w:t>n</w:t>
      </w:r>
      <w:r>
        <w:t>g</w:t>
      </w:r>
      <w:r>
        <w:rPr>
          <w:spacing w:val="38"/>
        </w:rPr>
        <w:t xml:space="preserve"> </w:t>
      </w:r>
      <w:r>
        <w:rPr>
          <w:spacing w:val="2"/>
        </w:rPr>
        <w:t>f</w:t>
      </w:r>
      <w:r>
        <w:rPr>
          <w:spacing w:val="1"/>
        </w:rPr>
        <w:t>e</w:t>
      </w:r>
      <w:r>
        <w:rPr>
          <w:spacing w:val="-2"/>
        </w:rPr>
        <w:t>e</w:t>
      </w:r>
      <w:r>
        <w:rPr>
          <w:spacing w:val="1"/>
        </w:rPr>
        <w:t>d</w:t>
      </w:r>
      <w:r>
        <w:t>,</w:t>
      </w:r>
      <w:r>
        <w:rPr>
          <w:spacing w:val="38"/>
        </w:rPr>
        <w:t xml:space="preserve"> </w:t>
      </w:r>
      <w:r>
        <w:t>s</w:t>
      </w:r>
      <w:r>
        <w:rPr>
          <w:spacing w:val="1"/>
        </w:rPr>
        <w:t>e</w:t>
      </w:r>
      <w:r>
        <w:rPr>
          <w:spacing w:val="-1"/>
        </w:rPr>
        <w:t>r</w:t>
      </w:r>
      <w:r>
        <w:rPr>
          <w:spacing w:val="-3"/>
        </w:rPr>
        <w:t>v</w:t>
      </w:r>
      <w:r>
        <w:rPr>
          <w:spacing w:val="-1"/>
        </w:rPr>
        <w:t>i</w:t>
      </w:r>
      <w:r>
        <w:rPr>
          <w:spacing w:val="1"/>
        </w:rPr>
        <w:t>n</w:t>
      </w:r>
      <w:r>
        <w:t>g</w:t>
      </w:r>
      <w:r>
        <w:rPr>
          <w:spacing w:val="36"/>
        </w:rPr>
        <w:t xml:space="preserve"> </w:t>
      </w:r>
      <w:r>
        <w:rPr>
          <w:spacing w:val="-1"/>
        </w:rPr>
        <w:t>i</w:t>
      </w:r>
      <w:r>
        <w:rPr>
          <w:spacing w:val="4"/>
        </w:rPr>
        <w:t>m</w:t>
      </w:r>
      <w:r>
        <w:rPr>
          <w:spacing w:val="1"/>
        </w:rPr>
        <w:t>p</w:t>
      </w:r>
      <w:r>
        <w:rPr>
          <w:spacing w:val="-1"/>
        </w:rPr>
        <w:t>r</w:t>
      </w:r>
      <w:r>
        <w:rPr>
          <w:spacing w:val="1"/>
        </w:rPr>
        <w:t>o</w:t>
      </w:r>
      <w:r>
        <w:rPr>
          <w:spacing w:val="-3"/>
        </w:rPr>
        <w:t>v</w:t>
      </w:r>
      <w:r>
        <w:rPr>
          <w:spacing w:val="1"/>
        </w:rPr>
        <w:t>eme</w:t>
      </w:r>
      <w:r>
        <w:rPr>
          <w:spacing w:val="-5"/>
        </w:rPr>
        <w:t>n</w:t>
      </w:r>
      <w:r>
        <w:t>t</w:t>
      </w:r>
      <w:r>
        <w:rPr>
          <w:w w:val="99"/>
        </w:rPr>
        <w:t xml:space="preserve"> </w:t>
      </w:r>
      <w:r>
        <w:rPr>
          <w:spacing w:val="1"/>
        </w:rPr>
        <w:t>no</w:t>
      </w:r>
      <w:r>
        <w:t>t</w:t>
      </w:r>
      <w:r>
        <w:rPr>
          <w:spacing w:val="-1"/>
        </w:rPr>
        <w:t>i</w:t>
      </w:r>
      <w:r>
        <w:t>c</w:t>
      </w:r>
      <w:r>
        <w:rPr>
          <w:spacing w:val="1"/>
        </w:rPr>
        <w:t>e</w:t>
      </w:r>
      <w:r>
        <w:t>s,</w:t>
      </w:r>
      <w:r>
        <w:rPr>
          <w:spacing w:val="-14"/>
        </w:rPr>
        <w:t xml:space="preserve"> </w:t>
      </w:r>
      <w:r>
        <w:rPr>
          <w:spacing w:val="1"/>
        </w:rPr>
        <w:t>p</w:t>
      </w:r>
      <w:r>
        <w:rPr>
          <w:spacing w:val="-1"/>
        </w:rPr>
        <w:t>r</w:t>
      </w:r>
      <w:r>
        <w:rPr>
          <w:spacing w:val="1"/>
        </w:rPr>
        <w:t>oh</w:t>
      </w:r>
      <w:r>
        <w:rPr>
          <w:spacing w:val="-3"/>
        </w:rPr>
        <w:t>i</w:t>
      </w:r>
      <w:r>
        <w:rPr>
          <w:spacing w:val="1"/>
        </w:rPr>
        <w:t>b</w:t>
      </w:r>
      <w:r>
        <w:rPr>
          <w:spacing w:val="-1"/>
        </w:rPr>
        <w:t>i</w:t>
      </w:r>
      <w:r>
        <w:t>t</w:t>
      </w:r>
      <w:r>
        <w:rPr>
          <w:spacing w:val="-1"/>
        </w:rPr>
        <w:t>i</w:t>
      </w:r>
      <w:r>
        <w:rPr>
          <w:spacing w:val="1"/>
        </w:rPr>
        <w:t>o</w:t>
      </w:r>
      <w:r>
        <w:t>n</w:t>
      </w:r>
      <w:r>
        <w:rPr>
          <w:spacing w:val="-14"/>
        </w:rPr>
        <w:t xml:space="preserve"> </w:t>
      </w:r>
      <w:r>
        <w:rPr>
          <w:spacing w:val="1"/>
        </w:rPr>
        <w:t>p</w:t>
      </w:r>
      <w:r>
        <w:rPr>
          <w:spacing w:val="-1"/>
        </w:rPr>
        <w:t>r</w:t>
      </w:r>
      <w:r>
        <w:rPr>
          <w:spacing w:val="-2"/>
        </w:rPr>
        <w:t>o</w:t>
      </w:r>
      <w:r>
        <w:t>c</w:t>
      </w:r>
      <w:r>
        <w:rPr>
          <w:spacing w:val="1"/>
        </w:rPr>
        <w:t>edu</w:t>
      </w:r>
      <w:r>
        <w:rPr>
          <w:spacing w:val="-1"/>
        </w:rPr>
        <w:t>r</w:t>
      </w:r>
      <w:r>
        <w:rPr>
          <w:spacing w:val="1"/>
        </w:rPr>
        <w:t>e</w:t>
      </w:r>
      <w:r>
        <w:t>s</w:t>
      </w:r>
      <w:r>
        <w:rPr>
          <w:spacing w:val="-13"/>
        </w:rPr>
        <w:t xml:space="preserve"> </w:t>
      </w:r>
      <w:r>
        <w:rPr>
          <w:spacing w:val="1"/>
        </w:rPr>
        <w:t>a</w:t>
      </w:r>
      <w:r>
        <w:rPr>
          <w:spacing w:val="-2"/>
        </w:rPr>
        <w:t>n</w:t>
      </w:r>
      <w:r>
        <w:t>d</w:t>
      </w:r>
      <w:r>
        <w:rPr>
          <w:spacing w:val="-12"/>
        </w:rPr>
        <w:t xml:space="preserve"> </w:t>
      </w:r>
      <w:r>
        <w:rPr>
          <w:spacing w:val="1"/>
        </w:rPr>
        <w:t>p</w:t>
      </w:r>
      <w:r>
        <w:rPr>
          <w:spacing w:val="-1"/>
        </w:rPr>
        <w:t>r</w:t>
      </w:r>
      <w:r>
        <w:rPr>
          <w:spacing w:val="1"/>
        </w:rPr>
        <w:t>o</w:t>
      </w:r>
      <w:r>
        <w:rPr>
          <w:spacing w:val="-3"/>
        </w:rPr>
        <w:t>s</w:t>
      </w:r>
      <w:r>
        <w:rPr>
          <w:spacing w:val="1"/>
        </w:rPr>
        <w:t>e</w:t>
      </w:r>
      <w:r>
        <w:t>c</w:t>
      </w:r>
      <w:r>
        <w:rPr>
          <w:spacing w:val="1"/>
        </w:rPr>
        <w:t>u</w:t>
      </w:r>
      <w:r>
        <w:t>t</w:t>
      </w:r>
      <w:r>
        <w:rPr>
          <w:spacing w:val="-3"/>
        </w:rPr>
        <w:t>i</w:t>
      </w:r>
      <w:r>
        <w:rPr>
          <w:spacing w:val="1"/>
        </w:rPr>
        <w:t>on</w:t>
      </w:r>
      <w:r>
        <w:t>.</w:t>
      </w:r>
    </w:p>
    <w:p w:rsidR="000E1F23" w:rsidRPr="00906115" w:rsidRDefault="000E1F23" w:rsidP="00E558A0">
      <w:pPr>
        <w:spacing w:before="16"/>
        <w:rPr>
          <w:sz w:val="24"/>
          <w:szCs w:val="24"/>
        </w:rPr>
      </w:pPr>
    </w:p>
    <w:p w:rsidR="000E1F23" w:rsidRDefault="00C04411" w:rsidP="00E558A0">
      <w:pPr>
        <w:pStyle w:val="BodyText"/>
        <w:ind w:right="107"/>
        <w:jc w:val="both"/>
      </w:pPr>
      <w:r>
        <w:t>E</w:t>
      </w:r>
      <w:r>
        <w:rPr>
          <w:spacing w:val="-3"/>
        </w:rPr>
        <w:t>x</w:t>
      </w:r>
      <w:r>
        <w:t>c</w:t>
      </w:r>
      <w:r>
        <w:rPr>
          <w:spacing w:val="1"/>
        </w:rPr>
        <w:t>ep</w:t>
      </w:r>
      <w:r>
        <w:t>t</w:t>
      </w:r>
      <w:r>
        <w:rPr>
          <w:spacing w:val="-5"/>
        </w:rPr>
        <w:t xml:space="preserve"> </w:t>
      </w:r>
      <w:r>
        <w:rPr>
          <w:spacing w:val="-3"/>
        </w:rPr>
        <w:t>w</w:t>
      </w:r>
      <w:r>
        <w:rPr>
          <w:spacing w:val="1"/>
        </w:rPr>
        <w:t>he</w:t>
      </w:r>
      <w:r>
        <w:rPr>
          <w:spacing w:val="-1"/>
        </w:rPr>
        <w:t>r</w:t>
      </w:r>
      <w:r>
        <w:t>e</w:t>
      </w:r>
      <w:r>
        <w:rPr>
          <w:spacing w:val="-4"/>
        </w:rPr>
        <w:t xml:space="preserve"> </w:t>
      </w:r>
      <w:r>
        <w:t>c</w:t>
      </w:r>
      <w:r>
        <w:rPr>
          <w:spacing w:val="-1"/>
        </w:rPr>
        <w:t>ir</w:t>
      </w:r>
      <w:r>
        <w:t>c</w:t>
      </w:r>
      <w:r>
        <w:rPr>
          <w:spacing w:val="1"/>
        </w:rPr>
        <w:t>um</w:t>
      </w:r>
      <w:r>
        <w:t>st</w:t>
      </w:r>
      <w:r>
        <w:rPr>
          <w:spacing w:val="1"/>
        </w:rPr>
        <w:t>an</w:t>
      </w:r>
      <w:r>
        <w:t>c</w:t>
      </w:r>
      <w:r>
        <w:rPr>
          <w:spacing w:val="1"/>
        </w:rPr>
        <w:t>e</w:t>
      </w:r>
      <w:r>
        <w:t>s</w:t>
      </w:r>
      <w:r>
        <w:rPr>
          <w:spacing w:val="-5"/>
        </w:rPr>
        <w:t xml:space="preserve"> </w:t>
      </w:r>
      <w:r>
        <w:rPr>
          <w:spacing w:val="-1"/>
        </w:rPr>
        <w:t>i</w:t>
      </w:r>
      <w:r>
        <w:rPr>
          <w:spacing w:val="-2"/>
        </w:rPr>
        <w:t>n</w:t>
      </w:r>
      <w:r>
        <w:rPr>
          <w:spacing w:val="1"/>
        </w:rPr>
        <w:t>d</w:t>
      </w:r>
      <w:r>
        <w:rPr>
          <w:spacing w:val="-1"/>
        </w:rPr>
        <w:t>i</w:t>
      </w:r>
      <w:r>
        <w:t>c</w:t>
      </w:r>
      <w:r>
        <w:rPr>
          <w:spacing w:val="1"/>
        </w:rPr>
        <w:t>a</w:t>
      </w:r>
      <w:r>
        <w:t>te</w:t>
      </w:r>
      <w:r>
        <w:rPr>
          <w:spacing w:val="-6"/>
        </w:rPr>
        <w:t xml:space="preserve"> </w:t>
      </w:r>
      <w:r>
        <w:t>a</w:t>
      </w:r>
      <w:r>
        <w:rPr>
          <w:spacing w:val="-5"/>
        </w:rPr>
        <w:t xml:space="preserve"> </w:t>
      </w:r>
      <w:r>
        <w:t>s</w:t>
      </w:r>
      <w:r>
        <w:rPr>
          <w:spacing w:val="-1"/>
        </w:rPr>
        <w:t>i</w:t>
      </w:r>
      <w:r>
        <w:rPr>
          <w:spacing w:val="-2"/>
        </w:rPr>
        <w:t>g</w:t>
      </w:r>
      <w:r>
        <w:rPr>
          <w:spacing w:val="1"/>
        </w:rPr>
        <w:t>n</w:t>
      </w:r>
      <w:r>
        <w:rPr>
          <w:spacing w:val="-1"/>
        </w:rPr>
        <w:t>i</w:t>
      </w:r>
      <w:r>
        <w:rPr>
          <w:spacing w:val="2"/>
        </w:rPr>
        <w:t>f</w:t>
      </w:r>
      <w:r>
        <w:rPr>
          <w:spacing w:val="-3"/>
        </w:rPr>
        <w:t>i</w:t>
      </w:r>
      <w:r>
        <w:t>c</w:t>
      </w:r>
      <w:r>
        <w:rPr>
          <w:spacing w:val="1"/>
        </w:rPr>
        <w:t>an</w:t>
      </w:r>
      <w:r>
        <w:t>t</w:t>
      </w:r>
      <w:r>
        <w:rPr>
          <w:spacing w:val="-4"/>
        </w:rPr>
        <w:t xml:space="preserve"> </w:t>
      </w:r>
      <w:r>
        <w:rPr>
          <w:spacing w:val="-1"/>
        </w:rPr>
        <w:t>ri</w:t>
      </w:r>
      <w:r>
        <w:t>sk,</w:t>
      </w:r>
      <w:r>
        <w:rPr>
          <w:spacing w:val="-4"/>
        </w:rPr>
        <w:t xml:space="preserve"> </w:t>
      </w:r>
      <w:r>
        <w:rPr>
          <w:spacing w:val="-2"/>
        </w:rPr>
        <w:t>o</w:t>
      </w:r>
      <w:r>
        <w:t>f</w:t>
      </w:r>
      <w:r>
        <w:rPr>
          <w:spacing w:val="2"/>
        </w:rPr>
        <w:t>f</w:t>
      </w:r>
      <w:r>
        <w:rPr>
          <w:spacing w:val="-1"/>
        </w:rPr>
        <w:t>i</w:t>
      </w:r>
      <w:r>
        <w:t>c</w:t>
      </w:r>
      <w:r>
        <w:rPr>
          <w:spacing w:val="1"/>
        </w:rPr>
        <w:t>e</w:t>
      </w:r>
      <w:r>
        <w:rPr>
          <w:spacing w:val="-1"/>
        </w:rPr>
        <w:t>r</w:t>
      </w:r>
      <w:r>
        <w:t>s</w:t>
      </w:r>
      <w:r>
        <w:rPr>
          <w:spacing w:val="-6"/>
        </w:rPr>
        <w:t xml:space="preserve"> </w:t>
      </w:r>
      <w:r>
        <w:t>s</w:t>
      </w:r>
      <w:r>
        <w:rPr>
          <w:spacing w:val="-2"/>
        </w:rPr>
        <w:t>h</w:t>
      </w:r>
      <w:r>
        <w:rPr>
          <w:spacing w:val="1"/>
        </w:rPr>
        <w:t>ou</w:t>
      </w:r>
      <w:r>
        <w:rPr>
          <w:spacing w:val="-3"/>
        </w:rPr>
        <w:t>l</w:t>
      </w:r>
      <w:r>
        <w:t>d</w:t>
      </w:r>
      <w:r>
        <w:rPr>
          <w:spacing w:val="-4"/>
        </w:rPr>
        <w:t xml:space="preserve"> </w:t>
      </w:r>
      <w:r>
        <w:rPr>
          <w:spacing w:val="1"/>
        </w:rPr>
        <w:t>ope</w:t>
      </w:r>
      <w:r>
        <w:rPr>
          <w:spacing w:val="-5"/>
        </w:rPr>
        <w:t>r</w:t>
      </w:r>
      <w:r>
        <w:rPr>
          <w:spacing w:val="1"/>
        </w:rPr>
        <w:t>a</w:t>
      </w:r>
      <w:r>
        <w:rPr>
          <w:spacing w:val="-2"/>
        </w:rPr>
        <w:t>t</w:t>
      </w:r>
      <w:r>
        <w:t>e</w:t>
      </w:r>
      <w:r>
        <w:rPr>
          <w:w w:val="99"/>
        </w:rPr>
        <w:t xml:space="preserve"> </w:t>
      </w:r>
      <w:r>
        <w:t>a</w:t>
      </w:r>
      <w:r>
        <w:rPr>
          <w:spacing w:val="14"/>
        </w:rPr>
        <w:t xml:space="preserve"> </w:t>
      </w:r>
      <w:r>
        <w:rPr>
          <w:spacing w:val="-2"/>
        </w:rPr>
        <w:t>g</w:t>
      </w:r>
      <w:r>
        <w:rPr>
          <w:spacing w:val="-1"/>
        </w:rPr>
        <w:t>r</w:t>
      </w:r>
      <w:r>
        <w:rPr>
          <w:spacing w:val="1"/>
        </w:rPr>
        <w:t>adua</w:t>
      </w:r>
      <w:r>
        <w:t>t</w:t>
      </w:r>
      <w:r>
        <w:rPr>
          <w:spacing w:val="-2"/>
        </w:rPr>
        <w:t>e</w:t>
      </w:r>
      <w:r>
        <w:t>d</w:t>
      </w:r>
      <w:r>
        <w:rPr>
          <w:spacing w:val="15"/>
        </w:rPr>
        <w:t xml:space="preserve"> </w:t>
      </w:r>
      <w:r>
        <w:rPr>
          <w:spacing w:val="1"/>
        </w:rPr>
        <w:t>a</w:t>
      </w:r>
      <w:r>
        <w:rPr>
          <w:spacing w:val="-2"/>
        </w:rPr>
        <w:t>n</w:t>
      </w:r>
      <w:r>
        <w:t>d</w:t>
      </w:r>
      <w:r>
        <w:rPr>
          <w:spacing w:val="15"/>
        </w:rPr>
        <w:t xml:space="preserve"> </w:t>
      </w:r>
      <w:r>
        <w:rPr>
          <w:spacing w:val="1"/>
        </w:rPr>
        <w:t>e</w:t>
      </w:r>
      <w:r>
        <w:rPr>
          <w:spacing w:val="-2"/>
        </w:rPr>
        <w:t>d</w:t>
      </w:r>
      <w:r>
        <w:rPr>
          <w:spacing w:val="1"/>
        </w:rPr>
        <w:t>u</w:t>
      </w:r>
      <w:r>
        <w:t>c</w:t>
      </w:r>
      <w:r>
        <w:rPr>
          <w:spacing w:val="1"/>
        </w:rPr>
        <w:t>a</w:t>
      </w:r>
      <w:r>
        <w:t>t</w:t>
      </w:r>
      <w:r>
        <w:rPr>
          <w:spacing w:val="-1"/>
        </w:rPr>
        <w:t>i</w:t>
      </w:r>
      <w:r>
        <w:rPr>
          <w:spacing w:val="-3"/>
        </w:rPr>
        <w:t>v</w:t>
      </w:r>
      <w:r>
        <w:t>e</w:t>
      </w:r>
      <w:r>
        <w:rPr>
          <w:spacing w:val="15"/>
        </w:rPr>
        <w:t xml:space="preserve"> </w:t>
      </w:r>
      <w:r>
        <w:rPr>
          <w:spacing w:val="1"/>
        </w:rPr>
        <w:t>app</w:t>
      </w:r>
      <w:r>
        <w:rPr>
          <w:spacing w:val="-1"/>
        </w:rPr>
        <w:t>r</w:t>
      </w:r>
      <w:r>
        <w:rPr>
          <w:spacing w:val="1"/>
        </w:rPr>
        <w:t>oa</w:t>
      </w:r>
      <w:r>
        <w:rPr>
          <w:spacing w:val="-3"/>
        </w:rPr>
        <w:t>c</w:t>
      </w:r>
      <w:r>
        <w:t>h</w:t>
      </w:r>
      <w:r>
        <w:rPr>
          <w:spacing w:val="14"/>
        </w:rPr>
        <w:t xml:space="preserve"> </w:t>
      </w:r>
      <w:r>
        <w:t>st</w:t>
      </w:r>
      <w:r>
        <w:rPr>
          <w:spacing w:val="-2"/>
        </w:rPr>
        <w:t>a</w:t>
      </w:r>
      <w:r>
        <w:rPr>
          <w:spacing w:val="-1"/>
        </w:rPr>
        <w:t>r</w:t>
      </w:r>
      <w:r>
        <w:t>t</w:t>
      </w:r>
      <w:r>
        <w:rPr>
          <w:spacing w:val="-1"/>
        </w:rPr>
        <w:t>i</w:t>
      </w:r>
      <w:r>
        <w:rPr>
          <w:spacing w:val="1"/>
        </w:rPr>
        <w:t>n</w:t>
      </w:r>
      <w:r>
        <w:t>g</w:t>
      </w:r>
      <w:r>
        <w:rPr>
          <w:spacing w:val="15"/>
        </w:rPr>
        <w:t xml:space="preserve"> </w:t>
      </w:r>
      <w:r>
        <w:rPr>
          <w:spacing w:val="-3"/>
        </w:rPr>
        <w:t>w</w:t>
      </w:r>
      <w:r>
        <w:rPr>
          <w:spacing w:val="-1"/>
        </w:rPr>
        <w:t>i</w:t>
      </w:r>
      <w:r>
        <w:t>th</w:t>
      </w:r>
      <w:r>
        <w:rPr>
          <w:spacing w:val="15"/>
        </w:rPr>
        <w:t xml:space="preserve"> </w:t>
      </w:r>
      <w:r>
        <w:rPr>
          <w:spacing w:val="1"/>
        </w:rPr>
        <w:t>ad</w:t>
      </w:r>
      <w:r>
        <w:rPr>
          <w:spacing w:val="-3"/>
        </w:rPr>
        <w:t>v</w:t>
      </w:r>
      <w:r>
        <w:rPr>
          <w:spacing w:val="-1"/>
        </w:rPr>
        <w:t>i</w:t>
      </w:r>
      <w:r>
        <w:t>c</w:t>
      </w:r>
      <w:r>
        <w:rPr>
          <w:spacing w:val="1"/>
        </w:rPr>
        <w:t>e</w:t>
      </w:r>
      <w:r>
        <w:t>/</w:t>
      </w:r>
      <w:r>
        <w:rPr>
          <w:spacing w:val="1"/>
        </w:rPr>
        <w:t>edu</w:t>
      </w:r>
      <w:r>
        <w:t>c</w:t>
      </w:r>
      <w:r>
        <w:rPr>
          <w:spacing w:val="1"/>
        </w:rPr>
        <w:t>a</w:t>
      </w:r>
      <w:r>
        <w:t>t</w:t>
      </w:r>
      <w:r>
        <w:rPr>
          <w:spacing w:val="-1"/>
        </w:rPr>
        <w:t>i</w:t>
      </w:r>
      <w:r>
        <w:rPr>
          <w:spacing w:val="1"/>
        </w:rPr>
        <w:t>o</w:t>
      </w:r>
      <w:r>
        <w:t>n</w:t>
      </w:r>
      <w:r>
        <w:rPr>
          <w:spacing w:val="15"/>
        </w:rPr>
        <w:t xml:space="preserve"> </w:t>
      </w:r>
      <w:r>
        <w:rPr>
          <w:spacing w:val="-2"/>
        </w:rPr>
        <w:t>an</w:t>
      </w:r>
      <w:r>
        <w:t>d</w:t>
      </w:r>
      <w:r>
        <w:rPr>
          <w:w w:val="99"/>
        </w:rPr>
        <w:t xml:space="preserve"> </w:t>
      </w:r>
      <w:r>
        <w:rPr>
          <w:spacing w:val="-1"/>
        </w:rPr>
        <w:t>i</w:t>
      </w:r>
      <w:r>
        <w:rPr>
          <w:spacing w:val="1"/>
        </w:rPr>
        <w:t>n</w:t>
      </w:r>
      <w:r>
        <w:t>f</w:t>
      </w:r>
      <w:r>
        <w:rPr>
          <w:spacing w:val="1"/>
        </w:rPr>
        <w:t>o</w:t>
      </w:r>
      <w:r>
        <w:rPr>
          <w:spacing w:val="-1"/>
        </w:rPr>
        <w:t>rm</w:t>
      </w:r>
      <w:r>
        <w:rPr>
          <w:spacing w:val="1"/>
        </w:rPr>
        <w:t>a</w:t>
      </w:r>
      <w:r>
        <w:t>l</w:t>
      </w:r>
      <w:r>
        <w:rPr>
          <w:spacing w:val="46"/>
        </w:rPr>
        <w:t xml:space="preserve"> </w:t>
      </w:r>
      <w:r>
        <w:rPr>
          <w:spacing w:val="1"/>
        </w:rPr>
        <w:t>a</w:t>
      </w:r>
      <w:r>
        <w:t>ct</w:t>
      </w:r>
      <w:r>
        <w:rPr>
          <w:spacing w:val="-1"/>
        </w:rPr>
        <w:t>i</w:t>
      </w:r>
      <w:r>
        <w:rPr>
          <w:spacing w:val="-2"/>
        </w:rPr>
        <w:t>o</w:t>
      </w:r>
      <w:r>
        <w:t>n</w:t>
      </w:r>
      <w:r>
        <w:rPr>
          <w:spacing w:val="46"/>
        </w:rPr>
        <w:t xml:space="preserve"> </w:t>
      </w:r>
      <w:r>
        <w:rPr>
          <w:spacing w:val="1"/>
        </w:rPr>
        <w:t>an</w:t>
      </w:r>
      <w:r>
        <w:t>d</w:t>
      </w:r>
      <w:r>
        <w:rPr>
          <w:spacing w:val="46"/>
        </w:rPr>
        <w:t xml:space="preserve"> </w:t>
      </w:r>
      <w:r>
        <w:rPr>
          <w:spacing w:val="-2"/>
        </w:rPr>
        <w:t>o</w:t>
      </w:r>
      <w:r>
        <w:rPr>
          <w:spacing w:val="1"/>
        </w:rPr>
        <w:t>n</w:t>
      </w:r>
      <w:r>
        <w:rPr>
          <w:spacing w:val="-1"/>
        </w:rPr>
        <w:t>l</w:t>
      </w:r>
      <w:r>
        <w:t>y</w:t>
      </w:r>
      <w:r>
        <w:rPr>
          <w:spacing w:val="45"/>
        </w:rPr>
        <w:t xml:space="preserve"> </w:t>
      </w:r>
      <w:r>
        <w:rPr>
          <w:spacing w:val="1"/>
        </w:rPr>
        <w:t>mo</w:t>
      </w:r>
      <w:r>
        <w:rPr>
          <w:spacing w:val="-3"/>
        </w:rPr>
        <w:t>v</w:t>
      </w:r>
      <w:r>
        <w:rPr>
          <w:spacing w:val="-1"/>
        </w:rPr>
        <w:t>i</w:t>
      </w:r>
      <w:r>
        <w:rPr>
          <w:spacing w:val="1"/>
        </w:rPr>
        <w:t>n</w:t>
      </w:r>
      <w:r>
        <w:t>g</w:t>
      </w:r>
      <w:r>
        <w:rPr>
          <w:spacing w:val="45"/>
        </w:rPr>
        <w:t xml:space="preserve"> </w:t>
      </w:r>
      <w:r>
        <w:t>to</w:t>
      </w:r>
      <w:r>
        <w:rPr>
          <w:spacing w:val="48"/>
        </w:rPr>
        <w:t xml:space="preserve"> </w:t>
      </w:r>
      <w:r>
        <w:rPr>
          <w:spacing w:val="-1"/>
        </w:rPr>
        <w:t>m</w:t>
      </w:r>
      <w:r>
        <w:rPr>
          <w:spacing w:val="1"/>
        </w:rPr>
        <w:t>o</w:t>
      </w:r>
      <w:r>
        <w:rPr>
          <w:spacing w:val="-1"/>
        </w:rPr>
        <w:t>r</w:t>
      </w:r>
      <w:r>
        <w:t>e</w:t>
      </w:r>
      <w:r>
        <w:rPr>
          <w:spacing w:val="46"/>
        </w:rPr>
        <w:t xml:space="preserve"> </w:t>
      </w:r>
      <w:r>
        <w:t>f</w:t>
      </w:r>
      <w:r>
        <w:rPr>
          <w:spacing w:val="1"/>
        </w:rPr>
        <w:t>o</w:t>
      </w:r>
      <w:r>
        <w:rPr>
          <w:spacing w:val="-1"/>
        </w:rPr>
        <w:t>r</w:t>
      </w:r>
      <w:r>
        <w:rPr>
          <w:spacing w:val="1"/>
        </w:rPr>
        <w:t>ma</w:t>
      </w:r>
      <w:r>
        <w:t>l</w:t>
      </w:r>
      <w:r>
        <w:rPr>
          <w:spacing w:val="44"/>
        </w:rPr>
        <w:t xml:space="preserve"> </w:t>
      </w:r>
      <w:r>
        <w:rPr>
          <w:spacing w:val="1"/>
        </w:rPr>
        <w:t>a</w:t>
      </w:r>
      <w:r>
        <w:t>ct</w:t>
      </w:r>
      <w:r>
        <w:rPr>
          <w:spacing w:val="-1"/>
        </w:rPr>
        <w:t>i</w:t>
      </w:r>
      <w:r>
        <w:rPr>
          <w:spacing w:val="1"/>
        </w:rPr>
        <w:t>o</w:t>
      </w:r>
      <w:r>
        <w:t>n</w:t>
      </w:r>
      <w:r>
        <w:rPr>
          <w:spacing w:val="45"/>
        </w:rPr>
        <w:t xml:space="preserve"> </w:t>
      </w:r>
      <w:r>
        <w:rPr>
          <w:spacing w:val="-3"/>
        </w:rPr>
        <w:t>w</w:t>
      </w:r>
      <w:r>
        <w:rPr>
          <w:spacing w:val="1"/>
        </w:rPr>
        <w:t>he</w:t>
      </w:r>
      <w:r>
        <w:rPr>
          <w:spacing w:val="-1"/>
        </w:rPr>
        <w:t>r</w:t>
      </w:r>
      <w:r>
        <w:t>e</w:t>
      </w:r>
      <w:r>
        <w:rPr>
          <w:spacing w:val="48"/>
        </w:rPr>
        <w:t xml:space="preserve"> </w:t>
      </w:r>
      <w:r>
        <w:rPr>
          <w:spacing w:val="-2"/>
        </w:rPr>
        <w:t>th</w:t>
      </w:r>
      <w:r>
        <w:t>e</w:t>
      </w:r>
      <w:r>
        <w:rPr>
          <w:spacing w:val="48"/>
        </w:rPr>
        <w:t xml:space="preserve"> </w:t>
      </w:r>
      <w:r>
        <w:rPr>
          <w:spacing w:val="-1"/>
        </w:rPr>
        <w:t>i</w:t>
      </w:r>
      <w:r>
        <w:rPr>
          <w:spacing w:val="-2"/>
        </w:rPr>
        <w:t>n</w:t>
      </w:r>
      <w:r>
        <w:t>f</w:t>
      </w:r>
      <w:r>
        <w:rPr>
          <w:spacing w:val="1"/>
        </w:rPr>
        <w:t>o</w:t>
      </w:r>
      <w:r>
        <w:rPr>
          <w:spacing w:val="-1"/>
        </w:rPr>
        <w:t>r</w:t>
      </w:r>
      <w:r>
        <w:rPr>
          <w:spacing w:val="1"/>
        </w:rPr>
        <w:t>m</w:t>
      </w:r>
      <w:r>
        <w:rPr>
          <w:spacing w:val="-2"/>
        </w:rPr>
        <w:t>a</w:t>
      </w:r>
      <w:r>
        <w:t>l</w:t>
      </w:r>
      <w:r>
        <w:rPr>
          <w:w w:val="99"/>
        </w:rPr>
        <w:t xml:space="preserve"> </w:t>
      </w:r>
      <w:r>
        <w:rPr>
          <w:spacing w:val="1"/>
        </w:rPr>
        <w:t>doe</w:t>
      </w:r>
      <w:r>
        <w:t>s</w:t>
      </w:r>
      <w:r>
        <w:rPr>
          <w:spacing w:val="38"/>
        </w:rPr>
        <w:t xml:space="preserve"> </w:t>
      </w:r>
      <w:r>
        <w:rPr>
          <w:spacing w:val="-2"/>
        </w:rPr>
        <w:t>n</w:t>
      </w:r>
      <w:r>
        <w:rPr>
          <w:spacing w:val="1"/>
        </w:rPr>
        <w:t>o</w:t>
      </w:r>
      <w:r>
        <w:t>t</w:t>
      </w:r>
      <w:r>
        <w:rPr>
          <w:spacing w:val="38"/>
        </w:rPr>
        <w:t xml:space="preserve"> </w:t>
      </w:r>
      <w:r>
        <w:rPr>
          <w:spacing w:val="1"/>
        </w:rPr>
        <w:t>a</w:t>
      </w:r>
      <w:r>
        <w:t>c</w:t>
      </w:r>
      <w:r>
        <w:rPr>
          <w:spacing w:val="1"/>
        </w:rPr>
        <w:t>h</w:t>
      </w:r>
      <w:r>
        <w:rPr>
          <w:spacing w:val="-1"/>
        </w:rPr>
        <w:t>i</w:t>
      </w:r>
      <w:r>
        <w:rPr>
          <w:spacing w:val="1"/>
        </w:rPr>
        <w:t>e</w:t>
      </w:r>
      <w:r>
        <w:rPr>
          <w:spacing w:val="-3"/>
        </w:rPr>
        <w:t>v</w:t>
      </w:r>
      <w:r>
        <w:t>e</w:t>
      </w:r>
      <w:r>
        <w:rPr>
          <w:spacing w:val="39"/>
        </w:rPr>
        <w:t xml:space="preserve"> </w:t>
      </w:r>
      <w:r>
        <w:t>t</w:t>
      </w:r>
      <w:r>
        <w:rPr>
          <w:spacing w:val="1"/>
        </w:rPr>
        <w:t>h</w:t>
      </w:r>
      <w:r>
        <w:t>e</w:t>
      </w:r>
      <w:r>
        <w:rPr>
          <w:spacing w:val="37"/>
        </w:rPr>
        <w:t xml:space="preserve"> </w:t>
      </w:r>
      <w:r>
        <w:rPr>
          <w:spacing w:val="1"/>
        </w:rPr>
        <w:t>de</w:t>
      </w:r>
      <w:r>
        <w:t>s</w:t>
      </w:r>
      <w:r>
        <w:rPr>
          <w:spacing w:val="-1"/>
        </w:rPr>
        <w:t>ir</w:t>
      </w:r>
      <w:r>
        <w:rPr>
          <w:spacing w:val="1"/>
        </w:rPr>
        <w:t>e</w:t>
      </w:r>
      <w:r>
        <w:t>d</w:t>
      </w:r>
      <w:r>
        <w:rPr>
          <w:spacing w:val="39"/>
        </w:rPr>
        <w:t xml:space="preserve"> </w:t>
      </w:r>
      <w:r>
        <w:rPr>
          <w:spacing w:val="-2"/>
        </w:rPr>
        <w:t>e</w:t>
      </w:r>
      <w:r>
        <w:t>ff</w:t>
      </w:r>
      <w:r>
        <w:rPr>
          <w:spacing w:val="1"/>
        </w:rPr>
        <w:t>e</w:t>
      </w:r>
      <w:r>
        <w:t>ct.</w:t>
      </w:r>
      <w:r>
        <w:rPr>
          <w:spacing w:val="36"/>
        </w:rPr>
        <w:t xml:space="preserve"> </w:t>
      </w:r>
      <w:r>
        <w:rPr>
          <w:spacing w:val="2"/>
        </w:rPr>
        <w:t>T</w:t>
      </w:r>
      <w:r>
        <w:rPr>
          <w:spacing w:val="1"/>
        </w:rPr>
        <w:t>h</w:t>
      </w:r>
      <w:r>
        <w:rPr>
          <w:spacing w:val="-1"/>
        </w:rPr>
        <w:t>i</w:t>
      </w:r>
      <w:r>
        <w:t>s</w:t>
      </w:r>
      <w:r>
        <w:rPr>
          <w:spacing w:val="38"/>
        </w:rPr>
        <w:t xml:space="preserve"> </w:t>
      </w:r>
      <w:r>
        <w:t>s</w:t>
      </w:r>
      <w:r>
        <w:rPr>
          <w:spacing w:val="1"/>
        </w:rPr>
        <w:t>hou</w:t>
      </w:r>
      <w:r>
        <w:rPr>
          <w:spacing w:val="-1"/>
        </w:rPr>
        <w:t>l</w:t>
      </w:r>
      <w:r>
        <w:t>d</w:t>
      </w:r>
      <w:r>
        <w:rPr>
          <w:spacing w:val="40"/>
        </w:rPr>
        <w:t xml:space="preserve"> </w:t>
      </w:r>
      <w:r>
        <w:rPr>
          <w:spacing w:val="-1"/>
        </w:rPr>
        <w:t>l</w:t>
      </w:r>
      <w:r>
        <w:rPr>
          <w:spacing w:val="1"/>
        </w:rPr>
        <w:t>e</w:t>
      </w:r>
      <w:r>
        <w:t>s</w:t>
      </w:r>
      <w:r>
        <w:rPr>
          <w:spacing w:val="-3"/>
        </w:rPr>
        <w:t>s</w:t>
      </w:r>
      <w:r>
        <w:rPr>
          <w:spacing w:val="1"/>
        </w:rPr>
        <w:t>e</w:t>
      </w:r>
      <w:r>
        <w:t>n</w:t>
      </w:r>
      <w:r>
        <w:rPr>
          <w:spacing w:val="39"/>
        </w:rPr>
        <w:t xml:space="preserve"> </w:t>
      </w:r>
      <w:r>
        <w:t>t</w:t>
      </w:r>
      <w:r>
        <w:rPr>
          <w:spacing w:val="-2"/>
        </w:rPr>
        <w:t>h</w:t>
      </w:r>
      <w:r>
        <w:t>e</w:t>
      </w:r>
      <w:r>
        <w:rPr>
          <w:spacing w:val="39"/>
        </w:rPr>
        <w:t xml:space="preserve"> </w:t>
      </w:r>
      <w:r>
        <w:rPr>
          <w:spacing w:val="-1"/>
        </w:rPr>
        <w:t>li</w:t>
      </w:r>
      <w:r>
        <w:t>k</w:t>
      </w:r>
      <w:r>
        <w:rPr>
          <w:spacing w:val="1"/>
        </w:rPr>
        <w:t>e</w:t>
      </w:r>
      <w:r>
        <w:rPr>
          <w:spacing w:val="-1"/>
        </w:rPr>
        <w:t>li</w:t>
      </w:r>
      <w:r>
        <w:rPr>
          <w:spacing w:val="1"/>
        </w:rPr>
        <w:t>hoo</w:t>
      </w:r>
      <w:r>
        <w:t>d</w:t>
      </w:r>
      <w:r>
        <w:rPr>
          <w:spacing w:val="39"/>
        </w:rPr>
        <w:t xml:space="preserve"> </w:t>
      </w:r>
      <w:r>
        <w:rPr>
          <w:spacing w:val="-2"/>
        </w:rPr>
        <w:t>o</w:t>
      </w:r>
      <w:r>
        <w:t>f</w:t>
      </w:r>
      <w:r>
        <w:rPr>
          <w:spacing w:val="38"/>
        </w:rPr>
        <w:t xml:space="preserve"> </w:t>
      </w:r>
      <w:r>
        <w:t>a</w:t>
      </w:r>
      <w:r>
        <w:rPr>
          <w:w w:val="99"/>
        </w:rPr>
        <w:t xml:space="preserve"> </w:t>
      </w:r>
      <w:r>
        <w:rPr>
          <w:spacing w:val="-1"/>
        </w:rPr>
        <w:t>l</w:t>
      </w:r>
      <w:r>
        <w:rPr>
          <w:spacing w:val="1"/>
        </w:rPr>
        <w:t>e</w:t>
      </w:r>
      <w:r>
        <w:rPr>
          <w:spacing w:val="-2"/>
        </w:rPr>
        <w:t>g</w:t>
      </w:r>
      <w:r>
        <w:rPr>
          <w:spacing w:val="1"/>
        </w:rPr>
        <w:t>a</w:t>
      </w:r>
      <w:r>
        <w:t>l</w:t>
      </w:r>
      <w:r>
        <w:rPr>
          <w:spacing w:val="-16"/>
        </w:rPr>
        <w:t xml:space="preserve"> </w:t>
      </w:r>
      <w:r>
        <w:t>c</w:t>
      </w:r>
      <w:r>
        <w:rPr>
          <w:spacing w:val="1"/>
        </w:rPr>
        <w:t>ha</w:t>
      </w:r>
      <w:r>
        <w:rPr>
          <w:spacing w:val="-1"/>
        </w:rPr>
        <w:t>ll</w:t>
      </w:r>
      <w:r>
        <w:rPr>
          <w:spacing w:val="1"/>
        </w:rPr>
        <w:t>en</w:t>
      </w:r>
      <w:r>
        <w:rPr>
          <w:spacing w:val="-2"/>
        </w:rPr>
        <w:t>g</w:t>
      </w:r>
      <w:r>
        <w:rPr>
          <w:spacing w:val="1"/>
        </w:rPr>
        <w:t>e</w:t>
      </w:r>
      <w:r>
        <w:t>.</w:t>
      </w:r>
    </w:p>
    <w:p w:rsidR="000E1F23" w:rsidRDefault="000E1F23" w:rsidP="00E558A0">
      <w:pPr>
        <w:spacing w:before="16"/>
        <w:rPr>
          <w:sz w:val="24"/>
          <w:szCs w:val="24"/>
        </w:rPr>
      </w:pPr>
    </w:p>
    <w:p w:rsidR="000E1F23" w:rsidRDefault="000E1F23" w:rsidP="00E558A0">
      <w:pPr>
        <w:rPr>
          <w:sz w:val="20"/>
          <w:szCs w:val="20"/>
        </w:rPr>
      </w:pPr>
    </w:p>
    <w:p w:rsidR="000E1F23" w:rsidRDefault="000E1F23" w:rsidP="00E558A0">
      <w:pPr>
        <w:spacing w:before="5"/>
        <w:rPr>
          <w:sz w:val="24"/>
          <w:szCs w:val="24"/>
        </w:rPr>
      </w:pPr>
    </w:p>
    <w:p w:rsidR="000E1F23" w:rsidRDefault="00C04411" w:rsidP="00E558A0">
      <w:pPr>
        <w:tabs>
          <w:tab w:val="left" w:pos="316"/>
        </w:tabs>
        <w:spacing w:before="86"/>
        <w:ind w:left="117" w:right="107"/>
        <w:rPr>
          <w:rFonts w:ascii="Arial" w:eastAsia="Arial" w:hAnsi="Arial" w:cs="Arial"/>
          <w:sz w:val="19"/>
          <w:szCs w:val="19"/>
        </w:rPr>
      </w:pPr>
      <w:r>
        <w:rPr>
          <w:noProof/>
          <w:lang w:val="en-GB" w:eastAsia="en-GB"/>
        </w:rPr>
        <mc:AlternateContent>
          <mc:Choice Requires="wpg">
            <w:drawing>
              <wp:anchor distT="0" distB="0" distL="114300" distR="114300" simplePos="0" relativeHeight="503311563" behindDoc="1" locked="0" layoutInCell="1" allowOverlap="1" wp14:anchorId="62D9B60F" wp14:editId="552A4141">
                <wp:simplePos x="0" y="0"/>
                <wp:positionH relativeFrom="page">
                  <wp:posOffset>1141730</wp:posOffset>
                </wp:positionH>
                <wp:positionV relativeFrom="paragraph">
                  <wp:posOffset>-21590</wp:posOffset>
                </wp:positionV>
                <wp:extent cx="1828800" cy="1270"/>
                <wp:effectExtent l="8255" t="6985" r="10795" b="10795"/>
                <wp:wrapNone/>
                <wp:docPr id="277"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798" y="-34"/>
                          <a:chExt cx="2880" cy="2"/>
                        </a:xfrm>
                      </wpg:grpSpPr>
                      <wps:wsp>
                        <wps:cNvPr id="278" name="Freeform 265"/>
                        <wps:cNvSpPr>
                          <a:spLocks/>
                        </wps:cNvSpPr>
                        <wps:spPr bwMode="auto">
                          <a:xfrm>
                            <a:off x="1798" y="-34"/>
                            <a:ext cx="2880" cy="2"/>
                          </a:xfrm>
                          <a:custGeom>
                            <a:avLst/>
                            <a:gdLst>
                              <a:gd name="T0" fmla="+- 0 1798 1798"/>
                              <a:gd name="T1" fmla="*/ T0 w 2880"/>
                              <a:gd name="T2" fmla="+- 0 4678 1798"/>
                              <a:gd name="T3" fmla="*/ T2 w 2880"/>
                            </a:gdLst>
                            <a:ahLst/>
                            <a:cxnLst>
                              <a:cxn ang="0">
                                <a:pos x="T1" y="0"/>
                              </a:cxn>
                              <a:cxn ang="0">
                                <a:pos x="T3" y="0"/>
                              </a:cxn>
                            </a:cxnLst>
                            <a:rect l="0" t="0" r="r" b="b"/>
                            <a:pathLst>
                              <a:path w="2880">
                                <a:moveTo>
                                  <a:pt x="0" y="0"/>
                                </a:moveTo>
                                <a:lnTo>
                                  <a:pt x="288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4" o:spid="_x0000_s1026" style="position:absolute;margin-left:89.9pt;margin-top:-1.7pt;width:2in;height:.1pt;z-index:-4917;mso-position-horizontal-relative:page" coordorigin="1798,-34"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">
                <v:shape id="Freeform 265" o:spid="_x0000_s1027" style="position:absolute;left:1798;top:-34;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nScMEA&#10;AADcAAAADwAAAGRycy9kb3ducmV2LnhtbERP3WrCMBS+H+wdwhl4N1M7qNIZixsMdmHBuj3AoTlr&#10;is1JSTJbfXpzMdjlx/e/rWY7iAv50DtWsFpmIIhbp3vuFHx/fTxvQISIrHFwTAquFKDaPT5ssdRu&#10;4oYup9iJFMKhRAUmxrGUMrSGLIalG4kT9+O8xZig76T2OKVwO8g8ywppsefUYHCkd0Pt+fRrFbxZ&#10;Kg7exOvmZl7ceWpq2RxrpRZP8/4VRKQ5/ov/3J9aQb5Oa9OZdATk7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p0nDBAAAA3AAAAA8AAAAAAAAAAAAAAAAAmAIAAGRycy9kb3du&#10;cmV2LnhtbFBLBQYAAAAABAAEAPUAAACGAwAAAAA=&#10;" path="m,l2880,e" filled="f" strokeweight=".94pt">
                  <v:path arrowok="t" o:connecttype="custom" o:connectlocs="0,0;2880,0" o:connectangles="0,0"/>
                </v:shape>
                <w10:wrap anchorx="page"/>
              </v:group>
            </w:pict>
          </mc:Fallback>
        </mc:AlternateContent>
      </w:r>
      <w:r w:rsidR="00DD5E69">
        <w:rPr>
          <w:rFonts w:ascii="Arial" w:eastAsia="Arial" w:hAnsi="Arial" w:cs="Arial"/>
          <w:sz w:val="19"/>
          <w:szCs w:val="19"/>
        </w:rPr>
        <w:t>1</w:t>
      </w:r>
      <w:r w:rsidR="00AF0BF5">
        <w:rPr>
          <w:rFonts w:ascii="Arial" w:eastAsia="Arial" w:hAnsi="Arial" w:cs="Arial"/>
          <w:sz w:val="19"/>
          <w:szCs w:val="19"/>
        </w:rPr>
        <w:t>5</w:t>
      </w:r>
      <w:r w:rsidR="00DD5E69">
        <w:rPr>
          <w:rFonts w:ascii="Arial" w:eastAsia="Arial" w:hAnsi="Arial" w:cs="Arial"/>
          <w:sz w:val="19"/>
          <w:szCs w:val="19"/>
        </w:rPr>
        <w:t xml:space="preserve"> </w:t>
      </w:r>
      <w:r>
        <w:rPr>
          <w:rFonts w:ascii="Arial" w:eastAsia="Arial" w:hAnsi="Arial" w:cs="Arial"/>
          <w:sz w:val="19"/>
          <w:szCs w:val="19"/>
        </w:rPr>
        <w:t>Re</w:t>
      </w:r>
      <w:r>
        <w:rPr>
          <w:rFonts w:ascii="Arial" w:eastAsia="Arial" w:hAnsi="Arial" w:cs="Arial"/>
          <w:spacing w:val="2"/>
          <w:sz w:val="19"/>
          <w:szCs w:val="19"/>
        </w:rPr>
        <w:t>f</w:t>
      </w:r>
      <w:r>
        <w:rPr>
          <w:rFonts w:ascii="Arial" w:eastAsia="Arial" w:hAnsi="Arial" w:cs="Arial"/>
          <w:sz w:val="19"/>
          <w:szCs w:val="19"/>
        </w:rPr>
        <w:t>e</w:t>
      </w:r>
      <w:r>
        <w:rPr>
          <w:rFonts w:ascii="Arial" w:eastAsia="Arial" w:hAnsi="Arial" w:cs="Arial"/>
          <w:spacing w:val="-1"/>
          <w:sz w:val="19"/>
          <w:szCs w:val="19"/>
        </w:rPr>
        <w:t>r</w:t>
      </w:r>
      <w:r>
        <w:rPr>
          <w:rFonts w:ascii="Arial" w:eastAsia="Arial" w:hAnsi="Arial" w:cs="Arial"/>
          <w:sz w:val="19"/>
          <w:szCs w:val="19"/>
        </w:rPr>
        <w:t>en</w:t>
      </w:r>
      <w:r>
        <w:rPr>
          <w:rFonts w:ascii="Arial" w:eastAsia="Arial" w:hAnsi="Arial" w:cs="Arial"/>
          <w:spacing w:val="1"/>
          <w:sz w:val="19"/>
          <w:szCs w:val="19"/>
        </w:rPr>
        <w:t>c</w:t>
      </w:r>
      <w:r>
        <w:rPr>
          <w:rFonts w:ascii="Arial" w:eastAsia="Arial" w:hAnsi="Arial" w:cs="Arial"/>
          <w:sz w:val="19"/>
          <w:szCs w:val="19"/>
        </w:rPr>
        <w:t>es</w:t>
      </w:r>
      <w:r>
        <w:rPr>
          <w:rFonts w:ascii="Arial" w:eastAsia="Arial" w:hAnsi="Arial" w:cs="Arial"/>
          <w:spacing w:val="8"/>
          <w:sz w:val="19"/>
          <w:szCs w:val="19"/>
        </w:rPr>
        <w:t xml:space="preserve"> </w:t>
      </w:r>
      <w:r>
        <w:rPr>
          <w:rFonts w:ascii="Arial" w:eastAsia="Arial" w:hAnsi="Arial" w:cs="Arial"/>
          <w:sz w:val="19"/>
          <w:szCs w:val="19"/>
        </w:rPr>
        <w:t>to</w:t>
      </w:r>
      <w:r>
        <w:rPr>
          <w:rFonts w:ascii="Arial" w:eastAsia="Arial" w:hAnsi="Arial" w:cs="Arial"/>
          <w:spacing w:val="7"/>
          <w:sz w:val="19"/>
          <w:szCs w:val="19"/>
        </w:rPr>
        <w:t xml:space="preserve"> </w:t>
      </w:r>
      <w:r>
        <w:rPr>
          <w:rFonts w:ascii="Arial" w:eastAsia="Arial" w:hAnsi="Arial" w:cs="Arial"/>
          <w:spacing w:val="-1"/>
          <w:sz w:val="19"/>
          <w:szCs w:val="19"/>
        </w:rPr>
        <w:t>“</w:t>
      </w:r>
      <w:r>
        <w:rPr>
          <w:rFonts w:ascii="Arial" w:eastAsia="Arial" w:hAnsi="Arial" w:cs="Arial"/>
          <w:sz w:val="19"/>
          <w:szCs w:val="19"/>
        </w:rPr>
        <w:t>UK</w:t>
      </w:r>
      <w:r>
        <w:rPr>
          <w:rFonts w:ascii="Arial" w:eastAsia="Arial" w:hAnsi="Arial" w:cs="Arial"/>
          <w:spacing w:val="7"/>
          <w:sz w:val="19"/>
          <w:szCs w:val="19"/>
        </w:rPr>
        <w:t xml:space="preserve"> </w:t>
      </w:r>
      <w:r>
        <w:rPr>
          <w:rFonts w:ascii="Arial" w:eastAsia="Arial" w:hAnsi="Arial" w:cs="Arial"/>
          <w:spacing w:val="-2"/>
          <w:sz w:val="19"/>
          <w:szCs w:val="19"/>
        </w:rPr>
        <w:t>G</w:t>
      </w:r>
      <w:r>
        <w:rPr>
          <w:rFonts w:ascii="Arial" w:eastAsia="Arial" w:hAnsi="Arial" w:cs="Arial"/>
          <w:sz w:val="19"/>
          <w:szCs w:val="19"/>
        </w:rPr>
        <w:t>u</w:t>
      </w:r>
      <w:r>
        <w:rPr>
          <w:rFonts w:ascii="Arial" w:eastAsia="Arial" w:hAnsi="Arial" w:cs="Arial"/>
          <w:spacing w:val="1"/>
          <w:sz w:val="19"/>
          <w:szCs w:val="19"/>
        </w:rPr>
        <w:t>i</w:t>
      </w:r>
      <w:r>
        <w:rPr>
          <w:rFonts w:ascii="Arial" w:eastAsia="Arial" w:hAnsi="Arial" w:cs="Arial"/>
          <w:sz w:val="19"/>
          <w:szCs w:val="19"/>
        </w:rPr>
        <w:t>des</w:t>
      </w:r>
      <w:r>
        <w:rPr>
          <w:rFonts w:ascii="Arial" w:eastAsia="Arial" w:hAnsi="Arial" w:cs="Arial"/>
          <w:spacing w:val="9"/>
          <w:sz w:val="19"/>
          <w:szCs w:val="19"/>
        </w:rPr>
        <w:t xml:space="preserve"> </w:t>
      </w:r>
      <w:r>
        <w:rPr>
          <w:rFonts w:ascii="Arial" w:eastAsia="Arial" w:hAnsi="Arial" w:cs="Arial"/>
          <w:sz w:val="19"/>
          <w:szCs w:val="19"/>
        </w:rPr>
        <w:t>to</w:t>
      </w:r>
      <w:r>
        <w:rPr>
          <w:rFonts w:ascii="Arial" w:eastAsia="Arial" w:hAnsi="Arial" w:cs="Arial"/>
          <w:spacing w:val="7"/>
          <w:sz w:val="19"/>
          <w:szCs w:val="19"/>
        </w:rPr>
        <w:t xml:space="preserve"> </w:t>
      </w:r>
      <w:r>
        <w:rPr>
          <w:rFonts w:ascii="Arial" w:eastAsia="Arial" w:hAnsi="Arial" w:cs="Arial"/>
          <w:spacing w:val="-2"/>
          <w:sz w:val="19"/>
          <w:szCs w:val="19"/>
        </w:rPr>
        <w:t>G</w:t>
      </w:r>
      <w:r>
        <w:rPr>
          <w:rFonts w:ascii="Arial" w:eastAsia="Arial" w:hAnsi="Arial" w:cs="Arial"/>
          <w:sz w:val="19"/>
          <w:szCs w:val="19"/>
        </w:rPr>
        <w:t>ood</w:t>
      </w:r>
      <w:r>
        <w:rPr>
          <w:rFonts w:ascii="Arial" w:eastAsia="Arial" w:hAnsi="Arial" w:cs="Arial"/>
          <w:spacing w:val="9"/>
          <w:sz w:val="19"/>
          <w:szCs w:val="19"/>
        </w:rPr>
        <w:t xml:space="preserve"> </w:t>
      </w:r>
      <w:r>
        <w:rPr>
          <w:rFonts w:ascii="Arial" w:eastAsia="Arial" w:hAnsi="Arial" w:cs="Arial"/>
          <w:sz w:val="19"/>
          <w:szCs w:val="19"/>
        </w:rPr>
        <w:t>P</w:t>
      </w:r>
      <w:r>
        <w:rPr>
          <w:rFonts w:ascii="Arial" w:eastAsia="Arial" w:hAnsi="Arial" w:cs="Arial"/>
          <w:spacing w:val="-1"/>
          <w:sz w:val="19"/>
          <w:szCs w:val="19"/>
        </w:rPr>
        <w:t>r</w:t>
      </w:r>
      <w:r>
        <w:rPr>
          <w:rFonts w:ascii="Arial" w:eastAsia="Arial" w:hAnsi="Arial" w:cs="Arial"/>
          <w:sz w:val="19"/>
          <w:szCs w:val="19"/>
        </w:rPr>
        <w:t>a</w:t>
      </w:r>
      <w:r>
        <w:rPr>
          <w:rFonts w:ascii="Arial" w:eastAsia="Arial" w:hAnsi="Arial" w:cs="Arial"/>
          <w:spacing w:val="1"/>
          <w:sz w:val="19"/>
          <w:szCs w:val="19"/>
        </w:rPr>
        <w:t>c</w:t>
      </w:r>
      <w:r>
        <w:rPr>
          <w:rFonts w:ascii="Arial" w:eastAsia="Arial" w:hAnsi="Arial" w:cs="Arial"/>
          <w:sz w:val="19"/>
          <w:szCs w:val="19"/>
        </w:rPr>
        <w:t>t</w:t>
      </w:r>
      <w:r>
        <w:rPr>
          <w:rFonts w:ascii="Arial" w:eastAsia="Arial" w:hAnsi="Arial" w:cs="Arial"/>
          <w:spacing w:val="1"/>
          <w:sz w:val="19"/>
          <w:szCs w:val="19"/>
        </w:rPr>
        <w:t>ic</w:t>
      </w:r>
      <w:r>
        <w:rPr>
          <w:rFonts w:ascii="Arial" w:eastAsia="Arial" w:hAnsi="Arial" w:cs="Arial"/>
          <w:sz w:val="19"/>
          <w:szCs w:val="19"/>
        </w:rPr>
        <w:t>e”</w:t>
      </w:r>
      <w:r>
        <w:rPr>
          <w:rFonts w:ascii="Arial" w:eastAsia="Arial" w:hAnsi="Arial" w:cs="Arial"/>
          <w:spacing w:val="6"/>
          <w:sz w:val="19"/>
          <w:szCs w:val="19"/>
        </w:rPr>
        <w:t xml:space="preserve"> </w:t>
      </w:r>
      <w:r>
        <w:rPr>
          <w:rFonts w:ascii="Arial" w:eastAsia="Arial" w:hAnsi="Arial" w:cs="Arial"/>
          <w:spacing w:val="1"/>
          <w:sz w:val="19"/>
          <w:szCs w:val="19"/>
        </w:rPr>
        <w:t>i</w:t>
      </w:r>
      <w:r>
        <w:rPr>
          <w:rFonts w:ascii="Arial" w:eastAsia="Arial" w:hAnsi="Arial" w:cs="Arial"/>
          <w:sz w:val="19"/>
          <w:szCs w:val="19"/>
        </w:rPr>
        <w:t>n</w:t>
      </w:r>
      <w:r>
        <w:rPr>
          <w:rFonts w:ascii="Arial" w:eastAsia="Arial" w:hAnsi="Arial" w:cs="Arial"/>
          <w:spacing w:val="8"/>
          <w:sz w:val="19"/>
          <w:szCs w:val="19"/>
        </w:rPr>
        <w:t xml:space="preserve"> </w:t>
      </w:r>
      <w:r>
        <w:rPr>
          <w:rFonts w:ascii="Arial" w:eastAsia="Arial" w:hAnsi="Arial" w:cs="Arial"/>
          <w:sz w:val="19"/>
          <w:szCs w:val="19"/>
        </w:rPr>
        <w:t>th</w:t>
      </w:r>
      <w:r>
        <w:rPr>
          <w:rFonts w:ascii="Arial" w:eastAsia="Arial" w:hAnsi="Arial" w:cs="Arial"/>
          <w:spacing w:val="1"/>
          <w:sz w:val="19"/>
          <w:szCs w:val="19"/>
        </w:rPr>
        <w:t>i</w:t>
      </w:r>
      <w:r>
        <w:rPr>
          <w:rFonts w:ascii="Arial" w:eastAsia="Arial" w:hAnsi="Arial" w:cs="Arial"/>
          <w:sz w:val="19"/>
          <w:szCs w:val="19"/>
        </w:rPr>
        <w:t>s</w:t>
      </w:r>
      <w:r>
        <w:rPr>
          <w:rFonts w:ascii="Arial" w:eastAsia="Arial" w:hAnsi="Arial" w:cs="Arial"/>
          <w:spacing w:val="8"/>
          <w:sz w:val="19"/>
          <w:szCs w:val="19"/>
        </w:rPr>
        <w:t xml:space="preserve"> </w:t>
      </w:r>
      <w:r>
        <w:rPr>
          <w:rFonts w:ascii="Arial" w:eastAsia="Arial" w:hAnsi="Arial" w:cs="Arial"/>
          <w:sz w:val="19"/>
          <w:szCs w:val="19"/>
        </w:rPr>
        <w:t>Code</w:t>
      </w:r>
      <w:r>
        <w:rPr>
          <w:rFonts w:ascii="Arial" w:eastAsia="Arial" w:hAnsi="Arial" w:cs="Arial"/>
          <w:spacing w:val="7"/>
          <w:sz w:val="19"/>
          <w:szCs w:val="19"/>
        </w:rPr>
        <w:t xml:space="preserve"> </w:t>
      </w:r>
      <w:r>
        <w:rPr>
          <w:rFonts w:ascii="Arial" w:eastAsia="Arial" w:hAnsi="Arial" w:cs="Arial"/>
          <w:spacing w:val="-2"/>
          <w:sz w:val="19"/>
          <w:szCs w:val="19"/>
        </w:rPr>
        <w:t>m</w:t>
      </w:r>
      <w:r>
        <w:rPr>
          <w:rFonts w:ascii="Arial" w:eastAsia="Arial" w:hAnsi="Arial" w:cs="Arial"/>
          <w:sz w:val="19"/>
          <w:szCs w:val="19"/>
        </w:rPr>
        <w:t>ean</w:t>
      </w:r>
      <w:r>
        <w:rPr>
          <w:rFonts w:ascii="Arial" w:eastAsia="Arial" w:hAnsi="Arial" w:cs="Arial"/>
          <w:spacing w:val="9"/>
          <w:sz w:val="19"/>
          <w:szCs w:val="19"/>
        </w:rPr>
        <w:t xml:space="preserve"> </w:t>
      </w:r>
      <w:r>
        <w:rPr>
          <w:rFonts w:ascii="Arial" w:eastAsia="Arial" w:hAnsi="Arial" w:cs="Arial"/>
          <w:spacing w:val="-2"/>
          <w:sz w:val="19"/>
          <w:szCs w:val="19"/>
        </w:rPr>
        <w:t>G</w:t>
      </w:r>
      <w:r>
        <w:rPr>
          <w:rFonts w:ascii="Arial" w:eastAsia="Arial" w:hAnsi="Arial" w:cs="Arial"/>
          <w:sz w:val="19"/>
          <w:szCs w:val="19"/>
        </w:rPr>
        <w:t>u</w:t>
      </w:r>
      <w:r>
        <w:rPr>
          <w:rFonts w:ascii="Arial" w:eastAsia="Arial" w:hAnsi="Arial" w:cs="Arial"/>
          <w:spacing w:val="1"/>
          <w:sz w:val="19"/>
          <w:szCs w:val="19"/>
        </w:rPr>
        <w:t>i</w:t>
      </w:r>
      <w:r>
        <w:rPr>
          <w:rFonts w:ascii="Arial" w:eastAsia="Arial" w:hAnsi="Arial" w:cs="Arial"/>
          <w:sz w:val="19"/>
          <w:szCs w:val="19"/>
        </w:rPr>
        <w:t>des</w:t>
      </w:r>
      <w:r>
        <w:rPr>
          <w:rFonts w:ascii="Arial" w:eastAsia="Arial" w:hAnsi="Arial" w:cs="Arial"/>
          <w:spacing w:val="8"/>
          <w:sz w:val="19"/>
          <w:szCs w:val="19"/>
        </w:rPr>
        <w:t xml:space="preserve"> </w:t>
      </w:r>
      <w:r>
        <w:rPr>
          <w:rFonts w:ascii="Arial" w:eastAsia="Arial" w:hAnsi="Arial" w:cs="Arial"/>
          <w:sz w:val="19"/>
          <w:szCs w:val="19"/>
        </w:rPr>
        <w:t>that</w:t>
      </w:r>
      <w:r>
        <w:rPr>
          <w:rFonts w:ascii="Arial" w:eastAsia="Arial" w:hAnsi="Arial" w:cs="Arial"/>
          <w:spacing w:val="8"/>
          <w:sz w:val="19"/>
          <w:szCs w:val="19"/>
        </w:rPr>
        <w:t xml:space="preserve"> </w:t>
      </w:r>
      <w:r>
        <w:rPr>
          <w:rFonts w:ascii="Arial" w:eastAsia="Arial" w:hAnsi="Arial" w:cs="Arial"/>
          <w:spacing w:val="2"/>
          <w:sz w:val="19"/>
          <w:szCs w:val="19"/>
        </w:rPr>
        <w:t>a</w:t>
      </w:r>
      <w:r>
        <w:rPr>
          <w:rFonts w:ascii="Arial" w:eastAsia="Arial" w:hAnsi="Arial" w:cs="Arial"/>
          <w:spacing w:val="-1"/>
          <w:sz w:val="19"/>
          <w:szCs w:val="19"/>
        </w:rPr>
        <w:t>r</w:t>
      </w:r>
      <w:r>
        <w:rPr>
          <w:rFonts w:ascii="Arial" w:eastAsia="Arial" w:hAnsi="Arial" w:cs="Arial"/>
          <w:sz w:val="19"/>
          <w:szCs w:val="19"/>
        </w:rPr>
        <w:t>e</w:t>
      </w:r>
      <w:r>
        <w:rPr>
          <w:rFonts w:ascii="Arial" w:eastAsia="Arial" w:hAnsi="Arial" w:cs="Arial"/>
          <w:spacing w:val="7"/>
          <w:sz w:val="19"/>
          <w:szCs w:val="19"/>
        </w:rPr>
        <w:t xml:space="preserve"> </w:t>
      </w:r>
      <w:r>
        <w:rPr>
          <w:rFonts w:ascii="Arial" w:eastAsia="Arial" w:hAnsi="Arial" w:cs="Arial"/>
          <w:spacing w:val="1"/>
          <w:sz w:val="19"/>
          <w:szCs w:val="19"/>
        </w:rPr>
        <w:t>r</w:t>
      </w:r>
      <w:r>
        <w:rPr>
          <w:rFonts w:ascii="Arial" w:eastAsia="Arial" w:hAnsi="Arial" w:cs="Arial"/>
          <w:spacing w:val="2"/>
          <w:sz w:val="19"/>
          <w:szCs w:val="19"/>
        </w:rPr>
        <w:t>e</w:t>
      </w:r>
      <w:r>
        <w:rPr>
          <w:rFonts w:ascii="Arial" w:eastAsia="Arial" w:hAnsi="Arial" w:cs="Arial"/>
          <w:spacing w:val="1"/>
          <w:sz w:val="19"/>
          <w:szCs w:val="19"/>
        </w:rPr>
        <w:t>c</w:t>
      </w:r>
      <w:r>
        <w:rPr>
          <w:rFonts w:ascii="Arial" w:eastAsia="Arial" w:hAnsi="Arial" w:cs="Arial"/>
          <w:sz w:val="19"/>
          <w:szCs w:val="19"/>
        </w:rPr>
        <w:t>ogn</w:t>
      </w:r>
      <w:r>
        <w:rPr>
          <w:rFonts w:ascii="Arial" w:eastAsia="Arial" w:hAnsi="Arial" w:cs="Arial"/>
          <w:spacing w:val="1"/>
          <w:sz w:val="19"/>
          <w:szCs w:val="19"/>
        </w:rPr>
        <w:t>is</w:t>
      </w:r>
      <w:r>
        <w:rPr>
          <w:rFonts w:ascii="Arial" w:eastAsia="Arial" w:hAnsi="Arial" w:cs="Arial"/>
          <w:sz w:val="19"/>
          <w:szCs w:val="19"/>
        </w:rPr>
        <w:t>ed</w:t>
      </w:r>
      <w:r>
        <w:rPr>
          <w:rFonts w:ascii="Arial" w:eastAsia="Arial" w:hAnsi="Arial" w:cs="Arial"/>
          <w:spacing w:val="7"/>
          <w:sz w:val="19"/>
          <w:szCs w:val="19"/>
        </w:rPr>
        <w:t xml:space="preserve"> </w:t>
      </w:r>
      <w:r>
        <w:rPr>
          <w:rFonts w:ascii="Arial" w:eastAsia="Arial" w:hAnsi="Arial" w:cs="Arial"/>
          <w:sz w:val="19"/>
          <w:szCs w:val="19"/>
        </w:rPr>
        <w:t>by</w:t>
      </w:r>
      <w:r>
        <w:rPr>
          <w:rFonts w:ascii="Arial" w:eastAsia="Arial" w:hAnsi="Arial" w:cs="Arial"/>
          <w:w w:val="99"/>
          <w:sz w:val="19"/>
          <w:szCs w:val="19"/>
        </w:rPr>
        <w:t xml:space="preserve"> </w:t>
      </w:r>
      <w:r>
        <w:rPr>
          <w:rFonts w:ascii="Arial" w:eastAsia="Arial" w:hAnsi="Arial" w:cs="Arial"/>
          <w:sz w:val="19"/>
          <w:szCs w:val="19"/>
        </w:rPr>
        <w:t>UK</w:t>
      </w:r>
      <w:r>
        <w:rPr>
          <w:rFonts w:ascii="Arial" w:eastAsia="Arial" w:hAnsi="Arial" w:cs="Arial"/>
          <w:spacing w:val="-6"/>
          <w:sz w:val="19"/>
          <w:szCs w:val="19"/>
        </w:rPr>
        <w:t xml:space="preserve"> </w:t>
      </w:r>
      <w:r>
        <w:rPr>
          <w:rFonts w:ascii="Arial" w:eastAsia="Arial" w:hAnsi="Arial" w:cs="Arial"/>
          <w:spacing w:val="-2"/>
          <w:sz w:val="19"/>
          <w:szCs w:val="19"/>
        </w:rPr>
        <w:t>G</w:t>
      </w:r>
      <w:r>
        <w:rPr>
          <w:rFonts w:ascii="Arial" w:eastAsia="Arial" w:hAnsi="Arial" w:cs="Arial"/>
          <w:sz w:val="19"/>
          <w:szCs w:val="19"/>
        </w:rPr>
        <w:t>o</w:t>
      </w:r>
      <w:r>
        <w:rPr>
          <w:rFonts w:ascii="Arial" w:eastAsia="Arial" w:hAnsi="Arial" w:cs="Arial"/>
          <w:spacing w:val="-2"/>
          <w:sz w:val="19"/>
          <w:szCs w:val="19"/>
        </w:rPr>
        <w:t>v</w:t>
      </w:r>
      <w:r>
        <w:rPr>
          <w:rFonts w:ascii="Arial" w:eastAsia="Arial" w:hAnsi="Arial" w:cs="Arial"/>
          <w:spacing w:val="2"/>
          <w:sz w:val="19"/>
          <w:szCs w:val="19"/>
        </w:rPr>
        <w:t>e</w:t>
      </w:r>
      <w:r>
        <w:rPr>
          <w:rFonts w:ascii="Arial" w:eastAsia="Arial" w:hAnsi="Arial" w:cs="Arial"/>
          <w:spacing w:val="-1"/>
          <w:sz w:val="19"/>
          <w:szCs w:val="19"/>
        </w:rPr>
        <w:t>r</w:t>
      </w:r>
      <w:r>
        <w:rPr>
          <w:rFonts w:ascii="Arial" w:eastAsia="Arial" w:hAnsi="Arial" w:cs="Arial"/>
          <w:spacing w:val="2"/>
          <w:sz w:val="19"/>
          <w:szCs w:val="19"/>
        </w:rPr>
        <w:t>n</w:t>
      </w:r>
      <w:r>
        <w:rPr>
          <w:rFonts w:ascii="Arial" w:eastAsia="Arial" w:hAnsi="Arial" w:cs="Arial"/>
          <w:spacing w:val="-2"/>
          <w:sz w:val="19"/>
          <w:szCs w:val="19"/>
        </w:rPr>
        <w:t>m</w:t>
      </w:r>
      <w:r>
        <w:rPr>
          <w:rFonts w:ascii="Arial" w:eastAsia="Arial" w:hAnsi="Arial" w:cs="Arial"/>
          <w:sz w:val="19"/>
          <w:szCs w:val="19"/>
        </w:rPr>
        <w:t>ent</w:t>
      </w:r>
      <w:r>
        <w:rPr>
          <w:rFonts w:ascii="Arial" w:eastAsia="Arial" w:hAnsi="Arial" w:cs="Arial"/>
          <w:spacing w:val="-5"/>
          <w:sz w:val="19"/>
          <w:szCs w:val="19"/>
        </w:rPr>
        <w:t xml:space="preserve"> </w:t>
      </w:r>
      <w:r>
        <w:rPr>
          <w:rFonts w:ascii="Arial" w:eastAsia="Arial" w:hAnsi="Arial" w:cs="Arial"/>
          <w:sz w:val="19"/>
          <w:szCs w:val="19"/>
        </w:rPr>
        <w:t>as</w:t>
      </w:r>
      <w:r>
        <w:rPr>
          <w:rFonts w:ascii="Arial" w:eastAsia="Arial" w:hAnsi="Arial" w:cs="Arial"/>
          <w:spacing w:val="-5"/>
          <w:sz w:val="19"/>
          <w:szCs w:val="19"/>
        </w:rPr>
        <w:t xml:space="preserve"> </w:t>
      </w:r>
      <w:r>
        <w:rPr>
          <w:rFonts w:ascii="Arial" w:eastAsia="Arial" w:hAnsi="Arial" w:cs="Arial"/>
          <w:spacing w:val="-2"/>
          <w:sz w:val="19"/>
          <w:szCs w:val="19"/>
        </w:rPr>
        <w:t>G</w:t>
      </w:r>
      <w:r>
        <w:rPr>
          <w:rFonts w:ascii="Arial" w:eastAsia="Arial" w:hAnsi="Arial" w:cs="Arial"/>
          <w:sz w:val="19"/>
          <w:szCs w:val="19"/>
        </w:rPr>
        <w:t>u</w:t>
      </w:r>
      <w:r>
        <w:rPr>
          <w:rFonts w:ascii="Arial" w:eastAsia="Arial" w:hAnsi="Arial" w:cs="Arial"/>
          <w:spacing w:val="1"/>
          <w:sz w:val="19"/>
          <w:szCs w:val="19"/>
        </w:rPr>
        <w:t>i</w:t>
      </w:r>
      <w:r>
        <w:rPr>
          <w:rFonts w:ascii="Arial" w:eastAsia="Arial" w:hAnsi="Arial" w:cs="Arial"/>
          <w:sz w:val="19"/>
          <w:szCs w:val="19"/>
        </w:rPr>
        <w:t>des</w:t>
      </w:r>
      <w:r>
        <w:rPr>
          <w:rFonts w:ascii="Arial" w:eastAsia="Arial" w:hAnsi="Arial" w:cs="Arial"/>
          <w:spacing w:val="-5"/>
          <w:sz w:val="19"/>
          <w:szCs w:val="19"/>
        </w:rPr>
        <w:t xml:space="preserve"> </w:t>
      </w:r>
      <w:r>
        <w:rPr>
          <w:rFonts w:ascii="Arial" w:eastAsia="Arial" w:hAnsi="Arial" w:cs="Arial"/>
          <w:sz w:val="19"/>
          <w:szCs w:val="19"/>
        </w:rPr>
        <w:t>to</w:t>
      </w:r>
      <w:r>
        <w:rPr>
          <w:rFonts w:ascii="Arial" w:eastAsia="Arial" w:hAnsi="Arial" w:cs="Arial"/>
          <w:spacing w:val="-5"/>
          <w:sz w:val="19"/>
          <w:szCs w:val="19"/>
        </w:rPr>
        <w:t xml:space="preserve"> </w:t>
      </w:r>
      <w:r>
        <w:rPr>
          <w:rFonts w:ascii="Arial" w:eastAsia="Arial" w:hAnsi="Arial" w:cs="Arial"/>
          <w:spacing w:val="1"/>
          <w:sz w:val="19"/>
          <w:szCs w:val="19"/>
        </w:rPr>
        <w:t>c</w:t>
      </w:r>
      <w:r>
        <w:rPr>
          <w:rFonts w:ascii="Arial" w:eastAsia="Arial" w:hAnsi="Arial" w:cs="Arial"/>
          <w:sz w:val="19"/>
          <w:szCs w:val="19"/>
        </w:rPr>
        <w:t>o</w:t>
      </w:r>
      <w:r>
        <w:rPr>
          <w:rFonts w:ascii="Arial" w:eastAsia="Arial" w:hAnsi="Arial" w:cs="Arial"/>
          <w:spacing w:val="-2"/>
          <w:sz w:val="19"/>
          <w:szCs w:val="19"/>
        </w:rPr>
        <w:t>m</w:t>
      </w:r>
      <w:r>
        <w:rPr>
          <w:rFonts w:ascii="Arial" w:eastAsia="Arial" w:hAnsi="Arial" w:cs="Arial"/>
          <w:sz w:val="19"/>
          <w:szCs w:val="19"/>
        </w:rPr>
        <w:t>p</w:t>
      </w:r>
      <w:r>
        <w:rPr>
          <w:rFonts w:ascii="Arial" w:eastAsia="Arial" w:hAnsi="Arial" w:cs="Arial"/>
          <w:spacing w:val="1"/>
          <w:sz w:val="19"/>
          <w:szCs w:val="19"/>
        </w:rPr>
        <w:t>li</w:t>
      </w:r>
      <w:r>
        <w:rPr>
          <w:rFonts w:ascii="Arial" w:eastAsia="Arial" w:hAnsi="Arial" w:cs="Arial"/>
          <w:sz w:val="19"/>
          <w:szCs w:val="19"/>
        </w:rPr>
        <w:t>an</w:t>
      </w:r>
      <w:r>
        <w:rPr>
          <w:rFonts w:ascii="Arial" w:eastAsia="Arial" w:hAnsi="Arial" w:cs="Arial"/>
          <w:spacing w:val="1"/>
          <w:sz w:val="19"/>
          <w:szCs w:val="19"/>
        </w:rPr>
        <w:t>c</w:t>
      </w:r>
      <w:r>
        <w:rPr>
          <w:rFonts w:ascii="Arial" w:eastAsia="Arial" w:hAnsi="Arial" w:cs="Arial"/>
          <w:sz w:val="19"/>
          <w:szCs w:val="19"/>
        </w:rPr>
        <w:t>e</w:t>
      </w:r>
      <w:r>
        <w:rPr>
          <w:rFonts w:ascii="Arial" w:eastAsia="Arial" w:hAnsi="Arial" w:cs="Arial"/>
          <w:spacing w:val="-6"/>
          <w:sz w:val="19"/>
          <w:szCs w:val="19"/>
        </w:rPr>
        <w:t xml:space="preserve"> </w:t>
      </w:r>
      <w:r>
        <w:rPr>
          <w:rFonts w:ascii="Arial" w:eastAsia="Arial" w:hAnsi="Arial" w:cs="Arial"/>
          <w:sz w:val="19"/>
          <w:szCs w:val="19"/>
        </w:rPr>
        <w:t>w</w:t>
      </w:r>
      <w:r>
        <w:rPr>
          <w:rFonts w:ascii="Arial" w:eastAsia="Arial" w:hAnsi="Arial" w:cs="Arial"/>
          <w:spacing w:val="1"/>
          <w:sz w:val="19"/>
          <w:szCs w:val="19"/>
        </w:rPr>
        <w:t>i</w:t>
      </w:r>
      <w:r>
        <w:rPr>
          <w:rFonts w:ascii="Arial" w:eastAsia="Arial" w:hAnsi="Arial" w:cs="Arial"/>
          <w:sz w:val="19"/>
          <w:szCs w:val="19"/>
        </w:rPr>
        <w:t>th</w:t>
      </w:r>
      <w:r>
        <w:rPr>
          <w:rFonts w:ascii="Arial" w:eastAsia="Arial" w:hAnsi="Arial" w:cs="Arial"/>
          <w:spacing w:val="-5"/>
          <w:sz w:val="19"/>
          <w:szCs w:val="19"/>
        </w:rPr>
        <w:t xml:space="preserve"> </w:t>
      </w:r>
      <w:r>
        <w:rPr>
          <w:rFonts w:ascii="Arial" w:eastAsia="Arial" w:hAnsi="Arial" w:cs="Arial"/>
          <w:spacing w:val="-1"/>
          <w:sz w:val="19"/>
          <w:szCs w:val="19"/>
        </w:rPr>
        <w:t>r</w:t>
      </w:r>
      <w:r>
        <w:rPr>
          <w:rFonts w:ascii="Arial" w:eastAsia="Arial" w:hAnsi="Arial" w:cs="Arial"/>
          <w:sz w:val="19"/>
          <w:szCs w:val="19"/>
        </w:rPr>
        <w:t>e</w:t>
      </w:r>
      <w:r>
        <w:rPr>
          <w:rFonts w:ascii="Arial" w:eastAsia="Arial" w:hAnsi="Arial" w:cs="Arial"/>
          <w:spacing w:val="1"/>
          <w:sz w:val="19"/>
          <w:szCs w:val="19"/>
        </w:rPr>
        <w:t>l</w:t>
      </w:r>
      <w:r>
        <w:rPr>
          <w:rFonts w:ascii="Arial" w:eastAsia="Arial" w:hAnsi="Arial" w:cs="Arial"/>
          <w:sz w:val="19"/>
          <w:szCs w:val="19"/>
        </w:rPr>
        <w:t>e</w:t>
      </w:r>
      <w:r>
        <w:rPr>
          <w:rFonts w:ascii="Arial" w:eastAsia="Arial" w:hAnsi="Arial" w:cs="Arial"/>
          <w:spacing w:val="-2"/>
          <w:sz w:val="19"/>
          <w:szCs w:val="19"/>
        </w:rPr>
        <w:t>v</w:t>
      </w:r>
      <w:r>
        <w:rPr>
          <w:rFonts w:ascii="Arial" w:eastAsia="Arial" w:hAnsi="Arial" w:cs="Arial"/>
          <w:sz w:val="19"/>
          <w:szCs w:val="19"/>
        </w:rPr>
        <w:t>ant</w:t>
      </w:r>
      <w:r>
        <w:rPr>
          <w:rFonts w:ascii="Arial" w:eastAsia="Arial" w:hAnsi="Arial" w:cs="Arial"/>
          <w:spacing w:val="-6"/>
          <w:sz w:val="19"/>
          <w:szCs w:val="19"/>
        </w:rPr>
        <w:t xml:space="preserve"> </w:t>
      </w:r>
      <w:r>
        <w:rPr>
          <w:rFonts w:ascii="Arial" w:eastAsia="Arial" w:hAnsi="Arial" w:cs="Arial"/>
          <w:spacing w:val="2"/>
          <w:sz w:val="19"/>
          <w:szCs w:val="19"/>
        </w:rPr>
        <w:t>f</w:t>
      </w:r>
      <w:r>
        <w:rPr>
          <w:rFonts w:ascii="Arial" w:eastAsia="Arial" w:hAnsi="Arial" w:cs="Arial"/>
          <w:spacing w:val="-3"/>
          <w:sz w:val="19"/>
          <w:szCs w:val="19"/>
        </w:rPr>
        <w:t>e</w:t>
      </w:r>
      <w:r>
        <w:rPr>
          <w:rFonts w:ascii="Arial" w:eastAsia="Arial" w:hAnsi="Arial" w:cs="Arial"/>
          <w:sz w:val="19"/>
          <w:szCs w:val="19"/>
        </w:rPr>
        <w:t>ed</w:t>
      </w:r>
      <w:r>
        <w:rPr>
          <w:rFonts w:ascii="Arial" w:eastAsia="Arial" w:hAnsi="Arial" w:cs="Arial"/>
          <w:spacing w:val="-5"/>
          <w:sz w:val="19"/>
          <w:szCs w:val="19"/>
        </w:rPr>
        <w:t xml:space="preserve"> </w:t>
      </w:r>
      <w:r>
        <w:rPr>
          <w:rFonts w:ascii="Arial" w:eastAsia="Arial" w:hAnsi="Arial" w:cs="Arial"/>
          <w:spacing w:val="1"/>
          <w:sz w:val="19"/>
          <w:szCs w:val="19"/>
        </w:rPr>
        <w:t>l</w:t>
      </w:r>
      <w:r>
        <w:rPr>
          <w:rFonts w:ascii="Arial" w:eastAsia="Arial" w:hAnsi="Arial" w:cs="Arial"/>
          <w:sz w:val="19"/>
          <w:szCs w:val="19"/>
        </w:rPr>
        <w:t>aw.</w:t>
      </w:r>
    </w:p>
    <w:p w:rsidR="000E1F23" w:rsidRDefault="000E1F23" w:rsidP="00E558A0">
      <w:pPr>
        <w:rPr>
          <w:rFonts w:ascii="Arial" w:eastAsia="Arial" w:hAnsi="Arial" w:cs="Arial"/>
          <w:sz w:val="19"/>
          <w:szCs w:val="19"/>
        </w:rPr>
        <w:sectPr w:rsidR="000E1F23">
          <w:pgSz w:w="11900" w:h="16840"/>
          <w:pgMar w:top="1060" w:right="1680" w:bottom="920" w:left="1680" w:header="0" w:footer="731" w:gutter="0"/>
          <w:cols w:space="720"/>
        </w:sectPr>
      </w:pPr>
    </w:p>
    <w:p w:rsidR="000E1F23" w:rsidRDefault="000E1F23" w:rsidP="00E558A0">
      <w:pPr>
        <w:spacing w:before="10"/>
        <w:rPr>
          <w:sz w:val="12"/>
          <w:szCs w:val="12"/>
        </w:rPr>
      </w:pPr>
    </w:p>
    <w:p w:rsidR="00B9527D" w:rsidRDefault="00B9527D" w:rsidP="00B9527D">
      <w:pPr>
        <w:pStyle w:val="BodyText"/>
        <w:ind w:right="109"/>
        <w:jc w:val="both"/>
      </w:pPr>
      <w:bookmarkStart w:id="110" w:name="3.1.4_Feed_Law_Enforcement_Policies"/>
      <w:bookmarkEnd w:id="110"/>
      <w:r>
        <w:t>In</w:t>
      </w:r>
      <w:r>
        <w:rPr>
          <w:spacing w:val="17"/>
        </w:rPr>
        <w:t xml:space="preserve"> </w:t>
      </w:r>
      <w:r>
        <w:t>c</w:t>
      </w:r>
      <w:r>
        <w:rPr>
          <w:spacing w:val="-2"/>
        </w:rPr>
        <w:t>o</w:t>
      </w:r>
      <w:r>
        <w:rPr>
          <w:spacing w:val="1"/>
        </w:rPr>
        <w:t>n</w:t>
      </w:r>
      <w:r>
        <w:t>s</w:t>
      </w:r>
      <w:r>
        <w:rPr>
          <w:spacing w:val="-1"/>
        </w:rPr>
        <w:t>i</w:t>
      </w:r>
      <w:r>
        <w:rPr>
          <w:spacing w:val="1"/>
        </w:rPr>
        <w:t>de</w:t>
      </w:r>
      <w:r>
        <w:rPr>
          <w:spacing w:val="-1"/>
        </w:rPr>
        <w:t>ri</w:t>
      </w:r>
      <w:r>
        <w:rPr>
          <w:spacing w:val="1"/>
        </w:rPr>
        <w:t>n</w:t>
      </w:r>
      <w:r>
        <w:t>g</w:t>
      </w:r>
      <w:r>
        <w:rPr>
          <w:spacing w:val="15"/>
        </w:rPr>
        <w:t xml:space="preserve"> </w:t>
      </w:r>
      <w:r>
        <w:rPr>
          <w:spacing w:val="-3"/>
        </w:rPr>
        <w:t>w</w:t>
      </w:r>
      <w:r>
        <w:rPr>
          <w:spacing w:val="1"/>
        </w:rPr>
        <w:t>he</w:t>
      </w:r>
      <w:r>
        <w:t>t</w:t>
      </w:r>
      <w:r>
        <w:rPr>
          <w:spacing w:val="1"/>
        </w:rPr>
        <w:t>h</w:t>
      </w:r>
      <w:r>
        <w:rPr>
          <w:spacing w:val="-2"/>
        </w:rPr>
        <w:t>e</w:t>
      </w:r>
      <w:r>
        <w:t>r</w:t>
      </w:r>
      <w:r>
        <w:rPr>
          <w:spacing w:val="16"/>
        </w:rPr>
        <w:t xml:space="preserve"> </w:t>
      </w:r>
      <w:r>
        <w:t>to</w:t>
      </w:r>
      <w:r>
        <w:rPr>
          <w:spacing w:val="17"/>
        </w:rPr>
        <w:t xml:space="preserve"> </w:t>
      </w:r>
      <w:r>
        <w:rPr>
          <w:spacing w:val="-1"/>
        </w:rPr>
        <w:t>i</w:t>
      </w:r>
      <w:r>
        <w:rPr>
          <w:spacing w:val="1"/>
        </w:rPr>
        <w:t>n</w:t>
      </w:r>
      <w:r>
        <w:rPr>
          <w:spacing w:val="-1"/>
        </w:rPr>
        <w:t>i</w:t>
      </w:r>
      <w:r>
        <w:t>t</w:t>
      </w:r>
      <w:r>
        <w:rPr>
          <w:spacing w:val="-1"/>
        </w:rPr>
        <w:t>i</w:t>
      </w:r>
      <w:r>
        <w:rPr>
          <w:spacing w:val="1"/>
        </w:rPr>
        <w:t>a</w:t>
      </w:r>
      <w:r>
        <w:rPr>
          <w:spacing w:val="-2"/>
        </w:rPr>
        <w:t>t</w:t>
      </w:r>
      <w:r>
        <w:t>e</w:t>
      </w:r>
      <w:r>
        <w:rPr>
          <w:spacing w:val="16"/>
        </w:rPr>
        <w:t xml:space="preserve"> </w:t>
      </w:r>
      <w:r>
        <w:rPr>
          <w:spacing w:val="1"/>
        </w:rPr>
        <w:t>e</w:t>
      </w:r>
      <w:r>
        <w:rPr>
          <w:spacing w:val="-2"/>
        </w:rPr>
        <w:t>n</w:t>
      </w:r>
      <w:r>
        <w:t>f</w:t>
      </w:r>
      <w:r>
        <w:rPr>
          <w:spacing w:val="1"/>
        </w:rPr>
        <w:t>o</w:t>
      </w:r>
      <w:r>
        <w:rPr>
          <w:spacing w:val="-1"/>
        </w:rPr>
        <w:t>r</w:t>
      </w:r>
      <w:r>
        <w:t>c</w:t>
      </w:r>
      <w:r>
        <w:rPr>
          <w:spacing w:val="1"/>
        </w:rPr>
        <w:t>e</w:t>
      </w:r>
      <w:r>
        <w:rPr>
          <w:spacing w:val="-1"/>
        </w:rPr>
        <w:t>m</w:t>
      </w:r>
      <w:r>
        <w:rPr>
          <w:spacing w:val="-2"/>
        </w:rPr>
        <w:t>e</w:t>
      </w:r>
      <w:r>
        <w:rPr>
          <w:spacing w:val="1"/>
        </w:rPr>
        <w:t>n</w:t>
      </w:r>
      <w:r>
        <w:t>t</w:t>
      </w:r>
      <w:r>
        <w:rPr>
          <w:spacing w:val="17"/>
        </w:rPr>
        <w:t xml:space="preserve"> </w:t>
      </w:r>
      <w:r>
        <w:rPr>
          <w:spacing w:val="1"/>
        </w:rPr>
        <w:t>a</w:t>
      </w:r>
      <w:r>
        <w:rPr>
          <w:spacing w:val="-3"/>
        </w:rPr>
        <w:t>c</w:t>
      </w:r>
      <w:r>
        <w:t>t</w:t>
      </w:r>
      <w:r>
        <w:rPr>
          <w:spacing w:val="-1"/>
        </w:rPr>
        <w:t>i</w:t>
      </w:r>
      <w:r>
        <w:rPr>
          <w:spacing w:val="1"/>
        </w:rPr>
        <w:t>on</w:t>
      </w:r>
      <w:r>
        <w:t>,</w:t>
      </w:r>
      <w:r>
        <w:rPr>
          <w:spacing w:val="13"/>
        </w:rPr>
        <w:t xml:space="preserve"> </w:t>
      </w:r>
      <w:r>
        <w:rPr>
          <w:spacing w:val="2"/>
        </w:rPr>
        <w:t>f</w:t>
      </w:r>
      <w:r>
        <w:rPr>
          <w:spacing w:val="-2"/>
        </w:rPr>
        <w:t>e</w:t>
      </w:r>
      <w:r>
        <w:rPr>
          <w:spacing w:val="1"/>
        </w:rPr>
        <w:t>e</w:t>
      </w:r>
      <w:r>
        <w:t>d</w:t>
      </w:r>
      <w:r>
        <w:rPr>
          <w:spacing w:val="16"/>
        </w:rPr>
        <w:t xml:space="preserve"> </w:t>
      </w:r>
      <w:r>
        <w:rPr>
          <w:spacing w:val="1"/>
        </w:rPr>
        <w:t>au</w:t>
      </w:r>
      <w:r>
        <w:rPr>
          <w:spacing w:val="-2"/>
        </w:rPr>
        <w:t>t</w:t>
      </w:r>
      <w:r>
        <w:rPr>
          <w:spacing w:val="1"/>
        </w:rPr>
        <w:t>ho</w:t>
      </w:r>
      <w:r>
        <w:rPr>
          <w:spacing w:val="-1"/>
        </w:rPr>
        <w:t>ri</w:t>
      </w:r>
      <w:r>
        <w:rPr>
          <w:spacing w:val="-2"/>
        </w:rPr>
        <w:t>t</w:t>
      </w:r>
      <w:r>
        <w:rPr>
          <w:spacing w:val="-1"/>
        </w:rPr>
        <w:t>i</w:t>
      </w:r>
      <w:r>
        <w:rPr>
          <w:spacing w:val="1"/>
        </w:rPr>
        <w:t>e</w:t>
      </w:r>
      <w:r>
        <w:t>s</w:t>
      </w:r>
      <w:r>
        <w:rPr>
          <w:spacing w:val="16"/>
        </w:rPr>
        <w:t xml:space="preserve"> </w:t>
      </w:r>
      <w:r>
        <w:t>s</w:t>
      </w:r>
      <w:r>
        <w:rPr>
          <w:spacing w:val="1"/>
        </w:rPr>
        <w:t>h</w:t>
      </w:r>
      <w:r>
        <w:rPr>
          <w:spacing w:val="-2"/>
        </w:rPr>
        <w:t>o</w:t>
      </w:r>
      <w:r>
        <w:rPr>
          <w:spacing w:val="1"/>
        </w:rPr>
        <w:t>u</w:t>
      </w:r>
      <w:r>
        <w:rPr>
          <w:spacing w:val="-1"/>
        </w:rPr>
        <w:t>l</w:t>
      </w:r>
      <w:r>
        <w:t>d</w:t>
      </w:r>
      <w:r>
        <w:rPr>
          <w:w w:val="99"/>
        </w:rPr>
        <w:t xml:space="preserve"> </w:t>
      </w:r>
      <w:r>
        <w:t>t</w:t>
      </w:r>
      <w:r>
        <w:rPr>
          <w:spacing w:val="1"/>
        </w:rPr>
        <w:t>a</w:t>
      </w:r>
      <w:r>
        <w:t>ke</w:t>
      </w:r>
      <w:r>
        <w:rPr>
          <w:spacing w:val="-8"/>
        </w:rPr>
        <w:t xml:space="preserve"> </w:t>
      </w:r>
      <w:r>
        <w:rPr>
          <w:spacing w:val="1"/>
        </w:rPr>
        <w:t>a</w:t>
      </w:r>
      <w:r>
        <w:t>cc</w:t>
      </w:r>
      <w:r>
        <w:rPr>
          <w:spacing w:val="1"/>
        </w:rPr>
        <w:t>o</w:t>
      </w:r>
      <w:r>
        <w:rPr>
          <w:spacing w:val="-2"/>
        </w:rPr>
        <w:t>u</w:t>
      </w:r>
      <w:r>
        <w:rPr>
          <w:spacing w:val="1"/>
        </w:rPr>
        <w:t>n</w:t>
      </w:r>
      <w:r>
        <w:t>t</w:t>
      </w:r>
      <w:r>
        <w:rPr>
          <w:spacing w:val="-9"/>
        </w:rPr>
        <w:t xml:space="preserve"> </w:t>
      </w:r>
      <w:r>
        <w:rPr>
          <w:spacing w:val="-2"/>
        </w:rPr>
        <w:t>o</w:t>
      </w:r>
      <w:r>
        <w:t>f</w:t>
      </w:r>
      <w:r>
        <w:rPr>
          <w:spacing w:val="-5"/>
        </w:rPr>
        <w:t xml:space="preserve"> </w:t>
      </w:r>
      <w:r>
        <w:rPr>
          <w:spacing w:val="-2"/>
        </w:rPr>
        <w:t>t</w:t>
      </w:r>
      <w:r>
        <w:rPr>
          <w:spacing w:val="1"/>
        </w:rPr>
        <w:t>h</w:t>
      </w:r>
      <w:r>
        <w:t>e</w:t>
      </w:r>
      <w:r>
        <w:rPr>
          <w:spacing w:val="-8"/>
        </w:rPr>
        <w:t xml:space="preserve"> </w:t>
      </w:r>
      <w:r>
        <w:t>f</w:t>
      </w:r>
      <w:r>
        <w:rPr>
          <w:spacing w:val="1"/>
        </w:rPr>
        <w:t>o</w:t>
      </w:r>
      <w:r>
        <w:rPr>
          <w:spacing w:val="-1"/>
        </w:rPr>
        <w:t>ll</w:t>
      </w:r>
      <w:r>
        <w:rPr>
          <w:spacing w:val="1"/>
        </w:rPr>
        <w:t>o</w:t>
      </w:r>
      <w:r>
        <w:rPr>
          <w:spacing w:val="-3"/>
        </w:rPr>
        <w:t>w</w:t>
      </w:r>
      <w:r>
        <w:rPr>
          <w:spacing w:val="-1"/>
        </w:rPr>
        <w:t>i</w:t>
      </w:r>
      <w:r>
        <w:rPr>
          <w:spacing w:val="1"/>
        </w:rPr>
        <w:t>n</w:t>
      </w:r>
      <w:r>
        <w:rPr>
          <w:spacing w:val="-2"/>
        </w:rPr>
        <w:t>g</w:t>
      </w:r>
      <w:r>
        <w:t>:</w:t>
      </w:r>
    </w:p>
    <w:p w:rsidR="00B9527D" w:rsidRDefault="00B9527D" w:rsidP="00B9527D">
      <w:pPr>
        <w:pStyle w:val="BodyText"/>
        <w:tabs>
          <w:tab w:val="left" w:pos="477"/>
        </w:tabs>
        <w:ind w:left="477" w:right="109"/>
      </w:pPr>
    </w:p>
    <w:p w:rsidR="000E1F23" w:rsidRDefault="00C04411" w:rsidP="00D12E9F">
      <w:pPr>
        <w:pStyle w:val="BodyText"/>
        <w:numPr>
          <w:ilvl w:val="0"/>
          <w:numId w:val="47"/>
        </w:numPr>
        <w:tabs>
          <w:tab w:val="left" w:pos="477"/>
        </w:tabs>
        <w:ind w:left="477" w:right="109"/>
      </w:pPr>
      <w:r>
        <w:t>t</w:t>
      </w:r>
      <w:r>
        <w:rPr>
          <w:spacing w:val="1"/>
        </w:rPr>
        <w:t>h</w:t>
      </w:r>
      <w:r>
        <w:t>e</w:t>
      </w:r>
      <w:r>
        <w:rPr>
          <w:spacing w:val="1"/>
        </w:rPr>
        <w:t xml:space="preserve"> </w:t>
      </w:r>
      <w:r>
        <w:rPr>
          <w:spacing w:val="-1"/>
        </w:rPr>
        <w:t>Cr</w:t>
      </w:r>
      <w:r>
        <w:rPr>
          <w:spacing w:val="1"/>
        </w:rPr>
        <w:t>o</w:t>
      </w:r>
      <w:r>
        <w:rPr>
          <w:spacing w:val="-3"/>
        </w:rPr>
        <w:t>w</w:t>
      </w:r>
      <w:r>
        <w:t>n</w:t>
      </w:r>
      <w:r>
        <w:rPr>
          <w:spacing w:val="-12"/>
        </w:rPr>
        <w:t xml:space="preserve"> </w:t>
      </w:r>
      <w:r>
        <w:rPr>
          <w:spacing w:val="-2"/>
        </w:rPr>
        <w:t>O</w:t>
      </w:r>
      <w:r>
        <w:t>f</w:t>
      </w:r>
      <w:r>
        <w:rPr>
          <w:spacing w:val="2"/>
        </w:rPr>
        <w:t>f</w:t>
      </w:r>
      <w:r>
        <w:rPr>
          <w:spacing w:val="-1"/>
        </w:rPr>
        <w:t>i</w:t>
      </w:r>
      <w:r>
        <w:t>ce</w:t>
      </w:r>
      <w:r>
        <w:rPr>
          <w:spacing w:val="-13"/>
        </w:rPr>
        <w:t xml:space="preserve"> </w:t>
      </w:r>
      <w:r>
        <w:t>G</w:t>
      </w:r>
      <w:r>
        <w:rPr>
          <w:spacing w:val="1"/>
        </w:rPr>
        <w:t>u</w:t>
      </w:r>
      <w:r>
        <w:rPr>
          <w:spacing w:val="-1"/>
        </w:rPr>
        <w:t>i</w:t>
      </w:r>
      <w:r>
        <w:rPr>
          <w:spacing w:val="-2"/>
        </w:rPr>
        <w:t>d</w:t>
      </w:r>
      <w:r>
        <w:rPr>
          <w:spacing w:val="1"/>
        </w:rPr>
        <w:t>an</w:t>
      </w:r>
      <w:r>
        <w:t>c</w:t>
      </w:r>
      <w:r>
        <w:rPr>
          <w:spacing w:val="1"/>
        </w:rPr>
        <w:t>e</w:t>
      </w:r>
      <w:r w:rsidR="00DD5E69">
        <w:rPr>
          <w:spacing w:val="-1"/>
          <w:position w:val="11"/>
          <w:sz w:val="16"/>
          <w:szCs w:val="16"/>
        </w:rPr>
        <w:t>1</w:t>
      </w:r>
      <w:r w:rsidR="00AF0BF5">
        <w:rPr>
          <w:spacing w:val="-1"/>
          <w:position w:val="11"/>
          <w:sz w:val="16"/>
          <w:szCs w:val="16"/>
        </w:rPr>
        <w:t>6</w:t>
      </w:r>
      <w:r>
        <w:t>;</w:t>
      </w:r>
    </w:p>
    <w:p w:rsidR="000E1F23" w:rsidRDefault="000E1F23" w:rsidP="00E558A0">
      <w:pPr>
        <w:spacing w:before="14"/>
        <w:rPr>
          <w:sz w:val="24"/>
          <w:szCs w:val="24"/>
        </w:rPr>
      </w:pPr>
    </w:p>
    <w:p w:rsidR="000E1F23" w:rsidRDefault="00C04411" w:rsidP="00D12E9F">
      <w:pPr>
        <w:pStyle w:val="BodyText"/>
        <w:numPr>
          <w:ilvl w:val="0"/>
          <w:numId w:val="47"/>
        </w:numPr>
        <w:tabs>
          <w:tab w:val="left" w:pos="477"/>
        </w:tabs>
        <w:ind w:left="477" w:right="4813"/>
        <w:jc w:val="both"/>
      </w:pPr>
      <w:r>
        <w:t>t</w:t>
      </w:r>
      <w:r>
        <w:rPr>
          <w:spacing w:val="1"/>
        </w:rPr>
        <w:t>h</w:t>
      </w:r>
      <w:r>
        <w:t>e</w:t>
      </w:r>
      <w:r>
        <w:rPr>
          <w:spacing w:val="-9"/>
        </w:rPr>
        <w:t xml:space="preserve"> </w:t>
      </w:r>
      <w:r>
        <w:rPr>
          <w:spacing w:val="-2"/>
        </w:rPr>
        <w:t>En</w:t>
      </w:r>
      <w:r>
        <w:rPr>
          <w:spacing w:val="2"/>
        </w:rPr>
        <w:t>f</w:t>
      </w:r>
      <w:r>
        <w:rPr>
          <w:spacing w:val="1"/>
        </w:rPr>
        <w:t>o</w:t>
      </w:r>
      <w:r>
        <w:rPr>
          <w:spacing w:val="-1"/>
        </w:rPr>
        <w:t>r</w:t>
      </w:r>
      <w:r>
        <w:rPr>
          <w:spacing w:val="-3"/>
        </w:rPr>
        <w:t>c</w:t>
      </w:r>
      <w:r>
        <w:rPr>
          <w:spacing w:val="1"/>
        </w:rPr>
        <w:t>e</w:t>
      </w:r>
      <w:r>
        <w:rPr>
          <w:spacing w:val="-1"/>
        </w:rPr>
        <w:t>m</w:t>
      </w:r>
      <w:r>
        <w:rPr>
          <w:spacing w:val="1"/>
        </w:rPr>
        <w:t>en</w:t>
      </w:r>
      <w:r>
        <w:t>t</w:t>
      </w:r>
      <w:r>
        <w:rPr>
          <w:spacing w:val="-9"/>
        </w:rPr>
        <w:t xml:space="preserve"> </w:t>
      </w:r>
      <w:r>
        <w:rPr>
          <w:spacing w:val="-3"/>
        </w:rPr>
        <w:t>C</w:t>
      </w:r>
      <w:r>
        <w:rPr>
          <w:spacing w:val="1"/>
        </w:rPr>
        <w:t>on</w:t>
      </w:r>
      <w:r>
        <w:rPr>
          <w:spacing w:val="-3"/>
        </w:rPr>
        <w:t>c</w:t>
      </w:r>
      <w:r>
        <w:rPr>
          <w:spacing w:val="1"/>
        </w:rPr>
        <w:t>o</w:t>
      </w:r>
      <w:r>
        <w:rPr>
          <w:spacing w:val="-1"/>
        </w:rPr>
        <w:t>r</w:t>
      </w:r>
      <w:r>
        <w:rPr>
          <w:spacing w:val="1"/>
        </w:rPr>
        <w:t>da</w:t>
      </w:r>
      <w:r>
        <w:t>t</w:t>
      </w:r>
      <w:r>
        <w:rPr>
          <w:spacing w:val="-8"/>
        </w:rPr>
        <w:t xml:space="preserve"> </w:t>
      </w:r>
      <w:r w:rsidR="00DD5E69">
        <w:rPr>
          <w:spacing w:val="-1"/>
          <w:position w:val="11"/>
          <w:sz w:val="16"/>
          <w:szCs w:val="16"/>
        </w:rPr>
        <w:t>1</w:t>
      </w:r>
      <w:r w:rsidR="00AF0BF5">
        <w:rPr>
          <w:spacing w:val="-1"/>
          <w:position w:val="11"/>
          <w:sz w:val="16"/>
          <w:szCs w:val="16"/>
        </w:rPr>
        <w:t>7</w:t>
      </w:r>
      <w:r>
        <w:t>;</w:t>
      </w:r>
    </w:p>
    <w:p w:rsidR="000E1F23" w:rsidRDefault="000E1F23" w:rsidP="00E558A0">
      <w:pPr>
        <w:spacing w:before="15"/>
        <w:rPr>
          <w:sz w:val="28"/>
          <w:szCs w:val="28"/>
        </w:rPr>
      </w:pPr>
    </w:p>
    <w:p w:rsidR="000E1F23" w:rsidRDefault="00C04411" w:rsidP="00D12E9F">
      <w:pPr>
        <w:pStyle w:val="BodyText"/>
        <w:numPr>
          <w:ilvl w:val="0"/>
          <w:numId w:val="47"/>
        </w:numPr>
        <w:tabs>
          <w:tab w:val="left" w:pos="477"/>
        </w:tabs>
        <w:ind w:left="477" w:right="3833"/>
        <w:jc w:val="both"/>
      </w:pPr>
      <w:r>
        <w:t>t</w:t>
      </w:r>
      <w:r>
        <w:rPr>
          <w:spacing w:val="1"/>
        </w:rPr>
        <w:t>h</w:t>
      </w:r>
      <w:r>
        <w:t>e</w:t>
      </w:r>
      <w:r>
        <w:rPr>
          <w:spacing w:val="-11"/>
        </w:rPr>
        <w:t xml:space="preserve"> </w:t>
      </w:r>
      <w:r>
        <w:t>f</w:t>
      </w:r>
      <w:r>
        <w:rPr>
          <w:spacing w:val="1"/>
        </w:rPr>
        <w:t>e</w:t>
      </w:r>
      <w:r>
        <w:rPr>
          <w:spacing w:val="-2"/>
        </w:rPr>
        <w:t>e</w:t>
      </w:r>
      <w:r>
        <w:t>d</w:t>
      </w:r>
      <w:r>
        <w:rPr>
          <w:spacing w:val="-9"/>
        </w:rPr>
        <w:t xml:space="preserve"> </w:t>
      </w:r>
      <w:r>
        <w:rPr>
          <w:spacing w:val="-2"/>
        </w:rPr>
        <w:t>a</w:t>
      </w:r>
      <w:r>
        <w:rPr>
          <w:spacing w:val="1"/>
        </w:rPr>
        <w:t>u</w:t>
      </w:r>
      <w:r>
        <w:t>t</w:t>
      </w:r>
      <w:r>
        <w:rPr>
          <w:spacing w:val="1"/>
        </w:rPr>
        <w:t>ho</w:t>
      </w:r>
      <w:r>
        <w:rPr>
          <w:spacing w:val="-1"/>
        </w:rPr>
        <w:t>ri</w:t>
      </w:r>
      <w:r>
        <w:t>t</w:t>
      </w:r>
      <w:r>
        <w:rPr>
          <w:spacing w:val="-3"/>
        </w:rPr>
        <w:t>y</w:t>
      </w:r>
      <w:r>
        <w:rPr>
          <w:spacing w:val="-1"/>
        </w:rPr>
        <w:t>’</w:t>
      </w:r>
      <w:r>
        <w:t>s</w:t>
      </w:r>
      <w:r>
        <w:rPr>
          <w:spacing w:val="-10"/>
        </w:rPr>
        <w:t xml:space="preserve"> </w:t>
      </w:r>
      <w:r>
        <w:t>E</w:t>
      </w:r>
      <w:r>
        <w:rPr>
          <w:spacing w:val="-2"/>
        </w:rPr>
        <w:t>n</w:t>
      </w:r>
      <w:r>
        <w:t>f</w:t>
      </w:r>
      <w:r>
        <w:rPr>
          <w:spacing w:val="1"/>
        </w:rPr>
        <w:t>o</w:t>
      </w:r>
      <w:r>
        <w:rPr>
          <w:spacing w:val="-1"/>
        </w:rPr>
        <w:t>r</w:t>
      </w:r>
      <w:r>
        <w:t>c</w:t>
      </w:r>
      <w:r>
        <w:rPr>
          <w:spacing w:val="1"/>
        </w:rPr>
        <w:t>e</w:t>
      </w:r>
      <w:r>
        <w:rPr>
          <w:spacing w:val="-1"/>
        </w:rPr>
        <w:t>m</w:t>
      </w:r>
      <w:r>
        <w:rPr>
          <w:spacing w:val="1"/>
        </w:rPr>
        <w:t>en</w:t>
      </w:r>
      <w:r>
        <w:t>t</w:t>
      </w:r>
      <w:r>
        <w:rPr>
          <w:spacing w:val="-12"/>
        </w:rPr>
        <w:t xml:space="preserve"> </w:t>
      </w:r>
      <w:r>
        <w:t>P</w:t>
      </w:r>
      <w:r>
        <w:rPr>
          <w:spacing w:val="1"/>
        </w:rPr>
        <w:t>o</w:t>
      </w:r>
      <w:r>
        <w:rPr>
          <w:spacing w:val="-1"/>
        </w:rPr>
        <w:t>li</w:t>
      </w:r>
      <w:r>
        <w:t>c</w:t>
      </w:r>
      <w:r>
        <w:rPr>
          <w:spacing w:val="-3"/>
        </w:rPr>
        <w:t>y</w:t>
      </w:r>
      <w:r>
        <w:t>.</w:t>
      </w:r>
    </w:p>
    <w:p w:rsidR="000E1F23" w:rsidRDefault="000E1F23" w:rsidP="00E558A0">
      <w:pPr>
        <w:spacing w:before="12"/>
        <w:rPr>
          <w:sz w:val="26"/>
          <w:szCs w:val="26"/>
        </w:rPr>
      </w:pPr>
    </w:p>
    <w:p w:rsidR="000E1F23" w:rsidRDefault="00C04411" w:rsidP="00D12E9F">
      <w:pPr>
        <w:pStyle w:val="Heading5"/>
        <w:numPr>
          <w:ilvl w:val="2"/>
          <w:numId w:val="29"/>
        </w:numPr>
        <w:tabs>
          <w:tab w:val="left" w:pos="837"/>
        </w:tabs>
        <w:ind w:right="4101"/>
        <w:jc w:val="both"/>
        <w:rPr>
          <w:b w:val="0"/>
          <w:bCs w:val="0"/>
        </w:rPr>
      </w:pPr>
      <w:r>
        <w:rPr>
          <w:spacing w:val="-1"/>
        </w:rPr>
        <w:t>F</w:t>
      </w:r>
      <w:r>
        <w:rPr>
          <w:spacing w:val="1"/>
        </w:rPr>
        <w:t>ee</w:t>
      </w:r>
      <w:r>
        <w:t>d</w:t>
      </w:r>
      <w:r>
        <w:rPr>
          <w:spacing w:val="-12"/>
        </w:rPr>
        <w:t xml:space="preserve"> </w:t>
      </w:r>
      <w:r>
        <w:rPr>
          <w:spacing w:val="-1"/>
        </w:rPr>
        <w:t>L</w:t>
      </w:r>
      <w:r>
        <w:rPr>
          <w:spacing w:val="-2"/>
        </w:rPr>
        <w:t>a</w:t>
      </w:r>
      <w:r>
        <w:t>w</w:t>
      </w:r>
      <w:r>
        <w:rPr>
          <w:spacing w:val="-10"/>
        </w:rPr>
        <w:t xml:space="preserve"> </w:t>
      </w:r>
      <w:r>
        <w:t>E</w:t>
      </w:r>
      <w:r>
        <w:rPr>
          <w:spacing w:val="-1"/>
        </w:rPr>
        <w:t>nfo</w:t>
      </w:r>
      <w:r>
        <w:t>r</w:t>
      </w:r>
      <w:r>
        <w:rPr>
          <w:spacing w:val="1"/>
        </w:rPr>
        <w:t>ce</w:t>
      </w:r>
      <w:r>
        <w:rPr>
          <w:spacing w:val="-3"/>
        </w:rPr>
        <w:t>m</w:t>
      </w:r>
      <w:r>
        <w:rPr>
          <w:spacing w:val="-2"/>
        </w:rPr>
        <w:t>e</w:t>
      </w:r>
      <w:r>
        <w:rPr>
          <w:spacing w:val="-1"/>
        </w:rPr>
        <w:t>n</w:t>
      </w:r>
      <w:r>
        <w:t>t</w:t>
      </w:r>
      <w:r>
        <w:rPr>
          <w:spacing w:val="-12"/>
        </w:rPr>
        <w:t xml:space="preserve"> </w:t>
      </w:r>
      <w:r>
        <w:t>P</w:t>
      </w:r>
      <w:r>
        <w:rPr>
          <w:spacing w:val="-1"/>
        </w:rPr>
        <w:t>o</w:t>
      </w:r>
      <w:r>
        <w:t>li</w:t>
      </w:r>
      <w:r>
        <w:rPr>
          <w:spacing w:val="1"/>
        </w:rPr>
        <w:t>c</w:t>
      </w:r>
      <w:r>
        <w:t>i</w:t>
      </w:r>
      <w:r>
        <w:rPr>
          <w:spacing w:val="-2"/>
        </w:rPr>
        <w:t>e</w:t>
      </w:r>
      <w:r>
        <w:t>s</w:t>
      </w:r>
    </w:p>
    <w:p w:rsidR="000E1F23" w:rsidRPr="00906115" w:rsidRDefault="000E1F23" w:rsidP="00E558A0">
      <w:pPr>
        <w:spacing w:before="16"/>
        <w:rPr>
          <w:sz w:val="24"/>
          <w:szCs w:val="24"/>
        </w:rPr>
      </w:pPr>
    </w:p>
    <w:p w:rsidR="000E1F23" w:rsidRDefault="00C04411" w:rsidP="00E558A0">
      <w:pPr>
        <w:pStyle w:val="BodyText"/>
        <w:ind w:right="106"/>
        <w:jc w:val="both"/>
      </w:pPr>
      <w:r>
        <w:t>E</w:t>
      </w:r>
      <w:r>
        <w:rPr>
          <w:spacing w:val="1"/>
        </w:rPr>
        <w:t>a</w:t>
      </w:r>
      <w:r>
        <w:t>ch</w:t>
      </w:r>
      <w:r>
        <w:rPr>
          <w:spacing w:val="32"/>
        </w:rPr>
        <w:t xml:space="preserve"> </w:t>
      </w:r>
      <w:r>
        <w:t>f</w:t>
      </w:r>
      <w:r>
        <w:rPr>
          <w:spacing w:val="1"/>
        </w:rPr>
        <w:t>e</w:t>
      </w:r>
      <w:r>
        <w:rPr>
          <w:spacing w:val="-2"/>
        </w:rPr>
        <w:t>e</w:t>
      </w:r>
      <w:r>
        <w:t>d</w:t>
      </w:r>
      <w:r>
        <w:rPr>
          <w:spacing w:val="36"/>
        </w:rPr>
        <w:t xml:space="preserve"> </w:t>
      </w:r>
      <w:r>
        <w:rPr>
          <w:spacing w:val="1"/>
        </w:rPr>
        <w:t>a</w:t>
      </w:r>
      <w:r>
        <w:rPr>
          <w:spacing w:val="-2"/>
        </w:rPr>
        <w:t>u</w:t>
      </w:r>
      <w:r>
        <w:t>t</w:t>
      </w:r>
      <w:r>
        <w:rPr>
          <w:spacing w:val="1"/>
        </w:rPr>
        <w:t>ho</w:t>
      </w:r>
      <w:r>
        <w:rPr>
          <w:spacing w:val="-1"/>
        </w:rPr>
        <w:t>ri</w:t>
      </w:r>
      <w:r>
        <w:t>ty</w:t>
      </w:r>
      <w:r>
        <w:rPr>
          <w:spacing w:val="31"/>
        </w:rPr>
        <w:t xml:space="preserve"> </w:t>
      </w:r>
      <w:r>
        <w:t>s</w:t>
      </w:r>
      <w:r>
        <w:rPr>
          <w:spacing w:val="1"/>
        </w:rPr>
        <w:t>hou</w:t>
      </w:r>
      <w:r>
        <w:rPr>
          <w:spacing w:val="-1"/>
        </w:rPr>
        <w:t>l</w:t>
      </w:r>
      <w:r>
        <w:t>d</w:t>
      </w:r>
      <w:r>
        <w:rPr>
          <w:spacing w:val="33"/>
        </w:rPr>
        <w:t xml:space="preserve"> </w:t>
      </w:r>
      <w:r>
        <w:rPr>
          <w:spacing w:val="1"/>
        </w:rPr>
        <w:t>ha</w:t>
      </w:r>
      <w:r>
        <w:rPr>
          <w:spacing w:val="-3"/>
        </w:rPr>
        <w:t>v</w:t>
      </w:r>
      <w:r>
        <w:t>e</w:t>
      </w:r>
      <w:r>
        <w:rPr>
          <w:spacing w:val="36"/>
        </w:rPr>
        <w:t xml:space="preserve"> </w:t>
      </w:r>
      <w:r>
        <w:rPr>
          <w:spacing w:val="-2"/>
        </w:rPr>
        <w:t>a</w:t>
      </w:r>
      <w:r>
        <w:t>n</w:t>
      </w:r>
      <w:r>
        <w:rPr>
          <w:spacing w:val="35"/>
        </w:rPr>
        <w:t xml:space="preserve"> </w:t>
      </w:r>
      <w:r>
        <w:rPr>
          <w:spacing w:val="-2"/>
        </w:rPr>
        <w:t>u</w:t>
      </w:r>
      <w:r>
        <w:rPr>
          <w:spacing w:val="1"/>
        </w:rPr>
        <w:t>p</w:t>
      </w:r>
      <w:r>
        <w:rPr>
          <w:spacing w:val="-1"/>
        </w:rPr>
        <w:t>-</w:t>
      </w:r>
      <w:r>
        <w:t>t</w:t>
      </w:r>
      <w:r>
        <w:rPr>
          <w:spacing w:val="1"/>
        </w:rPr>
        <w:t>o</w:t>
      </w:r>
      <w:r>
        <w:rPr>
          <w:spacing w:val="-1"/>
        </w:rPr>
        <w:t>-</w:t>
      </w:r>
      <w:r>
        <w:rPr>
          <w:spacing w:val="1"/>
        </w:rPr>
        <w:t>da</w:t>
      </w:r>
      <w:r>
        <w:rPr>
          <w:spacing w:val="-2"/>
        </w:rPr>
        <w:t>t</w:t>
      </w:r>
      <w:r>
        <w:rPr>
          <w:spacing w:val="1"/>
        </w:rPr>
        <w:t>e</w:t>
      </w:r>
      <w:r>
        <w:t>,</w:t>
      </w:r>
      <w:r>
        <w:rPr>
          <w:spacing w:val="35"/>
        </w:rPr>
        <w:t xml:space="preserve"> </w:t>
      </w:r>
      <w:r>
        <w:rPr>
          <w:spacing w:val="-2"/>
        </w:rPr>
        <w:t>d</w:t>
      </w:r>
      <w:r>
        <w:rPr>
          <w:spacing w:val="1"/>
        </w:rPr>
        <w:t>o</w:t>
      </w:r>
      <w:r>
        <w:t>c</w:t>
      </w:r>
      <w:r>
        <w:rPr>
          <w:spacing w:val="-2"/>
        </w:rPr>
        <w:t>u</w:t>
      </w:r>
      <w:r>
        <w:rPr>
          <w:spacing w:val="1"/>
        </w:rPr>
        <w:t>m</w:t>
      </w:r>
      <w:r>
        <w:rPr>
          <w:spacing w:val="-2"/>
        </w:rPr>
        <w:t>e</w:t>
      </w:r>
      <w:r>
        <w:rPr>
          <w:spacing w:val="1"/>
        </w:rPr>
        <w:t>n</w:t>
      </w:r>
      <w:r>
        <w:t>t</w:t>
      </w:r>
      <w:r>
        <w:rPr>
          <w:spacing w:val="-2"/>
        </w:rPr>
        <w:t>e</w:t>
      </w:r>
      <w:r>
        <w:t>d</w:t>
      </w:r>
      <w:r>
        <w:rPr>
          <w:spacing w:val="32"/>
        </w:rPr>
        <w:t xml:space="preserve"> </w:t>
      </w:r>
      <w:r>
        <w:rPr>
          <w:spacing w:val="2"/>
        </w:rPr>
        <w:t>f</w:t>
      </w:r>
      <w:r>
        <w:rPr>
          <w:spacing w:val="1"/>
        </w:rPr>
        <w:t>e</w:t>
      </w:r>
      <w:r>
        <w:rPr>
          <w:spacing w:val="-2"/>
        </w:rPr>
        <w:t>e</w:t>
      </w:r>
      <w:r>
        <w:t>d</w:t>
      </w:r>
      <w:r>
        <w:rPr>
          <w:spacing w:val="36"/>
        </w:rPr>
        <w:t xml:space="preserve"> </w:t>
      </w:r>
      <w:r>
        <w:rPr>
          <w:spacing w:val="-1"/>
        </w:rPr>
        <w:t>l</w:t>
      </w:r>
      <w:r>
        <w:rPr>
          <w:spacing w:val="1"/>
        </w:rPr>
        <w:t>a</w:t>
      </w:r>
      <w:r>
        <w:t>w</w:t>
      </w:r>
      <w:r>
        <w:rPr>
          <w:w w:val="99"/>
        </w:rPr>
        <w:t xml:space="preserve"> </w:t>
      </w:r>
      <w:r>
        <w:t>E</w:t>
      </w:r>
      <w:r>
        <w:rPr>
          <w:spacing w:val="-2"/>
        </w:rPr>
        <w:t>n</w:t>
      </w:r>
      <w:r>
        <w:rPr>
          <w:spacing w:val="2"/>
        </w:rPr>
        <w:t>f</w:t>
      </w:r>
      <w:r>
        <w:rPr>
          <w:spacing w:val="1"/>
        </w:rPr>
        <w:t>o</w:t>
      </w:r>
      <w:r>
        <w:rPr>
          <w:spacing w:val="-1"/>
        </w:rPr>
        <w:t>r</w:t>
      </w:r>
      <w:r>
        <w:t>c</w:t>
      </w:r>
      <w:r>
        <w:rPr>
          <w:spacing w:val="-2"/>
        </w:rPr>
        <w:t>e</w:t>
      </w:r>
      <w:r>
        <w:rPr>
          <w:spacing w:val="1"/>
        </w:rPr>
        <w:t>m</w:t>
      </w:r>
      <w:r>
        <w:rPr>
          <w:spacing w:val="-2"/>
        </w:rPr>
        <w:t>e</w:t>
      </w:r>
      <w:r>
        <w:rPr>
          <w:spacing w:val="1"/>
        </w:rPr>
        <w:t>n</w:t>
      </w:r>
      <w:r>
        <w:t>t</w:t>
      </w:r>
      <w:r>
        <w:rPr>
          <w:spacing w:val="10"/>
        </w:rPr>
        <w:t xml:space="preserve"> </w:t>
      </w:r>
      <w:r>
        <w:rPr>
          <w:spacing w:val="-2"/>
        </w:rPr>
        <w:t>P</w:t>
      </w:r>
      <w:r>
        <w:rPr>
          <w:spacing w:val="1"/>
        </w:rPr>
        <w:t>o</w:t>
      </w:r>
      <w:r>
        <w:rPr>
          <w:spacing w:val="-1"/>
        </w:rPr>
        <w:t>li</w:t>
      </w:r>
      <w:r>
        <w:t>cy</w:t>
      </w:r>
      <w:r>
        <w:rPr>
          <w:spacing w:val="10"/>
        </w:rPr>
        <w:t xml:space="preserve"> </w:t>
      </w:r>
      <w:r>
        <w:rPr>
          <w:spacing w:val="-1"/>
        </w:rPr>
        <w:t>w</w:t>
      </w:r>
      <w:r>
        <w:rPr>
          <w:spacing w:val="1"/>
        </w:rPr>
        <w:t>h</w:t>
      </w:r>
      <w:r>
        <w:rPr>
          <w:spacing w:val="-1"/>
        </w:rPr>
        <w:t>i</w:t>
      </w:r>
      <w:r>
        <w:t>ch</w:t>
      </w:r>
      <w:r>
        <w:rPr>
          <w:spacing w:val="11"/>
        </w:rPr>
        <w:t xml:space="preserve"> </w:t>
      </w:r>
      <w:r>
        <w:rPr>
          <w:spacing w:val="-1"/>
        </w:rPr>
        <w:t>i</w:t>
      </w:r>
      <w:r>
        <w:t>s</w:t>
      </w:r>
      <w:r>
        <w:rPr>
          <w:spacing w:val="11"/>
        </w:rPr>
        <w:t xml:space="preserve"> </w:t>
      </w:r>
      <w:r>
        <w:rPr>
          <w:spacing w:val="-1"/>
        </w:rPr>
        <w:t>r</w:t>
      </w:r>
      <w:r>
        <w:rPr>
          <w:spacing w:val="1"/>
        </w:rPr>
        <w:t>ead</w:t>
      </w:r>
      <w:r>
        <w:rPr>
          <w:spacing w:val="-1"/>
        </w:rPr>
        <w:t>il</w:t>
      </w:r>
      <w:r>
        <w:t>y</w:t>
      </w:r>
      <w:r>
        <w:rPr>
          <w:spacing w:val="7"/>
        </w:rPr>
        <w:t xml:space="preserve"> </w:t>
      </w:r>
      <w:r>
        <w:rPr>
          <w:spacing w:val="1"/>
        </w:rPr>
        <w:t>a</w:t>
      </w:r>
      <w:r>
        <w:rPr>
          <w:spacing w:val="-3"/>
        </w:rPr>
        <w:t>v</w:t>
      </w:r>
      <w:r>
        <w:rPr>
          <w:spacing w:val="1"/>
        </w:rPr>
        <w:t>a</w:t>
      </w:r>
      <w:r>
        <w:rPr>
          <w:spacing w:val="-1"/>
        </w:rPr>
        <w:t>il</w:t>
      </w:r>
      <w:r>
        <w:rPr>
          <w:spacing w:val="1"/>
        </w:rPr>
        <w:t>abl</w:t>
      </w:r>
      <w:r>
        <w:t>e</w:t>
      </w:r>
      <w:r>
        <w:rPr>
          <w:spacing w:val="12"/>
        </w:rPr>
        <w:t xml:space="preserve"> </w:t>
      </w:r>
      <w:r>
        <w:t>to</w:t>
      </w:r>
      <w:r>
        <w:rPr>
          <w:spacing w:val="8"/>
        </w:rPr>
        <w:t xml:space="preserve"> </w:t>
      </w:r>
      <w:r>
        <w:rPr>
          <w:spacing w:val="2"/>
        </w:rPr>
        <w:t>f</w:t>
      </w:r>
      <w:r>
        <w:rPr>
          <w:spacing w:val="-2"/>
        </w:rPr>
        <w:t>e</w:t>
      </w:r>
      <w:r>
        <w:rPr>
          <w:spacing w:val="1"/>
        </w:rPr>
        <w:t>e</w:t>
      </w:r>
      <w:r>
        <w:t>d</w:t>
      </w:r>
      <w:r>
        <w:rPr>
          <w:spacing w:val="9"/>
        </w:rPr>
        <w:t xml:space="preserve"> </w:t>
      </w:r>
      <w:r>
        <w:rPr>
          <w:spacing w:val="1"/>
        </w:rPr>
        <w:t>bu</w:t>
      </w:r>
      <w:r>
        <w:t>s</w:t>
      </w:r>
      <w:r>
        <w:rPr>
          <w:spacing w:val="-1"/>
        </w:rPr>
        <w:t>i</w:t>
      </w:r>
      <w:r>
        <w:rPr>
          <w:spacing w:val="1"/>
        </w:rPr>
        <w:t>ne</w:t>
      </w:r>
      <w:r>
        <w:t>ss</w:t>
      </w:r>
      <w:r>
        <w:rPr>
          <w:spacing w:val="7"/>
        </w:rPr>
        <w:t xml:space="preserve"> </w:t>
      </w:r>
      <w:r>
        <w:rPr>
          <w:spacing w:val="1"/>
        </w:rPr>
        <w:t>o</w:t>
      </w:r>
      <w:r>
        <w:rPr>
          <w:spacing w:val="-2"/>
        </w:rPr>
        <w:t>p</w:t>
      </w:r>
      <w:r>
        <w:rPr>
          <w:spacing w:val="1"/>
        </w:rPr>
        <w:t>e</w:t>
      </w:r>
      <w:r>
        <w:rPr>
          <w:spacing w:val="-1"/>
        </w:rPr>
        <w:t>r</w:t>
      </w:r>
      <w:r>
        <w:rPr>
          <w:spacing w:val="1"/>
        </w:rPr>
        <w:t>a</w:t>
      </w:r>
      <w:r>
        <w:t>t</w:t>
      </w:r>
      <w:r>
        <w:rPr>
          <w:spacing w:val="1"/>
        </w:rPr>
        <w:t>o</w:t>
      </w:r>
      <w:r>
        <w:rPr>
          <w:spacing w:val="-1"/>
        </w:rPr>
        <w:t>r</w:t>
      </w:r>
      <w:r>
        <w:t>s</w:t>
      </w:r>
      <w:r>
        <w:rPr>
          <w:spacing w:val="11"/>
        </w:rPr>
        <w:t xml:space="preserve"> </w:t>
      </w:r>
      <w:r>
        <w:rPr>
          <w:spacing w:val="1"/>
        </w:rPr>
        <w:t>a</w:t>
      </w:r>
      <w:r>
        <w:rPr>
          <w:spacing w:val="-5"/>
        </w:rPr>
        <w:t>n</w:t>
      </w:r>
      <w:r>
        <w:t>d</w:t>
      </w:r>
      <w:r>
        <w:rPr>
          <w:w w:val="99"/>
        </w:rPr>
        <w:t xml:space="preserve"> </w:t>
      </w:r>
      <w:r>
        <w:t>t</w:t>
      </w:r>
      <w:r>
        <w:rPr>
          <w:spacing w:val="1"/>
        </w:rPr>
        <w:t>h</w:t>
      </w:r>
      <w:r>
        <w:t>e</w:t>
      </w:r>
      <w:r>
        <w:rPr>
          <w:spacing w:val="-12"/>
        </w:rPr>
        <w:t xml:space="preserve"> </w:t>
      </w:r>
      <w:r>
        <w:rPr>
          <w:spacing w:val="1"/>
        </w:rPr>
        <w:t>pub</w:t>
      </w:r>
      <w:r>
        <w:rPr>
          <w:spacing w:val="-1"/>
        </w:rPr>
        <w:t>li</w:t>
      </w:r>
      <w:r>
        <w:t>c.</w:t>
      </w:r>
    </w:p>
    <w:p w:rsidR="000E1F23" w:rsidRPr="00906115" w:rsidRDefault="000E1F23" w:rsidP="00E558A0">
      <w:pPr>
        <w:spacing w:before="16"/>
        <w:rPr>
          <w:sz w:val="24"/>
          <w:szCs w:val="24"/>
        </w:rPr>
      </w:pPr>
    </w:p>
    <w:p w:rsidR="000E1F23" w:rsidRDefault="00C04411" w:rsidP="00E558A0">
      <w:pPr>
        <w:pStyle w:val="BodyText"/>
        <w:ind w:right="108"/>
        <w:jc w:val="both"/>
      </w:pPr>
      <w:r>
        <w:rPr>
          <w:spacing w:val="2"/>
        </w:rPr>
        <w:t>T</w:t>
      </w:r>
      <w:r>
        <w:rPr>
          <w:spacing w:val="-2"/>
        </w:rPr>
        <w:t>h</w:t>
      </w:r>
      <w:r>
        <w:t>e</w:t>
      </w:r>
      <w:r>
        <w:rPr>
          <w:spacing w:val="-4"/>
        </w:rPr>
        <w:t xml:space="preserve"> </w:t>
      </w:r>
      <w:r>
        <w:rPr>
          <w:spacing w:val="-2"/>
        </w:rPr>
        <w:t>P</w:t>
      </w:r>
      <w:r>
        <w:rPr>
          <w:spacing w:val="1"/>
        </w:rPr>
        <w:t>o</w:t>
      </w:r>
      <w:r>
        <w:rPr>
          <w:spacing w:val="-1"/>
        </w:rPr>
        <w:t>li</w:t>
      </w:r>
      <w:r>
        <w:t>cy</w:t>
      </w:r>
      <w:r>
        <w:rPr>
          <w:spacing w:val="-6"/>
        </w:rPr>
        <w:t xml:space="preserve"> </w:t>
      </w:r>
      <w:r>
        <w:t>s</w:t>
      </w:r>
      <w:r>
        <w:rPr>
          <w:spacing w:val="1"/>
        </w:rPr>
        <w:t>hou</w:t>
      </w:r>
      <w:r>
        <w:rPr>
          <w:spacing w:val="-1"/>
        </w:rPr>
        <w:t>l</w:t>
      </w:r>
      <w:r>
        <w:t>d</w:t>
      </w:r>
      <w:r>
        <w:rPr>
          <w:spacing w:val="-4"/>
        </w:rPr>
        <w:t xml:space="preserve"> </w:t>
      </w:r>
      <w:r>
        <w:t>c</w:t>
      </w:r>
      <w:r>
        <w:rPr>
          <w:spacing w:val="1"/>
        </w:rPr>
        <w:t>o</w:t>
      </w:r>
      <w:r>
        <w:rPr>
          <w:spacing w:val="-3"/>
        </w:rPr>
        <w:t>v</w:t>
      </w:r>
      <w:r>
        <w:rPr>
          <w:spacing w:val="1"/>
        </w:rPr>
        <w:t>e</w:t>
      </w:r>
      <w:r>
        <w:t>r</w:t>
      </w:r>
      <w:r>
        <w:rPr>
          <w:spacing w:val="-5"/>
        </w:rPr>
        <w:t xml:space="preserve"> </w:t>
      </w:r>
      <w:r>
        <w:rPr>
          <w:spacing w:val="1"/>
        </w:rPr>
        <w:t>a</w:t>
      </w:r>
      <w:r>
        <w:rPr>
          <w:spacing w:val="-1"/>
        </w:rPr>
        <w:t>l</w:t>
      </w:r>
      <w:r>
        <w:t>l</w:t>
      </w:r>
      <w:r>
        <w:rPr>
          <w:spacing w:val="-5"/>
        </w:rPr>
        <w:t xml:space="preserve"> </w:t>
      </w:r>
      <w:r>
        <w:rPr>
          <w:spacing w:val="1"/>
        </w:rPr>
        <w:t>a</w:t>
      </w:r>
      <w:r>
        <w:rPr>
          <w:spacing w:val="-1"/>
        </w:rPr>
        <w:t>r</w:t>
      </w:r>
      <w:r>
        <w:rPr>
          <w:spacing w:val="1"/>
        </w:rPr>
        <w:t>ea</w:t>
      </w:r>
      <w:r>
        <w:t>s</w:t>
      </w:r>
      <w:r>
        <w:rPr>
          <w:spacing w:val="-6"/>
        </w:rPr>
        <w:t xml:space="preserve"> </w:t>
      </w:r>
      <w:r>
        <w:rPr>
          <w:spacing w:val="-2"/>
        </w:rPr>
        <w:t>o</w:t>
      </w:r>
      <w:r>
        <w:t>f</w:t>
      </w:r>
      <w:r>
        <w:rPr>
          <w:spacing w:val="-4"/>
        </w:rPr>
        <w:t xml:space="preserve"> </w:t>
      </w:r>
      <w:r>
        <w:t>f</w:t>
      </w:r>
      <w:r>
        <w:rPr>
          <w:spacing w:val="1"/>
        </w:rPr>
        <w:t>e</w:t>
      </w:r>
      <w:r>
        <w:rPr>
          <w:spacing w:val="-2"/>
        </w:rPr>
        <w:t>e</w:t>
      </w:r>
      <w:r>
        <w:t>d</w:t>
      </w:r>
      <w:r>
        <w:rPr>
          <w:spacing w:val="-4"/>
        </w:rPr>
        <w:t xml:space="preserve"> </w:t>
      </w:r>
      <w:r>
        <w:rPr>
          <w:spacing w:val="-1"/>
        </w:rPr>
        <w:t>l</w:t>
      </w:r>
      <w:r>
        <w:rPr>
          <w:spacing w:val="1"/>
        </w:rPr>
        <w:t>a</w:t>
      </w:r>
      <w:r>
        <w:t>w</w:t>
      </w:r>
      <w:r>
        <w:rPr>
          <w:spacing w:val="-7"/>
        </w:rPr>
        <w:t xml:space="preserve"> </w:t>
      </w:r>
      <w:r>
        <w:t>t</w:t>
      </w:r>
      <w:r>
        <w:rPr>
          <w:spacing w:val="1"/>
        </w:rPr>
        <w:t>ha</w:t>
      </w:r>
      <w:r>
        <w:t>t</w:t>
      </w:r>
      <w:r>
        <w:rPr>
          <w:spacing w:val="-6"/>
        </w:rPr>
        <w:t xml:space="preserve"> </w:t>
      </w:r>
      <w:r>
        <w:t>t</w:t>
      </w:r>
      <w:r>
        <w:rPr>
          <w:spacing w:val="-2"/>
        </w:rPr>
        <w:t>h</w:t>
      </w:r>
      <w:r>
        <w:t>e</w:t>
      </w:r>
      <w:r>
        <w:rPr>
          <w:spacing w:val="-6"/>
        </w:rPr>
        <w:t xml:space="preserve"> </w:t>
      </w:r>
      <w:r>
        <w:rPr>
          <w:spacing w:val="2"/>
        </w:rPr>
        <w:t>f</w:t>
      </w:r>
      <w:r>
        <w:rPr>
          <w:spacing w:val="-2"/>
        </w:rPr>
        <w:t>e</w:t>
      </w:r>
      <w:r>
        <w:rPr>
          <w:spacing w:val="1"/>
        </w:rPr>
        <w:t>e</w:t>
      </w:r>
      <w:r>
        <w:t>d</w:t>
      </w:r>
      <w:r>
        <w:rPr>
          <w:spacing w:val="-5"/>
        </w:rPr>
        <w:t xml:space="preserve"> </w:t>
      </w:r>
      <w:r>
        <w:rPr>
          <w:spacing w:val="1"/>
        </w:rPr>
        <w:t>au</w:t>
      </w:r>
      <w:r>
        <w:rPr>
          <w:spacing w:val="-2"/>
        </w:rPr>
        <w:t>t</w:t>
      </w:r>
      <w:r>
        <w:rPr>
          <w:spacing w:val="1"/>
        </w:rPr>
        <w:t>ho</w:t>
      </w:r>
      <w:r>
        <w:rPr>
          <w:spacing w:val="-1"/>
        </w:rPr>
        <w:t>ri</w:t>
      </w:r>
      <w:r>
        <w:t>ty</w:t>
      </w:r>
      <w:r>
        <w:rPr>
          <w:spacing w:val="-7"/>
        </w:rPr>
        <w:t xml:space="preserve"> </w:t>
      </w:r>
      <w:r>
        <w:rPr>
          <w:spacing w:val="1"/>
        </w:rPr>
        <w:t>ha</w:t>
      </w:r>
      <w:r>
        <w:t>s</w:t>
      </w:r>
      <w:r>
        <w:rPr>
          <w:spacing w:val="-4"/>
        </w:rPr>
        <w:t xml:space="preserve"> </w:t>
      </w:r>
      <w:r>
        <w:t>a</w:t>
      </w:r>
      <w:r>
        <w:rPr>
          <w:spacing w:val="-6"/>
        </w:rPr>
        <w:t xml:space="preserve"> </w:t>
      </w:r>
      <w:r>
        <w:rPr>
          <w:spacing w:val="1"/>
        </w:rPr>
        <w:t>d</w:t>
      </w:r>
      <w:r>
        <w:rPr>
          <w:spacing w:val="-2"/>
        </w:rPr>
        <w:t>u</w:t>
      </w:r>
      <w:r>
        <w:t>ty</w:t>
      </w:r>
      <w:r>
        <w:rPr>
          <w:w w:val="99"/>
        </w:rPr>
        <w:t xml:space="preserve"> </w:t>
      </w:r>
      <w:r>
        <w:t>to</w:t>
      </w:r>
      <w:r>
        <w:rPr>
          <w:spacing w:val="17"/>
        </w:rPr>
        <w:t xml:space="preserve"> </w:t>
      </w:r>
      <w:r>
        <w:rPr>
          <w:spacing w:val="-2"/>
        </w:rPr>
        <w:t>en</w:t>
      </w:r>
      <w:r>
        <w:rPr>
          <w:spacing w:val="2"/>
        </w:rPr>
        <w:t>f</w:t>
      </w:r>
      <w:r>
        <w:rPr>
          <w:spacing w:val="1"/>
        </w:rPr>
        <w:t>o</w:t>
      </w:r>
      <w:r>
        <w:rPr>
          <w:spacing w:val="-1"/>
        </w:rPr>
        <w:t>r</w:t>
      </w:r>
      <w:r>
        <w:t>ce</w:t>
      </w:r>
      <w:r>
        <w:rPr>
          <w:spacing w:val="15"/>
        </w:rPr>
        <w:t xml:space="preserve"> </w:t>
      </w:r>
      <w:r>
        <w:rPr>
          <w:spacing w:val="1"/>
        </w:rPr>
        <w:t>a</w:t>
      </w:r>
      <w:r>
        <w:rPr>
          <w:spacing w:val="-2"/>
        </w:rPr>
        <w:t>n</w:t>
      </w:r>
      <w:r>
        <w:t>d</w:t>
      </w:r>
      <w:r>
        <w:rPr>
          <w:spacing w:val="18"/>
        </w:rPr>
        <w:t xml:space="preserve"> </w:t>
      </w:r>
      <w:r>
        <w:rPr>
          <w:spacing w:val="-1"/>
        </w:rPr>
        <w:t>i</w:t>
      </w:r>
      <w:r>
        <w:rPr>
          <w:spacing w:val="1"/>
        </w:rPr>
        <w:t>n</w:t>
      </w:r>
      <w:r>
        <w:t>c</w:t>
      </w:r>
      <w:r>
        <w:rPr>
          <w:spacing w:val="-1"/>
        </w:rPr>
        <w:t>l</w:t>
      </w:r>
      <w:r>
        <w:rPr>
          <w:spacing w:val="-2"/>
        </w:rPr>
        <w:t>u</w:t>
      </w:r>
      <w:r>
        <w:rPr>
          <w:spacing w:val="1"/>
        </w:rPr>
        <w:t>d</w:t>
      </w:r>
      <w:r>
        <w:t>e</w:t>
      </w:r>
      <w:r>
        <w:rPr>
          <w:spacing w:val="15"/>
        </w:rPr>
        <w:t xml:space="preserve"> </w:t>
      </w:r>
      <w:r>
        <w:t>c</w:t>
      </w:r>
      <w:r>
        <w:rPr>
          <w:spacing w:val="-1"/>
        </w:rPr>
        <w:t>ri</w:t>
      </w:r>
      <w:r>
        <w:t>t</w:t>
      </w:r>
      <w:r>
        <w:rPr>
          <w:spacing w:val="1"/>
        </w:rPr>
        <w:t>e</w:t>
      </w:r>
      <w:r>
        <w:rPr>
          <w:spacing w:val="-1"/>
        </w:rPr>
        <w:t>ri</w:t>
      </w:r>
      <w:r>
        <w:t>a</w:t>
      </w:r>
      <w:r>
        <w:rPr>
          <w:spacing w:val="15"/>
        </w:rPr>
        <w:t xml:space="preserve"> </w:t>
      </w:r>
      <w:r>
        <w:rPr>
          <w:spacing w:val="2"/>
        </w:rPr>
        <w:t>f</w:t>
      </w:r>
      <w:r>
        <w:rPr>
          <w:spacing w:val="1"/>
        </w:rPr>
        <w:t>o</w:t>
      </w:r>
      <w:r>
        <w:t>r</w:t>
      </w:r>
      <w:r>
        <w:rPr>
          <w:spacing w:val="16"/>
        </w:rPr>
        <w:t xml:space="preserve"> </w:t>
      </w:r>
      <w:r>
        <w:t>t</w:t>
      </w:r>
      <w:r>
        <w:rPr>
          <w:spacing w:val="-2"/>
        </w:rPr>
        <w:t>h</w:t>
      </w:r>
      <w:r>
        <w:t>e</w:t>
      </w:r>
      <w:r>
        <w:rPr>
          <w:spacing w:val="18"/>
        </w:rPr>
        <w:t xml:space="preserve"> </w:t>
      </w:r>
      <w:r>
        <w:rPr>
          <w:spacing w:val="1"/>
        </w:rPr>
        <w:t>u</w:t>
      </w:r>
      <w:r>
        <w:rPr>
          <w:spacing w:val="-3"/>
        </w:rPr>
        <w:t>s</w:t>
      </w:r>
      <w:r>
        <w:t>e</w:t>
      </w:r>
      <w:r>
        <w:rPr>
          <w:spacing w:val="18"/>
        </w:rPr>
        <w:t xml:space="preserve"> </w:t>
      </w:r>
      <w:r>
        <w:rPr>
          <w:spacing w:val="-2"/>
        </w:rPr>
        <w:t>o</w:t>
      </w:r>
      <w:r>
        <w:t>f</w:t>
      </w:r>
      <w:r>
        <w:rPr>
          <w:spacing w:val="14"/>
        </w:rPr>
        <w:t xml:space="preserve"> </w:t>
      </w:r>
      <w:r>
        <w:rPr>
          <w:spacing w:val="1"/>
        </w:rPr>
        <w:t>a</w:t>
      </w:r>
      <w:r>
        <w:rPr>
          <w:spacing w:val="-1"/>
        </w:rPr>
        <w:t>l</w:t>
      </w:r>
      <w:r>
        <w:t>l</w:t>
      </w:r>
      <w:r>
        <w:rPr>
          <w:spacing w:val="16"/>
        </w:rPr>
        <w:t xml:space="preserve"> </w:t>
      </w:r>
      <w:r>
        <w:t>t</w:t>
      </w:r>
      <w:r>
        <w:rPr>
          <w:spacing w:val="1"/>
        </w:rPr>
        <w:t>h</w:t>
      </w:r>
      <w:r>
        <w:t>e</w:t>
      </w:r>
      <w:r>
        <w:rPr>
          <w:spacing w:val="15"/>
        </w:rPr>
        <w:t xml:space="preserve"> </w:t>
      </w:r>
      <w:r>
        <w:rPr>
          <w:spacing w:val="1"/>
        </w:rPr>
        <w:t>e</w:t>
      </w:r>
      <w:r>
        <w:rPr>
          <w:spacing w:val="-2"/>
        </w:rPr>
        <w:t>n</w:t>
      </w:r>
      <w:r>
        <w:t>f</w:t>
      </w:r>
      <w:r>
        <w:rPr>
          <w:spacing w:val="1"/>
        </w:rPr>
        <w:t>o</w:t>
      </w:r>
      <w:r>
        <w:rPr>
          <w:spacing w:val="-1"/>
        </w:rPr>
        <w:t>r</w:t>
      </w:r>
      <w:r>
        <w:t>c</w:t>
      </w:r>
      <w:r>
        <w:rPr>
          <w:spacing w:val="1"/>
        </w:rPr>
        <w:t>e</w:t>
      </w:r>
      <w:r>
        <w:rPr>
          <w:spacing w:val="-1"/>
        </w:rPr>
        <w:t>m</w:t>
      </w:r>
      <w:r>
        <w:rPr>
          <w:spacing w:val="1"/>
        </w:rPr>
        <w:t>en</w:t>
      </w:r>
      <w:r>
        <w:t>t</w:t>
      </w:r>
      <w:r>
        <w:rPr>
          <w:spacing w:val="15"/>
        </w:rPr>
        <w:t xml:space="preserve"> </w:t>
      </w:r>
      <w:r>
        <w:rPr>
          <w:spacing w:val="1"/>
        </w:rPr>
        <w:t>o</w:t>
      </w:r>
      <w:r>
        <w:rPr>
          <w:spacing w:val="-2"/>
        </w:rPr>
        <w:t>p</w:t>
      </w:r>
      <w:r>
        <w:t>t</w:t>
      </w:r>
      <w:r>
        <w:rPr>
          <w:spacing w:val="-1"/>
        </w:rPr>
        <w:t>i</w:t>
      </w:r>
      <w:r>
        <w:rPr>
          <w:spacing w:val="1"/>
        </w:rPr>
        <w:t>on</w:t>
      </w:r>
      <w:r>
        <w:t>s</w:t>
      </w:r>
      <w:r>
        <w:rPr>
          <w:spacing w:val="17"/>
        </w:rPr>
        <w:t xml:space="preserve"> </w:t>
      </w:r>
      <w:r>
        <w:rPr>
          <w:spacing w:val="-2"/>
        </w:rPr>
        <w:t>t</w:t>
      </w:r>
      <w:r>
        <w:rPr>
          <w:spacing w:val="1"/>
        </w:rPr>
        <w:t>h</w:t>
      </w:r>
      <w:r>
        <w:rPr>
          <w:spacing w:val="-2"/>
        </w:rPr>
        <w:t>a</w:t>
      </w:r>
      <w:r>
        <w:t>t</w:t>
      </w:r>
      <w:r>
        <w:rPr>
          <w:w w:val="99"/>
        </w:rPr>
        <w:t xml:space="preserve"> </w:t>
      </w:r>
      <w:r>
        <w:rPr>
          <w:spacing w:val="1"/>
        </w:rPr>
        <w:t>a</w:t>
      </w:r>
      <w:r>
        <w:rPr>
          <w:spacing w:val="-1"/>
        </w:rPr>
        <w:t>r</w:t>
      </w:r>
      <w:r>
        <w:t>e</w:t>
      </w:r>
      <w:r>
        <w:rPr>
          <w:spacing w:val="-13"/>
        </w:rPr>
        <w:t xml:space="preserve"> </w:t>
      </w:r>
      <w:r>
        <w:rPr>
          <w:spacing w:val="1"/>
        </w:rPr>
        <w:t>a</w:t>
      </w:r>
      <w:r>
        <w:rPr>
          <w:spacing w:val="-3"/>
        </w:rPr>
        <w:t>v</w:t>
      </w:r>
      <w:r>
        <w:rPr>
          <w:spacing w:val="1"/>
        </w:rPr>
        <w:t>a</w:t>
      </w:r>
      <w:r>
        <w:rPr>
          <w:spacing w:val="-1"/>
        </w:rPr>
        <w:t>il</w:t>
      </w:r>
      <w:r>
        <w:rPr>
          <w:spacing w:val="1"/>
        </w:rPr>
        <w:t>ab</w:t>
      </w:r>
      <w:r>
        <w:rPr>
          <w:spacing w:val="-1"/>
        </w:rPr>
        <w:t>l</w:t>
      </w:r>
      <w:r>
        <w:rPr>
          <w:spacing w:val="1"/>
        </w:rPr>
        <w:t>e</w:t>
      </w:r>
      <w:r>
        <w:t>.</w:t>
      </w:r>
    </w:p>
    <w:p w:rsidR="000E1F23" w:rsidRPr="00906115" w:rsidRDefault="000E1F23" w:rsidP="00E558A0">
      <w:pPr>
        <w:spacing w:before="16"/>
        <w:rPr>
          <w:sz w:val="24"/>
          <w:szCs w:val="24"/>
        </w:rPr>
      </w:pPr>
    </w:p>
    <w:p w:rsidR="000E1F23" w:rsidRDefault="00C04411" w:rsidP="00E558A0">
      <w:pPr>
        <w:pStyle w:val="BodyText"/>
        <w:ind w:right="109"/>
        <w:jc w:val="both"/>
      </w:pPr>
      <w:r>
        <w:rPr>
          <w:spacing w:val="-1"/>
        </w:rPr>
        <w:t>F</w:t>
      </w:r>
      <w:r>
        <w:rPr>
          <w:spacing w:val="1"/>
        </w:rPr>
        <w:t>ee</w:t>
      </w:r>
      <w:r>
        <w:t>d</w:t>
      </w:r>
      <w:r>
        <w:rPr>
          <w:spacing w:val="7"/>
        </w:rPr>
        <w:t xml:space="preserve"> </w:t>
      </w:r>
      <w:r>
        <w:rPr>
          <w:spacing w:val="1"/>
        </w:rPr>
        <w:t>au</w:t>
      </w:r>
      <w:r>
        <w:rPr>
          <w:spacing w:val="-2"/>
        </w:rPr>
        <w:t>t</w:t>
      </w:r>
      <w:r>
        <w:rPr>
          <w:spacing w:val="1"/>
        </w:rPr>
        <w:t>ho</w:t>
      </w:r>
      <w:r>
        <w:rPr>
          <w:spacing w:val="-1"/>
        </w:rPr>
        <w:t>ri</w:t>
      </w:r>
      <w:r>
        <w:t>t</w:t>
      </w:r>
      <w:r>
        <w:rPr>
          <w:spacing w:val="-1"/>
        </w:rPr>
        <w:t>i</w:t>
      </w:r>
      <w:r>
        <w:rPr>
          <w:spacing w:val="1"/>
        </w:rPr>
        <w:t>e</w:t>
      </w:r>
      <w:r>
        <w:t>s</w:t>
      </w:r>
      <w:r>
        <w:rPr>
          <w:spacing w:val="8"/>
        </w:rPr>
        <w:t xml:space="preserve"> </w:t>
      </w:r>
      <w:r>
        <w:t>s</w:t>
      </w:r>
      <w:r>
        <w:rPr>
          <w:spacing w:val="-2"/>
        </w:rPr>
        <w:t>h</w:t>
      </w:r>
      <w:r>
        <w:rPr>
          <w:spacing w:val="1"/>
        </w:rPr>
        <w:t>ou</w:t>
      </w:r>
      <w:r>
        <w:rPr>
          <w:spacing w:val="-3"/>
        </w:rPr>
        <w:t>l</w:t>
      </w:r>
      <w:r>
        <w:t>d</w:t>
      </w:r>
      <w:r>
        <w:rPr>
          <w:spacing w:val="10"/>
        </w:rPr>
        <w:t xml:space="preserve"> </w:t>
      </w:r>
      <w:r>
        <w:rPr>
          <w:spacing w:val="1"/>
        </w:rPr>
        <w:t>ha</w:t>
      </w:r>
      <w:r>
        <w:rPr>
          <w:spacing w:val="-3"/>
        </w:rPr>
        <w:t>v</w:t>
      </w:r>
      <w:r>
        <w:t>e</w:t>
      </w:r>
      <w:r>
        <w:rPr>
          <w:spacing w:val="9"/>
        </w:rPr>
        <w:t xml:space="preserve"> </w:t>
      </w:r>
      <w:r>
        <w:rPr>
          <w:spacing w:val="-1"/>
        </w:rPr>
        <w:t>r</w:t>
      </w:r>
      <w:r>
        <w:rPr>
          <w:spacing w:val="1"/>
        </w:rPr>
        <w:t>e</w:t>
      </w:r>
      <w:r>
        <w:rPr>
          <w:spacing w:val="-2"/>
        </w:rPr>
        <w:t>g</w:t>
      </w:r>
      <w:r>
        <w:rPr>
          <w:spacing w:val="1"/>
        </w:rPr>
        <w:t>a</w:t>
      </w:r>
      <w:r>
        <w:rPr>
          <w:spacing w:val="-1"/>
        </w:rPr>
        <w:t>r</w:t>
      </w:r>
      <w:r>
        <w:t>d</w:t>
      </w:r>
      <w:r>
        <w:rPr>
          <w:spacing w:val="9"/>
        </w:rPr>
        <w:t xml:space="preserve"> </w:t>
      </w:r>
      <w:r>
        <w:rPr>
          <w:spacing w:val="-2"/>
        </w:rPr>
        <w:t>t</w:t>
      </w:r>
      <w:r>
        <w:t>o</w:t>
      </w:r>
      <w:r>
        <w:rPr>
          <w:spacing w:val="10"/>
        </w:rPr>
        <w:t xml:space="preserve"> </w:t>
      </w:r>
      <w:r>
        <w:rPr>
          <w:spacing w:val="-2"/>
        </w:rPr>
        <w:t>a</w:t>
      </w:r>
      <w:r>
        <w:rPr>
          <w:spacing w:val="1"/>
        </w:rPr>
        <w:t>n</w:t>
      </w:r>
      <w:r>
        <w:t>y</w:t>
      </w:r>
      <w:r>
        <w:rPr>
          <w:spacing w:val="6"/>
        </w:rPr>
        <w:t xml:space="preserve"> </w:t>
      </w:r>
      <w:r>
        <w:rPr>
          <w:spacing w:val="1"/>
        </w:rPr>
        <w:t>ad</w:t>
      </w:r>
      <w:r>
        <w:rPr>
          <w:spacing w:val="-3"/>
        </w:rPr>
        <w:t>v</w:t>
      </w:r>
      <w:r>
        <w:rPr>
          <w:spacing w:val="-1"/>
        </w:rPr>
        <w:t>i</w:t>
      </w:r>
      <w:r>
        <w:t>ce</w:t>
      </w:r>
      <w:r>
        <w:rPr>
          <w:spacing w:val="9"/>
        </w:rPr>
        <w:t xml:space="preserve"> </w:t>
      </w:r>
      <w:r>
        <w:rPr>
          <w:spacing w:val="-1"/>
        </w:rPr>
        <w:t>i</w:t>
      </w:r>
      <w:r>
        <w:t>ss</w:t>
      </w:r>
      <w:r>
        <w:rPr>
          <w:spacing w:val="1"/>
        </w:rPr>
        <w:t>ue</w:t>
      </w:r>
      <w:r>
        <w:t>d</w:t>
      </w:r>
      <w:r>
        <w:rPr>
          <w:spacing w:val="8"/>
        </w:rPr>
        <w:t xml:space="preserve"> </w:t>
      </w:r>
      <w:r>
        <w:rPr>
          <w:spacing w:val="1"/>
        </w:rPr>
        <w:t>b</w:t>
      </w:r>
      <w:r>
        <w:t>y</w:t>
      </w:r>
      <w:r>
        <w:rPr>
          <w:spacing w:val="6"/>
        </w:rPr>
        <w:t xml:space="preserve"> </w:t>
      </w:r>
      <w:r w:rsidR="00781528">
        <w:rPr>
          <w:spacing w:val="6"/>
        </w:rPr>
        <w:t xml:space="preserve">FSA or </w:t>
      </w:r>
      <w:r w:rsidR="006E17B5">
        <w:t>FSS</w:t>
      </w:r>
      <w:r>
        <w:rPr>
          <w:spacing w:val="6"/>
        </w:rPr>
        <w:t xml:space="preserve"> </w:t>
      </w:r>
      <w:r>
        <w:rPr>
          <w:spacing w:val="1"/>
        </w:rPr>
        <w:t>an</w:t>
      </w:r>
      <w:r>
        <w:t>d</w:t>
      </w:r>
      <w:r>
        <w:rPr>
          <w:w w:val="99"/>
        </w:rPr>
        <w:t xml:space="preserve"> </w:t>
      </w:r>
      <w:r w:rsidRPr="000414C1">
        <w:rPr>
          <w:spacing w:val="1"/>
        </w:rPr>
        <w:t>b</w:t>
      </w:r>
      <w:r w:rsidRPr="000414C1">
        <w:t>y</w:t>
      </w:r>
      <w:r w:rsidRPr="000414C1">
        <w:rPr>
          <w:spacing w:val="-10"/>
        </w:rPr>
        <w:t xml:space="preserve"> </w:t>
      </w:r>
      <w:r w:rsidRPr="000414C1">
        <w:rPr>
          <w:spacing w:val="1"/>
        </w:rPr>
        <w:t>L</w:t>
      </w:r>
      <w:r w:rsidR="000414C1" w:rsidRPr="000414C1">
        <w:t>G</w:t>
      </w:r>
      <w:r w:rsidRPr="000414C1">
        <w:rPr>
          <w:spacing w:val="-1"/>
        </w:rPr>
        <w:t>R</w:t>
      </w:r>
      <w:r>
        <w:rPr>
          <w:spacing w:val="-7"/>
        </w:rPr>
        <w:t xml:space="preserve"> </w:t>
      </w:r>
      <w:r>
        <w:rPr>
          <w:spacing w:val="-3"/>
        </w:rPr>
        <w:t>w</w:t>
      </w:r>
      <w:r>
        <w:rPr>
          <w:spacing w:val="1"/>
        </w:rPr>
        <w:t>he</w:t>
      </w:r>
      <w:r>
        <w:t>n</w:t>
      </w:r>
      <w:r>
        <w:rPr>
          <w:spacing w:val="-7"/>
        </w:rPr>
        <w:t xml:space="preserve"> </w:t>
      </w:r>
      <w:r>
        <w:rPr>
          <w:spacing w:val="1"/>
        </w:rPr>
        <w:t>d</w:t>
      </w:r>
      <w:r>
        <w:rPr>
          <w:spacing w:val="-1"/>
        </w:rPr>
        <w:t>r</w:t>
      </w:r>
      <w:r>
        <w:rPr>
          <w:spacing w:val="-2"/>
        </w:rPr>
        <w:t>a</w:t>
      </w:r>
      <w:r>
        <w:t>ft</w:t>
      </w:r>
      <w:r>
        <w:rPr>
          <w:spacing w:val="-1"/>
        </w:rPr>
        <w:t>i</w:t>
      </w:r>
      <w:r>
        <w:rPr>
          <w:spacing w:val="1"/>
        </w:rPr>
        <w:t>n</w:t>
      </w:r>
      <w:r>
        <w:t>g</w:t>
      </w:r>
      <w:r>
        <w:rPr>
          <w:spacing w:val="-8"/>
        </w:rPr>
        <w:t xml:space="preserve"> </w:t>
      </w:r>
      <w:r>
        <w:t>t</w:t>
      </w:r>
      <w:r>
        <w:rPr>
          <w:spacing w:val="1"/>
        </w:rPr>
        <w:t>he</w:t>
      </w:r>
      <w:r>
        <w:rPr>
          <w:spacing w:val="-1"/>
        </w:rPr>
        <w:t>i</w:t>
      </w:r>
      <w:r>
        <w:t>r</w:t>
      </w:r>
      <w:r>
        <w:rPr>
          <w:spacing w:val="-11"/>
        </w:rPr>
        <w:t xml:space="preserve"> </w:t>
      </w:r>
      <w:r>
        <w:rPr>
          <w:spacing w:val="2"/>
        </w:rPr>
        <w:t>f</w:t>
      </w:r>
      <w:r>
        <w:rPr>
          <w:spacing w:val="-2"/>
        </w:rPr>
        <w:t>e</w:t>
      </w:r>
      <w:r>
        <w:rPr>
          <w:spacing w:val="1"/>
        </w:rPr>
        <w:t>e</w:t>
      </w:r>
      <w:r>
        <w:t>d</w:t>
      </w:r>
      <w:r>
        <w:rPr>
          <w:spacing w:val="-7"/>
        </w:rPr>
        <w:t xml:space="preserve"> </w:t>
      </w:r>
      <w:r>
        <w:rPr>
          <w:spacing w:val="-1"/>
        </w:rPr>
        <w:t>l</w:t>
      </w:r>
      <w:r>
        <w:rPr>
          <w:spacing w:val="1"/>
        </w:rPr>
        <w:t>a</w:t>
      </w:r>
      <w:r>
        <w:t>w</w:t>
      </w:r>
      <w:r>
        <w:rPr>
          <w:spacing w:val="-10"/>
        </w:rPr>
        <w:t xml:space="preserve"> </w:t>
      </w:r>
      <w:r>
        <w:t>E</w:t>
      </w:r>
      <w:r>
        <w:rPr>
          <w:spacing w:val="-2"/>
        </w:rPr>
        <w:t>n</w:t>
      </w:r>
      <w:r>
        <w:t>f</w:t>
      </w:r>
      <w:r>
        <w:rPr>
          <w:spacing w:val="-2"/>
        </w:rPr>
        <w:t>o</w:t>
      </w:r>
      <w:r>
        <w:rPr>
          <w:spacing w:val="-1"/>
        </w:rPr>
        <w:t>r</w:t>
      </w:r>
      <w:r>
        <w:t>c</w:t>
      </w:r>
      <w:r>
        <w:rPr>
          <w:spacing w:val="1"/>
        </w:rPr>
        <w:t>em</w:t>
      </w:r>
      <w:r>
        <w:rPr>
          <w:spacing w:val="-2"/>
        </w:rPr>
        <w:t>e</w:t>
      </w:r>
      <w:r>
        <w:rPr>
          <w:spacing w:val="1"/>
        </w:rPr>
        <w:t>n</w:t>
      </w:r>
      <w:r>
        <w:t>t</w:t>
      </w:r>
      <w:r>
        <w:rPr>
          <w:spacing w:val="-7"/>
        </w:rPr>
        <w:t xml:space="preserve"> </w:t>
      </w:r>
      <w:r>
        <w:rPr>
          <w:spacing w:val="-2"/>
        </w:rPr>
        <w:t>P</w:t>
      </w:r>
      <w:r>
        <w:rPr>
          <w:spacing w:val="1"/>
        </w:rPr>
        <w:t>o</w:t>
      </w:r>
      <w:r>
        <w:rPr>
          <w:spacing w:val="-1"/>
        </w:rPr>
        <w:t>li</w:t>
      </w:r>
      <w:r>
        <w:t>c</w:t>
      </w:r>
      <w:r>
        <w:rPr>
          <w:spacing w:val="-1"/>
        </w:rPr>
        <w:t>i</w:t>
      </w:r>
      <w:r>
        <w:rPr>
          <w:spacing w:val="1"/>
        </w:rPr>
        <w:t>e</w:t>
      </w:r>
      <w:r>
        <w:t>s.</w:t>
      </w:r>
    </w:p>
    <w:p w:rsidR="000E1F23" w:rsidRDefault="000E1F23" w:rsidP="00E558A0">
      <w:pPr>
        <w:spacing w:before="16"/>
        <w:rPr>
          <w:sz w:val="26"/>
          <w:szCs w:val="26"/>
        </w:rPr>
      </w:pPr>
    </w:p>
    <w:p w:rsidR="000E1F23" w:rsidRDefault="00C04411" w:rsidP="00E558A0">
      <w:pPr>
        <w:pStyle w:val="BodyText"/>
        <w:ind w:right="111"/>
        <w:jc w:val="both"/>
      </w:pPr>
      <w:r>
        <w:t>A</w:t>
      </w:r>
      <w:r>
        <w:rPr>
          <w:spacing w:val="53"/>
        </w:rPr>
        <w:t xml:space="preserve"> </w:t>
      </w:r>
      <w:r>
        <w:t>f</w:t>
      </w:r>
      <w:r>
        <w:rPr>
          <w:spacing w:val="1"/>
        </w:rPr>
        <w:t>ee</w:t>
      </w:r>
      <w:r>
        <w:t>d</w:t>
      </w:r>
      <w:r>
        <w:rPr>
          <w:spacing w:val="53"/>
        </w:rPr>
        <w:t xml:space="preserve"> </w:t>
      </w:r>
      <w:r>
        <w:rPr>
          <w:spacing w:val="-2"/>
        </w:rPr>
        <w:t>a</w:t>
      </w:r>
      <w:r>
        <w:rPr>
          <w:spacing w:val="1"/>
        </w:rPr>
        <w:t>u</w:t>
      </w:r>
      <w:r>
        <w:t>t</w:t>
      </w:r>
      <w:r>
        <w:rPr>
          <w:spacing w:val="-2"/>
        </w:rPr>
        <w:t>h</w:t>
      </w:r>
      <w:r>
        <w:rPr>
          <w:spacing w:val="1"/>
        </w:rPr>
        <w:t>o</w:t>
      </w:r>
      <w:r>
        <w:rPr>
          <w:spacing w:val="-1"/>
        </w:rPr>
        <w:t>ri</w:t>
      </w:r>
      <w:r>
        <w:t>t</w:t>
      </w:r>
      <w:r>
        <w:rPr>
          <w:spacing w:val="-3"/>
        </w:rPr>
        <w:t>y</w:t>
      </w:r>
      <w:r>
        <w:rPr>
          <w:spacing w:val="-1"/>
        </w:rPr>
        <w:t>’</w:t>
      </w:r>
      <w:r>
        <w:t>s</w:t>
      </w:r>
      <w:r>
        <w:rPr>
          <w:spacing w:val="53"/>
        </w:rPr>
        <w:t xml:space="preserve"> </w:t>
      </w:r>
      <w:r>
        <w:rPr>
          <w:spacing w:val="2"/>
        </w:rPr>
        <w:t>f</w:t>
      </w:r>
      <w:r>
        <w:rPr>
          <w:spacing w:val="1"/>
        </w:rPr>
        <w:t>e</w:t>
      </w:r>
      <w:r>
        <w:rPr>
          <w:spacing w:val="-2"/>
        </w:rPr>
        <w:t>e</w:t>
      </w:r>
      <w:r>
        <w:t>d</w:t>
      </w:r>
      <w:r>
        <w:rPr>
          <w:spacing w:val="53"/>
        </w:rPr>
        <w:t xml:space="preserve"> </w:t>
      </w:r>
      <w:r>
        <w:rPr>
          <w:spacing w:val="-1"/>
        </w:rPr>
        <w:t>l</w:t>
      </w:r>
      <w:r>
        <w:rPr>
          <w:spacing w:val="1"/>
        </w:rPr>
        <w:t>a</w:t>
      </w:r>
      <w:r>
        <w:t>w</w:t>
      </w:r>
      <w:r>
        <w:rPr>
          <w:spacing w:val="49"/>
        </w:rPr>
        <w:t xml:space="preserve"> </w:t>
      </w:r>
      <w:r>
        <w:t>E</w:t>
      </w:r>
      <w:r>
        <w:rPr>
          <w:spacing w:val="1"/>
        </w:rPr>
        <w:t>n</w:t>
      </w:r>
      <w:r>
        <w:rPr>
          <w:spacing w:val="2"/>
        </w:rPr>
        <w:t>f</w:t>
      </w:r>
      <w:r>
        <w:rPr>
          <w:spacing w:val="1"/>
        </w:rPr>
        <w:t>o</w:t>
      </w:r>
      <w:r>
        <w:rPr>
          <w:spacing w:val="-1"/>
        </w:rPr>
        <w:t>r</w:t>
      </w:r>
      <w:r>
        <w:t>c</w:t>
      </w:r>
      <w:r>
        <w:rPr>
          <w:spacing w:val="-2"/>
        </w:rPr>
        <w:t>e</w:t>
      </w:r>
      <w:r>
        <w:rPr>
          <w:spacing w:val="1"/>
        </w:rPr>
        <w:t>me</w:t>
      </w:r>
      <w:r>
        <w:rPr>
          <w:spacing w:val="-2"/>
        </w:rPr>
        <w:t>n</w:t>
      </w:r>
      <w:r>
        <w:t>t</w:t>
      </w:r>
      <w:r>
        <w:rPr>
          <w:spacing w:val="53"/>
        </w:rPr>
        <w:t xml:space="preserve"> </w:t>
      </w:r>
      <w:r>
        <w:rPr>
          <w:spacing w:val="-2"/>
        </w:rPr>
        <w:t>P</w:t>
      </w:r>
      <w:r>
        <w:rPr>
          <w:spacing w:val="1"/>
        </w:rPr>
        <w:t>o</w:t>
      </w:r>
      <w:r>
        <w:rPr>
          <w:spacing w:val="-1"/>
        </w:rPr>
        <w:t>li</w:t>
      </w:r>
      <w:r>
        <w:t>cy</w:t>
      </w:r>
      <w:r>
        <w:rPr>
          <w:spacing w:val="50"/>
        </w:rPr>
        <w:t xml:space="preserve"> </w:t>
      </w:r>
      <w:r>
        <w:rPr>
          <w:spacing w:val="1"/>
        </w:rPr>
        <w:t>ma</w:t>
      </w:r>
      <w:r>
        <w:t>y</w:t>
      </w:r>
      <w:r>
        <w:rPr>
          <w:spacing w:val="53"/>
        </w:rPr>
        <w:t xml:space="preserve"> </w:t>
      </w:r>
      <w:r>
        <w:rPr>
          <w:spacing w:val="1"/>
        </w:rPr>
        <w:t>b</w:t>
      </w:r>
      <w:r>
        <w:t>e</w:t>
      </w:r>
      <w:r>
        <w:rPr>
          <w:spacing w:val="53"/>
        </w:rPr>
        <w:t xml:space="preserve"> </w:t>
      </w:r>
      <w:r>
        <w:rPr>
          <w:spacing w:val="1"/>
        </w:rPr>
        <w:t>pa</w:t>
      </w:r>
      <w:r>
        <w:rPr>
          <w:spacing w:val="-1"/>
        </w:rPr>
        <w:t>r</w:t>
      </w:r>
      <w:r>
        <w:t>t</w:t>
      </w:r>
      <w:r>
        <w:rPr>
          <w:spacing w:val="52"/>
        </w:rPr>
        <w:t xml:space="preserve"> </w:t>
      </w:r>
      <w:r>
        <w:rPr>
          <w:spacing w:val="-2"/>
        </w:rPr>
        <w:t>o</w:t>
      </w:r>
      <w:r>
        <w:t>f</w:t>
      </w:r>
      <w:r>
        <w:rPr>
          <w:spacing w:val="56"/>
        </w:rPr>
        <w:t xml:space="preserve"> </w:t>
      </w:r>
      <w:r>
        <w:t>a</w:t>
      </w:r>
      <w:r>
        <w:rPr>
          <w:spacing w:val="53"/>
        </w:rPr>
        <w:t xml:space="preserve"> </w:t>
      </w:r>
      <w:r>
        <w:rPr>
          <w:spacing w:val="-2"/>
        </w:rPr>
        <w:t>g</w:t>
      </w:r>
      <w:r>
        <w:rPr>
          <w:spacing w:val="1"/>
        </w:rPr>
        <w:t>ene</w:t>
      </w:r>
      <w:r>
        <w:rPr>
          <w:spacing w:val="-1"/>
        </w:rPr>
        <w:t>ri</w:t>
      </w:r>
      <w:r>
        <w:t>c</w:t>
      </w:r>
      <w:r>
        <w:rPr>
          <w:w w:val="99"/>
        </w:rPr>
        <w:t xml:space="preserve"> </w:t>
      </w:r>
      <w:r>
        <w:rPr>
          <w:spacing w:val="1"/>
        </w:rPr>
        <w:t>po</w:t>
      </w:r>
      <w:r>
        <w:rPr>
          <w:spacing w:val="-1"/>
        </w:rPr>
        <w:t>li</w:t>
      </w:r>
      <w:r>
        <w:t>c</w:t>
      </w:r>
      <w:r>
        <w:rPr>
          <w:spacing w:val="-3"/>
        </w:rPr>
        <w:t>y</w:t>
      </w:r>
      <w:r>
        <w:t>,</w:t>
      </w:r>
      <w:r>
        <w:rPr>
          <w:spacing w:val="20"/>
        </w:rPr>
        <w:t xml:space="preserve"> </w:t>
      </w:r>
      <w:r>
        <w:rPr>
          <w:spacing w:val="1"/>
        </w:rPr>
        <w:t>o</w:t>
      </w:r>
      <w:r>
        <w:t>r</w:t>
      </w:r>
      <w:r>
        <w:rPr>
          <w:spacing w:val="19"/>
        </w:rPr>
        <w:t xml:space="preserve"> </w:t>
      </w:r>
      <w:r>
        <w:t>c</w:t>
      </w:r>
      <w:r>
        <w:rPr>
          <w:spacing w:val="1"/>
        </w:rPr>
        <w:t>omb</w:t>
      </w:r>
      <w:r>
        <w:rPr>
          <w:spacing w:val="-1"/>
        </w:rPr>
        <w:t>i</w:t>
      </w:r>
      <w:r>
        <w:rPr>
          <w:spacing w:val="-2"/>
        </w:rPr>
        <w:t>n</w:t>
      </w:r>
      <w:r>
        <w:rPr>
          <w:spacing w:val="1"/>
        </w:rPr>
        <w:t>e</w:t>
      </w:r>
      <w:r>
        <w:t>d</w:t>
      </w:r>
      <w:r>
        <w:rPr>
          <w:spacing w:val="20"/>
        </w:rPr>
        <w:t xml:space="preserve"> </w:t>
      </w:r>
      <w:r>
        <w:rPr>
          <w:spacing w:val="-3"/>
        </w:rPr>
        <w:t>w</w:t>
      </w:r>
      <w:r>
        <w:rPr>
          <w:spacing w:val="-1"/>
        </w:rPr>
        <w:t>i</w:t>
      </w:r>
      <w:r>
        <w:t>th</w:t>
      </w:r>
      <w:r>
        <w:rPr>
          <w:spacing w:val="21"/>
        </w:rPr>
        <w:t xml:space="preserve"> </w:t>
      </w:r>
      <w:r>
        <w:rPr>
          <w:spacing w:val="1"/>
        </w:rPr>
        <w:t>o</w:t>
      </w:r>
      <w:r>
        <w:rPr>
          <w:spacing w:val="-2"/>
        </w:rPr>
        <w:t>t</w:t>
      </w:r>
      <w:r>
        <w:rPr>
          <w:spacing w:val="1"/>
        </w:rPr>
        <w:t>he</w:t>
      </w:r>
      <w:r>
        <w:t>r</w:t>
      </w:r>
      <w:r>
        <w:rPr>
          <w:spacing w:val="19"/>
        </w:rPr>
        <w:t xml:space="preserve"> </w:t>
      </w:r>
      <w:r>
        <w:rPr>
          <w:spacing w:val="-2"/>
        </w:rPr>
        <w:t>en</w:t>
      </w:r>
      <w:r>
        <w:rPr>
          <w:spacing w:val="2"/>
        </w:rPr>
        <w:t>f</w:t>
      </w:r>
      <w:r>
        <w:rPr>
          <w:spacing w:val="1"/>
        </w:rPr>
        <w:t>o</w:t>
      </w:r>
      <w:r>
        <w:rPr>
          <w:spacing w:val="-1"/>
        </w:rPr>
        <w:t>r</w:t>
      </w:r>
      <w:r>
        <w:t>c</w:t>
      </w:r>
      <w:r>
        <w:rPr>
          <w:spacing w:val="-2"/>
        </w:rPr>
        <w:t>e</w:t>
      </w:r>
      <w:r>
        <w:rPr>
          <w:spacing w:val="1"/>
        </w:rPr>
        <w:t>m</w:t>
      </w:r>
      <w:r>
        <w:rPr>
          <w:spacing w:val="-2"/>
        </w:rPr>
        <w:t>e</w:t>
      </w:r>
      <w:r>
        <w:rPr>
          <w:spacing w:val="1"/>
        </w:rPr>
        <w:t>n</w:t>
      </w:r>
      <w:r>
        <w:t>t</w:t>
      </w:r>
      <w:r>
        <w:rPr>
          <w:spacing w:val="18"/>
        </w:rPr>
        <w:t xml:space="preserve"> </w:t>
      </w:r>
      <w:r>
        <w:rPr>
          <w:spacing w:val="1"/>
        </w:rPr>
        <w:t>po</w:t>
      </w:r>
      <w:r>
        <w:rPr>
          <w:spacing w:val="-1"/>
        </w:rPr>
        <w:t>li</w:t>
      </w:r>
      <w:r>
        <w:t>c</w:t>
      </w:r>
      <w:r>
        <w:rPr>
          <w:spacing w:val="-1"/>
        </w:rPr>
        <w:t>i</w:t>
      </w:r>
      <w:r>
        <w:rPr>
          <w:spacing w:val="1"/>
        </w:rPr>
        <w:t>e</w:t>
      </w:r>
      <w:r>
        <w:t>s,</w:t>
      </w:r>
      <w:r>
        <w:rPr>
          <w:spacing w:val="21"/>
        </w:rPr>
        <w:t xml:space="preserve"> </w:t>
      </w:r>
      <w:r>
        <w:rPr>
          <w:spacing w:val="1"/>
        </w:rPr>
        <w:t>e</w:t>
      </w:r>
      <w:r>
        <w:t>.</w:t>
      </w:r>
      <w:r>
        <w:rPr>
          <w:spacing w:val="-2"/>
        </w:rPr>
        <w:t>g</w:t>
      </w:r>
      <w:r>
        <w:t>.</w:t>
      </w:r>
      <w:r>
        <w:rPr>
          <w:spacing w:val="18"/>
        </w:rPr>
        <w:t xml:space="preserve"> </w:t>
      </w:r>
      <w:r>
        <w:t>f</w:t>
      </w:r>
      <w:r>
        <w:rPr>
          <w:spacing w:val="1"/>
        </w:rPr>
        <w:t>oo</w:t>
      </w:r>
      <w:r>
        <w:t>d</w:t>
      </w:r>
      <w:r>
        <w:rPr>
          <w:spacing w:val="20"/>
        </w:rPr>
        <w:t xml:space="preserve"> </w:t>
      </w:r>
      <w:r>
        <w:rPr>
          <w:spacing w:val="-3"/>
        </w:rPr>
        <w:t>l</w:t>
      </w:r>
      <w:r>
        <w:rPr>
          <w:spacing w:val="1"/>
        </w:rPr>
        <w:t>a</w:t>
      </w:r>
      <w:r>
        <w:rPr>
          <w:spacing w:val="-3"/>
        </w:rPr>
        <w:t>w</w:t>
      </w:r>
      <w:r>
        <w:t>,</w:t>
      </w:r>
      <w:r>
        <w:rPr>
          <w:spacing w:val="20"/>
        </w:rPr>
        <w:t xml:space="preserve"> </w:t>
      </w:r>
      <w:r>
        <w:rPr>
          <w:spacing w:val="1"/>
        </w:rPr>
        <w:t>p</w:t>
      </w:r>
      <w:r>
        <w:rPr>
          <w:spacing w:val="-1"/>
        </w:rPr>
        <w:t>r</w:t>
      </w:r>
      <w:r>
        <w:rPr>
          <w:spacing w:val="1"/>
        </w:rPr>
        <w:t>o</w:t>
      </w:r>
      <w:r>
        <w:rPr>
          <w:spacing w:val="-3"/>
        </w:rPr>
        <w:t>v</w:t>
      </w:r>
      <w:r>
        <w:rPr>
          <w:spacing w:val="-1"/>
        </w:rPr>
        <w:t>i</w:t>
      </w:r>
      <w:r>
        <w:rPr>
          <w:spacing w:val="1"/>
        </w:rPr>
        <w:t>d</w:t>
      </w:r>
      <w:r>
        <w:rPr>
          <w:spacing w:val="-1"/>
        </w:rPr>
        <w:t>i</w:t>
      </w:r>
      <w:r>
        <w:rPr>
          <w:spacing w:val="1"/>
        </w:rPr>
        <w:t>n</w:t>
      </w:r>
      <w:r>
        <w:t>g</w:t>
      </w:r>
      <w:r>
        <w:rPr>
          <w:w w:val="99"/>
        </w:rPr>
        <w:t xml:space="preserve"> </w:t>
      </w:r>
      <w:r>
        <w:t>t</w:t>
      </w:r>
      <w:r>
        <w:rPr>
          <w:spacing w:val="1"/>
        </w:rPr>
        <w:t>h</w:t>
      </w:r>
      <w:r>
        <w:t>e</w:t>
      </w:r>
      <w:r>
        <w:rPr>
          <w:spacing w:val="-7"/>
        </w:rPr>
        <w:t xml:space="preserve"> </w:t>
      </w:r>
      <w:r>
        <w:rPr>
          <w:spacing w:val="1"/>
        </w:rPr>
        <w:t>app</w:t>
      </w:r>
      <w:r>
        <w:rPr>
          <w:spacing w:val="-1"/>
        </w:rPr>
        <w:t>li</w:t>
      </w:r>
      <w:r>
        <w:t>c</w:t>
      </w:r>
      <w:r>
        <w:rPr>
          <w:spacing w:val="-2"/>
        </w:rPr>
        <w:t>a</w:t>
      </w:r>
      <w:r>
        <w:rPr>
          <w:spacing w:val="1"/>
        </w:rPr>
        <w:t>b</w:t>
      </w:r>
      <w:r>
        <w:rPr>
          <w:spacing w:val="-1"/>
        </w:rPr>
        <w:t>ili</w:t>
      </w:r>
      <w:r>
        <w:t>ty</w:t>
      </w:r>
      <w:r>
        <w:rPr>
          <w:spacing w:val="-7"/>
        </w:rPr>
        <w:t xml:space="preserve"> </w:t>
      </w:r>
      <w:r>
        <w:rPr>
          <w:spacing w:val="1"/>
        </w:rPr>
        <w:t>o</w:t>
      </w:r>
      <w:r>
        <w:t>f</w:t>
      </w:r>
      <w:r>
        <w:rPr>
          <w:spacing w:val="-3"/>
        </w:rPr>
        <w:t xml:space="preserve"> </w:t>
      </w:r>
      <w:r>
        <w:rPr>
          <w:spacing w:val="-2"/>
        </w:rPr>
        <w:t>t</w:t>
      </w:r>
      <w:r>
        <w:rPr>
          <w:spacing w:val="1"/>
        </w:rPr>
        <w:t>h</w:t>
      </w:r>
      <w:r>
        <w:t>e</w:t>
      </w:r>
      <w:r>
        <w:rPr>
          <w:spacing w:val="-6"/>
        </w:rPr>
        <w:t xml:space="preserve"> </w:t>
      </w:r>
      <w:r>
        <w:t>P</w:t>
      </w:r>
      <w:r>
        <w:rPr>
          <w:spacing w:val="1"/>
        </w:rPr>
        <w:t>o</w:t>
      </w:r>
      <w:r>
        <w:rPr>
          <w:spacing w:val="-1"/>
        </w:rPr>
        <w:t>li</w:t>
      </w:r>
      <w:r>
        <w:t>cy</w:t>
      </w:r>
      <w:r>
        <w:rPr>
          <w:spacing w:val="-7"/>
        </w:rPr>
        <w:t xml:space="preserve"> </w:t>
      </w:r>
      <w:r>
        <w:t>to</w:t>
      </w:r>
      <w:r>
        <w:rPr>
          <w:spacing w:val="-5"/>
        </w:rPr>
        <w:t xml:space="preserve"> </w:t>
      </w:r>
      <w:r>
        <w:t>t</w:t>
      </w:r>
      <w:r>
        <w:rPr>
          <w:spacing w:val="1"/>
        </w:rPr>
        <w:t>h</w:t>
      </w:r>
      <w:r>
        <w:t>e</w:t>
      </w:r>
      <w:r>
        <w:rPr>
          <w:spacing w:val="-6"/>
        </w:rPr>
        <w:t xml:space="preserve"> </w:t>
      </w:r>
      <w:r>
        <w:rPr>
          <w:spacing w:val="1"/>
        </w:rPr>
        <w:t>e</w:t>
      </w:r>
      <w:r>
        <w:rPr>
          <w:spacing w:val="-2"/>
        </w:rPr>
        <w:t>n</w:t>
      </w:r>
      <w:r>
        <w:t>f</w:t>
      </w:r>
      <w:r>
        <w:rPr>
          <w:spacing w:val="1"/>
        </w:rPr>
        <w:t>o</w:t>
      </w:r>
      <w:r>
        <w:rPr>
          <w:spacing w:val="-1"/>
        </w:rPr>
        <w:t>r</w:t>
      </w:r>
      <w:r>
        <w:t>c</w:t>
      </w:r>
      <w:r>
        <w:rPr>
          <w:spacing w:val="-2"/>
        </w:rPr>
        <w:t>e</w:t>
      </w:r>
      <w:r>
        <w:rPr>
          <w:spacing w:val="-1"/>
        </w:rPr>
        <w:t>m</w:t>
      </w:r>
      <w:r>
        <w:rPr>
          <w:spacing w:val="1"/>
        </w:rPr>
        <w:t>en</w:t>
      </w:r>
      <w:r>
        <w:t>t</w:t>
      </w:r>
      <w:r>
        <w:rPr>
          <w:spacing w:val="-7"/>
        </w:rPr>
        <w:t xml:space="preserve"> </w:t>
      </w:r>
      <w:r>
        <w:rPr>
          <w:spacing w:val="-2"/>
        </w:rPr>
        <w:t>o</w:t>
      </w:r>
      <w:r>
        <w:t>f</w:t>
      </w:r>
      <w:r>
        <w:rPr>
          <w:spacing w:val="-5"/>
        </w:rPr>
        <w:t xml:space="preserve"> </w:t>
      </w:r>
      <w:r>
        <w:t>f</w:t>
      </w:r>
      <w:r>
        <w:rPr>
          <w:spacing w:val="1"/>
        </w:rPr>
        <w:t>ee</w:t>
      </w:r>
      <w:r>
        <w:t>d</w:t>
      </w:r>
      <w:r>
        <w:rPr>
          <w:spacing w:val="-6"/>
        </w:rPr>
        <w:t xml:space="preserve"> </w:t>
      </w:r>
      <w:r>
        <w:rPr>
          <w:spacing w:val="-1"/>
        </w:rPr>
        <w:t>l</w:t>
      </w:r>
      <w:r>
        <w:rPr>
          <w:spacing w:val="1"/>
        </w:rPr>
        <w:t>a</w:t>
      </w:r>
      <w:r>
        <w:t>w</w:t>
      </w:r>
      <w:r>
        <w:rPr>
          <w:spacing w:val="-8"/>
        </w:rPr>
        <w:t xml:space="preserve"> </w:t>
      </w:r>
      <w:r>
        <w:rPr>
          <w:spacing w:val="-1"/>
        </w:rPr>
        <w:t>i</w:t>
      </w:r>
      <w:r>
        <w:t>s</w:t>
      </w:r>
      <w:r>
        <w:rPr>
          <w:spacing w:val="-6"/>
        </w:rPr>
        <w:t xml:space="preserve"> </w:t>
      </w:r>
      <w:r>
        <w:t>c</w:t>
      </w:r>
      <w:r>
        <w:rPr>
          <w:spacing w:val="-1"/>
        </w:rPr>
        <w:t>l</w:t>
      </w:r>
      <w:r>
        <w:rPr>
          <w:spacing w:val="1"/>
        </w:rPr>
        <w:t>ea</w:t>
      </w:r>
      <w:r>
        <w:rPr>
          <w:spacing w:val="-1"/>
        </w:rPr>
        <w:t>r</w:t>
      </w:r>
      <w:r>
        <w:t>.</w:t>
      </w:r>
    </w:p>
    <w:p w:rsidR="000E1F23" w:rsidRPr="00906115" w:rsidRDefault="000E1F23" w:rsidP="00E558A0">
      <w:pPr>
        <w:spacing w:before="16"/>
        <w:rPr>
          <w:sz w:val="24"/>
          <w:szCs w:val="24"/>
        </w:rPr>
      </w:pPr>
    </w:p>
    <w:p w:rsidR="000E1F23" w:rsidRDefault="00C04411" w:rsidP="00E558A0">
      <w:pPr>
        <w:pStyle w:val="BodyText"/>
        <w:ind w:right="105"/>
        <w:jc w:val="both"/>
      </w:pPr>
      <w:r>
        <w:t>A</w:t>
      </w:r>
      <w:r>
        <w:rPr>
          <w:spacing w:val="1"/>
        </w:rPr>
        <w:t>u</w:t>
      </w:r>
      <w:r>
        <w:t>t</w:t>
      </w:r>
      <w:r>
        <w:rPr>
          <w:spacing w:val="-2"/>
        </w:rPr>
        <w:t>h</w:t>
      </w:r>
      <w:r>
        <w:rPr>
          <w:spacing w:val="1"/>
        </w:rPr>
        <w:t>o</w:t>
      </w:r>
      <w:r>
        <w:rPr>
          <w:spacing w:val="-1"/>
        </w:rPr>
        <w:t>ri</w:t>
      </w:r>
      <w:r>
        <w:t>s</w:t>
      </w:r>
      <w:r>
        <w:rPr>
          <w:spacing w:val="1"/>
        </w:rPr>
        <w:t>e</w:t>
      </w:r>
      <w:r>
        <w:t>d</w:t>
      </w:r>
      <w:r>
        <w:rPr>
          <w:spacing w:val="6"/>
        </w:rPr>
        <w:t xml:space="preserve"> </w:t>
      </w:r>
      <w:r>
        <w:rPr>
          <w:spacing w:val="-2"/>
        </w:rPr>
        <w:t>o</w:t>
      </w:r>
      <w:r>
        <w:t>f</w:t>
      </w:r>
      <w:r>
        <w:rPr>
          <w:spacing w:val="2"/>
        </w:rPr>
        <w:t>f</w:t>
      </w:r>
      <w:r>
        <w:rPr>
          <w:spacing w:val="-1"/>
        </w:rPr>
        <w:t>i</w:t>
      </w:r>
      <w:r>
        <w:t>c</w:t>
      </w:r>
      <w:r>
        <w:rPr>
          <w:spacing w:val="1"/>
        </w:rPr>
        <w:t>e</w:t>
      </w:r>
      <w:r>
        <w:rPr>
          <w:spacing w:val="-1"/>
        </w:rPr>
        <w:t>r</w:t>
      </w:r>
      <w:r>
        <w:t>s</w:t>
      </w:r>
      <w:r>
        <w:rPr>
          <w:spacing w:val="5"/>
        </w:rPr>
        <w:t xml:space="preserve"> </w:t>
      </w:r>
      <w:r>
        <w:t>s</w:t>
      </w:r>
      <w:r>
        <w:rPr>
          <w:spacing w:val="1"/>
        </w:rPr>
        <w:t>hou</w:t>
      </w:r>
      <w:r>
        <w:rPr>
          <w:spacing w:val="-1"/>
        </w:rPr>
        <w:t>l</w:t>
      </w:r>
      <w:r>
        <w:t>d</w:t>
      </w:r>
      <w:r>
        <w:rPr>
          <w:spacing w:val="6"/>
        </w:rPr>
        <w:t xml:space="preserve"> </w:t>
      </w:r>
      <w:r>
        <w:rPr>
          <w:spacing w:val="-1"/>
        </w:rPr>
        <w:t>i</w:t>
      </w:r>
      <w:r>
        <w:rPr>
          <w:spacing w:val="1"/>
        </w:rPr>
        <w:t>mp</w:t>
      </w:r>
      <w:r>
        <w:rPr>
          <w:spacing w:val="-3"/>
        </w:rPr>
        <w:t>l</w:t>
      </w:r>
      <w:r>
        <w:rPr>
          <w:spacing w:val="1"/>
        </w:rPr>
        <w:t>e</w:t>
      </w:r>
      <w:r>
        <w:rPr>
          <w:spacing w:val="-1"/>
        </w:rPr>
        <w:t>m</w:t>
      </w:r>
      <w:r>
        <w:rPr>
          <w:spacing w:val="1"/>
        </w:rPr>
        <w:t>en</w:t>
      </w:r>
      <w:r>
        <w:t>t</w:t>
      </w:r>
      <w:r>
        <w:rPr>
          <w:spacing w:val="5"/>
        </w:rPr>
        <w:t xml:space="preserve"> </w:t>
      </w:r>
      <w:r>
        <w:t>t</w:t>
      </w:r>
      <w:r>
        <w:rPr>
          <w:spacing w:val="-2"/>
        </w:rPr>
        <w:t>h</w:t>
      </w:r>
      <w:r>
        <w:rPr>
          <w:spacing w:val="1"/>
        </w:rPr>
        <w:t>e</w:t>
      </w:r>
      <w:r>
        <w:rPr>
          <w:spacing w:val="-1"/>
        </w:rPr>
        <w:t>i</w:t>
      </w:r>
      <w:r>
        <w:t>r</w:t>
      </w:r>
      <w:r>
        <w:rPr>
          <w:spacing w:val="7"/>
        </w:rPr>
        <w:t xml:space="preserve"> </w:t>
      </w:r>
      <w:r>
        <w:t>f</w:t>
      </w:r>
      <w:r>
        <w:rPr>
          <w:spacing w:val="1"/>
        </w:rPr>
        <w:t>e</w:t>
      </w:r>
      <w:r>
        <w:rPr>
          <w:spacing w:val="-2"/>
        </w:rPr>
        <w:t>e</w:t>
      </w:r>
      <w:r>
        <w:t>d</w:t>
      </w:r>
      <w:r>
        <w:rPr>
          <w:spacing w:val="9"/>
        </w:rPr>
        <w:t xml:space="preserve"> </w:t>
      </w:r>
      <w:r>
        <w:rPr>
          <w:spacing w:val="-2"/>
        </w:rPr>
        <w:t>a</w:t>
      </w:r>
      <w:r>
        <w:rPr>
          <w:spacing w:val="1"/>
        </w:rPr>
        <w:t>u</w:t>
      </w:r>
      <w:r>
        <w:t>t</w:t>
      </w:r>
      <w:r>
        <w:rPr>
          <w:spacing w:val="-2"/>
        </w:rPr>
        <w:t>h</w:t>
      </w:r>
      <w:r>
        <w:rPr>
          <w:spacing w:val="1"/>
        </w:rPr>
        <w:t>o</w:t>
      </w:r>
      <w:r>
        <w:rPr>
          <w:spacing w:val="-1"/>
        </w:rPr>
        <w:t>ri</w:t>
      </w:r>
      <w:r>
        <w:t>t</w:t>
      </w:r>
      <w:r>
        <w:rPr>
          <w:spacing w:val="-3"/>
        </w:rPr>
        <w:t>y</w:t>
      </w:r>
      <w:r>
        <w:rPr>
          <w:spacing w:val="-1"/>
        </w:rPr>
        <w:t>’</w:t>
      </w:r>
      <w:r>
        <w:t>s</w:t>
      </w:r>
      <w:r>
        <w:rPr>
          <w:spacing w:val="7"/>
        </w:rPr>
        <w:t xml:space="preserve"> </w:t>
      </w:r>
      <w:r>
        <w:rPr>
          <w:spacing w:val="2"/>
        </w:rPr>
        <w:t>f</w:t>
      </w:r>
      <w:r>
        <w:rPr>
          <w:spacing w:val="1"/>
        </w:rPr>
        <w:t>e</w:t>
      </w:r>
      <w:r>
        <w:rPr>
          <w:spacing w:val="-2"/>
        </w:rPr>
        <w:t>e</w:t>
      </w:r>
      <w:r>
        <w:t>d</w:t>
      </w:r>
      <w:r>
        <w:rPr>
          <w:spacing w:val="8"/>
        </w:rPr>
        <w:t xml:space="preserve"> </w:t>
      </w:r>
      <w:r>
        <w:rPr>
          <w:spacing w:val="-1"/>
        </w:rPr>
        <w:t>l</w:t>
      </w:r>
      <w:r>
        <w:rPr>
          <w:spacing w:val="1"/>
        </w:rPr>
        <w:t>a</w:t>
      </w:r>
      <w:r>
        <w:t>w</w:t>
      </w:r>
      <w:r>
        <w:rPr>
          <w:w w:val="99"/>
        </w:rPr>
        <w:t xml:space="preserve"> </w:t>
      </w:r>
      <w:r>
        <w:t>E</w:t>
      </w:r>
      <w:r>
        <w:rPr>
          <w:spacing w:val="-2"/>
        </w:rPr>
        <w:t>n</w:t>
      </w:r>
      <w:r>
        <w:rPr>
          <w:spacing w:val="2"/>
        </w:rPr>
        <w:t>f</w:t>
      </w:r>
      <w:r>
        <w:rPr>
          <w:spacing w:val="1"/>
        </w:rPr>
        <w:t>o</w:t>
      </w:r>
      <w:r>
        <w:rPr>
          <w:spacing w:val="-1"/>
        </w:rPr>
        <w:t>r</w:t>
      </w:r>
      <w:r>
        <w:t>c</w:t>
      </w:r>
      <w:r>
        <w:rPr>
          <w:spacing w:val="-2"/>
        </w:rPr>
        <w:t>e</w:t>
      </w:r>
      <w:r>
        <w:rPr>
          <w:spacing w:val="1"/>
        </w:rPr>
        <w:t>m</w:t>
      </w:r>
      <w:r>
        <w:rPr>
          <w:spacing w:val="-2"/>
        </w:rPr>
        <w:t>e</w:t>
      </w:r>
      <w:r>
        <w:rPr>
          <w:spacing w:val="1"/>
        </w:rPr>
        <w:t>n</w:t>
      </w:r>
      <w:r>
        <w:t>t</w:t>
      </w:r>
      <w:r>
        <w:rPr>
          <w:spacing w:val="20"/>
        </w:rPr>
        <w:t xml:space="preserve"> </w:t>
      </w:r>
      <w:r>
        <w:t>P</w:t>
      </w:r>
      <w:r>
        <w:rPr>
          <w:spacing w:val="1"/>
        </w:rPr>
        <w:t>o</w:t>
      </w:r>
      <w:r>
        <w:rPr>
          <w:spacing w:val="-1"/>
        </w:rPr>
        <w:t>li</w:t>
      </w:r>
      <w:r>
        <w:t>c</w:t>
      </w:r>
      <w:r>
        <w:rPr>
          <w:spacing w:val="-3"/>
        </w:rPr>
        <w:t>y</w:t>
      </w:r>
      <w:r>
        <w:t>,</w:t>
      </w:r>
      <w:r>
        <w:rPr>
          <w:spacing w:val="23"/>
        </w:rPr>
        <w:t xml:space="preserve"> </w:t>
      </w:r>
      <w:r>
        <w:rPr>
          <w:spacing w:val="-1"/>
        </w:rPr>
        <w:t>w</w:t>
      </w:r>
      <w:r>
        <w:rPr>
          <w:spacing w:val="1"/>
        </w:rPr>
        <w:t>h</w:t>
      </w:r>
      <w:r>
        <w:rPr>
          <w:spacing w:val="-1"/>
        </w:rPr>
        <w:t>i</w:t>
      </w:r>
      <w:r>
        <w:t>ch</w:t>
      </w:r>
      <w:r>
        <w:rPr>
          <w:spacing w:val="21"/>
        </w:rPr>
        <w:t xml:space="preserve"> </w:t>
      </w:r>
      <w:r>
        <w:t>s</w:t>
      </w:r>
      <w:r>
        <w:rPr>
          <w:spacing w:val="1"/>
        </w:rPr>
        <w:t>hou</w:t>
      </w:r>
      <w:r>
        <w:rPr>
          <w:spacing w:val="-1"/>
        </w:rPr>
        <w:t>l</w:t>
      </w:r>
      <w:r>
        <w:t>d</w:t>
      </w:r>
      <w:r>
        <w:rPr>
          <w:spacing w:val="21"/>
        </w:rPr>
        <w:t xml:space="preserve"> </w:t>
      </w:r>
      <w:r>
        <w:rPr>
          <w:spacing w:val="-1"/>
        </w:rPr>
        <w:t>r</w:t>
      </w:r>
      <w:r>
        <w:rPr>
          <w:spacing w:val="-2"/>
        </w:rPr>
        <w:t>e</w:t>
      </w:r>
      <w:r>
        <w:rPr>
          <w:spacing w:val="2"/>
        </w:rPr>
        <w:t>f</w:t>
      </w:r>
      <w:r>
        <w:rPr>
          <w:spacing w:val="-1"/>
        </w:rPr>
        <w:t>l</w:t>
      </w:r>
      <w:r>
        <w:rPr>
          <w:spacing w:val="1"/>
        </w:rPr>
        <w:t>e</w:t>
      </w:r>
      <w:r>
        <w:rPr>
          <w:spacing w:val="-3"/>
        </w:rPr>
        <w:t>c</w:t>
      </w:r>
      <w:r>
        <w:t>t</w:t>
      </w:r>
      <w:r>
        <w:rPr>
          <w:spacing w:val="21"/>
        </w:rPr>
        <w:t xml:space="preserve"> </w:t>
      </w:r>
      <w:r>
        <w:rPr>
          <w:spacing w:val="1"/>
        </w:rPr>
        <w:t>a</w:t>
      </w:r>
      <w:r>
        <w:rPr>
          <w:spacing w:val="-1"/>
        </w:rPr>
        <w:t>l</w:t>
      </w:r>
      <w:r>
        <w:t>l</w:t>
      </w:r>
      <w:r>
        <w:rPr>
          <w:spacing w:val="20"/>
        </w:rPr>
        <w:t xml:space="preserve"> </w:t>
      </w:r>
      <w:r>
        <w:t>t</w:t>
      </w:r>
      <w:r>
        <w:rPr>
          <w:spacing w:val="1"/>
        </w:rPr>
        <w:t>h</w:t>
      </w:r>
      <w:r>
        <w:t>e</w:t>
      </w:r>
      <w:r>
        <w:rPr>
          <w:spacing w:val="19"/>
        </w:rPr>
        <w:t xml:space="preserve"> </w:t>
      </w:r>
      <w:r>
        <w:rPr>
          <w:spacing w:val="2"/>
        </w:rPr>
        <w:t>f</w:t>
      </w:r>
      <w:r>
        <w:rPr>
          <w:spacing w:val="1"/>
        </w:rPr>
        <w:t>a</w:t>
      </w:r>
      <w:r>
        <w:t>c</w:t>
      </w:r>
      <w:r>
        <w:rPr>
          <w:spacing w:val="-2"/>
        </w:rPr>
        <w:t>t</w:t>
      </w:r>
      <w:r>
        <w:rPr>
          <w:spacing w:val="1"/>
        </w:rPr>
        <w:t>o</w:t>
      </w:r>
      <w:r>
        <w:rPr>
          <w:spacing w:val="-1"/>
        </w:rPr>
        <w:t>r</w:t>
      </w:r>
      <w:r>
        <w:t>s</w:t>
      </w:r>
      <w:r>
        <w:rPr>
          <w:spacing w:val="20"/>
        </w:rPr>
        <w:t xml:space="preserve"> </w:t>
      </w:r>
      <w:r>
        <w:t>s</w:t>
      </w:r>
      <w:r>
        <w:rPr>
          <w:spacing w:val="1"/>
        </w:rPr>
        <w:t>e</w:t>
      </w:r>
      <w:r>
        <w:t>t</w:t>
      </w:r>
      <w:r>
        <w:rPr>
          <w:spacing w:val="21"/>
        </w:rPr>
        <w:t xml:space="preserve"> </w:t>
      </w:r>
      <w:r>
        <w:rPr>
          <w:spacing w:val="1"/>
        </w:rPr>
        <w:t>ou</w:t>
      </w:r>
      <w:r>
        <w:t>t</w:t>
      </w:r>
      <w:r>
        <w:rPr>
          <w:spacing w:val="21"/>
        </w:rPr>
        <w:t xml:space="preserve"> </w:t>
      </w:r>
      <w:r>
        <w:rPr>
          <w:spacing w:val="-1"/>
        </w:rPr>
        <w:t>i</w:t>
      </w:r>
      <w:r>
        <w:t>n</w:t>
      </w:r>
      <w:r>
        <w:rPr>
          <w:spacing w:val="21"/>
        </w:rPr>
        <w:t xml:space="preserve"> </w:t>
      </w:r>
      <w:r>
        <w:rPr>
          <w:spacing w:val="1"/>
        </w:rPr>
        <w:t>pa</w:t>
      </w:r>
      <w:r>
        <w:rPr>
          <w:spacing w:val="-1"/>
        </w:rPr>
        <w:t>r</w:t>
      </w:r>
      <w:r>
        <w:rPr>
          <w:spacing w:val="1"/>
        </w:rPr>
        <w:t>a</w:t>
      </w:r>
      <w:r>
        <w:rPr>
          <w:spacing w:val="-2"/>
        </w:rPr>
        <w:t>g</w:t>
      </w:r>
      <w:r>
        <w:rPr>
          <w:spacing w:val="-1"/>
        </w:rPr>
        <w:t>r</w:t>
      </w:r>
      <w:r>
        <w:rPr>
          <w:spacing w:val="1"/>
        </w:rPr>
        <w:t>a</w:t>
      </w:r>
      <w:r>
        <w:rPr>
          <w:spacing w:val="-2"/>
        </w:rPr>
        <w:t>p</w:t>
      </w:r>
      <w:r>
        <w:t>h</w:t>
      </w:r>
      <w:r>
        <w:rPr>
          <w:w w:val="99"/>
        </w:rPr>
        <w:t xml:space="preserve"> </w:t>
      </w:r>
      <w:r>
        <w:rPr>
          <w:spacing w:val="1"/>
        </w:rPr>
        <w:t>3</w:t>
      </w:r>
      <w:r>
        <w:t>.</w:t>
      </w:r>
      <w:r>
        <w:rPr>
          <w:spacing w:val="1"/>
        </w:rPr>
        <w:t>1</w:t>
      </w:r>
      <w:r>
        <w:rPr>
          <w:spacing w:val="-2"/>
        </w:rPr>
        <w:t>.</w:t>
      </w:r>
      <w:r>
        <w:rPr>
          <w:spacing w:val="1"/>
        </w:rPr>
        <w:t>3</w:t>
      </w:r>
      <w:r>
        <w:t>.</w:t>
      </w:r>
    </w:p>
    <w:p w:rsidR="000E1F23" w:rsidRPr="00906115" w:rsidRDefault="000E1F23" w:rsidP="00E558A0">
      <w:pPr>
        <w:spacing w:before="16"/>
        <w:rPr>
          <w:sz w:val="24"/>
          <w:szCs w:val="24"/>
        </w:rPr>
      </w:pPr>
    </w:p>
    <w:p w:rsidR="000E1F23" w:rsidRDefault="00C04411" w:rsidP="00E558A0">
      <w:pPr>
        <w:pStyle w:val="BodyText"/>
        <w:ind w:right="108"/>
        <w:jc w:val="both"/>
      </w:pPr>
      <w:r>
        <w:rPr>
          <w:spacing w:val="-1"/>
        </w:rPr>
        <w:t>D</w:t>
      </w:r>
      <w:r>
        <w:rPr>
          <w:spacing w:val="1"/>
        </w:rPr>
        <w:t>epa</w:t>
      </w:r>
      <w:r>
        <w:rPr>
          <w:spacing w:val="-1"/>
        </w:rPr>
        <w:t>r</w:t>
      </w:r>
      <w:r>
        <w:t>t</w:t>
      </w:r>
      <w:r>
        <w:rPr>
          <w:spacing w:val="1"/>
        </w:rPr>
        <w:t>u</w:t>
      </w:r>
      <w:r>
        <w:rPr>
          <w:spacing w:val="-1"/>
        </w:rPr>
        <w:t>r</w:t>
      </w:r>
      <w:r>
        <w:rPr>
          <w:spacing w:val="1"/>
        </w:rPr>
        <w:t>e</w:t>
      </w:r>
      <w:r>
        <w:t>s</w:t>
      </w:r>
      <w:r>
        <w:rPr>
          <w:spacing w:val="34"/>
        </w:rPr>
        <w:t xml:space="preserve"> </w:t>
      </w:r>
      <w:r>
        <w:rPr>
          <w:spacing w:val="2"/>
        </w:rPr>
        <w:t>f</w:t>
      </w:r>
      <w:r>
        <w:rPr>
          <w:spacing w:val="-1"/>
        </w:rPr>
        <w:t>r</w:t>
      </w:r>
      <w:r>
        <w:rPr>
          <w:spacing w:val="-2"/>
        </w:rPr>
        <w:t>o</w:t>
      </w:r>
      <w:r>
        <w:t>m</w:t>
      </w:r>
      <w:r>
        <w:rPr>
          <w:spacing w:val="42"/>
        </w:rPr>
        <w:t xml:space="preserve"> </w:t>
      </w:r>
      <w:r>
        <w:rPr>
          <w:spacing w:val="-2"/>
        </w:rPr>
        <w:t>t</w:t>
      </w:r>
      <w:r>
        <w:rPr>
          <w:spacing w:val="1"/>
        </w:rPr>
        <w:t>h</w:t>
      </w:r>
      <w:r>
        <w:t>e</w:t>
      </w:r>
      <w:r>
        <w:rPr>
          <w:spacing w:val="36"/>
        </w:rPr>
        <w:t xml:space="preserve"> </w:t>
      </w:r>
      <w:r>
        <w:t>P</w:t>
      </w:r>
      <w:r>
        <w:rPr>
          <w:spacing w:val="1"/>
        </w:rPr>
        <w:t>o</w:t>
      </w:r>
      <w:r>
        <w:rPr>
          <w:spacing w:val="-1"/>
        </w:rPr>
        <w:t>li</w:t>
      </w:r>
      <w:r>
        <w:t>cy</w:t>
      </w:r>
      <w:r>
        <w:rPr>
          <w:spacing w:val="37"/>
        </w:rPr>
        <w:t xml:space="preserve"> </w:t>
      </w:r>
      <w:r>
        <w:t>s</w:t>
      </w:r>
      <w:r>
        <w:rPr>
          <w:spacing w:val="1"/>
        </w:rPr>
        <w:t>hou</w:t>
      </w:r>
      <w:r>
        <w:rPr>
          <w:spacing w:val="-1"/>
        </w:rPr>
        <w:t>l</w:t>
      </w:r>
      <w:r>
        <w:t>d</w:t>
      </w:r>
      <w:r>
        <w:rPr>
          <w:spacing w:val="39"/>
        </w:rPr>
        <w:t xml:space="preserve"> </w:t>
      </w:r>
      <w:r>
        <w:rPr>
          <w:spacing w:val="1"/>
        </w:rPr>
        <w:t>b</w:t>
      </w:r>
      <w:r>
        <w:t>e</w:t>
      </w:r>
      <w:r>
        <w:rPr>
          <w:spacing w:val="39"/>
        </w:rPr>
        <w:t xml:space="preserve"> </w:t>
      </w:r>
      <w:r>
        <w:rPr>
          <w:spacing w:val="1"/>
        </w:rPr>
        <w:t>e</w:t>
      </w:r>
      <w:r>
        <w:rPr>
          <w:spacing w:val="-3"/>
        </w:rPr>
        <w:t>x</w:t>
      </w:r>
      <w:r>
        <w:t>c</w:t>
      </w:r>
      <w:r>
        <w:rPr>
          <w:spacing w:val="-2"/>
        </w:rPr>
        <w:t>e</w:t>
      </w:r>
      <w:r>
        <w:rPr>
          <w:spacing w:val="1"/>
        </w:rPr>
        <w:t>p</w:t>
      </w:r>
      <w:r>
        <w:t>t</w:t>
      </w:r>
      <w:r>
        <w:rPr>
          <w:spacing w:val="-1"/>
        </w:rPr>
        <w:t>i</w:t>
      </w:r>
      <w:r>
        <w:rPr>
          <w:spacing w:val="1"/>
        </w:rPr>
        <w:t>o</w:t>
      </w:r>
      <w:r>
        <w:rPr>
          <w:spacing w:val="-2"/>
        </w:rPr>
        <w:t>n</w:t>
      </w:r>
      <w:r>
        <w:rPr>
          <w:spacing w:val="1"/>
        </w:rPr>
        <w:t>a</w:t>
      </w:r>
      <w:r>
        <w:t>l</w:t>
      </w:r>
      <w:r>
        <w:rPr>
          <w:spacing w:val="38"/>
        </w:rPr>
        <w:t xml:space="preserve"> </w:t>
      </w:r>
      <w:r>
        <w:rPr>
          <w:spacing w:val="-2"/>
        </w:rPr>
        <w:t>a</w:t>
      </w:r>
      <w:r>
        <w:rPr>
          <w:spacing w:val="1"/>
        </w:rPr>
        <w:t>n</w:t>
      </w:r>
      <w:r>
        <w:t>d</w:t>
      </w:r>
      <w:r>
        <w:rPr>
          <w:spacing w:val="39"/>
        </w:rPr>
        <w:t xml:space="preserve"> </w:t>
      </w:r>
      <w:r>
        <w:t>t</w:t>
      </w:r>
      <w:r>
        <w:rPr>
          <w:spacing w:val="1"/>
        </w:rPr>
        <w:t>h</w:t>
      </w:r>
      <w:r>
        <w:t>e</w:t>
      </w:r>
      <w:r>
        <w:rPr>
          <w:spacing w:val="39"/>
        </w:rPr>
        <w:t xml:space="preserve"> </w:t>
      </w:r>
      <w:r>
        <w:rPr>
          <w:spacing w:val="-1"/>
        </w:rPr>
        <w:t>r</w:t>
      </w:r>
      <w:r>
        <w:rPr>
          <w:spacing w:val="1"/>
        </w:rPr>
        <w:t>ea</w:t>
      </w:r>
      <w:r>
        <w:rPr>
          <w:spacing w:val="-3"/>
        </w:rPr>
        <w:t>s</w:t>
      </w:r>
      <w:r>
        <w:rPr>
          <w:spacing w:val="-2"/>
        </w:rPr>
        <w:t>o</w:t>
      </w:r>
      <w:r>
        <w:rPr>
          <w:spacing w:val="1"/>
        </w:rPr>
        <w:t>n</w:t>
      </w:r>
      <w:r>
        <w:t>s</w:t>
      </w:r>
      <w:r>
        <w:rPr>
          <w:spacing w:val="37"/>
        </w:rPr>
        <w:t xml:space="preserve"> </w:t>
      </w:r>
      <w:r>
        <w:rPr>
          <w:spacing w:val="2"/>
        </w:rPr>
        <w:t>f</w:t>
      </w:r>
      <w:r>
        <w:rPr>
          <w:spacing w:val="1"/>
        </w:rPr>
        <w:t>o</w:t>
      </w:r>
      <w:r>
        <w:t>r</w:t>
      </w:r>
      <w:r>
        <w:rPr>
          <w:spacing w:val="37"/>
        </w:rPr>
        <w:t xml:space="preserve"> </w:t>
      </w:r>
      <w:r>
        <w:rPr>
          <w:spacing w:val="1"/>
        </w:rPr>
        <w:t>an</w:t>
      </w:r>
      <w:r>
        <w:t>y</w:t>
      </w:r>
      <w:r>
        <w:rPr>
          <w:w w:val="99"/>
        </w:rPr>
        <w:t xml:space="preserve"> </w:t>
      </w:r>
      <w:r>
        <w:rPr>
          <w:spacing w:val="1"/>
        </w:rPr>
        <w:t>de</w:t>
      </w:r>
      <w:r>
        <w:rPr>
          <w:spacing w:val="-2"/>
        </w:rPr>
        <w:t>p</w:t>
      </w:r>
      <w:r>
        <w:rPr>
          <w:spacing w:val="1"/>
        </w:rPr>
        <w:t>a</w:t>
      </w:r>
      <w:r>
        <w:rPr>
          <w:spacing w:val="-1"/>
        </w:rPr>
        <w:t>r</w:t>
      </w:r>
      <w:r>
        <w:t>t</w:t>
      </w:r>
      <w:r>
        <w:rPr>
          <w:spacing w:val="1"/>
        </w:rPr>
        <w:t>u</w:t>
      </w:r>
      <w:r>
        <w:rPr>
          <w:spacing w:val="-1"/>
        </w:rPr>
        <w:t>r</w:t>
      </w:r>
      <w:r>
        <w:t>e</w:t>
      </w:r>
      <w:r>
        <w:rPr>
          <w:spacing w:val="-10"/>
        </w:rPr>
        <w:t xml:space="preserve"> </w:t>
      </w:r>
      <w:r>
        <w:t>s</w:t>
      </w:r>
      <w:r>
        <w:rPr>
          <w:spacing w:val="-2"/>
        </w:rPr>
        <w:t>h</w:t>
      </w:r>
      <w:r>
        <w:rPr>
          <w:spacing w:val="1"/>
        </w:rPr>
        <w:t>ou</w:t>
      </w:r>
      <w:r>
        <w:rPr>
          <w:spacing w:val="-1"/>
        </w:rPr>
        <w:t>l</w:t>
      </w:r>
      <w:r>
        <w:t>d</w:t>
      </w:r>
      <w:r>
        <w:rPr>
          <w:spacing w:val="-11"/>
        </w:rPr>
        <w:t xml:space="preserve"> </w:t>
      </w:r>
      <w:r>
        <w:rPr>
          <w:spacing w:val="1"/>
        </w:rPr>
        <w:t>b</w:t>
      </w:r>
      <w:r>
        <w:t>e</w:t>
      </w:r>
      <w:r>
        <w:rPr>
          <w:spacing w:val="-11"/>
        </w:rPr>
        <w:t xml:space="preserve"> </w:t>
      </w:r>
      <w:r>
        <w:rPr>
          <w:spacing w:val="-1"/>
        </w:rPr>
        <w:t>r</w:t>
      </w:r>
      <w:r>
        <w:rPr>
          <w:spacing w:val="-2"/>
        </w:rPr>
        <w:t>e</w:t>
      </w:r>
      <w:r>
        <w:t>c</w:t>
      </w:r>
      <w:r>
        <w:rPr>
          <w:spacing w:val="1"/>
        </w:rPr>
        <w:t>o</w:t>
      </w:r>
      <w:r>
        <w:rPr>
          <w:spacing w:val="-1"/>
        </w:rPr>
        <w:t>r</w:t>
      </w:r>
      <w:r>
        <w:rPr>
          <w:spacing w:val="1"/>
        </w:rPr>
        <w:t>ded</w:t>
      </w:r>
      <w:r>
        <w:t>.</w:t>
      </w:r>
    </w:p>
    <w:p w:rsidR="000E1F23" w:rsidRPr="00906115" w:rsidRDefault="000E1F23" w:rsidP="00E558A0">
      <w:pPr>
        <w:spacing w:before="16"/>
        <w:rPr>
          <w:sz w:val="24"/>
          <w:szCs w:val="24"/>
        </w:rPr>
      </w:pPr>
    </w:p>
    <w:p w:rsidR="000E1F23" w:rsidRDefault="00C04411" w:rsidP="00E558A0">
      <w:pPr>
        <w:pStyle w:val="BodyText"/>
        <w:ind w:right="108"/>
        <w:jc w:val="both"/>
      </w:pPr>
      <w:r>
        <w:t>In</w:t>
      </w:r>
      <w:r>
        <w:rPr>
          <w:spacing w:val="64"/>
        </w:rPr>
        <w:t xml:space="preserve"> </w:t>
      </w:r>
      <w:r>
        <w:rPr>
          <w:spacing w:val="-2"/>
        </w:rPr>
        <w:t>d</w:t>
      </w:r>
      <w:r>
        <w:rPr>
          <w:spacing w:val="1"/>
        </w:rPr>
        <w:t>e</w:t>
      </w:r>
      <w:r>
        <w:t>c</w:t>
      </w:r>
      <w:r>
        <w:rPr>
          <w:spacing w:val="-1"/>
        </w:rPr>
        <w:t>i</w:t>
      </w:r>
      <w:r>
        <w:rPr>
          <w:spacing w:val="1"/>
        </w:rPr>
        <w:t>d</w:t>
      </w:r>
      <w:r>
        <w:rPr>
          <w:spacing w:val="-1"/>
        </w:rPr>
        <w:t>i</w:t>
      </w:r>
      <w:r>
        <w:rPr>
          <w:spacing w:val="1"/>
        </w:rPr>
        <w:t>n</w:t>
      </w:r>
      <w:r>
        <w:t>g</w:t>
      </w:r>
      <w:r>
        <w:rPr>
          <w:spacing w:val="63"/>
        </w:rPr>
        <w:t xml:space="preserve"> </w:t>
      </w:r>
      <w:r>
        <w:t>t</w:t>
      </w:r>
      <w:r>
        <w:rPr>
          <w:spacing w:val="-2"/>
        </w:rPr>
        <w:t>h</w:t>
      </w:r>
      <w:r>
        <w:t>e</w:t>
      </w:r>
      <w:r>
        <w:rPr>
          <w:spacing w:val="65"/>
        </w:rPr>
        <w:t xml:space="preserve"> </w:t>
      </w:r>
      <w:r>
        <w:t>t</w:t>
      </w:r>
      <w:r>
        <w:rPr>
          <w:spacing w:val="-3"/>
        </w:rPr>
        <w:t>y</w:t>
      </w:r>
      <w:r>
        <w:rPr>
          <w:spacing w:val="1"/>
        </w:rPr>
        <w:t>p</w:t>
      </w:r>
      <w:r>
        <w:t>e</w:t>
      </w:r>
      <w:r>
        <w:rPr>
          <w:spacing w:val="60"/>
        </w:rPr>
        <w:t xml:space="preserve"> </w:t>
      </w:r>
      <w:r w:rsidR="00781528">
        <w:rPr>
          <w:spacing w:val="-2"/>
        </w:rPr>
        <w:t>o</w:t>
      </w:r>
      <w:r w:rsidR="00781528">
        <w:t>f enforcement</w:t>
      </w:r>
      <w:r>
        <w:rPr>
          <w:spacing w:val="62"/>
        </w:rPr>
        <w:t xml:space="preserve"> </w:t>
      </w:r>
      <w:r>
        <w:rPr>
          <w:spacing w:val="1"/>
        </w:rPr>
        <w:t>a</w:t>
      </w:r>
      <w:r>
        <w:t>ct</w:t>
      </w:r>
      <w:r>
        <w:rPr>
          <w:spacing w:val="-1"/>
        </w:rPr>
        <w:t>i</w:t>
      </w:r>
      <w:r>
        <w:rPr>
          <w:spacing w:val="-2"/>
        </w:rPr>
        <w:t>o</w:t>
      </w:r>
      <w:r>
        <w:t>n</w:t>
      </w:r>
      <w:r>
        <w:rPr>
          <w:spacing w:val="63"/>
        </w:rPr>
        <w:t xml:space="preserve"> </w:t>
      </w:r>
      <w:r>
        <w:t>to</w:t>
      </w:r>
      <w:r>
        <w:rPr>
          <w:spacing w:val="63"/>
        </w:rPr>
        <w:t xml:space="preserve"> </w:t>
      </w:r>
      <w:r>
        <w:t>t</w:t>
      </w:r>
      <w:r>
        <w:rPr>
          <w:spacing w:val="1"/>
        </w:rPr>
        <w:t>a</w:t>
      </w:r>
      <w:r>
        <w:t>k</w:t>
      </w:r>
      <w:r>
        <w:rPr>
          <w:spacing w:val="-2"/>
        </w:rPr>
        <w:t>e</w:t>
      </w:r>
      <w:r>
        <w:t>,</w:t>
      </w:r>
      <w:r>
        <w:rPr>
          <w:spacing w:val="64"/>
        </w:rPr>
        <w:t xml:space="preserve"> </w:t>
      </w:r>
      <w:r>
        <w:rPr>
          <w:spacing w:val="-2"/>
        </w:rPr>
        <w:t>a</w:t>
      </w:r>
      <w:r>
        <w:t>n</w:t>
      </w:r>
      <w:r>
        <w:rPr>
          <w:spacing w:val="62"/>
        </w:rPr>
        <w:t xml:space="preserve"> </w:t>
      </w:r>
      <w:r>
        <w:rPr>
          <w:spacing w:val="1"/>
        </w:rPr>
        <w:t>au</w:t>
      </w:r>
      <w:r>
        <w:t>t</w:t>
      </w:r>
      <w:r>
        <w:rPr>
          <w:spacing w:val="-2"/>
        </w:rPr>
        <w:t>h</w:t>
      </w:r>
      <w:r>
        <w:rPr>
          <w:spacing w:val="1"/>
        </w:rPr>
        <w:t>o</w:t>
      </w:r>
      <w:r>
        <w:rPr>
          <w:spacing w:val="-1"/>
        </w:rPr>
        <w:t>ri</w:t>
      </w:r>
      <w:r>
        <w:t>s</w:t>
      </w:r>
      <w:r>
        <w:rPr>
          <w:spacing w:val="1"/>
        </w:rPr>
        <w:t>e</w:t>
      </w:r>
      <w:r>
        <w:t>d</w:t>
      </w:r>
      <w:r>
        <w:rPr>
          <w:spacing w:val="63"/>
        </w:rPr>
        <w:t xml:space="preserve"> </w:t>
      </w:r>
      <w:r>
        <w:rPr>
          <w:spacing w:val="-2"/>
        </w:rPr>
        <w:t>o</w:t>
      </w:r>
      <w:r>
        <w:t>f</w:t>
      </w:r>
      <w:r>
        <w:rPr>
          <w:spacing w:val="2"/>
        </w:rPr>
        <w:t>f</w:t>
      </w:r>
      <w:r>
        <w:rPr>
          <w:spacing w:val="-1"/>
        </w:rPr>
        <w:t>i</w:t>
      </w:r>
      <w:r>
        <w:t>c</w:t>
      </w:r>
      <w:r>
        <w:rPr>
          <w:spacing w:val="1"/>
        </w:rPr>
        <w:t>e</w:t>
      </w:r>
      <w:r>
        <w:t>r</w:t>
      </w:r>
      <w:r>
        <w:rPr>
          <w:w w:val="99"/>
        </w:rPr>
        <w:t xml:space="preserve"> </w:t>
      </w:r>
      <w:r>
        <w:t>s</w:t>
      </w:r>
      <w:r>
        <w:rPr>
          <w:spacing w:val="1"/>
        </w:rPr>
        <w:t>hou</w:t>
      </w:r>
      <w:r>
        <w:rPr>
          <w:spacing w:val="-1"/>
        </w:rPr>
        <w:t>l</w:t>
      </w:r>
      <w:r>
        <w:t>d</w:t>
      </w:r>
      <w:r>
        <w:rPr>
          <w:spacing w:val="7"/>
        </w:rPr>
        <w:t xml:space="preserve"> </w:t>
      </w:r>
      <w:r>
        <w:rPr>
          <w:spacing w:val="1"/>
        </w:rPr>
        <w:t>ha</w:t>
      </w:r>
      <w:r>
        <w:rPr>
          <w:spacing w:val="-3"/>
        </w:rPr>
        <w:t>v</w:t>
      </w:r>
      <w:r>
        <w:t>e</w:t>
      </w:r>
      <w:r>
        <w:rPr>
          <w:spacing w:val="10"/>
        </w:rPr>
        <w:t xml:space="preserve"> </w:t>
      </w:r>
      <w:r>
        <w:rPr>
          <w:spacing w:val="-1"/>
        </w:rPr>
        <w:t>r</w:t>
      </w:r>
      <w:r>
        <w:rPr>
          <w:spacing w:val="1"/>
        </w:rPr>
        <w:t>e</w:t>
      </w:r>
      <w:r>
        <w:rPr>
          <w:spacing w:val="-2"/>
        </w:rPr>
        <w:t>g</w:t>
      </w:r>
      <w:r>
        <w:rPr>
          <w:spacing w:val="1"/>
        </w:rPr>
        <w:t>a</w:t>
      </w:r>
      <w:r>
        <w:rPr>
          <w:spacing w:val="-1"/>
        </w:rPr>
        <w:t>r</w:t>
      </w:r>
      <w:r>
        <w:t>d</w:t>
      </w:r>
      <w:r>
        <w:rPr>
          <w:spacing w:val="10"/>
        </w:rPr>
        <w:t xml:space="preserve"> </w:t>
      </w:r>
      <w:r>
        <w:rPr>
          <w:spacing w:val="-2"/>
        </w:rPr>
        <w:t>t</w:t>
      </w:r>
      <w:r>
        <w:t>o</w:t>
      </w:r>
      <w:r>
        <w:rPr>
          <w:spacing w:val="8"/>
        </w:rPr>
        <w:t xml:space="preserve"> </w:t>
      </w:r>
      <w:r>
        <w:t>t</w:t>
      </w:r>
      <w:r>
        <w:rPr>
          <w:spacing w:val="1"/>
        </w:rPr>
        <w:t>h</w:t>
      </w:r>
      <w:r>
        <w:t>e</w:t>
      </w:r>
      <w:r>
        <w:rPr>
          <w:spacing w:val="8"/>
        </w:rPr>
        <w:t xml:space="preserve"> </w:t>
      </w:r>
      <w:r>
        <w:rPr>
          <w:spacing w:val="1"/>
        </w:rPr>
        <w:t>na</w:t>
      </w:r>
      <w:r>
        <w:rPr>
          <w:spacing w:val="-2"/>
        </w:rPr>
        <w:t>t</w:t>
      </w:r>
      <w:r>
        <w:rPr>
          <w:spacing w:val="1"/>
        </w:rPr>
        <w:t>u</w:t>
      </w:r>
      <w:r>
        <w:rPr>
          <w:spacing w:val="-1"/>
        </w:rPr>
        <w:t>r</w:t>
      </w:r>
      <w:r>
        <w:t>e</w:t>
      </w:r>
      <w:r>
        <w:rPr>
          <w:spacing w:val="10"/>
        </w:rPr>
        <w:t xml:space="preserve"> </w:t>
      </w:r>
      <w:r>
        <w:rPr>
          <w:spacing w:val="-2"/>
        </w:rPr>
        <w:t>o</w:t>
      </w:r>
      <w:r>
        <w:t>f</w:t>
      </w:r>
      <w:r>
        <w:rPr>
          <w:spacing w:val="10"/>
        </w:rPr>
        <w:t xml:space="preserve"> </w:t>
      </w:r>
      <w:r>
        <w:t>t</w:t>
      </w:r>
      <w:r>
        <w:rPr>
          <w:spacing w:val="-2"/>
        </w:rPr>
        <w:t>h</w:t>
      </w:r>
      <w:r>
        <w:t>e</w:t>
      </w:r>
      <w:r>
        <w:rPr>
          <w:spacing w:val="9"/>
        </w:rPr>
        <w:t xml:space="preserve"> </w:t>
      </w:r>
      <w:r>
        <w:rPr>
          <w:spacing w:val="1"/>
        </w:rPr>
        <w:t>b</w:t>
      </w:r>
      <w:r>
        <w:rPr>
          <w:spacing w:val="-1"/>
        </w:rPr>
        <w:t>r</w:t>
      </w:r>
      <w:r>
        <w:rPr>
          <w:spacing w:val="-2"/>
        </w:rPr>
        <w:t>ea</w:t>
      </w:r>
      <w:r>
        <w:t>ch</w:t>
      </w:r>
      <w:r>
        <w:rPr>
          <w:spacing w:val="10"/>
        </w:rPr>
        <w:t xml:space="preserve"> </w:t>
      </w:r>
      <w:r>
        <w:rPr>
          <w:spacing w:val="1"/>
        </w:rPr>
        <w:t>a</w:t>
      </w:r>
      <w:r>
        <w:rPr>
          <w:spacing w:val="-2"/>
        </w:rPr>
        <w:t>n</w:t>
      </w:r>
      <w:r>
        <w:t>d</w:t>
      </w:r>
      <w:r>
        <w:rPr>
          <w:spacing w:val="10"/>
        </w:rPr>
        <w:t xml:space="preserve"> </w:t>
      </w:r>
      <w:r>
        <w:rPr>
          <w:spacing w:val="-2"/>
        </w:rPr>
        <w:t>t</w:t>
      </w:r>
      <w:r>
        <w:rPr>
          <w:spacing w:val="1"/>
        </w:rPr>
        <w:t>h</w:t>
      </w:r>
      <w:r>
        <w:t>e</w:t>
      </w:r>
      <w:r>
        <w:rPr>
          <w:spacing w:val="8"/>
        </w:rPr>
        <w:t xml:space="preserve"> </w:t>
      </w:r>
      <w:r>
        <w:rPr>
          <w:spacing w:val="1"/>
        </w:rPr>
        <w:t>h</w:t>
      </w:r>
      <w:r>
        <w:rPr>
          <w:spacing w:val="-1"/>
        </w:rPr>
        <w:t>i</w:t>
      </w:r>
      <w:r>
        <w:t>st</w:t>
      </w:r>
      <w:r>
        <w:rPr>
          <w:spacing w:val="1"/>
        </w:rPr>
        <w:t>o</w:t>
      </w:r>
      <w:r>
        <w:rPr>
          <w:spacing w:val="-1"/>
        </w:rPr>
        <w:t>r</w:t>
      </w:r>
      <w:r>
        <w:t>y</w:t>
      </w:r>
      <w:r>
        <w:rPr>
          <w:spacing w:val="7"/>
        </w:rPr>
        <w:t xml:space="preserve"> </w:t>
      </w:r>
      <w:r>
        <w:rPr>
          <w:spacing w:val="1"/>
        </w:rPr>
        <w:t>o</w:t>
      </w:r>
      <w:r>
        <w:t>f</w:t>
      </w:r>
      <w:r>
        <w:rPr>
          <w:spacing w:val="10"/>
        </w:rPr>
        <w:t xml:space="preserve"> </w:t>
      </w:r>
      <w:r>
        <w:rPr>
          <w:spacing w:val="-3"/>
        </w:rPr>
        <w:t>c</w:t>
      </w:r>
      <w:r>
        <w:rPr>
          <w:spacing w:val="1"/>
        </w:rPr>
        <w:t>omp</w:t>
      </w:r>
      <w:r>
        <w:rPr>
          <w:spacing w:val="-1"/>
        </w:rPr>
        <w:t>li</w:t>
      </w:r>
      <w:r>
        <w:rPr>
          <w:spacing w:val="-2"/>
        </w:rPr>
        <w:t>a</w:t>
      </w:r>
      <w:r>
        <w:rPr>
          <w:spacing w:val="1"/>
        </w:rPr>
        <w:t>n</w:t>
      </w:r>
      <w:r>
        <w:t>ce</w:t>
      </w:r>
      <w:r>
        <w:rPr>
          <w:w w:val="99"/>
        </w:rPr>
        <w:t xml:space="preserve"> </w:t>
      </w:r>
      <w:r>
        <w:rPr>
          <w:spacing w:val="-2"/>
        </w:rPr>
        <w:t>o</w:t>
      </w:r>
      <w:r>
        <w:t>f</w:t>
      </w:r>
      <w:r>
        <w:rPr>
          <w:spacing w:val="29"/>
        </w:rPr>
        <w:t xml:space="preserve"> </w:t>
      </w:r>
      <w:r>
        <w:t>t</w:t>
      </w:r>
      <w:r>
        <w:rPr>
          <w:spacing w:val="-2"/>
        </w:rPr>
        <w:t>h</w:t>
      </w:r>
      <w:r>
        <w:t>e</w:t>
      </w:r>
      <w:r>
        <w:rPr>
          <w:spacing w:val="25"/>
        </w:rPr>
        <w:t xml:space="preserve"> </w:t>
      </w:r>
      <w:r>
        <w:rPr>
          <w:spacing w:val="2"/>
        </w:rPr>
        <w:t>f</w:t>
      </w:r>
      <w:r>
        <w:rPr>
          <w:spacing w:val="1"/>
        </w:rPr>
        <w:t>e</w:t>
      </w:r>
      <w:r>
        <w:rPr>
          <w:spacing w:val="-2"/>
        </w:rPr>
        <w:t>e</w:t>
      </w:r>
      <w:r>
        <w:t>d</w:t>
      </w:r>
      <w:r>
        <w:rPr>
          <w:spacing w:val="28"/>
        </w:rPr>
        <w:t xml:space="preserve"> </w:t>
      </w:r>
      <w:r>
        <w:rPr>
          <w:spacing w:val="-2"/>
        </w:rPr>
        <w:t>b</w:t>
      </w:r>
      <w:r>
        <w:rPr>
          <w:spacing w:val="1"/>
        </w:rPr>
        <w:t>u</w:t>
      </w:r>
      <w:r>
        <w:t>s</w:t>
      </w:r>
      <w:r>
        <w:rPr>
          <w:spacing w:val="-1"/>
        </w:rPr>
        <w:t>i</w:t>
      </w:r>
      <w:r>
        <w:rPr>
          <w:spacing w:val="1"/>
        </w:rPr>
        <w:t>ne</w:t>
      </w:r>
      <w:r>
        <w:t>ss</w:t>
      </w:r>
      <w:r>
        <w:rPr>
          <w:spacing w:val="24"/>
        </w:rPr>
        <w:t xml:space="preserve"> </w:t>
      </w:r>
      <w:r>
        <w:rPr>
          <w:spacing w:val="1"/>
        </w:rPr>
        <w:t>ope</w:t>
      </w:r>
      <w:r>
        <w:rPr>
          <w:spacing w:val="-1"/>
        </w:rPr>
        <w:t>r</w:t>
      </w:r>
      <w:r>
        <w:rPr>
          <w:spacing w:val="1"/>
        </w:rPr>
        <w:t>a</w:t>
      </w:r>
      <w:r>
        <w:rPr>
          <w:spacing w:val="-2"/>
        </w:rPr>
        <w:t>t</w:t>
      </w:r>
      <w:r>
        <w:rPr>
          <w:spacing w:val="1"/>
        </w:rPr>
        <w:t>o</w:t>
      </w:r>
      <w:r>
        <w:t>r</w:t>
      </w:r>
      <w:r>
        <w:rPr>
          <w:spacing w:val="26"/>
        </w:rPr>
        <w:t xml:space="preserve"> </w:t>
      </w:r>
      <w:r>
        <w:rPr>
          <w:spacing w:val="1"/>
        </w:rPr>
        <w:t>o</w:t>
      </w:r>
      <w:r>
        <w:rPr>
          <w:spacing w:val="-1"/>
        </w:rPr>
        <w:t>r</w:t>
      </w:r>
      <w:r>
        <w:t>,</w:t>
      </w:r>
      <w:r>
        <w:rPr>
          <w:spacing w:val="27"/>
        </w:rPr>
        <w:t xml:space="preserve"> </w:t>
      </w:r>
      <w:r>
        <w:rPr>
          <w:spacing w:val="-1"/>
        </w:rPr>
        <w:t>i</w:t>
      </w:r>
      <w:r>
        <w:t>n</w:t>
      </w:r>
      <w:r>
        <w:rPr>
          <w:spacing w:val="28"/>
        </w:rPr>
        <w:t xml:space="preserve"> </w:t>
      </w:r>
      <w:r>
        <w:t>t</w:t>
      </w:r>
      <w:r>
        <w:rPr>
          <w:spacing w:val="-2"/>
        </w:rPr>
        <w:t>h</w:t>
      </w:r>
      <w:r>
        <w:t>e</w:t>
      </w:r>
      <w:r>
        <w:rPr>
          <w:spacing w:val="25"/>
        </w:rPr>
        <w:t xml:space="preserve"> </w:t>
      </w:r>
      <w:r>
        <w:t>c</w:t>
      </w:r>
      <w:r>
        <w:rPr>
          <w:spacing w:val="1"/>
        </w:rPr>
        <w:t>a</w:t>
      </w:r>
      <w:r>
        <w:t>se</w:t>
      </w:r>
      <w:r>
        <w:rPr>
          <w:spacing w:val="28"/>
        </w:rPr>
        <w:t xml:space="preserve"> </w:t>
      </w:r>
      <w:r>
        <w:rPr>
          <w:spacing w:val="-2"/>
        </w:rPr>
        <w:t>o</w:t>
      </w:r>
      <w:r>
        <w:t>f</w:t>
      </w:r>
      <w:r>
        <w:rPr>
          <w:spacing w:val="27"/>
        </w:rPr>
        <w:t xml:space="preserve"> </w:t>
      </w:r>
      <w:r>
        <w:rPr>
          <w:spacing w:val="1"/>
        </w:rPr>
        <w:t>ne</w:t>
      </w:r>
      <w:r>
        <w:t>w</w:t>
      </w:r>
      <w:r>
        <w:rPr>
          <w:spacing w:val="24"/>
        </w:rPr>
        <w:t xml:space="preserve"> </w:t>
      </w:r>
      <w:r>
        <w:rPr>
          <w:spacing w:val="1"/>
        </w:rPr>
        <w:t>bu</w:t>
      </w:r>
      <w:r>
        <w:t>s</w:t>
      </w:r>
      <w:r>
        <w:rPr>
          <w:spacing w:val="-1"/>
        </w:rPr>
        <w:t>i</w:t>
      </w:r>
      <w:r>
        <w:rPr>
          <w:spacing w:val="-2"/>
        </w:rPr>
        <w:t>n</w:t>
      </w:r>
      <w:r>
        <w:rPr>
          <w:spacing w:val="1"/>
        </w:rPr>
        <w:t>e</w:t>
      </w:r>
      <w:r>
        <w:t>ss</w:t>
      </w:r>
      <w:r>
        <w:rPr>
          <w:spacing w:val="1"/>
        </w:rPr>
        <w:t>e</w:t>
      </w:r>
      <w:r>
        <w:t>s,</w:t>
      </w:r>
      <w:r>
        <w:rPr>
          <w:spacing w:val="26"/>
        </w:rPr>
        <w:t xml:space="preserve"> </w:t>
      </w:r>
      <w:r>
        <w:rPr>
          <w:spacing w:val="-2"/>
        </w:rPr>
        <w:t>a</w:t>
      </w:r>
      <w:r>
        <w:t>n</w:t>
      </w:r>
      <w:r>
        <w:rPr>
          <w:w w:val="99"/>
        </w:rPr>
        <w:t xml:space="preserve"> </w:t>
      </w:r>
      <w:r>
        <w:rPr>
          <w:spacing w:val="1"/>
        </w:rPr>
        <w:t>a</w:t>
      </w:r>
      <w:r>
        <w:t>ss</w:t>
      </w:r>
      <w:r>
        <w:rPr>
          <w:spacing w:val="1"/>
        </w:rPr>
        <w:t>e</w:t>
      </w:r>
      <w:r>
        <w:t>ss</w:t>
      </w:r>
      <w:r>
        <w:rPr>
          <w:spacing w:val="-1"/>
        </w:rPr>
        <w:t>m</w:t>
      </w:r>
      <w:r>
        <w:rPr>
          <w:spacing w:val="1"/>
        </w:rPr>
        <w:t>en</w:t>
      </w:r>
      <w:r>
        <w:t>t</w:t>
      </w:r>
      <w:r>
        <w:rPr>
          <w:spacing w:val="-2"/>
        </w:rPr>
        <w:t xml:space="preserve"> o</w:t>
      </w:r>
      <w:r>
        <w:t>f</w:t>
      </w:r>
      <w:r>
        <w:rPr>
          <w:spacing w:val="3"/>
        </w:rPr>
        <w:t xml:space="preserve"> </w:t>
      </w:r>
      <w:r>
        <w:t>t</w:t>
      </w:r>
      <w:r>
        <w:rPr>
          <w:spacing w:val="-2"/>
        </w:rPr>
        <w:t>h</w:t>
      </w:r>
      <w:r>
        <w:t xml:space="preserve">e </w:t>
      </w:r>
      <w:r>
        <w:rPr>
          <w:spacing w:val="2"/>
        </w:rPr>
        <w:t>f</w:t>
      </w:r>
      <w:r>
        <w:rPr>
          <w:spacing w:val="1"/>
        </w:rPr>
        <w:t>e</w:t>
      </w:r>
      <w:r>
        <w:rPr>
          <w:spacing w:val="-2"/>
        </w:rPr>
        <w:t>e</w:t>
      </w:r>
      <w:r>
        <w:t>d</w:t>
      </w:r>
      <w:r>
        <w:rPr>
          <w:spacing w:val="1"/>
        </w:rPr>
        <w:t xml:space="preserve"> bu</w:t>
      </w:r>
      <w:r>
        <w:t>s</w:t>
      </w:r>
      <w:r>
        <w:rPr>
          <w:spacing w:val="-1"/>
        </w:rPr>
        <w:t>i</w:t>
      </w:r>
      <w:r>
        <w:rPr>
          <w:spacing w:val="-2"/>
        </w:rPr>
        <w:t>n</w:t>
      </w:r>
      <w:r>
        <w:rPr>
          <w:spacing w:val="1"/>
        </w:rPr>
        <w:t>e</w:t>
      </w:r>
      <w:r>
        <w:t xml:space="preserve">ss </w:t>
      </w:r>
      <w:r>
        <w:rPr>
          <w:spacing w:val="1"/>
        </w:rPr>
        <w:t>o</w:t>
      </w:r>
      <w:r>
        <w:rPr>
          <w:spacing w:val="-2"/>
        </w:rPr>
        <w:t>p</w:t>
      </w:r>
      <w:r>
        <w:rPr>
          <w:spacing w:val="1"/>
        </w:rPr>
        <w:t>e</w:t>
      </w:r>
      <w:r>
        <w:rPr>
          <w:spacing w:val="-1"/>
        </w:rPr>
        <w:t>r</w:t>
      </w:r>
      <w:r>
        <w:rPr>
          <w:spacing w:val="1"/>
        </w:rPr>
        <w:t>a</w:t>
      </w:r>
      <w:r>
        <w:t>t</w:t>
      </w:r>
      <w:r>
        <w:rPr>
          <w:spacing w:val="1"/>
        </w:rPr>
        <w:t>o</w:t>
      </w:r>
      <w:r>
        <w:rPr>
          <w:spacing w:val="-1"/>
        </w:rPr>
        <w:t>r’</w:t>
      </w:r>
      <w:r>
        <w:t xml:space="preserve">s </w:t>
      </w:r>
      <w:r>
        <w:rPr>
          <w:spacing w:val="-3"/>
        </w:rPr>
        <w:t>w</w:t>
      </w:r>
      <w:r>
        <w:rPr>
          <w:spacing w:val="1"/>
        </w:rPr>
        <w:t>i</w:t>
      </w:r>
      <w:r>
        <w:rPr>
          <w:spacing w:val="-1"/>
        </w:rPr>
        <w:t>lli</w:t>
      </w:r>
      <w:r>
        <w:rPr>
          <w:spacing w:val="1"/>
        </w:rPr>
        <w:t>n</w:t>
      </w:r>
      <w:r>
        <w:rPr>
          <w:spacing w:val="-2"/>
        </w:rPr>
        <w:t>g</w:t>
      </w:r>
      <w:r>
        <w:t>n</w:t>
      </w:r>
      <w:r>
        <w:rPr>
          <w:spacing w:val="1"/>
        </w:rPr>
        <w:t>e</w:t>
      </w:r>
      <w:r>
        <w:t>ss</w:t>
      </w:r>
      <w:r>
        <w:rPr>
          <w:spacing w:val="1"/>
        </w:rPr>
        <w:t xml:space="preserve"> </w:t>
      </w:r>
      <w:r>
        <w:t>to</w:t>
      </w:r>
      <w:r>
        <w:rPr>
          <w:spacing w:val="1"/>
        </w:rPr>
        <w:t xml:space="preserve"> unde</w:t>
      </w:r>
      <w:r>
        <w:rPr>
          <w:spacing w:val="-1"/>
        </w:rPr>
        <w:t>r</w:t>
      </w:r>
      <w:r>
        <w:rPr>
          <w:spacing w:val="-2"/>
        </w:rPr>
        <w:t>t</w:t>
      </w:r>
      <w:r>
        <w:rPr>
          <w:spacing w:val="1"/>
        </w:rPr>
        <w:t>a</w:t>
      </w:r>
      <w:r>
        <w:rPr>
          <w:spacing w:val="-3"/>
        </w:rPr>
        <w:t>k</w:t>
      </w:r>
      <w:r>
        <w:t>e</w:t>
      </w:r>
      <w:r>
        <w:rPr>
          <w:spacing w:val="1"/>
        </w:rPr>
        <w:t xml:space="preserve"> </w:t>
      </w:r>
      <w:r>
        <w:t>t</w:t>
      </w:r>
      <w:r>
        <w:rPr>
          <w:spacing w:val="1"/>
        </w:rPr>
        <w:t>h</w:t>
      </w:r>
      <w:r>
        <w:t>e</w:t>
      </w:r>
      <w:r>
        <w:rPr>
          <w:spacing w:val="2"/>
        </w:rPr>
        <w:t xml:space="preserve"> </w:t>
      </w:r>
      <w:r>
        <w:rPr>
          <w:spacing w:val="-3"/>
        </w:rPr>
        <w:t>w</w:t>
      </w:r>
      <w:r>
        <w:rPr>
          <w:spacing w:val="1"/>
        </w:rPr>
        <w:t>o</w:t>
      </w:r>
      <w:r>
        <w:rPr>
          <w:spacing w:val="-1"/>
        </w:rPr>
        <w:t>r</w:t>
      </w:r>
      <w:r>
        <w:t>k</w:t>
      </w:r>
      <w:r>
        <w:rPr>
          <w:w w:val="99"/>
        </w:rPr>
        <w:t xml:space="preserve"> </w:t>
      </w:r>
      <w:r>
        <w:rPr>
          <w:spacing w:val="-1"/>
        </w:rPr>
        <w:t>i</w:t>
      </w:r>
      <w:r>
        <w:rPr>
          <w:spacing w:val="1"/>
        </w:rPr>
        <w:t>den</w:t>
      </w:r>
      <w:r>
        <w:t>t</w:t>
      </w:r>
      <w:r>
        <w:rPr>
          <w:spacing w:val="-3"/>
        </w:rPr>
        <w:t>i</w:t>
      </w:r>
      <w:r>
        <w:rPr>
          <w:spacing w:val="2"/>
        </w:rPr>
        <w:t>f</w:t>
      </w:r>
      <w:r>
        <w:rPr>
          <w:spacing w:val="-1"/>
        </w:rPr>
        <w:t>i</w:t>
      </w:r>
      <w:r>
        <w:rPr>
          <w:spacing w:val="-2"/>
        </w:rPr>
        <w:t>e</w:t>
      </w:r>
      <w:r>
        <w:t>d</w:t>
      </w:r>
      <w:r>
        <w:rPr>
          <w:spacing w:val="-7"/>
        </w:rPr>
        <w:t xml:space="preserve"> </w:t>
      </w:r>
      <w:r>
        <w:rPr>
          <w:spacing w:val="1"/>
        </w:rPr>
        <w:t>b</w:t>
      </w:r>
      <w:r>
        <w:t>y</w:t>
      </w:r>
      <w:r>
        <w:rPr>
          <w:spacing w:val="-10"/>
        </w:rPr>
        <w:t xml:space="preserve"> </w:t>
      </w:r>
      <w:r>
        <w:t>t</w:t>
      </w:r>
      <w:r>
        <w:rPr>
          <w:spacing w:val="1"/>
        </w:rPr>
        <w:t>h</w:t>
      </w:r>
      <w:r>
        <w:t>e</w:t>
      </w:r>
      <w:r>
        <w:rPr>
          <w:spacing w:val="-8"/>
        </w:rPr>
        <w:t xml:space="preserve"> </w:t>
      </w:r>
      <w:r>
        <w:rPr>
          <w:spacing w:val="-2"/>
        </w:rPr>
        <w:t>o</w:t>
      </w:r>
      <w:r>
        <w:t>f</w:t>
      </w:r>
      <w:r>
        <w:rPr>
          <w:spacing w:val="2"/>
        </w:rPr>
        <w:t>f</w:t>
      </w:r>
      <w:r>
        <w:rPr>
          <w:spacing w:val="-1"/>
        </w:rPr>
        <w:t>i</w:t>
      </w:r>
      <w:r>
        <w:rPr>
          <w:spacing w:val="-3"/>
        </w:rPr>
        <w:t>c</w:t>
      </w:r>
      <w:r>
        <w:rPr>
          <w:spacing w:val="1"/>
        </w:rPr>
        <w:t>e</w:t>
      </w:r>
      <w:r>
        <w:rPr>
          <w:spacing w:val="-1"/>
        </w:rPr>
        <w:t>r</w:t>
      </w:r>
      <w:r>
        <w:t>.</w:t>
      </w:r>
    </w:p>
    <w:p w:rsidR="000E1F23" w:rsidRPr="00906115" w:rsidRDefault="000E1F23" w:rsidP="00E558A0">
      <w:pPr>
        <w:spacing w:before="16"/>
        <w:rPr>
          <w:sz w:val="24"/>
          <w:szCs w:val="24"/>
        </w:rPr>
      </w:pPr>
    </w:p>
    <w:p w:rsidR="00906115" w:rsidRDefault="00C04411" w:rsidP="00906115">
      <w:pPr>
        <w:pStyle w:val="BodyText"/>
        <w:ind w:left="119" w:right="108"/>
        <w:contextualSpacing/>
        <w:jc w:val="both"/>
        <w:rPr>
          <w:sz w:val="20"/>
          <w:szCs w:val="20"/>
        </w:rPr>
      </w:pPr>
      <w:r>
        <w:t>It</w:t>
      </w:r>
      <w:r>
        <w:rPr>
          <w:spacing w:val="19"/>
        </w:rPr>
        <w:t xml:space="preserve"> </w:t>
      </w:r>
      <w:r>
        <w:rPr>
          <w:spacing w:val="-1"/>
        </w:rPr>
        <w:t>i</w:t>
      </w:r>
      <w:r>
        <w:t>s</w:t>
      </w:r>
      <w:r>
        <w:rPr>
          <w:spacing w:val="19"/>
        </w:rPr>
        <w:t xml:space="preserve"> </w:t>
      </w:r>
      <w:r>
        <w:rPr>
          <w:spacing w:val="-1"/>
        </w:rPr>
        <w:t>i</w:t>
      </w:r>
      <w:r>
        <w:rPr>
          <w:spacing w:val="1"/>
        </w:rPr>
        <w:t>mpo</w:t>
      </w:r>
      <w:r>
        <w:rPr>
          <w:spacing w:val="-1"/>
        </w:rPr>
        <w:t>r</w:t>
      </w:r>
      <w:r>
        <w:rPr>
          <w:spacing w:val="-2"/>
        </w:rPr>
        <w:t>t</w:t>
      </w:r>
      <w:r>
        <w:rPr>
          <w:spacing w:val="1"/>
        </w:rPr>
        <w:t>an</w:t>
      </w:r>
      <w:r>
        <w:t>t</w:t>
      </w:r>
      <w:r>
        <w:rPr>
          <w:spacing w:val="20"/>
        </w:rPr>
        <w:t xml:space="preserve"> </w:t>
      </w:r>
      <w:r>
        <w:rPr>
          <w:spacing w:val="-2"/>
        </w:rPr>
        <w:t>t</w:t>
      </w:r>
      <w:r>
        <w:rPr>
          <w:spacing w:val="1"/>
        </w:rPr>
        <w:t>ha</w:t>
      </w:r>
      <w:r>
        <w:t>t</w:t>
      </w:r>
      <w:r>
        <w:rPr>
          <w:spacing w:val="20"/>
        </w:rPr>
        <w:t xml:space="preserve"> </w:t>
      </w:r>
      <w:r>
        <w:rPr>
          <w:spacing w:val="-2"/>
        </w:rPr>
        <w:t>t</w:t>
      </w:r>
      <w:r>
        <w:rPr>
          <w:spacing w:val="1"/>
        </w:rPr>
        <w:t>h</w:t>
      </w:r>
      <w:r>
        <w:t>e</w:t>
      </w:r>
      <w:r>
        <w:rPr>
          <w:spacing w:val="18"/>
        </w:rPr>
        <w:t xml:space="preserve"> </w:t>
      </w:r>
      <w:r>
        <w:t>f</w:t>
      </w:r>
      <w:r>
        <w:rPr>
          <w:spacing w:val="1"/>
        </w:rPr>
        <w:t>u</w:t>
      </w:r>
      <w:r>
        <w:rPr>
          <w:spacing w:val="-1"/>
        </w:rPr>
        <w:t>l</w:t>
      </w:r>
      <w:r>
        <w:t>l</w:t>
      </w:r>
      <w:r>
        <w:rPr>
          <w:spacing w:val="19"/>
        </w:rPr>
        <w:t xml:space="preserve"> </w:t>
      </w:r>
      <w:r>
        <w:rPr>
          <w:spacing w:val="-1"/>
        </w:rPr>
        <w:t>r</w:t>
      </w:r>
      <w:r>
        <w:rPr>
          <w:spacing w:val="1"/>
        </w:rPr>
        <w:t>an</w:t>
      </w:r>
      <w:r>
        <w:rPr>
          <w:spacing w:val="-2"/>
        </w:rPr>
        <w:t>g</w:t>
      </w:r>
      <w:r>
        <w:t>e</w:t>
      </w:r>
      <w:r>
        <w:rPr>
          <w:spacing w:val="20"/>
        </w:rPr>
        <w:t xml:space="preserve"> </w:t>
      </w:r>
      <w:r>
        <w:rPr>
          <w:spacing w:val="-2"/>
        </w:rPr>
        <w:t>o</w:t>
      </w:r>
      <w:r>
        <w:t>f</w:t>
      </w:r>
      <w:r>
        <w:rPr>
          <w:spacing w:val="22"/>
        </w:rPr>
        <w:t xml:space="preserve"> </w:t>
      </w:r>
      <w:r>
        <w:rPr>
          <w:spacing w:val="1"/>
        </w:rPr>
        <w:t>e</w:t>
      </w:r>
      <w:r>
        <w:rPr>
          <w:spacing w:val="-2"/>
        </w:rPr>
        <w:t>n</w:t>
      </w:r>
      <w:r>
        <w:t>f</w:t>
      </w:r>
      <w:r>
        <w:rPr>
          <w:spacing w:val="1"/>
        </w:rPr>
        <w:t>o</w:t>
      </w:r>
      <w:r>
        <w:rPr>
          <w:spacing w:val="-1"/>
        </w:rPr>
        <w:t>r</w:t>
      </w:r>
      <w:r>
        <w:t>c</w:t>
      </w:r>
      <w:r>
        <w:rPr>
          <w:spacing w:val="-2"/>
        </w:rPr>
        <w:t>e</w:t>
      </w:r>
      <w:r>
        <w:rPr>
          <w:spacing w:val="1"/>
        </w:rPr>
        <w:t>me</w:t>
      </w:r>
      <w:r>
        <w:rPr>
          <w:spacing w:val="-2"/>
        </w:rPr>
        <w:t>n</w:t>
      </w:r>
      <w:r>
        <w:t>t</w:t>
      </w:r>
      <w:r>
        <w:rPr>
          <w:spacing w:val="20"/>
        </w:rPr>
        <w:t xml:space="preserve"> </w:t>
      </w:r>
      <w:r>
        <w:rPr>
          <w:spacing w:val="1"/>
        </w:rPr>
        <w:t>o</w:t>
      </w:r>
      <w:r>
        <w:rPr>
          <w:spacing w:val="-2"/>
        </w:rPr>
        <w:t>p</w:t>
      </w:r>
      <w:r>
        <w:t>t</w:t>
      </w:r>
      <w:r>
        <w:rPr>
          <w:spacing w:val="-1"/>
        </w:rPr>
        <w:t>i</w:t>
      </w:r>
      <w:r>
        <w:rPr>
          <w:spacing w:val="1"/>
        </w:rPr>
        <w:t>on</w:t>
      </w:r>
      <w:r>
        <w:t>s</w:t>
      </w:r>
      <w:r>
        <w:rPr>
          <w:spacing w:val="19"/>
        </w:rPr>
        <w:t xml:space="preserve"> </w:t>
      </w:r>
      <w:r>
        <w:rPr>
          <w:spacing w:val="-1"/>
        </w:rPr>
        <w:t>r</w:t>
      </w:r>
      <w:r>
        <w:rPr>
          <w:spacing w:val="-2"/>
        </w:rPr>
        <w:t>e</w:t>
      </w:r>
      <w:r>
        <w:rPr>
          <w:spacing w:val="1"/>
        </w:rPr>
        <w:t>ma</w:t>
      </w:r>
      <w:r>
        <w:rPr>
          <w:spacing w:val="-1"/>
        </w:rPr>
        <w:t>i</w:t>
      </w:r>
      <w:r>
        <w:rPr>
          <w:spacing w:val="1"/>
        </w:rPr>
        <w:t>n</w:t>
      </w:r>
      <w:r>
        <w:t>s</w:t>
      </w:r>
      <w:r>
        <w:rPr>
          <w:spacing w:val="17"/>
        </w:rPr>
        <w:t xml:space="preserve"> </w:t>
      </w:r>
      <w:r>
        <w:rPr>
          <w:spacing w:val="1"/>
        </w:rPr>
        <w:t>op</w:t>
      </w:r>
      <w:r>
        <w:rPr>
          <w:spacing w:val="-2"/>
        </w:rPr>
        <w:t>e</w:t>
      </w:r>
      <w:r>
        <w:t>n</w:t>
      </w:r>
      <w:r>
        <w:rPr>
          <w:spacing w:val="20"/>
        </w:rPr>
        <w:t xml:space="preserve"> </w:t>
      </w:r>
      <w:r>
        <w:t>to</w:t>
      </w:r>
      <w:r>
        <w:rPr>
          <w:spacing w:val="20"/>
        </w:rPr>
        <w:t xml:space="preserve"> </w:t>
      </w:r>
      <w:r>
        <w:rPr>
          <w:spacing w:val="-5"/>
        </w:rPr>
        <w:t>a</w:t>
      </w:r>
      <w:r>
        <w:t>n</w:t>
      </w:r>
      <w:r>
        <w:rPr>
          <w:w w:val="99"/>
        </w:rPr>
        <w:t xml:space="preserve"> </w:t>
      </w:r>
      <w:r>
        <w:rPr>
          <w:spacing w:val="1"/>
        </w:rPr>
        <w:t>au</w:t>
      </w:r>
      <w:r>
        <w:t>t</w:t>
      </w:r>
      <w:r>
        <w:rPr>
          <w:spacing w:val="-2"/>
        </w:rPr>
        <w:t>h</w:t>
      </w:r>
      <w:r>
        <w:rPr>
          <w:spacing w:val="1"/>
        </w:rPr>
        <w:t>o</w:t>
      </w:r>
      <w:r>
        <w:rPr>
          <w:spacing w:val="-1"/>
        </w:rPr>
        <w:t>ri</w:t>
      </w:r>
      <w:r>
        <w:t>s</w:t>
      </w:r>
      <w:r>
        <w:rPr>
          <w:spacing w:val="1"/>
        </w:rPr>
        <w:t>e</w:t>
      </w:r>
      <w:r>
        <w:t>d</w:t>
      </w:r>
      <w:r>
        <w:rPr>
          <w:spacing w:val="9"/>
        </w:rPr>
        <w:t xml:space="preserve"> </w:t>
      </w:r>
      <w:r>
        <w:rPr>
          <w:spacing w:val="-2"/>
        </w:rPr>
        <w:t>o</w:t>
      </w:r>
      <w:r>
        <w:t>f</w:t>
      </w:r>
      <w:r>
        <w:rPr>
          <w:spacing w:val="2"/>
        </w:rPr>
        <w:t>f</w:t>
      </w:r>
      <w:r>
        <w:rPr>
          <w:spacing w:val="-1"/>
        </w:rPr>
        <w:t>i</w:t>
      </w:r>
      <w:r>
        <w:rPr>
          <w:spacing w:val="-3"/>
        </w:rPr>
        <w:t>c</w:t>
      </w:r>
      <w:r>
        <w:rPr>
          <w:spacing w:val="1"/>
        </w:rPr>
        <w:t>e</w:t>
      </w:r>
      <w:r>
        <w:rPr>
          <w:spacing w:val="-1"/>
        </w:rPr>
        <w:t>r</w:t>
      </w:r>
      <w:r>
        <w:t>.</w:t>
      </w:r>
      <w:r>
        <w:rPr>
          <w:spacing w:val="9"/>
        </w:rPr>
        <w:t xml:space="preserve"> </w:t>
      </w:r>
      <w:r>
        <w:t>A</w:t>
      </w:r>
      <w:r>
        <w:rPr>
          <w:spacing w:val="9"/>
        </w:rPr>
        <w:t xml:space="preserve"> </w:t>
      </w:r>
      <w:r>
        <w:t>f</w:t>
      </w:r>
      <w:r>
        <w:rPr>
          <w:spacing w:val="1"/>
        </w:rPr>
        <w:t>ee</w:t>
      </w:r>
      <w:r>
        <w:t>d</w:t>
      </w:r>
      <w:r>
        <w:rPr>
          <w:spacing w:val="10"/>
        </w:rPr>
        <w:t xml:space="preserve"> </w:t>
      </w:r>
      <w:r>
        <w:rPr>
          <w:spacing w:val="-2"/>
        </w:rPr>
        <w:t>a</w:t>
      </w:r>
      <w:r>
        <w:rPr>
          <w:spacing w:val="1"/>
        </w:rPr>
        <w:t>u</w:t>
      </w:r>
      <w:r>
        <w:t>t</w:t>
      </w:r>
      <w:r>
        <w:rPr>
          <w:spacing w:val="-2"/>
        </w:rPr>
        <w:t>h</w:t>
      </w:r>
      <w:r>
        <w:rPr>
          <w:spacing w:val="1"/>
        </w:rPr>
        <w:t>o</w:t>
      </w:r>
      <w:r>
        <w:rPr>
          <w:spacing w:val="-1"/>
        </w:rPr>
        <w:t>ri</w:t>
      </w:r>
      <w:r>
        <w:t>ty</w:t>
      </w:r>
      <w:r>
        <w:rPr>
          <w:spacing w:val="6"/>
        </w:rPr>
        <w:t xml:space="preserve"> </w:t>
      </w:r>
      <w:r>
        <w:t>s</w:t>
      </w:r>
      <w:r>
        <w:rPr>
          <w:spacing w:val="1"/>
        </w:rPr>
        <w:t>hou</w:t>
      </w:r>
      <w:r>
        <w:rPr>
          <w:spacing w:val="-1"/>
        </w:rPr>
        <w:t>l</w:t>
      </w:r>
      <w:r>
        <w:t>d</w:t>
      </w:r>
      <w:r>
        <w:rPr>
          <w:spacing w:val="8"/>
        </w:rPr>
        <w:t xml:space="preserve"> </w:t>
      </w:r>
      <w:r>
        <w:rPr>
          <w:spacing w:val="1"/>
        </w:rPr>
        <w:t>no</w:t>
      </w:r>
      <w:r>
        <w:t>t</w:t>
      </w:r>
      <w:r>
        <w:rPr>
          <w:spacing w:val="8"/>
        </w:rPr>
        <w:t xml:space="preserve"> </w:t>
      </w:r>
      <w:r>
        <w:rPr>
          <w:spacing w:val="1"/>
        </w:rPr>
        <w:t>a</w:t>
      </w:r>
      <w:r>
        <w:rPr>
          <w:spacing w:val="-2"/>
        </w:rPr>
        <w:t>d</w:t>
      </w:r>
      <w:r>
        <w:rPr>
          <w:spacing w:val="1"/>
        </w:rPr>
        <w:t>op</w:t>
      </w:r>
      <w:r>
        <w:t>t</w:t>
      </w:r>
      <w:r>
        <w:rPr>
          <w:spacing w:val="9"/>
        </w:rPr>
        <w:t xml:space="preserve"> </w:t>
      </w:r>
      <w:r>
        <w:rPr>
          <w:spacing w:val="-2"/>
        </w:rPr>
        <w:t>p</w:t>
      </w:r>
      <w:r>
        <w:rPr>
          <w:spacing w:val="1"/>
        </w:rPr>
        <w:t>o</w:t>
      </w:r>
      <w:r>
        <w:rPr>
          <w:spacing w:val="-1"/>
        </w:rPr>
        <w:t>li</w:t>
      </w:r>
      <w:r>
        <w:t>c</w:t>
      </w:r>
      <w:r>
        <w:rPr>
          <w:spacing w:val="-1"/>
        </w:rPr>
        <w:t>i</w:t>
      </w:r>
      <w:r>
        <w:rPr>
          <w:spacing w:val="1"/>
        </w:rPr>
        <w:t>e</w:t>
      </w:r>
      <w:r>
        <w:t>s</w:t>
      </w:r>
      <w:r>
        <w:rPr>
          <w:spacing w:val="9"/>
        </w:rPr>
        <w:t xml:space="preserve"> </w:t>
      </w:r>
      <w:r>
        <w:rPr>
          <w:spacing w:val="-3"/>
        </w:rPr>
        <w:t>w</w:t>
      </w:r>
      <w:r>
        <w:rPr>
          <w:spacing w:val="1"/>
        </w:rPr>
        <w:t>he</w:t>
      </w:r>
      <w:r>
        <w:rPr>
          <w:spacing w:val="-1"/>
        </w:rPr>
        <w:t>r</w:t>
      </w:r>
      <w:r>
        <w:t>e</w:t>
      </w:r>
      <w:r>
        <w:rPr>
          <w:spacing w:val="9"/>
        </w:rPr>
        <w:t xml:space="preserve"> </w:t>
      </w:r>
      <w:r>
        <w:t>t</w:t>
      </w:r>
      <w:r>
        <w:rPr>
          <w:spacing w:val="1"/>
        </w:rPr>
        <w:t>h</w:t>
      </w:r>
      <w:r>
        <w:t>e</w:t>
      </w:r>
      <w:r>
        <w:rPr>
          <w:w w:val="99"/>
        </w:rPr>
        <w:t xml:space="preserve"> </w:t>
      </w:r>
      <w:r>
        <w:rPr>
          <w:spacing w:val="1"/>
        </w:rPr>
        <w:t>nu</w:t>
      </w:r>
      <w:r>
        <w:rPr>
          <w:spacing w:val="-1"/>
        </w:rPr>
        <w:t>m</w:t>
      </w:r>
      <w:r>
        <w:rPr>
          <w:spacing w:val="1"/>
        </w:rPr>
        <w:t>be</w:t>
      </w:r>
      <w:r>
        <w:t xml:space="preserve">r </w:t>
      </w:r>
      <w:r>
        <w:rPr>
          <w:spacing w:val="39"/>
        </w:rPr>
        <w:t xml:space="preserve"> </w:t>
      </w:r>
      <w:r>
        <w:rPr>
          <w:spacing w:val="-2"/>
        </w:rPr>
        <w:t>o</w:t>
      </w:r>
      <w:r>
        <w:t xml:space="preserve">f </w:t>
      </w:r>
      <w:r>
        <w:rPr>
          <w:spacing w:val="45"/>
        </w:rPr>
        <w:t xml:space="preserve"> </w:t>
      </w:r>
      <w:r>
        <w:rPr>
          <w:spacing w:val="-3"/>
        </w:rPr>
        <w:t>i</w:t>
      </w:r>
      <w:r>
        <w:rPr>
          <w:spacing w:val="1"/>
        </w:rPr>
        <w:t>mp</w:t>
      </w:r>
      <w:r>
        <w:rPr>
          <w:spacing w:val="-1"/>
        </w:rPr>
        <w:t>r</w:t>
      </w:r>
      <w:r>
        <w:rPr>
          <w:spacing w:val="1"/>
        </w:rPr>
        <w:t>o</w:t>
      </w:r>
      <w:r>
        <w:rPr>
          <w:spacing w:val="-3"/>
        </w:rPr>
        <w:t>v</w:t>
      </w:r>
      <w:r>
        <w:rPr>
          <w:spacing w:val="1"/>
        </w:rPr>
        <w:t>e</w:t>
      </w:r>
      <w:r>
        <w:rPr>
          <w:spacing w:val="-1"/>
        </w:rPr>
        <w:t>m</w:t>
      </w:r>
      <w:r>
        <w:rPr>
          <w:spacing w:val="1"/>
        </w:rPr>
        <w:t>en</w:t>
      </w:r>
      <w:r>
        <w:t xml:space="preserve">t </w:t>
      </w:r>
      <w:r>
        <w:rPr>
          <w:spacing w:val="40"/>
        </w:rPr>
        <w:t xml:space="preserve"> </w:t>
      </w:r>
      <w:r>
        <w:rPr>
          <w:spacing w:val="1"/>
        </w:rPr>
        <w:t>no</w:t>
      </w:r>
      <w:r>
        <w:t>t</w:t>
      </w:r>
      <w:r>
        <w:rPr>
          <w:spacing w:val="-1"/>
        </w:rPr>
        <w:t>i</w:t>
      </w:r>
      <w:r>
        <w:t>c</w:t>
      </w:r>
      <w:r>
        <w:rPr>
          <w:spacing w:val="1"/>
        </w:rPr>
        <w:t>e</w:t>
      </w:r>
      <w:r>
        <w:t xml:space="preserve">s </w:t>
      </w:r>
      <w:r>
        <w:rPr>
          <w:spacing w:val="39"/>
        </w:rPr>
        <w:t xml:space="preserve"> </w:t>
      </w:r>
      <w:r>
        <w:t>s</w:t>
      </w:r>
      <w:r>
        <w:rPr>
          <w:spacing w:val="1"/>
        </w:rPr>
        <w:t>e</w:t>
      </w:r>
      <w:r>
        <w:rPr>
          <w:spacing w:val="-1"/>
        </w:rPr>
        <w:t>r</w:t>
      </w:r>
      <w:r>
        <w:rPr>
          <w:spacing w:val="-3"/>
        </w:rPr>
        <w:t>v</w:t>
      </w:r>
      <w:r>
        <w:rPr>
          <w:spacing w:val="1"/>
        </w:rPr>
        <w:t>e</w:t>
      </w:r>
      <w:r>
        <w:t xml:space="preserve">d </w:t>
      </w:r>
      <w:r>
        <w:rPr>
          <w:spacing w:val="41"/>
        </w:rPr>
        <w:t xml:space="preserve"> </w:t>
      </w:r>
      <w:r>
        <w:rPr>
          <w:spacing w:val="1"/>
        </w:rPr>
        <w:t>o</w:t>
      </w:r>
      <w:r>
        <w:t xml:space="preserve">r </w:t>
      </w:r>
      <w:r>
        <w:rPr>
          <w:spacing w:val="41"/>
        </w:rPr>
        <w:t xml:space="preserve"> </w:t>
      </w:r>
      <w:r>
        <w:t>t</w:t>
      </w:r>
      <w:r>
        <w:rPr>
          <w:spacing w:val="1"/>
        </w:rPr>
        <w:t>h</w:t>
      </w:r>
      <w:r>
        <w:t xml:space="preserve">e </w:t>
      </w:r>
      <w:r>
        <w:rPr>
          <w:spacing w:val="40"/>
        </w:rPr>
        <w:t xml:space="preserve"> </w:t>
      </w:r>
      <w:r>
        <w:rPr>
          <w:spacing w:val="-2"/>
        </w:rPr>
        <w:t>n</w:t>
      </w:r>
      <w:r>
        <w:rPr>
          <w:spacing w:val="1"/>
        </w:rPr>
        <w:t>u</w:t>
      </w:r>
      <w:r>
        <w:rPr>
          <w:spacing w:val="-1"/>
        </w:rPr>
        <w:t>m</w:t>
      </w:r>
      <w:r>
        <w:rPr>
          <w:spacing w:val="1"/>
        </w:rPr>
        <w:t>be</w:t>
      </w:r>
      <w:r>
        <w:t xml:space="preserve">r </w:t>
      </w:r>
      <w:r>
        <w:rPr>
          <w:spacing w:val="41"/>
        </w:rPr>
        <w:t xml:space="preserve"> </w:t>
      </w:r>
      <w:r>
        <w:rPr>
          <w:spacing w:val="-2"/>
        </w:rPr>
        <w:t>o</w:t>
      </w:r>
      <w:r>
        <w:t xml:space="preserve">f </w:t>
      </w:r>
      <w:r>
        <w:rPr>
          <w:spacing w:val="43"/>
        </w:rPr>
        <w:t xml:space="preserve"> </w:t>
      </w:r>
      <w:r>
        <w:rPr>
          <w:spacing w:val="-2"/>
        </w:rPr>
        <w:t>o</w:t>
      </w:r>
      <w:r>
        <w:t>t</w:t>
      </w:r>
      <w:r>
        <w:rPr>
          <w:spacing w:val="1"/>
        </w:rPr>
        <w:t>he</w:t>
      </w:r>
      <w:r>
        <w:t xml:space="preserve">r </w:t>
      </w:r>
      <w:r>
        <w:rPr>
          <w:spacing w:val="41"/>
        </w:rPr>
        <w:t xml:space="preserve"> </w:t>
      </w:r>
      <w:r>
        <w:rPr>
          <w:spacing w:val="-1"/>
        </w:rPr>
        <w:t>l</w:t>
      </w:r>
      <w:r>
        <w:rPr>
          <w:spacing w:val="1"/>
        </w:rPr>
        <w:t>e</w:t>
      </w:r>
      <w:r>
        <w:rPr>
          <w:spacing w:val="-2"/>
        </w:rPr>
        <w:t>ga</w:t>
      </w:r>
      <w:r>
        <w:t>l</w:t>
      </w:r>
      <w:r w:rsidR="00906115">
        <w:t xml:space="preserve"> </w:t>
      </w:r>
    </w:p>
    <w:p w:rsidR="00906115" w:rsidRDefault="00906115" w:rsidP="00906115">
      <w:pPr>
        <w:pStyle w:val="BodyText"/>
        <w:spacing w:before="68"/>
        <w:ind w:left="119" w:right="109"/>
        <w:contextualSpacing/>
        <w:jc w:val="both"/>
      </w:pPr>
      <w:r>
        <w:rPr>
          <w:spacing w:val="1"/>
        </w:rPr>
        <w:t>p</w:t>
      </w:r>
      <w:r>
        <w:rPr>
          <w:spacing w:val="-1"/>
        </w:rPr>
        <w:t>r</w:t>
      </w:r>
      <w:r>
        <w:rPr>
          <w:spacing w:val="1"/>
        </w:rPr>
        <w:t>o</w:t>
      </w:r>
      <w:r>
        <w:t>c</w:t>
      </w:r>
      <w:r>
        <w:rPr>
          <w:spacing w:val="1"/>
        </w:rPr>
        <w:t>e</w:t>
      </w:r>
      <w:r>
        <w:t>ss</w:t>
      </w:r>
      <w:r>
        <w:rPr>
          <w:spacing w:val="1"/>
        </w:rPr>
        <w:t>e</w:t>
      </w:r>
      <w:r>
        <w:t>s</w:t>
      </w:r>
      <w:r>
        <w:rPr>
          <w:spacing w:val="63"/>
        </w:rPr>
        <w:t xml:space="preserve"> </w:t>
      </w:r>
      <w:r>
        <w:t>s</w:t>
      </w:r>
      <w:r>
        <w:rPr>
          <w:spacing w:val="1"/>
        </w:rPr>
        <w:t>u</w:t>
      </w:r>
      <w:r>
        <w:t>ch</w:t>
      </w:r>
      <w:r>
        <w:rPr>
          <w:spacing w:val="65"/>
        </w:rPr>
        <w:t xml:space="preserve"> </w:t>
      </w:r>
      <w:r>
        <w:rPr>
          <w:spacing w:val="1"/>
        </w:rPr>
        <w:t>a</w:t>
      </w:r>
      <w:r>
        <w:t>s</w:t>
      </w:r>
      <w:r>
        <w:rPr>
          <w:spacing w:val="64"/>
        </w:rPr>
        <w:t xml:space="preserve"> </w:t>
      </w:r>
      <w:r>
        <w:rPr>
          <w:spacing w:val="-2"/>
        </w:rPr>
        <w:t>referral to the Procurator Fiscal</w:t>
      </w:r>
      <w:r>
        <w:t xml:space="preserve"> </w:t>
      </w:r>
      <w:r>
        <w:rPr>
          <w:spacing w:val="-1"/>
        </w:rPr>
        <w:t>i</w:t>
      </w:r>
      <w:r>
        <w:t>s</w:t>
      </w:r>
      <w:r>
        <w:rPr>
          <w:spacing w:val="64"/>
        </w:rPr>
        <w:t xml:space="preserve"> </w:t>
      </w:r>
      <w:r>
        <w:rPr>
          <w:spacing w:val="-2"/>
        </w:rPr>
        <w:t>a</w:t>
      </w:r>
      <w:r>
        <w:t>n</w:t>
      </w:r>
      <w:r>
        <w:rPr>
          <w:w w:val="99"/>
        </w:rPr>
        <w:t xml:space="preserve"> </w:t>
      </w:r>
      <w:r>
        <w:rPr>
          <w:spacing w:val="-1"/>
        </w:rPr>
        <w:t>i</w:t>
      </w:r>
      <w:r>
        <w:rPr>
          <w:spacing w:val="1"/>
        </w:rPr>
        <w:t>nd</w:t>
      </w:r>
      <w:r>
        <w:rPr>
          <w:spacing w:val="-1"/>
        </w:rPr>
        <w:t>i</w:t>
      </w:r>
      <w:r>
        <w:t>c</w:t>
      </w:r>
      <w:r>
        <w:rPr>
          <w:spacing w:val="1"/>
        </w:rPr>
        <w:t>a</w:t>
      </w:r>
      <w:r>
        <w:t>t</w:t>
      </w:r>
      <w:r>
        <w:rPr>
          <w:spacing w:val="1"/>
        </w:rPr>
        <w:t>o</w:t>
      </w:r>
      <w:r>
        <w:t>r</w:t>
      </w:r>
      <w:r>
        <w:rPr>
          <w:spacing w:val="-15"/>
        </w:rPr>
        <w:t xml:space="preserve"> </w:t>
      </w:r>
      <w:r>
        <w:rPr>
          <w:spacing w:val="-2"/>
        </w:rPr>
        <w:t>o</w:t>
      </w:r>
      <w:r>
        <w:t>f</w:t>
      </w:r>
      <w:r>
        <w:rPr>
          <w:spacing w:val="-10"/>
        </w:rPr>
        <w:t xml:space="preserve"> </w:t>
      </w:r>
      <w:r>
        <w:rPr>
          <w:spacing w:val="-2"/>
        </w:rPr>
        <w:t>p</w:t>
      </w:r>
      <w:r>
        <w:rPr>
          <w:spacing w:val="1"/>
        </w:rPr>
        <w:t>e</w:t>
      </w:r>
      <w:r>
        <w:rPr>
          <w:spacing w:val="-5"/>
        </w:rPr>
        <w:t>r</w:t>
      </w:r>
      <w:r>
        <w:rPr>
          <w:spacing w:val="2"/>
        </w:rPr>
        <w:t>f</w:t>
      </w:r>
      <w:r>
        <w:rPr>
          <w:spacing w:val="1"/>
        </w:rPr>
        <w:t>o</w:t>
      </w:r>
      <w:r>
        <w:rPr>
          <w:spacing w:val="-1"/>
        </w:rPr>
        <w:t>rm</w:t>
      </w:r>
      <w:r>
        <w:rPr>
          <w:spacing w:val="1"/>
        </w:rPr>
        <w:t>an</w:t>
      </w:r>
      <w:r>
        <w:rPr>
          <w:spacing w:val="-3"/>
        </w:rPr>
        <w:t>c</w:t>
      </w:r>
      <w:r>
        <w:rPr>
          <w:spacing w:val="1"/>
        </w:rPr>
        <w:t>e</w:t>
      </w:r>
      <w:r>
        <w:t>.</w:t>
      </w:r>
    </w:p>
    <w:p w:rsidR="00906115" w:rsidRDefault="00906115" w:rsidP="00E558A0">
      <w:pPr>
        <w:rPr>
          <w:sz w:val="20"/>
          <w:szCs w:val="20"/>
        </w:rPr>
      </w:pPr>
    </w:p>
    <w:p w:rsidR="00906115" w:rsidRDefault="00906115" w:rsidP="00E558A0">
      <w:pPr>
        <w:rPr>
          <w:sz w:val="20"/>
          <w:szCs w:val="20"/>
        </w:rPr>
      </w:pPr>
    </w:p>
    <w:p w:rsidR="00906115" w:rsidRDefault="00906115" w:rsidP="00E558A0">
      <w:pPr>
        <w:rPr>
          <w:sz w:val="20"/>
          <w:szCs w:val="20"/>
        </w:rPr>
      </w:pPr>
    </w:p>
    <w:p w:rsidR="00064B6F" w:rsidRDefault="00C04411" w:rsidP="00906115">
      <w:pPr>
        <w:tabs>
          <w:tab w:val="left" w:pos="333"/>
        </w:tabs>
        <w:spacing w:before="3"/>
        <w:ind w:left="284" w:right="109" w:hanging="284"/>
        <w:jc w:val="both"/>
        <w:rPr>
          <w:rFonts w:ascii="Arial" w:eastAsia="Arial" w:hAnsi="Arial" w:cs="Arial"/>
          <w:sz w:val="19"/>
          <w:szCs w:val="19"/>
        </w:rPr>
      </w:pPr>
      <w:r>
        <w:rPr>
          <w:noProof/>
          <w:lang w:val="en-GB" w:eastAsia="en-GB"/>
        </w:rPr>
        <mc:AlternateContent>
          <mc:Choice Requires="wpg">
            <w:drawing>
              <wp:anchor distT="0" distB="0" distL="114300" distR="114300" simplePos="0" relativeHeight="503311564" behindDoc="1" locked="0" layoutInCell="1" allowOverlap="1" wp14:anchorId="5116325B" wp14:editId="5B969B6F">
                <wp:simplePos x="0" y="0"/>
                <wp:positionH relativeFrom="page">
                  <wp:posOffset>1141730</wp:posOffset>
                </wp:positionH>
                <wp:positionV relativeFrom="paragraph">
                  <wp:posOffset>-21590</wp:posOffset>
                </wp:positionV>
                <wp:extent cx="1828800" cy="1270"/>
                <wp:effectExtent l="8255" t="6985" r="10795" b="10795"/>
                <wp:wrapNone/>
                <wp:docPr id="275"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798" y="-34"/>
                          <a:chExt cx="2880" cy="2"/>
                        </a:xfrm>
                      </wpg:grpSpPr>
                      <wps:wsp>
                        <wps:cNvPr id="276" name="Freeform 263"/>
                        <wps:cNvSpPr>
                          <a:spLocks/>
                        </wps:cNvSpPr>
                        <wps:spPr bwMode="auto">
                          <a:xfrm>
                            <a:off x="1798" y="-34"/>
                            <a:ext cx="2880" cy="2"/>
                          </a:xfrm>
                          <a:custGeom>
                            <a:avLst/>
                            <a:gdLst>
                              <a:gd name="T0" fmla="+- 0 1798 1798"/>
                              <a:gd name="T1" fmla="*/ T0 w 2880"/>
                              <a:gd name="T2" fmla="+- 0 4678 1798"/>
                              <a:gd name="T3" fmla="*/ T2 w 2880"/>
                            </a:gdLst>
                            <a:ahLst/>
                            <a:cxnLst>
                              <a:cxn ang="0">
                                <a:pos x="T1" y="0"/>
                              </a:cxn>
                              <a:cxn ang="0">
                                <a:pos x="T3" y="0"/>
                              </a:cxn>
                            </a:cxnLst>
                            <a:rect l="0" t="0" r="r" b="b"/>
                            <a:pathLst>
                              <a:path w="2880">
                                <a:moveTo>
                                  <a:pt x="0" y="0"/>
                                </a:moveTo>
                                <a:lnTo>
                                  <a:pt x="288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2" o:spid="_x0000_s1026" style="position:absolute;margin-left:89.9pt;margin-top:-1.7pt;width:2in;height:.1pt;z-index:-4916;mso-position-horizontal-relative:page" coordorigin="1798,-34"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">
                <v:shape id="Freeform 263" o:spid="_x0000_s1027" style="position:absolute;left:1798;top:-34;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jmcMA&#10;AADcAAAADwAAAGRycy9kb3ducmV2LnhtbESPUWvCMBSF3wf+h3AHe5vpHHRSjTIFwYcJVv0Bl+au&#10;KTY3JYm27tcbQdjj4ZzzHc58OdhWXMmHxrGCj3EGgrhyuuFawem4eZ+CCBFZY+uYFNwowHIxeplj&#10;oV3PJV0PsRYJwqFABSbGrpAyVIYshrHriJP367zFmKSvpfbYJ7ht5STLcmmx4bRgsKO1oep8uFgF&#10;K0v5jzfxNv0zn+7clztZ7ndKvb0O3zMQkYb4H362t1rB5CuHx5l0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rjmcMAAADcAAAADwAAAAAAAAAAAAAAAACYAgAAZHJzL2Rv&#10;d25yZXYueG1sUEsFBgAAAAAEAAQA9QAAAIgDAAAAAA==&#10;" path="m,l2880,e" filled="f" strokeweight=".94pt">
                  <v:path arrowok="t" o:connecttype="custom" o:connectlocs="0,0;2880,0" o:connectangles="0,0"/>
                </v:shape>
                <w10:wrap anchorx="page"/>
              </v:group>
            </w:pict>
          </mc:Fallback>
        </mc:AlternateContent>
      </w:r>
      <w:r w:rsidR="00DD5E69">
        <w:rPr>
          <w:rFonts w:ascii="Arial" w:eastAsia="Arial" w:hAnsi="Arial" w:cs="Arial"/>
          <w:spacing w:val="-1"/>
          <w:sz w:val="19"/>
          <w:szCs w:val="19"/>
        </w:rPr>
        <w:t>1</w:t>
      </w:r>
      <w:r w:rsidR="00AF0BF5">
        <w:rPr>
          <w:rFonts w:ascii="Arial" w:eastAsia="Arial" w:hAnsi="Arial" w:cs="Arial"/>
          <w:spacing w:val="-1"/>
          <w:sz w:val="19"/>
          <w:szCs w:val="19"/>
        </w:rPr>
        <w:t>6</w:t>
      </w:r>
      <w:r w:rsidR="00DD5E69">
        <w:rPr>
          <w:rFonts w:ascii="Arial" w:eastAsia="Arial" w:hAnsi="Arial" w:cs="Arial"/>
          <w:spacing w:val="-1"/>
          <w:sz w:val="19"/>
          <w:szCs w:val="19"/>
        </w:rPr>
        <w:t xml:space="preserve"> </w:t>
      </w:r>
      <w:r w:rsidR="004A5D36">
        <w:rPr>
          <w:rFonts w:ascii="Arial" w:eastAsia="Arial" w:hAnsi="Arial" w:cs="Arial"/>
          <w:spacing w:val="-1"/>
          <w:sz w:val="19"/>
          <w:szCs w:val="19"/>
        </w:rPr>
        <w:t xml:space="preserve"> </w:t>
      </w:r>
      <w:r w:rsidR="00D577FC" w:rsidRPr="004A5D36">
        <w:rPr>
          <w:rFonts w:ascii="Arial" w:eastAsia="Arial" w:hAnsi="Arial" w:cs="Arial"/>
          <w:sz w:val="19"/>
          <w:szCs w:val="19"/>
        </w:rPr>
        <w:t>C</w:t>
      </w:r>
      <w:r w:rsidR="00D577FC" w:rsidRPr="004A5D36">
        <w:rPr>
          <w:rFonts w:ascii="Arial" w:eastAsia="Arial" w:hAnsi="Arial" w:cs="Arial"/>
          <w:spacing w:val="-1"/>
          <w:sz w:val="19"/>
          <w:szCs w:val="19"/>
        </w:rPr>
        <w:t>r</w:t>
      </w:r>
      <w:r w:rsidR="00D577FC" w:rsidRPr="004A5D36">
        <w:rPr>
          <w:rFonts w:ascii="Arial" w:eastAsia="Arial" w:hAnsi="Arial" w:cs="Arial"/>
          <w:sz w:val="19"/>
          <w:szCs w:val="19"/>
        </w:rPr>
        <w:t>own</w:t>
      </w:r>
      <w:r w:rsidR="00D577FC" w:rsidRPr="004A5D36">
        <w:rPr>
          <w:rFonts w:ascii="Arial" w:eastAsia="Arial" w:hAnsi="Arial" w:cs="Arial"/>
          <w:spacing w:val="16"/>
          <w:sz w:val="19"/>
          <w:szCs w:val="19"/>
        </w:rPr>
        <w:t xml:space="preserve"> </w:t>
      </w:r>
      <w:r w:rsidR="00D577FC" w:rsidRPr="004A5D36">
        <w:rPr>
          <w:rFonts w:ascii="Arial" w:eastAsia="Arial" w:hAnsi="Arial" w:cs="Arial"/>
          <w:spacing w:val="-2"/>
          <w:sz w:val="19"/>
          <w:szCs w:val="19"/>
        </w:rPr>
        <w:t>O</w:t>
      </w:r>
      <w:r w:rsidR="00D577FC" w:rsidRPr="004A5D36">
        <w:rPr>
          <w:rFonts w:ascii="Arial" w:eastAsia="Arial" w:hAnsi="Arial" w:cs="Arial"/>
          <w:spacing w:val="2"/>
          <w:sz w:val="19"/>
          <w:szCs w:val="19"/>
        </w:rPr>
        <w:t>ff</w:t>
      </w:r>
      <w:r w:rsidR="00D577FC" w:rsidRPr="004A5D36">
        <w:rPr>
          <w:rFonts w:ascii="Arial" w:eastAsia="Arial" w:hAnsi="Arial" w:cs="Arial"/>
          <w:spacing w:val="1"/>
          <w:sz w:val="19"/>
          <w:szCs w:val="19"/>
        </w:rPr>
        <w:t>ic</w:t>
      </w:r>
      <w:r w:rsidR="00D577FC" w:rsidRPr="004A5D36">
        <w:rPr>
          <w:rFonts w:ascii="Arial" w:eastAsia="Arial" w:hAnsi="Arial" w:cs="Arial"/>
          <w:sz w:val="19"/>
          <w:szCs w:val="19"/>
        </w:rPr>
        <w:t>e</w:t>
      </w:r>
      <w:r w:rsidR="00D577FC" w:rsidRPr="004A5D36">
        <w:rPr>
          <w:rFonts w:ascii="Arial" w:eastAsia="Arial" w:hAnsi="Arial" w:cs="Arial"/>
          <w:spacing w:val="17"/>
          <w:sz w:val="19"/>
          <w:szCs w:val="19"/>
        </w:rPr>
        <w:t xml:space="preserve"> </w:t>
      </w:r>
      <w:r w:rsidR="00D577FC" w:rsidRPr="004A5D36">
        <w:rPr>
          <w:rFonts w:ascii="Arial" w:eastAsia="Arial" w:hAnsi="Arial" w:cs="Arial"/>
          <w:spacing w:val="-2"/>
          <w:sz w:val="19"/>
          <w:szCs w:val="19"/>
        </w:rPr>
        <w:t>G</w:t>
      </w:r>
      <w:r w:rsidR="00D577FC" w:rsidRPr="004A5D36">
        <w:rPr>
          <w:rFonts w:ascii="Arial" w:eastAsia="Arial" w:hAnsi="Arial" w:cs="Arial"/>
          <w:sz w:val="19"/>
          <w:szCs w:val="19"/>
        </w:rPr>
        <w:t>u</w:t>
      </w:r>
      <w:r w:rsidR="00D577FC" w:rsidRPr="004A5D36">
        <w:rPr>
          <w:rFonts w:ascii="Arial" w:eastAsia="Arial" w:hAnsi="Arial" w:cs="Arial"/>
          <w:spacing w:val="1"/>
          <w:sz w:val="19"/>
          <w:szCs w:val="19"/>
        </w:rPr>
        <w:t>i</w:t>
      </w:r>
      <w:r w:rsidR="00D577FC" w:rsidRPr="004A5D36">
        <w:rPr>
          <w:rFonts w:ascii="Arial" w:eastAsia="Arial" w:hAnsi="Arial" w:cs="Arial"/>
          <w:sz w:val="19"/>
          <w:szCs w:val="19"/>
        </w:rPr>
        <w:t>dan</w:t>
      </w:r>
      <w:r w:rsidR="00D577FC" w:rsidRPr="004A5D36">
        <w:rPr>
          <w:rFonts w:ascii="Arial" w:eastAsia="Arial" w:hAnsi="Arial" w:cs="Arial"/>
          <w:spacing w:val="1"/>
          <w:sz w:val="19"/>
          <w:szCs w:val="19"/>
        </w:rPr>
        <w:t>c</w:t>
      </w:r>
      <w:r w:rsidR="00D577FC" w:rsidRPr="004A5D36">
        <w:rPr>
          <w:rFonts w:ascii="Arial" w:eastAsia="Arial" w:hAnsi="Arial" w:cs="Arial"/>
          <w:sz w:val="19"/>
          <w:szCs w:val="19"/>
        </w:rPr>
        <w:t>e</w:t>
      </w:r>
      <w:r w:rsidR="00D577FC" w:rsidRPr="004A5D36">
        <w:rPr>
          <w:rFonts w:ascii="Arial" w:eastAsia="Arial" w:hAnsi="Arial" w:cs="Arial"/>
          <w:spacing w:val="17"/>
          <w:sz w:val="19"/>
          <w:szCs w:val="19"/>
        </w:rPr>
        <w:t xml:space="preserve"> </w:t>
      </w:r>
      <w:r w:rsidR="00D577FC" w:rsidRPr="004A5D36">
        <w:rPr>
          <w:rFonts w:ascii="Arial" w:eastAsia="Arial" w:hAnsi="Arial" w:cs="Arial"/>
          <w:sz w:val="19"/>
          <w:szCs w:val="19"/>
        </w:rPr>
        <w:t>–</w:t>
      </w:r>
      <w:r w:rsidR="00D577FC" w:rsidRPr="004A5D36">
        <w:rPr>
          <w:rFonts w:ascii="Arial" w:eastAsia="Arial" w:hAnsi="Arial" w:cs="Arial"/>
          <w:spacing w:val="14"/>
          <w:sz w:val="19"/>
          <w:szCs w:val="19"/>
        </w:rPr>
        <w:t xml:space="preserve"> </w:t>
      </w:r>
      <w:r w:rsidR="00D577FC" w:rsidRPr="004A5D36">
        <w:rPr>
          <w:rFonts w:ascii="Arial" w:eastAsia="Arial" w:hAnsi="Arial" w:cs="Arial"/>
          <w:sz w:val="19"/>
          <w:szCs w:val="19"/>
        </w:rPr>
        <w:t>Repo</w:t>
      </w:r>
      <w:r w:rsidR="00D577FC" w:rsidRPr="004A5D36">
        <w:rPr>
          <w:rFonts w:ascii="Arial" w:eastAsia="Arial" w:hAnsi="Arial" w:cs="Arial"/>
          <w:spacing w:val="-1"/>
          <w:sz w:val="19"/>
          <w:szCs w:val="19"/>
        </w:rPr>
        <w:t>r</w:t>
      </w:r>
      <w:r w:rsidR="00D577FC" w:rsidRPr="004A5D36">
        <w:rPr>
          <w:rFonts w:ascii="Arial" w:eastAsia="Arial" w:hAnsi="Arial" w:cs="Arial"/>
          <w:sz w:val="19"/>
          <w:szCs w:val="19"/>
        </w:rPr>
        <w:t>ts</w:t>
      </w:r>
      <w:r w:rsidR="00D577FC" w:rsidRPr="004A5D36">
        <w:rPr>
          <w:rFonts w:ascii="Arial" w:eastAsia="Arial" w:hAnsi="Arial" w:cs="Arial"/>
          <w:spacing w:val="18"/>
          <w:sz w:val="19"/>
          <w:szCs w:val="19"/>
        </w:rPr>
        <w:t xml:space="preserve"> </w:t>
      </w:r>
      <w:r w:rsidR="00D577FC" w:rsidRPr="004A5D36">
        <w:rPr>
          <w:rFonts w:ascii="Arial" w:eastAsia="Arial" w:hAnsi="Arial" w:cs="Arial"/>
          <w:sz w:val="19"/>
          <w:szCs w:val="19"/>
        </w:rPr>
        <w:t>to</w:t>
      </w:r>
      <w:r w:rsidR="00D577FC" w:rsidRPr="004A5D36">
        <w:rPr>
          <w:rFonts w:ascii="Arial" w:eastAsia="Arial" w:hAnsi="Arial" w:cs="Arial"/>
          <w:spacing w:val="17"/>
          <w:sz w:val="19"/>
          <w:szCs w:val="19"/>
        </w:rPr>
        <w:t xml:space="preserve"> </w:t>
      </w:r>
      <w:r w:rsidR="00D577FC" w:rsidRPr="004A5D36">
        <w:rPr>
          <w:rFonts w:ascii="Arial" w:eastAsia="Arial" w:hAnsi="Arial" w:cs="Arial"/>
          <w:sz w:val="19"/>
          <w:szCs w:val="19"/>
        </w:rPr>
        <w:t>the</w:t>
      </w:r>
      <w:r w:rsidR="00D577FC" w:rsidRPr="004A5D36">
        <w:rPr>
          <w:rFonts w:ascii="Arial" w:eastAsia="Arial" w:hAnsi="Arial" w:cs="Arial"/>
          <w:spacing w:val="16"/>
          <w:sz w:val="19"/>
          <w:szCs w:val="19"/>
        </w:rPr>
        <w:t xml:space="preserve"> </w:t>
      </w:r>
      <w:r w:rsidR="00D577FC" w:rsidRPr="004A5D36">
        <w:rPr>
          <w:rFonts w:ascii="Arial" w:eastAsia="Arial" w:hAnsi="Arial" w:cs="Arial"/>
          <w:sz w:val="19"/>
          <w:szCs w:val="19"/>
        </w:rPr>
        <w:t>P</w:t>
      </w:r>
      <w:r w:rsidR="00D577FC" w:rsidRPr="004A5D36">
        <w:rPr>
          <w:rFonts w:ascii="Arial" w:eastAsia="Arial" w:hAnsi="Arial" w:cs="Arial"/>
          <w:spacing w:val="-1"/>
          <w:sz w:val="19"/>
          <w:szCs w:val="19"/>
        </w:rPr>
        <w:t>r</w:t>
      </w:r>
      <w:r w:rsidR="00D577FC" w:rsidRPr="004A5D36">
        <w:rPr>
          <w:rFonts w:ascii="Arial" w:eastAsia="Arial" w:hAnsi="Arial" w:cs="Arial"/>
          <w:sz w:val="19"/>
          <w:szCs w:val="19"/>
        </w:rPr>
        <w:t>o</w:t>
      </w:r>
      <w:r w:rsidR="00D577FC" w:rsidRPr="004A5D36">
        <w:rPr>
          <w:rFonts w:ascii="Arial" w:eastAsia="Arial" w:hAnsi="Arial" w:cs="Arial"/>
          <w:spacing w:val="1"/>
          <w:sz w:val="19"/>
          <w:szCs w:val="19"/>
        </w:rPr>
        <w:t>c</w:t>
      </w:r>
      <w:r w:rsidR="00D577FC" w:rsidRPr="004A5D36">
        <w:rPr>
          <w:rFonts w:ascii="Arial" w:eastAsia="Arial" w:hAnsi="Arial" w:cs="Arial"/>
          <w:sz w:val="19"/>
          <w:szCs w:val="19"/>
        </w:rPr>
        <w:t>u</w:t>
      </w:r>
      <w:r w:rsidR="00D577FC" w:rsidRPr="004A5D36">
        <w:rPr>
          <w:rFonts w:ascii="Arial" w:eastAsia="Arial" w:hAnsi="Arial" w:cs="Arial"/>
          <w:spacing w:val="-1"/>
          <w:sz w:val="19"/>
          <w:szCs w:val="19"/>
        </w:rPr>
        <w:t>r</w:t>
      </w:r>
      <w:r w:rsidR="00D577FC" w:rsidRPr="004A5D36">
        <w:rPr>
          <w:rFonts w:ascii="Arial" w:eastAsia="Arial" w:hAnsi="Arial" w:cs="Arial"/>
          <w:sz w:val="19"/>
          <w:szCs w:val="19"/>
        </w:rPr>
        <w:t>at</w:t>
      </w:r>
      <w:r w:rsidR="00D577FC" w:rsidRPr="004A5D36">
        <w:rPr>
          <w:rFonts w:ascii="Arial" w:eastAsia="Arial" w:hAnsi="Arial" w:cs="Arial"/>
          <w:spacing w:val="2"/>
          <w:sz w:val="19"/>
          <w:szCs w:val="19"/>
        </w:rPr>
        <w:t>o</w:t>
      </w:r>
      <w:r w:rsidR="00D577FC" w:rsidRPr="004A5D36">
        <w:rPr>
          <w:rFonts w:ascii="Arial" w:eastAsia="Arial" w:hAnsi="Arial" w:cs="Arial"/>
          <w:sz w:val="19"/>
          <w:szCs w:val="19"/>
        </w:rPr>
        <w:t>r</w:t>
      </w:r>
      <w:r w:rsidR="00D577FC" w:rsidRPr="004A5D36">
        <w:rPr>
          <w:rFonts w:ascii="Arial" w:eastAsia="Arial" w:hAnsi="Arial" w:cs="Arial"/>
          <w:spacing w:val="19"/>
          <w:sz w:val="19"/>
          <w:szCs w:val="19"/>
        </w:rPr>
        <w:t xml:space="preserve"> </w:t>
      </w:r>
      <w:r w:rsidR="00D577FC" w:rsidRPr="004A5D36">
        <w:rPr>
          <w:rFonts w:ascii="Arial" w:eastAsia="Arial" w:hAnsi="Arial" w:cs="Arial"/>
          <w:spacing w:val="-1"/>
          <w:sz w:val="19"/>
          <w:szCs w:val="19"/>
        </w:rPr>
        <w:t>F</w:t>
      </w:r>
      <w:r w:rsidR="00D577FC" w:rsidRPr="004A5D36">
        <w:rPr>
          <w:rFonts w:ascii="Arial" w:eastAsia="Arial" w:hAnsi="Arial" w:cs="Arial"/>
          <w:spacing w:val="1"/>
          <w:sz w:val="19"/>
          <w:szCs w:val="19"/>
        </w:rPr>
        <w:t>isc</w:t>
      </w:r>
      <w:r w:rsidR="00D577FC" w:rsidRPr="004A5D36">
        <w:rPr>
          <w:rFonts w:ascii="Arial" w:eastAsia="Arial" w:hAnsi="Arial" w:cs="Arial"/>
          <w:sz w:val="19"/>
          <w:szCs w:val="19"/>
        </w:rPr>
        <w:t>a</w:t>
      </w:r>
      <w:r w:rsidR="00D577FC" w:rsidRPr="004A5D36">
        <w:rPr>
          <w:rFonts w:ascii="Arial" w:eastAsia="Arial" w:hAnsi="Arial" w:cs="Arial"/>
          <w:spacing w:val="1"/>
          <w:sz w:val="19"/>
          <w:szCs w:val="19"/>
        </w:rPr>
        <w:t>l</w:t>
      </w:r>
      <w:r w:rsidR="00D577FC" w:rsidRPr="004A5D36">
        <w:rPr>
          <w:rFonts w:ascii="Arial" w:eastAsia="Arial" w:hAnsi="Arial" w:cs="Arial"/>
          <w:sz w:val="19"/>
          <w:szCs w:val="19"/>
        </w:rPr>
        <w:t>:</w:t>
      </w:r>
      <w:r w:rsidR="00D577FC" w:rsidRPr="004A5D36">
        <w:rPr>
          <w:rFonts w:ascii="Arial" w:eastAsia="Arial" w:hAnsi="Arial" w:cs="Arial"/>
          <w:spacing w:val="52"/>
          <w:sz w:val="19"/>
          <w:szCs w:val="19"/>
        </w:rPr>
        <w:t xml:space="preserve"> </w:t>
      </w:r>
      <w:r w:rsidR="00D577FC" w:rsidRPr="004A5D36">
        <w:rPr>
          <w:rFonts w:ascii="Arial" w:eastAsia="Arial" w:hAnsi="Arial" w:cs="Arial"/>
          <w:sz w:val="19"/>
          <w:szCs w:val="19"/>
        </w:rPr>
        <w:t>A</w:t>
      </w:r>
      <w:r w:rsidR="00D577FC" w:rsidRPr="004A5D36">
        <w:rPr>
          <w:rFonts w:ascii="Arial" w:eastAsia="Arial" w:hAnsi="Arial" w:cs="Arial"/>
          <w:spacing w:val="17"/>
          <w:sz w:val="19"/>
          <w:szCs w:val="19"/>
        </w:rPr>
        <w:t xml:space="preserve"> </w:t>
      </w:r>
      <w:r w:rsidR="00D577FC" w:rsidRPr="004A5D36">
        <w:rPr>
          <w:rFonts w:ascii="Arial" w:eastAsia="Arial" w:hAnsi="Arial" w:cs="Arial"/>
          <w:spacing w:val="-2"/>
          <w:sz w:val="19"/>
          <w:szCs w:val="19"/>
        </w:rPr>
        <w:t>G</w:t>
      </w:r>
      <w:r w:rsidR="00D577FC" w:rsidRPr="004A5D36">
        <w:rPr>
          <w:rFonts w:ascii="Arial" w:eastAsia="Arial" w:hAnsi="Arial" w:cs="Arial"/>
          <w:sz w:val="19"/>
          <w:szCs w:val="19"/>
        </w:rPr>
        <w:t>u</w:t>
      </w:r>
      <w:r w:rsidR="00D577FC" w:rsidRPr="004A5D36">
        <w:rPr>
          <w:rFonts w:ascii="Arial" w:eastAsia="Arial" w:hAnsi="Arial" w:cs="Arial"/>
          <w:spacing w:val="1"/>
          <w:sz w:val="19"/>
          <w:szCs w:val="19"/>
        </w:rPr>
        <w:t>i</w:t>
      </w:r>
      <w:r w:rsidR="00D577FC" w:rsidRPr="004A5D36">
        <w:rPr>
          <w:rFonts w:ascii="Arial" w:eastAsia="Arial" w:hAnsi="Arial" w:cs="Arial"/>
          <w:sz w:val="19"/>
          <w:szCs w:val="19"/>
        </w:rPr>
        <w:t>de</w:t>
      </w:r>
      <w:r w:rsidR="00D577FC" w:rsidRPr="004A5D36">
        <w:rPr>
          <w:rFonts w:ascii="Arial" w:eastAsia="Arial" w:hAnsi="Arial" w:cs="Arial"/>
          <w:spacing w:val="17"/>
          <w:sz w:val="19"/>
          <w:szCs w:val="19"/>
        </w:rPr>
        <w:t xml:space="preserve"> </w:t>
      </w:r>
      <w:r w:rsidR="00D577FC" w:rsidRPr="004A5D36">
        <w:rPr>
          <w:rFonts w:ascii="Arial" w:eastAsia="Arial" w:hAnsi="Arial" w:cs="Arial"/>
          <w:spacing w:val="2"/>
          <w:sz w:val="19"/>
          <w:szCs w:val="19"/>
        </w:rPr>
        <w:t>f</w:t>
      </w:r>
      <w:r w:rsidR="00D577FC" w:rsidRPr="004A5D36">
        <w:rPr>
          <w:rFonts w:ascii="Arial" w:eastAsia="Arial" w:hAnsi="Arial" w:cs="Arial"/>
          <w:sz w:val="19"/>
          <w:szCs w:val="19"/>
        </w:rPr>
        <w:t>or</w:t>
      </w:r>
      <w:r w:rsidR="00D577FC" w:rsidRPr="004A5D36">
        <w:rPr>
          <w:rFonts w:ascii="Arial" w:eastAsia="Arial" w:hAnsi="Arial" w:cs="Arial"/>
          <w:spacing w:val="16"/>
          <w:sz w:val="19"/>
          <w:szCs w:val="19"/>
        </w:rPr>
        <w:t xml:space="preserve"> </w:t>
      </w:r>
      <w:r w:rsidR="00D577FC" w:rsidRPr="004A5D36">
        <w:rPr>
          <w:rFonts w:ascii="Arial" w:eastAsia="Arial" w:hAnsi="Arial" w:cs="Arial"/>
          <w:sz w:val="19"/>
          <w:szCs w:val="19"/>
        </w:rPr>
        <w:t>Spe</w:t>
      </w:r>
      <w:r w:rsidR="00D577FC" w:rsidRPr="004A5D36">
        <w:rPr>
          <w:rFonts w:ascii="Arial" w:eastAsia="Arial" w:hAnsi="Arial" w:cs="Arial"/>
          <w:spacing w:val="-2"/>
          <w:sz w:val="19"/>
          <w:szCs w:val="19"/>
        </w:rPr>
        <w:t>c</w:t>
      </w:r>
      <w:r w:rsidR="00D577FC" w:rsidRPr="004A5D36">
        <w:rPr>
          <w:rFonts w:ascii="Arial" w:eastAsia="Arial" w:hAnsi="Arial" w:cs="Arial"/>
          <w:spacing w:val="1"/>
          <w:sz w:val="19"/>
          <w:szCs w:val="19"/>
        </w:rPr>
        <w:t>i</w:t>
      </w:r>
      <w:r w:rsidR="00D577FC" w:rsidRPr="004A5D36">
        <w:rPr>
          <w:rFonts w:ascii="Arial" w:eastAsia="Arial" w:hAnsi="Arial" w:cs="Arial"/>
          <w:spacing w:val="-3"/>
          <w:sz w:val="19"/>
          <w:szCs w:val="19"/>
        </w:rPr>
        <w:t>a</w:t>
      </w:r>
      <w:r w:rsidR="00D577FC" w:rsidRPr="004A5D36">
        <w:rPr>
          <w:rFonts w:ascii="Arial" w:eastAsia="Arial" w:hAnsi="Arial" w:cs="Arial"/>
          <w:spacing w:val="1"/>
          <w:sz w:val="19"/>
          <w:szCs w:val="19"/>
        </w:rPr>
        <w:t>lis</w:t>
      </w:r>
      <w:r w:rsidR="00D577FC" w:rsidRPr="004A5D36">
        <w:rPr>
          <w:rFonts w:ascii="Arial" w:eastAsia="Arial" w:hAnsi="Arial" w:cs="Arial"/>
          <w:sz w:val="19"/>
          <w:szCs w:val="19"/>
        </w:rPr>
        <w:t>t</w:t>
      </w:r>
      <w:r w:rsidR="00D577FC" w:rsidRPr="004A5D36">
        <w:rPr>
          <w:rFonts w:ascii="Arial" w:eastAsia="Arial" w:hAnsi="Arial" w:cs="Arial"/>
          <w:spacing w:val="16"/>
          <w:sz w:val="19"/>
          <w:szCs w:val="19"/>
        </w:rPr>
        <w:t xml:space="preserve"> </w:t>
      </w:r>
      <w:r w:rsidR="00D577FC" w:rsidRPr="004A5D36">
        <w:rPr>
          <w:rFonts w:ascii="Arial" w:eastAsia="Arial" w:hAnsi="Arial" w:cs="Arial"/>
          <w:sz w:val="19"/>
          <w:szCs w:val="19"/>
        </w:rPr>
        <w:t>Repo</w:t>
      </w:r>
      <w:r w:rsidR="00D577FC" w:rsidRPr="004A5D36">
        <w:rPr>
          <w:rFonts w:ascii="Arial" w:eastAsia="Arial" w:hAnsi="Arial" w:cs="Arial"/>
          <w:spacing w:val="-1"/>
          <w:sz w:val="19"/>
          <w:szCs w:val="19"/>
        </w:rPr>
        <w:t>r</w:t>
      </w:r>
      <w:r w:rsidR="00D577FC" w:rsidRPr="004A5D36">
        <w:rPr>
          <w:rFonts w:ascii="Arial" w:eastAsia="Arial" w:hAnsi="Arial" w:cs="Arial"/>
          <w:sz w:val="19"/>
          <w:szCs w:val="19"/>
        </w:rPr>
        <w:t>t</w:t>
      </w:r>
      <w:r w:rsidR="00D577FC" w:rsidRPr="004A5D36">
        <w:rPr>
          <w:rFonts w:ascii="Arial" w:eastAsia="Arial" w:hAnsi="Arial" w:cs="Arial"/>
          <w:spacing w:val="1"/>
          <w:sz w:val="19"/>
          <w:szCs w:val="19"/>
        </w:rPr>
        <w:t>i</w:t>
      </w:r>
      <w:r w:rsidR="00D577FC" w:rsidRPr="004A5D36">
        <w:rPr>
          <w:rFonts w:ascii="Arial" w:eastAsia="Arial" w:hAnsi="Arial" w:cs="Arial"/>
          <w:sz w:val="19"/>
          <w:szCs w:val="19"/>
        </w:rPr>
        <w:t>ng</w:t>
      </w:r>
      <w:r w:rsidR="00D577FC" w:rsidRPr="004A5D36">
        <w:rPr>
          <w:rFonts w:ascii="Arial" w:eastAsia="Arial" w:hAnsi="Arial" w:cs="Arial"/>
          <w:w w:val="99"/>
          <w:sz w:val="19"/>
          <w:szCs w:val="19"/>
        </w:rPr>
        <w:t xml:space="preserve"> </w:t>
      </w:r>
      <w:r w:rsidR="00D577FC">
        <w:rPr>
          <w:rFonts w:ascii="Arial" w:eastAsia="Arial" w:hAnsi="Arial" w:cs="Arial"/>
          <w:w w:val="99"/>
          <w:sz w:val="19"/>
          <w:szCs w:val="19"/>
        </w:rPr>
        <w:t xml:space="preserve"> </w:t>
      </w:r>
      <w:r w:rsidR="00D577FC" w:rsidRPr="004A5D36">
        <w:rPr>
          <w:rFonts w:ascii="Arial" w:eastAsia="Arial" w:hAnsi="Arial" w:cs="Arial"/>
          <w:sz w:val="19"/>
          <w:szCs w:val="19"/>
        </w:rPr>
        <w:t>Agen</w:t>
      </w:r>
      <w:r w:rsidR="00D577FC" w:rsidRPr="004A5D36">
        <w:rPr>
          <w:rFonts w:ascii="Arial" w:eastAsia="Arial" w:hAnsi="Arial" w:cs="Arial"/>
          <w:spacing w:val="1"/>
          <w:sz w:val="19"/>
          <w:szCs w:val="19"/>
        </w:rPr>
        <w:t>ci</w:t>
      </w:r>
      <w:r w:rsidR="00D577FC" w:rsidRPr="004A5D36">
        <w:rPr>
          <w:rFonts w:ascii="Arial" w:eastAsia="Arial" w:hAnsi="Arial" w:cs="Arial"/>
          <w:sz w:val="19"/>
          <w:szCs w:val="19"/>
        </w:rPr>
        <w:t>e</w:t>
      </w:r>
      <w:r w:rsidR="00D577FC" w:rsidRPr="004A5D36">
        <w:rPr>
          <w:rFonts w:ascii="Arial" w:eastAsia="Arial" w:hAnsi="Arial" w:cs="Arial"/>
          <w:spacing w:val="1"/>
          <w:sz w:val="19"/>
          <w:szCs w:val="19"/>
        </w:rPr>
        <w:t>s</w:t>
      </w:r>
      <w:r w:rsidR="00D577FC" w:rsidRPr="004A5D36">
        <w:rPr>
          <w:rFonts w:ascii="Arial" w:eastAsia="Arial" w:hAnsi="Arial" w:cs="Arial"/>
          <w:sz w:val="19"/>
          <w:szCs w:val="19"/>
        </w:rPr>
        <w:t>.</w:t>
      </w:r>
      <w:r w:rsidR="00D577FC" w:rsidRPr="004A5D36">
        <w:rPr>
          <w:rFonts w:ascii="Arial" w:eastAsia="Arial" w:hAnsi="Arial" w:cs="Arial"/>
          <w:spacing w:val="-5"/>
          <w:sz w:val="19"/>
          <w:szCs w:val="19"/>
        </w:rPr>
        <w:t xml:space="preserve"> </w:t>
      </w:r>
      <w:r w:rsidR="00D577FC" w:rsidRPr="004A5D36">
        <w:rPr>
          <w:rFonts w:ascii="Arial" w:eastAsia="Arial" w:hAnsi="Arial" w:cs="Arial"/>
          <w:sz w:val="19"/>
          <w:szCs w:val="19"/>
        </w:rPr>
        <w:t>A</w:t>
      </w:r>
      <w:r w:rsidR="00D577FC" w:rsidRPr="004A5D36">
        <w:rPr>
          <w:rFonts w:ascii="Arial" w:eastAsia="Arial" w:hAnsi="Arial" w:cs="Arial"/>
          <w:spacing w:val="-7"/>
          <w:sz w:val="19"/>
          <w:szCs w:val="19"/>
        </w:rPr>
        <w:t xml:space="preserve"> </w:t>
      </w:r>
      <w:r w:rsidR="00D577FC" w:rsidRPr="004A5D36">
        <w:rPr>
          <w:rFonts w:ascii="Arial" w:eastAsia="Arial" w:hAnsi="Arial" w:cs="Arial"/>
          <w:spacing w:val="1"/>
          <w:sz w:val="19"/>
          <w:szCs w:val="19"/>
        </w:rPr>
        <w:t>c</w:t>
      </w:r>
      <w:r w:rsidR="00D577FC" w:rsidRPr="004A5D36">
        <w:rPr>
          <w:rFonts w:ascii="Arial" w:eastAsia="Arial" w:hAnsi="Arial" w:cs="Arial"/>
          <w:sz w:val="19"/>
          <w:szCs w:val="19"/>
        </w:rPr>
        <w:t>opy</w:t>
      </w:r>
      <w:r w:rsidR="00D577FC" w:rsidRPr="004A5D36">
        <w:rPr>
          <w:rFonts w:ascii="Arial" w:eastAsia="Arial" w:hAnsi="Arial" w:cs="Arial"/>
          <w:spacing w:val="-7"/>
          <w:sz w:val="19"/>
          <w:szCs w:val="19"/>
        </w:rPr>
        <w:t xml:space="preserve"> </w:t>
      </w:r>
      <w:r w:rsidR="00D577FC" w:rsidRPr="004A5D36">
        <w:rPr>
          <w:rFonts w:ascii="Arial" w:eastAsia="Arial" w:hAnsi="Arial" w:cs="Arial"/>
          <w:sz w:val="19"/>
          <w:szCs w:val="19"/>
        </w:rPr>
        <w:t>of</w:t>
      </w:r>
      <w:r w:rsidR="00D577FC" w:rsidRPr="004A5D36">
        <w:rPr>
          <w:rFonts w:ascii="Arial" w:eastAsia="Arial" w:hAnsi="Arial" w:cs="Arial"/>
          <w:spacing w:val="-3"/>
          <w:sz w:val="19"/>
          <w:szCs w:val="19"/>
        </w:rPr>
        <w:t xml:space="preserve"> </w:t>
      </w:r>
      <w:r w:rsidR="00D577FC" w:rsidRPr="004A5D36">
        <w:rPr>
          <w:rFonts w:ascii="Arial" w:eastAsia="Arial" w:hAnsi="Arial" w:cs="Arial"/>
          <w:sz w:val="19"/>
          <w:szCs w:val="19"/>
        </w:rPr>
        <w:t>t</w:t>
      </w:r>
      <w:r w:rsidR="00D577FC" w:rsidRPr="004A5D36">
        <w:rPr>
          <w:rFonts w:ascii="Arial" w:eastAsia="Arial" w:hAnsi="Arial" w:cs="Arial"/>
          <w:spacing w:val="-3"/>
          <w:sz w:val="19"/>
          <w:szCs w:val="19"/>
        </w:rPr>
        <w:t>h</w:t>
      </w:r>
      <w:r w:rsidR="00D577FC" w:rsidRPr="004A5D36">
        <w:rPr>
          <w:rFonts w:ascii="Arial" w:eastAsia="Arial" w:hAnsi="Arial" w:cs="Arial"/>
          <w:spacing w:val="1"/>
          <w:sz w:val="19"/>
          <w:szCs w:val="19"/>
        </w:rPr>
        <w:t>i</w:t>
      </w:r>
      <w:r w:rsidR="00D577FC" w:rsidRPr="004A5D36">
        <w:rPr>
          <w:rFonts w:ascii="Arial" w:eastAsia="Arial" w:hAnsi="Arial" w:cs="Arial"/>
          <w:sz w:val="19"/>
          <w:szCs w:val="19"/>
        </w:rPr>
        <w:t>s</w:t>
      </w:r>
      <w:r w:rsidR="00D577FC" w:rsidRPr="004A5D36">
        <w:rPr>
          <w:rFonts w:ascii="Arial" w:eastAsia="Arial" w:hAnsi="Arial" w:cs="Arial"/>
          <w:spacing w:val="-4"/>
          <w:sz w:val="19"/>
          <w:szCs w:val="19"/>
        </w:rPr>
        <w:t xml:space="preserve"> </w:t>
      </w:r>
      <w:r w:rsidR="00D577FC" w:rsidRPr="004A5D36">
        <w:rPr>
          <w:rFonts w:ascii="Arial" w:eastAsia="Arial" w:hAnsi="Arial" w:cs="Arial"/>
          <w:sz w:val="19"/>
          <w:szCs w:val="19"/>
        </w:rPr>
        <w:t>gu</w:t>
      </w:r>
      <w:r w:rsidR="00D577FC" w:rsidRPr="004A5D36">
        <w:rPr>
          <w:rFonts w:ascii="Arial" w:eastAsia="Arial" w:hAnsi="Arial" w:cs="Arial"/>
          <w:spacing w:val="1"/>
          <w:sz w:val="19"/>
          <w:szCs w:val="19"/>
        </w:rPr>
        <w:t>i</w:t>
      </w:r>
      <w:r w:rsidR="00D577FC" w:rsidRPr="004A5D36">
        <w:rPr>
          <w:rFonts w:ascii="Arial" w:eastAsia="Arial" w:hAnsi="Arial" w:cs="Arial"/>
          <w:spacing w:val="-3"/>
          <w:sz w:val="19"/>
          <w:szCs w:val="19"/>
        </w:rPr>
        <w:t>d</w:t>
      </w:r>
      <w:r w:rsidR="00D577FC" w:rsidRPr="004A5D36">
        <w:rPr>
          <w:rFonts w:ascii="Arial" w:eastAsia="Arial" w:hAnsi="Arial" w:cs="Arial"/>
          <w:sz w:val="19"/>
          <w:szCs w:val="19"/>
        </w:rPr>
        <w:t>an</w:t>
      </w:r>
      <w:r w:rsidR="00D577FC" w:rsidRPr="004A5D36">
        <w:rPr>
          <w:rFonts w:ascii="Arial" w:eastAsia="Arial" w:hAnsi="Arial" w:cs="Arial"/>
          <w:spacing w:val="1"/>
          <w:sz w:val="19"/>
          <w:szCs w:val="19"/>
        </w:rPr>
        <w:t>c</w:t>
      </w:r>
      <w:r w:rsidR="00D577FC" w:rsidRPr="004A5D36">
        <w:rPr>
          <w:rFonts w:ascii="Arial" w:eastAsia="Arial" w:hAnsi="Arial" w:cs="Arial"/>
          <w:sz w:val="19"/>
          <w:szCs w:val="19"/>
        </w:rPr>
        <w:t>e</w:t>
      </w:r>
      <w:r w:rsidR="00D577FC" w:rsidRPr="004A5D36">
        <w:rPr>
          <w:rFonts w:ascii="Arial" w:eastAsia="Arial" w:hAnsi="Arial" w:cs="Arial"/>
          <w:spacing w:val="-5"/>
          <w:sz w:val="19"/>
          <w:szCs w:val="19"/>
        </w:rPr>
        <w:t xml:space="preserve"> </w:t>
      </w:r>
      <w:r w:rsidR="00D577FC" w:rsidRPr="004A5D36">
        <w:rPr>
          <w:rFonts w:ascii="Arial" w:eastAsia="Arial" w:hAnsi="Arial" w:cs="Arial"/>
          <w:sz w:val="19"/>
          <w:szCs w:val="19"/>
        </w:rPr>
        <w:t>do</w:t>
      </w:r>
      <w:r w:rsidR="00D577FC" w:rsidRPr="004A5D36">
        <w:rPr>
          <w:rFonts w:ascii="Arial" w:eastAsia="Arial" w:hAnsi="Arial" w:cs="Arial"/>
          <w:spacing w:val="1"/>
          <w:sz w:val="19"/>
          <w:szCs w:val="19"/>
        </w:rPr>
        <w:t>c</w:t>
      </w:r>
      <w:r w:rsidR="00D577FC" w:rsidRPr="004A5D36">
        <w:rPr>
          <w:rFonts w:ascii="Arial" w:eastAsia="Arial" w:hAnsi="Arial" w:cs="Arial"/>
          <w:sz w:val="19"/>
          <w:szCs w:val="19"/>
        </w:rPr>
        <w:t>u</w:t>
      </w:r>
      <w:r w:rsidR="00D577FC" w:rsidRPr="004A5D36">
        <w:rPr>
          <w:rFonts w:ascii="Arial" w:eastAsia="Arial" w:hAnsi="Arial" w:cs="Arial"/>
          <w:spacing w:val="-2"/>
          <w:sz w:val="19"/>
          <w:szCs w:val="19"/>
        </w:rPr>
        <w:t>m</w:t>
      </w:r>
      <w:r w:rsidR="00D577FC" w:rsidRPr="004A5D36">
        <w:rPr>
          <w:rFonts w:ascii="Arial" w:eastAsia="Arial" w:hAnsi="Arial" w:cs="Arial"/>
          <w:sz w:val="19"/>
          <w:szCs w:val="19"/>
        </w:rPr>
        <w:t>ent</w:t>
      </w:r>
      <w:r w:rsidR="00D577FC" w:rsidRPr="004A5D36">
        <w:rPr>
          <w:rFonts w:ascii="Arial" w:eastAsia="Arial" w:hAnsi="Arial" w:cs="Arial"/>
          <w:spacing w:val="-5"/>
          <w:sz w:val="19"/>
          <w:szCs w:val="19"/>
        </w:rPr>
        <w:t xml:space="preserve"> </w:t>
      </w:r>
      <w:r w:rsidR="00D577FC" w:rsidRPr="004A5D36">
        <w:rPr>
          <w:rFonts w:ascii="Arial" w:eastAsia="Arial" w:hAnsi="Arial" w:cs="Arial"/>
          <w:spacing w:val="1"/>
          <w:sz w:val="19"/>
          <w:szCs w:val="19"/>
        </w:rPr>
        <w:t>c</w:t>
      </w:r>
      <w:r w:rsidR="00D577FC" w:rsidRPr="004A5D36">
        <w:rPr>
          <w:rFonts w:ascii="Arial" w:eastAsia="Arial" w:hAnsi="Arial" w:cs="Arial"/>
          <w:sz w:val="19"/>
          <w:szCs w:val="19"/>
        </w:rPr>
        <w:t>an</w:t>
      </w:r>
      <w:r w:rsidR="00D577FC" w:rsidRPr="004A5D36">
        <w:rPr>
          <w:rFonts w:ascii="Arial" w:eastAsia="Arial" w:hAnsi="Arial" w:cs="Arial"/>
          <w:spacing w:val="-5"/>
          <w:sz w:val="19"/>
          <w:szCs w:val="19"/>
        </w:rPr>
        <w:t xml:space="preserve"> </w:t>
      </w:r>
      <w:r w:rsidR="00D577FC" w:rsidRPr="004A5D36">
        <w:rPr>
          <w:rFonts w:ascii="Arial" w:eastAsia="Arial" w:hAnsi="Arial" w:cs="Arial"/>
          <w:sz w:val="19"/>
          <w:szCs w:val="19"/>
        </w:rPr>
        <w:t>be</w:t>
      </w:r>
      <w:r w:rsidR="00D577FC" w:rsidRPr="004A5D36">
        <w:rPr>
          <w:rFonts w:ascii="Arial" w:eastAsia="Arial" w:hAnsi="Arial" w:cs="Arial"/>
          <w:spacing w:val="-5"/>
          <w:sz w:val="19"/>
          <w:szCs w:val="19"/>
        </w:rPr>
        <w:t xml:space="preserve"> </w:t>
      </w:r>
      <w:r w:rsidR="00D577FC" w:rsidRPr="004A5D36">
        <w:rPr>
          <w:rFonts w:ascii="Arial" w:eastAsia="Arial" w:hAnsi="Arial" w:cs="Arial"/>
          <w:sz w:val="19"/>
          <w:szCs w:val="19"/>
        </w:rPr>
        <w:t>obta</w:t>
      </w:r>
      <w:r w:rsidR="00D577FC" w:rsidRPr="004A5D36">
        <w:rPr>
          <w:rFonts w:ascii="Arial" w:eastAsia="Arial" w:hAnsi="Arial" w:cs="Arial"/>
          <w:spacing w:val="1"/>
          <w:sz w:val="19"/>
          <w:szCs w:val="19"/>
        </w:rPr>
        <w:t>i</w:t>
      </w:r>
      <w:r w:rsidR="00D577FC" w:rsidRPr="004A5D36">
        <w:rPr>
          <w:rFonts w:ascii="Arial" w:eastAsia="Arial" w:hAnsi="Arial" w:cs="Arial"/>
          <w:sz w:val="19"/>
          <w:szCs w:val="19"/>
        </w:rPr>
        <w:t>ned</w:t>
      </w:r>
      <w:r w:rsidR="00D577FC" w:rsidRPr="004A5D36">
        <w:rPr>
          <w:rFonts w:ascii="Arial" w:eastAsia="Arial" w:hAnsi="Arial" w:cs="Arial"/>
          <w:spacing w:val="-5"/>
          <w:sz w:val="19"/>
          <w:szCs w:val="19"/>
        </w:rPr>
        <w:t xml:space="preserve"> </w:t>
      </w:r>
      <w:r w:rsidR="00D577FC" w:rsidRPr="004A5D36">
        <w:rPr>
          <w:rFonts w:ascii="Arial" w:eastAsia="Arial" w:hAnsi="Arial" w:cs="Arial"/>
          <w:spacing w:val="2"/>
          <w:sz w:val="19"/>
          <w:szCs w:val="19"/>
        </w:rPr>
        <w:t>f</w:t>
      </w:r>
      <w:r w:rsidR="00D577FC" w:rsidRPr="004A5D36">
        <w:rPr>
          <w:rFonts w:ascii="Arial" w:eastAsia="Arial" w:hAnsi="Arial" w:cs="Arial"/>
          <w:spacing w:val="-1"/>
          <w:sz w:val="19"/>
          <w:szCs w:val="19"/>
        </w:rPr>
        <w:t>r</w:t>
      </w:r>
      <w:r w:rsidR="00D577FC" w:rsidRPr="004A5D36">
        <w:rPr>
          <w:rFonts w:ascii="Arial" w:eastAsia="Arial" w:hAnsi="Arial" w:cs="Arial"/>
          <w:sz w:val="19"/>
          <w:szCs w:val="19"/>
        </w:rPr>
        <w:t>om</w:t>
      </w:r>
      <w:r w:rsidR="00D577FC" w:rsidRPr="004A5D36">
        <w:rPr>
          <w:rFonts w:ascii="Arial" w:eastAsia="Arial" w:hAnsi="Arial" w:cs="Arial"/>
          <w:spacing w:val="-7"/>
          <w:sz w:val="19"/>
          <w:szCs w:val="19"/>
        </w:rPr>
        <w:t xml:space="preserve"> </w:t>
      </w:r>
      <w:r w:rsidR="00D577FC" w:rsidRPr="004A5D36">
        <w:rPr>
          <w:rFonts w:ascii="Arial" w:eastAsia="Arial" w:hAnsi="Arial" w:cs="Arial"/>
          <w:sz w:val="19"/>
          <w:szCs w:val="19"/>
        </w:rPr>
        <w:t>the</w:t>
      </w:r>
      <w:r w:rsidR="00D577FC" w:rsidRPr="004A5D36">
        <w:rPr>
          <w:rFonts w:ascii="Arial" w:eastAsia="Arial" w:hAnsi="Arial" w:cs="Arial"/>
          <w:spacing w:val="-4"/>
          <w:sz w:val="19"/>
          <w:szCs w:val="19"/>
        </w:rPr>
        <w:t xml:space="preserve"> </w:t>
      </w:r>
      <w:r w:rsidR="00D577FC" w:rsidRPr="004A5D36">
        <w:rPr>
          <w:rFonts w:ascii="Arial" w:eastAsia="Arial" w:hAnsi="Arial" w:cs="Arial"/>
          <w:sz w:val="19"/>
          <w:szCs w:val="19"/>
        </w:rPr>
        <w:t>C</w:t>
      </w:r>
      <w:r w:rsidR="00D577FC" w:rsidRPr="004A5D36">
        <w:rPr>
          <w:rFonts w:ascii="Arial" w:eastAsia="Arial" w:hAnsi="Arial" w:cs="Arial"/>
          <w:spacing w:val="-1"/>
          <w:sz w:val="19"/>
          <w:szCs w:val="19"/>
        </w:rPr>
        <w:t>r</w:t>
      </w:r>
      <w:r w:rsidR="00D577FC" w:rsidRPr="004A5D36">
        <w:rPr>
          <w:rFonts w:ascii="Arial" w:eastAsia="Arial" w:hAnsi="Arial" w:cs="Arial"/>
          <w:sz w:val="19"/>
          <w:szCs w:val="19"/>
        </w:rPr>
        <w:t>own</w:t>
      </w:r>
      <w:r w:rsidR="00D577FC" w:rsidRPr="004A5D36">
        <w:rPr>
          <w:rFonts w:ascii="Arial" w:eastAsia="Arial" w:hAnsi="Arial" w:cs="Arial"/>
          <w:spacing w:val="-4"/>
          <w:sz w:val="19"/>
          <w:szCs w:val="19"/>
        </w:rPr>
        <w:t xml:space="preserve"> </w:t>
      </w:r>
      <w:r w:rsidR="00D577FC" w:rsidRPr="004A5D36">
        <w:rPr>
          <w:rFonts w:ascii="Arial" w:eastAsia="Arial" w:hAnsi="Arial" w:cs="Arial"/>
          <w:spacing w:val="-2"/>
          <w:sz w:val="19"/>
          <w:szCs w:val="19"/>
        </w:rPr>
        <w:t>O</w:t>
      </w:r>
      <w:r w:rsidR="00D577FC" w:rsidRPr="004A5D36">
        <w:rPr>
          <w:rFonts w:ascii="Arial" w:eastAsia="Arial" w:hAnsi="Arial" w:cs="Arial"/>
          <w:spacing w:val="2"/>
          <w:sz w:val="19"/>
          <w:szCs w:val="19"/>
        </w:rPr>
        <w:t>f</w:t>
      </w:r>
      <w:r w:rsidR="00D577FC" w:rsidRPr="004A5D36">
        <w:rPr>
          <w:rFonts w:ascii="Arial" w:eastAsia="Arial" w:hAnsi="Arial" w:cs="Arial"/>
          <w:sz w:val="19"/>
          <w:szCs w:val="19"/>
        </w:rPr>
        <w:t>f</w:t>
      </w:r>
      <w:r w:rsidR="00D577FC" w:rsidRPr="004A5D36">
        <w:rPr>
          <w:rFonts w:ascii="Arial" w:eastAsia="Arial" w:hAnsi="Arial" w:cs="Arial"/>
          <w:spacing w:val="1"/>
          <w:sz w:val="19"/>
          <w:szCs w:val="19"/>
        </w:rPr>
        <w:t>ic</w:t>
      </w:r>
      <w:r w:rsidR="00D577FC" w:rsidRPr="004A5D36">
        <w:rPr>
          <w:rFonts w:ascii="Arial" w:eastAsia="Arial" w:hAnsi="Arial" w:cs="Arial"/>
          <w:sz w:val="19"/>
          <w:szCs w:val="19"/>
        </w:rPr>
        <w:t>e.</w:t>
      </w:r>
      <w:hyperlink r:id="rId19" w:history="1">
        <w:r w:rsidR="005A04CA" w:rsidRPr="005A04CA">
          <w:rPr>
            <w:rStyle w:val="Hyperlink"/>
            <w:rFonts w:ascii="Arial" w:eastAsia="Arial" w:hAnsi="Arial" w:cs="Arial"/>
            <w:sz w:val="16"/>
            <w:szCs w:val="16"/>
          </w:rPr>
          <w:t>http://www.copfs.gov.uk/images/Documents/Prosecution_Policy_Guidance/Guidelines_and_Policy/Specialist%20Reporting%20Agencies%20-%20Reports%20to%20the%20Procurator%20Fiscal%20-%20A%20Guide%20for%20Specialist%20Reporting%20Agencies%20-%207th%20edition%202006.PDF</w:t>
        </w:r>
      </w:hyperlink>
    </w:p>
    <w:p w:rsidR="00D577FC" w:rsidRDefault="00D577FC" w:rsidP="00E558A0">
      <w:pPr>
        <w:tabs>
          <w:tab w:val="left" w:pos="284"/>
        </w:tabs>
        <w:ind w:right="1681"/>
        <w:jc w:val="both"/>
        <w:rPr>
          <w:rFonts w:ascii="Arial" w:eastAsia="Arial" w:hAnsi="Arial" w:cs="Arial"/>
          <w:sz w:val="19"/>
          <w:szCs w:val="19"/>
        </w:rPr>
      </w:pPr>
      <w:r>
        <w:rPr>
          <w:rFonts w:ascii="Arial" w:eastAsia="Arial" w:hAnsi="Arial" w:cs="Arial"/>
          <w:sz w:val="19"/>
          <w:szCs w:val="19"/>
        </w:rPr>
        <w:t>1</w:t>
      </w:r>
      <w:r w:rsidR="00AF0BF5">
        <w:rPr>
          <w:rFonts w:ascii="Arial" w:eastAsia="Arial" w:hAnsi="Arial" w:cs="Arial"/>
          <w:sz w:val="19"/>
          <w:szCs w:val="19"/>
        </w:rPr>
        <w:t>7</w:t>
      </w:r>
      <w:r>
        <w:rPr>
          <w:rFonts w:ascii="Arial" w:eastAsia="Arial" w:hAnsi="Arial" w:cs="Arial"/>
          <w:sz w:val="19"/>
          <w:szCs w:val="19"/>
        </w:rPr>
        <w:t xml:space="preserve"> </w:t>
      </w:r>
      <w:hyperlink r:id="rId20" w:history="1">
        <w:r w:rsidRPr="002D6ACE">
          <w:rPr>
            <w:rStyle w:val="Hyperlink"/>
            <w:rFonts w:ascii="Arial" w:eastAsia="Arial" w:hAnsi="Arial" w:cs="Arial"/>
            <w:w w:val="99"/>
            <w:sz w:val="19"/>
            <w:szCs w:val="19"/>
            <w:u w:color="0000FF"/>
          </w:rPr>
          <w:t>http://www.dt</w:t>
        </w:r>
        <w:r w:rsidRPr="002D6ACE">
          <w:rPr>
            <w:rStyle w:val="Hyperlink"/>
            <w:rFonts w:ascii="Arial" w:eastAsia="Arial" w:hAnsi="Arial" w:cs="Arial"/>
            <w:spacing w:val="1"/>
            <w:w w:val="99"/>
            <w:sz w:val="19"/>
            <w:szCs w:val="19"/>
            <w:u w:color="0000FF"/>
          </w:rPr>
          <w:t>i</w:t>
        </w:r>
        <w:r w:rsidRPr="002D6ACE">
          <w:rPr>
            <w:rStyle w:val="Hyperlink"/>
            <w:rFonts w:ascii="Arial" w:eastAsia="Arial" w:hAnsi="Arial" w:cs="Arial"/>
            <w:w w:val="99"/>
            <w:sz w:val="19"/>
            <w:szCs w:val="19"/>
            <w:u w:color="0000FF"/>
          </w:rPr>
          <w:t>.go</w:t>
        </w:r>
        <w:r w:rsidRPr="002D6ACE">
          <w:rPr>
            <w:rStyle w:val="Hyperlink"/>
            <w:rFonts w:ascii="Arial" w:eastAsia="Arial" w:hAnsi="Arial" w:cs="Arial"/>
            <w:spacing w:val="-2"/>
            <w:w w:val="99"/>
            <w:sz w:val="19"/>
            <w:szCs w:val="19"/>
            <w:u w:color="0000FF"/>
          </w:rPr>
          <w:t>v</w:t>
        </w:r>
        <w:r w:rsidRPr="002D6ACE">
          <w:rPr>
            <w:rStyle w:val="Hyperlink"/>
            <w:rFonts w:ascii="Arial" w:eastAsia="Arial" w:hAnsi="Arial" w:cs="Arial"/>
            <w:w w:val="99"/>
            <w:sz w:val="19"/>
            <w:szCs w:val="19"/>
            <w:u w:color="0000FF"/>
          </w:rPr>
          <w:t>.u</w:t>
        </w:r>
        <w:r w:rsidRPr="002D6ACE">
          <w:rPr>
            <w:rStyle w:val="Hyperlink"/>
            <w:rFonts w:ascii="Arial" w:eastAsia="Arial" w:hAnsi="Arial" w:cs="Arial"/>
            <w:spacing w:val="1"/>
            <w:w w:val="99"/>
            <w:sz w:val="19"/>
            <w:szCs w:val="19"/>
            <w:u w:color="0000FF"/>
          </w:rPr>
          <w:t>k</w:t>
        </w:r>
        <w:r w:rsidRPr="002D6ACE">
          <w:rPr>
            <w:rStyle w:val="Hyperlink"/>
            <w:rFonts w:ascii="Arial" w:eastAsia="Arial" w:hAnsi="Arial" w:cs="Arial"/>
            <w:w w:val="99"/>
            <w:sz w:val="19"/>
            <w:szCs w:val="19"/>
            <w:u w:color="0000FF"/>
          </w:rPr>
          <w:t>/</w:t>
        </w:r>
        <w:r w:rsidRPr="002D6ACE">
          <w:rPr>
            <w:rStyle w:val="Hyperlink"/>
            <w:rFonts w:ascii="Arial" w:eastAsia="Arial" w:hAnsi="Arial" w:cs="Arial"/>
            <w:spacing w:val="1"/>
            <w:w w:val="99"/>
            <w:sz w:val="19"/>
            <w:szCs w:val="19"/>
            <w:u w:color="0000FF"/>
          </w:rPr>
          <w:t>c</w:t>
        </w:r>
        <w:r w:rsidRPr="002D6ACE">
          <w:rPr>
            <w:rStyle w:val="Hyperlink"/>
            <w:rFonts w:ascii="Arial" w:eastAsia="Arial" w:hAnsi="Arial" w:cs="Arial"/>
            <w:w w:val="99"/>
            <w:sz w:val="19"/>
            <w:szCs w:val="19"/>
            <w:u w:color="0000FF"/>
          </w:rPr>
          <w:t>on</w:t>
        </w:r>
        <w:r w:rsidRPr="002D6ACE">
          <w:rPr>
            <w:rStyle w:val="Hyperlink"/>
            <w:rFonts w:ascii="Arial" w:eastAsia="Arial" w:hAnsi="Arial" w:cs="Arial"/>
            <w:spacing w:val="-2"/>
            <w:w w:val="99"/>
            <w:sz w:val="19"/>
            <w:szCs w:val="19"/>
            <w:u w:color="0000FF"/>
          </w:rPr>
          <w:t>s</w:t>
        </w:r>
        <w:r w:rsidRPr="002D6ACE">
          <w:rPr>
            <w:rStyle w:val="Hyperlink"/>
            <w:rFonts w:ascii="Arial" w:eastAsia="Arial" w:hAnsi="Arial" w:cs="Arial"/>
            <w:w w:val="99"/>
            <w:sz w:val="19"/>
            <w:szCs w:val="19"/>
            <w:u w:color="0000FF"/>
          </w:rPr>
          <w:t>u</w:t>
        </w:r>
        <w:r w:rsidRPr="002D6ACE">
          <w:rPr>
            <w:rStyle w:val="Hyperlink"/>
            <w:rFonts w:ascii="Arial" w:eastAsia="Arial" w:hAnsi="Arial" w:cs="Arial"/>
            <w:spacing w:val="-2"/>
            <w:w w:val="99"/>
            <w:sz w:val="19"/>
            <w:szCs w:val="19"/>
            <w:u w:color="0000FF"/>
          </w:rPr>
          <w:t>m</w:t>
        </w:r>
        <w:r w:rsidRPr="002D6ACE">
          <w:rPr>
            <w:rStyle w:val="Hyperlink"/>
            <w:rFonts w:ascii="Arial" w:eastAsia="Arial" w:hAnsi="Arial" w:cs="Arial"/>
            <w:w w:val="99"/>
            <w:sz w:val="19"/>
            <w:szCs w:val="19"/>
            <w:u w:color="0000FF"/>
          </w:rPr>
          <w:t>e</w:t>
        </w:r>
        <w:r w:rsidRPr="002D6ACE">
          <w:rPr>
            <w:rStyle w:val="Hyperlink"/>
            <w:rFonts w:ascii="Arial" w:eastAsia="Arial" w:hAnsi="Arial" w:cs="Arial"/>
            <w:spacing w:val="-1"/>
            <w:w w:val="99"/>
            <w:sz w:val="19"/>
            <w:szCs w:val="19"/>
            <w:u w:color="0000FF"/>
          </w:rPr>
          <w:t>r</w:t>
        </w:r>
        <w:r w:rsidRPr="002D6ACE">
          <w:rPr>
            <w:rStyle w:val="Hyperlink"/>
            <w:rFonts w:ascii="Arial" w:eastAsia="Arial" w:hAnsi="Arial" w:cs="Arial"/>
            <w:spacing w:val="1"/>
            <w:w w:val="99"/>
            <w:sz w:val="19"/>
            <w:szCs w:val="19"/>
            <w:u w:color="0000FF"/>
          </w:rPr>
          <w:t>s</w:t>
        </w:r>
        <w:r w:rsidRPr="002D6ACE">
          <w:rPr>
            <w:rStyle w:val="Hyperlink"/>
            <w:rFonts w:ascii="Arial" w:eastAsia="Arial" w:hAnsi="Arial" w:cs="Arial"/>
            <w:w w:val="99"/>
            <w:sz w:val="19"/>
            <w:szCs w:val="19"/>
            <w:u w:color="0000FF"/>
          </w:rPr>
          <w:t>/en</w:t>
        </w:r>
        <w:r w:rsidRPr="002D6ACE">
          <w:rPr>
            <w:rStyle w:val="Hyperlink"/>
            <w:rFonts w:ascii="Arial" w:eastAsia="Arial" w:hAnsi="Arial" w:cs="Arial"/>
            <w:spacing w:val="2"/>
            <w:w w:val="99"/>
            <w:sz w:val="19"/>
            <w:szCs w:val="19"/>
            <w:u w:color="0000FF"/>
          </w:rPr>
          <w:t>f</w:t>
        </w:r>
        <w:r w:rsidRPr="002D6ACE">
          <w:rPr>
            <w:rStyle w:val="Hyperlink"/>
            <w:rFonts w:ascii="Arial" w:eastAsia="Arial" w:hAnsi="Arial" w:cs="Arial"/>
            <w:w w:val="99"/>
            <w:sz w:val="19"/>
            <w:szCs w:val="19"/>
            <w:u w:color="0000FF"/>
          </w:rPr>
          <w:t>o</w:t>
        </w:r>
        <w:r w:rsidRPr="002D6ACE">
          <w:rPr>
            <w:rStyle w:val="Hyperlink"/>
            <w:rFonts w:ascii="Arial" w:eastAsia="Arial" w:hAnsi="Arial" w:cs="Arial"/>
            <w:spacing w:val="-1"/>
            <w:w w:val="99"/>
            <w:sz w:val="19"/>
            <w:szCs w:val="19"/>
            <w:u w:color="0000FF"/>
          </w:rPr>
          <w:t>r</w:t>
        </w:r>
        <w:r w:rsidRPr="002D6ACE">
          <w:rPr>
            <w:rStyle w:val="Hyperlink"/>
            <w:rFonts w:ascii="Arial" w:eastAsia="Arial" w:hAnsi="Arial" w:cs="Arial"/>
            <w:spacing w:val="1"/>
            <w:w w:val="99"/>
            <w:sz w:val="19"/>
            <w:szCs w:val="19"/>
            <w:u w:color="0000FF"/>
          </w:rPr>
          <w:t>c</w:t>
        </w:r>
        <w:r w:rsidRPr="002D6ACE">
          <w:rPr>
            <w:rStyle w:val="Hyperlink"/>
            <w:rFonts w:ascii="Arial" w:eastAsia="Arial" w:hAnsi="Arial" w:cs="Arial"/>
            <w:w w:val="99"/>
            <w:sz w:val="19"/>
            <w:szCs w:val="19"/>
            <w:u w:color="0000FF"/>
          </w:rPr>
          <w:t>e</w:t>
        </w:r>
        <w:r w:rsidRPr="002D6ACE">
          <w:rPr>
            <w:rStyle w:val="Hyperlink"/>
            <w:rFonts w:ascii="Arial" w:eastAsia="Arial" w:hAnsi="Arial" w:cs="Arial"/>
            <w:spacing w:val="-2"/>
            <w:w w:val="99"/>
            <w:sz w:val="19"/>
            <w:szCs w:val="19"/>
            <w:u w:color="0000FF"/>
          </w:rPr>
          <w:t>m</w:t>
        </w:r>
        <w:r w:rsidRPr="002D6ACE">
          <w:rPr>
            <w:rStyle w:val="Hyperlink"/>
            <w:rFonts w:ascii="Arial" w:eastAsia="Arial" w:hAnsi="Arial" w:cs="Arial"/>
            <w:w w:val="99"/>
            <w:sz w:val="19"/>
            <w:szCs w:val="19"/>
            <w:u w:color="0000FF"/>
          </w:rPr>
          <w:t>ent/en</w:t>
        </w:r>
        <w:r w:rsidRPr="002D6ACE">
          <w:rPr>
            <w:rStyle w:val="Hyperlink"/>
            <w:rFonts w:ascii="Arial" w:eastAsia="Arial" w:hAnsi="Arial" w:cs="Arial"/>
            <w:spacing w:val="2"/>
            <w:w w:val="99"/>
            <w:sz w:val="19"/>
            <w:szCs w:val="19"/>
            <w:u w:color="0000FF"/>
          </w:rPr>
          <w:t>f</w:t>
        </w:r>
        <w:r w:rsidRPr="002D6ACE">
          <w:rPr>
            <w:rStyle w:val="Hyperlink"/>
            <w:rFonts w:ascii="Arial" w:eastAsia="Arial" w:hAnsi="Arial" w:cs="Arial"/>
            <w:w w:val="99"/>
            <w:sz w:val="19"/>
            <w:szCs w:val="19"/>
            <w:u w:color="0000FF"/>
          </w:rPr>
          <w:t>o</w:t>
        </w:r>
        <w:r w:rsidRPr="002D6ACE">
          <w:rPr>
            <w:rStyle w:val="Hyperlink"/>
            <w:rFonts w:ascii="Arial" w:eastAsia="Arial" w:hAnsi="Arial" w:cs="Arial"/>
            <w:spacing w:val="-1"/>
            <w:w w:val="99"/>
            <w:sz w:val="19"/>
            <w:szCs w:val="19"/>
            <w:u w:color="0000FF"/>
          </w:rPr>
          <w:t>r</w:t>
        </w:r>
        <w:r w:rsidRPr="002D6ACE">
          <w:rPr>
            <w:rStyle w:val="Hyperlink"/>
            <w:rFonts w:ascii="Arial" w:eastAsia="Arial" w:hAnsi="Arial" w:cs="Arial"/>
            <w:spacing w:val="1"/>
            <w:w w:val="99"/>
            <w:sz w:val="19"/>
            <w:szCs w:val="19"/>
            <w:u w:color="0000FF"/>
          </w:rPr>
          <w:t>c</w:t>
        </w:r>
        <w:r w:rsidRPr="002D6ACE">
          <w:rPr>
            <w:rStyle w:val="Hyperlink"/>
            <w:rFonts w:ascii="Arial" w:eastAsia="Arial" w:hAnsi="Arial" w:cs="Arial"/>
            <w:w w:val="99"/>
            <w:sz w:val="19"/>
            <w:szCs w:val="19"/>
            <w:u w:color="0000FF"/>
          </w:rPr>
          <w:t>e</w:t>
        </w:r>
        <w:r w:rsidRPr="002D6ACE">
          <w:rPr>
            <w:rStyle w:val="Hyperlink"/>
            <w:rFonts w:ascii="Arial" w:eastAsia="Arial" w:hAnsi="Arial" w:cs="Arial"/>
            <w:spacing w:val="-2"/>
            <w:w w:val="99"/>
            <w:sz w:val="19"/>
            <w:szCs w:val="19"/>
            <w:u w:color="0000FF"/>
          </w:rPr>
          <w:t>m</w:t>
        </w:r>
        <w:r w:rsidRPr="002D6ACE">
          <w:rPr>
            <w:rStyle w:val="Hyperlink"/>
            <w:rFonts w:ascii="Arial" w:eastAsia="Arial" w:hAnsi="Arial" w:cs="Arial"/>
            <w:w w:val="99"/>
            <w:sz w:val="19"/>
            <w:szCs w:val="19"/>
            <w:u w:color="0000FF"/>
          </w:rPr>
          <w:t>t</w:t>
        </w:r>
        <w:r w:rsidRPr="002D6ACE">
          <w:rPr>
            <w:rStyle w:val="Hyperlink"/>
            <w:rFonts w:ascii="Arial" w:eastAsia="Arial" w:hAnsi="Arial" w:cs="Arial"/>
            <w:spacing w:val="-1"/>
            <w:w w:val="99"/>
            <w:sz w:val="19"/>
            <w:szCs w:val="19"/>
            <w:u w:color="0000FF"/>
          </w:rPr>
          <w:t>-</w:t>
        </w:r>
        <w:r w:rsidRPr="002D6ACE">
          <w:rPr>
            <w:rStyle w:val="Hyperlink"/>
            <w:rFonts w:ascii="Arial" w:eastAsia="Arial" w:hAnsi="Arial" w:cs="Arial"/>
            <w:spacing w:val="1"/>
            <w:w w:val="99"/>
            <w:sz w:val="19"/>
            <w:szCs w:val="19"/>
            <w:u w:color="0000FF"/>
          </w:rPr>
          <w:t>c</w:t>
        </w:r>
        <w:r w:rsidRPr="002D6ACE">
          <w:rPr>
            <w:rStyle w:val="Hyperlink"/>
            <w:rFonts w:ascii="Arial" w:eastAsia="Arial" w:hAnsi="Arial" w:cs="Arial"/>
            <w:w w:val="99"/>
            <w:sz w:val="19"/>
            <w:szCs w:val="19"/>
            <w:u w:color="0000FF"/>
          </w:rPr>
          <w:t>on</w:t>
        </w:r>
        <w:r w:rsidRPr="002D6ACE">
          <w:rPr>
            <w:rStyle w:val="Hyperlink"/>
            <w:rFonts w:ascii="Arial" w:eastAsia="Arial" w:hAnsi="Arial" w:cs="Arial"/>
            <w:spacing w:val="1"/>
            <w:w w:val="99"/>
            <w:sz w:val="19"/>
            <w:szCs w:val="19"/>
            <w:u w:color="0000FF"/>
          </w:rPr>
          <w:t>c</w:t>
        </w:r>
        <w:r w:rsidRPr="002D6ACE">
          <w:rPr>
            <w:rStyle w:val="Hyperlink"/>
            <w:rFonts w:ascii="Arial" w:eastAsia="Arial" w:hAnsi="Arial" w:cs="Arial"/>
            <w:w w:val="99"/>
            <w:sz w:val="19"/>
            <w:szCs w:val="19"/>
            <w:u w:color="0000FF"/>
          </w:rPr>
          <w:t>o</w:t>
        </w:r>
        <w:r w:rsidRPr="002D6ACE">
          <w:rPr>
            <w:rStyle w:val="Hyperlink"/>
            <w:rFonts w:ascii="Arial" w:eastAsia="Arial" w:hAnsi="Arial" w:cs="Arial"/>
            <w:spacing w:val="-1"/>
            <w:w w:val="99"/>
            <w:sz w:val="19"/>
            <w:szCs w:val="19"/>
            <w:u w:color="0000FF"/>
          </w:rPr>
          <w:t>r</w:t>
        </w:r>
        <w:r w:rsidRPr="002D6ACE">
          <w:rPr>
            <w:rStyle w:val="Hyperlink"/>
            <w:rFonts w:ascii="Arial" w:eastAsia="Arial" w:hAnsi="Arial" w:cs="Arial"/>
            <w:w w:val="99"/>
            <w:sz w:val="19"/>
            <w:szCs w:val="19"/>
            <w:u w:color="0000FF"/>
          </w:rPr>
          <w:t>dat/</w:t>
        </w:r>
        <w:r w:rsidRPr="002D6ACE">
          <w:rPr>
            <w:rStyle w:val="Hyperlink"/>
            <w:rFonts w:ascii="Arial" w:eastAsia="Arial" w:hAnsi="Arial" w:cs="Arial"/>
            <w:spacing w:val="1"/>
            <w:w w:val="99"/>
            <w:sz w:val="19"/>
            <w:szCs w:val="19"/>
            <w:u w:color="0000FF"/>
          </w:rPr>
          <w:t>i</w:t>
        </w:r>
        <w:r w:rsidRPr="002D6ACE">
          <w:rPr>
            <w:rStyle w:val="Hyperlink"/>
            <w:rFonts w:ascii="Arial" w:eastAsia="Arial" w:hAnsi="Arial" w:cs="Arial"/>
            <w:w w:val="99"/>
            <w:sz w:val="19"/>
            <w:szCs w:val="19"/>
            <w:u w:color="0000FF"/>
          </w:rPr>
          <w:t>nde</w:t>
        </w:r>
        <w:r w:rsidRPr="002D6ACE">
          <w:rPr>
            <w:rStyle w:val="Hyperlink"/>
            <w:rFonts w:ascii="Arial" w:eastAsia="Arial" w:hAnsi="Arial" w:cs="Arial"/>
            <w:spacing w:val="1"/>
            <w:w w:val="99"/>
            <w:sz w:val="19"/>
            <w:szCs w:val="19"/>
            <w:u w:color="0000FF"/>
          </w:rPr>
          <w:t>x</w:t>
        </w:r>
        <w:r w:rsidRPr="002D6ACE">
          <w:rPr>
            <w:rStyle w:val="Hyperlink"/>
            <w:rFonts w:ascii="Arial" w:eastAsia="Arial" w:hAnsi="Arial" w:cs="Arial"/>
            <w:w w:val="99"/>
            <w:sz w:val="19"/>
            <w:szCs w:val="19"/>
            <w:u w:color="0000FF"/>
          </w:rPr>
          <w:t>.ht</w:t>
        </w:r>
        <w:r w:rsidRPr="002D6ACE">
          <w:rPr>
            <w:rStyle w:val="Hyperlink"/>
            <w:rFonts w:ascii="Arial" w:eastAsia="Arial" w:hAnsi="Arial" w:cs="Arial"/>
            <w:spacing w:val="-2"/>
            <w:w w:val="99"/>
            <w:sz w:val="19"/>
            <w:szCs w:val="19"/>
            <w:u w:color="0000FF"/>
          </w:rPr>
          <w:t>m</w:t>
        </w:r>
        <w:r w:rsidRPr="002D6ACE">
          <w:rPr>
            <w:rStyle w:val="Hyperlink"/>
            <w:rFonts w:ascii="Arial" w:eastAsia="Arial" w:hAnsi="Arial" w:cs="Arial"/>
            <w:w w:val="99"/>
            <w:sz w:val="19"/>
            <w:szCs w:val="19"/>
            <w:u w:color="0000FF"/>
          </w:rPr>
          <w:t>l</w:t>
        </w:r>
      </w:hyperlink>
    </w:p>
    <w:p w:rsidR="000E1F23" w:rsidRPr="004A5D36" w:rsidRDefault="000E1F23" w:rsidP="00E558A0">
      <w:pPr>
        <w:tabs>
          <w:tab w:val="left" w:pos="326"/>
        </w:tabs>
        <w:spacing w:before="3"/>
        <w:ind w:left="284" w:right="109" w:hanging="284"/>
        <w:jc w:val="both"/>
        <w:rPr>
          <w:rFonts w:ascii="Arial" w:eastAsia="Arial" w:hAnsi="Arial" w:cs="Arial"/>
          <w:sz w:val="19"/>
          <w:szCs w:val="19"/>
        </w:rPr>
      </w:pPr>
    </w:p>
    <w:p w:rsidR="000E1F23" w:rsidRDefault="00C04411" w:rsidP="00D12E9F">
      <w:pPr>
        <w:pStyle w:val="Heading5"/>
        <w:numPr>
          <w:ilvl w:val="2"/>
          <w:numId w:val="51"/>
        </w:numPr>
        <w:tabs>
          <w:tab w:val="left" w:pos="837"/>
        </w:tabs>
        <w:ind w:right="2193" w:hanging="1350"/>
        <w:jc w:val="both"/>
        <w:rPr>
          <w:b w:val="0"/>
          <w:bCs w:val="0"/>
        </w:rPr>
      </w:pPr>
      <w:bookmarkStart w:id="111" w:name="3.1.5_Communication_with_Multi-site_Feed"/>
      <w:bookmarkStart w:id="112" w:name="3.1.6_Mandatory_Requirements_and_Advice"/>
      <w:bookmarkEnd w:id="111"/>
      <w:bookmarkEnd w:id="112"/>
      <w:r>
        <w:rPr>
          <w:spacing w:val="-1"/>
        </w:rPr>
        <w:t>Co</w:t>
      </w:r>
      <w:r>
        <w:t>mm</w:t>
      </w:r>
      <w:r>
        <w:rPr>
          <w:spacing w:val="-1"/>
        </w:rPr>
        <w:t>un</w:t>
      </w:r>
      <w:r>
        <w:t>i</w:t>
      </w:r>
      <w:r>
        <w:rPr>
          <w:spacing w:val="1"/>
        </w:rPr>
        <w:t>ca</w:t>
      </w:r>
      <w:r>
        <w:rPr>
          <w:spacing w:val="-1"/>
        </w:rPr>
        <w:t>t</w:t>
      </w:r>
      <w:r>
        <w:t>i</w:t>
      </w:r>
      <w:r>
        <w:rPr>
          <w:spacing w:val="-1"/>
        </w:rPr>
        <w:t>o</w:t>
      </w:r>
      <w:r>
        <w:t>n</w:t>
      </w:r>
      <w:r>
        <w:rPr>
          <w:spacing w:val="-16"/>
        </w:rPr>
        <w:t xml:space="preserve"> </w:t>
      </w:r>
      <w:r>
        <w:rPr>
          <w:spacing w:val="3"/>
        </w:rPr>
        <w:t>w</w:t>
      </w:r>
      <w:r>
        <w:t>i</w:t>
      </w:r>
      <w:r>
        <w:rPr>
          <w:spacing w:val="-1"/>
        </w:rPr>
        <w:t>t</w:t>
      </w:r>
      <w:r>
        <w:t>h</w:t>
      </w:r>
      <w:r>
        <w:rPr>
          <w:spacing w:val="-16"/>
        </w:rPr>
        <w:t xml:space="preserve"> </w:t>
      </w:r>
      <w:r>
        <w:rPr>
          <w:spacing w:val="-1"/>
        </w:rPr>
        <w:t>Mu</w:t>
      </w:r>
      <w:r>
        <w:t>l</w:t>
      </w:r>
      <w:r>
        <w:rPr>
          <w:spacing w:val="-1"/>
        </w:rPr>
        <w:t>t</w:t>
      </w:r>
      <w:r>
        <w:t>i</w:t>
      </w:r>
      <w:r>
        <w:rPr>
          <w:spacing w:val="-1"/>
        </w:rPr>
        <w:t>-</w:t>
      </w:r>
      <w:r>
        <w:rPr>
          <w:spacing w:val="1"/>
        </w:rPr>
        <w:t>s</w:t>
      </w:r>
      <w:r>
        <w:t>i</w:t>
      </w:r>
      <w:r>
        <w:rPr>
          <w:spacing w:val="-1"/>
        </w:rPr>
        <w:t>t</w:t>
      </w:r>
      <w:r>
        <w:t>e</w:t>
      </w:r>
      <w:r>
        <w:rPr>
          <w:spacing w:val="-13"/>
        </w:rPr>
        <w:t xml:space="preserve"> </w:t>
      </w:r>
      <w:r>
        <w:rPr>
          <w:spacing w:val="-1"/>
        </w:rPr>
        <w:t>F</w:t>
      </w:r>
      <w:r>
        <w:rPr>
          <w:spacing w:val="1"/>
        </w:rPr>
        <w:t>ee</w:t>
      </w:r>
      <w:r>
        <w:t>d</w:t>
      </w:r>
      <w:r>
        <w:rPr>
          <w:spacing w:val="-13"/>
        </w:rPr>
        <w:t xml:space="preserve"> </w:t>
      </w:r>
      <w:r>
        <w:rPr>
          <w:spacing w:val="-1"/>
        </w:rPr>
        <w:t>Bu</w:t>
      </w:r>
      <w:r>
        <w:rPr>
          <w:spacing w:val="1"/>
        </w:rPr>
        <w:t>s</w:t>
      </w:r>
      <w:r>
        <w:t>i</w:t>
      </w:r>
      <w:r>
        <w:rPr>
          <w:spacing w:val="-3"/>
        </w:rPr>
        <w:t>n</w:t>
      </w:r>
      <w:r>
        <w:rPr>
          <w:spacing w:val="1"/>
        </w:rPr>
        <w:t>es</w:t>
      </w:r>
      <w:r>
        <w:rPr>
          <w:spacing w:val="-2"/>
        </w:rPr>
        <w:t>s</w:t>
      </w:r>
      <w:r>
        <w:rPr>
          <w:spacing w:val="1"/>
        </w:rPr>
        <w:t>e</w:t>
      </w:r>
      <w:r>
        <w:t>s</w:t>
      </w:r>
    </w:p>
    <w:p w:rsidR="000E1F23" w:rsidRDefault="000E1F23" w:rsidP="00E558A0">
      <w:pPr>
        <w:spacing w:before="16"/>
        <w:rPr>
          <w:sz w:val="26"/>
          <w:szCs w:val="26"/>
        </w:rPr>
      </w:pPr>
    </w:p>
    <w:p w:rsidR="000E1F23" w:rsidRDefault="00C04411" w:rsidP="00E558A0">
      <w:pPr>
        <w:pStyle w:val="BodyText"/>
        <w:ind w:right="108"/>
        <w:jc w:val="both"/>
      </w:pPr>
      <w:r>
        <w:rPr>
          <w:spacing w:val="-1"/>
        </w:rPr>
        <w:t>C</w:t>
      </w:r>
      <w:r>
        <w:rPr>
          <w:spacing w:val="1"/>
        </w:rPr>
        <w:t>o</w:t>
      </w:r>
      <w:r>
        <w:rPr>
          <w:spacing w:val="-1"/>
        </w:rPr>
        <w:t>m</w:t>
      </w:r>
      <w:r>
        <w:rPr>
          <w:spacing w:val="1"/>
        </w:rPr>
        <w:t>mun</w:t>
      </w:r>
      <w:r>
        <w:rPr>
          <w:spacing w:val="-1"/>
        </w:rPr>
        <w:t>i</w:t>
      </w:r>
      <w:r>
        <w:t>c</w:t>
      </w:r>
      <w:r>
        <w:rPr>
          <w:spacing w:val="-2"/>
        </w:rPr>
        <w:t>a</w:t>
      </w:r>
      <w:r>
        <w:t>t</w:t>
      </w:r>
      <w:r>
        <w:rPr>
          <w:spacing w:val="-1"/>
        </w:rPr>
        <w:t>i</w:t>
      </w:r>
      <w:r>
        <w:rPr>
          <w:spacing w:val="1"/>
        </w:rPr>
        <w:t>on</w:t>
      </w:r>
      <w:r>
        <w:t xml:space="preserve">s </w:t>
      </w:r>
      <w:r>
        <w:rPr>
          <w:spacing w:val="-2"/>
        </w:rPr>
        <w:t>b</w:t>
      </w:r>
      <w:r>
        <w:rPr>
          <w:spacing w:val="1"/>
        </w:rPr>
        <w:t>e</w:t>
      </w:r>
      <w:r>
        <w:t>t</w:t>
      </w:r>
      <w:r>
        <w:rPr>
          <w:spacing w:val="-3"/>
        </w:rPr>
        <w:t>w</w:t>
      </w:r>
      <w:r>
        <w:rPr>
          <w:spacing w:val="1"/>
        </w:rPr>
        <w:t>ee</w:t>
      </w:r>
      <w:r>
        <w:t>n</w:t>
      </w:r>
      <w:r>
        <w:rPr>
          <w:spacing w:val="66"/>
        </w:rPr>
        <w:t xml:space="preserve"> </w:t>
      </w:r>
      <w:r>
        <w:rPr>
          <w:spacing w:val="2"/>
        </w:rPr>
        <w:t>f</w:t>
      </w:r>
      <w:r>
        <w:rPr>
          <w:spacing w:val="-2"/>
        </w:rPr>
        <w:t>e</w:t>
      </w:r>
      <w:r>
        <w:rPr>
          <w:spacing w:val="1"/>
        </w:rPr>
        <w:t>e</w:t>
      </w:r>
      <w:r>
        <w:t>d</w:t>
      </w:r>
      <w:r>
        <w:rPr>
          <w:spacing w:val="2"/>
        </w:rPr>
        <w:t xml:space="preserve"> </w:t>
      </w:r>
      <w:r>
        <w:rPr>
          <w:spacing w:val="1"/>
        </w:rPr>
        <w:t>a</w:t>
      </w:r>
      <w:r>
        <w:rPr>
          <w:spacing w:val="-2"/>
        </w:rPr>
        <w:t>u</w:t>
      </w:r>
      <w:r>
        <w:t>t</w:t>
      </w:r>
      <w:r>
        <w:rPr>
          <w:spacing w:val="1"/>
        </w:rPr>
        <w:t>ho</w:t>
      </w:r>
      <w:r>
        <w:rPr>
          <w:spacing w:val="-1"/>
        </w:rPr>
        <w:t>ri</w:t>
      </w:r>
      <w:r>
        <w:t>t</w:t>
      </w:r>
      <w:r>
        <w:rPr>
          <w:spacing w:val="-1"/>
        </w:rPr>
        <w:t>i</w:t>
      </w:r>
      <w:r>
        <w:rPr>
          <w:spacing w:val="1"/>
        </w:rPr>
        <w:t>e</w:t>
      </w:r>
      <w:r>
        <w:t>s</w:t>
      </w:r>
      <w:r>
        <w:rPr>
          <w:spacing w:val="65"/>
        </w:rPr>
        <w:t xml:space="preserve"> </w:t>
      </w:r>
      <w:r>
        <w:rPr>
          <w:spacing w:val="1"/>
        </w:rPr>
        <w:t>an</w:t>
      </w:r>
      <w:r>
        <w:t>d</w:t>
      </w:r>
      <w:r>
        <w:rPr>
          <w:spacing w:val="1"/>
        </w:rPr>
        <w:t xml:space="preserve"> </w:t>
      </w:r>
      <w:r>
        <w:rPr>
          <w:spacing w:val="-1"/>
        </w:rPr>
        <w:t>m</w:t>
      </w:r>
      <w:r>
        <w:rPr>
          <w:spacing w:val="1"/>
        </w:rPr>
        <w:t>u</w:t>
      </w:r>
      <w:r>
        <w:rPr>
          <w:spacing w:val="-1"/>
        </w:rPr>
        <w:t>l</w:t>
      </w:r>
      <w:r>
        <w:t>t</w:t>
      </w:r>
      <w:r>
        <w:rPr>
          <w:spacing w:val="-1"/>
        </w:rPr>
        <w:t>i-</w:t>
      </w:r>
      <w:r>
        <w:t>s</w:t>
      </w:r>
      <w:r>
        <w:rPr>
          <w:spacing w:val="-1"/>
        </w:rPr>
        <w:t>i</w:t>
      </w:r>
      <w:r>
        <w:t>te</w:t>
      </w:r>
      <w:r>
        <w:rPr>
          <w:spacing w:val="2"/>
        </w:rPr>
        <w:t xml:space="preserve"> </w:t>
      </w:r>
      <w:r>
        <w:t>f</w:t>
      </w:r>
      <w:r>
        <w:rPr>
          <w:spacing w:val="1"/>
        </w:rPr>
        <w:t>e</w:t>
      </w:r>
      <w:r>
        <w:rPr>
          <w:spacing w:val="-2"/>
        </w:rPr>
        <w:t>e</w:t>
      </w:r>
      <w:r>
        <w:t>d</w:t>
      </w:r>
      <w:r>
        <w:rPr>
          <w:spacing w:val="1"/>
        </w:rPr>
        <w:t xml:space="preserve"> </w:t>
      </w:r>
      <w:r>
        <w:rPr>
          <w:spacing w:val="-2"/>
        </w:rPr>
        <w:t>b</w:t>
      </w:r>
      <w:r>
        <w:rPr>
          <w:spacing w:val="1"/>
        </w:rPr>
        <w:t>u</w:t>
      </w:r>
      <w:r>
        <w:t>s</w:t>
      </w:r>
      <w:r>
        <w:rPr>
          <w:spacing w:val="-1"/>
        </w:rPr>
        <w:t>i</w:t>
      </w:r>
      <w:r>
        <w:rPr>
          <w:spacing w:val="1"/>
        </w:rPr>
        <w:t>ne</w:t>
      </w:r>
      <w:r>
        <w:t>ss</w:t>
      </w:r>
      <w:r>
        <w:rPr>
          <w:spacing w:val="1"/>
        </w:rPr>
        <w:t>e</w:t>
      </w:r>
      <w:r>
        <w:t>s</w:t>
      </w:r>
      <w:r>
        <w:rPr>
          <w:w w:val="99"/>
        </w:rPr>
        <w:t xml:space="preserve"> </w:t>
      </w:r>
      <w:r>
        <w:t>s</w:t>
      </w:r>
      <w:r>
        <w:rPr>
          <w:spacing w:val="1"/>
        </w:rPr>
        <w:t>hou</w:t>
      </w:r>
      <w:r>
        <w:rPr>
          <w:spacing w:val="-1"/>
        </w:rPr>
        <w:t>l</w:t>
      </w:r>
      <w:r>
        <w:t>d</w:t>
      </w:r>
      <w:r>
        <w:rPr>
          <w:spacing w:val="-9"/>
        </w:rPr>
        <w:t xml:space="preserve"> </w:t>
      </w:r>
      <w:r>
        <w:rPr>
          <w:spacing w:val="-3"/>
        </w:rPr>
        <w:t>w</w:t>
      </w:r>
      <w:r>
        <w:rPr>
          <w:spacing w:val="1"/>
        </w:rPr>
        <w:t>he</w:t>
      </w:r>
      <w:r>
        <w:rPr>
          <w:spacing w:val="-1"/>
        </w:rPr>
        <w:t>r</w:t>
      </w:r>
      <w:r>
        <w:t>e</w:t>
      </w:r>
      <w:r>
        <w:rPr>
          <w:spacing w:val="-6"/>
        </w:rPr>
        <w:t xml:space="preserve"> </w:t>
      </w:r>
      <w:r>
        <w:rPr>
          <w:spacing w:val="1"/>
        </w:rPr>
        <w:t>po</w:t>
      </w:r>
      <w:r>
        <w:t>ss</w:t>
      </w:r>
      <w:r>
        <w:rPr>
          <w:spacing w:val="-1"/>
        </w:rPr>
        <w:t>i</w:t>
      </w:r>
      <w:r>
        <w:rPr>
          <w:spacing w:val="1"/>
        </w:rPr>
        <w:t>b</w:t>
      </w:r>
      <w:r>
        <w:rPr>
          <w:spacing w:val="-1"/>
        </w:rPr>
        <w:t>l</w:t>
      </w:r>
      <w:r>
        <w:t>e</w:t>
      </w:r>
      <w:r>
        <w:rPr>
          <w:spacing w:val="-11"/>
        </w:rPr>
        <w:t xml:space="preserve"> </w:t>
      </w:r>
      <w:r>
        <w:rPr>
          <w:spacing w:val="1"/>
        </w:rPr>
        <w:t>b</w:t>
      </w:r>
      <w:r>
        <w:t>e</w:t>
      </w:r>
      <w:r>
        <w:rPr>
          <w:spacing w:val="-6"/>
        </w:rPr>
        <w:t xml:space="preserve"> </w:t>
      </w:r>
      <w:r>
        <w:rPr>
          <w:spacing w:val="-1"/>
        </w:rPr>
        <w:t>i</w:t>
      </w:r>
      <w:r>
        <w:t>n</w:t>
      </w:r>
      <w:r>
        <w:rPr>
          <w:spacing w:val="-9"/>
        </w:rPr>
        <w:t xml:space="preserve"> </w:t>
      </w:r>
      <w:r>
        <w:rPr>
          <w:spacing w:val="1"/>
        </w:rPr>
        <w:t>a</w:t>
      </w:r>
      <w:r>
        <w:t>cc</w:t>
      </w:r>
      <w:r>
        <w:rPr>
          <w:spacing w:val="1"/>
        </w:rPr>
        <w:t>o</w:t>
      </w:r>
      <w:r>
        <w:rPr>
          <w:spacing w:val="-1"/>
        </w:rPr>
        <w:t>r</w:t>
      </w:r>
      <w:r>
        <w:rPr>
          <w:spacing w:val="-2"/>
        </w:rPr>
        <w:t>d</w:t>
      </w:r>
      <w:r>
        <w:rPr>
          <w:spacing w:val="1"/>
        </w:rPr>
        <w:t>an</w:t>
      </w:r>
      <w:r>
        <w:t>ce</w:t>
      </w:r>
      <w:r>
        <w:rPr>
          <w:spacing w:val="-8"/>
        </w:rPr>
        <w:t xml:space="preserve"> </w:t>
      </w:r>
      <w:r>
        <w:rPr>
          <w:spacing w:val="-3"/>
        </w:rPr>
        <w:t>w</w:t>
      </w:r>
      <w:r>
        <w:rPr>
          <w:spacing w:val="-1"/>
        </w:rPr>
        <w:t>i</w:t>
      </w:r>
      <w:r>
        <w:t>th</w:t>
      </w:r>
      <w:r>
        <w:rPr>
          <w:spacing w:val="-6"/>
        </w:rPr>
        <w:t xml:space="preserve"> </w:t>
      </w:r>
      <w:r>
        <w:t>t</w:t>
      </w:r>
      <w:r>
        <w:rPr>
          <w:spacing w:val="1"/>
        </w:rPr>
        <w:t>h</w:t>
      </w:r>
      <w:r>
        <w:t>e</w:t>
      </w:r>
      <w:r>
        <w:rPr>
          <w:spacing w:val="-7"/>
        </w:rPr>
        <w:t xml:space="preserve"> </w:t>
      </w:r>
      <w:r>
        <w:rPr>
          <w:spacing w:val="-1"/>
        </w:rPr>
        <w:t>H</w:t>
      </w:r>
      <w:r>
        <w:rPr>
          <w:spacing w:val="-2"/>
        </w:rPr>
        <w:t>o</w:t>
      </w:r>
      <w:r>
        <w:rPr>
          <w:spacing w:val="1"/>
        </w:rPr>
        <w:t>m</w:t>
      </w:r>
      <w:r>
        <w:t>e</w:t>
      </w:r>
      <w:r>
        <w:rPr>
          <w:spacing w:val="-8"/>
        </w:rPr>
        <w:t xml:space="preserve"> </w:t>
      </w:r>
      <w:r>
        <w:t>A</w:t>
      </w:r>
      <w:r>
        <w:rPr>
          <w:spacing w:val="1"/>
        </w:rPr>
        <w:t>u</w:t>
      </w:r>
      <w:r>
        <w:rPr>
          <w:spacing w:val="-2"/>
        </w:rPr>
        <w:t>t</w:t>
      </w:r>
      <w:r>
        <w:rPr>
          <w:spacing w:val="1"/>
        </w:rPr>
        <w:t>ho</w:t>
      </w:r>
      <w:r>
        <w:rPr>
          <w:spacing w:val="-1"/>
        </w:rPr>
        <w:t>ri</w:t>
      </w:r>
      <w:r>
        <w:t>ty</w:t>
      </w:r>
      <w:r>
        <w:rPr>
          <w:spacing w:val="-9"/>
        </w:rPr>
        <w:t xml:space="preserve"> </w:t>
      </w:r>
      <w:r>
        <w:t>P</w:t>
      </w:r>
      <w:r>
        <w:rPr>
          <w:spacing w:val="-1"/>
        </w:rPr>
        <w:t>ri</w:t>
      </w:r>
      <w:r>
        <w:rPr>
          <w:spacing w:val="1"/>
        </w:rPr>
        <w:t>n</w:t>
      </w:r>
      <w:r>
        <w:t>c</w:t>
      </w:r>
      <w:r>
        <w:rPr>
          <w:spacing w:val="-1"/>
        </w:rPr>
        <w:t>i</w:t>
      </w:r>
      <w:r>
        <w:rPr>
          <w:spacing w:val="1"/>
        </w:rPr>
        <w:t>p</w:t>
      </w:r>
      <w:r>
        <w:rPr>
          <w:spacing w:val="-1"/>
        </w:rPr>
        <w:t>l</w:t>
      </w:r>
      <w:r>
        <w:rPr>
          <w:spacing w:val="1"/>
        </w:rPr>
        <w:t>e</w:t>
      </w:r>
      <w:r>
        <w:t>.</w:t>
      </w:r>
    </w:p>
    <w:p w:rsidR="000E1F23" w:rsidRPr="00906115" w:rsidRDefault="000E1F23" w:rsidP="00E558A0">
      <w:pPr>
        <w:spacing w:before="16"/>
        <w:rPr>
          <w:sz w:val="24"/>
          <w:szCs w:val="24"/>
        </w:rPr>
      </w:pPr>
    </w:p>
    <w:p w:rsidR="000E1F23" w:rsidRDefault="00C04411" w:rsidP="00E558A0">
      <w:pPr>
        <w:pStyle w:val="BodyText"/>
        <w:ind w:right="107"/>
        <w:jc w:val="both"/>
      </w:pPr>
      <w:r>
        <w:rPr>
          <w:spacing w:val="-1"/>
        </w:rPr>
        <w:t>Dir</w:t>
      </w:r>
      <w:r>
        <w:rPr>
          <w:spacing w:val="1"/>
        </w:rPr>
        <w:t>e</w:t>
      </w:r>
      <w:r>
        <w:t>ct</w:t>
      </w:r>
      <w:r>
        <w:rPr>
          <w:spacing w:val="25"/>
        </w:rPr>
        <w:t xml:space="preserve"> </w:t>
      </w:r>
      <w:r>
        <w:t>c</w:t>
      </w:r>
      <w:r>
        <w:rPr>
          <w:spacing w:val="1"/>
        </w:rPr>
        <w:t>o</w:t>
      </w:r>
      <w:r>
        <w:rPr>
          <w:spacing w:val="-1"/>
        </w:rPr>
        <w:t>m</w:t>
      </w:r>
      <w:r>
        <w:rPr>
          <w:spacing w:val="1"/>
        </w:rPr>
        <w:t>m</w:t>
      </w:r>
      <w:r>
        <w:rPr>
          <w:spacing w:val="-2"/>
        </w:rPr>
        <w:t>u</w:t>
      </w:r>
      <w:r>
        <w:rPr>
          <w:spacing w:val="1"/>
        </w:rPr>
        <w:t>n</w:t>
      </w:r>
      <w:r>
        <w:rPr>
          <w:spacing w:val="-1"/>
        </w:rPr>
        <w:t>i</w:t>
      </w:r>
      <w:r>
        <w:t>c</w:t>
      </w:r>
      <w:r>
        <w:rPr>
          <w:spacing w:val="1"/>
        </w:rPr>
        <w:t>a</w:t>
      </w:r>
      <w:r>
        <w:t>t</w:t>
      </w:r>
      <w:r>
        <w:rPr>
          <w:spacing w:val="-1"/>
        </w:rPr>
        <w:t>i</w:t>
      </w:r>
      <w:r>
        <w:rPr>
          <w:spacing w:val="-2"/>
        </w:rPr>
        <w:t>o</w:t>
      </w:r>
      <w:r>
        <w:rPr>
          <w:spacing w:val="1"/>
        </w:rPr>
        <w:t>n</w:t>
      </w:r>
      <w:r>
        <w:t>s</w:t>
      </w:r>
      <w:r>
        <w:rPr>
          <w:spacing w:val="26"/>
        </w:rPr>
        <w:t xml:space="preserve"> </w:t>
      </w:r>
      <w:r>
        <w:rPr>
          <w:spacing w:val="1"/>
        </w:rPr>
        <w:t>b</w:t>
      </w:r>
      <w:r>
        <w:rPr>
          <w:spacing w:val="-2"/>
        </w:rPr>
        <w:t>e</w:t>
      </w:r>
      <w:r>
        <w:t>t</w:t>
      </w:r>
      <w:r>
        <w:rPr>
          <w:spacing w:val="-3"/>
        </w:rPr>
        <w:t>w</w:t>
      </w:r>
      <w:r>
        <w:rPr>
          <w:spacing w:val="1"/>
        </w:rPr>
        <w:t>ee</w:t>
      </w:r>
      <w:r>
        <w:t>n</w:t>
      </w:r>
      <w:r>
        <w:rPr>
          <w:spacing w:val="24"/>
        </w:rPr>
        <w:t xml:space="preserve"> </w:t>
      </w:r>
      <w:r>
        <w:rPr>
          <w:spacing w:val="2"/>
        </w:rPr>
        <w:t>f</w:t>
      </w:r>
      <w:r>
        <w:rPr>
          <w:spacing w:val="-2"/>
        </w:rPr>
        <w:t>e</w:t>
      </w:r>
      <w:r>
        <w:rPr>
          <w:spacing w:val="1"/>
        </w:rPr>
        <w:t>e</w:t>
      </w:r>
      <w:r>
        <w:t>d</w:t>
      </w:r>
      <w:r>
        <w:rPr>
          <w:spacing w:val="23"/>
        </w:rPr>
        <w:t xml:space="preserve"> </w:t>
      </w:r>
      <w:r>
        <w:rPr>
          <w:spacing w:val="1"/>
        </w:rPr>
        <w:t>au</w:t>
      </w:r>
      <w:r>
        <w:t>t</w:t>
      </w:r>
      <w:r>
        <w:rPr>
          <w:spacing w:val="-2"/>
        </w:rPr>
        <w:t>h</w:t>
      </w:r>
      <w:r>
        <w:rPr>
          <w:spacing w:val="1"/>
        </w:rPr>
        <w:t>o</w:t>
      </w:r>
      <w:r>
        <w:rPr>
          <w:spacing w:val="-1"/>
        </w:rPr>
        <w:t>ri</w:t>
      </w:r>
      <w:r>
        <w:t>t</w:t>
      </w:r>
      <w:r>
        <w:rPr>
          <w:spacing w:val="-1"/>
        </w:rPr>
        <w:t>i</w:t>
      </w:r>
      <w:r>
        <w:rPr>
          <w:spacing w:val="1"/>
        </w:rPr>
        <w:t>e</w:t>
      </w:r>
      <w:r>
        <w:t>s</w:t>
      </w:r>
      <w:r>
        <w:rPr>
          <w:spacing w:val="26"/>
        </w:rPr>
        <w:t xml:space="preserve"> </w:t>
      </w:r>
      <w:r>
        <w:rPr>
          <w:spacing w:val="-2"/>
        </w:rPr>
        <w:t>a</w:t>
      </w:r>
      <w:r>
        <w:rPr>
          <w:spacing w:val="1"/>
        </w:rPr>
        <w:t>n</w:t>
      </w:r>
      <w:r>
        <w:t>d</w:t>
      </w:r>
      <w:r>
        <w:rPr>
          <w:spacing w:val="24"/>
        </w:rPr>
        <w:t xml:space="preserve"> </w:t>
      </w:r>
      <w:r>
        <w:rPr>
          <w:spacing w:val="1"/>
        </w:rPr>
        <w:t>mu</w:t>
      </w:r>
      <w:r>
        <w:rPr>
          <w:spacing w:val="-1"/>
        </w:rPr>
        <w:t>l</w:t>
      </w:r>
      <w:r>
        <w:rPr>
          <w:spacing w:val="-2"/>
        </w:rPr>
        <w:t>t</w:t>
      </w:r>
      <w:r>
        <w:rPr>
          <w:spacing w:val="-1"/>
        </w:rPr>
        <w:t>i-</w:t>
      </w:r>
      <w:r>
        <w:t>s</w:t>
      </w:r>
      <w:r>
        <w:rPr>
          <w:spacing w:val="-1"/>
        </w:rPr>
        <w:t>i</w:t>
      </w:r>
      <w:r>
        <w:t>te</w:t>
      </w:r>
      <w:r>
        <w:rPr>
          <w:spacing w:val="26"/>
        </w:rPr>
        <w:t xml:space="preserve"> </w:t>
      </w:r>
      <w:r>
        <w:t>f</w:t>
      </w:r>
      <w:r>
        <w:rPr>
          <w:spacing w:val="1"/>
        </w:rPr>
        <w:t>e</w:t>
      </w:r>
      <w:r>
        <w:rPr>
          <w:spacing w:val="-2"/>
        </w:rPr>
        <w:t>e</w:t>
      </w:r>
      <w:r>
        <w:t>d</w:t>
      </w:r>
      <w:r>
        <w:rPr>
          <w:w w:val="99"/>
        </w:rPr>
        <w:t xml:space="preserve"> </w:t>
      </w:r>
      <w:r>
        <w:rPr>
          <w:spacing w:val="1"/>
        </w:rPr>
        <w:t>bu</w:t>
      </w:r>
      <w:r>
        <w:t>s</w:t>
      </w:r>
      <w:r>
        <w:rPr>
          <w:spacing w:val="-1"/>
        </w:rPr>
        <w:t>i</w:t>
      </w:r>
      <w:r>
        <w:rPr>
          <w:spacing w:val="1"/>
        </w:rPr>
        <w:t>ne</w:t>
      </w:r>
      <w:r>
        <w:t>s</w:t>
      </w:r>
      <w:r>
        <w:rPr>
          <w:spacing w:val="-3"/>
        </w:rPr>
        <w:t>s</w:t>
      </w:r>
      <w:r>
        <w:rPr>
          <w:spacing w:val="1"/>
        </w:rPr>
        <w:t>e</w:t>
      </w:r>
      <w:r>
        <w:t>s</w:t>
      </w:r>
      <w:r>
        <w:rPr>
          <w:spacing w:val="-5"/>
        </w:rPr>
        <w:t xml:space="preserve"> </w:t>
      </w:r>
      <w:r>
        <w:t>s</w:t>
      </w:r>
      <w:r>
        <w:rPr>
          <w:spacing w:val="-2"/>
        </w:rPr>
        <w:t>h</w:t>
      </w:r>
      <w:r>
        <w:rPr>
          <w:spacing w:val="1"/>
        </w:rPr>
        <w:t>ou</w:t>
      </w:r>
      <w:r>
        <w:rPr>
          <w:spacing w:val="-1"/>
        </w:rPr>
        <w:t>l</w:t>
      </w:r>
      <w:r>
        <w:t>d</w:t>
      </w:r>
      <w:r>
        <w:rPr>
          <w:spacing w:val="-4"/>
        </w:rPr>
        <w:t xml:space="preserve"> </w:t>
      </w:r>
      <w:r>
        <w:rPr>
          <w:spacing w:val="1"/>
        </w:rPr>
        <w:t>no</w:t>
      </w:r>
      <w:r>
        <w:rPr>
          <w:spacing w:val="-5"/>
        </w:rPr>
        <w:t>r</w:t>
      </w:r>
      <w:r>
        <w:rPr>
          <w:spacing w:val="1"/>
        </w:rPr>
        <w:t>ma</w:t>
      </w:r>
      <w:r>
        <w:rPr>
          <w:spacing w:val="-1"/>
        </w:rPr>
        <w:t>ll</w:t>
      </w:r>
      <w:r>
        <w:t>y</w:t>
      </w:r>
      <w:r>
        <w:rPr>
          <w:spacing w:val="-6"/>
        </w:rPr>
        <w:t xml:space="preserve"> </w:t>
      </w:r>
      <w:r>
        <w:rPr>
          <w:spacing w:val="1"/>
        </w:rPr>
        <w:t>b</w:t>
      </w:r>
      <w:r>
        <w:t>e</w:t>
      </w:r>
      <w:r>
        <w:rPr>
          <w:spacing w:val="-3"/>
        </w:rPr>
        <w:t xml:space="preserve"> w</w:t>
      </w:r>
      <w:r>
        <w:rPr>
          <w:spacing w:val="-1"/>
        </w:rPr>
        <w:t>i</w:t>
      </w:r>
      <w:r>
        <w:t>th</w:t>
      </w:r>
      <w:r>
        <w:rPr>
          <w:spacing w:val="-4"/>
        </w:rPr>
        <w:t xml:space="preserve"> </w:t>
      </w:r>
      <w:r>
        <w:t>t</w:t>
      </w:r>
      <w:r>
        <w:rPr>
          <w:spacing w:val="1"/>
        </w:rPr>
        <w:t>h</w:t>
      </w:r>
      <w:r>
        <w:t>e</w:t>
      </w:r>
      <w:r>
        <w:rPr>
          <w:spacing w:val="-5"/>
        </w:rPr>
        <w:t xml:space="preserve"> </w:t>
      </w:r>
      <w:r>
        <w:rPr>
          <w:spacing w:val="1"/>
        </w:rPr>
        <w:t>he</w:t>
      </w:r>
      <w:r>
        <w:rPr>
          <w:spacing w:val="-2"/>
        </w:rPr>
        <w:t>a</w:t>
      </w:r>
      <w:r>
        <w:t>d</w:t>
      </w:r>
      <w:r>
        <w:rPr>
          <w:spacing w:val="-4"/>
        </w:rPr>
        <w:t xml:space="preserve"> </w:t>
      </w:r>
      <w:r>
        <w:rPr>
          <w:spacing w:val="-2"/>
        </w:rPr>
        <w:t>o</w:t>
      </w:r>
      <w:r>
        <w:t>f</w:t>
      </w:r>
      <w:r>
        <w:rPr>
          <w:spacing w:val="2"/>
        </w:rPr>
        <w:t>f</w:t>
      </w:r>
      <w:r>
        <w:rPr>
          <w:spacing w:val="-1"/>
        </w:rPr>
        <w:t>i</w:t>
      </w:r>
      <w:r>
        <w:t>ce</w:t>
      </w:r>
      <w:r>
        <w:rPr>
          <w:spacing w:val="-5"/>
        </w:rPr>
        <w:t xml:space="preserve"> </w:t>
      </w:r>
      <w:r>
        <w:rPr>
          <w:spacing w:val="-2"/>
        </w:rPr>
        <w:t>o</w:t>
      </w:r>
      <w:r>
        <w:t>f</w:t>
      </w:r>
      <w:r>
        <w:rPr>
          <w:spacing w:val="-2"/>
        </w:rPr>
        <w:t xml:space="preserve"> t</w:t>
      </w:r>
      <w:r>
        <w:rPr>
          <w:spacing w:val="1"/>
        </w:rPr>
        <w:t>h</w:t>
      </w:r>
      <w:r>
        <w:t>e</w:t>
      </w:r>
      <w:r>
        <w:rPr>
          <w:spacing w:val="-5"/>
        </w:rPr>
        <w:t xml:space="preserve"> </w:t>
      </w:r>
      <w:r>
        <w:rPr>
          <w:spacing w:val="1"/>
        </w:rPr>
        <w:t>bu</w:t>
      </w:r>
      <w:r>
        <w:t>s</w:t>
      </w:r>
      <w:r>
        <w:rPr>
          <w:spacing w:val="-1"/>
        </w:rPr>
        <w:t>i</w:t>
      </w:r>
      <w:r>
        <w:rPr>
          <w:spacing w:val="-2"/>
        </w:rPr>
        <w:t>n</w:t>
      </w:r>
      <w:r>
        <w:rPr>
          <w:spacing w:val="1"/>
        </w:rPr>
        <w:t>e</w:t>
      </w:r>
      <w:r>
        <w:t>ss</w:t>
      </w:r>
      <w:r>
        <w:rPr>
          <w:spacing w:val="-6"/>
        </w:rPr>
        <w:t xml:space="preserve"> </w:t>
      </w:r>
      <w:r>
        <w:t>c</w:t>
      </w:r>
      <w:r>
        <w:rPr>
          <w:spacing w:val="1"/>
        </w:rPr>
        <w:t>on</w:t>
      </w:r>
      <w:r>
        <w:t>c</w:t>
      </w:r>
      <w:r>
        <w:rPr>
          <w:spacing w:val="1"/>
        </w:rPr>
        <w:t>e</w:t>
      </w:r>
      <w:r>
        <w:rPr>
          <w:spacing w:val="-1"/>
        </w:rPr>
        <w:t>r</w:t>
      </w:r>
      <w:r>
        <w:rPr>
          <w:spacing w:val="-2"/>
        </w:rPr>
        <w:t>n</w:t>
      </w:r>
      <w:r>
        <w:rPr>
          <w:spacing w:val="1"/>
        </w:rPr>
        <w:t>e</w:t>
      </w:r>
      <w:r>
        <w:t>d</w:t>
      </w:r>
      <w:r>
        <w:rPr>
          <w:w w:val="99"/>
        </w:rPr>
        <w:t xml:space="preserve"> </w:t>
      </w:r>
      <w:r>
        <w:rPr>
          <w:spacing w:val="1"/>
        </w:rPr>
        <w:t>un</w:t>
      </w:r>
      <w:r>
        <w:rPr>
          <w:spacing w:val="-1"/>
        </w:rPr>
        <w:t>l</w:t>
      </w:r>
      <w:r>
        <w:rPr>
          <w:spacing w:val="1"/>
        </w:rPr>
        <w:t>e</w:t>
      </w:r>
      <w:r>
        <w:t>ss</w:t>
      </w:r>
      <w:r>
        <w:rPr>
          <w:spacing w:val="20"/>
        </w:rPr>
        <w:t xml:space="preserve"> </w:t>
      </w:r>
      <w:r>
        <w:t>t</w:t>
      </w:r>
      <w:r>
        <w:rPr>
          <w:spacing w:val="1"/>
        </w:rPr>
        <w:t>h</w:t>
      </w:r>
      <w:r>
        <w:t>e</w:t>
      </w:r>
      <w:r>
        <w:rPr>
          <w:spacing w:val="20"/>
        </w:rPr>
        <w:t xml:space="preserve"> </w:t>
      </w:r>
      <w:r>
        <w:rPr>
          <w:spacing w:val="-2"/>
        </w:rPr>
        <w:t>b</w:t>
      </w:r>
      <w:r>
        <w:rPr>
          <w:spacing w:val="1"/>
        </w:rPr>
        <w:t>u</w:t>
      </w:r>
      <w:r>
        <w:t>s</w:t>
      </w:r>
      <w:r>
        <w:rPr>
          <w:spacing w:val="-1"/>
        </w:rPr>
        <w:t>i</w:t>
      </w:r>
      <w:r>
        <w:rPr>
          <w:spacing w:val="1"/>
        </w:rPr>
        <w:t>ne</w:t>
      </w:r>
      <w:r>
        <w:t>ss</w:t>
      </w:r>
      <w:r>
        <w:rPr>
          <w:spacing w:val="20"/>
        </w:rPr>
        <w:t xml:space="preserve"> </w:t>
      </w:r>
      <w:r>
        <w:rPr>
          <w:spacing w:val="-2"/>
        </w:rPr>
        <w:t>h</w:t>
      </w:r>
      <w:r>
        <w:rPr>
          <w:spacing w:val="1"/>
        </w:rPr>
        <w:t>a</w:t>
      </w:r>
      <w:r>
        <w:t>s</w:t>
      </w:r>
      <w:r>
        <w:rPr>
          <w:spacing w:val="20"/>
        </w:rPr>
        <w:t xml:space="preserve"> </w:t>
      </w:r>
      <w:r>
        <w:rPr>
          <w:spacing w:val="-2"/>
        </w:rPr>
        <w:t>g</w:t>
      </w:r>
      <w:r>
        <w:rPr>
          <w:spacing w:val="1"/>
        </w:rPr>
        <w:t>i</w:t>
      </w:r>
      <w:r>
        <w:rPr>
          <w:spacing w:val="-3"/>
        </w:rPr>
        <w:t>v</w:t>
      </w:r>
      <w:r>
        <w:rPr>
          <w:spacing w:val="1"/>
        </w:rPr>
        <w:t>e</w:t>
      </w:r>
      <w:r>
        <w:t>n</w:t>
      </w:r>
      <w:r>
        <w:rPr>
          <w:spacing w:val="21"/>
        </w:rPr>
        <w:t xml:space="preserve"> </w:t>
      </w:r>
      <w:r>
        <w:t>a</w:t>
      </w:r>
      <w:r>
        <w:rPr>
          <w:spacing w:val="21"/>
        </w:rPr>
        <w:t xml:space="preserve"> </w:t>
      </w:r>
      <w:r>
        <w:rPr>
          <w:spacing w:val="1"/>
        </w:rPr>
        <w:t>d</w:t>
      </w:r>
      <w:r>
        <w:rPr>
          <w:spacing w:val="-1"/>
        </w:rPr>
        <w:t>i</w:t>
      </w:r>
      <w:r>
        <w:t>f</w:t>
      </w:r>
      <w:r>
        <w:rPr>
          <w:spacing w:val="2"/>
        </w:rPr>
        <w:t>f</w:t>
      </w:r>
      <w:r>
        <w:rPr>
          <w:spacing w:val="1"/>
        </w:rPr>
        <w:t>e</w:t>
      </w:r>
      <w:r>
        <w:rPr>
          <w:spacing w:val="-1"/>
        </w:rPr>
        <w:t>r</w:t>
      </w:r>
      <w:r>
        <w:rPr>
          <w:spacing w:val="-2"/>
        </w:rPr>
        <w:t>e</w:t>
      </w:r>
      <w:r>
        <w:rPr>
          <w:spacing w:val="1"/>
        </w:rPr>
        <w:t>n</w:t>
      </w:r>
      <w:r>
        <w:t>t</w:t>
      </w:r>
      <w:r>
        <w:rPr>
          <w:spacing w:val="21"/>
        </w:rPr>
        <w:t xml:space="preserve"> </w:t>
      </w:r>
      <w:r>
        <w:rPr>
          <w:spacing w:val="-2"/>
        </w:rPr>
        <w:t>a</w:t>
      </w:r>
      <w:r>
        <w:rPr>
          <w:spacing w:val="1"/>
        </w:rPr>
        <w:t>dd</w:t>
      </w:r>
      <w:r>
        <w:rPr>
          <w:spacing w:val="-1"/>
        </w:rPr>
        <w:t>r</w:t>
      </w:r>
      <w:r>
        <w:rPr>
          <w:spacing w:val="1"/>
        </w:rPr>
        <w:t>e</w:t>
      </w:r>
      <w:r>
        <w:t>ss</w:t>
      </w:r>
      <w:r>
        <w:rPr>
          <w:spacing w:val="18"/>
        </w:rPr>
        <w:t xml:space="preserve"> </w:t>
      </w:r>
      <w:r>
        <w:rPr>
          <w:spacing w:val="2"/>
        </w:rPr>
        <w:t>f</w:t>
      </w:r>
      <w:r>
        <w:rPr>
          <w:spacing w:val="1"/>
        </w:rPr>
        <w:t>o</w:t>
      </w:r>
      <w:r>
        <w:t>r</w:t>
      </w:r>
      <w:r>
        <w:rPr>
          <w:spacing w:val="20"/>
        </w:rPr>
        <w:t xml:space="preserve"> </w:t>
      </w:r>
      <w:r>
        <w:t>c</w:t>
      </w:r>
      <w:r>
        <w:rPr>
          <w:spacing w:val="1"/>
        </w:rPr>
        <w:t>o</w:t>
      </w:r>
      <w:r>
        <w:rPr>
          <w:spacing w:val="-1"/>
        </w:rPr>
        <w:t>m</w:t>
      </w:r>
      <w:r>
        <w:rPr>
          <w:spacing w:val="1"/>
        </w:rPr>
        <w:t>m</w:t>
      </w:r>
      <w:r>
        <w:rPr>
          <w:spacing w:val="-2"/>
        </w:rPr>
        <w:t>u</w:t>
      </w:r>
      <w:r>
        <w:rPr>
          <w:spacing w:val="1"/>
        </w:rPr>
        <w:t>n</w:t>
      </w:r>
      <w:r>
        <w:rPr>
          <w:spacing w:val="-1"/>
        </w:rPr>
        <w:t>i</w:t>
      </w:r>
      <w:r>
        <w:t>c</w:t>
      </w:r>
      <w:r>
        <w:rPr>
          <w:spacing w:val="-2"/>
        </w:rPr>
        <w:t>a</w:t>
      </w:r>
      <w:r>
        <w:t>t</w:t>
      </w:r>
      <w:r>
        <w:rPr>
          <w:spacing w:val="-1"/>
        </w:rPr>
        <w:t>i</w:t>
      </w:r>
      <w:r>
        <w:rPr>
          <w:spacing w:val="1"/>
        </w:rPr>
        <w:t>on</w:t>
      </w:r>
      <w:r>
        <w:t>s</w:t>
      </w:r>
      <w:r>
        <w:rPr>
          <w:spacing w:val="20"/>
        </w:rPr>
        <w:t xml:space="preserve"> </w:t>
      </w:r>
      <w:r>
        <w:t>to</w:t>
      </w:r>
      <w:r>
        <w:rPr>
          <w:spacing w:val="21"/>
        </w:rPr>
        <w:t xml:space="preserve"> </w:t>
      </w:r>
      <w:r>
        <w:rPr>
          <w:spacing w:val="-2"/>
        </w:rPr>
        <w:t>b</w:t>
      </w:r>
      <w:r>
        <w:t>e</w:t>
      </w:r>
      <w:r>
        <w:rPr>
          <w:w w:val="99"/>
        </w:rPr>
        <w:t xml:space="preserve"> </w:t>
      </w:r>
      <w:r>
        <w:t>s</w:t>
      </w:r>
      <w:r>
        <w:rPr>
          <w:spacing w:val="1"/>
        </w:rPr>
        <w:t>en</w:t>
      </w:r>
      <w:r>
        <w:t>t.</w:t>
      </w:r>
    </w:p>
    <w:p w:rsidR="000E1F23" w:rsidRPr="00906115" w:rsidRDefault="000E1F23" w:rsidP="00E558A0">
      <w:pPr>
        <w:spacing w:before="16"/>
        <w:rPr>
          <w:sz w:val="24"/>
          <w:szCs w:val="24"/>
        </w:rPr>
      </w:pPr>
    </w:p>
    <w:p w:rsidR="000E1F23" w:rsidRDefault="00C04411" w:rsidP="00E558A0">
      <w:pPr>
        <w:pStyle w:val="BodyText"/>
        <w:ind w:right="109"/>
        <w:jc w:val="both"/>
      </w:pPr>
      <w:r>
        <w:rPr>
          <w:spacing w:val="-1"/>
        </w:rPr>
        <w:t>D</w:t>
      </w:r>
      <w:r>
        <w:rPr>
          <w:spacing w:val="1"/>
        </w:rPr>
        <w:t>o</w:t>
      </w:r>
      <w:r>
        <w:t>c</w:t>
      </w:r>
      <w:r>
        <w:rPr>
          <w:spacing w:val="1"/>
        </w:rPr>
        <w:t>u</w:t>
      </w:r>
      <w:r>
        <w:rPr>
          <w:spacing w:val="-1"/>
        </w:rPr>
        <w:t>m</w:t>
      </w:r>
      <w:r>
        <w:rPr>
          <w:spacing w:val="1"/>
        </w:rPr>
        <w:t>en</w:t>
      </w:r>
      <w:r>
        <w:t>ts</w:t>
      </w:r>
      <w:r>
        <w:rPr>
          <w:spacing w:val="23"/>
        </w:rPr>
        <w:t xml:space="preserve"> </w:t>
      </w:r>
      <w:r>
        <w:t>t</w:t>
      </w:r>
      <w:r>
        <w:rPr>
          <w:spacing w:val="1"/>
        </w:rPr>
        <w:t>h</w:t>
      </w:r>
      <w:r>
        <w:rPr>
          <w:spacing w:val="-2"/>
        </w:rPr>
        <w:t>a</w:t>
      </w:r>
      <w:r>
        <w:t>t</w:t>
      </w:r>
      <w:r>
        <w:rPr>
          <w:spacing w:val="27"/>
        </w:rPr>
        <w:t xml:space="preserve"> </w:t>
      </w:r>
      <w:r>
        <w:rPr>
          <w:spacing w:val="1"/>
        </w:rPr>
        <w:t>a</w:t>
      </w:r>
      <w:r>
        <w:rPr>
          <w:spacing w:val="-1"/>
        </w:rPr>
        <w:t>r</w:t>
      </w:r>
      <w:r>
        <w:t>e</w:t>
      </w:r>
      <w:r>
        <w:rPr>
          <w:spacing w:val="24"/>
        </w:rPr>
        <w:t xml:space="preserve"> </w:t>
      </w:r>
      <w:r>
        <w:rPr>
          <w:spacing w:val="-1"/>
        </w:rPr>
        <w:t>l</w:t>
      </w:r>
      <w:r>
        <w:rPr>
          <w:spacing w:val="-2"/>
        </w:rPr>
        <w:t>e</w:t>
      </w:r>
      <w:r>
        <w:rPr>
          <w:spacing w:val="2"/>
        </w:rPr>
        <w:t>f</w:t>
      </w:r>
      <w:r>
        <w:t>t</w:t>
      </w:r>
      <w:r>
        <w:rPr>
          <w:spacing w:val="24"/>
        </w:rPr>
        <w:t xml:space="preserve"> </w:t>
      </w:r>
      <w:r>
        <w:rPr>
          <w:spacing w:val="-3"/>
        </w:rPr>
        <w:t>w</w:t>
      </w:r>
      <w:r>
        <w:rPr>
          <w:spacing w:val="-1"/>
        </w:rPr>
        <w:t>i</w:t>
      </w:r>
      <w:r>
        <w:t>th</w:t>
      </w:r>
      <w:r>
        <w:rPr>
          <w:spacing w:val="26"/>
        </w:rPr>
        <w:t xml:space="preserve"> </w:t>
      </w:r>
      <w:r>
        <w:rPr>
          <w:spacing w:val="1"/>
        </w:rPr>
        <w:t>on</w:t>
      </w:r>
      <w:r>
        <w:rPr>
          <w:spacing w:val="-1"/>
        </w:rPr>
        <w:t>-</w:t>
      </w:r>
      <w:r>
        <w:t>s</w:t>
      </w:r>
      <w:r>
        <w:rPr>
          <w:spacing w:val="-1"/>
        </w:rPr>
        <w:t>i</w:t>
      </w:r>
      <w:r>
        <w:t>te</w:t>
      </w:r>
      <w:r>
        <w:rPr>
          <w:spacing w:val="26"/>
        </w:rPr>
        <w:t xml:space="preserve"> </w:t>
      </w:r>
      <w:r>
        <w:rPr>
          <w:spacing w:val="-2"/>
        </w:rPr>
        <w:t>p</w:t>
      </w:r>
      <w:r>
        <w:rPr>
          <w:spacing w:val="1"/>
        </w:rPr>
        <w:t>e</w:t>
      </w:r>
      <w:r>
        <w:rPr>
          <w:spacing w:val="-1"/>
        </w:rPr>
        <w:t>r</w:t>
      </w:r>
      <w:r>
        <w:t>s</w:t>
      </w:r>
      <w:r>
        <w:rPr>
          <w:spacing w:val="1"/>
        </w:rPr>
        <w:t>o</w:t>
      </w:r>
      <w:r>
        <w:rPr>
          <w:spacing w:val="-2"/>
        </w:rPr>
        <w:t>nn</w:t>
      </w:r>
      <w:r>
        <w:rPr>
          <w:spacing w:val="1"/>
        </w:rPr>
        <w:t>e</w:t>
      </w:r>
      <w:r>
        <w:t>l</w:t>
      </w:r>
      <w:r>
        <w:rPr>
          <w:spacing w:val="26"/>
        </w:rPr>
        <w:t xml:space="preserve"> </w:t>
      </w:r>
      <w:r>
        <w:t>s</w:t>
      </w:r>
      <w:r>
        <w:rPr>
          <w:spacing w:val="1"/>
        </w:rPr>
        <w:t>h</w:t>
      </w:r>
      <w:r>
        <w:rPr>
          <w:spacing w:val="-2"/>
        </w:rPr>
        <w:t>o</w:t>
      </w:r>
      <w:r>
        <w:rPr>
          <w:spacing w:val="1"/>
        </w:rPr>
        <w:t>u</w:t>
      </w:r>
      <w:r>
        <w:rPr>
          <w:spacing w:val="-1"/>
        </w:rPr>
        <w:t>l</w:t>
      </w:r>
      <w:r>
        <w:t>d</w:t>
      </w:r>
      <w:r>
        <w:rPr>
          <w:spacing w:val="26"/>
        </w:rPr>
        <w:t xml:space="preserve"> </w:t>
      </w:r>
      <w:r>
        <w:rPr>
          <w:spacing w:val="1"/>
        </w:rPr>
        <w:t>a</w:t>
      </w:r>
      <w:r>
        <w:rPr>
          <w:spacing w:val="-1"/>
        </w:rPr>
        <w:t>l</w:t>
      </w:r>
      <w:r>
        <w:t>so</w:t>
      </w:r>
      <w:r>
        <w:rPr>
          <w:spacing w:val="25"/>
        </w:rPr>
        <w:t xml:space="preserve"> </w:t>
      </w:r>
      <w:r>
        <w:rPr>
          <w:spacing w:val="1"/>
        </w:rPr>
        <w:t>b</w:t>
      </w:r>
      <w:r>
        <w:t>e</w:t>
      </w:r>
      <w:r>
        <w:rPr>
          <w:spacing w:val="24"/>
        </w:rPr>
        <w:t xml:space="preserve"> </w:t>
      </w:r>
      <w:r>
        <w:t>c</w:t>
      </w:r>
      <w:r>
        <w:rPr>
          <w:spacing w:val="1"/>
        </w:rPr>
        <w:t>op</w:t>
      </w:r>
      <w:r>
        <w:rPr>
          <w:spacing w:val="-3"/>
        </w:rPr>
        <w:t>i</w:t>
      </w:r>
      <w:r>
        <w:rPr>
          <w:spacing w:val="1"/>
        </w:rPr>
        <w:t>e</w:t>
      </w:r>
      <w:r>
        <w:t>d</w:t>
      </w:r>
      <w:r>
        <w:rPr>
          <w:spacing w:val="27"/>
        </w:rPr>
        <w:t xml:space="preserve"> </w:t>
      </w:r>
      <w:r>
        <w:rPr>
          <w:spacing w:val="-2"/>
        </w:rPr>
        <w:t>t</w:t>
      </w:r>
      <w:r>
        <w:t>o</w:t>
      </w:r>
      <w:r>
        <w:rPr>
          <w:spacing w:val="26"/>
        </w:rPr>
        <w:t xml:space="preserve"> </w:t>
      </w:r>
      <w:r>
        <w:t>t</w:t>
      </w:r>
      <w:r>
        <w:rPr>
          <w:spacing w:val="-2"/>
        </w:rPr>
        <w:t>h</w:t>
      </w:r>
      <w:r>
        <w:t>e</w:t>
      </w:r>
      <w:r>
        <w:rPr>
          <w:w w:val="99"/>
        </w:rPr>
        <w:t xml:space="preserve"> </w:t>
      </w:r>
      <w:r>
        <w:rPr>
          <w:spacing w:val="-1"/>
        </w:rPr>
        <w:t>r</w:t>
      </w:r>
      <w:r>
        <w:rPr>
          <w:spacing w:val="1"/>
        </w:rPr>
        <w:t>e</w:t>
      </w:r>
      <w:r>
        <w:rPr>
          <w:spacing w:val="-1"/>
        </w:rPr>
        <w:t>l</w:t>
      </w:r>
      <w:r>
        <w:rPr>
          <w:spacing w:val="1"/>
        </w:rPr>
        <w:t>e</w:t>
      </w:r>
      <w:r>
        <w:rPr>
          <w:spacing w:val="-3"/>
        </w:rPr>
        <w:t>v</w:t>
      </w:r>
      <w:r>
        <w:rPr>
          <w:spacing w:val="1"/>
        </w:rPr>
        <w:t>an</w:t>
      </w:r>
      <w:r>
        <w:t>t</w:t>
      </w:r>
      <w:r>
        <w:rPr>
          <w:spacing w:val="-7"/>
        </w:rPr>
        <w:t xml:space="preserve"> </w:t>
      </w:r>
      <w:r>
        <w:rPr>
          <w:spacing w:val="1"/>
        </w:rPr>
        <w:t>h</w:t>
      </w:r>
      <w:r>
        <w:rPr>
          <w:spacing w:val="-2"/>
        </w:rPr>
        <w:t>e</w:t>
      </w:r>
      <w:r>
        <w:rPr>
          <w:spacing w:val="1"/>
        </w:rPr>
        <w:t>a</w:t>
      </w:r>
      <w:r>
        <w:t>d</w:t>
      </w:r>
      <w:r>
        <w:rPr>
          <w:spacing w:val="-9"/>
        </w:rPr>
        <w:t xml:space="preserve"> </w:t>
      </w:r>
      <w:r>
        <w:rPr>
          <w:spacing w:val="-2"/>
        </w:rPr>
        <w:t>o</w:t>
      </w:r>
      <w:r>
        <w:t>f</w:t>
      </w:r>
      <w:r>
        <w:rPr>
          <w:spacing w:val="2"/>
        </w:rPr>
        <w:t>f</w:t>
      </w:r>
      <w:r>
        <w:rPr>
          <w:spacing w:val="-1"/>
        </w:rPr>
        <w:t>i</w:t>
      </w:r>
      <w:r>
        <w:t>ce</w:t>
      </w:r>
      <w:r>
        <w:rPr>
          <w:spacing w:val="-8"/>
        </w:rPr>
        <w:t xml:space="preserve"> </w:t>
      </w:r>
      <w:r>
        <w:rPr>
          <w:spacing w:val="1"/>
        </w:rPr>
        <w:t>o</w:t>
      </w:r>
      <w:r>
        <w:t>r</w:t>
      </w:r>
      <w:r>
        <w:rPr>
          <w:spacing w:val="-11"/>
        </w:rPr>
        <w:t xml:space="preserve"> </w:t>
      </w:r>
      <w:r>
        <w:rPr>
          <w:spacing w:val="1"/>
        </w:rPr>
        <w:t>o</w:t>
      </w:r>
      <w:r>
        <w:t>t</w:t>
      </w:r>
      <w:r>
        <w:rPr>
          <w:spacing w:val="1"/>
        </w:rPr>
        <w:t>he</w:t>
      </w:r>
      <w:r>
        <w:t>r</w:t>
      </w:r>
      <w:r>
        <w:rPr>
          <w:spacing w:val="-10"/>
        </w:rPr>
        <w:t xml:space="preserve"> </w:t>
      </w:r>
      <w:r>
        <w:rPr>
          <w:spacing w:val="1"/>
        </w:rPr>
        <w:t>add</w:t>
      </w:r>
      <w:r>
        <w:rPr>
          <w:spacing w:val="-1"/>
        </w:rPr>
        <w:t>r</w:t>
      </w:r>
      <w:r>
        <w:rPr>
          <w:spacing w:val="1"/>
        </w:rPr>
        <w:t>e</w:t>
      </w:r>
      <w:r>
        <w:t>ss</w:t>
      </w:r>
      <w:r>
        <w:rPr>
          <w:spacing w:val="-10"/>
        </w:rPr>
        <w:t xml:space="preserve"> </w:t>
      </w:r>
      <w:r>
        <w:rPr>
          <w:spacing w:val="1"/>
        </w:rPr>
        <w:t>un</w:t>
      </w:r>
      <w:r>
        <w:rPr>
          <w:spacing w:val="-3"/>
        </w:rPr>
        <w:t>l</w:t>
      </w:r>
      <w:r>
        <w:rPr>
          <w:spacing w:val="1"/>
        </w:rPr>
        <w:t>e</w:t>
      </w:r>
      <w:r>
        <w:t>ss</w:t>
      </w:r>
      <w:r>
        <w:rPr>
          <w:spacing w:val="-7"/>
        </w:rPr>
        <w:t xml:space="preserve"> </w:t>
      </w:r>
      <w:r>
        <w:rPr>
          <w:spacing w:val="-2"/>
        </w:rPr>
        <w:t>t</w:t>
      </w:r>
      <w:r>
        <w:rPr>
          <w:spacing w:val="1"/>
        </w:rPr>
        <w:t>h</w:t>
      </w:r>
      <w:r>
        <w:t>e</w:t>
      </w:r>
      <w:r>
        <w:rPr>
          <w:spacing w:val="-7"/>
        </w:rPr>
        <w:t xml:space="preserve"> </w:t>
      </w:r>
      <w:r>
        <w:rPr>
          <w:spacing w:val="-2"/>
        </w:rPr>
        <w:t>b</w:t>
      </w:r>
      <w:r>
        <w:rPr>
          <w:spacing w:val="1"/>
        </w:rPr>
        <w:t>u</w:t>
      </w:r>
      <w:r>
        <w:t>s</w:t>
      </w:r>
      <w:r>
        <w:rPr>
          <w:spacing w:val="-1"/>
        </w:rPr>
        <w:t>i</w:t>
      </w:r>
      <w:r>
        <w:rPr>
          <w:spacing w:val="1"/>
        </w:rPr>
        <w:t>ne</w:t>
      </w:r>
      <w:r>
        <w:t>ss</w:t>
      </w:r>
      <w:r>
        <w:rPr>
          <w:spacing w:val="-8"/>
        </w:rPr>
        <w:t xml:space="preserve"> </w:t>
      </w:r>
      <w:r>
        <w:rPr>
          <w:spacing w:val="-3"/>
        </w:rPr>
        <w:t>i</w:t>
      </w:r>
      <w:r>
        <w:rPr>
          <w:spacing w:val="1"/>
        </w:rPr>
        <w:t>nd</w:t>
      </w:r>
      <w:r>
        <w:rPr>
          <w:spacing w:val="-1"/>
        </w:rPr>
        <w:t>i</w:t>
      </w:r>
      <w:r>
        <w:t>c</w:t>
      </w:r>
      <w:r>
        <w:rPr>
          <w:spacing w:val="1"/>
        </w:rPr>
        <w:t>a</w:t>
      </w:r>
      <w:r>
        <w:rPr>
          <w:spacing w:val="-2"/>
        </w:rPr>
        <w:t>t</w:t>
      </w:r>
      <w:r>
        <w:rPr>
          <w:spacing w:val="1"/>
        </w:rPr>
        <w:t>e</w:t>
      </w:r>
      <w:r>
        <w:t>s</w:t>
      </w:r>
      <w:r>
        <w:rPr>
          <w:spacing w:val="-9"/>
        </w:rPr>
        <w:t xml:space="preserve"> </w:t>
      </w:r>
      <w:r>
        <w:rPr>
          <w:spacing w:val="1"/>
        </w:rPr>
        <w:t>o</w:t>
      </w:r>
      <w:r>
        <w:t>t</w:t>
      </w:r>
      <w:r>
        <w:rPr>
          <w:spacing w:val="1"/>
        </w:rPr>
        <w:t>he</w:t>
      </w:r>
      <w:r>
        <w:rPr>
          <w:spacing w:val="-1"/>
        </w:rPr>
        <w:t>r</w:t>
      </w:r>
      <w:r>
        <w:rPr>
          <w:spacing w:val="-3"/>
        </w:rPr>
        <w:t>w</w:t>
      </w:r>
      <w:r>
        <w:rPr>
          <w:spacing w:val="-1"/>
        </w:rPr>
        <w:t>i</w:t>
      </w:r>
      <w:r>
        <w:t>s</w:t>
      </w:r>
      <w:r>
        <w:rPr>
          <w:spacing w:val="1"/>
        </w:rPr>
        <w:t>e</w:t>
      </w:r>
      <w:r>
        <w:t>.</w:t>
      </w:r>
    </w:p>
    <w:p w:rsidR="000E1F23" w:rsidRPr="00906115" w:rsidRDefault="000E1F23" w:rsidP="00E558A0">
      <w:pPr>
        <w:spacing w:before="6"/>
        <w:rPr>
          <w:sz w:val="24"/>
          <w:szCs w:val="24"/>
        </w:rPr>
      </w:pPr>
    </w:p>
    <w:p w:rsidR="000E1F23" w:rsidRDefault="00C04411" w:rsidP="00D12E9F">
      <w:pPr>
        <w:pStyle w:val="Heading5"/>
        <w:numPr>
          <w:ilvl w:val="2"/>
          <w:numId w:val="51"/>
        </w:numPr>
        <w:tabs>
          <w:tab w:val="left" w:pos="837"/>
        </w:tabs>
        <w:ind w:left="851" w:right="2444" w:hanging="284"/>
        <w:jc w:val="both"/>
        <w:rPr>
          <w:b w:val="0"/>
          <w:bCs w:val="0"/>
        </w:rPr>
      </w:pPr>
      <w:r>
        <w:rPr>
          <w:spacing w:val="-1"/>
        </w:rPr>
        <w:t>M</w:t>
      </w:r>
      <w:r>
        <w:rPr>
          <w:spacing w:val="1"/>
        </w:rPr>
        <w:t>a</w:t>
      </w:r>
      <w:r>
        <w:rPr>
          <w:spacing w:val="-1"/>
        </w:rPr>
        <w:t>nd</w:t>
      </w:r>
      <w:r>
        <w:rPr>
          <w:spacing w:val="1"/>
        </w:rPr>
        <w:t>a</w:t>
      </w:r>
      <w:r>
        <w:rPr>
          <w:spacing w:val="-1"/>
        </w:rPr>
        <w:t>to</w:t>
      </w:r>
      <w:r>
        <w:rPr>
          <w:spacing w:val="2"/>
        </w:rPr>
        <w:t>r</w:t>
      </w:r>
      <w:r>
        <w:t>y</w:t>
      </w:r>
      <w:r>
        <w:rPr>
          <w:spacing w:val="-17"/>
        </w:rPr>
        <w:t xml:space="preserve"> </w:t>
      </w:r>
      <w:r>
        <w:rPr>
          <w:spacing w:val="-1"/>
        </w:rPr>
        <w:t>R</w:t>
      </w:r>
      <w:r>
        <w:rPr>
          <w:spacing w:val="1"/>
        </w:rPr>
        <w:t>e</w:t>
      </w:r>
      <w:r>
        <w:rPr>
          <w:spacing w:val="-1"/>
        </w:rPr>
        <w:t>qu</w:t>
      </w:r>
      <w:r>
        <w:t>ir</w:t>
      </w:r>
      <w:r>
        <w:rPr>
          <w:spacing w:val="1"/>
        </w:rPr>
        <w:t>e</w:t>
      </w:r>
      <w:r>
        <w:t>m</w:t>
      </w:r>
      <w:r>
        <w:rPr>
          <w:spacing w:val="1"/>
        </w:rPr>
        <w:t>e</w:t>
      </w:r>
      <w:r>
        <w:rPr>
          <w:spacing w:val="-1"/>
        </w:rPr>
        <w:t>nt</w:t>
      </w:r>
      <w:r>
        <w:t>s</w:t>
      </w:r>
      <w:r>
        <w:rPr>
          <w:spacing w:val="-12"/>
        </w:rPr>
        <w:t xml:space="preserve"> </w:t>
      </w:r>
      <w:r>
        <w:rPr>
          <w:spacing w:val="1"/>
        </w:rPr>
        <w:t>a</w:t>
      </w:r>
      <w:r>
        <w:rPr>
          <w:spacing w:val="-1"/>
        </w:rPr>
        <w:t>n</w:t>
      </w:r>
      <w:r>
        <w:t>d</w:t>
      </w:r>
      <w:r>
        <w:rPr>
          <w:spacing w:val="-12"/>
        </w:rPr>
        <w:t xml:space="preserve"> </w:t>
      </w:r>
      <w:r>
        <w:rPr>
          <w:spacing w:val="-9"/>
        </w:rPr>
        <w:t>A</w:t>
      </w:r>
      <w:r>
        <w:rPr>
          <w:spacing w:val="2"/>
        </w:rPr>
        <w:t>d</w:t>
      </w:r>
      <w:r>
        <w:rPr>
          <w:spacing w:val="-2"/>
        </w:rPr>
        <w:t>v</w:t>
      </w:r>
      <w:r>
        <w:t>i</w:t>
      </w:r>
      <w:r>
        <w:rPr>
          <w:spacing w:val="1"/>
        </w:rPr>
        <w:t>c</w:t>
      </w:r>
      <w:r>
        <w:t>e</w:t>
      </w:r>
    </w:p>
    <w:p w:rsidR="000E1F23" w:rsidRPr="00906115" w:rsidRDefault="000E1F23" w:rsidP="00E558A0">
      <w:pPr>
        <w:spacing w:before="16"/>
        <w:rPr>
          <w:sz w:val="24"/>
          <w:szCs w:val="24"/>
        </w:rPr>
      </w:pPr>
    </w:p>
    <w:p w:rsidR="000E1F23" w:rsidRDefault="00C04411" w:rsidP="00E558A0">
      <w:pPr>
        <w:pStyle w:val="BodyText"/>
        <w:ind w:right="106"/>
        <w:jc w:val="both"/>
      </w:pPr>
      <w:bookmarkStart w:id="113" w:name="3.1.7_Powers_of_Entry_and_Seizure:_Human"/>
      <w:bookmarkEnd w:id="113"/>
      <w:r>
        <w:t>A</w:t>
      </w:r>
      <w:r>
        <w:rPr>
          <w:spacing w:val="3"/>
        </w:rPr>
        <w:t xml:space="preserve"> </w:t>
      </w:r>
      <w:r>
        <w:t>c</w:t>
      </w:r>
      <w:r>
        <w:rPr>
          <w:spacing w:val="-1"/>
        </w:rPr>
        <w:t>l</w:t>
      </w:r>
      <w:r>
        <w:rPr>
          <w:spacing w:val="1"/>
        </w:rPr>
        <w:t>ea</w:t>
      </w:r>
      <w:r>
        <w:t xml:space="preserve">r </w:t>
      </w:r>
      <w:r>
        <w:rPr>
          <w:spacing w:val="1"/>
        </w:rPr>
        <w:t>d</w:t>
      </w:r>
      <w:r>
        <w:rPr>
          <w:spacing w:val="-1"/>
        </w:rPr>
        <w:t>i</w:t>
      </w:r>
      <w:r>
        <w:t>st</w:t>
      </w:r>
      <w:r>
        <w:rPr>
          <w:spacing w:val="-1"/>
        </w:rPr>
        <w:t>i</w:t>
      </w:r>
      <w:r>
        <w:rPr>
          <w:spacing w:val="1"/>
        </w:rPr>
        <w:t>n</w:t>
      </w:r>
      <w:r>
        <w:t>ct</w:t>
      </w:r>
      <w:r>
        <w:rPr>
          <w:spacing w:val="-1"/>
        </w:rPr>
        <w:t>i</w:t>
      </w:r>
      <w:r>
        <w:rPr>
          <w:spacing w:val="1"/>
        </w:rPr>
        <w:t>o</w:t>
      </w:r>
      <w:r>
        <w:t>n</w:t>
      </w:r>
      <w:r>
        <w:rPr>
          <w:spacing w:val="2"/>
        </w:rPr>
        <w:t xml:space="preserve"> </w:t>
      </w:r>
      <w:r>
        <w:rPr>
          <w:spacing w:val="1"/>
        </w:rPr>
        <w:t>b</w:t>
      </w:r>
      <w:r>
        <w:rPr>
          <w:spacing w:val="-2"/>
        </w:rPr>
        <w:t>et</w:t>
      </w:r>
      <w:r>
        <w:rPr>
          <w:spacing w:val="-3"/>
        </w:rPr>
        <w:t>w</w:t>
      </w:r>
      <w:r>
        <w:rPr>
          <w:spacing w:val="1"/>
        </w:rPr>
        <w:t>ee</w:t>
      </w:r>
      <w:r>
        <w:t>n</w:t>
      </w:r>
      <w:r>
        <w:rPr>
          <w:spacing w:val="4"/>
        </w:rPr>
        <w:t xml:space="preserve"> </w:t>
      </w:r>
      <w:r>
        <w:rPr>
          <w:spacing w:val="1"/>
        </w:rPr>
        <w:t>a</w:t>
      </w:r>
      <w:r>
        <w:t>ct</w:t>
      </w:r>
      <w:r>
        <w:rPr>
          <w:spacing w:val="-1"/>
        </w:rPr>
        <w:t>i</w:t>
      </w:r>
      <w:r>
        <w:rPr>
          <w:spacing w:val="1"/>
        </w:rPr>
        <w:t>o</w:t>
      </w:r>
      <w:r>
        <w:t>n</w:t>
      </w:r>
      <w:r>
        <w:rPr>
          <w:spacing w:val="1"/>
        </w:rPr>
        <w:t xml:space="preserve"> n</w:t>
      </w:r>
      <w:r>
        <w:rPr>
          <w:spacing w:val="-2"/>
        </w:rPr>
        <w:t>e</w:t>
      </w:r>
      <w:r>
        <w:rPr>
          <w:spacing w:val="1"/>
        </w:rPr>
        <w:t>e</w:t>
      </w:r>
      <w:r>
        <w:rPr>
          <w:spacing w:val="-2"/>
        </w:rPr>
        <w:t>d</w:t>
      </w:r>
      <w:r>
        <w:rPr>
          <w:spacing w:val="1"/>
        </w:rPr>
        <w:t>e</w:t>
      </w:r>
      <w:r>
        <w:t>d</w:t>
      </w:r>
      <w:r>
        <w:rPr>
          <w:spacing w:val="4"/>
        </w:rPr>
        <w:t xml:space="preserve"> </w:t>
      </w:r>
      <w:r>
        <w:rPr>
          <w:spacing w:val="-2"/>
        </w:rPr>
        <w:t>t</w:t>
      </w:r>
      <w:r>
        <w:t>o</w:t>
      </w:r>
      <w:r>
        <w:rPr>
          <w:spacing w:val="2"/>
        </w:rPr>
        <w:t xml:space="preserve"> </w:t>
      </w:r>
      <w:r>
        <w:rPr>
          <w:spacing w:val="1"/>
        </w:rPr>
        <w:t>m</w:t>
      </w:r>
      <w:r>
        <w:rPr>
          <w:spacing w:val="-2"/>
        </w:rPr>
        <w:t>e</w:t>
      </w:r>
      <w:r>
        <w:rPr>
          <w:spacing w:val="1"/>
        </w:rPr>
        <w:t>e</w:t>
      </w:r>
      <w:r>
        <w:t>t</w:t>
      </w:r>
      <w:r>
        <w:rPr>
          <w:spacing w:val="3"/>
        </w:rPr>
        <w:t xml:space="preserve"> </w:t>
      </w:r>
      <w:r>
        <w:t>s</w:t>
      </w:r>
      <w:r>
        <w:rPr>
          <w:spacing w:val="-2"/>
        </w:rPr>
        <w:t>t</w:t>
      </w:r>
      <w:r>
        <w:rPr>
          <w:spacing w:val="1"/>
        </w:rPr>
        <w:t>a</w:t>
      </w:r>
      <w:r>
        <w:t>t</w:t>
      </w:r>
      <w:r>
        <w:rPr>
          <w:spacing w:val="-2"/>
        </w:rPr>
        <w:t>u</w:t>
      </w:r>
      <w:r>
        <w:t>t</w:t>
      </w:r>
      <w:r>
        <w:rPr>
          <w:spacing w:val="1"/>
        </w:rPr>
        <w:t>o</w:t>
      </w:r>
      <w:r>
        <w:rPr>
          <w:spacing w:val="-1"/>
        </w:rPr>
        <w:t>r</w:t>
      </w:r>
      <w:r>
        <w:t xml:space="preserve">y </w:t>
      </w:r>
      <w:r>
        <w:rPr>
          <w:spacing w:val="-1"/>
        </w:rPr>
        <w:t>r</w:t>
      </w:r>
      <w:r>
        <w:rPr>
          <w:spacing w:val="1"/>
        </w:rPr>
        <w:t>e</w:t>
      </w:r>
      <w:r>
        <w:rPr>
          <w:spacing w:val="-2"/>
        </w:rPr>
        <w:t>q</w:t>
      </w:r>
      <w:r>
        <w:rPr>
          <w:spacing w:val="1"/>
        </w:rPr>
        <w:t>u</w:t>
      </w:r>
      <w:r>
        <w:rPr>
          <w:spacing w:val="-1"/>
        </w:rPr>
        <w:t>ir</w:t>
      </w:r>
      <w:r>
        <w:rPr>
          <w:spacing w:val="1"/>
        </w:rPr>
        <w:t>eme</w:t>
      </w:r>
      <w:r>
        <w:rPr>
          <w:spacing w:val="-2"/>
        </w:rPr>
        <w:t>n</w:t>
      </w:r>
      <w:r>
        <w:t>ts</w:t>
      </w:r>
      <w:r>
        <w:rPr>
          <w:spacing w:val="4"/>
        </w:rPr>
        <w:t xml:space="preserve"> </w:t>
      </w:r>
      <w:r>
        <w:rPr>
          <w:spacing w:val="-2"/>
        </w:rPr>
        <w:t>a</w:t>
      </w:r>
      <w:r>
        <w:rPr>
          <w:spacing w:val="1"/>
        </w:rPr>
        <w:t>n</w:t>
      </w:r>
      <w:r>
        <w:t>d</w:t>
      </w:r>
      <w:r>
        <w:rPr>
          <w:w w:val="99"/>
        </w:rPr>
        <w:t xml:space="preserve"> </w:t>
      </w:r>
      <w:r>
        <w:rPr>
          <w:spacing w:val="-1"/>
        </w:rPr>
        <w:t>r</w:t>
      </w:r>
      <w:r>
        <w:rPr>
          <w:spacing w:val="1"/>
        </w:rPr>
        <w:t>e</w:t>
      </w:r>
      <w:r>
        <w:t>c</w:t>
      </w:r>
      <w:r>
        <w:rPr>
          <w:spacing w:val="1"/>
        </w:rPr>
        <w:t>o</w:t>
      </w:r>
      <w:r>
        <w:rPr>
          <w:spacing w:val="-1"/>
        </w:rPr>
        <w:t>m</w:t>
      </w:r>
      <w:r>
        <w:rPr>
          <w:spacing w:val="1"/>
        </w:rPr>
        <w:t>m</w:t>
      </w:r>
      <w:r>
        <w:rPr>
          <w:spacing w:val="-2"/>
        </w:rPr>
        <w:t>e</w:t>
      </w:r>
      <w:r>
        <w:rPr>
          <w:spacing w:val="1"/>
        </w:rPr>
        <w:t>nd</w:t>
      </w:r>
      <w:r>
        <w:rPr>
          <w:spacing w:val="-2"/>
        </w:rPr>
        <w:t>a</w:t>
      </w:r>
      <w:r>
        <w:t>t</w:t>
      </w:r>
      <w:r>
        <w:rPr>
          <w:spacing w:val="-1"/>
        </w:rPr>
        <w:t>i</w:t>
      </w:r>
      <w:r>
        <w:rPr>
          <w:spacing w:val="1"/>
        </w:rPr>
        <w:t>on</w:t>
      </w:r>
      <w:r>
        <w:t>s</w:t>
      </w:r>
      <w:r>
        <w:rPr>
          <w:spacing w:val="2"/>
        </w:rPr>
        <w:t xml:space="preserve"> </w:t>
      </w:r>
      <w:r>
        <w:rPr>
          <w:spacing w:val="-2"/>
        </w:rPr>
        <w:t>a</w:t>
      </w:r>
      <w:r>
        <w:rPr>
          <w:spacing w:val="1"/>
        </w:rPr>
        <w:t>b</w:t>
      </w:r>
      <w:r>
        <w:rPr>
          <w:spacing w:val="-2"/>
        </w:rPr>
        <w:t>o</w:t>
      </w:r>
      <w:r>
        <w:rPr>
          <w:spacing w:val="1"/>
        </w:rPr>
        <w:t>u</w:t>
      </w:r>
      <w:r>
        <w:t>t</w:t>
      </w:r>
      <w:r>
        <w:rPr>
          <w:spacing w:val="3"/>
        </w:rPr>
        <w:t xml:space="preserve"> </w:t>
      </w:r>
      <w:r>
        <w:rPr>
          <w:spacing w:val="-2"/>
        </w:rPr>
        <w:t>g</w:t>
      </w:r>
      <w:r>
        <w:rPr>
          <w:spacing w:val="1"/>
        </w:rPr>
        <w:t>oo</w:t>
      </w:r>
      <w:r>
        <w:t>d</w:t>
      </w:r>
      <w:r>
        <w:rPr>
          <w:spacing w:val="3"/>
        </w:rPr>
        <w:t xml:space="preserve"> </w:t>
      </w:r>
      <w:r>
        <w:rPr>
          <w:spacing w:val="1"/>
        </w:rPr>
        <w:t>p</w:t>
      </w:r>
      <w:r>
        <w:rPr>
          <w:spacing w:val="-1"/>
        </w:rPr>
        <w:t>r</w:t>
      </w:r>
      <w:r>
        <w:rPr>
          <w:spacing w:val="1"/>
        </w:rPr>
        <w:t>a</w:t>
      </w:r>
      <w:r>
        <w:rPr>
          <w:spacing w:val="-3"/>
        </w:rPr>
        <w:t>c</w:t>
      </w:r>
      <w:r>
        <w:t>t</w:t>
      </w:r>
      <w:r>
        <w:rPr>
          <w:spacing w:val="-1"/>
        </w:rPr>
        <w:t>i</w:t>
      </w:r>
      <w:r>
        <w:t>ce</w:t>
      </w:r>
      <w:r>
        <w:rPr>
          <w:spacing w:val="4"/>
        </w:rPr>
        <w:t xml:space="preserve"> </w:t>
      </w:r>
      <w:r>
        <w:t>s</w:t>
      </w:r>
      <w:r>
        <w:rPr>
          <w:spacing w:val="1"/>
        </w:rPr>
        <w:t>h</w:t>
      </w:r>
      <w:r>
        <w:rPr>
          <w:spacing w:val="-2"/>
        </w:rPr>
        <w:t>o</w:t>
      </w:r>
      <w:r>
        <w:rPr>
          <w:spacing w:val="1"/>
        </w:rPr>
        <w:t>u</w:t>
      </w:r>
      <w:r>
        <w:rPr>
          <w:spacing w:val="-1"/>
        </w:rPr>
        <w:t>l</w:t>
      </w:r>
      <w:r>
        <w:t>d</w:t>
      </w:r>
      <w:r>
        <w:rPr>
          <w:spacing w:val="3"/>
        </w:rPr>
        <w:t xml:space="preserve"> </w:t>
      </w:r>
      <w:r>
        <w:rPr>
          <w:spacing w:val="1"/>
        </w:rPr>
        <w:t>b</w:t>
      </w:r>
      <w:r>
        <w:t>e</w:t>
      </w:r>
      <w:r>
        <w:rPr>
          <w:spacing w:val="1"/>
        </w:rPr>
        <w:t xml:space="preserve"> ma</w:t>
      </w:r>
      <w:r>
        <w:rPr>
          <w:spacing w:val="-2"/>
        </w:rPr>
        <w:t>d</w:t>
      </w:r>
      <w:r>
        <w:t>e</w:t>
      </w:r>
      <w:r>
        <w:rPr>
          <w:spacing w:val="3"/>
        </w:rPr>
        <w:t xml:space="preserve"> </w:t>
      </w:r>
      <w:r>
        <w:rPr>
          <w:spacing w:val="-1"/>
        </w:rPr>
        <w:t>i</w:t>
      </w:r>
      <w:r>
        <w:t>n</w:t>
      </w:r>
      <w:r>
        <w:rPr>
          <w:spacing w:val="4"/>
        </w:rPr>
        <w:t xml:space="preserve"> </w:t>
      </w:r>
      <w:r>
        <w:rPr>
          <w:spacing w:val="1"/>
        </w:rPr>
        <w:t>a</w:t>
      </w:r>
      <w:r>
        <w:rPr>
          <w:spacing w:val="-1"/>
        </w:rPr>
        <w:t>l</w:t>
      </w:r>
      <w:r>
        <w:t>l</w:t>
      </w:r>
      <w:r>
        <w:rPr>
          <w:spacing w:val="1"/>
        </w:rPr>
        <w:t xml:space="preserve"> </w:t>
      </w:r>
      <w:r>
        <w:t>c</w:t>
      </w:r>
      <w:r>
        <w:rPr>
          <w:spacing w:val="1"/>
        </w:rPr>
        <w:t>o</w:t>
      </w:r>
      <w:r>
        <w:rPr>
          <w:spacing w:val="-1"/>
        </w:rPr>
        <w:t>m</w:t>
      </w:r>
      <w:r>
        <w:rPr>
          <w:spacing w:val="1"/>
        </w:rPr>
        <w:t>mun</w:t>
      </w:r>
      <w:r>
        <w:rPr>
          <w:spacing w:val="-1"/>
        </w:rPr>
        <w:t>i</w:t>
      </w:r>
      <w:r>
        <w:rPr>
          <w:spacing w:val="-3"/>
        </w:rPr>
        <w:t>c</w:t>
      </w:r>
      <w:r>
        <w:rPr>
          <w:spacing w:val="1"/>
        </w:rPr>
        <w:t>a</w:t>
      </w:r>
      <w:r>
        <w:t>t</w:t>
      </w:r>
      <w:r>
        <w:rPr>
          <w:spacing w:val="-1"/>
        </w:rPr>
        <w:t>i</w:t>
      </w:r>
      <w:r>
        <w:rPr>
          <w:spacing w:val="1"/>
        </w:rPr>
        <w:t>o</w:t>
      </w:r>
      <w:r>
        <w:rPr>
          <w:spacing w:val="-2"/>
        </w:rPr>
        <w:t>n</w:t>
      </w:r>
      <w:r>
        <w:t>s</w:t>
      </w:r>
      <w:r>
        <w:rPr>
          <w:w w:val="99"/>
        </w:rPr>
        <w:t xml:space="preserve"> </w:t>
      </w:r>
      <w:r>
        <w:rPr>
          <w:spacing w:val="-3"/>
        </w:rPr>
        <w:t>w</w:t>
      </w:r>
      <w:r>
        <w:rPr>
          <w:spacing w:val="-1"/>
        </w:rPr>
        <w:t>i</w:t>
      </w:r>
      <w:r>
        <w:t>th</w:t>
      </w:r>
      <w:r>
        <w:rPr>
          <w:spacing w:val="-10"/>
        </w:rPr>
        <w:t xml:space="preserve"> </w:t>
      </w:r>
      <w:r>
        <w:rPr>
          <w:spacing w:val="2"/>
        </w:rPr>
        <w:t>f</w:t>
      </w:r>
      <w:r>
        <w:rPr>
          <w:spacing w:val="1"/>
        </w:rPr>
        <w:t>e</w:t>
      </w:r>
      <w:r>
        <w:rPr>
          <w:spacing w:val="-2"/>
        </w:rPr>
        <w:t>e</w:t>
      </w:r>
      <w:r>
        <w:t>d</w:t>
      </w:r>
      <w:r>
        <w:rPr>
          <w:spacing w:val="-10"/>
        </w:rPr>
        <w:t xml:space="preserve"> </w:t>
      </w:r>
      <w:r>
        <w:rPr>
          <w:spacing w:val="-2"/>
        </w:rPr>
        <w:t>b</w:t>
      </w:r>
      <w:r>
        <w:rPr>
          <w:spacing w:val="1"/>
        </w:rPr>
        <w:t>u</w:t>
      </w:r>
      <w:r>
        <w:t>s</w:t>
      </w:r>
      <w:r>
        <w:rPr>
          <w:spacing w:val="-1"/>
        </w:rPr>
        <w:t>i</w:t>
      </w:r>
      <w:r>
        <w:rPr>
          <w:spacing w:val="1"/>
        </w:rPr>
        <w:t>ne</w:t>
      </w:r>
      <w:r>
        <w:t>s</w:t>
      </w:r>
      <w:r>
        <w:rPr>
          <w:spacing w:val="-3"/>
        </w:rPr>
        <w:t>s</w:t>
      </w:r>
      <w:r>
        <w:rPr>
          <w:spacing w:val="1"/>
        </w:rPr>
        <w:t>e</w:t>
      </w:r>
      <w:r>
        <w:t>s.</w:t>
      </w:r>
    </w:p>
    <w:p w:rsidR="000E1F23" w:rsidRPr="00906115" w:rsidRDefault="000E1F23" w:rsidP="00E558A0">
      <w:pPr>
        <w:spacing w:before="14"/>
        <w:rPr>
          <w:sz w:val="24"/>
          <w:szCs w:val="24"/>
        </w:rPr>
      </w:pPr>
    </w:p>
    <w:p w:rsidR="000E1F23" w:rsidRDefault="00C04411" w:rsidP="00E558A0">
      <w:pPr>
        <w:pStyle w:val="BodyText"/>
        <w:ind w:right="107"/>
        <w:jc w:val="both"/>
      </w:pPr>
      <w:r>
        <w:t>A</w:t>
      </w:r>
      <w:r>
        <w:rPr>
          <w:spacing w:val="-1"/>
        </w:rPr>
        <w:t>l</w:t>
      </w:r>
      <w:r>
        <w:t>l</w:t>
      </w:r>
      <w:r>
        <w:rPr>
          <w:spacing w:val="63"/>
        </w:rPr>
        <w:t xml:space="preserve"> </w:t>
      </w:r>
      <w:r>
        <w:t>c</w:t>
      </w:r>
      <w:r>
        <w:rPr>
          <w:spacing w:val="1"/>
        </w:rPr>
        <w:t>o</w:t>
      </w:r>
      <w:r>
        <w:rPr>
          <w:spacing w:val="-1"/>
        </w:rPr>
        <w:t>rr</w:t>
      </w:r>
      <w:r>
        <w:rPr>
          <w:spacing w:val="1"/>
        </w:rPr>
        <w:t>e</w:t>
      </w:r>
      <w:r>
        <w:t>s</w:t>
      </w:r>
      <w:r>
        <w:rPr>
          <w:spacing w:val="1"/>
        </w:rPr>
        <w:t>po</w:t>
      </w:r>
      <w:r>
        <w:rPr>
          <w:spacing w:val="-2"/>
        </w:rPr>
        <w:t>n</w:t>
      </w:r>
      <w:r>
        <w:rPr>
          <w:spacing w:val="1"/>
        </w:rPr>
        <w:t>d</w:t>
      </w:r>
      <w:r>
        <w:rPr>
          <w:spacing w:val="-2"/>
        </w:rPr>
        <w:t>e</w:t>
      </w:r>
      <w:r>
        <w:rPr>
          <w:spacing w:val="1"/>
        </w:rPr>
        <w:t>n</w:t>
      </w:r>
      <w:r>
        <w:t>ce</w:t>
      </w:r>
      <w:r>
        <w:rPr>
          <w:spacing w:val="64"/>
        </w:rPr>
        <w:t xml:space="preserve"> </w:t>
      </w:r>
      <w:r>
        <w:rPr>
          <w:spacing w:val="-3"/>
        </w:rPr>
        <w:t>s</w:t>
      </w:r>
      <w:r>
        <w:rPr>
          <w:spacing w:val="1"/>
        </w:rPr>
        <w:t>hou</w:t>
      </w:r>
      <w:r>
        <w:rPr>
          <w:spacing w:val="-1"/>
        </w:rPr>
        <w:t>l</w:t>
      </w:r>
      <w:r>
        <w:t>d</w:t>
      </w:r>
      <w:r>
        <w:rPr>
          <w:spacing w:val="63"/>
        </w:rPr>
        <w:t xml:space="preserve"> </w:t>
      </w:r>
      <w:r>
        <w:rPr>
          <w:spacing w:val="-1"/>
        </w:rPr>
        <w:t>i</w:t>
      </w:r>
      <w:r>
        <w:rPr>
          <w:spacing w:val="1"/>
        </w:rPr>
        <w:t>d</w:t>
      </w:r>
      <w:r>
        <w:rPr>
          <w:spacing w:val="-2"/>
        </w:rPr>
        <w:t>e</w:t>
      </w:r>
      <w:r>
        <w:rPr>
          <w:spacing w:val="1"/>
        </w:rPr>
        <w:t>n</w:t>
      </w:r>
      <w:r>
        <w:t>t</w:t>
      </w:r>
      <w:r>
        <w:rPr>
          <w:spacing w:val="-3"/>
        </w:rPr>
        <w:t>i</w:t>
      </w:r>
      <w:r>
        <w:rPr>
          <w:spacing w:val="2"/>
        </w:rPr>
        <w:t>f</w:t>
      </w:r>
      <w:r>
        <w:t>y</w:t>
      </w:r>
      <w:r>
        <w:rPr>
          <w:spacing w:val="61"/>
        </w:rPr>
        <w:t xml:space="preserve"> </w:t>
      </w:r>
      <w:r>
        <w:rPr>
          <w:spacing w:val="1"/>
        </w:rPr>
        <w:t>ea</w:t>
      </w:r>
      <w:r>
        <w:t>ch</w:t>
      </w:r>
      <w:r>
        <w:rPr>
          <w:spacing w:val="63"/>
        </w:rPr>
        <w:t xml:space="preserve"> </w:t>
      </w:r>
      <w:r>
        <w:rPr>
          <w:spacing w:val="-3"/>
        </w:rPr>
        <w:t>c</w:t>
      </w:r>
      <w:r>
        <w:rPr>
          <w:spacing w:val="1"/>
        </w:rPr>
        <w:t>on</w:t>
      </w:r>
      <w:r>
        <w:t>t</w:t>
      </w:r>
      <w:r>
        <w:rPr>
          <w:spacing w:val="-1"/>
        </w:rPr>
        <w:t>r</w:t>
      </w:r>
      <w:r>
        <w:rPr>
          <w:spacing w:val="1"/>
        </w:rPr>
        <w:t>a</w:t>
      </w:r>
      <w:r>
        <w:rPr>
          <w:spacing w:val="-3"/>
        </w:rPr>
        <w:t>v</w:t>
      </w:r>
      <w:r>
        <w:rPr>
          <w:spacing w:val="1"/>
        </w:rPr>
        <w:t>en</w:t>
      </w:r>
      <w:r>
        <w:t>t</w:t>
      </w:r>
      <w:r>
        <w:rPr>
          <w:spacing w:val="-1"/>
        </w:rPr>
        <w:t>i</w:t>
      </w:r>
      <w:r>
        <w:rPr>
          <w:spacing w:val="-2"/>
        </w:rPr>
        <w:t>o</w:t>
      </w:r>
      <w:r>
        <w:t>n</w:t>
      </w:r>
      <w:r>
        <w:rPr>
          <w:spacing w:val="64"/>
        </w:rPr>
        <w:t xml:space="preserve"> </w:t>
      </w:r>
      <w:r>
        <w:rPr>
          <w:spacing w:val="-2"/>
        </w:rPr>
        <w:t>a</w:t>
      </w:r>
      <w:r>
        <w:rPr>
          <w:spacing w:val="1"/>
        </w:rPr>
        <w:t>n</w:t>
      </w:r>
      <w:r>
        <w:t>d</w:t>
      </w:r>
      <w:r>
        <w:rPr>
          <w:spacing w:val="62"/>
        </w:rPr>
        <w:t xml:space="preserve"> </w:t>
      </w:r>
      <w:r>
        <w:t>t</w:t>
      </w:r>
      <w:r>
        <w:rPr>
          <w:spacing w:val="1"/>
        </w:rPr>
        <w:t>h</w:t>
      </w:r>
      <w:r>
        <w:t>e</w:t>
      </w:r>
      <w:r>
        <w:rPr>
          <w:spacing w:val="63"/>
        </w:rPr>
        <w:t xml:space="preserve"> </w:t>
      </w:r>
      <w:r>
        <w:rPr>
          <w:spacing w:val="1"/>
        </w:rPr>
        <w:t>m</w:t>
      </w:r>
      <w:r>
        <w:rPr>
          <w:spacing w:val="-2"/>
        </w:rPr>
        <w:t>e</w:t>
      </w:r>
      <w:r>
        <w:rPr>
          <w:spacing w:val="1"/>
        </w:rPr>
        <w:t>a</w:t>
      </w:r>
      <w:r>
        <w:t>s</w:t>
      </w:r>
      <w:r>
        <w:rPr>
          <w:spacing w:val="1"/>
        </w:rPr>
        <w:t>u</w:t>
      </w:r>
      <w:r>
        <w:rPr>
          <w:spacing w:val="-1"/>
        </w:rPr>
        <w:t>r</w:t>
      </w:r>
      <w:r>
        <w:rPr>
          <w:spacing w:val="-2"/>
        </w:rPr>
        <w:t>e</w:t>
      </w:r>
      <w:r>
        <w:t>s</w:t>
      </w:r>
      <w:r>
        <w:rPr>
          <w:w w:val="99"/>
        </w:rPr>
        <w:t xml:space="preserve"> </w:t>
      </w:r>
      <w:r>
        <w:rPr>
          <w:spacing w:val="-3"/>
        </w:rPr>
        <w:t>w</w:t>
      </w:r>
      <w:r>
        <w:rPr>
          <w:spacing w:val="1"/>
        </w:rPr>
        <w:t>h</w:t>
      </w:r>
      <w:r>
        <w:rPr>
          <w:spacing w:val="-1"/>
        </w:rPr>
        <w:t>i</w:t>
      </w:r>
      <w:r>
        <w:t>c</w:t>
      </w:r>
      <w:r>
        <w:rPr>
          <w:spacing w:val="1"/>
        </w:rPr>
        <w:t>h</w:t>
      </w:r>
      <w:r>
        <w:t>,</w:t>
      </w:r>
      <w:r>
        <w:rPr>
          <w:spacing w:val="15"/>
        </w:rPr>
        <w:t xml:space="preserve"> </w:t>
      </w:r>
      <w:r>
        <w:rPr>
          <w:spacing w:val="-1"/>
        </w:rPr>
        <w:t>i</w:t>
      </w:r>
      <w:r>
        <w:t>n</w:t>
      </w:r>
      <w:r>
        <w:rPr>
          <w:spacing w:val="16"/>
        </w:rPr>
        <w:t xml:space="preserve"> </w:t>
      </w:r>
      <w:r>
        <w:t>t</w:t>
      </w:r>
      <w:r>
        <w:rPr>
          <w:spacing w:val="1"/>
        </w:rPr>
        <w:t>h</w:t>
      </w:r>
      <w:r>
        <w:t>e</w:t>
      </w:r>
      <w:r>
        <w:rPr>
          <w:spacing w:val="14"/>
        </w:rPr>
        <w:t xml:space="preserve"> </w:t>
      </w:r>
      <w:r>
        <w:rPr>
          <w:spacing w:val="1"/>
        </w:rPr>
        <w:t>op</w:t>
      </w:r>
      <w:r>
        <w:rPr>
          <w:spacing w:val="-1"/>
        </w:rPr>
        <w:t>i</w:t>
      </w:r>
      <w:r>
        <w:rPr>
          <w:spacing w:val="1"/>
        </w:rPr>
        <w:t>n</w:t>
      </w:r>
      <w:r>
        <w:rPr>
          <w:spacing w:val="-3"/>
        </w:rPr>
        <w:t>i</w:t>
      </w:r>
      <w:r>
        <w:rPr>
          <w:spacing w:val="1"/>
        </w:rPr>
        <w:t>o</w:t>
      </w:r>
      <w:r>
        <w:t>n</w:t>
      </w:r>
      <w:r>
        <w:rPr>
          <w:spacing w:val="13"/>
        </w:rPr>
        <w:t xml:space="preserve"> </w:t>
      </w:r>
      <w:r>
        <w:rPr>
          <w:spacing w:val="-2"/>
        </w:rPr>
        <w:t>o</w:t>
      </w:r>
      <w:r>
        <w:t>f</w:t>
      </w:r>
      <w:r>
        <w:rPr>
          <w:spacing w:val="18"/>
        </w:rPr>
        <w:t xml:space="preserve"> </w:t>
      </w:r>
      <w:r>
        <w:rPr>
          <w:spacing w:val="-2"/>
        </w:rPr>
        <w:t>t</w:t>
      </w:r>
      <w:r>
        <w:rPr>
          <w:spacing w:val="1"/>
        </w:rPr>
        <w:t>h</w:t>
      </w:r>
      <w:r>
        <w:t>e</w:t>
      </w:r>
      <w:r>
        <w:rPr>
          <w:spacing w:val="14"/>
        </w:rPr>
        <w:t xml:space="preserve"> </w:t>
      </w:r>
      <w:r>
        <w:rPr>
          <w:spacing w:val="-2"/>
        </w:rPr>
        <w:t>o</w:t>
      </w:r>
      <w:r>
        <w:t>f</w:t>
      </w:r>
      <w:r>
        <w:rPr>
          <w:spacing w:val="2"/>
        </w:rPr>
        <w:t>f</w:t>
      </w:r>
      <w:r>
        <w:rPr>
          <w:spacing w:val="-1"/>
        </w:rPr>
        <w:t>i</w:t>
      </w:r>
      <w:r>
        <w:t>c</w:t>
      </w:r>
      <w:r>
        <w:rPr>
          <w:spacing w:val="1"/>
        </w:rPr>
        <w:t>e</w:t>
      </w:r>
      <w:r>
        <w:rPr>
          <w:spacing w:val="-1"/>
        </w:rPr>
        <w:t>r</w:t>
      </w:r>
      <w:r>
        <w:t>,</w:t>
      </w:r>
      <w:r>
        <w:rPr>
          <w:spacing w:val="13"/>
        </w:rPr>
        <w:t xml:space="preserve"> </w:t>
      </w:r>
      <w:r>
        <w:t>c</w:t>
      </w:r>
      <w:r>
        <w:rPr>
          <w:spacing w:val="1"/>
        </w:rPr>
        <w:t>ou</w:t>
      </w:r>
      <w:r>
        <w:rPr>
          <w:spacing w:val="-1"/>
        </w:rPr>
        <w:t>l</w:t>
      </w:r>
      <w:r>
        <w:t>d</w:t>
      </w:r>
      <w:r>
        <w:rPr>
          <w:spacing w:val="14"/>
        </w:rPr>
        <w:t xml:space="preserve"> </w:t>
      </w:r>
      <w:r>
        <w:rPr>
          <w:spacing w:val="1"/>
        </w:rPr>
        <w:t>b</w:t>
      </w:r>
      <w:r>
        <w:t>e</w:t>
      </w:r>
      <w:r>
        <w:rPr>
          <w:spacing w:val="13"/>
        </w:rPr>
        <w:t xml:space="preserve"> </w:t>
      </w:r>
      <w:r>
        <w:t>t</w:t>
      </w:r>
      <w:r>
        <w:rPr>
          <w:spacing w:val="1"/>
        </w:rPr>
        <w:t>a</w:t>
      </w:r>
      <w:r>
        <w:t>k</w:t>
      </w:r>
      <w:r>
        <w:rPr>
          <w:spacing w:val="-2"/>
        </w:rPr>
        <w:t>e</w:t>
      </w:r>
      <w:r>
        <w:t>n</w:t>
      </w:r>
      <w:r>
        <w:rPr>
          <w:spacing w:val="16"/>
        </w:rPr>
        <w:t xml:space="preserve"> </w:t>
      </w:r>
      <w:r>
        <w:rPr>
          <w:spacing w:val="-1"/>
        </w:rPr>
        <w:t>i</w:t>
      </w:r>
      <w:r>
        <w:t>n</w:t>
      </w:r>
      <w:r>
        <w:rPr>
          <w:spacing w:val="14"/>
        </w:rPr>
        <w:t xml:space="preserve"> </w:t>
      </w:r>
      <w:r>
        <w:rPr>
          <w:spacing w:val="1"/>
        </w:rPr>
        <w:t>o</w:t>
      </w:r>
      <w:r>
        <w:rPr>
          <w:spacing w:val="-1"/>
        </w:rPr>
        <w:t>r</w:t>
      </w:r>
      <w:r>
        <w:rPr>
          <w:spacing w:val="1"/>
        </w:rPr>
        <w:t>de</w:t>
      </w:r>
      <w:r>
        <w:t>r</w:t>
      </w:r>
      <w:r>
        <w:rPr>
          <w:spacing w:val="14"/>
        </w:rPr>
        <w:t xml:space="preserve"> </w:t>
      </w:r>
      <w:r>
        <w:rPr>
          <w:spacing w:val="-2"/>
        </w:rPr>
        <w:t>t</w:t>
      </w:r>
      <w:r>
        <w:t>o</w:t>
      </w:r>
      <w:r>
        <w:rPr>
          <w:spacing w:val="17"/>
        </w:rPr>
        <w:t xml:space="preserve"> </w:t>
      </w:r>
      <w:r>
        <w:t>s</w:t>
      </w:r>
      <w:r>
        <w:rPr>
          <w:spacing w:val="1"/>
        </w:rPr>
        <w:t>e</w:t>
      </w:r>
      <w:r>
        <w:t>c</w:t>
      </w:r>
      <w:r>
        <w:rPr>
          <w:spacing w:val="1"/>
        </w:rPr>
        <w:t>u</w:t>
      </w:r>
      <w:r>
        <w:rPr>
          <w:spacing w:val="-5"/>
        </w:rPr>
        <w:t>r</w:t>
      </w:r>
      <w:r>
        <w:t>e</w:t>
      </w:r>
      <w:r>
        <w:rPr>
          <w:w w:val="99"/>
        </w:rPr>
        <w:t xml:space="preserve"> </w:t>
      </w:r>
      <w:r>
        <w:t>c</w:t>
      </w:r>
      <w:r>
        <w:rPr>
          <w:spacing w:val="1"/>
        </w:rPr>
        <w:t>omp</w:t>
      </w:r>
      <w:r>
        <w:rPr>
          <w:spacing w:val="-1"/>
        </w:rPr>
        <w:t>li</w:t>
      </w:r>
      <w:r>
        <w:rPr>
          <w:spacing w:val="-2"/>
        </w:rPr>
        <w:t>a</w:t>
      </w:r>
      <w:r>
        <w:rPr>
          <w:spacing w:val="1"/>
        </w:rPr>
        <w:t>n</w:t>
      </w:r>
      <w:r>
        <w:t>c</w:t>
      </w:r>
      <w:r>
        <w:rPr>
          <w:spacing w:val="1"/>
        </w:rPr>
        <w:t>e</w:t>
      </w:r>
      <w:r>
        <w:t>.</w:t>
      </w:r>
      <w:r>
        <w:rPr>
          <w:spacing w:val="29"/>
        </w:rPr>
        <w:t xml:space="preserve"> </w:t>
      </w:r>
      <w:r>
        <w:rPr>
          <w:spacing w:val="-1"/>
        </w:rPr>
        <w:t>C</w:t>
      </w:r>
      <w:r>
        <w:rPr>
          <w:spacing w:val="1"/>
        </w:rPr>
        <w:t>o</w:t>
      </w:r>
      <w:r>
        <w:rPr>
          <w:spacing w:val="-1"/>
        </w:rPr>
        <w:t>rr</w:t>
      </w:r>
      <w:r>
        <w:rPr>
          <w:spacing w:val="1"/>
        </w:rPr>
        <w:t>e</w:t>
      </w:r>
      <w:r>
        <w:t>s</w:t>
      </w:r>
      <w:r>
        <w:rPr>
          <w:spacing w:val="1"/>
        </w:rPr>
        <w:t>p</w:t>
      </w:r>
      <w:r>
        <w:rPr>
          <w:spacing w:val="-2"/>
        </w:rPr>
        <w:t>o</w:t>
      </w:r>
      <w:r>
        <w:rPr>
          <w:spacing w:val="1"/>
        </w:rPr>
        <w:t>nd</w:t>
      </w:r>
      <w:r>
        <w:rPr>
          <w:spacing w:val="-2"/>
        </w:rPr>
        <w:t>e</w:t>
      </w:r>
      <w:r>
        <w:rPr>
          <w:spacing w:val="1"/>
        </w:rPr>
        <w:t>n</w:t>
      </w:r>
      <w:r>
        <w:t>ce</w:t>
      </w:r>
      <w:r>
        <w:rPr>
          <w:spacing w:val="32"/>
        </w:rPr>
        <w:t xml:space="preserve"> </w:t>
      </w:r>
      <w:r>
        <w:t>s</w:t>
      </w:r>
      <w:r>
        <w:rPr>
          <w:spacing w:val="-2"/>
        </w:rPr>
        <w:t>h</w:t>
      </w:r>
      <w:r>
        <w:rPr>
          <w:spacing w:val="1"/>
        </w:rPr>
        <w:t>ou</w:t>
      </w:r>
      <w:r>
        <w:rPr>
          <w:spacing w:val="-1"/>
        </w:rPr>
        <w:t>l</w:t>
      </w:r>
      <w:r>
        <w:t>d</w:t>
      </w:r>
      <w:r>
        <w:rPr>
          <w:spacing w:val="32"/>
        </w:rPr>
        <w:t xml:space="preserve"> </w:t>
      </w:r>
      <w:r>
        <w:rPr>
          <w:spacing w:val="-3"/>
        </w:rPr>
        <w:t>c</w:t>
      </w:r>
      <w:r>
        <w:rPr>
          <w:spacing w:val="1"/>
        </w:rPr>
        <w:t>on</w:t>
      </w:r>
      <w:r>
        <w:rPr>
          <w:spacing w:val="-2"/>
        </w:rPr>
        <w:t>t</w:t>
      </w:r>
      <w:r>
        <w:rPr>
          <w:spacing w:val="1"/>
        </w:rPr>
        <w:t>a</w:t>
      </w:r>
      <w:r>
        <w:rPr>
          <w:spacing w:val="-3"/>
        </w:rPr>
        <w:t>i</w:t>
      </w:r>
      <w:r>
        <w:t>n</w:t>
      </w:r>
      <w:r>
        <w:rPr>
          <w:spacing w:val="33"/>
        </w:rPr>
        <w:t xml:space="preserve"> </w:t>
      </w:r>
      <w:r>
        <w:rPr>
          <w:spacing w:val="1"/>
        </w:rPr>
        <w:t>a</w:t>
      </w:r>
      <w:r>
        <w:t>n</w:t>
      </w:r>
      <w:r>
        <w:rPr>
          <w:spacing w:val="32"/>
        </w:rPr>
        <w:t xml:space="preserve"> </w:t>
      </w:r>
      <w:r>
        <w:rPr>
          <w:spacing w:val="-3"/>
        </w:rPr>
        <w:t>i</w:t>
      </w:r>
      <w:r>
        <w:rPr>
          <w:spacing w:val="1"/>
        </w:rPr>
        <w:t>nd</w:t>
      </w:r>
      <w:r>
        <w:rPr>
          <w:spacing w:val="-1"/>
        </w:rPr>
        <w:t>i</w:t>
      </w:r>
      <w:r>
        <w:t>c</w:t>
      </w:r>
      <w:r>
        <w:rPr>
          <w:spacing w:val="1"/>
        </w:rPr>
        <w:t>a</w:t>
      </w:r>
      <w:r>
        <w:t>t</w:t>
      </w:r>
      <w:r>
        <w:rPr>
          <w:spacing w:val="-1"/>
        </w:rPr>
        <w:t>i</w:t>
      </w:r>
      <w:r>
        <w:rPr>
          <w:spacing w:val="-2"/>
        </w:rPr>
        <w:t>o</w:t>
      </w:r>
      <w:r>
        <w:t>n</w:t>
      </w:r>
      <w:r>
        <w:rPr>
          <w:spacing w:val="32"/>
        </w:rPr>
        <w:t xml:space="preserve"> </w:t>
      </w:r>
      <w:r>
        <w:rPr>
          <w:spacing w:val="-2"/>
        </w:rPr>
        <w:t>o</w:t>
      </w:r>
      <w:r>
        <w:t>f</w:t>
      </w:r>
      <w:r>
        <w:rPr>
          <w:spacing w:val="31"/>
        </w:rPr>
        <w:t xml:space="preserve"> </w:t>
      </w:r>
      <w:r>
        <w:t>t</w:t>
      </w:r>
      <w:r>
        <w:rPr>
          <w:spacing w:val="-2"/>
        </w:rPr>
        <w:t>h</w:t>
      </w:r>
      <w:r>
        <w:t>e</w:t>
      </w:r>
      <w:r>
        <w:rPr>
          <w:spacing w:val="30"/>
        </w:rPr>
        <w:t xml:space="preserve"> </w:t>
      </w:r>
      <w:r>
        <w:t>t</w:t>
      </w:r>
      <w:r>
        <w:rPr>
          <w:spacing w:val="-1"/>
        </w:rPr>
        <w:t>i</w:t>
      </w:r>
      <w:r>
        <w:rPr>
          <w:spacing w:val="1"/>
        </w:rPr>
        <w:t>m</w:t>
      </w:r>
      <w:r>
        <w:t>e</w:t>
      </w:r>
      <w:r>
        <w:rPr>
          <w:spacing w:val="32"/>
        </w:rPr>
        <w:t xml:space="preserve"> </w:t>
      </w:r>
      <w:r>
        <w:t>s</w:t>
      </w:r>
      <w:r>
        <w:rPr>
          <w:spacing w:val="-3"/>
        </w:rPr>
        <w:t>c</w:t>
      </w:r>
      <w:r>
        <w:rPr>
          <w:spacing w:val="1"/>
        </w:rPr>
        <w:t>a</w:t>
      </w:r>
      <w:r>
        <w:rPr>
          <w:spacing w:val="-1"/>
        </w:rPr>
        <w:t>l</w:t>
      </w:r>
      <w:r>
        <w:t>e</w:t>
      </w:r>
      <w:r>
        <w:rPr>
          <w:w w:val="99"/>
        </w:rPr>
        <w:t xml:space="preserve"> </w:t>
      </w:r>
      <w:r>
        <w:t>s</w:t>
      </w:r>
      <w:r>
        <w:rPr>
          <w:spacing w:val="1"/>
        </w:rPr>
        <w:t>u</w:t>
      </w:r>
      <w:r>
        <w:rPr>
          <w:spacing w:val="-2"/>
        </w:rPr>
        <w:t>gg</w:t>
      </w:r>
      <w:r>
        <w:rPr>
          <w:spacing w:val="1"/>
        </w:rPr>
        <w:t>e</w:t>
      </w:r>
      <w:r>
        <w:t>st</w:t>
      </w:r>
      <w:r>
        <w:rPr>
          <w:spacing w:val="1"/>
        </w:rPr>
        <w:t>e</w:t>
      </w:r>
      <w:r>
        <w:t>d</w:t>
      </w:r>
      <w:r>
        <w:rPr>
          <w:spacing w:val="-14"/>
        </w:rPr>
        <w:t xml:space="preserve"> </w:t>
      </w:r>
      <w:r>
        <w:rPr>
          <w:spacing w:val="2"/>
        </w:rPr>
        <w:t>f</w:t>
      </w:r>
      <w:r>
        <w:rPr>
          <w:spacing w:val="1"/>
        </w:rPr>
        <w:t>o</w:t>
      </w:r>
      <w:r>
        <w:t>r</w:t>
      </w:r>
      <w:r>
        <w:rPr>
          <w:spacing w:val="-15"/>
        </w:rPr>
        <w:t xml:space="preserve"> </w:t>
      </w:r>
      <w:r>
        <w:rPr>
          <w:spacing w:val="1"/>
        </w:rPr>
        <w:t>a</w:t>
      </w:r>
      <w:r>
        <w:t>c</w:t>
      </w:r>
      <w:r>
        <w:rPr>
          <w:spacing w:val="1"/>
        </w:rPr>
        <w:t>h</w:t>
      </w:r>
      <w:r>
        <w:rPr>
          <w:spacing w:val="-1"/>
        </w:rPr>
        <w:t>i</w:t>
      </w:r>
      <w:r>
        <w:rPr>
          <w:spacing w:val="1"/>
        </w:rPr>
        <w:t>e</w:t>
      </w:r>
      <w:r>
        <w:rPr>
          <w:spacing w:val="-3"/>
        </w:rPr>
        <w:t>v</w:t>
      </w:r>
      <w:r>
        <w:rPr>
          <w:spacing w:val="-1"/>
        </w:rPr>
        <w:t>i</w:t>
      </w:r>
      <w:r>
        <w:rPr>
          <w:spacing w:val="1"/>
        </w:rPr>
        <w:t>n</w:t>
      </w:r>
      <w:r>
        <w:t>g</w:t>
      </w:r>
      <w:r>
        <w:rPr>
          <w:spacing w:val="-13"/>
        </w:rPr>
        <w:t xml:space="preserve"> </w:t>
      </w:r>
      <w:r>
        <w:t>c</w:t>
      </w:r>
      <w:r>
        <w:rPr>
          <w:spacing w:val="1"/>
        </w:rPr>
        <w:t>omp</w:t>
      </w:r>
      <w:r>
        <w:rPr>
          <w:spacing w:val="-1"/>
        </w:rPr>
        <w:t>li</w:t>
      </w:r>
      <w:r>
        <w:rPr>
          <w:spacing w:val="1"/>
        </w:rPr>
        <w:t>an</w:t>
      </w:r>
      <w:r>
        <w:rPr>
          <w:spacing w:val="-3"/>
        </w:rPr>
        <w:t>c</w:t>
      </w:r>
      <w:r>
        <w:rPr>
          <w:spacing w:val="1"/>
        </w:rPr>
        <w:t>e</w:t>
      </w:r>
      <w:r>
        <w:t>.</w:t>
      </w:r>
    </w:p>
    <w:p w:rsidR="000E1F23" w:rsidRPr="00906115" w:rsidRDefault="000E1F23" w:rsidP="00E558A0">
      <w:pPr>
        <w:spacing w:before="16"/>
        <w:rPr>
          <w:sz w:val="24"/>
          <w:szCs w:val="24"/>
        </w:rPr>
      </w:pPr>
    </w:p>
    <w:p w:rsidR="000E1F23" w:rsidRDefault="00C04411" w:rsidP="00E558A0">
      <w:pPr>
        <w:pStyle w:val="BodyText"/>
        <w:ind w:right="109"/>
        <w:jc w:val="both"/>
      </w:pPr>
      <w:r>
        <w:t>St</w:t>
      </w:r>
      <w:r>
        <w:rPr>
          <w:spacing w:val="1"/>
        </w:rPr>
        <w:t>a</w:t>
      </w:r>
      <w:r>
        <w:rPr>
          <w:spacing w:val="-2"/>
        </w:rPr>
        <w:t>n</w:t>
      </w:r>
      <w:r>
        <w:rPr>
          <w:spacing w:val="1"/>
        </w:rPr>
        <w:t>da</w:t>
      </w:r>
      <w:r>
        <w:rPr>
          <w:spacing w:val="-1"/>
        </w:rPr>
        <w:t>r</w:t>
      </w:r>
      <w:r>
        <w:t>d</w:t>
      </w:r>
      <w:r>
        <w:rPr>
          <w:spacing w:val="7"/>
        </w:rPr>
        <w:t xml:space="preserve"> </w:t>
      </w:r>
      <w:r>
        <w:rPr>
          <w:spacing w:val="1"/>
        </w:rPr>
        <w:t>do</w:t>
      </w:r>
      <w:r>
        <w:rPr>
          <w:spacing w:val="-3"/>
        </w:rPr>
        <w:t>c</w:t>
      </w:r>
      <w:r>
        <w:rPr>
          <w:spacing w:val="1"/>
        </w:rPr>
        <w:t>u</w:t>
      </w:r>
      <w:r>
        <w:rPr>
          <w:spacing w:val="-1"/>
        </w:rPr>
        <w:t>m</w:t>
      </w:r>
      <w:r>
        <w:rPr>
          <w:spacing w:val="1"/>
        </w:rPr>
        <w:t>en</w:t>
      </w:r>
      <w:r>
        <w:t>t</w:t>
      </w:r>
      <w:r>
        <w:rPr>
          <w:spacing w:val="-3"/>
        </w:rPr>
        <w:t>s</w:t>
      </w:r>
      <w:r>
        <w:t>,</w:t>
      </w:r>
      <w:r>
        <w:rPr>
          <w:spacing w:val="8"/>
        </w:rPr>
        <w:t xml:space="preserve"> </w:t>
      </w:r>
      <w:r>
        <w:t>c</w:t>
      </w:r>
      <w:r>
        <w:rPr>
          <w:spacing w:val="-1"/>
        </w:rPr>
        <w:t>ir</w:t>
      </w:r>
      <w:r>
        <w:t>c</w:t>
      </w:r>
      <w:r>
        <w:rPr>
          <w:spacing w:val="1"/>
        </w:rPr>
        <w:t>u</w:t>
      </w:r>
      <w:r>
        <w:rPr>
          <w:spacing w:val="-1"/>
        </w:rPr>
        <w:t>l</w:t>
      </w:r>
      <w:r>
        <w:rPr>
          <w:spacing w:val="1"/>
        </w:rPr>
        <w:t>a</w:t>
      </w:r>
      <w:r>
        <w:rPr>
          <w:spacing w:val="-1"/>
        </w:rPr>
        <w:t>r</w:t>
      </w:r>
      <w:r>
        <w:t>s,</w:t>
      </w:r>
      <w:r>
        <w:rPr>
          <w:spacing w:val="9"/>
        </w:rPr>
        <w:t xml:space="preserve"> </w:t>
      </w:r>
      <w:r>
        <w:rPr>
          <w:spacing w:val="1"/>
        </w:rPr>
        <w:t>boo</w:t>
      </w:r>
      <w:r>
        <w:t>k</w:t>
      </w:r>
      <w:r>
        <w:rPr>
          <w:spacing w:val="-3"/>
        </w:rPr>
        <w:t>l</w:t>
      </w:r>
      <w:r>
        <w:rPr>
          <w:spacing w:val="1"/>
        </w:rPr>
        <w:t>e</w:t>
      </w:r>
      <w:r>
        <w:t>ts</w:t>
      </w:r>
      <w:r>
        <w:rPr>
          <w:spacing w:val="7"/>
        </w:rPr>
        <w:t xml:space="preserve"> </w:t>
      </w:r>
      <w:r>
        <w:rPr>
          <w:spacing w:val="1"/>
        </w:rPr>
        <w:t>an</w:t>
      </w:r>
      <w:r>
        <w:t>d</w:t>
      </w:r>
      <w:r>
        <w:rPr>
          <w:spacing w:val="7"/>
        </w:rPr>
        <w:t xml:space="preserve"> </w:t>
      </w:r>
      <w:r>
        <w:rPr>
          <w:spacing w:val="1"/>
        </w:rPr>
        <w:t>o</w:t>
      </w:r>
      <w:r>
        <w:t>t</w:t>
      </w:r>
      <w:r>
        <w:rPr>
          <w:spacing w:val="-2"/>
        </w:rPr>
        <w:t>h</w:t>
      </w:r>
      <w:r>
        <w:rPr>
          <w:spacing w:val="1"/>
        </w:rPr>
        <w:t>e</w:t>
      </w:r>
      <w:r>
        <w:t>r</w:t>
      </w:r>
      <w:r>
        <w:rPr>
          <w:spacing w:val="9"/>
        </w:rPr>
        <w:t xml:space="preserve"> </w:t>
      </w:r>
      <w:r>
        <w:rPr>
          <w:spacing w:val="-2"/>
        </w:rPr>
        <w:t>p</w:t>
      </w:r>
      <w:r>
        <w:rPr>
          <w:spacing w:val="1"/>
        </w:rPr>
        <w:t>ub</w:t>
      </w:r>
      <w:r>
        <w:rPr>
          <w:spacing w:val="-1"/>
        </w:rPr>
        <w:t>li</w:t>
      </w:r>
      <w:r>
        <w:t>c</w:t>
      </w:r>
      <w:r>
        <w:rPr>
          <w:spacing w:val="1"/>
        </w:rPr>
        <w:t>a</w:t>
      </w:r>
      <w:r>
        <w:t>t</w:t>
      </w:r>
      <w:r>
        <w:rPr>
          <w:spacing w:val="-1"/>
        </w:rPr>
        <w:t>i</w:t>
      </w:r>
      <w:r>
        <w:rPr>
          <w:spacing w:val="-2"/>
        </w:rPr>
        <w:t>o</w:t>
      </w:r>
      <w:r>
        <w:rPr>
          <w:spacing w:val="1"/>
        </w:rPr>
        <w:t>n</w:t>
      </w:r>
      <w:r>
        <w:t>s</w:t>
      </w:r>
      <w:r>
        <w:rPr>
          <w:spacing w:val="9"/>
        </w:rPr>
        <w:t xml:space="preserve"> </w:t>
      </w:r>
      <w:r>
        <w:rPr>
          <w:spacing w:val="-1"/>
        </w:rPr>
        <w:t>i</w:t>
      </w:r>
      <w:r>
        <w:t>s</w:t>
      </w:r>
      <w:r>
        <w:rPr>
          <w:spacing w:val="-3"/>
        </w:rPr>
        <w:t>s</w:t>
      </w:r>
      <w:r>
        <w:rPr>
          <w:spacing w:val="1"/>
        </w:rPr>
        <w:t>ue</w:t>
      </w:r>
      <w:r>
        <w:t>d</w:t>
      </w:r>
      <w:r>
        <w:rPr>
          <w:spacing w:val="8"/>
        </w:rPr>
        <w:t xml:space="preserve"> </w:t>
      </w:r>
      <w:r>
        <w:rPr>
          <w:spacing w:val="1"/>
        </w:rPr>
        <w:t>b</w:t>
      </w:r>
      <w:r>
        <w:t>y</w:t>
      </w:r>
      <w:r>
        <w:rPr>
          <w:spacing w:val="6"/>
        </w:rPr>
        <w:t xml:space="preserve"> </w:t>
      </w:r>
      <w:r>
        <w:t>t</w:t>
      </w:r>
      <w:r>
        <w:rPr>
          <w:spacing w:val="-2"/>
        </w:rPr>
        <w:t>h</w:t>
      </w:r>
      <w:r>
        <w:t>e</w:t>
      </w:r>
      <w:r>
        <w:rPr>
          <w:w w:val="99"/>
        </w:rPr>
        <w:t xml:space="preserve"> </w:t>
      </w:r>
      <w:r>
        <w:t>f</w:t>
      </w:r>
      <w:r>
        <w:rPr>
          <w:spacing w:val="1"/>
        </w:rPr>
        <w:t>ee</w:t>
      </w:r>
      <w:r>
        <w:t>d</w:t>
      </w:r>
      <w:r>
        <w:rPr>
          <w:spacing w:val="36"/>
        </w:rPr>
        <w:t xml:space="preserve"> </w:t>
      </w:r>
      <w:r>
        <w:rPr>
          <w:spacing w:val="1"/>
        </w:rPr>
        <w:t>au</w:t>
      </w:r>
      <w:r>
        <w:rPr>
          <w:spacing w:val="-2"/>
        </w:rPr>
        <w:t>t</w:t>
      </w:r>
      <w:r>
        <w:rPr>
          <w:spacing w:val="1"/>
        </w:rPr>
        <w:t>ho</w:t>
      </w:r>
      <w:r>
        <w:rPr>
          <w:spacing w:val="-1"/>
        </w:rPr>
        <w:t>ri</w:t>
      </w:r>
      <w:r>
        <w:t>ty</w:t>
      </w:r>
      <w:r>
        <w:rPr>
          <w:spacing w:val="36"/>
        </w:rPr>
        <w:t xml:space="preserve"> </w:t>
      </w:r>
      <w:r>
        <w:t>s</w:t>
      </w:r>
      <w:r>
        <w:rPr>
          <w:spacing w:val="1"/>
        </w:rPr>
        <w:t>hou</w:t>
      </w:r>
      <w:r>
        <w:rPr>
          <w:spacing w:val="-1"/>
        </w:rPr>
        <w:t>l</w:t>
      </w:r>
      <w:r>
        <w:t>d</w:t>
      </w:r>
      <w:r>
        <w:rPr>
          <w:spacing w:val="36"/>
        </w:rPr>
        <w:t xml:space="preserve"> </w:t>
      </w:r>
      <w:r>
        <w:rPr>
          <w:spacing w:val="1"/>
        </w:rPr>
        <w:t>b</w:t>
      </w:r>
      <w:r>
        <w:t>e</w:t>
      </w:r>
      <w:r>
        <w:rPr>
          <w:spacing w:val="39"/>
        </w:rPr>
        <w:t xml:space="preserve"> </w:t>
      </w:r>
      <w:r>
        <w:rPr>
          <w:spacing w:val="1"/>
        </w:rPr>
        <w:t>a</w:t>
      </w:r>
      <w:r>
        <w:t>c</w:t>
      </w:r>
      <w:r>
        <w:rPr>
          <w:spacing w:val="-3"/>
        </w:rPr>
        <w:t>c</w:t>
      </w:r>
      <w:r>
        <w:rPr>
          <w:spacing w:val="1"/>
        </w:rPr>
        <w:t>u</w:t>
      </w:r>
      <w:r>
        <w:rPr>
          <w:spacing w:val="-1"/>
        </w:rPr>
        <w:t>r</w:t>
      </w:r>
      <w:r>
        <w:rPr>
          <w:spacing w:val="1"/>
        </w:rPr>
        <w:t>a</w:t>
      </w:r>
      <w:r>
        <w:t>te</w:t>
      </w:r>
      <w:r>
        <w:rPr>
          <w:spacing w:val="36"/>
        </w:rPr>
        <w:t xml:space="preserve"> </w:t>
      </w:r>
      <w:r>
        <w:rPr>
          <w:spacing w:val="1"/>
        </w:rPr>
        <w:t>an</w:t>
      </w:r>
      <w:r>
        <w:t>d</w:t>
      </w:r>
      <w:r>
        <w:rPr>
          <w:spacing w:val="37"/>
        </w:rPr>
        <w:t xml:space="preserve"> </w:t>
      </w:r>
      <w:r>
        <w:rPr>
          <w:spacing w:val="-1"/>
        </w:rPr>
        <w:t>r</w:t>
      </w:r>
      <w:r>
        <w:rPr>
          <w:spacing w:val="-2"/>
        </w:rPr>
        <w:t>e</w:t>
      </w:r>
      <w:r>
        <w:rPr>
          <w:spacing w:val="2"/>
        </w:rPr>
        <w:t>f</w:t>
      </w:r>
      <w:r>
        <w:rPr>
          <w:spacing w:val="-1"/>
        </w:rPr>
        <w:t>l</w:t>
      </w:r>
      <w:r>
        <w:rPr>
          <w:spacing w:val="1"/>
        </w:rPr>
        <w:t>e</w:t>
      </w:r>
      <w:r>
        <w:t>ct</w:t>
      </w:r>
      <w:r>
        <w:rPr>
          <w:spacing w:val="37"/>
        </w:rPr>
        <w:t xml:space="preserve"> </w:t>
      </w:r>
      <w:r>
        <w:t>c</w:t>
      </w:r>
      <w:r>
        <w:rPr>
          <w:spacing w:val="1"/>
        </w:rPr>
        <w:t>u</w:t>
      </w:r>
      <w:r>
        <w:rPr>
          <w:spacing w:val="-1"/>
        </w:rPr>
        <w:t>rr</w:t>
      </w:r>
      <w:r>
        <w:rPr>
          <w:spacing w:val="-2"/>
        </w:rPr>
        <w:t>e</w:t>
      </w:r>
      <w:r>
        <w:rPr>
          <w:spacing w:val="1"/>
        </w:rPr>
        <w:t>n</w:t>
      </w:r>
      <w:r>
        <w:t>t</w:t>
      </w:r>
      <w:r>
        <w:rPr>
          <w:spacing w:val="38"/>
        </w:rPr>
        <w:t xml:space="preserve"> </w:t>
      </w:r>
      <w:r>
        <w:rPr>
          <w:spacing w:val="1"/>
        </w:rPr>
        <w:t>p</w:t>
      </w:r>
      <w:r>
        <w:rPr>
          <w:spacing w:val="-1"/>
        </w:rPr>
        <w:t>r</w:t>
      </w:r>
      <w:r>
        <w:rPr>
          <w:spacing w:val="1"/>
        </w:rPr>
        <w:t>a</w:t>
      </w:r>
      <w:r>
        <w:t>ct</w:t>
      </w:r>
      <w:r>
        <w:rPr>
          <w:spacing w:val="-1"/>
        </w:rPr>
        <w:t>i</w:t>
      </w:r>
      <w:r>
        <w:rPr>
          <w:spacing w:val="-3"/>
        </w:rPr>
        <w:t>c</w:t>
      </w:r>
      <w:r>
        <w:rPr>
          <w:spacing w:val="1"/>
        </w:rPr>
        <w:t>e</w:t>
      </w:r>
      <w:r>
        <w:t>.</w:t>
      </w:r>
      <w:r>
        <w:rPr>
          <w:spacing w:val="10"/>
        </w:rPr>
        <w:t xml:space="preserve"> </w:t>
      </w:r>
      <w:r>
        <w:rPr>
          <w:spacing w:val="-1"/>
        </w:rPr>
        <w:t>F</w:t>
      </w:r>
      <w:r>
        <w:rPr>
          <w:spacing w:val="1"/>
        </w:rPr>
        <w:t>e</w:t>
      </w:r>
      <w:r>
        <w:rPr>
          <w:spacing w:val="-5"/>
        </w:rPr>
        <w:t>e</w:t>
      </w:r>
      <w:r>
        <w:t>d</w:t>
      </w:r>
      <w:r>
        <w:rPr>
          <w:w w:val="99"/>
        </w:rPr>
        <w:t xml:space="preserve"> </w:t>
      </w:r>
      <w:r>
        <w:rPr>
          <w:spacing w:val="1"/>
        </w:rPr>
        <w:t>au</w:t>
      </w:r>
      <w:r>
        <w:t>t</w:t>
      </w:r>
      <w:r>
        <w:rPr>
          <w:spacing w:val="-2"/>
        </w:rPr>
        <w:t>h</w:t>
      </w:r>
      <w:r>
        <w:rPr>
          <w:spacing w:val="1"/>
        </w:rPr>
        <w:t>o</w:t>
      </w:r>
      <w:r>
        <w:rPr>
          <w:spacing w:val="-1"/>
        </w:rPr>
        <w:t>ri</w:t>
      </w:r>
      <w:r>
        <w:t>t</w:t>
      </w:r>
      <w:r>
        <w:rPr>
          <w:spacing w:val="-1"/>
        </w:rPr>
        <w:t>i</w:t>
      </w:r>
      <w:r>
        <w:rPr>
          <w:spacing w:val="1"/>
        </w:rPr>
        <w:t>e</w:t>
      </w:r>
      <w:r>
        <w:t>s</w:t>
      </w:r>
      <w:r>
        <w:rPr>
          <w:spacing w:val="15"/>
        </w:rPr>
        <w:t xml:space="preserve"> </w:t>
      </w:r>
      <w:r>
        <w:t>s</w:t>
      </w:r>
      <w:r>
        <w:rPr>
          <w:spacing w:val="1"/>
        </w:rPr>
        <w:t>hou</w:t>
      </w:r>
      <w:r>
        <w:rPr>
          <w:spacing w:val="-1"/>
        </w:rPr>
        <w:t>l</w:t>
      </w:r>
      <w:r>
        <w:t>d</w:t>
      </w:r>
      <w:r>
        <w:rPr>
          <w:spacing w:val="17"/>
        </w:rPr>
        <w:t xml:space="preserve"> </w:t>
      </w:r>
      <w:r>
        <w:rPr>
          <w:spacing w:val="-2"/>
        </w:rPr>
        <w:t>b</w:t>
      </w:r>
      <w:r>
        <w:t>e</w:t>
      </w:r>
      <w:r>
        <w:rPr>
          <w:spacing w:val="17"/>
        </w:rPr>
        <w:t xml:space="preserve"> </w:t>
      </w:r>
      <w:r>
        <w:rPr>
          <w:spacing w:val="1"/>
        </w:rPr>
        <w:t>p</w:t>
      </w:r>
      <w:r>
        <w:rPr>
          <w:spacing w:val="-1"/>
        </w:rPr>
        <w:t>r</w:t>
      </w:r>
      <w:r>
        <w:rPr>
          <w:spacing w:val="1"/>
        </w:rPr>
        <w:t>epa</w:t>
      </w:r>
      <w:r>
        <w:rPr>
          <w:spacing w:val="-1"/>
        </w:rPr>
        <w:t>r</w:t>
      </w:r>
      <w:r>
        <w:rPr>
          <w:spacing w:val="-2"/>
        </w:rPr>
        <w:t>e</w:t>
      </w:r>
      <w:r>
        <w:t>d</w:t>
      </w:r>
      <w:r>
        <w:rPr>
          <w:spacing w:val="17"/>
        </w:rPr>
        <w:t xml:space="preserve"> </w:t>
      </w:r>
      <w:r>
        <w:t>to</w:t>
      </w:r>
      <w:r>
        <w:rPr>
          <w:spacing w:val="17"/>
        </w:rPr>
        <w:t xml:space="preserve"> </w:t>
      </w:r>
      <w:r>
        <w:rPr>
          <w:spacing w:val="1"/>
        </w:rPr>
        <w:t>d</w:t>
      </w:r>
      <w:r>
        <w:rPr>
          <w:spacing w:val="-1"/>
        </w:rPr>
        <w:t>i</w:t>
      </w:r>
      <w:r>
        <w:t>sc</w:t>
      </w:r>
      <w:r>
        <w:rPr>
          <w:spacing w:val="1"/>
        </w:rPr>
        <w:t>u</w:t>
      </w:r>
      <w:r>
        <w:t>ss</w:t>
      </w:r>
      <w:r>
        <w:rPr>
          <w:spacing w:val="16"/>
        </w:rPr>
        <w:t xml:space="preserve"> </w:t>
      </w:r>
      <w:r>
        <w:rPr>
          <w:spacing w:val="-1"/>
        </w:rPr>
        <w:t>l</w:t>
      </w:r>
      <w:r>
        <w:rPr>
          <w:spacing w:val="-2"/>
        </w:rPr>
        <w:t>e</w:t>
      </w:r>
      <w:r>
        <w:t>tt</w:t>
      </w:r>
      <w:r>
        <w:rPr>
          <w:spacing w:val="1"/>
        </w:rPr>
        <w:t>e</w:t>
      </w:r>
      <w:r>
        <w:rPr>
          <w:spacing w:val="-1"/>
        </w:rPr>
        <w:t>r</w:t>
      </w:r>
      <w:r>
        <w:t>s,</w:t>
      </w:r>
      <w:r>
        <w:rPr>
          <w:spacing w:val="16"/>
        </w:rPr>
        <w:t xml:space="preserve"> </w:t>
      </w:r>
      <w:r>
        <w:t>c</w:t>
      </w:r>
      <w:r>
        <w:rPr>
          <w:spacing w:val="-1"/>
        </w:rPr>
        <w:t>ir</w:t>
      </w:r>
      <w:r>
        <w:t>c</w:t>
      </w:r>
      <w:r>
        <w:rPr>
          <w:spacing w:val="1"/>
        </w:rPr>
        <w:t>u</w:t>
      </w:r>
      <w:r>
        <w:rPr>
          <w:spacing w:val="-1"/>
        </w:rPr>
        <w:t>l</w:t>
      </w:r>
      <w:r>
        <w:rPr>
          <w:spacing w:val="1"/>
        </w:rPr>
        <w:t>a</w:t>
      </w:r>
      <w:r>
        <w:rPr>
          <w:spacing w:val="-1"/>
        </w:rPr>
        <w:t>r</w:t>
      </w:r>
      <w:r>
        <w:t>s,</w:t>
      </w:r>
      <w:r>
        <w:rPr>
          <w:spacing w:val="16"/>
        </w:rPr>
        <w:t xml:space="preserve"> </w:t>
      </w:r>
      <w:r w:rsidR="00A524D5">
        <w:rPr>
          <w:spacing w:val="1"/>
        </w:rPr>
        <w:t>e</w:t>
      </w:r>
      <w:r w:rsidR="00A524D5">
        <w:t>tc.</w:t>
      </w:r>
      <w:r>
        <w:rPr>
          <w:spacing w:val="15"/>
        </w:rPr>
        <w:t xml:space="preserve"> </w:t>
      </w:r>
      <w:r>
        <w:rPr>
          <w:spacing w:val="-3"/>
        </w:rPr>
        <w:t>w</w:t>
      </w:r>
      <w:r>
        <w:rPr>
          <w:spacing w:val="-1"/>
        </w:rPr>
        <w:t>i</w:t>
      </w:r>
      <w:r>
        <w:rPr>
          <w:spacing w:val="2"/>
        </w:rPr>
        <w:t>t</w:t>
      </w:r>
      <w:r>
        <w:t>h</w:t>
      </w:r>
      <w:r>
        <w:rPr>
          <w:spacing w:val="17"/>
        </w:rPr>
        <w:t xml:space="preserve"> </w:t>
      </w:r>
      <w:r>
        <w:rPr>
          <w:spacing w:val="1"/>
        </w:rPr>
        <w:t>an</w:t>
      </w:r>
      <w:r>
        <w:t>y</w:t>
      </w:r>
      <w:r>
        <w:rPr>
          <w:spacing w:val="13"/>
        </w:rPr>
        <w:t xml:space="preserve"> </w:t>
      </w:r>
      <w:r>
        <w:rPr>
          <w:spacing w:val="2"/>
        </w:rPr>
        <w:t>f</w:t>
      </w:r>
      <w:r>
        <w:rPr>
          <w:spacing w:val="1"/>
        </w:rPr>
        <w:t>e</w:t>
      </w:r>
      <w:r>
        <w:rPr>
          <w:spacing w:val="-2"/>
        </w:rPr>
        <w:t>e</w:t>
      </w:r>
      <w:r>
        <w:t>d</w:t>
      </w:r>
      <w:r>
        <w:rPr>
          <w:w w:val="99"/>
        </w:rPr>
        <w:t xml:space="preserve"> </w:t>
      </w:r>
      <w:r>
        <w:rPr>
          <w:spacing w:val="1"/>
        </w:rPr>
        <w:t>bu</w:t>
      </w:r>
      <w:r>
        <w:t>s</w:t>
      </w:r>
      <w:r>
        <w:rPr>
          <w:spacing w:val="-1"/>
        </w:rPr>
        <w:t>i</w:t>
      </w:r>
      <w:r>
        <w:rPr>
          <w:spacing w:val="1"/>
        </w:rPr>
        <w:t>ne</w:t>
      </w:r>
      <w:r>
        <w:t>ss</w:t>
      </w:r>
      <w:r>
        <w:rPr>
          <w:spacing w:val="-9"/>
        </w:rPr>
        <w:t xml:space="preserve"> </w:t>
      </w:r>
      <w:r>
        <w:rPr>
          <w:spacing w:val="1"/>
        </w:rPr>
        <w:t>o</w:t>
      </w:r>
      <w:r>
        <w:rPr>
          <w:spacing w:val="-2"/>
        </w:rPr>
        <w:t>p</w:t>
      </w:r>
      <w:r>
        <w:rPr>
          <w:spacing w:val="1"/>
        </w:rPr>
        <w:t>e</w:t>
      </w:r>
      <w:r>
        <w:rPr>
          <w:spacing w:val="-1"/>
        </w:rPr>
        <w:t>r</w:t>
      </w:r>
      <w:r>
        <w:rPr>
          <w:spacing w:val="1"/>
        </w:rPr>
        <w:t>a</w:t>
      </w:r>
      <w:r>
        <w:t>t</w:t>
      </w:r>
      <w:r>
        <w:rPr>
          <w:spacing w:val="1"/>
        </w:rPr>
        <w:t>o</w:t>
      </w:r>
      <w:r>
        <w:t>r</w:t>
      </w:r>
      <w:r>
        <w:rPr>
          <w:spacing w:val="-8"/>
        </w:rPr>
        <w:t xml:space="preserve"> </w:t>
      </w:r>
      <w:r>
        <w:rPr>
          <w:spacing w:val="-2"/>
        </w:rPr>
        <w:t>t</w:t>
      </w:r>
      <w:r>
        <w:t>o</w:t>
      </w:r>
      <w:r>
        <w:rPr>
          <w:spacing w:val="-6"/>
        </w:rPr>
        <w:t xml:space="preserve"> </w:t>
      </w:r>
      <w:r>
        <w:rPr>
          <w:spacing w:val="-3"/>
        </w:rPr>
        <w:t>w</w:t>
      </w:r>
      <w:r>
        <w:rPr>
          <w:spacing w:val="1"/>
        </w:rPr>
        <w:t>ho</w:t>
      </w:r>
      <w:r>
        <w:t>m</w:t>
      </w:r>
      <w:r>
        <w:rPr>
          <w:spacing w:val="-7"/>
        </w:rPr>
        <w:t xml:space="preserve"> </w:t>
      </w:r>
      <w:r>
        <w:t>t</w:t>
      </w:r>
      <w:r>
        <w:rPr>
          <w:spacing w:val="-2"/>
        </w:rPr>
        <w:t>h</w:t>
      </w:r>
      <w:r>
        <w:rPr>
          <w:spacing w:val="1"/>
        </w:rPr>
        <w:t>e</w:t>
      </w:r>
      <w:r>
        <w:t>y</w:t>
      </w:r>
      <w:r>
        <w:rPr>
          <w:spacing w:val="-9"/>
        </w:rPr>
        <w:t xml:space="preserve"> </w:t>
      </w:r>
      <w:r>
        <w:rPr>
          <w:spacing w:val="1"/>
        </w:rPr>
        <w:t>ha</w:t>
      </w:r>
      <w:r>
        <w:rPr>
          <w:spacing w:val="-3"/>
        </w:rPr>
        <w:t>v</w:t>
      </w:r>
      <w:r>
        <w:t>e</w:t>
      </w:r>
      <w:r>
        <w:rPr>
          <w:spacing w:val="-6"/>
        </w:rPr>
        <w:t xml:space="preserve"> </w:t>
      </w:r>
      <w:r>
        <w:rPr>
          <w:spacing w:val="1"/>
        </w:rPr>
        <w:t>be</w:t>
      </w:r>
      <w:r>
        <w:rPr>
          <w:spacing w:val="-2"/>
        </w:rPr>
        <w:t>e</w:t>
      </w:r>
      <w:r>
        <w:t>n</w:t>
      </w:r>
      <w:r>
        <w:rPr>
          <w:spacing w:val="-6"/>
        </w:rPr>
        <w:t xml:space="preserve"> </w:t>
      </w:r>
      <w:r>
        <w:rPr>
          <w:spacing w:val="-3"/>
        </w:rPr>
        <w:t>s</w:t>
      </w:r>
      <w:r>
        <w:rPr>
          <w:spacing w:val="1"/>
        </w:rPr>
        <w:t>en</w:t>
      </w:r>
      <w:r>
        <w:t>t.</w:t>
      </w:r>
    </w:p>
    <w:p w:rsidR="000E1F23" w:rsidRPr="00906115" w:rsidRDefault="000E1F23" w:rsidP="00E558A0">
      <w:pPr>
        <w:spacing w:before="16"/>
        <w:rPr>
          <w:sz w:val="24"/>
          <w:szCs w:val="24"/>
        </w:rPr>
      </w:pPr>
    </w:p>
    <w:p w:rsidR="000E1F23" w:rsidRDefault="00C04411" w:rsidP="00D12E9F">
      <w:pPr>
        <w:pStyle w:val="Heading5"/>
        <w:numPr>
          <w:ilvl w:val="2"/>
          <w:numId w:val="51"/>
        </w:numPr>
        <w:tabs>
          <w:tab w:val="left" w:pos="837"/>
        </w:tabs>
        <w:spacing w:before="10"/>
        <w:ind w:right="108" w:hanging="1350"/>
        <w:jc w:val="both"/>
      </w:pPr>
      <w:r>
        <w:t>P</w:t>
      </w:r>
      <w:r w:rsidRPr="00781528">
        <w:rPr>
          <w:spacing w:val="-3"/>
        </w:rPr>
        <w:t>o</w:t>
      </w:r>
      <w:r w:rsidRPr="00781528">
        <w:rPr>
          <w:spacing w:val="3"/>
        </w:rPr>
        <w:t>w</w:t>
      </w:r>
      <w:r w:rsidRPr="00781528">
        <w:rPr>
          <w:spacing w:val="1"/>
        </w:rPr>
        <w:t>e</w:t>
      </w:r>
      <w:r>
        <w:t>rs</w:t>
      </w:r>
      <w:r w:rsidRPr="00781528">
        <w:rPr>
          <w:spacing w:val="51"/>
        </w:rPr>
        <w:t xml:space="preserve"> </w:t>
      </w:r>
      <w:r w:rsidRPr="00781528">
        <w:rPr>
          <w:spacing w:val="-1"/>
        </w:rPr>
        <w:t>o</w:t>
      </w:r>
      <w:r>
        <w:t>f</w:t>
      </w:r>
      <w:r w:rsidRPr="00781528">
        <w:rPr>
          <w:spacing w:val="49"/>
        </w:rPr>
        <w:t xml:space="preserve"> </w:t>
      </w:r>
      <w:r>
        <w:t>E</w:t>
      </w:r>
      <w:r w:rsidRPr="00781528">
        <w:rPr>
          <w:spacing w:val="-1"/>
        </w:rPr>
        <w:t>nt</w:t>
      </w:r>
      <w:r w:rsidRPr="00781528">
        <w:rPr>
          <w:spacing w:val="2"/>
        </w:rPr>
        <w:t>r</w:t>
      </w:r>
      <w:r>
        <w:t>y</w:t>
      </w:r>
      <w:r w:rsidRPr="00781528">
        <w:rPr>
          <w:spacing w:val="44"/>
        </w:rPr>
        <w:t xml:space="preserve"> </w:t>
      </w:r>
      <w:r w:rsidRPr="00781528">
        <w:rPr>
          <w:spacing w:val="1"/>
        </w:rPr>
        <w:t>a</w:t>
      </w:r>
      <w:r w:rsidRPr="00781528">
        <w:rPr>
          <w:spacing w:val="2"/>
        </w:rPr>
        <w:t>n</w:t>
      </w:r>
      <w:r>
        <w:t>d</w:t>
      </w:r>
      <w:r w:rsidRPr="00781528">
        <w:rPr>
          <w:spacing w:val="50"/>
        </w:rPr>
        <w:t xml:space="preserve"> </w:t>
      </w:r>
      <w:r>
        <w:t>S</w:t>
      </w:r>
      <w:r w:rsidRPr="00781528">
        <w:rPr>
          <w:spacing w:val="1"/>
        </w:rPr>
        <w:t>e</w:t>
      </w:r>
      <w:r>
        <w:t>iz</w:t>
      </w:r>
      <w:r w:rsidRPr="00781528">
        <w:rPr>
          <w:spacing w:val="-1"/>
        </w:rPr>
        <w:t>u</w:t>
      </w:r>
      <w:r>
        <w:t>r</w:t>
      </w:r>
      <w:r w:rsidRPr="00781528">
        <w:rPr>
          <w:spacing w:val="-2"/>
        </w:rPr>
        <w:t>e</w:t>
      </w:r>
      <w:r>
        <w:t>:</w:t>
      </w:r>
      <w:r w:rsidRPr="00781528">
        <w:rPr>
          <w:spacing w:val="51"/>
        </w:rPr>
        <w:t xml:space="preserve"> </w:t>
      </w:r>
      <w:r w:rsidRPr="00781528">
        <w:rPr>
          <w:spacing w:val="-1"/>
        </w:rPr>
        <w:t>Hu</w:t>
      </w:r>
      <w:r>
        <w:t>m</w:t>
      </w:r>
      <w:r w:rsidRPr="00781528">
        <w:rPr>
          <w:spacing w:val="1"/>
        </w:rPr>
        <w:t>a</w:t>
      </w:r>
      <w:r>
        <w:t>n</w:t>
      </w:r>
      <w:r w:rsidRPr="00781528">
        <w:rPr>
          <w:spacing w:val="49"/>
        </w:rPr>
        <w:t xml:space="preserve"> </w:t>
      </w:r>
      <w:r w:rsidRPr="00781528">
        <w:rPr>
          <w:spacing w:val="-1"/>
        </w:rPr>
        <w:t>R</w:t>
      </w:r>
      <w:r>
        <w:t>i</w:t>
      </w:r>
      <w:r w:rsidRPr="00781528">
        <w:rPr>
          <w:spacing w:val="-1"/>
        </w:rPr>
        <w:t>ght</w:t>
      </w:r>
      <w:r>
        <w:t>s</w:t>
      </w:r>
      <w:r w:rsidRPr="00781528">
        <w:rPr>
          <w:spacing w:val="54"/>
        </w:rPr>
        <w:t xml:space="preserve"> </w:t>
      </w:r>
      <w:r w:rsidRPr="00781528">
        <w:rPr>
          <w:spacing w:val="-7"/>
        </w:rPr>
        <w:t>A</w:t>
      </w:r>
      <w:r w:rsidRPr="00781528">
        <w:rPr>
          <w:spacing w:val="1"/>
        </w:rPr>
        <w:t>c</w:t>
      </w:r>
      <w:r>
        <w:t>t</w:t>
      </w:r>
      <w:r w:rsidRPr="00781528">
        <w:rPr>
          <w:spacing w:val="49"/>
        </w:rPr>
        <w:t xml:space="preserve"> </w:t>
      </w:r>
      <w:r w:rsidRPr="00781528">
        <w:rPr>
          <w:spacing w:val="1"/>
        </w:rPr>
        <w:t>199</w:t>
      </w:r>
      <w:r>
        <w:t>8</w:t>
      </w:r>
      <w:r w:rsidRPr="00781528">
        <w:rPr>
          <w:spacing w:val="52"/>
        </w:rPr>
        <w:t xml:space="preserve"> </w:t>
      </w:r>
    </w:p>
    <w:p w:rsidR="00781528" w:rsidRDefault="00781528" w:rsidP="00E558A0">
      <w:pPr>
        <w:pStyle w:val="Heading5"/>
        <w:tabs>
          <w:tab w:val="left" w:pos="837"/>
        </w:tabs>
        <w:spacing w:before="10"/>
        <w:ind w:right="108" w:firstLine="0"/>
        <w:jc w:val="both"/>
      </w:pPr>
    </w:p>
    <w:p w:rsidR="000E1F23" w:rsidRDefault="00C04411" w:rsidP="00E558A0">
      <w:pPr>
        <w:pStyle w:val="BodyText"/>
        <w:ind w:right="107"/>
        <w:jc w:val="both"/>
      </w:pPr>
      <w:r>
        <w:rPr>
          <w:spacing w:val="2"/>
        </w:rPr>
        <w:t>T</w:t>
      </w:r>
      <w:r>
        <w:rPr>
          <w:spacing w:val="-2"/>
        </w:rPr>
        <w:t>h</w:t>
      </w:r>
      <w:r>
        <w:t xml:space="preserve">e </w:t>
      </w:r>
      <w:r>
        <w:rPr>
          <w:spacing w:val="-1"/>
        </w:rPr>
        <w:t>ri</w:t>
      </w:r>
      <w:r>
        <w:rPr>
          <w:spacing w:val="-2"/>
        </w:rPr>
        <w:t>g</w:t>
      </w:r>
      <w:r>
        <w:rPr>
          <w:spacing w:val="1"/>
        </w:rPr>
        <w:t>h</w:t>
      </w:r>
      <w:r>
        <w:t>t to</w:t>
      </w:r>
      <w:r>
        <w:rPr>
          <w:spacing w:val="1"/>
        </w:rPr>
        <w:t xml:space="preserve"> p</w:t>
      </w:r>
      <w:r>
        <w:rPr>
          <w:spacing w:val="-1"/>
        </w:rPr>
        <w:t>ri</w:t>
      </w:r>
      <w:r>
        <w:rPr>
          <w:spacing w:val="-3"/>
        </w:rPr>
        <w:t>v</w:t>
      </w:r>
      <w:r>
        <w:rPr>
          <w:spacing w:val="1"/>
        </w:rPr>
        <w:t>a</w:t>
      </w:r>
      <w:r>
        <w:t>cy</w:t>
      </w:r>
      <w:r>
        <w:rPr>
          <w:spacing w:val="-3"/>
        </w:rPr>
        <w:t xml:space="preserve"> </w:t>
      </w:r>
      <w:r>
        <w:rPr>
          <w:spacing w:val="1"/>
        </w:rPr>
        <w:t>an</w:t>
      </w:r>
      <w:r>
        <w:t xml:space="preserve">d </w:t>
      </w:r>
      <w:r>
        <w:rPr>
          <w:spacing w:val="-1"/>
        </w:rPr>
        <w:t>r</w:t>
      </w:r>
      <w:r>
        <w:rPr>
          <w:spacing w:val="1"/>
        </w:rPr>
        <w:t>e</w:t>
      </w:r>
      <w:r>
        <w:t>s</w:t>
      </w:r>
      <w:r>
        <w:rPr>
          <w:spacing w:val="1"/>
        </w:rPr>
        <w:t>pe</w:t>
      </w:r>
      <w:r>
        <w:t>ct</w:t>
      </w:r>
      <w:r>
        <w:rPr>
          <w:spacing w:val="-3"/>
        </w:rPr>
        <w:t xml:space="preserve"> </w:t>
      </w:r>
      <w:r>
        <w:rPr>
          <w:spacing w:val="2"/>
        </w:rPr>
        <w:t>f</w:t>
      </w:r>
      <w:r>
        <w:rPr>
          <w:spacing w:val="1"/>
        </w:rPr>
        <w:t>o</w:t>
      </w:r>
      <w:r>
        <w:t>r</w:t>
      </w:r>
      <w:r>
        <w:rPr>
          <w:spacing w:val="-2"/>
        </w:rPr>
        <w:t xml:space="preserve"> p</w:t>
      </w:r>
      <w:r>
        <w:rPr>
          <w:spacing w:val="1"/>
        </w:rPr>
        <w:t>e</w:t>
      </w:r>
      <w:r>
        <w:rPr>
          <w:spacing w:val="-1"/>
        </w:rPr>
        <w:t>r</w:t>
      </w:r>
      <w:r>
        <w:t>s</w:t>
      </w:r>
      <w:r>
        <w:rPr>
          <w:spacing w:val="1"/>
        </w:rPr>
        <w:t>ona</w:t>
      </w:r>
      <w:r>
        <w:t>l</w:t>
      </w:r>
      <w:r>
        <w:rPr>
          <w:spacing w:val="-3"/>
        </w:rPr>
        <w:t xml:space="preserve"> </w:t>
      </w:r>
      <w:r>
        <w:rPr>
          <w:spacing w:val="1"/>
        </w:rPr>
        <w:t>p</w:t>
      </w:r>
      <w:r>
        <w:rPr>
          <w:spacing w:val="-1"/>
        </w:rPr>
        <w:t>r</w:t>
      </w:r>
      <w:r>
        <w:rPr>
          <w:spacing w:val="1"/>
        </w:rPr>
        <w:t>ope</w:t>
      </w:r>
      <w:r>
        <w:rPr>
          <w:spacing w:val="-1"/>
        </w:rPr>
        <w:t>r</w:t>
      </w:r>
      <w:r>
        <w:t>ty</w:t>
      </w:r>
      <w:r>
        <w:rPr>
          <w:spacing w:val="-3"/>
        </w:rPr>
        <w:t xml:space="preserve"> </w:t>
      </w:r>
      <w:r>
        <w:rPr>
          <w:spacing w:val="1"/>
        </w:rPr>
        <w:t>a</w:t>
      </w:r>
      <w:r>
        <w:rPr>
          <w:spacing w:val="-1"/>
        </w:rPr>
        <w:t>r</w:t>
      </w:r>
      <w:r>
        <w:t>e</w:t>
      </w:r>
      <w:r>
        <w:rPr>
          <w:spacing w:val="1"/>
        </w:rPr>
        <w:t xml:space="preserve"> </w:t>
      </w:r>
      <w:r>
        <w:t>k</w:t>
      </w:r>
      <w:r>
        <w:rPr>
          <w:spacing w:val="1"/>
        </w:rPr>
        <w:t>e</w:t>
      </w:r>
      <w:r>
        <w:t>y</w:t>
      </w:r>
      <w:r>
        <w:rPr>
          <w:spacing w:val="-3"/>
        </w:rPr>
        <w:t xml:space="preserve"> </w:t>
      </w:r>
      <w:r>
        <w:rPr>
          <w:spacing w:val="1"/>
        </w:rPr>
        <w:t>p</w:t>
      </w:r>
      <w:r>
        <w:rPr>
          <w:spacing w:val="-1"/>
        </w:rPr>
        <w:t>ri</w:t>
      </w:r>
      <w:r>
        <w:rPr>
          <w:spacing w:val="1"/>
        </w:rPr>
        <w:t>n</w:t>
      </w:r>
      <w:r>
        <w:t>c</w:t>
      </w:r>
      <w:r>
        <w:rPr>
          <w:spacing w:val="-1"/>
        </w:rPr>
        <w:t>i</w:t>
      </w:r>
      <w:r>
        <w:rPr>
          <w:spacing w:val="1"/>
        </w:rPr>
        <w:t>p</w:t>
      </w:r>
      <w:r>
        <w:rPr>
          <w:spacing w:val="-1"/>
        </w:rPr>
        <w:t>l</w:t>
      </w:r>
      <w:r>
        <w:rPr>
          <w:spacing w:val="1"/>
        </w:rPr>
        <w:t>e</w:t>
      </w:r>
      <w:r>
        <w:t xml:space="preserve">s </w:t>
      </w:r>
      <w:r>
        <w:rPr>
          <w:spacing w:val="-2"/>
        </w:rPr>
        <w:t>o</w:t>
      </w:r>
      <w:r>
        <w:t>f</w:t>
      </w:r>
      <w:r>
        <w:rPr>
          <w:spacing w:val="2"/>
        </w:rPr>
        <w:t xml:space="preserve"> </w:t>
      </w:r>
      <w:r>
        <w:rPr>
          <w:spacing w:val="-2"/>
        </w:rPr>
        <w:t>th</w:t>
      </w:r>
      <w:r>
        <w:t>e</w:t>
      </w:r>
      <w:r>
        <w:rPr>
          <w:w w:val="99"/>
        </w:rPr>
        <w:t xml:space="preserve"> </w:t>
      </w:r>
      <w:r>
        <w:rPr>
          <w:spacing w:val="-1"/>
        </w:rPr>
        <w:t>H</w:t>
      </w:r>
      <w:r>
        <w:rPr>
          <w:spacing w:val="1"/>
        </w:rPr>
        <w:t>um</w:t>
      </w:r>
      <w:r>
        <w:rPr>
          <w:spacing w:val="-2"/>
        </w:rPr>
        <w:t>a</w:t>
      </w:r>
      <w:r>
        <w:t>n</w:t>
      </w:r>
      <w:r>
        <w:rPr>
          <w:spacing w:val="46"/>
        </w:rPr>
        <w:t xml:space="preserve"> </w:t>
      </w:r>
      <w:r>
        <w:rPr>
          <w:spacing w:val="-1"/>
        </w:rPr>
        <w:t>Ri</w:t>
      </w:r>
      <w:r>
        <w:rPr>
          <w:spacing w:val="-2"/>
        </w:rPr>
        <w:t>g</w:t>
      </w:r>
      <w:r>
        <w:rPr>
          <w:spacing w:val="1"/>
        </w:rPr>
        <w:t>h</w:t>
      </w:r>
      <w:r>
        <w:t>ts</w:t>
      </w:r>
      <w:r>
        <w:rPr>
          <w:spacing w:val="45"/>
        </w:rPr>
        <w:t xml:space="preserve"> </w:t>
      </w:r>
      <w:r>
        <w:t>Act</w:t>
      </w:r>
      <w:r>
        <w:rPr>
          <w:spacing w:val="43"/>
        </w:rPr>
        <w:t xml:space="preserve"> </w:t>
      </w:r>
      <w:r>
        <w:rPr>
          <w:spacing w:val="1"/>
        </w:rPr>
        <w:t>1</w:t>
      </w:r>
      <w:r>
        <w:rPr>
          <w:spacing w:val="-2"/>
        </w:rPr>
        <w:t>9</w:t>
      </w:r>
      <w:r>
        <w:rPr>
          <w:spacing w:val="1"/>
        </w:rPr>
        <w:t>98</w:t>
      </w:r>
      <w:r>
        <w:t>.</w:t>
      </w:r>
      <w:r>
        <w:rPr>
          <w:spacing w:val="44"/>
        </w:rPr>
        <w:t xml:space="preserve"> </w:t>
      </w:r>
      <w:r>
        <w:t>P</w:t>
      </w:r>
      <w:r>
        <w:rPr>
          <w:spacing w:val="1"/>
        </w:rPr>
        <w:t>o</w:t>
      </w:r>
      <w:r>
        <w:rPr>
          <w:spacing w:val="-3"/>
        </w:rPr>
        <w:t>w</w:t>
      </w:r>
      <w:r>
        <w:rPr>
          <w:spacing w:val="1"/>
        </w:rPr>
        <w:t>e</w:t>
      </w:r>
      <w:r>
        <w:rPr>
          <w:spacing w:val="-1"/>
        </w:rPr>
        <w:t>r</w:t>
      </w:r>
      <w:r>
        <w:t>s</w:t>
      </w:r>
      <w:r>
        <w:rPr>
          <w:spacing w:val="45"/>
        </w:rPr>
        <w:t xml:space="preserve"> </w:t>
      </w:r>
      <w:r>
        <w:rPr>
          <w:spacing w:val="-2"/>
        </w:rPr>
        <w:t>o</w:t>
      </w:r>
      <w:r>
        <w:t>f</w:t>
      </w:r>
      <w:r>
        <w:rPr>
          <w:spacing w:val="45"/>
        </w:rPr>
        <w:t xml:space="preserve"> </w:t>
      </w:r>
      <w:r>
        <w:rPr>
          <w:spacing w:val="1"/>
        </w:rPr>
        <w:t>en</w:t>
      </w:r>
      <w:r>
        <w:t>t</w:t>
      </w:r>
      <w:r>
        <w:rPr>
          <w:spacing w:val="-1"/>
        </w:rPr>
        <w:t>r</w:t>
      </w:r>
      <w:r>
        <w:t>y</w:t>
      </w:r>
      <w:r>
        <w:rPr>
          <w:spacing w:val="43"/>
        </w:rPr>
        <w:t xml:space="preserve"> </w:t>
      </w:r>
      <w:r>
        <w:rPr>
          <w:spacing w:val="1"/>
        </w:rPr>
        <w:t>an</w:t>
      </w:r>
      <w:r>
        <w:t>d</w:t>
      </w:r>
      <w:r>
        <w:rPr>
          <w:spacing w:val="46"/>
        </w:rPr>
        <w:t xml:space="preserve"> </w:t>
      </w:r>
      <w:r>
        <w:rPr>
          <w:spacing w:val="-3"/>
        </w:rPr>
        <w:t>s</w:t>
      </w:r>
      <w:r>
        <w:rPr>
          <w:spacing w:val="1"/>
        </w:rPr>
        <w:t>e</w:t>
      </w:r>
      <w:r>
        <w:rPr>
          <w:spacing w:val="-1"/>
        </w:rPr>
        <w:t>i</w:t>
      </w:r>
      <w:r>
        <w:rPr>
          <w:spacing w:val="-3"/>
        </w:rPr>
        <w:t>z</w:t>
      </w:r>
      <w:r>
        <w:rPr>
          <w:spacing w:val="1"/>
        </w:rPr>
        <w:t>u</w:t>
      </w:r>
      <w:r>
        <w:rPr>
          <w:spacing w:val="-1"/>
        </w:rPr>
        <w:t>r</w:t>
      </w:r>
      <w:r>
        <w:t>e</w:t>
      </w:r>
      <w:r>
        <w:rPr>
          <w:spacing w:val="46"/>
        </w:rPr>
        <w:t xml:space="preserve"> </w:t>
      </w:r>
      <w:r>
        <w:t>s</w:t>
      </w:r>
      <w:r>
        <w:rPr>
          <w:spacing w:val="1"/>
        </w:rPr>
        <w:t>h</w:t>
      </w:r>
      <w:r>
        <w:rPr>
          <w:spacing w:val="-2"/>
        </w:rPr>
        <w:t>o</w:t>
      </w:r>
      <w:r>
        <w:rPr>
          <w:spacing w:val="1"/>
        </w:rPr>
        <w:t>u</w:t>
      </w:r>
      <w:r>
        <w:rPr>
          <w:spacing w:val="-1"/>
        </w:rPr>
        <w:t>l</w:t>
      </w:r>
      <w:r>
        <w:t>d</w:t>
      </w:r>
      <w:r>
        <w:rPr>
          <w:spacing w:val="46"/>
        </w:rPr>
        <w:t xml:space="preserve"> </w:t>
      </w:r>
      <w:r>
        <w:rPr>
          <w:spacing w:val="-2"/>
        </w:rPr>
        <w:t>b</w:t>
      </w:r>
      <w:r>
        <w:t>e</w:t>
      </w:r>
      <w:r>
        <w:rPr>
          <w:spacing w:val="44"/>
        </w:rPr>
        <w:t xml:space="preserve"> </w:t>
      </w:r>
      <w:r>
        <w:rPr>
          <w:spacing w:val="2"/>
        </w:rPr>
        <w:t>f</w:t>
      </w:r>
      <w:r>
        <w:rPr>
          <w:spacing w:val="1"/>
        </w:rPr>
        <w:t>u</w:t>
      </w:r>
      <w:r>
        <w:rPr>
          <w:spacing w:val="-1"/>
        </w:rPr>
        <w:t>ll</w:t>
      </w:r>
      <w:r>
        <w:t>y</w:t>
      </w:r>
      <w:r>
        <w:rPr>
          <w:spacing w:val="42"/>
        </w:rPr>
        <w:t xml:space="preserve"> </w:t>
      </w:r>
      <w:r>
        <w:rPr>
          <w:spacing w:val="1"/>
        </w:rPr>
        <w:t>a</w:t>
      </w:r>
      <w:r>
        <w:rPr>
          <w:spacing w:val="-2"/>
        </w:rPr>
        <w:t>n</w:t>
      </w:r>
      <w:r>
        <w:t>d</w:t>
      </w:r>
      <w:r>
        <w:rPr>
          <w:w w:val="99"/>
        </w:rPr>
        <w:t xml:space="preserve"> </w:t>
      </w:r>
      <w:r>
        <w:t>c</w:t>
      </w:r>
      <w:r>
        <w:rPr>
          <w:spacing w:val="-1"/>
        </w:rPr>
        <w:t>l</w:t>
      </w:r>
      <w:r>
        <w:rPr>
          <w:spacing w:val="1"/>
        </w:rPr>
        <w:t>ea</w:t>
      </w:r>
      <w:r>
        <w:rPr>
          <w:spacing w:val="-1"/>
        </w:rPr>
        <w:t>rl</w:t>
      </w:r>
      <w:r>
        <w:t>y</w:t>
      </w:r>
      <w:r>
        <w:rPr>
          <w:spacing w:val="29"/>
        </w:rPr>
        <w:t xml:space="preserve"> </w:t>
      </w:r>
      <w:r>
        <w:rPr>
          <w:spacing w:val="-1"/>
        </w:rPr>
        <w:t>j</w:t>
      </w:r>
      <w:r>
        <w:rPr>
          <w:spacing w:val="1"/>
        </w:rPr>
        <w:t>u</w:t>
      </w:r>
      <w:r>
        <w:t>st</w:t>
      </w:r>
      <w:r>
        <w:rPr>
          <w:spacing w:val="-1"/>
        </w:rPr>
        <w:t>i</w:t>
      </w:r>
      <w:r>
        <w:rPr>
          <w:spacing w:val="2"/>
        </w:rPr>
        <w:t>f</w:t>
      </w:r>
      <w:r>
        <w:rPr>
          <w:spacing w:val="-1"/>
        </w:rPr>
        <w:t>i</w:t>
      </w:r>
      <w:r>
        <w:rPr>
          <w:spacing w:val="-2"/>
        </w:rPr>
        <w:t>e</w:t>
      </w:r>
      <w:r>
        <w:t>d</w:t>
      </w:r>
      <w:r>
        <w:rPr>
          <w:spacing w:val="30"/>
        </w:rPr>
        <w:t xml:space="preserve"> </w:t>
      </w:r>
      <w:r>
        <w:rPr>
          <w:spacing w:val="1"/>
        </w:rPr>
        <w:t>b</w:t>
      </w:r>
      <w:r>
        <w:rPr>
          <w:spacing w:val="-2"/>
        </w:rPr>
        <w:t>e</w:t>
      </w:r>
      <w:r>
        <w:rPr>
          <w:spacing w:val="2"/>
        </w:rPr>
        <w:t>f</w:t>
      </w:r>
      <w:r>
        <w:rPr>
          <w:spacing w:val="1"/>
        </w:rPr>
        <w:t>o</w:t>
      </w:r>
      <w:r>
        <w:rPr>
          <w:spacing w:val="-5"/>
        </w:rPr>
        <w:t>r</w:t>
      </w:r>
      <w:r>
        <w:t>e</w:t>
      </w:r>
      <w:r>
        <w:rPr>
          <w:spacing w:val="28"/>
        </w:rPr>
        <w:t xml:space="preserve"> </w:t>
      </w:r>
      <w:r>
        <w:rPr>
          <w:spacing w:val="1"/>
        </w:rPr>
        <w:t>u</w:t>
      </w:r>
      <w:r>
        <w:t>se</w:t>
      </w:r>
      <w:r>
        <w:rPr>
          <w:spacing w:val="30"/>
        </w:rPr>
        <w:t xml:space="preserve"> </w:t>
      </w:r>
      <w:r>
        <w:rPr>
          <w:spacing w:val="1"/>
        </w:rPr>
        <w:t>be</w:t>
      </w:r>
      <w:r>
        <w:t>c</w:t>
      </w:r>
      <w:r>
        <w:rPr>
          <w:spacing w:val="1"/>
        </w:rPr>
        <w:t>au</w:t>
      </w:r>
      <w:r>
        <w:rPr>
          <w:spacing w:val="-3"/>
        </w:rPr>
        <w:t>s</w:t>
      </w:r>
      <w:r>
        <w:t>e</w:t>
      </w:r>
      <w:r>
        <w:rPr>
          <w:spacing w:val="30"/>
        </w:rPr>
        <w:t xml:space="preserve"> </w:t>
      </w:r>
      <w:r>
        <w:t>t</w:t>
      </w:r>
      <w:r>
        <w:rPr>
          <w:spacing w:val="1"/>
        </w:rPr>
        <w:t>he</w:t>
      </w:r>
      <w:r>
        <w:t>y</w:t>
      </w:r>
      <w:r>
        <w:rPr>
          <w:spacing w:val="28"/>
        </w:rPr>
        <w:t xml:space="preserve"> </w:t>
      </w:r>
      <w:r>
        <w:rPr>
          <w:spacing w:val="-1"/>
        </w:rPr>
        <w:t>m</w:t>
      </w:r>
      <w:r>
        <w:rPr>
          <w:spacing w:val="1"/>
        </w:rPr>
        <w:t>a</w:t>
      </w:r>
      <w:r>
        <w:t>y</w:t>
      </w:r>
      <w:r>
        <w:rPr>
          <w:spacing w:val="27"/>
        </w:rPr>
        <w:t xml:space="preserve"> </w:t>
      </w:r>
      <w:r>
        <w:t>s</w:t>
      </w:r>
      <w:r>
        <w:rPr>
          <w:spacing w:val="1"/>
        </w:rPr>
        <w:t>i</w:t>
      </w:r>
      <w:r>
        <w:rPr>
          <w:spacing w:val="-2"/>
        </w:rPr>
        <w:t>g</w:t>
      </w:r>
      <w:r>
        <w:rPr>
          <w:spacing w:val="1"/>
        </w:rPr>
        <w:t>n</w:t>
      </w:r>
      <w:r>
        <w:rPr>
          <w:spacing w:val="-1"/>
        </w:rPr>
        <w:t>i</w:t>
      </w:r>
      <w:r>
        <w:rPr>
          <w:spacing w:val="2"/>
        </w:rPr>
        <w:t>f</w:t>
      </w:r>
      <w:r>
        <w:rPr>
          <w:spacing w:val="-1"/>
        </w:rPr>
        <w:t>i</w:t>
      </w:r>
      <w:r>
        <w:t>c</w:t>
      </w:r>
      <w:r>
        <w:rPr>
          <w:spacing w:val="1"/>
        </w:rPr>
        <w:t>an</w:t>
      </w:r>
      <w:r>
        <w:t>t</w:t>
      </w:r>
      <w:r>
        <w:rPr>
          <w:spacing w:val="-1"/>
        </w:rPr>
        <w:t>l</w:t>
      </w:r>
      <w:r>
        <w:t>y</w:t>
      </w:r>
      <w:r>
        <w:rPr>
          <w:spacing w:val="27"/>
        </w:rPr>
        <w:t xml:space="preserve"> </w:t>
      </w:r>
      <w:r>
        <w:rPr>
          <w:spacing w:val="-1"/>
        </w:rPr>
        <w:t>i</w:t>
      </w:r>
      <w:r>
        <w:rPr>
          <w:spacing w:val="1"/>
        </w:rPr>
        <w:t>n</w:t>
      </w:r>
      <w:r>
        <w:t>t</w:t>
      </w:r>
      <w:r>
        <w:rPr>
          <w:spacing w:val="1"/>
        </w:rPr>
        <w:t>e</w:t>
      </w:r>
      <w:r>
        <w:rPr>
          <w:spacing w:val="-1"/>
        </w:rPr>
        <w:t>r</w:t>
      </w:r>
      <w:r>
        <w:t>f</w:t>
      </w:r>
      <w:r>
        <w:rPr>
          <w:spacing w:val="1"/>
        </w:rPr>
        <w:t>e</w:t>
      </w:r>
      <w:r>
        <w:rPr>
          <w:spacing w:val="-1"/>
        </w:rPr>
        <w:t>r</w:t>
      </w:r>
      <w:r>
        <w:t>e</w:t>
      </w:r>
      <w:r>
        <w:rPr>
          <w:spacing w:val="30"/>
        </w:rPr>
        <w:t xml:space="preserve"> </w:t>
      </w:r>
      <w:r>
        <w:rPr>
          <w:spacing w:val="-3"/>
        </w:rPr>
        <w:t>w</w:t>
      </w:r>
      <w:r>
        <w:rPr>
          <w:spacing w:val="-1"/>
        </w:rPr>
        <w:t>i</w:t>
      </w:r>
      <w:r>
        <w:t>th</w:t>
      </w:r>
      <w:r>
        <w:rPr>
          <w:spacing w:val="30"/>
        </w:rPr>
        <w:t xml:space="preserve"> </w:t>
      </w:r>
      <w:r>
        <w:t>t</w:t>
      </w:r>
      <w:r>
        <w:rPr>
          <w:spacing w:val="1"/>
        </w:rPr>
        <w:t>h</w:t>
      </w:r>
      <w:r>
        <w:t>e</w:t>
      </w:r>
      <w:r>
        <w:rPr>
          <w:w w:val="99"/>
        </w:rPr>
        <w:t xml:space="preserve"> </w:t>
      </w:r>
      <w:r>
        <w:rPr>
          <w:spacing w:val="1"/>
        </w:rPr>
        <w:t>o</w:t>
      </w:r>
      <w:r>
        <w:t>cc</w:t>
      </w:r>
      <w:r>
        <w:rPr>
          <w:spacing w:val="1"/>
        </w:rPr>
        <w:t>up</w:t>
      </w:r>
      <w:r>
        <w:rPr>
          <w:spacing w:val="-1"/>
        </w:rPr>
        <w:t>i</w:t>
      </w:r>
      <w:r>
        <w:rPr>
          <w:spacing w:val="1"/>
        </w:rPr>
        <w:t>e</w:t>
      </w:r>
      <w:r>
        <w:rPr>
          <w:spacing w:val="-1"/>
        </w:rPr>
        <w:t>r’</w:t>
      </w:r>
      <w:r>
        <w:t>s</w:t>
      </w:r>
      <w:r>
        <w:rPr>
          <w:spacing w:val="-20"/>
        </w:rPr>
        <w:t xml:space="preserve"> </w:t>
      </w:r>
      <w:r>
        <w:rPr>
          <w:spacing w:val="1"/>
        </w:rPr>
        <w:t>p</w:t>
      </w:r>
      <w:r>
        <w:rPr>
          <w:spacing w:val="-1"/>
        </w:rPr>
        <w:t>ri</w:t>
      </w:r>
      <w:r>
        <w:rPr>
          <w:spacing w:val="-3"/>
        </w:rPr>
        <w:t>v</w:t>
      </w:r>
      <w:r>
        <w:rPr>
          <w:spacing w:val="1"/>
        </w:rPr>
        <w:t>a</w:t>
      </w:r>
      <w:r>
        <w:t>c</w:t>
      </w:r>
      <w:r>
        <w:rPr>
          <w:spacing w:val="-3"/>
        </w:rPr>
        <w:t>y</w:t>
      </w:r>
      <w:r>
        <w:t>.</w:t>
      </w:r>
    </w:p>
    <w:p w:rsidR="000E1F23" w:rsidRPr="00906115" w:rsidRDefault="000E1F23" w:rsidP="00E558A0">
      <w:pPr>
        <w:spacing w:before="16"/>
        <w:rPr>
          <w:sz w:val="24"/>
          <w:szCs w:val="24"/>
        </w:rPr>
      </w:pPr>
    </w:p>
    <w:p w:rsidR="000E1F23" w:rsidRDefault="00C04411" w:rsidP="00E558A0">
      <w:pPr>
        <w:pStyle w:val="BodyText"/>
        <w:ind w:right="108"/>
        <w:jc w:val="both"/>
      </w:pP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w:t>
      </w:r>
      <w:r>
        <w:t>n</w:t>
      </w:r>
      <w:r>
        <w:rPr>
          <w:spacing w:val="-4"/>
        </w:rPr>
        <w:t xml:space="preserve"> </w:t>
      </w:r>
      <w:r>
        <w:rPr>
          <w:spacing w:val="-2"/>
        </w:rPr>
        <w:t>2</w:t>
      </w:r>
      <w:r>
        <w:t>4</w:t>
      </w:r>
      <w:r>
        <w:rPr>
          <w:spacing w:val="-4"/>
        </w:rPr>
        <w:t xml:space="preserve"> </w:t>
      </w:r>
      <w:r>
        <w:rPr>
          <w:spacing w:val="-2"/>
        </w:rPr>
        <w:t>o</w:t>
      </w:r>
      <w:r>
        <w:t>f</w:t>
      </w:r>
      <w:r>
        <w:rPr>
          <w:spacing w:val="-4"/>
        </w:rPr>
        <w:t xml:space="preserve"> </w:t>
      </w:r>
      <w:r>
        <w:t>t</w:t>
      </w:r>
      <w:r>
        <w:rPr>
          <w:spacing w:val="1"/>
        </w:rPr>
        <w:t>h</w:t>
      </w:r>
      <w:r>
        <w:t>e</w:t>
      </w:r>
      <w:r>
        <w:rPr>
          <w:spacing w:val="-3"/>
        </w:rPr>
        <w:t xml:space="preserve"> </w:t>
      </w:r>
      <w:r>
        <w:rPr>
          <w:spacing w:val="-1"/>
        </w:rPr>
        <w:t>H</w:t>
      </w:r>
      <w:r>
        <w:rPr>
          <w:spacing w:val="-3"/>
        </w:rPr>
        <w:t>y</w:t>
      </w:r>
      <w:r>
        <w:rPr>
          <w:spacing w:val="-2"/>
        </w:rPr>
        <w:t>g</w:t>
      </w:r>
      <w:r>
        <w:rPr>
          <w:spacing w:val="-1"/>
        </w:rPr>
        <w:t>i</w:t>
      </w:r>
      <w:r>
        <w:rPr>
          <w:spacing w:val="1"/>
        </w:rPr>
        <w:t>en</w:t>
      </w:r>
      <w:r>
        <w:t>e</w:t>
      </w:r>
      <w:r>
        <w:rPr>
          <w:spacing w:val="-4"/>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2"/>
        </w:rPr>
        <w:t>o</w:t>
      </w:r>
      <w:r>
        <w:rPr>
          <w:spacing w:val="1"/>
        </w:rPr>
        <w:t>n</w:t>
      </w:r>
      <w:r>
        <w:t>s</w:t>
      </w:r>
      <w:r>
        <w:rPr>
          <w:spacing w:val="-7"/>
        </w:rPr>
        <w:t xml:space="preserve"> </w:t>
      </w:r>
      <w:r>
        <w:rPr>
          <w:spacing w:val="1"/>
        </w:rPr>
        <w:t>pe</w:t>
      </w:r>
      <w:r>
        <w:rPr>
          <w:spacing w:val="-1"/>
        </w:rPr>
        <w:t>r</w:t>
      </w:r>
      <w:r>
        <w:rPr>
          <w:spacing w:val="1"/>
        </w:rPr>
        <w:t>m</w:t>
      </w:r>
      <w:r>
        <w:rPr>
          <w:spacing w:val="-1"/>
        </w:rPr>
        <w:t>i</w:t>
      </w:r>
      <w:r>
        <w:t>ts</w:t>
      </w:r>
      <w:r>
        <w:rPr>
          <w:spacing w:val="-6"/>
        </w:rPr>
        <w:t xml:space="preserve"> </w:t>
      </w:r>
      <w:r>
        <w:rPr>
          <w:spacing w:val="-2"/>
        </w:rPr>
        <w:t>a</w:t>
      </w:r>
      <w:r>
        <w:t>n</w:t>
      </w:r>
      <w:r>
        <w:rPr>
          <w:w w:val="99"/>
        </w:rPr>
        <w:t xml:space="preserve"> </w:t>
      </w:r>
      <w:r>
        <w:rPr>
          <w:spacing w:val="1"/>
        </w:rPr>
        <w:t>au</w:t>
      </w:r>
      <w:r>
        <w:t>t</w:t>
      </w:r>
      <w:r>
        <w:rPr>
          <w:spacing w:val="-2"/>
        </w:rPr>
        <w:t>h</w:t>
      </w:r>
      <w:r>
        <w:rPr>
          <w:spacing w:val="1"/>
        </w:rPr>
        <w:t>o</w:t>
      </w:r>
      <w:r>
        <w:rPr>
          <w:spacing w:val="-1"/>
        </w:rPr>
        <w:t>ri</w:t>
      </w:r>
      <w:r>
        <w:t>s</w:t>
      </w:r>
      <w:r>
        <w:rPr>
          <w:spacing w:val="1"/>
        </w:rPr>
        <w:t>e</w:t>
      </w:r>
      <w:r>
        <w:t>d</w:t>
      </w:r>
      <w:r>
        <w:rPr>
          <w:spacing w:val="54"/>
        </w:rPr>
        <w:t xml:space="preserve"> </w:t>
      </w:r>
      <w:r>
        <w:rPr>
          <w:spacing w:val="-2"/>
        </w:rPr>
        <w:t>o</w:t>
      </w:r>
      <w:r>
        <w:t>f</w:t>
      </w:r>
      <w:r>
        <w:rPr>
          <w:spacing w:val="2"/>
        </w:rPr>
        <w:t>f</w:t>
      </w:r>
      <w:r>
        <w:rPr>
          <w:spacing w:val="-1"/>
        </w:rPr>
        <w:t>i</w:t>
      </w:r>
      <w:r>
        <w:rPr>
          <w:spacing w:val="-3"/>
        </w:rPr>
        <w:t>c</w:t>
      </w:r>
      <w:r>
        <w:rPr>
          <w:spacing w:val="1"/>
        </w:rPr>
        <w:t>e</w:t>
      </w:r>
      <w:r>
        <w:t>r</w:t>
      </w:r>
      <w:r>
        <w:rPr>
          <w:spacing w:val="54"/>
        </w:rPr>
        <w:t xml:space="preserve"> </w:t>
      </w:r>
      <w:r>
        <w:t>to</w:t>
      </w:r>
      <w:r>
        <w:rPr>
          <w:spacing w:val="55"/>
        </w:rPr>
        <w:t xml:space="preserve"> </w:t>
      </w:r>
      <w:r>
        <w:rPr>
          <w:spacing w:val="-2"/>
        </w:rPr>
        <w:t>t</w:t>
      </w:r>
      <w:r>
        <w:rPr>
          <w:spacing w:val="1"/>
        </w:rPr>
        <w:t>a</w:t>
      </w:r>
      <w:r>
        <w:t>ke</w:t>
      </w:r>
      <w:r>
        <w:rPr>
          <w:spacing w:val="55"/>
        </w:rPr>
        <w:t xml:space="preserve"> </w:t>
      </w:r>
      <w:r>
        <w:rPr>
          <w:spacing w:val="-3"/>
        </w:rPr>
        <w:t>w</w:t>
      </w:r>
      <w:r>
        <w:rPr>
          <w:spacing w:val="-1"/>
        </w:rPr>
        <w:t>i</w:t>
      </w:r>
      <w:r>
        <w:t>th</w:t>
      </w:r>
      <w:r>
        <w:rPr>
          <w:spacing w:val="54"/>
        </w:rPr>
        <w:t xml:space="preserve"> </w:t>
      </w:r>
      <w:r>
        <w:t>t</w:t>
      </w:r>
      <w:r>
        <w:rPr>
          <w:spacing w:val="1"/>
        </w:rPr>
        <w:t>he</w:t>
      </w:r>
      <w:r>
        <w:t>m</w:t>
      </w:r>
      <w:r>
        <w:rPr>
          <w:spacing w:val="56"/>
        </w:rPr>
        <w:t xml:space="preserve"> </w:t>
      </w:r>
      <w:r>
        <w:rPr>
          <w:spacing w:val="-3"/>
        </w:rPr>
        <w:t>s</w:t>
      </w:r>
      <w:r>
        <w:rPr>
          <w:spacing w:val="1"/>
        </w:rPr>
        <w:t>u</w:t>
      </w:r>
      <w:r>
        <w:t>ch</w:t>
      </w:r>
      <w:r>
        <w:rPr>
          <w:spacing w:val="53"/>
        </w:rPr>
        <w:t xml:space="preserve"> </w:t>
      </w:r>
      <w:r>
        <w:rPr>
          <w:spacing w:val="1"/>
        </w:rPr>
        <w:t>o</w:t>
      </w:r>
      <w:r>
        <w:t>t</w:t>
      </w:r>
      <w:r>
        <w:rPr>
          <w:spacing w:val="1"/>
        </w:rPr>
        <w:t>he</w:t>
      </w:r>
      <w:r>
        <w:t>r</w:t>
      </w:r>
      <w:r>
        <w:rPr>
          <w:spacing w:val="54"/>
        </w:rPr>
        <w:t xml:space="preserve"> </w:t>
      </w:r>
      <w:r>
        <w:rPr>
          <w:spacing w:val="-2"/>
        </w:rPr>
        <w:t>p</w:t>
      </w:r>
      <w:r>
        <w:rPr>
          <w:spacing w:val="1"/>
        </w:rPr>
        <w:t>e</w:t>
      </w:r>
      <w:r>
        <w:rPr>
          <w:spacing w:val="-1"/>
        </w:rPr>
        <w:t>r</w:t>
      </w:r>
      <w:r>
        <w:t>s</w:t>
      </w:r>
      <w:r>
        <w:rPr>
          <w:spacing w:val="1"/>
        </w:rPr>
        <w:t>on</w:t>
      </w:r>
      <w:r>
        <w:t>s</w:t>
      </w:r>
      <w:r>
        <w:rPr>
          <w:spacing w:val="54"/>
        </w:rPr>
        <w:t xml:space="preserve"> </w:t>
      </w:r>
      <w:r>
        <w:rPr>
          <w:spacing w:val="1"/>
        </w:rPr>
        <w:t>a</w:t>
      </w:r>
      <w:r>
        <w:t>s</w:t>
      </w:r>
      <w:r>
        <w:rPr>
          <w:spacing w:val="51"/>
        </w:rPr>
        <w:t xml:space="preserve"> </w:t>
      </w:r>
      <w:r>
        <w:t>t</w:t>
      </w:r>
      <w:r>
        <w:rPr>
          <w:spacing w:val="1"/>
        </w:rPr>
        <w:t>h</w:t>
      </w:r>
      <w:r>
        <w:rPr>
          <w:spacing w:val="-2"/>
        </w:rPr>
        <w:t>e</w:t>
      </w:r>
      <w:r>
        <w:t>y</w:t>
      </w:r>
      <w:r>
        <w:rPr>
          <w:spacing w:val="52"/>
        </w:rPr>
        <w:t xml:space="preserve"> </w:t>
      </w:r>
      <w:r>
        <w:t>c</w:t>
      </w:r>
      <w:r>
        <w:rPr>
          <w:spacing w:val="1"/>
        </w:rPr>
        <w:t>on</w:t>
      </w:r>
      <w:r>
        <w:t>s</w:t>
      </w:r>
      <w:r>
        <w:rPr>
          <w:spacing w:val="-1"/>
        </w:rPr>
        <w:t>i</w:t>
      </w:r>
      <w:r>
        <w:rPr>
          <w:spacing w:val="1"/>
        </w:rPr>
        <w:t>de</w:t>
      </w:r>
      <w:r>
        <w:t>r</w:t>
      </w:r>
      <w:r>
        <w:rPr>
          <w:w w:val="99"/>
        </w:rPr>
        <w:t xml:space="preserve"> </w:t>
      </w:r>
      <w:r>
        <w:rPr>
          <w:spacing w:val="1"/>
        </w:rPr>
        <w:t>ne</w:t>
      </w:r>
      <w:r>
        <w:t>c</w:t>
      </w:r>
      <w:r>
        <w:rPr>
          <w:spacing w:val="1"/>
        </w:rPr>
        <w:t>e</w:t>
      </w:r>
      <w:r>
        <w:t>s</w:t>
      </w:r>
      <w:r>
        <w:rPr>
          <w:spacing w:val="-3"/>
        </w:rPr>
        <w:t>s</w:t>
      </w:r>
      <w:r>
        <w:rPr>
          <w:spacing w:val="1"/>
        </w:rPr>
        <w:t>a</w:t>
      </w:r>
      <w:r>
        <w:rPr>
          <w:spacing w:val="-1"/>
        </w:rPr>
        <w:t>r</w:t>
      </w:r>
      <w:r>
        <w:rPr>
          <w:spacing w:val="-3"/>
        </w:rPr>
        <w:t>y</w:t>
      </w:r>
      <w:r>
        <w:t>.</w:t>
      </w:r>
      <w:r>
        <w:rPr>
          <w:spacing w:val="27"/>
        </w:rPr>
        <w:t xml:space="preserve"> </w:t>
      </w:r>
      <w:r>
        <w:rPr>
          <w:spacing w:val="2"/>
        </w:rPr>
        <w:t>T</w:t>
      </w:r>
      <w:r>
        <w:rPr>
          <w:spacing w:val="1"/>
        </w:rPr>
        <w:t>h</w:t>
      </w:r>
      <w:r>
        <w:rPr>
          <w:spacing w:val="-1"/>
        </w:rPr>
        <w:t>i</w:t>
      </w:r>
      <w:r>
        <w:t>s</w:t>
      </w:r>
      <w:r>
        <w:rPr>
          <w:spacing w:val="27"/>
        </w:rPr>
        <w:t xml:space="preserve"> </w:t>
      </w:r>
      <w:r>
        <w:rPr>
          <w:spacing w:val="-3"/>
        </w:rPr>
        <w:t>w</w:t>
      </w:r>
      <w:r>
        <w:rPr>
          <w:spacing w:val="1"/>
        </w:rPr>
        <w:t>ou</w:t>
      </w:r>
      <w:r>
        <w:rPr>
          <w:spacing w:val="-1"/>
        </w:rPr>
        <w:t>l</w:t>
      </w:r>
      <w:r>
        <w:t>d</w:t>
      </w:r>
      <w:r>
        <w:rPr>
          <w:spacing w:val="27"/>
        </w:rPr>
        <w:t xml:space="preserve"> </w:t>
      </w:r>
      <w:r>
        <w:rPr>
          <w:spacing w:val="-1"/>
        </w:rPr>
        <w:t>i</w:t>
      </w:r>
      <w:r>
        <w:rPr>
          <w:spacing w:val="1"/>
        </w:rPr>
        <w:t>n</w:t>
      </w:r>
      <w:r>
        <w:t>c</w:t>
      </w:r>
      <w:r>
        <w:rPr>
          <w:spacing w:val="-1"/>
        </w:rPr>
        <w:t>l</w:t>
      </w:r>
      <w:r>
        <w:rPr>
          <w:spacing w:val="1"/>
        </w:rPr>
        <w:t>ude</w:t>
      </w:r>
      <w:r>
        <w:t>,</w:t>
      </w:r>
      <w:r>
        <w:rPr>
          <w:spacing w:val="26"/>
        </w:rPr>
        <w:t xml:space="preserve"> </w:t>
      </w:r>
      <w:r>
        <w:rPr>
          <w:spacing w:val="2"/>
        </w:rPr>
        <w:t>f</w:t>
      </w:r>
      <w:r>
        <w:rPr>
          <w:spacing w:val="1"/>
        </w:rPr>
        <w:t>o</w:t>
      </w:r>
      <w:r>
        <w:t>r</w:t>
      </w:r>
      <w:r>
        <w:rPr>
          <w:spacing w:val="26"/>
        </w:rPr>
        <w:t xml:space="preserve"> </w:t>
      </w:r>
      <w:r>
        <w:rPr>
          <w:spacing w:val="1"/>
        </w:rPr>
        <w:t>e</w:t>
      </w:r>
      <w:r>
        <w:rPr>
          <w:spacing w:val="-3"/>
        </w:rPr>
        <w:t>x</w:t>
      </w:r>
      <w:r>
        <w:rPr>
          <w:spacing w:val="1"/>
        </w:rPr>
        <w:t>a</w:t>
      </w:r>
      <w:r>
        <w:rPr>
          <w:spacing w:val="-1"/>
        </w:rPr>
        <w:t>m</w:t>
      </w:r>
      <w:r>
        <w:rPr>
          <w:spacing w:val="1"/>
        </w:rPr>
        <w:t>p</w:t>
      </w:r>
      <w:r>
        <w:rPr>
          <w:spacing w:val="-1"/>
        </w:rPr>
        <w:t>l</w:t>
      </w:r>
      <w:r>
        <w:rPr>
          <w:spacing w:val="1"/>
        </w:rPr>
        <w:t>e</w:t>
      </w:r>
      <w:r>
        <w:t>,</w:t>
      </w:r>
      <w:r>
        <w:rPr>
          <w:spacing w:val="25"/>
        </w:rPr>
        <w:t xml:space="preserve"> </w:t>
      </w:r>
      <w:r>
        <w:rPr>
          <w:spacing w:val="1"/>
        </w:rPr>
        <w:t>an</w:t>
      </w:r>
      <w:r>
        <w:t>y</w:t>
      </w:r>
      <w:r>
        <w:rPr>
          <w:spacing w:val="25"/>
        </w:rPr>
        <w:t xml:space="preserve"> </w:t>
      </w:r>
      <w:r>
        <w:t>s</w:t>
      </w:r>
      <w:r>
        <w:rPr>
          <w:spacing w:val="1"/>
        </w:rPr>
        <w:t>u</w:t>
      </w:r>
      <w:r>
        <w:rPr>
          <w:spacing w:val="-1"/>
        </w:rPr>
        <w:t>i</w:t>
      </w:r>
      <w:r>
        <w:t>t</w:t>
      </w:r>
      <w:r>
        <w:rPr>
          <w:spacing w:val="1"/>
        </w:rPr>
        <w:t>ab</w:t>
      </w:r>
      <w:r>
        <w:rPr>
          <w:spacing w:val="-1"/>
        </w:rPr>
        <w:t>l</w:t>
      </w:r>
      <w:r>
        <w:t>y</w:t>
      </w:r>
      <w:r>
        <w:rPr>
          <w:spacing w:val="27"/>
        </w:rPr>
        <w:t xml:space="preserve"> </w:t>
      </w:r>
      <w:r>
        <w:rPr>
          <w:spacing w:val="-2"/>
        </w:rPr>
        <w:t>q</w:t>
      </w:r>
      <w:r>
        <w:rPr>
          <w:spacing w:val="1"/>
        </w:rPr>
        <w:t>ua</w:t>
      </w:r>
      <w:r>
        <w:rPr>
          <w:spacing w:val="-1"/>
        </w:rPr>
        <w:t>li</w:t>
      </w:r>
      <w:r>
        <w:rPr>
          <w:spacing w:val="2"/>
        </w:rPr>
        <w:t>f</w:t>
      </w:r>
      <w:r>
        <w:rPr>
          <w:spacing w:val="-1"/>
        </w:rPr>
        <w:t>i</w:t>
      </w:r>
      <w:r>
        <w:rPr>
          <w:spacing w:val="1"/>
        </w:rPr>
        <w:t>e</w:t>
      </w:r>
      <w:r>
        <w:t>d</w:t>
      </w:r>
      <w:r>
        <w:rPr>
          <w:spacing w:val="25"/>
        </w:rPr>
        <w:t xml:space="preserve"> </w:t>
      </w:r>
      <w:r>
        <w:rPr>
          <w:spacing w:val="1"/>
        </w:rPr>
        <w:t>o</w:t>
      </w:r>
      <w:r>
        <w:t>r</w:t>
      </w:r>
      <w:r>
        <w:rPr>
          <w:spacing w:val="26"/>
        </w:rPr>
        <w:t xml:space="preserve"> </w:t>
      </w:r>
      <w:r>
        <w:t>sk</w:t>
      </w:r>
      <w:r>
        <w:rPr>
          <w:spacing w:val="-1"/>
        </w:rPr>
        <w:t>ill</w:t>
      </w:r>
      <w:r>
        <w:rPr>
          <w:spacing w:val="1"/>
        </w:rPr>
        <w:t>e</w:t>
      </w:r>
      <w:r>
        <w:t>d</w:t>
      </w:r>
      <w:r>
        <w:rPr>
          <w:w w:val="99"/>
        </w:rPr>
        <w:t xml:space="preserve"> </w:t>
      </w:r>
      <w:r>
        <w:rPr>
          <w:spacing w:val="1"/>
        </w:rPr>
        <w:t>pe</w:t>
      </w:r>
      <w:r>
        <w:rPr>
          <w:spacing w:val="-1"/>
        </w:rPr>
        <w:t>r</w:t>
      </w:r>
      <w:r>
        <w:t>s</w:t>
      </w:r>
      <w:r>
        <w:rPr>
          <w:spacing w:val="1"/>
        </w:rPr>
        <w:t>o</w:t>
      </w:r>
      <w:r>
        <w:t>n</w:t>
      </w:r>
      <w:r>
        <w:rPr>
          <w:spacing w:val="-8"/>
        </w:rPr>
        <w:t xml:space="preserve"> </w:t>
      </w:r>
      <w:r>
        <w:rPr>
          <w:spacing w:val="1"/>
        </w:rPr>
        <w:t>o</w:t>
      </w:r>
      <w:r>
        <w:t>r</w:t>
      </w:r>
      <w:r>
        <w:rPr>
          <w:spacing w:val="-7"/>
        </w:rPr>
        <w:t xml:space="preserve"> </w:t>
      </w:r>
      <w:r>
        <w:rPr>
          <w:spacing w:val="1"/>
        </w:rPr>
        <w:t>a</w:t>
      </w:r>
      <w:r>
        <w:t>n</w:t>
      </w:r>
      <w:r>
        <w:rPr>
          <w:spacing w:val="-8"/>
        </w:rPr>
        <w:t xml:space="preserve"> </w:t>
      </w:r>
      <w:r>
        <w:rPr>
          <w:spacing w:val="1"/>
        </w:rPr>
        <w:t>e</w:t>
      </w:r>
      <w:r>
        <w:rPr>
          <w:spacing w:val="-3"/>
        </w:rPr>
        <w:t>x</w:t>
      </w:r>
      <w:r>
        <w:rPr>
          <w:spacing w:val="1"/>
        </w:rPr>
        <w:t>pe</w:t>
      </w:r>
      <w:r>
        <w:rPr>
          <w:spacing w:val="-1"/>
        </w:rPr>
        <w:t>r</w:t>
      </w:r>
      <w:r>
        <w:t>t.</w:t>
      </w:r>
    </w:p>
    <w:p w:rsidR="000E1F23" w:rsidRDefault="000E1F23" w:rsidP="00E558A0">
      <w:pPr>
        <w:jc w:val="both"/>
        <w:sectPr w:rsidR="000E1F23" w:rsidSect="0094746A">
          <w:footerReference w:type="default" r:id="rId21"/>
          <w:pgSz w:w="11900" w:h="16840"/>
          <w:pgMar w:top="1060" w:right="1680" w:bottom="920" w:left="1680" w:header="0" w:footer="731" w:gutter="0"/>
          <w:pgNumType w:start="38"/>
          <w:cols w:space="720"/>
        </w:sectPr>
      </w:pPr>
    </w:p>
    <w:p w:rsidR="000E1F23" w:rsidRDefault="00C04411" w:rsidP="00E558A0">
      <w:pPr>
        <w:pStyle w:val="BodyText"/>
        <w:spacing w:before="68"/>
        <w:ind w:right="4350"/>
        <w:jc w:val="both"/>
      </w:pPr>
      <w:r>
        <w:lastRenderedPageBreak/>
        <w:t>In</w:t>
      </w:r>
      <w:r>
        <w:rPr>
          <w:spacing w:val="-7"/>
        </w:rPr>
        <w:t xml:space="preserve"> </w:t>
      </w:r>
      <w:r>
        <w:rPr>
          <w:spacing w:val="1"/>
        </w:rPr>
        <w:t>a</w:t>
      </w:r>
      <w:r>
        <w:rPr>
          <w:spacing w:val="-1"/>
        </w:rPr>
        <w:t>l</w:t>
      </w:r>
      <w:r>
        <w:t>l</w:t>
      </w:r>
      <w:r>
        <w:rPr>
          <w:spacing w:val="-8"/>
        </w:rPr>
        <w:t xml:space="preserve"> </w:t>
      </w:r>
      <w:r>
        <w:t>c</w:t>
      </w:r>
      <w:r>
        <w:rPr>
          <w:spacing w:val="1"/>
        </w:rPr>
        <w:t>a</w:t>
      </w:r>
      <w:r>
        <w:rPr>
          <w:spacing w:val="-3"/>
        </w:rPr>
        <w:t>s</w:t>
      </w:r>
      <w:r>
        <w:rPr>
          <w:spacing w:val="1"/>
        </w:rPr>
        <w:t>e</w:t>
      </w:r>
      <w:r>
        <w:t>s</w:t>
      </w:r>
      <w:r>
        <w:rPr>
          <w:spacing w:val="-7"/>
        </w:rPr>
        <w:t xml:space="preserve"> </w:t>
      </w:r>
      <w:r>
        <w:rPr>
          <w:spacing w:val="-2"/>
        </w:rPr>
        <w:t>a</w:t>
      </w:r>
      <w:r>
        <w:rPr>
          <w:spacing w:val="1"/>
        </w:rPr>
        <w:t>u</w:t>
      </w:r>
      <w:r>
        <w:t>t</w:t>
      </w:r>
      <w:r>
        <w:rPr>
          <w:spacing w:val="-2"/>
        </w:rPr>
        <w:t>h</w:t>
      </w:r>
      <w:r>
        <w:rPr>
          <w:spacing w:val="1"/>
        </w:rPr>
        <w:t>o</w:t>
      </w:r>
      <w:r>
        <w:rPr>
          <w:spacing w:val="-1"/>
        </w:rPr>
        <w:t>ri</w:t>
      </w:r>
      <w:r>
        <w:t>s</w:t>
      </w:r>
      <w:r>
        <w:rPr>
          <w:spacing w:val="1"/>
        </w:rPr>
        <w:t>e</w:t>
      </w:r>
      <w:r>
        <w:t>d</w:t>
      </w:r>
      <w:r>
        <w:rPr>
          <w:spacing w:val="-8"/>
        </w:rPr>
        <w:t xml:space="preserve"> </w:t>
      </w:r>
      <w:r>
        <w:rPr>
          <w:spacing w:val="-2"/>
        </w:rPr>
        <w:t>o</w:t>
      </w:r>
      <w:r>
        <w:t>f</w:t>
      </w:r>
      <w:r>
        <w:rPr>
          <w:spacing w:val="2"/>
        </w:rPr>
        <w:t>f</w:t>
      </w:r>
      <w:r>
        <w:rPr>
          <w:spacing w:val="-1"/>
        </w:rPr>
        <w:t>i</w:t>
      </w:r>
      <w:r>
        <w:t>c</w:t>
      </w:r>
      <w:r>
        <w:rPr>
          <w:spacing w:val="1"/>
        </w:rPr>
        <w:t>e</w:t>
      </w:r>
      <w:r>
        <w:rPr>
          <w:spacing w:val="-1"/>
        </w:rPr>
        <w:t>r</w:t>
      </w:r>
      <w:r>
        <w:t>s</w:t>
      </w:r>
      <w:r>
        <w:rPr>
          <w:spacing w:val="-8"/>
        </w:rPr>
        <w:t xml:space="preserve"> </w:t>
      </w:r>
      <w:r>
        <w:t>s</w:t>
      </w:r>
      <w:r>
        <w:rPr>
          <w:spacing w:val="-2"/>
        </w:rPr>
        <w:t>h</w:t>
      </w:r>
      <w:r>
        <w:rPr>
          <w:spacing w:val="1"/>
        </w:rPr>
        <w:t>ou</w:t>
      </w:r>
      <w:r>
        <w:rPr>
          <w:spacing w:val="-1"/>
        </w:rPr>
        <w:t>l</w:t>
      </w:r>
      <w:r>
        <w:rPr>
          <w:spacing w:val="1"/>
        </w:rPr>
        <w:t>d</w:t>
      </w:r>
      <w:r>
        <w:t>:</w:t>
      </w:r>
    </w:p>
    <w:p w:rsidR="000E1F23" w:rsidRPr="00906115" w:rsidRDefault="000E1F23" w:rsidP="00E558A0">
      <w:pPr>
        <w:spacing w:before="17"/>
        <w:rPr>
          <w:sz w:val="24"/>
          <w:szCs w:val="24"/>
        </w:rPr>
      </w:pPr>
    </w:p>
    <w:p w:rsidR="000E1F23" w:rsidRDefault="00C04411" w:rsidP="00D12E9F">
      <w:pPr>
        <w:pStyle w:val="BodyText"/>
        <w:numPr>
          <w:ilvl w:val="3"/>
          <w:numId w:val="51"/>
        </w:numPr>
        <w:tabs>
          <w:tab w:val="left" w:pos="837"/>
        </w:tabs>
        <w:ind w:left="851" w:right="109" w:hanging="284"/>
        <w:jc w:val="both"/>
      </w:pPr>
      <w:r>
        <w:rPr>
          <w:spacing w:val="1"/>
        </w:rPr>
        <w:t>e</w:t>
      </w:r>
      <w:r>
        <w:rPr>
          <w:spacing w:val="-3"/>
        </w:rPr>
        <w:t>x</w:t>
      </w:r>
      <w:r>
        <w:rPr>
          <w:spacing w:val="1"/>
        </w:rPr>
        <w:t>e</w:t>
      </w:r>
      <w:r>
        <w:rPr>
          <w:spacing w:val="-1"/>
        </w:rPr>
        <w:t>r</w:t>
      </w:r>
      <w:r>
        <w:t>c</w:t>
      </w:r>
      <w:r>
        <w:rPr>
          <w:spacing w:val="-1"/>
        </w:rPr>
        <w:t>i</w:t>
      </w:r>
      <w:r>
        <w:t>se</w:t>
      </w:r>
      <w:r>
        <w:rPr>
          <w:spacing w:val="48"/>
        </w:rPr>
        <w:t xml:space="preserve"> </w:t>
      </w:r>
      <w:r>
        <w:t>t</w:t>
      </w:r>
      <w:r>
        <w:rPr>
          <w:spacing w:val="1"/>
        </w:rPr>
        <w:t>he</w:t>
      </w:r>
      <w:r>
        <w:rPr>
          <w:spacing w:val="-1"/>
        </w:rPr>
        <w:t>i</w:t>
      </w:r>
      <w:r>
        <w:t>r</w:t>
      </w:r>
      <w:r>
        <w:rPr>
          <w:spacing w:val="47"/>
        </w:rPr>
        <w:t xml:space="preserve"> </w:t>
      </w:r>
      <w:r>
        <w:rPr>
          <w:spacing w:val="1"/>
        </w:rPr>
        <w:t>po</w:t>
      </w:r>
      <w:r>
        <w:rPr>
          <w:spacing w:val="-3"/>
        </w:rPr>
        <w:t>w</w:t>
      </w:r>
      <w:r>
        <w:rPr>
          <w:spacing w:val="1"/>
        </w:rPr>
        <w:t>e</w:t>
      </w:r>
      <w:r>
        <w:rPr>
          <w:spacing w:val="-1"/>
        </w:rPr>
        <w:t>r</w:t>
      </w:r>
      <w:r>
        <w:t>s</w:t>
      </w:r>
      <w:r>
        <w:rPr>
          <w:spacing w:val="50"/>
        </w:rPr>
        <w:t xml:space="preserve"> </w:t>
      </w:r>
      <w:r>
        <w:t>c</w:t>
      </w:r>
      <w:r>
        <w:rPr>
          <w:spacing w:val="1"/>
        </w:rPr>
        <w:t>ou</w:t>
      </w:r>
      <w:r>
        <w:rPr>
          <w:spacing w:val="-1"/>
        </w:rPr>
        <w:t>r</w:t>
      </w:r>
      <w:r>
        <w:t>t</w:t>
      </w:r>
      <w:r>
        <w:rPr>
          <w:spacing w:val="1"/>
        </w:rPr>
        <w:t>e</w:t>
      </w:r>
      <w:r>
        <w:rPr>
          <w:spacing w:val="-2"/>
        </w:rPr>
        <w:t>o</w:t>
      </w:r>
      <w:r>
        <w:rPr>
          <w:spacing w:val="1"/>
        </w:rPr>
        <w:t>u</w:t>
      </w:r>
      <w:r>
        <w:t>s</w:t>
      </w:r>
      <w:r>
        <w:rPr>
          <w:spacing w:val="-1"/>
        </w:rPr>
        <w:t>l</w:t>
      </w:r>
      <w:r>
        <w:t>y</w:t>
      </w:r>
      <w:r>
        <w:rPr>
          <w:spacing w:val="46"/>
        </w:rPr>
        <w:t xml:space="preserve"> </w:t>
      </w:r>
      <w:r>
        <w:rPr>
          <w:spacing w:val="1"/>
        </w:rPr>
        <w:t>an</w:t>
      </w:r>
      <w:r>
        <w:t>d</w:t>
      </w:r>
      <w:r>
        <w:rPr>
          <w:spacing w:val="48"/>
        </w:rPr>
        <w:t xml:space="preserve"> </w:t>
      </w:r>
      <w:r>
        <w:rPr>
          <w:spacing w:val="-3"/>
        </w:rPr>
        <w:t>w</w:t>
      </w:r>
      <w:r>
        <w:rPr>
          <w:spacing w:val="-1"/>
        </w:rPr>
        <w:t>i</w:t>
      </w:r>
      <w:r>
        <w:t>th</w:t>
      </w:r>
      <w:r>
        <w:rPr>
          <w:spacing w:val="49"/>
        </w:rPr>
        <w:t xml:space="preserve"> </w:t>
      </w:r>
      <w:r>
        <w:rPr>
          <w:spacing w:val="-1"/>
        </w:rPr>
        <w:t>r</w:t>
      </w:r>
      <w:r>
        <w:rPr>
          <w:spacing w:val="1"/>
        </w:rPr>
        <w:t>e</w:t>
      </w:r>
      <w:r>
        <w:t>s</w:t>
      </w:r>
      <w:r>
        <w:rPr>
          <w:spacing w:val="1"/>
        </w:rPr>
        <w:t>pe</w:t>
      </w:r>
      <w:r>
        <w:t>ct</w:t>
      </w:r>
      <w:r>
        <w:rPr>
          <w:spacing w:val="46"/>
        </w:rPr>
        <w:t xml:space="preserve"> </w:t>
      </w:r>
      <w:r>
        <w:rPr>
          <w:spacing w:val="2"/>
        </w:rPr>
        <w:t>f</w:t>
      </w:r>
      <w:r>
        <w:rPr>
          <w:spacing w:val="1"/>
        </w:rPr>
        <w:t>o</w:t>
      </w:r>
      <w:r>
        <w:t>r</w:t>
      </w:r>
      <w:r>
        <w:rPr>
          <w:spacing w:val="46"/>
        </w:rPr>
        <w:t xml:space="preserve"> </w:t>
      </w:r>
      <w:r>
        <w:rPr>
          <w:spacing w:val="-2"/>
        </w:rPr>
        <w:t>p</w:t>
      </w:r>
      <w:r>
        <w:rPr>
          <w:spacing w:val="1"/>
        </w:rPr>
        <w:t>e</w:t>
      </w:r>
      <w:r>
        <w:rPr>
          <w:spacing w:val="-1"/>
        </w:rPr>
        <w:t>r</w:t>
      </w:r>
      <w:r>
        <w:t>s</w:t>
      </w:r>
      <w:r>
        <w:rPr>
          <w:spacing w:val="1"/>
        </w:rPr>
        <w:t>on</w:t>
      </w:r>
      <w:r>
        <w:t>s</w:t>
      </w:r>
      <w:r>
        <w:rPr>
          <w:spacing w:val="46"/>
        </w:rPr>
        <w:t xml:space="preserve"> </w:t>
      </w:r>
      <w:r>
        <w:rPr>
          <w:spacing w:val="1"/>
        </w:rPr>
        <w:t>a</w:t>
      </w:r>
      <w:r>
        <w:rPr>
          <w:spacing w:val="-2"/>
        </w:rPr>
        <w:t>n</w:t>
      </w:r>
      <w:r>
        <w:t>d</w:t>
      </w:r>
      <w:r>
        <w:rPr>
          <w:w w:val="99"/>
        </w:rPr>
        <w:t xml:space="preserve"> </w:t>
      </w:r>
      <w:r>
        <w:rPr>
          <w:spacing w:val="1"/>
        </w:rPr>
        <w:t>p</w:t>
      </w:r>
      <w:r>
        <w:rPr>
          <w:spacing w:val="-1"/>
        </w:rPr>
        <w:t>r</w:t>
      </w:r>
      <w:r>
        <w:rPr>
          <w:spacing w:val="1"/>
        </w:rPr>
        <w:t>ope</w:t>
      </w:r>
      <w:r>
        <w:rPr>
          <w:spacing w:val="-1"/>
        </w:rPr>
        <w:t>r</w:t>
      </w:r>
      <w:r>
        <w:t>t</w:t>
      </w:r>
      <w:r>
        <w:rPr>
          <w:spacing w:val="-3"/>
        </w:rPr>
        <w:t>y</w:t>
      </w:r>
      <w:r>
        <w:t>,</w:t>
      </w:r>
    </w:p>
    <w:p w:rsidR="000E1F23" w:rsidRPr="00906115" w:rsidRDefault="000E1F23" w:rsidP="00E558A0">
      <w:pPr>
        <w:spacing w:before="13"/>
        <w:ind w:left="1843" w:hanging="1276"/>
        <w:rPr>
          <w:sz w:val="24"/>
          <w:szCs w:val="24"/>
        </w:rPr>
      </w:pPr>
    </w:p>
    <w:p w:rsidR="000E1F23" w:rsidRDefault="00C04411" w:rsidP="00D12E9F">
      <w:pPr>
        <w:pStyle w:val="BodyText"/>
        <w:numPr>
          <w:ilvl w:val="3"/>
          <w:numId w:val="51"/>
        </w:numPr>
        <w:tabs>
          <w:tab w:val="left" w:pos="837"/>
        </w:tabs>
        <w:ind w:left="851" w:right="109" w:hanging="284"/>
        <w:jc w:val="both"/>
      </w:pPr>
      <w:r>
        <w:rPr>
          <w:spacing w:val="1"/>
        </w:rPr>
        <w:t>on</w:t>
      </w:r>
      <w:r>
        <w:rPr>
          <w:spacing w:val="-1"/>
        </w:rPr>
        <w:t>l</w:t>
      </w:r>
      <w:r>
        <w:t>y</w:t>
      </w:r>
      <w:r>
        <w:rPr>
          <w:spacing w:val="5"/>
        </w:rPr>
        <w:t xml:space="preserve"> </w:t>
      </w:r>
      <w:r>
        <w:rPr>
          <w:spacing w:val="1"/>
        </w:rPr>
        <w:t>u</w:t>
      </w:r>
      <w:r>
        <w:t>se</w:t>
      </w:r>
      <w:r>
        <w:rPr>
          <w:spacing w:val="8"/>
        </w:rPr>
        <w:t xml:space="preserve"> </w:t>
      </w:r>
      <w:r>
        <w:rPr>
          <w:spacing w:val="-1"/>
        </w:rPr>
        <w:t>r</w:t>
      </w:r>
      <w:r>
        <w:rPr>
          <w:spacing w:val="1"/>
        </w:rPr>
        <w:t>ea</w:t>
      </w:r>
      <w:r>
        <w:t>s</w:t>
      </w:r>
      <w:r>
        <w:rPr>
          <w:spacing w:val="-2"/>
        </w:rPr>
        <w:t>o</w:t>
      </w:r>
      <w:r>
        <w:rPr>
          <w:spacing w:val="1"/>
        </w:rPr>
        <w:t>nab</w:t>
      </w:r>
      <w:r>
        <w:rPr>
          <w:spacing w:val="-3"/>
        </w:rPr>
        <w:t>l</w:t>
      </w:r>
      <w:r>
        <w:t>e</w:t>
      </w:r>
      <w:r>
        <w:rPr>
          <w:spacing w:val="7"/>
        </w:rPr>
        <w:t xml:space="preserve"> </w:t>
      </w:r>
      <w:r>
        <w:t>f</w:t>
      </w:r>
      <w:r>
        <w:rPr>
          <w:spacing w:val="1"/>
        </w:rPr>
        <w:t>o</w:t>
      </w:r>
      <w:r>
        <w:rPr>
          <w:spacing w:val="-1"/>
        </w:rPr>
        <w:t>r</w:t>
      </w:r>
      <w:r>
        <w:t>ce</w:t>
      </w:r>
      <w:r>
        <w:rPr>
          <w:spacing w:val="8"/>
        </w:rPr>
        <w:t xml:space="preserve"> </w:t>
      </w:r>
      <w:r>
        <w:rPr>
          <w:spacing w:val="1"/>
        </w:rPr>
        <w:t>u</w:t>
      </w:r>
      <w:r>
        <w:rPr>
          <w:spacing w:val="-2"/>
        </w:rPr>
        <w:t>n</w:t>
      </w:r>
      <w:r>
        <w:rPr>
          <w:spacing w:val="1"/>
        </w:rPr>
        <w:t>de</w:t>
      </w:r>
      <w:r>
        <w:t>r</w:t>
      </w:r>
      <w:r>
        <w:rPr>
          <w:spacing w:val="8"/>
        </w:rPr>
        <w:t xml:space="preserve"> </w:t>
      </w:r>
      <w:r w:rsidR="00781528">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2"/>
        </w:rPr>
        <w:t>o</w:t>
      </w:r>
      <w:r>
        <w:t>n</w:t>
      </w:r>
      <w:r>
        <w:rPr>
          <w:spacing w:val="6"/>
        </w:rPr>
        <w:t xml:space="preserve"> </w:t>
      </w:r>
      <w:r>
        <w:rPr>
          <w:spacing w:val="1"/>
        </w:rPr>
        <w:t>2</w:t>
      </w:r>
      <w:r>
        <w:t>4</w:t>
      </w:r>
      <w:r>
        <w:rPr>
          <w:spacing w:val="9"/>
        </w:rPr>
        <w:t xml:space="preserve"> </w:t>
      </w:r>
      <w:r>
        <w:t>to</w:t>
      </w:r>
      <w:r>
        <w:rPr>
          <w:spacing w:val="6"/>
        </w:rPr>
        <w:t xml:space="preserve"> </w:t>
      </w:r>
      <w:r>
        <w:rPr>
          <w:spacing w:val="1"/>
        </w:rPr>
        <w:t>en</w:t>
      </w:r>
      <w:r>
        <w:rPr>
          <w:spacing w:val="-2"/>
        </w:rPr>
        <w:t>t</w:t>
      </w:r>
      <w:r>
        <w:rPr>
          <w:spacing w:val="1"/>
        </w:rPr>
        <w:t>e</w:t>
      </w:r>
      <w:r>
        <w:t>r</w:t>
      </w:r>
      <w:r>
        <w:rPr>
          <w:spacing w:val="8"/>
        </w:rPr>
        <w:t xml:space="preserve"> </w:t>
      </w:r>
      <w:r>
        <w:rPr>
          <w:spacing w:val="1"/>
        </w:rPr>
        <w:t>p</w:t>
      </w:r>
      <w:r>
        <w:rPr>
          <w:spacing w:val="-1"/>
        </w:rPr>
        <w:t>r</w:t>
      </w:r>
      <w:r>
        <w:rPr>
          <w:spacing w:val="-2"/>
        </w:rPr>
        <w:t>e</w:t>
      </w:r>
      <w:r>
        <w:rPr>
          <w:spacing w:val="1"/>
        </w:rPr>
        <w:t>m</w:t>
      </w:r>
      <w:r>
        <w:rPr>
          <w:spacing w:val="-1"/>
        </w:rPr>
        <w:t>i</w:t>
      </w:r>
      <w:r>
        <w:t>s</w:t>
      </w:r>
      <w:r>
        <w:rPr>
          <w:spacing w:val="1"/>
        </w:rPr>
        <w:t>e</w:t>
      </w:r>
      <w:r>
        <w:t>s</w:t>
      </w:r>
      <w:r>
        <w:rPr>
          <w:spacing w:val="5"/>
        </w:rPr>
        <w:t xml:space="preserve"> </w:t>
      </w:r>
      <w:r>
        <w:rPr>
          <w:spacing w:val="-3"/>
        </w:rPr>
        <w:t>w</w:t>
      </w:r>
      <w:r>
        <w:rPr>
          <w:spacing w:val="1"/>
        </w:rPr>
        <w:t>he</w:t>
      </w:r>
      <w:r>
        <w:t>n</w:t>
      </w:r>
      <w:r>
        <w:rPr>
          <w:spacing w:val="-6"/>
        </w:rPr>
        <w:t xml:space="preserve"> </w:t>
      </w:r>
      <w:r>
        <w:t>t</w:t>
      </w:r>
      <w:r>
        <w:rPr>
          <w:spacing w:val="1"/>
        </w:rPr>
        <w:t>h</w:t>
      </w:r>
      <w:r>
        <w:rPr>
          <w:spacing w:val="-1"/>
        </w:rPr>
        <w:t>i</w:t>
      </w:r>
      <w:r>
        <w:t xml:space="preserve">s </w:t>
      </w:r>
      <w:r>
        <w:rPr>
          <w:spacing w:val="-31"/>
        </w:rPr>
        <w:t xml:space="preserve"> </w:t>
      </w:r>
      <w:r>
        <w:rPr>
          <w:spacing w:val="-1"/>
        </w:rPr>
        <w:t>i</w:t>
      </w:r>
      <w:r>
        <w:t>s</w:t>
      </w:r>
      <w:r>
        <w:rPr>
          <w:spacing w:val="26"/>
        </w:rPr>
        <w:t xml:space="preserve"> </w:t>
      </w:r>
      <w:r>
        <w:t>c</w:t>
      </w:r>
      <w:r>
        <w:rPr>
          <w:spacing w:val="1"/>
        </w:rPr>
        <w:t>on</w:t>
      </w:r>
      <w:r>
        <w:t>s</w:t>
      </w:r>
      <w:r>
        <w:rPr>
          <w:spacing w:val="-1"/>
        </w:rPr>
        <w:t>i</w:t>
      </w:r>
      <w:r>
        <w:rPr>
          <w:spacing w:val="1"/>
        </w:rPr>
        <w:t>de</w:t>
      </w:r>
      <w:r>
        <w:rPr>
          <w:spacing w:val="-1"/>
        </w:rPr>
        <w:t>r</w:t>
      </w:r>
      <w:r>
        <w:rPr>
          <w:spacing w:val="-2"/>
        </w:rPr>
        <w:t>e</w:t>
      </w:r>
      <w:r>
        <w:t>d</w:t>
      </w:r>
      <w:r>
        <w:rPr>
          <w:spacing w:val="28"/>
        </w:rPr>
        <w:t xml:space="preserve"> </w:t>
      </w:r>
      <w:r>
        <w:rPr>
          <w:spacing w:val="1"/>
        </w:rPr>
        <w:t>ne</w:t>
      </w:r>
      <w:r>
        <w:rPr>
          <w:spacing w:val="-3"/>
        </w:rPr>
        <w:t>c</w:t>
      </w:r>
      <w:r>
        <w:rPr>
          <w:spacing w:val="1"/>
        </w:rPr>
        <w:t>e</w:t>
      </w:r>
      <w:r>
        <w:t>ss</w:t>
      </w:r>
      <w:r>
        <w:rPr>
          <w:spacing w:val="1"/>
        </w:rPr>
        <w:t>a</w:t>
      </w:r>
      <w:r>
        <w:rPr>
          <w:spacing w:val="-1"/>
        </w:rPr>
        <w:t>r</w:t>
      </w:r>
      <w:r>
        <w:t>y</w:t>
      </w:r>
      <w:r>
        <w:rPr>
          <w:spacing w:val="25"/>
        </w:rPr>
        <w:t xml:space="preserve"> </w:t>
      </w:r>
      <w:r>
        <w:rPr>
          <w:spacing w:val="1"/>
        </w:rPr>
        <w:t>an</w:t>
      </w:r>
      <w:r>
        <w:t>d</w:t>
      </w:r>
      <w:r>
        <w:rPr>
          <w:spacing w:val="28"/>
        </w:rPr>
        <w:t xml:space="preserve"> </w:t>
      </w:r>
      <w:r>
        <w:rPr>
          <w:spacing w:val="1"/>
        </w:rPr>
        <w:t>p</w:t>
      </w:r>
      <w:r>
        <w:rPr>
          <w:spacing w:val="-1"/>
        </w:rPr>
        <w:t>r</w:t>
      </w:r>
      <w:r>
        <w:rPr>
          <w:spacing w:val="1"/>
        </w:rPr>
        <w:t>o</w:t>
      </w:r>
      <w:r>
        <w:rPr>
          <w:spacing w:val="-2"/>
        </w:rPr>
        <w:t>p</w:t>
      </w:r>
      <w:r>
        <w:rPr>
          <w:spacing w:val="1"/>
        </w:rPr>
        <w:t>o</w:t>
      </w:r>
      <w:r>
        <w:rPr>
          <w:spacing w:val="-1"/>
        </w:rPr>
        <w:t>r</w:t>
      </w:r>
      <w:r>
        <w:t>t</w:t>
      </w:r>
      <w:r>
        <w:rPr>
          <w:spacing w:val="-1"/>
        </w:rPr>
        <w:t>i</w:t>
      </w:r>
      <w:r>
        <w:rPr>
          <w:spacing w:val="1"/>
        </w:rPr>
        <w:t>o</w:t>
      </w:r>
      <w:r>
        <w:rPr>
          <w:spacing w:val="-2"/>
        </w:rPr>
        <w:t>n</w:t>
      </w:r>
      <w:r>
        <w:rPr>
          <w:spacing w:val="1"/>
        </w:rPr>
        <w:t>a</w:t>
      </w:r>
      <w:r>
        <w:t>te</w:t>
      </w:r>
      <w:r>
        <w:rPr>
          <w:spacing w:val="28"/>
        </w:rPr>
        <w:t xml:space="preserve"> </w:t>
      </w:r>
      <w:r>
        <w:t>to</w:t>
      </w:r>
      <w:r>
        <w:rPr>
          <w:spacing w:val="28"/>
        </w:rPr>
        <w:t xml:space="preserve"> </w:t>
      </w:r>
      <w:r>
        <w:rPr>
          <w:spacing w:val="-2"/>
        </w:rPr>
        <w:t>t</w:t>
      </w:r>
      <w:r>
        <w:rPr>
          <w:spacing w:val="1"/>
        </w:rPr>
        <w:t>h</w:t>
      </w:r>
      <w:r>
        <w:t>e</w:t>
      </w:r>
      <w:r>
        <w:rPr>
          <w:spacing w:val="27"/>
        </w:rPr>
        <w:t xml:space="preserve"> </w:t>
      </w:r>
      <w:r>
        <w:t>c</w:t>
      </w:r>
      <w:r>
        <w:rPr>
          <w:spacing w:val="-1"/>
        </w:rPr>
        <w:t>ir</w:t>
      </w:r>
      <w:r>
        <w:t>c</w:t>
      </w:r>
      <w:r>
        <w:rPr>
          <w:spacing w:val="-2"/>
        </w:rPr>
        <w:t>u</w:t>
      </w:r>
      <w:r>
        <w:rPr>
          <w:spacing w:val="1"/>
        </w:rPr>
        <w:t>m</w:t>
      </w:r>
      <w:r>
        <w:t>st</w:t>
      </w:r>
      <w:r>
        <w:rPr>
          <w:spacing w:val="-2"/>
        </w:rPr>
        <w:t>an</w:t>
      </w:r>
      <w:r>
        <w:t>c</w:t>
      </w:r>
      <w:r>
        <w:rPr>
          <w:spacing w:val="1"/>
        </w:rPr>
        <w:t>e</w:t>
      </w:r>
      <w:r>
        <w:t>s;</w:t>
      </w:r>
      <w:r>
        <w:rPr>
          <w:spacing w:val="-6"/>
        </w:rPr>
        <w:t xml:space="preserve"> </w:t>
      </w:r>
      <w:r>
        <w:rPr>
          <w:spacing w:val="1"/>
        </w:rPr>
        <w:t>an</w:t>
      </w:r>
      <w:r>
        <w:t>d</w:t>
      </w:r>
    </w:p>
    <w:p w:rsidR="000E1F23" w:rsidRPr="00906115" w:rsidRDefault="000E1F23" w:rsidP="00E558A0">
      <w:pPr>
        <w:spacing w:before="13"/>
        <w:ind w:left="851" w:hanging="284"/>
        <w:rPr>
          <w:sz w:val="24"/>
          <w:szCs w:val="24"/>
        </w:rPr>
      </w:pPr>
    </w:p>
    <w:p w:rsidR="000E1F23" w:rsidRDefault="00C04411" w:rsidP="00D12E9F">
      <w:pPr>
        <w:pStyle w:val="BodyText"/>
        <w:numPr>
          <w:ilvl w:val="3"/>
          <w:numId w:val="51"/>
        </w:numPr>
        <w:tabs>
          <w:tab w:val="left" w:pos="837"/>
        </w:tabs>
        <w:ind w:left="851" w:right="109" w:hanging="284"/>
        <w:jc w:val="both"/>
      </w:pPr>
      <w:bookmarkStart w:id="114" w:name="3.1.8_Informal_Approach"/>
      <w:bookmarkEnd w:id="114"/>
      <w:r>
        <w:rPr>
          <w:spacing w:val="-2"/>
        </w:rPr>
        <w:t>h</w:t>
      </w:r>
      <w:r>
        <w:rPr>
          <w:spacing w:val="1"/>
        </w:rPr>
        <w:t>a</w:t>
      </w:r>
      <w:r>
        <w:rPr>
          <w:spacing w:val="-3"/>
        </w:rPr>
        <w:t>v</w:t>
      </w:r>
      <w:r>
        <w:t>e</w:t>
      </w:r>
      <w:r>
        <w:rPr>
          <w:spacing w:val="20"/>
        </w:rPr>
        <w:t xml:space="preserve"> </w:t>
      </w:r>
      <w:r>
        <w:rPr>
          <w:spacing w:val="-1"/>
        </w:rPr>
        <w:t>r</w:t>
      </w:r>
      <w:r>
        <w:rPr>
          <w:spacing w:val="1"/>
        </w:rPr>
        <w:t>e</w:t>
      </w:r>
      <w:r>
        <w:rPr>
          <w:spacing w:val="-2"/>
        </w:rPr>
        <w:t>g</w:t>
      </w:r>
      <w:r>
        <w:rPr>
          <w:spacing w:val="1"/>
        </w:rPr>
        <w:t>a</w:t>
      </w:r>
      <w:r>
        <w:rPr>
          <w:spacing w:val="-1"/>
        </w:rPr>
        <w:t>r</w:t>
      </w:r>
      <w:r>
        <w:t>d</w:t>
      </w:r>
      <w:r>
        <w:rPr>
          <w:spacing w:val="21"/>
        </w:rPr>
        <w:t xml:space="preserve"> </w:t>
      </w:r>
      <w:r>
        <w:t xml:space="preserve">to </w:t>
      </w:r>
      <w:r>
        <w:rPr>
          <w:spacing w:val="-2"/>
        </w:rPr>
        <w:t>t</w:t>
      </w:r>
      <w:r>
        <w:rPr>
          <w:spacing w:val="1"/>
        </w:rPr>
        <w:t>h</w:t>
      </w:r>
      <w:r>
        <w:t xml:space="preserve">e </w:t>
      </w:r>
      <w:r>
        <w:rPr>
          <w:spacing w:val="-1"/>
        </w:rPr>
        <w:t>C</w:t>
      </w:r>
      <w:r>
        <w:rPr>
          <w:spacing w:val="-5"/>
        </w:rPr>
        <w:t>r</w:t>
      </w:r>
      <w:r>
        <w:rPr>
          <w:spacing w:val="1"/>
        </w:rPr>
        <w:t>o</w:t>
      </w:r>
      <w:r>
        <w:rPr>
          <w:spacing w:val="-3"/>
        </w:rPr>
        <w:t>w</w:t>
      </w:r>
      <w:r>
        <w:t>n</w:t>
      </w:r>
      <w:r>
        <w:rPr>
          <w:w w:val="99"/>
        </w:rPr>
        <w:t xml:space="preserve"> </w:t>
      </w:r>
      <w:r>
        <w:t>Of</w:t>
      </w:r>
      <w:r>
        <w:rPr>
          <w:spacing w:val="2"/>
        </w:rPr>
        <w:t>f</w:t>
      </w:r>
      <w:r>
        <w:rPr>
          <w:spacing w:val="-1"/>
        </w:rPr>
        <w:t>i</w:t>
      </w:r>
      <w:r>
        <w:rPr>
          <w:spacing w:val="-3"/>
        </w:rPr>
        <w:t>c</w:t>
      </w:r>
      <w:r>
        <w:t>e</w:t>
      </w:r>
      <w:r>
        <w:rPr>
          <w:spacing w:val="29"/>
        </w:rPr>
        <w:t xml:space="preserve"> </w:t>
      </w:r>
      <w:r>
        <w:t>G</w:t>
      </w:r>
      <w:r>
        <w:rPr>
          <w:spacing w:val="1"/>
        </w:rPr>
        <w:t>u</w:t>
      </w:r>
      <w:r>
        <w:rPr>
          <w:spacing w:val="-3"/>
        </w:rPr>
        <w:t>i</w:t>
      </w:r>
      <w:r>
        <w:rPr>
          <w:spacing w:val="1"/>
        </w:rPr>
        <w:t>dan</w:t>
      </w:r>
      <w:r>
        <w:rPr>
          <w:spacing w:val="-3"/>
        </w:rPr>
        <w:t>c</w:t>
      </w:r>
      <w:r>
        <w:t>e</w:t>
      </w:r>
      <w:r>
        <w:rPr>
          <w:spacing w:val="27"/>
        </w:rPr>
        <w:t xml:space="preserve"> </w:t>
      </w:r>
      <w:r>
        <w:rPr>
          <w:spacing w:val="2"/>
        </w:rPr>
        <w:t>f</w:t>
      </w:r>
      <w:r>
        <w:rPr>
          <w:spacing w:val="1"/>
        </w:rPr>
        <w:t>o</w:t>
      </w:r>
      <w:r>
        <w:t>r</w:t>
      </w:r>
      <w:r>
        <w:rPr>
          <w:spacing w:val="28"/>
        </w:rPr>
        <w:t xml:space="preserve"> </w:t>
      </w:r>
      <w:r>
        <w:rPr>
          <w:spacing w:val="-2"/>
        </w:rPr>
        <w:t>S</w:t>
      </w:r>
      <w:r>
        <w:rPr>
          <w:spacing w:val="1"/>
        </w:rPr>
        <w:t>pe</w:t>
      </w:r>
      <w:r>
        <w:t>c</w:t>
      </w:r>
      <w:r>
        <w:rPr>
          <w:spacing w:val="-1"/>
        </w:rPr>
        <w:t>i</w:t>
      </w:r>
      <w:r>
        <w:rPr>
          <w:spacing w:val="1"/>
        </w:rPr>
        <w:t>a</w:t>
      </w:r>
      <w:r>
        <w:rPr>
          <w:spacing w:val="-1"/>
        </w:rPr>
        <w:t>li</w:t>
      </w:r>
      <w:r>
        <w:t>st</w:t>
      </w:r>
      <w:r>
        <w:rPr>
          <w:spacing w:val="29"/>
        </w:rPr>
        <w:t xml:space="preserve"> </w:t>
      </w:r>
      <w:r>
        <w:rPr>
          <w:spacing w:val="-1"/>
        </w:rPr>
        <w:t>R</w:t>
      </w:r>
      <w:r>
        <w:rPr>
          <w:spacing w:val="1"/>
        </w:rPr>
        <w:t>e</w:t>
      </w:r>
      <w:r>
        <w:rPr>
          <w:spacing w:val="-2"/>
        </w:rPr>
        <w:t>p</w:t>
      </w:r>
      <w:r>
        <w:rPr>
          <w:spacing w:val="1"/>
        </w:rPr>
        <w:t>o</w:t>
      </w:r>
      <w:r>
        <w:rPr>
          <w:spacing w:val="-1"/>
        </w:rPr>
        <w:t>r</w:t>
      </w:r>
      <w:r>
        <w:t>t</w:t>
      </w:r>
      <w:r>
        <w:rPr>
          <w:spacing w:val="-1"/>
        </w:rPr>
        <w:t>i</w:t>
      </w:r>
      <w:r>
        <w:rPr>
          <w:spacing w:val="1"/>
        </w:rPr>
        <w:t>n</w:t>
      </w:r>
      <w:r>
        <w:t>g</w:t>
      </w:r>
      <w:r>
        <w:rPr>
          <w:spacing w:val="27"/>
        </w:rPr>
        <w:t xml:space="preserve"> </w:t>
      </w:r>
      <w:r>
        <w:t>A</w:t>
      </w:r>
      <w:r>
        <w:rPr>
          <w:spacing w:val="-2"/>
        </w:rPr>
        <w:t>g</w:t>
      </w:r>
      <w:r>
        <w:rPr>
          <w:spacing w:val="1"/>
        </w:rPr>
        <w:t>en</w:t>
      </w:r>
      <w:r>
        <w:t>c</w:t>
      </w:r>
      <w:r>
        <w:rPr>
          <w:spacing w:val="-1"/>
        </w:rPr>
        <w:t>i</w:t>
      </w:r>
      <w:r>
        <w:rPr>
          <w:spacing w:val="1"/>
        </w:rPr>
        <w:t>e</w:t>
      </w:r>
      <w:r>
        <w:t>s,</w:t>
      </w:r>
      <w:r>
        <w:rPr>
          <w:spacing w:val="29"/>
        </w:rPr>
        <w:t xml:space="preserve"> </w:t>
      </w:r>
      <w:r>
        <w:rPr>
          <w:spacing w:val="-2"/>
        </w:rPr>
        <w:t>t</w:t>
      </w:r>
      <w:r>
        <w:rPr>
          <w:spacing w:val="1"/>
        </w:rPr>
        <w:t>h</w:t>
      </w:r>
      <w:r>
        <w:t>e</w:t>
      </w:r>
      <w:r>
        <w:rPr>
          <w:spacing w:val="29"/>
        </w:rPr>
        <w:t xml:space="preserve"> </w:t>
      </w:r>
      <w:r>
        <w:t>A</w:t>
      </w:r>
      <w:r>
        <w:rPr>
          <w:spacing w:val="-3"/>
        </w:rPr>
        <w:t>c</w:t>
      </w:r>
      <w:r>
        <w:t>t,</w:t>
      </w:r>
      <w:r>
        <w:rPr>
          <w:spacing w:val="29"/>
        </w:rPr>
        <w:t xml:space="preserve"> </w:t>
      </w:r>
      <w:r>
        <w:t>t</w:t>
      </w:r>
      <w:r>
        <w:rPr>
          <w:spacing w:val="-2"/>
        </w:rPr>
        <w:t>h</w:t>
      </w:r>
      <w:r>
        <w:t>e</w:t>
      </w:r>
      <w:r>
        <w:rPr>
          <w:spacing w:val="30"/>
        </w:rPr>
        <w:t xml:space="preserve"> </w:t>
      </w:r>
      <w:r>
        <w:rPr>
          <w:spacing w:val="2"/>
        </w:rPr>
        <w:t>H</w:t>
      </w:r>
      <w:r>
        <w:rPr>
          <w:spacing w:val="-3"/>
        </w:rPr>
        <w:t>y</w:t>
      </w:r>
      <w:r>
        <w:rPr>
          <w:spacing w:val="-2"/>
        </w:rPr>
        <w:t>g</w:t>
      </w:r>
      <w:r>
        <w:rPr>
          <w:spacing w:val="-1"/>
        </w:rPr>
        <w:t>i</w:t>
      </w:r>
      <w:r>
        <w:rPr>
          <w:spacing w:val="1"/>
        </w:rPr>
        <w:t>en</w:t>
      </w:r>
      <w:r>
        <w:t>e</w:t>
      </w:r>
      <w:r>
        <w:rPr>
          <w:spacing w:val="39"/>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2"/>
        </w:rPr>
        <w:t>o</w:t>
      </w:r>
      <w:r>
        <w:rPr>
          <w:spacing w:val="1"/>
        </w:rPr>
        <w:t>n</w:t>
      </w:r>
      <w:r>
        <w:t>s,</w:t>
      </w:r>
      <w:r>
        <w:rPr>
          <w:spacing w:val="40"/>
        </w:rPr>
        <w:t xml:space="preserve"> </w:t>
      </w:r>
      <w:r>
        <w:rPr>
          <w:spacing w:val="-2"/>
        </w:rPr>
        <w:t>th</w:t>
      </w:r>
      <w:r>
        <w:t>e</w:t>
      </w:r>
      <w:r>
        <w:rPr>
          <w:spacing w:val="41"/>
        </w:rPr>
        <w:t xml:space="preserve"> </w:t>
      </w:r>
      <w:r>
        <w:rPr>
          <w:spacing w:val="-2"/>
        </w:rPr>
        <w:t>O</w:t>
      </w:r>
      <w:r>
        <w:t>f</w:t>
      </w:r>
      <w:r>
        <w:rPr>
          <w:spacing w:val="2"/>
        </w:rPr>
        <w:t>f</w:t>
      </w:r>
      <w:r>
        <w:rPr>
          <w:spacing w:val="-1"/>
        </w:rPr>
        <w:t>i</w:t>
      </w:r>
      <w:r>
        <w:t>c</w:t>
      </w:r>
      <w:r>
        <w:rPr>
          <w:spacing w:val="-1"/>
        </w:rPr>
        <w:t>i</w:t>
      </w:r>
      <w:r>
        <w:rPr>
          <w:spacing w:val="1"/>
        </w:rPr>
        <w:t>a</w:t>
      </w:r>
      <w:r>
        <w:t>l</w:t>
      </w:r>
      <w:r>
        <w:rPr>
          <w:spacing w:val="37"/>
        </w:rPr>
        <w:t xml:space="preserve"> </w:t>
      </w:r>
      <w:r>
        <w:rPr>
          <w:spacing w:val="-1"/>
        </w:rPr>
        <w:t>F</w:t>
      </w:r>
      <w:r>
        <w:rPr>
          <w:spacing w:val="1"/>
        </w:rPr>
        <w:t>e</w:t>
      </w:r>
      <w:r>
        <w:rPr>
          <w:spacing w:val="-2"/>
        </w:rPr>
        <w:t>e</w:t>
      </w:r>
      <w:r>
        <w:t>d</w:t>
      </w:r>
      <w:r>
        <w:rPr>
          <w:spacing w:val="41"/>
        </w:rPr>
        <w:t xml:space="preserve"> </w:t>
      </w:r>
      <w:r>
        <w:rPr>
          <w:spacing w:val="-2"/>
        </w:rPr>
        <w:t>a</w:t>
      </w:r>
      <w:r>
        <w:rPr>
          <w:spacing w:val="1"/>
        </w:rPr>
        <w:t>n</w:t>
      </w:r>
      <w:r>
        <w:t>d</w:t>
      </w:r>
      <w:r>
        <w:rPr>
          <w:spacing w:val="40"/>
        </w:rPr>
        <w:t xml:space="preserve"> </w:t>
      </w:r>
      <w:r>
        <w:rPr>
          <w:spacing w:val="-1"/>
        </w:rPr>
        <w:t>F</w:t>
      </w:r>
      <w:r>
        <w:rPr>
          <w:spacing w:val="1"/>
        </w:rPr>
        <w:t>o</w:t>
      </w:r>
      <w:r>
        <w:rPr>
          <w:spacing w:val="-2"/>
        </w:rPr>
        <w:t>o</w:t>
      </w:r>
      <w:r>
        <w:t>d</w:t>
      </w:r>
      <w:r>
        <w:rPr>
          <w:w w:val="99"/>
        </w:rPr>
        <w:t xml:space="preserve"> </w:t>
      </w:r>
      <w:bookmarkStart w:id="115" w:name="3.1.9_Prosecution_in_England_and_Wales"/>
      <w:bookmarkEnd w:id="115"/>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on</w:t>
      </w:r>
      <w:r>
        <w:t>s</w:t>
      </w:r>
      <w:r>
        <w:rPr>
          <w:spacing w:val="7"/>
        </w:rPr>
        <w:t xml:space="preserve"> </w:t>
      </w:r>
      <w:r>
        <w:rPr>
          <w:spacing w:val="-2"/>
        </w:rPr>
        <w:t>a</w:t>
      </w:r>
      <w:r>
        <w:rPr>
          <w:spacing w:val="1"/>
        </w:rPr>
        <w:t>n</w:t>
      </w:r>
      <w:r>
        <w:t>d</w:t>
      </w:r>
      <w:r>
        <w:rPr>
          <w:spacing w:val="7"/>
        </w:rPr>
        <w:t xml:space="preserve"> </w:t>
      </w:r>
      <w:r>
        <w:t>t</w:t>
      </w:r>
      <w:r>
        <w:rPr>
          <w:spacing w:val="1"/>
        </w:rPr>
        <w:t>h</w:t>
      </w:r>
      <w:r>
        <w:rPr>
          <w:spacing w:val="-1"/>
        </w:rPr>
        <w:t>i</w:t>
      </w:r>
      <w:r>
        <w:t>s</w:t>
      </w:r>
      <w:r>
        <w:rPr>
          <w:spacing w:val="8"/>
        </w:rPr>
        <w:t xml:space="preserve"> </w:t>
      </w:r>
      <w:r>
        <w:rPr>
          <w:spacing w:val="-3"/>
        </w:rPr>
        <w:t>C</w:t>
      </w:r>
      <w:r>
        <w:rPr>
          <w:spacing w:val="1"/>
        </w:rPr>
        <w:t>ode</w:t>
      </w:r>
      <w:r>
        <w:t>.</w:t>
      </w:r>
      <w:r>
        <w:rPr>
          <w:spacing w:val="5"/>
        </w:rPr>
        <w:t xml:space="preserve"> </w:t>
      </w:r>
      <w:r>
        <w:rPr>
          <w:spacing w:val="-2"/>
        </w:rPr>
        <w:t>I</w:t>
      </w:r>
      <w:r>
        <w:t>f</w:t>
      </w:r>
      <w:r>
        <w:rPr>
          <w:spacing w:val="11"/>
        </w:rPr>
        <w:t xml:space="preserve"> </w:t>
      </w:r>
      <w:r>
        <w:rPr>
          <w:spacing w:val="-2"/>
        </w:rPr>
        <w:t>t</w:t>
      </w:r>
      <w:r>
        <w:rPr>
          <w:spacing w:val="1"/>
        </w:rPr>
        <w:t>he</w:t>
      </w:r>
      <w:r>
        <w:t>se</w:t>
      </w:r>
      <w:r>
        <w:rPr>
          <w:spacing w:val="6"/>
        </w:rPr>
        <w:t xml:space="preserve"> </w:t>
      </w:r>
      <w:r>
        <w:rPr>
          <w:spacing w:val="1"/>
        </w:rPr>
        <w:t>p</w:t>
      </w:r>
      <w:r>
        <w:rPr>
          <w:spacing w:val="-1"/>
        </w:rPr>
        <w:t>r</w:t>
      </w:r>
      <w:r>
        <w:rPr>
          <w:spacing w:val="1"/>
        </w:rPr>
        <w:t>o</w:t>
      </w:r>
      <w:r>
        <w:rPr>
          <w:spacing w:val="-3"/>
        </w:rPr>
        <w:t>v</w:t>
      </w:r>
      <w:r>
        <w:rPr>
          <w:spacing w:val="-1"/>
        </w:rPr>
        <w:t>i</w:t>
      </w:r>
      <w:r>
        <w:t>s</w:t>
      </w:r>
      <w:r>
        <w:rPr>
          <w:spacing w:val="-1"/>
        </w:rPr>
        <w:t>i</w:t>
      </w:r>
      <w:r>
        <w:rPr>
          <w:spacing w:val="1"/>
        </w:rPr>
        <w:t>on</w:t>
      </w:r>
      <w:r>
        <w:t>s</w:t>
      </w:r>
      <w:r>
        <w:rPr>
          <w:spacing w:val="8"/>
        </w:rPr>
        <w:t xml:space="preserve"> </w:t>
      </w:r>
      <w:r>
        <w:rPr>
          <w:spacing w:val="1"/>
        </w:rPr>
        <w:t>a</w:t>
      </w:r>
      <w:r>
        <w:rPr>
          <w:spacing w:val="-1"/>
        </w:rPr>
        <w:t>r</w:t>
      </w:r>
      <w:r>
        <w:t>e</w:t>
      </w:r>
      <w:r>
        <w:rPr>
          <w:spacing w:val="9"/>
        </w:rPr>
        <w:t xml:space="preserve"> </w:t>
      </w:r>
      <w:r>
        <w:rPr>
          <w:spacing w:val="-2"/>
        </w:rPr>
        <w:t>n</w:t>
      </w:r>
      <w:r>
        <w:rPr>
          <w:spacing w:val="1"/>
        </w:rPr>
        <w:t>o</w:t>
      </w:r>
      <w:r>
        <w:t>t</w:t>
      </w:r>
      <w:r>
        <w:rPr>
          <w:spacing w:val="8"/>
        </w:rPr>
        <w:t xml:space="preserve"> </w:t>
      </w:r>
      <w:r>
        <w:rPr>
          <w:spacing w:val="-2"/>
        </w:rPr>
        <w:t>o</w:t>
      </w:r>
      <w:r>
        <w:rPr>
          <w:spacing w:val="1"/>
        </w:rPr>
        <w:t>b</w:t>
      </w:r>
      <w:r>
        <w:t>s</w:t>
      </w:r>
      <w:r>
        <w:rPr>
          <w:spacing w:val="1"/>
        </w:rPr>
        <w:t>e</w:t>
      </w:r>
      <w:r>
        <w:rPr>
          <w:spacing w:val="-1"/>
        </w:rPr>
        <w:t>r</w:t>
      </w:r>
      <w:r>
        <w:rPr>
          <w:spacing w:val="-3"/>
        </w:rPr>
        <w:t>v</w:t>
      </w:r>
      <w:r>
        <w:rPr>
          <w:spacing w:val="1"/>
        </w:rPr>
        <w:t>e</w:t>
      </w:r>
      <w:r>
        <w:t>d</w:t>
      </w:r>
      <w:r>
        <w:rPr>
          <w:spacing w:val="9"/>
        </w:rPr>
        <w:t xml:space="preserve"> </w:t>
      </w:r>
      <w:r>
        <w:rPr>
          <w:spacing w:val="-3"/>
        </w:rPr>
        <w:t>w</w:t>
      </w:r>
      <w:r>
        <w:rPr>
          <w:spacing w:val="1"/>
        </w:rPr>
        <w:t>he</w:t>
      </w:r>
      <w:r>
        <w:rPr>
          <w:spacing w:val="-1"/>
        </w:rPr>
        <w:t>r</w:t>
      </w:r>
      <w:r>
        <w:t>e</w:t>
      </w:r>
      <w:r>
        <w:rPr>
          <w:w w:val="99"/>
        </w:rPr>
        <w:t xml:space="preserve"> </w:t>
      </w:r>
      <w:r>
        <w:rPr>
          <w:spacing w:val="1"/>
        </w:rPr>
        <w:t>app</w:t>
      </w:r>
      <w:r>
        <w:rPr>
          <w:spacing w:val="-1"/>
        </w:rPr>
        <w:t>r</w:t>
      </w:r>
      <w:r>
        <w:rPr>
          <w:spacing w:val="-2"/>
        </w:rPr>
        <w:t>o</w:t>
      </w:r>
      <w:r>
        <w:rPr>
          <w:spacing w:val="1"/>
        </w:rPr>
        <w:t>p</w:t>
      </w:r>
      <w:r>
        <w:rPr>
          <w:spacing w:val="-1"/>
        </w:rPr>
        <w:t>ri</w:t>
      </w:r>
      <w:r>
        <w:rPr>
          <w:spacing w:val="1"/>
        </w:rPr>
        <w:t>a</w:t>
      </w:r>
      <w:r>
        <w:t>t</w:t>
      </w:r>
      <w:r>
        <w:rPr>
          <w:spacing w:val="1"/>
        </w:rPr>
        <w:t>e</w:t>
      </w:r>
      <w:r>
        <w:t>,</w:t>
      </w:r>
      <w:r>
        <w:rPr>
          <w:spacing w:val="64"/>
        </w:rPr>
        <w:t xml:space="preserve"> </w:t>
      </w:r>
      <w:r>
        <w:rPr>
          <w:spacing w:val="1"/>
        </w:rPr>
        <w:t>e</w:t>
      </w:r>
      <w:r>
        <w:rPr>
          <w:spacing w:val="-3"/>
        </w:rPr>
        <w:t>v</w:t>
      </w:r>
      <w:r>
        <w:rPr>
          <w:spacing w:val="-1"/>
        </w:rPr>
        <w:t>i</w:t>
      </w:r>
      <w:r>
        <w:rPr>
          <w:spacing w:val="1"/>
        </w:rPr>
        <w:t>den</w:t>
      </w:r>
      <w:r>
        <w:t>ce</w:t>
      </w:r>
      <w:r>
        <w:rPr>
          <w:spacing w:val="64"/>
        </w:rPr>
        <w:t xml:space="preserve"> </w:t>
      </w:r>
      <w:r>
        <w:rPr>
          <w:spacing w:val="1"/>
        </w:rPr>
        <w:t>ob</w:t>
      </w:r>
      <w:r>
        <w:rPr>
          <w:spacing w:val="-2"/>
        </w:rPr>
        <w:t>t</w:t>
      </w:r>
      <w:r>
        <w:rPr>
          <w:spacing w:val="1"/>
        </w:rPr>
        <w:t>a</w:t>
      </w:r>
      <w:r>
        <w:rPr>
          <w:spacing w:val="-1"/>
        </w:rPr>
        <w:t>i</w:t>
      </w:r>
      <w:r>
        <w:rPr>
          <w:spacing w:val="1"/>
        </w:rPr>
        <w:t>n</w:t>
      </w:r>
      <w:r>
        <w:rPr>
          <w:spacing w:val="-2"/>
        </w:rPr>
        <w:t>e</w:t>
      </w:r>
      <w:r>
        <w:t xml:space="preserve">d </w:t>
      </w:r>
      <w:r>
        <w:rPr>
          <w:spacing w:val="1"/>
        </w:rPr>
        <w:t>du</w:t>
      </w:r>
      <w:r>
        <w:rPr>
          <w:spacing w:val="-1"/>
        </w:rPr>
        <w:t>ri</w:t>
      </w:r>
      <w:r>
        <w:rPr>
          <w:spacing w:val="1"/>
        </w:rPr>
        <w:t>n</w:t>
      </w:r>
      <w:r>
        <w:t>g</w:t>
      </w:r>
      <w:r>
        <w:rPr>
          <w:spacing w:val="64"/>
        </w:rPr>
        <w:t xml:space="preserve"> </w:t>
      </w:r>
      <w:r>
        <w:rPr>
          <w:spacing w:val="-2"/>
        </w:rPr>
        <w:t>a</w:t>
      </w:r>
      <w:r>
        <w:t xml:space="preserve">n </w:t>
      </w:r>
      <w:r>
        <w:rPr>
          <w:spacing w:val="-1"/>
        </w:rPr>
        <w:t>i</w:t>
      </w:r>
      <w:r>
        <w:rPr>
          <w:spacing w:val="1"/>
        </w:rPr>
        <w:t>n</w:t>
      </w:r>
      <w:r>
        <w:rPr>
          <w:spacing w:val="-3"/>
        </w:rPr>
        <w:t>v</w:t>
      </w:r>
      <w:r>
        <w:rPr>
          <w:spacing w:val="1"/>
        </w:rPr>
        <w:t>e</w:t>
      </w:r>
      <w:r>
        <w:t>st</w:t>
      </w:r>
      <w:r>
        <w:rPr>
          <w:spacing w:val="-1"/>
        </w:rPr>
        <w:t>i</w:t>
      </w:r>
      <w:r>
        <w:rPr>
          <w:spacing w:val="-2"/>
        </w:rPr>
        <w:t>g</w:t>
      </w:r>
      <w:r>
        <w:rPr>
          <w:spacing w:val="1"/>
        </w:rPr>
        <w:t>a</w:t>
      </w:r>
      <w:r>
        <w:t>t</w:t>
      </w:r>
      <w:r>
        <w:rPr>
          <w:spacing w:val="-1"/>
        </w:rPr>
        <w:t>i</w:t>
      </w:r>
      <w:r>
        <w:rPr>
          <w:spacing w:val="1"/>
        </w:rPr>
        <w:t>o</w:t>
      </w:r>
      <w:r>
        <w:t>n</w:t>
      </w:r>
      <w:r>
        <w:rPr>
          <w:spacing w:val="64"/>
        </w:rPr>
        <w:t xml:space="preserve"> </w:t>
      </w:r>
      <w:r>
        <w:rPr>
          <w:spacing w:val="1"/>
        </w:rPr>
        <w:t>ma</w:t>
      </w:r>
      <w:r>
        <w:t>y</w:t>
      </w:r>
      <w:r>
        <w:rPr>
          <w:spacing w:val="63"/>
        </w:rPr>
        <w:t xml:space="preserve"> </w:t>
      </w:r>
      <w:r>
        <w:rPr>
          <w:spacing w:val="-2"/>
        </w:rPr>
        <w:t>b</w:t>
      </w:r>
      <w:r>
        <w:t>e</w:t>
      </w:r>
      <w:r>
        <w:rPr>
          <w:w w:val="99"/>
        </w:rPr>
        <w:t xml:space="preserve"> </w:t>
      </w:r>
      <w:r>
        <w:t>c</w:t>
      </w:r>
      <w:r>
        <w:rPr>
          <w:spacing w:val="1"/>
        </w:rPr>
        <w:t>omp</w:t>
      </w:r>
      <w:r>
        <w:rPr>
          <w:spacing w:val="-5"/>
        </w:rPr>
        <w:t>r</w:t>
      </w:r>
      <w:r>
        <w:rPr>
          <w:spacing w:val="1"/>
        </w:rPr>
        <w:t>om</w:t>
      </w:r>
      <w:r>
        <w:rPr>
          <w:spacing w:val="-1"/>
        </w:rPr>
        <w:t>i</w:t>
      </w:r>
      <w:r>
        <w:t>s</w:t>
      </w:r>
      <w:r>
        <w:rPr>
          <w:spacing w:val="-2"/>
        </w:rPr>
        <w:t>e</w:t>
      </w:r>
      <w:r>
        <w:rPr>
          <w:spacing w:val="1"/>
        </w:rPr>
        <w:t>d</w:t>
      </w:r>
      <w:r>
        <w:t>.</w:t>
      </w:r>
    </w:p>
    <w:p w:rsidR="000E1F23" w:rsidRPr="00906115" w:rsidRDefault="000E1F23" w:rsidP="00E558A0">
      <w:pPr>
        <w:spacing w:before="12"/>
        <w:rPr>
          <w:sz w:val="24"/>
          <w:szCs w:val="24"/>
        </w:rPr>
      </w:pPr>
    </w:p>
    <w:p w:rsidR="000E1F23" w:rsidRDefault="00C04411" w:rsidP="00D12E9F">
      <w:pPr>
        <w:pStyle w:val="Heading5"/>
        <w:numPr>
          <w:ilvl w:val="2"/>
          <w:numId w:val="51"/>
        </w:numPr>
        <w:tabs>
          <w:tab w:val="left" w:pos="567"/>
          <w:tab w:val="left" w:pos="837"/>
        </w:tabs>
        <w:ind w:right="4429" w:hanging="1633"/>
        <w:jc w:val="both"/>
        <w:rPr>
          <w:b w:val="0"/>
          <w:bCs w:val="0"/>
        </w:rPr>
      </w:pPr>
      <w:r>
        <w:t>I</w:t>
      </w:r>
      <w:r>
        <w:rPr>
          <w:spacing w:val="-1"/>
        </w:rPr>
        <w:t>nfo</w:t>
      </w:r>
      <w:r>
        <w:t>rm</w:t>
      </w:r>
      <w:r>
        <w:rPr>
          <w:spacing w:val="1"/>
        </w:rPr>
        <w:t>a</w:t>
      </w:r>
      <w:r>
        <w:t>l</w:t>
      </w:r>
      <w:r>
        <w:rPr>
          <w:spacing w:val="-17"/>
        </w:rPr>
        <w:t xml:space="preserve"> </w:t>
      </w:r>
      <w:r>
        <w:rPr>
          <w:spacing w:val="-7"/>
        </w:rPr>
        <w:t>A</w:t>
      </w:r>
      <w:r>
        <w:rPr>
          <w:spacing w:val="-1"/>
        </w:rPr>
        <w:t>pp</w:t>
      </w:r>
      <w:r>
        <w:t>r</w:t>
      </w:r>
      <w:r>
        <w:rPr>
          <w:spacing w:val="-1"/>
        </w:rPr>
        <w:t>o</w:t>
      </w:r>
      <w:r>
        <w:rPr>
          <w:spacing w:val="1"/>
        </w:rPr>
        <w:t>ac</w:t>
      </w:r>
      <w:r>
        <w:t>h</w:t>
      </w:r>
    </w:p>
    <w:p w:rsidR="000E1F23" w:rsidRPr="00906115" w:rsidRDefault="000E1F23" w:rsidP="00E558A0">
      <w:pPr>
        <w:spacing w:before="17"/>
        <w:rPr>
          <w:sz w:val="24"/>
          <w:szCs w:val="24"/>
        </w:rPr>
      </w:pPr>
    </w:p>
    <w:p w:rsidR="000E1F23" w:rsidRDefault="00C04411" w:rsidP="00E558A0">
      <w:pPr>
        <w:pStyle w:val="BodyText"/>
        <w:ind w:right="109"/>
        <w:jc w:val="both"/>
      </w:pPr>
      <w:r>
        <w:t>An</w:t>
      </w:r>
      <w:r>
        <w:rPr>
          <w:spacing w:val="48"/>
        </w:rPr>
        <w:t xml:space="preserve"> </w:t>
      </w:r>
      <w:r>
        <w:rPr>
          <w:spacing w:val="-2"/>
        </w:rPr>
        <w:t>a</w:t>
      </w:r>
      <w:r>
        <w:rPr>
          <w:spacing w:val="1"/>
        </w:rPr>
        <w:t>u</w:t>
      </w:r>
      <w:r>
        <w:t>t</w:t>
      </w:r>
      <w:r>
        <w:rPr>
          <w:spacing w:val="-2"/>
        </w:rPr>
        <w:t>h</w:t>
      </w:r>
      <w:r>
        <w:rPr>
          <w:spacing w:val="1"/>
        </w:rPr>
        <w:t>o</w:t>
      </w:r>
      <w:r>
        <w:rPr>
          <w:spacing w:val="-1"/>
        </w:rPr>
        <w:t>ri</w:t>
      </w:r>
      <w:r>
        <w:t>s</w:t>
      </w:r>
      <w:r>
        <w:rPr>
          <w:spacing w:val="1"/>
        </w:rPr>
        <w:t>e</w:t>
      </w:r>
      <w:r>
        <w:t>d</w:t>
      </w:r>
      <w:r>
        <w:rPr>
          <w:spacing w:val="49"/>
        </w:rPr>
        <w:t xml:space="preserve"> </w:t>
      </w:r>
      <w:r>
        <w:rPr>
          <w:spacing w:val="-2"/>
        </w:rPr>
        <w:t>o</w:t>
      </w:r>
      <w:r>
        <w:t>ff</w:t>
      </w:r>
      <w:r>
        <w:rPr>
          <w:spacing w:val="-1"/>
        </w:rPr>
        <w:t>i</w:t>
      </w:r>
      <w:r>
        <w:t>c</w:t>
      </w:r>
      <w:r>
        <w:rPr>
          <w:spacing w:val="1"/>
        </w:rPr>
        <w:t>e</w:t>
      </w:r>
      <w:r>
        <w:t>r</w:t>
      </w:r>
      <w:r>
        <w:rPr>
          <w:spacing w:val="43"/>
        </w:rPr>
        <w:t xml:space="preserve"> </w:t>
      </w:r>
      <w:r>
        <w:rPr>
          <w:spacing w:val="-3"/>
        </w:rPr>
        <w:t>w</w:t>
      </w:r>
      <w:r>
        <w:rPr>
          <w:spacing w:val="1"/>
        </w:rPr>
        <w:t>h</w:t>
      </w:r>
      <w:r>
        <w:t>o</w:t>
      </w:r>
      <w:r>
        <w:rPr>
          <w:spacing w:val="49"/>
        </w:rPr>
        <w:t xml:space="preserve"> </w:t>
      </w:r>
      <w:r>
        <w:rPr>
          <w:spacing w:val="1"/>
        </w:rPr>
        <w:t>de</w:t>
      </w:r>
      <w:r>
        <w:t>c</w:t>
      </w:r>
      <w:r>
        <w:rPr>
          <w:spacing w:val="-1"/>
        </w:rPr>
        <w:t>i</w:t>
      </w:r>
      <w:r>
        <w:rPr>
          <w:spacing w:val="1"/>
        </w:rPr>
        <w:t>de</w:t>
      </w:r>
      <w:r>
        <w:t>s</w:t>
      </w:r>
      <w:r>
        <w:rPr>
          <w:spacing w:val="45"/>
        </w:rPr>
        <w:t xml:space="preserve"> </w:t>
      </w:r>
      <w:r>
        <w:t>to</w:t>
      </w:r>
      <w:r>
        <w:rPr>
          <w:spacing w:val="48"/>
        </w:rPr>
        <w:t xml:space="preserve"> </w:t>
      </w:r>
      <w:r>
        <w:rPr>
          <w:spacing w:val="-2"/>
        </w:rPr>
        <w:t>a</w:t>
      </w:r>
      <w:r>
        <w:rPr>
          <w:spacing w:val="1"/>
        </w:rPr>
        <w:t>dop</w:t>
      </w:r>
      <w:r>
        <w:t>t</w:t>
      </w:r>
      <w:r>
        <w:rPr>
          <w:spacing w:val="46"/>
        </w:rPr>
        <w:t xml:space="preserve"> </w:t>
      </w:r>
      <w:r>
        <w:rPr>
          <w:spacing w:val="1"/>
        </w:rPr>
        <w:t>a</w:t>
      </w:r>
      <w:r>
        <w:t>n</w:t>
      </w:r>
      <w:r>
        <w:rPr>
          <w:spacing w:val="49"/>
        </w:rPr>
        <w:t xml:space="preserve"> </w:t>
      </w:r>
      <w:r>
        <w:rPr>
          <w:spacing w:val="-3"/>
        </w:rPr>
        <w:t>i</w:t>
      </w:r>
      <w:r>
        <w:rPr>
          <w:spacing w:val="-2"/>
        </w:rPr>
        <w:t>n</w:t>
      </w:r>
      <w:r>
        <w:rPr>
          <w:spacing w:val="2"/>
        </w:rPr>
        <w:t>f</w:t>
      </w:r>
      <w:r>
        <w:rPr>
          <w:spacing w:val="1"/>
        </w:rPr>
        <w:t>o</w:t>
      </w:r>
      <w:r>
        <w:rPr>
          <w:spacing w:val="-5"/>
        </w:rPr>
        <w:t>r</w:t>
      </w:r>
      <w:r>
        <w:rPr>
          <w:spacing w:val="1"/>
        </w:rPr>
        <w:t>ma</w:t>
      </w:r>
      <w:r>
        <w:t>l</w:t>
      </w:r>
      <w:r>
        <w:rPr>
          <w:spacing w:val="46"/>
        </w:rPr>
        <w:t xml:space="preserve"> </w:t>
      </w:r>
      <w:r>
        <w:rPr>
          <w:spacing w:val="-2"/>
        </w:rPr>
        <w:t>ap</w:t>
      </w:r>
      <w:r>
        <w:rPr>
          <w:spacing w:val="1"/>
        </w:rPr>
        <w:t>p</w:t>
      </w:r>
      <w:r>
        <w:rPr>
          <w:spacing w:val="-1"/>
        </w:rPr>
        <w:t>r</w:t>
      </w:r>
      <w:r>
        <w:rPr>
          <w:spacing w:val="1"/>
        </w:rPr>
        <w:t>oa</w:t>
      </w:r>
      <w:r>
        <w:t>ch</w:t>
      </w:r>
      <w:r>
        <w:rPr>
          <w:spacing w:val="49"/>
        </w:rPr>
        <w:t xml:space="preserve"> </w:t>
      </w:r>
      <w:r>
        <w:rPr>
          <w:spacing w:val="-3"/>
        </w:rPr>
        <w:t>i</w:t>
      </w:r>
      <w:r>
        <w:t>n</w:t>
      </w:r>
      <w:r>
        <w:rPr>
          <w:w w:val="99"/>
        </w:rPr>
        <w:t xml:space="preserve"> </w:t>
      </w:r>
      <w:r>
        <w:rPr>
          <w:spacing w:val="1"/>
        </w:rPr>
        <w:t>a</w:t>
      </w:r>
      <w:r>
        <w:t>cc</w:t>
      </w:r>
      <w:r>
        <w:rPr>
          <w:spacing w:val="1"/>
        </w:rPr>
        <w:t>o</w:t>
      </w:r>
      <w:r>
        <w:rPr>
          <w:spacing w:val="-1"/>
        </w:rPr>
        <w:t>r</w:t>
      </w:r>
      <w:r>
        <w:rPr>
          <w:spacing w:val="1"/>
        </w:rPr>
        <w:t>d</w:t>
      </w:r>
      <w:r>
        <w:rPr>
          <w:spacing w:val="-2"/>
        </w:rPr>
        <w:t>a</w:t>
      </w:r>
      <w:r>
        <w:rPr>
          <w:spacing w:val="1"/>
        </w:rPr>
        <w:t>n</w:t>
      </w:r>
      <w:r>
        <w:t>ce</w:t>
      </w:r>
      <w:r>
        <w:rPr>
          <w:spacing w:val="-7"/>
        </w:rPr>
        <w:t xml:space="preserve"> </w:t>
      </w:r>
      <w:r>
        <w:rPr>
          <w:spacing w:val="-3"/>
        </w:rPr>
        <w:t>w</w:t>
      </w:r>
      <w:r>
        <w:rPr>
          <w:spacing w:val="-1"/>
        </w:rPr>
        <w:t>i</w:t>
      </w:r>
      <w:r>
        <w:t>th</w:t>
      </w:r>
      <w:r>
        <w:rPr>
          <w:spacing w:val="-6"/>
        </w:rPr>
        <w:t xml:space="preserve"> </w:t>
      </w:r>
      <w:r>
        <w:t>t</w:t>
      </w:r>
      <w:r>
        <w:rPr>
          <w:spacing w:val="1"/>
        </w:rPr>
        <w:t>h</w:t>
      </w:r>
      <w:r>
        <w:t>e</w:t>
      </w:r>
      <w:r>
        <w:rPr>
          <w:spacing w:val="-7"/>
        </w:rPr>
        <w:t xml:space="preserve"> </w:t>
      </w:r>
      <w:r>
        <w:rPr>
          <w:spacing w:val="2"/>
        </w:rPr>
        <w:t>f</w:t>
      </w:r>
      <w:r>
        <w:rPr>
          <w:spacing w:val="-2"/>
        </w:rPr>
        <w:t>e</w:t>
      </w:r>
      <w:r>
        <w:rPr>
          <w:spacing w:val="1"/>
        </w:rPr>
        <w:t>e</w:t>
      </w:r>
      <w:r>
        <w:t>d</w:t>
      </w:r>
      <w:r>
        <w:rPr>
          <w:spacing w:val="-6"/>
        </w:rPr>
        <w:t xml:space="preserve"> </w:t>
      </w:r>
      <w:r>
        <w:rPr>
          <w:spacing w:val="1"/>
        </w:rPr>
        <w:t>au</w:t>
      </w:r>
      <w:r>
        <w:rPr>
          <w:spacing w:val="-2"/>
        </w:rPr>
        <w:t>t</w:t>
      </w:r>
      <w:r>
        <w:rPr>
          <w:spacing w:val="1"/>
        </w:rPr>
        <w:t>ho</w:t>
      </w:r>
      <w:r>
        <w:rPr>
          <w:spacing w:val="-1"/>
        </w:rPr>
        <w:t>ri</w:t>
      </w:r>
      <w:r>
        <w:t>t</w:t>
      </w:r>
      <w:r>
        <w:rPr>
          <w:spacing w:val="-3"/>
        </w:rPr>
        <w:t>y</w:t>
      </w:r>
      <w:r>
        <w:rPr>
          <w:spacing w:val="-1"/>
        </w:rPr>
        <w:t>’</w:t>
      </w:r>
      <w:r>
        <w:t>s</w:t>
      </w:r>
      <w:r>
        <w:rPr>
          <w:spacing w:val="-7"/>
        </w:rPr>
        <w:t xml:space="preserve"> </w:t>
      </w:r>
      <w:r>
        <w:t>E</w:t>
      </w:r>
      <w:r>
        <w:rPr>
          <w:spacing w:val="1"/>
        </w:rPr>
        <w:t>n</w:t>
      </w:r>
      <w:r>
        <w:rPr>
          <w:spacing w:val="2"/>
        </w:rPr>
        <w:t>f</w:t>
      </w:r>
      <w:r>
        <w:rPr>
          <w:spacing w:val="1"/>
        </w:rPr>
        <w:t>o</w:t>
      </w:r>
      <w:r>
        <w:rPr>
          <w:spacing w:val="-1"/>
        </w:rPr>
        <w:t>r</w:t>
      </w:r>
      <w:r>
        <w:t>c</w:t>
      </w:r>
      <w:r>
        <w:rPr>
          <w:spacing w:val="-2"/>
        </w:rPr>
        <w:t>e</w:t>
      </w:r>
      <w:r>
        <w:rPr>
          <w:spacing w:val="1"/>
        </w:rPr>
        <w:t>me</w:t>
      </w:r>
      <w:r>
        <w:rPr>
          <w:spacing w:val="-2"/>
        </w:rPr>
        <w:t>n</w:t>
      </w:r>
      <w:r>
        <w:t>t</w:t>
      </w:r>
      <w:r>
        <w:rPr>
          <w:spacing w:val="-7"/>
        </w:rPr>
        <w:t xml:space="preserve"> </w:t>
      </w:r>
      <w:r>
        <w:t>Po</w:t>
      </w:r>
      <w:r>
        <w:rPr>
          <w:spacing w:val="-1"/>
        </w:rPr>
        <w:t>li</w:t>
      </w:r>
      <w:r>
        <w:t>cy</w:t>
      </w:r>
      <w:r>
        <w:rPr>
          <w:spacing w:val="-9"/>
        </w:rPr>
        <w:t xml:space="preserve"> </w:t>
      </w:r>
      <w:r>
        <w:t>to</w:t>
      </w:r>
      <w:r>
        <w:rPr>
          <w:spacing w:val="-6"/>
        </w:rPr>
        <w:t xml:space="preserve"> </w:t>
      </w:r>
      <w:r>
        <w:t>s</w:t>
      </w:r>
      <w:r>
        <w:rPr>
          <w:spacing w:val="1"/>
        </w:rPr>
        <w:t>e</w:t>
      </w:r>
      <w:r>
        <w:t>c</w:t>
      </w:r>
      <w:r>
        <w:rPr>
          <w:spacing w:val="1"/>
        </w:rPr>
        <w:t>u</w:t>
      </w:r>
      <w:r>
        <w:rPr>
          <w:spacing w:val="-1"/>
        </w:rPr>
        <w:t>r</w:t>
      </w:r>
      <w:r>
        <w:t>e</w:t>
      </w:r>
      <w:r>
        <w:rPr>
          <w:spacing w:val="-7"/>
        </w:rPr>
        <w:t xml:space="preserve"> </w:t>
      </w:r>
      <w:r>
        <w:t>c</w:t>
      </w:r>
      <w:r>
        <w:rPr>
          <w:spacing w:val="1"/>
        </w:rPr>
        <w:t>omp</w:t>
      </w:r>
      <w:r>
        <w:rPr>
          <w:spacing w:val="-1"/>
        </w:rPr>
        <w:t>li</w:t>
      </w:r>
      <w:r>
        <w:rPr>
          <w:spacing w:val="-2"/>
        </w:rPr>
        <w:t>a</w:t>
      </w:r>
      <w:r>
        <w:rPr>
          <w:spacing w:val="1"/>
        </w:rPr>
        <w:t>n</w:t>
      </w:r>
      <w:r>
        <w:rPr>
          <w:spacing w:val="-3"/>
        </w:rPr>
        <w:t>c</w:t>
      </w:r>
      <w:r>
        <w:t>e</w:t>
      </w:r>
      <w:r>
        <w:rPr>
          <w:w w:val="99"/>
        </w:rPr>
        <w:t xml:space="preserve"> </w:t>
      </w:r>
      <w:r>
        <w:rPr>
          <w:spacing w:val="-3"/>
        </w:rPr>
        <w:t>w</w:t>
      </w:r>
      <w:r>
        <w:rPr>
          <w:spacing w:val="-1"/>
        </w:rPr>
        <w:t>i</w:t>
      </w:r>
      <w:r>
        <w:t>th</w:t>
      </w:r>
      <w:r>
        <w:rPr>
          <w:spacing w:val="14"/>
        </w:rPr>
        <w:t xml:space="preserve"> </w:t>
      </w:r>
      <w:r>
        <w:rPr>
          <w:spacing w:val="2"/>
        </w:rPr>
        <w:t>f</w:t>
      </w:r>
      <w:r>
        <w:rPr>
          <w:spacing w:val="1"/>
        </w:rPr>
        <w:t>e</w:t>
      </w:r>
      <w:r>
        <w:rPr>
          <w:spacing w:val="-2"/>
        </w:rPr>
        <w:t>e</w:t>
      </w:r>
      <w:r>
        <w:t>d</w:t>
      </w:r>
      <w:r>
        <w:rPr>
          <w:spacing w:val="14"/>
        </w:rPr>
        <w:t xml:space="preserve"> </w:t>
      </w:r>
      <w:r>
        <w:rPr>
          <w:spacing w:val="-1"/>
        </w:rPr>
        <w:t>l</w:t>
      </w:r>
      <w:r>
        <w:rPr>
          <w:spacing w:val="1"/>
        </w:rPr>
        <w:t>a</w:t>
      </w:r>
      <w:r>
        <w:t>w</w:t>
      </w:r>
      <w:r>
        <w:rPr>
          <w:spacing w:val="11"/>
        </w:rPr>
        <w:t xml:space="preserve"> </w:t>
      </w:r>
      <w:r>
        <w:t>s</w:t>
      </w:r>
      <w:r>
        <w:rPr>
          <w:spacing w:val="1"/>
        </w:rPr>
        <w:t>h</w:t>
      </w:r>
      <w:r>
        <w:rPr>
          <w:spacing w:val="-2"/>
        </w:rPr>
        <w:t>o</w:t>
      </w:r>
      <w:r>
        <w:rPr>
          <w:spacing w:val="1"/>
        </w:rPr>
        <w:t>u</w:t>
      </w:r>
      <w:r>
        <w:rPr>
          <w:spacing w:val="-1"/>
        </w:rPr>
        <w:t>l</w:t>
      </w:r>
      <w:r>
        <w:rPr>
          <w:spacing w:val="1"/>
        </w:rPr>
        <w:t>d</w:t>
      </w:r>
      <w:r>
        <w:t>,</w:t>
      </w:r>
      <w:r>
        <w:rPr>
          <w:spacing w:val="11"/>
        </w:rPr>
        <w:t xml:space="preserve"> </w:t>
      </w:r>
      <w:r>
        <w:rPr>
          <w:spacing w:val="-3"/>
        </w:rPr>
        <w:t>w</w:t>
      </w:r>
      <w:r>
        <w:rPr>
          <w:spacing w:val="1"/>
        </w:rPr>
        <w:t>he</w:t>
      </w:r>
      <w:r>
        <w:rPr>
          <w:spacing w:val="-1"/>
        </w:rPr>
        <w:t>r</w:t>
      </w:r>
      <w:r>
        <w:t>e</w:t>
      </w:r>
      <w:r>
        <w:rPr>
          <w:spacing w:val="14"/>
        </w:rPr>
        <w:t xml:space="preserve"> </w:t>
      </w:r>
      <w:r>
        <w:rPr>
          <w:spacing w:val="1"/>
        </w:rPr>
        <w:t>app</w:t>
      </w:r>
      <w:r>
        <w:rPr>
          <w:spacing w:val="-1"/>
        </w:rPr>
        <w:t>r</w:t>
      </w:r>
      <w:r>
        <w:rPr>
          <w:spacing w:val="-2"/>
        </w:rPr>
        <w:t>o</w:t>
      </w:r>
      <w:r>
        <w:rPr>
          <w:spacing w:val="1"/>
        </w:rPr>
        <w:t>p</w:t>
      </w:r>
      <w:r>
        <w:rPr>
          <w:spacing w:val="-1"/>
        </w:rPr>
        <w:t>ri</w:t>
      </w:r>
      <w:r>
        <w:rPr>
          <w:spacing w:val="1"/>
        </w:rPr>
        <w:t>a</w:t>
      </w:r>
      <w:r>
        <w:t>t</w:t>
      </w:r>
      <w:r>
        <w:rPr>
          <w:spacing w:val="1"/>
        </w:rPr>
        <w:t>e</w:t>
      </w:r>
      <w:r>
        <w:t>,</w:t>
      </w:r>
      <w:r>
        <w:rPr>
          <w:spacing w:val="10"/>
        </w:rPr>
        <w:t xml:space="preserve"> </w:t>
      </w:r>
      <w:r>
        <w:rPr>
          <w:spacing w:val="2"/>
        </w:rPr>
        <w:t>f</w:t>
      </w:r>
      <w:r>
        <w:rPr>
          <w:spacing w:val="1"/>
        </w:rPr>
        <w:t>o</w:t>
      </w:r>
      <w:r>
        <w:rPr>
          <w:spacing w:val="-1"/>
        </w:rPr>
        <w:t>l</w:t>
      </w:r>
      <w:r>
        <w:rPr>
          <w:spacing w:val="-3"/>
        </w:rPr>
        <w:t>l</w:t>
      </w:r>
      <w:r>
        <w:rPr>
          <w:spacing w:val="1"/>
        </w:rPr>
        <w:t>o</w:t>
      </w:r>
      <w:r>
        <w:t>w</w:t>
      </w:r>
      <w:r>
        <w:rPr>
          <w:spacing w:val="11"/>
        </w:rPr>
        <w:t xml:space="preserve"> </w:t>
      </w:r>
      <w:r>
        <w:t>t</w:t>
      </w:r>
      <w:r>
        <w:rPr>
          <w:spacing w:val="1"/>
        </w:rPr>
        <w:t>h</w:t>
      </w:r>
      <w:r>
        <w:t>e</w:t>
      </w:r>
      <w:r>
        <w:rPr>
          <w:spacing w:val="14"/>
        </w:rPr>
        <w:t xml:space="preserve"> </w:t>
      </w:r>
      <w:r>
        <w:rPr>
          <w:spacing w:val="1"/>
        </w:rPr>
        <w:t>p</w:t>
      </w:r>
      <w:r>
        <w:rPr>
          <w:spacing w:val="-1"/>
        </w:rPr>
        <w:t>r</w:t>
      </w:r>
      <w:r>
        <w:rPr>
          <w:spacing w:val="1"/>
        </w:rPr>
        <w:t>o</w:t>
      </w:r>
      <w:r>
        <w:rPr>
          <w:spacing w:val="-3"/>
        </w:rPr>
        <w:t>c</w:t>
      </w:r>
      <w:r>
        <w:rPr>
          <w:spacing w:val="1"/>
        </w:rPr>
        <w:t>edu</w:t>
      </w:r>
      <w:r>
        <w:rPr>
          <w:spacing w:val="-1"/>
        </w:rPr>
        <w:t>r</w:t>
      </w:r>
      <w:r>
        <w:rPr>
          <w:spacing w:val="1"/>
        </w:rPr>
        <w:t>e</w:t>
      </w:r>
      <w:r>
        <w:t>s</w:t>
      </w:r>
      <w:r>
        <w:rPr>
          <w:spacing w:val="11"/>
        </w:rPr>
        <w:t xml:space="preserve"> </w:t>
      </w:r>
      <w:r>
        <w:t>s</w:t>
      </w:r>
      <w:r>
        <w:rPr>
          <w:spacing w:val="1"/>
        </w:rPr>
        <w:t>e</w:t>
      </w:r>
      <w:r>
        <w:t>t</w:t>
      </w:r>
      <w:r>
        <w:rPr>
          <w:spacing w:val="12"/>
        </w:rPr>
        <w:t xml:space="preserve"> </w:t>
      </w:r>
      <w:r>
        <w:rPr>
          <w:spacing w:val="1"/>
        </w:rPr>
        <w:t>ou</w:t>
      </w:r>
      <w:r>
        <w:t>t</w:t>
      </w:r>
      <w:r>
        <w:rPr>
          <w:spacing w:val="11"/>
        </w:rPr>
        <w:t xml:space="preserve"> </w:t>
      </w:r>
      <w:r>
        <w:rPr>
          <w:spacing w:val="-1"/>
        </w:rPr>
        <w:t>i</w:t>
      </w:r>
      <w:r>
        <w:t>n</w:t>
      </w:r>
      <w:r>
        <w:rPr>
          <w:spacing w:val="15"/>
        </w:rPr>
        <w:t xml:space="preserve"> </w:t>
      </w:r>
      <w:r>
        <w:rPr>
          <w:spacing w:val="-2"/>
        </w:rPr>
        <w:t>th</w:t>
      </w:r>
      <w:r>
        <w:t>e</w:t>
      </w:r>
      <w:r w:rsidRPr="00781528">
        <w:rPr>
          <w:spacing w:val="-12"/>
          <w:highlight w:val="yellow"/>
        </w:rPr>
        <w:t xml:space="preserve"> </w:t>
      </w:r>
      <w:r w:rsidRPr="000414C1">
        <w:rPr>
          <w:spacing w:val="-1"/>
        </w:rPr>
        <w:t>H</w:t>
      </w:r>
      <w:r w:rsidRPr="000414C1">
        <w:rPr>
          <w:spacing w:val="-2"/>
        </w:rPr>
        <w:t>o</w:t>
      </w:r>
      <w:r w:rsidRPr="000414C1">
        <w:rPr>
          <w:spacing w:val="1"/>
        </w:rPr>
        <w:t>m</w:t>
      </w:r>
      <w:r w:rsidRPr="000414C1">
        <w:t>e</w:t>
      </w:r>
      <w:r w:rsidRPr="000414C1">
        <w:rPr>
          <w:spacing w:val="-12"/>
        </w:rPr>
        <w:t xml:space="preserve"> </w:t>
      </w:r>
      <w:r w:rsidRPr="000414C1">
        <w:t>A</w:t>
      </w:r>
      <w:r w:rsidRPr="000414C1">
        <w:rPr>
          <w:spacing w:val="1"/>
        </w:rPr>
        <w:t>u</w:t>
      </w:r>
      <w:r w:rsidRPr="000414C1">
        <w:rPr>
          <w:spacing w:val="-2"/>
        </w:rPr>
        <w:t>t</w:t>
      </w:r>
      <w:r w:rsidRPr="000414C1">
        <w:rPr>
          <w:spacing w:val="1"/>
        </w:rPr>
        <w:t>h</w:t>
      </w:r>
      <w:r w:rsidRPr="000414C1">
        <w:rPr>
          <w:spacing w:val="-2"/>
        </w:rPr>
        <w:t>o</w:t>
      </w:r>
      <w:r w:rsidRPr="000414C1">
        <w:rPr>
          <w:spacing w:val="-1"/>
        </w:rPr>
        <w:t>ri</w:t>
      </w:r>
      <w:r w:rsidRPr="000414C1">
        <w:t>ty</w:t>
      </w:r>
      <w:r w:rsidRPr="000414C1">
        <w:rPr>
          <w:spacing w:val="-14"/>
        </w:rPr>
        <w:t xml:space="preserve"> </w:t>
      </w:r>
      <w:r w:rsidRPr="000414C1">
        <w:t>P</w:t>
      </w:r>
      <w:r w:rsidRPr="000414C1">
        <w:rPr>
          <w:spacing w:val="-1"/>
        </w:rPr>
        <w:t>ri</w:t>
      </w:r>
      <w:r w:rsidRPr="000414C1">
        <w:rPr>
          <w:spacing w:val="1"/>
        </w:rPr>
        <w:t>n</w:t>
      </w:r>
      <w:r w:rsidRPr="000414C1">
        <w:t>c</w:t>
      </w:r>
      <w:r w:rsidRPr="000414C1">
        <w:rPr>
          <w:spacing w:val="-1"/>
        </w:rPr>
        <w:t>i</w:t>
      </w:r>
      <w:r w:rsidRPr="000414C1">
        <w:rPr>
          <w:spacing w:val="1"/>
        </w:rPr>
        <w:t>p</w:t>
      </w:r>
      <w:r w:rsidRPr="000414C1">
        <w:rPr>
          <w:spacing w:val="-1"/>
        </w:rPr>
        <w:t>l</w:t>
      </w:r>
      <w:r w:rsidRPr="000414C1">
        <w:rPr>
          <w:spacing w:val="1"/>
        </w:rPr>
        <w:t>e</w:t>
      </w:r>
      <w:r w:rsidRPr="000414C1">
        <w:t>.</w:t>
      </w:r>
    </w:p>
    <w:p w:rsidR="000E1F23" w:rsidRPr="00906115" w:rsidRDefault="000E1F23" w:rsidP="00E558A0">
      <w:pPr>
        <w:spacing w:before="16"/>
        <w:rPr>
          <w:sz w:val="24"/>
          <w:szCs w:val="24"/>
        </w:rPr>
      </w:pPr>
    </w:p>
    <w:p w:rsidR="000E1F23" w:rsidRDefault="00C04411" w:rsidP="00E558A0">
      <w:pPr>
        <w:pStyle w:val="BodyText"/>
        <w:ind w:right="109"/>
        <w:jc w:val="both"/>
      </w:pPr>
      <w:r>
        <w:t>A</w:t>
      </w:r>
      <w:r>
        <w:rPr>
          <w:spacing w:val="1"/>
        </w:rPr>
        <w:t>n</w:t>
      </w:r>
      <w:r>
        <w:t>y</w:t>
      </w:r>
      <w:r>
        <w:rPr>
          <w:spacing w:val="15"/>
        </w:rPr>
        <w:t xml:space="preserve"> </w:t>
      </w:r>
      <w:r>
        <w:t>s</w:t>
      </w:r>
      <w:r>
        <w:rPr>
          <w:spacing w:val="1"/>
        </w:rPr>
        <w:t>ub</w:t>
      </w:r>
      <w:r>
        <w:t>s</w:t>
      </w:r>
      <w:r>
        <w:rPr>
          <w:spacing w:val="1"/>
        </w:rPr>
        <w:t>e</w:t>
      </w:r>
      <w:r>
        <w:rPr>
          <w:spacing w:val="-2"/>
        </w:rPr>
        <w:t>q</w:t>
      </w:r>
      <w:r>
        <w:rPr>
          <w:spacing w:val="1"/>
        </w:rPr>
        <w:t>ue</w:t>
      </w:r>
      <w:r>
        <w:rPr>
          <w:spacing w:val="-2"/>
        </w:rPr>
        <w:t>n</w:t>
      </w:r>
      <w:r>
        <w:t>t</w:t>
      </w:r>
      <w:r>
        <w:rPr>
          <w:spacing w:val="19"/>
        </w:rPr>
        <w:t xml:space="preserve"> </w:t>
      </w:r>
      <w:r>
        <w:t>c</w:t>
      </w:r>
      <w:r>
        <w:rPr>
          <w:spacing w:val="1"/>
        </w:rPr>
        <w:t>o</w:t>
      </w:r>
      <w:r>
        <w:rPr>
          <w:spacing w:val="-1"/>
        </w:rPr>
        <w:t>rr</w:t>
      </w:r>
      <w:r>
        <w:rPr>
          <w:spacing w:val="-2"/>
        </w:rPr>
        <w:t>e</w:t>
      </w:r>
      <w:r>
        <w:t>s</w:t>
      </w:r>
      <w:r>
        <w:rPr>
          <w:spacing w:val="1"/>
        </w:rPr>
        <w:t>po</w:t>
      </w:r>
      <w:r>
        <w:rPr>
          <w:spacing w:val="-2"/>
        </w:rPr>
        <w:t>n</w:t>
      </w:r>
      <w:r>
        <w:rPr>
          <w:spacing w:val="1"/>
        </w:rPr>
        <w:t>den</w:t>
      </w:r>
      <w:r>
        <w:rPr>
          <w:spacing w:val="-3"/>
        </w:rPr>
        <w:t>c</w:t>
      </w:r>
      <w:r>
        <w:t>e</w:t>
      </w:r>
      <w:r>
        <w:rPr>
          <w:spacing w:val="18"/>
        </w:rPr>
        <w:t xml:space="preserve"> </w:t>
      </w:r>
      <w:r>
        <w:rPr>
          <w:spacing w:val="-3"/>
        </w:rPr>
        <w:t>w</w:t>
      </w:r>
      <w:r>
        <w:rPr>
          <w:spacing w:val="-1"/>
        </w:rPr>
        <w:t>i</w:t>
      </w:r>
      <w:r>
        <w:t>th</w:t>
      </w:r>
      <w:r>
        <w:rPr>
          <w:spacing w:val="19"/>
        </w:rPr>
        <w:t xml:space="preserve"> </w:t>
      </w:r>
      <w:r>
        <w:t>t</w:t>
      </w:r>
      <w:r>
        <w:rPr>
          <w:spacing w:val="1"/>
        </w:rPr>
        <w:t>h</w:t>
      </w:r>
      <w:r>
        <w:t>e</w:t>
      </w:r>
      <w:r>
        <w:rPr>
          <w:spacing w:val="16"/>
        </w:rPr>
        <w:t xml:space="preserve"> </w:t>
      </w:r>
      <w:r>
        <w:t>f</w:t>
      </w:r>
      <w:r>
        <w:rPr>
          <w:spacing w:val="-2"/>
        </w:rPr>
        <w:t>e</w:t>
      </w:r>
      <w:r>
        <w:rPr>
          <w:spacing w:val="1"/>
        </w:rPr>
        <w:t>e</w:t>
      </w:r>
      <w:r>
        <w:t>d</w:t>
      </w:r>
      <w:r>
        <w:rPr>
          <w:spacing w:val="19"/>
        </w:rPr>
        <w:t xml:space="preserve"> </w:t>
      </w:r>
      <w:r>
        <w:rPr>
          <w:spacing w:val="-2"/>
        </w:rPr>
        <w:t>b</w:t>
      </w:r>
      <w:r>
        <w:rPr>
          <w:spacing w:val="1"/>
        </w:rPr>
        <w:t>u</w:t>
      </w:r>
      <w:r>
        <w:t>s</w:t>
      </w:r>
      <w:r>
        <w:rPr>
          <w:spacing w:val="-1"/>
        </w:rPr>
        <w:t>i</w:t>
      </w:r>
      <w:r>
        <w:rPr>
          <w:spacing w:val="1"/>
        </w:rPr>
        <w:t>ne</w:t>
      </w:r>
      <w:r>
        <w:t>ss</w:t>
      </w:r>
      <w:r>
        <w:rPr>
          <w:spacing w:val="15"/>
        </w:rPr>
        <w:t xml:space="preserve"> </w:t>
      </w:r>
      <w:r>
        <w:rPr>
          <w:spacing w:val="1"/>
        </w:rPr>
        <w:t>ope</w:t>
      </w:r>
      <w:r>
        <w:rPr>
          <w:spacing w:val="-1"/>
        </w:rPr>
        <w:t>r</w:t>
      </w:r>
      <w:r>
        <w:rPr>
          <w:spacing w:val="-2"/>
        </w:rPr>
        <w:t>a</w:t>
      </w:r>
      <w:r>
        <w:t>t</w:t>
      </w:r>
      <w:r>
        <w:rPr>
          <w:spacing w:val="1"/>
        </w:rPr>
        <w:t>o</w:t>
      </w:r>
      <w:r>
        <w:t>r</w:t>
      </w:r>
      <w:r>
        <w:rPr>
          <w:spacing w:val="15"/>
        </w:rPr>
        <w:t xml:space="preserve"> </w:t>
      </w:r>
      <w:r>
        <w:t>c</w:t>
      </w:r>
      <w:r>
        <w:rPr>
          <w:spacing w:val="1"/>
        </w:rPr>
        <w:t>on</w:t>
      </w:r>
      <w:r>
        <w:t>c</w:t>
      </w:r>
      <w:r>
        <w:rPr>
          <w:spacing w:val="1"/>
        </w:rPr>
        <w:t>e</w:t>
      </w:r>
      <w:r>
        <w:rPr>
          <w:spacing w:val="-1"/>
        </w:rPr>
        <w:t>r</w:t>
      </w:r>
      <w:r>
        <w:rPr>
          <w:spacing w:val="-2"/>
        </w:rPr>
        <w:t>n</w:t>
      </w:r>
      <w:r>
        <w:rPr>
          <w:spacing w:val="1"/>
        </w:rPr>
        <w:t>e</w:t>
      </w:r>
      <w:r>
        <w:t>d</w:t>
      </w:r>
      <w:r>
        <w:rPr>
          <w:w w:val="99"/>
        </w:rPr>
        <w:t xml:space="preserve"> </w:t>
      </w:r>
      <w:r>
        <w:rPr>
          <w:spacing w:val="1"/>
        </w:rPr>
        <w:t>b</w:t>
      </w:r>
      <w:r>
        <w:t>y</w:t>
      </w:r>
      <w:r>
        <w:rPr>
          <w:spacing w:val="5"/>
        </w:rPr>
        <w:t xml:space="preserve"> </w:t>
      </w:r>
      <w:r>
        <w:t>t</w:t>
      </w:r>
      <w:r>
        <w:rPr>
          <w:spacing w:val="1"/>
        </w:rPr>
        <w:t>h</w:t>
      </w:r>
      <w:r>
        <w:t>e</w:t>
      </w:r>
      <w:r>
        <w:rPr>
          <w:spacing w:val="9"/>
        </w:rPr>
        <w:t xml:space="preserve"> </w:t>
      </w:r>
      <w:r>
        <w:rPr>
          <w:spacing w:val="-2"/>
        </w:rPr>
        <w:t>h</w:t>
      </w:r>
      <w:r>
        <w:rPr>
          <w:spacing w:val="1"/>
        </w:rPr>
        <w:t>o</w:t>
      </w:r>
      <w:r>
        <w:rPr>
          <w:spacing w:val="-1"/>
        </w:rPr>
        <w:t>m</w:t>
      </w:r>
      <w:r>
        <w:rPr>
          <w:spacing w:val="1"/>
        </w:rPr>
        <w:t>e</w:t>
      </w:r>
      <w:r>
        <w:t>,</w:t>
      </w:r>
      <w:r>
        <w:rPr>
          <w:spacing w:val="8"/>
        </w:rPr>
        <w:t xml:space="preserve"> </w:t>
      </w:r>
      <w:r>
        <w:rPr>
          <w:spacing w:val="1"/>
        </w:rPr>
        <w:t>o</w:t>
      </w:r>
      <w:r>
        <w:rPr>
          <w:spacing w:val="-1"/>
        </w:rPr>
        <w:t>ri</w:t>
      </w:r>
      <w:r>
        <w:rPr>
          <w:spacing w:val="-2"/>
        </w:rPr>
        <w:t>g</w:t>
      </w:r>
      <w:r>
        <w:rPr>
          <w:spacing w:val="-1"/>
        </w:rPr>
        <w:t>i</w:t>
      </w:r>
      <w:r>
        <w:rPr>
          <w:spacing w:val="1"/>
        </w:rPr>
        <w:t>n</w:t>
      </w:r>
      <w:r>
        <w:rPr>
          <w:spacing w:val="-2"/>
        </w:rPr>
        <w:t>a</w:t>
      </w:r>
      <w:r>
        <w:t>t</w:t>
      </w:r>
      <w:r>
        <w:rPr>
          <w:spacing w:val="-1"/>
        </w:rPr>
        <w:t>i</w:t>
      </w:r>
      <w:r>
        <w:rPr>
          <w:spacing w:val="1"/>
        </w:rPr>
        <w:t>n</w:t>
      </w:r>
      <w:r>
        <w:t>g</w:t>
      </w:r>
      <w:r>
        <w:rPr>
          <w:spacing w:val="6"/>
        </w:rPr>
        <w:t xml:space="preserve"> </w:t>
      </w:r>
      <w:r>
        <w:rPr>
          <w:spacing w:val="1"/>
        </w:rPr>
        <w:t>o</w:t>
      </w:r>
      <w:r>
        <w:t>r</w:t>
      </w:r>
      <w:r>
        <w:rPr>
          <w:spacing w:val="7"/>
        </w:rPr>
        <w:t xml:space="preserve"> </w:t>
      </w:r>
      <w:r>
        <w:rPr>
          <w:spacing w:val="1"/>
        </w:rPr>
        <w:t>e</w:t>
      </w:r>
      <w:r>
        <w:rPr>
          <w:spacing w:val="-2"/>
        </w:rPr>
        <w:t>n</w:t>
      </w:r>
      <w:r>
        <w:t>f</w:t>
      </w:r>
      <w:r>
        <w:rPr>
          <w:spacing w:val="1"/>
        </w:rPr>
        <w:t>o</w:t>
      </w:r>
      <w:r>
        <w:rPr>
          <w:spacing w:val="-1"/>
        </w:rPr>
        <w:t>r</w:t>
      </w:r>
      <w:r>
        <w:t>c</w:t>
      </w:r>
      <w:r>
        <w:rPr>
          <w:spacing w:val="-1"/>
        </w:rPr>
        <w:t>i</w:t>
      </w:r>
      <w:r>
        <w:rPr>
          <w:spacing w:val="1"/>
        </w:rPr>
        <w:t>n</w:t>
      </w:r>
      <w:r>
        <w:t>g</w:t>
      </w:r>
      <w:r>
        <w:rPr>
          <w:spacing w:val="7"/>
        </w:rPr>
        <w:t xml:space="preserve"> </w:t>
      </w:r>
      <w:r>
        <w:rPr>
          <w:spacing w:val="1"/>
        </w:rPr>
        <w:t>au</w:t>
      </w:r>
      <w:r>
        <w:rPr>
          <w:spacing w:val="-2"/>
        </w:rPr>
        <w:t>t</w:t>
      </w:r>
      <w:r>
        <w:rPr>
          <w:spacing w:val="1"/>
        </w:rPr>
        <w:t>ho</w:t>
      </w:r>
      <w:r>
        <w:rPr>
          <w:spacing w:val="-1"/>
        </w:rPr>
        <w:t>ri</w:t>
      </w:r>
      <w:r>
        <w:t>t</w:t>
      </w:r>
      <w:r>
        <w:rPr>
          <w:spacing w:val="-3"/>
        </w:rPr>
        <w:t>y</w:t>
      </w:r>
      <w:r>
        <w:t>,</w:t>
      </w:r>
      <w:r>
        <w:rPr>
          <w:spacing w:val="8"/>
        </w:rPr>
        <w:t xml:space="preserve"> </w:t>
      </w:r>
      <w:r>
        <w:t>s</w:t>
      </w:r>
      <w:r>
        <w:rPr>
          <w:spacing w:val="1"/>
        </w:rPr>
        <w:t>hou</w:t>
      </w:r>
      <w:r>
        <w:rPr>
          <w:spacing w:val="-1"/>
        </w:rPr>
        <w:t>l</w:t>
      </w:r>
      <w:r>
        <w:t>d</w:t>
      </w:r>
      <w:r>
        <w:rPr>
          <w:spacing w:val="8"/>
        </w:rPr>
        <w:t xml:space="preserve"> </w:t>
      </w:r>
      <w:r>
        <w:rPr>
          <w:spacing w:val="-3"/>
        </w:rPr>
        <w:t>c</w:t>
      </w:r>
      <w:r>
        <w:rPr>
          <w:spacing w:val="1"/>
        </w:rPr>
        <w:t>on</w:t>
      </w:r>
      <w:r>
        <w:rPr>
          <w:spacing w:val="-2"/>
        </w:rPr>
        <w:t>t</w:t>
      </w:r>
      <w:r>
        <w:rPr>
          <w:spacing w:val="1"/>
        </w:rPr>
        <w:t>a</w:t>
      </w:r>
      <w:r>
        <w:rPr>
          <w:spacing w:val="-1"/>
        </w:rPr>
        <w:t>i</w:t>
      </w:r>
      <w:r>
        <w:t>n</w:t>
      </w:r>
      <w:r>
        <w:rPr>
          <w:spacing w:val="7"/>
        </w:rPr>
        <w:t xml:space="preserve"> </w:t>
      </w:r>
      <w:r>
        <w:t>s</w:t>
      </w:r>
      <w:r>
        <w:rPr>
          <w:spacing w:val="-2"/>
        </w:rPr>
        <w:t>u</w:t>
      </w:r>
      <w:r>
        <w:t>f</w:t>
      </w:r>
      <w:r>
        <w:rPr>
          <w:spacing w:val="2"/>
        </w:rPr>
        <w:t>f</w:t>
      </w:r>
      <w:r>
        <w:rPr>
          <w:spacing w:val="-1"/>
        </w:rPr>
        <w:t>i</w:t>
      </w:r>
      <w:r>
        <w:t>c</w:t>
      </w:r>
      <w:r>
        <w:rPr>
          <w:spacing w:val="-1"/>
        </w:rPr>
        <w:t>i</w:t>
      </w:r>
      <w:r>
        <w:rPr>
          <w:spacing w:val="1"/>
        </w:rPr>
        <w:t>e</w:t>
      </w:r>
      <w:r>
        <w:rPr>
          <w:spacing w:val="-2"/>
        </w:rPr>
        <w:t>n</w:t>
      </w:r>
      <w:r>
        <w:t>t</w:t>
      </w:r>
      <w:r>
        <w:rPr>
          <w:w w:val="99"/>
        </w:rPr>
        <w:t xml:space="preserve"> </w:t>
      </w:r>
      <w:r>
        <w:rPr>
          <w:spacing w:val="-1"/>
        </w:rPr>
        <w:t>i</w:t>
      </w:r>
      <w:r>
        <w:rPr>
          <w:spacing w:val="1"/>
        </w:rPr>
        <w:t>n</w:t>
      </w:r>
      <w:r>
        <w:t>f</w:t>
      </w:r>
      <w:r>
        <w:rPr>
          <w:spacing w:val="1"/>
        </w:rPr>
        <w:t>o</w:t>
      </w:r>
      <w:r>
        <w:rPr>
          <w:spacing w:val="-1"/>
        </w:rPr>
        <w:t>rm</w:t>
      </w:r>
      <w:r>
        <w:rPr>
          <w:spacing w:val="1"/>
        </w:rPr>
        <w:t>a</w:t>
      </w:r>
      <w:r>
        <w:t>t</w:t>
      </w:r>
      <w:r>
        <w:rPr>
          <w:spacing w:val="-1"/>
        </w:rPr>
        <w:t>i</w:t>
      </w:r>
      <w:r>
        <w:rPr>
          <w:spacing w:val="1"/>
        </w:rPr>
        <w:t>o</w:t>
      </w:r>
      <w:r>
        <w:t>n</w:t>
      </w:r>
      <w:r>
        <w:rPr>
          <w:spacing w:val="16"/>
        </w:rPr>
        <w:t xml:space="preserve"> </w:t>
      </w:r>
      <w:r>
        <w:t>to</w:t>
      </w:r>
      <w:r>
        <w:rPr>
          <w:spacing w:val="16"/>
        </w:rPr>
        <w:t xml:space="preserve"> </w:t>
      </w:r>
      <w:r>
        <w:rPr>
          <w:spacing w:val="1"/>
        </w:rPr>
        <w:t>en</w:t>
      </w:r>
      <w:r>
        <w:rPr>
          <w:spacing w:val="-2"/>
        </w:rPr>
        <w:t>a</w:t>
      </w:r>
      <w:r>
        <w:rPr>
          <w:spacing w:val="1"/>
        </w:rPr>
        <w:t>b</w:t>
      </w:r>
      <w:r>
        <w:rPr>
          <w:spacing w:val="-1"/>
        </w:rPr>
        <w:t>l</w:t>
      </w:r>
      <w:r>
        <w:t>e</w:t>
      </w:r>
      <w:r>
        <w:rPr>
          <w:spacing w:val="19"/>
        </w:rPr>
        <w:t xml:space="preserve"> </w:t>
      </w:r>
      <w:r>
        <w:rPr>
          <w:spacing w:val="-2"/>
        </w:rPr>
        <w:t>t</w:t>
      </w:r>
      <w:r>
        <w:rPr>
          <w:spacing w:val="1"/>
        </w:rPr>
        <w:t>h</w:t>
      </w:r>
      <w:r>
        <w:t>e</w:t>
      </w:r>
      <w:r>
        <w:rPr>
          <w:spacing w:val="16"/>
        </w:rPr>
        <w:t xml:space="preserve"> </w:t>
      </w:r>
      <w:r>
        <w:t>f</w:t>
      </w:r>
      <w:r>
        <w:rPr>
          <w:spacing w:val="1"/>
        </w:rPr>
        <w:t>ee</w:t>
      </w:r>
      <w:r>
        <w:t>d</w:t>
      </w:r>
      <w:r>
        <w:rPr>
          <w:spacing w:val="16"/>
        </w:rPr>
        <w:t xml:space="preserve"> </w:t>
      </w:r>
      <w:r>
        <w:rPr>
          <w:spacing w:val="1"/>
        </w:rPr>
        <w:t>bu</w:t>
      </w:r>
      <w:r>
        <w:t>s</w:t>
      </w:r>
      <w:r>
        <w:rPr>
          <w:spacing w:val="-1"/>
        </w:rPr>
        <w:t>i</w:t>
      </w:r>
      <w:r>
        <w:rPr>
          <w:spacing w:val="-2"/>
        </w:rPr>
        <w:t>n</w:t>
      </w:r>
      <w:r>
        <w:rPr>
          <w:spacing w:val="1"/>
        </w:rPr>
        <w:t>e</w:t>
      </w:r>
      <w:r>
        <w:t>ss</w:t>
      </w:r>
      <w:r>
        <w:rPr>
          <w:spacing w:val="18"/>
        </w:rPr>
        <w:t xml:space="preserve"> </w:t>
      </w:r>
      <w:r>
        <w:rPr>
          <w:spacing w:val="-2"/>
        </w:rPr>
        <w:t>o</w:t>
      </w:r>
      <w:r>
        <w:rPr>
          <w:spacing w:val="1"/>
        </w:rPr>
        <w:t>pe</w:t>
      </w:r>
      <w:r>
        <w:rPr>
          <w:spacing w:val="-5"/>
        </w:rPr>
        <w:t>r</w:t>
      </w:r>
      <w:r>
        <w:rPr>
          <w:spacing w:val="1"/>
        </w:rPr>
        <w:t>a</w:t>
      </w:r>
      <w:r>
        <w:t>t</w:t>
      </w:r>
      <w:r>
        <w:rPr>
          <w:spacing w:val="1"/>
        </w:rPr>
        <w:t>o</w:t>
      </w:r>
      <w:r>
        <w:t>r</w:t>
      </w:r>
      <w:r>
        <w:rPr>
          <w:spacing w:val="16"/>
        </w:rPr>
        <w:t xml:space="preserve"> </w:t>
      </w:r>
      <w:r>
        <w:t>to</w:t>
      </w:r>
      <w:r>
        <w:rPr>
          <w:spacing w:val="16"/>
        </w:rPr>
        <w:t xml:space="preserve"> </w:t>
      </w:r>
      <w:r>
        <w:rPr>
          <w:spacing w:val="1"/>
        </w:rPr>
        <w:t>u</w:t>
      </w:r>
      <w:r>
        <w:rPr>
          <w:spacing w:val="-2"/>
        </w:rPr>
        <w:t>n</w:t>
      </w:r>
      <w:r>
        <w:rPr>
          <w:spacing w:val="1"/>
        </w:rPr>
        <w:t>de</w:t>
      </w:r>
      <w:r>
        <w:rPr>
          <w:spacing w:val="-1"/>
        </w:rPr>
        <w:t>r</w:t>
      </w:r>
      <w:r>
        <w:t>st</w:t>
      </w:r>
      <w:r>
        <w:rPr>
          <w:spacing w:val="-2"/>
        </w:rPr>
        <w:t>a</w:t>
      </w:r>
      <w:r>
        <w:rPr>
          <w:spacing w:val="1"/>
        </w:rPr>
        <w:t>n</w:t>
      </w:r>
      <w:r>
        <w:t>d</w:t>
      </w:r>
      <w:r>
        <w:rPr>
          <w:spacing w:val="17"/>
        </w:rPr>
        <w:t xml:space="preserve"> </w:t>
      </w:r>
      <w:r>
        <w:rPr>
          <w:spacing w:val="1"/>
        </w:rPr>
        <w:t>e</w:t>
      </w:r>
      <w:r>
        <w:rPr>
          <w:spacing w:val="-3"/>
        </w:rPr>
        <w:t>x</w:t>
      </w:r>
      <w:r>
        <w:rPr>
          <w:spacing w:val="1"/>
        </w:rPr>
        <w:t>a</w:t>
      </w:r>
      <w:r>
        <w:t>ct</w:t>
      </w:r>
      <w:r>
        <w:rPr>
          <w:spacing w:val="-1"/>
        </w:rPr>
        <w:t>l</w:t>
      </w:r>
      <w:r>
        <w:t>y</w:t>
      </w:r>
      <w:r>
        <w:rPr>
          <w:spacing w:val="17"/>
        </w:rPr>
        <w:t xml:space="preserve"> </w:t>
      </w:r>
      <w:r>
        <w:rPr>
          <w:spacing w:val="-3"/>
        </w:rPr>
        <w:t>w</w:t>
      </w:r>
      <w:r>
        <w:rPr>
          <w:spacing w:val="1"/>
        </w:rPr>
        <w:t>ha</w:t>
      </w:r>
      <w:r>
        <w:t>t</w:t>
      </w:r>
      <w:r>
        <w:rPr>
          <w:w w:val="99"/>
        </w:rPr>
        <w:t xml:space="preserve"> </w:t>
      </w:r>
      <w:r>
        <w:rPr>
          <w:spacing w:val="1"/>
        </w:rPr>
        <w:t>a</w:t>
      </w:r>
      <w:r>
        <w:t>ct</w:t>
      </w:r>
      <w:r>
        <w:rPr>
          <w:spacing w:val="-1"/>
        </w:rPr>
        <w:t>i</w:t>
      </w:r>
      <w:r>
        <w:rPr>
          <w:spacing w:val="1"/>
        </w:rPr>
        <w:t>o</w:t>
      </w:r>
      <w:r>
        <w:t>n</w:t>
      </w:r>
      <w:r>
        <w:rPr>
          <w:spacing w:val="-7"/>
        </w:rPr>
        <w:t xml:space="preserve"> </w:t>
      </w:r>
      <w:r>
        <w:t>t</w:t>
      </w:r>
      <w:r>
        <w:rPr>
          <w:spacing w:val="1"/>
        </w:rPr>
        <w:t>he</w:t>
      </w:r>
      <w:r>
        <w:t>y</w:t>
      </w:r>
      <w:r>
        <w:rPr>
          <w:spacing w:val="-8"/>
        </w:rPr>
        <w:t xml:space="preserve"> </w:t>
      </w:r>
      <w:r>
        <w:rPr>
          <w:spacing w:val="1"/>
        </w:rPr>
        <w:t>a</w:t>
      </w:r>
      <w:r>
        <w:rPr>
          <w:spacing w:val="-1"/>
        </w:rPr>
        <w:t>r</w:t>
      </w:r>
      <w:r>
        <w:t>e</w:t>
      </w:r>
      <w:r>
        <w:rPr>
          <w:spacing w:val="-6"/>
        </w:rPr>
        <w:t xml:space="preserve"> </w:t>
      </w:r>
      <w:r>
        <w:rPr>
          <w:spacing w:val="1"/>
        </w:rPr>
        <w:t>e</w:t>
      </w:r>
      <w:r>
        <w:rPr>
          <w:spacing w:val="-3"/>
        </w:rPr>
        <w:t>x</w:t>
      </w:r>
      <w:r>
        <w:rPr>
          <w:spacing w:val="1"/>
        </w:rPr>
        <w:t>pe</w:t>
      </w:r>
      <w:r>
        <w:t>c</w:t>
      </w:r>
      <w:r>
        <w:rPr>
          <w:spacing w:val="-2"/>
        </w:rPr>
        <w:t>t</w:t>
      </w:r>
      <w:r>
        <w:rPr>
          <w:spacing w:val="1"/>
        </w:rPr>
        <w:t>e</w:t>
      </w:r>
      <w:r>
        <w:t>d</w:t>
      </w:r>
      <w:r>
        <w:rPr>
          <w:spacing w:val="-5"/>
        </w:rPr>
        <w:t xml:space="preserve"> </w:t>
      </w:r>
      <w:r>
        <w:rPr>
          <w:spacing w:val="-2"/>
        </w:rPr>
        <w:t>t</w:t>
      </w:r>
      <w:r>
        <w:t>o</w:t>
      </w:r>
      <w:r>
        <w:rPr>
          <w:spacing w:val="-5"/>
        </w:rPr>
        <w:t xml:space="preserve"> </w:t>
      </w:r>
      <w:r>
        <w:t>t</w:t>
      </w:r>
      <w:r>
        <w:rPr>
          <w:spacing w:val="1"/>
        </w:rPr>
        <w:t>a</w:t>
      </w:r>
      <w:r>
        <w:rPr>
          <w:spacing w:val="-3"/>
        </w:rPr>
        <w:t>k</w:t>
      </w:r>
      <w:r>
        <w:rPr>
          <w:spacing w:val="1"/>
        </w:rPr>
        <w:t>e</w:t>
      </w:r>
      <w:r>
        <w:t>,</w:t>
      </w:r>
      <w:r>
        <w:rPr>
          <w:spacing w:val="-8"/>
        </w:rPr>
        <w:t xml:space="preserve"> </w:t>
      </w:r>
      <w:r>
        <w:rPr>
          <w:spacing w:val="1"/>
        </w:rPr>
        <w:t>an</w:t>
      </w:r>
      <w:r>
        <w:t>d</w:t>
      </w:r>
      <w:r>
        <w:rPr>
          <w:spacing w:val="-6"/>
        </w:rPr>
        <w:t xml:space="preserve"> </w:t>
      </w:r>
      <w:r>
        <w:rPr>
          <w:spacing w:val="-3"/>
        </w:rPr>
        <w:t>w</w:t>
      </w:r>
      <w:r>
        <w:rPr>
          <w:spacing w:val="1"/>
        </w:rPr>
        <w:t>h</w:t>
      </w:r>
      <w:r>
        <w:t>y</w:t>
      </w:r>
      <w:r>
        <w:rPr>
          <w:spacing w:val="-8"/>
        </w:rPr>
        <w:t xml:space="preserve"> </w:t>
      </w:r>
      <w:r>
        <w:t>t</w:t>
      </w:r>
      <w:r>
        <w:rPr>
          <w:spacing w:val="1"/>
        </w:rPr>
        <w:t>h</w:t>
      </w:r>
      <w:r>
        <w:t>e</w:t>
      </w:r>
      <w:r>
        <w:rPr>
          <w:spacing w:val="-5"/>
        </w:rPr>
        <w:t xml:space="preserve"> </w:t>
      </w:r>
      <w:r>
        <w:rPr>
          <w:spacing w:val="1"/>
        </w:rPr>
        <w:t>a</w:t>
      </w:r>
      <w:r>
        <w:t>ct</w:t>
      </w:r>
      <w:r>
        <w:rPr>
          <w:spacing w:val="-1"/>
        </w:rPr>
        <w:t>i</w:t>
      </w:r>
      <w:r>
        <w:rPr>
          <w:spacing w:val="-2"/>
        </w:rPr>
        <w:t>o</w:t>
      </w:r>
      <w:r>
        <w:t>n</w:t>
      </w:r>
      <w:r>
        <w:rPr>
          <w:spacing w:val="-4"/>
        </w:rPr>
        <w:t xml:space="preserve"> </w:t>
      </w:r>
      <w:r>
        <w:rPr>
          <w:spacing w:val="-1"/>
        </w:rPr>
        <w:t>i</w:t>
      </w:r>
      <w:r>
        <w:t>s</w:t>
      </w:r>
      <w:r>
        <w:rPr>
          <w:spacing w:val="-6"/>
        </w:rPr>
        <w:t xml:space="preserve"> </w:t>
      </w:r>
      <w:r>
        <w:rPr>
          <w:spacing w:val="-2"/>
        </w:rPr>
        <w:t>n</w:t>
      </w:r>
      <w:r>
        <w:rPr>
          <w:spacing w:val="1"/>
        </w:rPr>
        <w:t>e</w:t>
      </w:r>
      <w:r>
        <w:t>c</w:t>
      </w:r>
      <w:r>
        <w:rPr>
          <w:spacing w:val="1"/>
        </w:rPr>
        <w:t>e</w:t>
      </w:r>
      <w:r>
        <w:t>ss</w:t>
      </w:r>
      <w:r>
        <w:rPr>
          <w:spacing w:val="1"/>
        </w:rPr>
        <w:t>a</w:t>
      </w:r>
      <w:r>
        <w:rPr>
          <w:spacing w:val="-1"/>
        </w:rPr>
        <w:t>r</w:t>
      </w:r>
      <w:r>
        <w:rPr>
          <w:spacing w:val="-3"/>
        </w:rPr>
        <w:t>y</w:t>
      </w:r>
      <w:r>
        <w:t>.</w:t>
      </w:r>
    </w:p>
    <w:p w:rsidR="000E1F23" w:rsidRPr="00906115" w:rsidRDefault="000E1F23" w:rsidP="00E558A0">
      <w:pPr>
        <w:spacing w:before="16"/>
        <w:rPr>
          <w:sz w:val="24"/>
          <w:szCs w:val="24"/>
        </w:rPr>
      </w:pPr>
    </w:p>
    <w:p w:rsidR="000E1F23" w:rsidRDefault="00C04411" w:rsidP="00E558A0">
      <w:pPr>
        <w:pStyle w:val="BodyText"/>
        <w:ind w:right="109"/>
        <w:jc w:val="both"/>
      </w:pPr>
      <w:r>
        <w:rPr>
          <w:spacing w:val="-1"/>
        </w:rPr>
        <w:t>C</w:t>
      </w:r>
      <w:r>
        <w:rPr>
          <w:spacing w:val="1"/>
        </w:rPr>
        <w:t>o</w:t>
      </w:r>
      <w:r>
        <w:rPr>
          <w:spacing w:val="-1"/>
        </w:rPr>
        <w:t>rr</w:t>
      </w:r>
      <w:r>
        <w:rPr>
          <w:spacing w:val="1"/>
        </w:rPr>
        <w:t>e</w:t>
      </w:r>
      <w:r>
        <w:t>s</w:t>
      </w:r>
      <w:r>
        <w:rPr>
          <w:spacing w:val="1"/>
        </w:rPr>
        <w:t>pon</w:t>
      </w:r>
      <w:r>
        <w:rPr>
          <w:spacing w:val="-2"/>
        </w:rPr>
        <w:t>d</w:t>
      </w:r>
      <w:r>
        <w:rPr>
          <w:spacing w:val="1"/>
        </w:rPr>
        <w:t>en</w:t>
      </w:r>
      <w:r>
        <w:rPr>
          <w:spacing w:val="-3"/>
        </w:rPr>
        <w:t>c</w:t>
      </w:r>
      <w:r>
        <w:t>e</w:t>
      </w:r>
      <w:r>
        <w:rPr>
          <w:spacing w:val="-6"/>
        </w:rPr>
        <w:t xml:space="preserve"> </w:t>
      </w:r>
      <w:r>
        <w:t>s</w:t>
      </w:r>
      <w:r>
        <w:rPr>
          <w:spacing w:val="1"/>
        </w:rPr>
        <w:t>hou</w:t>
      </w:r>
      <w:r>
        <w:rPr>
          <w:spacing w:val="-3"/>
        </w:rPr>
        <w:t>l</w:t>
      </w:r>
      <w:r>
        <w:t>d</w:t>
      </w:r>
      <w:r>
        <w:rPr>
          <w:spacing w:val="-6"/>
        </w:rPr>
        <w:t xml:space="preserve"> </w:t>
      </w:r>
      <w:r>
        <w:rPr>
          <w:spacing w:val="1"/>
        </w:rPr>
        <w:t>b</w:t>
      </w:r>
      <w:r>
        <w:t>e</w:t>
      </w:r>
      <w:r>
        <w:rPr>
          <w:spacing w:val="-6"/>
        </w:rPr>
        <w:t xml:space="preserve"> </w:t>
      </w:r>
      <w:r>
        <w:t>t</w:t>
      </w:r>
      <w:r>
        <w:rPr>
          <w:spacing w:val="-1"/>
        </w:rPr>
        <w:t>r</w:t>
      </w:r>
      <w:r>
        <w:rPr>
          <w:spacing w:val="1"/>
        </w:rPr>
        <w:t>ea</w:t>
      </w:r>
      <w:r>
        <w:rPr>
          <w:spacing w:val="-2"/>
        </w:rPr>
        <w:t>t</w:t>
      </w:r>
      <w:r>
        <w:rPr>
          <w:spacing w:val="1"/>
        </w:rPr>
        <w:t>e</w:t>
      </w:r>
      <w:r>
        <w:t>d</w:t>
      </w:r>
      <w:r>
        <w:rPr>
          <w:spacing w:val="-6"/>
        </w:rPr>
        <w:t xml:space="preserve"> </w:t>
      </w:r>
      <w:r>
        <w:rPr>
          <w:spacing w:val="1"/>
        </w:rPr>
        <w:t>a</w:t>
      </w:r>
      <w:r>
        <w:t>s</w:t>
      </w:r>
      <w:r>
        <w:rPr>
          <w:spacing w:val="-6"/>
        </w:rPr>
        <w:t xml:space="preserve"> </w:t>
      </w:r>
      <w:r>
        <w:rPr>
          <w:spacing w:val="-2"/>
        </w:rPr>
        <w:t>o</w:t>
      </w:r>
      <w:r>
        <w:rPr>
          <w:spacing w:val="1"/>
        </w:rPr>
        <w:t>u</w:t>
      </w:r>
      <w:r>
        <w:t>t</w:t>
      </w:r>
      <w:r>
        <w:rPr>
          <w:spacing w:val="-1"/>
        </w:rPr>
        <w:t>li</w:t>
      </w:r>
      <w:r>
        <w:rPr>
          <w:spacing w:val="1"/>
        </w:rPr>
        <w:t>n</w:t>
      </w:r>
      <w:r>
        <w:rPr>
          <w:spacing w:val="-2"/>
        </w:rPr>
        <w:t>e</w:t>
      </w:r>
      <w:r>
        <w:t>d</w:t>
      </w:r>
      <w:r>
        <w:rPr>
          <w:spacing w:val="-6"/>
        </w:rPr>
        <w:t xml:space="preserve"> </w:t>
      </w:r>
      <w:r>
        <w:rPr>
          <w:spacing w:val="-1"/>
        </w:rPr>
        <w:t>i</w:t>
      </w:r>
      <w:r>
        <w:t>n</w:t>
      </w:r>
      <w:r>
        <w:rPr>
          <w:spacing w:val="-6"/>
        </w:rPr>
        <w:t xml:space="preserve"> </w:t>
      </w:r>
      <w:r>
        <w:rPr>
          <w:spacing w:val="1"/>
        </w:rPr>
        <w:t>pa</w:t>
      </w:r>
      <w:r>
        <w:rPr>
          <w:spacing w:val="-1"/>
        </w:rPr>
        <w:t>r</w:t>
      </w:r>
      <w:r>
        <w:rPr>
          <w:spacing w:val="1"/>
        </w:rPr>
        <w:t>a</w:t>
      </w:r>
      <w:r>
        <w:rPr>
          <w:spacing w:val="-2"/>
        </w:rPr>
        <w:t>g</w:t>
      </w:r>
      <w:r>
        <w:rPr>
          <w:spacing w:val="-1"/>
        </w:rPr>
        <w:t>r</w:t>
      </w:r>
      <w:r>
        <w:rPr>
          <w:spacing w:val="1"/>
        </w:rPr>
        <w:t>ap</w:t>
      </w:r>
      <w:r>
        <w:t>h</w:t>
      </w:r>
      <w:r>
        <w:rPr>
          <w:spacing w:val="-6"/>
        </w:rPr>
        <w:t xml:space="preserve"> </w:t>
      </w:r>
      <w:r>
        <w:rPr>
          <w:spacing w:val="1"/>
        </w:rPr>
        <w:t>3</w:t>
      </w:r>
      <w:r>
        <w:rPr>
          <w:spacing w:val="-2"/>
        </w:rPr>
        <w:t>.</w:t>
      </w:r>
      <w:r>
        <w:rPr>
          <w:spacing w:val="1"/>
        </w:rPr>
        <w:t>1</w:t>
      </w:r>
      <w:r>
        <w:t>.</w:t>
      </w:r>
      <w:r>
        <w:rPr>
          <w:spacing w:val="1"/>
        </w:rPr>
        <w:t>5</w:t>
      </w:r>
      <w:r>
        <w:t>.</w:t>
      </w:r>
      <w:r>
        <w:rPr>
          <w:spacing w:val="-8"/>
        </w:rPr>
        <w:t xml:space="preserve"> </w:t>
      </w:r>
      <w:r>
        <w:rPr>
          <w:spacing w:val="-1"/>
        </w:rPr>
        <w:t>T</w:t>
      </w:r>
      <w:r>
        <w:rPr>
          <w:spacing w:val="1"/>
        </w:rPr>
        <w:t>h</w:t>
      </w:r>
      <w:r>
        <w:rPr>
          <w:spacing w:val="-1"/>
        </w:rPr>
        <w:t>i</w:t>
      </w:r>
      <w:r>
        <w:t>s</w:t>
      </w:r>
      <w:r>
        <w:rPr>
          <w:spacing w:val="-7"/>
        </w:rPr>
        <w:t xml:space="preserve"> </w:t>
      </w:r>
      <w:r>
        <w:t>s</w:t>
      </w:r>
      <w:r>
        <w:rPr>
          <w:spacing w:val="1"/>
        </w:rPr>
        <w:t>hou</w:t>
      </w:r>
      <w:r>
        <w:rPr>
          <w:spacing w:val="-3"/>
        </w:rPr>
        <w:t>l</w:t>
      </w:r>
      <w:r>
        <w:t>d</w:t>
      </w:r>
      <w:r>
        <w:rPr>
          <w:w w:val="99"/>
        </w:rPr>
        <w:t xml:space="preserve"> </w:t>
      </w:r>
      <w:r>
        <w:rPr>
          <w:spacing w:val="1"/>
        </w:rPr>
        <w:t>b</w:t>
      </w:r>
      <w:r>
        <w:t>e</w:t>
      </w:r>
      <w:r>
        <w:rPr>
          <w:spacing w:val="-6"/>
        </w:rPr>
        <w:t xml:space="preserve"> </w:t>
      </w:r>
      <w:r>
        <w:rPr>
          <w:spacing w:val="1"/>
        </w:rPr>
        <w:t>d</w:t>
      </w:r>
      <w:r>
        <w:rPr>
          <w:spacing w:val="-1"/>
        </w:rPr>
        <w:t>i</w:t>
      </w:r>
      <w:r>
        <w:t>s</w:t>
      </w:r>
      <w:r>
        <w:rPr>
          <w:spacing w:val="-3"/>
        </w:rPr>
        <w:t>c</w:t>
      </w:r>
      <w:r>
        <w:rPr>
          <w:spacing w:val="1"/>
        </w:rPr>
        <w:t>u</w:t>
      </w:r>
      <w:r>
        <w:t>ss</w:t>
      </w:r>
      <w:r>
        <w:rPr>
          <w:spacing w:val="1"/>
        </w:rPr>
        <w:t>e</w:t>
      </w:r>
      <w:r>
        <w:t>d</w:t>
      </w:r>
      <w:r>
        <w:rPr>
          <w:spacing w:val="-8"/>
        </w:rPr>
        <w:t xml:space="preserve"> </w:t>
      </w:r>
      <w:r>
        <w:rPr>
          <w:spacing w:val="1"/>
        </w:rPr>
        <w:t>a</w:t>
      </w:r>
      <w:r>
        <w:rPr>
          <w:spacing w:val="-2"/>
        </w:rPr>
        <w:t>n</w:t>
      </w:r>
      <w:r>
        <w:rPr>
          <w:spacing w:val="1"/>
        </w:rPr>
        <w:t>d</w:t>
      </w:r>
      <w:r>
        <w:t>,</w:t>
      </w:r>
      <w:r>
        <w:rPr>
          <w:spacing w:val="-5"/>
        </w:rPr>
        <w:t xml:space="preserve"> </w:t>
      </w:r>
      <w:r>
        <w:rPr>
          <w:spacing w:val="-3"/>
        </w:rPr>
        <w:t>i</w:t>
      </w:r>
      <w:r>
        <w:t>f</w:t>
      </w:r>
      <w:r>
        <w:rPr>
          <w:spacing w:val="-6"/>
        </w:rPr>
        <w:t xml:space="preserve"> </w:t>
      </w:r>
      <w:r>
        <w:rPr>
          <w:spacing w:val="1"/>
        </w:rPr>
        <w:t>p</w:t>
      </w:r>
      <w:r>
        <w:rPr>
          <w:spacing w:val="-2"/>
        </w:rPr>
        <w:t>o</w:t>
      </w:r>
      <w:r>
        <w:t>ss</w:t>
      </w:r>
      <w:r>
        <w:rPr>
          <w:spacing w:val="-1"/>
        </w:rPr>
        <w:t>i</w:t>
      </w:r>
      <w:r>
        <w:rPr>
          <w:spacing w:val="1"/>
        </w:rPr>
        <w:t>b</w:t>
      </w:r>
      <w:r>
        <w:rPr>
          <w:spacing w:val="-1"/>
        </w:rPr>
        <w:t>l</w:t>
      </w:r>
      <w:r>
        <w:rPr>
          <w:spacing w:val="1"/>
        </w:rPr>
        <w:t>e</w:t>
      </w:r>
      <w:r>
        <w:t>,</w:t>
      </w:r>
      <w:r>
        <w:rPr>
          <w:spacing w:val="-6"/>
        </w:rPr>
        <w:t xml:space="preserve"> </w:t>
      </w:r>
      <w:r>
        <w:rPr>
          <w:spacing w:val="1"/>
        </w:rPr>
        <w:t>a</w:t>
      </w:r>
      <w:r>
        <w:rPr>
          <w:spacing w:val="-2"/>
        </w:rPr>
        <w:t>g</w:t>
      </w:r>
      <w:r>
        <w:rPr>
          <w:spacing w:val="-1"/>
        </w:rPr>
        <w:t>r</w:t>
      </w:r>
      <w:r>
        <w:rPr>
          <w:spacing w:val="1"/>
        </w:rPr>
        <w:t>ee</w:t>
      </w:r>
      <w:r>
        <w:t>d</w:t>
      </w:r>
      <w:r>
        <w:rPr>
          <w:spacing w:val="-8"/>
        </w:rPr>
        <w:t xml:space="preserve"> </w:t>
      </w:r>
      <w:r>
        <w:rPr>
          <w:spacing w:val="-3"/>
        </w:rPr>
        <w:t>w</w:t>
      </w:r>
      <w:r>
        <w:rPr>
          <w:spacing w:val="-1"/>
        </w:rPr>
        <w:t>i</w:t>
      </w:r>
      <w:r>
        <w:t>th</w:t>
      </w:r>
      <w:r>
        <w:rPr>
          <w:spacing w:val="-5"/>
        </w:rPr>
        <w:t xml:space="preserve"> </w:t>
      </w:r>
      <w:r>
        <w:t>t</w:t>
      </w:r>
      <w:r>
        <w:rPr>
          <w:spacing w:val="1"/>
        </w:rPr>
        <w:t>h</w:t>
      </w:r>
      <w:r>
        <w:t>e</w:t>
      </w:r>
      <w:r>
        <w:rPr>
          <w:spacing w:val="-8"/>
        </w:rPr>
        <w:t xml:space="preserve"> </w:t>
      </w:r>
      <w:r>
        <w:t>f</w:t>
      </w:r>
      <w:r>
        <w:rPr>
          <w:spacing w:val="1"/>
        </w:rPr>
        <w:t>ee</w:t>
      </w:r>
      <w:r>
        <w:t>d</w:t>
      </w:r>
      <w:r>
        <w:rPr>
          <w:spacing w:val="-7"/>
        </w:rPr>
        <w:t xml:space="preserve"> </w:t>
      </w:r>
      <w:r>
        <w:rPr>
          <w:spacing w:val="1"/>
        </w:rPr>
        <w:t>bu</w:t>
      </w:r>
      <w:r>
        <w:t>s</w:t>
      </w:r>
      <w:r>
        <w:rPr>
          <w:spacing w:val="-1"/>
        </w:rPr>
        <w:t>i</w:t>
      </w:r>
      <w:r>
        <w:rPr>
          <w:spacing w:val="-2"/>
        </w:rPr>
        <w:t>n</w:t>
      </w:r>
      <w:r>
        <w:rPr>
          <w:spacing w:val="1"/>
        </w:rPr>
        <w:t>e</w:t>
      </w:r>
      <w:r>
        <w:t>ss</w:t>
      </w:r>
      <w:r>
        <w:rPr>
          <w:spacing w:val="-7"/>
        </w:rPr>
        <w:t xml:space="preserve"> </w:t>
      </w:r>
      <w:r>
        <w:rPr>
          <w:spacing w:val="-2"/>
        </w:rPr>
        <w:t>o</w:t>
      </w:r>
      <w:r>
        <w:rPr>
          <w:spacing w:val="1"/>
        </w:rPr>
        <w:t>pe</w:t>
      </w:r>
      <w:r>
        <w:rPr>
          <w:spacing w:val="-1"/>
        </w:rPr>
        <w:t>r</w:t>
      </w:r>
      <w:r>
        <w:rPr>
          <w:spacing w:val="-2"/>
        </w:rPr>
        <w:t>a</w:t>
      </w:r>
      <w:r>
        <w:t>t</w:t>
      </w:r>
      <w:r>
        <w:rPr>
          <w:spacing w:val="1"/>
        </w:rPr>
        <w:t>o</w:t>
      </w:r>
      <w:r>
        <w:rPr>
          <w:spacing w:val="-5"/>
        </w:rPr>
        <w:t>r</w:t>
      </w:r>
      <w:r>
        <w:t>.</w:t>
      </w:r>
    </w:p>
    <w:p w:rsidR="000E1F23" w:rsidRPr="00906115" w:rsidRDefault="000E1F23" w:rsidP="00E558A0">
      <w:pPr>
        <w:spacing w:before="16"/>
        <w:rPr>
          <w:sz w:val="24"/>
          <w:szCs w:val="24"/>
        </w:rPr>
      </w:pPr>
    </w:p>
    <w:p w:rsidR="000E1F23" w:rsidRDefault="00C04411" w:rsidP="00D12E9F">
      <w:pPr>
        <w:pStyle w:val="Heading5"/>
        <w:numPr>
          <w:ilvl w:val="2"/>
          <w:numId w:val="51"/>
        </w:numPr>
        <w:tabs>
          <w:tab w:val="left" w:pos="0"/>
        </w:tabs>
        <w:spacing w:before="68"/>
        <w:ind w:left="567" w:right="4872" w:hanging="283"/>
        <w:jc w:val="both"/>
        <w:rPr>
          <w:b w:val="0"/>
          <w:bCs w:val="0"/>
        </w:rPr>
      </w:pPr>
      <w:bookmarkStart w:id="116" w:name="3.1.10_Prosecution_in_Scotland"/>
      <w:bookmarkEnd w:id="116"/>
      <w:r>
        <w:t>Pr</w:t>
      </w:r>
      <w:r>
        <w:rPr>
          <w:spacing w:val="-1"/>
        </w:rPr>
        <w:t>o</w:t>
      </w:r>
      <w:r>
        <w:rPr>
          <w:spacing w:val="1"/>
        </w:rPr>
        <w:t>s</w:t>
      </w:r>
      <w:r>
        <w:rPr>
          <w:spacing w:val="-2"/>
        </w:rPr>
        <w:t>e</w:t>
      </w:r>
      <w:r>
        <w:rPr>
          <w:spacing w:val="1"/>
        </w:rPr>
        <w:t>c</w:t>
      </w:r>
      <w:r>
        <w:rPr>
          <w:spacing w:val="-1"/>
        </w:rPr>
        <w:t>ut</w:t>
      </w:r>
      <w:r>
        <w:t>i</w:t>
      </w:r>
      <w:r>
        <w:rPr>
          <w:spacing w:val="-1"/>
        </w:rPr>
        <w:t>o</w:t>
      </w:r>
      <w:r>
        <w:t>n</w:t>
      </w:r>
      <w:r>
        <w:rPr>
          <w:spacing w:val="-1"/>
        </w:rPr>
        <w:t xml:space="preserve"> </w:t>
      </w:r>
    </w:p>
    <w:p w:rsidR="000E1F23" w:rsidRPr="00906115" w:rsidRDefault="000E1F23" w:rsidP="00E558A0">
      <w:pPr>
        <w:spacing w:before="16"/>
        <w:rPr>
          <w:sz w:val="24"/>
          <w:szCs w:val="24"/>
        </w:rPr>
      </w:pPr>
    </w:p>
    <w:p w:rsidR="000E1F23" w:rsidRDefault="00C04411" w:rsidP="00E558A0">
      <w:pPr>
        <w:pStyle w:val="BodyText"/>
        <w:ind w:right="107"/>
        <w:jc w:val="both"/>
      </w:pPr>
      <w:r>
        <w:rPr>
          <w:spacing w:val="-1"/>
        </w:rPr>
        <w:t>F</w:t>
      </w:r>
      <w:r>
        <w:rPr>
          <w:spacing w:val="1"/>
        </w:rPr>
        <w:t>ee</w:t>
      </w:r>
      <w:r>
        <w:t>d</w:t>
      </w:r>
      <w:r>
        <w:rPr>
          <w:spacing w:val="41"/>
        </w:rPr>
        <w:t xml:space="preserve"> </w:t>
      </w:r>
      <w:r>
        <w:rPr>
          <w:spacing w:val="1"/>
        </w:rPr>
        <w:t>au</w:t>
      </w:r>
      <w:r>
        <w:rPr>
          <w:spacing w:val="-2"/>
        </w:rPr>
        <w:t>t</w:t>
      </w:r>
      <w:r>
        <w:rPr>
          <w:spacing w:val="1"/>
        </w:rPr>
        <w:t>ho</w:t>
      </w:r>
      <w:r>
        <w:rPr>
          <w:spacing w:val="-1"/>
        </w:rPr>
        <w:t>ri</w:t>
      </w:r>
      <w:r>
        <w:t>t</w:t>
      </w:r>
      <w:r>
        <w:rPr>
          <w:spacing w:val="-1"/>
        </w:rPr>
        <w:t>i</w:t>
      </w:r>
      <w:r>
        <w:rPr>
          <w:spacing w:val="1"/>
        </w:rPr>
        <w:t>e</w:t>
      </w:r>
      <w:r>
        <w:t>s</w:t>
      </w:r>
      <w:r>
        <w:rPr>
          <w:spacing w:val="42"/>
        </w:rPr>
        <w:t xml:space="preserve"> </w:t>
      </w:r>
      <w:r>
        <w:rPr>
          <w:spacing w:val="-3"/>
        </w:rPr>
        <w:t>s</w:t>
      </w:r>
      <w:r>
        <w:rPr>
          <w:spacing w:val="1"/>
        </w:rPr>
        <w:t>ho</w:t>
      </w:r>
      <w:r>
        <w:rPr>
          <w:spacing w:val="-2"/>
        </w:rPr>
        <w:t>u</w:t>
      </w:r>
      <w:r>
        <w:rPr>
          <w:spacing w:val="-1"/>
        </w:rPr>
        <w:t>l</w:t>
      </w:r>
      <w:r>
        <w:t>d</w:t>
      </w:r>
      <w:r>
        <w:rPr>
          <w:spacing w:val="44"/>
        </w:rPr>
        <w:t xml:space="preserve"> </w:t>
      </w:r>
      <w:r>
        <w:rPr>
          <w:spacing w:val="-1"/>
        </w:rPr>
        <w:t>r</w:t>
      </w:r>
      <w:r>
        <w:rPr>
          <w:spacing w:val="-2"/>
        </w:rPr>
        <w:t>e</w:t>
      </w:r>
      <w:r>
        <w:rPr>
          <w:spacing w:val="2"/>
        </w:rPr>
        <w:t>f</w:t>
      </w:r>
      <w:r>
        <w:rPr>
          <w:spacing w:val="1"/>
        </w:rPr>
        <w:t>e</w:t>
      </w:r>
      <w:r>
        <w:t>r</w:t>
      </w:r>
      <w:r>
        <w:rPr>
          <w:spacing w:val="42"/>
        </w:rPr>
        <w:t xml:space="preserve"> </w:t>
      </w:r>
      <w:r>
        <w:rPr>
          <w:spacing w:val="-2"/>
        </w:rPr>
        <w:t>t</w:t>
      </w:r>
      <w:r>
        <w:t>o</w:t>
      </w:r>
      <w:r>
        <w:rPr>
          <w:spacing w:val="43"/>
        </w:rPr>
        <w:t xml:space="preserve"> </w:t>
      </w:r>
      <w:r>
        <w:rPr>
          <w:spacing w:val="-2"/>
        </w:rPr>
        <w:t>t</w:t>
      </w:r>
      <w:r>
        <w:rPr>
          <w:spacing w:val="1"/>
        </w:rPr>
        <w:t>h</w:t>
      </w:r>
      <w:r>
        <w:t>e</w:t>
      </w:r>
      <w:r>
        <w:rPr>
          <w:spacing w:val="44"/>
        </w:rPr>
        <w:t xml:space="preserve"> </w:t>
      </w:r>
      <w:r>
        <w:rPr>
          <w:spacing w:val="-1"/>
        </w:rPr>
        <w:t>Cr</w:t>
      </w:r>
      <w:r>
        <w:rPr>
          <w:spacing w:val="1"/>
        </w:rPr>
        <w:t>o</w:t>
      </w:r>
      <w:r>
        <w:rPr>
          <w:spacing w:val="-3"/>
        </w:rPr>
        <w:t>w</w:t>
      </w:r>
      <w:r>
        <w:t>n</w:t>
      </w:r>
      <w:r>
        <w:rPr>
          <w:spacing w:val="43"/>
        </w:rPr>
        <w:t xml:space="preserve"> </w:t>
      </w:r>
      <w:r>
        <w:rPr>
          <w:spacing w:val="-2"/>
        </w:rPr>
        <w:t>O</w:t>
      </w:r>
      <w:r>
        <w:t>f</w:t>
      </w:r>
      <w:r>
        <w:rPr>
          <w:spacing w:val="2"/>
        </w:rPr>
        <w:t>f</w:t>
      </w:r>
      <w:r>
        <w:rPr>
          <w:spacing w:val="-1"/>
        </w:rPr>
        <w:t>i</w:t>
      </w:r>
      <w:r>
        <w:t>ce</w:t>
      </w:r>
      <w:r>
        <w:rPr>
          <w:spacing w:val="42"/>
        </w:rPr>
        <w:t xml:space="preserve"> </w:t>
      </w:r>
      <w:r>
        <w:rPr>
          <w:spacing w:val="1"/>
        </w:rPr>
        <w:t>pub</w:t>
      </w:r>
      <w:r>
        <w:rPr>
          <w:spacing w:val="-1"/>
        </w:rPr>
        <w:t>li</w:t>
      </w:r>
      <w:r>
        <w:t>c</w:t>
      </w:r>
      <w:r>
        <w:rPr>
          <w:spacing w:val="-2"/>
        </w:rPr>
        <w:t>a</w:t>
      </w:r>
      <w:r>
        <w:t>t</w:t>
      </w:r>
      <w:r>
        <w:rPr>
          <w:spacing w:val="-1"/>
        </w:rPr>
        <w:t>i</w:t>
      </w:r>
      <w:r>
        <w:rPr>
          <w:spacing w:val="1"/>
        </w:rPr>
        <w:t>o</w:t>
      </w:r>
      <w:r>
        <w:t>n</w:t>
      </w:r>
      <w:r>
        <w:rPr>
          <w:spacing w:val="41"/>
        </w:rPr>
        <w:t xml:space="preserve"> </w:t>
      </w:r>
      <w:r>
        <w:t>–</w:t>
      </w:r>
      <w:r>
        <w:rPr>
          <w:spacing w:val="41"/>
        </w:rPr>
        <w:t xml:space="preserve"> </w:t>
      </w:r>
      <w:r>
        <w:t>A</w:t>
      </w:r>
      <w:r>
        <w:rPr>
          <w:spacing w:val="44"/>
        </w:rPr>
        <w:t xml:space="preserve"> </w:t>
      </w:r>
      <w:r>
        <w:rPr>
          <w:spacing w:val="-2"/>
        </w:rPr>
        <w:t>g</w:t>
      </w:r>
      <w:r>
        <w:rPr>
          <w:spacing w:val="1"/>
        </w:rPr>
        <w:t>u</w:t>
      </w:r>
      <w:r>
        <w:rPr>
          <w:spacing w:val="-1"/>
        </w:rPr>
        <w:t>i</w:t>
      </w:r>
      <w:r>
        <w:rPr>
          <w:spacing w:val="1"/>
        </w:rPr>
        <w:t>d</w:t>
      </w:r>
      <w:r>
        <w:t>e</w:t>
      </w:r>
      <w:r>
        <w:rPr>
          <w:spacing w:val="43"/>
        </w:rPr>
        <w:t xml:space="preserve"> </w:t>
      </w:r>
      <w:r>
        <w:rPr>
          <w:spacing w:val="-6"/>
        </w:rPr>
        <w:t>t</w:t>
      </w:r>
      <w:r>
        <w:t>o</w:t>
      </w:r>
      <w:r>
        <w:rPr>
          <w:w w:val="99"/>
        </w:rPr>
        <w:t xml:space="preserve"> </w:t>
      </w:r>
      <w:r>
        <w:t>S</w:t>
      </w:r>
      <w:r>
        <w:rPr>
          <w:spacing w:val="1"/>
        </w:rPr>
        <w:t>pe</w:t>
      </w:r>
      <w:r>
        <w:t>c</w:t>
      </w:r>
      <w:r>
        <w:rPr>
          <w:spacing w:val="-1"/>
        </w:rPr>
        <w:t>i</w:t>
      </w:r>
      <w:r>
        <w:rPr>
          <w:spacing w:val="1"/>
        </w:rPr>
        <w:t>a</w:t>
      </w:r>
      <w:r>
        <w:rPr>
          <w:spacing w:val="-1"/>
        </w:rPr>
        <w:t>li</w:t>
      </w:r>
      <w:r>
        <w:t>st</w:t>
      </w:r>
      <w:r>
        <w:rPr>
          <w:spacing w:val="13"/>
        </w:rPr>
        <w:t xml:space="preserve"> </w:t>
      </w:r>
      <w:r>
        <w:rPr>
          <w:spacing w:val="-1"/>
        </w:rPr>
        <w:t>R</w:t>
      </w:r>
      <w:r>
        <w:rPr>
          <w:spacing w:val="1"/>
        </w:rPr>
        <w:t>e</w:t>
      </w:r>
      <w:r>
        <w:rPr>
          <w:spacing w:val="-2"/>
        </w:rPr>
        <w:t>p</w:t>
      </w:r>
      <w:r>
        <w:rPr>
          <w:spacing w:val="1"/>
        </w:rPr>
        <w:t>o</w:t>
      </w:r>
      <w:r>
        <w:rPr>
          <w:spacing w:val="-1"/>
        </w:rPr>
        <w:t>r</w:t>
      </w:r>
      <w:r>
        <w:t>t</w:t>
      </w:r>
      <w:r>
        <w:rPr>
          <w:spacing w:val="-1"/>
        </w:rPr>
        <w:t>i</w:t>
      </w:r>
      <w:r>
        <w:rPr>
          <w:spacing w:val="1"/>
        </w:rPr>
        <w:t>n</w:t>
      </w:r>
      <w:r>
        <w:t>g</w:t>
      </w:r>
      <w:r>
        <w:rPr>
          <w:spacing w:val="12"/>
        </w:rPr>
        <w:t xml:space="preserve"> </w:t>
      </w:r>
      <w:r>
        <w:t>A</w:t>
      </w:r>
      <w:r>
        <w:rPr>
          <w:spacing w:val="-2"/>
        </w:rPr>
        <w:t>g</w:t>
      </w:r>
      <w:r>
        <w:rPr>
          <w:spacing w:val="1"/>
        </w:rPr>
        <w:t>en</w:t>
      </w:r>
      <w:r>
        <w:t>c</w:t>
      </w:r>
      <w:r>
        <w:rPr>
          <w:spacing w:val="-1"/>
        </w:rPr>
        <w:t>i</w:t>
      </w:r>
      <w:r>
        <w:rPr>
          <w:spacing w:val="1"/>
        </w:rPr>
        <w:t>e</w:t>
      </w:r>
      <w:r>
        <w:t>s</w:t>
      </w:r>
      <w:r>
        <w:rPr>
          <w:spacing w:val="13"/>
        </w:rPr>
        <w:t xml:space="preserve"> </w:t>
      </w:r>
      <w:r>
        <w:t>–</w:t>
      </w:r>
      <w:r>
        <w:rPr>
          <w:spacing w:val="14"/>
        </w:rPr>
        <w:t xml:space="preserve"> </w:t>
      </w:r>
      <w:r>
        <w:t>s</w:t>
      </w:r>
      <w:r>
        <w:rPr>
          <w:spacing w:val="-1"/>
        </w:rPr>
        <w:t>i</w:t>
      </w:r>
      <w:r>
        <w:rPr>
          <w:spacing w:val="-3"/>
        </w:rPr>
        <w:t>x</w:t>
      </w:r>
      <w:r>
        <w:t>th</w:t>
      </w:r>
      <w:r>
        <w:rPr>
          <w:spacing w:val="14"/>
        </w:rPr>
        <w:t xml:space="preserve"> </w:t>
      </w:r>
      <w:r>
        <w:rPr>
          <w:spacing w:val="1"/>
        </w:rPr>
        <w:t>ed</w:t>
      </w:r>
      <w:r>
        <w:rPr>
          <w:spacing w:val="-1"/>
        </w:rPr>
        <w:t>i</w:t>
      </w:r>
      <w:r>
        <w:t>t</w:t>
      </w:r>
      <w:r>
        <w:rPr>
          <w:spacing w:val="-1"/>
        </w:rPr>
        <w:t>i</w:t>
      </w:r>
      <w:r>
        <w:rPr>
          <w:spacing w:val="1"/>
        </w:rPr>
        <w:t>on</w:t>
      </w:r>
      <w:r>
        <w:t>,</w:t>
      </w:r>
      <w:r>
        <w:rPr>
          <w:spacing w:val="14"/>
        </w:rPr>
        <w:t xml:space="preserve"> </w:t>
      </w:r>
      <w:r>
        <w:rPr>
          <w:spacing w:val="2"/>
        </w:rPr>
        <w:t>f</w:t>
      </w:r>
      <w:r>
        <w:rPr>
          <w:spacing w:val="1"/>
        </w:rPr>
        <w:t>o</w:t>
      </w:r>
      <w:r>
        <w:t>r</w:t>
      </w:r>
      <w:r>
        <w:rPr>
          <w:spacing w:val="13"/>
        </w:rPr>
        <w:t xml:space="preserve"> </w:t>
      </w:r>
      <w:r>
        <w:rPr>
          <w:spacing w:val="1"/>
        </w:rPr>
        <w:t>ad</w:t>
      </w:r>
      <w:r>
        <w:rPr>
          <w:spacing w:val="-3"/>
        </w:rPr>
        <w:t>v</w:t>
      </w:r>
      <w:r>
        <w:rPr>
          <w:spacing w:val="-1"/>
        </w:rPr>
        <w:t>i</w:t>
      </w:r>
      <w:r>
        <w:t>ce</w:t>
      </w:r>
      <w:r>
        <w:rPr>
          <w:spacing w:val="14"/>
        </w:rPr>
        <w:t xml:space="preserve"> </w:t>
      </w:r>
      <w:r>
        <w:rPr>
          <w:spacing w:val="1"/>
        </w:rPr>
        <w:t>o</w:t>
      </w:r>
      <w:r>
        <w:t>n</w:t>
      </w:r>
      <w:r>
        <w:rPr>
          <w:spacing w:val="14"/>
        </w:rPr>
        <w:t xml:space="preserve"> </w:t>
      </w:r>
      <w:r>
        <w:rPr>
          <w:spacing w:val="1"/>
        </w:rPr>
        <w:t>p</w:t>
      </w:r>
      <w:r>
        <w:rPr>
          <w:spacing w:val="-1"/>
        </w:rPr>
        <w:t>r</w:t>
      </w:r>
      <w:r>
        <w:rPr>
          <w:spacing w:val="1"/>
        </w:rPr>
        <w:t>e</w:t>
      </w:r>
      <w:r>
        <w:t>s</w:t>
      </w:r>
      <w:r>
        <w:rPr>
          <w:spacing w:val="-2"/>
        </w:rPr>
        <w:t>en</w:t>
      </w:r>
      <w:r>
        <w:t>t</w:t>
      </w:r>
      <w:r>
        <w:rPr>
          <w:spacing w:val="1"/>
        </w:rPr>
        <w:t>a</w:t>
      </w:r>
      <w:r>
        <w:t>t</w:t>
      </w:r>
      <w:r>
        <w:rPr>
          <w:spacing w:val="-1"/>
        </w:rPr>
        <w:t>i</w:t>
      </w:r>
      <w:r>
        <w:rPr>
          <w:spacing w:val="1"/>
        </w:rPr>
        <w:t>o</w:t>
      </w:r>
      <w:r>
        <w:t>n</w:t>
      </w:r>
      <w:r>
        <w:rPr>
          <w:spacing w:val="14"/>
        </w:rPr>
        <w:t xml:space="preserve"> </w:t>
      </w:r>
      <w:r>
        <w:rPr>
          <w:spacing w:val="-2"/>
        </w:rPr>
        <w:t>o</w:t>
      </w:r>
      <w:r>
        <w:t>f</w:t>
      </w:r>
      <w:r>
        <w:rPr>
          <w:spacing w:val="14"/>
        </w:rPr>
        <w:t xml:space="preserve"> </w:t>
      </w:r>
      <w:r>
        <w:t>a</w:t>
      </w:r>
      <w:r>
        <w:rPr>
          <w:w w:val="99"/>
        </w:rPr>
        <w:t xml:space="preserve"> </w:t>
      </w:r>
      <w:r>
        <w:rPr>
          <w:spacing w:val="-1"/>
        </w:rPr>
        <w:t>r</w:t>
      </w:r>
      <w:r>
        <w:rPr>
          <w:spacing w:val="1"/>
        </w:rPr>
        <w:t>epo</w:t>
      </w:r>
      <w:r>
        <w:rPr>
          <w:spacing w:val="-1"/>
        </w:rPr>
        <w:t>r</w:t>
      </w:r>
      <w:r>
        <w:t>t</w:t>
      </w:r>
      <w:r>
        <w:rPr>
          <w:spacing w:val="49"/>
        </w:rPr>
        <w:t xml:space="preserve"> </w:t>
      </w:r>
      <w:r>
        <w:t>to</w:t>
      </w:r>
      <w:r>
        <w:rPr>
          <w:spacing w:val="50"/>
        </w:rPr>
        <w:t xml:space="preserve"> </w:t>
      </w:r>
      <w:r>
        <w:rPr>
          <w:spacing w:val="-2"/>
        </w:rPr>
        <w:t>t</w:t>
      </w:r>
      <w:r>
        <w:rPr>
          <w:spacing w:val="1"/>
        </w:rPr>
        <w:t>h</w:t>
      </w:r>
      <w:r>
        <w:t>e</w:t>
      </w:r>
      <w:r>
        <w:rPr>
          <w:spacing w:val="50"/>
        </w:rPr>
        <w:t xml:space="preserve"> </w:t>
      </w:r>
      <w:r>
        <w:t>P</w:t>
      </w:r>
      <w:r>
        <w:rPr>
          <w:spacing w:val="-1"/>
        </w:rPr>
        <w:t>r</w:t>
      </w:r>
      <w:r>
        <w:rPr>
          <w:spacing w:val="1"/>
        </w:rPr>
        <w:t>o</w:t>
      </w:r>
      <w:r>
        <w:t>c</w:t>
      </w:r>
      <w:r>
        <w:rPr>
          <w:spacing w:val="1"/>
        </w:rPr>
        <w:t>u</w:t>
      </w:r>
      <w:r>
        <w:rPr>
          <w:spacing w:val="-5"/>
        </w:rPr>
        <w:t>r</w:t>
      </w:r>
      <w:r>
        <w:rPr>
          <w:spacing w:val="1"/>
        </w:rPr>
        <w:t>a</w:t>
      </w:r>
      <w:r>
        <w:rPr>
          <w:spacing w:val="-2"/>
        </w:rPr>
        <w:t>t</w:t>
      </w:r>
      <w:r>
        <w:rPr>
          <w:spacing w:val="1"/>
        </w:rPr>
        <w:t>o</w:t>
      </w:r>
      <w:r>
        <w:t>r</w:t>
      </w:r>
      <w:r>
        <w:rPr>
          <w:spacing w:val="49"/>
        </w:rPr>
        <w:t xml:space="preserve"> </w:t>
      </w:r>
      <w:r>
        <w:rPr>
          <w:spacing w:val="-1"/>
        </w:rPr>
        <w:t>Fi</w:t>
      </w:r>
      <w:r>
        <w:t>sc</w:t>
      </w:r>
      <w:r>
        <w:rPr>
          <w:spacing w:val="1"/>
        </w:rPr>
        <w:t>a</w:t>
      </w:r>
      <w:r>
        <w:rPr>
          <w:spacing w:val="-1"/>
        </w:rPr>
        <w:t>l</w:t>
      </w:r>
      <w:r>
        <w:t>.</w:t>
      </w:r>
      <w:r>
        <w:rPr>
          <w:spacing w:val="32"/>
        </w:rPr>
        <w:t xml:space="preserve"> </w:t>
      </w:r>
      <w:r>
        <w:t>It</w:t>
      </w:r>
      <w:r>
        <w:rPr>
          <w:spacing w:val="49"/>
        </w:rPr>
        <w:t xml:space="preserve"> </w:t>
      </w:r>
      <w:r>
        <w:t>c</w:t>
      </w:r>
      <w:r>
        <w:rPr>
          <w:spacing w:val="1"/>
        </w:rPr>
        <w:t>on</w:t>
      </w:r>
      <w:r>
        <w:t>t</w:t>
      </w:r>
      <w:r>
        <w:rPr>
          <w:spacing w:val="1"/>
        </w:rPr>
        <w:t>a</w:t>
      </w:r>
      <w:r>
        <w:rPr>
          <w:spacing w:val="-1"/>
        </w:rPr>
        <w:t>i</w:t>
      </w:r>
      <w:r>
        <w:rPr>
          <w:spacing w:val="1"/>
        </w:rPr>
        <w:t>n</w:t>
      </w:r>
      <w:r>
        <w:t>s</w:t>
      </w:r>
      <w:r>
        <w:rPr>
          <w:spacing w:val="46"/>
        </w:rPr>
        <w:t xml:space="preserve"> </w:t>
      </w:r>
      <w:r>
        <w:t>c</w:t>
      </w:r>
      <w:r>
        <w:rPr>
          <w:spacing w:val="1"/>
        </w:rPr>
        <w:t>omp</w:t>
      </w:r>
      <w:r>
        <w:rPr>
          <w:spacing w:val="-1"/>
        </w:rPr>
        <w:t>r</w:t>
      </w:r>
      <w:r>
        <w:rPr>
          <w:spacing w:val="-2"/>
        </w:rPr>
        <w:t>e</w:t>
      </w:r>
      <w:r>
        <w:rPr>
          <w:spacing w:val="1"/>
        </w:rPr>
        <w:t>hen</w:t>
      </w:r>
      <w:r>
        <w:t>s</w:t>
      </w:r>
      <w:r>
        <w:rPr>
          <w:spacing w:val="-1"/>
        </w:rPr>
        <w:t>i</w:t>
      </w:r>
      <w:r>
        <w:rPr>
          <w:spacing w:val="-3"/>
        </w:rPr>
        <w:t>v</w:t>
      </w:r>
      <w:r>
        <w:t>e</w:t>
      </w:r>
      <w:r>
        <w:rPr>
          <w:spacing w:val="50"/>
        </w:rPr>
        <w:t xml:space="preserve"> </w:t>
      </w:r>
      <w:r>
        <w:rPr>
          <w:spacing w:val="-1"/>
        </w:rPr>
        <w:t>i</w:t>
      </w:r>
      <w:r>
        <w:rPr>
          <w:spacing w:val="-2"/>
        </w:rPr>
        <w:t>n</w:t>
      </w:r>
      <w:r>
        <w:rPr>
          <w:spacing w:val="2"/>
        </w:rPr>
        <w:t>f</w:t>
      </w:r>
      <w:r>
        <w:rPr>
          <w:spacing w:val="1"/>
        </w:rPr>
        <w:t>o</w:t>
      </w:r>
      <w:r>
        <w:rPr>
          <w:spacing w:val="-5"/>
        </w:rPr>
        <w:t>r</w:t>
      </w:r>
      <w:r>
        <w:rPr>
          <w:spacing w:val="1"/>
        </w:rPr>
        <w:t>ma</w:t>
      </w:r>
      <w:r>
        <w:t>t</w:t>
      </w:r>
      <w:r>
        <w:rPr>
          <w:spacing w:val="-1"/>
        </w:rPr>
        <w:t>i</w:t>
      </w:r>
      <w:r>
        <w:rPr>
          <w:spacing w:val="-2"/>
        </w:rPr>
        <w:t>o</w:t>
      </w:r>
      <w:r>
        <w:t>n</w:t>
      </w:r>
      <w:r>
        <w:rPr>
          <w:spacing w:val="51"/>
        </w:rPr>
        <w:t xml:space="preserve"> </w:t>
      </w:r>
      <w:r>
        <w:rPr>
          <w:spacing w:val="1"/>
        </w:rPr>
        <w:t>o</w:t>
      </w:r>
      <w:r>
        <w:t>n</w:t>
      </w:r>
      <w:r>
        <w:rPr>
          <w:w w:val="99"/>
        </w:rPr>
        <w:t xml:space="preserve"> </w:t>
      </w:r>
      <w:r>
        <w:rPr>
          <w:spacing w:val="1"/>
        </w:rPr>
        <w:t>p</w:t>
      </w:r>
      <w:r>
        <w:rPr>
          <w:spacing w:val="-1"/>
        </w:rPr>
        <w:t>r</w:t>
      </w:r>
      <w:r>
        <w:rPr>
          <w:spacing w:val="1"/>
        </w:rPr>
        <w:t>epa</w:t>
      </w:r>
      <w:r>
        <w:rPr>
          <w:spacing w:val="-1"/>
        </w:rPr>
        <w:t>r</w:t>
      </w:r>
      <w:r>
        <w:rPr>
          <w:spacing w:val="-2"/>
        </w:rPr>
        <w:t>a</w:t>
      </w:r>
      <w:r>
        <w:t>t</w:t>
      </w:r>
      <w:r>
        <w:rPr>
          <w:spacing w:val="1"/>
        </w:rPr>
        <w:t>o</w:t>
      </w:r>
      <w:r>
        <w:rPr>
          <w:spacing w:val="-1"/>
        </w:rPr>
        <w:t>r</w:t>
      </w:r>
      <w:r>
        <w:t>y</w:t>
      </w:r>
      <w:r>
        <w:rPr>
          <w:spacing w:val="27"/>
        </w:rPr>
        <w:t xml:space="preserve"> </w:t>
      </w:r>
      <w:r>
        <w:t>st</w:t>
      </w:r>
      <w:r>
        <w:rPr>
          <w:spacing w:val="1"/>
        </w:rPr>
        <w:t>ep</w:t>
      </w:r>
      <w:r>
        <w:t>s</w:t>
      </w:r>
      <w:r>
        <w:rPr>
          <w:spacing w:val="30"/>
        </w:rPr>
        <w:t xml:space="preserve"> </w:t>
      </w:r>
      <w:r>
        <w:rPr>
          <w:spacing w:val="1"/>
        </w:rPr>
        <w:t>a</w:t>
      </w:r>
      <w:r>
        <w:rPr>
          <w:spacing w:val="-2"/>
        </w:rPr>
        <w:t>n</w:t>
      </w:r>
      <w:r>
        <w:t>d</w:t>
      </w:r>
      <w:r>
        <w:rPr>
          <w:spacing w:val="29"/>
        </w:rPr>
        <w:t xml:space="preserve"> </w:t>
      </w:r>
      <w:r>
        <w:t>f</w:t>
      </w:r>
      <w:r>
        <w:rPr>
          <w:spacing w:val="1"/>
        </w:rPr>
        <w:t>a</w:t>
      </w:r>
      <w:r>
        <w:t>ct</w:t>
      </w:r>
      <w:r>
        <w:rPr>
          <w:spacing w:val="1"/>
        </w:rPr>
        <w:t>o</w:t>
      </w:r>
      <w:r>
        <w:rPr>
          <w:spacing w:val="-1"/>
        </w:rPr>
        <w:t>r</w:t>
      </w:r>
      <w:r>
        <w:t>s</w:t>
      </w:r>
      <w:r>
        <w:rPr>
          <w:spacing w:val="29"/>
        </w:rPr>
        <w:t xml:space="preserve"> </w:t>
      </w:r>
      <w:r>
        <w:rPr>
          <w:spacing w:val="-2"/>
        </w:rPr>
        <w:t>t</w:t>
      </w:r>
      <w:r>
        <w:t>o</w:t>
      </w:r>
      <w:r>
        <w:rPr>
          <w:spacing w:val="31"/>
        </w:rPr>
        <w:t xml:space="preserve"> </w:t>
      </w:r>
      <w:r>
        <w:rPr>
          <w:spacing w:val="1"/>
        </w:rPr>
        <w:t>b</w:t>
      </w:r>
      <w:r>
        <w:t>e</w:t>
      </w:r>
      <w:r>
        <w:rPr>
          <w:spacing w:val="29"/>
        </w:rPr>
        <w:t xml:space="preserve"> </w:t>
      </w:r>
      <w:r>
        <w:t>t</w:t>
      </w:r>
      <w:r>
        <w:rPr>
          <w:spacing w:val="1"/>
        </w:rPr>
        <w:t>a</w:t>
      </w:r>
      <w:r>
        <w:t>k</w:t>
      </w:r>
      <w:r>
        <w:rPr>
          <w:spacing w:val="-2"/>
        </w:rPr>
        <w:t>e</w:t>
      </w:r>
      <w:r>
        <w:t>n</w:t>
      </w:r>
      <w:r>
        <w:rPr>
          <w:spacing w:val="30"/>
        </w:rPr>
        <w:t xml:space="preserve"> </w:t>
      </w:r>
      <w:r>
        <w:rPr>
          <w:spacing w:val="-3"/>
        </w:rPr>
        <w:t>i</w:t>
      </w:r>
      <w:r>
        <w:rPr>
          <w:spacing w:val="1"/>
        </w:rPr>
        <w:t>n</w:t>
      </w:r>
      <w:r>
        <w:t>to</w:t>
      </w:r>
      <w:r>
        <w:rPr>
          <w:spacing w:val="31"/>
        </w:rPr>
        <w:t xml:space="preserve"> </w:t>
      </w:r>
      <w:r>
        <w:rPr>
          <w:spacing w:val="1"/>
        </w:rPr>
        <w:t>a</w:t>
      </w:r>
      <w:r>
        <w:t>c</w:t>
      </w:r>
      <w:r>
        <w:rPr>
          <w:spacing w:val="-3"/>
        </w:rPr>
        <w:t>c</w:t>
      </w:r>
      <w:r>
        <w:rPr>
          <w:spacing w:val="1"/>
        </w:rPr>
        <w:t>o</w:t>
      </w:r>
      <w:r>
        <w:rPr>
          <w:spacing w:val="-2"/>
        </w:rPr>
        <w:t>u</w:t>
      </w:r>
      <w:r>
        <w:rPr>
          <w:spacing w:val="1"/>
        </w:rPr>
        <w:t>n</w:t>
      </w:r>
      <w:r>
        <w:t>t,</w:t>
      </w:r>
      <w:r>
        <w:rPr>
          <w:spacing w:val="31"/>
        </w:rPr>
        <w:t xml:space="preserve"> </w:t>
      </w:r>
      <w:r>
        <w:rPr>
          <w:spacing w:val="-1"/>
        </w:rPr>
        <w:t>i</w:t>
      </w:r>
      <w:r>
        <w:rPr>
          <w:spacing w:val="1"/>
        </w:rPr>
        <w:t>n</w:t>
      </w:r>
      <w:r>
        <w:t>c</w:t>
      </w:r>
      <w:r>
        <w:rPr>
          <w:spacing w:val="-1"/>
        </w:rPr>
        <w:t>l</w:t>
      </w:r>
      <w:r>
        <w:rPr>
          <w:spacing w:val="-2"/>
        </w:rPr>
        <w:t>u</w:t>
      </w:r>
      <w:r>
        <w:rPr>
          <w:spacing w:val="1"/>
        </w:rPr>
        <w:t>d</w:t>
      </w:r>
      <w:r>
        <w:rPr>
          <w:spacing w:val="-1"/>
        </w:rPr>
        <w:t>i</w:t>
      </w:r>
      <w:r>
        <w:rPr>
          <w:spacing w:val="1"/>
        </w:rPr>
        <w:t>n</w:t>
      </w:r>
      <w:r>
        <w:t>g</w:t>
      </w:r>
      <w:r>
        <w:rPr>
          <w:spacing w:val="28"/>
        </w:rPr>
        <w:t xml:space="preserve"> </w:t>
      </w:r>
      <w:r>
        <w:rPr>
          <w:spacing w:val="1"/>
        </w:rPr>
        <w:t>ad</w:t>
      </w:r>
      <w:r>
        <w:rPr>
          <w:spacing w:val="-3"/>
        </w:rPr>
        <w:t>v</w:t>
      </w:r>
      <w:r>
        <w:rPr>
          <w:spacing w:val="-1"/>
        </w:rPr>
        <w:t>i</w:t>
      </w:r>
      <w:r>
        <w:t>ce</w:t>
      </w:r>
      <w:r>
        <w:rPr>
          <w:spacing w:val="31"/>
        </w:rPr>
        <w:t xml:space="preserve"> </w:t>
      </w:r>
      <w:r>
        <w:rPr>
          <w:spacing w:val="1"/>
        </w:rPr>
        <w:t>o</w:t>
      </w:r>
      <w:r>
        <w:t>n</w:t>
      </w:r>
      <w:r>
        <w:rPr>
          <w:w w:val="99"/>
        </w:rPr>
        <w:t xml:space="preserve"> </w:t>
      </w:r>
      <w:r>
        <w:rPr>
          <w:spacing w:val="1"/>
        </w:rPr>
        <w:t>e</w:t>
      </w:r>
      <w:r>
        <w:rPr>
          <w:spacing w:val="-3"/>
        </w:rPr>
        <w:t>v</w:t>
      </w:r>
      <w:r>
        <w:rPr>
          <w:spacing w:val="-1"/>
        </w:rPr>
        <w:t>i</w:t>
      </w:r>
      <w:r>
        <w:rPr>
          <w:spacing w:val="1"/>
        </w:rPr>
        <w:t>den</w:t>
      </w:r>
      <w:r>
        <w:t>ce</w:t>
      </w:r>
      <w:r>
        <w:rPr>
          <w:spacing w:val="-12"/>
        </w:rPr>
        <w:t xml:space="preserve"> </w:t>
      </w:r>
      <w:r>
        <w:rPr>
          <w:spacing w:val="-2"/>
        </w:rPr>
        <w:t>a</w:t>
      </w:r>
      <w:r>
        <w:rPr>
          <w:spacing w:val="1"/>
        </w:rPr>
        <w:t>n</w:t>
      </w:r>
      <w:r>
        <w:t>d</w:t>
      </w:r>
      <w:r>
        <w:rPr>
          <w:spacing w:val="-12"/>
        </w:rPr>
        <w:t xml:space="preserve"> </w:t>
      </w:r>
      <w:r>
        <w:t>t</w:t>
      </w:r>
      <w:r>
        <w:rPr>
          <w:spacing w:val="-3"/>
        </w:rPr>
        <w:t>i</w:t>
      </w:r>
      <w:r>
        <w:rPr>
          <w:spacing w:val="1"/>
        </w:rPr>
        <w:t>me</w:t>
      </w:r>
      <w:r>
        <w:t>s</w:t>
      </w:r>
      <w:r>
        <w:rPr>
          <w:spacing w:val="-3"/>
        </w:rPr>
        <w:t>c</w:t>
      </w:r>
      <w:r>
        <w:rPr>
          <w:spacing w:val="1"/>
        </w:rPr>
        <w:t>a</w:t>
      </w:r>
      <w:r>
        <w:rPr>
          <w:spacing w:val="-1"/>
        </w:rPr>
        <w:t>l</w:t>
      </w:r>
      <w:r>
        <w:rPr>
          <w:spacing w:val="1"/>
        </w:rPr>
        <w:t>e</w:t>
      </w:r>
      <w:r>
        <w:t>s.</w:t>
      </w:r>
    </w:p>
    <w:p w:rsidR="000E1F23" w:rsidRPr="00906115" w:rsidRDefault="000E1F23" w:rsidP="00E558A0">
      <w:pPr>
        <w:spacing w:before="16"/>
        <w:rPr>
          <w:sz w:val="24"/>
          <w:szCs w:val="24"/>
        </w:rPr>
      </w:pPr>
    </w:p>
    <w:p w:rsidR="000E1F23" w:rsidRDefault="00C04411" w:rsidP="00E558A0">
      <w:pPr>
        <w:pStyle w:val="BodyText"/>
        <w:ind w:right="108"/>
      </w:pPr>
      <w:r>
        <w:t>B</w:t>
      </w:r>
      <w:r>
        <w:rPr>
          <w:spacing w:val="-2"/>
        </w:rPr>
        <w:t>e</w:t>
      </w:r>
      <w:r>
        <w:rPr>
          <w:spacing w:val="2"/>
        </w:rPr>
        <w:t>f</w:t>
      </w:r>
      <w:r>
        <w:rPr>
          <w:spacing w:val="1"/>
        </w:rPr>
        <w:t>o</w:t>
      </w:r>
      <w:r>
        <w:rPr>
          <w:spacing w:val="-1"/>
        </w:rPr>
        <w:t>r</w:t>
      </w:r>
      <w:r>
        <w:t>e</w:t>
      </w:r>
      <w:r>
        <w:rPr>
          <w:spacing w:val="53"/>
        </w:rPr>
        <w:t xml:space="preserve"> </w:t>
      </w:r>
      <w:r>
        <w:rPr>
          <w:spacing w:val="-2"/>
        </w:rPr>
        <w:t>d</w:t>
      </w:r>
      <w:r>
        <w:rPr>
          <w:spacing w:val="1"/>
        </w:rPr>
        <w:t>e</w:t>
      </w:r>
      <w:r>
        <w:t>c</w:t>
      </w:r>
      <w:r>
        <w:rPr>
          <w:spacing w:val="-1"/>
        </w:rPr>
        <w:t>i</w:t>
      </w:r>
      <w:r>
        <w:rPr>
          <w:spacing w:val="1"/>
        </w:rPr>
        <w:t>d</w:t>
      </w:r>
      <w:r>
        <w:rPr>
          <w:spacing w:val="-1"/>
        </w:rPr>
        <w:t>i</w:t>
      </w:r>
      <w:r>
        <w:rPr>
          <w:spacing w:val="1"/>
        </w:rPr>
        <w:t>n</w:t>
      </w:r>
      <w:r>
        <w:t>g</w:t>
      </w:r>
      <w:r>
        <w:rPr>
          <w:spacing w:val="52"/>
        </w:rPr>
        <w:t xml:space="preserve"> </w:t>
      </w:r>
      <w:r>
        <w:rPr>
          <w:spacing w:val="-3"/>
        </w:rPr>
        <w:t>w</w:t>
      </w:r>
      <w:r>
        <w:rPr>
          <w:spacing w:val="1"/>
        </w:rPr>
        <w:t>he</w:t>
      </w:r>
      <w:r>
        <w:t>t</w:t>
      </w:r>
      <w:r>
        <w:rPr>
          <w:spacing w:val="1"/>
        </w:rPr>
        <w:t>he</w:t>
      </w:r>
      <w:r>
        <w:t>r</w:t>
      </w:r>
      <w:r>
        <w:rPr>
          <w:spacing w:val="53"/>
        </w:rPr>
        <w:t xml:space="preserve"> </w:t>
      </w:r>
      <w:r>
        <w:t>to</w:t>
      </w:r>
      <w:r>
        <w:rPr>
          <w:spacing w:val="53"/>
        </w:rPr>
        <w:t xml:space="preserve"> </w:t>
      </w:r>
      <w:r>
        <w:rPr>
          <w:spacing w:val="-1"/>
        </w:rPr>
        <w:t>r</w:t>
      </w:r>
      <w:r>
        <w:rPr>
          <w:spacing w:val="1"/>
        </w:rPr>
        <w:t>epo</w:t>
      </w:r>
      <w:r>
        <w:rPr>
          <w:spacing w:val="-1"/>
        </w:rPr>
        <w:t>r</w:t>
      </w:r>
      <w:r>
        <w:t>t</w:t>
      </w:r>
      <w:r>
        <w:rPr>
          <w:spacing w:val="54"/>
        </w:rPr>
        <w:t xml:space="preserve"> </w:t>
      </w:r>
      <w:r>
        <w:t>to</w:t>
      </w:r>
      <w:r>
        <w:rPr>
          <w:spacing w:val="53"/>
        </w:rPr>
        <w:t xml:space="preserve"> </w:t>
      </w:r>
      <w:r>
        <w:t>t</w:t>
      </w:r>
      <w:r>
        <w:rPr>
          <w:spacing w:val="-2"/>
        </w:rPr>
        <w:t>h</w:t>
      </w:r>
      <w:r>
        <w:t>e</w:t>
      </w:r>
      <w:r>
        <w:rPr>
          <w:spacing w:val="54"/>
        </w:rPr>
        <w:t xml:space="preserve"> </w:t>
      </w:r>
      <w:r>
        <w:rPr>
          <w:spacing w:val="1"/>
        </w:rPr>
        <w:t>p</w:t>
      </w:r>
      <w:r>
        <w:rPr>
          <w:spacing w:val="-1"/>
        </w:rPr>
        <w:t>r</w:t>
      </w:r>
      <w:r>
        <w:rPr>
          <w:spacing w:val="1"/>
        </w:rPr>
        <w:t>o</w:t>
      </w:r>
      <w:r>
        <w:t>c</w:t>
      </w:r>
      <w:r>
        <w:rPr>
          <w:spacing w:val="1"/>
        </w:rPr>
        <w:t>u</w:t>
      </w:r>
      <w:r>
        <w:rPr>
          <w:spacing w:val="-1"/>
        </w:rPr>
        <w:t>r</w:t>
      </w:r>
      <w:r>
        <w:rPr>
          <w:spacing w:val="1"/>
        </w:rPr>
        <w:t>a</w:t>
      </w:r>
      <w:r>
        <w:rPr>
          <w:spacing w:val="-2"/>
        </w:rPr>
        <w:t>t</w:t>
      </w:r>
      <w:r>
        <w:rPr>
          <w:spacing w:val="1"/>
        </w:rPr>
        <w:t>o</w:t>
      </w:r>
      <w:r>
        <w:t>r</w:t>
      </w:r>
      <w:r>
        <w:rPr>
          <w:spacing w:val="53"/>
        </w:rPr>
        <w:t xml:space="preserve"> </w:t>
      </w:r>
      <w:r>
        <w:rPr>
          <w:spacing w:val="2"/>
        </w:rPr>
        <w:t>f</w:t>
      </w:r>
      <w:r>
        <w:rPr>
          <w:spacing w:val="-1"/>
        </w:rPr>
        <w:t>i</w:t>
      </w:r>
      <w:r>
        <w:t>sc</w:t>
      </w:r>
      <w:r>
        <w:rPr>
          <w:spacing w:val="1"/>
        </w:rPr>
        <w:t>a</w:t>
      </w:r>
      <w:r>
        <w:t>l</w:t>
      </w:r>
      <w:r>
        <w:rPr>
          <w:spacing w:val="50"/>
        </w:rPr>
        <w:t xml:space="preserve"> </w:t>
      </w:r>
      <w:r>
        <w:rPr>
          <w:spacing w:val="2"/>
        </w:rPr>
        <w:t>f</w:t>
      </w:r>
      <w:r>
        <w:rPr>
          <w:spacing w:val="-2"/>
        </w:rPr>
        <w:t>e</w:t>
      </w:r>
      <w:r>
        <w:rPr>
          <w:spacing w:val="1"/>
        </w:rPr>
        <w:t>e</w:t>
      </w:r>
      <w:r>
        <w:t>d</w:t>
      </w:r>
      <w:r>
        <w:rPr>
          <w:spacing w:val="51"/>
        </w:rPr>
        <w:t xml:space="preserve"> </w:t>
      </w:r>
      <w:r>
        <w:rPr>
          <w:spacing w:val="1"/>
        </w:rPr>
        <w:t>au</w:t>
      </w:r>
      <w:r>
        <w:t>t</w:t>
      </w:r>
      <w:r>
        <w:rPr>
          <w:spacing w:val="1"/>
        </w:rPr>
        <w:t>ho</w:t>
      </w:r>
      <w:r>
        <w:rPr>
          <w:spacing w:val="-1"/>
        </w:rPr>
        <w:t>ri</w:t>
      </w:r>
      <w:r>
        <w:t>t</w:t>
      </w:r>
      <w:r>
        <w:rPr>
          <w:spacing w:val="-1"/>
        </w:rPr>
        <w:t>i</w:t>
      </w:r>
      <w:r>
        <w:rPr>
          <w:spacing w:val="-2"/>
        </w:rPr>
        <w:t>e</w:t>
      </w:r>
      <w:r>
        <w:t>s</w:t>
      </w:r>
      <w:r>
        <w:rPr>
          <w:w w:val="99"/>
        </w:rPr>
        <w:t xml:space="preserve"> </w:t>
      </w:r>
      <w:r>
        <w:t>s</w:t>
      </w:r>
      <w:r>
        <w:rPr>
          <w:spacing w:val="1"/>
        </w:rPr>
        <w:t>hou</w:t>
      </w:r>
      <w:r>
        <w:rPr>
          <w:spacing w:val="-1"/>
        </w:rPr>
        <w:t>l</w:t>
      </w:r>
      <w:r>
        <w:t>d</w:t>
      </w:r>
      <w:r>
        <w:rPr>
          <w:spacing w:val="-18"/>
        </w:rPr>
        <w:t xml:space="preserve"> </w:t>
      </w:r>
      <w:r>
        <w:t>c</w:t>
      </w:r>
      <w:r>
        <w:rPr>
          <w:spacing w:val="1"/>
        </w:rPr>
        <w:t>on</w:t>
      </w:r>
      <w:r>
        <w:t>s</w:t>
      </w:r>
      <w:r>
        <w:rPr>
          <w:spacing w:val="-1"/>
        </w:rPr>
        <w:t>i</w:t>
      </w:r>
      <w:r>
        <w:rPr>
          <w:spacing w:val="-2"/>
        </w:rPr>
        <w:t>d</w:t>
      </w:r>
      <w:r>
        <w:rPr>
          <w:spacing w:val="1"/>
        </w:rPr>
        <w:t>e</w:t>
      </w:r>
      <w:r>
        <w:rPr>
          <w:spacing w:val="-1"/>
        </w:rPr>
        <w:t>r</w:t>
      </w:r>
      <w:r>
        <w:t>:</w:t>
      </w:r>
    </w:p>
    <w:p w:rsidR="000E1F23" w:rsidRPr="00906115" w:rsidRDefault="000E1F23" w:rsidP="00E558A0">
      <w:pPr>
        <w:spacing w:before="16"/>
        <w:rPr>
          <w:sz w:val="24"/>
          <w:szCs w:val="24"/>
        </w:rPr>
      </w:pPr>
    </w:p>
    <w:p w:rsidR="000E1F23" w:rsidRDefault="00C04411" w:rsidP="00D12E9F">
      <w:pPr>
        <w:pStyle w:val="BodyText"/>
        <w:numPr>
          <w:ilvl w:val="0"/>
          <w:numId w:val="47"/>
        </w:numPr>
        <w:tabs>
          <w:tab w:val="left" w:pos="477"/>
        </w:tabs>
        <w:ind w:left="477" w:right="108"/>
        <w:jc w:val="both"/>
      </w:pPr>
      <w:r>
        <w:rPr>
          <w:spacing w:val="-3"/>
        </w:rPr>
        <w:t>w</w:t>
      </w:r>
      <w:r>
        <w:rPr>
          <w:spacing w:val="1"/>
        </w:rPr>
        <w:t>he</w:t>
      </w:r>
      <w:r>
        <w:t>t</w:t>
      </w:r>
      <w:r>
        <w:rPr>
          <w:spacing w:val="1"/>
        </w:rPr>
        <w:t>he</w:t>
      </w:r>
      <w:r>
        <w:t>r</w:t>
      </w:r>
      <w:r>
        <w:rPr>
          <w:spacing w:val="19"/>
        </w:rPr>
        <w:t xml:space="preserve"> </w:t>
      </w:r>
      <w:r>
        <w:t>t</w:t>
      </w:r>
      <w:r>
        <w:rPr>
          <w:spacing w:val="1"/>
        </w:rPr>
        <w:t>h</w:t>
      </w:r>
      <w:r>
        <w:t>e</w:t>
      </w:r>
      <w:r>
        <w:rPr>
          <w:spacing w:val="21"/>
        </w:rPr>
        <w:t xml:space="preserve"> </w:t>
      </w:r>
      <w:r>
        <w:rPr>
          <w:spacing w:val="1"/>
        </w:rPr>
        <w:t>h</w:t>
      </w:r>
      <w:r>
        <w:rPr>
          <w:spacing w:val="-1"/>
        </w:rPr>
        <w:t>i</w:t>
      </w:r>
      <w:r>
        <w:rPr>
          <w:spacing w:val="1"/>
        </w:rPr>
        <w:t>e</w:t>
      </w:r>
      <w:r>
        <w:rPr>
          <w:spacing w:val="-1"/>
        </w:rPr>
        <w:t>r</w:t>
      </w:r>
      <w:r>
        <w:rPr>
          <w:spacing w:val="1"/>
        </w:rPr>
        <w:t>a</w:t>
      </w:r>
      <w:r>
        <w:rPr>
          <w:spacing w:val="-1"/>
        </w:rPr>
        <w:t>r</w:t>
      </w:r>
      <w:r>
        <w:rPr>
          <w:spacing w:val="-3"/>
        </w:rPr>
        <w:t>c</w:t>
      </w:r>
      <w:r>
        <w:rPr>
          <w:spacing w:val="1"/>
        </w:rPr>
        <w:t>h</w:t>
      </w:r>
      <w:r>
        <w:t>y</w:t>
      </w:r>
      <w:r>
        <w:rPr>
          <w:spacing w:val="18"/>
        </w:rPr>
        <w:t xml:space="preserve"> </w:t>
      </w:r>
      <w:r>
        <w:rPr>
          <w:spacing w:val="1"/>
        </w:rPr>
        <w:t>o</w:t>
      </w:r>
      <w:r>
        <w:t>f</w:t>
      </w:r>
      <w:r>
        <w:rPr>
          <w:spacing w:val="22"/>
        </w:rPr>
        <w:t xml:space="preserve"> </w:t>
      </w:r>
      <w:r>
        <w:rPr>
          <w:spacing w:val="1"/>
        </w:rPr>
        <w:t>e</w:t>
      </w:r>
      <w:r>
        <w:rPr>
          <w:spacing w:val="-2"/>
        </w:rPr>
        <w:t>n</w:t>
      </w:r>
      <w:r>
        <w:t>f</w:t>
      </w:r>
      <w:r>
        <w:rPr>
          <w:spacing w:val="1"/>
        </w:rPr>
        <w:t>o</w:t>
      </w:r>
      <w:r>
        <w:rPr>
          <w:spacing w:val="-1"/>
        </w:rPr>
        <w:t>r</w:t>
      </w:r>
      <w:r>
        <w:t>c</w:t>
      </w:r>
      <w:r>
        <w:rPr>
          <w:spacing w:val="-2"/>
        </w:rPr>
        <w:t>e</w:t>
      </w:r>
      <w:r>
        <w:rPr>
          <w:spacing w:val="1"/>
        </w:rPr>
        <w:t>me</w:t>
      </w:r>
      <w:r>
        <w:rPr>
          <w:spacing w:val="-2"/>
        </w:rPr>
        <w:t>n</w:t>
      </w:r>
      <w:r>
        <w:t>t</w:t>
      </w:r>
      <w:r>
        <w:rPr>
          <w:spacing w:val="18"/>
        </w:rPr>
        <w:t xml:space="preserve"> </w:t>
      </w:r>
      <w:r>
        <w:t>st</w:t>
      </w:r>
      <w:r>
        <w:rPr>
          <w:spacing w:val="-1"/>
        </w:rPr>
        <w:t>r</w:t>
      </w:r>
      <w:r>
        <w:rPr>
          <w:spacing w:val="1"/>
        </w:rPr>
        <w:t>u</w:t>
      </w:r>
      <w:r>
        <w:t>ct</w:t>
      </w:r>
      <w:r>
        <w:rPr>
          <w:spacing w:val="1"/>
        </w:rPr>
        <w:t>u</w:t>
      </w:r>
      <w:r>
        <w:rPr>
          <w:spacing w:val="-1"/>
        </w:rPr>
        <w:t>r</w:t>
      </w:r>
      <w:r>
        <w:t>e</w:t>
      </w:r>
      <w:r>
        <w:rPr>
          <w:spacing w:val="20"/>
        </w:rPr>
        <w:t xml:space="preserve"> </w:t>
      </w:r>
      <w:r>
        <w:rPr>
          <w:spacing w:val="-1"/>
        </w:rPr>
        <w:t>i</w:t>
      </w:r>
      <w:r>
        <w:rPr>
          <w:spacing w:val="1"/>
        </w:rPr>
        <w:t>nd</w:t>
      </w:r>
      <w:r>
        <w:rPr>
          <w:spacing w:val="-1"/>
        </w:rPr>
        <w:t>i</w:t>
      </w:r>
      <w:r>
        <w:t>c</w:t>
      </w:r>
      <w:r>
        <w:rPr>
          <w:spacing w:val="1"/>
        </w:rPr>
        <w:t>a</w:t>
      </w:r>
      <w:r>
        <w:rPr>
          <w:spacing w:val="-2"/>
        </w:rPr>
        <w:t>t</w:t>
      </w:r>
      <w:r>
        <w:rPr>
          <w:spacing w:val="1"/>
        </w:rPr>
        <w:t>e</w:t>
      </w:r>
      <w:r>
        <w:t>s</w:t>
      </w:r>
      <w:r>
        <w:rPr>
          <w:spacing w:val="18"/>
        </w:rPr>
        <w:t xml:space="preserve"> </w:t>
      </w:r>
      <w:r>
        <w:t>t</w:t>
      </w:r>
      <w:r>
        <w:rPr>
          <w:spacing w:val="1"/>
        </w:rPr>
        <w:t>ha</w:t>
      </w:r>
      <w:r>
        <w:t>t</w:t>
      </w:r>
      <w:r>
        <w:rPr>
          <w:spacing w:val="21"/>
        </w:rPr>
        <w:t xml:space="preserve"> </w:t>
      </w:r>
      <w:r>
        <w:t>a</w:t>
      </w:r>
      <w:r>
        <w:rPr>
          <w:w w:val="99"/>
        </w:rPr>
        <w:t xml:space="preserve"> </w:t>
      </w:r>
      <w:r>
        <w:rPr>
          <w:spacing w:val="1"/>
        </w:rPr>
        <w:t>p</w:t>
      </w:r>
      <w:r>
        <w:rPr>
          <w:spacing w:val="-1"/>
        </w:rPr>
        <w:t>r</w:t>
      </w:r>
      <w:r>
        <w:rPr>
          <w:spacing w:val="1"/>
        </w:rPr>
        <w:t>o</w:t>
      </w:r>
      <w:r>
        <w:t>s</w:t>
      </w:r>
      <w:r>
        <w:rPr>
          <w:spacing w:val="1"/>
        </w:rPr>
        <w:t>e</w:t>
      </w:r>
      <w:r>
        <w:t>c</w:t>
      </w:r>
      <w:r>
        <w:rPr>
          <w:spacing w:val="1"/>
        </w:rPr>
        <w:t>u</w:t>
      </w:r>
      <w:r>
        <w:t>t</w:t>
      </w:r>
      <w:r>
        <w:rPr>
          <w:spacing w:val="-3"/>
        </w:rPr>
        <w:t>i</w:t>
      </w:r>
      <w:r>
        <w:rPr>
          <w:spacing w:val="1"/>
        </w:rPr>
        <w:t>o</w:t>
      </w:r>
      <w:r>
        <w:t>n</w:t>
      </w:r>
      <w:r>
        <w:rPr>
          <w:spacing w:val="12"/>
        </w:rPr>
        <w:t xml:space="preserve"> </w:t>
      </w:r>
      <w:r>
        <w:rPr>
          <w:spacing w:val="-1"/>
        </w:rPr>
        <w:t>i</w:t>
      </w:r>
      <w:r>
        <w:t>s</w:t>
      </w:r>
      <w:r>
        <w:rPr>
          <w:spacing w:val="12"/>
        </w:rPr>
        <w:t xml:space="preserve"> </w:t>
      </w:r>
      <w:r>
        <w:rPr>
          <w:spacing w:val="1"/>
        </w:rPr>
        <w:t>app</w:t>
      </w:r>
      <w:r>
        <w:rPr>
          <w:spacing w:val="-5"/>
        </w:rPr>
        <w:t>r</w:t>
      </w:r>
      <w:r>
        <w:rPr>
          <w:spacing w:val="1"/>
        </w:rPr>
        <w:t>op</w:t>
      </w:r>
      <w:r>
        <w:rPr>
          <w:spacing w:val="-1"/>
        </w:rPr>
        <w:t>ri</w:t>
      </w:r>
      <w:r>
        <w:rPr>
          <w:spacing w:val="1"/>
        </w:rPr>
        <w:t>a</w:t>
      </w:r>
      <w:r>
        <w:t>te</w:t>
      </w:r>
      <w:r>
        <w:rPr>
          <w:spacing w:val="13"/>
        </w:rPr>
        <w:t xml:space="preserve"> </w:t>
      </w:r>
      <w:r>
        <w:rPr>
          <w:spacing w:val="1"/>
        </w:rPr>
        <w:t>a</w:t>
      </w:r>
      <w:r>
        <w:t>s</w:t>
      </w:r>
      <w:r>
        <w:rPr>
          <w:spacing w:val="12"/>
        </w:rPr>
        <w:t xml:space="preserve"> </w:t>
      </w:r>
      <w:r>
        <w:rPr>
          <w:spacing w:val="1"/>
        </w:rPr>
        <w:t>o</w:t>
      </w:r>
      <w:r>
        <w:rPr>
          <w:spacing w:val="-2"/>
        </w:rPr>
        <w:t>p</w:t>
      </w:r>
      <w:r>
        <w:rPr>
          <w:spacing w:val="1"/>
        </w:rPr>
        <w:t>po</w:t>
      </w:r>
      <w:r>
        <w:rPr>
          <w:spacing w:val="-3"/>
        </w:rPr>
        <w:t>s</w:t>
      </w:r>
      <w:r>
        <w:rPr>
          <w:spacing w:val="1"/>
        </w:rPr>
        <w:t>e</w:t>
      </w:r>
      <w:r>
        <w:t>d</w:t>
      </w:r>
      <w:r>
        <w:rPr>
          <w:spacing w:val="10"/>
        </w:rPr>
        <w:t xml:space="preserve"> </w:t>
      </w:r>
      <w:r>
        <w:t>to</w:t>
      </w:r>
      <w:r>
        <w:rPr>
          <w:spacing w:val="12"/>
        </w:rPr>
        <w:t xml:space="preserve"> </w:t>
      </w:r>
      <w:r>
        <w:rPr>
          <w:spacing w:val="-1"/>
        </w:rPr>
        <w:t>i</w:t>
      </w:r>
      <w:r>
        <w:rPr>
          <w:spacing w:val="1"/>
        </w:rPr>
        <w:t>n</w:t>
      </w:r>
      <w:r>
        <w:rPr>
          <w:spacing w:val="2"/>
        </w:rPr>
        <w:t>f</w:t>
      </w:r>
      <w:r>
        <w:rPr>
          <w:spacing w:val="1"/>
        </w:rPr>
        <w:t>o</w:t>
      </w:r>
      <w:r>
        <w:rPr>
          <w:spacing w:val="-5"/>
        </w:rPr>
        <w:t>r</w:t>
      </w:r>
      <w:r>
        <w:rPr>
          <w:spacing w:val="1"/>
        </w:rPr>
        <w:t>ma</w:t>
      </w:r>
      <w:r>
        <w:t>l</w:t>
      </w:r>
      <w:r>
        <w:rPr>
          <w:spacing w:val="11"/>
        </w:rPr>
        <w:t xml:space="preserve"> </w:t>
      </w:r>
      <w:r>
        <w:rPr>
          <w:spacing w:val="1"/>
        </w:rPr>
        <w:t>a</w:t>
      </w:r>
      <w:r>
        <w:t>ct</w:t>
      </w:r>
      <w:r>
        <w:rPr>
          <w:spacing w:val="-1"/>
        </w:rPr>
        <w:t>i</w:t>
      </w:r>
      <w:r>
        <w:rPr>
          <w:spacing w:val="-2"/>
        </w:rPr>
        <w:t>o</w:t>
      </w:r>
      <w:r>
        <w:t>n</w:t>
      </w:r>
      <w:r>
        <w:rPr>
          <w:spacing w:val="10"/>
        </w:rPr>
        <w:t xml:space="preserve"> </w:t>
      </w:r>
      <w:r>
        <w:rPr>
          <w:spacing w:val="1"/>
        </w:rPr>
        <w:t>o</w:t>
      </w:r>
      <w:r>
        <w:t>r</w:t>
      </w:r>
      <w:r>
        <w:rPr>
          <w:spacing w:val="11"/>
        </w:rPr>
        <w:t xml:space="preserve"> </w:t>
      </w:r>
      <w:r>
        <w:rPr>
          <w:spacing w:val="1"/>
        </w:rPr>
        <w:t>a</w:t>
      </w:r>
      <w:r>
        <w:t>n</w:t>
      </w:r>
      <w:r>
        <w:rPr>
          <w:w w:val="99"/>
        </w:rPr>
        <w:t xml:space="preserve"> </w:t>
      </w:r>
      <w:r>
        <w:rPr>
          <w:spacing w:val="1"/>
        </w:rPr>
        <w:t>e</w:t>
      </w:r>
      <w:r>
        <w:rPr>
          <w:spacing w:val="-2"/>
        </w:rPr>
        <w:t>n</w:t>
      </w:r>
      <w:r>
        <w:rPr>
          <w:spacing w:val="2"/>
        </w:rPr>
        <w:t>f</w:t>
      </w:r>
      <w:r>
        <w:rPr>
          <w:spacing w:val="1"/>
        </w:rPr>
        <w:t>o</w:t>
      </w:r>
      <w:r>
        <w:rPr>
          <w:spacing w:val="-1"/>
        </w:rPr>
        <w:t>r</w:t>
      </w:r>
      <w:r>
        <w:t>c</w:t>
      </w:r>
      <w:r>
        <w:rPr>
          <w:spacing w:val="-2"/>
        </w:rPr>
        <w:t>e</w:t>
      </w:r>
      <w:r>
        <w:rPr>
          <w:spacing w:val="-1"/>
        </w:rPr>
        <w:t>m</w:t>
      </w:r>
      <w:r>
        <w:rPr>
          <w:spacing w:val="1"/>
        </w:rPr>
        <w:t>en</w:t>
      </w:r>
      <w:r>
        <w:t>t</w:t>
      </w:r>
      <w:r>
        <w:rPr>
          <w:spacing w:val="19"/>
        </w:rPr>
        <w:t xml:space="preserve"> </w:t>
      </w:r>
      <w:r>
        <w:rPr>
          <w:spacing w:val="1"/>
        </w:rPr>
        <w:t>n</w:t>
      </w:r>
      <w:r>
        <w:rPr>
          <w:spacing w:val="-2"/>
        </w:rPr>
        <w:t>o</w:t>
      </w:r>
      <w:r>
        <w:t>t</w:t>
      </w:r>
      <w:r>
        <w:rPr>
          <w:spacing w:val="-1"/>
        </w:rPr>
        <w:t>i</w:t>
      </w:r>
      <w:r>
        <w:t>c</w:t>
      </w:r>
      <w:r>
        <w:rPr>
          <w:spacing w:val="1"/>
        </w:rPr>
        <w:t>e</w:t>
      </w:r>
      <w:r>
        <w:t>.</w:t>
      </w:r>
      <w:r>
        <w:rPr>
          <w:spacing w:val="19"/>
        </w:rPr>
        <w:t xml:space="preserve"> </w:t>
      </w:r>
      <w:r>
        <w:rPr>
          <w:spacing w:val="-2"/>
        </w:rPr>
        <w:t>O</w:t>
      </w:r>
      <w:r>
        <w:t>f</w:t>
      </w:r>
      <w:r>
        <w:rPr>
          <w:spacing w:val="2"/>
        </w:rPr>
        <w:t>f</w:t>
      </w:r>
      <w:r>
        <w:rPr>
          <w:spacing w:val="-1"/>
        </w:rPr>
        <w:t>i</w:t>
      </w:r>
      <w:r>
        <w:rPr>
          <w:spacing w:val="-3"/>
        </w:rPr>
        <w:t>c</w:t>
      </w:r>
      <w:r>
        <w:rPr>
          <w:spacing w:val="1"/>
        </w:rPr>
        <w:t>e</w:t>
      </w:r>
      <w:r>
        <w:rPr>
          <w:spacing w:val="-1"/>
        </w:rPr>
        <w:t>r</w:t>
      </w:r>
      <w:r>
        <w:t>s</w:t>
      </w:r>
      <w:r>
        <w:rPr>
          <w:spacing w:val="18"/>
        </w:rPr>
        <w:t xml:space="preserve"> </w:t>
      </w:r>
      <w:r>
        <w:t>s</w:t>
      </w:r>
      <w:r>
        <w:rPr>
          <w:spacing w:val="1"/>
        </w:rPr>
        <w:t>hou</w:t>
      </w:r>
      <w:r>
        <w:rPr>
          <w:spacing w:val="-1"/>
        </w:rPr>
        <w:t>l</w:t>
      </w:r>
      <w:r>
        <w:t>d</w:t>
      </w:r>
      <w:r>
        <w:rPr>
          <w:spacing w:val="19"/>
        </w:rPr>
        <w:t xml:space="preserve"> </w:t>
      </w:r>
      <w:r>
        <w:rPr>
          <w:spacing w:val="1"/>
        </w:rPr>
        <w:t>b</w:t>
      </w:r>
      <w:r>
        <w:rPr>
          <w:spacing w:val="-2"/>
        </w:rPr>
        <w:t>e</w:t>
      </w:r>
      <w:r>
        <w:rPr>
          <w:spacing w:val="1"/>
        </w:rPr>
        <w:t>a</w:t>
      </w:r>
      <w:r>
        <w:t>r</w:t>
      </w:r>
      <w:r>
        <w:rPr>
          <w:spacing w:val="18"/>
        </w:rPr>
        <w:t xml:space="preserve"> </w:t>
      </w:r>
      <w:r>
        <w:rPr>
          <w:spacing w:val="-1"/>
        </w:rPr>
        <w:t>i</w:t>
      </w:r>
      <w:r>
        <w:t>n</w:t>
      </w:r>
      <w:r>
        <w:rPr>
          <w:spacing w:val="19"/>
        </w:rPr>
        <w:t xml:space="preserve"> </w:t>
      </w:r>
      <w:r>
        <w:rPr>
          <w:spacing w:val="1"/>
        </w:rPr>
        <w:t>m</w:t>
      </w:r>
      <w:r>
        <w:rPr>
          <w:spacing w:val="-1"/>
        </w:rPr>
        <w:t>i</w:t>
      </w:r>
      <w:r>
        <w:rPr>
          <w:spacing w:val="1"/>
        </w:rPr>
        <w:t>n</w:t>
      </w:r>
      <w:r>
        <w:t>d</w:t>
      </w:r>
      <w:r>
        <w:rPr>
          <w:spacing w:val="19"/>
        </w:rPr>
        <w:t xml:space="preserve"> </w:t>
      </w:r>
      <w:r>
        <w:t>t</w:t>
      </w:r>
      <w:r>
        <w:rPr>
          <w:spacing w:val="-2"/>
        </w:rPr>
        <w:t>h</w:t>
      </w:r>
      <w:r>
        <w:rPr>
          <w:spacing w:val="1"/>
        </w:rPr>
        <w:t>a</w:t>
      </w:r>
      <w:r>
        <w:t>t</w:t>
      </w:r>
      <w:r>
        <w:rPr>
          <w:spacing w:val="19"/>
        </w:rPr>
        <w:t xml:space="preserve"> </w:t>
      </w:r>
      <w:r>
        <w:rPr>
          <w:spacing w:val="-3"/>
        </w:rPr>
        <w:t>i</w:t>
      </w:r>
      <w:r>
        <w:t>f</w:t>
      </w:r>
      <w:r>
        <w:rPr>
          <w:spacing w:val="21"/>
        </w:rPr>
        <w:t xml:space="preserve"> </w:t>
      </w:r>
      <w:r>
        <w:t>a</w:t>
      </w:r>
      <w:r>
        <w:rPr>
          <w:spacing w:val="19"/>
        </w:rPr>
        <w:t xml:space="preserve"> </w:t>
      </w:r>
      <w:r>
        <w:rPr>
          <w:spacing w:val="-1"/>
        </w:rPr>
        <w:t>F</w:t>
      </w:r>
      <w:r>
        <w:rPr>
          <w:spacing w:val="1"/>
        </w:rPr>
        <w:t>ee</w:t>
      </w:r>
      <w:r>
        <w:t>d</w:t>
      </w:r>
      <w:r>
        <w:rPr>
          <w:spacing w:val="20"/>
        </w:rPr>
        <w:t xml:space="preserve"> </w:t>
      </w:r>
      <w:r>
        <w:rPr>
          <w:spacing w:val="-2"/>
        </w:rPr>
        <w:t>B</w:t>
      </w:r>
      <w:r>
        <w:rPr>
          <w:spacing w:val="1"/>
        </w:rPr>
        <w:t>u</w:t>
      </w:r>
      <w:r>
        <w:t>s</w:t>
      </w:r>
      <w:r>
        <w:rPr>
          <w:spacing w:val="-1"/>
        </w:rPr>
        <w:t>i</w:t>
      </w:r>
      <w:r>
        <w:rPr>
          <w:spacing w:val="1"/>
        </w:rPr>
        <w:t>ne</w:t>
      </w:r>
      <w:r>
        <w:t>ss</w:t>
      </w:r>
      <w:r>
        <w:rPr>
          <w:w w:val="99"/>
        </w:rPr>
        <w:t xml:space="preserve"> </w:t>
      </w:r>
      <w:r>
        <w:t>I</w:t>
      </w:r>
      <w:r>
        <w:rPr>
          <w:spacing w:val="1"/>
        </w:rPr>
        <w:t>mp</w:t>
      </w:r>
      <w:r>
        <w:rPr>
          <w:spacing w:val="-1"/>
        </w:rPr>
        <w:t>r</w:t>
      </w:r>
      <w:r>
        <w:rPr>
          <w:spacing w:val="1"/>
        </w:rPr>
        <w:t>o</w:t>
      </w:r>
      <w:r>
        <w:rPr>
          <w:spacing w:val="-3"/>
        </w:rPr>
        <w:t>v</w:t>
      </w:r>
      <w:r>
        <w:rPr>
          <w:spacing w:val="1"/>
        </w:rPr>
        <w:t>e</w:t>
      </w:r>
      <w:r>
        <w:rPr>
          <w:spacing w:val="-1"/>
        </w:rPr>
        <w:t>m</w:t>
      </w:r>
      <w:r>
        <w:rPr>
          <w:spacing w:val="1"/>
        </w:rPr>
        <w:t>en</w:t>
      </w:r>
      <w:r>
        <w:t>t</w:t>
      </w:r>
      <w:r>
        <w:rPr>
          <w:spacing w:val="43"/>
        </w:rPr>
        <w:t xml:space="preserve"> </w:t>
      </w:r>
      <w:r>
        <w:rPr>
          <w:spacing w:val="-1"/>
        </w:rPr>
        <w:t>N</w:t>
      </w:r>
      <w:r>
        <w:rPr>
          <w:spacing w:val="-2"/>
        </w:rPr>
        <w:t>o</w:t>
      </w:r>
      <w:r>
        <w:t>t</w:t>
      </w:r>
      <w:r>
        <w:rPr>
          <w:spacing w:val="-1"/>
        </w:rPr>
        <w:t>i</w:t>
      </w:r>
      <w:r>
        <w:t>ce</w:t>
      </w:r>
      <w:r>
        <w:rPr>
          <w:spacing w:val="44"/>
        </w:rPr>
        <w:t xml:space="preserve"> </w:t>
      </w:r>
      <w:r>
        <w:rPr>
          <w:spacing w:val="-2"/>
        </w:rPr>
        <w:t>o</w:t>
      </w:r>
      <w:r>
        <w:t>r</w:t>
      </w:r>
      <w:r>
        <w:rPr>
          <w:spacing w:val="42"/>
        </w:rPr>
        <w:t xml:space="preserve"> </w:t>
      </w:r>
      <w:r>
        <w:t>s</w:t>
      </w:r>
      <w:r>
        <w:rPr>
          <w:spacing w:val="-1"/>
        </w:rPr>
        <w:t>i</w:t>
      </w:r>
      <w:r>
        <w:rPr>
          <w:spacing w:val="1"/>
        </w:rPr>
        <w:t>m</w:t>
      </w:r>
      <w:r>
        <w:rPr>
          <w:spacing w:val="-1"/>
        </w:rPr>
        <w:t>il</w:t>
      </w:r>
      <w:r>
        <w:rPr>
          <w:spacing w:val="1"/>
        </w:rPr>
        <w:t>a</w:t>
      </w:r>
      <w:r>
        <w:t>r</w:t>
      </w:r>
      <w:r>
        <w:rPr>
          <w:spacing w:val="43"/>
        </w:rPr>
        <w:t xml:space="preserve"> </w:t>
      </w:r>
      <w:r>
        <w:rPr>
          <w:spacing w:val="-1"/>
        </w:rPr>
        <w:t>i</w:t>
      </w:r>
      <w:r>
        <w:t>s</w:t>
      </w:r>
      <w:r>
        <w:rPr>
          <w:spacing w:val="43"/>
        </w:rPr>
        <w:t xml:space="preserve"> </w:t>
      </w:r>
      <w:r>
        <w:rPr>
          <w:spacing w:val="-1"/>
        </w:rPr>
        <w:t>i</w:t>
      </w:r>
      <w:r>
        <w:t>ss</w:t>
      </w:r>
      <w:r>
        <w:rPr>
          <w:spacing w:val="1"/>
        </w:rPr>
        <w:t>ued</w:t>
      </w:r>
      <w:r>
        <w:t>,</w:t>
      </w:r>
      <w:r>
        <w:rPr>
          <w:spacing w:val="44"/>
        </w:rPr>
        <w:t xml:space="preserve"> </w:t>
      </w:r>
      <w:r>
        <w:rPr>
          <w:spacing w:val="-1"/>
        </w:rPr>
        <w:t>i</w:t>
      </w:r>
      <w:r>
        <w:t>t</w:t>
      </w:r>
      <w:r>
        <w:rPr>
          <w:spacing w:val="45"/>
        </w:rPr>
        <w:t xml:space="preserve"> </w:t>
      </w:r>
      <w:r>
        <w:rPr>
          <w:spacing w:val="1"/>
        </w:rPr>
        <w:t>ma</w:t>
      </w:r>
      <w:r>
        <w:t>y</w:t>
      </w:r>
      <w:r>
        <w:rPr>
          <w:spacing w:val="41"/>
        </w:rPr>
        <w:t xml:space="preserve"> </w:t>
      </w:r>
      <w:r>
        <w:rPr>
          <w:spacing w:val="2"/>
        </w:rPr>
        <w:t>f</w:t>
      </w:r>
      <w:r>
        <w:rPr>
          <w:spacing w:val="1"/>
        </w:rPr>
        <w:t>o</w:t>
      </w:r>
      <w:r>
        <w:rPr>
          <w:spacing w:val="-5"/>
        </w:rPr>
        <w:t>r</w:t>
      </w:r>
      <w:r>
        <w:t>m</w:t>
      </w:r>
      <w:r>
        <w:rPr>
          <w:spacing w:val="44"/>
        </w:rPr>
        <w:t xml:space="preserve"> </w:t>
      </w:r>
      <w:r>
        <w:rPr>
          <w:spacing w:val="1"/>
        </w:rPr>
        <w:t>pa</w:t>
      </w:r>
      <w:r>
        <w:rPr>
          <w:spacing w:val="-1"/>
        </w:rPr>
        <w:t>r</w:t>
      </w:r>
      <w:r>
        <w:t>t</w:t>
      </w:r>
      <w:r>
        <w:rPr>
          <w:spacing w:val="44"/>
        </w:rPr>
        <w:t xml:space="preserve"> </w:t>
      </w:r>
      <w:r>
        <w:rPr>
          <w:spacing w:val="-2"/>
        </w:rPr>
        <w:t>o</w:t>
      </w:r>
      <w:r>
        <w:t>f</w:t>
      </w:r>
      <w:r>
        <w:rPr>
          <w:spacing w:val="46"/>
        </w:rPr>
        <w:t xml:space="preserve"> </w:t>
      </w:r>
      <w:r>
        <w:rPr>
          <w:spacing w:val="-2"/>
        </w:rPr>
        <w:t>t</w:t>
      </w:r>
      <w:r>
        <w:rPr>
          <w:spacing w:val="1"/>
        </w:rPr>
        <w:t>h</w:t>
      </w:r>
      <w:r>
        <w:t>e</w:t>
      </w:r>
      <w:r>
        <w:rPr>
          <w:spacing w:val="41"/>
        </w:rPr>
        <w:t xml:space="preserve"> </w:t>
      </w:r>
      <w:r>
        <w:t>c</w:t>
      </w:r>
      <w:r>
        <w:rPr>
          <w:spacing w:val="-1"/>
        </w:rPr>
        <w:t>r</w:t>
      </w:r>
      <w:r>
        <w:rPr>
          <w:spacing w:val="1"/>
        </w:rPr>
        <w:t>o</w:t>
      </w:r>
      <w:r>
        <w:rPr>
          <w:spacing w:val="-3"/>
        </w:rPr>
        <w:t>w</w:t>
      </w:r>
      <w:r>
        <w:t>n</w:t>
      </w:r>
      <w:r>
        <w:rPr>
          <w:w w:val="99"/>
        </w:rPr>
        <w:t xml:space="preserve"> </w:t>
      </w:r>
      <w:r>
        <w:rPr>
          <w:spacing w:val="1"/>
        </w:rPr>
        <w:t>e</w:t>
      </w:r>
      <w:r>
        <w:rPr>
          <w:spacing w:val="-3"/>
        </w:rPr>
        <w:t>v</w:t>
      </w:r>
      <w:r>
        <w:rPr>
          <w:spacing w:val="-1"/>
        </w:rPr>
        <w:t>i</w:t>
      </w:r>
      <w:r>
        <w:rPr>
          <w:spacing w:val="1"/>
        </w:rPr>
        <w:t>den</w:t>
      </w:r>
      <w:r>
        <w:t>ce</w:t>
      </w:r>
      <w:r>
        <w:rPr>
          <w:spacing w:val="26"/>
        </w:rPr>
        <w:t xml:space="preserve"> </w:t>
      </w:r>
      <w:r>
        <w:rPr>
          <w:spacing w:val="-1"/>
        </w:rPr>
        <w:t>i</w:t>
      </w:r>
      <w:r>
        <w:t>n</w:t>
      </w:r>
      <w:r>
        <w:rPr>
          <w:spacing w:val="27"/>
        </w:rPr>
        <w:t xml:space="preserve"> </w:t>
      </w:r>
      <w:r>
        <w:t>a</w:t>
      </w:r>
      <w:r>
        <w:rPr>
          <w:spacing w:val="25"/>
        </w:rPr>
        <w:t xml:space="preserve"> </w:t>
      </w:r>
      <w:r>
        <w:rPr>
          <w:spacing w:val="2"/>
        </w:rPr>
        <w:t>f</w:t>
      </w:r>
      <w:r>
        <w:rPr>
          <w:spacing w:val="1"/>
        </w:rPr>
        <w:t>u</w:t>
      </w:r>
      <w:r>
        <w:rPr>
          <w:spacing w:val="-2"/>
        </w:rPr>
        <w:t>t</w:t>
      </w:r>
      <w:r>
        <w:rPr>
          <w:spacing w:val="1"/>
        </w:rPr>
        <w:t>u</w:t>
      </w:r>
      <w:r>
        <w:rPr>
          <w:spacing w:val="-1"/>
        </w:rPr>
        <w:t>r</w:t>
      </w:r>
      <w:r>
        <w:t>e</w:t>
      </w:r>
      <w:r>
        <w:rPr>
          <w:spacing w:val="26"/>
        </w:rPr>
        <w:t xml:space="preserve"> </w:t>
      </w:r>
      <w:r>
        <w:rPr>
          <w:spacing w:val="-2"/>
        </w:rPr>
        <w:t>p</w:t>
      </w:r>
      <w:r>
        <w:rPr>
          <w:spacing w:val="-1"/>
        </w:rPr>
        <w:t>r</w:t>
      </w:r>
      <w:r>
        <w:rPr>
          <w:spacing w:val="1"/>
        </w:rPr>
        <w:t>o</w:t>
      </w:r>
      <w:r>
        <w:t>s</w:t>
      </w:r>
      <w:r>
        <w:rPr>
          <w:spacing w:val="1"/>
        </w:rPr>
        <w:t>e</w:t>
      </w:r>
      <w:r>
        <w:t>c</w:t>
      </w:r>
      <w:r>
        <w:rPr>
          <w:spacing w:val="1"/>
        </w:rPr>
        <w:t>u</w:t>
      </w:r>
      <w:r>
        <w:t>t</w:t>
      </w:r>
      <w:r>
        <w:rPr>
          <w:spacing w:val="-1"/>
        </w:rPr>
        <w:t>i</w:t>
      </w:r>
      <w:r>
        <w:rPr>
          <w:spacing w:val="-2"/>
        </w:rPr>
        <w:t>o</w:t>
      </w:r>
      <w:r>
        <w:t>n</w:t>
      </w:r>
      <w:r>
        <w:rPr>
          <w:spacing w:val="27"/>
        </w:rPr>
        <w:t xml:space="preserve"> </w:t>
      </w:r>
      <w:r>
        <w:rPr>
          <w:spacing w:val="1"/>
        </w:rPr>
        <w:t>an</w:t>
      </w:r>
      <w:r>
        <w:t>d</w:t>
      </w:r>
      <w:r>
        <w:rPr>
          <w:spacing w:val="27"/>
        </w:rPr>
        <w:t xml:space="preserve"> </w:t>
      </w:r>
      <w:r>
        <w:rPr>
          <w:spacing w:val="-2"/>
        </w:rPr>
        <w:t>t</w:t>
      </w:r>
      <w:r>
        <w:rPr>
          <w:spacing w:val="1"/>
        </w:rPr>
        <w:t>h</w:t>
      </w:r>
      <w:r>
        <w:t>e</w:t>
      </w:r>
      <w:r>
        <w:rPr>
          <w:spacing w:val="27"/>
        </w:rPr>
        <w:t xml:space="preserve"> </w:t>
      </w:r>
      <w:r>
        <w:rPr>
          <w:spacing w:val="-2"/>
        </w:rPr>
        <w:t>o</w:t>
      </w:r>
      <w:r>
        <w:t>f</w:t>
      </w:r>
      <w:r>
        <w:rPr>
          <w:spacing w:val="-2"/>
        </w:rPr>
        <w:t>f</w:t>
      </w:r>
      <w:r>
        <w:rPr>
          <w:spacing w:val="-1"/>
        </w:rPr>
        <w:t>i</w:t>
      </w:r>
      <w:r>
        <w:t>c</w:t>
      </w:r>
      <w:r>
        <w:rPr>
          <w:spacing w:val="1"/>
        </w:rPr>
        <w:t>e</w:t>
      </w:r>
      <w:r>
        <w:t>r</w:t>
      </w:r>
      <w:r>
        <w:rPr>
          <w:spacing w:val="25"/>
        </w:rPr>
        <w:t xml:space="preserve"> </w:t>
      </w:r>
      <w:r>
        <w:t>s</w:t>
      </w:r>
      <w:r>
        <w:rPr>
          <w:spacing w:val="1"/>
        </w:rPr>
        <w:t>hou</w:t>
      </w:r>
      <w:r>
        <w:rPr>
          <w:spacing w:val="-1"/>
        </w:rPr>
        <w:t>l</w:t>
      </w:r>
      <w:r>
        <w:t>d</w:t>
      </w:r>
      <w:r>
        <w:rPr>
          <w:spacing w:val="27"/>
        </w:rPr>
        <w:t xml:space="preserve"> </w:t>
      </w:r>
      <w:r>
        <w:rPr>
          <w:spacing w:val="1"/>
        </w:rPr>
        <w:t>b</w:t>
      </w:r>
      <w:r>
        <w:t>e</w:t>
      </w:r>
      <w:r>
        <w:rPr>
          <w:spacing w:val="25"/>
        </w:rPr>
        <w:t xml:space="preserve"> </w:t>
      </w:r>
      <w:r>
        <w:rPr>
          <w:spacing w:val="1"/>
        </w:rPr>
        <w:t>ab</w:t>
      </w:r>
      <w:r>
        <w:rPr>
          <w:spacing w:val="-1"/>
        </w:rPr>
        <w:t>l</w:t>
      </w:r>
      <w:r>
        <w:t>e</w:t>
      </w:r>
      <w:r>
        <w:rPr>
          <w:spacing w:val="27"/>
        </w:rPr>
        <w:t xml:space="preserve"> </w:t>
      </w:r>
      <w:r>
        <w:rPr>
          <w:spacing w:val="-2"/>
        </w:rPr>
        <w:t>t</w:t>
      </w:r>
      <w:r>
        <w:t>o</w:t>
      </w:r>
      <w:r>
        <w:rPr>
          <w:spacing w:val="24"/>
        </w:rPr>
        <w:t xml:space="preserve"> </w:t>
      </w:r>
      <w:r>
        <w:rPr>
          <w:spacing w:val="-1"/>
        </w:rPr>
        <w:t>j</w:t>
      </w:r>
      <w:r>
        <w:rPr>
          <w:spacing w:val="1"/>
        </w:rPr>
        <w:t>u</w:t>
      </w:r>
      <w:r>
        <w:t>st</w:t>
      </w:r>
      <w:r>
        <w:rPr>
          <w:spacing w:val="-1"/>
        </w:rPr>
        <w:t>i</w:t>
      </w:r>
      <w:r>
        <w:rPr>
          <w:spacing w:val="2"/>
        </w:rPr>
        <w:t>f</w:t>
      </w:r>
      <w:r>
        <w:t>y</w:t>
      </w:r>
      <w:r>
        <w:rPr>
          <w:w w:val="99"/>
        </w:rPr>
        <w:t xml:space="preserve"> </w:t>
      </w:r>
      <w:r>
        <w:t>t</w:t>
      </w:r>
      <w:r>
        <w:rPr>
          <w:spacing w:val="1"/>
        </w:rPr>
        <w:t>h</w:t>
      </w:r>
      <w:r>
        <w:t>e</w:t>
      </w:r>
      <w:r>
        <w:rPr>
          <w:spacing w:val="-12"/>
        </w:rPr>
        <w:t xml:space="preserve"> </w:t>
      </w:r>
      <w:r>
        <w:rPr>
          <w:spacing w:val="1"/>
        </w:rPr>
        <w:t>a</w:t>
      </w:r>
      <w:r>
        <w:t>ct</w:t>
      </w:r>
      <w:r>
        <w:rPr>
          <w:spacing w:val="-1"/>
        </w:rPr>
        <w:t>i</w:t>
      </w:r>
      <w:r>
        <w:rPr>
          <w:spacing w:val="1"/>
        </w:rPr>
        <w:t>o</w:t>
      </w:r>
      <w:r>
        <w:rPr>
          <w:spacing w:val="-2"/>
        </w:rPr>
        <w:t>n</w:t>
      </w:r>
      <w:r>
        <w:t>;</w:t>
      </w:r>
    </w:p>
    <w:p w:rsidR="000E1F23" w:rsidRDefault="000E1F23" w:rsidP="00E558A0">
      <w:pPr>
        <w:spacing w:before="7"/>
        <w:rPr>
          <w:sz w:val="10"/>
          <w:szCs w:val="10"/>
        </w:rPr>
      </w:pPr>
    </w:p>
    <w:p w:rsidR="000E1F23" w:rsidRDefault="000E1F23" w:rsidP="00E558A0">
      <w:pPr>
        <w:rPr>
          <w:sz w:val="24"/>
          <w:szCs w:val="24"/>
        </w:rPr>
      </w:pPr>
    </w:p>
    <w:p w:rsidR="002106A0" w:rsidRDefault="002106A0" w:rsidP="00E558A0">
      <w:pPr>
        <w:rPr>
          <w:sz w:val="24"/>
          <w:szCs w:val="24"/>
        </w:rPr>
      </w:pPr>
    </w:p>
    <w:p w:rsidR="002106A0" w:rsidRDefault="002106A0" w:rsidP="00E558A0">
      <w:pPr>
        <w:rPr>
          <w:sz w:val="24"/>
          <w:szCs w:val="24"/>
        </w:rPr>
      </w:pPr>
    </w:p>
    <w:p w:rsidR="002106A0" w:rsidRPr="00906115" w:rsidRDefault="002106A0" w:rsidP="00E558A0">
      <w:pPr>
        <w:rPr>
          <w:sz w:val="24"/>
          <w:szCs w:val="24"/>
        </w:rPr>
      </w:pPr>
    </w:p>
    <w:p w:rsidR="000E1F23" w:rsidRDefault="00C04411" w:rsidP="00D12E9F">
      <w:pPr>
        <w:pStyle w:val="BodyText"/>
        <w:numPr>
          <w:ilvl w:val="0"/>
          <w:numId w:val="47"/>
        </w:numPr>
        <w:tabs>
          <w:tab w:val="left" w:pos="477"/>
        </w:tabs>
        <w:ind w:left="477" w:right="3258"/>
        <w:jc w:val="both"/>
      </w:pPr>
      <w:r>
        <w:lastRenderedPageBreak/>
        <w:t>t</w:t>
      </w:r>
      <w:r>
        <w:rPr>
          <w:spacing w:val="1"/>
        </w:rPr>
        <w:t>h</w:t>
      </w:r>
      <w:r>
        <w:t>e</w:t>
      </w:r>
      <w:r>
        <w:rPr>
          <w:spacing w:val="-7"/>
        </w:rPr>
        <w:t xml:space="preserve"> </w:t>
      </w:r>
      <w:r>
        <w:rPr>
          <w:spacing w:val="-2"/>
        </w:rPr>
        <w:t>En</w:t>
      </w:r>
      <w:r>
        <w:rPr>
          <w:spacing w:val="2"/>
        </w:rPr>
        <w:t>f</w:t>
      </w:r>
      <w:r>
        <w:rPr>
          <w:spacing w:val="1"/>
        </w:rPr>
        <w:t>o</w:t>
      </w:r>
      <w:r>
        <w:rPr>
          <w:spacing w:val="-1"/>
        </w:rPr>
        <w:t>r</w:t>
      </w:r>
      <w:r>
        <w:rPr>
          <w:spacing w:val="-3"/>
        </w:rPr>
        <w:t>c</w:t>
      </w:r>
      <w:r>
        <w:rPr>
          <w:spacing w:val="1"/>
        </w:rPr>
        <w:t>e</w:t>
      </w:r>
      <w:r>
        <w:rPr>
          <w:spacing w:val="-1"/>
        </w:rPr>
        <w:t>m</w:t>
      </w:r>
      <w:r>
        <w:rPr>
          <w:spacing w:val="1"/>
        </w:rPr>
        <w:t>en</w:t>
      </w:r>
      <w:r>
        <w:t>t</w:t>
      </w:r>
      <w:r>
        <w:rPr>
          <w:spacing w:val="-9"/>
        </w:rPr>
        <w:t xml:space="preserve"> </w:t>
      </w:r>
      <w:r>
        <w:t>P</w:t>
      </w:r>
      <w:r>
        <w:rPr>
          <w:spacing w:val="1"/>
        </w:rPr>
        <w:t>o</w:t>
      </w:r>
      <w:r>
        <w:rPr>
          <w:spacing w:val="-1"/>
        </w:rPr>
        <w:t>li</w:t>
      </w:r>
      <w:r>
        <w:rPr>
          <w:spacing w:val="-3"/>
        </w:rPr>
        <w:t>c</w:t>
      </w:r>
      <w:r>
        <w:t>y</w:t>
      </w:r>
      <w:r>
        <w:rPr>
          <w:spacing w:val="-9"/>
        </w:rPr>
        <w:t xml:space="preserve"> </w:t>
      </w:r>
      <w:r>
        <w:rPr>
          <w:spacing w:val="1"/>
        </w:rPr>
        <w:t>ha</w:t>
      </w:r>
      <w:r>
        <w:t>s</w:t>
      </w:r>
      <w:r>
        <w:rPr>
          <w:spacing w:val="-7"/>
        </w:rPr>
        <w:t xml:space="preserve"> </w:t>
      </w:r>
      <w:r>
        <w:rPr>
          <w:spacing w:val="1"/>
        </w:rPr>
        <w:t>be</w:t>
      </w:r>
      <w:r>
        <w:rPr>
          <w:spacing w:val="-2"/>
        </w:rPr>
        <w:t>e</w:t>
      </w:r>
      <w:r>
        <w:t>n</w:t>
      </w:r>
      <w:r>
        <w:rPr>
          <w:spacing w:val="-6"/>
        </w:rPr>
        <w:t xml:space="preserve"> </w:t>
      </w:r>
      <w:r>
        <w:rPr>
          <w:spacing w:val="-2"/>
        </w:rPr>
        <w:t>a</w:t>
      </w:r>
      <w:r>
        <w:rPr>
          <w:spacing w:val="1"/>
        </w:rPr>
        <w:t>dhe</w:t>
      </w:r>
      <w:r>
        <w:rPr>
          <w:spacing w:val="-5"/>
        </w:rPr>
        <w:t>r</w:t>
      </w:r>
      <w:r>
        <w:rPr>
          <w:spacing w:val="1"/>
        </w:rPr>
        <w:t>e</w:t>
      </w:r>
      <w:r>
        <w:t>d</w:t>
      </w:r>
      <w:r>
        <w:rPr>
          <w:spacing w:val="-7"/>
        </w:rPr>
        <w:t xml:space="preserve"> </w:t>
      </w:r>
      <w:r>
        <w:rPr>
          <w:spacing w:val="-2"/>
        </w:rPr>
        <w:t>t</w:t>
      </w:r>
      <w:r>
        <w:rPr>
          <w:spacing w:val="1"/>
        </w:rPr>
        <w:t>o</w:t>
      </w:r>
      <w:r>
        <w:t>;</w:t>
      </w:r>
    </w:p>
    <w:p w:rsidR="000E1F23" w:rsidRDefault="000E1F23" w:rsidP="00E558A0">
      <w:pPr>
        <w:spacing w:before="4"/>
        <w:rPr>
          <w:sz w:val="14"/>
          <w:szCs w:val="14"/>
        </w:rPr>
      </w:pPr>
    </w:p>
    <w:p w:rsidR="000E1F23" w:rsidRDefault="000E1F23" w:rsidP="00E558A0">
      <w:pPr>
        <w:rPr>
          <w:sz w:val="20"/>
          <w:szCs w:val="20"/>
        </w:rPr>
      </w:pPr>
    </w:p>
    <w:p w:rsidR="000E1F23" w:rsidRDefault="00C04411" w:rsidP="00D12E9F">
      <w:pPr>
        <w:pStyle w:val="BodyText"/>
        <w:numPr>
          <w:ilvl w:val="0"/>
          <w:numId w:val="47"/>
        </w:numPr>
        <w:tabs>
          <w:tab w:val="left" w:pos="477"/>
        </w:tabs>
        <w:ind w:left="477" w:right="3817"/>
        <w:jc w:val="both"/>
      </w:pPr>
      <w:r>
        <w:rPr>
          <w:spacing w:val="1"/>
        </w:rPr>
        <w:t>an</w:t>
      </w:r>
      <w:r>
        <w:t>y</w:t>
      </w:r>
      <w:r>
        <w:rPr>
          <w:spacing w:val="-10"/>
        </w:rPr>
        <w:t xml:space="preserve"> </w:t>
      </w:r>
      <w:r>
        <w:rPr>
          <w:spacing w:val="1"/>
        </w:rPr>
        <w:t>e</w:t>
      </w:r>
      <w:r>
        <w:rPr>
          <w:spacing w:val="-3"/>
        </w:rPr>
        <w:t>x</w:t>
      </w:r>
      <w:r>
        <w:rPr>
          <w:spacing w:val="1"/>
        </w:rPr>
        <w:t>p</w:t>
      </w:r>
      <w:r>
        <w:rPr>
          <w:spacing w:val="-1"/>
        </w:rPr>
        <w:t>l</w:t>
      </w:r>
      <w:r>
        <w:rPr>
          <w:spacing w:val="1"/>
        </w:rPr>
        <w:t>ana</w:t>
      </w:r>
      <w:r>
        <w:t>t</w:t>
      </w:r>
      <w:r>
        <w:rPr>
          <w:spacing w:val="-1"/>
        </w:rPr>
        <w:t>i</w:t>
      </w:r>
      <w:r>
        <w:rPr>
          <w:spacing w:val="1"/>
        </w:rPr>
        <w:t>o</w:t>
      </w:r>
      <w:r>
        <w:t>n</w:t>
      </w:r>
      <w:r>
        <w:rPr>
          <w:spacing w:val="-9"/>
        </w:rPr>
        <w:t xml:space="preserve"> </w:t>
      </w:r>
      <w:r>
        <w:rPr>
          <w:spacing w:val="-2"/>
        </w:rPr>
        <w:t>o</w:t>
      </w:r>
      <w:r>
        <w:t>ff</w:t>
      </w:r>
      <w:r>
        <w:rPr>
          <w:spacing w:val="1"/>
        </w:rPr>
        <w:t>e</w:t>
      </w:r>
      <w:r>
        <w:rPr>
          <w:spacing w:val="-1"/>
        </w:rPr>
        <w:t>r</w:t>
      </w:r>
      <w:r>
        <w:rPr>
          <w:spacing w:val="-2"/>
        </w:rPr>
        <w:t>e</w:t>
      </w:r>
      <w:r>
        <w:t>d</w:t>
      </w:r>
      <w:r>
        <w:rPr>
          <w:spacing w:val="-7"/>
        </w:rPr>
        <w:t xml:space="preserve"> </w:t>
      </w:r>
      <w:r>
        <w:rPr>
          <w:spacing w:val="1"/>
        </w:rPr>
        <w:t>b</w:t>
      </w:r>
      <w:r>
        <w:t>y</w:t>
      </w:r>
      <w:r>
        <w:rPr>
          <w:spacing w:val="-10"/>
        </w:rPr>
        <w:t xml:space="preserve"> </w:t>
      </w:r>
      <w:r>
        <w:t>t</w:t>
      </w:r>
      <w:r>
        <w:rPr>
          <w:spacing w:val="1"/>
        </w:rPr>
        <w:t>h</w:t>
      </w:r>
      <w:r>
        <w:t>e</w:t>
      </w:r>
      <w:r>
        <w:rPr>
          <w:spacing w:val="-9"/>
        </w:rPr>
        <w:t xml:space="preserve"> </w:t>
      </w:r>
      <w:r>
        <w:rPr>
          <w:spacing w:val="1"/>
        </w:rPr>
        <w:t>o</w:t>
      </w:r>
      <w:r>
        <w:rPr>
          <w:spacing w:val="-2"/>
        </w:rPr>
        <w:t>p</w:t>
      </w:r>
      <w:r>
        <w:rPr>
          <w:spacing w:val="1"/>
        </w:rPr>
        <w:t>e</w:t>
      </w:r>
      <w:r>
        <w:rPr>
          <w:spacing w:val="-1"/>
        </w:rPr>
        <w:t>r</w:t>
      </w:r>
      <w:r>
        <w:rPr>
          <w:spacing w:val="1"/>
        </w:rPr>
        <w:t>a</w:t>
      </w:r>
      <w:r>
        <w:t>t</w:t>
      </w:r>
      <w:r>
        <w:rPr>
          <w:spacing w:val="1"/>
        </w:rPr>
        <w:t>o</w:t>
      </w:r>
      <w:r>
        <w:rPr>
          <w:spacing w:val="-1"/>
        </w:rPr>
        <w:t>r</w:t>
      </w:r>
      <w:r>
        <w:t>;</w:t>
      </w:r>
    </w:p>
    <w:p w:rsidR="000E1F23" w:rsidRDefault="000E1F23" w:rsidP="00E558A0">
      <w:pPr>
        <w:spacing w:before="7"/>
        <w:rPr>
          <w:sz w:val="14"/>
          <w:szCs w:val="14"/>
        </w:rPr>
      </w:pPr>
    </w:p>
    <w:p w:rsidR="000E1F23" w:rsidRDefault="000E1F23" w:rsidP="00E558A0">
      <w:pPr>
        <w:rPr>
          <w:sz w:val="20"/>
          <w:szCs w:val="20"/>
        </w:rPr>
      </w:pPr>
    </w:p>
    <w:p w:rsidR="000E1F23" w:rsidRDefault="00C04411" w:rsidP="00D12E9F">
      <w:pPr>
        <w:pStyle w:val="BodyText"/>
        <w:numPr>
          <w:ilvl w:val="0"/>
          <w:numId w:val="47"/>
        </w:numPr>
        <w:tabs>
          <w:tab w:val="left" w:pos="477"/>
        </w:tabs>
        <w:ind w:left="477" w:right="4326"/>
        <w:jc w:val="both"/>
      </w:pPr>
      <w:r>
        <w:t>t</w:t>
      </w:r>
      <w:r>
        <w:rPr>
          <w:spacing w:val="1"/>
        </w:rPr>
        <w:t>h</w:t>
      </w:r>
      <w:r>
        <w:t>e</w:t>
      </w:r>
      <w:r>
        <w:rPr>
          <w:spacing w:val="-6"/>
        </w:rPr>
        <w:t xml:space="preserve"> </w:t>
      </w:r>
      <w:r>
        <w:rPr>
          <w:spacing w:val="-3"/>
        </w:rPr>
        <w:t>s</w:t>
      </w:r>
      <w:r>
        <w:rPr>
          <w:spacing w:val="1"/>
        </w:rPr>
        <w:t>e</w:t>
      </w:r>
      <w:r>
        <w:rPr>
          <w:spacing w:val="-1"/>
        </w:rPr>
        <w:t>ri</w:t>
      </w:r>
      <w:r>
        <w:rPr>
          <w:spacing w:val="1"/>
        </w:rPr>
        <w:t>ou</w:t>
      </w:r>
      <w:r>
        <w:t>s</w:t>
      </w:r>
      <w:r>
        <w:rPr>
          <w:spacing w:val="-2"/>
        </w:rPr>
        <w:t>n</w:t>
      </w:r>
      <w:r>
        <w:rPr>
          <w:spacing w:val="1"/>
        </w:rPr>
        <w:t>e</w:t>
      </w:r>
      <w:r>
        <w:t>ss</w:t>
      </w:r>
      <w:r>
        <w:rPr>
          <w:spacing w:val="-7"/>
        </w:rPr>
        <w:t xml:space="preserve"> </w:t>
      </w:r>
      <w:r>
        <w:rPr>
          <w:spacing w:val="-2"/>
        </w:rPr>
        <w:t>o</w:t>
      </w:r>
      <w:r>
        <w:t>f</w:t>
      </w:r>
      <w:r>
        <w:rPr>
          <w:spacing w:val="-6"/>
        </w:rPr>
        <w:t xml:space="preserve"> </w:t>
      </w:r>
      <w:r>
        <w:t>t</w:t>
      </w:r>
      <w:r>
        <w:rPr>
          <w:spacing w:val="-2"/>
        </w:rPr>
        <w:t>h</w:t>
      </w:r>
      <w:r>
        <w:t>e</w:t>
      </w:r>
      <w:r>
        <w:rPr>
          <w:spacing w:val="-8"/>
        </w:rPr>
        <w:t xml:space="preserve"> </w:t>
      </w:r>
      <w:r>
        <w:rPr>
          <w:spacing w:val="-2"/>
        </w:rPr>
        <w:t>o</w:t>
      </w:r>
      <w:r>
        <w:t>f</w:t>
      </w:r>
      <w:r>
        <w:rPr>
          <w:spacing w:val="2"/>
        </w:rPr>
        <w:t>f</w:t>
      </w:r>
      <w:r>
        <w:rPr>
          <w:spacing w:val="-2"/>
        </w:rPr>
        <w:t>e</w:t>
      </w:r>
      <w:r>
        <w:rPr>
          <w:spacing w:val="1"/>
        </w:rPr>
        <w:t>n</w:t>
      </w:r>
      <w:r>
        <w:t>c</w:t>
      </w:r>
      <w:r>
        <w:rPr>
          <w:spacing w:val="1"/>
        </w:rPr>
        <w:t>e</w:t>
      </w:r>
      <w:r>
        <w:t>;</w:t>
      </w:r>
      <w:r>
        <w:rPr>
          <w:spacing w:val="-9"/>
        </w:rPr>
        <w:t xml:space="preserve"> </w:t>
      </w:r>
      <w:r>
        <w:rPr>
          <w:spacing w:val="1"/>
        </w:rPr>
        <w:t>a</w:t>
      </w:r>
      <w:r>
        <w:rPr>
          <w:spacing w:val="-2"/>
        </w:rPr>
        <w:t>n</w:t>
      </w:r>
      <w:r>
        <w:t>d</w:t>
      </w:r>
    </w:p>
    <w:p w:rsidR="000E1F23" w:rsidRDefault="000E1F23" w:rsidP="00E558A0">
      <w:pPr>
        <w:spacing w:before="7"/>
        <w:rPr>
          <w:sz w:val="14"/>
          <w:szCs w:val="14"/>
        </w:rPr>
      </w:pPr>
    </w:p>
    <w:p w:rsidR="000E1F23" w:rsidRDefault="000E1F23" w:rsidP="00E558A0">
      <w:pPr>
        <w:rPr>
          <w:sz w:val="20"/>
          <w:szCs w:val="20"/>
        </w:rPr>
      </w:pPr>
    </w:p>
    <w:p w:rsidR="000E1F23" w:rsidRDefault="00C04411" w:rsidP="00D12E9F">
      <w:pPr>
        <w:pStyle w:val="BodyText"/>
        <w:numPr>
          <w:ilvl w:val="0"/>
          <w:numId w:val="47"/>
        </w:numPr>
        <w:tabs>
          <w:tab w:val="left" w:pos="477"/>
        </w:tabs>
        <w:ind w:left="477" w:right="108"/>
        <w:jc w:val="both"/>
      </w:pPr>
      <w:r>
        <w:rPr>
          <w:spacing w:val="-3"/>
        </w:rPr>
        <w:t>w</w:t>
      </w:r>
      <w:r>
        <w:rPr>
          <w:spacing w:val="1"/>
        </w:rPr>
        <w:t>he</w:t>
      </w:r>
      <w:r>
        <w:t>t</w:t>
      </w:r>
      <w:r>
        <w:rPr>
          <w:spacing w:val="1"/>
        </w:rPr>
        <w:t>he</w:t>
      </w:r>
      <w:r>
        <w:t>r</w:t>
      </w:r>
      <w:r>
        <w:rPr>
          <w:spacing w:val="30"/>
        </w:rPr>
        <w:t xml:space="preserve"> </w:t>
      </w:r>
      <w:r>
        <w:t>t</w:t>
      </w:r>
      <w:r>
        <w:rPr>
          <w:spacing w:val="1"/>
        </w:rPr>
        <w:t>h</w:t>
      </w:r>
      <w:r>
        <w:t>e</w:t>
      </w:r>
      <w:r>
        <w:rPr>
          <w:spacing w:val="32"/>
        </w:rPr>
        <w:t xml:space="preserve"> </w:t>
      </w:r>
      <w:r>
        <w:rPr>
          <w:spacing w:val="-2"/>
        </w:rPr>
        <w:t>o</w:t>
      </w:r>
      <w:r>
        <w:t>ff</w:t>
      </w:r>
      <w:r>
        <w:rPr>
          <w:spacing w:val="-2"/>
        </w:rPr>
        <w:t>e</w:t>
      </w:r>
      <w:r>
        <w:rPr>
          <w:spacing w:val="1"/>
        </w:rPr>
        <w:t>n</w:t>
      </w:r>
      <w:r>
        <w:t>ce</w:t>
      </w:r>
      <w:r>
        <w:rPr>
          <w:spacing w:val="29"/>
        </w:rPr>
        <w:t xml:space="preserve"> </w:t>
      </w:r>
      <w:r>
        <w:rPr>
          <w:spacing w:val="-3"/>
        </w:rPr>
        <w:t>w</w:t>
      </w:r>
      <w:r>
        <w:rPr>
          <w:spacing w:val="1"/>
        </w:rPr>
        <w:t>a</w:t>
      </w:r>
      <w:r>
        <w:t>s</w:t>
      </w:r>
      <w:r>
        <w:rPr>
          <w:spacing w:val="31"/>
        </w:rPr>
        <w:t xml:space="preserve"> </w:t>
      </w:r>
      <w:r>
        <w:t>c</w:t>
      </w:r>
      <w:r>
        <w:rPr>
          <w:spacing w:val="1"/>
        </w:rPr>
        <w:t>omm</w:t>
      </w:r>
      <w:r>
        <w:rPr>
          <w:spacing w:val="-1"/>
        </w:rPr>
        <w:t>i</w:t>
      </w:r>
      <w:r>
        <w:t>tt</w:t>
      </w:r>
      <w:r>
        <w:rPr>
          <w:spacing w:val="-2"/>
        </w:rPr>
        <w:t>e</w:t>
      </w:r>
      <w:r>
        <w:t>d</w:t>
      </w:r>
      <w:r>
        <w:rPr>
          <w:spacing w:val="31"/>
        </w:rPr>
        <w:t xml:space="preserve"> </w:t>
      </w:r>
      <w:r>
        <w:rPr>
          <w:spacing w:val="1"/>
        </w:rPr>
        <w:t>a</w:t>
      </w:r>
      <w:r>
        <w:t>s</w:t>
      </w:r>
      <w:r>
        <w:rPr>
          <w:spacing w:val="31"/>
        </w:rPr>
        <w:t xml:space="preserve"> </w:t>
      </w:r>
      <w:r>
        <w:t>a</w:t>
      </w:r>
      <w:r>
        <w:rPr>
          <w:spacing w:val="32"/>
        </w:rPr>
        <w:t xml:space="preserve"> </w:t>
      </w:r>
      <w:r>
        <w:rPr>
          <w:spacing w:val="-5"/>
        </w:rPr>
        <w:t>r</w:t>
      </w:r>
      <w:r>
        <w:rPr>
          <w:spacing w:val="1"/>
        </w:rPr>
        <w:t>e</w:t>
      </w:r>
      <w:r>
        <w:t>s</w:t>
      </w:r>
      <w:r>
        <w:rPr>
          <w:spacing w:val="1"/>
        </w:rPr>
        <w:t>u</w:t>
      </w:r>
      <w:r>
        <w:rPr>
          <w:spacing w:val="-1"/>
        </w:rPr>
        <w:t>l</w:t>
      </w:r>
      <w:r>
        <w:t>t</w:t>
      </w:r>
      <w:r>
        <w:rPr>
          <w:spacing w:val="31"/>
        </w:rPr>
        <w:t xml:space="preserve"> </w:t>
      </w:r>
      <w:r>
        <w:rPr>
          <w:spacing w:val="-2"/>
        </w:rPr>
        <w:t>o</w:t>
      </w:r>
      <w:r>
        <w:t>f</w:t>
      </w:r>
      <w:r>
        <w:rPr>
          <w:spacing w:val="34"/>
        </w:rPr>
        <w:t xml:space="preserve"> </w:t>
      </w:r>
      <w:r>
        <w:t>a</w:t>
      </w:r>
      <w:r>
        <w:rPr>
          <w:spacing w:val="31"/>
        </w:rPr>
        <w:t xml:space="preserve"> </w:t>
      </w:r>
      <w:r>
        <w:rPr>
          <w:spacing w:val="-2"/>
        </w:rPr>
        <w:t>ge</w:t>
      </w:r>
      <w:r>
        <w:rPr>
          <w:spacing w:val="1"/>
        </w:rPr>
        <w:t>nu</w:t>
      </w:r>
      <w:r>
        <w:rPr>
          <w:spacing w:val="-1"/>
        </w:rPr>
        <w:t>i</w:t>
      </w:r>
      <w:r>
        <w:rPr>
          <w:spacing w:val="1"/>
        </w:rPr>
        <w:t>n</w:t>
      </w:r>
      <w:r>
        <w:t>e</w:t>
      </w:r>
      <w:r>
        <w:rPr>
          <w:spacing w:val="30"/>
        </w:rPr>
        <w:t xml:space="preserve"> </w:t>
      </w:r>
      <w:r>
        <w:rPr>
          <w:spacing w:val="1"/>
        </w:rPr>
        <w:t>m</w:t>
      </w:r>
      <w:r>
        <w:rPr>
          <w:spacing w:val="-3"/>
        </w:rPr>
        <w:t>i</w:t>
      </w:r>
      <w:r>
        <w:t>st</w:t>
      </w:r>
      <w:r>
        <w:rPr>
          <w:spacing w:val="1"/>
        </w:rPr>
        <w:t>a</w:t>
      </w:r>
      <w:r>
        <w:t>ke</w:t>
      </w:r>
      <w:r>
        <w:rPr>
          <w:spacing w:val="31"/>
        </w:rPr>
        <w:t xml:space="preserve"> </w:t>
      </w:r>
      <w:r>
        <w:rPr>
          <w:spacing w:val="1"/>
        </w:rPr>
        <w:t>o</w:t>
      </w:r>
      <w:r>
        <w:t>r</w:t>
      </w:r>
      <w:r>
        <w:rPr>
          <w:w w:val="99"/>
        </w:rPr>
        <w:t xml:space="preserve"> </w:t>
      </w:r>
      <w:r>
        <w:rPr>
          <w:spacing w:val="1"/>
        </w:rPr>
        <w:t>m</w:t>
      </w:r>
      <w:r>
        <w:rPr>
          <w:spacing w:val="-1"/>
        </w:rPr>
        <w:t>i</w:t>
      </w:r>
      <w:r>
        <w:t>s</w:t>
      </w:r>
      <w:r>
        <w:rPr>
          <w:spacing w:val="1"/>
        </w:rPr>
        <w:t>u</w:t>
      </w:r>
      <w:r>
        <w:rPr>
          <w:spacing w:val="-2"/>
        </w:rPr>
        <w:t>n</w:t>
      </w:r>
      <w:r>
        <w:rPr>
          <w:spacing w:val="1"/>
        </w:rPr>
        <w:t>de</w:t>
      </w:r>
      <w:r>
        <w:rPr>
          <w:spacing w:val="-1"/>
        </w:rPr>
        <w:t>r</w:t>
      </w:r>
      <w:r>
        <w:t>st</w:t>
      </w:r>
      <w:r>
        <w:rPr>
          <w:spacing w:val="-2"/>
        </w:rPr>
        <w:t>a</w:t>
      </w:r>
      <w:r>
        <w:rPr>
          <w:spacing w:val="1"/>
        </w:rPr>
        <w:t>nd</w:t>
      </w:r>
      <w:r>
        <w:rPr>
          <w:spacing w:val="-1"/>
        </w:rPr>
        <w:t>i</w:t>
      </w:r>
      <w:r>
        <w:rPr>
          <w:spacing w:val="1"/>
        </w:rPr>
        <w:t>n</w:t>
      </w:r>
      <w:r>
        <w:t>g</w:t>
      </w:r>
      <w:r>
        <w:rPr>
          <w:spacing w:val="27"/>
        </w:rPr>
        <w:t xml:space="preserve"> </w:t>
      </w:r>
      <w:r>
        <w:rPr>
          <w:spacing w:val="-1"/>
        </w:rPr>
        <w:t>(</w:t>
      </w:r>
      <w:r>
        <w:t>t</w:t>
      </w:r>
      <w:r>
        <w:rPr>
          <w:spacing w:val="1"/>
        </w:rPr>
        <w:t>h</w:t>
      </w:r>
      <w:r>
        <w:rPr>
          <w:spacing w:val="-1"/>
        </w:rPr>
        <w:t>i</w:t>
      </w:r>
      <w:r>
        <w:t>s</w:t>
      </w:r>
      <w:r>
        <w:rPr>
          <w:spacing w:val="27"/>
        </w:rPr>
        <w:t xml:space="preserve"> </w:t>
      </w:r>
      <w:r>
        <w:rPr>
          <w:spacing w:val="1"/>
        </w:rPr>
        <w:t>mu</w:t>
      </w:r>
      <w:r>
        <w:rPr>
          <w:spacing w:val="-3"/>
        </w:rPr>
        <w:t>s</w:t>
      </w:r>
      <w:r>
        <w:t>t</w:t>
      </w:r>
      <w:r>
        <w:rPr>
          <w:spacing w:val="29"/>
        </w:rPr>
        <w:t xml:space="preserve"> </w:t>
      </w:r>
      <w:r>
        <w:rPr>
          <w:spacing w:val="-2"/>
        </w:rPr>
        <w:t>b</w:t>
      </w:r>
      <w:r>
        <w:t>e</w:t>
      </w:r>
      <w:r>
        <w:rPr>
          <w:spacing w:val="30"/>
        </w:rPr>
        <w:t xml:space="preserve"> </w:t>
      </w:r>
      <w:r>
        <w:rPr>
          <w:spacing w:val="-2"/>
        </w:rPr>
        <w:t>b</w:t>
      </w:r>
      <w:r>
        <w:rPr>
          <w:spacing w:val="1"/>
        </w:rPr>
        <w:t>a</w:t>
      </w:r>
      <w:r>
        <w:rPr>
          <w:spacing w:val="-1"/>
        </w:rPr>
        <w:t>l</w:t>
      </w:r>
      <w:r>
        <w:rPr>
          <w:spacing w:val="1"/>
        </w:rPr>
        <w:t>an</w:t>
      </w:r>
      <w:r>
        <w:rPr>
          <w:spacing w:val="-3"/>
        </w:rPr>
        <w:t>c</w:t>
      </w:r>
      <w:r>
        <w:rPr>
          <w:spacing w:val="1"/>
        </w:rPr>
        <w:t>e</w:t>
      </w:r>
      <w:r>
        <w:t>d</w:t>
      </w:r>
      <w:r>
        <w:rPr>
          <w:spacing w:val="28"/>
        </w:rPr>
        <w:t xml:space="preserve"> </w:t>
      </w:r>
      <w:r>
        <w:rPr>
          <w:spacing w:val="1"/>
        </w:rPr>
        <w:t>a</w:t>
      </w:r>
      <w:r>
        <w:rPr>
          <w:spacing w:val="-2"/>
        </w:rPr>
        <w:t>g</w:t>
      </w:r>
      <w:r>
        <w:rPr>
          <w:spacing w:val="1"/>
        </w:rPr>
        <w:t>a</w:t>
      </w:r>
      <w:r>
        <w:rPr>
          <w:spacing w:val="-1"/>
        </w:rPr>
        <w:t>i</w:t>
      </w:r>
      <w:r>
        <w:rPr>
          <w:spacing w:val="1"/>
        </w:rPr>
        <w:t>n</w:t>
      </w:r>
      <w:r>
        <w:t>st</w:t>
      </w:r>
      <w:r>
        <w:rPr>
          <w:spacing w:val="29"/>
        </w:rPr>
        <w:t xml:space="preserve"> </w:t>
      </w:r>
      <w:r>
        <w:rPr>
          <w:spacing w:val="-2"/>
        </w:rPr>
        <w:t>t</w:t>
      </w:r>
      <w:r>
        <w:rPr>
          <w:spacing w:val="1"/>
        </w:rPr>
        <w:t>h</w:t>
      </w:r>
      <w:r>
        <w:t>e</w:t>
      </w:r>
      <w:r>
        <w:rPr>
          <w:spacing w:val="30"/>
        </w:rPr>
        <w:t xml:space="preserve"> </w:t>
      </w:r>
      <w:r>
        <w:rPr>
          <w:spacing w:val="-3"/>
        </w:rPr>
        <w:t>s</w:t>
      </w:r>
      <w:r>
        <w:rPr>
          <w:spacing w:val="1"/>
        </w:rPr>
        <w:t>e</w:t>
      </w:r>
      <w:r>
        <w:rPr>
          <w:spacing w:val="-1"/>
        </w:rPr>
        <w:t>ri</w:t>
      </w:r>
      <w:r>
        <w:rPr>
          <w:spacing w:val="1"/>
        </w:rPr>
        <w:t>ou</w:t>
      </w:r>
      <w:r>
        <w:t>s</w:t>
      </w:r>
      <w:r>
        <w:rPr>
          <w:spacing w:val="-2"/>
        </w:rPr>
        <w:t>n</w:t>
      </w:r>
      <w:r>
        <w:rPr>
          <w:spacing w:val="1"/>
        </w:rPr>
        <w:t>e</w:t>
      </w:r>
      <w:r>
        <w:t>ss</w:t>
      </w:r>
      <w:r>
        <w:rPr>
          <w:spacing w:val="26"/>
        </w:rPr>
        <w:t xml:space="preserve"> </w:t>
      </w:r>
      <w:r>
        <w:rPr>
          <w:spacing w:val="-2"/>
        </w:rPr>
        <w:t>o</w:t>
      </w:r>
      <w:r>
        <w:t>f</w:t>
      </w:r>
      <w:r>
        <w:rPr>
          <w:spacing w:val="32"/>
        </w:rPr>
        <w:t xml:space="preserve"> </w:t>
      </w:r>
      <w:r>
        <w:rPr>
          <w:spacing w:val="-2"/>
        </w:rPr>
        <w:t>th</w:t>
      </w:r>
      <w:r>
        <w:t>e</w:t>
      </w:r>
      <w:r>
        <w:rPr>
          <w:w w:val="99"/>
        </w:rPr>
        <w:t xml:space="preserve"> </w:t>
      </w:r>
      <w:r>
        <w:rPr>
          <w:spacing w:val="-2"/>
        </w:rPr>
        <w:t>o</w:t>
      </w:r>
      <w:r>
        <w:t>f</w:t>
      </w:r>
      <w:r>
        <w:rPr>
          <w:spacing w:val="2"/>
        </w:rPr>
        <w:t>f</w:t>
      </w:r>
      <w:r>
        <w:rPr>
          <w:spacing w:val="-2"/>
        </w:rPr>
        <w:t>e</w:t>
      </w:r>
      <w:r>
        <w:rPr>
          <w:spacing w:val="1"/>
        </w:rPr>
        <w:t>n</w:t>
      </w:r>
      <w:r>
        <w:t>c</w:t>
      </w:r>
      <w:r>
        <w:rPr>
          <w:spacing w:val="1"/>
        </w:rPr>
        <w:t>e</w:t>
      </w:r>
      <w:r>
        <w:rPr>
          <w:spacing w:val="-1"/>
        </w:rPr>
        <w:t>)</w:t>
      </w:r>
      <w:r>
        <w:t>.</w:t>
      </w:r>
    </w:p>
    <w:p w:rsidR="000E1F23" w:rsidRDefault="000E1F23" w:rsidP="00E558A0">
      <w:pPr>
        <w:jc w:val="both"/>
        <w:sectPr w:rsidR="000E1F23">
          <w:pgSz w:w="11900" w:h="16840"/>
          <w:pgMar w:top="1060" w:right="1680" w:bottom="920" w:left="1680" w:header="0" w:footer="731" w:gutter="0"/>
          <w:cols w:space="720"/>
        </w:sectPr>
      </w:pPr>
    </w:p>
    <w:p w:rsidR="000E1F23" w:rsidRDefault="00C04411" w:rsidP="00E558A0">
      <w:pPr>
        <w:pStyle w:val="Heading2"/>
        <w:rPr>
          <w:b w:val="0"/>
          <w:bCs w:val="0"/>
        </w:rPr>
      </w:pPr>
      <w:bookmarkStart w:id="117" w:name="3.2.1_Introduction"/>
      <w:bookmarkStart w:id="118" w:name="3.2.2_Feed_Hygiene_Improvement_Notices_–"/>
      <w:bookmarkStart w:id="119" w:name="_TOC_250019"/>
      <w:bookmarkEnd w:id="117"/>
      <w:bookmarkEnd w:id="118"/>
      <w:r>
        <w:rPr>
          <w:spacing w:val="-2"/>
        </w:rPr>
        <w:lastRenderedPageBreak/>
        <w:t>C</w:t>
      </w:r>
      <w:r>
        <w:rPr>
          <w:spacing w:val="3"/>
        </w:rPr>
        <w:t>H</w:t>
      </w:r>
      <w:r>
        <w:rPr>
          <w:spacing w:val="-6"/>
        </w:rPr>
        <w:t>A</w:t>
      </w:r>
      <w:r>
        <w:t>P</w:t>
      </w:r>
      <w:r>
        <w:rPr>
          <w:spacing w:val="-2"/>
        </w:rPr>
        <w:t>T</w:t>
      </w:r>
      <w:r>
        <w:t xml:space="preserve">ER </w:t>
      </w:r>
      <w:r>
        <w:rPr>
          <w:spacing w:val="-1"/>
        </w:rPr>
        <w:t>3</w:t>
      </w:r>
      <w:r>
        <w:rPr>
          <w:spacing w:val="1"/>
        </w:rPr>
        <w:t>.</w:t>
      </w:r>
      <w:r>
        <w:rPr>
          <w:spacing w:val="-1"/>
        </w:rPr>
        <w:t>2</w:t>
      </w:r>
      <w:r>
        <w:t>:</w:t>
      </w:r>
      <w:r>
        <w:rPr>
          <w:spacing w:val="-1"/>
        </w:rPr>
        <w:t xml:space="preserve"> </w:t>
      </w:r>
      <w:r>
        <w:rPr>
          <w:spacing w:val="-2"/>
        </w:rPr>
        <w:t>F</w:t>
      </w:r>
      <w:r>
        <w:t xml:space="preserve">EED </w:t>
      </w:r>
      <w:r>
        <w:rPr>
          <w:spacing w:val="-2"/>
        </w:rPr>
        <w:t>BU</w:t>
      </w:r>
      <w:r>
        <w:t>S</w:t>
      </w:r>
      <w:r>
        <w:rPr>
          <w:spacing w:val="1"/>
        </w:rPr>
        <w:t>I</w:t>
      </w:r>
      <w:r>
        <w:rPr>
          <w:spacing w:val="-2"/>
        </w:rPr>
        <w:t>N</w:t>
      </w:r>
      <w:r>
        <w:t>ESS</w:t>
      </w:r>
      <w:r>
        <w:rPr>
          <w:spacing w:val="-2"/>
        </w:rPr>
        <w:t xml:space="preserve"> I</w:t>
      </w:r>
      <w:r>
        <w:rPr>
          <w:spacing w:val="-1"/>
        </w:rPr>
        <w:t>M</w:t>
      </w:r>
      <w:r>
        <w:t>P</w:t>
      </w:r>
      <w:r>
        <w:rPr>
          <w:spacing w:val="-2"/>
        </w:rPr>
        <w:t>R</w:t>
      </w:r>
      <w:r>
        <w:t>OV</w:t>
      </w:r>
      <w:r>
        <w:rPr>
          <w:spacing w:val="-3"/>
        </w:rPr>
        <w:t>E</w:t>
      </w:r>
      <w:r>
        <w:rPr>
          <w:spacing w:val="1"/>
        </w:rPr>
        <w:t>M</w:t>
      </w:r>
      <w:r>
        <w:t>E</w:t>
      </w:r>
      <w:r>
        <w:rPr>
          <w:spacing w:val="-2"/>
        </w:rPr>
        <w:t>N</w:t>
      </w:r>
      <w:r>
        <w:t xml:space="preserve">T </w:t>
      </w:r>
      <w:r>
        <w:rPr>
          <w:spacing w:val="-2"/>
        </w:rPr>
        <w:t>N</w:t>
      </w:r>
      <w:r>
        <w:t>O</w:t>
      </w:r>
      <w:r>
        <w:rPr>
          <w:spacing w:val="-2"/>
        </w:rPr>
        <w:t>T</w:t>
      </w:r>
      <w:r>
        <w:rPr>
          <w:spacing w:val="1"/>
        </w:rPr>
        <w:t>I</w:t>
      </w:r>
      <w:r>
        <w:rPr>
          <w:spacing w:val="-2"/>
        </w:rPr>
        <w:t>C</w:t>
      </w:r>
      <w:r>
        <w:t>ES</w:t>
      </w:r>
      <w:bookmarkEnd w:id="119"/>
    </w:p>
    <w:p w:rsidR="000E1F23" w:rsidRPr="00906115" w:rsidRDefault="000E1F23" w:rsidP="00E558A0">
      <w:pPr>
        <w:spacing w:before="9"/>
        <w:rPr>
          <w:sz w:val="24"/>
          <w:szCs w:val="24"/>
        </w:rPr>
      </w:pPr>
    </w:p>
    <w:p w:rsidR="000E1F23" w:rsidRDefault="00C04411" w:rsidP="00D12E9F">
      <w:pPr>
        <w:pStyle w:val="Heading5"/>
        <w:numPr>
          <w:ilvl w:val="2"/>
          <w:numId w:val="28"/>
        </w:numPr>
        <w:tabs>
          <w:tab w:val="left" w:pos="837"/>
        </w:tabs>
        <w:ind w:left="117" w:firstLine="0"/>
        <w:rPr>
          <w:b w:val="0"/>
          <w:bCs w:val="0"/>
        </w:rPr>
      </w:pPr>
      <w:r>
        <w:t>I</w:t>
      </w:r>
      <w:r>
        <w:rPr>
          <w:spacing w:val="-1"/>
        </w:rPr>
        <w:t>nt</w:t>
      </w:r>
      <w:r>
        <w:t>r</w:t>
      </w:r>
      <w:r>
        <w:rPr>
          <w:spacing w:val="-1"/>
        </w:rPr>
        <w:t>odu</w:t>
      </w:r>
      <w:r>
        <w:rPr>
          <w:spacing w:val="1"/>
        </w:rPr>
        <w:t>c</w:t>
      </w:r>
      <w:r>
        <w:rPr>
          <w:spacing w:val="-1"/>
        </w:rPr>
        <w:t>t</w:t>
      </w:r>
      <w:r>
        <w:t>i</w:t>
      </w:r>
      <w:r>
        <w:rPr>
          <w:spacing w:val="-1"/>
        </w:rPr>
        <w:t>o</w:t>
      </w:r>
      <w:r>
        <w:t>n</w:t>
      </w:r>
    </w:p>
    <w:p w:rsidR="000E1F23" w:rsidRPr="00906115" w:rsidRDefault="000E1F23" w:rsidP="00E558A0">
      <w:pPr>
        <w:spacing w:before="16"/>
        <w:rPr>
          <w:sz w:val="24"/>
          <w:szCs w:val="24"/>
        </w:rPr>
      </w:pPr>
    </w:p>
    <w:p w:rsidR="000E1F23" w:rsidRDefault="00C04411" w:rsidP="00E558A0">
      <w:pPr>
        <w:pStyle w:val="BodyText"/>
        <w:ind w:right="108"/>
      </w:pPr>
      <w:r>
        <w:rPr>
          <w:spacing w:val="2"/>
        </w:rPr>
        <w:t>T</w:t>
      </w:r>
      <w:r>
        <w:rPr>
          <w:spacing w:val="1"/>
        </w:rPr>
        <w:t>h</w:t>
      </w:r>
      <w:r>
        <w:rPr>
          <w:spacing w:val="-1"/>
        </w:rPr>
        <w:t>i</w:t>
      </w:r>
      <w:r>
        <w:t>s</w:t>
      </w:r>
      <w:r>
        <w:rPr>
          <w:spacing w:val="53"/>
        </w:rPr>
        <w:t xml:space="preserve"> </w:t>
      </w:r>
      <w:r>
        <w:rPr>
          <w:spacing w:val="-3"/>
        </w:rPr>
        <w:t>C</w:t>
      </w:r>
      <w:r>
        <w:rPr>
          <w:spacing w:val="1"/>
        </w:rPr>
        <w:t>ha</w:t>
      </w:r>
      <w:r>
        <w:rPr>
          <w:spacing w:val="-2"/>
        </w:rPr>
        <w:t>p</w:t>
      </w:r>
      <w:r>
        <w:t>t</w:t>
      </w:r>
      <w:r>
        <w:rPr>
          <w:spacing w:val="1"/>
        </w:rPr>
        <w:t>e</w:t>
      </w:r>
      <w:r>
        <w:t>r</w:t>
      </w:r>
      <w:r>
        <w:rPr>
          <w:spacing w:val="53"/>
        </w:rPr>
        <w:t xml:space="preserve"> </w:t>
      </w:r>
      <w:r>
        <w:rPr>
          <w:spacing w:val="-2"/>
        </w:rPr>
        <w:t>d</w:t>
      </w:r>
      <w:r>
        <w:rPr>
          <w:spacing w:val="1"/>
        </w:rPr>
        <w:t>ea</w:t>
      </w:r>
      <w:r>
        <w:rPr>
          <w:spacing w:val="-1"/>
        </w:rPr>
        <w:t>l</w:t>
      </w:r>
      <w:r>
        <w:t>s</w:t>
      </w:r>
      <w:r>
        <w:rPr>
          <w:spacing w:val="54"/>
        </w:rPr>
        <w:t xml:space="preserve"> </w:t>
      </w:r>
      <w:r>
        <w:rPr>
          <w:spacing w:val="-3"/>
        </w:rPr>
        <w:t>w</w:t>
      </w:r>
      <w:r>
        <w:rPr>
          <w:spacing w:val="-1"/>
        </w:rPr>
        <w:t>i</w:t>
      </w:r>
      <w:r>
        <w:t>th</w:t>
      </w:r>
      <w:r>
        <w:rPr>
          <w:spacing w:val="54"/>
        </w:rPr>
        <w:t xml:space="preserve"> </w:t>
      </w:r>
      <w:r>
        <w:t>t</w:t>
      </w:r>
      <w:r>
        <w:rPr>
          <w:spacing w:val="-2"/>
        </w:rPr>
        <w:t>h</w:t>
      </w:r>
      <w:r>
        <w:t>e</w:t>
      </w:r>
      <w:r>
        <w:rPr>
          <w:spacing w:val="53"/>
        </w:rPr>
        <w:t xml:space="preserve"> </w:t>
      </w:r>
      <w:r>
        <w:rPr>
          <w:spacing w:val="1"/>
        </w:rPr>
        <w:t>u</w:t>
      </w:r>
      <w:r>
        <w:t>se</w:t>
      </w:r>
      <w:r>
        <w:rPr>
          <w:spacing w:val="52"/>
        </w:rPr>
        <w:t xml:space="preserve"> </w:t>
      </w:r>
      <w:r>
        <w:rPr>
          <w:spacing w:val="-2"/>
        </w:rPr>
        <w:t>o</w:t>
      </w:r>
      <w:r>
        <w:t>f</w:t>
      </w:r>
      <w:r>
        <w:rPr>
          <w:spacing w:val="54"/>
        </w:rPr>
        <w:t xml:space="preserve"> </w:t>
      </w:r>
      <w:r>
        <w:t>a</w:t>
      </w:r>
      <w:r>
        <w:rPr>
          <w:spacing w:val="53"/>
        </w:rPr>
        <w:t xml:space="preserve"> </w:t>
      </w:r>
      <w:r>
        <w:t>f</w:t>
      </w:r>
      <w:r>
        <w:rPr>
          <w:spacing w:val="1"/>
        </w:rPr>
        <w:t>e</w:t>
      </w:r>
      <w:r>
        <w:rPr>
          <w:spacing w:val="-2"/>
        </w:rPr>
        <w:t>e</w:t>
      </w:r>
      <w:r>
        <w:t>d</w:t>
      </w:r>
      <w:r>
        <w:rPr>
          <w:spacing w:val="52"/>
        </w:rPr>
        <w:t xml:space="preserve"> </w:t>
      </w:r>
      <w:r>
        <w:rPr>
          <w:spacing w:val="1"/>
        </w:rPr>
        <w:t>bu</w:t>
      </w:r>
      <w:r>
        <w:t>s</w:t>
      </w:r>
      <w:r>
        <w:rPr>
          <w:spacing w:val="-1"/>
        </w:rPr>
        <w:t>i</w:t>
      </w:r>
      <w:r>
        <w:rPr>
          <w:spacing w:val="-2"/>
        </w:rPr>
        <w:t>n</w:t>
      </w:r>
      <w:r>
        <w:rPr>
          <w:spacing w:val="1"/>
        </w:rPr>
        <w:t>e</w:t>
      </w:r>
      <w:r>
        <w:t>ss</w:t>
      </w:r>
      <w:r>
        <w:rPr>
          <w:spacing w:val="54"/>
        </w:rPr>
        <w:t xml:space="preserve"> </w:t>
      </w:r>
      <w:r>
        <w:rPr>
          <w:spacing w:val="-3"/>
        </w:rPr>
        <w:t>i</w:t>
      </w:r>
      <w:r>
        <w:rPr>
          <w:spacing w:val="1"/>
        </w:rPr>
        <w:t>mp</w:t>
      </w:r>
      <w:r>
        <w:rPr>
          <w:spacing w:val="-1"/>
        </w:rPr>
        <w:t>r</w:t>
      </w:r>
      <w:r>
        <w:rPr>
          <w:spacing w:val="1"/>
        </w:rPr>
        <w:t>o</w:t>
      </w:r>
      <w:r>
        <w:rPr>
          <w:spacing w:val="-3"/>
        </w:rPr>
        <w:t>v</w:t>
      </w:r>
      <w:r>
        <w:rPr>
          <w:spacing w:val="1"/>
        </w:rPr>
        <w:t>e</w:t>
      </w:r>
      <w:r>
        <w:rPr>
          <w:spacing w:val="-1"/>
        </w:rPr>
        <w:t>m</w:t>
      </w:r>
      <w:r>
        <w:rPr>
          <w:spacing w:val="-2"/>
        </w:rPr>
        <w:t>e</w:t>
      </w:r>
      <w:r>
        <w:rPr>
          <w:spacing w:val="1"/>
        </w:rPr>
        <w:t>n</w:t>
      </w:r>
      <w:r>
        <w:t>t</w:t>
      </w:r>
      <w:r>
        <w:rPr>
          <w:spacing w:val="54"/>
        </w:rPr>
        <w:t xml:space="preserve"> </w:t>
      </w:r>
      <w:r>
        <w:rPr>
          <w:spacing w:val="-2"/>
        </w:rPr>
        <w:t>n</w:t>
      </w:r>
      <w:r>
        <w:rPr>
          <w:spacing w:val="1"/>
        </w:rPr>
        <w:t>o</w:t>
      </w:r>
      <w:r>
        <w:t>t</w:t>
      </w:r>
      <w:r>
        <w:rPr>
          <w:spacing w:val="-1"/>
        </w:rPr>
        <w:t>i</w:t>
      </w:r>
      <w:r>
        <w:t>c</w:t>
      </w:r>
      <w:r>
        <w:rPr>
          <w:spacing w:val="1"/>
        </w:rPr>
        <w:t>e</w:t>
      </w:r>
      <w:r>
        <w:t>s</w:t>
      </w:r>
      <w:r>
        <w:rPr>
          <w:w w:val="99"/>
        </w:rPr>
        <w:t xml:space="preserve"> </w:t>
      </w:r>
      <w:r>
        <w:rPr>
          <w:spacing w:val="1"/>
        </w:rPr>
        <w:t>un</w:t>
      </w:r>
      <w:r>
        <w:rPr>
          <w:spacing w:val="-2"/>
        </w:rPr>
        <w:t>d</w:t>
      </w:r>
      <w:r>
        <w:rPr>
          <w:spacing w:val="1"/>
        </w:rPr>
        <w:t>e</w:t>
      </w:r>
      <w:r>
        <w:t>r</w:t>
      </w:r>
      <w:r>
        <w:rPr>
          <w:spacing w:val="-9"/>
        </w:rPr>
        <w:t xml:space="preserve"> </w:t>
      </w:r>
      <w:r w:rsidR="00781528">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w:t>
      </w:r>
      <w:r>
        <w:t>n</w:t>
      </w:r>
      <w:r>
        <w:rPr>
          <w:spacing w:val="-9"/>
        </w:rPr>
        <w:t xml:space="preserve"> </w:t>
      </w:r>
      <w:r>
        <w:rPr>
          <w:spacing w:val="1"/>
        </w:rPr>
        <w:t>1</w:t>
      </w:r>
      <w:r>
        <w:t>7</w:t>
      </w:r>
      <w:r>
        <w:rPr>
          <w:spacing w:val="-9"/>
        </w:rPr>
        <w:t xml:space="preserve"> </w:t>
      </w:r>
      <w:r>
        <w:rPr>
          <w:spacing w:val="-2"/>
        </w:rPr>
        <w:t>o</w:t>
      </w:r>
      <w:r>
        <w:t>f</w:t>
      </w:r>
      <w:r>
        <w:rPr>
          <w:spacing w:val="-7"/>
        </w:rPr>
        <w:t xml:space="preserve"> </w:t>
      </w:r>
      <w:r>
        <w:t>t</w:t>
      </w:r>
      <w:r>
        <w:rPr>
          <w:spacing w:val="1"/>
        </w:rPr>
        <w:t>h</w:t>
      </w:r>
      <w:r>
        <w:t>e</w:t>
      </w:r>
      <w:r>
        <w:rPr>
          <w:spacing w:val="-7"/>
        </w:rPr>
        <w:t xml:space="preserve"> </w:t>
      </w:r>
      <w:r>
        <w:rPr>
          <w:spacing w:val="-1"/>
        </w:rPr>
        <w:t>H</w:t>
      </w:r>
      <w:r>
        <w:rPr>
          <w:spacing w:val="-3"/>
        </w:rPr>
        <w:t>y</w:t>
      </w:r>
      <w:r>
        <w:rPr>
          <w:spacing w:val="-2"/>
        </w:rPr>
        <w:t>g</w:t>
      </w:r>
      <w:r>
        <w:rPr>
          <w:spacing w:val="-1"/>
        </w:rPr>
        <w:t>i</w:t>
      </w:r>
      <w:r>
        <w:rPr>
          <w:spacing w:val="1"/>
        </w:rPr>
        <w:t>en</w:t>
      </w:r>
      <w:r>
        <w:t>e</w:t>
      </w:r>
      <w:r>
        <w:rPr>
          <w:spacing w:val="-9"/>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3"/>
        </w:rPr>
        <w:t>i</w:t>
      </w:r>
      <w:r>
        <w:rPr>
          <w:spacing w:val="1"/>
        </w:rPr>
        <w:t>on</w:t>
      </w:r>
      <w:r>
        <w:t>s.</w:t>
      </w:r>
    </w:p>
    <w:p w:rsidR="000E1F23" w:rsidRPr="00906115" w:rsidRDefault="000E1F23" w:rsidP="00E558A0">
      <w:pPr>
        <w:spacing w:before="16"/>
        <w:rPr>
          <w:sz w:val="24"/>
          <w:szCs w:val="24"/>
        </w:rPr>
      </w:pPr>
    </w:p>
    <w:p w:rsidR="000E1F23" w:rsidRDefault="00C04411" w:rsidP="00E558A0">
      <w:pPr>
        <w:pStyle w:val="BodyText"/>
        <w:ind w:right="112"/>
      </w:pPr>
      <w:r>
        <w:t>A</w:t>
      </w:r>
      <w:r>
        <w:rPr>
          <w:spacing w:val="14"/>
        </w:rPr>
        <w:t xml:space="preserve"> </w:t>
      </w:r>
      <w:r>
        <w:rPr>
          <w:spacing w:val="1"/>
        </w:rPr>
        <w:t>m</w:t>
      </w:r>
      <w:r>
        <w:rPr>
          <w:spacing w:val="-2"/>
        </w:rPr>
        <w:t>o</w:t>
      </w:r>
      <w:r>
        <w:rPr>
          <w:spacing w:val="1"/>
        </w:rPr>
        <w:t>de</w:t>
      </w:r>
      <w:r>
        <w:t>l</w:t>
      </w:r>
      <w:r>
        <w:rPr>
          <w:spacing w:val="11"/>
        </w:rPr>
        <w:t xml:space="preserve"> </w:t>
      </w:r>
      <w:r>
        <w:t>f</w:t>
      </w:r>
      <w:r>
        <w:rPr>
          <w:spacing w:val="1"/>
        </w:rPr>
        <w:t>o</w:t>
      </w:r>
      <w:r>
        <w:rPr>
          <w:spacing w:val="-1"/>
        </w:rPr>
        <w:t>r</w:t>
      </w:r>
      <w:r>
        <w:t>m</w:t>
      </w:r>
      <w:r>
        <w:rPr>
          <w:spacing w:val="13"/>
        </w:rPr>
        <w:t xml:space="preserve"> </w:t>
      </w:r>
      <w:r>
        <w:t>f</w:t>
      </w:r>
      <w:r>
        <w:rPr>
          <w:spacing w:val="1"/>
        </w:rPr>
        <w:t>o</w:t>
      </w:r>
      <w:r>
        <w:t>r</w:t>
      </w:r>
      <w:r>
        <w:rPr>
          <w:spacing w:val="14"/>
        </w:rPr>
        <w:t xml:space="preserve"> </w:t>
      </w:r>
      <w:r>
        <w:rPr>
          <w:spacing w:val="1"/>
        </w:rPr>
        <w:t>u</w:t>
      </w:r>
      <w:r>
        <w:t>se</w:t>
      </w:r>
      <w:r>
        <w:rPr>
          <w:spacing w:val="14"/>
        </w:rPr>
        <w:t xml:space="preserve"> </w:t>
      </w:r>
      <w:r>
        <w:rPr>
          <w:spacing w:val="-3"/>
        </w:rPr>
        <w:t>i</w:t>
      </w:r>
      <w:r>
        <w:t>n</w:t>
      </w:r>
      <w:r>
        <w:rPr>
          <w:spacing w:val="14"/>
        </w:rPr>
        <w:t xml:space="preserve"> </w:t>
      </w:r>
      <w:r>
        <w:t>c</w:t>
      </w:r>
      <w:r>
        <w:rPr>
          <w:spacing w:val="1"/>
        </w:rPr>
        <w:t>o</w:t>
      </w:r>
      <w:r>
        <w:rPr>
          <w:spacing w:val="-2"/>
        </w:rPr>
        <w:t>n</w:t>
      </w:r>
      <w:r>
        <w:rPr>
          <w:spacing w:val="1"/>
        </w:rPr>
        <w:t>ne</w:t>
      </w:r>
      <w:r>
        <w:t>ct</w:t>
      </w:r>
      <w:r>
        <w:rPr>
          <w:spacing w:val="-1"/>
        </w:rPr>
        <w:t>i</w:t>
      </w:r>
      <w:r>
        <w:rPr>
          <w:spacing w:val="-2"/>
        </w:rPr>
        <w:t>o</w:t>
      </w:r>
      <w:r>
        <w:t>n</w:t>
      </w:r>
      <w:r>
        <w:rPr>
          <w:spacing w:val="15"/>
        </w:rPr>
        <w:t xml:space="preserve"> </w:t>
      </w:r>
      <w:r>
        <w:rPr>
          <w:spacing w:val="-3"/>
        </w:rPr>
        <w:t>w</w:t>
      </w:r>
      <w:r>
        <w:rPr>
          <w:spacing w:val="-1"/>
        </w:rPr>
        <w:t>i</w:t>
      </w:r>
      <w:r>
        <w:t>th</w:t>
      </w:r>
      <w:r>
        <w:rPr>
          <w:spacing w:val="14"/>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w:t>
      </w:r>
      <w:r>
        <w:t>n</w:t>
      </w:r>
      <w:r>
        <w:rPr>
          <w:spacing w:val="13"/>
        </w:rPr>
        <w:t xml:space="preserve"> </w:t>
      </w:r>
      <w:r>
        <w:rPr>
          <w:spacing w:val="1"/>
        </w:rPr>
        <w:t>1</w:t>
      </w:r>
      <w:r>
        <w:t>7</w:t>
      </w:r>
      <w:r>
        <w:rPr>
          <w:spacing w:val="12"/>
        </w:rPr>
        <w:t xml:space="preserve"> </w:t>
      </w:r>
      <w:r>
        <w:rPr>
          <w:spacing w:val="-2"/>
        </w:rPr>
        <w:t>o</w:t>
      </w:r>
      <w:r>
        <w:t>f</w:t>
      </w:r>
      <w:r>
        <w:rPr>
          <w:spacing w:val="17"/>
        </w:rPr>
        <w:t xml:space="preserve"> </w:t>
      </w:r>
      <w:r>
        <w:t>t</w:t>
      </w:r>
      <w:r>
        <w:rPr>
          <w:spacing w:val="-2"/>
        </w:rPr>
        <w:t>h</w:t>
      </w:r>
      <w:r>
        <w:t>e</w:t>
      </w:r>
      <w:r>
        <w:rPr>
          <w:spacing w:val="14"/>
        </w:rPr>
        <w:t xml:space="preserve"> </w:t>
      </w:r>
      <w:r>
        <w:rPr>
          <w:spacing w:val="-1"/>
        </w:rPr>
        <w:t>H</w:t>
      </w:r>
      <w:r>
        <w:t>y</w:t>
      </w:r>
      <w:r>
        <w:rPr>
          <w:spacing w:val="-2"/>
        </w:rPr>
        <w:t>g</w:t>
      </w:r>
      <w:r>
        <w:rPr>
          <w:spacing w:val="-1"/>
        </w:rPr>
        <w:t>i</w:t>
      </w:r>
      <w:r>
        <w:rPr>
          <w:spacing w:val="1"/>
        </w:rPr>
        <w:t>en</w:t>
      </w:r>
      <w:r>
        <w:t>e</w:t>
      </w:r>
      <w:r>
        <w:rPr>
          <w:w w:val="99"/>
        </w:rPr>
        <w:t xml:space="preserve"> </w:t>
      </w:r>
      <w:r>
        <w:rPr>
          <w:spacing w:val="-1"/>
        </w:rPr>
        <w:t>R</w:t>
      </w:r>
      <w:r>
        <w:rPr>
          <w:spacing w:val="1"/>
        </w:rPr>
        <w:t>e</w:t>
      </w:r>
      <w:r>
        <w:rPr>
          <w:spacing w:val="-5"/>
        </w:rPr>
        <w:t>g</w:t>
      </w:r>
      <w:r>
        <w:rPr>
          <w:spacing w:val="1"/>
        </w:rPr>
        <w:t>u</w:t>
      </w:r>
      <w:r>
        <w:rPr>
          <w:spacing w:val="-1"/>
        </w:rPr>
        <w:t>l</w:t>
      </w:r>
      <w:r>
        <w:rPr>
          <w:spacing w:val="1"/>
        </w:rPr>
        <w:t>a</w:t>
      </w:r>
      <w:r>
        <w:t>t</w:t>
      </w:r>
      <w:r>
        <w:rPr>
          <w:spacing w:val="-1"/>
        </w:rPr>
        <w:t>i</w:t>
      </w:r>
      <w:r>
        <w:rPr>
          <w:spacing w:val="1"/>
        </w:rPr>
        <w:t>on</w:t>
      </w:r>
      <w:r>
        <w:t>s</w:t>
      </w:r>
      <w:r>
        <w:rPr>
          <w:spacing w:val="-8"/>
        </w:rPr>
        <w:t xml:space="preserve"> </w:t>
      </w:r>
      <w:r>
        <w:t>c</w:t>
      </w:r>
      <w:r>
        <w:rPr>
          <w:spacing w:val="1"/>
        </w:rPr>
        <w:t>a</w:t>
      </w:r>
      <w:r>
        <w:t>n</w:t>
      </w:r>
      <w:r>
        <w:rPr>
          <w:spacing w:val="-8"/>
        </w:rPr>
        <w:t xml:space="preserve"> </w:t>
      </w:r>
      <w:r>
        <w:rPr>
          <w:spacing w:val="1"/>
        </w:rPr>
        <w:t>b</w:t>
      </w:r>
      <w:r>
        <w:t>e</w:t>
      </w:r>
      <w:r>
        <w:rPr>
          <w:spacing w:val="-8"/>
        </w:rPr>
        <w:t xml:space="preserve"> </w:t>
      </w:r>
      <w:r>
        <w:t>f</w:t>
      </w:r>
      <w:r>
        <w:rPr>
          <w:spacing w:val="1"/>
        </w:rPr>
        <w:t>o</w:t>
      </w:r>
      <w:r>
        <w:rPr>
          <w:spacing w:val="-2"/>
        </w:rPr>
        <w:t>u</w:t>
      </w:r>
      <w:r>
        <w:rPr>
          <w:spacing w:val="1"/>
        </w:rPr>
        <w:t>n</w:t>
      </w:r>
      <w:r>
        <w:t>d</w:t>
      </w:r>
      <w:r>
        <w:rPr>
          <w:spacing w:val="-7"/>
        </w:rPr>
        <w:t xml:space="preserve"> </w:t>
      </w:r>
      <w:r>
        <w:rPr>
          <w:spacing w:val="1"/>
        </w:rPr>
        <w:t>a</w:t>
      </w:r>
      <w:r>
        <w:t>t</w:t>
      </w:r>
      <w:r>
        <w:rPr>
          <w:spacing w:val="-6"/>
        </w:rPr>
        <w:t xml:space="preserve"> </w:t>
      </w:r>
      <w:r>
        <w:t>A</w:t>
      </w:r>
      <w:r>
        <w:rPr>
          <w:spacing w:val="-2"/>
        </w:rPr>
        <w:t>n</w:t>
      </w:r>
      <w:r>
        <w:rPr>
          <w:spacing w:val="1"/>
        </w:rPr>
        <w:t>ne</w:t>
      </w:r>
      <w:r>
        <w:t>x</w:t>
      </w:r>
      <w:r>
        <w:rPr>
          <w:spacing w:val="-9"/>
        </w:rPr>
        <w:t xml:space="preserve"> </w:t>
      </w:r>
      <w:r>
        <w:rPr>
          <w:spacing w:val="1"/>
        </w:rPr>
        <w:t>7</w:t>
      </w:r>
      <w:r>
        <w:t>.</w:t>
      </w:r>
    </w:p>
    <w:p w:rsidR="000E1F23" w:rsidRPr="00906115" w:rsidRDefault="000E1F23" w:rsidP="00E558A0">
      <w:pPr>
        <w:spacing w:before="16"/>
        <w:rPr>
          <w:sz w:val="24"/>
          <w:szCs w:val="24"/>
        </w:rPr>
      </w:pPr>
    </w:p>
    <w:p w:rsidR="000E1F23" w:rsidRDefault="00C04411" w:rsidP="00D12E9F">
      <w:pPr>
        <w:pStyle w:val="Heading5"/>
        <w:numPr>
          <w:ilvl w:val="2"/>
          <w:numId w:val="28"/>
        </w:numPr>
        <w:tabs>
          <w:tab w:val="left" w:pos="837"/>
        </w:tabs>
        <w:ind w:left="851" w:right="109" w:hanging="734"/>
        <w:rPr>
          <w:b w:val="0"/>
          <w:bCs w:val="0"/>
        </w:rPr>
      </w:pPr>
      <w:r>
        <w:rPr>
          <w:spacing w:val="-1"/>
        </w:rPr>
        <w:t>F</w:t>
      </w:r>
      <w:r>
        <w:rPr>
          <w:spacing w:val="1"/>
        </w:rPr>
        <w:t>ee</w:t>
      </w:r>
      <w:r>
        <w:t>d</w:t>
      </w:r>
      <w:r>
        <w:rPr>
          <w:spacing w:val="-1"/>
        </w:rPr>
        <w:t xml:space="preserve"> </w:t>
      </w:r>
      <w:r>
        <w:rPr>
          <w:spacing w:val="2"/>
        </w:rPr>
        <w:t>H</w:t>
      </w:r>
      <w:r>
        <w:rPr>
          <w:spacing w:val="-8"/>
        </w:rPr>
        <w:t>y</w:t>
      </w:r>
      <w:r>
        <w:rPr>
          <w:spacing w:val="-1"/>
        </w:rPr>
        <w:t>g</w:t>
      </w:r>
      <w:r>
        <w:t>i</w:t>
      </w:r>
      <w:r>
        <w:rPr>
          <w:spacing w:val="1"/>
        </w:rPr>
        <w:t>e</w:t>
      </w:r>
      <w:r>
        <w:rPr>
          <w:spacing w:val="-1"/>
        </w:rPr>
        <w:t>n</w:t>
      </w:r>
      <w:r>
        <w:t>e Im</w:t>
      </w:r>
      <w:r>
        <w:rPr>
          <w:spacing w:val="-1"/>
        </w:rPr>
        <w:t>p</w:t>
      </w:r>
      <w:r>
        <w:t>r</w:t>
      </w:r>
      <w:r>
        <w:rPr>
          <w:spacing w:val="2"/>
        </w:rPr>
        <w:t>o</w:t>
      </w:r>
      <w:r>
        <w:rPr>
          <w:spacing w:val="-2"/>
        </w:rPr>
        <w:t>v</w:t>
      </w:r>
      <w:r>
        <w:rPr>
          <w:spacing w:val="1"/>
        </w:rPr>
        <w:t>e</w:t>
      </w:r>
      <w:r>
        <w:t>m</w:t>
      </w:r>
      <w:r>
        <w:rPr>
          <w:spacing w:val="1"/>
        </w:rPr>
        <w:t>e</w:t>
      </w:r>
      <w:r>
        <w:rPr>
          <w:spacing w:val="-1"/>
        </w:rPr>
        <w:t>n</w:t>
      </w:r>
      <w:r>
        <w:t xml:space="preserve">t </w:t>
      </w:r>
      <w:r>
        <w:rPr>
          <w:spacing w:val="-1"/>
        </w:rPr>
        <w:t>Not</w:t>
      </w:r>
      <w:r>
        <w:t>i</w:t>
      </w:r>
      <w:r>
        <w:rPr>
          <w:spacing w:val="1"/>
        </w:rPr>
        <w:t>ce</w:t>
      </w:r>
      <w:r>
        <w:t>s</w:t>
      </w:r>
      <w:r>
        <w:rPr>
          <w:spacing w:val="-2"/>
        </w:rPr>
        <w:t xml:space="preserve"> </w:t>
      </w:r>
      <w:r>
        <w:t>–</w:t>
      </w:r>
      <w:r>
        <w:rPr>
          <w:spacing w:val="1"/>
        </w:rPr>
        <w:t xml:space="preserve"> W</w:t>
      </w:r>
      <w:r>
        <w:rPr>
          <w:spacing w:val="-1"/>
        </w:rPr>
        <w:t>h</w:t>
      </w:r>
      <w:r>
        <w:rPr>
          <w:spacing w:val="-2"/>
        </w:rPr>
        <w:t>e</w:t>
      </w:r>
      <w:r>
        <w:t>n</w:t>
      </w:r>
      <w:r>
        <w:rPr>
          <w:spacing w:val="-1"/>
        </w:rPr>
        <w:t xml:space="preserve"> t</w:t>
      </w:r>
      <w:r>
        <w:t xml:space="preserve">o </w:t>
      </w:r>
      <w:r>
        <w:rPr>
          <w:spacing w:val="-1"/>
        </w:rPr>
        <w:t>U</w:t>
      </w:r>
      <w:r>
        <w:rPr>
          <w:spacing w:val="1"/>
        </w:rPr>
        <w:t>s</w:t>
      </w:r>
      <w:r>
        <w:t xml:space="preserve">e </w:t>
      </w:r>
      <w:r>
        <w:rPr>
          <w:spacing w:val="-1"/>
        </w:rPr>
        <w:t>F</w:t>
      </w:r>
      <w:r>
        <w:rPr>
          <w:spacing w:val="1"/>
        </w:rPr>
        <w:t>ee</w:t>
      </w:r>
      <w:r>
        <w:t>d</w:t>
      </w:r>
      <w:r>
        <w:rPr>
          <w:spacing w:val="-1"/>
        </w:rPr>
        <w:t xml:space="preserve"> bu</w:t>
      </w:r>
      <w:r>
        <w:rPr>
          <w:spacing w:val="1"/>
        </w:rPr>
        <w:t>s</w:t>
      </w:r>
      <w:r>
        <w:t>i</w:t>
      </w:r>
      <w:r>
        <w:rPr>
          <w:spacing w:val="-1"/>
        </w:rPr>
        <w:t>n</w:t>
      </w:r>
      <w:r>
        <w:rPr>
          <w:spacing w:val="-2"/>
        </w:rPr>
        <w:t>es</w:t>
      </w:r>
      <w:r>
        <w:t>s</w:t>
      </w:r>
      <w:r>
        <w:rPr>
          <w:w w:val="99"/>
        </w:rPr>
        <w:t xml:space="preserve"> </w:t>
      </w:r>
      <w:r>
        <w:t>im</w:t>
      </w:r>
      <w:r>
        <w:rPr>
          <w:spacing w:val="-1"/>
        </w:rPr>
        <w:t>p</w:t>
      </w:r>
      <w:r>
        <w:t>r</w:t>
      </w:r>
      <w:r>
        <w:rPr>
          <w:spacing w:val="-1"/>
        </w:rPr>
        <w:t>o</w:t>
      </w:r>
      <w:r>
        <w:rPr>
          <w:spacing w:val="-5"/>
        </w:rPr>
        <w:t>v</w:t>
      </w:r>
      <w:r>
        <w:rPr>
          <w:spacing w:val="1"/>
        </w:rPr>
        <w:t>e</w:t>
      </w:r>
      <w:r>
        <w:t>m</w:t>
      </w:r>
      <w:r>
        <w:rPr>
          <w:spacing w:val="1"/>
        </w:rPr>
        <w:t>e</w:t>
      </w:r>
      <w:r>
        <w:rPr>
          <w:spacing w:val="-1"/>
        </w:rPr>
        <w:t>n</w:t>
      </w:r>
      <w:r>
        <w:t>t</w:t>
      </w:r>
      <w:r>
        <w:rPr>
          <w:spacing w:val="-24"/>
        </w:rPr>
        <w:t xml:space="preserve"> </w:t>
      </w:r>
      <w:r>
        <w:rPr>
          <w:spacing w:val="-1"/>
        </w:rPr>
        <w:t>not</w:t>
      </w:r>
      <w:r>
        <w:t>i</w:t>
      </w:r>
      <w:r>
        <w:rPr>
          <w:spacing w:val="1"/>
        </w:rPr>
        <w:t>ce</w:t>
      </w:r>
      <w:r>
        <w:t>s</w:t>
      </w:r>
    </w:p>
    <w:p w:rsidR="000E1F23" w:rsidRPr="00906115" w:rsidRDefault="000E1F23" w:rsidP="00E558A0">
      <w:pPr>
        <w:spacing w:before="16"/>
        <w:rPr>
          <w:sz w:val="24"/>
          <w:szCs w:val="24"/>
        </w:rPr>
      </w:pPr>
    </w:p>
    <w:p w:rsidR="000E1F23" w:rsidRDefault="00C04411" w:rsidP="00E558A0">
      <w:pPr>
        <w:pStyle w:val="BodyText"/>
        <w:ind w:right="109"/>
      </w:pPr>
      <w:r>
        <w:rPr>
          <w:spacing w:val="-1"/>
        </w:rPr>
        <w:t>F</w:t>
      </w:r>
      <w:r>
        <w:rPr>
          <w:spacing w:val="1"/>
        </w:rPr>
        <w:t>ee</w:t>
      </w:r>
      <w:r>
        <w:t xml:space="preserve">d </w:t>
      </w:r>
      <w:r>
        <w:rPr>
          <w:spacing w:val="21"/>
        </w:rPr>
        <w:t xml:space="preserve"> </w:t>
      </w:r>
      <w:r>
        <w:rPr>
          <w:spacing w:val="1"/>
        </w:rPr>
        <w:t>bu</w:t>
      </w:r>
      <w:r>
        <w:t>s</w:t>
      </w:r>
      <w:r>
        <w:rPr>
          <w:spacing w:val="-1"/>
        </w:rPr>
        <w:t>i</w:t>
      </w:r>
      <w:r>
        <w:rPr>
          <w:spacing w:val="-2"/>
        </w:rPr>
        <w:t>n</w:t>
      </w:r>
      <w:r>
        <w:rPr>
          <w:spacing w:val="1"/>
        </w:rPr>
        <w:t>e</w:t>
      </w:r>
      <w:r>
        <w:t xml:space="preserve">ss </w:t>
      </w:r>
      <w:r>
        <w:rPr>
          <w:spacing w:val="22"/>
        </w:rPr>
        <w:t xml:space="preserve"> </w:t>
      </w:r>
      <w:r>
        <w:rPr>
          <w:spacing w:val="-1"/>
        </w:rPr>
        <w:t>im</w:t>
      </w:r>
      <w:r>
        <w:rPr>
          <w:spacing w:val="1"/>
        </w:rPr>
        <w:t>p</w:t>
      </w:r>
      <w:r>
        <w:rPr>
          <w:spacing w:val="-1"/>
        </w:rPr>
        <w:t>r</w:t>
      </w:r>
      <w:r>
        <w:rPr>
          <w:spacing w:val="-2"/>
        </w:rPr>
        <w:t>o</w:t>
      </w:r>
      <w:r>
        <w:rPr>
          <w:spacing w:val="-3"/>
        </w:rPr>
        <w:t>v</w:t>
      </w:r>
      <w:r>
        <w:rPr>
          <w:spacing w:val="1"/>
        </w:rPr>
        <w:t>emen</w:t>
      </w:r>
      <w:r>
        <w:t xml:space="preserve">t </w:t>
      </w:r>
      <w:r>
        <w:rPr>
          <w:spacing w:val="21"/>
        </w:rPr>
        <w:t xml:space="preserve"> </w:t>
      </w:r>
      <w:r>
        <w:rPr>
          <w:spacing w:val="1"/>
        </w:rPr>
        <w:t>no</w:t>
      </w:r>
      <w:r>
        <w:t>t</w:t>
      </w:r>
      <w:r>
        <w:rPr>
          <w:spacing w:val="-1"/>
        </w:rPr>
        <w:t>i</w:t>
      </w:r>
      <w:r>
        <w:t>c</w:t>
      </w:r>
      <w:r>
        <w:rPr>
          <w:spacing w:val="1"/>
        </w:rPr>
        <w:t>e</w:t>
      </w:r>
      <w:r>
        <w:t xml:space="preserve">s </w:t>
      </w:r>
      <w:r>
        <w:rPr>
          <w:spacing w:val="20"/>
        </w:rPr>
        <w:t xml:space="preserve"> </w:t>
      </w:r>
      <w:r>
        <w:rPr>
          <w:spacing w:val="-1"/>
        </w:rPr>
        <w:t>m</w:t>
      </w:r>
      <w:r>
        <w:rPr>
          <w:spacing w:val="1"/>
        </w:rPr>
        <w:t>a</w:t>
      </w:r>
      <w:r>
        <w:t xml:space="preserve">y </w:t>
      </w:r>
      <w:r>
        <w:rPr>
          <w:spacing w:val="20"/>
        </w:rPr>
        <w:t xml:space="preserve"> </w:t>
      </w:r>
      <w:r>
        <w:rPr>
          <w:spacing w:val="1"/>
        </w:rPr>
        <w:t>b</w:t>
      </w:r>
      <w:r>
        <w:t xml:space="preserve">e </w:t>
      </w:r>
      <w:r>
        <w:rPr>
          <w:spacing w:val="23"/>
        </w:rPr>
        <w:t xml:space="preserve"> </w:t>
      </w:r>
      <w:r>
        <w:rPr>
          <w:spacing w:val="-2"/>
        </w:rPr>
        <w:t>a</w:t>
      </w:r>
      <w:r>
        <w:rPr>
          <w:spacing w:val="1"/>
        </w:rPr>
        <w:t>pp</w:t>
      </w:r>
      <w:r>
        <w:rPr>
          <w:spacing w:val="-1"/>
        </w:rPr>
        <w:t>r</w:t>
      </w:r>
      <w:r>
        <w:rPr>
          <w:spacing w:val="-2"/>
        </w:rPr>
        <w:t>o</w:t>
      </w:r>
      <w:r>
        <w:rPr>
          <w:spacing w:val="1"/>
        </w:rPr>
        <w:t>p</w:t>
      </w:r>
      <w:r>
        <w:rPr>
          <w:spacing w:val="-1"/>
        </w:rPr>
        <w:t>ri</w:t>
      </w:r>
      <w:r>
        <w:rPr>
          <w:spacing w:val="1"/>
        </w:rPr>
        <w:t>a</w:t>
      </w:r>
      <w:r>
        <w:t xml:space="preserve">te </w:t>
      </w:r>
      <w:r>
        <w:rPr>
          <w:spacing w:val="24"/>
        </w:rPr>
        <w:t xml:space="preserve"> </w:t>
      </w:r>
      <w:r>
        <w:rPr>
          <w:spacing w:val="-1"/>
        </w:rPr>
        <w:t>i</w:t>
      </w:r>
      <w:r>
        <w:t xml:space="preserve">n </w:t>
      </w:r>
      <w:r>
        <w:rPr>
          <w:spacing w:val="21"/>
        </w:rPr>
        <w:t xml:space="preserve"> </w:t>
      </w:r>
      <w:r>
        <w:rPr>
          <w:spacing w:val="-2"/>
        </w:rPr>
        <w:t>a</w:t>
      </w:r>
      <w:r>
        <w:rPr>
          <w:spacing w:val="1"/>
        </w:rPr>
        <w:t>n</w:t>
      </w:r>
      <w:r>
        <w:t xml:space="preserve">y </w:t>
      </w:r>
      <w:r>
        <w:rPr>
          <w:spacing w:val="20"/>
        </w:rPr>
        <w:t xml:space="preserve"> </w:t>
      </w:r>
      <w:r>
        <w:rPr>
          <w:spacing w:val="1"/>
        </w:rPr>
        <w:t>o</w:t>
      </w:r>
      <w:r>
        <w:t xml:space="preserve">f </w:t>
      </w:r>
      <w:r>
        <w:rPr>
          <w:spacing w:val="24"/>
        </w:rPr>
        <w:t xml:space="preserve"> </w:t>
      </w:r>
      <w:r>
        <w:t>t</w:t>
      </w:r>
      <w:r>
        <w:rPr>
          <w:spacing w:val="1"/>
        </w:rPr>
        <w:t>h</w:t>
      </w:r>
      <w:r>
        <w:t>e</w:t>
      </w:r>
      <w:r>
        <w:rPr>
          <w:w w:val="99"/>
        </w:rPr>
        <w:t xml:space="preserve"> </w:t>
      </w:r>
      <w:bookmarkStart w:id="120" w:name="3.2.3_When_Feed_business_improvement_not"/>
      <w:bookmarkEnd w:id="120"/>
      <w:r>
        <w:t>f</w:t>
      </w:r>
      <w:r>
        <w:rPr>
          <w:spacing w:val="1"/>
        </w:rPr>
        <w:t>o</w:t>
      </w:r>
      <w:r>
        <w:rPr>
          <w:spacing w:val="-1"/>
        </w:rPr>
        <w:t>ll</w:t>
      </w:r>
      <w:r>
        <w:rPr>
          <w:spacing w:val="1"/>
        </w:rPr>
        <w:t>o</w:t>
      </w:r>
      <w:r>
        <w:rPr>
          <w:spacing w:val="-3"/>
        </w:rPr>
        <w:t>w</w:t>
      </w:r>
      <w:r>
        <w:rPr>
          <w:spacing w:val="-1"/>
        </w:rPr>
        <w:t>i</w:t>
      </w:r>
      <w:r>
        <w:rPr>
          <w:spacing w:val="1"/>
        </w:rPr>
        <w:t>n</w:t>
      </w:r>
      <w:r>
        <w:t>g</w:t>
      </w:r>
      <w:r>
        <w:rPr>
          <w:spacing w:val="-11"/>
        </w:rPr>
        <w:t xml:space="preserve"> </w:t>
      </w:r>
      <w:r>
        <w:t>c</w:t>
      </w:r>
      <w:r>
        <w:rPr>
          <w:spacing w:val="-1"/>
        </w:rPr>
        <w:t>ir</w:t>
      </w:r>
      <w:r>
        <w:t>c</w:t>
      </w:r>
      <w:r>
        <w:rPr>
          <w:spacing w:val="1"/>
        </w:rPr>
        <w:t>um</w:t>
      </w:r>
      <w:r>
        <w:t>st</w:t>
      </w:r>
      <w:r>
        <w:rPr>
          <w:spacing w:val="1"/>
        </w:rPr>
        <w:t>an</w:t>
      </w:r>
      <w:r>
        <w:t>c</w:t>
      </w:r>
      <w:r>
        <w:rPr>
          <w:spacing w:val="-2"/>
        </w:rPr>
        <w:t>e</w:t>
      </w:r>
      <w:r>
        <w:t>s</w:t>
      </w:r>
      <w:r>
        <w:rPr>
          <w:spacing w:val="-10"/>
        </w:rPr>
        <w:t xml:space="preserve"> </w:t>
      </w:r>
      <w:r>
        <w:rPr>
          <w:spacing w:val="1"/>
        </w:rPr>
        <w:t>o</w:t>
      </w:r>
      <w:r>
        <w:t>r</w:t>
      </w:r>
      <w:r>
        <w:rPr>
          <w:spacing w:val="-10"/>
        </w:rPr>
        <w:t xml:space="preserve"> </w:t>
      </w:r>
      <w:r>
        <w:t>a</w:t>
      </w:r>
      <w:r>
        <w:rPr>
          <w:spacing w:val="-9"/>
        </w:rPr>
        <w:t xml:space="preserve"> </w:t>
      </w:r>
      <w:r>
        <w:t>c</w:t>
      </w:r>
      <w:r>
        <w:rPr>
          <w:spacing w:val="-2"/>
        </w:rPr>
        <w:t>o</w:t>
      </w:r>
      <w:r>
        <w:rPr>
          <w:spacing w:val="-1"/>
        </w:rPr>
        <w:t>m</w:t>
      </w:r>
      <w:r>
        <w:rPr>
          <w:spacing w:val="1"/>
        </w:rPr>
        <w:t>b</w:t>
      </w:r>
      <w:r>
        <w:rPr>
          <w:spacing w:val="-1"/>
        </w:rPr>
        <w:t>i</w:t>
      </w:r>
      <w:r>
        <w:rPr>
          <w:spacing w:val="1"/>
        </w:rPr>
        <w:t>na</w:t>
      </w:r>
      <w:r>
        <w:t>t</w:t>
      </w:r>
      <w:r>
        <w:rPr>
          <w:spacing w:val="-1"/>
        </w:rPr>
        <w:t>i</w:t>
      </w:r>
      <w:r>
        <w:rPr>
          <w:spacing w:val="-2"/>
        </w:rPr>
        <w:t>o</w:t>
      </w:r>
      <w:r>
        <w:t>n</w:t>
      </w:r>
      <w:r>
        <w:rPr>
          <w:spacing w:val="-9"/>
        </w:rPr>
        <w:t xml:space="preserve"> </w:t>
      </w:r>
      <w:r>
        <w:rPr>
          <w:spacing w:val="-2"/>
        </w:rPr>
        <w:t>t</w:t>
      </w:r>
      <w:r>
        <w:rPr>
          <w:spacing w:val="1"/>
        </w:rPr>
        <w:t>he</w:t>
      </w:r>
      <w:r>
        <w:rPr>
          <w:spacing w:val="-5"/>
        </w:rPr>
        <w:t>r</w:t>
      </w:r>
      <w:r>
        <w:rPr>
          <w:spacing w:val="1"/>
        </w:rPr>
        <w:t>e</w:t>
      </w:r>
      <w:r>
        <w:rPr>
          <w:spacing w:val="-2"/>
        </w:rPr>
        <w:t>o</w:t>
      </w:r>
      <w:r>
        <w:rPr>
          <w:spacing w:val="2"/>
        </w:rPr>
        <w:t>f</w:t>
      </w:r>
      <w:r>
        <w:t>:</w:t>
      </w:r>
    </w:p>
    <w:p w:rsidR="000E1F23" w:rsidRPr="00906115" w:rsidRDefault="000E1F23" w:rsidP="00E558A0">
      <w:pPr>
        <w:spacing w:before="17"/>
        <w:rPr>
          <w:sz w:val="24"/>
          <w:szCs w:val="24"/>
        </w:rPr>
      </w:pPr>
    </w:p>
    <w:p w:rsidR="000E1F23" w:rsidRDefault="00C04411" w:rsidP="00D12E9F">
      <w:pPr>
        <w:pStyle w:val="BodyText"/>
        <w:numPr>
          <w:ilvl w:val="0"/>
          <w:numId w:val="47"/>
        </w:numPr>
        <w:tabs>
          <w:tab w:val="left" w:pos="477"/>
        </w:tabs>
        <w:ind w:left="477"/>
      </w:pPr>
      <w:r>
        <w:rPr>
          <w:spacing w:val="-3"/>
        </w:rPr>
        <w:t>w</w:t>
      </w:r>
      <w:r>
        <w:rPr>
          <w:spacing w:val="1"/>
        </w:rPr>
        <w:t>he</w:t>
      </w:r>
      <w:r>
        <w:rPr>
          <w:spacing w:val="-1"/>
        </w:rPr>
        <w:t>r</w:t>
      </w:r>
      <w:r>
        <w:t>e</w:t>
      </w:r>
      <w:r>
        <w:rPr>
          <w:spacing w:val="-5"/>
        </w:rPr>
        <w:t xml:space="preserve"> </w:t>
      </w:r>
      <w:r>
        <w:rPr>
          <w:spacing w:val="2"/>
        </w:rPr>
        <w:t>f</w:t>
      </w:r>
      <w:r>
        <w:rPr>
          <w:spacing w:val="1"/>
        </w:rPr>
        <w:t>o</w:t>
      </w:r>
      <w:r>
        <w:rPr>
          <w:spacing w:val="-5"/>
        </w:rPr>
        <w:t>r</w:t>
      </w:r>
      <w:r>
        <w:rPr>
          <w:spacing w:val="1"/>
        </w:rPr>
        <w:t>ma</w:t>
      </w:r>
      <w:r>
        <w:t>l</w:t>
      </w:r>
      <w:r>
        <w:rPr>
          <w:spacing w:val="-9"/>
        </w:rPr>
        <w:t xml:space="preserve"> </w:t>
      </w:r>
      <w:r>
        <w:rPr>
          <w:spacing w:val="1"/>
        </w:rPr>
        <w:t>a</w:t>
      </w:r>
      <w:r>
        <w:t>ct</w:t>
      </w:r>
      <w:r>
        <w:rPr>
          <w:spacing w:val="-1"/>
        </w:rPr>
        <w:t>i</w:t>
      </w:r>
      <w:r>
        <w:rPr>
          <w:spacing w:val="1"/>
        </w:rPr>
        <w:t>o</w:t>
      </w:r>
      <w:r>
        <w:t>n</w:t>
      </w:r>
      <w:r>
        <w:rPr>
          <w:spacing w:val="-7"/>
        </w:rPr>
        <w:t xml:space="preserve"> </w:t>
      </w:r>
      <w:r>
        <w:rPr>
          <w:spacing w:val="-1"/>
        </w:rPr>
        <w:t>i</w:t>
      </w:r>
      <w:r>
        <w:t>s</w:t>
      </w:r>
      <w:r>
        <w:rPr>
          <w:spacing w:val="-7"/>
        </w:rPr>
        <w:t xml:space="preserve"> </w:t>
      </w:r>
      <w:r>
        <w:rPr>
          <w:spacing w:val="1"/>
        </w:rPr>
        <w:t>p</w:t>
      </w:r>
      <w:r>
        <w:rPr>
          <w:spacing w:val="-1"/>
        </w:rPr>
        <w:t>r</w:t>
      </w:r>
      <w:r>
        <w:rPr>
          <w:spacing w:val="1"/>
        </w:rPr>
        <w:t>opo</w:t>
      </w:r>
      <w:r>
        <w:rPr>
          <w:spacing w:val="-1"/>
        </w:rPr>
        <w:t>r</w:t>
      </w:r>
      <w:r>
        <w:t>t</w:t>
      </w:r>
      <w:r>
        <w:rPr>
          <w:spacing w:val="-1"/>
        </w:rPr>
        <w:t>i</w:t>
      </w:r>
      <w:r>
        <w:rPr>
          <w:spacing w:val="-2"/>
        </w:rPr>
        <w:t>o</w:t>
      </w:r>
      <w:r>
        <w:rPr>
          <w:spacing w:val="1"/>
        </w:rPr>
        <w:t>na</w:t>
      </w:r>
      <w:r>
        <w:rPr>
          <w:spacing w:val="-2"/>
        </w:rPr>
        <w:t>t</w:t>
      </w:r>
      <w:r>
        <w:t>e</w:t>
      </w:r>
      <w:r>
        <w:rPr>
          <w:spacing w:val="-5"/>
        </w:rPr>
        <w:t xml:space="preserve"> </w:t>
      </w:r>
      <w:r>
        <w:t>to</w:t>
      </w:r>
      <w:r>
        <w:rPr>
          <w:spacing w:val="-7"/>
        </w:rPr>
        <w:t xml:space="preserve"> </w:t>
      </w:r>
      <w:r>
        <w:t>t</w:t>
      </w:r>
      <w:r>
        <w:rPr>
          <w:spacing w:val="-2"/>
        </w:rPr>
        <w:t>h</w:t>
      </w:r>
      <w:r>
        <w:t>e</w:t>
      </w:r>
      <w:r>
        <w:rPr>
          <w:spacing w:val="-5"/>
        </w:rPr>
        <w:t xml:space="preserve"> </w:t>
      </w:r>
      <w:r>
        <w:rPr>
          <w:spacing w:val="-1"/>
        </w:rPr>
        <w:t>ri</w:t>
      </w:r>
      <w:r>
        <w:t>sk</w:t>
      </w:r>
      <w:r>
        <w:rPr>
          <w:spacing w:val="-6"/>
        </w:rPr>
        <w:t xml:space="preserve"> </w:t>
      </w:r>
      <w:r>
        <w:t>to</w:t>
      </w:r>
      <w:r>
        <w:rPr>
          <w:spacing w:val="-5"/>
        </w:rPr>
        <w:t xml:space="preserve"> </w:t>
      </w:r>
      <w:r>
        <w:rPr>
          <w:spacing w:val="-2"/>
        </w:rPr>
        <w:t>a</w:t>
      </w:r>
      <w:r>
        <w:rPr>
          <w:spacing w:val="1"/>
        </w:rPr>
        <w:t>n</w:t>
      </w:r>
      <w:r>
        <w:rPr>
          <w:spacing w:val="-1"/>
        </w:rPr>
        <w:t>im</w:t>
      </w:r>
      <w:r>
        <w:rPr>
          <w:spacing w:val="1"/>
        </w:rPr>
        <w:t>a</w:t>
      </w:r>
      <w:r>
        <w:t>l</w:t>
      </w:r>
      <w:r>
        <w:rPr>
          <w:spacing w:val="-5"/>
        </w:rPr>
        <w:t xml:space="preserve"> </w:t>
      </w:r>
      <w:r>
        <w:rPr>
          <w:spacing w:val="1"/>
        </w:rPr>
        <w:t>o</w:t>
      </w:r>
      <w:r>
        <w:t>r</w:t>
      </w:r>
      <w:r>
        <w:rPr>
          <w:spacing w:val="-7"/>
        </w:rPr>
        <w:t xml:space="preserve"> </w:t>
      </w:r>
      <w:r>
        <w:rPr>
          <w:spacing w:val="-2"/>
        </w:rPr>
        <w:t>h</w:t>
      </w:r>
      <w:r>
        <w:rPr>
          <w:spacing w:val="1"/>
        </w:rPr>
        <w:t>u</w:t>
      </w:r>
      <w:r>
        <w:rPr>
          <w:spacing w:val="-1"/>
        </w:rPr>
        <w:t>m</w:t>
      </w:r>
      <w:r>
        <w:rPr>
          <w:spacing w:val="1"/>
        </w:rPr>
        <w:t>a</w:t>
      </w:r>
      <w:r>
        <w:t>n</w:t>
      </w:r>
      <w:r>
        <w:rPr>
          <w:spacing w:val="-7"/>
        </w:rPr>
        <w:t xml:space="preserve"> </w:t>
      </w:r>
      <w:r>
        <w:rPr>
          <w:spacing w:val="-2"/>
        </w:rPr>
        <w:t>h</w:t>
      </w:r>
      <w:r>
        <w:rPr>
          <w:spacing w:val="1"/>
        </w:rPr>
        <w:t>ea</w:t>
      </w:r>
      <w:r>
        <w:rPr>
          <w:spacing w:val="-1"/>
        </w:rPr>
        <w:t>l</w:t>
      </w:r>
      <w:r>
        <w:t>t</w:t>
      </w:r>
      <w:r>
        <w:rPr>
          <w:spacing w:val="1"/>
        </w:rPr>
        <w:t>h</w:t>
      </w:r>
      <w:r>
        <w:t>;</w:t>
      </w:r>
    </w:p>
    <w:p w:rsidR="000E1F23" w:rsidRPr="00906115" w:rsidRDefault="000E1F23" w:rsidP="00E558A0">
      <w:pPr>
        <w:spacing w:before="15"/>
        <w:rPr>
          <w:sz w:val="24"/>
          <w:szCs w:val="24"/>
        </w:rPr>
      </w:pPr>
    </w:p>
    <w:p w:rsidR="000E1F23" w:rsidRDefault="00C04411" w:rsidP="00D12E9F">
      <w:pPr>
        <w:pStyle w:val="BodyText"/>
        <w:numPr>
          <w:ilvl w:val="0"/>
          <w:numId w:val="47"/>
        </w:numPr>
        <w:tabs>
          <w:tab w:val="left" w:pos="477"/>
        </w:tabs>
        <w:ind w:left="477" w:right="109"/>
        <w:jc w:val="both"/>
      </w:pPr>
      <w:r>
        <w:rPr>
          <w:spacing w:val="-3"/>
        </w:rPr>
        <w:t>w</w:t>
      </w:r>
      <w:r>
        <w:rPr>
          <w:spacing w:val="1"/>
        </w:rPr>
        <w:t>he</w:t>
      </w:r>
      <w:r>
        <w:rPr>
          <w:spacing w:val="-1"/>
        </w:rPr>
        <w:t>r</w:t>
      </w:r>
      <w:r>
        <w:t>e</w:t>
      </w:r>
      <w:r>
        <w:rPr>
          <w:spacing w:val="4"/>
        </w:rPr>
        <w:t xml:space="preserve"> </w:t>
      </w:r>
      <w:r>
        <w:t>t</w:t>
      </w:r>
      <w:r>
        <w:rPr>
          <w:spacing w:val="1"/>
        </w:rPr>
        <w:t>he</w:t>
      </w:r>
      <w:r>
        <w:rPr>
          <w:spacing w:val="-1"/>
        </w:rPr>
        <w:t>r</w:t>
      </w:r>
      <w:r>
        <w:t>e</w:t>
      </w:r>
      <w:r>
        <w:rPr>
          <w:spacing w:val="5"/>
        </w:rPr>
        <w:t xml:space="preserve"> </w:t>
      </w:r>
      <w:r>
        <w:rPr>
          <w:spacing w:val="-1"/>
        </w:rPr>
        <w:t>i</w:t>
      </w:r>
      <w:r>
        <w:t>s</w:t>
      </w:r>
      <w:r>
        <w:rPr>
          <w:spacing w:val="4"/>
        </w:rPr>
        <w:t xml:space="preserve"> </w:t>
      </w:r>
      <w:r>
        <w:t>a</w:t>
      </w:r>
      <w:r>
        <w:rPr>
          <w:spacing w:val="5"/>
        </w:rPr>
        <w:t xml:space="preserve"> </w:t>
      </w:r>
      <w:r>
        <w:rPr>
          <w:spacing w:val="-1"/>
        </w:rPr>
        <w:t>r</w:t>
      </w:r>
      <w:r>
        <w:rPr>
          <w:spacing w:val="1"/>
        </w:rPr>
        <w:t>e</w:t>
      </w:r>
      <w:r>
        <w:rPr>
          <w:spacing w:val="-3"/>
        </w:rPr>
        <w:t>c</w:t>
      </w:r>
      <w:r>
        <w:rPr>
          <w:spacing w:val="1"/>
        </w:rPr>
        <w:t>o</w:t>
      </w:r>
      <w:r>
        <w:rPr>
          <w:spacing w:val="-5"/>
        </w:rPr>
        <w:t>r</w:t>
      </w:r>
      <w:r>
        <w:t>d</w:t>
      </w:r>
      <w:r>
        <w:rPr>
          <w:spacing w:val="5"/>
        </w:rPr>
        <w:t xml:space="preserve"> </w:t>
      </w:r>
      <w:r>
        <w:rPr>
          <w:spacing w:val="-2"/>
        </w:rPr>
        <w:t>o</w:t>
      </w:r>
      <w:r>
        <w:t>f</w:t>
      </w:r>
      <w:r>
        <w:rPr>
          <w:spacing w:val="4"/>
        </w:rPr>
        <w:t xml:space="preserve"> </w:t>
      </w:r>
      <w:r>
        <w:rPr>
          <w:spacing w:val="1"/>
        </w:rPr>
        <w:t>non</w:t>
      </w:r>
      <w:r>
        <w:rPr>
          <w:spacing w:val="-1"/>
        </w:rPr>
        <w:t>-</w:t>
      </w:r>
      <w:r>
        <w:t>c</w:t>
      </w:r>
      <w:r>
        <w:rPr>
          <w:spacing w:val="-2"/>
        </w:rPr>
        <w:t>o</w:t>
      </w:r>
      <w:r>
        <w:rPr>
          <w:spacing w:val="-1"/>
        </w:rPr>
        <w:t>m</w:t>
      </w:r>
      <w:r>
        <w:rPr>
          <w:spacing w:val="1"/>
        </w:rPr>
        <w:t>p</w:t>
      </w:r>
      <w:r>
        <w:rPr>
          <w:spacing w:val="-1"/>
        </w:rPr>
        <w:t>li</w:t>
      </w:r>
      <w:r>
        <w:rPr>
          <w:spacing w:val="1"/>
        </w:rPr>
        <w:t>an</w:t>
      </w:r>
      <w:r>
        <w:t>ce</w:t>
      </w:r>
      <w:r>
        <w:rPr>
          <w:spacing w:val="5"/>
        </w:rPr>
        <w:t xml:space="preserve"> </w:t>
      </w:r>
      <w:r>
        <w:rPr>
          <w:spacing w:val="-3"/>
        </w:rPr>
        <w:t>w</w:t>
      </w:r>
      <w:r>
        <w:rPr>
          <w:spacing w:val="-1"/>
        </w:rPr>
        <w:t>i</w:t>
      </w:r>
      <w:r>
        <w:t>th</w:t>
      </w:r>
      <w:r>
        <w:rPr>
          <w:spacing w:val="5"/>
        </w:rPr>
        <w:t xml:space="preserve"> </w:t>
      </w:r>
      <w:r>
        <w:rPr>
          <w:spacing w:val="1"/>
        </w:rPr>
        <w:t>b</w:t>
      </w:r>
      <w:r>
        <w:rPr>
          <w:spacing w:val="-1"/>
        </w:rPr>
        <w:t>r</w:t>
      </w:r>
      <w:r>
        <w:rPr>
          <w:spacing w:val="1"/>
        </w:rPr>
        <w:t>ea</w:t>
      </w:r>
      <w:r>
        <w:rPr>
          <w:spacing w:val="-3"/>
        </w:rPr>
        <w:t>c</w:t>
      </w:r>
      <w:r>
        <w:rPr>
          <w:spacing w:val="1"/>
        </w:rPr>
        <w:t>he</w:t>
      </w:r>
      <w:r>
        <w:t>s</w:t>
      </w:r>
      <w:r>
        <w:rPr>
          <w:spacing w:val="1"/>
        </w:rPr>
        <w:t xml:space="preserve"> </w:t>
      </w:r>
      <w:r>
        <w:rPr>
          <w:spacing w:val="-2"/>
        </w:rPr>
        <w:t>o</w:t>
      </w:r>
      <w:r>
        <w:t>f</w:t>
      </w:r>
      <w:r>
        <w:rPr>
          <w:spacing w:val="7"/>
        </w:rPr>
        <w:t xml:space="preserve"> </w:t>
      </w:r>
      <w:r>
        <w:t>s</w:t>
      </w:r>
      <w:r>
        <w:rPr>
          <w:spacing w:val="-2"/>
        </w:rPr>
        <w:t>p</w:t>
      </w:r>
      <w:r>
        <w:rPr>
          <w:spacing w:val="1"/>
        </w:rPr>
        <w:t>e</w:t>
      </w:r>
      <w:r>
        <w:t>c</w:t>
      </w:r>
      <w:r>
        <w:rPr>
          <w:spacing w:val="-3"/>
        </w:rPr>
        <w:t>i</w:t>
      </w:r>
      <w:r>
        <w:rPr>
          <w:spacing w:val="2"/>
        </w:rPr>
        <w:t>f</w:t>
      </w:r>
      <w:r>
        <w:rPr>
          <w:spacing w:val="-1"/>
        </w:rPr>
        <w:t>i</w:t>
      </w:r>
      <w:r>
        <w:rPr>
          <w:spacing w:val="1"/>
        </w:rPr>
        <w:t>e</w:t>
      </w:r>
      <w:r>
        <w:t>d</w:t>
      </w:r>
      <w:r>
        <w:rPr>
          <w:spacing w:val="2"/>
        </w:rPr>
        <w:t xml:space="preserve"> f</w:t>
      </w:r>
      <w:r>
        <w:rPr>
          <w:spacing w:val="-2"/>
        </w:rPr>
        <w:t>ee</w:t>
      </w:r>
      <w:r>
        <w:t>d</w:t>
      </w:r>
      <w:r>
        <w:rPr>
          <w:spacing w:val="-6"/>
        </w:rPr>
        <w:t xml:space="preserve"> </w:t>
      </w:r>
      <w:r>
        <w:rPr>
          <w:spacing w:val="-1"/>
        </w:rPr>
        <w:t>l</w:t>
      </w:r>
      <w:r>
        <w:rPr>
          <w:spacing w:val="1"/>
        </w:rPr>
        <w:t>a</w:t>
      </w:r>
      <w:r>
        <w:t>w</w:t>
      </w:r>
      <w:r>
        <w:rPr>
          <w:spacing w:val="-3"/>
        </w:rPr>
        <w:t xml:space="preserve"> </w:t>
      </w:r>
      <w:r>
        <w:rPr>
          <w:spacing w:val="-1"/>
        </w:rPr>
        <w:t>li</w:t>
      </w:r>
      <w:r>
        <w:t>st</w:t>
      </w:r>
      <w:r>
        <w:rPr>
          <w:spacing w:val="1"/>
        </w:rPr>
        <w:t>e</w:t>
      </w:r>
      <w:r>
        <w:t>d</w:t>
      </w:r>
      <w:r>
        <w:rPr>
          <w:spacing w:val="-8"/>
        </w:rPr>
        <w:t xml:space="preserve"> </w:t>
      </w:r>
      <w:r>
        <w:rPr>
          <w:spacing w:val="-1"/>
        </w:rPr>
        <w:t>i</w:t>
      </w:r>
      <w:r>
        <w:t>n</w:t>
      </w:r>
      <w:r>
        <w:rPr>
          <w:spacing w:val="-7"/>
        </w:rPr>
        <w:t xml:space="preserve"> </w:t>
      </w:r>
      <w:r>
        <w:t>t</w:t>
      </w:r>
      <w:r>
        <w:rPr>
          <w:spacing w:val="1"/>
        </w:rPr>
        <w:t>h</w:t>
      </w:r>
      <w:r>
        <w:t>e</w:t>
      </w:r>
      <w:r>
        <w:rPr>
          <w:spacing w:val="-7"/>
        </w:rPr>
        <w:t xml:space="preserve"> </w:t>
      </w:r>
      <w:r>
        <w:rPr>
          <w:spacing w:val="-1"/>
        </w:rPr>
        <w:t>H</w:t>
      </w:r>
      <w:r>
        <w:t>y</w:t>
      </w:r>
      <w:r>
        <w:rPr>
          <w:spacing w:val="-2"/>
        </w:rPr>
        <w:t>g</w:t>
      </w:r>
      <w:r>
        <w:rPr>
          <w:spacing w:val="-1"/>
        </w:rPr>
        <w:t>i</w:t>
      </w:r>
      <w:r>
        <w:rPr>
          <w:spacing w:val="1"/>
        </w:rPr>
        <w:t>en</w:t>
      </w:r>
      <w:r>
        <w:t>e</w:t>
      </w:r>
      <w:r>
        <w:rPr>
          <w:spacing w:val="-7"/>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3"/>
        </w:rPr>
        <w:t>i</w:t>
      </w:r>
      <w:r>
        <w:rPr>
          <w:spacing w:val="1"/>
        </w:rPr>
        <w:t>on</w:t>
      </w:r>
      <w:r>
        <w:t>s;</w:t>
      </w:r>
    </w:p>
    <w:p w:rsidR="000E1F23" w:rsidRPr="00906115" w:rsidRDefault="000E1F23" w:rsidP="00E558A0">
      <w:pPr>
        <w:spacing w:before="14"/>
        <w:rPr>
          <w:sz w:val="24"/>
          <w:szCs w:val="24"/>
        </w:rPr>
      </w:pPr>
    </w:p>
    <w:p w:rsidR="000E1F23" w:rsidRDefault="00C04411" w:rsidP="00D12E9F">
      <w:pPr>
        <w:pStyle w:val="BodyText"/>
        <w:numPr>
          <w:ilvl w:val="0"/>
          <w:numId w:val="47"/>
        </w:numPr>
        <w:tabs>
          <w:tab w:val="left" w:pos="477"/>
        </w:tabs>
        <w:ind w:left="477" w:right="108"/>
        <w:jc w:val="both"/>
      </w:pPr>
      <w:r>
        <w:rPr>
          <w:spacing w:val="-3"/>
        </w:rPr>
        <w:t>w</w:t>
      </w:r>
      <w:r>
        <w:rPr>
          <w:spacing w:val="1"/>
        </w:rPr>
        <w:t>he</w:t>
      </w:r>
      <w:r>
        <w:rPr>
          <w:spacing w:val="-1"/>
        </w:rPr>
        <w:t>r</w:t>
      </w:r>
      <w:r>
        <w:t>e</w:t>
      </w:r>
      <w:r>
        <w:rPr>
          <w:spacing w:val="19"/>
        </w:rPr>
        <w:t xml:space="preserve"> </w:t>
      </w:r>
      <w:r>
        <w:t>t</w:t>
      </w:r>
      <w:r>
        <w:rPr>
          <w:spacing w:val="1"/>
        </w:rPr>
        <w:t>h</w:t>
      </w:r>
      <w:r>
        <w:t>e</w:t>
      </w:r>
      <w:r>
        <w:rPr>
          <w:spacing w:val="20"/>
        </w:rPr>
        <w:t xml:space="preserve"> </w:t>
      </w:r>
      <w:r>
        <w:rPr>
          <w:spacing w:val="1"/>
        </w:rPr>
        <w:t>au</w:t>
      </w:r>
      <w:r>
        <w:rPr>
          <w:spacing w:val="-2"/>
        </w:rPr>
        <w:t>t</w:t>
      </w:r>
      <w:r>
        <w:rPr>
          <w:spacing w:val="1"/>
        </w:rPr>
        <w:t>ho</w:t>
      </w:r>
      <w:r>
        <w:rPr>
          <w:spacing w:val="-1"/>
        </w:rPr>
        <w:t>ri</w:t>
      </w:r>
      <w:r>
        <w:t>s</w:t>
      </w:r>
      <w:r>
        <w:rPr>
          <w:spacing w:val="1"/>
        </w:rPr>
        <w:t>e</w:t>
      </w:r>
      <w:r>
        <w:t>d</w:t>
      </w:r>
      <w:r>
        <w:rPr>
          <w:spacing w:val="17"/>
        </w:rPr>
        <w:t xml:space="preserve"> </w:t>
      </w:r>
      <w:r>
        <w:rPr>
          <w:spacing w:val="1"/>
        </w:rPr>
        <w:t>o</w:t>
      </w:r>
      <w:r>
        <w:t>f</w:t>
      </w:r>
      <w:r>
        <w:rPr>
          <w:spacing w:val="2"/>
        </w:rPr>
        <w:t>f</w:t>
      </w:r>
      <w:r>
        <w:rPr>
          <w:spacing w:val="-1"/>
        </w:rPr>
        <w:t>i</w:t>
      </w:r>
      <w:r>
        <w:rPr>
          <w:spacing w:val="-3"/>
        </w:rPr>
        <w:t>c</w:t>
      </w:r>
      <w:r>
        <w:rPr>
          <w:spacing w:val="1"/>
        </w:rPr>
        <w:t>e</w:t>
      </w:r>
      <w:r>
        <w:t>r</w:t>
      </w:r>
      <w:r>
        <w:rPr>
          <w:spacing w:val="18"/>
        </w:rPr>
        <w:t xml:space="preserve"> </w:t>
      </w:r>
      <w:r>
        <w:rPr>
          <w:spacing w:val="1"/>
        </w:rPr>
        <w:t>ha</w:t>
      </w:r>
      <w:r>
        <w:t>s</w:t>
      </w:r>
      <w:r>
        <w:rPr>
          <w:spacing w:val="19"/>
        </w:rPr>
        <w:t xml:space="preserve"> </w:t>
      </w:r>
      <w:r>
        <w:rPr>
          <w:spacing w:val="-1"/>
        </w:rPr>
        <w:t>r</w:t>
      </w:r>
      <w:r>
        <w:rPr>
          <w:spacing w:val="1"/>
        </w:rPr>
        <w:t>ea</w:t>
      </w:r>
      <w:r>
        <w:rPr>
          <w:spacing w:val="-3"/>
        </w:rPr>
        <w:t>s</w:t>
      </w:r>
      <w:r>
        <w:rPr>
          <w:spacing w:val="1"/>
        </w:rPr>
        <w:t>o</w:t>
      </w:r>
      <w:r>
        <w:t>n</w:t>
      </w:r>
      <w:r>
        <w:rPr>
          <w:spacing w:val="17"/>
        </w:rPr>
        <w:t xml:space="preserve"> </w:t>
      </w:r>
      <w:r>
        <w:t>to</w:t>
      </w:r>
      <w:r>
        <w:rPr>
          <w:spacing w:val="20"/>
        </w:rPr>
        <w:t xml:space="preserve"> </w:t>
      </w:r>
      <w:r>
        <w:rPr>
          <w:spacing w:val="1"/>
        </w:rPr>
        <w:t>be</w:t>
      </w:r>
      <w:r>
        <w:rPr>
          <w:spacing w:val="-1"/>
        </w:rPr>
        <w:t>li</w:t>
      </w:r>
      <w:r>
        <w:rPr>
          <w:spacing w:val="1"/>
        </w:rPr>
        <w:t>e</w:t>
      </w:r>
      <w:r>
        <w:rPr>
          <w:spacing w:val="-3"/>
        </w:rPr>
        <w:t>v</w:t>
      </w:r>
      <w:r>
        <w:t>e</w:t>
      </w:r>
      <w:r>
        <w:rPr>
          <w:spacing w:val="20"/>
        </w:rPr>
        <w:t xml:space="preserve"> </w:t>
      </w:r>
      <w:r>
        <w:t>t</w:t>
      </w:r>
      <w:r>
        <w:rPr>
          <w:spacing w:val="1"/>
        </w:rPr>
        <w:t>h</w:t>
      </w:r>
      <w:r>
        <w:rPr>
          <w:spacing w:val="-2"/>
        </w:rPr>
        <w:t>a</w:t>
      </w:r>
      <w:r>
        <w:t>t</w:t>
      </w:r>
      <w:r>
        <w:rPr>
          <w:spacing w:val="19"/>
        </w:rPr>
        <w:t xml:space="preserve"> </w:t>
      </w:r>
      <w:r>
        <w:rPr>
          <w:spacing w:val="1"/>
        </w:rPr>
        <w:t>a</w:t>
      </w:r>
      <w:r>
        <w:t>n</w:t>
      </w:r>
      <w:r>
        <w:rPr>
          <w:spacing w:val="20"/>
        </w:rPr>
        <w:t xml:space="preserve"> </w:t>
      </w:r>
      <w:r>
        <w:rPr>
          <w:spacing w:val="-1"/>
        </w:rPr>
        <w:t>i</w:t>
      </w:r>
      <w:r>
        <w:rPr>
          <w:spacing w:val="-2"/>
        </w:rPr>
        <w:t>n</w:t>
      </w:r>
      <w:r>
        <w:t>f</w:t>
      </w:r>
      <w:r>
        <w:rPr>
          <w:spacing w:val="1"/>
        </w:rPr>
        <w:t>o</w:t>
      </w:r>
      <w:r>
        <w:rPr>
          <w:spacing w:val="-1"/>
        </w:rPr>
        <w:t>r</w:t>
      </w:r>
      <w:r>
        <w:rPr>
          <w:spacing w:val="1"/>
        </w:rPr>
        <w:t>m</w:t>
      </w:r>
      <w:r>
        <w:rPr>
          <w:spacing w:val="-2"/>
        </w:rPr>
        <w:t>a</w:t>
      </w:r>
      <w:r>
        <w:t>l</w:t>
      </w:r>
      <w:r>
        <w:rPr>
          <w:w w:val="99"/>
        </w:rPr>
        <w:t xml:space="preserve"> </w:t>
      </w:r>
      <w:r>
        <w:rPr>
          <w:spacing w:val="1"/>
        </w:rPr>
        <w:t>app</w:t>
      </w:r>
      <w:r>
        <w:rPr>
          <w:spacing w:val="-1"/>
        </w:rPr>
        <w:t>r</w:t>
      </w:r>
      <w:r>
        <w:rPr>
          <w:spacing w:val="-2"/>
        </w:rPr>
        <w:t>o</w:t>
      </w:r>
      <w:r>
        <w:rPr>
          <w:spacing w:val="1"/>
        </w:rPr>
        <w:t>a</w:t>
      </w:r>
      <w:r>
        <w:t>ch</w:t>
      </w:r>
      <w:r>
        <w:rPr>
          <w:spacing w:val="-7"/>
        </w:rPr>
        <w:t xml:space="preserve"> </w:t>
      </w:r>
      <w:r>
        <w:rPr>
          <w:spacing w:val="-3"/>
        </w:rPr>
        <w:t>w</w:t>
      </w:r>
      <w:r>
        <w:rPr>
          <w:spacing w:val="-1"/>
        </w:rPr>
        <w:t>il</w:t>
      </w:r>
      <w:r>
        <w:t>l</w:t>
      </w:r>
      <w:r>
        <w:rPr>
          <w:spacing w:val="-8"/>
        </w:rPr>
        <w:t xml:space="preserve"> </w:t>
      </w:r>
      <w:r>
        <w:rPr>
          <w:spacing w:val="1"/>
        </w:rPr>
        <w:t>no</w:t>
      </w:r>
      <w:r>
        <w:t>t</w:t>
      </w:r>
      <w:r>
        <w:rPr>
          <w:spacing w:val="-7"/>
        </w:rPr>
        <w:t xml:space="preserve"> </w:t>
      </w:r>
      <w:r>
        <w:rPr>
          <w:spacing w:val="1"/>
        </w:rPr>
        <w:t>b</w:t>
      </w:r>
      <w:r>
        <w:t>e</w:t>
      </w:r>
      <w:r>
        <w:rPr>
          <w:spacing w:val="-9"/>
        </w:rPr>
        <w:t xml:space="preserve"> </w:t>
      </w:r>
      <w:r>
        <w:t>s</w:t>
      </w:r>
      <w:r>
        <w:rPr>
          <w:spacing w:val="-2"/>
        </w:rPr>
        <w:t>u</w:t>
      </w:r>
      <w:r>
        <w:t>cc</w:t>
      </w:r>
      <w:r>
        <w:rPr>
          <w:spacing w:val="1"/>
        </w:rPr>
        <w:t>e</w:t>
      </w:r>
      <w:r>
        <w:t>s</w:t>
      </w:r>
      <w:r>
        <w:rPr>
          <w:spacing w:val="-3"/>
        </w:rPr>
        <w:t>s</w:t>
      </w:r>
      <w:r>
        <w:rPr>
          <w:spacing w:val="2"/>
        </w:rPr>
        <w:t>f</w:t>
      </w:r>
      <w:r>
        <w:rPr>
          <w:spacing w:val="1"/>
        </w:rPr>
        <w:t>u</w:t>
      </w:r>
      <w:r>
        <w:rPr>
          <w:spacing w:val="-1"/>
        </w:rPr>
        <w:t>l</w:t>
      </w:r>
      <w:r>
        <w:t>.</w:t>
      </w:r>
    </w:p>
    <w:p w:rsidR="000E1F23" w:rsidRPr="00906115" w:rsidRDefault="000E1F23" w:rsidP="00E558A0">
      <w:pPr>
        <w:spacing w:before="12"/>
        <w:rPr>
          <w:sz w:val="24"/>
          <w:szCs w:val="24"/>
        </w:rPr>
      </w:pPr>
    </w:p>
    <w:p w:rsidR="000E1F23" w:rsidRDefault="00C04411" w:rsidP="00D12E9F">
      <w:pPr>
        <w:pStyle w:val="Heading5"/>
        <w:numPr>
          <w:ilvl w:val="2"/>
          <w:numId w:val="28"/>
        </w:numPr>
        <w:tabs>
          <w:tab w:val="left" w:pos="837"/>
        </w:tabs>
        <w:rPr>
          <w:b w:val="0"/>
          <w:bCs w:val="0"/>
        </w:rPr>
      </w:pPr>
      <w:r>
        <w:rPr>
          <w:spacing w:val="1"/>
        </w:rPr>
        <w:t>W</w:t>
      </w:r>
      <w:r>
        <w:rPr>
          <w:spacing w:val="-1"/>
        </w:rPr>
        <w:t>h</w:t>
      </w:r>
      <w:r>
        <w:rPr>
          <w:spacing w:val="1"/>
        </w:rPr>
        <w:t>e</w:t>
      </w:r>
      <w:r>
        <w:t>n</w:t>
      </w:r>
      <w:r>
        <w:rPr>
          <w:spacing w:val="-9"/>
        </w:rPr>
        <w:t xml:space="preserve"> </w:t>
      </w:r>
      <w:r>
        <w:rPr>
          <w:spacing w:val="-1"/>
        </w:rPr>
        <w:t>F</w:t>
      </w:r>
      <w:r>
        <w:rPr>
          <w:spacing w:val="-2"/>
        </w:rPr>
        <w:t>e</w:t>
      </w:r>
      <w:r>
        <w:rPr>
          <w:spacing w:val="1"/>
        </w:rPr>
        <w:t>e</w:t>
      </w:r>
      <w:r>
        <w:t>d</w:t>
      </w:r>
      <w:r>
        <w:rPr>
          <w:spacing w:val="-9"/>
        </w:rPr>
        <w:t xml:space="preserve"> </w:t>
      </w:r>
      <w:r>
        <w:rPr>
          <w:spacing w:val="-1"/>
        </w:rPr>
        <w:t>bu</w:t>
      </w:r>
      <w:r>
        <w:rPr>
          <w:spacing w:val="1"/>
        </w:rPr>
        <w:t>s</w:t>
      </w:r>
      <w:r>
        <w:t>i</w:t>
      </w:r>
      <w:r>
        <w:rPr>
          <w:spacing w:val="-3"/>
        </w:rPr>
        <w:t>n</w:t>
      </w:r>
      <w:r>
        <w:rPr>
          <w:spacing w:val="1"/>
        </w:rPr>
        <w:t>es</w:t>
      </w:r>
      <w:r>
        <w:t>s</w:t>
      </w:r>
      <w:r>
        <w:rPr>
          <w:spacing w:val="-12"/>
        </w:rPr>
        <w:t xml:space="preserve"> </w:t>
      </w:r>
      <w:r>
        <w:t>im</w:t>
      </w:r>
      <w:r>
        <w:rPr>
          <w:spacing w:val="-1"/>
        </w:rPr>
        <w:t>p</w:t>
      </w:r>
      <w:r>
        <w:t>r</w:t>
      </w:r>
      <w:r>
        <w:rPr>
          <w:spacing w:val="-1"/>
        </w:rPr>
        <w:t>o</w:t>
      </w:r>
      <w:r>
        <w:rPr>
          <w:spacing w:val="-5"/>
        </w:rPr>
        <w:t>v</w:t>
      </w:r>
      <w:r>
        <w:rPr>
          <w:spacing w:val="1"/>
        </w:rPr>
        <w:t>e</w:t>
      </w:r>
      <w:r>
        <w:t>m</w:t>
      </w:r>
      <w:r>
        <w:rPr>
          <w:spacing w:val="1"/>
        </w:rPr>
        <w:t>e</w:t>
      </w:r>
      <w:r>
        <w:rPr>
          <w:spacing w:val="-1"/>
        </w:rPr>
        <w:t>n</w:t>
      </w:r>
      <w:r>
        <w:t>t</w:t>
      </w:r>
      <w:r>
        <w:rPr>
          <w:spacing w:val="-10"/>
        </w:rPr>
        <w:t xml:space="preserve"> </w:t>
      </w:r>
      <w:r>
        <w:rPr>
          <w:spacing w:val="-1"/>
        </w:rPr>
        <w:t>not</w:t>
      </w:r>
      <w:r>
        <w:t>i</w:t>
      </w:r>
      <w:r>
        <w:rPr>
          <w:spacing w:val="1"/>
        </w:rPr>
        <w:t>ce</w:t>
      </w:r>
      <w:r>
        <w:t>s</w:t>
      </w:r>
      <w:r>
        <w:rPr>
          <w:spacing w:val="-8"/>
        </w:rPr>
        <w:t xml:space="preserve"> </w:t>
      </w:r>
      <w:r>
        <w:rPr>
          <w:spacing w:val="1"/>
        </w:rPr>
        <w:t>a</w:t>
      </w:r>
      <w:r>
        <w:t>re</w:t>
      </w:r>
      <w:r>
        <w:rPr>
          <w:spacing w:val="-8"/>
        </w:rPr>
        <w:t xml:space="preserve"> </w:t>
      </w:r>
      <w:r>
        <w:rPr>
          <w:spacing w:val="-1"/>
        </w:rPr>
        <w:t>no</w:t>
      </w:r>
      <w:r>
        <w:t>t</w:t>
      </w:r>
      <w:r>
        <w:rPr>
          <w:spacing w:val="-1"/>
        </w:rPr>
        <w:t xml:space="preserve"> </w:t>
      </w:r>
      <w:r>
        <w:rPr>
          <w:spacing w:val="1"/>
        </w:rPr>
        <w:t>a</w:t>
      </w:r>
      <w:r>
        <w:rPr>
          <w:spacing w:val="-1"/>
        </w:rPr>
        <w:t>pp</w:t>
      </w:r>
      <w:r>
        <w:t>r</w:t>
      </w:r>
      <w:r>
        <w:rPr>
          <w:spacing w:val="-1"/>
        </w:rPr>
        <w:t>op</w:t>
      </w:r>
      <w:r>
        <w:t>r</w:t>
      </w:r>
      <w:r>
        <w:rPr>
          <w:spacing w:val="-2"/>
        </w:rPr>
        <w:t>i</w:t>
      </w:r>
      <w:r>
        <w:rPr>
          <w:spacing w:val="1"/>
        </w:rPr>
        <w:t>a</w:t>
      </w:r>
      <w:r>
        <w:rPr>
          <w:spacing w:val="-1"/>
        </w:rPr>
        <w:t>t</w:t>
      </w:r>
      <w:r>
        <w:t>e</w:t>
      </w:r>
    </w:p>
    <w:p w:rsidR="000E1F23" w:rsidRPr="00906115" w:rsidRDefault="000E1F23" w:rsidP="00E558A0">
      <w:pPr>
        <w:spacing w:before="16"/>
        <w:rPr>
          <w:sz w:val="24"/>
          <w:szCs w:val="24"/>
        </w:rPr>
      </w:pPr>
    </w:p>
    <w:p w:rsidR="000E1F23" w:rsidRDefault="00C04411" w:rsidP="00E558A0">
      <w:pPr>
        <w:pStyle w:val="BodyText"/>
        <w:ind w:right="109"/>
      </w:pPr>
      <w:r>
        <w:rPr>
          <w:spacing w:val="-1"/>
        </w:rPr>
        <w:t>F</w:t>
      </w:r>
      <w:r>
        <w:rPr>
          <w:spacing w:val="1"/>
        </w:rPr>
        <w:t>ee</w:t>
      </w:r>
      <w:r>
        <w:t>d</w:t>
      </w:r>
      <w:r>
        <w:rPr>
          <w:spacing w:val="31"/>
        </w:rPr>
        <w:t xml:space="preserve"> </w:t>
      </w:r>
      <w:r>
        <w:rPr>
          <w:spacing w:val="1"/>
        </w:rPr>
        <w:t>bu</w:t>
      </w:r>
      <w:r>
        <w:t>s</w:t>
      </w:r>
      <w:r>
        <w:rPr>
          <w:spacing w:val="-1"/>
        </w:rPr>
        <w:t>i</w:t>
      </w:r>
      <w:r>
        <w:rPr>
          <w:spacing w:val="-2"/>
        </w:rPr>
        <w:t>n</w:t>
      </w:r>
      <w:r>
        <w:rPr>
          <w:spacing w:val="1"/>
        </w:rPr>
        <w:t>e</w:t>
      </w:r>
      <w:r>
        <w:t>ss</w:t>
      </w:r>
      <w:r>
        <w:rPr>
          <w:spacing w:val="31"/>
        </w:rPr>
        <w:t xml:space="preserve"> </w:t>
      </w:r>
      <w:r>
        <w:rPr>
          <w:spacing w:val="-1"/>
        </w:rPr>
        <w:t>i</w:t>
      </w:r>
      <w:r>
        <w:rPr>
          <w:spacing w:val="1"/>
        </w:rPr>
        <w:t>mp</w:t>
      </w:r>
      <w:r>
        <w:rPr>
          <w:spacing w:val="-1"/>
        </w:rPr>
        <w:t>r</w:t>
      </w:r>
      <w:r>
        <w:rPr>
          <w:spacing w:val="1"/>
        </w:rPr>
        <w:t>o</w:t>
      </w:r>
      <w:r>
        <w:rPr>
          <w:spacing w:val="-3"/>
        </w:rPr>
        <w:t>v</w:t>
      </w:r>
      <w:r>
        <w:rPr>
          <w:spacing w:val="1"/>
        </w:rPr>
        <w:t>em</w:t>
      </w:r>
      <w:r>
        <w:rPr>
          <w:spacing w:val="-2"/>
        </w:rPr>
        <w:t>e</w:t>
      </w:r>
      <w:r>
        <w:rPr>
          <w:spacing w:val="1"/>
        </w:rPr>
        <w:t>n</w:t>
      </w:r>
      <w:r>
        <w:t>t</w:t>
      </w:r>
      <w:r>
        <w:rPr>
          <w:spacing w:val="30"/>
        </w:rPr>
        <w:t xml:space="preserve"> </w:t>
      </w:r>
      <w:r>
        <w:rPr>
          <w:spacing w:val="1"/>
        </w:rPr>
        <w:t>n</w:t>
      </w:r>
      <w:r>
        <w:rPr>
          <w:spacing w:val="-2"/>
        </w:rPr>
        <w:t>o</w:t>
      </w:r>
      <w:r>
        <w:t>t</w:t>
      </w:r>
      <w:r>
        <w:rPr>
          <w:spacing w:val="-1"/>
        </w:rPr>
        <w:t>i</w:t>
      </w:r>
      <w:r>
        <w:t>c</w:t>
      </w:r>
      <w:r>
        <w:rPr>
          <w:spacing w:val="1"/>
        </w:rPr>
        <w:t>e</w:t>
      </w:r>
      <w:r>
        <w:t>s</w:t>
      </w:r>
      <w:r>
        <w:rPr>
          <w:spacing w:val="31"/>
        </w:rPr>
        <w:t xml:space="preserve"> </w:t>
      </w:r>
      <w:r>
        <w:rPr>
          <w:spacing w:val="1"/>
        </w:rPr>
        <w:t>p</w:t>
      </w:r>
      <w:r>
        <w:rPr>
          <w:spacing w:val="-1"/>
        </w:rPr>
        <w:t>r</w:t>
      </w:r>
      <w:r>
        <w:rPr>
          <w:spacing w:val="1"/>
        </w:rPr>
        <w:t>o</w:t>
      </w:r>
      <w:r>
        <w:t>c</w:t>
      </w:r>
      <w:r>
        <w:rPr>
          <w:spacing w:val="1"/>
        </w:rPr>
        <w:t>e</w:t>
      </w:r>
      <w:r>
        <w:rPr>
          <w:spacing w:val="-2"/>
        </w:rPr>
        <w:t>d</w:t>
      </w:r>
      <w:r>
        <w:rPr>
          <w:spacing w:val="1"/>
        </w:rPr>
        <w:t>u</w:t>
      </w:r>
      <w:r>
        <w:rPr>
          <w:spacing w:val="-1"/>
        </w:rPr>
        <w:t>r</w:t>
      </w:r>
      <w:r>
        <w:t>e</w:t>
      </w:r>
      <w:r>
        <w:rPr>
          <w:spacing w:val="31"/>
        </w:rPr>
        <w:t xml:space="preserve"> </w:t>
      </w:r>
      <w:r>
        <w:rPr>
          <w:spacing w:val="-3"/>
        </w:rPr>
        <w:t>w</w:t>
      </w:r>
      <w:r>
        <w:rPr>
          <w:spacing w:val="1"/>
        </w:rPr>
        <w:t>ou</w:t>
      </w:r>
      <w:r>
        <w:rPr>
          <w:spacing w:val="-1"/>
        </w:rPr>
        <w:t>l</w:t>
      </w:r>
      <w:r>
        <w:t>d</w:t>
      </w:r>
      <w:r>
        <w:rPr>
          <w:spacing w:val="32"/>
        </w:rPr>
        <w:t xml:space="preserve"> </w:t>
      </w:r>
      <w:r>
        <w:rPr>
          <w:spacing w:val="1"/>
        </w:rPr>
        <w:t>no</w:t>
      </w:r>
      <w:r>
        <w:t>t</w:t>
      </w:r>
      <w:r>
        <w:rPr>
          <w:spacing w:val="30"/>
        </w:rPr>
        <w:t xml:space="preserve"> </w:t>
      </w:r>
      <w:r>
        <w:rPr>
          <w:spacing w:val="1"/>
        </w:rPr>
        <w:t>b</w:t>
      </w:r>
      <w:r>
        <w:t>e</w:t>
      </w:r>
      <w:r>
        <w:rPr>
          <w:spacing w:val="32"/>
        </w:rPr>
        <w:t xml:space="preserve"> </w:t>
      </w:r>
      <w:r>
        <w:rPr>
          <w:spacing w:val="1"/>
        </w:rPr>
        <w:t>ap</w:t>
      </w:r>
      <w:r>
        <w:rPr>
          <w:spacing w:val="-2"/>
        </w:rPr>
        <w:t>p</w:t>
      </w:r>
      <w:r>
        <w:rPr>
          <w:spacing w:val="-1"/>
        </w:rPr>
        <w:t>r</w:t>
      </w:r>
      <w:r>
        <w:rPr>
          <w:spacing w:val="1"/>
        </w:rPr>
        <w:t>op</w:t>
      </w:r>
      <w:r>
        <w:rPr>
          <w:spacing w:val="-1"/>
        </w:rPr>
        <w:t>ri</w:t>
      </w:r>
      <w:r>
        <w:rPr>
          <w:spacing w:val="1"/>
        </w:rPr>
        <w:t>a</w:t>
      </w:r>
      <w:r>
        <w:t>te</w:t>
      </w:r>
      <w:r>
        <w:rPr>
          <w:spacing w:val="32"/>
        </w:rPr>
        <w:t xml:space="preserve"> </w:t>
      </w:r>
      <w:r>
        <w:rPr>
          <w:spacing w:val="-3"/>
        </w:rPr>
        <w:t>i</w:t>
      </w:r>
      <w:r>
        <w:t>n</w:t>
      </w:r>
      <w:r>
        <w:rPr>
          <w:w w:val="99"/>
        </w:rPr>
        <w:t xml:space="preserve"> </w:t>
      </w:r>
      <w:r>
        <w:t>t</w:t>
      </w:r>
      <w:r>
        <w:rPr>
          <w:spacing w:val="1"/>
        </w:rPr>
        <w:t>h</w:t>
      </w:r>
      <w:r>
        <w:t>e</w:t>
      </w:r>
      <w:r>
        <w:rPr>
          <w:spacing w:val="-16"/>
        </w:rPr>
        <w:t xml:space="preserve"> </w:t>
      </w:r>
      <w:r>
        <w:t>f</w:t>
      </w:r>
      <w:r>
        <w:rPr>
          <w:spacing w:val="1"/>
        </w:rPr>
        <w:t>o</w:t>
      </w:r>
      <w:r>
        <w:rPr>
          <w:spacing w:val="-1"/>
        </w:rPr>
        <w:t>ll</w:t>
      </w:r>
      <w:r>
        <w:rPr>
          <w:spacing w:val="1"/>
        </w:rPr>
        <w:t>o</w:t>
      </w:r>
      <w:r>
        <w:rPr>
          <w:spacing w:val="-3"/>
        </w:rPr>
        <w:t>w</w:t>
      </w:r>
      <w:r>
        <w:rPr>
          <w:spacing w:val="-1"/>
        </w:rPr>
        <w:t>i</w:t>
      </w:r>
      <w:r>
        <w:rPr>
          <w:spacing w:val="1"/>
        </w:rPr>
        <w:t>n</w:t>
      </w:r>
      <w:r>
        <w:t>g</w:t>
      </w:r>
      <w:r>
        <w:rPr>
          <w:spacing w:val="-15"/>
        </w:rPr>
        <w:t xml:space="preserve"> </w:t>
      </w:r>
      <w:r>
        <w:t>c</w:t>
      </w:r>
      <w:r>
        <w:rPr>
          <w:spacing w:val="-1"/>
        </w:rPr>
        <w:t>ir</w:t>
      </w:r>
      <w:r>
        <w:t>c</w:t>
      </w:r>
      <w:r>
        <w:rPr>
          <w:spacing w:val="1"/>
        </w:rPr>
        <w:t>um</w:t>
      </w:r>
      <w:r>
        <w:t>st</w:t>
      </w:r>
      <w:r>
        <w:rPr>
          <w:spacing w:val="1"/>
        </w:rPr>
        <w:t>an</w:t>
      </w:r>
      <w:r>
        <w:t>c</w:t>
      </w:r>
      <w:r>
        <w:rPr>
          <w:spacing w:val="1"/>
        </w:rPr>
        <w:t>e</w:t>
      </w:r>
      <w:r>
        <w:t>s:</w:t>
      </w:r>
    </w:p>
    <w:p w:rsidR="000E1F23" w:rsidRPr="00906115" w:rsidRDefault="000E1F23" w:rsidP="00E558A0">
      <w:pPr>
        <w:spacing w:before="17"/>
        <w:rPr>
          <w:sz w:val="24"/>
          <w:szCs w:val="24"/>
        </w:rPr>
      </w:pPr>
    </w:p>
    <w:p w:rsidR="000E1F23" w:rsidRDefault="00C04411" w:rsidP="00D12E9F">
      <w:pPr>
        <w:pStyle w:val="BodyText"/>
        <w:numPr>
          <w:ilvl w:val="0"/>
          <w:numId w:val="47"/>
        </w:numPr>
        <w:tabs>
          <w:tab w:val="left" w:pos="477"/>
        </w:tabs>
        <w:ind w:left="477" w:right="108"/>
        <w:jc w:val="both"/>
      </w:pPr>
      <w:r>
        <w:rPr>
          <w:spacing w:val="-1"/>
        </w:rPr>
        <w:t>i</w:t>
      </w:r>
      <w:r>
        <w:t>n</w:t>
      </w:r>
      <w:r>
        <w:rPr>
          <w:spacing w:val="7"/>
        </w:rPr>
        <w:t xml:space="preserve"> </w:t>
      </w:r>
      <w:r>
        <w:t>t</w:t>
      </w:r>
      <w:r>
        <w:rPr>
          <w:spacing w:val="-1"/>
        </w:rPr>
        <w:t>r</w:t>
      </w:r>
      <w:r>
        <w:rPr>
          <w:spacing w:val="1"/>
        </w:rPr>
        <w:t>an</w:t>
      </w:r>
      <w:r>
        <w:t>s</w:t>
      </w:r>
      <w:r>
        <w:rPr>
          <w:spacing w:val="-1"/>
        </w:rPr>
        <w:t>i</w:t>
      </w:r>
      <w:r>
        <w:rPr>
          <w:spacing w:val="1"/>
        </w:rPr>
        <w:t>e</w:t>
      </w:r>
      <w:r>
        <w:rPr>
          <w:spacing w:val="-2"/>
        </w:rPr>
        <w:t>n</w:t>
      </w:r>
      <w:r>
        <w:t>t</w:t>
      </w:r>
      <w:r>
        <w:rPr>
          <w:spacing w:val="7"/>
        </w:rPr>
        <w:t xml:space="preserve"> </w:t>
      </w:r>
      <w:r>
        <w:t>s</w:t>
      </w:r>
      <w:r>
        <w:rPr>
          <w:spacing w:val="-1"/>
        </w:rPr>
        <w:t>i</w:t>
      </w:r>
      <w:r>
        <w:t>t</w:t>
      </w:r>
      <w:r>
        <w:rPr>
          <w:spacing w:val="-2"/>
        </w:rPr>
        <w:t>u</w:t>
      </w:r>
      <w:r>
        <w:rPr>
          <w:spacing w:val="1"/>
        </w:rPr>
        <w:t>a</w:t>
      </w:r>
      <w:r>
        <w:t>t</w:t>
      </w:r>
      <w:r>
        <w:rPr>
          <w:spacing w:val="-1"/>
        </w:rPr>
        <w:t>i</w:t>
      </w:r>
      <w:r>
        <w:rPr>
          <w:spacing w:val="1"/>
        </w:rPr>
        <w:t>on</w:t>
      </w:r>
      <w:r>
        <w:rPr>
          <w:spacing w:val="-3"/>
        </w:rPr>
        <w:t>s</w:t>
      </w:r>
      <w:r>
        <w:t>,</w:t>
      </w:r>
      <w:r>
        <w:rPr>
          <w:spacing w:val="4"/>
        </w:rPr>
        <w:t xml:space="preserve"> </w:t>
      </w:r>
      <w:r>
        <w:rPr>
          <w:spacing w:val="1"/>
        </w:rPr>
        <w:t>an</w:t>
      </w:r>
      <w:r>
        <w:t>d</w:t>
      </w:r>
      <w:r>
        <w:rPr>
          <w:spacing w:val="7"/>
        </w:rPr>
        <w:t xml:space="preserve"> </w:t>
      </w:r>
      <w:r>
        <w:rPr>
          <w:spacing w:val="-1"/>
        </w:rPr>
        <w:t>i</w:t>
      </w:r>
      <w:r>
        <w:t>t</w:t>
      </w:r>
      <w:r>
        <w:rPr>
          <w:spacing w:val="7"/>
        </w:rPr>
        <w:t xml:space="preserve"> </w:t>
      </w:r>
      <w:r>
        <w:rPr>
          <w:spacing w:val="-1"/>
        </w:rPr>
        <w:t>i</w:t>
      </w:r>
      <w:r>
        <w:t>s</w:t>
      </w:r>
      <w:r>
        <w:rPr>
          <w:spacing w:val="7"/>
        </w:rPr>
        <w:t xml:space="preserve"> </w:t>
      </w:r>
      <w:r>
        <w:rPr>
          <w:spacing w:val="-3"/>
        </w:rPr>
        <w:t>c</w:t>
      </w:r>
      <w:r>
        <w:rPr>
          <w:spacing w:val="1"/>
        </w:rPr>
        <w:t>on</w:t>
      </w:r>
      <w:r>
        <w:t>s</w:t>
      </w:r>
      <w:r>
        <w:rPr>
          <w:spacing w:val="-1"/>
        </w:rPr>
        <w:t>i</w:t>
      </w:r>
      <w:r>
        <w:rPr>
          <w:spacing w:val="-2"/>
        </w:rPr>
        <w:t>d</w:t>
      </w:r>
      <w:r>
        <w:rPr>
          <w:spacing w:val="1"/>
        </w:rPr>
        <w:t>e</w:t>
      </w:r>
      <w:r>
        <w:rPr>
          <w:spacing w:val="-1"/>
        </w:rPr>
        <w:t>r</w:t>
      </w:r>
      <w:r>
        <w:rPr>
          <w:spacing w:val="1"/>
        </w:rPr>
        <w:t>e</w:t>
      </w:r>
      <w:r>
        <w:t>d</w:t>
      </w:r>
      <w:r>
        <w:rPr>
          <w:spacing w:val="7"/>
        </w:rPr>
        <w:t xml:space="preserve"> </w:t>
      </w:r>
      <w:r>
        <w:rPr>
          <w:spacing w:val="-2"/>
        </w:rPr>
        <w:t>th</w:t>
      </w:r>
      <w:r>
        <w:rPr>
          <w:spacing w:val="1"/>
        </w:rPr>
        <w:t>a</w:t>
      </w:r>
      <w:r>
        <w:t>t</w:t>
      </w:r>
      <w:r>
        <w:rPr>
          <w:spacing w:val="7"/>
        </w:rPr>
        <w:t xml:space="preserve"> </w:t>
      </w:r>
      <w:r>
        <w:t>s</w:t>
      </w:r>
      <w:r>
        <w:rPr>
          <w:spacing w:val="-3"/>
        </w:rPr>
        <w:t>w</w:t>
      </w:r>
      <w:r>
        <w:rPr>
          <w:spacing w:val="-1"/>
        </w:rPr>
        <w:t>i</w:t>
      </w:r>
      <w:r>
        <w:rPr>
          <w:spacing w:val="2"/>
        </w:rPr>
        <w:t>f</w:t>
      </w:r>
      <w:r>
        <w:t>t</w:t>
      </w:r>
      <w:r>
        <w:rPr>
          <w:spacing w:val="7"/>
        </w:rPr>
        <w:t xml:space="preserve"> </w:t>
      </w:r>
      <w:r>
        <w:rPr>
          <w:spacing w:val="-2"/>
        </w:rPr>
        <w:t>en</w:t>
      </w:r>
      <w:r>
        <w:rPr>
          <w:spacing w:val="2"/>
        </w:rPr>
        <w:t>f</w:t>
      </w:r>
      <w:r>
        <w:rPr>
          <w:spacing w:val="1"/>
        </w:rPr>
        <w:t>o</w:t>
      </w:r>
      <w:r>
        <w:rPr>
          <w:spacing w:val="-1"/>
        </w:rPr>
        <w:t>r</w:t>
      </w:r>
      <w:r>
        <w:t>c</w:t>
      </w:r>
      <w:r>
        <w:rPr>
          <w:spacing w:val="-2"/>
        </w:rPr>
        <w:t>e</w:t>
      </w:r>
      <w:r>
        <w:rPr>
          <w:spacing w:val="1"/>
        </w:rPr>
        <w:t>m</w:t>
      </w:r>
      <w:r>
        <w:rPr>
          <w:spacing w:val="-2"/>
        </w:rPr>
        <w:t>e</w:t>
      </w:r>
      <w:r>
        <w:rPr>
          <w:spacing w:val="1"/>
        </w:rPr>
        <w:t>n</w:t>
      </w:r>
      <w:r>
        <w:t>t</w:t>
      </w:r>
      <w:r>
        <w:rPr>
          <w:spacing w:val="7"/>
        </w:rPr>
        <w:t xml:space="preserve"> </w:t>
      </w:r>
      <w:r>
        <w:rPr>
          <w:spacing w:val="-2"/>
        </w:rPr>
        <w:t>a</w:t>
      </w:r>
      <w:r>
        <w:t>ct</w:t>
      </w:r>
      <w:r>
        <w:rPr>
          <w:spacing w:val="-1"/>
        </w:rPr>
        <w:t>i</w:t>
      </w:r>
      <w:r>
        <w:rPr>
          <w:spacing w:val="1"/>
        </w:rPr>
        <w:t>o</w:t>
      </w:r>
      <w:r>
        <w:t>n</w:t>
      </w:r>
      <w:r>
        <w:rPr>
          <w:spacing w:val="7"/>
        </w:rPr>
        <w:t xml:space="preserve"> </w:t>
      </w:r>
      <w:r>
        <w:rPr>
          <w:spacing w:val="-1"/>
        </w:rPr>
        <w:t>i</w:t>
      </w:r>
      <w:r>
        <w:t>s</w:t>
      </w:r>
      <w:r>
        <w:rPr>
          <w:w w:val="99"/>
        </w:rPr>
        <w:t xml:space="preserve"> </w:t>
      </w:r>
      <w:r>
        <w:rPr>
          <w:spacing w:val="1"/>
        </w:rPr>
        <w:t>ne</w:t>
      </w:r>
      <w:r>
        <w:rPr>
          <w:spacing w:val="-2"/>
        </w:rPr>
        <w:t>e</w:t>
      </w:r>
      <w:r>
        <w:rPr>
          <w:spacing w:val="1"/>
        </w:rPr>
        <w:t>ded</w:t>
      </w:r>
      <w:r>
        <w:t>,</w:t>
      </w:r>
      <w:r>
        <w:rPr>
          <w:spacing w:val="9"/>
        </w:rPr>
        <w:t xml:space="preserve"> </w:t>
      </w:r>
      <w:r>
        <w:t>f</w:t>
      </w:r>
      <w:r>
        <w:rPr>
          <w:spacing w:val="1"/>
        </w:rPr>
        <w:t>o</w:t>
      </w:r>
      <w:r>
        <w:t>r</w:t>
      </w:r>
      <w:r>
        <w:rPr>
          <w:spacing w:val="10"/>
        </w:rPr>
        <w:t xml:space="preserve"> </w:t>
      </w:r>
      <w:r>
        <w:rPr>
          <w:spacing w:val="1"/>
        </w:rPr>
        <w:t>e</w:t>
      </w:r>
      <w:r>
        <w:rPr>
          <w:spacing w:val="-3"/>
        </w:rPr>
        <w:t>x</w:t>
      </w:r>
      <w:r>
        <w:rPr>
          <w:spacing w:val="1"/>
        </w:rPr>
        <w:t>amp</w:t>
      </w:r>
      <w:r>
        <w:rPr>
          <w:spacing w:val="-1"/>
        </w:rPr>
        <w:t>l</w:t>
      </w:r>
      <w:r>
        <w:rPr>
          <w:spacing w:val="1"/>
        </w:rPr>
        <w:t>e</w:t>
      </w:r>
      <w:r>
        <w:t>,</w:t>
      </w:r>
      <w:r>
        <w:rPr>
          <w:spacing w:val="9"/>
        </w:rPr>
        <w:t xml:space="preserve"> </w:t>
      </w:r>
      <w:r>
        <w:t>a</w:t>
      </w:r>
      <w:r>
        <w:rPr>
          <w:spacing w:val="12"/>
        </w:rPr>
        <w:t xml:space="preserve"> </w:t>
      </w:r>
      <w:r>
        <w:rPr>
          <w:spacing w:val="1"/>
        </w:rPr>
        <w:t>on</w:t>
      </w:r>
      <w:r>
        <w:t>e</w:t>
      </w:r>
      <w:r>
        <w:rPr>
          <w:spacing w:val="12"/>
        </w:rPr>
        <w:t xml:space="preserve"> </w:t>
      </w:r>
      <w:r>
        <w:rPr>
          <w:spacing w:val="1"/>
        </w:rPr>
        <w:t>da</w:t>
      </w:r>
      <w:r>
        <w:t>y</w:t>
      </w:r>
      <w:r>
        <w:rPr>
          <w:spacing w:val="9"/>
        </w:rPr>
        <w:t xml:space="preserve"> </w:t>
      </w:r>
      <w:r>
        <w:t>f</w:t>
      </w:r>
      <w:r>
        <w:rPr>
          <w:spacing w:val="1"/>
        </w:rPr>
        <w:t>e</w:t>
      </w:r>
      <w:r>
        <w:t>st</w:t>
      </w:r>
      <w:r>
        <w:rPr>
          <w:spacing w:val="-1"/>
        </w:rPr>
        <w:t>i</w:t>
      </w:r>
      <w:r>
        <w:rPr>
          <w:spacing w:val="-3"/>
        </w:rPr>
        <w:t>v</w:t>
      </w:r>
      <w:r>
        <w:rPr>
          <w:spacing w:val="1"/>
        </w:rPr>
        <w:t>a</w:t>
      </w:r>
      <w:r>
        <w:t>l</w:t>
      </w:r>
      <w:r>
        <w:rPr>
          <w:spacing w:val="10"/>
        </w:rPr>
        <w:t xml:space="preserve"> </w:t>
      </w:r>
      <w:r>
        <w:rPr>
          <w:spacing w:val="1"/>
        </w:rPr>
        <w:t>o</w:t>
      </w:r>
      <w:r>
        <w:t>r</w:t>
      </w:r>
      <w:r>
        <w:rPr>
          <w:spacing w:val="10"/>
        </w:rPr>
        <w:t xml:space="preserve"> </w:t>
      </w:r>
      <w:r>
        <w:rPr>
          <w:spacing w:val="2"/>
        </w:rPr>
        <w:t>s</w:t>
      </w:r>
      <w:r>
        <w:rPr>
          <w:spacing w:val="1"/>
        </w:rPr>
        <w:t>po</w:t>
      </w:r>
      <w:r>
        <w:rPr>
          <w:spacing w:val="-1"/>
        </w:rPr>
        <w:t>r</w:t>
      </w:r>
      <w:r>
        <w:t>t</w:t>
      </w:r>
      <w:r>
        <w:rPr>
          <w:spacing w:val="-1"/>
        </w:rPr>
        <w:t>i</w:t>
      </w:r>
      <w:r>
        <w:rPr>
          <w:spacing w:val="1"/>
        </w:rPr>
        <w:t>n</w:t>
      </w:r>
      <w:r>
        <w:t>g</w:t>
      </w:r>
      <w:r>
        <w:rPr>
          <w:spacing w:val="9"/>
        </w:rPr>
        <w:t xml:space="preserve"> </w:t>
      </w:r>
      <w:r>
        <w:rPr>
          <w:spacing w:val="1"/>
        </w:rPr>
        <w:t>e</w:t>
      </w:r>
      <w:r>
        <w:rPr>
          <w:spacing w:val="-3"/>
        </w:rPr>
        <w:t>v</w:t>
      </w:r>
      <w:r>
        <w:rPr>
          <w:spacing w:val="1"/>
        </w:rPr>
        <w:t>en</w:t>
      </w:r>
      <w:r>
        <w:t>t.</w:t>
      </w:r>
      <w:r>
        <w:rPr>
          <w:spacing w:val="12"/>
        </w:rPr>
        <w:t xml:space="preserve"> </w:t>
      </w:r>
      <w:r>
        <w:t>An</w:t>
      </w:r>
      <w:r>
        <w:rPr>
          <w:spacing w:val="12"/>
        </w:rPr>
        <w:t xml:space="preserve"> </w:t>
      </w:r>
      <w:r>
        <w:t>E</w:t>
      </w:r>
      <w:r>
        <w:rPr>
          <w:spacing w:val="-1"/>
        </w:rPr>
        <w:t>m</w:t>
      </w:r>
      <w:r>
        <w:rPr>
          <w:spacing w:val="-2"/>
        </w:rPr>
        <w:t>e</w:t>
      </w:r>
      <w:r>
        <w:rPr>
          <w:spacing w:val="-1"/>
        </w:rPr>
        <w:t>r</w:t>
      </w:r>
      <w:r>
        <w:rPr>
          <w:spacing w:val="-2"/>
        </w:rPr>
        <w:t>g</w:t>
      </w:r>
      <w:r>
        <w:rPr>
          <w:spacing w:val="1"/>
        </w:rPr>
        <w:t>en</w:t>
      </w:r>
      <w:r>
        <w:t>cy</w:t>
      </w:r>
      <w:r>
        <w:rPr>
          <w:w w:val="99"/>
        </w:rPr>
        <w:t xml:space="preserve"> </w:t>
      </w:r>
      <w:r>
        <w:t>P</w:t>
      </w:r>
      <w:r>
        <w:rPr>
          <w:spacing w:val="-1"/>
        </w:rPr>
        <w:t>r</w:t>
      </w:r>
      <w:r>
        <w:rPr>
          <w:spacing w:val="1"/>
        </w:rPr>
        <w:t>oh</w:t>
      </w:r>
      <w:r>
        <w:rPr>
          <w:spacing w:val="-1"/>
        </w:rPr>
        <w:t>i</w:t>
      </w:r>
      <w:r>
        <w:rPr>
          <w:spacing w:val="1"/>
        </w:rPr>
        <w:t>b</w:t>
      </w:r>
      <w:r>
        <w:rPr>
          <w:spacing w:val="-1"/>
        </w:rPr>
        <w:t>i</w:t>
      </w:r>
      <w:r>
        <w:t>t</w:t>
      </w:r>
      <w:r>
        <w:rPr>
          <w:spacing w:val="-1"/>
        </w:rPr>
        <w:t>i</w:t>
      </w:r>
      <w:r>
        <w:rPr>
          <w:spacing w:val="1"/>
        </w:rPr>
        <w:t>o</w:t>
      </w:r>
      <w:r>
        <w:t>n</w:t>
      </w:r>
      <w:r>
        <w:rPr>
          <w:spacing w:val="50"/>
        </w:rPr>
        <w:t xml:space="preserve"> </w:t>
      </w:r>
      <w:r>
        <w:rPr>
          <w:spacing w:val="-1"/>
        </w:rPr>
        <w:t>N</w:t>
      </w:r>
      <w:r>
        <w:rPr>
          <w:spacing w:val="1"/>
        </w:rPr>
        <w:t>o</w:t>
      </w:r>
      <w:r>
        <w:t>t</w:t>
      </w:r>
      <w:r>
        <w:rPr>
          <w:spacing w:val="-1"/>
        </w:rPr>
        <w:t>i</w:t>
      </w:r>
      <w:r>
        <w:t>ce</w:t>
      </w:r>
      <w:r>
        <w:rPr>
          <w:spacing w:val="51"/>
        </w:rPr>
        <w:t xml:space="preserve"> </w:t>
      </w:r>
      <w:r>
        <w:rPr>
          <w:spacing w:val="-3"/>
        </w:rPr>
        <w:t>w</w:t>
      </w:r>
      <w:r>
        <w:rPr>
          <w:spacing w:val="1"/>
        </w:rPr>
        <w:t>ou</w:t>
      </w:r>
      <w:r>
        <w:rPr>
          <w:spacing w:val="-1"/>
        </w:rPr>
        <w:t>l</w:t>
      </w:r>
      <w:r>
        <w:t>d</w:t>
      </w:r>
      <w:r>
        <w:rPr>
          <w:spacing w:val="52"/>
        </w:rPr>
        <w:t xml:space="preserve"> </w:t>
      </w:r>
      <w:r>
        <w:rPr>
          <w:spacing w:val="-2"/>
        </w:rPr>
        <w:t>b</w:t>
      </w:r>
      <w:r>
        <w:t>e</w:t>
      </w:r>
      <w:r>
        <w:rPr>
          <w:spacing w:val="53"/>
        </w:rPr>
        <w:t xml:space="preserve"> </w:t>
      </w:r>
      <w:r>
        <w:t>t</w:t>
      </w:r>
      <w:r>
        <w:rPr>
          <w:spacing w:val="-2"/>
        </w:rPr>
        <w:t>h</w:t>
      </w:r>
      <w:r>
        <w:t>e</w:t>
      </w:r>
      <w:r>
        <w:rPr>
          <w:spacing w:val="52"/>
        </w:rPr>
        <w:t xml:space="preserve"> </w:t>
      </w:r>
      <w:r>
        <w:rPr>
          <w:spacing w:val="-2"/>
        </w:rPr>
        <w:t>o</w:t>
      </w:r>
      <w:r>
        <w:rPr>
          <w:spacing w:val="1"/>
        </w:rPr>
        <w:t>n</w:t>
      </w:r>
      <w:r>
        <w:rPr>
          <w:spacing w:val="-1"/>
        </w:rPr>
        <w:t>l</w:t>
      </w:r>
      <w:r>
        <w:t>y</w:t>
      </w:r>
      <w:r>
        <w:rPr>
          <w:spacing w:val="50"/>
        </w:rPr>
        <w:t xml:space="preserve"> </w:t>
      </w:r>
      <w:r>
        <w:rPr>
          <w:spacing w:val="2"/>
        </w:rPr>
        <w:t>f</w:t>
      </w:r>
      <w:r>
        <w:rPr>
          <w:spacing w:val="1"/>
        </w:rPr>
        <w:t>o</w:t>
      </w:r>
      <w:r>
        <w:rPr>
          <w:spacing w:val="-5"/>
        </w:rPr>
        <w:t>r</w:t>
      </w:r>
      <w:r>
        <w:rPr>
          <w:spacing w:val="-1"/>
        </w:rPr>
        <w:t>m</w:t>
      </w:r>
      <w:r>
        <w:rPr>
          <w:spacing w:val="1"/>
        </w:rPr>
        <w:t>a</w:t>
      </w:r>
      <w:r>
        <w:t>l</w:t>
      </w:r>
      <w:r>
        <w:rPr>
          <w:spacing w:val="50"/>
        </w:rPr>
        <w:t xml:space="preserve"> </w:t>
      </w:r>
      <w:r>
        <w:rPr>
          <w:spacing w:val="-1"/>
        </w:rPr>
        <w:t>r</w:t>
      </w:r>
      <w:r>
        <w:rPr>
          <w:spacing w:val="1"/>
        </w:rPr>
        <w:t>e</w:t>
      </w:r>
      <w:r>
        <w:rPr>
          <w:spacing w:val="-1"/>
        </w:rPr>
        <w:t>m</w:t>
      </w:r>
      <w:r>
        <w:rPr>
          <w:spacing w:val="1"/>
        </w:rPr>
        <w:t>ed</w:t>
      </w:r>
      <w:r>
        <w:t>y</w:t>
      </w:r>
      <w:r>
        <w:rPr>
          <w:spacing w:val="50"/>
        </w:rPr>
        <w:t xml:space="preserve"> </w:t>
      </w:r>
      <w:r>
        <w:rPr>
          <w:spacing w:val="-3"/>
        </w:rPr>
        <w:t>w</w:t>
      </w:r>
      <w:r>
        <w:rPr>
          <w:spacing w:val="1"/>
        </w:rPr>
        <w:t>h</w:t>
      </w:r>
      <w:r>
        <w:rPr>
          <w:spacing w:val="-1"/>
        </w:rPr>
        <w:t>i</w:t>
      </w:r>
      <w:r>
        <w:t>ch</w:t>
      </w:r>
      <w:r>
        <w:rPr>
          <w:spacing w:val="52"/>
        </w:rPr>
        <w:t xml:space="preserve"> </w:t>
      </w:r>
      <w:r>
        <w:rPr>
          <w:spacing w:val="-3"/>
        </w:rPr>
        <w:t>w</w:t>
      </w:r>
      <w:r>
        <w:rPr>
          <w:spacing w:val="1"/>
        </w:rPr>
        <w:t>o</w:t>
      </w:r>
      <w:r>
        <w:rPr>
          <w:spacing w:val="3"/>
        </w:rPr>
        <w:t>u</w:t>
      </w:r>
      <w:r>
        <w:rPr>
          <w:spacing w:val="-1"/>
        </w:rPr>
        <w:t>l</w:t>
      </w:r>
      <w:r>
        <w:t>d</w:t>
      </w:r>
      <w:r>
        <w:rPr>
          <w:spacing w:val="53"/>
        </w:rPr>
        <w:t xml:space="preserve"> </w:t>
      </w:r>
      <w:r>
        <w:rPr>
          <w:spacing w:val="1"/>
        </w:rPr>
        <w:t>ha</w:t>
      </w:r>
      <w:r>
        <w:rPr>
          <w:spacing w:val="-3"/>
        </w:rPr>
        <w:t>v</w:t>
      </w:r>
      <w:r>
        <w:t>e</w:t>
      </w:r>
      <w:r>
        <w:rPr>
          <w:w w:val="99"/>
        </w:rPr>
        <w:t xml:space="preserve"> </w:t>
      </w:r>
      <w:r>
        <w:rPr>
          <w:spacing w:val="-1"/>
        </w:rPr>
        <w:t>i</w:t>
      </w:r>
      <w:r>
        <w:rPr>
          <w:spacing w:val="1"/>
        </w:rPr>
        <w:t>m</w:t>
      </w:r>
      <w:r>
        <w:rPr>
          <w:spacing w:val="-1"/>
        </w:rPr>
        <w:t>m</w:t>
      </w:r>
      <w:r>
        <w:rPr>
          <w:spacing w:val="1"/>
        </w:rPr>
        <w:t>ed</w:t>
      </w:r>
      <w:r>
        <w:rPr>
          <w:spacing w:val="-1"/>
        </w:rPr>
        <w:t>i</w:t>
      </w:r>
      <w:r>
        <w:rPr>
          <w:spacing w:val="1"/>
        </w:rPr>
        <w:t>a</w:t>
      </w:r>
      <w:r>
        <w:rPr>
          <w:spacing w:val="-2"/>
        </w:rPr>
        <w:t>t</w:t>
      </w:r>
      <w:r>
        <w:t>e</w:t>
      </w:r>
      <w:r>
        <w:rPr>
          <w:spacing w:val="-17"/>
        </w:rPr>
        <w:t xml:space="preserve"> </w:t>
      </w:r>
      <w:r>
        <w:rPr>
          <w:spacing w:val="-2"/>
        </w:rPr>
        <w:t>e</w:t>
      </w:r>
      <w:r>
        <w:t>ff</w:t>
      </w:r>
      <w:r>
        <w:rPr>
          <w:spacing w:val="1"/>
        </w:rPr>
        <w:t>e</w:t>
      </w:r>
      <w:r>
        <w:t>c</w:t>
      </w:r>
      <w:r>
        <w:rPr>
          <w:spacing w:val="-2"/>
        </w:rPr>
        <w:t>t</w:t>
      </w:r>
      <w:r>
        <w:t>;</w:t>
      </w:r>
    </w:p>
    <w:p w:rsidR="000E1F23" w:rsidRPr="00906115" w:rsidRDefault="000E1F23" w:rsidP="00E558A0">
      <w:pPr>
        <w:spacing w:before="13"/>
        <w:rPr>
          <w:sz w:val="24"/>
          <w:szCs w:val="24"/>
        </w:rPr>
      </w:pPr>
    </w:p>
    <w:p w:rsidR="000E1F23" w:rsidRDefault="00C04411" w:rsidP="00D12E9F">
      <w:pPr>
        <w:pStyle w:val="BodyText"/>
        <w:numPr>
          <w:ilvl w:val="0"/>
          <w:numId w:val="47"/>
        </w:numPr>
        <w:tabs>
          <w:tab w:val="left" w:pos="477"/>
        </w:tabs>
        <w:ind w:left="477" w:right="106"/>
        <w:jc w:val="both"/>
      </w:pPr>
      <w:r>
        <w:rPr>
          <w:spacing w:val="-3"/>
        </w:rPr>
        <w:t>w</w:t>
      </w:r>
      <w:r>
        <w:rPr>
          <w:spacing w:val="1"/>
        </w:rPr>
        <w:t>he</w:t>
      </w:r>
      <w:r>
        <w:rPr>
          <w:spacing w:val="-1"/>
        </w:rPr>
        <w:t>r</w:t>
      </w:r>
      <w:r>
        <w:t>e</w:t>
      </w:r>
      <w:r>
        <w:rPr>
          <w:spacing w:val="13"/>
        </w:rPr>
        <w:t xml:space="preserve"> </w:t>
      </w:r>
      <w:r>
        <w:t>t</w:t>
      </w:r>
      <w:r>
        <w:rPr>
          <w:spacing w:val="1"/>
        </w:rPr>
        <w:t>he</w:t>
      </w:r>
      <w:r>
        <w:rPr>
          <w:spacing w:val="-1"/>
        </w:rPr>
        <w:t>r</w:t>
      </w:r>
      <w:r>
        <w:t>e</w:t>
      </w:r>
      <w:r>
        <w:rPr>
          <w:spacing w:val="13"/>
        </w:rPr>
        <w:t xml:space="preserve"> </w:t>
      </w:r>
      <w:r>
        <w:rPr>
          <w:spacing w:val="-1"/>
        </w:rPr>
        <w:t>i</w:t>
      </w:r>
      <w:r>
        <w:t>s</w:t>
      </w:r>
      <w:r>
        <w:rPr>
          <w:spacing w:val="9"/>
        </w:rPr>
        <w:t xml:space="preserve"> </w:t>
      </w:r>
      <w:r>
        <w:t>a</w:t>
      </w:r>
      <w:r>
        <w:rPr>
          <w:spacing w:val="10"/>
        </w:rPr>
        <w:t xml:space="preserve"> </w:t>
      </w:r>
      <w:r>
        <w:rPr>
          <w:spacing w:val="1"/>
        </w:rPr>
        <w:t>b</w:t>
      </w:r>
      <w:r>
        <w:rPr>
          <w:spacing w:val="-1"/>
        </w:rPr>
        <w:t>r</w:t>
      </w:r>
      <w:r>
        <w:rPr>
          <w:spacing w:val="1"/>
        </w:rPr>
        <w:t>ea</w:t>
      </w:r>
      <w:r>
        <w:rPr>
          <w:spacing w:val="-3"/>
        </w:rPr>
        <w:t>c</w:t>
      </w:r>
      <w:r>
        <w:t>h</w:t>
      </w:r>
      <w:r>
        <w:rPr>
          <w:spacing w:val="13"/>
        </w:rPr>
        <w:t xml:space="preserve"> </w:t>
      </w:r>
      <w:r>
        <w:rPr>
          <w:spacing w:val="-2"/>
        </w:rPr>
        <w:t>o</w:t>
      </w:r>
      <w:r>
        <w:t>f</w:t>
      </w:r>
      <w:r>
        <w:rPr>
          <w:spacing w:val="12"/>
        </w:rPr>
        <w:t xml:space="preserve"> </w:t>
      </w:r>
      <w:r>
        <w:rPr>
          <w:spacing w:val="-2"/>
        </w:rPr>
        <w:t>g</w:t>
      </w:r>
      <w:r>
        <w:rPr>
          <w:spacing w:val="1"/>
        </w:rPr>
        <w:t>oo</w:t>
      </w:r>
      <w:r>
        <w:t>d</w:t>
      </w:r>
      <w:r>
        <w:rPr>
          <w:spacing w:val="10"/>
        </w:rPr>
        <w:t xml:space="preserve"> </w:t>
      </w:r>
      <w:r>
        <w:rPr>
          <w:spacing w:val="1"/>
        </w:rPr>
        <w:t>h</w:t>
      </w:r>
      <w:r>
        <w:rPr>
          <w:spacing w:val="-3"/>
        </w:rPr>
        <w:t>y</w:t>
      </w:r>
      <w:r>
        <w:rPr>
          <w:spacing w:val="-2"/>
        </w:rPr>
        <w:t>g</w:t>
      </w:r>
      <w:r>
        <w:rPr>
          <w:spacing w:val="-1"/>
        </w:rPr>
        <w:t>i</w:t>
      </w:r>
      <w:r>
        <w:rPr>
          <w:spacing w:val="1"/>
        </w:rPr>
        <w:t>en</w:t>
      </w:r>
      <w:r>
        <w:t>e</w:t>
      </w:r>
      <w:r>
        <w:rPr>
          <w:spacing w:val="13"/>
        </w:rPr>
        <w:t xml:space="preserve"> </w:t>
      </w:r>
      <w:r>
        <w:rPr>
          <w:spacing w:val="1"/>
        </w:rPr>
        <w:t>p</w:t>
      </w:r>
      <w:r>
        <w:rPr>
          <w:spacing w:val="-1"/>
        </w:rPr>
        <w:t>r</w:t>
      </w:r>
      <w:r>
        <w:rPr>
          <w:spacing w:val="-2"/>
        </w:rPr>
        <w:t>a</w:t>
      </w:r>
      <w:r>
        <w:t>ct</w:t>
      </w:r>
      <w:r>
        <w:rPr>
          <w:spacing w:val="-1"/>
        </w:rPr>
        <w:t>i</w:t>
      </w:r>
      <w:r>
        <w:t>ce</w:t>
      </w:r>
      <w:r>
        <w:rPr>
          <w:spacing w:val="13"/>
        </w:rPr>
        <w:t xml:space="preserve"> </w:t>
      </w:r>
      <w:r>
        <w:rPr>
          <w:spacing w:val="1"/>
        </w:rPr>
        <w:t>b</w:t>
      </w:r>
      <w:r>
        <w:rPr>
          <w:spacing w:val="-2"/>
        </w:rPr>
        <w:t>u</w:t>
      </w:r>
      <w:r>
        <w:t>t</w:t>
      </w:r>
      <w:r>
        <w:rPr>
          <w:spacing w:val="13"/>
        </w:rPr>
        <w:t xml:space="preserve"> </w:t>
      </w:r>
      <w:r>
        <w:rPr>
          <w:spacing w:val="-2"/>
        </w:rPr>
        <w:t>n</w:t>
      </w:r>
      <w:r>
        <w:t>o</w:t>
      </w:r>
      <w:r>
        <w:rPr>
          <w:spacing w:val="10"/>
        </w:rPr>
        <w:t xml:space="preserve"> </w:t>
      </w:r>
      <w:r>
        <w:t>f</w:t>
      </w:r>
      <w:r>
        <w:rPr>
          <w:spacing w:val="1"/>
        </w:rPr>
        <w:t>a</w:t>
      </w:r>
      <w:r>
        <w:rPr>
          <w:spacing w:val="-1"/>
        </w:rPr>
        <w:t>il</w:t>
      </w:r>
      <w:r>
        <w:rPr>
          <w:spacing w:val="1"/>
        </w:rPr>
        <w:t>u</w:t>
      </w:r>
      <w:r>
        <w:rPr>
          <w:spacing w:val="-1"/>
        </w:rPr>
        <w:t>r</w:t>
      </w:r>
      <w:r>
        <w:t>e</w:t>
      </w:r>
      <w:r>
        <w:rPr>
          <w:spacing w:val="13"/>
        </w:rPr>
        <w:t xml:space="preserve"> </w:t>
      </w:r>
      <w:r>
        <w:rPr>
          <w:spacing w:val="-2"/>
        </w:rPr>
        <w:t>t</w:t>
      </w:r>
      <w:r>
        <w:t>o</w:t>
      </w:r>
      <w:r>
        <w:rPr>
          <w:spacing w:val="10"/>
        </w:rPr>
        <w:t xml:space="preserve"> </w:t>
      </w:r>
      <w:r>
        <w:t>c</w:t>
      </w:r>
      <w:r>
        <w:rPr>
          <w:spacing w:val="1"/>
        </w:rPr>
        <w:t>omp</w:t>
      </w:r>
      <w:r>
        <w:rPr>
          <w:spacing w:val="-1"/>
        </w:rPr>
        <w:t>l</w:t>
      </w:r>
      <w:r>
        <w:t>y</w:t>
      </w:r>
      <w:r>
        <w:rPr>
          <w:w w:val="99"/>
        </w:rPr>
        <w:t xml:space="preserve"> </w:t>
      </w:r>
      <w:r>
        <w:rPr>
          <w:spacing w:val="-3"/>
        </w:rPr>
        <w:t>w</w:t>
      </w:r>
      <w:r>
        <w:rPr>
          <w:spacing w:val="-1"/>
        </w:rPr>
        <w:t>i</w:t>
      </w:r>
      <w:r>
        <w:t>th</w:t>
      </w:r>
      <w:r>
        <w:rPr>
          <w:spacing w:val="-8"/>
        </w:rPr>
        <w:t xml:space="preserve"> </w:t>
      </w:r>
      <w:r>
        <w:rPr>
          <w:spacing w:val="1"/>
        </w:rPr>
        <w:t>a</w:t>
      </w:r>
      <w:r>
        <w:t>n</w:t>
      </w:r>
      <w:r>
        <w:rPr>
          <w:spacing w:val="-7"/>
        </w:rPr>
        <w:t xml:space="preserve"> </w:t>
      </w:r>
      <w:r>
        <w:rPr>
          <w:spacing w:val="1"/>
        </w:rPr>
        <w:t>app</w:t>
      </w:r>
      <w:r>
        <w:rPr>
          <w:spacing w:val="-5"/>
        </w:rPr>
        <w:t>r</w:t>
      </w:r>
      <w:r>
        <w:rPr>
          <w:spacing w:val="1"/>
        </w:rPr>
        <w:t>op</w:t>
      </w:r>
      <w:r>
        <w:rPr>
          <w:spacing w:val="-1"/>
        </w:rPr>
        <w:t>ri</w:t>
      </w:r>
      <w:r>
        <w:rPr>
          <w:spacing w:val="1"/>
        </w:rPr>
        <w:t>a</w:t>
      </w:r>
      <w:r>
        <w:t>te</w:t>
      </w:r>
      <w:r>
        <w:rPr>
          <w:spacing w:val="-9"/>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w:t>
      </w:r>
      <w:r>
        <w:rPr>
          <w:spacing w:val="-2"/>
        </w:rPr>
        <w:t>n</w:t>
      </w:r>
      <w:r>
        <w:t>;</w:t>
      </w:r>
      <w:r>
        <w:rPr>
          <w:spacing w:val="-8"/>
        </w:rPr>
        <w:t xml:space="preserve"> </w:t>
      </w:r>
      <w:r>
        <w:rPr>
          <w:spacing w:val="1"/>
        </w:rPr>
        <w:t>a</w:t>
      </w:r>
      <w:r>
        <w:rPr>
          <w:spacing w:val="-2"/>
        </w:rPr>
        <w:t>n</w:t>
      </w:r>
      <w:r>
        <w:t>d</w:t>
      </w:r>
    </w:p>
    <w:p w:rsidR="000E1F23" w:rsidRPr="00906115" w:rsidRDefault="000E1F23" w:rsidP="00E558A0">
      <w:pPr>
        <w:spacing w:before="13"/>
        <w:rPr>
          <w:sz w:val="24"/>
          <w:szCs w:val="24"/>
        </w:rPr>
      </w:pPr>
    </w:p>
    <w:p w:rsidR="000E1F23" w:rsidRDefault="00C04411" w:rsidP="00D12E9F">
      <w:pPr>
        <w:pStyle w:val="BodyText"/>
        <w:numPr>
          <w:ilvl w:val="0"/>
          <w:numId w:val="47"/>
        </w:numPr>
        <w:tabs>
          <w:tab w:val="left" w:pos="477"/>
        </w:tabs>
        <w:ind w:left="477" w:right="109"/>
        <w:jc w:val="both"/>
      </w:pPr>
      <w:r>
        <w:rPr>
          <w:spacing w:val="-2"/>
        </w:rPr>
        <w:t>g</w:t>
      </w:r>
      <w:r>
        <w:rPr>
          <w:spacing w:val="1"/>
        </w:rPr>
        <w:t>ene</w:t>
      </w:r>
      <w:r>
        <w:rPr>
          <w:spacing w:val="-1"/>
        </w:rPr>
        <w:t>r</w:t>
      </w:r>
      <w:r>
        <w:rPr>
          <w:spacing w:val="1"/>
        </w:rPr>
        <w:t>a</w:t>
      </w:r>
      <w:r>
        <w:rPr>
          <w:spacing w:val="-1"/>
        </w:rPr>
        <w:t>ll</w:t>
      </w:r>
      <w:r>
        <w:rPr>
          <w:spacing w:val="-3"/>
        </w:rPr>
        <w:t>y</w:t>
      </w:r>
      <w:r>
        <w:t>,</w:t>
      </w:r>
      <w:r>
        <w:rPr>
          <w:spacing w:val="-4"/>
        </w:rPr>
        <w:t xml:space="preserve"> </w:t>
      </w:r>
      <w:r>
        <w:rPr>
          <w:spacing w:val="1"/>
        </w:rPr>
        <w:t>a</w:t>
      </w:r>
      <w:r>
        <w:t>n</w:t>
      </w:r>
      <w:r>
        <w:rPr>
          <w:spacing w:val="-3"/>
        </w:rPr>
        <w:t xml:space="preserve"> </w:t>
      </w:r>
      <w:r>
        <w:rPr>
          <w:spacing w:val="-1"/>
        </w:rPr>
        <w:t>i</w:t>
      </w:r>
      <w:r>
        <w:rPr>
          <w:spacing w:val="1"/>
        </w:rPr>
        <w:t>mp</w:t>
      </w:r>
      <w:r>
        <w:rPr>
          <w:spacing w:val="-1"/>
        </w:rPr>
        <w:t>r</w:t>
      </w:r>
      <w:r>
        <w:rPr>
          <w:spacing w:val="1"/>
        </w:rPr>
        <w:t>o</w:t>
      </w:r>
      <w:r>
        <w:rPr>
          <w:spacing w:val="-3"/>
        </w:rPr>
        <w:t>v</w:t>
      </w:r>
      <w:r>
        <w:rPr>
          <w:spacing w:val="3"/>
        </w:rPr>
        <w:t>e</w:t>
      </w:r>
      <w:r>
        <w:rPr>
          <w:spacing w:val="1"/>
        </w:rPr>
        <w:t>me</w:t>
      </w:r>
      <w:r>
        <w:rPr>
          <w:spacing w:val="-2"/>
        </w:rPr>
        <w:t>n</w:t>
      </w:r>
      <w:r>
        <w:t>t</w:t>
      </w:r>
      <w:r>
        <w:rPr>
          <w:spacing w:val="-4"/>
        </w:rPr>
        <w:t xml:space="preserve"> </w:t>
      </w:r>
      <w:r>
        <w:rPr>
          <w:spacing w:val="1"/>
        </w:rPr>
        <w:t>no</w:t>
      </w:r>
      <w:r>
        <w:t>t</w:t>
      </w:r>
      <w:r>
        <w:rPr>
          <w:spacing w:val="-1"/>
        </w:rPr>
        <w:t>i</w:t>
      </w:r>
      <w:r>
        <w:t>ce</w:t>
      </w:r>
      <w:r>
        <w:rPr>
          <w:spacing w:val="-3"/>
        </w:rPr>
        <w:t xml:space="preserve"> </w:t>
      </w:r>
      <w:r>
        <w:t>s</w:t>
      </w:r>
      <w:r>
        <w:rPr>
          <w:spacing w:val="-2"/>
        </w:rPr>
        <w:t>h</w:t>
      </w:r>
      <w:r>
        <w:rPr>
          <w:spacing w:val="1"/>
        </w:rPr>
        <w:t>ou</w:t>
      </w:r>
      <w:r>
        <w:rPr>
          <w:spacing w:val="-1"/>
        </w:rPr>
        <w:t>l</w:t>
      </w:r>
      <w:r>
        <w:t>d</w:t>
      </w:r>
      <w:r>
        <w:rPr>
          <w:spacing w:val="-4"/>
        </w:rPr>
        <w:t xml:space="preserve"> </w:t>
      </w:r>
      <w:r>
        <w:rPr>
          <w:spacing w:val="1"/>
        </w:rPr>
        <w:t>n</w:t>
      </w:r>
      <w:r>
        <w:rPr>
          <w:spacing w:val="-2"/>
        </w:rPr>
        <w:t>o</w:t>
      </w:r>
      <w:r>
        <w:t>t</w:t>
      </w:r>
      <w:r>
        <w:rPr>
          <w:spacing w:val="-5"/>
        </w:rPr>
        <w:t xml:space="preserve"> </w:t>
      </w:r>
      <w:r>
        <w:rPr>
          <w:spacing w:val="1"/>
        </w:rPr>
        <w:t>b</w:t>
      </w:r>
      <w:r>
        <w:t>e</w:t>
      </w:r>
      <w:r>
        <w:rPr>
          <w:spacing w:val="-3"/>
        </w:rPr>
        <w:t xml:space="preserve"> </w:t>
      </w:r>
      <w:r>
        <w:rPr>
          <w:spacing w:val="1"/>
        </w:rPr>
        <w:t>u</w:t>
      </w:r>
      <w:r>
        <w:t>s</w:t>
      </w:r>
      <w:r>
        <w:rPr>
          <w:spacing w:val="1"/>
        </w:rPr>
        <w:t>e</w:t>
      </w:r>
      <w:r>
        <w:t>d</w:t>
      </w:r>
      <w:r>
        <w:rPr>
          <w:spacing w:val="-4"/>
        </w:rPr>
        <w:t xml:space="preserve"> </w:t>
      </w:r>
      <w:r>
        <w:t>to</w:t>
      </w:r>
      <w:r>
        <w:rPr>
          <w:spacing w:val="-3"/>
        </w:rPr>
        <w:t xml:space="preserve"> </w:t>
      </w:r>
      <w:r>
        <w:rPr>
          <w:spacing w:val="-1"/>
        </w:rPr>
        <w:t>r</w:t>
      </w:r>
      <w:r>
        <w:rPr>
          <w:spacing w:val="1"/>
        </w:rPr>
        <w:t>e</w:t>
      </w:r>
      <w:r>
        <w:rPr>
          <w:spacing w:val="-2"/>
        </w:rPr>
        <w:t>q</w:t>
      </w:r>
      <w:r>
        <w:rPr>
          <w:spacing w:val="1"/>
        </w:rPr>
        <w:t>u</w:t>
      </w:r>
      <w:r>
        <w:rPr>
          <w:spacing w:val="-1"/>
        </w:rPr>
        <w:t>ir</w:t>
      </w:r>
      <w:r>
        <w:t>e</w:t>
      </w:r>
      <w:r>
        <w:rPr>
          <w:spacing w:val="-3"/>
        </w:rPr>
        <w:t xml:space="preserve"> </w:t>
      </w:r>
      <w:r>
        <w:rPr>
          <w:spacing w:val="-1"/>
        </w:rPr>
        <w:t>wi</w:t>
      </w:r>
      <w:r>
        <w:t>t</w:t>
      </w:r>
      <w:r>
        <w:rPr>
          <w:spacing w:val="1"/>
        </w:rPr>
        <w:t>hd</w:t>
      </w:r>
      <w:r>
        <w:rPr>
          <w:spacing w:val="-1"/>
        </w:rPr>
        <w:t>r</w:t>
      </w:r>
      <w:r>
        <w:rPr>
          <w:spacing w:val="1"/>
        </w:rPr>
        <w:t>a</w:t>
      </w:r>
      <w:r>
        <w:rPr>
          <w:spacing w:val="-3"/>
        </w:rPr>
        <w:t>w</w:t>
      </w:r>
      <w:r>
        <w:rPr>
          <w:spacing w:val="1"/>
        </w:rPr>
        <w:t>a</w:t>
      </w:r>
      <w:r>
        <w:t>l</w:t>
      </w:r>
      <w:r>
        <w:rPr>
          <w:w w:val="99"/>
        </w:rPr>
        <w:t xml:space="preserve"> </w:t>
      </w:r>
      <w:r>
        <w:rPr>
          <w:spacing w:val="-2"/>
        </w:rPr>
        <w:t>o</w:t>
      </w:r>
      <w:r>
        <w:t>f</w:t>
      </w:r>
      <w:r>
        <w:rPr>
          <w:spacing w:val="8"/>
        </w:rPr>
        <w:t xml:space="preserve"> </w:t>
      </w:r>
      <w:r>
        <w:rPr>
          <w:spacing w:val="1"/>
        </w:rPr>
        <w:t>p</w:t>
      </w:r>
      <w:r>
        <w:rPr>
          <w:spacing w:val="-1"/>
        </w:rPr>
        <w:t>r</w:t>
      </w:r>
      <w:r>
        <w:rPr>
          <w:spacing w:val="-2"/>
        </w:rPr>
        <w:t>o</w:t>
      </w:r>
      <w:r>
        <w:rPr>
          <w:spacing w:val="1"/>
        </w:rPr>
        <w:t>du</w:t>
      </w:r>
      <w:r>
        <w:t>ct</w:t>
      </w:r>
      <w:r>
        <w:rPr>
          <w:spacing w:val="6"/>
        </w:rPr>
        <w:t xml:space="preserve"> </w:t>
      </w:r>
      <w:r>
        <w:rPr>
          <w:spacing w:val="-3"/>
        </w:rPr>
        <w:t>i</w:t>
      </w:r>
      <w:r>
        <w:t>n</w:t>
      </w:r>
      <w:r>
        <w:rPr>
          <w:spacing w:val="7"/>
        </w:rPr>
        <w:t xml:space="preserve"> </w:t>
      </w:r>
      <w:r>
        <w:t>c</w:t>
      </w:r>
      <w:r>
        <w:rPr>
          <w:spacing w:val="-1"/>
        </w:rPr>
        <w:t>ir</w:t>
      </w:r>
      <w:r>
        <w:t>c</w:t>
      </w:r>
      <w:r>
        <w:rPr>
          <w:spacing w:val="1"/>
        </w:rPr>
        <w:t>um</w:t>
      </w:r>
      <w:r>
        <w:t>s</w:t>
      </w:r>
      <w:r>
        <w:rPr>
          <w:spacing w:val="-2"/>
        </w:rPr>
        <w:t>ta</w:t>
      </w:r>
      <w:r>
        <w:rPr>
          <w:spacing w:val="1"/>
        </w:rPr>
        <w:t>n</w:t>
      </w:r>
      <w:r>
        <w:t>c</w:t>
      </w:r>
      <w:r>
        <w:rPr>
          <w:spacing w:val="1"/>
        </w:rPr>
        <w:t>e</w:t>
      </w:r>
      <w:r>
        <w:t>s</w:t>
      </w:r>
      <w:r>
        <w:rPr>
          <w:spacing w:val="5"/>
        </w:rPr>
        <w:t xml:space="preserve"> </w:t>
      </w:r>
      <w:r>
        <w:rPr>
          <w:spacing w:val="-3"/>
        </w:rPr>
        <w:t>w</w:t>
      </w:r>
      <w:r>
        <w:rPr>
          <w:spacing w:val="1"/>
        </w:rPr>
        <w:t>he</w:t>
      </w:r>
      <w:r>
        <w:rPr>
          <w:spacing w:val="-1"/>
        </w:rPr>
        <w:t>r</w:t>
      </w:r>
      <w:r>
        <w:t>e</w:t>
      </w:r>
      <w:r>
        <w:rPr>
          <w:spacing w:val="7"/>
        </w:rPr>
        <w:t xml:space="preserve"> </w:t>
      </w:r>
      <w:r>
        <w:t>t</w:t>
      </w:r>
      <w:r>
        <w:rPr>
          <w:spacing w:val="-2"/>
        </w:rPr>
        <w:t>h</w:t>
      </w:r>
      <w:r>
        <w:t>e</w:t>
      </w:r>
      <w:r>
        <w:rPr>
          <w:spacing w:val="5"/>
        </w:rPr>
        <w:t xml:space="preserve"> </w:t>
      </w:r>
      <w:r>
        <w:rPr>
          <w:spacing w:val="2"/>
        </w:rPr>
        <w:t>f</w:t>
      </w:r>
      <w:r>
        <w:rPr>
          <w:spacing w:val="-2"/>
        </w:rPr>
        <w:t>e</w:t>
      </w:r>
      <w:r>
        <w:rPr>
          <w:spacing w:val="1"/>
        </w:rPr>
        <w:t>e</w:t>
      </w:r>
      <w:r>
        <w:t>d</w:t>
      </w:r>
      <w:r>
        <w:rPr>
          <w:spacing w:val="4"/>
        </w:rPr>
        <w:t xml:space="preserve"> </w:t>
      </w:r>
      <w:r>
        <w:rPr>
          <w:spacing w:val="-2"/>
        </w:rPr>
        <w:t>b</w:t>
      </w:r>
      <w:r>
        <w:rPr>
          <w:spacing w:val="1"/>
        </w:rPr>
        <w:t>u</w:t>
      </w:r>
      <w:r>
        <w:t>s</w:t>
      </w:r>
      <w:r>
        <w:rPr>
          <w:spacing w:val="-1"/>
        </w:rPr>
        <w:t>i</w:t>
      </w:r>
      <w:r>
        <w:rPr>
          <w:spacing w:val="1"/>
        </w:rPr>
        <w:t>ne</w:t>
      </w:r>
      <w:r>
        <w:t>ss</w:t>
      </w:r>
      <w:r>
        <w:rPr>
          <w:spacing w:val="6"/>
        </w:rPr>
        <w:t xml:space="preserve"> </w:t>
      </w:r>
      <w:r>
        <w:rPr>
          <w:spacing w:val="-2"/>
        </w:rPr>
        <w:t>o</w:t>
      </w:r>
      <w:r>
        <w:rPr>
          <w:spacing w:val="1"/>
        </w:rPr>
        <w:t>pe</w:t>
      </w:r>
      <w:r>
        <w:rPr>
          <w:spacing w:val="-1"/>
        </w:rPr>
        <w:t>r</w:t>
      </w:r>
      <w:r>
        <w:rPr>
          <w:spacing w:val="-2"/>
        </w:rPr>
        <w:t>a</w:t>
      </w:r>
      <w:r>
        <w:t>t</w:t>
      </w:r>
      <w:r>
        <w:rPr>
          <w:spacing w:val="1"/>
        </w:rPr>
        <w:t>o</w:t>
      </w:r>
      <w:r>
        <w:t>r</w:t>
      </w:r>
      <w:r>
        <w:rPr>
          <w:spacing w:val="4"/>
        </w:rPr>
        <w:t xml:space="preserve"> </w:t>
      </w:r>
      <w:r>
        <w:rPr>
          <w:spacing w:val="-3"/>
        </w:rPr>
        <w:t>w</w:t>
      </w:r>
      <w:r>
        <w:rPr>
          <w:spacing w:val="1"/>
        </w:rPr>
        <w:t>ou</w:t>
      </w:r>
      <w:r>
        <w:rPr>
          <w:spacing w:val="-1"/>
        </w:rPr>
        <w:t>l</w:t>
      </w:r>
      <w:r>
        <w:t>d</w:t>
      </w:r>
      <w:r>
        <w:rPr>
          <w:spacing w:val="7"/>
        </w:rPr>
        <w:t xml:space="preserve"> </w:t>
      </w:r>
      <w:r>
        <w:rPr>
          <w:spacing w:val="1"/>
        </w:rPr>
        <w:t>ha</w:t>
      </w:r>
      <w:r>
        <w:rPr>
          <w:spacing w:val="-3"/>
        </w:rPr>
        <w:t>v</w:t>
      </w:r>
      <w:r>
        <w:t>e</w:t>
      </w:r>
      <w:r>
        <w:rPr>
          <w:w w:val="99"/>
        </w:rPr>
        <w:t xml:space="preserve"> </w:t>
      </w:r>
      <w:r>
        <w:rPr>
          <w:spacing w:val="1"/>
        </w:rPr>
        <w:t>n</w:t>
      </w:r>
      <w:r>
        <w:t>o</w:t>
      </w:r>
      <w:r>
        <w:rPr>
          <w:spacing w:val="-6"/>
        </w:rPr>
        <w:t xml:space="preserve"> </w:t>
      </w:r>
      <w:r>
        <w:rPr>
          <w:spacing w:val="-2"/>
        </w:rPr>
        <w:t>o</w:t>
      </w:r>
      <w:r>
        <w:rPr>
          <w:spacing w:val="1"/>
        </w:rPr>
        <w:t>b</w:t>
      </w:r>
      <w:r>
        <w:rPr>
          <w:spacing w:val="-1"/>
        </w:rPr>
        <w:t>li</w:t>
      </w:r>
      <w:r>
        <w:rPr>
          <w:spacing w:val="-2"/>
        </w:rPr>
        <w:t>g</w:t>
      </w:r>
      <w:r>
        <w:rPr>
          <w:spacing w:val="1"/>
        </w:rPr>
        <w:t>a</w:t>
      </w:r>
      <w:r>
        <w:t>t</w:t>
      </w:r>
      <w:r>
        <w:rPr>
          <w:spacing w:val="-1"/>
        </w:rPr>
        <w:t>i</w:t>
      </w:r>
      <w:r>
        <w:rPr>
          <w:spacing w:val="1"/>
        </w:rPr>
        <w:t>o</w:t>
      </w:r>
      <w:r>
        <w:t>n</w:t>
      </w:r>
      <w:r>
        <w:rPr>
          <w:spacing w:val="-5"/>
        </w:rPr>
        <w:t xml:space="preserve"> </w:t>
      </w:r>
      <w:r>
        <w:rPr>
          <w:spacing w:val="-2"/>
        </w:rPr>
        <w:t>t</w:t>
      </w:r>
      <w:r>
        <w:t>o</w:t>
      </w:r>
      <w:r>
        <w:rPr>
          <w:spacing w:val="-5"/>
        </w:rPr>
        <w:t xml:space="preserve"> </w:t>
      </w:r>
      <w:r>
        <w:rPr>
          <w:spacing w:val="-2"/>
        </w:rPr>
        <w:t>d</w:t>
      </w:r>
      <w:r>
        <w:t>o</w:t>
      </w:r>
      <w:r>
        <w:rPr>
          <w:spacing w:val="-5"/>
        </w:rPr>
        <w:t xml:space="preserve"> </w:t>
      </w:r>
      <w:r>
        <w:t>so</w:t>
      </w:r>
      <w:r>
        <w:rPr>
          <w:spacing w:val="-6"/>
        </w:rPr>
        <w:t xml:space="preserve"> </w:t>
      </w:r>
      <w:r>
        <w:rPr>
          <w:spacing w:val="1"/>
        </w:rPr>
        <w:t>un</w:t>
      </w:r>
      <w:r>
        <w:rPr>
          <w:spacing w:val="-2"/>
        </w:rPr>
        <w:t>d</w:t>
      </w:r>
      <w:r>
        <w:rPr>
          <w:spacing w:val="1"/>
        </w:rPr>
        <w:t>e</w:t>
      </w:r>
      <w:r>
        <w:t>r</w:t>
      </w:r>
      <w:r>
        <w:rPr>
          <w:spacing w:val="-7"/>
        </w:rPr>
        <w:t xml:space="preserve"> </w:t>
      </w:r>
      <w:r>
        <w:t>A</w:t>
      </w:r>
      <w:r>
        <w:rPr>
          <w:spacing w:val="-1"/>
        </w:rPr>
        <w:t>r</w:t>
      </w:r>
      <w:r>
        <w:t>t</w:t>
      </w:r>
      <w:r>
        <w:rPr>
          <w:spacing w:val="-1"/>
        </w:rPr>
        <w:t>i</w:t>
      </w:r>
      <w:r>
        <w:t>c</w:t>
      </w:r>
      <w:r>
        <w:rPr>
          <w:spacing w:val="-1"/>
        </w:rPr>
        <w:t>l</w:t>
      </w:r>
      <w:r>
        <w:t>e</w:t>
      </w:r>
      <w:r>
        <w:rPr>
          <w:spacing w:val="-5"/>
        </w:rPr>
        <w:t xml:space="preserve"> </w:t>
      </w:r>
      <w:r>
        <w:rPr>
          <w:spacing w:val="-2"/>
        </w:rPr>
        <w:t>2</w:t>
      </w:r>
      <w:r>
        <w:t>0</w:t>
      </w:r>
      <w:r>
        <w:rPr>
          <w:spacing w:val="-5"/>
        </w:rPr>
        <w:t xml:space="preserve"> </w:t>
      </w:r>
      <w:r>
        <w:rPr>
          <w:spacing w:val="-2"/>
        </w:rPr>
        <w:t>o</w:t>
      </w:r>
      <w:r>
        <w:t>f</w:t>
      </w:r>
      <w:r>
        <w:rPr>
          <w:spacing w:val="-5"/>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w:t>
      </w:r>
      <w:r>
        <w:t>n</w:t>
      </w:r>
      <w:r>
        <w:rPr>
          <w:spacing w:val="-7"/>
        </w:rPr>
        <w:t xml:space="preserve"> </w:t>
      </w:r>
      <w:r>
        <w:rPr>
          <w:spacing w:val="1"/>
        </w:rPr>
        <w:t>1</w:t>
      </w:r>
      <w:r>
        <w:rPr>
          <w:spacing w:val="-2"/>
        </w:rPr>
        <w:t>7</w:t>
      </w:r>
      <w:r>
        <w:rPr>
          <w:spacing w:val="1"/>
        </w:rPr>
        <w:t>8</w:t>
      </w:r>
      <w:r>
        <w:t>/</w:t>
      </w:r>
      <w:r>
        <w:rPr>
          <w:spacing w:val="-2"/>
        </w:rPr>
        <w:t>2</w:t>
      </w:r>
      <w:r>
        <w:rPr>
          <w:spacing w:val="1"/>
        </w:rPr>
        <w:t>00</w:t>
      </w:r>
      <w:r>
        <w:rPr>
          <w:spacing w:val="-2"/>
        </w:rPr>
        <w:t>2</w:t>
      </w:r>
      <w:r>
        <w:t>.</w:t>
      </w:r>
    </w:p>
    <w:p w:rsidR="000E1F23" w:rsidRDefault="000E1F23" w:rsidP="00E558A0">
      <w:pPr>
        <w:jc w:val="both"/>
        <w:sectPr w:rsidR="000E1F23">
          <w:pgSz w:w="11900" w:h="16840"/>
          <w:pgMar w:top="1060" w:right="1680" w:bottom="920" w:left="1680" w:header="0" w:footer="731" w:gutter="0"/>
          <w:cols w:space="720"/>
        </w:sectPr>
      </w:pPr>
    </w:p>
    <w:p w:rsidR="000E1F23" w:rsidRDefault="00C04411" w:rsidP="00E558A0">
      <w:pPr>
        <w:pStyle w:val="Heading2"/>
        <w:ind w:right="2542"/>
        <w:jc w:val="both"/>
        <w:rPr>
          <w:b w:val="0"/>
          <w:bCs w:val="0"/>
        </w:rPr>
      </w:pPr>
      <w:bookmarkStart w:id="121" w:name="3.3.1_Introduction"/>
      <w:bookmarkStart w:id="122" w:name="3.3.2_Use_of_Emergency_Feed_Business_Pro"/>
      <w:bookmarkStart w:id="123" w:name="_TOC_250018"/>
      <w:bookmarkEnd w:id="121"/>
      <w:bookmarkEnd w:id="122"/>
      <w:r>
        <w:rPr>
          <w:spacing w:val="-2"/>
        </w:rPr>
        <w:lastRenderedPageBreak/>
        <w:t>C</w:t>
      </w:r>
      <w:r>
        <w:rPr>
          <w:spacing w:val="3"/>
        </w:rPr>
        <w:t>H</w:t>
      </w:r>
      <w:r>
        <w:rPr>
          <w:spacing w:val="-6"/>
        </w:rPr>
        <w:t>A</w:t>
      </w:r>
      <w:r>
        <w:t>P</w:t>
      </w:r>
      <w:r>
        <w:rPr>
          <w:spacing w:val="-2"/>
        </w:rPr>
        <w:t>T</w:t>
      </w:r>
      <w:r>
        <w:t xml:space="preserve">ER </w:t>
      </w:r>
      <w:r>
        <w:rPr>
          <w:spacing w:val="-1"/>
        </w:rPr>
        <w:t>3</w:t>
      </w:r>
      <w:r>
        <w:rPr>
          <w:spacing w:val="1"/>
        </w:rPr>
        <w:t>.</w:t>
      </w:r>
      <w:r>
        <w:rPr>
          <w:spacing w:val="-1"/>
        </w:rPr>
        <w:t>3</w:t>
      </w:r>
      <w:r>
        <w:t>:</w:t>
      </w:r>
      <w:r>
        <w:rPr>
          <w:spacing w:val="-1"/>
        </w:rPr>
        <w:t xml:space="preserve"> </w:t>
      </w:r>
      <w:r>
        <w:t>P</w:t>
      </w:r>
      <w:r>
        <w:rPr>
          <w:spacing w:val="-2"/>
        </w:rPr>
        <w:t>R</w:t>
      </w:r>
      <w:r>
        <w:t>O</w:t>
      </w:r>
      <w:r>
        <w:rPr>
          <w:spacing w:val="-2"/>
        </w:rPr>
        <w:t>H</w:t>
      </w:r>
      <w:r>
        <w:rPr>
          <w:spacing w:val="1"/>
        </w:rPr>
        <w:t>I</w:t>
      </w:r>
      <w:r>
        <w:rPr>
          <w:spacing w:val="-2"/>
        </w:rPr>
        <w:t>B</w:t>
      </w:r>
      <w:r>
        <w:rPr>
          <w:spacing w:val="1"/>
        </w:rPr>
        <w:t>I</w:t>
      </w:r>
      <w:r>
        <w:rPr>
          <w:spacing w:val="-2"/>
        </w:rPr>
        <w:t>T</w:t>
      </w:r>
      <w:r>
        <w:rPr>
          <w:spacing w:val="1"/>
        </w:rPr>
        <w:t>I</w:t>
      </w:r>
      <w:r>
        <w:t>ON</w:t>
      </w:r>
      <w:r>
        <w:rPr>
          <w:spacing w:val="-3"/>
        </w:rPr>
        <w:t xml:space="preserve"> </w:t>
      </w:r>
      <w:r>
        <w:t>P</w:t>
      </w:r>
      <w:r>
        <w:rPr>
          <w:spacing w:val="-4"/>
        </w:rPr>
        <w:t>R</w:t>
      </w:r>
      <w:r>
        <w:t>O</w:t>
      </w:r>
      <w:r>
        <w:rPr>
          <w:spacing w:val="-2"/>
        </w:rPr>
        <w:t>C</w:t>
      </w:r>
      <w:r>
        <w:t>E</w:t>
      </w:r>
      <w:r>
        <w:rPr>
          <w:spacing w:val="-2"/>
        </w:rPr>
        <w:t>DUR</w:t>
      </w:r>
      <w:r>
        <w:t>ES</w:t>
      </w:r>
      <w:bookmarkEnd w:id="123"/>
    </w:p>
    <w:p w:rsidR="000E1F23" w:rsidRDefault="00046B57" w:rsidP="00E558A0">
      <w:pPr>
        <w:pStyle w:val="BodyText"/>
        <w:tabs>
          <w:tab w:val="left" w:pos="5387"/>
        </w:tabs>
        <w:spacing w:before="1"/>
        <w:ind w:left="2127" w:right="3437" w:hanging="2010"/>
      </w:pPr>
      <w:r>
        <w:rPr>
          <w:spacing w:val="-1"/>
        </w:rPr>
        <w:t xml:space="preserve">                              </w:t>
      </w:r>
      <w:r w:rsidR="00C04411">
        <w:rPr>
          <w:spacing w:val="-1"/>
        </w:rPr>
        <w:t>(</w:t>
      </w:r>
      <w:r w:rsidR="00C04411">
        <w:t>s</w:t>
      </w:r>
      <w:r w:rsidR="00C04411">
        <w:rPr>
          <w:spacing w:val="1"/>
        </w:rPr>
        <w:t>e</w:t>
      </w:r>
      <w:r w:rsidR="00C04411">
        <w:t>e</w:t>
      </w:r>
      <w:r w:rsidR="00C04411">
        <w:rPr>
          <w:spacing w:val="-7"/>
        </w:rPr>
        <w:t xml:space="preserve"> </w:t>
      </w:r>
      <w:r w:rsidR="00C04411">
        <w:rPr>
          <w:spacing w:val="1"/>
        </w:rPr>
        <w:t>a</w:t>
      </w:r>
      <w:r w:rsidR="00C04411">
        <w:rPr>
          <w:spacing w:val="-1"/>
        </w:rPr>
        <w:t>l</w:t>
      </w:r>
      <w:r w:rsidR="00C04411">
        <w:t>so</w:t>
      </w:r>
      <w:r w:rsidR="00C04411">
        <w:rPr>
          <w:spacing w:val="-7"/>
        </w:rPr>
        <w:t xml:space="preserve"> </w:t>
      </w:r>
      <w:r w:rsidR="00C04411">
        <w:rPr>
          <w:spacing w:val="1"/>
        </w:rPr>
        <w:t>pa</w:t>
      </w:r>
      <w:r w:rsidR="00C04411">
        <w:rPr>
          <w:spacing w:val="-1"/>
        </w:rPr>
        <w:t>r</w:t>
      </w:r>
      <w:r w:rsidR="00C04411">
        <w:rPr>
          <w:spacing w:val="1"/>
        </w:rPr>
        <w:t>a</w:t>
      </w:r>
      <w:r w:rsidR="00C04411">
        <w:rPr>
          <w:spacing w:val="-2"/>
        </w:rPr>
        <w:t>g</w:t>
      </w:r>
      <w:r w:rsidR="00C04411">
        <w:rPr>
          <w:spacing w:val="-1"/>
        </w:rPr>
        <w:t>r</w:t>
      </w:r>
      <w:r w:rsidR="00C04411">
        <w:rPr>
          <w:spacing w:val="1"/>
        </w:rPr>
        <w:t>ap</w:t>
      </w:r>
      <w:r w:rsidR="00C04411">
        <w:t>h</w:t>
      </w:r>
      <w:r w:rsidR="00C04411">
        <w:rPr>
          <w:spacing w:val="-8"/>
        </w:rPr>
        <w:t xml:space="preserve"> </w:t>
      </w:r>
      <w:r w:rsidR="00C04411">
        <w:rPr>
          <w:spacing w:val="1"/>
        </w:rPr>
        <w:t>1</w:t>
      </w:r>
      <w:r w:rsidR="00C04411">
        <w:rPr>
          <w:spacing w:val="-2"/>
        </w:rPr>
        <w:t>.</w:t>
      </w:r>
      <w:r w:rsidR="00C04411">
        <w:rPr>
          <w:spacing w:val="1"/>
        </w:rPr>
        <w:t>2</w:t>
      </w:r>
      <w:r w:rsidR="00C04411">
        <w:t>.</w:t>
      </w:r>
      <w:r w:rsidR="00C04411">
        <w:rPr>
          <w:spacing w:val="1"/>
        </w:rPr>
        <w:t>1</w:t>
      </w:r>
      <w:r w:rsidR="00C04411">
        <w:t>1)</w:t>
      </w:r>
    </w:p>
    <w:p w:rsidR="000E1F23" w:rsidRPr="00906115" w:rsidRDefault="000E1F23" w:rsidP="00E558A0">
      <w:pPr>
        <w:spacing w:before="4"/>
        <w:rPr>
          <w:sz w:val="24"/>
          <w:szCs w:val="24"/>
        </w:rPr>
      </w:pPr>
    </w:p>
    <w:p w:rsidR="000E1F23" w:rsidRDefault="00C04411" w:rsidP="00D12E9F">
      <w:pPr>
        <w:pStyle w:val="Heading5"/>
        <w:numPr>
          <w:ilvl w:val="2"/>
          <w:numId w:val="27"/>
        </w:numPr>
        <w:tabs>
          <w:tab w:val="left" w:pos="837"/>
        </w:tabs>
        <w:ind w:left="117" w:right="6303" w:firstLine="0"/>
        <w:jc w:val="both"/>
        <w:rPr>
          <w:b w:val="0"/>
          <w:bCs w:val="0"/>
        </w:rPr>
      </w:pPr>
      <w:r>
        <w:rPr>
          <w:w w:val="95"/>
        </w:rPr>
        <w:t>I</w:t>
      </w:r>
      <w:r>
        <w:rPr>
          <w:spacing w:val="-1"/>
          <w:w w:val="95"/>
        </w:rPr>
        <w:t>nt</w:t>
      </w:r>
      <w:r>
        <w:rPr>
          <w:w w:val="95"/>
        </w:rPr>
        <w:t>r</w:t>
      </w:r>
      <w:r>
        <w:rPr>
          <w:spacing w:val="-1"/>
          <w:w w:val="95"/>
        </w:rPr>
        <w:t>odu</w:t>
      </w:r>
      <w:r>
        <w:rPr>
          <w:w w:val="95"/>
        </w:rPr>
        <w:t>c</w:t>
      </w:r>
      <w:r>
        <w:rPr>
          <w:spacing w:val="-1"/>
          <w:w w:val="95"/>
        </w:rPr>
        <w:t>t</w:t>
      </w:r>
      <w:r>
        <w:rPr>
          <w:w w:val="95"/>
        </w:rPr>
        <w:t>i</w:t>
      </w:r>
      <w:r>
        <w:rPr>
          <w:spacing w:val="-1"/>
          <w:w w:val="95"/>
        </w:rPr>
        <w:t>o</w:t>
      </w:r>
      <w:r>
        <w:rPr>
          <w:w w:val="95"/>
        </w:rPr>
        <w:t>n</w:t>
      </w:r>
    </w:p>
    <w:p w:rsidR="000E1F23" w:rsidRPr="00906115" w:rsidRDefault="000E1F23" w:rsidP="00E558A0">
      <w:pPr>
        <w:spacing w:before="10"/>
        <w:rPr>
          <w:sz w:val="24"/>
          <w:szCs w:val="24"/>
        </w:rPr>
      </w:pPr>
    </w:p>
    <w:p w:rsidR="000E1F23" w:rsidRDefault="00C04411" w:rsidP="00E558A0">
      <w:pPr>
        <w:pStyle w:val="BodyText"/>
        <w:ind w:right="108"/>
        <w:jc w:val="both"/>
      </w:pPr>
      <w:r>
        <w:rPr>
          <w:spacing w:val="2"/>
        </w:rPr>
        <w:t>T</w:t>
      </w:r>
      <w:r>
        <w:rPr>
          <w:spacing w:val="1"/>
        </w:rPr>
        <w:t>h</w:t>
      </w:r>
      <w:r>
        <w:rPr>
          <w:spacing w:val="-1"/>
        </w:rPr>
        <w:t>i</w:t>
      </w:r>
      <w:r>
        <w:t>s</w:t>
      </w:r>
      <w:r>
        <w:rPr>
          <w:spacing w:val="16"/>
        </w:rPr>
        <w:t xml:space="preserve"> </w:t>
      </w:r>
      <w:r>
        <w:rPr>
          <w:spacing w:val="-1"/>
        </w:rPr>
        <w:t>C</w:t>
      </w:r>
      <w:r>
        <w:rPr>
          <w:spacing w:val="1"/>
        </w:rPr>
        <w:t>h</w:t>
      </w:r>
      <w:r>
        <w:rPr>
          <w:spacing w:val="-2"/>
        </w:rPr>
        <w:t>a</w:t>
      </w:r>
      <w:r>
        <w:rPr>
          <w:spacing w:val="1"/>
        </w:rPr>
        <w:t>p</w:t>
      </w:r>
      <w:r>
        <w:t>t</w:t>
      </w:r>
      <w:r>
        <w:rPr>
          <w:spacing w:val="1"/>
        </w:rPr>
        <w:t>e</w:t>
      </w:r>
      <w:r>
        <w:t>r</w:t>
      </w:r>
      <w:r>
        <w:rPr>
          <w:spacing w:val="15"/>
        </w:rPr>
        <w:t xml:space="preserve"> </w:t>
      </w:r>
      <w:r>
        <w:rPr>
          <w:spacing w:val="1"/>
        </w:rPr>
        <w:t>d</w:t>
      </w:r>
      <w:r>
        <w:rPr>
          <w:spacing w:val="-2"/>
        </w:rPr>
        <w:t>e</w:t>
      </w:r>
      <w:r>
        <w:rPr>
          <w:spacing w:val="1"/>
        </w:rPr>
        <w:t>a</w:t>
      </w:r>
      <w:r>
        <w:rPr>
          <w:spacing w:val="-1"/>
        </w:rPr>
        <w:t>l</w:t>
      </w:r>
      <w:r>
        <w:t>s</w:t>
      </w:r>
      <w:r>
        <w:rPr>
          <w:spacing w:val="16"/>
        </w:rPr>
        <w:t xml:space="preserve"> </w:t>
      </w:r>
      <w:r>
        <w:rPr>
          <w:spacing w:val="2"/>
        </w:rPr>
        <w:t>f</w:t>
      </w:r>
      <w:r>
        <w:rPr>
          <w:spacing w:val="-1"/>
        </w:rPr>
        <w:t>i</w:t>
      </w:r>
      <w:r>
        <w:rPr>
          <w:spacing w:val="-5"/>
        </w:rPr>
        <w:t>r</w:t>
      </w:r>
      <w:r>
        <w:t>st</w:t>
      </w:r>
      <w:r>
        <w:rPr>
          <w:spacing w:val="16"/>
        </w:rPr>
        <w:t xml:space="preserve"> </w:t>
      </w:r>
      <w:r>
        <w:rPr>
          <w:spacing w:val="-1"/>
        </w:rPr>
        <w:t>wi</w:t>
      </w:r>
      <w:r>
        <w:t>th</w:t>
      </w:r>
      <w:r>
        <w:rPr>
          <w:spacing w:val="17"/>
        </w:rPr>
        <w:t xml:space="preserve"> </w:t>
      </w:r>
      <w:r>
        <w:t>t</w:t>
      </w:r>
      <w:r>
        <w:rPr>
          <w:spacing w:val="1"/>
        </w:rPr>
        <w:t>h</w:t>
      </w:r>
      <w:r>
        <w:t>e</w:t>
      </w:r>
      <w:r>
        <w:rPr>
          <w:spacing w:val="16"/>
        </w:rPr>
        <w:t xml:space="preserve"> </w:t>
      </w:r>
      <w:r>
        <w:rPr>
          <w:spacing w:val="1"/>
        </w:rPr>
        <w:t>u</w:t>
      </w:r>
      <w:r>
        <w:t>se</w:t>
      </w:r>
      <w:r>
        <w:rPr>
          <w:spacing w:val="17"/>
        </w:rPr>
        <w:t xml:space="preserve"> </w:t>
      </w:r>
      <w:r>
        <w:rPr>
          <w:spacing w:val="-2"/>
        </w:rPr>
        <w:t>o</w:t>
      </w:r>
      <w:r>
        <w:t>f</w:t>
      </w:r>
      <w:r>
        <w:rPr>
          <w:spacing w:val="16"/>
        </w:rPr>
        <w:t xml:space="preserve"> </w:t>
      </w:r>
      <w:r>
        <w:rPr>
          <w:spacing w:val="2"/>
        </w:rPr>
        <w:t>f</w:t>
      </w:r>
      <w:r>
        <w:rPr>
          <w:spacing w:val="-2"/>
        </w:rPr>
        <w:t>e</w:t>
      </w:r>
      <w:r>
        <w:rPr>
          <w:spacing w:val="1"/>
        </w:rPr>
        <w:t>e</w:t>
      </w:r>
      <w:r>
        <w:t>d</w:t>
      </w:r>
      <w:r>
        <w:rPr>
          <w:spacing w:val="15"/>
        </w:rPr>
        <w:t xml:space="preserve"> </w:t>
      </w:r>
      <w:r>
        <w:rPr>
          <w:spacing w:val="1"/>
        </w:rPr>
        <w:t>bu</w:t>
      </w:r>
      <w:r>
        <w:t>s</w:t>
      </w:r>
      <w:r>
        <w:rPr>
          <w:spacing w:val="-1"/>
        </w:rPr>
        <w:t>i</w:t>
      </w:r>
      <w:r>
        <w:rPr>
          <w:spacing w:val="1"/>
        </w:rPr>
        <w:t>ne</w:t>
      </w:r>
      <w:r>
        <w:t>ss</w:t>
      </w:r>
      <w:r>
        <w:rPr>
          <w:spacing w:val="16"/>
        </w:rPr>
        <w:t xml:space="preserve"> </w:t>
      </w:r>
      <w:r>
        <w:rPr>
          <w:spacing w:val="-2"/>
        </w:rPr>
        <w:t>e</w:t>
      </w:r>
      <w:r>
        <w:rPr>
          <w:spacing w:val="1"/>
        </w:rPr>
        <w:t>me</w:t>
      </w:r>
      <w:r>
        <w:rPr>
          <w:spacing w:val="-1"/>
        </w:rPr>
        <w:t>r</w:t>
      </w:r>
      <w:r>
        <w:rPr>
          <w:spacing w:val="-2"/>
        </w:rPr>
        <w:t>g</w:t>
      </w:r>
      <w:r>
        <w:rPr>
          <w:spacing w:val="1"/>
        </w:rPr>
        <w:t>en</w:t>
      </w:r>
      <w:r>
        <w:t>cy</w:t>
      </w:r>
      <w:r>
        <w:rPr>
          <w:spacing w:val="16"/>
        </w:rPr>
        <w:t xml:space="preserve"> </w:t>
      </w:r>
      <w:r>
        <w:rPr>
          <w:spacing w:val="1"/>
        </w:rPr>
        <w:t>p</w:t>
      </w:r>
      <w:r>
        <w:rPr>
          <w:spacing w:val="-1"/>
        </w:rPr>
        <w:t>r</w:t>
      </w:r>
      <w:r>
        <w:rPr>
          <w:spacing w:val="1"/>
        </w:rPr>
        <w:t>oh</w:t>
      </w:r>
      <w:r>
        <w:rPr>
          <w:spacing w:val="-1"/>
        </w:rPr>
        <w:t>i</w:t>
      </w:r>
      <w:r>
        <w:rPr>
          <w:spacing w:val="1"/>
        </w:rPr>
        <w:t>b</w:t>
      </w:r>
      <w:r>
        <w:rPr>
          <w:spacing w:val="-1"/>
        </w:rPr>
        <w:t>i</w:t>
      </w:r>
      <w:r>
        <w:t>t</w:t>
      </w:r>
      <w:r>
        <w:rPr>
          <w:spacing w:val="-1"/>
        </w:rPr>
        <w:t>i</w:t>
      </w:r>
      <w:r>
        <w:rPr>
          <w:spacing w:val="-2"/>
        </w:rPr>
        <w:t>o</w:t>
      </w:r>
      <w:r>
        <w:t>n</w:t>
      </w:r>
      <w:r>
        <w:rPr>
          <w:w w:val="99"/>
        </w:rPr>
        <w:t xml:space="preserve"> </w:t>
      </w:r>
      <w:r>
        <w:rPr>
          <w:spacing w:val="1"/>
        </w:rPr>
        <w:t>p</w:t>
      </w:r>
      <w:r>
        <w:rPr>
          <w:spacing w:val="-1"/>
        </w:rPr>
        <w:t>r</w:t>
      </w:r>
      <w:r>
        <w:rPr>
          <w:spacing w:val="1"/>
        </w:rPr>
        <w:t>o</w:t>
      </w:r>
      <w:r>
        <w:t>c</w:t>
      </w:r>
      <w:r>
        <w:rPr>
          <w:spacing w:val="1"/>
        </w:rPr>
        <w:t>e</w:t>
      </w:r>
      <w:r>
        <w:rPr>
          <w:spacing w:val="-2"/>
        </w:rPr>
        <w:t>d</w:t>
      </w:r>
      <w:r>
        <w:rPr>
          <w:spacing w:val="1"/>
        </w:rPr>
        <w:t>u</w:t>
      </w:r>
      <w:r>
        <w:rPr>
          <w:spacing w:val="-1"/>
        </w:rPr>
        <w:t>r</w:t>
      </w:r>
      <w:r>
        <w:rPr>
          <w:spacing w:val="1"/>
        </w:rPr>
        <w:t>e</w:t>
      </w:r>
      <w:r>
        <w:t>s</w:t>
      </w:r>
      <w:r>
        <w:rPr>
          <w:spacing w:val="60"/>
        </w:rPr>
        <w:t xml:space="preserve"> </w:t>
      </w:r>
      <w:r>
        <w:rPr>
          <w:spacing w:val="-2"/>
        </w:rPr>
        <w:t>u</w:t>
      </w:r>
      <w:r>
        <w:rPr>
          <w:spacing w:val="1"/>
        </w:rPr>
        <w:t>n</w:t>
      </w:r>
      <w:r>
        <w:rPr>
          <w:spacing w:val="-2"/>
        </w:rPr>
        <w:t>d</w:t>
      </w:r>
      <w:r>
        <w:rPr>
          <w:spacing w:val="1"/>
        </w:rPr>
        <w:t>e</w:t>
      </w:r>
      <w:r>
        <w:t>r</w:t>
      </w:r>
      <w:r>
        <w:rPr>
          <w:spacing w:val="59"/>
        </w:rPr>
        <w:t xml:space="preserve"> </w:t>
      </w:r>
      <w:r>
        <w:rPr>
          <w:spacing w:val="-1"/>
        </w:rPr>
        <w:t>R</w:t>
      </w:r>
      <w:r>
        <w:rPr>
          <w:spacing w:val="-2"/>
        </w:rPr>
        <w:t>eg</w:t>
      </w:r>
      <w:r>
        <w:rPr>
          <w:spacing w:val="1"/>
        </w:rPr>
        <w:t>u</w:t>
      </w:r>
      <w:r>
        <w:rPr>
          <w:spacing w:val="-1"/>
        </w:rPr>
        <w:t>l</w:t>
      </w:r>
      <w:r>
        <w:rPr>
          <w:spacing w:val="1"/>
        </w:rPr>
        <w:t>a</w:t>
      </w:r>
      <w:r>
        <w:t>t</w:t>
      </w:r>
      <w:r>
        <w:rPr>
          <w:spacing w:val="-1"/>
        </w:rPr>
        <w:t>i</w:t>
      </w:r>
      <w:r>
        <w:rPr>
          <w:spacing w:val="1"/>
        </w:rPr>
        <w:t>o</w:t>
      </w:r>
      <w:r>
        <w:t>n</w:t>
      </w:r>
      <w:r>
        <w:rPr>
          <w:spacing w:val="62"/>
        </w:rPr>
        <w:t xml:space="preserve"> </w:t>
      </w:r>
      <w:r>
        <w:rPr>
          <w:spacing w:val="-2"/>
        </w:rPr>
        <w:t>2</w:t>
      </w:r>
      <w:r>
        <w:t>2</w:t>
      </w:r>
      <w:r>
        <w:rPr>
          <w:spacing w:val="58"/>
        </w:rPr>
        <w:t xml:space="preserve"> </w:t>
      </w:r>
      <w:r>
        <w:rPr>
          <w:spacing w:val="-2"/>
        </w:rPr>
        <w:t>o</w:t>
      </w:r>
      <w:r>
        <w:t>f</w:t>
      </w:r>
      <w:r>
        <w:rPr>
          <w:spacing w:val="62"/>
        </w:rPr>
        <w:t xml:space="preserve"> </w:t>
      </w:r>
      <w:r>
        <w:rPr>
          <w:spacing w:val="-2"/>
        </w:rPr>
        <w:t>t</w:t>
      </w:r>
      <w:r>
        <w:rPr>
          <w:spacing w:val="1"/>
        </w:rPr>
        <w:t>h</w:t>
      </w:r>
      <w:r>
        <w:t>e</w:t>
      </w:r>
      <w:r>
        <w:rPr>
          <w:spacing w:val="59"/>
        </w:rPr>
        <w:t xml:space="preserve"> </w:t>
      </w:r>
      <w:r>
        <w:rPr>
          <w:spacing w:val="-1"/>
        </w:rPr>
        <w:t>H</w:t>
      </w:r>
      <w:r>
        <w:rPr>
          <w:spacing w:val="-3"/>
        </w:rPr>
        <w:t>y</w:t>
      </w:r>
      <w:r>
        <w:rPr>
          <w:spacing w:val="-2"/>
        </w:rPr>
        <w:t>g</w:t>
      </w:r>
      <w:r>
        <w:rPr>
          <w:spacing w:val="-1"/>
        </w:rPr>
        <w:t>i</w:t>
      </w:r>
      <w:r>
        <w:rPr>
          <w:spacing w:val="1"/>
        </w:rPr>
        <w:t>en</w:t>
      </w:r>
      <w:r>
        <w:t>e</w:t>
      </w:r>
      <w:r>
        <w:rPr>
          <w:w w:val="99"/>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on</w:t>
      </w:r>
      <w:r>
        <w:t>s</w:t>
      </w:r>
      <w:r>
        <w:rPr>
          <w:spacing w:val="-9"/>
        </w:rPr>
        <w:t xml:space="preserve"> </w:t>
      </w:r>
      <w:r>
        <w:rPr>
          <w:spacing w:val="-2"/>
        </w:rPr>
        <w:t>a</w:t>
      </w:r>
      <w:r>
        <w:rPr>
          <w:spacing w:val="1"/>
        </w:rPr>
        <w:t>n</w:t>
      </w:r>
      <w:r>
        <w:t>d</w:t>
      </w:r>
      <w:r>
        <w:rPr>
          <w:spacing w:val="-9"/>
        </w:rPr>
        <w:t xml:space="preserve"> </w:t>
      </w:r>
      <w:r>
        <w:t>t</w:t>
      </w:r>
      <w:r>
        <w:rPr>
          <w:spacing w:val="1"/>
        </w:rPr>
        <w:t>h</w:t>
      </w:r>
      <w:r>
        <w:rPr>
          <w:spacing w:val="-2"/>
        </w:rPr>
        <w:t>e</w:t>
      </w:r>
      <w:r>
        <w:t>n</w:t>
      </w:r>
      <w:r>
        <w:rPr>
          <w:spacing w:val="-9"/>
        </w:rPr>
        <w:t xml:space="preserve"> </w:t>
      </w:r>
      <w:r>
        <w:t>f</w:t>
      </w:r>
      <w:r>
        <w:rPr>
          <w:spacing w:val="1"/>
        </w:rPr>
        <w:t>ee</w:t>
      </w:r>
      <w:r>
        <w:t>d</w:t>
      </w:r>
      <w:r>
        <w:rPr>
          <w:spacing w:val="-9"/>
        </w:rPr>
        <w:t xml:space="preserve"> </w:t>
      </w:r>
      <w:r>
        <w:rPr>
          <w:spacing w:val="1"/>
        </w:rPr>
        <w:t>bu</w:t>
      </w:r>
      <w:r>
        <w:t>s</w:t>
      </w:r>
      <w:r>
        <w:rPr>
          <w:spacing w:val="-1"/>
        </w:rPr>
        <w:t>i</w:t>
      </w:r>
      <w:r>
        <w:rPr>
          <w:spacing w:val="-2"/>
        </w:rPr>
        <w:t>n</w:t>
      </w:r>
      <w:r>
        <w:rPr>
          <w:spacing w:val="1"/>
        </w:rPr>
        <w:t>e</w:t>
      </w:r>
      <w:r>
        <w:t>ss</w:t>
      </w:r>
      <w:r>
        <w:rPr>
          <w:spacing w:val="-8"/>
        </w:rPr>
        <w:t xml:space="preserve"> </w:t>
      </w:r>
      <w:r>
        <w:rPr>
          <w:spacing w:val="1"/>
        </w:rPr>
        <w:t>p</w:t>
      </w:r>
      <w:r>
        <w:rPr>
          <w:spacing w:val="-1"/>
        </w:rPr>
        <w:t>r</w:t>
      </w:r>
      <w:r>
        <w:rPr>
          <w:spacing w:val="-2"/>
        </w:rPr>
        <w:t>o</w:t>
      </w:r>
      <w:r>
        <w:rPr>
          <w:spacing w:val="1"/>
        </w:rPr>
        <w:t>h</w:t>
      </w:r>
      <w:r>
        <w:rPr>
          <w:spacing w:val="-1"/>
        </w:rPr>
        <w:t>i</w:t>
      </w:r>
      <w:r>
        <w:rPr>
          <w:spacing w:val="1"/>
        </w:rPr>
        <w:t>b</w:t>
      </w:r>
      <w:r>
        <w:rPr>
          <w:spacing w:val="-1"/>
        </w:rPr>
        <w:t>i</w:t>
      </w:r>
      <w:r>
        <w:t>t</w:t>
      </w:r>
      <w:r>
        <w:rPr>
          <w:spacing w:val="-1"/>
        </w:rPr>
        <w:t>i</w:t>
      </w:r>
      <w:r>
        <w:rPr>
          <w:spacing w:val="-2"/>
        </w:rPr>
        <w:t>o</w:t>
      </w:r>
      <w:r>
        <w:t>n</w:t>
      </w:r>
      <w:r>
        <w:rPr>
          <w:spacing w:val="-7"/>
        </w:rPr>
        <w:t xml:space="preserve"> </w:t>
      </w:r>
      <w:r>
        <w:rPr>
          <w:spacing w:val="1"/>
        </w:rPr>
        <w:t>o</w:t>
      </w:r>
      <w:r>
        <w:rPr>
          <w:spacing w:val="-1"/>
        </w:rPr>
        <w:t>r</w:t>
      </w:r>
      <w:r>
        <w:rPr>
          <w:spacing w:val="1"/>
        </w:rPr>
        <w:t>de</w:t>
      </w:r>
      <w:r>
        <w:rPr>
          <w:spacing w:val="-1"/>
        </w:rPr>
        <w:t>r</w:t>
      </w:r>
      <w:r>
        <w:t>s</w:t>
      </w:r>
      <w:r>
        <w:rPr>
          <w:spacing w:val="-10"/>
        </w:rPr>
        <w:t xml:space="preserve"> </w:t>
      </w:r>
      <w:r>
        <w:rPr>
          <w:spacing w:val="1"/>
        </w:rPr>
        <w:t>un</w:t>
      </w:r>
      <w:r>
        <w:rPr>
          <w:spacing w:val="-2"/>
        </w:rPr>
        <w:t>d</w:t>
      </w:r>
      <w:r>
        <w:rPr>
          <w:spacing w:val="1"/>
        </w:rPr>
        <w:t>e</w:t>
      </w:r>
      <w:r>
        <w:t>r</w:t>
      </w:r>
      <w:r>
        <w:rPr>
          <w:spacing w:val="-10"/>
        </w:rPr>
        <w:t xml:space="preserve"> </w:t>
      </w:r>
      <w:r w:rsidR="00781528">
        <w:rPr>
          <w:spacing w:val="-1"/>
        </w:rPr>
        <w:t>R</w:t>
      </w:r>
      <w:r>
        <w:rPr>
          <w:spacing w:val="1"/>
        </w:rPr>
        <w:t>e</w:t>
      </w:r>
      <w:r>
        <w:rPr>
          <w:spacing w:val="-2"/>
        </w:rPr>
        <w:t>g</w:t>
      </w:r>
      <w:r>
        <w:rPr>
          <w:spacing w:val="1"/>
        </w:rPr>
        <w:t>u</w:t>
      </w:r>
      <w:r>
        <w:rPr>
          <w:spacing w:val="-1"/>
        </w:rPr>
        <w:t>l</w:t>
      </w:r>
      <w:r>
        <w:rPr>
          <w:spacing w:val="1"/>
        </w:rPr>
        <w:t>a</w:t>
      </w:r>
      <w:r>
        <w:t>t</w:t>
      </w:r>
      <w:r>
        <w:rPr>
          <w:spacing w:val="-3"/>
        </w:rPr>
        <w:t>i</w:t>
      </w:r>
      <w:r>
        <w:rPr>
          <w:spacing w:val="1"/>
        </w:rPr>
        <w:t>o</w:t>
      </w:r>
      <w:r>
        <w:t>n</w:t>
      </w:r>
      <w:r>
        <w:rPr>
          <w:spacing w:val="-7"/>
        </w:rPr>
        <w:t xml:space="preserve"> </w:t>
      </w:r>
      <w:r>
        <w:rPr>
          <w:spacing w:val="-2"/>
        </w:rPr>
        <w:t>2</w:t>
      </w:r>
      <w:r>
        <w:rPr>
          <w:spacing w:val="1"/>
        </w:rPr>
        <w:t>1</w:t>
      </w:r>
      <w:r>
        <w:t>.</w:t>
      </w:r>
    </w:p>
    <w:p w:rsidR="000E1F23" w:rsidRPr="00906115" w:rsidRDefault="000E1F23" w:rsidP="00E558A0">
      <w:pPr>
        <w:spacing w:before="16"/>
        <w:rPr>
          <w:sz w:val="24"/>
          <w:szCs w:val="24"/>
        </w:rPr>
      </w:pPr>
    </w:p>
    <w:p w:rsidR="000E1F23" w:rsidRDefault="00C04411" w:rsidP="00E558A0">
      <w:pPr>
        <w:pStyle w:val="BodyText"/>
        <w:ind w:right="109"/>
        <w:jc w:val="both"/>
      </w:pPr>
      <w:bookmarkStart w:id="124" w:name="3.3.2.1_Health_Risk_Conditions_Where_Use"/>
      <w:bookmarkEnd w:id="124"/>
      <w:r>
        <w:rPr>
          <w:spacing w:val="-1"/>
        </w:rPr>
        <w:t>M</w:t>
      </w:r>
      <w:r>
        <w:rPr>
          <w:spacing w:val="1"/>
        </w:rPr>
        <w:t>ode</w:t>
      </w:r>
      <w:r>
        <w:t>l</w:t>
      </w:r>
      <w:r>
        <w:rPr>
          <w:spacing w:val="27"/>
        </w:rPr>
        <w:t xml:space="preserve"> </w:t>
      </w:r>
      <w:r>
        <w:rPr>
          <w:spacing w:val="2"/>
        </w:rPr>
        <w:t>f</w:t>
      </w:r>
      <w:r>
        <w:rPr>
          <w:spacing w:val="1"/>
        </w:rPr>
        <w:t>o</w:t>
      </w:r>
      <w:r>
        <w:rPr>
          <w:spacing w:val="-5"/>
        </w:rPr>
        <w:t>r</w:t>
      </w:r>
      <w:r>
        <w:rPr>
          <w:spacing w:val="1"/>
        </w:rPr>
        <w:t>m</w:t>
      </w:r>
      <w:r>
        <w:t>s</w:t>
      </w:r>
      <w:r>
        <w:rPr>
          <w:spacing w:val="29"/>
        </w:rPr>
        <w:t xml:space="preserve"> </w:t>
      </w:r>
      <w:r>
        <w:t>f</w:t>
      </w:r>
      <w:r>
        <w:rPr>
          <w:spacing w:val="1"/>
        </w:rPr>
        <w:t>o</w:t>
      </w:r>
      <w:r>
        <w:t>r</w:t>
      </w:r>
      <w:r>
        <w:rPr>
          <w:spacing w:val="31"/>
        </w:rPr>
        <w:t xml:space="preserve"> </w:t>
      </w:r>
      <w:r>
        <w:rPr>
          <w:spacing w:val="1"/>
        </w:rPr>
        <w:t>u</w:t>
      </w:r>
      <w:r>
        <w:t>se</w:t>
      </w:r>
      <w:r>
        <w:rPr>
          <w:spacing w:val="30"/>
        </w:rPr>
        <w:t xml:space="preserve"> </w:t>
      </w:r>
      <w:r>
        <w:rPr>
          <w:spacing w:val="-1"/>
        </w:rPr>
        <w:t>i</w:t>
      </w:r>
      <w:r>
        <w:t>n</w:t>
      </w:r>
      <w:r>
        <w:rPr>
          <w:spacing w:val="32"/>
        </w:rPr>
        <w:t xml:space="preserve"> </w:t>
      </w:r>
      <w:r>
        <w:t>c</w:t>
      </w:r>
      <w:r>
        <w:rPr>
          <w:spacing w:val="1"/>
        </w:rPr>
        <w:t>o</w:t>
      </w:r>
      <w:r>
        <w:rPr>
          <w:spacing w:val="-2"/>
        </w:rPr>
        <w:t>n</w:t>
      </w:r>
      <w:r>
        <w:rPr>
          <w:spacing w:val="1"/>
        </w:rPr>
        <w:t>ne</w:t>
      </w:r>
      <w:r>
        <w:t>ct</w:t>
      </w:r>
      <w:r>
        <w:rPr>
          <w:spacing w:val="-3"/>
        </w:rPr>
        <w:t>i</w:t>
      </w:r>
      <w:r>
        <w:rPr>
          <w:spacing w:val="1"/>
        </w:rPr>
        <w:t>o</w:t>
      </w:r>
      <w:r>
        <w:t>n</w:t>
      </w:r>
      <w:r>
        <w:rPr>
          <w:spacing w:val="31"/>
        </w:rPr>
        <w:t xml:space="preserve"> </w:t>
      </w:r>
      <w:r>
        <w:rPr>
          <w:spacing w:val="-3"/>
        </w:rPr>
        <w:t>w</w:t>
      </w:r>
      <w:r>
        <w:rPr>
          <w:spacing w:val="-1"/>
        </w:rPr>
        <w:t>i</w:t>
      </w:r>
      <w:r>
        <w:t>th</w:t>
      </w:r>
      <w:r>
        <w:rPr>
          <w:spacing w:val="32"/>
        </w:rPr>
        <w:t xml:space="preserve"> </w:t>
      </w:r>
      <w:r>
        <w:rPr>
          <w:spacing w:val="-1"/>
        </w:rPr>
        <w:t>R</w:t>
      </w:r>
      <w:r>
        <w:rPr>
          <w:spacing w:val="-2"/>
        </w:rPr>
        <w:t>eg</w:t>
      </w:r>
      <w:r>
        <w:rPr>
          <w:spacing w:val="1"/>
        </w:rPr>
        <w:t>u</w:t>
      </w:r>
      <w:r>
        <w:rPr>
          <w:spacing w:val="-1"/>
        </w:rPr>
        <w:t>l</w:t>
      </w:r>
      <w:r>
        <w:rPr>
          <w:spacing w:val="1"/>
        </w:rPr>
        <w:t>a</w:t>
      </w:r>
      <w:r>
        <w:t>t</w:t>
      </w:r>
      <w:r>
        <w:rPr>
          <w:spacing w:val="-1"/>
        </w:rPr>
        <w:t>i</w:t>
      </w:r>
      <w:r>
        <w:rPr>
          <w:spacing w:val="1"/>
        </w:rPr>
        <w:t>on</w:t>
      </w:r>
      <w:r>
        <w:t>s</w:t>
      </w:r>
      <w:r>
        <w:rPr>
          <w:spacing w:val="31"/>
        </w:rPr>
        <w:t xml:space="preserve"> </w:t>
      </w:r>
      <w:r>
        <w:rPr>
          <w:spacing w:val="-2"/>
        </w:rPr>
        <w:t>2</w:t>
      </w:r>
      <w:r>
        <w:t>1</w:t>
      </w:r>
      <w:r>
        <w:rPr>
          <w:spacing w:val="31"/>
        </w:rPr>
        <w:t xml:space="preserve"> </w:t>
      </w:r>
      <w:r>
        <w:rPr>
          <w:spacing w:val="-2"/>
        </w:rPr>
        <w:t>a</w:t>
      </w:r>
      <w:r>
        <w:rPr>
          <w:spacing w:val="1"/>
        </w:rPr>
        <w:t>n</w:t>
      </w:r>
      <w:r>
        <w:t>d</w:t>
      </w:r>
      <w:r>
        <w:rPr>
          <w:spacing w:val="30"/>
        </w:rPr>
        <w:t xml:space="preserve"> </w:t>
      </w:r>
      <w:r>
        <w:rPr>
          <w:spacing w:val="1"/>
        </w:rPr>
        <w:t>2</w:t>
      </w:r>
      <w:r>
        <w:t>2</w:t>
      </w:r>
      <w:r>
        <w:rPr>
          <w:spacing w:val="30"/>
        </w:rPr>
        <w:t xml:space="preserve"> </w:t>
      </w:r>
      <w:r>
        <w:rPr>
          <w:spacing w:val="-2"/>
        </w:rPr>
        <w:t>o</w:t>
      </w:r>
      <w:r>
        <w:t>f</w:t>
      </w:r>
      <w:r>
        <w:rPr>
          <w:spacing w:val="32"/>
        </w:rPr>
        <w:t xml:space="preserve"> </w:t>
      </w:r>
      <w:r>
        <w:t>t</w:t>
      </w:r>
      <w:r>
        <w:rPr>
          <w:spacing w:val="1"/>
        </w:rPr>
        <w:t>h</w:t>
      </w:r>
      <w:r>
        <w:t>e</w:t>
      </w:r>
      <w:r>
        <w:rPr>
          <w:spacing w:val="29"/>
        </w:rPr>
        <w:t xml:space="preserve"> </w:t>
      </w:r>
      <w:r>
        <w:rPr>
          <w:spacing w:val="2"/>
        </w:rPr>
        <w:t>H</w:t>
      </w:r>
      <w:r>
        <w:rPr>
          <w:spacing w:val="-3"/>
        </w:rPr>
        <w:t>y</w:t>
      </w:r>
      <w:r>
        <w:rPr>
          <w:spacing w:val="-2"/>
        </w:rPr>
        <w:t>g</w:t>
      </w:r>
      <w:r>
        <w:rPr>
          <w:spacing w:val="-1"/>
        </w:rPr>
        <w:t>i</w:t>
      </w:r>
      <w:r>
        <w:rPr>
          <w:spacing w:val="1"/>
        </w:rPr>
        <w:t>en</w:t>
      </w:r>
      <w:r>
        <w:t>e</w:t>
      </w:r>
      <w:r>
        <w:rPr>
          <w:spacing w:val="-8"/>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on</w:t>
      </w:r>
      <w:r>
        <w:t>s</w:t>
      </w:r>
      <w:r>
        <w:rPr>
          <w:spacing w:val="-9"/>
        </w:rPr>
        <w:t xml:space="preserve"> </w:t>
      </w:r>
      <w:r>
        <w:t>c</w:t>
      </w:r>
      <w:r>
        <w:rPr>
          <w:spacing w:val="1"/>
        </w:rPr>
        <w:t>a</w:t>
      </w:r>
      <w:r>
        <w:t>n</w:t>
      </w:r>
      <w:r>
        <w:rPr>
          <w:spacing w:val="-8"/>
        </w:rPr>
        <w:t xml:space="preserve"> </w:t>
      </w:r>
      <w:r>
        <w:rPr>
          <w:spacing w:val="1"/>
        </w:rPr>
        <w:t>b</w:t>
      </w:r>
      <w:r>
        <w:t>e</w:t>
      </w:r>
      <w:r>
        <w:rPr>
          <w:spacing w:val="-8"/>
        </w:rPr>
        <w:t xml:space="preserve"> </w:t>
      </w:r>
      <w:r>
        <w:t>f</w:t>
      </w:r>
      <w:r>
        <w:rPr>
          <w:spacing w:val="1"/>
        </w:rPr>
        <w:t>o</w:t>
      </w:r>
      <w:r>
        <w:rPr>
          <w:spacing w:val="-2"/>
        </w:rPr>
        <w:t>u</w:t>
      </w:r>
      <w:r>
        <w:rPr>
          <w:spacing w:val="1"/>
        </w:rPr>
        <w:t>n</w:t>
      </w:r>
      <w:r>
        <w:t>d</w:t>
      </w:r>
      <w:r>
        <w:rPr>
          <w:spacing w:val="-8"/>
        </w:rPr>
        <w:t xml:space="preserve"> </w:t>
      </w:r>
      <w:r>
        <w:rPr>
          <w:spacing w:val="1"/>
        </w:rPr>
        <w:t>a</w:t>
      </w:r>
      <w:r>
        <w:t>t</w:t>
      </w:r>
      <w:r>
        <w:rPr>
          <w:spacing w:val="-7"/>
        </w:rPr>
        <w:t xml:space="preserve"> </w:t>
      </w:r>
      <w:r>
        <w:rPr>
          <w:spacing w:val="-2"/>
        </w:rPr>
        <w:t>A</w:t>
      </w:r>
      <w:r>
        <w:rPr>
          <w:spacing w:val="1"/>
        </w:rPr>
        <w:t>nne</w:t>
      </w:r>
      <w:r>
        <w:t>x</w:t>
      </w:r>
      <w:r>
        <w:rPr>
          <w:spacing w:val="-9"/>
        </w:rPr>
        <w:t xml:space="preserve"> </w:t>
      </w:r>
      <w:r>
        <w:rPr>
          <w:spacing w:val="1"/>
        </w:rPr>
        <w:t>7</w:t>
      </w:r>
      <w:r>
        <w:t>.</w:t>
      </w:r>
    </w:p>
    <w:p w:rsidR="000E1F23" w:rsidRPr="00906115" w:rsidRDefault="000E1F23" w:rsidP="00E558A0">
      <w:pPr>
        <w:spacing w:before="4"/>
        <w:rPr>
          <w:sz w:val="24"/>
          <w:szCs w:val="24"/>
        </w:rPr>
      </w:pPr>
    </w:p>
    <w:p w:rsidR="000E1F23" w:rsidRDefault="00C04411" w:rsidP="00D12E9F">
      <w:pPr>
        <w:pStyle w:val="Heading5"/>
        <w:numPr>
          <w:ilvl w:val="2"/>
          <w:numId w:val="27"/>
        </w:numPr>
        <w:tabs>
          <w:tab w:val="left" w:pos="837"/>
        </w:tabs>
        <w:ind w:left="851" w:right="109" w:hanging="734"/>
        <w:jc w:val="both"/>
        <w:rPr>
          <w:b w:val="0"/>
          <w:bCs w:val="0"/>
        </w:rPr>
      </w:pPr>
      <w:r>
        <w:rPr>
          <w:spacing w:val="-1"/>
        </w:rPr>
        <w:t>U</w:t>
      </w:r>
      <w:r>
        <w:rPr>
          <w:spacing w:val="1"/>
        </w:rPr>
        <w:t>s</w:t>
      </w:r>
      <w:r>
        <w:t>e</w:t>
      </w:r>
      <w:r>
        <w:rPr>
          <w:spacing w:val="25"/>
        </w:rPr>
        <w:t xml:space="preserve"> </w:t>
      </w:r>
      <w:r>
        <w:rPr>
          <w:spacing w:val="-1"/>
        </w:rPr>
        <w:t>o</w:t>
      </w:r>
      <w:r>
        <w:t>f</w:t>
      </w:r>
      <w:r>
        <w:rPr>
          <w:spacing w:val="24"/>
        </w:rPr>
        <w:t xml:space="preserve"> </w:t>
      </w:r>
      <w:r>
        <w:t>Em</w:t>
      </w:r>
      <w:r>
        <w:rPr>
          <w:spacing w:val="1"/>
        </w:rPr>
        <w:t>e</w:t>
      </w:r>
      <w:r>
        <w:t>r</w:t>
      </w:r>
      <w:r>
        <w:rPr>
          <w:spacing w:val="-1"/>
        </w:rPr>
        <w:t>g</w:t>
      </w:r>
      <w:r>
        <w:rPr>
          <w:spacing w:val="1"/>
        </w:rPr>
        <w:t>e</w:t>
      </w:r>
      <w:r>
        <w:rPr>
          <w:spacing w:val="-1"/>
        </w:rPr>
        <w:t>n</w:t>
      </w:r>
      <w:r>
        <w:rPr>
          <w:spacing w:val="3"/>
        </w:rPr>
        <w:t>c</w:t>
      </w:r>
      <w:r>
        <w:t>y</w:t>
      </w:r>
      <w:r>
        <w:rPr>
          <w:spacing w:val="22"/>
        </w:rPr>
        <w:t xml:space="preserve"> </w:t>
      </w:r>
      <w:r>
        <w:rPr>
          <w:spacing w:val="-1"/>
        </w:rPr>
        <w:t>F</w:t>
      </w:r>
      <w:r>
        <w:rPr>
          <w:spacing w:val="1"/>
        </w:rPr>
        <w:t>ee</w:t>
      </w:r>
      <w:r>
        <w:t>d</w:t>
      </w:r>
      <w:r>
        <w:rPr>
          <w:spacing w:val="25"/>
        </w:rPr>
        <w:t xml:space="preserve"> </w:t>
      </w:r>
      <w:r>
        <w:rPr>
          <w:spacing w:val="-1"/>
        </w:rPr>
        <w:t>Bu</w:t>
      </w:r>
      <w:r>
        <w:rPr>
          <w:spacing w:val="1"/>
        </w:rPr>
        <w:t>s</w:t>
      </w:r>
      <w:r>
        <w:t>i</w:t>
      </w:r>
      <w:r>
        <w:rPr>
          <w:spacing w:val="-1"/>
        </w:rPr>
        <w:t>n</w:t>
      </w:r>
      <w:r>
        <w:rPr>
          <w:spacing w:val="1"/>
        </w:rPr>
        <w:t>es</w:t>
      </w:r>
      <w:r>
        <w:t>s</w:t>
      </w:r>
      <w:r>
        <w:rPr>
          <w:spacing w:val="23"/>
        </w:rPr>
        <w:t xml:space="preserve"> </w:t>
      </w:r>
      <w:r>
        <w:t>Pr</w:t>
      </w:r>
      <w:r>
        <w:rPr>
          <w:spacing w:val="-1"/>
        </w:rPr>
        <w:t>oh</w:t>
      </w:r>
      <w:r>
        <w:t>i</w:t>
      </w:r>
      <w:r>
        <w:rPr>
          <w:spacing w:val="-1"/>
        </w:rPr>
        <w:t>b</w:t>
      </w:r>
      <w:r>
        <w:t>i</w:t>
      </w:r>
      <w:r>
        <w:rPr>
          <w:spacing w:val="-1"/>
        </w:rPr>
        <w:t>t</w:t>
      </w:r>
      <w:r>
        <w:t>i</w:t>
      </w:r>
      <w:r>
        <w:rPr>
          <w:spacing w:val="-1"/>
        </w:rPr>
        <w:t>o</w:t>
      </w:r>
      <w:r>
        <w:t>n</w:t>
      </w:r>
      <w:r>
        <w:rPr>
          <w:spacing w:val="25"/>
        </w:rPr>
        <w:t xml:space="preserve"> </w:t>
      </w:r>
      <w:r>
        <w:t>Pr</w:t>
      </w:r>
      <w:r>
        <w:rPr>
          <w:spacing w:val="-1"/>
        </w:rPr>
        <w:t>o</w:t>
      </w:r>
      <w:r>
        <w:rPr>
          <w:spacing w:val="1"/>
        </w:rPr>
        <w:t>ce</w:t>
      </w:r>
      <w:r>
        <w:rPr>
          <w:spacing w:val="-3"/>
        </w:rPr>
        <w:t>d</w:t>
      </w:r>
      <w:r>
        <w:rPr>
          <w:spacing w:val="-1"/>
        </w:rPr>
        <w:t>u</w:t>
      </w:r>
      <w:r>
        <w:t>r</w:t>
      </w:r>
      <w:r>
        <w:rPr>
          <w:spacing w:val="1"/>
        </w:rPr>
        <w:t>e</w:t>
      </w:r>
      <w:r>
        <w:t>s</w:t>
      </w:r>
      <w:r>
        <w:rPr>
          <w:w w:val="99"/>
        </w:rPr>
        <w:t xml:space="preserve"> </w:t>
      </w:r>
      <w:r>
        <w:rPr>
          <w:spacing w:val="-1"/>
        </w:rPr>
        <w:t>(R</w:t>
      </w:r>
      <w:r>
        <w:rPr>
          <w:spacing w:val="1"/>
        </w:rPr>
        <w:t>e</w:t>
      </w:r>
      <w:r>
        <w:rPr>
          <w:spacing w:val="-1"/>
        </w:rPr>
        <w:t>gu</w:t>
      </w:r>
      <w:r>
        <w:t>l</w:t>
      </w:r>
      <w:r>
        <w:rPr>
          <w:spacing w:val="1"/>
        </w:rPr>
        <w:t>a</w:t>
      </w:r>
      <w:r>
        <w:rPr>
          <w:spacing w:val="-1"/>
        </w:rPr>
        <w:t>t</w:t>
      </w:r>
      <w:r>
        <w:t>i</w:t>
      </w:r>
      <w:r>
        <w:rPr>
          <w:spacing w:val="-1"/>
        </w:rPr>
        <w:t>o</w:t>
      </w:r>
      <w:r>
        <w:t>n</w:t>
      </w:r>
      <w:r>
        <w:rPr>
          <w:spacing w:val="-17"/>
        </w:rPr>
        <w:t xml:space="preserve"> </w:t>
      </w:r>
      <w:r>
        <w:rPr>
          <w:spacing w:val="1"/>
        </w:rPr>
        <w:t>22</w:t>
      </w:r>
      <w:r>
        <w:t>)</w:t>
      </w:r>
    </w:p>
    <w:p w:rsidR="000E1F23" w:rsidRPr="00906115" w:rsidRDefault="000E1F23" w:rsidP="00E558A0">
      <w:pPr>
        <w:spacing w:before="16"/>
        <w:rPr>
          <w:sz w:val="24"/>
          <w:szCs w:val="24"/>
        </w:rPr>
      </w:pPr>
    </w:p>
    <w:p w:rsidR="000E1F23" w:rsidRDefault="00C04411" w:rsidP="00E558A0">
      <w:pPr>
        <w:pStyle w:val="BodyText"/>
        <w:ind w:right="107"/>
        <w:jc w:val="both"/>
      </w:pPr>
      <w:r>
        <w:rPr>
          <w:spacing w:val="-1"/>
        </w:rPr>
        <w:t>U</w:t>
      </w:r>
      <w:r>
        <w:rPr>
          <w:spacing w:val="1"/>
        </w:rPr>
        <w:t>n</w:t>
      </w:r>
      <w:r>
        <w:rPr>
          <w:spacing w:val="-1"/>
        </w:rPr>
        <w:t>l</w:t>
      </w:r>
      <w:r>
        <w:rPr>
          <w:spacing w:val="1"/>
        </w:rPr>
        <w:t>e</w:t>
      </w:r>
      <w:r>
        <w:t>ss</w:t>
      </w:r>
      <w:r>
        <w:rPr>
          <w:spacing w:val="6"/>
        </w:rPr>
        <w:t xml:space="preserve"> </w:t>
      </w:r>
      <w:r>
        <w:rPr>
          <w:spacing w:val="-3"/>
        </w:rPr>
        <w:t>v</w:t>
      </w:r>
      <w:r>
        <w:rPr>
          <w:spacing w:val="1"/>
        </w:rPr>
        <w:t>o</w:t>
      </w:r>
      <w:r>
        <w:rPr>
          <w:spacing w:val="-1"/>
        </w:rPr>
        <w:t>l</w:t>
      </w:r>
      <w:r>
        <w:rPr>
          <w:spacing w:val="1"/>
        </w:rPr>
        <w:t>un</w:t>
      </w:r>
      <w:r>
        <w:t>t</w:t>
      </w:r>
      <w:r>
        <w:rPr>
          <w:spacing w:val="1"/>
        </w:rPr>
        <w:t>a</w:t>
      </w:r>
      <w:r>
        <w:rPr>
          <w:spacing w:val="-1"/>
        </w:rPr>
        <w:t>r</w:t>
      </w:r>
      <w:r>
        <w:t>y</w:t>
      </w:r>
      <w:r>
        <w:rPr>
          <w:spacing w:val="5"/>
        </w:rPr>
        <w:t xml:space="preserve"> </w:t>
      </w:r>
      <w:r>
        <w:rPr>
          <w:spacing w:val="1"/>
        </w:rPr>
        <w:t>p</w:t>
      </w:r>
      <w:r>
        <w:rPr>
          <w:spacing w:val="-1"/>
        </w:rPr>
        <w:t>r</w:t>
      </w:r>
      <w:r>
        <w:rPr>
          <w:spacing w:val="1"/>
        </w:rPr>
        <w:t>o</w:t>
      </w:r>
      <w:r>
        <w:t>c</w:t>
      </w:r>
      <w:r>
        <w:rPr>
          <w:spacing w:val="1"/>
        </w:rPr>
        <w:t>edu</w:t>
      </w:r>
      <w:r>
        <w:rPr>
          <w:spacing w:val="-1"/>
        </w:rPr>
        <w:t>r</w:t>
      </w:r>
      <w:r>
        <w:rPr>
          <w:spacing w:val="1"/>
        </w:rPr>
        <w:t>e</w:t>
      </w:r>
      <w:r>
        <w:t>s</w:t>
      </w:r>
      <w:r>
        <w:rPr>
          <w:spacing w:val="7"/>
        </w:rPr>
        <w:t xml:space="preserve"> </w:t>
      </w:r>
      <w:r>
        <w:rPr>
          <w:spacing w:val="-1"/>
        </w:rPr>
        <w:t>(</w:t>
      </w:r>
      <w:r>
        <w:t>s</w:t>
      </w:r>
      <w:r>
        <w:rPr>
          <w:spacing w:val="-2"/>
        </w:rPr>
        <w:t>e</w:t>
      </w:r>
      <w:r>
        <w:t>e</w:t>
      </w:r>
      <w:r>
        <w:rPr>
          <w:spacing w:val="7"/>
        </w:rPr>
        <w:t xml:space="preserve"> </w:t>
      </w:r>
      <w:r>
        <w:rPr>
          <w:spacing w:val="1"/>
        </w:rPr>
        <w:t>pa</w:t>
      </w:r>
      <w:r>
        <w:rPr>
          <w:spacing w:val="-5"/>
        </w:rPr>
        <w:t>r</w:t>
      </w:r>
      <w:r>
        <w:rPr>
          <w:spacing w:val="1"/>
        </w:rPr>
        <w:t>a</w:t>
      </w:r>
      <w:r>
        <w:rPr>
          <w:spacing w:val="-2"/>
        </w:rPr>
        <w:t>g</w:t>
      </w:r>
      <w:r>
        <w:rPr>
          <w:spacing w:val="-1"/>
        </w:rPr>
        <w:t>r</w:t>
      </w:r>
      <w:r>
        <w:rPr>
          <w:spacing w:val="1"/>
        </w:rPr>
        <w:t>ap</w:t>
      </w:r>
      <w:r>
        <w:t>h</w:t>
      </w:r>
      <w:r>
        <w:rPr>
          <w:spacing w:val="8"/>
        </w:rPr>
        <w:t xml:space="preserve"> </w:t>
      </w:r>
      <w:r>
        <w:rPr>
          <w:spacing w:val="1"/>
        </w:rPr>
        <w:t>3</w:t>
      </w:r>
      <w:r>
        <w:t>.</w:t>
      </w:r>
      <w:r>
        <w:rPr>
          <w:spacing w:val="-2"/>
        </w:rPr>
        <w:t>3</w:t>
      </w:r>
      <w:r>
        <w:t>.</w:t>
      </w:r>
      <w:r>
        <w:rPr>
          <w:spacing w:val="1"/>
        </w:rPr>
        <w:t>2</w:t>
      </w:r>
      <w:r>
        <w:rPr>
          <w:spacing w:val="-2"/>
        </w:rPr>
        <w:t>.</w:t>
      </w:r>
      <w:r>
        <w:rPr>
          <w:spacing w:val="1"/>
        </w:rPr>
        <w:t>6</w:t>
      </w:r>
      <w:r>
        <w:t>)</w:t>
      </w:r>
      <w:r>
        <w:rPr>
          <w:spacing w:val="7"/>
        </w:rPr>
        <w:t xml:space="preserve"> </w:t>
      </w:r>
      <w:r>
        <w:rPr>
          <w:spacing w:val="1"/>
        </w:rPr>
        <w:t>a</w:t>
      </w:r>
      <w:r>
        <w:rPr>
          <w:spacing w:val="-1"/>
        </w:rPr>
        <w:t>r</w:t>
      </w:r>
      <w:r>
        <w:t>e</w:t>
      </w:r>
      <w:r>
        <w:rPr>
          <w:spacing w:val="7"/>
        </w:rPr>
        <w:t xml:space="preserve"> </w:t>
      </w:r>
      <w:r>
        <w:rPr>
          <w:spacing w:val="-1"/>
        </w:rPr>
        <w:t>m</w:t>
      </w:r>
      <w:r>
        <w:rPr>
          <w:spacing w:val="1"/>
        </w:rPr>
        <w:t>o</w:t>
      </w:r>
      <w:r>
        <w:rPr>
          <w:spacing w:val="-1"/>
        </w:rPr>
        <w:t>r</w:t>
      </w:r>
      <w:r>
        <w:t>e</w:t>
      </w:r>
      <w:r>
        <w:rPr>
          <w:spacing w:val="8"/>
        </w:rPr>
        <w:t xml:space="preserve"> </w:t>
      </w:r>
      <w:r>
        <w:rPr>
          <w:spacing w:val="-2"/>
        </w:rPr>
        <w:t>ap</w:t>
      </w:r>
      <w:r>
        <w:rPr>
          <w:spacing w:val="1"/>
        </w:rPr>
        <w:t>p</w:t>
      </w:r>
      <w:r>
        <w:rPr>
          <w:spacing w:val="-1"/>
        </w:rPr>
        <w:t>r</w:t>
      </w:r>
      <w:r>
        <w:rPr>
          <w:spacing w:val="1"/>
        </w:rPr>
        <w:t>op</w:t>
      </w:r>
      <w:r>
        <w:rPr>
          <w:spacing w:val="-1"/>
        </w:rPr>
        <w:t>ri</w:t>
      </w:r>
      <w:r>
        <w:rPr>
          <w:spacing w:val="1"/>
        </w:rPr>
        <w:t>a</w:t>
      </w:r>
      <w:r>
        <w:t>te</w:t>
      </w:r>
      <w:r>
        <w:rPr>
          <w:spacing w:val="7"/>
        </w:rPr>
        <w:t xml:space="preserve"> </w:t>
      </w:r>
      <w:r>
        <w:rPr>
          <w:spacing w:val="-1"/>
        </w:rPr>
        <w:t>i</w:t>
      </w:r>
      <w:r>
        <w:t>n</w:t>
      </w:r>
      <w:r>
        <w:rPr>
          <w:w w:val="99"/>
        </w:rPr>
        <w:t xml:space="preserve"> </w:t>
      </w:r>
      <w:r>
        <w:t>t</w:t>
      </w:r>
      <w:r>
        <w:rPr>
          <w:spacing w:val="1"/>
        </w:rPr>
        <w:t>h</w:t>
      </w:r>
      <w:r>
        <w:t>e</w:t>
      </w:r>
      <w:r>
        <w:rPr>
          <w:spacing w:val="32"/>
        </w:rPr>
        <w:t xml:space="preserve"> </w:t>
      </w:r>
      <w:r>
        <w:t>c</w:t>
      </w:r>
      <w:r>
        <w:rPr>
          <w:spacing w:val="-1"/>
        </w:rPr>
        <w:t>ir</w:t>
      </w:r>
      <w:r>
        <w:t>c</w:t>
      </w:r>
      <w:r>
        <w:rPr>
          <w:spacing w:val="1"/>
        </w:rPr>
        <w:t>um</w:t>
      </w:r>
      <w:r>
        <w:t>s</w:t>
      </w:r>
      <w:r>
        <w:rPr>
          <w:spacing w:val="-2"/>
        </w:rPr>
        <w:t>t</w:t>
      </w:r>
      <w:r>
        <w:rPr>
          <w:spacing w:val="1"/>
        </w:rPr>
        <w:t>an</w:t>
      </w:r>
      <w:r>
        <w:rPr>
          <w:spacing w:val="-3"/>
        </w:rPr>
        <w:t>c</w:t>
      </w:r>
      <w:r>
        <w:rPr>
          <w:spacing w:val="1"/>
        </w:rPr>
        <w:t>e</w:t>
      </w:r>
      <w:r>
        <w:t>s,</w:t>
      </w:r>
      <w:r>
        <w:rPr>
          <w:spacing w:val="29"/>
        </w:rPr>
        <w:t xml:space="preserve"> </w:t>
      </w:r>
      <w:r>
        <w:rPr>
          <w:spacing w:val="2"/>
        </w:rPr>
        <w:t>f</w:t>
      </w:r>
      <w:r>
        <w:rPr>
          <w:spacing w:val="-2"/>
        </w:rPr>
        <w:t>e</w:t>
      </w:r>
      <w:r>
        <w:rPr>
          <w:spacing w:val="1"/>
        </w:rPr>
        <w:t>e</w:t>
      </w:r>
      <w:r>
        <w:t>d</w:t>
      </w:r>
      <w:r>
        <w:rPr>
          <w:spacing w:val="32"/>
        </w:rPr>
        <w:t xml:space="preserve"> </w:t>
      </w:r>
      <w:r>
        <w:rPr>
          <w:spacing w:val="1"/>
        </w:rPr>
        <w:t>bu</w:t>
      </w:r>
      <w:r>
        <w:t>s</w:t>
      </w:r>
      <w:r>
        <w:rPr>
          <w:spacing w:val="-1"/>
        </w:rPr>
        <w:t>i</w:t>
      </w:r>
      <w:r>
        <w:rPr>
          <w:spacing w:val="-2"/>
        </w:rPr>
        <w:t>n</w:t>
      </w:r>
      <w:r>
        <w:rPr>
          <w:spacing w:val="1"/>
        </w:rPr>
        <w:t>e</w:t>
      </w:r>
      <w:r>
        <w:t>ss</w:t>
      </w:r>
      <w:r>
        <w:rPr>
          <w:spacing w:val="31"/>
        </w:rPr>
        <w:t xml:space="preserve"> </w:t>
      </w:r>
      <w:r>
        <w:rPr>
          <w:spacing w:val="-2"/>
        </w:rPr>
        <w:t>e</w:t>
      </w:r>
      <w:r>
        <w:rPr>
          <w:spacing w:val="1"/>
        </w:rPr>
        <w:t>me</w:t>
      </w:r>
      <w:r>
        <w:rPr>
          <w:spacing w:val="-1"/>
        </w:rPr>
        <w:t>r</w:t>
      </w:r>
      <w:r>
        <w:rPr>
          <w:spacing w:val="-2"/>
        </w:rPr>
        <w:t>g</w:t>
      </w:r>
      <w:r>
        <w:rPr>
          <w:spacing w:val="1"/>
        </w:rPr>
        <w:t>e</w:t>
      </w:r>
      <w:r>
        <w:rPr>
          <w:spacing w:val="-2"/>
        </w:rPr>
        <w:t>n</w:t>
      </w:r>
      <w:r>
        <w:t>cy</w:t>
      </w:r>
      <w:r>
        <w:rPr>
          <w:spacing w:val="29"/>
        </w:rPr>
        <w:t xml:space="preserve"> </w:t>
      </w:r>
      <w:r>
        <w:rPr>
          <w:spacing w:val="1"/>
        </w:rPr>
        <w:t>p</w:t>
      </w:r>
      <w:r>
        <w:rPr>
          <w:spacing w:val="-1"/>
        </w:rPr>
        <w:t>r</w:t>
      </w:r>
      <w:r>
        <w:rPr>
          <w:spacing w:val="1"/>
        </w:rPr>
        <w:t>oh</w:t>
      </w:r>
      <w:r>
        <w:rPr>
          <w:spacing w:val="-1"/>
        </w:rPr>
        <w:t>i</w:t>
      </w:r>
      <w:r>
        <w:rPr>
          <w:spacing w:val="1"/>
        </w:rPr>
        <w:t>b</w:t>
      </w:r>
      <w:r>
        <w:rPr>
          <w:spacing w:val="-1"/>
        </w:rPr>
        <w:t>i</w:t>
      </w:r>
      <w:r>
        <w:t>t</w:t>
      </w:r>
      <w:r>
        <w:rPr>
          <w:spacing w:val="-1"/>
        </w:rPr>
        <w:t>i</w:t>
      </w:r>
      <w:r>
        <w:rPr>
          <w:spacing w:val="1"/>
        </w:rPr>
        <w:t>o</w:t>
      </w:r>
      <w:r>
        <w:t>n</w:t>
      </w:r>
      <w:r>
        <w:rPr>
          <w:spacing w:val="32"/>
        </w:rPr>
        <w:t xml:space="preserve"> </w:t>
      </w:r>
      <w:r>
        <w:rPr>
          <w:spacing w:val="1"/>
        </w:rPr>
        <w:t>p</w:t>
      </w:r>
      <w:r>
        <w:rPr>
          <w:spacing w:val="-1"/>
        </w:rPr>
        <w:t>r</w:t>
      </w:r>
      <w:r>
        <w:rPr>
          <w:spacing w:val="1"/>
        </w:rPr>
        <w:t>o</w:t>
      </w:r>
      <w:r>
        <w:t>c</w:t>
      </w:r>
      <w:r>
        <w:rPr>
          <w:spacing w:val="1"/>
        </w:rPr>
        <w:t>e</w:t>
      </w:r>
      <w:r>
        <w:rPr>
          <w:spacing w:val="-2"/>
        </w:rPr>
        <w:t>du</w:t>
      </w:r>
      <w:r>
        <w:rPr>
          <w:spacing w:val="-1"/>
        </w:rPr>
        <w:t>r</w:t>
      </w:r>
      <w:r>
        <w:rPr>
          <w:spacing w:val="1"/>
        </w:rPr>
        <w:t>e</w:t>
      </w:r>
      <w:r>
        <w:t>s</w:t>
      </w:r>
      <w:r>
        <w:rPr>
          <w:spacing w:val="31"/>
        </w:rPr>
        <w:t xml:space="preserve"> </w:t>
      </w:r>
      <w:r>
        <w:t>s</w:t>
      </w:r>
      <w:r>
        <w:rPr>
          <w:spacing w:val="1"/>
        </w:rPr>
        <w:t>hou</w:t>
      </w:r>
      <w:r>
        <w:rPr>
          <w:spacing w:val="-1"/>
        </w:rPr>
        <w:t>l</w:t>
      </w:r>
      <w:r>
        <w:t>d</w:t>
      </w:r>
      <w:r>
        <w:rPr>
          <w:w w:val="99"/>
        </w:rPr>
        <w:t xml:space="preserve"> </w:t>
      </w:r>
      <w:r>
        <w:rPr>
          <w:spacing w:val="1"/>
        </w:rPr>
        <w:t>b</w:t>
      </w:r>
      <w:r>
        <w:t>e</w:t>
      </w:r>
      <w:r>
        <w:rPr>
          <w:spacing w:val="14"/>
        </w:rPr>
        <w:t xml:space="preserve"> </w:t>
      </w:r>
      <w:r>
        <w:rPr>
          <w:spacing w:val="1"/>
        </w:rPr>
        <w:t>u</w:t>
      </w:r>
      <w:r>
        <w:rPr>
          <w:spacing w:val="-3"/>
        </w:rPr>
        <w:t>s</w:t>
      </w:r>
      <w:r>
        <w:rPr>
          <w:spacing w:val="1"/>
        </w:rPr>
        <w:t>e</w:t>
      </w:r>
      <w:r>
        <w:t>d</w:t>
      </w:r>
      <w:r>
        <w:rPr>
          <w:spacing w:val="15"/>
        </w:rPr>
        <w:t xml:space="preserve"> </w:t>
      </w:r>
      <w:r>
        <w:rPr>
          <w:spacing w:val="-3"/>
        </w:rPr>
        <w:t>i</w:t>
      </w:r>
      <w:r>
        <w:t>f</w:t>
      </w:r>
      <w:r>
        <w:rPr>
          <w:spacing w:val="15"/>
        </w:rPr>
        <w:t xml:space="preserve"> </w:t>
      </w:r>
      <w:r>
        <w:rPr>
          <w:spacing w:val="1"/>
        </w:rPr>
        <w:t>a</w:t>
      </w:r>
      <w:r>
        <w:t>n</w:t>
      </w:r>
      <w:r>
        <w:rPr>
          <w:spacing w:val="15"/>
        </w:rPr>
        <w:t xml:space="preserve"> </w:t>
      </w:r>
      <w:r>
        <w:rPr>
          <w:spacing w:val="-2"/>
        </w:rPr>
        <w:t>a</w:t>
      </w:r>
      <w:r>
        <w:rPr>
          <w:spacing w:val="1"/>
        </w:rPr>
        <w:t>u</w:t>
      </w:r>
      <w:r>
        <w:t>t</w:t>
      </w:r>
      <w:r>
        <w:rPr>
          <w:spacing w:val="-2"/>
        </w:rPr>
        <w:t>h</w:t>
      </w:r>
      <w:r>
        <w:rPr>
          <w:spacing w:val="1"/>
        </w:rPr>
        <w:t>o</w:t>
      </w:r>
      <w:r>
        <w:rPr>
          <w:spacing w:val="-1"/>
        </w:rPr>
        <w:t>ri</w:t>
      </w:r>
      <w:r>
        <w:t>s</w:t>
      </w:r>
      <w:r>
        <w:rPr>
          <w:spacing w:val="1"/>
        </w:rPr>
        <w:t>e</w:t>
      </w:r>
      <w:r>
        <w:t>d</w:t>
      </w:r>
      <w:r>
        <w:rPr>
          <w:spacing w:val="15"/>
        </w:rPr>
        <w:t xml:space="preserve"> </w:t>
      </w:r>
      <w:r>
        <w:rPr>
          <w:spacing w:val="-2"/>
        </w:rPr>
        <w:t>o</w:t>
      </w:r>
      <w:r>
        <w:t>f</w:t>
      </w:r>
      <w:r>
        <w:rPr>
          <w:spacing w:val="2"/>
        </w:rPr>
        <w:t>f</w:t>
      </w:r>
      <w:r>
        <w:rPr>
          <w:spacing w:val="-1"/>
        </w:rPr>
        <w:t>i</w:t>
      </w:r>
      <w:r>
        <w:rPr>
          <w:spacing w:val="-3"/>
        </w:rPr>
        <w:t>c</w:t>
      </w:r>
      <w:r>
        <w:rPr>
          <w:spacing w:val="1"/>
        </w:rPr>
        <w:t>e</w:t>
      </w:r>
      <w:r>
        <w:t>r</w:t>
      </w:r>
      <w:r>
        <w:rPr>
          <w:spacing w:val="14"/>
        </w:rPr>
        <w:t xml:space="preserve"> </w:t>
      </w:r>
      <w:r>
        <w:rPr>
          <w:spacing w:val="1"/>
        </w:rPr>
        <w:t>ha</w:t>
      </w:r>
      <w:r>
        <w:t>s</w:t>
      </w:r>
      <w:r>
        <w:rPr>
          <w:spacing w:val="12"/>
        </w:rPr>
        <w:t xml:space="preserve"> </w:t>
      </w:r>
      <w:r>
        <w:rPr>
          <w:spacing w:val="1"/>
        </w:rPr>
        <w:t>e</w:t>
      </w:r>
      <w:r>
        <w:rPr>
          <w:spacing w:val="-3"/>
        </w:rPr>
        <w:t>v</w:t>
      </w:r>
      <w:r>
        <w:rPr>
          <w:spacing w:val="-1"/>
        </w:rPr>
        <w:t>i</w:t>
      </w:r>
      <w:r>
        <w:rPr>
          <w:spacing w:val="1"/>
        </w:rPr>
        <w:t>den</w:t>
      </w:r>
      <w:r>
        <w:rPr>
          <w:spacing w:val="-3"/>
        </w:rPr>
        <w:t>c</w:t>
      </w:r>
      <w:r>
        <w:t>e</w:t>
      </w:r>
      <w:r>
        <w:rPr>
          <w:spacing w:val="15"/>
        </w:rPr>
        <w:t xml:space="preserve"> </w:t>
      </w:r>
      <w:r>
        <w:t>t</w:t>
      </w:r>
      <w:r>
        <w:rPr>
          <w:spacing w:val="1"/>
        </w:rPr>
        <w:t>h</w:t>
      </w:r>
      <w:r>
        <w:rPr>
          <w:spacing w:val="-2"/>
        </w:rPr>
        <w:t>a</w:t>
      </w:r>
      <w:r>
        <w:t>t</w:t>
      </w:r>
      <w:r>
        <w:rPr>
          <w:spacing w:val="15"/>
        </w:rPr>
        <w:t xml:space="preserve"> </w:t>
      </w:r>
      <w:r>
        <w:t>t</w:t>
      </w:r>
      <w:r>
        <w:rPr>
          <w:spacing w:val="-2"/>
        </w:rPr>
        <w:t>h</w:t>
      </w:r>
      <w:r>
        <w:t>e</w:t>
      </w:r>
      <w:r>
        <w:rPr>
          <w:spacing w:val="15"/>
        </w:rPr>
        <w:t xml:space="preserve"> </w:t>
      </w:r>
      <w:r>
        <w:rPr>
          <w:spacing w:val="-2"/>
        </w:rPr>
        <w:t>h</w:t>
      </w:r>
      <w:r>
        <w:rPr>
          <w:spacing w:val="1"/>
        </w:rPr>
        <w:t>ea</w:t>
      </w:r>
      <w:r>
        <w:rPr>
          <w:spacing w:val="-1"/>
        </w:rPr>
        <w:t>l</w:t>
      </w:r>
      <w:r>
        <w:t>th</w:t>
      </w:r>
      <w:r>
        <w:rPr>
          <w:spacing w:val="14"/>
        </w:rPr>
        <w:t xml:space="preserve"> </w:t>
      </w:r>
      <w:r>
        <w:rPr>
          <w:spacing w:val="-1"/>
        </w:rPr>
        <w:t>ri</w:t>
      </w:r>
      <w:r>
        <w:t>sk</w:t>
      </w:r>
      <w:r>
        <w:rPr>
          <w:spacing w:val="14"/>
        </w:rPr>
        <w:t xml:space="preserve"> </w:t>
      </w:r>
      <w:r>
        <w:rPr>
          <w:spacing w:val="-3"/>
        </w:rPr>
        <w:t>c</w:t>
      </w:r>
      <w:r>
        <w:rPr>
          <w:spacing w:val="1"/>
        </w:rPr>
        <w:t>ond</w:t>
      </w:r>
      <w:r>
        <w:rPr>
          <w:spacing w:val="-1"/>
        </w:rPr>
        <w:t>i</w:t>
      </w:r>
      <w:r>
        <w:t>t</w:t>
      </w:r>
      <w:r>
        <w:rPr>
          <w:spacing w:val="-1"/>
        </w:rPr>
        <w:t>i</w:t>
      </w:r>
      <w:r>
        <w:rPr>
          <w:spacing w:val="-2"/>
        </w:rPr>
        <w:t>o</w:t>
      </w:r>
      <w:r>
        <w:t>n</w:t>
      </w:r>
      <w:r>
        <w:rPr>
          <w:spacing w:val="15"/>
        </w:rPr>
        <w:t xml:space="preserve"> </w:t>
      </w:r>
      <w:r>
        <w:rPr>
          <w:spacing w:val="-1"/>
        </w:rPr>
        <w:t>i</w:t>
      </w:r>
      <w:r>
        <w:t>s</w:t>
      </w:r>
      <w:r>
        <w:rPr>
          <w:w w:val="99"/>
        </w:rPr>
        <w:t xml:space="preserve"> </w:t>
      </w:r>
      <w:r>
        <w:t>f</w:t>
      </w:r>
      <w:r>
        <w:rPr>
          <w:spacing w:val="1"/>
        </w:rPr>
        <w:t>u</w:t>
      </w:r>
      <w:r>
        <w:rPr>
          <w:spacing w:val="-3"/>
        </w:rPr>
        <w:t>l</w:t>
      </w:r>
      <w:r>
        <w:rPr>
          <w:spacing w:val="2"/>
        </w:rPr>
        <w:t>f</w:t>
      </w:r>
      <w:r>
        <w:rPr>
          <w:spacing w:val="-1"/>
        </w:rPr>
        <w:t>ill</w:t>
      </w:r>
      <w:r>
        <w:rPr>
          <w:spacing w:val="1"/>
        </w:rPr>
        <w:t>e</w:t>
      </w:r>
      <w:r>
        <w:t>d</w:t>
      </w:r>
      <w:r>
        <w:rPr>
          <w:spacing w:val="9"/>
        </w:rPr>
        <w:t xml:space="preserve"> </w:t>
      </w:r>
      <w:r>
        <w:rPr>
          <w:spacing w:val="-2"/>
        </w:rPr>
        <w:t>a</w:t>
      </w:r>
      <w:r>
        <w:rPr>
          <w:spacing w:val="1"/>
        </w:rPr>
        <w:t>n</w:t>
      </w:r>
      <w:r>
        <w:t>d</w:t>
      </w:r>
      <w:r>
        <w:rPr>
          <w:spacing w:val="10"/>
        </w:rPr>
        <w:t xml:space="preserve"> </w:t>
      </w:r>
      <w:r>
        <w:rPr>
          <w:spacing w:val="-2"/>
        </w:rPr>
        <w:t>t</w:t>
      </w:r>
      <w:r>
        <w:rPr>
          <w:spacing w:val="1"/>
        </w:rPr>
        <w:t>ha</w:t>
      </w:r>
      <w:r>
        <w:t>t</w:t>
      </w:r>
      <w:r>
        <w:rPr>
          <w:spacing w:val="8"/>
        </w:rPr>
        <w:t xml:space="preserve"> </w:t>
      </w:r>
      <w:r>
        <w:t>t</w:t>
      </w:r>
      <w:r>
        <w:rPr>
          <w:spacing w:val="1"/>
        </w:rPr>
        <w:t>h</w:t>
      </w:r>
      <w:r>
        <w:rPr>
          <w:spacing w:val="-1"/>
        </w:rPr>
        <w:t>i</w:t>
      </w:r>
      <w:r>
        <w:t>s</w:t>
      </w:r>
      <w:r>
        <w:rPr>
          <w:spacing w:val="9"/>
        </w:rPr>
        <w:t xml:space="preserve"> </w:t>
      </w:r>
      <w:r>
        <w:rPr>
          <w:spacing w:val="-1"/>
        </w:rPr>
        <w:t>r</w:t>
      </w:r>
      <w:r>
        <w:rPr>
          <w:spacing w:val="-3"/>
        </w:rPr>
        <w:t>i</w:t>
      </w:r>
      <w:r>
        <w:t>sk</w:t>
      </w:r>
      <w:r>
        <w:rPr>
          <w:spacing w:val="9"/>
        </w:rPr>
        <w:t xml:space="preserve"> </w:t>
      </w:r>
      <w:r>
        <w:rPr>
          <w:spacing w:val="-1"/>
        </w:rPr>
        <w:t>i</w:t>
      </w:r>
      <w:r>
        <w:t>s</w:t>
      </w:r>
      <w:r>
        <w:rPr>
          <w:spacing w:val="9"/>
        </w:rPr>
        <w:t xml:space="preserve"> </w:t>
      </w:r>
      <w:r>
        <w:rPr>
          <w:spacing w:val="-1"/>
        </w:rPr>
        <w:t>i</w:t>
      </w:r>
      <w:r>
        <w:rPr>
          <w:spacing w:val="1"/>
        </w:rPr>
        <w:t>m</w:t>
      </w:r>
      <w:r>
        <w:rPr>
          <w:spacing w:val="-1"/>
        </w:rPr>
        <w:t>m</w:t>
      </w:r>
      <w:r>
        <w:rPr>
          <w:spacing w:val="1"/>
        </w:rPr>
        <w:t>ed</w:t>
      </w:r>
      <w:r>
        <w:rPr>
          <w:spacing w:val="-1"/>
        </w:rPr>
        <w:t>i</w:t>
      </w:r>
      <w:r>
        <w:rPr>
          <w:spacing w:val="1"/>
        </w:rPr>
        <w:t>a</w:t>
      </w:r>
      <w:r>
        <w:rPr>
          <w:spacing w:val="-2"/>
        </w:rPr>
        <w:t>t</w:t>
      </w:r>
      <w:r>
        <w:rPr>
          <w:spacing w:val="1"/>
        </w:rPr>
        <w:t>e</w:t>
      </w:r>
      <w:r>
        <w:t>.</w:t>
      </w:r>
      <w:r>
        <w:rPr>
          <w:spacing w:val="10"/>
        </w:rPr>
        <w:t xml:space="preserve"> </w:t>
      </w:r>
      <w:r>
        <w:rPr>
          <w:spacing w:val="-2"/>
        </w:rPr>
        <w:t>I</w:t>
      </w:r>
      <w:r>
        <w:t>f</w:t>
      </w:r>
      <w:r>
        <w:rPr>
          <w:spacing w:val="9"/>
        </w:rPr>
        <w:t xml:space="preserve"> </w:t>
      </w:r>
      <w:r>
        <w:t>t</w:t>
      </w:r>
      <w:r>
        <w:rPr>
          <w:spacing w:val="-2"/>
        </w:rPr>
        <w:t>h</w:t>
      </w:r>
      <w:r>
        <w:t>e</w:t>
      </w:r>
      <w:r>
        <w:rPr>
          <w:spacing w:val="8"/>
        </w:rPr>
        <w:t xml:space="preserve"> </w:t>
      </w:r>
      <w:r>
        <w:rPr>
          <w:spacing w:val="1"/>
        </w:rPr>
        <w:t>app</w:t>
      </w:r>
      <w:r>
        <w:rPr>
          <w:spacing w:val="-1"/>
        </w:rPr>
        <w:t>r</w:t>
      </w:r>
      <w:r>
        <w:rPr>
          <w:spacing w:val="-2"/>
        </w:rPr>
        <w:t>o</w:t>
      </w:r>
      <w:r>
        <w:rPr>
          <w:spacing w:val="1"/>
        </w:rPr>
        <w:t>p</w:t>
      </w:r>
      <w:r>
        <w:rPr>
          <w:spacing w:val="-1"/>
        </w:rPr>
        <w:t>ri</w:t>
      </w:r>
      <w:r>
        <w:rPr>
          <w:spacing w:val="1"/>
        </w:rPr>
        <w:t>a</w:t>
      </w:r>
      <w:r>
        <w:t>te</w:t>
      </w:r>
      <w:r>
        <w:rPr>
          <w:spacing w:val="8"/>
        </w:rPr>
        <w:t xml:space="preserve"> </w:t>
      </w:r>
      <w:r>
        <w:rPr>
          <w:spacing w:val="1"/>
        </w:rPr>
        <w:t>e</w:t>
      </w:r>
      <w:r>
        <w:rPr>
          <w:spacing w:val="-3"/>
        </w:rPr>
        <w:t>v</w:t>
      </w:r>
      <w:r>
        <w:rPr>
          <w:spacing w:val="-1"/>
        </w:rPr>
        <w:t>i</w:t>
      </w:r>
      <w:r>
        <w:rPr>
          <w:spacing w:val="1"/>
        </w:rPr>
        <w:t>den</w:t>
      </w:r>
      <w:r>
        <w:t>ce</w:t>
      </w:r>
      <w:r>
        <w:rPr>
          <w:spacing w:val="8"/>
        </w:rPr>
        <w:t xml:space="preserve"> </w:t>
      </w:r>
      <w:r>
        <w:rPr>
          <w:spacing w:val="-1"/>
        </w:rPr>
        <w:t>i</w:t>
      </w:r>
      <w:r>
        <w:t>s</w:t>
      </w:r>
      <w:r>
        <w:rPr>
          <w:spacing w:val="9"/>
        </w:rPr>
        <w:t xml:space="preserve"> </w:t>
      </w:r>
      <w:r>
        <w:t>f</w:t>
      </w:r>
      <w:r>
        <w:rPr>
          <w:spacing w:val="1"/>
        </w:rPr>
        <w:t>ou</w:t>
      </w:r>
      <w:r>
        <w:rPr>
          <w:spacing w:val="-2"/>
        </w:rPr>
        <w:t>n</w:t>
      </w:r>
      <w:r>
        <w:rPr>
          <w:spacing w:val="1"/>
        </w:rPr>
        <w:t>d</w:t>
      </w:r>
      <w:r>
        <w:t>,</w:t>
      </w:r>
      <w:r>
        <w:rPr>
          <w:spacing w:val="8"/>
        </w:rPr>
        <w:t xml:space="preserve"> </w:t>
      </w:r>
      <w:r>
        <w:t>a</w:t>
      </w:r>
      <w:r>
        <w:rPr>
          <w:w w:val="99"/>
        </w:rPr>
        <w:t xml:space="preserve"> </w:t>
      </w:r>
      <w:bookmarkStart w:id="125" w:name="3.3.2.2_Health_Risk_Conditions_Where_Pro"/>
      <w:bookmarkEnd w:id="125"/>
      <w:r>
        <w:t>f</w:t>
      </w:r>
      <w:r>
        <w:rPr>
          <w:spacing w:val="1"/>
        </w:rPr>
        <w:t>ee</w:t>
      </w:r>
      <w:r>
        <w:t>d</w:t>
      </w:r>
      <w:r>
        <w:rPr>
          <w:spacing w:val="4"/>
        </w:rPr>
        <w:t xml:space="preserve"> </w:t>
      </w:r>
      <w:r>
        <w:rPr>
          <w:spacing w:val="-2"/>
        </w:rPr>
        <w:t>b</w:t>
      </w:r>
      <w:r>
        <w:rPr>
          <w:spacing w:val="1"/>
        </w:rPr>
        <w:t>u</w:t>
      </w:r>
      <w:r>
        <w:t>s</w:t>
      </w:r>
      <w:r>
        <w:rPr>
          <w:spacing w:val="-1"/>
        </w:rPr>
        <w:t>i</w:t>
      </w:r>
      <w:r>
        <w:rPr>
          <w:spacing w:val="1"/>
        </w:rPr>
        <w:t>ne</w:t>
      </w:r>
      <w:r>
        <w:t>ss</w:t>
      </w:r>
      <w:r>
        <w:rPr>
          <w:spacing w:val="4"/>
        </w:rPr>
        <w:t xml:space="preserve"> </w:t>
      </w:r>
      <w:r>
        <w:rPr>
          <w:spacing w:val="-2"/>
        </w:rPr>
        <w:t>e</w:t>
      </w:r>
      <w:r>
        <w:rPr>
          <w:spacing w:val="1"/>
        </w:rPr>
        <w:t>me</w:t>
      </w:r>
      <w:r>
        <w:rPr>
          <w:spacing w:val="-1"/>
        </w:rPr>
        <w:t>r</w:t>
      </w:r>
      <w:r>
        <w:rPr>
          <w:spacing w:val="-2"/>
        </w:rPr>
        <w:t>g</w:t>
      </w:r>
      <w:r>
        <w:rPr>
          <w:spacing w:val="1"/>
        </w:rPr>
        <w:t>en</w:t>
      </w:r>
      <w:r>
        <w:t>cy</w:t>
      </w:r>
      <w:r>
        <w:rPr>
          <w:spacing w:val="3"/>
        </w:rPr>
        <w:t xml:space="preserve"> </w:t>
      </w:r>
      <w:r>
        <w:rPr>
          <w:spacing w:val="1"/>
        </w:rPr>
        <w:t>p</w:t>
      </w:r>
      <w:r>
        <w:rPr>
          <w:spacing w:val="-1"/>
        </w:rPr>
        <w:t>r</w:t>
      </w:r>
      <w:r>
        <w:rPr>
          <w:spacing w:val="1"/>
        </w:rPr>
        <w:t>oh</w:t>
      </w:r>
      <w:r>
        <w:rPr>
          <w:spacing w:val="-1"/>
        </w:rPr>
        <w:t>i</w:t>
      </w:r>
      <w:r>
        <w:rPr>
          <w:spacing w:val="1"/>
        </w:rPr>
        <w:t>b</w:t>
      </w:r>
      <w:r>
        <w:rPr>
          <w:spacing w:val="-1"/>
        </w:rPr>
        <w:t>i</w:t>
      </w:r>
      <w:r>
        <w:t>t</w:t>
      </w:r>
      <w:r>
        <w:rPr>
          <w:spacing w:val="-1"/>
        </w:rPr>
        <w:t>i</w:t>
      </w:r>
      <w:r>
        <w:rPr>
          <w:spacing w:val="-2"/>
        </w:rPr>
        <w:t>o</w:t>
      </w:r>
      <w:r>
        <w:t>n</w:t>
      </w:r>
      <w:r>
        <w:rPr>
          <w:spacing w:val="8"/>
        </w:rPr>
        <w:t xml:space="preserve"> </w:t>
      </w:r>
      <w:r>
        <w:rPr>
          <w:spacing w:val="-2"/>
        </w:rPr>
        <w:t>n</w:t>
      </w:r>
      <w:r>
        <w:rPr>
          <w:spacing w:val="1"/>
        </w:rPr>
        <w:t>o</w:t>
      </w:r>
      <w:r>
        <w:t>t</w:t>
      </w:r>
      <w:r>
        <w:rPr>
          <w:spacing w:val="-1"/>
        </w:rPr>
        <w:t>i</w:t>
      </w:r>
      <w:r>
        <w:rPr>
          <w:spacing w:val="-3"/>
        </w:rPr>
        <w:t>c</w:t>
      </w:r>
      <w:r>
        <w:t>e</w:t>
      </w:r>
      <w:r>
        <w:rPr>
          <w:spacing w:val="7"/>
        </w:rPr>
        <w:t xml:space="preserve"> </w:t>
      </w:r>
      <w:r>
        <w:rPr>
          <w:spacing w:val="-1"/>
        </w:rPr>
        <w:t>m</w:t>
      </w:r>
      <w:r>
        <w:rPr>
          <w:spacing w:val="1"/>
        </w:rPr>
        <w:t>a</w:t>
      </w:r>
      <w:r>
        <w:t>y</w:t>
      </w:r>
      <w:r>
        <w:rPr>
          <w:spacing w:val="4"/>
        </w:rPr>
        <w:t xml:space="preserve"> </w:t>
      </w:r>
      <w:r>
        <w:rPr>
          <w:spacing w:val="1"/>
        </w:rPr>
        <w:t>b</w:t>
      </w:r>
      <w:r>
        <w:t>e</w:t>
      </w:r>
      <w:r>
        <w:rPr>
          <w:spacing w:val="7"/>
        </w:rPr>
        <w:t xml:space="preserve"> </w:t>
      </w:r>
      <w:r>
        <w:rPr>
          <w:spacing w:val="-3"/>
        </w:rPr>
        <w:t>s</w:t>
      </w:r>
      <w:r>
        <w:rPr>
          <w:spacing w:val="1"/>
        </w:rPr>
        <w:t>e</w:t>
      </w:r>
      <w:r>
        <w:rPr>
          <w:spacing w:val="-1"/>
        </w:rPr>
        <w:t>r</w:t>
      </w:r>
      <w:r>
        <w:rPr>
          <w:spacing w:val="-3"/>
        </w:rPr>
        <w:t>v</w:t>
      </w:r>
      <w:r>
        <w:rPr>
          <w:spacing w:val="1"/>
        </w:rPr>
        <w:t>e</w:t>
      </w:r>
      <w:r>
        <w:t>d</w:t>
      </w:r>
      <w:r>
        <w:rPr>
          <w:spacing w:val="8"/>
        </w:rPr>
        <w:t xml:space="preserve"> </w:t>
      </w:r>
      <w:r>
        <w:rPr>
          <w:spacing w:val="1"/>
        </w:rPr>
        <w:t>o</w:t>
      </w:r>
      <w:r>
        <w:t>n</w:t>
      </w:r>
      <w:r>
        <w:rPr>
          <w:spacing w:val="4"/>
        </w:rPr>
        <w:t xml:space="preserve"> </w:t>
      </w:r>
      <w:r>
        <w:t>t</w:t>
      </w:r>
      <w:r>
        <w:rPr>
          <w:spacing w:val="1"/>
        </w:rPr>
        <w:t>h</w:t>
      </w:r>
      <w:r>
        <w:t>e</w:t>
      </w:r>
      <w:r>
        <w:rPr>
          <w:spacing w:val="3"/>
        </w:rPr>
        <w:t xml:space="preserve"> </w:t>
      </w:r>
      <w:r>
        <w:rPr>
          <w:spacing w:val="2"/>
        </w:rPr>
        <w:t>f</w:t>
      </w:r>
      <w:r>
        <w:rPr>
          <w:spacing w:val="-2"/>
        </w:rPr>
        <w:t>ee</w:t>
      </w:r>
      <w:r>
        <w:t>d</w:t>
      </w:r>
      <w:r>
        <w:rPr>
          <w:w w:val="99"/>
        </w:rPr>
        <w:t xml:space="preserve"> </w:t>
      </w:r>
      <w:r>
        <w:rPr>
          <w:spacing w:val="1"/>
        </w:rPr>
        <w:t>bu</w:t>
      </w:r>
      <w:r>
        <w:t>s</w:t>
      </w:r>
      <w:r>
        <w:rPr>
          <w:spacing w:val="-1"/>
        </w:rPr>
        <w:t>i</w:t>
      </w:r>
      <w:r>
        <w:rPr>
          <w:spacing w:val="1"/>
        </w:rPr>
        <w:t>ne</w:t>
      </w:r>
      <w:r>
        <w:t>ss</w:t>
      </w:r>
      <w:r>
        <w:rPr>
          <w:spacing w:val="58"/>
        </w:rPr>
        <w:t xml:space="preserve"> </w:t>
      </w:r>
      <w:r>
        <w:rPr>
          <w:spacing w:val="1"/>
        </w:rPr>
        <w:t>ope</w:t>
      </w:r>
      <w:r>
        <w:rPr>
          <w:spacing w:val="-1"/>
        </w:rPr>
        <w:t>r</w:t>
      </w:r>
      <w:r>
        <w:rPr>
          <w:spacing w:val="-2"/>
        </w:rPr>
        <w:t>a</w:t>
      </w:r>
      <w:r>
        <w:t>t</w:t>
      </w:r>
      <w:r>
        <w:rPr>
          <w:spacing w:val="1"/>
        </w:rPr>
        <w:t>o</w:t>
      </w:r>
      <w:r>
        <w:rPr>
          <w:spacing w:val="-1"/>
        </w:rPr>
        <w:t>r</w:t>
      </w:r>
      <w:r>
        <w:t>,</w:t>
      </w:r>
      <w:r>
        <w:rPr>
          <w:spacing w:val="60"/>
        </w:rPr>
        <w:t xml:space="preserve"> </w:t>
      </w:r>
      <w:r>
        <w:rPr>
          <w:spacing w:val="2"/>
        </w:rPr>
        <w:t>f</w:t>
      </w:r>
      <w:r>
        <w:rPr>
          <w:spacing w:val="1"/>
        </w:rPr>
        <w:t>o</w:t>
      </w:r>
      <w:r>
        <w:rPr>
          <w:spacing w:val="-3"/>
        </w:rPr>
        <w:t>l</w:t>
      </w:r>
      <w:r>
        <w:rPr>
          <w:spacing w:val="-1"/>
        </w:rPr>
        <w:t>l</w:t>
      </w:r>
      <w:r>
        <w:rPr>
          <w:spacing w:val="1"/>
        </w:rPr>
        <w:t>o</w:t>
      </w:r>
      <w:r>
        <w:rPr>
          <w:spacing w:val="-3"/>
        </w:rPr>
        <w:t>w</w:t>
      </w:r>
      <w:r>
        <w:rPr>
          <w:spacing w:val="1"/>
        </w:rPr>
        <w:t>e</w:t>
      </w:r>
      <w:r>
        <w:t>d</w:t>
      </w:r>
      <w:r>
        <w:rPr>
          <w:spacing w:val="63"/>
        </w:rPr>
        <w:t xml:space="preserve"> </w:t>
      </w:r>
      <w:r>
        <w:rPr>
          <w:spacing w:val="1"/>
        </w:rPr>
        <w:t>b</w:t>
      </w:r>
      <w:r>
        <w:t>y</w:t>
      </w:r>
      <w:r>
        <w:rPr>
          <w:spacing w:val="59"/>
        </w:rPr>
        <w:t xml:space="preserve"> </w:t>
      </w:r>
      <w:r>
        <w:rPr>
          <w:spacing w:val="1"/>
        </w:rPr>
        <w:t>a</w:t>
      </w:r>
      <w:r>
        <w:t>n</w:t>
      </w:r>
      <w:r>
        <w:rPr>
          <w:spacing w:val="63"/>
        </w:rPr>
        <w:t xml:space="preserve"> </w:t>
      </w:r>
      <w:r>
        <w:rPr>
          <w:spacing w:val="1"/>
        </w:rPr>
        <w:t>app</w:t>
      </w:r>
      <w:r>
        <w:rPr>
          <w:spacing w:val="-1"/>
        </w:rPr>
        <w:t>li</w:t>
      </w:r>
      <w:r>
        <w:t>c</w:t>
      </w:r>
      <w:r>
        <w:rPr>
          <w:spacing w:val="1"/>
        </w:rPr>
        <w:t>a</w:t>
      </w:r>
      <w:r>
        <w:t>t</w:t>
      </w:r>
      <w:r>
        <w:rPr>
          <w:spacing w:val="-3"/>
        </w:rPr>
        <w:t>i</w:t>
      </w:r>
      <w:r>
        <w:rPr>
          <w:spacing w:val="1"/>
        </w:rPr>
        <w:t>o</w:t>
      </w:r>
      <w:r>
        <w:t>n</w:t>
      </w:r>
      <w:r>
        <w:rPr>
          <w:spacing w:val="63"/>
        </w:rPr>
        <w:t xml:space="preserve"> </w:t>
      </w:r>
      <w:r>
        <w:t>to</w:t>
      </w:r>
      <w:r>
        <w:rPr>
          <w:spacing w:val="59"/>
        </w:rPr>
        <w:t xml:space="preserve"> </w:t>
      </w:r>
      <w:r>
        <w:t>a</w:t>
      </w:r>
      <w:r>
        <w:rPr>
          <w:spacing w:val="63"/>
        </w:rPr>
        <w:t xml:space="preserve"> </w:t>
      </w:r>
      <w:r>
        <w:t>S</w:t>
      </w:r>
      <w:r>
        <w:rPr>
          <w:spacing w:val="1"/>
        </w:rPr>
        <w:t>he</w:t>
      </w:r>
      <w:r>
        <w:rPr>
          <w:spacing w:val="-1"/>
        </w:rPr>
        <w:t>r</w:t>
      </w:r>
      <w:r>
        <w:rPr>
          <w:spacing w:val="-3"/>
        </w:rPr>
        <w:t>i</w:t>
      </w:r>
      <w:r>
        <w:t>ff</w:t>
      </w:r>
      <w:r>
        <w:rPr>
          <w:spacing w:val="-8"/>
        </w:rPr>
        <w:t xml:space="preserve"> </w:t>
      </w:r>
      <w:r>
        <w:t>f</w:t>
      </w:r>
      <w:r>
        <w:rPr>
          <w:spacing w:val="1"/>
        </w:rPr>
        <w:t>o</w:t>
      </w:r>
      <w:r>
        <w:t>r</w:t>
      </w:r>
      <w:r>
        <w:rPr>
          <w:spacing w:val="-9"/>
        </w:rPr>
        <w:t xml:space="preserve"> </w:t>
      </w:r>
      <w:r>
        <w:rPr>
          <w:spacing w:val="1"/>
        </w:rPr>
        <w:t>a</w:t>
      </w:r>
      <w:r>
        <w:t>n</w:t>
      </w:r>
      <w:r>
        <w:rPr>
          <w:spacing w:val="-9"/>
        </w:rPr>
        <w:t xml:space="preserve"> </w:t>
      </w:r>
      <w:r>
        <w:rPr>
          <w:spacing w:val="-2"/>
        </w:rPr>
        <w:t>e</w:t>
      </w:r>
      <w:r>
        <w:rPr>
          <w:spacing w:val="1"/>
        </w:rPr>
        <w:t>me</w:t>
      </w:r>
      <w:r>
        <w:rPr>
          <w:spacing w:val="-1"/>
        </w:rPr>
        <w:t>r</w:t>
      </w:r>
      <w:r>
        <w:rPr>
          <w:spacing w:val="-2"/>
        </w:rPr>
        <w:t>g</w:t>
      </w:r>
      <w:r>
        <w:rPr>
          <w:spacing w:val="1"/>
        </w:rPr>
        <w:t>e</w:t>
      </w:r>
      <w:r>
        <w:rPr>
          <w:spacing w:val="-2"/>
        </w:rPr>
        <w:t>n</w:t>
      </w:r>
      <w:r>
        <w:t>cy</w:t>
      </w:r>
      <w:r>
        <w:rPr>
          <w:spacing w:val="-11"/>
        </w:rPr>
        <w:t xml:space="preserve"> </w:t>
      </w:r>
      <w:r>
        <w:rPr>
          <w:spacing w:val="1"/>
        </w:rPr>
        <w:t>p</w:t>
      </w:r>
      <w:r>
        <w:rPr>
          <w:spacing w:val="-1"/>
        </w:rPr>
        <w:t>r</w:t>
      </w:r>
      <w:r>
        <w:rPr>
          <w:spacing w:val="1"/>
        </w:rPr>
        <w:t>oh</w:t>
      </w:r>
      <w:r>
        <w:rPr>
          <w:spacing w:val="-1"/>
        </w:rPr>
        <w:t>i</w:t>
      </w:r>
      <w:r>
        <w:rPr>
          <w:spacing w:val="1"/>
        </w:rPr>
        <w:t>b</w:t>
      </w:r>
      <w:r>
        <w:rPr>
          <w:spacing w:val="-1"/>
        </w:rPr>
        <w:t>i</w:t>
      </w:r>
      <w:r>
        <w:t>t</w:t>
      </w:r>
      <w:r>
        <w:rPr>
          <w:spacing w:val="-1"/>
        </w:rPr>
        <w:t>i</w:t>
      </w:r>
      <w:r>
        <w:rPr>
          <w:spacing w:val="1"/>
        </w:rPr>
        <w:t>o</w:t>
      </w:r>
      <w:r>
        <w:t>n</w:t>
      </w:r>
      <w:r>
        <w:rPr>
          <w:spacing w:val="-7"/>
        </w:rPr>
        <w:t xml:space="preserve"> </w:t>
      </w:r>
      <w:r>
        <w:rPr>
          <w:spacing w:val="1"/>
        </w:rPr>
        <w:t>o</w:t>
      </w:r>
      <w:r>
        <w:rPr>
          <w:spacing w:val="-1"/>
        </w:rPr>
        <w:t>r</w:t>
      </w:r>
      <w:r>
        <w:rPr>
          <w:spacing w:val="-2"/>
        </w:rPr>
        <w:t>d</w:t>
      </w:r>
      <w:r>
        <w:rPr>
          <w:spacing w:val="1"/>
        </w:rPr>
        <w:t>e</w:t>
      </w:r>
      <w:r>
        <w:rPr>
          <w:spacing w:val="-1"/>
        </w:rPr>
        <w:t>r</w:t>
      </w:r>
      <w:r>
        <w:t>.</w:t>
      </w:r>
    </w:p>
    <w:p w:rsidR="000E1F23" w:rsidRPr="00906115" w:rsidRDefault="000E1F23" w:rsidP="00E558A0">
      <w:pPr>
        <w:spacing w:before="16"/>
        <w:rPr>
          <w:sz w:val="24"/>
          <w:szCs w:val="24"/>
        </w:rPr>
      </w:pPr>
    </w:p>
    <w:p w:rsidR="000E1F23" w:rsidRDefault="00C04411" w:rsidP="00D12E9F">
      <w:pPr>
        <w:pStyle w:val="Heading5"/>
        <w:numPr>
          <w:ilvl w:val="3"/>
          <w:numId w:val="27"/>
        </w:numPr>
        <w:tabs>
          <w:tab w:val="left" w:pos="993"/>
        </w:tabs>
        <w:ind w:left="993" w:right="109" w:hanging="851"/>
        <w:jc w:val="both"/>
        <w:rPr>
          <w:b w:val="0"/>
          <w:bCs w:val="0"/>
        </w:rPr>
      </w:pPr>
      <w:r>
        <w:rPr>
          <w:spacing w:val="-1"/>
        </w:rPr>
        <w:t>H</w:t>
      </w:r>
      <w:r>
        <w:rPr>
          <w:spacing w:val="1"/>
        </w:rPr>
        <w:t>ea</w:t>
      </w:r>
      <w:r>
        <w:t>l</w:t>
      </w:r>
      <w:r>
        <w:rPr>
          <w:spacing w:val="-1"/>
        </w:rPr>
        <w:t>t</w:t>
      </w:r>
      <w:r>
        <w:t>h</w:t>
      </w:r>
      <w:r>
        <w:rPr>
          <w:spacing w:val="50"/>
        </w:rPr>
        <w:t xml:space="preserve"> </w:t>
      </w:r>
      <w:r>
        <w:rPr>
          <w:spacing w:val="-1"/>
        </w:rPr>
        <w:t>R</w:t>
      </w:r>
      <w:r>
        <w:t>i</w:t>
      </w:r>
      <w:r>
        <w:rPr>
          <w:spacing w:val="1"/>
        </w:rPr>
        <w:t>s</w:t>
      </w:r>
      <w:r>
        <w:t>k</w:t>
      </w:r>
      <w:r>
        <w:rPr>
          <w:spacing w:val="51"/>
        </w:rPr>
        <w:t xml:space="preserve"> </w:t>
      </w:r>
      <w:r>
        <w:rPr>
          <w:spacing w:val="-1"/>
        </w:rPr>
        <w:t>Cond</w:t>
      </w:r>
      <w:r>
        <w:t>i</w:t>
      </w:r>
      <w:r>
        <w:rPr>
          <w:spacing w:val="-1"/>
        </w:rPr>
        <w:t>t</w:t>
      </w:r>
      <w:r>
        <w:t>i</w:t>
      </w:r>
      <w:r>
        <w:rPr>
          <w:spacing w:val="-1"/>
        </w:rPr>
        <w:t>on</w:t>
      </w:r>
      <w:r>
        <w:t>s</w:t>
      </w:r>
      <w:r>
        <w:rPr>
          <w:spacing w:val="51"/>
        </w:rPr>
        <w:t xml:space="preserve"> </w:t>
      </w:r>
      <w:r w:rsidR="006544B6">
        <w:rPr>
          <w:spacing w:val="1"/>
        </w:rPr>
        <w:t>w</w:t>
      </w:r>
      <w:r>
        <w:rPr>
          <w:spacing w:val="-1"/>
        </w:rPr>
        <w:t>h</w:t>
      </w:r>
      <w:r>
        <w:rPr>
          <w:spacing w:val="1"/>
        </w:rPr>
        <w:t>e</w:t>
      </w:r>
      <w:r>
        <w:t>re</w:t>
      </w:r>
      <w:r>
        <w:rPr>
          <w:spacing w:val="51"/>
        </w:rPr>
        <w:t xml:space="preserve"> </w:t>
      </w:r>
      <w:r w:rsidR="006544B6">
        <w:rPr>
          <w:spacing w:val="-1"/>
        </w:rPr>
        <w:t>u</w:t>
      </w:r>
      <w:r>
        <w:rPr>
          <w:spacing w:val="1"/>
        </w:rPr>
        <w:t>s</w:t>
      </w:r>
      <w:r>
        <w:t>e</w:t>
      </w:r>
      <w:r>
        <w:rPr>
          <w:spacing w:val="52"/>
        </w:rPr>
        <w:t xml:space="preserve"> </w:t>
      </w:r>
      <w:r>
        <w:rPr>
          <w:spacing w:val="-1"/>
        </w:rPr>
        <w:t>o</w:t>
      </w:r>
      <w:r>
        <w:t>f</w:t>
      </w:r>
      <w:r>
        <w:rPr>
          <w:spacing w:val="50"/>
        </w:rPr>
        <w:t xml:space="preserve"> </w:t>
      </w:r>
      <w:r>
        <w:rPr>
          <w:spacing w:val="-1"/>
        </w:rPr>
        <w:t>F</w:t>
      </w:r>
      <w:r>
        <w:rPr>
          <w:spacing w:val="1"/>
        </w:rPr>
        <w:t>ee</w:t>
      </w:r>
      <w:r>
        <w:t>d</w:t>
      </w:r>
      <w:r>
        <w:rPr>
          <w:spacing w:val="50"/>
        </w:rPr>
        <w:t xml:space="preserve"> </w:t>
      </w:r>
      <w:r>
        <w:rPr>
          <w:spacing w:val="-1"/>
        </w:rPr>
        <w:t>Bu</w:t>
      </w:r>
      <w:r>
        <w:rPr>
          <w:spacing w:val="1"/>
        </w:rPr>
        <w:t>s</w:t>
      </w:r>
      <w:r>
        <w:t>i</w:t>
      </w:r>
      <w:r>
        <w:rPr>
          <w:spacing w:val="-1"/>
        </w:rPr>
        <w:t>n</w:t>
      </w:r>
      <w:r>
        <w:rPr>
          <w:spacing w:val="1"/>
        </w:rPr>
        <w:t>e</w:t>
      </w:r>
      <w:r>
        <w:rPr>
          <w:spacing w:val="-2"/>
        </w:rPr>
        <w:t>s</w:t>
      </w:r>
      <w:r>
        <w:t>s</w:t>
      </w:r>
      <w:r>
        <w:rPr>
          <w:w w:val="99"/>
        </w:rPr>
        <w:t xml:space="preserve"> </w:t>
      </w:r>
      <w:r w:rsidR="006544B6">
        <w:rPr>
          <w:w w:val="99"/>
        </w:rPr>
        <w:t xml:space="preserve">   </w:t>
      </w:r>
      <w:r>
        <w:t>Pr</w:t>
      </w:r>
      <w:r>
        <w:rPr>
          <w:spacing w:val="-1"/>
        </w:rPr>
        <w:t>oh</w:t>
      </w:r>
      <w:r>
        <w:t>i</w:t>
      </w:r>
      <w:r>
        <w:rPr>
          <w:spacing w:val="-1"/>
        </w:rPr>
        <w:t>b</w:t>
      </w:r>
      <w:r>
        <w:t>i</w:t>
      </w:r>
      <w:r>
        <w:rPr>
          <w:spacing w:val="-1"/>
        </w:rPr>
        <w:t>t</w:t>
      </w:r>
      <w:r>
        <w:t>i</w:t>
      </w:r>
      <w:r>
        <w:rPr>
          <w:spacing w:val="-1"/>
        </w:rPr>
        <w:t>o</w:t>
      </w:r>
      <w:r>
        <w:t>n</w:t>
      </w:r>
      <w:r>
        <w:rPr>
          <w:spacing w:val="39"/>
        </w:rPr>
        <w:t xml:space="preserve"> </w:t>
      </w:r>
      <w:r>
        <w:t>Pr</w:t>
      </w:r>
      <w:r>
        <w:rPr>
          <w:spacing w:val="-1"/>
        </w:rPr>
        <w:t>o</w:t>
      </w:r>
      <w:r>
        <w:rPr>
          <w:spacing w:val="1"/>
        </w:rPr>
        <w:t>ce</w:t>
      </w:r>
      <w:r>
        <w:rPr>
          <w:spacing w:val="-1"/>
        </w:rPr>
        <w:t>d</w:t>
      </w:r>
      <w:r>
        <w:rPr>
          <w:spacing w:val="-3"/>
        </w:rPr>
        <w:t>u</w:t>
      </w:r>
      <w:r>
        <w:t>r</w:t>
      </w:r>
      <w:r>
        <w:rPr>
          <w:spacing w:val="1"/>
        </w:rPr>
        <w:t>e</w:t>
      </w:r>
      <w:r>
        <w:t>s</w:t>
      </w:r>
      <w:r>
        <w:rPr>
          <w:spacing w:val="41"/>
        </w:rPr>
        <w:t xml:space="preserve"> </w:t>
      </w:r>
      <w:r>
        <w:rPr>
          <w:spacing w:val="1"/>
        </w:rPr>
        <w:t>a</w:t>
      </w:r>
      <w:r>
        <w:rPr>
          <w:spacing w:val="-1"/>
        </w:rPr>
        <w:t>n</w:t>
      </w:r>
      <w:r>
        <w:t>d</w:t>
      </w:r>
      <w:r>
        <w:rPr>
          <w:spacing w:val="40"/>
        </w:rPr>
        <w:t xml:space="preserve"> </w:t>
      </w:r>
      <w:r>
        <w:t>E</w:t>
      </w:r>
      <w:r>
        <w:rPr>
          <w:spacing w:val="-3"/>
        </w:rPr>
        <w:t>m</w:t>
      </w:r>
      <w:r>
        <w:rPr>
          <w:spacing w:val="1"/>
        </w:rPr>
        <w:t>e</w:t>
      </w:r>
      <w:r>
        <w:t>r</w:t>
      </w:r>
      <w:r>
        <w:rPr>
          <w:spacing w:val="-1"/>
        </w:rPr>
        <w:t>g</w:t>
      </w:r>
      <w:r>
        <w:rPr>
          <w:spacing w:val="1"/>
        </w:rPr>
        <w:t>e</w:t>
      </w:r>
      <w:r>
        <w:rPr>
          <w:spacing w:val="-1"/>
        </w:rPr>
        <w:t>n</w:t>
      </w:r>
      <w:r>
        <w:rPr>
          <w:spacing w:val="1"/>
        </w:rPr>
        <w:t>c</w:t>
      </w:r>
      <w:r>
        <w:t>y</w:t>
      </w:r>
      <w:r>
        <w:rPr>
          <w:spacing w:val="35"/>
        </w:rPr>
        <w:t xml:space="preserve"> </w:t>
      </w:r>
      <w:r>
        <w:rPr>
          <w:spacing w:val="-1"/>
        </w:rPr>
        <w:t>F</w:t>
      </w:r>
      <w:r>
        <w:rPr>
          <w:spacing w:val="1"/>
        </w:rPr>
        <w:t>ee</w:t>
      </w:r>
      <w:r>
        <w:t>d</w:t>
      </w:r>
      <w:r>
        <w:rPr>
          <w:spacing w:val="40"/>
        </w:rPr>
        <w:t xml:space="preserve"> </w:t>
      </w:r>
      <w:r>
        <w:rPr>
          <w:spacing w:val="-1"/>
        </w:rPr>
        <w:t>Bu</w:t>
      </w:r>
      <w:r>
        <w:rPr>
          <w:spacing w:val="1"/>
        </w:rPr>
        <w:t>s</w:t>
      </w:r>
      <w:r>
        <w:t>i</w:t>
      </w:r>
      <w:r>
        <w:rPr>
          <w:spacing w:val="-1"/>
        </w:rPr>
        <w:t>n</w:t>
      </w:r>
      <w:r>
        <w:rPr>
          <w:spacing w:val="1"/>
        </w:rPr>
        <w:t>e</w:t>
      </w:r>
      <w:r>
        <w:rPr>
          <w:spacing w:val="-2"/>
        </w:rPr>
        <w:t>s</w:t>
      </w:r>
      <w:r>
        <w:t>s</w:t>
      </w:r>
      <w:r>
        <w:rPr>
          <w:spacing w:val="41"/>
        </w:rPr>
        <w:t xml:space="preserve"> </w:t>
      </w:r>
      <w:r>
        <w:t>P</w:t>
      </w:r>
      <w:r>
        <w:rPr>
          <w:spacing w:val="-3"/>
        </w:rPr>
        <w:t>r</w:t>
      </w:r>
      <w:r>
        <w:rPr>
          <w:spacing w:val="-1"/>
        </w:rPr>
        <w:t>oh</w:t>
      </w:r>
      <w:r>
        <w:t>i</w:t>
      </w:r>
      <w:r>
        <w:rPr>
          <w:spacing w:val="-1"/>
        </w:rPr>
        <w:t>b</w:t>
      </w:r>
      <w:r>
        <w:t>i</w:t>
      </w:r>
      <w:r>
        <w:rPr>
          <w:spacing w:val="-1"/>
        </w:rPr>
        <w:t>t</w:t>
      </w:r>
      <w:r>
        <w:t>i</w:t>
      </w:r>
      <w:r>
        <w:rPr>
          <w:spacing w:val="-1"/>
        </w:rPr>
        <w:t>o</w:t>
      </w:r>
      <w:r>
        <w:t>n</w:t>
      </w:r>
      <w:r>
        <w:rPr>
          <w:w w:val="99"/>
        </w:rPr>
        <w:t xml:space="preserve"> </w:t>
      </w:r>
      <w:r>
        <w:t>Pr</w:t>
      </w:r>
      <w:r>
        <w:rPr>
          <w:spacing w:val="-1"/>
        </w:rPr>
        <w:t>o</w:t>
      </w:r>
      <w:r>
        <w:rPr>
          <w:spacing w:val="1"/>
        </w:rPr>
        <w:t>ce</w:t>
      </w:r>
      <w:r>
        <w:rPr>
          <w:spacing w:val="-1"/>
        </w:rPr>
        <w:t>du</w:t>
      </w:r>
      <w:r>
        <w:t>r</w:t>
      </w:r>
      <w:r>
        <w:rPr>
          <w:spacing w:val="-2"/>
        </w:rPr>
        <w:t>e</w:t>
      </w:r>
      <w:r>
        <w:t>s</w:t>
      </w:r>
      <w:r>
        <w:rPr>
          <w:spacing w:val="-11"/>
        </w:rPr>
        <w:t xml:space="preserve"> </w:t>
      </w:r>
      <w:r w:rsidR="006544B6">
        <w:rPr>
          <w:spacing w:val="-11"/>
        </w:rPr>
        <w:t>m</w:t>
      </w:r>
      <w:r>
        <w:rPr>
          <w:spacing w:val="3"/>
        </w:rPr>
        <w:t>a</w:t>
      </w:r>
      <w:r>
        <w:t>y</w:t>
      </w:r>
      <w:r>
        <w:rPr>
          <w:spacing w:val="-17"/>
        </w:rPr>
        <w:t xml:space="preserve"> </w:t>
      </w:r>
      <w:r>
        <w:rPr>
          <w:spacing w:val="-1"/>
        </w:rPr>
        <w:t>b</w:t>
      </w:r>
      <w:r>
        <w:t>e</w:t>
      </w:r>
      <w:r>
        <w:rPr>
          <w:spacing w:val="-9"/>
        </w:rPr>
        <w:t xml:space="preserve"> </w:t>
      </w:r>
      <w:r w:rsidR="006544B6">
        <w:rPr>
          <w:spacing w:val="-9"/>
        </w:rPr>
        <w:t>a</w:t>
      </w:r>
      <w:r>
        <w:rPr>
          <w:spacing w:val="-1"/>
        </w:rPr>
        <w:t>pp</w:t>
      </w:r>
      <w:r>
        <w:t>r</w:t>
      </w:r>
      <w:r>
        <w:rPr>
          <w:spacing w:val="-1"/>
        </w:rPr>
        <w:t>op</w:t>
      </w:r>
      <w:r>
        <w:t>ri</w:t>
      </w:r>
      <w:r>
        <w:rPr>
          <w:spacing w:val="1"/>
        </w:rPr>
        <w:t>a</w:t>
      </w:r>
      <w:r>
        <w:rPr>
          <w:spacing w:val="-1"/>
        </w:rPr>
        <w:t>t</w:t>
      </w:r>
      <w:r>
        <w:t>e</w:t>
      </w:r>
    </w:p>
    <w:p w:rsidR="000E1F23" w:rsidRPr="00906115" w:rsidRDefault="000E1F23" w:rsidP="00E558A0">
      <w:pPr>
        <w:spacing w:before="16"/>
        <w:rPr>
          <w:sz w:val="24"/>
          <w:szCs w:val="24"/>
        </w:rPr>
      </w:pPr>
    </w:p>
    <w:p w:rsidR="000E1F23" w:rsidRDefault="00C04411" w:rsidP="00E558A0">
      <w:pPr>
        <w:pStyle w:val="BodyText"/>
        <w:ind w:right="108"/>
        <w:jc w:val="both"/>
      </w:pPr>
      <w:r>
        <w:rPr>
          <w:spacing w:val="2"/>
        </w:rPr>
        <w:t>T</w:t>
      </w:r>
      <w:r>
        <w:rPr>
          <w:spacing w:val="-2"/>
        </w:rPr>
        <w:t>h</w:t>
      </w:r>
      <w:r>
        <w:t>e</w:t>
      </w:r>
      <w:r>
        <w:rPr>
          <w:spacing w:val="12"/>
        </w:rPr>
        <w:t xml:space="preserve"> </w:t>
      </w:r>
      <w:r>
        <w:t>f</w:t>
      </w:r>
      <w:r>
        <w:rPr>
          <w:spacing w:val="1"/>
        </w:rPr>
        <w:t>o</w:t>
      </w:r>
      <w:r>
        <w:rPr>
          <w:spacing w:val="-1"/>
        </w:rPr>
        <w:t>ll</w:t>
      </w:r>
      <w:r>
        <w:rPr>
          <w:spacing w:val="1"/>
        </w:rPr>
        <w:t>o</w:t>
      </w:r>
      <w:r>
        <w:rPr>
          <w:spacing w:val="-3"/>
        </w:rPr>
        <w:t>w</w:t>
      </w:r>
      <w:r>
        <w:rPr>
          <w:spacing w:val="-1"/>
        </w:rPr>
        <w:t>i</w:t>
      </w:r>
      <w:r>
        <w:rPr>
          <w:spacing w:val="1"/>
        </w:rPr>
        <w:t>n</w:t>
      </w:r>
      <w:r>
        <w:t>g</w:t>
      </w:r>
      <w:r>
        <w:rPr>
          <w:spacing w:val="11"/>
        </w:rPr>
        <w:t xml:space="preserve"> </w:t>
      </w:r>
      <w:r>
        <w:rPr>
          <w:spacing w:val="1"/>
        </w:rPr>
        <w:t>pa</w:t>
      </w:r>
      <w:r>
        <w:rPr>
          <w:spacing w:val="-1"/>
        </w:rPr>
        <w:t>r</w:t>
      </w:r>
      <w:r>
        <w:rPr>
          <w:spacing w:val="1"/>
        </w:rPr>
        <w:t>ag</w:t>
      </w:r>
      <w:r>
        <w:rPr>
          <w:spacing w:val="-1"/>
        </w:rPr>
        <w:t>r</w:t>
      </w:r>
      <w:r>
        <w:rPr>
          <w:spacing w:val="1"/>
        </w:rPr>
        <w:t>aph</w:t>
      </w:r>
      <w:r>
        <w:t>s</w:t>
      </w:r>
      <w:r>
        <w:rPr>
          <w:spacing w:val="11"/>
        </w:rPr>
        <w:t xml:space="preserve"> </w:t>
      </w:r>
      <w:r>
        <w:rPr>
          <w:spacing w:val="1"/>
        </w:rPr>
        <w:t>p</w:t>
      </w:r>
      <w:r>
        <w:rPr>
          <w:spacing w:val="-1"/>
        </w:rPr>
        <w:t>r</w:t>
      </w:r>
      <w:r>
        <w:rPr>
          <w:spacing w:val="1"/>
        </w:rPr>
        <w:t>o</w:t>
      </w:r>
      <w:r>
        <w:rPr>
          <w:spacing w:val="-3"/>
        </w:rPr>
        <w:t>v</w:t>
      </w:r>
      <w:r>
        <w:rPr>
          <w:spacing w:val="-1"/>
        </w:rPr>
        <w:t>i</w:t>
      </w:r>
      <w:r>
        <w:rPr>
          <w:spacing w:val="1"/>
        </w:rPr>
        <w:t>d</w:t>
      </w:r>
      <w:r>
        <w:t>e</w:t>
      </w:r>
      <w:r>
        <w:rPr>
          <w:spacing w:val="12"/>
        </w:rPr>
        <w:t xml:space="preserve"> </w:t>
      </w:r>
      <w:r>
        <w:rPr>
          <w:spacing w:val="1"/>
        </w:rPr>
        <w:t>e</w:t>
      </w:r>
      <w:r>
        <w:rPr>
          <w:spacing w:val="-3"/>
        </w:rPr>
        <w:t>x</w:t>
      </w:r>
      <w:r>
        <w:rPr>
          <w:spacing w:val="1"/>
        </w:rPr>
        <w:t>amp</w:t>
      </w:r>
      <w:r>
        <w:rPr>
          <w:spacing w:val="-1"/>
        </w:rPr>
        <w:t>l</w:t>
      </w:r>
      <w:r>
        <w:rPr>
          <w:spacing w:val="1"/>
        </w:rPr>
        <w:t>e</w:t>
      </w:r>
      <w:r>
        <w:t>s</w:t>
      </w:r>
      <w:r>
        <w:rPr>
          <w:spacing w:val="10"/>
        </w:rPr>
        <w:t xml:space="preserve"> </w:t>
      </w:r>
      <w:r>
        <w:rPr>
          <w:spacing w:val="1"/>
        </w:rPr>
        <w:t>o</w:t>
      </w:r>
      <w:r>
        <w:t>f</w:t>
      </w:r>
      <w:r>
        <w:rPr>
          <w:spacing w:val="14"/>
        </w:rPr>
        <w:t xml:space="preserve"> </w:t>
      </w:r>
      <w:r>
        <w:t>c</w:t>
      </w:r>
      <w:r>
        <w:rPr>
          <w:spacing w:val="-1"/>
        </w:rPr>
        <w:t>ir</w:t>
      </w:r>
      <w:r>
        <w:t>c</w:t>
      </w:r>
      <w:r>
        <w:rPr>
          <w:spacing w:val="1"/>
        </w:rPr>
        <w:t>um</w:t>
      </w:r>
      <w:r>
        <w:t>s</w:t>
      </w:r>
      <w:r>
        <w:rPr>
          <w:spacing w:val="-2"/>
        </w:rPr>
        <w:t>t</w:t>
      </w:r>
      <w:r>
        <w:rPr>
          <w:spacing w:val="1"/>
        </w:rPr>
        <w:t>an</w:t>
      </w:r>
      <w:r>
        <w:t>c</w:t>
      </w:r>
      <w:r>
        <w:rPr>
          <w:spacing w:val="1"/>
        </w:rPr>
        <w:t>e</w:t>
      </w:r>
      <w:r>
        <w:t>s</w:t>
      </w:r>
      <w:r>
        <w:rPr>
          <w:spacing w:val="12"/>
        </w:rPr>
        <w:t xml:space="preserve"> </w:t>
      </w:r>
      <w:r>
        <w:rPr>
          <w:spacing w:val="-2"/>
        </w:rPr>
        <w:t>t</w:t>
      </w:r>
      <w:r>
        <w:rPr>
          <w:spacing w:val="1"/>
        </w:rPr>
        <w:t>ha</w:t>
      </w:r>
      <w:r>
        <w:t>t</w:t>
      </w:r>
      <w:r>
        <w:rPr>
          <w:spacing w:val="10"/>
        </w:rPr>
        <w:t xml:space="preserve"> </w:t>
      </w:r>
      <w:r>
        <w:rPr>
          <w:spacing w:val="1"/>
        </w:rPr>
        <w:t>ma</w:t>
      </w:r>
      <w:r>
        <w:t>y</w:t>
      </w:r>
      <w:r>
        <w:rPr>
          <w:spacing w:val="9"/>
        </w:rPr>
        <w:t xml:space="preserve"> </w:t>
      </w:r>
      <w:r>
        <w:t>s</w:t>
      </w:r>
      <w:r>
        <w:rPr>
          <w:spacing w:val="1"/>
        </w:rPr>
        <w:t>ho</w:t>
      </w:r>
      <w:r>
        <w:t>w</w:t>
      </w:r>
      <w:r>
        <w:rPr>
          <w:w w:val="99"/>
        </w:rPr>
        <w:t xml:space="preserve"> </w:t>
      </w:r>
      <w:r>
        <w:t>t</w:t>
      </w:r>
      <w:r>
        <w:rPr>
          <w:spacing w:val="1"/>
        </w:rPr>
        <w:t>ha</w:t>
      </w:r>
      <w:r>
        <w:t>t</w:t>
      </w:r>
      <w:r>
        <w:rPr>
          <w:spacing w:val="24"/>
        </w:rPr>
        <w:t xml:space="preserve"> </w:t>
      </w:r>
      <w:r>
        <w:t>t</w:t>
      </w:r>
      <w:r>
        <w:rPr>
          <w:spacing w:val="1"/>
        </w:rPr>
        <w:t>h</w:t>
      </w:r>
      <w:r>
        <w:t>e</w:t>
      </w:r>
      <w:r>
        <w:rPr>
          <w:spacing w:val="25"/>
        </w:rPr>
        <w:t xml:space="preserve"> </w:t>
      </w:r>
      <w:r>
        <w:rPr>
          <w:spacing w:val="-2"/>
        </w:rPr>
        <w:t>h</w:t>
      </w:r>
      <w:r>
        <w:rPr>
          <w:spacing w:val="1"/>
        </w:rPr>
        <w:t>ea</w:t>
      </w:r>
      <w:r>
        <w:rPr>
          <w:spacing w:val="-1"/>
        </w:rPr>
        <w:t>l</w:t>
      </w:r>
      <w:r>
        <w:t>th</w:t>
      </w:r>
      <w:r>
        <w:rPr>
          <w:spacing w:val="25"/>
        </w:rPr>
        <w:t xml:space="preserve"> </w:t>
      </w:r>
      <w:r>
        <w:rPr>
          <w:spacing w:val="-1"/>
        </w:rPr>
        <w:t>ri</w:t>
      </w:r>
      <w:r>
        <w:t>sk</w:t>
      </w:r>
      <w:r>
        <w:rPr>
          <w:spacing w:val="26"/>
        </w:rPr>
        <w:t xml:space="preserve"> </w:t>
      </w:r>
      <w:r>
        <w:t>c</w:t>
      </w:r>
      <w:r>
        <w:rPr>
          <w:spacing w:val="-2"/>
        </w:rPr>
        <w:t>o</w:t>
      </w:r>
      <w:r>
        <w:rPr>
          <w:spacing w:val="1"/>
        </w:rPr>
        <w:t>nd</w:t>
      </w:r>
      <w:r>
        <w:rPr>
          <w:spacing w:val="-1"/>
        </w:rPr>
        <w:t>i</w:t>
      </w:r>
      <w:r>
        <w:t>t</w:t>
      </w:r>
      <w:r>
        <w:rPr>
          <w:spacing w:val="-1"/>
        </w:rPr>
        <w:t>i</w:t>
      </w:r>
      <w:r>
        <w:rPr>
          <w:spacing w:val="1"/>
        </w:rPr>
        <w:t>o</w:t>
      </w:r>
      <w:r>
        <w:t>n</w:t>
      </w:r>
      <w:r>
        <w:rPr>
          <w:spacing w:val="25"/>
        </w:rPr>
        <w:t xml:space="preserve"> </w:t>
      </w:r>
      <w:r>
        <w:rPr>
          <w:spacing w:val="1"/>
        </w:rPr>
        <w:t>a</w:t>
      </w:r>
      <w:r>
        <w:t>s</w:t>
      </w:r>
      <w:r>
        <w:rPr>
          <w:spacing w:val="24"/>
        </w:rPr>
        <w:t xml:space="preserve"> </w:t>
      </w:r>
      <w:r>
        <w:rPr>
          <w:spacing w:val="1"/>
        </w:rPr>
        <w:t>d</w:t>
      </w:r>
      <w:r>
        <w:rPr>
          <w:spacing w:val="-2"/>
        </w:rPr>
        <w:t>e</w:t>
      </w:r>
      <w:r>
        <w:rPr>
          <w:spacing w:val="2"/>
        </w:rPr>
        <w:t>f</w:t>
      </w:r>
      <w:r>
        <w:rPr>
          <w:spacing w:val="-1"/>
        </w:rPr>
        <w:t>i</w:t>
      </w:r>
      <w:r>
        <w:rPr>
          <w:spacing w:val="-2"/>
        </w:rPr>
        <w:t>n</w:t>
      </w:r>
      <w:r>
        <w:rPr>
          <w:spacing w:val="1"/>
        </w:rPr>
        <w:t>e</w:t>
      </w:r>
      <w:r>
        <w:t>d</w:t>
      </w:r>
      <w:r>
        <w:rPr>
          <w:spacing w:val="24"/>
        </w:rPr>
        <w:t xml:space="preserve"> </w:t>
      </w:r>
      <w:r>
        <w:rPr>
          <w:spacing w:val="1"/>
        </w:rPr>
        <w:t>b</w:t>
      </w:r>
      <w:r>
        <w:t>y</w:t>
      </w:r>
      <w:r>
        <w:rPr>
          <w:spacing w:val="24"/>
        </w:rPr>
        <w:t xml:space="preserve"> </w:t>
      </w:r>
      <w:r w:rsidR="00A13C85">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w:t>
      </w:r>
      <w:r>
        <w:t>n</w:t>
      </w:r>
      <w:r>
        <w:rPr>
          <w:spacing w:val="27"/>
        </w:rPr>
        <w:t xml:space="preserve"> </w:t>
      </w:r>
      <w:r>
        <w:rPr>
          <w:spacing w:val="-2"/>
        </w:rPr>
        <w:t>2</w:t>
      </w:r>
      <w:r>
        <w:rPr>
          <w:spacing w:val="1"/>
        </w:rPr>
        <w:t>1</w:t>
      </w:r>
      <w:r>
        <w:rPr>
          <w:spacing w:val="-1"/>
        </w:rPr>
        <w:t>(</w:t>
      </w:r>
      <w:r>
        <w:rPr>
          <w:spacing w:val="1"/>
        </w:rPr>
        <w:t>2</w:t>
      </w:r>
      <w:r>
        <w:rPr>
          <w:spacing w:val="-1"/>
        </w:rPr>
        <w:t>)</w:t>
      </w:r>
      <w:r>
        <w:t>/</w:t>
      </w:r>
      <w:r w:rsidR="00A13C85">
        <w:t xml:space="preserve"> R</w:t>
      </w:r>
      <w:r>
        <w:rPr>
          <w:spacing w:val="1"/>
        </w:rPr>
        <w:t>e</w:t>
      </w:r>
      <w:r>
        <w:rPr>
          <w:spacing w:val="-2"/>
        </w:rPr>
        <w:t>g</w:t>
      </w:r>
      <w:r>
        <w:rPr>
          <w:spacing w:val="1"/>
        </w:rPr>
        <w:t>u</w:t>
      </w:r>
      <w:r>
        <w:rPr>
          <w:spacing w:val="-1"/>
        </w:rPr>
        <w:t>l</w:t>
      </w:r>
      <w:r>
        <w:rPr>
          <w:spacing w:val="-2"/>
        </w:rPr>
        <w:t>a</w:t>
      </w:r>
      <w:r>
        <w:t>t</w:t>
      </w:r>
      <w:r>
        <w:rPr>
          <w:spacing w:val="-1"/>
        </w:rPr>
        <w:t>i</w:t>
      </w:r>
      <w:r>
        <w:rPr>
          <w:spacing w:val="1"/>
        </w:rPr>
        <w:t>o</w:t>
      </w:r>
      <w:r>
        <w:t>n</w:t>
      </w:r>
      <w:r>
        <w:rPr>
          <w:spacing w:val="28"/>
        </w:rPr>
        <w:t xml:space="preserve"> </w:t>
      </w:r>
      <w:r>
        <w:rPr>
          <w:spacing w:val="-2"/>
        </w:rPr>
        <w:t>2</w:t>
      </w:r>
      <w:r>
        <w:rPr>
          <w:spacing w:val="1"/>
        </w:rPr>
        <w:t>2</w:t>
      </w:r>
      <w:r>
        <w:rPr>
          <w:spacing w:val="-1"/>
        </w:rPr>
        <w:t>(</w:t>
      </w:r>
      <w:r>
        <w:rPr>
          <w:spacing w:val="1"/>
        </w:rPr>
        <w:t>4</w:t>
      </w:r>
      <w:r>
        <w:t>)</w:t>
      </w:r>
      <w:r w:rsidR="00A13C85">
        <w:t xml:space="preserve"> </w:t>
      </w:r>
      <w:r>
        <w:rPr>
          <w:spacing w:val="-1"/>
        </w:rPr>
        <w:t>i</w:t>
      </w:r>
      <w:r>
        <w:t>.</w:t>
      </w:r>
      <w:r>
        <w:rPr>
          <w:spacing w:val="1"/>
        </w:rPr>
        <w:t>e</w:t>
      </w:r>
      <w:r>
        <w:t>.</w:t>
      </w:r>
      <w:r>
        <w:rPr>
          <w:spacing w:val="29"/>
        </w:rPr>
        <w:t xml:space="preserve"> </w:t>
      </w:r>
      <w:r>
        <w:t>t</w:t>
      </w:r>
      <w:r>
        <w:rPr>
          <w:spacing w:val="-2"/>
        </w:rPr>
        <w:t>h</w:t>
      </w:r>
      <w:r>
        <w:rPr>
          <w:spacing w:val="1"/>
        </w:rPr>
        <w:t>e</w:t>
      </w:r>
      <w:r>
        <w:rPr>
          <w:spacing w:val="-1"/>
        </w:rPr>
        <w:t>r</w:t>
      </w:r>
      <w:r>
        <w:t>e</w:t>
      </w:r>
      <w:r>
        <w:rPr>
          <w:spacing w:val="31"/>
        </w:rPr>
        <w:t xml:space="preserve"> </w:t>
      </w:r>
      <w:r>
        <w:rPr>
          <w:spacing w:val="-1"/>
        </w:rPr>
        <w:t>i</w:t>
      </w:r>
      <w:r>
        <w:t>s</w:t>
      </w:r>
      <w:r>
        <w:rPr>
          <w:spacing w:val="27"/>
        </w:rPr>
        <w:t xml:space="preserve"> </w:t>
      </w:r>
      <w:r>
        <w:t>a</w:t>
      </w:r>
      <w:r>
        <w:rPr>
          <w:spacing w:val="31"/>
        </w:rPr>
        <w:t xml:space="preserve"> </w:t>
      </w:r>
      <w:r>
        <w:rPr>
          <w:spacing w:val="-1"/>
        </w:rPr>
        <w:t>ri</w:t>
      </w:r>
      <w:r>
        <w:t>sk</w:t>
      </w:r>
      <w:r>
        <w:rPr>
          <w:spacing w:val="30"/>
        </w:rPr>
        <w:t xml:space="preserve"> </w:t>
      </w:r>
      <w:r>
        <w:t>/</w:t>
      </w:r>
      <w:r>
        <w:rPr>
          <w:spacing w:val="29"/>
        </w:rPr>
        <w:t xml:space="preserve"> </w:t>
      </w:r>
      <w:r>
        <w:rPr>
          <w:spacing w:val="-3"/>
        </w:rPr>
        <w:t>i</w:t>
      </w:r>
      <w:r>
        <w:rPr>
          <w:spacing w:val="1"/>
        </w:rPr>
        <w:t>mm</w:t>
      </w:r>
      <w:r>
        <w:rPr>
          <w:spacing w:val="-3"/>
        </w:rPr>
        <w:t>i</w:t>
      </w:r>
      <w:r>
        <w:rPr>
          <w:spacing w:val="1"/>
        </w:rPr>
        <w:t>ne</w:t>
      </w:r>
      <w:r>
        <w:rPr>
          <w:spacing w:val="-2"/>
        </w:rPr>
        <w:t>n</w:t>
      </w:r>
      <w:r>
        <w:t>t</w:t>
      </w:r>
      <w:r>
        <w:rPr>
          <w:spacing w:val="30"/>
        </w:rPr>
        <w:t xml:space="preserve"> </w:t>
      </w:r>
      <w:r>
        <w:rPr>
          <w:spacing w:val="-1"/>
        </w:rPr>
        <w:t>ri</w:t>
      </w:r>
      <w:r>
        <w:t>sk</w:t>
      </w:r>
      <w:r>
        <w:rPr>
          <w:spacing w:val="30"/>
        </w:rPr>
        <w:t xml:space="preserve"> </w:t>
      </w:r>
      <w:r>
        <w:rPr>
          <w:spacing w:val="-2"/>
        </w:rPr>
        <w:t>o</w:t>
      </w:r>
      <w:r>
        <w:t>f</w:t>
      </w:r>
      <w:r>
        <w:rPr>
          <w:spacing w:val="32"/>
        </w:rPr>
        <w:t xml:space="preserve"> </w:t>
      </w:r>
      <w:r>
        <w:rPr>
          <w:spacing w:val="-3"/>
        </w:rPr>
        <w:t>i</w:t>
      </w:r>
      <w:r>
        <w:rPr>
          <w:spacing w:val="1"/>
        </w:rPr>
        <w:t>n</w:t>
      </w:r>
      <w:r>
        <w:rPr>
          <w:spacing w:val="-1"/>
        </w:rPr>
        <w:t>j</w:t>
      </w:r>
      <w:r>
        <w:rPr>
          <w:spacing w:val="1"/>
        </w:rPr>
        <w:t>u</w:t>
      </w:r>
      <w:r>
        <w:rPr>
          <w:spacing w:val="-1"/>
        </w:rPr>
        <w:t>r</w:t>
      </w:r>
      <w:r>
        <w:t>y</w:t>
      </w:r>
      <w:r>
        <w:rPr>
          <w:spacing w:val="30"/>
        </w:rPr>
        <w:t xml:space="preserve"> </w:t>
      </w:r>
      <w:r>
        <w:t>to</w:t>
      </w:r>
      <w:r>
        <w:rPr>
          <w:spacing w:val="28"/>
        </w:rPr>
        <w:t xml:space="preserve"> </w:t>
      </w:r>
      <w:r>
        <w:rPr>
          <w:spacing w:val="1"/>
        </w:rPr>
        <w:t>hea</w:t>
      </w:r>
      <w:r>
        <w:rPr>
          <w:spacing w:val="-1"/>
        </w:rPr>
        <w:t>l</w:t>
      </w:r>
      <w:r>
        <w:rPr>
          <w:spacing w:val="-2"/>
        </w:rPr>
        <w:t>t</w:t>
      </w:r>
      <w:r>
        <w:rPr>
          <w:spacing w:val="1"/>
        </w:rPr>
        <w:t>h</w:t>
      </w:r>
      <w:r>
        <w:t>,</w:t>
      </w:r>
      <w:r>
        <w:rPr>
          <w:spacing w:val="28"/>
        </w:rPr>
        <w:t xml:space="preserve"> </w:t>
      </w:r>
      <w:r>
        <w:rPr>
          <w:spacing w:val="1"/>
        </w:rPr>
        <w:t>an</w:t>
      </w:r>
      <w:r>
        <w:t>d</w:t>
      </w:r>
      <w:r>
        <w:rPr>
          <w:spacing w:val="28"/>
        </w:rPr>
        <w:t xml:space="preserve"> </w:t>
      </w:r>
      <w:r>
        <w:t>t</w:t>
      </w:r>
      <w:r>
        <w:rPr>
          <w:spacing w:val="-2"/>
        </w:rPr>
        <w:t>h</w:t>
      </w:r>
      <w:r>
        <w:rPr>
          <w:spacing w:val="1"/>
        </w:rPr>
        <w:t>o</w:t>
      </w:r>
      <w:r>
        <w:t>se</w:t>
      </w:r>
      <w:r>
        <w:rPr>
          <w:spacing w:val="28"/>
        </w:rPr>
        <w:t xml:space="preserve"> </w:t>
      </w:r>
      <w:r>
        <w:rPr>
          <w:spacing w:val="-1"/>
        </w:rPr>
        <w:t>i</w:t>
      </w:r>
      <w:r>
        <w:t>n</w:t>
      </w:r>
      <w:r>
        <w:rPr>
          <w:spacing w:val="31"/>
        </w:rPr>
        <w:t xml:space="preserve"> </w:t>
      </w:r>
      <w:r>
        <w:rPr>
          <w:spacing w:val="-3"/>
        </w:rPr>
        <w:t>w</w:t>
      </w:r>
      <w:r>
        <w:rPr>
          <w:spacing w:val="1"/>
        </w:rPr>
        <w:t>h</w:t>
      </w:r>
      <w:r>
        <w:rPr>
          <w:spacing w:val="-1"/>
        </w:rPr>
        <w:t>i</w:t>
      </w:r>
      <w:r>
        <w:t>ch</w:t>
      </w:r>
      <w:r>
        <w:rPr>
          <w:spacing w:val="31"/>
        </w:rPr>
        <w:t xml:space="preserve"> </w:t>
      </w:r>
      <w:r>
        <w:rPr>
          <w:spacing w:val="-2"/>
        </w:rPr>
        <w:t>a</w:t>
      </w:r>
      <w:r>
        <w:t>n</w:t>
      </w:r>
      <w:r>
        <w:rPr>
          <w:w w:val="99"/>
        </w:rPr>
        <w:t xml:space="preserve"> </w:t>
      </w:r>
      <w:r>
        <w:rPr>
          <w:spacing w:val="1"/>
        </w:rPr>
        <w:t>au</w:t>
      </w:r>
      <w:r>
        <w:t>t</w:t>
      </w:r>
      <w:r>
        <w:rPr>
          <w:spacing w:val="-2"/>
        </w:rPr>
        <w:t>h</w:t>
      </w:r>
      <w:r>
        <w:rPr>
          <w:spacing w:val="1"/>
        </w:rPr>
        <w:t>o</w:t>
      </w:r>
      <w:r>
        <w:rPr>
          <w:spacing w:val="-1"/>
        </w:rPr>
        <w:t>ri</w:t>
      </w:r>
      <w:r>
        <w:t>s</w:t>
      </w:r>
      <w:r>
        <w:rPr>
          <w:spacing w:val="1"/>
        </w:rPr>
        <w:t>e</w:t>
      </w:r>
      <w:r>
        <w:t>d</w:t>
      </w:r>
      <w:r>
        <w:rPr>
          <w:spacing w:val="11"/>
        </w:rPr>
        <w:t xml:space="preserve"> </w:t>
      </w:r>
      <w:r>
        <w:rPr>
          <w:spacing w:val="-2"/>
        </w:rPr>
        <w:t>o</w:t>
      </w:r>
      <w:r>
        <w:t>ff</w:t>
      </w:r>
      <w:r>
        <w:rPr>
          <w:spacing w:val="-1"/>
        </w:rPr>
        <w:t>i</w:t>
      </w:r>
      <w:r>
        <w:t>c</w:t>
      </w:r>
      <w:r>
        <w:rPr>
          <w:spacing w:val="1"/>
        </w:rPr>
        <w:t>e</w:t>
      </w:r>
      <w:r>
        <w:t>r</w:t>
      </w:r>
      <w:r>
        <w:rPr>
          <w:spacing w:val="9"/>
        </w:rPr>
        <w:t xml:space="preserve"> </w:t>
      </w:r>
      <w:r>
        <w:rPr>
          <w:spacing w:val="-1"/>
        </w:rPr>
        <w:t>m</w:t>
      </w:r>
      <w:r>
        <w:rPr>
          <w:spacing w:val="1"/>
        </w:rPr>
        <w:t>a</w:t>
      </w:r>
      <w:r>
        <w:t>y</w:t>
      </w:r>
      <w:r>
        <w:rPr>
          <w:spacing w:val="8"/>
        </w:rPr>
        <w:t xml:space="preserve"> </w:t>
      </w:r>
      <w:r>
        <w:t>t</w:t>
      </w:r>
      <w:r>
        <w:rPr>
          <w:spacing w:val="1"/>
        </w:rPr>
        <w:t>he</w:t>
      </w:r>
      <w:r>
        <w:rPr>
          <w:spacing w:val="-1"/>
        </w:rPr>
        <w:t>r</w:t>
      </w:r>
      <w:r>
        <w:rPr>
          <w:spacing w:val="-2"/>
        </w:rPr>
        <w:t>e</w:t>
      </w:r>
      <w:r>
        <w:t>f</w:t>
      </w:r>
      <w:r>
        <w:rPr>
          <w:spacing w:val="1"/>
        </w:rPr>
        <w:t>o</w:t>
      </w:r>
      <w:r>
        <w:rPr>
          <w:spacing w:val="-1"/>
        </w:rPr>
        <w:t>r</w:t>
      </w:r>
      <w:r>
        <w:t>e</w:t>
      </w:r>
      <w:r>
        <w:rPr>
          <w:spacing w:val="11"/>
        </w:rPr>
        <w:t xml:space="preserve"> </w:t>
      </w:r>
      <w:r>
        <w:t>c</w:t>
      </w:r>
      <w:r>
        <w:rPr>
          <w:spacing w:val="1"/>
        </w:rPr>
        <w:t>on</w:t>
      </w:r>
      <w:r>
        <w:t>s</w:t>
      </w:r>
      <w:r>
        <w:rPr>
          <w:spacing w:val="-3"/>
        </w:rPr>
        <w:t>i</w:t>
      </w:r>
      <w:r>
        <w:rPr>
          <w:spacing w:val="1"/>
        </w:rPr>
        <w:t>de</w:t>
      </w:r>
      <w:r>
        <w:t>r</w:t>
      </w:r>
      <w:r>
        <w:rPr>
          <w:spacing w:val="9"/>
        </w:rPr>
        <w:t xml:space="preserve"> </w:t>
      </w:r>
      <w:r>
        <w:t>t</w:t>
      </w:r>
      <w:r>
        <w:rPr>
          <w:spacing w:val="-2"/>
        </w:rPr>
        <w:t>h</w:t>
      </w:r>
      <w:r>
        <w:t>e</w:t>
      </w:r>
      <w:r>
        <w:rPr>
          <w:spacing w:val="9"/>
        </w:rPr>
        <w:t xml:space="preserve"> </w:t>
      </w:r>
      <w:r>
        <w:rPr>
          <w:spacing w:val="1"/>
        </w:rPr>
        <w:t>u</w:t>
      </w:r>
      <w:r>
        <w:t>se</w:t>
      </w:r>
      <w:r>
        <w:rPr>
          <w:spacing w:val="11"/>
        </w:rPr>
        <w:t xml:space="preserve"> </w:t>
      </w:r>
      <w:r>
        <w:rPr>
          <w:spacing w:val="-2"/>
        </w:rPr>
        <w:t>o</w:t>
      </w:r>
      <w:r>
        <w:t>f</w:t>
      </w:r>
      <w:r>
        <w:rPr>
          <w:spacing w:val="13"/>
        </w:rPr>
        <w:t xml:space="preserve"> </w:t>
      </w:r>
      <w:r>
        <w:rPr>
          <w:spacing w:val="-3"/>
        </w:rPr>
        <w:t>s</w:t>
      </w:r>
      <w:r>
        <w:rPr>
          <w:spacing w:val="1"/>
        </w:rPr>
        <w:t>u</w:t>
      </w:r>
      <w:r>
        <w:t>ch</w:t>
      </w:r>
      <w:r>
        <w:rPr>
          <w:spacing w:val="11"/>
        </w:rPr>
        <w:t xml:space="preserve"> </w:t>
      </w:r>
      <w:r>
        <w:rPr>
          <w:spacing w:val="1"/>
        </w:rPr>
        <w:t>p</w:t>
      </w:r>
      <w:r>
        <w:rPr>
          <w:spacing w:val="-1"/>
        </w:rPr>
        <w:t>r</w:t>
      </w:r>
      <w:r>
        <w:rPr>
          <w:spacing w:val="-2"/>
        </w:rPr>
        <w:t>o</w:t>
      </w:r>
      <w:r>
        <w:rPr>
          <w:spacing w:val="1"/>
        </w:rPr>
        <w:t>h</w:t>
      </w:r>
      <w:r>
        <w:rPr>
          <w:spacing w:val="-1"/>
        </w:rPr>
        <w:t>i</w:t>
      </w:r>
      <w:r>
        <w:rPr>
          <w:spacing w:val="1"/>
        </w:rPr>
        <w:t>b</w:t>
      </w:r>
      <w:r>
        <w:rPr>
          <w:spacing w:val="-1"/>
        </w:rPr>
        <w:t>i</w:t>
      </w:r>
      <w:r>
        <w:t>t</w:t>
      </w:r>
      <w:r>
        <w:rPr>
          <w:spacing w:val="-1"/>
        </w:rPr>
        <w:t>i</w:t>
      </w:r>
      <w:r>
        <w:rPr>
          <w:spacing w:val="-2"/>
        </w:rPr>
        <w:t>o</w:t>
      </w:r>
      <w:r>
        <w:t>n</w:t>
      </w:r>
      <w:r>
        <w:rPr>
          <w:spacing w:val="11"/>
        </w:rPr>
        <w:t xml:space="preserve"> </w:t>
      </w:r>
      <w:r>
        <w:rPr>
          <w:spacing w:val="1"/>
        </w:rPr>
        <w:t>po</w:t>
      </w:r>
      <w:r>
        <w:rPr>
          <w:spacing w:val="-3"/>
        </w:rPr>
        <w:t>w</w:t>
      </w:r>
      <w:r>
        <w:rPr>
          <w:spacing w:val="1"/>
        </w:rPr>
        <w:t>e</w:t>
      </w:r>
      <w:r>
        <w:rPr>
          <w:spacing w:val="-1"/>
        </w:rPr>
        <w:t>r</w:t>
      </w:r>
      <w:r>
        <w:t>s.</w:t>
      </w:r>
      <w:r>
        <w:rPr>
          <w:w w:val="99"/>
        </w:rPr>
        <w:t xml:space="preserve"> </w:t>
      </w:r>
      <w:r>
        <w:rPr>
          <w:spacing w:val="2"/>
        </w:rPr>
        <w:t>T</w:t>
      </w:r>
      <w:r>
        <w:rPr>
          <w:spacing w:val="-2"/>
        </w:rPr>
        <w:t>h</w:t>
      </w:r>
      <w:r>
        <w:rPr>
          <w:spacing w:val="1"/>
        </w:rPr>
        <w:t>e</w:t>
      </w:r>
      <w:r>
        <w:t>se</w:t>
      </w:r>
      <w:r>
        <w:rPr>
          <w:spacing w:val="22"/>
        </w:rPr>
        <w:t xml:space="preserve"> </w:t>
      </w:r>
      <w:r>
        <w:rPr>
          <w:spacing w:val="1"/>
        </w:rPr>
        <w:t>e</w:t>
      </w:r>
      <w:r>
        <w:rPr>
          <w:spacing w:val="-3"/>
        </w:rPr>
        <w:t>x</w:t>
      </w:r>
      <w:r>
        <w:rPr>
          <w:spacing w:val="1"/>
        </w:rPr>
        <w:t>a</w:t>
      </w:r>
      <w:r>
        <w:rPr>
          <w:spacing w:val="-1"/>
        </w:rPr>
        <w:t>m</w:t>
      </w:r>
      <w:r>
        <w:rPr>
          <w:spacing w:val="1"/>
        </w:rPr>
        <w:t>p</w:t>
      </w:r>
      <w:r>
        <w:rPr>
          <w:spacing w:val="-1"/>
        </w:rPr>
        <w:t>l</w:t>
      </w:r>
      <w:r>
        <w:rPr>
          <w:spacing w:val="1"/>
        </w:rPr>
        <w:t>e</w:t>
      </w:r>
      <w:r>
        <w:t>s</w:t>
      </w:r>
      <w:r>
        <w:rPr>
          <w:spacing w:val="21"/>
        </w:rPr>
        <w:t xml:space="preserve"> </w:t>
      </w:r>
      <w:r>
        <w:rPr>
          <w:spacing w:val="1"/>
        </w:rPr>
        <w:t>a</w:t>
      </w:r>
      <w:r>
        <w:rPr>
          <w:spacing w:val="-1"/>
        </w:rPr>
        <w:t>r</w:t>
      </w:r>
      <w:r>
        <w:t>e</w:t>
      </w:r>
      <w:r>
        <w:rPr>
          <w:spacing w:val="20"/>
        </w:rPr>
        <w:t xml:space="preserve"> </w:t>
      </w:r>
      <w:r>
        <w:rPr>
          <w:spacing w:val="-1"/>
        </w:rPr>
        <w:t>i</w:t>
      </w:r>
      <w:r>
        <w:t>n</w:t>
      </w:r>
      <w:r>
        <w:rPr>
          <w:spacing w:val="23"/>
        </w:rPr>
        <w:t xml:space="preserve"> </w:t>
      </w:r>
      <w:r>
        <w:rPr>
          <w:spacing w:val="1"/>
        </w:rPr>
        <w:t>n</w:t>
      </w:r>
      <w:r>
        <w:t>o</w:t>
      </w:r>
      <w:r>
        <w:rPr>
          <w:spacing w:val="22"/>
        </w:rPr>
        <w:t xml:space="preserve"> </w:t>
      </w:r>
      <w:r>
        <w:rPr>
          <w:spacing w:val="-3"/>
        </w:rPr>
        <w:t>w</w:t>
      </w:r>
      <w:r>
        <w:rPr>
          <w:spacing w:val="3"/>
        </w:rPr>
        <w:t>a</w:t>
      </w:r>
      <w:r>
        <w:t>y</w:t>
      </w:r>
      <w:r>
        <w:rPr>
          <w:spacing w:val="19"/>
        </w:rPr>
        <w:t xml:space="preserve"> </w:t>
      </w:r>
      <w:r>
        <w:rPr>
          <w:spacing w:val="1"/>
        </w:rPr>
        <w:t>p</w:t>
      </w:r>
      <w:r>
        <w:rPr>
          <w:spacing w:val="-1"/>
        </w:rPr>
        <w:t>r</w:t>
      </w:r>
      <w:r>
        <w:rPr>
          <w:spacing w:val="1"/>
        </w:rPr>
        <w:t>e</w:t>
      </w:r>
      <w:r>
        <w:t>sc</w:t>
      </w:r>
      <w:r>
        <w:rPr>
          <w:spacing w:val="-1"/>
        </w:rPr>
        <w:t>ri</w:t>
      </w:r>
      <w:r>
        <w:rPr>
          <w:spacing w:val="1"/>
        </w:rPr>
        <w:t>p</w:t>
      </w:r>
      <w:r>
        <w:t>t</w:t>
      </w:r>
      <w:r>
        <w:rPr>
          <w:spacing w:val="-1"/>
        </w:rPr>
        <w:t>i</w:t>
      </w:r>
      <w:r>
        <w:rPr>
          <w:spacing w:val="-3"/>
        </w:rPr>
        <w:t>v</w:t>
      </w:r>
      <w:r>
        <w:t>e</w:t>
      </w:r>
      <w:r>
        <w:rPr>
          <w:spacing w:val="23"/>
        </w:rPr>
        <w:t xml:space="preserve"> </w:t>
      </w:r>
      <w:r>
        <w:rPr>
          <w:spacing w:val="1"/>
        </w:rPr>
        <w:t>o</w:t>
      </w:r>
      <w:r>
        <w:t>r</w:t>
      </w:r>
      <w:r>
        <w:rPr>
          <w:spacing w:val="20"/>
        </w:rPr>
        <w:t xml:space="preserve"> </w:t>
      </w:r>
      <w:r>
        <w:rPr>
          <w:spacing w:val="3"/>
        </w:rPr>
        <w:t>e</w:t>
      </w:r>
      <w:r>
        <w:rPr>
          <w:spacing w:val="-3"/>
        </w:rPr>
        <w:t>x</w:t>
      </w:r>
      <w:r>
        <w:rPr>
          <w:spacing w:val="1"/>
        </w:rPr>
        <w:t>hau</w:t>
      </w:r>
      <w:r>
        <w:t>st</w:t>
      </w:r>
      <w:r>
        <w:rPr>
          <w:spacing w:val="-1"/>
        </w:rPr>
        <w:t>i</w:t>
      </w:r>
      <w:r>
        <w:rPr>
          <w:spacing w:val="-3"/>
        </w:rPr>
        <w:t>v</w:t>
      </w:r>
      <w:r>
        <w:t>e</w:t>
      </w:r>
      <w:r>
        <w:rPr>
          <w:spacing w:val="22"/>
        </w:rPr>
        <w:t xml:space="preserve"> </w:t>
      </w:r>
      <w:r>
        <w:rPr>
          <w:spacing w:val="1"/>
        </w:rPr>
        <w:t>an</w:t>
      </w:r>
      <w:r>
        <w:t>d</w:t>
      </w:r>
      <w:r>
        <w:rPr>
          <w:spacing w:val="23"/>
        </w:rPr>
        <w:t xml:space="preserve"> </w:t>
      </w:r>
      <w:r>
        <w:rPr>
          <w:spacing w:val="1"/>
        </w:rPr>
        <w:t>a</w:t>
      </w:r>
      <w:r>
        <w:rPr>
          <w:spacing w:val="-1"/>
        </w:rPr>
        <w:t>r</w:t>
      </w:r>
      <w:r>
        <w:t>e</w:t>
      </w:r>
      <w:r>
        <w:rPr>
          <w:spacing w:val="20"/>
        </w:rPr>
        <w:t xml:space="preserve"> </w:t>
      </w:r>
      <w:r>
        <w:rPr>
          <w:spacing w:val="2"/>
        </w:rPr>
        <w:t>f</w:t>
      </w:r>
      <w:r>
        <w:rPr>
          <w:spacing w:val="1"/>
        </w:rPr>
        <w:t>o</w:t>
      </w:r>
      <w:r>
        <w:t>r</w:t>
      </w:r>
      <w:r>
        <w:rPr>
          <w:w w:val="99"/>
        </w:rPr>
        <w:t xml:space="preserve"> </w:t>
      </w:r>
      <w:r>
        <w:rPr>
          <w:spacing w:val="-1"/>
        </w:rPr>
        <w:t>ill</w:t>
      </w:r>
      <w:r>
        <w:rPr>
          <w:spacing w:val="1"/>
        </w:rPr>
        <w:t>u</w:t>
      </w:r>
      <w:r>
        <w:t>st</w:t>
      </w:r>
      <w:r>
        <w:rPr>
          <w:spacing w:val="-1"/>
        </w:rPr>
        <w:t>r</w:t>
      </w:r>
      <w:r>
        <w:rPr>
          <w:spacing w:val="1"/>
        </w:rPr>
        <w:t>a</w:t>
      </w:r>
      <w:r>
        <w:t>t</w:t>
      </w:r>
      <w:r>
        <w:rPr>
          <w:spacing w:val="-1"/>
        </w:rPr>
        <w:t>i</w:t>
      </w:r>
      <w:r>
        <w:rPr>
          <w:spacing w:val="-3"/>
        </w:rPr>
        <w:t>v</w:t>
      </w:r>
      <w:r>
        <w:t>e</w:t>
      </w:r>
      <w:r>
        <w:rPr>
          <w:spacing w:val="42"/>
        </w:rPr>
        <w:t xml:space="preserve"> </w:t>
      </w:r>
      <w:r>
        <w:rPr>
          <w:spacing w:val="1"/>
        </w:rPr>
        <w:t>pu</w:t>
      </w:r>
      <w:r>
        <w:rPr>
          <w:spacing w:val="-1"/>
        </w:rPr>
        <w:t>r</w:t>
      </w:r>
      <w:r>
        <w:rPr>
          <w:spacing w:val="1"/>
        </w:rPr>
        <w:t>po</w:t>
      </w:r>
      <w:r>
        <w:t>s</w:t>
      </w:r>
      <w:r>
        <w:rPr>
          <w:spacing w:val="1"/>
        </w:rPr>
        <w:t>e</w:t>
      </w:r>
      <w:r>
        <w:t>s</w:t>
      </w:r>
      <w:r>
        <w:rPr>
          <w:spacing w:val="39"/>
        </w:rPr>
        <w:t xml:space="preserve"> </w:t>
      </w:r>
      <w:r>
        <w:rPr>
          <w:spacing w:val="-2"/>
        </w:rPr>
        <w:t>o</w:t>
      </w:r>
      <w:r>
        <w:rPr>
          <w:spacing w:val="1"/>
        </w:rPr>
        <w:t>n</w:t>
      </w:r>
      <w:r>
        <w:rPr>
          <w:spacing w:val="-1"/>
        </w:rPr>
        <w:t>l</w:t>
      </w:r>
      <w:r>
        <w:rPr>
          <w:spacing w:val="-3"/>
        </w:rPr>
        <w:t>y</w:t>
      </w:r>
      <w:r>
        <w:t>.</w:t>
      </w:r>
      <w:r>
        <w:rPr>
          <w:spacing w:val="42"/>
        </w:rPr>
        <w:t xml:space="preserve"> </w:t>
      </w:r>
      <w:r>
        <w:t>P</w:t>
      </w:r>
      <w:r>
        <w:rPr>
          <w:spacing w:val="-1"/>
        </w:rPr>
        <w:t>r</w:t>
      </w:r>
      <w:r>
        <w:rPr>
          <w:spacing w:val="1"/>
        </w:rPr>
        <w:t>oh</w:t>
      </w:r>
      <w:r>
        <w:rPr>
          <w:spacing w:val="-1"/>
        </w:rPr>
        <w:t>i</w:t>
      </w:r>
      <w:r>
        <w:rPr>
          <w:spacing w:val="1"/>
        </w:rPr>
        <w:t>b</w:t>
      </w:r>
      <w:r>
        <w:rPr>
          <w:spacing w:val="-1"/>
        </w:rPr>
        <w:t>i</w:t>
      </w:r>
      <w:r>
        <w:t>t</w:t>
      </w:r>
      <w:r>
        <w:rPr>
          <w:spacing w:val="-1"/>
        </w:rPr>
        <w:t>i</w:t>
      </w:r>
      <w:r>
        <w:rPr>
          <w:spacing w:val="1"/>
        </w:rPr>
        <w:t>o</w:t>
      </w:r>
      <w:r>
        <w:t>n</w:t>
      </w:r>
      <w:r>
        <w:rPr>
          <w:spacing w:val="42"/>
        </w:rPr>
        <w:t xml:space="preserve"> </w:t>
      </w:r>
      <w:r>
        <w:t>O</w:t>
      </w:r>
      <w:r>
        <w:rPr>
          <w:spacing w:val="-1"/>
        </w:rPr>
        <w:t>r</w:t>
      </w:r>
      <w:r>
        <w:rPr>
          <w:spacing w:val="-2"/>
        </w:rPr>
        <w:t>d</w:t>
      </w:r>
      <w:r>
        <w:rPr>
          <w:spacing w:val="1"/>
        </w:rPr>
        <w:t>e</w:t>
      </w:r>
      <w:r>
        <w:rPr>
          <w:spacing w:val="-1"/>
        </w:rPr>
        <w:t>r</w:t>
      </w:r>
      <w:r>
        <w:t>s</w:t>
      </w:r>
      <w:r>
        <w:rPr>
          <w:spacing w:val="41"/>
        </w:rPr>
        <w:t xml:space="preserve"> </w:t>
      </w:r>
      <w:r>
        <w:t>c</w:t>
      </w:r>
      <w:r>
        <w:rPr>
          <w:spacing w:val="1"/>
        </w:rPr>
        <w:t>a</w:t>
      </w:r>
      <w:r>
        <w:t>n</w:t>
      </w:r>
      <w:r>
        <w:rPr>
          <w:spacing w:val="43"/>
        </w:rPr>
        <w:t xml:space="preserve"> </w:t>
      </w:r>
      <w:r>
        <w:rPr>
          <w:spacing w:val="-2"/>
        </w:rPr>
        <w:t>o</w:t>
      </w:r>
      <w:r>
        <w:rPr>
          <w:spacing w:val="1"/>
        </w:rPr>
        <w:t>n</w:t>
      </w:r>
      <w:r>
        <w:rPr>
          <w:spacing w:val="-1"/>
        </w:rPr>
        <w:t>l</w:t>
      </w:r>
      <w:r>
        <w:t>y</w:t>
      </w:r>
      <w:r>
        <w:rPr>
          <w:spacing w:val="39"/>
        </w:rPr>
        <w:t xml:space="preserve"> </w:t>
      </w:r>
      <w:r>
        <w:rPr>
          <w:spacing w:val="1"/>
        </w:rPr>
        <w:t>b</w:t>
      </w:r>
      <w:r>
        <w:t>e</w:t>
      </w:r>
      <w:r>
        <w:rPr>
          <w:spacing w:val="42"/>
        </w:rPr>
        <w:t xml:space="preserve"> </w:t>
      </w:r>
      <w:r>
        <w:t>c</w:t>
      </w:r>
      <w:r>
        <w:rPr>
          <w:spacing w:val="1"/>
        </w:rPr>
        <w:t>o</w:t>
      </w:r>
      <w:r>
        <w:rPr>
          <w:spacing w:val="-2"/>
        </w:rPr>
        <w:t>n</w:t>
      </w:r>
      <w:r>
        <w:rPr>
          <w:spacing w:val="2"/>
        </w:rPr>
        <w:t>f</w:t>
      </w:r>
      <w:r>
        <w:rPr>
          <w:spacing w:val="-1"/>
        </w:rPr>
        <w:t>i</w:t>
      </w:r>
      <w:r>
        <w:rPr>
          <w:spacing w:val="-5"/>
        </w:rPr>
        <w:t>r</w:t>
      </w:r>
      <w:r>
        <w:rPr>
          <w:spacing w:val="1"/>
        </w:rPr>
        <w:t>me</w:t>
      </w:r>
      <w:r>
        <w:t>d</w:t>
      </w:r>
      <w:r>
        <w:rPr>
          <w:spacing w:val="40"/>
        </w:rPr>
        <w:t xml:space="preserve"> </w:t>
      </w:r>
      <w:r>
        <w:rPr>
          <w:spacing w:val="1"/>
        </w:rPr>
        <w:t>b</w:t>
      </w:r>
      <w:r>
        <w:t>y</w:t>
      </w:r>
      <w:r>
        <w:rPr>
          <w:spacing w:val="39"/>
        </w:rPr>
        <w:t xml:space="preserve"> </w:t>
      </w:r>
      <w:r>
        <w:t>t</w:t>
      </w:r>
      <w:r>
        <w:rPr>
          <w:spacing w:val="-2"/>
        </w:rPr>
        <w:t>h</w:t>
      </w:r>
      <w:r>
        <w:t>e</w:t>
      </w:r>
      <w:r>
        <w:rPr>
          <w:w w:val="99"/>
        </w:rPr>
        <w:t xml:space="preserve"> </w:t>
      </w:r>
      <w:r>
        <w:t>c</w:t>
      </w:r>
      <w:r>
        <w:rPr>
          <w:spacing w:val="1"/>
        </w:rPr>
        <w:t>ou</w:t>
      </w:r>
      <w:r>
        <w:rPr>
          <w:spacing w:val="-1"/>
        </w:rPr>
        <w:t>r</w:t>
      </w:r>
      <w:r>
        <w:t>ts.</w:t>
      </w:r>
    </w:p>
    <w:p w:rsidR="000E1F23" w:rsidRPr="00906115" w:rsidRDefault="000E1F23" w:rsidP="00E558A0">
      <w:pPr>
        <w:spacing w:before="16"/>
        <w:rPr>
          <w:sz w:val="24"/>
          <w:szCs w:val="24"/>
        </w:rPr>
      </w:pPr>
    </w:p>
    <w:p w:rsidR="000E1F23" w:rsidRDefault="00C04411" w:rsidP="00D12E9F">
      <w:pPr>
        <w:pStyle w:val="Heading5"/>
        <w:numPr>
          <w:ilvl w:val="3"/>
          <w:numId w:val="27"/>
        </w:numPr>
        <w:tabs>
          <w:tab w:val="left" w:pos="1557"/>
        </w:tabs>
        <w:ind w:left="993" w:right="108" w:hanging="851"/>
        <w:jc w:val="both"/>
        <w:rPr>
          <w:b w:val="0"/>
          <w:bCs w:val="0"/>
        </w:rPr>
      </w:pPr>
      <w:r>
        <w:rPr>
          <w:spacing w:val="-1"/>
        </w:rPr>
        <w:t>H</w:t>
      </w:r>
      <w:r>
        <w:rPr>
          <w:spacing w:val="1"/>
        </w:rPr>
        <w:t>ea</w:t>
      </w:r>
      <w:r>
        <w:t>l</w:t>
      </w:r>
      <w:r>
        <w:rPr>
          <w:spacing w:val="-1"/>
        </w:rPr>
        <w:t>t</w:t>
      </w:r>
      <w:r>
        <w:t>h</w:t>
      </w:r>
      <w:r>
        <w:rPr>
          <w:spacing w:val="65"/>
        </w:rPr>
        <w:t xml:space="preserve"> </w:t>
      </w:r>
      <w:r>
        <w:rPr>
          <w:spacing w:val="-1"/>
        </w:rPr>
        <w:t>R</w:t>
      </w:r>
      <w:r>
        <w:t>i</w:t>
      </w:r>
      <w:r>
        <w:rPr>
          <w:spacing w:val="1"/>
        </w:rPr>
        <w:t>s</w:t>
      </w:r>
      <w:r>
        <w:t>k</w:t>
      </w:r>
      <w:r>
        <w:rPr>
          <w:spacing w:val="66"/>
        </w:rPr>
        <w:t xml:space="preserve"> </w:t>
      </w:r>
      <w:r>
        <w:rPr>
          <w:spacing w:val="-1"/>
        </w:rPr>
        <w:t>Cond</w:t>
      </w:r>
      <w:r>
        <w:t>i</w:t>
      </w:r>
      <w:r>
        <w:rPr>
          <w:spacing w:val="-1"/>
        </w:rPr>
        <w:t>t</w:t>
      </w:r>
      <w:r>
        <w:t>i</w:t>
      </w:r>
      <w:r>
        <w:rPr>
          <w:spacing w:val="-1"/>
        </w:rPr>
        <w:t>on</w:t>
      </w:r>
      <w:r>
        <w:t xml:space="preserve">s  </w:t>
      </w:r>
      <w:r w:rsidR="006544B6">
        <w:rPr>
          <w:spacing w:val="1"/>
        </w:rPr>
        <w:t>w</w:t>
      </w:r>
      <w:r>
        <w:rPr>
          <w:spacing w:val="-1"/>
        </w:rPr>
        <w:t>h</w:t>
      </w:r>
      <w:r>
        <w:rPr>
          <w:spacing w:val="1"/>
        </w:rPr>
        <w:t>e</w:t>
      </w:r>
      <w:r>
        <w:rPr>
          <w:spacing w:val="-3"/>
        </w:rPr>
        <w:t>r</w:t>
      </w:r>
      <w:r>
        <w:t>e</w:t>
      </w:r>
      <w:r>
        <w:rPr>
          <w:spacing w:val="66"/>
        </w:rPr>
        <w:t xml:space="preserve"> </w:t>
      </w:r>
      <w:r>
        <w:t>Pr</w:t>
      </w:r>
      <w:r>
        <w:rPr>
          <w:spacing w:val="-1"/>
        </w:rPr>
        <w:t>oh</w:t>
      </w:r>
      <w:r>
        <w:t>i</w:t>
      </w:r>
      <w:r>
        <w:rPr>
          <w:spacing w:val="-3"/>
        </w:rPr>
        <w:t>b</w:t>
      </w:r>
      <w:r>
        <w:t>i</w:t>
      </w:r>
      <w:r>
        <w:rPr>
          <w:spacing w:val="-1"/>
        </w:rPr>
        <w:t>t</w:t>
      </w:r>
      <w:r>
        <w:t>i</w:t>
      </w:r>
      <w:r>
        <w:rPr>
          <w:spacing w:val="-1"/>
        </w:rPr>
        <w:t>o</w:t>
      </w:r>
      <w:r>
        <w:t>n</w:t>
      </w:r>
      <w:r>
        <w:rPr>
          <w:spacing w:val="65"/>
        </w:rPr>
        <w:t xml:space="preserve"> </w:t>
      </w:r>
      <w:r>
        <w:rPr>
          <w:spacing w:val="-1"/>
        </w:rPr>
        <w:t>o</w:t>
      </w:r>
      <w:r>
        <w:t>n</w:t>
      </w:r>
      <w:r>
        <w:rPr>
          <w:spacing w:val="66"/>
        </w:rPr>
        <w:t xml:space="preserve"> </w:t>
      </w:r>
      <w:r>
        <w:rPr>
          <w:spacing w:val="-1"/>
        </w:rPr>
        <w:t>u</w:t>
      </w:r>
      <w:r>
        <w:rPr>
          <w:spacing w:val="1"/>
        </w:rPr>
        <w:t>s</w:t>
      </w:r>
      <w:r>
        <w:t>e</w:t>
      </w:r>
      <w:r>
        <w:rPr>
          <w:spacing w:val="66"/>
        </w:rPr>
        <w:t xml:space="preserve"> </w:t>
      </w:r>
      <w:r>
        <w:rPr>
          <w:spacing w:val="-1"/>
        </w:rPr>
        <w:t>o</w:t>
      </w:r>
      <w:r>
        <w:t>f</w:t>
      </w:r>
      <w:r>
        <w:rPr>
          <w:w w:val="99"/>
        </w:rPr>
        <w:t xml:space="preserve"> </w:t>
      </w:r>
      <w:r>
        <w:t>Pr</w:t>
      </w:r>
      <w:r>
        <w:rPr>
          <w:spacing w:val="1"/>
        </w:rPr>
        <w:t>e</w:t>
      </w:r>
      <w:r>
        <w:t>mi</w:t>
      </w:r>
      <w:r>
        <w:rPr>
          <w:spacing w:val="-2"/>
        </w:rPr>
        <w:t>s</w:t>
      </w:r>
      <w:r>
        <w:rPr>
          <w:spacing w:val="1"/>
        </w:rPr>
        <w:t>e</w:t>
      </w:r>
      <w:r>
        <w:t>s</w:t>
      </w:r>
      <w:r>
        <w:rPr>
          <w:spacing w:val="-10"/>
        </w:rPr>
        <w:t xml:space="preserve"> </w:t>
      </w:r>
      <w:r w:rsidR="006544B6">
        <w:rPr>
          <w:spacing w:val="-10"/>
        </w:rPr>
        <w:t>m</w:t>
      </w:r>
      <w:r>
        <w:rPr>
          <w:spacing w:val="1"/>
        </w:rPr>
        <w:t>a</w:t>
      </w:r>
      <w:r>
        <w:t>y</w:t>
      </w:r>
      <w:r>
        <w:rPr>
          <w:spacing w:val="-15"/>
        </w:rPr>
        <w:t xml:space="preserve"> </w:t>
      </w:r>
      <w:r>
        <w:rPr>
          <w:spacing w:val="-1"/>
        </w:rPr>
        <w:t>b</w:t>
      </w:r>
      <w:r>
        <w:t>e</w:t>
      </w:r>
      <w:r>
        <w:rPr>
          <w:spacing w:val="-5"/>
        </w:rPr>
        <w:t xml:space="preserve"> </w:t>
      </w:r>
      <w:r>
        <w:rPr>
          <w:spacing w:val="-7"/>
        </w:rPr>
        <w:t>A</w:t>
      </w:r>
      <w:r>
        <w:rPr>
          <w:spacing w:val="2"/>
        </w:rPr>
        <w:t>p</w:t>
      </w:r>
      <w:r>
        <w:rPr>
          <w:spacing w:val="-1"/>
        </w:rPr>
        <w:t>p</w:t>
      </w:r>
      <w:r>
        <w:t>r</w:t>
      </w:r>
      <w:r>
        <w:rPr>
          <w:spacing w:val="-1"/>
        </w:rPr>
        <w:t>op</w:t>
      </w:r>
      <w:r>
        <w:t>ri</w:t>
      </w:r>
      <w:r>
        <w:rPr>
          <w:spacing w:val="1"/>
        </w:rPr>
        <w:t>a</w:t>
      </w:r>
      <w:r>
        <w:rPr>
          <w:spacing w:val="-1"/>
        </w:rPr>
        <w:t>t</w:t>
      </w:r>
      <w:r>
        <w:t>e</w:t>
      </w:r>
    </w:p>
    <w:p w:rsidR="000E1F23" w:rsidRPr="00906115" w:rsidRDefault="000E1F23" w:rsidP="00E558A0">
      <w:pPr>
        <w:spacing w:before="18"/>
        <w:rPr>
          <w:sz w:val="24"/>
          <w:szCs w:val="24"/>
        </w:rPr>
      </w:pPr>
    </w:p>
    <w:p w:rsidR="000E1F23" w:rsidRDefault="00C04411" w:rsidP="00D12E9F">
      <w:pPr>
        <w:pStyle w:val="BodyText"/>
        <w:numPr>
          <w:ilvl w:val="0"/>
          <w:numId w:val="47"/>
        </w:numPr>
        <w:tabs>
          <w:tab w:val="left" w:pos="477"/>
        </w:tabs>
        <w:ind w:left="477" w:right="109"/>
        <w:jc w:val="both"/>
      </w:pPr>
      <w:r>
        <w:t>I</w:t>
      </w:r>
      <w:r>
        <w:rPr>
          <w:spacing w:val="-2"/>
        </w:rPr>
        <w:t>n</w:t>
      </w:r>
      <w:r>
        <w:rPr>
          <w:spacing w:val="2"/>
        </w:rPr>
        <w:t>f</w:t>
      </w:r>
      <w:r>
        <w:rPr>
          <w:spacing w:val="1"/>
        </w:rPr>
        <w:t>e</w:t>
      </w:r>
      <w:r>
        <w:t>s</w:t>
      </w:r>
      <w:r>
        <w:rPr>
          <w:spacing w:val="-2"/>
        </w:rPr>
        <w:t>t</w:t>
      </w:r>
      <w:r>
        <w:rPr>
          <w:spacing w:val="1"/>
        </w:rPr>
        <w:t>a</w:t>
      </w:r>
      <w:r>
        <w:t>t</w:t>
      </w:r>
      <w:r>
        <w:rPr>
          <w:spacing w:val="-1"/>
        </w:rPr>
        <w:t>i</w:t>
      </w:r>
      <w:r>
        <w:rPr>
          <w:spacing w:val="-2"/>
        </w:rPr>
        <w:t>o</w:t>
      </w:r>
      <w:r>
        <w:t>n</w:t>
      </w:r>
      <w:r>
        <w:rPr>
          <w:spacing w:val="16"/>
        </w:rPr>
        <w:t xml:space="preserve"> </w:t>
      </w:r>
      <w:r>
        <w:rPr>
          <w:spacing w:val="1"/>
        </w:rPr>
        <w:t>b</w:t>
      </w:r>
      <w:r>
        <w:t>y</w:t>
      </w:r>
      <w:r>
        <w:rPr>
          <w:spacing w:val="13"/>
        </w:rPr>
        <w:t xml:space="preserve"> </w:t>
      </w:r>
      <w:r>
        <w:rPr>
          <w:spacing w:val="-1"/>
        </w:rPr>
        <w:t>r</w:t>
      </w:r>
      <w:r>
        <w:rPr>
          <w:spacing w:val="1"/>
        </w:rPr>
        <w:t>a</w:t>
      </w:r>
      <w:r>
        <w:t>ts,</w:t>
      </w:r>
      <w:r>
        <w:rPr>
          <w:spacing w:val="13"/>
        </w:rPr>
        <w:t xml:space="preserve"> </w:t>
      </w:r>
      <w:r>
        <w:rPr>
          <w:spacing w:val="1"/>
        </w:rPr>
        <w:t>m</w:t>
      </w:r>
      <w:r>
        <w:rPr>
          <w:spacing w:val="-3"/>
        </w:rPr>
        <w:t>i</w:t>
      </w:r>
      <w:r>
        <w:t>c</w:t>
      </w:r>
      <w:r>
        <w:rPr>
          <w:spacing w:val="1"/>
        </w:rPr>
        <w:t>e</w:t>
      </w:r>
      <w:r>
        <w:t>,</w:t>
      </w:r>
      <w:r>
        <w:rPr>
          <w:spacing w:val="16"/>
        </w:rPr>
        <w:t xml:space="preserve"> </w:t>
      </w:r>
      <w:r>
        <w:t>c</w:t>
      </w:r>
      <w:r>
        <w:rPr>
          <w:spacing w:val="1"/>
        </w:rPr>
        <w:t>o</w:t>
      </w:r>
      <w:r>
        <w:t>ck</w:t>
      </w:r>
      <w:r>
        <w:rPr>
          <w:spacing w:val="-1"/>
        </w:rPr>
        <w:t>r</w:t>
      </w:r>
      <w:r>
        <w:rPr>
          <w:spacing w:val="-2"/>
        </w:rPr>
        <w:t>o</w:t>
      </w:r>
      <w:r>
        <w:rPr>
          <w:spacing w:val="1"/>
        </w:rPr>
        <w:t>a</w:t>
      </w:r>
      <w:r>
        <w:t>c</w:t>
      </w:r>
      <w:r>
        <w:rPr>
          <w:spacing w:val="1"/>
        </w:rPr>
        <w:t>he</w:t>
      </w:r>
      <w:r>
        <w:t>s</w:t>
      </w:r>
      <w:r>
        <w:rPr>
          <w:spacing w:val="13"/>
        </w:rPr>
        <w:t xml:space="preserve"> </w:t>
      </w:r>
      <w:r>
        <w:rPr>
          <w:spacing w:val="1"/>
        </w:rPr>
        <w:t>o</w:t>
      </w:r>
      <w:r>
        <w:t>r</w:t>
      </w:r>
      <w:r>
        <w:rPr>
          <w:spacing w:val="14"/>
        </w:rPr>
        <w:t xml:space="preserve"> </w:t>
      </w:r>
      <w:r>
        <w:rPr>
          <w:spacing w:val="-2"/>
        </w:rPr>
        <w:t>ot</w:t>
      </w:r>
      <w:r>
        <w:rPr>
          <w:spacing w:val="1"/>
        </w:rPr>
        <w:t>he</w:t>
      </w:r>
      <w:r>
        <w:t>r</w:t>
      </w:r>
      <w:r>
        <w:rPr>
          <w:spacing w:val="15"/>
        </w:rPr>
        <w:t xml:space="preserve"> </w:t>
      </w:r>
      <w:r>
        <w:rPr>
          <w:spacing w:val="-3"/>
        </w:rPr>
        <w:t>v</w:t>
      </w:r>
      <w:r>
        <w:rPr>
          <w:spacing w:val="1"/>
        </w:rPr>
        <w:t>e</w:t>
      </w:r>
      <w:r>
        <w:rPr>
          <w:spacing w:val="-1"/>
        </w:rPr>
        <w:t>r</w:t>
      </w:r>
      <w:r>
        <w:rPr>
          <w:spacing w:val="1"/>
        </w:rPr>
        <w:t>m</w:t>
      </w:r>
      <w:r>
        <w:rPr>
          <w:spacing w:val="-1"/>
        </w:rPr>
        <w:t>i</w:t>
      </w:r>
      <w:r>
        <w:rPr>
          <w:spacing w:val="1"/>
        </w:rPr>
        <w:t>n</w:t>
      </w:r>
      <w:r>
        <w:t>,</w:t>
      </w:r>
      <w:r>
        <w:rPr>
          <w:spacing w:val="15"/>
        </w:rPr>
        <w:t xml:space="preserve"> </w:t>
      </w:r>
      <w:r>
        <w:t>s</w:t>
      </w:r>
      <w:r>
        <w:rPr>
          <w:spacing w:val="1"/>
        </w:rPr>
        <w:t>e</w:t>
      </w:r>
      <w:r>
        <w:rPr>
          <w:spacing w:val="-1"/>
        </w:rPr>
        <w:t>ri</w:t>
      </w:r>
      <w:r>
        <w:rPr>
          <w:spacing w:val="-2"/>
        </w:rPr>
        <w:t>o</w:t>
      </w:r>
      <w:r>
        <w:rPr>
          <w:spacing w:val="1"/>
        </w:rPr>
        <w:t>u</w:t>
      </w:r>
      <w:r>
        <w:t>s</w:t>
      </w:r>
      <w:r>
        <w:rPr>
          <w:spacing w:val="16"/>
        </w:rPr>
        <w:t xml:space="preserve"> </w:t>
      </w:r>
      <w:r>
        <w:rPr>
          <w:spacing w:val="-2"/>
        </w:rPr>
        <w:t>en</w:t>
      </w:r>
      <w:r>
        <w:rPr>
          <w:spacing w:val="1"/>
        </w:rPr>
        <w:t>ou</w:t>
      </w:r>
      <w:r>
        <w:rPr>
          <w:spacing w:val="-2"/>
        </w:rPr>
        <w:t>g</w:t>
      </w:r>
      <w:r>
        <w:t>h</w:t>
      </w:r>
      <w:r>
        <w:rPr>
          <w:spacing w:val="16"/>
        </w:rPr>
        <w:t xml:space="preserve"> </w:t>
      </w:r>
      <w:r>
        <w:t>to</w:t>
      </w:r>
      <w:r>
        <w:rPr>
          <w:w w:val="99"/>
        </w:rPr>
        <w:t xml:space="preserve"> </w:t>
      </w:r>
      <w:r>
        <w:rPr>
          <w:spacing w:val="-1"/>
        </w:rPr>
        <w:t>r</w:t>
      </w:r>
      <w:r>
        <w:rPr>
          <w:spacing w:val="1"/>
        </w:rPr>
        <w:t>e</w:t>
      </w:r>
      <w:r>
        <w:t>s</w:t>
      </w:r>
      <w:r>
        <w:rPr>
          <w:spacing w:val="1"/>
        </w:rPr>
        <w:t>u</w:t>
      </w:r>
      <w:r>
        <w:rPr>
          <w:spacing w:val="-1"/>
        </w:rPr>
        <w:t>l</w:t>
      </w:r>
      <w:r>
        <w:t>t</w:t>
      </w:r>
      <w:r>
        <w:rPr>
          <w:spacing w:val="48"/>
        </w:rPr>
        <w:t xml:space="preserve"> </w:t>
      </w:r>
      <w:r>
        <w:rPr>
          <w:spacing w:val="-1"/>
        </w:rPr>
        <w:t>i</w:t>
      </w:r>
      <w:r>
        <w:t>n</w:t>
      </w:r>
      <w:r>
        <w:rPr>
          <w:spacing w:val="50"/>
        </w:rPr>
        <w:t xml:space="preserve"> </w:t>
      </w:r>
      <w:r>
        <w:t>t</w:t>
      </w:r>
      <w:r>
        <w:rPr>
          <w:spacing w:val="-2"/>
        </w:rPr>
        <w:t>h</w:t>
      </w:r>
      <w:r>
        <w:t>e</w:t>
      </w:r>
      <w:r>
        <w:rPr>
          <w:spacing w:val="49"/>
        </w:rPr>
        <w:t xml:space="preserve"> </w:t>
      </w:r>
      <w:r>
        <w:rPr>
          <w:spacing w:val="1"/>
        </w:rPr>
        <w:t>a</w:t>
      </w:r>
      <w:r>
        <w:rPr>
          <w:spacing w:val="-3"/>
        </w:rPr>
        <w:t>c</w:t>
      </w:r>
      <w:r>
        <w:t>t</w:t>
      </w:r>
      <w:r>
        <w:rPr>
          <w:spacing w:val="1"/>
        </w:rPr>
        <w:t>ua</w:t>
      </w:r>
      <w:r>
        <w:t>l</w:t>
      </w:r>
      <w:r>
        <w:rPr>
          <w:spacing w:val="46"/>
        </w:rPr>
        <w:t xml:space="preserve"> </w:t>
      </w:r>
      <w:r>
        <w:t>c</w:t>
      </w:r>
      <w:r>
        <w:rPr>
          <w:spacing w:val="1"/>
        </w:rPr>
        <w:t>on</w:t>
      </w:r>
      <w:r>
        <w:t>t</w:t>
      </w:r>
      <w:r>
        <w:rPr>
          <w:spacing w:val="-2"/>
        </w:rPr>
        <w:t>a</w:t>
      </w:r>
      <w:r>
        <w:rPr>
          <w:spacing w:val="1"/>
        </w:rPr>
        <w:t>m</w:t>
      </w:r>
      <w:r>
        <w:rPr>
          <w:spacing w:val="-1"/>
        </w:rPr>
        <w:t>i</w:t>
      </w:r>
      <w:r>
        <w:rPr>
          <w:spacing w:val="-2"/>
        </w:rPr>
        <w:t>n</w:t>
      </w:r>
      <w:r>
        <w:rPr>
          <w:spacing w:val="1"/>
        </w:rPr>
        <w:t>a</w:t>
      </w:r>
      <w:r>
        <w:t>t</w:t>
      </w:r>
      <w:r>
        <w:rPr>
          <w:spacing w:val="-1"/>
        </w:rPr>
        <w:t>i</w:t>
      </w:r>
      <w:r>
        <w:rPr>
          <w:spacing w:val="1"/>
        </w:rPr>
        <w:t>o</w:t>
      </w:r>
      <w:r>
        <w:t>n</w:t>
      </w:r>
      <w:r>
        <w:rPr>
          <w:spacing w:val="46"/>
        </w:rPr>
        <w:t xml:space="preserve"> </w:t>
      </w:r>
      <w:r>
        <w:rPr>
          <w:spacing w:val="-2"/>
        </w:rPr>
        <w:t>o</w:t>
      </w:r>
      <w:r>
        <w:t>f</w:t>
      </w:r>
      <w:r>
        <w:rPr>
          <w:spacing w:val="49"/>
        </w:rPr>
        <w:t xml:space="preserve"> </w:t>
      </w:r>
      <w:r>
        <w:t>f</w:t>
      </w:r>
      <w:r>
        <w:rPr>
          <w:spacing w:val="-2"/>
        </w:rPr>
        <w:t>e</w:t>
      </w:r>
      <w:r>
        <w:rPr>
          <w:spacing w:val="1"/>
        </w:rPr>
        <w:t>e</w:t>
      </w:r>
      <w:r>
        <w:t>d</w:t>
      </w:r>
      <w:r>
        <w:rPr>
          <w:spacing w:val="49"/>
        </w:rPr>
        <w:t xml:space="preserve"> </w:t>
      </w:r>
      <w:r>
        <w:rPr>
          <w:spacing w:val="1"/>
        </w:rPr>
        <w:t>o</w:t>
      </w:r>
      <w:r>
        <w:t>r</w:t>
      </w:r>
      <w:r>
        <w:rPr>
          <w:spacing w:val="45"/>
        </w:rPr>
        <w:t xml:space="preserve"> </w:t>
      </w:r>
      <w:r>
        <w:t>a</w:t>
      </w:r>
      <w:r>
        <w:rPr>
          <w:spacing w:val="50"/>
        </w:rPr>
        <w:t xml:space="preserve"> </w:t>
      </w:r>
      <w:r>
        <w:t>s</w:t>
      </w:r>
      <w:r>
        <w:rPr>
          <w:spacing w:val="-1"/>
        </w:rPr>
        <w:t>i</w:t>
      </w:r>
      <w:r>
        <w:rPr>
          <w:spacing w:val="-2"/>
        </w:rPr>
        <w:t>g</w:t>
      </w:r>
      <w:r>
        <w:rPr>
          <w:spacing w:val="1"/>
        </w:rPr>
        <w:t>n</w:t>
      </w:r>
      <w:r>
        <w:rPr>
          <w:spacing w:val="-1"/>
        </w:rPr>
        <w:t>i</w:t>
      </w:r>
      <w:r>
        <w:rPr>
          <w:spacing w:val="2"/>
        </w:rPr>
        <w:t>f</w:t>
      </w:r>
      <w:r>
        <w:rPr>
          <w:spacing w:val="-1"/>
        </w:rPr>
        <w:t>i</w:t>
      </w:r>
      <w:r>
        <w:t>c</w:t>
      </w:r>
      <w:r>
        <w:rPr>
          <w:spacing w:val="-2"/>
        </w:rPr>
        <w:t>a</w:t>
      </w:r>
      <w:r>
        <w:rPr>
          <w:spacing w:val="1"/>
        </w:rPr>
        <w:t>n</w:t>
      </w:r>
      <w:r>
        <w:t>t</w:t>
      </w:r>
      <w:r>
        <w:rPr>
          <w:spacing w:val="46"/>
        </w:rPr>
        <w:t xml:space="preserve"> </w:t>
      </w:r>
      <w:r>
        <w:rPr>
          <w:spacing w:val="-1"/>
        </w:rPr>
        <w:t>ri</w:t>
      </w:r>
      <w:r>
        <w:t>sk</w:t>
      </w:r>
      <w:r>
        <w:rPr>
          <w:spacing w:val="49"/>
        </w:rPr>
        <w:t xml:space="preserve"> </w:t>
      </w:r>
      <w:r>
        <w:rPr>
          <w:spacing w:val="-2"/>
        </w:rPr>
        <w:t>o</w:t>
      </w:r>
      <w:r>
        <w:t>f</w:t>
      </w:r>
      <w:r>
        <w:rPr>
          <w:w w:val="99"/>
        </w:rPr>
        <w:t xml:space="preserve"> </w:t>
      </w:r>
      <w:r>
        <w:t>c</w:t>
      </w:r>
      <w:r>
        <w:rPr>
          <w:spacing w:val="1"/>
        </w:rPr>
        <w:t>on</w:t>
      </w:r>
      <w:r>
        <w:t>t</w:t>
      </w:r>
      <w:r>
        <w:rPr>
          <w:spacing w:val="-2"/>
        </w:rPr>
        <w:t>a</w:t>
      </w:r>
      <w:r>
        <w:rPr>
          <w:spacing w:val="1"/>
        </w:rPr>
        <w:t>m</w:t>
      </w:r>
      <w:r>
        <w:rPr>
          <w:spacing w:val="-1"/>
        </w:rPr>
        <w:t>i</w:t>
      </w:r>
      <w:r>
        <w:rPr>
          <w:spacing w:val="-2"/>
        </w:rPr>
        <w:t>n</w:t>
      </w:r>
      <w:r>
        <w:rPr>
          <w:spacing w:val="1"/>
        </w:rPr>
        <w:t>a</w:t>
      </w:r>
      <w:r>
        <w:t>t</w:t>
      </w:r>
      <w:r>
        <w:rPr>
          <w:spacing w:val="-1"/>
        </w:rPr>
        <w:t>i</w:t>
      </w:r>
      <w:r>
        <w:rPr>
          <w:spacing w:val="1"/>
        </w:rPr>
        <w:t>o</w:t>
      </w:r>
      <w:r>
        <w:rPr>
          <w:spacing w:val="-2"/>
        </w:rPr>
        <w:t>n</w:t>
      </w:r>
      <w:r>
        <w:t>;</w:t>
      </w:r>
    </w:p>
    <w:p w:rsidR="000E1F23" w:rsidRPr="00906115" w:rsidRDefault="000E1F23" w:rsidP="00E558A0">
      <w:pPr>
        <w:spacing w:before="17"/>
        <w:rPr>
          <w:sz w:val="24"/>
          <w:szCs w:val="24"/>
        </w:rPr>
      </w:pPr>
    </w:p>
    <w:p w:rsidR="000E1F23" w:rsidRDefault="00C04411" w:rsidP="00D12E9F">
      <w:pPr>
        <w:pStyle w:val="BodyText"/>
        <w:numPr>
          <w:ilvl w:val="0"/>
          <w:numId w:val="47"/>
        </w:numPr>
        <w:tabs>
          <w:tab w:val="left" w:pos="477"/>
        </w:tabs>
        <w:ind w:left="477" w:right="108"/>
        <w:jc w:val="both"/>
      </w:pPr>
      <w:r>
        <w:t>V</w:t>
      </w:r>
      <w:r>
        <w:rPr>
          <w:spacing w:val="1"/>
        </w:rPr>
        <w:t>e</w:t>
      </w:r>
      <w:r>
        <w:rPr>
          <w:spacing w:val="-1"/>
        </w:rPr>
        <w:t>r</w:t>
      </w:r>
      <w:r>
        <w:t>y</w:t>
      </w:r>
      <w:r>
        <w:rPr>
          <w:spacing w:val="22"/>
        </w:rPr>
        <w:t xml:space="preserve"> </w:t>
      </w:r>
      <w:r>
        <w:rPr>
          <w:spacing w:val="1"/>
        </w:rPr>
        <w:t>poo</w:t>
      </w:r>
      <w:r>
        <w:t>r</w:t>
      </w:r>
      <w:r>
        <w:rPr>
          <w:spacing w:val="24"/>
        </w:rPr>
        <w:t xml:space="preserve"> </w:t>
      </w:r>
      <w:r>
        <w:t>st</w:t>
      </w:r>
      <w:r>
        <w:rPr>
          <w:spacing w:val="-1"/>
        </w:rPr>
        <w:t>r</w:t>
      </w:r>
      <w:r>
        <w:rPr>
          <w:spacing w:val="1"/>
        </w:rPr>
        <w:t>u</w:t>
      </w:r>
      <w:r>
        <w:t>ct</w:t>
      </w:r>
      <w:r>
        <w:rPr>
          <w:spacing w:val="1"/>
        </w:rPr>
        <w:t>u</w:t>
      </w:r>
      <w:r>
        <w:rPr>
          <w:spacing w:val="-1"/>
        </w:rPr>
        <w:t>r</w:t>
      </w:r>
      <w:r>
        <w:rPr>
          <w:spacing w:val="1"/>
        </w:rPr>
        <w:t>a</w:t>
      </w:r>
      <w:r>
        <w:t>l</w:t>
      </w:r>
      <w:r>
        <w:rPr>
          <w:spacing w:val="25"/>
        </w:rPr>
        <w:t xml:space="preserve"> </w:t>
      </w:r>
      <w:r>
        <w:t>c</w:t>
      </w:r>
      <w:r>
        <w:rPr>
          <w:spacing w:val="1"/>
        </w:rPr>
        <w:t>ond</w:t>
      </w:r>
      <w:r>
        <w:rPr>
          <w:spacing w:val="-1"/>
        </w:rPr>
        <w:t>i</w:t>
      </w:r>
      <w:r>
        <w:t>t</w:t>
      </w:r>
      <w:r>
        <w:rPr>
          <w:spacing w:val="-1"/>
        </w:rPr>
        <w:t>i</w:t>
      </w:r>
      <w:r>
        <w:rPr>
          <w:spacing w:val="1"/>
        </w:rPr>
        <w:t>o</w:t>
      </w:r>
      <w:r>
        <w:t>n</w:t>
      </w:r>
      <w:r>
        <w:rPr>
          <w:spacing w:val="25"/>
        </w:rPr>
        <w:t xml:space="preserve"> </w:t>
      </w:r>
      <w:r>
        <w:rPr>
          <w:spacing w:val="-2"/>
        </w:rPr>
        <w:t>a</w:t>
      </w:r>
      <w:r>
        <w:rPr>
          <w:spacing w:val="1"/>
        </w:rPr>
        <w:t>n</w:t>
      </w:r>
      <w:r>
        <w:t>d</w:t>
      </w:r>
      <w:r>
        <w:rPr>
          <w:spacing w:val="25"/>
        </w:rPr>
        <w:t xml:space="preserve"> </w:t>
      </w:r>
      <w:r>
        <w:rPr>
          <w:spacing w:val="-2"/>
        </w:rPr>
        <w:t>po</w:t>
      </w:r>
      <w:r>
        <w:rPr>
          <w:spacing w:val="1"/>
        </w:rPr>
        <w:t>o</w:t>
      </w:r>
      <w:r>
        <w:t>r</w:t>
      </w:r>
      <w:r>
        <w:rPr>
          <w:spacing w:val="24"/>
        </w:rPr>
        <w:t xml:space="preserve"> </w:t>
      </w:r>
      <w:r>
        <w:rPr>
          <w:spacing w:val="1"/>
        </w:rPr>
        <w:t>e</w:t>
      </w:r>
      <w:r>
        <w:rPr>
          <w:spacing w:val="-2"/>
        </w:rPr>
        <w:t>q</w:t>
      </w:r>
      <w:r>
        <w:rPr>
          <w:spacing w:val="1"/>
        </w:rPr>
        <w:t>u</w:t>
      </w:r>
      <w:r>
        <w:rPr>
          <w:spacing w:val="-1"/>
        </w:rPr>
        <w:t>i</w:t>
      </w:r>
      <w:r>
        <w:rPr>
          <w:spacing w:val="1"/>
        </w:rPr>
        <w:t>pm</w:t>
      </w:r>
      <w:r>
        <w:rPr>
          <w:spacing w:val="-2"/>
        </w:rPr>
        <w:t>e</w:t>
      </w:r>
      <w:r>
        <w:rPr>
          <w:spacing w:val="1"/>
        </w:rPr>
        <w:t>n</w:t>
      </w:r>
      <w:r>
        <w:t>t</w:t>
      </w:r>
      <w:r>
        <w:rPr>
          <w:spacing w:val="26"/>
        </w:rPr>
        <w:t xml:space="preserve"> </w:t>
      </w:r>
      <w:r>
        <w:rPr>
          <w:spacing w:val="1"/>
        </w:rPr>
        <w:t>a</w:t>
      </w:r>
      <w:r>
        <w:rPr>
          <w:spacing w:val="-2"/>
        </w:rPr>
        <w:t>n</w:t>
      </w:r>
      <w:r>
        <w:rPr>
          <w:spacing w:val="1"/>
        </w:rPr>
        <w:t>d</w:t>
      </w:r>
      <w:r>
        <w:t>/</w:t>
      </w:r>
      <w:r>
        <w:rPr>
          <w:spacing w:val="-2"/>
        </w:rPr>
        <w:t>o</w:t>
      </w:r>
      <w:r>
        <w:t>r</w:t>
      </w:r>
      <w:r>
        <w:rPr>
          <w:spacing w:val="24"/>
        </w:rPr>
        <w:t xml:space="preserve"> </w:t>
      </w:r>
      <w:r>
        <w:rPr>
          <w:spacing w:val="1"/>
        </w:rPr>
        <w:t>poo</w:t>
      </w:r>
      <w:r>
        <w:t>r</w:t>
      </w:r>
      <w:r>
        <w:rPr>
          <w:w w:val="99"/>
        </w:rPr>
        <w:t xml:space="preserve"> </w:t>
      </w:r>
      <w:r>
        <w:rPr>
          <w:spacing w:val="1"/>
        </w:rPr>
        <w:t>ma</w:t>
      </w:r>
      <w:r>
        <w:rPr>
          <w:spacing w:val="-1"/>
        </w:rPr>
        <w:t>i</w:t>
      </w:r>
      <w:r>
        <w:rPr>
          <w:spacing w:val="1"/>
        </w:rPr>
        <w:t>n</w:t>
      </w:r>
      <w:r>
        <w:rPr>
          <w:spacing w:val="-2"/>
        </w:rPr>
        <w:t>t</w:t>
      </w:r>
      <w:r>
        <w:rPr>
          <w:spacing w:val="1"/>
        </w:rPr>
        <w:t>e</w:t>
      </w:r>
      <w:r>
        <w:rPr>
          <w:spacing w:val="-2"/>
        </w:rPr>
        <w:t>n</w:t>
      </w:r>
      <w:r>
        <w:rPr>
          <w:spacing w:val="1"/>
        </w:rPr>
        <w:t>an</w:t>
      </w:r>
      <w:r>
        <w:t>ce</w:t>
      </w:r>
      <w:r>
        <w:rPr>
          <w:spacing w:val="26"/>
        </w:rPr>
        <w:t xml:space="preserve"> </w:t>
      </w:r>
      <w:r>
        <w:rPr>
          <w:spacing w:val="1"/>
        </w:rPr>
        <w:t>o</w:t>
      </w:r>
      <w:r>
        <w:t>r</w:t>
      </w:r>
      <w:r>
        <w:rPr>
          <w:spacing w:val="25"/>
        </w:rPr>
        <w:t xml:space="preserve"> </w:t>
      </w:r>
      <w:r>
        <w:rPr>
          <w:spacing w:val="-1"/>
        </w:rPr>
        <w:t>r</w:t>
      </w:r>
      <w:r>
        <w:rPr>
          <w:spacing w:val="1"/>
        </w:rPr>
        <w:t>ou</w:t>
      </w:r>
      <w:r>
        <w:t>t</w:t>
      </w:r>
      <w:r>
        <w:rPr>
          <w:spacing w:val="-1"/>
        </w:rPr>
        <w:t>i</w:t>
      </w:r>
      <w:r>
        <w:rPr>
          <w:spacing w:val="-2"/>
        </w:rPr>
        <w:t>n</w:t>
      </w:r>
      <w:r>
        <w:t>e</w:t>
      </w:r>
      <w:r>
        <w:rPr>
          <w:spacing w:val="26"/>
        </w:rPr>
        <w:t xml:space="preserve"> </w:t>
      </w:r>
      <w:r>
        <w:t>c</w:t>
      </w:r>
      <w:r>
        <w:rPr>
          <w:spacing w:val="-1"/>
        </w:rPr>
        <w:t>l</w:t>
      </w:r>
      <w:r>
        <w:rPr>
          <w:spacing w:val="1"/>
        </w:rPr>
        <w:t>ean</w:t>
      </w:r>
      <w:r>
        <w:rPr>
          <w:spacing w:val="-1"/>
        </w:rPr>
        <w:t>i</w:t>
      </w:r>
      <w:r>
        <w:rPr>
          <w:spacing w:val="1"/>
        </w:rPr>
        <w:t>n</w:t>
      </w:r>
      <w:r>
        <w:t>g</w:t>
      </w:r>
      <w:r>
        <w:rPr>
          <w:spacing w:val="24"/>
        </w:rPr>
        <w:t xml:space="preserve"> </w:t>
      </w:r>
      <w:r>
        <w:rPr>
          <w:spacing w:val="1"/>
        </w:rPr>
        <w:t>and</w:t>
      </w:r>
      <w:r>
        <w:rPr>
          <w:spacing w:val="-2"/>
        </w:rPr>
        <w:t>/</w:t>
      </w:r>
      <w:r>
        <w:rPr>
          <w:spacing w:val="1"/>
        </w:rPr>
        <w:t>o</w:t>
      </w:r>
      <w:r>
        <w:t>r</w:t>
      </w:r>
      <w:r>
        <w:rPr>
          <w:spacing w:val="25"/>
        </w:rPr>
        <w:t xml:space="preserve"> </w:t>
      </w:r>
      <w:r>
        <w:t>s</w:t>
      </w:r>
      <w:r>
        <w:rPr>
          <w:spacing w:val="1"/>
        </w:rPr>
        <w:t>e</w:t>
      </w:r>
      <w:r>
        <w:rPr>
          <w:spacing w:val="-1"/>
        </w:rPr>
        <w:t>ri</w:t>
      </w:r>
      <w:r>
        <w:rPr>
          <w:spacing w:val="1"/>
        </w:rPr>
        <w:t>ou</w:t>
      </w:r>
      <w:r>
        <w:t>s</w:t>
      </w:r>
      <w:r>
        <w:rPr>
          <w:spacing w:val="26"/>
        </w:rPr>
        <w:t xml:space="preserve"> </w:t>
      </w:r>
      <w:r>
        <w:rPr>
          <w:spacing w:val="1"/>
        </w:rPr>
        <w:t>a</w:t>
      </w:r>
      <w:r>
        <w:t>cc</w:t>
      </w:r>
      <w:r>
        <w:rPr>
          <w:spacing w:val="-2"/>
        </w:rPr>
        <w:t>u</w:t>
      </w:r>
      <w:r>
        <w:rPr>
          <w:spacing w:val="1"/>
        </w:rPr>
        <w:t>mu</w:t>
      </w:r>
      <w:r>
        <w:rPr>
          <w:spacing w:val="-1"/>
        </w:rPr>
        <w:t>l</w:t>
      </w:r>
      <w:r>
        <w:rPr>
          <w:spacing w:val="-2"/>
        </w:rPr>
        <w:t>a</w:t>
      </w:r>
      <w:r>
        <w:t>t</w:t>
      </w:r>
      <w:r>
        <w:rPr>
          <w:spacing w:val="-1"/>
        </w:rPr>
        <w:t>i</w:t>
      </w:r>
      <w:r>
        <w:rPr>
          <w:spacing w:val="1"/>
        </w:rPr>
        <w:t>on</w:t>
      </w:r>
      <w:r>
        <w:t>s</w:t>
      </w:r>
      <w:r>
        <w:rPr>
          <w:spacing w:val="26"/>
        </w:rPr>
        <w:t xml:space="preserve"> </w:t>
      </w:r>
      <w:r>
        <w:rPr>
          <w:spacing w:val="-2"/>
        </w:rPr>
        <w:t>o</w:t>
      </w:r>
      <w:r>
        <w:t>f</w:t>
      </w:r>
      <w:r>
        <w:rPr>
          <w:spacing w:val="25"/>
        </w:rPr>
        <w:t xml:space="preserve"> </w:t>
      </w:r>
      <w:r>
        <w:rPr>
          <w:spacing w:val="-1"/>
        </w:rPr>
        <w:t>r</w:t>
      </w:r>
      <w:r>
        <w:rPr>
          <w:spacing w:val="1"/>
        </w:rPr>
        <w:t>e</w:t>
      </w:r>
      <w:r>
        <w:t>f</w:t>
      </w:r>
      <w:r>
        <w:rPr>
          <w:spacing w:val="1"/>
        </w:rPr>
        <w:t>u</w:t>
      </w:r>
      <w:r>
        <w:t>s</w:t>
      </w:r>
      <w:r>
        <w:rPr>
          <w:spacing w:val="-2"/>
        </w:rPr>
        <w:t>e</w:t>
      </w:r>
      <w:r>
        <w:t>,</w:t>
      </w:r>
      <w:r>
        <w:rPr>
          <w:w w:val="99"/>
        </w:rPr>
        <w:t xml:space="preserve"> </w:t>
      </w:r>
      <w:r>
        <w:rPr>
          <w:spacing w:val="2"/>
        </w:rPr>
        <w:t>f</w:t>
      </w:r>
      <w:r>
        <w:rPr>
          <w:spacing w:val="-1"/>
        </w:rPr>
        <w:t>il</w:t>
      </w:r>
      <w:r>
        <w:t>th</w:t>
      </w:r>
      <w:r>
        <w:rPr>
          <w:spacing w:val="45"/>
        </w:rPr>
        <w:t xml:space="preserve"> </w:t>
      </w:r>
      <w:r>
        <w:rPr>
          <w:spacing w:val="1"/>
        </w:rPr>
        <w:t>o</w:t>
      </w:r>
      <w:r>
        <w:t>r</w:t>
      </w:r>
      <w:r>
        <w:rPr>
          <w:spacing w:val="43"/>
        </w:rPr>
        <w:t xml:space="preserve"> </w:t>
      </w:r>
      <w:r>
        <w:rPr>
          <w:spacing w:val="1"/>
        </w:rPr>
        <w:t>o</w:t>
      </w:r>
      <w:r>
        <w:t>t</w:t>
      </w:r>
      <w:r>
        <w:rPr>
          <w:spacing w:val="-2"/>
        </w:rPr>
        <w:t>h</w:t>
      </w:r>
      <w:r>
        <w:rPr>
          <w:spacing w:val="1"/>
        </w:rPr>
        <w:t>e</w:t>
      </w:r>
      <w:r>
        <w:t>r</w:t>
      </w:r>
      <w:r>
        <w:rPr>
          <w:spacing w:val="46"/>
        </w:rPr>
        <w:t xml:space="preserve"> </w:t>
      </w:r>
      <w:r>
        <w:rPr>
          <w:spacing w:val="1"/>
        </w:rPr>
        <w:t>e</w:t>
      </w:r>
      <w:r>
        <w:rPr>
          <w:spacing w:val="-3"/>
        </w:rPr>
        <w:t>x</w:t>
      </w:r>
      <w:r>
        <w:t>t</w:t>
      </w:r>
      <w:r>
        <w:rPr>
          <w:spacing w:val="-1"/>
        </w:rPr>
        <w:t>r</w:t>
      </w:r>
      <w:r>
        <w:rPr>
          <w:spacing w:val="1"/>
        </w:rPr>
        <w:t>an</w:t>
      </w:r>
      <w:r>
        <w:rPr>
          <w:spacing w:val="-2"/>
        </w:rPr>
        <w:t>eo</w:t>
      </w:r>
      <w:r>
        <w:rPr>
          <w:spacing w:val="1"/>
        </w:rPr>
        <w:t>u</w:t>
      </w:r>
      <w:r>
        <w:t>s</w:t>
      </w:r>
      <w:r>
        <w:rPr>
          <w:spacing w:val="44"/>
        </w:rPr>
        <w:t xml:space="preserve"> </w:t>
      </w:r>
      <w:r>
        <w:rPr>
          <w:spacing w:val="1"/>
        </w:rPr>
        <w:t>ma</w:t>
      </w:r>
      <w:r>
        <w:t>t</w:t>
      </w:r>
      <w:r>
        <w:rPr>
          <w:spacing w:val="-2"/>
        </w:rPr>
        <w:t>t</w:t>
      </w:r>
      <w:r>
        <w:rPr>
          <w:spacing w:val="1"/>
        </w:rPr>
        <w:t>e</w:t>
      </w:r>
      <w:r>
        <w:t>r</w:t>
      </w:r>
      <w:r>
        <w:rPr>
          <w:spacing w:val="46"/>
        </w:rPr>
        <w:t xml:space="preserve"> </w:t>
      </w:r>
      <w:r>
        <w:rPr>
          <w:spacing w:val="-1"/>
        </w:rPr>
        <w:t>r</w:t>
      </w:r>
      <w:r>
        <w:rPr>
          <w:spacing w:val="1"/>
        </w:rPr>
        <w:t>e</w:t>
      </w:r>
      <w:r>
        <w:t>s</w:t>
      </w:r>
      <w:r>
        <w:rPr>
          <w:spacing w:val="1"/>
        </w:rPr>
        <w:t>u</w:t>
      </w:r>
      <w:r>
        <w:rPr>
          <w:spacing w:val="-1"/>
        </w:rPr>
        <w:t>l</w:t>
      </w:r>
      <w:r>
        <w:t>t</w:t>
      </w:r>
      <w:r>
        <w:rPr>
          <w:spacing w:val="-3"/>
        </w:rPr>
        <w:t>i</w:t>
      </w:r>
      <w:r>
        <w:rPr>
          <w:spacing w:val="1"/>
        </w:rPr>
        <w:t>n</w:t>
      </w:r>
      <w:r>
        <w:t>g</w:t>
      </w:r>
      <w:r>
        <w:rPr>
          <w:spacing w:val="45"/>
        </w:rPr>
        <w:t xml:space="preserve"> </w:t>
      </w:r>
      <w:r>
        <w:rPr>
          <w:spacing w:val="-1"/>
        </w:rPr>
        <w:t>i</w:t>
      </w:r>
      <w:r>
        <w:t>n</w:t>
      </w:r>
      <w:r>
        <w:rPr>
          <w:spacing w:val="46"/>
        </w:rPr>
        <w:t xml:space="preserve"> </w:t>
      </w:r>
      <w:r>
        <w:t>t</w:t>
      </w:r>
      <w:r>
        <w:rPr>
          <w:spacing w:val="1"/>
        </w:rPr>
        <w:t>h</w:t>
      </w:r>
      <w:r>
        <w:t>e</w:t>
      </w:r>
      <w:r>
        <w:rPr>
          <w:spacing w:val="45"/>
        </w:rPr>
        <w:t xml:space="preserve"> </w:t>
      </w:r>
      <w:r>
        <w:rPr>
          <w:spacing w:val="1"/>
        </w:rPr>
        <w:t>a</w:t>
      </w:r>
      <w:r>
        <w:rPr>
          <w:spacing w:val="-3"/>
        </w:rPr>
        <w:t>c</w:t>
      </w:r>
      <w:r>
        <w:t>t</w:t>
      </w:r>
      <w:r>
        <w:rPr>
          <w:spacing w:val="1"/>
        </w:rPr>
        <w:t>ua</w:t>
      </w:r>
      <w:r>
        <w:t>l</w:t>
      </w:r>
      <w:r>
        <w:rPr>
          <w:spacing w:val="43"/>
        </w:rPr>
        <w:t xml:space="preserve"> </w:t>
      </w:r>
      <w:r>
        <w:t>c</w:t>
      </w:r>
      <w:r>
        <w:rPr>
          <w:spacing w:val="1"/>
        </w:rPr>
        <w:t>o</w:t>
      </w:r>
      <w:r>
        <w:rPr>
          <w:spacing w:val="-2"/>
        </w:rPr>
        <w:t>n</w:t>
      </w:r>
      <w:r>
        <w:t>t</w:t>
      </w:r>
      <w:r>
        <w:rPr>
          <w:spacing w:val="-2"/>
        </w:rPr>
        <w:t>a</w:t>
      </w:r>
      <w:r>
        <w:rPr>
          <w:spacing w:val="1"/>
        </w:rPr>
        <w:t>m</w:t>
      </w:r>
      <w:r>
        <w:rPr>
          <w:spacing w:val="-1"/>
        </w:rPr>
        <w:t>i</w:t>
      </w:r>
      <w:r>
        <w:rPr>
          <w:spacing w:val="1"/>
        </w:rPr>
        <w:t>n</w:t>
      </w:r>
      <w:r>
        <w:rPr>
          <w:spacing w:val="-2"/>
        </w:rPr>
        <w:t>a</w:t>
      </w:r>
      <w:r>
        <w:t>t</w:t>
      </w:r>
      <w:r>
        <w:rPr>
          <w:spacing w:val="-1"/>
        </w:rPr>
        <w:t>i</w:t>
      </w:r>
      <w:r>
        <w:rPr>
          <w:spacing w:val="1"/>
        </w:rPr>
        <w:t>o</w:t>
      </w:r>
      <w:r>
        <w:t>n</w:t>
      </w:r>
      <w:r>
        <w:rPr>
          <w:spacing w:val="46"/>
        </w:rPr>
        <w:t xml:space="preserve"> </w:t>
      </w:r>
      <w:r>
        <w:rPr>
          <w:spacing w:val="-2"/>
        </w:rPr>
        <w:t>o</w:t>
      </w:r>
      <w:r>
        <w:t>f</w:t>
      </w:r>
      <w:r>
        <w:rPr>
          <w:w w:val="99"/>
        </w:rPr>
        <w:t xml:space="preserve"> </w:t>
      </w:r>
      <w:r>
        <w:t>f</w:t>
      </w:r>
      <w:r>
        <w:rPr>
          <w:spacing w:val="1"/>
        </w:rPr>
        <w:t>ee</w:t>
      </w:r>
      <w:r>
        <w:t>d</w:t>
      </w:r>
      <w:r>
        <w:rPr>
          <w:spacing w:val="-8"/>
        </w:rPr>
        <w:t xml:space="preserve"> </w:t>
      </w:r>
      <w:r>
        <w:rPr>
          <w:spacing w:val="1"/>
        </w:rPr>
        <w:t>o</w:t>
      </w:r>
      <w:r>
        <w:t>r</w:t>
      </w:r>
      <w:r>
        <w:rPr>
          <w:spacing w:val="-7"/>
        </w:rPr>
        <w:t xml:space="preserve"> </w:t>
      </w:r>
      <w:r>
        <w:t>a</w:t>
      </w:r>
      <w:r>
        <w:rPr>
          <w:spacing w:val="-6"/>
        </w:rPr>
        <w:t xml:space="preserve"> </w:t>
      </w:r>
      <w:r>
        <w:t>s</w:t>
      </w:r>
      <w:r>
        <w:rPr>
          <w:spacing w:val="-1"/>
        </w:rPr>
        <w:t>i</w:t>
      </w:r>
      <w:r>
        <w:rPr>
          <w:spacing w:val="-2"/>
        </w:rPr>
        <w:t>g</w:t>
      </w:r>
      <w:r>
        <w:rPr>
          <w:spacing w:val="1"/>
        </w:rPr>
        <w:t>n</w:t>
      </w:r>
      <w:r>
        <w:rPr>
          <w:spacing w:val="-3"/>
        </w:rPr>
        <w:t>i</w:t>
      </w:r>
      <w:r>
        <w:rPr>
          <w:spacing w:val="2"/>
        </w:rPr>
        <w:t>f</w:t>
      </w:r>
      <w:r>
        <w:rPr>
          <w:spacing w:val="-1"/>
        </w:rPr>
        <w:t>i</w:t>
      </w:r>
      <w:r>
        <w:t>c</w:t>
      </w:r>
      <w:r>
        <w:rPr>
          <w:spacing w:val="-2"/>
        </w:rPr>
        <w:t>a</w:t>
      </w:r>
      <w:r>
        <w:rPr>
          <w:spacing w:val="1"/>
        </w:rPr>
        <w:t>n</w:t>
      </w:r>
      <w:r>
        <w:t>t</w:t>
      </w:r>
      <w:r>
        <w:rPr>
          <w:spacing w:val="-5"/>
        </w:rPr>
        <w:t xml:space="preserve"> </w:t>
      </w:r>
      <w:r>
        <w:rPr>
          <w:spacing w:val="-1"/>
        </w:rPr>
        <w:t>ri</w:t>
      </w:r>
      <w:r>
        <w:t>sk</w:t>
      </w:r>
      <w:r>
        <w:rPr>
          <w:spacing w:val="-6"/>
        </w:rPr>
        <w:t xml:space="preserve"> </w:t>
      </w:r>
      <w:r>
        <w:rPr>
          <w:spacing w:val="-2"/>
        </w:rPr>
        <w:t>o</w:t>
      </w:r>
      <w:r>
        <w:t>f</w:t>
      </w:r>
      <w:r>
        <w:rPr>
          <w:spacing w:val="-6"/>
        </w:rPr>
        <w:t xml:space="preserve"> </w:t>
      </w:r>
      <w:r>
        <w:t>f</w:t>
      </w:r>
      <w:r>
        <w:rPr>
          <w:spacing w:val="1"/>
        </w:rPr>
        <w:t>ee</w:t>
      </w:r>
      <w:r>
        <w:t>d</w:t>
      </w:r>
      <w:r>
        <w:rPr>
          <w:spacing w:val="-7"/>
        </w:rPr>
        <w:t xml:space="preserve"> </w:t>
      </w:r>
      <w:r>
        <w:t>c</w:t>
      </w:r>
      <w:r>
        <w:rPr>
          <w:spacing w:val="1"/>
        </w:rPr>
        <w:t>o</w:t>
      </w:r>
      <w:r>
        <w:rPr>
          <w:spacing w:val="-2"/>
        </w:rPr>
        <w:t>n</w:t>
      </w:r>
      <w:r>
        <w:t>t</w:t>
      </w:r>
      <w:r>
        <w:rPr>
          <w:spacing w:val="-2"/>
        </w:rPr>
        <w:t>a</w:t>
      </w:r>
      <w:r>
        <w:rPr>
          <w:spacing w:val="1"/>
        </w:rPr>
        <w:t>m</w:t>
      </w:r>
      <w:r>
        <w:rPr>
          <w:spacing w:val="-1"/>
        </w:rPr>
        <w:t>i</w:t>
      </w:r>
      <w:r>
        <w:rPr>
          <w:spacing w:val="1"/>
        </w:rPr>
        <w:t>na</w:t>
      </w:r>
      <w:r>
        <w:t>t</w:t>
      </w:r>
      <w:r>
        <w:rPr>
          <w:spacing w:val="-3"/>
        </w:rPr>
        <w:t>i</w:t>
      </w:r>
      <w:r>
        <w:rPr>
          <w:spacing w:val="-2"/>
        </w:rPr>
        <w:t>o</w:t>
      </w:r>
      <w:r>
        <w:rPr>
          <w:spacing w:val="1"/>
        </w:rPr>
        <w:t>n</w:t>
      </w:r>
      <w:r>
        <w:t>;</w:t>
      </w:r>
    </w:p>
    <w:p w:rsidR="000E1F23" w:rsidRPr="00906115" w:rsidRDefault="000E1F23" w:rsidP="00E558A0">
      <w:pPr>
        <w:spacing w:before="13"/>
        <w:rPr>
          <w:sz w:val="24"/>
          <w:szCs w:val="24"/>
        </w:rPr>
      </w:pPr>
    </w:p>
    <w:p w:rsidR="000E1F23" w:rsidRDefault="00C04411" w:rsidP="00D12E9F">
      <w:pPr>
        <w:pStyle w:val="BodyText"/>
        <w:numPr>
          <w:ilvl w:val="0"/>
          <w:numId w:val="47"/>
        </w:numPr>
        <w:tabs>
          <w:tab w:val="left" w:pos="477"/>
        </w:tabs>
        <w:ind w:left="477" w:right="109"/>
        <w:jc w:val="both"/>
      </w:pPr>
      <w:r>
        <w:rPr>
          <w:spacing w:val="-1"/>
        </w:rPr>
        <w:t>Dr</w:t>
      </w:r>
      <w:r>
        <w:rPr>
          <w:spacing w:val="1"/>
        </w:rPr>
        <w:t>a</w:t>
      </w:r>
      <w:r>
        <w:rPr>
          <w:spacing w:val="-1"/>
        </w:rPr>
        <w:t>i</w:t>
      </w:r>
      <w:r>
        <w:rPr>
          <w:spacing w:val="1"/>
        </w:rPr>
        <w:t>na</w:t>
      </w:r>
      <w:r>
        <w:rPr>
          <w:spacing w:val="-2"/>
        </w:rPr>
        <w:t>g</w:t>
      </w:r>
      <w:r>
        <w:t>e</w:t>
      </w:r>
      <w:r>
        <w:rPr>
          <w:spacing w:val="-4"/>
        </w:rPr>
        <w:t xml:space="preserve"> </w:t>
      </w:r>
      <w:r>
        <w:rPr>
          <w:spacing w:val="1"/>
        </w:rPr>
        <w:t>d</w:t>
      </w:r>
      <w:r>
        <w:rPr>
          <w:spacing w:val="-2"/>
        </w:rPr>
        <w:t>e</w:t>
      </w:r>
      <w:r>
        <w:rPr>
          <w:spacing w:val="2"/>
        </w:rPr>
        <w:t>f</w:t>
      </w:r>
      <w:r>
        <w:rPr>
          <w:spacing w:val="1"/>
        </w:rPr>
        <w:t>e</w:t>
      </w:r>
      <w:r>
        <w:t>cts</w:t>
      </w:r>
      <w:r>
        <w:rPr>
          <w:spacing w:val="-4"/>
        </w:rPr>
        <w:t xml:space="preserve"> </w:t>
      </w:r>
      <w:r>
        <w:rPr>
          <w:spacing w:val="1"/>
        </w:rPr>
        <w:t>o</w:t>
      </w:r>
      <w:r>
        <w:t>r</w:t>
      </w:r>
      <w:r>
        <w:rPr>
          <w:spacing w:val="-7"/>
        </w:rPr>
        <w:t xml:space="preserve"> </w:t>
      </w:r>
      <w:r>
        <w:rPr>
          <w:spacing w:val="2"/>
        </w:rPr>
        <w:t>f</w:t>
      </w:r>
      <w:r>
        <w:rPr>
          <w:spacing w:val="-1"/>
        </w:rPr>
        <w:t>l</w:t>
      </w:r>
      <w:r>
        <w:rPr>
          <w:spacing w:val="-2"/>
        </w:rPr>
        <w:t>o</w:t>
      </w:r>
      <w:r>
        <w:rPr>
          <w:spacing w:val="1"/>
        </w:rPr>
        <w:t>od</w:t>
      </w:r>
      <w:r>
        <w:rPr>
          <w:spacing w:val="-1"/>
        </w:rPr>
        <w:t>i</w:t>
      </w:r>
      <w:r>
        <w:rPr>
          <w:spacing w:val="1"/>
        </w:rPr>
        <w:t>n</w:t>
      </w:r>
      <w:r>
        <w:t>g</w:t>
      </w:r>
      <w:r>
        <w:rPr>
          <w:spacing w:val="-6"/>
        </w:rPr>
        <w:t xml:space="preserve"> </w:t>
      </w:r>
      <w:r>
        <w:rPr>
          <w:spacing w:val="1"/>
        </w:rPr>
        <w:t>o</w:t>
      </w:r>
      <w:r>
        <w:t>f</w:t>
      </w:r>
      <w:r>
        <w:rPr>
          <w:spacing w:val="-1"/>
        </w:rPr>
        <w:t xml:space="preserve"> </w:t>
      </w:r>
      <w:r>
        <w:rPr>
          <w:spacing w:val="-2"/>
        </w:rPr>
        <w:t>t</w:t>
      </w:r>
      <w:r>
        <w:rPr>
          <w:spacing w:val="1"/>
        </w:rPr>
        <w:t>h</w:t>
      </w:r>
      <w:r>
        <w:t>e</w:t>
      </w:r>
      <w:r>
        <w:rPr>
          <w:spacing w:val="-4"/>
        </w:rPr>
        <w:t xml:space="preserve"> </w:t>
      </w:r>
      <w:r>
        <w:rPr>
          <w:spacing w:val="1"/>
        </w:rPr>
        <w:t>e</w:t>
      </w:r>
      <w:r>
        <w:t>st</w:t>
      </w:r>
      <w:r>
        <w:rPr>
          <w:spacing w:val="-2"/>
        </w:rPr>
        <w:t>a</w:t>
      </w:r>
      <w:r>
        <w:rPr>
          <w:spacing w:val="1"/>
        </w:rPr>
        <w:t>b</w:t>
      </w:r>
      <w:r>
        <w:rPr>
          <w:spacing w:val="-1"/>
        </w:rPr>
        <w:t>li</w:t>
      </w:r>
      <w:r>
        <w:t>s</w:t>
      </w:r>
      <w:r>
        <w:rPr>
          <w:spacing w:val="-2"/>
        </w:rPr>
        <w:t>h</w:t>
      </w:r>
      <w:r>
        <w:rPr>
          <w:spacing w:val="1"/>
        </w:rPr>
        <w:t>me</w:t>
      </w:r>
      <w:r>
        <w:rPr>
          <w:spacing w:val="-2"/>
        </w:rPr>
        <w:t>n</w:t>
      </w:r>
      <w:r>
        <w:t>t,</w:t>
      </w:r>
      <w:r>
        <w:rPr>
          <w:spacing w:val="-3"/>
        </w:rPr>
        <w:t xml:space="preserve"> </w:t>
      </w:r>
      <w:r>
        <w:t>s</w:t>
      </w:r>
      <w:r>
        <w:rPr>
          <w:spacing w:val="1"/>
        </w:rPr>
        <w:t>e</w:t>
      </w:r>
      <w:r>
        <w:rPr>
          <w:spacing w:val="-1"/>
        </w:rPr>
        <w:t>ri</w:t>
      </w:r>
      <w:r>
        <w:rPr>
          <w:spacing w:val="1"/>
        </w:rPr>
        <w:t>ou</w:t>
      </w:r>
      <w:r>
        <w:t>s</w:t>
      </w:r>
      <w:r>
        <w:rPr>
          <w:spacing w:val="-4"/>
        </w:rPr>
        <w:t xml:space="preserve"> </w:t>
      </w:r>
      <w:r>
        <w:rPr>
          <w:spacing w:val="1"/>
        </w:rPr>
        <w:t>e</w:t>
      </w:r>
      <w:r>
        <w:rPr>
          <w:spacing w:val="-2"/>
        </w:rPr>
        <w:t>n</w:t>
      </w:r>
      <w:r>
        <w:rPr>
          <w:spacing w:val="1"/>
        </w:rPr>
        <w:t>ou</w:t>
      </w:r>
      <w:r>
        <w:rPr>
          <w:spacing w:val="-2"/>
        </w:rPr>
        <w:t>g</w:t>
      </w:r>
      <w:r>
        <w:t>h</w:t>
      </w:r>
      <w:r>
        <w:rPr>
          <w:spacing w:val="-4"/>
        </w:rPr>
        <w:t xml:space="preserve"> </w:t>
      </w:r>
      <w:r>
        <w:rPr>
          <w:spacing w:val="-2"/>
        </w:rPr>
        <w:t>t</w:t>
      </w:r>
      <w:r>
        <w:t>o</w:t>
      </w:r>
      <w:r>
        <w:rPr>
          <w:spacing w:val="-3"/>
        </w:rPr>
        <w:t xml:space="preserve"> </w:t>
      </w:r>
      <w:r>
        <w:rPr>
          <w:spacing w:val="-1"/>
        </w:rPr>
        <w:t>r</w:t>
      </w:r>
      <w:r>
        <w:rPr>
          <w:spacing w:val="1"/>
        </w:rPr>
        <w:t>e</w:t>
      </w:r>
      <w:r>
        <w:t>s</w:t>
      </w:r>
      <w:r>
        <w:rPr>
          <w:spacing w:val="1"/>
        </w:rPr>
        <w:t>u</w:t>
      </w:r>
      <w:r>
        <w:rPr>
          <w:spacing w:val="-1"/>
        </w:rPr>
        <w:t>l</w:t>
      </w:r>
      <w:r>
        <w:t>t</w:t>
      </w:r>
      <w:r>
        <w:rPr>
          <w:w w:val="99"/>
        </w:rPr>
        <w:t xml:space="preserve"> </w:t>
      </w:r>
      <w:r>
        <w:rPr>
          <w:spacing w:val="-1"/>
        </w:rPr>
        <w:t>i</w:t>
      </w:r>
      <w:r>
        <w:t>n</w:t>
      </w:r>
      <w:r>
        <w:rPr>
          <w:spacing w:val="58"/>
        </w:rPr>
        <w:t xml:space="preserve"> </w:t>
      </w:r>
      <w:r>
        <w:t>t</w:t>
      </w:r>
      <w:r>
        <w:rPr>
          <w:spacing w:val="1"/>
        </w:rPr>
        <w:t>h</w:t>
      </w:r>
      <w:r>
        <w:t>e</w:t>
      </w:r>
      <w:r>
        <w:rPr>
          <w:spacing w:val="59"/>
        </w:rPr>
        <w:t xml:space="preserve"> </w:t>
      </w:r>
      <w:r>
        <w:rPr>
          <w:spacing w:val="1"/>
        </w:rPr>
        <w:t>a</w:t>
      </w:r>
      <w:r>
        <w:t>ct</w:t>
      </w:r>
      <w:r>
        <w:rPr>
          <w:spacing w:val="-2"/>
        </w:rPr>
        <w:t>u</w:t>
      </w:r>
      <w:r>
        <w:rPr>
          <w:spacing w:val="1"/>
        </w:rPr>
        <w:t>a</w:t>
      </w:r>
      <w:r>
        <w:t>l</w:t>
      </w:r>
      <w:r>
        <w:rPr>
          <w:spacing w:val="57"/>
        </w:rPr>
        <w:t xml:space="preserve"> </w:t>
      </w:r>
      <w:r>
        <w:t>c</w:t>
      </w:r>
      <w:r>
        <w:rPr>
          <w:spacing w:val="1"/>
        </w:rPr>
        <w:t>on</w:t>
      </w:r>
      <w:r>
        <w:t>t</w:t>
      </w:r>
      <w:r>
        <w:rPr>
          <w:spacing w:val="-2"/>
        </w:rPr>
        <w:t>a</w:t>
      </w:r>
      <w:r>
        <w:rPr>
          <w:spacing w:val="1"/>
        </w:rPr>
        <w:t>m</w:t>
      </w:r>
      <w:r>
        <w:rPr>
          <w:spacing w:val="-1"/>
        </w:rPr>
        <w:t>i</w:t>
      </w:r>
      <w:r>
        <w:rPr>
          <w:spacing w:val="1"/>
        </w:rPr>
        <w:t>na</w:t>
      </w:r>
      <w:r>
        <w:t>t</w:t>
      </w:r>
      <w:r>
        <w:rPr>
          <w:spacing w:val="-3"/>
        </w:rPr>
        <w:t>i</w:t>
      </w:r>
      <w:r>
        <w:rPr>
          <w:spacing w:val="1"/>
        </w:rPr>
        <w:t>o</w:t>
      </w:r>
      <w:r>
        <w:t>n</w:t>
      </w:r>
      <w:r>
        <w:rPr>
          <w:spacing w:val="59"/>
        </w:rPr>
        <w:t xml:space="preserve"> </w:t>
      </w:r>
      <w:r>
        <w:rPr>
          <w:spacing w:val="-2"/>
        </w:rPr>
        <w:t>o</w:t>
      </w:r>
      <w:r>
        <w:t>f</w:t>
      </w:r>
      <w:r>
        <w:rPr>
          <w:spacing w:val="59"/>
        </w:rPr>
        <w:t xml:space="preserve"> </w:t>
      </w:r>
      <w:r>
        <w:rPr>
          <w:spacing w:val="2"/>
        </w:rPr>
        <w:t>f</w:t>
      </w:r>
      <w:r>
        <w:rPr>
          <w:spacing w:val="-2"/>
        </w:rPr>
        <w:t>e</w:t>
      </w:r>
      <w:r>
        <w:rPr>
          <w:spacing w:val="1"/>
        </w:rPr>
        <w:t>e</w:t>
      </w:r>
      <w:r>
        <w:t>d</w:t>
      </w:r>
      <w:r>
        <w:rPr>
          <w:spacing w:val="58"/>
        </w:rPr>
        <w:t xml:space="preserve"> </w:t>
      </w:r>
      <w:r>
        <w:rPr>
          <w:spacing w:val="1"/>
        </w:rPr>
        <w:t>o</w:t>
      </w:r>
      <w:r>
        <w:t>r</w:t>
      </w:r>
      <w:r>
        <w:rPr>
          <w:spacing w:val="55"/>
        </w:rPr>
        <w:t xml:space="preserve"> </w:t>
      </w:r>
      <w:r>
        <w:t>a</w:t>
      </w:r>
      <w:r>
        <w:rPr>
          <w:spacing w:val="59"/>
        </w:rPr>
        <w:t xml:space="preserve"> </w:t>
      </w:r>
      <w:r>
        <w:t>s</w:t>
      </w:r>
      <w:r>
        <w:rPr>
          <w:spacing w:val="-1"/>
        </w:rPr>
        <w:t>i</w:t>
      </w:r>
      <w:r>
        <w:rPr>
          <w:spacing w:val="-2"/>
        </w:rPr>
        <w:t>g</w:t>
      </w:r>
      <w:r>
        <w:rPr>
          <w:spacing w:val="1"/>
        </w:rPr>
        <w:t>n</w:t>
      </w:r>
      <w:r>
        <w:rPr>
          <w:spacing w:val="-1"/>
        </w:rPr>
        <w:t>i</w:t>
      </w:r>
      <w:r>
        <w:rPr>
          <w:spacing w:val="2"/>
        </w:rPr>
        <w:t>f</w:t>
      </w:r>
      <w:r>
        <w:rPr>
          <w:spacing w:val="-1"/>
        </w:rPr>
        <w:t>i</w:t>
      </w:r>
      <w:r>
        <w:t>c</w:t>
      </w:r>
      <w:r>
        <w:rPr>
          <w:spacing w:val="1"/>
        </w:rPr>
        <w:t>an</w:t>
      </w:r>
      <w:r>
        <w:t>t</w:t>
      </w:r>
      <w:r>
        <w:rPr>
          <w:spacing w:val="58"/>
        </w:rPr>
        <w:t xml:space="preserve"> </w:t>
      </w:r>
      <w:r>
        <w:rPr>
          <w:spacing w:val="-1"/>
        </w:rPr>
        <w:t>ri</w:t>
      </w:r>
      <w:r>
        <w:t>sk</w:t>
      </w:r>
      <w:r>
        <w:rPr>
          <w:spacing w:val="58"/>
        </w:rPr>
        <w:t xml:space="preserve"> </w:t>
      </w:r>
      <w:r>
        <w:rPr>
          <w:spacing w:val="-2"/>
        </w:rPr>
        <w:t>o</w:t>
      </w:r>
      <w:r>
        <w:t>f</w:t>
      </w:r>
      <w:r>
        <w:rPr>
          <w:spacing w:val="61"/>
        </w:rPr>
        <w:t xml:space="preserve"> </w:t>
      </w:r>
      <w:r>
        <w:t>f</w:t>
      </w:r>
      <w:r>
        <w:rPr>
          <w:spacing w:val="1"/>
        </w:rPr>
        <w:t>e</w:t>
      </w:r>
      <w:r>
        <w:rPr>
          <w:spacing w:val="-2"/>
        </w:rPr>
        <w:t>e</w:t>
      </w:r>
      <w:r>
        <w:t>d</w:t>
      </w:r>
      <w:r>
        <w:rPr>
          <w:w w:val="99"/>
        </w:rPr>
        <w:t xml:space="preserve"> </w:t>
      </w:r>
      <w:r>
        <w:t>c</w:t>
      </w:r>
      <w:r>
        <w:rPr>
          <w:spacing w:val="1"/>
        </w:rPr>
        <w:t>on</w:t>
      </w:r>
      <w:r>
        <w:t>t</w:t>
      </w:r>
      <w:r>
        <w:rPr>
          <w:spacing w:val="-2"/>
        </w:rPr>
        <w:t>a</w:t>
      </w:r>
      <w:r>
        <w:rPr>
          <w:spacing w:val="1"/>
        </w:rPr>
        <w:t>m</w:t>
      </w:r>
      <w:r>
        <w:rPr>
          <w:spacing w:val="-1"/>
        </w:rPr>
        <w:t>i</w:t>
      </w:r>
      <w:r>
        <w:rPr>
          <w:spacing w:val="-2"/>
        </w:rPr>
        <w:t>n</w:t>
      </w:r>
      <w:r>
        <w:rPr>
          <w:spacing w:val="1"/>
        </w:rPr>
        <w:t>a</w:t>
      </w:r>
      <w:r>
        <w:t>t</w:t>
      </w:r>
      <w:r>
        <w:rPr>
          <w:spacing w:val="-1"/>
        </w:rPr>
        <w:t>i</w:t>
      </w:r>
      <w:r>
        <w:rPr>
          <w:spacing w:val="1"/>
        </w:rPr>
        <w:t>o</w:t>
      </w:r>
      <w:r>
        <w:rPr>
          <w:spacing w:val="-2"/>
        </w:rPr>
        <w:t>n</w:t>
      </w:r>
      <w:r>
        <w:t>;</w:t>
      </w:r>
    </w:p>
    <w:p w:rsidR="000E1F23" w:rsidRDefault="000E1F23" w:rsidP="00E558A0">
      <w:pPr>
        <w:jc w:val="both"/>
        <w:sectPr w:rsidR="000E1F23">
          <w:pgSz w:w="11900" w:h="16840"/>
          <w:pgMar w:top="1060" w:right="1680" w:bottom="920" w:left="1680" w:header="0" w:footer="731" w:gutter="0"/>
          <w:cols w:space="720"/>
        </w:sectPr>
      </w:pPr>
    </w:p>
    <w:p w:rsidR="000E1F23" w:rsidRDefault="00C04411" w:rsidP="00D12E9F">
      <w:pPr>
        <w:pStyle w:val="BodyText"/>
        <w:numPr>
          <w:ilvl w:val="0"/>
          <w:numId w:val="47"/>
        </w:numPr>
        <w:tabs>
          <w:tab w:val="left" w:pos="477"/>
        </w:tabs>
        <w:spacing w:before="69"/>
        <w:ind w:left="477" w:right="107"/>
        <w:jc w:val="both"/>
      </w:pPr>
      <w:bookmarkStart w:id="126" w:name="3.3.2.3_Health_Risk_Conditions_Where_the"/>
      <w:bookmarkStart w:id="127" w:name="3.3.2.4_Health_Risk_Conditions_Where_Pro"/>
      <w:bookmarkEnd w:id="126"/>
      <w:bookmarkEnd w:id="127"/>
      <w:r>
        <w:lastRenderedPageBreak/>
        <w:t>I</w:t>
      </w:r>
      <w:r>
        <w:rPr>
          <w:spacing w:val="1"/>
        </w:rPr>
        <w:t>na</w:t>
      </w:r>
      <w:r>
        <w:rPr>
          <w:spacing w:val="-2"/>
        </w:rPr>
        <w:t>d</w:t>
      </w:r>
      <w:r>
        <w:rPr>
          <w:spacing w:val="1"/>
        </w:rPr>
        <w:t>e</w:t>
      </w:r>
      <w:r>
        <w:rPr>
          <w:spacing w:val="-2"/>
        </w:rPr>
        <w:t>q</w:t>
      </w:r>
      <w:r>
        <w:rPr>
          <w:spacing w:val="1"/>
        </w:rPr>
        <w:t>ua</w:t>
      </w:r>
      <w:r>
        <w:t>te</w:t>
      </w:r>
      <w:r>
        <w:rPr>
          <w:spacing w:val="1"/>
        </w:rPr>
        <w:t xml:space="preserve"> </w:t>
      </w:r>
      <w:r>
        <w:t>st</w:t>
      </w:r>
      <w:r>
        <w:rPr>
          <w:spacing w:val="1"/>
        </w:rPr>
        <w:t>o</w:t>
      </w:r>
      <w:r>
        <w:rPr>
          <w:spacing w:val="-1"/>
        </w:rPr>
        <w:t>r</w:t>
      </w:r>
      <w:r>
        <w:rPr>
          <w:spacing w:val="1"/>
        </w:rPr>
        <w:t>a</w:t>
      </w:r>
      <w:r>
        <w:rPr>
          <w:spacing w:val="-2"/>
        </w:rPr>
        <w:t>g</w:t>
      </w:r>
      <w:r>
        <w:t>e</w:t>
      </w:r>
      <w:r>
        <w:rPr>
          <w:spacing w:val="3"/>
        </w:rPr>
        <w:t xml:space="preserve"> </w:t>
      </w:r>
      <w:r>
        <w:rPr>
          <w:spacing w:val="-3"/>
        </w:rPr>
        <w:t>c</w:t>
      </w:r>
      <w:r>
        <w:rPr>
          <w:spacing w:val="-2"/>
        </w:rPr>
        <w:t>o</w:t>
      </w:r>
      <w:r>
        <w:rPr>
          <w:spacing w:val="1"/>
        </w:rPr>
        <w:t>nd</w:t>
      </w:r>
      <w:r>
        <w:rPr>
          <w:spacing w:val="-1"/>
        </w:rPr>
        <w:t>i</w:t>
      </w:r>
      <w:r>
        <w:t>t</w:t>
      </w:r>
      <w:r>
        <w:rPr>
          <w:spacing w:val="-1"/>
        </w:rPr>
        <w:t>i</w:t>
      </w:r>
      <w:r>
        <w:rPr>
          <w:spacing w:val="1"/>
        </w:rPr>
        <w:t>on</w:t>
      </w:r>
      <w:r>
        <w:t xml:space="preserve">s </w:t>
      </w:r>
      <w:r>
        <w:rPr>
          <w:spacing w:val="1"/>
        </w:rPr>
        <w:t>o</w:t>
      </w:r>
      <w:r>
        <w:t>r</w:t>
      </w:r>
      <w:r>
        <w:rPr>
          <w:spacing w:val="3"/>
        </w:rPr>
        <w:t xml:space="preserve"> </w:t>
      </w:r>
      <w:r>
        <w:rPr>
          <w:spacing w:val="1"/>
        </w:rPr>
        <w:t>p</w:t>
      </w:r>
      <w:r>
        <w:rPr>
          <w:spacing w:val="-2"/>
        </w:rPr>
        <w:t>o</w:t>
      </w:r>
      <w:r>
        <w:rPr>
          <w:spacing w:val="1"/>
        </w:rPr>
        <w:t>o</w:t>
      </w:r>
      <w:r>
        <w:t>r</w:t>
      </w:r>
      <w:r>
        <w:rPr>
          <w:spacing w:val="2"/>
        </w:rPr>
        <w:t xml:space="preserve"> </w:t>
      </w:r>
      <w:r>
        <w:t>c</w:t>
      </w:r>
      <w:r>
        <w:rPr>
          <w:spacing w:val="-1"/>
        </w:rPr>
        <w:t>l</w:t>
      </w:r>
      <w:r>
        <w:rPr>
          <w:spacing w:val="1"/>
        </w:rPr>
        <w:t>ean</w:t>
      </w:r>
      <w:r>
        <w:rPr>
          <w:spacing w:val="-3"/>
        </w:rPr>
        <w:t>i</w:t>
      </w:r>
      <w:r>
        <w:rPr>
          <w:spacing w:val="1"/>
        </w:rPr>
        <w:t>n</w:t>
      </w:r>
      <w:r>
        <w:t>g</w:t>
      </w:r>
      <w:r>
        <w:rPr>
          <w:spacing w:val="1"/>
        </w:rPr>
        <w:t xml:space="preserve"> p</w:t>
      </w:r>
      <w:r>
        <w:rPr>
          <w:spacing w:val="-1"/>
        </w:rPr>
        <w:t>r</w:t>
      </w:r>
      <w:r>
        <w:rPr>
          <w:spacing w:val="1"/>
        </w:rPr>
        <w:t>o</w:t>
      </w:r>
      <w:r>
        <w:t>c</w:t>
      </w:r>
      <w:r>
        <w:rPr>
          <w:spacing w:val="1"/>
        </w:rPr>
        <w:t>edu</w:t>
      </w:r>
      <w:r>
        <w:rPr>
          <w:spacing w:val="-5"/>
        </w:rPr>
        <w:t>r</w:t>
      </w:r>
      <w:r>
        <w:rPr>
          <w:spacing w:val="1"/>
        </w:rPr>
        <w:t>e</w:t>
      </w:r>
      <w:r>
        <w:t>s</w:t>
      </w:r>
      <w:r>
        <w:rPr>
          <w:spacing w:val="2"/>
        </w:rPr>
        <w:t xml:space="preserve"> </w:t>
      </w:r>
      <w:r>
        <w:rPr>
          <w:spacing w:val="-3"/>
        </w:rPr>
        <w:t>w</w:t>
      </w:r>
      <w:r>
        <w:rPr>
          <w:spacing w:val="1"/>
        </w:rPr>
        <w:t>h</w:t>
      </w:r>
      <w:r>
        <w:rPr>
          <w:spacing w:val="-1"/>
        </w:rPr>
        <w:t>i</w:t>
      </w:r>
      <w:r>
        <w:t>ch</w:t>
      </w:r>
      <w:r>
        <w:rPr>
          <w:spacing w:val="3"/>
        </w:rPr>
        <w:t xml:space="preserve"> </w:t>
      </w:r>
      <w:r>
        <w:t>c</w:t>
      </w:r>
      <w:r>
        <w:rPr>
          <w:spacing w:val="-1"/>
        </w:rPr>
        <w:t>r</w:t>
      </w:r>
      <w:r>
        <w:rPr>
          <w:spacing w:val="1"/>
        </w:rPr>
        <w:t>ea</w:t>
      </w:r>
      <w:r>
        <w:t>te</w:t>
      </w:r>
      <w:r>
        <w:rPr>
          <w:spacing w:val="2"/>
        </w:rPr>
        <w:t xml:space="preserve"> </w:t>
      </w:r>
      <w:r>
        <w:t>a</w:t>
      </w:r>
      <w:r>
        <w:rPr>
          <w:w w:val="99"/>
        </w:rPr>
        <w:t xml:space="preserve"> </w:t>
      </w:r>
      <w:r>
        <w:t>s</w:t>
      </w:r>
      <w:r>
        <w:rPr>
          <w:spacing w:val="-1"/>
        </w:rPr>
        <w:t>i</w:t>
      </w:r>
      <w:r>
        <w:rPr>
          <w:spacing w:val="-2"/>
        </w:rPr>
        <w:t>g</w:t>
      </w:r>
      <w:r>
        <w:rPr>
          <w:spacing w:val="1"/>
        </w:rPr>
        <w:t>n</w:t>
      </w:r>
      <w:r>
        <w:rPr>
          <w:spacing w:val="-1"/>
        </w:rPr>
        <w:t>i</w:t>
      </w:r>
      <w:r>
        <w:rPr>
          <w:spacing w:val="2"/>
        </w:rPr>
        <w:t>f</w:t>
      </w:r>
      <w:r>
        <w:rPr>
          <w:spacing w:val="-1"/>
        </w:rPr>
        <w:t>i</w:t>
      </w:r>
      <w:r>
        <w:t>c</w:t>
      </w:r>
      <w:r>
        <w:rPr>
          <w:spacing w:val="1"/>
        </w:rPr>
        <w:t>an</w:t>
      </w:r>
      <w:r>
        <w:t>t</w:t>
      </w:r>
      <w:r>
        <w:rPr>
          <w:spacing w:val="9"/>
        </w:rPr>
        <w:t xml:space="preserve"> </w:t>
      </w:r>
      <w:r>
        <w:rPr>
          <w:spacing w:val="-1"/>
        </w:rPr>
        <w:t>ri</w:t>
      </w:r>
      <w:r>
        <w:t>sk</w:t>
      </w:r>
      <w:r>
        <w:rPr>
          <w:spacing w:val="10"/>
        </w:rPr>
        <w:t xml:space="preserve"> </w:t>
      </w:r>
      <w:r>
        <w:rPr>
          <w:spacing w:val="-2"/>
        </w:rPr>
        <w:t>o</w:t>
      </w:r>
      <w:r>
        <w:t>f</w:t>
      </w:r>
      <w:r>
        <w:rPr>
          <w:spacing w:val="11"/>
        </w:rPr>
        <w:t xml:space="preserve"> </w:t>
      </w:r>
      <w:r>
        <w:t>c</w:t>
      </w:r>
      <w:r>
        <w:rPr>
          <w:spacing w:val="-2"/>
        </w:rPr>
        <w:t>o</w:t>
      </w:r>
      <w:r>
        <w:rPr>
          <w:spacing w:val="1"/>
        </w:rPr>
        <w:t>n</w:t>
      </w:r>
      <w:r>
        <w:rPr>
          <w:spacing w:val="-2"/>
        </w:rPr>
        <w:t>t</w:t>
      </w:r>
      <w:r>
        <w:rPr>
          <w:spacing w:val="1"/>
        </w:rPr>
        <w:t>am</w:t>
      </w:r>
      <w:r>
        <w:rPr>
          <w:spacing w:val="-1"/>
        </w:rPr>
        <w:t>i</w:t>
      </w:r>
      <w:r>
        <w:rPr>
          <w:spacing w:val="-2"/>
        </w:rPr>
        <w:t>n</w:t>
      </w:r>
      <w:r>
        <w:rPr>
          <w:spacing w:val="1"/>
        </w:rPr>
        <w:t>a</w:t>
      </w:r>
      <w:r>
        <w:t>t</w:t>
      </w:r>
      <w:r>
        <w:rPr>
          <w:spacing w:val="-1"/>
        </w:rPr>
        <w:t>i</w:t>
      </w:r>
      <w:r>
        <w:rPr>
          <w:spacing w:val="1"/>
        </w:rPr>
        <w:t>o</w:t>
      </w:r>
      <w:r>
        <w:t>n</w:t>
      </w:r>
      <w:r>
        <w:rPr>
          <w:spacing w:val="9"/>
        </w:rPr>
        <w:t xml:space="preserve"> </w:t>
      </w:r>
      <w:r>
        <w:rPr>
          <w:spacing w:val="1"/>
        </w:rPr>
        <w:t>o</w:t>
      </w:r>
      <w:r>
        <w:t>r</w:t>
      </w:r>
      <w:r>
        <w:rPr>
          <w:spacing w:val="8"/>
        </w:rPr>
        <w:t xml:space="preserve"> </w:t>
      </w:r>
      <w:r>
        <w:t>c</w:t>
      </w:r>
      <w:r>
        <w:rPr>
          <w:spacing w:val="-1"/>
        </w:rPr>
        <w:t>r</w:t>
      </w:r>
      <w:r>
        <w:rPr>
          <w:spacing w:val="1"/>
        </w:rPr>
        <w:t>o</w:t>
      </w:r>
      <w:r>
        <w:t>ss</w:t>
      </w:r>
      <w:r>
        <w:rPr>
          <w:spacing w:val="8"/>
        </w:rPr>
        <w:t xml:space="preserve"> </w:t>
      </w:r>
      <w:r>
        <w:t>c</w:t>
      </w:r>
      <w:r>
        <w:rPr>
          <w:spacing w:val="1"/>
        </w:rPr>
        <w:t>on</w:t>
      </w:r>
      <w:r>
        <w:t>t</w:t>
      </w:r>
      <w:r>
        <w:rPr>
          <w:spacing w:val="-2"/>
        </w:rPr>
        <w:t>a</w:t>
      </w:r>
      <w:r>
        <w:rPr>
          <w:spacing w:val="1"/>
        </w:rPr>
        <w:t>m</w:t>
      </w:r>
      <w:r>
        <w:rPr>
          <w:spacing w:val="-1"/>
        </w:rPr>
        <w:t>i</w:t>
      </w:r>
      <w:r>
        <w:rPr>
          <w:spacing w:val="1"/>
        </w:rPr>
        <w:t>na</w:t>
      </w:r>
      <w:r>
        <w:t>t</w:t>
      </w:r>
      <w:r>
        <w:rPr>
          <w:spacing w:val="-3"/>
        </w:rPr>
        <w:t>i</w:t>
      </w:r>
      <w:r>
        <w:rPr>
          <w:spacing w:val="1"/>
        </w:rPr>
        <w:t>o</w:t>
      </w:r>
      <w:r>
        <w:t>n</w:t>
      </w:r>
      <w:r>
        <w:rPr>
          <w:spacing w:val="9"/>
        </w:rPr>
        <w:t xml:space="preserve"> </w:t>
      </w:r>
      <w:r>
        <w:rPr>
          <w:spacing w:val="-2"/>
        </w:rPr>
        <w:t>o</w:t>
      </w:r>
      <w:r>
        <w:t>f</w:t>
      </w:r>
      <w:r>
        <w:rPr>
          <w:spacing w:val="11"/>
        </w:rPr>
        <w:t xml:space="preserve"> </w:t>
      </w:r>
      <w:r>
        <w:t>t</w:t>
      </w:r>
      <w:r>
        <w:rPr>
          <w:spacing w:val="-2"/>
        </w:rPr>
        <w:t>h</w:t>
      </w:r>
      <w:r>
        <w:t>e</w:t>
      </w:r>
      <w:r>
        <w:rPr>
          <w:spacing w:val="9"/>
        </w:rPr>
        <w:t xml:space="preserve"> </w:t>
      </w:r>
      <w:r>
        <w:t>f</w:t>
      </w:r>
      <w:r>
        <w:rPr>
          <w:spacing w:val="1"/>
        </w:rPr>
        <w:t>e</w:t>
      </w:r>
      <w:r>
        <w:rPr>
          <w:spacing w:val="-2"/>
        </w:rPr>
        <w:t>e</w:t>
      </w:r>
      <w:r>
        <w:t>d</w:t>
      </w:r>
      <w:r>
        <w:rPr>
          <w:spacing w:val="9"/>
        </w:rPr>
        <w:t xml:space="preserve"> </w:t>
      </w:r>
      <w:r>
        <w:rPr>
          <w:spacing w:val="1"/>
        </w:rPr>
        <w:t>po</w:t>
      </w:r>
      <w:r>
        <w:t>s</w:t>
      </w:r>
      <w:r>
        <w:rPr>
          <w:spacing w:val="-1"/>
        </w:rPr>
        <w:t>i</w:t>
      </w:r>
      <w:r>
        <w:rPr>
          <w:spacing w:val="1"/>
        </w:rPr>
        <w:t>n</w:t>
      </w:r>
      <w:r>
        <w:t>g</w:t>
      </w:r>
      <w:r>
        <w:rPr>
          <w:spacing w:val="-5"/>
        </w:rPr>
        <w:t xml:space="preserve"> </w:t>
      </w:r>
      <w:r>
        <w:rPr>
          <w:spacing w:val="1"/>
        </w:rPr>
        <w:t>a</w:t>
      </w:r>
      <w:r>
        <w:t>n</w:t>
      </w:r>
      <w:r>
        <w:rPr>
          <w:spacing w:val="18"/>
        </w:rPr>
        <w:t xml:space="preserve"> </w:t>
      </w:r>
      <w:r>
        <w:rPr>
          <w:spacing w:val="1"/>
        </w:rPr>
        <w:t>a</w:t>
      </w:r>
      <w:r>
        <w:t>ct</w:t>
      </w:r>
      <w:r>
        <w:rPr>
          <w:spacing w:val="-2"/>
        </w:rPr>
        <w:t>u</w:t>
      </w:r>
      <w:r>
        <w:rPr>
          <w:spacing w:val="1"/>
        </w:rPr>
        <w:t>a</w:t>
      </w:r>
      <w:r>
        <w:t>l</w:t>
      </w:r>
      <w:r>
        <w:rPr>
          <w:spacing w:val="10"/>
        </w:rPr>
        <w:t xml:space="preserve"> </w:t>
      </w:r>
      <w:r>
        <w:rPr>
          <w:spacing w:val="-1"/>
        </w:rPr>
        <w:t>ri</w:t>
      </w:r>
      <w:r>
        <w:t>sk</w:t>
      </w:r>
      <w:r>
        <w:rPr>
          <w:spacing w:val="12"/>
        </w:rPr>
        <w:t xml:space="preserve"> </w:t>
      </w:r>
      <w:r>
        <w:t>to</w:t>
      </w:r>
      <w:r>
        <w:rPr>
          <w:spacing w:val="13"/>
        </w:rPr>
        <w:t xml:space="preserve"> </w:t>
      </w:r>
      <w:r>
        <w:t>t</w:t>
      </w:r>
      <w:r>
        <w:rPr>
          <w:spacing w:val="1"/>
        </w:rPr>
        <w:t>h</w:t>
      </w:r>
      <w:r>
        <w:t>e</w:t>
      </w:r>
      <w:r>
        <w:rPr>
          <w:spacing w:val="13"/>
        </w:rPr>
        <w:t xml:space="preserve"> </w:t>
      </w:r>
      <w:r>
        <w:rPr>
          <w:spacing w:val="-2"/>
        </w:rPr>
        <w:t>h</w:t>
      </w:r>
      <w:r>
        <w:rPr>
          <w:spacing w:val="1"/>
        </w:rPr>
        <w:t>ea</w:t>
      </w:r>
      <w:r>
        <w:rPr>
          <w:spacing w:val="-1"/>
        </w:rPr>
        <w:t>l</w:t>
      </w:r>
      <w:r>
        <w:t>th</w:t>
      </w:r>
      <w:r>
        <w:rPr>
          <w:spacing w:val="12"/>
        </w:rPr>
        <w:t xml:space="preserve"> </w:t>
      </w:r>
      <w:r>
        <w:rPr>
          <w:spacing w:val="-2"/>
        </w:rPr>
        <w:t>o</w:t>
      </w:r>
      <w:r>
        <w:t>f</w:t>
      </w:r>
      <w:r>
        <w:rPr>
          <w:spacing w:val="15"/>
        </w:rPr>
        <w:t xml:space="preserve"> </w:t>
      </w:r>
      <w:r>
        <w:rPr>
          <w:spacing w:val="-2"/>
        </w:rPr>
        <w:t>a</w:t>
      </w:r>
      <w:r>
        <w:rPr>
          <w:spacing w:val="1"/>
        </w:rPr>
        <w:t>n</w:t>
      </w:r>
      <w:r>
        <w:rPr>
          <w:spacing w:val="-1"/>
        </w:rPr>
        <w:t>im</w:t>
      </w:r>
      <w:r>
        <w:rPr>
          <w:spacing w:val="1"/>
        </w:rPr>
        <w:t>a</w:t>
      </w:r>
      <w:r>
        <w:rPr>
          <w:spacing w:val="-1"/>
        </w:rPr>
        <w:t>l</w:t>
      </w:r>
      <w:r>
        <w:t>s,</w:t>
      </w:r>
      <w:r>
        <w:rPr>
          <w:spacing w:val="12"/>
        </w:rPr>
        <w:t xml:space="preserve"> </w:t>
      </w:r>
      <w:r>
        <w:rPr>
          <w:spacing w:val="1"/>
        </w:rPr>
        <w:t>o</w:t>
      </w:r>
      <w:r>
        <w:t>r</w:t>
      </w:r>
      <w:r>
        <w:rPr>
          <w:spacing w:val="11"/>
        </w:rPr>
        <w:t xml:space="preserve"> </w:t>
      </w:r>
      <w:r>
        <w:t>t</w:t>
      </w:r>
      <w:r>
        <w:rPr>
          <w:spacing w:val="-2"/>
        </w:rPr>
        <w:t>h</w:t>
      </w:r>
      <w:r>
        <w:t>e</w:t>
      </w:r>
      <w:r>
        <w:rPr>
          <w:spacing w:val="12"/>
        </w:rPr>
        <w:t xml:space="preserve"> </w:t>
      </w:r>
      <w:r>
        <w:rPr>
          <w:spacing w:val="1"/>
        </w:rPr>
        <w:t>p</w:t>
      </w:r>
      <w:r>
        <w:rPr>
          <w:spacing w:val="-1"/>
        </w:rPr>
        <w:t>r</w:t>
      </w:r>
      <w:r>
        <w:rPr>
          <w:spacing w:val="1"/>
        </w:rPr>
        <w:t>odu</w:t>
      </w:r>
      <w:r>
        <w:t>cts</w:t>
      </w:r>
      <w:r>
        <w:rPr>
          <w:spacing w:val="12"/>
        </w:rPr>
        <w:t xml:space="preserve"> </w:t>
      </w:r>
      <w:r>
        <w:rPr>
          <w:spacing w:val="-2"/>
        </w:rPr>
        <w:t>o</w:t>
      </w:r>
      <w:r>
        <w:t>f</w:t>
      </w:r>
      <w:r>
        <w:rPr>
          <w:spacing w:val="15"/>
        </w:rPr>
        <w:t xml:space="preserve"> </w:t>
      </w:r>
      <w:r>
        <w:rPr>
          <w:spacing w:val="-3"/>
        </w:rPr>
        <w:t>s</w:t>
      </w:r>
      <w:r>
        <w:rPr>
          <w:spacing w:val="1"/>
        </w:rPr>
        <w:t>u</w:t>
      </w:r>
      <w:r>
        <w:t>ch</w:t>
      </w:r>
      <w:r>
        <w:rPr>
          <w:spacing w:val="13"/>
        </w:rPr>
        <w:t xml:space="preserve"> </w:t>
      </w:r>
      <w:r>
        <w:rPr>
          <w:spacing w:val="1"/>
        </w:rPr>
        <w:t>an</w:t>
      </w:r>
      <w:r>
        <w:rPr>
          <w:spacing w:val="-3"/>
        </w:rPr>
        <w:t>i</w:t>
      </w:r>
      <w:r>
        <w:rPr>
          <w:spacing w:val="1"/>
        </w:rPr>
        <w:t>ma</w:t>
      </w:r>
      <w:r>
        <w:rPr>
          <w:spacing w:val="-1"/>
        </w:rPr>
        <w:t>l</w:t>
      </w:r>
      <w:r>
        <w:t>s</w:t>
      </w:r>
      <w:r>
        <w:rPr>
          <w:spacing w:val="11"/>
        </w:rPr>
        <w:t xml:space="preserve"> </w:t>
      </w:r>
      <w:r>
        <w:t>to</w:t>
      </w:r>
      <w:r>
        <w:rPr>
          <w:spacing w:val="-4"/>
        </w:rPr>
        <w:t xml:space="preserve"> </w:t>
      </w:r>
      <w:r>
        <w:rPr>
          <w:spacing w:val="1"/>
        </w:rPr>
        <w:t>hu</w:t>
      </w:r>
      <w:r>
        <w:rPr>
          <w:spacing w:val="-1"/>
        </w:rPr>
        <w:t>m</w:t>
      </w:r>
      <w:r>
        <w:rPr>
          <w:spacing w:val="1"/>
        </w:rPr>
        <w:t>a</w:t>
      </w:r>
      <w:r>
        <w:t>n</w:t>
      </w:r>
      <w:r>
        <w:rPr>
          <w:spacing w:val="-1"/>
        </w:rPr>
        <w:t xml:space="preserve"> </w:t>
      </w:r>
      <w:r>
        <w:rPr>
          <w:spacing w:val="1"/>
        </w:rPr>
        <w:t>h</w:t>
      </w:r>
      <w:r>
        <w:rPr>
          <w:spacing w:val="-2"/>
        </w:rPr>
        <w:t>e</w:t>
      </w:r>
      <w:r>
        <w:rPr>
          <w:spacing w:val="1"/>
        </w:rPr>
        <w:t>a</w:t>
      </w:r>
      <w:r>
        <w:rPr>
          <w:spacing w:val="-1"/>
        </w:rPr>
        <w:t>l</w:t>
      </w:r>
      <w:r>
        <w:t>t</w:t>
      </w:r>
      <w:r>
        <w:rPr>
          <w:spacing w:val="1"/>
        </w:rPr>
        <w:t>h</w:t>
      </w:r>
      <w:r>
        <w:t>;</w:t>
      </w:r>
    </w:p>
    <w:p w:rsidR="000E1F23" w:rsidRPr="00906115" w:rsidRDefault="000E1F23" w:rsidP="00E558A0">
      <w:pPr>
        <w:spacing w:before="13"/>
        <w:rPr>
          <w:sz w:val="24"/>
          <w:szCs w:val="24"/>
        </w:rPr>
      </w:pPr>
    </w:p>
    <w:p w:rsidR="000E1F23" w:rsidRDefault="00C04411" w:rsidP="00D12E9F">
      <w:pPr>
        <w:pStyle w:val="BodyText"/>
        <w:numPr>
          <w:ilvl w:val="0"/>
          <w:numId w:val="47"/>
        </w:numPr>
        <w:tabs>
          <w:tab w:val="left" w:pos="477"/>
        </w:tabs>
        <w:ind w:left="477" w:right="108"/>
        <w:jc w:val="both"/>
      </w:pPr>
      <w:r>
        <w:t>A</w:t>
      </w:r>
      <w:r>
        <w:rPr>
          <w:spacing w:val="1"/>
        </w:rPr>
        <w:t>n</w:t>
      </w:r>
      <w:r>
        <w:t>y</w:t>
      </w:r>
      <w:r>
        <w:rPr>
          <w:spacing w:val="17"/>
        </w:rPr>
        <w:t xml:space="preserve"> </w:t>
      </w:r>
      <w:r>
        <w:t>c</w:t>
      </w:r>
      <w:r>
        <w:rPr>
          <w:spacing w:val="1"/>
        </w:rPr>
        <w:t>omb</w:t>
      </w:r>
      <w:r>
        <w:rPr>
          <w:spacing w:val="-1"/>
        </w:rPr>
        <w:t>i</w:t>
      </w:r>
      <w:r>
        <w:rPr>
          <w:spacing w:val="1"/>
        </w:rPr>
        <w:t>na</w:t>
      </w:r>
      <w:r>
        <w:t>t</w:t>
      </w:r>
      <w:r>
        <w:rPr>
          <w:spacing w:val="-3"/>
        </w:rPr>
        <w:t>i</w:t>
      </w:r>
      <w:r>
        <w:rPr>
          <w:spacing w:val="1"/>
        </w:rPr>
        <w:t>o</w:t>
      </w:r>
      <w:r>
        <w:t>n</w:t>
      </w:r>
      <w:r>
        <w:rPr>
          <w:spacing w:val="21"/>
        </w:rPr>
        <w:t xml:space="preserve"> </w:t>
      </w:r>
      <w:r>
        <w:rPr>
          <w:spacing w:val="-2"/>
        </w:rPr>
        <w:t>o</w:t>
      </w:r>
      <w:r>
        <w:t>f</w:t>
      </w:r>
      <w:r>
        <w:rPr>
          <w:spacing w:val="22"/>
        </w:rPr>
        <w:t xml:space="preserve"> </w:t>
      </w:r>
      <w:r>
        <w:t>t</w:t>
      </w:r>
      <w:r>
        <w:rPr>
          <w:spacing w:val="-2"/>
        </w:rPr>
        <w:t>h</w:t>
      </w:r>
      <w:r>
        <w:t>e</w:t>
      </w:r>
      <w:r>
        <w:rPr>
          <w:spacing w:val="21"/>
        </w:rPr>
        <w:t xml:space="preserve"> </w:t>
      </w:r>
      <w:r>
        <w:rPr>
          <w:spacing w:val="1"/>
        </w:rPr>
        <w:t>abo</w:t>
      </w:r>
      <w:r>
        <w:rPr>
          <w:spacing w:val="-3"/>
        </w:rPr>
        <w:t>v</w:t>
      </w:r>
      <w:r>
        <w:rPr>
          <w:spacing w:val="1"/>
        </w:rPr>
        <w:t>e</w:t>
      </w:r>
      <w:r>
        <w:t>,</w:t>
      </w:r>
      <w:r>
        <w:rPr>
          <w:spacing w:val="21"/>
        </w:rPr>
        <w:t xml:space="preserve"> </w:t>
      </w:r>
      <w:r>
        <w:rPr>
          <w:spacing w:val="1"/>
        </w:rPr>
        <w:t>o</w:t>
      </w:r>
      <w:r>
        <w:t>r</w:t>
      </w:r>
      <w:r>
        <w:rPr>
          <w:spacing w:val="19"/>
        </w:rPr>
        <w:t xml:space="preserve"> </w:t>
      </w:r>
      <w:r>
        <w:t>t</w:t>
      </w:r>
      <w:r>
        <w:rPr>
          <w:spacing w:val="1"/>
        </w:rPr>
        <w:t>h</w:t>
      </w:r>
      <w:r>
        <w:t>e</w:t>
      </w:r>
      <w:r>
        <w:rPr>
          <w:spacing w:val="21"/>
        </w:rPr>
        <w:t xml:space="preserve"> </w:t>
      </w:r>
      <w:r>
        <w:t>c</w:t>
      </w:r>
      <w:r>
        <w:rPr>
          <w:spacing w:val="1"/>
        </w:rPr>
        <w:t>u</w:t>
      </w:r>
      <w:r>
        <w:rPr>
          <w:spacing w:val="-1"/>
        </w:rPr>
        <w:t>m</w:t>
      </w:r>
      <w:r>
        <w:rPr>
          <w:spacing w:val="1"/>
        </w:rPr>
        <w:t>u</w:t>
      </w:r>
      <w:r>
        <w:rPr>
          <w:spacing w:val="-1"/>
        </w:rPr>
        <w:t>l</w:t>
      </w:r>
      <w:r>
        <w:rPr>
          <w:spacing w:val="1"/>
        </w:rPr>
        <w:t>a</w:t>
      </w:r>
      <w:r>
        <w:t>t</w:t>
      </w:r>
      <w:r>
        <w:rPr>
          <w:spacing w:val="-1"/>
        </w:rPr>
        <w:t>i</w:t>
      </w:r>
      <w:r>
        <w:rPr>
          <w:spacing w:val="-3"/>
        </w:rPr>
        <w:t>v</w:t>
      </w:r>
      <w:r>
        <w:t>e</w:t>
      </w:r>
      <w:r>
        <w:rPr>
          <w:spacing w:val="21"/>
        </w:rPr>
        <w:t xml:space="preserve"> </w:t>
      </w:r>
      <w:r>
        <w:rPr>
          <w:spacing w:val="1"/>
        </w:rPr>
        <w:t>e</w:t>
      </w:r>
      <w:r>
        <w:t>f</w:t>
      </w:r>
      <w:r>
        <w:rPr>
          <w:spacing w:val="2"/>
        </w:rPr>
        <w:t>f</w:t>
      </w:r>
      <w:r>
        <w:rPr>
          <w:spacing w:val="1"/>
        </w:rPr>
        <w:t>e</w:t>
      </w:r>
      <w:r>
        <w:rPr>
          <w:spacing w:val="-3"/>
        </w:rPr>
        <w:t>c</w:t>
      </w:r>
      <w:r>
        <w:t>t</w:t>
      </w:r>
      <w:r>
        <w:rPr>
          <w:spacing w:val="20"/>
        </w:rPr>
        <w:t xml:space="preserve"> </w:t>
      </w:r>
      <w:r>
        <w:rPr>
          <w:spacing w:val="-2"/>
        </w:rPr>
        <w:t>o</w:t>
      </w:r>
      <w:r>
        <w:t>f</w:t>
      </w:r>
      <w:r>
        <w:rPr>
          <w:spacing w:val="23"/>
        </w:rPr>
        <w:t xml:space="preserve"> </w:t>
      </w:r>
      <w:r>
        <w:t>c</w:t>
      </w:r>
      <w:r>
        <w:rPr>
          <w:spacing w:val="1"/>
        </w:rPr>
        <w:t>on</w:t>
      </w:r>
      <w:r>
        <w:t>t</w:t>
      </w:r>
      <w:r>
        <w:rPr>
          <w:spacing w:val="-1"/>
        </w:rPr>
        <w:t>r</w:t>
      </w:r>
      <w:r>
        <w:rPr>
          <w:spacing w:val="1"/>
        </w:rPr>
        <w:t>a</w:t>
      </w:r>
      <w:r>
        <w:rPr>
          <w:spacing w:val="-3"/>
        </w:rPr>
        <w:t>v</w:t>
      </w:r>
      <w:r>
        <w:rPr>
          <w:spacing w:val="1"/>
        </w:rPr>
        <w:t>en</w:t>
      </w:r>
      <w:r>
        <w:t>t</w:t>
      </w:r>
      <w:r>
        <w:rPr>
          <w:spacing w:val="-1"/>
        </w:rPr>
        <w:t>i</w:t>
      </w:r>
      <w:r>
        <w:rPr>
          <w:spacing w:val="-2"/>
        </w:rPr>
        <w:t>on</w:t>
      </w:r>
      <w:r>
        <w:t>s</w:t>
      </w:r>
      <w:r>
        <w:rPr>
          <w:w w:val="99"/>
        </w:rPr>
        <w:t xml:space="preserve"> </w:t>
      </w:r>
      <w:r>
        <w:rPr>
          <w:spacing w:val="-3"/>
        </w:rPr>
        <w:t>w</w:t>
      </w:r>
      <w:r>
        <w:rPr>
          <w:spacing w:val="1"/>
        </w:rPr>
        <w:t>h</w:t>
      </w:r>
      <w:r>
        <w:rPr>
          <w:spacing w:val="-1"/>
        </w:rPr>
        <w:t>i</w:t>
      </w:r>
      <w:r>
        <w:t>c</w:t>
      </w:r>
      <w:r>
        <w:rPr>
          <w:spacing w:val="1"/>
        </w:rPr>
        <w:t>h</w:t>
      </w:r>
      <w:r>
        <w:t>,</w:t>
      </w:r>
      <w:r>
        <w:rPr>
          <w:spacing w:val="-7"/>
        </w:rPr>
        <w:t xml:space="preserve"> </w:t>
      </w:r>
      <w:r>
        <w:t>t</w:t>
      </w:r>
      <w:r>
        <w:rPr>
          <w:spacing w:val="1"/>
        </w:rPr>
        <w:t>a</w:t>
      </w:r>
      <w:r>
        <w:t>k</w:t>
      </w:r>
      <w:r>
        <w:rPr>
          <w:spacing w:val="1"/>
        </w:rPr>
        <w:t>e</w:t>
      </w:r>
      <w:r>
        <w:t>n</w:t>
      </w:r>
      <w:r>
        <w:rPr>
          <w:spacing w:val="-8"/>
        </w:rPr>
        <w:t xml:space="preserve"> </w:t>
      </w:r>
      <w:r>
        <w:t>t</w:t>
      </w:r>
      <w:r>
        <w:rPr>
          <w:spacing w:val="1"/>
        </w:rPr>
        <w:t>o</w:t>
      </w:r>
      <w:r>
        <w:rPr>
          <w:spacing w:val="-2"/>
        </w:rPr>
        <w:t>g</w:t>
      </w:r>
      <w:r>
        <w:rPr>
          <w:spacing w:val="1"/>
        </w:rPr>
        <w:t>e</w:t>
      </w:r>
      <w:r>
        <w:t>t</w:t>
      </w:r>
      <w:r>
        <w:rPr>
          <w:spacing w:val="-2"/>
        </w:rPr>
        <w:t>h</w:t>
      </w:r>
      <w:r>
        <w:rPr>
          <w:spacing w:val="1"/>
        </w:rPr>
        <w:t>e</w:t>
      </w:r>
      <w:r>
        <w:rPr>
          <w:spacing w:val="-1"/>
        </w:rPr>
        <w:t>r</w:t>
      </w:r>
      <w:r>
        <w:t>,</w:t>
      </w:r>
      <w:r>
        <w:rPr>
          <w:spacing w:val="-9"/>
        </w:rPr>
        <w:t xml:space="preserve"> </w:t>
      </w:r>
      <w:r>
        <w:rPr>
          <w:spacing w:val="-1"/>
        </w:rPr>
        <w:t>r</w:t>
      </w:r>
      <w:r>
        <w:rPr>
          <w:spacing w:val="1"/>
        </w:rPr>
        <w:t>ep</w:t>
      </w:r>
      <w:r>
        <w:rPr>
          <w:spacing w:val="-1"/>
        </w:rPr>
        <w:t>r</w:t>
      </w:r>
      <w:r>
        <w:rPr>
          <w:spacing w:val="1"/>
        </w:rPr>
        <w:t>e</w:t>
      </w:r>
      <w:r>
        <w:t>s</w:t>
      </w:r>
      <w:r>
        <w:rPr>
          <w:spacing w:val="1"/>
        </w:rPr>
        <w:t>e</w:t>
      </w:r>
      <w:r>
        <w:rPr>
          <w:spacing w:val="-2"/>
        </w:rPr>
        <w:t>n</w:t>
      </w:r>
      <w:r>
        <w:t>t</w:t>
      </w:r>
      <w:r>
        <w:rPr>
          <w:spacing w:val="-6"/>
        </w:rPr>
        <w:t xml:space="preserve"> </w:t>
      </w:r>
      <w:r>
        <w:t>t</w:t>
      </w:r>
      <w:r>
        <w:rPr>
          <w:spacing w:val="-2"/>
        </w:rPr>
        <w:t>h</w:t>
      </w:r>
      <w:r>
        <w:t>e</w:t>
      </w:r>
      <w:r>
        <w:rPr>
          <w:spacing w:val="-8"/>
        </w:rPr>
        <w:t xml:space="preserve"> </w:t>
      </w:r>
      <w:r>
        <w:t>f</w:t>
      </w:r>
      <w:r>
        <w:rPr>
          <w:spacing w:val="1"/>
        </w:rPr>
        <w:t>u</w:t>
      </w:r>
      <w:r>
        <w:rPr>
          <w:spacing w:val="-3"/>
        </w:rPr>
        <w:t>l</w:t>
      </w:r>
      <w:r>
        <w:rPr>
          <w:spacing w:val="2"/>
        </w:rPr>
        <w:t>f</w:t>
      </w:r>
      <w:r>
        <w:rPr>
          <w:spacing w:val="-1"/>
        </w:rPr>
        <w:t>il</w:t>
      </w:r>
      <w:r>
        <w:rPr>
          <w:spacing w:val="1"/>
        </w:rPr>
        <w:t>m</w:t>
      </w:r>
      <w:r>
        <w:rPr>
          <w:spacing w:val="-2"/>
        </w:rPr>
        <w:t>e</w:t>
      </w:r>
      <w:r>
        <w:rPr>
          <w:spacing w:val="1"/>
        </w:rPr>
        <w:t>n</w:t>
      </w:r>
      <w:r>
        <w:t>t</w:t>
      </w:r>
      <w:r>
        <w:rPr>
          <w:spacing w:val="-9"/>
        </w:rPr>
        <w:t xml:space="preserve"> </w:t>
      </w:r>
      <w:r>
        <w:rPr>
          <w:spacing w:val="-2"/>
        </w:rPr>
        <w:t>o</w:t>
      </w:r>
      <w:r>
        <w:t>f</w:t>
      </w:r>
      <w:r>
        <w:rPr>
          <w:spacing w:val="-4"/>
        </w:rPr>
        <w:t xml:space="preserve"> </w:t>
      </w:r>
      <w:r>
        <w:rPr>
          <w:spacing w:val="-2"/>
        </w:rPr>
        <w:t>t</w:t>
      </w:r>
      <w:r>
        <w:rPr>
          <w:spacing w:val="1"/>
        </w:rPr>
        <w:t>h</w:t>
      </w:r>
      <w:r>
        <w:t>e</w:t>
      </w:r>
      <w:r>
        <w:rPr>
          <w:spacing w:val="-8"/>
        </w:rPr>
        <w:t xml:space="preserve"> </w:t>
      </w:r>
      <w:r>
        <w:rPr>
          <w:spacing w:val="1"/>
        </w:rPr>
        <w:t>hea</w:t>
      </w:r>
      <w:r>
        <w:rPr>
          <w:spacing w:val="-1"/>
        </w:rPr>
        <w:t>l</w:t>
      </w:r>
      <w:r>
        <w:rPr>
          <w:spacing w:val="-2"/>
        </w:rPr>
        <w:t>t</w:t>
      </w:r>
      <w:r>
        <w:t>h</w:t>
      </w:r>
      <w:r>
        <w:rPr>
          <w:spacing w:val="-6"/>
        </w:rPr>
        <w:t xml:space="preserve"> </w:t>
      </w:r>
      <w:r>
        <w:rPr>
          <w:spacing w:val="-1"/>
        </w:rPr>
        <w:t>ri</w:t>
      </w:r>
      <w:r>
        <w:t>sk</w:t>
      </w:r>
      <w:r>
        <w:rPr>
          <w:spacing w:val="-8"/>
        </w:rPr>
        <w:t xml:space="preserve"> </w:t>
      </w:r>
      <w:r>
        <w:t>c</w:t>
      </w:r>
      <w:r>
        <w:rPr>
          <w:spacing w:val="1"/>
        </w:rPr>
        <w:t>o</w:t>
      </w:r>
      <w:r>
        <w:rPr>
          <w:spacing w:val="-2"/>
        </w:rPr>
        <w:t>nd</w:t>
      </w:r>
      <w:r>
        <w:rPr>
          <w:spacing w:val="-1"/>
        </w:rPr>
        <w:t>i</w:t>
      </w:r>
      <w:r>
        <w:t>t</w:t>
      </w:r>
      <w:r>
        <w:rPr>
          <w:spacing w:val="-1"/>
        </w:rPr>
        <w:t>i</w:t>
      </w:r>
      <w:r>
        <w:rPr>
          <w:spacing w:val="1"/>
        </w:rPr>
        <w:t>on</w:t>
      </w:r>
      <w:r>
        <w:t>.</w:t>
      </w:r>
    </w:p>
    <w:p w:rsidR="000E1F23" w:rsidRPr="00906115" w:rsidRDefault="000E1F23" w:rsidP="00E558A0">
      <w:pPr>
        <w:spacing w:before="12"/>
        <w:rPr>
          <w:sz w:val="24"/>
          <w:szCs w:val="24"/>
        </w:rPr>
      </w:pPr>
    </w:p>
    <w:p w:rsidR="000E1F23" w:rsidRDefault="00C04411" w:rsidP="00D12E9F">
      <w:pPr>
        <w:pStyle w:val="Heading5"/>
        <w:numPr>
          <w:ilvl w:val="3"/>
          <w:numId w:val="27"/>
        </w:numPr>
        <w:tabs>
          <w:tab w:val="left" w:pos="1557"/>
        </w:tabs>
        <w:ind w:left="1560" w:right="108" w:hanging="1443"/>
        <w:rPr>
          <w:b w:val="0"/>
          <w:bCs w:val="0"/>
        </w:rPr>
      </w:pPr>
      <w:r>
        <w:rPr>
          <w:spacing w:val="-1"/>
        </w:rPr>
        <w:t>H</w:t>
      </w:r>
      <w:r>
        <w:rPr>
          <w:spacing w:val="1"/>
        </w:rPr>
        <w:t>ea</w:t>
      </w:r>
      <w:r>
        <w:t>l</w:t>
      </w:r>
      <w:r>
        <w:rPr>
          <w:spacing w:val="-1"/>
        </w:rPr>
        <w:t>t</w:t>
      </w:r>
      <w:r>
        <w:t>h</w:t>
      </w:r>
      <w:r>
        <w:rPr>
          <w:spacing w:val="62"/>
        </w:rPr>
        <w:t xml:space="preserve"> </w:t>
      </w:r>
      <w:r>
        <w:rPr>
          <w:spacing w:val="-1"/>
        </w:rPr>
        <w:t>R</w:t>
      </w:r>
      <w:r>
        <w:t>i</w:t>
      </w:r>
      <w:r>
        <w:rPr>
          <w:spacing w:val="-2"/>
        </w:rPr>
        <w:t>s</w:t>
      </w:r>
      <w:r>
        <w:t>k</w:t>
      </w:r>
      <w:r>
        <w:rPr>
          <w:spacing w:val="64"/>
        </w:rPr>
        <w:t xml:space="preserve"> </w:t>
      </w:r>
      <w:r>
        <w:rPr>
          <w:spacing w:val="-1"/>
        </w:rPr>
        <w:t>Cond</w:t>
      </w:r>
      <w:r>
        <w:t>i</w:t>
      </w:r>
      <w:r>
        <w:rPr>
          <w:spacing w:val="-1"/>
        </w:rPr>
        <w:t>t</w:t>
      </w:r>
      <w:r>
        <w:rPr>
          <w:spacing w:val="-2"/>
        </w:rPr>
        <w:t>i</w:t>
      </w:r>
      <w:r>
        <w:rPr>
          <w:spacing w:val="-1"/>
        </w:rPr>
        <w:t>on</w:t>
      </w:r>
      <w:r>
        <w:t>s</w:t>
      </w:r>
      <w:r>
        <w:rPr>
          <w:spacing w:val="64"/>
        </w:rPr>
        <w:t xml:space="preserve"> </w:t>
      </w:r>
      <w:r w:rsidR="00765FF0" w:rsidRPr="00765FF0">
        <w:rPr>
          <w:spacing w:val="-1"/>
        </w:rPr>
        <w:t>w</w:t>
      </w:r>
      <w:r w:rsidRPr="00765FF0">
        <w:rPr>
          <w:spacing w:val="-1"/>
        </w:rPr>
        <w:t>here</w:t>
      </w:r>
      <w:r>
        <w:rPr>
          <w:spacing w:val="62"/>
        </w:rPr>
        <w:t xml:space="preserve"> </w:t>
      </w:r>
      <w:r>
        <w:rPr>
          <w:spacing w:val="-1"/>
        </w:rPr>
        <w:t>th</w:t>
      </w:r>
      <w:r>
        <w:t>e</w:t>
      </w:r>
      <w:r>
        <w:rPr>
          <w:spacing w:val="64"/>
        </w:rPr>
        <w:t xml:space="preserve"> </w:t>
      </w:r>
      <w:r>
        <w:t>Pr</w:t>
      </w:r>
      <w:r>
        <w:rPr>
          <w:spacing w:val="-3"/>
        </w:rPr>
        <w:t>o</w:t>
      </w:r>
      <w:r>
        <w:rPr>
          <w:spacing w:val="-1"/>
        </w:rPr>
        <w:t>h</w:t>
      </w:r>
      <w:r>
        <w:t>i</w:t>
      </w:r>
      <w:r>
        <w:rPr>
          <w:spacing w:val="-1"/>
        </w:rPr>
        <w:t>b</w:t>
      </w:r>
      <w:r>
        <w:t>i</w:t>
      </w:r>
      <w:r>
        <w:rPr>
          <w:spacing w:val="-1"/>
        </w:rPr>
        <w:t>t</w:t>
      </w:r>
      <w:r>
        <w:t>i</w:t>
      </w:r>
      <w:r>
        <w:rPr>
          <w:spacing w:val="-1"/>
        </w:rPr>
        <w:t>o</w:t>
      </w:r>
      <w:r>
        <w:t>n</w:t>
      </w:r>
      <w:r>
        <w:rPr>
          <w:spacing w:val="63"/>
        </w:rPr>
        <w:t xml:space="preserve"> </w:t>
      </w:r>
      <w:r>
        <w:rPr>
          <w:spacing w:val="-1"/>
        </w:rPr>
        <w:t>o</w:t>
      </w:r>
      <w:r>
        <w:t>n</w:t>
      </w:r>
      <w:r>
        <w:rPr>
          <w:spacing w:val="63"/>
        </w:rPr>
        <w:t xml:space="preserve"> </w:t>
      </w:r>
      <w:r>
        <w:rPr>
          <w:spacing w:val="-1"/>
        </w:rPr>
        <w:t>u</w:t>
      </w:r>
      <w:r>
        <w:rPr>
          <w:spacing w:val="1"/>
        </w:rPr>
        <w:t>s</w:t>
      </w:r>
      <w:r>
        <w:t>e</w:t>
      </w:r>
      <w:r>
        <w:rPr>
          <w:spacing w:val="62"/>
        </w:rPr>
        <w:t xml:space="preserve"> </w:t>
      </w:r>
      <w:r>
        <w:rPr>
          <w:spacing w:val="-1"/>
        </w:rPr>
        <w:t>o</w:t>
      </w:r>
      <w:r>
        <w:t>f</w:t>
      </w:r>
      <w:r>
        <w:rPr>
          <w:w w:val="99"/>
        </w:rPr>
        <w:t xml:space="preserve"> </w:t>
      </w:r>
      <w:r>
        <w:t>E</w:t>
      </w:r>
      <w:r>
        <w:rPr>
          <w:spacing w:val="-1"/>
        </w:rPr>
        <w:t>qu</w:t>
      </w:r>
      <w:r>
        <w:t>i</w:t>
      </w:r>
      <w:r>
        <w:rPr>
          <w:spacing w:val="-1"/>
        </w:rPr>
        <w:t>p</w:t>
      </w:r>
      <w:r>
        <w:t>m</w:t>
      </w:r>
      <w:r>
        <w:rPr>
          <w:spacing w:val="1"/>
        </w:rPr>
        <w:t>e</w:t>
      </w:r>
      <w:r>
        <w:rPr>
          <w:spacing w:val="-1"/>
        </w:rPr>
        <w:t>n</w:t>
      </w:r>
      <w:r>
        <w:t>t</w:t>
      </w:r>
      <w:r>
        <w:rPr>
          <w:spacing w:val="-13"/>
        </w:rPr>
        <w:t xml:space="preserve"> </w:t>
      </w:r>
      <w:r>
        <w:t>m</w:t>
      </w:r>
      <w:r>
        <w:rPr>
          <w:spacing w:val="3"/>
        </w:rPr>
        <w:t>a</w:t>
      </w:r>
      <w:r>
        <w:t>y</w:t>
      </w:r>
      <w:r>
        <w:rPr>
          <w:spacing w:val="-16"/>
        </w:rPr>
        <w:t xml:space="preserve"> </w:t>
      </w:r>
      <w:r>
        <w:rPr>
          <w:spacing w:val="-1"/>
        </w:rPr>
        <w:t>b</w:t>
      </w:r>
      <w:r>
        <w:t>e</w:t>
      </w:r>
      <w:r>
        <w:rPr>
          <w:spacing w:val="-9"/>
        </w:rPr>
        <w:t xml:space="preserve"> </w:t>
      </w:r>
      <w:r w:rsidR="00765FF0">
        <w:rPr>
          <w:spacing w:val="-9"/>
        </w:rPr>
        <w:t>a</w:t>
      </w:r>
      <w:r>
        <w:rPr>
          <w:spacing w:val="-1"/>
        </w:rPr>
        <w:t>pp</w:t>
      </w:r>
      <w:r>
        <w:t>r</w:t>
      </w:r>
      <w:r>
        <w:rPr>
          <w:spacing w:val="-1"/>
        </w:rPr>
        <w:t>op</w:t>
      </w:r>
      <w:r>
        <w:t>ri</w:t>
      </w:r>
      <w:r>
        <w:rPr>
          <w:spacing w:val="1"/>
        </w:rPr>
        <w:t>a</w:t>
      </w:r>
      <w:r>
        <w:rPr>
          <w:spacing w:val="-1"/>
        </w:rPr>
        <w:t>t</w:t>
      </w:r>
      <w:r>
        <w:t>e</w:t>
      </w:r>
    </w:p>
    <w:p w:rsidR="000E1F23" w:rsidRPr="00B405D7" w:rsidRDefault="000E1F23" w:rsidP="00E558A0">
      <w:pPr>
        <w:spacing w:before="13"/>
      </w:pPr>
    </w:p>
    <w:p w:rsidR="000E1F23" w:rsidRDefault="00C04411" w:rsidP="00D12E9F">
      <w:pPr>
        <w:pStyle w:val="BodyText"/>
        <w:numPr>
          <w:ilvl w:val="0"/>
          <w:numId w:val="47"/>
        </w:numPr>
        <w:tabs>
          <w:tab w:val="left" w:pos="477"/>
        </w:tabs>
        <w:ind w:left="477" w:right="112"/>
        <w:jc w:val="both"/>
      </w:pPr>
      <w:bookmarkStart w:id="128" w:name="3.3.2.5_Health_Risk_Condition_No_Longer_"/>
      <w:bookmarkStart w:id="129" w:name="3.3.2.6_Voluntary_Procedures"/>
      <w:bookmarkEnd w:id="128"/>
      <w:bookmarkEnd w:id="129"/>
      <w:r>
        <w:rPr>
          <w:spacing w:val="-1"/>
        </w:rPr>
        <w:t>U</w:t>
      </w:r>
      <w:r>
        <w:t>se</w:t>
      </w:r>
      <w:r>
        <w:rPr>
          <w:spacing w:val="21"/>
        </w:rPr>
        <w:t xml:space="preserve"> </w:t>
      </w:r>
      <w:r>
        <w:rPr>
          <w:spacing w:val="-2"/>
        </w:rPr>
        <w:t>o</w:t>
      </w:r>
      <w:r>
        <w:t>f</w:t>
      </w:r>
      <w:r>
        <w:rPr>
          <w:spacing w:val="23"/>
        </w:rPr>
        <w:t xml:space="preserve"> </w:t>
      </w:r>
      <w:r>
        <w:rPr>
          <w:spacing w:val="-2"/>
        </w:rPr>
        <w:t>de</w:t>
      </w:r>
      <w:r>
        <w:rPr>
          <w:spacing w:val="2"/>
        </w:rPr>
        <w:t>f</w:t>
      </w:r>
      <w:r>
        <w:rPr>
          <w:spacing w:val="1"/>
        </w:rPr>
        <w:t>e</w:t>
      </w:r>
      <w:r>
        <w:t>ct</w:t>
      </w:r>
      <w:r>
        <w:rPr>
          <w:spacing w:val="-1"/>
        </w:rPr>
        <w:t>i</w:t>
      </w:r>
      <w:r>
        <w:rPr>
          <w:spacing w:val="-3"/>
        </w:rPr>
        <w:t>v</w:t>
      </w:r>
      <w:r>
        <w:t>e</w:t>
      </w:r>
      <w:r>
        <w:rPr>
          <w:spacing w:val="21"/>
        </w:rPr>
        <w:t xml:space="preserve"> </w:t>
      </w:r>
      <w:r>
        <w:rPr>
          <w:spacing w:val="1"/>
        </w:rPr>
        <w:t>e</w:t>
      </w:r>
      <w:r>
        <w:rPr>
          <w:spacing w:val="-2"/>
        </w:rPr>
        <w:t>q</w:t>
      </w:r>
      <w:r>
        <w:rPr>
          <w:spacing w:val="1"/>
        </w:rPr>
        <w:t>u</w:t>
      </w:r>
      <w:r>
        <w:rPr>
          <w:spacing w:val="-1"/>
        </w:rPr>
        <w:t>i</w:t>
      </w:r>
      <w:r>
        <w:rPr>
          <w:spacing w:val="-2"/>
        </w:rPr>
        <w:t>p</w:t>
      </w:r>
      <w:r>
        <w:rPr>
          <w:spacing w:val="1"/>
        </w:rPr>
        <w:t>me</w:t>
      </w:r>
      <w:r>
        <w:rPr>
          <w:spacing w:val="-2"/>
        </w:rPr>
        <w:t>n</w:t>
      </w:r>
      <w:r>
        <w:t>t,</w:t>
      </w:r>
      <w:r>
        <w:rPr>
          <w:spacing w:val="21"/>
        </w:rPr>
        <w:t xml:space="preserve"> </w:t>
      </w:r>
      <w:r>
        <w:rPr>
          <w:spacing w:val="-2"/>
        </w:rPr>
        <w:t>e</w:t>
      </w:r>
      <w:r>
        <w:t>.</w:t>
      </w:r>
      <w:r>
        <w:rPr>
          <w:spacing w:val="-2"/>
        </w:rPr>
        <w:t>g</w:t>
      </w:r>
      <w:r>
        <w:t>.</w:t>
      </w:r>
      <w:r>
        <w:rPr>
          <w:spacing w:val="22"/>
        </w:rPr>
        <w:t xml:space="preserve"> </w:t>
      </w:r>
      <w:r>
        <w:t>a</w:t>
      </w:r>
      <w:r>
        <w:rPr>
          <w:spacing w:val="21"/>
        </w:rPr>
        <w:t xml:space="preserve"> </w:t>
      </w:r>
      <w:r>
        <w:rPr>
          <w:spacing w:val="1"/>
        </w:rPr>
        <w:t>m</w:t>
      </w:r>
      <w:r>
        <w:rPr>
          <w:spacing w:val="-1"/>
        </w:rPr>
        <w:t>i</w:t>
      </w:r>
      <w:r>
        <w:rPr>
          <w:spacing w:val="-3"/>
        </w:rPr>
        <w:t>x</w:t>
      </w:r>
      <w:r>
        <w:rPr>
          <w:spacing w:val="1"/>
        </w:rPr>
        <w:t>e</w:t>
      </w:r>
      <w:r>
        <w:t>r</w:t>
      </w:r>
      <w:r>
        <w:rPr>
          <w:spacing w:val="20"/>
        </w:rPr>
        <w:t xml:space="preserve"> </w:t>
      </w:r>
      <w:r>
        <w:rPr>
          <w:spacing w:val="-3"/>
        </w:rPr>
        <w:t>w</w:t>
      </w:r>
      <w:r>
        <w:rPr>
          <w:spacing w:val="1"/>
        </w:rPr>
        <w:t>hi</w:t>
      </w:r>
      <w:r>
        <w:t>ch</w:t>
      </w:r>
      <w:r>
        <w:rPr>
          <w:spacing w:val="21"/>
        </w:rPr>
        <w:t xml:space="preserve"> </w:t>
      </w:r>
      <w:r>
        <w:rPr>
          <w:spacing w:val="-1"/>
        </w:rPr>
        <w:t>i</w:t>
      </w:r>
      <w:r>
        <w:t>s</w:t>
      </w:r>
      <w:r>
        <w:rPr>
          <w:spacing w:val="21"/>
        </w:rPr>
        <w:t xml:space="preserve"> </w:t>
      </w:r>
      <w:r>
        <w:rPr>
          <w:spacing w:val="-1"/>
        </w:rPr>
        <w:t>i</w:t>
      </w:r>
      <w:r>
        <w:rPr>
          <w:spacing w:val="1"/>
        </w:rPr>
        <w:t>n</w:t>
      </w:r>
      <w:r>
        <w:t>c</w:t>
      </w:r>
      <w:r>
        <w:rPr>
          <w:spacing w:val="1"/>
        </w:rPr>
        <w:t>a</w:t>
      </w:r>
      <w:r>
        <w:rPr>
          <w:spacing w:val="-2"/>
        </w:rPr>
        <w:t>p</w:t>
      </w:r>
      <w:r>
        <w:rPr>
          <w:spacing w:val="1"/>
        </w:rPr>
        <w:t>ab</w:t>
      </w:r>
      <w:r>
        <w:rPr>
          <w:spacing w:val="-1"/>
        </w:rPr>
        <w:t>l</w:t>
      </w:r>
      <w:r>
        <w:t>e</w:t>
      </w:r>
      <w:r>
        <w:rPr>
          <w:spacing w:val="19"/>
        </w:rPr>
        <w:t xml:space="preserve"> </w:t>
      </w:r>
      <w:r>
        <w:rPr>
          <w:spacing w:val="-2"/>
        </w:rPr>
        <w:t>o</w:t>
      </w:r>
      <w:r>
        <w:t>f</w:t>
      </w:r>
      <w:r>
        <w:rPr>
          <w:spacing w:val="23"/>
        </w:rPr>
        <w:t xml:space="preserve"> </w:t>
      </w:r>
      <w:r>
        <w:rPr>
          <w:spacing w:val="1"/>
        </w:rPr>
        <w:t>a</w:t>
      </w:r>
      <w:r>
        <w:rPr>
          <w:spacing w:val="-3"/>
        </w:rPr>
        <w:t>c</w:t>
      </w:r>
      <w:r>
        <w:rPr>
          <w:spacing w:val="-2"/>
        </w:rPr>
        <w:t>h</w:t>
      </w:r>
      <w:r>
        <w:rPr>
          <w:spacing w:val="-1"/>
        </w:rPr>
        <w:t>i</w:t>
      </w:r>
      <w:r>
        <w:rPr>
          <w:spacing w:val="1"/>
        </w:rPr>
        <w:t>e</w:t>
      </w:r>
      <w:r>
        <w:rPr>
          <w:spacing w:val="-3"/>
        </w:rPr>
        <w:t>v</w:t>
      </w:r>
      <w:r>
        <w:rPr>
          <w:spacing w:val="-1"/>
        </w:rPr>
        <w:t>i</w:t>
      </w:r>
      <w:r>
        <w:rPr>
          <w:spacing w:val="1"/>
        </w:rPr>
        <w:t>n</w:t>
      </w:r>
      <w:r>
        <w:t>g</w:t>
      </w:r>
      <w:r>
        <w:rPr>
          <w:w w:val="99"/>
        </w:rPr>
        <w:t xml:space="preserve"> </w:t>
      </w:r>
      <w:r>
        <w:t>t</w:t>
      </w:r>
      <w:r>
        <w:rPr>
          <w:spacing w:val="1"/>
        </w:rPr>
        <w:t>h</w:t>
      </w:r>
      <w:r>
        <w:t>e</w:t>
      </w:r>
      <w:r>
        <w:rPr>
          <w:spacing w:val="-6"/>
        </w:rPr>
        <w:t xml:space="preserve"> </w:t>
      </w:r>
      <w:r>
        <w:rPr>
          <w:spacing w:val="-1"/>
        </w:rPr>
        <w:t>r</w:t>
      </w:r>
      <w:r>
        <w:rPr>
          <w:spacing w:val="1"/>
        </w:rPr>
        <w:t>e</w:t>
      </w:r>
      <w:r>
        <w:rPr>
          <w:spacing w:val="-2"/>
        </w:rPr>
        <w:t>q</w:t>
      </w:r>
      <w:r>
        <w:rPr>
          <w:spacing w:val="1"/>
        </w:rPr>
        <w:t>u</w:t>
      </w:r>
      <w:r>
        <w:rPr>
          <w:spacing w:val="-1"/>
        </w:rPr>
        <w:t>ir</w:t>
      </w:r>
      <w:r>
        <w:rPr>
          <w:spacing w:val="1"/>
        </w:rPr>
        <w:t>e</w:t>
      </w:r>
      <w:r>
        <w:t>d</w:t>
      </w:r>
      <w:r>
        <w:rPr>
          <w:spacing w:val="-7"/>
        </w:rPr>
        <w:t xml:space="preserve"> </w:t>
      </w:r>
      <w:r>
        <w:rPr>
          <w:spacing w:val="1"/>
        </w:rPr>
        <w:t>b</w:t>
      </w:r>
      <w:r>
        <w:rPr>
          <w:spacing w:val="-1"/>
        </w:rPr>
        <w:t>l</w:t>
      </w:r>
      <w:r>
        <w:rPr>
          <w:spacing w:val="1"/>
        </w:rPr>
        <w:t>e</w:t>
      </w:r>
      <w:r>
        <w:rPr>
          <w:spacing w:val="-2"/>
        </w:rPr>
        <w:t>n</w:t>
      </w:r>
      <w:r>
        <w:t>d</w:t>
      </w:r>
      <w:r>
        <w:rPr>
          <w:spacing w:val="-6"/>
        </w:rPr>
        <w:t xml:space="preserve"> </w:t>
      </w:r>
      <w:r>
        <w:rPr>
          <w:spacing w:val="-2"/>
        </w:rPr>
        <w:t>o</w:t>
      </w:r>
      <w:r>
        <w:t>f</w:t>
      </w:r>
      <w:r>
        <w:rPr>
          <w:spacing w:val="-5"/>
        </w:rPr>
        <w:t xml:space="preserve"> r</w:t>
      </w:r>
      <w:r>
        <w:rPr>
          <w:spacing w:val="1"/>
        </w:rPr>
        <w:t>a</w:t>
      </w:r>
      <w:r>
        <w:t>t</w:t>
      </w:r>
      <w:r>
        <w:rPr>
          <w:spacing w:val="-1"/>
        </w:rPr>
        <w:t>i</w:t>
      </w:r>
      <w:r>
        <w:rPr>
          <w:spacing w:val="1"/>
        </w:rPr>
        <w:t>on</w:t>
      </w:r>
      <w:r>
        <w:t>;</w:t>
      </w:r>
    </w:p>
    <w:p w:rsidR="000E1F23" w:rsidRPr="00B405D7" w:rsidRDefault="000E1F23" w:rsidP="00E558A0">
      <w:pPr>
        <w:spacing w:before="8"/>
      </w:pPr>
    </w:p>
    <w:p w:rsidR="000E1F23" w:rsidRDefault="00C04411" w:rsidP="00D12E9F">
      <w:pPr>
        <w:pStyle w:val="BodyText"/>
        <w:numPr>
          <w:ilvl w:val="0"/>
          <w:numId w:val="47"/>
        </w:numPr>
        <w:tabs>
          <w:tab w:val="left" w:pos="477"/>
        </w:tabs>
        <w:ind w:left="477" w:right="107"/>
        <w:jc w:val="both"/>
      </w:pPr>
      <w:r>
        <w:rPr>
          <w:spacing w:val="-1"/>
        </w:rPr>
        <w:t>U</w:t>
      </w:r>
      <w:r>
        <w:t>se</w:t>
      </w:r>
      <w:r>
        <w:rPr>
          <w:spacing w:val="58"/>
        </w:rPr>
        <w:t xml:space="preserve"> </w:t>
      </w:r>
      <w:r>
        <w:rPr>
          <w:spacing w:val="-2"/>
        </w:rPr>
        <w:t>o</w:t>
      </w:r>
      <w:r>
        <w:t>f</w:t>
      </w:r>
      <w:r>
        <w:rPr>
          <w:spacing w:val="57"/>
        </w:rPr>
        <w:t xml:space="preserve"> </w:t>
      </w:r>
      <w:r>
        <w:rPr>
          <w:spacing w:val="1"/>
        </w:rPr>
        <w:t>e</w:t>
      </w:r>
      <w:r>
        <w:rPr>
          <w:spacing w:val="-2"/>
        </w:rPr>
        <w:t>q</w:t>
      </w:r>
      <w:r>
        <w:rPr>
          <w:spacing w:val="1"/>
        </w:rPr>
        <w:t>u</w:t>
      </w:r>
      <w:r>
        <w:rPr>
          <w:spacing w:val="-1"/>
        </w:rPr>
        <w:t>i</w:t>
      </w:r>
      <w:r>
        <w:rPr>
          <w:spacing w:val="-2"/>
        </w:rPr>
        <w:t>p</w:t>
      </w:r>
      <w:r>
        <w:rPr>
          <w:spacing w:val="1"/>
        </w:rPr>
        <w:t>me</w:t>
      </w:r>
      <w:r>
        <w:rPr>
          <w:spacing w:val="-2"/>
        </w:rPr>
        <w:t>n</w:t>
      </w:r>
      <w:r>
        <w:t>t</w:t>
      </w:r>
      <w:r>
        <w:rPr>
          <w:spacing w:val="55"/>
        </w:rPr>
        <w:t xml:space="preserve"> </w:t>
      </w:r>
      <w:r>
        <w:t>f</w:t>
      </w:r>
      <w:r>
        <w:rPr>
          <w:spacing w:val="1"/>
        </w:rPr>
        <w:t>o</w:t>
      </w:r>
      <w:r>
        <w:t>r</w:t>
      </w:r>
      <w:r>
        <w:rPr>
          <w:spacing w:val="56"/>
        </w:rPr>
        <w:t xml:space="preserve"> </w:t>
      </w:r>
      <w:r>
        <w:t>t</w:t>
      </w:r>
      <w:r>
        <w:rPr>
          <w:spacing w:val="1"/>
        </w:rPr>
        <w:t>h</w:t>
      </w:r>
      <w:r>
        <w:t>e</w:t>
      </w:r>
      <w:r>
        <w:rPr>
          <w:spacing w:val="55"/>
        </w:rPr>
        <w:t xml:space="preserve"> </w:t>
      </w:r>
      <w:r>
        <w:rPr>
          <w:spacing w:val="1"/>
        </w:rPr>
        <w:t>p</w:t>
      </w:r>
      <w:r>
        <w:rPr>
          <w:spacing w:val="-1"/>
        </w:rPr>
        <w:t>r</w:t>
      </w:r>
      <w:r>
        <w:rPr>
          <w:spacing w:val="1"/>
        </w:rPr>
        <w:t>o</w:t>
      </w:r>
      <w:r>
        <w:rPr>
          <w:spacing w:val="-3"/>
        </w:rPr>
        <w:t>c</w:t>
      </w:r>
      <w:r>
        <w:rPr>
          <w:spacing w:val="1"/>
        </w:rPr>
        <w:t>e</w:t>
      </w:r>
      <w:r>
        <w:t>ss</w:t>
      </w:r>
      <w:r>
        <w:rPr>
          <w:spacing w:val="-1"/>
        </w:rPr>
        <w:t>i</w:t>
      </w:r>
      <w:r>
        <w:rPr>
          <w:spacing w:val="1"/>
        </w:rPr>
        <w:t>n</w:t>
      </w:r>
      <w:r>
        <w:t>g</w:t>
      </w:r>
      <w:r>
        <w:rPr>
          <w:spacing w:val="55"/>
        </w:rPr>
        <w:t xml:space="preserve"> </w:t>
      </w:r>
      <w:r>
        <w:rPr>
          <w:spacing w:val="-2"/>
        </w:rPr>
        <w:t>o</w:t>
      </w:r>
      <w:r>
        <w:t>f</w:t>
      </w:r>
      <w:r>
        <w:rPr>
          <w:spacing w:val="57"/>
        </w:rPr>
        <w:t xml:space="preserve"> </w:t>
      </w:r>
      <w:r>
        <w:rPr>
          <w:spacing w:val="1"/>
        </w:rPr>
        <w:t>h</w:t>
      </w:r>
      <w:r>
        <w:rPr>
          <w:spacing w:val="-3"/>
        </w:rPr>
        <w:t>i</w:t>
      </w:r>
      <w:r>
        <w:rPr>
          <w:spacing w:val="-2"/>
        </w:rPr>
        <w:t>g</w:t>
      </w:r>
      <w:r>
        <w:rPr>
          <w:spacing w:val="1"/>
        </w:rPr>
        <w:t>h</w:t>
      </w:r>
      <w:r>
        <w:rPr>
          <w:spacing w:val="-1"/>
        </w:rPr>
        <w:t>-ri</w:t>
      </w:r>
      <w:r>
        <w:t>sk</w:t>
      </w:r>
      <w:r>
        <w:rPr>
          <w:spacing w:val="57"/>
        </w:rPr>
        <w:t xml:space="preserve"> </w:t>
      </w:r>
      <w:r>
        <w:rPr>
          <w:spacing w:val="2"/>
        </w:rPr>
        <w:t>f</w:t>
      </w:r>
      <w:r>
        <w:rPr>
          <w:spacing w:val="1"/>
        </w:rPr>
        <w:t>e</w:t>
      </w:r>
      <w:r>
        <w:rPr>
          <w:spacing w:val="-2"/>
        </w:rPr>
        <w:t>e</w:t>
      </w:r>
      <w:r>
        <w:rPr>
          <w:spacing w:val="1"/>
        </w:rPr>
        <w:t>d</w:t>
      </w:r>
      <w:r>
        <w:t>s</w:t>
      </w:r>
      <w:r>
        <w:rPr>
          <w:spacing w:val="57"/>
        </w:rPr>
        <w:t xml:space="preserve"> </w:t>
      </w:r>
      <w:r>
        <w:rPr>
          <w:spacing w:val="-2"/>
        </w:rPr>
        <w:t>t</w:t>
      </w:r>
      <w:r>
        <w:rPr>
          <w:spacing w:val="1"/>
        </w:rPr>
        <w:t>ha</w:t>
      </w:r>
      <w:r>
        <w:t>t</w:t>
      </w:r>
      <w:r>
        <w:rPr>
          <w:spacing w:val="56"/>
        </w:rPr>
        <w:t xml:space="preserve"> </w:t>
      </w:r>
      <w:r>
        <w:rPr>
          <w:spacing w:val="1"/>
        </w:rPr>
        <w:t>h</w:t>
      </w:r>
      <w:r>
        <w:rPr>
          <w:spacing w:val="-2"/>
        </w:rPr>
        <w:t>a</w:t>
      </w:r>
      <w:r>
        <w:t>s</w:t>
      </w:r>
      <w:r>
        <w:rPr>
          <w:spacing w:val="57"/>
        </w:rPr>
        <w:t xml:space="preserve"> </w:t>
      </w:r>
      <w:r>
        <w:rPr>
          <w:spacing w:val="1"/>
        </w:rPr>
        <w:t>b</w:t>
      </w:r>
      <w:r>
        <w:rPr>
          <w:spacing w:val="-2"/>
        </w:rPr>
        <w:t>ee</w:t>
      </w:r>
      <w:r>
        <w:t>n</w:t>
      </w:r>
      <w:r>
        <w:rPr>
          <w:w w:val="99"/>
        </w:rPr>
        <w:t xml:space="preserve"> </w:t>
      </w:r>
      <w:r>
        <w:rPr>
          <w:spacing w:val="-1"/>
        </w:rPr>
        <w:t>i</w:t>
      </w:r>
      <w:r>
        <w:rPr>
          <w:spacing w:val="1"/>
        </w:rPr>
        <w:t>nade</w:t>
      </w:r>
      <w:r>
        <w:rPr>
          <w:spacing w:val="-2"/>
        </w:rPr>
        <w:t>q</w:t>
      </w:r>
      <w:r>
        <w:rPr>
          <w:spacing w:val="1"/>
        </w:rPr>
        <w:t>u</w:t>
      </w:r>
      <w:r>
        <w:rPr>
          <w:spacing w:val="-2"/>
        </w:rPr>
        <w:t>a</w:t>
      </w:r>
      <w:r>
        <w:t>t</w:t>
      </w:r>
      <w:r>
        <w:rPr>
          <w:spacing w:val="1"/>
        </w:rPr>
        <w:t>e</w:t>
      </w:r>
      <w:r>
        <w:rPr>
          <w:spacing w:val="-1"/>
        </w:rPr>
        <w:t>l</w:t>
      </w:r>
      <w:r>
        <w:t>y</w:t>
      </w:r>
      <w:r>
        <w:rPr>
          <w:spacing w:val="10"/>
        </w:rPr>
        <w:t xml:space="preserve"> </w:t>
      </w:r>
      <w:r>
        <w:t>c</w:t>
      </w:r>
      <w:r>
        <w:rPr>
          <w:spacing w:val="-1"/>
        </w:rPr>
        <w:t>l</w:t>
      </w:r>
      <w:r>
        <w:rPr>
          <w:spacing w:val="1"/>
        </w:rPr>
        <w:t>eane</w:t>
      </w:r>
      <w:r>
        <w:t>d</w:t>
      </w:r>
      <w:r>
        <w:rPr>
          <w:spacing w:val="10"/>
        </w:rPr>
        <w:t xml:space="preserve"> </w:t>
      </w:r>
      <w:r>
        <w:rPr>
          <w:spacing w:val="1"/>
        </w:rPr>
        <w:t>o</w:t>
      </w:r>
      <w:r>
        <w:t>r</w:t>
      </w:r>
      <w:r>
        <w:rPr>
          <w:spacing w:val="12"/>
        </w:rPr>
        <w:t xml:space="preserve"> </w:t>
      </w:r>
      <w:r>
        <w:rPr>
          <w:spacing w:val="1"/>
        </w:rPr>
        <w:t>d</w:t>
      </w:r>
      <w:r>
        <w:rPr>
          <w:spacing w:val="-1"/>
        </w:rPr>
        <w:t>i</w:t>
      </w:r>
      <w:r>
        <w:t>s</w:t>
      </w:r>
      <w:r>
        <w:rPr>
          <w:spacing w:val="-1"/>
        </w:rPr>
        <w:t>i</w:t>
      </w:r>
      <w:r>
        <w:rPr>
          <w:spacing w:val="1"/>
        </w:rPr>
        <w:t>n</w:t>
      </w:r>
      <w:r>
        <w:t>f</w:t>
      </w:r>
      <w:r>
        <w:rPr>
          <w:spacing w:val="1"/>
        </w:rPr>
        <w:t>e</w:t>
      </w:r>
      <w:r>
        <w:t>ct</w:t>
      </w:r>
      <w:r>
        <w:rPr>
          <w:spacing w:val="-2"/>
        </w:rPr>
        <w:t>e</w:t>
      </w:r>
      <w:r>
        <w:t>d</w:t>
      </w:r>
      <w:r>
        <w:rPr>
          <w:spacing w:val="13"/>
        </w:rPr>
        <w:t xml:space="preserve"> </w:t>
      </w:r>
      <w:r>
        <w:rPr>
          <w:spacing w:val="1"/>
        </w:rPr>
        <w:t>o</w:t>
      </w:r>
      <w:r>
        <w:t>r</w:t>
      </w:r>
      <w:r>
        <w:rPr>
          <w:spacing w:val="14"/>
        </w:rPr>
        <w:t xml:space="preserve"> </w:t>
      </w:r>
      <w:r>
        <w:rPr>
          <w:spacing w:val="-3"/>
        </w:rPr>
        <w:t>w</w:t>
      </w:r>
      <w:r>
        <w:rPr>
          <w:spacing w:val="1"/>
        </w:rPr>
        <w:t>h</w:t>
      </w:r>
      <w:r>
        <w:rPr>
          <w:spacing w:val="-1"/>
        </w:rPr>
        <w:t>i</w:t>
      </w:r>
      <w:r>
        <w:t>ch</w:t>
      </w:r>
      <w:r>
        <w:rPr>
          <w:spacing w:val="13"/>
        </w:rPr>
        <w:t xml:space="preserve"> </w:t>
      </w:r>
      <w:r>
        <w:rPr>
          <w:spacing w:val="-1"/>
        </w:rPr>
        <w:t>i</w:t>
      </w:r>
      <w:r>
        <w:t>s</w:t>
      </w:r>
      <w:r>
        <w:rPr>
          <w:spacing w:val="14"/>
        </w:rPr>
        <w:t xml:space="preserve"> </w:t>
      </w:r>
      <w:r>
        <w:rPr>
          <w:spacing w:val="-2"/>
        </w:rPr>
        <w:t>g</w:t>
      </w:r>
      <w:r>
        <w:rPr>
          <w:spacing w:val="-1"/>
        </w:rPr>
        <w:t>r</w:t>
      </w:r>
      <w:r>
        <w:rPr>
          <w:spacing w:val="1"/>
        </w:rPr>
        <w:t>o</w:t>
      </w:r>
      <w:r>
        <w:t>ss</w:t>
      </w:r>
      <w:r>
        <w:rPr>
          <w:spacing w:val="1"/>
        </w:rPr>
        <w:t>l</w:t>
      </w:r>
      <w:r>
        <w:t>y</w:t>
      </w:r>
      <w:r>
        <w:rPr>
          <w:spacing w:val="10"/>
        </w:rPr>
        <w:t xml:space="preserve"> </w:t>
      </w:r>
      <w:r>
        <w:t>c</w:t>
      </w:r>
      <w:r>
        <w:rPr>
          <w:spacing w:val="1"/>
        </w:rPr>
        <w:t>on</w:t>
      </w:r>
      <w:r>
        <w:t>t</w:t>
      </w:r>
      <w:r>
        <w:rPr>
          <w:spacing w:val="1"/>
        </w:rPr>
        <w:t>am</w:t>
      </w:r>
      <w:r>
        <w:rPr>
          <w:spacing w:val="-1"/>
        </w:rPr>
        <w:t>i</w:t>
      </w:r>
      <w:r>
        <w:rPr>
          <w:spacing w:val="1"/>
        </w:rPr>
        <w:t>na</w:t>
      </w:r>
      <w:r>
        <w:rPr>
          <w:spacing w:val="-2"/>
        </w:rPr>
        <w:t>t</w:t>
      </w:r>
      <w:r>
        <w:rPr>
          <w:spacing w:val="1"/>
        </w:rPr>
        <w:t>e</w:t>
      </w:r>
      <w:r>
        <w:t>d</w:t>
      </w:r>
      <w:r>
        <w:rPr>
          <w:spacing w:val="13"/>
        </w:rPr>
        <w:t xml:space="preserve"> </w:t>
      </w:r>
      <w:r>
        <w:rPr>
          <w:spacing w:val="1"/>
        </w:rPr>
        <w:t>an</w:t>
      </w:r>
      <w:r>
        <w:t>d</w:t>
      </w:r>
      <w:r>
        <w:rPr>
          <w:w w:val="99"/>
        </w:rPr>
        <w:t xml:space="preserve"> </w:t>
      </w:r>
      <w:r>
        <w:t>c</w:t>
      </w:r>
      <w:r>
        <w:rPr>
          <w:spacing w:val="1"/>
        </w:rPr>
        <w:t>a</w:t>
      </w:r>
      <w:r>
        <w:t>n</w:t>
      </w:r>
      <w:r>
        <w:rPr>
          <w:spacing w:val="-6"/>
        </w:rPr>
        <w:t xml:space="preserve"> </w:t>
      </w:r>
      <w:r>
        <w:rPr>
          <w:spacing w:val="-2"/>
        </w:rPr>
        <w:t>n</w:t>
      </w:r>
      <w:r>
        <w:t>o</w:t>
      </w:r>
      <w:r>
        <w:rPr>
          <w:spacing w:val="-6"/>
        </w:rPr>
        <w:t xml:space="preserve"> </w:t>
      </w:r>
      <w:r>
        <w:rPr>
          <w:spacing w:val="-1"/>
        </w:rPr>
        <w:t>l</w:t>
      </w:r>
      <w:r>
        <w:rPr>
          <w:spacing w:val="1"/>
        </w:rPr>
        <w:t>on</w:t>
      </w:r>
      <w:r>
        <w:rPr>
          <w:spacing w:val="-2"/>
        </w:rPr>
        <w:t>g</w:t>
      </w:r>
      <w:r>
        <w:rPr>
          <w:spacing w:val="1"/>
        </w:rPr>
        <w:t>e</w:t>
      </w:r>
      <w:r>
        <w:t>r</w:t>
      </w:r>
      <w:r>
        <w:rPr>
          <w:spacing w:val="-10"/>
        </w:rPr>
        <w:t xml:space="preserve"> </w:t>
      </w:r>
      <w:r>
        <w:rPr>
          <w:spacing w:val="1"/>
        </w:rPr>
        <w:t>b</w:t>
      </w:r>
      <w:r>
        <w:t>e</w:t>
      </w:r>
      <w:r>
        <w:rPr>
          <w:spacing w:val="-7"/>
        </w:rPr>
        <w:t xml:space="preserve"> </w:t>
      </w:r>
      <w:r>
        <w:rPr>
          <w:spacing w:val="1"/>
        </w:rPr>
        <w:t>p</w:t>
      </w:r>
      <w:r>
        <w:rPr>
          <w:spacing w:val="-1"/>
        </w:rPr>
        <w:t>r</w:t>
      </w:r>
      <w:r>
        <w:rPr>
          <w:spacing w:val="1"/>
        </w:rPr>
        <w:t>o</w:t>
      </w:r>
      <w:r>
        <w:rPr>
          <w:spacing w:val="-2"/>
        </w:rPr>
        <w:t>p</w:t>
      </w:r>
      <w:r>
        <w:rPr>
          <w:spacing w:val="1"/>
        </w:rPr>
        <w:t>e</w:t>
      </w:r>
      <w:r>
        <w:rPr>
          <w:spacing w:val="-1"/>
        </w:rPr>
        <w:t>rl</w:t>
      </w:r>
      <w:r>
        <w:t>y</w:t>
      </w:r>
      <w:r>
        <w:rPr>
          <w:spacing w:val="-9"/>
        </w:rPr>
        <w:t xml:space="preserve"> </w:t>
      </w:r>
      <w:r>
        <w:t>c</w:t>
      </w:r>
      <w:r>
        <w:rPr>
          <w:spacing w:val="-1"/>
        </w:rPr>
        <w:t>l</w:t>
      </w:r>
      <w:r>
        <w:rPr>
          <w:spacing w:val="1"/>
        </w:rPr>
        <w:t>eaned</w:t>
      </w:r>
      <w:r>
        <w:t>.</w:t>
      </w:r>
    </w:p>
    <w:p w:rsidR="000E1F23" w:rsidRPr="00906115" w:rsidRDefault="000E1F23" w:rsidP="00E558A0">
      <w:pPr>
        <w:spacing w:before="12"/>
        <w:rPr>
          <w:sz w:val="24"/>
          <w:szCs w:val="24"/>
        </w:rPr>
      </w:pPr>
    </w:p>
    <w:p w:rsidR="000E1F23" w:rsidRDefault="00C04411" w:rsidP="00D12E9F">
      <w:pPr>
        <w:pStyle w:val="Heading5"/>
        <w:numPr>
          <w:ilvl w:val="3"/>
          <w:numId w:val="27"/>
        </w:numPr>
        <w:tabs>
          <w:tab w:val="left" w:pos="1557"/>
        </w:tabs>
        <w:ind w:left="1560" w:right="112" w:hanging="1443"/>
        <w:jc w:val="both"/>
        <w:rPr>
          <w:b w:val="0"/>
          <w:bCs w:val="0"/>
        </w:rPr>
      </w:pPr>
      <w:r>
        <w:rPr>
          <w:spacing w:val="-1"/>
        </w:rPr>
        <w:t>H</w:t>
      </w:r>
      <w:r>
        <w:rPr>
          <w:spacing w:val="1"/>
        </w:rPr>
        <w:t>ea</w:t>
      </w:r>
      <w:r>
        <w:t>l</w:t>
      </w:r>
      <w:r>
        <w:rPr>
          <w:spacing w:val="-1"/>
        </w:rPr>
        <w:t>t</w:t>
      </w:r>
      <w:r>
        <w:t>h</w:t>
      </w:r>
      <w:r>
        <w:rPr>
          <w:spacing w:val="22"/>
        </w:rPr>
        <w:t xml:space="preserve"> </w:t>
      </w:r>
      <w:r>
        <w:rPr>
          <w:spacing w:val="-1"/>
        </w:rPr>
        <w:t>R</w:t>
      </w:r>
      <w:r>
        <w:t>i</w:t>
      </w:r>
      <w:r>
        <w:rPr>
          <w:spacing w:val="1"/>
        </w:rPr>
        <w:t>s</w:t>
      </w:r>
      <w:r>
        <w:t>k</w:t>
      </w:r>
      <w:r>
        <w:rPr>
          <w:spacing w:val="24"/>
        </w:rPr>
        <w:t xml:space="preserve"> </w:t>
      </w:r>
      <w:r>
        <w:rPr>
          <w:spacing w:val="-1"/>
        </w:rPr>
        <w:t>Cond</w:t>
      </w:r>
      <w:r>
        <w:t>i</w:t>
      </w:r>
      <w:r>
        <w:rPr>
          <w:spacing w:val="-1"/>
        </w:rPr>
        <w:t>t</w:t>
      </w:r>
      <w:r>
        <w:t>i</w:t>
      </w:r>
      <w:r>
        <w:rPr>
          <w:spacing w:val="-1"/>
        </w:rPr>
        <w:t>on</w:t>
      </w:r>
      <w:r>
        <w:t>s</w:t>
      </w:r>
      <w:r>
        <w:rPr>
          <w:spacing w:val="23"/>
        </w:rPr>
        <w:t xml:space="preserve"> </w:t>
      </w:r>
      <w:r>
        <w:rPr>
          <w:spacing w:val="1"/>
        </w:rPr>
        <w:t>W</w:t>
      </w:r>
      <w:r>
        <w:rPr>
          <w:spacing w:val="-1"/>
        </w:rPr>
        <w:t>h</w:t>
      </w:r>
      <w:r>
        <w:rPr>
          <w:spacing w:val="1"/>
        </w:rPr>
        <w:t>e</w:t>
      </w:r>
      <w:r>
        <w:t>re</w:t>
      </w:r>
      <w:r>
        <w:rPr>
          <w:spacing w:val="24"/>
        </w:rPr>
        <w:t xml:space="preserve"> </w:t>
      </w:r>
      <w:r>
        <w:t>Pr</w:t>
      </w:r>
      <w:r>
        <w:rPr>
          <w:spacing w:val="-1"/>
        </w:rPr>
        <w:t>oh</w:t>
      </w:r>
      <w:r>
        <w:t>i</w:t>
      </w:r>
      <w:r>
        <w:rPr>
          <w:spacing w:val="-1"/>
        </w:rPr>
        <w:t>b</w:t>
      </w:r>
      <w:r>
        <w:t>i</w:t>
      </w:r>
      <w:r>
        <w:rPr>
          <w:spacing w:val="-5"/>
        </w:rPr>
        <w:t>t</w:t>
      </w:r>
      <w:r>
        <w:t>i</w:t>
      </w:r>
      <w:r>
        <w:rPr>
          <w:spacing w:val="-1"/>
        </w:rPr>
        <w:t>o</w:t>
      </w:r>
      <w:r>
        <w:t>n</w:t>
      </w:r>
      <w:r>
        <w:rPr>
          <w:spacing w:val="22"/>
        </w:rPr>
        <w:t xml:space="preserve"> </w:t>
      </w:r>
      <w:r>
        <w:rPr>
          <w:spacing w:val="-1"/>
        </w:rPr>
        <w:t>o</w:t>
      </w:r>
      <w:r>
        <w:t>n</w:t>
      </w:r>
      <w:r>
        <w:rPr>
          <w:spacing w:val="23"/>
        </w:rPr>
        <w:t xml:space="preserve"> </w:t>
      </w:r>
      <w:r>
        <w:rPr>
          <w:spacing w:val="-1"/>
        </w:rPr>
        <w:t>u</w:t>
      </w:r>
      <w:r>
        <w:rPr>
          <w:spacing w:val="1"/>
        </w:rPr>
        <w:t>s</w:t>
      </w:r>
      <w:r>
        <w:t>e</w:t>
      </w:r>
      <w:r>
        <w:rPr>
          <w:spacing w:val="23"/>
        </w:rPr>
        <w:t xml:space="preserve"> </w:t>
      </w:r>
      <w:r>
        <w:rPr>
          <w:spacing w:val="-1"/>
        </w:rPr>
        <w:t>o</w:t>
      </w:r>
      <w:r>
        <w:t>f</w:t>
      </w:r>
      <w:r>
        <w:rPr>
          <w:spacing w:val="23"/>
        </w:rPr>
        <w:t xml:space="preserve"> </w:t>
      </w:r>
      <w:r>
        <w:t>a</w:t>
      </w:r>
      <w:r>
        <w:rPr>
          <w:w w:val="99"/>
        </w:rPr>
        <w:t xml:space="preserve"> </w:t>
      </w:r>
      <w:r>
        <w:t>Pr</w:t>
      </w:r>
      <w:r>
        <w:rPr>
          <w:spacing w:val="-1"/>
        </w:rPr>
        <w:t>o</w:t>
      </w:r>
      <w:r>
        <w:rPr>
          <w:spacing w:val="1"/>
        </w:rPr>
        <w:t>ce</w:t>
      </w:r>
      <w:r>
        <w:rPr>
          <w:spacing w:val="-2"/>
        </w:rPr>
        <w:t>s</w:t>
      </w:r>
      <w:r>
        <w:t>s</w:t>
      </w:r>
      <w:r>
        <w:rPr>
          <w:spacing w:val="-10"/>
        </w:rPr>
        <w:t xml:space="preserve"> </w:t>
      </w:r>
      <w:r>
        <w:rPr>
          <w:spacing w:val="-1"/>
        </w:rPr>
        <w:t>M</w:t>
      </w:r>
      <w:r>
        <w:rPr>
          <w:spacing w:val="3"/>
        </w:rPr>
        <w:t>a</w:t>
      </w:r>
      <w:r>
        <w:t>y</w:t>
      </w:r>
      <w:r>
        <w:rPr>
          <w:spacing w:val="-15"/>
        </w:rPr>
        <w:t xml:space="preserve"> </w:t>
      </w:r>
      <w:r>
        <w:rPr>
          <w:spacing w:val="-1"/>
        </w:rPr>
        <w:t>b</w:t>
      </w:r>
      <w:r>
        <w:t>e</w:t>
      </w:r>
      <w:r>
        <w:rPr>
          <w:spacing w:val="-7"/>
        </w:rPr>
        <w:t xml:space="preserve"> A</w:t>
      </w:r>
      <w:r>
        <w:rPr>
          <w:spacing w:val="-1"/>
        </w:rPr>
        <w:t>pp</w:t>
      </w:r>
      <w:r>
        <w:rPr>
          <w:spacing w:val="2"/>
        </w:rPr>
        <w:t>r</w:t>
      </w:r>
      <w:r>
        <w:rPr>
          <w:spacing w:val="-1"/>
        </w:rPr>
        <w:t>op</w:t>
      </w:r>
      <w:r>
        <w:t>ri</w:t>
      </w:r>
      <w:r>
        <w:rPr>
          <w:spacing w:val="1"/>
        </w:rPr>
        <w:t>a</w:t>
      </w:r>
      <w:r>
        <w:rPr>
          <w:spacing w:val="-1"/>
        </w:rPr>
        <w:t>t</w:t>
      </w:r>
      <w:r>
        <w:t>e</w:t>
      </w:r>
    </w:p>
    <w:p w:rsidR="000E1F23" w:rsidRPr="00906115" w:rsidRDefault="000E1F23" w:rsidP="00E558A0">
      <w:pPr>
        <w:spacing w:before="17"/>
      </w:pPr>
    </w:p>
    <w:p w:rsidR="000E1F23" w:rsidRDefault="00C04411" w:rsidP="00D12E9F">
      <w:pPr>
        <w:pStyle w:val="BodyText"/>
        <w:numPr>
          <w:ilvl w:val="0"/>
          <w:numId w:val="47"/>
        </w:numPr>
        <w:tabs>
          <w:tab w:val="left" w:pos="477"/>
        </w:tabs>
        <w:ind w:left="477" w:right="1189"/>
        <w:jc w:val="both"/>
      </w:pPr>
      <w:r>
        <w:t>S</w:t>
      </w:r>
      <w:r>
        <w:rPr>
          <w:spacing w:val="1"/>
        </w:rPr>
        <w:t>e</w:t>
      </w:r>
      <w:r>
        <w:rPr>
          <w:spacing w:val="-1"/>
        </w:rPr>
        <w:t>ri</w:t>
      </w:r>
      <w:r>
        <w:rPr>
          <w:spacing w:val="1"/>
        </w:rPr>
        <w:t>ou</w:t>
      </w:r>
      <w:r>
        <w:t>s</w:t>
      </w:r>
      <w:r>
        <w:rPr>
          <w:spacing w:val="-10"/>
        </w:rPr>
        <w:t xml:space="preserve"> </w:t>
      </w:r>
      <w:r>
        <w:rPr>
          <w:spacing w:val="-1"/>
        </w:rPr>
        <w:t>ri</w:t>
      </w:r>
      <w:r>
        <w:t>sk</w:t>
      </w:r>
      <w:r>
        <w:rPr>
          <w:spacing w:val="-9"/>
        </w:rPr>
        <w:t xml:space="preserve"> </w:t>
      </w:r>
      <w:r>
        <w:rPr>
          <w:spacing w:val="-2"/>
        </w:rPr>
        <w:t>o</w:t>
      </w:r>
      <w:r>
        <w:t>f</w:t>
      </w:r>
      <w:r>
        <w:rPr>
          <w:spacing w:val="-8"/>
        </w:rPr>
        <w:t xml:space="preserve"> </w:t>
      </w:r>
      <w:r>
        <w:t>c</w:t>
      </w:r>
      <w:r>
        <w:rPr>
          <w:spacing w:val="-1"/>
        </w:rPr>
        <w:t>r</w:t>
      </w:r>
      <w:r>
        <w:rPr>
          <w:spacing w:val="1"/>
        </w:rPr>
        <w:t>o</w:t>
      </w:r>
      <w:r>
        <w:t>ss</w:t>
      </w:r>
      <w:r>
        <w:rPr>
          <w:spacing w:val="-9"/>
        </w:rPr>
        <w:t xml:space="preserve"> </w:t>
      </w:r>
      <w:r>
        <w:rPr>
          <w:spacing w:val="-3"/>
        </w:rPr>
        <w:t>c</w:t>
      </w:r>
      <w:r>
        <w:rPr>
          <w:spacing w:val="1"/>
        </w:rPr>
        <w:t>on</w:t>
      </w:r>
      <w:r>
        <w:t>t</w:t>
      </w:r>
      <w:r>
        <w:rPr>
          <w:spacing w:val="-2"/>
        </w:rPr>
        <w:t>a</w:t>
      </w:r>
      <w:r>
        <w:rPr>
          <w:spacing w:val="1"/>
        </w:rPr>
        <w:t>m</w:t>
      </w:r>
      <w:r>
        <w:rPr>
          <w:spacing w:val="-1"/>
        </w:rPr>
        <w:t>i</w:t>
      </w:r>
      <w:r>
        <w:rPr>
          <w:spacing w:val="-2"/>
        </w:rPr>
        <w:t>n</w:t>
      </w:r>
      <w:r>
        <w:rPr>
          <w:spacing w:val="1"/>
        </w:rPr>
        <w:t>a</w:t>
      </w:r>
      <w:r>
        <w:t>t</w:t>
      </w:r>
      <w:r>
        <w:rPr>
          <w:spacing w:val="-1"/>
        </w:rPr>
        <w:t>i</w:t>
      </w:r>
      <w:r>
        <w:rPr>
          <w:spacing w:val="1"/>
        </w:rPr>
        <w:t>o</w:t>
      </w:r>
      <w:r>
        <w:t>n</w:t>
      </w:r>
      <w:r>
        <w:rPr>
          <w:spacing w:val="-10"/>
        </w:rPr>
        <w:t xml:space="preserve"> </w:t>
      </w:r>
      <w:r>
        <w:rPr>
          <w:spacing w:val="-3"/>
        </w:rPr>
        <w:t>w</w:t>
      </w:r>
      <w:r>
        <w:rPr>
          <w:spacing w:val="-1"/>
        </w:rPr>
        <w:t>i</w:t>
      </w:r>
      <w:r>
        <w:t>th</w:t>
      </w:r>
      <w:r>
        <w:rPr>
          <w:spacing w:val="-8"/>
        </w:rPr>
        <w:t xml:space="preserve"> </w:t>
      </w:r>
      <w:r>
        <w:rPr>
          <w:spacing w:val="1"/>
        </w:rPr>
        <w:t>un</w:t>
      </w:r>
      <w:r>
        <w:rPr>
          <w:spacing w:val="-2"/>
        </w:rPr>
        <w:t>d</w:t>
      </w:r>
      <w:r>
        <w:rPr>
          <w:spacing w:val="1"/>
        </w:rPr>
        <w:t>e</w:t>
      </w:r>
      <w:r>
        <w:t>s</w:t>
      </w:r>
      <w:r>
        <w:rPr>
          <w:spacing w:val="-1"/>
        </w:rPr>
        <w:t>ir</w:t>
      </w:r>
      <w:r>
        <w:rPr>
          <w:spacing w:val="1"/>
        </w:rPr>
        <w:t>ab</w:t>
      </w:r>
      <w:r>
        <w:rPr>
          <w:spacing w:val="-1"/>
        </w:rPr>
        <w:t>l</w:t>
      </w:r>
      <w:r>
        <w:t>e</w:t>
      </w:r>
      <w:r>
        <w:rPr>
          <w:spacing w:val="-9"/>
        </w:rPr>
        <w:t xml:space="preserve"> </w:t>
      </w:r>
      <w:r>
        <w:t>s</w:t>
      </w:r>
      <w:r>
        <w:rPr>
          <w:spacing w:val="-2"/>
        </w:rPr>
        <w:t>u</w:t>
      </w:r>
      <w:r>
        <w:rPr>
          <w:spacing w:val="1"/>
        </w:rPr>
        <w:t>b</w:t>
      </w:r>
      <w:r>
        <w:t>st</w:t>
      </w:r>
      <w:r>
        <w:rPr>
          <w:spacing w:val="-2"/>
        </w:rPr>
        <w:t>a</w:t>
      </w:r>
      <w:r>
        <w:rPr>
          <w:spacing w:val="1"/>
        </w:rPr>
        <w:t>n</w:t>
      </w:r>
      <w:r>
        <w:t>c</w:t>
      </w:r>
      <w:r>
        <w:rPr>
          <w:spacing w:val="1"/>
        </w:rPr>
        <w:t>e</w:t>
      </w:r>
      <w:r>
        <w:t>s;</w:t>
      </w:r>
    </w:p>
    <w:p w:rsidR="000E1F23" w:rsidRPr="00906115" w:rsidRDefault="000E1F23" w:rsidP="00E558A0">
      <w:pPr>
        <w:spacing w:before="15"/>
      </w:pPr>
    </w:p>
    <w:p w:rsidR="000E1F23" w:rsidRDefault="00C04411" w:rsidP="00D12E9F">
      <w:pPr>
        <w:pStyle w:val="BodyText"/>
        <w:numPr>
          <w:ilvl w:val="0"/>
          <w:numId w:val="47"/>
        </w:numPr>
        <w:tabs>
          <w:tab w:val="left" w:pos="477"/>
        </w:tabs>
        <w:ind w:left="477" w:right="1417"/>
        <w:jc w:val="both"/>
      </w:pPr>
      <w:r>
        <w:rPr>
          <w:spacing w:val="2"/>
        </w:rPr>
        <w:t>T</w:t>
      </w:r>
      <w:r>
        <w:rPr>
          <w:spacing w:val="-2"/>
        </w:rPr>
        <w:t>h</w:t>
      </w:r>
      <w:r>
        <w:t>e</w:t>
      </w:r>
      <w:r>
        <w:rPr>
          <w:spacing w:val="-4"/>
        </w:rPr>
        <w:t xml:space="preserve"> </w:t>
      </w:r>
      <w:r>
        <w:rPr>
          <w:spacing w:val="1"/>
        </w:rPr>
        <w:t>u</w:t>
      </w:r>
      <w:r>
        <w:rPr>
          <w:spacing w:val="-3"/>
        </w:rPr>
        <w:t>s</w:t>
      </w:r>
      <w:r>
        <w:t>e</w:t>
      </w:r>
      <w:r>
        <w:rPr>
          <w:spacing w:val="-4"/>
        </w:rPr>
        <w:t xml:space="preserve"> </w:t>
      </w:r>
      <w:r>
        <w:rPr>
          <w:spacing w:val="-2"/>
        </w:rPr>
        <w:t>o</w:t>
      </w:r>
      <w:r>
        <w:t>f</w:t>
      </w:r>
      <w:r>
        <w:rPr>
          <w:spacing w:val="-4"/>
        </w:rPr>
        <w:t xml:space="preserve"> </w:t>
      </w:r>
      <w:r>
        <w:t>a</w:t>
      </w:r>
      <w:r>
        <w:rPr>
          <w:spacing w:val="-6"/>
        </w:rPr>
        <w:t xml:space="preserve"> </w:t>
      </w:r>
      <w:r>
        <w:rPr>
          <w:spacing w:val="1"/>
        </w:rPr>
        <w:t>p</w:t>
      </w:r>
      <w:r>
        <w:rPr>
          <w:spacing w:val="-1"/>
        </w:rPr>
        <w:t>r</w:t>
      </w:r>
      <w:r>
        <w:rPr>
          <w:spacing w:val="1"/>
        </w:rPr>
        <w:t>o</w:t>
      </w:r>
      <w:r>
        <w:t>c</w:t>
      </w:r>
      <w:r>
        <w:rPr>
          <w:spacing w:val="1"/>
        </w:rPr>
        <w:t>e</w:t>
      </w:r>
      <w:r>
        <w:t>ss</w:t>
      </w:r>
      <w:r>
        <w:rPr>
          <w:spacing w:val="-7"/>
        </w:rPr>
        <w:t xml:space="preserve"> </w:t>
      </w:r>
      <w:r>
        <w:rPr>
          <w:spacing w:val="-2"/>
        </w:rPr>
        <w:t>f</w:t>
      </w:r>
      <w:r>
        <w:rPr>
          <w:spacing w:val="1"/>
        </w:rPr>
        <w:t>o</w:t>
      </w:r>
      <w:r>
        <w:t>r</w:t>
      </w:r>
      <w:r>
        <w:rPr>
          <w:spacing w:val="-6"/>
        </w:rPr>
        <w:t xml:space="preserve"> </w:t>
      </w:r>
      <w:r>
        <w:t>a</w:t>
      </w:r>
      <w:r>
        <w:rPr>
          <w:spacing w:val="-4"/>
        </w:rPr>
        <w:t xml:space="preserve"> </w:t>
      </w:r>
      <w:r>
        <w:rPr>
          <w:spacing w:val="1"/>
        </w:rPr>
        <w:t>p</w:t>
      </w:r>
      <w:r>
        <w:rPr>
          <w:spacing w:val="-1"/>
        </w:rPr>
        <w:t>r</w:t>
      </w:r>
      <w:r>
        <w:rPr>
          <w:spacing w:val="-2"/>
        </w:rPr>
        <w:t>o</w:t>
      </w:r>
      <w:r>
        <w:rPr>
          <w:spacing w:val="1"/>
        </w:rPr>
        <w:t>du</w:t>
      </w:r>
      <w:r>
        <w:t>ct</w:t>
      </w:r>
      <w:r>
        <w:rPr>
          <w:spacing w:val="-8"/>
        </w:rPr>
        <w:t xml:space="preserve"> </w:t>
      </w:r>
      <w:r>
        <w:rPr>
          <w:spacing w:val="2"/>
        </w:rPr>
        <w:t>f</w:t>
      </w:r>
      <w:r>
        <w:rPr>
          <w:spacing w:val="1"/>
        </w:rPr>
        <w:t>o</w:t>
      </w:r>
      <w:r>
        <w:t>r</w:t>
      </w:r>
      <w:r>
        <w:rPr>
          <w:spacing w:val="-6"/>
        </w:rPr>
        <w:t xml:space="preserve"> </w:t>
      </w:r>
      <w:r>
        <w:rPr>
          <w:spacing w:val="-3"/>
        </w:rPr>
        <w:t>w</w:t>
      </w:r>
      <w:r>
        <w:rPr>
          <w:spacing w:val="1"/>
        </w:rPr>
        <w:t>h</w:t>
      </w:r>
      <w:r>
        <w:rPr>
          <w:spacing w:val="-1"/>
        </w:rPr>
        <w:t>i</w:t>
      </w:r>
      <w:r>
        <w:t>ch</w:t>
      </w:r>
      <w:r>
        <w:rPr>
          <w:spacing w:val="-4"/>
        </w:rPr>
        <w:t xml:space="preserve"> </w:t>
      </w:r>
      <w:r>
        <w:rPr>
          <w:spacing w:val="-1"/>
        </w:rPr>
        <w:t>i</w:t>
      </w:r>
      <w:r>
        <w:t>t</w:t>
      </w:r>
      <w:r>
        <w:rPr>
          <w:spacing w:val="-4"/>
        </w:rPr>
        <w:t xml:space="preserve"> </w:t>
      </w:r>
      <w:r>
        <w:rPr>
          <w:spacing w:val="-1"/>
        </w:rPr>
        <w:t>i</w:t>
      </w:r>
      <w:r>
        <w:t>s</w:t>
      </w:r>
      <w:r>
        <w:rPr>
          <w:spacing w:val="-5"/>
        </w:rPr>
        <w:t xml:space="preserve"> </w:t>
      </w:r>
      <w:r>
        <w:rPr>
          <w:spacing w:val="-1"/>
        </w:rPr>
        <w:t>i</w:t>
      </w:r>
      <w:r>
        <w:rPr>
          <w:spacing w:val="1"/>
        </w:rPr>
        <w:t>na</w:t>
      </w:r>
      <w:r>
        <w:rPr>
          <w:spacing w:val="-2"/>
        </w:rPr>
        <w:t>p</w:t>
      </w:r>
      <w:r>
        <w:rPr>
          <w:spacing w:val="1"/>
        </w:rPr>
        <w:t>p</w:t>
      </w:r>
      <w:r>
        <w:rPr>
          <w:spacing w:val="-1"/>
        </w:rPr>
        <w:t>r</w:t>
      </w:r>
      <w:r>
        <w:rPr>
          <w:spacing w:val="1"/>
        </w:rPr>
        <w:t>op</w:t>
      </w:r>
      <w:r>
        <w:rPr>
          <w:spacing w:val="-1"/>
        </w:rPr>
        <w:t>ri</w:t>
      </w:r>
      <w:r>
        <w:rPr>
          <w:spacing w:val="1"/>
        </w:rPr>
        <w:t>a</w:t>
      </w:r>
      <w:r>
        <w:rPr>
          <w:spacing w:val="-2"/>
        </w:rPr>
        <w:t>t</w:t>
      </w:r>
      <w:r>
        <w:rPr>
          <w:spacing w:val="1"/>
        </w:rPr>
        <w:t>e</w:t>
      </w:r>
      <w:r>
        <w:t>.</w:t>
      </w:r>
    </w:p>
    <w:p w:rsidR="000E1F23" w:rsidRDefault="000E1F23" w:rsidP="00E558A0">
      <w:pPr>
        <w:spacing w:before="12"/>
        <w:rPr>
          <w:sz w:val="26"/>
          <w:szCs w:val="26"/>
        </w:rPr>
      </w:pPr>
    </w:p>
    <w:p w:rsidR="000E1F23" w:rsidRDefault="00C04411" w:rsidP="00D12E9F">
      <w:pPr>
        <w:pStyle w:val="Heading5"/>
        <w:numPr>
          <w:ilvl w:val="3"/>
          <w:numId w:val="27"/>
        </w:numPr>
        <w:tabs>
          <w:tab w:val="left" w:pos="1557"/>
        </w:tabs>
        <w:ind w:left="1560" w:right="109" w:hanging="1443"/>
        <w:jc w:val="both"/>
        <w:rPr>
          <w:b w:val="0"/>
          <w:bCs w:val="0"/>
        </w:rPr>
      </w:pPr>
      <w:r>
        <w:rPr>
          <w:spacing w:val="-1"/>
        </w:rPr>
        <w:t>H</w:t>
      </w:r>
      <w:r>
        <w:rPr>
          <w:spacing w:val="1"/>
        </w:rPr>
        <w:t>ea</w:t>
      </w:r>
      <w:r>
        <w:t>l</w:t>
      </w:r>
      <w:r>
        <w:rPr>
          <w:spacing w:val="-1"/>
        </w:rPr>
        <w:t>t</w:t>
      </w:r>
      <w:r>
        <w:t>h</w:t>
      </w:r>
      <w:r>
        <w:rPr>
          <w:spacing w:val="26"/>
        </w:rPr>
        <w:t xml:space="preserve"> </w:t>
      </w:r>
      <w:r>
        <w:rPr>
          <w:spacing w:val="-1"/>
        </w:rPr>
        <w:t>R</w:t>
      </w:r>
      <w:r>
        <w:t>i</w:t>
      </w:r>
      <w:r>
        <w:rPr>
          <w:spacing w:val="1"/>
        </w:rPr>
        <w:t>s</w:t>
      </w:r>
      <w:r>
        <w:t>k</w:t>
      </w:r>
      <w:r>
        <w:rPr>
          <w:spacing w:val="27"/>
        </w:rPr>
        <w:t xml:space="preserve"> </w:t>
      </w:r>
      <w:r>
        <w:rPr>
          <w:spacing w:val="-1"/>
        </w:rPr>
        <w:t>Cond</w:t>
      </w:r>
      <w:r>
        <w:t>i</w:t>
      </w:r>
      <w:r>
        <w:rPr>
          <w:spacing w:val="-1"/>
        </w:rPr>
        <w:t>t</w:t>
      </w:r>
      <w:r>
        <w:t>i</w:t>
      </w:r>
      <w:r>
        <w:rPr>
          <w:spacing w:val="-1"/>
        </w:rPr>
        <w:t>o</w:t>
      </w:r>
      <w:r>
        <w:t>n</w:t>
      </w:r>
      <w:r>
        <w:rPr>
          <w:spacing w:val="26"/>
        </w:rPr>
        <w:t xml:space="preserve"> </w:t>
      </w:r>
      <w:r>
        <w:rPr>
          <w:spacing w:val="-1"/>
        </w:rPr>
        <w:t>N</w:t>
      </w:r>
      <w:r>
        <w:t>o</w:t>
      </w:r>
      <w:r>
        <w:rPr>
          <w:spacing w:val="28"/>
        </w:rPr>
        <w:t xml:space="preserve"> </w:t>
      </w:r>
      <w:r>
        <w:rPr>
          <w:spacing w:val="-1"/>
        </w:rPr>
        <w:t>Long</w:t>
      </w:r>
      <w:r>
        <w:rPr>
          <w:spacing w:val="1"/>
        </w:rPr>
        <w:t>e</w:t>
      </w:r>
      <w:r>
        <w:t>r</w:t>
      </w:r>
      <w:r>
        <w:rPr>
          <w:spacing w:val="27"/>
        </w:rPr>
        <w:t xml:space="preserve"> </w:t>
      </w:r>
      <w:r>
        <w:rPr>
          <w:spacing w:val="3"/>
        </w:rPr>
        <w:t>E</w:t>
      </w:r>
      <w:r>
        <w:rPr>
          <w:spacing w:val="1"/>
        </w:rPr>
        <w:t>x</w:t>
      </w:r>
      <w:r>
        <w:t>i</w:t>
      </w:r>
      <w:r>
        <w:rPr>
          <w:spacing w:val="1"/>
        </w:rPr>
        <w:t>s</w:t>
      </w:r>
      <w:r>
        <w:rPr>
          <w:spacing w:val="-1"/>
        </w:rPr>
        <w:t>t</w:t>
      </w:r>
      <w:r>
        <w:rPr>
          <w:spacing w:val="-2"/>
        </w:rPr>
        <w:t>s</w:t>
      </w:r>
      <w:r>
        <w:t>:</w:t>
      </w:r>
      <w:r>
        <w:rPr>
          <w:spacing w:val="28"/>
        </w:rPr>
        <w:t xml:space="preserve"> </w:t>
      </w:r>
      <w:r>
        <w:rPr>
          <w:spacing w:val="-1"/>
        </w:rPr>
        <w:t>C</w:t>
      </w:r>
      <w:r>
        <w:rPr>
          <w:spacing w:val="1"/>
        </w:rPr>
        <w:t>e</w:t>
      </w:r>
      <w:r>
        <w:t>r</w:t>
      </w:r>
      <w:r>
        <w:rPr>
          <w:spacing w:val="-1"/>
        </w:rPr>
        <w:t>t</w:t>
      </w:r>
      <w:r>
        <w:t>i</w:t>
      </w:r>
      <w:r>
        <w:rPr>
          <w:spacing w:val="-1"/>
        </w:rPr>
        <w:t>f</w:t>
      </w:r>
      <w:r>
        <w:t>i</w:t>
      </w:r>
      <w:r>
        <w:rPr>
          <w:spacing w:val="1"/>
        </w:rPr>
        <w:t>ca</w:t>
      </w:r>
      <w:r>
        <w:rPr>
          <w:spacing w:val="-5"/>
        </w:rPr>
        <w:t>t</w:t>
      </w:r>
      <w:r>
        <w:t>e</w:t>
      </w:r>
      <w:r>
        <w:rPr>
          <w:w w:val="99"/>
        </w:rPr>
        <w:t xml:space="preserve"> </w:t>
      </w:r>
      <w:r>
        <w:rPr>
          <w:spacing w:val="-1"/>
        </w:rPr>
        <w:t>(R</w:t>
      </w:r>
      <w:r>
        <w:rPr>
          <w:spacing w:val="1"/>
        </w:rPr>
        <w:t>e</w:t>
      </w:r>
      <w:r>
        <w:rPr>
          <w:spacing w:val="-1"/>
        </w:rPr>
        <w:t>gu</w:t>
      </w:r>
      <w:r>
        <w:t>l</w:t>
      </w:r>
      <w:r>
        <w:rPr>
          <w:spacing w:val="1"/>
        </w:rPr>
        <w:t>a</w:t>
      </w:r>
      <w:r>
        <w:rPr>
          <w:spacing w:val="-1"/>
        </w:rPr>
        <w:t>t</w:t>
      </w:r>
      <w:r>
        <w:t>i</w:t>
      </w:r>
      <w:r>
        <w:rPr>
          <w:spacing w:val="-1"/>
        </w:rPr>
        <w:t>o</w:t>
      </w:r>
      <w:r>
        <w:t>n</w:t>
      </w:r>
      <w:r>
        <w:rPr>
          <w:spacing w:val="-11"/>
        </w:rPr>
        <w:t xml:space="preserve"> </w:t>
      </w:r>
      <w:r>
        <w:rPr>
          <w:spacing w:val="1"/>
        </w:rPr>
        <w:t>21</w:t>
      </w:r>
      <w:r>
        <w:rPr>
          <w:spacing w:val="-1"/>
        </w:rPr>
        <w:t>(</w:t>
      </w:r>
      <w:r>
        <w:rPr>
          <w:spacing w:val="1"/>
        </w:rPr>
        <w:t>7</w:t>
      </w:r>
      <w:r>
        <w:t>)</w:t>
      </w:r>
      <w:r>
        <w:rPr>
          <w:spacing w:val="-11"/>
        </w:rPr>
        <w:t xml:space="preserve"> </w:t>
      </w:r>
      <w:r>
        <w:rPr>
          <w:spacing w:val="1"/>
        </w:rPr>
        <w:t>a</w:t>
      </w:r>
      <w:r>
        <w:rPr>
          <w:spacing w:val="-1"/>
        </w:rPr>
        <w:t>n</w:t>
      </w:r>
      <w:r>
        <w:t>d</w:t>
      </w:r>
      <w:r>
        <w:rPr>
          <w:spacing w:val="-13"/>
        </w:rPr>
        <w:t xml:space="preserve"> </w:t>
      </w:r>
      <w:r>
        <w:rPr>
          <w:spacing w:val="-1"/>
        </w:rPr>
        <w:t>R</w:t>
      </w:r>
      <w:r>
        <w:rPr>
          <w:spacing w:val="1"/>
        </w:rPr>
        <w:t>e</w:t>
      </w:r>
      <w:r>
        <w:rPr>
          <w:spacing w:val="-1"/>
        </w:rPr>
        <w:t>gu</w:t>
      </w:r>
      <w:r>
        <w:t>l</w:t>
      </w:r>
      <w:r>
        <w:rPr>
          <w:spacing w:val="1"/>
        </w:rPr>
        <w:t>a</w:t>
      </w:r>
      <w:r>
        <w:rPr>
          <w:spacing w:val="-1"/>
        </w:rPr>
        <w:t>t</w:t>
      </w:r>
      <w:r>
        <w:t>i</w:t>
      </w:r>
      <w:r>
        <w:rPr>
          <w:spacing w:val="-1"/>
        </w:rPr>
        <w:t>o</w:t>
      </w:r>
      <w:r>
        <w:t>n</w:t>
      </w:r>
      <w:r>
        <w:rPr>
          <w:spacing w:val="-10"/>
        </w:rPr>
        <w:t xml:space="preserve"> </w:t>
      </w:r>
      <w:r>
        <w:rPr>
          <w:spacing w:val="1"/>
        </w:rPr>
        <w:t>22</w:t>
      </w:r>
      <w:r>
        <w:rPr>
          <w:spacing w:val="-5"/>
        </w:rPr>
        <w:t>(</w:t>
      </w:r>
      <w:r>
        <w:rPr>
          <w:spacing w:val="1"/>
        </w:rPr>
        <w:t>9</w:t>
      </w:r>
      <w:r>
        <w:rPr>
          <w:spacing w:val="-1"/>
        </w:rPr>
        <w:t>)</w:t>
      </w:r>
      <w:r>
        <w:t>)</w:t>
      </w:r>
    </w:p>
    <w:p w:rsidR="000E1F23" w:rsidRPr="00906115" w:rsidRDefault="000E1F23" w:rsidP="00E558A0">
      <w:pPr>
        <w:spacing w:before="16"/>
      </w:pPr>
    </w:p>
    <w:p w:rsidR="000E1F23" w:rsidRDefault="00C04411" w:rsidP="00E558A0">
      <w:pPr>
        <w:pStyle w:val="BodyText"/>
        <w:ind w:right="107"/>
        <w:jc w:val="both"/>
      </w:pPr>
      <w:r>
        <w:t>In</w:t>
      </w:r>
      <w:r>
        <w:rPr>
          <w:spacing w:val="-5"/>
        </w:rPr>
        <w:t xml:space="preserve"> </w:t>
      </w:r>
      <w:r>
        <w:rPr>
          <w:spacing w:val="-1"/>
        </w:rPr>
        <w:t>r</w:t>
      </w:r>
      <w:r>
        <w:rPr>
          <w:spacing w:val="1"/>
        </w:rPr>
        <w:t>e</w:t>
      </w:r>
      <w:r>
        <w:t>s</w:t>
      </w:r>
      <w:r>
        <w:rPr>
          <w:spacing w:val="-2"/>
        </w:rPr>
        <w:t>p</w:t>
      </w:r>
      <w:r>
        <w:rPr>
          <w:spacing w:val="1"/>
        </w:rPr>
        <w:t>e</w:t>
      </w:r>
      <w:r>
        <w:t>ct</w:t>
      </w:r>
      <w:r>
        <w:rPr>
          <w:spacing w:val="-5"/>
        </w:rPr>
        <w:t xml:space="preserve"> </w:t>
      </w:r>
      <w:r>
        <w:rPr>
          <w:spacing w:val="-2"/>
        </w:rPr>
        <w:t>o</w:t>
      </w:r>
      <w:r>
        <w:t>f</w:t>
      </w:r>
      <w:r>
        <w:rPr>
          <w:spacing w:val="-7"/>
        </w:rPr>
        <w:t xml:space="preserve"> </w:t>
      </w:r>
      <w:r>
        <w:rPr>
          <w:spacing w:val="2"/>
        </w:rPr>
        <w:t>f</w:t>
      </w:r>
      <w:r>
        <w:rPr>
          <w:spacing w:val="-2"/>
        </w:rPr>
        <w:t>e</w:t>
      </w:r>
      <w:r>
        <w:rPr>
          <w:spacing w:val="1"/>
        </w:rPr>
        <w:t>e</w:t>
      </w:r>
      <w:r>
        <w:t>d</w:t>
      </w:r>
      <w:r>
        <w:rPr>
          <w:spacing w:val="-7"/>
        </w:rPr>
        <w:t xml:space="preserve"> </w:t>
      </w:r>
      <w:r>
        <w:rPr>
          <w:spacing w:val="1"/>
        </w:rPr>
        <w:t>bu</w:t>
      </w:r>
      <w:r>
        <w:t>s</w:t>
      </w:r>
      <w:r>
        <w:rPr>
          <w:spacing w:val="-3"/>
        </w:rPr>
        <w:t>i</w:t>
      </w:r>
      <w:r>
        <w:rPr>
          <w:spacing w:val="1"/>
        </w:rPr>
        <w:t>ne</w:t>
      </w:r>
      <w:r>
        <w:t>ss</w:t>
      </w:r>
      <w:r>
        <w:rPr>
          <w:spacing w:val="-6"/>
        </w:rPr>
        <w:t xml:space="preserve"> </w:t>
      </w:r>
      <w:r>
        <w:rPr>
          <w:spacing w:val="1"/>
        </w:rPr>
        <w:t>p</w:t>
      </w:r>
      <w:r>
        <w:rPr>
          <w:spacing w:val="-1"/>
        </w:rPr>
        <w:t>r</w:t>
      </w:r>
      <w:r>
        <w:rPr>
          <w:spacing w:val="-2"/>
        </w:rPr>
        <w:t>o</w:t>
      </w:r>
      <w:r>
        <w:rPr>
          <w:spacing w:val="1"/>
        </w:rPr>
        <w:t>h</w:t>
      </w:r>
      <w:r>
        <w:rPr>
          <w:spacing w:val="-1"/>
        </w:rPr>
        <w:t>i</w:t>
      </w:r>
      <w:r>
        <w:rPr>
          <w:spacing w:val="1"/>
        </w:rPr>
        <w:t>b</w:t>
      </w:r>
      <w:r>
        <w:rPr>
          <w:spacing w:val="-1"/>
        </w:rPr>
        <w:t>i</w:t>
      </w:r>
      <w:r>
        <w:t>t</w:t>
      </w:r>
      <w:r>
        <w:rPr>
          <w:spacing w:val="-1"/>
        </w:rPr>
        <w:t>i</w:t>
      </w:r>
      <w:r>
        <w:rPr>
          <w:spacing w:val="1"/>
        </w:rPr>
        <w:t>o</w:t>
      </w:r>
      <w:r>
        <w:t>n</w:t>
      </w:r>
      <w:r>
        <w:rPr>
          <w:spacing w:val="-6"/>
        </w:rPr>
        <w:t xml:space="preserve"> </w:t>
      </w:r>
      <w:r>
        <w:rPr>
          <w:spacing w:val="1"/>
        </w:rPr>
        <w:t>o</w:t>
      </w:r>
      <w:r>
        <w:rPr>
          <w:spacing w:val="-1"/>
        </w:rPr>
        <w:t>r</w:t>
      </w:r>
      <w:r>
        <w:rPr>
          <w:spacing w:val="-2"/>
        </w:rPr>
        <w:t>d</w:t>
      </w:r>
      <w:r>
        <w:rPr>
          <w:spacing w:val="1"/>
        </w:rPr>
        <w:t>e</w:t>
      </w:r>
      <w:r>
        <w:rPr>
          <w:spacing w:val="-1"/>
        </w:rPr>
        <w:t>r</w:t>
      </w:r>
      <w:r>
        <w:t>s</w:t>
      </w:r>
      <w:r>
        <w:rPr>
          <w:spacing w:val="-6"/>
        </w:rPr>
        <w:t xml:space="preserve"> </w:t>
      </w:r>
      <w:r>
        <w:t>t</w:t>
      </w:r>
      <w:r>
        <w:rPr>
          <w:spacing w:val="1"/>
        </w:rPr>
        <w:t>h</w:t>
      </w:r>
      <w:r>
        <w:t>e</w:t>
      </w:r>
      <w:r>
        <w:rPr>
          <w:spacing w:val="-6"/>
        </w:rPr>
        <w:t xml:space="preserve"> </w:t>
      </w:r>
      <w:r>
        <w:t>f</w:t>
      </w:r>
      <w:r>
        <w:rPr>
          <w:spacing w:val="1"/>
        </w:rPr>
        <w:t>e</w:t>
      </w:r>
      <w:r>
        <w:rPr>
          <w:spacing w:val="-2"/>
        </w:rPr>
        <w:t>e</w:t>
      </w:r>
      <w:r>
        <w:t>d</w:t>
      </w:r>
      <w:r>
        <w:rPr>
          <w:spacing w:val="-5"/>
        </w:rPr>
        <w:t xml:space="preserve"> </w:t>
      </w:r>
      <w:r>
        <w:rPr>
          <w:spacing w:val="-2"/>
        </w:rPr>
        <w:t>a</w:t>
      </w:r>
      <w:r>
        <w:rPr>
          <w:spacing w:val="1"/>
        </w:rPr>
        <w:t>u</w:t>
      </w:r>
      <w:r>
        <w:t>t</w:t>
      </w:r>
      <w:r>
        <w:rPr>
          <w:spacing w:val="-2"/>
        </w:rPr>
        <w:t>h</w:t>
      </w:r>
      <w:r>
        <w:rPr>
          <w:spacing w:val="1"/>
        </w:rPr>
        <w:t>o</w:t>
      </w:r>
      <w:r>
        <w:rPr>
          <w:spacing w:val="-1"/>
        </w:rPr>
        <w:t>ri</w:t>
      </w:r>
      <w:r>
        <w:t>ty</w:t>
      </w:r>
      <w:r>
        <w:rPr>
          <w:spacing w:val="-8"/>
        </w:rPr>
        <w:t xml:space="preserve"> </w:t>
      </w:r>
      <w:r>
        <w:t>s</w:t>
      </w:r>
      <w:r>
        <w:rPr>
          <w:spacing w:val="1"/>
        </w:rPr>
        <w:t>hou</w:t>
      </w:r>
      <w:r>
        <w:rPr>
          <w:spacing w:val="-1"/>
        </w:rPr>
        <w:t>l</w:t>
      </w:r>
      <w:r>
        <w:t>d</w:t>
      </w:r>
      <w:r>
        <w:rPr>
          <w:spacing w:val="-4"/>
        </w:rPr>
        <w:t xml:space="preserve"> </w:t>
      </w:r>
      <w:r>
        <w:rPr>
          <w:spacing w:val="-1"/>
        </w:rPr>
        <w:t>i</w:t>
      </w:r>
      <w:r>
        <w:t>ss</w:t>
      </w:r>
      <w:r>
        <w:rPr>
          <w:spacing w:val="1"/>
        </w:rPr>
        <w:t>u</w:t>
      </w:r>
      <w:r>
        <w:t>e</w:t>
      </w:r>
      <w:r>
        <w:rPr>
          <w:spacing w:val="-10"/>
        </w:rPr>
        <w:t xml:space="preserve"> </w:t>
      </w:r>
      <w:r>
        <w:t>a</w:t>
      </w:r>
      <w:r>
        <w:rPr>
          <w:w w:val="99"/>
        </w:rPr>
        <w:t xml:space="preserve"> </w:t>
      </w:r>
      <w:r>
        <w:t>c</w:t>
      </w:r>
      <w:r>
        <w:rPr>
          <w:spacing w:val="1"/>
        </w:rPr>
        <w:t>e</w:t>
      </w:r>
      <w:r>
        <w:rPr>
          <w:spacing w:val="-1"/>
        </w:rPr>
        <w:t>r</w:t>
      </w:r>
      <w:r>
        <w:t>t</w:t>
      </w:r>
      <w:r>
        <w:rPr>
          <w:spacing w:val="-1"/>
        </w:rPr>
        <w:t>i</w:t>
      </w:r>
      <w:r>
        <w:rPr>
          <w:spacing w:val="2"/>
        </w:rPr>
        <w:t>f</w:t>
      </w:r>
      <w:r>
        <w:rPr>
          <w:spacing w:val="-1"/>
        </w:rPr>
        <w:t>i</w:t>
      </w:r>
      <w:r>
        <w:t>c</w:t>
      </w:r>
      <w:r>
        <w:rPr>
          <w:spacing w:val="-2"/>
        </w:rPr>
        <w:t>a</w:t>
      </w:r>
      <w:r>
        <w:t>te</w:t>
      </w:r>
      <w:r>
        <w:rPr>
          <w:spacing w:val="20"/>
        </w:rPr>
        <w:t xml:space="preserve"> </w:t>
      </w:r>
      <w:r>
        <w:t>to</w:t>
      </w:r>
      <w:r>
        <w:rPr>
          <w:spacing w:val="21"/>
        </w:rPr>
        <w:t xml:space="preserve"> </w:t>
      </w:r>
      <w:r>
        <w:t>t</w:t>
      </w:r>
      <w:r>
        <w:rPr>
          <w:spacing w:val="-2"/>
        </w:rPr>
        <w:t>h</w:t>
      </w:r>
      <w:r>
        <w:t>e</w:t>
      </w:r>
      <w:r>
        <w:rPr>
          <w:spacing w:val="19"/>
        </w:rPr>
        <w:t xml:space="preserve"> </w:t>
      </w:r>
      <w:r>
        <w:rPr>
          <w:spacing w:val="2"/>
        </w:rPr>
        <w:t>f</w:t>
      </w:r>
      <w:r>
        <w:rPr>
          <w:spacing w:val="1"/>
        </w:rPr>
        <w:t>e</w:t>
      </w:r>
      <w:r>
        <w:rPr>
          <w:spacing w:val="-2"/>
        </w:rPr>
        <w:t>e</w:t>
      </w:r>
      <w:r>
        <w:t>d</w:t>
      </w:r>
      <w:r>
        <w:rPr>
          <w:spacing w:val="21"/>
        </w:rPr>
        <w:t xml:space="preserve"> </w:t>
      </w:r>
      <w:r>
        <w:rPr>
          <w:spacing w:val="1"/>
        </w:rPr>
        <w:t>bu</w:t>
      </w:r>
      <w:r>
        <w:t>s</w:t>
      </w:r>
      <w:r>
        <w:rPr>
          <w:spacing w:val="-1"/>
        </w:rPr>
        <w:t>i</w:t>
      </w:r>
      <w:r>
        <w:rPr>
          <w:spacing w:val="1"/>
        </w:rPr>
        <w:t>ne</w:t>
      </w:r>
      <w:r>
        <w:t>ss</w:t>
      </w:r>
      <w:r>
        <w:rPr>
          <w:spacing w:val="20"/>
        </w:rPr>
        <w:t xml:space="preserve"> </w:t>
      </w:r>
      <w:r>
        <w:rPr>
          <w:spacing w:val="-2"/>
        </w:rPr>
        <w:t>o</w:t>
      </w:r>
      <w:r>
        <w:rPr>
          <w:spacing w:val="1"/>
        </w:rPr>
        <w:t>pe</w:t>
      </w:r>
      <w:r>
        <w:rPr>
          <w:spacing w:val="-1"/>
        </w:rPr>
        <w:t>r</w:t>
      </w:r>
      <w:r>
        <w:rPr>
          <w:spacing w:val="1"/>
        </w:rPr>
        <w:t>a</w:t>
      </w:r>
      <w:r>
        <w:rPr>
          <w:spacing w:val="-2"/>
        </w:rPr>
        <w:t>t</w:t>
      </w:r>
      <w:r>
        <w:rPr>
          <w:spacing w:val="1"/>
        </w:rPr>
        <w:t>o</w:t>
      </w:r>
      <w:r>
        <w:t>r</w:t>
      </w:r>
      <w:r>
        <w:rPr>
          <w:spacing w:val="20"/>
        </w:rPr>
        <w:t xml:space="preserve"> </w:t>
      </w:r>
      <w:r>
        <w:rPr>
          <w:spacing w:val="-3"/>
        </w:rPr>
        <w:t>w</w:t>
      </w:r>
      <w:r>
        <w:rPr>
          <w:spacing w:val="-1"/>
        </w:rPr>
        <w:t>i</w:t>
      </w:r>
      <w:r>
        <w:rPr>
          <w:spacing w:val="2"/>
        </w:rPr>
        <w:t>t</w:t>
      </w:r>
      <w:r>
        <w:rPr>
          <w:spacing w:val="1"/>
        </w:rPr>
        <w:t>h</w:t>
      </w:r>
      <w:r>
        <w:rPr>
          <w:spacing w:val="-1"/>
        </w:rPr>
        <w:t>i</w:t>
      </w:r>
      <w:r>
        <w:t>n</w:t>
      </w:r>
      <w:r>
        <w:rPr>
          <w:spacing w:val="21"/>
        </w:rPr>
        <w:t xml:space="preserve"> </w:t>
      </w:r>
      <w:r>
        <w:t>t</w:t>
      </w:r>
      <w:r>
        <w:rPr>
          <w:spacing w:val="1"/>
        </w:rPr>
        <w:t>h</w:t>
      </w:r>
      <w:r>
        <w:rPr>
          <w:spacing w:val="-1"/>
        </w:rPr>
        <w:t>r</w:t>
      </w:r>
      <w:r>
        <w:rPr>
          <w:spacing w:val="1"/>
        </w:rPr>
        <w:t>e</w:t>
      </w:r>
      <w:r>
        <w:t>e</w:t>
      </w:r>
      <w:r>
        <w:rPr>
          <w:spacing w:val="21"/>
        </w:rPr>
        <w:t xml:space="preserve"> </w:t>
      </w:r>
      <w:r>
        <w:rPr>
          <w:spacing w:val="1"/>
        </w:rPr>
        <w:t>da</w:t>
      </w:r>
      <w:r>
        <w:rPr>
          <w:spacing w:val="-3"/>
        </w:rPr>
        <w:t>y</w:t>
      </w:r>
      <w:r>
        <w:t>s,</w:t>
      </w:r>
      <w:r>
        <w:rPr>
          <w:spacing w:val="21"/>
        </w:rPr>
        <w:t xml:space="preserve"> </w:t>
      </w:r>
      <w:r>
        <w:rPr>
          <w:spacing w:val="-2"/>
        </w:rPr>
        <w:t>o</w:t>
      </w:r>
      <w:r>
        <w:t>f</w:t>
      </w:r>
      <w:r>
        <w:rPr>
          <w:spacing w:val="23"/>
        </w:rPr>
        <w:t xml:space="preserve"> </w:t>
      </w:r>
      <w:r>
        <w:rPr>
          <w:spacing w:val="1"/>
        </w:rPr>
        <w:t>be</w:t>
      </w:r>
      <w:r>
        <w:rPr>
          <w:spacing w:val="-3"/>
        </w:rPr>
        <w:t>i</w:t>
      </w:r>
      <w:r>
        <w:rPr>
          <w:spacing w:val="1"/>
        </w:rPr>
        <w:t>n</w:t>
      </w:r>
      <w:r>
        <w:t>g</w:t>
      </w:r>
      <w:r>
        <w:rPr>
          <w:spacing w:val="19"/>
        </w:rPr>
        <w:t xml:space="preserve"> </w:t>
      </w:r>
      <w:r>
        <w:t>s</w:t>
      </w:r>
      <w:r>
        <w:rPr>
          <w:spacing w:val="1"/>
        </w:rPr>
        <w:t>a</w:t>
      </w:r>
      <w:r>
        <w:t>t</w:t>
      </w:r>
      <w:r>
        <w:rPr>
          <w:spacing w:val="-1"/>
        </w:rPr>
        <w:t>i</w:t>
      </w:r>
      <w:r>
        <w:t>s</w:t>
      </w:r>
      <w:r>
        <w:rPr>
          <w:spacing w:val="2"/>
        </w:rPr>
        <w:t>f</w:t>
      </w:r>
      <w:r>
        <w:rPr>
          <w:spacing w:val="-1"/>
        </w:rPr>
        <w:t>i</w:t>
      </w:r>
      <w:r>
        <w:rPr>
          <w:spacing w:val="1"/>
        </w:rPr>
        <w:t>e</w:t>
      </w:r>
      <w:r>
        <w:t>d</w:t>
      </w:r>
      <w:r>
        <w:rPr>
          <w:w w:val="99"/>
        </w:rPr>
        <w:t xml:space="preserve"> </w:t>
      </w:r>
      <w:r>
        <w:t>t</w:t>
      </w:r>
      <w:r>
        <w:rPr>
          <w:spacing w:val="1"/>
        </w:rPr>
        <w:t>ha</w:t>
      </w:r>
      <w:r>
        <w:t>t</w:t>
      </w:r>
      <w:r>
        <w:rPr>
          <w:spacing w:val="26"/>
        </w:rPr>
        <w:t xml:space="preserve"> </w:t>
      </w:r>
      <w:r>
        <w:t>t</w:t>
      </w:r>
      <w:r>
        <w:rPr>
          <w:spacing w:val="1"/>
        </w:rPr>
        <w:t>h</w:t>
      </w:r>
      <w:r>
        <w:t>e</w:t>
      </w:r>
      <w:r>
        <w:rPr>
          <w:spacing w:val="27"/>
        </w:rPr>
        <w:t xml:space="preserve"> </w:t>
      </w:r>
      <w:r>
        <w:rPr>
          <w:spacing w:val="-2"/>
        </w:rPr>
        <w:t>h</w:t>
      </w:r>
      <w:r>
        <w:rPr>
          <w:spacing w:val="1"/>
        </w:rPr>
        <w:t>ea</w:t>
      </w:r>
      <w:r>
        <w:rPr>
          <w:spacing w:val="-1"/>
        </w:rPr>
        <w:t>l</w:t>
      </w:r>
      <w:r>
        <w:t>th</w:t>
      </w:r>
      <w:r>
        <w:rPr>
          <w:spacing w:val="26"/>
        </w:rPr>
        <w:t xml:space="preserve"> </w:t>
      </w:r>
      <w:r>
        <w:rPr>
          <w:spacing w:val="-1"/>
        </w:rPr>
        <w:t>ri</w:t>
      </w:r>
      <w:r>
        <w:t>sk</w:t>
      </w:r>
      <w:r>
        <w:rPr>
          <w:spacing w:val="29"/>
        </w:rPr>
        <w:t xml:space="preserve"> </w:t>
      </w:r>
      <w:r>
        <w:t>c</w:t>
      </w:r>
      <w:r>
        <w:rPr>
          <w:spacing w:val="-2"/>
        </w:rPr>
        <w:t>o</w:t>
      </w:r>
      <w:r>
        <w:rPr>
          <w:spacing w:val="1"/>
        </w:rPr>
        <w:t>nd</w:t>
      </w:r>
      <w:r>
        <w:rPr>
          <w:spacing w:val="-1"/>
        </w:rPr>
        <w:t>i</w:t>
      </w:r>
      <w:r>
        <w:t>t</w:t>
      </w:r>
      <w:r>
        <w:rPr>
          <w:spacing w:val="-1"/>
        </w:rPr>
        <w:t>i</w:t>
      </w:r>
      <w:r>
        <w:rPr>
          <w:spacing w:val="1"/>
        </w:rPr>
        <w:t>o</w:t>
      </w:r>
      <w:r>
        <w:t>n</w:t>
      </w:r>
      <w:r>
        <w:rPr>
          <w:spacing w:val="26"/>
        </w:rPr>
        <w:t xml:space="preserve"> </w:t>
      </w:r>
      <w:r>
        <w:rPr>
          <w:spacing w:val="1"/>
        </w:rPr>
        <w:t>n</w:t>
      </w:r>
      <w:r>
        <w:t>o</w:t>
      </w:r>
      <w:r>
        <w:rPr>
          <w:spacing w:val="27"/>
        </w:rPr>
        <w:t xml:space="preserve"> </w:t>
      </w:r>
      <w:r>
        <w:rPr>
          <w:spacing w:val="-1"/>
        </w:rPr>
        <w:t>l</w:t>
      </w:r>
      <w:r>
        <w:rPr>
          <w:spacing w:val="1"/>
        </w:rPr>
        <w:t>on</w:t>
      </w:r>
      <w:r>
        <w:rPr>
          <w:spacing w:val="-2"/>
        </w:rPr>
        <w:t>g</w:t>
      </w:r>
      <w:r>
        <w:rPr>
          <w:spacing w:val="1"/>
        </w:rPr>
        <w:t>e</w:t>
      </w:r>
      <w:r>
        <w:t>r</w:t>
      </w:r>
      <w:r>
        <w:rPr>
          <w:spacing w:val="27"/>
        </w:rPr>
        <w:t xml:space="preserve"> </w:t>
      </w:r>
      <w:r>
        <w:rPr>
          <w:spacing w:val="1"/>
        </w:rPr>
        <w:t>e</w:t>
      </w:r>
      <w:r>
        <w:rPr>
          <w:spacing w:val="-3"/>
        </w:rPr>
        <w:t>x</w:t>
      </w:r>
      <w:r>
        <w:rPr>
          <w:spacing w:val="-1"/>
        </w:rPr>
        <w:t>i</w:t>
      </w:r>
      <w:r>
        <w:t>sts.</w:t>
      </w:r>
      <w:r>
        <w:rPr>
          <w:spacing w:val="28"/>
        </w:rPr>
        <w:t xml:space="preserve"> </w:t>
      </w:r>
      <w:r>
        <w:rPr>
          <w:spacing w:val="-2"/>
        </w:rPr>
        <w:t>I</w:t>
      </w:r>
      <w:r>
        <w:t>f</w:t>
      </w:r>
      <w:r>
        <w:rPr>
          <w:spacing w:val="31"/>
        </w:rPr>
        <w:t xml:space="preserve"> </w:t>
      </w:r>
      <w:r>
        <w:rPr>
          <w:spacing w:val="-2"/>
        </w:rPr>
        <w:t>t</w:t>
      </w:r>
      <w:r>
        <w:rPr>
          <w:spacing w:val="1"/>
        </w:rPr>
        <w:t>h</w:t>
      </w:r>
      <w:r>
        <w:t>e</w:t>
      </w:r>
      <w:r>
        <w:rPr>
          <w:spacing w:val="25"/>
        </w:rPr>
        <w:t xml:space="preserve"> </w:t>
      </w:r>
      <w:r>
        <w:rPr>
          <w:spacing w:val="2"/>
        </w:rPr>
        <w:t>f</w:t>
      </w:r>
      <w:r>
        <w:rPr>
          <w:spacing w:val="-2"/>
        </w:rPr>
        <w:t>e</w:t>
      </w:r>
      <w:r>
        <w:rPr>
          <w:spacing w:val="1"/>
        </w:rPr>
        <w:t>e</w:t>
      </w:r>
      <w:r>
        <w:t>d</w:t>
      </w:r>
      <w:r>
        <w:rPr>
          <w:spacing w:val="27"/>
        </w:rPr>
        <w:t xml:space="preserve"> </w:t>
      </w:r>
      <w:r>
        <w:rPr>
          <w:spacing w:val="1"/>
        </w:rPr>
        <w:t>bu</w:t>
      </w:r>
      <w:r>
        <w:t>s</w:t>
      </w:r>
      <w:r>
        <w:rPr>
          <w:spacing w:val="-1"/>
        </w:rPr>
        <w:t>i</w:t>
      </w:r>
      <w:r>
        <w:rPr>
          <w:spacing w:val="1"/>
        </w:rPr>
        <w:t>ne</w:t>
      </w:r>
      <w:r>
        <w:rPr>
          <w:spacing w:val="-3"/>
        </w:rPr>
        <w:t>s</w:t>
      </w:r>
      <w:r>
        <w:t>s</w:t>
      </w:r>
      <w:r>
        <w:rPr>
          <w:spacing w:val="28"/>
        </w:rPr>
        <w:t xml:space="preserve"> </w:t>
      </w:r>
      <w:r>
        <w:rPr>
          <w:spacing w:val="1"/>
        </w:rPr>
        <w:t>ope</w:t>
      </w:r>
      <w:r>
        <w:rPr>
          <w:spacing w:val="-5"/>
        </w:rPr>
        <w:t>r</w:t>
      </w:r>
      <w:r>
        <w:rPr>
          <w:spacing w:val="1"/>
        </w:rPr>
        <w:t>a</w:t>
      </w:r>
      <w:r>
        <w:t>t</w:t>
      </w:r>
      <w:r>
        <w:rPr>
          <w:spacing w:val="-2"/>
        </w:rPr>
        <w:t>o</w:t>
      </w:r>
      <w:r>
        <w:t>r</w:t>
      </w:r>
      <w:r>
        <w:rPr>
          <w:w w:val="99"/>
        </w:rPr>
        <w:t xml:space="preserve"> </w:t>
      </w:r>
      <w:r>
        <w:rPr>
          <w:spacing w:val="1"/>
        </w:rPr>
        <w:t>app</w:t>
      </w:r>
      <w:r>
        <w:rPr>
          <w:spacing w:val="-1"/>
        </w:rPr>
        <w:t>li</w:t>
      </w:r>
      <w:r>
        <w:rPr>
          <w:spacing w:val="1"/>
        </w:rPr>
        <w:t>e</w:t>
      </w:r>
      <w:r>
        <w:t>s</w:t>
      </w:r>
      <w:r>
        <w:rPr>
          <w:spacing w:val="-8"/>
        </w:rPr>
        <w:t xml:space="preserve"> </w:t>
      </w:r>
      <w:r>
        <w:rPr>
          <w:spacing w:val="2"/>
        </w:rPr>
        <w:t>f</w:t>
      </w:r>
      <w:r>
        <w:rPr>
          <w:spacing w:val="1"/>
        </w:rPr>
        <w:t>o</w:t>
      </w:r>
      <w:r>
        <w:t>r</w:t>
      </w:r>
      <w:r>
        <w:rPr>
          <w:spacing w:val="-6"/>
        </w:rPr>
        <w:t xml:space="preserve"> </w:t>
      </w:r>
      <w:r>
        <w:t>s</w:t>
      </w:r>
      <w:r>
        <w:rPr>
          <w:spacing w:val="1"/>
        </w:rPr>
        <w:t>u</w:t>
      </w:r>
      <w:r>
        <w:rPr>
          <w:spacing w:val="-3"/>
        </w:rPr>
        <w:t>c</w:t>
      </w:r>
      <w:r>
        <w:t>h</w:t>
      </w:r>
      <w:r>
        <w:rPr>
          <w:spacing w:val="-5"/>
        </w:rPr>
        <w:t xml:space="preserve"> </w:t>
      </w:r>
      <w:r>
        <w:t>a</w:t>
      </w:r>
      <w:r>
        <w:rPr>
          <w:spacing w:val="-5"/>
        </w:rPr>
        <w:t xml:space="preserve"> </w:t>
      </w:r>
      <w:r>
        <w:t>c</w:t>
      </w:r>
      <w:r>
        <w:rPr>
          <w:spacing w:val="1"/>
        </w:rPr>
        <w:t>e</w:t>
      </w:r>
      <w:r>
        <w:rPr>
          <w:spacing w:val="-1"/>
        </w:rPr>
        <w:t>r</w:t>
      </w:r>
      <w:r>
        <w:t>t</w:t>
      </w:r>
      <w:r>
        <w:rPr>
          <w:spacing w:val="-1"/>
        </w:rPr>
        <w:t>i</w:t>
      </w:r>
      <w:r>
        <w:rPr>
          <w:spacing w:val="2"/>
        </w:rPr>
        <w:t>f</w:t>
      </w:r>
      <w:r>
        <w:rPr>
          <w:spacing w:val="-1"/>
        </w:rPr>
        <w:t>i</w:t>
      </w:r>
      <w:r>
        <w:t>c</w:t>
      </w:r>
      <w:r>
        <w:rPr>
          <w:spacing w:val="-2"/>
        </w:rPr>
        <w:t>a</w:t>
      </w:r>
      <w:r>
        <w:t>t</w:t>
      </w:r>
      <w:r>
        <w:rPr>
          <w:spacing w:val="1"/>
        </w:rPr>
        <w:t>e</w:t>
      </w:r>
      <w:r>
        <w:t>,</w:t>
      </w:r>
      <w:r>
        <w:rPr>
          <w:spacing w:val="-4"/>
        </w:rPr>
        <w:t xml:space="preserve"> </w:t>
      </w:r>
      <w:r>
        <w:t>t</w:t>
      </w:r>
      <w:r>
        <w:rPr>
          <w:spacing w:val="-2"/>
        </w:rPr>
        <w:t>h</w:t>
      </w:r>
      <w:r>
        <w:t>e</w:t>
      </w:r>
      <w:r>
        <w:rPr>
          <w:spacing w:val="-7"/>
        </w:rPr>
        <w:t xml:space="preserve"> </w:t>
      </w:r>
      <w:r>
        <w:rPr>
          <w:spacing w:val="2"/>
        </w:rPr>
        <w:t>f</w:t>
      </w:r>
      <w:r>
        <w:rPr>
          <w:spacing w:val="-2"/>
        </w:rPr>
        <w:t>e</w:t>
      </w:r>
      <w:r>
        <w:rPr>
          <w:spacing w:val="1"/>
        </w:rPr>
        <w:t>e</w:t>
      </w:r>
      <w:r>
        <w:t>d</w:t>
      </w:r>
      <w:r>
        <w:rPr>
          <w:spacing w:val="-4"/>
        </w:rPr>
        <w:t xml:space="preserve"> </w:t>
      </w:r>
      <w:r>
        <w:rPr>
          <w:spacing w:val="1"/>
        </w:rPr>
        <w:t>a</w:t>
      </w:r>
      <w:r>
        <w:rPr>
          <w:spacing w:val="-2"/>
        </w:rPr>
        <w:t>u</w:t>
      </w:r>
      <w:r>
        <w:t>t</w:t>
      </w:r>
      <w:r>
        <w:rPr>
          <w:spacing w:val="1"/>
        </w:rPr>
        <w:t>ho</w:t>
      </w:r>
      <w:r>
        <w:rPr>
          <w:spacing w:val="-1"/>
        </w:rPr>
        <w:t>ri</w:t>
      </w:r>
      <w:r>
        <w:rPr>
          <w:spacing w:val="-2"/>
        </w:rPr>
        <w:t>t</w:t>
      </w:r>
      <w:r>
        <w:t>y</w:t>
      </w:r>
      <w:r>
        <w:rPr>
          <w:spacing w:val="-8"/>
        </w:rPr>
        <w:t xml:space="preserve"> </w:t>
      </w:r>
      <w:r>
        <w:rPr>
          <w:spacing w:val="1"/>
        </w:rPr>
        <w:t>mu</w:t>
      </w:r>
      <w:r>
        <w:t>st</w:t>
      </w:r>
      <w:r>
        <w:rPr>
          <w:spacing w:val="-4"/>
        </w:rPr>
        <w:t xml:space="preserve"> </w:t>
      </w:r>
      <w:r>
        <w:rPr>
          <w:spacing w:val="1"/>
        </w:rPr>
        <w:t>de</w:t>
      </w:r>
      <w:r>
        <w:t>t</w:t>
      </w:r>
      <w:r>
        <w:rPr>
          <w:spacing w:val="1"/>
        </w:rPr>
        <w:t>e</w:t>
      </w:r>
      <w:r>
        <w:rPr>
          <w:spacing w:val="-1"/>
        </w:rPr>
        <w:t>r</w:t>
      </w:r>
      <w:r>
        <w:rPr>
          <w:spacing w:val="1"/>
        </w:rPr>
        <w:t>m</w:t>
      </w:r>
      <w:r>
        <w:rPr>
          <w:spacing w:val="-3"/>
        </w:rPr>
        <w:t>i</w:t>
      </w:r>
      <w:r>
        <w:rPr>
          <w:spacing w:val="1"/>
        </w:rPr>
        <w:t>n</w:t>
      </w:r>
      <w:r>
        <w:t>e</w:t>
      </w:r>
      <w:r>
        <w:rPr>
          <w:spacing w:val="-5"/>
        </w:rPr>
        <w:t xml:space="preserve"> </w:t>
      </w:r>
      <w:r>
        <w:t>t</w:t>
      </w:r>
      <w:r>
        <w:rPr>
          <w:spacing w:val="-2"/>
        </w:rPr>
        <w:t>h</w:t>
      </w:r>
      <w:r>
        <w:t>e</w:t>
      </w:r>
      <w:r>
        <w:rPr>
          <w:spacing w:val="-5"/>
        </w:rPr>
        <w:t xml:space="preserve"> </w:t>
      </w:r>
      <w:r>
        <w:rPr>
          <w:spacing w:val="-2"/>
        </w:rPr>
        <w:t>p</w:t>
      </w:r>
      <w:r>
        <w:rPr>
          <w:spacing w:val="1"/>
        </w:rPr>
        <w:t>o</w:t>
      </w:r>
      <w:r>
        <w:t>s</w:t>
      </w:r>
      <w:r>
        <w:rPr>
          <w:spacing w:val="-1"/>
        </w:rPr>
        <w:t>i</w:t>
      </w:r>
      <w:r>
        <w:t>t</w:t>
      </w:r>
      <w:r>
        <w:rPr>
          <w:spacing w:val="-1"/>
        </w:rPr>
        <w:t>i</w:t>
      </w:r>
      <w:r>
        <w:rPr>
          <w:spacing w:val="1"/>
        </w:rPr>
        <w:t>o</w:t>
      </w:r>
      <w:r>
        <w:t>n</w:t>
      </w:r>
      <w:r>
        <w:rPr>
          <w:spacing w:val="-4"/>
        </w:rPr>
        <w:t xml:space="preserve"> </w:t>
      </w:r>
      <w:r>
        <w:rPr>
          <w:spacing w:val="-2"/>
        </w:rPr>
        <w:t>a</w:t>
      </w:r>
      <w:r>
        <w:t>s</w:t>
      </w:r>
      <w:r>
        <w:rPr>
          <w:w w:val="99"/>
        </w:rPr>
        <w:t xml:space="preserve"> </w:t>
      </w:r>
      <w:r>
        <w:t>s</w:t>
      </w:r>
      <w:r>
        <w:rPr>
          <w:spacing w:val="1"/>
        </w:rPr>
        <w:t>oo</w:t>
      </w:r>
      <w:r>
        <w:t>n</w:t>
      </w:r>
      <w:r>
        <w:rPr>
          <w:spacing w:val="63"/>
        </w:rPr>
        <w:t xml:space="preserve"> </w:t>
      </w:r>
      <w:r>
        <w:rPr>
          <w:spacing w:val="1"/>
        </w:rPr>
        <w:t>a</w:t>
      </w:r>
      <w:r>
        <w:t>s</w:t>
      </w:r>
      <w:r>
        <w:rPr>
          <w:spacing w:val="62"/>
        </w:rPr>
        <w:t xml:space="preserve"> </w:t>
      </w:r>
      <w:r>
        <w:rPr>
          <w:spacing w:val="-1"/>
        </w:rPr>
        <w:t>i</w:t>
      </w:r>
      <w:r>
        <w:t>s</w:t>
      </w:r>
      <w:r>
        <w:rPr>
          <w:spacing w:val="63"/>
        </w:rPr>
        <w:t xml:space="preserve"> </w:t>
      </w:r>
      <w:r>
        <w:rPr>
          <w:spacing w:val="-1"/>
        </w:rPr>
        <w:t>r</w:t>
      </w:r>
      <w:r>
        <w:rPr>
          <w:spacing w:val="-2"/>
        </w:rPr>
        <w:t>e</w:t>
      </w:r>
      <w:r>
        <w:rPr>
          <w:spacing w:val="1"/>
        </w:rPr>
        <w:t>a</w:t>
      </w:r>
      <w:r>
        <w:t>s</w:t>
      </w:r>
      <w:r>
        <w:rPr>
          <w:spacing w:val="1"/>
        </w:rPr>
        <w:t>o</w:t>
      </w:r>
      <w:r>
        <w:rPr>
          <w:spacing w:val="-2"/>
        </w:rPr>
        <w:t>n</w:t>
      </w:r>
      <w:r>
        <w:rPr>
          <w:spacing w:val="1"/>
        </w:rPr>
        <w:t>ab</w:t>
      </w:r>
      <w:r>
        <w:rPr>
          <w:spacing w:val="-3"/>
        </w:rPr>
        <w:t>l</w:t>
      </w:r>
      <w:r>
        <w:t>y</w:t>
      </w:r>
      <w:r>
        <w:rPr>
          <w:spacing w:val="59"/>
        </w:rPr>
        <w:t xml:space="preserve"> </w:t>
      </w:r>
      <w:r>
        <w:rPr>
          <w:spacing w:val="1"/>
        </w:rPr>
        <w:t>p</w:t>
      </w:r>
      <w:r>
        <w:rPr>
          <w:spacing w:val="-1"/>
        </w:rPr>
        <w:t>r</w:t>
      </w:r>
      <w:r>
        <w:rPr>
          <w:spacing w:val="1"/>
        </w:rPr>
        <w:t>a</w:t>
      </w:r>
      <w:r>
        <w:t>ct</w:t>
      </w:r>
      <w:r>
        <w:rPr>
          <w:spacing w:val="-1"/>
        </w:rPr>
        <w:t>i</w:t>
      </w:r>
      <w:r>
        <w:t>c</w:t>
      </w:r>
      <w:r>
        <w:rPr>
          <w:spacing w:val="1"/>
        </w:rPr>
        <w:t>ab</w:t>
      </w:r>
      <w:r>
        <w:rPr>
          <w:spacing w:val="-1"/>
        </w:rPr>
        <w:t>l</w:t>
      </w:r>
      <w:r>
        <w:t>e</w:t>
      </w:r>
      <w:r>
        <w:rPr>
          <w:spacing w:val="64"/>
        </w:rPr>
        <w:t xml:space="preserve"> </w:t>
      </w:r>
      <w:r>
        <w:rPr>
          <w:spacing w:val="1"/>
        </w:rPr>
        <w:t>an</w:t>
      </w:r>
      <w:r>
        <w:t>d</w:t>
      </w:r>
      <w:r>
        <w:rPr>
          <w:spacing w:val="63"/>
        </w:rPr>
        <w:t xml:space="preserve"> </w:t>
      </w:r>
      <w:r>
        <w:rPr>
          <w:spacing w:val="-3"/>
        </w:rPr>
        <w:t>w</w:t>
      </w:r>
      <w:r>
        <w:rPr>
          <w:spacing w:val="-1"/>
        </w:rPr>
        <w:t>i</w:t>
      </w:r>
      <w:r>
        <w:t>t</w:t>
      </w:r>
      <w:r>
        <w:rPr>
          <w:spacing w:val="1"/>
        </w:rPr>
        <w:t>h</w:t>
      </w:r>
      <w:r>
        <w:rPr>
          <w:spacing w:val="-1"/>
        </w:rPr>
        <w:t>i</w:t>
      </w:r>
      <w:r>
        <w:t>n</w:t>
      </w:r>
      <w:r>
        <w:rPr>
          <w:spacing w:val="63"/>
        </w:rPr>
        <w:t xml:space="preserve"> </w:t>
      </w:r>
      <w:r>
        <w:t>a</w:t>
      </w:r>
      <w:r>
        <w:rPr>
          <w:spacing w:val="64"/>
        </w:rPr>
        <w:t xml:space="preserve"> </w:t>
      </w:r>
      <w:r>
        <w:rPr>
          <w:spacing w:val="-2"/>
        </w:rPr>
        <w:t>p</w:t>
      </w:r>
      <w:r>
        <w:rPr>
          <w:spacing w:val="1"/>
        </w:rPr>
        <w:t>e</w:t>
      </w:r>
      <w:r>
        <w:rPr>
          <w:spacing w:val="-1"/>
        </w:rPr>
        <w:t>ri</w:t>
      </w:r>
      <w:r>
        <w:rPr>
          <w:spacing w:val="1"/>
        </w:rPr>
        <w:t>o</w:t>
      </w:r>
      <w:r>
        <w:t>d</w:t>
      </w:r>
      <w:r>
        <w:rPr>
          <w:spacing w:val="63"/>
        </w:rPr>
        <w:t xml:space="preserve"> </w:t>
      </w:r>
      <w:r>
        <w:rPr>
          <w:spacing w:val="-2"/>
        </w:rPr>
        <w:t>o</w:t>
      </w:r>
      <w:r>
        <w:t>f</w:t>
      </w:r>
      <w:r>
        <w:rPr>
          <w:spacing w:val="63"/>
        </w:rPr>
        <w:t xml:space="preserve"> </w:t>
      </w:r>
      <w:r>
        <w:rPr>
          <w:spacing w:val="1"/>
        </w:rPr>
        <w:t>n</w:t>
      </w:r>
      <w:r>
        <w:t>o</w:t>
      </w:r>
      <w:r>
        <w:rPr>
          <w:spacing w:val="63"/>
        </w:rPr>
        <w:t xml:space="preserve"> </w:t>
      </w:r>
      <w:r>
        <w:rPr>
          <w:spacing w:val="-1"/>
        </w:rPr>
        <w:t>l</w:t>
      </w:r>
      <w:r>
        <w:rPr>
          <w:spacing w:val="-2"/>
        </w:rPr>
        <w:t>o</w:t>
      </w:r>
      <w:r>
        <w:rPr>
          <w:spacing w:val="1"/>
        </w:rPr>
        <w:t>n</w:t>
      </w:r>
      <w:r>
        <w:rPr>
          <w:spacing w:val="-2"/>
        </w:rPr>
        <w:t>g</w:t>
      </w:r>
      <w:r>
        <w:rPr>
          <w:spacing w:val="1"/>
        </w:rPr>
        <w:t>e</w:t>
      </w:r>
      <w:r>
        <w:t>r</w:t>
      </w:r>
      <w:r>
        <w:rPr>
          <w:spacing w:val="61"/>
        </w:rPr>
        <w:t xml:space="preserve"> </w:t>
      </w:r>
      <w:r>
        <w:t>t</w:t>
      </w:r>
      <w:r>
        <w:rPr>
          <w:spacing w:val="1"/>
        </w:rPr>
        <w:t>h</w:t>
      </w:r>
      <w:r>
        <w:rPr>
          <w:spacing w:val="-2"/>
        </w:rPr>
        <w:t>a</w:t>
      </w:r>
      <w:r>
        <w:t>n</w:t>
      </w:r>
      <w:r>
        <w:rPr>
          <w:w w:val="99"/>
        </w:rPr>
        <w:t xml:space="preserve"> </w:t>
      </w:r>
      <w:r>
        <w:t>f</w:t>
      </w:r>
      <w:r>
        <w:rPr>
          <w:spacing w:val="1"/>
        </w:rPr>
        <w:t>ou</w:t>
      </w:r>
      <w:r>
        <w:rPr>
          <w:spacing w:val="-1"/>
        </w:rPr>
        <w:t>r</w:t>
      </w:r>
      <w:r>
        <w:t>t</w:t>
      </w:r>
      <w:r>
        <w:rPr>
          <w:spacing w:val="-2"/>
        </w:rPr>
        <w:t>e</w:t>
      </w:r>
      <w:r>
        <w:rPr>
          <w:spacing w:val="1"/>
        </w:rPr>
        <w:t>e</w:t>
      </w:r>
      <w:r>
        <w:t>n</w:t>
      </w:r>
      <w:r>
        <w:rPr>
          <w:spacing w:val="-16"/>
        </w:rPr>
        <w:t xml:space="preserve"> </w:t>
      </w:r>
      <w:r>
        <w:rPr>
          <w:spacing w:val="1"/>
        </w:rPr>
        <w:t>da</w:t>
      </w:r>
      <w:r>
        <w:rPr>
          <w:spacing w:val="-3"/>
        </w:rPr>
        <w:t>y</w:t>
      </w:r>
      <w:r>
        <w:t>s.</w:t>
      </w:r>
    </w:p>
    <w:p w:rsidR="000E1F23" w:rsidRPr="00906115" w:rsidRDefault="000E1F23" w:rsidP="00E558A0">
      <w:pPr>
        <w:spacing w:before="16"/>
      </w:pPr>
    </w:p>
    <w:p w:rsidR="000E1F23" w:rsidRPr="00765FF0" w:rsidRDefault="00C04411" w:rsidP="00D12E9F">
      <w:pPr>
        <w:pStyle w:val="Heading5"/>
        <w:numPr>
          <w:ilvl w:val="3"/>
          <w:numId w:val="27"/>
        </w:numPr>
        <w:tabs>
          <w:tab w:val="left" w:pos="1557"/>
        </w:tabs>
        <w:ind w:left="1557" w:right="4004"/>
        <w:jc w:val="both"/>
        <w:rPr>
          <w:b w:val="0"/>
          <w:bCs w:val="0"/>
          <w:sz w:val="28"/>
          <w:szCs w:val="28"/>
        </w:rPr>
      </w:pPr>
      <w:r w:rsidRPr="00765FF0">
        <w:rPr>
          <w:w w:val="99"/>
          <w:sz w:val="28"/>
          <w:szCs w:val="28"/>
        </w:rPr>
        <w:t>V</w:t>
      </w:r>
      <w:r w:rsidRPr="00765FF0">
        <w:rPr>
          <w:spacing w:val="-1"/>
          <w:w w:val="99"/>
          <w:sz w:val="28"/>
          <w:szCs w:val="28"/>
        </w:rPr>
        <w:t>o</w:t>
      </w:r>
      <w:r w:rsidRPr="00765FF0">
        <w:rPr>
          <w:w w:val="99"/>
          <w:sz w:val="28"/>
          <w:szCs w:val="28"/>
        </w:rPr>
        <w:t>l</w:t>
      </w:r>
      <w:r w:rsidRPr="00765FF0">
        <w:rPr>
          <w:spacing w:val="-1"/>
          <w:w w:val="99"/>
          <w:sz w:val="28"/>
          <w:szCs w:val="28"/>
        </w:rPr>
        <w:t>unt</w:t>
      </w:r>
      <w:r w:rsidRPr="00765FF0">
        <w:rPr>
          <w:spacing w:val="1"/>
          <w:w w:val="99"/>
          <w:sz w:val="28"/>
          <w:szCs w:val="28"/>
        </w:rPr>
        <w:t>a</w:t>
      </w:r>
      <w:r w:rsidRPr="00765FF0">
        <w:rPr>
          <w:spacing w:val="2"/>
          <w:w w:val="99"/>
          <w:sz w:val="28"/>
          <w:szCs w:val="28"/>
        </w:rPr>
        <w:t>r</w:t>
      </w:r>
      <w:r w:rsidRPr="00765FF0">
        <w:rPr>
          <w:w w:val="99"/>
          <w:sz w:val="28"/>
          <w:szCs w:val="28"/>
        </w:rPr>
        <w:t>y</w:t>
      </w:r>
      <w:r w:rsidRPr="00765FF0">
        <w:rPr>
          <w:spacing w:val="-6"/>
          <w:sz w:val="28"/>
          <w:szCs w:val="28"/>
        </w:rPr>
        <w:t xml:space="preserve"> </w:t>
      </w:r>
      <w:r w:rsidR="00765FF0">
        <w:rPr>
          <w:spacing w:val="-6"/>
          <w:sz w:val="28"/>
          <w:szCs w:val="28"/>
        </w:rPr>
        <w:t>P</w:t>
      </w:r>
      <w:r w:rsidRPr="00765FF0">
        <w:rPr>
          <w:w w:val="99"/>
          <w:sz w:val="28"/>
          <w:szCs w:val="28"/>
        </w:rPr>
        <w:t>r</w:t>
      </w:r>
      <w:r w:rsidRPr="00765FF0">
        <w:rPr>
          <w:spacing w:val="-1"/>
          <w:w w:val="99"/>
          <w:sz w:val="28"/>
          <w:szCs w:val="28"/>
        </w:rPr>
        <w:t>o</w:t>
      </w:r>
      <w:r w:rsidRPr="00765FF0">
        <w:rPr>
          <w:spacing w:val="1"/>
          <w:w w:val="99"/>
          <w:sz w:val="28"/>
          <w:szCs w:val="28"/>
        </w:rPr>
        <w:t>ce</w:t>
      </w:r>
      <w:r w:rsidRPr="00765FF0">
        <w:rPr>
          <w:spacing w:val="-1"/>
          <w:w w:val="99"/>
          <w:sz w:val="28"/>
          <w:szCs w:val="28"/>
        </w:rPr>
        <w:t>du</w:t>
      </w:r>
      <w:r w:rsidRPr="00765FF0">
        <w:rPr>
          <w:w w:val="99"/>
          <w:sz w:val="28"/>
          <w:szCs w:val="28"/>
        </w:rPr>
        <w:t>r</w:t>
      </w:r>
      <w:r w:rsidRPr="00765FF0">
        <w:rPr>
          <w:spacing w:val="1"/>
          <w:w w:val="99"/>
          <w:sz w:val="28"/>
          <w:szCs w:val="28"/>
        </w:rPr>
        <w:t>e</w:t>
      </w:r>
      <w:r w:rsidRPr="00765FF0">
        <w:rPr>
          <w:w w:val="99"/>
          <w:sz w:val="28"/>
          <w:szCs w:val="28"/>
        </w:rPr>
        <w:t>s</w:t>
      </w:r>
    </w:p>
    <w:p w:rsidR="000E1F23" w:rsidRPr="00906115" w:rsidRDefault="000E1F23" w:rsidP="00E558A0">
      <w:pPr>
        <w:spacing w:before="16"/>
        <w:rPr>
          <w:sz w:val="24"/>
          <w:szCs w:val="24"/>
        </w:rPr>
      </w:pPr>
    </w:p>
    <w:p w:rsidR="000E1F23" w:rsidRDefault="00C04411" w:rsidP="00E558A0">
      <w:pPr>
        <w:pStyle w:val="BodyText"/>
        <w:ind w:right="108"/>
        <w:jc w:val="both"/>
      </w:pPr>
      <w:r>
        <w:t>V</w:t>
      </w:r>
      <w:r>
        <w:rPr>
          <w:spacing w:val="1"/>
        </w:rPr>
        <w:t>o</w:t>
      </w:r>
      <w:r>
        <w:rPr>
          <w:spacing w:val="-1"/>
        </w:rPr>
        <w:t>l</w:t>
      </w:r>
      <w:r>
        <w:rPr>
          <w:spacing w:val="1"/>
        </w:rPr>
        <w:t>un</w:t>
      </w:r>
      <w:r>
        <w:rPr>
          <w:spacing w:val="-2"/>
        </w:rPr>
        <w:t>t</w:t>
      </w:r>
      <w:r>
        <w:rPr>
          <w:spacing w:val="1"/>
        </w:rPr>
        <w:t>a</w:t>
      </w:r>
      <w:r>
        <w:rPr>
          <w:spacing w:val="-1"/>
        </w:rPr>
        <w:t>r</w:t>
      </w:r>
      <w:r>
        <w:t>y</w:t>
      </w:r>
      <w:r>
        <w:rPr>
          <w:spacing w:val="18"/>
        </w:rPr>
        <w:t xml:space="preserve"> </w:t>
      </w:r>
      <w:r>
        <w:rPr>
          <w:spacing w:val="1"/>
        </w:rPr>
        <w:t>p</w:t>
      </w:r>
      <w:r>
        <w:rPr>
          <w:spacing w:val="-1"/>
        </w:rPr>
        <w:t>r</w:t>
      </w:r>
      <w:r>
        <w:rPr>
          <w:spacing w:val="1"/>
        </w:rPr>
        <w:t>o</w:t>
      </w:r>
      <w:r>
        <w:t>c</w:t>
      </w:r>
      <w:r>
        <w:rPr>
          <w:spacing w:val="1"/>
        </w:rPr>
        <w:t>edu</w:t>
      </w:r>
      <w:r>
        <w:rPr>
          <w:spacing w:val="-1"/>
        </w:rPr>
        <w:t>r</w:t>
      </w:r>
      <w:r>
        <w:rPr>
          <w:spacing w:val="1"/>
        </w:rPr>
        <w:t>e</w:t>
      </w:r>
      <w:r>
        <w:t>s</w:t>
      </w:r>
      <w:r>
        <w:rPr>
          <w:spacing w:val="21"/>
        </w:rPr>
        <w:t xml:space="preserve"> </w:t>
      </w:r>
      <w:r>
        <w:t>to</w:t>
      </w:r>
      <w:r>
        <w:rPr>
          <w:spacing w:val="21"/>
        </w:rPr>
        <w:t xml:space="preserve"> </w:t>
      </w:r>
      <w:r>
        <w:rPr>
          <w:spacing w:val="-1"/>
        </w:rPr>
        <w:t>r</w:t>
      </w:r>
      <w:r>
        <w:rPr>
          <w:spacing w:val="1"/>
        </w:rPr>
        <w:t>emo</w:t>
      </w:r>
      <w:r>
        <w:rPr>
          <w:spacing w:val="-3"/>
        </w:rPr>
        <w:t>v</w:t>
      </w:r>
      <w:r>
        <w:t>e</w:t>
      </w:r>
      <w:r>
        <w:rPr>
          <w:spacing w:val="22"/>
        </w:rPr>
        <w:t xml:space="preserve"> </w:t>
      </w:r>
      <w:r>
        <w:t>a</w:t>
      </w:r>
      <w:r>
        <w:rPr>
          <w:spacing w:val="21"/>
        </w:rPr>
        <w:t xml:space="preserve"> </w:t>
      </w:r>
      <w:r>
        <w:rPr>
          <w:spacing w:val="1"/>
        </w:rPr>
        <w:t>hea</w:t>
      </w:r>
      <w:r>
        <w:rPr>
          <w:spacing w:val="-1"/>
        </w:rPr>
        <w:t>l</w:t>
      </w:r>
      <w:r>
        <w:rPr>
          <w:spacing w:val="-2"/>
        </w:rPr>
        <w:t>t</w:t>
      </w:r>
      <w:r>
        <w:t>h</w:t>
      </w:r>
      <w:r>
        <w:rPr>
          <w:spacing w:val="22"/>
        </w:rPr>
        <w:t xml:space="preserve"> </w:t>
      </w:r>
      <w:r>
        <w:rPr>
          <w:spacing w:val="-1"/>
        </w:rPr>
        <w:t>ri</w:t>
      </w:r>
      <w:r>
        <w:t>sk</w:t>
      </w:r>
      <w:r>
        <w:rPr>
          <w:spacing w:val="20"/>
        </w:rPr>
        <w:t xml:space="preserve"> </w:t>
      </w:r>
      <w:r>
        <w:t>c</w:t>
      </w:r>
      <w:r>
        <w:rPr>
          <w:spacing w:val="1"/>
        </w:rPr>
        <w:t>ond</w:t>
      </w:r>
      <w:r>
        <w:rPr>
          <w:spacing w:val="-1"/>
        </w:rPr>
        <w:t>i</w:t>
      </w:r>
      <w:r>
        <w:t>t</w:t>
      </w:r>
      <w:r>
        <w:rPr>
          <w:spacing w:val="-1"/>
        </w:rPr>
        <w:t>i</w:t>
      </w:r>
      <w:r>
        <w:rPr>
          <w:spacing w:val="1"/>
        </w:rPr>
        <w:t>o</w:t>
      </w:r>
      <w:r>
        <w:t>n</w:t>
      </w:r>
      <w:r>
        <w:rPr>
          <w:spacing w:val="20"/>
        </w:rPr>
        <w:t xml:space="preserve"> </w:t>
      </w:r>
      <w:r>
        <w:rPr>
          <w:spacing w:val="1"/>
        </w:rPr>
        <w:t>ma</w:t>
      </w:r>
      <w:r>
        <w:t>y</w:t>
      </w:r>
      <w:r>
        <w:rPr>
          <w:spacing w:val="19"/>
        </w:rPr>
        <w:t xml:space="preserve"> </w:t>
      </w:r>
      <w:r>
        <w:rPr>
          <w:spacing w:val="1"/>
        </w:rPr>
        <w:t>b</w:t>
      </w:r>
      <w:r>
        <w:t>e</w:t>
      </w:r>
      <w:r>
        <w:rPr>
          <w:spacing w:val="21"/>
        </w:rPr>
        <w:t xml:space="preserve"> </w:t>
      </w:r>
      <w:r>
        <w:rPr>
          <w:spacing w:val="1"/>
        </w:rPr>
        <w:t>u</w:t>
      </w:r>
      <w:r>
        <w:t>s</w:t>
      </w:r>
      <w:r>
        <w:rPr>
          <w:spacing w:val="1"/>
        </w:rPr>
        <w:t>ed</w:t>
      </w:r>
      <w:r>
        <w:t>,</w:t>
      </w:r>
      <w:r>
        <w:rPr>
          <w:spacing w:val="22"/>
        </w:rPr>
        <w:t xml:space="preserve"> </w:t>
      </w:r>
      <w:r>
        <w:rPr>
          <w:spacing w:val="1"/>
        </w:rPr>
        <w:t>a</w:t>
      </w:r>
      <w:r>
        <w:t>t</w:t>
      </w:r>
      <w:r>
        <w:rPr>
          <w:spacing w:val="21"/>
        </w:rPr>
        <w:t xml:space="preserve"> </w:t>
      </w:r>
      <w:r>
        <w:t>t</w:t>
      </w:r>
      <w:r>
        <w:rPr>
          <w:spacing w:val="-5"/>
        </w:rPr>
        <w:t>h</w:t>
      </w:r>
      <w:r>
        <w:t>e</w:t>
      </w:r>
      <w:r>
        <w:rPr>
          <w:w w:val="99"/>
        </w:rPr>
        <w:t xml:space="preserve"> </w:t>
      </w:r>
      <w:r>
        <w:rPr>
          <w:spacing w:val="-1"/>
        </w:rPr>
        <w:t>i</w:t>
      </w:r>
      <w:r>
        <w:rPr>
          <w:spacing w:val="1"/>
        </w:rPr>
        <w:t>n</w:t>
      </w:r>
      <w:r>
        <w:t>st</w:t>
      </w:r>
      <w:r>
        <w:rPr>
          <w:spacing w:val="-1"/>
        </w:rPr>
        <w:t>i</w:t>
      </w:r>
      <w:r>
        <w:rPr>
          <w:spacing w:val="-2"/>
        </w:rPr>
        <w:t>g</w:t>
      </w:r>
      <w:r>
        <w:rPr>
          <w:spacing w:val="1"/>
        </w:rPr>
        <w:t>a</w:t>
      </w:r>
      <w:r>
        <w:t>t</w:t>
      </w:r>
      <w:r>
        <w:rPr>
          <w:spacing w:val="-1"/>
        </w:rPr>
        <w:t>i</w:t>
      </w:r>
      <w:r>
        <w:rPr>
          <w:spacing w:val="1"/>
        </w:rPr>
        <w:t>o</w:t>
      </w:r>
      <w:r>
        <w:t>n</w:t>
      </w:r>
      <w:r>
        <w:rPr>
          <w:spacing w:val="37"/>
        </w:rPr>
        <w:t xml:space="preserve"> </w:t>
      </w:r>
      <w:r>
        <w:rPr>
          <w:spacing w:val="-2"/>
        </w:rPr>
        <w:t>o</w:t>
      </w:r>
      <w:r>
        <w:t>f</w:t>
      </w:r>
      <w:r>
        <w:rPr>
          <w:spacing w:val="39"/>
        </w:rPr>
        <w:t xml:space="preserve"> </w:t>
      </w:r>
      <w:r>
        <w:rPr>
          <w:spacing w:val="-2"/>
        </w:rPr>
        <w:t>t</w:t>
      </w:r>
      <w:r>
        <w:rPr>
          <w:spacing w:val="1"/>
        </w:rPr>
        <w:t>h</w:t>
      </w:r>
      <w:r>
        <w:t>e</w:t>
      </w:r>
      <w:r>
        <w:rPr>
          <w:spacing w:val="36"/>
        </w:rPr>
        <w:t xml:space="preserve"> </w:t>
      </w:r>
      <w:r>
        <w:rPr>
          <w:spacing w:val="2"/>
        </w:rPr>
        <w:t>f</w:t>
      </w:r>
      <w:r>
        <w:rPr>
          <w:spacing w:val="-2"/>
        </w:rPr>
        <w:t>e</w:t>
      </w:r>
      <w:r>
        <w:rPr>
          <w:spacing w:val="1"/>
        </w:rPr>
        <w:t>e</w:t>
      </w:r>
      <w:r>
        <w:t>d</w:t>
      </w:r>
      <w:r>
        <w:rPr>
          <w:spacing w:val="35"/>
        </w:rPr>
        <w:t xml:space="preserve"> </w:t>
      </w:r>
      <w:r>
        <w:rPr>
          <w:spacing w:val="1"/>
        </w:rPr>
        <w:t>bu</w:t>
      </w:r>
      <w:r>
        <w:t>s</w:t>
      </w:r>
      <w:r>
        <w:rPr>
          <w:spacing w:val="-1"/>
        </w:rPr>
        <w:t>i</w:t>
      </w:r>
      <w:r>
        <w:rPr>
          <w:spacing w:val="1"/>
        </w:rPr>
        <w:t>ne</w:t>
      </w:r>
      <w:r>
        <w:t>ss</w:t>
      </w:r>
      <w:r>
        <w:rPr>
          <w:spacing w:val="37"/>
        </w:rPr>
        <w:t xml:space="preserve"> </w:t>
      </w:r>
      <w:r>
        <w:rPr>
          <w:spacing w:val="-2"/>
        </w:rPr>
        <w:t>o</w:t>
      </w:r>
      <w:r>
        <w:rPr>
          <w:spacing w:val="1"/>
        </w:rPr>
        <w:t>pe</w:t>
      </w:r>
      <w:r>
        <w:rPr>
          <w:spacing w:val="-1"/>
        </w:rPr>
        <w:t>r</w:t>
      </w:r>
      <w:r>
        <w:rPr>
          <w:spacing w:val="1"/>
        </w:rPr>
        <w:t>a</w:t>
      </w:r>
      <w:r>
        <w:rPr>
          <w:spacing w:val="-2"/>
        </w:rPr>
        <w:t>t</w:t>
      </w:r>
      <w:r>
        <w:rPr>
          <w:spacing w:val="1"/>
        </w:rPr>
        <w:t>o</w:t>
      </w:r>
      <w:r>
        <w:rPr>
          <w:spacing w:val="-1"/>
        </w:rPr>
        <w:t>r</w:t>
      </w:r>
      <w:r>
        <w:t>,</w:t>
      </w:r>
      <w:r>
        <w:rPr>
          <w:spacing w:val="37"/>
        </w:rPr>
        <w:t xml:space="preserve"> </w:t>
      </w:r>
      <w:r>
        <w:rPr>
          <w:spacing w:val="-1"/>
        </w:rPr>
        <w:t>w</w:t>
      </w:r>
      <w:r>
        <w:rPr>
          <w:spacing w:val="1"/>
        </w:rPr>
        <w:t>he</w:t>
      </w:r>
      <w:r>
        <w:t>n</w:t>
      </w:r>
      <w:r>
        <w:rPr>
          <w:spacing w:val="38"/>
        </w:rPr>
        <w:t xml:space="preserve"> </w:t>
      </w:r>
      <w:r>
        <w:rPr>
          <w:spacing w:val="-2"/>
        </w:rPr>
        <w:t>t</w:t>
      </w:r>
      <w:r>
        <w:rPr>
          <w:spacing w:val="1"/>
        </w:rPr>
        <w:t>h</w:t>
      </w:r>
      <w:r>
        <w:t>e</w:t>
      </w:r>
      <w:r>
        <w:rPr>
          <w:spacing w:val="35"/>
        </w:rPr>
        <w:t xml:space="preserve"> </w:t>
      </w:r>
      <w:r>
        <w:rPr>
          <w:spacing w:val="2"/>
        </w:rPr>
        <w:t>f</w:t>
      </w:r>
      <w:r>
        <w:rPr>
          <w:spacing w:val="-2"/>
        </w:rPr>
        <w:t>e</w:t>
      </w:r>
      <w:r>
        <w:rPr>
          <w:spacing w:val="1"/>
        </w:rPr>
        <w:t>e</w:t>
      </w:r>
      <w:r>
        <w:t>d</w:t>
      </w:r>
      <w:r>
        <w:rPr>
          <w:spacing w:val="38"/>
        </w:rPr>
        <w:t xml:space="preserve"> </w:t>
      </w:r>
      <w:r>
        <w:rPr>
          <w:spacing w:val="-2"/>
        </w:rPr>
        <w:t>b</w:t>
      </w:r>
      <w:r>
        <w:rPr>
          <w:spacing w:val="1"/>
        </w:rPr>
        <w:t>u</w:t>
      </w:r>
      <w:r>
        <w:t>s</w:t>
      </w:r>
      <w:r>
        <w:rPr>
          <w:spacing w:val="-1"/>
        </w:rPr>
        <w:t>i</w:t>
      </w:r>
      <w:r>
        <w:rPr>
          <w:spacing w:val="1"/>
        </w:rPr>
        <w:t>ne</w:t>
      </w:r>
      <w:r>
        <w:rPr>
          <w:spacing w:val="-3"/>
        </w:rPr>
        <w:t>s</w:t>
      </w:r>
      <w:r>
        <w:t>s</w:t>
      </w:r>
      <w:r>
        <w:rPr>
          <w:spacing w:val="37"/>
        </w:rPr>
        <w:t xml:space="preserve"> </w:t>
      </w:r>
      <w:r>
        <w:rPr>
          <w:spacing w:val="1"/>
        </w:rPr>
        <w:t>ope</w:t>
      </w:r>
      <w:r>
        <w:rPr>
          <w:spacing w:val="-1"/>
        </w:rPr>
        <w:t>r</w:t>
      </w:r>
      <w:r>
        <w:rPr>
          <w:spacing w:val="1"/>
        </w:rPr>
        <w:t>a</w:t>
      </w:r>
      <w:r>
        <w:rPr>
          <w:spacing w:val="-2"/>
        </w:rPr>
        <w:t>to</w:t>
      </w:r>
      <w:r>
        <w:t>r</w:t>
      </w:r>
      <w:r>
        <w:rPr>
          <w:w w:val="99"/>
        </w:rPr>
        <w:t xml:space="preserve"> </w:t>
      </w:r>
      <w:r>
        <w:rPr>
          <w:spacing w:val="1"/>
        </w:rPr>
        <w:t>a</w:t>
      </w:r>
      <w:r>
        <w:rPr>
          <w:spacing w:val="-2"/>
        </w:rPr>
        <w:t>g</w:t>
      </w:r>
      <w:r>
        <w:rPr>
          <w:spacing w:val="-1"/>
        </w:rPr>
        <w:t>r</w:t>
      </w:r>
      <w:r>
        <w:rPr>
          <w:spacing w:val="1"/>
        </w:rPr>
        <w:t>ee</w:t>
      </w:r>
      <w:r>
        <w:t>s</w:t>
      </w:r>
      <w:r>
        <w:rPr>
          <w:spacing w:val="-4"/>
        </w:rPr>
        <w:t xml:space="preserve"> </w:t>
      </w:r>
      <w:r>
        <w:t>t</w:t>
      </w:r>
      <w:r>
        <w:rPr>
          <w:spacing w:val="1"/>
        </w:rPr>
        <w:t>ha</w:t>
      </w:r>
      <w:r>
        <w:t>t</w:t>
      </w:r>
      <w:r>
        <w:rPr>
          <w:spacing w:val="-4"/>
        </w:rPr>
        <w:t xml:space="preserve"> </w:t>
      </w:r>
      <w:r>
        <w:t>a</w:t>
      </w:r>
      <w:r>
        <w:rPr>
          <w:spacing w:val="-2"/>
        </w:rPr>
        <w:t xml:space="preserve"> </w:t>
      </w:r>
      <w:r>
        <w:rPr>
          <w:spacing w:val="1"/>
        </w:rPr>
        <w:t>h</w:t>
      </w:r>
      <w:r>
        <w:rPr>
          <w:spacing w:val="-2"/>
        </w:rPr>
        <w:t>e</w:t>
      </w:r>
      <w:r>
        <w:rPr>
          <w:spacing w:val="1"/>
        </w:rPr>
        <w:t>a</w:t>
      </w:r>
      <w:r>
        <w:rPr>
          <w:spacing w:val="-1"/>
        </w:rPr>
        <w:t>l</w:t>
      </w:r>
      <w:r>
        <w:t>th</w:t>
      </w:r>
      <w:r>
        <w:rPr>
          <w:spacing w:val="-2"/>
        </w:rPr>
        <w:t xml:space="preserve"> </w:t>
      </w:r>
      <w:r>
        <w:rPr>
          <w:spacing w:val="-1"/>
        </w:rPr>
        <w:t>ri</w:t>
      </w:r>
      <w:r>
        <w:t>sk</w:t>
      </w:r>
      <w:r>
        <w:rPr>
          <w:spacing w:val="-3"/>
        </w:rPr>
        <w:t xml:space="preserve"> </w:t>
      </w:r>
      <w:r>
        <w:t>c</w:t>
      </w:r>
      <w:r>
        <w:rPr>
          <w:spacing w:val="1"/>
        </w:rPr>
        <w:t>ond</w:t>
      </w:r>
      <w:r>
        <w:rPr>
          <w:spacing w:val="-1"/>
        </w:rPr>
        <w:t>i</w:t>
      </w:r>
      <w:r>
        <w:t>t</w:t>
      </w:r>
      <w:r>
        <w:rPr>
          <w:spacing w:val="-1"/>
        </w:rPr>
        <w:t>i</w:t>
      </w:r>
      <w:r>
        <w:rPr>
          <w:spacing w:val="-2"/>
        </w:rPr>
        <w:t>o</w:t>
      </w:r>
      <w:r>
        <w:t>n</w:t>
      </w:r>
      <w:r>
        <w:rPr>
          <w:spacing w:val="-2"/>
        </w:rPr>
        <w:t xml:space="preserve"> </w:t>
      </w:r>
      <w:r>
        <w:rPr>
          <w:spacing w:val="1"/>
        </w:rPr>
        <w:t>e</w:t>
      </w:r>
      <w:r>
        <w:rPr>
          <w:spacing w:val="-3"/>
        </w:rPr>
        <w:t>x</w:t>
      </w:r>
      <w:r>
        <w:rPr>
          <w:spacing w:val="-1"/>
        </w:rPr>
        <w:t>i</w:t>
      </w:r>
      <w:r>
        <w:t>sts.</w:t>
      </w:r>
      <w:r>
        <w:rPr>
          <w:spacing w:val="-3"/>
        </w:rPr>
        <w:t xml:space="preserve"> </w:t>
      </w:r>
      <w:r>
        <w:t>An</w:t>
      </w:r>
      <w:r>
        <w:rPr>
          <w:spacing w:val="-4"/>
        </w:rPr>
        <w:t xml:space="preserve"> </w:t>
      </w:r>
      <w:r>
        <w:rPr>
          <w:spacing w:val="-2"/>
        </w:rPr>
        <w:t>o</w:t>
      </w:r>
      <w:r>
        <w:t>f</w:t>
      </w:r>
      <w:r>
        <w:rPr>
          <w:spacing w:val="2"/>
        </w:rPr>
        <w:t>f</w:t>
      </w:r>
      <w:r>
        <w:rPr>
          <w:spacing w:val="-1"/>
        </w:rPr>
        <w:t>i</w:t>
      </w:r>
      <w:r>
        <w:t>c</w:t>
      </w:r>
      <w:r>
        <w:rPr>
          <w:spacing w:val="1"/>
        </w:rPr>
        <w:t>e</w:t>
      </w:r>
      <w:r>
        <w:t>r</w:t>
      </w:r>
      <w:r>
        <w:rPr>
          <w:spacing w:val="-3"/>
        </w:rPr>
        <w:t xml:space="preserve"> </w:t>
      </w:r>
      <w:r>
        <w:rPr>
          <w:spacing w:val="-1"/>
        </w:rPr>
        <w:t>m</w:t>
      </w:r>
      <w:r>
        <w:rPr>
          <w:spacing w:val="1"/>
        </w:rPr>
        <w:t>a</w:t>
      </w:r>
      <w:r>
        <w:t>y</w:t>
      </w:r>
      <w:r>
        <w:rPr>
          <w:spacing w:val="-5"/>
        </w:rPr>
        <w:t xml:space="preserve"> </w:t>
      </w:r>
      <w:r>
        <w:t>s</w:t>
      </w:r>
      <w:r>
        <w:rPr>
          <w:spacing w:val="1"/>
        </w:rPr>
        <w:t>u</w:t>
      </w:r>
      <w:r>
        <w:rPr>
          <w:spacing w:val="-2"/>
        </w:rPr>
        <w:t>gg</w:t>
      </w:r>
      <w:r>
        <w:rPr>
          <w:spacing w:val="1"/>
        </w:rPr>
        <w:t>e</w:t>
      </w:r>
      <w:r>
        <w:t>st</w:t>
      </w:r>
      <w:r>
        <w:rPr>
          <w:spacing w:val="-2"/>
        </w:rPr>
        <w:t xml:space="preserve"> </w:t>
      </w:r>
      <w:r>
        <w:t>t</w:t>
      </w:r>
      <w:r>
        <w:rPr>
          <w:spacing w:val="1"/>
        </w:rPr>
        <w:t>h</w:t>
      </w:r>
      <w:r>
        <w:rPr>
          <w:spacing w:val="-1"/>
        </w:rPr>
        <w:t>i</w:t>
      </w:r>
      <w:r>
        <w:t>s</w:t>
      </w:r>
      <w:r>
        <w:rPr>
          <w:spacing w:val="-3"/>
        </w:rPr>
        <w:t xml:space="preserve"> </w:t>
      </w:r>
      <w:r>
        <w:rPr>
          <w:spacing w:val="1"/>
        </w:rPr>
        <w:t>op</w:t>
      </w:r>
      <w:r>
        <w:t>t</w:t>
      </w:r>
      <w:r>
        <w:rPr>
          <w:spacing w:val="-1"/>
        </w:rPr>
        <w:t>i</w:t>
      </w:r>
      <w:r>
        <w:rPr>
          <w:spacing w:val="1"/>
        </w:rPr>
        <w:t>o</w:t>
      </w:r>
      <w:r>
        <w:t>n</w:t>
      </w:r>
      <w:r>
        <w:rPr>
          <w:spacing w:val="-4"/>
        </w:rPr>
        <w:t xml:space="preserve"> </w:t>
      </w:r>
      <w:r>
        <w:t>to</w:t>
      </w:r>
      <w:r>
        <w:rPr>
          <w:w w:val="99"/>
        </w:rPr>
        <w:t xml:space="preserve"> </w:t>
      </w:r>
      <w:r>
        <w:t>t</w:t>
      </w:r>
      <w:r>
        <w:rPr>
          <w:spacing w:val="1"/>
        </w:rPr>
        <w:t>h</w:t>
      </w:r>
      <w:r>
        <w:t>e</w:t>
      </w:r>
      <w:r>
        <w:rPr>
          <w:spacing w:val="47"/>
        </w:rPr>
        <w:t xml:space="preserve"> </w:t>
      </w:r>
      <w:r>
        <w:t>f</w:t>
      </w:r>
      <w:r>
        <w:rPr>
          <w:spacing w:val="1"/>
        </w:rPr>
        <w:t>e</w:t>
      </w:r>
      <w:r>
        <w:rPr>
          <w:spacing w:val="-2"/>
        </w:rPr>
        <w:t>e</w:t>
      </w:r>
      <w:r>
        <w:t>d</w:t>
      </w:r>
      <w:r>
        <w:rPr>
          <w:spacing w:val="48"/>
        </w:rPr>
        <w:t xml:space="preserve"> </w:t>
      </w:r>
      <w:r>
        <w:rPr>
          <w:spacing w:val="1"/>
        </w:rPr>
        <w:t>bu</w:t>
      </w:r>
      <w:r>
        <w:t>s</w:t>
      </w:r>
      <w:r>
        <w:rPr>
          <w:spacing w:val="-1"/>
        </w:rPr>
        <w:t>i</w:t>
      </w:r>
      <w:r>
        <w:rPr>
          <w:spacing w:val="-2"/>
        </w:rPr>
        <w:t>n</w:t>
      </w:r>
      <w:r>
        <w:rPr>
          <w:spacing w:val="1"/>
        </w:rPr>
        <w:t>e</w:t>
      </w:r>
      <w:r>
        <w:t>ss</w:t>
      </w:r>
      <w:r>
        <w:rPr>
          <w:spacing w:val="50"/>
        </w:rPr>
        <w:t xml:space="preserve"> </w:t>
      </w:r>
      <w:r>
        <w:rPr>
          <w:spacing w:val="-2"/>
        </w:rPr>
        <w:t>op</w:t>
      </w:r>
      <w:r>
        <w:rPr>
          <w:spacing w:val="1"/>
        </w:rPr>
        <w:t>e</w:t>
      </w:r>
      <w:r>
        <w:rPr>
          <w:spacing w:val="-1"/>
        </w:rPr>
        <w:t>r</w:t>
      </w:r>
      <w:r>
        <w:rPr>
          <w:spacing w:val="1"/>
        </w:rPr>
        <w:t>a</w:t>
      </w:r>
      <w:r>
        <w:t>t</w:t>
      </w:r>
      <w:r>
        <w:rPr>
          <w:spacing w:val="1"/>
        </w:rPr>
        <w:t>o</w:t>
      </w:r>
      <w:r>
        <w:rPr>
          <w:spacing w:val="-1"/>
        </w:rPr>
        <w:t>r</w:t>
      </w:r>
      <w:r>
        <w:t>,</w:t>
      </w:r>
      <w:r>
        <w:rPr>
          <w:spacing w:val="48"/>
        </w:rPr>
        <w:t xml:space="preserve"> </w:t>
      </w:r>
      <w:r>
        <w:rPr>
          <w:spacing w:val="1"/>
        </w:rPr>
        <w:t>bu</w:t>
      </w:r>
      <w:r>
        <w:t>t</w:t>
      </w:r>
      <w:r>
        <w:rPr>
          <w:spacing w:val="47"/>
        </w:rPr>
        <w:t xml:space="preserve"> </w:t>
      </w:r>
      <w:r>
        <w:rPr>
          <w:spacing w:val="-2"/>
        </w:rPr>
        <w:t>o</w:t>
      </w:r>
      <w:r>
        <w:rPr>
          <w:spacing w:val="1"/>
        </w:rPr>
        <w:t>n</w:t>
      </w:r>
      <w:r>
        <w:rPr>
          <w:spacing w:val="-1"/>
        </w:rPr>
        <w:t>l</w:t>
      </w:r>
      <w:r>
        <w:t>y</w:t>
      </w:r>
      <w:r>
        <w:rPr>
          <w:spacing w:val="47"/>
        </w:rPr>
        <w:t xml:space="preserve"> </w:t>
      </w:r>
      <w:r>
        <w:rPr>
          <w:spacing w:val="-1"/>
        </w:rPr>
        <w:t>i</w:t>
      </w:r>
      <w:r>
        <w:t>n</w:t>
      </w:r>
      <w:r>
        <w:rPr>
          <w:spacing w:val="51"/>
        </w:rPr>
        <w:t xml:space="preserve"> </w:t>
      </w:r>
      <w:r>
        <w:rPr>
          <w:spacing w:val="-1"/>
        </w:rPr>
        <w:t>r</w:t>
      </w:r>
      <w:r>
        <w:rPr>
          <w:spacing w:val="1"/>
        </w:rPr>
        <w:t>e</w:t>
      </w:r>
      <w:r>
        <w:rPr>
          <w:spacing w:val="-1"/>
        </w:rPr>
        <w:t>l</w:t>
      </w:r>
      <w:r>
        <w:rPr>
          <w:spacing w:val="1"/>
        </w:rPr>
        <w:t>a</w:t>
      </w:r>
      <w:r>
        <w:t>t</w:t>
      </w:r>
      <w:r>
        <w:rPr>
          <w:spacing w:val="-1"/>
        </w:rPr>
        <w:t>i</w:t>
      </w:r>
      <w:r>
        <w:rPr>
          <w:spacing w:val="1"/>
        </w:rPr>
        <w:t>o</w:t>
      </w:r>
      <w:r>
        <w:t>n</w:t>
      </w:r>
      <w:r>
        <w:rPr>
          <w:spacing w:val="48"/>
        </w:rPr>
        <w:t xml:space="preserve"> </w:t>
      </w:r>
      <w:r>
        <w:t>to</w:t>
      </w:r>
      <w:r>
        <w:rPr>
          <w:spacing w:val="47"/>
        </w:rPr>
        <w:t xml:space="preserve"> </w:t>
      </w:r>
      <w:r>
        <w:t>c</w:t>
      </w:r>
      <w:r>
        <w:rPr>
          <w:spacing w:val="-1"/>
        </w:rPr>
        <w:t>i</w:t>
      </w:r>
      <w:r>
        <w:rPr>
          <w:spacing w:val="-3"/>
        </w:rPr>
        <w:t>v</w:t>
      </w:r>
      <w:r>
        <w:rPr>
          <w:spacing w:val="-1"/>
        </w:rPr>
        <w:t>i</w:t>
      </w:r>
      <w:r>
        <w:t>l</w:t>
      </w:r>
      <w:r>
        <w:rPr>
          <w:spacing w:val="49"/>
        </w:rPr>
        <w:t xml:space="preserve"> </w:t>
      </w:r>
      <w:r>
        <w:rPr>
          <w:spacing w:val="1"/>
        </w:rPr>
        <w:t>p</w:t>
      </w:r>
      <w:r>
        <w:rPr>
          <w:spacing w:val="-1"/>
        </w:rPr>
        <w:t>r</w:t>
      </w:r>
      <w:r>
        <w:rPr>
          <w:spacing w:val="1"/>
        </w:rPr>
        <w:t>o</w:t>
      </w:r>
      <w:r>
        <w:t>c</w:t>
      </w:r>
      <w:r>
        <w:rPr>
          <w:spacing w:val="1"/>
        </w:rPr>
        <w:t>eed</w:t>
      </w:r>
      <w:r>
        <w:rPr>
          <w:spacing w:val="-3"/>
        </w:rPr>
        <w:t>i</w:t>
      </w:r>
      <w:r>
        <w:rPr>
          <w:spacing w:val="1"/>
        </w:rPr>
        <w:t>n</w:t>
      </w:r>
      <w:r>
        <w:rPr>
          <w:spacing w:val="-2"/>
        </w:rPr>
        <w:t>g</w:t>
      </w:r>
      <w:r>
        <w:t>s</w:t>
      </w:r>
      <w:r>
        <w:rPr>
          <w:spacing w:val="50"/>
        </w:rPr>
        <w:t xml:space="preserve"> </w:t>
      </w:r>
      <w:r>
        <w:rPr>
          <w:spacing w:val="1"/>
        </w:rPr>
        <w:t>un</w:t>
      </w:r>
      <w:r>
        <w:rPr>
          <w:spacing w:val="-2"/>
        </w:rPr>
        <w:t>d</w:t>
      </w:r>
      <w:r>
        <w:rPr>
          <w:spacing w:val="1"/>
        </w:rPr>
        <w:t>e</w:t>
      </w:r>
      <w:r>
        <w:t>r</w:t>
      </w:r>
      <w:r>
        <w:rPr>
          <w:w w:val="99"/>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w:t>
      </w:r>
      <w:r>
        <w:t>n</w:t>
      </w:r>
      <w:r>
        <w:rPr>
          <w:spacing w:val="26"/>
        </w:rPr>
        <w:t xml:space="preserve"> </w:t>
      </w:r>
      <w:r>
        <w:rPr>
          <w:spacing w:val="1"/>
        </w:rPr>
        <w:t>22</w:t>
      </w:r>
      <w:r>
        <w:t>.</w:t>
      </w:r>
      <w:r>
        <w:rPr>
          <w:spacing w:val="27"/>
        </w:rPr>
        <w:t xml:space="preserve"> </w:t>
      </w:r>
      <w:r>
        <w:rPr>
          <w:spacing w:val="-2"/>
        </w:rPr>
        <w:t>I</w:t>
      </w:r>
      <w:r>
        <w:t>f</w:t>
      </w:r>
      <w:r>
        <w:rPr>
          <w:spacing w:val="31"/>
        </w:rPr>
        <w:t xml:space="preserve"> </w:t>
      </w:r>
      <w:r>
        <w:rPr>
          <w:spacing w:val="-1"/>
        </w:rPr>
        <w:t>i</w:t>
      </w:r>
      <w:r>
        <w:t>n</w:t>
      </w:r>
      <w:r>
        <w:rPr>
          <w:spacing w:val="27"/>
        </w:rPr>
        <w:t xml:space="preserve"> </w:t>
      </w:r>
      <w:r>
        <w:rPr>
          <w:spacing w:val="-2"/>
        </w:rPr>
        <w:t>d</w:t>
      </w:r>
      <w:r>
        <w:rPr>
          <w:spacing w:val="1"/>
        </w:rPr>
        <w:t>oub</w:t>
      </w:r>
      <w:r>
        <w:rPr>
          <w:spacing w:val="-2"/>
        </w:rPr>
        <w:t>t</w:t>
      </w:r>
      <w:r>
        <w:t>,</w:t>
      </w:r>
      <w:r>
        <w:rPr>
          <w:spacing w:val="28"/>
        </w:rPr>
        <w:t xml:space="preserve"> </w:t>
      </w:r>
      <w:r>
        <w:t>t</w:t>
      </w:r>
      <w:r>
        <w:rPr>
          <w:spacing w:val="-2"/>
        </w:rPr>
        <w:t>h</w:t>
      </w:r>
      <w:r>
        <w:t>e</w:t>
      </w:r>
      <w:r>
        <w:rPr>
          <w:spacing w:val="26"/>
        </w:rPr>
        <w:t xml:space="preserve"> </w:t>
      </w:r>
      <w:r>
        <w:t>f</w:t>
      </w:r>
      <w:r>
        <w:rPr>
          <w:spacing w:val="1"/>
        </w:rPr>
        <w:t>e</w:t>
      </w:r>
      <w:r>
        <w:rPr>
          <w:spacing w:val="-2"/>
        </w:rPr>
        <w:t>e</w:t>
      </w:r>
      <w:r>
        <w:t>d</w:t>
      </w:r>
      <w:r>
        <w:rPr>
          <w:spacing w:val="30"/>
        </w:rPr>
        <w:t xml:space="preserve"> </w:t>
      </w:r>
      <w:r>
        <w:rPr>
          <w:spacing w:val="-2"/>
        </w:rPr>
        <w:t>b</w:t>
      </w:r>
      <w:r>
        <w:rPr>
          <w:spacing w:val="1"/>
        </w:rPr>
        <w:t>u</w:t>
      </w:r>
      <w:r>
        <w:t>s</w:t>
      </w:r>
      <w:r>
        <w:rPr>
          <w:spacing w:val="-1"/>
        </w:rPr>
        <w:t>i</w:t>
      </w:r>
      <w:r>
        <w:rPr>
          <w:spacing w:val="1"/>
        </w:rPr>
        <w:t>n</w:t>
      </w:r>
      <w:r>
        <w:rPr>
          <w:spacing w:val="-2"/>
        </w:rPr>
        <w:t>e</w:t>
      </w:r>
      <w:r>
        <w:t>ss</w:t>
      </w:r>
      <w:r>
        <w:rPr>
          <w:spacing w:val="28"/>
        </w:rPr>
        <w:t xml:space="preserve"> </w:t>
      </w:r>
      <w:r>
        <w:rPr>
          <w:spacing w:val="1"/>
        </w:rPr>
        <w:t>ope</w:t>
      </w:r>
      <w:r>
        <w:rPr>
          <w:spacing w:val="-5"/>
        </w:rPr>
        <w:t>r</w:t>
      </w:r>
      <w:r>
        <w:rPr>
          <w:spacing w:val="1"/>
        </w:rPr>
        <w:t>a</w:t>
      </w:r>
      <w:r>
        <w:t>t</w:t>
      </w:r>
      <w:r>
        <w:rPr>
          <w:spacing w:val="1"/>
        </w:rPr>
        <w:t>o</w:t>
      </w:r>
      <w:r>
        <w:t>r</w:t>
      </w:r>
      <w:r>
        <w:rPr>
          <w:spacing w:val="27"/>
        </w:rPr>
        <w:t xml:space="preserve"> </w:t>
      </w:r>
      <w:r>
        <w:rPr>
          <w:spacing w:val="-3"/>
        </w:rPr>
        <w:t>s</w:t>
      </w:r>
      <w:r>
        <w:rPr>
          <w:spacing w:val="1"/>
        </w:rPr>
        <w:t>hou</w:t>
      </w:r>
      <w:r>
        <w:rPr>
          <w:spacing w:val="-1"/>
        </w:rPr>
        <w:t>l</w:t>
      </w:r>
      <w:r>
        <w:t>d</w:t>
      </w:r>
      <w:r>
        <w:rPr>
          <w:spacing w:val="27"/>
        </w:rPr>
        <w:t xml:space="preserve"> </w:t>
      </w:r>
      <w:r>
        <w:rPr>
          <w:spacing w:val="-2"/>
        </w:rPr>
        <w:t>b</w:t>
      </w:r>
      <w:r>
        <w:t>e</w:t>
      </w:r>
      <w:r>
        <w:rPr>
          <w:spacing w:val="26"/>
        </w:rPr>
        <w:t xml:space="preserve"> </w:t>
      </w:r>
      <w:r>
        <w:rPr>
          <w:spacing w:val="1"/>
        </w:rPr>
        <w:t>ad</w:t>
      </w:r>
      <w:r>
        <w:rPr>
          <w:spacing w:val="-3"/>
        </w:rPr>
        <w:t>v</w:t>
      </w:r>
      <w:r>
        <w:rPr>
          <w:spacing w:val="-1"/>
        </w:rPr>
        <w:t>i</w:t>
      </w:r>
      <w:r>
        <w:t>s</w:t>
      </w:r>
      <w:r>
        <w:rPr>
          <w:spacing w:val="1"/>
        </w:rPr>
        <w:t>e</w:t>
      </w:r>
      <w:r>
        <w:t>d</w:t>
      </w:r>
      <w:r>
        <w:rPr>
          <w:spacing w:val="30"/>
        </w:rPr>
        <w:t xml:space="preserve"> </w:t>
      </w:r>
      <w:r>
        <w:rPr>
          <w:spacing w:val="-2"/>
        </w:rPr>
        <w:t>t</w:t>
      </w:r>
      <w:r>
        <w:t>o</w:t>
      </w:r>
      <w:r>
        <w:rPr>
          <w:w w:val="99"/>
        </w:rPr>
        <w:t xml:space="preserve"> </w:t>
      </w:r>
      <w:r>
        <w:t>t</w:t>
      </w:r>
      <w:r>
        <w:rPr>
          <w:spacing w:val="1"/>
        </w:rPr>
        <w:t>a</w:t>
      </w:r>
      <w:r>
        <w:t>ke</w:t>
      </w:r>
      <w:r>
        <w:rPr>
          <w:spacing w:val="-8"/>
        </w:rPr>
        <w:t xml:space="preserve"> </w:t>
      </w:r>
      <w:r>
        <w:rPr>
          <w:spacing w:val="-1"/>
        </w:rPr>
        <w:t>l</w:t>
      </w:r>
      <w:r>
        <w:rPr>
          <w:spacing w:val="1"/>
        </w:rPr>
        <w:t>e</w:t>
      </w:r>
      <w:r>
        <w:rPr>
          <w:spacing w:val="-2"/>
        </w:rPr>
        <w:t>g</w:t>
      </w:r>
      <w:r>
        <w:rPr>
          <w:spacing w:val="1"/>
        </w:rPr>
        <w:t>a</w:t>
      </w:r>
      <w:r>
        <w:t>l</w:t>
      </w:r>
      <w:r>
        <w:rPr>
          <w:spacing w:val="-9"/>
        </w:rPr>
        <w:t xml:space="preserve"> </w:t>
      </w:r>
      <w:r>
        <w:rPr>
          <w:spacing w:val="-2"/>
        </w:rPr>
        <w:t>a</w:t>
      </w:r>
      <w:r>
        <w:rPr>
          <w:spacing w:val="1"/>
        </w:rPr>
        <w:t>d</w:t>
      </w:r>
      <w:r>
        <w:rPr>
          <w:spacing w:val="-3"/>
        </w:rPr>
        <w:t>v</w:t>
      </w:r>
      <w:r>
        <w:rPr>
          <w:spacing w:val="-1"/>
        </w:rPr>
        <w:t>i</w:t>
      </w:r>
      <w:r>
        <w:t>c</w:t>
      </w:r>
      <w:r>
        <w:rPr>
          <w:spacing w:val="1"/>
        </w:rPr>
        <w:t>e</w:t>
      </w:r>
      <w:r>
        <w:t>.</w:t>
      </w:r>
    </w:p>
    <w:p w:rsidR="000E1F23" w:rsidRPr="00906115" w:rsidRDefault="000E1F23" w:rsidP="00E558A0">
      <w:pPr>
        <w:spacing w:before="16"/>
        <w:rPr>
          <w:sz w:val="24"/>
          <w:szCs w:val="24"/>
        </w:rPr>
      </w:pPr>
    </w:p>
    <w:p w:rsidR="000E1F23" w:rsidRDefault="00C04411" w:rsidP="00E558A0">
      <w:pPr>
        <w:pStyle w:val="BodyText"/>
        <w:ind w:right="107"/>
        <w:jc w:val="both"/>
      </w:pPr>
      <w:r>
        <w:t>A</w:t>
      </w:r>
      <w:r>
        <w:rPr>
          <w:spacing w:val="1"/>
        </w:rPr>
        <w:t>n</w:t>
      </w:r>
      <w:r>
        <w:t>y</w:t>
      </w:r>
      <w:r>
        <w:rPr>
          <w:spacing w:val="19"/>
        </w:rPr>
        <w:t xml:space="preserve"> </w:t>
      </w:r>
      <w:r>
        <w:rPr>
          <w:spacing w:val="-3"/>
        </w:rPr>
        <w:t>v</w:t>
      </w:r>
      <w:r>
        <w:rPr>
          <w:spacing w:val="1"/>
        </w:rPr>
        <w:t>o</w:t>
      </w:r>
      <w:r>
        <w:rPr>
          <w:spacing w:val="-1"/>
        </w:rPr>
        <w:t>l</w:t>
      </w:r>
      <w:r>
        <w:rPr>
          <w:spacing w:val="1"/>
        </w:rPr>
        <w:t>un</w:t>
      </w:r>
      <w:r>
        <w:t>t</w:t>
      </w:r>
      <w:r>
        <w:rPr>
          <w:spacing w:val="1"/>
        </w:rPr>
        <w:t>a</w:t>
      </w:r>
      <w:r>
        <w:rPr>
          <w:spacing w:val="-1"/>
        </w:rPr>
        <w:t>r</w:t>
      </w:r>
      <w:r>
        <w:t>y</w:t>
      </w:r>
      <w:r>
        <w:rPr>
          <w:spacing w:val="19"/>
        </w:rPr>
        <w:t xml:space="preserve"> </w:t>
      </w:r>
      <w:r>
        <w:t>c</w:t>
      </w:r>
      <w:r>
        <w:rPr>
          <w:spacing w:val="-1"/>
        </w:rPr>
        <w:t>l</w:t>
      </w:r>
      <w:r>
        <w:rPr>
          <w:spacing w:val="1"/>
        </w:rPr>
        <w:t>o</w:t>
      </w:r>
      <w:r>
        <w:t>s</w:t>
      </w:r>
      <w:r>
        <w:rPr>
          <w:spacing w:val="1"/>
        </w:rPr>
        <w:t>u</w:t>
      </w:r>
      <w:r>
        <w:rPr>
          <w:spacing w:val="-1"/>
        </w:rPr>
        <w:t>r</w:t>
      </w:r>
      <w:r>
        <w:t>e</w:t>
      </w:r>
      <w:r>
        <w:rPr>
          <w:spacing w:val="23"/>
        </w:rPr>
        <w:t xml:space="preserve"> </w:t>
      </w:r>
      <w:r>
        <w:rPr>
          <w:spacing w:val="1"/>
        </w:rPr>
        <w:t>a</w:t>
      </w:r>
      <w:r>
        <w:rPr>
          <w:spacing w:val="-2"/>
        </w:rPr>
        <w:t>g</w:t>
      </w:r>
      <w:r>
        <w:rPr>
          <w:spacing w:val="-1"/>
        </w:rPr>
        <w:t>r</w:t>
      </w:r>
      <w:r>
        <w:rPr>
          <w:spacing w:val="1"/>
        </w:rPr>
        <w:t>eem</w:t>
      </w:r>
      <w:r>
        <w:rPr>
          <w:spacing w:val="-2"/>
        </w:rPr>
        <w:t>e</w:t>
      </w:r>
      <w:r>
        <w:rPr>
          <w:spacing w:val="1"/>
        </w:rPr>
        <w:t>n</w:t>
      </w:r>
      <w:r>
        <w:t>t</w:t>
      </w:r>
      <w:r>
        <w:rPr>
          <w:spacing w:val="21"/>
        </w:rPr>
        <w:t xml:space="preserve"> </w:t>
      </w:r>
      <w:r>
        <w:t>s</w:t>
      </w:r>
      <w:r>
        <w:rPr>
          <w:spacing w:val="1"/>
        </w:rPr>
        <w:t>h</w:t>
      </w:r>
      <w:r>
        <w:rPr>
          <w:spacing w:val="-2"/>
        </w:rPr>
        <w:t>o</w:t>
      </w:r>
      <w:r>
        <w:rPr>
          <w:spacing w:val="1"/>
        </w:rPr>
        <w:t>u</w:t>
      </w:r>
      <w:r>
        <w:rPr>
          <w:spacing w:val="-1"/>
        </w:rPr>
        <w:t>l</w:t>
      </w:r>
      <w:r>
        <w:t>d</w:t>
      </w:r>
      <w:r>
        <w:rPr>
          <w:spacing w:val="21"/>
        </w:rPr>
        <w:t xml:space="preserve"> </w:t>
      </w:r>
      <w:r>
        <w:rPr>
          <w:spacing w:val="1"/>
        </w:rPr>
        <w:t>b</w:t>
      </w:r>
      <w:r>
        <w:t>e</w:t>
      </w:r>
      <w:r>
        <w:rPr>
          <w:spacing w:val="19"/>
        </w:rPr>
        <w:t xml:space="preserve"> </w:t>
      </w:r>
      <w:r>
        <w:t>c</w:t>
      </w:r>
      <w:r>
        <w:rPr>
          <w:spacing w:val="1"/>
        </w:rPr>
        <w:t>o</w:t>
      </w:r>
      <w:r>
        <w:rPr>
          <w:spacing w:val="-2"/>
        </w:rPr>
        <w:t>n</w:t>
      </w:r>
      <w:r>
        <w:rPr>
          <w:spacing w:val="2"/>
        </w:rPr>
        <w:t>f</w:t>
      </w:r>
      <w:r>
        <w:rPr>
          <w:spacing w:val="-1"/>
        </w:rPr>
        <w:t>irm</w:t>
      </w:r>
      <w:r>
        <w:rPr>
          <w:spacing w:val="1"/>
        </w:rPr>
        <w:t>e</w:t>
      </w:r>
      <w:r>
        <w:t>d</w:t>
      </w:r>
      <w:r>
        <w:rPr>
          <w:spacing w:val="21"/>
        </w:rPr>
        <w:t xml:space="preserve"> </w:t>
      </w:r>
      <w:r>
        <w:rPr>
          <w:spacing w:val="-1"/>
        </w:rPr>
        <w:t>i</w:t>
      </w:r>
      <w:r>
        <w:t>n</w:t>
      </w:r>
      <w:r>
        <w:rPr>
          <w:spacing w:val="21"/>
        </w:rPr>
        <w:t xml:space="preserve"> </w:t>
      </w:r>
      <w:r>
        <w:rPr>
          <w:spacing w:val="-3"/>
        </w:rPr>
        <w:t>w</w:t>
      </w:r>
      <w:r>
        <w:rPr>
          <w:spacing w:val="1"/>
        </w:rPr>
        <w:t>r</w:t>
      </w:r>
      <w:r>
        <w:rPr>
          <w:spacing w:val="-1"/>
        </w:rPr>
        <w:t>i</w:t>
      </w:r>
      <w:r>
        <w:t>t</w:t>
      </w:r>
      <w:r>
        <w:rPr>
          <w:spacing w:val="-1"/>
        </w:rPr>
        <w:t>i</w:t>
      </w:r>
      <w:r>
        <w:rPr>
          <w:spacing w:val="1"/>
        </w:rPr>
        <w:t>n</w:t>
      </w:r>
      <w:r>
        <w:t>g</w:t>
      </w:r>
      <w:r>
        <w:rPr>
          <w:spacing w:val="19"/>
        </w:rPr>
        <w:t xml:space="preserve"> </w:t>
      </w:r>
      <w:r>
        <w:rPr>
          <w:spacing w:val="3"/>
        </w:rPr>
        <w:t>b</w:t>
      </w:r>
      <w:r>
        <w:t>y</w:t>
      </w:r>
      <w:r>
        <w:rPr>
          <w:spacing w:val="18"/>
        </w:rPr>
        <w:t xml:space="preserve"> </w:t>
      </w:r>
      <w:r>
        <w:t>t</w:t>
      </w:r>
      <w:r>
        <w:rPr>
          <w:spacing w:val="1"/>
        </w:rPr>
        <w:t>h</w:t>
      </w:r>
      <w:r>
        <w:t>e</w:t>
      </w:r>
      <w:r>
        <w:rPr>
          <w:spacing w:val="21"/>
        </w:rPr>
        <w:t xml:space="preserve"> </w:t>
      </w:r>
      <w:r>
        <w:rPr>
          <w:spacing w:val="2"/>
        </w:rPr>
        <w:t>f</w:t>
      </w:r>
      <w:r>
        <w:rPr>
          <w:spacing w:val="1"/>
        </w:rPr>
        <w:t>ee</w:t>
      </w:r>
      <w:r>
        <w:t>d</w:t>
      </w:r>
      <w:r>
        <w:rPr>
          <w:w w:val="99"/>
        </w:rPr>
        <w:t xml:space="preserve"> </w:t>
      </w:r>
      <w:r>
        <w:rPr>
          <w:spacing w:val="1"/>
        </w:rPr>
        <w:t>bu</w:t>
      </w:r>
      <w:r>
        <w:t>s</w:t>
      </w:r>
      <w:r>
        <w:rPr>
          <w:spacing w:val="-1"/>
        </w:rPr>
        <w:t>i</w:t>
      </w:r>
      <w:r>
        <w:rPr>
          <w:spacing w:val="1"/>
        </w:rPr>
        <w:t>ne</w:t>
      </w:r>
      <w:r>
        <w:t>ss</w:t>
      </w:r>
      <w:r>
        <w:rPr>
          <w:spacing w:val="6"/>
        </w:rPr>
        <w:t xml:space="preserve"> </w:t>
      </w:r>
      <w:r>
        <w:rPr>
          <w:spacing w:val="1"/>
        </w:rPr>
        <w:t>o</w:t>
      </w:r>
      <w:r>
        <w:rPr>
          <w:spacing w:val="-2"/>
        </w:rPr>
        <w:t>p</w:t>
      </w:r>
      <w:r>
        <w:rPr>
          <w:spacing w:val="1"/>
        </w:rPr>
        <w:t>e</w:t>
      </w:r>
      <w:r>
        <w:rPr>
          <w:spacing w:val="-1"/>
        </w:rPr>
        <w:t>r</w:t>
      </w:r>
      <w:r>
        <w:rPr>
          <w:spacing w:val="1"/>
        </w:rPr>
        <w:t>a</w:t>
      </w:r>
      <w:r>
        <w:t>t</w:t>
      </w:r>
      <w:r>
        <w:rPr>
          <w:spacing w:val="1"/>
        </w:rPr>
        <w:t>o</w:t>
      </w:r>
      <w:r>
        <w:t>r</w:t>
      </w:r>
      <w:r>
        <w:rPr>
          <w:spacing w:val="8"/>
        </w:rPr>
        <w:t xml:space="preserve"> </w:t>
      </w:r>
      <w:r>
        <w:rPr>
          <w:spacing w:val="-2"/>
        </w:rPr>
        <w:t>a</w:t>
      </w:r>
      <w:r>
        <w:rPr>
          <w:spacing w:val="1"/>
        </w:rPr>
        <w:t>n</w:t>
      </w:r>
      <w:r>
        <w:t>d</w:t>
      </w:r>
      <w:r>
        <w:rPr>
          <w:spacing w:val="7"/>
        </w:rPr>
        <w:t xml:space="preserve"> </w:t>
      </w:r>
      <w:r>
        <w:t>t</w:t>
      </w:r>
      <w:r>
        <w:rPr>
          <w:spacing w:val="1"/>
        </w:rPr>
        <w:t>h</w:t>
      </w:r>
      <w:r>
        <w:t>e</w:t>
      </w:r>
      <w:r>
        <w:rPr>
          <w:spacing w:val="7"/>
        </w:rPr>
        <w:t xml:space="preserve"> </w:t>
      </w:r>
      <w:r>
        <w:rPr>
          <w:spacing w:val="1"/>
        </w:rPr>
        <w:t>au</w:t>
      </w:r>
      <w:r>
        <w:rPr>
          <w:spacing w:val="-2"/>
        </w:rPr>
        <w:t>t</w:t>
      </w:r>
      <w:r>
        <w:rPr>
          <w:spacing w:val="1"/>
        </w:rPr>
        <w:t>ho</w:t>
      </w:r>
      <w:r>
        <w:rPr>
          <w:spacing w:val="-1"/>
        </w:rPr>
        <w:t>ri</w:t>
      </w:r>
      <w:r>
        <w:t>s</w:t>
      </w:r>
      <w:r>
        <w:rPr>
          <w:spacing w:val="1"/>
        </w:rPr>
        <w:t>e</w:t>
      </w:r>
      <w:r>
        <w:t>d</w:t>
      </w:r>
      <w:r>
        <w:rPr>
          <w:spacing w:val="7"/>
        </w:rPr>
        <w:t xml:space="preserve"> </w:t>
      </w:r>
      <w:r>
        <w:rPr>
          <w:spacing w:val="-2"/>
        </w:rPr>
        <w:t>o</w:t>
      </w:r>
      <w:r>
        <w:t>f</w:t>
      </w:r>
      <w:r>
        <w:rPr>
          <w:spacing w:val="2"/>
        </w:rPr>
        <w:t>f</w:t>
      </w:r>
      <w:r>
        <w:rPr>
          <w:spacing w:val="-1"/>
        </w:rPr>
        <w:t>i</w:t>
      </w:r>
      <w:r>
        <w:t>c</w:t>
      </w:r>
      <w:r>
        <w:rPr>
          <w:spacing w:val="1"/>
        </w:rPr>
        <w:t>e</w:t>
      </w:r>
      <w:r>
        <w:rPr>
          <w:spacing w:val="-1"/>
        </w:rPr>
        <w:t>r</w:t>
      </w:r>
      <w:r>
        <w:t>,</w:t>
      </w:r>
      <w:r>
        <w:rPr>
          <w:spacing w:val="7"/>
        </w:rPr>
        <w:t xml:space="preserve"> </w:t>
      </w:r>
      <w:r>
        <w:rPr>
          <w:spacing w:val="-3"/>
        </w:rPr>
        <w:t>w</w:t>
      </w:r>
      <w:r>
        <w:rPr>
          <w:spacing w:val="-1"/>
        </w:rPr>
        <w:t>i</w:t>
      </w:r>
      <w:r>
        <w:t>th</w:t>
      </w:r>
      <w:r>
        <w:rPr>
          <w:spacing w:val="8"/>
        </w:rPr>
        <w:t xml:space="preserve"> </w:t>
      </w:r>
      <w:r>
        <w:rPr>
          <w:spacing w:val="1"/>
        </w:rPr>
        <w:t>a</w:t>
      </w:r>
      <w:r>
        <w:t>n</w:t>
      </w:r>
      <w:r>
        <w:rPr>
          <w:spacing w:val="9"/>
        </w:rPr>
        <w:t xml:space="preserve"> </w:t>
      </w:r>
      <w:r>
        <w:rPr>
          <w:spacing w:val="1"/>
        </w:rPr>
        <w:t>u</w:t>
      </w:r>
      <w:r>
        <w:rPr>
          <w:spacing w:val="-2"/>
        </w:rPr>
        <w:t>n</w:t>
      </w:r>
      <w:r>
        <w:rPr>
          <w:spacing w:val="1"/>
        </w:rPr>
        <w:t>de</w:t>
      </w:r>
      <w:r>
        <w:rPr>
          <w:spacing w:val="-1"/>
        </w:rPr>
        <w:t>r</w:t>
      </w:r>
      <w:r>
        <w:t>t</w:t>
      </w:r>
      <w:r>
        <w:rPr>
          <w:spacing w:val="1"/>
        </w:rPr>
        <w:t>a</w:t>
      </w:r>
      <w:r>
        <w:t>k</w:t>
      </w:r>
      <w:r>
        <w:rPr>
          <w:spacing w:val="-1"/>
        </w:rPr>
        <w:t>i</w:t>
      </w:r>
      <w:r>
        <w:rPr>
          <w:spacing w:val="1"/>
        </w:rPr>
        <w:t>n</w:t>
      </w:r>
      <w:r>
        <w:t>g</w:t>
      </w:r>
      <w:r>
        <w:rPr>
          <w:spacing w:val="7"/>
        </w:rPr>
        <w:t xml:space="preserve"> </w:t>
      </w:r>
      <w:r>
        <w:rPr>
          <w:spacing w:val="-2"/>
        </w:rPr>
        <w:t>b</w:t>
      </w:r>
      <w:r>
        <w:t>y</w:t>
      </w:r>
      <w:r>
        <w:rPr>
          <w:spacing w:val="6"/>
        </w:rPr>
        <w:t xml:space="preserve"> </w:t>
      </w:r>
      <w:r>
        <w:t>t</w:t>
      </w:r>
      <w:r>
        <w:rPr>
          <w:spacing w:val="1"/>
        </w:rPr>
        <w:t>h</w:t>
      </w:r>
      <w:r>
        <w:t>e</w:t>
      </w:r>
      <w:r>
        <w:rPr>
          <w:spacing w:val="9"/>
        </w:rPr>
        <w:t xml:space="preserve"> </w:t>
      </w:r>
      <w:r>
        <w:t>f</w:t>
      </w:r>
      <w:r>
        <w:rPr>
          <w:spacing w:val="1"/>
        </w:rPr>
        <w:t>e</w:t>
      </w:r>
      <w:r>
        <w:rPr>
          <w:spacing w:val="-5"/>
        </w:rPr>
        <w:t>e</w:t>
      </w:r>
      <w:r>
        <w:t>d</w:t>
      </w:r>
      <w:r>
        <w:rPr>
          <w:w w:val="99"/>
        </w:rPr>
        <w:t xml:space="preserve"> </w:t>
      </w:r>
      <w:r>
        <w:rPr>
          <w:spacing w:val="1"/>
        </w:rPr>
        <w:t>bu</w:t>
      </w:r>
      <w:r>
        <w:t>s</w:t>
      </w:r>
      <w:r>
        <w:rPr>
          <w:spacing w:val="-1"/>
        </w:rPr>
        <w:t>i</w:t>
      </w:r>
      <w:r>
        <w:rPr>
          <w:spacing w:val="1"/>
        </w:rPr>
        <w:t>ne</w:t>
      </w:r>
      <w:r>
        <w:t>ss</w:t>
      </w:r>
      <w:r>
        <w:rPr>
          <w:spacing w:val="13"/>
        </w:rPr>
        <w:t xml:space="preserve"> </w:t>
      </w:r>
      <w:r>
        <w:rPr>
          <w:spacing w:val="-2"/>
        </w:rPr>
        <w:t>o</w:t>
      </w:r>
      <w:r>
        <w:rPr>
          <w:spacing w:val="1"/>
        </w:rPr>
        <w:t>pe</w:t>
      </w:r>
      <w:r>
        <w:rPr>
          <w:spacing w:val="-1"/>
        </w:rPr>
        <w:t>r</w:t>
      </w:r>
      <w:r>
        <w:rPr>
          <w:spacing w:val="1"/>
        </w:rPr>
        <w:t>a</w:t>
      </w:r>
      <w:r>
        <w:rPr>
          <w:spacing w:val="-2"/>
        </w:rPr>
        <w:t>t</w:t>
      </w:r>
      <w:r>
        <w:rPr>
          <w:spacing w:val="1"/>
        </w:rPr>
        <w:t>o</w:t>
      </w:r>
      <w:r>
        <w:t>r</w:t>
      </w:r>
      <w:r>
        <w:rPr>
          <w:spacing w:val="15"/>
        </w:rPr>
        <w:t xml:space="preserve"> </w:t>
      </w:r>
      <w:r>
        <w:rPr>
          <w:spacing w:val="1"/>
        </w:rPr>
        <w:t>o</w:t>
      </w:r>
      <w:r>
        <w:t>r</w:t>
      </w:r>
      <w:r>
        <w:rPr>
          <w:spacing w:val="13"/>
        </w:rPr>
        <w:t xml:space="preserve"> </w:t>
      </w:r>
      <w:r>
        <w:rPr>
          <w:spacing w:val="-1"/>
        </w:rPr>
        <w:t>m</w:t>
      </w:r>
      <w:r>
        <w:rPr>
          <w:spacing w:val="1"/>
        </w:rPr>
        <w:t>ana</w:t>
      </w:r>
      <w:r>
        <w:rPr>
          <w:spacing w:val="-2"/>
        </w:rPr>
        <w:t>g</w:t>
      </w:r>
      <w:r>
        <w:rPr>
          <w:spacing w:val="1"/>
        </w:rPr>
        <w:t>e</w:t>
      </w:r>
      <w:r>
        <w:t>r</w:t>
      </w:r>
      <w:r>
        <w:rPr>
          <w:spacing w:val="12"/>
        </w:rPr>
        <w:t xml:space="preserve"> </w:t>
      </w:r>
      <w:r>
        <w:rPr>
          <w:spacing w:val="1"/>
        </w:rPr>
        <w:t>no</w:t>
      </w:r>
      <w:r>
        <w:t>t</w:t>
      </w:r>
      <w:r>
        <w:rPr>
          <w:spacing w:val="14"/>
        </w:rPr>
        <w:t xml:space="preserve"> </w:t>
      </w:r>
      <w:r>
        <w:t>to</w:t>
      </w:r>
      <w:r>
        <w:rPr>
          <w:spacing w:val="15"/>
        </w:rPr>
        <w:t xml:space="preserve"> </w:t>
      </w:r>
      <w:r>
        <w:rPr>
          <w:spacing w:val="-1"/>
        </w:rPr>
        <w:t>r</w:t>
      </w:r>
      <w:r>
        <w:rPr>
          <w:spacing w:val="1"/>
        </w:rPr>
        <w:t>e</w:t>
      </w:r>
      <w:r>
        <w:rPr>
          <w:spacing w:val="-5"/>
        </w:rPr>
        <w:t>-</w:t>
      </w:r>
      <w:r>
        <w:rPr>
          <w:spacing w:val="1"/>
        </w:rPr>
        <w:t>op</w:t>
      </w:r>
      <w:r>
        <w:rPr>
          <w:spacing w:val="-2"/>
        </w:rPr>
        <w:t>e</w:t>
      </w:r>
      <w:r>
        <w:t>n</w:t>
      </w:r>
      <w:r>
        <w:rPr>
          <w:spacing w:val="16"/>
        </w:rPr>
        <w:t xml:space="preserve"> </w:t>
      </w:r>
      <w:r>
        <w:rPr>
          <w:spacing w:val="-3"/>
        </w:rPr>
        <w:t>w</w:t>
      </w:r>
      <w:r>
        <w:rPr>
          <w:spacing w:val="-1"/>
        </w:rPr>
        <w:t>i</w:t>
      </w:r>
      <w:r>
        <w:t>t</w:t>
      </w:r>
      <w:r>
        <w:rPr>
          <w:spacing w:val="1"/>
        </w:rPr>
        <w:t>hou</w:t>
      </w:r>
      <w:r>
        <w:t>t</w:t>
      </w:r>
      <w:r>
        <w:rPr>
          <w:spacing w:val="14"/>
        </w:rPr>
        <w:t xml:space="preserve"> </w:t>
      </w:r>
      <w:r>
        <w:t>t</w:t>
      </w:r>
      <w:r>
        <w:rPr>
          <w:spacing w:val="-2"/>
        </w:rPr>
        <w:t>h</w:t>
      </w:r>
      <w:r>
        <w:t>e</w:t>
      </w:r>
      <w:r>
        <w:rPr>
          <w:spacing w:val="17"/>
        </w:rPr>
        <w:t xml:space="preserve"> </w:t>
      </w:r>
      <w:r>
        <w:rPr>
          <w:spacing w:val="-2"/>
        </w:rPr>
        <w:t>o</w:t>
      </w:r>
      <w:r>
        <w:t>ff</w:t>
      </w:r>
      <w:r>
        <w:rPr>
          <w:spacing w:val="-3"/>
        </w:rPr>
        <w:t>i</w:t>
      </w:r>
      <w:r>
        <w:t>c</w:t>
      </w:r>
      <w:r>
        <w:rPr>
          <w:spacing w:val="1"/>
        </w:rPr>
        <w:t>e</w:t>
      </w:r>
      <w:r>
        <w:rPr>
          <w:spacing w:val="-1"/>
        </w:rPr>
        <w:t>r’</w:t>
      </w:r>
      <w:r>
        <w:t>s</w:t>
      </w:r>
      <w:r>
        <w:rPr>
          <w:spacing w:val="15"/>
        </w:rPr>
        <w:t xml:space="preserve"> </w:t>
      </w:r>
      <w:r>
        <w:rPr>
          <w:spacing w:val="1"/>
        </w:rPr>
        <w:t>p</w:t>
      </w:r>
      <w:r>
        <w:rPr>
          <w:spacing w:val="-1"/>
        </w:rPr>
        <w:t>ri</w:t>
      </w:r>
      <w:r>
        <w:rPr>
          <w:spacing w:val="1"/>
        </w:rPr>
        <w:t>o</w:t>
      </w:r>
      <w:r>
        <w:t>r</w:t>
      </w:r>
      <w:r>
        <w:rPr>
          <w:w w:val="99"/>
        </w:rPr>
        <w:t xml:space="preserve"> </w:t>
      </w:r>
      <w:r>
        <w:rPr>
          <w:spacing w:val="1"/>
        </w:rPr>
        <w:t>app</w:t>
      </w:r>
      <w:r>
        <w:rPr>
          <w:spacing w:val="-1"/>
        </w:rPr>
        <w:t>r</w:t>
      </w:r>
      <w:r>
        <w:rPr>
          <w:spacing w:val="1"/>
        </w:rPr>
        <w:t>o</w:t>
      </w:r>
      <w:r>
        <w:rPr>
          <w:spacing w:val="-3"/>
        </w:rPr>
        <w:t>v</w:t>
      </w:r>
      <w:r>
        <w:rPr>
          <w:spacing w:val="1"/>
        </w:rPr>
        <w:t>a</w:t>
      </w:r>
      <w:r>
        <w:rPr>
          <w:spacing w:val="-1"/>
        </w:rPr>
        <w:t>l</w:t>
      </w:r>
      <w:r>
        <w:t>.</w:t>
      </w:r>
    </w:p>
    <w:p w:rsidR="000E1F23" w:rsidRPr="00906115" w:rsidRDefault="000E1F23" w:rsidP="00E558A0">
      <w:pPr>
        <w:spacing w:before="16"/>
      </w:pPr>
    </w:p>
    <w:p w:rsidR="000E1F23" w:rsidRDefault="00C04411" w:rsidP="00E558A0">
      <w:pPr>
        <w:pStyle w:val="BodyText"/>
        <w:ind w:right="108"/>
        <w:jc w:val="both"/>
      </w:pPr>
      <w:r>
        <w:t>If</w:t>
      </w:r>
      <w:r>
        <w:rPr>
          <w:spacing w:val="-3"/>
        </w:rPr>
        <w:t xml:space="preserve"> </w:t>
      </w:r>
      <w:r>
        <w:t>t</w:t>
      </w:r>
      <w:r>
        <w:rPr>
          <w:spacing w:val="-2"/>
        </w:rPr>
        <w:t>h</w:t>
      </w:r>
      <w:r>
        <w:t>e</w:t>
      </w:r>
      <w:r>
        <w:rPr>
          <w:spacing w:val="-4"/>
        </w:rPr>
        <w:t xml:space="preserve"> </w:t>
      </w:r>
      <w:r>
        <w:rPr>
          <w:spacing w:val="1"/>
        </w:rPr>
        <w:t>m</w:t>
      </w:r>
      <w:r>
        <w:rPr>
          <w:spacing w:val="-2"/>
        </w:rPr>
        <w:t>a</w:t>
      </w:r>
      <w:r>
        <w:rPr>
          <w:spacing w:val="1"/>
        </w:rPr>
        <w:t>na</w:t>
      </w:r>
      <w:r>
        <w:rPr>
          <w:spacing w:val="-2"/>
        </w:rPr>
        <w:t>g</w:t>
      </w:r>
      <w:r>
        <w:rPr>
          <w:spacing w:val="1"/>
        </w:rPr>
        <w:t>e</w:t>
      </w:r>
      <w:r>
        <w:t>r</w:t>
      </w:r>
      <w:r>
        <w:rPr>
          <w:spacing w:val="-3"/>
        </w:rPr>
        <w:t xml:space="preserve"> </w:t>
      </w:r>
      <w:r>
        <w:rPr>
          <w:spacing w:val="-2"/>
        </w:rPr>
        <w:t>o</w:t>
      </w:r>
      <w:r>
        <w:t>f</w:t>
      </w:r>
      <w:r>
        <w:rPr>
          <w:spacing w:val="-2"/>
        </w:rPr>
        <w:t xml:space="preserve"> </w:t>
      </w:r>
      <w:r>
        <w:t>a</w:t>
      </w:r>
      <w:r>
        <w:rPr>
          <w:spacing w:val="-4"/>
        </w:rPr>
        <w:t xml:space="preserve"> </w:t>
      </w:r>
      <w:r>
        <w:t>f</w:t>
      </w:r>
      <w:r>
        <w:rPr>
          <w:spacing w:val="1"/>
        </w:rPr>
        <w:t>e</w:t>
      </w:r>
      <w:r>
        <w:rPr>
          <w:spacing w:val="-2"/>
        </w:rPr>
        <w:t>e</w:t>
      </w:r>
      <w:r>
        <w:t>d</w:t>
      </w:r>
      <w:r>
        <w:rPr>
          <w:spacing w:val="-2"/>
        </w:rPr>
        <w:t xml:space="preserve"> </w:t>
      </w:r>
      <w:r>
        <w:rPr>
          <w:spacing w:val="1"/>
        </w:rPr>
        <w:t>bu</w:t>
      </w:r>
      <w:r>
        <w:t>s</w:t>
      </w:r>
      <w:r>
        <w:rPr>
          <w:spacing w:val="-3"/>
        </w:rPr>
        <w:t>i</w:t>
      </w:r>
      <w:r>
        <w:rPr>
          <w:spacing w:val="1"/>
        </w:rPr>
        <w:t>ne</w:t>
      </w:r>
      <w:r>
        <w:t>ss</w:t>
      </w:r>
      <w:r>
        <w:rPr>
          <w:spacing w:val="-5"/>
        </w:rPr>
        <w:t xml:space="preserve"> </w:t>
      </w:r>
      <w:r>
        <w:rPr>
          <w:spacing w:val="-2"/>
        </w:rPr>
        <w:t>o</w:t>
      </w:r>
      <w:r>
        <w:t>ff</w:t>
      </w:r>
      <w:r>
        <w:rPr>
          <w:spacing w:val="1"/>
        </w:rPr>
        <w:t>e</w:t>
      </w:r>
      <w:r>
        <w:rPr>
          <w:spacing w:val="-1"/>
        </w:rPr>
        <w:t>r</w:t>
      </w:r>
      <w:r>
        <w:t>s</w:t>
      </w:r>
      <w:r>
        <w:rPr>
          <w:spacing w:val="-4"/>
        </w:rPr>
        <w:t xml:space="preserve"> </w:t>
      </w:r>
      <w:r>
        <w:t>to</w:t>
      </w:r>
      <w:r>
        <w:rPr>
          <w:spacing w:val="-2"/>
        </w:rPr>
        <w:t xml:space="preserve"> </w:t>
      </w:r>
      <w:r>
        <w:t>c</w:t>
      </w:r>
      <w:r>
        <w:rPr>
          <w:spacing w:val="-3"/>
        </w:rPr>
        <w:t>l</w:t>
      </w:r>
      <w:r>
        <w:rPr>
          <w:spacing w:val="1"/>
        </w:rPr>
        <w:t>o</w:t>
      </w:r>
      <w:r>
        <w:t>se</w:t>
      </w:r>
      <w:r>
        <w:rPr>
          <w:spacing w:val="-2"/>
        </w:rPr>
        <w:t xml:space="preserve"> t</w:t>
      </w:r>
      <w:r>
        <w:rPr>
          <w:spacing w:val="1"/>
        </w:rPr>
        <w:t>he</w:t>
      </w:r>
      <w:r>
        <w:rPr>
          <w:spacing w:val="-1"/>
        </w:rPr>
        <w:t>i</w:t>
      </w:r>
      <w:r>
        <w:t>r</w:t>
      </w:r>
      <w:r>
        <w:rPr>
          <w:spacing w:val="-3"/>
        </w:rPr>
        <w:t xml:space="preserve"> </w:t>
      </w:r>
      <w:r>
        <w:rPr>
          <w:spacing w:val="-2"/>
        </w:rPr>
        <w:t>b</w:t>
      </w:r>
      <w:r>
        <w:rPr>
          <w:spacing w:val="1"/>
        </w:rPr>
        <w:t>u</w:t>
      </w:r>
      <w:r>
        <w:t>s</w:t>
      </w:r>
      <w:r>
        <w:rPr>
          <w:spacing w:val="-1"/>
        </w:rPr>
        <w:t>i</w:t>
      </w:r>
      <w:r>
        <w:rPr>
          <w:spacing w:val="1"/>
        </w:rPr>
        <w:t>ne</w:t>
      </w:r>
      <w:r>
        <w:t>ss</w:t>
      </w:r>
      <w:r>
        <w:rPr>
          <w:spacing w:val="-5"/>
        </w:rPr>
        <w:t xml:space="preserve"> </w:t>
      </w:r>
      <w:r>
        <w:rPr>
          <w:spacing w:val="-3"/>
        </w:rPr>
        <w:t>v</w:t>
      </w:r>
      <w:r>
        <w:rPr>
          <w:spacing w:val="1"/>
        </w:rPr>
        <w:t>o</w:t>
      </w:r>
      <w:r>
        <w:rPr>
          <w:spacing w:val="-1"/>
        </w:rPr>
        <w:t>l</w:t>
      </w:r>
      <w:r>
        <w:rPr>
          <w:spacing w:val="1"/>
        </w:rPr>
        <w:t>un</w:t>
      </w:r>
      <w:r>
        <w:t>t</w:t>
      </w:r>
      <w:r>
        <w:rPr>
          <w:spacing w:val="1"/>
        </w:rPr>
        <w:t>a</w:t>
      </w:r>
      <w:r>
        <w:rPr>
          <w:spacing w:val="-1"/>
        </w:rPr>
        <w:t>ril</w:t>
      </w:r>
      <w:r>
        <w:rPr>
          <w:spacing w:val="-3"/>
        </w:rPr>
        <w:t>y</w:t>
      </w:r>
      <w:r>
        <w:t>,</w:t>
      </w:r>
      <w:r>
        <w:rPr>
          <w:spacing w:val="-2"/>
        </w:rPr>
        <w:t xml:space="preserve"> </w:t>
      </w:r>
      <w:r>
        <w:t>t</w:t>
      </w:r>
      <w:r>
        <w:rPr>
          <w:spacing w:val="-2"/>
        </w:rPr>
        <w:t>h</w:t>
      </w:r>
      <w:r>
        <w:t>e</w:t>
      </w:r>
      <w:r>
        <w:rPr>
          <w:w w:val="99"/>
        </w:rPr>
        <w:t xml:space="preserve"> </w:t>
      </w:r>
      <w:r>
        <w:rPr>
          <w:spacing w:val="-2"/>
        </w:rPr>
        <w:t>o</w:t>
      </w:r>
      <w:r>
        <w:t>f</w:t>
      </w:r>
      <w:r>
        <w:rPr>
          <w:spacing w:val="2"/>
        </w:rPr>
        <w:t>f</w:t>
      </w:r>
      <w:r>
        <w:rPr>
          <w:spacing w:val="-1"/>
        </w:rPr>
        <w:t>i</w:t>
      </w:r>
      <w:r>
        <w:t>c</w:t>
      </w:r>
      <w:r>
        <w:rPr>
          <w:spacing w:val="1"/>
        </w:rPr>
        <w:t>e</w:t>
      </w:r>
      <w:r>
        <w:t>r</w:t>
      </w:r>
      <w:r>
        <w:rPr>
          <w:spacing w:val="-2"/>
        </w:rPr>
        <w:t xml:space="preserve"> </w:t>
      </w:r>
      <w:r>
        <w:t>s</w:t>
      </w:r>
      <w:r>
        <w:rPr>
          <w:spacing w:val="1"/>
        </w:rPr>
        <w:t>h</w:t>
      </w:r>
      <w:r>
        <w:rPr>
          <w:spacing w:val="-2"/>
        </w:rPr>
        <w:t>o</w:t>
      </w:r>
      <w:r>
        <w:rPr>
          <w:spacing w:val="1"/>
        </w:rPr>
        <w:t>u</w:t>
      </w:r>
      <w:r>
        <w:rPr>
          <w:spacing w:val="-1"/>
        </w:rPr>
        <w:t>l</w:t>
      </w:r>
      <w:r>
        <w:t>d</w:t>
      </w:r>
      <w:r>
        <w:rPr>
          <w:spacing w:val="1"/>
        </w:rPr>
        <w:t xml:space="preserve"> o</w:t>
      </w:r>
      <w:r>
        <w:rPr>
          <w:spacing w:val="-2"/>
        </w:rPr>
        <w:t>b</w:t>
      </w:r>
      <w:r>
        <w:t>t</w:t>
      </w:r>
      <w:r>
        <w:rPr>
          <w:spacing w:val="1"/>
        </w:rPr>
        <w:t>a</w:t>
      </w:r>
      <w:r>
        <w:rPr>
          <w:spacing w:val="-1"/>
        </w:rPr>
        <w:t>i</w:t>
      </w:r>
      <w:r>
        <w:t xml:space="preserve">n </w:t>
      </w:r>
      <w:r>
        <w:rPr>
          <w:spacing w:val="-3"/>
        </w:rPr>
        <w:t>w</w:t>
      </w:r>
      <w:r>
        <w:rPr>
          <w:spacing w:val="-1"/>
        </w:rPr>
        <w:t>ri</w:t>
      </w:r>
      <w:r>
        <w:t>tt</w:t>
      </w:r>
      <w:r>
        <w:rPr>
          <w:spacing w:val="1"/>
        </w:rPr>
        <w:t>e</w:t>
      </w:r>
      <w:r>
        <w:t>n c</w:t>
      </w:r>
      <w:r>
        <w:rPr>
          <w:spacing w:val="1"/>
        </w:rPr>
        <w:t>o</w:t>
      </w:r>
      <w:r>
        <w:rPr>
          <w:spacing w:val="-2"/>
        </w:rPr>
        <w:t>n</w:t>
      </w:r>
      <w:r>
        <w:rPr>
          <w:spacing w:val="2"/>
        </w:rPr>
        <w:t>f</w:t>
      </w:r>
      <w:r>
        <w:rPr>
          <w:spacing w:val="-1"/>
        </w:rPr>
        <w:t>i</w:t>
      </w:r>
      <w:r>
        <w:rPr>
          <w:spacing w:val="-5"/>
        </w:rPr>
        <w:t>r</w:t>
      </w:r>
      <w:r>
        <w:rPr>
          <w:spacing w:val="1"/>
        </w:rPr>
        <w:t>ma</w:t>
      </w:r>
      <w:r>
        <w:t>t</w:t>
      </w:r>
      <w:r>
        <w:rPr>
          <w:spacing w:val="-1"/>
        </w:rPr>
        <w:t>i</w:t>
      </w:r>
      <w:r>
        <w:rPr>
          <w:spacing w:val="-2"/>
        </w:rPr>
        <w:t>o</w:t>
      </w:r>
      <w:r>
        <w:t>n</w:t>
      </w:r>
      <w:r>
        <w:rPr>
          <w:spacing w:val="-2"/>
        </w:rPr>
        <w:t xml:space="preserve"> </w:t>
      </w:r>
      <w:r>
        <w:rPr>
          <w:spacing w:val="2"/>
        </w:rPr>
        <w:t>f</w:t>
      </w:r>
      <w:r>
        <w:rPr>
          <w:spacing w:val="-1"/>
        </w:rPr>
        <w:t>r</w:t>
      </w:r>
      <w:r>
        <w:rPr>
          <w:spacing w:val="-2"/>
        </w:rPr>
        <w:t>o</w:t>
      </w:r>
      <w:r>
        <w:t>m</w:t>
      </w:r>
      <w:r>
        <w:rPr>
          <w:spacing w:val="1"/>
        </w:rPr>
        <w:t xml:space="preserve"> </w:t>
      </w:r>
      <w:r>
        <w:t>t</w:t>
      </w:r>
      <w:r>
        <w:rPr>
          <w:spacing w:val="-2"/>
        </w:rPr>
        <w:t>h</w:t>
      </w:r>
      <w:r>
        <w:t>e</w:t>
      </w:r>
      <w:r>
        <w:rPr>
          <w:spacing w:val="1"/>
        </w:rPr>
        <w:t xml:space="preserve"> m</w:t>
      </w:r>
      <w:r>
        <w:rPr>
          <w:spacing w:val="-2"/>
        </w:rPr>
        <w:t>a</w:t>
      </w:r>
      <w:r>
        <w:rPr>
          <w:spacing w:val="1"/>
        </w:rPr>
        <w:t>na</w:t>
      </w:r>
      <w:r>
        <w:rPr>
          <w:spacing w:val="-2"/>
        </w:rPr>
        <w:t>g</w:t>
      </w:r>
      <w:r>
        <w:rPr>
          <w:spacing w:val="1"/>
        </w:rPr>
        <w:t>e</w:t>
      </w:r>
      <w:r>
        <w:t>r</w:t>
      </w:r>
      <w:r>
        <w:rPr>
          <w:spacing w:val="-2"/>
        </w:rPr>
        <w:t xml:space="preserve"> </w:t>
      </w:r>
      <w:r>
        <w:t>t</w:t>
      </w:r>
      <w:r>
        <w:rPr>
          <w:spacing w:val="-2"/>
        </w:rPr>
        <w:t>h</w:t>
      </w:r>
      <w:r>
        <w:rPr>
          <w:spacing w:val="1"/>
        </w:rPr>
        <w:t>a</w:t>
      </w:r>
      <w:r>
        <w:t xml:space="preserve">t </w:t>
      </w:r>
      <w:r>
        <w:rPr>
          <w:spacing w:val="1"/>
        </w:rPr>
        <w:t>h</w:t>
      </w:r>
      <w:r>
        <w:t>e</w:t>
      </w:r>
      <w:r>
        <w:rPr>
          <w:spacing w:val="-2"/>
        </w:rPr>
        <w:t xml:space="preserve"> </w:t>
      </w:r>
      <w:r>
        <w:rPr>
          <w:spacing w:val="1"/>
        </w:rPr>
        <w:t>o</w:t>
      </w:r>
      <w:r>
        <w:t>r</w:t>
      </w:r>
      <w:r>
        <w:rPr>
          <w:spacing w:val="-2"/>
        </w:rPr>
        <w:t xml:space="preserve"> </w:t>
      </w:r>
      <w:r>
        <w:t>s</w:t>
      </w:r>
      <w:r>
        <w:rPr>
          <w:spacing w:val="1"/>
        </w:rPr>
        <w:t>h</w:t>
      </w:r>
      <w:r>
        <w:t>e</w:t>
      </w:r>
      <w:r>
        <w:rPr>
          <w:spacing w:val="1"/>
        </w:rPr>
        <w:t xml:space="preserve"> h</w:t>
      </w:r>
      <w:r>
        <w:rPr>
          <w:spacing w:val="-2"/>
        </w:rPr>
        <w:t>a</w:t>
      </w:r>
      <w:r>
        <w:t>s</w:t>
      </w:r>
      <w:r>
        <w:rPr>
          <w:w w:val="99"/>
        </w:rPr>
        <w:t xml:space="preserve"> </w:t>
      </w:r>
      <w:r>
        <w:t>t</w:t>
      </w:r>
      <w:r>
        <w:rPr>
          <w:spacing w:val="1"/>
        </w:rPr>
        <w:t>h</w:t>
      </w:r>
      <w:r>
        <w:t>e</w:t>
      </w:r>
      <w:r>
        <w:rPr>
          <w:spacing w:val="-7"/>
        </w:rPr>
        <w:t xml:space="preserve"> </w:t>
      </w:r>
      <w:r>
        <w:rPr>
          <w:spacing w:val="1"/>
        </w:rPr>
        <w:t>au</w:t>
      </w:r>
      <w:r>
        <w:rPr>
          <w:spacing w:val="-2"/>
        </w:rPr>
        <w:t>t</w:t>
      </w:r>
      <w:r>
        <w:rPr>
          <w:spacing w:val="1"/>
        </w:rPr>
        <w:t>ho</w:t>
      </w:r>
      <w:r>
        <w:rPr>
          <w:spacing w:val="-1"/>
        </w:rPr>
        <w:t>ri</w:t>
      </w:r>
      <w:r>
        <w:t>ty</w:t>
      </w:r>
      <w:r>
        <w:rPr>
          <w:spacing w:val="-8"/>
        </w:rPr>
        <w:t xml:space="preserve"> </w:t>
      </w:r>
      <w:r>
        <w:t>to</w:t>
      </w:r>
      <w:r>
        <w:rPr>
          <w:spacing w:val="-5"/>
        </w:rPr>
        <w:t xml:space="preserve"> </w:t>
      </w:r>
      <w:r>
        <w:rPr>
          <w:spacing w:val="1"/>
        </w:rPr>
        <w:t>a</w:t>
      </w:r>
      <w:r>
        <w:rPr>
          <w:spacing w:val="-2"/>
        </w:rPr>
        <w:t>g</w:t>
      </w:r>
      <w:r>
        <w:rPr>
          <w:spacing w:val="-1"/>
        </w:rPr>
        <w:t>r</w:t>
      </w:r>
      <w:r>
        <w:rPr>
          <w:spacing w:val="1"/>
        </w:rPr>
        <w:t>e</w:t>
      </w:r>
      <w:r>
        <w:t>e</w:t>
      </w:r>
      <w:r>
        <w:rPr>
          <w:spacing w:val="-5"/>
        </w:rPr>
        <w:t xml:space="preserve"> </w:t>
      </w:r>
      <w:r>
        <w:rPr>
          <w:spacing w:val="-2"/>
        </w:rPr>
        <w:t>t</w:t>
      </w:r>
      <w:r>
        <w:t>o</w:t>
      </w:r>
      <w:r>
        <w:rPr>
          <w:spacing w:val="-5"/>
        </w:rPr>
        <w:t xml:space="preserve"> </w:t>
      </w:r>
      <w:r>
        <w:t>s</w:t>
      </w:r>
      <w:r>
        <w:rPr>
          <w:spacing w:val="1"/>
        </w:rPr>
        <w:t>u</w:t>
      </w:r>
      <w:r>
        <w:t>ch</w:t>
      </w:r>
      <w:r>
        <w:rPr>
          <w:spacing w:val="-6"/>
        </w:rPr>
        <w:t xml:space="preserve"> </w:t>
      </w:r>
      <w:r>
        <w:rPr>
          <w:spacing w:val="1"/>
        </w:rPr>
        <w:t>a</w:t>
      </w:r>
      <w:r>
        <w:t>ct</w:t>
      </w:r>
      <w:r>
        <w:rPr>
          <w:spacing w:val="-1"/>
        </w:rPr>
        <w:t>i</w:t>
      </w:r>
      <w:r>
        <w:rPr>
          <w:spacing w:val="-2"/>
        </w:rPr>
        <w:t>o</w:t>
      </w:r>
      <w:r>
        <w:rPr>
          <w:spacing w:val="1"/>
        </w:rPr>
        <w:t>n</w:t>
      </w:r>
      <w:r>
        <w:t>.</w:t>
      </w:r>
    </w:p>
    <w:p w:rsidR="000E1F23" w:rsidRDefault="000E1F23" w:rsidP="00E558A0">
      <w:pPr>
        <w:jc w:val="both"/>
        <w:sectPr w:rsidR="000E1F23">
          <w:pgSz w:w="11900" w:h="16840"/>
          <w:pgMar w:top="1080" w:right="1680" w:bottom="920" w:left="1680" w:header="0" w:footer="731" w:gutter="0"/>
          <w:cols w:space="720"/>
        </w:sectPr>
      </w:pPr>
    </w:p>
    <w:p w:rsidR="000E1F23" w:rsidRDefault="00C04411" w:rsidP="00E558A0">
      <w:pPr>
        <w:pStyle w:val="BodyText"/>
        <w:spacing w:before="68"/>
        <w:ind w:right="112"/>
      </w:pPr>
      <w:r>
        <w:rPr>
          <w:spacing w:val="2"/>
        </w:rPr>
        <w:lastRenderedPageBreak/>
        <w:t>T</w:t>
      </w:r>
      <w:r>
        <w:rPr>
          <w:spacing w:val="-2"/>
        </w:rPr>
        <w:t>h</w:t>
      </w:r>
      <w:r>
        <w:t>e</w:t>
      </w:r>
      <w:r>
        <w:rPr>
          <w:spacing w:val="-6"/>
        </w:rPr>
        <w:t xml:space="preserve"> </w:t>
      </w:r>
      <w:r>
        <w:rPr>
          <w:spacing w:val="-2"/>
        </w:rPr>
        <w:t>o</w:t>
      </w:r>
      <w:r>
        <w:t>f</w:t>
      </w:r>
      <w:r>
        <w:rPr>
          <w:spacing w:val="2"/>
        </w:rPr>
        <w:t>f</w:t>
      </w:r>
      <w:r>
        <w:rPr>
          <w:spacing w:val="-1"/>
        </w:rPr>
        <w:t>i</w:t>
      </w:r>
      <w:r>
        <w:t>c</w:t>
      </w:r>
      <w:r>
        <w:rPr>
          <w:spacing w:val="1"/>
        </w:rPr>
        <w:t>e</w:t>
      </w:r>
      <w:r>
        <w:t>r</w:t>
      </w:r>
      <w:r>
        <w:rPr>
          <w:spacing w:val="-8"/>
        </w:rPr>
        <w:t xml:space="preserve"> </w:t>
      </w:r>
      <w:r>
        <w:t>s</w:t>
      </w:r>
      <w:r>
        <w:rPr>
          <w:spacing w:val="1"/>
        </w:rPr>
        <w:t>h</w:t>
      </w:r>
      <w:r>
        <w:rPr>
          <w:spacing w:val="-2"/>
        </w:rPr>
        <w:t>o</w:t>
      </w:r>
      <w:r>
        <w:rPr>
          <w:spacing w:val="1"/>
        </w:rPr>
        <w:t>u</w:t>
      </w:r>
      <w:r>
        <w:rPr>
          <w:spacing w:val="-1"/>
        </w:rPr>
        <w:t>l</w:t>
      </w:r>
      <w:r>
        <w:t>d</w:t>
      </w:r>
      <w:r>
        <w:rPr>
          <w:spacing w:val="-6"/>
        </w:rPr>
        <w:t xml:space="preserve"> </w:t>
      </w:r>
      <w:r>
        <w:rPr>
          <w:spacing w:val="1"/>
        </w:rPr>
        <w:t>en</w:t>
      </w:r>
      <w:r>
        <w:rPr>
          <w:spacing w:val="-3"/>
        </w:rPr>
        <w:t>s</w:t>
      </w:r>
      <w:r>
        <w:rPr>
          <w:spacing w:val="1"/>
        </w:rPr>
        <w:t>u</w:t>
      </w:r>
      <w:r>
        <w:rPr>
          <w:spacing w:val="-1"/>
        </w:rPr>
        <w:t>r</w:t>
      </w:r>
      <w:r>
        <w:t>e</w:t>
      </w:r>
      <w:r>
        <w:rPr>
          <w:spacing w:val="-6"/>
        </w:rPr>
        <w:t xml:space="preserve"> </w:t>
      </w:r>
      <w:r>
        <w:t>t</w:t>
      </w:r>
      <w:r>
        <w:rPr>
          <w:spacing w:val="1"/>
        </w:rPr>
        <w:t>ha</w:t>
      </w:r>
      <w:r>
        <w:t>t</w:t>
      </w:r>
      <w:r>
        <w:rPr>
          <w:spacing w:val="-9"/>
        </w:rPr>
        <w:t xml:space="preserve"> </w:t>
      </w:r>
      <w:r>
        <w:rPr>
          <w:spacing w:val="2"/>
        </w:rPr>
        <w:t>f</w:t>
      </w:r>
      <w:r>
        <w:rPr>
          <w:spacing w:val="-1"/>
        </w:rPr>
        <w:t>r</w:t>
      </w:r>
      <w:r>
        <w:rPr>
          <w:spacing w:val="1"/>
        </w:rPr>
        <w:t>e</w:t>
      </w:r>
      <w:r>
        <w:rPr>
          <w:spacing w:val="-2"/>
        </w:rPr>
        <w:t>q</w:t>
      </w:r>
      <w:r>
        <w:rPr>
          <w:spacing w:val="1"/>
        </w:rPr>
        <w:t>u</w:t>
      </w:r>
      <w:r>
        <w:rPr>
          <w:spacing w:val="-2"/>
        </w:rPr>
        <w:t>e</w:t>
      </w:r>
      <w:r>
        <w:rPr>
          <w:spacing w:val="1"/>
        </w:rPr>
        <w:t>n</w:t>
      </w:r>
      <w:r>
        <w:t>t</w:t>
      </w:r>
      <w:r>
        <w:rPr>
          <w:spacing w:val="-6"/>
        </w:rPr>
        <w:t xml:space="preserve"> </w:t>
      </w:r>
      <w:r>
        <w:t>c</w:t>
      </w:r>
      <w:r>
        <w:rPr>
          <w:spacing w:val="-2"/>
        </w:rPr>
        <w:t>h</w:t>
      </w:r>
      <w:r>
        <w:rPr>
          <w:spacing w:val="1"/>
        </w:rPr>
        <w:t>e</w:t>
      </w:r>
      <w:r>
        <w:t>cks</w:t>
      </w:r>
      <w:r>
        <w:rPr>
          <w:spacing w:val="-6"/>
        </w:rPr>
        <w:t xml:space="preserve"> </w:t>
      </w:r>
      <w:r>
        <w:rPr>
          <w:spacing w:val="1"/>
        </w:rPr>
        <w:t>a</w:t>
      </w:r>
      <w:r>
        <w:rPr>
          <w:spacing w:val="-1"/>
        </w:rPr>
        <w:t>r</w:t>
      </w:r>
      <w:r>
        <w:t>e</w:t>
      </w:r>
      <w:r>
        <w:rPr>
          <w:spacing w:val="-6"/>
        </w:rPr>
        <w:t xml:space="preserve"> </w:t>
      </w:r>
      <w:r>
        <w:rPr>
          <w:spacing w:val="1"/>
        </w:rPr>
        <w:t>ma</w:t>
      </w:r>
      <w:r>
        <w:rPr>
          <w:spacing w:val="-2"/>
        </w:rPr>
        <w:t>d</w:t>
      </w:r>
      <w:r>
        <w:t>e</w:t>
      </w:r>
      <w:r>
        <w:rPr>
          <w:spacing w:val="-6"/>
        </w:rPr>
        <w:t xml:space="preserve"> </w:t>
      </w:r>
      <w:r>
        <w:rPr>
          <w:spacing w:val="1"/>
        </w:rPr>
        <w:t>o</w:t>
      </w:r>
      <w:r>
        <w:t>n</w:t>
      </w:r>
      <w:r>
        <w:rPr>
          <w:spacing w:val="-6"/>
        </w:rPr>
        <w:t xml:space="preserve"> </w:t>
      </w:r>
      <w:r>
        <w:t>t</w:t>
      </w:r>
      <w:r>
        <w:rPr>
          <w:spacing w:val="-2"/>
        </w:rPr>
        <w:t>h</w:t>
      </w:r>
      <w:r>
        <w:t>e</w:t>
      </w:r>
      <w:r>
        <w:rPr>
          <w:spacing w:val="-6"/>
        </w:rPr>
        <w:t xml:space="preserve"> </w:t>
      </w:r>
      <w:r>
        <w:rPr>
          <w:spacing w:val="1"/>
        </w:rPr>
        <w:t>e</w:t>
      </w:r>
      <w:r>
        <w:t>s</w:t>
      </w:r>
      <w:r>
        <w:rPr>
          <w:spacing w:val="-2"/>
        </w:rPr>
        <w:t>t</w:t>
      </w:r>
      <w:r>
        <w:rPr>
          <w:spacing w:val="1"/>
        </w:rPr>
        <w:t>ab</w:t>
      </w:r>
      <w:r>
        <w:rPr>
          <w:spacing w:val="-1"/>
        </w:rPr>
        <w:t>li</w:t>
      </w:r>
      <w:r>
        <w:t>s</w:t>
      </w:r>
      <w:r>
        <w:rPr>
          <w:spacing w:val="1"/>
        </w:rPr>
        <w:t>h</w:t>
      </w:r>
      <w:r>
        <w:rPr>
          <w:spacing w:val="-1"/>
        </w:rPr>
        <w:t>m</w:t>
      </w:r>
      <w:r>
        <w:rPr>
          <w:spacing w:val="1"/>
        </w:rPr>
        <w:t>e</w:t>
      </w:r>
      <w:r>
        <w:rPr>
          <w:spacing w:val="-2"/>
        </w:rPr>
        <w:t>n</w:t>
      </w:r>
      <w:r>
        <w:t>t</w:t>
      </w:r>
      <w:r>
        <w:rPr>
          <w:w w:val="99"/>
        </w:rPr>
        <w:t xml:space="preserve"> </w:t>
      </w:r>
      <w:r>
        <w:t>to</w:t>
      </w:r>
      <w:r>
        <w:rPr>
          <w:spacing w:val="-5"/>
        </w:rPr>
        <w:t xml:space="preserve"> </w:t>
      </w:r>
      <w:r>
        <w:rPr>
          <w:spacing w:val="-2"/>
        </w:rPr>
        <w:t>e</w:t>
      </w:r>
      <w:r>
        <w:rPr>
          <w:spacing w:val="1"/>
        </w:rPr>
        <w:t>n</w:t>
      </w:r>
      <w:r>
        <w:t>s</w:t>
      </w:r>
      <w:r>
        <w:rPr>
          <w:spacing w:val="1"/>
        </w:rPr>
        <w:t>u</w:t>
      </w:r>
      <w:r>
        <w:rPr>
          <w:spacing w:val="-1"/>
        </w:rPr>
        <w:t>r</w:t>
      </w:r>
      <w:r>
        <w:t>e</w:t>
      </w:r>
      <w:r>
        <w:rPr>
          <w:spacing w:val="-5"/>
        </w:rPr>
        <w:t xml:space="preserve"> </w:t>
      </w:r>
      <w:r>
        <w:rPr>
          <w:spacing w:val="-2"/>
        </w:rPr>
        <w:t>t</w:t>
      </w:r>
      <w:r>
        <w:rPr>
          <w:spacing w:val="1"/>
        </w:rPr>
        <w:t>ha</w:t>
      </w:r>
      <w:r>
        <w:t>t</w:t>
      </w:r>
      <w:r>
        <w:rPr>
          <w:spacing w:val="-7"/>
        </w:rPr>
        <w:t xml:space="preserve"> </w:t>
      </w:r>
      <w:r>
        <w:rPr>
          <w:spacing w:val="-1"/>
        </w:rPr>
        <w:t>i</w:t>
      </w:r>
      <w:r>
        <w:t>t</w:t>
      </w:r>
      <w:r>
        <w:rPr>
          <w:spacing w:val="-5"/>
        </w:rPr>
        <w:t xml:space="preserve"> </w:t>
      </w:r>
      <w:r>
        <w:rPr>
          <w:spacing w:val="-2"/>
        </w:rPr>
        <w:t>h</w:t>
      </w:r>
      <w:r>
        <w:rPr>
          <w:spacing w:val="1"/>
        </w:rPr>
        <w:t>a</w:t>
      </w:r>
      <w:r>
        <w:t>s</w:t>
      </w:r>
      <w:r>
        <w:rPr>
          <w:spacing w:val="-5"/>
        </w:rPr>
        <w:t xml:space="preserve"> </w:t>
      </w:r>
      <w:r>
        <w:rPr>
          <w:spacing w:val="-2"/>
        </w:rPr>
        <w:t>no</w:t>
      </w:r>
      <w:r>
        <w:t>t</w:t>
      </w:r>
      <w:r>
        <w:rPr>
          <w:spacing w:val="-5"/>
        </w:rPr>
        <w:t xml:space="preserve"> </w:t>
      </w:r>
      <w:r>
        <w:rPr>
          <w:spacing w:val="-1"/>
        </w:rPr>
        <w:t>r</w:t>
      </w:r>
      <w:r>
        <w:rPr>
          <w:spacing w:val="1"/>
        </w:rPr>
        <w:t>e</w:t>
      </w:r>
      <w:r>
        <w:rPr>
          <w:spacing w:val="-1"/>
        </w:rPr>
        <w:t>-</w:t>
      </w:r>
      <w:r>
        <w:rPr>
          <w:spacing w:val="1"/>
        </w:rPr>
        <w:t>op</w:t>
      </w:r>
      <w:r>
        <w:rPr>
          <w:spacing w:val="-2"/>
        </w:rPr>
        <w:t>e</w:t>
      </w:r>
      <w:r>
        <w:rPr>
          <w:spacing w:val="1"/>
        </w:rPr>
        <w:t>ne</w:t>
      </w:r>
      <w:r>
        <w:rPr>
          <w:spacing w:val="-2"/>
        </w:rPr>
        <w:t>d</w:t>
      </w:r>
      <w:r>
        <w:t>.</w:t>
      </w:r>
    </w:p>
    <w:p w:rsidR="000E1F23" w:rsidRDefault="000E1F23" w:rsidP="00E558A0">
      <w:pPr>
        <w:spacing w:before="16"/>
        <w:rPr>
          <w:sz w:val="26"/>
          <w:szCs w:val="26"/>
        </w:rPr>
      </w:pPr>
    </w:p>
    <w:p w:rsidR="000E1F23" w:rsidRDefault="00C04411" w:rsidP="00E558A0">
      <w:pPr>
        <w:pStyle w:val="BodyText"/>
        <w:ind w:right="644"/>
        <w:jc w:val="both"/>
      </w:pPr>
      <w:r>
        <w:t>If</w:t>
      </w:r>
      <w:r>
        <w:rPr>
          <w:spacing w:val="-6"/>
        </w:rPr>
        <w:t xml:space="preserve"> </w:t>
      </w:r>
      <w:r>
        <w:t>t</w:t>
      </w:r>
      <w:r>
        <w:rPr>
          <w:spacing w:val="-2"/>
        </w:rPr>
        <w:t>h</w:t>
      </w:r>
      <w:r>
        <w:t>e</w:t>
      </w:r>
      <w:r>
        <w:rPr>
          <w:spacing w:val="-7"/>
        </w:rPr>
        <w:t xml:space="preserve"> </w:t>
      </w:r>
      <w:r>
        <w:rPr>
          <w:spacing w:val="2"/>
        </w:rPr>
        <w:t>f</w:t>
      </w:r>
      <w:r>
        <w:rPr>
          <w:spacing w:val="-2"/>
        </w:rPr>
        <w:t>e</w:t>
      </w:r>
      <w:r>
        <w:rPr>
          <w:spacing w:val="1"/>
        </w:rPr>
        <w:t>e</w:t>
      </w:r>
      <w:r>
        <w:t>d</w:t>
      </w:r>
      <w:r>
        <w:rPr>
          <w:spacing w:val="-8"/>
        </w:rPr>
        <w:t xml:space="preserve"> </w:t>
      </w:r>
      <w:r>
        <w:rPr>
          <w:spacing w:val="1"/>
        </w:rPr>
        <w:t>bu</w:t>
      </w:r>
      <w:r>
        <w:t>s</w:t>
      </w:r>
      <w:r>
        <w:rPr>
          <w:spacing w:val="-1"/>
        </w:rPr>
        <w:t>i</w:t>
      </w:r>
      <w:r>
        <w:rPr>
          <w:spacing w:val="-2"/>
        </w:rPr>
        <w:t>n</w:t>
      </w:r>
      <w:r>
        <w:rPr>
          <w:spacing w:val="1"/>
        </w:rPr>
        <w:t>e</w:t>
      </w:r>
      <w:r>
        <w:t>ss</w:t>
      </w:r>
      <w:r>
        <w:rPr>
          <w:spacing w:val="-6"/>
        </w:rPr>
        <w:t xml:space="preserve"> </w:t>
      </w:r>
      <w:r>
        <w:rPr>
          <w:spacing w:val="-2"/>
        </w:rPr>
        <w:t>op</w:t>
      </w:r>
      <w:r>
        <w:rPr>
          <w:spacing w:val="1"/>
        </w:rPr>
        <w:t>e</w:t>
      </w:r>
      <w:r>
        <w:rPr>
          <w:spacing w:val="-1"/>
        </w:rPr>
        <w:t>r</w:t>
      </w:r>
      <w:r>
        <w:rPr>
          <w:spacing w:val="1"/>
        </w:rPr>
        <w:t>a</w:t>
      </w:r>
      <w:r>
        <w:t>t</w:t>
      </w:r>
      <w:r>
        <w:rPr>
          <w:spacing w:val="1"/>
        </w:rPr>
        <w:t>o</w:t>
      </w:r>
      <w:r>
        <w:t>r</w:t>
      </w:r>
      <w:r>
        <w:rPr>
          <w:spacing w:val="-7"/>
        </w:rPr>
        <w:t xml:space="preserve"> </w:t>
      </w:r>
      <w:r>
        <w:rPr>
          <w:spacing w:val="-2"/>
        </w:rPr>
        <w:t>o</w:t>
      </w:r>
      <w:r>
        <w:t>ff</w:t>
      </w:r>
      <w:r>
        <w:rPr>
          <w:spacing w:val="1"/>
        </w:rPr>
        <w:t>e</w:t>
      </w:r>
      <w:r>
        <w:rPr>
          <w:spacing w:val="-1"/>
        </w:rPr>
        <w:t>r</w:t>
      </w:r>
      <w:r>
        <w:t>s</w:t>
      </w:r>
      <w:r>
        <w:rPr>
          <w:spacing w:val="-7"/>
        </w:rPr>
        <w:t xml:space="preserve"> </w:t>
      </w:r>
      <w:r>
        <w:rPr>
          <w:spacing w:val="-2"/>
        </w:rPr>
        <w:t>t</w:t>
      </w:r>
      <w:r>
        <w:t>o</w:t>
      </w:r>
      <w:r>
        <w:rPr>
          <w:spacing w:val="-5"/>
        </w:rPr>
        <w:t xml:space="preserve"> </w:t>
      </w:r>
      <w:r>
        <w:t>c</w:t>
      </w:r>
      <w:r>
        <w:rPr>
          <w:spacing w:val="-1"/>
        </w:rPr>
        <w:t>l</w:t>
      </w:r>
      <w:r>
        <w:rPr>
          <w:spacing w:val="1"/>
        </w:rPr>
        <w:t>o</w:t>
      </w:r>
      <w:r>
        <w:t>se</w:t>
      </w:r>
      <w:r>
        <w:rPr>
          <w:spacing w:val="-8"/>
        </w:rPr>
        <w:t xml:space="preserve"> </w:t>
      </w:r>
      <w:r>
        <w:rPr>
          <w:spacing w:val="-3"/>
        </w:rPr>
        <w:t>v</w:t>
      </w:r>
      <w:r>
        <w:rPr>
          <w:spacing w:val="1"/>
        </w:rPr>
        <w:t>o</w:t>
      </w:r>
      <w:r>
        <w:rPr>
          <w:spacing w:val="-1"/>
        </w:rPr>
        <w:t>l</w:t>
      </w:r>
      <w:r>
        <w:rPr>
          <w:spacing w:val="1"/>
        </w:rPr>
        <w:t>un</w:t>
      </w:r>
      <w:r>
        <w:rPr>
          <w:spacing w:val="-2"/>
        </w:rPr>
        <w:t>t</w:t>
      </w:r>
      <w:r>
        <w:rPr>
          <w:spacing w:val="1"/>
        </w:rPr>
        <w:t>a</w:t>
      </w:r>
      <w:r>
        <w:rPr>
          <w:spacing w:val="-1"/>
        </w:rPr>
        <w:t>ril</w:t>
      </w:r>
      <w:r>
        <w:rPr>
          <w:spacing w:val="-3"/>
        </w:rPr>
        <w:t>y</w:t>
      </w:r>
      <w:r>
        <w:t>,</w:t>
      </w:r>
      <w:r>
        <w:rPr>
          <w:spacing w:val="-5"/>
        </w:rPr>
        <w:t xml:space="preserve"> </w:t>
      </w:r>
      <w:r>
        <w:t>t</w:t>
      </w:r>
      <w:r>
        <w:rPr>
          <w:spacing w:val="1"/>
        </w:rPr>
        <w:t>h</w:t>
      </w:r>
      <w:r>
        <w:t>e</w:t>
      </w:r>
      <w:r>
        <w:rPr>
          <w:spacing w:val="-6"/>
        </w:rPr>
        <w:t xml:space="preserve"> </w:t>
      </w:r>
      <w:r>
        <w:rPr>
          <w:spacing w:val="-2"/>
        </w:rPr>
        <w:t>o</w:t>
      </w:r>
      <w:r>
        <w:t>f</w:t>
      </w:r>
      <w:r>
        <w:rPr>
          <w:spacing w:val="2"/>
        </w:rPr>
        <w:t>f</w:t>
      </w:r>
      <w:r>
        <w:rPr>
          <w:spacing w:val="-1"/>
        </w:rPr>
        <w:t>i</w:t>
      </w:r>
      <w:r>
        <w:t>c</w:t>
      </w:r>
      <w:r>
        <w:rPr>
          <w:spacing w:val="1"/>
        </w:rPr>
        <w:t>e</w:t>
      </w:r>
      <w:r>
        <w:t>r</w:t>
      </w:r>
      <w:r>
        <w:rPr>
          <w:spacing w:val="-7"/>
        </w:rPr>
        <w:t xml:space="preserve"> </w:t>
      </w:r>
      <w:r>
        <w:rPr>
          <w:spacing w:val="-3"/>
        </w:rPr>
        <w:t>s</w:t>
      </w:r>
      <w:r>
        <w:rPr>
          <w:spacing w:val="1"/>
        </w:rPr>
        <w:t>hou</w:t>
      </w:r>
      <w:r>
        <w:rPr>
          <w:spacing w:val="-1"/>
        </w:rPr>
        <w:t>l</w:t>
      </w:r>
      <w:r>
        <w:rPr>
          <w:spacing w:val="-2"/>
        </w:rPr>
        <w:t>d</w:t>
      </w:r>
      <w:r>
        <w:t>:</w:t>
      </w:r>
    </w:p>
    <w:p w:rsidR="000E1F23" w:rsidRDefault="000E1F23" w:rsidP="00E558A0">
      <w:pPr>
        <w:spacing w:before="17"/>
        <w:rPr>
          <w:sz w:val="28"/>
          <w:szCs w:val="28"/>
        </w:rPr>
      </w:pPr>
    </w:p>
    <w:p w:rsidR="000E1F23" w:rsidRDefault="00C04411" w:rsidP="00D12E9F">
      <w:pPr>
        <w:pStyle w:val="BodyText"/>
        <w:numPr>
          <w:ilvl w:val="0"/>
          <w:numId w:val="47"/>
        </w:numPr>
        <w:tabs>
          <w:tab w:val="left" w:pos="477"/>
        </w:tabs>
        <w:ind w:left="477" w:right="107"/>
        <w:jc w:val="both"/>
      </w:pPr>
      <w:r>
        <w:t>c</w:t>
      </w:r>
      <w:r>
        <w:rPr>
          <w:spacing w:val="1"/>
        </w:rPr>
        <w:t>on</w:t>
      </w:r>
      <w:r>
        <w:t>s</w:t>
      </w:r>
      <w:r>
        <w:rPr>
          <w:spacing w:val="-1"/>
        </w:rPr>
        <w:t>i</w:t>
      </w:r>
      <w:r>
        <w:rPr>
          <w:spacing w:val="1"/>
        </w:rPr>
        <w:t>de</w:t>
      </w:r>
      <w:r>
        <w:t>r</w:t>
      </w:r>
      <w:r>
        <w:rPr>
          <w:spacing w:val="53"/>
        </w:rPr>
        <w:t xml:space="preserve"> </w:t>
      </w:r>
      <w:r>
        <w:rPr>
          <w:spacing w:val="-3"/>
        </w:rPr>
        <w:t>w</w:t>
      </w:r>
      <w:r>
        <w:rPr>
          <w:spacing w:val="1"/>
        </w:rPr>
        <w:t>he</w:t>
      </w:r>
      <w:r>
        <w:t>t</w:t>
      </w:r>
      <w:r>
        <w:rPr>
          <w:spacing w:val="-2"/>
        </w:rPr>
        <w:t>h</w:t>
      </w:r>
      <w:r>
        <w:rPr>
          <w:spacing w:val="1"/>
        </w:rPr>
        <w:t>e</w:t>
      </w:r>
      <w:r>
        <w:t>r</w:t>
      </w:r>
      <w:r>
        <w:rPr>
          <w:spacing w:val="53"/>
        </w:rPr>
        <w:t xml:space="preserve"> </w:t>
      </w:r>
      <w:r>
        <w:t>t</w:t>
      </w:r>
      <w:r>
        <w:rPr>
          <w:spacing w:val="-2"/>
        </w:rPr>
        <w:t>h</w:t>
      </w:r>
      <w:r>
        <w:rPr>
          <w:spacing w:val="1"/>
        </w:rPr>
        <w:t>e</w:t>
      </w:r>
      <w:r>
        <w:rPr>
          <w:spacing w:val="-1"/>
        </w:rPr>
        <w:t>r</w:t>
      </w:r>
      <w:r>
        <w:t>e</w:t>
      </w:r>
      <w:r>
        <w:rPr>
          <w:spacing w:val="55"/>
        </w:rPr>
        <w:t xml:space="preserve"> </w:t>
      </w:r>
      <w:r>
        <w:rPr>
          <w:spacing w:val="-1"/>
        </w:rPr>
        <w:t>i</w:t>
      </w:r>
      <w:r>
        <w:t>s</w:t>
      </w:r>
      <w:r>
        <w:rPr>
          <w:spacing w:val="53"/>
        </w:rPr>
        <w:t xml:space="preserve"> </w:t>
      </w:r>
      <w:r>
        <w:t>a</w:t>
      </w:r>
      <w:r>
        <w:rPr>
          <w:spacing w:val="55"/>
        </w:rPr>
        <w:t xml:space="preserve"> </w:t>
      </w:r>
      <w:r>
        <w:rPr>
          <w:spacing w:val="-1"/>
        </w:rPr>
        <w:t>ri</w:t>
      </w:r>
      <w:r>
        <w:t>sk</w:t>
      </w:r>
      <w:r>
        <w:rPr>
          <w:spacing w:val="53"/>
        </w:rPr>
        <w:t xml:space="preserve"> </w:t>
      </w:r>
      <w:r>
        <w:rPr>
          <w:spacing w:val="-2"/>
        </w:rPr>
        <w:t>o</w:t>
      </w:r>
      <w:r>
        <w:t>f</w:t>
      </w:r>
      <w:r>
        <w:rPr>
          <w:spacing w:val="55"/>
        </w:rPr>
        <w:t xml:space="preserve"> </w:t>
      </w:r>
      <w:r>
        <w:t>t</w:t>
      </w:r>
      <w:r>
        <w:rPr>
          <w:spacing w:val="1"/>
        </w:rPr>
        <w:t>h</w:t>
      </w:r>
      <w:r>
        <w:t>e</w:t>
      </w:r>
      <w:r>
        <w:rPr>
          <w:spacing w:val="52"/>
        </w:rPr>
        <w:t xml:space="preserve"> </w:t>
      </w:r>
      <w:r>
        <w:rPr>
          <w:spacing w:val="1"/>
        </w:rPr>
        <w:t>e</w:t>
      </w:r>
      <w:r>
        <w:t>s</w:t>
      </w:r>
      <w:r>
        <w:rPr>
          <w:spacing w:val="-2"/>
        </w:rPr>
        <w:t>t</w:t>
      </w:r>
      <w:r>
        <w:rPr>
          <w:spacing w:val="1"/>
        </w:rPr>
        <w:t>ab</w:t>
      </w:r>
      <w:r>
        <w:rPr>
          <w:spacing w:val="-1"/>
        </w:rPr>
        <w:t>li</w:t>
      </w:r>
      <w:r>
        <w:t>s</w:t>
      </w:r>
      <w:r>
        <w:rPr>
          <w:spacing w:val="1"/>
        </w:rPr>
        <w:t>h</w:t>
      </w:r>
      <w:r>
        <w:rPr>
          <w:spacing w:val="-1"/>
        </w:rPr>
        <w:t>m</w:t>
      </w:r>
      <w:r>
        <w:rPr>
          <w:spacing w:val="1"/>
        </w:rPr>
        <w:t>en</w:t>
      </w:r>
      <w:r>
        <w:t>t</w:t>
      </w:r>
      <w:r>
        <w:rPr>
          <w:spacing w:val="52"/>
        </w:rPr>
        <w:t xml:space="preserve"> </w:t>
      </w:r>
      <w:r>
        <w:rPr>
          <w:spacing w:val="1"/>
        </w:rPr>
        <w:t>be</w:t>
      </w:r>
      <w:r>
        <w:rPr>
          <w:spacing w:val="-1"/>
        </w:rPr>
        <w:t>i</w:t>
      </w:r>
      <w:r>
        <w:rPr>
          <w:spacing w:val="1"/>
        </w:rPr>
        <w:t>n</w:t>
      </w:r>
      <w:r>
        <w:t>g</w:t>
      </w:r>
      <w:r>
        <w:rPr>
          <w:spacing w:val="52"/>
        </w:rPr>
        <w:t xml:space="preserve"> </w:t>
      </w:r>
      <w:r>
        <w:rPr>
          <w:spacing w:val="-1"/>
        </w:rPr>
        <w:t>r</w:t>
      </w:r>
      <w:r>
        <w:rPr>
          <w:spacing w:val="1"/>
        </w:rPr>
        <w:t>e</w:t>
      </w:r>
      <w:r>
        <w:rPr>
          <w:spacing w:val="-1"/>
        </w:rPr>
        <w:t>-</w:t>
      </w:r>
      <w:r>
        <w:rPr>
          <w:spacing w:val="-2"/>
        </w:rPr>
        <w:t>o</w:t>
      </w:r>
      <w:r>
        <w:rPr>
          <w:spacing w:val="1"/>
        </w:rPr>
        <w:t>pe</w:t>
      </w:r>
      <w:r>
        <w:rPr>
          <w:spacing w:val="-2"/>
        </w:rPr>
        <w:t>ne</w:t>
      </w:r>
      <w:r>
        <w:t>d</w:t>
      </w:r>
      <w:r>
        <w:rPr>
          <w:w w:val="99"/>
        </w:rPr>
        <w:t xml:space="preserve"> </w:t>
      </w:r>
      <w:bookmarkStart w:id="130" w:name="3.3.2.7_Action_When_a_Feed_Business_Proh"/>
      <w:bookmarkEnd w:id="130"/>
      <w:r>
        <w:rPr>
          <w:spacing w:val="-3"/>
        </w:rPr>
        <w:t>w</w:t>
      </w:r>
      <w:r>
        <w:rPr>
          <w:spacing w:val="-1"/>
        </w:rPr>
        <w:t>i</w:t>
      </w:r>
      <w:r>
        <w:t>t</w:t>
      </w:r>
      <w:r>
        <w:rPr>
          <w:spacing w:val="1"/>
        </w:rPr>
        <w:t>hou</w:t>
      </w:r>
      <w:r>
        <w:t>t</w:t>
      </w:r>
      <w:r>
        <w:rPr>
          <w:spacing w:val="39"/>
        </w:rPr>
        <w:t xml:space="preserve"> </w:t>
      </w:r>
      <w:r>
        <w:t>t</w:t>
      </w:r>
      <w:r>
        <w:rPr>
          <w:spacing w:val="1"/>
        </w:rPr>
        <w:t>h</w:t>
      </w:r>
      <w:r>
        <w:t>e</w:t>
      </w:r>
      <w:r>
        <w:rPr>
          <w:spacing w:val="39"/>
        </w:rPr>
        <w:t xml:space="preserve"> </w:t>
      </w:r>
      <w:r>
        <w:rPr>
          <w:spacing w:val="-2"/>
        </w:rPr>
        <w:t>o</w:t>
      </w:r>
      <w:r>
        <w:t>f</w:t>
      </w:r>
      <w:r>
        <w:rPr>
          <w:spacing w:val="2"/>
        </w:rPr>
        <w:t>f</w:t>
      </w:r>
      <w:r>
        <w:rPr>
          <w:spacing w:val="-1"/>
        </w:rPr>
        <w:t>i</w:t>
      </w:r>
      <w:r>
        <w:rPr>
          <w:spacing w:val="-3"/>
        </w:rPr>
        <w:t>c</w:t>
      </w:r>
      <w:r>
        <w:rPr>
          <w:spacing w:val="1"/>
        </w:rPr>
        <w:t>e</w:t>
      </w:r>
      <w:r>
        <w:rPr>
          <w:spacing w:val="-1"/>
        </w:rPr>
        <w:t>r’</w:t>
      </w:r>
      <w:r>
        <w:t>s</w:t>
      </w:r>
      <w:r>
        <w:rPr>
          <w:spacing w:val="39"/>
        </w:rPr>
        <w:t xml:space="preserve"> </w:t>
      </w:r>
      <w:r>
        <w:t>k</w:t>
      </w:r>
      <w:r>
        <w:rPr>
          <w:spacing w:val="1"/>
        </w:rPr>
        <w:t>no</w:t>
      </w:r>
      <w:r>
        <w:rPr>
          <w:spacing w:val="-3"/>
        </w:rPr>
        <w:t>w</w:t>
      </w:r>
      <w:r>
        <w:rPr>
          <w:spacing w:val="-1"/>
        </w:rPr>
        <w:t>l</w:t>
      </w:r>
      <w:r>
        <w:rPr>
          <w:spacing w:val="1"/>
        </w:rPr>
        <w:t>ed</w:t>
      </w:r>
      <w:r>
        <w:rPr>
          <w:spacing w:val="-2"/>
        </w:rPr>
        <w:t>g</w:t>
      </w:r>
      <w:r>
        <w:t>e</w:t>
      </w:r>
      <w:r>
        <w:rPr>
          <w:spacing w:val="40"/>
        </w:rPr>
        <w:t xml:space="preserve"> </w:t>
      </w:r>
      <w:r>
        <w:rPr>
          <w:spacing w:val="1"/>
        </w:rPr>
        <w:t>and</w:t>
      </w:r>
      <w:r>
        <w:rPr>
          <w:spacing w:val="-2"/>
        </w:rPr>
        <w:t>/</w:t>
      </w:r>
      <w:r>
        <w:rPr>
          <w:spacing w:val="1"/>
        </w:rPr>
        <w:t>o</w:t>
      </w:r>
      <w:r>
        <w:t>r</w:t>
      </w:r>
      <w:r>
        <w:rPr>
          <w:spacing w:val="39"/>
        </w:rPr>
        <w:t xml:space="preserve"> </w:t>
      </w:r>
      <w:r>
        <w:rPr>
          <w:spacing w:val="1"/>
        </w:rPr>
        <w:t>a</w:t>
      </w:r>
      <w:r>
        <w:rPr>
          <w:spacing w:val="-2"/>
        </w:rPr>
        <w:t>g</w:t>
      </w:r>
      <w:r>
        <w:rPr>
          <w:spacing w:val="-1"/>
        </w:rPr>
        <w:t>r</w:t>
      </w:r>
      <w:r>
        <w:rPr>
          <w:spacing w:val="-2"/>
        </w:rPr>
        <w:t>e</w:t>
      </w:r>
      <w:r>
        <w:rPr>
          <w:spacing w:val="1"/>
        </w:rPr>
        <w:t>em</w:t>
      </w:r>
      <w:r>
        <w:rPr>
          <w:spacing w:val="-2"/>
        </w:rPr>
        <w:t>e</w:t>
      </w:r>
      <w:r>
        <w:rPr>
          <w:spacing w:val="1"/>
        </w:rPr>
        <w:t>n</w:t>
      </w:r>
      <w:r>
        <w:t>t</w:t>
      </w:r>
      <w:r>
        <w:rPr>
          <w:spacing w:val="39"/>
        </w:rPr>
        <w:t xml:space="preserve"> </w:t>
      </w:r>
      <w:r>
        <w:rPr>
          <w:spacing w:val="-1"/>
        </w:rPr>
        <w:t>(</w:t>
      </w:r>
      <w:r>
        <w:rPr>
          <w:spacing w:val="-5"/>
        </w:rPr>
        <w:t>i</w:t>
      </w:r>
      <w:r>
        <w:t>f</w:t>
      </w:r>
      <w:r>
        <w:rPr>
          <w:spacing w:val="43"/>
        </w:rPr>
        <w:t xml:space="preserve"> </w:t>
      </w:r>
      <w:r>
        <w:rPr>
          <w:spacing w:val="-2"/>
        </w:rPr>
        <w:t>t</w:t>
      </w:r>
      <w:r>
        <w:rPr>
          <w:spacing w:val="1"/>
        </w:rPr>
        <w:t>h</w:t>
      </w:r>
      <w:r>
        <w:rPr>
          <w:spacing w:val="-1"/>
        </w:rPr>
        <w:t>i</w:t>
      </w:r>
      <w:r>
        <w:t>s</w:t>
      </w:r>
      <w:r>
        <w:rPr>
          <w:spacing w:val="39"/>
        </w:rPr>
        <w:t xml:space="preserve"> </w:t>
      </w:r>
      <w:r>
        <w:rPr>
          <w:spacing w:val="-3"/>
        </w:rPr>
        <w:t>w</w:t>
      </w:r>
      <w:r>
        <w:rPr>
          <w:spacing w:val="1"/>
        </w:rPr>
        <w:t>e</w:t>
      </w:r>
      <w:r>
        <w:rPr>
          <w:spacing w:val="-1"/>
        </w:rPr>
        <w:t>r</w:t>
      </w:r>
      <w:r>
        <w:t>e</w:t>
      </w:r>
      <w:r>
        <w:rPr>
          <w:spacing w:val="41"/>
        </w:rPr>
        <w:t xml:space="preserve"> </w:t>
      </w:r>
      <w:r>
        <w:t>to</w:t>
      </w:r>
      <w:r>
        <w:rPr>
          <w:spacing w:val="38"/>
        </w:rPr>
        <w:t xml:space="preserve"> </w:t>
      </w:r>
      <w:r>
        <w:t>c</w:t>
      </w:r>
      <w:r>
        <w:rPr>
          <w:spacing w:val="1"/>
        </w:rPr>
        <w:t>au</w:t>
      </w:r>
      <w:r>
        <w:t>se</w:t>
      </w:r>
      <w:r>
        <w:rPr>
          <w:w w:val="99"/>
        </w:rPr>
        <w:t xml:space="preserve"> </w:t>
      </w:r>
      <w:r>
        <w:t>f</w:t>
      </w:r>
      <w:r>
        <w:rPr>
          <w:spacing w:val="1"/>
        </w:rPr>
        <w:t>ee</w:t>
      </w:r>
      <w:r>
        <w:t>d</w:t>
      </w:r>
      <w:r>
        <w:rPr>
          <w:spacing w:val="41"/>
        </w:rPr>
        <w:t xml:space="preserve"> </w:t>
      </w:r>
      <w:r>
        <w:rPr>
          <w:spacing w:val="-1"/>
        </w:rPr>
        <w:t>i</w:t>
      </w:r>
      <w:r>
        <w:rPr>
          <w:spacing w:val="1"/>
        </w:rPr>
        <w:t>n</w:t>
      </w:r>
      <w:r>
        <w:t>c</w:t>
      </w:r>
      <w:r>
        <w:rPr>
          <w:spacing w:val="-1"/>
        </w:rPr>
        <w:t>i</w:t>
      </w:r>
      <w:r>
        <w:rPr>
          <w:spacing w:val="-2"/>
        </w:rPr>
        <w:t>d</w:t>
      </w:r>
      <w:r>
        <w:rPr>
          <w:spacing w:val="1"/>
        </w:rPr>
        <w:t>en</w:t>
      </w:r>
      <w:r>
        <w:t>t,</w:t>
      </w:r>
      <w:r>
        <w:rPr>
          <w:spacing w:val="40"/>
        </w:rPr>
        <w:t xml:space="preserve"> </w:t>
      </w:r>
      <w:r>
        <w:t>t</w:t>
      </w:r>
      <w:r>
        <w:rPr>
          <w:spacing w:val="-2"/>
        </w:rPr>
        <w:t>h</w:t>
      </w:r>
      <w:r>
        <w:t>e</w:t>
      </w:r>
      <w:r>
        <w:rPr>
          <w:spacing w:val="41"/>
        </w:rPr>
        <w:t xml:space="preserve"> </w:t>
      </w:r>
      <w:r>
        <w:t>f</w:t>
      </w:r>
      <w:r>
        <w:rPr>
          <w:spacing w:val="1"/>
        </w:rPr>
        <w:t>e</w:t>
      </w:r>
      <w:r>
        <w:rPr>
          <w:spacing w:val="-2"/>
        </w:rPr>
        <w:t>e</w:t>
      </w:r>
      <w:r>
        <w:t>d</w:t>
      </w:r>
      <w:r>
        <w:rPr>
          <w:spacing w:val="43"/>
        </w:rPr>
        <w:t xml:space="preserve"> </w:t>
      </w:r>
      <w:r>
        <w:rPr>
          <w:spacing w:val="-2"/>
        </w:rPr>
        <w:t>a</w:t>
      </w:r>
      <w:r>
        <w:rPr>
          <w:spacing w:val="1"/>
        </w:rPr>
        <w:t>u</w:t>
      </w:r>
      <w:r>
        <w:t>t</w:t>
      </w:r>
      <w:r>
        <w:rPr>
          <w:spacing w:val="-2"/>
        </w:rPr>
        <w:t>h</w:t>
      </w:r>
      <w:r>
        <w:rPr>
          <w:spacing w:val="1"/>
        </w:rPr>
        <w:t>o</w:t>
      </w:r>
      <w:r>
        <w:rPr>
          <w:spacing w:val="-1"/>
        </w:rPr>
        <w:t>ri</w:t>
      </w:r>
      <w:r>
        <w:t>ty</w:t>
      </w:r>
      <w:r>
        <w:rPr>
          <w:spacing w:val="40"/>
        </w:rPr>
        <w:t xml:space="preserve"> </w:t>
      </w:r>
      <w:r>
        <w:t>c</w:t>
      </w:r>
      <w:r>
        <w:rPr>
          <w:spacing w:val="1"/>
        </w:rPr>
        <w:t>ou</w:t>
      </w:r>
      <w:r>
        <w:rPr>
          <w:spacing w:val="-1"/>
        </w:rPr>
        <w:t>l</w:t>
      </w:r>
      <w:r>
        <w:t>d</w:t>
      </w:r>
      <w:r>
        <w:rPr>
          <w:spacing w:val="41"/>
        </w:rPr>
        <w:t xml:space="preserve"> </w:t>
      </w:r>
      <w:r>
        <w:rPr>
          <w:spacing w:val="1"/>
        </w:rPr>
        <w:t>b</w:t>
      </w:r>
      <w:r>
        <w:t>e</w:t>
      </w:r>
      <w:r>
        <w:rPr>
          <w:spacing w:val="41"/>
        </w:rPr>
        <w:t xml:space="preserve"> </w:t>
      </w:r>
      <w:r>
        <w:t>c</w:t>
      </w:r>
      <w:r>
        <w:rPr>
          <w:spacing w:val="-1"/>
        </w:rPr>
        <w:t>ri</w:t>
      </w:r>
      <w:r>
        <w:t>t</w:t>
      </w:r>
      <w:r>
        <w:rPr>
          <w:spacing w:val="-1"/>
        </w:rPr>
        <w:t>i</w:t>
      </w:r>
      <w:r>
        <w:t>c</w:t>
      </w:r>
      <w:r>
        <w:rPr>
          <w:spacing w:val="-1"/>
        </w:rPr>
        <w:t>i</w:t>
      </w:r>
      <w:r>
        <w:t>s</w:t>
      </w:r>
      <w:r>
        <w:rPr>
          <w:spacing w:val="1"/>
        </w:rPr>
        <w:t>e</w:t>
      </w:r>
      <w:r>
        <w:t>d</w:t>
      </w:r>
      <w:r>
        <w:rPr>
          <w:spacing w:val="41"/>
        </w:rPr>
        <w:t xml:space="preserve"> </w:t>
      </w:r>
      <w:r>
        <w:rPr>
          <w:spacing w:val="2"/>
        </w:rPr>
        <w:t>f</w:t>
      </w:r>
      <w:r>
        <w:rPr>
          <w:spacing w:val="1"/>
        </w:rPr>
        <w:t>o</w:t>
      </w:r>
      <w:r>
        <w:t>r</w:t>
      </w:r>
      <w:r>
        <w:rPr>
          <w:spacing w:val="39"/>
        </w:rPr>
        <w:t xml:space="preserve"> </w:t>
      </w:r>
      <w:r>
        <w:rPr>
          <w:spacing w:val="1"/>
        </w:rPr>
        <w:t>no</w:t>
      </w:r>
      <w:r>
        <w:t>t</w:t>
      </w:r>
      <w:r>
        <w:rPr>
          <w:spacing w:val="40"/>
        </w:rPr>
        <w:t xml:space="preserve"> </w:t>
      </w:r>
      <w:r>
        <w:rPr>
          <w:spacing w:val="-2"/>
        </w:rPr>
        <w:t>h</w:t>
      </w:r>
      <w:r>
        <w:rPr>
          <w:spacing w:val="1"/>
        </w:rPr>
        <w:t>a</w:t>
      </w:r>
      <w:r>
        <w:rPr>
          <w:spacing w:val="-3"/>
        </w:rPr>
        <w:t>v</w:t>
      </w:r>
      <w:r>
        <w:rPr>
          <w:spacing w:val="1"/>
        </w:rPr>
        <w:t>in</w:t>
      </w:r>
      <w:r>
        <w:t>g</w:t>
      </w:r>
      <w:r>
        <w:rPr>
          <w:spacing w:val="41"/>
        </w:rPr>
        <w:t xml:space="preserve"> </w:t>
      </w:r>
      <w:r>
        <w:rPr>
          <w:spacing w:val="1"/>
        </w:rPr>
        <w:t>u</w:t>
      </w:r>
      <w:r>
        <w:t>s</w:t>
      </w:r>
      <w:r>
        <w:rPr>
          <w:spacing w:val="-2"/>
        </w:rPr>
        <w:t>e</w:t>
      </w:r>
      <w:r>
        <w:t>d</w:t>
      </w:r>
      <w:r>
        <w:rPr>
          <w:w w:val="99"/>
        </w:rPr>
        <w:t xml:space="preserve"> </w:t>
      </w:r>
      <w:r>
        <w:t>st</w:t>
      </w:r>
      <w:r>
        <w:rPr>
          <w:spacing w:val="1"/>
        </w:rPr>
        <w:t>a</w:t>
      </w:r>
      <w:r>
        <w:t>t</w:t>
      </w:r>
      <w:r>
        <w:rPr>
          <w:spacing w:val="1"/>
        </w:rPr>
        <w:t>u</w:t>
      </w:r>
      <w:r>
        <w:rPr>
          <w:spacing w:val="-2"/>
        </w:rPr>
        <w:t>t</w:t>
      </w:r>
      <w:r>
        <w:rPr>
          <w:spacing w:val="1"/>
        </w:rPr>
        <w:t>o</w:t>
      </w:r>
      <w:r>
        <w:rPr>
          <w:spacing w:val="-1"/>
        </w:rPr>
        <w:t>r</w:t>
      </w:r>
      <w:r>
        <w:t>y</w:t>
      </w:r>
      <w:r>
        <w:rPr>
          <w:spacing w:val="-21"/>
        </w:rPr>
        <w:t xml:space="preserve"> </w:t>
      </w:r>
      <w:r>
        <w:rPr>
          <w:spacing w:val="1"/>
        </w:rPr>
        <w:t>po</w:t>
      </w:r>
      <w:r>
        <w:rPr>
          <w:spacing w:val="-3"/>
        </w:rPr>
        <w:t>w</w:t>
      </w:r>
      <w:r>
        <w:rPr>
          <w:spacing w:val="1"/>
        </w:rPr>
        <w:t>e</w:t>
      </w:r>
      <w:r>
        <w:rPr>
          <w:spacing w:val="-1"/>
        </w:rPr>
        <w:t>r</w:t>
      </w:r>
      <w:r>
        <w:t>s</w:t>
      </w:r>
      <w:r>
        <w:rPr>
          <w:spacing w:val="-1"/>
        </w:rPr>
        <w:t>)</w:t>
      </w:r>
      <w:r>
        <w:t>;</w:t>
      </w:r>
    </w:p>
    <w:p w:rsidR="000E1F23" w:rsidRDefault="000E1F23" w:rsidP="00E558A0">
      <w:pPr>
        <w:spacing w:before="13"/>
        <w:rPr>
          <w:sz w:val="28"/>
          <w:szCs w:val="28"/>
        </w:rPr>
      </w:pPr>
    </w:p>
    <w:p w:rsidR="000E1F23" w:rsidRDefault="00C04411" w:rsidP="00D12E9F">
      <w:pPr>
        <w:pStyle w:val="BodyText"/>
        <w:numPr>
          <w:ilvl w:val="0"/>
          <w:numId w:val="47"/>
        </w:numPr>
        <w:tabs>
          <w:tab w:val="left" w:pos="477"/>
        </w:tabs>
        <w:ind w:left="477" w:right="108"/>
        <w:jc w:val="both"/>
      </w:pPr>
      <w:r>
        <w:rPr>
          <w:spacing w:val="-1"/>
        </w:rPr>
        <w:t>r</w:t>
      </w:r>
      <w:r>
        <w:rPr>
          <w:spacing w:val="1"/>
        </w:rPr>
        <w:t>e</w:t>
      </w:r>
      <w:r>
        <w:t>c</w:t>
      </w:r>
      <w:r>
        <w:rPr>
          <w:spacing w:val="1"/>
        </w:rPr>
        <w:t>o</w:t>
      </w:r>
      <w:r>
        <w:rPr>
          <w:spacing w:val="-2"/>
        </w:rPr>
        <w:t>g</w:t>
      </w:r>
      <w:r>
        <w:rPr>
          <w:spacing w:val="1"/>
        </w:rPr>
        <w:t>n</w:t>
      </w:r>
      <w:r>
        <w:rPr>
          <w:spacing w:val="-1"/>
        </w:rPr>
        <w:t>i</w:t>
      </w:r>
      <w:r>
        <w:t>se</w:t>
      </w:r>
      <w:r>
        <w:rPr>
          <w:spacing w:val="10"/>
        </w:rPr>
        <w:t xml:space="preserve"> </w:t>
      </w:r>
      <w:r>
        <w:t>t</w:t>
      </w:r>
      <w:r>
        <w:rPr>
          <w:spacing w:val="1"/>
        </w:rPr>
        <w:t>ha</w:t>
      </w:r>
      <w:r>
        <w:t>t</w:t>
      </w:r>
      <w:r>
        <w:rPr>
          <w:spacing w:val="11"/>
        </w:rPr>
        <w:t xml:space="preserve"> </w:t>
      </w:r>
      <w:r>
        <w:t>t</w:t>
      </w:r>
      <w:r>
        <w:rPr>
          <w:spacing w:val="-2"/>
        </w:rPr>
        <w:t>h</w:t>
      </w:r>
      <w:r>
        <w:rPr>
          <w:spacing w:val="1"/>
        </w:rPr>
        <w:t>e</w:t>
      </w:r>
      <w:r>
        <w:rPr>
          <w:spacing w:val="-1"/>
        </w:rPr>
        <w:t>r</w:t>
      </w:r>
      <w:r>
        <w:t>e</w:t>
      </w:r>
      <w:r>
        <w:rPr>
          <w:spacing w:val="11"/>
        </w:rPr>
        <w:t xml:space="preserve"> </w:t>
      </w:r>
      <w:r>
        <w:rPr>
          <w:spacing w:val="-1"/>
        </w:rPr>
        <w:t>i</w:t>
      </w:r>
      <w:r>
        <w:t>s</w:t>
      </w:r>
      <w:r>
        <w:rPr>
          <w:spacing w:val="9"/>
        </w:rPr>
        <w:t xml:space="preserve"> </w:t>
      </w:r>
      <w:r>
        <w:rPr>
          <w:spacing w:val="1"/>
        </w:rPr>
        <w:t>n</w:t>
      </w:r>
      <w:r>
        <w:t>o</w:t>
      </w:r>
      <w:r>
        <w:rPr>
          <w:spacing w:val="11"/>
        </w:rPr>
        <w:t xml:space="preserve"> </w:t>
      </w:r>
      <w:r>
        <w:rPr>
          <w:spacing w:val="-1"/>
        </w:rPr>
        <w:t>l</w:t>
      </w:r>
      <w:r>
        <w:rPr>
          <w:spacing w:val="1"/>
        </w:rPr>
        <w:t>e</w:t>
      </w:r>
      <w:r>
        <w:rPr>
          <w:spacing w:val="-2"/>
        </w:rPr>
        <w:t>g</w:t>
      </w:r>
      <w:r>
        <w:rPr>
          <w:spacing w:val="1"/>
        </w:rPr>
        <w:t>a</w:t>
      </w:r>
      <w:r>
        <w:t>l</w:t>
      </w:r>
      <w:r>
        <w:rPr>
          <w:spacing w:val="10"/>
        </w:rPr>
        <w:t xml:space="preserve"> </w:t>
      </w:r>
      <w:r>
        <w:t>s</w:t>
      </w:r>
      <w:r>
        <w:rPr>
          <w:spacing w:val="1"/>
        </w:rPr>
        <w:t>an</w:t>
      </w:r>
      <w:r>
        <w:t>ct</w:t>
      </w:r>
      <w:r>
        <w:rPr>
          <w:spacing w:val="-1"/>
        </w:rPr>
        <w:t>i</w:t>
      </w:r>
      <w:r>
        <w:rPr>
          <w:spacing w:val="1"/>
        </w:rPr>
        <w:t>o</w:t>
      </w:r>
      <w:r>
        <w:t>n</w:t>
      </w:r>
      <w:r>
        <w:rPr>
          <w:spacing w:val="11"/>
        </w:rPr>
        <w:t xml:space="preserve"> </w:t>
      </w:r>
      <w:r>
        <w:rPr>
          <w:spacing w:val="1"/>
        </w:rPr>
        <w:t>a</w:t>
      </w:r>
      <w:r>
        <w:rPr>
          <w:spacing w:val="-2"/>
        </w:rPr>
        <w:t>g</w:t>
      </w:r>
      <w:r>
        <w:rPr>
          <w:spacing w:val="1"/>
        </w:rPr>
        <w:t>a</w:t>
      </w:r>
      <w:r>
        <w:rPr>
          <w:spacing w:val="-1"/>
        </w:rPr>
        <w:t>i</w:t>
      </w:r>
      <w:r>
        <w:rPr>
          <w:spacing w:val="1"/>
        </w:rPr>
        <w:t>n</w:t>
      </w:r>
      <w:r>
        <w:t>st</w:t>
      </w:r>
      <w:r>
        <w:rPr>
          <w:spacing w:val="10"/>
        </w:rPr>
        <w:t xml:space="preserve"> </w:t>
      </w:r>
      <w:r>
        <w:t>a</w:t>
      </w:r>
      <w:r>
        <w:rPr>
          <w:spacing w:val="11"/>
        </w:rPr>
        <w:t xml:space="preserve"> </w:t>
      </w:r>
      <w:r>
        <w:t>f</w:t>
      </w:r>
      <w:r>
        <w:rPr>
          <w:spacing w:val="1"/>
        </w:rPr>
        <w:t>e</w:t>
      </w:r>
      <w:r>
        <w:rPr>
          <w:spacing w:val="-2"/>
        </w:rPr>
        <w:t>e</w:t>
      </w:r>
      <w:r>
        <w:t>d</w:t>
      </w:r>
      <w:r>
        <w:rPr>
          <w:spacing w:val="11"/>
        </w:rPr>
        <w:t xml:space="preserve"> </w:t>
      </w:r>
      <w:r>
        <w:rPr>
          <w:spacing w:val="1"/>
        </w:rPr>
        <w:t>bu</w:t>
      </w:r>
      <w:r>
        <w:t>s</w:t>
      </w:r>
      <w:r>
        <w:rPr>
          <w:spacing w:val="-1"/>
        </w:rPr>
        <w:t>i</w:t>
      </w:r>
      <w:r>
        <w:rPr>
          <w:spacing w:val="-2"/>
        </w:rPr>
        <w:t>n</w:t>
      </w:r>
      <w:r>
        <w:rPr>
          <w:spacing w:val="1"/>
        </w:rPr>
        <w:t>e</w:t>
      </w:r>
      <w:r>
        <w:t>ss</w:t>
      </w:r>
      <w:r>
        <w:rPr>
          <w:spacing w:val="10"/>
        </w:rPr>
        <w:t xml:space="preserve"> </w:t>
      </w:r>
      <w:r>
        <w:rPr>
          <w:spacing w:val="-2"/>
        </w:rPr>
        <w:t>o</w:t>
      </w:r>
      <w:r>
        <w:rPr>
          <w:spacing w:val="1"/>
        </w:rPr>
        <w:t>pe</w:t>
      </w:r>
      <w:r>
        <w:rPr>
          <w:spacing w:val="-1"/>
        </w:rPr>
        <w:t>r</w:t>
      </w:r>
      <w:r>
        <w:rPr>
          <w:spacing w:val="1"/>
        </w:rPr>
        <w:t>a</w:t>
      </w:r>
      <w:r>
        <w:t>t</w:t>
      </w:r>
      <w:r>
        <w:rPr>
          <w:spacing w:val="-2"/>
        </w:rPr>
        <w:t>o</w:t>
      </w:r>
      <w:r>
        <w:t>r</w:t>
      </w:r>
      <w:r>
        <w:rPr>
          <w:w w:val="99"/>
        </w:rPr>
        <w:t xml:space="preserve"> </w:t>
      </w:r>
      <w:r>
        <w:rPr>
          <w:spacing w:val="-3"/>
        </w:rPr>
        <w:t>w</w:t>
      </w:r>
      <w:r>
        <w:rPr>
          <w:spacing w:val="1"/>
        </w:rPr>
        <w:t>h</w:t>
      </w:r>
      <w:r>
        <w:t>o</w:t>
      </w:r>
      <w:r>
        <w:rPr>
          <w:spacing w:val="36"/>
        </w:rPr>
        <w:t xml:space="preserve"> </w:t>
      </w:r>
      <w:r>
        <w:rPr>
          <w:spacing w:val="-1"/>
        </w:rPr>
        <w:t>r</w:t>
      </w:r>
      <w:r>
        <w:rPr>
          <w:spacing w:val="1"/>
        </w:rPr>
        <w:t>e</w:t>
      </w:r>
      <w:r>
        <w:rPr>
          <w:spacing w:val="-1"/>
        </w:rPr>
        <w:t>-</w:t>
      </w:r>
      <w:r>
        <w:rPr>
          <w:spacing w:val="1"/>
        </w:rPr>
        <w:t>open</w:t>
      </w:r>
      <w:r>
        <w:t>s</w:t>
      </w:r>
      <w:r>
        <w:rPr>
          <w:spacing w:val="33"/>
        </w:rPr>
        <w:t xml:space="preserve"> </w:t>
      </w:r>
      <w:r>
        <w:rPr>
          <w:spacing w:val="2"/>
        </w:rPr>
        <w:t>f</w:t>
      </w:r>
      <w:r>
        <w:rPr>
          <w:spacing w:val="1"/>
        </w:rPr>
        <w:t>o</w:t>
      </w:r>
      <w:r>
        <w:t>r</w:t>
      </w:r>
      <w:r>
        <w:rPr>
          <w:spacing w:val="35"/>
        </w:rPr>
        <w:t xml:space="preserve"> </w:t>
      </w:r>
      <w:r>
        <w:rPr>
          <w:spacing w:val="-2"/>
        </w:rPr>
        <w:t>b</w:t>
      </w:r>
      <w:r>
        <w:rPr>
          <w:spacing w:val="1"/>
        </w:rPr>
        <w:t>u</w:t>
      </w:r>
      <w:r>
        <w:t>s</w:t>
      </w:r>
      <w:r>
        <w:rPr>
          <w:spacing w:val="-1"/>
        </w:rPr>
        <w:t>i</w:t>
      </w:r>
      <w:r>
        <w:rPr>
          <w:spacing w:val="1"/>
        </w:rPr>
        <w:t>ne</w:t>
      </w:r>
      <w:r>
        <w:t>ss</w:t>
      </w:r>
      <w:r>
        <w:rPr>
          <w:spacing w:val="35"/>
        </w:rPr>
        <w:t xml:space="preserve"> </w:t>
      </w:r>
      <w:r>
        <w:rPr>
          <w:spacing w:val="-2"/>
        </w:rPr>
        <w:t>a</w:t>
      </w:r>
      <w:r>
        <w:rPr>
          <w:spacing w:val="2"/>
        </w:rPr>
        <w:t>f</w:t>
      </w:r>
      <w:r>
        <w:rPr>
          <w:spacing w:val="-2"/>
        </w:rPr>
        <w:t>t</w:t>
      </w:r>
      <w:r>
        <w:rPr>
          <w:spacing w:val="1"/>
        </w:rPr>
        <w:t>e</w:t>
      </w:r>
      <w:r>
        <w:t>r</w:t>
      </w:r>
      <w:r>
        <w:rPr>
          <w:spacing w:val="35"/>
        </w:rPr>
        <w:t xml:space="preserve"> </w:t>
      </w:r>
      <w:r>
        <w:rPr>
          <w:spacing w:val="-2"/>
        </w:rPr>
        <w:t>o</w:t>
      </w:r>
      <w:r>
        <w:t>ff</w:t>
      </w:r>
      <w:r>
        <w:rPr>
          <w:spacing w:val="1"/>
        </w:rPr>
        <w:t>e</w:t>
      </w:r>
      <w:r>
        <w:rPr>
          <w:spacing w:val="-1"/>
        </w:rPr>
        <w:t>ri</w:t>
      </w:r>
      <w:r>
        <w:rPr>
          <w:spacing w:val="1"/>
        </w:rPr>
        <w:t>n</w:t>
      </w:r>
      <w:r>
        <w:t>g</w:t>
      </w:r>
      <w:r>
        <w:rPr>
          <w:spacing w:val="34"/>
        </w:rPr>
        <w:t xml:space="preserve"> </w:t>
      </w:r>
      <w:r>
        <w:t>to</w:t>
      </w:r>
      <w:r>
        <w:rPr>
          <w:spacing w:val="37"/>
        </w:rPr>
        <w:t xml:space="preserve"> </w:t>
      </w:r>
      <w:r>
        <w:t>c</w:t>
      </w:r>
      <w:r>
        <w:rPr>
          <w:spacing w:val="-1"/>
        </w:rPr>
        <w:t>l</w:t>
      </w:r>
      <w:r>
        <w:rPr>
          <w:spacing w:val="1"/>
        </w:rPr>
        <w:t>o</w:t>
      </w:r>
      <w:r>
        <w:t>s</w:t>
      </w:r>
      <w:r>
        <w:rPr>
          <w:spacing w:val="1"/>
        </w:rPr>
        <w:t>e</w:t>
      </w:r>
      <w:r>
        <w:t>,</w:t>
      </w:r>
      <w:r>
        <w:rPr>
          <w:spacing w:val="36"/>
        </w:rPr>
        <w:t xml:space="preserve"> </w:t>
      </w:r>
      <w:r>
        <w:rPr>
          <w:spacing w:val="1"/>
        </w:rPr>
        <w:t>a</w:t>
      </w:r>
      <w:r>
        <w:rPr>
          <w:spacing w:val="-1"/>
        </w:rPr>
        <w:t>l</w:t>
      </w:r>
      <w:r>
        <w:t>t</w:t>
      </w:r>
      <w:r>
        <w:rPr>
          <w:spacing w:val="-2"/>
        </w:rPr>
        <w:t>h</w:t>
      </w:r>
      <w:r>
        <w:rPr>
          <w:spacing w:val="1"/>
        </w:rPr>
        <w:t>ou</w:t>
      </w:r>
      <w:r>
        <w:rPr>
          <w:spacing w:val="-2"/>
        </w:rPr>
        <w:t>g</w:t>
      </w:r>
      <w:r>
        <w:t>h</w:t>
      </w:r>
      <w:r>
        <w:rPr>
          <w:spacing w:val="36"/>
        </w:rPr>
        <w:t xml:space="preserve"> </w:t>
      </w:r>
      <w:r>
        <w:rPr>
          <w:spacing w:val="-2"/>
        </w:rPr>
        <w:t>en</w:t>
      </w:r>
      <w:r>
        <w:rPr>
          <w:spacing w:val="2"/>
        </w:rPr>
        <w:t>f</w:t>
      </w:r>
      <w:r>
        <w:rPr>
          <w:spacing w:val="1"/>
        </w:rPr>
        <w:t>o</w:t>
      </w:r>
      <w:r>
        <w:rPr>
          <w:spacing w:val="-1"/>
        </w:rPr>
        <w:t>r</w:t>
      </w:r>
      <w:r>
        <w:rPr>
          <w:spacing w:val="-3"/>
        </w:rPr>
        <w:t>c</w:t>
      </w:r>
      <w:r>
        <w:rPr>
          <w:spacing w:val="1"/>
        </w:rPr>
        <w:t>em</w:t>
      </w:r>
      <w:r>
        <w:rPr>
          <w:spacing w:val="-2"/>
        </w:rPr>
        <w:t>en</w:t>
      </w:r>
      <w:r>
        <w:t>t</w:t>
      </w:r>
      <w:r>
        <w:rPr>
          <w:w w:val="99"/>
        </w:rPr>
        <w:t xml:space="preserve"> </w:t>
      </w:r>
      <w:r>
        <w:rPr>
          <w:spacing w:val="1"/>
        </w:rPr>
        <w:t>a</w:t>
      </w:r>
      <w:r>
        <w:t>ct</w:t>
      </w:r>
      <w:r>
        <w:rPr>
          <w:spacing w:val="-1"/>
        </w:rPr>
        <w:t>i</w:t>
      </w:r>
      <w:r>
        <w:rPr>
          <w:spacing w:val="1"/>
        </w:rPr>
        <w:t>o</w:t>
      </w:r>
      <w:r>
        <w:t>n</w:t>
      </w:r>
      <w:r>
        <w:rPr>
          <w:spacing w:val="55"/>
        </w:rPr>
        <w:t xml:space="preserve"> </w:t>
      </w:r>
      <w:r>
        <w:rPr>
          <w:spacing w:val="2"/>
        </w:rPr>
        <w:t>f</w:t>
      </w:r>
      <w:r>
        <w:rPr>
          <w:spacing w:val="1"/>
        </w:rPr>
        <w:t>o</w:t>
      </w:r>
      <w:r>
        <w:t>r</w:t>
      </w:r>
      <w:r>
        <w:rPr>
          <w:spacing w:val="57"/>
        </w:rPr>
        <w:t xml:space="preserve"> </w:t>
      </w:r>
      <w:r>
        <w:t>t</w:t>
      </w:r>
      <w:r>
        <w:rPr>
          <w:spacing w:val="1"/>
        </w:rPr>
        <w:t>h</w:t>
      </w:r>
      <w:r>
        <w:t>e</w:t>
      </w:r>
      <w:r>
        <w:rPr>
          <w:spacing w:val="59"/>
        </w:rPr>
        <w:t xml:space="preserve"> </w:t>
      </w:r>
      <w:r>
        <w:rPr>
          <w:spacing w:val="1"/>
        </w:rPr>
        <w:t>a</w:t>
      </w:r>
      <w:r>
        <w:t>c</w:t>
      </w:r>
      <w:r>
        <w:rPr>
          <w:spacing w:val="-2"/>
        </w:rPr>
        <w:t>t</w:t>
      </w:r>
      <w:r>
        <w:rPr>
          <w:spacing w:val="1"/>
        </w:rPr>
        <w:t>ua</w:t>
      </w:r>
      <w:r>
        <w:t>l</w:t>
      </w:r>
      <w:r>
        <w:rPr>
          <w:spacing w:val="55"/>
        </w:rPr>
        <w:t xml:space="preserve"> </w:t>
      </w:r>
      <w:r>
        <w:rPr>
          <w:spacing w:val="1"/>
        </w:rPr>
        <w:t>b</w:t>
      </w:r>
      <w:r>
        <w:rPr>
          <w:spacing w:val="-1"/>
        </w:rPr>
        <w:t>r</w:t>
      </w:r>
      <w:r>
        <w:rPr>
          <w:spacing w:val="1"/>
        </w:rPr>
        <w:t>ea</w:t>
      </w:r>
      <w:r>
        <w:t>c</w:t>
      </w:r>
      <w:r>
        <w:rPr>
          <w:spacing w:val="-2"/>
        </w:rPr>
        <w:t>h</w:t>
      </w:r>
      <w:r>
        <w:rPr>
          <w:spacing w:val="1"/>
        </w:rPr>
        <w:t>e</w:t>
      </w:r>
      <w:r>
        <w:t>s</w:t>
      </w:r>
      <w:r>
        <w:rPr>
          <w:spacing w:val="59"/>
        </w:rPr>
        <w:t xml:space="preserve"> </w:t>
      </w:r>
      <w:r>
        <w:rPr>
          <w:spacing w:val="-2"/>
        </w:rPr>
        <w:t>e</w:t>
      </w:r>
      <w:r>
        <w:t>.</w:t>
      </w:r>
      <w:r>
        <w:rPr>
          <w:spacing w:val="-2"/>
        </w:rPr>
        <w:t>g</w:t>
      </w:r>
      <w:r>
        <w:t>.</w:t>
      </w:r>
      <w:r>
        <w:rPr>
          <w:spacing w:val="61"/>
        </w:rPr>
        <w:t xml:space="preserve"> </w:t>
      </w:r>
      <w:r>
        <w:rPr>
          <w:spacing w:val="-2"/>
        </w:rPr>
        <w:t>u</w:t>
      </w:r>
      <w:r>
        <w:rPr>
          <w:spacing w:val="1"/>
        </w:rPr>
        <w:t>n</w:t>
      </w:r>
      <w:r>
        <w:t>s</w:t>
      </w:r>
      <w:r>
        <w:rPr>
          <w:spacing w:val="-2"/>
        </w:rPr>
        <w:t>a</w:t>
      </w:r>
      <w:r>
        <w:t>fe</w:t>
      </w:r>
      <w:r>
        <w:rPr>
          <w:spacing w:val="56"/>
        </w:rPr>
        <w:t xml:space="preserve"> </w:t>
      </w:r>
      <w:r>
        <w:rPr>
          <w:spacing w:val="2"/>
        </w:rPr>
        <w:t>f</w:t>
      </w:r>
      <w:r>
        <w:rPr>
          <w:spacing w:val="1"/>
        </w:rPr>
        <w:t>e</w:t>
      </w:r>
      <w:r>
        <w:rPr>
          <w:spacing w:val="-2"/>
        </w:rPr>
        <w:t>e</w:t>
      </w:r>
      <w:r>
        <w:rPr>
          <w:spacing w:val="1"/>
        </w:rPr>
        <w:t>d</w:t>
      </w:r>
      <w:r>
        <w:t>,</w:t>
      </w:r>
      <w:r>
        <w:rPr>
          <w:spacing w:val="58"/>
        </w:rPr>
        <w:t xml:space="preserve"> </w:t>
      </w:r>
      <w:r>
        <w:t>s</w:t>
      </w:r>
      <w:r>
        <w:rPr>
          <w:spacing w:val="-1"/>
        </w:rPr>
        <w:t>i</w:t>
      </w:r>
      <w:r>
        <w:rPr>
          <w:spacing w:val="1"/>
        </w:rPr>
        <w:t>m</w:t>
      </w:r>
      <w:r>
        <w:rPr>
          <w:spacing w:val="-1"/>
        </w:rPr>
        <w:t>il</w:t>
      </w:r>
      <w:r>
        <w:rPr>
          <w:spacing w:val="1"/>
        </w:rPr>
        <w:t>a</w:t>
      </w:r>
      <w:r>
        <w:t>r</w:t>
      </w:r>
      <w:r>
        <w:rPr>
          <w:spacing w:val="57"/>
        </w:rPr>
        <w:t xml:space="preserve"> </w:t>
      </w:r>
      <w:r>
        <w:rPr>
          <w:spacing w:val="1"/>
        </w:rPr>
        <w:t>p</w:t>
      </w:r>
      <w:r>
        <w:rPr>
          <w:spacing w:val="-1"/>
        </w:rPr>
        <w:t>r</w:t>
      </w:r>
      <w:r>
        <w:rPr>
          <w:spacing w:val="1"/>
        </w:rPr>
        <w:t>o</w:t>
      </w:r>
      <w:r>
        <w:t>c</w:t>
      </w:r>
      <w:r>
        <w:rPr>
          <w:spacing w:val="1"/>
        </w:rPr>
        <w:t>e</w:t>
      </w:r>
      <w:r>
        <w:rPr>
          <w:spacing w:val="-3"/>
        </w:rPr>
        <w:t>s</w:t>
      </w:r>
      <w:r>
        <w:t>s</w:t>
      </w:r>
      <w:r>
        <w:rPr>
          <w:spacing w:val="-1"/>
        </w:rPr>
        <w:t>i</w:t>
      </w:r>
      <w:r>
        <w:rPr>
          <w:spacing w:val="1"/>
        </w:rPr>
        <w:t>n</w:t>
      </w:r>
      <w:r>
        <w:t>g</w:t>
      </w:r>
      <w:r>
        <w:rPr>
          <w:spacing w:val="58"/>
        </w:rPr>
        <w:t xml:space="preserve"> </w:t>
      </w:r>
      <w:r>
        <w:rPr>
          <w:spacing w:val="1"/>
        </w:rPr>
        <w:t>a</w:t>
      </w:r>
      <w:r>
        <w:t>s</w:t>
      </w:r>
      <w:r>
        <w:rPr>
          <w:w w:val="99"/>
        </w:rPr>
        <w:t xml:space="preserve"> </w:t>
      </w:r>
      <w:r>
        <w:rPr>
          <w:spacing w:val="1"/>
        </w:rPr>
        <w:t>b</w:t>
      </w:r>
      <w:r>
        <w:rPr>
          <w:spacing w:val="-2"/>
        </w:rPr>
        <w:t>e</w:t>
      </w:r>
      <w:r>
        <w:rPr>
          <w:spacing w:val="2"/>
        </w:rPr>
        <w:t>f</w:t>
      </w:r>
      <w:r>
        <w:rPr>
          <w:spacing w:val="1"/>
        </w:rPr>
        <w:t>o</w:t>
      </w:r>
      <w:r>
        <w:rPr>
          <w:spacing w:val="-1"/>
        </w:rPr>
        <w:t>r</w:t>
      </w:r>
      <w:r>
        <w:rPr>
          <w:spacing w:val="-2"/>
        </w:rPr>
        <w:t>e</w:t>
      </w:r>
      <w:r>
        <w:t>,</w:t>
      </w:r>
      <w:r>
        <w:rPr>
          <w:spacing w:val="-10"/>
        </w:rPr>
        <w:t xml:space="preserve"> </w:t>
      </w:r>
      <w:r w:rsidR="00A524D5">
        <w:rPr>
          <w:spacing w:val="1"/>
        </w:rPr>
        <w:t>e</w:t>
      </w:r>
      <w:r w:rsidR="00A524D5">
        <w:t>t</w:t>
      </w:r>
      <w:r w:rsidR="00A524D5">
        <w:rPr>
          <w:spacing w:val="-3"/>
        </w:rPr>
        <w:t>c.</w:t>
      </w:r>
      <w:r>
        <w:t>,</w:t>
      </w:r>
      <w:r>
        <w:rPr>
          <w:spacing w:val="-9"/>
        </w:rPr>
        <w:t xml:space="preserve"> </w:t>
      </w:r>
      <w:r>
        <w:rPr>
          <w:spacing w:val="-1"/>
        </w:rPr>
        <w:t>r</w:t>
      </w:r>
      <w:r>
        <w:rPr>
          <w:spacing w:val="-2"/>
        </w:rPr>
        <w:t>e</w:t>
      </w:r>
      <w:r>
        <w:rPr>
          <w:spacing w:val="1"/>
        </w:rPr>
        <w:t>ma</w:t>
      </w:r>
      <w:r>
        <w:rPr>
          <w:spacing w:val="-1"/>
        </w:rPr>
        <w:t>i</w:t>
      </w:r>
      <w:r>
        <w:rPr>
          <w:spacing w:val="1"/>
        </w:rPr>
        <w:t>n</w:t>
      </w:r>
      <w:r>
        <w:t>s</w:t>
      </w:r>
      <w:r>
        <w:rPr>
          <w:spacing w:val="-11"/>
        </w:rPr>
        <w:t xml:space="preserve"> </w:t>
      </w:r>
      <w:r>
        <w:rPr>
          <w:spacing w:val="1"/>
        </w:rPr>
        <w:t>a</w:t>
      </w:r>
      <w:r>
        <w:rPr>
          <w:spacing w:val="-3"/>
        </w:rPr>
        <w:t>v</w:t>
      </w:r>
      <w:r>
        <w:rPr>
          <w:spacing w:val="1"/>
        </w:rPr>
        <w:t>a</w:t>
      </w:r>
      <w:r>
        <w:rPr>
          <w:spacing w:val="-1"/>
        </w:rPr>
        <w:t>il</w:t>
      </w:r>
      <w:r>
        <w:rPr>
          <w:spacing w:val="1"/>
        </w:rPr>
        <w:t>ab</w:t>
      </w:r>
      <w:r>
        <w:rPr>
          <w:spacing w:val="-1"/>
        </w:rPr>
        <w:t>l</w:t>
      </w:r>
      <w:r>
        <w:rPr>
          <w:spacing w:val="1"/>
        </w:rPr>
        <w:t>e</w:t>
      </w:r>
      <w:r>
        <w:t>;</w:t>
      </w:r>
    </w:p>
    <w:p w:rsidR="000E1F23" w:rsidRDefault="000E1F23" w:rsidP="00E558A0">
      <w:pPr>
        <w:spacing w:before="13"/>
        <w:rPr>
          <w:sz w:val="28"/>
          <w:szCs w:val="28"/>
        </w:rPr>
      </w:pPr>
    </w:p>
    <w:p w:rsidR="000E1F23" w:rsidRDefault="00C04411" w:rsidP="00D12E9F">
      <w:pPr>
        <w:pStyle w:val="BodyText"/>
        <w:numPr>
          <w:ilvl w:val="0"/>
          <w:numId w:val="47"/>
        </w:numPr>
        <w:tabs>
          <w:tab w:val="left" w:pos="477"/>
        </w:tabs>
        <w:ind w:left="477" w:right="107"/>
        <w:jc w:val="both"/>
      </w:pPr>
      <w:r>
        <w:rPr>
          <w:spacing w:val="1"/>
        </w:rPr>
        <w:t>e</w:t>
      </w:r>
      <w:r>
        <w:rPr>
          <w:spacing w:val="-3"/>
        </w:rPr>
        <w:t>x</w:t>
      </w:r>
      <w:r>
        <w:rPr>
          <w:spacing w:val="1"/>
        </w:rPr>
        <w:t>p</w:t>
      </w:r>
      <w:r>
        <w:rPr>
          <w:spacing w:val="-1"/>
        </w:rPr>
        <w:t>l</w:t>
      </w:r>
      <w:r>
        <w:rPr>
          <w:spacing w:val="1"/>
        </w:rPr>
        <w:t>a</w:t>
      </w:r>
      <w:r>
        <w:rPr>
          <w:spacing w:val="-1"/>
        </w:rPr>
        <w:t>i</w:t>
      </w:r>
      <w:r>
        <w:t>n</w:t>
      </w:r>
      <w:r>
        <w:rPr>
          <w:spacing w:val="29"/>
        </w:rPr>
        <w:t xml:space="preserve"> </w:t>
      </w:r>
      <w:r>
        <w:t>to</w:t>
      </w:r>
      <w:r>
        <w:rPr>
          <w:spacing w:val="29"/>
        </w:rPr>
        <w:t xml:space="preserve"> </w:t>
      </w:r>
      <w:r>
        <w:t>t</w:t>
      </w:r>
      <w:r>
        <w:rPr>
          <w:spacing w:val="1"/>
        </w:rPr>
        <w:t>h</w:t>
      </w:r>
      <w:r>
        <w:t>e</w:t>
      </w:r>
      <w:r>
        <w:rPr>
          <w:spacing w:val="27"/>
        </w:rPr>
        <w:t xml:space="preserve"> </w:t>
      </w:r>
      <w:r>
        <w:t>f</w:t>
      </w:r>
      <w:r>
        <w:rPr>
          <w:spacing w:val="1"/>
        </w:rPr>
        <w:t>e</w:t>
      </w:r>
      <w:r>
        <w:rPr>
          <w:spacing w:val="-2"/>
        </w:rPr>
        <w:t>e</w:t>
      </w:r>
      <w:r>
        <w:t>d</w:t>
      </w:r>
      <w:r>
        <w:rPr>
          <w:spacing w:val="30"/>
        </w:rPr>
        <w:t xml:space="preserve"> </w:t>
      </w:r>
      <w:r>
        <w:rPr>
          <w:spacing w:val="1"/>
        </w:rPr>
        <w:t>b</w:t>
      </w:r>
      <w:r>
        <w:rPr>
          <w:spacing w:val="-2"/>
        </w:rPr>
        <w:t>u</w:t>
      </w:r>
      <w:r>
        <w:t>s</w:t>
      </w:r>
      <w:r>
        <w:rPr>
          <w:spacing w:val="-1"/>
        </w:rPr>
        <w:t>i</w:t>
      </w:r>
      <w:r>
        <w:rPr>
          <w:spacing w:val="1"/>
        </w:rPr>
        <w:t>ne</w:t>
      </w:r>
      <w:r>
        <w:t>ss</w:t>
      </w:r>
      <w:r>
        <w:rPr>
          <w:spacing w:val="28"/>
        </w:rPr>
        <w:t xml:space="preserve"> </w:t>
      </w:r>
      <w:r>
        <w:rPr>
          <w:spacing w:val="1"/>
        </w:rPr>
        <w:t>o</w:t>
      </w:r>
      <w:r>
        <w:rPr>
          <w:spacing w:val="-2"/>
        </w:rPr>
        <w:t>p</w:t>
      </w:r>
      <w:r>
        <w:rPr>
          <w:spacing w:val="1"/>
        </w:rPr>
        <w:t>e</w:t>
      </w:r>
      <w:r>
        <w:rPr>
          <w:spacing w:val="-1"/>
        </w:rPr>
        <w:t>r</w:t>
      </w:r>
      <w:r>
        <w:rPr>
          <w:spacing w:val="1"/>
        </w:rPr>
        <w:t>a</w:t>
      </w:r>
      <w:r>
        <w:t>t</w:t>
      </w:r>
      <w:r>
        <w:rPr>
          <w:spacing w:val="1"/>
        </w:rPr>
        <w:t>o</w:t>
      </w:r>
      <w:r>
        <w:t>r</w:t>
      </w:r>
      <w:r>
        <w:rPr>
          <w:spacing w:val="28"/>
        </w:rPr>
        <w:t xml:space="preserve"> </w:t>
      </w:r>
      <w:r>
        <w:t>t</w:t>
      </w:r>
      <w:r>
        <w:rPr>
          <w:spacing w:val="-2"/>
        </w:rPr>
        <w:t>h</w:t>
      </w:r>
      <w:r>
        <w:rPr>
          <w:spacing w:val="1"/>
        </w:rPr>
        <w:t>a</w:t>
      </w:r>
      <w:r>
        <w:t>t,</w:t>
      </w:r>
      <w:r>
        <w:rPr>
          <w:spacing w:val="26"/>
        </w:rPr>
        <w:t xml:space="preserve"> </w:t>
      </w:r>
      <w:r>
        <w:rPr>
          <w:spacing w:val="1"/>
        </w:rPr>
        <w:t>b</w:t>
      </w:r>
      <w:r>
        <w:t>y</w:t>
      </w:r>
      <w:r>
        <w:rPr>
          <w:spacing w:val="26"/>
        </w:rPr>
        <w:t xml:space="preserve"> </w:t>
      </w:r>
      <w:r>
        <w:rPr>
          <w:spacing w:val="1"/>
        </w:rPr>
        <w:t>ma</w:t>
      </w:r>
      <w:r>
        <w:t>k</w:t>
      </w:r>
      <w:r>
        <w:rPr>
          <w:spacing w:val="-1"/>
        </w:rPr>
        <w:t>i</w:t>
      </w:r>
      <w:r>
        <w:rPr>
          <w:spacing w:val="1"/>
        </w:rPr>
        <w:t>n</w:t>
      </w:r>
      <w:r>
        <w:t>g</w:t>
      </w:r>
      <w:r>
        <w:rPr>
          <w:spacing w:val="27"/>
        </w:rPr>
        <w:t xml:space="preserve"> </w:t>
      </w:r>
      <w:r>
        <w:t>t</w:t>
      </w:r>
      <w:r>
        <w:rPr>
          <w:spacing w:val="1"/>
        </w:rPr>
        <w:t>h</w:t>
      </w:r>
      <w:r>
        <w:t>e</w:t>
      </w:r>
      <w:r>
        <w:rPr>
          <w:spacing w:val="29"/>
        </w:rPr>
        <w:t xml:space="preserve"> </w:t>
      </w:r>
      <w:r>
        <w:rPr>
          <w:spacing w:val="-2"/>
        </w:rPr>
        <w:t>o</w:t>
      </w:r>
      <w:r>
        <w:t>ff</w:t>
      </w:r>
      <w:r>
        <w:rPr>
          <w:spacing w:val="1"/>
        </w:rPr>
        <w:t>e</w:t>
      </w:r>
      <w:r>
        <w:t>r</w:t>
      </w:r>
      <w:r>
        <w:rPr>
          <w:spacing w:val="28"/>
        </w:rPr>
        <w:t xml:space="preserve"> </w:t>
      </w:r>
      <w:r>
        <w:t>to</w:t>
      </w:r>
      <w:r>
        <w:rPr>
          <w:spacing w:val="27"/>
        </w:rPr>
        <w:t xml:space="preserve"> </w:t>
      </w:r>
      <w:r>
        <w:t>c</w:t>
      </w:r>
      <w:r>
        <w:rPr>
          <w:spacing w:val="-1"/>
        </w:rPr>
        <w:t>l</w:t>
      </w:r>
      <w:r>
        <w:rPr>
          <w:spacing w:val="1"/>
        </w:rPr>
        <w:t>o</w:t>
      </w:r>
      <w:r>
        <w:t>s</w:t>
      </w:r>
      <w:r>
        <w:rPr>
          <w:spacing w:val="1"/>
        </w:rPr>
        <w:t>e</w:t>
      </w:r>
      <w:r>
        <w:t>,</w:t>
      </w:r>
      <w:r>
        <w:rPr>
          <w:w w:val="99"/>
        </w:rPr>
        <w:t xml:space="preserve"> </w:t>
      </w:r>
      <w:r>
        <w:rPr>
          <w:spacing w:val="1"/>
        </w:rPr>
        <w:t>an</w:t>
      </w:r>
      <w:r>
        <w:t>y</w:t>
      </w:r>
      <w:r>
        <w:rPr>
          <w:spacing w:val="-6"/>
        </w:rPr>
        <w:t xml:space="preserve"> </w:t>
      </w:r>
      <w:r>
        <w:t>c</w:t>
      </w:r>
      <w:r>
        <w:rPr>
          <w:spacing w:val="1"/>
        </w:rPr>
        <w:t>om</w:t>
      </w:r>
      <w:r>
        <w:rPr>
          <w:spacing w:val="-2"/>
        </w:rPr>
        <w:t>p</w:t>
      </w:r>
      <w:r>
        <w:rPr>
          <w:spacing w:val="1"/>
        </w:rPr>
        <w:t>en</w:t>
      </w:r>
      <w:r>
        <w:rPr>
          <w:spacing w:val="-3"/>
        </w:rPr>
        <w:t>s</w:t>
      </w:r>
      <w:r>
        <w:rPr>
          <w:spacing w:val="1"/>
        </w:rPr>
        <w:t>a</w:t>
      </w:r>
      <w:r>
        <w:t>t</w:t>
      </w:r>
      <w:r>
        <w:rPr>
          <w:spacing w:val="-1"/>
        </w:rPr>
        <w:t>i</w:t>
      </w:r>
      <w:r>
        <w:rPr>
          <w:spacing w:val="1"/>
        </w:rPr>
        <w:t>o</w:t>
      </w:r>
      <w:r>
        <w:t>n</w:t>
      </w:r>
      <w:r>
        <w:rPr>
          <w:spacing w:val="-4"/>
        </w:rPr>
        <w:t xml:space="preserve"> </w:t>
      </w:r>
      <w:r>
        <w:rPr>
          <w:spacing w:val="-3"/>
        </w:rPr>
        <w:t>i</w:t>
      </w:r>
      <w:r>
        <w:t>f</w:t>
      </w:r>
      <w:r>
        <w:rPr>
          <w:spacing w:val="-1"/>
        </w:rPr>
        <w:t xml:space="preserve"> </w:t>
      </w:r>
      <w:r>
        <w:t>a</w:t>
      </w:r>
      <w:r>
        <w:rPr>
          <w:spacing w:val="-6"/>
        </w:rPr>
        <w:t xml:space="preserve"> </w:t>
      </w:r>
      <w:r>
        <w:t>c</w:t>
      </w:r>
      <w:r>
        <w:rPr>
          <w:spacing w:val="1"/>
        </w:rPr>
        <w:t>ou</w:t>
      </w:r>
      <w:r>
        <w:rPr>
          <w:spacing w:val="-1"/>
        </w:rPr>
        <w:t>r</w:t>
      </w:r>
      <w:r>
        <w:t>t</w:t>
      </w:r>
      <w:r>
        <w:rPr>
          <w:spacing w:val="-2"/>
        </w:rPr>
        <w:t xml:space="preserve"> </w:t>
      </w:r>
      <w:r>
        <w:rPr>
          <w:spacing w:val="1"/>
        </w:rPr>
        <w:t>o</w:t>
      </w:r>
      <w:r>
        <w:t>r</w:t>
      </w:r>
      <w:r>
        <w:rPr>
          <w:spacing w:val="-4"/>
        </w:rPr>
        <w:t xml:space="preserve"> </w:t>
      </w:r>
      <w:r>
        <w:rPr>
          <w:spacing w:val="-2"/>
        </w:rPr>
        <w:t>t</w:t>
      </w:r>
      <w:r>
        <w:rPr>
          <w:spacing w:val="1"/>
        </w:rPr>
        <w:t>h</w:t>
      </w:r>
      <w:r>
        <w:t>e</w:t>
      </w:r>
      <w:r>
        <w:rPr>
          <w:spacing w:val="-4"/>
        </w:rPr>
        <w:t xml:space="preserve"> </w:t>
      </w:r>
      <w:r>
        <w:t>S</w:t>
      </w:r>
      <w:r>
        <w:rPr>
          <w:spacing w:val="-2"/>
        </w:rPr>
        <w:t>h</w:t>
      </w:r>
      <w:r>
        <w:rPr>
          <w:spacing w:val="1"/>
        </w:rPr>
        <w:t>e</w:t>
      </w:r>
      <w:r>
        <w:rPr>
          <w:spacing w:val="-1"/>
        </w:rPr>
        <w:t>ri</w:t>
      </w:r>
      <w:r>
        <w:t>ff</w:t>
      </w:r>
      <w:r>
        <w:rPr>
          <w:spacing w:val="-3"/>
        </w:rPr>
        <w:t xml:space="preserve"> </w:t>
      </w:r>
      <w:r>
        <w:t>s</w:t>
      </w:r>
      <w:r>
        <w:rPr>
          <w:spacing w:val="1"/>
        </w:rPr>
        <w:t>u</w:t>
      </w:r>
      <w:r>
        <w:rPr>
          <w:spacing w:val="-2"/>
        </w:rPr>
        <w:t>b</w:t>
      </w:r>
      <w:r>
        <w:t>s</w:t>
      </w:r>
      <w:r>
        <w:rPr>
          <w:spacing w:val="1"/>
        </w:rPr>
        <w:t>e</w:t>
      </w:r>
      <w:r>
        <w:rPr>
          <w:spacing w:val="-2"/>
        </w:rPr>
        <w:t>q</w:t>
      </w:r>
      <w:r>
        <w:rPr>
          <w:spacing w:val="1"/>
        </w:rPr>
        <w:t>uen</w:t>
      </w:r>
      <w:r>
        <w:t>t</w:t>
      </w:r>
      <w:r>
        <w:rPr>
          <w:spacing w:val="-1"/>
        </w:rPr>
        <w:t>l</w:t>
      </w:r>
      <w:r>
        <w:t>y</w:t>
      </w:r>
      <w:r>
        <w:rPr>
          <w:spacing w:val="-5"/>
        </w:rPr>
        <w:t xml:space="preserve"> </w:t>
      </w:r>
      <w:r>
        <w:rPr>
          <w:spacing w:val="1"/>
        </w:rPr>
        <w:t>de</w:t>
      </w:r>
      <w:r>
        <w:t>c</w:t>
      </w:r>
      <w:r>
        <w:rPr>
          <w:spacing w:val="-1"/>
        </w:rPr>
        <w:t>li</w:t>
      </w:r>
      <w:r>
        <w:rPr>
          <w:spacing w:val="1"/>
        </w:rPr>
        <w:t>ne</w:t>
      </w:r>
      <w:r>
        <w:t>s</w:t>
      </w:r>
      <w:r>
        <w:rPr>
          <w:spacing w:val="-5"/>
        </w:rPr>
        <w:t xml:space="preserve"> </w:t>
      </w:r>
      <w:r>
        <w:t>to</w:t>
      </w:r>
      <w:r>
        <w:rPr>
          <w:spacing w:val="-5"/>
        </w:rPr>
        <w:t xml:space="preserve"> </w:t>
      </w:r>
      <w:r>
        <w:rPr>
          <w:spacing w:val="1"/>
        </w:rPr>
        <w:t>ma</w:t>
      </w:r>
      <w:r>
        <w:t>ke</w:t>
      </w:r>
      <w:r>
        <w:rPr>
          <w:spacing w:val="-6"/>
        </w:rPr>
        <w:t xml:space="preserve"> </w:t>
      </w:r>
      <w:r>
        <w:t>a</w:t>
      </w:r>
      <w:r>
        <w:rPr>
          <w:w w:val="99"/>
        </w:rPr>
        <w:t xml:space="preserve"> </w:t>
      </w:r>
      <w:r>
        <w:t>f</w:t>
      </w:r>
      <w:r>
        <w:rPr>
          <w:spacing w:val="1"/>
        </w:rPr>
        <w:t>ee</w:t>
      </w:r>
      <w:r>
        <w:t>d</w:t>
      </w:r>
      <w:r>
        <w:rPr>
          <w:spacing w:val="11"/>
        </w:rPr>
        <w:t xml:space="preserve"> </w:t>
      </w:r>
      <w:r>
        <w:rPr>
          <w:spacing w:val="1"/>
        </w:rPr>
        <w:t>bu</w:t>
      </w:r>
      <w:r>
        <w:t>s</w:t>
      </w:r>
      <w:r>
        <w:rPr>
          <w:spacing w:val="-1"/>
        </w:rPr>
        <w:t>i</w:t>
      </w:r>
      <w:r>
        <w:rPr>
          <w:spacing w:val="-2"/>
        </w:rPr>
        <w:t>n</w:t>
      </w:r>
      <w:r>
        <w:rPr>
          <w:spacing w:val="1"/>
        </w:rPr>
        <w:t>e</w:t>
      </w:r>
      <w:r>
        <w:t>ss</w:t>
      </w:r>
      <w:r>
        <w:rPr>
          <w:spacing w:val="14"/>
        </w:rPr>
        <w:t xml:space="preserve"> </w:t>
      </w:r>
      <w:r>
        <w:rPr>
          <w:spacing w:val="-2"/>
        </w:rPr>
        <w:t>e</w:t>
      </w:r>
      <w:r>
        <w:rPr>
          <w:spacing w:val="1"/>
        </w:rPr>
        <w:t>me</w:t>
      </w:r>
      <w:r>
        <w:rPr>
          <w:spacing w:val="-1"/>
        </w:rPr>
        <w:t>r</w:t>
      </w:r>
      <w:r>
        <w:rPr>
          <w:spacing w:val="-2"/>
        </w:rPr>
        <w:t>g</w:t>
      </w:r>
      <w:r>
        <w:rPr>
          <w:spacing w:val="1"/>
        </w:rPr>
        <w:t>en</w:t>
      </w:r>
      <w:r>
        <w:t>cy</w:t>
      </w:r>
      <w:r>
        <w:rPr>
          <w:spacing w:val="11"/>
        </w:rPr>
        <w:t xml:space="preserve"> </w:t>
      </w:r>
      <w:r>
        <w:rPr>
          <w:spacing w:val="1"/>
        </w:rPr>
        <w:t>p</w:t>
      </w:r>
      <w:r>
        <w:rPr>
          <w:spacing w:val="-1"/>
        </w:rPr>
        <w:t>r</w:t>
      </w:r>
      <w:r>
        <w:rPr>
          <w:spacing w:val="1"/>
        </w:rPr>
        <w:t>oh</w:t>
      </w:r>
      <w:r>
        <w:rPr>
          <w:spacing w:val="-1"/>
        </w:rPr>
        <w:t>i</w:t>
      </w:r>
      <w:r>
        <w:rPr>
          <w:spacing w:val="1"/>
        </w:rPr>
        <w:t>b</w:t>
      </w:r>
      <w:r>
        <w:rPr>
          <w:spacing w:val="-1"/>
        </w:rPr>
        <w:t>i</w:t>
      </w:r>
      <w:r>
        <w:t>t</w:t>
      </w:r>
      <w:r>
        <w:rPr>
          <w:spacing w:val="-1"/>
        </w:rPr>
        <w:t>i</w:t>
      </w:r>
      <w:r>
        <w:rPr>
          <w:spacing w:val="1"/>
        </w:rPr>
        <w:t>o</w:t>
      </w:r>
      <w:r>
        <w:t>n</w:t>
      </w:r>
      <w:r>
        <w:rPr>
          <w:spacing w:val="12"/>
        </w:rPr>
        <w:t xml:space="preserve"> </w:t>
      </w:r>
      <w:r>
        <w:rPr>
          <w:spacing w:val="1"/>
        </w:rPr>
        <w:t>o</w:t>
      </w:r>
      <w:r>
        <w:rPr>
          <w:spacing w:val="-1"/>
        </w:rPr>
        <w:t>r</w:t>
      </w:r>
      <w:r>
        <w:rPr>
          <w:spacing w:val="1"/>
        </w:rPr>
        <w:t>d</w:t>
      </w:r>
      <w:r>
        <w:rPr>
          <w:spacing w:val="-2"/>
        </w:rPr>
        <w:t>e</w:t>
      </w:r>
      <w:r>
        <w:t>r</w:t>
      </w:r>
      <w:r>
        <w:rPr>
          <w:spacing w:val="13"/>
        </w:rPr>
        <w:t xml:space="preserve"> </w:t>
      </w:r>
      <w:r>
        <w:rPr>
          <w:spacing w:val="1"/>
        </w:rPr>
        <w:t>ma</w:t>
      </w:r>
      <w:r>
        <w:t>y</w:t>
      </w:r>
      <w:r>
        <w:rPr>
          <w:spacing w:val="11"/>
        </w:rPr>
        <w:t xml:space="preserve"> </w:t>
      </w:r>
      <w:r>
        <w:rPr>
          <w:spacing w:val="1"/>
        </w:rPr>
        <w:t>b</w:t>
      </w:r>
      <w:r>
        <w:t>e</w:t>
      </w:r>
      <w:r>
        <w:rPr>
          <w:spacing w:val="15"/>
        </w:rPr>
        <w:t xml:space="preserve"> </w:t>
      </w:r>
      <w:r>
        <w:rPr>
          <w:spacing w:val="-1"/>
        </w:rPr>
        <w:t>l</w:t>
      </w:r>
      <w:r>
        <w:rPr>
          <w:spacing w:val="1"/>
        </w:rPr>
        <w:t>e</w:t>
      </w:r>
      <w:r>
        <w:t>ss</w:t>
      </w:r>
      <w:r>
        <w:rPr>
          <w:spacing w:val="14"/>
        </w:rPr>
        <w:t xml:space="preserve"> </w:t>
      </w:r>
      <w:r>
        <w:rPr>
          <w:spacing w:val="-1"/>
        </w:rPr>
        <w:t>li</w:t>
      </w:r>
      <w:r>
        <w:t>k</w:t>
      </w:r>
      <w:r>
        <w:rPr>
          <w:spacing w:val="1"/>
        </w:rPr>
        <w:t>e</w:t>
      </w:r>
      <w:r>
        <w:rPr>
          <w:spacing w:val="-1"/>
        </w:rPr>
        <w:t>l</w:t>
      </w:r>
      <w:r>
        <w:t>y</w:t>
      </w:r>
      <w:r>
        <w:rPr>
          <w:spacing w:val="11"/>
        </w:rPr>
        <w:t xml:space="preserve"> </w:t>
      </w:r>
      <w:r>
        <w:t>to</w:t>
      </w:r>
      <w:r>
        <w:rPr>
          <w:spacing w:val="15"/>
        </w:rPr>
        <w:t xml:space="preserve"> </w:t>
      </w:r>
      <w:r>
        <w:rPr>
          <w:spacing w:val="1"/>
        </w:rPr>
        <w:t>b</w:t>
      </w:r>
      <w:r>
        <w:t>e</w:t>
      </w:r>
      <w:r>
        <w:rPr>
          <w:w w:val="99"/>
        </w:rPr>
        <w:t xml:space="preserve"> </w:t>
      </w:r>
      <w:r>
        <w:rPr>
          <w:spacing w:val="1"/>
        </w:rPr>
        <w:t>a</w:t>
      </w:r>
      <w:r>
        <w:rPr>
          <w:spacing w:val="-3"/>
        </w:rPr>
        <w:t>w</w:t>
      </w:r>
      <w:r>
        <w:rPr>
          <w:spacing w:val="1"/>
        </w:rPr>
        <w:t>a</w:t>
      </w:r>
      <w:r>
        <w:rPr>
          <w:spacing w:val="-1"/>
        </w:rPr>
        <w:t>r</w:t>
      </w:r>
      <w:r>
        <w:rPr>
          <w:spacing w:val="1"/>
        </w:rPr>
        <w:t>ded</w:t>
      </w:r>
      <w:r>
        <w:t>.</w:t>
      </w:r>
    </w:p>
    <w:p w:rsidR="000E1F23" w:rsidRDefault="000E1F23" w:rsidP="00E558A0">
      <w:pPr>
        <w:spacing w:before="12"/>
        <w:rPr>
          <w:sz w:val="26"/>
          <w:szCs w:val="26"/>
        </w:rPr>
      </w:pPr>
    </w:p>
    <w:p w:rsidR="000E1F23" w:rsidRDefault="00C04411" w:rsidP="00D12E9F">
      <w:pPr>
        <w:pStyle w:val="Heading5"/>
        <w:numPr>
          <w:ilvl w:val="3"/>
          <w:numId w:val="27"/>
        </w:numPr>
        <w:tabs>
          <w:tab w:val="left" w:pos="1557"/>
        </w:tabs>
        <w:ind w:left="1560" w:right="108" w:hanging="1418"/>
        <w:rPr>
          <w:b w:val="0"/>
          <w:bCs w:val="0"/>
        </w:rPr>
      </w:pPr>
      <w:r>
        <w:rPr>
          <w:spacing w:val="-7"/>
        </w:rPr>
        <w:t>A</w:t>
      </w:r>
      <w:r>
        <w:rPr>
          <w:spacing w:val="3"/>
        </w:rPr>
        <w:t>c</w:t>
      </w:r>
      <w:r>
        <w:rPr>
          <w:spacing w:val="-1"/>
        </w:rPr>
        <w:t>t</w:t>
      </w:r>
      <w:r>
        <w:t>i</w:t>
      </w:r>
      <w:r>
        <w:rPr>
          <w:spacing w:val="-1"/>
        </w:rPr>
        <w:t>o</w:t>
      </w:r>
      <w:r>
        <w:t>n</w:t>
      </w:r>
      <w:r>
        <w:rPr>
          <w:spacing w:val="21"/>
        </w:rPr>
        <w:t xml:space="preserve"> </w:t>
      </w:r>
      <w:r w:rsidR="00765FF0">
        <w:rPr>
          <w:spacing w:val="1"/>
        </w:rPr>
        <w:t>w</w:t>
      </w:r>
      <w:r>
        <w:rPr>
          <w:spacing w:val="-1"/>
        </w:rPr>
        <w:t>h</w:t>
      </w:r>
      <w:r>
        <w:rPr>
          <w:spacing w:val="1"/>
        </w:rPr>
        <w:t>e</w:t>
      </w:r>
      <w:r>
        <w:t>n</w:t>
      </w:r>
      <w:r>
        <w:rPr>
          <w:spacing w:val="21"/>
        </w:rPr>
        <w:t xml:space="preserve"> </w:t>
      </w:r>
      <w:r>
        <w:t>a</w:t>
      </w:r>
      <w:r>
        <w:rPr>
          <w:spacing w:val="23"/>
        </w:rPr>
        <w:t xml:space="preserve"> </w:t>
      </w:r>
      <w:r>
        <w:rPr>
          <w:spacing w:val="-1"/>
        </w:rPr>
        <w:t>F</w:t>
      </w:r>
      <w:r>
        <w:rPr>
          <w:spacing w:val="1"/>
        </w:rPr>
        <w:t>ee</w:t>
      </w:r>
      <w:r>
        <w:t>d</w:t>
      </w:r>
      <w:r>
        <w:rPr>
          <w:spacing w:val="19"/>
        </w:rPr>
        <w:t xml:space="preserve"> </w:t>
      </w:r>
      <w:r>
        <w:rPr>
          <w:spacing w:val="-1"/>
        </w:rPr>
        <w:t>Bu</w:t>
      </w:r>
      <w:r>
        <w:rPr>
          <w:spacing w:val="1"/>
        </w:rPr>
        <w:t>s</w:t>
      </w:r>
      <w:r>
        <w:t>i</w:t>
      </w:r>
      <w:r>
        <w:rPr>
          <w:spacing w:val="-1"/>
        </w:rPr>
        <w:t>n</w:t>
      </w:r>
      <w:r>
        <w:rPr>
          <w:spacing w:val="1"/>
        </w:rPr>
        <w:t>e</w:t>
      </w:r>
      <w:r>
        <w:rPr>
          <w:spacing w:val="-2"/>
        </w:rPr>
        <w:t>s</w:t>
      </w:r>
      <w:r>
        <w:t>s</w:t>
      </w:r>
      <w:r>
        <w:rPr>
          <w:spacing w:val="22"/>
        </w:rPr>
        <w:t xml:space="preserve"> </w:t>
      </w:r>
      <w:r>
        <w:t>Pr</w:t>
      </w:r>
      <w:r>
        <w:rPr>
          <w:spacing w:val="-1"/>
        </w:rPr>
        <w:t>oh</w:t>
      </w:r>
      <w:r>
        <w:t>i</w:t>
      </w:r>
      <w:r>
        <w:rPr>
          <w:spacing w:val="-1"/>
        </w:rPr>
        <w:t>b</w:t>
      </w:r>
      <w:r>
        <w:t>i</w:t>
      </w:r>
      <w:r>
        <w:rPr>
          <w:spacing w:val="-1"/>
        </w:rPr>
        <w:t>t</w:t>
      </w:r>
      <w:r>
        <w:t>i</w:t>
      </w:r>
      <w:r>
        <w:rPr>
          <w:spacing w:val="-3"/>
        </w:rPr>
        <w:t>o</w:t>
      </w:r>
      <w:r>
        <w:t>n</w:t>
      </w:r>
      <w:r>
        <w:rPr>
          <w:spacing w:val="21"/>
        </w:rPr>
        <w:t xml:space="preserve"> </w:t>
      </w:r>
      <w:r>
        <w:t>Or</w:t>
      </w:r>
      <w:r>
        <w:rPr>
          <w:spacing w:val="-1"/>
        </w:rPr>
        <w:t>d</w:t>
      </w:r>
      <w:r>
        <w:rPr>
          <w:spacing w:val="1"/>
        </w:rPr>
        <w:t>e</w:t>
      </w:r>
      <w:r>
        <w:t>r</w:t>
      </w:r>
      <w:r>
        <w:rPr>
          <w:spacing w:val="22"/>
        </w:rPr>
        <w:t xml:space="preserve"> </w:t>
      </w:r>
      <w:r w:rsidR="00765FF0">
        <w:rPr>
          <w:spacing w:val="22"/>
        </w:rPr>
        <w:t>h</w:t>
      </w:r>
      <w:r>
        <w:rPr>
          <w:spacing w:val="1"/>
        </w:rPr>
        <w:t>a</w:t>
      </w:r>
      <w:r>
        <w:t>s</w:t>
      </w:r>
      <w:r>
        <w:rPr>
          <w:spacing w:val="19"/>
        </w:rPr>
        <w:t xml:space="preserve"> </w:t>
      </w:r>
      <w:r w:rsidR="00765FF0">
        <w:rPr>
          <w:spacing w:val="19"/>
        </w:rPr>
        <w:t>b</w:t>
      </w:r>
      <w:r>
        <w:rPr>
          <w:spacing w:val="1"/>
        </w:rPr>
        <w:t>e</w:t>
      </w:r>
      <w:r>
        <w:rPr>
          <w:spacing w:val="-2"/>
        </w:rPr>
        <w:t>e</w:t>
      </w:r>
      <w:r>
        <w:t>n</w:t>
      </w:r>
      <w:r>
        <w:rPr>
          <w:w w:val="99"/>
        </w:rPr>
        <w:t xml:space="preserve"> </w:t>
      </w:r>
      <w:r w:rsidR="00765FF0">
        <w:rPr>
          <w:w w:val="99"/>
        </w:rPr>
        <w:t>m</w:t>
      </w:r>
      <w:r>
        <w:rPr>
          <w:spacing w:val="1"/>
        </w:rPr>
        <w:t>a</w:t>
      </w:r>
      <w:r>
        <w:rPr>
          <w:spacing w:val="-1"/>
        </w:rPr>
        <w:t>d</w:t>
      </w:r>
      <w:r>
        <w:t>e</w:t>
      </w:r>
      <w:r>
        <w:rPr>
          <w:spacing w:val="-6"/>
        </w:rPr>
        <w:t xml:space="preserve"> </w:t>
      </w:r>
      <w:r w:rsidR="00765FF0">
        <w:rPr>
          <w:spacing w:val="-6"/>
        </w:rPr>
        <w:t>a</w:t>
      </w:r>
      <w:r>
        <w:rPr>
          <w:spacing w:val="-1"/>
        </w:rPr>
        <w:t>g</w:t>
      </w:r>
      <w:r>
        <w:rPr>
          <w:spacing w:val="1"/>
        </w:rPr>
        <w:t>a</w:t>
      </w:r>
      <w:r>
        <w:t>i</w:t>
      </w:r>
      <w:r>
        <w:rPr>
          <w:spacing w:val="-1"/>
        </w:rPr>
        <w:t>n</w:t>
      </w:r>
      <w:r>
        <w:rPr>
          <w:spacing w:val="1"/>
        </w:rPr>
        <w:t>s</w:t>
      </w:r>
      <w:r>
        <w:t>t</w:t>
      </w:r>
      <w:r>
        <w:rPr>
          <w:spacing w:val="-10"/>
        </w:rPr>
        <w:t xml:space="preserve"> </w:t>
      </w:r>
      <w:r>
        <w:t>a</w:t>
      </w:r>
      <w:r>
        <w:rPr>
          <w:spacing w:val="-7"/>
        </w:rPr>
        <w:t xml:space="preserve"> </w:t>
      </w:r>
      <w:r w:rsidR="00765FF0">
        <w:rPr>
          <w:spacing w:val="-7"/>
        </w:rPr>
        <w:t>p</w:t>
      </w:r>
      <w:r>
        <w:rPr>
          <w:spacing w:val="1"/>
        </w:rPr>
        <w:t>e</w:t>
      </w:r>
      <w:r>
        <w:rPr>
          <w:spacing w:val="-3"/>
        </w:rPr>
        <w:t>r</w:t>
      </w:r>
      <w:r>
        <w:rPr>
          <w:spacing w:val="-2"/>
        </w:rPr>
        <w:t>s</w:t>
      </w:r>
      <w:r>
        <w:rPr>
          <w:spacing w:val="-1"/>
        </w:rPr>
        <w:t>o</w:t>
      </w:r>
      <w:r>
        <w:t>n</w:t>
      </w:r>
      <w:r>
        <w:rPr>
          <w:spacing w:val="-9"/>
        </w:rPr>
        <w:t xml:space="preserve"> </w:t>
      </w:r>
      <w:r>
        <w:rPr>
          <w:spacing w:val="-1"/>
        </w:rPr>
        <w:t>(R</w:t>
      </w:r>
      <w:r>
        <w:rPr>
          <w:spacing w:val="1"/>
        </w:rPr>
        <w:t>e</w:t>
      </w:r>
      <w:r>
        <w:rPr>
          <w:spacing w:val="-1"/>
        </w:rPr>
        <w:t>gu</w:t>
      </w:r>
      <w:r>
        <w:t>l</w:t>
      </w:r>
      <w:r>
        <w:rPr>
          <w:spacing w:val="1"/>
        </w:rPr>
        <w:t>a</w:t>
      </w:r>
      <w:r>
        <w:rPr>
          <w:spacing w:val="-1"/>
        </w:rPr>
        <w:t>t</w:t>
      </w:r>
      <w:r>
        <w:t>i</w:t>
      </w:r>
      <w:r>
        <w:rPr>
          <w:spacing w:val="-1"/>
        </w:rPr>
        <w:t>o</w:t>
      </w:r>
      <w:r>
        <w:t>n</w:t>
      </w:r>
      <w:r>
        <w:rPr>
          <w:spacing w:val="-8"/>
        </w:rPr>
        <w:t xml:space="preserve"> </w:t>
      </w:r>
      <w:r>
        <w:rPr>
          <w:spacing w:val="1"/>
        </w:rPr>
        <w:t>21</w:t>
      </w:r>
      <w:r>
        <w:rPr>
          <w:spacing w:val="-1"/>
        </w:rPr>
        <w:t>(</w:t>
      </w:r>
      <w:r>
        <w:rPr>
          <w:spacing w:val="1"/>
        </w:rPr>
        <w:t>4</w:t>
      </w:r>
      <w:r>
        <w:rPr>
          <w:spacing w:val="-1"/>
        </w:rPr>
        <w:t>)</w:t>
      </w:r>
      <w:r>
        <w:t>)</w:t>
      </w:r>
    </w:p>
    <w:p w:rsidR="000E1F23" w:rsidRDefault="000E1F23" w:rsidP="00E558A0">
      <w:pPr>
        <w:spacing w:before="14"/>
        <w:rPr>
          <w:sz w:val="26"/>
          <w:szCs w:val="26"/>
        </w:rPr>
      </w:pPr>
    </w:p>
    <w:p w:rsidR="000E1F23" w:rsidRDefault="00C04411" w:rsidP="00E558A0">
      <w:pPr>
        <w:pStyle w:val="BodyText"/>
        <w:ind w:right="106"/>
        <w:jc w:val="both"/>
      </w:pPr>
      <w:r>
        <w:t>A</w:t>
      </w:r>
      <w:r>
        <w:rPr>
          <w:spacing w:val="53"/>
        </w:rPr>
        <w:t xml:space="preserve"> </w:t>
      </w:r>
      <w:r>
        <w:rPr>
          <w:spacing w:val="2"/>
        </w:rPr>
        <w:t>f</w:t>
      </w:r>
      <w:r>
        <w:rPr>
          <w:spacing w:val="1"/>
        </w:rPr>
        <w:t>e</w:t>
      </w:r>
      <w:r>
        <w:rPr>
          <w:spacing w:val="-2"/>
        </w:rPr>
        <w:t>e</w:t>
      </w:r>
      <w:r>
        <w:t>d</w:t>
      </w:r>
      <w:r>
        <w:rPr>
          <w:spacing w:val="55"/>
        </w:rPr>
        <w:t xml:space="preserve"> </w:t>
      </w:r>
      <w:r>
        <w:rPr>
          <w:spacing w:val="-2"/>
        </w:rPr>
        <w:t>b</w:t>
      </w:r>
      <w:r>
        <w:rPr>
          <w:spacing w:val="1"/>
        </w:rPr>
        <w:t>u</w:t>
      </w:r>
      <w:r>
        <w:t>s</w:t>
      </w:r>
      <w:r>
        <w:rPr>
          <w:spacing w:val="-1"/>
        </w:rPr>
        <w:t>i</w:t>
      </w:r>
      <w:r>
        <w:rPr>
          <w:spacing w:val="1"/>
        </w:rPr>
        <w:t>ne</w:t>
      </w:r>
      <w:r>
        <w:t>ss</w:t>
      </w:r>
      <w:r>
        <w:rPr>
          <w:spacing w:val="53"/>
        </w:rPr>
        <w:t xml:space="preserve"> </w:t>
      </w:r>
      <w:r>
        <w:rPr>
          <w:spacing w:val="1"/>
        </w:rPr>
        <w:t>p</w:t>
      </w:r>
      <w:r>
        <w:rPr>
          <w:spacing w:val="-1"/>
        </w:rPr>
        <w:t>r</w:t>
      </w:r>
      <w:r>
        <w:rPr>
          <w:spacing w:val="1"/>
        </w:rPr>
        <w:t>o</w:t>
      </w:r>
      <w:r>
        <w:rPr>
          <w:spacing w:val="-2"/>
        </w:rPr>
        <w:t>h</w:t>
      </w:r>
      <w:r>
        <w:rPr>
          <w:spacing w:val="-1"/>
        </w:rPr>
        <w:t>i</w:t>
      </w:r>
      <w:r>
        <w:rPr>
          <w:spacing w:val="1"/>
        </w:rPr>
        <w:t>b</w:t>
      </w:r>
      <w:r>
        <w:rPr>
          <w:spacing w:val="-1"/>
        </w:rPr>
        <w:t>i</w:t>
      </w:r>
      <w:r>
        <w:t>t</w:t>
      </w:r>
      <w:r>
        <w:rPr>
          <w:spacing w:val="-1"/>
        </w:rPr>
        <w:t>i</w:t>
      </w:r>
      <w:r>
        <w:rPr>
          <w:spacing w:val="1"/>
        </w:rPr>
        <w:t>o</w:t>
      </w:r>
      <w:r>
        <w:t>n</w:t>
      </w:r>
      <w:r>
        <w:rPr>
          <w:spacing w:val="55"/>
        </w:rPr>
        <w:t xml:space="preserve"> </w:t>
      </w:r>
      <w:r>
        <w:rPr>
          <w:spacing w:val="1"/>
        </w:rPr>
        <w:t>o</w:t>
      </w:r>
      <w:r>
        <w:rPr>
          <w:spacing w:val="-1"/>
        </w:rPr>
        <w:t>r</w:t>
      </w:r>
      <w:r>
        <w:rPr>
          <w:spacing w:val="-2"/>
        </w:rPr>
        <w:t>d</w:t>
      </w:r>
      <w:r>
        <w:rPr>
          <w:spacing w:val="1"/>
        </w:rPr>
        <w:t>e</w:t>
      </w:r>
      <w:r>
        <w:t>r</w:t>
      </w:r>
      <w:r>
        <w:rPr>
          <w:spacing w:val="55"/>
        </w:rPr>
        <w:t xml:space="preserve"> </w:t>
      </w:r>
      <w:r>
        <w:t>c</w:t>
      </w:r>
      <w:r>
        <w:rPr>
          <w:spacing w:val="1"/>
        </w:rPr>
        <w:t>a</w:t>
      </w:r>
      <w:r>
        <w:t>n</w:t>
      </w:r>
      <w:r>
        <w:rPr>
          <w:spacing w:val="53"/>
        </w:rPr>
        <w:t xml:space="preserve"> </w:t>
      </w:r>
      <w:r>
        <w:rPr>
          <w:spacing w:val="1"/>
        </w:rPr>
        <w:t>on</w:t>
      </w:r>
      <w:r>
        <w:rPr>
          <w:spacing w:val="-1"/>
        </w:rPr>
        <w:t>l</w:t>
      </w:r>
      <w:r>
        <w:t>y</w:t>
      </w:r>
      <w:r>
        <w:rPr>
          <w:spacing w:val="53"/>
        </w:rPr>
        <w:t xml:space="preserve"> </w:t>
      </w:r>
      <w:r>
        <w:rPr>
          <w:spacing w:val="1"/>
        </w:rPr>
        <w:t>b</w:t>
      </w:r>
      <w:r>
        <w:t>e</w:t>
      </w:r>
      <w:r>
        <w:rPr>
          <w:spacing w:val="53"/>
        </w:rPr>
        <w:t xml:space="preserve"> </w:t>
      </w:r>
      <w:r>
        <w:t>f</w:t>
      </w:r>
      <w:r>
        <w:rPr>
          <w:spacing w:val="1"/>
        </w:rPr>
        <w:t>u</w:t>
      </w:r>
      <w:r>
        <w:rPr>
          <w:spacing w:val="-1"/>
        </w:rPr>
        <w:t>ll</w:t>
      </w:r>
      <w:r>
        <w:t>y</w:t>
      </w:r>
      <w:r>
        <w:rPr>
          <w:spacing w:val="53"/>
        </w:rPr>
        <w:t xml:space="preserve"> </w:t>
      </w:r>
      <w:r>
        <w:rPr>
          <w:spacing w:val="1"/>
        </w:rPr>
        <w:t>e</w:t>
      </w:r>
      <w:r>
        <w:t>ff</w:t>
      </w:r>
      <w:r>
        <w:rPr>
          <w:spacing w:val="1"/>
        </w:rPr>
        <w:t>e</w:t>
      </w:r>
      <w:r>
        <w:t>ct</w:t>
      </w:r>
      <w:r>
        <w:rPr>
          <w:spacing w:val="-1"/>
        </w:rPr>
        <w:t>i</w:t>
      </w:r>
      <w:r>
        <w:rPr>
          <w:spacing w:val="-3"/>
        </w:rPr>
        <w:t>v</w:t>
      </w:r>
      <w:r>
        <w:t>e</w:t>
      </w:r>
      <w:r>
        <w:rPr>
          <w:spacing w:val="55"/>
        </w:rPr>
        <w:t xml:space="preserve"> </w:t>
      </w:r>
      <w:r>
        <w:rPr>
          <w:spacing w:val="-1"/>
        </w:rPr>
        <w:t>i</w:t>
      </w:r>
      <w:r>
        <w:t>f</w:t>
      </w:r>
      <w:r>
        <w:rPr>
          <w:spacing w:val="55"/>
        </w:rPr>
        <w:t xml:space="preserve"> </w:t>
      </w:r>
      <w:r>
        <w:rPr>
          <w:spacing w:val="1"/>
        </w:rPr>
        <w:t>o</w:t>
      </w:r>
      <w:r>
        <w:t>t</w:t>
      </w:r>
      <w:r>
        <w:rPr>
          <w:spacing w:val="1"/>
        </w:rPr>
        <w:t>he</w:t>
      </w:r>
      <w:r>
        <w:t>r</w:t>
      </w:r>
      <w:r>
        <w:rPr>
          <w:spacing w:val="52"/>
        </w:rPr>
        <w:t xml:space="preserve"> </w:t>
      </w:r>
      <w:r>
        <w:t>f</w:t>
      </w:r>
      <w:r>
        <w:rPr>
          <w:spacing w:val="1"/>
        </w:rPr>
        <w:t>e</w:t>
      </w:r>
      <w:r>
        <w:rPr>
          <w:spacing w:val="-5"/>
        </w:rPr>
        <w:t>e</w:t>
      </w:r>
      <w:r>
        <w:t>d</w:t>
      </w:r>
      <w:r>
        <w:rPr>
          <w:w w:val="99"/>
        </w:rPr>
        <w:t xml:space="preserve"> </w:t>
      </w:r>
      <w:r>
        <w:rPr>
          <w:spacing w:val="1"/>
        </w:rPr>
        <w:t>au</w:t>
      </w:r>
      <w:r>
        <w:t>t</w:t>
      </w:r>
      <w:r>
        <w:rPr>
          <w:spacing w:val="-2"/>
        </w:rPr>
        <w:t>h</w:t>
      </w:r>
      <w:r>
        <w:rPr>
          <w:spacing w:val="1"/>
        </w:rPr>
        <w:t>o</w:t>
      </w:r>
      <w:r>
        <w:rPr>
          <w:spacing w:val="-1"/>
        </w:rPr>
        <w:t>ri</w:t>
      </w:r>
      <w:r>
        <w:t>t</w:t>
      </w:r>
      <w:r>
        <w:rPr>
          <w:spacing w:val="-1"/>
        </w:rPr>
        <w:t>i</w:t>
      </w:r>
      <w:r>
        <w:rPr>
          <w:spacing w:val="1"/>
        </w:rPr>
        <w:t>e</w:t>
      </w:r>
      <w:r>
        <w:t>s</w:t>
      </w:r>
      <w:r>
        <w:rPr>
          <w:spacing w:val="-4"/>
        </w:rPr>
        <w:t xml:space="preserve"> </w:t>
      </w:r>
      <w:r>
        <w:rPr>
          <w:spacing w:val="1"/>
        </w:rPr>
        <w:t>a</w:t>
      </w:r>
      <w:r>
        <w:rPr>
          <w:spacing w:val="-1"/>
        </w:rPr>
        <w:t>r</w:t>
      </w:r>
      <w:r>
        <w:t>e</w:t>
      </w:r>
      <w:r>
        <w:rPr>
          <w:spacing w:val="-3"/>
        </w:rPr>
        <w:t xml:space="preserve"> </w:t>
      </w:r>
      <w:r>
        <w:rPr>
          <w:spacing w:val="1"/>
        </w:rPr>
        <w:t>n</w:t>
      </w:r>
      <w:r>
        <w:rPr>
          <w:spacing w:val="-2"/>
        </w:rPr>
        <w:t>o</w:t>
      </w:r>
      <w:r>
        <w:t>t</w:t>
      </w:r>
      <w:r>
        <w:rPr>
          <w:spacing w:val="-3"/>
        </w:rPr>
        <w:t>i</w:t>
      </w:r>
      <w:r>
        <w:rPr>
          <w:spacing w:val="2"/>
        </w:rPr>
        <w:t>f</w:t>
      </w:r>
      <w:r>
        <w:rPr>
          <w:spacing w:val="-1"/>
        </w:rPr>
        <w:t>i</w:t>
      </w:r>
      <w:r>
        <w:rPr>
          <w:spacing w:val="1"/>
        </w:rPr>
        <w:t>ed</w:t>
      </w:r>
      <w:r>
        <w:t>,</w:t>
      </w:r>
      <w:r>
        <w:rPr>
          <w:spacing w:val="-4"/>
        </w:rPr>
        <w:t xml:space="preserve"> </w:t>
      </w:r>
      <w:r>
        <w:rPr>
          <w:spacing w:val="1"/>
        </w:rPr>
        <w:t>a</w:t>
      </w:r>
      <w:r>
        <w:t>s</w:t>
      </w:r>
      <w:r>
        <w:rPr>
          <w:spacing w:val="-4"/>
        </w:rPr>
        <w:t xml:space="preserve"> </w:t>
      </w:r>
      <w:r>
        <w:t>t</w:t>
      </w:r>
      <w:r>
        <w:rPr>
          <w:spacing w:val="1"/>
        </w:rPr>
        <w:t>h</w:t>
      </w:r>
      <w:r>
        <w:t>e</w:t>
      </w:r>
      <w:r>
        <w:rPr>
          <w:spacing w:val="-2"/>
        </w:rPr>
        <w:t xml:space="preserve"> </w:t>
      </w:r>
      <w:r>
        <w:rPr>
          <w:spacing w:val="-1"/>
        </w:rPr>
        <w:t>i</w:t>
      </w:r>
      <w:r>
        <w:rPr>
          <w:spacing w:val="1"/>
        </w:rPr>
        <w:t>nd</w:t>
      </w:r>
      <w:r>
        <w:rPr>
          <w:spacing w:val="-1"/>
        </w:rPr>
        <w:t>i</w:t>
      </w:r>
      <w:r>
        <w:rPr>
          <w:spacing w:val="-3"/>
        </w:rPr>
        <w:t>v</w:t>
      </w:r>
      <w:r>
        <w:rPr>
          <w:spacing w:val="-1"/>
        </w:rPr>
        <w:t>i</w:t>
      </w:r>
      <w:r>
        <w:rPr>
          <w:spacing w:val="1"/>
        </w:rPr>
        <w:t>dua</w:t>
      </w:r>
      <w:r>
        <w:t>l</w:t>
      </w:r>
      <w:r>
        <w:rPr>
          <w:spacing w:val="-4"/>
        </w:rPr>
        <w:t xml:space="preserve"> </w:t>
      </w:r>
      <w:r>
        <w:t>c</w:t>
      </w:r>
      <w:r>
        <w:rPr>
          <w:spacing w:val="1"/>
        </w:rPr>
        <w:t>on</w:t>
      </w:r>
      <w:r>
        <w:rPr>
          <w:spacing w:val="-3"/>
        </w:rPr>
        <w:t>c</w:t>
      </w:r>
      <w:r>
        <w:rPr>
          <w:spacing w:val="1"/>
        </w:rPr>
        <w:t>e</w:t>
      </w:r>
      <w:r>
        <w:rPr>
          <w:spacing w:val="-1"/>
        </w:rPr>
        <w:t>r</w:t>
      </w:r>
      <w:r>
        <w:rPr>
          <w:spacing w:val="1"/>
        </w:rPr>
        <w:t>ne</w:t>
      </w:r>
      <w:r>
        <w:t>d</w:t>
      </w:r>
      <w:r>
        <w:rPr>
          <w:spacing w:val="-4"/>
        </w:rPr>
        <w:t xml:space="preserve"> </w:t>
      </w:r>
      <w:r>
        <w:rPr>
          <w:spacing w:val="1"/>
        </w:rPr>
        <w:t>ma</w:t>
      </w:r>
      <w:r>
        <w:t>y</w:t>
      </w:r>
      <w:r>
        <w:rPr>
          <w:spacing w:val="-6"/>
        </w:rPr>
        <w:t xml:space="preserve"> </w:t>
      </w:r>
      <w:r>
        <w:t>t</w:t>
      </w:r>
      <w:r>
        <w:rPr>
          <w:spacing w:val="-1"/>
        </w:rPr>
        <w:t>r</w:t>
      </w:r>
      <w:r>
        <w:t>y</w:t>
      </w:r>
      <w:r>
        <w:rPr>
          <w:spacing w:val="-5"/>
        </w:rPr>
        <w:t xml:space="preserve"> </w:t>
      </w:r>
      <w:r>
        <w:t>to</w:t>
      </w:r>
      <w:r>
        <w:rPr>
          <w:spacing w:val="-3"/>
        </w:rPr>
        <w:t xml:space="preserve"> </w:t>
      </w:r>
      <w:r>
        <w:t>st</w:t>
      </w:r>
      <w:r>
        <w:rPr>
          <w:spacing w:val="1"/>
        </w:rPr>
        <w:t>a</w:t>
      </w:r>
      <w:r>
        <w:rPr>
          <w:spacing w:val="-1"/>
        </w:rPr>
        <w:t>r</w:t>
      </w:r>
      <w:r>
        <w:t>t</w:t>
      </w:r>
      <w:r>
        <w:rPr>
          <w:spacing w:val="-1"/>
        </w:rPr>
        <w:t xml:space="preserve"> </w:t>
      </w:r>
      <w:r>
        <w:t>a</w:t>
      </w:r>
      <w:r>
        <w:rPr>
          <w:spacing w:val="-2"/>
        </w:rPr>
        <w:t xml:space="preserve"> </w:t>
      </w:r>
      <w:r>
        <w:rPr>
          <w:spacing w:val="1"/>
        </w:rPr>
        <w:t>bu</w:t>
      </w:r>
      <w:r>
        <w:t>s</w:t>
      </w:r>
      <w:r>
        <w:rPr>
          <w:spacing w:val="-1"/>
        </w:rPr>
        <w:t>i</w:t>
      </w:r>
      <w:r>
        <w:rPr>
          <w:spacing w:val="1"/>
        </w:rPr>
        <w:t>ne</w:t>
      </w:r>
      <w:r>
        <w:rPr>
          <w:spacing w:val="-3"/>
        </w:rPr>
        <w:t>s</w:t>
      </w:r>
      <w:r>
        <w:t>s</w:t>
      </w:r>
      <w:r>
        <w:rPr>
          <w:w w:val="99"/>
        </w:rPr>
        <w:t xml:space="preserve"> </w:t>
      </w:r>
      <w:r>
        <w:rPr>
          <w:spacing w:val="-1"/>
        </w:rPr>
        <w:t>i</w:t>
      </w:r>
      <w:r>
        <w:t>n</w:t>
      </w:r>
      <w:r>
        <w:rPr>
          <w:spacing w:val="-7"/>
        </w:rPr>
        <w:t xml:space="preserve"> </w:t>
      </w:r>
      <w:r>
        <w:rPr>
          <w:spacing w:val="1"/>
        </w:rPr>
        <w:t>a</w:t>
      </w:r>
      <w:r>
        <w:rPr>
          <w:spacing w:val="-2"/>
        </w:rPr>
        <w:t>n</w:t>
      </w:r>
      <w:r>
        <w:rPr>
          <w:spacing w:val="1"/>
        </w:rPr>
        <w:t>o</w:t>
      </w:r>
      <w:r>
        <w:t>t</w:t>
      </w:r>
      <w:r>
        <w:rPr>
          <w:spacing w:val="1"/>
        </w:rPr>
        <w:t>he</w:t>
      </w:r>
      <w:r>
        <w:t>r</w:t>
      </w:r>
      <w:r>
        <w:rPr>
          <w:spacing w:val="-11"/>
        </w:rPr>
        <w:t xml:space="preserve"> </w:t>
      </w:r>
      <w:r>
        <w:rPr>
          <w:spacing w:val="1"/>
        </w:rPr>
        <w:t>a</w:t>
      </w:r>
      <w:r>
        <w:rPr>
          <w:spacing w:val="-1"/>
        </w:rPr>
        <w:t>r</w:t>
      </w:r>
      <w:r>
        <w:rPr>
          <w:spacing w:val="1"/>
        </w:rPr>
        <w:t>ea</w:t>
      </w:r>
      <w:r>
        <w:t>.</w:t>
      </w:r>
    </w:p>
    <w:p w:rsidR="000E1F23" w:rsidRDefault="000E1F23" w:rsidP="00E558A0">
      <w:pPr>
        <w:spacing w:before="16"/>
        <w:rPr>
          <w:sz w:val="26"/>
          <w:szCs w:val="26"/>
        </w:rPr>
      </w:pPr>
    </w:p>
    <w:p w:rsidR="000E1F23" w:rsidRDefault="00C04411" w:rsidP="00E558A0">
      <w:pPr>
        <w:pStyle w:val="BodyText"/>
        <w:ind w:right="108"/>
        <w:jc w:val="both"/>
      </w:pPr>
      <w:r>
        <w:rPr>
          <w:spacing w:val="2"/>
        </w:rPr>
        <w:t>T</w:t>
      </w:r>
      <w:r>
        <w:rPr>
          <w:spacing w:val="-2"/>
        </w:rPr>
        <w:t>h</w:t>
      </w:r>
      <w:r>
        <w:t>e</w:t>
      </w:r>
      <w:r>
        <w:rPr>
          <w:spacing w:val="-7"/>
        </w:rPr>
        <w:t xml:space="preserve"> </w:t>
      </w:r>
      <w:r>
        <w:rPr>
          <w:spacing w:val="2"/>
        </w:rPr>
        <w:t>f</w:t>
      </w:r>
      <w:r>
        <w:rPr>
          <w:spacing w:val="1"/>
        </w:rPr>
        <w:t>e</w:t>
      </w:r>
      <w:r>
        <w:rPr>
          <w:spacing w:val="-2"/>
        </w:rPr>
        <w:t>e</w:t>
      </w:r>
      <w:r>
        <w:t>d</w:t>
      </w:r>
      <w:r>
        <w:rPr>
          <w:spacing w:val="-4"/>
        </w:rPr>
        <w:t xml:space="preserve"> </w:t>
      </w:r>
      <w:r>
        <w:rPr>
          <w:spacing w:val="1"/>
        </w:rPr>
        <w:t>a</w:t>
      </w:r>
      <w:r>
        <w:rPr>
          <w:spacing w:val="-2"/>
        </w:rPr>
        <w:t>u</w:t>
      </w:r>
      <w:r>
        <w:t>t</w:t>
      </w:r>
      <w:r>
        <w:rPr>
          <w:spacing w:val="1"/>
        </w:rPr>
        <w:t>ho</w:t>
      </w:r>
      <w:r>
        <w:rPr>
          <w:spacing w:val="-1"/>
        </w:rPr>
        <w:t>ri</w:t>
      </w:r>
      <w:r>
        <w:t>ty</w:t>
      </w:r>
      <w:r>
        <w:rPr>
          <w:spacing w:val="-7"/>
        </w:rPr>
        <w:t xml:space="preserve"> </w:t>
      </w:r>
      <w:r>
        <w:t>s</w:t>
      </w:r>
      <w:r>
        <w:rPr>
          <w:spacing w:val="1"/>
        </w:rPr>
        <w:t>h</w:t>
      </w:r>
      <w:r>
        <w:rPr>
          <w:spacing w:val="-2"/>
        </w:rPr>
        <w:t>o</w:t>
      </w:r>
      <w:r>
        <w:rPr>
          <w:spacing w:val="1"/>
        </w:rPr>
        <w:t>u</w:t>
      </w:r>
      <w:r>
        <w:rPr>
          <w:spacing w:val="-1"/>
        </w:rPr>
        <w:t>l</w:t>
      </w:r>
      <w:r>
        <w:t>d</w:t>
      </w:r>
      <w:r>
        <w:rPr>
          <w:spacing w:val="-4"/>
        </w:rPr>
        <w:t xml:space="preserve"> </w:t>
      </w:r>
      <w:r>
        <w:rPr>
          <w:spacing w:val="1"/>
        </w:rPr>
        <w:t>no</w:t>
      </w:r>
      <w:r>
        <w:t>t</w:t>
      </w:r>
      <w:r>
        <w:rPr>
          <w:spacing w:val="-3"/>
        </w:rPr>
        <w:t>i</w:t>
      </w:r>
      <w:r>
        <w:rPr>
          <w:spacing w:val="2"/>
        </w:rPr>
        <w:t>f</w:t>
      </w:r>
      <w:r>
        <w:t>y</w:t>
      </w:r>
      <w:r>
        <w:rPr>
          <w:spacing w:val="-7"/>
        </w:rPr>
        <w:t xml:space="preserve"> </w:t>
      </w:r>
      <w:r w:rsidR="006E17B5">
        <w:t>FSS</w:t>
      </w:r>
      <w:r>
        <w:rPr>
          <w:spacing w:val="-7"/>
        </w:rPr>
        <w:t xml:space="preserve"> </w:t>
      </w:r>
      <w:r>
        <w:rPr>
          <w:spacing w:val="1"/>
        </w:rPr>
        <w:t>a</w:t>
      </w:r>
      <w:r>
        <w:t>s</w:t>
      </w:r>
      <w:r>
        <w:rPr>
          <w:spacing w:val="-6"/>
        </w:rPr>
        <w:t xml:space="preserve"> </w:t>
      </w:r>
      <w:r>
        <w:t>s</w:t>
      </w:r>
      <w:r>
        <w:rPr>
          <w:spacing w:val="1"/>
        </w:rPr>
        <w:t>oo</w:t>
      </w:r>
      <w:r>
        <w:t>n</w:t>
      </w:r>
      <w:r>
        <w:rPr>
          <w:spacing w:val="-4"/>
        </w:rPr>
        <w:t xml:space="preserve"> </w:t>
      </w:r>
      <w:r>
        <w:rPr>
          <w:spacing w:val="1"/>
        </w:rPr>
        <w:t>a</w:t>
      </w:r>
      <w:r>
        <w:t>s</w:t>
      </w:r>
      <w:r>
        <w:rPr>
          <w:spacing w:val="-5"/>
        </w:rPr>
        <w:t xml:space="preserve"> </w:t>
      </w:r>
      <w:r>
        <w:rPr>
          <w:spacing w:val="-2"/>
        </w:rPr>
        <w:t>p</w:t>
      </w:r>
      <w:r>
        <w:rPr>
          <w:spacing w:val="1"/>
        </w:rPr>
        <w:t>o</w:t>
      </w:r>
      <w:r>
        <w:t>ss</w:t>
      </w:r>
      <w:r>
        <w:rPr>
          <w:spacing w:val="-1"/>
        </w:rPr>
        <w:t>i</w:t>
      </w:r>
      <w:r>
        <w:rPr>
          <w:spacing w:val="1"/>
        </w:rPr>
        <w:t>b</w:t>
      </w:r>
      <w:r>
        <w:rPr>
          <w:spacing w:val="-1"/>
        </w:rPr>
        <w:t>l</w:t>
      </w:r>
      <w:r>
        <w:t>e</w:t>
      </w:r>
      <w:r>
        <w:rPr>
          <w:spacing w:val="-4"/>
        </w:rPr>
        <w:t xml:space="preserve"> </w:t>
      </w:r>
      <w:r>
        <w:rPr>
          <w:spacing w:val="-2"/>
        </w:rPr>
        <w:t>a</w:t>
      </w:r>
      <w:r>
        <w:t>ft</w:t>
      </w:r>
      <w:r>
        <w:rPr>
          <w:spacing w:val="-2"/>
        </w:rPr>
        <w:t>e</w:t>
      </w:r>
      <w:r>
        <w:t>r</w:t>
      </w:r>
      <w:r>
        <w:rPr>
          <w:spacing w:val="-6"/>
        </w:rPr>
        <w:t xml:space="preserve"> </w:t>
      </w:r>
      <w:r>
        <w:rPr>
          <w:spacing w:val="1"/>
        </w:rPr>
        <w:t>a</w:t>
      </w:r>
      <w:r>
        <w:t>n</w:t>
      </w:r>
      <w:r>
        <w:rPr>
          <w:spacing w:val="-5"/>
        </w:rPr>
        <w:t xml:space="preserve"> </w:t>
      </w:r>
      <w:r>
        <w:rPr>
          <w:spacing w:val="1"/>
        </w:rPr>
        <w:t>o</w:t>
      </w:r>
      <w:r>
        <w:rPr>
          <w:spacing w:val="-1"/>
        </w:rPr>
        <w:t>r</w:t>
      </w:r>
      <w:r>
        <w:rPr>
          <w:spacing w:val="1"/>
        </w:rPr>
        <w:t>de</w:t>
      </w:r>
      <w:r>
        <w:t>r</w:t>
      </w:r>
      <w:r>
        <w:rPr>
          <w:w w:val="99"/>
        </w:rPr>
        <w:t xml:space="preserve"> </w:t>
      </w:r>
      <w:r>
        <w:rPr>
          <w:spacing w:val="-1"/>
        </w:rPr>
        <w:t>i</w:t>
      </w:r>
      <w:r>
        <w:t>s</w:t>
      </w:r>
      <w:r>
        <w:rPr>
          <w:spacing w:val="51"/>
        </w:rPr>
        <w:t xml:space="preserve"> </w:t>
      </w:r>
      <w:r>
        <w:rPr>
          <w:spacing w:val="1"/>
        </w:rPr>
        <w:t>m</w:t>
      </w:r>
      <w:r>
        <w:rPr>
          <w:spacing w:val="-2"/>
        </w:rPr>
        <w:t>a</w:t>
      </w:r>
      <w:r>
        <w:rPr>
          <w:spacing w:val="1"/>
        </w:rPr>
        <w:t>d</w:t>
      </w:r>
      <w:r>
        <w:t>e</w:t>
      </w:r>
      <w:r>
        <w:rPr>
          <w:spacing w:val="51"/>
        </w:rPr>
        <w:t xml:space="preserve"> </w:t>
      </w:r>
      <w:r>
        <w:rPr>
          <w:spacing w:val="1"/>
        </w:rPr>
        <w:t>a</w:t>
      </w:r>
      <w:r>
        <w:rPr>
          <w:spacing w:val="-2"/>
        </w:rPr>
        <w:t>g</w:t>
      </w:r>
      <w:r>
        <w:rPr>
          <w:spacing w:val="1"/>
        </w:rPr>
        <w:t>a</w:t>
      </w:r>
      <w:r>
        <w:rPr>
          <w:spacing w:val="-1"/>
        </w:rPr>
        <w:t>i</w:t>
      </w:r>
      <w:r>
        <w:rPr>
          <w:spacing w:val="1"/>
        </w:rPr>
        <w:t>n</w:t>
      </w:r>
      <w:r>
        <w:t>st</w:t>
      </w:r>
      <w:r>
        <w:rPr>
          <w:spacing w:val="50"/>
        </w:rPr>
        <w:t xml:space="preserve"> </w:t>
      </w:r>
      <w:r>
        <w:t>a</w:t>
      </w:r>
      <w:r>
        <w:rPr>
          <w:spacing w:val="51"/>
        </w:rPr>
        <w:t xml:space="preserve"> </w:t>
      </w:r>
      <w:r>
        <w:rPr>
          <w:spacing w:val="1"/>
        </w:rPr>
        <w:t>p</w:t>
      </w:r>
      <w:r>
        <w:rPr>
          <w:spacing w:val="-2"/>
        </w:rPr>
        <w:t>e</w:t>
      </w:r>
      <w:r>
        <w:rPr>
          <w:spacing w:val="-1"/>
        </w:rPr>
        <w:t>r</w:t>
      </w:r>
      <w:r>
        <w:t>s</w:t>
      </w:r>
      <w:r>
        <w:rPr>
          <w:spacing w:val="1"/>
        </w:rPr>
        <w:t>o</w:t>
      </w:r>
      <w:r>
        <w:t>n</w:t>
      </w:r>
      <w:r>
        <w:rPr>
          <w:spacing w:val="52"/>
        </w:rPr>
        <w:t xml:space="preserve"> </w:t>
      </w:r>
      <w:r>
        <w:rPr>
          <w:spacing w:val="1"/>
        </w:rPr>
        <w:t>p</w:t>
      </w:r>
      <w:r>
        <w:rPr>
          <w:spacing w:val="-1"/>
        </w:rPr>
        <w:t>r</w:t>
      </w:r>
      <w:r>
        <w:rPr>
          <w:spacing w:val="-2"/>
        </w:rPr>
        <w:t>o</w:t>
      </w:r>
      <w:r>
        <w:rPr>
          <w:spacing w:val="1"/>
        </w:rPr>
        <w:t>h</w:t>
      </w:r>
      <w:r>
        <w:rPr>
          <w:spacing w:val="-1"/>
        </w:rPr>
        <w:t>i</w:t>
      </w:r>
      <w:r>
        <w:rPr>
          <w:spacing w:val="1"/>
        </w:rPr>
        <w:t>b</w:t>
      </w:r>
      <w:r>
        <w:rPr>
          <w:spacing w:val="-1"/>
        </w:rPr>
        <w:t>i</w:t>
      </w:r>
      <w:r>
        <w:t>t</w:t>
      </w:r>
      <w:r>
        <w:rPr>
          <w:spacing w:val="-1"/>
        </w:rPr>
        <w:t>i</w:t>
      </w:r>
      <w:r>
        <w:rPr>
          <w:spacing w:val="1"/>
        </w:rPr>
        <w:t>n</w:t>
      </w:r>
      <w:r>
        <w:t>g</w:t>
      </w:r>
      <w:r>
        <w:rPr>
          <w:spacing w:val="51"/>
        </w:rPr>
        <w:t xml:space="preserve"> </w:t>
      </w:r>
      <w:r>
        <w:t>t</w:t>
      </w:r>
      <w:r>
        <w:rPr>
          <w:spacing w:val="-2"/>
        </w:rPr>
        <w:t>he</w:t>
      </w:r>
      <w:r>
        <w:t>m</w:t>
      </w:r>
      <w:r>
        <w:rPr>
          <w:spacing w:val="49"/>
        </w:rPr>
        <w:t xml:space="preserve"> </w:t>
      </w:r>
      <w:r>
        <w:rPr>
          <w:spacing w:val="2"/>
        </w:rPr>
        <w:t>f</w:t>
      </w:r>
      <w:r>
        <w:rPr>
          <w:spacing w:val="-1"/>
        </w:rPr>
        <w:t>r</w:t>
      </w:r>
      <w:r>
        <w:rPr>
          <w:spacing w:val="1"/>
        </w:rPr>
        <w:t>o</w:t>
      </w:r>
      <w:r>
        <w:t>m</w:t>
      </w:r>
      <w:r>
        <w:rPr>
          <w:spacing w:val="51"/>
        </w:rPr>
        <w:t xml:space="preserve"> </w:t>
      </w:r>
      <w:r>
        <w:rPr>
          <w:spacing w:val="-1"/>
        </w:rPr>
        <w:t>r</w:t>
      </w:r>
      <w:r>
        <w:rPr>
          <w:spacing w:val="1"/>
        </w:rPr>
        <w:t>u</w:t>
      </w:r>
      <w:r>
        <w:rPr>
          <w:spacing w:val="-2"/>
        </w:rPr>
        <w:t>n</w:t>
      </w:r>
      <w:r>
        <w:rPr>
          <w:spacing w:val="1"/>
        </w:rPr>
        <w:t>n</w:t>
      </w:r>
      <w:r>
        <w:rPr>
          <w:spacing w:val="-1"/>
        </w:rPr>
        <w:t>i</w:t>
      </w:r>
      <w:r>
        <w:rPr>
          <w:spacing w:val="1"/>
        </w:rPr>
        <w:t>n</w:t>
      </w:r>
      <w:r>
        <w:t>g</w:t>
      </w:r>
      <w:r>
        <w:rPr>
          <w:spacing w:val="50"/>
        </w:rPr>
        <w:t xml:space="preserve"> </w:t>
      </w:r>
      <w:r>
        <w:t>a</w:t>
      </w:r>
      <w:r>
        <w:rPr>
          <w:spacing w:val="48"/>
        </w:rPr>
        <w:t xml:space="preserve"> </w:t>
      </w:r>
      <w:r>
        <w:rPr>
          <w:spacing w:val="2"/>
        </w:rPr>
        <w:t>f</w:t>
      </w:r>
      <w:r>
        <w:rPr>
          <w:spacing w:val="1"/>
        </w:rPr>
        <w:t>e</w:t>
      </w:r>
      <w:r>
        <w:rPr>
          <w:spacing w:val="-2"/>
        </w:rPr>
        <w:t>e</w:t>
      </w:r>
      <w:r>
        <w:t>d</w:t>
      </w:r>
      <w:r>
        <w:rPr>
          <w:spacing w:val="51"/>
        </w:rPr>
        <w:t xml:space="preserve"> </w:t>
      </w:r>
      <w:r>
        <w:rPr>
          <w:spacing w:val="1"/>
        </w:rPr>
        <w:t>bu</w:t>
      </w:r>
      <w:r>
        <w:t>s</w:t>
      </w:r>
      <w:r>
        <w:rPr>
          <w:spacing w:val="-1"/>
        </w:rPr>
        <w:t>i</w:t>
      </w:r>
      <w:r>
        <w:rPr>
          <w:spacing w:val="-2"/>
        </w:rPr>
        <w:t>n</w:t>
      </w:r>
      <w:r>
        <w:rPr>
          <w:spacing w:val="1"/>
        </w:rPr>
        <w:t>e</w:t>
      </w:r>
      <w:r>
        <w:t>ss,</w:t>
      </w:r>
      <w:r>
        <w:rPr>
          <w:w w:val="99"/>
        </w:rPr>
        <w:t xml:space="preserve"> </w:t>
      </w:r>
      <w:r>
        <w:rPr>
          <w:spacing w:val="1"/>
        </w:rPr>
        <w:t>p</w:t>
      </w:r>
      <w:r>
        <w:rPr>
          <w:spacing w:val="-1"/>
        </w:rPr>
        <w:t>r</w:t>
      </w:r>
      <w:r>
        <w:rPr>
          <w:spacing w:val="1"/>
        </w:rPr>
        <w:t>o</w:t>
      </w:r>
      <w:r>
        <w:rPr>
          <w:spacing w:val="-3"/>
        </w:rPr>
        <w:t>v</w:t>
      </w:r>
      <w:r>
        <w:rPr>
          <w:spacing w:val="-1"/>
        </w:rPr>
        <w:t>i</w:t>
      </w:r>
      <w:r>
        <w:rPr>
          <w:spacing w:val="1"/>
        </w:rPr>
        <w:t>de</w:t>
      </w:r>
      <w:r>
        <w:t>d</w:t>
      </w:r>
      <w:r>
        <w:rPr>
          <w:spacing w:val="15"/>
        </w:rPr>
        <w:t xml:space="preserve"> </w:t>
      </w:r>
      <w:r>
        <w:t>t</w:t>
      </w:r>
      <w:r>
        <w:rPr>
          <w:spacing w:val="1"/>
        </w:rPr>
        <w:t>h</w:t>
      </w:r>
      <w:r>
        <w:t>e</w:t>
      </w:r>
      <w:r>
        <w:rPr>
          <w:spacing w:val="15"/>
        </w:rPr>
        <w:t xml:space="preserve"> </w:t>
      </w:r>
      <w:r>
        <w:rPr>
          <w:spacing w:val="1"/>
        </w:rPr>
        <w:t>o</w:t>
      </w:r>
      <w:r>
        <w:rPr>
          <w:spacing w:val="-5"/>
        </w:rPr>
        <w:t>r</w:t>
      </w:r>
      <w:r>
        <w:rPr>
          <w:spacing w:val="1"/>
        </w:rPr>
        <w:t>de</w:t>
      </w:r>
      <w:r>
        <w:t>r</w:t>
      </w:r>
      <w:r>
        <w:rPr>
          <w:spacing w:val="15"/>
        </w:rPr>
        <w:t xml:space="preserve"> </w:t>
      </w:r>
      <w:r>
        <w:rPr>
          <w:spacing w:val="-1"/>
        </w:rPr>
        <w:t>i</w:t>
      </w:r>
      <w:r>
        <w:t>s</w:t>
      </w:r>
      <w:r>
        <w:rPr>
          <w:spacing w:val="14"/>
        </w:rPr>
        <w:t xml:space="preserve"> </w:t>
      </w:r>
      <w:r>
        <w:rPr>
          <w:spacing w:val="1"/>
        </w:rPr>
        <w:t>no</w:t>
      </w:r>
      <w:r>
        <w:t>t</w:t>
      </w:r>
      <w:r>
        <w:rPr>
          <w:spacing w:val="15"/>
        </w:rPr>
        <w:t xml:space="preserve"> </w:t>
      </w:r>
      <w:r>
        <w:t>t</w:t>
      </w:r>
      <w:r>
        <w:rPr>
          <w:spacing w:val="-2"/>
        </w:rPr>
        <w:t>h</w:t>
      </w:r>
      <w:r>
        <w:t>e</w:t>
      </w:r>
      <w:r>
        <w:rPr>
          <w:spacing w:val="15"/>
        </w:rPr>
        <w:t xml:space="preserve"> </w:t>
      </w:r>
      <w:r>
        <w:t>s</w:t>
      </w:r>
      <w:r>
        <w:rPr>
          <w:spacing w:val="1"/>
        </w:rPr>
        <w:t>ub</w:t>
      </w:r>
      <w:r>
        <w:rPr>
          <w:spacing w:val="-3"/>
        </w:rPr>
        <w:t>j</w:t>
      </w:r>
      <w:r>
        <w:rPr>
          <w:spacing w:val="1"/>
        </w:rPr>
        <w:t>e</w:t>
      </w:r>
      <w:r>
        <w:t>ct</w:t>
      </w:r>
      <w:r>
        <w:rPr>
          <w:spacing w:val="16"/>
        </w:rPr>
        <w:t xml:space="preserve"> </w:t>
      </w:r>
      <w:r>
        <w:rPr>
          <w:spacing w:val="-2"/>
        </w:rPr>
        <w:t>o</w:t>
      </w:r>
      <w:r>
        <w:t>f</w:t>
      </w:r>
      <w:r>
        <w:rPr>
          <w:spacing w:val="15"/>
        </w:rPr>
        <w:t xml:space="preserve"> </w:t>
      </w:r>
      <w:r>
        <w:rPr>
          <w:spacing w:val="1"/>
        </w:rPr>
        <w:t>a</w:t>
      </w:r>
      <w:r>
        <w:t>n</w:t>
      </w:r>
      <w:r>
        <w:rPr>
          <w:spacing w:val="14"/>
        </w:rPr>
        <w:t xml:space="preserve"> </w:t>
      </w:r>
      <w:r>
        <w:rPr>
          <w:spacing w:val="1"/>
        </w:rPr>
        <w:t>ap</w:t>
      </w:r>
      <w:r>
        <w:rPr>
          <w:spacing w:val="-2"/>
        </w:rPr>
        <w:t>p</w:t>
      </w:r>
      <w:r>
        <w:rPr>
          <w:spacing w:val="1"/>
        </w:rPr>
        <w:t>ea</w:t>
      </w:r>
      <w:r>
        <w:t>l</w:t>
      </w:r>
      <w:r>
        <w:rPr>
          <w:spacing w:val="14"/>
        </w:rPr>
        <w:t xml:space="preserve"> </w:t>
      </w:r>
      <w:r>
        <w:rPr>
          <w:spacing w:val="1"/>
        </w:rPr>
        <w:t>a</w:t>
      </w:r>
      <w:r>
        <w:rPr>
          <w:spacing w:val="-2"/>
        </w:rPr>
        <w:t>n</w:t>
      </w:r>
      <w:r>
        <w:t>d</w:t>
      </w:r>
      <w:r>
        <w:rPr>
          <w:spacing w:val="15"/>
        </w:rPr>
        <w:t xml:space="preserve"> </w:t>
      </w:r>
      <w:r>
        <w:t>t</w:t>
      </w:r>
      <w:r>
        <w:rPr>
          <w:spacing w:val="-2"/>
        </w:rPr>
        <w:t>h</w:t>
      </w:r>
      <w:r>
        <w:t>e</w:t>
      </w:r>
      <w:r>
        <w:rPr>
          <w:spacing w:val="16"/>
        </w:rPr>
        <w:t xml:space="preserve"> </w:t>
      </w:r>
      <w:r>
        <w:rPr>
          <w:spacing w:val="1"/>
        </w:rPr>
        <w:t>pe</w:t>
      </w:r>
      <w:r>
        <w:rPr>
          <w:spacing w:val="-1"/>
        </w:rPr>
        <w:t>ri</w:t>
      </w:r>
      <w:r>
        <w:rPr>
          <w:spacing w:val="1"/>
        </w:rPr>
        <w:t>o</w:t>
      </w:r>
      <w:r>
        <w:t>d</w:t>
      </w:r>
      <w:r>
        <w:rPr>
          <w:spacing w:val="13"/>
        </w:rPr>
        <w:t xml:space="preserve"> </w:t>
      </w:r>
      <w:r>
        <w:rPr>
          <w:spacing w:val="1"/>
        </w:rPr>
        <w:t>a</w:t>
      </w:r>
      <w:r>
        <w:rPr>
          <w:spacing w:val="-1"/>
        </w:rPr>
        <w:t>ll</w:t>
      </w:r>
      <w:r>
        <w:rPr>
          <w:spacing w:val="1"/>
        </w:rPr>
        <w:t>o</w:t>
      </w:r>
      <w:r>
        <w:rPr>
          <w:spacing w:val="-3"/>
        </w:rPr>
        <w:t>w</w:t>
      </w:r>
      <w:r>
        <w:rPr>
          <w:spacing w:val="1"/>
        </w:rPr>
        <w:t>e</w:t>
      </w:r>
      <w:r>
        <w:t>d</w:t>
      </w:r>
      <w:r>
        <w:rPr>
          <w:spacing w:val="15"/>
        </w:rPr>
        <w:t xml:space="preserve"> </w:t>
      </w:r>
      <w:r>
        <w:rPr>
          <w:spacing w:val="2"/>
        </w:rPr>
        <w:t>f</w:t>
      </w:r>
      <w:r>
        <w:rPr>
          <w:spacing w:val="-2"/>
        </w:rPr>
        <w:t>o</w:t>
      </w:r>
      <w:r>
        <w:t>r</w:t>
      </w:r>
      <w:r>
        <w:rPr>
          <w:w w:val="99"/>
        </w:rPr>
        <w:t xml:space="preserve"> </w:t>
      </w:r>
      <w:r>
        <w:rPr>
          <w:spacing w:val="1"/>
        </w:rPr>
        <w:t>ap</w:t>
      </w:r>
      <w:r>
        <w:rPr>
          <w:spacing w:val="-2"/>
        </w:rPr>
        <w:t>p</w:t>
      </w:r>
      <w:r>
        <w:rPr>
          <w:spacing w:val="1"/>
        </w:rPr>
        <w:t>ea</w:t>
      </w:r>
      <w:r>
        <w:t>l</w:t>
      </w:r>
      <w:r>
        <w:rPr>
          <w:spacing w:val="-10"/>
        </w:rPr>
        <w:t xml:space="preserve"> </w:t>
      </w:r>
      <w:r>
        <w:rPr>
          <w:spacing w:val="-2"/>
        </w:rPr>
        <w:t>h</w:t>
      </w:r>
      <w:r>
        <w:rPr>
          <w:spacing w:val="1"/>
        </w:rPr>
        <w:t>a</w:t>
      </w:r>
      <w:r>
        <w:t>s</w:t>
      </w:r>
      <w:r>
        <w:rPr>
          <w:spacing w:val="-9"/>
        </w:rPr>
        <w:t xml:space="preserve"> </w:t>
      </w:r>
      <w:r>
        <w:rPr>
          <w:spacing w:val="1"/>
        </w:rPr>
        <w:t>e</w:t>
      </w:r>
      <w:r>
        <w:rPr>
          <w:spacing w:val="-3"/>
        </w:rPr>
        <w:t>x</w:t>
      </w:r>
      <w:r>
        <w:rPr>
          <w:spacing w:val="1"/>
        </w:rPr>
        <w:t>p</w:t>
      </w:r>
      <w:r>
        <w:rPr>
          <w:spacing w:val="-1"/>
        </w:rPr>
        <w:t>ir</w:t>
      </w:r>
      <w:r>
        <w:rPr>
          <w:spacing w:val="1"/>
        </w:rPr>
        <w:t>ed</w:t>
      </w:r>
      <w:r>
        <w:t>,</w:t>
      </w:r>
      <w:r>
        <w:rPr>
          <w:spacing w:val="-8"/>
        </w:rPr>
        <w:t xml:space="preserve"> </w:t>
      </w:r>
      <w:r>
        <w:rPr>
          <w:spacing w:val="-3"/>
        </w:rPr>
        <w:t>s</w:t>
      </w:r>
      <w:r>
        <w:rPr>
          <w:spacing w:val="-2"/>
        </w:rPr>
        <w:t>u</w:t>
      </w:r>
      <w:r>
        <w:rPr>
          <w:spacing w:val="1"/>
        </w:rPr>
        <w:t>pp</w:t>
      </w:r>
      <w:r>
        <w:rPr>
          <w:spacing w:val="-1"/>
        </w:rPr>
        <w:t>l</w:t>
      </w:r>
      <w:r>
        <w:rPr>
          <w:spacing w:val="-3"/>
        </w:rPr>
        <w:t>y</w:t>
      </w:r>
      <w:r>
        <w:rPr>
          <w:spacing w:val="-1"/>
        </w:rPr>
        <w:t>i</w:t>
      </w:r>
      <w:r>
        <w:rPr>
          <w:spacing w:val="1"/>
        </w:rPr>
        <w:t>n</w:t>
      </w:r>
      <w:r>
        <w:t>g</w:t>
      </w:r>
      <w:r>
        <w:rPr>
          <w:spacing w:val="-10"/>
        </w:rPr>
        <w:t xml:space="preserve"> </w:t>
      </w:r>
      <w:r>
        <w:t>t</w:t>
      </w:r>
      <w:r>
        <w:rPr>
          <w:spacing w:val="1"/>
        </w:rPr>
        <w:t>h</w:t>
      </w:r>
      <w:r>
        <w:t>e</w:t>
      </w:r>
      <w:r>
        <w:rPr>
          <w:spacing w:val="-10"/>
        </w:rPr>
        <w:t xml:space="preserve"> </w:t>
      </w:r>
      <w:r>
        <w:rPr>
          <w:spacing w:val="2"/>
        </w:rPr>
        <w:t>f</w:t>
      </w:r>
      <w:r>
        <w:rPr>
          <w:spacing w:val="1"/>
        </w:rPr>
        <w:t>o</w:t>
      </w:r>
      <w:r>
        <w:rPr>
          <w:spacing w:val="-1"/>
        </w:rPr>
        <w:t>ll</w:t>
      </w:r>
      <w:r>
        <w:rPr>
          <w:spacing w:val="1"/>
        </w:rPr>
        <w:t>o</w:t>
      </w:r>
      <w:r>
        <w:rPr>
          <w:spacing w:val="-3"/>
        </w:rPr>
        <w:t>w</w:t>
      </w:r>
      <w:r>
        <w:rPr>
          <w:spacing w:val="-1"/>
        </w:rPr>
        <w:t>i</w:t>
      </w:r>
      <w:r>
        <w:rPr>
          <w:spacing w:val="1"/>
        </w:rPr>
        <w:t>n</w:t>
      </w:r>
      <w:r>
        <w:t>g</w:t>
      </w:r>
      <w:r>
        <w:rPr>
          <w:spacing w:val="-10"/>
        </w:rPr>
        <w:t xml:space="preserve"> </w:t>
      </w:r>
      <w:r>
        <w:rPr>
          <w:spacing w:val="-1"/>
        </w:rPr>
        <w:t>i</w:t>
      </w:r>
      <w:r>
        <w:rPr>
          <w:spacing w:val="1"/>
        </w:rPr>
        <w:t>n</w:t>
      </w:r>
      <w:r>
        <w:t>f</w:t>
      </w:r>
      <w:r>
        <w:rPr>
          <w:spacing w:val="1"/>
        </w:rPr>
        <w:t>o</w:t>
      </w:r>
      <w:r>
        <w:rPr>
          <w:spacing w:val="-1"/>
        </w:rPr>
        <w:t>r</w:t>
      </w:r>
      <w:r>
        <w:rPr>
          <w:spacing w:val="1"/>
        </w:rPr>
        <w:t>m</w:t>
      </w:r>
      <w:r>
        <w:rPr>
          <w:spacing w:val="-2"/>
        </w:rPr>
        <w:t>a</w:t>
      </w:r>
      <w:r>
        <w:t>t</w:t>
      </w:r>
      <w:r>
        <w:rPr>
          <w:spacing w:val="-1"/>
        </w:rPr>
        <w:t>i</w:t>
      </w:r>
      <w:r>
        <w:rPr>
          <w:spacing w:val="1"/>
        </w:rPr>
        <w:t>on</w:t>
      </w:r>
      <w:r>
        <w:t>:</w:t>
      </w:r>
    </w:p>
    <w:p w:rsidR="000E1F23" w:rsidRDefault="000E1F23" w:rsidP="00E558A0">
      <w:pPr>
        <w:spacing w:before="17"/>
        <w:rPr>
          <w:sz w:val="26"/>
          <w:szCs w:val="26"/>
        </w:rPr>
      </w:pPr>
    </w:p>
    <w:p w:rsidR="000E1F23" w:rsidRDefault="00C04411" w:rsidP="00D12E9F">
      <w:pPr>
        <w:pStyle w:val="BodyText"/>
        <w:numPr>
          <w:ilvl w:val="0"/>
          <w:numId w:val="47"/>
        </w:numPr>
        <w:tabs>
          <w:tab w:val="left" w:pos="477"/>
        </w:tabs>
        <w:ind w:left="477" w:right="6606"/>
        <w:jc w:val="both"/>
      </w:pPr>
      <w:r>
        <w:t>c</w:t>
      </w:r>
      <w:r>
        <w:rPr>
          <w:spacing w:val="1"/>
        </w:rPr>
        <w:t>a</w:t>
      </w:r>
      <w:r>
        <w:t>se</w:t>
      </w:r>
      <w:r>
        <w:rPr>
          <w:spacing w:val="-13"/>
        </w:rPr>
        <w:t xml:space="preserve"> </w:t>
      </w:r>
      <w:r>
        <w:rPr>
          <w:spacing w:val="-2"/>
        </w:rPr>
        <w:t>n</w:t>
      </w:r>
      <w:r>
        <w:rPr>
          <w:spacing w:val="1"/>
        </w:rPr>
        <w:t>u</w:t>
      </w:r>
      <w:r>
        <w:rPr>
          <w:spacing w:val="-1"/>
        </w:rPr>
        <w:t>m</w:t>
      </w:r>
      <w:r>
        <w:rPr>
          <w:spacing w:val="1"/>
        </w:rPr>
        <w:t>be</w:t>
      </w:r>
      <w:r>
        <w:rPr>
          <w:spacing w:val="-1"/>
        </w:rPr>
        <w:t>r</w:t>
      </w:r>
      <w:r>
        <w:t>;</w:t>
      </w:r>
    </w:p>
    <w:p w:rsidR="000E1F23" w:rsidRDefault="000E1F23" w:rsidP="00E558A0">
      <w:pPr>
        <w:spacing w:before="15"/>
        <w:rPr>
          <w:sz w:val="26"/>
          <w:szCs w:val="26"/>
        </w:rPr>
      </w:pPr>
    </w:p>
    <w:p w:rsidR="000E1F23" w:rsidRDefault="00C04411" w:rsidP="00D12E9F">
      <w:pPr>
        <w:pStyle w:val="BodyText"/>
        <w:numPr>
          <w:ilvl w:val="0"/>
          <w:numId w:val="47"/>
        </w:numPr>
        <w:tabs>
          <w:tab w:val="left" w:pos="477"/>
        </w:tabs>
        <w:ind w:left="477" w:right="6699"/>
        <w:jc w:val="both"/>
      </w:pPr>
      <w:r>
        <w:t>c</w:t>
      </w:r>
      <w:r>
        <w:rPr>
          <w:spacing w:val="1"/>
        </w:rPr>
        <w:t>ou</w:t>
      </w:r>
      <w:r>
        <w:rPr>
          <w:spacing w:val="-1"/>
        </w:rPr>
        <w:t>r</w:t>
      </w:r>
      <w:r>
        <w:t>t</w:t>
      </w:r>
      <w:r>
        <w:rPr>
          <w:spacing w:val="-12"/>
        </w:rPr>
        <w:t xml:space="preserve"> </w:t>
      </w:r>
      <w:r>
        <w:rPr>
          <w:spacing w:val="-2"/>
        </w:rPr>
        <w:t>d</w:t>
      </w:r>
      <w:r>
        <w:rPr>
          <w:spacing w:val="1"/>
        </w:rPr>
        <w:t>e</w:t>
      </w:r>
      <w:r>
        <w:t>t</w:t>
      </w:r>
      <w:r>
        <w:rPr>
          <w:spacing w:val="1"/>
        </w:rPr>
        <w:t>a</w:t>
      </w:r>
      <w:r>
        <w:rPr>
          <w:spacing w:val="-1"/>
        </w:rPr>
        <w:t>il</w:t>
      </w:r>
      <w:r>
        <w:t>s;</w:t>
      </w:r>
    </w:p>
    <w:p w:rsidR="000E1F23" w:rsidRDefault="000E1F23" w:rsidP="00E558A0">
      <w:pPr>
        <w:spacing w:before="15"/>
        <w:rPr>
          <w:sz w:val="26"/>
          <w:szCs w:val="26"/>
        </w:rPr>
      </w:pPr>
    </w:p>
    <w:p w:rsidR="000E1F23" w:rsidRDefault="00C04411" w:rsidP="00D12E9F">
      <w:pPr>
        <w:pStyle w:val="BodyText"/>
        <w:numPr>
          <w:ilvl w:val="0"/>
          <w:numId w:val="47"/>
        </w:numPr>
        <w:tabs>
          <w:tab w:val="left" w:pos="477"/>
        </w:tabs>
        <w:ind w:left="477" w:right="5461"/>
        <w:jc w:val="both"/>
      </w:pPr>
      <w:r>
        <w:rPr>
          <w:spacing w:val="1"/>
        </w:rPr>
        <w:t>da</w:t>
      </w:r>
      <w:r>
        <w:t>te</w:t>
      </w:r>
      <w:r>
        <w:rPr>
          <w:spacing w:val="-9"/>
        </w:rPr>
        <w:t xml:space="preserve"> </w:t>
      </w:r>
      <w:r>
        <w:rPr>
          <w:spacing w:val="-2"/>
        </w:rPr>
        <w:t>o</w:t>
      </w:r>
      <w:r>
        <w:t>f</w:t>
      </w:r>
      <w:r>
        <w:rPr>
          <w:spacing w:val="-8"/>
        </w:rPr>
        <w:t xml:space="preserve"> </w:t>
      </w:r>
      <w:r>
        <w:rPr>
          <w:spacing w:val="1"/>
        </w:rPr>
        <w:t>p</w:t>
      </w:r>
      <w:r>
        <w:rPr>
          <w:spacing w:val="-1"/>
        </w:rPr>
        <w:t>r</w:t>
      </w:r>
      <w:r>
        <w:rPr>
          <w:spacing w:val="1"/>
        </w:rPr>
        <w:t>oh</w:t>
      </w:r>
      <w:r>
        <w:rPr>
          <w:spacing w:val="-1"/>
        </w:rPr>
        <w:t>i</w:t>
      </w:r>
      <w:r>
        <w:rPr>
          <w:spacing w:val="1"/>
        </w:rPr>
        <w:t>b</w:t>
      </w:r>
      <w:r>
        <w:rPr>
          <w:spacing w:val="-1"/>
        </w:rPr>
        <w:t>i</w:t>
      </w:r>
      <w:r>
        <w:t>t</w:t>
      </w:r>
      <w:r>
        <w:rPr>
          <w:spacing w:val="-3"/>
        </w:rPr>
        <w:t>i</w:t>
      </w:r>
      <w:r>
        <w:rPr>
          <w:spacing w:val="1"/>
        </w:rPr>
        <w:t>o</w:t>
      </w:r>
      <w:r>
        <w:t>n</w:t>
      </w:r>
      <w:r>
        <w:rPr>
          <w:spacing w:val="-8"/>
        </w:rPr>
        <w:t xml:space="preserve"> </w:t>
      </w:r>
      <w:r>
        <w:rPr>
          <w:spacing w:val="1"/>
        </w:rPr>
        <w:t>o</w:t>
      </w:r>
      <w:r>
        <w:rPr>
          <w:spacing w:val="-1"/>
        </w:rPr>
        <w:t>r</w:t>
      </w:r>
      <w:r>
        <w:rPr>
          <w:spacing w:val="1"/>
        </w:rPr>
        <w:t>d</w:t>
      </w:r>
      <w:r>
        <w:rPr>
          <w:spacing w:val="-2"/>
        </w:rPr>
        <w:t>e</w:t>
      </w:r>
      <w:r>
        <w:rPr>
          <w:spacing w:val="-1"/>
        </w:rPr>
        <w:t>r</w:t>
      </w:r>
      <w:r>
        <w:t>;</w:t>
      </w:r>
    </w:p>
    <w:p w:rsidR="000E1F23" w:rsidRDefault="000E1F23" w:rsidP="00E558A0">
      <w:pPr>
        <w:spacing w:before="15"/>
        <w:rPr>
          <w:sz w:val="26"/>
          <w:szCs w:val="26"/>
        </w:rPr>
      </w:pPr>
    </w:p>
    <w:p w:rsidR="000E1F23" w:rsidRDefault="00C04411" w:rsidP="00D12E9F">
      <w:pPr>
        <w:pStyle w:val="BodyText"/>
        <w:numPr>
          <w:ilvl w:val="0"/>
          <w:numId w:val="47"/>
        </w:numPr>
        <w:tabs>
          <w:tab w:val="left" w:pos="477"/>
        </w:tabs>
        <w:ind w:left="477" w:right="6126"/>
        <w:jc w:val="both"/>
      </w:pPr>
      <w:r>
        <w:rPr>
          <w:spacing w:val="1"/>
        </w:rPr>
        <w:t>da</w:t>
      </w:r>
      <w:r>
        <w:t>t</w:t>
      </w:r>
      <w:r>
        <w:rPr>
          <w:spacing w:val="1"/>
        </w:rPr>
        <w:t>e</w:t>
      </w:r>
      <w:r>
        <w:rPr>
          <w:spacing w:val="-1"/>
        </w:rPr>
        <w:t>(</w:t>
      </w:r>
      <w:r>
        <w:t>s)</w:t>
      </w:r>
      <w:r>
        <w:rPr>
          <w:spacing w:val="-10"/>
        </w:rPr>
        <w:t xml:space="preserve"> </w:t>
      </w:r>
      <w:r>
        <w:rPr>
          <w:spacing w:val="-2"/>
        </w:rPr>
        <w:t>o</w:t>
      </w:r>
      <w:r>
        <w:t>f</w:t>
      </w:r>
      <w:r>
        <w:rPr>
          <w:spacing w:val="-8"/>
        </w:rPr>
        <w:t xml:space="preserve"> </w:t>
      </w:r>
      <w:r>
        <w:rPr>
          <w:spacing w:val="-2"/>
        </w:rPr>
        <w:t>o</w:t>
      </w:r>
      <w:r>
        <w:t>ff</w:t>
      </w:r>
      <w:r>
        <w:rPr>
          <w:spacing w:val="1"/>
        </w:rPr>
        <w:t>en</w:t>
      </w:r>
      <w:r>
        <w:rPr>
          <w:spacing w:val="-3"/>
        </w:rPr>
        <w:t>c</w:t>
      </w:r>
      <w:r>
        <w:rPr>
          <w:spacing w:val="1"/>
        </w:rPr>
        <w:t>e</w:t>
      </w:r>
      <w:r>
        <w:t>;</w:t>
      </w:r>
    </w:p>
    <w:p w:rsidR="000E1F23" w:rsidRDefault="000E1F23" w:rsidP="00E558A0">
      <w:pPr>
        <w:spacing w:before="12"/>
        <w:rPr>
          <w:sz w:val="26"/>
          <w:szCs w:val="26"/>
        </w:rPr>
      </w:pPr>
    </w:p>
    <w:p w:rsidR="000E1F23" w:rsidRDefault="00C04411" w:rsidP="00D12E9F">
      <w:pPr>
        <w:pStyle w:val="BodyText"/>
        <w:numPr>
          <w:ilvl w:val="0"/>
          <w:numId w:val="47"/>
        </w:numPr>
        <w:tabs>
          <w:tab w:val="left" w:pos="477"/>
        </w:tabs>
        <w:ind w:left="477" w:right="5912"/>
        <w:jc w:val="both"/>
      </w:pPr>
      <w:r>
        <w:rPr>
          <w:spacing w:val="1"/>
        </w:rPr>
        <w:t>na</w:t>
      </w:r>
      <w:r>
        <w:t>t</w:t>
      </w:r>
      <w:r>
        <w:rPr>
          <w:spacing w:val="1"/>
        </w:rPr>
        <w:t>u</w:t>
      </w:r>
      <w:r>
        <w:rPr>
          <w:spacing w:val="-1"/>
        </w:rPr>
        <w:t>r</w:t>
      </w:r>
      <w:r>
        <w:t>e</w:t>
      </w:r>
      <w:r>
        <w:rPr>
          <w:spacing w:val="-11"/>
        </w:rPr>
        <w:t xml:space="preserve"> </w:t>
      </w:r>
      <w:r>
        <w:rPr>
          <w:spacing w:val="-2"/>
        </w:rPr>
        <w:t>o</w:t>
      </w:r>
      <w:r>
        <w:t>f</w:t>
      </w:r>
      <w:r>
        <w:rPr>
          <w:spacing w:val="-10"/>
        </w:rPr>
        <w:t xml:space="preserve"> </w:t>
      </w:r>
      <w:r>
        <w:rPr>
          <w:spacing w:val="-2"/>
        </w:rPr>
        <w:t>o</w:t>
      </w:r>
      <w:r>
        <w:t>ff</w:t>
      </w:r>
      <w:r>
        <w:rPr>
          <w:spacing w:val="1"/>
        </w:rPr>
        <w:t>en</w:t>
      </w:r>
      <w:r>
        <w:t>c</w:t>
      </w:r>
      <w:r>
        <w:rPr>
          <w:spacing w:val="1"/>
        </w:rPr>
        <w:t>e</w:t>
      </w:r>
      <w:r>
        <w:rPr>
          <w:spacing w:val="-1"/>
        </w:rPr>
        <w:t>(</w:t>
      </w:r>
      <w:r>
        <w:t>s</w:t>
      </w:r>
      <w:r>
        <w:rPr>
          <w:spacing w:val="-1"/>
        </w:rPr>
        <w:t>)</w:t>
      </w:r>
      <w:r>
        <w:t>;</w:t>
      </w:r>
    </w:p>
    <w:p w:rsidR="000E1F23" w:rsidRDefault="000E1F23" w:rsidP="00E558A0">
      <w:pPr>
        <w:spacing w:before="15"/>
        <w:rPr>
          <w:sz w:val="26"/>
          <w:szCs w:val="26"/>
        </w:rPr>
      </w:pPr>
    </w:p>
    <w:p w:rsidR="000E1F23" w:rsidRDefault="00C04411" w:rsidP="00D12E9F">
      <w:pPr>
        <w:pStyle w:val="BodyText"/>
        <w:numPr>
          <w:ilvl w:val="0"/>
          <w:numId w:val="47"/>
        </w:numPr>
        <w:tabs>
          <w:tab w:val="left" w:pos="477"/>
        </w:tabs>
        <w:ind w:left="477" w:right="1350"/>
        <w:jc w:val="both"/>
      </w:pP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on</w:t>
      </w:r>
      <w:r>
        <w:t>/s</w:t>
      </w:r>
      <w:r>
        <w:rPr>
          <w:spacing w:val="1"/>
        </w:rPr>
        <w:t>e</w:t>
      </w:r>
      <w:r>
        <w:rPr>
          <w:spacing w:val="-3"/>
        </w:rPr>
        <w:t>c</w:t>
      </w:r>
      <w:r>
        <w:t>t</w:t>
      </w:r>
      <w:r>
        <w:rPr>
          <w:spacing w:val="-1"/>
        </w:rPr>
        <w:t>i</w:t>
      </w:r>
      <w:r>
        <w:rPr>
          <w:spacing w:val="1"/>
        </w:rPr>
        <w:t>o</w:t>
      </w:r>
      <w:r>
        <w:t>n</w:t>
      </w:r>
      <w:r>
        <w:rPr>
          <w:spacing w:val="-12"/>
        </w:rPr>
        <w:t xml:space="preserve"> </w:t>
      </w:r>
      <w:r>
        <w:rPr>
          <w:spacing w:val="1"/>
        </w:rPr>
        <w:t>n</w:t>
      </w:r>
      <w:r>
        <w:rPr>
          <w:spacing w:val="-2"/>
        </w:rPr>
        <w:t>u</w:t>
      </w:r>
      <w:r>
        <w:rPr>
          <w:spacing w:val="-1"/>
        </w:rPr>
        <w:t>m</w:t>
      </w:r>
      <w:r>
        <w:rPr>
          <w:spacing w:val="1"/>
        </w:rPr>
        <w:t>be</w:t>
      </w:r>
      <w:r>
        <w:t>r</w:t>
      </w:r>
      <w:r>
        <w:rPr>
          <w:spacing w:val="-11"/>
        </w:rPr>
        <w:t xml:space="preserve"> </w:t>
      </w:r>
      <w:r>
        <w:rPr>
          <w:spacing w:val="1"/>
        </w:rPr>
        <w:t>u</w:t>
      </w:r>
      <w:r>
        <w:rPr>
          <w:spacing w:val="-2"/>
        </w:rPr>
        <w:t>n</w:t>
      </w:r>
      <w:r>
        <w:rPr>
          <w:spacing w:val="1"/>
        </w:rPr>
        <w:t>de</w:t>
      </w:r>
      <w:r>
        <w:t>r</w:t>
      </w:r>
      <w:r>
        <w:rPr>
          <w:spacing w:val="-12"/>
        </w:rPr>
        <w:t xml:space="preserve"> </w:t>
      </w:r>
      <w:r>
        <w:rPr>
          <w:spacing w:val="-3"/>
        </w:rPr>
        <w:t>w</w:t>
      </w:r>
      <w:r>
        <w:rPr>
          <w:spacing w:val="1"/>
        </w:rPr>
        <w:t>h</w:t>
      </w:r>
      <w:r>
        <w:rPr>
          <w:spacing w:val="-1"/>
        </w:rPr>
        <w:t>i</w:t>
      </w:r>
      <w:r>
        <w:t>ch</w:t>
      </w:r>
      <w:r>
        <w:rPr>
          <w:spacing w:val="-9"/>
        </w:rPr>
        <w:t xml:space="preserve"> </w:t>
      </w:r>
      <w:r>
        <w:rPr>
          <w:spacing w:val="-2"/>
        </w:rPr>
        <w:t>o</w:t>
      </w:r>
      <w:r>
        <w:t>ff</w:t>
      </w:r>
      <w:r>
        <w:rPr>
          <w:spacing w:val="1"/>
        </w:rPr>
        <w:t>en</w:t>
      </w:r>
      <w:r>
        <w:rPr>
          <w:spacing w:val="-3"/>
        </w:rPr>
        <w:t>c</w:t>
      </w:r>
      <w:r>
        <w:t>e</w:t>
      </w:r>
      <w:r>
        <w:rPr>
          <w:spacing w:val="-10"/>
        </w:rPr>
        <w:t xml:space="preserve"> </w:t>
      </w:r>
      <w:r>
        <w:rPr>
          <w:spacing w:val="-3"/>
        </w:rPr>
        <w:t>w</w:t>
      </w:r>
      <w:r>
        <w:rPr>
          <w:spacing w:val="1"/>
        </w:rPr>
        <w:t>a</w:t>
      </w:r>
      <w:r>
        <w:t>s</w:t>
      </w:r>
      <w:r>
        <w:rPr>
          <w:spacing w:val="-11"/>
        </w:rPr>
        <w:t xml:space="preserve"> </w:t>
      </w:r>
      <w:r>
        <w:t>c</w:t>
      </w:r>
      <w:r>
        <w:rPr>
          <w:spacing w:val="1"/>
        </w:rPr>
        <w:t>o</w:t>
      </w:r>
      <w:r>
        <w:rPr>
          <w:spacing w:val="-1"/>
        </w:rPr>
        <w:t>m</w:t>
      </w:r>
      <w:r>
        <w:rPr>
          <w:spacing w:val="1"/>
        </w:rPr>
        <w:t>m</w:t>
      </w:r>
      <w:r>
        <w:rPr>
          <w:spacing w:val="-1"/>
        </w:rPr>
        <w:t>i</w:t>
      </w:r>
      <w:r>
        <w:t>tt</w:t>
      </w:r>
      <w:r>
        <w:rPr>
          <w:spacing w:val="-2"/>
        </w:rPr>
        <w:t>e</w:t>
      </w:r>
      <w:r>
        <w:rPr>
          <w:spacing w:val="1"/>
        </w:rPr>
        <w:t>d</w:t>
      </w:r>
      <w:r>
        <w:t>;</w:t>
      </w:r>
    </w:p>
    <w:p w:rsidR="000E1F23" w:rsidRDefault="000E1F23" w:rsidP="00E558A0">
      <w:pPr>
        <w:spacing w:before="15"/>
        <w:rPr>
          <w:sz w:val="26"/>
          <w:szCs w:val="26"/>
        </w:rPr>
      </w:pPr>
    </w:p>
    <w:p w:rsidR="000E1F23" w:rsidRDefault="00C04411" w:rsidP="00D12E9F">
      <w:pPr>
        <w:pStyle w:val="BodyText"/>
        <w:numPr>
          <w:ilvl w:val="0"/>
          <w:numId w:val="47"/>
        </w:numPr>
        <w:tabs>
          <w:tab w:val="left" w:pos="477"/>
        </w:tabs>
        <w:ind w:left="477" w:right="7033"/>
        <w:jc w:val="both"/>
      </w:pPr>
      <w:r>
        <w:rPr>
          <w:spacing w:val="1"/>
        </w:rPr>
        <w:t>pe</w:t>
      </w:r>
      <w:r>
        <w:rPr>
          <w:spacing w:val="-2"/>
        </w:rPr>
        <w:t>n</w:t>
      </w:r>
      <w:r>
        <w:rPr>
          <w:spacing w:val="1"/>
        </w:rPr>
        <w:t>a</w:t>
      </w:r>
      <w:r>
        <w:rPr>
          <w:spacing w:val="-1"/>
        </w:rPr>
        <w:t>l</w:t>
      </w:r>
      <w:r>
        <w:t>t</w:t>
      </w:r>
      <w:r>
        <w:rPr>
          <w:spacing w:val="-1"/>
        </w:rPr>
        <w:t>i</w:t>
      </w:r>
      <w:r>
        <w:rPr>
          <w:spacing w:val="1"/>
        </w:rPr>
        <w:t>e</w:t>
      </w:r>
      <w:r>
        <w:t>s;</w:t>
      </w:r>
    </w:p>
    <w:p w:rsidR="000E1F23" w:rsidRDefault="000E1F23" w:rsidP="00E558A0">
      <w:pPr>
        <w:spacing w:before="12"/>
        <w:rPr>
          <w:sz w:val="26"/>
          <w:szCs w:val="26"/>
        </w:rPr>
      </w:pPr>
    </w:p>
    <w:p w:rsidR="000E1F23" w:rsidRDefault="00C04411" w:rsidP="00D12E9F">
      <w:pPr>
        <w:pStyle w:val="BodyText"/>
        <w:numPr>
          <w:ilvl w:val="0"/>
          <w:numId w:val="47"/>
        </w:numPr>
        <w:tabs>
          <w:tab w:val="left" w:pos="477"/>
        </w:tabs>
        <w:ind w:left="477" w:right="5245"/>
        <w:jc w:val="both"/>
      </w:pPr>
      <w:r>
        <w:rPr>
          <w:spacing w:val="1"/>
        </w:rPr>
        <w:t>na</w:t>
      </w:r>
      <w:r>
        <w:rPr>
          <w:spacing w:val="-1"/>
        </w:rPr>
        <w:t>m</w:t>
      </w:r>
      <w:r>
        <w:t>e</w:t>
      </w:r>
      <w:r>
        <w:rPr>
          <w:spacing w:val="-8"/>
        </w:rPr>
        <w:t xml:space="preserve"> </w:t>
      </w:r>
      <w:r>
        <w:rPr>
          <w:spacing w:val="-2"/>
        </w:rPr>
        <w:t>o</w:t>
      </w:r>
      <w:r>
        <w:t>f</w:t>
      </w:r>
      <w:r>
        <w:rPr>
          <w:spacing w:val="-7"/>
        </w:rPr>
        <w:t xml:space="preserve"> </w:t>
      </w:r>
      <w:r>
        <w:t>c</w:t>
      </w:r>
      <w:r>
        <w:rPr>
          <w:spacing w:val="-2"/>
        </w:rPr>
        <w:t>o</w:t>
      </w:r>
      <w:r>
        <w:rPr>
          <w:spacing w:val="1"/>
        </w:rPr>
        <w:t>n</w:t>
      </w:r>
      <w:r>
        <w:rPr>
          <w:spacing w:val="-3"/>
        </w:rPr>
        <w:t>v</w:t>
      </w:r>
      <w:r>
        <w:rPr>
          <w:spacing w:val="-1"/>
        </w:rPr>
        <w:t>i</w:t>
      </w:r>
      <w:r>
        <w:t>ct</w:t>
      </w:r>
      <w:r>
        <w:rPr>
          <w:spacing w:val="1"/>
        </w:rPr>
        <w:t>e</w:t>
      </w:r>
      <w:r>
        <w:t>d</w:t>
      </w:r>
      <w:r>
        <w:rPr>
          <w:spacing w:val="-8"/>
        </w:rPr>
        <w:t xml:space="preserve"> </w:t>
      </w:r>
      <w:r>
        <w:rPr>
          <w:spacing w:val="1"/>
        </w:rPr>
        <w:t>pe</w:t>
      </w:r>
      <w:r>
        <w:rPr>
          <w:spacing w:val="-5"/>
        </w:rPr>
        <w:t>r</w:t>
      </w:r>
      <w:r>
        <w:t>s</w:t>
      </w:r>
      <w:r>
        <w:rPr>
          <w:spacing w:val="1"/>
        </w:rPr>
        <w:t>on</w:t>
      </w:r>
      <w:r>
        <w:t>;</w:t>
      </w:r>
    </w:p>
    <w:p w:rsidR="000E1F23" w:rsidRDefault="000E1F23" w:rsidP="00E558A0">
      <w:pPr>
        <w:spacing w:before="15"/>
        <w:rPr>
          <w:sz w:val="26"/>
          <w:szCs w:val="26"/>
        </w:rPr>
      </w:pPr>
    </w:p>
    <w:p w:rsidR="000E1F23" w:rsidRDefault="00C04411" w:rsidP="00D12E9F">
      <w:pPr>
        <w:pStyle w:val="BodyText"/>
        <w:numPr>
          <w:ilvl w:val="0"/>
          <w:numId w:val="47"/>
        </w:numPr>
        <w:tabs>
          <w:tab w:val="left" w:pos="477"/>
        </w:tabs>
        <w:ind w:left="477" w:right="5713"/>
        <w:jc w:val="both"/>
      </w:pPr>
      <w:r>
        <w:rPr>
          <w:spacing w:val="1"/>
        </w:rPr>
        <w:t>na</w:t>
      </w:r>
      <w:r>
        <w:rPr>
          <w:spacing w:val="-1"/>
        </w:rPr>
        <w:t>m</w:t>
      </w:r>
      <w:r>
        <w:t>e</w:t>
      </w:r>
      <w:r>
        <w:rPr>
          <w:spacing w:val="-7"/>
        </w:rPr>
        <w:t xml:space="preserve"> </w:t>
      </w:r>
      <w:r>
        <w:rPr>
          <w:spacing w:val="-2"/>
        </w:rPr>
        <w:t>o</w:t>
      </w:r>
      <w:r>
        <w:t>f</w:t>
      </w:r>
      <w:r>
        <w:rPr>
          <w:spacing w:val="-6"/>
        </w:rPr>
        <w:t xml:space="preserve"> </w:t>
      </w:r>
      <w:r>
        <w:t>t</w:t>
      </w:r>
      <w:r>
        <w:rPr>
          <w:spacing w:val="-2"/>
        </w:rPr>
        <w:t>h</w:t>
      </w:r>
      <w:r>
        <w:t>e</w:t>
      </w:r>
      <w:r>
        <w:rPr>
          <w:spacing w:val="-6"/>
        </w:rPr>
        <w:t xml:space="preserve"> </w:t>
      </w:r>
      <w:r>
        <w:rPr>
          <w:spacing w:val="-2"/>
        </w:rPr>
        <w:t>b</w:t>
      </w:r>
      <w:r>
        <w:rPr>
          <w:spacing w:val="1"/>
        </w:rPr>
        <w:t>u</w:t>
      </w:r>
      <w:r>
        <w:t>s</w:t>
      </w:r>
      <w:r>
        <w:rPr>
          <w:spacing w:val="-1"/>
        </w:rPr>
        <w:t>i</w:t>
      </w:r>
      <w:r>
        <w:rPr>
          <w:spacing w:val="1"/>
        </w:rPr>
        <w:t>ne</w:t>
      </w:r>
      <w:r>
        <w:t>s</w:t>
      </w:r>
      <w:r>
        <w:rPr>
          <w:spacing w:val="-3"/>
        </w:rPr>
        <w:t>s</w:t>
      </w:r>
      <w:r>
        <w:t>;</w:t>
      </w:r>
    </w:p>
    <w:p w:rsidR="000E1F23" w:rsidRDefault="000E1F23" w:rsidP="00E558A0">
      <w:pPr>
        <w:spacing w:before="15"/>
        <w:rPr>
          <w:sz w:val="26"/>
          <w:szCs w:val="26"/>
        </w:rPr>
      </w:pPr>
    </w:p>
    <w:p w:rsidR="000E1F23" w:rsidRDefault="00C04411" w:rsidP="00D12E9F">
      <w:pPr>
        <w:pStyle w:val="BodyText"/>
        <w:numPr>
          <w:ilvl w:val="0"/>
          <w:numId w:val="47"/>
        </w:numPr>
        <w:tabs>
          <w:tab w:val="left" w:pos="477"/>
        </w:tabs>
        <w:ind w:left="477" w:right="1923"/>
        <w:jc w:val="both"/>
      </w:pPr>
      <w:r>
        <w:t>f</w:t>
      </w:r>
      <w:r>
        <w:rPr>
          <w:spacing w:val="1"/>
        </w:rPr>
        <w:t>ee</w:t>
      </w:r>
      <w:r>
        <w:t>d</w:t>
      </w:r>
      <w:r>
        <w:rPr>
          <w:spacing w:val="-11"/>
        </w:rPr>
        <w:t xml:space="preserve"> </w:t>
      </w:r>
      <w:r>
        <w:rPr>
          <w:spacing w:val="1"/>
        </w:rPr>
        <w:t>bu</w:t>
      </w:r>
      <w:r>
        <w:t>s</w:t>
      </w:r>
      <w:r>
        <w:rPr>
          <w:spacing w:val="-1"/>
        </w:rPr>
        <w:t>i</w:t>
      </w:r>
      <w:r>
        <w:rPr>
          <w:spacing w:val="-2"/>
        </w:rPr>
        <w:t>n</w:t>
      </w:r>
      <w:r>
        <w:rPr>
          <w:spacing w:val="1"/>
        </w:rPr>
        <w:t>e</w:t>
      </w:r>
      <w:r>
        <w:t>ss</w:t>
      </w:r>
      <w:r>
        <w:rPr>
          <w:spacing w:val="-10"/>
        </w:rPr>
        <w:t xml:space="preserve"> </w:t>
      </w:r>
      <w:r>
        <w:rPr>
          <w:spacing w:val="1"/>
        </w:rPr>
        <w:t>e</w:t>
      </w:r>
      <w:r>
        <w:rPr>
          <w:spacing w:val="-3"/>
        </w:rPr>
        <w:t>s</w:t>
      </w:r>
      <w:r>
        <w:t>t</w:t>
      </w:r>
      <w:r>
        <w:rPr>
          <w:spacing w:val="1"/>
        </w:rPr>
        <w:t>ab</w:t>
      </w:r>
      <w:r>
        <w:rPr>
          <w:spacing w:val="-1"/>
        </w:rPr>
        <w:t>li</w:t>
      </w:r>
      <w:r>
        <w:rPr>
          <w:spacing w:val="-3"/>
        </w:rPr>
        <w:t>s</w:t>
      </w:r>
      <w:r>
        <w:rPr>
          <w:spacing w:val="1"/>
        </w:rPr>
        <w:t>hm</w:t>
      </w:r>
      <w:r>
        <w:rPr>
          <w:spacing w:val="-2"/>
        </w:rPr>
        <w:t>e</w:t>
      </w:r>
      <w:r>
        <w:rPr>
          <w:spacing w:val="1"/>
        </w:rPr>
        <w:t>n</w:t>
      </w:r>
      <w:r>
        <w:t>t</w:t>
      </w:r>
      <w:r>
        <w:rPr>
          <w:spacing w:val="-11"/>
        </w:rPr>
        <w:t xml:space="preserve"> </w:t>
      </w:r>
      <w:r>
        <w:rPr>
          <w:spacing w:val="1"/>
        </w:rPr>
        <w:t>add</w:t>
      </w:r>
      <w:r>
        <w:rPr>
          <w:spacing w:val="-1"/>
        </w:rPr>
        <w:t>r</w:t>
      </w:r>
      <w:r>
        <w:rPr>
          <w:spacing w:val="1"/>
        </w:rPr>
        <w:t>e</w:t>
      </w:r>
      <w:r>
        <w:t>ss</w:t>
      </w:r>
      <w:r>
        <w:rPr>
          <w:spacing w:val="-11"/>
        </w:rPr>
        <w:t xml:space="preserve"> </w:t>
      </w:r>
      <w:r>
        <w:rPr>
          <w:spacing w:val="-1"/>
        </w:rPr>
        <w:t>i</w:t>
      </w:r>
      <w:r>
        <w:rPr>
          <w:spacing w:val="1"/>
        </w:rPr>
        <w:t>n</w:t>
      </w:r>
      <w:r>
        <w:t>c</w:t>
      </w:r>
      <w:r>
        <w:rPr>
          <w:spacing w:val="-1"/>
        </w:rPr>
        <w:t>l</w:t>
      </w:r>
      <w:r>
        <w:rPr>
          <w:spacing w:val="1"/>
        </w:rPr>
        <w:t>ud</w:t>
      </w:r>
      <w:r>
        <w:rPr>
          <w:spacing w:val="-3"/>
        </w:rPr>
        <w:t>i</w:t>
      </w:r>
      <w:r>
        <w:rPr>
          <w:spacing w:val="1"/>
        </w:rPr>
        <w:t>n</w:t>
      </w:r>
      <w:r>
        <w:t>g</w:t>
      </w:r>
      <w:r>
        <w:rPr>
          <w:spacing w:val="-11"/>
        </w:rPr>
        <w:t xml:space="preserve"> </w:t>
      </w:r>
      <w:r>
        <w:rPr>
          <w:spacing w:val="1"/>
        </w:rPr>
        <w:t>po</w:t>
      </w:r>
      <w:r>
        <w:t>st</w:t>
      </w:r>
      <w:r>
        <w:rPr>
          <w:spacing w:val="-9"/>
        </w:rPr>
        <w:t xml:space="preserve"> </w:t>
      </w:r>
      <w:r>
        <w:rPr>
          <w:spacing w:val="-3"/>
        </w:rPr>
        <w:t>c</w:t>
      </w:r>
      <w:r>
        <w:rPr>
          <w:spacing w:val="1"/>
        </w:rPr>
        <w:t>od</w:t>
      </w:r>
      <w:r>
        <w:rPr>
          <w:spacing w:val="-2"/>
        </w:rPr>
        <w:t>e</w:t>
      </w:r>
      <w:r>
        <w:t>;</w:t>
      </w:r>
    </w:p>
    <w:p w:rsidR="00B405D7" w:rsidRDefault="00B405D7" w:rsidP="00B405D7">
      <w:pPr>
        <w:pStyle w:val="ListParagraph"/>
      </w:pPr>
    </w:p>
    <w:p w:rsidR="000E1F23" w:rsidRDefault="00C04411" w:rsidP="00D12E9F">
      <w:pPr>
        <w:pStyle w:val="BodyText"/>
        <w:numPr>
          <w:ilvl w:val="0"/>
          <w:numId w:val="47"/>
        </w:numPr>
        <w:tabs>
          <w:tab w:val="left" w:pos="477"/>
        </w:tabs>
        <w:spacing w:before="49"/>
        <w:ind w:left="477" w:right="2085"/>
        <w:jc w:val="both"/>
      </w:pPr>
      <w:bookmarkStart w:id="131" w:name="3.3.2.8_Lifting_of_a_Feed_Business_Prohi"/>
      <w:bookmarkEnd w:id="131"/>
      <w:r>
        <w:rPr>
          <w:spacing w:val="1"/>
        </w:rPr>
        <w:t>bu</w:t>
      </w:r>
      <w:r>
        <w:t>s</w:t>
      </w:r>
      <w:r>
        <w:rPr>
          <w:spacing w:val="-1"/>
        </w:rPr>
        <w:t>i</w:t>
      </w:r>
      <w:r>
        <w:rPr>
          <w:spacing w:val="1"/>
        </w:rPr>
        <w:t>ne</w:t>
      </w:r>
      <w:r>
        <w:t>ss</w:t>
      </w:r>
      <w:r>
        <w:rPr>
          <w:spacing w:val="-10"/>
        </w:rPr>
        <w:t xml:space="preserve"> </w:t>
      </w:r>
      <w:r>
        <w:t>t</w:t>
      </w:r>
      <w:r>
        <w:rPr>
          <w:spacing w:val="-3"/>
        </w:rPr>
        <w:t>y</w:t>
      </w:r>
      <w:r>
        <w:rPr>
          <w:spacing w:val="1"/>
        </w:rPr>
        <w:t>pe</w:t>
      </w:r>
      <w:r>
        <w:t>/</w:t>
      </w:r>
      <w:r>
        <w:rPr>
          <w:spacing w:val="-1"/>
        </w:rPr>
        <w:t>m</w:t>
      </w:r>
      <w:r>
        <w:rPr>
          <w:spacing w:val="1"/>
        </w:rPr>
        <w:t>a</w:t>
      </w:r>
      <w:r>
        <w:rPr>
          <w:spacing w:val="-1"/>
        </w:rPr>
        <w:t>i</w:t>
      </w:r>
      <w:r>
        <w:t>n</w:t>
      </w:r>
      <w:r>
        <w:rPr>
          <w:spacing w:val="-9"/>
        </w:rPr>
        <w:t xml:space="preserve"> </w:t>
      </w:r>
      <w:r>
        <w:rPr>
          <w:spacing w:val="1"/>
        </w:rPr>
        <w:t>a</w:t>
      </w:r>
      <w:r>
        <w:t>c</w:t>
      </w:r>
      <w:r>
        <w:rPr>
          <w:spacing w:val="-2"/>
        </w:rPr>
        <w:t>t</w:t>
      </w:r>
      <w:r>
        <w:rPr>
          <w:spacing w:val="-1"/>
        </w:rPr>
        <w:t>i</w:t>
      </w:r>
      <w:r>
        <w:rPr>
          <w:spacing w:val="-3"/>
        </w:rPr>
        <w:t>v</w:t>
      </w:r>
      <w:r>
        <w:rPr>
          <w:spacing w:val="-1"/>
        </w:rPr>
        <w:t>i</w:t>
      </w:r>
      <w:r>
        <w:rPr>
          <w:spacing w:val="2"/>
        </w:rPr>
        <w:t>t</w:t>
      </w:r>
      <w:r>
        <w:t>y</w:t>
      </w:r>
      <w:r>
        <w:rPr>
          <w:spacing w:val="-10"/>
        </w:rPr>
        <w:t xml:space="preserve"> </w:t>
      </w:r>
      <w:r>
        <w:rPr>
          <w:spacing w:val="-1"/>
        </w:rPr>
        <w:t>(</w:t>
      </w:r>
      <w:r>
        <w:rPr>
          <w:spacing w:val="1"/>
        </w:rPr>
        <w:t>e</w:t>
      </w:r>
      <w:r>
        <w:t>.</w:t>
      </w:r>
      <w:r>
        <w:rPr>
          <w:spacing w:val="-2"/>
        </w:rPr>
        <w:t>g</w:t>
      </w:r>
      <w:r>
        <w:t>.</w:t>
      </w:r>
      <w:r>
        <w:rPr>
          <w:spacing w:val="-7"/>
        </w:rPr>
        <w:t xml:space="preserve"> </w:t>
      </w:r>
      <w:r>
        <w:t>c</w:t>
      </w:r>
      <w:r>
        <w:rPr>
          <w:spacing w:val="1"/>
        </w:rPr>
        <w:t>a</w:t>
      </w:r>
      <w:r>
        <w:t>t</w:t>
      </w:r>
      <w:r>
        <w:rPr>
          <w:spacing w:val="1"/>
        </w:rPr>
        <w:t>e</w:t>
      </w:r>
      <w:r>
        <w:rPr>
          <w:spacing w:val="-1"/>
        </w:rPr>
        <w:t>ri</w:t>
      </w:r>
      <w:r>
        <w:rPr>
          <w:spacing w:val="1"/>
        </w:rPr>
        <w:t>n</w:t>
      </w:r>
      <w:r>
        <w:rPr>
          <w:spacing w:val="-2"/>
        </w:rPr>
        <w:t>g</w:t>
      </w:r>
      <w:r>
        <w:t>,</w:t>
      </w:r>
      <w:r>
        <w:rPr>
          <w:spacing w:val="-7"/>
        </w:rPr>
        <w:t xml:space="preserve"> </w:t>
      </w:r>
      <w:r>
        <w:rPr>
          <w:spacing w:val="-1"/>
        </w:rPr>
        <w:t>r</w:t>
      </w:r>
      <w:r>
        <w:rPr>
          <w:spacing w:val="1"/>
        </w:rPr>
        <w:t>e</w:t>
      </w:r>
      <w:r>
        <w:t>t</w:t>
      </w:r>
      <w:r>
        <w:rPr>
          <w:spacing w:val="1"/>
        </w:rPr>
        <w:t>a</w:t>
      </w:r>
      <w:r>
        <w:rPr>
          <w:spacing w:val="-1"/>
        </w:rPr>
        <w:t>i</w:t>
      </w:r>
      <w:r>
        <w:t>l</w:t>
      </w:r>
      <w:r>
        <w:rPr>
          <w:spacing w:val="-8"/>
        </w:rPr>
        <w:t xml:space="preserve"> </w:t>
      </w:r>
      <w:r w:rsidR="00A524D5">
        <w:rPr>
          <w:spacing w:val="1"/>
        </w:rPr>
        <w:t>e</w:t>
      </w:r>
      <w:r w:rsidR="00A524D5">
        <w:t>tc.</w:t>
      </w:r>
      <w:r>
        <w:rPr>
          <w:spacing w:val="-1"/>
        </w:rPr>
        <w:t>)</w:t>
      </w:r>
      <w:r>
        <w:t>;</w:t>
      </w:r>
      <w:r>
        <w:rPr>
          <w:spacing w:val="-7"/>
        </w:rPr>
        <w:t xml:space="preserve"> </w:t>
      </w:r>
      <w:r>
        <w:rPr>
          <w:spacing w:val="1"/>
        </w:rPr>
        <w:t>a</w:t>
      </w:r>
      <w:r>
        <w:rPr>
          <w:spacing w:val="-2"/>
        </w:rPr>
        <w:t>n</w:t>
      </w:r>
      <w:r>
        <w:t>d</w:t>
      </w:r>
    </w:p>
    <w:p w:rsidR="000E1F23" w:rsidRDefault="000E1F23" w:rsidP="00E558A0">
      <w:pPr>
        <w:spacing w:before="15"/>
        <w:rPr>
          <w:sz w:val="26"/>
          <w:szCs w:val="26"/>
        </w:rPr>
      </w:pPr>
    </w:p>
    <w:p w:rsidR="000E1F23" w:rsidRDefault="00C04411" w:rsidP="00D12E9F">
      <w:pPr>
        <w:pStyle w:val="BodyText"/>
        <w:numPr>
          <w:ilvl w:val="0"/>
          <w:numId w:val="47"/>
        </w:numPr>
        <w:tabs>
          <w:tab w:val="left" w:pos="477"/>
        </w:tabs>
        <w:ind w:left="477" w:right="5204"/>
        <w:jc w:val="both"/>
      </w:pPr>
      <w:r>
        <w:rPr>
          <w:spacing w:val="1"/>
        </w:rPr>
        <w:t>de</w:t>
      </w:r>
      <w:r>
        <w:t>t</w:t>
      </w:r>
      <w:r>
        <w:rPr>
          <w:spacing w:val="1"/>
        </w:rPr>
        <w:t>a</w:t>
      </w:r>
      <w:r>
        <w:rPr>
          <w:spacing w:val="-1"/>
        </w:rPr>
        <w:t>il</w:t>
      </w:r>
      <w:r>
        <w:t>s</w:t>
      </w:r>
      <w:r>
        <w:rPr>
          <w:spacing w:val="-11"/>
        </w:rPr>
        <w:t xml:space="preserve"> </w:t>
      </w:r>
      <w:r>
        <w:rPr>
          <w:spacing w:val="-2"/>
        </w:rPr>
        <w:t>o</w:t>
      </w:r>
      <w:r>
        <w:t>f</w:t>
      </w:r>
      <w:r>
        <w:rPr>
          <w:spacing w:val="-6"/>
        </w:rPr>
        <w:t xml:space="preserve"> </w:t>
      </w:r>
      <w:r>
        <w:rPr>
          <w:spacing w:val="1"/>
        </w:rPr>
        <w:t>a</w:t>
      </w:r>
      <w:r>
        <w:t>s</w:t>
      </w:r>
      <w:r>
        <w:rPr>
          <w:spacing w:val="-3"/>
        </w:rPr>
        <w:t>s</w:t>
      </w:r>
      <w:r>
        <w:rPr>
          <w:spacing w:val="1"/>
        </w:rPr>
        <w:t>u</w:t>
      </w:r>
      <w:r>
        <w:rPr>
          <w:spacing w:val="-1"/>
        </w:rPr>
        <w:t>m</w:t>
      </w:r>
      <w:r>
        <w:rPr>
          <w:spacing w:val="1"/>
        </w:rPr>
        <w:t>e</w:t>
      </w:r>
      <w:r>
        <w:t>d</w:t>
      </w:r>
      <w:r>
        <w:rPr>
          <w:spacing w:val="-10"/>
        </w:rPr>
        <w:t xml:space="preserve"> </w:t>
      </w:r>
      <w:r>
        <w:rPr>
          <w:spacing w:val="1"/>
        </w:rPr>
        <w:t>n</w:t>
      </w:r>
      <w:r>
        <w:rPr>
          <w:spacing w:val="-2"/>
        </w:rPr>
        <w:t>a</w:t>
      </w:r>
      <w:r>
        <w:rPr>
          <w:spacing w:val="1"/>
        </w:rPr>
        <w:t>me</w:t>
      </w:r>
      <w:r>
        <w:t>s.</w:t>
      </w:r>
    </w:p>
    <w:p w:rsidR="000E1F23" w:rsidRDefault="000E1F23" w:rsidP="00E558A0">
      <w:pPr>
        <w:rPr>
          <w:sz w:val="15"/>
          <w:szCs w:val="15"/>
        </w:rPr>
      </w:pPr>
    </w:p>
    <w:p w:rsidR="000E1F23" w:rsidRDefault="000E1F23" w:rsidP="00E558A0">
      <w:pPr>
        <w:rPr>
          <w:sz w:val="20"/>
          <w:szCs w:val="20"/>
        </w:rPr>
      </w:pPr>
    </w:p>
    <w:p w:rsidR="000E1F23" w:rsidRDefault="000E1F23" w:rsidP="00E558A0">
      <w:pPr>
        <w:rPr>
          <w:sz w:val="20"/>
          <w:szCs w:val="20"/>
        </w:rPr>
      </w:pPr>
    </w:p>
    <w:p w:rsidR="000E1F23" w:rsidRDefault="00C04411" w:rsidP="00D12E9F">
      <w:pPr>
        <w:pStyle w:val="Heading5"/>
        <w:numPr>
          <w:ilvl w:val="3"/>
          <w:numId w:val="27"/>
        </w:numPr>
        <w:tabs>
          <w:tab w:val="left" w:pos="1557"/>
        </w:tabs>
        <w:ind w:left="1560" w:right="112" w:hanging="1443"/>
        <w:jc w:val="both"/>
        <w:rPr>
          <w:b w:val="0"/>
          <w:bCs w:val="0"/>
        </w:rPr>
      </w:pPr>
      <w:r>
        <w:rPr>
          <w:spacing w:val="-1"/>
        </w:rPr>
        <w:t>L</w:t>
      </w:r>
      <w:r>
        <w:t>i</w:t>
      </w:r>
      <w:r>
        <w:rPr>
          <w:spacing w:val="-1"/>
        </w:rPr>
        <w:t>ft</w:t>
      </w:r>
      <w:r>
        <w:t>i</w:t>
      </w:r>
      <w:r>
        <w:rPr>
          <w:spacing w:val="-1"/>
        </w:rPr>
        <w:t>n</w:t>
      </w:r>
      <w:r>
        <w:t>g</w:t>
      </w:r>
      <w:r>
        <w:rPr>
          <w:spacing w:val="10"/>
        </w:rPr>
        <w:t xml:space="preserve"> </w:t>
      </w:r>
      <w:r>
        <w:rPr>
          <w:spacing w:val="-1"/>
        </w:rPr>
        <w:t>o</w:t>
      </w:r>
      <w:r>
        <w:t>f</w:t>
      </w:r>
      <w:r>
        <w:rPr>
          <w:spacing w:val="12"/>
        </w:rPr>
        <w:t xml:space="preserve"> </w:t>
      </w:r>
      <w:r>
        <w:t>a</w:t>
      </w:r>
      <w:r>
        <w:rPr>
          <w:spacing w:val="12"/>
        </w:rPr>
        <w:t xml:space="preserve"> </w:t>
      </w:r>
      <w:r>
        <w:rPr>
          <w:spacing w:val="-1"/>
        </w:rPr>
        <w:t>F</w:t>
      </w:r>
      <w:r>
        <w:rPr>
          <w:spacing w:val="1"/>
        </w:rPr>
        <w:t>ee</w:t>
      </w:r>
      <w:r>
        <w:t>d</w:t>
      </w:r>
      <w:r>
        <w:rPr>
          <w:spacing w:val="10"/>
        </w:rPr>
        <w:t xml:space="preserve"> </w:t>
      </w:r>
      <w:r>
        <w:rPr>
          <w:spacing w:val="2"/>
        </w:rPr>
        <w:t>B</w:t>
      </w:r>
      <w:r>
        <w:rPr>
          <w:spacing w:val="-1"/>
        </w:rPr>
        <w:t>u</w:t>
      </w:r>
      <w:r>
        <w:rPr>
          <w:spacing w:val="1"/>
        </w:rPr>
        <w:t>s</w:t>
      </w:r>
      <w:r>
        <w:t>i</w:t>
      </w:r>
      <w:r>
        <w:rPr>
          <w:spacing w:val="-1"/>
        </w:rPr>
        <w:t>n</w:t>
      </w:r>
      <w:r>
        <w:rPr>
          <w:spacing w:val="1"/>
        </w:rPr>
        <w:t>e</w:t>
      </w:r>
      <w:r>
        <w:rPr>
          <w:spacing w:val="-2"/>
        </w:rPr>
        <w:t>s</w:t>
      </w:r>
      <w:r>
        <w:t>s</w:t>
      </w:r>
      <w:r>
        <w:rPr>
          <w:spacing w:val="12"/>
        </w:rPr>
        <w:t xml:space="preserve"> </w:t>
      </w:r>
      <w:r>
        <w:t>Pr</w:t>
      </w:r>
      <w:r>
        <w:rPr>
          <w:spacing w:val="-1"/>
        </w:rPr>
        <w:t>oh</w:t>
      </w:r>
      <w:r>
        <w:t>i</w:t>
      </w:r>
      <w:r>
        <w:rPr>
          <w:spacing w:val="-1"/>
        </w:rPr>
        <w:t>b</w:t>
      </w:r>
      <w:r>
        <w:t>i</w:t>
      </w:r>
      <w:r>
        <w:rPr>
          <w:spacing w:val="-1"/>
        </w:rPr>
        <w:t>t</w:t>
      </w:r>
      <w:r>
        <w:t>i</w:t>
      </w:r>
      <w:r>
        <w:rPr>
          <w:spacing w:val="-1"/>
        </w:rPr>
        <w:t>o</w:t>
      </w:r>
      <w:r>
        <w:t>n</w:t>
      </w:r>
      <w:r>
        <w:rPr>
          <w:spacing w:val="10"/>
        </w:rPr>
        <w:t xml:space="preserve"> </w:t>
      </w:r>
      <w:r>
        <w:t>Or</w:t>
      </w:r>
      <w:r>
        <w:rPr>
          <w:spacing w:val="-1"/>
        </w:rPr>
        <w:t>d</w:t>
      </w:r>
      <w:r>
        <w:rPr>
          <w:spacing w:val="1"/>
        </w:rPr>
        <w:t>e</w:t>
      </w:r>
      <w:r>
        <w:t>r</w:t>
      </w:r>
      <w:r>
        <w:rPr>
          <w:spacing w:val="14"/>
        </w:rPr>
        <w:t xml:space="preserve"> </w:t>
      </w:r>
      <w:r>
        <w:rPr>
          <w:spacing w:val="-7"/>
        </w:rPr>
        <w:t>A</w:t>
      </w:r>
      <w:r>
        <w:rPr>
          <w:spacing w:val="-1"/>
        </w:rPr>
        <w:t>g</w:t>
      </w:r>
      <w:r>
        <w:rPr>
          <w:spacing w:val="1"/>
        </w:rPr>
        <w:t>a</w:t>
      </w:r>
      <w:r>
        <w:t>i</w:t>
      </w:r>
      <w:r>
        <w:rPr>
          <w:spacing w:val="-1"/>
        </w:rPr>
        <w:t>n</w:t>
      </w:r>
      <w:r>
        <w:rPr>
          <w:spacing w:val="1"/>
        </w:rPr>
        <w:t>s</w:t>
      </w:r>
      <w:r>
        <w:t>t</w:t>
      </w:r>
      <w:r>
        <w:rPr>
          <w:spacing w:val="10"/>
        </w:rPr>
        <w:t xml:space="preserve"> </w:t>
      </w:r>
      <w:r>
        <w:t>a</w:t>
      </w:r>
      <w:r>
        <w:rPr>
          <w:w w:val="99"/>
        </w:rPr>
        <w:t xml:space="preserve"> </w:t>
      </w:r>
      <w:r>
        <w:t>P</w:t>
      </w:r>
      <w:r>
        <w:rPr>
          <w:spacing w:val="1"/>
        </w:rPr>
        <w:t>e</w:t>
      </w:r>
      <w:r>
        <w:t>r</w:t>
      </w:r>
      <w:r>
        <w:rPr>
          <w:spacing w:val="1"/>
        </w:rPr>
        <w:t>s</w:t>
      </w:r>
      <w:r>
        <w:rPr>
          <w:spacing w:val="-1"/>
        </w:rPr>
        <w:t>o</w:t>
      </w:r>
      <w:r>
        <w:t>n</w:t>
      </w:r>
      <w:r>
        <w:rPr>
          <w:spacing w:val="-11"/>
        </w:rPr>
        <w:t xml:space="preserve"> </w:t>
      </w:r>
      <w:r>
        <w:rPr>
          <w:spacing w:val="-1"/>
        </w:rPr>
        <w:t>(R</w:t>
      </w:r>
      <w:r>
        <w:rPr>
          <w:spacing w:val="1"/>
        </w:rPr>
        <w:t>e</w:t>
      </w:r>
      <w:r>
        <w:rPr>
          <w:spacing w:val="-1"/>
        </w:rPr>
        <w:t>gu</w:t>
      </w:r>
      <w:r>
        <w:t>l</w:t>
      </w:r>
      <w:r>
        <w:rPr>
          <w:spacing w:val="1"/>
        </w:rPr>
        <w:t>a</w:t>
      </w:r>
      <w:r>
        <w:rPr>
          <w:spacing w:val="-1"/>
        </w:rPr>
        <w:t>t</w:t>
      </w:r>
      <w:r>
        <w:t>i</w:t>
      </w:r>
      <w:r>
        <w:rPr>
          <w:spacing w:val="-1"/>
        </w:rPr>
        <w:t>o</w:t>
      </w:r>
      <w:r>
        <w:t>n</w:t>
      </w:r>
      <w:r>
        <w:rPr>
          <w:spacing w:val="-13"/>
        </w:rPr>
        <w:t xml:space="preserve"> </w:t>
      </w:r>
      <w:r>
        <w:rPr>
          <w:spacing w:val="-2"/>
        </w:rPr>
        <w:t>2</w:t>
      </w:r>
      <w:r>
        <w:rPr>
          <w:spacing w:val="1"/>
        </w:rPr>
        <w:t>1</w:t>
      </w:r>
      <w:r>
        <w:rPr>
          <w:spacing w:val="-1"/>
        </w:rPr>
        <w:t>(</w:t>
      </w:r>
      <w:r>
        <w:rPr>
          <w:spacing w:val="1"/>
        </w:rPr>
        <w:t>6</w:t>
      </w:r>
      <w:r>
        <w:rPr>
          <w:spacing w:val="-1"/>
        </w:rPr>
        <w:t>)(b</w:t>
      </w:r>
      <w:r>
        <w:t>)</w:t>
      </w:r>
      <w:r>
        <w:rPr>
          <w:spacing w:val="-12"/>
        </w:rPr>
        <w:t xml:space="preserve"> </w:t>
      </w:r>
      <w:r>
        <w:rPr>
          <w:spacing w:val="1"/>
        </w:rPr>
        <w:t>a</w:t>
      </w:r>
      <w:r>
        <w:rPr>
          <w:spacing w:val="-1"/>
        </w:rPr>
        <w:t>n</w:t>
      </w:r>
      <w:r>
        <w:t>d</w:t>
      </w:r>
      <w:r>
        <w:rPr>
          <w:spacing w:val="-11"/>
        </w:rPr>
        <w:t xml:space="preserve"> </w:t>
      </w:r>
      <w:r>
        <w:rPr>
          <w:spacing w:val="-1"/>
        </w:rPr>
        <w:t>R</w:t>
      </w:r>
      <w:r>
        <w:rPr>
          <w:spacing w:val="1"/>
        </w:rPr>
        <w:t>e</w:t>
      </w:r>
      <w:r>
        <w:rPr>
          <w:spacing w:val="-1"/>
        </w:rPr>
        <w:t>gu</w:t>
      </w:r>
      <w:r>
        <w:t>l</w:t>
      </w:r>
      <w:r>
        <w:rPr>
          <w:spacing w:val="1"/>
        </w:rPr>
        <w:t>a</w:t>
      </w:r>
      <w:r>
        <w:rPr>
          <w:spacing w:val="-1"/>
        </w:rPr>
        <w:t>t</w:t>
      </w:r>
      <w:r>
        <w:t>i</w:t>
      </w:r>
      <w:r>
        <w:rPr>
          <w:spacing w:val="-1"/>
        </w:rPr>
        <w:t>o</w:t>
      </w:r>
      <w:r>
        <w:t>n</w:t>
      </w:r>
      <w:r>
        <w:rPr>
          <w:spacing w:val="-11"/>
        </w:rPr>
        <w:t xml:space="preserve"> </w:t>
      </w:r>
      <w:r>
        <w:rPr>
          <w:spacing w:val="1"/>
        </w:rPr>
        <w:t>21</w:t>
      </w:r>
      <w:r>
        <w:rPr>
          <w:spacing w:val="-1"/>
        </w:rPr>
        <w:t>(</w:t>
      </w:r>
      <w:r>
        <w:rPr>
          <w:spacing w:val="1"/>
        </w:rPr>
        <w:t>8</w:t>
      </w:r>
      <w:r>
        <w:rPr>
          <w:spacing w:val="-1"/>
        </w:rPr>
        <w:t>)</w:t>
      </w:r>
      <w:r>
        <w:t>)</w:t>
      </w:r>
    </w:p>
    <w:p w:rsidR="000E1F23" w:rsidRPr="00B405D7" w:rsidRDefault="000E1F23" w:rsidP="00E558A0">
      <w:pPr>
        <w:spacing w:before="16"/>
        <w:rPr>
          <w:sz w:val="24"/>
          <w:szCs w:val="24"/>
        </w:rPr>
      </w:pPr>
    </w:p>
    <w:p w:rsidR="000E1F23" w:rsidRDefault="00C04411" w:rsidP="00E558A0">
      <w:pPr>
        <w:pStyle w:val="BodyText"/>
        <w:ind w:right="108"/>
        <w:jc w:val="both"/>
      </w:pPr>
      <w:r>
        <w:t>A</w:t>
      </w:r>
      <w:r>
        <w:rPr>
          <w:spacing w:val="46"/>
        </w:rPr>
        <w:t xml:space="preserve"> </w:t>
      </w:r>
      <w:r>
        <w:rPr>
          <w:spacing w:val="-1"/>
        </w:rPr>
        <w:t>F</w:t>
      </w:r>
      <w:r>
        <w:rPr>
          <w:spacing w:val="1"/>
        </w:rPr>
        <w:t>ee</w:t>
      </w:r>
      <w:r>
        <w:t>d</w:t>
      </w:r>
      <w:r>
        <w:rPr>
          <w:spacing w:val="48"/>
        </w:rPr>
        <w:t xml:space="preserve"> </w:t>
      </w:r>
      <w:r>
        <w:t>B</w:t>
      </w:r>
      <w:r>
        <w:rPr>
          <w:spacing w:val="1"/>
        </w:rPr>
        <w:t>u</w:t>
      </w:r>
      <w:r>
        <w:t>s</w:t>
      </w:r>
      <w:r>
        <w:rPr>
          <w:spacing w:val="-1"/>
        </w:rPr>
        <w:t>i</w:t>
      </w:r>
      <w:r>
        <w:rPr>
          <w:spacing w:val="-2"/>
        </w:rPr>
        <w:t>n</w:t>
      </w:r>
      <w:r>
        <w:rPr>
          <w:spacing w:val="1"/>
        </w:rPr>
        <w:t>e</w:t>
      </w:r>
      <w:r>
        <w:t>ss</w:t>
      </w:r>
      <w:r>
        <w:rPr>
          <w:spacing w:val="47"/>
        </w:rPr>
        <w:t xml:space="preserve"> </w:t>
      </w:r>
      <w:r>
        <w:t>P</w:t>
      </w:r>
      <w:r>
        <w:rPr>
          <w:spacing w:val="-1"/>
        </w:rPr>
        <w:t>r</w:t>
      </w:r>
      <w:r>
        <w:rPr>
          <w:spacing w:val="1"/>
        </w:rPr>
        <w:t>oh</w:t>
      </w:r>
      <w:r>
        <w:rPr>
          <w:spacing w:val="-1"/>
        </w:rPr>
        <w:t>i</w:t>
      </w:r>
      <w:r>
        <w:rPr>
          <w:spacing w:val="1"/>
        </w:rPr>
        <w:t>b</w:t>
      </w:r>
      <w:r>
        <w:rPr>
          <w:spacing w:val="-1"/>
        </w:rPr>
        <w:t>i</w:t>
      </w:r>
      <w:r>
        <w:t>t</w:t>
      </w:r>
      <w:r>
        <w:rPr>
          <w:spacing w:val="-1"/>
        </w:rPr>
        <w:t>i</w:t>
      </w:r>
      <w:r>
        <w:rPr>
          <w:spacing w:val="1"/>
        </w:rPr>
        <w:t>o</w:t>
      </w:r>
      <w:r>
        <w:t>n</w:t>
      </w:r>
      <w:r>
        <w:rPr>
          <w:spacing w:val="47"/>
        </w:rPr>
        <w:t xml:space="preserve"> </w:t>
      </w:r>
      <w:r>
        <w:t>O</w:t>
      </w:r>
      <w:r>
        <w:rPr>
          <w:spacing w:val="-1"/>
        </w:rPr>
        <w:t>r</w:t>
      </w:r>
      <w:r>
        <w:rPr>
          <w:spacing w:val="1"/>
        </w:rPr>
        <w:t>de</w:t>
      </w:r>
      <w:r>
        <w:t>r</w:t>
      </w:r>
      <w:r>
        <w:rPr>
          <w:spacing w:val="46"/>
        </w:rPr>
        <w:t xml:space="preserve"> </w:t>
      </w:r>
      <w:r>
        <w:rPr>
          <w:spacing w:val="1"/>
        </w:rPr>
        <w:t>a</w:t>
      </w:r>
      <w:r>
        <w:rPr>
          <w:spacing w:val="-2"/>
        </w:rPr>
        <w:t>g</w:t>
      </w:r>
      <w:r>
        <w:rPr>
          <w:spacing w:val="1"/>
        </w:rPr>
        <w:t>a</w:t>
      </w:r>
      <w:r>
        <w:rPr>
          <w:spacing w:val="-3"/>
        </w:rPr>
        <w:t>i</w:t>
      </w:r>
      <w:r>
        <w:rPr>
          <w:spacing w:val="1"/>
        </w:rPr>
        <w:t>n</w:t>
      </w:r>
      <w:r>
        <w:t>st</w:t>
      </w:r>
      <w:r>
        <w:rPr>
          <w:spacing w:val="47"/>
        </w:rPr>
        <w:t xml:space="preserve"> </w:t>
      </w:r>
      <w:r w:rsidR="00A13C85">
        <w:t>a</w:t>
      </w:r>
      <w:r>
        <w:rPr>
          <w:spacing w:val="46"/>
        </w:rPr>
        <w:t xml:space="preserve"> </w:t>
      </w:r>
      <w:r>
        <w:rPr>
          <w:spacing w:val="1"/>
        </w:rPr>
        <w:t>pe</w:t>
      </w:r>
      <w:r>
        <w:rPr>
          <w:spacing w:val="-1"/>
        </w:rPr>
        <w:t>r</w:t>
      </w:r>
      <w:r>
        <w:t>s</w:t>
      </w:r>
      <w:r>
        <w:rPr>
          <w:spacing w:val="1"/>
        </w:rPr>
        <w:t>o</w:t>
      </w:r>
      <w:r>
        <w:t>n</w:t>
      </w:r>
      <w:r>
        <w:rPr>
          <w:spacing w:val="48"/>
        </w:rPr>
        <w:t xml:space="preserve"> </w:t>
      </w:r>
      <w:r>
        <w:rPr>
          <w:spacing w:val="-1"/>
        </w:rPr>
        <w:t>im</w:t>
      </w:r>
      <w:r>
        <w:rPr>
          <w:spacing w:val="1"/>
        </w:rPr>
        <w:t>po</w:t>
      </w:r>
      <w:r>
        <w:rPr>
          <w:spacing w:val="-3"/>
        </w:rPr>
        <w:t>s</w:t>
      </w:r>
      <w:r>
        <w:rPr>
          <w:spacing w:val="1"/>
        </w:rPr>
        <w:t>e</w:t>
      </w:r>
      <w:r>
        <w:t>d</w:t>
      </w:r>
      <w:r>
        <w:rPr>
          <w:spacing w:val="48"/>
        </w:rPr>
        <w:t xml:space="preserve"> </w:t>
      </w:r>
      <w:r>
        <w:rPr>
          <w:spacing w:val="1"/>
        </w:rPr>
        <w:t>un</w:t>
      </w:r>
      <w:r>
        <w:rPr>
          <w:spacing w:val="-2"/>
        </w:rPr>
        <w:t>d</w:t>
      </w:r>
      <w:r>
        <w:rPr>
          <w:spacing w:val="1"/>
        </w:rPr>
        <w:t>e</w:t>
      </w:r>
      <w:r>
        <w:t>r</w:t>
      </w:r>
      <w:r>
        <w:rPr>
          <w:w w:val="99"/>
        </w:rPr>
        <w:t xml:space="preserve"> </w:t>
      </w:r>
      <w:r w:rsidR="00A13C85">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w:t>
      </w:r>
      <w:r>
        <w:t>n</w:t>
      </w:r>
      <w:r>
        <w:rPr>
          <w:spacing w:val="3"/>
        </w:rPr>
        <w:t xml:space="preserve"> </w:t>
      </w:r>
      <w:r>
        <w:rPr>
          <w:spacing w:val="1"/>
        </w:rPr>
        <w:t>21</w:t>
      </w:r>
      <w:r>
        <w:rPr>
          <w:spacing w:val="-1"/>
        </w:rPr>
        <w:t>(</w:t>
      </w:r>
      <w:r>
        <w:rPr>
          <w:spacing w:val="1"/>
        </w:rPr>
        <w:t>4</w:t>
      </w:r>
      <w:r>
        <w:t>)</w:t>
      </w:r>
      <w:r>
        <w:rPr>
          <w:spacing w:val="2"/>
        </w:rPr>
        <w:t xml:space="preserve"> </w:t>
      </w:r>
      <w:r>
        <w:rPr>
          <w:spacing w:val="-3"/>
        </w:rPr>
        <w:t>w</w:t>
      </w:r>
      <w:r>
        <w:rPr>
          <w:spacing w:val="-1"/>
        </w:rPr>
        <w:t>il</w:t>
      </w:r>
      <w:r>
        <w:t>l</w:t>
      </w:r>
      <w:r>
        <w:rPr>
          <w:spacing w:val="4"/>
        </w:rPr>
        <w:t xml:space="preserve"> </w:t>
      </w:r>
      <w:r>
        <w:rPr>
          <w:spacing w:val="1"/>
        </w:rPr>
        <w:t>on</w:t>
      </w:r>
      <w:r>
        <w:rPr>
          <w:spacing w:val="-1"/>
        </w:rPr>
        <w:t>l</w:t>
      </w:r>
      <w:r>
        <w:t>y</w:t>
      </w:r>
      <w:r>
        <w:rPr>
          <w:spacing w:val="2"/>
        </w:rPr>
        <w:t xml:space="preserve"> </w:t>
      </w:r>
      <w:r>
        <w:t>c</w:t>
      </w:r>
      <w:r>
        <w:rPr>
          <w:spacing w:val="1"/>
        </w:rPr>
        <w:t>ea</w:t>
      </w:r>
      <w:r>
        <w:t>se</w:t>
      </w:r>
      <w:r>
        <w:rPr>
          <w:spacing w:val="4"/>
        </w:rPr>
        <w:t xml:space="preserve"> </w:t>
      </w:r>
      <w:r>
        <w:t>to</w:t>
      </w:r>
      <w:r>
        <w:rPr>
          <w:spacing w:val="3"/>
        </w:rPr>
        <w:t xml:space="preserve"> </w:t>
      </w:r>
      <w:r>
        <w:rPr>
          <w:spacing w:val="1"/>
        </w:rPr>
        <w:t>ha</w:t>
      </w:r>
      <w:r>
        <w:rPr>
          <w:spacing w:val="-3"/>
        </w:rPr>
        <w:t>v</w:t>
      </w:r>
      <w:r>
        <w:t>e</w:t>
      </w:r>
      <w:r>
        <w:rPr>
          <w:spacing w:val="3"/>
        </w:rPr>
        <w:t xml:space="preserve"> </w:t>
      </w:r>
      <w:r>
        <w:rPr>
          <w:spacing w:val="-2"/>
        </w:rPr>
        <w:t>e</w:t>
      </w:r>
      <w:r>
        <w:t>f</w:t>
      </w:r>
      <w:r>
        <w:rPr>
          <w:spacing w:val="2"/>
        </w:rPr>
        <w:t>f</w:t>
      </w:r>
      <w:r>
        <w:rPr>
          <w:spacing w:val="1"/>
        </w:rPr>
        <w:t>e</w:t>
      </w:r>
      <w:r>
        <w:rPr>
          <w:spacing w:val="-3"/>
        </w:rPr>
        <w:t>c</w:t>
      </w:r>
      <w:r>
        <w:t>t</w:t>
      </w:r>
      <w:r>
        <w:rPr>
          <w:spacing w:val="1"/>
        </w:rPr>
        <w:t xml:space="preserve"> </w:t>
      </w:r>
      <w:r>
        <w:rPr>
          <w:spacing w:val="-1"/>
        </w:rPr>
        <w:t>i</w:t>
      </w:r>
      <w:r>
        <w:rPr>
          <w:spacing w:val="2"/>
        </w:rPr>
        <w:t>f</w:t>
      </w:r>
      <w:r>
        <w:t>,</w:t>
      </w:r>
      <w:r>
        <w:rPr>
          <w:spacing w:val="3"/>
        </w:rPr>
        <w:t xml:space="preserve"> </w:t>
      </w:r>
      <w:r>
        <w:rPr>
          <w:spacing w:val="1"/>
        </w:rPr>
        <w:t>o</w:t>
      </w:r>
      <w:r>
        <w:t>n</w:t>
      </w:r>
      <w:r>
        <w:rPr>
          <w:spacing w:val="3"/>
        </w:rPr>
        <w:t xml:space="preserve"> </w:t>
      </w:r>
      <w:r>
        <w:rPr>
          <w:spacing w:val="-2"/>
        </w:rPr>
        <w:t>a</w:t>
      </w:r>
      <w:r>
        <w:t>n</w:t>
      </w:r>
      <w:r>
        <w:rPr>
          <w:spacing w:val="3"/>
        </w:rPr>
        <w:t xml:space="preserve"> </w:t>
      </w:r>
      <w:r>
        <w:rPr>
          <w:spacing w:val="1"/>
        </w:rPr>
        <w:t>app</w:t>
      </w:r>
      <w:r>
        <w:rPr>
          <w:spacing w:val="-1"/>
        </w:rPr>
        <w:t>li</w:t>
      </w:r>
      <w:r>
        <w:t>c</w:t>
      </w:r>
      <w:r>
        <w:rPr>
          <w:spacing w:val="-2"/>
        </w:rPr>
        <w:t>a</w:t>
      </w:r>
      <w:r>
        <w:t>t</w:t>
      </w:r>
      <w:r>
        <w:rPr>
          <w:spacing w:val="-1"/>
        </w:rPr>
        <w:t>i</w:t>
      </w:r>
      <w:r>
        <w:rPr>
          <w:spacing w:val="1"/>
        </w:rPr>
        <w:t>o</w:t>
      </w:r>
      <w:r>
        <w:t>n</w:t>
      </w:r>
      <w:r>
        <w:rPr>
          <w:spacing w:val="3"/>
        </w:rPr>
        <w:t xml:space="preserve"> </w:t>
      </w:r>
      <w:r>
        <w:rPr>
          <w:spacing w:val="-2"/>
        </w:rPr>
        <w:t>b</w:t>
      </w:r>
      <w:r>
        <w:t>y</w:t>
      </w:r>
      <w:r>
        <w:rPr>
          <w:spacing w:val="1"/>
        </w:rPr>
        <w:t xml:space="preserve"> </w:t>
      </w:r>
      <w:r>
        <w:t>t</w:t>
      </w:r>
      <w:r>
        <w:rPr>
          <w:spacing w:val="1"/>
        </w:rPr>
        <w:t>h</w:t>
      </w:r>
      <w:r>
        <w:t>e</w:t>
      </w:r>
      <w:r>
        <w:rPr>
          <w:spacing w:val="3"/>
        </w:rPr>
        <w:t xml:space="preserve"> </w:t>
      </w:r>
      <w:r>
        <w:rPr>
          <w:spacing w:val="2"/>
        </w:rPr>
        <w:t>f</w:t>
      </w:r>
      <w:r>
        <w:rPr>
          <w:spacing w:val="1"/>
        </w:rPr>
        <w:t>e</w:t>
      </w:r>
      <w:r>
        <w:rPr>
          <w:spacing w:val="-2"/>
        </w:rPr>
        <w:t>e</w:t>
      </w:r>
      <w:r>
        <w:t>d</w:t>
      </w:r>
      <w:r>
        <w:rPr>
          <w:w w:val="99"/>
        </w:rPr>
        <w:t xml:space="preserve"> </w:t>
      </w:r>
      <w:r>
        <w:rPr>
          <w:spacing w:val="1"/>
        </w:rPr>
        <w:t>bu</w:t>
      </w:r>
      <w:r>
        <w:t>s</w:t>
      </w:r>
      <w:r>
        <w:rPr>
          <w:spacing w:val="-1"/>
        </w:rPr>
        <w:t>i</w:t>
      </w:r>
      <w:r>
        <w:rPr>
          <w:spacing w:val="1"/>
        </w:rPr>
        <w:t>ne</w:t>
      </w:r>
      <w:r>
        <w:t>ss</w:t>
      </w:r>
      <w:r>
        <w:rPr>
          <w:spacing w:val="-9"/>
        </w:rPr>
        <w:t xml:space="preserve"> </w:t>
      </w:r>
      <w:r>
        <w:rPr>
          <w:spacing w:val="1"/>
        </w:rPr>
        <w:t>o</w:t>
      </w:r>
      <w:r>
        <w:rPr>
          <w:spacing w:val="-2"/>
        </w:rPr>
        <w:t>p</w:t>
      </w:r>
      <w:r>
        <w:rPr>
          <w:spacing w:val="1"/>
        </w:rPr>
        <w:t>e</w:t>
      </w:r>
      <w:r>
        <w:rPr>
          <w:spacing w:val="-1"/>
        </w:rPr>
        <w:t>r</w:t>
      </w:r>
      <w:r>
        <w:rPr>
          <w:spacing w:val="1"/>
        </w:rPr>
        <w:t>a</w:t>
      </w:r>
      <w:r>
        <w:t>t</w:t>
      </w:r>
      <w:r>
        <w:rPr>
          <w:spacing w:val="1"/>
        </w:rPr>
        <w:t>o</w:t>
      </w:r>
      <w:r>
        <w:rPr>
          <w:spacing w:val="-1"/>
        </w:rPr>
        <w:t>r</w:t>
      </w:r>
      <w:r>
        <w:t>,</w:t>
      </w:r>
      <w:r>
        <w:rPr>
          <w:spacing w:val="-8"/>
        </w:rPr>
        <w:t xml:space="preserve"> </w:t>
      </w:r>
      <w:r>
        <w:t>t</w:t>
      </w:r>
      <w:r>
        <w:rPr>
          <w:spacing w:val="1"/>
        </w:rPr>
        <w:t>h</w:t>
      </w:r>
      <w:r>
        <w:t>e</w:t>
      </w:r>
      <w:r>
        <w:rPr>
          <w:spacing w:val="-10"/>
        </w:rPr>
        <w:t xml:space="preserve"> </w:t>
      </w:r>
      <w:r>
        <w:t>c</w:t>
      </w:r>
      <w:r>
        <w:rPr>
          <w:spacing w:val="1"/>
        </w:rPr>
        <w:t>ou</w:t>
      </w:r>
      <w:r>
        <w:rPr>
          <w:spacing w:val="-1"/>
        </w:rPr>
        <w:t>r</w:t>
      </w:r>
      <w:r>
        <w:t>t</w:t>
      </w:r>
      <w:r>
        <w:rPr>
          <w:spacing w:val="-5"/>
        </w:rPr>
        <w:t xml:space="preserve"> </w:t>
      </w:r>
      <w:r>
        <w:rPr>
          <w:spacing w:val="-2"/>
        </w:rPr>
        <w:t>g</w:t>
      </w:r>
      <w:r>
        <w:rPr>
          <w:spacing w:val="-1"/>
        </w:rPr>
        <w:t>i</w:t>
      </w:r>
      <w:r>
        <w:rPr>
          <w:spacing w:val="-3"/>
        </w:rPr>
        <w:t>v</w:t>
      </w:r>
      <w:r>
        <w:rPr>
          <w:spacing w:val="1"/>
        </w:rPr>
        <w:t>e</w:t>
      </w:r>
      <w:r>
        <w:t>s</w:t>
      </w:r>
      <w:r>
        <w:rPr>
          <w:spacing w:val="-7"/>
        </w:rPr>
        <w:t xml:space="preserve"> </w:t>
      </w:r>
      <w:r>
        <w:t>a</w:t>
      </w:r>
      <w:r>
        <w:rPr>
          <w:spacing w:val="-5"/>
        </w:rPr>
        <w:t xml:space="preserve"> </w:t>
      </w:r>
      <w:r>
        <w:rPr>
          <w:spacing w:val="1"/>
        </w:rPr>
        <w:t>d</w:t>
      </w:r>
      <w:r>
        <w:rPr>
          <w:spacing w:val="-1"/>
        </w:rPr>
        <w:t>ir</w:t>
      </w:r>
      <w:r>
        <w:rPr>
          <w:spacing w:val="1"/>
        </w:rPr>
        <w:t>e</w:t>
      </w:r>
      <w:r>
        <w:t>ct</w:t>
      </w:r>
      <w:r>
        <w:rPr>
          <w:spacing w:val="-1"/>
        </w:rPr>
        <w:t>i</w:t>
      </w:r>
      <w:r>
        <w:rPr>
          <w:spacing w:val="1"/>
        </w:rPr>
        <w:t>o</w:t>
      </w:r>
      <w:r>
        <w:t>n</w:t>
      </w:r>
      <w:r>
        <w:rPr>
          <w:spacing w:val="-7"/>
        </w:rPr>
        <w:t xml:space="preserve"> </w:t>
      </w:r>
      <w:r>
        <w:t>to</w:t>
      </w:r>
      <w:r>
        <w:rPr>
          <w:spacing w:val="-6"/>
        </w:rPr>
        <w:t xml:space="preserve"> </w:t>
      </w:r>
      <w:r>
        <w:t>t</w:t>
      </w:r>
      <w:r>
        <w:rPr>
          <w:spacing w:val="-2"/>
        </w:rPr>
        <w:t>h</w:t>
      </w:r>
      <w:r>
        <w:rPr>
          <w:spacing w:val="1"/>
        </w:rPr>
        <w:t>a</w:t>
      </w:r>
      <w:r>
        <w:t>t</w:t>
      </w:r>
      <w:r>
        <w:rPr>
          <w:spacing w:val="-8"/>
        </w:rPr>
        <w:t xml:space="preserve"> </w:t>
      </w:r>
      <w:r>
        <w:rPr>
          <w:spacing w:val="-2"/>
        </w:rPr>
        <w:t>e</w:t>
      </w:r>
      <w:r>
        <w:t>f</w:t>
      </w:r>
      <w:r>
        <w:rPr>
          <w:spacing w:val="2"/>
        </w:rPr>
        <w:t>f</w:t>
      </w:r>
      <w:r>
        <w:rPr>
          <w:spacing w:val="1"/>
        </w:rPr>
        <w:t>e</w:t>
      </w:r>
      <w:r>
        <w:rPr>
          <w:spacing w:val="-3"/>
        </w:rPr>
        <w:t>c</w:t>
      </w:r>
      <w:r>
        <w:t>t.</w:t>
      </w:r>
    </w:p>
    <w:p w:rsidR="000E1F23" w:rsidRPr="00B405D7" w:rsidRDefault="000E1F23" w:rsidP="00E558A0">
      <w:pPr>
        <w:spacing w:before="16"/>
        <w:rPr>
          <w:sz w:val="24"/>
          <w:szCs w:val="24"/>
        </w:rPr>
      </w:pPr>
    </w:p>
    <w:p w:rsidR="000E1F23" w:rsidRDefault="00C04411" w:rsidP="00E558A0">
      <w:pPr>
        <w:pStyle w:val="BodyText"/>
        <w:ind w:right="106"/>
        <w:jc w:val="both"/>
      </w:pPr>
      <w:r>
        <w:rPr>
          <w:spacing w:val="2"/>
        </w:rPr>
        <w:t>T</w:t>
      </w:r>
      <w:r>
        <w:rPr>
          <w:spacing w:val="-2"/>
        </w:rPr>
        <w:t>h</w:t>
      </w:r>
      <w:r>
        <w:t>e</w:t>
      </w:r>
      <w:r>
        <w:rPr>
          <w:spacing w:val="30"/>
        </w:rPr>
        <w:t xml:space="preserve"> </w:t>
      </w:r>
      <w:r>
        <w:rPr>
          <w:spacing w:val="2"/>
        </w:rPr>
        <w:t>f</w:t>
      </w:r>
      <w:r>
        <w:rPr>
          <w:spacing w:val="-2"/>
        </w:rPr>
        <w:t>e</w:t>
      </w:r>
      <w:r>
        <w:rPr>
          <w:spacing w:val="1"/>
        </w:rPr>
        <w:t>e</w:t>
      </w:r>
      <w:r>
        <w:t>d</w:t>
      </w:r>
      <w:r>
        <w:rPr>
          <w:spacing w:val="34"/>
        </w:rPr>
        <w:t xml:space="preserve"> </w:t>
      </w:r>
      <w:r>
        <w:rPr>
          <w:spacing w:val="-2"/>
        </w:rPr>
        <w:t>a</w:t>
      </w:r>
      <w:r>
        <w:rPr>
          <w:spacing w:val="1"/>
        </w:rPr>
        <w:t>u</w:t>
      </w:r>
      <w:r>
        <w:t>t</w:t>
      </w:r>
      <w:r>
        <w:rPr>
          <w:spacing w:val="-2"/>
        </w:rPr>
        <w:t>h</w:t>
      </w:r>
      <w:r>
        <w:rPr>
          <w:spacing w:val="1"/>
        </w:rPr>
        <w:t>o</w:t>
      </w:r>
      <w:r>
        <w:rPr>
          <w:spacing w:val="-1"/>
        </w:rPr>
        <w:t>ri</w:t>
      </w:r>
      <w:r>
        <w:t>ty</w:t>
      </w:r>
      <w:r>
        <w:rPr>
          <w:spacing w:val="30"/>
        </w:rPr>
        <w:t xml:space="preserve"> </w:t>
      </w:r>
      <w:r>
        <w:t>s</w:t>
      </w:r>
      <w:r>
        <w:rPr>
          <w:spacing w:val="1"/>
        </w:rPr>
        <w:t>hou</w:t>
      </w:r>
      <w:r>
        <w:rPr>
          <w:spacing w:val="-1"/>
        </w:rPr>
        <w:t>l</w:t>
      </w:r>
      <w:r>
        <w:t>d</w:t>
      </w:r>
      <w:r>
        <w:rPr>
          <w:spacing w:val="33"/>
        </w:rPr>
        <w:t xml:space="preserve"> </w:t>
      </w:r>
      <w:r>
        <w:rPr>
          <w:spacing w:val="1"/>
        </w:rPr>
        <w:t>a</w:t>
      </w:r>
      <w:r>
        <w:rPr>
          <w:spacing w:val="-1"/>
        </w:rPr>
        <w:t>l</w:t>
      </w:r>
      <w:r>
        <w:t>so</w:t>
      </w:r>
      <w:r>
        <w:rPr>
          <w:spacing w:val="31"/>
        </w:rPr>
        <w:t xml:space="preserve"> </w:t>
      </w:r>
      <w:r>
        <w:rPr>
          <w:spacing w:val="1"/>
        </w:rPr>
        <w:t>n</w:t>
      </w:r>
      <w:r>
        <w:rPr>
          <w:spacing w:val="-2"/>
        </w:rPr>
        <w:t>o</w:t>
      </w:r>
      <w:r>
        <w:t>t</w:t>
      </w:r>
      <w:r>
        <w:rPr>
          <w:spacing w:val="-1"/>
        </w:rPr>
        <w:t>i</w:t>
      </w:r>
      <w:r>
        <w:rPr>
          <w:spacing w:val="2"/>
        </w:rPr>
        <w:t>f</w:t>
      </w:r>
      <w:r>
        <w:t>y</w:t>
      </w:r>
      <w:r>
        <w:rPr>
          <w:spacing w:val="30"/>
        </w:rPr>
        <w:t xml:space="preserve"> </w:t>
      </w:r>
      <w:r w:rsidR="006E17B5">
        <w:t>FSS</w:t>
      </w:r>
      <w:r>
        <w:rPr>
          <w:spacing w:val="29"/>
        </w:rPr>
        <w:t xml:space="preserve"> </w:t>
      </w:r>
      <w:r>
        <w:rPr>
          <w:spacing w:val="1"/>
        </w:rPr>
        <w:t>a</w:t>
      </w:r>
      <w:r>
        <w:t>t</w:t>
      </w:r>
      <w:r>
        <w:rPr>
          <w:spacing w:val="33"/>
        </w:rPr>
        <w:t xml:space="preserve"> </w:t>
      </w:r>
      <w:r>
        <w:t>t</w:t>
      </w:r>
      <w:r>
        <w:rPr>
          <w:spacing w:val="1"/>
        </w:rPr>
        <w:t>h</w:t>
      </w:r>
      <w:r>
        <w:t>e</w:t>
      </w:r>
      <w:r>
        <w:rPr>
          <w:spacing w:val="34"/>
        </w:rPr>
        <w:t xml:space="preserve"> </w:t>
      </w:r>
      <w:r>
        <w:rPr>
          <w:spacing w:val="-2"/>
        </w:rPr>
        <w:t>e</w:t>
      </w:r>
      <w:r>
        <w:rPr>
          <w:spacing w:val="1"/>
        </w:rPr>
        <w:t>a</w:t>
      </w:r>
      <w:r>
        <w:rPr>
          <w:spacing w:val="-1"/>
        </w:rPr>
        <w:t>rli</w:t>
      </w:r>
      <w:r>
        <w:rPr>
          <w:spacing w:val="1"/>
        </w:rPr>
        <w:t>e</w:t>
      </w:r>
      <w:r>
        <w:t>st</w:t>
      </w:r>
      <w:r>
        <w:rPr>
          <w:spacing w:val="32"/>
        </w:rPr>
        <w:t xml:space="preserve"> </w:t>
      </w:r>
      <w:r>
        <w:rPr>
          <w:spacing w:val="1"/>
        </w:rPr>
        <w:t>op</w:t>
      </w:r>
      <w:r>
        <w:rPr>
          <w:spacing w:val="-2"/>
        </w:rPr>
        <w:t>p</w:t>
      </w:r>
      <w:r>
        <w:rPr>
          <w:spacing w:val="1"/>
        </w:rPr>
        <w:t>o</w:t>
      </w:r>
      <w:r>
        <w:rPr>
          <w:spacing w:val="-1"/>
        </w:rPr>
        <w:t>r</w:t>
      </w:r>
      <w:r>
        <w:t>t</w:t>
      </w:r>
      <w:r>
        <w:rPr>
          <w:spacing w:val="1"/>
        </w:rPr>
        <w:t>un</w:t>
      </w:r>
      <w:r>
        <w:rPr>
          <w:spacing w:val="-1"/>
        </w:rPr>
        <w:t>i</w:t>
      </w:r>
      <w:r>
        <w:t>ty</w:t>
      </w:r>
      <w:r>
        <w:rPr>
          <w:w w:val="99"/>
        </w:rPr>
        <w:t xml:space="preserve"> </w:t>
      </w:r>
      <w:r>
        <w:rPr>
          <w:spacing w:val="-2"/>
        </w:rPr>
        <w:t>a</w:t>
      </w:r>
      <w:r>
        <w:rPr>
          <w:spacing w:val="2"/>
        </w:rPr>
        <w:t>f</w:t>
      </w:r>
      <w:r>
        <w:t>t</w:t>
      </w:r>
      <w:r>
        <w:rPr>
          <w:spacing w:val="1"/>
        </w:rPr>
        <w:t>e</w:t>
      </w:r>
      <w:r>
        <w:t>r</w:t>
      </w:r>
      <w:r>
        <w:rPr>
          <w:spacing w:val="27"/>
        </w:rPr>
        <w:t xml:space="preserve"> </w:t>
      </w:r>
      <w:r>
        <w:t>t</w:t>
      </w:r>
      <w:r>
        <w:rPr>
          <w:spacing w:val="-2"/>
        </w:rPr>
        <w:t>h</w:t>
      </w:r>
      <w:r>
        <w:rPr>
          <w:spacing w:val="1"/>
        </w:rPr>
        <w:t>e</w:t>
      </w:r>
      <w:r>
        <w:t>y</w:t>
      </w:r>
      <w:r>
        <w:rPr>
          <w:spacing w:val="25"/>
        </w:rPr>
        <w:t xml:space="preserve"> </w:t>
      </w:r>
      <w:r>
        <w:rPr>
          <w:spacing w:val="-1"/>
        </w:rPr>
        <w:t>l</w:t>
      </w:r>
      <w:r>
        <w:rPr>
          <w:spacing w:val="1"/>
        </w:rPr>
        <w:t>ea</w:t>
      </w:r>
      <w:r>
        <w:rPr>
          <w:spacing w:val="-1"/>
        </w:rPr>
        <w:t>r</w:t>
      </w:r>
      <w:r>
        <w:t>n</w:t>
      </w:r>
      <w:r>
        <w:rPr>
          <w:spacing w:val="30"/>
        </w:rPr>
        <w:t xml:space="preserve"> </w:t>
      </w:r>
      <w:r>
        <w:t>t</w:t>
      </w:r>
      <w:r>
        <w:rPr>
          <w:spacing w:val="1"/>
        </w:rPr>
        <w:t>ha</w:t>
      </w:r>
      <w:r>
        <w:t>t</w:t>
      </w:r>
      <w:r>
        <w:rPr>
          <w:spacing w:val="28"/>
        </w:rPr>
        <w:t xml:space="preserve"> </w:t>
      </w:r>
      <w:r>
        <w:t>a</w:t>
      </w:r>
      <w:r>
        <w:rPr>
          <w:spacing w:val="26"/>
        </w:rPr>
        <w:t xml:space="preserve"> </w:t>
      </w:r>
      <w:r>
        <w:rPr>
          <w:spacing w:val="-1"/>
        </w:rPr>
        <w:t>F</w:t>
      </w:r>
      <w:r>
        <w:rPr>
          <w:spacing w:val="1"/>
        </w:rPr>
        <w:t>ee</w:t>
      </w:r>
      <w:r>
        <w:t>d</w:t>
      </w:r>
      <w:r>
        <w:rPr>
          <w:spacing w:val="29"/>
        </w:rPr>
        <w:t xml:space="preserve"> </w:t>
      </w:r>
      <w:r>
        <w:t>B</w:t>
      </w:r>
      <w:r>
        <w:rPr>
          <w:spacing w:val="1"/>
        </w:rPr>
        <w:t>u</w:t>
      </w:r>
      <w:r>
        <w:t>s</w:t>
      </w:r>
      <w:r>
        <w:rPr>
          <w:spacing w:val="-3"/>
        </w:rPr>
        <w:t>i</w:t>
      </w:r>
      <w:r>
        <w:rPr>
          <w:spacing w:val="1"/>
        </w:rPr>
        <w:t>ne</w:t>
      </w:r>
      <w:r>
        <w:t>ss</w:t>
      </w:r>
      <w:r>
        <w:rPr>
          <w:spacing w:val="29"/>
        </w:rPr>
        <w:t xml:space="preserve"> </w:t>
      </w:r>
      <w:r>
        <w:t>P</w:t>
      </w:r>
      <w:r>
        <w:rPr>
          <w:spacing w:val="-1"/>
        </w:rPr>
        <w:t>r</w:t>
      </w:r>
      <w:r>
        <w:rPr>
          <w:spacing w:val="-2"/>
        </w:rPr>
        <w:t>o</w:t>
      </w:r>
      <w:r>
        <w:rPr>
          <w:spacing w:val="1"/>
        </w:rPr>
        <w:t>h</w:t>
      </w:r>
      <w:r>
        <w:rPr>
          <w:spacing w:val="-1"/>
        </w:rPr>
        <w:t>i</w:t>
      </w:r>
      <w:r>
        <w:rPr>
          <w:spacing w:val="1"/>
        </w:rPr>
        <w:t>b</w:t>
      </w:r>
      <w:r>
        <w:rPr>
          <w:spacing w:val="-1"/>
        </w:rPr>
        <w:t>i</w:t>
      </w:r>
      <w:r>
        <w:t>t</w:t>
      </w:r>
      <w:r>
        <w:rPr>
          <w:spacing w:val="-1"/>
        </w:rPr>
        <w:t>i</w:t>
      </w:r>
      <w:r>
        <w:rPr>
          <w:spacing w:val="1"/>
        </w:rPr>
        <w:t>o</w:t>
      </w:r>
      <w:r>
        <w:t>n</w:t>
      </w:r>
      <w:r>
        <w:rPr>
          <w:spacing w:val="29"/>
        </w:rPr>
        <w:t xml:space="preserve"> </w:t>
      </w:r>
      <w:r>
        <w:t>O</w:t>
      </w:r>
      <w:r>
        <w:rPr>
          <w:spacing w:val="-1"/>
        </w:rPr>
        <w:t>r</w:t>
      </w:r>
      <w:r>
        <w:rPr>
          <w:spacing w:val="1"/>
        </w:rPr>
        <w:t>de</w:t>
      </w:r>
      <w:r>
        <w:t>r</w:t>
      </w:r>
      <w:r>
        <w:rPr>
          <w:spacing w:val="27"/>
        </w:rPr>
        <w:t xml:space="preserve"> </w:t>
      </w:r>
      <w:r>
        <w:rPr>
          <w:spacing w:val="1"/>
        </w:rPr>
        <w:t>a</w:t>
      </w:r>
      <w:r>
        <w:rPr>
          <w:spacing w:val="-2"/>
        </w:rPr>
        <w:t>g</w:t>
      </w:r>
      <w:r>
        <w:rPr>
          <w:spacing w:val="1"/>
        </w:rPr>
        <w:t>a</w:t>
      </w:r>
      <w:r>
        <w:rPr>
          <w:spacing w:val="-1"/>
        </w:rPr>
        <w:t>i</w:t>
      </w:r>
      <w:r>
        <w:rPr>
          <w:spacing w:val="1"/>
        </w:rPr>
        <w:t>n</w:t>
      </w:r>
      <w:r>
        <w:t>st</w:t>
      </w:r>
      <w:r>
        <w:rPr>
          <w:spacing w:val="27"/>
        </w:rPr>
        <w:t xml:space="preserve"> </w:t>
      </w:r>
      <w:r>
        <w:t>a</w:t>
      </w:r>
      <w:r>
        <w:rPr>
          <w:spacing w:val="26"/>
        </w:rPr>
        <w:t xml:space="preserve"> </w:t>
      </w:r>
      <w:r>
        <w:rPr>
          <w:spacing w:val="1"/>
        </w:rPr>
        <w:t>pe</w:t>
      </w:r>
      <w:r>
        <w:rPr>
          <w:spacing w:val="-1"/>
        </w:rPr>
        <w:t>r</w:t>
      </w:r>
      <w:r>
        <w:t>s</w:t>
      </w:r>
      <w:r>
        <w:rPr>
          <w:spacing w:val="1"/>
        </w:rPr>
        <w:t>o</w:t>
      </w:r>
      <w:r>
        <w:t>n</w:t>
      </w:r>
      <w:r>
        <w:rPr>
          <w:spacing w:val="29"/>
        </w:rPr>
        <w:t xml:space="preserve"> </w:t>
      </w:r>
      <w:r>
        <w:rPr>
          <w:spacing w:val="-3"/>
        </w:rPr>
        <w:t>i</w:t>
      </w:r>
      <w:r>
        <w:t>n</w:t>
      </w:r>
      <w:r>
        <w:rPr>
          <w:w w:val="99"/>
        </w:rPr>
        <w:t xml:space="preserve"> </w:t>
      </w:r>
      <w:r>
        <w:t>t</w:t>
      </w:r>
      <w:r>
        <w:rPr>
          <w:spacing w:val="1"/>
        </w:rPr>
        <w:t>he</w:t>
      </w:r>
      <w:r>
        <w:rPr>
          <w:spacing w:val="-1"/>
        </w:rPr>
        <w:t>i</w:t>
      </w:r>
      <w:r>
        <w:t>r</w:t>
      </w:r>
      <w:r>
        <w:rPr>
          <w:spacing w:val="-8"/>
        </w:rPr>
        <w:t xml:space="preserve"> </w:t>
      </w:r>
      <w:r>
        <w:rPr>
          <w:spacing w:val="1"/>
        </w:rPr>
        <w:t>a</w:t>
      </w:r>
      <w:r>
        <w:rPr>
          <w:spacing w:val="-1"/>
        </w:rPr>
        <w:t>r</w:t>
      </w:r>
      <w:r>
        <w:rPr>
          <w:spacing w:val="-2"/>
        </w:rPr>
        <w:t>e</w:t>
      </w:r>
      <w:r>
        <w:t>a</w:t>
      </w:r>
      <w:r>
        <w:rPr>
          <w:spacing w:val="-5"/>
        </w:rPr>
        <w:t xml:space="preserve"> </w:t>
      </w:r>
      <w:r>
        <w:t>c</w:t>
      </w:r>
      <w:r>
        <w:rPr>
          <w:spacing w:val="1"/>
        </w:rPr>
        <w:t>ea</w:t>
      </w:r>
      <w:r>
        <w:rPr>
          <w:spacing w:val="-3"/>
        </w:rPr>
        <w:t>s</w:t>
      </w:r>
      <w:r>
        <w:rPr>
          <w:spacing w:val="1"/>
        </w:rPr>
        <w:t>e</w:t>
      </w:r>
      <w:r>
        <w:t>s</w:t>
      </w:r>
      <w:r>
        <w:rPr>
          <w:spacing w:val="-6"/>
        </w:rPr>
        <w:t xml:space="preserve"> </w:t>
      </w:r>
      <w:r>
        <w:rPr>
          <w:spacing w:val="-2"/>
        </w:rPr>
        <w:t>t</w:t>
      </w:r>
      <w:r>
        <w:t>o</w:t>
      </w:r>
      <w:r>
        <w:rPr>
          <w:spacing w:val="-5"/>
        </w:rPr>
        <w:t xml:space="preserve"> </w:t>
      </w:r>
      <w:r>
        <w:rPr>
          <w:spacing w:val="-2"/>
        </w:rPr>
        <w:t>ha</w:t>
      </w:r>
      <w:r>
        <w:rPr>
          <w:spacing w:val="-3"/>
        </w:rPr>
        <w:t>v</w:t>
      </w:r>
      <w:r>
        <w:t>e</w:t>
      </w:r>
      <w:r>
        <w:rPr>
          <w:spacing w:val="-5"/>
        </w:rPr>
        <w:t xml:space="preserve"> </w:t>
      </w:r>
      <w:r>
        <w:rPr>
          <w:spacing w:val="1"/>
        </w:rPr>
        <w:t>e</w:t>
      </w:r>
      <w:r>
        <w:t>ff</w:t>
      </w:r>
      <w:r>
        <w:rPr>
          <w:spacing w:val="1"/>
        </w:rPr>
        <w:t>e</w:t>
      </w:r>
      <w:r>
        <w:t>ct.</w:t>
      </w:r>
    </w:p>
    <w:p w:rsidR="000E1F23" w:rsidRDefault="000E1F23" w:rsidP="00E558A0">
      <w:pPr>
        <w:jc w:val="both"/>
        <w:sectPr w:rsidR="000E1F23">
          <w:pgSz w:w="11900" w:h="16840"/>
          <w:pgMar w:top="1080" w:right="1680" w:bottom="920" w:left="1680" w:header="0" w:footer="731" w:gutter="0"/>
          <w:cols w:space="720"/>
        </w:sectPr>
      </w:pPr>
    </w:p>
    <w:p w:rsidR="000E1F23" w:rsidRDefault="00C04411" w:rsidP="00E558A0">
      <w:pPr>
        <w:pStyle w:val="Heading2"/>
        <w:ind w:right="2667"/>
        <w:jc w:val="both"/>
        <w:rPr>
          <w:b w:val="0"/>
          <w:bCs w:val="0"/>
        </w:rPr>
      </w:pPr>
      <w:bookmarkStart w:id="132" w:name="3.4.1_The_Feed_(Hygiene_and_Enforcement)"/>
      <w:bookmarkStart w:id="133" w:name="3.4.2_Detention_of_Feed"/>
      <w:bookmarkStart w:id="134" w:name="_TOC_250017"/>
      <w:bookmarkEnd w:id="132"/>
      <w:bookmarkEnd w:id="133"/>
      <w:r>
        <w:rPr>
          <w:spacing w:val="-2"/>
        </w:rPr>
        <w:lastRenderedPageBreak/>
        <w:t>C</w:t>
      </w:r>
      <w:r>
        <w:rPr>
          <w:spacing w:val="3"/>
        </w:rPr>
        <w:t>H</w:t>
      </w:r>
      <w:r>
        <w:rPr>
          <w:spacing w:val="-6"/>
        </w:rPr>
        <w:t>A</w:t>
      </w:r>
      <w:r>
        <w:t>P</w:t>
      </w:r>
      <w:r>
        <w:rPr>
          <w:spacing w:val="-2"/>
        </w:rPr>
        <w:t>T</w:t>
      </w:r>
      <w:r>
        <w:t xml:space="preserve">ER </w:t>
      </w:r>
      <w:r>
        <w:rPr>
          <w:spacing w:val="-1"/>
        </w:rPr>
        <w:t>3</w:t>
      </w:r>
      <w:r>
        <w:rPr>
          <w:spacing w:val="1"/>
        </w:rPr>
        <w:t>.</w:t>
      </w:r>
      <w:r>
        <w:t xml:space="preserve">4   </w:t>
      </w:r>
      <w:r>
        <w:rPr>
          <w:spacing w:val="27"/>
        </w:rPr>
        <w:t xml:space="preserve"> </w:t>
      </w:r>
      <w:r>
        <w:rPr>
          <w:spacing w:val="-2"/>
        </w:rPr>
        <w:t>D</w:t>
      </w:r>
      <w:r>
        <w:t>E</w:t>
      </w:r>
      <w:r>
        <w:rPr>
          <w:spacing w:val="-2"/>
        </w:rPr>
        <w:t>T</w:t>
      </w:r>
      <w:r>
        <w:t>E</w:t>
      </w:r>
      <w:r>
        <w:rPr>
          <w:spacing w:val="-2"/>
        </w:rPr>
        <w:t>NT</w:t>
      </w:r>
      <w:r>
        <w:rPr>
          <w:spacing w:val="1"/>
        </w:rPr>
        <w:t>I</w:t>
      </w:r>
      <w:r>
        <w:t>ON</w:t>
      </w:r>
      <w:r>
        <w:rPr>
          <w:spacing w:val="2"/>
        </w:rPr>
        <w:t xml:space="preserve"> </w:t>
      </w:r>
      <w:r>
        <w:rPr>
          <w:spacing w:val="-6"/>
        </w:rPr>
        <w:t>A</w:t>
      </w:r>
      <w:r>
        <w:rPr>
          <w:spacing w:val="-2"/>
        </w:rPr>
        <w:t>N</w:t>
      </w:r>
      <w:r>
        <w:t>D</w:t>
      </w:r>
      <w:r>
        <w:rPr>
          <w:spacing w:val="2"/>
        </w:rPr>
        <w:t xml:space="preserve"> </w:t>
      </w:r>
      <w:r>
        <w:t>SE</w:t>
      </w:r>
      <w:r>
        <w:rPr>
          <w:spacing w:val="1"/>
        </w:rPr>
        <w:t>I</w:t>
      </w:r>
      <w:r>
        <w:rPr>
          <w:spacing w:val="-2"/>
        </w:rPr>
        <w:t>ZUR</w:t>
      </w:r>
      <w:r>
        <w:t>E</w:t>
      </w:r>
      <w:bookmarkEnd w:id="134"/>
    </w:p>
    <w:p w:rsidR="000E1F23" w:rsidRPr="00B405D7" w:rsidRDefault="000E1F23" w:rsidP="00E558A0">
      <w:pPr>
        <w:spacing w:before="17"/>
      </w:pPr>
    </w:p>
    <w:p w:rsidR="000E1F23" w:rsidRDefault="00C04411" w:rsidP="00D12E9F">
      <w:pPr>
        <w:pStyle w:val="Heading5"/>
        <w:numPr>
          <w:ilvl w:val="2"/>
          <w:numId w:val="26"/>
        </w:numPr>
        <w:tabs>
          <w:tab w:val="left" w:pos="837"/>
        </w:tabs>
        <w:ind w:right="313"/>
        <w:jc w:val="both"/>
        <w:rPr>
          <w:b w:val="0"/>
          <w:bCs w:val="0"/>
        </w:rPr>
      </w:pPr>
      <w:r>
        <w:rPr>
          <w:spacing w:val="-1"/>
        </w:rPr>
        <w:t>Th</w:t>
      </w:r>
      <w:r>
        <w:t>e</w:t>
      </w:r>
      <w:r>
        <w:rPr>
          <w:spacing w:val="-9"/>
        </w:rPr>
        <w:t xml:space="preserve"> </w:t>
      </w:r>
      <w:r>
        <w:rPr>
          <w:spacing w:val="-1"/>
        </w:rPr>
        <w:t>F</w:t>
      </w:r>
      <w:r>
        <w:rPr>
          <w:spacing w:val="1"/>
        </w:rPr>
        <w:t>ee</w:t>
      </w:r>
      <w:r>
        <w:t>d</w:t>
      </w:r>
      <w:r>
        <w:rPr>
          <w:spacing w:val="-10"/>
        </w:rPr>
        <w:t xml:space="preserve"> </w:t>
      </w:r>
      <w:r>
        <w:rPr>
          <w:spacing w:val="-1"/>
        </w:rPr>
        <w:t>(</w:t>
      </w:r>
      <w:r>
        <w:rPr>
          <w:spacing w:val="2"/>
        </w:rPr>
        <w:t>H</w:t>
      </w:r>
      <w:r>
        <w:rPr>
          <w:spacing w:val="-8"/>
        </w:rPr>
        <w:t>y</w:t>
      </w:r>
      <w:r>
        <w:rPr>
          <w:spacing w:val="-1"/>
        </w:rPr>
        <w:t>g</w:t>
      </w:r>
      <w:r>
        <w:t>i</w:t>
      </w:r>
      <w:r>
        <w:rPr>
          <w:spacing w:val="1"/>
        </w:rPr>
        <w:t>e</w:t>
      </w:r>
      <w:r>
        <w:rPr>
          <w:spacing w:val="-1"/>
        </w:rPr>
        <w:t>n</w:t>
      </w:r>
      <w:r>
        <w:t>e</w:t>
      </w:r>
      <w:r>
        <w:rPr>
          <w:spacing w:val="-9"/>
        </w:rPr>
        <w:t xml:space="preserve"> </w:t>
      </w:r>
      <w:r>
        <w:rPr>
          <w:spacing w:val="1"/>
        </w:rPr>
        <w:t>a</w:t>
      </w:r>
      <w:r>
        <w:rPr>
          <w:spacing w:val="-1"/>
        </w:rPr>
        <w:t>n</w:t>
      </w:r>
      <w:r>
        <w:t>d</w:t>
      </w:r>
      <w:r>
        <w:rPr>
          <w:spacing w:val="-10"/>
        </w:rPr>
        <w:t xml:space="preserve"> </w:t>
      </w:r>
      <w:r>
        <w:t>E</w:t>
      </w:r>
      <w:r>
        <w:rPr>
          <w:spacing w:val="-1"/>
        </w:rPr>
        <w:t>nfo</w:t>
      </w:r>
      <w:r>
        <w:t>r</w:t>
      </w:r>
      <w:r>
        <w:rPr>
          <w:spacing w:val="1"/>
        </w:rPr>
        <w:t>ce</w:t>
      </w:r>
      <w:r>
        <w:t>m</w:t>
      </w:r>
      <w:r>
        <w:rPr>
          <w:spacing w:val="1"/>
        </w:rPr>
        <w:t>e</w:t>
      </w:r>
      <w:r>
        <w:rPr>
          <w:spacing w:val="-1"/>
        </w:rPr>
        <w:t>nt</w:t>
      </w:r>
      <w:r>
        <w:t>)</w:t>
      </w:r>
      <w:r>
        <w:rPr>
          <w:spacing w:val="-10"/>
        </w:rPr>
        <w:t xml:space="preserve"> </w:t>
      </w:r>
      <w:r>
        <w:rPr>
          <w:spacing w:val="-1"/>
        </w:rPr>
        <w:t>R</w:t>
      </w:r>
      <w:r>
        <w:rPr>
          <w:spacing w:val="1"/>
        </w:rPr>
        <w:t>e</w:t>
      </w:r>
      <w:r>
        <w:rPr>
          <w:spacing w:val="-3"/>
        </w:rPr>
        <w:t>g</w:t>
      </w:r>
      <w:r>
        <w:rPr>
          <w:spacing w:val="-1"/>
        </w:rPr>
        <w:t>u</w:t>
      </w:r>
      <w:r>
        <w:t>l</w:t>
      </w:r>
      <w:r>
        <w:rPr>
          <w:spacing w:val="1"/>
        </w:rPr>
        <w:t>a</w:t>
      </w:r>
      <w:r>
        <w:rPr>
          <w:spacing w:val="-1"/>
        </w:rPr>
        <w:t>t</w:t>
      </w:r>
      <w:r>
        <w:t>i</w:t>
      </w:r>
      <w:r>
        <w:rPr>
          <w:spacing w:val="-1"/>
        </w:rPr>
        <w:t>on</w:t>
      </w:r>
      <w:r>
        <w:rPr>
          <w:spacing w:val="1"/>
        </w:rPr>
        <w:t>s</w:t>
      </w:r>
      <w:r>
        <w:t>,</w:t>
      </w:r>
      <w:r>
        <w:rPr>
          <w:spacing w:val="-9"/>
        </w:rPr>
        <w:t xml:space="preserve"> </w:t>
      </w:r>
      <w:r>
        <w:rPr>
          <w:spacing w:val="-1"/>
        </w:rPr>
        <w:t>R</w:t>
      </w:r>
      <w:r>
        <w:rPr>
          <w:spacing w:val="1"/>
        </w:rPr>
        <w:t>e</w:t>
      </w:r>
      <w:r>
        <w:rPr>
          <w:spacing w:val="-1"/>
        </w:rPr>
        <w:t>gu</w:t>
      </w:r>
      <w:r>
        <w:rPr>
          <w:spacing w:val="-2"/>
        </w:rPr>
        <w:t>l</w:t>
      </w:r>
      <w:r>
        <w:rPr>
          <w:spacing w:val="1"/>
        </w:rPr>
        <w:t>a</w:t>
      </w:r>
      <w:r>
        <w:rPr>
          <w:spacing w:val="-1"/>
        </w:rPr>
        <w:t>t</w:t>
      </w:r>
      <w:r>
        <w:t>i</w:t>
      </w:r>
      <w:r>
        <w:rPr>
          <w:spacing w:val="-1"/>
        </w:rPr>
        <w:t>o</w:t>
      </w:r>
      <w:r>
        <w:t>n</w:t>
      </w:r>
      <w:r>
        <w:rPr>
          <w:spacing w:val="-13"/>
        </w:rPr>
        <w:t xml:space="preserve"> </w:t>
      </w:r>
      <w:r>
        <w:rPr>
          <w:spacing w:val="1"/>
        </w:rPr>
        <w:t>2</w:t>
      </w:r>
      <w:r>
        <w:t>5</w:t>
      </w:r>
    </w:p>
    <w:p w:rsidR="000E1F23" w:rsidRPr="00B405D7" w:rsidRDefault="000E1F23" w:rsidP="00E558A0">
      <w:pPr>
        <w:spacing w:before="8"/>
      </w:pPr>
    </w:p>
    <w:p w:rsidR="000E1F23" w:rsidRDefault="00C04411" w:rsidP="00E558A0">
      <w:pPr>
        <w:pStyle w:val="BodyText"/>
        <w:ind w:right="108"/>
        <w:jc w:val="both"/>
      </w:pPr>
      <w:r>
        <w:rPr>
          <w:spacing w:val="6"/>
        </w:rPr>
        <w:t>W</w:t>
      </w:r>
      <w:r>
        <w:rPr>
          <w:spacing w:val="-2"/>
        </w:rPr>
        <w:t>he</w:t>
      </w:r>
      <w:r>
        <w:t>n</w:t>
      </w:r>
      <w:r>
        <w:rPr>
          <w:spacing w:val="17"/>
        </w:rPr>
        <w:t xml:space="preserve"> </w:t>
      </w:r>
      <w:r>
        <w:rPr>
          <w:spacing w:val="-2"/>
        </w:rPr>
        <w:t>a</w:t>
      </w:r>
      <w:r>
        <w:t>n</w:t>
      </w:r>
      <w:r>
        <w:rPr>
          <w:spacing w:val="18"/>
        </w:rPr>
        <w:t xml:space="preserve"> </w:t>
      </w:r>
      <w:r>
        <w:rPr>
          <w:spacing w:val="1"/>
        </w:rPr>
        <w:t>a</w:t>
      </w:r>
      <w:r>
        <w:rPr>
          <w:spacing w:val="-2"/>
        </w:rPr>
        <w:t>u</w:t>
      </w:r>
      <w:r>
        <w:t>t</w:t>
      </w:r>
      <w:r>
        <w:rPr>
          <w:spacing w:val="1"/>
        </w:rPr>
        <w:t>ho</w:t>
      </w:r>
      <w:r>
        <w:rPr>
          <w:spacing w:val="-1"/>
        </w:rPr>
        <w:t>ri</w:t>
      </w:r>
      <w:r>
        <w:t>s</w:t>
      </w:r>
      <w:r>
        <w:rPr>
          <w:spacing w:val="-2"/>
        </w:rPr>
        <w:t>e</w:t>
      </w:r>
      <w:r>
        <w:t>d</w:t>
      </w:r>
      <w:r>
        <w:rPr>
          <w:spacing w:val="19"/>
        </w:rPr>
        <w:t xml:space="preserve"> </w:t>
      </w:r>
      <w:r>
        <w:rPr>
          <w:spacing w:val="-2"/>
        </w:rPr>
        <w:t>o</w:t>
      </w:r>
      <w:r>
        <w:t>f</w:t>
      </w:r>
      <w:r>
        <w:rPr>
          <w:spacing w:val="2"/>
        </w:rPr>
        <w:t>f</w:t>
      </w:r>
      <w:r>
        <w:rPr>
          <w:spacing w:val="-1"/>
        </w:rPr>
        <w:t>i</w:t>
      </w:r>
      <w:r>
        <w:rPr>
          <w:spacing w:val="-3"/>
        </w:rPr>
        <w:t>c</w:t>
      </w:r>
      <w:r>
        <w:rPr>
          <w:spacing w:val="1"/>
        </w:rPr>
        <w:t>e</w:t>
      </w:r>
      <w:r>
        <w:t>r</w:t>
      </w:r>
      <w:r>
        <w:rPr>
          <w:spacing w:val="17"/>
        </w:rPr>
        <w:t xml:space="preserve"> </w:t>
      </w:r>
      <w:r>
        <w:rPr>
          <w:spacing w:val="1"/>
        </w:rPr>
        <w:t>ha</w:t>
      </w:r>
      <w:r>
        <w:t>s</w:t>
      </w:r>
      <w:r>
        <w:rPr>
          <w:spacing w:val="18"/>
        </w:rPr>
        <w:t xml:space="preserve"> </w:t>
      </w:r>
      <w:r>
        <w:rPr>
          <w:spacing w:val="-1"/>
        </w:rPr>
        <w:t>i</w:t>
      </w:r>
      <w:r>
        <w:rPr>
          <w:spacing w:val="1"/>
        </w:rPr>
        <w:t>n</w:t>
      </w:r>
      <w:r>
        <w:rPr>
          <w:spacing w:val="-3"/>
        </w:rPr>
        <w:t>s</w:t>
      </w:r>
      <w:r>
        <w:rPr>
          <w:spacing w:val="1"/>
        </w:rPr>
        <w:t>pe</w:t>
      </w:r>
      <w:r>
        <w:t>c</w:t>
      </w:r>
      <w:r>
        <w:rPr>
          <w:spacing w:val="-2"/>
        </w:rPr>
        <w:t>t</w:t>
      </w:r>
      <w:r>
        <w:rPr>
          <w:spacing w:val="1"/>
        </w:rPr>
        <w:t>e</w:t>
      </w:r>
      <w:r>
        <w:t>d</w:t>
      </w:r>
      <w:r>
        <w:rPr>
          <w:spacing w:val="17"/>
        </w:rPr>
        <w:t xml:space="preserve"> </w:t>
      </w:r>
      <w:r>
        <w:rPr>
          <w:spacing w:val="1"/>
        </w:rPr>
        <w:t>o</w:t>
      </w:r>
      <w:r>
        <w:t>r</w:t>
      </w:r>
      <w:r>
        <w:rPr>
          <w:spacing w:val="17"/>
        </w:rPr>
        <w:t xml:space="preserve"> </w:t>
      </w:r>
      <w:r>
        <w:t>s</w:t>
      </w:r>
      <w:r>
        <w:rPr>
          <w:spacing w:val="1"/>
        </w:rPr>
        <w:t>a</w:t>
      </w:r>
      <w:r>
        <w:rPr>
          <w:spacing w:val="-1"/>
        </w:rPr>
        <w:t>m</w:t>
      </w:r>
      <w:r>
        <w:rPr>
          <w:spacing w:val="1"/>
        </w:rPr>
        <w:t>p</w:t>
      </w:r>
      <w:r>
        <w:rPr>
          <w:spacing w:val="-1"/>
        </w:rPr>
        <w:t>l</w:t>
      </w:r>
      <w:r>
        <w:rPr>
          <w:spacing w:val="1"/>
        </w:rPr>
        <w:t>e</w:t>
      </w:r>
      <w:r>
        <w:t>d</w:t>
      </w:r>
      <w:r>
        <w:rPr>
          <w:spacing w:val="17"/>
        </w:rPr>
        <w:t xml:space="preserve"> </w:t>
      </w:r>
      <w:r>
        <w:rPr>
          <w:spacing w:val="1"/>
        </w:rPr>
        <w:t>an</w:t>
      </w:r>
      <w:r>
        <w:t>y</w:t>
      </w:r>
      <w:r>
        <w:rPr>
          <w:spacing w:val="16"/>
        </w:rPr>
        <w:t xml:space="preserve"> </w:t>
      </w:r>
      <w:r>
        <w:t>f</w:t>
      </w:r>
      <w:r>
        <w:rPr>
          <w:spacing w:val="1"/>
        </w:rPr>
        <w:t>ee</w:t>
      </w:r>
      <w:r>
        <w:t>d</w:t>
      </w:r>
      <w:r>
        <w:rPr>
          <w:spacing w:val="17"/>
        </w:rPr>
        <w:t xml:space="preserve"> </w:t>
      </w:r>
      <w:r>
        <w:rPr>
          <w:spacing w:val="-1"/>
        </w:rPr>
        <w:t>m</w:t>
      </w:r>
      <w:r>
        <w:rPr>
          <w:spacing w:val="1"/>
        </w:rPr>
        <w:t>a</w:t>
      </w:r>
      <w:r>
        <w:t>t</w:t>
      </w:r>
      <w:r>
        <w:rPr>
          <w:spacing w:val="1"/>
        </w:rPr>
        <w:t>e</w:t>
      </w:r>
      <w:r>
        <w:rPr>
          <w:spacing w:val="-1"/>
        </w:rPr>
        <w:t>ri</w:t>
      </w:r>
      <w:r>
        <w:rPr>
          <w:spacing w:val="1"/>
        </w:rPr>
        <w:t>a</w:t>
      </w:r>
      <w:r>
        <w:t>l</w:t>
      </w:r>
      <w:r>
        <w:rPr>
          <w:spacing w:val="18"/>
        </w:rPr>
        <w:t xml:space="preserve"> </w:t>
      </w:r>
      <w:r>
        <w:rPr>
          <w:spacing w:val="1"/>
        </w:rPr>
        <w:t>a</w:t>
      </w:r>
      <w:r>
        <w:rPr>
          <w:spacing w:val="-5"/>
        </w:rPr>
        <w:t>n</w:t>
      </w:r>
      <w:r>
        <w:t>d</w:t>
      </w:r>
      <w:r>
        <w:rPr>
          <w:w w:val="99"/>
        </w:rPr>
        <w:t xml:space="preserve"> </w:t>
      </w:r>
      <w:r>
        <w:rPr>
          <w:spacing w:val="-3"/>
        </w:rPr>
        <w:t>w</w:t>
      </w:r>
      <w:r>
        <w:rPr>
          <w:spacing w:val="1"/>
        </w:rPr>
        <w:t>he</w:t>
      </w:r>
      <w:r>
        <w:rPr>
          <w:spacing w:val="-1"/>
        </w:rPr>
        <w:t>r</w:t>
      </w:r>
      <w:r>
        <w:t>e</w:t>
      </w:r>
      <w:r>
        <w:rPr>
          <w:spacing w:val="31"/>
        </w:rPr>
        <w:t xml:space="preserve"> </w:t>
      </w:r>
      <w:r>
        <w:rPr>
          <w:spacing w:val="-1"/>
        </w:rPr>
        <w:t>i</w:t>
      </w:r>
      <w:r>
        <w:t>t</w:t>
      </w:r>
      <w:r>
        <w:rPr>
          <w:spacing w:val="31"/>
        </w:rPr>
        <w:t xml:space="preserve"> </w:t>
      </w:r>
      <w:r>
        <w:rPr>
          <w:spacing w:val="1"/>
        </w:rPr>
        <w:t>ap</w:t>
      </w:r>
      <w:r>
        <w:rPr>
          <w:spacing w:val="-2"/>
        </w:rPr>
        <w:t>p</w:t>
      </w:r>
      <w:r>
        <w:rPr>
          <w:spacing w:val="1"/>
        </w:rPr>
        <w:t>ea</w:t>
      </w:r>
      <w:r>
        <w:rPr>
          <w:spacing w:val="-1"/>
        </w:rPr>
        <w:t>r</w:t>
      </w:r>
      <w:r>
        <w:t>s</w:t>
      </w:r>
      <w:r>
        <w:rPr>
          <w:spacing w:val="29"/>
        </w:rPr>
        <w:t xml:space="preserve"> </w:t>
      </w:r>
      <w:r>
        <w:rPr>
          <w:spacing w:val="2"/>
        </w:rPr>
        <w:t>f</w:t>
      </w:r>
      <w:r>
        <w:rPr>
          <w:spacing w:val="-5"/>
        </w:rPr>
        <w:t>r</w:t>
      </w:r>
      <w:r>
        <w:rPr>
          <w:spacing w:val="1"/>
        </w:rPr>
        <w:t>o</w:t>
      </w:r>
      <w:r>
        <w:t>m</w:t>
      </w:r>
      <w:r>
        <w:rPr>
          <w:spacing w:val="30"/>
        </w:rPr>
        <w:t xml:space="preserve"> </w:t>
      </w:r>
      <w:r>
        <w:t>s</w:t>
      </w:r>
      <w:r>
        <w:rPr>
          <w:spacing w:val="1"/>
        </w:rPr>
        <w:t>u</w:t>
      </w:r>
      <w:r>
        <w:t>ch</w:t>
      </w:r>
      <w:r>
        <w:rPr>
          <w:spacing w:val="31"/>
        </w:rPr>
        <w:t xml:space="preserve"> </w:t>
      </w:r>
      <w:r>
        <w:rPr>
          <w:spacing w:val="-3"/>
        </w:rPr>
        <w:t>i</w:t>
      </w:r>
      <w:r>
        <w:rPr>
          <w:spacing w:val="1"/>
        </w:rPr>
        <w:t>n</w:t>
      </w:r>
      <w:r>
        <w:t>s</w:t>
      </w:r>
      <w:r>
        <w:rPr>
          <w:spacing w:val="1"/>
        </w:rPr>
        <w:t>pe</w:t>
      </w:r>
      <w:r>
        <w:rPr>
          <w:spacing w:val="-3"/>
        </w:rPr>
        <w:t>c</w:t>
      </w:r>
      <w:r>
        <w:t>t</w:t>
      </w:r>
      <w:r>
        <w:rPr>
          <w:spacing w:val="-1"/>
        </w:rPr>
        <w:t>i</w:t>
      </w:r>
      <w:r>
        <w:rPr>
          <w:spacing w:val="1"/>
        </w:rPr>
        <w:t>o</w:t>
      </w:r>
      <w:r>
        <w:t>n</w:t>
      </w:r>
      <w:r>
        <w:rPr>
          <w:spacing w:val="30"/>
        </w:rPr>
        <w:t xml:space="preserve"> </w:t>
      </w:r>
      <w:r>
        <w:rPr>
          <w:spacing w:val="1"/>
        </w:rPr>
        <w:t>o</w:t>
      </w:r>
      <w:r>
        <w:t>r</w:t>
      </w:r>
      <w:r>
        <w:rPr>
          <w:spacing w:val="30"/>
        </w:rPr>
        <w:t xml:space="preserve"> </w:t>
      </w:r>
      <w:r>
        <w:rPr>
          <w:spacing w:val="-2"/>
        </w:rPr>
        <w:t>a</w:t>
      </w:r>
      <w:r>
        <w:rPr>
          <w:spacing w:val="1"/>
        </w:rPr>
        <w:t>na</w:t>
      </w:r>
      <w:r>
        <w:rPr>
          <w:spacing w:val="-1"/>
        </w:rPr>
        <w:t>l</w:t>
      </w:r>
      <w:r>
        <w:rPr>
          <w:spacing w:val="-3"/>
        </w:rPr>
        <w:t>y</w:t>
      </w:r>
      <w:r>
        <w:t>s</w:t>
      </w:r>
      <w:r>
        <w:rPr>
          <w:spacing w:val="-1"/>
        </w:rPr>
        <w:t>i</w:t>
      </w:r>
      <w:r>
        <w:t>s</w:t>
      </w:r>
      <w:r>
        <w:rPr>
          <w:spacing w:val="30"/>
        </w:rPr>
        <w:t xml:space="preserve"> </w:t>
      </w:r>
      <w:r>
        <w:rPr>
          <w:spacing w:val="1"/>
        </w:rPr>
        <w:t>o</w:t>
      </w:r>
      <w:r>
        <w:t>f</w:t>
      </w:r>
      <w:r>
        <w:rPr>
          <w:spacing w:val="32"/>
        </w:rPr>
        <w:t xml:space="preserve"> </w:t>
      </w:r>
      <w:r>
        <w:t>s</w:t>
      </w:r>
      <w:r>
        <w:rPr>
          <w:spacing w:val="-2"/>
        </w:rPr>
        <w:t>a</w:t>
      </w:r>
      <w:r>
        <w:rPr>
          <w:spacing w:val="1"/>
        </w:rPr>
        <w:t>mp</w:t>
      </w:r>
      <w:r>
        <w:rPr>
          <w:spacing w:val="-1"/>
        </w:rPr>
        <w:t>l</w:t>
      </w:r>
      <w:r>
        <w:t>e</w:t>
      </w:r>
      <w:r>
        <w:rPr>
          <w:spacing w:val="29"/>
        </w:rPr>
        <w:t xml:space="preserve"> </w:t>
      </w:r>
      <w:r>
        <w:t>t</w:t>
      </w:r>
      <w:r>
        <w:rPr>
          <w:spacing w:val="1"/>
        </w:rPr>
        <w:t>a</w:t>
      </w:r>
      <w:r>
        <w:rPr>
          <w:spacing w:val="-3"/>
        </w:rPr>
        <w:t>k</w:t>
      </w:r>
      <w:r>
        <w:rPr>
          <w:spacing w:val="1"/>
        </w:rPr>
        <w:t>e</w:t>
      </w:r>
      <w:r>
        <w:t>n</w:t>
      </w:r>
      <w:r>
        <w:rPr>
          <w:spacing w:val="31"/>
        </w:rPr>
        <w:t xml:space="preserve"> </w:t>
      </w:r>
      <w:r>
        <w:rPr>
          <w:spacing w:val="-2"/>
        </w:rPr>
        <w:t>t</w:t>
      </w:r>
      <w:r>
        <w:rPr>
          <w:spacing w:val="1"/>
        </w:rPr>
        <w:t>ha</w:t>
      </w:r>
      <w:r>
        <w:t>t</w:t>
      </w:r>
      <w:r>
        <w:rPr>
          <w:spacing w:val="29"/>
        </w:rPr>
        <w:t xml:space="preserve"> </w:t>
      </w:r>
      <w:r>
        <w:t>t</w:t>
      </w:r>
      <w:r>
        <w:rPr>
          <w:spacing w:val="-5"/>
        </w:rPr>
        <w:t>h</w:t>
      </w:r>
      <w:r>
        <w:t>e</w:t>
      </w:r>
      <w:r>
        <w:rPr>
          <w:w w:val="99"/>
        </w:rPr>
        <w:t xml:space="preserve"> </w:t>
      </w:r>
      <w:r>
        <w:rPr>
          <w:spacing w:val="1"/>
        </w:rPr>
        <w:t>ma</w:t>
      </w:r>
      <w:r>
        <w:rPr>
          <w:spacing w:val="-2"/>
        </w:rPr>
        <w:t>t</w:t>
      </w:r>
      <w:r>
        <w:rPr>
          <w:spacing w:val="1"/>
        </w:rPr>
        <w:t>e</w:t>
      </w:r>
      <w:r>
        <w:rPr>
          <w:spacing w:val="-1"/>
        </w:rPr>
        <w:t>ri</w:t>
      </w:r>
      <w:r>
        <w:rPr>
          <w:spacing w:val="1"/>
        </w:rPr>
        <w:t>a</w:t>
      </w:r>
      <w:r>
        <w:t>l</w:t>
      </w:r>
      <w:r>
        <w:rPr>
          <w:spacing w:val="18"/>
        </w:rPr>
        <w:t xml:space="preserve"> </w:t>
      </w:r>
      <w:r>
        <w:rPr>
          <w:spacing w:val="2"/>
        </w:rPr>
        <w:t>f</w:t>
      </w:r>
      <w:r>
        <w:rPr>
          <w:spacing w:val="1"/>
        </w:rPr>
        <w:t>a</w:t>
      </w:r>
      <w:r>
        <w:rPr>
          <w:spacing w:val="-1"/>
        </w:rPr>
        <w:t>il</w:t>
      </w:r>
      <w:r>
        <w:t>s</w:t>
      </w:r>
      <w:r>
        <w:rPr>
          <w:spacing w:val="19"/>
        </w:rPr>
        <w:t xml:space="preserve"> </w:t>
      </w:r>
      <w:r>
        <w:t>to</w:t>
      </w:r>
      <w:r>
        <w:rPr>
          <w:spacing w:val="19"/>
        </w:rPr>
        <w:t xml:space="preserve"> </w:t>
      </w:r>
      <w:r>
        <w:t>c</w:t>
      </w:r>
      <w:r>
        <w:rPr>
          <w:spacing w:val="-2"/>
        </w:rPr>
        <w:t>o</w:t>
      </w:r>
      <w:r>
        <w:rPr>
          <w:spacing w:val="1"/>
        </w:rPr>
        <w:t>mp</w:t>
      </w:r>
      <w:r>
        <w:rPr>
          <w:spacing w:val="-3"/>
        </w:rPr>
        <w:t>l</w:t>
      </w:r>
      <w:r>
        <w:t>y</w:t>
      </w:r>
      <w:r>
        <w:rPr>
          <w:spacing w:val="18"/>
        </w:rPr>
        <w:t xml:space="preserve"> </w:t>
      </w:r>
      <w:r>
        <w:rPr>
          <w:spacing w:val="-1"/>
        </w:rPr>
        <w:t>wi</w:t>
      </w:r>
      <w:r>
        <w:t>th</w:t>
      </w:r>
      <w:r>
        <w:rPr>
          <w:spacing w:val="20"/>
        </w:rPr>
        <w:t xml:space="preserve"> </w:t>
      </w:r>
      <w:r>
        <w:t>t</w:t>
      </w:r>
      <w:r>
        <w:rPr>
          <w:spacing w:val="1"/>
        </w:rPr>
        <w:t>h</w:t>
      </w:r>
      <w:r>
        <w:t>e</w:t>
      </w:r>
      <w:r>
        <w:rPr>
          <w:spacing w:val="19"/>
        </w:rPr>
        <w:t xml:space="preserve"> </w:t>
      </w:r>
      <w:r>
        <w:rPr>
          <w:spacing w:val="-1"/>
        </w:rPr>
        <w:t>r</w:t>
      </w:r>
      <w:r>
        <w:rPr>
          <w:spacing w:val="1"/>
        </w:rPr>
        <w:t>e</w:t>
      </w:r>
      <w:r>
        <w:rPr>
          <w:spacing w:val="-2"/>
        </w:rPr>
        <w:t>q</w:t>
      </w:r>
      <w:r>
        <w:rPr>
          <w:spacing w:val="1"/>
        </w:rPr>
        <w:t>u</w:t>
      </w:r>
      <w:r>
        <w:rPr>
          <w:spacing w:val="-1"/>
        </w:rPr>
        <w:t>ir</w:t>
      </w:r>
      <w:r>
        <w:rPr>
          <w:spacing w:val="1"/>
        </w:rPr>
        <w:t>emen</w:t>
      </w:r>
      <w:r>
        <w:rPr>
          <w:spacing w:val="-2"/>
        </w:rPr>
        <w:t>t</w:t>
      </w:r>
      <w:r>
        <w:t>s</w:t>
      </w:r>
      <w:r>
        <w:rPr>
          <w:spacing w:val="19"/>
        </w:rPr>
        <w:t xml:space="preserve"> </w:t>
      </w:r>
      <w:r>
        <w:rPr>
          <w:spacing w:val="1"/>
        </w:rPr>
        <w:t>o</w:t>
      </w:r>
      <w:r>
        <w:t>f</w:t>
      </w:r>
      <w:r>
        <w:rPr>
          <w:spacing w:val="21"/>
        </w:rPr>
        <w:t xml:space="preserve"> </w:t>
      </w:r>
      <w:r>
        <w:t>a</w:t>
      </w:r>
      <w:r>
        <w:rPr>
          <w:spacing w:val="20"/>
        </w:rPr>
        <w:t xml:space="preserve"> </w:t>
      </w:r>
      <w:r>
        <w:t>s</w:t>
      </w:r>
      <w:r>
        <w:rPr>
          <w:spacing w:val="1"/>
        </w:rPr>
        <w:t>pe</w:t>
      </w:r>
      <w:r>
        <w:t>c</w:t>
      </w:r>
      <w:r>
        <w:rPr>
          <w:spacing w:val="-3"/>
        </w:rPr>
        <w:t>i</w:t>
      </w:r>
      <w:r>
        <w:rPr>
          <w:spacing w:val="2"/>
        </w:rPr>
        <w:t>f</w:t>
      </w:r>
      <w:r>
        <w:rPr>
          <w:spacing w:val="-1"/>
        </w:rPr>
        <w:t>i</w:t>
      </w:r>
      <w:r>
        <w:rPr>
          <w:spacing w:val="-2"/>
        </w:rPr>
        <w:t>e</w:t>
      </w:r>
      <w:r>
        <w:t>d</w:t>
      </w:r>
      <w:r>
        <w:rPr>
          <w:spacing w:val="17"/>
        </w:rPr>
        <w:t xml:space="preserve"> </w:t>
      </w:r>
      <w:r>
        <w:rPr>
          <w:spacing w:val="2"/>
        </w:rPr>
        <w:t>f</w:t>
      </w:r>
      <w:r>
        <w:rPr>
          <w:spacing w:val="1"/>
        </w:rPr>
        <w:t>e</w:t>
      </w:r>
      <w:r>
        <w:rPr>
          <w:spacing w:val="-2"/>
        </w:rPr>
        <w:t>e</w:t>
      </w:r>
      <w:r>
        <w:rPr>
          <w:spacing w:val="1"/>
        </w:rPr>
        <w:t>d</w:t>
      </w:r>
      <w:r>
        <w:t>,</w:t>
      </w:r>
      <w:r>
        <w:rPr>
          <w:spacing w:val="20"/>
        </w:rPr>
        <w:t xml:space="preserve"> </w:t>
      </w:r>
      <w:r>
        <w:t>t</w:t>
      </w:r>
      <w:r>
        <w:rPr>
          <w:spacing w:val="1"/>
        </w:rPr>
        <w:t>h</w:t>
      </w:r>
      <w:r>
        <w:t>e</w:t>
      </w:r>
      <w:r>
        <w:rPr>
          <w:spacing w:val="19"/>
        </w:rPr>
        <w:t xml:space="preserve"> </w:t>
      </w:r>
      <w:r>
        <w:rPr>
          <w:spacing w:val="-2"/>
        </w:rPr>
        <w:t>o</w:t>
      </w:r>
      <w:r>
        <w:t>f</w:t>
      </w:r>
      <w:r>
        <w:rPr>
          <w:spacing w:val="2"/>
        </w:rPr>
        <w:t>f</w:t>
      </w:r>
      <w:r>
        <w:rPr>
          <w:spacing w:val="-1"/>
        </w:rPr>
        <w:t>i</w:t>
      </w:r>
      <w:r>
        <w:t>c</w:t>
      </w:r>
      <w:r>
        <w:rPr>
          <w:spacing w:val="-2"/>
        </w:rPr>
        <w:t>e</w:t>
      </w:r>
      <w:r>
        <w:t>r</w:t>
      </w:r>
      <w:r>
        <w:rPr>
          <w:w w:val="99"/>
        </w:rPr>
        <w:t xml:space="preserve"> </w:t>
      </w:r>
      <w:r>
        <w:rPr>
          <w:spacing w:val="1"/>
        </w:rPr>
        <w:t>ma</w:t>
      </w:r>
      <w:r>
        <w:t>y</w:t>
      </w:r>
      <w:r>
        <w:rPr>
          <w:spacing w:val="-7"/>
        </w:rPr>
        <w:t xml:space="preserve"> </w:t>
      </w:r>
      <w:r>
        <w:rPr>
          <w:spacing w:val="1"/>
        </w:rPr>
        <w:t>de</w:t>
      </w:r>
      <w:r>
        <w:rPr>
          <w:spacing w:val="-2"/>
        </w:rPr>
        <w:t>t</w:t>
      </w:r>
      <w:r>
        <w:rPr>
          <w:spacing w:val="1"/>
        </w:rPr>
        <w:t>a</w:t>
      </w:r>
      <w:r>
        <w:rPr>
          <w:spacing w:val="-1"/>
        </w:rPr>
        <w:t>i</w:t>
      </w:r>
      <w:r>
        <w:t>n</w:t>
      </w:r>
      <w:r>
        <w:rPr>
          <w:spacing w:val="-3"/>
        </w:rPr>
        <w:t xml:space="preserve"> </w:t>
      </w:r>
      <w:r>
        <w:rPr>
          <w:spacing w:val="1"/>
        </w:rPr>
        <w:t>o</w:t>
      </w:r>
      <w:r>
        <w:t>r</w:t>
      </w:r>
      <w:r>
        <w:rPr>
          <w:spacing w:val="-6"/>
        </w:rPr>
        <w:t xml:space="preserve"> </w:t>
      </w:r>
      <w:r>
        <w:rPr>
          <w:spacing w:val="-3"/>
        </w:rPr>
        <w:t>s</w:t>
      </w:r>
      <w:r>
        <w:rPr>
          <w:spacing w:val="1"/>
        </w:rPr>
        <w:t>e</w:t>
      </w:r>
      <w:r>
        <w:rPr>
          <w:spacing w:val="-1"/>
        </w:rPr>
        <w:t>i</w:t>
      </w:r>
      <w:r>
        <w:rPr>
          <w:spacing w:val="-3"/>
        </w:rPr>
        <w:t>z</w:t>
      </w:r>
      <w:r>
        <w:t>e</w:t>
      </w:r>
      <w:r>
        <w:rPr>
          <w:spacing w:val="-4"/>
        </w:rPr>
        <w:t xml:space="preserve"> </w:t>
      </w:r>
      <w:r>
        <w:t>t</w:t>
      </w:r>
      <w:r>
        <w:rPr>
          <w:spacing w:val="-2"/>
        </w:rPr>
        <w:t>h</w:t>
      </w:r>
      <w:r>
        <w:t>e</w:t>
      </w:r>
      <w:r>
        <w:rPr>
          <w:spacing w:val="-5"/>
        </w:rPr>
        <w:t xml:space="preserve"> </w:t>
      </w:r>
      <w:r>
        <w:rPr>
          <w:spacing w:val="2"/>
        </w:rPr>
        <w:t>f</w:t>
      </w:r>
      <w:r>
        <w:rPr>
          <w:spacing w:val="-2"/>
        </w:rPr>
        <w:t>e</w:t>
      </w:r>
      <w:r>
        <w:rPr>
          <w:spacing w:val="1"/>
        </w:rPr>
        <w:t>ed</w:t>
      </w:r>
      <w:r>
        <w:t>.</w:t>
      </w:r>
      <w:r>
        <w:rPr>
          <w:spacing w:val="-6"/>
        </w:rPr>
        <w:t xml:space="preserve"> </w:t>
      </w:r>
      <w:r>
        <w:t>A</w:t>
      </w:r>
      <w:r>
        <w:rPr>
          <w:spacing w:val="-7"/>
        </w:rPr>
        <w:t xml:space="preserve"> </w:t>
      </w:r>
      <w:r>
        <w:rPr>
          <w:spacing w:val="1"/>
        </w:rPr>
        <w:t>mo</w:t>
      </w:r>
      <w:r>
        <w:rPr>
          <w:spacing w:val="-2"/>
        </w:rPr>
        <w:t>d</w:t>
      </w:r>
      <w:r>
        <w:rPr>
          <w:spacing w:val="1"/>
        </w:rPr>
        <w:t>e</w:t>
      </w:r>
      <w:r>
        <w:t>l</w:t>
      </w:r>
      <w:r>
        <w:rPr>
          <w:spacing w:val="-7"/>
        </w:rPr>
        <w:t xml:space="preserve"> </w:t>
      </w:r>
      <w:r>
        <w:rPr>
          <w:spacing w:val="2"/>
        </w:rPr>
        <w:t>f</w:t>
      </w:r>
      <w:r>
        <w:rPr>
          <w:spacing w:val="1"/>
        </w:rPr>
        <w:t>o</w:t>
      </w:r>
      <w:r>
        <w:rPr>
          <w:spacing w:val="-5"/>
        </w:rPr>
        <w:t>r</w:t>
      </w:r>
      <w:r>
        <w:t>m</w:t>
      </w:r>
      <w:r>
        <w:rPr>
          <w:spacing w:val="-3"/>
        </w:rPr>
        <w:t xml:space="preserve"> c</w:t>
      </w:r>
      <w:r>
        <w:rPr>
          <w:spacing w:val="1"/>
        </w:rPr>
        <w:t>a</w:t>
      </w:r>
      <w:r>
        <w:t>n</w:t>
      </w:r>
      <w:r>
        <w:rPr>
          <w:spacing w:val="-3"/>
        </w:rPr>
        <w:t xml:space="preserve"> </w:t>
      </w:r>
      <w:r>
        <w:rPr>
          <w:spacing w:val="-2"/>
        </w:rPr>
        <w:t>b</w:t>
      </w:r>
      <w:r>
        <w:t>e</w:t>
      </w:r>
      <w:r>
        <w:rPr>
          <w:spacing w:val="-6"/>
        </w:rPr>
        <w:t xml:space="preserve"> </w:t>
      </w:r>
      <w:r>
        <w:t>f</w:t>
      </w:r>
      <w:r>
        <w:rPr>
          <w:spacing w:val="1"/>
        </w:rPr>
        <w:t>ou</w:t>
      </w:r>
      <w:r>
        <w:rPr>
          <w:spacing w:val="-2"/>
        </w:rPr>
        <w:t>n</w:t>
      </w:r>
      <w:r>
        <w:t>d</w:t>
      </w:r>
      <w:r>
        <w:rPr>
          <w:spacing w:val="-3"/>
        </w:rPr>
        <w:t xml:space="preserve"> </w:t>
      </w:r>
      <w:r>
        <w:rPr>
          <w:spacing w:val="1"/>
        </w:rPr>
        <w:t>a</w:t>
      </w:r>
      <w:r>
        <w:t>t</w:t>
      </w:r>
      <w:r>
        <w:rPr>
          <w:spacing w:val="-7"/>
        </w:rPr>
        <w:t xml:space="preserve"> </w:t>
      </w:r>
      <w:r>
        <w:t>A</w:t>
      </w:r>
      <w:r>
        <w:rPr>
          <w:spacing w:val="-2"/>
        </w:rPr>
        <w:t>n</w:t>
      </w:r>
      <w:r>
        <w:rPr>
          <w:spacing w:val="1"/>
        </w:rPr>
        <w:t>ne</w:t>
      </w:r>
      <w:r>
        <w:t>x</w:t>
      </w:r>
      <w:r>
        <w:rPr>
          <w:spacing w:val="-6"/>
        </w:rPr>
        <w:t xml:space="preserve"> </w:t>
      </w:r>
      <w:r>
        <w:rPr>
          <w:spacing w:val="1"/>
        </w:rPr>
        <w:t>7</w:t>
      </w:r>
      <w:r>
        <w:t>.</w:t>
      </w:r>
    </w:p>
    <w:p w:rsidR="000E1F23" w:rsidRPr="00B405D7" w:rsidRDefault="000E1F23" w:rsidP="00E558A0">
      <w:pPr>
        <w:spacing w:before="16"/>
      </w:pPr>
    </w:p>
    <w:p w:rsidR="000E1F23" w:rsidRDefault="00C04411" w:rsidP="00D12E9F">
      <w:pPr>
        <w:pStyle w:val="Heading5"/>
        <w:numPr>
          <w:ilvl w:val="2"/>
          <w:numId w:val="26"/>
        </w:numPr>
        <w:tabs>
          <w:tab w:val="left" w:pos="837"/>
        </w:tabs>
        <w:ind w:right="5674"/>
        <w:jc w:val="both"/>
        <w:rPr>
          <w:b w:val="0"/>
          <w:bCs w:val="0"/>
        </w:rPr>
      </w:pPr>
      <w:r>
        <w:rPr>
          <w:spacing w:val="-1"/>
        </w:rPr>
        <w:t>D</w:t>
      </w:r>
      <w:r>
        <w:rPr>
          <w:spacing w:val="1"/>
        </w:rPr>
        <w:t>e</w:t>
      </w:r>
      <w:r>
        <w:rPr>
          <w:spacing w:val="-1"/>
        </w:rPr>
        <w:t>t</w:t>
      </w:r>
      <w:r>
        <w:rPr>
          <w:spacing w:val="1"/>
        </w:rPr>
        <w:t>e</w:t>
      </w:r>
      <w:r>
        <w:rPr>
          <w:spacing w:val="-1"/>
        </w:rPr>
        <w:t>nt</w:t>
      </w:r>
      <w:r>
        <w:t>i</w:t>
      </w:r>
      <w:r>
        <w:rPr>
          <w:spacing w:val="-1"/>
        </w:rPr>
        <w:t>o</w:t>
      </w:r>
      <w:r>
        <w:t>n</w:t>
      </w:r>
      <w:r>
        <w:rPr>
          <w:spacing w:val="-10"/>
        </w:rPr>
        <w:t xml:space="preserve"> </w:t>
      </w:r>
      <w:r>
        <w:rPr>
          <w:spacing w:val="-1"/>
        </w:rPr>
        <w:t>o</w:t>
      </w:r>
      <w:r>
        <w:t>f</w:t>
      </w:r>
      <w:r>
        <w:rPr>
          <w:spacing w:val="-10"/>
        </w:rPr>
        <w:t xml:space="preserve"> </w:t>
      </w:r>
      <w:r>
        <w:rPr>
          <w:spacing w:val="-1"/>
        </w:rPr>
        <w:t>F</w:t>
      </w:r>
      <w:r>
        <w:rPr>
          <w:spacing w:val="1"/>
        </w:rPr>
        <w:t>ee</w:t>
      </w:r>
      <w:r>
        <w:t>d</w:t>
      </w:r>
    </w:p>
    <w:p w:rsidR="000E1F23" w:rsidRPr="00B405D7" w:rsidRDefault="000E1F23" w:rsidP="00E558A0">
      <w:pPr>
        <w:spacing w:before="16"/>
      </w:pPr>
    </w:p>
    <w:p w:rsidR="000E1F23" w:rsidRDefault="00C04411" w:rsidP="00E558A0">
      <w:pPr>
        <w:pStyle w:val="BodyText"/>
        <w:ind w:right="108"/>
        <w:jc w:val="both"/>
      </w:pPr>
      <w:r>
        <w:rPr>
          <w:spacing w:val="-1"/>
        </w:rPr>
        <w:t>U</w:t>
      </w:r>
      <w:r>
        <w:rPr>
          <w:spacing w:val="1"/>
        </w:rPr>
        <w:t>n</w:t>
      </w:r>
      <w:r>
        <w:rPr>
          <w:spacing w:val="-1"/>
        </w:rPr>
        <w:t>l</w:t>
      </w:r>
      <w:r>
        <w:rPr>
          <w:spacing w:val="1"/>
        </w:rPr>
        <w:t>e</w:t>
      </w:r>
      <w:r>
        <w:t>ss</w:t>
      </w:r>
      <w:r>
        <w:rPr>
          <w:spacing w:val="7"/>
        </w:rPr>
        <w:t xml:space="preserve"> </w:t>
      </w:r>
      <w:r>
        <w:t>t</w:t>
      </w:r>
      <w:r>
        <w:rPr>
          <w:spacing w:val="1"/>
        </w:rPr>
        <w:t>h</w:t>
      </w:r>
      <w:r>
        <w:t>e</w:t>
      </w:r>
      <w:r>
        <w:rPr>
          <w:spacing w:val="8"/>
        </w:rPr>
        <w:t xml:space="preserve"> </w:t>
      </w:r>
      <w:r>
        <w:t>c</w:t>
      </w:r>
      <w:r>
        <w:rPr>
          <w:spacing w:val="-1"/>
        </w:rPr>
        <w:t>ir</w:t>
      </w:r>
      <w:r>
        <w:t>c</w:t>
      </w:r>
      <w:r>
        <w:rPr>
          <w:spacing w:val="-2"/>
        </w:rPr>
        <w:t>u</w:t>
      </w:r>
      <w:r>
        <w:rPr>
          <w:spacing w:val="1"/>
        </w:rPr>
        <w:t>m</w:t>
      </w:r>
      <w:r>
        <w:t>s</w:t>
      </w:r>
      <w:r>
        <w:rPr>
          <w:spacing w:val="-2"/>
        </w:rPr>
        <w:t>t</w:t>
      </w:r>
      <w:r>
        <w:rPr>
          <w:spacing w:val="1"/>
        </w:rPr>
        <w:t>a</w:t>
      </w:r>
      <w:r>
        <w:rPr>
          <w:spacing w:val="-2"/>
        </w:rPr>
        <w:t>n</w:t>
      </w:r>
      <w:r>
        <w:t>c</w:t>
      </w:r>
      <w:r>
        <w:rPr>
          <w:spacing w:val="1"/>
        </w:rPr>
        <w:t>e</w:t>
      </w:r>
      <w:r>
        <w:t>s</w:t>
      </w:r>
      <w:r>
        <w:rPr>
          <w:spacing w:val="7"/>
        </w:rPr>
        <w:t xml:space="preserve"> </w:t>
      </w:r>
      <w:r>
        <w:rPr>
          <w:spacing w:val="-1"/>
        </w:rPr>
        <w:t>r</w:t>
      </w:r>
      <w:r>
        <w:rPr>
          <w:spacing w:val="1"/>
        </w:rPr>
        <w:t>e</w:t>
      </w:r>
      <w:r>
        <w:rPr>
          <w:spacing w:val="-2"/>
        </w:rPr>
        <w:t>q</w:t>
      </w:r>
      <w:r>
        <w:rPr>
          <w:spacing w:val="1"/>
        </w:rPr>
        <w:t>u</w:t>
      </w:r>
      <w:r>
        <w:rPr>
          <w:spacing w:val="-1"/>
        </w:rPr>
        <w:t>ir</w:t>
      </w:r>
      <w:r>
        <w:t>e</w:t>
      </w:r>
      <w:r>
        <w:rPr>
          <w:spacing w:val="9"/>
        </w:rPr>
        <w:t xml:space="preserve"> </w:t>
      </w:r>
      <w:r>
        <w:rPr>
          <w:spacing w:val="-1"/>
        </w:rPr>
        <w:t>i</w:t>
      </w:r>
      <w:r>
        <w:rPr>
          <w:spacing w:val="1"/>
        </w:rPr>
        <w:t>m</w:t>
      </w:r>
      <w:r>
        <w:rPr>
          <w:spacing w:val="-1"/>
        </w:rPr>
        <w:t>m</w:t>
      </w:r>
      <w:r>
        <w:rPr>
          <w:spacing w:val="1"/>
        </w:rPr>
        <w:t>ed</w:t>
      </w:r>
      <w:r>
        <w:rPr>
          <w:spacing w:val="-1"/>
        </w:rPr>
        <w:t>i</w:t>
      </w:r>
      <w:r>
        <w:rPr>
          <w:spacing w:val="1"/>
        </w:rPr>
        <w:t>a</w:t>
      </w:r>
      <w:r>
        <w:rPr>
          <w:spacing w:val="-2"/>
        </w:rPr>
        <w:t>t</w:t>
      </w:r>
      <w:r>
        <w:t>e</w:t>
      </w:r>
      <w:r>
        <w:rPr>
          <w:spacing w:val="6"/>
        </w:rPr>
        <w:t xml:space="preserve"> </w:t>
      </w:r>
      <w:r>
        <w:rPr>
          <w:spacing w:val="1"/>
        </w:rPr>
        <w:t>a</w:t>
      </w:r>
      <w:r>
        <w:t>ct</w:t>
      </w:r>
      <w:r>
        <w:rPr>
          <w:spacing w:val="-1"/>
        </w:rPr>
        <w:t>i</w:t>
      </w:r>
      <w:r>
        <w:rPr>
          <w:spacing w:val="1"/>
        </w:rPr>
        <w:t>on</w:t>
      </w:r>
      <w:r>
        <w:t>,</w:t>
      </w:r>
      <w:r>
        <w:rPr>
          <w:spacing w:val="6"/>
        </w:rPr>
        <w:t xml:space="preserve"> </w:t>
      </w:r>
      <w:r>
        <w:t>a</w:t>
      </w:r>
      <w:r>
        <w:rPr>
          <w:spacing w:val="9"/>
        </w:rPr>
        <w:t xml:space="preserve"> </w:t>
      </w:r>
      <w:r>
        <w:rPr>
          <w:spacing w:val="-2"/>
        </w:rPr>
        <w:t>d</w:t>
      </w:r>
      <w:r>
        <w:rPr>
          <w:spacing w:val="1"/>
        </w:rPr>
        <w:t>e</w:t>
      </w:r>
      <w:r>
        <w:t>c</w:t>
      </w:r>
      <w:r>
        <w:rPr>
          <w:spacing w:val="-1"/>
        </w:rPr>
        <w:t>i</w:t>
      </w:r>
      <w:r>
        <w:t>s</w:t>
      </w:r>
      <w:r>
        <w:rPr>
          <w:spacing w:val="-1"/>
        </w:rPr>
        <w:t>i</w:t>
      </w:r>
      <w:r>
        <w:rPr>
          <w:spacing w:val="1"/>
        </w:rPr>
        <w:t>o</w:t>
      </w:r>
      <w:r>
        <w:t>n</w:t>
      </w:r>
      <w:r>
        <w:rPr>
          <w:spacing w:val="8"/>
        </w:rPr>
        <w:t xml:space="preserve"> </w:t>
      </w:r>
      <w:r>
        <w:rPr>
          <w:spacing w:val="-2"/>
        </w:rPr>
        <w:t>t</w:t>
      </w:r>
      <w:r>
        <w:t>o</w:t>
      </w:r>
      <w:r>
        <w:rPr>
          <w:spacing w:val="6"/>
        </w:rPr>
        <w:t xml:space="preserve"> </w:t>
      </w:r>
      <w:r>
        <w:rPr>
          <w:spacing w:val="1"/>
        </w:rPr>
        <w:t>de</w:t>
      </w:r>
      <w:r>
        <w:t>t</w:t>
      </w:r>
      <w:r>
        <w:rPr>
          <w:spacing w:val="1"/>
        </w:rPr>
        <w:t>a</w:t>
      </w:r>
      <w:r>
        <w:rPr>
          <w:spacing w:val="-3"/>
        </w:rPr>
        <w:t>i</w:t>
      </w:r>
      <w:r>
        <w:t>n</w:t>
      </w:r>
      <w:r>
        <w:rPr>
          <w:spacing w:val="6"/>
        </w:rPr>
        <w:t xml:space="preserve"> </w:t>
      </w:r>
      <w:r>
        <w:rPr>
          <w:spacing w:val="2"/>
        </w:rPr>
        <w:t>f</w:t>
      </w:r>
      <w:r>
        <w:rPr>
          <w:spacing w:val="-2"/>
        </w:rPr>
        <w:t>e</w:t>
      </w:r>
      <w:r>
        <w:rPr>
          <w:spacing w:val="1"/>
        </w:rPr>
        <w:t>e</w:t>
      </w:r>
      <w:r>
        <w:t>d</w:t>
      </w:r>
      <w:r>
        <w:rPr>
          <w:w w:val="99"/>
        </w:rPr>
        <w:t xml:space="preserve"> </w:t>
      </w:r>
      <w:r>
        <w:t>s</w:t>
      </w:r>
      <w:r>
        <w:rPr>
          <w:spacing w:val="1"/>
        </w:rPr>
        <w:t>hou</w:t>
      </w:r>
      <w:r>
        <w:rPr>
          <w:spacing w:val="-1"/>
        </w:rPr>
        <w:t>l</w:t>
      </w:r>
      <w:r>
        <w:t>d</w:t>
      </w:r>
      <w:r>
        <w:rPr>
          <w:spacing w:val="46"/>
        </w:rPr>
        <w:t xml:space="preserve"> </w:t>
      </w:r>
      <w:r>
        <w:rPr>
          <w:spacing w:val="1"/>
        </w:rPr>
        <w:t>on</w:t>
      </w:r>
      <w:r>
        <w:rPr>
          <w:spacing w:val="-1"/>
        </w:rPr>
        <w:t>l</w:t>
      </w:r>
      <w:r>
        <w:t>y</w:t>
      </w:r>
      <w:r>
        <w:rPr>
          <w:spacing w:val="46"/>
        </w:rPr>
        <w:t xml:space="preserve"> </w:t>
      </w:r>
      <w:r>
        <w:rPr>
          <w:spacing w:val="1"/>
        </w:rPr>
        <w:t>no</w:t>
      </w:r>
      <w:r>
        <w:rPr>
          <w:spacing w:val="-5"/>
        </w:rPr>
        <w:t>r</w:t>
      </w:r>
      <w:r>
        <w:rPr>
          <w:spacing w:val="1"/>
        </w:rPr>
        <w:t>ma</w:t>
      </w:r>
      <w:r>
        <w:rPr>
          <w:spacing w:val="-1"/>
        </w:rPr>
        <w:t>ll</w:t>
      </w:r>
      <w:r>
        <w:t>y</w:t>
      </w:r>
      <w:r>
        <w:rPr>
          <w:spacing w:val="46"/>
        </w:rPr>
        <w:t xml:space="preserve"> </w:t>
      </w:r>
      <w:r>
        <w:rPr>
          <w:spacing w:val="1"/>
        </w:rPr>
        <w:t>b</w:t>
      </w:r>
      <w:r>
        <w:t>e</w:t>
      </w:r>
      <w:r>
        <w:rPr>
          <w:spacing w:val="49"/>
        </w:rPr>
        <w:t xml:space="preserve"> </w:t>
      </w:r>
      <w:r>
        <w:rPr>
          <w:spacing w:val="-2"/>
        </w:rPr>
        <w:t>t</w:t>
      </w:r>
      <w:r>
        <w:rPr>
          <w:spacing w:val="1"/>
        </w:rPr>
        <w:t>a</w:t>
      </w:r>
      <w:r>
        <w:t>k</w:t>
      </w:r>
      <w:r>
        <w:rPr>
          <w:spacing w:val="1"/>
        </w:rPr>
        <w:t>e</w:t>
      </w:r>
      <w:r>
        <w:t>n</w:t>
      </w:r>
      <w:r>
        <w:rPr>
          <w:spacing w:val="47"/>
        </w:rPr>
        <w:t xml:space="preserve"> </w:t>
      </w:r>
      <w:r>
        <w:rPr>
          <w:spacing w:val="-3"/>
        </w:rPr>
        <w:t>i</w:t>
      </w:r>
      <w:r>
        <w:t>f</w:t>
      </w:r>
      <w:r>
        <w:rPr>
          <w:spacing w:val="51"/>
        </w:rPr>
        <w:t xml:space="preserve"> </w:t>
      </w:r>
      <w:r>
        <w:rPr>
          <w:spacing w:val="-1"/>
        </w:rPr>
        <w:t>i</w:t>
      </w:r>
      <w:r>
        <w:t>t</w:t>
      </w:r>
      <w:r>
        <w:rPr>
          <w:spacing w:val="45"/>
        </w:rPr>
        <w:t xml:space="preserve"> </w:t>
      </w:r>
      <w:r>
        <w:rPr>
          <w:spacing w:val="1"/>
        </w:rPr>
        <w:t>ha</w:t>
      </w:r>
      <w:r>
        <w:t>s</w:t>
      </w:r>
      <w:r>
        <w:rPr>
          <w:spacing w:val="46"/>
        </w:rPr>
        <w:t xml:space="preserve"> </w:t>
      </w:r>
      <w:r>
        <w:rPr>
          <w:spacing w:val="-2"/>
        </w:rPr>
        <w:t>be</w:t>
      </w:r>
      <w:r>
        <w:rPr>
          <w:spacing w:val="1"/>
        </w:rPr>
        <w:t>e</w:t>
      </w:r>
      <w:r>
        <w:t>n</w:t>
      </w:r>
      <w:r>
        <w:rPr>
          <w:spacing w:val="47"/>
        </w:rPr>
        <w:t xml:space="preserve"> </w:t>
      </w:r>
      <w:r>
        <w:rPr>
          <w:spacing w:val="1"/>
        </w:rPr>
        <w:t>d</w:t>
      </w:r>
      <w:r>
        <w:rPr>
          <w:spacing w:val="-1"/>
        </w:rPr>
        <w:t>i</w:t>
      </w:r>
      <w:r>
        <w:t>sc</w:t>
      </w:r>
      <w:r>
        <w:rPr>
          <w:spacing w:val="1"/>
        </w:rPr>
        <w:t>u</w:t>
      </w:r>
      <w:r>
        <w:t>ss</w:t>
      </w:r>
      <w:r>
        <w:rPr>
          <w:spacing w:val="1"/>
        </w:rPr>
        <w:t>e</w:t>
      </w:r>
      <w:r>
        <w:t>d</w:t>
      </w:r>
      <w:r>
        <w:rPr>
          <w:spacing w:val="47"/>
        </w:rPr>
        <w:t xml:space="preserve"> </w:t>
      </w:r>
      <w:r>
        <w:rPr>
          <w:spacing w:val="-3"/>
        </w:rPr>
        <w:t>w</w:t>
      </w:r>
      <w:r>
        <w:rPr>
          <w:spacing w:val="-1"/>
        </w:rPr>
        <w:t>i</w:t>
      </w:r>
      <w:r>
        <w:t>th</w:t>
      </w:r>
      <w:r>
        <w:rPr>
          <w:spacing w:val="49"/>
        </w:rPr>
        <w:t xml:space="preserve"> </w:t>
      </w:r>
      <w:r>
        <w:t>t</w:t>
      </w:r>
      <w:r>
        <w:rPr>
          <w:spacing w:val="1"/>
        </w:rPr>
        <w:t>h</w:t>
      </w:r>
      <w:r>
        <w:t>e</w:t>
      </w:r>
      <w:r>
        <w:rPr>
          <w:spacing w:val="47"/>
        </w:rPr>
        <w:t xml:space="preserve"> </w:t>
      </w:r>
      <w:r>
        <w:rPr>
          <w:spacing w:val="1"/>
        </w:rPr>
        <w:t>o</w:t>
      </w:r>
      <w:r>
        <w:rPr>
          <w:spacing w:val="-3"/>
        </w:rPr>
        <w:t>w</w:t>
      </w:r>
      <w:r>
        <w:rPr>
          <w:spacing w:val="1"/>
        </w:rPr>
        <w:t>ne</w:t>
      </w:r>
      <w:r>
        <w:t>r</w:t>
      </w:r>
      <w:r>
        <w:rPr>
          <w:spacing w:val="47"/>
        </w:rPr>
        <w:t xml:space="preserve"> </w:t>
      </w:r>
      <w:r>
        <w:rPr>
          <w:spacing w:val="1"/>
        </w:rPr>
        <w:t>o</w:t>
      </w:r>
      <w:r>
        <w:t>r</w:t>
      </w:r>
      <w:r>
        <w:rPr>
          <w:w w:val="99"/>
        </w:rPr>
        <w:t xml:space="preserve"> </w:t>
      </w:r>
      <w:r>
        <w:rPr>
          <w:spacing w:val="1"/>
        </w:rPr>
        <w:t>pe</w:t>
      </w:r>
      <w:r>
        <w:rPr>
          <w:spacing w:val="-1"/>
        </w:rPr>
        <w:t>r</w:t>
      </w:r>
      <w:r>
        <w:t>s</w:t>
      </w:r>
      <w:r>
        <w:rPr>
          <w:spacing w:val="1"/>
        </w:rPr>
        <w:t>o</w:t>
      </w:r>
      <w:r>
        <w:t>n</w:t>
      </w:r>
      <w:r>
        <w:rPr>
          <w:spacing w:val="-6"/>
        </w:rPr>
        <w:t xml:space="preserve"> </w:t>
      </w:r>
      <w:r>
        <w:rPr>
          <w:spacing w:val="-3"/>
        </w:rPr>
        <w:t>i</w:t>
      </w:r>
      <w:r>
        <w:t>n</w:t>
      </w:r>
      <w:r>
        <w:rPr>
          <w:spacing w:val="-5"/>
        </w:rPr>
        <w:t xml:space="preserve"> </w:t>
      </w:r>
      <w:r>
        <w:t>c</w:t>
      </w:r>
      <w:r>
        <w:rPr>
          <w:spacing w:val="-2"/>
        </w:rPr>
        <w:t>h</w:t>
      </w:r>
      <w:r>
        <w:rPr>
          <w:spacing w:val="1"/>
        </w:rPr>
        <w:t>a</w:t>
      </w:r>
      <w:r>
        <w:rPr>
          <w:spacing w:val="-1"/>
        </w:rPr>
        <w:t>r</w:t>
      </w:r>
      <w:r>
        <w:rPr>
          <w:spacing w:val="-2"/>
        </w:rPr>
        <w:t>g</w:t>
      </w:r>
      <w:r>
        <w:t>e</w:t>
      </w:r>
      <w:r>
        <w:rPr>
          <w:spacing w:val="-5"/>
        </w:rPr>
        <w:t xml:space="preserve"> </w:t>
      </w:r>
      <w:r>
        <w:rPr>
          <w:spacing w:val="-2"/>
        </w:rPr>
        <w:t>o</w:t>
      </w:r>
      <w:r>
        <w:t>f</w:t>
      </w:r>
      <w:r>
        <w:rPr>
          <w:spacing w:val="-3"/>
        </w:rPr>
        <w:t xml:space="preserve"> </w:t>
      </w:r>
      <w:r>
        <w:rPr>
          <w:spacing w:val="-2"/>
        </w:rPr>
        <w:t>t</w:t>
      </w:r>
      <w:r>
        <w:rPr>
          <w:spacing w:val="1"/>
        </w:rPr>
        <w:t>h</w:t>
      </w:r>
      <w:r>
        <w:t>e</w:t>
      </w:r>
      <w:r>
        <w:rPr>
          <w:spacing w:val="-7"/>
        </w:rPr>
        <w:t xml:space="preserve"> </w:t>
      </w:r>
      <w:r>
        <w:t>f</w:t>
      </w:r>
      <w:r>
        <w:rPr>
          <w:spacing w:val="1"/>
        </w:rPr>
        <w:t>e</w:t>
      </w:r>
      <w:r>
        <w:rPr>
          <w:spacing w:val="-2"/>
        </w:rPr>
        <w:t>e</w:t>
      </w:r>
      <w:r>
        <w:t>d</w:t>
      </w:r>
      <w:r>
        <w:rPr>
          <w:spacing w:val="-5"/>
        </w:rPr>
        <w:t xml:space="preserve"> </w:t>
      </w:r>
      <w:r>
        <w:rPr>
          <w:spacing w:val="-2"/>
        </w:rPr>
        <w:t>a</w:t>
      </w:r>
      <w:r>
        <w:rPr>
          <w:spacing w:val="1"/>
        </w:rPr>
        <w:t>nd</w:t>
      </w:r>
      <w:r>
        <w:t>,</w:t>
      </w:r>
      <w:r>
        <w:rPr>
          <w:spacing w:val="-5"/>
        </w:rPr>
        <w:t xml:space="preserve"> </w:t>
      </w:r>
      <w:r>
        <w:rPr>
          <w:spacing w:val="-3"/>
        </w:rPr>
        <w:t>i</w:t>
      </w:r>
      <w:r>
        <w:t>f</w:t>
      </w:r>
      <w:r>
        <w:rPr>
          <w:spacing w:val="-5"/>
        </w:rPr>
        <w:t xml:space="preserve"> </w:t>
      </w:r>
      <w:r>
        <w:rPr>
          <w:spacing w:val="1"/>
        </w:rPr>
        <w:t>a</w:t>
      </w:r>
      <w:r>
        <w:rPr>
          <w:spacing w:val="-2"/>
        </w:rPr>
        <w:t>p</w:t>
      </w:r>
      <w:r>
        <w:rPr>
          <w:spacing w:val="1"/>
        </w:rPr>
        <w:t>p</w:t>
      </w:r>
      <w:r>
        <w:rPr>
          <w:spacing w:val="-1"/>
        </w:rPr>
        <w:t>r</w:t>
      </w:r>
      <w:r>
        <w:rPr>
          <w:spacing w:val="1"/>
        </w:rPr>
        <w:t>op</w:t>
      </w:r>
      <w:r>
        <w:rPr>
          <w:spacing w:val="-1"/>
        </w:rPr>
        <w:t>ri</w:t>
      </w:r>
      <w:r>
        <w:rPr>
          <w:spacing w:val="1"/>
        </w:rPr>
        <w:t>a</w:t>
      </w:r>
      <w:r>
        <w:rPr>
          <w:spacing w:val="-2"/>
        </w:rPr>
        <w:t>t</w:t>
      </w:r>
      <w:r>
        <w:rPr>
          <w:spacing w:val="1"/>
        </w:rPr>
        <w:t>e</w:t>
      </w:r>
      <w:r>
        <w:t>,</w:t>
      </w:r>
      <w:r>
        <w:rPr>
          <w:spacing w:val="-5"/>
        </w:rPr>
        <w:t xml:space="preserve"> </w:t>
      </w:r>
      <w:r>
        <w:rPr>
          <w:spacing w:val="-3"/>
        </w:rPr>
        <w:t>w</w:t>
      </w:r>
      <w:r>
        <w:rPr>
          <w:spacing w:val="-1"/>
        </w:rPr>
        <w:t>i</w:t>
      </w:r>
      <w:r>
        <w:t>th</w:t>
      </w:r>
      <w:r>
        <w:rPr>
          <w:spacing w:val="-5"/>
        </w:rPr>
        <w:t xml:space="preserve"> </w:t>
      </w:r>
      <w:r>
        <w:t>t</w:t>
      </w:r>
      <w:r>
        <w:rPr>
          <w:spacing w:val="1"/>
        </w:rPr>
        <w:t>h</w:t>
      </w:r>
      <w:r>
        <w:t>e</w:t>
      </w:r>
      <w:r>
        <w:rPr>
          <w:spacing w:val="-7"/>
        </w:rPr>
        <w:t xml:space="preserve"> </w:t>
      </w:r>
      <w:r>
        <w:rPr>
          <w:spacing w:val="1"/>
        </w:rPr>
        <w:t>m</w:t>
      </w:r>
      <w:r>
        <w:rPr>
          <w:spacing w:val="-2"/>
        </w:rPr>
        <w:t>a</w:t>
      </w:r>
      <w:r>
        <w:rPr>
          <w:spacing w:val="1"/>
        </w:rPr>
        <w:t>n</w:t>
      </w:r>
      <w:r>
        <w:rPr>
          <w:spacing w:val="-2"/>
        </w:rPr>
        <w:t>u</w:t>
      </w:r>
      <w:r>
        <w:t>f</w:t>
      </w:r>
      <w:r>
        <w:rPr>
          <w:spacing w:val="1"/>
        </w:rPr>
        <w:t>a</w:t>
      </w:r>
      <w:r>
        <w:t>ct</w:t>
      </w:r>
      <w:r>
        <w:rPr>
          <w:spacing w:val="1"/>
        </w:rPr>
        <w:t>u</w:t>
      </w:r>
      <w:r>
        <w:rPr>
          <w:spacing w:val="-5"/>
        </w:rPr>
        <w:t>r</w:t>
      </w:r>
      <w:r>
        <w:rPr>
          <w:spacing w:val="1"/>
        </w:rPr>
        <w:t>e</w:t>
      </w:r>
      <w:r>
        <w:rPr>
          <w:spacing w:val="-1"/>
        </w:rPr>
        <w:t>r</w:t>
      </w:r>
      <w:r>
        <w:t>.</w:t>
      </w:r>
    </w:p>
    <w:p w:rsidR="000E1F23" w:rsidRPr="00B405D7" w:rsidRDefault="000E1F23" w:rsidP="00E558A0">
      <w:pPr>
        <w:spacing w:before="16"/>
      </w:pPr>
    </w:p>
    <w:p w:rsidR="000E1F23" w:rsidRDefault="00C04411" w:rsidP="00E558A0">
      <w:pPr>
        <w:pStyle w:val="BodyText"/>
        <w:ind w:right="106"/>
        <w:jc w:val="both"/>
      </w:pPr>
      <w:r>
        <w:rPr>
          <w:spacing w:val="6"/>
        </w:rPr>
        <w:t>W</w:t>
      </w:r>
      <w:r>
        <w:rPr>
          <w:spacing w:val="-2"/>
        </w:rPr>
        <w:t>he</w:t>
      </w:r>
      <w:r>
        <w:rPr>
          <w:spacing w:val="-1"/>
        </w:rPr>
        <w:t>r</w:t>
      </w:r>
      <w:r>
        <w:t>e</w:t>
      </w:r>
      <w:r>
        <w:rPr>
          <w:spacing w:val="48"/>
        </w:rPr>
        <w:t xml:space="preserve"> </w:t>
      </w:r>
      <w:r>
        <w:t>t</w:t>
      </w:r>
      <w:r>
        <w:rPr>
          <w:spacing w:val="1"/>
        </w:rPr>
        <w:t>h</w:t>
      </w:r>
      <w:r>
        <w:t>e</w:t>
      </w:r>
      <w:r>
        <w:rPr>
          <w:spacing w:val="49"/>
        </w:rPr>
        <w:t xml:space="preserve"> </w:t>
      </w:r>
      <w:r>
        <w:rPr>
          <w:spacing w:val="1"/>
        </w:rPr>
        <w:t>a</w:t>
      </w:r>
      <w:r>
        <w:rPr>
          <w:spacing w:val="-2"/>
        </w:rPr>
        <w:t>u</w:t>
      </w:r>
      <w:r>
        <w:t>t</w:t>
      </w:r>
      <w:r>
        <w:rPr>
          <w:spacing w:val="1"/>
        </w:rPr>
        <w:t>ho</w:t>
      </w:r>
      <w:r>
        <w:rPr>
          <w:spacing w:val="-1"/>
        </w:rPr>
        <w:t>ri</w:t>
      </w:r>
      <w:r>
        <w:t>s</w:t>
      </w:r>
      <w:r>
        <w:rPr>
          <w:spacing w:val="-2"/>
        </w:rPr>
        <w:t>e</w:t>
      </w:r>
      <w:r>
        <w:t>d</w:t>
      </w:r>
      <w:r>
        <w:rPr>
          <w:spacing w:val="50"/>
        </w:rPr>
        <w:t xml:space="preserve"> </w:t>
      </w:r>
      <w:r>
        <w:rPr>
          <w:spacing w:val="-2"/>
        </w:rPr>
        <w:t>o</w:t>
      </w:r>
      <w:r>
        <w:t>f</w:t>
      </w:r>
      <w:r>
        <w:rPr>
          <w:spacing w:val="2"/>
        </w:rPr>
        <w:t>f</w:t>
      </w:r>
      <w:r>
        <w:rPr>
          <w:spacing w:val="-1"/>
        </w:rPr>
        <w:t>i</w:t>
      </w:r>
      <w:r>
        <w:t>c</w:t>
      </w:r>
      <w:r>
        <w:rPr>
          <w:spacing w:val="1"/>
        </w:rPr>
        <w:t>e</w:t>
      </w:r>
      <w:r>
        <w:t>r</w:t>
      </w:r>
      <w:r>
        <w:rPr>
          <w:spacing w:val="47"/>
        </w:rPr>
        <w:t xml:space="preserve"> </w:t>
      </w:r>
      <w:r>
        <w:rPr>
          <w:spacing w:val="1"/>
        </w:rPr>
        <w:t>ha</w:t>
      </w:r>
      <w:r>
        <w:t>s</w:t>
      </w:r>
      <w:r>
        <w:rPr>
          <w:spacing w:val="50"/>
        </w:rPr>
        <w:t xml:space="preserve"> </w:t>
      </w:r>
      <w:r>
        <w:t>s</w:t>
      </w:r>
      <w:r>
        <w:rPr>
          <w:spacing w:val="1"/>
        </w:rPr>
        <w:t>e</w:t>
      </w:r>
      <w:r>
        <w:rPr>
          <w:spacing w:val="-1"/>
        </w:rPr>
        <w:t>r</w:t>
      </w:r>
      <w:r>
        <w:rPr>
          <w:spacing w:val="-3"/>
        </w:rPr>
        <w:t>v</w:t>
      </w:r>
      <w:r>
        <w:rPr>
          <w:spacing w:val="1"/>
        </w:rPr>
        <w:t>e</w:t>
      </w:r>
      <w:r>
        <w:t>d</w:t>
      </w:r>
      <w:r>
        <w:rPr>
          <w:spacing w:val="50"/>
        </w:rPr>
        <w:t xml:space="preserve"> </w:t>
      </w:r>
      <w:r>
        <w:t>a</w:t>
      </w:r>
      <w:r>
        <w:rPr>
          <w:spacing w:val="51"/>
        </w:rPr>
        <w:t xml:space="preserve"> </w:t>
      </w:r>
      <w:r>
        <w:rPr>
          <w:spacing w:val="-2"/>
        </w:rPr>
        <w:t>d</w:t>
      </w:r>
      <w:r>
        <w:rPr>
          <w:spacing w:val="1"/>
        </w:rPr>
        <w:t>e</w:t>
      </w:r>
      <w:r>
        <w:t>t</w:t>
      </w:r>
      <w:r>
        <w:rPr>
          <w:spacing w:val="-2"/>
        </w:rPr>
        <w:t>e</w:t>
      </w:r>
      <w:r>
        <w:rPr>
          <w:spacing w:val="1"/>
        </w:rPr>
        <w:t>n</w:t>
      </w:r>
      <w:r>
        <w:t>t</w:t>
      </w:r>
      <w:r>
        <w:rPr>
          <w:spacing w:val="-1"/>
        </w:rPr>
        <w:t>i</w:t>
      </w:r>
      <w:r>
        <w:rPr>
          <w:spacing w:val="1"/>
        </w:rPr>
        <w:t>o</w:t>
      </w:r>
      <w:r>
        <w:t>n</w:t>
      </w:r>
      <w:r>
        <w:rPr>
          <w:spacing w:val="48"/>
        </w:rPr>
        <w:t xml:space="preserve"> </w:t>
      </w:r>
      <w:r>
        <w:rPr>
          <w:spacing w:val="-2"/>
        </w:rPr>
        <w:t>o</w:t>
      </w:r>
      <w:r>
        <w:t>f</w:t>
      </w:r>
      <w:r>
        <w:rPr>
          <w:spacing w:val="50"/>
        </w:rPr>
        <w:t xml:space="preserve"> </w:t>
      </w:r>
      <w:r>
        <w:t>f</w:t>
      </w:r>
      <w:r>
        <w:rPr>
          <w:spacing w:val="-2"/>
        </w:rPr>
        <w:t>e</w:t>
      </w:r>
      <w:r>
        <w:rPr>
          <w:spacing w:val="1"/>
        </w:rPr>
        <w:t>e</w:t>
      </w:r>
      <w:r>
        <w:t>d</w:t>
      </w:r>
      <w:r>
        <w:rPr>
          <w:spacing w:val="50"/>
        </w:rPr>
        <w:t xml:space="preserve"> </w:t>
      </w:r>
      <w:r>
        <w:rPr>
          <w:spacing w:val="-2"/>
        </w:rPr>
        <w:t>n</w:t>
      </w:r>
      <w:r>
        <w:rPr>
          <w:spacing w:val="1"/>
        </w:rPr>
        <w:t>o</w:t>
      </w:r>
      <w:r>
        <w:t>t</w:t>
      </w:r>
      <w:r>
        <w:rPr>
          <w:spacing w:val="-1"/>
        </w:rPr>
        <w:t>i</w:t>
      </w:r>
      <w:r>
        <w:t>c</w:t>
      </w:r>
      <w:r>
        <w:rPr>
          <w:spacing w:val="-2"/>
        </w:rPr>
        <w:t>e</w:t>
      </w:r>
      <w:r>
        <w:t>,</w:t>
      </w:r>
      <w:r>
        <w:rPr>
          <w:w w:val="99"/>
        </w:rPr>
        <w:t xml:space="preserve"> </w:t>
      </w:r>
      <w:r>
        <w:rPr>
          <w:spacing w:val="1"/>
        </w:rPr>
        <w:t>p</w:t>
      </w:r>
      <w:r>
        <w:rPr>
          <w:spacing w:val="-1"/>
        </w:rPr>
        <w:t>r</w:t>
      </w:r>
      <w:r>
        <w:rPr>
          <w:spacing w:val="-2"/>
        </w:rPr>
        <w:t>o</w:t>
      </w:r>
      <w:r>
        <w:rPr>
          <w:spacing w:val="2"/>
        </w:rPr>
        <w:t>f</w:t>
      </w:r>
      <w:r>
        <w:rPr>
          <w:spacing w:val="1"/>
        </w:rPr>
        <w:t>e</w:t>
      </w:r>
      <w:r>
        <w:t>ss</w:t>
      </w:r>
      <w:r>
        <w:rPr>
          <w:spacing w:val="-1"/>
        </w:rPr>
        <w:t>i</w:t>
      </w:r>
      <w:r>
        <w:rPr>
          <w:spacing w:val="-2"/>
        </w:rPr>
        <w:t>o</w:t>
      </w:r>
      <w:r>
        <w:rPr>
          <w:spacing w:val="1"/>
        </w:rPr>
        <w:t>na</w:t>
      </w:r>
      <w:r>
        <w:t>l</w:t>
      </w:r>
      <w:r>
        <w:rPr>
          <w:spacing w:val="9"/>
        </w:rPr>
        <w:t xml:space="preserve"> </w:t>
      </w:r>
      <w:r w:rsidR="00A13C85">
        <w:rPr>
          <w:spacing w:val="-1"/>
        </w:rPr>
        <w:t>j</w:t>
      </w:r>
      <w:r w:rsidR="00A13C85">
        <w:rPr>
          <w:spacing w:val="1"/>
        </w:rPr>
        <w:t>ud</w:t>
      </w:r>
      <w:r w:rsidR="00A13C85">
        <w:rPr>
          <w:spacing w:val="-2"/>
        </w:rPr>
        <w:t>gem</w:t>
      </w:r>
      <w:r w:rsidR="00A13C85">
        <w:rPr>
          <w:spacing w:val="1"/>
        </w:rPr>
        <w:t>e</w:t>
      </w:r>
      <w:r w:rsidR="00A13C85">
        <w:rPr>
          <w:spacing w:val="-2"/>
        </w:rPr>
        <w:t>nt</w:t>
      </w:r>
      <w:r>
        <w:rPr>
          <w:spacing w:val="10"/>
        </w:rPr>
        <w:t xml:space="preserve"> </w:t>
      </w:r>
      <w:r>
        <w:t>s</w:t>
      </w:r>
      <w:r>
        <w:rPr>
          <w:spacing w:val="1"/>
        </w:rPr>
        <w:t>hou</w:t>
      </w:r>
      <w:r>
        <w:rPr>
          <w:spacing w:val="-3"/>
        </w:rPr>
        <w:t>l</w:t>
      </w:r>
      <w:r>
        <w:t>d</w:t>
      </w:r>
      <w:r>
        <w:rPr>
          <w:spacing w:val="11"/>
        </w:rPr>
        <w:t xml:space="preserve"> </w:t>
      </w:r>
      <w:r>
        <w:rPr>
          <w:spacing w:val="1"/>
        </w:rPr>
        <w:t>b</w:t>
      </w:r>
      <w:r>
        <w:t>e</w:t>
      </w:r>
      <w:r>
        <w:rPr>
          <w:spacing w:val="9"/>
        </w:rPr>
        <w:t xml:space="preserve"> </w:t>
      </w:r>
      <w:r>
        <w:rPr>
          <w:spacing w:val="1"/>
        </w:rPr>
        <w:t>u</w:t>
      </w:r>
      <w:r>
        <w:t>s</w:t>
      </w:r>
      <w:r>
        <w:rPr>
          <w:spacing w:val="1"/>
        </w:rPr>
        <w:t>e</w:t>
      </w:r>
      <w:r>
        <w:t>d</w:t>
      </w:r>
      <w:r>
        <w:rPr>
          <w:spacing w:val="8"/>
        </w:rPr>
        <w:t xml:space="preserve"> </w:t>
      </w:r>
      <w:r>
        <w:t>to</w:t>
      </w:r>
      <w:r>
        <w:rPr>
          <w:spacing w:val="11"/>
        </w:rPr>
        <w:t xml:space="preserve"> </w:t>
      </w:r>
      <w:r>
        <w:rPr>
          <w:spacing w:val="-2"/>
        </w:rPr>
        <w:t>de</w:t>
      </w:r>
      <w:r>
        <w:t>t</w:t>
      </w:r>
      <w:r>
        <w:rPr>
          <w:spacing w:val="1"/>
        </w:rPr>
        <w:t>e</w:t>
      </w:r>
      <w:r>
        <w:rPr>
          <w:spacing w:val="-1"/>
        </w:rPr>
        <w:t>r</w:t>
      </w:r>
      <w:r>
        <w:rPr>
          <w:spacing w:val="1"/>
        </w:rPr>
        <w:t>m</w:t>
      </w:r>
      <w:r>
        <w:rPr>
          <w:spacing w:val="-1"/>
        </w:rPr>
        <w:t>i</w:t>
      </w:r>
      <w:r>
        <w:rPr>
          <w:spacing w:val="-2"/>
        </w:rPr>
        <w:t>n</w:t>
      </w:r>
      <w:r>
        <w:t>e</w:t>
      </w:r>
      <w:r>
        <w:rPr>
          <w:spacing w:val="11"/>
        </w:rPr>
        <w:t xml:space="preserve"> </w:t>
      </w:r>
      <w:r>
        <w:rPr>
          <w:spacing w:val="-3"/>
        </w:rPr>
        <w:t>w</w:t>
      </w:r>
      <w:r>
        <w:rPr>
          <w:spacing w:val="1"/>
        </w:rPr>
        <w:t>he</w:t>
      </w:r>
      <w:r>
        <w:t>t</w:t>
      </w:r>
      <w:r>
        <w:rPr>
          <w:spacing w:val="1"/>
        </w:rPr>
        <w:t>he</w:t>
      </w:r>
      <w:r>
        <w:t>r</w:t>
      </w:r>
      <w:r>
        <w:rPr>
          <w:spacing w:val="8"/>
        </w:rPr>
        <w:t xml:space="preserve"> </w:t>
      </w:r>
      <w:r>
        <w:rPr>
          <w:spacing w:val="2"/>
        </w:rPr>
        <w:t>f</w:t>
      </w:r>
      <w:r>
        <w:rPr>
          <w:spacing w:val="-2"/>
        </w:rPr>
        <w:t>e</w:t>
      </w:r>
      <w:r>
        <w:rPr>
          <w:spacing w:val="1"/>
        </w:rPr>
        <w:t>e</w:t>
      </w:r>
      <w:r>
        <w:t>d</w:t>
      </w:r>
      <w:r>
        <w:rPr>
          <w:spacing w:val="8"/>
        </w:rPr>
        <w:t xml:space="preserve"> </w:t>
      </w:r>
      <w:r>
        <w:t>s</w:t>
      </w:r>
      <w:r>
        <w:rPr>
          <w:spacing w:val="1"/>
        </w:rPr>
        <w:t>hou</w:t>
      </w:r>
      <w:r>
        <w:rPr>
          <w:spacing w:val="-1"/>
        </w:rPr>
        <w:t>l</w:t>
      </w:r>
      <w:r>
        <w:t>d</w:t>
      </w:r>
      <w:r>
        <w:rPr>
          <w:spacing w:val="9"/>
        </w:rPr>
        <w:t xml:space="preserve"> </w:t>
      </w:r>
      <w:r>
        <w:rPr>
          <w:spacing w:val="1"/>
        </w:rPr>
        <w:t>b</w:t>
      </w:r>
      <w:r>
        <w:t>e</w:t>
      </w:r>
      <w:r>
        <w:rPr>
          <w:w w:val="99"/>
        </w:rPr>
        <w:t xml:space="preserve"> </w:t>
      </w:r>
      <w:r>
        <w:rPr>
          <w:spacing w:val="1"/>
        </w:rPr>
        <w:t>de</w:t>
      </w:r>
      <w:r>
        <w:t>t</w:t>
      </w:r>
      <w:r>
        <w:rPr>
          <w:spacing w:val="1"/>
        </w:rPr>
        <w:t>a</w:t>
      </w:r>
      <w:r>
        <w:rPr>
          <w:spacing w:val="-3"/>
        </w:rPr>
        <w:t>i</w:t>
      </w:r>
      <w:r>
        <w:rPr>
          <w:spacing w:val="1"/>
        </w:rPr>
        <w:t>ne</w:t>
      </w:r>
      <w:r>
        <w:t>d</w:t>
      </w:r>
      <w:r>
        <w:rPr>
          <w:spacing w:val="9"/>
        </w:rPr>
        <w:t xml:space="preserve"> </w:t>
      </w:r>
      <w:r>
        <w:rPr>
          <w:spacing w:val="-3"/>
        </w:rPr>
        <w:t>w</w:t>
      </w:r>
      <w:r>
        <w:rPr>
          <w:spacing w:val="1"/>
        </w:rPr>
        <w:t>he</w:t>
      </w:r>
      <w:r>
        <w:rPr>
          <w:spacing w:val="-1"/>
        </w:rPr>
        <w:t>r</w:t>
      </w:r>
      <w:r>
        <w:t>e</w:t>
      </w:r>
      <w:r>
        <w:rPr>
          <w:spacing w:val="10"/>
        </w:rPr>
        <w:t xml:space="preserve"> </w:t>
      </w:r>
      <w:r>
        <w:rPr>
          <w:spacing w:val="-1"/>
        </w:rPr>
        <w:t>i</w:t>
      </w:r>
      <w:r>
        <w:t>t</w:t>
      </w:r>
      <w:r>
        <w:rPr>
          <w:spacing w:val="10"/>
        </w:rPr>
        <w:t xml:space="preserve"> </w:t>
      </w:r>
      <w:r>
        <w:rPr>
          <w:spacing w:val="-1"/>
        </w:rPr>
        <w:t>i</w:t>
      </w:r>
      <w:r>
        <w:t>s,</w:t>
      </w:r>
      <w:r>
        <w:rPr>
          <w:spacing w:val="10"/>
        </w:rPr>
        <w:t xml:space="preserve"> </w:t>
      </w:r>
      <w:r>
        <w:rPr>
          <w:spacing w:val="1"/>
        </w:rPr>
        <w:t>o</w:t>
      </w:r>
      <w:r>
        <w:t>r</w:t>
      </w:r>
      <w:r>
        <w:rPr>
          <w:spacing w:val="9"/>
        </w:rPr>
        <w:t xml:space="preserve"> </w:t>
      </w:r>
      <w:r>
        <w:rPr>
          <w:spacing w:val="1"/>
        </w:rPr>
        <w:t>mo</w:t>
      </w:r>
      <w:r>
        <w:rPr>
          <w:spacing w:val="-3"/>
        </w:rPr>
        <w:t>v</w:t>
      </w:r>
      <w:r>
        <w:rPr>
          <w:spacing w:val="1"/>
        </w:rPr>
        <w:t>e</w:t>
      </w:r>
      <w:r>
        <w:t>d</w:t>
      </w:r>
      <w:r>
        <w:rPr>
          <w:spacing w:val="10"/>
        </w:rPr>
        <w:t xml:space="preserve"> </w:t>
      </w:r>
      <w:r>
        <w:rPr>
          <w:spacing w:val="1"/>
        </w:rPr>
        <w:t>e</w:t>
      </w:r>
      <w:r>
        <w:rPr>
          <w:spacing w:val="-1"/>
        </w:rPr>
        <w:t>l</w:t>
      </w:r>
      <w:r>
        <w:t>s</w:t>
      </w:r>
      <w:r>
        <w:rPr>
          <w:spacing w:val="1"/>
        </w:rPr>
        <w:t>e</w:t>
      </w:r>
      <w:r>
        <w:rPr>
          <w:spacing w:val="-3"/>
        </w:rPr>
        <w:t>w</w:t>
      </w:r>
      <w:r>
        <w:rPr>
          <w:spacing w:val="1"/>
        </w:rPr>
        <w:t>he</w:t>
      </w:r>
      <w:r>
        <w:rPr>
          <w:spacing w:val="-1"/>
        </w:rPr>
        <w:t>r</w:t>
      </w:r>
      <w:r>
        <w:rPr>
          <w:spacing w:val="1"/>
        </w:rPr>
        <w:t>e</w:t>
      </w:r>
      <w:r>
        <w:t>.</w:t>
      </w:r>
      <w:r>
        <w:rPr>
          <w:spacing w:val="9"/>
        </w:rPr>
        <w:t xml:space="preserve"> </w:t>
      </w:r>
      <w:r>
        <w:rPr>
          <w:spacing w:val="-2"/>
        </w:rPr>
        <w:t>I</w:t>
      </w:r>
      <w:r>
        <w:t>f</w:t>
      </w:r>
      <w:r>
        <w:rPr>
          <w:spacing w:val="12"/>
        </w:rPr>
        <w:t xml:space="preserve"> </w:t>
      </w:r>
      <w:r>
        <w:t>t</w:t>
      </w:r>
      <w:r>
        <w:rPr>
          <w:spacing w:val="1"/>
        </w:rPr>
        <w:t>h</w:t>
      </w:r>
      <w:r>
        <w:t>e</w:t>
      </w:r>
      <w:r>
        <w:rPr>
          <w:spacing w:val="10"/>
        </w:rPr>
        <w:t xml:space="preserve"> </w:t>
      </w:r>
      <w:r>
        <w:rPr>
          <w:spacing w:val="-2"/>
        </w:rPr>
        <w:t>o</w:t>
      </w:r>
      <w:r>
        <w:t>f</w:t>
      </w:r>
      <w:r>
        <w:rPr>
          <w:spacing w:val="2"/>
        </w:rPr>
        <w:t>f</w:t>
      </w:r>
      <w:r>
        <w:rPr>
          <w:spacing w:val="-1"/>
        </w:rPr>
        <w:t>i</w:t>
      </w:r>
      <w:r>
        <w:rPr>
          <w:spacing w:val="-3"/>
        </w:rPr>
        <w:t>c</w:t>
      </w:r>
      <w:r>
        <w:rPr>
          <w:spacing w:val="1"/>
        </w:rPr>
        <w:t>e</w:t>
      </w:r>
      <w:r>
        <w:t>r</w:t>
      </w:r>
      <w:r>
        <w:rPr>
          <w:spacing w:val="9"/>
        </w:rPr>
        <w:t xml:space="preserve"> </w:t>
      </w:r>
      <w:r>
        <w:rPr>
          <w:spacing w:val="1"/>
        </w:rPr>
        <w:t>ha</w:t>
      </w:r>
      <w:r>
        <w:t>s</w:t>
      </w:r>
      <w:r>
        <w:rPr>
          <w:spacing w:val="9"/>
        </w:rPr>
        <w:t xml:space="preserve"> </w:t>
      </w:r>
      <w:r>
        <w:rPr>
          <w:spacing w:val="-2"/>
        </w:rPr>
        <w:t>a</w:t>
      </w:r>
      <w:r>
        <w:rPr>
          <w:spacing w:val="1"/>
        </w:rPr>
        <w:t>n</w:t>
      </w:r>
      <w:r>
        <w:t>y</w:t>
      </w:r>
      <w:r>
        <w:rPr>
          <w:spacing w:val="7"/>
        </w:rPr>
        <w:t xml:space="preserve"> </w:t>
      </w:r>
      <w:r>
        <w:rPr>
          <w:spacing w:val="1"/>
        </w:rPr>
        <w:t>doub</w:t>
      </w:r>
      <w:r>
        <w:t>ts</w:t>
      </w:r>
      <w:r>
        <w:rPr>
          <w:spacing w:val="9"/>
        </w:rPr>
        <w:t xml:space="preserve"> </w:t>
      </w:r>
      <w:r>
        <w:rPr>
          <w:spacing w:val="-2"/>
        </w:rPr>
        <w:t>a</w:t>
      </w:r>
      <w:r>
        <w:rPr>
          <w:spacing w:val="1"/>
        </w:rPr>
        <w:t>bo</w:t>
      </w:r>
      <w:r>
        <w:rPr>
          <w:spacing w:val="-2"/>
        </w:rPr>
        <w:t>u</w:t>
      </w:r>
      <w:r>
        <w:t>t</w:t>
      </w:r>
      <w:r>
        <w:rPr>
          <w:w w:val="99"/>
        </w:rPr>
        <w:t xml:space="preserve"> </w:t>
      </w:r>
      <w:r>
        <w:t>t</w:t>
      </w:r>
      <w:r>
        <w:rPr>
          <w:spacing w:val="1"/>
        </w:rPr>
        <w:t>h</w:t>
      </w:r>
      <w:r>
        <w:t>e</w:t>
      </w:r>
      <w:r>
        <w:rPr>
          <w:spacing w:val="5"/>
        </w:rPr>
        <w:t xml:space="preserve"> </w:t>
      </w:r>
      <w:r>
        <w:rPr>
          <w:spacing w:val="-3"/>
        </w:rPr>
        <w:t>s</w:t>
      </w:r>
      <w:r>
        <w:rPr>
          <w:spacing w:val="1"/>
        </w:rPr>
        <w:t>e</w:t>
      </w:r>
      <w:r>
        <w:t>c</w:t>
      </w:r>
      <w:r>
        <w:rPr>
          <w:spacing w:val="1"/>
        </w:rPr>
        <w:t>u</w:t>
      </w:r>
      <w:r>
        <w:rPr>
          <w:spacing w:val="-1"/>
        </w:rPr>
        <w:t>ri</w:t>
      </w:r>
      <w:r>
        <w:t>ty</w:t>
      </w:r>
      <w:r>
        <w:rPr>
          <w:spacing w:val="2"/>
        </w:rPr>
        <w:t xml:space="preserve"> </w:t>
      </w:r>
      <w:r>
        <w:rPr>
          <w:spacing w:val="1"/>
        </w:rPr>
        <w:t>o</w:t>
      </w:r>
      <w:r>
        <w:t>r</w:t>
      </w:r>
      <w:r>
        <w:rPr>
          <w:spacing w:val="4"/>
        </w:rPr>
        <w:t xml:space="preserve"> </w:t>
      </w:r>
      <w:r>
        <w:rPr>
          <w:spacing w:val="1"/>
        </w:rPr>
        <w:t>ph</w:t>
      </w:r>
      <w:r>
        <w:rPr>
          <w:spacing w:val="-3"/>
        </w:rPr>
        <w:t>y</w:t>
      </w:r>
      <w:r>
        <w:t>s</w:t>
      </w:r>
      <w:r>
        <w:rPr>
          <w:spacing w:val="-1"/>
        </w:rPr>
        <w:t>i</w:t>
      </w:r>
      <w:r>
        <w:t>c</w:t>
      </w:r>
      <w:r>
        <w:rPr>
          <w:spacing w:val="1"/>
        </w:rPr>
        <w:t>a</w:t>
      </w:r>
      <w:r>
        <w:t>l</w:t>
      </w:r>
      <w:r>
        <w:rPr>
          <w:spacing w:val="4"/>
        </w:rPr>
        <w:t xml:space="preserve"> </w:t>
      </w:r>
      <w:r>
        <w:t>c</w:t>
      </w:r>
      <w:r>
        <w:rPr>
          <w:spacing w:val="1"/>
        </w:rPr>
        <w:t>a</w:t>
      </w:r>
      <w:r>
        <w:rPr>
          <w:spacing w:val="-1"/>
        </w:rPr>
        <w:t>r</w:t>
      </w:r>
      <w:r>
        <w:t>e</w:t>
      </w:r>
      <w:r>
        <w:rPr>
          <w:spacing w:val="6"/>
        </w:rPr>
        <w:t xml:space="preserve"> </w:t>
      </w:r>
      <w:r>
        <w:rPr>
          <w:spacing w:val="-2"/>
        </w:rPr>
        <w:t>o</w:t>
      </w:r>
      <w:r>
        <w:t>f</w:t>
      </w:r>
      <w:r>
        <w:rPr>
          <w:spacing w:val="4"/>
        </w:rPr>
        <w:t xml:space="preserve"> </w:t>
      </w:r>
      <w:r>
        <w:t>t</w:t>
      </w:r>
      <w:r>
        <w:rPr>
          <w:spacing w:val="-2"/>
        </w:rPr>
        <w:t>h</w:t>
      </w:r>
      <w:r>
        <w:t>e</w:t>
      </w:r>
      <w:r>
        <w:rPr>
          <w:spacing w:val="3"/>
        </w:rPr>
        <w:t xml:space="preserve"> </w:t>
      </w:r>
      <w:r>
        <w:t>f</w:t>
      </w:r>
      <w:r>
        <w:rPr>
          <w:spacing w:val="1"/>
        </w:rPr>
        <w:t>e</w:t>
      </w:r>
      <w:r>
        <w:rPr>
          <w:spacing w:val="-2"/>
        </w:rPr>
        <w:t>e</w:t>
      </w:r>
      <w:r>
        <w:rPr>
          <w:spacing w:val="1"/>
        </w:rPr>
        <w:t>d</w:t>
      </w:r>
      <w:r>
        <w:t>,</w:t>
      </w:r>
      <w:r>
        <w:rPr>
          <w:spacing w:val="5"/>
        </w:rPr>
        <w:t xml:space="preserve"> </w:t>
      </w:r>
      <w:r>
        <w:rPr>
          <w:spacing w:val="-2"/>
        </w:rPr>
        <w:t>t</w:t>
      </w:r>
      <w:r>
        <w:rPr>
          <w:spacing w:val="1"/>
        </w:rPr>
        <w:t>h</w:t>
      </w:r>
      <w:r>
        <w:t>e</w:t>
      </w:r>
      <w:r>
        <w:rPr>
          <w:spacing w:val="3"/>
        </w:rPr>
        <w:t xml:space="preserve"> </w:t>
      </w:r>
      <w:r>
        <w:rPr>
          <w:spacing w:val="1"/>
        </w:rPr>
        <w:t>de</w:t>
      </w:r>
      <w:r>
        <w:t>t</w:t>
      </w:r>
      <w:r>
        <w:rPr>
          <w:spacing w:val="-2"/>
        </w:rPr>
        <w:t>e</w:t>
      </w:r>
      <w:r>
        <w:rPr>
          <w:spacing w:val="1"/>
        </w:rPr>
        <w:t>n</w:t>
      </w:r>
      <w:r>
        <w:t>t</w:t>
      </w:r>
      <w:r>
        <w:rPr>
          <w:spacing w:val="-1"/>
        </w:rPr>
        <w:t>i</w:t>
      </w:r>
      <w:r>
        <w:rPr>
          <w:spacing w:val="1"/>
        </w:rPr>
        <w:t>o</w:t>
      </w:r>
      <w:r>
        <w:t>n</w:t>
      </w:r>
      <w:r>
        <w:rPr>
          <w:spacing w:val="3"/>
        </w:rPr>
        <w:t xml:space="preserve"> </w:t>
      </w:r>
      <w:r>
        <w:rPr>
          <w:spacing w:val="-2"/>
        </w:rPr>
        <w:t>n</w:t>
      </w:r>
      <w:r>
        <w:rPr>
          <w:spacing w:val="1"/>
        </w:rPr>
        <w:t>o</w:t>
      </w:r>
      <w:r>
        <w:t>t</w:t>
      </w:r>
      <w:r>
        <w:rPr>
          <w:spacing w:val="-1"/>
        </w:rPr>
        <w:t>i</w:t>
      </w:r>
      <w:r>
        <w:t>ce</w:t>
      </w:r>
      <w:r>
        <w:rPr>
          <w:spacing w:val="6"/>
        </w:rPr>
        <w:t xml:space="preserve"> </w:t>
      </w:r>
      <w:r>
        <w:rPr>
          <w:spacing w:val="-3"/>
        </w:rPr>
        <w:t>s</w:t>
      </w:r>
      <w:r>
        <w:rPr>
          <w:spacing w:val="1"/>
        </w:rPr>
        <w:t>hou</w:t>
      </w:r>
      <w:r>
        <w:rPr>
          <w:spacing w:val="-3"/>
        </w:rPr>
        <w:t>l</w:t>
      </w:r>
      <w:r>
        <w:t>d</w:t>
      </w:r>
      <w:r>
        <w:rPr>
          <w:spacing w:val="5"/>
        </w:rPr>
        <w:t xml:space="preserve"> </w:t>
      </w:r>
      <w:r>
        <w:t>s</w:t>
      </w:r>
      <w:r>
        <w:rPr>
          <w:spacing w:val="1"/>
        </w:rPr>
        <w:t>pe</w:t>
      </w:r>
      <w:r>
        <w:t>c</w:t>
      </w:r>
      <w:r>
        <w:rPr>
          <w:spacing w:val="-3"/>
        </w:rPr>
        <w:t>i</w:t>
      </w:r>
      <w:r>
        <w:rPr>
          <w:spacing w:val="2"/>
        </w:rPr>
        <w:t>f</w:t>
      </w:r>
      <w:r>
        <w:t>y</w:t>
      </w:r>
      <w:r>
        <w:rPr>
          <w:spacing w:val="-2"/>
        </w:rPr>
        <w:t xml:space="preserve"> </w:t>
      </w:r>
      <w:r>
        <w:t>a</w:t>
      </w:r>
      <w:r>
        <w:rPr>
          <w:w w:val="99"/>
        </w:rPr>
        <w:t xml:space="preserve"> </w:t>
      </w:r>
      <w:r>
        <w:rPr>
          <w:spacing w:val="1"/>
        </w:rPr>
        <w:t>p</w:t>
      </w:r>
      <w:r>
        <w:rPr>
          <w:spacing w:val="-1"/>
        </w:rPr>
        <w:t>l</w:t>
      </w:r>
      <w:r>
        <w:rPr>
          <w:spacing w:val="1"/>
        </w:rPr>
        <w:t>a</w:t>
      </w:r>
      <w:r>
        <w:t>ce</w:t>
      </w:r>
      <w:r>
        <w:rPr>
          <w:spacing w:val="-4"/>
        </w:rPr>
        <w:t xml:space="preserve"> </w:t>
      </w:r>
      <w:r>
        <w:rPr>
          <w:spacing w:val="-2"/>
        </w:rPr>
        <w:t>t</w:t>
      </w:r>
      <w:r>
        <w:t>o</w:t>
      </w:r>
      <w:r>
        <w:rPr>
          <w:spacing w:val="-4"/>
        </w:rPr>
        <w:t xml:space="preserve"> </w:t>
      </w:r>
      <w:r>
        <w:rPr>
          <w:spacing w:val="-3"/>
        </w:rPr>
        <w:t>w</w:t>
      </w:r>
      <w:r>
        <w:rPr>
          <w:spacing w:val="1"/>
        </w:rPr>
        <w:t>h</w:t>
      </w:r>
      <w:r>
        <w:rPr>
          <w:spacing w:val="-1"/>
        </w:rPr>
        <w:t>i</w:t>
      </w:r>
      <w:r>
        <w:t>ch</w:t>
      </w:r>
      <w:r>
        <w:rPr>
          <w:spacing w:val="-3"/>
        </w:rPr>
        <w:t xml:space="preserve"> </w:t>
      </w:r>
      <w:r>
        <w:t>t</w:t>
      </w:r>
      <w:r>
        <w:rPr>
          <w:spacing w:val="1"/>
        </w:rPr>
        <w:t>h</w:t>
      </w:r>
      <w:r>
        <w:t>e</w:t>
      </w:r>
      <w:r>
        <w:rPr>
          <w:spacing w:val="-9"/>
        </w:rPr>
        <w:t xml:space="preserve"> </w:t>
      </w:r>
      <w:r>
        <w:rPr>
          <w:spacing w:val="2"/>
        </w:rPr>
        <w:t>f</w:t>
      </w:r>
      <w:r>
        <w:rPr>
          <w:spacing w:val="-2"/>
        </w:rPr>
        <w:t>e</w:t>
      </w:r>
      <w:r>
        <w:rPr>
          <w:spacing w:val="1"/>
        </w:rPr>
        <w:t>e</w:t>
      </w:r>
      <w:r>
        <w:t>d</w:t>
      </w:r>
      <w:r>
        <w:rPr>
          <w:spacing w:val="-5"/>
        </w:rPr>
        <w:t xml:space="preserve"> </w:t>
      </w:r>
      <w:r>
        <w:rPr>
          <w:spacing w:val="-1"/>
        </w:rPr>
        <w:t>i</w:t>
      </w:r>
      <w:r>
        <w:t>s</w:t>
      </w:r>
      <w:r>
        <w:rPr>
          <w:spacing w:val="-5"/>
        </w:rPr>
        <w:t xml:space="preserve"> </w:t>
      </w:r>
      <w:r>
        <w:t>to</w:t>
      </w:r>
      <w:r>
        <w:rPr>
          <w:spacing w:val="-3"/>
        </w:rPr>
        <w:t xml:space="preserve"> </w:t>
      </w:r>
      <w:r>
        <w:rPr>
          <w:spacing w:val="-2"/>
        </w:rPr>
        <w:t>b</w:t>
      </w:r>
      <w:r>
        <w:t>e</w:t>
      </w:r>
      <w:r>
        <w:rPr>
          <w:spacing w:val="-6"/>
        </w:rPr>
        <w:t xml:space="preserve"> </w:t>
      </w:r>
      <w:r>
        <w:rPr>
          <w:spacing w:val="1"/>
        </w:rPr>
        <w:t>mo</w:t>
      </w:r>
      <w:r>
        <w:rPr>
          <w:spacing w:val="-3"/>
        </w:rPr>
        <w:t>v</w:t>
      </w:r>
      <w:r>
        <w:rPr>
          <w:spacing w:val="1"/>
        </w:rPr>
        <w:t>ed</w:t>
      </w:r>
      <w:r>
        <w:t>.</w:t>
      </w:r>
    </w:p>
    <w:p w:rsidR="000E1F23" w:rsidRPr="00B405D7" w:rsidRDefault="000E1F23" w:rsidP="00E558A0">
      <w:pPr>
        <w:spacing w:before="16"/>
      </w:pPr>
    </w:p>
    <w:p w:rsidR="000E1F23" w:rsidRDefault="00C04411" w:rsidP="00E558A0">
      <w:pPr>
        <w:pStyle w:val="BodyText"/>
        <w:ind w:right="109"/>
        <w:jc w:val="both"/>
      </w:pPr>
      <w:r>
        <w:t>If</w:t>
      </w:r>
      <w:r>
        <w:rPr>
          <w:spacing w:val="33"/>
        </w:rPr>
        <w:t xml:space="preserve"> </w:t>
      </w:r>
      <w:r>
        <w:t>f</w:t>
      </w:r>
      <w:r>
        <w:rPr>
          <w:spacing w:val="1"/>
        </w:rPr>
        <w:t>ee</w:t>
      </w:r>
      <w:r>
        <w:t>d</w:t>
      </w:r>
      <w:r>
        <w:rPr>
          <w:spacing w:val="35"/>
        </w:rPr>
        <w:t xml:space="preserve"> </w:t>
      </w:r>
      <w:r>
        <w:rPr>
          <w:spacing w:val="-1"/>
        </w:rPr>
        <w:t>i</w:t>
      </w:r>
      <w:r>
        <w:t>s</w:t>
      </w:r>
      <w:r>
        <w:rPr>
          <w:spacing w:val="34"/>
        </w:rPr>
        <w:t xml:space="preserve"> </w:t>
      </w:r>
      <w:r>
        <w:t>to</w:t>
      </w:r>
      <w:r>
        <w:rPr>
          <w:spacing w:val="34"/>
        </w:rPr>
        <w:t xml:space="preserve"> </w:t>
      </w:r>
      <w:r>
        <w:rPr>
          <w:spacing w:val="1"/>
        </w:rPr>
        <w:t>b</w:t>
      </w:r>
      <w:r>
        <w:t>e</w:t>
      </w:r>
      <w:r>
        <w:rPr>
          <w:spacing w:val="35"/>
        </w:rPr>
        <w:t xml:space="preserve"> </w:t>
      </w:r>
      <w:r>
        <w:rPr>
          <w:spacing w:val="-1"/>
        </w:rPr>
        <w:t>r</w:t>
      </w:r>
      <w:r>
        <w:rPr>
          <w:spacing w:val="1"/>
        </w:rPr>
        <w:t>e</w:t>
      </w:r>
      <w:r>
        <w:rPr>
          <w:spacing w:val="-1"/>
        </w:rPr>
        <w:t>m</w:t>
      </w:r>
      <w:r>
        <w:rPr>
          <w:spacing w:val="1"/>
        </w:rPr>
        <w:t>o</w:t>
      </w:r>
      <w:r>
        <w:rPr>
          <w:spacing w:val="-3"/>
        </w:rPr>
        <w:t>v</w:t>
      </w:r>
      <w:r>
        <w:rPr>
          <w:spacing w:val="1"/>
        </w:rPr>
        <w:t>e</w:t>
      </w:r>
      <w:r>
        <w:t>d</w:t>
      </w:r>
      <w:r>
        <w:rPr>
          <w:spacing w:val="35"/>
        </w:rPr>
        <w:t xml:space="preserve"> </w:t>
      </w:r>
      <w:r>
        <w:t>to</w:t>
      </w:r>
      <w:r>
        <w:rPr>
          <w:spacing w:val="34"/>
        </w:rPr>
        <w:t xml:space="preserve"> </w:t>
      </w:r>
      <w:r>
        <w:rPr>
          <w:spacing w:val="1"/>
        </w:rPr>
        <w:t>a</w:t>
      </w:r>
      <w:r>
        <w:rPr>
          <w:spacing w:val="-2"/>
        </w:rPr>
        <w:t>n</w:t>
      </w:r>
      <w:r>
        <w:rPr>
          <w:spacing w:val="1"/>
        </w:rPr>
        <w:t>o</w:t>
      </w:r>
      <w:r>
        <w:t>t</w:t>
      </w:r>
      <w:r>
        <w:rPr>
          <w:spacing w:val="-2"/>
        </w:rPr>
        <w:t>h</w:t>
      </w:r>
      <w:r>
        <w:rPr>
          <w:spacing w:val="1"/>
        </w:rPr>
        <w:t>e</w:t>
      </w:r>
      <w:r>
        <w:t>r</w:t>
      </w:r>
      <w:r>
        <w:rPr>
          <w:spacing w:val="33"/>
        </w:rPr>
        <w:t xml:space="preserve"> </w:t>
      </w:r>
      <w:r>
        <w:rPr>
          <w:spacing w:val="2"/>
        </w:rPr>
        <w:t>f</w:t>
      </w:r>
      <w:r>
        <w:rPr>
          <w:spacing w:val="-2"/>
        </w:rPr>
        <w:t>e</w:t>
      </w:r>
      <w:r>
        <w:rPr>
          <w:spacing w:val="1"/>
        </w:rPr>
        <w:t>e</w:t>
      </w:r>
      <w:r>
        <w:t>d</w:t>
      </w:r>
      <w:r>
        <w:rPr>
          <w:spacing w:val="35"/>
        </w:rPr>
        <w:t xml:space="preserve"> </w:t>
      </w:r>
      <w:r>
        <w:rPr>
          <w:spacing w:val="1"/>
        </w:rPr>
        <w:t>a</w:t>
      </w:r>
      <w:r>
        <w:rPr>
          <w:spacing w:val="-2"/>
        </w:rPr>
        <w:t>u</w:t>
      </w:r>
      <w:r>
        <w:t>t</w:t>
      </w:r>
      <w:r>
        <w:rPr>
          <w:spacing w:val="1"/>
        </w:rPr>
        <w:t>ho</w:t>
      </w:r>
      <w:r>
        <w:rPr>
          <w:spacing w:val="-1"/>
        </w:rPr>
        <w:t>ri</w:t>
      </w:r>
      <w:r>
        <w:t>t</w:t>
      </w:r>
      <w:r>
        <w:rPr>
          <w:spacing w:val="-3"/>
        </w:rPr>
        <w:t>y</w:t>
      </w:r>
      <w:r>
        <w:rPr>
          <w:spacing w:val="-1"/>
        </w:rPr>
        <w:t>’</w:t>
      </w:r>
      <w:r>
        <w:t>s</w:t>
      </w:r>
      <w:r>
        <w:rPr>
          <w:spacing w:val="34"/>
        </w:rPr>
        <w:t xml:space="preserve"> </w:t>
      </w:r>
      <w:r>
        <w:rPr>
          <w:spacing w:val="1"/>
        </w:rPr>
        <w:t>a</w:t>
      </w:r>
      <w:r>
        <w:rPr>
          <w:spacing w:val="-1"/>
        </w:rPr>
        <w:t>r</w:t>
      </w:r>
      <w:r>
        <w:rPr>
          <w:spacing w:val="1"/>
        </w:rPr>
        <w:t>e</w:t>
      </w:r>
      <w:r>
        <w:t>a</w:t>
      </w:r>
      <w:r>
        <w:rPr>
          <w:spacing w:val="34"/>
        </w:rPr>
        <w:t xml:space="preserve"> </w:t>
      </w:r>
      <w:r>
        <w:t>t</w:t>
      </w:r>
      <w:r>
        <w:rPr>
          <w:spacing w:val="1"/>
        </w:rPr>
        <w:t>h</w:t>
      </w:r>
      <w:r>
        <w:t>e</w:t>
      </w:r>
      <w:r>
        <w:rPr>
          <w:spacing w:val="35"/>
        </w:rPr>
        <w:t xml:space="preserve"> </w:t>
      </w:r>
      <w:r>
        <w:rPr>
          <w:spacing w:val="1"/>
        </w:rPr>
        <w:t>o</w:t>
      </w:r>
      <w:r>
        <w:t>f</w:t>
      </w:r>
      <w:r>
        <w:rPr>
          <w:spacing w:val="2"/>
        </w:rPr>
        <w:t>f</w:t>
      </w:r>
      <w:r>
        <w:rPr>
          <w:spacing w:val="-1"/>
        </w:rPr>
        <w:t>i</w:t>
      </w:r>
      <w:r>
        <w:rPr>
          <w:spacing w:val="-3"/>
        </w:rPr>
        <w:t>c</w:t>
      </w:r>
      <w:r>
        <w:rPr>
          <w:spacing w:val="1"/>
        </w:rPr>
        <w:t>e</w:t>
      </w:r>
      <w:r>
        <w:t>r</w:t>
      </w:r>
      <w:r>
        <w:rPr>
          <w:spacing w:val="33"/>
        </w:rPr>
        <w:t xml:space="preserve"> </w:t>
      </w:r>
      <w:r>
        <w:t>s</w:t>
      </w:r>
      <w:r>
        <w:rPr>
          <w:spacing w:val="1"/>
        </w:rPr>
        <w:t>hou</w:t>
      </w:r>
      <w:r>
        <w:rPr>
          <w:spacing w:val="-3"/>
        </w:rPr>
        <w:t>l</w:t>
      </w:r>
      <w:r>
        <w:t>d</w:t>
      </w:r>
      <w:r>
        <w:rPr>
          <w:w w:val="99"/>
        </w:rPr>
        <w:t xml:space="preserve"> </w:t>
      </w:r>
      <w:bookmarkStart w:id="135" w:name="3.4.3_Seizure_of_Feed"/>
      <w:bookmarkEnd w:id="135"/>
      <w:r>
        <w:rPr>
          <w:spacing w:val="1"/>
        </w:rPr>
        <w:t>no</w:t>
      </w:r>
      <w:r>
        <w:t>t</w:t>
      </w:r>
      <w:r>
        <w:rPr>
          <w:spacing w:val="-3"/>
        </w:rPr>
        <w:t>i</w:t>
      </w:r>
      <w:r>
        <w:rPr>
          <w:spacing w:val="2"/>
        </w:rPr>
        <w:t>f</w:t>
      </w:r>
      <w:r>
        <w:t>y</w:t>
      </w:r>
      <w:r>
        <w:rPr>
          <w:spacing w:val="8"/>
        </w:rPr>
        <w:t xml:space="preserve"> </w:t>
      </w:r>
      <w:r>
        <w:t>t</w:t>
      </w:r>
      <w:r>
        <w:rPr>
          <w:spacing w:val="1"/>
        </w:rPr>
        <w:t>ha</w:t>
      </w:r>
      <w:r>
        <w:t>t</w:t>
      </w:r>
      <w:r>
        <w:rPr>
          <w:spacing w:val="8"/>
        </w:rPr>
        <w:t xml:space="preserve"> </w:t>
      </w:r>
      <w:r>
        <w:t>f</w:t>
      </w:r>
      <w:r>
        <w:rPr>
          <w:spacing w:val="1"/>
        </w:rPr>
        <w:t>e</w:t>
      </w:r>
      <w:r>
        <w:rPr>
          <w:spacing w:val="-2"/>
        </w:rPr>
        <w:t>e</w:t>
      </w:r>
      <w:r>
        <w:t>d</w:t>
      </w:r>
      <w:r>
        <w:rPr>
          <w:spacing w:val="12"/>
        </w:rPr>
        <w:t xml:space="preserve"> </w:t>
      </w:r>
      <w:r>
        <w:rPr>
          <w:spacing w:val="-2"/>
        </w:rPr>
        <w:t>a</w:t>
      </w:r>
      <w:r>
        <w:rPr>
          <w:spacing w:val="1"/>
        </w:rPr>
        <w:t>u</w:t>
      </w:r>
      <w:r>
        <w:t>t</w:t>
      </w:r>
      <w:r>
        <w:rPr>
          <w:spacing w:val="-2"/>
        </w:rPr>
        <w:t>h</w:t>
      </w:r>
      <w:r>
        <w:rPr>
          <w:spacing w:val="1"/>
        </w:rPr>
        <w:t>o</w:t>
      </w:r>
      <w:r>
        <w:rPr>
          <w:spacing w:val="-1"/>
        </w:rPr>
        <w:t>ri</w:t>
      </w:r>
      <w:r>
        <w:t>ty</w:t>
      </w:r>
      <w:r>
        <w:rPr>
          <w:spacing w:val="8"/>
        </w:rPr>
        <w:t xml:space="preserve"> </w:t>
      </w:r>
      <w:r>
        <w:rPr>
          <w:spacing w:val="1"/>
        </w:rPr>
        <w:t>an</w:t>
      </w:r>
      <w:r>
        <w:t>d</w:t>
      </w:r>
      <w:r>
        <w:rPr>
          <w:spacing w:val="12"/>
        </w:rPr>
        <w:t xml:space="preserve"> </w:t>
      </w:r>
      <w:r>
        <w:rPr>
          <w:spacing w:val="-1"/>
        </w:rPr>
        <w:t>m</w:t>
      </w:r>
      <w:r>
        <w:rPr>
          <w:spacing w:val="1"/>
        </w:rPr>
        <w:t>a</w:t>
      </w:r>
      <w:r>
        <w:t>ke</w:t>
      </w:r>
      <w:r>
        <w:rPr>
          <w:spacing w:val="9"/>
        </w:rPr>
        <w:t xml:space="preserve"> </w:t>
      </w:r>
      <w:r>
        <w:rPr>
          <w:spacing w:val="1"/>
        </w:rPr>
        <w:t>an</w:t>
      </w:r>
      <w:r>
        <w:t>y</w:t>
      </w:r>
      <w:r>
        <w:rPr>
          <w:spacing w:val="8"/>
        </w:rPr>
        <w:t xml:space="preserve"> </w:t>
      </w:r>
      <w:r>
        <w:rPr>
          <w:spacing w:val="1"/>
        </w:rPr>
        <w:t>ne</w:t>
      </w:r>
      <w:r>
        <w:t>c</w:t>
      </w:r>
      <w:r>
        <w:rPr>
          <w:spacing w:val="-2"/>
        </w:rPr>
        <w:t>e</w:t>
      </w:r>
      <w:r>
        <w:t>ss</w:t>
      </w:r>
      <w:r>
        <w:rPr>
          <w:spacing w:val="1"/>
        </w:rPr>
        <w:t>a</w:t>
      </w:r>
      <w:r>
        <w:rPr>
          <w:spacing w:val="-1"/>
        </w:rPr>
        <w:t>r</w:t>
      </w:r>
      <w:r>
        <w:t>y</w:t>
      </w:r>
      <w:r>
        <w:rPr>
          <w:spacing w:val="8"/>
        </w:rPr>
        <w:t xml:space="preserve"> </w:t>
      </w:r>
      <w:r>
        <w:rPr>
          <w:spacing w:val="1"/>
        </w:rPr>
        <w:t>a</w:t>
      </w:r>
      <w:r>
        <w:rPr>
          <w:spacing w:val="-1"/>
        </w:rPr>
        <w:t>rr</w:t>
      </w:r>
      <w:r>
        <w:rPr>
          <w:spacing w:val="1"/>
        </w:rPr>
        <w:t>an</w:t>
      </w:r>
      <w:r>
        <w:rPr>
          <w:spacing w:val="-2"/>
        </w:rPr>
        <w:t>g</w:t>
      </w:r>
      <w:r>
        <w:rPr>
          <w:spacing w:val="1"/>
        </w:rPr>
        <w:t>emen</w:t>
      </w:r>
      <w:r>
        <w:t>ts</w:t>
      </w:r>
      <w:r>
        <w:rPr>
          <w:spacing w:val="8"/>
        </w:rPr>
        <w:t xml:space="preserve"> </w:t>
      </w:r>
      <w:r>
        <w:t>f</w:t>
      </w:r>
      <w:r>
        <w:rPr>
          <w:spacing w:val="-2"/>
        </w:rPr>
        <w:t>o</w:t>
      </w:r>
      <w:r>
        <w:t>r</w:t>
      </w:r>
      <w:r>
        <w:rPr>
          <w:spacing w:val="10"/>
        </w:rPr>
        <w:t xml:space="preserve"> </w:t>
      </w:r>
      <w:r>
        <w:t>t</w:t>
      </w:r>
      <w:r>
        <w:rPr>
          <w:spacing w:val="1"/>
        </w:rPr>
        <w:t>h</w:t>
      </w:r>
      <w:r>
        <w:t>e</w:t>
      </w:r>
      <w:r>
        <w:rPr>
          <w:spacing w:val="9"/>
        </w:rPr>
        <w:t xml:space="preserve"> </w:t>
      </w:r>
      <w:r>
        <w:t>f</w:t>
      </w:r>
      <w:r>
        <w:rPr>
          <w:spacing w:val="1"/>
        </w:rPr>
        <w:t>e</w:t>
      </w:r>
      <w:r>
        <w:rPr>
          <w:spacing w:val="-2"/>
        </w:rPr>
        <w:t>e</w:t>
      </w:r>
      <w:r>
        <w:t>d</w:t>
      </w:r>
      <w:r>
        <w:rPr>
          <w:w w:val="99"/>
        </w:rPr>
        <w:t xml:space="preserve"> </w:t>
      </w:r>
      <w:r>
        <w:t>to</w:t>
      </w:r>
      <w:r>
        <w:rPr>
          <w:spacing w:val="-5"/>
        </w:rPr>
        <w:t xml:space="preserve"> </w:t>
      </w:r>
      <w:r>
        <w:rPr>
          <w:spacing w:val="-2"/>
        </w:rPr>
        <w:t>b</w:t>
      </w:r>
      <w:r>
        <w:t>e</w:t>
      </w:r>
      <w:r>
        <w:rPr>
          <w:spacing w:val="-4"/>
        </w:rPr>
        <w:t xml:space="preserve"> </w:t>
      </w:r>
      <w:r>
        <w:t>c</w:t>
      </w:r>
      <w:r>
        <w:rPr>
          <w:spacing w:val="-2"/>
        </w:rPr>
        <w:t>h</w:t>
      </w:r>
      <w:r>
        <w:rPr>
          <w:spacing w:val="1"/>
        </w:rPr>
        <w:t>e</w:t>
      </w:r>
      <w:r>
        <w:t>ck</w:t>
      </w:r>
      <w:r>
        <w:rPr>
          <w:spacing w:val="1"/>
        </w:rPr>
        <w:t>e</w:t>
      </w:r>
      <w:r>
        <w:t>d</w:t>
      </w:r>
      <w:r>
        <w:rPr>
          <w:spacing w:val="-7"/>
        </w:rPr>
        <w:t xml:space="preserve"> </w:t>
      </w:r>
      <w:r>
        <w:rPr>
          <w:spacing w:val="-3"/>
        </w:rPr>
        <w:t>w</w:t>
      </w:r>
      <w:r>
        <w:rPr>
          <w:spacing w:val="1"/>
        </w:rPr>
        <w:t>h</w:t>
      </w:r>
      <w:r>
        <w:rPr>
          <w:spacing w:val="-1"/>
        </w:rPr>
        <w:t>il</w:t>
      </w:r>
      <w:r>
        <w:t>e</w:t>
      </w:r>
      <w:r>
        <w:rPr>
          <w:spacing w:val="-4"/>
        </w:rPr>
        <w:t xml:space="preserve"> </w:t>
      </w:r>
      <w:r>
        <w:rPr>
          <w:spacing w:val="-1"/>
        </w:rPr>
        <w:t>i</w:t>
      </w:r>
      <w:r>
        <w:t>t</w:t>
      </w:r>
      <w:r>
        <w:rPr>
          <w:spacing w:val="-5"/>
        </w:rPr>
        <w:t xml:space="preserve"> </w:t>
      </w:r>
      <w:r>
        <w:rPr>
          <w:spacing w:val="-1"/>
        </w:rPr>
        <w:t>i</w:t>
      </w:r>
      <w:r>
        <w:t>s</w:t>
      </w:r>
      <w:r>
        <w:rPr>
          <w:spacing w:val="-5"/>
        </w:rPr>
        <w:t xml:space="preserve"> </w:t>
      </w:r>
      <w:r>
        <w:rPr>
          <w:spacing w:val="1"/>
        </w:rPr>
        <w:t>be</w:t>
      </w:r>
      <w:r>
        <w:rPr>
          <w:spacing w:val="-1"/>
        </w:rPr>
        <w:t>i</w:t>
      </w:r>
      <w:r>
        <w:rPr>
          <w:spacing w:val="1"/>
        </w:rPr>
        <w:t>n</w:t>
      </w:r>
      <w:r>
        <w:t>g</w:t>
      </w:r>
      <w:r>
        <w:rPr>
          <w:spacing w:val="-6"/>
        </w:rPr>
        <w:t xml:space="preserve"> </w:t>
      </w:r>
      <w:r>
        <w:rPr>
          <w:spacing w:val="1"/>
        </w:rPr>
        <w:t>d</w:t>
      </w:r>
      <w:r>
        <w:rPr>
          <w:spacing w:val="-2"/>
        </w:rPr>
        <w:t>e</w:t>
      </w:r>
      <w:r>
        <w:t>t</w:t>
      </w:r>
      <w:r>
        <w:rPr>
          <w:spacing w:val="1"/>
        </w:rPr>
        <w:t>a</w:t>
      </w:r>
      <w:r>
        <w:rPr>
          <w:spacing w:val="-1"/>
        </w:rPr>
        <w:t>i</w:t>
      </w:r>
      <w:r>
        <w:rPr>
          <w:spacing w:val="-2"/>
        </w:rPr>
        <w:t>n</w:t>
      </w:r>
      <w:r>
        <w:rPr>
          <w:spacing w:val="1"/>
        </w:rPr>
        <w:t>ed</w:t>
      </w:r>
      <w:r>
        <w:t>.</w:t>
      </w:r>
    </w:p>
    <w:p w:rsidR="000E1F23" w:rsidRPr="00B405D7" w:rsidRDefault="000E1F23" w:rsidP="00E558A0">
      <w:pPr>
        <w:spacing w:before="16"/>
      </w:pPr>
    </w:p>
    <w:p w:rsidR="000E1F23" w:rsidRDefault="00C04411" w:rsidP="00E558A0">
      <w:pPr>
        <w:pStyle w:val="BodyText"/>
        <w:ind w:right="109"/>
        <w:jc w:val="both"/>
      </w:pPr>
      <w:r>
        <w:t>In</w:t>
      </w:r>
      <w:r>
        <w:rPr>
          <w:spacing w:val="19"/>
        </w:rPr>
        <w:t xml:space="preserve"> </w:t>
      </w:r>
      <w:r>
        <w:rPr>
          <w:spacing w:val="1"/>
        </w:rPr>
        <w:t>a</w:t>
      </w:r>
      <w:r>
        <w:rPr>
          <w:spacing w:val="-1"/>
        </w:rPr>
        <w:t>l</w:t>
      </w:r>
      <w:r>
        <w:t>l</w:t>
      </w:r>
      <w:r>
        <w:rPr>
          <w:spacing w:val="18"/>
        </w:rPr>
        <w:t xml:space="preserve"> </w:t>
      </w:r>
      <w:r>
        <w:rPr>
          <w:spacing w:val="-3"/>
        </w:rPr>
        <w:t>c</w:t>
      </w:r>
      <w:r>
        <w:rPr>
          <w:spacing w:val="1"/>
        </w:rPr>
        <w:t>a</w:t>
      </w:r>
      <w:r>
        <w:t>s</w:t>
      </w:r>
      <w:r>
        <w:rPr>
          <w:spacing w:val="1"/>
        </w:rPr>
        <w:t>e</w:t>
      </w:r>
      <w:r>
        <w:t>s,</w:t>
      </w:r>
      <w:r>
        <w:rPr>
          <w:spacing w:val="17"/>
        </w:rPr>
        <w:t xml:space="preserve"> </w:t>
      </w:r>
      <w:r>
        <w:rPr>
          <w:spacing w:val="-2"/>
        </w:rPr>
        <w:t>b</w:t>
      </w:r>
      <w:r>
        <w:rPr>
          <w:spacing w:val="1"/>
        </w:rPr>
        <w:t>u</w:t>
      </w:r>
      <w:r>
        <w:t>t</w:t>
      </w:r>
      <w:r>
        <w:rPr>
          <w:spacing w:val="16"/>
        </w:rPr>
        <w:t xml:space="preserve"> </w:t>
      </w:r>
      <w:r>
        <w:rPr>
          <w:spacing w:val="1"/>
        </w:rPr>
        <w:t>e</w:t>
      </w:r>
      <w:r>
        <w:t>s</w:t>
      </w:r>
      <w:r>
        <w:rPr>
          <w:spacing w:val="1"/>
        </w:rPr>
        <w:t>p</w:t>
      </w:r>
      <w:r>
        <w:rPr>
          <w:spacing w:val="-2"/>
        </w:rPr>
        <w:t>e</w:t>
      </w:r>
      <w:r>
        <w:t>c</w:t>
      </w:r>
      <w:r>
        <w:rPr>
          <w:spacing w:val="-1"/>
        </w:rPr>
        <w:t>i</w:t>
      </w:r>
      <w:r>
        <w:rPr>
          <w:spacing w:val="1"/>
        </w:rPr>
        <w:t>a</w:t>
      </w:r>
      <w:r>
        <w:rPr>
          <w:spacing w:val="-1"/>
        </w:rPr>
        <w:t>ll</w:t>
      </w:r>
      <w:r>
        <w:t>y</w:t>
      </w:r>
      <w:r>
        <w:rPr>
          <w:spacing w:val="19"/>
        </w:rPr>
        <w:t xml:space="preserve"> </w:t>
      </w:r>
      <w:r>
        <w:rPr>
          <w:spacing w:val="-3"/>
        </w:rPr>
        <w:t>w</w:t>
      </w:r>
      <w:r>
        <w:rPr>
          <w:spacing w:val="-1"/>
        </w:rPr>
        <w:t>i</w:t>
      </w:r>
      <w:r>
        <w:t>th</w:t>
      </w:r>
      <w:r>
        <w:rPr>
          <w:spacing w:val="19"/>
        </w:rPr>
        <w:t xml:space="preserve"> </w:t>
      </w:r>
      <w:r>
        <w:rPr>
          <w:spacing w:val="1"/>
        </w:rPr>
        <w:t>h</w:t>
      </w:r>
      <w:r>
        <w:rPr>
          <w:spacing w:val="-1"/>
        </w:rPr>
        <w:t>i</w:t>
      </w:r>
      <w:r>
        <w:rPr>
          <w:spacing w:val="-2"/>
        </w:rPr>
        <w:t>g</w:t>
      </w:r>
      <w:r>
        <w:rPr>
          <w:spacing w:val="1"/>
        </w:rPr>
        <w:t>h</w:t>
      </w:r>
      <w:r>
        <w:rPr>
          <w:spacing w:val="-1"/>
        </w:rPr>
        <w:t>l</w:t>
      </w:r>
      <w:r>
        <w:t>y</w:t>
      </w:r>
      <w:r>
        <w:rPr>
          <w:spacing w:val="16"/>
        </w:rPr>
        <w:t xml:space="preserve"> </w:t>
      </w:r>
      <w:r>
        <w:rPr>
          <w:spacing w:val="1"/>
        </w:rPr>
        <w:t>pe</w:t>
      </w:r>
      <w:r>
        <w:rPr>
          <w:spacing w:val="-1"/>
        </w:rPr>
        <w:t>ri</w:t>
      </w:r>
      <w:r>
        <w:rPr>
          <w:spacing w:val="2"/>
        </w:rPr>
        <w:t>s</w:t>
      </w:r>
      <w:r>
        <w:rPr>
          <w:spacing w:val="1"/>
        </w:rPr>
        <w:t>hab</w:t>
      </w:r>
      <w:r>
        <w:rPr>
          <w:spacing w:val="-1"/>
        </w:rPr>
        <w:t>l</w:t>
      </w:r>
      <w:r>
        <w:t>e</w:t>
      </w:r>
      <w:r>
        <w:rPr>
          <w:spacing w:val="15"/>
        </w:rPr>
        <w:t xml:space="preserve"> </w:t>
      </w:r>
      <w:r>
        <w:rPr>
          <w:spacing w:val="2"/>
        </w:rPr>
        <w:t>f</w:t>
      </w:r>
      <w:r>
        <w:rPr>
          <w:spacing w:val="-2"/>
        </w:rPr>
        <w:t>e</w:t>
      </w:r>
      <w:r>
        <w:rPr>
          <w:spacing w:val="1"/>
        </w:rPr>
        <w:t>ed</w:t>
      </w:r>
      <w:r>
        <w:t>,</w:t>
      </w:r>
      <w:r>
        <w:rPr>
          <w:spacing w:val="16"/>
        </w:rPr>
        <w:t xml:space="preserve"> </w:t>
      </w:r>
      <w:r>
        <w:t>t</w:t>
      </w:r>
      <w:r>
        <w:rPr>
          <w:spacing w:val="-2"/>
        </w:rPr>
        <w:t>h</w:t>
      </w:r>
      <w:r>
        <w:t>e</w:t>
      </w:r>
      <w:r>
        <w:rPr>
          <w:spacing w:val="18"/>
        </w:rPr>
        <w:t xml:space="preserve"> </w:t>
      </w:r>
      <w:r>
        <w:rPr>
          <w:spacing w:val="-2"/>
        </w:rPr>
        <w:t>o</w:t>
      </w:r>
      <w:r>
        <w:t>f</w:t>
      </w:r>
      <w:r>
        <w:rPr>
          <w:spacing w:val="2"/>
        </w:rPr>
        <w:t>f</w:t>
      </w:r>
      <w:r>
        <w:rPr>
          <w:spacing w:val="-1"/>
        </w:rPr>
        <w:t>i</w:t>
      </w:r>
      <w:r>
        <w:t>c</w:t>
      </w:r>
      <w:r>
        <w:rPr>
          <w:spacing w:val="1"/>
        </w:rPr>
        <w:t>e</w:t>
      </w:r>
      <w:r>
        <w:t>r</w:t>
      </w:r>
      <w:r>
        <w:rPr>
          <w:spacing w:val="15"/>
        </w:rPr>
        <w:t xml:space="preserve"> </w:t>
      </w:r>
      <w:r>
        <w:t>s</w:t>
      </w:r>
      <w:r>
        <w:rPr>
          <w:spacing w:val="1"/>
        </w:rPr>
        <w:t>h</w:t>
      </w:r>
      <w:r>
        <w:rPr>
          <w:spacing w:val="-2"/>
        </w:rPr>
        <w:t>o</w:t>
      </w:r>
      <w:r>
        <w:rPr>
          <w:spacing w:val="1"/>
        </w:rPr>
        <w:t>u</w:t>
      </w:r>
      <w:r>
        <w:rPr>
          <w:spacing w:val="-1"/>
        </w:rPr>
        <w:t>l</w:t>
      </w:r>
      <w:r>
        <w:t>d</w:t>
      </w:r>
      <w:r>
        <w:rPr>
          <w:spacing w:val="18"/>
        </w:rPr>
        <w:t xml:space="preserve"> </w:t>
      </w:r>
      <w:r>
        <w:rPr>
          <w:spacing w:val="1"/>
        </w:rPr>
        <w:t>a</w:t>
      </w:r>
      <w:r>
        <w:rPr>
          <w:spacing w:val="-3"/>
        </w:rPr>
        <w:t>c</w:t>
      </w:r>
      <w:r>
        <w:t>t</w:t>
      </w:r>
      <w:r>
        <w:rPr>
          <w:w w:val="99"/>
        </w:rPr>
        <w:t xml:space="preserve"> </w:t>
      </w:r>
      <w:r>
        <w:rPr>
          <w:spacing w:val="1"/>
        </w:rPr>
        <w:t>e</w:t>
      </w:r>
      <w:r>
        <w:rPr>
          <w:spacing w:val="-3"/>
        </w:rPr>
        <w:t>x</w:t>
      </w:r>
      <w:r>
        <w:rPr>
          <w:spacing w:val="1"/>
        </w:rPr>
        <w:t>ped</w:t>
      </w:r>
      <w:r>
        <w:rPr>
          <w:spacing w:val="-1"/>
        </w:rPr>
        <w:t>i</w:t>
      </w:r>
      <w:r>
        <w:t>t</w:t>
      </w:r>
      <w:r>
        <w:rPr>
          <w:spacing w:val="-1"/>
        </w:rPr>
        <w:t>i</w:t>
      </w:r>
      <w:r>
        <w:rPr>
          <w:spacing w:val="1"/>
        </w:rPr>
        <w:t>ou</w:t>
      </w:r>
      <w:r>
        <w:t>s</w:t>
      </w:r>
      <w:r>
        <w:rPr>
          <w:spacing w:val="-1"/>
        </w:rPr>
        <w:t>l</w:t>
      </w:r>
      <w:r>
        <w:t>y</w:t>
      </w:r>
      <w:r>
        <w:rPr>
          <w:spacing w:val="16"/>
        </w:rPr>
        <w:t xml:space="preserve"> </w:t>
      </w:r>
      <w:r>
        <w:rPr>
          <w:spacing w:val="1"/>
        </w:rPr>
        <w:t>a</w:t>
      </w:r>
      <w:r>
        <w:t>t</w:t>
      </w:r>
      <w:r>
        <w:rPr>
          <w:spacing w:val="19"/>
        </w:rPr>
        <w:t xml:space="preserve"> </w:t>
      </w:r>
      <w:r>
        <w:rPr>
          <w:spacing w:val="1"/>
        </w:rPr>
        <w:t>e</w:t>
      </w:r>
      <w:r>
        <w:rPr>
          <w:spacing w:val="-3"/>
        </w:rPr>
        <w:t>v</w:t>
      </w:r>
      <w:r>
        <w:rPr>
          <w:spacing w:val="1"/>
        </w:rPr>
        <w:t>e</w:t>
      </w:r>
      <w:r>
        <w:rPr>
          <w:spacing w:val="-1"/>
        </w:rPr>
        <w:t>r</w:t>
      </w:r>
      <w:r>
        <w:t>y</w:t>
      </w:r>
      <w:r>
        <w:rPr>
          <w:spacing w:val="18"/>
        </w:rPr>
        <w:t xml:space="preserve"> </w:t>
      </w:r>
      <w:r>
        <w:t>st</w:t>
      </w:r>
      <w:r>
        <w:rPr>
          <w:spacing w:val="1"/>
        </w:rPr>
        <w:t>a</w:t>
      </w:r>
      <w:r>
        <w:rPr>
          <w:spacing w:val="-2"/>
        </w:rPr>
        <w:t>g</w:t>
      </w:r>
      <w:r>
        <w:t>e</w:t>
      </w:r>
      <w:r>
        <w:rPr>
          <w:spacing w:val="18"/>
        </w:rPr>
        <w:t xml:space="preserve"> </w:t>
      </w:r>
      <w:r>
        <w:rPr>
          <w:spacing w:val="1"/>
        </w:rPr>
        <w:t>a</w:t>
      </w:r>
      <w:r>
        <w:rPr>
          <w:spacing w:val="-2"/>
        </w:rPr>
        <w:t>n</w:t>
      </w:r>
      <w:r>
        <w:t>d</w:t>
      </w:r>
      <w:r>
        <w:rPr>
          <w:spacing w:val="19"/>
        </w:rPr>
        <w:t xml:space="preserve"> </w:t>
      </w:r>
      <w:r>
        <w:rPr>
          <w:spacing w:val="1"/>
        </w:rPr>
        <w:t>p</w:t>
      </w:r>
      <w:r>
        <w:rPr>
          <w:spacing w:val="-1"/>
        </w:rPr>
        <w:t>r</w:t>
      </w:r>
      <w:r>
        <w:rPr>
          <w:spacing w:val="1"/>
        </w:rPr>
        <w:t>o</w:t>
      </w:r>
      <w:r>
        <w:rPr>
          <w:spacing w:val="-3"/>
        </w:rPr>
        <w:t>v</w:t>
      </w:r>
      <w:r>
        <w:rPr>
          <w:spacing w:val="-1"/>
        </w:rPr>
        <w:t>i</w:t>
      </w:r>
      <w:r>
        <w:rPr>
          <w:spacing w:val="1"/>
        </w:rPr>
        <w:t>d</w:t>
      </w:r>
      <w:r>
        <w:t>e</w:t>
      </w:r>
      <w:r>
        <w:rPr>
          <w:spacing w:val="17"/>
        </w:rPr>
        <w:t xml:space="preserve"> </w:t>
      </w:r>
      <w:r>
        <w:rPr>
          <w:spacing w:val="2"/>
        </w:rPr>
        <w:t>f</w:t>
      </w:r>
      <w:r>
        <w:rPr>
          <w:spacing w:val="1"/>
        </w:rPr>
        <w:t>u</w:t>
      </w:r>
      <w:r>
        <w:rPr>
          <w:spacing w:val="-1"/>
        </w:rPr>
        <w:t>l</w:t>
      </w:r>
      <w:r>
        <w:t>l</w:t>
      </w:r>
      <w:r>
        <w:rPr>
          <w:spacing w:val="16"/>
        </w:rPr>
        <w:t xml:space="preserve"> </w:t>
      </w:r>
      <w:r>
        <w:rPr>
          <w:spacing w:val="-1"/>
        </w:rPr>
        <w:t>i</w:t>
      </w:r>
      <w:r>
        <w:rPr>
          <w:spacing w:val="1"/>
        </w:rPr>
        <w:t>n</w:t>
      </w:r>
      <w:r>
        <w:t>f</w:t>
      </w:r>
      <w:r>
        <w:rPr>
          <w:spacing w:val="1"/>
        </w:rPr>
        <w:t>o</w:t>
      </w:r>
      <w:r>
        <w:rPr>
          <w:spacing w:val="-1"/>
        </w:rPr>
        <w:t>rm</w:t>
      </w:r>
      <w:r>
        <w:rPr>
          <w:spacing w:val="1"/>
        </w:rPr>
        <w:t>a</w:t>
      </w:r>
      <w:r>
        <w:t>t</w:t>
      </w:r>
      <w:r>
        <w:rPr>
          <w:spacing w:val="-1"/>
        </w:rPr>
        <w:t>i</w:t>
      </w:r>
      <w:r>
        <w:rPr>
          <w:spacing w:val="1"/>
        </w:rPr>
        <w:t>o</w:t>
      </w:r>
      <w:r>
        <w:t>n</w:t>
      </w:r>
      <w:r>
        <w:rPr>
          <w:spacing w:val="17"/>
        </w:rPr>
        <w:t xml:space="preserve"> </w:t>
      </w:r>
      <w:r>
        <w:t>to</w:t>
      </w:r>
      <w:r>
        <w:rPr>
          <w:spacing w:val="19"/>
        </w:rPr>
        <w:t xml:space="preserve"> </w:t>
      </w:r>
      <w:r>
        <w:rPr>
          <w:spacing w:val="-2"/>
        </w:rPr>
        <w:t>t</w:t>
      </w:r>
      <w:r>
        <w:rPr>
          <w:spacing w:val="1"/>
        </w:rPr>
        <w:t>ho</w:t>
      </w:r>
      <w:r>
        <w:t>se</w:t>
      </w:r>
      <w:r>
        <w:rPr>
          <w:spacing w:val="18"/>
        </w:rPr>
        <w:t xml:space="preserve"> </w:t>
      </w:r>
      <w:r>
        <w:rPr>
          <w:spacing w:val="-5"/>
        </w:rPr>
        <w:t>r</w:t>
      </w:r>
      <w:r>
        <w:rPr>
          <w:spacing w:val="1"/>
        </w:rPr>
        <w:t>e</w:t>
      </w:r>
      <w:r>
        <w:rPr>
          <w:spacing w:val="-2"/>
        </w:rPr>
        <w:t>q</w:t>
      </w:r>
      <w:r>
        <w:rPr>
          <w:spacing w:val="1"/>
        </w:rPr>
        <w:t>u</w:t>
      </w:r>
      <w:r>
        <w:rPr>
          <w:spacing w:val="-1"/>
        </w:rPr>
        <w:t>ir</w:t>
      </w:r>
      <w:r>
        <w:rPr>
          <w:spacing w:val="1"/>
        </w:rPr>
        <w:t>e</w:t>
      </w:r>
      <w:r>
        <w:t>d</w:t>
      </w:r>
      <w:r>
        <w:rPr>
          <w:spacing w:val="19"/>
        </w:rPr>
        <w:t xml:space="preserve"> </w:t>
      </w:r>
      <w:r>
        <w:rPr>
          <w:spacing w:val="-2"/>
        </w:rPr>
        <w:t>t</w:t>
      </w:r>
      <w:r>
        <w:t>o</w:t>
      </w:r>
      <w:r>
        <w:rPr>
          <w:w w:val="99"/>
        </w:rPr>
        <w:t xml:space="preserve"> </w:t>
      </w:r>
      <w:r>
        <w:t>c</w:t>
      </w:r>
      <w:r>
        <w:rPr>
          <w:spacing w:val="1"/>
        </w:rPr>
        <w:t>a</w:t>
      </w:r>
      <w:r>
        <w:rPr>
          <w:spacing w:val="-1"/>
        </w:rPr>
        <w:t>rr</w:t>
      </w:r>
      <w:r>
        <w:t>y</w:t>
      </w:r>
      <w:r>
        <w:rPr>
          <w:spacing w:val="-8"/>
        </w:rPr>
        <w:t xml:space="preserve"> </w:t>
      </w:r>
      <w:r>
        <w:rPr>
          <w:spacing w:val="1"/>
        </w:rPr>
        <w:t>ou</w:t>
      </w:r>
      <w:r>
        <w:t>t</w:t>
      </w:r>
      <w:r>
        <w:rPr>
          <w:spacing w:val="-5"/>
        </w:rPr>
        <w:t xml:space="preserve"> </w:t>
      </w:r>
      <w:r>
        <w:rPr>
          <w:spacing w:val="1"/>
        </w:rPr>
        <w:t>ana</w:t>
      </w:r>
      <w:r>
        <w:rPr>
          <w:spacing w:val="-1"/>
        </w:rPr>
        <w:t>l</w:t>
      </w:r>
      <w:r>
        <w:rPr>
          <w:spacing w:val="-3"/>
        </w:rPr>
        <w:t>y</w:t>
      </w:r>
      <w:r>
        <w:t>s</w:t>
      </w:r>
      <w:r>
        <w:rPr>
          <w:spacing w:val="-1"/>
        </w:rPr>
        <w:t>i</w:t>
      </w:r>
      <w:r>
        <w:t>s</w:t>
      </w:r>
      <w:r>
        <w:rPr>
          <w:spacing w:val="-6"/>
        </w:rPr>
        <w:t xml:space="preserve"> </w:t>
      </w:r>
      <w:r>
        <w:rPr>
          <w:spacing w:val="1"/>
        </w:rPr>
        <w:t>o</w:t>
      </w:r>
      <w:r>
        <w:t>r</w:t>
      </w:r>
      <w:r>
        <w:rPr>
          <w:spacing w:val="-7"/>
        </w:rPr>
        <w:t xml:space="preserve"> </w:t>
      </w:r>
      <w:r>
        <w:rPr>
          <w:spacing w:val="-2"/>
        </w:rPr>
        <w:t>e</w:t>
      </w:r>
      <w:r>
        <w:rPr>
          <w:spacing w:val="-3"/>
        </w:rPr>
        <w:t>x</w:t>
      </w:r>
      <w:r>
        <w:rPr>
          <w:spacing w:val="1"/>
        </w:rPr>
        <w:t>am</w:t>
      </w:r>
      <w:r>
        <w:rPr>
          <w:spacing w:val="-1"/>
        </w:rPr>
        <w:t>i</w:t>
      </w:r>
      <w:r>
        <w:rPr>
          <w:spacing w:val="1"/>
        </w:rPr>
        <w:t>na</w:t>
      </w:r>
      <w:r>
        <w:t>t</w:t>
      </w:r>
      <w:r>
        <w:rPr>
          <w:spacing w:val="-1"/>
        </w:rPr>
        <w:t>i</w:t>
      </w:r>
      <w:r>
        <w:rPr>
          <w:spacing w:val="1"/>
        </w:rPr>
        <w:t>o</w:t>
      </w:r>
      <w:r>
        <w:t>n</w:t>
      </w:r>
      <w:r>
        <w:rPr>
          <w:spacing w:val="-7"/>
        </w:rPr>
        <w:t xml:space="preserve"> </w:t>
      </w:r>
      <w:r>
        <w:rPr>
          <w:spacing w:val="-2"/>
        </w:rPr>
        <w:t>o</w:t>
      </w:r>
      <w:r>
        <w:t>f</w:t>
      </w:r>
      <w:r>
        <w:rPr>
          <w:spacing w:val="-3"/>
        </w:rPr>
        <w:t xml:space="preserve"> s</w:t>
      </w:r>
      <w:r>
        <w:rPr>
          <w:spacing w:val="1"/>
        </w:rPr>
        <w:t>a</w:t>
      </w:r>
      <w:r>
        <w:rPr>
          <w:spacing w:val="-1"/>
        </w:rPr>
        <w:t>m</w:t>
      </w:r>
      <w:r>
        <w:rPr>
          <w:spacing w:val="1"/>
        </w:rPr>
        <w:t>p</w:t>
      </w:r>
      <w:r>
        <w:rPr>
          <w:spacing w:val="-1"/>
        </w:rPr>
        <w:t>l</w:t>
      </w:r>
      <w:r>
        <w:rPr>
          <w:spacing w:val="1"/>
        </w:rPr>
        <w:t>e</w:t>
      </w:r>
      <w:r>
        <w:t>s</w:t>
      </w:r>
      <w:r>
        <w:rPr>
          <w:spacing w:val="-8"/>
        </w:rPr>
        <w:t xml:space="preserve"> </w:t>
      </w:r>
      <w:r>
        <w:rPr>
          <w:spacing w:val="-2"/>
        </w:rPr>
        <w:t>o</w:t>
      </w:r>
      <w:r>
        <w:t>f</w:t>
      </w:r>
      <w:r>
        <w:rPr>
          <w:spacing w:val="-4"/>
        </w:rPr>
        <w:t xml:space="preserve"> </w:t>
      </w:r>
      <w:r>
        <w:t>t</w:t>
      </w:r>
      <w:r>
        <w:rPr>
          <w:spacing w:val="-2"/>
        </w:rPr>
        <w:t>h</w:t>
      </w:r>
      <w:r>
        <w:t>e</w:t>
      </w:r>
      <w:r>
        <w:rPr>
          <w:spacing w:val="-7"/>
        </w:rPr>
        <w:t xml:space="preserve"> </w:t>
      </w:r>
      <w:r>
        <w:t>f</w:t>
      </w:r>
      <w:r>
        <w:rPr>
          <w:spacing w:val="1"/>
        </w:rPr>
        <w:t>ee</w:t>
      </w:r>
      <w:r>
        <w:rPr>
          <w:spacing w:val="-2"/>
        </w:rPr>
        <w:t>d</w:t>
      </w:r>
      <w:r>
        <w:t>.</w:t>
      </w:r>
    </w:p>
    <w:p w:rsidR="000E1F23" w:rsidRPr="00B405D7" w:rsidRDefault="000E1F23" w:rsidP="00E558A0">
      <w:pPr>
        <w:spacing w:before="16"/>
      </w:pPr>
    </w:p>
    <w:p w:rsidR="000E1F23" w:rsidRDefault="00C04411" w:rsidP="00E558A0">
      <w:pPr>
        <w:pStyle w:val="BodyText"/>
        <w:ind w:right="109"/>
        <w:jc w:val="both"/>
      </w:pPr>
      <w:r>
        <w:t>If</w:t>
      </w:r>
      <w:r>
        <w:rPr>
          <w:spacing w:val="32"/>
        </w:rPr>
        <w:t xml:space="preserve"> </w:t>
      </w:r>
      <w:r>
        <w:t>f</w:t>
      </w:r>
      <w:r>
        <w:rPr>
          <w:spacing w:val="1"/>
        </w:rPr>
        <w:t>e</w:t>
      </w:r>
      <w:r>
        <w:rPr>
          <w:spacing w:val="-2"/>
        </w:rPr>
        <w:t>e</w:t>
      </w:r>
      <w:r>
        <w:t>d</w:t>
      </w:r>
      <w:r>
        <w:rPr>
          <w:spacing w:val="32"/>
        </w:rPr>
        <w:t xml:space="preserve"> </w:t>
      </w:r>
      <w:r>
        <w:rPr>
          <w:spacing w:val="-1"/>
        </w:rPr>
        <w:t>i</w:t>
      </w:r>
      <w:r>
        <w:t>s</w:t>
      </w:r>
      <w:r>
        <w:rPr>
          <w:spacing w:val="31"/>
        </w:rPr>
        <w:t xml:space="preserve"> </w:t>
      </w:r>
      <w:r>
        <w:t>to</w:t>
      </w:r>
      <w:r>
        <w:rPr>
          <w:spacing w:val="32"/>
        </w:rPr>
        <w:t xml:space="preserve"> </w:t>
      </w:r>
      <w:r>
        <w:rPr>
          <w:spacing w:val="1"/>
        </w:rPr>
        <w:t>b</w:t>
      </w:r>
      <w:r>
        <w:t>e</w:t>
      </w:r>
      <w:r>
        <w:rPr>
          <w:spacing w:val="32"/>
        </w:rPr>
        <w:t xml:space="preserve"> </w:t>
      </w:r>
      <w:r>
        <w:rPr>
          <w:spacing w:val="1"/>
        </w:rPr>
        <w:t>d</w:t>
      </w:r>
      <w:r>
        <w:rPr>
          <w:spacing w:val="-2"/>
        </w:rPr>
        <w:t>e</w:t>
      </w:r>
      <w:r>
        <w:t>t</w:t>
      </w:r>
      <w:r>
        <w:rPr>
          <w:spacing w:val="1"/>
        </w:rPr>
        <w:t>a</w:t>
      </w:r>
      <w:r>
        <w:rPr>
          <w:spacing w:val="-1"/>
        </w:rPr>
        <w:t>i</w:t>
      </w:r>
      <w:r>
        <w:rPr>
          <w:spacing w:val="-2"/>
        </w:rPr>
        <w:t>n</w:t>
      </w:r>
      <w:r>
        <w:rPr>
          <w:spacing w:val="1"/>
        </w:rPr>
        <w:t>e</w:t>
      </w:r>
      <w:r>
        <w:t>d</w:t>
      </w:r>
      <w:r>
        <w:rPr>
          <w:spacing w:val="32"/>
        </w:rPr>
        <w:t xml:space="preserve"> </w:t>
      </w:r>
      <w:r>
        <w:rPr>
          <w:spacing w:val="-3"/>
        </w:rPr>
        <w:t>w</w:t>
      </w:r>
      <w:r>
        <w:rPr>
          <w:spacing w:val="1"/>
        </w:rPr>
        <w:t>he</w:t>
      </w:r>
      <w:r>
        <w:rPr>
          <w:spacing w:val="-1"/>
        </w:rPr>
        <w:t>r</w:t>
      </w:r>
      <w:r>
        <w:t>e</w:t>
      </w:r>
      <w:r>
        <w:rPr>
          <w:spacing w:val="32"/>
        </w:rPr>
        <w:t xml:space="preserve"> </w:t>
      </w:r>
      <w:r>
        <w:rPr>
          <w:spacing w:val="-1"/>
        </w:rPr>
        <w:t>i</w:t>
      </w:r>
      <w:r>
        <w:t>t</w:t>
      </w:r>
      <w:r>
        <w:rPr>
          <w:spacing w:val="32"/>
        </w:rPr>
        <w:t xml:space="preserve"> </w:t>
      </w:r>
      <w:r>
        <w:rPr>
          <w:spacing w:val="-1"/>
        </w:rPr>
        <w:t>i</w:t>
      </w:r>
      <w:r>
        <w:t>s</w:t>
      </w:r>
      <w:r>
        <w:rPr>
          <w:spacing w:val="31"/>
        </w:rPr>
        <w:t xml:space="preserve"> </w:t>
      </w:r>
      <w:r>
        <w:rPr>
          <w:spacing w:val="2"/>
        </w:rPr>
        <w:t>f</w:t>
      </w:r>
      <w:r>
        <w:rPr>
          <w:spacing w:val="1"/>
        </w:rPr>
        <w:t>ou</w:t>
      </w:r>
      <w:r>
        <w:rPr>
          <w:spacing w:val="-2"/>
        </w:rPr>
        <w:t>n</w:t>
      </w:r>
      <w:r>
        <w:rPr>
          <w:spacing w:val="1"/>
        </w:rPr>
        <w:t>d</w:t>
      </w:r>
      <w:r>
        <w:t>,</w:t>
      </w:r>
      <w:r>
        <w:rPr>
          <w:spacing w:val="30"/>
        </w:rPr>
        <w:t xml:space="preserve"> </w:t>
      </w:r>
      <w:r>
        <w:t>t</w:t>
      </w:r>
      <w:r>
        <w:rPr>
          <w:spacing w:val="1"/>
        </w:rPr>
        <w:t>h</w:t>
      </w:r>
      <w:r>
        <w:t>e</w:t>
      </w:r>
      <w:r>
        <w:rPr>
          <w:spacing w:val="32"/>
        </w:rPr>
        <w:t xml:space="preserve"> </w:t>
      </w:r>
      <w:r>
        <w:rPr>
          <w:spacing w:val="1"/>
        </w:rPr>
        <w:t>a</w:t>
      </w:r>
      <w:r>
        <w:rPr>
          <w:spacing w:val="-2"/>
        </w:rPr>
        <w:t>u</w:t>
      </w:r>
      <w:r>
        <w:t>t</w:t>
      </w:r>
      <w:r>
        <w:rPr>
          <w:spacing w:val="1"/>
        </w:rPr>
        <w:t>ho</w:t>
      </w:r>
      <w:r>
        <w:rPr>
          <w:spacing w:val="-1"/>
        </w:rPr>
        <w:t>ri</w:t>
      </w:r>
      <w:r>
        <w:t>s</w:t>
      </w:r>
      <w:r>
        <w:rPr>
          <w:spacing w:val="-2"/>
        </w:rPr>
        <w:t>e</w:t>
      </w:r>
      <w:r>
        <w:t>d</w:t>
      </w:r>
      <w:r>
        <w:rPr>
          <w:spacing w:val="32"/>
        </w:rPr>
        <w:t xml:space="preserve"> </w:t>
      </w:r>
      <w:r>
        <w:rPr>
          <w:spacing w:val="-2"/>
        </w:rPr>
        <w:t>o</w:t>
      </w:r>
      <w:r>
        <w:t>f</w:t>
      </w:r>
      <w:r>
        <w:rPr>
          <w:spacing w:val="2"/>
        </w:rPr>
        <w:t>f</w:t>
      </w:r>
      <w:r>
        <w:rPr>
          <w:spacing w:val="-1"/>
        </w:rPr>
        <w:t>i</w:t>
      </w:r>
      <w:r>
        <w:t>c</w:t>
      </w:r>
      <w:r>
        <w:rPr>
          <w:spacing w:val="1"/>
        </w:rPr>
        <w:t>e</w:t>
      </w:r>
      <w:r>
        <w:t>r</w:t>
      </w:r>
      <w:r>
        <w:rPr>
          <w:spacing w:val="28"/>
        </w:rPr>
        <w:t xml:space="preserve"> </w:t>
      </w:r>
      <w:r>
        <w:t>s</w:t>
      </w:r>
      <w:r>
        <w:rPr>
          <w:spacing w:val="1"/>
        </w:rPr>
        <w:t>hou</w:t>
      </w:r>
      <w:r>
        <w:rPr>
          <w:spacing w:val="-1"/>
        </w:rPr>
        <w:t>l</w:t>
      </w:r>
      <w:r>
        <w:t>d</w:t>
      </w:r>
      <w:r>
        <w:rPr>
          <w:spacing w:val="32"/>
        </w:rPr>
        <w:t xml:space="preserve"> </w:t>
      </w:r>
      <w:r>
        <w:rPr>
          <w:spacing w:val="-2"/>
        </w:rPr>
        <w:t>b</w:t>
      </w:r>
      <w:r>
        <w:t>e</w:t>
      </w:r>
      <w:r>
        <w:rPr>
          <w:w w:val="99"/>
        </w:rPr>
        <w:t xml:space="preserve"> </w:t>
      </w:r>
      <w:r>
        <w:t>s</w:t>
      </w:r>
      <w:r>
        <w:rPr>
          <w:spacing w:val="1"/>
        </w:rPr>
        <w:t>a</w:t>
      </w:r>
      <w:r>
        <w:t>t</w:t>
      </w:r>
      <w:r>
        <w:rPr>
          <w:spacing w:val="-1"/>
        </w:rPr>
        <w:t>i</w:t>
      </w:r>
      <w:r>
        <w:rPr>
          <w:spacing w:val="-3"/>
        </w:rPr>
        <w:t>s</w:t>
      </w:r>
      <w:r>
        <w:rPr>
          <w:spacing w:val="2"/>
        </w:rPr>
        <w:t>f</w:t>
      </w:r>
      <w:r>
        <w:rPr>
          <w:spacing w:val="-1"/>
        </w:rPr>
        <w:t>i</w:t>
      </w:r>
      <w:r>
        <w:rPr>
          <w:spacing w:val="1"/>
        </w:rPr>
        <w:t>e</w:t>
      </w:r>
      <w:r>
        <w:t>d</w:t>
      </w:r>
      <w:r>
        <w:rPr>
          <w:spacing w:val="8"/>
        </w:rPr>
        <w:t xml:space="preserve"> </w:t>
      </w:r>
      <w:r>
        <w:rPr>
          <w:spacing w:val="-2"/>
        </w:rPr>
        <w:t>t</w:t>
      </w:r>
      <w:r>
        <w:rPr>
          <w:spacing w:val="1"/>
        </w:rPr>
        <w:t>ha</w:t>
      </w:r>
      <w:r>
        <w:t>t</w:t>
      </w:r>
      <w:r>
        <w:rPr>
          <w:spacing w:val="7"/>
        </w:rPr>
        <w:t xml:space="preserve"> </w:t>
      </w:r>
      <w:r>
        <w:rPr>
          <w:spacing w:val="1"/>
        </w:rPr>
        <w:t>a</w:t>
      </w:r>
      <w:r>
        <w:rPr>
          <w:spacing w:val="-2"/>
        </w:rPr>
        <w:t>d</w:t>
      </w:r>
      <w:r>
        <w:rPr>
          <w:spacing w:val="1"/>
        </w:rPr>
        <w:t>e</w:t>
      </w:r>
      <w:r>
        <w:rPr>
          <w:spacing w:val="-2"/>
        </w:rPr>
        <w:t>q</w:t>
      </w:r>
      <w:r>
        <w:rPr>
          <w:spacing w:val="1"/>
        </w:rPr>
        <w:t>ua</w:t>
      </w:r>
      <w:r>
        <w:t>te</w:t>
      </w:r>
      <w:r>
        <w:rPr>
          <w:spacing w:val="7"/>
        </w:rPr>
        <w:t xml:space="preserve"> </w:t>
      </w:r>
      <w:r>
        <w:rPr>
          <w:spacing w:val="1"/>
        </w:rPr>
        <w:t>a</w:t>
      </w:r>
      <w:r>
        <w:rPr>
          <w:spacing w:val="-1"/>
        </w:rPr>
        <w:t>rr</w:t>
      </w:r>
      <w:r>
        <w:rPr>
          <w:spacing w:val="1"/>
        </w:rPr>
        <w:t>an</w:t>
      </w:r>
      <w:r>
        <w:rPr>
          <w:spacing w:val="-2"/>
        </w:rPr>
        <w:t>g</w:t>
      </w:r>
      <w:r>
        <w:rPr>
          <w:spacing w:val="1"/>
        </w:rPr>
        <w:t>e</w:t>
      </w:r>
      <w:r>
        <w:rPr>
          <w:spacing w:val="-1"/>
        </w:rPr>
        <w:t>m</w:t>
      </w:r>
      <w:r>
        <w:rPr>
          <w:spacing w:val="1"/>
        </w:rPr>
        <w:t>en</w:t>
      </w:r>
      <w:r>
        <w:t>ts</w:t>
      </w:r>
      <w:r>
        <w:rPr>
          <w:spacing w:val="8"/>
        </w:rPr>
        <w:t xml:space="preserve"> </w:t>
      </w:r>
      <w:r>
        <w:rPr>
          <w:spacing w:val="-3"/>
        </w:rPr>
        <w:t>c</w:t>
      </w:r>
      <w:r>
        <w:rPr>
          <w:spacing w:val="1"/>
        </w:rPr>
        <w:t>a</w:t>
      </w:r>
      <w:r>
        <w:t>n</w:t>
      </w:r>
      <w:r>
        <w:rPr>
          <w:spacing w:val="7"/>
        </w:rPr>
        <w:t xml:space="preserve"> </w:t>
      </w:r>
      <w:r>
        <w:rPr>
          <w:spacing w:val="1"/>
        </w:rPr>
        <w:t>b</w:t>
      </w:r>
      <w:r>
        <w:t>e</w:t>
      </w:r>
      <w:r>
        <w:rPr>
          <w:spacing w:val="7"/>
        </w:rPr>
        <w:t xml:space="preserve"> </w:t>
      </w:r>
      <w:r>
        <w:rPr>
          <w:spacing w:val="1"/>
        </w:rPr>
        <w:t>m</w:t>
      </w:r>
      <w:r>
        <w:rPr>
          <w:spacing w:val="-2"/>
        </w:rPr>
        <w:t>a</w:t>
      </w:r>
      <w:r>
        <w:rPr>
          <w:spacing w:val="1"/>
        </w:rPr>
        <w:t>d</w:t>
      </w:r>
      <w:r>
        <w:t>e</w:t>
      </w:r>
      <w:r>
        <w:rPr>
          <w:spacing w:val="9"/>
        </w:rPr>
        <w:t xml:space="preserve"> </w:t>
      </w:r>
      <w:r>
        <w:rPr>
          <w:spacing w:val="-2"/>
        </w:rPr>
        <w:t>t</w:t>
      </w:r>
      <w:r>
        <w:t>o</w:t>
      </w:r>
      <w:r>
        <w:rPr>
          <w:spacing w:val="9"/>
        </w:rPr>
        <w:t xml:space="preserve"> </w:t>
      </w:r>
      <w:r>
        <w:rPr>
          <w:spacing w:val="-2"/>
        </w:rPr>
        <w:t>e</w:t>
      </w:r>
      <w:r>
        <w:rPr>
          <w:spacing w:val="1"/>
        </w:rPr>
        <w:t>n</w:t>
      </w:r>
      <w:r>
        <w:t>s</w:t>
      </w:r>
      <w:r>
        <w:rPr>
          <w:spacing w:val="1"/>
        </w:rPr>
        <w:t>u</w:t>
      </w:r>
      <w:r>
        <w:rPr>
          <w:spacing w:val="-1"/>
        </w:rPr>
        <w:t>r</w:t>
      </w:r>
      <w:r>
        <w:t>e</w:t>
      </w:r>
      <w:r>
        <w:rPr>
          <w:spacing w:val="9"/>
        </w:rPr>
        <w:t xml:space="preserve"> </w:t>
      </w:r>
      <w:r>
        <w:rPr>
          <w:spacing w:val="-1"/>
        </w:rPr>
        <w:t>i</w:t>
      </w:r>
      <w:r>
        <w:t>ts</w:t>
      </w:r>
      <w:r>
        <w:rPr>
          <w:spacing w:val="7"/>
        </w:rPr>
        <w:t xml:space="preserve"> </w:t>
      </w:r>
      <w:r>
        <w:rPr>
          <w:spacing w:val="-3"/>
        </w:rPr>
        <w:t>s</w:t>
      </w:r>
      <w:r>
        <w:rPr>
          <w:spacing w:val="-2"/>
        </w:rPr>
        <w:t>e</w:t>
      </w:r>
      <w:r>
        <w:t>c</w:t>
      </w:r>
      <w:r>
        <w:rPr>
          <w:spacing w:val="1"/>
        </w:rPr>
        <w:t>u</w:t>
      </w:r>
      <w:r>
        <w:rPr>
          <w:spacing w:val="-1"/>
        </w:rPr>
        <w:t>ri</w:t>
      </w:r>
      <w:r>
        <w:t>ty</w:t>
      </w:r>
      <w:r>
        <w:rPr>
          <w:spacing w:val="6"/>
        </w:rPr>
        <w:t xml:space="preserve"> </w:t>
      </w:r>
      <w:r>
        <w:rPr>
          <w:spacing w:val="1"/>
        </w:rPr>
        <w:t>an</w:t>
      </w:r>
      <w:r>
        <w:t>d</w:t>
      </w:r>
      <w:r>
        <w:rPr>
          <w:w w:val="99"/>
        </w:rPr>
        <w:t xml:space="preserve"> </w:t>
      </w:r>
      <w:r>
        <w:rPr>
          <w:spacing w:val="1"/>
        </w:rPr>
        <w:t>p</w:t>
      </w:r>
      <w:r>
        <w:rPr>
          <w:spacing w:val="-1"/>
        </w:rPr>
        <w:t>r</w:t>
      </w:r>
      <w:r>
        <w:rPr>
          <w:spacing w:val="1"/>
        </w:rPr>
        <w:t>e</w:t>
      </w:r>
      <w:r>
        <w:rPr>
          <w:spacing w:val="-3"/>
        </w:rPr>
        <w:t>v</w:t>
      </w:r>
      <w:r>
        <w:rPr>
          <w:spacing w:val="1"/>
        </w:rPr>
        <w:t>en</w:t>
      </w:r>
      <w:r>
        <w:t>t</w:t>
      </w:r>
      <w:r>
        <w:rPr>
          <w:spacing w:val="-2"/>
        </w:rPr>
        <w:t xml:space="preserve"> </w:t>
      </w:r>
      <w:r>
        <w:t>t</w:t>
      </w:r>
      <w:r>
        <w:rPr>
          <w:spacing w:val="-2"/>
        </w:rPr>
        <w:t>a</w:t>
      </w:r>
      <w:r>
        <w:rPr>
          <w:spacing w:val="1"/>
        </w:rPr>
        <w:t>mpe</w:t>
      </w:r>
      <w:r>
        <w:rPr>
          <w:spacing w:val="-1"/>
        </w:rPr>
        <w:t>ri</w:t>
      </w:r>
      <w:r>
        <w:rPr>
          <w:spacing w:val="1"/>
        </w:rPr>
        <w:t>n</w:t>
      </w:r>
      <w:r>
        <w:rPr>
          <w:spacing w:val="-2"/>
        </w:rPr>
        <w:t>g</w:t>
      </w:r>
      <w:r>
        <w:t>.</w:t>
      </w:r>
      <w:r>
        <w:rPr>
          <w:spacing w:val="-4"/>
        </w:rPr>
        <w:t xml:space="preserve"> </w:t>
      </w:r>
      <w:r>
        <w:rPr>
          <w:spacing w:val="2"/>
        </w:rPr>
        <w:t>T</w:t>
      </w:r>
      <w:r>
        <w:rPr>
          <w:spacing w:val="-2"/>
        </w:rPr>
        <w:t>h</w:t>
      </w:r>
      <w:r>
        <w:t xml:space="preserve">e </w:t>
      </w:r>
      <w:r>
        <w:rPr>
          <w:spacing w:val="-2"/>
        </w:rPr>
        <w:t>o</w:t>
      </w:r>
      <w:r>
        <w:t>f</w:t>
      </w:r>
      <w:r>
        <w:rPr>
          <w:spacing w:val="2"/>
        </w:rPr>
        <w:t>f</w:t>
      </w:r>
      <w:r>
        <w:rPr>
          <w:spacing w:val="-1"/>
        </w:rPr>
        <w:t>i</w:t>
      </w:r>
      <w:r>
        <w:t>c</w:t>
      </w:r>
      <w:r>
        <w:rPr>
          <w:spacing w:val="1"/>
        </w:rPr>
        <w:t>e</w:t>
      </w:r>
      <w:r>
        <w:t>r</w:t>
      </w:r>
      <w:r>
        <w:rPr>
          <w:spacing w:val="-3"/>
        </w:rPr>
        <w:t xml:space="preserve"> </w:t>
      </w:r>
      <w:r>
        <w:t>s</w:t>
      </w:r>
      <w:r>
        <w:rPr>
          <w:spacing w:val="-2"/>
        </w:rPr>
        <w:t>h</w:t>
      </w:r>
      <w:r>
        <w:rPr>
          <w:spacing w:val="1"/>
        </w:rPr>
        <w:t>ou</w:t>
      </w:r>
      <w:r>
        <w:rPr>
          <w:spacing w:val="-1"/>
        </w:rPr>
        <w:t>l</w:t>
      </w:r>
      <w:r>
        <w:t>d</w:t>
      </w:r>
      <w:r>
        <w:rPr>
          <w:spacing w:val="-3"/>
        </w:rPr>
        <w:t xml:space="preserve"> </w:t>
      </w:r>
      <w:r>
        <w:rPr>
          <w:spacing w:val="1"/>
        </w:rPr>
        <w:t>o</w:t>
      </w:r>
      <w:r>
        <w:rPr>
          <w:spacing w:val="-1"/>
        </w:rPr>
        <w:t>r</w:t>
      </w:r>
      <w:r>
        <w:rPr>
          <w:spacing w:val="-2"/>
        </w:rPr>
        <w:t>g</w:t>
      </w:r>
      <w:r>
        <w:rPr>
          <w:spacing w:val="1"/>
        </w:rPr>
        <w:t>an</w:t>
      </w:r>
      <w:r>
        <w:rPr>
          <w:spacing w:val="-1"/>
        </w:rPr>
        <w:t>i</w:t>
      </w:r>
      <w:r>
        <w:t>se</w:t>
      </w:r>
      <w:r>
        <w:rPr>
          <w:spacing w:val="-1"/>
        </w:rPr>
        <w:t xml:space="preserve"> </w:t>
      </w:r>
      <w:r>
        <w:rPr>
          <w:spacing w:val="1"/>
        </w:rPr>
        <w:t>pe</w:t>
      </w:r>
      <w:r>
        <w:rPr>
          <w:spacing w:val="-1"/>
        </w:rPr>
        <w:t>ri</w:t>
      </w:r>
      <w:r>
        <w:rPr>
          <w:spacing w:val="1"/>
        </w:rPr>
        <w:t>od</w:t>
      </w:r>
      <w:r>
        <w:rPr>
          <w:spacing w:val="-1"/>
        </w:rPr>
        <w:t>i</w:t>
      </w:r>
      <w:r>
        <w:t>c</w:t>
      </w:r>
      <w:r>
        <w:rPr>
          <w:spacing w:val="-4"/>
        </w:rPr>
        <w:t xml:space="preserve"> </w:t>
      </w:r>
      <w:r>
        <w:rPr>
          <w:spacing w:val="1"/>
        </w:rPr>
        <w:t>m</w:t>
      </w:r>
      <w:r>
        <w:rPr>
          <w:spacing w:val="-2"/>
        </w:rPr>
        <w:t>o</w:t>
      </w:r>
      <w:r>
        <w:rPr>
          <w:spacing w:val="1"/>
        </w:rPr>
        <w:t>n</w:t>
      </w:r>
      <w:r>
        <w:rPr>
          <w:spacing w:val="-1"/>
        </w:rPr>
        <w:t>i</w:t>
      </w:r>
      <w:r>
        <w:t>t</w:t>
      </w:r>
      <w:r>
        <w:rPr>
          <w:spacing w:val="1"/>
        </w:rPr>
        <w:t>o</w:t>
      </w:r>
      <w:r>
        <w:rPr>
          <w:spacing w:val="-1"/>
        </w:rPr>
        <w:t>ri</w:t>
      </w:r>
      <w:r>
        <w:rPr>
          <w:spacing w:val="1"/>
        </w:rPr>
        <w:t>n</w:t>
      </w:r>
      <w:r>
        <w:t>g</w:t>
      </w:r>
      <w:r>
        <w:rPr>
          <w:spacing w:val="-4"/>
        </w:rPr>
        <w:t xml:space="preserve"> </w:t>
      </w:r>
      <w:r>
        <w:rPr>
          <w:spacing w:val="-2"/>
        </w:rPr>
        <w:t>o</w:t>
      </w:r>
      <w:r>
        <w:t>f</w:t>
      </w:r>
      <w:r>
        <w:rPr>
          <w:spacing w:val="1"/>
        </w:rPr>
        <w:t xml:space="preserve"> </w:t>
      </w:r>
      <w:r>
        <w:t>t</w:t>
      </w:r>
      <w:r>
        <w:rPr>
          <w:spacing w:val="-2"/>
        </w:rPr>
        <w:t>h</w:t>
      </w:r>
      <w:r>
        <w:t>e</w:t>
      </w:r>
      <w:r>
        <w:rPr>
          <w:spacing w:val="-3"/>
        </w:rPr>
        <w:t xml:space="preserve"> </w:t>
      </w:r>
      <w:r>
        <w:rPr>
          <w:spacing w:val="2"/>
        </w:rPr>
        <w:t>f</w:t>
      </w:r>
      <w:r>
        <w:rPr>
          <w:spacing w:val="1"/>
        </w:rPr>
        <w:t>e</w:t>
      </w:r>
      <w:r>
        <w:rPr>
          <w:spacing w:val="-5"/>
        </w:rPr>
        <w:t>e</w:t>
      </w:r>
      <w:r>
        <w:t>d</w:t>
      </w:r>
      <w:r>
        <w:rPr>
          <w:w w:val="99"/>
        </w:rPr>
        <w:t xml:space="preserve"> </w:t>
      </w:r>
      <w:r>
        <w:t>t</w:t>
      </w:r>
      <w:r>
        <w:rPr>
          <w:spacing w:val="1"/>
        </w:rPr>
        <w:t>h</w:t>
      </w:r>
      <w:r>
        <w:rPr>
          <w:spacing w:val="-1"/>
        </w:rPr>
        <w:t>r</w:t>
      </w:r>
      <w:r>
        <w:rPr>
          <w:spacing w:val="1"/>
        </w:rPr>
        <w:t>ou</w:t>
      </w:r>
      <w:r>
        <w:rPr>
          <w:spacing w:val="-2"/>
        </w:rPr>
        <w:t>g</w:t>
      </w:r>
      <w:r>
        <w:rPr>
          <w:spacing w:val="1"/>
        </w:rPr>
        <w:t>h</w:t>
      </w:r>
      <w:r>
        <w:rPr>
          <w:spacing w:val="-2"/>
        </w:rPr>
        <w:t>o</w:t>
      </w:r>
      <w:r>
        <w:rPr>
          <w:spacing w:val="1"/>
        </w:rPr>
        <w:t>u</w:t>
      </w:r>
      <w:r>
        <w:t>t</w:t>
      </w:r>
      <w:r>
        <w:rPr>
          <w:spacing w:val="9"/>
        </w:rPr>
        <w:t xml:space="preserve"> </w:t>
      </w:r>
      <w:r>
        <w:rPr>
          <w:spacing w:val="-2"/>
        </w:rPr>
        <w:t>t</w:t>
      </w:r>
      <w:r>
        <w:rPr>
          <w:spacing w:val="1"/>
        </w:rPr>
        <w:t>h</w:t>
      </w:r>
      <w:r>
        <w:t>e</w:t>
      </w:r>
      <w:r>
        <w:rPr>
          <w:spacing w:val="8"/>
        </w:rPr>
        <w:t xml:space="preserve"> </w:t>
      </w:r>
      <w:r>
        <w:rPr>
          <w:spacing w:val="1"/>
        </w:rPr>
        <w:t>pe</w:t>
      </w:r>
      <w:r>
        <w:rPr>
          <w:spacing w:val="-1"/>
        </w:rPr>
        <w:t>ri</w:t>
      </w:r>
      <w:r>
        <w:rPr>
          <w:spacing w:val="-2"/>
        </w:rPr>
        <w:t>o</w:t>
      </w:r>
      <w:r>
        <w:t>d</w:t>
      </w:r>
      <w:r>
        <w:rPr>
          <w:spacing w:val="7"/>
        </w:rPr>
        <w:t xml:space="preserve"> </w:t>
      </w:r>
      <w:r>
        <w:rPr>
          <w:spacing w:val="-2"/>
        </w:rPr>
        <w:t>o</w:t>
      </w:r>
      <w:r>
        <w:t>f</w:t>
      </w:r>
      <w:r>
        <w:rPr>
          <w:spacing w:val="12"/>
        </w:rPr>
        <w:t xml:space="preserve"> </w:t>
      </w:r>
      <w:r>
        <w:rPr>
          <w:spacing w:val="-2"/>
        </w:rPr>
        <w:t>d</w:t>
      </w:r>
      <w:r>
        <w:rPr>
          <w:spacing w:val="1"/>
        </w:rPr>
        <w:t>e</w:t>
      </w:r>
      <w:r>
        <w:t>t</w:t>
      </w:r>
      <w:r>
        <w:rPr>
          <w:spacing w:val="-2"/>
        </w:rPr>
        <w:t>e</w:t>
      </w:r>
      <w:r>
        <w:rPr>
          <w:spacing w:val="1"/>
        </w:rPr>
        <w:t>n</w:t>
      </w:r>
      <w:r>
        <w:t>t</w:t>
      </w:r>
      <w:r>
        <w:rPr>
          <w:spacing w:val="-1"/>
        </w:rPr>
        <w:t>i</w:t>
      </w:r>
      <w:r>
        <w:rPr>
          <w:spacing w:val="-2"/>
        </w:rPr>
        <w:t>o</w:t>
      </w:r>
      <w:r>
        <w:rPr>
          <w:spacing w:val="1"/>
        </w:rPr>
        <w:t>n</w:t>
      </w:r>
      <w:r>
        <w:t>.</w:t>
      </w:r>
      <w:r>
        <w:rPr>
          <w:spacing w:val="10"/>
        </w:rPr>
        <w:t xml:space="preserve"> </w:t>
      </w:r>
      <w:r>
        <w:rPr>
          <w:spacing w:val="-2"/>
        </w:rPr>
        <w:t>Be</w:t>
      </w:r>
      <w:r>
        <w:rPr>
          <w:spacing w:val="2"/>
        </w:rPr>
        <w:t>f</w:t>
      </w:r>
      <w:r>
        <w:rPr>
          <w:spacing w:val="1"/>
        </w:rPr>
        <w:t>o</w:t>
      </w:r>
      <w:r>
        <w:rPr>
          <w:spacing w:val="-1"/>
        </w:rPr>
        <w:t>r</w:t>
      </w:r>
      <w:r>
        <w:t>e</w:t>
      </w:r>
      <w:r>
        <w:rPr>
          <w:spacing w:val="6"/>
        </w:rPr>
        <w:t xml:space="preserve"> </w:t>
      </w:r>
      <w:r>
        <w:rPr>
          <w:spacing w:val="-1"/>
        </w:rPr>
        <w:t>m</w:t>
      </w:r>
      <w:r>
        <w:rPr>
          <w:spacing w:val="1"/>
        </w:rPr>
        <w:t>a</w:t>
      </w:r>
      <w:r>
        <w:t>k</w:t>
      </w:r>
      <w:r>
        <w:rPr>
          <w:spacing w:val="-1"/>
        </w:rPr>
        <w:t>i</w:t>
      </w:r>
      <w:r>
        <w:rPr>
          <w:spacing w:val="1"/>
        </w:rPr>
        <w:t>n</w:t>
      </w:r>
      <w:r>
        <w:t>g</w:t>
      </w:r>
      <w:r>
        <w:rPr>
          <w:spacing w:val="7"/>
        </w:rPr>
        <w:t xml:space="preserve"> </w:t>
      </w:r>
      <w:r>
        <w:t>s</w:t>
      </w:r>
      <w:r>
        <w:rPr>
          <w:spacing w:val="1"/>
        </w:rPr>
        <w:t>u</w:t>
      </w:r>
      <w:r>
        <w:t>ch</w:t>
      </w:r>
      <w:r>
        <w:rPr>
          <w:spacing w:val="8"/>
        </w:rPr>
        <w:t xml:space="preserve"> </w:t>
      </w:r>
      <w:r>
        <w:rPr>
          <w:spacing w:val="1"/>
        </w:rPr>
        <w:t>a</w:t>
      </w:r>
      <w:r>
        <w:rPr>
          <w:spacing w:val="-1"/>
        </w:rPr>
        <w:t>rr</w:t>
      </w:r>
      <w:r>
        <w:rPr>
          <w:spacing w:val="1"/>
        </w:rPr>
        <w:t>an</w:t>
      </w:r>
      <w:r>
        <w:rPr>
          <w:spacing w:val="-2"/>
        </w:rPr>
        <w:t>g</w:t>
      </w:r>
      <w:r>
        <w:rPr>
          <w:spacing w:val="1"/>
        </w:rPr>
        <w:t>e</w:t>
      </w:r>
      <w:r>
        <w:rPr>
          <w:spacing w:val="-1"/>
        </w:rPr>
        <w:t>m</w:t>
      </w:r>
      <w:r>
        <w:rPr>
          <w:spacing w:val="-2"/>
        </w:rPr>
        <w:t>e</w:t>
      </w:r>
      <w:r>
        <w:rPr>
          <w:spacing w:val="1"/>
        </w:rPr>
        <w:t>n</w:t>
      </w:r>
      <w:r>
        <w:t>ts</w:t>
      </w:r>
      <w:r>
        <w:rPr>
          <w:spacing w:val="9"/>
        </w:rPr>
        <w:t xml:space="preserve"> </w:t>
      </w:r>
      <w:r>
        <w:rPr>
          <w:spacing w:val="-1"/>
        </w:rPr>
        <w:t>r</w:t>
      </w:r>
      <w:r>
        <w:rPr>
          <w:spacing w:val="1"/>
        </w:rPr>
        <w:t>e</w:t>
      </w:r>
      <w:r>
        <w:rPr>
          <w:spacing w:val="-2"/>
        </w:rPr>
        <w:t>g</w:t>
      </w:r>
      <w:r>
        <w:rPr>
          <w:spacing w:val="1"/>
        </w:rPr>
        <w:t>a</w:t>
      </w:r>
      <w:r>
        <w:rPr>
          <w:spacing w:val="-1"/>
        </w:rPr>
        <w:t>r</w:t>
      </w:r>
      <w:r>
        <w:t>d</w:t>
      </w:r>
      <w:r>
        <w:rPr>
          <w:w w:val="99"/>
        </w:rPr>
        <w:t xml:space="preserve"> </w:t>
      </w:r>
      <w:r>
        <w:t>s</w:t>
      </w:r>
      <w:r>
        <w:rPr>
          <w:spacing w:val="1"/>
        </w:rPr>
        <w:t>hou</w:t>
      </w:r>
      <w:r>
        <w:rPr>
          <w:spacing w:val="-1"/>
        </w:rPr>
        <w:t>l</w:t>
      </w:r>
      <w:r>
        <w:t>d</w:t>
      </w:r>
      <w:r>
        <w:rPr>
          <w:spacing w:val="1"/>
        </w:rPr>
        <w:t xml:space="preserve"> b</w:t>
      </w:r>
      <w:r>
        <w:t>e</w:t>
      </w:r>
      <w:r>
        <w:rPr>
          <w:spacing w:val="4"/>
        </w:rPr>
        <w:t xml:space="preserve"> </w:t>
      </w:r>
      <w:r>
        <w:rPr>
          <w:spacing w:val="-2"/>
        </w:rPr>
        <w:t>h</w:t>
      </w:r>
      <w:r>
        <w:rPr>
          <w:spacing w:val="1"/>
        </w:rPr>
        <w:t>a</w:t>
      </w:r>
      <w:r>
        <w:t>d</w:t>
      </w:r>
      <w:r>
        <w:rPr>
          <w:spacing w:val="3"/>
        </w:rPr>
        <w:t xml:space="preserve"> </w:t>
      </w:r>
      <w:r>
        <w:t>to</w:t>
      </w:r>
      <w:r>
        <w:rPr>
          <w:spacing w:val="2"/>
        </w:rPr>
        <w:t xml:space="preserve"> </w:t>
      </w:r>
      <w:r>
        <w:t>t</w:t>
      </w:r>
      <w:r>
        <w:rPr>
          <w:spacing w:val="1"/>
        </w:rPr>
        <w:t>h</w:t>
      </w:r>
      <w:r>
        <w:t>e</w:t>
      </w:r>
      <w:r>
        <w:rPr>
          <w:spacing w:val="1"/>
        </w:rPr>
        <w:t xml:space="preserve"> </w:t>
      </w:r>
      <w:r>
        <w:rPr>
          <w:spacing w:val="-2"/>
        </w:rPr>
        <w:t>n</w:t>
      </w:r>
      <w:r>
        <w:rPr>
          <w:spacing w:val="1"/>
        </w:rPr>
        <w:t>a</w:t>
      </w:r>
      <w:r>
        <w:t>t</w:t>
      </w:r>
      <w:r>
        <w:rPr>
          <w:spacing w:val="1"/>
        </w:rPr>
        <w:t>u</w:t>
      </w:r>
      <w:r>
        <w:rPr>
          <w:spacing w:val="-1"/>
        </w:rPr>
        <w:t>r</w:t>
      </w:r>
      <w:r>
        <w:t>e</w:t>
      </w:r>
      <w:r>
        <w:rPr>
          <w:spacing w:val="4"/>
        </w:rPr>
        <w:t xml:space="preserve"> </w:t>
      </w:r>
      <w:r>
        <w:rPr>
          <w:spacing w:val="-2"/>
        </w:rPr>
        <w:t>o</w:t>
      </w:r>
      <w:r>
        <w:t>f</w:t>
      </w:r>
      <w:r>
        <w:rPr>
          <w:spacing w:val="4"/>
        </w:rPr>
        <w:t xml:space="preserve"> </w:t>
      </w:r>
      <w:r>
        <w:t>t</w:t>
      </w:r>
      <w:r>
        <w:rPr>
          <w:spacing w:val="1"/>
        </w:rPr>
        <w:t>h</w:t>
      </w:r>
      <w:r>
        <w:t>e</w:t>
      </w:r>
      <w:r>
        <w:rPr>
          <w:spacing w:val="1"/>
        </w:rPr>
        <w:t xml:space="preserve"> </w:t>
      </w:r>
      <w:r>
        <w:t>f</w:t>
      </w:r>
      <w:r>
        <w:rPr>
          <w:spacing w:val="1"/>
        </w:rPr>
        <w:t>e</w:t>
      </w:r>
      <w:r>
        <w:rPr>
          <w:spacing w:val="-2"/>
        </w:rPr>
        <w:t>e</w:t>
      </w:r>
      <w:r>
        <w:rPr>
          <w:spacing w:val="1"/>
        </w:rPr>
        <w:t>d</w:t>
      </w:r>
      <w:r>
        <w:t>,</w:t>
      </w:r>
      <w:r>
        <w:rPr>
          <w:spacing w:val="4"/>
        </w:rPr>
        <w:t xml:space="preserve"> </w:t>
      </w:r>
      <w:r>
        <w:t>t</w:t>
      </w:r>
      <w:r>
        <w:rPr>
          <w:spacing w:val="-2"/>
        </w:rPr>
        <w:t>h</w:t>
      </w:r>
      <w:r>
        <w:t>e</w:t>
      </w:r>
      <w:r>
        <w:rPr>
          <w:spacing w:val="3"/>
        </w:rPr>
        <w:t xml:space="preserve"> </w:t>
      </w:r>
      <w:r>
        <w:rPr>
          <w:spacing w:val="-2"/>
        </w:rPr>
        <w:t>q</w:t>
      </w:r>
      <w:r>
        <w:rPr>
          <w:spacing w:val="1"/>
        </w:rPr>
        <w:t>uan</w:t>
      </w:r>
      <w:r>
        <w:t>t</w:t>
      </w:r>
      <w:r>
        <w:rPr>
          <w:spacing w:val="-1"/>
        </w:rPr>
        <w:t>i</w:t>
      </w:r>
      <w:r>
        <w:t>t</w:t>
      </w:r>
      <w:r>
        <w:rPr>
          <w:spacing w:val="-3"/>
        </w:rPr>
        <w:t>y</w:t>
      </w:r>
      <w:r>
        <w:t>,</w:t>
      </w:r>
      <w:r>
        <w:rPr>
          <w:spacing w:val="4"/>
        </w:rPr>
        <w:t xml:space="preserve"> </w:t>
      </w:r>
      <w:r>
        <w:rPr>
          <w:spacing w:val="1"/>
        </w:rPr>
        <w:t>an</w:t>
      </w:r>
      <w:r>
        <w:t xml:space="preserve">y </w:t>
      </w:r>
      <w:r>
        <w:rPr>
          <w:spacing w:val="1"/>
        </w:rPr>
        <w:t>hea</w:t>
      </w:r>
      <w:r>
        <w:rPr>
          <w:spacing w:val="-1"/>
        </w:rPr>
        <w:t>l</w:t>
      </w:r>
      <w:r>
        <w:rPr>
          <w:spacing w:val="-2"/>
        </w:rPr>
        <w:t>t</w:t>
      </w:r>
      <w:r>
        <w:t>h</w:t>
      </w:r>
      <w:r>
        <w:rPr>
          <w:spacing w:val="4"/>
        </w:rPr>
        <w:t xml:space="preserve"> </w:t>
      </w:r>
      <w:r>
        <w:rPr>
          <w:spacing w:val="1"/>
        </w:rPr>
        <w:t>ha</w:t>
      </w:r>
      <w:r>
        <w:rPr>
          <w:spacing w:val="-3"/>
        </w:rPr>
        <w:t>z</w:t>
      </w:r>
      <w:r>
        <w:rPr>
          <w:spacing w:val="1"/>
        </w:rPr>
        <w:t>a</w:t>
      </w:r>
      <w:r>
        <w:rPr>
          <w:spacing w:val="-1"/>
        </w:rPr>
        <w:t>r</w:t>
      </w:r>
      <w:r>
        <w:t>d</w:t>
      </w:r>
      <w:r>
        <w:rPr>
          <w:spacing w:val="3"/>
        </w:rPr>
        <w:t xml:space="preserve"> </w:t>
      </w:r>
      <w:r>
        <w:t>t</w:t>
      </w:r>
      <w:r>
        <w:rPr>
          <w:spacing w:val="1"/>
        </w:rPr>
        <w:t>h</w:t>
      </w:r>
      <w:r>
        <w:rPr>
          <w:spacing w:val="-2"/>
        </w:rPr>
        <w:t>a</w:t>
      </w:r>
      <w:r>
        <w:t>t</w:t>
      </w:r>
      <w:r>
        <w:rPr>
          <w:spacing w:val="4"/>
        </w:rPr>
        <w:t xml:space="preserve"> </w:t>
      </w:r>
      <w:r>
        <w:rPr>
          <w:spacing w:val="-1"/>
        </w:rPr>
        <w:t>i</w:t>
      </w:r>
      <w:r>
        <w:t>t</w:t>
      </w:r>
      <w:r>
        <w:rPr>
          <w:w w:val="99"/>
        </w:rPr>
        <w:t xml:space="preserve"> </w:t>
      </w:r>
      <w:r>
        <w:rPr>
          <w:spacing w:val="-1"/>
        </w:rPr>
        <w:t>r</w:t>
      </w:r>
      <w:r>
        <w:rPr>
          <w:spacing w:val="1"/>
        </w:rPr>
        <w:t>ep</w:t>
      </w:r>
      <w:r>
        <w:rPr>
          <w:spacing w:val="-1"/>
        </w:rPr>
        <w:t>r</w:t>
      </w:r>
      <w:r>
        <w:rPr>
          <w:spacing w:val="1"/>
        </w:rPr>
        <w:t>e</w:t>
      </w:r>
      <w:r>
        <w:t>s</w:t>
      </w:r>
      <w:r>
        <w:rPr>
          <w:spacing w:val="1"/>
        </w:rPr>
        <w:t>e</w:t>
      </w:r>
      <w:r>
        <w:rPr>
          <w:spacing w:val="-2"/>
        </w:rPr>
        <w:t>n</w:t>
      </w:r>
      <w:r>
        <w:t>ts</w:t>
      </w:r>
      <w:r>
        <w:rPr>
          <w:spacing w:val="29"/>
        </w:rPr>
        <w:t xml:space="preserve"> </w:t>
      </w:r>
      <w:r>
        <w:rPr>
          <w:spacing w:val="1"/>
        </w:rPr>
        <w:t>a</w:t>
      </w:r>
      <w:r>
        <w:rPr>
          <w:spacing w:val="-2"/>
        </w:rPr>
        <w:t>n</w:t>
      </w:r>
      <w:r>
        <w:t>d</w:t>
      </w:r>
      <w:r>
        <w:rPr>
          <w:spacing w:val="31"/>
        </w:rPr>
        <w:t xml:space="preserve"> </w:t>
      </w:r>
      <w:r>
        <w:t>t</w:t>
      </w:r>
      <w:r>
        <w:rPr>
          <w:spacing w:val="-2"/>
        </w:rPr>
        <w:t>h</w:t>
      </w:r>
      <w:r>
        <w:t>e</w:t>
      </w:r>
      <w:r>
        <w:rPr>
          <w:spacing w:val="31"/>
        </w:rPr>
        <w:t xml:space="preserve"> </w:t>
      </w:r>
      <w:r>
        <w:rPr>
          <w:spacing w:val="-2"/>
        </w:rPr>
        <w:t>o</w:t>
      </w:r>
      <w:r>
        <w:rPr>
          <w:spacing w:val="-3"/>
        </w:rPr>
        <w:t>w</w:t>
      </w:r>
      <w:r>
        <w:rPr>
          <w:spacing w:val="1"/>
        </w:rPr>
        <w:t>ne</w:t>
      </w:r>
      <w:r>
        <w:rPr>
          <w:spacing w:val="-1"/>
        </w:rPr>
        <w:t>r</w:t>
      </w:r>
      <w:r>
        <w:t>s</w:t>
      </w:r>
      <w:r>
        <w:rPr>
          <w:spacing w:val="1"/>
        </w:rPr>
        <w:t>h</w:t>
      </w:r>
      <w:r>
        <w:rPr>
          <w:spacing w:val="-1"/>
        </w:rPr>
        <w:t>i</w:t>
      </w:r>
      <w:r>
        <w:t>p</w:t>
      </w:r>
      <w:r>
        <w:rPr>
          <w:spacing w:val="30"/>
        </w:rPr>
        <w:t xml:space="preserve"> </w:t>
      </w:r>
      <w:r>
        <w:rPr>
          <w:spacing w:val="1"/>
        </w:rPr>
        <w:t>o</w:t>
      </w:r>
      <w:r>
        <w:t>f</w:t>
      </w:r>
      <w:r>
        <w:rPr>
          <w:spacing w:val="31"/>
        </w:rPr>
        <w:t xml:space="preserve"> </w:t>
      </w:r>
      <w:r>
        <w:t>t</w:t>
      </w:r>
      <w:r>
        <w:rPr>
          <w:spacing w:val="1"/>
        </w:rPr>
        <w:t>h</w:t>
      </w:r>
      <w:r>
        <w:t>e</w:t>
      </w:r>
      <w:r>
        <w:rPr>
          <w:spacing w:val="29"/>
        </w:rPr>
        <w:t xml:space="preserve"> </w:t>
      </w:r>
      <w:r>
        <w:rPr>
          <w:spacing w:val="1"/>
        </w:rPr>
        <w:t>e</w:t>
      </w:r>
      <w:r>
        <w:t>st</w:t>
      </w:r>
      <w:r>
        <w:rPr>
          <w:spacing w:val="-2"/>
        </w:rPr>
        <w:t>a</w:t>
      </w:r>
      <w:r>
        <w:rPr>
          <w:spacing w:val="1"/>
        </w:rPr>
        <w:t>b</w:t>
      </w:r>
      <w:r>
        <w:rPr>
          <w:spacing w:val="-3"/>
        </w:rPr>
        <w:t>l</w:t>
      </w:r>
      <w:r>
        <w:rPr>
          <w:spacing w:val="-1"/>
        </w:rPr>
        <w:t>i</w:t>
      </w:r>
      <w:r>
        <w:t>s</w:t>
      </w:r>
      <w:r>
        <w:rPr>
          <w:spacing w:val="1"/>
        </w:rPr>
        <w:t>hm</w:t>
      </w:r>
      <w:r>
        <w:rPr>
          <w:spacing w:val="-2"/>
        </w:rPr>
        <w:t>e</w:t>
      </w:r>
      <w:r>
        <w:rPr>
          <w:spacing w:val="1"/>
        </w:rPr>
        <w:t>n</w:t>
      </w:r>
      <w:r>
        <w:t>t</w:t>
      </w:r>
      <w:r>
        <w:rPr>
          <w:spacing w:val="30"/>
        </w:rPr>
        <w:t xml:space="preserve"> </w:t>
      </w:r>
      <w:r>
        <w:rPr>
          <w:spacing w:val="-3"/>
        </w:rPr>
        <w:t>w</w:t>
      </w:r>
      <w:r>
        <w:rPr>
          <w:spacing w:val="1"/>
        </w:rPr>
        <w:t>he</w:t>
      </w:r>
      <w:r>
        <w:rPr>
          <w:spacing w:val="-1"/>
        </w:rPr>
        <w:t>r</w:t>
      </w:r>
      <w:r>
        <w:t>e</w:t>
      </w:r>
      <w:r>
        <w:rPr>
          <w:spacing w:val="31"/>
        </w:rPr>
        <w:t xml:space="preserve"> </w:t>
      </w:r>
      <w:r>
        <w:rPr>
          <w:spacing w:val="-1"/>
        </w:rPr>
        <w:t>i</w:t>
      </w:r>
      <w:r>
        <w:t>t</w:t>
      </w:r>
      <w:r>
        <w:rPr>
          <w:spacing w:val="30"/>
        </w:rPr>
        <w:t xml:space="preserve"> </w:t>
      </w:r>
      <w:r>
        <w:rPr>
          <w:spacing w:val="-1"/>
        </w:rPr>
        <w:t>i</w:t>
      </w:r>
      <w:r>
        <w:t>s</w:t>
      </w:r>
      <w:r>
        <w:rPr>
          <w:spacing w:val="30"/>
        </w:rPr>
        <w:t xml:space="preserve"> </w:t>
      </w:r>
      <w:r>
        <w:rPr>
          <w:spacing w:val="-1"/>
        </w:rPr>
        <w:t>l</w:t>
      </w:r>
      <w:r>
        <w:rPr>
          <w:spacing w:val="1"/>
        </w:rPr>
        <w:t>o</w:t>
      </w:r>
      <w:r>
        <w:t>c</w:t>
      </w:r>
      <w:r>
        <w:rPr>
          <w:spacing w:val="1"/>
        </w:rPr>
        <w:t>a</w:t>
      </w:r>
      <w:r>
        <w:t>t</w:t>
      </w:r>
      <w:r>
        <w:rPr>
          <w:spacing w:val="1"/>
        </w:rPr>
        <w:t>e</w:t>
      </w:r>
      <w:r>
        <w:rPr>
          <w:spacing w:val="-2"/>
        </w:rPr>
        <w:t>d</w:t>
      </w:r>
      <w:r>
        <w:t>.</w:t>
      </w:r>
      <w:r>
        <w:rPr>
          <w:spacing w:val="28"/>
        </w:rPr>
        <w:t xml:space="preserve"> </w:t>
      </w:r>
      <w:r>
        <w:rPr>
          <w:spacing w:val="2"/>
        </w:rPr>
        <w:t>T</w:t>
      </w:r>
      <w:r>
        <w:rPr>
          <w:spacing w:val="-2"/>
        </w:rPr>
        <w:t>h</w:t>
      </w:r>
      <w:r>
        <w:t>e</w:t>
      </w:r>
      <w:r>
        <w:rPr>
          <w:w w:val="99"/>
        </w:rPr>
        <w:t xml:space="preserve"> </w:t>
      </w:r>
      <w:r>
        <w:rPr>
          <w:spacing w:val="-2"/>
        </w:rPr>
        <w:t>o</w:t>
      </w:r>
      <w:r>
        <w:t>f</w:t>
      </w:r>
      <w:r>
        <w:rPr>
          <w:spacing w:val="2"/>
        </w:rPr>
        <w:t>f</w:t>
      </w:r>
      <w:r>
        <w:rPr>
          <w:spacing w:val="-1"/>
        </w:rPr>
        <w:t>i</w:t>
      </w:r>
      <w:r>
        <w:t>c</w:t>
      </w:r>
      <w:r>
        <w:rPr>
          <w:spacing w:val="1"/>
        </w:rPr>
        <w:t>e</w:t>
      </w:r>
      <w:r>
        <w:t>r</w:t>
      </w:r>
      <w:r>
        <w:rPr>
          <w:spacing w:val="55"/>
        </w:rPr>
        <w:t xml:space="preserve"> </w:t>
      </w:r>
      <w:r>
        <w:t>s</w:t>
      </w:r>
      <w:r>
        <w:rPr>
          <w:spacing w:val="1"/>
        </w:rPr>
        <w:t>h</w:t>
      </w:r>
      <w:r>
        <w:rPr>
          <w:spacing w:val="-2"/>
        </w:rPr>
        <w:t>o</w:t>
      </w:r>
      <w:r>
        <w:rPr>
          <w:spacing w:val="1"/>
        </w:rPr>
        <w:t>u</w:t>
      </w:r>
      <w:r>
        <w:rPr>
          <w:spacing w:val="-1"/>
        </w:rPr>
        <w:t>l</w:t>
      </w:r>
      <w:r>
        <w:t>d</w:t>
      </w:r>
      <w:r>
        <w:rPr>
          <w:spacing w:val="56"/>
        </w:rPr>
        <w:t xml:space="preserve"> </w:t>
      </w:r>
      <w:r>
        <w:rPr>
          <w:spacing w:val="-2"/>
        </w:rPr>
        <w:t>g</w:t>
      </w:r>
      <w:r>
        <w:rPr>
          <w:spacing w:val="1"/>
        </w:rPr>
        <w:t>ene</w:t>
      </w:r>
      <w:r>
        <w:rPr>
          <w:spacing w:val="-5"/>
        </w:rPr>
        <w:t>r</w:t>
      </w:r>
      <w:r>
        <w:rPr>
          <w:spacing w:val="1"/>
        </w:rPr>
        <w:t>a</w:t>
      </w:r>
      <w:r>
        <w:rPr>
          <w:spacing w:val="-1"/>
        </w:rPr>
        <w:t>ll</w:t>
      </w:r>
      <w:r>
        <w:t>y</w:t>
      </w:r>
      <w:r>
        <w:rPr>
          <w:spacing w:val="54"/>
        </w:rPr>
        <w:t xml:space="preserve"> </w:t>
      </w:r>
      <w:r>
        <w:rPr>
          <w:spacing w:val="3"/>
        </w:rPr>
        <w:t>a</w:t>
      </w:r>
      <w:r>
        <w:rPr>
          <w:spacing w:val="-3"/>
        </w:rPr>
        <w:t>v</w:t>
      </w:r>
      <w:r>
        <w:rPr>
          <w:spacing w:val="1"/>
        </w:rPr>
        <w:t>o</w:t>
      </w:r>
      <w:r>
        <w:rPr>
          <w:spacing w:val="-1"/>
        </w:rPr>
        <w:t>i</w:t>
      </w:r>
      <w:r>
        <w:t>d</w:t>
      </w:r>
      <w:r>
        <w:rPr>
          <w:spacing w:val="57"/>
        </w:rPr>
        <w:t xml:space="preserve"> </w:t>
      </w:r>
      <w:r>
        <w:rPr>
          <w:spacing w:val="-1"/>
        </w:rPr>
        <w:t>l</w:t>
      </w:r>
      <w:r>
        <w:rPr>
          <w:spacing w:val="1"/>
        </w:rPr>
        <w:t>ea</w:t>
      </w:r>
      <w:r>
        <w:rPr>
          <w:spacing w:val="-3"/>
        </w:rPr>
        <w:t>v</w:t>
      </w:r>
      <w:r>
        <w:rPr>
          <w:spacing w:val="-1"/>
        </w:rPr>
        <w:t>i</w:t>
      </w:r>
      <w:r>
        <w:rPr>
          <w:spacing w:val="1"/>
        </w:rPr>
        <w:t>n</w:t>
      </w:r>
      <w:r>
        <w:t>g</w:t>
      </w:r>
      <w:r>
        <w:rPr>
          <w:spacing w:val="54"/>
        </w:rPr>
        <w:t xml:space="preserve"> </w:t>
      </w:r>
      <w:r>
        <w:rPr>
          <w:spacing w:val="-1"/>
        </w:rPr>
        <w:t>i</w:t>
      </w:r>
      <w:r>
        <w:t>t</w:t>
      </w:r>
      <w:r>
        <w:rPr>
          <w:spacing w:val="58"/>
        </w:rPr>
        <w:t xml:space="preserve"> </w:t>
      </w:r>
      <w:r>
        <w:rPr>
          <w:spacing w:val="-1"/>
        </w:rPr>
        <w:t>i</w:t>
      </w:r>
      <w:r>
        <w:t>n</w:t>
      </w:r>
      <w:r>
        <w:rPr>
          <w:spacing w:val="57"/>
        </w:rPr>
        <w:t xml:space="preserve"> </w:t>
      </w:r>
      <w:r>
        <w:t>t</w:t>
      </w:r>
      <w:r>
        <w:rPr>
          <w:spacing w:val="1"/>
        </w:rPr>
        <w:t>h</w:t>
      </w:r>
      <w:r>
        <w:t>e</w:t>
      </w:r>
      <w:r>
        <w:rPr>
          <w:spacing w:val="57"/>
        </w:rPr>
        <w:t xml:space="preserve"> </w:t>
      </w:r>
      <w:r>
        <w:t>c</w:t>
      </w:r>
      <w:r>
        <w:rPr>
          <w:spacing w:val="-2"/>
        </w:rPr>
        <w:t>h</w:t>
      </w:r>
      <w:r>
        <w:rPr>
          <w:spacing w:val="1"/>
        </w:rPr>
        <w:t>a</w:t>
      </w:r>
      <w:r>
        <w:rPr>
          <w:spacing w:val="-1"/>
        </w:rPr>
        <w:t>r</w:t>
      </w:r>
      <w:r>
        <w:rPr>
          <w:spacing w:val="-2"/>
        </w:rPr>
        <w:t>g</w:t>
      </w:r>
      <w:r>
        <w:t>e</w:t>
      </w:r>
      <w:r>
        <w:rPr>
          <w:spacing w:val="57"/>
        </w:rPr>
        <w:t xml:space="preserve"> </w:t>
      </w:r>
      <w:r>
        <w:rPr>
          <w:spacing w:val="-2"/>
        </w:rPr>
        <w:t>o</w:t>
      </w:r>
      <w:r>
        <w:rPr>
          <w:spacing w:val="2"/>
        </w:rPr>
        <w:t>f</w:t>
      </w:r>
      <w:r>
        <w:t>,</w:t>
      </w:r>
      <w:r>
        <w:rPr>
          <w:spacing w:val="54"/>
        </w:rPr>
        <w:t xml:space="preserve"> </w:t>
      </w:r>
      <w:r>
        <w:rPr>
          <w:spacing w:val="1"/>
        </w:rPr>
        <w:t>o</w:t>
      </w:r>
      <w:r>
        <w:t>r</w:t>
      </w:r>
      <w:r>
        <w:rPr>
          <w:spacing w:val="55"/>
        </w:rPr>
        <w:t xml:space="preserve"> </w:t>
      </w:r>
      <w:r>
        <w:rPr>
          <w:spacing w:val="-1"/>
        </w:rPr>
        <w:t>i</w:t>
      </w:r>
      <w:r>
        <w:t>n</w:t>
      </w:r>
      <w:r>
        <w:rPr>
          <w:spacing w:val="57"/>
        </w:rPr>
        <w:t xml:space="preserve"> </w:t>
      </w:r>
      <w:r>
        <w:rPr>
          <w:spacing w:val="1"/>
        </w:rPr>
        <w:t>a</w:t>
      </w:r>
      <w:r>
        <w:t>n</w:t>
      </w:r>
      <w:r>
        <w:rPr>
          <w:w w:val="99"/>
        </w:rPr>
        <w:t xml:space="preserve"> </w:t>
      </w:r>
      <w:r>
        <w:rPr>
          <w:spacing w:val="1"/>
        </w:rPr>
        <w:t>e</w:t>
      </w:r>
      <w:r>
        <w:t>st</w:t>
      </w:r>
      <w:r>
        <w:rPr>
          <w:spacing w:val="1"/>
        </w:rPr>
        <w:t>ab</w:t>
      </w:r>
      <w:r>
        <w:rPr>
          <w:spacing w:val="-1"/>
        </w:rPr>
        <w:t>li</w:t>
      </w:r>
      <w:r>
        <w:t>s</w:t>
      </w:r>
      <w:r>
        <w:rPr>
          <w:spacing w:val="-2"/>
        </w:rPr>
        <w:t>h</w:t>
      </w:r>
      <w:r>
        <w:rPr>
          <w:spacing w:val="1"/>
        </w:rPr>
        <w:t>m</w:t>
      </w:r>
      <w:r>
        <w:rPr>
          <w:spacing w:val="-2"/>
        </w:rPr>
        <w:t>e</w:t>
      </w:r>
      <w:r>
        <w:rPr>
          <w:spacing w:val="1"/>
        </w:rPr>
        <w:t>n</w:t>
      </w:r>
      <w:r>
        <w:t>t</w:t>
      </w:r>
      <w:r>
        <w:rPr>
          <w:spacing w:val="18"/>
        </w:rPr>
        <w:t xml:space="preserve"> </w:t>
      </w:r>
      <w:r>
        <w:rPr>
          <w:spacing w:val="1"/>
        </w:rPr>
        <w:t>o</w:t>
      </w:r>
      <w:r>
        <w:rPr>
          <w:spacing w:val="-3"/>
        </w:rPr>
        <w:t>w</w:t>
      </w:r>
      <w:r>
        <w:rPr>
          <w:spacing w:val="1"/>
        </w:rPr>
        <w:t>ne</w:t>
      </w:r>
      <w:r>
        <w:t>d</w:t>
      </w:r>
      <w:r>
        <w:rPr>
          <w:spacing w:val="17"/>
        </w:rPr>
        <w:t xml:space="preserve"> </w:t>
      </w:r>
      <w:r>
        <w:rPr>
          <w:spacing w:val="1"/>
        </w:rPr>
        <w:t>b</w:t>
      </w:r>
      <w:r>
        <w:rPr>
          <w:spacing w:val="-3"/>
        </w:rPr>
        <w:t>y</w:t>
      </w:r>
      <w:r>
        <w:t>,</w:t>
      </w:r>
      <w:r>
        <w:rPr>
          <w:spacing w:val="19"/>
        </w:rPr>
        <w:t xml:space="preserve"> </w:t>
      </w:r>
      <w:r>
        <w:rPr>
          <w:spacing w:val="1"/>
        </w:rPr>
        <w:t>an</w:t>
      </w:r>
      <w:r>
        <w:t>y</w:t>
      </w:r>
      <w:r>
        <w:rPr>
          <w:spacing w:val="16"/>
        </w:rPr>
        <w:t xml:space="preserve"> </w:t>
      </w:r>
      <w:r>
        <w:rPr>
          <w:spacing w:val="1"/>
        </w:rPr>
        <w:t>pe</w:t>
      </w:r>
      <w:r>
        <w:rPr>
          <w:spacing w:val="-1"/>
        </w:rPr>
        <w:t>r</w:t>
      </w:r>
      <w:r>
        <w:t>s</w:t>
      </w:r>
      <w:r>
        <w:rPr>
          <w:spacing w:val="1"/>
        </w:rPr>
        <w:t>o</w:t>
      </w:r>
      <w:r>
        <w:t>n</w:t>
      </w:r>
      <w:r>
        <w:rPr>
          <w:spacing w:val="19"/>
        </w:rPr>
        <w:t xml:space="preserve"> </w:t>
      </w:r>
      <w:r>
        <w:rPr>
          <w:spacing w:val="-3"/>
        </w:rPr>
        <w:t>w</w:t>
      </w:r>
      <w:r>
        <w:rPr>
          <w:spacing w:val="1"/>
        </w:rPr>
        <w:t>h</w:t>
      </w:r>
      <w:r>
        <w:t>o</w:t>
      </w:r>
      <w:r>
        <w:rPr>
          <w:spacing w:val="19"/>
        </w:rPr>
        <w:t xml:space="preserve"> </w:t>
      </w:r>
      <w:r>
        <w:rPr>
          <w:spacing w:val="-1"/>
        </w:rPr>
        <w:t>m</w:t>
      </w:r>
      <w:r>
        <w:rPr>
          <w:spacing w:val="1"/>
        </w:rPr>
        <w:t>a</w:t>
      </w:r>
      <w:r>
        <w:t>y</w:t>
      </w:r>
      <w:r>
        <w:rPr>
          <w:spacing w:val="16"/>
        </w:rPr>
        <w:t xml:space="preserve"> </w:t>
      </w:r>
      <w:r>
        <w:rPr>
          <w:spacing w:val="1"/>
        </w:rPr>
        <w:t>b</w:t>
      </w:r>
      <w:r>
        <w:t>e</w:t>
      </w:r>
      <w:r>
        <w:rPr>
          <w:spacing w:val="19"/>
        </w:rPr>
        <w:t xml:space="preserve"> </w:t>
      </w:r>
      <w:r>
        <w:rPr>
          <w:spacing w:val="1"/>
        </w:rPr>
        <w:t>p</w:t>
      </w:r>
      <w:r>
        <w:rPr>
          <w:spacing w:val="-1"/>
        </w:rPr>
        <w:t>r</w:t>
      </w:r>
      <w:r>
        <w:rPr>
          <w:spacing w:val="1"/>
        </w:rPr>
        <w:t>o</w:t>
      </w:r>
      <w:r>
        <w:t>s</w:t>
      </w:r>
      <w:r>
        <w:rPr>
          <w:spacing w:val="1"/>
        </w:rPr>
        <w:t>e</w:t>
      </w:r>
      <w:r>
        <w:rPr>
          <w:spacing w:val="-3"/>
        </w:rPr>
        <w:t>c</w:t>
      </w:r>
      <w:r>
        <w:rPr>
          <w:spacing w:val="1"/>
        </w:rPr>
        <w:t>u</w:t>
      </w:r>
      <w:r>
        <w:t>t</w:t>
      </w:r>
      <w:r>
        <w:rPr>
          <w:spacing w:val="-2"/>
        </w:rPr>
        <w:t>e</w:t>
      </w:r>
      <w:r>
        <w:t>d</w:t>
      </w:r>
      <w:r>
        <w:rPr>
          <w:spacing w:val="17"/>
        </w:rPr>
        <w:t xml:space="preserve"> </w:t>
      </w:r>
      <w:r>
        <w:rPr>
          <w:spacing w:val="2"/>
        </w:rPr>
        <w:t>f</w:t>
      </w:r>
      <w:r>
        <w:rPr>
          <w:spacing w:val="1"/>
        </w:rPr>
        <w:t>o</w:t>
      </w:r>
      <w:r>
        <w:t>r</w:t>
      </w:r>
      <w:r>
        <w:rPr>
          <w:spacing w:val="15"/>
        </w:rPr>
        <w:t xml:space="preserve"> </w:t>
      </w:r>
      <w:r>
        <w:rPr>
          <w:spacing w:val="1"/>
        </w:rPr>
        <w:t>a</w:t>
      </w:r>
      <w:r>
        <w:t>n</w:t>
      </w:r>
      <w:r>
        <w:rPr>
          <w:spacing w:val="19"/>
        </w:rPr>
        <w:t xml:space="preserve"> </w:t>
      </w:r>
      <w:r>
        <w:rPr>
          <w:spacing w:val="-2"/>
        </w:rPr>
        <w:t>o</w:t>
      </w:r>
      <w:r>
        <w:t>ff</w:t>
      </w:r>
      <w:r>
        <w:rPr>
          <w:spacing w:val="1"/>
        </w:rPr>
        <w:t>en</w:t>
      </w:r>
      <w:r>
        <w:rPr>
          <w:spacing w:val="-6"/>
        </w:rPr>
        <w:t>c</w:t>
      </w:r>
      <w:r>
        <w:t>e</w:t>
      </w:r>
      <w:r>
        <w:rPr>
          <w:w w:val="99"/>
        </w:rPr>
        <w:t xml:space="preserve"> </w:t>
      </w:r>
      <w:r>
        <w:rPr>
          <w:spacing w:val="1"/>
        </w:rPr>
        <w:t>un</w:t>
      </w:r>
      <w:r>
        <w:rPr>
          <w:spacing w:val="-2"/>
        </w:rPr>
        <w:t>d</w:t>
      </w:r>
      <w:r>
        <w:rPr>
          <w:spacing w:val="1"/>
        </w:rPr>
        <w:t>e</w:t>
      </w:r>
      <w:r>
        <w:t>r</w:t>
      </w:r>
      <w:r>
        <w:rPr>
          <w:spacing w:val="-11"/>
        </w:rPr>
        <w:t xml:space="preserve"> </w:t>
      </w:r>
      <w:r>
        <w:rPr>
          <w:spacing w:val="2"/>
        </w:rPr>
        <w:t>f</w:t>
      </w:r>
      <w:r>
        <w:rPr>
          <w:spacing w:val="1"/>
        </w:rPr>
        <w:t>e</w:t>
      </w:r>
      <w:r>
        <w:rPr>
          <w:spacing w:val="-2"/>
        </w:rPr>
        <w:t>e</w:t>
      </w:r>
      <w:r>
        <w:t>d</w:t>
      </w:r>
      <w:r>
        <w:rPr>
          <w:spacing w:val="-7"/>
        </w:rPr>
        <w:t xml:space="preserve"> </w:t>
      </w:r>
      <w:r>
        <w:rPr>
          <w:spacing w:val="-1"/>
        </w:rPr>
        <w:t>l</w:t>
      </w:r>
      <w:r>
        <w:rPr>
          <w:spacing w:val="1"/>
        </w:rPr>
        <w:t>a</w:t>
      </w:r>
      <w:r>
        <w:rPr>
          <w:spacing w:val="-3"/>
        </w:rPr>
        <w:t>w</w:t>
      </w:r>
      <w:r>
        <w:t>.</w:t>
      </w:r>
    </w:p>
    <w:p w:rsidR="000E1F23" w:rsidRPr="00B405D7" w:rsidRDefault="000E1F23" w:rsidP="00E558A0">
      <w:pPr>
        <w:spacing w:before="16"/>
      </w:pPr>
    </w:p>
    <w:p w:rsidR="000E1F23" w:rsidRDefault="00C04411" w:rsidP="00D12E9F">
      <w:pPr>
        <w:pStyle w:val="Heading5"/>
        <w:numPr>
          <w:ilvl w:val="2"/>
          <w:numId w:val="26"/>
        </w:numPr>
        <w:tabs>
          <w:tab w:val="left" w:pos="837"/>
        </w:tabs>
        <w:ind w:right="5926"/>
        <w:jc w:val="both"/>
        <w:rPr>
          <w:b w:val="0"/>
          <w:bCs w:val="0"/>
        </w:rPr>
      </w:pPr>
      <w:r>
        <w:t>S</w:t>
      </w:r>
      <w:r>
        <w:rPr>
          <w:spacing w:val="1"/>
        </w:rPr>
        <w:t>e</w:t>
      </w:r>
      <w:r>
        <w:t>iz</w:t>
      </w:r>
      <w:r>
        <w:rPr>
          <w:spacing w:val="-1"/>
        </w:rPr>
        <w:t>u</w:t>
      </w:r>
      <w:r>
        <w:t>re</w:t>
      </w:r>
      <w:r>
        <w:rPr>
          <w:spacing w:val="-8"/>
        </w:rPr>
        <w:t xml:space="preserve"> </w:t>
      </w:r>
      <w:r>
        <w:rPr>
          <w:spacing w:val="-1"/>
        </w:rPr>
        <w:t>o</w:t>
      </w:r>
      <w:r>
        <w:t>f</w:t>
      </w:r>
      <w:r>
        <w:rPr>
          <w:spacing w:val="-9"/>
        </w:rPr>
        <w:t xml:space="preserve"> </w:t>
      </w:r>
      <w:r>
        <w:rPr>
          <w:spacing w:val="-3"/>
        </w:rPr>
        <w:t>F</w:t>
      </w:r>
      <w:r>
        <w:rPr>
          <w:spacing w:val="1"/>
        </w:rPr>
        <w:t>ee</w:t>
      </w:r>
      <w:r>
        <w:t>d</w:t>
      </w:r>
    </w:p>
    <w:p w:rsidR="000E1F23" w:rsidRPr="00B405D7" w:rsidRDefault="000E1F23" w:rsidP="00E558A0">
      <w:pPr>
        <w:rPr>
          <w:sz w:val="20"/>
          <w:szCs w:val="20"/>
        </w:rPr>
      </w:pPr>
    </w:p>
    <w:p w:rsidR="000E1F23" w:rsidRDefault="00C04411" w:rsidP="00E558A0">
      <w:pPr>
        <w:pStyle w:val="BodyText"/>
        <w:ind w:right="107"/>
        <w:jc w:val="both"/>
      </w:pPr>
      <w:r>
        <w:rPr>
          <w:spacing w:val="6"/>
        </w:rPr>
        <w:t>W</w:t>
      </w:r>
      <w:r>
        <w:rPr>
          <w:spacing w:val="-2"/>
        </w:rPr>
        <w:t>he</w:t>
      </w:r>
      <w:r>
        <w:t>n</w:t>
      </w:r>
      <w:r>
        <w:rPr>
          <w:spacing w:val="12"/>
        </w:rPr>
        <w:t xml:space="preserve"> </w:t>
      </w:r>
      <w:r>
        <w:t>c</w:t>
      </w:r>
      <w:r>
        <w:rPr>
          <w:spacing w:val="1"/>
        </w:rPr>
        <w:t>on</w:t>
      </w:r>
      <w:r>
        <w:t>s</w:t>
      </w:r>
      <w:r>
        <w:rPr>
          <w:spacing w:val="-3"/>
        </w:rPr>
        <w:t>i</w:t>
      </w:r>
      <w:r>
        <w:rPr>
          <w:spacing w:val="1"/>
        </w:rPr>
        <w:t>de</w:t>
      </w:r>
      <w:r>
        <w:rPr>
          <w:spacing w:val="-1"/>
        </w:rPr>
        <w:t>ri</w:t>
      </w:r>
      <w:r>
        <w:rPr>
          <w:spacing w:val="1"/>
        </w:rPr>
        <w:t>n</w:t>
      </w:r>
      <w:r>
        <w:t>g</w:t>
      </w:r>
      <w:r>
        <w:rPr>
          <w:spacing w:val="13"/>
        </w:rPr>
        <w:t xml:space="preserve"> </w:t>
      </w:r>
      <w:r>
        <w:rPr>
          <w:spacing w:val="-3"/>
        </w:rPr>
        <w:t>w</w:t>
      </w:r>
      <w:r>
        <w:rPr>
          <w:spacing w:val="3"/>
        </w:rPr>
        <w:t>h</w:t>
      </w:r>
      <w:r>
        <w:rPr>
          <w:spacing w:val="1"/>
        </w:rPr>
        <w:t>e</w:t>
      </w:r>
      <w:r>
        <w:t>t</w:t>
      </w:r>
      <w:r>
        <w:rPr>
          <w:spacing w:val="1"/>
        </w:rPr>
        <w:t>he</w:t>
      </w:r>
      <w:r>
        <w:t>r</w:t>
      </w:r>
      <w:r>
        <w:rPr>
          <w:spacing w:val="13"/>
        </w:rPr>
        <w:t xml:space="preserve"> </w:t>
      </w:r>
      <w:r>
        <w:rPr>
          <w:spacing w:val="-2"/>
        </w:rPr>
        <w:t>t</w:t>
      </w:r>
      <w:r>
        <w:t>o</w:t>
      </w:r>
      <w:r>
        <w:rPr>
          <w:spacing w:val="16"/>
        </w:rPr>
        <w:t xml:space="preserve"> </w:t>
      </w:r>
      <w:r>
        <w:t>s</w:t>
      </w:r>
      <w:r>
        <w:rPr>
          <w:spacing w:val="1"/>
        </w:rPr>
        <w:t>e</w:t>
      </w:r>
      <w:r>
        <w:rPr>
          <w:spacing w:val="-1"/>
        </w:rPr>
        <w:t>i</w:t>
      </w:r>
      <w:r>
        <w:rPr>
          <w:spacing w:val="-3"/>
        </w:rPr>
        <w:t>z</w:t>
      </w:r>
      <w:r>
        <w:t>e</w:t>
      </w:r>
      <w:r>
        <w:rPr>
          <w:spacing w:val="15"/>
        </w:rPr>
        <w:t xml:space="preserve"> </w:t>
      </w:r>
      <w:r>
        <w:t>f</w:t>
      </w:r>
      <w:r>
        <w:rPr>
          <w:spacing w:val="1"/>
        </w:rPr>
        <w:t>ee</w:t>
      </w:r>
      <w:r>
        <w:rPr>
          <w:spacing w:val="-2"/>
        </w:rPr>
        <w:t>d</w:t>
      </w:r>
      <w:r>
        <w:t>,</w:t>
      </w:r>
      <w:r>
        <w:rPr>
          <w:spacing w:val="15"/>
        </w:rPr>
        <w:t xml:space="preserve"> </w:t>
      </w:r>
      <w:r>
        <w:rPr>
          <w:spacing w:val="-2"/>
        </w:rPr>
        <w:t>a</w:t>
      </w:r>
      <w:r>
        <w:rPr>
          <w:spacing w:val="1"/>
        </w:rPr>
        <w:t>u</w:t>
      </w:r>
      <w:r>
        <w:t>t</w:t>
      </w:r>
      <w:r>
        <w:rPr>
          <w:spacing w:val="1"/>
        </w:rPr>
        <w:t>ho</w:t>
      </w:r>
      <w:r>
        <w:rPr>
          <w:spacing w:val="-1"/>
        </w:rPr>
        <w:t>ri</w:t>
      </w:r>
      <w:r>
        <w:t>s</w:t>
      </w:r>
      <w:r>
        <w:rPr>
          <w:spacing w:val="-2"/>
        </w:rPr>
        <w:t>e</w:t>
      </w:r>
      <w:r>
        <w:t>d</w:t>
      </w:r>
      <w:r>
        <w:rPr>
          <w:spacing w:val="15"/>
        </w:rPr>
        <w:t xml:space="preserve"> </w:t>
      </w:r>
      <w:r>
        <w:rPr>
          <w:spacing w:val="-2"/>
        </w:rPr>
        <w:t>o</w:t>
      </w:r>
      <w:r>
        <w:t>f</w:t>
      </w:r>
      <w:r>
        <w:rPr>
          <w:spacing w:val="2"/>
        </w:rPr>
        <w:t>f</w:t>
      </w:r>
      <w:r>
        <w:rPr>
          <w:spacing w:val="-1"/>
        </w:rPr>
        <w:t>i</w:t>
      </w:r>
      <w:r>
        <w:t>c</w:t>
      </w:r>
      <w:r>
        <w:rPr>
          <w:spacing w:val="1"/>
        </w:rPr>
        <w:t>e</w:t>
      </w:r>
      <w:r>
        <w:rPr>
          <w:spacing w:val="-1"/>
        </w:rPr>
        <w:t>r</w:t>
      </w:r>
      <w:r>
        <w:t>s</w:t>
      </w:r>
      <w:r>
        <w:rPr>
          <w:spacing w:val="15"/>
        </w:rPr>
        <w:t xml:space="preserve"> </w:t>
      </w:r>
      <w:r>
        <w:t>s</w:t>
      </w:r>
      <w:r>
        <w:rPr>
          <w:spacing w:val="-2"/>
        </w:rPr>
        <w:t>ho</w:t>
      </w:r>
      <w:r>
        <w:rPr>
          <w:spacing w:val="1"/>
        </w:rPr>
        <w:t>u</w:t>
      </w:r>
      <w:r>
        <w:rPr>
          <w:spacing w:val="-1"/>
        </w:rPr>
        <w:t>l</w:t>
      </w:r>
      <w:r>
        <w:t>d</w:t>
      </w:r>
      <w:r>
        <w:rPr>
          <w:spacing w:val="15"/>
        </w:rPr>
        <w:t xml:space="preserve"> </w:t>
      </w:r>
      <w:r>
        <w:t>c</w:t>
      </w:r>
      <w:r>
        <w:rPr>
          <w:spacing w:val="1"/>
        </w:rPr>
        <w:t>on</w:t>
      </w:r>
      <w:r>
        <w:t>s</w:t>
      </w:r>
      <w:r>
        <w:rPr>
          <w:spacing w:val="-1"/>
        </w:rPr>
        <w:t>i</w:t>
      </w:r>
      <w:r>
        <w:rPr>
          <w:spacing w:val="-2"/>
        </w:rPr>
        <w:t>d</w:t>
      </w:r>
      <w:r>
        <w:rPr>
          <w:spacing w:val="1"/>
        </w:rPr>
        <w:t>e</w:t>
      </w:r>
      <w:r>
        <w:t>r</w:t>
      </w:r>
      <w:r>
        <w:rPr>
          <w:w w:val="99"/>
        </w:rPr>
        <w:t xml:space="preserve"> </w:t>
      </w:r>
      <w:r>
        <w:rPr>
          <w:spacing w:val="-3"/>
        </w:rPr>
        <w:t>w</w:t>
      </w:r>
      <w:r>
        <w:rPr>
          <w:spacing w:val="1"/>
        </w:rPr>
        <w:t>he</w:t>
      </w:r>
      <w:r>
        <w:t>t</w:t>
      </w:r>
      <w:r>
        <w:rPr>
          <w:spacing w:val="1"/>
        </w:rPr>
        <w:t>he</w:t>
      </w:r>
      <w:r>
        <w:t>r</w:t>
      </w:r>
      <w:r>
        <w:rPr>
          <w:spacing w:val="-2"/>
        </w:rPr>
        <w:t xml:space="preserve"> </w:t>
      </w:r>
      <w:r>
        <w:t>t</w:t>
      </w:r>
      <w:r>
        <w:rPr>
          <w:spacing w:val="1"/>
        </w:rPr>
        <w:t>h</w:t>
      </w:r>
      <w:r>
        <w:t>e</w:t>
      </w:r>
      <w:r>
        <w:rPr>
          <w:spacing w:val="-3"/>
        </w:rPr>
        <w:t xml:space="preserve"> </w:t>
      </w:r>
      <w:r>
        <w:rPr>
          <w:spacing w:val="2"/>
        </w:rPr>
        <w:t>f</w:t>
      </w:r>
      <w:r>
        <w:rPr>
          <w:spacing w:val="-2"/>
        </w:rPr>
        <w:t>e</w:t>
      </w:r>
      <w:r>
        <w:rPr>
          <w:spacing w:val="1"/>
        </w:rPr>
        <w:t>e</w:t>
      </w:r>
      <w:r>
        <w:t>d</w:t>
      </w:r>
      <w:r>
        <w:rPr>
          <w:spacing w:val="-1"/>
        </w:rPr>
        <w:t xml:space="preserve"> i</w:t>
      </w:r>
      <w:r>
        <w:t xml:space="preserve">n </w:t>
      </w:r>
      <w:r>
        <w:rPr>
          <w:spacing w:val="-2"/>
        </w:rPr>
        <w:t>q</w:t>
      </w:r>
      <w:r>
        <w:rPr>
          <w:spacing w:val="1"/>
        </w:rPr>
        <w:t>ue</w:t>
      </w:r>
      <w:r>
        <w:t>st</w:t>
      </w:r>
      <w:r>
        <w:rPr>
          <w:spacing w:val="-1"/>
        </w:rPr>
        <w:t>i</w:t>
      </w:r>
      <w:r>
        <w:rPr>
          <w:spacing w:val="1"/>
        </w:rPr>
        <w:t>o</w:t>
      </w:r>
      <w:r>
        <w:t>n c</w:t>
      </w:r>
      <w:r>
        <w:rPr>
          <w:spacing w:val="-2"/>
        </w:rPr>
        <w:t>a</w:t>
      </w:r>
      <w:r>
        <w:t xml:space="preserve">n </w:t>
      </w:r>
      <w:r>
        <w:rPr>
          <w:spacing w:val="1"/>
        </w:rPr>
        <w:t>b</w:t>
      </w:r>
      <w:r>
        <w:t>e t</w:t>
      </w:r>
      <w:r>
        <w:rPr>
          <w:spacing w:val="-1"/>
        </w:rPr>
        <w:t>r</w:t>
      </w:r>
      <w:r>
        <w:rPr>
          <w:spacing w:val="1"/>
        </w:rPr>
        <w:t>e</w:t>
      </w:r>
      <w:r>
        <w:rPr>
          <w:spacing w:val="-2"/>
        </w:rPr>
        <w:t>a</w:t>
      </w:r>
      <w:r>
        <w:t>t</w:t>
      </w:r>
      <w:r>
        <w:rPr>
          <w:spacing w:val="1"/>
        </w:rPr>
        <w:t>e</w:t>
      </w:r>
      <w:r>
        <w:t>d</w:t>
      </w:r>
      <w:r>
        <w:rPr>
          <w:spacing w:val="-3"/>
        </w:rPr>
        <w:t xml:space="preserve"> </w:t>
      </w:r>
      <w:r>
        <w:rPr>
          <w:spacing w:val="1"/>
        </w:rPr>
        <w:t>o</w:t>
      </w:r>
      <w:r>
        <w:t>r</w:t>
      </w:r>
      <w:r>
        <w:rPr>
          <w:spacing w:val="-2"/>
        </w:rPr>
        <w:t xml:space="preserve"> </w:t>
      </w:r>
      <w:r>
        <w:rPr>
          <w:spacing w:val="1"/>
        </w:rPr>
        <w:t>p</w:t>
      </w:r>
      <w:r>
        <w:rPr>
          <w:spacing w:val="-1"/>
        </w:rPr>
        <w:t>r</w:t>
      </w:r>
      <w:r>
        <w:rPr>
          <w:spacing w:val="1"/>
        </w:rPr>
        <w:t>o</w:t>
      </w:r>
      <w:r>
        <w:t>c</w:t>
      </w:r>
      <w:r>
        <w:rPr>
          <w:spacing w:val="1"/>
        </w:rPr>
        <w:t>e</w:t>
      </w:r>
      <w:r>
        <w:t>ss</w:t>
      </w:r>
      <w:r>
        <w:rPr>
          <w:spacing w:val="1"/>
        </w:rPr>
        <w:t>e</w:t>
      </w:r>
      <w:r>
        <w:t xml:space="preserve">d </w:t>
      </w:r>
      <w:r>
        <w:rPr>
          <w:spacing w:val="-2"/>
        </w:rPr>
        <w:t>be</w:t>
      </w:r>
      <w:r>
        <w:rPr>
          <w:spacing w:val="2"/>
        </w:rPr>
        <w:t>f</w:t>
      </w:r>
      <w:r>
        <w:rPr>
          <w:spacing w:val="1"/>
        </w:rPr>
        <w:t>o</w:t>
      </w:r>
      <w:r>
        <w:rPr>
          <w:spacing w:val="-1"/>
        </w:rPr>
        <w:t>r</w:t>
      </w:r>
      <w:r>
        <w:t>e</w:t>
      </w:r>
      <w:r>
        <w:rPr>
          <w:spacing w:val="-1"/>
        </w:rPr>
        <w:t xml:space="preserve"> </w:t>
      </w:r>
      <w:r>
        <w:rPr>
          <w:spacing w:val="-3"/>
        </w:rPr>
        <w:t>c</w:t>
      </w:r>
      <w:r>
        <w:rPr>
          <w:spacing w:val="1"/>
        </w:rPr>
        <w:t>on</w:t>
      </w:r>
      <w:r>
        <w:t>s</w:t>
      </w:r>
      <w:r>
        <w:rPr>
          <w:spacing w:val="-2"/>
        </w:rPr>
        <w:t>u</w:t>
      </w:r>
      <w:r>
        <w:rPr>
          <w:spacing w:val="1"/>
        </w:rPr>
        <w:t>mp</w:t>
      </w:r>
      <w:r>
        <w:t>t</w:t>
      </w:r>
      <w:r>
        <w:rPr>
          <w:spacing w:val="-3"/>
        </w:rPr>
        <w:t>i</w:t>
      </w:r>
      <w:r>
        <w:rPr>
          <w:spacing w:val="-2"/>
        </w:rPr>
        <w:t>o</w:t>
      </w:r>
      <w:r>
        <w:t>n</w:t>
      </w:r>
      <w:r>
        <w:rPr>
          <w:w w:val="99"/>
        </w:rPr>
        <w:t xml:space="preserve"> </w:t>
      </w:r>
      <w:r>
        <w:rPr>
          <w:spacing w:val="1"/>
        </w:rPr>
        <w:t>an</w:t>
      </w:r>
      <w:r>
        <w:t>d</w:t>
      </w:r>
      <w:r>
        <w:rPr>
          <w:spacing w:val="14"/>
        </w:rPr>
        <w:t xml:space="preserve"> </w:t>
      </w:r>
      <w:r>
        <w:rPr>
          <w:spacing w:val="-3"/>
        </w:rPr>
        <w:t>i</w:t>
      </w:r>
      <w:r>
        <w:t>f</w:t>
      </w:r>
      <w:r>
        <w:rPr>
          <w:spacing w:val="16"/>
        </w:rPr>
        <w:t xml:space="preserve"> </w:t>
      </w:r>
      <w:r>
        <w:t>s</w:t>
      </w:r>
      <w:r>
        <w:rPr>
          <w:spacing w:val="1"/>
        </w:rPr>
        <w:t>o</w:t>
      </w:r>
      <w:r>
        <w:t>,</w:t>
      </w:r>
      <w:r>
        <w:rPr>
          <w:spacing w:val="15"/>
        </w:rPr>
        <w:t xml:space="preserve"> </w:t>
      </w:r>
      <w:r>
        <w:rPr>
          <w:spacing w:val="-3"/>
        </w:rPr>
        <w:t>w</w:t>
      </w:r>
      <w:r>
        <w:rPr>
          <w:spacing w:val="1"/>
        </w:rPr>
        <w:t>he</w:t>
      </w:r>
      <w:r>
        <w:t>t</w:t>
      </w:r>
      <w:r>
        <w:rPr>
          <w:spacing w:val="-2"/>
        </w:rPr>
        <w:t>h</w:t>
      </w:r>
      <w:r>
        <w:rPr>
          <w:spacing w:val="1"/>
        </w:rPr>
        <w:t>e</w:t>
      </w:r>
      <w:r>
        <w:t>r</w:t>
      </w:r>
      <w:r>
        <w:rPr>
          <w:spacing w:val="13"/>
        </w:rPr>
        <w:t xml:space="preserve"> </w:t>
      </w:r>
      <w:r>
        <w:t>t</w:t>
      </w:r>
      <w:r>
        <w:rPr>
          <w:spacing w:val="1"/>
        </w:rPr>
        <w:t>h</w:t>
      </w:r>
      <w:r>
        <w:t>e</w:t>
      </w:r>
      <w:r>
        <w:rPr>
          <w:spacing w:val="13"/>
        </w:rPr>
        <w:t xml:space="preserve"> </w:t>
      </w:r>
      <w:r>
        <w:rPr>
          <w:spacing w:val="2"/>
        </w:rPr>
        <w:t>f</w:t>
      </w:r>
      <w:r>
        <w:rPr>
          <w:spacing w:val="-2"/>
        </w:rPr>
        <w:t>e</w:t>
      </w:r>
      <w:r>
        <w:rPr>
          <w:spacing w:val="1"/>
        </w:rPr>
        <w:t>ed</w:t>
      </w:r>
      <w:r>
        <w:t>,</w:t>
      </w:r>
      <w:r>
        <w:rPr>
          <w:spacing w:val="12"/>
        </w:rPr>
        <w:t xml:space="preserve"> </w:t>
      </w:r>
      <w:r>
        <w:rPr>
          <w:spacing w:val="-2"/>
        </w:rPr>
        <w:t>a</w:t>
      </w:r>
      <w:r>
        <w:rPr>
          <w:spacing w:val="2"/>
        </w:rPr>
        <w:t>f</w:t>
      </w:r>
      <w:r>
        <w:t>t</w:t>
      </w:r>
      <w:r>
        <w:rPr>
          <w:spacing w:val="1"/>
        </w:rPr>
        <w:t>e</w:t>
      </w:r>
      <w:r>
        <w:t>r</w:t>
      </w:r>
      <w:r>
        <w:rPr>
          <w:spacing w:val="13"/>
        </w:rPr>
        <w:t xml:space="preserve"> </w:t>
      </w:r>
      <w:r>
        <w:t>t</w:t>
      </w:r>
      <w:r>
        <w:rPr>
          <w:spacing w:val="-1"/>
        </w:rPr>
        <w:t>r</w:t>
      </w:r>
      <w:r>
        <w:rPr>
          <w:spacing w:val="-2"/>
        </w:rPr>
        <w:t>e</w:t>
      </w:r>
      <w:r>
        <w:rPr>
          <w:spacing w:val="1"/>
        </w:rPr>
        <w:t>a</w:t>
      </w:r>
      <w:r>
        <w:rPr>
          <w:spacing w:val="-2"/>
        </w:rPr>
        <w:t>t</w:t>
      </w:r>
      <w:r>
        <w:rPr>
          <w:spacing w:val="1"/>
        </w:rPr>
        <w:t>me</w:t>
      </w:r>
      <w:r>
        <w:rPr>
          <w:spacing w:val="-2"/>
        </w:rPr>
        <w:t>n</w:t>
      </w:r>
      <w:r>
        <w:t>t</w:t>
      </w:r>
      <w:r>
        <w:rPr>
          <w:spacing w:val="15"/>
        </w:rPr>
        <w:t xml:space="preserve"> </w:t>
      </w:r>
      <w:r>
        <w:rPr>
          <w:spacing w:val="1"/>
        </w:rPr>
        <w:t>o</w:t>
      </w:r>
      <w:r>
        <w:t>r</w:t>
      </w:r>
      <w:r>
        <w:rPr>
          <w:spacing w:val="13"/>
        </w:rPr>
        <w:t xml:space="preserve"> </w:t>
      </w:r>
      <w:r>
        <w:rPr>
          <w:spacing w:val="1"/>
        </w:rPr>
        <w:t>p</w:t>
      </w:r>
      <w:r>
        <w:rPr>
          <w:spacing w:val="-1"/>
        </w:rPr>
        <w:t>r</w:t>
      </w:r>
      <w:r>
        <w:rPr>
          <w:spacing w:val="1"/>
        </w:rPr>
        <w:t>o</w:t>
      </w:r>
      <w:r>
        <w:t>c</w:t>
      </w:r>
      <w:r>
        <w:rPr>
          <w:spacing w:val="1"/>
        </w:rPr>
        <w:t>e</w:t>
      </w:r>
      <w:r>
        <w:t>ss</w:t>
      </w:r>
      <w:r>
        <w:rPr>
          <w:spacing w:val="-1"/>
        </w:rPr>
        <w:t>i</w:t>
      </w:r>
      <w:r>
        <w:rPr>
          <w:spacing w:val="1"/>
        </w:rPr>
        <w:t>n</w:t>
      </w:r>
      <w:r>
        <w:rPr>
          <w:spacing w:val="-2"/>
        </w:rPr>
        <w:t>g</w:t>
      </w:r>
      <w:r>
        <w:t>,</w:t>
      </w:r>
      <w:r>
        <w:rPr>
          <w:spacing w:val="15"/>
        </w:rPr>
        <w:t xml:space="preserve"> </w:t>
      </w:r>
      <w:r>
        <w:rPr>
          <w:spacing w:val="-3"/>
        </w:rPr>
        <w:t>w</w:t>
      </w:r>
      <w:r>
        <w:rPr>
          <w:spacing w:val="1"/>
        </w:rPr>
        <w:t>ou</w:t>
      </w:r>
      <w:r>
        <w:rPr>
          <w:spacing w:val="-1"/>
        </w:rPr>
        <w:t>l</w:t>
      </w:r>
      <w:r>
        <w:t>d</w:t>
      </w:r>
      <w:r>
        <w:rPr>
          <w:spacing w:val="14"/>
        </w:rPr>
        <w:t xml:space="preserve"> </w:t>
      </w:r>
      <w:r>
        <w:t>s</w:t>
      </w:r>
      <w:r>
        <w:rPr>
          <w:spacing w:val="1"/>
        </w:rPr>
        <w:t>a</w:t>
      </w:r>
      <w:r>
        <w:t>t</w:t>
      </w:r>
      <w:r>
        <w:rPr>
          <w:spacing w:val="-1"/>
        </w:rPr>
        <w:t>i</w:t>
      </w:r>
      <w:r>
        <w:rPr>
          <w:spacing w:val="-3"/>
        </w:rPr>
        <w:t>s</w:t>
      </w:r>
      <w:r>
        <w:rPr>
          <w:spacing w:val="2"/>
        </w:rPr>
        <w:t>f</w:t>
      </w:r>
      <w:r>
        <w:t>y</w:t>
      </w:r>
      <w:r>
        <w:rPr>
          <w:spacing w:val="12"/>
        </w:rPr>
        <w:t xml:space="preserve"> </w:t>
      </w:r>
      <w:r>
        <w:rPr>
          <w:spacing w:val="2"/>
        </w:rPr>
        <w:t>f</w:t>
      </w:r>
      <w:r>
        <w:rPr>
          <w:spacing w:val="1"/>
        </w:rPr>
        <w:t>e</w:t>
      </w:r>
      <w:r>
        <w:rPr>
          <w:spacing w:val="-5"/>
        </w:rPr>
        <w:t>e</w:t>
      </w:r>
      <w:r>
        <w:t>d</w:t>
      </w:r>
      <w:r>
        <w:rPr>
          <w:w w:val="99"/>
        </w:rPr>
        <w:t xml:space="preserve"> </w:t>
      </w:r>
      <w:r>
        <w:t>s</w:t>
      </w:r>
      <w:r>
        <w:rPr>
          <w:spacing w:val="-2"/>
        </w:rPr>
        <w:t>a</w:t>
      </w:r>
      <w:r>
        <w:rPr>
          <w:spacing w:val="2"/>
        </w:rPr>
        <w:t>f</w:t>
      </w:r>
      <w:r>
        <w:rPr>
          <w:spacing w:val="1"/>
        </w:rPr>
        <w:t>e</w:t>
      </w:r>
      <w:r>
        <w:t>ty</w:t>
      </w:r>
      <w:r>
        <w:rPr>
          <w:spacing w:val="8"/>
        </w:rPr>
        <w:t xml:space="preserve"> </w:t>
      </w:r>
      <w:r>
        <w:rPr>
          <w:spacing w:val="-1"/>
        </w:rPr>
        <w:t>r</w:t>
      </w:r>
      <w:r>
        <w:rPr>
          <w:spacing w:val="1"/>
        </w:rPr>
        <w:t>e</w:t>
      </w:r>
      <w:r>
        <w:rPr>
          <w:spacing w:val="-2"/>
        </w:rPr>
        <w:t>q</w:t>
      </w:r>
      <w:r>
        <w:rPr>
          <w:spacing w:val="1"/>
        </w:rPr>
        <w:t>u</w:t>
      </w:r>
      <w:r>
        <w:rPr>
          <w:spacing w:val="-1"/>
        </w:rPr>
        <w:t>ir</w:t>
      </w:r>
      <w:r>
        <w:rPr>
          <w:spacing w:val="1"/>
        </w:rPr>
        <w:t>emen</w:t>
      </w:r>
      <w:r>
        <w:t>t</w:t>
      </w:r>
      <w:r>
        <w:rPr>
          <w:spacing w:val="-3"/>
        </w:rPr>
        <w:t>s</w:t>
      </w:r>
      <w:r>
        <w:t>.</w:t>
      </w:r>
      <w:r>
        <w:rPr>
          <w:spacing w:val="11"/>
        </w:rPr>
        <w:t xml:space="preserve"> </w:t>
      </w:r>
      <w:r>
        <w:t>It</w:t>
      </w:r>
      <w:r>
        <w:rPr>
          <w:spacing w:val="10"/>
        </w:rPr>
        <w:t xml:space="preserve"> </w:t>
      </w:r>
      <w:r>
        <w:t>s</w:t>
      </w:r>
      <w:r>
        <w:rPr>
          <w:spacing w:val="1"/>
        </w:rPr>
        <w:t>hou</w:t>
      </w:r>
      <w:r>
        <w:rPr>
          <w:spacing w:val="-1"/>
        </w:rPr>
        <w:t>l</w:t>
      </w:r>
      <w:r>
        <w:t>d</w:t>
      </w:r>
      <w:r>
        <w:rPr>
          <w:spacing w:val="12"/>
        </w:rPr>
        <w:t xml:space="preserve"> </w:t>
      </w:r>
      <w:r>
        <w:rPr>
          <w:spacing w:val="-2"/>
        </w:rPr>
        <w:t>b</w:t>
      </w:r>
      <w:r>
        <w:t>e</w:t>
      </w:r>
      <w:r>
        <w:rPr>
          <w:spacing w:val="13"/>
        </w:rPr>
        <w:t xml:space="preserve"> </w:t>
      </w:r>
      <w:r>
        <w:rPr>
          <w:spacing w:val="1"/>
        </w:rPr>
        <w:t>no</w:t>
      </w:r>
      <w:r>
        <w:rPr>
          <w:spacing w:val="-2"/>
        </w:rPr>
        <w:t>t</w:t>
      </w:r>
      <w:r>
        <w:rPr>
          <w:spacing w:val="1"/>
        </w:rPr>
        <w:t>e</w:t>
      </w:r>
      <w:r>
        <w:t>d</w:t>
      </w:r>
      <w:r>
        <w:rPr>
          <w:spacing w:val="12"/>
        </w:rPr>
        <w:t xml:space="preserve"> </w:t>
      </w:r>
      <w:r>
        <w:rPr>
          <w:spacing w:val="-2"/>
        </w:rPr>
        <w:t>t</w:t>
      </w:r>
      <w:r>
        <w:rPr>
          <w:spacing w:val="1"/>
        </w:rPr>
        <w:t>ha</w:t>
      </w:r>
      <w:r>
        <w:t>t</w:t>
      </w:r>
      <w:r>
        <w:rPr>
          <w:spacing w:val="10"/>
        </w:rPr>
        <w:t xml:space="preserve"> </w:t>
      </w:r>
      <w:r>
        <w:rPr>
          <w:spacing w:val="1"/>
        </w:rPr>
        <w:t>b</w:t>
      </w:r>
      <w:r>
        <w:rPr>
          <w:spacing w:val="-1"/>
        </w:rPr>
        <w:t>l</w:t>
      </w:r>
      <w:r>
        <w:rPr>
          <w:spacing w:val="1"/>
        </w:rPr>
        <w:t>end</w:t>
      </w:r>
      <w:r>
        <w:rPr>
          <w:spacing w:val="-1"/>
        </w:rPr>
        <w:t>i</w:t>
      </w:r>
      <w:r>
        <w:rPr>
          <w:spacing w:val="1"/>
        </w:rPr>
        <w:t>n</w:t>
      </w:r>
      <w:r>
        <w:t>g</w:t>
      </w:r>
      <w:r>
        <w:rPr>
          <w:spacing w:val="9"/>
        </w:rPr>
        <w:t xml:space="preserve"> </w:t>
      </w:r>
      <w:r>
        <w:rPr>
          <w:spacing w:val="1"/>
        </w:rPr>
        <w:t>do</w:t>
      </w:r>
      <w:r>
        <w:rPr>
          <w:spacing w:val="-3"/>
        </w:rPr>
        <w:t>w</w:t>
      </w:r>
      <w:r>
        <w:t>n</w:t>
      </w:r>
      <w:r>
        <w:rPr>
          <w:spacing w:val="12"/>
        </w:rPr>
        <w:t xml:space="preserve"> </w:t>
      </w:r>
      <w:r>
        <w:rPr>
          <w:spacing w:val="-2"/>
        </w:rPr>
        <w:t>o</w:t>
      </w:r>
      <w:r>
        <w:t>f</w:t>
      </w:r>
      <w:r>
        <w:rPr>
          <w:spacing w:val="12"/>
        </w:rPr>
        <w:t xml:space="preserve"> </w:t>
      </w:r>
      <w:r>
        <w:rPr>
          <w:spacing w:val="2"/>
        </w:rPr>
        <w:t>f</w:t>
      </w:r>
      <w:r>
        <w:rPr>
          <w:spacing w:val="-2"/>
        </w:rPr>
        <w:t>e</w:t>
      </w:r>
      <w:r>
        <w:rPr>
          <w:spacing w:val="1"/>
        </w:rPr>
        <w:t>e</w:t>
      </w:r>
      <w:r>
        <w:t>d</w:t>
      </w:r>
      <w:r>
        <w:rPr>
          <w:spacing w:val="9"/>
        </w:rPr>
        <w:t xml:space="preserve"> </w:t>
      </w:r>
      <w:r>
        <w:t>to</w:t>
      </w:r>
      <w:r>
        <w:rPr>
          <w:spacing w:val="13"/>
        </w:rPr>
        <w:t xml:space="preserve"> </w:t>
      </w:r>
      <w:r>
        <w:rPr>
          <w:spacing w:val="-1"/>
        </w:rPr>
        <w:t>r</w:t>
      </w:r>
      <w:r>
        <w:rPr>
          <w:spacing w:val="1"/>
        </w:rPr>
        <w:t>edu</w:t>
      </w:r>
      <w:r>
        <w:t>ce</w:t>
      </w:r>
      <w:r>
        <w:rPr>
          <w:w w:val="99"/>
        </w:rPr>
        <w:t xml:space="preserve"> </w:t>
      </w:r>
      <w:r>
        <w:rPr>
          <w:spacing w:val="1"/>
        </w:rPr>
        <w:t>h</w:t>
      </w:r>
      <w:r>
        <w:rPr>
          <w:spacing w:val="-1"/>
        </w:rPr>
        <w:t>i</w:t>
      </w:r>
      <w:r>
        <w:rPr>
          <w:spacing w:val="-2"/>
        </w:rPr>
        <w:t>g</w:t>
      </w:r>
      <w:r>
        <w:t>h</w:t>
      </w:r>
      <w:r>
        <w:rPr>
          <w:spacing w:val="15"/>
        </w:rPr>
        <w:t xml:space="preserve"> </w:t>
      </w:r>
      <w:r>
        <w:rPr>
          <w:spacing w:val="-1"/>
        </w:rPr>
        <w:t>l</w:t>
      </w:r>
      <w:r>
        <w:rPr>
          <w:spacing w:val="1"/>
        </w:rPr>
        <w:t>e</w:t>
      </w:r>
      <w:r>
        <w:rPr>
          <w:spacing w:val="-3"/>
        </w:rPr>
        <w:t>v</w:t>
      </w:r>
      <w:r>
        <w:rPr>
          <w:spacing w:val="1"/>
        </w:rPr>
        <w:t>e</w:t>
      </w:r>
      <w:r>
        <w:rPr>
          <w:spacing w:val="-1"/>
        </w:rPr>
        <w:t>l</w:t>
      </w:r>
      <w:r>
        <w:t>s</w:t>
      </w:r>
      <w:r>
        <w:rPr>
          <w:spacing w:val="14"/>
        </w:rPr>
        <w:t xml:space="preserve"> </w:t>
      </w:r>
      <w:r>
        <w:rPr>
          <w:spacing w:val="1"/>
        </w:rPr>
        <w:t>o</w:t>
      </w:r>
      <w:r>
        <w:t>f</w:t>
      </w:r>
      <w:r>
        <w:rPr>
          <w:spacing w:val="17"/>
        </w:rPr>
        <w:t xml:space="preserve"> </w:t>
      </w:r>
      <w:r>
        <w:rPr>
          <w:spacing w:val="1"/>
        </w:rPr>
        <w:t>un</w:t>
      </w:r>
      <w:r>
        <w:rPr>
          <w:spacing w:val="-2"/>
        </w:rPr>
        <w:t>d</w:t>
      </w:r>
      <w:r>
        <w:rPr>
          <w:spacing w:val="1"/>
        </w:rPr>
        <w:t>e</w:t>
      </w:r>
      <w:r>
        <w:t>s</w:t>
      </w:r>
      <w:r>
        <w:rPr>
          <w:spacing w:val="-3"/>
        </w:rPr>
        <w:t>i</w:t>
      </w:r>
      <w:r>
        <w:rPr>
          <w:spacing w:val="-1"/>
        </w:rPr>
        <w:t>r</w:t>
      </w:r>
      <w:r>
        <w:rPr>
          <w:spacing w:val="1"/>
        </w:rPr>
        <w:t>ab</w:t>
      </w:r>
      <w:r>
        <w:rPr>
          <w:spacing w:val="-1"/>
        </w:rPr>
        <w:t>l</w:t>
      </w:r>
      <w:r>
        <w:t>e</w:t>
      </w:r>
      <w:r>
        <w:rPr>
          <w:spacing w:val="15"/>
        </w:rPr>
        <w:t xml:space="preserve"> </w:t>
      </w:r>
      <w:r>
        <w:t>s</w:t>
      </w:r>
      <w:r>
        <w:rPr>
          <w:spacing w:val="1"/>
        </w:rPr>
        <w:t>ub</w:t>
      </w:r>
      <w:r>
        <w:t>s</w:t>
      </w:r>
      <w:r>
        <w:rPr>
          <w:spacing w:val="-2"/>
        </w:rPr>
        <w:t>t</w:t>
      </w:r>
      <w:r>
        <w:rPr>
          <w:spacing w:val="1"/>
        </w:rPr>
        <w:t>an</w:t>
      </w:r>
      <w:r>
        <w:rPr>
          <w:spacing w:val="-3"/>
        </w:rPr>
        <w:t>c</w:t>
      </w:r>
      <w:r>
        <w:rPr>
          <w:spacing w:val="1"/>
        </w:rPr>
        <w:t>e</w:t>
      </w:r>
      <w:r>
        <w:t>s</w:t>
      </w:r>
      <w:r>
        <w:rPr>
          <w:spacing w:val="15"/>
        </w:rPr>
        <w:t xml:space="preserve"> </w:t>
      </w:r>
      <w:r>
        <w:rPr>
          <w:spacing w:val="-1"/>
        </w:rPr>
        <w:t>i</w:t>
      </w:r>
      <w:r>
        <w:t>s</w:t>
      </w:r>
      <w:r>
        <w:rPr>
          <w:spacing w:val="14"/>
        </w:rPr>
        <w:t xml:space="preserve"> </w:t>
      </w:r>
      <w:r>
        <w:rPr>
          <w:spacing w:val="1"/>
        </w:rPr>
        <w:t>no</w:t>
      </w:r>
      <w:r>
        <w:t>t</w:t>
      </w:r>
      <w:r>
        <w:rPr>
          <w:spacing w:val="14"/>
        </w:rPr>
        <w:t xml:space="preserve"> </w:t>
      </w:r>
      <w:r>
        <w:rPr>
          <w:spacing w:val="-2"/>
        </w:rPr>
        <w:t>p</w:t>
      </w:r>
      <w:r>
        <w:rPr>
          <w:spacing w:val="1"/>
        </w:rPr>
        <w:t>e</w:t>
      </w:r>
      <w:r>
        <w:rPr>
          <w:spacing w:val="-1"/>
        </w:rPr>
        <w:t>r</w:t>
      </w:r>
      <w:r>
        <w:rPr>
          <w:spacing w:val="1"/>
        </w:rPr>
        <w:t>m</w:t>
      </w:r>
      <w:r>
        <w:rPr>
          <w:spacing w:val="-1"/>
        </w:rPr>
        <w:t>i</w:t>
      </w:r>
      <w:r>
        <w:t>t</w:t>
      </w:r>
      <w:r>
        <w:rPr>
          <w:spacing w:val="-2"/>
        </w:rPr>
        <w:t>t</w:t>
      </w:r>
      <w:r>
        <w:rPr>
          <w:spacing w:val="1"/>
        </w:rPr>
        <w:t>e</w:t>
      </w:r>
      <w:r>
        <w:t>d</w:t>
      </w:r>
      <w:r>
        <w:rPr>
          <w:spacing w:val="16"/>
        </w:rPr>
        <w:t xml:space="preserve"> </w:t>
      </w:r>
      <w:r>
        <w:rPr>
          <w:spacing w:val="1"/>
        </w:rPr>
        <w:t>b</w:t>
      </w:r>
      <w:r>
        <w:t>y</w:t>
      </w:r>
      <w:r>
        <w:rPr>
          <w:spacing w:val="11"/>
        </w:rPr>
        <w:t xml:space="preserve"> </w:t>
      </w:r>
      <w:r>
        <w:t>A</w:t>
      </w:r>
      <w:r>
        <w:rPr>
          <w:spacing w:val="-1"/>
        </w:rPr>
        <w:t>r</w:t>
      </w:r>
      <w:r>
        <w:t>t</w:t>
      </w:r>
      <w:r>
        <w:rPr>
          <w:spacing w:val="-1"/>
        </w:rPr>
        <w:t>i</w:t>
      </w:r>
      <w:r>
        <w:t>c</w:t>
      </w:r>
      <w:r>
        <w:rPr>
          <w:spacing w:val="-1"/>
        </w:rPr>
        <w:t>l</w:t>
      </w:r>
      <w:r>
        <w:t>e</w:t>
      </w:r>
      <w:r>
        <w:rPr>
          <w:spacing w:val="15"/>
        </w:rPr>
        <w:t xml:space="preserve"> </w:t>
      </w:r>
      <w:r>
        <w:t>5</w:t>
      </w:r>
      <w:r>
        <w:rPr>
          <w:spacing w:val="15"/>
        </w:rPr>
        <w:t xml:space="preserve"> </w:t>
      </w:r>
      <w:r>
        <w:t>EC</w:t>
      </w:r>
      <w:r>
        <w:rPr>
          <w:w w:val="99"/>
        </w:rPr>
        <w:t xml:space="preserve"> </w:t>
      </w:r>
      <w:r>
        <w:rPr>
          <w:spacing w:val="-1"/>
        </w:rPr>
        <w:t>Dir</w:t>
      </w:r>
      <w:r>
        <w:rPr>
          <w:spacing w:val="1"/>
        </w:rPr>
        <w:t>e</w:t>
      </w:r>
      <w:r>
        <w:t>ct</w:t>
      </w:r>
      <w:r>
        <w:rPr>
          <w:spacing w:val="-1"/>
        </w:rPr>
        <w:t>i</w:t>
      </w:r>
      <w:r>
        <w:rPr>
          <w:spacing w:val="-3"/>
        </w:rPr>
        <w:t>v</w:t>
      </w:r>
      <w:r>
        <w:t>e</w:t>
      </w:r>
      <w:r>
        <w:rPr>
          <w:spacing w:val="-18"/>
        </w:rPr>
        <w:t xml:space="preserve"> </w:t>
      </w:r>
      <w:r>
        <w:rPr>
          <w:spacing w:val="1"/>
        </w:rPr>
        <w:t>2002</w:t>
      </w:r>
      <w:r>
        <w:t>/</w:t>
      </w:r>
      <w:r>
        <w:rPr>
          <w:spacing w:val="-2"/>
        </w:rPr>
        <w:t>3</w:t>
      </w:r>
      <w:r>
        <w:rPr>
          <w:spacing w:val="1"/>
        </w:rPr>
        <w:t>2</w:t>
      </w:r>
      <w:r w:rsidR="004B700B">
        <w:rPr>
          <w:spacing w:val="-1"/>
          <w:position w:val="11"/>
          <w:sz w:val="16"/>
          <w:szCs w:val="16"/>
        </w:rPr>
        <w:t>1</w:t>
      </w:r>
      <w:r w:rsidR="00AF0BF5">
        <w:rPr>
          <w:spacing w:val="-1"/>
          <w:position w:val="11"/>
          <w:sz w:val="16"/>
          <w:szCs w:val="16"/>
        </w:rPr>
        <w:t>8</w:t>
      </w:r>
    </w:p>
    <w:p w:rsidR="000E1F23" w:rsidRPr="00B405D7" w:rsidRDefault="000E1F23" w:rsidP="00E558A0">
      <w:pPr>
        <w:spacing w:before="6"/>
        <w:rPr>
          <w:sz w:val="16"/>
          <w:szCs w:val="16"/>
        </w:rPr>
      </w:pPr>
    </w:p>
    <w:p w:rsidR="002A2123" w:rsidRPr="00AF0BF5" w:rsidRDefault="00C04411" w:rsidP="00AF0BF5">
      <w:pPr>
        <w:tabs>
          <w:tab w:val="left" w:pos="316"/>
          <w:tab w:val="left" w:pos="426"/>
        </w:tabs>
        <w:spacing w:before="86"/>
        <w:ind w:left="426" w:right="109" w:hanging="284"/>
        <w:jc w:val="both"/>
        <w:rPr>
          <w:rFonts w:ascii="Arial" w:eastAsia="Arial" w:hAnsi="Arial" w:cs="Arial"/>
          <w:sz w:val="19"/>
          <w:szCs w:val="19"/>
        </w:rPr>
      </w:pPr>
      <w:r>
        <w:rPr>
          <w:noProof/>
          <w:lang w:val="en-GB" w:eastAsia="en-GB"/>
        </w:rPr>
        <mc:AlternateContent>
          <mc:Choice Requires="wpg">
            <w:drawing>
              <wp:anchor distT="0" distB="0" distL="114300" distR="114300" simplePos="0" relativeHeight="503311566" behindDoc="1" locked="0" layoutInCell="1" allowOverlap="1" wp14:anchorId="00ADBC2C" wp14:editId="241884CE">
                <wp:simplePos x="0" y="0"/>
                <wp:positionH relativeFrom="page">
                  <wp:posOffset>1141730</wp:posOffset>
                </wp:positionH>
                <wp:positionV relativeFrom="paragraph">
                  <wp:posOffset>-21590</wp:posOffset>
                </wp:positionV>
                <wp:extent cx="1828800" cy="1270"/>
                <wp:effectExtent l="8255" t="6985" r="10795" b="10795"/>
                <wp:wrapNone/>
                <wp:docPr id="271"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798" y="-34"/>
                          <a:chExt cx="2880" cy="2"/>
                        </a:xfrm>
                      </wpg:grpSpPr>
                      <wps:wsp>
                        <wps:cNvPr id="272" name="Freeform 259"/>
                        <wps:cNvSpPr>
                          <a:spLocks/>
                        </wps:cNvSpPr>
                        <wps:spPr bwMode="auto">
                          <a:xfrm>
                            <a:off x="1798" y="-34"/>
                            <a:ext cx="2880" cy="2"/>
                          </a:xfrm>
                          <a:custGeom>
                            <a:avLst/>
                            <a:gdLst>
                              <a:gd name="T0" fmla="+- 0 1798 1798"/>
                              <a:gd name="T1" fmla="*/ T0 w 2880"/>
                              <a:gd name="T2" fmla="+- 0 4678 1798"/>
                              <a:gd name="T3" fmla="*/ T2 w 2880"/>
                            </a:gdLst>
                            <a:ahLst/>
                            <a:cxnLst>
                              <a:cxn ang="0">
                                <a:pos x="T1" y="0"/>
                              </a:cxn>
                              <a:cxn ang="0">
                                <a:pos x="T3" y="0"/>
                              </a:cxn>
                            </a:cxnLst>
                            <a:rect l="0" t="0" r="r" b="b"/>
                            <a:pathLst>
                              <a:path w="2880">
                                <a:moveTo>
                                  <a:pt x="0" y="0"/>
                                </a:moveTo>
                                <a:lnTo>
                                  <a:pt x="288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8" o:spid="_x0000_s1026" style="position:absolute;margin-left:89.9pt;margin-top:-1.7pt;width:2in;height:.1pt;z-index:-4914;mso-position-horizontal-relative:page" coordorigin="1798,-34"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">
                <v:shape id="Freeform 259" o:spid="_x0000_s1027" style="position:absolute;left:1798;top:-34;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HlmsMA&#10;AADcAAAADwAAAGRycy9kb3ducmV2LnhtbESPUWvCMBSF3wf+h3AF32ZqBSfVKDoY7EFhVX/Apbk2&#10;xeamJJmt/vplMNjj4ZzzHc56O9hW3MmHxrGC2TQDQVw53XCt4HL+eF2CCBFZY+uYFDwowHYzellj&#10;oV3PJd1PsRYJwqFABSbGrpAyVIYshqnriJN3dd5iTNLXUnvsE9y2Ms+yhbTYcFow2NG7oep2+rYK&#10;9pYWB2/iY/k0c3fry6Msv45KTcbDbgUi0hD/w3/tT60gf8vh90w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HlmsMAAADcAAAADwAAAAAAAAAAAAAAAACYAgAAZHJzL2Rv&#10;d25yZXYueG1sUEsFBgAAAAAEAAQA9QAAAIgDAAAAAA==&#10;" path="m,l2880,e" filled="f" strokeweight=".94pt">
                  <v:path arrowok="t" o:connecttype="custom" o:connectlocs="0,0;2880,0" o:connectangles="0,0"/>
                </v:shape>
                <w10:wrap anchorx="page"/>
              </v:group>
            </w:pict>
          </mc:Fallback>
        </mc:AlternateContent>
      </w:r>
      <w:r w:rsidR="00AF0BF5">
        <w:rPr>
          <w:rFonts w:ascii="Arial" w:eastAsia="Arial" w:hAnsi="Arial" w:cs="Arial"/>
          <w:sz w:val="19"/>
          <w:szCs w:val="19"/>
        </w:rPr>
        <w:t>18</w:t>
      </w:r>
      <w:r w:rsidR="004B700B" w:rsidRPr="00AF0BF5">
        <w:rPr>
          <w:rFonts w:ascii="Arial" w:eastAsia="Arial" w:hAnsi="Arial" w:cs="Arial"/>
          <w:sz w:val="19"/>
          <w:szCs w:val="19"/>
        </w:rPr>
        <w:t xml:space="preserve"> </w:t>
      </w:r>
      <w:r w:rsidRPr="00AF0BF5">
        <w:rPr>
          <w:rFonts w:ascii="Arial" w:eastAsia="Arial" w:hAnsi="Arial" w:cs="Arial"/>
          <w:sz w:val="19"/>
          <w:szCs w:val="19"/>
        </w:rPr>
        <w:t>D</w:t>
      </w:r>
      <w:r w:rsidRPr="00AF0BF5">
        <w:rPr>
          <w:rFonts w:ascii="Arial" w:eastAsia="Arial" w:hAnsi="Arial" w:cs="Arial"/>
          <w:spacing w:val="1"/>
          <w:sz w:val="19"/>
          <w:szCs w:val="19"/>
        </w:rPr>
        <w:t>i</w:t>
      </w:r>
      <w:r w:rsidRPr="00AF0BF5">
        <w:rPr>
          <w:rFonts w:ascii="Arial" w:eastAsia="Arial" w:hAnsi="Arial" w:cs="Arial"/>
          <w:spacing w:val="-1"/>
          <w:sz w:val="19"/>
          <w:szCs w:val="19"/>
        </w:rPr>
        <w:t>r</w:t>
      </w:r>
      <w:r w:rsidRPr="00AF0BF5">
        <w:rPr>
          <w:rFonts w:ascii="Arial" w:eastAsia="Arial" w:hAnsi="Arial" w:cs="Arial"/>
          <w:sz w:val="19"/>
          <w:szCs w:val="19"/>
        </w:rPr>
        <w:t>e</w:t>
      </w:r>
      <w:r w:rsidRPr="00AF0BF5">
        <w:rPr>
          <w:rFonts w:ascii="Arial" w:eastAsia="Arial" w:hAnsi="Arial" w:cs="Arial"/>
          <w:spacing w:val="1"/>
          <w:sz w:val="19"/>
          <w:szCs w:val="19"/>
        </w:rPr>
        <w:t>c</w:t>
      </w:r>
      <w:r w:rsidRPr="00AF0BF5">
        <w:rPr>
          <w:rFonts w:ascii="Arial" w:eastAsia="Arial" w:hAnsi="Arial" w:cs="Arial"/>
          <w:sz w:val="19"/>
          <w:szCs w:val="19"/>
        </w:rPr>
        <w:t>t</w:t>
      </w:r>
      <w:r w:rsidRPr="00AF0BF5">
        <w:rPr>
          <w:rFonts w:ascii="Arial" w:eastAsia="Arial" w:hAnsi="Arial" w:cs="Arial"/>
          <w:spacing w:val="1"/>
          <w:sz w:val="19"/>
          <w:szCs w:val="19"/>
        </w:rPr>
        <w:t>i</w:t>
      </w:r>
      <w:r w:rsidRPr="00AF0BF5">
        <w:rPr>
          <w:rFonts w:ascii="Arial" w:eastAsia="Arial" w:hAnsi="Arial" w:cs="Arial"/>
          <w:spacing w:val="-2"/>
          <w:sz w:val="19"/>
          <w:szCs w:val="19"/>
        </w:rPr>
        <w:t>v</w:t>
      </w:r>
      <w:r w:rsidRPr="00AF0BF5">
        <w:rPr>
          <w:rFonts w:ascii="Arial" w:eastAsia="Arial" w:hAnsi="Arial" w:cs="Arial"/>
          <w:sz w:val="19"/>
          <w:szCs w:val="19"/>
        </w:rPr>
        <w:t xml:space="preserve">e 2002/32/EC  </w:t>
      </w:r>
      <w:r w:rsidRPr="00AF0BF5">
        <w:rPr>
          <w:rFonts w:ascii="Arial" w:eastAsia="Arial" w:hAnsi="Arial" w:cs="Arial"/>
          <w:spacing w:val="-3"/>
          <w:sz w:val="19"/>
          <w:szCs w:val="19"/>
        </w:rPr>
        <w:t>o</w:t>
      </w:r>
      <w:r w:rsidRPr="00AF0BF5">
        <w:rPr>
          <w:rFonts w:ascii="Arial" w:eastAsia="Arial" w:hAnsi="Arial" w:cs="Arial"/>
          <w:sz w:val="19"/>
          <w:szCs w:val="19"/>
        </w:rPr>
        <w:t>f</w:t>
      </w:r>
      <w:r w:rsidRPr="00AF0BF5">
        <w:rPr>
          <w:rFonts w:ascii="Arial" w:eastAsia="Arial" w:hAnsi="Arial" w:cs="Arial"/>
          <w:spacing w:val="52"/>
          <w:sz w:val="19"/>
          <w:szCs w:val="19"/>
        </w:rPr>
        <w:t xml:space="preserve"> </w:t>
      </w:r>
      <w:r w:rsidRPr="00AF0BF5">
        <w:rPr>
          <w:rFonts w:ascii="Arial" w:eastAsia="Arial" w:hAnsi="Arial" w:cs="Arial"/>
          <w:sz w:val="19"/>
          <w:szCs w:val="19"/>
        </w:rPr>
        <w:t>the</w:t>
      </w:r>
      <w:r w:rsidRPr="00AF0BF5">
        <w:rPr>
          <w:rFonts w:ascii="Arial" w:eastAsia="Arial" w:hAnsi="Arial" w:cs="Arial"/>
          <w:spacing w:val="1"/>
          <w:sz w:val="19"/>
          <w:szCs w:val="19"/>
        </w:rPr>
        <w:t xml:space="preserve"> </w:t>
      </w:r>
      <w:r w:rsidRPr="00AF0BF5">
        <w:rPr>
          <w:rFonts w:ascii="Arial" w:eastAsia="Arial" w:hAnsi="Arial" w:cs="Arial"/>
          <w:sz w:val="19"/>
          <w:szCs w:val="19"/>
        </w:rPr>
        <w:t>Eu</w:t>
      </w:r>
      <w:r w:rsidRPr="00AF0BF5">
        <w:rPr>
          <w:rFonts w:ascii="Arial" w:eastAsia="Arial" w:hAnsi="Arial" w:cs="Arial"/>
          <w:spacing w:val="-1"/>
          <w:sz w:val="19"/>
          <w:szCs w:val="19"/>
        </w:rPr>
        <w:t>r</w:t>
      </w:r>
      <w:r w:rsidRPr="00AF0BF5">
        <w:rPr>
          <w:rFonts w:ascii="Arial" w:eastAsia="Arial" w:hAnsi="Arial" w:cs="Arial"/>
          <w:sz w:val="19"/>
          <w:szCs w:val="19"/>
        </w:rPr>
        <w:t>opean Pa</w:t>
      </w:r>
      <w:r w:rsidRPr="00AF0BF5">
        <w:rPr>
          <w:rFonts w:ascii="Arial" w:eastAsia="Arial" w:hAnsi="Arial" w:cs="Arial"/>
          <w:spacing w:val="-1"/>
          <w:sz w:val="19"/>
          <w:szCs w:val="19"/>
        </w:rPr>
        <w:t>r</w:t>
      </w:r>
      <w:r w:rsidRPr="00AF0BF5">
        <w:rPr>
          <w:rFonts w:ascii="Arial" w:eastAsia="Arial" w:hAnsi="Arial" w:cs="Arial"/>
          <w:spacing w:val="1"/>
          <w:sz w:val="19"/>
          <w:szCs w:val="19"/>
        </w:rPr>
        <w:t>li</w:t>
      </w:r>
      <w:r w:rsidRPr="00AF0BF5">
        <w:rPr>
          <w:rFonts w:ascii="Arial" w:eastAsia="Arial" w:hAnsi="Arial" w:cs="Arial"/>
          <w:sz w:val="19"/>
          <w:szCs w:val="19"/>
        </w:rPr>
        <w:t>a</w:t>
      </w:r>
      <w:r w:rsidRPr="00AF0BF5">
        <w:rPr>
          <w:rFonts w:ascii="Arial" w:eastAsia="Arial" w:hAnsi="Arial" w:cs="Arial"/>
          <w:spacing w:val="-2"/>
          <w:sz w:val="19"/>
          <w:szCs w:val="19"/>
        </w:rPr>
        <w:t>m</w:t>
      </w:r>
      <w:r w:rsidRPr="00AF0BF5">
        <w:rPr>
          <w:rFonts w:ascii="Arial" w:eastAsia="Arial" w:hAnsi="Arial" w:cs="Arial"/>
          <w:sz w:val="19"/>
          <w:szCs w:val="19"/>
        </w:rPr>
        <w:t>ent  and of</w:t>
      </w:r>
      <w:r w:rsidRPr="00AF0BF5">
        <w:rPr>
          <w:rFonts w:ascii="Arial" w:eastAsia="Arial" w:hAnsi="Arial" w:cs="Arial"/>
          <w:spacing w:val="3"/>
          <w:sz w:val="19"/>
          <w:szCs w:val="19"/>
        </w:rPr>
        <w:t xml:space="preserve"> </w:t>
      </w:r>
      <w:r w:rsidRPr="00AF0BF5">
        <w:rPr>
          <w:rFonts w:ascii="Arial" w:eastAsia="Arial" w:hAnsi="Arial" w:cs="Arial"/>
          <w:sz w:val="19"/>
          <w:szCs w:val="19"/>
        </w:rPr>
        <w:t>the Coun</w:t>
      </w:r>
      <w:r w:rsidRPr="00AF0BF5">
        <w:rPr>
          <w:rFonts w:ascii="Arial" w:eastAsia="Arial" w:hAnsi="Arial" w:cs="Arial"/>
          <w:spacing w:val="-2"/>
          <w:sz w:val="19"/>
          <w:szCs w:val="19"/>
        </w:rPr>
        <w:t>c</w:t>
      </w:r>
      <w:r w:rsidRPr="00AF0BF5">
        <w:rPr>
          <w:rFonts w:ascii="Arial" w:eastAsia="Arial" w:hAnsi="Arial" w:cs="Arial"/>
          <w:spacing w:val="1"/>
          <w:sz w:val="19"/>
          <w:szCs w:val="19"/>
        </w:rPr>
        <w:t>i</w:t>
      </w:r>
      <w:r w:rsidRPr="00AF0BF5">
        <w:rPr>
          <w:rFonts w:ascii="Arial" w:eastAsia="Arial" w:hAnsi="Arial" w:cs="Arial"/>
          <w:sz w:val="19"/>
          <w:szCs w:val="19"/>
        </w:rPr>
        <w:t>l</w:t>
      </w:r>
      <w:r w:rsidRPr="00AF0BF5">
        <w:rPr>
          <w:rFonts w:ascii="Arial" w:eastAsia="Arial" w:hAnsi="Arial" w:cs="Arial"/>
          <w:spacing w:val="1"/>
          <w:sz w:val="19"/>
          <w:szCs w:val="19"/>
        </w:rPr>
        <w:t xml:space="preserve"> </w:t>
      </w:r>
      <w:r w:rsidRPr="00AF0BF5">
        <w:rPr>
          <w:rFonts w:ascii="Arial" w:eastAsia="Arial" w:hAnsi="Arial" w:cs="Arial"/>
          <w:spacing w:val="-3"/>
          <w:sz w:val="19"/>
          <w:szCs w:val="19"/>
        </w:rPr>
        <w:t>o</w:t>
      </w:r>
      <w:r w:rsidRPr="00AF0BF5">
        <w:rPr>
          <w:rFonts w:ascii="Arial" w:eastAsia="Arial" w:hAnsi="Arial" w:cs="Arial"/>
          <w:sz w:val="19"/>
          <w:szCs w:val="19"/>
        </w:rPr>
        <w:t>f</w:t>
      </w:r>
      <w:r w:rsidRPr="00AF0BF5">
        <w:rPr>
          <w:rFonts w:ascii="Arial" w:eastAsia="Arial" w:hAnsi="Arial" w:cs="Arial"/>
          <w:spacing w:val="2"/>
          <w:sz w:val="19"/>
          <w:szCs w:val="19"/>
        </w:rPr>
        <w:t xml:space="preserve"> </w:t>
      </w:r>
      <w:r w:rsidRPr="00AF0BF5">
        <w:rPr>
          <w:rFonts w:ascii="Arial" w:eastAsia="Arial" w:hAnsi="Arial" w:cs="Arial"/>
          <w:sz w:val="19"/>
          <w:szCs w:val="19"/>
        </w:rPr>
        <w:t>7</w:t>
      </w:r>
      <w:r w:rsidRPr="00AF0BF5">
        <w:rPr>
          <w:rFonts w:ascii="Arial" w:eastAsia="Arial" w:hAnsi="Arial" w:cs="Arial"/>
          <w:spacing w:val="51"/>
          <w:sz w:val="19"/>
          <w:szCs w:val="19"/>
        </w:rPr>
        <w:t xml:space="preserve"> </w:t>
      </w:r>
      <w:r w:rsidRPr="00AF0BF5">
        <w:rPr>
          <w:rFonts w:ascii="Arial" w:eastAsia="Arial" w:hAnsi="Arial" w:cs="Arial"/>
          <w:spacing w:val="-2"/>
          <w:sz w:val="19"/>
          <w:szCs w:val="19"/>
        </w:rPr>
        <w:t>M</w:t>
      </w:r>
      <w:r w:rsidRPr="00AF0BF5">
        <w:rPr>
          <w:rFonts w:ascii="Arial" w:eastAsia="Arial" w:hAnsi="Arial" w:cs="Arial"/>
          <w:sz w:val="19"/>
          <w:szCs w:val="19"/>
        </w:rPr>
        <w:t>ay</w:t>
      </w:r>
      <w:r w:rsidRPr="00AF0BF5">
        <w:rPr>
          <w:rFonts w:ascii="Arial" w:eastAsia="Arial" w:hAnsi="Arial" w:cs="Arial"/>
          <w:spacing w:val="51"/>
          <w:sz w:val="19"/>
          <w:szCs w:val="19"/>
        </w:rPr>
        <w:t xml:space="preserve"> </w:t>
      </w:r>
      <w:r w:rsidRPr="00AF0BF5">
        <w:rPr>
          <w:rFonts w:ascii="Arial" w:eastAsia="Arial" w:hAnsi="Arial" w:cs="Arial"/>
          <w:sz w:val="19"/>
          <w:szCs w:val="19"/>
        </w:rPr>
        <w:t>2002</w:t>
      </w:r>
      <w:r w:rsidRPr="00AF0BF5">
        <w:rPr>
          <w:rFonts w:ascii="Arial" w:eastAsia="Arial" w:hAnsi="Arial" w:cs="Arial"/>
          <w:spacing w:val="1"/>
          <w:sz w:val="19"/>
          <w:szCs w:val="19"/>
        </w:rPr>
        <w:t xml:space="preserve"> </w:t>
      </w:r>
      <w:r w:rsidRPr="00AF0BF5">
        <w:rPr>
          <w:rFonts w:ascii="Arial" w:eastAsia="Arial" w:hAnsi="Arial" w:cs="Arial"/>
          <w:sz w:val="19"/>
          <w:szCs w:val="19"/>
        </w:rPr>
        <w:t>on</w:t>
      </w:r>
      <w:r w:rsidRPr="00AF0BF5">
        <w:rPr>
          <w:rFonts w:ascii="Arial" w:eastAsia="Arial" w:hAnsi="Arial" w:cs="Arial"/>
          <w:w w:val="99"/>
          <w:sz w:val="19"/>
          <w:szCs w:val="19"/>
        </w:rPr>
        <w:t xml:space="preserve"> </w:t>
      </w:r>
      <w:r w:rsidRPr="00AF0BF5">
        <w:rPr>
          <w:rFonts w:ascii="Arial" w:eastAsia="Arial" w:hAnsi="Arial" w:cs="Arial"/>
          <w:sz w:val="19"/>
          <w:szCs w:val="19"/>
        </w:rPr>
        <w:t>unde</w:t>
      </w:r>
      <w:r w:rsidRPr="00AF0BF5">
        <w:rPr>
          <w:rFonts w:ascii="Arial" w:eastAsia="Arial" w:hAnsi="Arial" w:cs="Arial"/>
          <w:spacing w:val="1"/>
          <w:sz w:val="19"/>
          <w:szCs w:val="19"/>
        </w:rPr>
        <w:t>si</w:t>
      </w:r>
      <w:r w:rsidRPr="00AF0BF5">
        <w:rPr>
          <w:rFonts w:ascii="Arial" w:eastAsia="Arial" w:hAnsi="Arial" w:cs="Arial"/>
          <w:spacing w:val="-1"/>
          <w:sz w:val="19"/>
          <w:szCs w:val="19"/>
        </w:rPr>
        <w:t>r</w:t>
      </w:r>
      <w:r w:rsidRPr="00AF0BF5">
        <w:rPr>
          <w:rFonts w:ascii="Arial" w:eastAsia="Arial" w:hAnsi="Arial" w:cs="Arial"/>
          <w:sz w:val="19"/>
          <w:szCs w:val="19"/>
        </w:rPr>
        <w:t>ab</w:t>
      </w:r>
      <w:r w:rsidRPr="00AF0BF5">
        <w:rPr>
          <w:rFonts w:ascii="Arial" w:eastAsia="Arial" w:hAnsi="Arial" w:cs="Arial"/>
          <w:spacing w:val="1"/>
          <w:sz w:val="19"/>
          <w:szCs w:val="19"/>
        </w:rPr>
        <w:t>l</w:t>
      </w:r>
      <w:r w:rsidRPr="00AF0BF5">
        <w:rPr>
          <w:rFonts w:ascii="Arial" w:eastAsia="Arial" w:hAnsi="Arial" w:cs="Arial"/>
          <w:sz w:val="19"/>
          <w:szCs w:val="19"/>
        </w:rPr>
        <w:t>e</w:t>
      </w:r>
      <w:r w:rsidRPr="00AF0BF5">
        <w:rPr>
          <w:rFonts w:ascii="Arial" w:eastAsia="Arial" w:hAnsi="Arial" w:cs="Arial"/>
          <w:spacing w:val="37"/>
          <w:sz w:val="19"/>
          <w:szCs w:val="19"/>
        </w:rPr>
        <w:t xml:space="preserve"> </w:t>
      </w:r>
      <w:r w:rsidRPr="00AF0BF5">
        <w:rPr>
          <w:rFonts w:ascii="Arial" w:eastAsia="Arial" w:hAnsi="Arial" w:cs="Arial"/>
          <w:spacing w:val="1"/>
          <w:sz w:val="19"/>
          <w:szCs w:val="19"/>
        </w:rPr>
        <w:t>s</w:t>
      </w:r>
      <w:r w:rsidRPr="00AF0BF5">
        <w:rPr>
          <w:rFonts w:ascii="Arial" w:eastAsia="Arial" w:hAnsi="Arial" w:cs="Arial"/>
          <w:sz w:val="19"/>
          <w:szCs w:val="19"/>
        </w:rPr>
        <w:t>u</w:t>
      </w:r>
      <w:r w:rsidRPr="00AF0BF5">
        <w:rPr>
          <w:rFonts w:ascii="Arial" w:eastAsia="Arial" w:hAnsi="Arial" w:cs="Arial"/>
          <w:spacing w:val="-3"/>
          <w:sz w:val="19"/>
          <w:szCs w:val="19"/>
        </w:rPr>
        <w:t>b</w:t>
      </w:r>
      <w:r w:rsidRPr="00AF0BF5">
        <w:rPr>
          <w:rFonts w:ascii="Arial" w:eastAsia="Arial" w:hAnsi="Arial" w:cs="Arial"/>
          <w:spacing w:val="1"/>
          <w:sz w:val="19"/>
          <w:szCs w:val="19"/>
        </w:rPr>
        <w:t>s</w:t>
      </w:r>
      <w:r w:rsidRPr="00AF0BF5">
        <w:rPr>
          <w:rFonts w:ascii="Arial" w:eastAsia="Arial" w:hAnsi="Arial" w:cs="Arial"/>
          <w:sz w:val="19"/>
          <w:szCs w:val="19"/>
        </w:rPr>
        <w:t>tan</w:t>
      </w:r>
      <w:r w:rsidRPr="00AF0BF5">
        <w:rPr>
          <w:rFonts w:ascii="Arial" w:eastAsia="Arial" w:hAnsi="Arial" w:cs="Arial"/>
          <w:spacing w:val="1"/>
          <w:sz w:val="19"/>
          <w:szCs w:val="19"/>
        </w:rPr>
        <w:t>c</w:t>
      </w:r>
      <w:r w:rsidRPr="00AF0BF5">
        <w:rPr>
          <w:rFonts w:ascii="Arial" w:eastAsia="Arial" w:hAnsi="Arial" w:cs="Arial"/>
          <w:spacing w:val="-3"/>
          <w:sz w:val="19"/>
          <w:szCs w:val="19"/>
        </w:rPr>
        <w:t>e</w:t>
      </w:r>
      <w:r w:rsidRPr="00AF0BF5">
        <w:rPr>
          <w:rFonts w:ascii="Arial" w:eastAsia="Arial" w:hAnsi="Arial" w:cs="Arial"/>
          <w:sz w:val="19"/>
          <w:szCs w:val="19"/>
        </w:rPr>
        <w:t>s</w:t>
      </w:r>
      <w:r w:rsidRPr="00AF0BF5">
        <w:rPr>
          <w:rFonts w:ascii="Arial" w:eastAsia="Arial" w:hAnsi="Arial" w:cs="Arial"/>
          <w:spacing w:val="39"/>
          <w:sz w:val="19"/>
          <w:szCs w:val="19"/>
        </w:rPr>
        <w:t xml:space="preserve"> </w:t>
      </w:r>
      <w:r w:rsidRPr="00AF0BF5">
        <w:rPr>
          <w:rFonts w:ascii="Arial" w:eastAsia="Arial" w:hAnsi="Arial" w:cs="Arial"/>
          <w:spacing w:val="1"/>
          <w:sz w:val="19"/>
          <w:szCs w:val="19"/>
        </w:rPr>
        <w:t>i</w:t>
      </w:r>
      <w:r w:rsidRPr="00AF0BF5">
        <w:rPr>
          <w:rFonts w:ascii="Arial" w:eastAsia="Arial" w:hAnsi="Arial" w:cs="Arial"/>
          <w:sz w:val="19"/>
          <w:szCs w:val="19"/>
        </w:rPr>
        <w:t>n</w:t>
      </w:r>
      <w:r w:rsidRPr="00AF0BF5">
        <w:rPr>
          <w:rFonts w:ascii="Arial" w:eastAsia="Arial" w:hAnsi="Arial" w:cs="Arial"/>
          <w:spacing w:val="33"/>
          <w:sz w:val="19"/>
          <w:szCs w:val="19"/>
        </w:rPr>
        <w:t xml:space="preserve"> </w:t>
      </w:r>
      <w:r w:rsidRPr="00AF0BF5">
        <w:rPr>
          <w:rFonts w:ascii="Arial" w:eastAsia="Arial" w:hAnsi="Arial" w:cs="Arial"/>
          <w:sz w:val="19"/>
          <w:szCs w:val="19"/>
        </w:rPr>
        <w:t>an</w:t>
      </w:r>
      <w:r w:rsidRPr="00AF0BF5">
        <w:rPr>
          <w:rFonts w:ascii="Arial" w:eastAsia="Arial" w:hAnsi="Arial" w:cs="Arial"/>
          <w:spacing w:val="1"/>
          <w:sz w:val="19"/>
          <w:szCs w:val="19"/>
        </w:rPr>
        <w:t>i</w:t>
      </w:r>
      <w:r w:rsidRPr="00AF0BF5">
        <w:rPr>
          <w:rFonts w:ascii="Arial" w:eastAsia="Arial" w:hAnsi="Arial" w:cs="Arial"/>
          <w:spacing w:val="-2"/>
          <w:sz w:val="19"/>
          <w:szCs w:val="19"/>
        </w:rPr>
        <w:t>m</w:t>
      </w:r>
      <w:r w:rsidRPr="00AF0BF5">
        <w:rPr>
          <w:rFonts w:ascii="Arial" w:eastAsia="Arial" w:hAnsi="Arial" w:cs="Arial"/>
          <w:sz w:val="19"/>
          <w:szCs w:val="19"/>
        </w:rPr>
        <w:t>al</w:t>
      </w:r>
      <w:r w:rsidRPr="00AF0BF5">
        <w:rPr>
          <w:rFonts w:ascii="Arial" w:eastAsia="Arial" w:hAnsi="Arial" w:cs="Arial"/>
          <w:spacing w:val="38"/>
          <w:sz w:val="19"/>
          <w:szCs w:val="19"/>
        </w:rPr>
        <w:t xml:space="preserve"> </w:t>
      </w:r>
      <w:r w:rsidRPr="00AF0BF5">
        <w:rPr>
          <w:rFonts w:ascii="Arial" w:eastAsia="Arial" w:hAnsi="Arial" w:cs="Arial"/>
          <w:spacing w:val="2"/>
          <w:sz w:val="19"/>
          <w:szCs w:val="19"/>
        </w:rPr>
        <w:t>f</w:t>
      </w:r>
      <w:r w:rsidRPr="00AF0BF5">
        <w:rPr>
          <w:rFonts w:ascii="Arial" w:eastAsia="Arial" w:hAnsi="Arial" w:cs="Arial"/>
          <w:sz w:val="19"/>
          <w:szCs w:val="19"/>
        </w:rPr>
        <w:t>eed</w:t>
      </w:r>
      <w:r w:rsidRPr="00AF0BF5">
        <w:rPr>
          <w:rFonts w:ascii="Arial" w:eastAsia="Arial" w:hAnsi="Arial" w:cs="Arial"/>
          <w:spacing w:val="38"/>
          <w:sz w:val="19"/>
          <w:szCs w:val="19"/>
        </w:rPr>
        <w:t xml:space="preserve"> </w:t>
      </w:r>
      <w:r w:rsidRPr="00AF0BF5">
        <w:rPr>
          <w:rFonts w:ascii="Arial" w:eastAsia="Arial" w:hAnsi="Arial" w:cs="Arial"/>
          <w:spacing w:val="-3"/>
          <w:sz w:val="19"/>
          <w:szCs w:val="19"/>
        </w:rPr>
        <w:t>a</w:t>
      </w:r>
      <w:r w:rsidRPr="00AF0BF5">
        <w:rPr>
          <w:rFonts w:ascii="Arial" w:eastAsia="Arial" w:hAnsi="Arial" w:cs="Arial"/>
          <w:sz w:val="19"/>
          <w:szCs w:val="19"/>
        </w:rPr>
        <w:t>s</w:t>
      </w:r>
      <w:r w:rsidRPr="00AF0BF5">
        <w:rPr>
          <w:rFonts w:ascii="Arial" w:eastAsia="Arial" w:hAnsi="Arial" w:cs="Arial"/>
          <w:spacing w:val="37"/>
          <w:sz w:val="19"/>
          <w:szCs w:val="19"/>
        </w:rPr>
        <w:t xml:space="preserve"> </w:t>
      </w:r>
      <w:r w:rsidRPr="00AF0BF5">
        <w:rPr>
          <w:rFonts w:ascii="Arial" w:eastAsia="Arial" w:hAnsi="Arial" w:cs="Arial"/>
          <w:spacing w:val="1"/>
          <w:sz w:val="19"/>
          <w:szCs w:val="19"/>
        </w:rPr>
        <w:t>l</w:t>
      </w:r>
      <w:r w:rsidRPr="00AF0BF5">
        <w:rPr>
          <w:rFonts w:ascii="Arial" w:eastAsia="Arial" w:hAnsi="Arial" w:cs="Arial"/>
          <w:sz w:val="19"/>
          <w:szCs w:val="19"/>
        </w:rPr>
        <w:t>a</w:t>
      </w:r>
      <w:r w:rsidRPr="00AF0BF5">
        <w:rPr>
          <w:rFonts w:ascii="Arial" w:eastAsia="Arial" w:hAnsi="Arial" w:cs="Arial"/>
          <w:spacing w:val="1"/>
          <w:sz w:val="19"/>
          <w:szCs w:val="19"/>
        </w:rPr>
        <w:t>s</w:t>
      </w:r>
      <w:r w:rsidRPr="00AF0BF5">
        <w:rPr>
          <w:rFonts w:ascii="Arial" w:eastAsia="Arial" w:hAnsi="Arial" w:cs="Arial"/>
          <w:sz w:val="19"/>
          <w:szCs w:val="19"/>
        </w:rPr>
        <w:t>t</w:t>
      </w:r>
      <w:r w:rsidRPr="00AF0BF5">
        <w:rPr>
          <w:rFonts w:ascii="Arial" w:eastAsia="Arial" w:hAnsi="Arial" w:cs="Arial"/>
          <w:spacing w:val="38"/>
          <w:sz w:val="19"/>
          <w:szCs w:val="19"/>
        </w:rPr>
        <w:t xml:space="preserve"> </w:t>
      </w:r>
      <w:r w:rsidRPr="00AF0BF5">
        <w:rPr>
          <w:rFonts w:ascii="Arial" w:eastAsia="Arial" w:hAnsi="Arial" w:cs="Arial"/>
          <w:sz w:val="19"/>
          <w:szCs w:val="19"/>
        </w:rPr>
        <w:t>a</w:t>
      </w:r>
      <w:r w:rsidRPr="00AF0BF5">
        <w:rPr>
          <w:rFonts w:ascii="Arial" w:eastAsia="Arial" w:hAnsi="Arial" w:cs="Arial"/>
          <w:spacing w:val="-2"/>
          <w:sz w:val="19"/>
          <w:szCs w:val="19"/>
        </w:rPr>
        <w:t>m</w:t>
      </w:r>
      <w:r w:rsidRPr="00AF0BF5">
        <w:rPr>
          <w:rFonts w:ascii="Arial" w:eastAsia="Arial" w:hAnsi="Arial" w:cs="Arial"/>
          <w:sz w:val="19"/>
          <w:szCs w:val="19"/>
        </w:rPr>
        <w:t>ended</w:t>
      </w:r>
      <w:r w:rsidRPr="00AF0BF5">
        <w:rPr>
          <w:rFonts w:ascii="Arial" w:eastAsia="Arial" w:hAnsi="Arial" w:cs="Arial"/>
          <w:spacing w:val="37"/>
          <w:sz w:val="19"/>
          <w:szCs w:val="19"/>
        </w:rPr>
        <w:t xml:space="preserve"> </w:t>
      </w:r>
      <w:r w:rsidRPr="00AF0BF5">
        <w:rPr>
          <w:rFonts w:ascii="Arial" w:eastAsia="Arial" w:hAnsi="Arial" w:cs="Arial"/>
          <w:sz w:val="19"/>
          <w:szCs w:val="19"/>
        </w:rPr>
        <w:t>by</w:t>
      </w:r>
      <w:r w:rsidRPr="00AF0BF5">
        <w:rPr>
          <w:rFonts w:ascii="Arial" w:eastAsia="Arial" w:hAnsi="Arial" w:cs="Arial"/>
          <w:spacing w:val="37"/>
          <w:sz w:val="19"/>
          <w:szCs w:val="19"/>
        </w:rPr>
        <w:t xml:space="preserve"> </w:t>
      </w:r>
      <w:r w:rsidRPr="00AF0BF5">
        <w:rPr>
          <w:rFonts w:ascii="Arial" w:eastAsia="Arial" w:hAnsi="Arial" w:cs="Arial"/>
          <w:sz w:val="19"/>
          <w:szCs w:val="19"/>
        </w:rPr>
        <w:t>D</w:t>
      </w:r>
      <w:r w:rsidRPr="00AF0BF5">
        <w:rPr>
          <w:rFonts w:ascii="Arial" w:eastAsia="Arial" w:hAnsi="Arial" w:cs="Arial"/>
          <w:spacing w:val="1"/>
          <w:sz w:val="19"/>
          <w:szCs w:val="19"/>
        </w:rPr>
        <w:t>i</w:t>
      </w:r>
      <w:r w:rsidRPr="00AF0BF5">
        <w:rPr>
          <w:rFonts w:ascii="Arial" w:eastAsia="Arial" w:hAnsi="Arial" w:cs="Arial"/>
          <w:spacing w:val="-1"/>
          <w:sz w:val="19"/>
          <w:szCs w:val="19"/>
        </w:rPr>
        <w:t>r</w:t>
      </w:r>
      <w:r w:rsidRPr="00AF0BF5">
        <w:rPr>
          <w:rFonts w:ascii="Arial" w:eastAsia="Arial" w:hAnsi="Arial" w:cs="Arial"/>
          <w:sz w:val="19"/>
          <w:szCs w:val="19"/>
        </w:rPr>
        <w:t>e</w:t>
      </w:r>
      <w:r w:rsidRPr="00AF0BF5">
        <w:rPr>
          <w:rFonts w:ascii="Arial" w:eastAsia="Arial" w:hAnsi="Arial" w:cs="Arial"/>
          <w:spacing w:val="1"/>
          <w:sz w:val="19"/>
          <w:szCs w:val="19"/>
        </w:rPr>
        <w:t>c</w:t>
      </w:r>
      <w:r w:rsidRPr="00AF0BF5">
        <w:rPr>
          <w:rFonts w:ascii="Arial" w:eastAsia="Arial" w:hAnsi="Arial" w:cs="Arial"/>
          <w:sz w:val="19"/>
          <w:szCs w:val="19"/>
        </w:rPr>
        <w:t>t</w:t>
      </w:r>
      <w:r w:rsidRPr="00AF0BF5">
        <w:rPr>
          <w:rFonts w:ascii="Arial" w:eastAsia="Arial" w:hAnsi="Arial" w:cs="Arial"/>
          <w:spacing w:val="1"/>
          <w:sz w:val="19"/>
          <w:szCs w:val="19"/>
        </w:rPr>
        <w:t>i</w:t>
      </w:r>
      <w:r w:rsidRPr="00AF0BF5">
        <w:rPr>
          <w:rFonts w:ascii="Arial" w:eastAsia="Arial" w:hAnsi="Arial" w:cs="Arial"/>
          <w:spacing w:val="-2"/>
          <w:sz w:val="19"/>
          <w:szCs w:val="19"/>
        </w:rPr>
        <w:t>v</w:t>
      </w:r>
      <w:r w:rsidRPr="00AF0BF5">
        <w:rPr>
          <w:rFonts w:ascii="Arial" w:eastAsia="Arial" w:hAnsi="Arial" w:cs="Arial"/>
          <w:sz w:val="19"/>
          <w:szCs w:val="19"/>
        </w:rPr>
        <w:t>e</w:t>
      </w:r>
      <w:r w:rsidRPr="00AF0BF5">
        <w:rPr>
          <w:rFonts w:ascii="Arial" w:eastAsia="Arial" w:hAnsi="Arial" w:cs="Arial"/>
          <w:spacing w:val="38"/>
          <w:sz w:val="19"/>
          <w:szCs w:val="19"/>
        </w:rPr>
        <w:t xml:space="preserve"> </w:t>
      </w:r>
      <w:r w:rsidRPr="00AF0BF5">
        <w:rPr>
          <w:rFonts w:ascii="Arial" w:eastAsia="Arial" w:hAnsi="Arial" w:cs="Arial"/>
          <w:sz w:val="19"/>
          <w:szCs w:val="19"/>
        </w:rPr>
        <w:t>2006/13.</w:t>
      </w:r>
      <w:r w:rsidRPr="00AF0BF5">
        <w:rPr>
          <w:rFonts w:ascii="Arial" w:eastAsia="Arial" w:hAnsi="Arial" w:cs="Arial"/>
          <w:spacing w:val="37"/>
          <w:sz w:val="19"/>
          <w:szCs w:val="19"/>
        </w:rPr>
        <w:t xml:space="preserve"> </w:t>
      </w:r>
      <w:r w:rsidRPr="00AF0BF5">
        <w:rPr>
          <w:rFonts w:ascii="Arial" w:eastAsia="Arial" w:hAnsi="Arial" w:cs="Arial"/>
          <w:spacing w:val="-1"/>
          <w:sz w:val="19"/>
          <w:szCs w:val="19"/>
        </w:rPr>
        <w:t>T</w:t>
      </w:r>
      <w:r w:rsidRPr="00AF0BF5">
        <w:rPr>
          <w:rFonts w:ascii="Arial" w:eastAsia="Arial" w:hAnsi="Arial" w:cs="Arial"/>
          <w:sz w:val="19"/>
          <w:szCs w:val="19"/>
        </w:rPr>
        <w:t>h</w:t>
      </w:r>
      <w:r w:rsidRPr="00AF0BF5">
        <w:rPr>
          <w:rFonts w:ascii="Arial" w:eastAsia="Arial" w:hAnsi="Arial" w:cs="Arial"/>
          <w:spacing w:val="1"/>
          <w:sz w:val="19"/>
          <w:szCs w:val="19"/>
        </w:rPr>
        <w:t>i</w:t>
      </w:r>
      <w:r w:rsidRPr="00AF0BF5">
        <w:rPr>
          <w:rFonts w:ascii="Arial" w:eastAsia="Arial" w:hAnsi="Arial" w:cs="Arial"/>
          <w:sz w:val="19"/>
          <w:szCs w:val="19"/>
        </w:rPr>
        <w:t>s</w:t>
      </w:r>
      <w:r w:rsidRPr="00AF0BF5">
        <w:rPr>
          <w:rFonts w:ascii="Arial" w:eastAsia="Arial" w:hAnsi="Arial" w:cs="Arial"/>
          <w:spacing w:val="39"/>
          <w:sz w:val="19"/>
          <w:szCs w:val="19"/>
        </w:rPr>
        <w:t xml:space="preserve"> </w:t>
      </w:r>
      <w:r w:rsidRPr="00AF0BF5">
        <w:rPr>
          <w:rFonts w:ascii="Arial" w:eastAsia="Arial" w:hAnsi="Arial" w:cs="Arial"/>
          <w:sz w:val="19"/>
          <w:szCs w:val="19"/>
        </w:rPr>
        <w:t>h</w:t>
      </w:r>
      <w:r w:rsidRPr="00AF0BF5">
        <w:rPr>
          <w:rFonts w:ascii="Arial" w:eastAsia="Arial" w:hAnsi="Arial" w:cs="Arial"/>
          <w:spacing w:val="-3"/>
          <w:sz w:val="19"/>
          <w:szCs w:val="19"/>
        </w:rPr>
        <w:t>a</w:t>
      </w:r>
      <w:r w:rsidRPr="00AF0BF5">
        <w:rPr>
          <w:rFonts w:ascii="Arial" w:eastAsia="Arial" w:hAnsi="Arial" w:cs="Arial"/>
          <w:sz w:val="19"/>
          <w:szCs w:val="19"/>
        </w:rPr>
        <w:t>s</w:t>
      </w:r>
      <w:r w:rsidRPr="00AF0BF5">
        <w:rPr>
          <w:rFonts w:ascii="Arial" w:eastAsia="Arial" w:hAnsi="Arial" w:cs="Arial"/>
          <w:spacing w:val="39"/>
          <w:sz w:val="19"/>
          <w:szCs w:val="19"/>
        </w:rPr>
        <w:t xml:space="preserve"> </w:t>
      </w:r>
      <w:r w:rsidRPr="00AF0BF5">
        <w:rPr>
          <w:rFonts w:ascii="Arial" w:eastAsia="Arial" w:hAnsi="Arial" w:cs="Arial"/>
          <w:sz w:val="19"/>
          <w:szCs w:val="19"/>
        </w:rPr>
        <w:t>be</w:t>
      </w:r>
      <w:r w:rsidRPr="00AF0BF5">
        <w:rPr>
          <w:rFonts w:ascii="Arial" w:eastAsia="Arial" w:hAnsi="Arial" w:cs="Arial"/>
          <w:spacing w:val="-3"/>
          <w:sz w:val="19"/>
          <w:szCs w:val="19"/>
        </w:rPr>
        <w:t>e</w:t>
      </w:r>
      <w:r w:rsidRPr="00AF0BF5">
        <w:rPr>
          <w:rFonts w:ascii="Arial" w:eastAsia="Arial" w:hAnsi="Arial" w:cs="Arial"/>
          <w:sz w:val="19"/>
          <w:szCs w:val="19"/>
        </w:rPr>
        <w:t>n</w:t>
      </w:r>
      <w:r w:rsidRPr="00AF0BF5">
        <w:rPr>
          <w:rFonts w:ascii="Arial" w:eastAsia="Arial" w:hAnsi="Arial" w:cs="Arial"/>
          <w:w w:val="99"/>
          <w:sz w:val="19"/>
          <w:szCs w:val="19"/>
        </w:rPr>
        <w:t xml:space="preserve"> </w:t>
      </w:r>
      <w:r w:rsidRPr="00AF0BF5">
        <w:rPr>
          <w:rFonts w:ascii="Arial" w:eastAsia="Arial" w:hAnsi="Arial" w:cs="Arial"/>
          <w:spacing w:val="1"/>
          <w:sz w:val="19"/>
          <w:szCs w:val="19"/>
        </w:rPr>
        <w:t>i</w:t>
      </w:r>
      <w:r w:rsidRPr="00AF0BF5">
        <w:rPr>
          <w:rFonts w:ascii="Arial" w:eastAsia="Arial" w:hAnsi="Arial" w:cs="Arial"/>
          <w:spacing w:val="-2"/>
          <w:sz w:val="19"/>
          <w:szCs w:val="19"/>
        </w:rPr>
        <w:t>m</w:t>
      </w:r>
      <w:r w:rsidRPr="00AF0BF5">
        <w:rPr>
          <w:rFonts w:ascii="Arial" w:eastAsia="Arial" w:hAnsi="Arial" w:cs="Arial"/>
          <w:sz w:val="19"/>
          <w:szCs w:val="19"/>
        </w:rPr>
        <w:t>p</w:t>
      </w:r>
      <w:r w:rsidRPr="00AF0BF5">
        <w:rPr>
          <w:rFonts w:ascii="Arial" w:eastAsia="Arial" w:hAnsi="Arial" w:cs="Arial"/>
          <w:spacing w:val="1"/>
          <w:sz w:val="19"/>
          <w:szCs w:val="19"/>
        </w:rPr>
        <w:t>l</w:t>
      </w:r>
      <w:r w:rsidRPr="00AF0BF5">
        <w:rPr>
          <w:rFonts w:ascii="Arial" w:eastAsia="Arial" w:hAnsi="Arial" w:cs="Arial"/>
          <w:sz w:val="19"/>
          <w:szCs w:val="19"/>
        </w:rPr>
        <w:t>e</w:t>
      </w:r>
      <w:r w:rsidRPr="00AF0BF5">
        <w:rPr>
          <w:rFonts w:ascii="Arial" w:eastAsia="Arial" w:hAnsi="Arial" w:cs="Arial"/>
          <w:spacing w:val="-2"/>
          <w:sz w:val="19"/>
          <w:szCs w:val="19"/>
        </w:rPr>
        <w:t>m</w:t>
      </w:r>
      <w:r w:rsidRPr="00AF0BF5">
        <w:rPr>
          <w:rFonts w:ascii="Arial" w:eastAsia="Arial" w:hAnsi="Arial" w:cs="Arial"/>
          <w:sz w:val="19"/>
          <w:szCs w:val="19"/>
        </w:rPr>
        <w:t>ented</w:t>
      </w:r>
      <w:r w:rsidR="000414C1" w:rsidRPr="00AF0BF5">
        <w:rPr>
          <w:rFonts w:ascii="Arial" w:eastAsia="Arial" w:hAnsi="Arial" w:cs="Arial"/>
          <w:sz w:val="19"/>
          <w:szCs w:val="19"/>
        </w:rPr>
        <w:t xml:space="preserve"> by the</w:t>
      </w:r>
      <w:r w:rsidRPr="00AF0BF5">
        <w:rPr>
          <w:rFonts w:ascii="Arial" w:eastAsia="Arial" w:hAnsi="Arial" w:cs="Arial"/>
          <w:spacing w:val="31"/>
          <w:sz w:val="19"/>
          <w:szCs w:val="19"/>
        </w:rPr>
        <w:t xml:space="preserve"> </w:t>
      </w:r>
      <w:r w:rsidR="000414C1" w:rsidRPr="00AF0BF5">
        <w:rPr>
          <w:rFonts w:ascii="Arial" w:eastAsia="Arial" w:hAnsi="Arial" w:cs="Arial"/>
          <w:spacing w:val="-1"/>
          <w:sz w:val="19"/>
          <w:szCs w:val="19"/>
        </w:rPr>
        <w:t>Animal Feed</w:t>
      </w:r>
      <w:r w:rsidRPr="00AF0BF5">
        <w:rPr>
          <w:rFonts w:ascii="Arial" w:eastAsia="Arial" w:hAnsi="Arial" w:cs="Arial"/>
          <w:w w:val="99"/>
          <w:sz w:val="19"/>
          <w:szCs w:val="19"/>
        </w:rPr>
        <w:t xml:space="preserve"> </w:t>
      </w:r>
      <w:r w:rsidRPr="00AF0BF5">
        <w:rPr>
          <w:rFonts w:ascii="Arial" w:eastAsia="Arial" w:hAnsi="Arial" w:cs="Arial"/>
          <w:spacing w:val="-1"/>
          <w:sz w:val="19"/>
          <w:szCs w:val="19"/>
        </w:rPr>
        <w:t>(</w:t>
      </w:r>
      <w:r w:rsidRPr="00AF0BF5">
        <w:rPr>
          <w:rFonts w:ascii="Arial" w:eastAsia="Arial" w:hAnsi="Arial" w:cs="Arial"/>
          <w:sz w:val="19"/>
          <w:szCs w:val="19"/>
        </w:rPr>
        <w:t>S</w:t>
      </w:r>
      <w:r w:rsidRPr="00AF0BF5">
        <w:rPr>
          <w:rFonts w:ascii="Arial" w:eastAsia="Arial" w:hAnsi="Arial" w:cs="Arial"/>
          <w:spacing w:val="1"/>
          <w:sz w:val="19"/>
          <w:szCs w:val="19"/>
        </w:rPr>
        <w:t>c</w:t>
      </w:r>
      <w:r w:rsidRPr="00AF0BF5">
        <w:rPr>
          <w:rFonts w:ascii="Arial" w:eastAsia="Arial" w:hAnsi="Arial" w:cs="Arial"/>
          <w:sz w:val="19"/>
          <w:szCs w:val="19"/>
        </w:rPr>
        <w:t>ot</w:t>
      </w:r>
      <w:r w:rsidRPr="00AF0BF5">
        <w:rPr>
          <w:rFonts w:ascii="Arial" w:eastAsia="Arial" w:hAnsi="Arial" w:cs="Arial"/>
          <w:spacing w:val="1"/>
          <w:sz w:val="19"/>
          <w:szCs w:val="19"/>
        </w:rPr>
        <w:t>l</w:t>
      </w:r>
      <w:r w:rsidRPr="00AF0BF5">
        <w:rPr>
          <w:rFonts w:ascii="Arial" w:eastAsia="Arial" w:hAnsi="Arial" w:cs="Arial"/>
          <w:sz w:val="19"/>
          <w:szCs w:val="19"/>
        </w:rPr>
        <w:t>and)</w:t>
      </w:r>
      <w:r w:rsidRPr="00AF0BF5">
        <w:rPr>
          <w:rFonts w:ascii="Arial" w:eastAsia="Arial" w:hAnsi="Arial" w:cs="Arial"/>
          <w:spacing w:val="-9"/>
          <w:sz w:val="19"/>
          <w:szCs w:val="19"/>
        </w:rPr>
        <w:t xml:space="preserve"> </w:t>
      </w:r>
      <w:r w:rsidRPr="00AF0BF5">
        <w:rPr>
          <w:rFonts w:ascii="Arial" w:eastAsia="Arial" w:hAnsi="Arial" w:cs="Arial"/>
          <w:sz w:val="19"/>
          <w:szCs w:val="19"/>
        </w:rPr>
        <w:t>Regu</w:t>
      </w:r>
      <w:r w:rsidRPr="00AF0BF5">
        <w:rPr>
          <w:rFonts w:ascii="Arial" w:eastAsia="Arial" w:hAnsi="Arial" w:cs="Arial"/>
          <w:spacing w:val="1"/>
          <w:sz w:val="19"/>
          <w:szCs w:val="19"/>
        </w:rPr>
        <w:t>l</w:t>
      </w:r>
      <w:r w:rsidRPr="00AF0BF5">
        <w:rPr>
          <w:rFonts w:ascii="Arial" w:eastAsia="Arial" w:hAnsi="Arial" w:cs="Arial"/>
          <w:sz w:val="19"/>
          <w:szCs w:val="19"/>
        </w:rPr>
        <w:t>at</w:t>
      </w:r>
      <w:r w:rsidRPr="00AF0BF5">
        <w:rPr>
          <w:rFonts w:ascii="Arial" w:eastAsia="Arial" w:hAnsi="Arial" w:cs="Arial"/>
          <w:spacing w:val="1"/>
          <w:sz w:val="19"/>
          <w:szCs w:val="19"/>
        </w:rPr>
        <w:t>i</w:t>
      </w:r>
      <w:r w:rsidRPr="00AF0BF5">
        <w:rPr>
          <w:rFonts w:ascii="Arial" w:eastAsia="Arial" w:hAnsi="Arial" w:cs="Arial"/>
          <w:sz w:val="19"/>
          <w:szCs w:val="19"/>
        </w:rPr>
        <w:t>ons</w:t>
      </w:r>
      <w:r w:rsidRPr="00AF0BF5">
        <w:rPr>
          <w:rFonts w:ascii="Arial" w:eastAsia="Arial" w:hAnsi="Arial" w:cs="Arial"/>
          <w:spacing w:val="-7"/>
          <w:sz w:val="19"/>
          <w:szCs w:val="19"/>
        </w:rPr>
        <w:t xml:space="preserve"> </w:t>
      </w:r>
      <w:r w:rsidRPr="00AF0BF5">
        <w:rPr>
          <w:rFonts w:ascii="Arial" w:eastAsia="Arial" w:hAnsi="Arial" w:cs="Arial"/>
          <w:sz w:val="19"/>
          <w:szCs w:val="19"/>
        </w:rPr>
        <w:t>20</w:t>
      </w:r>
      <w:r w:rsidR="000414C1" w:rsidRPr="00AF0BF5">
        <w:rPr>
          <w:rFonts w:ascii="Arial" w:eastAsia="Arial" w:hAnsi="Arial" w:cs="Arial"/>
          <w:sz w:val="19"/>
          <w:szCs w:val="19"/>
        </w:rPr>
        <w:t>10</w:t>
      </w:r>
      <w:r w:rsidR="000414C1" w:rsidRPr="00AF0BF5">
        <w:rPr>
          <w:rFonts w:ascii="Arial" w:eastAsia="Arial" w:hAnsi="Arial" w:cs="Arial"/>
          <w:spacing w:val="-10"/>
          <w:sz w:val="19"/>
          <w:szCs w:val="19"/>
        </w:rPr>
        <w:t>.</w:t>
      </w:r>
      <w:r w:rsidR="002A2123" w:rsidRPr="00AF0BF5">
        <w:rPr>
          <w:rFonts w:ascii="Arial" w:eastAsia="Arial" w:hAnsi="Arial" w:cs="Arial"/>
          <w:spacing w:val="-10"/>
          <w:sz w:val="19"/>
          <w:szCs w:val="19"/>
        </w:rPr>
        <w:t xml:space="preserve"> </w:t>
      </w:r>
      <w:hyperlink r:id="rId22" w:history="1">
        <w:r w:rsidR="002A2123" w:rsidRPr="00AF0BF5">
          <w:rPr>
            <w:rStyle w:val="Hyperlink"/>
            <w:rFonts w:ascii="Arial" w:eastAsia="Arial" w:hAnsi="Arial" w:cs="Arial"/>
            <w:spacing w:val="16"/>
            <w:sz w:val="19"/>
            <w:szCs w:val="19"/>
          </w:rPr>
          <w:t>http://eur-lex.europa.eu/resource.html?uri=cellar:aca28b8c-bf9d-444f-b470-268f71df28fb.0004.02/DOC_1&amp;format=PDF</w:t>
        </w:r>
      </w:hyperlink>
    </w:p>
    <w:p w:rsidR="003F6B00" w:rsidRDefault="00AF0BF5" w:rsidP="00E558A0">
      <w:pPr>
        <w:tabs>
          <w:tab w:val="left" w:pos="426"/>
        </w:tabs>
        <w:spacing w:before="86"/>
        <w:ind w:left="362" w:right="109" w:hanging="78"/>
        <w:jc w:val="both"/>
        <w:rPr>
          <w:rFonts w:ascii="Arial" w:eastAsia="Arial" w:hAnsi="Arial" w:cs="Arial"/>
          <w:sz w:val="19"/>
          <w:szCs w:val="19"/>
        </w:rPr>
      </w:pPr>
      <w:r>
        <w:rPr>
          <w:rFonts w:ascii="Arial" w:eastAsia="Arial" w:hAnsi="Arial" w:cs="Arial"/>
          <w:sz w:val="19"/>
          <w:szCs w:val="19"/>
        </w:rPr>
        <w:t xml:space="preserve">  </w:t>
      </w:r>
      <w:hyperlink r:id="rId23" w:history="1">
        <w:r w:rsidR="00F00B99" w:rsidRPr="00A879BF">
          <w:rPr>
            <w:rStyle w:val="Hyperlink"/>
            <w:rFonts w:ascii="Arial" w:eastAsia="Arial" w:hAnsi="Arial" w:cs="Arial"/>
            <w:sz w:val="19"/>
            <w:szCs w:val="19"/>
          </w:rPr>
          <w:t>http://www.legislation.gov.uk/ssi/2010/373/made</w:t>
        </w:r>
      </w:hyperlink>
    </w:p>
    <w:p w:rsidR="00064B6F" w:rsidRPr="003F6B00" w:rsidRDefault="00064B6F" w:rsidP="00E558A0">
      <w:pPr>
        <w:tabs>
          <w:tab w:val="left" w:pos="426"/>
        </w:tabs>
        <w:spacing w:before="86"/>
        <w:ind w:left="362" w:right="109" w:hanging="78"/>
        <w:jc w:val="both"/>
        <w:rPr>
          <w:rFonts w:ascii="Arial" w:eastAsia="Arial" w:hAnsi="Arial" w:cs="Arial"/>
          <w:sz w:val="19"/>
          <w:szCs w:val="19"/>
        </w:rPr>
        <w:sectPr w:rsidR="00064B6F" w:rsidRPr="003F6B00" w:rsidSect="003F6B00">
          <w:pgSz w:w="11900" w:h="16840"/>
          <w:pgMar w:top="1060" w:right="1680" w:bottom="567" w:left="1680" w:header="0" w:footer="731" w:gutter="0"/>
          <w:cols w:space="720"/>
        </w:sectPr>
      </w:pPr>
    </w:p>
    <w:p w:rsidR="000E1F23" w:rsidRDefault="00C04411" w:rsidP="00E558A0">
      <w:pPr>
        <w:pStyle w:val="BodyText"/>
        <w:spacing w:before="68"/>
        <w:ind w:right="106"/>
        <w:jc w:val="both"/>
      </w:pPr>
      <w:r>
        <w:lastRenderedPageBreak/>
        <w:t>A</w:t>
      </w:r>
      <w:r>
        <w:rPr>
          <w:spacing w:val="-1"/>
        </w:rPr>
        <w:t>rr</w:t>
      </w:r>
      <w:r>
        <w:rPr>
          <w:spacing w:val="1"/>
        </w:rPr>
        <w:t>an</w:t>
      </w:r>
      <w:r>
        <w:rPr>
          <w:spacing w:val="-2"/>
        </w:rPr>
        <w:t>g</w:t>
      </w:r>
      <w:r>
        <w:rPr>
          <w:spacing w:val="1"/>
        </w:rPr>
        <w:t>em</w:t>
      </w:r>
      <w:r>
        <w:rPr>
          <w:spacing w:val="-2"/>
        </w:rPr>
        <w:t>e</w:t>
      </w:r>
      <w:r>
        <w:rPr>
          <w:spacing w:val="1"/>
        </w:rPr>
        <w:t>n</w:t>
      </w:r>
      <w:r>
        <w:t>ts</w:t>
      </w:r>
      <w:r>
        <w:rPr>
          <w:spacing w:val="7"/>
        </w:rPr>
        <w:t xml:space="preserve"> </w:t>
      </w:r>
      <w:r>
        <w:t>f</w:t>
      </w:r>
      <w:r>
        <w:rPr>
          <w:spacing w:val="1"/>
        </w:rPr>
        <w:t>o</w:t>
      </w:r>
      <w:r>
        <w:t>r</w:t>
      </w:r>
      <w:r>
        <w:rPr>
          <w:spacing w:val="9"/>
        </w:rPr>
        <w:t xml:space="preserve"> </w:t>
      </w:r>
      <w:r>
        <w:rPr>
          <w:spacing w:val="-2"/>
        </w:rPr>
        <w:t>t</w:t>
      </w:r>
      <w:r>
        <w:rPr>
          <w:spacing w:val="1"/>
        </w:rPr>
        <w:t>h</w:t>
      </w:r>
      <w:r>
        <w:t>e</w:t>
      </w:r>
      <w:r>
        <w:rPr>
          <w:spacing w:val="8"/>
        </w:rPr>
        <w:t xml:space="preserve"> </w:t>
      </w:r>
      <w:r>
        <w:rPr>
          <w:spacing w:val="-2"/>
        </w:rPr>
        <w:t>t</w:t>
      </w:r>
      <w:r>
        <w:rPr>
          <w:spacing w:val="-1"/>
        </w:rPr>
        <w:t>r</w:t>
      </w:r>
      <w:r>
        <w:rPr>
          <w:spacing w:val="1"/>
        </w:rPr>
        <w:t>ea</w:t>
      </w:r>
      <w:r>
        <w:t>t</w:t>
      </w:r>
      <w:r>
        <w:rPr>
          <w:spacing w:val="-1"/>
        </w:rPr>
        <w:t>m</w:t>
      </w:r>
      <w:r>
        <w:rPr>
          <w:spacing w:val="1"/>
        </w:rPr>
        <w:t>en</w:t>
      </w:r>
      <w:r>
        <w:t>t</w:t>
      </w:r>
      <w:r>
        <w:rPr>
          <w:spacing w:val="9"/>
        </w:rPr>
        <w:t xml:space="preserve"> </w:t>
      </w:r>
      <w:r>
        <w:rPr>
          <w:spacing w:val="1"/>
        </w:rPr>
        <w:t>o</w:t>
      </w:r>
      <w:r>
        <w:t>r</w:t>
      </w:r>
      <w:r>
        <w:rPr>
          <w:spacing w:val="7"/>
        </w:rPr>
        <w:t xml:space="preserve"> </w:t>
      </w:r>
      <w:r>
        <w:rPr>
          <w:spacing w:val="1"/>
        </w:rPr>
        <w:t>p</w:t>
      </w:r>
      <w:r>
        <w:rPr>
          <w:spacing w:val="-1"/>
        </w:rPr>
        <w:t>r</w:t>
      </w:r>
      <w:r>
        <w:rPr>
          <w:spacing w:val="1"/>
        </w:rPr>
        <w:t>o</w:t>
      </w:r>
      <w:r>
        <w:t>c</w:t>
      </w:r>
      <w:r>
        <w:rPr>
          <w:spacing w:val="1"/>
        </w:rPr>
        <w:t>e</w:t>
      </w:r>
      <w:r>
        <w:t>ss</w:t>
      </w:r>
      <w:r>
        <w:rPr>
          <w:spacing w:val="-1"/>
        </w:rPr>
        <w:t>i</w:t>
      </w:r>
      <w:r>
        <w:rPr>
          <w:spacing w:val="-2"/>
        </w:rPr>
        <w:t>n</w:t>
      </w:r>
      <w:r>
        <w:t>g</w:t>
      </w:r>
      <w:r>
        <w:rPr>
          <w:spacing w:val="8"/>
        </w:rPr>
        <w:t xml:space="preserve"> </w:t>
      </w:r>
      <w:r>
        <w:rPr>
          <w:spacing w:val="1"/>
        </w:rPr>
        <w:t>o</w:t>
      </w:r>
      <w:r>
        <w:t>f</w:t>
      </w:r>
      <w:r>
        <w:rPr>
          <w:spacing w:val="9"/>
        </w:rPr>
        <w:t xml:space="preserve"> </w:t>
      </w:r>
      <w:r>
        <w:t>f</w:t>
      </w:r>
      <w:r>
        <w:rPr>
          <w:spacing w:val="1"/>
        </w:rPr>
        <w:t>ee</w:t>
      </w:r>
      <w:r>
        <w:t>d</w:t>
      </w:r>
      <w:r>
        <w:rPr>
          <w:spacing w:val="8"/>
        </w:rPr>
        <w:t xml:space="preserve"> </w:t>
      </w:r>
      <w:r>
        <w:rPr>
          <w:spacing w:val="-1"/>
        </w:rPr>
        <w:t>i</w:t>
      </w:r>
      <w:r>
        <w:t>n</w:t>
      </w:r>
      <w:r>
        <w:rPr>
          <w:spacing w:val="8"/>
        </w:rPr>
        <w:t xml:space="preserve"> </w:t>
      </w:r>
      <w:r>
        <w:t>t</w:t>
      </w:r>
      <w:r>
        <w:rPr>
          <w:spacing w:val="1"/>
        </w:rPr>
        <w:t>he</w:t>
      </w:r>
      <w:r>
        <w:rPr>
          <w:spacing w:val="-3"/>
        </w:rPr>
        <w:t>s</w:t>
      </w:r>
      <w:r>
        <w:t>e</w:t>
      </w:r>
      <w:r>
        <w:rPr>
          <w:spacing w:val="11"/>
        </w:rPr>
        <w:t xml:space="preserve"> </w:t>
      </w:r>
      <w:r>
        <w:t>c</w:t>
      </w:r>
      <w:r>
        <w:rPr>
          <w:spacing w:val="-1"/>
        </w:rPr>
        <w:t>ir</w:t>
      </w:r>
      <w:r>
        <w:rPr>
          <w:spacing w:val="-3"/>
        </w:rPr>
        <w:t>c</w:t>
      </w:r>
      <w:r>
        <w:rPr>
          <w:spacing w:val="1"/>
        </w:rPr>
        <w:t>um</w:t>
      </w:r>
      <w:r>
        <w:t>s</w:t>
      </w:r>
      <w:r>
        <w:rPr>
          <w:spacing w:val="-2"/>
        </w:rPr>
        <w:t>t</w:t>
      </w:r>
      <w:r>
        <w:rPr>
          <w:spacing w:val="1"/>
        </w:rPr>
        <w:t>an</w:t>
      </w:r>
      <w:r>
        <w:t>c</w:t>
      </w:r>
      <w:r>
        <w:rPr>
          <w:spacing w:val="1"/>
        </w:rPr>
        <w:t>e</w:t>
      </w:r>
      <w:r>
        <w:t>s</w:t>
      </w:r>
      <w:r>
        <w:rPr>
          <w:w w:val="99"/>
        </w:rPr>
        <w:t xml:space="preserve"> </w:t>
      </w:r>
      <w:r>
        <w:t>s</w:t>
      </w:r>
      <w:r>
        <w:rPr>
          <w:spacing w:val="1"/>
        </w:rPr>
        <w:t>hou</w:t>
      </w:r>
      <w:r>
        <w:rPr>
          <w:spacing w:val="-1"/>
        </w:rPr>
        <w:t>l</w:t>
      </w:r>
      <w:r>
        <w:t>d</w:t>
      </w:r>
      <w:r>
        <w:rPr>
          <w:spacing w:val="31"/>
        </w:rPr>
        <w:t xml:space="preserve"> </w:t>
      </w:r>
      <w:r>
        <w:rPr>
          <w:spacing w:val="1"/>
        </w:rPr>
        <w:t>b</w:t>
      </w:r>
      <w:r>
        <w:t>e</w:t>
      </w:r>
      <w:r>
        <w:rPr>
          <w:spacing w:val="35"/>
        </w:rPr>
        <w:t xml:space="preserve"> </w:t>
      </w:r>
      <w:r>
        <w:rPr>
          <w:spacing w:val="1"/>
        </w:rPr>
        <w:t>a</w:t>
      </w:r>
      <w:r>
        <w:rPr>
          <w:spacing w:val="-2"/>
        </w:rPr>
        <w:t>g</w:t>
      </w:r>
      <w:r>
        <w:rPr>
          <w:spacing w:val="-1"/>
        </w:rPr>
        <w:t>r</w:t>
      </w:r>
      <w:r>
        <w:rPr>
          <w:spacing w:val="1"/>
        </w:rPr>
        <w:t>e</w:t>
      </w:r>
      <w:r>
        <w:rPr>
          <w:spacing w:val="-2"/>
        </w:rPr>
        <w:t>e</w:t>
      </w:r>
      <w:r>
        <w:t>d</w:t>
      </w:r>
      <w:r>
        <w:rPr>
          <w:spacing w:val="35"/>
        </w:rPr>
        <w:t xml:space="preserve"> </w:t>
      </w:r>
      <w:r>
        <w:rPr>
          <w:spacing w:val="1"/>
        </w:rPr>
        <w:t>b</w:t>
      </w:r>
      <w:r>
        <w:t>y</w:t>
      </w:r>
      <w:r>
        <w:rPr>
          <w:spacing w:val="30"/>
        </w:rPr>
        <w:t xml:space="preserve"> </w:t>
      </w:r>
      <w:r>
        <w:t>t</w:t>
      </w:r>
      <w:r>
        <w:rPr>
          <w:spacing w:val="1"/>
        </w:rPr>
        <w:t>h</w:t>
      </w:r>
      <w:r>
        <w:t>e</w:t>
      </w:r>
      <w:r>
        <w:rPr>
          <w:spacing w:val="35"/>
        </w:rPr>
        <w:t xml:space="preserve"> </w:t>
      </w:r>
      <w:r>
        <w:rPr>
          <w:spacing w:val="-2"/>
        </w:rPr>
        <w:t>a</w:t>
      </w:r>
      <w:r>
        <w:rPr>
          <w:spacing w:val="1"/>
        </w:rPr>
        <w:t>u</w:t>
      </w:r>
      <w:r>
        <w:t>t</w:t>
      </w:r>
      <w:r>
        <w:rPr>
          <w:spacing w:val="-2"/>
        </w:rPr>
        <w:t>h</w:t>
      </w:r>
      <w:r>
        <w:rPr>
          <w:spacing w:val="1"/>
        </w:rPr>
        <w:t>o</w:t>
      </w:r>
      <w:r>
        <w:rPr>
          <w:spacing w:val="-1"/>
        </w:rPr>
        <w:t>ri</w:t>
      </w:r>
      <w:r>
        <w:t>s</w:t>
      </w:r>
      <w:r>
        <w:rPr>
          <w:spacing w:val="1"/>
        </w:rPr>
        <w:t>e</w:t>
      </w:r>
      <w:r>
        <w:t>d</w:t>
      </w:r>
      <w:r>
        <w:rPr>
          <w:spacing w:val="35"/>
        </w:rPr>
        <w:t xml:space="preserve"> </w:t>
      </w:r>
      <w:r>
        <w:rPr>
          <w:spacing w:val="-2"/>
        </w:rPr>
        <w:t>o</w:t>
      </w:r>
      <w:r>
        <w:t>f</w:t>
      </w:r>
      <w:r>
        <w:rPr>
          <w:spacing w:val="2"/>
        </w:rPr>
        <w:t>f</w:t>
      </w:r>
      <w:r>
        <w:rPr>
          <w:spacing w:val="-1"/>
        </w:rPr>
        <w:t>i</w:t>
      </w:r>
      <w:r>
        <w:rPr>
          <w:spacing w:val="-3"/>
        </w:rPr>
        <w:t>c</w:t>
      </w:r>
      <w:r>
        <w:rPr>
          <w:spacing w:val="1"/>
        </w:rPr>
        <w:t>e</w:t>
      </w:r>
      <w:r>
        <w:t>r</w:t>
      </w:r>
      <w:r>
        <w:rPr>
          <w:spacing w:val="30"/>
        </w:rPr>
        <w:t xml:space="preserve"> </w:t>
      </w:r>
      <w:r>
        <w:rPr>
          <w:spacing w:val="1"/>
        </w:rPr>
        <w:t>an</w:t>
      </w:r>
      <w:r>
        <w:t>d</w:t>
      </w:r>
      <w:r>
        <w:rPr>
          <w:spacing w:val="35"/>
        </w:rPr>
        <w:t xml:space="preserve"> </w:t>
      </w:r>
      <w:r>
        <w:rPr>
          <w:spacing w:val="-2"/>
        </w:rPr>
        <w:t>t</w:t>
      </w:r>
      <w:r>
        <w:rPr>
          <w:spacing w:val="1"/>
        </w:rPr>
        <w:t>h</w:t>
      </w:r>
      <w:r>
        <w:t>e</w:t>
      </w:r>
      <w:r>
        <w:rPr>
          <w:spacing w:val="35"/>
        </w:rPr>
        <w:t xml:space="preserve"> </w:t>
      </w:r>
      <w:r>
        <w:rPr>
          <w:spacing w:val="1"/>
        </w:rPr>
        <w:t>o</w:t>
      </w:r>
      <w:r>
        <w:rPr>
          <w:spacing w:val="-3"/>
        </w:rPr>
        <w:t>w</w:t>
      </w:r>
      <w:r>
        <w:rPr>
          <w:spacing w:val="1"/>
        </w:rPr>
        <w:t>ne</w:t>
      </w:r>
      <w:r>
        <w:t>r</w:t>
      </w:r>
      <w:r>
        <w:rPr>
          <w:spacing w:val="33"/>
        </w:rPr>
        <w:t xml:space="preserve"> </w:t>
      </w:r>
      <w:r>
        <w:rPr>
          <w:spacing w:val="1"/>
        </w:rPr>
        <w:t>o</w:t>
      </w:r>
      <w:r>
        <w:t>r</w:t>
      </w:r>
      <w:r>
        <w:rPr>
          <w:spacing w:val="32"/>
        </w:rPr>
        <w:t xml:space="preserve"> </w:t>
      </w:r>
      <w:r>
        <w:t>t</w:t>
      </w:r>
      <w:r>
        <w:rPr>
          <w:spacing w:val="-2"/>
        </w:rPr>
        <w:t>h</w:t>
      </w:r>
      <w:r>
        <w:t>e</w:t>
      </w:r>
      <w:r>
        <w:rPr>
          <w:spacing w:val="32"/>
        </w:rPr>
        <w:t xml:space="preserve"> </w:t>
      </w:r>
      <w:r>
        <w:rPr>
          <w:spacing w:val="1"/>
        </w:rPr>
        <w:t>pe</w:t>
      </w:r>
      <w:r>
        <w:rPr>
          <w:spacing w:val="-1"/>
        </w:rPr>
        <w:t>r</w:t>
      </w:r>
      <w:r>
        <w:t>s</w:t>
      </w:r>
      <w:r>
        <w:rPr>
          <w:spacing w:val="1"/>
        </w:rPr>
        <w:t>o</w:t>
      </w:r>
      <w:r>
        <w:t>n</w:t>
      </w:r>
      <w:r>
        <w:rPr>
          <w:spacing w:val="35"/>
        </w:rPr>
        <w:t xml:space="preserve"> </w:t>
      </w:r>
      <w:r>
        <w:rPr>
          <w:spacing w:val="-1"/>
        </w:rPr>
        <w:t>i</w:t>
      </w:r>
      <w:r>
        <w:t>n</w:t>
      </w:r>
      <w:r>
        <w:rPr>
          <w:w w:val="99"/>
        </w:rPr>
        <w:t xml:space="preserve"> </w:t>
      </w:r>
      <w:r>
        <w:t>c</w:t>
      </w:r>
      <w:r>
        <w:rPr>
          <w:spacing w:val="1"/>
        </w:rPr>
        <w:t>on</w:t>
      </w:r>
      <w:r>
        <w:t>t</w:t>
      </w:r>
      <w:r>
        <w:rPr>
          <w:spacing w:val="-1"/>
        </w:rPr>
        <w:t>r</w:t>
      </w:r>
      <w:r>
        <w:rPr>
          <w:spacing w:val="1"/>
        </w:rPr>
        <w:t>o</w:t>
      </w:r>
      <w:r>
        <w:t>l</w:t>
      </w:r>
      <w:r>
        <w:rPr>
          <w:spacing w:val="-6"/>
        </w:rPr>
        <w:t xml:space="preserve"> </w:t>
      </w:r>
      <w:r>
        <w:rPr>
          <w:spacing w:val="-2"/>
        </w:rPr>
        <w:t>o</w:t>
      </w:r>
      <w:r>
        <w:t>f</w:t>
      </w:r>
      <w:r>
        <w:rPr>
          <w:spacing w:val="-5"/>
        </w:rPr>
        <w:t xml:space="preserve"> </w:t>
      </w:r>
      <w:r>
        <w:t>t</w:t>
      </w:r>
      <w:r>
        <w:rPr>
          <w:spacing w:val="-2"/>
        </w:rPr>
        <w:t>h</w:t>
      </w:r>
      <w:r>
        <w:t>e</w:t>
      </w:r>
      <w:r>
        <w:rPr>
          <w:spacing w:val="-7"/>
        </w:rPr>
        <w:t xml:space="preserve"> </w:t>
      </w:r>
      <w:r>
        <w:t>f</w:t>
      </w:r>
      <w:r>
        <w:rPr>
          <w:spacing w:val="1"/>
        </w:rPr>
        <w:t>ee</w:t>
      </w:r>
      <w:r>
        <w:t>d</w:t>
      </w:r>
      <w:r>
        <w:rPr>
          <w:spacing w:val="-6"/>
        </w:rPr>
        <w:t xml:space="preserve"> </w:t>
      </w:r>
      <w:r>
        <w:rPr>
          <w:spacing w:val="1"/>
        </w:rPr>
        <w:t>a</w:t>
      </w:r>
      <w:r>
        <w:rPr>
          <w:spacing w:val="-2"/>
        </w:rPr>
        <w:t>n</w:t>
      </w:r>
      <w:r>
        <w:t>d</w:t>
      </w:r>
      <w:r>
        <w:rPr>
          <w:spacing w:val="-7"/>
        </w:rPr>
        <w:t xml:space="preserve"> </w:t>
      </w:r>
      <w:r>
        <w:rPr>
          <w:spacing w:val="1"/>
        </w:rPr>
        <w:t>b</w:t>
      </w:r>
      <w:r>
        <w:t>e</w:t>
      </w:r>
      <w:r>
        <w:rPr>
          <w:spacing w:val="-5"/>
        </w:rPr>
        <w:t xml:space="preserve"> </w:t>
      </w:r>
      <w:r>
        <w:t>s</w:t>
      </w:r>
      <w:r>
        <w:rPr>
          <w:spacing w:val="-2"/>
        </w:rPr>
        <w:t>u</w:t>
      </w:r>
      <w:r>
        <w:rPr>
          <w:spacing w:val="1"/>
        </w:rPr>
        <w:t>b</w:t>
      </w:r>
      <w:r>
        <w:rPr>
          <w:spacing w:val="-1"/>
        </w:rPr>
        <w:t>j</w:t>
      </w:r>
      <w:r>
        <w:rPr>
          <w:spacing w:val="1"/>
        </w:rPr>
        <w:t>e</w:t>
      </w:r>
      <w:r>
        <w:t>ct</w:t>
      </w:r>
      <w:r>
        <w:rPr>
          <w:spacing w:val="-7"/>
        </w:rPr>
        <w:t xml:space="preserve"> </w:t>
      </w:r>
      <w:r>
        <w:t>to</w:t>
      </w:r>
      <w:r>
        <w:rPr>
          <w:spacing w:val="-7"/>
        </w:rPr>
        <w:t xml:space="preserve"> </w:t>
      </w:r>
      <w:r>
        <w:t>a</w:t>
      </w:r>
      <w:r>
        <w:rPr>
          <w:spacing w:val="-5"/>
        </w:rPr>
        <w:t xml:space="preserve"> </w:t>
      </w:r>
      <w:r>
        <w:t>s</w:t>
      </w:r>
      <w:r>
        <w:rPr>
          <w:spacing w:val="-1"/>
        </w:rPr>
        <w:t>i</w:t>
      </w:r>
      <w:r>
        <w:rPr>
          <w:spacing w:val="-2"/>
        </w:rPr>
        <w:t>g</w:t>
      </w:r>
      <w:r>
        <w:rPr>
          <w:spacing w:val="1"/>
        </w:rPr>
        <w:t>ned</w:t>
      </w:r>
      <w:r>
        <w:t>,</w:t>
      </w:r>
      <w:r>
        <w:rPr>
          <w:spacing w:val="-7"/>
        </w:rPr>
        <w:t xml:space="preserve"> </w:t>
      </w:r>
      <w:r>
        <w:rPr>
          <w:spacing w:val="-3"/>
        </w:rPr>
        <w:t>w</w:t>
      </w:r>
      <w:r>
        <w:rPr>
          <w:spacing w:val="1"/>
        </w:rPr>
        <w:t>r</w:t>
      </w:r>
      <w:r>
        <w:rPr>
          <w:spacing w:val="-1"/>
        </w:rPr>
        <w:t>i</w:t>
      </w:r>
      <w:r>
        <w:t>tt</w:t>
      </w:r>
      <w:r>
        <w:rPr>
          <w:spacing w:val="1"/>
        </w:rPr>
        <w:t>e</w:t>
      </w:r>
      <w:r>
        <w:t>n</w:t>
      </w:r>
      <w:r>
        <w:rPr>
          <w:spacing w:val="-5"/>
        </w:rPr>
        <w:t xml:space="preserve"> </w:t>
      </w:r>
      <w:r>
        <w:rPr>
          <w:spacing w:val="-2"/>
        </w:rPr>
        <w:t>u</w:t>
      </w:r>
      <w:r>
        <w:rPr>
          <w:spacing w:val="1"/>
        </w:rPr>
        <w:t>nde</w:t>
      </w:r>
      <w:r>
        <w:rPr>
          <w:spacing w:val="-1"/>
        </w:rPr>
        <w:t>r</w:t>
      </w:r>
      <w:r>
        <w:rPr>
          <w:spacing w:val="-2"/>
        </w:rPr>
        <w:t>t</w:t>
      </w:r>
      <w:r>
        <w:rPr>
          <w:spacing w:val="1"/>
        </w:rPr>
        <w:t>a</w:t>
      </w:r>
      <w:r>
        <w:t>k</w:t>
      </w:r>
      <w:r>
        <w:rPr>
          <w:spacing w:val="-1"/>
        </w:rPr>
        <w:t>i</w:t>
      </w:r>
      <w:r>
        <w:rPr>
          <w:spacing w:val="1"/>
        </w:rPr>
        <w:t>n</w:t>
      </w:r>
      <w:r>
        <w:rPr>
          <w:spacing w:val="-2"/>
        </w:rPr>
        <w:t>g</w:t>
      </w:r>
      <w:r>
        <w:t>.</w:t>
      </w:r>
    </w:p>
    <w:p w:rsidR="000E1F23" w:rsidRPr="00B405D7" w:rsidRDefault="000E1F23" w:rsidP="00E558A0">
      <w:pPr>
        <w:spacing w:before="16"/>
        <w:rPr>
          <w:sz w:val="24"/>
          <w:szCs w:val="24"/>
        </w:rPr>
      </w:pPr>
    </w:p>
    <w:p w:rsidR="000E1F23" w:rsidRDefault="00C04411" w:rsidP="00E558A0">
      <w:pPr>
        <w:pStyle w:val="BodyText"/>
        <w:ind w:right="109"/>
        <w:jc w:val="both"/>
      </w:pPr>
      <w:r>
        <w:t>A</w:t>
      </w:r>
      <w:r>
        <w:rPr>
          <w:spacing w:val="1"/>
        </w:rPr>
        <w:t>n</w:t>
      </w:r>
      <w:r>
        <w:t>y</w:t>
      </w:r>
      <w:r>
        <w:rPr>
          <w:spacing w:val="8"/>
        </w:rPr>
        <w:t xml:space="preserve"> </w:t>
      </w:r>
      <w:r>
        <w:rPr>
          <w:spacing w:val="1"/>
        </w:rPr>
        <w:t>a</w:t>
      </w:r>
      <w:r>
        <w:rPr>
          <w:spacing w:val="-1"/>
        </w:rPr>
        <w:t>rr</w:t>
      </w:r>
      <w:r>
        <w:rPr>
          <w:spacing w:val="1"/>
        </w:rPr>
        <w:t>an</w:t>
      </w:r>
      <w:r>
        <w:rPr>
          <w:spacing w:val="-2"/>
        </w:rPr>
        <w:t>g</w:t>
      </w:r>
      <w:r>
        <w:rPr>
          <w:spacing w:val="1"/>
        </w:rPr>
        <w:t>em</w:t>
      </w:r>
      <w:r>
        <w:rPr>
          <w:spacing w:val="-2"/>
        </w:rPr>
        <w:t>e</w:t>
      </w:r>
      <w:r>
        <w:rPr>
          <w:spacing w:val="1"/>
        </w:rPr>
        <w:t>n</w:t>
      </w:r>
      <w:r>
        <w:t>t</w:t>
      </w:r>
      <w:r>
        <w:rPr>
          <w:spacing w:val="11"/>
        </w:rPr>
        <w:t xml:space="preserve"> </w:t>
      </w:r>
      <w:r>
        <w:rPr>
          <w:spacing w:val="-2"/>
        </w:rPr>
        <w:t>t</w:t>
      </w:r>
      <w:r>
        <w:rPr>
          <w:spacing w:val="1"/>
        </w:rPr>
        <w:t>ha</w:t>
      </w:r>
      <w:r>
        <w:t>t</w:t>
      </w:r>
      <w:r>
        <w:rPr>
          <w:spacing w:val="8"/>
        </w:rPr>
        <w:t xml:space="preserve"> </w:t>
      </w:r>
      <w:r>
        <w:rPr>
          <w:spacing w:val="-1"/>
        </w:rPr>
        <w:t>i</w:t>
      </w:r>
      <w:r>
        <w:rPr>
          <w:spacing w:val="1"/>
        </w:rPr>
        <w:t>n</w:t>
      </w:r>
      <w:r>
        <w:rPr>
          <w:spacing w:val="-3"/>
        </w:rPr>
        <w:t>v</w:t>
      </w:r>
      <w:r>
        <w:rPr>
          <w:spacing w:val="1"/>
        </w:rPr>
        <w:t>ol</w:t>
      </w:r>
      <w:r>
        <w:rPr>
          <w:spacing w:val="-3"/>
        </w:rPr>
        <w:t>v</w:t>
      </w:r>
      <w:r>
        <w:rPr>
          <w:spacing w:val="1"/>
        </w:rPr>
        <w:t>e</w:t>
      </w:r>
      <w:r>
        <w:t>s</w:t>
      </w:r>
      <w:r>
        <w:rPr>
          <w:spacing w:val="11"/>
        </w:rPr>
        <w:t xml:space="preserve"> </w:t>
      </w:r>
      <w:r>
        <w:t>f</w:t>
      </w:r>
      <w:r>
        <w:rPr>
          <w:spacing w:val="1"/>
        </w:rPr>
        <w:t>ee</w:t>
      </w:r>
      <w:r>
        <w:t>d</w:t>
      </w:r>
      <w:r>
        <w:rPr>
          <w:spacing w:val="10"/>
        </w:rPr>
        <w:t xml:space="preserve"> </w:t>
      </w:r>
      <w:r>
        <w:rPr>
          <w:spacing w:val="1"/>
        </w:rPr>
        <w:t>be</w:t>
      </w:r>
      <w:r>
        <w:rPr>
          <w:spacing w:val="-3"/>
        </w:rPr>
        <w:t>i</w:t>
      </w:r>
      <w:r>
        <w:rPr>
          <w:spacing w:val="1"/>
        </w:rPr>
        <w:t>n</w:t>
      </w:r>
      <w:r>
        <w:t>g</w:t>
      </w:r>
      <w:r>
        <w:rPr>
          <w:spacing w:val="9"/>
        </w:rPr>
        <w:t xml:space="preserve"> </w:t>
      </w:r>
      <w:r>
        <w:rPr>
          <w:spacing w:val="-1"/>
        </w:rPr>
        <w:t>m</w:t>
      </w:r>
      <w:r>
        <w:rPr>
          <w:spacing w:val="1"/>
        </w:rPr>
        <w:t>o</w:t>
      </w:r>
      <w:r>
        <w:rPr>
          <w:spacing w:val="-3"/>
        </w:rPr>
        <w:t>v</w:t>
      </w:r>
      <w:r>
        <w:rPr>
          <w:spacing w:val="1"/>
        </w:rPr>
        <w:t>e</w:t>
      </w:r>
      <w:r>
        <w:t>d</w:t>
      </w:r>
      <w:r>
        <w:rPr>
          <w:spacing w:val="13"/>
        </w:rPr>
        <w:t xml:space="preserve"> </w:t>
      </w:r>
      <w:r>
        <w:t>to</w:t>
      </w:r>
      <w:r>
        <w:rPr>
          <w:spacing w:val="12"/>
        </w:rPr>
        <w:t xml:space="preserve"> </w:t>
      </w:r>
      <w:r>
        <w:rPr>
          <w:spacing w:val="-2"/>
        </w:rPr>
        <w:t>t</w:t>
      </w:r>
      <w:r>
        <w:rPr>
          <w:spacing w:val="1"/>
        </w:rPr>
        <w:t>h</w:t>
      </w:r>
      <w:r>
        <w:t>e</w:t>
      </w:r>
      <w:r>
        <w:rPr>
          <w:spacing w:val="9"/>
        </w:rPr>
        <w:t xml:space="preserve"> </w:t>
      </w:r>
      <w:r>
        <w:rPr>
          <w:spacing w:val="1"/>
        </w:rPr>
        <w:t>a</w:t>
      </w:r>
      <w:r>
        <w:rPr>
          <w:spacing w:val="-1"/>
        </w:rPr>
        <w:t>r</w:t>
      </w:r>
      <w:r>
        <w:rPr>
          <w:spacing w:val="1"/>
        </w:rPr>
        <w:t>e</w:t>
      </w:r>
      <w:r>
        <w:t>a</w:t>
      </w:r>
      <w:r>
        <w:rPr>
          <w:spacing w:val="10"/>
        </w:rPr>
        <w:t xml:space="preserve"> </w:t>
      </w:r>
      <w:r>
        <w:rPr>
          <w:spacing w:val="-2"/>
        </w:rPr>
        <w:t>o</w:t>
      </w:r>
      <w:r>
        <w:t>f</w:t>
      </w:r>
      <w:r>
        <w:rPr>
          <w:spacing w:val="11"/>
        </w:rPr>
        <w:t xml:space="preserve"> </w:t>
      </w:r>
      <w:r>
        <w:rPr>
          <w:spacing w:val="1"/>
        </w:rPr>
        <w:t>a</w:t>
      </w:r>
      <w:r>
        <w:rPr>
          <w:spacing w:val="-2"/>
        </w:rPr>
        <w:t>n</w:t>
      </w:r>
      <w:r>
        <w:rPr>
          <w:spacing w:val="1"/>
        </w:rPr>
        <w:t>o</w:t>
      </w:r>
      <w:r>
        <w:t>t</w:t>
      </w:r>
      <w:r>
        <w:rPr>
          <w:spacing w:val="1"/>
        </w:rPr>
        <w:t>he</w:t>
      </w:r>
      <w:r>
        <w:t>r</w:t>
      </w:r>
      <w:r>
        <w:rPr>
          <w:spacing w:val="9"/>
        </w:rPr>
        <w:t xml:space="preserve"> </w:t>
      </w:r>
      <w:r>
        <w:t>f</w:t>
      </w:r>
      <w:r>
        <w:rPr>
          <w:spacing w:val="1"/>
        </w:rPr>
        <w:t>e</w:t>
      </w:r>
      <w:r>
        <w:rPr>
          <w:spacing w:val="-2"/>
        </w:rPr>
        <w:t>e</w:t>
      </w:r>
      <w:r>
        <w:t>d</w:t>
      </w:r>
      <w:r>
        <w:rPr>
          <w:w w:val="99"/>
        </w:rPr>
        <w:t xml:space="preserve"> </w:t>
      </w:r>
      <w:r>
        <w:rPr>
          <w:spacing w:val="1"/>
        </w:rPr>
        <w:t>au</w:t>
      </w:r>
      <w:r>
        <w:t>t</w:t>
      </w:r>
      <w:r>
        <w:rPr>
          <w:spacing w:val="-2"/>
        </w:rPr>
        <w:t>h</w:t>
      </w:r>
      <w:r>
        <w:rPr>
          <w:spacing w:val="1"/>
        </w:rPr>
        <w:t>o</w:t>
      </w:r>
      <w:r>
        <w:rPr>
          <w:spacing w:val="-1"/>
        </w:rPr>
        <w:t>ri</w:t>
      </w:r>
      <w:r>
        <w:t>ty</w:t>
      </w:r>
      <w:r>
        <w:rPr>
          <w:spacing w:val="-6"/>
        </w:rPr>
        <w:t xml:space="preserve"> </w:t>
      </w:r>
      <w:r>
        <w:rPr>
          <w:spacing w:val="2"/>
        </w:rPr>
        <w:t>f</w:t>
      </w:r>
      <w:r>
        <w:rPr>
          <w:spacing w:val="1"/>
        </w:rPr>
        <w:t>o</w:t>
      </w:r>
      <w:r>
        <w:t>r</w:t>
      </w:r>
      <w:r>
        <w:rPr>
          <w:spacing w:val="-5"/>
        </w:rPr>
        <w:t xml:space="preserve"> </w:t>
      </w:r>
      <w:r>
        <w:t>t</w:t>
      </w:r>
      <w:r>
        <w:rPr>
          <w:spacing w:val="-1"/>
        </w:rPr>
        <w:t>r</w:t>
      </w:r>
      <w:r>
        <w:rPr>
          <w:spacing w:val="-2"/>
        </w:rPr>
        <w:t>e</w:t>
      </w:r>
      <w:r>
        <w:rPr>
          <w:spacing w:val="1"/>
        </w:rPr>
        <w:t>a</w:t>
      </w:r>
      <w:r>
        <w:rPr>
          <w:spacing w:val="-2"/>
        </w:rPr>
        <w:t>t</w:t>
      </w:r>
      <w:r>
        <w:rPr>
          <w:spacing w:val="1"/>
        </w:rPr>
        <w:t>me</w:t>
      </w:r>
      <w:r>
        <w:rPr>
          <w:spacing w:val="-2"/>
        </w:rPr>
        <w:t>n</w:t>
      </w:r>
      <w:r>
        <w:t>t</w:t>
      </w:r>
      <w:r>
        <w:rPr>
          <w:spacing w:val="-5"/>
        </w:rPr>
        <w:t xml:space="preserve"> </w:t>
      </w:r>
      <w:r>
        <w:rPr>
          <w:spacing w:val="1"/>
        </w:rPr>
        <w:t>o</w:t>
      </w:r>
      <w:r>
        <w:t>r</w:t>
      </w:r>
      <w:r>
        <w:rPr>
          <w:spacing w:val="-4"/>
        </w:rPr>
        <w:t xml:space="preserve"> </w:t>
      </w:r>
      <w:r>
        <w:rPr>
          <w:spacing w:val="1"/>
        </w:rPr>
        <w:t>p</w:t>
      </w:r>
      <w:r>
        <w:rPr>
          <w:spacing w:val="-1"/>
        </w:rPr>
        <w:t>r</w:t>
      </w:r>
      <w:r>
        <w:rPr>
          <w:spacing w:val="1"/>
        </w:rPr>
        <w:t>o</w:t>
      </w:r>
      <w:r>
        <w:t>c</w:t>
      </w:r>
      <w:r>
        <w:rPr>
          <w:spacing w:val="1"/>
        </w:rPr>
        <w:t>e</w:t>
      </w:r>
      <w:r>
        <w:t>ss</w:t>
      </w:r>
      <w:r>
        <w:rPr>
          <w:spacing w:val="-1"/>
        </w:rPr>
        <w:t>i</w:t>
      </w:r>
      <w:r>
        <w:rPr>
          <w:spacing w:val="1"/>
        </w:rPr>
        <w:t>n</w:t>
      </w:r>
      <w:r>
        <w:t>g</w:t>
      </w:r>
      <w:r>
        <w:rPr>
          <w:spacing w:val="-5"/>
        </w:rPr>
        <w:t xml:space="preserve"> </w:t>
      </w:r>
      <w:r>
        <w:t>s</w:t>
      </w:r>
      <w:r>
        <w:rPr>
          <w:spacing w:val="-2"/>
        </w:rPr>
        <w:t>h</w:t>
      </w:r>
      <w:r>
        <w:rPr>
          <w:spacing w:val="1"/>
        </w:rPr>
        <w:t>ou</w:t>
      </w:r>
      <w:r>
        <w:rPr>
          <w:spacing w:val="-1"/>
        </w:rPr>
        <w:t>l</w:t>
      </w:r>
      <w:r>
        <w:t>d</w:t>
      </w:r>
      <w:r>
        <w:rPr>
          <w:spacing w:val="-5"/>
        </w:rPr>
        <w:t xml:space="preserve"> </w:t>
      </w:r>
      <w:r>
        <w:rPr>
          <w:spacing w:val="-2"/>
        </w:rPr>
        <w:t>b</w:t>
      </w:r>
      <w:r>
        <w:t>e</w:t>
      </w:r>
      <w:r>
        <w:rPr>
          <w:spacing w:val="-3"/>
        </w:rPr>
        <w:t xml:space="preserve"> </w:t>
      </w:r>
      <w:r>
        <w:rPr>
          <w:spacing w:val="1"/>
        </w:rPr>
        <w:t>a</w:t>
      </w:r>
      <w:r>
        <w:t>cc</w:t>
      </w:r>
      <w:r>
        <w:rPr>
          <w:spacing w:val="-2"/>
        </w:rPr>
        <w:t>e</w:t>
      </w:r>
      <w:r>
        <w:rPr>
          <w:spacing w:val="1"/>
        </w:rPr>
        <w:t>p</w:t>
      </w:r>
      <w:r>
        <w:t>t</w:t>
      </w:r>
      <w:r>
        <w:rPr>
          <w:spacing w:val="-2"/>
        </w:rPr>
        <w:t>e</w:t>
      </w:r>
      <w:r>
        <w:t>d</w:t>
      </w:r>
      <w:r>
        <w:rPr>
          <w:spacing w:val="-3"/>
        </w:rPr>
        <w:t xml:space="preserve"> </w:t>
      </w:r>
      <w:r>
        <w:rPr>
          <w:spacing w:val="1"/>
        </w:rPr>
        <w:t>b</w:t>
      </w:r>
      <w:r>
        <w:t>y</w:t>
      </w:r>
      <w:r>
        <w:rPr>
          <w:spacing w:val="-6"/>
        </w:rPr>
        <w:t xml:space="preserve"> </w:t>
      </w:r>
      <w:r>
        <w:t>t</w:t>
      </w:r>
      <w:r>
        <w:rPr>
          <w:spacing w:val="1"/>
        </w:rPr>
        <w:t>h</w:t>
      </w:r>
      <w:r>
        <w:t>e</w:t>
      </w:r>
      <w:r>
        <w:rPr>
          <w:spacing w:val="-5"/>
        </w:rPr>
        <w:t xml:space="preserve"> </w:t>
      </w:r>
      <w:r>
        <w:rPr>
          <w:spacing w:val="-1"/>
        </w:rPr>
        <w:t>r</w:t>
      </w:r>
      <w:r>
        <w:rPr>
          <w:spacing w:val="1"/>
        </w:rPr>
        <w:t>e</w:t>
      </w:r>
      <w:r>
        <w:t>c</w:t>
      </w:r>
      <w:r>
        <w:rPr>
          <w:spacing w:val="-2"/>
        </w:rPr>
        <w:t>e</w:t>
      </w:r>
      <w:r>
        <w:rPr>
          <w:spacing w:val="-1"/>
        </w:rPr>
        <w:t>i</w:t>
      </w:r>
      <w:r>
        <w:rPr>
          <w:spacing w:val="-3"/>
        </w:rPr>
        <w:t>v</w:t>
      </w:r>
      <w:r>
        <w:rPr>
          <w:spacing w:val="-1"/>
        </w:rPr>
        <w:t>i</w:t>
      </w:r>
      <w:r>
        <w:rPr>
          <w:spacing w:val="3"/>
        </w:rPr>
        <w:t>n</w:t>
      </w:r>
      <w:r>
        <w:t>g</w:t>
      </w:r>
      <w:r>
        <w:rPr>
          <w:spacing w:val="-5"/>
        </w:rPr>
        <w:t xml:space="preserve"> </w:t>
      </w:r>
      <w:r>
        <w:rPr>
          <w:spacing w:val="2"/>
        </w:rPr>
        <w:t>f</w:t>
      </w:r>
      <w:r>
        <w:rPr>
          <w:spacing w:val="1"/>
        </w:rPr>
        <w:t>e</w:t>
      </w:r>
      <w:r>
        <w:rPr>
          <w:spacing w:val="-2"/>
        </w:rPr>
        <w:t>e</w:t>
      </w:r>
      <w:r>
        <w:t>d</w:t>
      </w:r>
      <w:r>
        <w:rPr>
          <w:w w:val="99"/>
        </w:rPr>
        <w:t xml:space="preserve"> </w:t>
      </w:r>
      <w:r>
        <w:rPr>
          <w:spacing w:val="1"/>
        </w:rPr>
        <w:t>au</w:t>
      </w:r>
      <w:r>
        <w:t>t</w:t>
      </w:r>
      <w:r>
        <w:rPr>
          <w:spacing w:val="-2"/>
        </w:rPr>
        <w:t>h</w:t>
      </w:r>
      <w:r>
        <w:rPr>
          <w:spacing w:val="1"/>
        </w:rPr>
        <w:t>o</w:t>
      </w:r>
      <w:r>
        <w:rPr>
          <w:spacing w:val="-1"/>
        </w:rPr>
        <w:t>ri</w:t>
      </w:r>
      <w:r>
        <w:t>ty</w:t>
      </w:r>
      <w:r>
        <w:rPr>
          <w:spacing w:val="-12"/>
        </w:rPr>
        <w:t xml:space="preserve"> </w:t>
      </w:r>
      <w:r>
        <w:rPr>
          <w:spacing w:val="1"/>
        </w:rPr>
        <w:t>b</w:t>
      </w:r>
      <w:r>
        <w:rPr>
          <w:spacing w:val="-2"/>
        </w:rPr>
        <w:t>e</w:t>
      </w:r>
      <w:r>
        <w:rPr>
          <w:spacing w:val="2"/>
        </w:rPr>
        <w:t>f</w:t>
      </w:r>
      <w:r>
        <w:rPr>
          <w:spacing w:val="1"/>
        </w:rPr>
        <w:t>o</w:t>
      </w:r>
      <w:r>
        <w:rPr>
          <w:spacing w:val="-1"/>
        </w:rPr>
        <w:t>r</w:t>
      </w:r>
      <w:r>
        <w:t>e</w:t>
      </w:r>
      <w:r>
        <w:rPr>
          <w:spacing w:val="-10"/>
        </w:rPr>
        <w:t xml:space="preserve"> </w:t>
      </w:r>
      <w:r>
        <w:t>t</w:t>
      </w:r>
      <w:r>
        <w:rPr>
          <w:spacing w:val="1"/>
        </w:rPr>
        <w:t>h</w:t>
      </w:r>
      <w:r>
        <w:t>e</w:t>
      </w:r>
      <w:r>
        <w:rPr>
          <w:spacing w:val="-10"/>
        </w:rPr>
        <w:t xml:space="preserve"> </w:t>
      </w:r>
      <w:r>
        <w:rPr>
          <w:spacing w:val="1"/>
        </w:rPr>
        <w:t>a</w:t>
      </w:r>
      <w:r>
        <w:rPr>
          <w:spacing w:val="-1"/>
        </w:rPr>
        <w:t>rr</w:t>
      </w:r>
      <w:r>
        <w:rPr>
          <w:spacing w:val="1"/>
        </w:rPr>
        <w:t>an</w:t>
      </w:r>
      <w:r>
        <w:rPr>
          <w:spacing w:val="-2"/>
        </w:rPr>
        <w:t>g</w:t>
      </w:r>
      <w:r>
        <w:rPr>
          <w:spacing w:val="1"/>
        </w:rPr>
        <w:t>e</w:t>
      </w:r>
      <w:r>
        <w:rPr>
          <w:spacing w:val="-1"/>
        </w:rPr>
        <w:t>m</w:t>
      </w:r>
      <w:r>
        <w:rPr>
          <w:spacing w:val="1"/>
        </w:rPr>
        <w:t>en</w:t>
      </w:r>
      <w:r>
        <w:t>t</w:t>
      </w:r>
      <w:r>
        <w:rPr>
          <w:spacing w:val="-8"/>
        </w:rPr>
        <w:t xml:space="preserve"> </w:t>
      </w:r>
      <w:r>
        <w:rPr>
          <w:spacing w:val="-1"/>
        </w:rPr>
        <w:t>i</w:t>
      </w:r>
      <w:r>
        <w:t>s</w:t>
      </w:r>
      <w:r>
        <w:rPr>
          <w:spacing w:val="-10"/>
        </w:rPr>
        <w:t xml:space="preserve"> </w:t>
      </w:r>
      <w:r>
        <w:rPr>
          <w:spacing w:val="-3"/>
        </w:rPr>
        <w:t>c</w:t>
      </w:r>
      <w:r>
        <w:rPr>
          <w:spacing w:val="1"/>
        </w:rPr>
        <w:t>on</w:t>
      </w:r>
      <w:r>
        <w:t>c</w:t>
      </w:r>
      <w:r>
        <w:rPr>
          <w:spacing w:val="-1"/>
        </w:rPr>
        <w:t>l</w:t>
      </w:r>
      <w:r>
        <w:rPr>
          <w:spacing w:val="-2"/>
        </w:rPr>
        <w:t>u</w:t>
      </w:r>
      <w:r>
        <w:rPr>
          <w:spacing w:val="1"/>
        </w:rPr>
        <w:t>d</w:t>
      </w:r>
      <w:r>
        <w:rPr>
          <w:spacing w:val="-2"/>
        </w:rPr>
        <w:t>e</w:t>
      </w:r>
      <w:r>
        <w:rPr>
          <w:spacing w:val="1"/>
        </w:rPr>
        <w:t>d</w:t>
      </w:r>
      <w:r>
        <w:t>.</w:t>
      </w:r>
    </w:p>
    <w:p w:rsidR="000E1F23" w:rsidRPr="00B405D7" w:rsidRDefault="000E1F23" w:rsidP="00E558A0">
      <w:pPr>
        <w:spacing w:before="16"/>
        <w:rPr>
          <w:sz w:val="24"/>
          <w:szCs w:val="24"/>
        </w:rPr>
      </w:pPr>
    </w:p>
    <w:p w:rsidR="000E1F23" w:rsidRDefault="00C04411" w:rsidP="00E558A0">
      <w:pPr>
        <w:pStyle w:val="BodyText"/>
        <w:ind w:right="109"/>
        <w:jc w:val="both"/>
      </w:pPr>
      <w:r>
        <w:t>A</w:t>
      </w:r>
      <w:r>
        <w:rPr>
          <w:spacing w:val="-1"/>
        </w:rPr>
        <w:t>rr</w:t>
      </w:r>
      <w:r>
        <w:rPr>
          <w:spacing w:val="1"/>
        </w:rPr>
        <w:t>an</w:t>
      </w:r>
      <w:r>
        <w:rPr>
          <w:spacing w:val="-2"/>
        </w:rPr>
        <w:t>g</w:t>
      </w:r>
      <w:r>
        <w:rPr>
          <w:spacing w:val="1"/>
        </w:rPr>
        <w:t>em</w:t>
      </w:r>
      <w:r>
        <w:rPr>
          <w:spacing w:val="-2"/>
        </w:rPr>
        <w:t>e</w:t>
      </w:r>
      <w:r>
        <w:rPr>
          <w:spacing w:val="1"/>
        </w:rPr>
        <w:t>n</w:t>
      </w:r>
      <w:r>
        <w:t>ts</w:t>
      </w:r>
      <w:r>
        <w:rPr>
          <w:spacing w:val="11"/>
        </w:rPr>
        <w:t xml:space="preserve"> </w:t>
      </w:r>
      <w:r>
        <w:rPr>
          <w:spacing w:val="-3"/>
        </w:rPr>
        <w:t>s</w:t>
      </w:r>
      <w:r>
        <w:rPr>
          <w:spacing w:val="1"/>
        </w:rPr>
        <w:t>hou</w:t>
      </w:r>
      <w:r>
        <w:rPr>
          <w:spacing w:val="-1"/>
        </w:rPr>
        <w:t>l</w:t>
      </w:r>
      <w:r>
        <w:t>d</w:t>
      </w:r>
      <w:r>
        <w:rPr>
          <w:spacing w:val="7"/>
        </w:rPr>
        <w:t xml:space="preserve"> </w:t>
      </w:r>
      <w:r>
        <w:rPr>
          <w:spacing w:val="1"/>
        </w:rPr>
        <w:t>b</w:t>
      </w:r>
      <w:r>
        <w:t>e</w:t>
      </w:r>
      <w:r>
        <w:rPr>
          <w:spacing w:val="10"/>
        </w:rPr>
        <w:t xml:space="preserve"> </w:t>
      </w:r>
      <w:r>
        <w:rPr>
          <w:spacing w:val="1"/>
        </w:rPr>
        <w:t>ma</w:t>
      </w:r>
      <w:r>
        <w:rPr>
          <w:spacing w:val="-2"/>
        </w:rPr>
        <w:t>d</w:t>
      </w:r>
      <w:r>
        <w:t>e</w:t>
      </w:r>
      <w:r>
        <w:rPr>
          <w:spacing w:val="9"/>
        </w:rPr>
        <w:t xml:space="preserve"> </w:t>
      </w:r>
      <w:r>
        <w:t>f</w:t>
      </w:r>
      <w:r>
        <w:rPr>
          <w:spacing w:val="1"/>
        </w:rPr>
        <w:t>o</w:t>
      </w:r>
      <w:r>
        <w:t>r</w:t>
      </w:r>
      <w:r>
        <w:rPr>
          <w:spacing w:val="11"/>
        </w:rPr>
        <w:t xml:space="preserve"> </w:t>
      </w:r>
      <w:r>
        <w:t>t</w:t>
      </w:r>
      <w:r>
        <w:rPr>
          <w:spacing w:val="-2"/>
        </w:rPr>
        <w:t>h</w:t>
      </w:r>
      <w:r>
        <w:rPr>
          <w:spacing w:val="1"/>
        </w:rPr>
        <w:t>a</w:t>
      </w:r>
      <w:r>
        <w:t>t</w:t>
      </w:r>
      <w:r>
        <w:rPr>
          <w:spacing w:val="9"/>
        </w:rPr>
        <w:t xml:space="preserve"> </w:t>
      </w:r>
      <w:r>
        <w:t>f</w:t>
      </w:r>
      <w:r>
        <w:rPr>
          <w:spacing w:val="1"/>
        </w:rPr>
        <w:t>ee</w:t>
      </w:r>
      <w:r>
        <w:t>d</w:t>
      </w:r>
      <w:r>
        <w:rPr>
          <w:spacing w:val="8"/>
        </w:rPr>
        <w:t xml:space="preserve"> </w:t>
      </w:r>
      <w:r>
        <w:rPr>
          <w:spacing w:val="1"/>
        </w:rPr>
        <w:t>au</w:t>
      </w:r>
      <w:r>
        <w:t>t</w:t>
      </w:r>
      <w:r>
        <w:rPr>
          <w:spacing w:val="-2"/>
        </w:rPr>
        <w:t>h</w:t>
      </w:r>
      <w:r>
        <w:rPr>
          <w:spacing w:val="1"/>
        </w:rPr>
        <w:t>o</w:t>
      </w:r>
      <w:r>
        <w:rPr>
          <w:spacing w:val="-1"/>
        </w:rPr>
        <w:t>ri</w:t>
      </w:r>
      <w:r>
        <w:t>ty</w:t>
      </w:r>
      <w:r>
        <w:rPr>
          <w:spacing w:val="8"/>
        </w:rPr>
        <w:t xml:space="preserve"> </w:t>
      </w:r>
      <w:r>
        <w:t>to</w:t>
      </w:r>
      <w:r>
        <w:rPr>
          <w:spacing w:val="13"/>
        </w:rPr>
        <w:t xml:space="preserve"> </w:t>
      </w:r>
      <w:r>
        <w:t>t</w:t>
      </w:r>
      <w:r>
        <w:rPr>
          <w:spacing w:val="1"/>
        </w:rPr>
        <w:t>a</w:t>
      </w:r>
      <w:r>
        <w:t>ke</w:t>
      </w:r>
      <w:r>
        <w:rPr>
          <w:spacing w:val="9"/>
        </w:rPr>
        <w:t xml:space="preserve"> </w:t>
      </w:r>
      <w:r>
        <w:t>st</w:t>
      </w:r>
      <w:r>
        <w:rPr>
          <w:spacing w:val="-2"/>
        </w:rPr>
        <w:t>e</w:t>
      </w:r>
      <w:r>
        <w:rPr>
          <w:spacing w:val="1"/>
        </w:rPr>
        <w:t>p</w:t>
      </w:r>
      <w:r>
        <w:t>s</w:t>
      </w:r>
      <w:r>
        <w:rPr>
          <w:spacing w:val="9"/>
        </w:rPr>
        <w:t xml:space="preserve"> </w:t>
      </w:r>
      <w:r>
        <w:t>to</w:t>
      </w:r>
      <w:r>
        <w:rPr>
          <w:spacing w:val="12"/>
        </w:rPr>
        <w:t xml:space="preserve"> </w:t>
      </w:r>
      <w:r>
        <w:rPr>
          <w:spacing w:val="-2"/>
        </w:rPr>
        <w:t>e</w:t>
      </w:r>
      <w:r>
        <w:rPr>
          <w:spacing w:val="1"/>
        </w:rPr>
        <w:t>n</w:t>
      </w:r>
      <w:r>
        <w:t>s</w:t>
      </w:r>
      <w:r>
        <w:rPr>
          <w:spacing w:val="1"/>
        </w:rPr>
        <w:t>u</w:t>
      </w:r>
      <w:r>
        <w:rPr>
          <w:spacing w:val="-1"/>
        </w:rPr>
        <w:t>r</w:t>
      </w:r>
      <w:r>
        <w:t>e</w:t>
      </w:r>
      <w:r>
        <w:rPr>
          <w:w w:val="99"/>
        </w:rPr>
        <w:t xml:space="preserve"> </w:t>
      </w:r>
      <w:r>
        <w:t>t</w:t>
      </w:r>
      <w:r>
        <w:rPr>
          <w:spacing w:val="1"/>
        </w:rPr>
        <w:t>h</w:t>
      </w:r>
      <w:r>
        <w:t xml:space="preserve">e </w:t>
      </w:r>
      <w:r>
        <w:rPr>
          <w:spacing w:val="1"/>
        </w:rPr>
        <w:t>p</w:t>
      </w:r>
      <w:r>
        <w:rPr>
          <w:spacing w:val="-1"/>
        </w:rPr>
        <w:t>r</w:t>
      </w:r>
      <w:r>
        <w:rPr>
          <w:spacing w:val="1"/>
        </w:rPr>
        <w:t>o</w:t>
      </w:r>
      <w:r>
        <w:t>c</w:t>
      </w:r>
      <w:r>
        <w:rPr>
          <w:spacing w:val="1"/>
        </w:rPr>
        <w:t>e</w:t>
      </w:r>
      <w:r>
        <w:t>ss</w:t>
      </w:r>
      <w:r>
        <w:rPr>
          <w:spacing w:val="-1"/>
        </w:rPr>
        <w:t>i</w:t>
      </w:r>
      <w:r>
        <w:rPr>
          <w:spacing w:val="1"/>
        </w:rPr>
        <w:t>n</w:t>
      </w:r>
      <w:r>
        <w:t>g</w:t>
      </w:r>
      <w:r>
        <w:rPr>
          <w:spacing w:val="-2"/>
        </w:rPr>
        <w:t xml:space="preserve"> </w:t>
      </w:r>
      <w:r>
        <w:rPr>
          <w:spacing w:val="1"/>
        </w:rPr>
        <w:t>o</w:t>
      </w:r>
      <w:r>
        <w:t>r</w:t>
      </w:r>
      <w:r>
        <w:rPr>
          <w:spacing w:val="1"/>
        </w:rPr>
        <w:t xml:space="preserve"> </w:t>
      </w:r>
      <w:r>
        <w:t>t</w:t>
      </w:r>
      <w:r>
        <w:rPr>
          <w:spacing w:val="-1"/>
        </w:rPr>
        <w:t>r</w:t>
      </w:r>
      <w:r>
        <w:rPr>
          <w:spacing w:val="1"/>
        </w:rPr>
        <w:t>e</w:t>
      </w:r>
      <w:r>
        <w:rPr>
          <w:spacing w:val="-2"/>
        </w:rPr>
        <w:t>at</w:t>
      </w:r>
      <w:r>
        <w:rPr>
          <w:spacing w:val="1"/>
        </w:rPr>
        <w:t>me</w:t>
      </w:r>
      <w:r>
        <w:rPr>
          <w:spacing w:val="-2"/>
        </w:rPr>
        <w:t>n</w:t>
      </w:r>
      <w:r>
        <w:t>t</w:t>
      </w:r>
      <w:r>
        <w:rPr>
          <w:spacing w:val="2"/>
        </w:rPr>
        <w:t xml:space="preserve"> </w:t>
      </w:r>
      <w:r>
        <w:rPr>
          <w:spacing w:val="-1"/>
        </w:rPr>
        <w:t>i</w:t>
      </w:r>
      <w:r>
        <w:t>s</w:t>
      </w:r>
      <w:r>
        <w:rPr>
          <w:spacing w:val="2"/>
        </w:rPr>
        <w:t xml:space="preserve"> </w:t>
      </w:r>
      <w:r>
        <w:rPr>
          <w:spacing w:val="-3"/>
        </w:rPr>
        <w:t>c</w:t>
      </w:r>
      <w:r>
        <w:rPr>
          <w:spacing w:val="1"/>
        </w:rPr>
        <w:t>a</w:t>
      </w:r>
      <w:r>
        <w:rPr>
          <w:spacing w:val="-1"/>
        </w:rPr>
        <w:t>rri</w:t>
      </w:r>
      <w:r>
        <w:rPr>
          <w:spacing w:val="1"/>
        </w:rPr>
        <w:t>e</w:t>
      </w:r>
      <w:r>
        <w:t>d</w:t>
      </w:r>
      <w:r>
        <w:rPr>
          <w:spacing w:val="2"/>
        </w:rPr>
        <w:t xml:space="preserve"> </w:t>
      </w:r>
      <w:r>
        <w:rPr>
          <w:spacing w:val="-2"/>
        </w:rPr>
        <w:t>o</w:t>
      </w:r>
      <w:r>
        <w:rPr>
          <w:spacing w:val="1"/>
        </w:rPr>
        <w:t>u</w:t>
      </w:r>
      <w:r>
        <w:t>t,</w:t>
      </w:r>
      <w:r>
        <w:rPr>
          <w:spacing w:val="-1"/>
        </w:rPr>
        <w:t xml:space="preserve"> i</w:t>
      </w:r>
      <w:r>
        <w:rPr>
          <w:spacing w:val="1"/>
        </w:rPr>
        <w:t>n</w:t>
      </w:r>
      <w:r>
        <w:rPr>
          <w:spacing w:val="-3"/>
        </w:rPr>
        <w:t>c</w:t>
      </w:r>
      <w:r>
        <w:rPr>
          <w:spacing w:val="-1"/>
        </w:rPr>
        <w:t>l</w:t>
      </w:r>
      <w:r>
        <w:rPr>
          <w:spacing w:val="1"/>
        </w:rPr>
        <w:t>ud</w:t>
      </w:r>
      <w:r>
        <w:rPr>
          <w:spacing w:val="-1"/>
        </w:rPr>
        <w:t>i</w:t>
      </w:r>
      <w:r>
        <w:rPr>
          <w:spacing w:val="1"/>
        </w:rPr>
        <w:t>n</w:t>
      </w:r>
      <w:r>
        <w:t>g</w:t>
      </w:r>
      <w:r>
        <w:rPr>
          <w:spacing w:val="1"/>
        </w:rPr>
        <w:t xml:space="preserve"> </w:t>
      </w:r>
      <w:r>
        <w:t>t</w:t>
      </w:r>
      <w:r>
        <w:rPr>
          <w:spacing w:val="1"/>
        </w:rPr>
        <w:t>h</w:t>
      </w:r>
      <w:r>
        <w:t>e s</w:t>
      </w:r>
      <w:r>
        <w:rPr>
          <w:spacing w:val="1"/>
        </w:rPr>
        <w:t>e</w:t>
      </w:r>
      <w:r>
        <w:rPr>
          <w:spacing w:val="-1"/>
        </w:rPr>
        <w:t>r</w:t>
      </w:r>
      <w:r>
        <w:rPr>
          <w:spacing w:val="-3"/>
        </w:rPr>
        <w:t>v</w:t>
      </w:r>
      <w:r>
        <w:rPr>
          <w:spacing w:val="-1"/>
        </w:rPr>
        <w:t>i</w:t>
      </w:r>
      <w:r>
        <w:t>ce</w:t>
      </w:r>
      <w:r>
        <w:rPr>
          <w:spacing w:val="3"/>
        </w:rPr>
        <w:t xml:space="preserve"> </w:t>
      </w:r>
      <w:r>
        <w:rPr>
          <w:spacing w:val="-2"/>
        </w:rPr>
        <w:t>o</w:t>
      </w:r>
      <w:r>
        <w:t>f</w:t>
      </w:r>
      <w:r>
        <w:rPr>
          <w:spacing w:val="2"/>
        </w:rPr>
        <w:t xml:space="preserve"> </w:t>
      </w:r>
      <w:r>
        <w:t xml:space="preserve">a </w:t>
      </w:r>
      <w:r>
        <w:rPr>
          <w:spacing w:val="-1"/>
        </w:rPr>
        <w:t>D</w:t>
      </w:r>
      <w:r>
        <w:rPr>
          <w:spacing w:val="1"/>
        </w:rPr>
        <w:t>e</w:t>
      </w:r>
      <w:r>
        <w:t>t</w:t>
      </w:r>
      <w:r>
        <w:rPr>
          <w:spacing w:val="1"/>
        </w:rPr>
        <w:t>en</w:t>
      </w:r>
      <w:r>
        <w:t>t</w:t>
      </w:r>
      <w:r>
        <w:rPr>
          <w:spacing w:val="-3"/>
        </w:rPr>
        <w:t>i</w:t>
      </w:r>
      <w:r>
        <w:rPr>
          <w:spacing w:val="1"/>
        </w:rPr>
        <w:t>o</w:t>
      </w:r>
      <w:r>
        <w:t>n</w:t>
      </w:r>
      <w:r>
        <w:rPr>
          <w:w w:val="99"/>
        </w:rPr>
        <w:t xml:space="preserve"> </w:t>
      </w:r>
      <w:r>
        <w:rPr>
          <w:spacing w:val="-2"/>
        </w:rPr>
        <w:t>o</w:t>
      </w:r>
      <w:r>
        <w:t>f</w:t>
      </w:r>
      <w:r>
        <w:rPr>
          <w:spacing w:val="-5"/>
        </w:rPr>
        <w:t xml:space="preserve"> </w:t>
      </w:r>
      <w:r>
        <w:rPr>
          <w:spacing w:val="-1"/>
        </w:rPr>
        <w:t>F</w:t>
      </w:r>
      <w:r>
        <w:rPr>
          <w:spacing w:val="1"/>
        </w:rPr>
        <w:t>e</w:t>
      </w:r>
      <w:r>
        <w:rPr>
          <w:spacing w:val="-2"/>
        </w:rPr>
        <w:t>e</w:t>
      </w:r>
      <w:r>
        <w:t>d</w:t>
      </w:r>
      <w:r>
        <w:rPr>
          <w:spacing w:val="-6"/>
        </w:rPr>
        <w:t xml:space="preserve"> </w:t>
      </w:r>
      <w:r>
        <w:rPr>
          <w:spacing w:val="-2"/>
        </w:rPr>
        <w:t>n</w:t>
      </w:r>
      <w:r>
        <w:rPr>
          <w:spacing w:val="1"/>
        </w:rPr>
        <w:t>o</w:t>
      </w:r>
      <w:r>
        <w:t>t</w:t>
      </w:r>
      <w:r>
        <w:rPr>
          <w:spacing w:val="-1"/>
        </w:rPr>
        <w:t>i</w:t>
      </w:r>
      <w:r>
        <w:t>ce</w:t>
      </w:r>
      <w:r>
        <w:rPr>
          <w:spacing w:val="-5"/>
        </w:rPr>
        <w:t xml:space="preserve"> </w:t>
      </w:r>
      <w:r>
        <w:rPr>
          <w:spacing w:val="-3"/>
        </w:rPr>
        <w:t>i</w:t>
      </w:r>
      <w:r>
        <w:t>f</w:t>
      </w:r>
      <w:r>
        <w:rPr>
          <w:spacing w:val="-6"/>
        </w:rPr>
        <w:t xml:space="preserve"> </w:t>
      </w:r>
      <w:r>
        <w:rPr>
          <w:spacing w:val="1"/>
        </w:rPr>
        <w:t>a</w:t>
      </w:r>
      <w:r>
        <w:rPr>
          <w:spacing w:val="-2"/>
        </w:rPr>
        <w:t>p</w:t>
      </w:r>
      <w:r>
        <w:rPr>
          <w:spacing w:val="1"/>
        </w:rPr>
        <w:t>p</w:t>
      </w:r>
      <w:r>
        <w:rPr>
          <w:spacing w:val="-1"/>
        </w:rPr>
        <w:t>r</w:t>
      </w:r>
      <w:r>
        <w:rPr>
          <w:spacing w:val="-2"/>
        </w:rPr>
        <w:t>o</w:t>
      </w:r>
      <w:r>
        <w:rPr>
          <w:spacing w:val="1"/>
        </w:rPr>
        <w:t>p</w:t>
      </w:r>
      <w:r>
        <w:rPr>
          <w:spacing w:val="-1"/>
        </w:rPr>
        <w:t>ri</w:t>
      </w:r>
      <w:r>
        <w:rPr>
          <w:spacing w:val="1"/>
        </w:rPr>
        <w:t>a</w:t>
      </w:r>
      <w:r>
        <w:t>t</w:t>
      </w:r>
      <w:r>
        <w:rPr>
          <w:spacing w:val="1"/>
        </w:rPr>
        <w:t>e</w:t>
      </w:r>
      <w:r>
        <w:t>.</w:t>
      </w:r>
    </w:p>
    <w:p w:rsidR="000E1F23" w:rsidRPr="00B405D7" w:rsidRDefault="000E1F23" w:rsidP="00E558A0">
      <w:pPr>
        <w:spacing w:before="16"/>
        <w:rPr>
          <w:sz w:val="24"/>
          <w:szCs w:val="24"/>
        </w:rPr>
      </w:pPr>
    </w:p>
    <w:p w:rsidR="000E1F23" w:rsidRDefault="00C04411" w:rsidP="00E558A0">
      <w:pPr>
        <w:pStyle w:val="BodyText"/>
        <w:ind w:right="107"/>
        <w:jc w:val="both"/>
      </w:pPr>
      <w:r>
        <w:t>If</w:t>
      </w:r>
      <w:r>
        <w:rPr>
          <w:spacing w:val="27"/>
        </w:rPr>
        <w:t xml:space="preserve"> </w:t>
      </w:r>
      <w:r>
        <w:t>t</w:t>
      </w:r>
      <w:r>
        <w:rPr>
          <w:spacing w:val="1"/>
        </w:rPr>
        <w:t>h</w:t>
      </w:r>
      <w:r>
        <w:t>e</w:t>
      </w:r>
      <w:r>
        <w:rPr>
          <w:spacing w:val="29"/>
        </w:rPr>
        <w:t xml:space="preserve"> </w:t>
      </w:r>
      <w:r>
        <w:rPr>
          <w:spacing w:val="-5"/>
        </w:rPr>
        <w:t>r</w:t>
      </w:r>
      <w:r>
        <w:rPr>
          <w:spacing w:val="1"/>
        </w:rPr>
        <w:t>e</w:t>
      </w:r>
      <w:r>
        <w:t>c</w:t>
      </w:r>
      <w:r>
        <w:rPr>
          <w:spacing w:val="1"/>
        </w:rPr>
        <w:t>e</w:t>
      </w:r>
      <w:r>
        <w:rPr>
          <w:spacing w:val="-1"/>
        </w:rPr>
        <w:t>i</w:t>
      </w:r>
      <w:r>
        <w:rPr>
          <w:spacing w:val="-3"/>
        </w:rPr>
        <w:t>v</w:t>
      </w:r>
      <w:r>
        <w:rPr>
          <w:spacing w:val="-1"/>
        </w:rPr>
        <w:t>i</w:t>
      </w:r>
      <w:r>
        <w:rPr>
          <w:spacing w:val="1"/>
        </w:rPr>
        <w:t>n</w:t>
      </w:r>
      <w:r>
        <w:t>g</w:t>
      </w:r>
      <w:r>
        <w:rPr>
          <w:spacing w:val="26"/>
        </w:rPr>
        <w:t xml:space="preserve"> </w:t>
      </w:r>
      <w:r>
        <w:rPr>
          <w:spacing w:val="2"/>
        </w:rPr>
        <w:t>f</w:t>
      </w:r>
      <w:r>
        <w:rPr>
          <w:spacing w:val="1"/>
        </w:rPr>
        <w:t>e</w:t>
      </w:r>
      <w:r>
        <w:rPr>
          <w:spacing w:val="-2"/>
        </w:rPr>
        <w:t>e</w:t>
      </w:r>
      <w:r>
        <w:t>d</w:t>
      </w:r>
      <w:r>
        <w:rPr>
          <w:spacing w:val="29"/>
        </w:rPr>
        <w:t xml:space="preserve"> </w:t>
      </w:r>
      <w:r>
        <w:rPr>
          <w:spacing w:val="-2"/>
        </w:rPr>
        <w:t>a</w:t>
      </w:r>
      <w:r>
        <w:rPr>
          <w:spacing w:val="1"/>
        </w:rPr>
        <w:t>u</w:t>
      </w:r>
      <w:r>
        <w:t>t</w:t>
      </w:r>
      <w:r>
        <w:rPr>
          <w:spacing w:val="1"/>
        </w:rPr>
        <w:t>ho</w:t>
      </w:r>
      <w:r>
        <w:rPr>
          <w:spacing w:val="-1"/>
        </w:rPr>
        <w:t>ri</w:t>
      </w:r>
      <w:r>
        <w:t>ty</w:t>
      </w:r>
      <w:r>
        <w:rPr>
          <w:spacing w:val="25"/>
        </w:rPr>
        <w:t xml:space="preserve"> </w:t>
      </w:r>
      <w:r>
        <w:rPr>
          <w:spacing w:val="-1"/>
        </w:rPr>
        <w:t>i</w:t>
      </w:r>
      <w:r>
        <w:t>s</w:t>
      </w:r>
      <w:r>
        <w:rPr>
          <w:spacing w:val="28"/>
        </w:rPr>
        <w:t xml:space="preserve"> </w:t>
      </w:r>
      <w:r>
        <w:rPr>
          <w:spacing w:val="1"/>
        </w:rPr>
        <w:t>unab</w:t>
      </w:r>
      <w:r>
        <w:rPr>
          <w:spacing w:val="-3"/>
        </w:rPr>
        <w:t>l</w:t>
      </w:r>
      <w:r>
        <w:t>e</w:t>
      </w:r>
      <w:r>
        <w:rPr>
          <w:spacing w:val="28"/>
        </w:rPr>
        <w:t xml:space="preserve"> </w:t>
      </w:r>
      <w:r>
        <w:t>to</w:t>
      </w:r>
      <w:r>
        <w:rPr>
          <w:spacing w:val="26"/>
        </w:rPr>
        <w:t xml:space="preserve"> </w:t>
      </w:r>
      <w:r>
        <w:rPr>
          <w:spacing w:val="-2"/>
        </w:rPr>
        <w:t>a</w:t>
      </w:r>
      <w:r>
        <w:t>cc</w:t>
      </w:r>
      <w:r>
        <w:rPr>
          <w:spacing w:val="1"/>
        </w:rPr>
        <w:t>ep</w:t>
      </w:r>
      <w:r>
        <w:t>t</w:t>
      </w:r>
      <w:r>
        <w:rPr>
          <w:spacing w:val="28"/>
        </w:rPr>
        <w:t xml:space="preserve"> </w:t>
      </w:r>
      <w:r>
        <w:rPr>
          <w:spacing w:val="-1"/>
        </w:rPr>
        <w:t>r</w:t>
      </w:r>
      <w:r>
        <w:rPr>
          <w:spacing w:val="1"/>
        </w:rPr>
        <w:t>e</w:t>
      </w:r>
      <w:r>
        <w:t>s</w:t>
      </w:r>
      <w:r>
        <w:rPr>
          <w:spacing w:val="-2"/>
        </w:rPr>
        <w:t>p</w:t>
      </w:r>
      <w:r>
        <w:rPr>
          <w:spacing w:val="1"/>
        </w:rPr>
        <w:t>on</w:t>
      </w:r>
      <w:r>
        <w:t>s</w:t>
      </w:r>
      <w:r>
        <w:rPr>
          <w:spacing w:val="-1"/>
        </w:rPr>
        <w:t>i</w:t>
      </w:r>
      <w:r>
        <w:rPr>
          <w:spacing w:val="1"/>
        </w:rPr>
        <w:t>b</w:t>
      </w:r>
      <w:r>
        <w:rPr>
          <w:spacing w:val="-1"/>
        </w:rPr>
        <w:t>ili</w:t>
      </w:r>
      <w:r>
        <w:t>ty</w:t>
      </w:r>
      <w:r>
        <w:rPr>
          <w:spacing w:val="25"/>
        </w:rPr>
        <w:t xml:space="preserve"> </w:t>
      </w:r>
      <w:r>
        <w:t>f</w:t>
      </w:r>
      <w:r>
        <w:rPr>
          <w:spacing w:val="1"/>
        </w:rPr>
        <w:t>o</w:t>
      </w:r>
      <w:r>
        <w:t>r</w:t>
      </w:r>
      <w:r>
        <w:rPr>
          <w:spacing w:val="27"/>
        </w:rPr>
        <w:t xml:space="preserve"> </w:t>
      </w:r>
      <w:r>
        <w:rPr>
          <w:spacing w:val="1"/>
        </w:rPr>
        <w:t>en</w:t>
      </w:r>
      <w:r>
        <w:t>s</w:t>
      </w:r>
      <w:r>
        <w:rPr>
          <w:spacing w:val="1"/>
        </w:rPr>
        <w:t>u</w:t>
      </w:r>
      <w:r>
        <w:rPr>
          <w:spacing w:val="-1"/>
        </w:rPr>
        <w:t>ri</w:t>
      </w:r>
      <w:r>
        <w:rPr>
          <w:spacing w:val="1"/>
        </w:rPr>
        <w:t>n</w:t>
      </w:r>
      <w:r>
        <w:t>g</w:t>
      </w:r>
      <w:r>
        <w:rPr>
          <w:w w:val="99"/>
        </w:rPr>
        <w:t xml:space="preserve"> </w:t>
      </w:r>
      <w:r>
        <w:t>t</w:t>
      </w:r>
      <w:r>
        <w:rPr>
          <w:spacing w:val="1"/>
        </w:rPr>
        <w:t>ha</w:t>
      </w:r>
      <w:r>
        <w:t>t</w:t>
      </w:r>
      <w:r>
        <w:rPr>
          <w:spacing w:val="35"/>
        </w:rPr>
        <w:t xml:space="preserve"> </w:t>
      </w:r>
      <w:r>
        <w:t>t</w:t>
      </w:r>
      <w:r>
        <w:rPr>
          <w:spacing w:val="-2"/>
        </w:rPr>
        <w:t>h</w:t>
      </w:r>
      <w:r>
        <w:t>e</w:t>
      </w:r>
      <w:r>
        <w:rPr>
          <w:spacing w:val="36"/>
        </w:rPr>
        <w:t xml:space="preserve"> </w:t>
      </w:r>
      <w:r>
        <w:t>f</w:t>
      </w:r>
      <w:r>
        <w:rPr>
          <w:spacing w:val="1"/>
        </w:rPr>
        <w:t>e</w:t>
      </w:r>
      <w:r>
        <w:rPr>
          <w:spacing w:val="-2"/>
        </w:rPr>
        <w:t>e</w:t>
      </w:r>
      <w:r>
        <w:t>d</w:t>
      </w:r>
      <w:r>
        <w:rPr>
          <w:spacing w:val="36"/>
        </w:rPr>
        <w:t xml:space="preserve"> </w:t>
      </w:r>
      <w:r>
        <w:rPr>
          <w:spacing w:val="-1"/>
        </w:rPr>
        <w:t>i</w:t>
      </w:r>
      <w:r>
        <w:t>s</w:t>
      </w:r>
      <w:r>
        <w:rPr>
          <w:spacing w:val="34"/>
        </w:rPr>
        <w:t xml:space="preserve"> </w:t>
      </w:r>
      <w:r>
        <w:rPr>
          <w:spacing w:val="1"/>
        </w:rPr>
        <w:t>p</w:t>
      </w:r>
      <w:r>
        <w:rPr>
          <w:spacing w:val="-1"/>
        </w:rPr>
        <w:t>r</w:t>
      </w:r>
      <w:r>
        <w:rPr>
          <w:spacing w:val="1"/>
        </w:rPr>
        <w:t>op</w:t>
      </w:r>
      <w:r>
        <w:rPr>
          <w:spacing w:val="-2"/>
        </w:rPr>
        <w:t>e</w:t>
      </w:r>
      <w:r>
        <w:rPr>
          <w:spacing w:val="-1"/>
        </w:rPr>
        <w:t>r</w:t>
      </w:r>
      <w:r>
        <w:rPr>
          <w:spacing w:val="1"/>
        </w:rPr>
        <w:t>l</w:t>
      </w:r>
      <w:r>
        <w:t>y</w:t>
      </w:r>
      <w:r>
        <w:rPr>
          <w:spacing w:val="33"/>
        </w:rPr>
        <w:t xml:space="preserve"> </w:t>
      </w:r>
      <w:r>
        <w:rPr>
          <w:spacing w:val="1"/>
        </w:rPr>
        <w:t>p</w:t>
      </w:r>
      <w:r>
        <w:rPr>
          <w:spacing w:val="-1"/>
        </w:rPr>
        <w:t>r</w:t>
      </w:r>
      <w:r>
        <w:rPr>
          <w:spacing w:val="1"/>
        </w:rPr>
        <w:t>o</w:t>
      </w:r>
      <w:r>
        <w:t>c</w:t>
      </w:r>
      <w:r>
        <w:rPr>
          <w:spacing w:val="1"/>
        </w:rPr>
        <w:t>e</w:t>
      </w:r>
      <w:r>
        <w:t>ss</w:t>
      </w:r>
      <w:r>
        <w:rPr>
          <w:spacing w:val="1"/>
        </w:rPr>
        <w:t>e</w:t>
      </w:r>
      <w:r>
        <w:t>d</w:t>
      </w:r>
      <w:r>
        <w:rPr>
          <w:spacing w:val="36"/>
        </w:rPr>
        <w:t xml:space="preserve"> </w:t>
      </w:r>
      <w:r>
        <w:rPr>
          <w:spacing w:val="1"/>
        </w:rPr>
        <w:t>o</w:t>
      </w:r>
      <w:r>
        <w:t>r</w:t>
      </w:r>
      <w:r>
        <w:rPr>
          <w:spacing w:val="34"/>
        </w:rPr>
        <w:t xml:space="preserve"> </w:t>
      </w:r>
      <w:r>
        <w:t>t</w:t>
      </w:r>
      <w:r>
        <w:rPr>
          <w:spacing w:val="-1"/>
        </w:rPr>
        <w:t>r</w:t>
      </w:r>
      <w:r>
        <w:rPr>
          <w:spacing w:val="1"/>
        </w:rPr>
        <w:t>ea</w:t>
      </w:r>
      <w:r>
        <w:rPr>
          <w:spacing w:val="-2"/>
        </w:rPr>
        <w:t>t</w:t>
      </w:r>
      <w:r>
        <w:rPr>
          <w:spacing w:val="1"/>
        </w:rPr>
        <w:t>ed</w:t>
      </w:r>
      <w:r>
        <w:t>,</w:t>
      </w:r>
      <w:r>
        <w:rPr>
          <w:spacing w:val="35"/>
        </w:rPr>
        <w:t xml:space="preserve"> </w:t>
      </w:r>
      <w:r>
        <w:t>t</w:t>
      </w:r>
      <w:r>
        <w:rPr>
          <w:spacing w:val="1"/>
        </w:rPr>
        <w:t>h</w:t>
      </w:r>
      <w:r>
        <w:t>e</w:t>
      </w:r>
      <w:r>
        <w:rPr>
          <w:spacing w:val="36"/>
        </w:rPr>
        <w:t xml:space="preserve"> </w:t>
      </w:r>
      <w:r>
        <w:rPr>
          <w:spacing w:val="1"/>
        </w:rPr>
        <w:t>a</w:t>
      </w:r>
      <w:r>
        <w:rPr>
          <w:spacing w:val="-1"/>
        </w:rPr>
        <w:t>rr</w:t>
      </w:r>
      <w:r>
        <w:rPr>
          <w:spacing w:val="-2"/>
        </w:rPr>
        <w:t>a</w:t>
      </w:r>
      <w:r>
        <w:rPr>
          <w:spacing w:val="1"/>
        </w:rPr>
        <w:t>n</w:t>
      </w:r>
      <w:r>
        <w:rPr>
          <w:spacing w:val="-2"/>
        </w:rPr>
        <w:t>g</w:t>
      </w:r>
      <w:r>
        <w:rPr>
          <w:spacing w:val="1"/>
        </w:rPr>
        <w:t>em</w:t>
      </w:r>
      <w:r>
        <w:rPr>
          <w:spacing w:val="-2"/>
        </w:rPr>
        <w:t>e</w:t>
      </w:r>
      <w:r>
        <w:rPr>
          <w:spacing w:val="1"/>
        </w:rPr>
        <w:t>n</w:t>
      </w:r>
      <w:r>
        <w:t>t</w:t>
      </w:r>
      <w:r>
        <w:rPr>
          <w:spacing w:val="36"/>
        </w:rPr>
        <w:t xml:space="preserve"> </w:t>
      </w:r>
      <w:r>
        <w:t>s</w:t>
      </w:r>
      <w:r>
        <w:rPr>
          <w:spacing w:val="1"/>
        </w:rPr>
        <w:t>hou</w:t>
      </w:r>
      <w:r>
        <w:rPr>
          <w:spacing w:val="-1"/>
        </w:rPr>
        <w:t>l</w:t>
      </w:r>
      <w:r>
        <w:t>d</w:t>
      </w:r>
      <w:r>
        <w:rPr>
          <w:spacing w:val="35"/>
        </w:rPr>
        <w:t xml:space="preserve"> </w:t>
      </w:r>
      <w:r>
        <w:rPr>
          <w:spacing w:val="-2"/>
        </w:rPr>
        <w:t>n</w:t>
      </w:r>
      <w:r>
        <w:rPr>
          <w:spacing w:val="1"/>
        </w:rPr>
        <w:t>o</w:t>
      </w:r>
      <w:r>
        <w:t>t</w:t>
      </w:r>
      <w:r>
        <w:rPr>
          <w:w w:val="99"/>
        </w:rPr>
        <w:t xml:space="preserve"> </w:t>
      </w:r>
      <w:r>
        <w:rPr>
          <w:spacing w:val="1"/>
        </w:rPr>
        <w:t>p</w:t>
      </w:r>
      <w:r>
        <w:rPr>
          <w:spacing w:val="-1"/>
        </w:rPr>
        <w:t>r</w:t>
      </w:r>
      <w:r>
        <w:rPr>
          <w:spacing w:val="1"/>
        </w:rPr>
        <w:t>o</w:t>
      </w:r>
      <w:r>
        <w:t>c</w:t>
      </w:r>
      <w:r>
        <w:rPr>
          <w:spacing w:val="1"/>
        </w:rPr>
        <w:t>e</w:t>
      </w:r>
      <w:r>
        <w:rPr>
          <w:spacing w:val="-2"/>
        </w:rPr>
        <w:t>e</w:t>
      </w:r>
      <w:r>
        <w:t xml:space="preserve">d </w:t>
      </w:r>
      <w:r w:rsidR="00A13C85">
        <w:rPr>
          <w:spacing w:val="1"/>
        </w:rPr>
        <w:t>un</w:t>
      </w:r>
      <w:r w:rsidR="00A13C85">
        <w:rPr>
          <w:spacing w:val="-3"/>
        </w:rPr>
        <w:t>l</w:t>
      </w:r>
      <w:r w:rsidR="00A13C85">
        <w:rPr>
          <w:spacing w:val="1"/>
        </w:rPr>
        <w:t>e</w:t>
      </w:r>
      <w:r w:rsidR="00A13C85">
        <w:t>ss there</w:t>
      </w:r>
      <w:r>
        <w:rPr>
          <w:spacing w:val="65"/>
        </w:rPr>
        <w:t xml:space="preserve"> </w:t>
      </w:r>
      <w:r>
        <w:rPr>
          <w:spacing w:val="-1"/>
        </w:rPr>
        <w:t>i</w:t>
      </w:r>
      <w:r>
        <w:t xml:space="preserve">s  </w:t>
      </w:r>
      <w:r>
        <w:rPr>
          <w:spacing w:val="1"/>
        </w:rPr>
        <w:t>n</w:t>
      </w:r>
      <w:r>
        <w:t>o</w:t>
      </w:r>
      <w:r>
        <w:rPr>
          <w:spacing w:val="1"/>
        </w:rPr>
        <w:t xml:space="preserve"> o</w:t>
      </w:r>
      <w:r>
        <w:rPr>
          <w:spacing w:val="-2"/>
        </w:rPr>
        <w:t>t</w:t>
      </w:r>
      <w:r>
        <w:rPr>
          <w:spacing w:val="1"/>
        </w:rPr>
        <w:t>he</w:t>
      </w:r>
      <w:r>
        <w:t xml:space="preserve">r  </w:t>
      </w:r>
      <w:r>
        <w:rPr>
          <w:spacing w:val="-3"/>
        </w:rPr>
        <w:t>w</w:t>
      </w:r>
      <w:r>
        <w:rPr>
          <w:spacing w:val="1"/>
        </w:rPr>
        <w:t>a</w:t>
      </w:r>
      <w:r>
        <w:t>y</w:t>
      </w:r>
      <w:r>
        <w:rPr>
          <w:spacing w:val="64"/>
        </w:rPr>
        <w:t xml:space="preserve"> </w:t>
      </w:r>
      <w:r>
        <w:rPr>
          <w:spacing w:val="1"/>
        </w:rPr>
        <w:t>o</w:t>
      </w:r>
      <w:r>
        <w:t>f</w:t>
      </w:r>
      <w:r>
        <w:rPr>
          <w:spacing w:val="1"/>
        </w:rPr>
        <w:t xml:space="preserve"> </w:t>
      </w:r>
      <w:r>
        <w:rPr>
          <w:spacing w:val="-1"/>
        </w:rPr>
        <w:t>r</w:t>
      </w:r>
      <w:r>
        <w:rPr>
          <w:spacing w:val="1"/>
        </w:rPr>
        <w:t>e</w:t>
      </w:r>
      <w:r>
        <w:t>ct</w:t>
      </w:r>
      <w:r>
        <w:rPr>
          <w:spacing w:val="-1"/>
        </w:rPr>
        <w:t>i</w:t>
      </w:r>
      <w:r>
        <w:rPr>
          <w:spacing w:val="2"/>
        </w:rPr>
        <w:t>f</w:t>
      </w:r>
      <w:r>
        <w:rPr>
          <w:spacing w:val="-3"/>
        </w:rPr>
        <w:t>y</w:t>
      </w:r>
      <w:r>
        <w:rPr>
          <w:spacing w:val="-1"/>
        </w:rPr>
        <w:t>i</w:t>
      </w:r>
      <w:r>
        <w:rPr>
          <w:spacing w:val="1"/>
        </w:rPr>
        <w:t>n</w:t>
      </w:r>
      <w:r>
        <w:t>g</w:t>
      </w:r>
      <w:r>
        <w:rPr>
          <w:spacing w:val="65"/>
        </w:rPr>
        <w:t xml:space="preserve"> </w:t>
      </w:r>
      <w:r>
        <w:t>t</w:t>
      </w:r>
      <w:r>
        <w:rPr>
          <w:spacing w:val="1"/>
        </w:rPr>
        <w:t>h</w:t>
      </w:r>
      <w:r>
        <w:t>e</w:t>
      </w:r>
      <w:r>
        <w:rPr>
          <w:spacing w:val="1"/>
        </w:rPr>
        <w:t xml:space="preserve"> p</w:t>
      </w:r>
      <w:r>
        <w:rPr>
          <w:spacing w:val="-1"/>
        </w:rPr>
        <w:t>r</w:t>
      </w:r>
      <w:r>
        <w:rPr>
          <w:spacing w:val="-2"/>
        </w:rPr>
        <w:t>o</w:t>
      </w:r>
      <w:r>
        <w:rPr>
          <w:spacing w:val="1"/>
        </w:rPr>
        <w:t>b</w:t>
      </w:r>
      <w:r>
        <w:rPr>
          <w:spacing w:val="-1"/>
        </w:rPr>
        <w:t>l</w:t>
      </w:r>
      <w:r>
        <w:rPr>
          <w:spacing w:val="-2"/>
        </w:rPr>
        <w:t>e</w:t>
      </w:r>
      <w:r>
        <w:t xml:space="preserve">m  </w:t>
      </w:r>
      <w:r>
        <w:rPr>
          <w:spacing w:val="-3"/>
        </w:rPr>
        <w:t>w</w:t>
      </w:r>
      <w:r>
        <w:rPr>
          <w:spacing w:val="-1"/>
        </w:rPr>
        <w:t>i</w:t>
      </w:r>
      <w:r>
        <w:t>th</w:t>
      </w:r>
      <w:r>
        <w:rPr>
          <w:spacing w:val="1"/>
        </w:rPr>
        <w:t xml:space="preserve"> </w:t>
      </w:r>
      <w:r>
        <w:t>t</w:t>
      </w:r>
      <w:r>
        <w:rPr>
          <w:spacing w:val="1"/>
        </w:rPr>
        <w:t>h</w:t>
      </w:r>
      <w:r>
        <w:t>e</w:t>
      </w:r>
      <w:r>
        <w:rPr>
          <w:w w:val="99"/>
        </w:rPr>
        <w:t xml:space="preserve"> </w:t>
      </w:r>
      <w:r>
        <w:t>f</w:t>
      </w:r>
      <w:r>
        <w:rPr>
          <w:spacing w:val="1"/>
        </w:rPr>
        <w:t>eed</w:t>
      </w:r>
      <w:r>
        <w:rPr>
          <w:spacing w:val="-3"/>
        </w:rPr>
        <w:t>i</w:t>
      </w:r>
      <w:r>
        <w:rPr>
          <w:spacing w:val="1"/>
        </w:rPr>
        <w:t>n</w:t>
      </w:r>
      <w:r>
        <w:rPr>
          <w:spacing w:val="-2"/>
        </w:rPr>
        <w:t>g</w:t>
      </w:r>
      <w:r>
        <w:t>st</w:t>
      </w:r>
      <w:r>
        <w:rPr>
          <w:spacing w:val="-2"/>
        </w:rPr>
        <w:t>u</w:t>
      </w:r>
      <w:r>
        <w:t>f</w:t>
      </w:r>
      <w:r>
        <w:rPr>
          <w:spacing w:val="2"/>
        </w:rPr>
        <w:t>f</w:t>
      </w:r>
      <w:r>
        <w:t>.</w:t>
      </w:r>
    </w:p>
    <w:p w:rsidR="000E1F23" w:rsidRDefault="000E1F23" w:rsidP="00E558A0">
      <w:pPr>
        <w:spacing w:before="16"/>
        <w:rPr>
          <w:sz w:val="26"/>
          <w:szCs w:val="26"/>
        </w:rPr>
      </w:pPr>
    </w:p>
    <w:p w:rsidR="000E1F23" w:rsidRPr="00A13C85" w:rsidRDefault="00C04411" w:rsidP="00E558A0">
      <w:pPr>
        <w:ind w:left="117" w:right="108"/>
        <w:jc w:val="both"/>
        <w:rPr>
          <w:rFonts w:ascii="Arial" w:eastAsia="Arial" w:hAnsi="Arial" w:cs="Arial"/>
          <w:sz w:val="24"/>
          <w:szCs w:val="24"/>
        </w:rPr>
      </w:pP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ed</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pa</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g</w:t>
      </w:r>
      <w:r>
        <w:rPr>
          <w:rFonts w:ascii="Arial" w:eastAsia="Arial" w:hAnsi="Arial" w:cs="Arial"/>
          <w:spacing w:val="-1"/>
          <w:sz w:val="24"/>
          <w:szCs w:val="24"/>
        </w:rPr>
        <w:t>r</w:t>
      </w:r>
      <w:r>
        <w:rPr>
          <w:rFonts w:ascii="Arial" w:eastAsia="Arial" w:hAnsi="Arial" w:cs="Arial"/>
          <w:spacing w:val="1"/>
          <w:sz w:val="24"/>
          <w:szCs w:val="24"/>
        </w:rPr>
        <w:t>aph</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i</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2"/>
          <w:sz w:val="24"/>
          <w:szCs w:val="24"/>
        </w:rPr>
        <w:t>t</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p</w:t>
      </w:r>
      <w:r>
        <w:rPr>
          <w:rFonts w:ascii="Arial" w:eastAsia="Arial" w:hAnsi="Arial" w:cs="Arial"/>
          <w:spacing w:val="1"/>
          <w:sz w:val="24"/>
          <w:szCs w:val="24"/>
        </w:rPr>
        <w:t>p</w:t>
      </w:r>
      <w:r>
        <w:rPr>
          <w:rFonts w:ascii="Arial" w:eastAsia="Arial" w:hAnsi="Arial" w:cs="Arial"/>
          <w:spacing w:val="-1"/>
          <w:sz w:val="24"/>
          <w:szCs w:val="24"/>
        </w:rPr>
        <w:t>l</w:t>
      </w:r>
      <w:r>
        <w:rPr>
          <w:rFonts w:ascii="Arial" w:eastAsia="Arial" w:hAnsi="Arial" w:cs="Arial"/>
          <w:spacing w:val="-3"/>
          <w:sz w:val="24"/>
          <w:szCs w:val="24"/>
        </w:rPr>
        <w:t>y</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3"/>
          <w:sz w:val="24"/>
          <w:szCs w:val="24"/>
        </w:rPr>
        <w:t>v</w:t>
      </w:r>
      <w:r>
        <w:rPr>
          <w:rFonts w:ascii="Arial" w:eastAsia="Arial" w:hAnsi="Arial" w:cs="Arial"/>
          <w:spacing w:val="1"/>
          <w:sz w:val="24"/>
          <w:szCs w:val="24"/>
        </w:rPr>
        <w:t>o</w:t>
      </w:r>
      <w:r>
        <w:rPr>
          <w:rFonts w:ascii="Arial" w:eastAsia="Arial" w:hAnsi="Arial" w:cs="Arial"/>
          <w:spacing w:val="-1"/>
          <w:sz w:val="24"/>
          <w:szCs w:val="24"/>
        </w:rPr>
        <w:t>l</w:t>
      </w:r>
      <w:r>
        <w:rPr>
          <w:rFonts w:ascii="Arial" w:eastAsia="Arial" w:hAnsi="Arial" w:cs="Arial"/>
          <w:spacing w:val="1"/>
          <w:sz w:val="24"/>
          <w:szCs w:val="24"/>
        </w:rPr>
        <w:t>un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w w:val="99"/>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d</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i</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2"/>
          <w:sz w:val="24"/>
          <w:szCs w:val="24"/>
        </w:rPr>
        <w:t>ap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w:t>
      </w:r>
      <w:r>
        <w:rPr>
          <w:rFonts w:ascii="Arial" w:eastAsia="Arial" w:hAnsi="Arial" w:cs="Arial"/>
          <w:spacing w:val="-1"/>
          <w:sz w:val="24"/>
          <w:szCs w:val="24"/>
        </w:rPr>
        <w:t>ri</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f</w:t>
      </w:r>
      <w:r>
        <w:rPr>
          <w:rFonts w:ascii="Arial" w:eastAsia="Arial" w:hAnsi="Arial" w:cs="Arial"/>
          <w:spacing w:val="-2"/>
          <w:sz w:val="24"/>
          <w:szCs w:val="24"/>
        </w:rPr>
        <w:t>e</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3"/>
          <w:sz w:val="24"/>
          <w:szCs w:val="24"/>
        </w:rPr>
        <w:t>s</w:t>
      </w:r>
      <w:r>
        <w:rPr>
          <w:rFonts w:ascii="Arial" w:eastAsia="Arial" w:hAnsi="Arial" w:cs="Arial"/>
          <w:spacing w:val="1"/>
          <w:sz w:val="24"/>
          <w:szCs w:val="24"/>
        </w:rPr>
        <w:t>hou</w:t>
      </w:r>
      <w:r>
        <w:rPr>
          <w:rFonts w:ascii="Arial" w:eastAsia="Arial" w:hAnsi="Arial" w:cs="Arial"/>
          <w:spacing w:val="-1"/>
          <w:sz w:val="24"/>
          <w:szCs w:val="24"/>
        </w:rPr>
        <w:t>l</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i</w:t>
      </w:r>
      <w:r>
        <w:rPr>
          <w:rFonts w:ascii="Arial" w:eastAsia="Arial" w:hAnsi="Arial" w:cs="Arial"/>
          <w:spacing w:val="-3"/>
          <w:sz w:val="24"/>
          <w:szCs w:val="24"/>
        </w:rPr>
        <w:t>z</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3"/>
          <w:sz w:val="24"/>
          <w:szCs w:val="24"/>
        </w:rPr>
        <w:t>i</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2"/>
          <w:sz w:val="24"/>
          <w:szCs w:val="24"/>
        </w:rPr>
        <w:t>h</w:t>
      </w:r>
      <w:r>
        <w:rPr>
          <w:rFonts w:ascii="Arial" w:eastAsia="Arial" w:hAnsi="Arial" w:cs="Arial"/>
          <w:spacing w:val="1"/>
          <w:sz w:val="24"/>
          <w:szCs w:val="24"/>
        </w:rPr>
        <w:t>o</w:t>
      </w:r>
      <w:r>
        <w:rPr>
          <w:rFonts w:ascii="Arial" w:eastAsia="Arial" w:hAnsi="Arial" w:cs="Arial"/>
          <w:spacing w:val="-1"/>
          <w:sz w:val="24"/>
          <w:szCs w:val="24"/>
        </w:rPr>
        <w:t>ri</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o</w:t>
      </w:r>
      <w:r>
        <w:rPr>
          <w:rFonts w:ascii="Arial" w:eastAsia="Arial" w:hAnsi="Arial" w:cs="Arial"/>
          <w:sz w:val="24"/>
          <w:szCs w:val="24"/>
        </w:rPr>
        <w:t>ff</w:t>
      </w:r>
      <w:r>
        <w:rPr>
          <w:rFonts w:ascii="Arial" w:eastAsia="Arial" w:hAnsi="Arial" w:cs="Arial"/>
          <w:spacing w:val="-1"/>
          <w:sz w:val="24"/>
          <w:szCs w:val="24"/>
        </w:rPr>
        <w:t>i</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w w:val="99"/>
          <w:sz w:val="24"/>
          <w:szCs w:val="24"/>
        </w:rPr>
        <w:t xml:space="preserve"> </w:t>
      </w:r>
      <w:r>
        <w:rPr>
          <w:rFonts w:ascii="Arial" w:eastAsia="Arial" w:hAnsi="Arial" w:cs="Arial"/>
          <w:spacing w:val="1"/>
          <w:sz w:val="24"/>
          <w:szCs w:val="24"/>
        </w:rPr>
        <w:t>ha</w:t>
      </w:r>
      <w:r>
        <w:rPr>
          <w:rFonts w:ascii="Arial" w:eastAsia="Arial" w:hAnsi="Arial" w:cs="Arial"/>
          <w:sz w:val="24"/>
          <w:szCs w:val="24"/>
        </w:rPr>
        <w:t>s</w:t>
      </w:r>
      <w:r>
        <w:rPr>
          <w:rFonts w:ascii="Arial" w:eastAsia="Arial" w:hAnsi="Arial" w:cs="Arial"/>
          <w:spacing w:val="32"/>
          <w:sz w:val="24"/>
          <w:szCs w:val="24"/>
        </w:rPr>
        <w:t xml:space="preserve"> </w:t>
      </w:r>
      <w:r>
        <w:rPr>
          <w:rFonts w:ascii="Arial" w:eastAsia="Arial" w:hAnsi="Arial" w:cs="Arial"/>
          <w:spacing w:val="1"/>
          <w:sz w:val="24"/>
          <w:szCs w:val="24"/>
        </w:rPr>
        <w:t>e</w:t>
      </w:r>
      <w:r>
        <w:rPr>
          <w:rFonts w:ascii="Arial" w:eastAsia="Arial" w:hAnsi="Arial" w:cs="Arial"/>
          <w:spacing w:val="-3"/>
          <w:sz w:val="24"/>
          <w:szCs w:val="24"/>
        </w:rPr>
        <w:t>v</w:t>
      </w:r>
      <w:r>
        <w:rPr>
          <w:rFonts w:ascii="Arial" w:eastAsia="Arial" w:hAnsi="Arial" w:cs="Arial"/>
          <w:spacing w:val="-1"/>
          <w:sz w:val="24"/>
          <w:szCs w:val="24"/>
        </w:rPr>
        <w:t>i</w:t>
      </w:r>
      <w:r>
        <w:rPr>
          <w:rFonts w:ascii="Arial" w:eastAsia="Arial" w:hAnsi="Arial" w:cs="Arial"/>
          <w:spacing w:val="1"/>
          <w:sz w:val="24"/>
          <w:szCs w:val="24"/>
        </w:rPr>
        <w:t>den</w:t>
      </w:r>
      <w:r>
        <w:rPr>
          <w:rFonts w:ascii="Arial" w:eastAsia="Arial" w:hAnsi="Arial" w:cs="Arial"/>
          <w:sz w:val="24"/>
          <w:szCs w:val="24"/>
        </w:rPr>
        <w:t>ce</w:t>
      </w:r>
      <w:r>
        <w:rPr>
          <w:rFonts w:ascii="Arial" w:eastAsia="Arial" w:hAnsi="Arial" w:cs="Arial"/>
          <w:spacing w:val="33"/>
          <w:sz w:val="24"/>
          <w:szCs w:val="24"/>
        </w:rPr>
        <w:t xml:space="preserve"> </w:t>
      </w:r>
      <w:r w:rsidRPr="00A13C85">
        <w:rPr>
          <w:rFonts w:ascii="Arial" w:eastAsia="Arial" w:hAnsi="Arial" w:cs="Arial"/>
          <w:sz w:val="24"/>
          <w:szCs w:val="24"/>
        </w:rPr>
        <w:t>t</w:t>
      </w:r>
      <w:r w:rsidRPr="00A13C85">
        <w:rPr>
          <w:rFonts w:ascii="Arial" w:eastAsia="Arial" w:hAnsi="Arial" w:cs="Arial"/>
          <w:spacing w:val="-2"/>
          <w:sz w:val="24"/>
          <w:szCs w:val="24"/>
        </w:rPr>
        <w:t>h</w:t>
      </w:r>
      <w:r w:rsidRPr="00A13C85">
        <w:rPr>
          <w:rFonts w:ascii="Arial" w:eastAsia="Arial" w:hAnsi="Arial" w:cs="Arial"/>
          <w:spacing w:val="1"/>
          <w:sz w:val="24"/>
          <w:szCs w:val="24"/>
        </w:rPr>
        <w:t>a</w:t>
      </w:r>
      <w:r w:rsidRPr="00A13C85">
        <w:rPr>
          <w:rFonts w:ascii="Arial" w:eastAsia="Arial" w:hAnsi="Arial" w:cs="Arial"/>
          <w:sz w:val="24"/>
          <w:szCs w:val="24"/>
        </w:rPr>
        <w:t>t</w:t>
      </w:r>
      <w:r w:rsidRPr="00A13C85">
        <w:rPr>
          <w:rFonts w:ascii="Arial" w:eastAsia="Arial" w:hAnsi="Arial" w:cs="Arial"/>
          <w:spacing w:val="32"/>
          <w:sz w:val="24"/>
          <w:szCs w:val="24"/>
        </w:rPr>
        <w:t xml:space="preserve"> </w:t>
      </w:r>
      <w:r w:rsidRPr="00A13C85">
        <w:rPr>
          <w:rFonts w:ascii="Arial" w:eastAsia="Arial" w:hAnsi="Arial" w:cs="Arial"/>
          <w:spacing w:val="1"/>
          <w:sz w:val="24"/>
          <w:szCs w:val="24"/>
        </w:rPr>
        <w:t>t</w:t>
      </w:r>
      <w:r w:rsidRPr="00A13C85">
        <w:rPr>
          <w:rFonts w:ascii="Arial" w:eastAsia="Arial" w:hAnsi="Arial" w:cs="Arial"/>
          <w:spacing w:val="-1"/>
          <w:sz w:val="24"/>
          <w:szCs w:val="24"/>
        </w:rPr>
        <w:t>h</w:t>
      </w:r>
      <w:r w:rsidRPr="00A13C85">
        <w:rPr>
          <w:rFonts w:ascii="Arial" w:eastAsia="Arial" w:hAnsi="Arial" w:cs="Arial"/>
          <w:sz w:val="24"/>
          <w:szCs w:val="24"/>
        </w:rPr>
        <w:t>e</w:t>
      </w:r>
      <w:r w:rsidRPr="00A13C85">
        <w:rPr>
          <w:rFonts w:ascii="Arial" w:eastAsia="Arial" w:hAnsi="Arial" w:cs="Arial"/>
          <w:spacing w:val="31"/>
          <w:sz w:val="24"/>
          <w:szCs w:val="24"/>
        </w:rPr>
        <w:t xml:space="preserve"> </w:t>
      </w:r>
      <w:r w:rsidRPr="00A13C85">
        <w:rPr>
          <w:rFonts w:ascii="Arial" w:eastAsia="Arial" w:hAnsi="Arial" w:cs="Arial"/>
          <w:spacing w:val="1"/>
          <w:sz w:val="24"/>
          <w:szCs w:val="24"/>
        </w:rPr>
        <w:t>m</w:t>
      </w:r>
      <w:r w:rsidRPr="00A13C85">
        <w:rPr>
          <w:rFonts w:ascii="Arial" w:eastAsia="Arial" w:hAnsi="Arial" w:cs="Arial"/>
          <w:spacing w:val="-1"/>
          <w:sz w:val="24"/>
          <w:szCs w:val="24"/>
        </w:rPr>
        <w:t>a</w:t>
      </w:r>
      <w:r w:rsidRPr="00A13C85">
        <w:rPr>
          <w:rFonts w:ascii="Arial" w:eastAsia="Arial" w:hAnsi="Arial" w:cs="Arial"/>
          <w:spacing w:val="1"/>
          <w:sz w:val="24"/>
          <w:szCs w:val="24"/>
        </w:rPr>
        <w:t>t</w:t>
      </w:r>
      <w:r w:rsidRPr="00A13C85">
        <w:rPr>
          <w:rFonts w:ascii="Arial" w:eastAsia="Arial" w:hAnsi="Arial" w:cs="Arial"/>
          <w:spacing w:val="-3"/>
          <w:sz w:val="24"/>
          <w:szCs w:val="24"/>
        </w:rPr>
        <w:t>e</w:t>
      </w:r>
      <w:r w:rsidRPr="00A13C85">
        <w:rPr>
          <w:rFonts w:ascii="Arial" w:eastAsia="Arial" w:hAnsi="Arial" w:cs="Arial"/>
          <w:sz w:val="24"/>
          <w:szCs w:val="24"/>
        </w:rPr>
        <w:t>r</w:t>
      </w:r>
      <w:r w:rsidRPr="00A13C85">
        <w:rPr>
          <w:rFonts w:ascii="Arial" w:eastAsia="Arial" w:hAnsi="Arial" w:cs="Arial"/>
          <w:spacing w:val="-1"/>
          <w:sz w:val="24"/>
          <w:szCs w:val="24"/>
        </w:rPr>
        <w:t>ia</w:t>
      </w:r>
      <w:r w:rsidRPr="00A13C85">
        <w:rPr>
          <w:rFonts w:ascii="Arial" w:eastAsia="Arial" w:hAnsi="Arial" w:cs="Arial"/>
          <w:sz w:val="24"/>
          <w:szCs w:val="24"/>
        </w:rPr>
        <w:t>l</w:t>
      </w:r>
      <w:r w:rsidRPr="00A13C85">
        <w:rPr>
          <w:rFonts w:ascii="Arial" w:eastAsia="Arial" w:hAnsi="Arial" w:cs="Arial"/>
          <w:spacing w:val="32"/>
          <w:sz w:val="24"/>
          <w:szCs w:val="24"/>
        </w:rPr>
        <w:t xml:space="preserve"> </w:t>
      </w:r>
      <w:r w:rsidRPr="00A13C85">
        <w:rPr>
          <w:rFonts w:ascii="Arial" w:eastAsia="Arial" w:hAnsi="Arial" w:cs="Arial"/>
          <w:spacing w:val="3"/>
          <w:sz w:val="24"/>
          <w:szCs w:val="24"/>
        </w:rPr>
        <w:t>f</w:t>
      </w:r>
      <w:r w:rsidRPr="00A13C85">
        <w:rPr>
          <w:rFonts w:ascii="Arial" w:eastAsia="Arial" w:hAnsi="Arial" w:cs="Arial"/>
          <w:spacing w:val="-1"/>
          <w:sz w:val="24"/>
          <w:szCs w:val="24"/>
        </w:rPr>
        <w:t>ail</w:t>
      </w:r>
      <w:r w:rsidRPr="00A13C85">
        <w:rPr>
          <w:rFonts w:ascii="Arial" w:eastAsia="Arial" w:hAnsi="Arial" w:cs="Arial"/>
          <w:sz w:val="24"/>
          <w:szCs w:val="24"/>
        </w:rPr>
        <w:t>s</w:t>
      </w:r>
      <w:r w:rsidRPr="00A13C85">
        <w:rPr>
          <w:rFonts w:ascii="Arial" w:eastAsia="Arial" w:hAnsi="Arial" w:cs="Arial"/>
          <w:spacing w:val="33"/>
          <w:sz w:val="24"/>
          <w:szCs w:val="24"/>
        </w:rPr>
        <w:t xml:space="preserve"> </w:t>
      </w:r>
      <w:r w:rsidRPr="00A13C85">
        <w:rPr>
          <w:rFonts w:ascii="Arial" w:eastAsia="Arial" w:hAnsi="Arial" w:cs="Arial"/>
          <w:spacing w:val="1"/>
          <w:sz w:val="24"/>
          <w:szCs w:val="24"/>
        </w:rPr>
        <w:t>t</w:t>
      </w:r>
      <w:r w:rsidRPr="00A13C85">
        <w:rPr>
          <w:rFonts w:ascii="Arial" w:eastAsia="Arial" w:hAnsi="Arial" w:cs="Arial"/>
          <w:sz w:val="24"/>
          <w:szCs w:val="24"/>
        </w:rPr>
        <w:t>o</w:t>
      </w:r>
      <w:r w:rsidRPr="00A13C85">
        <w:rPr>
          <w:rFonts w:ascii="Arial" w:eastAsia="Arial" w:hAnsi="Arial" w:cs="Arial"/>
          <w:spacing w:val="32"/>
          <w:sz w:val="24"/>
          <w:szCs w:val="24"/>
        </w:rPr>
        <w:t xml:space="preserve"> </w:t>
      </w:r>
      <w:r w:rsidRPr="00A13C85">
        <w:rPr>
          <w:rFonts w:ascii="Arial" w:eastAsia="Arial" w:hAnsi="Arial" w:cs="Arial"/>
          <w:sz w:val="24"/>
          <w:szCs w:val="24"/>
        </w:rPr>
        <w:t>c</w:t>
      </w:r>
      <w:r w:rsidRPr="00A13C85">
        <w:rPr>
          <w:rFonts w:ascii="Arial" w:eastAsia="Arial" w:hAnsi="Arial" w:cs="Arial"/>
          <w:spacing w:val="-3"/>
          <w:sz w:val="24"/>
          <w:szCs w:val="24"/>
        </w:rPr>
        <w:t>o</w:t>
      </w:r>
      <w:r w:rsidRPr="00A13C85">
        <w:rPr>
          <w:rFonts w:ascii="Arial" w:eastAsia="Arial" w:hAnsi="Arial" w:cs="Arial"/>
          <w:spacing w:val="1"/>
          <w:sz w:val="24"/>
          <w:szCs w:val="24"/>
        </w:rPr>
        <w:t>m</w:t>
      </w:r>
      <w:r w:rsidRPr="00A13C85">
        <w:rPr>
          <w:rFonts w:ascii="Arial" w:eastAsia="Arial" w:hAnsi="Arial" w:cs="Arial"/>
          <w:spacing w:val="-1"/>
          <w:sz w:val="24"/>
          <w:szCs w:val="24"/>
        </w:rPr>
        <w:t>pl</w:t>
      </w:r>
      <w:r w:rsidRPr="00A13C85">
        <w:rPr>
          <w:rFonts w:ascii="Arial" w:eastAsia="Arial" w:hAnsi="Arial" w:cs="Arial"/>
          <w:sz w:val="24"/>
          <w:szCs w:val="24"/>
        </w:rPr>
        <w:t>y</w:t>
      </w:r>
      <w:r w:rsidRPr="00A13C85">
        <w:rPr>
          <w:rFonts w:ascii="Arial" w:eastAsia="Arial" w:hAnsi="Arial" w:cs="Arial"/>
          <w:spacing w:val="31"/>
          <w:sz w:val="24"/>
          <w:szCs w:val="24"/>
        </w:rPr>
        <w:t xml:space="preserve"> </w:t>
      </w:r>
      <w:r w:rsidRPr="00A13C85">
        <w:rPr>
          <w:rFonts w:ascii="Arial" w:eastAsia="Arial" w:hAnsi="Arial" w:cs="Arial"/>
          <w:spacing w:val="-1"/>
          <w:sz w:val="24"/>
          <w:szCs w:val="24"/>
        </w:rPr>
        <w:t>wi</w:t>
      </w:r>
      <w:r w:rsidRPr="00A13C85">
        <w:rPr>
          <w:rFonts w:ascii="Arial" w:eastAsia="Arial" w:hAnsi="Arial" w:cs="Arial"/>
          <w:spacing w:val="1"/>
          <w:sz w:val="24"/>
          <w:szCs w:val="24"/>
        </w:rPr>
        <w:t>t</w:t>
      </w:r>
      <w:r w:rsidRPr="00A13C85">
        <w:rPr>
          <w:rFonts w:ascii="Arial" w:eastAsia="Arial" w:hAnsi="Arial" w:cs="Arial"/>
          <w:sz w:val="24"/>
          <w:szCs w:val="24"/>
        </w:rPr>
        <w:t>h</w:t>
      </w:r>
      <w:r w:rsidRPr="00A13C85">
        <w:rPr>
          <w:rFonts w:ascii="Arial" w:eastAsia="Arial" w:hAnsi="Arial" w:cs="Arial"/>
          <w:spacing w:val="33"/>
          <w:sz w:val="24"/>
          <w:szCs w:val="24"/>
        </w:rPr>
        <w:t xml:space="preserve"> </w:t>
      </w:r>
      <w:r w:rsidRPr="00A13C85">
        <w:rPr>
          <w:rFonts w:ascii="Arial" w:eastAsia="Arial" w:hAnsi="Arial" w:cs="Arial"/>
          <w:spacing w:val="1"/>
          <w:sz w:val="24"/>
          <w:szCs w:val="24"/>
        </w:rPr>
        <w:t>t</w:t>
      </w:r>
      <w:r w:rsidRPr="00A13C85">
        <w:rPr>
          <w:rFonts w:ascii="Arial" w:eastAsia="Arial" w:hAnsi="Arial" w:cs="Arial"/>
          <w:spacing w:val="-1"/>
          <w:sz w:val="24"/>
          <w:szCs w:val="24"/>
        </w:rPr>
        <w:t>h</w:t>
      </w:r>
      <w:r w:rsidRPr="00A13C85">
        <w:rPr>
          <w:rFonts w:ascii="Arial" w:eastAsia="Arial" w:hAnsi="Arial" w:cs="Arial"/>
          <w:sz w:val="24"/>
          <w:szCs w:val="24"/>
        </w:rPr>
        <w:t>e</w:t>
      </w:r>
      <w:r w:rsidRPr="00A13C85">
        <w:rPr>
          <w:rFonts w:ascii="Arial" w:eastAsia="Arial" w:hAnsi="Arial" w:cs="Arial"/>
          <w:spacing w:val="33"/>
          <w:sz w:val="24"/>
          <w:szCs w:val="24"/>
        </w:rPr>
        <w:t xml:space="preserve"> </w:t>
      </w:r>
      <w:r w:rsidRPr="00A13C85">
        <w:rPr>
          <w:rFonts w:ascii="Arial" w:eastAsia="Arial" w:hAnsi="Arial" w:cs="Arial"/>
          <w:sz w:val="24"/>
          <w:szCs w:val="24"/>
        </w:rPr>
        <w:t>r</w:t>
      </w:r>
      <w:r w:rsidRPr="00A13C85">
        <w:rPr>
          <w:rFonts w:ascii="Arial" w:eastAsia="Arial" w:hAnsi="Arial" w:cs="Arial"/>
          <w:spacing w:val="-3"/>
          <w:sz w:val="24"/>
          <w:szCs w:val="24"/>
        </w:rPr>
        <w:t>e</w:t>
      </w:r>
      <w:r w:rsidRPr="00A13C85">
        <w:rPr>
          <w:rFonts w:ascii="Arial" w:eastAsia="Arial" w:hAnsi="Arial" w:cs="Arial"/>
          <w:spacing w:val="2"/>
          <w:sz w:val="24"/>
          <w:szCs w:val="24"/>
        </w:rPr>
        <w:t>q</w:t>
      </w:r>
      <w:r w:rsidRPr="00A13C85">
        <w:rPr>
          <w:rFonts w:ascii="Arial" w:eastAsia="Arial" w:hAnsi="Arial" w:cs="Arial"/>
          <w:spacing w:val="-1"/>
          <w:sz w:val="24"/>
          <w:szCs w:val="24"/>
        </w:rPr>
        <w:t>ui</w:t>
      </w:r>
      <w:r w:rsidRPr="00A13C85">
        <w:rPr>
          <w:rFonts w:ascii="Arial" w:eastAsia="Arial" w:hAnsi="Arial" w:cs="Arial"/>
          <w:sz w:val="24"/>
          <w:szCs w:val="24"/>
        </w:rPr>
        <w:t>r</w:t>
      </w:r>
      <w:r w:rsidRPr="00A13C85">
        <w:rPr>
          <w:rFonts w:ascii="Arial" w:eastAsia="Arial" w:hAnsi="Arial" w:cs="Arial"/>
          <w:spacing w:val="-3"/>
          <w:sz w:val="24"/>
          <w:szCs w:val="24"/>
        </w:rPr>
        <w:t>e</w:t>
      </w:r>
      <w:r w:rsidRPr="00A13C85">
        <w:rPr>
          <w:rFonts w:ascii="Arial" w:eastAsia="Arial" w:hAnsi="Arial" w:cs="Arial"/>
          <w:spacing w:val="1"/>
          <w:sz w:val="24"/>
          <w:szCs w:val="24"/>
        </w:rPr>
        <w:t>m</w:t>
      </w:r>
      <w:r w:rsidRPr="00A13C85">
        <w:rPr>
          <w:rFonts w:ascii="Arial" w:eastAsia="Arial" w:hAnsi="Arial" w:cs="Arial"/>
          <w:spacing w:val="-1"/>
          <w:sz w:val="24"/>
          <w:szCs w:val="24"/>
        </w:rPr>
        <w:t>en</w:t>
      </w:r>
      <w:r w:rsidRPr="00A13C85">
        <w:rPr>
          <w:rFonts w:ascii="Arial" w:eastAsia="Arial" w:hAnsi="Arial" w:cs="Arial"/>
          <w:spacing w:val="1"/>
          <w:sz w:val="24"/>
          <w:szCs w:val="24"/>
        </w:rPr>
        <w:t>t</w:t>
      </w:r>
      <w:r w:rsidRPr="00A13C85">
        <w:rPr>
          <w:rFonts w:ascii="Arial" w:eastAsia="Arial" w:hAnsi="Arial" w:cs="Arial"/>
          <w:sz w:val="24"/>
          <w:szCs w:val="24"/>
        </w:rPr>
        <w:t>s</w:t>
      </w:r>
      <w:r w:rsidRPr="00A13C85">
        <w:rPr>
          <w:rFonts w:ascii="Arial" w:eastAsia="Arial" w:hAnsi="Arial" w:cs="Arial"/>
          <w:spacing w:val="33"/>
          <w:sz w:val="24"/>
          <w:szCs w:val="24"/>
        </w:rPr>
        <w:t xml:space="preserve"> </w:t>
      </w:r>
      <w:r w:rsidRPr="00A13C85">
        <w:rPr>
          <w:rFonts w:ascii="Arial" w:eastAsia="Arial" w:hAnsi="Arial" w:cs="Arial"/>
          <w:spacing w:val="-3"/>
          <w:sz w:val="24"/>
          <w:szCs w:val="24"/>
        </w:rPr>
        <w:t>o</w:t>
      </w:r>
      <w:r w:rsidRPr="00A13C85">
        <w:rPr>
          <w:rFonts w:ascii="Arial" w:eastAsia="Arial" w:hAnsi="Arial" w:cs="Arial"/>
          <w:sz w:val="24"/>
          <w:szCs w:val="24"/>
        </w:rPr>
        <w:t>f</w:t>
      </w:r>
      <w:r w:rsidRPr="00A13C85">
        <w:rPr>
          <w:rFonts w:ascii="Arial" w:eastAsia="Arial" w:hAnsi="Arial" w:cs="Arial"/>
          <w:spacing w:val="31"/>
          <w:sz w:val="24"/>
          <w:szCs w:val="24"/>
        </w:rPr>
        <w:t xml:space="preserve"> </w:t>
      </w:r>
      <w:r w:rsidRPr="00A13C85">
        <w:rPr>
          <w:rFonts w:ascii="Arial" w:eastAsia="Arial" w:hAnsi="Arial" w:cs="Arial"/>
          <w:sz w:val="24"/>
          <w:szCs w:val="24"/>
        </w:rPr>
        <w:t>s</w:t>
      </w:r>
      <w:r w:rsidRPr="00A13C85">
        <w:rPr>
          <w:rFonts w:ascii="Arial" w:eastAsia="Arial" w:hAnsi="Arial" w:cs="Arial"/>
          <w:spacing w:val="-1"/>
          <w:sz w:val="24"/>
          <w:szCs w:val="24"/>
        </w:rPr>
        <w:t>pe</w:t>
      </w:r>
      <w:r w:rsidRPr="00A13C85">
        <w:rPr>
          <w:rFonts w:ascii="Arial" w:eastAsia="Arial" w:hAnsi="Arial" w:cs="Arial"/>
          <w:sz w:val="24"/>
          <w:szCs w:val="24"/>
        </w:rPr>
        <w:t>c</w:t>
      </w:r>
      <w:r w:rsidRPr="00A13C85">
        <w:rPr>
          <w:rFonts w:ascii="Arial" w:eastAsia="Arial" w:hAnsi="Arial" w:cs="Arial"/>
          <w:spacing w:val="-1"/>
          <w:sz w:val="24"/>
          <w:szCs w:val="24"/>
        </w:rPr>
        <w:t>i</w:t>
      </w:r>
      <w:r w:rsidRPr="00A13C85">
        <w:rPr>
          <w:rFonts w:ascii="Arial" w:eastAsia="Arial" w:hAnsi="Arial" w:cs="Arial"/>
          <w:spacing w:val="3"/>
          <w:sz w:val="24"/>
          <w:szCs w:val="24"/>
        </w:rPr>
        <w:t>f</w:t>
      </w:r>
      <w:r w:rsidRPr="00A13C85">
        <w:rPr>
          <w:rFonts w:ascii="Arial" w:eastAsia="Arial" w:hAnsi="Arial" w:cs="Arial"/>
          <w:spacing w:val="-1"/>
          <w:sz w:val="24"/>
          <w:szCs w:val="24"/>
        </w:rPr>
        <w:t>ie</w:t>
      </w:r>
      <w:r w:rsidRPr="00A13C85">
        <w:rPr>
          <w:rFonts w:ascii="Arial" w:eastAsia="Arial" w:hAnsi="Arial" w:cs="Arial"/>
          <w:sz w:val="24"/>
          <w:szCs w:val="24"/>
        </w:rPr>
        <w:t xml:space="preserve">d </w:t>
      </w:r>
      <w:r w:rsidRPr="00A13C85">
        <w:rPr>
          <w:rFonts w:ascii="Arial" w:eastAsia="Arial" w:hAnsi="Arial" w:cs="Arial"/>
          <w:spacing w:val="1"/>
          <w:sz w:val="24"/>
          <w:szCs w:val="24"/>
        </w:rPr>
        <w:t>f</w:t>
      </w:r>
      <w:r w:rsidRPr="00A13C85">
        <w:rPr>
          <w:rFonts w:ascii="Arial" w:eastAsia="Arial" w:hAnsi="Arial" w:cs="Arial"/>
          <w:spacing w:val="-1"/>
          <w:sz w:val="24"/>
          <w:szCs w:val="24"/>
        </w:rPr>
        <w:t>ee</w:t>
      </w:r>
      <w:r w:rsidRPr="00A13C85">
        <w:rPr>
          <w:rFonts w:ascii="Arial" w:eastAsia="Arial" w:hAnsi="Arial" w:cs="Arial"/>
          <w:sz w:val="24"/>
          <w:szCs w:val="24"/>
        </w:rPr>
        <w:t>d</w:t>
      </w:r>
      <w:r w:rsidRPr="00A13C85">
        <w:rPr>
          <w:rFonts w:ascii="Arial" w:eastAsia="Arial" w:hAnsi="Arial" w:cs="Arial"/>
          <w:spacing w:val="-1"/>
          <w:sz w:val="24"/>
          <w:szCs w:val="24"/>
        </w:rPr>
        <w:t xml:space="preserve"> la</w:t>
      </w:r>
      <w:r w:rsidRPr="00A13C85">
        <w:rPr>
          <w:rFonts w:ascii="Arial" w:eastAsia="Arial" w:hAnsi="Arial" w:cs="Arial"/>
          <w:spacing w:val="-4"/>
          <w:sz w:val="24"/>
          <w:szCs w:val="24"/>
        </w:rPr>
        <w:t>w</w:t>
      </w:r>
      <w:r w:rsidRPr="00A13C85">
        <w:rPr>
          <w:rFonts w:ascii="Arial" w:eastAsia="Arial" w:hAnsi="Arial" w:cs="Arial"/>
          <w:sz w:val="24"/>
          <w:szCs w:val="24"/>
        </w:rPr>
        <w:t>.</w:t>
      </w:r>
    </w:p>
    <w:p w:rsidR="000E1F23" w:rsidRPr="00B405D7" w:rsidRDefault="000E1F23" w:rsidP="00E558A0">
      <w:pPr>
        <w:spacing w:before="16"/>
        <w:rPr>
          <w:sz w:val="24"/>
          <w:szCs w:val="24"/>
        </w:rPr>
      </w:pPr>
    </w:p>
    <w:p w:rsidR="000E1F23" w:rsidRPr="000414C1" w:rsidRDefault="00C04411" w:rsidP="00E558A0">
      <w:pPr>
        <w:pStyle w:val="BodyText"/>
        <w:ind w:right="109"/>
        <w:jc w:val="both"/>
      </w:pPr>
      <w:r>
        <w:t>If</w:t>
      </w:r>
      <w:r>
        <w:rPr>
          <w:spacing w:val="15"/>
        </w:rPr>
        <w:t xml:space="preserve"> </w:t>
      </w:r>
      <w:r>
        <w:rPr>
          <w:spacing w:val="1"/>
        </w:rPr>
        <w:t>e</w:t>
      </w:r>
      <w:r>
        <w:rPr>
          <w:spacing w:val="-3"/>
        </w:rPr>
        <w:t>v</w:t>
      </w:r>
      <w:r>
        <w:rPr>
          <w:spacing w:val="-1"/>
        </w:rPr>
        <w:t>i</w:t>
      </w:r>
      <w:r>
        <w:rPr>
          <w:spacing w:val="1"/>
        </w:rPr>
        <w:t>den</w:t>
      </w:r>
      <w:r>
        <w:t>ce</w:t>
      </w:r>
      <w:r>
        <w:rPr>
          <w:spacing w:val="14"/>
        </w:rPr>
        <w:t xml:space="preserve"> </w:t>
      </w:r>
      <w:r>
        <w:rPr>
          <w:spacing w:val="1"/>
        </w:rPr>
        <w:t>o</w:t>
      </w:r>
      <w:r>
        <w:t>r</w:t>
      </w:r>
      <w:r>
        <w:rPr>
          <w:spacing w:val="15"/>
        </w:rPr>
        <w:t xml:space="preserve"> </w:t>
      </w:r>
      <w:r>
        <w:rPr>
          <w:spacing w:val="-1"/>
        </w:rPr>
        <w:t>i</w:t>
      </w:r>
      <w:r>
        <w:rPr>
          <w:spacing w:val="-2"/>
        </w:rPr>
        <w:t>n</w:t>
      </w:r>
      <w:r>
        <w:rPr>
          <w:spacing w:val="2"/>
        </w:rPr>
        <w:t>f</w:t>
      </w:r>
      <w:r>
        <w:rPr>
          <w:spacing w:val="1"/>
        </w:rPr>
        <w:t>o</w:t>
      </w:r>
      <w:r>
        <w:rPr>
          <w:spacing w:val="-5"/>
        </w:rPr>
        <w:t>r</w:t>
      </w:r>
      <w:r>
        <w:rPr>
          <w:spacing w:val="1"/>
        </w:rPr>
        <w:t>ma</w:t>
      </w:r>
      <w:r>
        <w:rPr>
          <w:spacing w:val="-2"/>
        </w:rPr>
        <w:t>t</w:t>
      </w:r>
      <w:r>
        <w:rPr>
          <w:spacing w:val="-1"/>
        </w:rPr>
        <w:t>i</w:t>
      </w:r>
      <w:r>
        <w:rPr>
          <w:spacing w:val="1"/>
        </w:rPr>
        <w:t>o</w:t>
      </w:r>
      <w:r>
        <w:t>n</w:t>
      </w:r>
      <w:r>
        <w:rPr>
          <w:spacing w:val="17"/>
        </w:rPr>
        <w:t xml:space="preserve"> </w:t>
      </w:r>
      <w:r>
        <w:rPr>
          <w:spacing w:val="-1"/>
        </w:rPr>
        <w:t>i</w:t>
      </w:r>
      <w:r>
        <w:rPr>
          <w:spacing w:val="1"/>
        </w:rPr>
        <w:t>nd</w:t>
      </w:r>
      <w:r>
        <w:rPr>
          <w:spacing w:val="-1"/>
        </w:rPr>
        <w:t>i</w:t>
      </w:r>
      <w:r>
        <w:t>c</w:t>
      </w:r>
      <w:r>
        <w:rPr>
          <w:spacing w:val="-2"/>
        </w:rPr>
        <w:t>a</w:t>
      </w:r>
      <w:r>
        <w:t>t</w:t>
      </w:r>
      <w:r>
        <w:rPr>
          <w:spacing w:val="1"/>
        </w:rPr>
        <w:t>e</w:t>
      </w:r>
      <w:r>
        <w:t>s</w:t>
      </w:r>
      <w:r>
        <w:rPr>
          <w:spacing w:val="16"/>
        </w:rPr>
        <w:t xml:space="preserve"> </w:t>
      </w:r>
      <w:r>
        <w:rPr>
          <w:spacing w:val="-2"/>
        </w:rPr>
        <w:t>t</w:t>
      </w:r>
      <w:r>
        <w:rPr>
          <w:spacing w:val="1"/>
        </w:rPr>
        <w:t>ha</w:t>
      </w:r>
      <w:r>
        <w:t>t</w:t>
      </w:r>
      <w:r>
        <w:rPr>
          <w:spacing w:val="14"/>
        </w:rPr>
        <w:t xml:space="preserve"> </w:t>
      </w:r>
      <w:r>
        <w:t>f</w:t>
      </w:r>
      <w:r>
        <w:rPr>
          <w:spacing w:val="1"/>
        </w:rPr>
        <w:t>e</w:t>
      </w:r>
      <w:r>
        <w:rPr>
          <w:spacing w:val="-2"/>
        </w:rPr>
        <w:t>e</w:t>
      </w:r>
      <w:r>
        <w:t>d</w:t>
      </w:r>
      <w:r>
        <w:rPr>
          <w:spacing w:val="14"/>
        </w:rPr>
        <w:t xml:space="preserve"> </w:t>
      </w:r>
      <w:r>
        <w:t>t</w:t>
      </w:r>
      <w:r>
        <w:rPr>
          <w:spacing w:val="1"/>
        </w:rPr>
        <w:t>ha</w:t>
      </w:r>
      <w:r>
        <w:t>t</w:t>
      </w:r>
      <w:r>
        <w:rPr>
          <w:spacing w:val="14"/>
        </w:rPr>
        <w:t xml:space="preserve"> </w:t>
      </w:r>
      <w:r>
        <w:rPr>
          <w:spacing w:val="1"/>
        </w:rPr>
        <w:t>ha</w:t>
      </w:r>
      <w:r>
        <w:t>s</w:t>
      </w:r>
      <w:r>
        <w:rPr>
          <w:spacing w:val="13"/>
        </w:rPr>
        <w:t xml:space="preserve"> </w:t>
      </w:r>
      <w:r>
        <w:rPr>
          <w:spacing w:val="1"/>
        </w:rPr>
        <w:t>a</w:t>
      </w:r>
      <w:r>
        <w:rPr>
          <w:spacing w:val="-1"/>
        </w:rPr>
        <w:t>lr</w:t>
      </w:r>
      <w:r>
        <w:rPr>
          <w:spacing w:val="1"/>
        </w:rPr>
        <w:t>ead</w:t>
      </w:r>
      <w:r>
        <w:t>y</w:t>
      </w:r>
      <w:r>
        <w:rPr>
          <w:spacing w:val="14"/>
        </w:rPr>
        <w:t xml:space="preserve"> </w:t>
      </w:r>
      <w:r>
        <w:rPr>
          <w:spacing w:val="1"/>
        </w:rPr>
        <w:t>b</w:t>
      </w:r>
      <w:r>
        <w:rPr>
          <w:spacing w:val="-2"/>
        </w:rPr>
        <w:t>ee</w:t>
      </w:r>
      <w:r>
        <w:t>n</w:t>
      </w:r>
      <w:r>
        <w:rPr>
          <w:spacing w:val="16"/>
        </w:rPr>
        <w:t xml:space="preserve"> </w:t>
      </w:r>
      <w:r>
        <w:rPr>
          <w:spacing w:val="1"/>
        </w:rPr>
        <w:t>de</w:t>
      </w:r>
      <w:r>
        <w:rPr>
          <w:spacing w:val="-2"/>
        </w:rPr>
        <w:t>t</w:t>
      </w:r>
      <w:r>
        <w:rPr>
          <w:spacing w:val="1"/>
        </w:rPr>
        <w:t>a</w:t>
      </w:r>
      <w:r>
        <w:rPr>
          <w:spacing w:val="-1"/>
        </w:rPr>
        <w:t>i</w:t>
      </w:r>
      <w:r>
        <w:rPr>
          <w:spacing w:val="1"/>
        </w:rPr>
        <w:t>n</w:t>
      </w:r>
      <w:r>
        <w:rPr>
          <w:spacing w:val="-2"/>
        </w:rPr>
        <w:t>e</w:t>
      </w:r>
      <w:r>
        <w:t>d</w:t>
      </w:r>
      <w:r>
        <w:rPr>
          <w:w w:val="99"/>
        </w:rPr>
        <w:t xml:space="preserve"> </w:t>
      </w:r>
      <w:r>
        <w:t>s</w:t>
      </w:r>
      <w:r>
        <w:rPr>
          <w:spacing w:val="1"/>
        </w:rPr>
        <w:t>hou</w:t>
      </w:r>
      <w:r>
        <w:rPr>
          <w:spacing w:val="-1"/>
        </w:rPr>
        <w:t>l</w:t>
      </w:r>
      <w:r>
        <w:t>d</w:t>
      </w:r>
      <w:r>
        <w:rPr>
          <w:spacing w:val="23"/>
        </w:rPr>
        <w:t xml:space="preserve"> </w:t>
      </w:r>
      <w:r>
        <w:rPr>
          <w:spacing w:val="1"/>
        </w:rPr>
        <w:t>b</w:t>
      </w:r>
      <w:r>
        <w:t>e</w:t>
      </w:r>
      <w:r>
        <w:rPr>
          <w:spacing w:val="23"/>
        </w:rPr>
        <w:t xml:space="preserve"> </w:t>
      </w:r>
      <w:r>
        <w:t>s</w:t>
      </w:r>
      <w:r>
        <w:rPr>
          <w:spacing w:val="1"/>
        </w:rPr>
        <w:t>e</w:t>
      </w:r>
      <w:r>
        <w:rPr>
          <w:spacing w:val="-1"/>
        </w:rPr>
        <w:t>i</w:t>
      </w:r>
      <w:r>
        <w:rPr>
          <w:spacing w:val="-3"/>
        </w:rPr>
        <w:t>z</w:t>
      </w:r>
      <w:r>
        <w:rPr>
          <w:spacing w:val="1"/>
        </w:rPr>
        <w:t>ed</w:t>
      </w:r>
      <w:r>
        <w:t>,</w:t>
      </w:r>
      <w:r>
        <w:rPr>
          <w:spacing w:val="22"/>
        </w:rPr>
        <w:t xml:space="preserve"> </w:t>
      </w:r>
      <w:r>
        <w:t>t</w:t>
      </w:r>
      <w:r>
        <w:rPr>
          <w:spacing w:val="1"/>
        </w:rPr>
        <w:t>h</w:t>
      </w:r>
      <w:r>
        <w:t>e</w:t>
      </w:r>
      <w:r>
        <w:rPr>
          <w:spacing w:val="24"/>
        </w:rPr>
        <w:t xml:space="preserve"> </w:t>
      </w:r>
      <w:r>
        <w:rPr>
          <w:spacing w:val="-2"/>
        </w:rPr>
        <w:t>o</w:t>
      </w:r>
      <w:r>
        <w:t>f</w:t>
      </w:r>
      <w:r>
        <w:rPr>
          <w:spacing w:val="2"/>
        </w:rPr>
        <w:t>f</w:t>
      </w:r>
      <w:r>
        <w:rPr>
          <w:spacing w:val="-1"/>
        </w:rPr>
        <w:t>i</w:t>
      </w:r>
      <w:r>
        <w:t>c</w:t>
      </w:r>
      <w:r>
        <w:rPr>
          <w:spacing w:val="1"/>
        </w:rPr>
        <w:t>e</w:t>
      </w:r>
      <w:r>
        <w:t>r</w:t>
      </w:r>
      <w:r>
        <w:rPr>
          <w:spacing w:val="21"/>
        </w:rPr>
        <w:t xml:space="preserve"> </w:t>
      </w:r>
      <w:r>
        <w:t>s</w:t>
      </w:r>
      <w:r>
        <w:rPr>
          <w:spacing w:val="1"/>
        </w:rPr>
        <w:t>h</w:t>
      </w:r>
      <w:r>
        <w:rPr>
          <w:spacing w:val="-2"/>
        </w:rPr>
        <w:t>o</w:t>
      </w:r>
      <w:r>
        <w:rPr>
          <w:spacing w:val="1"/>
        </w:rPr>
        <w:t>u</w:t>
      </w:r>
      <w:r>
        <w:rPr>
          <w:spacing w:val="-1"/>
        </w:rPr>
        <w:t>l</w:t>
      </w:r>
      <w:r>
        <w:t>d</w:t>
      </w:r>
      <w:r>
        <w:rPr>
          <w:spacing w:val="25"/>
        </w:rPr>
        <w:t xml:space="preserve"> </w:t>
      </w:r>
      <w:r>
        <w:rPr>
          <w:spacing w:val="-3"/>
        </w:rPr>
        <w:t>s</w:t>
      </w:r>
      <w:r>
        <w:rPr>
          <w:spacing w:val="1"/>
        </w:rPr>
        <w:t>e</w:t>
      </w:r>
      <w:r>
        <w:rPr>
          <w:spacing w:val="-1"/>
        </w:rPr>
        <w:t>r</w:t>
      </w:r>
      <w:r>
        <w:rPr>
          <w:spacing w:val="-3"/>
        </w:rPr>
        <w:t>v</w:t>
      </w:r>
      <w:r>
        <w:t>e</w:t>
      </w:r>
      <w:r>
        <w:rPr>
          <w:spacing w:val="26"/>
        </w:rPr>
        <w:t xml:space="preserve"> </w:t>
      </w:r>
      <w:r>
        <w:t>a</w:t>
      </w:r>
      <w:r>
        <w:rPr>
          <w:spacing w:val="23"/>
        </w:rPr>
        <w:t xml:space="preserve"> </w:t>
      </w:r>
      <w:r>
        <w:rPr>
          <w:spacing w:val="2"/>
        </w:rPr>
        <w:t>f</w:t>
      </w:r>
      <w:r>
        <w:rPr>
          <w:spacing w:val="-2"/>
        </w:rPr>
        <w:t>e</w:t>
      </w:r>
      <w:r>
        <w:rPr>
          <w:spacing w:val="1"/>
        </w:rPr>
        <w:t>e</w:t>
      </w:r>
      <w:r>
        <w:t>d</w:t>
      </w:r>
      <w:r>
        <w:rPr>
          <w:spacing w:val="23"/>
        </w:rPr>
        <w:t xml:space="preserve"> </w:t>
      </w:r>
      <w:r>
        <w:t>c</w:t>
      </w:r>
      <w:r>
        <w:rPr>
          <w:spacing w:val="1"/>
        </w:rPr>
        <w:t>o</w:t>
      </w:r>
      <w:r>
        <w:rPr>
          <w:spacing w:val="-2"/>
        </w:rPr>
        <w:t>n</w:t>
      </w:r>
      <w:r>
        <w:rPr>
          <w:spacing w:val="1"/>
        </w:rPr>
        <w:t>d</w:t>
      </w:r>
      <w:r>
        <w:rPr>
          <w:spacing w:val="-2"/>
        </w:rPr>
        <w:t>e</w:t>
      </w:r>
      <w:r>
        <w:rPr>
          <w:spacing w:val="1"/>
        </w:rPr>
        <w:t>m</w:t>
      </w:r>
      <w:r>
        <w:rPr>
          <w:spacing w:val="-2"/>
        </w:rPr>
        <w:t>n</w:t>
      </w:r>
      <w:r>
        <w:rPr>
          <w:spacing w:val="1"/>
        </w:rPr>
        <w:t>a</w:t>
      </w:r>
      <w:r>
        <w:t>t</w:t>
      </w:r>
      <w:r>
        <w:rPr>
          <w:spacing w:val="-1"/>
        </w:rPr>
        <w:t>i</w:t>
      </w:r>
      <w:r>
        <w:rPr>
          <w:spacing w:val="1"/>
        </w:rPr>
        <w:t>o</w:t>
      </w:r>
      <w:r>
        <w:t>n</w:t>
      </w:r>
      <w:r>
        <w:rPr>
          <w:spacing w:val="21"/>
        </w:rPr>
        <w:t xml:space="preserve"> </w:t>
      </w:r>
      <w:r>
        <w:rPr>
          <w:spacing w:val="1"/>
        </w:rPr>
        <w:t>no</w:t>
      </w:r>
      <w:r>
        <w:t>t</w:t>
      </w:r>
      <w:r>
        <w:rPr>
          <w:spacing w:val="-3"/>
        </w:rPr>
        <w:t>i</w:t>
      </w:r>
      <w:r>
        <w:rPr>
          <w:spacing w:val="2"/>
        </w:rPr>
        <w:t>f</w:t>
      </w:r>
      <w:r>
        <w:rPr>
          <w:spacing w:val="-1"/>
        </w:rPr>
        <w:t>i</w:t>
      </w:r>
      <w:r>
        <w:t>c</w:t>
      </w:r>
      <w:r>
        <w:rPr>
          <w:spacing w:val="1"/>
        </w:rPr>
        <w:t>a</w:t>
      </w:r>
      <w:r>
        <w:t>t</w:t>
      </w:r>
      <w:r>
        <w:rPr>
          <w:spacing w:val="-3"/>
        </w:rPr>
        <w:t>i</w:t>
      </w:r>
      <w:r>
        <w:rPr>
          <w:spacing w:val="1"/>
        </w:rPr>
        <w:t>o</w:t>
      </w:r>
      <w:r>
        <w:rPr>
          <w:spacing w:val="-2"/>
        </w:rPr>
        <w:t>n</w:t>
      </w:r>
      <w:r>
        <w:t>,</w:t>
      </w:r>
      <w:r>
        <w:rPr>
          <w:w w:val="99"/>
        </w:rPr>
        <w:t xml:space="preserve"> </w:t>
      </w:r>
      <w:r>
        <w:rPr>
          <w:spacing w:val="-3"/>
        </w:rPr>
        <w:t>w</w:t>
      </w:r>
      <w:r>
        <w:rPr>
          <w:spacing w:val="1"/>
        </w:rPr>
        <w:t>a</w:t>
      </w:r>
      <w:r>
        <w:rPr>
          <w:spacing w:val="-1"/>
        </w:rPr>
        <w:t>r</w:t>
      </w:r>
      <w:r>
        <w:rPr>
          <w:spacing w:val="1"/>
        </w:rPr>
        <w:t>n</w:t>
      </w:r>
      <w:r>
        <w:rPr>
          <w:spacing w:val="-1"/>
        </w:rPr>
        <w:t>i</w:t>
      </w:r>
      <w:r>
        <w:rPr>
          <w:spacing w:val="1"/>
        </w:rPr>
        <w:t>n</w:t>
      </w:r>
      <w:r>
        <w:t>g</w:t>
      </w:r>
      <w:r>
        <w:rPr>
          <w:spacing w:val="27"/>
        </w:rPr>
        <w:t xml:space="preserve"> </w:t>
      </w:r>
      <w:r>
        <w:rPr>
          <w:spacing w:val="1"/>
        </w:rPr>
        <w:t>o</w:t>
      </w:r>
      <w:r>
        <w:t>f</w:t>
      </w:r>
      <w:r>
        <w:rPr>
          <w:spacing w:val="32"/>
        </w:rPr>
        <w:t xml:space="preserve"> </w:t>
      </w:r>
      <w:r>
        <w:rPr>
          <w:spacing w:val="-2"/>
        </w:rPr>
        <w:t>t</w:t>
      </w:r>
      <w:r>
        <w:rPr>
          <w:spacing w:val="1"/>
        </w:rPr>
        <w:t>h</w:t>
      </w:r>
      <w:r>
        <w:t>e</w:t>
      </w:r>
      <w:r>
        <w:rPr>
          <w:spacing w:val="30"/>
        </w:rPr>
        <w:t xml:space="preserve"> </w:t>
      </w:r>
      <w:r>
        <w:rPr>
          <w:spacing w:val="-1"/>
        </w:rPr>
        <w:t>i</w:t>
      </w:r>
      <w:r>
        <w:rPr>
          <w:spacing w:val="-2"/>
        </w:rPr>
        <w:t>n</w:t>
      </w:r>
      <w:r>
        <w:t>t</w:t>
      </w:r>
      <w:r>
        <w:rPr>
          <w:spacing w:val="1"/>
        </w:rPr>
        <w:t>e</w:t>
      </w:r>
      <w:r>
        <w:rPr>
          <w:spacing w:val="-2"/>
        </w:rPr>
        <w:t>n</w:t>
      </w:r>
      <w:r>
        <w:t>t</w:t>
      </w:r>
      <w:r>
        <w:rPr>
          <w:spacing w:val="-1"/>
        </w:rPr>
        <w:t>i</w:t>
      </w:r>
      <w:r>
        <w:rPr>
          <w:spacing w:val="-2"/>
        </w:rPr>
        <w:t>o</w:t>
      </w:r>
      <w:r>
        <w:t>n</w:t>
      </w:r>
      <w:r>
        <w:rPr>
          <w:spacing w:val="30"/>
        </w:rPr>
        <w:t xml:space="preserve"> </w:t>
      </w:r>
      <w:r>
        <w:t>to</w:t>
      </w:r>
      <w:r>
        <w:rPr>
          <w:spacing w:val="27"/>
        </w:rPr>
        <w:t xml:space="preserve"> </w:t>
      </w:r>
      <w:r>
        <w:t>t</w:t>
      </w:r>
      <w:r>
        <w:rPr>
          <w:spacing w:val="1"/>
        </w:rPr>
        <w:t>a</w:t>
      </w:r>
      <w:r>
        <w:rPr>
          <w:spacing w:val="-3"/>
        </w:rPr>
        <w:t>k</w:t>
      </w:r>
      <w:r>
        <w:t>e</w:t>
      </w:r>
      <w:r>
        <w:rPr>
          <w:spacing w:val="30"/>
        </w:rPr>
        <w:t xml:space="preserve"> </w:t>
      </w:r>
      <w:r>
        <w:rPr>
          <w:spacing w:val="-2"/>
        </w:rPr>
        <w:t>t</w:t>
      </w:r>
      <w:r>
        <w:rPr>
          <w:spacing w:val="1"/>
        </w:rPr>
        <w:t>h</w:t>
      </w:r>
      <w:r>
        <w:t>e</w:t>
      </w:r>
      <w:r>
        <w:rPr>
          <w:spacing w:val="28"/>
        </w:rPr>
        <w:t xml:space="preserve"> </w:t>
      </w:r>
      <w:r>
        <w:t>f</w:t>
      </w:r>
      <w:r>
        <w:rPr>
          <w:spacing w:val="1"/>
        </w:rPr>
        <w:t>e</w:t>
      </w:r>
      <w:r>
        <w:rPr>
          <w:spacing w:val="-2"/>
        </w:rPr>
        <w:t>e</w:t>
      </w:r>
      <w:r>
        <w:t>d</w:t>
      </w:r>
      <w:r>
        <w:rPr>
          <w:spacing w:val="30"/>
        </w:rPr>
        <w:t xml:space="preserve"> </w:t>
      </w:r>
      <w:r>
        <w:rPr>
          <w:spacing w:val="-2"/>
        </w:rPr>
        <w:t>be</w:t>
      </w:r>
      <w:r>
        <w:t>f</w:t>
      </w:r>
      <w:r>
        <w:rPr>
          <w:spacing w:val="1"/>
        </w:rPr>
        <w:t>o</w:t>
      </w:r>
      <w:r>
        <w:rPr>
          <w:spacing w:val="-1"/>
        </w:rPr>
        <w:t>r</w:t>
      </w:r>
      <w:r>
        <w:t>e</w:t>
      </w:r>
      <w:r>
        <w:rPr>
          <w:spacing w:val="30"/>
        </w:rPr>
        <w:t xml:space="preserve"> </w:t>
      </w:r>
      <w:r w:rsidRPr="000414C1">
        <w:t>a</w:t>
      </w:r>
      <w:r w:rsidRPr="000414C1">
        <w:rPr>
          <w:spacing w:val="30"/>
        </w:rPr>
        <w:t xml:space="preserve"> </w:t>
      </w:r>
      <w:r w:rsidRPr="000414C1">
        <w:rPr>
          <w:spacing w:val="-3"/>
        </w:rPr>
        <w:t>J</w:t>
      </w:r>
      <w:r w:rsidRPr="000414C1">
        <w:rPr>
          <w:spacing w:val="1"/>
        </w:rPr>
        <w:t>u</w:t>
      </w:r>
      <w:r w:rsidRPr="000414C1">
        <w:t>st</w:t>
      </w:r>
      <w:r w:rsidRPr="000414C1">
        <w:rPr>
          <w:spacing w:val="-1"/>
        </w:rPr>
        <w:t>i</w:t>
      </w:r>
      <w:r w:rsidRPr="000414C1">
        <w:t>ce</w:t>
      </w:r>
      <w:r w:rsidRPr="000414C1">
        <w:rPr>
          <w:spacing w:val="27"/>
        </w:rPr>
        <w:t xml:space="preserve"> </w:t>
      </w:r>
      <w:r w:rsidRPr="000414C1">
        <w:rPr>
          <w:spacing w:val="-2"/>
        </w:rPr>
        <w:t>o</w:t>
      </w:r>
      <w:r w:rsidRPr="000414C1">
        <w:t>f</w:t>
      </w:r>
      <w:r w:rsidRPr="000414C1">
        <w:rPr>
          <w:spacing w:val="29"/>
        </w:rPr>
        <w:t xml:space="preserve"> </w:t>
      </w:r>
      <w:r w:rsidRPr="000414C1">
        <w:t>t</w:t>
      </w:r>
      <w:r w:rsidRPr="000414C1">
        <w:rPr>
          <w:spacing w:val="1"/>
        </w:rPr>
        <w:t>h</w:t>
      </w:r>
      <w:r w:rsidRPr="000414C1">
        <w:t>e</w:t>
      </w:r>
      <w:r w:rsidRPr="000414C1">
        <w:rPr>
          <w:spacing w:val="28"/>
        </w:rPr>
        <w:t xml:space="preserve"> </w:t>
      </w:r>
      <w:r w:rsidRPr="000414C1">
        <w:rPr>
          <w:spacing w:val="-2"/>
        </w:rPr>
        <w:t>P</w:t>
      </w:r>
      <w:r w:rsidRPr="000414C1">
        <w:rPr>
          <w:spacing w:val="1"/>
        </w:rPr>
        <w:t>ea</w:t>
      </w:r>
      <w:r w:rsidRPr="000414C1">
        <w:t>ce</w:t>
      </w:r>
      <w:r w:rsidRPr="000414C1">
        <w:rPr>
          <w:spacing w:val="27"/>
        </w:rPr>
        <w:t xml:space="preserve"> </w:t>
      </w:r>
      <w:r w:rsidR="000414C1" w:rsidRPr="000414C1">
        <w:rPr>
          <w:spacing w:val="27"/>
        </w:rPr>
        <w:t xml:space="preserve">or Sheriff </w:t>
      </w:r>
      <w:r w:rsidRPr="000414C1">
        <w:rPr>
          <w:spacing w:val="1"/>
        </w:rPr>
        <w:t>a</w:t>
      </w:r>
      <w:r w:rsidRPr="000414C1">
        <w:rPr>
          <w:spacing w:val="-2"/>
        </w:rPr>
        <w:t>n</w:t>
      </w:r>
      <w:r w:rsidRPr="000414C1">
        <w:t>d</w:t>
      </w:r>
      <w:r w:rsidRPr="000414C1">
        <w:rPr>
          <w:w w:val="99"/>
        </w:rPr>
        <w:t xml:space="preserve"> </w:t>
      </w:r>
      <w:r w:rsidRPr="000414C1">
        <w:rPr>
          <w:spacing w:val="1"/>
        </w:rPr>
        <w:t>app</w:t>
      </w:r>
      <w:r w:rsidRPr="000414C1">
        <w:rPr>
          <w:spacing w:val="-1"/>
        </w:rPr>
        <w:t>l</w:t>
      </w:r>
      <w:r w:rsidRPr="000414C1">
        <w:t>y</w:t>
      </w:r>
      <w:r w:rsidRPr="000414C1">
        <w:rPr>
          <w:spacing w:val="-11"/>
        </w:rPr>
        <w:t xml:space="preserve"> </w:t>
      </w:r>
      <w:r w:rsidRPr="000414C1">
        <w:t>f</w:t>
      </w:r>
      <w:r w:rsidRPr="000414C1">
        <w:rPr>
          <w:spacing w:val="1"/>
        </w:rPr>
        <w:t>o</w:t>
      </w:r>
      <w:r w:rsidRPr="000414C1">
        <w:t>r</w:t>
      </w:r>
      <w:r w:rsidRPr="000414C1">
        <w:rPr>
          <w:spacing w:val="-10"/>
        </w:rPr>
        <w:t xml:space="preserve"> </w:t>
      </w:r>
      <w:r w:rsidRPr="000414C1">
        <w:rPr>
          <w:spacing w:val="-1"/>
        </w:rPr>
        <w:t>i</w:t>
      </w:r>
      <w:r w:rsidRPr="000414C1">
        <w:t>ts</w:t>
      </w:r>
      <w:r w:rsidRPr="000414C1">
        <w:rPr>
          <w:spacing w:val="-9"/>
        </w:rPr>
        <w:t xml:space="preserve"> </w:t>
      </w:r>
      <w:r w:rsidRPr="000414C1">
        <w:t>c</w:t>
      </w:r>
      <w:r w:rsidRPr="000414C1">
        <w:rPr>
          <w:spacing w:val="-2"/>
        </w:rPr>
        <w:t>o</w:t>
      </w:r>
      <w:r w:rsidRPr="000414C1">
        <w:rPr>
          <w:spacing w:val="1"/>
        </w:rPr>
        <w:t>nd</w:t>
      </w:r>
      <w:r w:rsidRPr="000414C1">
        <w:rPr>
          <w:spacing w:val="-2"/>
        </w:rPr>
        <w:t>e</w:t>
      </w:r>
      <w:r w:rsidRPr="000414C1">
        <w:rPr>
          <w:spacing w:val="1"/>
        </w:rPr>
        <w:t>m</w:t>
      </w:r>
      <w:r w:rsidRPr="000414C1">
        <w:rPr>
          <w:spacing w:val="-2"/>
        </w:rPr>
        <w:t>na</w:t>
      </w:r>
      <w:r w:rsidRPr="000414C1">
        <w:t>t</w:t>
      </w:r>
      <w:r w:rsidRPr="000414C1">
        <w:rPr>
          <w:spacing w:val="-1"/>
        </w:rPr>
        <w:t>i</w:t>
      </w:r>
      <w:r w:rsidRPr="000414C1">
        <w:rPr>
          <w:spacing w:val="1"/>
        </w:rPr>
        <w:t>on</w:t>
      </w:r>
      <w:r w:rsidRPr="000414C1">
        <w:t>.</w:t>
      </w:r>
    </w:p>
    <w:p w:rsidR="000E1F23" w:rsidRPr="00B405D7" w:rsidRDefault="000E1F23" w:rsidP="00E558A0">
      <w:pPr>
        <w:spacing w:before="16"/>
        <w:rPr>
          <w:sz w:val="24"/>
          <w:szCs w:val="24"/>
        </w:rPr>
      </w:pPr>
    </w:p>
    <w:p w:rsidR="000E1F23" w:rsidRDefault="00C04411" w:rsidP="00E558A0">
      <w:pPr>
        <w:pStyle w:val="BodyText"/>
        <w:ind w:right="108"/>
        <w:jc w:val="both"/>
      </w:pPr>
      <w:r w:rsidRPr="000414C1">
        <w:rPr>
          <w:spacing w:val="-1"/>
        </w:rPr>
        <w:t>F</w:t>
      </w:r>
      <w:r w:rsidRPr="000414C1">
        <w:rPr>
          <w:spacing w:val="1"/>
        </w:rPr>
        <w:t>ee</w:t>
      </w:r>
      <w:r w:rsidRPr="000414C1">
        <w:t>d</w:t>
      </w:r>
      <w:r w:rsidRPr="000414C1">
        <w:rPr>
          <w:spacing w:val="8"/>
        </w:rPr>
        <w:t xml:space="preserve"> </w:t>
      </w:r>
      <w:r w:rsidRPr="000414C1">
        <w:t>t</w:t>
      </w:r>
      <w:r w:rsidRPr="000414C1">
        <w:rPr>
          <w:spacing w:val="-2"/>
        </w:rPr>
        <w:t>h</w:t>
      </w:r>
      <w:r w:rsidRPr="000414C1">
        <w:rPr>
          <w:spacing w:val="1"/>
        </w:rPr>
        <w:t>a</w:t>
      </w:r>
      <w:r w:rsidRPr="000414C1">
        <w:t>t</w:t>
      </w:r>
      <w:r w:rsidRPr="000414C1">
        <w:rPr>
          <w:spacing w:val="9"/>
        </w:rPr>
        <w:t xml:space="preserve"> </w:t>
      </w:r>
      <w:r w:rsidRPr="000414C1">
        <w:rPr>
          <w:spacing w:val="1"/>
        </w:rPr>
        <w:t>ha</w:t>
      </w:r>
      <w:r w:rsidRPr="000414C1">
        <w:t>s</w:t>
      </w:r>
      <w:r w:rsidRPr="000414C1">
        <w:rPr>
          <w:spacing w:val="7"/>
        </w:rPr>
        <w:t xml:space="preserve"> </w:t>
      </w:r>
      <w:r w:rsidRPr="000414C1">
        <w:rPr>
          <w:spacing w:val="-2"/>
        </w:rPr>
        <w:t>b</w:t>
      </w:r>
      <w:r w:rsidRPr="000414C1">
        <w:rPr>
          <w:spacing w:val="1"/>
        </w:rPr>
        <w:t>ee</w:t>
      </w:r>
      <w:r w:rsidRPr="000414C1">
        <w:t>n</w:t>
      </w:r>
      <w:r w:rsidRPr="000414C1">
        <w:rPr>
          <w:spacing w:val="9"/>
        </w:rPr>
        <w:t xml:space="preserve"> </w:t>
      </w:r>
      <w:r w:rsidRPr="000414C1">
        <w:rPr>
          <w:spacing w:val="-3"/>
        </w:rPr>
        <w:t>s</w:t>
      </w:r>
      <w:r w:rsidRPr="000414C1">
        <w:rPr>
          <w:spacing w:val="-2"/>
        </w:rPr>
        <w:t>e</w:t>
      </w:r>
      <w:r w:rsidRPr="000414C1">
        <w:rPr>
          <w:spacing w:val="-1"/>
        </w:rPr>
        <w:t>i</w:t>
      </w:r>
      <w:r w:rsidRPr="000414C1">
        <w:rPr>
          <w:spacing w:val="-3"/>
        </w:rPr>
        <w:t>z</w:t>
      </w:r>
      <w:r w:rsidRPr="000414C1">
        <w:rPr>
          <w:spacing w:val="1"/>
        </w:rPr>
        <w:t>e</w:t>
      </w:r>
      <w:r w:rsidRPr="000414C1">
        <w:t>d</w:t>
      </w:r>
      <w:r w:rsidRPr="000414C1">
        <w:rPr>
          <w:spacing w:val="8"/>
        </w:rPr>
        <w:t xml:space="preserve"> </w:t>
      </w:r>
      <w:r w:rsidRPr="000414C1">
        <w:t>s</w:t>
      </w:r>
      <w:r w:rsidRPr="000414C1">
        <w:rPr>
          <w:spacing w:val="1"/>
        </w:rPr>
        <w:t>hou</w:t>
      </w:r>
      <w:r w:rsidRPr="000414C1">
        <w:rPr>
          <w:spacing w:val="-1"/>
        </w:rPr>
        <w:t>l</w:t>
      </w:r>
      <w:r w:rsidRPr="000414C1">
        <w:t>d</w:t>
      </w:r>
      <w:r w:rsidRPr="000414C1">
        <w:rPr>
          <w:spacing w:val="9"/>
        </w:rPr>
        <w:t xml:space="preserve"> </w:t>
      </w:r>
      <w:r w:rsidRPr="000414C1">
        <w:rPr>
          <w:spacing w:val="1"/>
        </w:rPr>
        <w:t>b</w:t>
      </w:r>
      <w:r w:rsidRPr="000414C1">
        <w:t>e</w:t>
      </w:r>
      <w:r w:rsidRPr="000414C1">
        <w:rPr>
          <w:spacing w:val="9"/>
        </w:rPr>
        <w:t xml:space="preserve"> </w:t>
      </w:r>
      <w:r w:rsidRPr="000414C1">
        <w:rPr>
          <w:spacing w:val="1"/>
        </w:rPr>
        <w:t>d</w:t>
      </w:r>
      <w:r w:rsidRPr="000414C1">
        <w:rPr>
          <w:spacing w:val="-2"/>
        </w:rPr>
        <w:t>e</w:t>
      </w:r>
      <w:r w:rsidRPr="000414C1">
        <w:rPr>
          <w:spacing w:val="1"/>
        </w:rPr>
        <w:t>a</w:t>
      </w:r>
      <w:r w:rsidRPr="000414C1">
        <w:rPr>
          <w:spacing w:val="-1"/>
        </w:rPr>
        <w:t>l</w:t>
      </w:r>
      <w:r w:rsidRPr="000414C1">
        <w:t>t</w:t>
      </w:r>
      <w:r w:rsidRPr="000414C1">
        <w:rPr>
          <w:spacing w:val="8"/>
        </w:rPr>
        <w:t xml:space="preserve"> </w:t>
      </w:r>
      <w:r w:rsidRPr="000414C1">
        <w:rPr>
          <w:spacing w:val="-1"/>
        </w:rPr>
        <w:t>wi</w:t>
      </w:r>
      <w:r w:rsidRPr="000414C1">
        <w:t>th</w:t>
      </w:r>
      <w:r w:rsidRPr="000414C1">
        <w:rPr>
          <w:spacing w:val="9"/>
        </w:rPr>
        <w:t xml:space="preserve"> </w:t>
      </w:r>
      <w:r w:rsidRPr="000414C1">
        <w:rPr>
          <w:spacing w:val="1"/>
        </w:rPr>
        <w:t>b</w:t>
      </w:r>
      <w:r w:rsidRPr="000414C1">
        <w:t>y</w:t>
      </w:r>
      <w:r w:rsidRPr="000414C1">
        <w:rPr>
          <w:spacing w:val="5"/>
        </w:rPr>
        <w:t xml:space="preserve"> </w:t>
      </w:r>
      <w:r w:rsidRPr="000414C1">
        <w:t>a</w:t>
      </w:r>
      <w:r w:rsidRPr="000414C1">
        <w:rPr>
          <w:spacing w:val="9"/>
        </w:rPr>
        <w:t xml:space="preserve"> </w:t>
      </w:r>
      <w:r w:rsidRPr="000414C1">
        <w:t>J</w:t>
      </w:r>
      <w:r w:rsidRPr="000414C1">
        <w:rPr>
          <w:spacing w:val="1"/>
        </w:rPr>
        <w:t>u</w:t>
      </w:r>
      <w:r w:rsidRPr="000414C1">
        <w:t>st</w:t>
      </w:r>
      <w:r w:rsidRPr="000414C1">
        <w:rPr>
          <w:spacing w:val="-1"/>
        </w:rPr>
        <w:t>i</w:t>
      </w:r>
      <w:r w:rsidRPr="000414C1">
        <w:t>ce</w:t>
      </w:r>
      <w:r w:rsidRPr="000414C1">
        <w:rPr>
          <w:spacing w:val="9"/>
        </w:rPr>
        <w:t xml:space="preserve"> </w:t>
      </w:r>
      <w:r w:rsidRPr="000414C1">
        <w:rPr>
          <w:spacing w:val="1"/>
        </w:rPr>
        <w:t>o</w:t>
      </w:r>
      <w:r w:rsidRPr="000414C1">
        <w:t>f</w:t>
      </w:r>
      <w:r w:rsidRPr="000414C1">
        <w:rPr>
          <w:spacing w:val="10"/>
        </w:rPr>
        <w:t xml:space="preserve"> </w:t>
      </w:r>
      <w:r w:rsidRPr="000414C1">
        <w:t>t</w:t>
      </w:r>
      <w:r w:rsidRPr="000414C1">
        <w:rPr>
          <w:spacing w:val="-2"/>
        </w:rPr>
        <w:t>h</w:t>
      </w:r>
      <w:r w:rsidRPr="000414C1">
        <w:t>e</w:t>
      </w:r>
      <w:r w:rsidRPr="000414C1">
        <w:rPr>
          <w:spacing w:val="9"/>
        </w:rPr>
        <w:t xml:space="preserve"> </w:t>
      </w:r>
      <w:r w:rsidRPr="000414C1">
        <w:t>P</w:t>
      </w:r>
      <w:r w:rsidRPr="000414C1">
        <w:rPr>
          <w:spacing w:val="1"/>
        </w:rPr>
        <w:t>ea</w:t>
      </w:r>
      <w:r w:rsidRPr="000414C1">
        <w:t>c</w:t>
      </w:r>
      <w:r w:rsidRPr="000414C1">
        <w:rPr>
          <w:spacing w:val="-2"/>
        </w:rPr>
        <w:t>e</w:t>
      </w:r>
      <w:r w:rsidRPr="000414C1">
        <w:t>,</w:t>
      </w:r>
      <w:r w:rsidRPr="000414C1">
        <w:rPr>
          <w:spacing w:val="8"/>
        </w:rPr>
        <w:t xml:space="preserve"> </w:t>
      </w:r>
      <w:r w:rsidRPr="000414C1">
        <w:rPr>
          <w:spacing w:val="1"/>
        </w:rPr>
        <w:t>o</w:t>
      </w:r>
      <w:r w:rsidRPr="000414C1">
        <w:t>r</w:t>
      </w:r>
      <w:r w:rsidRPr="000414C1">
        <w:rPr>
          <w:w w:val="99"/>
        </w:rPr>
        <w:t xml:space="preserve"> </w:t>
      </w:r>
      <w:r w:rsidRPr="000414C1">
        <w:t>S</w:t>
      </w:r>
      <w:r w:rsidRPr="000414C1">
        <w:rPr>
          <w:spacing w:val="1"/>
        </w:rPr>
        <w:t>he</w:t>
      </w:r>
      <w:r w:rsidRPr="000414C1">
        <w:rPr>
          <w:spacing w:val="-1"/>
        </w:rPr>
        <w:t>r</w:t>
      </w:r>
      <w:r w:rsidRPr="000414C1">
        <w:rPr>
          <w:spacing w:val="-3"/>
        </w:rPr>
        <w:t>i</w:t>
      </w:r>
      <w:r w:rsidRPr="000414C1">
        <w:t>f</w:t>
      </w:r>
      <w:r w:rsidRPr="000414C1">
        <w:rPr>
          <w:spacing w:val="2"/>
        </w:rPr>
        <w:t>f</w:t>
      </w:r>
      <w:r w:rsidRPr="000414C1">
        <w:t>,</w:t>
      </w:r>
      <w:r w:rsidRPr="000414C1">
        <w:rPr>
          <w:spacing w:val="-5"/>
        </w:rPr>
        <w:t xml:space="preserve"> </w:t>
      </w:r>
      <w:r w:rsidRPr="000414C1">
        <w:rPr>
          <w:spacing w:val="1"/>
        </w:rPr>
        <w:t>a</w:t>
      </w:r>
      <w:r w:rsidRPr="000414C1">
        <w:t>s</w:t>
      </w:r>
      <w:r w:rsidRPr="000414C1">
        <w:rPr>
          <w:spacing w:val="-3"/>
        </w:rPr>
        <w:t xml:space="preserve"> </w:t>
      </w:r>
      <w:r w:rsidRPr="000414C1">
        <w:t>s</w:t>
      </w:r>
      <w:r w:rsidRPr="000414C1">
        <w:rPr>
          <w:spacing w:val="1"/>
        </w:rPr>
        <w:t>oo</w:t>
      </w:r>
      <w:r w:rsidRPr="000414C1">
        <w:t>n</w:t>
      </w:r>
      <w:r w:rsidRPr="000414C1">
        <w:rPr>
          <w:spacing w:val="-3"/>
        </w:rPr>
        <w:t xml:space="preserve"> </w:t>
      </w:r>
      <w:r w:rsidRPr="000414C1">
        <w:rPr>
          <w:spacing w:val="1"/>
        </w:rPr>
        <w:t>a</w:t>
      </w:r>
      <w:r w:rsidRPr="000414C1">
        <w:t>s</w:t>
      </w:r>
      <w:r w:rsidRPr="000414C1">
        <w:rPr>
          <w:spacing w:val="-4"/>
        </w:rPr>
        <w:t xml:space="preserve"> </w:t>
      </w:r>
      <w:r w:rsidRPr="000414C1">
        <w:rPr>
          <w:spacing w:val="-1"/>
        </w:rPr>
        <w:t>i</w:t>
      </w:r>
      <w:r w:rsidRPr="000414C1">
        <w:t>s</w:t>
      </w:r>
      <w:r w:rsidRPr="000414C1">
        <w:rPr>
          <w:spacing w:val="-3"/>
        </w:rPr>
        <w:t xml:space="preserve"> </w:t>
      </w:r>
      <w:r w:rsidRPr="000414C1">
        <w:rPr>
          <w:spacing w:val="-1"/>
        </w:rPr>
        <w:t>r</w:t>
      </w:r>
      <w:r w:rsidRPr="000414C1">
        <w:rPr>
          <w:spacing w:val="1"/>
        </w:rPr>
        <w:t>ea</w:t>
      </w:r>
      <w:r w:rsidRPr="000414C1">
        <w:t>s</w:t>
      </w:r>
      <w:r w:rsidRPr="000414C1">
        <w:rPr>
          <w:spacing w:val="-2"/>
        </w:rPr>
        <w:t>o</w:t>
      </w:r>
      <w:r w:rsidRPr="000414C1">
        <w:rPr>
          <w:spacing w:val="1"/>
        </w:rPr>
        <w:t>n</w:t>
      </w:r>
      <w:r w:rsidRPr="000414C1">
        <w:rPr>
          <w:spacing w:val="-2"/>
        </w:rPr>
        <w:t>a</w:t>
      </w:r>
      <w:r w:rsidRPr="000414C1">
        <w:rPr>
          <w:spacing w:val="1"/>
        </w:rPr>
        <w:t>b</w:t>
      </w:r>
      <w:r w:rsidRPr="000414C1">
        <w:rPr>
          <w:spacing w:val="-1"/>
        </w:rPr>
        <w:t>l</w:t>
      </w:r>
      <w:r w:rsidRPr="000414C1">
        <w:t>y</w:t>
      </w:r>
      <w:r w:rsidRPr="000414C1">
        <w:rPr>
          <w:spacing w:val="-5"/>
        </w:rPr>
        <w:t xml:space="preserve"> </w:t>
      </w:r>
      <w:r w:rsidRPr="000414C1">
        <w:rPr>
          <w:spacing w:val="1"/>
        </w:rPr>
        <w:t>p</w:t>
      </w:r>
      <w:r w:rsidRPr="000414C1">
        <w:rPr>
          <w:spacing w:val="-1"/>
        </w:rPr>
        <w:t>r</w:t>
      </w:r>
      <w:r w:rsidRPr="000414C1">
        <w:rPr>
          <w:spacing w:val="1"/>
        </w:rPr>
        <w:t>a</w:t>
      </w:r>
      <w:r w:rsidRPr="000414C1">
        <w:t>ct</w:t>
      </w:r>
      <w:r w:rsidRPr="000414C1">
        <w:rPr>
          <w:spacing w:val="-1"/>
        </w:rPr>
        <w:t>i</w:t>
      </w:r>
      <w:r w:rsidRPr="000414C1">
        <w:t>c</w:t>
      </w:r>
      <w:r w:rsidRPr="000414C1">
        <w:rPr>
          <w:spacing w:val="1"/>
        </w:rPr>
        <w:t>ab</w:t>
      </w:r>
      <w:r w:rsidRPr="000414C1">
        <w:rPr>
          <w:spacing w:val="-1"/>
        </w:rPr>
        <w:t>l</w:t>
      </w:r>
      <w:r w:rsidRPr="000414C1">
        <w:rPr>
          <w:spacing w:val="1"/>
        </w:rPr>
        <w:t>e</w:t>
      </w:r>
      <w:r w:rsidRPr="000414C1">
        <w:t>,</w:t>
      </w:r>
      <w:r w:rsidRPr="000414C1">
        <w:rPr>
          <w:spacing w:val="-3"/>
        </w:rPr>
        <w:t xml:space="preserve"> </w:t>
      </w:r>
      <w:r w:rsidRPr="000414C1">
        <w:rPr>
          <w:spacing w:val="1"/>
        </w:rPr>
        <w:t>no</w:t>
      </w:r>
      <w:r w:rsidRPr="000414C1">
        <w:rPr>
          <w:spacing w:val="-1"/>
        </w:rPr>
        <w:t>rm</w:t>
      </w:r>
      <w:r w:rsidRPr="000414C1">
        <w:rPr>
          <w:spacing w:val="1"/>
        </w:rPr>
        <w:t>a</w:t>
      </w:r>
      <w:r w:rsidRPr="000414C1">
        <w:rPr>
          <w:spacing w:val="-3"/>
        </w:rPr>
        <w:t>l</w:t>
      </w:r>
      <w:r w:rsidRPr="000414C1">
        <w:rPr>
          <w:spacing w:val="-1"/>
        </w:rPr>
        <w:t>l</w:t>
      </w:r>
      <w:r w:rsidRPr="000414C1">
        <w:t>y</w:t>
      </w:r>
      <w:r w:rsidRPr="000414C1">
        <w:rPr>
          <w:spacing w:val="-4"/>
        </w:rPr>
        <w:t xml:space="preserve"> </w:t>
      </w:r>
      <w:r w:rsidRPr="000414C1">
        <w:rPr>
          <w:spacing w:val="-1"/>
        </w:rPr>
        <w:t>wi</w:t>
      </w:r>
      <w:r w:rsidRPr="000414C1">
        <w:t>t</w:t>
      </w:r>
      <w:r w:rsidRPr="000414C1">
        <w:rPr>
          <w:spacing w:val="1"/>
        </w:rPr>
        <w:t>h</w:t>
      </w:r>
      <w:r w:rsidRPr="000414C1">
        <w:rPr>
          <w:spacing w:val="-1"/>
        </w:rPr>
        <w:t>i</w:t>
      </w:r>
      <w:r w:rsidRPr="000414C1">
        <w:t>n</w:t>
      </w:r>
      <w:r>
        <w:rPr>
          <w:spacing w:val="-2"/>
        </w:rPr>
        <w:t xml:space="preserve"> </w:t>
      </w:r>
      <w:r>
        <w:t>2</w:t>
      </w:r>
      <w:r>
        <w:rPr>
          <w:w w:val="99"/>
        </w:rPr>
        <w:t xml:space="preserve"> </w:t>
      </w:r>
      <w:r>
        <w:rPr>
          <w:spacing w:val="1"/>
        </w:rPr>
        <w:t>da</w:t>
      </w:r>
      <w:r>
        <w:rPr>
          <w:spacing w:val="-3"/>
        </w:rPr>
        <w:t>y</w:t>
      </w:r>
      <w:r>
        <w:t>s,</w:t>
      </w:r>
      <w:r>
        <w:rPr>
          <w:spacing w:val="16"/>
        </w:rPr>
        <w:t xml:space="preserve"> </w:t>
      </w:r>
      <w:r>
        <w:rPr>
          <w:spacing w:val="1"/>
        </w:rPr>
        <w:t>bu</w:t>
      </w:r>
      <w:r>
        <w:t>t</w:t>
      </w:r>
      <w:r>
        <w:rPr>
          <w:spacing w:val="16"/>
        </w:rPr>
        <w:t xml:space="preserve"> </w:t>
      </w:r>
      <w:r>
        <w:rPr>
          <w:spacing w:val="-3"/>
        </w:rPr>
        <w:t>i</w:t>
      </w:r>
      <w:r>
        <w:t>f</w:t>
      </w:r>
      <w:r>
        <w:rPr>
          <w:spacing w:val="20"/>
        </w:rPr>
        <w:t xml:space="preserve"> </w:t>
      </w:r>
      <w:r>
        <w:rPr>
          <w:spacing w:val="-2"/>
        </w:rPr>
        <w:t>n</w:t>
      </w:r>
      <w:r>
        <w:rPr>
          <w:spacing w:val="1"/>
        </w:rPr>
        <w:t>e</w:t>
      </w:r>
      <w:r>
        <w:t>c</w:t>
      </w:r>
      <w:r>
        <w:rPr>
          <w:spacing w:val="1"/>
        </w:rPr>
        <w:t>e</w:t>
      </w:r>
      <w:r>
        <w:t>ss</w:t>
      </w:r>
      <w:r>
        <w:rPr>
          <w:spacing w:val="1"/>
        </w:rPr>
        <w:t>a</w:t>
      </w:r>
      <w:r>
        <w:rPr>
          <w:spacing w:val="-1"/>
        </w:rPr>
        <w:t>r</w:t>
      </w:r>
      <w:r>
        <w:t>y</w:t>
      </w:r>
      <w:r>
        <w:rPr>
          <w:spacing w:val="13"/>
        </w:rPr>
        <w:t xml:space="preserve"> </w:t>
      </w:r>
      <w:r>
        <w:rPr>
          <w:spacing w:val="-1"/>
        </w:rPr>
        <w:t>l</w:t>
      </w:r>
      <w:r>
        <w:rPr>
          <w:spacing w:val="1"/>
        </w:rPr>
        <w:t>on</w:t>
      </w:r>
      <w:r>
        <w:rPr>
          <w:spacing w:val="-2"/>
        </w:rPr>
        <w:t>g</w:t>
      </w:r>
      <w:r>
        <w:rPr>
          <w:spacing w:val="1"/>
        </w:rPr>
        <w:t>e</w:t>
      </w:r>
      <w:r>
        <w:t>r</w:t>
      </w:r>
      <w:r>
        <w:rPr>
          <w:spacing w:val="16"/>
        </w:rPr>
        <w:t xml:space="preserve"> </w:t>
      </w:r>
      <w:r>
        <w:t>to</w:t>
      </w:r>
      <w:r>
        <w:rPr>
          <w:spacing w:val="17"/>
        </w:rPr>
        <w:t xml:space="preserve"> </w:t>
      </w:r>
      <w:r>
        <w:rPr>
          <w:spacing w:val="1"/>
        </w:rPr>
        <w:t>e</w:t>
      </w:r>
      <w:r>
        <w:rPr>
          <w:spacing w:val="-2"/>
        </w:rPr>
        <w:t>n</w:t>
      </w:r>
      <w:r>
        <w:rPr>
          <w:spacing w:val="1"/>
        </w:rPr>
        <w:t>ab</w:t>
      </w:r>
      <w:r>
        <w:rPr>
          <w:spacing w:val="-1"/>
        </w:rPr>
        <w:t>l</w:t>
      </w:r>
      <w:r>
        <w:t>e</w:t>
      </w:r>
      <w:r>
        <w:rPr>
          <w:spacing w:val="18"/>
        </w:rPr>
        <w:t xml:space="preserve"> </w:t>
      </w:r>
      <w:r>
        <w:rPr>
          <w:spacing w:val="-2"/>
        </w:rPr>
        <w:t>p</w:t>
      </w:r>
      <w:r>
        <w:rPr>
          <w:spacing w:val="1"/>
        </w:rPr>
        <w:t>a</w:t>
      </w:r>
      <w:r>
        <w:rPr>
          <w:spacing w:val="-1"/>
        </w:rPr>
        <w:t>r</w:t>
      </w:r>
      <w:r>
        <w:t>t</w:t>
      </w:r>
      <w:r>
        <w:rPr>
          <w:spacing w:val="-3"/>
        </w:rPr>
        <w:t>i</w:t>
      </w:r>
      <w:r>
        <w:rPr>
          <w:spacing w:val="1"/>
        </w:rPr>
        <w:t>e</w:t>
      </w:r>
      <w:r>
        <w:t>s</w:t>
      </w:r>
      <w:r>
        <w:rPr>
          <w:spacing w:val="16"/>
        </w:rPr>
        <w:t xml:space="preserve"> </w:t>
      </w:r>
      <w:r>
        <w:t>to</w:t>
      </w:r>
      <w:r>
        <w:rPr>
          <w:spacing w:val="17"/>
        </w:rPr>
        <w:t xml:space="preserve"> </w:t>
      </w:r>
      <w:r>
        <w:rPr>
          <w:spacing w:val="1"/>
        </w:rPr>
        <w:t>a</w:t>
      </w:r>
      <w:r>
        <w:rPr>
          <w:spacing w:val="-2"/>
        </w:rPr>
        <w:t>t</w:t>
      </w:r>
      <w:r>
        <w:t>t</w:t>
      </w:r>
      <w:r>
        <w:rPr>
          <w:spacing w:val="1"/>
        </w:rPr>
        <w:t>e</w:t>
      </w:r>
      <w:r>
        <w:rPr>
          <w:spacing w:val="-2"/>
        </w:rPr>
        <w:t>n</w:t>
      </w:r>
      <w:r>
        <w:t>d</w:t>
      </w:r>
      <w:r>
        <w:rPr>
          <w:spacing w:val="18"/>
        </w:rPr>
        <w:t xml:space="preserve"> </w:t>
      </w:r>
      <w:r>
        <w:rPr>
          <w:spacing w:val="-2"/>
        </w:rPr>
        <w:t>a</w:t>
      </w:r>
      <w:r>
        <w:rPr>
          <w:spacing w:val="1"/>
        </w:rPr>
        <w:t>n</w:t>
      </w:r>
      <w:r>
        <w:t>d</w:t>
      </w:r>
      <w:r>
        <w:rPr>
          <w:spacing w:val="17"/>
        </w:rPr>
        <w:t xml:space="preserve"> </w:t>
      </w:r>
      <w:r>
        <w:rPr>
          <w:spacing w:val="-2"/>
        </w:rPr>
        <w:t>b</w:t>
      </w:r>
      <w:r>
        <w:t>e</w:t>
      </w:r>
      <w:r>
        <w:rPr>
          <w:spacing w:val="17"/>
        </w:rPr>
        <w:t xml:space="preserve"> </w:t>
      </w:r>
      <w:r>
        <w:rPr>
          <w:spacing w:val="-1"/>
        </w:rPr>
        <w:t>r</w:t>
      </w:r>
      <w:r>
        <w:rPr>
          <w:spacing w:val="-2"/>
        </w:rPr>
        <w:t>e</w:t>
      </w:r>
      <w:r>
        <w:rPr>
          <w:spacing w:val="1"/>
        </w:rPr>
        <w:t>p</w:t>
      </w:r>
      <w:r>
        <w:rPr>
          <w:spacing w:val="-1"/>
        </w:rPr>
        <w:t>r</w:t>
      </w:r>
      <w:r>
        <w:rPr>
          <w:spacing w:val="1"/>
        </w:rPr>
        <w:t>e</w:t>
      </w:r>
      <w:r>
        <w:t>s</w:t>
      </w:r>
      <w:r>
        <w:rPr>
          <w:spacing w:val="1"/>
        </w:rPr>
        <w:t>en</w:t>
      </w:r>
      <w:r>
        <w:rPr>
          <w:spacing w:val="-2"/>
        </w:rPr>
        <w:t>t</w:t>
      </w:r>
      <w:r>
        <w:rPr>
          <w:spacing w:val="1"/>
        </w:rPr>
        <w:t>e</w:t>
      </w:r>
      <w:r>
        <w:t>d</w:t>
      </w:r>
      <w:r>
        <w:rPr>
          <w:w w:val="99"/>
        </w:rPr>
        <w:t xml:space="preserve"> </w:t>
      </w:r>
      <w:r>
        <w:t>s</w:t>
      </w:r>
      <w:r>
        <w:rPr>
          <w:spacing w:val="1"/>
        </w:rPr>
        <w:t>hou</w:t>
      </w:r>
      <w:r>
        <w:rPr>
          <w:spacing w:val="-1"/>
        </w:rPr>
        <w:t>l</w:t>
      </w:r>
      <w:r>
        <w:t>d</w:t>
      </w:r>
      <w:r>
        <w:rPr>
          <w:spacing w:val="41"/>
        </w:rPr>
        <w:t xml:space="preserve"> </w:t>
      </w:r>
      <w:r>
        <w:rPr>
          <w:spacing w:val="-2"/>
        </w:rPr>
        <w:t>t</w:t>
      </w:r>
      <w:r>
        <w:rPr>
          <w:spacing w:val="1"/>
        </w:rPr>
        <w:t>he</w:t>
      </w:r>
      <w:r>
        <w:t>y</w:t>
      </w:r>
      <w:r>
        <w:rPr>
          <w:spacing w:val="38"/>
        </w:rPr>
        <w:t xml:space="preserve"> </w:t>
      </w:r>
      <w:r>
        <w:t>so</w:t>
      </w:r>
      <w:r>
        <w:rPr>
          <w:spacing w:val="41"/>
        </w:rPr>
        <w:t xml:space="preserve"> </w:t>
      </w:r>
      <w:r>
        <w:t>c</w:t>
      </w:r>
      <w:r>
        <w:rPr>
          <w:spacing w:val="1"/>
        </w:rPr>
        <w:t>hoo</w:t>
      </w:r>
      <w:r>
        <w:rPr>
          <w:spacing w:val="-3"/>
        </w:rPr>
        <w:t>s</w:t>
      </w:r>
      <w:r>
        <w:rPr>
          <w:spacing w:val="1"/>
        </w:rPr>
        <w:t>e</w:t>
      </w:r>
      <w:r>
        <w:t>.</w:t>
      </w:r>
      <w:r>
        <w:rPr>
          <w:spacing w:val="41"/>
        </w:rPr>
        <w:t xml:space="preserve"> </w:t>
      </w:r>
      <w:r>
        <w:rPr>
          <w:spacing w:val="-1"/>
        </w:rPr>
        <w:t>Hi</w:t>
      </w:r>
      <w:r>
        <w:rPr>
          <w:spacing w:val="-2"/>
        </w:rPr>
        <w:t>g</w:t>
      </w:r>
      <w:r>
        <w:rPr>
          <w:spacing w:val="1"/>
        </w:rPr>
        <w:t>hl</w:t>
      </w:r>
      <w:r>
        <w:t>y</w:t>
      </w:r>
      <w:r>
        <w:rPr>
          <w:spacing w:val="38"/>
        </w:rPr>
        <w:t xml:space="preserve"> </w:t>
      </w:r>
      <w:r>
        <w:rPr>
          <w:spacing w:val="1"/>
        </w:rPr>
        <w:t>pe</w:t>
      </w:r>
      <w:r>
        <w:rPr>
          <w:spacing w:val="-1"/>
        </w:rPr>
        <w:t>ri</w:t>
      </w:r>
      <w:r>
        <w:t>s</w:t>
      </w:r>
      <w:r>
        <w:rPr>
          <w:spacing w:val="1"/>
        </w:rPr>
        <w:t>hab</w:t>
      </w:r>
      <w:r>
        <w:rPr>
          <w:spacing w:val="-1"/>
        </w:rPr>
        <w:t>l</w:t>
      </w:r>
      <w:r>
        <w:t>e</w:t>
      </w:r>
      <w:r>
        <w:rPr>
          <w:spacing w:val="39"/>
        </w:rPr>
        <w:t xml:space="preserve"> </w:t>
      </w:r>
      <w:r>
        <w:t>f</w:t>
      </w:r>
      <w:r>
        <w:rPr>
          <w:spacing w:val="1"/>
        </w:rPr>
        <w:t>ee</w:t>
      </w:r>
      <w:r>
        <w:t>d</w:t>
      </w:r>
      <w:r>
        <w:rPr>
          <w:spacing w:val="42"/>
        </w:rPr>
        <w:t xml:space="preserve"> </w:t>
      </w:r>
      <w:r>
        <w:t>s</w:t>
      </w:r>
      <w:r>
        <w:rPr>
          <w:spacing w:val="-2"/>
        </w:rPr>
        <w:t>h</w:t>
      </w:r>
      <w:r>
        <w:rPr>
          <w:spacing w:val="1"/>
        </w:rPr>
        <w:t>ou</w:t>
      </w:r>
      <w:r>
        <w:rPr>
          <w:spacing w:val="-1"/>
        </w:rPr>
        <w:t>l</w:t>
      </w:r>
      <w:r>
        <w:t>d</w:t>
      </w:r>
      <w:r>
        <w:rPr>
          <w:spacing w:val="41"/>
        </w:rPr>
        <w:t xml:space="preserve"> </w:t>
      </w:r>
      <w:r>
        <w:rPr>
          <w:spacing w:val="-2"/>
        </w:rPr>
        <w:t>b</w:t>
      </w:r>
      <w:r>
        <w:t>e</w:t>
      </w:r>
      <w:r>
        <w:rPr>
          <w:spacing w:val="41"/>
        </w:rPr>
        <w:t xml:space="preserve"> </w:t>
      </w:r>
      <w:r>
        <w:rPr>
          <w:spacing w:val="1"/>
        </w:rPr>
        <w:t>d</w:t>
      </w:r>
      <w:r>
        <w:rPr>
          <w:spacing w:val="-2"/>
        </w:rPr>
        <w:t>e</w:t>
      </w:r>
      <w:r>
        <w:rPr>
          <w:spacing w:val="1"/>
        </w:rPr>
        <w:t>a</w:t>
      </w:r>
      <w:r>
        <w:rPr>
          <w:spacing w:val="-1"/>
        </w:rPr>
        <w:t>l</w:t>
      </w:r>
      <w:r>
        <w:t>t</w:t>
      </w:r>
      <w:r>
        <w:rPr>
          <w:spacing w:val="40"/>
        </w:rPr>
        <w:t xml:space="preserve"> </w:t>
      </w:r>
      <w:r>
        <w:rPr>
          <w:spacing w:val="-3"/>
        </w:rPr>
        <w:t>w</w:t>
      </w:r>
      <w:r>
        <w:rPr>
          <w:spacing w:val="-1"/>
        </w:rPr>
        <w:t>i</w:t>
      </w:r>
      <w:r>
        <w:t>th</w:t>
      </w:r>
      <w:r>
        <w:rPr>
          <w:spacing w:val="42"/>
        </w:rPr>
        <w:t xml:space="preserve"> </w:t>
      </w:r>
      <w:r>
        <w:rPr>
          <w:spacing w:val="1"/>
        </w:rPr>
        <w:t>a</w:t>
      </w:r>
      <w:r>
        <w:t>t</w:t>
      </w:r>
      <w:r>
        <w:rPr>
          <w:spacing w:val="40"/>
        </w:rPr>
        <w:t xml:space="preserve"> </w:t>
      </w:r>
      <w:r>
        <w:t>t</w:t>
      </w:r>
      <w:r>
        <w:rPr>
          <w:spacing w:val="1"/>
        </w:rPr>
        <w:t>h</w:t>
      </w:r>
      <w:r>
        <w:t>e</w:t>
      </w:r>
      <w:r>
        <w:rPr>
          <w:w w:val="99"/>
        </w:rPr>
        <w:t xml:space="preserve"> </w:t>
      </w:r>
      <w:r>
        <w:rPr>
          <w:spacing w:val="1"/>
        </w:rPr>
        <w:t>ea</w:t>
      </w:r>
      <w:r>
        <w:rPr>
          <w:spacing w:val="-1"/>
        </w:rPr>
        <w:t>rli</w:t>
      </w:r>
      <w:r>
        <w:rPr>
          <w:spacing w:val="1"/>
        </w:rPr>
        <w:t>e</w:t>
      </w:r>
      <w:r>
        <w:t>st</w:t>
      </w:r>
      <w:r>
        <w:rPr>
          <w:spacing w:val="-20"/>
        </w:rPr>
        <w:t xml:space="preserve"> </w:t>
      </w:r>
      <w:r>
        <w:rPr>
          <w:spacing w:val="-2"/>
        </w:rPr>
        <w:t>o</w:t>
      </w:r>
      <w:r>
        <w:rPr>
          <w:spacing w:val="1"/>
        </w:rPr>
        <w:t>ppo</w:t>
      </w:r>
      <w:r>
        <w:rPr>
          <w:spacing w:val="-1"/>
        </w:rPr>
        <w:t>r</w:t>
      </w:r>
      <w:r>
        <w:rPr>
          <w:spacing w:val="-2"/>
        </w:rPr>
        <w:t>t</w:t>
      </w:r>
      <w:r>
        <w:rPr>
          <w:spacing w:val="1"/>
        </w:rPr>
        <w:t>un</w:t>
      </w:r>
      <w:r>
        <w:rPr>
          <w:spacing w:val="-1"/>
        </w:rPr>
        <w:t>i</w:t>
      </w:r>
      <w:r>
        <w:t>t</w:t>
      </w:r>
      <w:r>
        <w:rPr>
          <w:spacing w:val="-3"/>
        </w:rPr>
        <w:t>y</w:t>
      </w:r>
      <w:r>
        <w:t>.</w:t>
      </w:r>
    </w:p>
    <w:p w:rsidR="000E1F23" w:rsidRPr="00B405D7" w:rsidRDefault="000E1F23" w:rsidP="00E558A0">
      <w:pPr>
        <w:rPr>
          <w:sz w:val="24"/>
          <w:szCs w:val="24"/>
        </w:rPr>
      </w:pPr>
    </w:p>
    <w:p w:rsidR="000E1F23" w:rsidRDefault="00C04411" w:rsidP="00E558A0">
      <w:pPr>
        <w:pStyle w:val="BodyText"/>
        <w:ind w:right="106"/>
        <w:jc w:val="both"/>
      </w:pPr>
      <w:r>
        <w:rPr>
          <w:spacing w:val="2"/>
        </w:rPr>
        <w:t>T</w:t>
      </w:r>
      <w:r>
        <w:rPr>
          <w:spacing w:val="-2"/>
        </w:rPr>
        <w:t>h</w:t>
      </w:r>
      <w:r>
        <w:t>e</w:t>
      </w:r>
      <w:r>
        <w:rPr>
          <w:spacing w:val="18"/>
        </w:rPr>
        <w:t xml:space="preserve"> </w:t>
      </w:r>
      <w:r>
        <w:rPr>
          <w:spacing w:val="-2"/>
        </w:rPr>
        <w:t>p</w:t>
      </w:r>
      <w:r>
        <w:rPr>
          <w:spacing w:val="1"/>
        </w:rPr>
        <w:t>e</w:t>
      </w:r>
      <w:r>
        <w:rPr>
          <w:spacing w:val="-1"/>
        </w:rPr>
        <w:t>r</w:t>
      </w:r>
      <w:r>
        <w:t>s</w:t>
      </w:r>
      <w:r>
        <w:rPr>
          <w:spacing w:val="1"/>
        </w:rPr>
        <w:t>o</w:t>
      </w:r>
      <w:r>
        <w:t>n</w:t>
      </w:r>
      <w:r>
        <w:rPr>
          <w:spacing w:val="18"/>
        </w:rPr>
        <w:t xml:space="preserve"> </w:t>
      </w:r>
      <w:r>
        <w:rPr>
          <w:spacing w:val="-1"/>
        </w:rPr>
        <w:t>i</w:t>
      </w:r>
      <w:r>
        <w:t>n</w:t>
      </w:r>
      <w:r>
        <w:rPr>
          <w:spacing w:val="18"/>
        </w:rPr>
        <w:t xml:space="preserve"> </w:t>
      </w:r>
      <w:r>
        <w:rPr>
          <w:spacing w:val="-3"/>
        </w:rPr>
        <w:t>c</w:t>
      </w:r>
      <w:r>
        <w:rPr>
          <w:spacing w:val="1"/>
        </w:rPr>
        <w:t>ha</w:t>
      </w:r>
      <w:r>
        <w:rPr>
          <w:spacing w:val="-1"/>
        </w:rPr>
        <w:t>r</w:t>
      </w:r>
      <w:r>
        <w:rPr>
          <w:spacing w:val="-2"/>
        </w:rPr>
        <w:t>g</w:t>
      </w:r>
      <w:r>
        <w:t>e</w:t>
      </w:r>
      <w:r>
        <w:rPr>
          <w:spacing w:val="16"/>
        </w:rPr>
        <w:t xml:space="preserve"> </w:t>
      </w:r>
      <w:r>
        <w:rPr>
          <w:spacing w:val="-2"/>
        </w:rPr>
        <w:t>o</w:t>
      </w:r>
      <w:r>
        <w:t>f</w:t>
      </w:r>
      <w:r>
        <w:rPr>
          <w:spacing w:val="20"/>
        </w:rPr>
        <w:t xml:space="preserve"> </w:t>
      </w:r>
      <w:r>
        <w:t>t</w:t>
      </w:r>
      <w:r>
        <w:rPr>
          <w:spacing w:val="-2"/>
        </w:rPr>
        <w:t>h</w:t>
      </w:r>
      <w:r>
        <w:t>e</w:t>
      </w:r>
      <w:r>
        <w:rPr>
          <w:spacing w:val="15"/>
        </w:rPr>
        <w:t xml:space="preserve"> </w:t>
      </w:r>
      <w:r w:rsidR="00A13C85">
        <w:rPr>
          <w:spacing w:val="2"/>
        </w:rPr>
        <w:t>f</w:t>
      </w:r>
      <w:r w:rsidR="00A13C85">
        <w:rPr>
          <w:spacing w:val="-2"/>
        </w:rPr>
        <w:t>e</w:t>
      </w:r>
      <w:r w:rsidR="00A13C85">
        <w:rPr>
          <w:spacing w:val="1"/>
        </w:rPr>
        <w:t>ed</w:t>
      </w:r>
      <w:r>
        <w:rPr>
          <w:spacing w:val="16"/>
        </w:rPr>
        <w:t xml:space="preserve"> </w:t>
      </w:r>
      <w:r>
        <w:rPr>
          <w:spacing w:val="1"/>
        </w:rPr>
        <w:t>mu</w:t>
      </w:r>
      <w:r>
        <w:rPr>
          <w:spacing w:val="-3"/>
        </w:rPr>
        <w:t>s</w:t>
      </w:r>
      <w:r>
        <w:t>t</w:t>
      </w:r>
      <w:r>
        <w:rPr>
          <w:spacing w:val="17"/>
        </w:rPr>
        <w:t xml:space="preserve"> </w:t>
      </w:r>
      <w:r>
        <w:rPr>
          <w:spacing w:val="1"/>
        </w:rPr>
        <w:t>b</w:t>
      </w:r>
      <w:r>
        <w:t>e</w:t>
      </w:r>
      <w:r>
        <w:rPr>
          <w:spacing w:val="15"/>
        </w:rPr>
        <w:t xml:space="preserve"> </w:t>
      </w:r>
      <w:r>
        <w:rPr>
          <w:spacing w:val="-1"/>
        </w:rPr>
        <w:t>i</w:t>
      </w:r>
      <w:r>
        <w:rPr>
          <w:spacing w:val="-2"/>
        </w:rPr>
        <w:t>n</w:t>
      </w:r>
      <w:r>
        <w:rPr>
          <w:spacing w:val="2"/>
        </w:rPr>
        <w:t>f</w:t>
      </w:r>
      <w:r>
        <w:rPr>
          <w:spacing w:val="1"/>
        </w:rPr>
        <w:t>o</w:t>
      </w:r>
      <w:r>
        <w:rPr>
          <w:spacing w:val="-1"/>
        </w:rPr>
        <w:t>rm</w:t>
      </w:r>
      <w:r>
        <w:rPr>
          <w:spacing w:val="1"/>
        </w:rPr>
        <w:t>e</w:t>
      </w:r>
      <w:r>
        <w:t>d</w:t>
      </w:r>
      <w:r>
        <w:rPr>
          <w:spacing w:val="16"/>
        </w:rPr>
        <w:t xml:space="preserve"> </w:t>
      </w:r>
      <w:r>
        <w:rPr>
          <w:spacing w:val="-2"/>
        </w:rPr>
        <w:t>o</w:t>
      </w:r>
      <w:r>
        <w:t>f</w:t>
      </w:r>
      <w:r>
        <w:rPr>
          <w:spacing w:val="20"/>
        </w:rPr>
        <w:t xml:space="preserve"> </w:t>
      </w:r>
      <w:r>
        <w:t>t</w:t>
      </w:r>
      <w:r>
        <w:rPr>
          <w:spacing w:val="-2"/>
        </w:rPr>
        <w:t>h</w:t>
      </w:r>
      <w:r>
        <w:t>e</w:t>
      </w:r>
      <w:r>
        <w:rPr>
          <w:spacing w:val="18"/>
        </w:rPr>
        <w:t xml:space="preserve"> </w:t>
      </w:r>
      <w:r>
        <w:rPr>
          <w:spacing w:val="-1"/>
        </w:rPr>
        <w:t>i</w:t>
      </w:r>
      <w:r>
        <w:rPr>
          <w:spacing w:val="1"/>
        </w:rPr>
        <w:t>n</w:t>
      </w:r>
      <w:r>
        <w:rPr>
          <w:spacing w:val="-2"/>
        </w:rPr>
        <w:t>t</w:t>
      </w:r>
      <w:r>
        <w:rPr>
          <w:spacing w:val="1"/>
        </w:rPr>
        <w:t>en</w:t>
      </w:r>
      <w:r>
        <w:t>t</w:t>
      </w:r>
      <w:r>
        <w:rPr>
          <w:spacing w:val="-1"/>
        </w:rPr>
        <w:t>i</w:t>
      </w:r>
      <w:r>
        <w:rPr>
          <w:spacing w:val="-2"/>
        </w:rPr>
        <w:t>o</w:t>
      </w:r>
      <w:r>
        <w:t>n</w:t>
      </w:r>
      <w:r>
        <w:rPr>
          <w:spacing w:val="18"/>
        </w:rPr>
        <w:t xml:space="preserve"> </w:t>
      </w:r>
      <w:r>
        <w:t>to</w:t>
      </w:r>
      <w:r>
        <w:rPr>
          <w:spacing w:val="16"/>
        </w:rPr>
        <w:t xml:space="preserve"> </w:t>
      </w:r>
      <w:r>
        <w:rPr>
          <w:spacing w:val="1"/>
        </w:rPr>
        <w:t>app</w:t>
      </w:r>
      <w:r>
        <w:rPr>
          <w:spacing w:val="-1"/>
        </w:rPr>
        <w:t>l</w:t>
      </w:r>
      <w:r>
        <w:t>y</w:t>
      </w:r>
      <w:r>
        <w:rPr>
          <w:w w:val="99"/>
        </w:rPr>
        <w:t xml:space="preserve"> </w:t>
      </w:r>
      <w:r>
        <w:t>f</w:t>
      </w:r>
      <w:r>
        <w:rPr>
          <w:spacing w:val="1"/>
        </w:rPr>
        <w:t>o</w:t>
      </w:r>
      <w:r>
        <w:t>r</w:t>
      </w:r>
      <w:r>
        <w:rPr>
          <w:spacing w:val="5"/>
        </w:rPr>
        <w:t xml:space="preserve"> </w:t>
      </w:r>
      <w:r>
        <w:t>a</w:t>
      </w:r>
      <w:r>
        <w:rPr>
          <w:spacing w:val="7"/>
        </w:rPr>
        <w:t xml:space="preserve"> </w:t>
      </w:r>
      <w:r>
        <w:t>c</w:t>
      </w:r>
      <w:r>
        <w:rPr>
          <w:spacing w:val="-2"/>
        </w:rPr>
        <w:t>o</w:t>
      </w:r>
      <w:r>
        <w:rPr>
          <w:spacing w:val="1"/>
        </w:rPr>
        <w:t>nd</w:t>
      </w:r>
      <w:r>
        <w:rPr>
          <w:spacing w:val="-2"/>
        </w:rPr>
        <w:t>e</w:t>
      </w:r>
      <w:r>
        <w:rPr>
          <w:spacing w:val="-1"/>
        </w:rPr>
        <w:t>m</w:t>
      </w:r>
      <w:r>
        <w:rPr>
          <w:spacing w:val="1"/>
        </w:rPr>
        <w:t>na</w:t>
      </w:r>
      <w:r>
        <w:t>t</w:t>
      </w:r>
      <w:r>
        <w:rPr>
          <w:spacing w:val="-1"/>
        </w:rPr>
        <w:t>i</w:t>
      </w:r>
      <w:r>
        <w:rPr>
          <w:spacing w:val="-2"/>
        </w:rPr>
        <w:t>o</w:t>
      </w:r>
      <w:r>
        <w:t>n</w:t>
      </w:r>
      <w:r>
        <w:rPr>
          <w:spacing w:val="8"/>
        </w:rPr>
        <w:t xml:space="preserve"> </w:t>
      </w:r>
      <w:r>
        <w:rPr>
          <w:spacing w:val="1"/>
        </w:rPr>
        <w:t>o</w:t>
      </w:r>
      <w:r>
        <w:rPr>
          <w:spacing w:val="-5"/>
        </w:rPr>
        <w:t>r</w:t>
      </w:r>
      <w:r>
        <w:rPr>
          <w:spacing w:val="1"/>
        </w:rPr>
        <w:t>de</w:t>
      </w:r>
      <w:r>
        <w:rPr>
          <w:spacing w:val="-1"/>
        </w:rPr>
        <w:t>r</w:t>
      </w:r>
      <w:r>
        <w:t>,</w:t>
      </w:r>
      <w:r>
        <w:rPr>
          <w:spacing w:val="7"/>
        </w:rPr>
        <w:t xml:space="preserve"> </w:t>
      </w:r>
      <w:r>
        <w:rPr>
          <w:spacing w:val="1"/>
        </w:rPr>
        <w:t>a</w:t>
      </w:r>
      <w:r>
        <w:rPr>
          <w:spacing w:val="-1"/>
        </w:rPr>
        <w:t>l</w:t>
      </w:r>
      <w:r>
        <w:rPr>
          <w:spacing w:val="-2"/>
        </w:rPr>
        <w:t>t</w:t>
      </w:r>
      <w:r>
        <w:rPr>
          <w:spacing w:val="1"/>
        </w:rPr>
        <w:t>hou</w:t>
      </w:r>
      <w:r>
        <w:rPr>
          <w:spacing w:val="-2"/>
        </w:rPr>
        <w:t>g</w:t>
      </w:r>
      <w:r>
        <w:t>h</w:t>
      </w:r>
      <w:r>
        <w:rPr>
          <w:spacing w:val="6"/>
        </w:rPr>
        <w:t xml:space="preserve"> </w:t>
      </w:r>
      <w:r>
        <w:rPr>
          <w:spacing w:val="1"/>
        </w:rPr>
        <w:t>a</w:t>
      </w:r>
      <w:r>
        <w:t>ct</w:t>
      </w:r>
      <w:r>
        <w:rPr>
          <w:spacing w:val="-1"/>
        </w:rPr>
        <w:t>i</w:t>
      </w:r>
      <w:r>
        <w:rPr>
          <w:spacing w:val="1"/>
        </w:rPr>
        <w:t>o</w:t>
      </w:r>
      <w:r>
        <w:t>n</w:t>
      </w:r>
      <w:r>
        <w:rPr>
          <w:spacing w:val="7"/>
        </w:rPr>
        <w:t xml:space="preserve"> </w:t>
      </w:r>
      <w:r>
        <w:rPr>
          <w:spacing w:val="-3"/>
        </w:rPr>
        <w:t>s</w:t>
      </w:r>
      <w:r>
        <w:rPr>
          <w:spacing w:val="1"/>
        </w:rPr>
        <w:t>hou</w:t>
      </w:r>
      <w:r>
        <w:rPr>
          <w:spacing w:val="-1"/>
        </w:rPr>
        <w:t>l</w:t>
      </w:r>
      <w:r>
        <w:t>d</w:t>
      </w:r>
      <w:r>
        <w:rPr>
          <w:spacing w:val="6"/>
        </w:rPr>
        <w:t xml:space="preserve"> </w:t>
      </w:r>
      <w:r>
        <w:rPr>
          <w:spacing w:val="1"/>
        </w:rPr>
        <w:t>no</w:t>
      </w:r>
      <w:r>
        <w:t>t</w:t>
      </w:r>
      <w:r>
        <w:rPr>
          <w:spacing w:val="4"/>
        </w:rPr>
        <w:t xml:space="preserve"> </w:t>
      </w:r>
      <w:r>
        <w:rPr>
          <w:spacing w:val="1"/>
        </w:rPr>
        <w:t>b</w:t>
      </w:r>
      <w:r>
        <w:t>e</w:t>
      </w:r>
      <w:r>
        <w:rPr>
          <w:spacing w:val="6"/>
        </w:rPr>
        <w:t xml:space="preserve"> </w:t>
      </w:r>
      <w:r>
        <w:rPr>
          <w:spacing w:val="1"/>
        </w:rPr>
        <w:t>de</w:t>
      </w:r>
      <w:r>
        <w:rPr>
          <w:spacing w:val="-1"/>
        </w:rPr>
        <w:t>l</w:t>
      </w:r>
      <w:r>
        <w:rPr>
          <w:spacing w:val="1"/>
        </w:rPr>
        <w:t>a</w:t>
      </w:r>
      <w:r>
        <w:rPr>
          <w:spacing w:val="-3"/>
        </w:rPr>
        <w:t>y</w:t>
      </w:r>
      <w:r>
        <w:rPr>
          <w:spacing w:val="1"/>
        </w:rPr>
        <w:t>e</w:t>
      </w:r>
      <w:r>
        <w:t>d</w:t>
      </w:r>
      <w:r>
        <w:rPr>
          <w:spacing w:val="7"/>
        </w:rPr>
        <w:t xml:space="preserve"> </w:t>
      </w:r>
      <w:r>
        <w:rPr>
          <w:spacing w:val="-3"/>
        </w:rPr>
        <w:t>i</w:t>
      </w:r>
      <w:r>
        <w:t>f</w:t>
      </w:r>
      <w:r>
        <w:rPr>
          <w:spacing w:val="8"/>
        </w:rPr>
        <w:t xml:space="preserve"> </w:t>
      </w:r>
      <w:r>
        <w:t>t</w:t>
      </w:r>
      <w:r>
        <w:rPr>
          <w:spacing w:val="1"/>
        </w:rPr>
        <w:t>h</w:t>
      </w:r>
      <w:r>
        <w:t>e</w:t>
      </w:r>
      <w:r>
        <w:rPr>
          <w:spacing w:val="5"/>
        </w:rPr>
        <w:t xml:space="preserve"> </w:t>
      </w:r>
      <w:r>
        <w:rPr>
          <w:spacing w:val="1"/>
        </w:rPr>
        <w:t>o</w:t>
      </w:r>
      <w:r>
        <w:rPr>
          <w:spacing w:val="-3"/>
        </w:rPr>
        <w:t>w</w:t>
      </w:r>
      <w:r>
        <w:rPr>
          <w:spacing w:val="1"/>
        </w:rPr>
        <w:t>ne</w:t>
      </w:r>
      <w:r>
        <w:t>r</w:t>
      </w:r>
      <w:r>
        <w:rPr>
          <w:w w:val="99"/>
        </w:rPr>
        <w:t xml:space="preserve"> </w:t>
      </w:r>
      <w:r>
        <w:t>c</w:t>
      </w:r>
      <w:r>
        <w:rPr>
          <w:spacing w:val="1"/>
        </w:rPr>
        <w:t>an</w:t>
      </w:r>
      <w:r>
        <w:rPr>
          <w:spacing w:val="-2"/>
        </w:rPr>
        <w:t>n</w:t>
      </w:r>
      <w:r>
        <w:rPr>
          <w:spacing w:val="1"/>
        </w:rPr>
        <w:t>o</w:t>
      </w:r>
      <w:r>
        <w:t>t</w:t>
      </w:r>
      <w:r>
        <w:rPr>
          <w:spacing w:val="1"/>
        </w:rPr>
        <w:t xml:space="preserve"> b</w:t>
      </w:r>
      <w:r>
        <w:t>e</w:t>
      </w:r>
      <w:r>
        <w:rPr>
          <w:spacing w:val="2"/>
        </w:rPr>
        <w:t xml:space="preserve"> </w:t>
      </w:r>
      <w:r>
        <w:t>t</w:t>
      </w:r>
      <w:r>
        <w:rPr>
          <w:spacing w:val="-1"/>
        </w:rPr>
        <w:t>r</w:t>
      </w:r>
      <w:r>
        <w:rPr>
          <w:spacing w:val="1"/>
        </w:rPr>
        <w:t>a</w:t>
      </w:r>
      <w:r>
        <w:t>c</w:t>
      </w:r>
      <w:r>
        <w:rPr>
          <w:spacing w:val="-2"/>
        </w:rPr>
        <w:t>e</w:t>
      </w:r>
      <w:r>
        <w:t>d</w:t>
      </w:r>
      <w:r>
        <w:rPr>
          <w:spacing w:val="2"/>
        </w:rPr>
        <w:t xml:space="preserve"> </w:t>
      </w:r>
      <w:r>
        <w:rPr>
          <w:spacing w:val="1"/>
        </w:rPr>
        <w:t>o</w:t>
      </w:r>
      <w:r>
        <w:t>r</w:t>
      </w:r>
      <w:r>
        <w:rPr>
          <w:spacing w:val="1"/>
        </w:rPr>
        <w:t xml:space="preserve"> </w:t>
      </w:r>
      <w:r>
        <w:t>c</w:t>
      </w:r>
      <w:r>
        <w:rPr>
          <w:spacing w:val="-2"/>
        </w:rPr>
        <w:t>o</w:t>
      </w:r>
      <w:r>
        <w:rPr>
          <w:spacing w:val="1"/>
        </w:rPr>
        <w:t>n</w:t>
      </w:r>
      <w:r>
        <w:t>t</w:t>
      </w:r>
      <w:r>
        <w:rPr>
          <w:spacing w:val="1"/>
        </w:rPr>
        <w:t>a</w:t>
      </w:r>
      <w:r>
        <w:t>c</w:t>
      </w:r>
      <w:r>
        <w:rPr>
          <w:spacing w:val="-2"/>
        </w:rPr>
        <w:t>t</w:t>
      </w:r>
      <w:r>
        <w:rPr>
          <w:spacing w:val="1"/>
        </w:rPr>
        <w:t>ed</w:t>
      </w:r>
      <w:r>
        <w:t>.</w:t>
      </w:r>
      <w:r>
        <w:rPr>
          <w:spacing w:val="-1"/>
        </w:rPr>
        <w:t xml:space="preserve"> </w:t>
      </w:r>
      <w:r>
        <w:rPr>
          <w:spacing w:val="2"/>
        </w:rPr>
        <w:t>T</w:t>
      </w:r>
      <w:r>
        <w:rPr>
          <w:spacing w:val="1"/>
        </w:rPr>
        <w:t>h</w:t>
      </w:r>
      <w:r>
        <w:t>e</w:t>
      </w:r>
      <w:r>
        <w:rPr>
          <w:spacing w:val="2"/>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3"/>
        </w:rPr>
        <w:t>i</w:t>
      </w:r>
      <w:r>
        <w:rPr>
          <w:spacing w:val="-2"/>
        </w:rPr>
        <w:t>o</w:t>
      </w:r>
      <w:r>
        <w:rPr>
          <w:spacing w:val="1"/>
        </w:rPr>
        <w:t>n</w:t>
      </w:r>
      <w:r>
        <w:t>s</w:t>
      </w:r>
      <w:r>
        <w:rPr>
          <w:spacing w:val="1"/>
        </w:rPr>
        <w:t xml:space="preserve"> </w:t>
      </w:r>
      <w:r>
        <w:rPr>
          <w:spacing w:val="-1"/>
        </w:rPr>
        <w:t>r</w:t>
      </w:r>
      <w:r>
        <w:rPr>
          <w:spacing w:val="1"/>
        </w:rPr>
        <w:t>e</w:t>
      </w:r>
      <w:r>
        <w:rPr>
          <w:spacing w:val="-2"/>
        </w:rPr>
        <w:t>q</w:t>
      </w:r>
      <w:r>
        <w:rPr>
          <w:spacing w:val="1"/>
        </w:rPr>
        <w:t>u</w:t>
      </w:r>
      <w:r>
        <w:rPr>
          <w:spacing w:val="-1"/>
        </w:rPr>
        <w:t>ir</w:t>
      </w:r>
      <w:r>
        <w:t>e</w:t>
      </w:r>
      <w:r>
        <w:rPr>
          <w:spacing w:val="2"/>
        </w:rPr>
        <w:t xml:space="preserve"> </w:t>
      </w:r>
      <w:r>
        <w:t>t</w:t>
      </w:r>
      <w:r>
        <w:rPr>
          <w:spacing w:val="1"/>
        </w:rPr>
        <w:t>ha</w:t>
      </w:r>
      <w:r>
        <w:t>t</w:t>
      </w:r>
      <w:r>
        <w:rPr>
          <w:spacing w:val="2"/>
        </w:rPr>
        <w:t xml:space="preserve"> </w:t>
      </w:r>
      <w:r>
        <w:rPr>
          <w:spacing w:val="1"/>
        </w:rPr>
        <w:t>an</w:t>
      </w:r>
      <w:r>
        <w:rPr>
          <w:spacing w:val="-3"/>
        </w:rPr>
        <w:t>y</w:t>
      </w:r>
      <w:r>
        <w:rPr>
          <w:spacing w:val="1"/>
        </w:rPr>
        <w:t>on</w:t>
      </w:r>
      <w:r>
        <w:t>e</w:t>
      </w:r>
      <w:r>
        <w:rPr>
          <w:spacing w:val="1"/>
        </w:rPr>
        <w:t xml:space="preserve"> </w:t>
      </w:r>
      <w:r>
        <w:rPr>
          <w:spacing w:val="-3"/>
        </w:rPr>
        <w:t>w</w:t>
      </w:r>
      <w:r>
        <w:rPr>
          <w:spacing w:val="1"/>
        </w:rPr>
        <w:t>h</w:t>
      </w:r>
      <w:r>
        <w:t>o</w:t>
      </w:r>
      <w:r>
        <w:rPr>
          <w:spacing w:val="2"/>
        </w:rPr>
        <w:t xml:space="preserve"> </w:t>
      </w:r>
      <w:r>
        <w:rPr>
          <w:spacing w:val="1"/>
        </w:rPr>
        <w:t>ma</w:t>
      </w:r>
      <w:r>
        <w:t>y</w:t>
      </w:r>
      <w:r>
        <w:rPr>
          <w:w w:val="99"/>
        </w:rPr>
        <w:t xml:space="preserve"> </w:t>
      </w:r>
      <w:r>
        <w:rPr>
          <w:spacing w:val="1"/>
        </w:rPr>
        <w:t>b</w:t>
      </w:r>
      <w:r>
        <w:t>e</w:t>
      </w:r>
      <w:r>
        <w:rPr>
          <w:spacing w:val="8"/>
        </w:rPr>
        <w:t xml:space="preserve"> </w:t>
      </w:r>
      <w:r>
        <w:rPr>
          <w:spacing w:val="-1"/>
        </w:rPr>
        <w:t>li</w:t>
      </w:r>
      <w:r>
        <w:rPr>
          <w:spacing w:val="-2"/>
        </w:rPr>
        <w:t>a</w:t>
      </w:r>
      <w:r>
        <w:rPr>
          <w:spacing w:val="1"/>
        </w:rPr>
        <w:t>b</w:t>
      </w:r>
      <w:r>
        <w:rPr>
          <w:spacing w:val="-1"/>
        </w:rPr>
        <w:t>l</w:t>
      </w:r>
      <w:r>
        <w:t>e</w:t>
      </w:r>
      <w:r>
        <w:rPr>
          <w:spacing w:val="8"/>
        </w:rPr>
        <w:t xml:space="preserve"> </w:t>
      </w:r>
      <w:r>
        <w:rPr>
          <w:spacing w:val="-2"/>
        </w:rPr>
        <w:t>t</w:t>
      </w:r>
      <w:r>
        <w:t>o</w:t>
      </w:r>
      <w:r>
        <w:rPr>
          <w:spacing w:val="6"/>
        </w:rPr>
        <w:t xml:space="preserve"> </w:t>
      </w:r>
      <w:r>
        <w:rPr>
          <w:spacing w:val="1"/>
        </w:rPr>
        <w:t>p</w:t>
      </w:r>
      <w:r>
        <w:rPr>
          <w:spacing w:val="-1"/>
        </w:rPr>
        <w:t>r</w:t>
      </w:r>
      <w:r>
        <w:rPr>
          <w:spacing w:val="1"/>
        </w:rPr>
        <w:t>o</w:t>
      </w:r>
      <w:r>
        <w:t>s</w:t>
      </w:r>
      <w:r>
        <w:rPr>
          <w:spacing w:val="1"/>
        </w:rPr>
        <w:t>e</w:t>
      </w:r>
      <w:r>
        <w:t>c</w:t>
      </w:r>
      <w:r>
        <w:rPr>
          <w:spacing w:val="-2"/>
        </w:rPr>
        <w:t>u</w:t>
      </w:r>
      <w:r>
        <w:t>t</w:t>
      </w:r>
      <w:r>
        <w:rPr>
          <w:spacing w:val="-1"/>
        </w:rPr>
        <w:t>i</w:t>
      </w:r>
      <w:r>
        <w:rPr>
          <w:spacing w:val="-2"/>
        </w:rPr>
        <w:t>o</w:t>
      </w:r>
      <w:r>
        <w:t>n</w:t>
      </w:r>
      <w:r>
        <w:rPr>
          <w:spacing w:val="8"/>
        </w:rPr>
        <w:t xml:space="preserve"> </w:t>
      </w:r>
      <w:r>
        <w:rPr>
          <w:spacing w:val="-1"/>
        </w:rPr>
        <w:t>i</w:t>
      </w:r>
      <w:r>
        <w:t>s</w:t>
      </w:r>
      <w:r>
        <w:rPr>
          <w:spacing w:val="8"/>
        </w:rPr>
        <w:t xml:space="preserve"> </w:t>
      </w:r>
      <w:r>
        <w:rPr>
          <w:spacing w:val="-2"/>
        </w:rPr>
        <w:t>e</w:t>
      </w:r>
      <w:r>
        <w:rPr>
          <w:spacing w:val="1"/>
        </w:rPr>
        <w:t>n</w:t>
      </w:r>
      <w:r>
        <w:t>t</w:t>
      </w:r>
      <w:r>
        <w:rPr>
          <w:spacing w:val="-1"/>
        </w:rPr>
        <w:t>i</w:t>
      </w:r>
      <w:r>
        <w:t>t</w:t>
      </w:r>
      <w:r>
        <w:rPr>
          <w:spacing w:val="-1"/>
        </w:rPr>
        <w:t>l</w:t>
      </w:r>
      <w:r>
        <w:rPr>
          <w:spacing w:val="-2"/>
        </w:rPr>
        <w:t>e</w:t>
      </w:r>
      <w:r>
        <w:t>d</w:t>
      </w:r>
      <w:r>
        <w:rPr>
          <w:spacing w:val="8"/>
        </w:rPr>
        <w:t xml:space="preserve"> </w:t>
      </w:r>
      <w:r>
        <w:rPr>
          <w:spacing w:val="-2"/>
        </w:rPr>
        <w:t>t</w:t>
      </w:r>
      <w:r>
        <w:t>o</w:t>
      </w:r>
      <w:r>
        <w:rPr>
          <w:spacing w:val="8"/>
        </w:rPr>
        <w:t xml:space="preserve"> </w:t>
      </w:r>
      <w:r>
        <w:rPr>
          <w:spacing w:val="-2"/>
        </w:rPr>
        <w:t>a</w:t>
      </w:r>
      <w:r>
        <w:t>tt</w:t>
      </w:r>
      <w:r>
        <w:rPr>
          <w:spacing w:val="-2"/>
        </w:rPr>
        <w:t>e</w:t>
      </w:r>
      <w:r>
        <w:rPr>
          <w:spacing w:val="1"/>
        </w:rPr>
        <w:t>nd</w:t>
      </w:r>
      <w:r>
        <w:t>,</w:t>
      </w:r>
      <w:r>
        <w:rPr>
          <w:spacing w:val="4"/>
        </w:rPr>
        <w:t xml:space="preserve"> </w:t>
      </w:r>
      <w:r>
        <w:rPr>
          <w:spacing w:val="1"/>
        </w:rPr>
        <w:t>an</w:t>
      </w:r>
      <w:r>
        <w:t>d</w:t>
      </w:r>
      <w:r>
        <w:rPr>
          <w:spacing w:val="6"/>
        </w:rPr>
        <w:t xml:space="preserve"> </w:t>
      </w:r>
      <w:r>
        <w:rPr>
          <w:spacing w:val="-2"/>
        </w:rPr>
        <w:t>g</w:t>
      </w:r>
      <w:r>
        <w:rPr>
          <w:spacing w:val="1"/>
        </w:rPr>
        <w:t>oo</w:t>
      </w:r>
      <w:r>
        <w:t>d</w:t>
      </w:r>
      <w:r>
        <w:rPr>
          <w:spacing w:val="6"/>
        </w:rPr>
        <w:t xml:space="preserve"> </w:t>
      </w:r>
      <w:r>
        <w:t>s</w:t>
      </w:r>
      <w:r>
        <w:rPr>
          <w:spacing w:val="1"/>
        </w:rPr>
        <w:t>e</w:t>
      </w:r>
      <w:r>
        <w:rPr>
          <w:spacing w:val="-1"/>
        </w:rPr>
        <w:t>r</w:t>
      </w:r>
      <w:r>
        <w:rPr>
          <w:spacing w:val="-3"/>
        </w:rPr>
        <w:t>v</w:t>
      </w:r>
      <w:r>
        <w:rPr>
          <w:spacing w:val="-1"/>
        </w:rPr>
        <w:t>i</w:t>
      </w:r>
      <w:r>
        <w:t>ce</w:t>
      </w:r>
      <w:r>
        <w:rPr>
          <w:spacing w:val="8"/>
        </w:rPr>
        <w:t xml:space="preserve"> </w:t>
      </w:r>
      <w:r>
        <w:rPr>
          <w:spacing w:val="-2"/>
        </w:rPr>
        <w:t>o</w:t>
      </w:r>
      <w:r>
        <w:t>f</w:t>
      </w:r>
      <w:r>
        <w:rPr>
          <w:spacing w:val="9"/>
        </w:rPr>
        <w:t xml:space="preserve"> </w:t>
      </w:r>
      <w:r>
        <w:rPr>
          <w:spacing w:val="-2"/>
        </w:rPr>
        <w:t>n</w:t>
      </w:r>
      <w:r>
        <w:rPr>
          <w:spacing w:val="1"/>
        </w:rPr>
        <w:t>o</w:t>
      </w:r>
      <w:r>
        <w:t>t</w:t>
      </w:r>
      <w:r>
        <w:rPr>
          <w:spacing w:val="-1"/>
        </w:rPr>
        <w:t>i</w:t>
      </w:r>
      <w:r>
        <w:t>ce</w:t>
      </w:r>
      <w:r>
        <w:rPr>
          <w:spacing w:val="6"/>
        </w:rPr>
        <w:t xml:space="preserve"> </w:t>
      </w:r>
      <w:r>
        <w:rPr>
          <w:spacing w:val="-2"/>
        </w:rPr>
        <w:t>o</w:t>
      </w:r>
      <w:r>
        <w:t>f</w:t>
      </w:r>
      <w:r>
        <w:rPr>
          <w:spacing w:val="10"/>
        </w:rPr>
        <w:t xml:space="preserve"> </w:t>
      </w:r>
      <w:r>
        <w:rPr>
          <w:spacing w:val="-2"/>
        </w:rPr>
        <w:t>t</w:t>
      </w:r>
      <w:r>
        <w:rPr>
          <w:spacing w:val="1"/>
        </w:rPr>
        <w:t>h</w:t>
      </w:r>
      <w:r>
        <w:t>e</w:t>
      </w:r>
      <w:r>
        <w:rPr>
          <w:w w:val="99"/>
        </w:rPr>
        <w:t xml:space="preserve"> </w:t>
      </w:r>
      <w:r>
        <w:rPr>
          <w:spacing w:val="1"/>
        </w:rPr>
        <w:t>hea</w:t>
      </w:r>
      <w:r>
        <w:rPr>
          <w:spacing w:val="-1"/>
        </w:rPr>
        <w:t>ri</w:t>
      </w:r>
      <w:r>
        <w:rPr>
          <w:spacing w:val="1"/>
        </w:rPr>
        <w:t>n</w:t>
      </w:r>
      <w:r>
        <w:t>g</w:t>
      </w:r>
      <w:r>
        <w:rPr>
          <w:spacing w:val="17"/>
        </w:rPr>
        <w:t xml:space="preserve"> </w:t>
      </w:r>
      <w:r>
        <w:t>s</w:t>
      </w:r>
      <w:r>
        <w:rPr>
          <w:spacing w:val="1"/>
        </w:rPr>
        <w:t>hou</w:t>
      </w:r>
      <w:r>
        <w:rPr>
          <w:spacing w:val="-1"/>
        </w:rPr>
        <w:t>l</w:t>
      </w:r>
      <w:r>
        <w:t>d</w:t>
      </w:r>
      <w:r>
        <w:rPr>
          <w:spacing w:val="19"/>
        </w:rPr>
        <w:t xml:space="preserve"> </w:t>
      </w:r>
      <w:r>
        <w:rPr>
          <w:spacing w:val="-2"/>
        </w:rPr>
        <w:t>b</w:t>
      </w:r>
      <w:r>
        <w:t>e</w:t>
      </w:r>
      <w:r>
        <w:rPr>
          <w:spacing w:val="20"/>
        </w:rPr>
        <w:t xml:space="preserve"> </w:t>
      </w:r>
      <w:r>
        <w:rPr>
          <w:spacing w:val="1"/>
        </w:rPr>
        <w:t>do</w:t>
      </w:r>
      <w:r>
        <w:rPr>
          <w:spacing w:val="-3"/>
        </w:rPr>
        <w:t>c</w:t>
      </w:r>
      <w:r>
        <w:rPr>
          <w:spacing w:val="1"/>
        </w:rPr>
        <w:t>um</w:t>
      </w:r>
      <w:r>
        <w:rPr>
          <w:spacing w:val="-2"/>
        </w:rPr>
        <w:t>e</w:t>
      </w:r>
      <w:r>
        <w:rPr>
          <w:spacing w:val="1"/>
        </w:rPr>
        <w:t>n</w:t>
      </w:r>
      <w:r>
        <w:t>t</w:t>
      </w:r>
      <w:r>
        <w:rPr>
          <w:spacing w:val="-2"/>
        </w:rPr>
        <w:t>e</w:t>
      </w:r>
      <w:r>
        <w:t>d</w:t>
      </w:r>
      <w:r>
        <w:rPr>
          <w:spacing w:val="19"/>
        </w:rPr>
        <w:t xml:space="preserve"> </w:t>
      </w:r>
      <w:r>
        <w:rPr>
          <w:spacing w:val="1"/>
        </w:rPr>
        <w:t>a</w:t>
      </w:r>
      <w:r>
        <w:rPr>
          <w:spacing w:val="-2"/>
        </w:rPr>
        <w:t>n</w:t>
      </w:r>
      <w:r>
        <w:t>d</w:t>
      </w:r>
      <w:r>
        <w:rPr>
          <w:spacing w:val="20"/>
        </w:rPr>
        <w:t xml:space="preserve"> </w:t>
      </w:r>
      <w:r>
        <w:rPr>
          <w:spacing w:val="-1"/>
        </w:rPr>
        <w:t>r</w:t>
      </w:r>
      <w:r>
        <w:rPr>
          <w:spacing w:val="1"/>
        </w:rPr>
        <w:t>e</w:t>
      </w:r>
      <w:r>
        <w:t>t</w:t>
      </w:r>
      <w:r>
        <w:rPr>
          <w:spacing w:val="1"/>
        </w:rPr>
        <w:t>a</w:t>
      </w:r>
      <w:r>
        <w:rPr>
          <w:spacing w:val="-1"/>
        </w:rPr>
        <w:t>i</w:t>
      </w:r>
      <w:r>
        <w:rPr>
          <w:spacing w:val="1"/>
        </w:rPr>
        <w:t>n</w:t>
      </w:r>
      <w:r>
        <w:rPr>
          <w:spacing w:val="-2"/>
        </w:rPr>
        <w:t>e</w:t>
      </w:r>
      <w:r>
        <w:t>d</w:t>
      </w:r>
      <w:r>
        <w:rPr>
          <w:spacing w:val="17"/>
        </w:rPr>
        <w:t xml:space="preserve"> </w:t>
      </w:r>
      <w:r>
        <w:t>to</w:t>
      </w:r>
      <w:r>
        <w:rPr>
          <w:spacing w:val="20"/>
        </w:rPr>
        <w:t xml:space="preserve"> </w:t>
      </w:r>
      <w:r>
        <w:t>s</w:t>
      </w:r>
      <w:r>
        <w:rPr>
          <w:spacing w:val="1"/>
        </w:rPr>
        <w:t>ho</w:t>
      </w:r>
      <w:r>
        <w:t>w</w:t>
      </w:r>
      <w:r>
        <w:rPr>
          <w:spacing w:val="15"/>
        </w:rPr>
        <w:t xml:space="preserve"> </w:t>
      </w:r>
      <w:r>
        <w:t>t</w:t>
      </w:r>
      <w:r>
        <w:rPr>
          <w:spacing w:val="1"/>
        </w:rPr>
        <w:t>h</w:t>
      </w:r>
      <w:r>
        <w:t>e</w:t>
      </w:r>
      <w:r>
        <w:rPr>
          <w:spacing w:val="20"/>
        </w:rPr>
        <w:t xml:space="preserve"> </w:t>
      </w:r>
      <w:r>
        <w:rPr>
          <w:spacing w:val="-1"/>
        </w:rPr>
        <w:t>C</w:t>
      </w:r>
      <w:r>
        <w:rPr>
          <w:spacing w:val="1"/>
        </w:rPr>
        <w:t>ou</w:t>
      </w:r>
      <w:r>
        <w:rPr>
          <w:spacing w:val="-1"/>
        </w:rPr>
        <w:t>r</w:t>
      </w:r>
      <w:r>
        <w:t>t</w:t>
      </w:r>
      <w:r>
        <w:rPr>
          <w:spacing w:val="19"/>
        </w:rPr>
        <w:t xml:space="preserve"> </w:t>
      </w:r>
      <w:r>
        <w:t>t</w:t>
      </w:r>
      <w:r>
        <w:rPr>
          <w:spacing w:val="1"/>
        </w:rPr>
        <w:t>ha</w:t>
      </w:r>
      <w:r>
        <w:t>t</w:t>
      </w:r>
      <w:r>
        <w:rPr>
          <w:spacing w:val="20"/>
        </w:rPr>
        <w:t xml:space="preserve"> </w:t>
      </w:r>
      <w:r>
        <w:rPr>
          <w:spacing w:val="-3"/>
        </w:rPr>
        <w:t>w</w:t>
      </w:r>
      <w:r>
        <w:rPr>
          <w:spacing w:val="1"/>
        </w:rPr>
        <w:t>a</w:t>
      </w:r>
      <w:r>
        <w:t>s</w:t>
      </w:r>
      <w:r>
        <w:rPr>
          <w:spacing w:val="18"/>
        </w:rPr>
        <w:t xml:space="preserve"> </w:t>
      </w:r>
      <w:r>
        <w:t>t</w:t>
      </w:r>
      <w:r>
        <w:rPr>
          <w:spacing w:val="1"/>
        </w:rPr>
        <w:t>h</w:t>
      </w:r>
      <w:r>
        <w:t>e</w:t>
      </w:r>
      <w:r>
        <w:rPr>
          <w:w w:val="99"/>
        </w:rPr>
        <w:t xml:space="preserve"> </w:t>
      </w:r>
      <w:r>
        <w:t>c</w:t>
      </w:r>
      <w:r>
        <w:rPr>
          <w:spacing w:val="1"/>
        </w:rPr>
        <w:t>a</w:t>
      </w:r>
      <w:r>
        <w:t>s</w:t>
      </w:r>
      <w:r>
        <w:rPr>
          <w:spacing w:val="1"/>
        </w:rPr>
        <w:t>e</w:t>
      </w:r>
      <w:r>
        <w:t>.</w:t>
      </w:r>
      <w:r>
        <w:rPr>
          <w:spacing w:val="15"/>
        </w:rPr>
        <w:t xml:space="preserve"> </w:t>
      </w:r>
      <w:r w:rsidR="00A13C85">
        <w:rPr>
          <w:spacing w:val="15"/>
        </w:rPr>
        <w:t>P</w:t>
      </w:r>
      <w:r>
        <w:rPr>
          <w:spacing w:val="-5"/>
        </w:rPr>
        <w:t>r</w:t>
      </w:r>
      <w:r>
        <w:rPr>
          <w:spacing w:val="1"/>
        </w:rPr>
        <w:t>o</w:t>
      </w:r>
      <w:r>
        <w:rPr>
          <w:spacing w:val="-2"/>
        </w:rPr>
        <w:t>o</w:t>
      </w:r>
      <w:r>
        <w:t>f</w:t>
      </w:r>
      <w:r>
        <w:rPr>
          <w:spacing w:val="18"/>
        </w:rPr>
        <w:t xml:space="preserve"> </w:t>
      </w:r>
      <w:r>
        <w:rPr>
          <w:spacing w:val="-2"/>
        </w:rPr>
        <w:t>o</w:t>
      </w:r>
      <w:r>
        <w:t>f</w:t>
      </w:r>
      <w:r>
        <w:rPr>
          <w:spacing w:val="15"/>
        </w:rPr>
        <w:t xml:space="preserve"> </w:t>
      </w:r>
      <w:r>
        <w:t>s</w:t>
      </w:r>
      <w:r>
        <w:rPr>
          <w:spacing w:val="1"/>
        </w:rPr>
        <w:t>e</w:t>
      </w:r>
      <w:r>
        <w:rPr>
          <w:spacing w:val="-1"/>
        </w:rPr>
        <w:t>r</w:t>
      </w:r>
      <w:r>
        <w:rPr>
          <w:spacing w:val="-3"/>
        </w:rPr>
        <w:t>v</w:t>
      </w:r>
      <w:r>
        <w:rPr>
          <w:spacing w:val="-1"/>
        </w:rPr>
        <w:t>i</w:t>
      </w:r>
      <w:r>
        <w:t>ce</w:t>
      </w:r>
      <w:r>
        <w:rPr>
          <w:spacing w:val="16"/>
        </w:rPr>
        <w:t xml:space="preserve"> </w:t>
      </w:r>
      <w:r>
        <w:rPr>
          <w:spacing w:val="1"/>
        </w:rPr>
        <w:t>mu</w:t>
      </w:r>
      <w:r>
        <w:t>st</w:t>
      </w:r>
      <w:r>
        <w:rPr>
          <w:spacing w:val="13"/>
        </w:rPr>
        <w:t xml:space="preserve"> </w:t>
      </w:r>
      <w:r>
        <w:rPr>
          <w:spacing w:val="1"/>
        </w:rPr>
        <w:t>b</w:t>
      </w:r>
      <w:r>
        <w:t>e</w:t>
      </w:r>
      <w:r>
        <w:rPr>
          <w:spacing w:val="16"/>
        </w:rPr>
        <w:t xml:space="preserve"> </w:t>
      </w:r>
      <w:r>
        <w:rPr>
          <w:spacing w:val="-1"/>
        </w:rPr>
        <w:t>i</w:t>
      </w:r>
      <w:r>
        <w:t>n</w:t>
      </w:r>
      <w:r>
        <w:rPr>
          <w:spacing w:val="16"/>
        </w:rPr>
        <w:t xml:space="preserve"> </w:t>
      </w:r>
      <w:r>
        <w:rPr>
          <w:spacing w:val="1"/>
        </w:rPr>
        <w:t>a</w:t>
      </w:r>
      <w:r>
        <w:t>c</w:t>
      </w:r>
      <w:r>
        <w:rPr>
          <w:spacing w:val="-3"/>
        </w:rPr>
        <w:t>c</w:t>
      </w:r>
      <w:r>
        <w:rPr>
          <w:spacing w:val="1"/>
        </w:rPr>
        <w:t>o</w:t>
      </w:r>
      <w:r>
        <w:rPr>
          <w:spacing w:val="-1"/>
        </w:rPr>
        <w:t>r</w:t>
      </w:r>
      <w:r>
        <w:rPr>
          <w:spacing w:val="1"/>
        </w:rPr>
        <w:t>d</w:t>
      </w:r>
      <w:r>
        <w:rPr>
          <w:spacing w:val="-2"/>
        </w:rPr>
        <w:t>a</w:t>
      </w:r>
      <w:r>
        <w:rPr>
          <w:spacing w:val="1"/>
        </w:rPr>
        <w:t>n</w:t>
      </w:r>
      <w:r>
        <w:t>ce</w:t>
      </w:r>
      <w:r>
        <w:rPr>
          <w:spacing w:val="16"/>
        </w:rPr>
        <w:t xml:space="preserve"> </w:t>
      </w:r>
      <w:r>
        <w:rPr>
          <w:spacing w:val="-3"/>
        </w:rPr>
        <w:t>w</w:t>
      </w:r>
      <w:r>
        <w:rPr>
          <w:spacing w:val="-1"/>
        </w:rPr>
        <w:t>i</w:t>
      </w:r>
      <w:r>
        <w:t>th</w:t>
      </w:r>
      <w:r>
        <w:rPr>
          <w:spacing w:val="16"/>
        </w:rPr>
        <w:t xml:space="preserve"> </w:t>
      </w:r>
      <w:r>
        <w:t>Act</w:t>
      </w:r>
      <w:r>
        <w:rPr>
          <w:spacing w:val="15"/>
        </w:rPr>
        <w:t xml:space="preserve"> </w:t>
      </w:r>
      <w:r>
        <w:rPr>
          <w:spacing w:val="-2"/>
        </w:rPr>
        <w:t>o</w:t>
      </w:r>
      <w:r>
        <w:t>f</w:t>
      </w:r>
      <w:r>
        <w:rPr>
          <w:w w:val="99"/>
        </w:rPr>
        <w:t xml:space="preserve"> </w:t>
      </w:r>
      <w:r>
        <w:t>S</w:t>
      </w:r>
      <w:r>
        <w:rPr>
          <w:spacing w:val="1"/>
        </w:rPr>
        <w:t>ede</w:t>
      </w:r>
      <w:r>
        <w:rPr>
          <w:spacing w:val="-5"/>
        </w:rPr>
        <w:t>r</w:t>
      </w:r>
      <w:r>
        <w:rPr>
          <w:spacing w:val="1"/>
        </w:rPr>
        <w:t>un</w:t>
      </w:r>
      <w:r>
        <w:t>t</w:t>
      </w:r>
      <w:r w:rsidR="00F00B99">
        <w:rPr>
          <w:spacing w:val="-1"/>
          <w:position w:val="11"/>
          <w:sz w:val="16"/>
          <w:szCs w:val="16"/>
        </w:rPr>
        <w:t>19</w:t>
      </w:r>
      <w:r>
        <w:t>.</w:t>
      </w:r>
    </w:p>
    <w:p w:rsidR="000E1F23" w:rsidRPr="00B405D7" w:rsidRDefault="000E1F23" w:rsidP="00E558A0">
      <w:pPr>
        <w:spacing w:before="12"/>
        <w:rPr>
          <w:sz w:val="24"/>
          <w:szCs w:val="24"/>
        </w:rPr>
      </w:pPr>
    </w:p>
    <w:p w:rsidR="000E1F23" w:rsidRDefault="00C04411" w:rsidP="00E558A0">
      <w:pPr>
        <w:pStyle w:val="BodyText"/>
        <w:ind w:right="109"/>
        <w:jc w:val="both"/>
      </w:pPr>
      <w:r>
        <w:rPr>
          <w:spacing w:val="2"/>
        </w:rPr>
        <w:t>T</w:t>
      </w:r>
      <w:r>
        <w:rPr>
          <w:spacing w:val="-2"/>
        </w:rPr>
        <w:t>h</w:t>
      </w:r>
      <w:r>
        <w:t>e</w:t>
      </w:r>
      <w:r>
        <w:rPr>
          <w:spacing w:val="37"/>
        </w:rPr>
        <w:t xml:space="preserve"> </w:t>
      </w:r>
      <w:r>
        <w:rPr>
          <w:spacing w:val="1"/>
        </w:rPr>
        <w:t>au</w:t>
      </w:r>
      <w:r>
        <w:rPr>
          <w:spacing w:val="-2"/>
        </w:rPr>
        <w:t>t</w:t>
      </w:r>
      <w:r>
        <w:rPr>
          <w:spacing w:val="1"/>
        </w:rPr>
        <w:t>ho</w:t>
      </w:r>
      <w:r>
        <w:rPr>
          <w:spacing w:val="-1"/>
        </w:rPr>
        <w:t>ri</w:t>
      </w:r>
      <w:r>
        <w:t>s</w:t>
      </w:r>
      <w:r>
        <w:rPr>
          <w:spacing w:val="1"/>
        </w:rPr>
        <w:t>e</w:t>
      </w:r>
      <w:r>
        <w:t>d</w:t>
      </w:r>
      <w:r>
        <w:rPr>
          <w:spacing w:val="36"/>
        </w:rPr>
        <w:t xml:space="preserve"> </w:t>
      </w:r>
      <w:r>
        <w:rPr>
          <w:spacing w:val="-2"/>
        </w:rPr>
        <w:t>o</w:t>
      </w:r>
      <w:r>
        <w:t>f</w:t>
      </w:r>
      <w:r>
        <w:rPr>
          <w:spacing w:val="2"/>
        </w:rPr>
        <w:t>f</w:t>
      </w:r>
      <w:r>
        <w:rPr>
          <w:spacing w:val="-1"/>
        </w:rPr>
        <w:t>i</w:t>
      </w:r>
      <w:r>
        <w:t>c</w:t>
      </w:r>
      <w:r>
        <w:rPr>
          <w:spacing w:val="1"/>
        </w:rPr>
        <w:t>e</w:t>
      </w:r>
      <w:r>
        <w:t>r</w:t>
      </w:r>
      <w:r>
        <w:rPr>
          <w:spacing w:val="33"/>
        </w:rPr>
        <w:t xml:space="preserve"> </w:t>
      </w:r>
      <w:r>
        <w:t>s</w:t>
      </w:r>
      <w:r>
        <w:rPr>
          <w:spacing w:val="1"/>
        </w:rPr>
        <w:t>hou</w:t>
      </w:r>
      <w:r>
        <w:rPr>
          <w:spacing w:val="-1"/>
        </w:rPr>
        <w:t>l</w:t>
      </w:r>
      <w:r>
        <w:t>d</w:t>
      </w:r>
      <w:r>
        <w:rPr>
          <w:spacing w:val="38"/>
        </w:rPr>
        <w:t xml:space="preserve"> </w:t>
      </w:r>
      <w:r>
        <w:rPr>
          <w:spacing w:val="-2"/>
        </w:rPr>
        <w:t>e</w:t>
      </w:r>
      <w:r>
        <w:rPr>
          <w:spacing w:val="1"/>
        </w:rPr>
        <w:t>n</w:t>
      </w:r>
      <w:r>
        <w:t>s</w:t>
      </w:r>
      <w:r>
        <w:rPr>
          <w:spacing w:val="1"/>
        </w:rPr>
        <w:t>u</w:t>
      </w:r>
      <w:r>
        <w:rPr>
          <w:spacing w:val="-1"/>
        </w:rPr>
        <w:t>r</w:t>
      </w:r>
      <w:r>
        <w:t>e</w:t>
      </w:r>
      <w:r>
        <w:rPr>
          <w:spacing w:val="38"/>
        </w:rPr>
        <w:t xml:space="preserve"> </w:t>
      </w:r>
      <w:r>
        <w:t>c</w:t>
      </w:r>
      <w:r>
        <w:rPr>
          <w:spacing w:val="-2"/>
        </w:rPr>
        <w:t>o</w:t>
      </w:r>
      <w:r>
        <w:rPr>
          <w:spacing w:val="1"/>
        </w:rPr>
        <w:t>n</w:t>
      </w:r>
      <w:r>
        <w:t>t</w:t>
      </w:r>
      <w:r>
        <w:rPr>
          <w:spacing w:val="-1"/>
        </w:rPr>
        <w:t>i</w:t>
      </w:r>
      <w:r>
        <w:rPr>
          <w:spacing w:val="-2"/>
        </w:rPr>
        <w:t>n</w:t>
      </w:r>
      <w:r>
        <w:rPr>
          <w:spacing w:val="1"/>
        </w:rPr>
        <w:t>u</w:t>
      </w:r>
      <w:r>
        <w:rPr>
          <w:spacing w:val="-1"/>
        </w:rPr>
        <w:t>i</w:t>
      </w:r>
      <w:r>
        <w:t>ty</w:t>
      </w:r>
      <w:r>
        <w:rPr>
          <w:spacing w:val="34"/>
        </w:rPr>
        <w:t xml:space="preserve"> </w:t>
      </w:r>
      <w:r>
        <w:rPr>
          <w:spacing w:val="1"/>
        </w:rPr>
        <w:t>o</w:t>
      </w:r>
      <w:r>
        <w:t>f</w:t>
      </w:r>
      <w:r>
        <w:rPr>
          <w:spacing w:val="39"/>
        </w:rPr>
        <w:t xml:space="preserve"> </w:t>
      </w:r>
      <w:r>
        <w:rPr>
          <w:spacing w:val="1"/>
        </w:rPr>
        <w:t>e</w:t>
      </w:r>
      <w:r>
        <w:rPr>
          <w:spacing w:val="-3"/>
        </w:rPr>
        <w:t>v</w:t>
      </w:r>
      <w:r>
        <w:rPr>
          <w:spacing w:val="-1"/>
        </w:rPr>
        <w:t>i</w:t>
      </w:r>
      <w:r>
        <w:rPr>
          <w:spacing w:val="1"/>
        </w:rPr>
        <w:t>den</w:t>
      </w:r>
      <w:r>
        <w:t>ce</w:t>
      </w:r>
      <w:r>
        <w:rPr>
          <w:spacing w:val="38"/>
        </w:rPr>
        <w:t xml:space="preserve"> </w:t>
      </w:r>
      <w:r>
        <w:rPr>
          <w:spacing w:val="-3"/>
        </w:rPr>
        <w:t>w</w:t>
      </w:r>
      <w:r>
        <w:rPr>
          <w:spacing w:val="1"/>
        </w:rPr>
        <w:t>he</w:t>
      </w:r>
      <w:r>
        <w:rPr>
          <w:spacing w:val="-2"/>
        </w:rPr>
        <w:t>t</w:t>
      </w:r>
      <w:r>
        <w:rPr>
          <w:spacing w:val="1"/>
        </w:rPr>
        <w:t>he</w:t>
      </w:r>
      <w:r>
        <w:t>r</w:t>
      </w:r>
      <w:r>
        <w:rPr>
          <w:spacing w:val="36"/>
        </w:rPr>
        <w:t xml:space="preserve"> </w:t>
      </w:r>
      <w:r>
        <w:rPr>
          <w:spacing w:val="1"/>
        </w:rPr>
        <w:t>o</w:t>
      </w:r>
      <w:r>
        <w:t>r</w:t>
      </w:r>
      <w:r>
        <w:rPr>
          <w:spacing w:val="36"/>
        </w:rPr>
        <w:t xml:space="preserve"> </w:t>
      </w:r>
      <w:r>
        <w:rPr>
          <w:spacing w:val="1"/>
        </w:rPr>
        <w:t>n</w:t>
      </w:r>
      <w:r>
        <w:rPr>
          <w:spacing w:val="-2"/>
        </w:rPr>
        <w:t>o</w:t>
      </w:r>
      <w:r>
        <w:t>t</w:t>
      </w:r>
      <w:r>
        <w:rPr>
          <w:w w:val="99"/>
        </w:rPr>
        <w:t xml:space="preserve"> </w:t>
      </w:r>
      <w:r>
        <w:t>t</w:t>
      </w:r>
      <w:r>
        <w:rPr>
          <w:spacing w:val="1"/>
        </w:rPr>
        <w:t>he</w:t>
      </w:r>
      <w:r>
        <w:rPr>
          <w:spacing w:val="-1"/>
        </w:rPr>
        <w:t>r</w:t>
      </w:r>
      <w:r>
        <w:t>e</w:t>
      </w:r>
      <w:r>
        <w:rPr>
          <w:spacing w:val="-5"/>
        </w:rPr>
        <w:t xml:space="preserve"> </w:t>
      </w:r>
      <w:r>
        <w:rPr>
          <w:spacing w:val="-1"/>
        </w:rPr>
        <w:t>m</w:t>
      </w:r>
      <w:r>
        <w:rPr>
          <w:spacing w:val="1"/>
        </w:rPr>
        <w:t>a</w:t>
      </w:r>
      <w:r>
        <w:t>y</w:t>
      </w:r>
      <w:r>
        <w:rPr>
          <w:spacing w:val="-7"/>
        </w:rPr>
        <w:t xml:space="preserve"> </w:t>
      </w:r>
      <w:r>
        <w:rPr>
          <w:spacing w:val="1"/>
        </w:rPr>
        <w:t>b</w:t>
      </w:r>
      <w:r>
        <w:t>e</w:t>
      </w:r>
      <w:r>
        <w:rPr>
          <w:spacing w:val="-5"/>
        </w:rPr>
        <w:t xml:space="preserve"> </w:t>
      </w:r>
      <w:r>
        <w:t>a</w:t>
      </w:r>
      <w:r>
        <w:rPr>
          <w:spacing w:val="-4"/>
        </w:rPr>
        <w:t xml:space="preserve"> </w:t>
      </w:r>
      <w:r>
        <w:t>s</w:t>
      </w:r>
      <w:r>
        <w:rPr>
          <w:spacing w:val="1"/>
        </w:rPr>
        <w:t>ub</w:t>
      </w:r>
      <w:r>
        <w:t>s</w:t>
      </w:r>
      <w:r>
        <w:rPr>
          <w:spacing w:val="1"/>
        </w:rPr>
        <w:t>e</w:t>
      </w:r>
      <w:r>
        <w:rPr>
          <w:spacing w:val="-5"/>
        </w:rPr>
        <w:t>q</w:t>
      </w:r>
      <w:r>
        <w:rPr>
          <w:spacing w:val="1"/>
        </w:rPr>
        <w:t>uen</w:t>
      </w:r>
      <w:r>
        <w:t>t</w:t>
      </w:r>
      <w:r>
        <w:rPr>
          <w:spacing w:val="-5"/>
        </w:rPr>
        <w:t xml:space="preserve"> </w:t>
      </w:r>
      <w:r>
        <w:rPr>
          <w:spacing w:val="1"/>
        </w:rPr>
        <w:t>p</w:t>
      </w:r>
      <w:r>
        <w:rPr>
          <w:spacing w:val="-5"/>
        </w:rPr>
        <w:t>r</w:t>
      </w:r>
      <w:r>
        <w:rPr>
          <w:spacing w:val="1"/>
        </w:rPr>
        <w:t>o</w:t>
      </w:r>
      <w:r>
        <w:t>s</w:t>
      </w:r>
      <w:r>
        <w:rPr>
          <w:spacing w:val="1"/>
        </w:rPr>
        <w:t>e</w:t>
      </w:r>
      <w:r>
        <w:t>c</w:t>
      </w:r>
      <w:r>
        <w:rPr>
          <w:spacing w:val="-2"/>
        </w:rPr>
        <w:t>u</w:t>
      </w:r>
      <w:r>
        <w:t>t</w:t>
      </w:r>
      <w:r>
        <w:rPr>
          <w:spacing w:val="-1"/>
        </w:rPr>
        <w:t>i</w:t>
      </w:r>
      <w:r>
        <w:rPr>
          <w:spacing w:val="1"/>
        </w:rPr>
        <w:t>o</w:t>
      </w:r>
      <w:r>
        <w:t>n</w:t>
      </w:r>
      <w:r>
        <w:rPr>
          <w:spacing w:val="-4"/>
        </w:rPr>
        <w:t xml:space="preserve"> </w:t>
      </w:r>
      <w:r>
        <w:rPr>
          <w:spacing w:val="-2"/>
        </w:rPr>
        <w:t>a</w:t>
      </w:r>
      <w:r>
        <w:rPr>
          <w:spacing w:val="1"/>
        </w:rPr>
        <w:t>n</w:t>
      </w:r>
      <w:r>
        <w:t>d</w:t>
      </w:r>
      <w:r>
        <w:rPr>
          <w:spacing w:val="-5"/>
        </w:rPr>
        <w:t xml:space="preserve"> </w:t>
      </w:r>
      <w:r>
        <w:rPr>
          <w:spacing w:val="-3"/>
        </w:rPr>
        <w:t>s</w:t>
      </w:r>
      <w:r>
        <w:rPr>
          <w:spacing w:val="1"/>
        </w:rPr>
        <w:t>hou</w:t>
      </w:r>
      <w:r>
        <w:rPr>
          <w:spacing w:val="-1"/>
        </w:rPr>
        <w:t>l</w:t>
      </w:r>
      <w:r>
        <w:t>d</w:t>
      </w:r>
      <w:r>
        <w:rPr>
          <w:spacing w:val="-6"/>
        </w:rPr>
        <w:t xml:space="preserve"> </w:t>
      </w:r>
      <w:r>
        <w:rPr>
          <w:spacing w:val="1"/>
        </w:rPr>
        <w:t>ma</w:t>
      </w:r>
      <w:r>
        <w:t>ke</w:t>
      </w:r>
      <w:r>
        <w:rPr>
          <w:spacing w:val="-7"/>
        </w:rPr>
        <w:t xml:space="preserve"> </w:t>
      </w:r>
      <w:r>
        <w:rPr>
          <w:spacing w:val="1"/>
        </w:rPr>
        <w:t>e</w:t>
      </w:r>
      <w:r>
        <w:rPr>
          <w:spacing w:val="-3"/>
        </w:rPr>
        <w:t>v</w:t>
      </w:r>
      <w:r>
        <w:rPr>
          <w:spacing w:val="1"/>
        </w:rPr>
        <w:t>e</w:t>
      </w:r>
      <w:r>
        <w:rPr>
          <w:spacing w:val="-1"/>
        </w:rPr>
        <w:t>r</w:t>
      </w:r>
      <w:r>
        <w:t>y</w:t>
      </w:r>
      <w:r>
        <w:rPr>
          <w:spacing w:val="-5"/>
        </w:rPr>
        <w:t xml:space="preserve"> </w:t>
      </w:r>
      <w:r>
        <w:rPr>
          <w:spacing w:val="1"/>
        </w:rPr>
        <w:t>a</w:t>
      </w:r>
      <w:r>
        <w:t>tt</w:t>
      </w:r>
      <w:r>
        <w:rPr>
          <w:spacing w:val="-2"/>
        </w:rPr>
        <w:t>e</w:t>
      </w:r>
      <w:r>
        <w:rPr>
          <w:spacing w:val="1"/>
        </w:rPr>
        <w:t>mp</w:t>
      </w:r>
      <w:r>
        <w:t>t</w:t>
      </w:r>
      <w:r>
        <w:rPr>
          <w:spacing w:val="-5"/>
        </w:rPr>
        <w:t xml:space="preserve"> </w:t>
      </w:r>
      <w:r>
        <w:rPr>
          <w:spacing w:val="-2"/>
        </w:rPr>
        <w:t>n</w:t>
      </w:r>
      <w:r>
        <w:rPr>
          <w:spacing w:val="1"/>
        </w:rPr>
        <w:t>o</w:t>
      </w:r>
      <w:r>
        <w:t>t</w:t>
      </w:r>
      <w:r>
        <w:rPr>
          <w:spacing w:val="-4"/>
        </w:rPr>
        <w:t xml:space="preserve"> </w:t>
      </w:r>
      <w:r>
        <w:t>to</w:t>
      </w:r>
      <w:r>
        <w:rPr>
          <w:w w:val="99"/>
        </w:rPr>
        <w:t xml:space="preserve"> </w:t>
      </w:r>
      <w:r>
        <w:rPr>
          <w:spacing w:val="-1"/>
        </w:rPr>
        <w:t>l</w:t>
      </w:r>
      <w:r>
        <w:rPr>
          <w:spacing w:val="1"/>
        </w:rPr>
        <w:t>ea</w:t>
      </w:r>
      <w:r>
        <w:rPr>
          <w:spacing w:val="-3"/>
        </w:rPr>
        <w:t>v</w:t>
      </w:r>
      <w:r>
        <w:t>e</w:t>
      </w:r>
      <w:r>
        <w:rPr>
          <w:spacing w:val="-6"/>
        </w:rPr>
        <w:t xml:space="preserve"> </w:t>
      </w:r>
      <w:r>
        <w:t>t</w:t>
      </w:r>
      <w:r>
        <w:rPr>
          <w:spacing w:val="1"/>
        </w:rPr>
        <w:t>h</w:t>
      </w:r>
      <w:r>
        <w:t>e</w:t>
      </w:r>
      <w:r>
        <w:rPr>
          <w:spacing w:val="-8"/>
        </w:rPr>
        <w:t xml:space="preserve"> </w:t>
      </w:r>
      <w:r>
        <w:t>f</w:t>
      </w:r>
      <w:r>
        <w:rPr>
          <w:spacing w:val="1"/>
        </w:rPr>
        <w:t>e</w:t>
      </w:r>
      <w:r>
        <w:rPr>
          <w:spacing w:val="-2"/>
        </w:rPr>
        <w:t>e</w:t>
      </w:r>
      <w:r>
        <w:t>d</w:t>
      </w:r>
      <w:r>
        <w:rPr>
          <w:spacing w:val="-6"/>
        </w:rPr>
        <w:t xml:space="preserve"> </w:t>
      </w:r>
      <w:r>
        <w:rPr>
          <w:spacing w:val="-3"/>
        </w:rPr>
        <w:t>w</w:t>
      </w:r>
      <w:r>
        <w:rPr>
          <w:spacing w:val="1"/>
        </w:rPr>
        <w:t>h</w:t>
      </w:r>
      <w:r>
        <w:rPr>
          <w:spacing w:val="-1"/>
        </w:rPr>
        <w:t>i</w:t>
      </w:r>
      <w:r>
        <w:t>ch</w:t>
      </w:r>
      <w:r>
        <w:rPr>
          <w:spacing w:val="-6"/>
        </w:rPr>
        <w:t xml:space="preserve"> </w:t>
      </w:r>
      <w:r>
        <w:rPr>
          <w:spacing w:val="-2"/>
        </w:rPr>
        <w:t>h</w:t>
      </w:r>
      <w:r>
        <w:rPr>
          <w:spacing w:val="1"/>
        </w:rPr>
        <w:t>a</w:t>
      </w:r>
      <w:r>
        <w:t>s</w:t>
      </w:r>
      <w:r>
        <w:rPr>
          <w:spacing w:val="-7"/>
        </w:rPr>
        <w:t xml:space="preserve"> </w:t>
      </w:r>
      <w:r>
        <w:rPr>
          <w:spacing w:val="1"/>
        </w:rPr>
        <w:t>b</w:t>
      </w:r>
      <w:r>
        <w:rPr>
          <w:spacing w:val="-2"/>
        </w:rPr>
        <w:t>e</w:t>
      </w:r>
      <w:r>
        <w:rPr>
          <w:spacing w:val="1"/>
        </w:rPr>
        <w:t>e</w:t>
      </w:r>
      <w:r>
        <w:t>n</w:t>
      </w:r>
      <w:r>
        <w:rPr>
          <w:spacing w:val="-6"/>
        </w:rPr>
        <w:t xml:space="preserve"> </w:t>
      </w:r>
      <w:r>
        <w:rPr>
          <w:spacing w:val="-3"/>
        </w:rPr>
        <w:t>s</w:t>
      </w:r>
      <w:r>
        <w:rPr>
          <w:spacing w:val="1"/>
        </w:rPr>
        <w:t>e</w:t>
      </w:r>
      <w:r>
        <w:rPr>
          <w:spacing w:val="-1"/>
        </w:rPr>
        <w:t>i</w:t>
      </w:r>
      <w:r>
        <w:rPr>
          <w:spacing w:val="-3"/>
        </w:rPr>
        <w:t>z</w:t>
      </w:r>
      <w:r>
        <w:rPr>
          <w:spacing w:val="1"/>
        </w:rPr>
        <w:t>e</w:t>
      </w:r>
      <w:r>
        <w:t>d</w:t>
      </w:r>
      <w:r>
        <w:rPr>
          <w:spacing w:val="-6"/>
        </w:rPr>
        <w:t xml:space="preserve"> </w:t>
      </w:r>
      <w:r>
        <w:rPr>
          <w:spacing w:val="1"/>
        </w:rPr>
        <w:t>u</w:t>
      </w:r>
      <w:r>
        <w:rPr>
          <w:spacing w:val="-2"/>
        </w:rPr>
        <w:t>n</w:t>
      </w:r>
      <w:r>
        <w:rPr>
          <w:spacing w:val="1"/>
        </w:rPr>
        <w:t>a</w:t>
      </w:r>
      <w:r>
        <w:t>tt</w:t>
      </w:r>
      <w:r>
        <w:rPr>
          <w:spacing w:val="-2"/>
        </w:rPr>
        <w:t>e</w:t>
      </w:r>
      <w:r>
        <w:rPr>
          <w:spacing w:val="1"/>
        </w:rPr>
        <w:t>nd</w:t>
      </w:r>
      <w:r>
        <w:rPr>
          <w:spacing w:val="-2"/>
        </w:rPr>
        <w:t>e</w:t>
      </w:r>
      <w:r>
        <w:rPr>
          <w:spacing w:val="1"/>
        </w:rPr>
        <w:t>d</w:t>
      </w:r>
      <w:r>
        <w:t>.</w:t>
      </w:r>
    </w:p>
    <w:p w:rsidR="000E1F23" w:rsidRDefault="000E1F23" w:rsidP="00E558A0">
      <w:pPr>
        <w:spacing w:before="1"/>
        <w:rPr>
          <w:sz w:val="10"/>
          <w:szCs w:val="10"/>
        </w:rPr>
      </w:pPr>
    </w:p>
    <w:p w:rsidR="000E1F23" w:rsidRDefault="000E1F23" w:rsidP="00E558A0">
      <w:pPr>
        <w:rPr>
          <w:sz w:val="20"/>
          <w:szCs w:val="20"/>
        </w:rPr>
      </w:pPr>
    </w:p>
    <w:p w:rsidR="000E1F23" w:rsidRDefault="000E1F23" w:rsidP="00E558A0">
      <w:pPr>
        <w:rPr>
          <w:sz w:val="20"/>
          <w:szCs w:val="20"/>
        </w:rPr>
      </w:pPr>
    </w:p>
    <w:p w:rsidR="000E1F23" w:rsidRDefault="000E1F23" w:rsidP="00E558A0">
      <w:pPr>
        <w:rPr>
          <w:sz w:val="20"/>
          <w:szCs w:val="20"/>
        </w:rPr>
      </w:pPr>
    </w:p>
    <w:p w:rsidR="000E1F23" w:rsidRDefault="000E1F23" w:rsidP="00E558A0">
      <w:pPr>
        <w:rPr>
          <w:sz w:val="20"/>
          <w:szCs w:val="20"/>
        </w:rPr>
      </w:pPr>
    </w:p>
    <w:p w:rsidR="000E1F23" w:rsidRDefault="000E1F23" w:rsidP="00E558A0">
      <w:pPr>
        <w:rPr>
          <w:sz w:val="20"/>
          <w:szCs w:val="20"/>
        </w:rPr>
      </w:pPr>
    </w:p>
    <w:p w:rsidR="000E1F23" w:rsidRDefault="000E1F23" w:rsidP="00E558A0">
      <w:pPr>
        <w:rPr>
          <w:sz w:val="20"/>
          <w:szCs w:val="20"/>
        </w:rPr>
      </w:pPr>
    </w:p>
    <w:p w:rsidR="000E1F23" w:rsidRDefault="000E1F23" w:rsidP="00E558A0">
      <w:pPr>
        <w:rPr>
          <w:sz w:val="20"/>
          <w:szCs w:val="20"/>
        </w:rPr>
      </w:pPr>
    </w:p>
    <w:p w:rsidR="000E1F23" w:rsidRDefault="000E1F23" w:rsidP="00E558A0">
      <w:pPr>
        <w:rPr>
          <w:sz w:val="20"/>
          <w:szCs w:val="20"/>
        </w:rPr>
      </w:pPr>
    </w:p>
    <w:p w:rsidR="000E1F23" w:rsidRDefault="00C04411" w:rsidP="00F00B99">
      <w:pPr>
        <w:tabs>
          <w:tab w:val="left" w:pos="304"/>
        </w:tabs>
        <w:spacing w:before="86"/>
        <w:ind w:left="117"/>
        <w:rPr>
          <w:rFonts w:ascii="Arial" w:eastAsia="Arial" w:hAnsi="Arial" w:cs="Arial"/>
          <w:sz w:val="19"/>
          <w:szCs w:val="19"/>
        </w:rPr>
      </w:pPr>
      <w:r>
        <w:rPr>
          <w:noProof/>
          <w:lang w:val="en-GB" w:eastAsia="en-GB"/>
        </w:rPr>
        <mc:AlternateContent>
          <mc:Choice Requires="wpg">
            <w:drawing>
              <wp:anchor distT="0" distB="0" distL="114300" distR="114300" simplePos="0" relativeHeight="503311567" behindDoc="1" locked="0" layoutInCell="1" allowOverlap="1" wp14:anchorId="23E79390" wp14:editId="0614C233">
                <wp:simplePos x="0" y="0"/>
                <wp:positionH relativeFrom="page">
                  <wp:posOffset>1141730</wp:posOffset>
                </wp:positionH>
                <wp:positionV relativeFrom="paragraph">
                  <wp:posOffset>-21590</wp:posOffset>
                </wp:positionV>
                <wp:extent cx="1828800" cy="1270"/>
                <wp:effectExtent l="8255" t="6985" r="10795" b="10795"/>
                <wp:wrapNone/>
                <wp:docPr id="269"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798" y="-34"/>
                          <a:chExt cx="2880" cy="2"/>
                        </a:xfrm>
                      </wpg:grpSpPr>
                      <wps:wsp>
                        <wps:cNvPr id="270" name="Freeform 257"/>
                        <wps:cNvSpPr>
                          <a:spLocks/>
                        </wps:cNvSpPr>
                        <wps:spPr bwMode="auto">
                          <a:xfrm>
                            <a:off x="1798" y="-34"/>
                            <a:ext cx="2880" cy="2"/>
                          </a:xfrm>
                          <a:custGeom>
                            <a:avLst/>
                            <a:gdLst>
                              <a:gd name="T0" fmla="+- 0 1798 1798"/>
                              <a:gd name="T1" fmla="*/ T0 w 2880"/>
                              <a:gd name="T2" fmla="+- 0 4678 1798"/>
                              <a:gd name="T3" fmla="*/ T2 w 2880"/>
                            </a:gdLst>
                            <a:ahLst/>
                            <a:cxnLst>
                              <a:cxn ang="0">
                                <a:pos x="T1" y="0"/>
                              </a:cxn>
                              <a:cxn ang="0">
                                <a:pos x="T3" y="0"/>
                              </a:cxn>
                            </a:cxnLst>
                            <a:rect l="0" t="0" r="r" b="b"/>
                            <a:pathLst>
                              <a:path w="2880">
                                <a:moveTo>
                                  <a:pt x="0" y="0"/>
                                </a:moveTo>
                                <a:lnTo>
                                  <a:pt x="288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 o:spid="_x0000_s1026" style="position:absolute;margin-left:89.9pt;margin-top:-1.7pt;width:2in;height:.1pt;z-index:-4913;mso-position-horizontal-relative:page" coordorigin="1798,-34"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">
                <v:shape id="Freeform 257" o:spid="_x0000_s1027" style="position:absolute;left:1798;top:-34;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edsEA&#10;AADcAAAADwAAAGRycy9kb3ducmV2LnhtbERP3WrCMBS+H+wdwhl4N1M7qNIZixsMdmHBuj3AoTlr&#10;is1JSTJbfXpzMdjlx/e/rWY7iAv50DtWsFpmIIhbp3vuFHx/fTxvQISIrHFwTAquFKDaPT5ssdRu&#10;4oYup9iJFMKhRAUmxrGUMrSGLIalG4kT9+O8xZig76T2OKVwO8g8ywppsefUYHCkd0Pt+fRrFbxZ&#10;Kg7exOvmZl7ceWpq2RxrpRZP8/4VRKQ5/ov/3J9aQb5O89OZdATk7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f3nbBAAAA3AAAAA8AAAAAAAAAAAAAAAAAmAIAAGRycy9kb3du&#10;cmV2LnhtbFBLBQYAAAAABAAEAPUAAACGAwAAAAA=&#10;" path="m,l2880,e" filled="f" strokeweight=".94pt">
                  <v:path arrowok="t" o:connecttype="custom" o:connectlocs="0,0;2880,0" o:connectangles="0,0"/>
                </v:shape>
                <w10:wrap anchorx="page"/>
              </v:group>
            </w:pict>
          </mc:Fallback>
        </mc:AlternateContent>
      </w:r>
      <w:r w:rsidR="00F00B99">
        <w:rPr>
          <w:rFonts w:ascii="Arial" w:eastAsia="Arial" w:hAnsi="Arial" w:cs="Arial"/>
          <w:sz w:val="19"/>
          <w:szCs w:val="19"/>
        </w:rPr>
        <w:t xml:space="preserve">19 </w:t>
      </w:r>
      <w:r>
        <w:rPr>
          <w:rFonts w:ascii="Arial" w:eastAsia="Arial" w:hAnsi="Arial" w:cs="Arial"/>
          <w:sz w:val="19"/>
          <w:szCs w:val="19"/>
        </w:rPr>
        <w:t>Su</w:t>
      </w:r>
      <w:r>
        <w:rPr>
          <w:rFonts w:ascii="Arial" w:eastAsia="Arial" w:hAnsi="Arial" w:cs="Arial"/>
          <w:spacing w:val="-2"/>
          <w:sz w:val="19"/>
          <w:szCs w:val="19"/>
        </w:rPr>
        <w:t>mm</w:t>
      </w:r>
      <w:r>
        <w:rPr>
          <w:rFonts w:ascii="Arial" w:eastAsia="Arial" w:hAnsi="Arial" w:cs="Arial"/>
          <w:spacing w:val="2"/>
          <w:sz w:val="19"/>
          <w:szCs w:val="19"/>
        </w:rPr>
        <w:t>a</w:t>
      </w:r>
      <w:r>
        <w:rPr>
          <w:rFonts w:ascii="Arial" w:eastAsia="Arial" w:hAnsi="Arial" w:cs="Arial"/>
          <w:spacing w:val="-1"/>
          <w:sz w:val="19"/>
          <w:szCs w:val="19"/>
        </w:rPr>
        <w:t>r</w:t>
      </w:r>
      <w:r>
        <w:rPr>
          <w:rFonts w:ascii="Arial" w:eastAsia="Arial" w:hAnsi="Arial" w:cs="Arial"/>
          <w:sz w:val="19"/>
          <w:szCs w:val="19"/>
        </w:rPr>
        <w:t>y</w:t>
      </w:r>
      <w:r>
        <w:rPr>
          <w:rFonts w:ascii="Arial" w:eastAsia="Arial" w:hAnsi="Arial" w:cs="Arial"/>
          <w:spacing w:val="-9"/>
          <w:sz w:val="19"/>
          <w:szCs w:val="19"/>
        </w:rPr>
        <w:t xml:space="preserve"> </w:t>
      </w:r>
      <w:r>
        <w:rPr>
          <w:rFonts w:ascii="Arial" w:eastAsia="Arial" w:hAnsi="Arial" w:cs="Arial"/>
          <w:sz w:val="19"/>
          <w:szCs w:val="19"/>
        </w:rPr>
        <w:t>App</w:t>
      </w:r>
      <w:r>
        <w:rPr>
          <w:rFonts w:ascii="Arial" w:eastAsia="Arial" w:hAnsi="Arial" w:cs="Arial"/>
          <w:spacing w:val="1"/>
          <w:sz w:val="19"/>
          <w:szCs w:val="19"/>
        </w:rPr>
        <w:t>lic</w:t>
      </w:r>
      <w:r>
        <w:rPr>
          <w:rFonts w:ascii="Arial" w:eastAsia="Arial" w:hAnsi="Arial" w:cs="Arial"/>
          <w:sz w:val="19"/>
          <w:szCs w:val="19"/>
        </w:rPr>
        <w:t>at</w:t>
      </w:r>
      <w:r>
        <w:rPr>
          <w:rFonts w:ascii="Arial" w:eastAsia="Arial" w:hAnsi="Arial" w:cs="Arial"/>
          <w:spacing w:val="1"/>
          <w:sz w:val="19"/>
          <w:szCs w:val="19"/>
        </w:rPr>
        <w:t>i</w:t>
      </w:r>
      <w:r>
        <w:rPr>
          <w:rFonts w:ascii="Arial" w:eastAsia="Arial" w:hAnsi="Arial" w:cs="Arial"/>
          <w:sz w:val="19"/>
          <w:szCs w:val="19"/>
        </w:rPr>
        <w:t>on,</w:t>
      </w:r>
      <w:r>
        <w:rPr>
          <w:rFonts w:ascii="Arial" w:eastAsia="Arial" w:hAnsi="Arial" w:cs="Arial"/>
          <w:spacing w:val="-7"/>
          <w:sz w:val="19"/>
          <w:szCs w:val="19"/>
        </w:rPr>
        <w:t xml:space="preserve"> </w:t>
      </w:r>
      <w:r>
        <w:rPr>
          <w:rFonts w:ascii="Arial" w:eastAsia="Arial" w:hAnsi="Arial" w:cs="Arial"/>
          <w:sz w:val="19"/>
          <w:szCs w:val="19"/>
        </w:rPr>
        <w:t>Sta</w:t>
      </w:r>
      <w:r>
        <w:rPr>
          <w:rFonts w:ascii="Arial" w:eastAsia="Arial" w:hAnsi="Arial" w:cs="Arial"/>
          <w:spacing w:val="-3"/>
          <w:sz w:val="19"/>
          <w:szCs w:val="19"/>
        </w:rPr>
        <w:t>t</w:t>
      </w:r>
      <w:r>
        <w:rPr>
          <w:rFonts w:ascii="Arial" w:eastAsia="Arial" w:hAnsi="Arial" w:cs="Arial"/>
          <w:sz w:val="19"/>
          <w:szCs w:val="19"/>
        </w:rPr>
        <w:t>uto</w:t>
      </w:r>
      <w:r>
        <w:rPr>
          <w:rFonts w:ascii="Arial" w:eastAsia="Arial" w:hAnsi="Arial" w:cs="Arial"/>
          <w:spacing w:val="-1"/>
          <w:sz w:val="19"/>
          <w:szCs w:val="19"/>
        </w:rPr>
        <w:t>r</w:t>
      </w:r>
      <w:r>
        <w:rPr>
          <w:rFonts w:ascii="Arial" w:eastAsia="Arial" w:hAnsi="Arial" w:cs="Arial"/>
          <w:sz w:val="19"/>
          <w:szCs w:val="19"/>
        </w:rPr>
        <w:t>y</w:t>
      </w:r>
      <w:r>
        <w:rPr>
          <w:rFonts w:ascii="Arial" w:eastAsia="Arial" w:hAnsi="Arial" w:cs="Arial"/>
          <w:spacing w:val="-8"/>
          <w:sz w:val="19"/>
          <w:szCs w:val="19"/>
        </w:rPr>
        <w:t xml:space="preserve"> </w:t>
      </w:r>
      <w:r>
        <w:rPr>
          <w:rFonts w:ascii="Arial" w:eastAsia="Arial" w:hAnsi="Arial" w:cs="Arial"/>
          <w:sz w:val="19"/>
          <w:szCs w:val="19"/>
        </w:rPr>
        <w:t>App</w:t>
      </w:r>
      <w:r>
        <w:rPr>
          <w:rFonts w:ascii="Arial" w:eastAsia="Arial" w:hAnsi="Arial" w:cs="Arial"/>
          <w:spacing w:val="1"/>
          <w:sz w:val="19"/>
          <w:szCs w:val="19"/>
        </w:rPr>
        <w:t>lic</w:t>
      </w:r>
      <w:r>
        <w:rPr>
          <w:rFonts w:ascii="Arial" w:eastAsia="Arial" w:hAnsi="Arial" w:cs="Arial"/>
          <w:sz w:val="19"/>
          <w:szCs w:val="19"/>
        </w:rPr>
        <w:t>at</w:t>
      </w:r>
      <w:r>
        <w:rPr>
          <w:rFonts w:ascii="Arial" w:eastAsia="Arial" w:hAnsi="Arial" w:cs="Arial"/>
          <w:spacing w:val="1"/>
          <w:sz w:val="19"/>
          <w:szCs w:val="19"/>
        </w:rPr>
        <w:t>i</w:t>
      </w:r>
      <w:r>
        <w:rPr>
          <w:rFonts w:ascii="Arial" w:eastAsia="Arial" w:hAnsi="Arial" w:cs="Arial"/>
          <w:sz w:val="19"/>
          <w:szCs w:val="19"/>
        </w:rPr>
        <w:t>ons</w:t>
      </w:r>
      <w:r>
        <w:rPr>
          <w:rFonts w:ascii="Arial" w:eastAsia="Arial" w:hAnsi="Arial" w:cs="Arial"/>
          <w:spacing w:val="-6"/>
          <w:sz w:val="19"/>
          <w:szCs w:val="19"/>
        </w:rPr>
        <w:t xml:space="preserve"> </w:t>
      </w:r>
      <w:r>
        <w:rPr>
          <w:rFonts w:ascii="Arial" w:eastAsia="Arial" w:hAnsi="Arial" w:cs="Arial"/>
          <w:sz w:val="19"/>
          <w:szCs w:val="19"/>
        </w:rPr>
        <w:t>and</w:t>
      </w:r>
      <w:r>
        <w:rPr>
          <w:rFonts w:ascii="Arial" w:eastAsia="Arial" w:hAnsi="Arial" w:cs="Arial"/>
          <w:spacing w:val="-7"/>
          <w:sz w:val="19"/>
          <w:szCs w:val="19"/>
        </w:rPr>
        <w:t xml:space="preserve"> </w:t>
      </w:r>
      <w:r>
        <w:rPr>
          <w:rFonts w:ascii="Arial" w:eastAsia="Arial" w:hAnsi="Arial" w:cs="Arial"/>
          <w:sz w:val="19"/>
          <w:szCs w:val="19"/>
        </w:rPr>
        <w:t>App</w:t>
      </w:r>
      <w:r>
        <w:rPr>
          <w:rFonts w:ascii="Arial" w:eastAsia="Arial" w:hAnsi="Arial" w:cs="Arial"/>
          <w:spacing w:val="-3"/>
          <w:sz w:val="19"/>
          <w:szCs w:val="19"/>
        </w:rPr>
        <w:t>e</w:t>
      </w:r>
      <w:r>
        <w:rPr>
          <w:rFonts w:ascii="Arial" w:eastAsia="Arial" w:hAnsi="Arial" w:cs="Arial"/>
          <w:sz w:val="19"/>
          <w:szCs w:val="19"/>
        </w:rPr>
        <w:t>a</w:t>
      </w:r>
      <w:r>
        <w:rPr>
          <w:rFonts w:ascii="Arial" w:eastAsia="Arial" w:hAnsi="Arial" w:cs="Arial"/>
          <w:spacing w:val="1"/>
          <w:sz w:val="19"/>
          <w:szCs w:val="19"/>
        </w:rPr>
        <w:t>l</w:t>
      </w:r>
      <w:r>
        <w:rPr>
          <w:rFonts w:ascii="Arial" w:eastAsia="Arial" w:hAnsi="Arial" w:cs="Arial"/>
          <w:sz w:val="19"/>
          <w:szCs w:val="19"/>
        </w:rPr>
        <w:t>s</w:t>
      </w:r>
      <w:r>
        <w:rPr>
          <w:rFonts w:ascii="Arial" w:eastAsia="Arial" w:hAnsi="Arial" w:cs="Arial"/>
          <w:spacing w:val="-6"/>
          <w:sz w:val="19"/>
          <w:szCs w:val="19"/>
        </w:rPr>
        <w:t xml:space="preserve"> </w:t>
      </w:r>
      <w:r>
        <w:rPr>
          <w:rFonts w:ascii="Arial" w:eastAsia="Arial" w:hAnsi="Arial" w:cs="Arial"/>
          <w:sz w:val="19"/>
          <w:szCs w:val="19"/>
        </w:rPr>
        <w:t>et</w:t>
      </w:r>
      <w:r>
        <w:rPr>
          <w:rFonts w:ascii="Arial" w:eastAsia="Arial" w:hAnsi="Arial" w:cs="Arial"/>
          <w:spacing w:val="1"/>
          <w:sz w:val="19"/>
          <w:szCs w:val="19"/>
        </w:rPr>
        <w:t>c</w:t>
      </w:r>
      <w:r>
        <w:rPr>
          <w:rFonts w:ascii="Arial" w:eastAsia="Arial" w:hAnsi="Arial" w:cs="Arial"/>
          <w:sz w:val="19"/>
          <w:szCs w:val="19"/>
        </w:rPr>
        <w:t>.</w:t>
      </w:r>
      <w:r>
        <w:rPr>
          <w:rFonts w:ascii="Arial" w:eastAsia="Arial" w:hAnsi="Arial" w:cs="Arial"/>
          <w:spacing w:val="-7"/>
          <w:sz w:val="19"/>
          <w:szCs w:val="19"/>
        </w:rPr>
        <w:t xml:space="preserve"> </w:t>
      </w:r>
      <w:r>
        <w:rPr>
          <w:rFonts w:ascii="Arial" w:eastAsia="Arial" w:hAnsi="Arial" w:cs="Arial"/>
          <w:sz w:val="19"/>
          <w:szCs w:val="19"/>
        </w:rPr>
        <w:t>Ru</w:t>
      </w:r>
      <w:r>
        <w:rPr>
          <w:rFonts w:ascii="Arial" w:eastAsia="Arial" w:hAnsi="Arial" w:cs="Arial"/>
          <w:spacing w:val="1"/>
          <w:sz w:val="19"/>
          <w:szCs w:val="19"/>
        </w:rPr>
        <w:t>l</w:t>
      </w:r>
      <w:r>
        <w:rPr>
          <w:rFonts w:ascii="Arial" w:eastAsia="Arial" w:hAnsi="Arial" w:cs="Arial"/>
          <w:spacing w:val="-3"/>
          <w:sz w:val="19"/>
          <w:szCs w:val="19"/>
        </w:rPr>
        <w:t>e</w:t>
      </w:r>
      <w:r>
        <w:rPr>
          <w:rFonts w:ascii="Arial" w:eastAsia="Arial" w:hAnsi="Arial" w:cs="Arial"/>
          <w:sz w:val="19"/>
          <w:szCs w:val="19"/>
        </w:rPr>
        <w:t>s</w:t>
      </w:r>
      <w:r>
        <w:rPr>
          <w:rFonts w:ascii="Arial" w:eastAsia="Arial" w:hAnsi="Arial" w:cs="Arial"/>
          <w:spacing w:val="-6"/>
          <w:sz w:val="19"/>
          <w:szCs w:val="19"/>
        </w:rPr>
        <w:t xml:space="preserve"> </w:t>
      </w:r>
      <w:r>
        <w:rPr>
          <w:rFonts w:ascii="Arial" w:eastAsia="Arial" w:hAnsi="Arial" w:cs="Arial"/>
          <w:sz w:val="19"/>
          <w:szCs w:val="19"/>
        </w:rPr>
        <w:t>1999</w:t>
      </w:r>
      <w:r>
        <w:rPr>
          <w:rFonts w:ascii="Arial" w:eastAsia="Arial" w:hAnsi="Arial" w:cs="Arial"/>
          <w:spacing w:val="-6"/>
          <w:sz w:val="19"/>
          <w:szCs w:val="19"/>
        </w:rPr>
        <w:t xml:space="preserve"> </w:t>
      </w:r>
      <w:r>
        <w:rPr>
          <w:rFonts w:ascii="Arial" w:eastAsia="Arial" w:hAnsi="Arial" w:cs="Arial"/>
          <w:sz w:val="19"/>
          <w:szCs w:val="19"/>
        </w:rPr>
        <w:t>SI</w:t>
      </w:r>
      <w:r>
        <w:rPr>
          <w:rFonts w:ascii="Arial" w:eastAsia="Arial" w:hAnsi="Arial" w:cs="Arial"/>
          <w:spacing w:val="-7"/>
          <w:sz w:val="19"/>
          <w:szCs w:val="19"/>
        </w:rPr>
        <w:t xml:space="preserve"> </w:t>
      </w:r>
      <w:r>
        <w:rPr>
          <w:rFonts w:ascii="Arial" w:eastAsia="Arial" w:hAnsi="Arial" w:cs="Arial"/>
          <w:sz w:val="19"/>
          <w:szCs w:val="19"/>
        </w:rPr>
        <w:t>1999</w:t>
      </w:r>
      <w:r>
        <w:rPr>
          <w:rFonts w:ascii="Arial" w:eastAsia="Arial" w:hAnsi="Arial" w:cs="Arial"/>
          <w:spacing w:val="-3"/>
          <w:sz w:val="19"/>
          <w:szCs w:val="19"/>
        </w:rPr>
        <w:t>/</w:t>
      </w:r>
      <w:r>
        <w:rPr>
          <w:rFonts w:ascii="Arial" w:eastAsia="Arial" w:hAnsi="Arial" w:cs="Arial"/>
          <w:sz w:val="19"/>
          <w:szCs w:val="19"/>
        </w:rPr>
        <w:t>929</w:t>
      </w:r>
      <w:r w:rsidR="00D90B85" w:rsidRPr="00D90B85">
        <w:t xml:space="preserve"> </w:t>
      </w:r>
    </w:p>
    <w:p w:rsidR="000E1F23" w:rsidRDefault="000E1F23" w:rsidP="00E558A0">
      <w:pPr>
        <w:rPr>
          <w:rFonts w:ascii="Arial" w:eastAsia="Arial" w:hAnsi="Arial" w:cs="Arial"/>
          <w:sz w:val="19"/>
          <w:szCs w:val="19"/>
        </w:rPr>
      </w:pPr>
    </w:p>
    <w:p w:rsidR="003F6B00" w:rsidRDefault="003F6B00" w:rsidP="00E558A0">
      <w:pPr>
        <w:rPr>
          <w:rFonts w:ascii="Arial" w:eastAsia="Arial" w:hAnsi="Arial" w:cs="Arial"/>
          <w:sz w:val="19"/>
          <w:szCs w:val="19"/>
        </w:rPr>
        <w:sectPr w:rsidR="003F6B00" w:rsidSect="0094746A">
          <w:pgSz w:w="11900" w:h="16840"/>
          <w:pgMar w:top="1060" w:right="1680" w:bottom="920" w:left="1680" w:header="0" w:footer="731" w:gutter="0"/>
          <w:pgNumType w:start="48"/>
          <w:cols w:space="720"/>
        </w:sectPr>
      </w:pPr>
    </w:p>
    <w:p w:rsidR="000E1F23" w:rsidRDefault="00C04411" w:rsidP="00D12E9F">
      <w:pPr>
        <w:pStyle w:val="Heading5"/>
        <w:numPr>
          <w:ilvl w:val="2"/>
          <w:numId w:val="26"/>
        </w:numPr>
        <w:tabs>
          <w:tab w:val="left" w:pos="837"/>
        </w:tabs>
        <w:spacing w:before="68"/>
        <w:ind w:right="4446"/>
        <w:jc w:val="both"/>
        <w:rPr>
          <w:b w:val="0"/>
          <w:bCs w:val="0"/>
        </w:rPr>
      </w:pPr>
      <w:bookmarkStart w:id="136" w:name="3.4.4_Notices_of_Detention/Seizure"/>
      <w:bookmarkStart w:id="137" w:name="3.4.4.1_Withdrawal_of_Detention_of_Feed_"/>
      <w:bookmarkEnd w:id="136"/>
      <w:bookmarkEnd w:id="137"/>
      <w:r>
        <w:rPr>
          <w:spacing w:val="-1"/>
        </w:rPr>
        <w:lastRenderedPageBreak/>
        <w:t>Not</w:t>
      </w:r>
      <w:r>
        <w:t>i</w:t>
      </w:r>
      <w:r>
        <w:rPr>
          <w:spacing w:val="1"/>
        </w:rPr>
        <w:t>ce</w:t>
      </w:r>
      <w:r>
        <w:t>s</w:t>
      </w:r>
      <w:r>
        <w:rPr>
          <w:spacing w:val="-15"/>
        </w:rPr>
        <w:t xml:space="preserve"> </w:t>
      </w:r>
      <w:r>
        <w:rPr>
          <w:spacing w:val="-1"/>
        </w:rPr>
        <w:t>o</w:t>
      </w:r>
      <w:r>
        <w:t>f</w:t>
      </w:r>
      <w:r>
        <w:rPr>
          <w:spacing w:val="-17"/>
        </w:rPr>
        <w:t xml:space="preserve"> </w:t>
      </w:r>
      <w:r>
        <w:rPr>
          <w:spacing w:val="-1"/>
        </w:rPr>
        <w:t>D</w:t>
      </w:r>
      <w:r>
        <w:rPr>
          <w:spacing w:val="1"/>
        </w:rPr>
        <w:t>e</w:t>
      </w:r>
      <w:r>
        <w:rPr>
          <w:spacing w:val="-1"/>
        </w:rPr>
        <w:t>t</w:t>
      </w:r>
      <w:r>
        <w:rPr>
          <w:spacing w:val="1"/>
        </w:rPr>
        <w:t>e</w:t>
      </w:r>
      <w:r>
        <w:rPr>
          <w:spacing w:val="-1"/>
        </w:rPr>
        <w:t>nt</w:t>
      </w:r>
      <w:r>
        <w:t>i</w:t>
      </w:r>
      <w:r>
        <w:rPr>
          <w:spacing w:val="-1"/>
        </w:rPr>
        <w:t>on</w:t>
      </w:r>
      <w:r>
        <w:rPr>
          <w:spacing w:val="-2"/>
        </w:rPr>
        <w:t>/</w:t>
      </w:r>
      <w:r>
        <w:t>S</w:t>
      </w:r>
      <w:r>
        <w:rPr>
          <w:spacing w:val="1"/>
        </w:rPr>
        <w:t>e</w:t>
      </w:r>
      <w:r>
        <w:t>iz</w:t>
      </w:r>
      <w:r>
        <w:rPr>
          <w:spacing w:val="-1"/>
        </w:rPr>
        <w:t>u</w:t>
      </w:r>
      <w:r>
        <w:t>re</w:t>
      </w:r>
    </w:p>
    <w:p w:rsidR="000E1F23" w:rsidRPr="00B405D7" w:rsidRDefault="000E1F23" w:rsidP="00E558A0">
      <w:pPr>
        <w:spacing w:before="16"/>
        <w:rPr>
          <w:sz w:val="24"/>
          <w:szCs w:val="24"/>
        </w:rPr>
      </w:pPr>
    </w:p>
    <w:p w:rsidR="000E1F23" w:rsidRDefault="00C04411" w:rsidP="00E558A0">
      <w:pPr>
        <w:pStyle w:val="BodyText"/>
        <w:ind w:right="107"/>
        <w:jc w:val="both"/>
      </w:pPr>
      <w:r>
        <w:t>A</w:t>
      </w:r>
      <w:r>
        <w:rPr>
          <w:spacing w:val="38"/>
        </w:rPr>
        <w:t xml:space="preserve"> </w:t>
      </w:r>
      <w:r>
        <w:rPr>
          <w:spacing w:val="-1"/>
        </w:rPr>
        <w:t>D</w:t>
      </w:r>
      <w:r>
        <w:rPr>
          <w:spacing w:val="1"/>
        </w:rPr>
        <w:t>e</w:t>
      </w:r>
      <w:r>
        <w:t>t</w:t>
      </w:r>
      <w:r>
        <w:rPr>
          <w:spacing w:val="-2"/>
        </w:rPr>
        <w:t>e</w:t>
      </w:r>
      <w:r>
        <w:rPr>
          <w:spacing w:val="1"/>
        </w:rPr>
        <w:t>n</w:t>
      </w:r>
      <w:r>
        <w:t>t</w:t>
      </w:r>
      <w:r>
        <w:rPr>
          <w:spacing w:val="-1"/>
        </w:rPr>
        <w:t>i</w:t>
      </w:r>
      <w:r>
        <w:rPr>
          <w:spacing w:val="1"/>
        </w:rPr>
        <w:t>o</w:t>
      </w:r>
      <w:r>
        <w:t>n</w:t>
      </w:r>
      <w:r>
        <w:rPr>
          <w:spacing w:val="37"/>
        </w:rPr>
        <w:t xml:space="preserve"> </w:t>
      </w:r>
      <w:r>
        <w:rPr>
          <w:spacing w:val="-2"/>
        </w:rPr>
        <w:t>o</w:t>
      </w:r>
      <w:r>
        <w:t>f</w:t>
      </w:r>
      <w:r>
        <w:rPr>
          <w:spacing w:val="39"/>
        </w:rPr>
        <w:t xml:space="preserve"> </w:t>
      </w:r>
      <w:r>
        <w:rPr>
          <w:spacing w:val="-1"/>
        </w:rPr>
        <w:t>F</w:t>
      </w:r>
      <w:r>
        <w:rPr>
          <w:spacing w:val="1"/>
        </w:rPr>
        <w:t>e</w:t>
      </w:r>
      <w:r>
        <w:rPr>
          <w:spacing w:val="-2"/>
        </w:rPr>
        <w:t>e</w:t>
      </w:r>
      <w:r>
        <w:t>d</w:t>
      </w:r>
      <w:r>
        <w:rPr>
          <w:spacing w:val="37"/>
        </w:rPr>
        <w:t xml:space="preserve"> </w:t>
      </w:r>
      <w:r>
        <w:rPr>
          <w:spacing w:val="-1"/>
        </w:rPr>
        <w:t>N</w:t>
      </w:r>
      <w:r>
        <w:rPr>
          <w:spacing w:val="1"/>
        </w:rPr>
        <w:t>o</w:t>
      </w:r>
      <w:r>
        <w:t>t</w:t>
      </w:r>
      <w:r>
        <w:rPr>
          <w:spacing w:val="-1"/>
        </w:rPr>
        <w:t>i</w:t>
      </w:r>
      <w:r>
        <w:t>ce</w:t>
      </w:r>
      <w:r>
        <w:rPr>
          <w:spacing w:val="39"/>
        </w:rPr>
        <w:t xml:space="preserve"> </w:t>
      </w:r>
      <w:r>
        <w:t>s</w:t>
      </w:r>
      <w:r>
        <w:rPr>
          <w:spacing w:val="-2"/>
        </w:rPr>
        <w:t>h</w:t>
      </w:r>
      <w:r>
        <w:rPr>
          <w:spacing w:val="1"/>
        </w:rPr>
        <w:t>ou</w:t>
      </w:r>
      <w:r>
        <w:rPr>
          <w:spacing w:val="-1"/>
        </w:rPr>
        <w:t>l</w:t>
      </w:r>
      <w:r>
        <w:t>d</w:t>
      </w:r>
      <w:r>
        <w:rPr>
          <w:spacing w:val="37"/>
        </w:rPr>
        <w:t xml:space="preserve"> </w:t>
      </w:r>
      <w:r>
        <w:rPr>
          <w:spacing w:val="1"/>
        </w:rPr>
        <w:t>b</w:t>
      </w:r>
      <w:r>
        <w:t>e</w:t>
      </w:r>
      <w:r>
        <w:rPr>
          <w:spacing w:val="40"/>
        </w:rPr>
        <w:t xml:space="preserve"> </w:t>
      </w:r>
      <w:r>
        <w:t>s</w:t>
      </w:r>
      <w:r>
        <w:rPr>
          <w:spacing w:val="-1"/>
        </w:rPr>
        <w:t>i</w:t>
      </w:r>
      <w:r>
        <w:rPr>
          <w:spacing w:val="-2"/>
        </w:rPr>
        <w:t>gn</w:t>
      </w:r>
      <w:r>
        <w:rPr>
          <w:spacing w:val="1"/>
        </w:rPr>
        <w:t>e</w:t>
      </w:r>
      <w:r>
        <w:t>d</w:t>
      </w:r>
      <w:r>
        <w:rPr>
          <w:spacing w:val="39"/>
        </w:rPr>
        <w:t xml:space="preserve"> </w:t>
      </w:r>
      <w:r>
        <w:rPr>
          <w:spacing w:val="1"/>
        </w:rPr>
        <w:t>b</w:t>
      </w:r>
      <w:r>
        <w:t>y</w:t>
      </w:r>
      <w:r>
        <w:rPr>
          <w:spacing w:val="36"/>
        </w:rPr>
        <w:t xml:space="preserve"> </w:t>
      </w:r>
      <w:r>
        <w:t>t</w:t>
      </w:r>
      <w:r>
        <w:rPr>
          <w:spacing w:val="-2"/>
        </w:rPr>
        <w:t>h</w:t>
      </w:r>
      <w:r>
        <w:t>e</w:t>
      </w:r>
      <w:r>
        <w:rPr>
          <w:spacing w:val="40"/>
        </w:rPr>
        <w:t xml:space="preserve"> </w:t>
      </w:r>
      <w:r>
        <w:rPr>
          <w:spacing w:val="-2"/>
        </w:rPr>
        <w:t>o</w:t>
      </w:r>
      <w:r>
        <w:t>f</w:t>
      </w:r>
      <w:r>
        <w:rPr>
          <w:spacing w:val="2"/>
        </w:rPr>
        <w:t>f</w:t>
      </w:r>
      <w:r>
        <w:rPr>
          <w:spacing w:val="-1"/>
        </w:rPr>
        <w:t>i</w:t>
      </w:r>
      <w:r>
        <w:rPr>
          <w:spacing w:val="-3"/>
        </w:rPr>
        <w:t>c</w:t>
      </w:r>
      <w:r>
        <w:rPr>
          <w:spacing w:val="1"/>
        </w:rPr>
        <w:t>e</w:t>
      </w:r>
      <w:r>
        <w:t>r</w:t>
      </w:r>
      <w:r>
        <w:rPr>
          <w:spacing w:val="37"/>
        </w:rPr>
        <w:t xml:space="preserve"> </w:t>
      </w:r>
      <w:r>
        <w:rPr>
          <w:spacing w:val="-3"/>
        </w:rPr>
        <w:t>w</w:t>
      </w:r>
      <w:r>
        <w:rPr>
          <w:spacing w:val="1"/>
        </w:rPr>
        <w:t>h</w:t>
      </w:r>
      <w:r>
        <w:t>o</w:t>
      </w:r>
      <w:r>
        <w:rPr>
          <w:spacing w:val="40"/>
        </w:rPr>
        <w:t xml:space="preserve"> </w:t>
      </w:r>
      <w:r>
        <w:t>t</w:t>
      </w:r>
      <w:r>
        <w:rPr>
          <w:spacing w:val="1"/>
        </w:rPr>
        <w:t>a</w:t>
      </w:r>
      <w:r>
        <w:t>k</w:t>
      </w:r>
      <w:r>
        <w:rPr>
          <w:spacing w:val="1"/>
        </w:rPr>
        <w:t>e</w:t>
      </w:r>
      <w:r>
        <w:t>s</w:t>
      </w:r>
      <w:r>
        <w:rPr>
          <w:spacing w:val="36"/>
        </w:rPr>
        <w:t xml:space="preserve"> </w:t>
      </w:r>
      <w:r>
        <w:t>t</w:t>
      </w:r>
      <w:r>
        <w:rPr>
          <w:spacing w:val="1"/>
        </w:rPr>
        <w:t>h</w:t>
      </w:r>
      <w:r>
        <w:t>e</w:t>
      </w:r>
      <w:r>
        <w:rPr>
          <w:w w:val="99"/>
        </w:rPr>
        <w:t xml:space="preserve"> </w:t>
      </w:r>
      <w:r>
        <w:rPr>
          <w:spacing w:val="1"/>
        </w:rPr>
        <w:t>de</w:t>
      </w:r>
      <w:r>
        <w:t>c</w:t>
      </w:r>
      <w:r>
        <w:rPr>
          <w:spacing w:val="-1"/>
        </w:rPr>
        <w:t>i</w:t>
      </w:r>
      <w:r>
        <w:t>s</w:t>
      </w:r>
      <w:r>
        <w:rPr>
          <w:spacing w:val="-1"/>
        </w:rPr>
        <w:t>i</w:t>
      </w:r>
      <w:r>
        <w:rPr>
          <w:spacing w:val="1"/>
        </w:rPr>
        <w:t>o</w:t>
      </w:r>
      <w:r>
        <w:t>n</w:t>
      </w:r>
      <w:r>
        <w:rPr>
          <w:spacing w:val="-8"/>
        </w:rPr>
        <w:t xml:space="preserve"> </w:t>
      </w:r>
      <w:r>
        <w:t>to</w:t>
      </w:r>
      <w:r>
        <w:rPr>
          <w:spacing w:val="-5"/>
        </w:rPr>
        <w:t xml:space="preserve"> </w:t>
      </w:r>
      <w:r>
        <w:rPr>
          <w:spacing w:val="-2"/>
        </w:rPr>
        <w:t>d</w:t>
      </w:r>
      <w:r>
        <w:rPr>
          <w:spacing w:val="1"/>
        </w:rPr>
        <w:t>e</w:t>
      </w:r>
      <w:r>
        <w:t>t</w:t>
      </w:r>
      <w:r>
        <w:rPr>
          <w:spacing w:val="1"/>
        </w:rPr>
        <w:t>a</w:t>
      </w:r>
      <w:r>
        <w:rPr>
          <w:spacing w:val="-3"/>
        </w:rPr>
        <w:t>i</w:t>
      </w:r>
      <w:r>
        <w:t>n</w:t>
      </w:r>
      <w:r>
        <w:rPr>
          <w:spacing w:val="-6"/>
        </w:rPr>
        <w:t xml:space="preserve"> </w:t>
      </w:r>
      <w:r>
        <w:t>t</w:t>
      </w:r>
      <w:r>
        <w:rPr>
          <w:spacing w:val="-2"/>
        </w:rPr>
        <w:t>h</w:t>
      </w:r>
      <w:r>
        <w:t>e</w:t>
      </w:r>
      <w:r>
        <w:rPr>
          <w:spacing w:val="-7"/>
        </w:rPr>
        <w:t xml:space="preserve"> </w:t>
      </w:r>
      <w:r>
        <w:t>f</w:t>
      </w:r>
      <w:r>
        <w:rPr>
          <w:spacing w:val="1"/>
        </w:rPr>
        <w:t>eed</w:t>
      </w:r>
      <w:r>
        <w:t>.</w:t>
      </w:r>
    </w:p>
    <w:p w:rsidR="000E1F23" w:rsidRPr="00B405D7" w:rsidRDefault="000E1F23" w:rsidP="00E558A0">
      <w:pPr>
        <w:spacing w:before="16"/>
        <w:rPr>
          <w:sz w:val="24"/>
          <w:szCs w:val="24"/>
        </w:rPr>
      </w:pPr>
    </w:p>
    <w:p w:rsidR="000E1F23" w:rsidRDefault="00C04411" w:rsidP="00E558A0">
      <w:pPr>
        <w:pStyle w:val="BodyText"/>
        <w:ind w:right="108"/>
        <w:jc w:val="both"/>
      </w:pPr>
      <w:r>
        <w:rPr>
          <w:spacing w:val="6"/>
        </w:rPr>
        <w:t>W</w:t>
      </w:r>
      <w:r>
        <w:rPr>
          <w:spacing w:val="-2"/>
        </w:rPr>
        <w:t>he</w:t>
      </w:r>
      <w:r>
        <w:t>n</w:t>
      </w:r>
      <w:r>
        <w:rPr>
          <w:spacing w:val="24"/>
        </w:rPr>
        <w:t xml:space="preserve"> </w:t>
      </w:r>
      <w:r>
        <w:t>f</w:t>
      </w:r>
      <w:r>
        <w:rPr>
          <w:spacing w:val="1"/>
        </w:rPr>
        <w:t>ee</w:t>
      </w:r>
      <w:r>
        <w:t>d</w:t>
      </w:r>
      <w:r>
        <w:rPr>
          <w:spacing w:val="27"/>
        </w:rPr>
        <w:t xml:space="preserve"> </w:t>
      </w:r>
      <w:r>
        <w:rPr>
          <w:spacing w:val="-1"/>
        </w:rPr>
        <w:t>i</w:t>
      </w:r>
      <w:r>
        <w:t>s</w:t>
      </w:r>
      <w:r>
        <w:rPr>
          <w:spacing w:val="28"/>
        </w:rPr>
        <w:t xml:space="preserve"> </w:t>
      </w:r>
      <w:r>
        <w:t>s</w:t>
      </w:r>
      <w:r>
        <w:rPr>
          <w:spacing w:val="1"/>
        </w:rPr>
        <w:t>e</w:t>
      </w:r>
      <w:r>
        <w:rPr>
          <w:spacing w:val="-1"/>
        </w:rPr>
        <w:t>i</w:t>
      </w:r>
      <w:r>
        <w:rPr>
          <w:spacing w:val="-3"/>
        </w:rPr>
        <w:t>z</w:t>
      </w:r>
      <w:r>
        <w:rPr>
          <w:spacing w:val="1"/>
        </w:rPr>
        <w:t>ed</w:t>
      </w:r>
      <w:r>
        <w:t>,</w:t>
      </w:r>
      <w:r>
        <w:rPr>
          <w:spacing w:val="26"/>
        </w:rPr>
        <w:t xml:space="preserve"> </w:t>
      </w:r>
      <w:r>
        <w:rPr>
          <w:spacing w:val="-1"/>
        </w:rPr>
        <w:t>wri</w:t>
      </w:r>
      <w:r>
        <w:t>tt</w:t>
      </w:r>
      <w:r>
        <w:rPr>
          <w:spacing w:val="1"/>
        </w:rPr>
        <w:t>e</w:t>
      </w:r>
      <w:r>
        <w:t>n</w:t>
      </w:r>
      <w:r>
        <w:rPr>
          <w:spacing w:val="30"/>
        </w:rPr>
        <w:t xml:space="preserve"> </w:t>
      </w:r>
      <w:r>
        <w:rPr>
          <w:spacing w:val="-2"/>
        </w:rPr>
        <w:t>n</w:t>
      </w:r>
      <w:r>
        <w:rPr>
          <w:spacing w:val="1"/>
        </w:rPr>
        <w:t>o</w:t>
      </w:r>
      <w:r>
        <w:t>t</w:t>
      </w:r>
      <w:r>
        <w:rPr>
          <w:spacing w:val="-3"/>
        </w:rPr>
        <w:t>i</w:t>
      </w:r>
      <w:r>
        <w:rPr>
          <w:spacing w:val="2"/>
        </w:rPr>
        <w:t>f</w:t>
      </w:r>
      <w:r>
        <w:rPr>
          <w:spacing w:val="-1"/>
        </w:rPr>
        <w:t>i</w:t>
      </w:r>
      <w:r>
        <w:t>c</w:t>
      </w:r>
      <w:r>
        <w:rPr>
          <w:spacing w:val="1"/>
        </w:rPr>
        <w:t>a</w:t>
      </w:r>
      <w:r>
        <w:t>t</w:t>
      </w:r>
      <w:r>
        <w:rPr>
          <w:spacing w:val="-1"/>
        </w:rPr>
        <w:t>i</w:t>
      </w:r>
      <w:r>
        <w:rPr>
          <w:spacing w:val="-2"/>
        </w:rPr>
        <w:t>o</w:t>
      </w:r>
      <w:r>
        <w:t>n</w:t>
      </w:r>
      <w:r>
        <w:rPr>
          <w:spacing w:val="29"/>
        </w:rPr>
        <w:t xml:space="preserve"> </w:t>
      </w:r>
      <w:r>
        <w:rPr>
          <w:spacing w:val="-2"/>
        </w:rPr>
        <w:t>o</w:t>
      </w:r>
      <w:r>
        <w:t>f</w:t>
      </w:r>
      <w:r>
        <w:rPr>
          <w:spacing w:val="28"/>
        </w:rPr>
        <w:t xml:space="preserve"> </w:t>
      </w:r>
      <w:r>
        <w:rPr>
          <w:spacing w:val="-2"/>
        </w:rPr>
        <w:t>t</w:t>
      </w:r>
      <w:r>
        <w:rPr>
          <w:spacing w:val="1"/>
        </w:rPr>
        <w:t>h</w:t>
      </w:r>
      <w:r>
        <w:t>e</w:t>
      </w:r>
      <w:r>
        <w:rPr>
          <w:spacing w:val="29"/>
        </w:rPr>
        <w:t xml:space="preserve"> </w:t>
      </w:r>
      <w:r>
        <w:t>s</w:t>
      </w:r>
      <w:r>
        <w:rPr>
          <w:spacing w:val="1"/>
        </w:rPr>
        <w:t>e</w:t>
      </w:r>
      <w:r>
        <w:rPr>
          <w:spacing w:val="-1"/>
        </w:rPr>
        <w:t>i</w:t>
      </w:r>
      <w:r>
        <w:rPr>
          <w:spacing w:val="-3"/>
        </w:rPr>
        <w:t>z</w:t>
      </w:r>
      <w:r>
        <w:rPr>
          <w:spacing w:val="1"/>
        </w:rPr>
        <w:t>u</w:t>
      </w:r>
      <w:r>
        <w:rPr>
          <w:spacing w:val="-1"/>
        </w:rPr>
        <w:t>r</w:t>
      </w:r>
      <w:r>
        <w:t>e</w:t>
      </w:r>
      <w:r>
        <w:rPr>
          <w:spacing w:val="29"/>
        </w:rPr>
        <w:t xml:space="preserve"> </w:t>
      </w:r>
      <w:r>
        <w:t>s</w:t>
      </w:r>
      <w:r>
        <w:rPr>
          <w:spacing w:val="-2"/>
        </w:rPr>
        <w:t>h</w:t>
      </w:r>
      <w:r>
        <w:rPr>
          <w:spacing w:val="1"/>
        </w:rPr>
        <w:t>ou</w:t>
      </w:r>
      <w:r>
        <w:rPr>
          <w:spacing w:val="-1"/>
        </w:rPr>
        <w:t>l</w:t>
      </w:r>
      <w:r>
        <w:t>d</w:t>
      </w:r>
      <w:r>
        <w:rPr>
          <w:spacing w:val="27"/>
        </w:rPr>
        <w:t xml:space="preserve"> </w:t>
      </w:r>
      <w:r>
        <w:rPr>
          <w:spacing w:val="1"/>
        </w:rPr>
        <w:t>b</w:t>
      </w:r>
      <w:r>
        <w:t>e</w:t>
      </w:r>
      <w:r>
        <w:rPr>
          <w:spacing w:val="24"/>
        </w:rPr>
        <w:t xml:space="preserve"> </w:t>
      </w:r>
      <w:r>
        <w:rPr>
          <w:spacing w:val="-1"/>
        </w:rPr>
        <w:t>i</w:t>
      </w:r>
      <w:r>
        <w:t>ss</w:t>
      </w:r>
      <w:r>
        <w:rPr>
          <w:spacing w:val="1"/>
        </w:rPr>
        <w:t>ue</w:t>
      </w:r>
      <w:r>
        <w:t>d</w:t>
      </w:r>
      <w:r>
        <w:rPr>
          <w:spacing w:val="27"/>
        </w:rPr>
        <w:t xml:space="preserve"> </w:t>
      </w:r>
      <w:r>
        <w:rPr>
          <w:spacing w:val="1"/>
        </w:rPr>
        <w:t>a</w:t>
      </w:r>
      <w:r>
        <w:t>s</w:t>
      </w:r>
      <w:r>
        <w:rPr>
          <w:w w:val="99"/>
        </w:rPr>
        <w:t xml:space="preserve"> </w:t>
      </w:r>
      <w:r>
        <w:t>s</w:t>
      </w:r>
      <w:r>
        <w:rPr>
          <w:spacing w:val="1"/>
        </w:rPr>
        <w:t>oo</w:t>
      </w:r>
      <w:r>
        <w:t>n</w:t>
      </w:r>
      <w:r>
        <w:rPr>
          <w:spacing w:val="25"/>
        </w:rPr>
        <w:t xml:space="preserve"> </w:t>
      </w:r>
      <w:r>
        <w:rPr>
          <w:spacing w:val="1"/>
        </w:rPr>
        <w:t>a</w:t>
      </w:r>
      <w:r>
        <w:t>s</w:t>
      </w:r>
      <w:r>
        <w:rPr>
          <w:spacing w:val="27"/>
        </w:rPr>
        <w:t xml:space="preserve"> </w:t>
      </w:r>
      <w:r>
        <w:rPr>
          <w:spacing w:val="-1"/>
        </w:rPr>
        <w:t>i</w:t>
      </w:r>
      <w:r>
        <w:t>s</w:t>
      </w:r>
      <w:r>
        <w:rPr>
          <w:spacing w:val="27"/>
        </w:rPr>
        <w:t xml:space="preserve"> </w:t>
      </w:r>
      <w:r>
        <w:rPr>
          <w:spacing w:val="-1"/>
        </w:rPr>
        <w:t>r</w:t>
      </w:r>
      <w:r>
        <w:rPr>
          <w:spacing w:val="-2"/>
        </w:rPr>
        <w:t>e</w:t>
      </w:r>
      <w:r>
        <w:rPr>
          <w:spacing w:val="1"/>
        </w:rPr>
        <w:t>a</w:t>
      </w:r>
      <w:r>
        <w:t>s</w:t>
      </w:r>
      <w:r>
        <w:rPr>
          <w:spacing w:val="1"/>
        </w:rPr>
        <w:t>o</w:t>
      </w:r>
      <w:r>
        <w:rPr>
          <w:spacing w:val="-2"/>
        </w:rPr>
        <w:t>n</w:t>
      </w:r>
      <w:r>
        <w:rPr>
          <w:spacing w:val="1"/>
        </w:rPr>
        <w:t>ab</w:t>
      </w:r>
      <w:r>
        <w:rPr>
          <w:spacing w:val="-1"/>
        </w:rPr>
        <w:t>l</w:t>
      </w:r>
      <w:r>
        <w:t>y</w:t>
      </w:r>
      <w:r>
        <w:rPr>
          <w:spacing w:val="25"/>
        </w:rPr>
        <w:t xml:space="preserve"> </w:t>
      </w:r>
      <w:r>
        <w:rPr>
          <w:spacing w:val="1"/>
        </w:rPr>
        <w:t>p</w:t>
      </w:r>
      <w:r>
        <w:rPr>
          <w:spacing w:val="-1"/>
        </w:rPr>
        <w:t>r</w:t>
      </w:r>
      <w:r>
        <w:rPr>
          <w:spacing w:val="1"/>
        </w:rPr>
        <w:t>a</w:t>
      </w:r>
      <w:r>
        <w:t>ct</w:t>
      </w:r>
      <w:r>
        <w:rPr>
          <w:spacing w:val="-1"/>
        </w:rPr>
        <w:t>i</w:t>
      </w:r>
      <w:r>
        <w:t>c</w:t>
      </w:r>
      <w:r>
        <w:rPr>
          <w:spacing w:val="1"/>
        </w:rPr>
        <w:t>ab</w:t>
      </w:r>
      <w:r>
        <w:rPr>
          <w:spacing w:val="-3"/>
        </w:rPr>
        <w:t>l</w:t>
      </w:r>
      <w:r>
        <w:rPr>
          <w:spacing w:val="1"/>
        </w:rPr>
        <w:t>e</w:t>
      </w:r>
      <w:r>
        <w:t>.</w:t>
      </w:r>
      <w:r>
        <w:rPr>
          <w:spacing w:val="25"/>
        </w:rPr>
        <w:t xml:space="preserve"> </w:t>
      </w:r>
      <w:r>
        <w:rPr>
          <w:spacing w:val="2"/>
        </w:rPr>
        <w:t>T</w:t>
      </w:r>
      <w:r>
        <w:rPr>
          <w:spacing w:val="1"/>
        </w:rPr>
        <w:t>h</w:t>
      </w:r>
      <w:r>
        <w:rPr>
          <w:spacing w:val="-1"/>
        </w:rPr>
        <w:t>i</w:t>
      </w:r>
      <w:r>
        <w:t>s</w:t>
      </w:r>
      <w:r>
        <w:rPr>
          <w:spacing w:val="25"/>
        </w:rPr>
        <w:t xml:space="preserve"> </w:t>
      </w:r>
      <w:r>
        <w:rPr>
          <w:spacing w:val="1"/>
        </w:rPr>
        <w:t>n</w:t>
      </w:r>
      <w:r>
        <w:rPr>
          <w:spacing w:val="-2"/>
        </w:rPr>
        <w:t>o</w:t>
      </w:r>
      <w:r>
        <w:t>t</w:t>
      </w:r>
      <w:r>
        <w:rPr>
          <w:spacing w:val="-1"/>
        </w:rPr>
        <w:t>i</w:t>
      </w:r>
      <w:r>
        <w:t>f</w:t>
      </w:r>
      <w:r>
        <w:rPr>
          <w:spacing w:val="-1"/>
        </w:rPr>
        <w:t>i</w:t>
      </w:r>
      <w:r>
        <w:t>c</w:t>
      </w:r>
      <w:r>
        <w:rPr>
          <w:spacing w:val="1"/>
        </w:rPr>
        <w:t>a</w:t>
      </w:r>
      <w:r>
        <w:t>t</w:t>
      </w:r>
      <w:r>
        <w:rPr>
          <w:spacing w:val="-1"/>
        </w:rPr>
        <w:t>i</w:t>
      </w:r>
      <w:r>
        <w:rPr>
          <w:spacing w:val="1"/>
        </w:rPr>
        <w:t>o</w:t>
      </w:r>
      <w:r>
        <w:t>n</w:t>
      </w:r>
      <w:r>
        <w:rPr>
          <w:spacing w:val="28"/>
        </w:rPr>
        <w:t xml:space="preserve"> </w:t>
      </w:r>
      <w:r>
        <w:rPr>
          <w:spacing w:val="-3"/>
        </w:rPr>
        <w:t>s</w:t>
      </w:r>
      <w:r>
        <w:rPr>
          <w:spacing w:val="1"/>
        </w:rPr>
        <w:t>hou</w:t>
      </w:r>
      <w:r>
        <w:rPr>
          <w:spacing w:val="-3"/>
        </w:rPr>
        <w:t>l</w:t>
      </w:r>
      <w:r>
        <w:t>d</w:t>
      </w:r>
      <w:r>
        <w:rPr>
          <w:spacing w:val="28"/>
        </w:rPr>
        <w:t xml:space="preserve"> </w:t>
      </w:r>
      <w:r>
        <w:rPr>
          <w:spacing w:val="-1"/>
        </w:rPr>
        <w:t>i</w:t>
      </w:r>
      <w:r>
        <w:rPr>
          <w:spacing w:val="1"/>
        </w:rPr>
        <w:t>n</w:t>
      </w:r>
      <w:r>
        <w:t>c</w:t>
      </w:r>
      <w:r>
        <w:rPr>
          <w:spacing w:val="-1"/>
        </w:rPr>
        <w:t>l</w:t>
      </w:r>
      <w:r>
        <w:rPr>
          <w:spacing w:val="-2"/>
        </w:rPr>
        <w:t>u</w:t>
      </w:r>
      <w:r>
        <w:rPr>
          <w:spacing w:val="1"/>
        </w:rPr>
        <w:t>d</w:t>
      </w:r>
      <w:r>
        <w:t>e</w:t>
      </w:r>
      <w:r>
        <w:rPr>
          <w:spacing w:val="25"/>
        </w:rPr>
        <w:t xml:space="preserve"> </w:t>
      </w:r>
      <w:r>
        <w:rPr>
          <w:spacing w:val="1"/>
        </w:rPr>
        <w:t>de</w:t>
      </w:r>
      <w:r>
        <w:rPr>
          <w:spacing w:val="-2"/>
        </w:rPr>
        <w:t>t</w:t>
      </w:r>
      <w:r>
        <w:rPr>
          <w:spacing w:val="1"/>
        </w:rPr>
        <w:t>a</w:t>
      </w:r>
      <w:r>
        <w:rPr>
          <w:spacing w:val="-1"/>
        </w:rPr>
        <w:t>il</w:t>
      </w:r>
      <w:r>
        <w:t>s</w:t>
      </w:r>
      <w:r>
        <w:rPr>
          <w:spacing w:val="27"/>
        </w:rPr>
        <w:t xml:space="preserve"> </w:t>
      </w:r>
      <w:r>
        <w:rPr>
          <w:spacing w:val="-5"/>
        </w:rPr>
        <w:t>o</w:t>
      </w:r>
      <w:r>
        <w:t>f</w:t>
      </w:r>
      <w:r>
        <w:rPr>
          <w:w w:val="99"/>
        </w:rPr>
        <w:t xml:space="preserve"> </w:t>
      </w:r>
      <w:r>
        <w:t>t</w:t>
      </w:r>
      <w:r>
        <w:rPr>
          <w:spacing w:val="1"/>
        </w:rPr>
        <w:t>h</w:t>
      </w:r>
      <w:r>
        <w:t>e</w:t>
      </w:r>
      <w:r>
        <w:rPr>
          <w:spacing w:val="18"/>
        </w:rPr>
        <w:t xml:space="preserve"> </w:t>
      </w:r>
      <w:r>
        <w:t>t</w:t>
      </w:r>
      <w:r>
        <w:rPr>
          <w:spacing w:val="-3"/>
        </w:rPr>
        <w:t>y</w:t>
      </w:r>
      <w:r>
        <w:rPr>
          <w:spacing w:val="1"/>
        </w:rPr>
        <w:t>p</w:t>
      </w:r>
      <w:r>
        <w:t>e</w:t>
      </w:r>
      <w:r>
        <w:rPr>
          <w:spacing w:val="19"/>
        </w:rPr>
        <w:t xml:space="preserve"> </w:t>
      </w:r>
      <w:r>
        <w:rPr>
          <w:spacing w:val="1"/>
        </w:rPr>
        <w:t>an</w:t>
      </w:r>
      <w:r>
        <w:t>d</w:t>
      </w:r>
      <w:r>
        <w:rPr>
          <w:spacing w:val="19"/>
        </w:rPr>
        <w:t xml:space="preserve"> </w:t>
      </w:r>
      <w:r>
        <w:rPr>
          <w:spacing w:val="-2"/>
        </w:rPr>
        <w:t>q</w:t>
      </w:r>
      <w:r>
        <w:rPr>
          <w:spacing w:val="1"/>
        </w:rPr>
        <w:t>ua</w:t>
      </w:r>
      <w:r>
        <w:rPr>
          <w:spacing w:val="-2"/>
        </w:rPr>
        <w:t>n</w:t>
      </w:r>
      <w:r>
        <w:t>t</w:t>
      </w:r>
      <w:r>
        <w:rPr>
          <w:spacing w:val="-1"/>
        </w:rPr>
        <w:t>i</w:t>
      </w:r>
      <w:r>
        <w:t>ty</w:t>
      </w:r>
      <w:r>
        <w:rPr>
          <w:spacing w:val="18"/>
        </w:rPr>
        <w:t xml:space="preserve"> </w:t>
      </w:r>
      <w:r>
        <w:rPr>
          <w:spacing w:val="-2"/>
        </w:rPr>
        <w:t>o</w:t>
      </w:r>
      <w:r>
        <w:t>f</w:t>
      </w:r>
      <w:r>
        <w:rPr>
          <w:spacing w:val="21"/>
        </w:rPr>
        <w:t xml:space="preserve"> </w:t>
      </w:r>
      <w:r>
        <w:t>t</w:t>
      </w:r>
      <w:r>
        <w:rPr>
          <w:spacing w:val="1"/>
        </w:rPr>
        <w:t>h</w:t>
      </w:r>
      <w:r>
        <w:t>e</w:t>
      </w:r>
      <w:r>
        <w:rPr>
          <w:spacing w:val="17"/>
        </w:rPr>
        <w:t xml:space="preserve"> </w:t>
      </w:r>
      <w:r>
        <w:rPr>
          <w:spacing w:val="2"/>
        </w:rPr>
        <w:t>f</w:t>
      </w:r>
      <w:r>
        <w:rPr>
          <w:spacing w:val="-2"/>
        </w:rPr>
        <w:t>e</w:t>
      </w:r>
      <w:r>
        <w:rPr>
          <w:spacing w:val="1"/>
        </w:rPr>
        <w:t>e</w:t>
      </w:r>
      <w:r>
        <w:t>d</w:t>
      </w:r>
      <w:r>
        <w:rPr>
          <w:spacing w:val="19"/>
        </w:rPr>
        <w:t xml:space="preserve"> </w:t>
      </w:r>
      <w:r>
        <w:t>s</w:t>
      </w:r>
      <w:r>
        <w:rPr>
          <w:spacing w:val="1"/>
        </w:rPr>
        <w:t>e</w:t>
      </w:r>
      <w:r>
        <w:rPr>
          <w:spacing w:val="-1"/>
        </w:rPr>
        <w:t>i</w:t>
      </w:r>
      <w:r>
        <w:rPr>
          <w:spacing w:val="-3"/>
        </w:rPr>
        <w:t>z</w:t>
      </w:r>
      <w:r>
        <w:rPr>
          <w:spacing w:val="1"/>
        </w:rPr>
        <w:t>ed</w:t>
      </w:r>
      <w:r>
        <w:t>,</w:t>
      </w:r>
      <w:r>
        <w:rPr>
          <w:spacing w:val="19"/>
        </w:rPr>
        <w:t xml:space="preserve"> </w:t>
      </w:r>
      <w:r>
        <w:rPr>
          <w:spacing w:val="-1"/>
        </w:rPr>
        <w:t>i</w:t>
      </w:r>
      <w:r>
        <w:rPr>
          <w:spacing w:val="1"/>
        </w:rPr>
        <w:t>n</w:t>
      </w:r>
      <w:r>
        <w:rPr>
          <w:spacing w:val="-3"/>
        </w:rPr>
        <w:t>c</w:t>
      </w:r>
      <w:r>
        <w:rPr>
          <w:spacing w:val="-1"/>
        </w:rPr>
        <w:t>l</w:t>
      </w:r>
      <w:r>
        <w:rPr>
          <w:spacing w:val="1"/>
        </w:rPr>
        <w:t>ud</w:t>
      </w:r>
      <w:r>
        <w:rPr>
          <w:spacing w:val="-1"/>
        </w:rPr>
        <w:t>i</w:t>
      </w:r>
      <w:r>
        <w:rPr>
          <w:spacing w:val="1"/>
        </w:rPr>
        <w:t>n</w:t>
      </w:r>
      <w:r>
        <w:t>g</w:t>
      </w:r>
      <w:r>
        <w:rPr>
          <w:spacing w:val="17"/>
        </w:rPr>
        <w:t xml:space="preserve"> </w:t>
      </w:r>
      <w:r>
        <w:rPr>
          <w:spacing w:val="1"/>
        </w:rPr>
        <w:t>an</w:t>
      </w:r>
      <w:r>
        <w:t>y</w:t>
      </w:r>
      <w:r>
        <w:rPr>
          <w:spacing w:val="16"/>
        </w:rPr>
        <w:t xml:space="preserve"> </w:t>
      </w:r>
      <w:r>
        <w:rPr>
          <w:spacing w:val="1"/>
        </w:rPr>
        <w:t>d</w:t>
      </w:r>
      <w:r>
        <w:rPr>
          <w:spacing w:val="-1"/>
        </w:rPr>
        <w:t>i</w:t>
      </w:r>
      <w:r>
        <w:t>st</w:t>
      </w:r>
      <w:r>
        <w:rPr>
          <w:spacing w:val="-1"/>
        </w:rPr>
        <w:t>i</w:t>
      </w:r>
      <w:r>
        <w:rPr>
          <w:spacing w:val="1"/>
        </w:rPr>
        <w:t>n</w:t>
      </w:r>
      <w:r>
        <w:rPr>
          <w:spacing w:val="-2"/>
        </w:rPr>
        <w:t>g</w:t>
      </w:r>
      <w:r>
        <w:rPr>
          <w:spacing w:val="1"/>
        </w:rPr>
        <w:t>u</w:t>
      </w:r>
      <w:r>
        <w:rPr>
          <w:spacing w:val="-1"/>
        </w:rPr>
        <w:t>i</w:t>
      </w:r>
      <w:r>
        <w:t>s</w:t>
      </w:r>
      <w:r>
        <w:rPr>
          <w:spacing w:val="1"/>
        </w:rPr>
        <w:t>hin</w:t>
      </w:r>
      <w:r>
        <w:t>g</w:t>
      </w:r>
      <w:r>
        <w:rPr>
          <w:spacing w:val="17"/>
        </w:rPr>
        <w:t xml:space="preserve"> </w:t>
      </w:r>
      <w:r>
        <w:rPr>
          <w:spacing w:val="1"/>
        </w:rPr>
        <w:t>ma</w:t>
      </w:r>
      <w:r>
        <w:rPr>
          <w:spacing w:val="-1"/>
        </w:rPr>
        <w:t>r</w:t>
      </w:r>
      <w:r>
        <w:t>ks,</w:t>
      </w:r>
      <w:r>
        <w:rPr>
          <w:w w:val="99"/>
        </w:rPr>
        <w:t xml:space="preserve"> </w:t>
      </w:r>
      <w:r>
        <w:t>c</w:t>
      </w:r>
      <w:r>
        <w:rPr>
          <w:spacing w:val="1"/>
        </w:rPr>
        <w:t>ode</w:t>
      </w:r>
      <w:r>
        <w:t>s,</w:t>
      </w:r>
      <w:r>
        <w:rPr>
          <w:spacing w:val="-11"/>
        </w:rPr>
        <w:t xml:space="preserve"> </w:t>
      </w:r>
      <w:r>
        <w:rPr>
          <w:spacing w:val="1"/>
        </w:rPr>
        <w:t>d</w:t>
      </w:r>
      <w:r>
        <w:rPr>
          <w:spacing w:val="-2"/>
        </w:rPr>
        <w:t>a</w:t>
      </w:r>
      <w:r>
        <w:t>t</w:t>
      </w:r>
      <w:r>
        <w:rPr>
          <w:spacing w:val="1"/>
        </w:rPr>
        <w:t>e</w:t>
      </w:r>
      <w:r>
        <w:t>s</w:t>
      </w:r>
      <w:r>
        <w:rPr>
          <w:spacing w:val="-10"/>
        </w:rPr>
        <w:t xml:space="preserve"> </w:t>
      </w:r>
      <w:r>
        <w:rPr>
          <w:spacing w:val="1"/>
        </w:rPr>
        <w:t>e</w:t>
      </w:r>
      <w:r>
        <w:t>tc.</w:t>
      </w:r>
    </w:p>
    <w:p w:rsidR="000E1F23" w:rsidRPr="00B405D7" w:rsidRDefault="000E1F23" w:rsidP="00E558A0">
      <w:pPr>
        <w:spacing w:before="16"/>
        <w:rPr>
          <w:sz w:val="24"/>
          <w:szCs w:val="24"/>
        </w:rPr>
      </w:pPr>
    </w:p>
    <w:p w:rsidR="000E1F23" w:rsidRDefault="00C04411" w:rsidP="00E558A0">
      <w:pPr>
        <w:pStyle w:val="BodyText"/>
        <w:ind w:right="107"/>
        <w:jc w:val="both"/>
      </w:pPr>
      <w:r>
        <w:t>A</w:t>
      </w:r>
      <w:r>
        <w:rPr>
          <w:spacing w:val="16"/>
        </w:rPr>
        <w:t xml:space="preserve"> </w:t>
      </w:r>
      <w:r>
        <w:rPr>
          <w:spacing w:val="2"/>
        </w:rPr>
        <w:t>f</w:t>
      </w:r>
      <w:r>
        <w:rPr>
          <w:spacing w:val="1"/>
        </w:rPr>
        <w:t>e</w:t>
      </w:r>
      <w:r>
        <w:rPr>
          <w:spacing w:val="-2"/>
        </w:rPr>
        <w:t>e</w:t>
      </w:r>
      <w:r>
        <w:t>d</w:t>
      </w:r>
      <w:r>
        <w:rPr>
          <w:spacing w:val="20"/>
        </w:rPr>
        <w:t xml:space="preserve"> </w:t>
      </w:r>
      <w:r>
        <w:t>c</w:t>
      </w:r>
      <w:r>
        <w:rPr>
          <w:spacing w:val="1"/>
        </w:rPr>
        <w:t>o</w:t>
      </w:r>
      <w:r>
        <w:rPr>
          <w:spacing w:val="-2"/>
        </w:rPr>
        <w:t>n</w:t>
      </w:r>
      <w:r>
        <w:rPr>
          <w:spacing w:val="1"/>
        </w:rPr>
        <w:t>d</w:t>
      </w:r>
      <w:r>
        <w:rPr>
          <w:spacing w:val="-2"/>
        </w:rPr>
        <w:t>e</w:t>
      </w:r>
      <w:r>
        <w:rPr>
          <w:spacing w:val="1"/>
        </w:rPr>
        <w:t>m</w:t>
      </w:r>
      <w:r>
        <w:rPr>
          <w:spacing w:val="-2"/>
        </w:rPr>
        <w:t>n</w:t>
      </w:r>
      <w:r>
        <w:rPr>
          <w:spacing w:val="1"/>
        </w:rPr>
        <w:t>a</w:t>
      </w:r>
      <w:r>
        <w:t>t</w:t>
      </w:r>
      <w:r>
        <w:rPr>
          <w:spacing w:val="-1"/>
        </w:rPr>
        <w:t>i</w:t>
      </w:r>
      <w:r>
        <w:rPr>
          <w:spacing w:val="1"/>
        </w:rPr>
        <w:t>o</w:t>
      </w:r>
      <w:r>
        <w:t>n</w:t>
      </w:r>
      <w:r>
        <w:rPr>
          <w:spacing w:val="17"/>
        </w:rPr>
        <w:t xml:space="preserve"> </w:t>
      </w:r>
      <w:r>
        <w:rPr>
          <w:spacing w:val="1"/>
        </w:rPr>
        <w:t>no</w:t>
      </w:r>
      <w:r>
        <w:t>t</w:t>
      </w:r>
      <w:r>
        <w:rPr>
          <w:spacing w:val="-3"/>
        </w:rPr>
        <w:t>i</w:t>
      </w:r>
      <w:r>
        <w:rPr>
          <w:spacing w:val="2"/>
        </w:rPr>
        <w:t>f</w:t>
      </w:r>
      <w:r>
        <w:rPr>
          <w:spacing w:val="-1"/>
        </w:rPr>
        <w:t>i</w:t>
      </w:r>
      <w:r>
        <w:t>c</w:t>
      </w:r>
      <w:r>
        <w:rPr>
          <w:spacing w:val="1"/>
        </w:rPr>
        <w:t>a</w:t>
      </w:r>
      <w:r>
        <w:t>t</w:t>
      </w:r>
      <w:r>
        <w:rPr>
          <w:spacing w:val="-3"/>
        </w:rPr>
        <w:t>i</w:t>
      </w:r>
      <w:r>
        <w:rPr>
          <w:spacing w:val="1"/>
        </w:rPr>
        <w:t>o</w:t>
      </w:r>
      <w:r>
        <w:t>n</w:t>
      </w:r>
      <w:r>
        <w:rPr>
          <w:spacing w:val="20"/>
        </w:rPr>
        <w:t xml:space="preserve"> </w:t>
      </w:r>
      <w:r>
        <w:t>s</w:t>
      </w:r>
      <w:r>
        <w:rPr>
          <w:spacing w:val="-2"/>
        </w:rPr>
        <w:t>h</w:t>
      </w:r>
      <w:r>
        <w:rPr>
          <w:spacing w:val="1"/>
        </w:rPr>
        <w:t>ou</w:t>
      </w:r>
      <w:r>
        <w:rPr>
          <w:spacing w:val="-1"/>
        </w:rPr>
        <w:t>l</w:t>
      </w:r>
      <w:r>
        <w:t>d</w:t>
      </w:r>
      <w:r>
        <w:rPr>
          <w:spacing w:val="17"/>
        </w:rPr>
        <w:t xml:space="preserve"> </w:t>
      </w:r>
      <w:r>
        <w:rPr>
          <w:spacing w:val="1"/>
        </w:rPr>
        <w:t>b</w:t>
      </w:r>
      <w:r>
        <w:t>e</w:t>
      </w:r>
      <w:r>
        <w:rPr>
          <w:spacing w:val="18"/>
        </w:rPr>
        <w:t xml:space="preserve"> </w:t>
      </w:r>
      <w:r>
        <w:rPr>
          <w:spacing w:val="-2"/>
        </w:rPr>
        <w:t>g</w:t>
      </w:r>
      <w:r>
        <w:rPr>
          <w:spacing w:val="1"/>
        </w:rPr>
        <w:t>i</w:t>
      </w:r>
      <w:r>
        <w:rPr>
          <w:spacing w:val="-3"/>
        </w:rPr>
        <w:t>v</w:t>
      </w:r>
      <w:r>
        <w:rPr>
          <w:spacing w:val="1"/>
        </w:rPr>
        <w:t>e</w:t>
      </w:r>
      <w:r>
        <w:t>n</w:t>
      </w:r>
      <w:r>
        <w:rPr>
          <w:spacing w:val="19"/>
        </w:rPr>
        <w:t xml:space="preserve"> </w:t>
      </w:r>
      <w:r>
        <w:t>to</w:t>
      </w:r>
      <w:r>
        <w:rPr>
          <w:spacing w:val="20"/>
        </w:rPr>
        <w:t xml:space="preserve"> </w:t>
      </w:r>
      <w:r>
        <w:t>t</w:t>
      </w:r>
      <w:r>
        <w:rPr>
          <w:spacing w:val="-2"/>
        </w:rPr>
        <w:t>h</w:t>
      </w:r>
      <w:r>
        <w:t>e</w:t>
      </w:r>
      <w:r>
        <w:rPr>
          <w:spacing w:val="19"/>
        </w:rPr>
        <w:t xml:space="preserve"> </w:t>
      </w:r>
      <w:r>
        <w:rPr>
          <w:spacing w:val="1"/>
        </w:rPr>
        <w:t>pe</w:t>
      </w:r>
      <w:r>
        <w:rPr>
          <w:spacing w:val="-1"/>
        </w:rPr>
        <w:t>r</w:t>
      </w:r>
      <w:r>
        <w:t>s</w:t>
      </w:r>
      <w:r>
        <w:rPr>
          <w:spacing w:val="-2"/>
        </w:rPr>
        <w:t>o</w:t>
      </w:r>
      <w:r>
        <w:t>n</w:t>
      </w:r>
      <w:r>
        <w:rPr>
          <w:spacing w:val="20"/>
        </w:rPr>
        <w:t xml:space="preserve"> </w:t>
      </w:r>
      <w:r>
        <w:rPr>
          <w:spacing w:val="-1"/>
        </w:rPr>
        <w:t>i</w:t>
      </w:r>
      <w:r>
        <w:t>n</w:t>
      </w:r>
      <w:r>
        <w:rPr>
          <w:spacing w:val="18"/>
        </w:rPr>
        <w:t xml:space="preserve"> </w:t>
      </w:r>
      <w:r>
        <w:t>c</w:t>
      </w:r>
      <w:r>
        <w:rPr>
          <w:spacing w:val="1"/>
        </w:rPr>
        <w:t>ha</w:t>
      </w:r>
      <w:r>
        <w:rPr>
          <w:spacing w:val="-1"/>
        </w:rPr>
        <w:t>r</w:t>
      </w:r>
      <w:r>
        <w:rPr>
          <w:spacing w:val="-2"/>
        </w:rPr>
        <w:t>g</w:t>
      </w:r>
      <w:r>
        <w:t>e</w:t>
      </w:r>
      <w:r>
        <w:rPr>
          <w:spacing w:val="19"/>
        </w:rPr>
        <w:t xml:space="preserve"> </w:t>
      </w:r>
      <w:r>
        <w:rPr>
          <w:spacing w:val="-5"/>
        </w:rPr>
        <w:t>o</w:t>
      </w:r>
      <w:r>
        <w:t>f</w:t>
      </w:r>
      <w:r>
        <w:rPr>
          <w:w w:val="99"/>
        </w:rPr>
        <w:t xml:space="preserve"> </w:t>
      </w:r>
      <w:r>
        <w:t>t</w:t>
      </w:r>
      <w:r>
        <w:rPr>
          <w:spacing w:val="1"/>
        </w:rPr>
        <w:t>h</w:t>
      </w:r>
      <w:r>
        <w:t>e</w:t>
      </w:r>
      <w:r>
        <w:rPr>
          <w:spacing w:val="18"/>
        </w:rPr>
        <w:t xml:space="preserve"> </w:t>
      </w:r>
      <w:r>
        <w:rPr>
          <w:spacing w:val="2"/>
        </w:rPr>
        <w:t>f</w:t>
      </w:r>
      <w:r>
        <w:rPr>
          <w:spacing w:val="-2"/>
        </w:rPr>
        <w:t>e</w:t>
      </w:r>
      <w:r>
        <w:rPr>
          <w:spacing w:val="1"/>
        </w:rPr>
        <w:t>e</w:t>
      </w:r>
      <w:r>
        <w:t>d</w:t>
      </w:r>
      <w:r>
        <w:rPr>
          <w:spacing w:val="21"/>
        </w:rPr>
        <w:t xml:space="preserve"> </w:t>
      </w:r>
      <w:r>
        <w:rPr>
          <w:spacing w:val="-3"/>
        </w:rPr>
        <w:t>w</w:t>
      </w:r>
      <w:r>
        <w:rPr>
          <w:spacing w:val="1"/>
        </w:rPr>
        <w:t>he</w:t>
      </w:r>
      <w:r>
        <w:t>n</w:t>
      </w:r>
      <w:r>
        <w:rPr>
          <w:spacing w:val="21"/>
        </w:rPr>
        <w:t xml:space="preserve"> </w:t>
      </w:r>
      <w:r>
        <w:t>t</w:t>
      </w:r>
      <w:r>
        <w:rPr>
          <w:spacing w:val="-2"/>
        </w:rPr>
        <w:t>h</w:t>
      </w:r>
      <w:r>
        <w:t>e</w:t>
      </w:r>
      <w:r>
        <w:rPr>
          <w:spacing w:val="20"/>
        </w:rPr>
        <w:t xml:space="preserve"> </w:t>
      </w:r>
      <w:r>
        <w:rPr>
          <w:spacing w:val="-2"/>
        </w:rPr>
        <w:t>o</w:t>
      </w:r>
      <w:r>
        <w:t>f</w:t>
      </w:r>
      <w:r>
        <w:rPr>
          <w:spacing w:val="2"/>
        </w:rPr>
        <w:t>f</w:t>
      </w:r>
      <w:r>
        <w:rPr>
          <w:spacing w:val="-3"/>
        </w:rPr>
        <w:t>i</w:t>
      </w:r>
      <w:r>
        <w:t>c</w:t>
      </w:r>
      <w:r>
        <w:rPr>
          <w:spacing w:val="1"/>
        </w:rPr>
        <w:t>e</w:t>
      </w:r>
      <w:r>
        <w:t>r</w:t>
      </w:r>
      <w:r>
        <w:rPr>
          <w:spacing w:val="19"/>
        </w:rPr>
        <w:t xml:space="preserve"> </w:t>
      </w:r>
      <w:r>
        <w:rPr>
          <w:spacing w:val="-1"/>
        </w:rPr>
        <w:t>i</w:t>
      </w:r>
      <w:r>
        <w:rPr>
          <w:spacing w:val="1"/>
        </w:rPr>
        <w:t>n</w:t>
      </w:r>
      <w:r>
        <w:t>t</w:t>
      </w:r>
      <w:r>
        <w:rPr>
          <w:spacing w:val="1"/>
        </w:rPr>
        <w:t>end</w:t>
      </w:r>
      <w:r>
        <w:t>s</w:t>
      </w:r>
      <w:r>
        <w:rPr>
          <w:spacing w:val="20"/>
        </w:rPr>
        <w:t xml:space="preserve"> </w:t>
      </w:r>
      <w:r>
        <w:rPr>
          <w:spacing w:val="-2"/>
        </w:rPr>
        <w:t>t</w:t>
      </w:r>
      <w:r>
        <w:t>o</w:t>
      </w:r>
      <w:r>
        <w:rPr>
          <w:spacing w:val="21"/>
        </w:rPr>
        <w:t xml:space="preserve"> </w:t>
      </w:r>
      <w:r>
        <w:rPr>
          <w:spacing w:val="1"/>
        </w:rPr>
        <w:t>ha</w:t>
      </w:r>
      <w:r>
        <w:rPr>
          <w:spacing w:val="-3"/>
        </w:rPr>
        <w:t>v</w:t>
      </w:r>
      <w:r>
        <w:t>e</w:t>
      </w:r>
      <w:r>
        <w:rPr>
          <w:spacing w:val="20"/>
        </w:rPr>
        <w:t xml:space="preserve"> </w:t>
      </w:r>
      <w:r>
        <w:t>t</w:t>
      </w:r>
      <w:r>
        <w:rPr>
          <w:spacing w:val="-2"/>
        </w:rPr>
        <w:t>h</w:t>
      </w:r>
      <w:r>
        <w:t>e</w:t>
      </w:r>
      <w:r>
        <w:rPr>
          <w:spacing w:val="21"/>
        </w:rPr>
        <w:t xml:space="preserve"> </w:t>
      </w:r>
      <w:r>
        <w:t>f</w:t>
      </w:r>
      <w:r>
        <w:rPr>
          <w:spacing w:val="1"/>
        </w:rPr>
        <w:t>e</w:t>
      </w:r>
      <w:r>
        <w:rPr>
          <w:spacing w:val="-2"/>
        </w:rPr>
        <w:t>e</w:t>
      </w:r>
      <w:r>
        <w:t>d</w:t>
      </w:r>
      <w:r>
        <w:rPr>
          <w:spacing w:val="21"/>
        </w:rPr>
        <w:t xml:space="preserve"> </w:t>
      </w:r>
      <w:r>
        <w:rPr>
          <w:spacing w:val="1"/>
        </w:rPr>
        <w:t>d</w:t>
      </w:r>
      <w:r>
        <w:rPr>
          <w:spacing w:val="-2"/>
        </w:rPr>
        <w:t>e</w:t>
      </w:r>
      <w:r>
        <w:rPr>
          <w:spacing w:val="1"/>
        </w:rPr>
        <w:t>a</w:t>
      </w:r>
      <w:r>
        <w:rPr>
          <w:spacing w:val="-1"/>
        </w:rPr>
        <w:t>l</w:t>
      </w:r>
      <w:r>
        <w:t>t</w:t>
      </w:r>
      <w:r>
        <w:rPr>
          <w:spacing w:val="21"/>
        </w:rPr>
        <w:t xml:space="preserve"> </w:t>
      </w:r>
      <w:r>
        <w:rPr>
          <w:spacing w:val="-3"/>
        </w:rPr>
        <w:t>w</w:t>
      </w:r>
      <w:r>
        <w:rPr>
          <w:spacing w:val="-1"/>
        </w:rPr>
        <w:t>i</w:t>
      </w:r>
      <w:r>
        <w:t>th</w:t>
      </w:r>
      <w:r>
        <w:rPr>
          <w:spacing w:val="20"/>
        </w:rPr>
        <w:t xml:space="preserve"> </w:t>
      </w:r>
      <w:r>
        <w:rPr>
          <w:spacing w:val="1"/>
        </w:rPr>
        <w:t>b</w:t>
      </w:r>
      <w:r>
        <w:t>y</w:t>
      </w:r>
      <w:r>
        <w:rPr>
          <w:spacing w:val="18"/>
        </w:rPr>
        <w:t xml:space="preserve"> </w:t>
      </w:r>
      <w:r w:rsidRPr="000414C1">
        <w:t>a</w:t>
      </w:r>
      <w:r w:rsidRPr="000414C1">
        <w:rPr>
          <w:spacing w:val="23"/>
        </w:rPr>
        <w:t xml:space="preserve"> </w:t>
      </w:r>
      <w:r w:rsidRPr="000414C1">
        <w:t>J</w:t>
      </w:r>
      <w:r w:rsidRPr="000414C1">
        <w:rPr>
          <w:spacing w:val="1"/>
        </w:rPr>
        <w:t>u</w:t>
      </w:r>
      <w:r w:rsidRPr="000414C1">
        <w:t>st</w:t>
      </w:r>
      <w:r w:rsidRPr="000414C1">
        <w:rPr>
          <w:spacing w:val="-1"/>
        </w:rPr>
        <w:t>i</w:t>
      </w:r>
      <w:r w:rsidRPr="000414C1">
        <w:t>ce</w:t>
      </w:r>
      <w:r w:rsidRPr="000414C1">
        <w:rPr>
          <w:spacing w:val="20"/>
        </w:rPr>
        <w:t xml:space="preserve"> </w:t>
      </w:r>
      <w:r w:rsidRPr="000414C1">
        <w:rPr>
          <w:spacing w:val="-5"/>
        </w:rPr>
        <w:t>o</w:t>
      </w:r>
      <w:r w:rsidRPr="000414C1">
        <w:t>f</w:t>
      </w:r>
      <w:r w:rsidRPr="000414C1">
        <w:rPr>
          <w:w w:val="99"/>
        </w:rPr>
        <w:t xml:space="preserve"> </w:t>
      </w:r>
      <w:r w:rsidRPr="000414C1">
        <w:t>t</w:t>
      </w:r>
      <w:r w:rsidRPr="000414C1">
        <w:rPr>
          <w:spacing w:val="1"/>
        </w:rPr>
        <w:t>h</w:t>
      </w:r>
      <w:r w:rsidRPr="000414C1">
        <w:t>e</w:t>
      </w:r>
      <w:r w:rsidRPr="000414C1">
        <w:rPr>
          <w:spacing w:val="18"/>
        </w:rPr>
        <w:t xml:space="preserve"> </w:t>
      </w:r>
      <w:r w:rsidRPr="000414C1">
        <w:rPr>
          <w:spacing w:val="-2"/>
        </w:rPr>
        <w:t>P</w:t>
      </w:r>
      <w:r w:rsidRPr="000414C1">
        <w:rPr>
          <w:spacing w:val="1"/>
        </w:rPr>
        <w:t>ea</w:t>
      </w:r>
      <w:r w:rsidRPr="000414C1">
        <w:t>ce</w:t>
      </w:r>
      <w:r w:rsidRPr="000414C1">
        <w:rPr>
          <w:spacing w:val="15"/>
        </w:rPr>
        <w:t xml:space="preserve"> </w:t>
      </w:r>
      <w:r w:rsidRPr="000414C1">
        <w:rPr>
          <w:spacing w:val="1"/>
        </w:rPr>
        <w:t>o</w:t>
      </w:r>
      <w:r w:rsidRPr="000414C1">
        <w:t>r</w:t>
      </w:r>
      <w:r w:rsidRPr="000414C1">
        <w:rPr>
          <w:spacing w:val="16"/>
        </w:rPr>
        <w:t xml:space="preserve"> </w:t>
      </w:r>
      <w:r w:rsidRPr="000414C1">
        <w:t>a</w:t>
      </w:r>
      <w:r w:rsidRPr="000414C1">
        <w:rPr>
          <w:spacing w:val="19"/>
        </w:rPr>
        <w:t xml:space="preserve"> </w:t>
      </w:r>
      <w:r w:rsidRPr="000414C1">
        <w:rPr>
          <w:spacing w:val="-2"/>
        </w:rPr>
        <w:t>S</w:t>
      </w:r>
      <w:r w:rsidRPr="000414C1">
        <w:rPr>
          <w:spacing w:val="1"/>
        </w:rPr>
        <w:t>he</w:t>
      </w:r>
      <w:r w:rsidRPr="000414C1">
        <w:rPr>
          <w:spacing w:val="-1"/>
        </w:rPr>
        <w:t>r</w:t>
      </w:r>
      <w:r w:rsidRPr="000414C1">
        <w:rPr>
          <w:spacing w:val="-3"/>
        </w:rPr>
        <w:t>i</w:t>
      </w:r>
      <w:r w:rsidRPr="000414C1">
        <w:t>ff.</w:t>
      </w:r>
      <w:r w:rsidRPr="000414C1">
        <w:rPr>
          <w:spacing w:val="15"/>
        </w:rPr>
        <w:t xml:space="preserve"> </w:t>
      </w:r>
      <w:r w:rsidRPr="000414C1">
        <w:rPr>
          <w:spacing w:val="-1"/>
        </w:rPr>
        <w:t>T</w:t>
      </w:r>
      <w:r w:rsidRPr="000414C1">
        <w:rPr>
          <w:spacing w:val="1"/>
        </w:rPr>
        <w:t>h</w:t>
      </w:r>
      <w:r w:rsidRPr="000414C1">
        <w:t>e</w:t>
      </w:r>
      <w:r w:rsidRPr="000414C1">
        <w:rPr>
          <w:spacing w:val="16"/>
        </w:rPr>
        <w:t xml:space="preserve"> </w:t>
      </w:r>
      <w:r w:rsidRPr="000414C1">
        <w:rPr>
          <w:spacing w:val="1"/>
        </w:rPr>
        <w:t>no</w:t>
      </w:r>
      <w:r w:rsidRPr="000414C1">
        <w:t>t</w:t>
      </w:r>
      <w:r w:rsidRPr="000414C1">
        <w:rPr>
          <w:spacing w:val="-3"/>
        </w:rPr>
        <w:t>i</w:t>
      </w:r>
      <w:r w:rsidRPr="000414C1">
        <w:t>f</w:t>
      </w:r>
      <w:r w:rsidRPr="000414C1">
        <w:rPr>
          <w:spacing w:val="-1"/>
        </w:rPr>
        <w:t>i</w:t>
      </w:r>
      <w:r w:rsidRPr="000414C1">
        <w:t>c</w:t>
      </w:r>
      <w:r w:rsidRPr="000414C1">
        <w:rPr>
          <w:spacing w:val="1"/>
        </w:rPr>
        <w:t>a</w:t>
      </w:r>
      <w:r w:rsidRPr="000414C1">
        <w:t>t</w:t>
      </w:r>
      <w:r w:rsidRPr="000414C1">
        <w:rPr>
          <w:spacing w:val="-1"/>
        </w:rPr>
        <w:t>i</w:t>
      </w:r>
      <w:r w:rsidRPr="000414C1">
        <w:rPr>
          <w:spacing w:val="1"/>
        </w:rPr>
        <w:t>o</w:t>
      </w:r>
      <w:r w:rsidRPr="000414C1">
        <w:t>n</w:t>
      </w:r>
      <w:r w:rsidRPr="000414C1">
        <w:rPr>
          <w:spacing w:val="15"/>
        </w:rPr>
        <w:t xml:space="preserve"> </w:t>
      </w:r>
      <w:r w:rsidRPr="000414C1">
        <w:rPr>
          <w:spacing w:val="1"/>
        </w:rPr>
        <w:t>ma</w:t>
      </w:r>
      <w:r w:rsidRPr="000414C1">
        <w:t>y</w:t>
      </w:r>
      <w:r w:rsidRPr="000414C1">
        <w:rPr>
          <w:spacing w:val="15"/>
        </w:rPr>
        <w:t xml:space="preserve"> </w:t>
      </w:r>
      <w:r w:rsidRPr="000414C1">
        <w:rPr>
          <w:spacing w:val="1"/>
        </w:rPr>
        <w:t>a</w:t>
      </w:r>
      <w:r w:rsidRPr="000414C1">
        <w:rPr>
          <w:spacing w:val="-1"/>
        </w:rPr>
        <w:t>l</w:t>
      </w:r>
      <w:r w:rsidRPr="000414C1">
        <w:t>so</w:t>
      </w:r>
      <w:r w:rsidRPr="000414C1">
        <w:rPr>
          <w:spacing w:val="18"/>
        </w:rPr>
        <w:t xml:space="preserve"> </w:t>
      </w:r>
      <w:r w:rsidRPr="000414C1">
        <w:rPr>
          <w:spacing w:val="1"/>
        </w:rPr>
        <w:t>b</w:t>
      </w:r>
      <w:r w:rsidRPr="000414C1">
        <w:t>e</w:t>
      </w:r>
      <w:r w:rsidRPr="000414C1">
        <w:rPr>
          <w:spacing w:val="15"/>
        </w:rPr>
        <w:t xml:space="preserve"> </w:t>
      </w:r>
      <w:r w:rsidRPr="000414C1">
        <w:rPr>
          <w:spacing w:val="-2"/>
        </w:rPr>
        <w:t>g</w:t>
      </w:r>
      <w:r w:rsidRPr="000414C1">
        <w:rPr>
          <w:spacing w:val="-1"/>
        </w:rPr>
        <w:t>i</w:t>
      </w:r>
      <w:r w:rsidRPr="000414C1">
        <w:rPr>
          <w:spacing w:val="-3"/>
        </w:rPr>
        <w:t>v</w:t>
      </w:r>
      <w:r w:rsidRPr="000414C1">
        <w:rPr>
          <w:spacing w:val="1"/>
        </w:rPr>
        <w:t>e</w:t>
      </w:r>
      <w:r w:rsidRPr="000414C1">
        <w:t>n</w:t>
      </w:r>
      <w:r w:rsidRPr="000414C1">
        <w:rPr>
          <w:spacing w:val="18"/>
        </w:rPr>
        <w:t xml:space="preserve"> </w:t>
      </w:r>
      <w:r w:rsidRPr="000414C1">
        <w:t>to</w:t>
      </w:r>
      <w:r w:rsidRPr="000414C1">
        <w:rPr>
          <w:spacing w:val="18"/>
        </w:rPr>
        <w:t xml:space="preserve"> </w:t>
      </w:r>
      <w:r w:rsidRPr="000414C1">
        <w:t>t</w:t>
      </w:r>
      <w:r w:rsidRPr="000414C1">
        <w:rPr>
          <w:spacing w:val="1"/>
        </w:rPr>
        <w:t>h</w:t>
      </w:r>
      <w:r w:rsidRPr="000414C1">
        <w:t>e</w:t>
      </w:r>
      <w:r w:rsidRPr="000414C1">
        <w:rPr>
          <w:w w:val="99"/>
        </w:rPr>
        <w:t xml:space="preserve"> </w:t>
      </w:r>
      <w:r w:rsidRPr="000414C1">
        <w:rPr>
          <w:spacing w:val="1"/>
        </w:rPr>
        <w:t>o</w:t>
      </w:r>
      <w:r w:rsidRPr="000414C1">
        <w:rPr>
          <w:spacing w:val="-3"/>
        </w:rPr>
        <w:t>w</w:t>
      </w:r>
      <w:r w:rsidRPr="000414C1">
        <w:rPr>
          <w:spacing w:val="1"/>
        </w:rPr>
        <w:t>ne</w:t>
      </w:r>
      <w:r w:rsidRPr="000414C1">
        <w:t>r</w:t>
      </w:r>
      <w:r w:rsidRPr="000414C1">
        <w:rPr>
          <w:spacing w:val="-7"/>
        </w:rPr>
        <w:t xml:space="preserve"> </w:t>
      </w:r>
      <w:r w:rsidRPr="000414C1">
        <w:rPr>
          <w:spacing w:val="1"/>
        </w:rPr>
        <w:t>o</w:t>
      </w:r>
      <w:r w:rsidRPr="000414C1">
        <w:t>f</w:t>
      </w:r>
      <w:r w:rsidRPr="000414C1">
        <w:rPr>
          <w:spacing w:val="-5"/>
        </w:rPr>
        <w:t xml:space="preserve"> </w:t>
      </w:r>
      <w:r w:rsidRPr="000414C1">
        <w:t>t</w:t>
      </w:r>
      <w:r w:rsidRPr="000414C1">
        <w:rPr>
          <w:spacing w:val="-2"/>
        </w:rPr>
        <w:t>h</w:t>
      </w:r>
      <w:r w:rsidRPr="000414C1">
        <w:t>e</w:t>
      </w:r>
      <w:r w:rsidRPr="000414C1">
        <w:rPr>
          <w:spacing w:val="-7"/>
        </w:rPr>
        <w:t xml:space="preserve"> </w:t>
      </w:r>
      <w:r w:rsidRPr="000414C1">
        <w:rPr>
          <w:spacing w:val="2"/>
        </w:rPr>
        <w:t>f</w:t>
      </w:r>
      <w:r w:rsidRPr="000414C1">
        <w:rPr>
          <w:spacing w:val="-2"/>
        </w:rPr>
        <w:t>e</w:t>
      </w:r>
      <w:r w:rsidRPr="000414C1">
        <w:rPr>
          <w:spacing w:val="1"/>
        </w:rPr>
        <w:t>ed</w:t>
      </w:r>
      <w:r w:rsidRPr="000414C1">
        <w:t>.</w:t>
      </w:r>
    </w:p>
    <w:p w:rsidR="000E1F23" w:rsidRPr="00B405D7" w:rsidRDefault="000E1F23" w:rsidP="00E558A0">
      <w:pPr>
        <w:spacing w:before="16"/>
        <w:rPr>
          <w:sz w:val="24"/>
          <w:szCs w:val="24"/>
        </w:rPr>
      </w:pPr>
    </w:p>
    <w:p w:rsidR="000E1F23" w:rsidRDefault="00C04411" w:rsidP="00E558A0">
      <w:pPr>
        <w:pStyle w:val="Heading5"/>
        <w:ind w:left="117" w:right="2874" w:firstLine="0"/>
        <w:jc w:val="both"/>
        <w:rPr>
          <w:b w:val="0"/>
          <w:bCs w:val="0"/>
        </w:rPr>
      </w:pPr>
      <w:r>
        <w:rPr>
          <w:spacing w:val="1"/>
        </w:rPr>
        <w:t>3</w:t>
      </w:r>
      <w:r>
        <w:t>.</w:t>
      </w:r>
      <w:r>
        <w:rPr>
          <w:spacing w:val="1"/>
        </w:rPr>
        <w:t>4</w:t>
      </w:r>
      <w:r>
        <w:rPr>
          <w:spacing w:val="-2"/>
        </w:rPr>
        <w:t>.</w:t>
      </w:r>
      <w:r>
        <w:rPr>
          <w:spacing w:val="1"/>
        </w:rPr>
        <w:t>4</w:t>
      </w:r>
      <w:r>
        <w:t xml:space="preserve">.1   </w:t>
      </w:r>
      <w:r>
        <w:rPr>
          <w:spacing w:val="52"/>
        </w:rPr>
        <w:t xml:space="preserve"> </w:t>
      </w:r>
      <w:r>
        <w:rPr>
          <w:spacing w:val="1"/>
        </w:rPr>
        <w:t>W</w:t>
      </w:r>
      <w:r>
        <w:t>i</w:t>
      </w:r>
      <w:r>
        <w:rPr>
          <w:spacing w:val="-1"/>
        </w:rPr>
        <w:t>thd</w:t>
      </w:r>
      <w:r>
        <w:t>r</w:t>
      </w:r>
      <w:r>
        <w:rPr>
          <w:spacing w:val="-2"/>
        </w:rPr>
        <w:t>a</w:t>
      </w:r>
      <w:r>
        <w:rPr>
          <w:spacing w:val="3"/>
        </w:rPr>
        <w:t>w</w:t>
      </w:r>
      <w:r>
        <w:rPr>
          <w:spacing w:val="-2"/>
        </w:rPr>
        <w:t>a</w:t>
      </w:r>
      <w:r>
        <w:t>l</w:t>
      </w:r>
      <w:r>
        <w:rPr>
          <w:spacing w:val="-4"/>
        </w:rPr>
        <w:t xml:space="preserve"> </w:t>
      </w:r>
      <w:r>
        <w:rPr>
          <w:spacing w:val="-1"/>
        </w:rPr>
        <w:t>o</w:t>
      </w:r>
      <w:r>
        <w:t>f</w:t>
      </w:r>
      <w:r>
        <w:rPr>
          <w:spacing w:val="-6"/>
        </w:rPr>
        <w:t xml:space="preserve"> </w:t>
      </w:r>
      <w:r>
        <w:rPr>
          <w:spacing w:val="-1"/>
        </w:rPr>
        <w:t>D</w:t>
      </w:r>
      <w:r>
        <w:rPr>
          <w:spacing w:val="1"/>
        </w:rPr>
        <w:t>e</w:t>
      </w:r>
      <w:r>
        <w:rPr>
          <w:spacing w:val="-1"/>
        </w:rPr>
        <w:t>t</w:t>
      </w:r>
      <w:r>
        <w:rPr>
          <w:spacing w:val="1"/>
        </w:rPr>
        <w:t>e</w:t>
      </w:r>
      <w:r>
        <w:rPr>
          <w:spacing w:val="-1"/>
        </w:rPr>
        <w:t>nt</w:t>
      </w:r>
      <w:r>
        <w:rPr>
          <w:spacing w:val="-2"/>
        </w:rPr>
        <w:t>i</w:t>
      </w:r>
      <w:r>
        <w:rPr>
          <w:spacing w:val="-1"/>
        </w:rPr>
        <w:t>o</w:t>
      </w:r>
      <w:r>
        <w:t>n</w:t>
      </w:r>
      <w:r>
        <w:rPr>
          <w:spacing w:val="-5"/>
        </w:rPr>
        <w:t xml:space="preserve"> </w:t>
      </w:r>
      <w:r>
        <w:rPr>
          <w:spacing w:val="-1"/>
        </w:rPr>
        <w:t>o</w:t>
      </w:r>
      <w:r>
        <w:t>f</w:t>
      </w:r>
      <w:r>
        <w:rPr>
          <w:spacing w:val="-6"/>
        </w:rPr>
        <w:t xml:space="preserve"> </w:t>
      </w:r>
      <w:r>
        <w:rPr>
          <w:spacing w:val="-1"/>
        </w:rPr>
        <w:t>F</w:t>
      </w:r>
      <w:r>
        <w:rPr>
          <w:spacing w:val="1"/>
        </w:rPr>
        <w:t>ee</w:t>
      </w:r>
      <w:r>
        <w:t>d</w:t>
      </w:r>
      <w:r>
        <w:rPr>
          <w:spacing w:val="-4"/>
        </w:rPr>
        <w:t xml:space="preserve"> </w:t>
      </w:r>
      <w:r>
        <w:rPr>
          <w:spacing w:val="-1"/>
        </w:rPr>
        <w:t>Not</w:t>
      </w:r>
      <w:r>
        <w:t>i</w:t>
      </w:r>
      <w:r>
        <w:rPr>
          <w:spacing w:val="1"/>
        </w:rPr>
        <w:t>c</w:t>
      </w:r>
      <w:r>
        <w:t>e</w:t>
      </w:r>
    </w:p>
    <w:p w:rsidR="000E1F23" w:rsidRPr="00B405D7" w:rsidRDefault="000E1F23" w:rsidP="00E558A0">
      <w:pPr>
        <w:spacing w:before="16"/>
        <w:rPr>
          <w:sz w:val="24"/>
          <w:szCs w:val="24"/>
        </w:rPr>
      </w:pPr>
    </w:p>
    <w:p w:rsidR="000E1F23" w:rsidRDefault="00C04411" w:rsidP="00E558A0">
      <w:pPr>
        <w:pStyle w:val="BodyText"/>
        <w:ind w:right="108"/>
        <w:jc w:val="both"/>
      </w:pPr>
      <w:r>
        <w:rPr>
          <w:spacing w:val="2"/>
        </w:rPr>
        <w:t>T</w:t>
      </w:r>
      <w:r>
        <w:rPr>
          <w:spacing w:val="-2"/>
        </w:rPr>
        <w:t>h</w:t>
      </w:r>
      <w:r>
        <w:t>e</w:t>
      </w:r>
      <w:r>
        <w:rPr>
          <w:spacing w:val="38"/>
        </w:rPr>
        <w:t xml:space="preserve"> </w:t>
      </w:r>
      <w:r>
        <w:rPr>
          <w:spacing w:val="1"/>
        </w:rPr>
        <w:t>au</w:t>
      </w:r>
      <w:r>
        <w:rPr>
          <w:spacing w:val="-2"/>
        </w:rPr>
        <w:t>t</w:t>
      </w:r>
      <w:r>
        <w:rPr>
          <w:spacing w:val="1"/>
        </w:rPr>
        <w:t>ho</w:t>
      </w:r>
      <w:r>
        <w:rPr>
          <w:spacing w:val="-1"/>
        </w:rPr>
        <w:t>ri</w:t>
      </w:r>
      <w:r>
        <w:t>s</w:t>
      </w:r>
      <w:r>
        <w:rPr>
          <w:spacing w:val="1"/>
        </w:rPr>
        <w:t>e</w:t>
      </w:r>
      <w:r>
        <w:t>d</w:t>
      </w:r>
      <w:r>
        <w:rPr>
          <w:spacing w:val="39"/>
        </w:rPr>
        <w:t xml:space="preserve"> </w:t>
      </w:r>
      <w:r>
        <w:rPr>
          <w:spacing w:val="-2"/>
        </w:rPr>
        <w:t>o</w:t>
      </w:r>
      <w:r>
        <w:t>f</w:t>
      </w:r>
      <w:r>
        <w:rPr>
          <w:spacing w:val="2"/>
        </w:rPr>
        <w:t>f</w:t>
      </w:r>
      <w:r>
        <w:rPr>
          <w:spacing w:val="-1"/>
        </w:rPr>
        <w:t>i</w:t>
      </w:r>
      <w:r>
        <w:rPr>
          <w:spacing w:val="-3"/>
        </w:rPr>
        <w:t>c</w:t>
      </w:r>
      <w:r>
        <w:rPr>
          <w:spacing w:val="1"/>
        </w:rPr>
        <w:t>e</w:t>
      </w:r>
      <w:r>
        <w:t>r</w:t>
      </w:r>
      <w:r>
        <w:rPr>
          <w:spacing w:val="39"/>
        </w:rPr>
        <w:t xml:space="preserve"> </w:t>
      </w:r>
      <w:r>
        <w:t>s</w:t>
      </w:r>
      <w:r>
        <w:rPr>
          <w:spacing w:val="1"/>
        </w:rPr>
        <w:t>h</w:t>
      </w:r>
      <w:r>
        <w:rPr>
          <w:spacing w:val="-2"/>
        </w:rPr>
        <w:t>o</w:t>
      </w:r>
      <w:r>
        <w:rPr>
          <w:spacing w:val="1"/>
        </w:rPr>
        <w:t>u</w:t>
      </w:r>
      <w:r>
        <w:rPr>
          <w:spacing w:val="-1"/>
        </w:rPr>
        <w:t>l</w:t>
      </w:r>
      <w:r>
        <w:t>d</w:t>
      </w:r>
      <w:r>
        <w:rPr>
          <w:spacing w:val="38"/>
        </w:rPr>
        <w:t xml:space="preserve"> </w:t>
      </w:r>
      <w:r>
        <w:rPr>
          <w:spacing w:val="1"/>
        </w:rPr>
        <w:t>a</w:t>
      </w:r>
      <w:r>
        <w:t>ct</w:t>
      </w:r>
      <w:r>
        <w:rPr>
          <w:spacing w:val="38"/>
        </w:rPr>
        <w:t xml:space="preserve"> </w:t>
      </w:r>
      <w:r>
        <w:rPr>
          <w:spacing w:val="1"/>
        </w:rPr>
        <w:t>a</w:t>
      </w:r>
      <w:r>
        <w:t>s</w:t>
      </w:r>
      <w:r>
        <w:rPr>
          <w:spacing w:val="40"/>
        </w:rPr>
        <w:t xml:space="preserve"> </w:t>
      </w:r>
      <w:r>
        <w:rPr>
          <w:spacing w:val="-2"/>
        </w:rPr>
        <w:t>q</w:t>
      </w:r>
      <w:r>
        <w:rPr>
          <w:spacing w:val="1"/>
        </w:rPr>
        <w:t>u</w:t>
      </w:r>
      <w:r>
        <w:rPr>
          <w:spacing w:val="-1"/>
        </w:rPr>
        <w:t>i</w:t>
      </w:r>
      <w:r>
        <w:t>ck</w:t>
      </w:r>
      <w:r>
        <w:rPr>
          <w:spacing w:val="-3"/>
        </w:rPr>
        <w:t>l</w:t>
      </w:r>
      <w:r>
        <w:t>y</w:t>
      </w:r>
      <w:r>
        <w:rPr>
          <w:spacing w:val="37"/>
        </w:rPr>
        <w:t xml:space="preserve"> </w:t>
      </w:r>
      <w:r>
        <w:rPr>
          <w:spacing w:val="1"/>
        </w:rPr>
        <w:t>a</w:t>
      </w:r>
      <w:r>
        <w:t>s</w:t>
      </w:r>
      <w:r>
        <w:rPr>
          <w:spacing w:val="40"/>
        </w:rPr>
        <w:t xml:space="preserve"> </w:t>
      </w:r>
      <w:r>
        <w:rPr>
          <w:spacing w:val="1"/>
        </w:rPr>
        <w:t>po</w:t>
      </w:r>
      <w:r>
        <w:t>ss</w:t>
      </w:r>
      <w:r>
        <w:rPr>
          <w:spacing w:val="-1"/>
        </w:rPr>
        <w:t>i</w:t>
      </w:r>
      <w:r>
        <w:rPr>
          <w:spacing w:val="1"/>
        </w:rPr>
        <w:t>b</w:t>
      </w:r>
      <w:r>
        <w:rPr>
          <w:spacing w:val="-1"/>
        </w:rPr>
        <w:t>l</w:t>
      </w:r>
      <w:r>
        <w:t>e</w:t>
      </w:r>
      <w:r>
        <w:rPr>
          <w:spacing w:val="39"/>
        </w:rPr>
        <w:t xml:space="preserve"> </w:t>
      </w:r>
      <w:r>
        <w:rPr>
          <w:spacing w:val="-3"/>
        </w:rPr>
        <w:t>w</w:t>
      </w:r>
      <w:r>
        <w:rPr>
          <w:spacing w:val="1"/>
        </w:rPr>
        <w:t>he</w:t>
      </w:r>
      <w:r>
        <w:t>n</w:t>
      </w:r>
      <w:r>
        <w:rPr>
          <w:spacing w:val="38"/>
        </w:rPr>
        <w:t xml:space="preserve"> </w:t>
      </w:r>
      <w:r>
        <w:rPr>
          <w:spacing w:val="-2"/>
        </w:rPr>
        <w:t>e</w:t>
      </w:r>
      <w:r>
        <w:rPr>
          <w:spacing w:val="-3"/>
        </w:rPr>
        <w:t>v</w:t>
      </w:r>
      <w:r>
        <w:rPr>
          <w:spacing w:val="-1"/>
        </w:rPr>
        <w:t>i</w:t>
      </w:r>
      <w:r>
        <w:rPr>
          <w:spacing w:val="1"/>
        </w:rPr>
        <w:t>den</w:t>
      </w:r>
      <w:r>
        <w:t>ce</w:t>
      </w:r>
      <w:r>
        <w:rPr>
          <w:spacing w:val="41"/>
        </w:rPr>
        <w:t xml:space="preserve"> </w:t>
      </w:r>
      <w:r>
        <w:rPr>
          <w:spacing w:val="1"/>
        </w:rPr>
        <w:t>o</w:t>
      </w:r>
      <w:r>
        <w:t>r</w:t>
      </w:r>
      <w:r>
        <w:rPr>
          <w:w w:val="99"/>
        </w:rPr>
        <w:t xml:space="preserve"> </w:t>
      </w:r>
      <w:r>
        <w:rPr>
          <w:spacing w:val="-1"/>
        </w:rPr>
        <w:t>i</w:t>
      </w:r>
      <w:r>
        <w:rPr>
          <w:spacing w:val="1"/>
        </w:rPr>
        <w:t>n</w:t>
      </w:r>
      <w:r>
        <w:t>f</w:t>
      </w:r>
      <w:r>
        <w:rPr>
          <w:spacing w:val="1"/>
        </w:rPr>
        <w:t>o</w:t>
      </w:r>
      <w:r>
        <w:rPr>
          <w:spacing w:val="-1"/>
        </w:rPr>
        <w:t>rm</w:t>
      </w:r>
      <w:r>
        <w:rPr>
          <w:spacing w:val="1"/>
        </w:rPr>
        <w:t>a</w:t>
      </w:r>
      <w:r>
        <w:t>t</w:t>
      </w:r>
      <w:r>
        <w:rPr>
          <w:spacing w:val="-1"/>
        </w:rPr>
        <w:t>i</w:t>
      </w:r>
      <w:r>
        <w:rPr>
          <w:spacing w:val="1"/>
        </w:rPr>
        <w:t>o</w:t>
      </w:r>
      <w:r>
        <w:t>n</w:t>
      </w:r>
      <w:r>
        <w:rPr>
          <w:spacing w:val="42"/>
        </w:rPr>
        <w:t xml:space="preserve"> </w:t>
      </w:r>
      <w:r>
        <w:rPr>
          <w:spacing w:val="-1"/>
        </w:rPr>
        <w:t>i</w:t>
      </w:r>
      <w:r>
        <w:rPr>
          <w:spacing w:val="-2"/>
        </w:rPr>
        <w:t>n</w:t>
      </w:r>
      <w:r>
        <w:rPr>
          <w:spacing w:val="1"/>
        </w:rPr>
        <w:t>d</w:t>
      </w:r>
      <w:r>
        <w:rPr>
          <w:spacing w:val="-1"/>
        </w:rPr>
        <w:t>i</w:t>
      </w:r>
      <w:r>
        <w:t>c</w:t>
      </w:r>
      <w:r>
        <w:rPr>
          <w:spacing w:val="1"/>
        </w:rPr>
        <w:t>a</w:t>
      </w:r>
      <w:r>
        <w:rPr>
          <w:spacing w:val="-2"/>
        </w:rPr>
        <w:t>t</w:t>
      </w:r>
      <w:r>
        <w:rPr>
          <w:spacing w:val="1"/>
        </w:rPr>
        <w:t>e</w:t>
      </w:r>
      <w:r>
        <w:t>s</w:t>
      </w:r>
      <w:r>
        <w:rPr>
          <w:spacing w:val="42"/>
        </w:rPr>
        <w:t xml:space="preserve"> </w:t>
      </w:r>
      <w:r>
        <w:rPr>
          <w:spacing w:val="-2"/>
        </w:rPr>
        <w:t>t</w:t>
      </w:r>
      <w:r>
        <w:rPr>
          <w:spacing w:val="1"/>
        </w:rPr>
        <w:t>ha</w:t>
      </w:r>
      <w:r>
        <w:t>t</w:t>
      </w:r>
      <w:r>
        <w:rPr>
          <w:spacing w:val="43"/>
        </w:rPr>
        <w:t xml:space="preserve"> </w:t>
      </w:r>
      <w:r>
        <w:rPr>
          <w:spacing w:val="-2"/>
        </w:rPr>
        <w:t>d</w:t>
      </w:r>
      <w:r>
        <w:rPr>
          <w:spacing w:val="1"/>
        </w:rPr>
        <w:t>e</w:t>
      </w:r>
      <w:r>
        <w:t>t</w:t>
      </w:r>
      <w:r>
        <w:rPr>
          <w:spacing w:val="1"/>
        </w:rPr>
        <w:t>a</w:t>
      </w:r>
      <w:r>
        <w:rPr>
          <w:spacing w:val="-1"/>
        </w:rPr>
        <w:t>i</w:t>
      </w:r>
      <w:r>
        <w:rPr>
          <w:spacing w:val="-2"/>
        </w:rPr>
        <w:t>n</w:t>
      </w:r>
      <w:r>
        <w:rPr>
          <w:spacing w:val="1"/>
        </w:rPr>
        <w:t>e</w:t>
      </w:r>
      <w:r>
        <w:t>d</w:t>
      </w:r>
      <w:r>
        <w:rPr>
          <w:spacing w:val="40"/>
        </w:rPr>
        <w:t xml:space="preserve"> </w:t>
      </w:r>
      <w:r>
        <w:t>f</w:t>
      </w:r>
      <w:r>
        <w:rPr>
          <w:spacing w:val="1"/>
        </w:rPr>
        <w:t>e</w:t>
      </w:r>
      <w:r>
        <w:rPr>
          <w:spacing w:val="-2"/>
        </w:rPr>
        <w:t>e</w:t>
      </w:r>
      <w:r>
        <w:t>d</w:t>
      </w:r>
      <w:r>
        <w:rPr>
          <w:spacing w:val="43"/>
        </w:rPr>
        <w:t xml:space="preserve"> </w:t>
      </w:r>
      <w:r>
        <w:t>c</w:t>
      </w:r>
      <w:r>
        <w:rPr>
          <w:spacing w:val="1"/>
        </w:rPr>
        <w:t>a</w:t>
      </w:r>
      <w:r>
        <w:t>n</w:t>
      </w:r>
      <w:r>
        <w:rPr>
          <w:spacing w:val="41"/>
        </w:rPr>
        <w:t xml:space="preserve"> </w:t>
      </w:r>
      <w:r>
        <w:rPr>
          <w:spacing w:val="1"/>
        </w:rPr>
        <w:t>b</w:t>
      </w:r>
      <w:r>
        <w:t>e</w:t>
      </w:r>
      <w:r>
        <w:rPr>
          <w:spacing w:val="42"/>
        </w:rPr>
        <w:t xml:space="preserve"> </w:t>
      </w:r>
      <w:r>
        <w:rPr>
          <w:spacing w:val="-1"/>
        </w:rPr>
        <w:t>r</w:t>
      </w:r>
      <w:r>
        <w:rPr>
          <w:spacing w:val="1"/>
        </w:rPr>
        <w:t>e</w:t>
      </w:r>
      <w:r>
        <w:rPr>
          <w:spacing w:val="-1"/>
        </w:rPr>
        <w:t>l</w:t>
      </w:r>
      <w:r>
        <w:rPr>
          <w:spacing w:val="1"/>
        </w:rPr>
        <w:t>ea</w:t>
      </w:r>
      <w:r>
        <w:rPr>
          <w:spacing w:val="-3"/>
        </w:rPr>
        <w:t>s</w:t>
      </w:r>
      <w:r>
        <w:rPr>
          <w:spacing w:val="1"/>
        </w:rPr>
        <w:t>ed</w:t>
      </w:r>
      <w:r>
        <w:t>,</w:t>
      </w:r>
      <w:r>
        <w:rPr>
          <w:spacing w:val="40"/>
        </w:rPr>
        <w:t xml:space="preserve"> </w:t>
      </w:r>
      <w:r>
        <w:rPr>
          <w:spacing w:val="1"/>
        </w:rPr>
        <w:t>a</w:t>
      </w:r>
      <w:r>
        <w:rPr>
          <w:spacing w:val="-2"/>
        </w:rPr>
        <w:t>n</w:t>
      </w:r>
      <w:r>
        <w:t>d</w:t>
      </w:r>
      <w:r>
        <w:rPr>
          <w:spacing w:val="43"/>
        </w:rPr>
        <w:t xml:space="preserve"> </w:t>
      </w:r>
      <w:r>
        <w:rPr>
          <w:spacing w:val="-1"/>
        </w:rPr>
        <w:t>i</w:t>
      </w:r>
      <w:r>
        <w:t>n</w:t>
      </w:r>
      <w:r>
        <w:rPr>
          <w:spacing w:val="41"/>
        </w:rPr>
        <w:t xml:space="preserve"> </w:t>
      </w:r>
      <w:r>
        <w:rPr>
          <w:spacing w:val="1"/>
        </w:rPr>
        <w:t>an</w:t>
      </w:r>
      <w:r>
        <w:t>y</w:t>
      </w:r>
      <w:r>
        <w:rPr>
          <w:spacing w:val="40"/>
        </w:rPr>
        <w:t xml:space="preserve"> </w:t>
      </w:r>
      <w:r>
        <w:t>c</w:t>
      </w:r>
      <w:r>
        <w:rPr>
          <w:spacing w:val="1"/>
        </w:rPr>
        <w:t>a</w:t>
      </w:r>
      <w:r>
        <w:t>se</w:t>
      </w:r>
      <w:r>
        <w:rPr>
          <w:w w:val="99"/>
        </w:rPr>
        <w:t xml:space="preserve"> </w:t>
      </w:r>
      <w:r>
        <w:rPr>
          <w:spacing w:val="-3"/>
        </w:rPr>
        <w:t>w</w:t>
      </w:r>
      <w:r>
        <w:rPr>
          <w:spacing w:val="-1"/>
        </w:rPr>
        <w:t>i</w:t>
      </w:r>
      <w:r>
        <w:t>t</w:t>
      </w:r>
      <w:r>
        <w:rPr>
          <w:spacing w:val="1"/>
        </w:rPr>
        <w:t>h</w:t>
      </w:r>
      <w:r>
        <w:rPr>
          <w:spacing w:val="-1"/>
        </w:rPr>
        <w:t>i</w:t>
      </w:r>
      <w:r>
        <w:t xml:space="preserve">n </w:t>
      </w:r>
      <w:r>
        <w:rPr>
          <w:spacing w:val="1"/>
        </w:rPr>
        <w:t>2</w:t>
      </w:r>
      <w:r>
        <w:t>1</w:t>
      </w:r>
      <w:r>
        <w:rPr>
          <w:spacing w:val="1"/>
        </w:rPr>
        <w:t xml:space="preserve"> da</w:t>
      </w:r>
      <w:r>
        <w:rPr>
          <w:spacing w:val="-3"/>
        </w:rPr>
        <w:t>y</w:t>
      </w:r>
      <w:r>
        <w:t>s. A</w:t>
      </w:r>
      <w:r>
        <w:rPr>
          <w:spacing w:val="-4"/>
        </w:rPr>
        <w:t xml:space="preserve"> </w:t>
      </w:r>
      <w:r>
        <w:rPr>
          <w:spacing w:val="8"/>
        </w:rPr>
        <w:t>W</w:t>
      </w:r>
      <w:r>
        <w:rPr>
          <w:spacing w:val="-3"/>
        </w:rPr>
        <w:t>i</w:t>
      </w:r>
      <w:r>
        <w:rPr>
          <w:spacing w:val="-2"/>
        </w:rPr>
        <w:t>th</w:t>
      </w:r>
      <w:r>
        <w:rPr>
          <w:spacing w:val="1"/>
        </w:rPr>
        <w:t>d</w:t>
      </w:r>
      <w:r>
        <w:rPr>
          <w:spacing w:val="-1"/>
        </w:rPr>
        <w:t>r</w:t>
      </w:r>
      <w:r>
        <w:rPr>
          <w:spacing w:val="1"/>
        </w:rPr>
        <w:t>a</w:t>
      </w:r>
      <w:r>
        <w:rPr>
          <w:spacing w:val="-3"/>
        </w:rPr>
        <w:t>w</w:t>
      </w:r>
      <w:r>
        <w:rPr>
          <w:spacing w:val="1"/>
        </w:rPr>
        <w:t>a</w:t>
      </w:r>
      <w:r>
        <w:t>l</w:t>
      </w:r>
      <w:r>
        <w:rPr>
          <w:spacing w:val="-1"/>
        </w:rPr>
        <w:t xml:space="preserve"> </w:t>
      </w:r>
      <w:r>
        <w:rPr>
          <w:spacing w:val="1"/>
        </w:rPr>
        <w:t>o</w:t>
      </w:r>
      <w:r>
        <w:t>f</w:t>
      </w:r>
      <w:r>
        <w:rPr>
          <w:spacing w:val="3"/>
        </w:rPr>
        <w:t xml:space="preserve"> </w:t>
      </w:r>
      <w:r>
        <w:rPr>
          <w:spacing w:val="-1"/>
        </w:rPr>
        <w:t>D</w:t>
      </w:r>
      <w:r>
        <w:rPr>
          <w:spacing w:val="1"/>
        </w:rPr>
        <w:t>e</w:t>
      </w:r>
      <w:r>
        <w:rPr>
          <w:spacing w:val="-2"/>
        </w:rPr>
        <w:t>t</w:t>
      </w:r>
      <w:r>
        <w:rPr>
          <w:spacing w:val="1"/>
        </w:rPr>
        <w:t>en</w:t>
      </w:r>
      <w:r>
        <w:t>t</w:t>
      </w:r>
      <w:r>
        <w:rPr>
          <w:spacing w:val="-3"/>
        </w:rPr>
        <w:t>i</w:t>
      </w:r>
      <w:r>
        <w:rPr>
          <w:spacing w:val="1"/>
        </w:rPr>
        <w:t>o</w:t>
      </w:r>
      <w:r>
        <w:t xml:space="preserve">n </w:t>
      </w:r>
      <w:r>
        <w:rPr>
          <w:spacing w:val="-2"/>
        </w:rPr>
        <w:t>o</w:t>
      </w:r>
      <w:r>
        <w:t>f</w:t>
      </w:r>
      <w:r>
        <w:rPr>
          <w:spacing w:val="-2"/>
        </w:rPr>
        <w:t xml:space="preserve"> </w:t>
      </w:r>
      <w:r>
        <w:rPr>
          <w:spacing w:val="-1"/>
        </w:rPr>
        <w:t>F</w:t>
      </w:r>
      <w:r>
        <w:rPr>
          <w:spacing w:val="1"/>
        </w:rPr>
        <w:t>ee</w:t>
      </w:r>
      <w:r>
        <w:t>d</w:t>
      </w:r>
      <w:r>
        <w:rPr>
          <w:spacing w:val="1"/>
        </w:rPr>
        <w:t xml:space="preserve"> </w:t>
      </w:r>
      <w:r>
        <w:rPr>
          <w:spacing w:val="-1"/>
        </w:rPr>
        <w:t>N</w:t>
      </w:r>
      <w:r>
        <w:rPr>
          <w:spacing w:val="1"/>
        </w:rPr>
        <w:t>o</w:t>
      </w:r>
      <w:r>
        <w:t>t</w:t>
      </w:r>
      <w:r>
        <w:rPr>
          <w:spacing w:val="-1"/>
        </w:rPr>
        <w:t>i</w:t>
      </w:r>
      <w:r>
        <w:rPr>
          <w:spacing w:val="-3"/>
        </w:rPr>
        <w:t>c</w:t>
      </w:r>
      <w:r>
        <w:t>e</w:t>
      </w:r>
      <w:r>
        <w:rPr>
          <w:spacing w:val="1"/>
        </w:rPr>
        <w:t xml:space="preserve"> </w:t>
      </w:r>
      <w:r>
        <w:t>s</w:t>
      </w:r>
      <w:r>
        <w:rPr>
          <w:spacing w:val="1"/>
        </w:rPr>
        <w:t>h</w:t>
      </w:r>
      <w:r>
        <w:rPr>
          <w:spacing w:val="-2"/>
        </w:rPr>
        <w:t>o</w:t>
      </w:r>
      <w:r>
        <w:rPr>
          <w:spacing w:val="1"/>
        </w:rPr>
        <w:t>u</w:t>
      </w:r>
      <w:r>
        <w:rPr>
          <w:spacing w:val="-1"/>
        </w:rPr>
        <w:t>l</w:t>
      </w:r>
      <w:r>
        <w:t>d</w:t>
      </w:r>
      <w:r>
        <w:rPr>
          <w:spacing w:val="1"/>
        </w:rPr>
        <w:t xml:space="preserve"> </w:t>
      </w:r>
      <w:r>
        <w:rPr>
          <w:spacing w:val="-2"/>
        </w:rPr>
        <w:t>b</w:t>
      </w:r>
      <w:r>
        <w:t>e</w:t>
      </w:r>
      <w:r>
        <w:rPr>
          <w:spacing w:val="-2"/>
        </w:rPr>
        <w:t xml:space="preserve"> </w:t>
      </w:r>
      <w:r>
        <w:t>s</w:t>
      </w:r>
      <w:r>
        <w:rPr>
          <w:spacing w:val="1"/>
        </w:rPr>
        <w:t>e</w:t>
      </w:r>
      <w:r>
        <w:rPr>
          <w:spacing w:val="-1"/>
        </w:rPr>
        <w:t>r</w:t>
      </w:r>
      <w:r>
        <w:rPr>
          <w:spacing w:val="-3"/>
        </w:rPr>
        <w:t>v</w:t>
      </w:r>
      <w:r>
        <w:rPr>
          <w:spacing w:val="1"/>
        </w:rPr>
        <w:t>ed</w:t>
      </w:r>
      <w:r>
        <w:t>. A</w:t>
      </w:r>
      <w:r>
        <w:rPr>
          <w:w w:val="99"/>
        </w:rPr>
        <w:t xml:space="preserve"> </w:t>
      </w:r>
      <w:bookmarkStart w:id="138" w:name="3.4.5_Dealing_with_Batches,_Lots_or_Cons"/>
      <w:bookmarkEnd w:id="138"/>
      <w:r>
        <w:rPr>
          <w:spacing w:val="1"/>
        </w:rPr>
        <w:t>mo</w:t>
      </w:r>
      <w:r>
        <w:rPr>
          <w:spacing w:val="-2"/>
        </w:rPr>
        <w:t>d</w:t>
      </w:r>
      <w:r>
        <w:rPr>
          <w:spacing w:val="1"/>
        </w:rPr>
        <w:t>e</w:t>
      </w:r>
      <w:r>
        <w:t>l</w:t>
      </w:r>
      <w:r>
        <w:rPr>
          <w:spacing w:val="-8"/>
        </w:rPr>
        <w:t xml:space="preserve"> </w:t>
      </w:r>
      <w:r>
        <w:rPr>
          <w:spacing w:val="2"/>
        </w:rPr>
        <w:t>f</w:t>
      </w:r>
      <w:r>
        <w:rPr>
          <w:spacing w:val="1"/>
        </w:rPr>
        <w:t>o</w:t>
      </w:r>
      <w:r>
        <w:rPr>
          <w:spacing w:val="-5"/>
        </w:rPr>
        <w:t>r</w:t>
      </w:r>
      <w:r>
        <w:t>m</w:t>
      </w:r>
      <w:r>
        <w:rPr>
          <w:spacing w:val="-3"/>
        </w:rPr>
        <w:t xml:space="preserve"> </w:t>
      </w:r>
      <w:r>
        <w:t>c</w:t>
      </w:r>
      <w:r>
        <w:rPr>
          <w:spacing w:val="-2"/>
        </w:rPr>
        <w:t>a</w:t>
      </w:r>
      <w:r>
        <w:t>n</w:t>
      </w:r>
      <w:r>
        <w:rPr>
          <w:spacing w:val="-4"/>
        </w:rPr>
        <w:t xml:space="preserve"> </w:t>
      </w:r>
      <w:r>
        <w:rPr>
          <w:spacing w:val="-2"/>
        </w:rPr>
        <w:t>b</w:t>
      </w:r>
      <w:r>
        <w:t>e</w:t>
      </w:r>
      <w:r>
        <w:rPr>
          <w:spacing w:val="-5"/>
        </w:rPr>
        <w:t xml:space="preserve"> </w:t>
      </w:r>
      <w:r>
        <w:t>f</w:t>
      </w:r>
      <w:r>
        <w:rPr>
          <w:spacing w:val="1"/>
        </w:rPr>
        <w:t>o</w:t>
      </w:r>
      <w:r>
        <w:rPr>
          <w:spacing w:val="-2"/>
        </w:rPr>
        <w:t>u</w:t>
      </w:r>
      <w:r>
        <w:rPr>
          <w:spacing w:val="1"/>
        </w:rPr>
        <w:t>n</w:t>
      </w:r>
      <w:r>
        <w:t>d</w:t>
      </w:r>
      <w:r>
        <w:rPr>
          <w:spacing w:val="-4"/>
        </w:rPr>
        <w:t xml:space="preserve"> </w:t>
      </w:r>
      <w:r>
        <w:rPr>
          <w:spacing w:val="-2"/>
        </w:rPr>
        <w:t>a</w:t>
      </w:r>
      <w:r>
        <w:t>t</w:t>
      </w:r>
      <w:r>
        <w:rPr>
          <w:spacing w:val="-4"/>
        </w:rPr>
        <w:t xml:space="preserve"> </w:t>
      </w:r>
      <w:r>
        <w:t>A</w:t>
      </w:r>
      <w:r>
        <w:rPr>
          <w:spacing w:val="-2"/>
        </w:rPr>
        <w:t>n</w:t>
      </w:r>
      <w:r>
        <w:rPr>
          <w:spacing w:val="1"/>
        </w:rPr>
        <w:t>ne</w:t>
      </w:r>
      <w:r>
        <w:t>x</w:t>
      </w:r>
      <w:r>
        <w:rPr>
          <w:spacing w:val="-6"/>
        </w:rPr>
        <w:t xml:space="preserve"> </w:t>
      </w:r>
      <w:r>
        <w:t>7</w:t>
      </w:r>
    </w:p>
    <w:p w:rsidR="000E1F23" w:rsidRPr="00B405D7" w:rsidRDefault="000E1F23" w:rsidP="00E558A0">
      <w:pPr>
        <w:spacing w:before="16"/>
        <w:rPr>
          <w:sz w:val="24"/>
          <w:szCs w:val="24"/>
        </w:rPr>
      </w:pPr>
    </w:p>
    <w:p w:rsidR="000E1F23" w:rsidRDefault="00C04411" w:rsidP="00E558A0">
      <w:pPr>
        <w:pStyle w:val="BodyText"/>
        <w:ind w:right="109"/>
        <w:jc w:val="both"/>
      </w:pPr>
      <w:r>
        <w:rPr>
          <w:spacing w:val="2"/>
        </w:rPr>
        <w:t>T</w:t>
      </w:r>
      <w:r>
        <w:rPr>
          <w:spacing w:val="-2"/>
        </w:rPr>
        <w:t>h</w:t>
      </w:r>
      <w:r>
        <w:t>e</w:t>
      </w:r>
      <w:r>
        <w:rPr>
          <w:spacing w:val="36"/>
        </w:rPr>
        <w:t xml:space="preserve"> </w:t>
      </w:r>
      <w:r>
        <w:rPr>
          <w:spacing w:val="1"/>
        </w:rPr>
        <w:t>de</w:t>
      </w:r>
      <w:r>
        <w:t>c</w:t>
      </w:r>
      <w:r>
        <w:rPr>
          <w:spacing w:val="-1"/>
        </w:rPr>
        <w:t>i</w:t>
      </w:r>
      <w:r>
        <w:t>s</w:t>
      </w:r>
      <w:r>
        <w:rPr>
          <w:spacing w:val="-1"/>
        </w:rPr>
        <w:t>i</w:t>
      </w:r>
      <w:r>
        <w:rPr>
          <w:spacing w:val="1"/>
        </w:rPr>
        <w:t>o</w:t>
      </w:r>
      <w:r>
        <w:t>n</w:t>
      </w:r>
      <w:r>
        <w:rPr>
          <w:spacing w:val="36"/>
        </w:rPr>
        <w:t xml:space="preserve"> </w:t>
      </w:r>
      <w:r>
        <w:rPr>
          <w:spacing w:val="-2"/>
        </w:rPr>
        <w:t>t</w:t>
      </w:r>
      <w:r>
        <w:t>o</w:t>
      </w:r>
      <w:r>
        <w:rPr>
          <w:spacing w:val="36"/>
        </w:rPr>
        <w:t xml:space="preserve"> </w:t>
      </w:r>
      <w:r>
        <w:rPr>
          <w:spacing w:val="-1"/>
        </w:rPr>
        <w:t>i</w:t>
      </w:r>
      <w:r>
        <w:t>ss</w:t>
      </w:r>
      <w:r>
        <w:rPr>
          <w:spacing w:val="1"/>
        </w:rPr>
        <w:t>u</w:t>
      </w:r>
      <w:r>
        <w:t>e</w:t>
      </w:r>
      <w:r>
        <w:rPr>
          <w:spacing w:val="35"/>
        </w:rPr>
        <w:t xml:space="preserve"> </w:t>
      </w:r>
      <w:r>
        <w:t>a</w:t>
      </w:r>
      <w:r>
        <w:rPr>
          <w:spacing w:val="31"/>
        </w:rPr>
        <w:t xml:space="preserve"> </w:t>
      </w:r>
      <w:r>
        <w:rPr>
          <w:spacing w:val="8"/>
        </w:rPr>
        <w:t>W</w:t>
      </w:r>
      <w:r>
        <w:rPr>
          <w:spacing w:val="-1"/>
        </w:rPr>
        <w:t>i</w:t>
      </w:r>
      <w:r>
        <w:rPr>
          <w:spacing w:val="-2"/>
        </w:rPr>
        <w:t>t</w:t>
      </w:r>
      <w:r>
        <w:rPr>
          <w:spacing w:val="1"/>
        </w:rPr>
        <w:t>hd</w:t>
      </w:r>
      <w:r>
        <w:rPr>
          <w:spacing w:val="-1"/>
        </w:rPr>
        <w:t>r</w:t>
      </w:r>
      <w:r>
        <w:rPr>
          <w:spacing w:val="1"/>
        </w:rPr>
        <w:t>a</w:t>
      </w:r>
      <w:r>
        <w:rPr>
          <w:spacing w:val="-3"/>
        </w:rPr>
        <w:t>w</w:t>
      </w:r>
      <w:r>
        <w:rPr>
          <w:spacing w:val="1"/>
        </w:rPr>
        <w:t>a</w:t>
      </w:r>
      <w:r>
        <w:t>l</w:t>
      </w:r>
      <w:r>
        <w:rPr>
          <w:spacing w:val="35"/>
        </w:rPr>
        <w:t xml:space="preserve"> </w:t>
      </w:r>
      <w:r>
        <w:rPr>
          <w:spacing w:val="1"/>
        </w:rPr>
        <w:t>o</w:t>
      </w:r>
      <w:r>
        <w:t>f</w:t>
      </w:r>
      <w:r>
        <w:rPr>
          <w:spacing w:val="38"/>
        </w:rPr>
        <w:t xml:space="preserve"> </w:t>
      </w:r>
      <w:r>
        <w:rPr>
          <w:spacing w:val="-1"/>
        </w:rPr>
        <w:t>D</w:t>
      </w:r>
      <w:r>
        <w:rPr>
          <w:spacing w:val="1"/>
        </w:rPr>
        <w:t>e</w:t>
      </w:r>
      <w:r>
        <w:rPr>
          <w:spacing w:val="-2"/>
        </w:rPr>
        <w:t>t</w:t>
      </w:r>
      <w:r>
        <w:rPr>
          <w:spacing w:val="1"/>
        </w:rPr>
        <w:t>en</w:t>
      </w:r>
      <w:r>
        <w:t>t</w:t>
      </w:r>
      <w:r>
        <w:rPr>
          <w:spacing w:val="-1"/>
        </w:rPr>
        <w:t>i</w:t>
      </w:r>
      <w:r>
        <w:rPr>
          <w:spacing w:val="-2"/>
        </w:rPr>
        <w:t>o</w:t>
      </w:r>
      <w:r>
        <w:t>n</w:t>
      </w:r>
      <w:r>
        <w:rPr>
          <w:spacing w:val="37"/>
        </w:rPr>
        <w:t xml:space="preserve"> </w:t>
      </w:r>
      <w:r>
        <w:rPr>
          <w:spacing w:val="-2"/>
        </w:rPr>
        <w:t>o</w:t>
      </w:r>
      <w:r>
        <w:t>f</w:t>
      </w:r>
      <w:r>
        <w:rPr>
          <w:spacing w:val="38"/>
        </w:rPr>
        <w:t xml:space="preserve"> </w:t>
      </w:r>
      <w:r>
        <w:rPr>
          <w:spacing w:val="-1"/>
        </w:rPr>
        <w:t>F</w:t>
      </w:r>
      <w:r>
        <w:rPr>
          <w:spacing w:val="1"/>
        </w:rPr>
        <w:t>ee</w:t>
      </w:r>
      <w:r>
        <w:t>d</w:t>
      </w:r>
      <w:r>
        <w:rPr>
          <w:spacing w:val="36"/>
        </w:rPr>
        <w:t xml:space="preserve"> </w:t>
      </w:r>
      <w:r>
        <w:rPr>
          <w:spacing w:val="-1"/>
        </w:rPr>
        <w:t>N</w:t>
      </w:r>
      <w:r>
        <w:rPr>
          <w:spacing w:val="1"/>
        </w:rPr>
        <w:t>o</w:t>
      </w:r>
      <w:r>
        <w:t>t</w:t>
      </w:r>
      <w:r>
        <w:rPr>
          <w:spacing w:val="-1"/>
        </w:rPr>
        <w:t>i</w:t>
      </w:r>
      <w:r>
        <w:t>ce</w:t>
      </w:r>
      <w:r>
        <w:rPr>
          <w:spacing w:val="34"/>
        </w:rPr>
        <w:t xml:space="preserve"> </w:t>
      </w:r>
      <w:r>
        <w:t>s</w:t>
      </w:r>
      <w:r>
        <w:rPr>
          <w:spacing w:val="1"/>
        </w:rPr>
        <w:t>hou</w:t>
      </w:r>
      <w:r>
        <w:rPr>
          <w:spacing w:val="-1"/>
        </w:rPr>
        <w:t>l</w:t>
      </w:r>
      <w:r>
        <w:t>d</w:t>
      </w:r>
      <w:r>
        <w:rPr>
          <w:spacing w:val="36"/>
        </w:rPr>
        <w:t xml:space="preserve"> </w:t>
      </w:r>
      <w:r>
        <w:rPr>
          <w:spacing w:val="-2"/>
        </w:rPr>
        <w:t>b</w:t>
      </w:r>
      <w:r>
        <w:t>e</w:t>
      </w:r>
      <w:r>
        <w:rPr>
          <w:w w:val="99"/>
        </w:rPr>
        <w:t xml:space="preserve"> </w:t>
      </w:r>
      <w:r>
        <w:t>t</w:t>
      </w:r>
      <w:r>
        <w:rPr>
          <w:spacing w:val="1"/>
        </w:rPr>
        <w:t>a</w:t>
      </w:r>
      <w:r>
        <w:t>k</w:t>
      </w:r>
      <w:r>
        <w:rPr>
          <w:spacing w:val="1"/>
        </w:rPr>
        <w:t>e</w:t>
      </w:r>
      <w:r>
        <w:t>n</w:t>
      </w:r>
      <w:r>
        <w:rPr>
          <w:spacing w:val="48"/>
        </w:rPr>
        <w:t xml:space="preserve"> </w:t>
      </w:r>
      <w:r>
        <w:rPr>
          <w:spacing w:val="1"/>
        </w:rPr>
        <w:t>e</w:t>
      </w:r>
      <w:r>
        <w:rPr>
          <w:spacing w:val="-1"/>
        </w:rPr>
        <w:t>i</w:t>
      </w:r>
      <w:r>
        <w:rPr>
          <w:spacing w:val="-2"/>
        </w:rPr>
        <w:t>t</w:t>
      </w:r>
      <w:r>
        <w:rPr>
          <w:spacing w:val="1"/>
        </w:rPr>
        <w:t>he</w:t>
      </w:r>
      <w:r>
        <w:t>r</w:t>
      </w:r>
      <w:r>
        <w:rPr>
          <w:spacing w:val="46"/>
        </w:rPr>
        <w:t xml:space="preserve"> </w:t>
      </w:r>
      <w:r>
        <w:rPr>
          <w:spacing w:val="1"/>
        </w:rPr>
        <w:t>b</w:t>
      </w:r>
      <w:r>
        <w:t>y</w:t>
      </w:r>
      <w:r>
        <w:rPr>
          <w:spacing w:val="48"/>
        </w:rPr>
        <w:t xml:space="preserve"> </w:t>
      </w:r>
      <w:r>
        <w:t>t</w:t>
      </w:r>
      <w:r>
        <w:rPr>
          <w:spacing w:val="1"/>
        </w:rPr>
        <w:t>h</w:t>
      </w:r>
      <w:r>
        <w:t>e</w:t>
      </w:r>
      <w:r>
        <w:rPr>
          <w:spacing w:val="48"/>
        </w:rPr>
        <w:t xml:space="preserve"> </w:t>
      </w:r>
      <w:r>
        <w:rPr>
          <w:spacing w:val="-2"/>
        </w:rPr>
        <w:t>o</w:t>
      </w:r>
      <w:r>
        <w:t>f</w:t>
      </w:r>
      <w:r>
        <w:rPr>
          <w:spacing w:val="2"/>
        </w:rPr>
        <w:t>f</w:t>
      </w:r>
      <w:r>
        <w:rPr>
          <w:spacing w:val="-1"/>
        </w:rPr>
        <w:t>i</w:t>
      </w:r>
      <w:r>
        <w:rPr>
          <w:spacing w:val="-3"/>
        </w:rPr>
        <w:t>c</w:t>
      </w:r>
      <w:r>
        <w:rPr>
          <w:spacing w:val="1"/>
        </w:rPr>
        <w:t>e</w:t>
      </w:r>
      <w:r>
        <w:t>r</w:t>
      </w:r>
      <w:r>
        <w:rPr>
          <w:spacing w:val="50"/>
        </w:rPr>
        <w:t xml:space="preserve"> </w:t>
      </w:r>
      <w:r>
        <w:rPr>
          <w:spacing w:val="-3"/>
        </w:rPr>
        <w:t>w</w:t>
      </w:r>
      <w:r>
        <w:rPr>
          <w:spacing w:val="1"/>
        </w:rPr>
        <w:t>h</w:t>
      </w:r>
      <w:r>
        <w:t>o</w:t>
      </w:r>
      <w:r>
        <w:rPr>
          <w:spacing w:val="51"/>
        </w:rPr>
        <w:t xml:space="preserve"> </w:t>
      </w:r>
      <w:r>
        <w:rPr>
          <w:spacing w:val="1"/>
        </w:rPr>
        <w:t>o</w:t>
      </w:r>
      <w:r>
        <w:rPr>
          <w:spacing w:val="-1"/>
        </w:rPr>
        <w:t>ri</w:t>
      </w:r>
      <w:r>
        <w:rPr>
          <w:spacing w:val="-2"/>
        </w:rPr>
        <w:t>g</w:t>
      </w:r>
      <w:r>
        <w:rPr>
          <w:spacing w:val="-1"/>
        </w:rPr>
        <w:t>i</w:t>
      </w:r>
      <w:r>
        <w:rPr>
          <w:spacing w:val="1"/>
        </w:rPr>
        <w:t>na</w:t>
      </w:r>
      <w:r>
        <w:rPr>
          <w:spacing w:val="-1"/>
        </w:rPr>
        <w:t>ll</w:t>
      </w:r>
      <w:r>
        <w:t>y</w:t>
      </w:r>
      <w:r>
        <w:rPr>
          <w:spacing w:val="48"/>
        </w:rPr>
        <w:t xml:space="preserve"> </w:t>
      </w:r>
      <w:r>
        <w:rPr>
          <w:spacing w:val="-1"/>
        </w:rPr>
        <w:t>i</w:t>
      </w:r>
      <w:r>
        <w:rPr>
          <w:spacing w:val="2"/>
        </w:rPr>
        <w:t>s</w:t>
      </w:r>
      <w:r>
        <w:t>s</w:t>
      </w:r>
      <w:r>
        <w:rPr>
          <w:spacing w:val="1"/>
        </w:rPr>
        <w:t>ue</w:t>
      </w:r>
      <w:r>
        <w:t>d</w:t>
      </w:r>
      <w:r>
        <w:rPr>
          <w:spacing w:val="48"/>
        </w:rPr>
        <w:t xml:space="preserve"> </w:t>
      </w:r>
      <w:r>
        <w:t>t</w:t>
      </w:r>
      <w:r>
        <w:rPr>
          <w:spacing w:val="-2"/>
        </w:rPr>
        <w:t>h</w:t>
      </w:r>
      <w:r>
        <w:t>e</w:t>
      </w:r>
      <w:r>
        <w:rPr>
          <w:spacing w:val="51"/>
        </w:rPr>
        <w:t xml:space="preserve"> </w:t>
      </w:r>
      <w:r>
        <w:rPr>
          <w:spacing w:val="-2"/>
        </w:rPr>
        <w:t>n</w:t>
      </w:r>
      <w:r>
        <w:rPr>
          <w:spacing w:val="1"/>
        </w:rPr>
        <w:t>o</w:t>
      </w:r>
      <w:r>
        <w:t>t</w:t>
      </w:r>
      <w:r>
        <w:rPr>
          <w:spacing w:val="-1"/>
        </w:rPr>
        <w:t>i</w:t>
      </w:r>
      <w:r>
        <w:t>ce</w:t>
      </w:r>
      <w:r>
        <w:rPr>
          <w:spacing w:val="49"/>
        </w:rPr>
        <w:t xml:space="preserve"> </w:t>
      </w:r>
      <w:r>
        <w:rPr>
          <w:spacing w:val="1"/>
        </w:rPr>
        <w:t>o</w:t>
      </w:r>
      <w:r>
        <w:t>r</w:t>
      </w:r>
      <w:r>
        <w:rPr>
          <w:spacing w:val="49"/>
        </w:rPr>
        <w:t xml:space="preserve"> </w:t>
      </w:r>
      <w:r>
        <w:rPr>
          <w:spacing w:val="-1"/>
        </w:rPr>
        <w:t>i</w:t>
      </w:r>
      <w:r>
        <w:rPr>
          <w:spacing w:val="1"/>
        </w:rPr>
        <w:t>n</w:t>
      </w:r>
      <w:r>
        <w:rPr>
          <w:spacing w:val="-3"/>
        </w:rPr>
        <w:t>i</w:t>
      </w:r>
      <w:r>
        <w:t>t</w:t>
      </w:r>
      <w:r>
        <w:rPr>
          <w:spacing w:val="-1"/>
        </w:rPr>
        <w:t>i</w:t>
      </w:r>
      <w:r>
        <w:rPr>
          <w:spacing w:val="1"/>
        </w:rPr>
        <w:t>a</w:t>
      </w:r>
      <w:r>
        <w:t>t</w:t>
      </w:r>
      <w:r>
        <w:rPr>
          <w:spacing w:val="1"/>
        </w:rPr>
        <w:t>e</w:t>
      </w:r>
      <w:r>
        <w:t>d</w:t>
      </w:r>
      <w:r>
        <w:rPr>
          <w:spacing w:val="48"/>
        </w:rPr>
        <w:t xml:space="preserve"> </w:t>
      </w:r>
      <w:r>
        <w:t>t</w:t>
      </w:r>
      <w:r>
        <w:rPr>
          <w:spacing w:val="-5"/>
        </w:rPr>
        <w:t>h</w:t>
      </w:r>
      <w:r>
        <w:t>e</w:t>
      </w:r>
      <w:r>
        <w:rPr>
          <w:w w:val="99"/>
        </w:rPr>
        <w:t xml:space="preserve"> </w:t>
      </w:r>
      <w:r>
        <w:rPr>
          <w:spacing w:val="1"/>
        </w:rPr>
        <w:t>a</w:t>
      </w:r>
      <w:r>
        <w:t>ct</w:t>
      </w:r>
      <w:r>
        <w:rPr>
          <w:spacing w:val="-1"/>
        </w:rPr>
        <w:t>i</w:t>
      </w:r>
      <w:r>
        <w:rPr>
          <w:spacing w:val="1"/>
        </w:rPr>
        <w:t>o</w:t>
      </w:r>
      <w:r>
        <w:t>n</w:t>
      </w:r>
      <w:r>
        <w:rPr>
          <w:spacing w:val="-8"/>
        </w:rPr>
        <w:t xml:space="preserve"> </w:t>
      </w:r>
      <w:r>
        <w:rPr>
          <w:spacing w:val="1"/>
        </w:rPr>
        <w:t>o</w:t>
      </w:r>
      <w:r>
        <w:t>r</w:t>
      </w:r>
      <w:r>
        <w:rPr>
          <w:spacing w:val="-8"/>
        </w:rPr>
        <w:t xml:space="preserve"> </w:t>
      </w:r>
      <w:r>
        <w:rPr>
          <w:spacing w:val="1"/>
        </w:rPr>
        <w:t>b</w:t>
      </w:r>
      <w:r>
        <w:t>y</w:t>
      </w:r>
      <w:r>
        <w:rPr>
          <w:spacing w:val="-9"/>
        </w:rPr>
        <w:t xml:space="preserve"> </w:t>
      </w:r>
      <w:r>
        <w:rPr>
          <w:spacing w:val="1"/>
        </w:rPr>
        <w:t>an</w:t>
      </w:r>
      <w:r>
        <w:rPr>
          <w:spacing w:val="-2"/>
        </w:rPr>
        <w:t>o</w:t>
      </w:r>
      <w:r>
        <w:t>t</w:t>
      </w:r>
      <w:r>
        <w:rPr>
          <w:spacing w:val="1"/>
        </w:rPr>
        <w:t>he</w:t>
      </w:r>
      <w:r>
        <w:t>r</w:t>
      </w:r>
      <w:r>
        <w:rPr>
          <w:spacing w:val="-9"/>
        </w:rPr>
        <w:t xml:space="preserve"> </w:t>
      </w:r>
      <w:r>
        <w:rPr>
          <w:spacing w:val="-2"/>
        </w:rPr>
        <w:t>o</w:t>
      </w:r>
      <w:r>
        <w:t>ff</w:t>
      </w:r>
      <w:r>
        <w:rPr>
          <w:spacing w:val="-1"/>
        </w:rPr>
        <w:t>i</w:t>
      </w:r>
      <w:r>
        <w:t>c</w:t>
      </w:r>
      <w:r>
        <w:rPr>
          <w:spacing w:val="1"/>
        </w:rPr>
        <w:t>e</w:t>
      </w:r>
      <w:r>
        <w:t>r</w:t>
      </w:r>
      <w:r>
        <w:rPr>
          <w:spacing w:val="-8"/>
        </w:rPr>
        <w:t xml:space="preserve"> </w:t>
      </w:r>
      <w:r>
        <w:rPr>
          <w:spacing w:val="-3"/>
        </w:rPr>
        <w:t>w</w:t>
      </w:r>
      <w:r>
        <w:rPr>
          <w:spacing w:val="-1"/>
        </w:rPr>
        <w:t>i</w:t>
      </w:r>
      <w:r>
        <w:t>th</w:t>
      </w:r>
      <w:r>
        <w:rPr>
          <w:spacing w:val="-6"/>
        </w:rPr>
        <w:t xml:space="preserve"> </w:t>
      </w:r>
      <w:r>
        <w:t>t</w:t>
      </w:r>
      <w:r>
        <w:rPr>
          <w:spacing w:val="1"/>
        </w:rPr>
        <w:t>h</w:t>
      </w:r>
      <w:r>
        <w:t>e</w:t>
      </w:r>
      <w:r>
        <w:rPr>
          <w:spacing w:val="-6"/>
        </w:rPr>
        <w:t xml:space="preserve"> </w:t>
      </w:r>
      <w:r>
        <w:rPr>
          <w:spacing w:val="-1"/>
        </w:rPr>
        <w:t>r</w:t>
      </w:r>
      <w:r>
        <w:rPr>
          <w:spacing w:val="1"/>
        </w:rPr>
        <w:t>e</w:t>
      </w:r>
      <w:r>
        <w:rPr>
          <w:spacing w:val="-1"/>
        </w:rPr>
        <w:t>l</w:t>
      </w:r>
      <w:r>
        <w:rPr>
          <w:spacing w:val="1"/>
        </w:rPr>
        <w:t>e</w:t>
      </w:r>
      <w:r>
        <w:rPr>
          <w:spacing w:val="-3"/>
        </w:rPr>
        <w:t>v</w:t>
      </w:r>
      <w:r>
        <w:rPr>
          <w:spacing w:val="1"/>
        </w:rPr>
        <w:t>an</w:t>
      </w:r>
      <w:r>
        <w:t>t</w:t>
      </w:r>
      <w:r>
        <w:rPr>
          <w:spacing w:val="-6"/>
        </w:rPr>
        <w:t xml:space="preserve"> </w:t>
      </w:r>
      <w:r>
        <w:rPr>
          <w:spacing w:val="-2"/>
        </w:rPr>
        <w:t>e</w:t>
      </w:r>
      <w:r>
        <w:rPr>
          <w:spacing w:val="-3"/>
        </w:rPr>
        <w:t>x</w:t>
      </w:r>
      <w:r>
        <w:rPr>
          <w:spacing w:val="1"/>
        </w:rPr>
        <w:t>pe</w:t>
      </w:r>
      <w:r>
        <w:rPr>
          <w:spacing w:val="-1"/>
        </w:rPr>
        <w:t>ri</w:t>
      </w:r>
      <w:r>
        <w:rPr>
          <w:spacing w:val="1"/>
        </w:rPr>
        <w:t>en</w:t>
      </w:r>
      <w:r>
        <w:t>c</w:t>
      </w:r>
      <w:r>
        <w:rPr>
          <w:spacing w:val="1"/>
        </w:rPr>
        <w:t>e</w:t>
      </w:r>
      <w:r>
        <w:t>.</w:t>
      </w:r>
    </w:p>
    <w:p w:rsidR="000E1F23" w:rsidRPr="00B405D7" w:rsidRDefault="000E1F23" w:rsidP="00E558A0">
      <w:pPr>
        <w:spacing w:before="16"/>
        <w:rPr>
          <w:sz w:val="24"/>
          <w:szCs w:val="24"/>
        </w:rPr>
      </w:pPr>
    </w:p>
    <w:p w:rsidR="000E1F23" w:rsidRDefault="00C04411" w:rsidP="00E558A0">
      <w:pPr>
        <w:pStyle w:val="BodyText"/>
        <w:ind w:right="108"/>
        <w:jc w:val="both"/>
      </w:pPr>
      <w:r>
        <w:t>A</w:t>
      </w:r>
      <w:r>
        <w:rPr>
          <w:spacing w:val="55"/>
        </w:rPr>
        <w:t xml:space="preserve"> </w:t>
      </w:r>
      <w:r>
        <w:rPr>
          <w:spacing w:val="8"/>
        </w:rPr>
        <w:t>W</w:t>
      </w:r>
      <w:r>
        <w:rPr>
          <w:spacing w:val="-3"/>
        </w:rPr>
        <w:t>i</w:t>
      </w:r>
      <w:r>
        <w:t>t</w:t>
      </w:r>
      <w:r>
        <w:rPr>
          <w:spacing w:val="-2"/>
        </w:rPr>
        <w:t>h</w:t>
      </w:r>
      <w:r>
        <w:rPr>
          <w:spacing w:val="1"/>
        </w:rPr>
        <w:t>d</w:t>
      </w:r>
      <w:r>
        <w:rPr>
          <w:spacing w:val="-1"/>
        </w:rPr>
        <w:t>r</w:t>
      </w:r>
      <w:r>
        <w:rPr>
          <w:spacing w:val="1"/>
        </w:rPr>
        <w:t>a</w:t>
      </w:r>
      <w:r>
        <w:rPr>
          <w:spacing w:val="-3"/>
        </w:rPr>
        <w:t>w</w:t>
      </w:r>
      <w:r>
        <w:rPr>
          <w:spacing w:val="1"/>
        </w:rPr>
        <w:t>a</w:t>
      </w:r>
      <w:r>
        <w:t>l</w:t>
      </w:r>
      <w:r>
        <w:rPr>
          <w:spacing w:val="60"/>
        </w:rPr>
        <w:t xml:space="preserve"> </w:t>
      </w:r>
      <w:r>
        <w:rPr>
          <w:spacing w:val="1"/>
        </w:rPr>
        <w:t>o</w:t>
      </w:r>
      <w:r>
        <w:t>f</w:t>
      </w:r>
      <w:r>
        <w:rPr>
          <w:spacing w:val="62"/>
        </w:rPr>
        <w:t xml:space="preserve"> </w:t>
      </w:r>
      <w:r>
        <w:rPr>
          <w:spacing w:val="-1"/>
        </w:rPr>
        <w:t>D</w:t>
      </w:r>
      <w:r>
        <w:rPr>
          <w:spacing w:val="1"/>
        </w:rPr>
        <w:t>e</w:t>
      </w:r>
      <w:r>
        <w:rPr>
          <w:spacing w:val="-2"/>
        </w:rPr>
        <w:t>te</w:t>
      </w:r>
      <w:r>
        <w:rPr>
          <w:spacing w:val="1"/>
        </w:rPr>
        <w:t>n</w:t>
      </w:r>
      <w:r>
        <w:t>t</w:t>
      </w:r>
      <w:r>
        <w:rPr>
          <w:spacing w:val="-1"/>
        </w:rPr>
        <w:t>i</w:t>
      </w:r>
      <w:r>
        <w:rPr>
          <w:spacing w:val="1"/>
        </w:rPr>
        <w:t>o</w:t>
      </w:r>
      <w:r>
        <w:t>n</w:t>
      </w:r>
      <w:r>
        <w:rPr>
          <w:spacing w:val="60"/>
        </w:rPr>
        <w:t xml:space="preserve"> </w:t>
      </w:r>
      <w:r>
        <w:rPr>
          <w:spacing w:val="-2"/>
        </w:rPr>
        <w:t>o</w:t>
      </w:r>
      <w:r>
        <w:t>f</w:t>
      </w:r>
      <w:r>
        <w:rPr>
          <w:spacing w:val="62"/>
        </w:rPr>
        <w:t xml:space="preserve"> </w:t>
      </w:r>
      <w:r>
        <w:rPr>
          <w:spacing w:val="-3"/>
        </w:rPr>
        <w:t>F</w:t>
      </w:r>
      <w:r>
        <w:rPr>
          <w:spacing w:val="1"/>
        </w:rPr>
        <w:t>ee</w:t>
      </w:r>
      <w:r>
        <w:t>d</w:t>
      </w:r>
      <w:r>
        <w:rPr>
          <w:spacing w:val="61"/>
        </w:rPr>
        <w:t xml:space="preserve"> </w:t>
      </w:r>
      <w:r>
        <w:rPr>
          <w:spacing w:val="-3"/>
        </w:rPr>
        <w:t>N</w:t>
      </w:r>
      <w:r>
        <w:rPr>
          <w:spacing w:val="1"/>
        </w:rPr>
        <w:t>o</w:t>
      </w:r>
      <w:r>
        <w:t>t</w:t>
      </w:r>
      <w:r>
        <w:rPr>
          <w:spacing w:val="-1"/>
        </w:rPr>
        <w:t>i</w:t>
      </w:r>
      <w:r>
        <w:t>ce</w:t>
      </w:r>
      <w:r>
        <w:rPr>
          <w:spacing w:val="58"/>
        </w:rPr>
        <w:t xml:space="preserve"> </w:t>
      </w:r>
      <w:r>
        <w:t>s</w:t>
      </w:r>
      <w:r>
        <w:rPr>
          <w:spacing w:val="1"/>
        </w:rPr>
        <w:t>hou</w:t>
      </w:r>
      <w:r>
        <w:rPr>
          <w:spacing w:val="-1"/>
        </w:rPr>
        <w:t>l</w:t>
      </w:r>
      <w:r>
        <w:t>d</w:t>
      </w:r>
      <w:r>
        <w:rPr>
          <w:spacing w:val="61"/>
        </w:rPr>
        <w:t xml:space="preserve"> </w:t>
      </w:r>
      <w:r>
        <w:rPr>
          <w:spacing w:val="-2"/>
        </w:rPr>
        <w:t>b</w:t>
      </w:r>
      <w:r>
        <w:t>e</w:t>
      </w:r>
      <w:r>
        <w:rPr>
          <w:spacing w:val="60"/>
        </w:rPr>
        <w:t xml:space="preserve"> </w:t>
      </w:r>
      <w:r>
        <w:t>s</w:t>
      </w:r>
      <w:r>
        <w:rPr>
          <w:spacing w:val="1"/>
        </w:rPr>
        <w:t>e</w:t>
      </w:r>
      <w:r>
        <w:rPr>
          <w:spacing w:val="-1"/>
        </w:rPr>
        <w:t>r</w:t>
      </w:r>
      <w:r>
        <w:rPr>
          <w:spacing w:val="-3"/>
        </w:rPr>
        <w:t>v</w:t>
      </w:r>
      <w:r>
        <w:rPr>
          <w:spacing w:val="1"/>
        </w:rPr>
        <w:t>e</w:t>
      </w:r>
      <w:r>
        <w:t>d</w:t>
      </w:r>
      <w:r>
        <w:rPr>
          <w:spacing w:val="60"/>
        </w:rPr>
        <w:t xml:space="preserve"> </w:t>
      </w:r>
      <w:r>
        <w:rPr>
          <w:spacing w:val="-2"/>
        </w:rPr>
        <w:t>a</w:t>
      </w:r>
      <w:r>
        <w:t>s</w:t>
      </w:r>
      <w:r>
        <w:rPr>
          <w:spacing w:val="60"/>
        </w:rPr>
        <w:t xml:space="preserve"> </w:t>
      </w:r>
      <w:r>
        <w:t>s</w:t>
      </w:r>
      <w:r>
        <w:rPr>
          <w:spacing w:val="1"/>
        </w:rPr>
        <w:t>oo</w:t>
      </w:r>
      <w:r>
        <w:t>n</w:t>
      </w:r>
      <w:r>
        <w:rPr>
          <w:spacing w:val="60"/>
        </w:rPr>
        <w:t xml:space="preserve"> </w:t>
      </w:r>
      <w:r>
        <w:rPr>
          <w:spacing w:val="1"/>
        </w:rPr>
        <w:t>a</w:t>
      </w:r>
      <w:r>
        <w:t>s</w:t>
      </w:r>
      <w:r>
        <w:rPr>
          <w:w w:val="99"/>
        </w:rPr>
        <w:t xml:space="preserve"> </w:t>
      </w:r>
      <w:r>
        <w:rPr>
          <w:spacing w:val="1"/>
        </w:rPr>
        <w:t>po</w:t>
      </w:r>
      <w:r>
        <w:t>ss</w:t>
      </w:r>
      <w:r>
        <w:rPr>
          <w:spacing w:val="-1"/>
        </w:rPr>
        <w:t>i</w:t>
      </w:r>
      <w:r>
        <w:rPr>
          <w:spacing w:val="1"/>
        </w:rPr>
        <w:t>b</w:t>
      </w:r>
      <w:r>
        <w:rPr>
          <w:spacing w:val="-1"/>
        </w:rPr>
        <w:t>l</w:t>
      </w:r>
      <w:r>
        <w:t xml:space="preserve">e </w:t>
      </w:r>
      <w:r>
        <w:rPr>
          <w:spacing w:val="-2"/>
        </w:rPr>
        <w:t>t</w:t>
      </w:r>
      <w:r>
        <w:t xml:space="preserve">o </w:t>
      </w:r>
      <w:r>
        <w:rPr>
          <w:spacing w:val="1"/>
        </w:rPr>
        <w:t>p</w:t>
      </w:r>
      <w:r>
        <w:rPr>
          <w:spacing w:val="-1"/>
        </w:rPr>
        <w:t>r</w:t>
      </w:r>
      <w:r>
        <w:rPr>
          <w:spacing w:val="1"/>
        </w:rPr>
        <w:t>e</w:t>
      </w:r>
      <w:r>
        <w:rPr>
          <w:spacing w:val="-3"/>
        </w:rPr>
        <w:t>v</w:t>
      </w:r>
      <w:r>
        <w:rPr>
          <w:spacing w:val="1"/>
        </w:rPr>
        <w:t>en</w:t>
      </w:r>
      <w:r>
        <w:t xml:space="preserve">t </w:t>
      </w:r>
      <w:r>
        <w:rPr>
          <w:spacing w:val="-2"/>
        </w:rPr>
        <w:t>po</w:t>
      </w:r>
      <w:r>
        <w:t>ss</w:t>
      </w:r>
      <w:r>
        <w:rPr>
          <w:spacing w:val="-1"/>
        </w:rPr>
        <w:t>i</w:t>
      </w:r>
      <w:r>
        <w:rPr>
          <w:spacing w:val="1"/>
        </w:rPr>
        <w:t>b</w:t>
      </w:r>
      <w:r>
        <w:rPr>
          <w:spacing w:val="-1"/>
        </w:rPr>
        <w:t>l</w:t>
      </w:r>
      <w:r>
        <w:t xml:space="preserve">e </w:t>
      </w:r>
      <w:r>
        <w:rPr>
          <w:spacing w:val="1"/>
        </w:rPr>
        <w:t>de</w:t>
      </w:r>
      <w:r>
        <w:rPr>
          <w:spacing w:val="-2"/>
        </w:rPr>
        <w:t>t</w:t>
      </w:r>
      <w:r>
        <w:rPr>
          <w:spacing w:val="1"/>
        </w:rPr>
        <w:t>e</w:t>
      </w:r>
      <w:r>
        <w:rPr>
          <w:spacing w:val="-1"/>
        </w:rPr>
        <w:t>ri</w:t>
      </w:r>
      <w:r>
        <w:rPr>
          <w:spacing w:val="1"/>
        </w:rPr>
        <w:t>o</w:t>
      </w:r>
      <w:r>
        <w:rPr>
          <w:spacing w:val="-1"/>
        </w:rPr>
        <w:t>r</w:t>
      </w:r>
      <w:r>
        <w:rPr>
          <w:spacing w:val="1"/>
        </w:rPr>
        <w:t>a</w:t>
      </w:r>
      <w:r>
        <w:t>t</w:t>
      </w:r>
      <w:r>
        <w:rPr>
          <w:spacing w:val="-1"/>
        </w:rPr>
        <w:t>i</w:t>
      </w:r>
      <w:r>
        <w:rPr>
          <w:spacing w:val="1"/>
        </w:rPr>
        <w:t>o</w:t>
      </w:r>
      <w:r>
        <w:t>n</w:t>
      </w:r>
      <w:r>
        <w:rPr>
          <w:spacing w:val="-2"/>
        </w:rPr>
        <w:t xml:space="preserve"> o</w:t>
      </w:r>
      <w:r>
        <w:t>f</w:t>
      </w:r>
      <w:r>
        <w:rPr>
          <w:spacing w:val="2"/>
        </w:rPr>
        <w:t xml:space="preserve"> </w:t>
      </w:r>
      <w:r>
        <w:rPr>
          <w:spacing w:val="-2"/>
        </w:rPr>
        <w:t>t</w:t>
      </w:r>
      <w:r>
        <w:rPr>
          <w:spacing w:val="1"/>
        </w:rPr>
        <w:t>h</w:t>
      </w:r>
      <w:r>
        <w:t>e</w:t>
      </w:r>
      <w:r>
        <w:rPr>
          <w:spacing w:val="-3"/>
        </w:rPr>
        <w:t xml:space="preserve"> </w:t>
      </w:r>
      <w:r>
        <w:rPr>
          <w:spacing w:val="2"/>
        </w:rPr>
        <w:t>f</w:t>
      </w:r>
      <w:r>
        <w:rPr>
          <w:spacing w:val="-2"/>
        </w:rPr>
        <w:t>e</w:t>
      </w:r>
      <w:r>
        <w:rPr>
          <w:spacing w:val="1"/>
        </w:rPr>
        <w:t>e</w:t>
      </w:r>
      <w:r>
        <w:t>d</w:t>
      </w:r>
      <w:r>
        <w:rPr>
          <w:spacing w:val="1"/>
        </w:rPr>
        <w:t xml:space="preserve"> </w:t>
      </w:r>
      <w:r>
        <w:rPr>
          <w:spacing w:val="-2"/>
        </w:rPr>
        <w:t>a</w:t>
      </w:r>
      <w:r>
        <w:rPr>
          <w:spacing w:val="1"/>
        </w:rPr>
        <w:t>n</w:t>
      </w:r>
      <w:r>
        <w:t xml:space="preserve">d </w:t>
      </w:r>
      <w:r>
        <w:rPr>
          <w:spacing w:val="-2"/>
        </w:rPr>
        <w:t>t</w:t>
      </w:r>
      <w:r>
        <w:t xml:space="preserve">o </w:t>
      </w:r>
      <w:r>
        <w:rPr>
          <w:spacing w:val="1"/>
        </w:rPr>
        <w:t>m</w:t>
      </w:r>
      <w:r>
        <w:rPr>
          <w:spacing w:val="-1"/>
        </w:rPr>
        <w:t>i</w:t>
      </w:r>
      <w:r>
        <w:rPr>
          <w:spacing w:val="1"/>
        </w:rPr>
        <w:t>n</w:t>
      </w:r>
      <w:r>
        <w:rPr>
          <w:spacing w:val="-3"/>
        </w:rPr>
        <w:t>i</w:t>
      </w:r>
      <w:r>
        <w:rPr>
          <w:spacing w:val="1"/>
        </w:rPr>
        <w:t>m</w:t>
      </w:r>
      <w:r>
        <w:rPr>
          <w:spacing w:val="-1"/>
        </w:rPr>
        <w:t>i</w:t>
      </w:r>
      <w:r>
        <w:rPr>
          <w:spacing w:val="-3"/>
        </w:rPr>
        <w:t>s</w:t>
      </w:r>
      <w:r>
        <w:t>e</w:t>
      </w:r>
      <w:r>
        <w:rPr>
          <w:spacing w:val="1"/>
        </w:rPr>
        <w:t xml:space="preserve"> </w:t>
      </w:r>
      <w:r>
        <w:t>t</w:t>
      </w:r>
      <w:r>
        <w:rPr>
          <w:spacing w:val="1"/>
        </w:rPr>
        <w:t>h</w:t>
      </w:r>
      <w:r>
        <w:t>e</w:t>
      </w:r>
      <w:r>
        <w:rPr>
          <w:spacing w:val="-3"/>
        </w:rPr>
        <w:t xml:space="preserve"> </w:t>
      </w:r>
      <w:r>
        <w:t>f</w:t>
      </w:r>
      <w:r>
        <w:rPr>
          <w:spacing w:val="1"/>
        </w:rPr>
        <w:t>ee</w:t>
      </w:r>
      <w:r>
        <w:t>d</w:t>
      </w:r>
      <w:r>
        <w:rPr>
          <w:w w:val="99"/>
        </w:rPr>
        <w:t xml:space="preserve"> </w:t>
      </w:r>
      <w:r>
        <w:rPr>
          <w:spacing w:val="1"/>
        </w:rPr>
        <w:t>au</w:t>
      </w:r>
      <w:r>
        <w:t>t</w:t>
      </w:r>
      <w:r>
        <w:rPr>
          <w:spacing w:val="-2"/>
        </w:rPr>
        <w:t>h</w:t>
      </w:r>
      <w:r>
        <w:rPr>
          <w:spacing w:val="1"/>
        </w:rPr>
        <w:t>o</w:t>
      </w:r>
      <w:r>
        <w:rPr>
          <w:spacing w:val="-1"/>
        </w:rPr>
        <w:t>ri</w:t>
      </w:r>
      <w:r>
        <w:t>t</w:t>
      </w:r>
      <w:r>
        <w:rPr>
          <w:spacing w:val="-3"/>
        </w:rPr>
        <w:t>y</w:t>
      </w:r>
      <w:r>
        <w:rPr>
          <w:spacing w:val="-1"/>
        </w:rPr>
        <w:t>’</w:t>
      </w:r>
      <w:r>
        <w:t>s</w:t>
      </w:r>
      <w:r>
        <w:rPr>
          <w:spacing w:val="-3"/>
        </w:rPr>
        <w:t xml:space="preserve"> </w:t>
      </w:r>
      <w:r>
        <w:rPr>
          <w:spacing w:val="3"/>
        </w:rPr>
        <w:t>e</w:t>
      </w:r>
      <w:r>
        <w:rPr>
          <w:spacing w:val="-3"/>
        </w:rPr>
        <w:t>x</w:t>
      </w:r>
      <w:r>
        <w:rPr>
          <w:spacing w:val="1"/>
        </w:rPr>
        <w:t>po</w:t>
      </w:r>
      <w:r>
        <w:t>s</w:t>
      </w:r>
      <w:r>
        <w:rPr>
          <w:spacing w:val="1"/>
        </w:rPr>
        <w:t>u</w:t>
      </w:r>
      <w:r>
        <w:rPr>
          <w:spacing w:val="-1"/>
        </w:rPr>
        <w:t>r</w:t>
      </w:r>
      <w:r>
        <w:t>e</w:t>
      </w:r>
      <w:r>
        <w:rPr>
          <w:spacing w:val="-1"/>
        </w:rPr>
        <w:t xml:space="preserve"> </w:t>
      </w:r>
      <w:r>
        <w:t>to</w:t>
      </w:r>
      <w:r>
        <w:rPr>
          <w:spacing w:val="-5"/>
        </w:rPr>
        <w:t xml:space="preserve"> </w:t>
      </w:r>
      <w:r>
        <w:t>c</w:t>
      </w:r>
      <w:r>
        <w:rPr>
          <w:spacing w:val="1"/>
        </w:rPr>
        <w:t>om</w:t>
      </w:r>
      <w:r>
        <w:rPr>
          <w:spacing w:val="-2"/>
        </w:rPr>
        <w:t>p</w:t>
      </w:r>
      <w:r>
        <w:rPr>
          <w:spacing w:val="1"/>
        </w:rPr>
        <w:t>en</w:t>
      </w:r>
      <w:r>
        <w:t>s</w:t>
      </w:r>
      <w:r>
        <w:rPr>
          <w:spacing w:val="-2"/>
        </w:rPr>
        <w:t>a</w:t>
      </w:r>
      <w:r>
        <w:t>t</w:t>
      </w:r>
      <w:r>
        <w:rPr>
          <w:spacing w:val="-1"/>
        </w:rPr>
        <w:t>i</w:t>
      </w:r>
      <w:r>
        <w:rPr>
          <w:spacing w:val="1"/>
        </w:rPr>
        <w:t>o</w:t>
      </w:r>
      <w:r>
        <w:t>n</w:t>
      </w:r>
      <w:r>
        <w:rPr>
          <w:spacing w:val="-1"/>
        </w:rPr>
        <w:t xml:space="preserve"> </w:t>
      </w:r>
      <w:r>
        <w:rPr>
          <w:spacing w:val="-2"/>
        </w:rPr>
        <w:t>u</w:t>
      </w:r>
      <w:r>
        <w:rPr>
          <w:spacing w:val="1"/>
        </w:rPr>
        <w:t>nde</w:t>
      </w:r>
      <w:r>
        <w:t>r</w:t>
      </w:r>
      <w:r>
        <w:rPr>
          <w:spacing w:val="-3"/>
        </w:rPr>
        <w:t xml:space="preserve"> </w:t>
      </w:r>
      <w:r w:rsidR="00A13C85">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w:t>
      </w:r>
      <w:r>
        <w:t>n</w:t>
      </w:r>
      <w:r>
        <w:rPr>
          <w:spacing w:val="-2"/>
        </w:rPr>
        <w:t xml:space="preserve"> 2</w:t>
      </w:r>
      <w:r>
        <w:rPr>
          <w:spacing w:val="1"/>
        </w:rPr>
        <w:t>5</w:t>
      </w:r>
      <w:r>
        <w:rPr>
          <w:spacing w:val="-1"/>
        </w:rPr>
        <w:t>(</w:t>
      </w:r>
      <w:r>
        <w:rPr>
          <w:spacing w:val="1"/>
        </w:rPr>
        <w:t>6</w:t>
      </w:r>
      <w:r>
        <w:rPr>
          <w:spacing w:val="-1"/>
        </w:rPr>
        <w:t>)</w:t>
      </w:r>
      <w:r>
        <w:t>.</w:t>
      </w:r>
      <w:r>
        <w:rPr>
          <w:spacing w:val="-2"/>
        </w:rPr>
        <w:t xml:space="preserve"> </w:t>
      </w:r>
      <w:r>
        <w:rPr>
          <w:spacing w:val="-1"/>
        </w:rPr>
        <w:t>T</w:t>
      </w:r>
      <w:r>
        <w:rPr>
          <w:spacing w:val="1"/>
        </w:rPr>
        <w:t>h</w:t>
      </w:r>
      <w:r>
        <w:t>e</w:t>
      </w:r>
      <w:r>
        <w:rPr>
          <w:spacing w:val="-2"/>
        </w:rPr>
        <w:t xml:space="preserve"> n</w:t>
      </w:r>
      <w:r>
        <w:rPr>
          <w:spacing w:val="1"/>
        </w:rPr>
        <w:t>o</w:t>
      </w:r>
      <w:r>
        <w:t>t</w:t>
      </w:r>
      <w:r>
        <w:rPr>
          <w:spacing w:val="-1"/>
        </w:rPr>
        <w:t>i</w:t>
      </w:r>
      <w:r>
        <w:t>ce</w:t>
      </w:r>
      <w:r>
        <w:rPr>
          <w:spacing w:val="-1"/>
        </w:rPr>
        <w:t xml:space="preserve"> </w:t>
      </w:r>
      <w:r>
        <w:rPr>
          <w:spacing w:val="1"/>
        </w:rPr>
        <w:t>n</w:t>
      </w:r>
      <w:r>
        <w:rPr>
          <w:spacing w:val="-2"/>
        </w:rPr>
        <w:t>ee</w:t>
      </w:r>
      <w:r>
        <w:t>d</w:t>
      </w:r>
      <w:r>
        <w:rPr>
          <w:w w:val="99"/>
        </w:rPr>
        <w:t xml:space="preserve"> </w:t>
      </w:r>
      <w:r>
        <w:rPr>
          <w:spacing w:val="1"/>
        </w:rPr>
        <w:t>no</w:t>
      </w:r>
      <w:r>
        <w:t>t</w:t>
      </w:r>
      <w:r>
        <w:rPr>
          <w:spacing w:val="-4"/>
        </w:rPr>
        <w:t xml:space="preserve"> </w:t>
      </w:r>
      <w:r>
        <w:rPr>
          <w:spacing w:val="-2"/>
        </w:rPr>
        <w:t>b</w:t>
      </w:r>
      <w:r>
        <w:t>e</w:t>
      </w:r>
      <w:r>
        <w:rPr>
          <w:spacing w:val="-3"/>
        </w:rPr>
        <w:t xml:space="preserve"> </w:t>
      </w:r>
      <w:r>
        <w:t>s</w:t>
      </w:r>
      <w:r>
        <w:rPr>
          <w:spacing w:val="1"/>
        </w:rPr>
        <w:t>e</w:t>
      </w:r>
      <w:r>
        <w:rPr>
          <w:spacing w:val="-1"/>
        </w:rPr>
        <w:t>r</w:t>
      </w:r>
      <w:r>
        <w:rPr>
          <w:spacing w:val="-3"/>
        </w:rPr>
        <w:t>v</w:t>
      </w:r>
      <w:r>
        <w:rPr>
          <w:spacing w:val="1"/>
        </w:rPr>
        <w:t>e</w:t>
      </w:r>
      <w:r>
        <w:t>d</w:t>
      </w:r>
      <w:r>
        <w:rPr>
          <w:spacing w:val="-4"/>
        </w:rPr>
        <w:t xml:space="preserve"> </w:t>
      </w:r>
      <w:r>
        <w:rPr>
          <w:spacing w:val="1"/>
        </w:rPr>
        <w:t>b</w:t>
      </w:r>
      <w:r>
        <w:t>y</w:t>
      </w:r>
      <w:r>
        <w:rPr>
          <w:spacing w:val="-6"/>
        </w:rPr>
        <w:t xml:space="preserve"> </w:t>
      </w:r>
      <w:r>
        <w:t>t</w:t>
      </w:r>
      <w:r>
        <w:rPr>
          <w:spacing w:val="1"/>
        </w:rPr>
        <w:t>h</w:t>
      </w:r>
      <w:r>
        <w:t>e</w:t>
      </w:r>
      <w:r>
        <w:rPr>
          <w:spacing w:val="-4"/>
        </w:rPr>
        <w:t xml:space="preserve"> </w:t>
      </w:r>
      <w:r>
        <w:rPr>
          <w:spacing w:val="-2"/>
        </w:rPr>
        <w:t>o</w:t>
      </w:r>
      <w:r>
        <w:t>f</w:t>
      </w:r>
      <w:r>
        <w:rPr>
          <w:spacing w:val="2"/>
        </w:rPr>
        <w:t>f</w:t>
      </w:r>
      <w:r>
        <w:rPr>
          <w:spacing w:val="-1"/>
        </w:rPr>
        <w:t>i</w:t>
      </w:r>
      <w:r>
        <w:t>c</w:t>
      </w:r>
      <w:r>
        <w:rPr>
          <w:spacing w:val="1"/>
        </w:rPr>
        <w:t>e</w:t>
      </w:r>
      <w:r>
        <w:t>r</w:t>
      </w:r>
      <w:r>
        <w:rPr>
          <w:spacing w:val="-5"/>
        </w:rPr>
        <w:t xml:space="preserve"> </w:t>
      </w:r>
      <w:r>
        <w:rPr>
          <w:spacing w:val="-3"/>
        </w:rPr>
        <w:t>w</w:t>
      </w:r>
      <w:r>
        <w:rPr>
          <w:spacing w:val="1"/>
        </w:rPr>
        <w:t>h</w:t>
      </w:r>
      <w:r>
        <w:t>o</w:t>
      </w:r>
      <w:r>
        <w:rPr>
          <w:spacing w:val="-3"/>
        </w:rPr>
        <w:t xml:space="preserve"> </w:t>
      </w:r>
      <w:r>
        <w:rPr>
          <w:spacing w:val="1"/>
        </w:rPr>
        <w:t>m</w:t>
      </w:r>
      <w:r>
        <w:rPr>
          <w:spacing w:val="-2"/>
        </w:rPr>
        <w:t>a</w:t>
      </w:r>
      <w:r>
        <w:rPr>
          <w:spacing w:val="1"/>
        </w:rPr>
        <w:t>d</w:t>
      </w:r>
      <w:r>
        <w:t>e</w:t>
      </w:r>
      <w:r>
        <w:rPr>
          <w:spacing w:val="-4"/>
        </w:rPr>
        <w:t xml:space="preserve"> </w:t>
      </w:r>
      <w:r>
        <w:rPr>
          <w:spacing w:val="-2"/>
        </w:rPr>
        <w:t>t</w:t>
      </w:r>
      <w:r>
        <w:rPr>
          <w:spacing w:val="1"/>
        </w:rPr>
        <w:t>h</w:t>
      </w:r>
      <w:r>
        <w:t>e</w:t>
      </w:r>
      <w:r>
        <w:rPr>
          <w:spacing w:val="-3"/>
        </w:rPr>
        <w:t xml:space="preserve"> </w:t>
      </w:r>
      <w:r>
        <w:rPr>
          <w:spacing w:val="1"/>
        </w:rPr>
        <w:t>d</w:t>
      </w:r>
      <w:r>
        <w:rPr>
          <w:spacing w:val="-2"/>
        </w:rPr>
        <w:t>e</w:t>
      </w:r>
      <w:r>
        <w:t>c</w:t>
      </w:r>
      <w:r>
        <w:rPr>
          <w:spacing w:val="-1"/>
        </w:rPr>
        <w:t>i</w:t>
      </w:r>
      <w:r>
        <w:t>s</w:t>
      </w:r>
      <w:r>
        <w:rPr>
          <w:spacing w:val="-1"/>
        </w:rPr>
        <w:t>i</w:t>
      </w:r>
      <w:r>
        <w:rPr>
          <w:spacing w:val="1"/>
        </w:rPr>
        <w:t>on</w:t>
      </w:r>
      <w:r>
        <w:t>,</w:t>
      </w:r>
      <w:r>
        <w:rPr>
          <w:spacing w:val="-4"/>
        </w:rPr>
        <w:t xml:space="preserve"> </w:t>
      </w:r>
      <w:r>
        <w:rPr>
          <w:spacing w:val="1"/>
        </w:rPr>
        <w:t>bu</w:t>
      </w:r>
      <w:r>
        <w:t>t</w:t>
      </w:r>
      <w:r>
        <w:rPr>
          <w:spacing w:val="-6"/>
        </w:rPr>
        <w:t xml:space="preserve"> </w:t>
      </w:r>
      <w:r>
        <w:rPr>
          <w:spacing w:val="1"/>
        </w:rPr>
        <w:t>ma</w:t>
      </w:r>
      <w:r>
        <w:t>y</w:t>
      </w:r>
      <w:r>
        <w:rPr>
          <w:spacing w:val="-6"/>
        </w:rPr>
        <w:t xml:space="preserve"> </w:t>
      </w:r>
      <w:r>
        <w:rPr>
          <w:spacing w:val="1"/>
        </w:rPr>
        <w:t>b</w:t>
      </w:r>
      <w:r>
        <w:t>e</w:t>
      </w:r>
      <w:r>
        <w:rPr>
          <w:spacing w:val="-4"/>
        </w:rPr>
        <w:t xml:space="preserve"> </w:t>
      </w:r>
      <w:r>
        <w:t>s</w:t>
      </w:r>
      <w:r>
        <w:rPr>
          <w:spacing w:val="1"/>
        </w:rPr>
        <w:t>e</w:t>
      </w:r>
      <w:r>
        <w:rPr>
          <w:spacing w:val="-5"/>
        </w:rPr>
        <w:t>r</w:t>
      </w:r>
      <w:r>
        <w:rPr>
          <w:spacing w:val="-3"/>
        </w:rPr>
        <w:t>v</w:t>
      </w:r>
      <w:r>
        <w:rPr>
          <w:spacing w:val="1"/>
        </w:rPr>
        <w:t>e</w:t>
      </w:r>
      <w:r>
        <w:t>d</w:t>
      </w:r>
      <w:r>
        <w:rPr>
          <w:spacing w:val="-3"/>
        </w:rPr>
        <w:t xml:space="preserve"> </w:t>
      </w:r>
      <w:r>
        <w:rPr>
          <w:spacing w:val="1"/>
        </w:rPr>
        <w:t>b</w:t>
      </w:r>
      <w:r>
        <w:t>y</w:t>
      </w:r>
      <w:r>
        <w:rPr>
          <w:spacing w:val="-6"/>
        </w:rPr>
        <w:t xml:space="preserve"> </w:t>
      </w:r>
      <w:r>
        <w:rPr>
          <w:spacing w:val="1"/>
        </w:rPr>
        <w:t>an</w:t>
      </w:r>
      <w:r>
        <w:t>y</w:t>
      </w:r>
      <w:r>
        <w:rPr>
          <w:w w:val="99"/>
        </w:rPr>
        <w:t xml:space="preserve"> </w:t>
      </w:r>
      <w:r>
        <w:rPr>
          <w:spacing w:val="1"/>
        </w:rPr>
        <w:t>au</w:t>
      </w:r>
      <w:r>
        <w:t>t</w:t>
      </w:r>
      <w:r>
        <w:rPr>
          <w:spacing w:val="-2"/>
        </w:rPr>
        <w:t>h</w:t>
      </w:r>
      <w:r>
        <w:rPr>
          <w:spacing w:val="1"/>
        </w:rPr>
        <w:t>o</w:t>
      </w:r>
      <w:r>
        <w:rPr>
          <w:spacing w:val="-1"/>
        </w:rPr>
        <w:t>ri</w:t>
      </w:r>
      <w:r>
        <w:t>s</w:t>
      </w:r>
      <w:r>
        <w:rPr>
          <w:spacing w:val="1"/>
        </w:rPr>
        <w:t>e</w:t>
      </w:r>
      <w:r>
        <w:t>d</w:t>
      </w:r>
      <w:r>
        <w:rPr>
          <w:spacing w:val="-20"/>
        </w:rPr>
        <w:t xml:space="preserve"> </w:t>
      </w:r>
      <w:r>
        <w:rPr>
          <w:spacing w:val="-2"/>
        </w:rPr>
        <w:t>o</w:t>
      </w:r>
      <w:r>
        <w:t>f</w:t>
      </w:r>
      <w:r>
        <w:rPr>
          <w:spacing w:val="2"/>
        </w:rPr>
        <w:t>f</w:t>
      </w:r>
      <w:r>
        <w:rPr>
          <w:spacing w:val="-1"/>
        </w:rPr>
        <w:t>i</w:t>
      </w:r>
      <w:r>
        <w:t>c</w:t>
      </w:r>
      <w:r>
        <w:rPr>
          <w:spacing w:val="1"/>
        </w:rPr>
        <w:t>e</w:t>
      </w:r>
      <w:r>
        <w:rPr>
          <w:spacing w:val="-1"/>
        </w:rPr>
        <w:t>r</w:t>
      </w:r>
      <w:r>
        <w:t>.</w:t>
      </w:r>
    </w:p>
    <w:p w:rsidR="000E1F23" w:rsidRPr="00B405D7" w:rsidRDefault="000E1F23" w:rsidP="00E558A0">
      <w:pPr>
        <w:spacing w:before="16"/>
        <w:rPr>
          <w:sz w:val="24"/>
          <w:szCs w:val="24"/>
        </w:rPr>
      </w:pPr>
    </w:p>
    <w:p w:rsidR="000E1F23" w:rsidRDefault="00C04411" w:rsidP="00D12E9F">
      <w:pPr>
        <w:pStyle w:val="Heading5"/>
        <w:numPr>
          <w:ilvl w:val="2"/>
          <w:numId w:val="25"/>
        </w:numPr>
        <w:tabs>
          <w:tab w:val="left" w:pos="837"/>
        </w:tabs>
        <w:ind w:right="1685"/>
        <w:jc w:val="both"/>
        <w:rPr>
          <w:b w:val="0"/>
          <w:bCs w:val="0"/>
        </w:rPr>
      </w:pPr>
      <w:r>
        <w:rPr>
          <w:spacing w:val="-1"/>
        </w:rPr>
        <w:t>D</w:t>
      </w:r>
      <w:r>
        <w:rPr>
          <w:spacing w:val="1"/>
        </w:rPr>
        <w:t>ea</w:t>
      </w:r>
      <w:r>
        <w:t>li</w:t>
      </w:r>
      <w:r>
        <w:rPr>
          <w:spacing w:val="-1"/>
        </w:rPr>
        <w:t>n</w:t>
      </w:r>
      <w:r>
        <w:t>g</w:t>
      </w:r>
      <w:r>
        <w:rPr>
          <w:spacing w:val="-11"/>
        </w:rPr>
        <w:t xml:space="preserve"> </w:t>
      </w:r>
      <w:r>
        <w:rPr>
          <w:spacing w:val="3"/>
        </w:rPr>
        <w:t>w</w:t>
      </w:r>
      <w:r>
        <w:t>i</w:t>
      </w:r>
      <w:r>
        <w:rPr>
          <w:spacing w:val="-1"/>
        </w:rPr>
        <w:t>t</w:t>
      </w:r>
      <w:r>
        <w:t>h</w:t>
      </w:r>
      <w:r>
        <w:rPr>
          <w:spacing w:val="-8"/>
        </w:rPr>
        <w:t xml:space="preserve"> </w:t>
      </w:r>
      <w:r>
        <w:rPr>
          <w:spacing w:val="-1"/>
        </w:rPr>
        <w:t>B</w:t>
      </w:r>
      <w:r>
        <w:rPr>
          <w:spacing w:val="1"/>
        </w:rPr>
        <w:t>a</w:t>
      </w:r>
      <w:r>
        <w:rPr>
          <w:spacing w:val="-1"/>
        </w:rPr>
        <w:t>t</w:t>
      </w:r>
      <w:r>
        <w:rPr>
          <w:spacing w:val="1"/>
        </w:rPr>
        <w:t>c</w:t>
      </w:r>
      <w:r>
        <w:rPr>
          <w:spacing w:val="-3"/>
        </w:rPr>
        <w:t>h</w:t>
      </w:r>
      <w:r>
        <w:rPr>
          <w:spacing w:val="1"/>
        </w:rPr>
        <w:t>e</w:t>
      </w:r>
      <w:r>
        <w:rPr>
          <w:spacing w:val="-2"/>
        </w:rPr>
        <w:t>s</w:t>
      </w:r>
      <w:r>
        <w:t>,</w:t>
      </w:r>
      <w:r>
        <w:rPr>
          <w:spacing w:val="-7"/>
        </w:rPr>
        <w:t xml:space="preserve"> </w:t>
      </w:r>
      <w:r>
        <w:rPr>
          <w:spacing w:val="-1"/>
        </w:rPr>
        <w:t>Lot</w:t>
      </w:r>
      <w:r>
        <w:t>s</w:t>
      </w:r>
      <w:r>
        <w:rPr>
          <w:spacing w:val="-7"/>
        </w:rPr>
        <w:t xml:space="preserve"> </w:t>
      </w:r>
      <w:r>
        <w:rPr>
          <w:spacing w:val="-1"/>
        </w:rPr>
        <w:t>o</w:t>
      </w:r>
      <w:r>
        <w:t>r</w:t>
      </w:r>
      <w:r>
        <w:rPr>
          <w:spacing w:val="-8"/>
        </w:rPr>
        <w:t xml:space="preserve"> </w:t>
      </w:r>
      <w:r>
        <w:rPr>
          <w:spacing w:val="-1"/>
        </w:rPr>
        <w:t>Con</w:t>
      </w:r>
      <w:r>
        <w:rPr>
          <w:spacing w:val="1"/>
        </w:rPr>
        <w:t>s</w:t>
      </w:r>
      <w:r>
        <w:t>i</w:t>
      </w:r>
      <w:r>
        <w:rPr>
          <w:spacing w:val="-1"/>
        </w:rPr>
        <w:t>gn</w:t>
      </w:r>
      <w:r>
        <w:t>m</w:t>
      </w:r>
      <w:r>
        <w:rPr>
          <w:spacing w:val="-2"/>
        </w:rPr>
        <w:t>e</w:t>
      </w:r>
      <w:r>
        <w:rPr>
          <w:spacing w:val="-1"/>
        </w:rPr>
        <w:t>nt</w:t>
      </w:r>
      <w:r>
        <w:t>s</w:t>
      </w:r>
      <w:r>
        <w:rPr>
          <w:spacing w:val="-7"/>
        </w:rPr>
        <w:t xml:space="preserve"> </w:t>
      </w:r>
      <w:r>
        <w:rPr>
          <w:spacing w:val="-1"/>
        </w:rPr>
        <w:t>o</w:t>
      </w:r>
      <w:r>
        <w:t>f</w:t>
      </w:r>
      <w:r>
        <w:rPr>
          <w:spacing w:val="-9"/>
        </w:rPr>
        <w:t xml:space="preserve"> </w:t>
      </w:r>
      <w:r>
        <w:rPr>
          <w:spacing w:val="-1"/>
        </w:rPr>
        <w:t>F</w:t>
      </w:r>
      <w:r>
        <w:rPr>
          <w:spacing w:val="1"/>
        </w:rPr>
        <w:t>ee</w:t>
      </w:r>
      <w:r>
        <w:t>d</w:t>
      </w:r>
    </w:p>
    <w:p w:rsidR="000E1F23" w:rsidRPr="00B405D7" w:rsidRDefault="000E1F23" w:rsidP="00E558A0">
      <w:pPr>
        <w:spacing w:before="1"/>
        <w:rPr>
          <w:sz w:val="24"/>
          <w:szCs w:val="24"/>
        </w:rPr>
      </w:pPr>
    </w:p>
    <w:p w:rsidR="000E1F23" w:rsidRDefault="00C04411" w:rsidP="00E558A0">
      <w:pPr>
        <w:pStyle w:val="BodyText"/>
        <w:ind w:right="108"/>
        <w:jc w:val="both"/>
      </w:pPr>
      <w:r>
        <w:t>A</w:t>
      </w:r>
      <w:r>
        <w:rPr>
          <w:spacing w:val="-1"/>
        </w:rPr>
        <w:t>r</w:t>
      </w:r>
      <w:r>
        <w:t>t</w:t>
      </w:r>
      <w:r>
        <w:rPr>
          <w:spacing w:val="-1"/>
        </w:rPr>
        <w:t>i</w:t>
      </w:r>
      <w:r>
        <w:t>c</w:t>
      </w:r>
      <w:r>
        <w:rPr>
          <w:spacing w:val="-1"/>
        </w:rPr>
        <w:t>l</w:t>
      </w:r>
      <w:r>
        <w:t>e</w:t>
      </w:r>
      <w:r>
        <w:rPr>
          <w:spacing w:val="5"/>
        </w:rPr>
        <w:t xml:space="preserve"> </w:t>
      </w:r>
      <w:r>
        <w:rPr>
          <w:spacing w:val="1"/>
        </w:rPr>
        <w:t>15</w:t>
      </w:r>
      <w:r>
        <w:rPr>
          <w:spacing w:val="-1"/>
        </w:rPr>
        <w:t>(</w:t>
      </w:r>
      <w:r>
        <w:rPr>
          <w:spacing w:val="1"/>
        </w:rPr>
        <w:t>3</w:t>
      </w:r>
      <w:r>
        <w:t>)</w:t>
      </w:r>
      <w:r>
        <w:rPr>
          <w:spacing w:val="3"/>
        </w:rPr>
        <w:t xml:space="preserve"> </w:t>
      </w:r>
      <w:r>
        <w:rPr>
          <w:spacing w:val="-2"/>
        </w:rPr>
        <w:t>o</w:t>
      </w:r>
      <w:r>
        <w:t>f</w:t>
      </w:r>
      <w:r>
        <w:rPr>
          <w:spacing w:val="6"/>
        </w:rPr>
        <w:t xml:space="preserve"> </w:t>
      </w:r>
      <w:r>
        <w:rPr>
          <w:spacing w:val="-1"/>
        </w:rPr>
        <w:t>R</w:t>
      </w:r>
      <w:r>
        <w:rPr>
          <w:spacing w:val="1"/>
        </w:rPr>
        <w:t>e</w:t>
      </w:r>
      <w:r>
        <w:rPr>
          <w:spacing w:val="-2"/>
        </w:rPr>
        <w:t>g</w:t>
      </w:r>
      <w:r>
        <w:rPr>
          <w:spacing w:val="1"/>
        </w:rPr>
        <w:t>u</w:t>
      </w:r>
      <w:r>
        <w:rPr>
          <w:spacing w:val="-1"/>
        </w:rPr>
        <w:t>l</w:t>
      </w:r>
      <w:r>
        <w:rPr>
          <w:spacing w:val="-2"/>
        </w:rPr>
        <w:t>a</w:t>
      </w:r>
      <w:r>
        <w:t>t</w:t>
      </w:r>
      <w:r>
        <w:rPr>
          <w:spacing w:val="-1"/>
        </w:rPr>
        <w:t>i</w:t>
      </w:r>
      <w:r>
        <w:rPr>
          <w:spacing w:val="1"/>
        </w:rPr>
        <w:t>o</w:t>
      </w:r>
      <w:r>
        <w:t>n</w:t>
      </w:r>
      <w:r>
        <w:rPr>
          <w:spacing w:val="5"/>
        </w:rPr>
        <w:t xml:space="preserve"> </w:t>
      </w:r>
      <w:r>
        <w:rPr>
          <w:spacing w:val="1"/>
        </w:rPr>
        <w:t>1</w:t>
      </w:r>
      <w:r>
        <w:rPr>
          <w:spacing w:val="-2"/>
        </w:rPr>
        <w:t>7</w:t>
      </w:r>
      <w:r>
        <w:rPr>
          <w:spacing w:val="1"/>
        </w:rPr>
        <w:t>8</w:t>
      </w:r>
      <w:r>
        <w:t>/</w:t>
      </w:r>
      <w:r>
        <w:rPr>
          <w:spacing w:val="-2"/>
        </w:rPr>
        <w:t>2</w:t>
      </w:r>
      <w:r>
        <w:rPr>
          <w:spacing w:val="1"/>
        </w:rPr>
        <w:t>002</w:t>
      </w:r>
      <w:r>
        <w:rPr>
          <w:spacing w:val="26"/>
          <w:position w:val="11"/>
          <w:sz w:val="16"/>
          <w:szCs w:val="16"/>
        </w:rPr>
        <w:t xml:space="preserve"> </w:t>
      </w:r>
      <w:r>
        <w:t>st</w:t>
      </w:r>
      <w:r>
        <w:rPr>
          <w:spacing w:val="-1"/>
        </w:rPr>
        <w:t>i</w:t>
      </w:r>
      <w:r>
        <w:rPr>
          <w:spacing w:val="-2"/>
        </w:rPr>
        <w:t>p</w:t>
      </w:r>
      <w:r>
        <w:rPr>
          <w:spacing w:val="1"/>
        </w:rPr>
        <w:t>u</w:t>
      </w:r>
      <w:r>
        <w:rPr>
          <w:spacing w:val="-1"/>
        </w:rPr>
        <w:t>l</w:t>
      </w:r>
      <w:r>
        <w:rPr>
          <w:spacing w:val="-2"/>
        </w:rPr>
        <w:t>a</w:t>
      </w:r>
      <w:r>
        <w:t>t</w:t>
      </w:r>
      <w:r>
        <w:rPr>
          <w:spacing w:val="1"/>
        </w:rPr>
        <w:t>e</w:t>
      </w:r>
      <w:r>
        <w:t>s</w:t>
      </w:r>
      <w:r>
        <w:rPr>
          <w:spacing w:val="4"/>
        </w:rPr>
        <w:t xml:space="preserve"> </w:t>
      </w:r>
      <w:r>
        <w:t>t</w:t>
      </w:r>
      <w:r>
        <w:rPr>
          <w:spacing w:val="1"/>
        </w:rPr>
        <w:t>h</w:t>
      </w:r>
      <w:r>
        <w:rPr>
          <w:spacing w:val="-2"/>
        </w:rPr>
        <w:t>a</w:t>
      </w:r>
      <w:r>
        <w:t>t</w:t>
      </w:r>
      <w:r>
        <w:rPr>
          <w:spacing w:val="4"/>
        </w:rPr>
        <w:t xml:space="preserve"> </w:t>
      </w:r>
      <w:r>
        <w:rPr>
          <w:spacing w:val="-3"/>
        </w:rPr>
        <w:t>w</w:t>
      </w:r>
      <w:r>
        <w:rPr>
          <w:spacing w:val="1"/>
        </w:rPr>
        <w:t>he</w:t>
      </w:r>
      <w:r>
        <w:rPr>
          <w:spacing w:val="-1"/>
        </w:rPr>
        <w:t>r</w:t>
      </w:r>
      <w:r>
        <w:t>e</w:t>
      </w:r>
      <w:r>
        <w:rPr>
          <w:spacing w:val="5"/>
        </w:rPr>
        <w:t xml:space="preserve"> </w:t>
      </w:r>
      <w:r>
        <w:rPr>
          <w:spacing w:val="1"/>
        </w:rPr>
        <w:t>an</w:t>
      </w:r>
      <w:r>
        <w:t>y</w:t>
      </w:r>
      <w:r>
        <w:rPr>
          <w:spacing w:val="1"/>
        </w:rPr>
        <w:t xml:space="preserve"> </w:t>
      </w:r>
      <w:r>
        <w:rPr>
          <w:spacing w:val="2"/>
        </w:rPr>
        <w:t>f</w:t>
      </w:r>
      <w:r>
        <w:rPr>
          <w:spacing w:val="1"/>
        </w:rPr>
        <w:t>e</w:t>
      </w:r>
      <w:r>
        <w:rPr>
          <w:spacing w:val="-2"/>
        </w:rPr>
        <w:t>e</w:t>
      </w:r>
      <w:r>
        <w:t>d</w:t>
      </w:r>
      <w:r>
        <w:rPr>
          <w:spacing w:val="5"/>
        </w:rPr>
        <w:t xml:space="preserve"> </w:t>
      </w:r>
      <w:r>
        <w:rPr>
          <w:spacing w:val="-3"/>
        </w:rPr>
        <w:t>w</w:t>
      </w:r>
      <w:r>
        <w:rPr>
          <w:spacing w:val="1"/>
        </w:rPr>
        <w:t>h</w:t>
      </w:r>
      <w:r>
        <w:rPr>
          <w:spacing w:val="-1"/>
        </w:rPr>
        <w:t>i</w:t>
      </w:r>
      <w:r>
        <w:t>ch</w:t>
      </w:r>
      <w:r>
        <w:rPr>
          <w:spacing w:val="5"/>
        </w:rPr>
        <w:t xml:space="preserve"> </w:t>
      </w:r>
      <w:r>
        <w:rPr>
          <w:spacing w:val="-1"/>
        </w:rPr>
        <w:t>i</w:t>
      </w:r>
      <w:r>
        <w:t>s</w:t>
      </w:r>
      <w:r>
        <w:rPr>
          <w:w w:val="99"/>
        </w:rPr>
        <w:t xml:space="preserve"> </w:t>
      </w:r>
      <w:r>
        <w:rPr>
          <w:spacing w:val="1"/>
        </w:rPr>
        <w:t>un</w:t>
      </w:r>
      <w:r>
        <w:t>s</w:t>
      </w:r>
      <w:r>
        <w:rPr>
          <w:spacing w:val="-2"/>
        </w:rPr>
        <w:t>a</w:t>
      </w:r>
      <w:r>
        <w:t>fe</w:t>
      </w:r>
      <w:r>
        <w:rPr>
          <w:spacing w:val="3"/>
        </w:rPr>
        <w:t xml:space="preserve"> </w:t>
      </w:r>
      <w:r>
        <w:rPr>
          <w:spacing w:val="2"/>
        </w:rPr>
        <w:t>f</w:t>
      </w:r>
      <w:r>
        <w:rPr>
          <w:spacing w:val="1"/>
        </w:rPr>
        <w:t>o</w:t>
      </w:r>
      <w:r>
        <w:rPr>
          <w:spacing w:val="-5"/>
        </w:rPr>
        <w:t>r</w:t>
      </w:r>
      <w:r>
        <w:rPr>
          <w:spacing w:val="1"/>
        </w:rPr>
        <w:t>m</w:t>
      </w:r>
      <w:r>
        <w:t>s</w:t>
      </w:r>
      <w:r>
        <w:rPr>
          <w:spacing w:val="6"/>
        </w:rPr>
        <w:t xml:space="preserve"> </w:t>
      </w:r>
      <w:r>
        <w:rPr>
          <w:spacing w:val="-2"/>
        </w:rPr>
        <w:t>p</w:t>
      </w:r>
      <w:r>
        <w:rPr>
          <w:spacing w:val="1"/>
        </w:rPr>
        <w:t>a</w:t>
      </w:r>
      <w:r>
        <w:rPr>
          <w:spacing w:val="-1"/>
        </w:rPr>
        <w:t>r</w:t>
      </w:r>
      <w:r>
        <w:t>t</w:t>
      </w:r>
      <w:r>
        <w:rPr>
          <w:spacing w:val="5"/>
        </w:rPr>
        <w:t xml:space="preserve"> </w:t>
      </w:r>
      <w:r>
        <w:rPr>
          <w:spacing w:val="-2"/>
        </w:rPr>
        <w:t>o</w:t>
      </w:r>
      <w:r>
        <w:t>f</w:t>
      </w:r>
      <w:r>
        <w:rPr>
          <w:spacing w:val="6"/>
        </w:rPr>
        <w:t xml:space="preserve"> </w:t>
      </w:r>
      <w:r>
        <w:t>a</w:t>
      </w:r>
      <w:r>
        <w:rPr>
          <w:spacing w:val="4"/>
        </w:rPr>
        <w:t xml:space="preserve"> </w:t>
      </w:r>
      <w:r>
        <w:rPr>
          <w:spacing w:val="1"/>
        </w:rPr>
        <w:t>ba</w:t>
      </w:r>
      <w:r>
        <w:t>tc</w:t>
      </w:r>
      <w:r>
        <w:rPr>
          <w:spacing w:val="-2"/>
        </w:rPr>
        <w:t>h</w:t>
      </w:r>
      <w:r>
        <w:t>,</w:t>
      </w:r>
      <w:r>
        <w:rPr>
          <w:spacing w:val="5"/>
        </w:rPr>
        <w:t xml:space="preserve"> </w:t>
      </w:r>
      <w:r>
        <w:rPr>
          <w:spacing w:val="-1"/>
        </w:rPr>
        <w:t>l</w:t>
      </w:r>
      <w:r>
        <w:rPr>
          <w:spacing w:val="1"/>
        </w:rPr>
        <w:t>o</w:t>
      </w:r>
      <w:r>
        <w:t>t,</w:t>
      </w:r>
      <w:r>
        <w:rPr>
          <w:spacing w:val="4"/>
        </w:rPr>
        <w:t xml:space="preserve"> </w:t>
      </w:r>
      <w:r>
        <w:rPr>
          <w:spacing w:val="1"/>
        </w:rPr>
        <w:t>o</w:t>
      </w:r>
      <w:r>
        <w:t>r</w:t>
      </w:r>
      <w:r>
        <w:rPr>
          <w:spacing w:val="5"/>
        </w:rPr>
        <w:t xml:space="preserve"> </w:t>
      </w:r>
      <w:r>
        <w:t>c</w:t>
      </w:r>
      <w:r>
        <w:rPr>
          <w:spacing w:val="1"/>
        </w:rPr>
        <w:t>on</w:t>
      </w:r>
      <w:r>
        <w:t>s</w:t>
      </w:r>
      <w:r>
        <w:rPr>
          <w:spacing w:val="-1"/>
        </w:rPr>
        <w:t>i</w:t>
      </w:r>
      <w:r>
        <w:rPr>
          <w:spacing w:val="-2"/>
        </w:rPr>
        <w:t>gn</w:t>
      </w:r>
      <w:r>
        <w:rPr>
          <w:spacing w:val="-1"/>
        </w:rPr>
        <w:t>m</w:t>
      </w:r>
      <w:r>
        <w:rPr>
          <w:spacing w:val="1"/>
        </w:rPr>
        <w:t>en</w:t>
      </w:r>
      <w:r>
        <w:t>t</w:t>
      </w:r>
      <w:r>
        <w:rPr>
          <w:spacing w:val="5"/>
        </w:rPr>
        <w:t xml:space="preserve"> </w:t>
      </w:r>
      <w:r>
        <w:rPr>
          <w:spacing w:val="-2"/>
        </w:rPr>
        <w:t>o</w:t>
      </w:r>
      <w:r>
        <w:t>f</w:t>
      </w:r>
      <w:r>
        <w:rPr>
          <w:spacing w:val="4"/>
        </w:rPr>
        <w:t xml:space="preserve"> </w:t>
      </w:r>
      <w:r>
        <w:rPr>
          <w:spacing w:val="2"/>
        </w:rPr>
        <w:t>f</w:t>
      </w:r>
      <w:r>
        <w:rPr>
          <w:spacing w:val="-2"/>
        </w:rPr>
        <w:t>e</w:t>
      </w:r>
      <w:r>
        <w:rPr>
          <w:spacing w:val="1"/>
        </w:rPr>
        <w:t>e</w:t>
      </w:r>
      <w:r>
        <w:t>d</w:t>
      </w:r>
      <w:r>
        <w:rPr>
          <w:spacing w:val="4"/>
        </w:rPr>
        <w:t xml:space="preserve"> </w:t>
      </w:r>
      <w:r>
        <w:rPr>
          <w:spacing w:val="-2"/>
        </w:rPr>
        <w:t>o</w:t>
      </w:r>
      <w:r>
        <w:t>f</w:t>
      </w:r>
      <w:r>
        <w:rPr>
          <w:spacing w:val="8"/>
        </w:rPr>
        <w:t xml:space="preserve"> </w:t>
      </w:r>
      <w:r>
        <w:rPr>
          <w:spacing w:val="-2"/>
        </w:rPr>
        <w:t>t</w:t>
      </w:r>
      <w:r>
        <w:rPr>
          <w:spacing w:val="1"/>
        </w:rPr>
        <w:t>h</w:t>
      </w:r>
      <w:r>
        <w:t>e</w:t>
      </w:r>
      <w:r>
        <w:rPr>
          <w:spacing w:val="7"/>
        </w:rPr>
        <w:t xml:space="preserve"> </w:t>
      </w:r>
      <w:r>
        <w:t>s</w:t>
      </w:r>
      <w:r>
        <w:rPr>
          <w:spacing w:val="-2"/>
        </w:rPr>
        <w:t>a</w:t>
      </w:r>
      <w:r>
        <w:rPr>
          <w:spacing w:val="-1"/>
        </w:rPr>
        <w:t>m</w:t>
      </w:r>
      <w:r>
        <w:t>e</w:t>
      </w:r>
      <w:r>
        <w:rPr>
          <w:spacing w:val="6"/>
        </w:rPr>
        <w:t xml:space="preserve"> </w:t>
      </w:r>
      <w:r>
        <w:t>c</w:t>
      </w:r>
      <w:r>
        <w:rPr>
          <w:spacing w:val="-1"/>
        </w:rPr>
        <w:t>l</w:t>
      </w:r>
      <w:r>
        <w:rPr>
          <w:spacing w:val="1"/>
        </w:rPr>
        <w:t>a</w:t>
      </w:r>
      <w:r>
        <w:t>ss</w:t>
      </w:r>
      <w:r>
        <w:rPr>
          <w:spacing w:val="6"/>
        </w:rPr>
        <w:t xml:space="preserve"> </w:t>
      </w:r>
      <w:r>
        <w:rPr>
          <w:spacing w:val="1"/>
        </w:rPr>
        <w:t>o</w:t>
      </w:r>
      <w:r>
        <w:t>r</w:t>
      </w:r>
      <w:r>
        <w:rPr>
          <w:w w:val="99"/>
        </w:rPr>
        <w:t xml:space="preserve"> </w:t>
      </w:r>
      <w:r>
        <w:rPr>
          <w:spacing w:val="1"/>
        </w:rPr>
        <w:t>de</w:t>
      </w:r>
      <w:r>
        <w:t>sc</w:t>
      </w:r>
      <w:r>
        <w:rPr>
          <w:spacing w:val="-1"/>
        </w:rPr>
        <w:t>ri</w:t>
      </w:r>
      <w:r>
        <w:rPr>
          <w:spacing w:val="1"/>
        </w:rPr>
        <w:t>p</w:t>
      </w:r>
      <w:r>
        <w:t>t</w:t>
      </w:r>
      <w:r>
        <w:rPr>
          <w:spacing w:val="-1"/>
        </w:rPr>
        <w:t>i</w:t>
      </w:r>
      <w:r>
        <w:rPr>
          <w:spacing w:val="1"/>
        </w:rPr>
        <w:t>o</w:t>
      </w:r>
      <w:r>
        <w:rPr>
          <w:spacing w:val="-2"/>
        </w:rPr>
        <w:t>n</w:t>
      </w:r>
      <w:r>
        <w:t>,</w:t>
      </w:r>
      <w:r>
        <w:rPr>
          <w:spacing w:val="15"/>
        </w:rPr>
        <w:t xml:space="preserve"> </w:t>
      </w:r>
      <w:r>
        <w:rPr>
          <w:spacing w:val="-1"/>
        </w:rPr>
        <w:t>i</w:t>
      </w:r>
      <w:r>
        <w:t>t</w:t>
      </w:r>
      <w:r>
        <w:rPr>
          <w:spacing w:val="15"/>
        </w:rPr>
        <w:t xml:space="preserve"> </w:t>
      </w:r>
      <w:r>
        <w:rPr>
          <w:spacing w:val="-3"/>
        </w:rPr>
        <w:t>s</w:t>
      </w:r>
      <w:r>
        <w:rPr>
          <w:spacing w:val="1"/>
        </w:rPr>
        <w:t>ha</w:t>
      </w:r>
      <w:r>
        <w:rPr>
          <w:spacing w:val="-1"/>
        </w:rPr>
        <w:t>l</w:t>
      </w:r>
      <w:r>
        <w:t>l</w:t>
      </w:r>
      <w:r>
        <w:rPr>
          <w:spacing w:val="14"/>
        </w:rPr>
        <w:t xml:space="preserve"> </w:t>
      </w:r>
      <w:r>
        <w:rPr>
          <w:spacing w:val="-2"/>
        </w:rPr>
        <w:t>b</w:t>
      </w:r>
      <w:r>
        <w:t>e</w:t>
      </w:r>
      <w:r>
        <w:rPr>
          <w:spacing w:val="17"/>
        </w:rPr>
        <w:t xml:space="preserve"> </w:t>
      </w:r>
      <w:r>
        <w:rPr>
          <w:spacing w:val="1"/>
        </w:rPr>
        <w:t>p</w:t>
      </w:r>
      <w:r>
        <w:rPr>
          <w:spacing w:val="-1"/>
        </w:rPr>
        <w:t>r</w:t>
      </w:r>
      <w:r>
        <w:rPr>
          <w:spacing w:val="1"/>
        </w:rPr>
        <w:t>e</w:t>
      </w:r>
      <w:r>
        <w:t>s</w:t>
      </w:r>
      <w:r>
        <w:rPr>
          <w:spacing w:val="-2"/>
        </w:rPr>
        <w:t>u</w:t>
      </w:r>
      <w:r>
        <w:rPr>
          <w:spacing w:val="-1"/>
        </w:rPr>
        <w:t>m</w:t>
      </w:r>
      <w:r>
        <w:rPr>
          <w:spacing w:val="1"/>
        </w:rPr>
        <w:t>e</w:t>
      </w:r>
      <w:r>
        <w:t>d</w:t>
      </w:r>
      <w:r>
        <w:rPr>
          <w:spacing w:val="16"/>
        </w:rPr>
        <w:t xml:space="preserve"> </w:t>
      </w:r>
      <w:r>
        <w:rPr>
          <w:spacing w:val="-2"/>
        </w:rPr>
        <w:t>t</w:t>
      </w:r>
      <w:r>
        <w:rPr>
          <w:spacing w:val="1"/>
        </w:rPr>
        <w:t>ha</w:t>
      </w:r>
      <w:r>
        <w:t>t</w:t>
      </w:r>
      <w:r>
        <w:rPr>
          <w:spacing w:val="13"/>
        </w:rPr>
        <w:t xml:space="preserve"> </w:t>
      </w:r>
      <w:r>
        <w:rPr>
          <w:spacing w:val="1"/>
        </w:rPr>
        <w:t>a</w:t>
      </w:r>
      <w:r>
        <w:rPr>
          <w:spacing w:val="-1"/>
        </w:rPr>
        <w:t>l</w:t>
      </w:r>
      <w:r>
        <w:t>l</w:t>
      </w:r>
      <w:r>
        <w:rPr>
          <w:spacing w:val="13"/>
        </w:rPr>
        <w:t xml:space="preserve"> </w:t>
      </w:r>
      <w:r>
        <w:t>t</w:t>
      </w:r>
      <w:r>
        <w:rPr>
          <w:spacing w:val="1"/>
        </w:rPr>
        <w:t>h</w:t>
      </w:r>
      <w:r>
        <w:t>e</w:t>
      </w:r>
      <w:r>
        <w:rPr>
          <w:spacing w:val="13"/>
        </w:rPr>
        <w:t xml:space="preserve"> </w:t>
      </w:r>
      <w:r>
        <w:t>f</w:t>
      </w:r>
      <w:r>
        <w:rPr>
          <w:spacing w:val="1"/>
        </w:rPr>
        <w:t>e</w:t>
      </w:r>
      <w:r>
        <w:rPr>
          <w:spacing w:val="-2"/>
        </w:rPr>
        <w:t>e</w:t>
      </w:r>
      <w:r>
        <w:t>d</w:t>
      </w:r>
      <w:r>
        <w:rPr>
          <w:spacing w:val="16"/>
        </w:rPr>
        <w:t xml:space="preserve"> </w:t>
      </w:r>
      <w:r>
        <w:rPr>
          <w:spacing w:val="-1"/>
        </w:rPr>
        <w:t>i</w:t>
      </w:r>
      <w:r>
        <w:t>n</w:t>
      </w:r>
      <w:r>
        <w:rPr>
          <w:spacing w:val="14"/>
        </w:rPr>
        <w:t xml:space="preserve"> </w:t>
      </w:r>
      <w:r>
        <w:t>t</w:t>
      </w:r>
      <w:r>
        <w:rPr>
          <w:spacing w:val="1"/>
        </w:rPr>
        <w:t>h</w:t>
      </w:r>
      <w:r>
        <w:rPr>
          <w:spacing w:val="-2"/>
        </w:rPr>
        <w:t>a</w:t>
      </w:r>
      <w:r>
        <w:t>t</w:t>
      </w:r>
      <w:r>
        <w:rPr>
          <w:spacing w:val="15"/>
        </w:rPr>
        <w:t xml:space="preserve"> </w:t>
      </w:r>
      <w:r>
        <w:rPr>
          <w:spacing w:val="-2"/>
        </w:rPr>
        <w:t>b</w:t>
      </w:r>
      <w:r>
        <w:rPr>
          <w:spacing w:val="1"/>
        </w:rPr>
        <w:t>a</w:t>
      </w:r>
      <w:r>
        <w:t>t</w:t>
      </w:r>
      <w:r>
        <w:rPr>
          <w:spacing w:val="-3"/>
        </w:rPr>
        <w:t>c</w:t>
      </w:r>
      <w:r>
        <w:rPr>
          <w:spacing w:val="1"/>
        </w:rPr>
        <w:t>h</w:t>
      </w:r>
      <w:r>
        <w:t>,</w:t>
      </w:r>
      <w:r>
        <w:rPr>
          <w:spacing w:val="15"/>
        </w:rPr>
        <w:t xml:space="preserve"> </w:t>
      </w:r>
      <w:r>
        <w:rPr>
          <w:spacing w:val="-1"/>
        </w:rPr>
        <w:t>l</w:t>
      </w:r>
      <w:r>
        <w:rPr>
          <w:spacing w:val="1"/>
        </w:rPr>
        <w:t>o</w:t>
      </w:r>
      <w:r>
        <w:t>t</w:t>
      </w:r>
      <w:r>
        <w:rPr>
          <w:spacing w:val="14"/>
        </w:rPr>
        <w:t xml:space="preserve"> </w:t>
      </w:r>
      <w:r>
        <w:rPr>
          <w:spacing w:val="1"/>
        </w:rPr>
        <w:t>o</w:t>
      </w:r>
      <w:r>
        <w:t>r</w:t>
      </w:r>
      <w:r>
        <w:rPr>
          <w:w w:val="99"/>
        </w:rPr>
        <w:t xml:space="preserve"> </w:t>
      </w:r>
      <w:r>
        <w:t>c</w:t>
      </w:r>
      <w:r>
        <w:rPr>
          <w:spacing w:val="1"/>
        </w:rPr>
        <w:t>on</w:t>
      </w:r>
      <w:r>
        <w:t>s</w:t>
      </w:r>
      <w:r>
        <w:rPr>
          <w:spacing w:val="-1"/>
        </w:rPr>
        <w:t>i</w:t>
      </w:r>
      <w:r>
        <w:rPr>
          <w:spacing w:val="-2"/>
        </w:rPr>
        <w:t>g</w:t>
      </w:r>
      <w:r>
        <w:rPr>
          <w:spacing w:val="1"/>
        </w:rPr>
        <w:t>nm</w:t>
      </w:r>
      <w:r>
        <w:rPr>
          <w:spacing w:val="-2"/>
        </w:rPr>
        <w:t>e</w:t>
      </w:r>
      <w:r>
        <w:rPr>
          <w:spacing w:val="1"/>
        </w:rPr>
        <w:t>n</w:t>
      </w:r>
      <w:r>
        <w:t>t</w:t>
      </w:r>
      <w:r>
        <w:rPr>
          <w:spacing w:val="20"/>
        </w:rPr>
        <w:t xml:space="preserve"> </w:t>
      </w:r>
      <w:r>
        <w:rPr>
          <w:spacing w:val="-1"/>
        </w:rPr>
        <w:t>i</w:t>
      </w:r>
      <w:r>
        <w:t>s</w:t>
      </w:r>
      <w:r>
        <w:rPr>
          <w:spacing w:val="19"/>
        </w:rPr>
        <w:t xml:space="preserve"> </w:t>
      </w:r>
      <w:r>
        <w:rPr>
          <w:spacing w:val="1"/>
        </w:rPr>
        <w:t>a</w:t>
      </w:r>
      <w:r>
        <w:rPr>
          <w:spacing w:val="-1"/>
        </w:rPr>
        <w:t>l</w:t>
      </w:r>
      <w:r>
        <w:t>so</w:t>
      </w:r>
      <w:r>
        <w:rPr>
          <w:spacing w:val="21"/>
        </w:rPr>
        <w:t xml:space="preserve"> </w:t>
      </w:r>
      <w:r>
        <w:rPr>
          <w:spacing w:val="1"/>
        </w:rPr>
        <w:t>un</w:t>
      </w:r>
      <w:r>
        <w:t>s</w:t>
      </w:r>
      <w:r>
        <w:rPr>
          <w:spacing w:val="-2"/>
        </w:rPr>
        <w:t>a</w:t>
      </w:r>
      <w:r>
        <w:rPr>
          <w:spacing w:val="2"/>
        </w:rPr>
        <w:t>f</w:t>
      </w:r>
      <w:r>
        <w:rPr>
          <w:spacing w:val="-2"/>
        </w:rPr>
        <w:t>e</w:t>
      </w:r>
      <w:r>
        <w:t>,</w:t>
      </w:r>
      <w:r>
        <w:rPr>
          <w:spacing w:val="20"/>
        </w:rPr>
        <w:t xml:space="preserve"> </w:t>
      </w:r>
      <w:r>
        <w:rPr>
          <w:spacing w:val="1"/>
        </w:rPr>
        <w:t>un</w:t>
      </w:r>
      <w:r>
        <w:rPr>
          <w:spacing w:val="-1"/>
        </w:rPr>
        <w:t>l</w:t>
      </w:r>
      <w:r>
        <w:rPr>
          <w:spacing w:val="1"/>
        </w:rPr>
        <w:t>e</w:t>
      </w:r>
      <w:r>
        <w:t>ss</w:t>
      </w:r>
      <w:r>
        <w:rPr>
          <w:spacing w:val="18"/>
        </w:rPr>
        <w:t xml:space="preserve"> </w:t>
      </w:r>
      <w:r>
        <w:rPr>
          <w:spacing w:val="2"/>
        </w:rPr>
        <w:t>f</w:t>
      </w:r>
      <w:r>
        <w:rPr>
          <w:spacing w:val="1"/>
        </w:rPr>
        <w:t>o</w:t>
      </w:r>
      <w:r>
        <w:rPr>
          <w:spacing w:val="-1"/>
        </w:rPr>
        <w:t>ll</w:t>
      </w:r>
      <w:r>
        <w:rPr>
          <w:spacing w:val="1"/>
        </w:rPr>
        <w:t>o</w:t>
      </w:r>
      <w:r>
        <w:rPr>
          <w:spacing w:val="-3"/>
        </w:rPr>
        <w:t>w</w:t>
      </w:r>
      <w:r>
        <w:rPr>
          <w:spacing w:val="-1"/>
        </w:rPr>
        <w:t>i</w:t>
      </w:r>
      <w:r>
        <w:rPr>
          <w:spacing w:val="1"/>
        </w:rPr>
        <w:t>n</w:t>
      </w:r>
      <w:r>
        <w:t>g</w:t>
      </w:r>
      <w:r>
        <w:rPr>
          <w:spacing w:val="18"/>
        </w:rPr>
        <w:t xml:space="preserve"> </w:t>
      </w:r>
      <w:r>
        <w:t>a</w:t>
      </w:r>
      <w:r>
        <w:rPr>
          <w:spacing w:val="20"/>
        </w:rPr>
        <w:t xml:space="preserve"> </w:t>
      </w:r>
      <w:r>
        <w:rPr>
          <w:spacing w:val="1"/>
        </w:rPr>
        <w:t>de</w:t>
      </w:r>
      <w:r>
        <w:t>t</w:t>
      </w:r>
      <w:r>
        <w:rPr>
          <w:spacing w:val="1"/>
        </w:rPr>
        <w:t>a</w:t>
      </w:r>
      <w:r>
        <w:rPr>
          <w:spacing w:val="-1"/>
        </w:rPr>
        <w:t>il</w:t>
      </w:r>
      <w:r>
        <w:rPr>
          <w:spacing w:val="1"/>
        </w:rPr>
        <w:t>e</w:t>
      </w:r>
      <w:r>
        <w:t>d</w:t>
      </w:r>
      <w:r>
        <w:rPr>
          <w:spacing w:val="21"/>
        </w:rPr>
        <w:t xml:space="preserve"> </w:t>
      </w:r>
      <w:r>
        <w:rPr>
          <w:spacing w:val="1"/>
        </w:rPr>
        <w:t>a</w:t>
      </w:r>
      <w:r>
        <w:t>ss</w:t>
      </w:r>
      <w:r>
        <w:rPr>
          <w:spacing w:val="1"/>
        </w:rPr>
        <w:t>e</w:t>
      </w:r>
      <w:r>
        <w:t>ss</w:t>
      </w:r>
      <w:r>
        <w:rPr>
          <w:spacing w:val="-1"/>
        </w:rPr>
        <w:t>m</w:t>
      </w:r>
      <w:r>
        <w:rPr>
          <w:spacing w:val="1"/>
        </w:rPr>
        <w:t>en</w:t>
      </w:r>
      <w:r>
        <w:t>t</w:t>
      </w:r>
      <w:r>
        <w:rPr>
          <w:spacing w:val="20"/>
        </w:rPr>
        <w:t xml:space="preserve"> </w:t>
      </w:r>
      <w:r>
        <w:t>t</w:t>
      </w:r>
      <w:r>
        <w:rPr>
          <w:spacing w:val="1"/>
        </w:rPr>
        <w:t>he</w:t>
      </w:r>
      <w:r>
        <w:rPr>
          <w:spacing w:val="-5"/>
        </w:rPr>
        <w:t>r</w:t>
      </w:r>
      <w:r>
        <w:t>e</w:t>
      </w:r>
      <w:r>
        <w:rPr>
          <w:spacing w:val="20"/>
        </w:rPr>
        <w:t xml:space="preserve"> </w:t>
      </w:r>
      <w:r>
        <w:rPr>
          <w:spacing w:val="-1"/>
        </w:rPr>
        <w:t>i</w:t>
      </w:r>
      <w:r>
        <w:t>s</w:t>
      </w:r>
      <w:r>
        <w:rPr>
          <w:w w:val="99"/>
        </w:rPr>
        <w:t xml:space="preserve"> </w:t>
      </w:r>
      <w:r>
        <w:rPr>
          <w:spacing w:val="1"/>
        </w:rPr>
        <w:t>n</w:t>
      </w:r>
      <w:r>
        <w:t>o</w:t>
      </w:r>
      <w:r>
        <w:rPr>
          <w:spacing w:val="-5"/>
        </w:rPr>
        <w:t xml:space="preserve"> </w:t>
      </w:r>
      <w:r>
        <w:rPr>
          <w:spacing w:val="1"/>
        </w:rPr>
        <w:t>e</w:t>
      </w:r>
      <w:r>
        <w:rPr>
          <w:spacing w:val="-3"/>
        </w:rPr>
        <w:t>v</w:t>
      </w:r>
      <w:r>
        <w:rPr>
          <w:spacing w:val="-1"/>
        </w:rPr>
        <w:t>i</w:t>
      </w:r>
      <w:r>
        <w:rPr>
          <w:spacing w:val="1"/>
        </w:rPr>
        <w:t>den</w:t>
      </w:r>
      <w:r>
        <w:rPr>
          <w:spacing w:val="-3"/>
        </w:rPr>
        <w:t>c</w:t>
      </w:r>
      <w:r>
        <w:t>e</w:t>
      </w:r>
      <w:r>
        <w:rPr>
          <w:spacing w:val="-4"/>
        </w:rPr>
        <w:t xml:space="preserve"> </w:t>
      </w:r>
      <w:r>
        <w:t>t</w:t>
      </w:r>
      <w:r>
        <w:rPr>
          <w:spacing w:val="-2"/>
        </w:rPr>
        <w:t>h</w:t>
      </w:r>
      <w:r>
        <w:rPr>
          <w:spacing w:val="1"/>
        </w:rPr>
        <w:t>a</w:t>
      </w:r>
      <w:r>
        <w:t>t</w:t>
      </w:r>
      <w:r>
        <w:rPr>
          <w:spacing w:val="-4"/>
        </w:rPr>
        <w:t xml:space="preserve"> </w:t>
      </w:r>
      <w:r>
        <w:rPr>
          <w:spacing w:val="-2"/>
        </w:rPr>
        <w:t>t</w:t>
      </w:r>
      <w:r>
        <w:rPr>
          <w:spacing w:val="1"/>
        </w:rPr>
        <w:t>h</w:t>
      </w:r>
      <w:r>
        <w:t>e</w:t>
      </w:r>
      <w:r>
        <w:rPr>
          <w:spacing w:val="-4"/>
        </w:rPr>
        <w:t xml:space="preserve"> </w:t>
      </w:r>
      <w:r>
        <w:rPr>
          <w:spacing w:val="-5"/>
        </w:rPr>
        <w:t>r</w:t>
      </w:r>
      <w:r>
        <w:rPr>
          <w:spacing w:val="-2"/>
        </w:rPr>
        <w:t>e</w:t>
      </w:r>
      <w:r>
        <w:t>st</w:t>
      </w:r>
      <w:r>
        <w:rPr>
          <w:spacing w:val="-5"/>
        </w:rPr>
        <w:t xml:space="preserve"> </w:t>
      </w:r>
      <w:r>
        <w:rPr>
          <w:spacing w:val="-2"/>
        </w:rPr>
        <w:t>o</w:t>
      </w:r>
      <w:r>
        <w:t>f</w:t>
      </w:r>
      <w:r>
        <w:rPr>
          <w:spacing w:val="-2"/>
        </w:rPr>
        <w:t xml:space="preserve"> t</w:t>
      </w:r>
      <w:r>
        <w:rPr>
          <w:spacing w:val="1"/>
        </w:rPr>
        <w:t>h</w:t>
      </w:r>
      <w:r>
        <w:t>e</w:t>
      </w:r>
      <w:r>
        <w:rPr>
          <w:spacing w:val="-6"/>
        </w:rPr>
        <w:t xml:space="preserve"> </w:t>
      </w:r>
      <w:r>
        <w:rPr>
          <w:spacing w:val="1"/>
        </w:rPr>
        <w:t>ba</w:t>
      </w:r>
      <w:r>
        <w:t>t</w:t>
      </w:r>
      <w:r>
        <w:rPr>
          <w:spacing w:val="-3"/>
        </w:rPr>
        <w:t>c</w:t>
      </w:r>
      <w:r>
        <w:rPr>
          <w:spacing w:val="1"/>
        </w:rPr>
        <w:t>h</w:t>
      </w:r>
      <w:r>
        <w:t>,</w:t>
      </w:r>
      <w:r>
        <w:rPr>
          <w:spacing w:val="-4"/>
        </w:rPr>
        <w:t xml:space="preserve"> </w:t>
      </w:r>
      <w:r>
        <w:rPr>
          <w:spacing w:val="-1"/>
        </w:rPr>
        <w:t>l</w:t>
      </w:r>
      <w:r>
        <w:rPr>
          <w:spacing w:val="-2"/>
        </w:rPr>
        <w:t>o</w:t>
      </w:r>
      <w:r>
        <w:t>t</w:t>
      </w:r>
      <w:r>
        <w:rPr>
          <w:spacing w:val="-5"/>
        </w:rPr>
        <w:t xml:space="preserve"> </w:t>
      </w:r>
      <w:r>
        <w:rPr>
          <w:spacing w:val="1"/>
        </w:rPr>
        <w:t>o</w:t>
      </w:r>
      <w:r>
        <w:t>r</w:t>
      </w:r>
      <w:r>
        <w:rPr>
          <w:spacing w:val="-6"/>
        </w:rPr>
        <w:t xml:space="preserve"> </w:t>
      </w:r>
      <w:r>
        <w:rPr>
          <w:spacing w:val="-3"/>
        </w:rPr>
        <w:t>c</w:t>
      </w:r>
      <w:r>
        <w:rPr>
          <w:spacing w:val="1"/>
        </w:rPr>
        <w:t>on</w:t>
      </w:r>
      <w:r>
        <w:t>s</w:t>
      </w:r>
      <w:r>
        <w:rPr>
          <w:spacing w:val="-1"/>
        </w:rPr>
        <w:t>i</w:t>
      </w:r>
      <w:r>
        <w:rPr>
          <w:spacing w:val="-2"/>
        </w:rPr>
        <w:t>g</w:t>
      </w:r>
      <w:r>
        <w:rPr>
          <w:spacing w:val="1"/>
        </w:rPr>
        <w:t>nm</w:t>
      </w:r>
      <w:r>
        <w:rPr>
          <w:spacing w:val="-2"/>
        </w:rPr>
        <w:t>e</w:t>
      </w:r>
      <w:r>
        <w:rPr>
          <w:spacing w:val="1"/>
        </w:rPr>
        <w:t>n</w:t>
      </w:r>
      <w:r>
        <w:t>t</w:t>
      </w:r>
      <w:r>
        <w:rPr>
          <w:spacing w:val="-4"/>
        </w:rPr>
        <w:t xml:space="preserve"> </w:t>
      </w:r>
      <w:r>
        <w:rPr>
          <w:spacing w:val="-1"/>
        </w:rPr>
        <w:t>i</w:t>
      </w:r>
      <w:r>
        <w:t>s</w:t>
      </w:r>
      <w:r>
        <w:rPr>
          <w:spacing w:val="-7"/>
        </w:rPr>
        <w:t xml:space="preserve"> </w:t>
      </w:r>
      <w:r>
        <w:rPr>
          <w:spacing w:val="1"/>
        </w:rPr>
        <w:t>un</w:t>
      </w:r>
      <w:r>
        <w:t>s</w:t>
      </w:r>
      <w:r>
        <w:rPr>
          <w:spacing w:val="-2"/>
        </w:rPr>
        <w:t>a</w:t>
      </w:r>
      <w:r>
        <w:t>f</w:t>
      </w:r>
      <w:r>
        <w:rPr>
          <w:spacing w:val="1"/>
        </w:rPr>
        <w:t>e</w:t>
      </w:r>
      <w:r>
        <w:t>.</w:t>
      </w:r>
    </w:p>
    <w:p w:rsidR="000E1F23" w:rsidRPr="00B405D7" w:rsidRDefault="000E1F23" w:rsidP="00E558A0">
      <w:pPr>
        <w:spacing w:before="16"/>
        <w:rPr>
          <w:sz w:val="24"/>
          <w:szCs w:val="24"/>
        </w:rPr>
      </w:pPr>
    </w:p>
    <w:p w:rsidR="000E1F23" w:rsidRDefault="00C04411" w:rsidP="00E558A0">
      <w:pPr>
        <w:pStyle w:val="BodyText"/>
        <w:ind w:right="109"/>
        <w:jc w:val="both"/>
      </w:pPr>
      <w:r>
        <w:t>If</w:t>
      </w:r>
      <w:r>
        <w:rPr>
          <w:spacing w:val="64"/>
        </w:rPr>
        <w:t xml:space="preserve"> </w:t>
      </w:r>
      <w:r>
        <w:t>a</w:t>
      </w:r>
      <w:r>
        <w:rPr>
          <w:spacing w:val="64"/>
        </w:rPr>
        <w:t xml:space="preserve"> </w:t>
      </w:r>
      <w:r>
        <w:rPr>
          <w:spacing w:val="-2"/>
        </w:rPr>
        <w:t>q</w:t>
      </w:r>
      <w:r>
        <w:rPr>
          <w:spacing w:val="1"/>
        </w:rPr>
        <w:t>ua</w:t>
      </w:r>
      <w:r>
        <w:rPr>
          <w:spacing w:val="-2"/>
        </w:rPr>
        <w:t>n</w:t>
      </w:r>
      <w:r>
        <w:t>t</w:t>
      </w:r>
      <w:r>
        <w:rPr>
          <w:spacing w:val="-1"/>
        </w:rPr>
        <w:t>i</w:t>
      </w:r>
      <w:r>
        <w:t>ty</w:t>
      </w:r>
      <w:r>
        <w:rPr>
          <w:spacing w:val="60"/>
        </w:rPr>
        <w:t xml:space="preserve"> </w:t>
      </w:r>
      <w:r>
        <w:rPr>
          <w:spacing w:val="1"/>
        </w:rPr>
        <w:t>o</w:t>
      </w:r>
      <w:r>
        <w:t>f</w:t>
      </w:r>
      <w:r>
        <w:rPr>
          <w:spacing w:val="63"/>
        </w:rPr>
        <w:t xml:space="preserve"> </w:t>
      </w:r>
      <w:r>
        <w:rPr>
          <w:spacing w:val="2"/>
        </w:rPr>
        <w:t>f</w:t>
      </w:r>
      <w:r>
        <w:rPr>
          <w:spacing w:val="1"/>
        </w:rPr>
        <w:t>e</w:t>
      </w:r>
      <w:r>
        <w:rPr>
          <w:spacing w:val="-2"/>
        </w:rPr>
        <w:t>e</w:t>
      </w:r>
      <w:r>
        <w:t>d</w:t>
      </w:r>
      <w:r>
        <w:rPr>
          <w:spacing w:val="64"/>
        </w:rPr>
        <w:t xml:space="preserve"> </w:t>
      </w:r>
      <w:r>
        <w:rPr>
          <w:spacing w:val="-2"/>
        </w:rPr>
        <w:t>o</w:t>
      </w:r>
      <w:r>
        <w:t>f</w:t>
      </w:r>
      <w:r>
        <w:rPr>
          <w:spacing w:val="65"/>
        </w:rPr>
        <w:t xml:space="preserve"> </w:t>
      </w:r>
      <w:r>
        <w:rPr>
          <w:spacing w:val="1"/>
        </w:rPr>
        <w:t>d</w:t>
      </w:r>
      <w:r>
        <w:rPr>
          <w:spacing w:val="-3"/>
        </w:rPr>
        <w:t>i</w:t>
      </w:r>
      <w:r>
        <w:t>f</w:t>
      </w:r>
      <w:r>
        <w:rPr>
          <w:spacing w:val="2"/>
        </w:rPr>
        <w:t>f</w:t>
      </w:r>
      <w:r>
        <w:rPr>
          <w:spacing w:val="1"/>
        </w:rPr>
        <w:t>e</w:t>
      </w:r>
      <w:r>
        <w:rPr>
          <w:spacing w:val="-1"/>
        </w:rPr>
        <w:t>r</w:t>
      </w:r>
      <w:r>
        <w:rPr>
          <w:spacing w:val="-2"/>
        </w:rPr>
        <w:t>e</w:t>
      </w:r>
      <w:r>
        <w:rPr>
          <w:spacing w:val="1"/>
        </w:rPr>
        <w:t>n</w:t>
      </w:r>
      <w:r>
        <w:t>t</w:t>
      </w:r>
      <w:r>
        <w:rPr>
          <w:spacing w:val="63"/>
        </w:rPr>
        <w:t xml:space="preserve"> </w:t>
      </w:r>
      <w:r>
        <w:t>t</w:t>
      </w:r>
      <w:r>
        <w:rPr>
          <w:spacing w:val="-3"/>
        </w:rPr>
        <w:t>y</w:t>
      </w:r>
      <w:r>
        <w:rPr>
          <w:spacing w:val="1"/>
        </w:rPr>
        <w:t>pe</w:t>
      </w:r>
      <w:r>
        <w:t>s</w:t>
      </w:r>
      <w:r>
        <w:rPr>
          <w:spacing w:val="63"/>
        </w:rPr>
        <w:t xml:space="preserve"> </w:t>
      </w:r>
      <w:r>
        <w:rPr>
          <w:spacing w:val="1"/>
        </w:rPr>
        <w:t>o</w:t>
      </w:r>
      <w:r>
        <w:t>r</w:t>
      </w:r>
      <w:r>
        <w:rPr>
          <w:spacing w:val="62"/>
        </w:rPr>
        <w:t xml:space="preserve"> </w:t>
      </w:r>
      <w:r>
        <w:rPr>
          <w:spacing w:val="1"/>
        </w:rPr>
        <w:t>ba</w:t>
      </w:r>
      <w:r>
        <w:t>tc</w:t>
      </w:r>
      <w:r>
        <w:rPr>
          <w:spacing w:val="-2"/>
        </w:rPr>
        <w:t>h</w:t>
      </w:r>
      <w:r>
        <w:rPr>
          <w:spacing w:val="1"/>
        </w:rPr>
        <w:t>e</w:t>
      </w:r>
      <w:r>
        <w:t>s</w:t>
      </w:r>
      <w:r>
        <w:rPr>
          <w:spacing w:val="63"/>
        </w:rPr>
        <w:t xml:space="preserve"> </w:t>
      </w:r>
      <w:r>
        <w:rPr>
          <w:spacing w:val="-1"/>
        </w:rPr>
        <w:t>i</w:t>
      </w:r>
      <w:r>
        <w:t>s</w:t>
      </w:r>
      <w:r>
        <w:rPr>
          <w:spacing w:val="62"/>
        </w:rPr>
        <w:t xml:space="preserve"> </w:t>
      </w:r>
      <w:r>
        <w:rPr>
          <w:spacing w:val="1"/>
        </w:rPr>
        <w:t>be</w:t>
      </w:r>
      <w:r>
        <w:rPr>
          <w:spacing w:val="-1"/>
        </w:rPr>
        <w:t>i</w:t>
      </w:r>
      <w:r>
        <w:rPr>
          <w:spacing w:val="1"/>
        </w:rPr>
        <w:t>n</w:t>
      </w:r>
      <w:r>
        <w:t>g</w:t>
      </w:r>
      <w:r>
        <w:rPr>
          <w:spacing w:val="61"/>
        </w:rPr>
        <w:t xml:space="preserve"> </w:t>
      </w:r>
      <w:r>
        <w:rPr>
          <w:spacing w:val="1"/>
        </w:rPr>
        <w:t>de</w:t>
      </w:r>
      <w:r>
        <w:t>t</w:t>
      </w:r>
      <w:r>
        <w:rPr>
          <w:spacing w:val="1"/>
        </w:rPr>
        <w:t>a</w:t>
      </w:r>
      <w:r>
        <w:rPr>
          <w:spacing w:val="-1"/>
        </w:rPr>
        <w:t>i</w:t>
      </w:r>
      <w:r>
        <w:rPr>
          <w:spacing w:val="1"/>
        </w:rPr>
        <w:t>ne</w:t>
      </w:r>
      <w:r>
        <w:rPr>
          <w:spacing w:val="-2"/>
        </w:rPr>
        <w:t>d</w:t>
      </w:r>
      <w:r>
        <w:t>,</w:t>
      </w:r>
      <w:r>
        <w:rPr>
          <w:spacing w:val="63"/>
        </w:rPr>
        <w:t xml:space="preserve"> </w:t>
      </w:r>
      <w:r>
        <w:t>t</w:t>
      </w:r>
      <w:r>
        <w:rPr>
          <w:spacing w:val="-2"/>
        </w:rPr>
        <w:t>h</w:t>
      </w:r>
      <w:r>
        <w:t>e</w:t>
      </w:r>
      <w:r>
        <w:rPr>
          <w:w w:val="99"/>
        </w:rPr>
        <w:t xml:space="preserve"> </w:t>
      </w:r>
      <w:r>
        <w:rPr>
          <w:spacing w:val="1"/>
        </w:rPr>
        <w:t>au</w:t>
      </w:r>
      <w:r>
        <w:t>t</w:t>
      </w:r>
      <w:r>
        <w:rPr>
          <w:spacing w:val="-2"/>
        </w:rPr>
        <w:t>h</w:t>
      </w:r>
      <w:r>
        <w:rPr>
          <w:spacing w:val="1"/>
        </w:rPr>
        <w:t>o</w:t>
      </w:r>
      <w:r>
        <w:rPr>
          <w:spacing w:val="-1"/>
        </w:rPr>
        <w:t>ri</w:t>
      </w:r>
      <w:r>
        <w:t>s</w:t>
      </w:r>
      <w:r>
        <w:rPr>
          <w:spacing w:val="1"/>
        </w:rPr>
        <w:t>e</w:t>
      </w:r>
      <w:r>
        <w:t>d</w:t>
      </w:r>
      <w:r>
        <w:rPr>
          <w:spacing w:val="-4"/>
        </w:rPr>
        <w:t xml:space="preserve"> </w:t>
      </w:r>
      <w:r>
        <w:rPr>
          <w:spacing w:val="-2"/>
        </w:rPr>
        <w:t>o</w:t>
      </w:r>
      <w:r>
        <w:t>f</w:t>
      </w:r>
      <w:r>
        <w:rPr>
          <w:spacing w:val="2"/>
        </w:rPr>
        <w:t>f</w:t>
      </w:r>
      <w:r>
        <w:rPr>
          <w:spacing w:val="-1"/>
        </w:rPr>
        <w:t>i</w:t>
      </w:r>
      <w:r>
        <w:rPr>
          <w:spacing w:val="-3"/>
        </w:rPr>
        <w:t>c</w:t>
      </w:r>
      <w:r>
        <w:rPr>
          <w:spacing w:val="1"/>
        </w:rPr>
        <w:t>e</w:t>
      </w:r>
      <w:r>
        <w:t>r</w:t>
      </w:r>
      <w:r>
        <w:rPr>
          <w:spacing w:val="-4"/>
        </w:rPr>
        <w:t xml:space="preserve"> </w:t>
      </w:r>
      <w:r>
        <w:t>s</w:t>
      </w:r>
      <w:r>
        <w:rPr>
          <w:spacing w:val="1"/>
        </w:rPr>
        <w:t>ho</w:t>
      </w:r>
      <w:r>
        <w:rPr>
          <w:spacing w:val="-2"/>
        </w:rPr>
        <w:t>u</w:t>
      </w:r>
      <w:r>
        <w:rPr>
          <w:spacing w:val="-1"/>
        </w:rPr>
        <w:t>l</w:t>
      </w:r>
      <w:r>
        <w:t>d</w:t>
      </w:r>
      <w:r>
        <w:rPr>
          <w:spacing w:val="-3"/>
        </w:rPr>
        <w:t xml:space="preserve"> </w:t>
      </w:r>
      <w:r>
        <w:rPr>
          <w:spacing w:val="-1"/>
        </w:rPr>
        <w:t>i</w:t>
      </w:r>
      <w:r>
        <w:t>ss</w:t>
      </w:r>
      <w:r>
        <w:rPr>
          <w:spacing w:val="1"/>
        </w:rPr>
        <w:t>u</w:t>
      </w:r>
      <w:r>
        <w:t>e</w:t>
      </w:r>
      <w:r>
        <w:rPr>
          <w:spacing w:val="-3"/>
        </w:rPr>
        <w:t xml:space="preserve"> </w:t>
      </w:r>
      <w:r>
        <w:t>a</w:t>
      </w:r>
      <w:r>
        <w:rPr>
          <w:spacing w:val="-3"/>
        </w:rPr>
        <w:t xml:space="preserve"> </w:t>
      </w:r>
      <w:r>
        <w:t>s</w:t>
      </w:r>
      <w:r>
        <w:rPr>
          <w:spacing w:val="1"/>
        </w:rPr>
        <w:t>epa</w:t>
      </w:r>
      <w:r>
        <w:rPr>
          <w:spacing w:val="-1"/>
        </w:rPr>
        <w:t>r</w:t>
      </w:r>
      <w:r>
        <w:rPr>
          <w:spacing w:val="-2"/>
        </w:rPr>
        <w:t>a</w:t>
      </w:r>
      <w:r>
        <w:t>te</w:t>
      </w:r>
      <w:r>
        <w:rPr>
          <w:spacing w:val="-3"/>
        </w:rPr>
        <w:t xml:space="preserve"> </w:t>
      </w:r>
      <w:r>
        <w:rPr>
          <w:spacing w:val="-1"/>
        </w:rPr>
        <w:t>D</w:t>
      </w:r>
      <w:r>
        <w:rPr>
          <w:spacing w:val="-2"/>
        </w:rPr>
        <w:t>e</w:t>
      </w:r>
      <w:r>
        <w:t>t</w:t>
      </w:r>
      <w:r>
        <w:rPr>
          <w:spacing w:val="1"/>
        </w:rPr>
        <w:t>en</w:t>
      </w:r>
      <w:r>
        <w:t>t</w:t>
      </w:r>
      <w:r>
        <w:rPr>
          <w:spacing w:val="-1"/>
        </w:rPr>
        <w:t>i</w:t>
      </w:r>
      <w:r>
        <w:rPr>
          <w:spacing w:val="-2"/>
        </w:rPr>
        <w:t>o</w:t>
      </w:r>
      <w:r>
        <w:t>n</w:t>
      </w:r>
      <w:r>
        <w:rPr>
          <w:spacing w:val="-3"/>
        </w:rPr>
        <w:t xml:space="preserve"> </w:t>
      </w:r>
      <w:r>
        <w:rPr>
          <w:spacing w:val="-2"/>
        </w:rPr>
        <w:t>o</w:t>
      </w:r>
      <w:r>
        <w:t>f</w:t>
      </w:r>
      <w:r>
        <w:rPr>
          <w:spacing w:val="-1"/>
        </w:rPr>
        <w:t xml:space="preserve"> F</w:t>
      </w:r>
      <w:r>
        <w:rPr>
          <w:spacing w:val="1"/>
        </w:rPr>
        <w:t>e</w:t>
      </w:r>
      <w:r>
        <w:rPr>
          <w:spacing w:val="-2"/>
        </w:rPr>
        <w:t>e</w:t>
      </w:r>
      <w:r>
        <w:t>d</w:t>
      </w:r>
      <w:r>
        <w:rPr>
          <w:spacing w:val="-3"/>
        </w:rPr>
        <w:t xml:space="preserve"> </w:t>
      </w:r>
      <w:r>
        <w:rPr>
          <w:spacing w:val="-1"/>
        </w:rPr>
        <w:t>N</w:t>
      </w:r>
      <w:r>
        <w:rPr>
          <w:spacing w:val="1"/>
        </w:rPr>
        <w:t>o</w:t>
      </w:r>
      <w:r>
        <w:t>t</w:t>
      </w:r>
      <w:r>
        <w:rPr>
          <w:spacing w:val="-1"/>
        </w:rPr>
        <w:t>i</w:t>
      </w:r>
      <w:r>
        <w:t>ce</w:t>
      </w:r>
      <w:r>
        <w:rPr>
          <w:spacing w:val="-5"/>
        </w:rPr>
        <w:t xml:space="preserve"> </w:t>
      </w:r>
      <w:r>
        <w:rPr>
          <w:spacing w:val="-1"/>
        </w:rPr>
        <w:t>i</w:t>
      </w:r>
      <w:r>
        <w:t>n</w:t>
      </w:r>
      <w:r>
        <w:rPr>
          <w:spacing w:val="-3"/>
        </w:rPr>
        <w:t xml:space="preserve"> </w:t>
      </w:r>
      <w:r>
        <w:rPr>
          <w:spacing w:val="-1"/>
        </w:rPr>
        <w:t>r</w:t>
      </w:r>
      <w:r>
        <w:rPr>
          <w:spacing w:val="1"/>
        </w:rPr>
        <w:t>e</w:t>
      </w:r>
      <w:r>
        <w:t>s</w:t>
      </w:r>
      <w:r>
        <w:rPr>
          <w:spacing w:val="1"/>
        </w:rPr>
        <w:t>pe</w:t>
      </w:r>
      <w:r>
        <w:t>ct</w:t>
      </w:r>
      <w:r>
        <w:rPr>
          <w:w w:val="99"/>
        </w:rPr>
        <w:t xml:space="preserve"> </w:t>
      </w:r>
      <w:r>
        <w:rPr>
          <w:spacing w:val="-2"/>
        </w:rPr>
        <w:t>o</w:t>
      </w:r>
      <w:r>
        <w:t>f</w:t>
      </w:r>
      <w:r>
        <w:rPr>
          <w:spacing w:val="-3"/>
        </w:rPr>
        <w:t xml:space="preserve"> </w:t>
      </w:r>
      <w:r>
        <w:rPr>
          <w:spacing w:val="-2"/>
        </w:rPr>
        <w:t>e</w:t>
      </w:r>
      <w:r>
        <w:rPr>
          <w:spacing w:val="1"/>
        </w:rPr>
        <w:t>a</w:t>
      </w:r>
      <w:r>
        <w:t>ch</w:t>
      </w:r>
      <w:r>
        <w:rPr>
          <w:spacing w:val="-4"/>
        </w:rPr>
        <w:t xml:space="preserve"> </w:t>
      </w:r>
      <w:r>
        <w:t>t</w:t>
      </w:r>
      <w:r>
        <w:rPr>
          <w:spacing w:val="-3"/>
        </w:rPr>
        <w:t>y</w:t>
      </w:r>
      <w:r>
        <w:rPr>
          <w:spacing w:val="1"/>
        </w:rPr>
        <w:t>p</w:t>
      </w:r>
      <w:r>
        <w:t>e</w:t>
      </w:r>
      <w:r>
        <w:rPr>
          <w:spacing w:val="-6"/>
        </w:rPr>
        <w:t xml:space="preserve"> </w:t>
      </w:r>
      <w:r>
        <w:rPr>
          <w:spacing w:val="1"/>
        </w:rPr>
        <w:t>o</w:t>
      </w:r>
      <w:r>
        <w:t>r</w:t>
      </w:r>
      <w:r>
        <w:rPr>
          <w:spacing w:val="-6"/>
        </w:rPr>
        <w:t xml:space="preserve"> </w:t>
      </w:r>
      <w:r>
        <w:rPr>
          <w:spacing w:val="1"/>
        </w:rPr>
        <w:t>b</w:t>
      </w:r>
      <w:r>
        <w:rPr>
          <w:spacing w:val="-2"/>
        </w:rPr>
        <w:t>a</w:t>
      </w:r>
      <w:r>
        <w:t>tc</w:t>
      </w:r>
      <w:r>
        <w:rPr>
          <w:spacing w:val="1"/>
        </w:rPr>
        <w:t>h</w:t>
      </w:r>
      <w:r>
        <w:t>.</w:t>
      </w:r>
    </w:p>
    <w:p w:rsidR="000E1F23" w:rsidRPr="00B405D7" w:rsidRDefault="000E1F23" w:rsidP="00E558A0">
      <w:pPr>
        <w:spacing w:before="16"/>
        <w:rPr>
          <w:sz w:val="24"/>
          <w:szCs w:val="24"/>
        </w:rPr>
      </w:pPr>
    </w:p>
    <w:p w:rsidR="000E1F23" w:rsidRDefault="00C04411" w:rsidP="00E558A0">
      <w:pPr>
        <w:pStyle w:val="BodyText"/>
        <w:ind w:right="109"/>
        <w:jc w:val="both"/>
      </w:pPr>
      <w:r>
        <w:rPr>
          <w:spacing w:val="6"/>
        </w:rPr>
        <w:t>W</w:t>
      </w:r>
      <w:r>
        <w:rPr>
          <w:spacing w:val="-2"/>
        </w:rPr>
        <w:t>he</w:t>
      </w:r>
      <w:r>
        <w:t>n</w:t>
      </w:r>
      <w:r>
        <w:rPr>
          <w:spacing w:val="12"/>
        </w:rPr>
        <w:t xml:space="preserve"> </w:t>
      </w:r>
      <w:r>
        <w:t>c</w:t>
      </w:r>
      <w:r>
        <w:rPr>
          <w:spacing w:val="-2"/>
        </w:rPr>
        <w:t>o</w:t>
      </w:r>
      <w:r>
        <w:rPr>
          <w:spacing w:val="1"/>
        </w:rPr>
        <w:t>n</w:t>
      </w:r>
      <w:r>
        <w:t>s</w:t>
      </w:r>
      <w:r>
        <w:rPr>
          <w:spacing w:val="-1"/>
        </w:rPr>
        <w:t>i</w:t>
      </w:r>
      <w:r>
        <w:rPr>
          <w:spacing w:val="1"/>
        </w:rPr>
        <w:t>de</w:t>
      </w:r>
      <w:r>
        <w:rPr>
          <w:spacing w:val="-1"/>
        </w:rPr>
        <w:t>ri</w:t>
      </w:r>
      <w:r>
        <w:rPr>
          <w:spacing w:val="1"/>
        </w:rPr>
        <w:t>n</w:t>
      </w:r>
      <w:r>
        <w:t>g</w:t>
      </w:r>
      <w:r>
        <w:rPr>
          <w:spacing w:val="12"/>
        </w:rPr>
        <w:t xml:space="preserve"> </w:t>
      </w:r>
      <w:r>
        <w:rPr>
          <w:spacing w:val="-3"/>
        </w:rPr>
        <w:t>w</w:t>
      </w:r>
      <w:r>
        <w:rPr>
          <w:spacing w:val="1"/>
        </w:rPr>
        <w:t>he</w:t>
      </w:r>
      <w:r>
        <w:t>t</w:t>
      </w:r>
      <w:r>
        <w:rPr>
          <w:spacing w:val="1"/>
        </w:rPr>
        <w:t>he</w:t>
      </w:r>
      <w:r>
        <w:t>r</w:t>
      </w:r>
      <w:r>
        <w:rPr>
          <w:spacing w:val="11"/>
        </w:rPr>
        <w:t xml:space="preserve"> </w:t>
      </w:r>
      <w:r>
        <w:t>to</w:t>
      </w:r>
      <w:r>
        <w:rPr>
          <w:spacing w:val="14"/>
        </w:rPr>
        <w:t xml:space="preserve"> </w:t>
      </w:r>
      <w:r>
        <w:rPr>
          <w:spacing w:val="-3"/>
        </w:rPr>
        <w:t>s</w:t>
      </w:r>
      <w:r>
        <w:rPr>
          <w:spacing w:val="1"/>
        </w:rPr>
        <w:t>e</w:t>
      </w:r>
      <w:r>
        <w:rPr>
          <w:spacing w:val="-1"/>
        </w:rPr>
        <w:t>i</w:t>
      </w:r>
      <w:r>
        <w:rPr>
          <w:spacing w:val="-3"/>
        </w:rPr>
        <w:t>z</w:t>
      </w:r>
      <w:r>
        <w:t>e</w:t>
      </w:r>
      <w:r>
        <w:rPr>
          <w:spacing w:val="15"/>
        </w:rPr>
        <w:t xml:space="preserve"> </w:t>
      </w:r>
      <w:r>
        <w:rPr>
          <w:spacing w:val="1"/>
        </w:rPr>
        <w:t>o</w:t>
      </w:r>
      <w:r>
        <w:t>r</w:t>
      </w:r>
      <w:r>
        <w:rPr>
          <w:spacing w:val="13"/>
        </w:rPr>
        <w:t xml:space="preserve"> </w:t>
      </w:r>
      <w:r>
        <w:rPr>
          <w:spacing w:val="1"/>
        </w:rPr>
        <w:t>d</w:t>
      </w:r>
      <w:r>
        <w:rPr>
          <w:spacing w:val="-2"/>
        </w:rPr>
        <w:t>e</w:t>
      </w:r>
      <w:r>
        <w:t>t</w:t>
      </w:r>
      <w:r>
        <w:rPr>
          <w:spacing w:val="1"/>
        </w:rPr>
        <w:t>a</w:t>
      </w:r>
      <w:r>
        <w:rPr>
          <w:spacing w:val="-3"/>
        </w:rPr>
        <w:t>i</w:t>
      </w:r>
      <w:r>
        <w:t>n</w:t>
      </w:r>
      <w:r>
        <w:rPr>
          <w:spacing w:val="14"/>
        </w:rPr>
        <w:t xml:space="preserve"> </w:t>
      </w:r>
      <w:r>
        <w:t>a</w:t>
      </w:r>
      <w:r>
        <w:rPr>
          <w:spacing w:val="13"/>
        </w:rPr>
        <w:t xml:space="preserve"> </w:t>
      </w:r>
      <w:r>
        <w:rPr>
          <w:spacing w:val="1"/>
        </w:rPr>
        <w:t>ba</w:t>
      </w:r>
      <w:r>
        <w:t>t</w:t>
      </w:r>
      <w:r>
        <w:rPr>
          <w:spacing w:val="-3"/>
        </w:rPr>
        <w:t>c</w:t>
      </w:r>
      <w:r>
        <w:rPr>
          <w:spacing w:val="1"/>
        </w:rPr>
        <w:t>h</w:t>
      </w:r>
      <w:r>
        <w:t>,</w:t>
      </w:r>
      <w:r>
        <w:rPr>
          <w:spacing w:val="14"/>
        </w:rPr>
        <w:t xml:space="preserve"> </w:t>
      </w:r>
      <w:r>
        <w:rPr>
          <w:spacing w:val="-1"/>
        </w:rPr>
        <w:t>l</w:t>
      </w:r>
      <w:r>
        <w:rPr>
          <w:spacing w:val="-2"/>
        </w:rPr>
        <w:t>o</w:t>
      </w:r>
      <w:r>
        <w:t>t</w:t>
      </w:r>
      <w:r>
        <w:rPr>
          <w:spacing w:val="15"/>
        </w:rPr>
        <w:t xml:space="preserve"> </w:t>
      </w:r>
      <w:r>
        <w:rPr>
          <w:spacing w:val="1"/>
        </w:rPr>
        <w:t>o</w:t>
      </w:r>
      <w:r>
        <w:t>r</w:t>
      </w:r>
      <w:r>
        <w:rPr>
          <w:spacing w:val="13"/>
        </w:rPr>
        <w:t xml:space="preserve"> </w:t>
      </w:r>
      <w:r>
        <w:rPr>
          <w:spacing w:val="-3"/>
        </w:rPr>
        <w:t>c</w:t>
      </w:r>
      <w:r>
        <w:rPr>
          <w:spacing w:val="1"/>
        </w:rPr>
        <w:t>on</w:t>
      </w:r>
      <w:r>
        <w:t>s</w:t>
      </w:r>
      <w:r>
        <w:rPr>
          <w:spacing w:val="-3"/>
        </w:rPr>
        <w:t>i</w:t>
      </w:r>
      <w:r>
        <w:rPr>
          <w:spacing w:val="-2"/>
        </w:rPr>
        <w:t>g</w:t>
      </w:r>
      <w:r>
        <w:rPr>
          <w:spacing w:val="1"/>
        </w:rPr>
        <w:t>nmen</w:t>
      </w:r>
      <w:r>
        <w:t>t</w:t>
      </w:r>
      <w:r>
        <w:rPr>
          <w:spacing w:val="12"/>
        </w:rPr>
        <w:t xml:space="preserve"> </w:t>
      </w:r>
      <w:r>
        <w:t>t</w:t>
      </w:r>
      <w:r>
        <w:rPr>
          <w:spacing w:val="-2"/>
        </w:rPr>
        <w:t>h</w:t>
      </w:r>
      <w:r>
        <w:t>e</w:t>
      </w:r>
      <w:r>
        <w:rPr>
          <w:w w:val="99"/>
        </w:rPr>
        <w:t xml:space="preserve"> </w:t>
      </w:r>
      <w:r>
        <w:rPr>
          <w:spacing w:val="1"/>
        </w:rPr>
        <w:t>au</w:t>
      </w:r>
      <w:r>
        <w:t>t</w:t>
      </w:r>
      <w:r>
        <w:rPr>
          <w:spacing w:val="-2"/>
        </w:rPr>
        <w:t>h</w:t>
      </w:r>
      <w:r>
        <w:rPr>
          <w:spacing w:val="1"/>
        </w:rPr>
        <w:t>o</w:t>
      </w:r>
      <w:r>
        <w:rPr>
          <w:spacing w:val="-1"/>
        </w:rPr>
        <w:t>ri</w:t>
      </w:r>
      <w:r>
        <w:t>s</w:t>
      </w:r>
      <w:r>
        <w:rPr>
          <w:spacing w:val="1"/>
        </w:rPr>
        <w:t>e</w:t>
      </w:r>
      <w:r>
        <w:t>d</w:t>
      </w:r>
      <w:r>
        <w:rPr>
          <w:spacing w:val="-9"/>
        </w:rPr>
        <w:t xml:space="preserve"> </w:t>
      </w:r>
      <w:r>
        <w:rPr>
          <w:spacing w:val="-2"/>
        </w:rPr>
        <w:t>o</w:t>
      </w:r>
      <w:r>
        <w:t>f</w:t>
      </w:r>
      <w:r>
        <w:rPr>
          <w:spacing w:val="2"/>
        </w:rPr>
        <w:t>f</w:t>
      </w:r>
      <w:r>
        <w:rPr>
          <w:spacing w:val="-1"/>
        </w:rPr>
        <w:t>i</w:t>
      </w:r>
      <w:r>
        <w:t>c</w:t>
      </w:r>
      <w:r>
        <w:rPr>
          <w:spacing w:val="1"/>
        </w:rPr>
        <w:t>e</w:t>
      </w:r>
      <w:r>
        <w:t>r</w:t>
      </w:r>
      <w:r>
        <w:rPr>
          <w:spacing w:val="-9"/>
        </w:rPr>
        <w:t xml:space="preserve"> </w:t>
      </w:r>
      <w:r>
        <w:t>s</w:t>
      </w:r>
      <w:r>
        <w:rPr>
          <w:spacing w:val="-2"/>
        </w:rPr>
        <w:t>h</w:t>
      </w:r>
      <w:r>
        <w:rPr>
          <w:spacing w:val="1"/>
        </w:rPr>
        <w:t>o</w:t>
      </w:r>
      <w:r>
        <w:rPr>
          <w:spacing w:val="-2"/>
        </w:rPr>
        <w:t>u</w:t>
      </w:r>
      <w:r>
        <w:rPr>
          <w:spacing w:val="-1"/>
        </w:rPr>
        <w:t>l</w:t>
      </w:r>
      <w:r>
        <w:t>d</w:t>
      </w:r>
      <w:r>
        <w:rPr>
          <w:spacing w:val="-7"/>
        </w:rPr>
        <w:t xml:space="preserve"> </w:t>
      </w:r>
      <w:r>
        <w:t>t</w:t>
      </w:r>
      <w:r>
        <w:rPr>
          <w:spacing w:val="1"/>
        </w:rPr>
        <w:t>a</w:t>
      </w:r>
      <w:r>
        <w:t>ke</w:t>
      </w:r>
      <w:r>
        <w:rPr>
          <w:spacing w:val="-9"/>
        </w:rPr>
        <w:t xml:space="preserve"> </w:t>
      </w:r>
      <w:r>
        <w:rPr>
          <w:spacing w:val="-1"/>
        </w:rPr>
        <w:t>i</w:t>
      </w:r>
      <w:r>
        <w:rPr>
          <w:spacing w:val="1"/>
        </w:rPr>
        <w:t>n</w:t>
      </w:r>
      <w:r>
        <w:t>to</w:t>
      </w:r>
      <w:r>
        <w:rPr>
          <w:spacing w:val="-9"/>
        </w:rPr>
        <w:t xml:space="preserve"> </w:t>
      </w:r>
      <w:r>
        <w:rPr>
          <w:spacing w:val="1"/>
        </w:rPr>
        <w:t>a</w:t>
      </w:r>
      <w:r>
        <w:t>cc</w:t>
      </w:r>
      <w:r>
        <w:rPr>
          <w:spacing w:val="-2"/>
        </w:rPr>
        <w:t>o</w:t>
      </w:r>
      <w:r>
        <w:rPr>
          <w:spacing w:val="1"/>
        </w:rPr>
        <w:t>un</w:t>
      </w:r>
      <w:r>
        <w:t>t</w:t>
      </w:r>
      <w:r>
        <w:rPr>
          <w:spacing w:val="-10"/>
        </w:rPr>
        <w:t xml:space="preserve"> </w:t>
      </w:r>
      <w:r>
        <w:t>t</w:t>
      </w:r>
      <w:r>
        <w:rPr>
          <w:spacing w:val="-2"/>
        </w:rPr>
        <w:t>h</w:t>
      </w:r>
      <w:r>
        <w:t>e</w:t>
      </w:r>
      <w:r>
        <w:rPr>
          <w:spacing w:val="-8"/>
        </w:rPr>
        <w:t xml:space="preserve"> </w:t>
      </w:r>
      <w:r>
        <w:rPr>
          <w:spacing w:val="2"/>
        </w:rPr>
        <w:t>f</w:t>
      </w:r>
      <w:r>
        <w:rPr>
          <w:spacing w:val="1"/>
        </w:rPr>
        <w:t>o</w:t>
      </w:r>
      <w:r>
        <w:rPr>
          <w:spacing w:val="-1"/>
        </w:rPr>
        <w:t>ll</w:t>
      </w:r>
      <w:r>
        <w:rPr>
          <w:spacing w:val="1"/>
        </w:rPr>
        <w:t>o</w:t>
      </w:r>
      <w:r>
        <w:rPr>
          <w:spacing w:val="-3"/>
        </w:rPr>
        <w:t>w</w:t>
      </w:r>
      <w:r>
        <w:rPr>
          <w:spacing w:val="-1"/>
        </w:rPr>
        <w:t>i</w:t>
      </w:r>
      <w:r>
        <w:rPr>
          <w:spacing w:val="1"/>
        </w:rPr>
        <w:t>n</w:t>
      </w:r>
      <w:r>
        <w:rPr>
          <w:spacing w:val="-2"/>
        </w:rPr>
        <w:t>g</w:t>
      </w:r>
      <w:r>
        <w:t>:</w:t>
      </w:r>
    </w:p>
    <w:p w:rsidR="000E7B0F" w:rsidRDefault="000E7B0F" w:rsidP="00E558A0">
      <w:pPr>
        <w:pStyle w:val="BodyText"/>
        <w:ind w:right="109"/>
        <w:jc w:val="both"/>
      </w:pPr>
    </w:p>
    <w:p w:rsidR="000E1F23" w:rsidRPr="00F40D43" w:rsidRDefault="00C04411" w:rsidP="00D12E9F">
      <w:pPr>
        <w:pStyle w:val="BodyText"/>
        <w:numPr>
          <w:ilvl w:val="0"/>
          <w:numId w:val="47"/>
        </w:numPr>
        <w:tabs>
          <w:tab w:val="left" w:pos="477"/>
        </w:tabs>
        <w:ind w:left="477" w:right="5619"/>
        <w:jc w:val="both"/>
      </w:pPr>
      <w:r w:rsidRPr="00F40D43">
        <w:t>t</w:t>
      </w:r>
      <w:r w:rsidRPr="00F40D43">
        <w:rPr>
          <w:spacing w:val="1"/>
        </w:rPr>
        <w:t>h</w:t>
      </w:r>
      <w:r w:rsidRPr="00F40D43">
        <w:t>e</w:t>
      </w:r>
      <w:r w:rsidRPr="00F40D43">
        <w:rPr>
          <w:spacing w:val="-13"/>
        </w:rPr>
        <w:t xml:space="preserve"> </w:t>
      </w:r>
      <w:r w:rsidRPr="00F40D43">
        <w:rPr>
          <w:spacing w:val="1"/>
        </w:rPr>
        <w:t>e</w:t>
      </w:r>
      <w:r w:rsidRPr="00F40D43">
        <w:rPr>
          <w:spacing w:val="-3"/>
        </w:rPr>
        <w:t>v</w:t>
      </w:r>
      <w:r w:rsidRPr="00F40D43">
        <w:rPr>
          <w:spacing w:val="-1"/>
        </w:rPr>
        <w:t>i</w:t>
      </w:r>
      <w:r w:rsidRPr="00F40D43">
        <w:rPr>
          <w:spacing w:val="1"/>
        </w:rPr>
        <w:t>den</w:t>
      </w:r>
      <w:r w:rsidRPr="00F40D43">
        <w:t>ce</w:t>
      </w:r>
      <w:r w:rsidRPr="00F40D43">
        <w:rPr>
          <w:spacing w:val="-11"/>
        </w:rPr>
        <w:t xml:space="preserve"> </w:t>
      </w:r>
      <w:r w:rsidRPr="00F40D43">
        <w:rPr>
          <w:spacing w:val="1"/>
        </w:rPr>
        <w:t>a</w:t>
      </w:r>
      <w:r w:rsidRPr="00F40D43">
        <w:rPr>
          <w:spacing w:val="-3"/>
        </w:rPr>
        <w:t>v</w:t>
      </w:r>
      <w:r w:rsidRPr="00F40D43">
        <w:rPr>
          <w:spacing w:val="1"/>
        </w:rPr>
        <w:t>a</w:t>
      </w:r>
      <w:r w:rsidRPr="00F40D43">
        <w:rPr>
          <w:spacing w:val="-1"/>
        </w:rPr>
        <w:t>il</w:t>
      </w:r>
      <w:r w:rsidRPr="00F40D43">
        <w:rPr>
          <w:spacing w:val="1"/>
        </w:rPr>
        <w:t>ab</w:t>
      </w:r>
      <w:r w:rsidRPr="00F40D43">
        <w:rPr>
          <w:spacing w:val="-1"/>
        </w:rPr>
        <w:t>l</w:t>
      </w:r>
      <w:r w:rsidRPr="00F40D43">
        <w:rPr>
          <w:spacing w:val="-2"/>
        </w:rPr>
        <w:t>e</w:t>
      </w:r>
      <w:r w:rsidRPr="00F40D43">
        <w:t>;</w:t>
      </w:r>
    </w:p>
    <w:p w:rsidR="000E1F23" w:rsidRDefault="000E1F23" w:rsidP="00E558A0">
      <w:pPr>
        <w:jc w:val="both"/>
        <w:rPr>
          <w:rFonts w:ascii="Arial" w:eastAsia="Arial" w:hAnsi="Arial" w:cs="Arial"/>
          <w:sz w:val="19"/>
          <w:szCs w:val="19"/>
        </w:rPr>
      </w:pPr>
    </w:p>
    <w:p w:rsidR="000E1F23" w:rsidRDefault="00C04411" w:rsidP="00D12E9F">
      <w:pPr>
        <w:pStyle w:val="BodyText"/>
        <w:numPr>
          <w:ilvl w:val="0"/>
          <w:numId w:val="47"/>
        </w:numPr>
        <w:tabs>
          <w:tab w:val="left" w:pos="477"/>
        </w:tabs>
        <w:spacing w:before="49"/>
        <w:ind w:left="477" w:right="4683"/>
        <w:jc w:val="both"/>
      </w:pPr>
      <w:bookmarkStart w:id="139" w:name="3.4.6_Voluntary_Procedures"/>
      <w:bookmarkEnd w:id="139"/>
      <w:r>
        <w:t>t</w:t>
      </w:r>
      <w:r>
        <w:rPr>
          <w:spacing w:val="1"/>
        </w:rPr>
        <w:t>h</w:t>
      </w:r>
      <w:r>
        <w:t>e</w:t>
      </w:r>
      <w:r>
        <w:rPr>
          <w:spacing w:val="-9"/>
        </w:rPr>
        <w:t xml:space="preserve"> </w:t>
      </w:r>
      <w:r>
        <w:rPr>
          <w:spacing w:val="1"/>
        </w:rPr>
        <w:t>na</w:t>
      </w:r>
      <w:r>
        <w:rPr>
          <w:spacing w:val="-2"/>
        </w:rPr>
        <w:t>t</w:t>
      </w:r>
      <w:r>
        <w:rPr>
          <w:spacing w:val="1"/>
        </w:rPr>
        <w:t>u</w:t>
      </w:r>
      <w:r>
        <w:rPr>
          <w:spacing w:val="-1"/>
        </w:rPr>
        <w:t>r</w:t>
      </w:r>
      <w:r>
        <w:t>e</w:t>
      </w:r>
      <w:r>
        <w:rPr>
          <w:spacing w:val="-7"/>
        </w:rPr>
        <w:t xml:space="preserve"> </w:t>
      </w:r>
      <w:r>
        <w:rPr>
          <w:spacing w:val="-2"/>
        </w:rPr>
        <w:t>o</w:t>
      </w:r>
      <w:r>
        <w:t>f</w:t>
      </w:r>
      <w:r>
        <w:rPr>
          <w:spacing w:val="-7"/>
        </w:rPr>
        <w:t xml:space="preserve"> </w:t>
      </w:r>
      <w:r>
        <w:t>t</w:t>
      </w:r>
      <w:r>
        <w:rPr>
          <w:spacing w:val="-2"/>
        </w:rPr>
        <w:t>h</w:t>
      </w:r>
      <w:r>
        <w:t>e</w:t>
      </w:r>
      <w:r>
        <w:rPr>
          <w:spacing w:val="-7"/>
        </w:rPr>
        <w:t xml:space="preserve"> </w:t>
      </w:r>
      <w:r>
        <w:t>c</w:t>
      </w:r>
      <w:r>
        <w:rPr>
          <w:spacing w:val="-2"/>
        </w:rPr>
        <w:t>o</w:t>
      </w:r>
      <w:r>
        <w:rPr>
          <w:spacing w:val="1"/>
        </w:rPr>
        <w:t>n</w:t>
      </w:r>
      <w:r>
        <w:t>t</w:t>
      </w:r>
      <w:r>
        <w:rPr>
          <w:spacing w:val="-2"/>
        </w:rPr>
        <w:t>a</w:t>
      </w:r>
      <w:r>
        <w:rPr>
          <w:spacing w:val="1"/>
        </w:rPr>
        <w:t>m</w:t>
      </w:r>
      <w:r>
        <w:rPr>
          <w:spacing w:val="-1"/>
        </w:rPr>
        <w:t>i</w:t>
      </w:r>
      <w:r>
        <w:rPr>
          <w:spacing w:val="1"/>
        </w:rPr>
        <w:t>na</w:t>
      </w:r>
      <w:r>
        <w:t>t</w:t>
      </w:r>
      <w:r>
        <w:rPr>
          <w:spacing w:val="-3"/>
        </w:rPr>
        <w:t>i</w:t>
      </w:r>
      <w:r>
        <w:rPr>
          <w:spacing w:val="1"/>
        </w:rPr>
        <w:t>on</w:t>
      </w:r>
      <w:r>
        <w:t>;</w:t>
      </w:r>
    </w:p>
    <w:p w:rsidR="000E1F23" w:rsidRDefault="000E1F23" w:rsidP="00E558A0">
      <w:pPr>
        <w:spacing w:before="15"/>
        <w:rPr>
          <w:sz w:val="26"/>
          <w:szCs w:val="26"/>
        </w:rPr>
      </w:pPr>
    </w:p>
    <w:p w:rsidR="000E1F23" w:rsidRDefault="00C04411" w:rsidP="00D12E9F">
      <w:pPr>
        <w:pStyle w:val="BodyText"/>
        <w:numPr>
          <w:ilvl w:val="0"/>
          <w:numId w:val="47"/>
        </w:numPr>
        <w:tabs>
          <w:tab w:val="left" w:pos="477"/>
        </w:tabs>
        <w:ind w:left="477" w:right="1868"/>
        <w:jc w:val="both"/>
      </w:pPr>
      <w:r>
        <w:lastRenderedPageBreak/>
        <w:t>t</w:t>
      </w:r>
      <w:r>
        <w:rPr>
          <w:spacing w:val="1"/>
        </w:rPr>
        <w:t>h</w:t>
      </w:r>
      <w:r>
        <w:t>e</w:t>
      </w:r>
      <w:r>
        <w:rPr>
          <w:spacing w:val="-8"/>
        </w:rPr>
        <w:t xml:space="preserve"> </w:t>
      </w:r>
      <w:r>
        <w:rPr>
          <w:spacing w:val="1"/>
        </w:rPr>
        <w:t>na</w:t>
      </w:r>
      <w:r>
        <w:rPr>
          <w:spacing w:val="-2"/>
        </w:rPr>
        <w:t>t</w:t>
      </w:r>
      <w:r>
        <w:rPr>
          <w:spacing w:val="1"/>
        </w:rPr>
        <w:t>u</w:t>
      </w:r>
      <w:r>
        <w:rPr>
          <w:spacing w:val="-1"/>
        </w:rPr>
        <w:t>r</w:t>
      </w:r>
      <w:r>
        <w:t>e</w:t>
      </w:r>
      <w:r>
        <w:rPr>
          <w:spacing w:val="-5"/>
        </w:rPr>
        <w:t xml:space="preserve"> </w:t>
      </w:r>
      <w:r>
        <w:rPr>
          <w:spacing w:val="-2"/>
        </w:rPr>
        <w:t>a</w:t>
      </w:r>
      <w:r>
        <w:rPr>
          <w:spacing w:val="1"/>
        </w:rPr>
        <w:t>n</w:t>
      </w:r>
      <w:r>
        <w:t>d</w:t>
      </w:r>
      <w:r>
        <w:rPr>
          <w:spacing w:val="-5"/>
        </w:rPr>
        <w:t xml:space="preserve"> </w:t>
      </w:r>
      <w:r>
        <w:rPr>
          <w:spacing w:val="-3"/>
        </w:rPr>
        <w:t>c</w:t>
      </w:r>
      <w:r>
        <w:rPr>
          <w:spacing w:val="1"/>
        </w:rPr>
        <w:t>ond</w:t>
      </w:r>
      <w:r>
        <w:rPr>
          <w:spacing w:val="-1"/>
        </w:rPr>
        <w:t>i</w:t>
      </w:r>
      <w:r>
        <w:t>t</w:t>
      </w:r>
      <w:r>
        <w:rPr>
          <w:spacing w:val="-1"/>
        </w:rPr>
        <w:t>i</w:t>
      </w:r>
      <w:r>
        <w:rPr>
          <w:spacing w:val="-2"/>
        </w:rPr>
        <w:t>o</w:t>
      </w:r>
      <w:r>
        <w:t>n</w:t>
      </w:r>
      <w:r>
        <w:rPr>
          <w:spacing w:val="-6"/>
        </w:rPr>
        <w:t xml:space="preserve"> </w:t>
      </w:r>
      <w:r>
        <w:rPr>
          <w:spacing w:val="-2"/>
        </w:rPr>
        <w:t>o</w:t>
      </w:r>
      <w:r>
        <w:t>f</w:t>
      </w:r>
      <w:r>
        <w:rPr>
          <w:spacing w:val="-5"/>
        </w:rPr>
        <w:t xml:space="preserve"> </w:t>
      </w:r>
      <w:r>
        <w:rPr>
          <w:spacing w:val="1"/>
        </w:rPr>
        <w:t>an</w:t>
      </w:r>
      <w:r>
        <w:t>y</w:t>
      </w:r>
      <w:r>
        <w:rPr>
          <w:spacing w:val="-8"/>
        </w:rPr>
        <w:t xml:space="preserve"> </w:t>
      </w:r>
      <w:r>
        <w:t>c</w:t>
      </w:r>
      <w:r>
        <w:rPr>
          <w:spacing w:val="1"/>
        </w:rPr>
        <w:t>on</w:t>
      </w:r>
      <w:r>
        <w:rPr>
          <w:spacing w:val="-2"/>
        </w:rPr>
        <w:t>t</w:t>
      </w:r>
      <w:r>
        <w:rPr>
          <w:spacing w:val="1"/>
        </w:rPr>
        <w:t>a</w:t>
      </w:r>
      <w:r>
        <w:rPr>
          <w:spacing w:val="-1"/>
        </w:rPr>
        <w:t>i</w:t>
      </w:r>
      <w:r>
        <w:rPr>
          <w:spacing w:val="1"/>
        </w:rPr>
        <w:t>ne</w:t>
      </w:r>
      <w:r>
        <w:t>r</w:t>
      </w:r>
      <w:r>
        <w:rPr>
          <w:spacing w:val="-9"/>
        </w:rPr>
        <w:t xml:space="preserve"> </w:t>
      </w:r>
      <w:r>
        <w:rPr>
          <w:spacing w:val="1"/>
        </w:rPr>
        <w:t>ho</w:t>
      </w:r>
      <w:r>
        <w:rPr>
          <w:spacing w:val="-1"/>
        </w:rPr>
        <w:t>l</w:t>
      </w:r>
      <w:r>
        <w:rPr>
          <w:spacing w:val="-2"/>
        </w:rPr>
        <w:t>d</w:t>
      </w:r>
      <w:r>
        <w:rPr>
          <w:spacing w:val="-1"/>
        </w:rPr>
        <w:t>i</w:t>
      </w:r>
      <w:r>
        <w:rPr>
          <w:spacing w:val="1"/>
        </w:rPr>
        <w:t>n</w:t>
      </w:r>
      <w:r>
        <w:t>g</w:t>
      </w:r>
      <w:r>
        <w:rPr>
          <w:spacing w:val="-7"/>
        </w:rPr>
        <w:t xml:space="preserve"> </w:t>
      </w:r>
      <w:r>
        <w:t>t</w:t>
      </w:r>
      <w:r>
        <w:rPr>
          <w:spacing w:val="1"/>
        </w:rPr>
        <w:t>h</w:t>
      </w:r>
      <w:r>
        <w:t>e</w:t>
      </w:r>
      <w:r>
        <w:rPr>
          <w:spacing w:val="-7"/>
        </w:rPr>
        <w:t xml:space="preserve"> </w:t>
      </w:r>
      <w:r>
        <w:t>f</w:t>
      </w:r>
      <w:r>
        <w:rPr>
          <w:spacing w:val="1"/>
        </w:rPr>
        <w:t>ee</w:t>
      </w:r>
      <w:r>
        <w:rPr>
          <w:spacing w:val="-2"/>
        </w:rPr>
        <w:t>d</w:t>
      </w:r>
      <w:r>
        <w:t>;</w:t>
      </w:r>
    </w:p>
    <w:p w:rsidR="000E1F23" w:rsidRDefault="000E1F23" w:rsidP="00E558A0">
      <w:pPr>
        <w:spacing w:before="15"/>
        <w:rPr>
          <w:sz w:val="26"/>
          <w:szCs w:val="26"/>
        </w:rPr>
      </w:pPr>
    </w:p>
    <w:p w:rsidR="000E1F23" w:rsidRDefault="00C04411" w:rsidP="00D12E9F">
      <w:pPr>
        <w:pStyle w:val="BodyText"/>
        <w:numPr>
          <w:ilvl w:val="0"/>
          <w:numId w:val="47"/>
        </w:numPr>
        <w:tabs>
          <w:tab w:val="left" w:pos="477"/>
        </w:tabs>
        <w:ind w:left="477" w:right="5766"/>
        <w:jc w:val="both"/>
      </w:pPr>
      <w:r>
        <w:t>t</w:t>
      </w:r>
      <w:r>
        <w:rPr>
          <w:spacing w:val="1"/>
        </w:rPr>
        <w:t>h</w:t>
      </w:r>
      <w:r>
        <w:t>e</w:t>
      </w:r>
      <w:r>
        <w:rPr>
          <w:spacing w:val="-5"/>
        </w:rPr>
        <w:t xml:space="preserve"> </w:t>
      </w:r>
      <w:r>
        <w:rPr>
          <w:spacing w:val="-1"/>
        </w:rPr>
        <w:t>ri</w:t>
      </w:r>
      <w:r>
        <w:t>sk</w:t>
      </w:r>
      <w:r>
        <w:rPr>
          <w:spacing w:val="-5"/>
        </w:rPr>
        <w:t xml:space="preserve"> </w:t>
      </w:r>
      <w:r>
        <w:t>to</w:t>
      </w:r>
      <w:r>
        <w:rPr>
          <w:spacing w:val="-6"/>
        </w:rPr>
        <w:t xml:space="preserve"> </w:t>
      </w:r>
      <w:r>
        <w:rPr>
          <w:spacing w:val="1"/>
        </w:rPr>
        <w:t>h</w:t>
      </w:r>
      <w:r>
        <w:rPr>
          <w:spacing w:val="-2"/>
        </w:rPr>
        <w:t>e</w:t>
      </w:r>
      <w:r>
        <w:rPr>
          <w:spacing w:val="1"/>
        </w:rPr>
        <w:t>a</w:t>
      </w:r>
      <w:r>
        <w:rPr>
          <w:spacing w:val="-1"/>
        </w:rPr>
        <w:t>l</w:t>
      </w:r>
      <w:r>
        <w:t>t</w:t>
      </w:r>
      <w:r>
        <w:rPr>
          <w:spacing w:val="1"/>
        </w:rPr>
        <w:t>h</w:t>
      </w:r>
      <w:r>
        <w:t>;</w:t>
      </w:r>
      <w:r>
        <w:rPr>
          <w:spacing w:val="-7"/>
        </w:rPr>
        <w:t xml:space="preserve"> </w:t>
      </w:r>
      <w:r>
        <w:rPr>
          <w:spacing w:val="1"/>
        </w:rPr>
        <w:t>a</w:t>
      </w:r>
      <w:r>
        <w:rPr>
          <w:spacing w:val="-2"/>
        </w:rPr>
        <w:t>n</w:t>
      </w:r>
      <w:r>
        <w:t>d</w:t>
      </w:r>
    </w:p>
    <w:p w:rsidR="000E1F23" w:rsidRDefault="000E1F23" w:rsidP="00E558A0">
      <w:pPr>
        <w:spacing w:before="17"/>
        <w:rPr>
          <w:sz w:val="28"/>
          <w:szCs w:val="28"/>
        </w:rPr>
      </w:pPr>
    </w:p>
    <w:p w:rsidR="000E1F23" w:rsidRDefault="00C04411" w:rsidP="00D12E9F">
      <w:pPr>
        <w:pStyle w:val="BodyText"/>
        <w:numPr>
          <w:ilvl w:val="0"/>
          <w:numId w:val="47"/>
        </w:numPr>
        <w:tabs>
          <w:tab w:val="left" w:pos="477"/>
        </w:tabs>
        <w:ind w:left="477" w:right="109"/>
      </w:pPr>
      <w:r>
        <w:t>t</w:t>
      </w:r>
      <w:r>
        <w:rPr>
          <w:spacing w:val="1"/>
        </w:rPr>
        <w:t>h</w:t>
      </w:r>
      <w:r>
        <w:t>e</w:t>
      </w:r>
      <w:r>
        <w:rPr>
          <w:spacing w:val="26"/>
        </w:rPr>
        <w:t xml:space="preserve"> </w:t>
      </w:r>
      <w:r>
        <w:rPr>
          <w:spacing w:val="-2"/>
        </w:rPr>
        <w:t>q</w:t>
      </w:r>
      <w:r>
        <w:rPr>
          <w:spacing w:val="1"/>
        </w:rPr>
        <w:t>u</w:t>
      </w:r>
      <w:r>
        <w:rPr>
          <w:spacing w:val="-2"/>
        </w:rPr>
        <w:t>a</w:t>
      </w:r>
      <w:r>
        <w:rPr>
          <w:spacing w:val="1"/>
        </w:rPr>
        <w:t>n</w:t>
      </w:r>
      <w:r>
        <w:t>t</w:t>
      </w:r>
      <w:r>
        <w:rPr>
          <w:spacing w:val="-1"/>
        </w:rPr>
        <w:t>i</w:t>
      </w:r>
      <w:r>
        <w:t>ty</w:t>
      </w:r>
      <w:r>
        <w:rPr>
          <w:spacing w:val="23"/>
        </w:rPr>
        <w:t xml:space="preserve"> </w:t>
      </w:r>
      <w:r>
        <w:rPr>
          <w:spacing w:val="-2"/>
        </w:rPr>
        <w:t>o</w:t>
      </w:r>
      <w:r>
        <w:t>f</w:t>
      </w:r>
      <w:r>
        <w:rPr>
          <w:spacing w:val="27"/>
        </w:rPr>
        <w:t xml:space="preserve"> </w:t>
      </w:r>
      <w:r>
        <w:t>f</w:t>
      </w:r>
      <w:r>
        <w:rPr>
          <w:spacing w:val="1"/>
        </w:rPr>
        <w:t>ee</w:t>
      </w:r>
      <w:r>
        <w:t>d</w:t>
      </w:r>
      <w:r>
        <w:rPr>
          <w:spacing w:val="24"/>
        </w:rPr>
        <w:t xml:space="preserve"> </w:t>
      </w:r>
      <w:r>
        <w:rPr>
          <w:spacing w:val="-1"/>
        </w:rPr>
        <w:t>i</w:t>
      </w:r>
      <w:r>
        <w:rPr>
          <w:spacing w:val="-2"/>
        </w:rPr>
        <w:t>n</w:t>
      </w:r>
      <w:r>
        <w:rPr>
          <w:spacing w:val="-3"/>
        </w:rPr>
        <w:t>v</w:t>
      </w:r>
      <w:r>
        <w:rPr>
          <w:spacing w:val="1"/>
        </w:rPr>
        <w:t>ol</w:t>
      </w:r>
      <w:r>
        <w:rPr>
          <w:spacing w:val="-3"/>
        </w:rPr>
        <w:t>v</w:t>
      </w:r>
      <w:r>
        <w:rPr>
          <w:spacing w:val="1"/>
        </w:rPr>
        <w:t>e</w:t>
      </w:r>
      <w:r>
        <w:t>d</w:t>
      </w:r>
      <w:r>
        <w:rPr>
          <w:spacing w:val="26"/>
        </w:rPr>
        <w:t xml:space="preserve"> </w:t>
      </w:r>
      <w:r>
        <w:rPr>
          <w:spacing w:val="-1"/>
        </w:rPr>
        <w:t>i</w:t>
      </w:r>
      <w:r>
        <w:t>n</w:t>
      </w:r>
      <w:r>
        <w:rPr>
          <w:spacing w:val="27"/>
        </w:rPr>
        <w:t xml:space="preserve"> </w:t>
      </w:r>
      <w:r>
        <w:rPr>
          <w:spacing w:val="-1"/>
        </w:rPr>
        <w:t>r</w:t>
      </w:r>
      <w:r>
        <w:rPr>
          <w:spacing w:val="1"/>
        </w:rPr>
        <w:t>e</w:t>
      </w:r>
      <w:r>
        <w:rPr>
          <w:spacing w:val="-1"/>
        </w:rPr>
        <w:t>l</w:t>
      </w:r>
      <w:r>
        <w:rPr>
          <w:spacing w:val="1"/>
        </w:rPr>
        <w:t>a</w:t>
      </w:r>
      <w:r>
        <w:t>t</w:t>
      </w:r>
      <w:r>
        <w:rPr>
          <w:spacing w:val="-1"/>
        </w:rPr>
        <w:t>i</w:t>
      </w:r>
      <w:r>
        <w:rPr>
          <w:spacing w:val="-2"/>
        </w:rPr>
        <w:t>o</w:t>
      </w:r>
      <w:r>
        <w:t>n</w:t>
      </w:r>
      <w:r>
        <w:rPr>
          <w:spacing w:val="26"/>
        </w:rPr>
        <w:t xml:space="preserve"> </w:t>
      </w:r>
      <w:r>
        <w:t>to</w:t>
      </w:r>
      <w:r>
        <w:rPr>
          <w:spacing w:val="24"/>
        </w:rPr>
        <w:t xml:space="preserve"> </w:t>
      </w:r>
      <w:r>
        <w:rPr>
          <w:spacing w:val="-2"/>
        </w:rPr>
        <w:t>a</w:t>
      </w:r>
      <w:r>
        <w:rPr>
          <w:spacing w:val="1"/>
        </w:rPr>
        <w:t>n</w:t>
      </w:r>
      <w:r>
        <w:t>y</w:t>
      </w:r>
      <w:r>
        <w:rPr>
          <w:spacing w:val="24"/>
        </w:rPr>
        <w:t xml:space="preserve"> </w:t>
      </w:r>
      <w:r>
        <w:t>s</w:t>
      </w:r>
      <w:r>
        <w:rPr>
          <w:spacing w:val="1"/>
        </w:rPr>
        <w:t>amp</w:t>
      </w:r>
      <w:r>
        <w:rPr>
          <w:spacing w:val="-1"/>
        </w:rPr>
        <w:t>li</w:t>
      </w:r>
      <w:r>
        <w:rPr>
          <w:spacing w:val="1"/>
        </w:rPr>
        <w:t>n</w:t>
      </w:r>
      <w:r>
        <w:t>g</w:t>
      </w:r>
      <w:r>
        <w:rPr>
          <w:spacing w:val="24"/>
        </w:rPr>
        <w:t xml:space="preserve"> </w:t>
      </w:r>
      <w:r>
        <w:rPr>
          <w:spacing w:val="-3"/>
        </w:rPr>
        <w:t>w</w:t>
      </w:r>
      <w:r>
        <w:rPr>
          <w:spacing w:val="1"/>
        </w:rPr>
        <w:t>h</w:t>
      </w:r>
      <w:r>
        <w:rPr>
          <w:spacing w:val="-1"/>
        </w:rPr>
        <w:t>i</w:t>
      </w:r>
      <w:r>
        <w:t>ch</w:t>
      </w:r>
      <w:r>
        <w:rPr>
          <w:spacing w:val="26"/>
        </w:rPr>
        <w:t xml:space="preserve"> </w:t>
      </w:r>
      <w:r>
        <w:rPr>
          <w:spacing w:val="1"/>
        </w:rPr>
        <w:t>h</w:t>
      </w:r>
      <w:r>
        <w:rPr>
          <w:spacing w:val="-2"/>
        </w:rPr>
        <w:t>a</w:t>
      </w:r>
      <w:r>
        <w:t>s</w:t>
      </w:r>
      <w:r>
        <w:rPr>
          <w:spacing w:val="26"/>
        </w:rPr>
        <w:t xml:space="preserve"> </w:t>
      </w:r>
      <w:r>
        <w:rPr>
          <w:spacing w:val="1"/>
        </w:rPr>
        <w:t>be</w:t>
      </w:r>
      <w:r>
        <w:rPr>
          <w:spacing w:val="-2"/>
        </w:rPr>
        <w:t>e</w:t>
      </w:r>
      <w:r>
        <w:t>n</w:t>
      </w:r>
      <w:r>
        <w:rPr>
          <w:w w:val="99"/>
        </w:rPr>
        <w:t xml:space="preserve"> </w:t>
      </w:r>
      <w:r>
        <w:rPr>
          <w:spacing w:val="1"/>
        </w:rPr>
        <w:t>un</w:t>
      </w:r>
      <w:r>
        <w:rPr>
          <w:spacing w:val="-2"/>
        </w:rPr>
        <w:t>d</w:t>
      </w:r>
      <w:r>
        <w:rPr>
          <w:spacing w:val="1"/>
        </w:rPr>
        <w:t>e</w:t>
      </w:r>
      <w:r>
        <w:rPr>
          <w:spacing w:val="-1"/>
        </w:rPr>
        <w:t>r</w:t>
      </w:r>
      <w:r>
        <w:t>t</w:t>
      </w:r>
      <w:r>
        <w:rPr>
          <w:spacing w:val="1"/>
        </w:rPr>
        <w:t>a</w:t>
      </w:r>
      <w:r>
        <w:t>k</w:t>
      </w:r>
      <w:r>
        <w:rPr>
          <w:spacing w:val="-2"/>
        </w:rPr>
        <w:t>e</w:t>
      </w:r>
      <w:r>
        <w:rPr>
          <w:spacing w:val="1"/>
        </w:rPr>
        <w:t>n</w:t>
      </w:r>
      <w:r>
        <w:t>.</w:t>
      </w:r>
    </w:p>
    <w:p w:rsidR="000E1F23" w:rsidRPr="00B405D7" w:rsidRDefault="000E1F23" w:rsidP="00E558A0">
      <w:pPr>
        <w:spacing w:before="12"/>
        <w:rPr>
          <w:sz w:val="24"/>
          <w:szCs w:val="24"/>
        </w:rPr>
      </w:pPr>
    </w:p>
    <w:p w:rsidR="000E1F23" w:rsidRDefault="00C04411" w:rsidP="00D12E9F">
      <w:pPr>
        <w:pStyle w:val="Heading5"/>
        <w:numPr>
          <w:ilvl w:val="2"/>
          <w:numId w:val="25"/>
        </w:numPr>
        <w:tabs>
          <w:tab w:val="left" w:pos="837"/>
        </w:tabs>
        <w:ind w:right="5207"/>
        <w:jc w:val="both"/>
        <w:rPr>
          <w:b w:val="0"/>
          <w:bCs w:val="0"/>
        </w:rPr>
      </w:pPr>
      <w:r>
        <w:t>V</w:t>
      </w:r>
      <w:r>
        <w:rPr>
          <w:spacing w:val="-1"/>
        </w:rPr>
        <w:t>o</w:t>
      </w:r>
      <w:r>
        <w:t>l</w:t>
      </w:r>
      <w:r>
        <w:rPr>
          <w:spacing w:val="-1"/>
        </w:rPr>
        <w:t>unt</w:t>
      </w:r>
      <w:r>
        <w:rPr>
          <w:spacing w:val="1"/>
        </w:rPr>
        <w:t>a</w:t>
      </w:r>
      <w:r>
        <w:rPr>
          <w:spacing w:val="2"/>
        </w:rPr>
        <w:t>r</w:t>
      </w:r>
      <w:r>
        <w:t>y</w:t>
      </w:r>
      <w:r>
        <w:rPr>
          <w:spacing w:val="-31"/>
        </w:rPr>
        <w:t xml:space="preserve"> </w:t>
      </w:r>
      <w:r>
        <w:t>Pr</w:t>
      </w:r>
      <w:r>
        <w:rPr>
          <w:spacing w:val="-1"/>
        </w:rPr>
        <w:t>o</w:t>
      </w:r>
      <w:r>
        <w:rPr>
          <w:spacing w:val="1"/>
        </w:rPr>
        <w:t>ce</w:t>
      </w:r>
      <w:r>
        <w:rPr>
          <w:spacing w:val="-1"/>
        </w:rPr>
        <w:t>du</w:t>
      </w:r>
      <w:r>
        <w:t>r</w:t>
      </w:r>
      <w:r>
        <w:rPr>
          <w:spacing w:val="1"/>
        </w:rPr>
        <w:t>e</w:t>
      </w:r>
      <w:r>
        <w:t>s</w:t>
      </w:r>
    </w:p>
    <w:p w:rsidR="000E1F23" w:rsidRPr="00B405D7" w:rsidRDefault="000E1F23" w:rsidP="00E558A0">
      <w:pPr>
        <w:spacing w:before="16"/>
        <w:rPr>
          <w:sz w:val="24"/>
          <w:szCs w:val="24"/>
        </w:rPr>
      </w:pPr>
    </w:p>
    <w:p w:rsidR="000E1F23" w:rsidRDefault="00C04411" w:rsidP="00E558A0">
      <w:pPr>
        <w:pStyle w:val="BodyText"/>
        <w:ind w:right="107"/>
        <w:jc w:val="both"/>
      </w:pPr>
      <w:r>
        <w:t>V</w:t>
      </w:r>
      <w:r>
        <w:rPr>
          <w:spacing w:val="1"/>
        </w:rPr>
        <w:t>o</w:t>
      </w:r>
      <w:r>
        <w:rPr>
          <w:spacing w:val="-1"/>
        </w:rPr>
        <w:t>l</w:t>
      </w:r>
      <w:r>
        <w:rPr>
          <w:spacing w:val="1"/>
        </w:rPr>
        <w:t>un</w:t>
      </w:r>
      <w:r>
        <w:rPr>
          <w:spacing w:val="-2"/>
        </w:rPr>
        <w:t>t</w:t>
      </w:r>
      <w:r>
        <w:rPr>
          <w:spacing w:val="1"/>
        </w:rPr>
        <w:t>a</w:t>
      </w:r>
      <w:r>
        <w:rPr>
          <w:spacing w:val="-1"/>
        </w:rPr>
        <w:t>r</w:t>
      </w:r>
      <w:r>
        <w:t>y</w:t>
      </w:r>
      <w:r>
        <w:rPr>
          <w:spacing w:val="33"/>
        </w:rPr>
        <w:t xml:space="preserve"> </w:t>
      </w:r>
      <w:r>
        <w:rPr>
          <w:spacing w:val="1"/>
        </w:rPr>
        <w:t>p</w:t>
      </w:r>
      <w:r>
        <w:rPr>
          <w:spacing w:val="-1"/>
        </w:rPr>
        <w:t>r</w:t>
      </w:r>
      <w:r>
        <w:rPr>
          <w:spacing w:val="1"/>
        </w:rPr>
        <w:t>o</w:t>
      </w:r>
      <w:r>
        <w:t>c</w:t>
      </w:r>
      <w:r>
        <w:rPr>
          <w:spacing w:val="1"/>
        </w:rPr>
        <w:t>edu</w:t>
      </w:r>
      <w:r>
        <w:rPr>
          <w:spacing w:val="-1"/>
        </w:rPr>
        <w:t>r</w:t>
      </w:r>
      <w:r>
        <w:rPr>
          <w:spacing w:val="1"/>
        </w:rPr>
        <w:t>e</w:t>
      </w:r>
      <w:r>
        <w:t>s</w:t>
      </w:r>
      <w:r>
        <w:rPr>
          <w:spacing w:val="33"/>
        </w:rPr>
        <w:t xml:space="preserve"> </w:t>
      </w:r>
      <w:r>
        <w:t>f</w:t>
      </w:r>
      <w:r>
        <w:rPr>
          <w:spacing w:val="1"/>
        </w:rPr>
        <w:t>o</w:t>
      </w:r>
      <w:r>
        <w:t>r</w:t>
      </w:r>
      <w:r>
        <w:rPr>
          <w:spacing w:val="35"/>
        </w:rPr>
        <w:t xml:space="preserve"> </w:t>
      </w:r>
      <w:r>
        <w:t>t</w:t>
      </w:r>
      <w:r>
        <w:rPr>
          <w:spacing w:val="-2"/>
        </w:rPr>
        <w:t>h</w:t>
      </w:r>
      <w:r>
        <w:t>e</w:t>
      </w:r>
      <w:r>
        <w:rPr>
          <w:spacing w:val="37"/>
        </w:rPr>
        <w:t xml:space="preserve"> </w:t>
      </w:r>
      <w:r>
        <w:rPr>
          <w:spacing w:val="1"/>
        </w:rPr>
        <w:t>d</w:t>
      </w:r>
      <w:r>
        <w:rPr>
          <w:spacing w:val="-1"/>
        </w:rPr>
        <w:t>i</w:t>
      </w:r>
      <w:r>
        <w:t>s</w:t>
      </w:r>
      <w:r>
        <w:rPr>
          <w:spacing w:val="-2"/>
        </w:rPr>
        <w:t>p</w:t>
      </w:r>
      <w:r>
        <w:rPr>
          <w:spacing w:val="1"/>
        </w:rPr>
        <w:t>o</w:t>
      </w:r>
      <w:r>
        <w:t>s</w:t>
      </w:r>
      <w:r>
        <w:rPr>
          <w:spacing w:val="1"/>
        </w:rPr>
        <w:t>a</w:t>
      </w:r>
      <w:r>
        <w:t>l</w:t>
      </w:r>
      <w:r>
        <w:rPr>
          <w:spacing w:val="33"/>
        </w:rPr>
        <w:t xml:space="preserve"> </w:t>
      </w:r>
      <w:r>
        <w:rPr>
          <w:spacing w:val="-2"/>
        </w:rPr>
        <w:t>o</w:t>
      </w:r>
      <w:r>
        <w:t>f</w:t>
      </w:r>
      <w:r>
        <w:rPr>
          <w:spacing w:val="36"/>
        </w:rPr>
        <w:t xml:space="preserve"> </w:t>
      </w:r>
      <w:r>
        <w:t>f</w:t>
      </w:r>
      <w:r>
        <w:rPr>
          <w:spacing w:val="1"/>
        </w:rPr>
        <w:t>e</w:t>
      </w:r>
      <w:r>
        <w:rPr>
          <w:spacing w:val="-2"/>
        </w:rPr>
        <w:t>e</w:t>
      </w:r>
      <w:r>
        <w:t>d</w:t>
      </w:r>
      <w:r>
        <w:rPr>
          <w:spacing w:val="37"/>
        </w:rPr>
        <w:t xml:space="preserve"> </w:t>
      </w:r>
      <w:r>
        <w:t>t</w:t>
      </w:r>
      <w:r>
        <w:rPr>
          <w:spacing w:val="-2"/>
        </w:rPr>
        <w:t>h</w:t>
      </w:r>
      <w:r>
        <w:rPr>
          <w:spacing w:val="1"/>
        </w:rPr>
        <w:t>a</w:t>
      </w:r>
      <w:r>
        <w:t>t</w:t>
      </w:r>
      <w:r>
        <w:rPr>
          <w:spacing w:val="37"/>
        </w:rPr>
        <w:t xml:space="preserve"> </w:t>
      </w:r>
      <w:r>
        <w:rPr>
          <w:spacing w:val="-1"/>
        </w:rPr>
        <w:t>i</w:t>
      </w:r>
      <w:r>
        <w:t>s</w:t>
      </w:r>
      <w:r>
        <w:rPr>
          <w:spacing w:val="33"/>
        </w:rPr>
        <w:t xml:space="preserve"> </w:t>
      </w:r>
      <w:r>
        <w:rPr>
          <w:spacing w:val="1"/>
        </w:rPr>
        <w:t>no</w:t>
      </w:r>
      <w:r>
        <w:t>t</w:t>
      </w:r>
      <w:r>
        <w:rPr>
          <w:spacing w:val="36"/>
        </w:rPr>
        <w:t xml:space="preserve"> </w:t>
      </w:r>
      <w:r>
        <w:rPr>
          <w:spacing w:val="-3"/>
        </w:rPr>
        <w:t>s</w:t>
      </w:r>
      <w:r>
        <w:rPr>
          <w:spacing w:val="1"/>
        </w:rPr>
        <w:t>u</w:t>
      </w:r>
      <w:r>
        <w:rPr>
          <w:spacing w:val="-1"/>
        </w:rPr>
        <w:t>i</w:t>
      </w:r>
      <w:r>
        <w:t>t</w:t>
      </w:r>
      <w:r>
        <w:rPr>
          <w:spacing w:val="1"/>
        </w:rPr>
        <w:t>ab</w:t>
      </w:r>
      <w:r>
        <w:rPr>
          <w:spacing w:val="-1"/>
        </w:rPr>
        <w:t>l</w:t>
      </w:r>
      <w:r>
        <w:t>e</w:t>
      </w:r>
      <w:r>
        <w:rPr>
          <w:spacing w:val="32"/>
        </w:rPr>
        <w:t xml:space="preserve"> </w:t>
      </w:r>
      <w:r>
        <w:rPr>
          <w:spacing w:val="2"/>
        </w:rPr>
        <w:t>f</w:t>
      </w:r>
      <w:r>
        <w:rPr>
          <w:spacing w:val="-2"/>
        </w:rPr>
        <w:t>o</w:t>
      </w:r>
      <w:r>
        <w:t>r</w:t>
      </w:r>
      <w:r>
        <w:rPr>
          <w:w w:val="99"/>
        </w:rPr>
        <w:t xml:space="preserve"> </w:t>
      </w:r>
      <w:r>
        <w:t>c</w:t>
      </w:r>
      <w:r>
        <w:rPr>
          <w:spacing w:val="1"/>
        </w:rPr>
        <w:t>on</w:t>
      </w:r>
      <w:r>
        <w:t>s</w:t>
      </w:r>
      <w:r>
        <w:rPr>
          <w:spacing w:val="-2"/>
        </w:rPr>
        <w:t>u</w:t>
      </w:r>
      <w:r>
        <w:rPr>
          <w:spacing w:val="1"/>
        </w:rPr>
        <w:t>mp</w:t>
      </w:r>
      <w:r>
        <w:t>t</w:t>
      </w:r>
      <w:r>
        <w:rPr>
          <w:spacing w:val="-3"/>
        </w:rPr>
        <w:t>i</w:t>
      </w:r>
      <w:r>
        <w:rPr>
          <w:spacing w:val="1"/>
        </w:rPr>
        <w:t>o</w:t>
      </w:r>
      <w:r>
        <w:t>n</w:t>
      </w:r>
      <w:r>
        <w:rPr>
          <w:spacing w:val="5"/>
        </w:rPr>
        <w:t xml:space="preserve"> </w:t>
      </w:r>
      <w:r>
        <w:rPr>
          <w:spacing w:val="1"/>
        </w:rPr>
        <w:t>b</w:t>
      </w:r>
      <w:r>
        <w:t>y</w:t>
      </w:r>
      <w:r>
        <w:rPr>
          <w:spacing w:val="1"/>
        </w:rPr>
        <w:t xml:space="preserve"> an</w:t>
      </w:r>
      <w:r>
        <w:rPr>
          <w:spacing w:val="-3"/>
        </w:rPr>
        <w:t>i</w:t>
      </w:r>
      <w:r>
        <w:rPr>
          <w:spacing w:val="1"/>
        </w:rPr>
        <w:t>m</w:t>
      </w:r>
      <w:r>
        <w:rPr>
          <w:spacing w:val="-2"/>
        </w:rPr>
        <w:t>a</w:t>
      </w:r>
      <w:r>
        <w:rPr>
          <w:spacing w:val="-1"/>
        </w:rPr>
        <w:t>l</w:t>
      </w:r>
      <w:r>
        <w:t>s</w:t>
      </w:r>
      <w:r>
        <w:rPr>
          <w:spacing w:val="5"/>
        </w:rPr>
        <w:t xml:space="preserve"> </w:t>
      </w:r>
      <w:r>
        <w:rPr>
          <w:spacing w:val="-1"/>
        </w:rPr>
        <w:t>i</w:t>
      </w:r>
      <w:r>
        <w:rPr>
          <w:spacing w:val="1"/>
        </w:rPr>
        <w:t>n</w:t>
      </w:r>
      <w:r>
        <w:t>t</w:t>
      </w:r>
      <w:r>
        <w:rPr>
          <w:spacing w:val="1"/>
        </w:rPr>
        <w:t>en</w:t>
      </w:r>
      <w:r>
        <w:rPr>
          <w:spacing w:val="-2"/>
        </w:rPr>
        <w:t>d</w:t>
      </w:r>
      <w:r>
        <w:rPr>
          <w:spacing w:val="1"/>
        </w:rPr>
        <w:t>e</w:t>
      </w:r>
      <w:r>
        <w:t>d</w:t>
      </w:r>
      <w:r>
        <w:rPr>
          <w:spacing w:val="5"/>
        </w:rPr>
        <w:t xml:space="preserve"> </w:t>
      </w:r>
      <w:r>
        <w:rPr>
          <w:spacing w:val="-2"/>
        </w:rPr>
        <w:t>t</w:t>
      </w:r>
      <w:r>
        <w:t>o</w:t>
      </w:r>
      <w:r>
        <w:rPr>
          <w:spacing w:val="5"/>
        </w:rPr>
        <w:t xml:space="preserve"> </w:t>
      </w:r>
      <w:r>
        <w:rPr>
          <w:spacing w:val="-2"/>
        </w:rPr>
        <w:t>e</w:t>
      </w:r>
      <w:r>
        <w:rPr>
          <w:spacing w:val="1"/>
        </w:rPr>
        <w:t>n</w:t>
      </w:r>
      <w:r>
        <w:t>t</w:t>
      </w:r>
      <w:r>
        <w:rPr>
          <w:spacing w:val="1"/>
        </w:rPr>
        <w:t>e</w:t>
      </w:r>
      <w:r>
        <w:t>r</w:t>
      </w:r>
      <w:r>
        <w:rPr>
          <w:spacing w:val="4"/>
        </w:rPr>
        <w:t xml:space="preserve"> </w:t>
      </w:r>
      <w:r>
        <w:t>t</w:t>
      </w:r>
      <w:r>
        <w:rPr>
          <w:spacing w:val="-2"/>
        </w:rPr>
        <w:t>h</w:t>
      </w:r>
      <w:r>
        <w:t>e</w:t>
      </w:r>
      <w:r>
        <w:rPr>
          <w:spacing w:val="2"/>
        </w:rPr>
        <w:t xml:space="preserve"> f</w:t>
      </w:r>
      <w:r>
        <w:rPr>
          <w:spacing w:val="1"/>
        </w:rPr>
        <w:t>o</w:t>
      </w:r>
      <w:r>
        <w:rPr>
          <w:spacing w:val="-2"/>
        </w:rPr>
        <w:t>o</w:t>
      </w:r>
      <w:r>
        <w:t>d</w:t>
      </w:r>
      <w:r>
        <w:rPr>
          <w:spacing w:val="6"/>
        </w:rPr>
        <w:t xml:space="preserve"> </w:t>
      </w:r>
      <w:r>
        <w:t>c</w:t>
      </w:r>
      <w:r>
        <w:rPr>
          <w:spacing w:val="-2"/>
        </w:rPr>
        <w:t>h</w:t>
      </w:r>
      <w:r>
        <w:rPr>
          <w:spacing w:val="1"/>
        </w:rPr>
        <w:t>a</w:t>
      </w:r>
      <w:r>
        <w:rPr>
          <w:spacing w:val="-1"/>
        </w:rPr>
        <w:t>i</w:t>
      </w:r>
      <w:r>
        <w:t>n</w:t>
      </w:r>
      <w:r>
        <w:rPr>
          <w:spacing w:val="5"/>
        </w:rPr>
        <w:t xml:space="preserve"> </w:t>
      </w:r>
      <w:r>
        <w:rPr>
          <w:spacing w:val="-1"/>
        </w:rPr>
        <w:t>m</w:t>
      </w:r>
      <w:r>
        <w:rPr>
          <w:spacing w:val="1"/>
        </w:rPr>
        <w:t>a</w:t>
      </w:r>
      <w:r>
        <w:t>y</w:t>
      </w:r>
      <w:r>
        <w:rPr>
          <w:spacing w:val="2"/>
        </w:rPr>
        <w:t xml:space="preserve"> </w:t>
      </w:r>
      <w:r>
        <w:rPr>
          <w:spacing w:val="1"/>
        </w:rPr>
        <w:t>b</w:t>
      </w:r>
      <w:r>
        <w:t>e</w:t>
      </w:r>
      <w:r>
        <w:rPr>
          <w:spacing w:val="5"/>
        </w:rPr>
        <w:t xml:space="preserve"> </w:t>
      </w:r>
      <w:r>
        <w:rPr>
          <w:spacing w:val="-2"/>
        </w:rPr>
        <w:t>u</w:t>
      </w:r>
      <w:r>
        <w:t>s</w:t>
      </w:r>
      <w:r>
        <w:rPr>
          <w:spacing w:val="1"/>
        </w:rPr>
        <w:t>ed</w:t>
      </w:r>
      <w:r>
        <w:t>,</w:t>
      </w:r>
      <w:r>
        <w:rPr>
          <w:spacing w:val="4"/>
        </w:rPr>
        <w:t xml:space="preserve"> </w:t>
      </w:r>
      <w:r>
        <w:rPr>
          <w:spacing w:val="1"/>
        </w:rPr>
        <w:t>e</w:t>
      </w:r>
      <w:r>
        <w:rPr>
          <w:spacing w:val="-1"/>
        </w:rPr>
        <w:t>i</w:t>
      </w:r>
      <w:r>
        <w:rPr>
          <w:spacing w:val="-2"/>
        </w:rPr>
        <w:t>t</w:t>
      </w:r>
      <w:r>
        <w:rPr>
          <w:spacing w:val="1"/>
        </w:rPr>
        <w:t>h</w:t>
      </w:r>
      <w:r>
        <w:rPr>
          <w:spacing w:val="-2"/>
        </w:rPr>
        <w:t>e</w:t>
      </w:r>
      <w:r>
        <w:t>r</w:t>
      </w:r>
      <w:r>
        <w:rPr>
          <w:w w:val="99"/>
        </w:rPr>
        <w:t xml:space="preserve"> </w:t>
      </w:r>
      <w:r>
        <w:rPr>
          <w:spacing w:val="1"/>
        </w:rPr>
        <w:t>a</w:t>
      </w:r>
      <w:r>
        <w:t>t</w:t>
      </w:r>
      <w:r>
        <w:rPr>
          <w:spacing w:val="10"/>
        </w:rPr>
        <w:t xml:space="preserve"> </w:t>
      </w:r>
      <w:r>
        <w:rPr>
          <w:spacing w:val="-2"/>
        </w:rPr>
        <w:t>t</w:t>
      </w:r>
      <w:r>
        <w:rPr>
          <w:spacing w:val="1"/>
        </w:rPr>
        <w:t>h</w:t>
      </w:r>
      <w:r>
        <w:t>e</w:t>
      </w:r>
      <w:r>
        <w:rPr>
          <w:spacing w:val="10"/>
        </w:rPr>
        <w:t xml:space="preserve"> </w:t>
      </w:r>
      <w:r>
        <w:rPr>
          <w:spacing w:val="-1"/>
        </w:rPr>
        <w:t>i</w:t>
      </w:r>
      <w:r>
        <w:rPr>
          <w:spacing w:val="1"/>
        </w:rPr>
        <w:t>n</w:t>
      </w:r>
      <w:r>
        <w:t>st</w:t>
      </w:r>
      <w:r>
        <w:rPr>
          <w:spacing w:val="-1"/>
        </w:rPr>
        <w:t>i</w:t>
      </w:r>
      <w:r>
        <w:rPr>
          <w:spacing w:val="-2"/>
        </w:rPr>
        <w:t>g</w:t>
      </w:r>
      <w:r>
        <w:rPr>
          <w:spacing w:val="1"/>
        </w:rPr>
        <w:t>a</w:t>
      </w:r>
      <w:r>
        <w:t>t</w:t>
      </w:r>
      <w:r>
        <w:rPr>
          <w:spacing w:val="-1"/>
        </w:rPr>
        <w:t>i</w:t>
      </w:r>
      <w:r>
        <w:rPr>
          <w:spacing w:val="1"/>
        </w:rPr>
        <w:t>o</w:t>
      </w:r>
      <w:r>
        <w:t>n</w:t>
      </w:r>
      <w:r>
        <w:rPr>
          <w:spacing w:val="10"/>
        </w:rPr>
        <w:t xml:space="preserve"> </w:t>
      </w:r>
      <w:r>
        <w:rPr>
          <w:spacing w:val="-2"/>
        </w:rPr>
        <w:t>o</w:t>
      </w:r>
      <w:r>
        <w:t>f</w:t>
      </w:r>
      <w:r>
        <w:rPr>
          <w:spacing w:val="8"/>
        </w:rPr>
        <w:t xml:space="preserve"> </w:t>
      </w:r>
      <w:r>
        <w:t>t</w:t>
      </w:r>
      <w:r>
        <w:rPr>
          <w:spacing w:val="1"/>
        </w:rPr>
        <w:t>h</w:t>
      </w:r>
      <w:r>
        <w:t>e</w:t>
      </w:r>
      <w:r>
        <w:rPr>
          <w:spacing w:val="10"/>
        </w:rPr>
        <w:t xml:space="preserve"> </w:t>
      </w:r>
      <w:r>
        <w:rPr>
          <w:spacing w:val="1"/>
        </w:rPr>
        <w:t>o</w:t>
      </w:r>
      <w:r>
        <w:rPr>
          <w:spacing w:val="-3"/>
        </w:rPr>
        <w:t>w</w:t>
      </w:r>
      <w:r>
        <w:rPr>
          <w:spacing w:val="1"/>
        </w:rPr>
        <w:t>ne</w:t>
      </w:r>
      <w:r>
        <w:t>r</w:t>
      </w:r>
      <w:r>
        <w:rPr>
          <w:spacing w:val="10"/>
        </w:rPr>
        <w:t xml:space="preserve"> </w:t>
      </w:r>
      <w:r>
        <w:rPr>
          <w:spacing w:val="-2"/>
        </w:rPr>
        <w:t>o</w:t>
      </w:r>
      <w:r>
        <w:t>f</w:t>
      </w:r>
      <w:r>
        <w:rPr>
          <w:spacing w:val="10"/>
        </w:rPr>
        <w:t xml:space="preserve"> </w:t>
      </w:r>
      <w:r>
        <w:t>t</w:t>
      </w:r>
      <w:r>
        <w:rPr>
          <w:spacing w:val="-2"/>
        </w:rPr>
        <w:t>h</w:t>
      </w:r>
      <w:r>
        <w:t>e</w:t>
      </w:r>
      <w:r>
        <w:rPr>
          <w:spacing w:val="10"/>
        </w:rPr>
        <w:t xml:space="preserve"> </w:t>
      </w:r>
      <w:r>
        <w:t>f</w:t>
      </w:r>
      <w:r>
        <w:rPr>
          <w:spacing w:val="1"/>
        </w:rPr>
        <w:t>e</w:t>
      </w:r>
      <w:r>
        <w:rPr>
          <w:spacing w:val="-2"/>
        </w:rPr>
        <w:t>e</w:t>
      </w:r>
      <w:r>
        <w:t>d</w:t>
      </w:r>
      <w:r>
        <w:rPr>
          <w:spacing w:val="12"/>
        </w:rPr>
        <w:t xml:space="preserve"> </w:t>
      </w:r>
      <w:r>
        <w:rPr>
          <w:spacing w:val="1"/>
        </w:rPr>
        <w:t>o</w:t>
      </w:r>
      <w:r>
        <w:t>r</w:t>
      </w:r>
      <w:r>
        <w:rPr>
          <w:spacing w:val="8"/>
        </w:rPr>
        <w:t xml:space="preserve"> </w:t>
      </w:r>
      <w:r>
        <w:rPr>
          <w:spacing w:val="1"/>
        </w:rPr>
        <w:t>a</w:t>
      </w:r>
      <w:r>
        <w:t>t</w:t>
      </w:r>
      <w:r>
        <w:rPr>
          <w:spacing w:val="8"/>
        </w:rPr>
        <w:t xml:space="preserve"> </w:t>
      </w:r>
      <w:r>
        <w:t>t</w:t>
      </w:r>
      <w:r>
        <w:rPr>
          <w:spacing w:val="1"/>
        </w:rPr>
        <w:t>h</w:t>
      </w:r>
      <w:r>
        <w:t>e</w:t>
      </w:r>
      <w:r>
        <w:rPr>
          <w:spacing w:val="10"/>
        </w:rPr>
        <w:t xml:space="preserve"> </w:t>
      </w:r>
      <w:r>
        <w:t>s</w:t>
      </w:r>
      <w:r>
        <w:rPr>
          <w:spacing w:val="1"/>
        </w:rPr>
        <w:t>u</w:t>
      </w:r>
      <w:r>
        <w:rPr>
          <w:spacing w:val="-2"/>
        </w:rPr>
        <w:t>gg</w:t>
      </w:r>
      <w:r>
        <w:rPr>
          <w:spacing w:val="1"/>
        </w:rPr>
        <w:t>e</w:t>
      </w:r>
      <w:r>
        <w:t>st</w:t>
      </w:r>
      <w:r>
        <w:rPr>
          <w:spacing w:val="-1"/>
        </w:rPr>
        <w:t>i</w:t>
      </w:r>
      <w:r>
        <w:rPr>
          <w:spacing w:val="1"/>
        </w:rPr>
        <w:t>o</w:t>
      </w:r>
      <w:r>
        <w:t>n</w:t>
      </w:r>
      <w:r>
        <w:rPr>
          <w:spacing w:val="10"/>
        </w:rPr>
        <w:t xml:space="preserve"> </w:t>
      </w:r>
      <w:r>
        <w:rPr>
          <w:spacing w:val="-2"/>
        </w:rPr>
        <w:t>o</w:t>
      </w:r>
      <w:r>
        <w:t>f</w:t>
      </w:r>
      <w:r>
        <w:rPr>
          <w:spacing w:val="10"/>
        </w:rPr>
        <w:t xml:space="preserve"> </w:t>
      </w:r>
      <w:r>
        <w:t>t</w:t>
      </w:r>
      <w:r>
        <w:rPr>
          <w:spacing w:val="-2"/>
        </w:rPr>
        <w:t>h</w:t>
      </w:r>
      <w:r>
        <w:t>e</w:t>
      </w:r>
      <w:r>
        <w:rPr>
          <w:w w:val="99"/>
        </w:rPr>
        <w:t xml:space="preserve"> </w:t>
      </w:r>
      <w:r>
        <w:rPr>
          <w:spacing w:val="1"/>
        </w:rPr>
        <w:t>au</w:t>
      </w:r>
      <w:r>
        <w:t>t</w:t>
      </w:r>
      <w:r>
        <w:rPr>
          <w:spacing w:val="-2"/>
        </w:rPr>
        <w:t>h</w:t>
      </w:r>
      <w:r>
        <w:rPr>
          <w:spacing w:val="1"/>
        </w:rPr>
        <w:t>o</w:t>
      </w:r>
      <w:r>
        <w:rPr>
          <w:spacing w:val="-1"/>
        </w:rPr>
        <w:t>ri</w:t>
      </w:r>
      <w:r>
        <w:t>s</w:t>
      </w:r>
      <w:r>
        <w:rPr>
          <w:spacing w:val="1"/>
        </w:rPr>
        <w:t>e</w:t>
      </w:r>
      <w:r>
        <w:t>d</w:t>
      </w:r>
      <w:r>
        <w:rPr>
          <w:spacing w:val="12"/>
        </w:rPr>
        <w:t xml:space="preserve"> </w:t>
      </w:r>
      <w:r>
        <w:rPr>
          <w:spacing w:val="-2"/>
        </w:rPr>
        <w:t>o</w:t>
      </w:r>
      <w:r>
        <w:t>f</w:t>
      </w:r>
      <w:r>
        <w:rPr>
          <w:spacing w:val="2"/>
        </w:rPr>
        <w:t>f</w:t>
      </w:r>
      <w:r>
        <w:rPr>
          <w:spacing w:val="-1"/>
        </w:rPr>
        <w:t>i</w:t>
      </w:r>
      <w:r>
        <w:t>c</w:t>
      </w:r>
      <w:r>
        <w:rPr>
          <w:spacing w:val="1"/>
        </w:rPr>
        <w:t>e</w:t>
      </w:r>
      <w:r>
        <w:t>r</w:t>
      </w:r>
      <w:r>
        <w:rPr>
          <w:spacing w:val="11"/>
        </w:rPr>
        <w:t xml:space="preserve"> </w:t>
      </w:r>
      <w:r>
        <w:rPr>
          <w:spacing w:val="-3"/>
        </w:rPr>
        <w:t>w</w:t>
      </w:r>
      <w:r>
        <w:rPr>
          <w:spacing w:val="1"/>
        </w:rPr>
        <w:t>he</w:t>
      </w:r>
      <w:r>
        <w:t>n</w:t>
      </w:r>
      <w:r>
        <w:rPr>
          <w:spacing w:val="13"/>
        </w:rPr>
        <w:t xml:space="preserve"> </w:t>
      </w:r>
      <w:r>
        <w:t>t</w:t>
      </w:r>
      <w:r>
        <w:rPr>
          <w:spacing w:val="1"/>
        </w:rPr>
        <w:t>h</w:t>
      </w:r>
      <w:r>
        <w:t>e</w:t>
      </w:r>
      <w:r>
        <w:rPr>
          <w:spacing w:val="13"/>
        </w:rPr>
        <w:t xml:space="preserve"> </w:t>
      </w:r>
      <w:r>
        <w:rPr>
          <w:spacing w:val="1"/>
        </w:rPr>
        <w:t>o</w:t>
      </w:r>
      <w:r>
        <w:rPr>
          <w:spacing w:val="-3"/>
        </w:rPr>
        <w:t>w</w:t>
      </w:r>
      <w:r>
        <w:rPr>
          <w:spacing w:val="1"/>
        </w:rPr>
        <w:t>ne</w:t>
      </w:r>
      <w:r>
        <w:t>r</w:t>
      </w:r>
      <w:r>
        <w:rPr>
          <w:spacing w:val="11"/>
        </w:rPr>
        <w:t xml:space="preserve"> </w:t>
      </w:r>
      <w:r>
        <w:rPr>
          <w:spacing w:val="1"/>
        </w:rPr>
        <w:t>o</w:t>
      </w:r>
      <w:r>
        <w:t>f</w:t>
      </w:r>
      <w:r>
        <w:rPr>
          <w:spacing w:val="15"/>
        </w:rPr>
        <w:t xml:space="preserve"> </w:t>
      </w:r>
      <w:r>
        <w:t>t</w:t>
      </w:r>
      <w:r>
        <w:rPr>
          <w:spacing w:val="-2"/>
        </w:rPr>
        <w:t>h</w:t>
      </w:r>
      <w:r>
        <w:t>e</w:t>
      </w:r>
      <w:r>
        <w:rPr>
          <w:spacing w:val="13"/>
        </w:rPr>
        <w:t xml:space="preserve"> </w:t>
      </w:r>
      <w:r>
        <w:t>f</w:t>
      </w:r>
      <w:r>
        <w:rPr>
          <w:spacing w:val="1"/>
        </w:rPr>
        <w:t>e</w:t>
      </w:r>
      <w:r>
        <w:rPr>
          <w:spacing w:val="-2"/>
        </w:rPr>
        <w:t>e</w:t>
      </w:r>
      <w:r>
        <w:t>d</w:t>
      </w:r>
      <w:r>
        <w:rPr>
          <w:spacing w:val="12"/>
        </w:rPr>
        <w:t xml:space="preserve"> </w:t>
      </w:r>
      <w:r>
        <w:rPr>
          <w:spacing w:val="1"/>
        </w:rPr>
        <w:t>a</w:t>
      </w:r>
      <w:r>
        <w:rPr>
          <w:spacing w:val="-2"/>
        </w:rPr>
        <w:t>g</w:t>
      </w:r>
      <w:r>
        <w:rPr>
          <w:spacing w:val="-1"/>
        </w:rPr>
        <w:t>r</w:t>
      </w:r>
      <w:r>
        <w:rPr>
          <w:spacing w:val="1"/>
        </w:rPr>
        <w:t>ee</w:t>
      </w:r>
      <w:r>
        <w:t>s</w:t>
      </w:r>
      <w:r>
        <w:rPr>
          <w:spacing w:val="12"/>
        </w:rPr>
        <w:t xml:space="preserve"> </w:t>
      </w:r>
      <w:r>
        <w:t>t</w:t>
      </w:r>
      <w:r>
        <w:rPr>
          <w:spacing w:val="1"/>
        </w:rPr>
        <w:t>h</w:t>
      </w:r>
      <w:r>
        <w:t>e</w:t>
      </w:r>
      <w:r>
        <w:rPr>
          <w:spacing w:val="13"/>
        </w:rPr>
        <w:t xml:space="preserve"> </w:t>
      </w:r>
      <w:r>
        <w:t>f</w:t>
      </w:r>
      <w:r>
        <w:rPr>
          <w:spacing w:val="1"/>
        </w:rPr>
        <w:t>ee</w:t>
      </w:r>
      <w:r>
        <w:t>d</w:t>
      </w:r>
      <w:r>
        <w:rPr>
          <w:spacing w:val="13"/>
        </w:rPr>
        <w:t xml:space="preserve"> </w:t>
      </w:r>
      <w:r>
        <w:rPr>
          <w:spacing w:val="-1"/>
        </w:rPr>
        <w:t>i</w:t>
      </w:r>
      <w:r>
        <w:t>s</w:t>
      </w:r>
      <w:r>
        <w:rPr>
          <w:spacing w:val="12"/>
        </w:rPr>
        <w:t xml:space="preserve"> </w:t>
      </w:r>
      <w:r>
        <w:rPr>
          <w:spacing w:val="-2"/>
        </w:rPr>
        <w:t>n</w:t>
      </w:r>
      <w:r>
        <w:rPr>
          <w:spacing w:val="1"/>
        </w:rPr>
        <w:t>o</w:t>
      </w:r>
      <w:r>
        <w:t>t</w:t>
      </w:r>
      <w:r>
        <w:rPr>
          <w:spacing w:val="12"/>
        </w:rPr>
        <w:t xml:space="preserve"> </w:t>
      </w:r>
      <w:r>
        <w:t>s</w:t>
      </w:r>
      <w:r>
        <w:rPr>
          <w:spacing w:val="1"/>
        </w:rPr>
        <w:t>u</w:t>
      </w:r>
      <w:r>
        <w:rPr>
          <w:spacing w:val="-1"/>
        </w:rPr>
        <w:t>i</w:t>
      </w:r>
      <w:r>
        <w:t>t</w:t>
      </w:r>
      <w:r>
        <w:rPr>
          <w:spacing w:val="1"/>
        </w:rPr>
        <w:t>ab</w:t>
      </w:r>
      <w:r>
        <w:rPr>
          <w:spacing w:val="-1"/>
        </w:rPr>
        <w:t>l</w:t>
      </w:r>
      <w:r>
        <w:t>e</w:t>
      </w:r>
      <w:r>
        <w:rPr>
          <w:w w:val="99"/>
        </w:rPr>
        <w:t xml:space="preserve"> </w:t>
      </w:r>
      <w:r>
        <w:t>f</w:t>
      </w:r>
      <w:r>
        <w:rPr>
          <w:spacing w:val="1"/>
        </w:rPr>
        <w:t>o</w:t>
      </w:r>
      <w:r>
        <w:t>r</w:t>
      </w:r>
      <w:r>
        <w:rPr>
          <w:spacing w:val="-11"/>
        </w:rPr>
        <w:t xml:space="preserve"> </w:t>
      </w:r>
      <w:r>
        <w:t>c</w:t>
      </w:r>
      <w:r>
        <w:rPr>
          <w:spacing w:val="1"/>
        </w:rPr>
        <w:t>on</w:t>
      </w:r>
      <w:r>
        <w:rPr>
          <w:spacing w:val="-3"/>
        </w:rPr>
        <w:t>s</w:t>
      </w:r>
      <w:r>
        <w:rPr>
          <w:spacing w:val="1"/>
        </w:rPr>
        <w:t>u</w:t>
      </w:r>
      <w:r>
        <w:rPr>
          <w:spacing w:val="-1"/>
        </w:rPr>
        <w:t>m</w:t>
      </w:r>
      <w:r>
        <w:rPr>
          <w:spacing w:val="1"/>
        </w:rPr>
        <w:t>p</w:t>
      </w:r>
      <w:r>
        <w:t>t</w:t>
      </w:r>
      <w:r>
        <w:rPr>
          <w:spacing w:val="-1"/>
        </w:rPr>
        <w:t>i</w:t>
      </w:r>
      <w:r>
        <w:rPr>
          <w:spacing w:val="1"/>
        </w:rPr>
        <w:t>o</w:t>
      </w:r>
      <w:r>
        <w:t>n</w:t>
      </w:r>
      <w:r>
        <w:rPr>
          <w:spacing w:val="-10"/>
        </w:rPr>
        <w:t xml:space="preserve"> </w:t>
      </w:r>
      <w:r>
        <w:rPr>
          <w:spacing w:val="1"/>
        </w:rPr>
        <w:t>b</w:t>
      </w:r>
      <w:r>
        <w:t>y</w:t>
      </w:r>
      <w:r>
        <w:rPr>
          <w:spacing w:val="-11"/>
        </w:rPr>
        <w:t xml:space="preserve"> </w:t>
      </w:r>
      <w:r>
        <w:rPr>
          <w:spacing w:val="1"/>
        </w:rPr>
        <w:t>an</w:t>
      </w:r>
      <w:r>
        <w:rPr>
          <w:spacing w:val="-3"/>
        </w:rPr>
        <w:t>i</w:t>
      </w:r>
      <w:r>
        <w:rPr>
          <w:spacing w:val="1"/>
        </w:rPr>
        <w:t>ma</w:t>
      </w:r>
      <w:r>
        <w:rPr>
          <w:spacing w:val="-1"/>
        </w:rPr>
        <w:t>l</w:t>
      </w:r>
      <w:r>
        <w:t>s.</w:t>
      </w:r>
    </w:p>
    <w:p w:rsidR="000E1F23" w:rsidRPr="00B405D7" w:rsidRDefault="000E1F23" w:rsidP="00E558A0">
      <w:pPr>
        <w:spacing w:before="16"/>
        <w:rPr>
          <w:sz w:val="24"/>
          <w:szCs w:val="24"/>
        </w:rPr>
      </w:pPr>
    </w:p>
    <w:p w:rsidR="000E1F23" w:rsidRDefault="00C04411" w:rsidP="00E558A0">
      <w:pPr>
        <w:pStyle w:val="BodyText"/>
        <w:ind w:right="107"/>
        <w:jc w:val="both"/>
      </w:pPr>
      <w:bookmarkStart w:id="140" w:name="3.4.7_Destruction_or_Disposal_of_Feed"/>
      <w:bookmarkEnd w:id="140"/>
      <w:r>
        <w:t>A</w:t>
      </w:r>
      <w:r>
        <w:rPr>
          <w:spacing w:val="9"/>
        </w:rPr>
        <w:t xml:space="preserve"> </w:t>
      </w:r>
      <w:r>
        <w:rPr>
          <w:spacing w:val="-1"/>
        </w:rPr>
        <w:t>r</w:t>
      </w:r>
      <w:r>
        <w:rPr>
          <w:spacing w:val="1"/>
        </w:rPr>
        <w:t>e</w:t>
      </w:r>
      <w:r>
        <w:t>c</w:t>
      </w:r>
      <w:r>
        <w:rPr>
          <w:spacing w:val="1"/>
        </w:rPr>
        <w:t>e</w:t>
      </w:r>
      <w:r>
        <w:rPr>
          <w:spacing w:val="-1"/>
        </w:rPr>
        <w:t>i</w:t>
      </w:r>
      <w:r>
        <w:rPr>
          <w:spacing w:val="1"/>
        </w:rPr>
        <w:t>p</w:t>
      </w:r>
      <w:r>
        <w:t>t</w:t>
      </w:r>
      <w:r>
        <w:rPr>
          <w:spacing w:val="10"/>
        </w:rPr>
        <w:t xml:space="preserve"> </w:t>
      </w:r>
      <w:r>
        <w:t>s</w:t>
      </w:r>
      <w:r>
        <w:rPr>
          <w:spacing w:val="1"/>
        </w:rPr>
        <w:t>h</w:t>
      </w:r>
      <w:r>
        <w:rPr>
          <w:spacing w:val="-2"/>
        </w:rPr>
        <w:t>o</w:t>
      </w:r>
      <w:r>
        <w:rPr>
          <w:spacing w:val="1"/>
        </w:rPr>
        <w:t>u</w:t>
      </w:r>
      <w:r>
        <w:rPr>
          <w:spacing w:val="-1"/>
        </w:rPr>
        <w:t>l</w:t>
      </w:r>
      <w:r>
        <w:t>d</w:t>
      </w:r>
      <w:r>
        <w:rPr>
          <w:spacing w:val="10"/>
        </w:rPr>
        <w:t xml:space="preserve"> </w:t>
      </w:r>
      <w:r>
        <w:rPr>
          <w:spacing w:val="-2"/>
        </w:rPr>
        <w:t>b</w:t>
      </w:r>
      <w:r>
        <w:t>e</w:t>
      </w:r>
      <w:r>
        <w:rPr>
          <w:spacing w:val="10"/>
        </w:rPr>
        <w:t xml:space="preserve"> </w:t>
      </w:r>
      <w:r>
        <w:rPr>
          <w:spacing w:val="-1"/>
        </w:rPr>
        <w:t>i</w:t>
      </w:r>
      <w:r>
        <w:t>ss</w:t>
      </w:r>
      <w:r>
        <w:rPr>
          <w:spacing w:val="1"/>
        </w:rPr>
        <w:t>ue</w:t>
      </w:r>
      <w:r>
        <w:t>d</w:t>
      </w:r>
      <w:r>
        <w:rPr>
          <w:spacing w:val="8"/>
        </w:rPr>
        <w:t xml:space="preserve"> </w:t>
      </w:r>
      <w:r>
        <w:t>f</w:t>
      </w:r>
      <w:r>
        <w:rPr>
          <w:spacing w:val="1"/>
        </w:rPr>
        <w:t>o</w:t>
      </w:r>
      <w:r>
        <w:t>r</w:t>
      </w:r>
      <w:r>
        <w:rPr>
          <w:spacing w:val="9"/>
        </w:rPr>
        <w:t xml:space="preserve"> </w:t>
      </w:r>
      <w:r>
        <w:t>f</w:t>
      </w:r>
      <w:r>
        <w:rPr>
          <w:spacing w:val="1"/>
        </w:rPr>
        <w:t>ee</w:t>
      </w:r>
      <w:r>
        <w:t>d</w:t>
      </w:r>
      <w:r>
        <w:rPr>
          <w:spacing w:val="9"/>
        </w:rPr>
        <w:t xml:space="preserve"> </w:t>
      </w:r>
      <w:r>
        <w:rPr>
          <w:spacing w:val="-2"/>
        </w:rPr>
        <w:t>t</w:t>
      </w:r>
      <w:r>
        <w:rPr>
          <w:spacing w:val="1"/>
        </w:rPr>
        <w:t>ha</w:t>
      </w:r>
      <w:r>
        <w:t>t</w:t>
      </w:r>
      <w:r>
        <w:rPr>
          <w:spacing w:val="10"/>
        </w:rPr>
        <w:t xml:space="preserve"> </w:t>
      </w:r>
      <w:r>
        <w:rPr>
          <w:spacing w:val="-1"/>
        </w:rPr>
        <w:t>i</w:t>
      </w:r>
      <w:r>
        <w:t>s</w:t>
      </w:r>
      <w:r>
        <w:rPr>
          <w:spacing w:val="9"/>
        </w:rPr>
        <w:t xml:space="preserve"> </w:t>
      </w:r>
      <w:r>
        <w:rPr>
          <w:spacing w:val="-3"/>
        </w:rPr>
        <w:t>v</w:t>
      </w:r>
      <w:r>
        <w:rPr>
          <w:spacing w:val="1"/>
        </w:rPr>
        <w:t>o</w:t>
      </w:r>
      <w:r>
        <w:rPr>
          <w:spacing w:val="-1"/>
        </w:rPr>
        <w:t>l</w:t>
      </w:r>
      <w:r>
        <w:rPr>
          <w:spacing w:val="1"/>
        </w:rPr>
        <w:t>un</w:t>
      </w:r>
      <w:r>
        <w:rPr>
          <w:spacing w:val="-2"/>
        </w:rPr>
        <w:t>t</w:t>
      </w:r>
      <w:r>
        <w:rPr>
          <w:spacing w:val="1"/>
        </w:rPr>
        <w:t>a</w:t>
      </w:r>
      <w:r>
        <w:rPr>
          <w:spacing w:val="-1"/>
        </w:rPr>
        <w:t>ril</w:t>
      </w:r>
      <w:r>
        <w:t>y</w:t>
      </w:r>
      <w:r>
        <w:rPr>
          <w:spacing w:val="7"/>
        </w:rPr>
        <w:t xml:space="preserve"> </w:t>
      </w:r>
      <w:r>
        <w:t>s</w:t>
      </w:r>
      <w:r>
        <w:rPr>
          <w:spacing w:val="1"/>
        </w:rPr>
        <w:t>ur</w:t>
      </w:r>
      <w:r>
        <w:rPr>
          <w:spacing w:val="-1"/>
        </w:rPr>
        <w:t>r</w:t>
      </w:r>
      <w:r>
        <w:rPr>
          <w:spacing w:val="1"/>
        </w:rPr>
        <w:t>ende</w:t>
      </w:r>
      <w:r>
        <w:rPr>
          <w:spacing w:val="-1"/>
        </w:rPr>
        <w:t>r</w:t>
      </w:r>
      <w:r>
        <w:rPr>
          <w:spacing w:val="1"/>
        </w:rPr>
        <w:t>e</w:t>
      </w:r>
      <w:r>
        <w:t>d</w:t>
      </w:r>
      <w:r>
        <w:rPr>
          <w:spacing w:val="8"/>
        </w:rPr>
        <w:t xml:space="preserve"> </w:t>
      </w:r>
      <w:r>
        <w:t>to</w:t>
      </w:r>
      <w:r>
        <w:rPr>
          <w:spacing w:val="10"/>
        </w:rPr>
        <w:t xml:space="preserve"> </w:t>
      </w:r>
      <w:r>
        <w:t>t</w:t>
      </w:r>
      <w:r>
        <w:rPr>
          <w:spacing w:val="1"/>
        </w:rPr>
        <w:t>h</w:t>
      </w:r>
      <w:r>
        <w:t>e</w:t>
      </w:r>
      <w:r>
        <w:rPr>
          <w:spacing w:val="8"/>
        </w:rPr>
        <w:t xml:space="preserve"> </w:t>
      </w:r>
      <w:r>
        <w:t>f</w:t>
      </w:r>
      <w:r>
        <w:rPr>
          <w:spacing w:val="1"/>
        </w:rPr>
        <w:t>e</w:t>
      </w:r>
      <w:r>
        <w:rPr>
          <w:spacing w:val="-2"/>
        </w:rPr>
        <w:t>e</w:t>
      </w:r>
      <w:r>
        <w:t>d</w:t>
      </w:r>
      <w:r>
        <w:rPr>
          <w:w w:val="99"/>
        </w:rPr>
        <w:t xml:space="preserve"> </w:t>
      </w:r>
      <w:r>
        <w:rPr>
          <w:spacing w:val="1"/>
        </w:rPr>
        <w:t>au</w:t>
      </w:r>
      <w:r>
        <w:t>t</w:t>
      </w:r>
      <w:r>
        <w:rPr>
          <w:spacing w:val="-2"/>
        </w:rPr>
        <w:t>h</w:t>
      </w:r>
      <w:r>
        <w:rPr>
          <w:spacing w:val="1"/>
        </w:rPr>
        <w:t>o</w:t>
      </w:r>
      <w:r>
        <w:rPr>
          <w:spacing w:val="-1"/>
        </w:rPr>
        <w:t>ri</w:t>
      </w:r>
      <w:r>
        <w:t>ty</w:t>
      </w:r>
      <w:r>
        <w:rPr>
          <w:spacing w:val="23"/>
        </w:rPr>
        <w:t xml:space="preserve"> </w:t>
      </w:r>
      <w:r>
        <w:rPr>
          <w:spacing w:val="2"/>
        </w:rPr>
        <w:t>f</w:t>
      </w:r>
      <w:r>
        <w:rPr>
          <w:spacing w:val="1"/>
        </w:rPr>
        <w:t>o</w:t>
      </w:r>
      <w:r>
        <w:t>r</w:t>
      </w:r>
      <w:r>
        <w:rPr>
          <w:spacing w:val="24"/>
        </w:rPr>
        <w:t xml:space="preserve"> </w:t>
      </w:r>
      <w:r>
        <w:rPr>
          <w:spacing w:val="-2"/>
        </w:rPr>
        <w:t>d</w:t>
      </w:r>
      <w:r>
        <w:rPr>
          <w:spacing w:val="1"/>
        </w:rPr>
        <w:t>e</w:t>
      </w:r>
      <w:r>
        <w:t>st</w:t>
      </w:r>
      <w:r>
        <w:rPr>
          <w:spacing w:val="-1"/>
        </w:rPr>
        <w:t>r</w:t>
      </w:r>
      <w:r>
        <w:rPr>
          <w:spacing w:val="1"/>
        </w:rPr>
        <w:t>u</w:t>
      </w:r>
      <w:r>
        <w:t>ct</w:t>
      </w:r>
      <w:r>
        <w:rPr>
          <w:spacing w:val="-1"/>
        </w:rPr>
        <w:t>i</w:t>
      </w:r>
      <w:r>
        <w:rPr>
          <w:spacing w:val="-2"/>
        </w:rPr>
        <w:t>o</w:t>
      </w:r>
      <w:r>
        <w:rPr>
          <w:spacing w:val="1"/>
        </w:rPr>
        <w:t>n</w:t>
      </w:r>
      <w:r>
        <w:t>.</w:t>
      </w:r>
      <w:r>
        <w:rPr>
          <w:spacing w:val="23"/>
        </w:rPr>
        <w:t xml:space="preserve"> </w:t>
      </w:r>
      <w:r>
        <w:rPr>
          <w:spacing w:val="2"/>
        </w:rPr>
        <w:t>T</w:t>
      </w:r>
      <w:r>
        <w:rPr>
          <w:spacing w:val="1"/>
        </w:rPr>
        <w:t>h</w:t>
      </w:r>
      <w:r>
        <w:t>e</w:t>
      </w:r>
      <w:r>
        <w:rPr>
          <w:spacing w:val="26"/>
        </w:rPr>
        <w:t xml:space="preserve"> </w:t>
      </w:r>
      <w:r>
        <w:rPr>
          <w:spacing w:val="-1"/>
        </w:rPr>
        <w:t>r</w:t>
      </w:r>
      <w:r>
        <w:rPr>
          <w:spacing w:val="1"/>
        </w:rPr>
        <w:t>e</w:t>
      </w:r>
      <w:r>
        <w:rPr>
          <w:spacing w:val="-3"/>
        </w:rPr>
        <w:t>c</w:t>
      </w:r>
      <w:r>
        <w:rPr>
          <w:spacing w:val="1"/>
        </w:rPr>
        <w:t>e</w:t>
      </w:r>
      <w:r>
        <w:rPr>
          <w:spacing w:val="-1"/>
        </w:rPr>
        <w:t>i</w:t>
      </w:r>
      <w:r>
        <w:rPr>
          <w:spacing w:val="1"/>
        </w:rPr>
        <w:t>p</w:t>
      </w:r>
      <w:r>
        <w:t>t</w:t>
      </w:r>
      <w:r>
        <w:rPr>
          <w:spacing w:val="26"/>
        </w:rPr>
        <w:t xml:space="preserve"> </w:t>
      </w:r>
      <w:r>
        <w:rPr>
          <w:spacing w:val="-3"/>
        </w:rPr>
        <w:t>s</w:t>
      </w:r>
      <w:r>
        <w:rPr>
          <w:spacing w:val="1"/>
        </w:rPr>
        <w:t>hou</w:t>
      </w:r>
      <w:r>
        <w:rPr>
          <w:spacing w:val="-3"/>
        </w:rPr>
        <w:t>l</w:t>
      </w:r>
      <w:r>
        <w:t>d</w:t>
      </w:r>
      <w:r>
        <w:rPr>
          <w:spacing w:val="24"/>
        </w:rPr>
        <w:t xml:space="preserve"> </w:t>
      </w:r>
      <w:r>
        <w:rPr>
          <w:spacing w:val="-1"/>
        </w:rPr>
        <w:t>i</w:t>
      </w:r>
      <w:r>
        <w:rPr>
          <w:spacing w:val="1"/>
        </w:rPr>
        <w:t>nd</w:t>
      </w:r>
      <w:r>
        <w:rPr>
          <w:spacing w:val="-1"/>
        </w:rPr>
        <w:t>i</w:t>
      </w:r>
      <w:r>
        <w:t>c</w:t>
      </w:r>
      <w:r>
        <w:rPr>
          <w:spacing w:val="1"/>
        </w:rPr>
        <w:t>a</w:t>
      </w:r>
      <w:r>
        <w:t>te</w:t>
      </w:r>
      <w:r>
        <w:rPr>
          <w:spacing w:val="24"/>
        </w:rPr>
        <w:t xml:space="preserve"> </w:t>
      </w:r>
      <w:r>
        <w:t>t</w:t>
      </w:r>
      <w:r>
        <w:rPr>
          <w:spacing w:val="1"/>
        </w:rPr>
        <w:t>h</w:t>
      </w:r>
      <w:r>
        <w:rPr>
          <w:spacing w:val="-2"/>
        </w:rPr>
        <w:t>a</w:t>
      </w:r>
      <w:r>
        <w:t>t</w:t>
      </w:r>
      <w:r>
        <w:rPr>
          <w:spacing w:val="26"/>
        </w:rPr>
        <w:t xml:space="preserve"> </w:t>
      </w:r>
      <w:r>
        <w:t>t</w:t>
      </w:r>
      <w:r>
        <w:rPr>
          <w:spacing w:val="-2"/>
        </w:rPr>
        <w:t>h</w:t>
      </w:r>
      <w:r>
        <w:t>e</w:t>
      </w:r>
      <w:r>
        <w:rPr>
          <w:spacing w:val="24"/>
        </w:rPr>
        <w:t xml:space="preserve"> </w:t>
      </w:r>
      <w:r>
        <w:rPr>
          <w:spacing w:val="2"/>
        </w:rPr>
        <w:t>f</w:t>
      </w:r>
      <w:r>
        <w:rPr>
          <w:spacing w:val="-2"/>
        </w:rPr>
        <w:t>e</w:t>
      </w:r>
      <w:r>
        <w:rPr>
          <w:spacing w:val="1"/>
        </w:rPr>
        <w:t>e</w:t>
      </w:r>
      <w:r>
        <w:t>d</w:t>
      </w:r>
      <w:r>
        <w:rPr>
          <w:spacing w:val="24"/>
        </w:rPr>
        <w:t xml:space="preserve"> </w:t>
      </w:r>
      <w:r>
        <w:rPr>
          <w:spacing w:val="1"/>
        </w:rPr>
        <w:t>ha</w:t>
      </w:r>
      <w:r>
        <w:t>s</w:t>
      </w:r>
      <w:r>
        <w:rPr>
          <w:spacing w:val="25"/>
        </w:rPr>
        <w:t xml:space="preserve"> </w:t>
      </w:r>
      <w:r>
        <w:rPr>
          <w:spacing w:val="-2"/>
        </w:rPr>
        <w:t>b</w:t>
      </w:r>
      <w:r>
        <w:rPr>
          <w:spacing w:val="1"/>
        </w:rPr>
        <w:t>ee</w:t>
      </w:r>
      <w:r>
        <w:t>n</w:t>
      </w:r>
      <w:r>
        <w:rPr>
          <w:w w:val="99"/>
        </w:rPr>
        <w:t xml:space="preserve"> </w:t>
      </w:r>
      <w:r>
        <w:rPr>
          <w:spacing w:val="-3"/>
        </w:rPr>
        <w:t>v</w:t>
      </w:r>
      <w:r>
        <w:rPr>
          <w:spacing w:val="1"/>
        </w:rPr>
        <w:t>o</w:t>
      </w:r>
      <w:r>
        <w:rPr>
          <w:spacing w:val="-1"/>
        </w:rPr>
        <w:t>l</w:t>
      </w:r>
      <w:r>
        <w:rPr>
          <w:spacing w:val="1"/>
        </w:rPr>
        <w:t>un</w:t>
      </w:r>
      <w:r>
        <w:t>t</w:t>
      </w:r>
      <w:r>
        <w:rPr>
          <w:spacing w:val="1"/>
        </w:rPr>
        <w:t>a</w:t>
      </w:r>
      <w:r>
        <w:rPr>
          <w:spacing w:val="-1"/>
        </w:rPr>
        <w:t>ril</w:t>
      </w:r>
      <w:r>
        <w:t>y</w:t>
      </w:r>
      <w:r>
        <w:rPr>
          <w:spacing w:val="-4"/>
        </w:rPr>
        <w:t xml:space="preserve"> </w:t>
      </w:r>
      <w:r>
        <w:t>s</w:t>
      </w:r>
      <w:r>
        <w:rPr>
          <w:spacing w:val="1"/>
        </w:rPr>
        <w:t>u</w:t>
      </w:r>
      <w:r>
        <w:rPr>
          <w:spacing w:val="-1"/>
        </w:rPr>
        <w:t>rr</w:t>
      </w:r>
      <w:r>
        <w:rPr>
          <w:spacing w:val="1"/>
        </w:rPr>
        <w:t>ende</w:t>
      </w:r>
      <w:r>
        <w:rPr>
          <w:spacing w:val="-1"/>
        </w:rPr>
        <w:t>r</w:t>
      </w:r>
      <w:r>
        <w:rPr>
          <w:spacing w:val="1"/>
        </w:rPr>
        <w:t>e</w:t>
      </w:r>
      <w:r>
        <w:t>d</w:t>
      </w:r>
      <w:r>
        <w:rPr>
          <w:spacing w:val="-4"/>
        </w:rPr>
        <w:t xml:space="preserve"> </w:t>
      </w:r>
      <w:r>
        <w:t xml:space="preserve">to </w:t>
      </w:r>
      <w:r>
        <w:rPr>
          <w:spacing w:val="-2"/>
        </w:rPr>
        <w:t>t</w:t>
      </w:r>
      <w:r>
        <w:rPr>
          <w:spacing w:val="1"/>
        </w:rPr>
        <w:t>h</w:t>
      </w:r>
      <w:r>
        <w:t>e</w:t>
      </w:r>
      <w:r>
        <w:rPr>
          <w:spacing w:val="-3"/>
        </w:rPr>
        <w:t xml:space="preserve"> </w:t>
      </w:r>
      <w:r>
        <w:t>f</w:t>
      </w:r>
      <w:r>
        <w:rPr>
          <w:spacing w:val="1"/>
        </w:rPr>
        <w:t>ee</w:t>
      </w:r>
      <w:r>
        <w:t>d</w:t>
      </w:r>
      <w:r>
        <w:rPr>
          <w:spacing w:val="-3"/>
        </w:rPr>
        <w:t xml:space="preserve"> </w:t>
      </w:r>
      <w:r>
        <w:rPr>
          <w:spacing w:val="1"/>
        </w:rPr>
        <w:t>a</w:t>
      </w:r>
      <w:r>
        <w:rPr>
          <w:spacing w:val="-2"/>
        </w:rPr>
        <w:t>u</w:t>
      </w:r>
      <w:r>
        <w:t>t</w:t>
      </w:r>
      <w:r>
        <w:rPr>
          <w:spacing w:val="1"/>
        </w:rPr>
        <w:t>ho</w:t>
      </w:r>
      <w:r>
        <w:rPr>
          <w:spacing w:val="-1"/>
        </w:rPr>
        <w:t>ri</w:t>
      </w:r>
      <w:r>
        <w:t>ty</w:t>
      </w:r>
      <w:r>
        <w:rPr>
          <w:spacing w:val="-6"/>
        </w:rPr>
        <w:t xml:space="preserve"> </w:t>
      </w:r>
      <w:r>
        <w:t>f</w:t>
      </w:r>
      <w:r>
        <w:rPr>
          <w:spacing w:val="1"/>
        </w:rPr>
        <w:t>o</w:t>
      </w:r>
      <w:r>
        <w:t>r</w:t>
      </w:r>
      <w:r>
        <w:rPr>
          <w:spacing w:val="-2"/>
        </w:rPr>
        <w:t xml:space="preserve"> </w:t>
      </w:r>
      <w:r>
        <w:rPr>
          <w:spacing w:val="1"/>
        </w:rPr>
        <w:t>de</w:t>
      </w:r>
      <w:r>
        <w:t>st</w:t>
      </w:r>
      <w:r>
        <w:rPr>
          <w:spacing w:val="-1"/>
        </w:rPr>
        <w:t>r</w:t>
      </w:r>
      <w:r>
        <w:rPr>
          <w:spacing w:val="1"/>
        </w:rPr>
        <w:t>u</w:t>
      </w:r>
      <w:r>
        <w:rPr>
          <w:spacing w:val="-3"/>
        </w:rPr>
        <w:t>c</w:t>
      </w:r>
      <w:r>
        <w:t>t</w:t>
      </w:r>
      <w:r>
        <w:rPr>
          <w:spacing w:val="-1"/>
        </w:rPr>
        <w:t>i</w:t>
      </w:r>
      <w:r>
        <w:rPr>
          <w:spacing w:val="1"/>
        </w:rPr>
        <w:t>o</w:t>
      </w:r>
      <w:r>
        <w:t>n</w:t>
      </w:r>
      <w:r>
        <w:rPr>
          <w:spacing w:val="-3"/>
        </w:rPr>
        <w:t xml:space="preserve"> </w:t>
      </w:r>
      <w:r>
        <w:rPr>
          <w:spacing w:val="1"/>
        </w:rPr>
        <w:t>an</w:t>
      </w:r>
      <w:r>
        <w:t>d</w:t>
      </w:r>
      <w:r>
        <w:rPr>
          <w:spacing w:val="-3"/>
        </w:rPr>
        <w:t xml:space="preserve"> </w:t>
      </w:r>
      <w:r>
        <w:rPr>
          <w:spacing w:val="1"/>
        </w:rPr>
        <w:t>b</w:t>
      </w:r>
      <w:r>
        <w:t>e</w:t>
      </w:r>
      <w:r>
        <w:rPr>
          <w:spacing w:val="-5"/>
        </w:rPr>
        <w:t xml:space="preserve"> </w:t>
      </w:r>
      <w:r>
        <w:t>s</w:t>
      </w:r>
      <w:r>
        <w:rPr>
          <w:spacing w:val="-1"/>
        </w:rPr>
        <w:t>i</w:t>
      </w:r>
      <w:r>
        <w:rPr>
          <w:spacing w:val="-2"/>
        </w:rPr>
        <w:t>g</w:t>
      </w:r>
      <w:r>
        <w:rPr>
          <w:spacing w:val="1"/>
        </w:rPr>
        <w:t>ne</w:t>
      </w:r>
      <w:r>
        <w:t xml:space="preserve">d </w:t>
      </w:r>
      <w:r>
        <w:rPr>
          <w:spacing w:val="1"/>
        </w:rPr>
        <w:t>a</w:t>
      </w:r>
      <w:r>
        <w:rPr>
          <w:spacing w:val="-2"/>
        </w:rPr>
        <w:t>n</w:t>
      </w:r>
      <w:r>
        <w:t>d</w:t>
      </w:r>
      <w:r>
        <w:rPr>
          <w:w w:val="99"/>
        </w:rPr>
        <w:t xml:space="preserve"> </w:t>
      </w:r>
      <w:r>
        <w:t>c</w:t>
      </w:r>
      <w:r>
        <w:rPr>
          <w:spacing w:val="1"/>
        </w:rPr>
        <w:t>oun</w:t>
      </w:r>
      <w:r>
        <w:rPr>
          <w:spacing w:val="-2"/>
        </w:rPr>
        <w:t>t</w:t>
      </w:r>
      <w:r>
        <w:rPr>
          <w:spacing w:val="1"/>
        </w:rPr>
        <w:t>e</w:t>
      </w:r>
      <w:r>
        <w:rPr>
          <w:spacing w:val="-1"/>
        </w:rPr>
        <w:t>r-</w:t>
      </w:r>
      <w:r>
        <w:t>s</w:t>
      </w:r>
      <w:r>
        <w:rPr>
          <w:spacing w:val="-1"/>
        </w:rPr>
        <w:t>i</w:t>
      </w:r>
      <w:r>
        <w:rPr>
          <w:spacing w:val="-2"/>
        </w:rPr>
        <w:t>g</w:t>
      </w:r>
      <w:r>
        <w:rPr>
          <w:spacing w:val="1"/>
        </w:rPr>
        <w:t>ne</w:t>
      </w:r>
      <w:r>
        <w:t>d</w:t>
      </w:r>
      <w:r>
        <w:rPr>
          <w:spacing w:val="1"/>
        </w:rPr>
        <w:t xml:space="preserve"> b</w:t>
      </w:r>
      <w:r>
        <w:t>y</w:t>
      </w:r>
      <w:r>
        <w:rPr>
          <w:spacing w:val="-2"/>
        </w:rPr>
        <w:t xml:space="preserve"> </w:t>
      </w:r>
      <w:r>
        <w:t>t</w:t>
      </w:r>
      <w:r>
        <w:rPr>
          <w:spacing w:val="1"/>
        </w:rPr>
        <w:t>h</w:t>
      </w:r>
      <w:r>
        <w:t>e</w:t>
      </w:r>
      <w:r>
        <w:rPr>
          <w:spacing w:val="1"/>
        </w:rPr>
        <w:t xml:space="preserve"> au</w:t>
      </w:r>
      <w:r>
        <w:t>t</w:t>
      </w:r>
      <w:r>
        <w:rPr>
          <w:spacing w:val="-2"/>
        </w:rPr>
        <w:t>h</w:t>
      </w:r>
      <w:r>
        <w:rPr>
          <w:spacing w:val="1"/>
        </w:rPr>
        <w:t>o</w:t>
      </w:r>
      <w:r>
        <w:rPr>
          <w:spacing w:val="-1"/>
        </w:rPr>
        <w:t>ri</w:t>
      </w:r>
      <w:r>
        <w:t>s</w:t>
      </w:r>
      <w:r>
        <w:rPr>
          <w:spacing w:val="1"/>
        </w:rPr>
        <w:t>e</w:t>
      </w:r>
      <w:r>
        <w:t>d</w:t>
      </w:r>
      <w:r>
        <w:rPr>
          <w:spacing w:val="2"/>
        </w:rPr>
        <w:t xml:space="preserve"> </w:t>
      </w:r>
      <w:r>
        <w:rPr>
          <w:spacing w:val="-2"/>
        </w:rPr>
        <w:t>o</w:t>
      </w:r>
      <w:r>
        <w:t>f</w:t>
      </w:r>
      <w:r>
        <w:rPr>
          <w:spacing w:val="2"/>
        </w:rPr>
        <w:t>f</w:t>
      </w:r>
      <w:r>
        <w:rPr>
          <w:spacing w:val="-1"/>
        </w:rPr>
        <w:t>i</w:t>
      </w:r>
      <w:r>
        <w:rPr>
          <w:spacing w:val="-3"/>
        </w:rPr>
        <w:t>c</w:t>
      </w:r>
      <w:r>
        <w:rPr>
          <w:spacing w:val="1"/>
        </w:rPr>
        <w:t>e</w:t>
      </w:r>
      <w:r>
        <w:t xml:space="preserve">r </w:t>
      </w:r>
      <w:r>
        <w:rPr>
          <w:spacing w:val="1"/>
        </w:rPr>
        <w:t>a</w:t>
      </w:r>
      <w:r>
        <w:rPr>
          <w:spacing w:val="-2"/>
        </w:rPr>
        <w:t>n</w:t>
      </w:r>
      <w:r>
        <w:t>d</w:t>
      </w:r>
      <w:r>
        <w:rPr>
          <w:spacing w:val="1"/>
        </w:rPr>
        <w:t xml:space="preserve"> </w:t>
      </w:r>
      <w:r>
        <w:t>t</w:t>
      </w:r>
      <w:r>
        <w:rPr>
          <w:spacing w:val="1"/>
        </w:rPr>
        <w:t>h</w:t>
      </w:r>
      <w:r>
        <w:t>e</w:t>
      </w:r>
      <w:r>
        <w:rPr>
          <w:spacing w:val="1"/>
        </w:rPr>
        <w:t xml:space="preserve"> </w:t>
      </w:r>
      <w:r>
        <w:rPr>
          <w:spacing w:val="-2"/>
        </w:rPr>
        <w:t>p</w:t>
      </w:r>
      <w:r>
        <w:rPr>
          <w:spacing w:val="1"/>
        </w:rPr>
        <w:t>e</w:t>
      </w:r>
      <w:r>
        <w:rPr>
          <w:spacing w:val="-1"/>
        </w:rPr>
        <w:t>r</w:t>
      </w:r>
      <w:r>
        <w:t>s</w:t>
      </w:r>
      <w:r>
        <w:rPr>
          <w:spacing w:val="1"/>
        </w:rPr>
        <w:t>o</w:t>
      </w:r>
      <w:r>
        <w:t>n</w:t>
      </w:r>
      <w:r>
        <w:rPr>
          <w:spacing w:val="2"/>
        </w:rPr>
        <w:t xml:space="preserve"> </w:t>
      </w:r>
      <w:r>
        <w:t>s</w:t>
      </w:r>
      <w:r>
        <w:rPr>
          <w:spacing w:val="1"/>
        </w:rPr>
        <w:t>u</w:t>
      </w:r>
      <w:r>
        <w:rPr>
          <w:spacing w:val="-1"/>
        </w:rPr>
        <w:t>rr</w:t>
      </w:r>
      <w:r>
        <w:rPr>
          <w:spacing w:val="1"/>
        </w:rPr>
        <w:t>e</w:t>
      </w:r>
      <w:r>
        <w:rPr>
          <w:spacing w:val="-2"/>
        </w:rPr>
        <w:t>n</w:t>
      </w:r>
      <w:r>
        <w:rPr>
          <w:spacing w:val="1"/>
        </w:rPr>
        <w:t>de</w:t>
      </w:r>
      <w:r>
        <w:rPr>
          <w:spacing w:val="-1"/>
        </w:rPr>
        <w:t>ri</w:t>
      </w:r>
      <w:r>
        <w:rPr>
          <w:spacing w:val="-2"/>
        </w:rPr>
        <w:t>n</w:t>
      </w:r>
      <w:r>
        <w:t>g</w:t>
      </w:r>
      <w:r>
        <w:rPr>
          <w:spacing w:val="-1"/>
        </w:rPr>
        <w:t xml:space="preserve"> </w:t>
      </w:r>
      <w:r>
        <w:t>t</w:t>
      </w:r>
      <w:r>
        <w:rPr>
          <w:spacing w:val="1"/>
        </w:rPr>
        <w:t>h</w:t>
      </w:r>
      <w:r>
        <w:t>e</w:t>
      </w:r>
      <w:r>
        <w:rPr>
          <w:spacing w:val="1"/>
        </w:rPr>
        <w:t xml:space="preserve"> </w:t>
      </w:r>
      <w:r>
        <w:t>f</w:t>
      </w:r>
      <w:r>
        <w:rPr>
          <w:spacing w:val="1"/>
        </w:rPr>
        <w:t>e</w:t>
      </w:r>
      <w:r>
        <w:rPr>
          <w:spacing w:val="-2"/>
        </w:rPr>
        <w:t>e</w:t>
      </w:r>
      <w:r>
        <w:t>d</w:t>
      </w:r>
      <w:r>
        <w:rPr>
          <w:w w:val="99"/>
        </w:rPr>
        <w:t xml:space="preserve"> </w:t>
      </w:r>
      <w:r>
        <w:rPr>
          <w:spacing w:val="-1"/>
        </w:rPr>
        <w:t>r</w:t>
      </w:r>
      <w:r>
        <w:rPr>
          <w:spacing w:val="1"/>
        </w:rPr>
        <w:t>e</w:t>
      </w:r>
      <w:r>
        <w:t>s</w:t>
      </w:r>
      <w:r>
        <w:rPr>
          <w:spacing w:val="1"/>
        </w:rPr>
        <w:t>pe</w:t>
      </w:r>
      <w:r>
        <w:t>ct</w:t>
      </w:r>
      <w:r>
        <w:rPr>
          <w:spacing w:val="-1"/>
        </w:rPr>
        <w:t>i</w:t>
      </w:r>
      <w:r>
        <w:rPr>
          <w:spacing w:val="-3"/>
        </w:rPr>
        <w:t>v</w:t>
      </w:r>
      <w:r>
        <w:rPr>
          <w:spacing w:val="1"/>
        </w:rPr>
        <w:t>e</w:t>
      </w:r>
      <w:r>
        <w:rPr>
          <w:spacing w:val="-1"/>
        </w:rPr>
        <w:t>l</w:t>
      </w:r>
      <w:r>
        <w:rPr>
          <w:spacing w:val="-3"/>
        </w:rPr>
        <w:t>y</w:t>
      </w:r>
      <w:r>
        <w:t>.</w:t>
      </w:r>
    </w:p>
    <w:p w:rsidR="000E1F23" w:rsidRPr="00B405D7" w:rsidRDefault="000E1F23" w:rsidP="00E558A0">
      <w:pPr>
        <w:spacing w:before="16"/>
        <w:rPr>
          <w:sz w:val="24"/>
          <w:szCs w:val="24"/>
        </w:rPr>
      </w:pPr>
    </w:p>
    <w:p w:rsidR="000E1F23" w:rsidRDefault="00C04411" w:rsidP="00E558A0">
      <w:pPr>
        <w:pStyle w:val="BodyText"/>
        <w:ind w:right="107"/>
        <w:jc w:val="both"/>
      </w:pPr>
      <w:r>
        <w:rPr>
          <w:spacing w:val="2"/>
        </w:rPr>
        <w:t>T</w:t>
      </w:r>
      <w:r>
        <w:rPr>
          <w:spacing w:val="-2"/>
        </w:rPr>
        <w:t>h</w:t>
      </w:r>
      <w:r>
        <w:t>e</w:t>
      </w:r>
      <w:r>
        <w:rPr>
          <w:spacing w:val="7"/>
        </w:rPr>
        <w:t xml:space="preserve"> </w:t>
      </w:r>
      <w:r>
        <w:rPr>
          <w:spacing w:val="-1"/>
        </w:rPr>
        <w:t>r</w:t>
      </w:r>
      <w:r>
        <w:rPr>
          <w:spacing w:val="1"/>
        </w:rPr>
        <w:t>e</w:t>
      </w:r>
      <w:r>
        <w:t>c</w:t>
      </w:r>
      <w:r>
        <w:rPr>
          <w:spacing w:val="1"/>
        </w:rPr>
        <w:t>e</w:t>
      </w:r>
      <w:r>
        <w:rPr>
          <w:spacing w:val="-1"/>
        </w:rPr>
        <w:t>i</w:t>
      </w:r>
      <w:r>
        <w:rPr>
          <w:spacing w:val="1"/>
        </w:rPr>
        <w:t>p</w:t>
      </w:r>
      <w:r>
        <w:t>t</w:t>
      </w:r>
      <w:r>
        <w:rPr>
          <w:spacing w:val="7"/>
        </w:rPr>
        <w:t xml:space="preserve"> </w:t>
      </w:r>
      <w:r>
        <w:t>s</w:t>
      </w:r>
      <w:r>
        <w:rPr>
          <w:spacing w:val="-2"/>
        </w:rPr>
        <w:t>h</w:t>
      </w:r>
      <w:r>
        <w:rPr>
          <w:spacing w:val="1"/>
        </w:rPr>
        <w:t>ou</w:t>
      </w:r>
      <w:r>
        <w:rPr>
          <w:spacing w:val="-1"/>
        </w:rPr>
        <w:t>l</w:t>
      </w:r>
      <w:r>
        <w:t>d</w:t>
      </w:r>
      <w:r>
        <w:rPr>
          <w:spacing w:val="8"/>
        </w:rPr>
        <w:t xml:space="preserve"> </w:t>
      </w:r>
      <w:r>
        <w:rPr>
          <w:spacing w:val="-1"/>
        </w:rPr>
        <w:t>i</w:t>
      </w:r>
      <w:r>
        <w:rPr>
          <w:spacing w:val="1"/>
        </w:rPr>
        <w:t>n</w:t>
      </w:r>
      <w:r>
        <w:t>c</w:t>
      </w:r>
      <w:r>
        <w:rPr>
          <w:spacing w:val="-3"/>
        </w:rPr>
        <w:t>l</w:t>
      </w:r>
      <w:r>
        <w:rPr>
          <w:spacing w:val="1"/>
        </w:rPr>
        <w:t>ud</w:t>
      </w:r>
      <w:r>
        <w:t>e</w:t>
      </w:r>
      <w:r>
        <w:rPr>
          <w:spacing w:val="7"/>
        </w:rPr>
        <w:t xml:space="preserve"> </w:t>
      </w:r>
      <w:r>
        <w:t>s</w:t>
      </w:r>
      <w:r>
        <w:rPr>
          <w:spacing w:val="-2"/>
        </w:rPr>
        <w:t>p</w:t>
      </w:r>
      <w:r>
        <w:rPr>
          <w:spacing w:val="1"/>
        </w:rPr>
        <w:t>a</w:t>
      </w:r>
      <w:r>
        <w:t>ce</w:t>
      </w:r>
      <w:r>
        <w:rPr>
          <w:spacing w:val="5"/>
        </w:rPr>
        <w:t xml:space="preserve"> </w:t>
      </w:r>
      <w:r>
        <w:rPr>
          <w:spacing w:val="2"/>
        </w:rPr>
        <w:t>f</w:t>
      </w:r>
      <w:r>
        <w:rPr>
          <w:spacing w:val="1"/>
        </w:rPr>
        <w:t>o</w:t>
      </w:r>
      <w:r>
        <w:t>r</w:t>
      </w:r>
      <w:r>
        <w:rPr>
          <w:spacing w:val="6"/>
        </w:rPr>
        <w:t xml:space="preserve"> </w:t>
      </w:r>
      <w:r>
        <w:rPr>
          <w:spacing w:val="-1"/>
        </w:rPr>
        <w:t>r</w:t>
      </w:r>
      <w:r>
        <w:rPr>
          <w:spacing w:val="1"/>
        </w:rPr>
        <w:t>e</w:t>
      </w:r>
      <w:r>
        <w:t>c</w:t>
      </w:r>
      <w:r>
        <w:rPr>
          <w:spacing w:val="1"/>
        </w:rPr>
        <w:t>o</w:t>
      </w:r>
      <w:r>
        <w:rPr>
          <w:spacing w:val="-1"/>
        </w:rPr>
        <w:t>r</w:t>
      </w:r>
      <w:r>
        <w:rPr>
          <w:spacing w:val="1"/>
        </w:rPr>
        <w:t>d</w:t>
      </w:r>
      <w:r>
        <w:rPr>
          <w:spacing w:val="-1"/>
        </w:rPr>
        <w:t>i</w:t>
      </w:r>
      <w:r>
        <w:rPr>
          <w:spacing w:val="-2"/>
        </w:rPr>
        <w:t>n</w:t>
      </w:r>
      <w:r>
        <w:t>g</w:t>
      </w:r>
      <w:r>
        <w:rPr>
          <w:spacing w:val="5"/>
        </w:rPr>
        <w:t xml:space="preserve"> </w:t>
      </w:r>
      <w:r>
        <w:t>t</w:t>
      </w:r>
      <w:r>
        <w:rPr>
          <w:spacing w:val="1"/>
        </w:rPr>
        <w:t>h</w:t>
      </w:r>
      <w:r>
        <w:t>e</w:t>
      </w:r>
      <w:r>
        <w:rPr>
          <w:spacing w:val="8"/>
        </w:rPr>
        <w:t xml:space="preserve"> </w:t>
      </w:r>
      <w:r>
        <w:t>t</w:t>
      </w:r>
      <w:r>
        <w:rPr>
          <w:spacing w:val="-1"/>
        </w:rPr>
        <w:t>i</w:t>
      </w:r>
      <w:r>
        <w:rPr>
          <w:spacing w:val="1"/>
        </w:rPr>
        <w:t>me</w:t>
      </w:r>
      <w:r>
        <w:t>,</w:t>
      </w:r>
      <w:r>
        <w:rPr>
          <w:spacing w:val="7"/>
        </w:rPr>
        <w:t xml:space="preserve"> </w:t>
      </w:r>
      <w:r>
        <w:rPr>
          <w:spacing w:val="1"/>
        </w:rPr>
        <w:t>p</w:t>
      </w:r>
      <w:r>
        <w:rPr>
          <w:spacing w:val="-1"/>
        </w:rPr>
        <w:t>l</w:t>
      </w:r>
      <w:r>
        <w:rPr>
          <w:spacing w:val="1"/>
        </w:rPr>
        <w:t>a</w:t>
      </w:r>
      <w:r>
        <w:t>ce</w:t>
      </w:r>
      <w:r>
        <w:rPr>
          <w:spacing w:val="8"/>
        </w:rPr>
        <w:t xml:space="preserve"> </w:t>
      </w:r>
      <w:r>
        <w:rPr>
          <w:spacing w:val="-2"/>
        </w:rPr>
        <w:t>a</w:t>
      </w:r>
      <w:r>
        <w:rPr>
          <w:spacing w:val="1"/>
        </w:rPr>
        <w:t>n</w:t>
      </w:r>
      <w:r>
        <w:t>d</w:t>
      </w:r>
      <w:r>
        <w:rPr>
          <w:spacing w:val="5"/>
        </w:rPr>
        <w:t xml:space="preserve"> </w:t>
      </w:r>
      <w:r>
        <w:rPr>
          <w:spacing w:val="1"/>
        </w:rPr>
        <w:t>me</w:t>
      </w:r>
      <w:r>
        <w:rPr>
          <w:spacing w:val="-2"/>
        </w:rPr>
        <w:t>t</w:t>
      </w:r>
      <w:r>
        <w:rPr>
          <w:spacing w:val="1"/>
        </w:rPr>
        <w:t>ho</w:t>
      </w:r>
      <w:r>
        <w:t>d</w:t>
      </w:r>
      <w:r>
        <w:rPr>
          <w:spacing w:val="7"/>
        </w:rPr>
        <w:t xml:space="preserve"> </w:t>
      </w:r>
      <w:r>
        <w:rPr>
          <w:spacing w:val="-2"/>
        </w:rPr>
        <w:t>o</w:t>
      </w:r>
      <w:r>
        <w:t>f</w:t>
      </w:r>
      <w:r>
        <w:rPr>
          <w:w w:val="99"/>
        </w:rPr>
        <w:t xml:space="preserve"> </w:t>
      </w:r>
      <w:r>
        <w:rPr>
          <w:spacing w:val="1"/>
        </w:rPr>
        <w:t>de</w:t>
      </w:r>
      <w:r>
        <w:t>st</w:t>
      </w:r>
      <w:r>
        <w:rPr>
          <w:spacing w:val="-1"/>
        </w:rPr>
        <w:t>r</w:t>
      </w:r>
      <w:r>
        <w:rPr>
          <w:spacing w:val="1"/>
        </w:rPr>
        <w:t>u</w:t>
      </w:r>
      <w:r>
        <w:t>ct</w:t>
      </w:r>
      <w:r>
        <w:rPr>
          <w:spacing w:val="-1"/>
        </w:rPr>
        <w:t>i</w:t>
      </w:r>
      <w:r>
        <w:rPr>
          <w:spacing w:val="-2"/>
        </w:rPr>
        <w:t>o</w:t>
      </w:r>
      <w:r>
        <w:t>n</w:t>
      </w:r>
      <w:r>
        <w:rPr>
          <w:spacing w:val="36"/>
        </w:rPr>
        <w:t xml:space="preserve"> </w:t>
      </w:r>
      <w:r>
        <w:rPr>
          <w:spacing w:val="-2"/>
        </w:rPr>
        <w:t>o</w:t>
      </w:r>
      <w:r>
        <w:t>f</w:t>
      </w:r>
      <w:r>
        <w:rPr>
          <w:spacing w:val="36"/>
        </w:rPr>
        <w:t xml:space="preserve"> </w:t>
      </w:r>
      <w:r>
        <w:t>t</w:t>
      </w:r>
      <w:r>
        <w:rPr>
          <w:spacing w:val="-2"/>
        </w:rPr>
        <w:t>h</w:t>
      </w:r>
      <w:r>
        <w:t>e</w:t>
      </w:r>
      <w:r>
        <w:rPr>
          <w:spacing w:val="34"/>
        </w:rPr>
        <w:t xml:space="preserve"> </w:t>
      </w:r>
      <w:r>
        <w:rPr>
          <w:spacing w:val="2"/>
        </w:rPr>
        <w:t>f</w:t>
      </w:r>
      <w:r>
        <w:rPr>
          <w:spacing w:val="-2"/>
        </w:rPr>
        <w:t>ee</w:t>
      </w:r>
      <w:r>
        <w:rPr>
          <w:spacing w:val="1"/>
        </w:rPr>
        <w:t>d</w:t>
      </w:r>
      <w:r>
        <w:t>,</w:t>
      </w:r>
      <w:r>
        <w:rPr>
          <w:spacing w:val="36"/>
        </w:rPr>
        <w:t xml:space="preserve"> </w:t>
      </w:r>
      <w:r>
        <w:rPr>
          <w:spacing w:val="1"/>
        </w:rPr>
        <w:t>a</w:t>
      </w:r>
      <w:r>
        <w:rPr>
          <w:spacing w:val="-2"/>
        </w:rPr>
        <w:t>n</w:t>
      </w:r>
      <w:r>
        <w:t>d</w:t>
      </w:r>
      <w:r>
        <w:rPr>
          <w:spacing w:val="37"/>
        </w:rPr>
        <w:t xml:space="preserve"> </w:t>
      </w:r>
      <w:r>
        <w:t>t</w:t>
      </w:r>
      <w:r>
        <w:rPr>
          <w:spacing w:val="-2"/>
        </w:rPr>
        <w:t>h</w:t>
      </w:r>
      <w:r>
        <w:rPr>
          <w:spacing w:val="1"/>
        </w:rPr>
        <w:t>e</w:t>
      </w:r>
      <w:r>
        <w:t>se</w:t>
      </w:r>
      <w:r>
        <w:rPr>
          <w:spacing w:val="34"/>
        </w:rPr>
        <w:t xml:space="preserve"> </w:t>
      </w:r>
      <w:r>
        <w:rPr>
          <w:spacing w:val="1"/>
        </w:rPr>
        <w:t>de</w:t>
      </w:r>
      <w:r>
        <w:rPr>
          <w:spacing w:val="-2"/>
        </w:rPr>
        <w:t>t</w:t>
      </w:r>
      <w:r>
        <w:rPr>
          <w:spacing w:val="1"/>
        </w:rPr>
        <w:t>a</w:t>
      </w:r>
      <w:r>
        <w:rPr>
          <w:spacing w:val="-1"/>
        </w:rPr>
        <w:t>il</w:t>
      </w:r>
      <w:r>
        <w:t>s</w:t>
      </w:r>
      <w:r>
        <w:rPr>
          <w:spacing w:val="35"/>
        </w:rPr>
        <w:t xml:space="preserve"> </w:t>
      </w:r>
      <w:r>
        <w:t>s</w:t>
      </w:r>
      <w:r>
        <w:rPr>
          <w:spacing w:val="1"/>
        </w:rPr>
        <w:t>hou</w:t>
      </w:r>
      <w:r>
        <w:rPr>
          <w:spacing w:val="-1"/>
        </w:rPr>
        <w:t>l</w:t>
      </w:r>
      <w:r>
        <w:t>d</w:t>
      </w:r>
      <w:r>
        <w:rPr>
          <w:spacing w:val="35"/>
        </w:rPr>
        <w:t xml:space="preserve"> </w:t>
      </w:r>
      <w:r>
        <w:rPr>
          <w:spacing w:val="1"/>
        </w:rPr>
        <w:t>b</w:t>
      </w:r>
      <w:r>
        <w:t>e</w:t>
      </w:r>
      <w:r>
        <w:rPr>
          <w:spacing w:val="36"/>
        </w:rPr>
        <w:t xml:space="preserve"> </w:t>
      </w:r>
      <w:r>
        <w:rPr>
          <w:spacing w:val="-1"/>
        </w:rPr>
        <w:t>r</w:t>
      </w:r>
      <w:r>
        <w:rPr>
          <w:spacing w:val="1"/>
        </w:rPr>
        <w:t>e</w:t>
      </w:r>
      <w:r>
        <w:rPr>
          <w:spacing w:val="-3"/>
        </w:rPr>
        <w:t>c</w:t>
      </w:r>
      <w:r>
        <w:rPr>
          <w:spacing w:val="1"/>
        </w:rPr>
        <w:t>o</w:t>
      </w:r>
      <w:r>
        <w:rPr>
          <w:spacing w:val="-1"/>
        </w:rPr>
        <w:t>r</w:t>
      </w:r>
      <w:r>
        <w:rPr>
          <w:spacing w:val="1"/>
        </w:rPr>
        <w:t>d</w:t>
      </w:r>
      <w:r>
        <w:rPr>
          <w:spacing w:val="-2"/>
        </w:rPr>
        <w:t>e</w:t>
      </w:r>
      <w:r>
        <w:t>d</w:t>
      </w:r>
      <w:r>
        <w:rPr>
          <w:spacing w:val="36"/>
        </w:rPr>
        <w:t xml:space="preserve"> </w:t>
      </w:r>
      <w:r>
        <w:rPr>
          <w:spacing w:val="1"/>
        </w:rPr>
        <w:t>o</w:t>
      </w:r>
      <w:r>
        <w:t>n</w:t>
      </w:r>
      <w:r>
        <w:rPr>
          <w:spacing w:val="34"/>
        </w:rPr>
        <w:t xml:space="preserve"> </w:t>
      </w:r>
      <w:r>
        <w:t>t</w:t>
      </w:r>
      <w:r>
        <w:rPr>
          <w:spacing w:val="1"/>
        </w:rPr>
        <w:t>h</w:t>
      </w:r>
      <w:r>
        <w:t>e</w:t>
      </w:r>
      <w:r>
        <w:rPr>
          <w:spacing w:val="35"/>
        </w:rPr>
        <w:t xml:space="preserve"> </w:t>
      </w:r>
      <w:r>
        <w:rPr>
          <w:spacing w:val="-2"/>
        </w:rPr>
        <w:t>o</w:t>
      </w:r>
      <w:r>
        <w:t>f</w:t>
      </w:r>
      <w:r>
        <w:rPr>
          <w:spacing w:val="2"/>
        </w:rPr>
        <w:t>f</w:t>
      </w:r>
      <w:r>
        <w:rPr>
          <w:spacing w:val="-1"/>
        </w:rPr>
        <w:t>i</w:t>
      </w:r>
      <w:r>
        <w:rPr>
          <w:spacing w:val="-3"/>
        </w:rPr>
        <w:t>c</w:t>
      </w:r>
      <w:r>
        <w:t>e</w:t>
      </w:r>
      <w:r>
        <w:rPr>
          <w:w w:val="99"/>
        </w:rPr>
        <w:t xml:space="preserve"> </w:t>
      </w:r>
      <w:r>
        <w:t>c</w:t>
      </w:r>
      <w:r>
        <w:rPr>
          <w:spacing w:val="1"/>
        </w:rPr>
        <w:t>op</w:t>
      </w:r>
      <w:r>
        <w:t>y</w:t>
      </w:r>
      <w:r>
        <w:rPr>
          <w:spacing w:val="9"/>
        </w:rPr>
        <w:t xml:space="preserve"> </w:t>
      </w:r>
      <w:r>
        <w:rPr>
          <w:spacing w:val="1"/>
        </w:rPr>
        <w:t>b</w:t>
      </w:r>
      <w:r>
        <w:t>y</w:t>
      </w:r>
      <w:r>
        <w:rPr>
          <w:spacing w:val="10"/>
        </w:rPr>
        <w:t xml:space="preserve"> </w:t>
      </w:r>
      <w:r>
        <w:t>t</w:t>
      </w:r>
      <w:r>
        <w:rPr>
          <w:spacing w:val="1"/>
        </w:rPr>
        <w:t>h</w:t>
      </w:r>
      <w:r>
        <w:t>e</w:t>
      </w:r>
      <w:r>
        <w:rPr>
          <w:spacing w:val="13"/>
        </w:rPr>
        <w:t xml:space="preserve"> </w:t>
      </w:r>
      <w:r>
        <w:rPr>
          <w:spacing w:val="1"/>
        </w:rPr>
        <w:t>au</w:t>
      </w:r>
      <w:r>
        <w:t>t</w:t>
      </w:r>
      <w:r>
        <w:rPr>
          <w:spacing w:val="-2"/>
        </w:rPr>
        <w:t>h</w:t>
      </w:r>
      <w:r>
        <w:rPr>
          <w:spacing w:val="1"/>
        </w:rPr>
        <w:t>o</w:t>
      </w:r>
      <w:r>
        <w:rPr>
          <w:spacing w:val="-1"/>
        </w:rPr>
        <w:t>ri</w:t>
      </w:r>
      <w:r>
        <w:t>s</w:t>
      </w:r>
      <w:r>
        <w:rPr>
          <w:spacing w:val="1"/>
        </w:rPr>
        <w:t>e</w:t>
      </w:r>
      <w:r>
        <w:t>d</w:t>
      </w:r>
      <w:r>
        <w:rPr>
          <w:spacing w:val="13"/>
        </w:rPr>
        <w:t xml:space="preserve"> </w:t>
      </w:r>
      <w:r>
        <w:rPr>
          <w:spacing w:val="-2"/>
        </w:rPr>
        <w:t>o</w:t>
      </w:r>
      <w:r>
        <w:t>f</w:t>
      </w:r>
      <w:r>
        <w:rPr>
          <w:spacing w:val="2"/>
        </w:rPr>
        <w:t>f</w:t>
      </w:r>
      <w:r>
        <w:rPr>
          <w:spacing w:val="-1"/>
        </w:rPr>
        <w:t>i</w:t>
      </w:r>
      <w:r>
        <w:rPr>
          <w:spacing w:val="-3"/>
        </w:rPr>
        <w:t>c</w:t>
      </w:r>
      <w:r>
        <w:rPr>
          <w:spacing w:val="1"/>
        </w:rPr>
        <w:t>e</w:t>
      </w:r>
      <w:r>
        <w:t>r</w:t>
      </w:r>
      <w:r>
        <w:rPr>
          <w:spacing w:val="12"/>
        </w:rPr>
        <w:t xml:space="preserve"> </w:t>
      </w:r>
      <w:r>
        <w:rPr>
          <w:spacing w:val="-1"/>
        </w:rPr>
        <w:t>i</w:t>
      </w:r>
      <w:r>
        <w:t>n</w:t>
      </w:r>
      <w:r>
        <w:rPr>
          <w:spacing w:val="12"/>
        </w:rPr>
        <w:t xml:space="preserve"> </w:t>
      </w:r>
      <w:r>
        <w:rPr>
          <w:spacing w:val="1"/>
        </w:rPr>
        <w:t>d</w:t>
      </w:r>
      <w:r>
        <w:rPr>
          <w:spacing w:val="-2"/>
        </w:rPr>
        <w:t>u</w:t>
      </w:r>
      <w:r>
        <w:t>e</w:t>
      </w:r>
      <w:r>
        <w:rPr>
          <w:spacing w:val="13"/>
        </w:rPr>
        <w:t xml:space="preserve"> </w:t>
      </w:r>
      <w:r>
        <w:t>c</w:t>
      </w:r>
      <w:r>
        <w:rPr>
          <w:spacing w:val="-2"/>
        </w:rPr>
        <w:t>o</w:t>
      </w:r>
      <w:r>
        <w:rPr>
          <w:spacing w:val="1"/>
        </w:rPr>
        <w:t>u</w:t>
      </w:r>
      <w:r>
        <w:rPr>
          <w:spacing w:val="-1"/>
        </w:rPr>
        <w:t>r</w:t>
      </w:r>
      <w:r>
        <w:t>se</w:t>
      </w:r>
      <w:r>
        <w:rPr>
          <w:spacing w:val="13"/>
        </w:rPr>
        <w:t xml:space="preserve"> </w:t>
      </w:r>
      <w:r>
        <w:rPr>
          <w:spacing w:val="1"/>
        </w:rPr>
        <w:t>a</w:t>
      </w:r>
      <w:r>
        <w:rPr>
          <w:spacing w:val="-2"/>
        </w:rPr>
        <w:t>n</w:t>
      </w:r>
      <w:r>
        <w:t>d</w:t>
      </w:r>
      <w:r>
        <w:rPr>
          <w:spacing w:val="13"/>
        </w:rPr>
        <w:t xml:space="preserve"> </w:t>
      </w:r>
      <w:r>
        <w:rPr>
          <w:spacing w:val="-1"/>
        </w:rPr>
        <w:t>r</w:t>
      </w:r>
      <w:r>
        <w:rPr>
          <w:spacing w:val="1"/>
        </w:rPr>
        <w:t>e</w:t>
      </w:r>
      <w:r>
        <w:t>t</w:t>
      </w:r>
      <w:r>
        <w:rPr>
          <w:spacing w:val="1"/>
        </w:rPr>
        <w:t>a</w:t>
      </w:r>
      <w:r>
        <w:rPr>
          <w:spacing w:val="-1"/>
        </w:rPr>
        <w:t>i</w:t>
      </w:r>
      <w:r>
        <w:rPr>
          <w:spacing w:val="-2"/>
        </w:rPr>
        <w:t>n</w:t>
      </w:r>
      <w:r>
        <w:rPr>
          <w:spacing w:val="1"/>
        </w:rPr>
        <w:t>e</w:t>
      </w:r>
      <w:r>
        <w:t>d</w:t>
      </w:r>
      <w:r>
        <w:rPr>
          <w:spacing w:val="11"/>
        </w:rPr>
        <w:t xml:space="preserve"> </w:t>
      </w:r>
      <w:r>
        <w:rPr>
          <w:spacing w:val="1"/>
        </w:rPr>
        <w:t>b</w:t>
      </w:r>
      <w:r>
        <w:t>y</w:t>
      </w:r>
      <w:r>
        <w:rPr>
          <w:spacing w:val="10"/>
        </w:rPr>
        <w:t xml:space="preserve"> </w:t>
      </w:r>
      <w:r>
        <w:t>t</w:t>
      </w:r>
      <w:r>
        <w:rPr>
          <w:spacing w:val="1"/>
        </w:rPr>
        <w:t>h</w:t>
      </w:r>
      <w:r>
        <w:t>e</w:t>
      </w:r>
      <w:r>
        <w:rPr>
          <w:spacing w:val="10"/>
        </w:rPr>
        <w:t xml:space="preserve"> </w:t>
      </w:r>
      <w:r>
        <w:t>f</w:t>
      </w:r>
      <w:r>
        <w:rPr>
          <w:spacing w:val="1"/>
        </w:rPr>
        <w:t>ee</w:t>
      </w:r>
      <w:r>
        <w:t>d</w:t>
      </w:r>
      <w:r>
        <w:rPr>
          <w:w w:val="99"/>
        </w:rPr>
        <w:t xml:space="preserve"> </w:t>
      </w:r>
      <w:r>
        <w:rPr>
          <w:spacing w:val="1"/>
        </w:rPr>
        <w:t>au</w:t>
      </w:r>
      <w:r>
        <w:t>t</w:t>
      </w:r>
      <w:r>
        <w:rPr>
          <w:spacing w:val="-2"/>
        </w:rPr>
        <w:t>h</w:t>
      </w:r>
      <w:r>
        <w:rPr>
          <w:spacing w:val="1"/>
        </w:rPr>
        <w:t>o</w:t>
      </w:r>
      <w:r>
        <w:rPr>
          <w:spacing w:val="-1"/>
        </w:rPr>
        <w:t>ri</w:t>
      </w:r>
      <w:r>
        <w:t>t</w:t>
      </w:r>
      <w:r>
        <w:rPr>
          <w:spacing w:val="-3"/>
        </w:rPr>
        <w:t>y</w:t>
      </w:r>
      <w:r>
        <w:t>.</w:t>
      </w:r>
    </w:p>
    <w:p w:rsidR="000E1F23" w:rsidRPr="00B405D7" w:rsidRDefault="000E1F23" w:rsidP="00E558A0">
      <w:pPr>
        <w:spacing w:before="16"/>
        <w:rPr>
          <w:sz w:val="24"/>
          <w:szCs w:val="24"/>
        </w:rPr>
      </w:pPr>
    </w:p>
    <w:p w:rsidR="000E1F23" w:rsidRDefault="00C04411" w:rsidP="00E558A0">
      <w:pPr>
        <w:pStyle w:val="BodyText"/>
        <w:ind w:right="108"/>
        <w:jc w:val="both"/>
      </w:pPr>
      <w:r>
        <w:t>If</w:t>
      </w:r>
      <w:r>
        <w:rPr>
          <w:spacing w:val="26"/>
        </w:rPr>
        <w:t xml:space="preserve"> </w:t>
      </w:r>
      <w:r>
        <w:t>t</w:t>
      </w:r>
      <w:r>
        <w:rPr>
          <w:spacing w:val="1"/>
        </w:rPr>
        <w:t>h</w:t>
      </w:r>
      <w:r>
        <w:t>e</w:t>
      </w:r>
      <w:r>
        <w:rPr>
          <w:spacing w:val="25"/>
        </w:rPr>
        <w:t xml:space="preserve"> </w:t>
      </w:r>
      <w:r>
        <w:t>f</w:t>
      </w:r>
      <w:r>
        <w:rPr>
          <w:spacing w:val="1"/>
        </w:rPr>
        <w:t>e</w:t>
      </w:r>
      <w:r>
        <w:rPr>
          <w:spacing w:val="-2"/>
        </w:rPr>
        <w:t>e</w:t>
      </w:r>
      <w:r>
        <w:t>d</w:t>
      </w:r>
      <w:r>
        <w:rPr>
          <w:spacing w:val="27"/>
        </w:rPr>
        <w:t xml:space="preserve"> </w:t>
      </w:r>
      <w:r>
        <w:rPr>
          <w:spacing w:val="1"/>
        </w:rPr>
        <w:t>a</w:t>
      </w:r>
      <w:r>
        <w:rPr>
          <w:spacing w:val="-2"/>
        </w:rPr>
        <w:t>u</w:t>
      </w:r>
      <w:r>
        <w:t>t</w:t>
      </w:r>
      <w:r>
        <w:rPr>
          <w:spacing w:val="1"/>
        </w:rPr>
        <w:t>ho</w:t>
      </w:r>
      <w:r>
        <w:rPr>
          <w:spacing w:val="-1"/>
        </w:rPr>
        <w:t>ri</w:t>
      </w:r>
      <w:r>
        <w:t>ty</w:t>
      </w:r>
      <w:r>
        <w:rPr>
          <w:spacing w:val="24"/>
        </w:rPr>
        <w:t xml:space="preserve"> </w:t>
      </w:r>
      <w:r>
        <w:rPr>
          <w:spacing w:val="1"/>
        </w:rPr>
        <w:t>doe</w:t>
      </w:r>
      <w:r>
        <w:t>s</w:t>
      </w:r>
      <w:r>
        <w:rPr>
          <w:spacing w:val="26"/>
        </w:rPr>
        <w:t xml:space="preserve"> </w:t>
      </w:r>
      <w:r>
        <w:rPr>
          <w:spacing w:val="1"/>
        </w:rPr>
        <w:t>n</w:t>
      </w:r>
      <w:r>
        <w:rPr>
          <w:spacing w:val="-2"/>
        </w:rPr>
        <w:t>o</w:t>
      </w:r>
      <w:r>
        <w:t>t</w:t>
      </w:r>
      <w:r>
        <w:rPr>
          <w:spacing w:val="27"/>
        </w:rPr>
        <w:t xml:space="preserve"> </w:t>
      </w:r>
      <w:r>
        <w:t>s</w:t>
      </w:r>
      <w:r>
        <w:rPr>
          <w:spacing w:val="1"/>
        </w:rPr>
        <w:t>e</w:t>
      </w:r>
      <w:r>
        <w:t>c</w:t>
      </w:r>
      <w:r>
        <w:rPr>
          <w:spacing w:val="1"/>
        </w:rPr>
        <w:t>u</w:t>
      </w:r>
      <w:r>
        <w:rPr>
          <w:spacing w:val="-1"/>
        </w:rPr>
        <w:t>r</w:t>
      </w:r>
      <w:r>
        <w:rPr>
          <w:spacing w:val="-2"/>
        </w:rPr>
        <w:t>e</w:t>
      </w:r>
      <w:r>
        <w:t>,</w:t>
      </w:r>
      <w:r>
        <w:rPr>
          <w:spacing w:val="27"/>
        </w:rPr>
        <w:t xml:space="preserve"> </w:t>
      </w:r>
      <w:r>
        <w:rPr>
          <w:spacing w:val="1"/>
        </w:rPr>
        <w:t>a</w:t>
      </w:r>
      <w:r>
        <w:t>s</w:t>
      </w:r>
      <w:r>
        <w:rPr>
          <w:spacing w:val="26"/>
        </w:rPr>
        <w:t xml:space="preserve"> </w:t>
      </w:r>
      <w:r>
        <w:rPr>
          <w:spacing w:val="-2"/>
        </w:rPr>
        <w:t>pa</w:t>
      </w:r>
      <w:r>
        <w:rPr>
          <w:spacing w:val="-1"/>
        </w:rPr>
        <w:t>r</w:t>
      </w:r>
      <w:r>
        <w:t>t</w:t>
      </w:r>
      <w:r>
        <w:rPr>
          <w:spacing w:val="27"/>
        </w:rPr>
        <w:t xml:space="preserve"> </w:t>
      </w:r>
      <w:r>
        <w:rPr>
          <w:spacing w:val="1"/>
        </w:rPr>
        <w:t>o</w:t>
      </w:r>
      <w:r>
        <w:t>f</w:t>
      </w:r>
      <w:r>
        <w:rPr>
          <w:spacing w:val="27"/>
        </w:rPr>
        <w:t xml:space="preserve"> </w:t>
      </w:r>
      <w:r>
        <w:t>t</w:t>
      </w:r>
      <w:r>
        <w:rPr>
          <w:spacing w:val="1"/>
        </w:rPr>
        <w:t>h</w:t>
      </w:r>
      <w:r>
        <w:t>e</w:t>
      </w:r>
      <w:r>
        <w:rPr>
          <w:spacing w:val="27"/>
        </w:rPr>
        <w:t xml:space="preserve"> </w:t>
      </w:r>
      <w:r>
        <w:rPr>
          <w:spacing w:val="-3"/>
        </w:rPr>
        <w:t>v</w:t>
      </w:r>
      <w:r>
        <w:rPr>
          <w:spacing w:val="1"/>
        </w:rPr>
        <w:t>o</w:t>
      </w:r>
      <w:r>
        <w:rPr>
          <w:spacing w:val="-1"/>
        </w:rPr>
        <w:t>l</w:t>
      </w:r>
      <w:r>
        <w:rPr>
          <w:spacing w:val="1"/>
        </w:rPr>
        <w:t>un</w:t>
      </w:r>
      <w:r>
        <w:rPr>
          <w:spacing w:val="-2"/>
        </w:rPr>
        <w:t>t</w:t>
      </w:r>
      <w:r>
        <w:rPr>
          <w:spacing w:val="1"/>
        </w:rPr>
        <w:t>a</w:t>
      </w:r>
      <w:r>
        <w:rPr>
          <w:spacing w:val="-1"/>
        </w:rPr>
        <w:t>r</w:t>
      </w:r>
      <w:r>
        <w:t>y</w:t>
      </w:r>
      <w:r>
        <w:rPr>
          <w:spacing w:val="24"/>
        </w:rPr>
        <w:t xml:space="preserve"> </w:t>
      </w:r>
      <w:r>
        <w:t>s</w:t>
      </w:r>
      <w:r>
        <w:rPr>
          <w:spacing w:val="1"/>
        </w:rPr>
        <w:t>u</w:t>
      </w:r>
      <w:r>
        <w:rPr>
          <w:spacing w:val="-1"/>
        </w:rPr>
        <w:t>rr</w:t>
      </w:r>
      <w:r>
        <w:rPr>
          <w:spacing w:val="1"/>
        </w:rPr>
        <w:t>ende</w:t>
      </w:r>
      <w:r>
        <w:rPr>
          <w:spacing w:val="-1"/>
        </w:rPr>
        <w:t>r</w:t>
      </w:r>
      <w:r>
        <w:t>,</w:t>
      </w:r>
      <w:r>
        <w:rPr>
          <w:spacing w:val="27"/>
        </w:rPr>
        <w:t xml:space="preserve"> </w:t>
      </w:r>
      <w:r>
        <w:rPr>
          <w:spacing w:val="-2"/>
        </w:rPr>
        <w:t>a</w:t>
      </w:r>
      <w:r>
        <w:t>n</w:t>
      </w:r>
      <w:r>
        <w:rPr>
          <w:w w:val="99"/>
        </w:rPr>
        <w:t xml:space="preserve"> </w:t>
      </w:r>
      <w:r>
        <w:rPr>
          <w:spacing w:val="1"/>
        </w:rPr>
        <w:t>a</w:t>
      </w:r>
      <w:r>
        <w:rPr>
          <w:spacing w:val="-2"/>
        </w:rPr>
        <w:t>g</w:t>
      </w:r>
      <w:r>
        <w:rPr>
          <w:spacing w:val="-1"/>
        </w:rPr>
        <w:t>r</w:t>
      </w:r>
      <w:r>
        <w:rPr>
          <w:spacing w:val="1"/>
        </w:rPr>
        <w:t>eem</w:t>
      </w:r>
      <w:r>
        <w:rPr>
          <w:spacing w:val="-2"/>
        </w:rPr>
        <w:t>e</w:t>
      </w:r>
      <w:r>
        <w:rPr>
          <w:spacing w:val="1"/>
        </w:rPr>
        <w:t>n</w:t>
      </w:r>
      <w:r>
        <w:t>t</w:t>
      </w:r>
      <w:r>
        <w:rPr>
          <w:spacing w:val="35"/>
        </w:rPr>
        <w:t xml:space="preserve"> </w:t>
      </w:r>
      <w:r>
        <w:rPr>
          <w:spacing w:val="1"/>
        </w:rPr>
        <w:t>b</w:t>
      </w:r>
      <w:r>
        <w:t>y</w:t>
      </w:r>
      <w:r>
        <w:rPr>
          <w:spacing w:val="33"/>
        </w:rPr>
        <w:t xml:space="preserve"> </w:t>
      </w:r>
      <w:r>
        <w:t>t</w:t>
      </w:r>
      <w:r>
        <w:rPr>
          <w:spacing w:val="1"/>
        </w:rPr>
        <w:t>h</w:t>
      </w:r>
      <w:r>
        <w:t>e</w:t>
      </w:r>
      <w:r>
        <w:rPr>
          <w:spacing w:val="36"/>
        </w:rPr>
        <w:t xml:space="preserve"> </w:t>
      </w:r>
      <w:r>
        <w:rPr>
          <w:spacing w:val="1"/>
        </w:rPr>
        <w:t>o</w:t>
      </w:r>
      <w:r>
        <w:rPr>
          <w:spacing w:val="-1"/>
        </w:rPr>
        <w:t>w</w:t>
      </w:r>
      <w:r>
        <w:rPr>
          <w:spacing w:val="1"/>
        </w:rPr>
        <w:t>ne</w:t>
      </w:r>
      <w:r>
        <w:t>r</w:t>
      </w:r>
      <w:r>
        <w:rPr>
          <w:spacing w:val="33"/>
        </w:rPr>
        <w:t xml:space="preserve"> </w:t>
      </w:r>
      <w:r>
        <w:t>to</w:t>
      </w:r>
      <w:r>
        <w:rPr>
          <w:spacing w:val="36"/>
        </w:rPr>
        <w:t xml:space="preserve"> </w:t>
      </w:r>
      <w:r>
        <w:rPr>
          <w:spacing w:val="1"/>
        </w:rPr>
        <w:t>pa</w:t>
      </w:r>
      <w:r>
        <w:t>y</w:t>
      </w:r>
      <w:r>
        <w:rPr>
          <w:spacing w:val="33"/>
        </w:rPr>
        <w:t xml:space="preserve"> </w:t>
      </w:r>
      <w:r>
        <w:t>t</w:t>
      </w:r>
      <w:r>
        <w:rPr>
          <w:spacing w:val="1"/>
        </w:rPr>
        <w:t>h</w:t>
      </w:r>
      <w:r>
        <w:t>e</w:t>
      </w:r>
      <w:r>
        <w:rPr>
          <w:spacing w:val="36"/>
        </w:rPr>
        <w:t xml:space="preserve"> </w:t>
      </w:r>
      <w:r>
        <w:rPr>
          <w:spacing w:val="-1"/>
        </w:rPr>
        <w:t>r</w:t>
      </w:r>
      <w:r>
        <w:rPr>
          <w:spacing w:val="1"/>
        </w:rPr>
        <w:t>ea</w:t>
      </w:r>
      <w:r>
        <w:t>s</w:t>
      </w:r>
      <w:r>
        <w:rPr>
          <w:spacing w:val="1"/>
        </w:rPr>
        <w:t>o</w:t>
      </w:r>
      <w:r>
        <w:rPr>
          <w:spacing w:val="-2"/>
        </w:rPr>
        <w:t>n</w:t>
      </w:r>
      <w:r>
        <w:rPr>
          <w:spacing w:val="1"/>
        </w:rPr>
        <w:t>ab</w:t>
      </w:r>
      <w:r>
        <w:rPr>
          <w:spacing w:val="-1"/>
        </w:rPr>
        <w:t>l</w:t>
      </w:r>
      <w:r>
        <w:t>e</w:t>
      </w:r>
      <w:r>
        <w:rPr>
          <w:spacing w:val="35"/>
        </w:rPr>
        <w:t xml:space="preserve"> </w:t>
      </w:r>
      <w:r>
        <w:rPr>
          <w:spacing w:val="1"/>
        </w:rPr>
        <w:t>e</w:t>
      </w:r>
      <w:r>
        <w:rPr>
          <w:spacing w:val="-3"/>
        </w:rPr>
        <w:t>x</w:t>
      </w:r>
      <w:r>
        <w:rPr>
          <w:spacing w:val="1"/>
        </w:rPr>
        <w:t>pen</w:t>
      </w:r>
      <w:r>
        <w:t>s</w:t>
      </w:r>
      <w:r>
        <w:rPr>
          <w:spacing w:val="1"/>
        </w:rPr>
        <w:t>e</w:t>
      </w:r>
      <w:r>
        <w:t>s</w:t>
      </w:r>
      <w:r>
        <w:rPr>
          <w:spacing w:val="35"/>
        </w:rPr>
        <w:t xml:space="preserve"> </w:t>
      </w:r>
      <w:r>
        <w:rPr>
          <w:spacing w:val="-2"/>
        </w:rPr>
        <w:t>o</w:t>
      </w:r>
      <w:r>
        <w:t>f</w:t>
      </w:r>
      <w:r>
        <w:rPr>
          <w:spacing w:val="37"/>
        </w:rPr>
        <w:t xml:space="preserve"> </w:t>
      </w:r>
      <w:r>
        <w:rPr>
          <w:spacing w:val="-2"/>
        </w:rPr>
        <w:t>d</w:t>
      </w:r>
      <w:r>
        <w:rPr>
          <w:spacing w:val="1"/>
        </w:rPr>
        <w:t>e</w:t>
      </w:r>
      <w:r>
        <w:rPr>
          <w:spacing w:val="-3"/>
        </w:rPr>
        <w:t>s</w:t>
      </w:r>
      <w:r>
        <w:t>t</w:t>
      </w:r>
      <w:r>
        <w:rPr>
          <w:spacing w:val="-1"/>
        </w:rPr>
        <w:t>r</w:t>
      </w:r>
      <w:r>
        <w:rPr>
          <w:spacing w:val="1"/>
        </w:rPr>
        <w:t>u</w:t>
      </w:r>
      <w:r>
        <w:t>ct</w:t>
      </w:r>
      <w:r>
        <w:rPr>
          <w:spacing w:val="-1"/>
        </w:rPr>
        <w:t>i</w:t>
      </w:r>
      <w:r>
        <w:rPr>
          <w:spacing w:val="1"/>
        </w:rPr>
        <w:t>o</w:t>
      </w:r>
      <w:r>
        <w:t>n</w:t>
      </w:r>
      <w:r>
        <w:rPr>
          <w:spacing w:val="36"/>
        </w:rPr>
        <w:t xml:space="preserve"> </w:t>
      </w:r>
      <w:r>
        <w:rPr>
          <w:spacing w:val="1"/>
        </w:rPr>
        <w:t>o</w:t>
      </w:r>
      <w:r>
        <w:t>r</w:t>
      </w:r>
      <w:r>
        <w:rPr>
          <w:w w:val="99"/>
        </w:rPr>
        <w:t xml:space="preserve"> </w:t>
      </w:r>
      <w:r>
        <w:rPr>
          <w:spacing w:val="1"/>
        </w:rPr>
        <w:t>d</w:t>
      </w:r>
      <w:r>
        <w:rPr>
          <w:spacing w:val="-1"/>
        </w:rPr>
        <w:t>i</w:t>
      </w:r>
      <w:r>
        <w:t>s</w:t>
      </w:r>
      <w:r>
        <w:rPr>
          <w:spacing w:val="1"/>
        </w:rPr>
        <w:t>po</w:t>
      </w:r>
      <w:r>
        <w:t>s</w:t>
      </w:r>
      <w:r>
        <w:rPr>
          <w:spacing w:val="1"/>
        </w:rPr>
        <w:t>a</w:t>
      </w:r>
      <w:r>
        <w:rPr>
          <w:spacing w:val="-1"/>
        </w:rPr>
        <w:t>l</w:t>
      </w:r>
      <w:r>
        <w:t>,</w:t>
      </w:r>
      <w:r>
        <w:rPr>
          <w:spacing w:val="-8"/>
        </w:rPr>
        <w:t xml:space="preserve"> </w:t>
      </w:r>
      <w:r>
        <w:t>t</w:t>
      </w:r>
      <w:r>
        <w:rPr>
          <w:spacing w:val="1"/>
        </w:rPr>
        <w:t>h</w:t>
      </w:r>
      <w:r>
        <w:rPr>
          <w:spacing w:val="-2"/>
        </w:rPr>
        <w:t>e</w:t>
      </w:r>
      <w:r>
        <w:t>n</w:t>
      </w:r>
      <w:r>
        <w:rPr>
          <w:spacing w:val="-5"/>
        </w:rPr>
        <w:t xml:space="preserve"> </w:t>
      </w:r>
      <w:r>
        <w:rPr>
          <w:spacing w:val="-1"/>
        </w:rPr>
        <w:t>i</w:t>
      </w:r>
      <w:r>
        <w:t>t</w:t>
      </w:r>
      <w:r>
        <w:rPr>
          <w:spacing w:val="-7"/>
        </w:rPr>
        <w:t xml:space="preserve"> </w:t>
      </w:r>
      <w:r>
        <w:rPr>
          <w:spacing w:val="1"/>
        </w:rPr>
        <w:t>ma</w:t>
      </w:r>
      <w:r>
        <w:t>y</w:t>
      </w:r>
      <w:r>
        <w:rPr>
          <w:spacing w:val="-8"/>
        </w:rPr>
        <w:t xml:space="preserve"> </w:t>
      </w:r>
      <w:r>
        <w:rPr>
          <w:spacing w:val="-2"/>
        </w:rPr>
        <w:t>h</w:t>
      </w:r>
      <w:r>
        <w:rPr>
          <w:spacing w:val="1"/>
        </w:rPr>
        <w:t>a</w:t>
      </w:r>
      <w:r>
        <w:rPr>
          <w:spacing w:val="-3"/>
        </w:rPr>
        <w:t>v</w:t>
      </w:r>
      <w:r>
        <w:t>e</w:t>
      </w:r>
      <w:r>
        <w:rPr>
          <w:spacing w:val="-5"/>
        </w:rPr>
        <w:t xml:space="preserve"> </w:t>
      </w:r>
      <w:r>
        <w:t>to</w:t>
      </w:r>
      <w:r>
        <w:rPr>
          <w:spacing w:val="-4"/>
        </w:rPr>
        <w:t xml:space="preserve"> </w:t>
      </w:r>
      <w:r>
        <w:rPr>
          <w:spacing w:val="-2"/>
        </w:rPr>
        <w:t>b</w:t>
      </w:r>
      <w:r>
        <w:rPr>
          <w:spacing w:val="1"/>
        </w:rPr>
        <w:t>ea</w:t>
      </w:r>
      <w:r>
        <w:t>r</w:t>
      </w:r>
      <w:r>
        <w:rPr>
          <w:spacing w:val="-7"/>
        </w:rPr>
        <w:t xml:space="preserve"> </w:t>
      </w:r>
      <w:r>
        <w:t>t</w:t>
      </w:r>
      <w:r>
        <w:rPr>
          <w:spacing w:val="-2"/>
        </w:rPr>
        <w:t>h</w:t>
      </w:r>
      <w:r>
        <w:t>e</w:t>
      </w:r>
      <w:r>
        <w:rPr>
          <w:spacing w:val="-5"/>
        </w:rPr>
        <w:t xml:space="preserve"> </w:t>
      </w:r>
      <w:r>
        <w:rPr>
          <w:spacing w:val="1"/>
        </w:rPr>
        <w:t>e</w:t>
      </w:r>
      <w:r>
        <w:rPr>
          <w:spacing w:val="-3"/>
        </w:rPr>
        <w:t>x</w:t>
      </w:r>
      <w:r>
        <w:rPr>
          <w:spacing w:val="1"/>
        </w:rPr>
        <w:t>p</w:t>
      </w:r>
      <w:r>
        <w:rPr>
          <w:spacing w:val="-2"/>
        </w:rPr>
        <w:t>e</w:t>
      </w:r>
      <w:r>
        <w:rPr>
          <w:spacing w:val="1"/>
        </w:rPr>
        <w:t>n</w:t>
      </w:r>
      <w:r>
        <w:rPr>
          <w:spacing w:val="-3"/>
        </w:rPr>
        <w:t>s</w:t>
      </w:r>
      <w:r>
        <w:rPr>
          <w:spacing w:val="1"/>
        </w:rPr>
        <w:t>e</w:t>
      </w:r>
      <w:r>
        <w:t>s</w:t>
      </w:r>
      <w:r>
        <w:rPr>
          <w:spacing w:val="-6"/>
        </w:rPr>
        <w:t xml:space="preserve"> </w:t>
      </w:r>
      <w:r>
        <w:rPr>
          <w:spacing w:val="-1"/>
        </w:rPr>
        <w:t>i</w:t>
      </w:r>
      <w:r>
        <w:t>ts</w:t>
      </w:r>
      <w:r>
        <w:rPr>
          <w:spacing w:val="1"/>
        </w:rPr>
        <w:t>e</w:t>
      </w:r>
      <w:r>
        <w:rPr>
          <w:spacing w:val="-3"/>
        </w:rPr>
        <w:t>l</w:t>
      </w:r>
      <w:r>
        <w:rPr>
          <w:spacing w:val="2"/>
        </w:rPr>
        <w:t>f</w:t>
      </w:r>
      <w:r>
        <w:t>.</w:t>
      </w:r>
    </w:p>
    <w:p w:rsidR="000E1F23" w:rsidRPr="00B405D7" w:rsidRDefault="000E1F23" w:rsidP="00E558A0">
      <w:pPr>
        <w:spacing w:before="16"/>
        <w:rPr>
          <w:sz w:val="24"/>
          <w:szCs w:val="24"/>
        </w:rPr>
      </w:pPr>
    </w:p>
    <w:p w:rsidR="000E1F23" w:rsidRDefault="00C04411" w:rsidP="00D12E9F">
      <w:pPr>
        <w:pStyle w:val="Heading5"/>
        <w:numPr>
          <w:ilvl w:val="2"/>
          <w:numId w:val="25"/>
        </w:numPr>
        <w:tabs>
          <w:tab w:val="left" w:pos="837"/>
        </w:tabs>
        <w:ind w:right="4073"/>
        <w:jc w:val="both"/>
        <w:rPr>
          <w:b w:val="0"/>
          <w:bCs w:val="0"/>
        </w:rPr>
      </w:pPr>
      <w:r>
        <w:rPr>
          <w:spacing w:val="-1"/>
        </w:rPr>
        <w:t>D</w:t>
      </w:r>
      <w:r>
        <w:rPr>
          <w:spacing w:val="1"/>
        </w:rPr>
        <w:t>es</w:t>
      </w:r>
      <w:r>
        <w:rPr>
          <w:spacing w:val="-1"/>
        </w:rPr>
        <w:t>t</w:t>
      </w:r>
      <w:r>
        <w:t>r</w:t>
      </w:r>
      <w:r>
        <w:rPr>
          <w:spacing w:val="-1"/>
        </w:rPr>
        <w:t>u</w:t>
      </w:r>
      <w:r>
        <w:rPr>
          <w:spacing w:val="1"/>
        </w:rPr>
        <w:t>c</w:t>
      </w:r>
      <w:r>
        <w:rPr>
          <w:spacing w:val="-1"/>
        </w:rPr>
        <w:t>t</w:t>
      </w:r>
      <w:r>
        <w:t>i</w:t>
      </w:r>
      <w:r>
        <w:rPr>
          <w:spacing w:val="-1"/>
        </w:rPr>
        <w:t>o</w:t>
      </w:r>
      <w:r>
        <w:t>n</w:t>
      </w:r>
      <w:r>
        <w:rPr>
          <w:spacing w:val="-9"/>
        </w:rPr>
        <w:t xml:space="preserve"> </w:t>
      </w:r>
      <w:r>
        <w:rPr>
          <w:spacing w:val="-1"/>
        </w:rPr>
        <w:t>o</w:t>
      </w:r>
      <w:r>
        <w:t>r</w:t>
      </w:r>
      <w:r>
        <w:rPr>
          <w:spacing w:val="-8"/>
        </w:rPr>
        <w:t xml:space="preserve"> </w:t>
      </w:r>
      <w:r>
        <w:rPr>
          <w:spacing w:val="-1"/>
        </w:rPr>
        <w:t>D</w:t>
      </w:r>
      <w:r>
        <w:t>i</w:t>
      </w:r>
      <w:r>
        <w:rPr>
          <w:spacing w:val="1"/>
        </w:rPr>
        <w:t>s</w:t>
      </w:r>
      <w:r>
        <w:rPr>
          <w:spacing w:val="-1"/>
        </w:rPr>
        <w:t>p</w:t>
      </w:r>
      <w:r>
        <w:rPr>
          <w:spacing w:val="-3"/>
        </w:rPr>
        <w:t>o</w:t>
      </w:r>
      <w:r>
        <w:rPr>
          <w:spacing w:val="1"/>
        </w:rPr>
        <w:t>sa</w:t>
      </w:r>
      <w:r>
        <w:t>l</w:t>
      </w:r>
      <w:r>
        <w:rPr>
          <w:spacing w:val="-8"/>
        </w:rPr>
        <w:t xml:space="preserve"> </w:t>
      </w:r>
      <w:r>
        <w:rPr>
          <w:spacing w:val="-1"/>
        </w:rPr>
        <w:t>o</w:t>
      </w:r>
      <w:r>
        <w:t>f</w:t>
      </w:r>
      <w:r>
        <w:rPr>
          <w:spacing w:val="-9"/>
        </w:rPr>
        <w:t xml:space="preserve"> </w:t>
      </w:r>
      <w:r>
        <w:rPr>
          <w:spacing w:val="-1"/>
        </w:rPr>
        <w:t>F</w:t>
      </w:r>
      <w:r>
        <w:rPr>
          <w:spacing w:val="-2"/>
        </w:rPr>
        <w:t>e</w:t>
      </w:r>
      <w:r>
        <w:rPr>
          <w:spacing w:val="1"/>
        </w:rPr>
        <w:t>e</w:t>
      </w:r>
      <w:r>
        <w:t>d</w:t>
      </w:r>
    </w:p>
    <w:p w:rsidR="000E1F23" w:rsidRPr="00B405D7" w:rsidRDefault="000E1F23" w:rsidP="00E558A0">
      <w:pPr>
        <w:spacing w:before="16"/>
        <w:rPr>
          <w:sz w:val="24"/>
          <w:szCs w:val="24"/>
        </w:rPr>
      </w:pPr>
    </w:p>
    <w:p w:rsidR="000E1F23" w:rsidRDefault="00C04411" w:rsidP="00E558A0">
      <w:pPr>
        <w:pStyle w:val="BodyText"/>
        <w:ind w:right="108"/>
        <w:jc w:val="both"/>
      </w:pPr>
      <w:r>
        <w:rPr>
          <w:spacing w:val="2"/>
        </w:rPr>
        <w:t>T</w:t>
      </w:r>
      <w:r>
        <w:rPr>
          <w:spacing w:val="-2"/>
        </w:rPr>
        <w:t>h</w:t>
      </w:r>
      <w:r>
        <w:t>e</w:t>
      </w:r>
      <w:r>
        <w:rPr>
          <w:spacing w:val="5"/>
        </w:rPr>
        <w:t xml:space="preserve"> </w:t>
      </w:r>
      <w:r>
        <w:rPr>
          <w:spacing w:val="2"/>
        </w:rPr>
        <w:t>f</w:t>
      </w:r>
      <w:r>
        <w:rPr>
          <w:spacing w:val="-2"/>
        </w:rPr>
        <w:t>e</w:t>
      </w:r>
      <w:r>
        <w:rPr>
          <w:spacing w:val="1"/>
        </w:rPr>
        <w:t>e</w:t>
      </w:r>
      <w:r>
        <w:t>d</w:t>
      </w:r>
      <w:r>
        <w:rPr>
          <w:spacing w:val="5"/>
        </w:rPr>
        <w:t xml:space="preserve"> </w:t>
      </w:r>
      <w:r>
        <w:rPr>
          <w:spacing w:val="1"/>
        </w:rPr>
        <w:t>au</w:t>
      </w:r>
      <w:r>
        <w:rPr>
          <w:spacing w:val="-2"/>
        </w:rPr>
        <w:t>t</w:t>
      </w:r>
      <w:r>
        <w:rPr>
          <w:spacing w:val="1"/>
        </w:rPr>
        <w:t>ho</w:t>
      </w:r>
      <w:r>
        <w:rPr>
          <w:spacing w:val="-1"/>
        </w:rPr>
        <w:t>ri</w:t>
      </w:r>
      <w:r>
        <w:t>ty</w:t>
      </w:r>
      <w:r>
        <w:rPr>
          <w:spacing w:val="5"/>
        </w:rPr>
        <w:t xml:space="preserve"> </w:t>
      </w:r>
      <w:r>
        <w:rPr>
          <w:spacing w:val="-1"/>
        </w:rPr>
        <w:t>i</w:t>
      </w:r>
      <w:r>
        <w:t>s</w:t>
      </w:r>
      <w:r>
        <w:rPr>
          <w:spacing w:val="6"/>
        </w:rPr>
        <w:t xml:space="preserve"> </w:t>
      </w:r>
      <w:r>
        <w:rPr>
          <w:spacing w:val="1"/>
        </w:rPr>
        <w:t>re</w:t>
      </w:r>
      <w:r>
        <w:t>s</w:t>
      </w:r>
      <w:r>
        <w:rPr>
          <w:spacing w:val="1"/>
        </w:rPr>
        <w:t>p</w:t>
      </w:r>
      <w:r>
        <w:rPr>
          <w:spacing w:val="-2"/>
        </w:rPr>
        <w:t>o</w:t>
      </w:r>
      <w:r>
        <w:rPr>
          <w:spacing w:val="1"/>
        </w:rPr>
        <w:t>n</w:t>
      </w:r>
      <w:r>
        <w:t>s</w:t>
      </w:r>
      <w:r>
        <w:rPr>
          <w:spacing w:val="-1"/>
        </w:rPr>
        <w:t>i</w:t>
      </w:r>
      <w:r>
        <w:rPr>
          <w:spacing w:val="1"/>
        </w:rPr>
        <w:t>b</w:t>
      </w:r>
      <w:r>
        <w:rPr>
          <w:spacing w:val="-1"/>
        </w:rPr>
        <w:t>l</w:t>
      </w:r>
      <w:r>
        <w:t>e</w:t>
      </w:r>
      <w:r>
        <w:rPr>
          <w:spacing w:val="6"/>
        </w:rPr>
        <w:t xml:space="preserve"> </w:t>
      </w:r>
      <w:r>
        <w:t>f</w:t>
      </w:r>
      <w:r>
        <w:rPr>
          <w:spacing w:val="1"/>
        </w:rPr>
        <w:t>o</w:t>
      </w:r>
      <w:r>
        <w:t>r</w:t>
      </w:r>
      <w:r>
        <w:rPr>
          <w:spacing w:val="5"/>
        </w:rPr>
        <w:t xml:space="preserve"> </w:t>
      </w:r>
      <w:r>
        <w:rPr>
          <w:spacing w:val="1"/>
        </w:rPr>
        <w:t>en</w:t>
      </w:r>
      <w:r>
        <w:t>s</w:t>
      </w:r>
      <w:r>
        <w:rPr>
          <w:spacing w:val="1"/>
        </w:rPr>
        <w:t>u</w:t>
      </w:r>
      <w:r>
        <w:rPr>
          <w:spacing w:val="-1"/>
        </w:rPr>
        <w:t>ri</w:t>
      </w:r>
      <w:r>
        <w:rPr>
          <w:spacing w:val="-2"/>
        </w:rPr>
        <w:t>n</w:t>
      </w:r>
      <w:r>
        <w:t>g</w:t>
      </w:r>
      <w:r>
        <w:rPr>
          <w:spacing w:val="6"/>
        </w:rPr>
        <w:t xml:space="preserve"> </w:t>
      </w:r>
      <w:r>
        <w:t>t</w:t>
      </w:r>
      <w:r>
        <w:rPr>
          <w:spacing w:val="1"/>
        </w:rPr>
        <w:t>h</w:t>
      </w:r>
      <w:r>
        <w:t>e</w:t>
      </w:r>
      <w:r>
        <w:rPr>
          <w:spacing w:val="7"/>
        </w:rPr>
        <w:t xml:space="preserve"> </w:t>
      </w:r>
      <w:r>
        <w:rPr>
          <w:spacing w:val="1"/>
        </w:rPr>
        <w:t>de</w:t>
      </w:r>
      <w:r>
        <w:rPr>
          <w:spacing w:val="-3"/>
        </w:rPr>
        <w:t>s</w:t>
      </w:r>
      <w:r>
        <w:t>t</w:t>
      </w:r>
      <w:r>
        <w:rPr>
          <w:spacing w:val="-1"/>
        </w:rPr>
        <w:t>r</w:t>
      </w:r>
      <w:r>
        <w:rPr>
          <w:spacing w:val="1"/>
        </w:rPr>
        <w:t>u</w:t>
      </w:r>
      <w:r>
        <w:t>ct</w:t>
      </w:r>
      <w:r>
        <w:rPr>
          <w:spacing w:val="-1"/>
        </w:rPr>
        <w:t>i</w:t>
      </w:r>
      <w:r>
        <w:rPr>
          <w:spacing w:val="1"/>
        </w:rPr>
        <w:t>o</w:t>
      </w:r>
      <w:r>
        <w:t>n</w:t>
      </w:r>
      <w:r>
        <w:rPr>
          <w:spacing w:val="5"/>
        </w:rPr>
        <w:t xml:space="preserve"> </w:t>
      </w:r>
      <w:r>
        <w:rPr>
          <w:spacing w:val="-2"/>
        </w:rPr>
        <w:t>o</w:t>
      </w:r>
      <w:r>
        <w:t>f</w:t>
      </w:r>
      <w:r>
        <w:rPr>
          <w:spacing w:val="8"/>
        </w:rPr>
        <w:t xml:space="preserve"> </w:t>
      </w:r>
      <w:r>
        <w:t>f</w:t>
      </w:r>
      <w:r>
        <w:rPr>
          <w:spacing w:val="-2"/>
        </w:rPr>
        <w:t>e</w:t>
      </w:r>
      <w:r>
        <w:rPr>
          <w:spacing w:val="1"/>
        </w:rPr>
        <w:t>e</w:t>
      </w:r>
      <w:r>
        <w:t>d</w:t>
      </w:r>
      <w:r>
        <w:rPr>
          <w:spacing w:val="7"/>
        </w:rPr>
        <w:t xml:space="preserve"> </w:t>
      </w:r>
      <w:r>
        <w:t>t</w:t>
      </w:r>
      <w:r>
        <w:rPr>
          <w:spacing w:val="-2"/>
        </w:rPr>
        <w:t>h</w:t>
      </w:r>
      <w:r>
        <w:rPr>
          <w:spacing w:val="1"/>
        </w:rPr>
        <w:t>a</w:t>
      </w:r>
      <w:r>
        <w:t>t</w:t>
      </w:r>
      <w:r>
        <w:rPr>
          <w:spacing w:val="4"/>
        </w:rPr>
        <w:t xml:space="preserve"> </w:t>
      </w:r>
      <w:r>
        <w:rPr>
          <w:spacing w:val="1"/>
        </w:rPr>
        <w:t>h</w:t>
      </w:r>
      <w:r>
        <w:rPr>
          <w:spacing w:val="-2"/>
        </w:rPr>
        <w:t>a</w:t>
      </w:r>
      <w:r>
        <w:t>s</w:t>
      </w:r>
      <w:r>
        <w:rPr>
          <w:w w:val="99"/>
        </w:rPr>
        <w:t xml:space="preserve"> </w:t>
      </w:r>
      <w:r>
        <w:rPr>
          <w:spacing w:val="1"/>
        </w:rPr>
        <w:t>be</w:t>
      </w:r>
      <w:r>
        <w:rPr>
          <w:spacing w:val="-2"/>
        </w:rPr>
        <w:t>e</w:t>
      </w:r>
      <w:r>
        <w:t>n</w:t>
      </w:r>
      <w:r>
        <w:rPr>
          <w:spacing w:val="-4"/>
        </w:rPr>
        <w:t xml:space="preserve"> </w:t>
      </w:r>
      <w:r>
        <w:t>s</w:t>
      </w:r>
      <w:r>
        <w:rPr>
          <w:spacing w:val="1"/>
        </w:rPr>
        <w:t>e</w:t>
      </w:r>
      <w:r>
        <w:rPr>
          <w:spacing w:val="-1"/>
        </w:rPr>
        <w:t>i</w:t>
      </w:r>
      <w:r>
        <w:rPr>
          <w:spacing w:val="-3"/>
        </w:rPr>
        <w:t>z</w:t>
      </w:r>
      <w:r>
        <w:rPr>
          <w:spacing w:val="1"/>
        </w:rPr>
        <w:t>e</w:t>
      </w:r>
      <w:r>
        <w:t>d</w:t>
      </w:r>
      <w:r>
        <w:rPr>
          <w:spacing w:val="-4"/>
        </w:rPr>
        <w:t xml:space="preserve"> </w:t>
      </w:r>
      <w:r>
        <w:rPr>
          <w:spacing w:val="1"/>
        </w:rPr>
        <w:t>o</w:t>
      </w:r>
      <w:r>
        <w:t>r</w:t>
      </w:r>
      <w:r>
        <w:rPr>
          <w:spacing w:val="-5"/>
        </w:rPr>
        <w:t xml:space="preserve"> </w:t>
      </w:r>
      <w:r>
        <w:rPr>
          <w:spacing w:val="-3"/>
        </w:rPr>
        <w:t>v</w:t>
      </w:r>
      <w:r>
        <w:rPr>
          <w:spacing w:val="1"/>
        </w:rPr>
        <w:t>o</w:t>
      </w:r>
      <w:r>
        <w:rPr>
          <w:spacing w:val="-1"/>
        </w:rPr>
        <w:t>l</w:t>
      </w:r>
      <w:r>
        <w:rPr>
          <w:spacing w:val="1"/>
        </w:rPr>
        <w:t>un</w:t>
      </w:r>
      <w:r>
        <w:t>t</w:t>
      </w:r>
      <w:r>
        <w:rPr>
          <w:spacing w:val="-2"/>
        </w:rPr>
        <w:t>a</w:t>
      </w:r>
      <w:r>
        <w:rPr>
          <w:spacing w:val="-1"/>
        </w:rPr>
        <w:t>ri</w:t>
      </w:r>
      <w:r>
        <w:rPr>
          <w:spacing w:val="1"/>
        </w:rPr>
        <w:t>l</w:t>
      </w:r>
      <w:r>
        <w:t>y</w:t>
      </w:r>
      <w:r>
        <w:rPr>
          <w:spacing w:val="-6"/>
        </w:rPr>
        <w:t xml:space="preserve"> </w:t>
      </w:r>
      <w:r>
        <w:t>s</w:t>
      </w:r>
      <w:r>
        <w:rPr>
          <w:spacing w:val="1"/>
        </w:rPr>
        <w:t>u</w:t>
      </w:r>
      <w:r>
        <w:rPr>
          <w:spacing w:val="-1"/>
        </w:rPr>
        <w:t>rr</w:t>
      </w:r>
      <w:r>
        <w:rPr>
          <w:spacing w:val="1"/>
        </w:rPr>
        <w:t>ende</w:t>
      </w:r>
      <w:r>
        <w:rPr>
          <w:spacing w:val="-1"/>
        </w:rPr>
        <w:t>r</w:t>
      </w:r>
      <w:r>
        <w:rPr>
          <w:spacing w:val="1"/>
        </w:rPr>
        <w:t>ed</w:t>
      </w:r>
      <w:r>
        <w:t>,</w:t>
      </w:r>
      <w:r>
        <w:rPr>
          <w:spacing w:val="-6"/>
        </w:rPr>
        <w:t xml:space="preserve"> </w:t>
      </w:r>
      <w:r>
        <w:rPr>
          <w:spacing w:val="1"/>
        </w:rPr>
        <w:t>a</w:t>
      </w:r>
      <w:r>
        <w:rPr>
          <w:spacing w:val="-2"/>
        </w:rPr>
        <w:t>n</w:t>
      </w:r>
      <w:r>
        <w:t>d</w:t>
      </w:r>
      <w:r>
        <w:rPr>
          <w:spacing w:val="-4"/>
        </w:rPr>
        <w:t xml:space="preserve"> </w:t>
      </w:r>
      <w:r>
        <w:rPr>
          <w:spacing w:val="-2"/>
        </w:rPr>
        <w:t>a</w:t>
      </w:r>
      <w:r>
        <w:rPr>
          <w:spacing w:val="-1"/>
        </w:rPr>
        <w:t>rr</w:t>
      </w:r>
      <w:r>
        <w:rPr>
          <w:spacing w:val="1"/>
        </w:rPr>
        <w:t>an</w:t>
      </w:r>
      <w:r>
        <w:rPr>
          <w:spacing w:val="-2"/>
        </w:rPr>
        <w:t>g</w:t>
      </w:r>
      <w:r>
        <w:rPr>
          <w:spacing w:val="1"/>
        </w:rPr>
        <w:t>eme</w:t>
      </w:r>
      <w:r>
        <w:rPr>
          <w:spacing w:val="-2"/>
        </w:rPr>
        <w:t>n</w:t>
      </w:r>
      <w:r>
        <w:t>ts</w:t>
      </w:r>
      <w:r>
        <w:rPr>
          <w:spacing w:val="-4"/>
        </w:rPr>
        <w:t xml:space="preserve"> </w:t>
      </w:r>
      <w:r>
        <w:t>s</w:t>
      </w:r>
      <w:r>
        <w:rPr>
          <w:spacing w:val="1"/>
        </w:rPr>
        <w:t>h</w:t>
      </w:r>
      <w:r>
        <w:rPr>
          <w:spacing w:val="-2"/>
        </w:rPr>
        <w:t>o</w:t>
      </w:r>
      <w:r>
        <w:rPr>
          <w:spacing w:val="1"/>
        </w:rPr>
        <w:t>u</w:t>
      </w:r>
      <w:r>
        <w:rPr>
          <w:spacing w:val="-1"/>
        </w:rPr>
        <w:t>l</w:t>
      </w:r>
      <w:r>
        <w:t>d</w:t>
      </w:r>
      <w:r>
        <w:rPr>
          <w:spacing w:val="-4"/>
        </w:rPr>
        <w:t xml:space="preserve"> </w:t>
      </w:r>
      <w:r>
        <w:rPr>
          <w:spacing w:val="-2"/>
        </w:rPr>
        <w:t>b</w:t>
      </w:r>
      <w:r>
        <w:t>e</w:t>
      </w:r>
      <w:r>
        <w:rPr>
          <w:spacing w:val="-4"/>
        </w:rPr>
        <w:t xml:space="preserve"> </w:t>
      </w:r>
      <w:r>
        <w:rPr>
          <w:spacing w:val="-1"/>
        </w:rPr>
        <w:t>m</w:t>
      </w:r>
      <w:r>
        <w:rPr>
          <w:spacing w:val="1"/>
        </w:rPr>
        <w:t>ad</w:t>
      </w:r>
      <w:r>
        <w:t>e</w:t>
      </w:r>
      <w:r>
        <w:rPr>
          <w:spacing w:val="-5"/>
        </w:rPr>
        <w:t xml:space="preserve"> </w:t>
      </w:r>
      <w:r>
        <w:t>f</w:t>
      </w:r>
      <w:r>
        <w:rPr>
          <w:spacing w:val="-2"/>
        </w:rPr>
        <w:t>o</w:t>
      </w:r>
      <w:r>
        <w:t>r</w:t>
      </w:r>
      <w:r>
        <w:rPr>
          <w:w w:val="99"/>
        </w:rPr>
        <w:t xml:space="preserve"> </w:t>
      </w:r>
      <w:r>
        <w:t>t</w:t>
      </w:r>
      <w:r>
        <w:rPr>
          <w:spacing w:val="1"/>
        </w:rPr>
        <w:t>h</w:t>
      </w:r>
      <w:r>
        <w:t>e</w:t>
      </w:r>
      <w:r>
        <w:rPr>
          <w:spacing w:val="6"/>
        </w:rPr>
        <w:t xml:space="preserve"> </w:t>
      </w:r>
      <w:r>
        <w:t>f</w:t>
      </w:r>
      <w:r>
        <w:rPr>
          <w:spacing w:val="1"/>
        </w:rPr>
        <w:t>ee</w:t>
      </w:r>
      <w:r>
        <w:t>d</w:t>
      </w:r>
      <w:r>
        <w:rPr>
          <w:spacing w:val="6"/>
        </w:rPr>
        <w:t xml:space="preserve"> </w:t>
      </w:r>
      <w:r>
        <w:t>to</w:t>
      </w:r>
      <w:r>
        <w:rPr>
          <w:spacing w:val="9"/>
        </w:rPr>
        <w:t xml:space="preserve"> </w:t>
      </w:r>
      <w:r>
        <w:rPr>
          <w:spacing w:val="-2"/>
        </w:rPr>
        <w:t>b</w:t>
      </w:r>
      <w:r>
        <w:t>e</w:t>
      </w:r>
      <w:r>
        <w:rPr>
          <w:spacing w:val="8"/>
        </w:rPr>
        <w:t xml:space="preserve"> </w:t>
      </w:r>
      <w:r>
        <w:t>s</w:t>
      </w:r>
      <w:r>
        <w:rPr>
          <w:spacing w:val="-2"/>
        </w:rPr>
        <w:t>u</w:t>
      </w:r>
      <w:r>
        <w:rPr>
          <w:spacing w:val="1"/>
        </w:rPr>
        <w:t>pe</w:t>
      </w:r>
      <w:r>
        <w:rPr>
          <w:spacing w:val="-1"/>
        </w:rPr>
        <w:t>r</w:t>
      </w:r>
      <w:r>
        <w:rPr>
          <w:spacing w:val="-3"/>
        </w:rPr>
        <w:t>v</w:t>
      </w:r>
      <w:r>
        <w:rPr>
          <w:spacing w:val="1"/>
        </w:rPr>
        <w:t>i</w:t>
      </w:r>
      <w:r>
        <w:t>s</w:t>
      </w:r>
      <w:r>
        <w:rPr>
          <w:spacing w:val="1"/>
        </w:rPr>
        <w:t>e</w:t>
      </w:r>
      <w:r>
        <w:t>d</w:t>
      </w:r>
      <w:r>
        <w:rPr>
          <w:spacing w:val="8"/>
        </w:rPr>
        <w:t xml:space="preserve"> </w:t>
      </w:r>
      <w:r>
        <w:rPr>
          <w:spacing w:val="-2"/>
        </w:rPr>
        <w:t>u</w:t>
      </w:r>
      <w:r>
        <w:rPr>
          <w:spacing w:val="1"/>
        </w:rPr>
        <w:t>n</w:t>
      </w:r>
      <w:r>
        <w:t>t</w:t>
      </w:r>
      <w:r>
        <w:rPr>
          <w:spacing w:val="-1"/>
        </w:rPr>
        <w:t>i</w:t>
      </w:r>
      <w:r>
        <w:t>l</w:t>
      </w:r>
      <w:r>
        <w:rPr>
          <w:spacing w:val="7"/>
        </w:rPr>
        <w:t xml:space="preserve"> </w:t>
      </w:r>
      <w:r>
        <w:rPr>
          <w:spacing w:val="-1"/>
        </w:rPr>
        <w:t>i</w:t>
      </w:r>
      <w:r>
        <w:t>t</w:t>
      </w:r>
      <w:r>
        <w:rPr>
          <w:spacing w:val="9"/>
        </w:rPr>
        <w:t xml:space="preserve"> </w:t>
      </w:r>
      <w:r>
        <w:t>c</w:t>
      </w:r>
      <w:r>
        <w:rPr>
          <w:spacing w:val="1"/>
        </w:rPr>
        <w:t>a</w:t>
      </w:r>
      <w:r>
        <w:t>n</w:t>
      </w:r>
      <w:r>
        <w:rPr>
          <w:spacing w:val="6"/>
        </w:rPr>
        <w:t xml:space="preserve"> </w:t>
      </w:r>
      <w:r>
        <w:rPr>
          <w:spacing w:val="1"/>
        </w:rPr>
        <w:t>b</w:t>
      </w:r>
      <w:r>
        <w:t>e</w:t>
      </w:r>
      <w:r>
        <w:rPr>
          <w:spacing w:val="8"/>
        </w:rPr>
        <w:t xml:space="preserve"> </w:t>
      </w:r>
      <w:r>
        <w:rPr>
          <w:spacing w:val="-2"/>
        </w:rPr>
        <w:t>d</w:t>
      </w:r>
      <w:r>
        <w:rPr>
          <w:spacing w:val="1"/>
        </w:rPr>
        <w:t>ea</w:t>
      </w:r>
      <w:r>
        <w:rPr>
          <w:spacing w:val="-3"/>
        </w:rPr>
        <w:t>l</w:t>
      </w:r>
      <w:r>
        <w:t>t</w:t>
      </w:r>
      <w:r>
        <w:rPr>
          <w:spacing w:val="9"/>
        </w:rPr>
        <w:t xml:space="preserve"> </w:t>
      </w:r>
      <w:r>
        <w:rPr>
          <w:spacing w:val="-3"/>
        </w:rPr>
        <w:t>w</w:t>
      </w:r>
      <w:r>
        <w:rPr>
          <w:spacing w:val="-1"/>
        </w:rPr>
        <w:t>i</w:t>
      </w:r>
      <w:r>
        <w:t>th</w:t>
      </w:r>
      <w:r>
        <w:rPr>
          <w:spacing w:val="8"/>
        </w:rPr>
        <w:t xml:space="preserve"> </w:t>
      </w:r>
      <w:r>
        <w:rPr>
          <w:spacing w:val="-1"/>
        </w:rPr>
        <w:t>i</w:t>
      </w:r>
      <w:r>
        <w:t>n</w:t>
      </w:r>
      <w:r>
        <w:rPr>
          <w:spacing w:val="8"/>
        </w:rPr>
        <w:t xml:space="preserve"> </w:t>
      </w:r>
      <w:r>
        <w:t>t</w:t>
      </w:r>
      <w:r>
        <w:rPr>
          <w:spacing w:val="1"/>
        </w:rPr>
        <w:t>h</w:t>
      </w:r>
      <w:r>
        <w:t>e</w:t>
      </w:r>
      <w:r>
        <w:rPr>
          <w:spacing w:val="9"/>
        </w:rPr>
        <w:t xml:space="preserve"> </w:t>
      </w:r>
      <w:r>
        <w:rPr>
          <w:spacing w:val="1"/>
        </w:rPr>
        <w:t>a</w:t>
      </w:r>
      <w:r>
        <w:rPr>
          <w:spacing w:val="-2"/>
        </w:rPr>
        <w:t>p</w:t>
      </w:r>
      <w:r>
        <w:rPr>
          <w:spacing w:val="1"/>
        </w:rPr>
        <w:t>p</w:t>
      </w:r>
      <w:r>
        <w:rPr>
          <w:spacing w:val="-1"/>
        </w:rPr>
        <w:t>r</w:t>
      </w:r>
      <w:r>
        <w:rPr>
          <w:spacing w:val="1"/>
        </w:rPr>
        <w:t>op</w:t>
      </w:r>
      <w:r>
        <w:rPr>
          <w:spacing w:val="-1"/>
        </w:rPr>
        <w:t>ri</w:t>
      </w:r>
      <w:r>
        <w:rPr>
          <w:spacing w:val="1"/>
        </w:rPr>
        <w:t>a</w:t>
      </w:r>
      <w:r>
        <w:rPr>
          <w:spacing w:val="-2"/>
        </w:rPr>
        <w:t>t</w:t>
      </w:r>
      <w:r>
        <w:t>e</w:t>
      </w:r>
      <w:r>
        <w:rPr>
          <w:spacing w:val="8"/>
        </w:rPr>
        <w:t xml:space="preserve"> </w:t>
      </w:r>
      <w:r>
        <w:rPr>
          <w:spacing w:val="-1"/>
        </w:rPr>
        <w:t>m</w:t>
      </w:r>
      <w:r>
        <w:rPr>
          <w:spacing w:val="1"/>
        </w:rPr>
        <w:t>an</w:t>
      </w:r>
      <w:r>
        <w:rPr>
          <w:spacing w:val="-2"/>
        </w:rPr>
        <w:t>n</w:t>
      </w:r>
      <w:r>
        <w:rPr>
          <w:spacing w:val="1"/>
        </w:rPr>
        <w:t>e</w:t>
      </w:r>
      <w:r>
        <w:rPr>
          <w:spacing w:val="-5"/>
        </w:rPr>
        <w:t>r</w:t>
      </w:r>
      <w:r>
        <w:t>.</w:t>
      </w:r>
      <w:r>
        <w:rPr>
          <w:w w:val="99"/>
        </w:rPr>
        <w:t xml:space="preserve"> </w:t>
      </w:r>
      <w:r>
        <w:t>If</w:t>
      </w:r>
      <w:r>
        <w:rPr>
          <w:spacing w:val="12"/>
        </w:rPr>
        <w:t xml:space="preserve"> </w:t>
      </w:r>
      <w:r>
        <w:rPr>
          <w:spacing w:val="1"/>
        </w:rPr>
        <w:t>po</w:t>
      </w:r>
      <w:r>
        <w:t>ss</w:t>
      </w:r>
      <w:r>
        <w:rPr>
          <w:spacing w:val="-1"/>
        </w:rPr>
        <w:t>i</w:t>
      </w:r>
      <w:r>
        <w:rPr>
          <w:spacing w:val="1"/>
        </w:rPr>
        <w:t>b</w:t>
      </w:r>
      <w:r>
        <w:rPr>
          <w:spacing w:val="-3"/>
        </w:rPr>
        <w:t>l</w:t>
      </w:r>
      <w:r>
        <w:t>e</w:t>
      </w:r>
      <w:r>
        <w:rPr>
          <w:spacing w:val="13"/>
        </w:rPr>
        <w:t xml:space="preserve"> </w:t>
      </w:r>
      <w:r>
        <w:rPr>
          <w:spacing w:val="1"/>
        </w:rPr>
        <w:t>a</w:t>
      </w:r>
      <w:r>
        <w:rPr>
          <w:spacing w:val="-2"/>
        </w:rPr>
        <w:t>n</w:t>
      </w:r>
      <w:r>
        <w:t>d</w:t>
      </w:r>
      <w:r>
        <w:rPr>
          <w:spacing w:val="13"/>
        </w:rPr>
        <w:t xml:space="preserve"> </w:t>
      </w:r>
      <w:r>
        <w:rPr>
          <w:spacing w:val="-3"/>
        </w:rPr>
        <w:t>i</w:t>
      </w:r>
      <w:r>
        <w:t>f</w:t>
      </w:r>
      <w:r>
        <w:rPr>
          <w:spacing w:val="15"/>
        </w:rPr>
        <w:t xml:space="preserve"> </w:t>
      </w:r>
      <w:r>
        <w:t>t</w:t>
      </w:r>
      <w:r>
        <w:rPr>
          <w:spacing w:val="-2"/>
        </w:rPr>
        <w:t>h</w:t>
      </w:r>
      <w:r>
        <w:rPr>
          <w:spacing w:val="1"/>
        </w:rPr>
        <w:t>e</w:t>
      </w:r>
      <w:r>
        <w:rPr>
          <w:spacing w:val="-1"/>
        </w:rPr>
        <w:t>r</w:t>
      </w:r>
      <w:r>
        <w:t>e</w:t>
      </w:r>
      <w:r>
        <w:rPr>
          <w:spacing w:val="11"/>
        </w:rPr>
        <w:t xml:space="preserve"> </w:t>
      </w:r>
      <w:r>
        <w:rPr>
          <w:spacing w:val="-1"/>
        </w:rPr>
        <w:t>i</w:t>
      </w:r>
      <w:r>
        <w:t>s</w:t>
      </w:r>
      <w:r>
        <w:rPr>
          <w:spacing w:val="12"/>
        </w:rPr>
        <w:t xml:space="preserve"> </w:t>
      </w:r>
      <w:r>
        <w:rPr>
          <w:spacing w:val="-1"/>
        </w:rPr>
        <w:t>li</w:t>
      </w:r>
      <w:r>
        <w:t>k</w:t>
      </w:r>
      <w:r>
        <w:rPr>
          <w:spacing w:val="1"/>
        </w:rPr>
        <w:t>e</w:t>
      </w:r>
      <w:r>
        <w:rPr>
          <w:spacing w:val="-1"/>
        </w:rPr>
        <w:t>l</w:t>
      </w:r>
      <w:r>
        <w:t>y</w:t>
      </w:r>
      <w:r>
        <w:rPr>
          <w:spacing w:val="9"/>
        </w:rPr>
        <w:t xml:space="preserve"> </w:t>
      </w:r>
      <w:r>
        <w:t>to</w:t>
      </w:r>
      <w:r>
        <w:rPr>
          <w:spacing w:val="14"/>
        </w:rPr>
        <w:t xml:space="preserve"> </w:t>
      </w:r>
      <w:r>
        <w:rPr>
          <w:spacing w:val="1"/>
        </w:rPr>
        <w:t>b</w:t>
      </w:r>
      <w:r>
        <w:t>e</w:t>
      </w:r>
      <w:r>
        <w:rPr>
          <w:spacing w:val="13"/>
        </w:rPr>
        <w:t xml:space="preserve"> </w:t>
      </w:r>
      <w:r>
        <w:t>s</w:t>
      </w:r>
      <w:r>
        <w:rPr>
          <w:spacing w:val="1"/>
        </w:rPr>
        <w:t>o</w:t>
      </w:r>
      <w:r>
        <w:rPr>
          <w:spacing w:val="-1"/>
        </w:rPr>
        <w:t>m</w:t>
      </w:r>
      <w:r>
        <w:t>e</w:t>
      </w:r>
      <w:r>
        <w:rPr>
          <w:spacing w:val="13"/>
        </w:rPr>
        <w:t xml:space="preserve"> </w:t>
      </w:r>
      <w:r>
        <w:rPr>
          <w:spacing w:val="-2"/>
        </w:rPr>
        <w:t>d</w:t>
      </w:r>
      <w:r>
        <w:rPr>
          <w:spacing w:val="1"/>
        </w:rPr>
        <w:t>e</w:t>
      </w:r>
      <w:r>
        <w:rPr>
          <w:spacing w:val="-1"/>
        </w:rPr>
        <w:t>l</w:t>
      </w:r>
      <w:r>
        <w:rPr>
          <w:spacing w:val="1"/>
        </w:rPr>
        <w:t>a</w:t>
      </w:r>
      <w:r>
        <w:t>y</w:t>
      </w:r>
      <w:r>
        <w:rPr>
          <w:spacing w:val="10"/>
        </w:rPr>
        <w:t xml:space="preserve"> </w:t>
      </w:r>
      <w:r>
        <w:rPr>
          <w:spacing w:val="1"/>
        </w:rPr>
        <w:t>b</w:t>
      </w:r>
      <w:r>
        <w:rPr>
          <w:spacing w:val="-2"/>
        </w:rPr>
        <w:t>e</w:t>
      </w:r>
      <w:r>
        <w:rPr>
          <w:spacing w:val="2"/>
        </w:rPr>
        <w:t>f</w:t>
      </w:r>
      <w:r>
        <w:rPr>
          <w:spacing w:val="1"/>
        </w:rPr>
        <w:t>o</w:t>
      </w:r>
      <w:r>
        <w:rPr>
          <w:spacing w:val="-1"/>
        </w:rPr>
        <w:t>r</w:t>
      </w:r>
      <w:r>
        <w:t>e</w:t>
      </w:r>
      <w:r>
        <w:rPr>
          <w:spacing w:val="13"/>
        </w:rPr>
        <w:t xml:space="preserve"> </w:t>
      </w:r>
      <w:r>
        <w:rPr>
          <w:spacing w:val="-2"/>
        </w:rPr>
        <w:t>d</w:t>
      </w:r>
      <w:r>
        <w:rPr>
          <w:spacing w:val="1"/>
        </w:rPr>
        <w:t>e</w:t>
      </w:r>
      <w:r>
        <w:t>st</w:t>
      </w:r>
      <w:r>
        <w:rPr>
          <w:spacing w:val="-1"/>
        </w:rPr>
        <w:t>r</w:t>
      </w:r>
      <w:r>
        <w:rPr>
          <w:spacing w:val="1"/>
        </w:rPr>
        <w:t>u</w:t>
      </w:r>
      <w:r>
        <w:t>ct</w:t>
      </w:r>
      <w:r>
        <w:rPr>
          <w:spacing w:val="-1"/>
        </w:rPr>
        <w:t>i</w:t>
      </w:r>
      <w:r>
        <w:rPr>
          <w:spacing w:val="-2"/>
        </w:rPr>
        <w:t>o</w:t>
      </w:r>
      <w:r>
        <w:rPr>
          <w:spacing w:val="1"/>
        </w:rPr>
        <w:t>n</w:t>
      </w:r>
      <w:r>
        <w:t>,</w:t>
      </w:r>
      <w:r>
        <w:rPr>
          <w:spacing w:val="12"/>
        </w:rPr>
        <w:t xml:space="preserve"> </w:t>
      </w:r>
      <w:r>
        <w:t>t</w:t>
      </w:r>
      <w:r>
        <w:rPr>
          <w:spacing w:val="-2"/>
        </w:rPr>
        <w:t>h</w:t>
      </w:r>
      <w:r>
        <w:t>e</w:t>
      </w:r>
      <w:r>
        <w:rPr>
          <w:spacing w:val="10"/>
        </w:rPr>
        <w:t xml:space="preserve"> </w:t>
      </w:r>
      <w:r>
        <w:rPr>
          <w:spacing w:val="2"/>
        </w:rPr>
        <w:t>f</w:t>
      </w:r>
      <w:r>
        <w:rPr>
          <w:spacing w:val="-2"/>
        </w:rPr>
        <w:t>ee</w:t>
      </w:r>
      <w:r>
        <w:t>d</w:t>
      </w:r>
      <w:r>
        <w:rPr>
          <w:w w:val="99"/>
        </w:rPr>
        <w:t xml:space="preserve"> </w:t>
      </w:r>
      <w:r>
        <w:t>s</w:t>
      </w:r>
      <w:r>
        <w:rPr>
          <w:spacing w:val="1"/>
        </w:rPr>
        <w:t>hou</w:t>
      </w:r>
      <w:r>
        <w:rPr>
          <w:spacing w:val="-1"/>
        </w:rPr>
        <w:t>l</w:t>
      </w:r>
      <w:r>
        <w:t>d</w:t>
      </w:r>
      <w:r>
        <w:rPr>
          <w:spacing w:val="1"/>
        </w:rPr>
        <w:t xml:space="preserve"> b</w:t>
      </w:r>
      <w:r>
        <w:t>e</w:t>
      </w:r>
      <w:r>
        <w:rPr>
          <w:spacing w:val="1"/>
        </w:rPr>
        <w:t xml:space="preserve"> d</w:t>
      </w:r>
      <w:r>
        <w:rPr>
          <w:spacing w:val="-1"/>
        </w:rPr>
        <w:t>i</w:t>
      </w:r>
      <w:r>
        <w:rPr>
          <w:spacing w:val="-3"/>
        </w:rPr>
        <w:t>s</w:t>
      </w:r>
      <w:r>
        <w:rPr>
          <w:spacing w:val="2"/>
        </w:rPr>
        <w:t>f</w:t>
      </w:r>
      <w:r>
        <w:rPr>
          <w:spacing w:val="-1"/>
        </w:rPr>
        <w:t>i</w:t>
      </w:r>
      <w:r>
        <w:rPr>
          <w:spacing w:val="-2"/>
        </w:rPr>
        <w:t>g</w:t>
      </w:r>
      <w:r>
        <w:rPr>
          <w:spacing w:val="1"/>
        </w:rPr>
        <w:t>u</w:t>
      </w:r>
      <w:r>
        <w:rPr>
          <w:spacing w:val="-1"/>
        </w:rPr>
        <w:t>r</w:t>
      </w:r>
      <w:r>
        <w:rPr>
          <w:spacing w:val="1"/>
        </w:rPr>
        <w:t>e</w:t>
      </w:r>
      <w:r>
        <w:t>d</w:t>
      </w:r>
      <w:r>
        <w:rPr>
          <w:spacing w:val="1"/>
        </w:rPr>
        <w:t xml:space="preserve"> </w:t>
      </w:r>
      <w:r>
        <w:rPr>
          <w:spacing w:val="-3"/>
        </w:rPr>
        <w:t>s</w:t>
      </w:r>
      <w:r>
        <w:t>o</w:t>
      </w:r>
      <w:r>
        <w:rPr>
          <w:spacing w:val="3"/>
        </w:rPr>
        <w:t xml:space="preserve"> </w:t>
      </w:r>
      <w:r>
        <w:rPr>
          <w:spacing w:val="1"/>
        </w:rPr>
        <w:t>a</w:t>
      </w:r>
      <w:r>
        <w:t>s</w:t>
      </w:r>
      <w:r>
        <w:rPr>
          <w:spacing w:val="1"/>
        </w:rPr>
        <w:t xml:space="preserve"> </w:t>
      </w:r>
      <w:r>
        <w:t>to</w:t>
      </w:r>
      <w:r>
        <w:rPr>
          <w:spacing w:val="1"/>
        </w:rPr>
        <w:t xml:space="preserve"> p</w:t>
      </w:r>
      <w:r>
        <w:rPr>
          <w:spacing w:val="-1"/>
        </w:rPr>
        <w:t>r</w:t>
      </w:r>
      <w:r>
        <w:rPr>
          <w:spacing w:val="1"/>
        </w:rPr>
        <w:t>e</w:t>
      </w:r>
      <w:r>
        <w:rPr>
          <w:spacing w:val="-3"/>
        </w:rPr>
        <w:t>v</w:t>
      </w:r>
      <w:r>
        <w:rPr>
          <w:spacing w:val="1"/>
        </w:rPr>
        <w:t>en</w:t>
      </w:r>
      <w:r>
        <w:t xml:space="preserve">t </w:t>
      </w:r>
      <w:r>
        <w:rPr>
          <w:spacing w:val="1"/>
        </w:rPr>
        <w:t>an</w:t>
      </w:r>
      <w:r>
        <w:t>y</w:t>
      </w:r>
      <w:r>
        <w:rPr>
          <w:spacing w:val="1"/>
        </w:rPr>
        <w:t xml:space="preserve"> p</w:t>
      </w:r>
      <w:r>
        <w:rPr>
          <w:spacing w:val="-2"/>
        </w:rPr>
        <w:t>o</w:t>
      </w:r>
      <w:r>
        <w:t>ss</w:t>
      </w:r>
      <w:r>
        <w:rPr>
          <w:spacing w:val="-1"/>
        </w:rPr>
        <w:t>i</w:t>
      </w:r>
      <w:r>
        <w:rPr>
          <w:spacing w:val="1"/>
        </w:rPr>
        <w:t>b</w:t>
      </w:r>
      <w:r>
        <w:rPr>
          <w:spacing w:val="-1"/>
        </w:rPr>
        <w:t>ili</w:t>
      </w:r>
      <w:r>
        <w:t xml:space="preserve">ty </w:t>
      </w:r>
      <w:r>
        <w:rPr>
          <w:spacing w:val="1"/>
        </w:rPr>
        <w:t>o</w:t>
      </w:r>
      <w:r>
        <w:t>f</w:t>
      </w:r>
      <w:r>
        <w:rPr>
          <w:spacing w:val="5"/>
        </w:rPr>
        <w:t xml:space="preserve"> </w:t>
      </w:r>
      <w:r>
        <w:rPr>
          <w:spacing w:val="-1"/>
        </w:rPr>
        <w:t>i</w:t>
      </w:r>
      <w:r>
        <w:t xml:space="preserve">t </w:t>
      </w:r>
      <w:r>
        <w:rPr>
          <w:spacing w:val="1"/>
        </w:rPr>
        <w:t>be</w:t>
      </w:r>
      <w:r>
        <w:rPr>
          <w:spacing w:val="-3"/>
        </w:rPr>
        <w:t>i</w:t>
      </w:r>
      <w:r>
        <w:rPr>
          <w:spacing w:val="1"/>
        </w:rPr>
        <w:t>n</w:t>
      </w:r>
      <w:r>
        <w:t>g</w:t>
      </w:r>
      <w:r>
        <w:rPr>
          <w:spacing w:val="1"/>
        </w:rPr>
        <w:t xml:space="preserve"> </w:t>
      </w:r>
      <w:r>
        <w:rPr>
          <w:spacing w:val="-1"/>
        </w:rPr>
        <w:t>r</w:t>
      </w:r>
      <w:r>
        <w:rPr>
          <w:spacing w:val="1"/>
        </w:rPr>
        <w:t>e</w:t>
      </w:r>
      <w:r>
        <w:t>t</w:t>
      </w:r>
      <w:r>
        <w:rPr>
          <w:spacing w:val="-2"/>
        </w:rPr>
        <w:t>u</w:t>
      </w:r>
      <w:r>
        <w:rPr>
          <w:spacing w:val="-1"/>
        </w:rPr>
        <w:t>r</w:t>
      </w:r>
      <w:r>
        <w:rPr>
          <w:spacing w:val="1"/>
        </w:rPr>
        <w:t>ne</w:t>
      </w:r>
      <w:r>
        <w:t>d</w:t>
      </w:r>
      <w:r>
        <w:rPr>
          <w:spacing w:val="3"/>
        </w:rPr>
        <w:t xml:space="preserve"> </w:t>
      </w:r>
      <w:r>
        <w:rPr>
          <w:spacing w:val="-2"/>
        </w:rPr>
        <w:t>t</w:t>
      </w:r>
      <w:r>
        <w:t>o</w:t>
      </w:r>
      <w:r>
        <w:rPr>
          <w:spacing w:val="2"/>
        </w:rPr>
        <w:t xml:space="preserve"> </w:t>
      </w:r>
      <w:r>
        <w:t>t</w:t>
      </w:r>
      <w:r>
        <w:rPr>
          <w:spacing w:val="-2"/>
        </w:rPr>
        <w:t>h</w:t>
      </w:r>
      <w:r>
        <w:t>e</w:t>
      </w:r>
      <w:r>
        <w:rPr>
          <w:w w:val="99"/>
        </w:rPr>
        <w:t xml:space="preserve"> </w:t>
      </w:r>
      <w:r>
        <w:t>f</w:t>
      </w:r>
      <w:r>
        <w:rPr>
          <w:spacing w:val="1"/>
        </w:rPr>
        <w:t>ee</w:t>
      </w:r>
      <w:r>
        <w:t>d</w:t>
      </w:r>
      <w:r>
        <w:rPr>
          <w:spacing w:val="-9"/>
        </w:rPr>
        <w:t xml:space="preserve"> </w:t>
      </w:r>
      <w:r>
        <w:t>c</w:t>
      </w:r>
      <w:r>
        <w:rPr>
          <w:spacing w:val="1"/>
        </w:rPr>
        <w:t>ha</w:t>
      </w:r>
      <w:r>
        <w:rPr>
          <w:spacing w:val="-1"/>
        </w:rPr>
        <w:t>i</w:t>
      </w:r>
      <w:r>
        <w:t>n</w:t>
      </w:r>
      <w:r>
        <w:rPr>
          <w:spacing w:val="-8"/>
        </w:rPr>
        <w:t xml:space="preserve"> </w:t>
      </w:r>
      <w:r>
        <w:rPr>
          <w:spacing w:val="1"/>
        </w:rPr>
        <w:t>o</w:t>
      </w:r>
      <w:r>
        <w:t>r</w:t>
      </w:r>
      <w:r>
        <w:rPr>
          <w:spacing w:val="-8"/>
        </w:rPr>
        <w:t xml:space="preserve"> </w:t>
      </w:r>
      <w:r>
        <w:rPr>
          <w:spacing w:val="-2"/>
        </w:rPr>
        <w:t>b</w:t>
      </w:r>
      <w:r>
        <w:rPr>
          <w:spacing w:val="1"/>
        </w:rPr>
        <w:t>e</w:t>
      </w:r>
      <w:r>
        <w:rPr>
          <w:spacing w:val="-1"/>
        </w:rPr>
        <w:t>i</w:t>
      </w:r>
      <w:r>
        <w:rPr>
          <w:spacing w:val="1"/>
        </w:rPr>
        <w:t>n</w:t>
      </w:r>
      <w:r>
        <w:t>g</w:t>
      </w:r>
      <w:r>
        <w:rPr>
          <w:spacing w:val="-9"/>
        </w:rPr>
        <w:t xml:space="preserve"> </w:t>
      </w:r>
      <w:r>
        <w:rPr>
          <w:spacing w:val="1"/>
        </w:rPr>
        <w:t>d</w:t>
      </w:r>
      <w:r>
        <w:rPr>
          <w:spacing w:val="-1"/>
        </w:rPr>
        <w:t>i</w:t>
      </w:r>
      <w:r>
        <w:rPr>
          <w:spacing w:val="-3"/>
        </w:rPr>
        <w:t>v</w:t>
      </w:r>
      <w:r>
        <w:rPr>
          <w:spacing w:val="1"/>
        </w:rPr>
        <w:t>e</w:t>
      </w:r>
      <w:r>
        <w:rPr>
          <w:spacing w:val="-1"/>
        </w:rPr>
        <w:t>r</w:t>
      </w:r>
      <w:r>
        <w:t>t</w:t>
      </w:r>
      <w:r>
        <w:rPr>
          <w:spacing w:val="1"/>
        </w:rPr>
        <w:t>e</w:t>
      </w:r>
      <w:r>
        <w:t>d</w:t>
      </w:r>
      <w:r>
        <w:rPr>
          <w:spacing w:val="-8"/>
        </w:rPr>
        <w:t xml:space="preserve"> </w:t>
      </w:r>
      <w:r>
        <w:t>f</w:t>
      </w:r>
      <w:r>
        <w:rPr>
          <w:spacing w:val="1"/>
        </w:rPr>
        <w:t>o</w:t>
      </w:r>
      <w:r>
        <w:t>r</w:t>
      </w:r>
      <w:r>
        <w:rPr>
          <w:spacing w:val="-8"/>
        </w:rPr>
        <w:t xml:space="preserve"> </w:t>
      </w:r>
      <w:r>
        <w:rPr>
          <w:spacing w:val="-2"/>
        </w:rPr>
        <w:t>h</w:t>
      </w:r>
      <w:r>
        <w:rPr>
          <w:spacing w:val="1"/>
        </w:rPr>
        <w:t>u</w:t>
      </w:r>
      <w:r>
        <w:rPr>
          <w:spacing w:val="-1"/>
        </w:rPr>
        <w:t>m</w:t>
      </w:r>
      <w:r>
        <w:rPr>
          <w:spacing w:val="1"/>
        </w:rPr>
        <w:t>a</w:t>
      </w:r>
      <w:r>
        <w:t>n</w:t>
      </w:r>
      <w:r>
        <w:rPr>
          <w:spacing w:val="-7"/>
        </w:rPr>
        <w:t xml:space="preserve"> </w:t>
      </w:r>
      <w:r>
        <w:rPr>
          <w:spacing w:val="-3"/>
        </w:rPr>
        <w:t>c</w:t>
      </w:r>
      <w:r>
        <w:rPr>
          <w:spacing w:val="1"/>
        </w:rPr>
        <w:t>on</w:t>
      </w:r>
      <w:r>
        <w:t>s</w:t>
      </w:r>
      <w:r>
        <w:rPr>
          <w:spacing w:val="-2"/>
        </w:rPr>
        <w:t>u</w:t>
      </w:r>
      <w:r>
        <w:rPr>
          <w:spacing w:val="1"/>
        </w:rPr>
        <w:t>mp</w:t>
      </w:r>
      <w:r>
        <w:t>t</w:t>
      </w:r>
      <w:r>
        <w:rPr>
          <w:spacing w:val="-1"/>
        </w:rPr>
        <w:t>i</w:t>
      </w:r>
      <w:r>
        <w:rPr>
          <w:spacing w:val="-2"/>
        </w:rPr>
        <w:t>o</w:t>
      </w:r>
      <w:r>
        <w:rPr>
          <w:spacing w:val="1"/>
        </w:rPr>
        <w:t>n</w:t>
      </w:r>
      <w:r>
        <w:t>.</w:t>
      </w:r>
    </w:p>
    <w:p w:rsidR="000E1F23" w:rsidRPr="00B405D7" w:rsidRDefault="000E1F23" w:rsidP="00E558A0">
      <w:pPr>
        <w:spacing w:before="16"/>
        <w:rPr>
          <w:sz w:val="24"/>
          <w:szCs w:val="24"/>
        </w:rPr>
      </w:pPr>
    </w:p>
    <w:p w:rsidR="000E1F23" w:rsidRDefault="00C04411" w:rsidP="00E558A0">
      <w:pPr>
        <w:pStyle w:val="BodyText"/>
        <w:ind w:right="107"/>
        <w:jc w:val="both"/>
      </w:pPr>
      <w:r>
        <w:rPr>
          <w:spacing w:val="2"/>
        </w:rPr>
        <w:t>T</w:t>
      </w:r>
      <w:r>
        <w:rPr>
          <w:spacing w:val="-2"/>
        </w:rPr>
        <w:t>h</w:t>
      </w:r>
      <w:r>
        <w:t>e</w:t>
      </w:r>
      <w:r>
        <w:rPr>
          <w:spacing w:val="27"/>
        </w:rPr>
        <w:t xml:space="preserve"> </w:t>
      </w:r>
      <w:r>
        <w:rPr>
          <w:spacing w:val="2"/>
        </w:rPr>
        <w:t>f</w:t>
      </w:r>
      <w:r>
        <w:rPr>
          <w:spacing w:val="1"/>
        </w:rPr>
        <w:t>e</w:t>
      </w:r>
      <w:r>
        <w:rPr>
          <w:spacing w:val="-2"/>
        </w:rPr>
        <w:t>e</w:t>
      </w:r>
      <w:r>
        <w:t>d</w:t>
      </w:r>
      <w:r>
        <w:rPr>
          <w:spacing w:val="29"/>
        </w:rPr>
        <w:t xml:space="preserve"> </w:t>
      </w:r>
      <w:r>
        <w:rPr>
          <w:spacing w:val="1"/>
        </w:rPr>
        <w:t>a</w:t>
      </w:r>
      <w:r>
        <w:rPr>
          <w:spacing w:val="-2"/>
        </w:rPr>
        <w:t>u</w:t>
      </w:r>
      <w:r>
        <w:t>t</w:t>
      </w:r>
      <w:r>
        <w:rPr>
          <w:spacing w:val="1"/>
        </w:rPr>
        <w:t>ho</w:t>
      </w:r>
      <w:r>
        <w:rPr>
          <w:spacing w:val="-1"/>
        </w:rPr>
        <w:t>ri</w:t>
      </w:r>
      <w:r>
        <w:t>ty</w:t>
      </w:r>
      <w:r>
        <w:rPr>
          <w:spacing w:val="27"/>
        </w:rPr>
        <w:t xml:space="preserve"> </w:t>
      </w:r>
      <w:r>
        <w:t>s</w:t>
      </w:r>
      <w:r>
        <w:rPr>
          <w:spacing w:val="1"/>
        </w:rPr>
        <w:t>hou</w:t>
      </w:r>
      <w:r>
        <w:rPr>
          <w:spacing w:val="-1"/>
        </w:rPr>
        <w:t>l</w:t>
      </w:r>
      <w:r>
        <w:t>d</w:t>
      </w:r>
      <w:r>
        <w:rPr>
          <w:spacing w:val="29"/>
        </w:rPr>
        <w:t xml:space="preserve"> </w:t>
      </w:r>
      <w:r>
        <w:rPr>
          <w:spacing w:val="-2"/>
        </w:rPr>
        <w:t>e</w:t>
      </w:r>
      <w:r>
        <w:rPr>
          <w:spacing w:val="1"/>
        </w:rPr>
        <w:t>n</w:t>
      </w:r>
      <w:r>
        <w:t>s</w:t>
      </w:r>
      <w:r>
        <w:rPr>
          <w:spacing w:val="1"/>
        </w:rPr>
        <w:t>u</w:t>
      </w:r>
      <w:r>
        <w:rPr>
          <w:spacing w:val="-1"/>
        </w:rPr>
        <w:t>r</w:t>
      </w:r>
      <w:r>
        <w:t>e</w:t>
      </w:r>
      <w:r>
        <w:rPr>
          <w:spacing w:val="29"/>
        </w:rPr>
        <w:t xml:space="preserve"> </w:t>
      </w:r>
      <w:r>
        <w:rPr>
          <w:spacing w:val="-2"/>
        </w:rPr>
        <w:t>t</w:t>
      </w:r>
      <w:r>
        <w:rPr>
          <w:spacing w:val="1"/>
        </w:rPr>
        <w:t>h</w:t>
      </w:r>
      <w:r>
        <w:t>e</w:t>
      </w:r>
      <w:r>
        <w:rPr>
          <w:spacing w:val="29"/>
        </w:rPr>
        <w:t xml:space="preserve"> </w:t>
      </w:r>
      <w:r>
        <w:t>t</w:t>
      </w:r>
      <w:r>
        <w:rPr>
          <w:spacing w:val="-2"/>
        </w:rPr>
        <w:t>ot</w:t>
      </w:r>
      <w:r>
        <w:rPr>
          <w:spacing w:val="1"/>
        </w:rPr>
        <w:t>a</w:t>
      </w:r>
      <w:r>
        <w:t>l</w:t>
      </w:r>
      <w:r>
        <w:rPr>
          <w:spacing w:val="28"/>
        </w:rPr>
        <w:t xml:space="preserve"> </w:t>
      </w:r>
      <w:r>
        <w:rPr>
          <w:spacing w:val="1"/>
        </w:rPr>
        <w:t>de</w:t>
      </w:r>
      <w:r>
        <w:t>st</w:t>
      </w:r>
      <w:r>
        <w:rPr>
          <w:spacing w:val="-1"/>
        </w:rPr>
        <w:t>r</w:t>
      </w:r>
      <w:r>
        <w:rPr>
          <w:spacing w:val="1"/>
        </w:rPr>
        <w:t>u</w:t>
      </w:r>
      <w:r>
        <w:t>ct</w:t>
      </w:r>
      <w:r>
        <w:rPr>
          <w:spacing w:val="-1"/>
        </w:rPr>
        <w:t>i</w:t>
      </w:r>
      <w:r>
        <w:rPr>
          <w:spacing w:val="-2"/>
        </w:rPr>
        <w:t>o</w:t>
      </w:r>
      <w:r>
        <w:t>n</w:t>
      </w:r>
      <w:r>
        <w:rPr>
          <w:spacing w:val="29"/>
        </w:rPr>
        <w:t xml:space="preserve"> </w:t>
      </w:r>
      <w:r>
        <w:rPr>
          <w:spacing w:val="-2"/>
        </w:rPr>
        <w:t>o</w:t>
      </w:r>
      <w:r>
        <w:t>f</w:t>
      </w:r>
      <w:r>
        <w:rPr>
          <w:spacing w:val="31"/>
        </w:rPr>
        <w:t xml:space="preserve"> </w:t>
      </w:r>
      <w:r>
        <w:t>t</w:t>
      </w:r>
      <w:r>
        <w:rPr>
          <w:spacing w:val="-2"/>
        </w:rPr>
        <w:t>h</w:t>
      </w:r>
      <w:r>
        <w:t>e</w:t>
      </w:r>
      <w:r>
        <w:rPr>
          <w:spacing w:val="27"/>
        </w:rPr>
        <w:t xml:space="preserve"> </w:t>
      </w:r>
      <w:r>
        <w:rPr>
          <w:spacing w:val="2"/>
        </w:rPr>
        <w:t>f</w:t>
      </w:r>
      <w:r>
        <w:rPr>
          <w:spacing w:val="-2"/>
        </w:rPr>
        <w:t>e</w:t>
      </w:r>
      <w:r>
        <w:rPr>
          <w:spacing w:val="1"/>
        </w:rPr>
        <w:t>e</w:t>
      </w:r>
      <w:r>
        <w:t>d</w:t>
      </w:r>
      <w:r>
        <w:rPr>
          <w:spacing w:val="30"/>
        </w:rPr>
        <w:t xml:space="preserve"> </w:t>
      </w:r>
      <w:r>
        <w:rPr>
          <w:spacing w:val="1"/>
        </w:rPr>
        <w:t>b</w:t>
      </w:r>
      <w:r>
        <w:t>y</w:t>
      </w:r>
      <w:r>
        <w:rPr>
          <w:w w:val="99"/>
        </w:rPr>
        <w:t xml:space="preserve"> </w:t>
      </w:r>
      <w:r>
        <w:rPr>
          <w:spacing w:val="-1"/>
        </w:rPr>
        <w:t>i</w:t>
      </w:r>
      <w:r>
        <w:rPr>
          <w:spacing w:val="1"/>
        </w:rPr>
        <w:t>n</w:t>
      </w:r>
      <w:r>
        <w:t>c</w:t>
      </w:r>
      <w:r>
        <w:rPr>
          <w:spacing w:val="-1"/>
        </w:rPr>
        <w:t>i</w:t>
      </w:r>
      <w:r>
        <w:rPr>
          <w:spacing w:val="1"/>
        </w:rPr>
        <w:t>ne</w:t>
      </w:r>
      <w:r>
        <w:rPr>
          <w:spacing w:val="-1"/>
        </w:rPr>
        <w:t>r</w:t>
      </w:r>
      <w:r>
        <w:rPr>
          <w:spacing w:val="1"/>
        </w:rPr>
        <w:t>a</w:t>
      </w:r>
      <w:r>
        <w:t>t</w:t>
      </w:r>
      <w:r>
        <w:rPr>
          <w:spacing w:val="-1"/>
        </w:rPr>
        <w:t>i</w:t>
      </w:r>
      <w:r>
        <w:rPr>
          <w:spacing w:val="-2"/>
        </w:rPr>
        <w:t>o</w:t>
      </w:r>
      <w:r>
        <w:t>n</w:t>
      </w:r>
      <w:r>
        <w:rPr>
          <w:spacing w:val="59"/>
        </w:rPr>
        <w:t xml:space="preserve"> </w:t>
      </w:r>
      <w:r>
        <w:rPr>
          <w:spacing w:val="1"/>
        </w:rPr>
        <w:t>o</w:t>
      </w:r>
      <w:r>
        <w:t>r</w:t>
      </w:r>
      <w:r>
        <w:rPr>
          <w:spacing w:val="58"/>
        </w:rPr>
        <w:t xml:space="preserve"> </w:t>
      </w:r>
      <w:r>
        <w:t>s</w:t>
      </w:r>
      <w:r>
        <w:rPr>
          <w:spacing w:val="-2"/>
        </w:rPr>
        <w:t>o</w:t>
      </w:r>
      <w:r>
        <w:rPr>
          <w:spacing w:val="-1"/>
        </w:rPr>
        <w:t>m</w:t>
      </w:r>
      <w:r>
        <w:t>e</w:t>
      </w:r>
      <w:r>
        <w:rPr>
          <w:spacing w:val="57"/>
        </w:rPr>
        <w:t xml:space="preserve"> </w:t>
      </w:r>
      <w:r>
        <w:rPr>
          <w:spacing w:val="1"/>
        </w:rPr>
        <w:t>o</w:t>
      </w:r>
      <w:r>
        <w:t>t</w:t>
      </w:r>
      <w:r>
        <w:rPr>
          <w:spacing w:val="-2"/>
        </w:rPr>
        <w:t>h</w:t>
      </w:r>
      <w:r>
        <w:rPr>
          <w:spacing w:val="1"/>
        </w:rPr>
        <w:t>e</w:t>
      </w:r>
      <w:r>
        <w:t>r</w:t>
      </w:r>
      <w:r>
        <w:rPr>
          <w:spacing w:val="58"/>
        </w:rPr>
        <w:t xml:space="preserve"> </w:t>
      </w:r>
      <w:r>
        <w:rPr>
          <w:spacing w:val="1"/>
        </w:rPr>
        <w:t>a</w:t>
      </w:r>
      <w:r>
        <w:rPr>
          <w:spacing w:val="-2"/>
        </w:rPr>
        <w:t>p</w:t>
      </w:r>
      <w:r>
        <w:rPr>
          <w:spacing w:val="1"/>
        </w:rPr>
        <w:t>p</w:t>
      </w:r>
      <w:r>
        <w:rPr>
          <w:spacing w:val="-1"/>
        </w:rPr>
        <w:t>r</w:t>
      </w:r>
      <w:r>
        <w:rPr>
          <w:spacing w:val="1"/>
        </w:rPr>
        <w:t>op</w:t>
      </w:r>
      <w:r>
        <w:rPr>
          <w:spacing w:val="-1"/>
        </w:rPr>
        <w:t>ri</w:t>
      </w:r>
      <w:r>
        <w:rPr>
          <w:spacing w:val="1"/>
        </w:rPr>
        <w:t>a</w:t>
      </w:r>
      <w:r>
        <w:rPr>
          <w:spacing w:val="-2"/>
        </w:rPr>
        <w:t>t</w:t>
      </w:r>
      <w:r>
        <w:t>e</w:t>
      </w:r>
      <w:r>
        <w:rPr>
          <w:spacing w:val="56"/>
        </w:rPr>
        <w:t xml:space="preserve"> </w:t>
      </w:r>
      <w:r>
        <w:rPr>
          <w:spacing w:val="1"/>
        </w:rPr>
        <w:t>me</w:t>
      </w:r>
      <w:r>
        <w:rPr>
          <w:spacing w:val="-2"/>
        </w:rPr>
        <w:t>t</w:t>
      </w:r>
      <w:r>
        <w:rPr>
          <w:spacing w:val="1"/>
        </w:rPr>
        <w:t>ho</w:t>
      </w:r>
      <w:r>
        <w:t>d</w:t>
      </w:r>
      <w:r>
        <w:rPr>
          <w:spacing w:val="57"/>
        </w:rPr>
        <w:t xml:space="preserve"> </w:t>
      </w:r>
      <w:r>
        <w:rPr>
          <w:spacing w:val="1"/>
        </w:rPr>
        <w:t>ha</w:t>
      </w:r>
      <w:r>
        <w:rPr>
          <w:spacing w:val="-3"/>
        </w:rPr>
        <w:t>v</w:t>
      </w:r>
      <w:r>
        <w:rPr>
          <w:spacing w:val="-1"/>
        </w:rPr>
        <w:t>i</w:t>
      </w:r>
      <w:r>
        <w:rPr>
          <w:spacing w:val="1"/>
        </w:rPr>
        <w:t>n</w:t>
      </w:r>
      <w:r>
        <w:t>g</w:t>
      </w:r>
      <w:r>
        <w:rPr>
          <w:spacing w:val="57"/>
        </w:rPr>
        <w:t xml:space="preserve"> </w:t>
      </w:r>
      <w:r>
        <w:rPr>
          <w:spacing w:val="-1"/>
        </w:rPr>
        <w:t>r</w:t>
      </w:r>
      <w:r>
        <w:rPr>
          <w:spacing w:val="1"/>
        </w:rPr>
        <w:t>e</w:t>
      </w:r>
      <w:r>
        <w:rPr>
          <w:spacing w:val="-2"/>
        </w:rPr>
        <w:t>g</w:t>
      </w:r>
      <w:r>
        <w:rPr>
          <w:spacing w:val="1"/>
        </w:rPr>
        <w:t>a</w:t>
      </w:r>
      <w:r>
        <w:rPr>
          <w:spacing w:val="-1"/>
        </w:rPr>
        <w:t>r</w:t>
      </w:r>
      <w:r>
        <w:t>d</w:t>
      </w:r>
      <w:r>
        <w:rPr>
          <w:spacing w:val="60"/>
        </w:rPr>
        <w:t xml:space="preserve"> </w:t>
      </w:r>
      <w:r>
        <w:t>to</w:t>
      </w:r>
      <w:r>
        <w:rPr>
          <w:spacing w:val="60"/>
        </w:rPr>
        <w:t xml:space="preserve"> </w:t>
      </w:r>
      <w:r>
        <w:rPr>
          <w:spacing w:val="-2"/>
        </w:rPr>
        <w:t>t</w:t>
      </w:r>
      <w:r>
        <w:rPr>
          <w:spacing w:val="1"/>
        </w:rPr>
        <w:t>h</w:t>
      </w:r>
      <w:r>
        <w:t>e</w:t>
      </w:r>
      <w:r>
        <w:rPr>
          <w:w w:val="99"/>
        </w:rPr>
        <w:t xml:space="preserve"> </w:t>
      </w:r>
      <w:r>
        <w:rPr>
          <w:spacing w:val="-1"/>
        </w:rPr>
        <w:t>r</w:t>
      </w:r>
      <w:r>
        <w:rPr>
          <w:spacing w:val="1"/>
        </w:rPr>
        <w:t>e</w:t>
      </w:r>
      <w:r>
        <w:rPr>
          <w:spacing w:val="-2"/>
        </w:rPr>
        <w:t>q</w:t>
      </w:r>
      <w:r>
        <w:rPr>
          <w:spacing w:val="1"/>
        </w:rPr>
        <w:t>u</w:t>
      </w:r>
      <w:r>
        <w:rPr>
          <w:spacing w:val="-1"/>
        </w:rPr>
        <w:t>ir</w:t>
      </w:r>
      <w:r>
        <w:rPr>
          <w:spacing w:val="1"/>
        </w:rPr>
        <w:t>emen</w:t>
      </w:r>
      <w:r>
        <w:t>ts</w:t>
      </w:r>
      <w:r>
        <w:rPr>
          <w:spacing w:val="16"/>
        </w:rPr>
        <w:t xml:space="preserve"> </w:t>
      </w:r>
      <w:r>
        <w:rPr>
          <w:spacing w:val="-2"/>
        </w:rPr>
        <w:t>o</w:t>
      </w:r>
      <w:r>
        <w:t>f</w:t>
      </w:r>
      <w:r>
        <w:rPr>
          <w:spacing w:val="22"/>
        </w:rPr>
        <w:t xml:space="preserve"> </w:t>
      </w:r>
      <w:r>
        <w:rPr>
          <w:spacing w:val="-1"/>
        </w:rPr>
        <w:t>r</w:t>
      </w:r>
      <w:r>
        <w:rPr>
          <w:spacing w:val="1"/>
        </w:rPr>
        <w:t>e</w:t>
      </w:r>
      <w:r>
        <w:rPr>
          <w:spacing w:val="-1"/>
        </w:rPr>
        <w:t>l</w:t>
      </w:r>
      <w:r>
        <w:rPr>
          <w:spacing w:val="1"/>
        </w:rPr>
        <w:t>e</w:t>
      </w:r>
      <w:r>
        <w:rPr>
          <w:spacing w:val="-3"/>
        </w:rPr>
        <w:t>v</w:t>
      </w:r>
      <w:r>
        <w:rPr>
          <w:spacing w:val="-2"/>
        </w:rPr>
        <w:t>a</w:t>
      </w:r>
      <w:r>
        <w:rPr>
          <w:spacing w:val="1"/>
        </w:rPr>
        <w:t>n</w:t>
      </w:r>
      <w:r>
        <w:t>t</w:t>
      </w:r>
      <w:r>
        <w:rPr>
          <w:spacing w:val="19"/>
        </w:rPr>
        <w:t xml:space="preserve"> </w:t>
      </w:r>
      <w:r>
        <w:rPr>
          <w:spacing w:val="-3"/>
        </w:rPr>
        <w:t>w</w:t>
      </w:r>
      <w:r>
        <w:rPr>
          <w:spacing w:val="1"/>
        </w:rPr>
        <w:t>a</w:t>
      </w:r>
      <w:r>
        <w:t>ste</w:t>
      </w:r>
      <w:r>
        <w:rPr>
          <w:spacing w:val="19"/>
        </w:rPr>
        <w:t xml:space="preserve"> </w:t>
      </w:r>
      <w:r>
        <w:rPr>
          <w:spacing w:val="1"/>
        </w:rPr>
        <w:t>d</w:t>
      </w:r>
      <w:r>
        <w:rPr>
          <w:spacing w:val="-1"/>
        </w:rPr>
        <w:t>i</w:t>
      </w:r>
      <w:r>
        <w:t>s</w:t>
      </w:r>
      <w:r>
        <w:rPr>
          <w:spacing w:val="1"/>
        </w:rPr>
        <w:t>po</w:t>
      </w:r>
      <w:r>
        <w:rPr>
          <w:spacing w:val="-3"/>
        </w:rPr>
        <w:t>s</w:t>
      </w:r>
      <w:r>
        <w:rPr>
          <w:spacing w:val="1"/>
        </w:rPr>
        <w:t>a</w:t>
      </w:r>
      <w:r>
        <w:t>l</w:t>
      </w:r>
      <w:r>
        <w:rPr>
          <w:spacing w:val="19"/>
        </w:rPr>
        <w:t xml:space="preserve"> </w:t>
      </w:r>
      <w:r>
        <w:rPr>
          <w:spacing w:val="-1"/>
        </w:rPr>
        <w:t>l</w:t>
      </w:r>
      <w:r>
        <w:rPr>
          <w:spacing w:val="1"/>
        </w:rPr>
        <w:t>e</w:t>
      </w:r>
      <w:r>
        <w:rPr>
          <w:spacing w:val="-2"/>
        </w:rPr>
        <w:t>g</w:t>
      </w:r>
      <w:r>
        <w:rPr>
          <w:spacing w:val="-1"/>
        </w:rPr>
        <w:t>i</w:t>
      </w:r>
      <w:r>
        <w:t>s</w:t>
      </w:r>
      <w:r>
        <w:rPr>
          <w:spacing w:val="-1"/>
        </w:rPr>
        <w:t>l</w:t>
      </w:r>
      <w:r>
        <w:rPr>
          <w:spacing w:val="1"/>
        </w:rPr>
        <w:t>a</w:t>
      </w:r>
      <w:r>
        <w:t>t</w:t>
      </w:r>
      <w:r>
        <w:rPr>
          <w:spacing w:val="-1"/>
        </w:rPr>
        <w:t>i</w:t>
      </w:r>
      <w:r>
        <w:rPr>
          <w:spacing w:val="1"/>
        </w:rPr>
        <w:t>on</w:t>
      </w:r>
      <w:r>
        <w:t>.</w:t>
      </w:r>
      <w:r>
        <w:rPr>
          <w:spacing w:val="13"/>
        </w:rPr>
        <w:t xml:space="preserve"> </w:t>
      </w:r>
      <w:r>
        <w:rPr>
          <w:spacing w:val="8"/>
        </w:rPr>
        <w:t>W</w:t>
      </w:r>
      <w:r>
        <w:rPr>
          <w:spacing w:val="-2"/>
        </w:rPr>
        <w:t>he</w:t>
      </w:r>
      <w:r>
        <w:t>n</w:t>
      </w:r>
      <w:r>
        <w:rPr>
          <w:spacing w:val="19"/>
        </w:rPr>
        <w:t xml:space="preserve"> </w:t>
      </w:r>
      <w:r>
        <w:rPr>
          <w:spacing w:val="1"/>
        </w:rPr>
        <w:t>d</w:t>
      </w:r>
      <w:r>
        <w:rPr>
          <w:spacing w:val="-1"/>
        </w:rPr>
        <w:t>i</w:t>
      </w:r>
      <w:r>
        <w:rPr>
          <w:spacing w:val="-3"/>
        </w:rPr>
        <w:t>s</w:t>
      </w:r>
      <w:r>
        <w:rPr>
          <w:spacing w:val="1"/>
        </w:rPr>
        <w:t>po</w:t>
      </w:r>
      <w:r>
        <w:t>s</w:t>
      </w:r>
      <w:r>
        <w:rPr>
          <w:spacing w:val="-1"/>
        </w:rPr>
        <w:t>i</w:t>
      </w:r>
      <w:r>
        <w:rPr>
          <w:spacing w:val="-2"/>
        </w:rPr>
        <w:t>n</w:t>
      </w:r>
      <w:r>
        <w:t>g</w:t>
      </w:r>
      <w:r>
        <w:rPr>
          <w:spacing w:val="18"/>
        </w:rPr>
        <w:t xml:space="preserve"> </w:t>
      </w:r>
      <w:r>
        <w:rPr>
          <w:spacing w:val="1"/>
        </w:rPr>
        <w:t>o</w:t>
      </w:r>
      <w:r>
        <w:t>f</w:t>
      </w:r>
      <w:r>
        <w:rPr>
          <w:spacing w:val="20"/>
        </w:rPr>
        <w:t xml:space="preserve"> </w:t>
      </w:r>
      <w:r>
        <w:t>f</w:t>
      </w:r>
      <w:r>
        <w:rPr>
          <w:spacing w:val="1"/>
        </w:rPr>
        <w:t>ee</w:t>
      </w:r>
      <w:r>
        <w:rPr>
          <w:spacing w:val="-2"/>
        </w:rPr>
        <w:t>d</w:t>
      </w:r>
      <w:r>
        <w:t>,</w:t>
      </w:r>
      <w:r>
        <w:rPr>
          <w:w w:val="99"/>
        </w:rPr>
        <w:t xml:space="preserve"> </w:t>
      </w:r>
      <w:r>
        <w:rPr>
          <w:spacing w:val="1"/>
        </w:rPr>
        <w:t>au</w:t>
      </w:r>
      <w:r>
        <w:t>t</w:t>
      </w:r>
      <w:r>
        <w:rPr>
          <w:spacing w:val="-2"/>
        </w:rPr>
        <w:t>h</w:t>
      </w:r>
      <w:r>
        <w:rPr>
          <w:spacing w:val="1"/>
        </w:rPr>
        <w:t>o</w:t>
      </w:r>
      <w:r>
        <w:rPr>
          <w:spacing w:val="-1"/>
        </w:rPr>
        <w:t>ri</w:t>
      </w:r>
      <w:r>
        <w:t>t</w:t>
      </w:r>
      <w:r>
        <w:rPr>
          <w:spacing w:val="-1"/>
        </w:rPr>
        <w:t>i</w:t>
      </w:r>
      <w:r>
        <w:rPr>
          <w:spacing w:val="1"/>
        </w:rPr>
        <w:t>e</w:t>
      </w:r>
      <w:r>
        <w:t>s</w:t>
      </w:r>
      <w:r>
        <w:rPr>
          <w:spacing w:val="-4"/>
        </w:rPr>
        <w:t xml:space="preserve"> </w:t>
      </w:r>
      <w:r>
        <w:rPr>
          <w:spacing w:val="-3"/>
        </w:rPr>
        <w:t>w</w:t>
      </w:r>
      <w:r>
        <w:rPr>
          <w:spacing w:val="-1"/>
        </w:rPr>
        <w:t>il</w:t>
      </w:r>
      <w:r>
        <w:t>l</w:t>
      </w:r>
      <w:r>
        <w:rPr>
          <w:spacing w:val="-3"/>
        </w:rPr>
        <w:t xml:space="preserve"> </w:t>
      </w:r>
      <w:r>
        <w:rPr>
          <w:spacing w:val="1"/>
        </w:rPr>
        <w:t>nee</w:t>
      </w:r>
      <w:r>
        <w:t>d</w:t>
      </w:r>
      <w:r>
        <w:rPr>
          <w:spacing w:val="-2"/>
        </w:rPr>
        <w:t xml:space="preserve"> </w:t>
      </w:r>
      <w:r>
        <w:t>to</w:t>
      </w:r>
      <w:r>
        <w:rPr>
          <w:spacing w:val="-2"/>
        </w:rPr>
        <w:t xml:space="preserve"> </w:t>
      </w:r>
      <w:r>
        <w:rPr>
          <w:spacing w:val="1"/>
        </w:rPr>
        <w:t>bea</w:t>
      </w:r>
      <w:r>
        <w:t>r</w:t>
      </w:r>
      <w:r>
        <w:rPr>
          <w:spacing w:val="-3"/>
        </w:rPr>
        <w:t xml:space="preserve"> </w:t>
      </w:r>
      <w:r>
        <w:rPr>
          <w:spacing w:val="-1"/>
        </w:rPr>
        <w:t>i</w:t>
      </w:r>
      <w:r>
        <w:t>n</w:t>
      </w:r>
      <w:r>
        <w:rPr>
          <w:spacing w:val="-5"/>
        </w:rPr>
        <w:t xml:space="preserve"> </w:t>
      </w:r>
      <w:r>
        <w:rPr>
          <w:spacing w:val="1"/>
        </w:rPr>
        <w:t>m</w:t>
      </w:r>
      <w:r>
        <w:rPr>
          <w:spacing w:val="-1"/>
        </w:rPr>
        <w:t>i</w:t>
      </w:r>
      <w:r>
        <w:rPr>
          <w:spacing w:val="1"/>
        </w:rPr>
        <w:t>n</w:t>
      </w:r>
      <w:r>
        <w:t>d</w:t>
      </w:r>
      <w:r>
        <w:rPr>
          <w:spacing w:val="-2"/>
        </w:rPr>
        <w:t xml:space="preserve"> t</w:t>
      </w:r>
      <w:r>
        <w:rPr>
          <w:spacing w:val="1"/>
        </w:rPr>
        <w:t>ha</w:t>
      </w:r>
      <w:r>
        <w:t>t</w:t>
      </w:r>
      <w:r>
        <w:rPr>
          <w:spacing w:val="-2"/>
        </w:rPr>
        <w:t xml:space="preserve"> p</w:t>
      </w:r>
      <w:r>
        <w:rPr>
          <w:spacing w:val="1"/>
        </w:rPr>
        <w:t>e</w:t>
      </w:r>
      <w:r>
        <w:t>t</w:t>
      </w:r>
      <w:r>
        <w:rPr>
          <w:spacing w:val="-4"/>
        </w:rPr>
        <w:t xml:space="preserve"> </w:t>
      </w:r>
      <w:r>
        <w:t>f</w:t>
      </w:r>
      <w:r>
        <w:rPr>
          <w:spacing w:val="1"/>
        </w:rPr>
        <w:t>ood</w:t>
      </w:r>
      <w:r>
        <w:t>s,</w:t>
      </w:r>
      <w:r>
        <w:rPr>
          <w:spacing w:val="-4"/>
        </w:rPr>
        <w:t xml:space="preserve"> </w:t>
      </w:r>
      <w:r>
        <w:rPr>
          <w:spacing w:val="1"/>
        </w:rPr>
        <w:t>o</w:t>
      </w:r>
      <w:r>
        <w:t>r</w:t>
      </w:r>
      <w:r>
        <w:rPr>
          <w:spacing w:val="-3"/>
        </w:rPr>
        <w:t xml:space="preserve"> </w:t>
      </w:r>
      <w:r>
        <w:t>s</w:t>
      </w:r>
      <w:r>
        <w:rPr>
          <w:spacing w:val="-1"/>
        </w:rPr>
        <w:t>i</w:t>
      </w:r>
      <w:r>
        <w:rPr>
          <w:spacing w:val="1"/>
        </w:rPr>
        <w:t>m</w:t>
      </w:r>
      <w:r>
        <w:rPr>
          <w:spacing w:val="-1"/>
        </w:rPr>
        <w:t>il</w:t>
      </w:r>
      <w:r>
        <w:rPr>
          <w:spacing w:val="1"/>
        </w:rPr>
        <w:t>a</w:t>
      </w:r>
      <w:r>
        <w:t>r</w:t>
      </w:r>
      <w:r>
        <w:rPr>
          <w:spacing w:val="-4"/>
        </w:rPr>
        <w:t xml:space="preserve"> </w:t>
      </w:r>
      <w:r>
        <w:t>f</w:t>
      </w:r>
      <w:r>
        <w:rPr>
          <w:spacing w:val="1"/>
        </w:rPr>
        <w:t>e</w:t>
      </w:r>
      <w:r>
        <w:rPr>
          <w:spacing w:val="-2"/>
        </w:rPr>
        <w:t>e</w:t>
      </w:r>
      <w:r>
        <w:rPr>
          <w:spacing w:val="1"/>
        </w:rPr>
        <w:t>d</w:t>
      </w:r>
      <w:r>
        <w:t>s,</w:t>
      </w:r>
      <w:r>
        <w:rPr>
          <w:spacing w:val="-4"/>
        </w:rPr>
        <w:t xml:space="preserve"> </w:t>
      </w:r>
      <w:r>
        <w:t>c</w:t>
      </w:r>
      <w:r>
        <w:rPr>
          <w:spacing w:val="1"/>
        </w:rPr>
        <w:t>on</w:t>
      </w:r>
      <w:r>
        <w:t>t</w:t>
      </w:r>
      <w:r>
        <w:rPr>
          <w:spacing w:val="1"/>
        </w:rPr>
        <w:t>a</w:t>
      </w:r>
      <w:r>
        <w:rPr>
          <w:spacing w:val="-3"/>
        </w:rPr>
        <w:t>i</w:t>
      </w:r>
      <w:r>
        <w:rPr>
          <w:spacing w:val="1"/>
        </w:rPr>
        <w:t>n</w:t>
      </w:r>
      <w:r>
        <w:rPr>
          <w:spacing w:val="-1"/>
        </w:rPr>
        <w:t>i</w:t>
      </w:r>
      <w:r>
        <w:rPr>
          <w:spacing w:val="1"/>
        </w:rPr>
        <w:t>n</w:t>
      </w:r>
      <w:r>
        <w:t>g</w:t>
      </w:r>
      <w:r>
        <w:rPr>
          <w:w w:val="99"/>
        </w:rPr>
        <w:t xml:space="preserve"> </w:t>
      </w:r>
      <w:r>
        <w:rPr>
          <w:spacing w:val="1"/>
        </w:rPr>
        <w:t>an</w:t>
      </w:r>
      <w:r>
        <w:rPr>
          <w:spacing w:val="-1"/>
        </w:rPr>
        <w:t>im</w:t>
      </w:r>
      <w:r>
        <w:rPr>
          <w:spacing w:val="1"/>
        </w:rPr>
        <w:t>a</w:t>
      </w:r>
      <w:r>
        <w:t>l</w:t>
      </w:r>
      <w:r>
        <w:rPr>
          <w:spacing w:val="-7"/>
        </w:rPr>
        <w:t xml:space="preserve"> </w:t>
      </w:r>
      <w:r w:rsidR="00A13C85">
        <w:rPr>
          <w:spacing w:val="1"/>
        </w:rPr>
        <w:t>b</w:t>
      </w:r>
      <w:r w:rsidR="00A13C85">
        <w:t>y-</w:t>
      </w:r>
      <w:r w:rsidR="00A13C85">
        <w:rPr>
          <w:spacing w:val="-9"/>
        </w:rPr>
        <w:t>p</w:t>
      </w:r>
      <w:r w:rsidR="00A13C85">
        <w:rPr>
          <w:spacing w:val="1"/>
        </w:rPr>
        <w:t>r</w:t>
      </w:r>
      <w:r w:rsidR="00A13C85">
        <w:rPr>
          <w:spacing w:val="-1"/>
        </w:rPr>
        <w:t>o</w:t>
      </w:r>
      <w:r w:rsidR="00A13C85">
        <w:rPr>
          <w:spacing w:val="1"/>
        </w:rPr>
        <w:t>duc</w:t>
      </w:r>
      <w:r w:rsidR="00A13C85">
        <w:rPr>
          <w:spacing w:val="-3"/>
        </w:rPr>
        <w:t>t</w:t>
      </w:r>
      <w:r w:rsidR="00A13C85">
        <w:t>s</w:t>
      </w:r>
      <w:r>
        <w:t>,</w:t>
      </w:r>
      <w:r>
        <w:rPr>
          <w:spacing w:val="-8"/>
        </w:rPr>
        <w:t xml:space="preserve"> </w:t>
      </w:r>
      <w:r>
        <w:rPr>
          <w:spacing w:val="-1"/>
        </w:rPr>
        <w:t>m</w:t>
      </w:r>
      <w:r>
        <w:rPr>
          <w:spacing w:val="1"/>
        </w:rPr>
        <w:t>a</w:t>
      </w:r>
      <w:r>
        <w:t>y</w:t>
      </w:r>
      <w:r>
        <w:rPr>
          <w:spacing w:val="-9"/>
        </w:rPr>
        <w:t xml:space="preserve"> </w:t>
      </w:r>
      <w:r>
        <w:rPr>
          <w:spacing w:val="1"/>
        </w:rPr>
        <w:t>nee</w:t>
      </w:r>
      <w:r>
        <w:t>d</w:t>
      </w:r>
      <w:r>
        <w:rPr>
          <w:spacing w:val="-7"/>
        </w:rPr>
        <w:t xml:space="preserve"> </w:t>
      </w:r>
      <w:r>
        <w:t>to</w:t>
      </w:r>
      <w:r>
        <w:rPr>
          <w:spacing w:val="-8"/>
        </w:rPr>
        <w:t xml:space="preserve"> </w:t>
      </w:r>
      <w:r>
        <w:rPr>
          <w:spacing w:val="1"/>
        </w:rPr>
        <w:t>b</w:t>
      </w:r>
      <w:r>
        <w:t>e</w:t>
      </w:r>
      <w:r>
        <w:rPr>
          <w:spacing w:val="-6"/>
        </w:rPr>
        <w:t xml:space="preserve"> </w:t>
      </w:r>
      <w:r>
        <w:rPr>
          <w:spacing w:val="1"/>
        </w:rPr>
        <w:t>d</w:t>
      </w:r>
      <w:r>
        <w:rPr>
          <w:spacing w:val="-1"/>
        </w:rPr>
        <w:t>i</w:t>
      </w:r>
      <w:r>
        <w:rPr>
          <w:spacing w:val="-3"/>
        </w:rPr>
        <w:t>s</w:t>
      </w:r>
      <w:r>
        <w:rPr>
          <w:spacing w:val="1"/>
        </w:rPr>
        <w:t>po</w:t>
      </w:r>
      <w:r>
        <w:t>s</w:t>
      </w:r>
      <w:r>
        <w:rPr>
          <w:spacing w:val="-2"/>
        </w:rPr>
        <w:t>e</w:t>
      </w:r>
      <w:r>
        <w:t>d</w:t>
      </w:r>
      <w:r>
        <w:rPr>
          <w:spacing w:val="-6"/>
        </w:rPr>
        <w:t xml:space="preserve"> </w:t>
      </w:r>
      <w:r>
        <w:rPr>
          <w:spacing w:val="-2"/>
        </w:rPr>
        <w:t>o</w:t>
      </w:r>
      <w:r>
        <w:t>f</w:t>
      </w:r>
      <w:r>
        <w:rPr>
          <w:spacing w:val="-5"/>
        </w:rPr>
        <w:t xml:space="preserve"> </w:t>
      </w:r>
      <w:r>
        <w:t>t</w:t>
      </w:r>
      <w:r>
        <w:rPr>
          <w:spacing w:val="1"/>
        </w:rPr>
        <w:t>h</w:t>
      </w:r>
      <w:r>
        <w:rPr>
          <w:spacing w:val="-1"/>
        </w:rPr>
        <w:t>r</w:t>
      </w:r>
      <w:r>
        <w:rPr>
          <w:spacing w:val="1"/>
        </w:rPr>
        <w:t>ou</w:t>
      </w:r>
      <w:r>
        <w:rPr>
          <w:spacing w:val="-2"/>
        </w:rPr>
        <w:t>g</w:t>
      </w:r>
      <w:r>
        <w:t>h</w:t>
      </w:r>
      <w:r>
        <w:rPr>
          <w:spacing w:val="-6"/>
        </w:rPr>
        <w:t xml:space="preserve"> </w:t>
      </w:r>
      <w:r>
        <w:rPr>
          <w:spacing w:val="-1"/>
        </w:rPr>
        <w:t>li</w:t>
      </w:r>
      <w:r>
        <w:t>c</w:t>
      </w:r>
      <w:r>
        <w:rPr>
          <w:spacing w:val="-2"/>
        </w:rPr>
        <w:t>e</w:t>
      </w:r>
      <w:r>
        <w:rPr>
          <w:spacing w:val="1"/>
        </w:rPr>
        <w:t>n</w:t>
      </w:r>
      <w:r>
        <w:t>s</w:t>
      </w:r>
      <w:r>
        <w:rPr>
          <w:spacing w:val="-2"/>
        </w:rPr>
        <w:t>e</w:t>
      </w:r>
      <w:r>
        <w:t>d</w:t>
      </w:r>
      <w:r>
        <w:rPr>
          <w:spacing w:val="-6"/>
        </w:rPr>
        <w:t xml:space="preserve"> </w:t>
      </w:r>
      <w:r>
        <w:rPr>
          <w:spacing w:val="-1"/>
        </w:rPr>
        <w:t>r</w:t>
      </w:r>
      <w:r>
        <w:rPr>
          <w:spacing w:val="1"/>
        </w:rPr>
        <w:t>en</w:t>
      </w:r>
      <w:r>
        <w:rPr>
          <w:spacing w:val="-2"/>
        </w:rPr>
        <w:t>d</w:t>
      </w:r>
      <w:r>
        <w:rPr>
          <w:spacing w:val="1"/>
        </w:rPr>
        <w:t>e</w:t>
      </w:r>
      <w:r>
        <w:rPr>
          <w:spacing w:val="-1"/>
        </w:rPr>
        <w:t>r</w:t>
      </w:r>
      <w:r>
        <w:rPr>
          <w:spacing w:val="1"/>
        </w:rPr>
        <w:t>e</w:t>
      </w:r>
      <w:r>
        <w:rPr>
          <w:spacing w:val="-1"/>
        </w:rPr>
        <w:t>r</w:t>
      </w:r>
      <w:r>
        <w:t>s.</w:t>
      </w:r>
    </w:p>
    <w:p w:rsidR="000E1F23" w:rsidRPr="00B405D7" w:rsidRDefault="000E1F23" w:rsidP="00E558A0">
      <w:pPr>
        <w:spacing w:before="16"/>
        <w:rPr>
          <w:sz w:val="24"/>
          <w:szCs w:val="24"/>
        </w:rPr>
      </w:pPr>
    </w:p>
    <w:p w:rsidR="000E1F23" w:rsidRDefault="00C04411" w:rsidP="00E558A0">
      <w:pPr>
        <w:pStyle w:val="BodyText"/>
        <w:ind w:right="108"/>
        <w:jc w:val="both"/>
      </w:pPr>
      <w:r>
        <w:t>A</w:t>
      </w:r>
      <w:r>
        <w:rPr>
          <w:spacing w:val="22"/>
        </w:rPr>
        <w:t xml:space="preserve"> </w:t>
      </w:r>
      <w:r>
        <w:t>c</w:t>
      </w:r>
      <w:r>
        <w:rPr>
          <w:spacing w:val="1"/>
        </w:rPr>
        <w:t>op</w:t>
      </w:r>
      <w:r>
        <w:t>y</w:t>
      </w:r>
      <w:r>
        <w:rPr>
          <w:spacing w:val="20"/>
        </w:rPr>
        <w:t xml:space="preserve"> </w:t>
      </w:r>
      <w:r>
        <w:rPr>
          <w:spacing w:val="-2"/>
        </w:rPr>
        <w:t>o</w:t>
      </w:r>
      <w:r>
        <w:t>f</w:t>
      </w:r>
      <w:r>
        <w:rPr>
          <w:spacing w:val="25"/>
        </w:rPr>
        <w:t xml:space="preserve"> </w:t>
      </w:r>
      <w:r>
        <w:t>t</w:t>
      </w:r>
      <w:r>
        <w:rPr>
          <w:spacing w:val="-2"/>
        </w:rPr>
        <w:t>h</w:t>
      </w:r>
      <w:r>
        <w:t>e</w:t>
      </w:r>
      <w:r>
        <w:rPr>
          <w:spacing w:val="22"/>
        </w:rPr>
        <w:t xml:space="preserve"> </w:t>
      </w:r>
      <w:r>
        <w:rPr>
          <w:spacing w:val="-3"/>
        </w:rPr>
        <w:t>w</w:t>
      </w:r>
      <w:r>
        <w:rPr>
          <w:spacing w:val="1"/>
        </w:rPr>
        <w:t>a</w:t>
      </w:r>
      <w:r>
        <w:t>ste</w:t>
      </w:r>
      <w:r>
        <w:rPr>
          <w:spacing w:val="23"/>
        </w:rPr>
        <w:t xml:space="preserve"> </w:t>
      </w:r>
      <w:r>
        <w:t>t</w:t>
      </w:r>
      <w:r>
        <w:rPr>
          <w:spacing w:val="-5"/>
        </w:rPr>
        <w:t>r</w:t>
      </w:r>
      <w:r>
        <w:rPr>
          <w:spacing w:val="1"/>
        </w:rPr>
        <w:t>an</w:t>
      </w:r>
      <w:r>
        <w:rPr>
          <w:spacing w:val="-3"/>
        </w:rPr>
        <w:t>s</w:t>
      </w:r>
      <w:r>
        <w:rPr>
          <w:spacing w:val="2"/>
        </w:rPr>
        <w:t>f</w:t>
      </w:r>
      <w:r>
        <w:rPr>
          <w:spacing w:val="1"/>
        </w:rPr>
        <w:t>e</w:t>
      </w:r>
      <w:r>
        <w:t>r</w:t>
      </w:r>
      <w:r>
        <w:rPr>
          <w:spacing w:val="19"/>
        </w:rPr>
        <w:t xml:space="preserve"> </w:t>
      </w:r>
      <w:r>
        <w:rPr>
          <w:spacing w:val="1"/>
        </w:rPr>
        <w:t>no</w:t>
      </w:r>
      <w:r>
        <w:t>te</w:t>
      </w:r>
      <w:r>
        <w:rPr>
          <w:spacing w:val="21"/>
        </w:rPr>
        <w:t xml:space="preserve"> </w:t>
      </w:r>
      <w:r>
        <w:rPr>
          <w:spacing w:val="-1"/>
        </w:rPr>
        <w:t>m</w:t>
      </w:r>
      <w:r>
        <w:rPr>
          <w:spacing w:val="1"/>
        </w:rPr>
        <w:t>u</w:t>
      </w:r>
      <w:r>
        <w:t>st</w:t>
      </w:r>
      <w:r>
        <w:rPr>
          <w:spacing w:val="22"/>
        </w:rPr>
        <w:t xml:space="preserve"> </w:t>
      </w:r>
      <w:r>
        <w:rPr>
          <w:spacing w:val="-2"/>
        </w:rPr>
        <w:t>b</w:t>
      </w:r>
      <w:r>
        <w:t>e</w:t>
      </w:r>
      <w:r>
        <w:rPr>
          <w:spacing w:val="23"/>
        </w:rPr>
        <w:t xml:space="preserve"> </w:t>
      </w:r>
      <w:r>
        <w:rPr>
          <w:spacing w:val="-2"/>
        </w:rPr>
        <w:t>o</w:t>
      </w:r>
      <w:r>
        <w:rPr>
          <w:spacing w:val="1"/>
        </w:rPr>
        <w:t>b</w:t>
      </w:r>
      <w:r>
        <w:t>t</w:t>
      </w:r>
      <w:r>
        <w:rPr>
          <w:spacing w:val="1"/>
        </w:rPr>
        <w:t>a</w:t>
      </w:r>
      <w:r>
        <w:rPr>
          <w:spacing w:val="-1"/>
        </w:rPr>
        <w:t>i</w:t>
      </w:r>
      <w:r>
        <w:rPr>
          <w:spacing w:val="-2"/>
        </w:rPr>
        <w:t>n</w:t>
      </w:r>
      <w:r>
        <w:rPr>
          <w:spacing w:val="1"/>
        </w:rPr>
        <w:t>e</w:t>
      </w:r>
      <w:r>
        <w:t>d</w:t>
      </w:r>
      <w:r>
        <w:rPr>
          <w:spacing w:val="23"/>
        </w:rPr>
        <w:t xml:space="preserve"> </w:t>
      </w:r>
      <w:r>
        <w:rPr>
          <w:spacing w:val="-2"/>
        </w:rPr>
        <w:t>a</w:t>
      </w:r>
      <w:r>
        <w:rPr>
          <w:spacing w:val="1"/>
        </w:rPr>
        <w:t>n</w:t>
      </w:r>
      <w:r>
        <w:t>d</w:t>
      </w:r>
      <w:r>
        <w:rPr>
          <w:spacing w:val="22"/>
        </w:rPr>
        <w:t xml:space="preserve"> </w:t>
      </w:r>
      <w:r>
        <w:rPr>
          <w:spacing w:val="-3"/>
        </w:rPr>
        <w:t>k</w:t>
      </w:r>
      <w:r>
        <w:rPr>
          <w:spacing w:val="1"/>
        </w:rPr>
        <w:t>ep</w:t>
      </w:r>
      <w:r>
        <w:t>t</w:t>
      </w:r>
      <w:r>
        <w:rPr>
          <w:spacing w:val="21"/>
        </w:rPr>
        <w:t xml:space="preserve"> </w:t>
      </w:r>
      <w:r>
        <w:rPr>
          <w:spacing w:val="1"/>
        </w:rPr>
        <w:t>o</w:t>
      </w:r>
      <w:r>
        <w:t>n</w:t>
      </w:r>
      <w:r>
        <w:rPr>
          <w:spacing w:val="21"/>
        </w:rPr>
        <w:t xml:space="preserve"> </w:t>
      </w:r>
      <w:r>
        <w:rPr>
          <w:spacing w:val="2"/>
        </w:rPr>
        <w:t>f</w:t>
      </w:r>
      <w:r>
        <w:rPr>
          <w:spacing w:val="-1"/>
        </w:rPr>
        <w:t>i</w:t>
      </w:r>
      <w:r>
        <w:rPr>
          <w:spacing w:val="-3"/>
        </w:rPr>
        <w:t>l</w:t>
      </w:r>
      <w:r>
        <w:t>e</w:t>
      </w:r>
      <w:r>
        <w:rPr>
          <w:spacing w:val="21"/>
        </w:rPr>
        <w:t xml:space="preserve"> </w:t>
      </w:r>
      <w:r>
        <w:rPr>
          <w:spacing w:val="2"/>
        </w:rPr>
        <w:t>f</w:t>
      </w:r>
      <w:r>
        <w:rPr>
          <w:spacing w:val="1"/>
        </w:rPr>
        <w:t>o</w:t>
      </w:r>
      <w:r>
        <w:t>r</w:t>
      </w:r>
      <w:r>
        <w:rPr>
          <w:spacing w:val="22"/>
        </w:rPr>
        <w:t xml:space="preserve"> </w:t>
      </w:r>
      <w:r>
        <w:rPr>
          <w:spacing w:val="-2"/>
        </w:rPr>
        <w:t>a</w:t>
      </w:r>
      <w:r>
        <w:rPr>
          <w:spacing w:val="1"/>
        </w:rPr>
        <w:t>n</w:t>
      </w:r>
      <w:r>
        <w:t>y</w:t>
      </w:r>
      <w:r>
        <w:rPr>
          <w:w w:val="99"/>
        </w:rPr>
        <w:t xml:space="preserve"> </w:t>
      </w:r>
      <w:r>
        <w:t>f</w:t>
      </w:r>
      <w:r>
        <w:rPr>
          <w:spacing w:val="1"/>
        </w:rPr>
        <w:t>ee</w:t>
      </w:r>
      <w:r>
        <w:t>d</w:t>
      </w:r>
      <w:r>
        <w:rPr>
          <w:spacing w:val="2"/>
        </w:rPr>
        <w:t xml:space="preserve"> </w:t>
      </w:r>
      <w:r>
        <w:t>t</w:t>
      </w:r>
      <w:r>
        <w:rPr>
          <w:spacing w:val="-2"/>
        </w:rPr>
        <w:t>h</w:t>
      </w:r>
      <w:r>
        <w:rPr>
          <w:spacing w:val="1"/>
        </w:rPr>
        <w:t>a</w:t>
      </w:r>
      <w:r>
        <w:t>t</w:t>
      </w:r>
      <w:r>
        <w:rPr>
          <w:spacing w:val="2"/>
        </w:rPr>
        <w:t xml:space="preserve"> </w:t>
      </w:r>
      <w:r>
        <w:rPr>
          <w:spacing w:val="1"/>
        </w:rPr>
        <w:t>ha</w:t>
      </w:r>
      <w:r>
        <w:t>s</w:t>
      </w:r>
      <w:r>
        <w:rPr>
          <w:spacing w:val="2"/>
        </w:rPr>
        <w:t xml:space="preserve"> </w:t>
      </w:r>
      <w:r>
        <w:rPr>
          <w:spacing w:val="-2"/>
        </w:rPr>
        <w:t>b</w:t>
      </w:r>
      <w:r>
        <w:rPr>
          <w:spacing w:val="1"/>
        </w:rPr>
        <w:t>ee</w:t>
      </w:r>
      <w:r>
        <w:t>n</w:t>
      </w:r>
      <w:r>
        <w:rPr>
          <w:spacing w:val="2"/>
        </w:rPr>
        <w:t xml:space="preserve"> </w:t>
      </w:r>
      <w:r>
        <w:rPr>
          <w:spacing w:val="1"/>
        </w:rPr>
        <w:t>d</w:t>
      </w:r>
      <w:r>
        <w:rPr>
          <w:spacing w:val="-1"/>
        </w:rPr>
        <w:t>i</w:t>
      </w:r>
      <w:r>
        <w:rPr>
          <w:spacing w:val="-3"/>
        </w:rPr>
        <w:t>s</w:t>
      </w:r>
      <w:r>
        <w:rPr>
          <w:spacing w:val="1"/>
        </w:rPr>
        <w:t>po</w:t>
      </w:r>
      <w:r>
        <w:t>s</w:t>
      </w:r>
      <w:r>
        <w:rPr>
          <w:spacing w:val="-2"/>
        </w:rPr>
        <w:t>e</w:t>
      </w:r>
      <w:r>
        <w:t>d</w:t>
      </w:r>
      <w:r>
        <w:rPr>
          <w:spacing w:val="2"/>
        </w:rPr>
        <w:t xml:space="preserve"> </w:t>
      </w:r>
      <w:r>
        <w:rPr>
          <w:spacing w:val="-2"/>
        </w:rPr>
        <w:t>o</w:t>
      </w:r>
      <w:r>
        <w:t>f</w:t>
      </w:r>
      <w:r>
        <w:rPr>
          <w:spacing w:val="5"/>
        </w:rPr>
        <w:t xml:space="preserve"> </w:t>
      </w:r>
      <w:r>
        <w:rPr>
          <w:spacing w:val="1"/>
        </w:rPr>
        <w:t>b</w:t>
      </w:r>
      <w:r>
        <w:t>y</w:t>
      </w:r>
      <w:r>
        <w:rPr>
          <w:spacing w:val="-1"/>
        </w:rPr>
        <w:t xml:space="preserve"> </w:t>
      </w:r>
      <w:r>
        <w:t>a</w:t>
      </w:r>
      <w:r>
        <w:rPr>
          <w:spacing w:val="3"/>
        </w:rPr>
        <w:t xml:space="preserve"> </w:t>
      </w:r>
      <w:r>
        <w:rPr>
          <w:spacing w:val="1"/>
        </w:rPr>
        <w:t>l</w:t>
      </w:r>
      <w:r>
        <w:rPr>
          <w:spacing w:val="-1"/>
        </w:rPr>
        <w:t>i</w:t>
      </w:r>
      <w:r>
        <w:t>c</w:t>
      </w:r>
      <w:r>
        <w:rPr>
          <w:spacing w:val="1"/>
        </w:rPr>
        <w:t>en</w:t>
      </w:r>
      <w:r>
        <w:t>s</w:t>
      </w:r>
      <w:r>
        <w:rPr>
          <w:spacing w:val="1"/>
        </w:rPr>
        <w:t>e</w:t>
      </w:r>
      <w:r>
        <w:t>d</w:t>
      </w:r>
      <w:r>
        <w:rPr>
          <w:spacing w:val="2"/>
        </w:rPr>
        <w:t xml:space="preserve"> </w:t>
      </w:r>
      <w:r>
        <w:rPr>
          <w:spacing w:val="-3"/>
        </w:rPr>
        <w:t>w</w:t>
      </w:r>
      <w:r>
        <w:rPr>
          <w:spacing w:val="1"/>
        </w:rPr>
        <w:t>a</w:t>
      </w:r>
      <w:r>
        <w:t>ste</w:t>
      </w:r>
      <w:r>
        <w:rPr>
          <w:spacing w:val="2"/>
        </w:rPr>
        <w:t xml:space="preserve"> </w:t>
      </w:r>
      <w:r>
        <w:rPr>
          <w:spacing w:val="1"/>
        </w:rPr>
        <w:t>d</w:t>
      </w:r>
      <w:r>
        <w:rPr>
          <w:spacing w:val="-1"/>
        </w:rPr>
        <w:t>i</w:t>
      </w:r>
      <w:r>
        <w:t>s</w:t>
      </w:r>
      <w:r>
        <w:rPr>
          <w:spacing w:val="1"/>
        </w:rPr>
        <w:t>po</w:t>
      </w:r>
      <w:r>
        <w:t>s</w:t>
      </w:r>
      <w:r>
        <w:rPr>
          <w:spacing w:val="1"/>
        </w:rPr>
        <w:t>a</w:t>
      </w:r>
      <w:r>
        <w:t>l</w:t>
      </w:r>
      <w:r>
        <w:rPr>
          <w:spacing w:val="2"/>
        </w:rPr>
        <w:t xml:space="preserve"> </w:t>
      </w:r>
      <w:r>
        <w:t>c</w:t>
      </w:r>
      <w:r>
        <w:rPr>
          <w:spacing w:val="1"/>
        </w:rPr>
        <w:t>on</w:t>
      </w:r>
      <w:r>
        <w:t>t</w:t>
      </w:r>
      <w:r>
        <w:rPr>
          <w:spacing w:val="-1"/>
        </w:rPr>
        <w:t>r</w:t>
      </w:r>
      <w:r>
        <w:rPr>
          <w:spacing w:val="-2"/>
        </w:rPr>
        <w:t>a</w:t>
      </w:r>
      <w:r>
        <w:t>ct</w:t>
      </w:r>
      <w:r>
        <w:rPr>
          <w:spacing w:val="1"/>
        </w:rPr>
        <w:t>o</w:t>
      </w:r>
      <w:r>
        <w:t>r</w:t>
      </w:r>
      <w:r>
        <w:rPr>
          <w:spacing w:val="1"/>
        </w:rPr>
        <w:t xml:space="preserve"> und</w:t>
      </w:r>
      <w:r>
        <w:rPr>
          <w:spacing w:val="-2"/>
        </w:rPr>
        <w:t>e</w:t>
      </w:r>
      <w:r>
        <w:t>r</w:t>
      </w:r>
      <w:r>
        <w:rPr>
          <w:w w:val="99"/>
        </w:rPr>
        <w:t xml:space="preserve"> </w:t>
      </w:r>
      <w:r>
        <w:t>t</w:t>
      </w:r>
      <w:r>
        <w:rPr>
          <w:spacing w:val="1"/>
        </w:rPr>
        <w:t>he</w:t>
      </w:r>
      <w:r>
        <w:t>se</w:t>
      </w:r>
      <w:r>
        <w:rPr>
          <w:spacing w:val="-23"/>
        </w:rPr>
        <w:t xml:space="preserve"> </w:t>
      </w:r>
      <w:r>
        <w:rPr>
          <w:spacing w:val="1"/>
        </w:rPr>
        <w:t>a</w:t>
      </w:r>
      <w:r>
        <w:rPr>
          <w:spacing w:val="-1"/>
        </w:rPr>
        <w:t>rr</w:t>
      </w:r>
      <w:r>
        <w:rPr>
          <w:spacing w:val="1"/>
        </w:rPr>
        <w:t>an</w:t>
      </w:r>
      <w:r>
        <w:rPr>
          <w:spacing w:val="-2"/>
        </w:rPr>
        <w:t>ge</w:t>
      </w:r>
      <w:r>
        <w:rPr>
          <w:spacing w:val="1"/>
        </w:rPr>
        <w:t>me</w:t>
      </w:r>
      <w:r>
        <w:rPr>
          <w:spacing w:val="-2"/>
        </w:rPr>
        <w:t>n</w:t>
      </w:r>
      <w:r>
        <w:t>ts.</w:t>
      </w:r>
    </w:p>
    <w:p w:rsidR="000E1F23" w:rsidRDefault="000E1F23" w:rsidP="00E558A0">
      <w:pPr>
        <w:jc w:val="both"/>
        <w:sectPr w:rsidR="000E1F23" w:rsidSect="0094746A">
          <w:pgSz w:w="11900" w:h="16840"/>
          <w:pgMar w:top="1080" w:right="1680" w:bottom="920" w:left="1680" w:header="0" w:footer="731" w:gutter="0"/>
          <w:pgNumType w:start="49"/>
          <w:cols w:space="720"/>
        </w:sectPr>
      </w:pPr>
    </w:p>
    <w:p w:rsidR="000E1F23" w:rsidRDefault="00C04411" w:rsidP="00E558A0">
      <w:pPr>
        <w:pStyle w:val="Heading2"/>
        <w:tabs>
          <w:tab w:val="left" w:pos="2277"/>
        </w:tabs>
        <w:ind w:right="1732"/>
        <w:rPr>
          <w:b w:val="0"/>
          <w:bCs w:val="0"/>
        </w:rPr>
      </w:pPr>
      <w:bookmarkStart w:id="141" w:name="3.5.1_Introduction"/>
      <w:bookmarkStart w:id="142" w:name="3.5.2_Suspension_/_Revocation_of_Registr"/>
      <w:bookmarkStart w:id="143" w:name="_TOC_250016"/>
      <w:bookmarkEnd w:id="141"/>
      <w:bookmarkEnd w:id="142"/>
      <w:r>
        <w:rPr>
          <w:spacing w:val="-2"/>
        </w:rPr>
        <w:lastRenderedPageBreak/>
        <w:t>C</w:t>
      </w:r>
      <w:r>
        <w:rPr>
          <w:spacing w:val="3"/>
        </w:rPr>
        <w:t>H</w:t>
      </w:r>
      <w:r>
        <w:rPr>
          <w:spacing w:val="-6"/>
        </w:rPr>
        <w:t>A</w:t>
      </w:r>
      <w:r>
        <w:t>P</w:t>
      </w:r>
      <w:r>
        <w:rPr>
          <w:spacing w:val="-2"/>
        </w:rPr>
        <w:t>T</w:t>
      </w:r>
      <w:r>
        <w:t xml:space="preserve">ER </w:t>
      </w:r>
      <w:r>
        <w:rPr>
          <w:spacing w:val="-1"/>
        </w:rPr>
        <w:t>3</w:t>
      </w:r>
      <w:r>
        <w:rPr>
          <w:spacing w:val="1"/>
        </w:rPr>
        <w:t>.</w:t>
      </w:r>
      <w:r>
        <w:t>5</w:t>
      </w:r>
      <w:r>
        <w:tab/>
        <w:t>E</w:t>
      </w:r>
      <w:r>
        <w:rPr>
          <w:spacing w:val="-2"/>
        </w:rPr>
        <w:t>NF</w:t>
      </w:r>
      <w:r>
        <w:t>O</w:t>
      </w:r>
      <w:r>
        <w:rPr>
          <w:spacing w:val="-2"/>
        </w:rPr>
        <w:t>RC</w:t>
      </w:r>
      <w:r>
        <w:t>E</w:t>
      </w:r>
      <w:r>
        <w:rPr>
          <w:spacing w:val="1"/>
        </w:rPr>
        <w:t>M</w:t>
      </w:r>
      <w:r>
        <w:t>E</w:t>
      </w:r>
      <w:r>
        <w:rPr>
          <w:spacing w:val="-2"/>
        </w:rPr>
        <w:t>N</w:t>
      </w:r>
      <w:r>
        <w:t>T</w:t>
      </w:r>
      <w:r>
        <w:rPr>
          <w:spacing w:val="-3"/>
        </w:rPr>
        <w:t xml:space="preserve"> </w:t>
      </w:r>
      <w:r>
        <w:t>OP</w:t>
      </w:r>
      <w:r>
        <w:rPr>
          <w:spacing w:val="-2"/>
        </w:rPr>
        <w:t>T</w:t>
      </w:r>
      <w:r>
        <w:rPr>
          <w:spacing w:val="1"/>
        </w:rPr>
        <w:t>I</w:t>
      </w:r>
      <w:r>
        <w:t>O</w:t>
      </w:r>
      <w:r>
        <w:rPr>
          <w:spacing w:val="-2"/>
        </w:rPr>
        <w:t>N</w:t>
      </w:r>
      <w:r>
        <w:t>S</w:t>
      </w:r>
      <w:r>
        <w:rPr>
          <w:spacing w:val="-2"/>
        </w:rPr>
        <w:t xml:space="preserve"> </w:t>
      </w:r>
      <w:r>
        <w:rPr>
          <w:spacing w:val="1"/>
        </w:rPr>
        <w:t>I</w:t>
      </w:r>
      <w:r>
        <w:t>N ES</w:t>
      </w:r>
      <w:r>
        <w:rPr>
          <w:spacing w:val="1"/>
        </w:rPr>
        <w:t>T</w:t>
      </w:r>
      <w:r>
        <w:rPr>
          <w:spacing w:val="-6"/>
        </w:rPr>
        <w:t>A</w:t>
      </w:r>
      <w:r>
        <w:rPr>
          <w:spacing w:val="1"/>
        </w:rPr>
        <w:t>B</w:t>
      </w:r>
      <w:r>
        <w:rPr>
          <w:spacing w:val="-2"/>
        </w:rPr>
        <w:t>L</w:t>
      </w:r>
      <w:r>
        <w:rPr>
          <w:spacing w:val="1"/>
        </w:rPr>
        <w:t>I</w:t>
      </w:r>
      <w:r>
        <w:t>S</w:t>
      </w:r>
      <w:r>
        <w:rPr>
          <w:spacing w:val="-4"/>
        </w:rPr>
        <w:t>H</w:t>
      </w:r>
      <w:r>
        <w:rPr>
          <w:spacing w:val="3"/>
        </w:rPr>
        <w:t>M</w:t>
      </w:r>
      <w:r>
        <w:t>E</w:t>
      </w:r>
      <w:r>
        <w:rPr>
          <w:spacing w:val="-2"/>
        </w:rPr>
        <w:t>NT</w:t>
      </w:r>
      <w:r>
        <w:t>S</w:t>
      </w:r>
      <w:r>
        <w:rPr>
          <w:spacing w:val="1"/>
        </w:rPr>
        <w:t xml:space="preserve"> </w:t>
      </w:r>
      <w:r>
        <w:t>S</w:t>
      </w:r>
      <w:r>
        <w:rPr>
          <w:spacing w:val="-2"/>
        </w:rPr>
        <w:t>UB</w:t>
      </w:r>
      <w:r>
        <w:rPr>
          <w:spacing w:val="-1"/>
        </w:rPr>
        <w:t>J</w:t>
      </w:r>
      <w:r>
        <w:t>E</w:t>
      </w:r>
      <w:r>
        <w:rPr>
          <w:spacing w:val="-2"/>
        </w:rPr>
        <w:t>C</w:t>
      </w:r>
      <w:r>
        <w:t xml:space="preserve">T </w:t>
      </w:r>
      <w:r>
        <w:rPr>
          <w:spacing w:val="-2"/>
        </w:rPr>
        <w:t>T</w:t>
      </w:r>
      <w:r>
        <w:t>O</w:t>
      </w:r>
      <w:r>
        <w:rPr>
          <w:spacing w:val="1"/>
        </w:rPr>
        <w:t xml:space="preserve"> </w:t>
      </w:r>
      <w:r>
        <w:rPr>
          <w:spacing w:val="-4"/>
        </w:rPr>
        <w:t>R</w:t>
      </w:r>
      <w:r>
        <w:t>EG</w:t>
      </w:r>
      <w:r>
        <w:rPr>
          <w:spacing w:val="1"/>
        </w:rPr>
        <w:t>I</w:t>
      </w:r>
      <w:r>
        <w:t>S</w:t>
      </w:r>
      <w:r>
        <w:rPr>
          <w:spacing w:val="-2"/>
        </w:rPr>
        <w:t>T</w:t>
      </w:r>
      <w:r>
        <w:rPr>
          <w:spacing w:val="1"/>
        </w:rPr>
        <w:t>R</w:t>
      </w:r>
      <w:r>
        <w:rPr>
          <w:spacing w:val="-6"/>
        </w:rPr>
        <w:t>A</w:t>
      </w:r>
      <w:r>
        <w:rPr>
          <w:spacing w:val="-2"/>
        </w:rPr>
        <w:t>T</w:t>
      </w:r>
      <w:r>
        <w:rPr>
          <w:spacing w:val="1"/>
        </w:rPr>
        <w:t>I</w:t>
      </w:r>
      <w:r>
        <w:t>O</w:t>
      </w:r>
      <w:r>
        <w:rPr>
          <w:spacing w:val="-2"/>
        </w:rPr>
        <w:t>N</w:t>
      </w:r>
      <w:r>
        <w:t xml:space="preserve">/ </w:t>
      </w:r>
      <w:r>
        <w:rPr>
          <w:spacing w:val="-6"/>
        </w:rPr>
        <w:t>A</w:t>
      </w:r>
      <w:r>
        <w:rPr>
          <w:spacing w:val="2"/>
        </w:rPr>
        <w:t>P</w:t>
      </w:r>
      <w:r>
        <w:t>P</w:t>
      </w:r>
      <w:r>
        <w:rPr>
          <w:spacing w:val="-2"/>
        </w:rPr>
        <w:t>R</w:t>
      </w:r>
      <w:r>
        <w:t>O</w:t>
      </w:r>
      <w:r>
        <w:rPr>
          <w:spacing w:val="4"/>
        </w:rPr>
        <w:t>V</w:t>
      </w:r>
      <w:r>
        <w:rPr>
          <w:spacing w:val="-6"/>
        </w:rPr>
        <w:t>A</w:t>
      </w:r>
      <w:r>
        <w:t xml:space="preserve">L </w:t>
      </w:r>
      <w:r>
        <w:rPr>
          <w:spacing w:val="-2"/>
        </w:rPr>
        <w:t>UND</w:t>
      </w:r>
      <w:r>
        <w:rPr>
          <w:spacing w:val="2"/>
        </w:rPr>
        <w:t>E</w:t>
      </w:r>
      <w:r>
        <w:t xml:space="preserve">R </w:t>
      </w:r>
      <w:r>
        <w:rPr>
          <w:spacing w:val="-2"/>
        </w:rPr>
        <w:t>R</w:t>
      </w:r>
      <w:r>
        <w:t>EG</w:t>
      </w:r>
      <w:r>
        <w:rPr>
          <w:spacing w:val="-2"/>
        </w:rPr>
        <w:t>U</w:t>
      </w:r>
      <w:r>
        <w:rPr>
          <w:spacing w:val="1"/>
        </w:rPr>
        <w:t>L</w:t>
      </w:r>
      <w:r>
        <w:rPr>
          <w:spacing w:val="-6"/>
        </w:rPr>
        <w:t>A</w:t>
      </w:r>
      <w:r>
        <w:rPr>
          <w:spacing w:val="-2"/>
        </w:rPr>
        <w:t>T</w:t>
      </w:r>
      <w:r>
        <w:rPr>
          <w:spacing w:val="1"/>
        </w:rPr>
        <w:t>I</w:t>
      </w:r>
      <w:r>
        <w:t xml:space="preserve">ON </w:t>
      </w:r>
      <w:r>
        <w:rPr>
          <w:spacing w:val="-1"/>
        </w:rPr>
        <w:t>183</w:t>
      </w:r>
      <w:r>
        <w:rPr>
          <w:spacing w:val="1"/>
        </w:rPr>
        <w:t>/</w:t>
      </w:r>
      <w:r>
        <w:rPr>
          <w:spacing w:val="-1"/>
        </w:rPr>
        <w:t>200</w:t>
      </w:r>
      <w:r>
        <w:t>5</w:t>
      </w:r>
      <w:bookmarkEnd w:id="143"/>
    </w:p>
    <w:p w:rsidR="000E1F23" w:rsidRPr="00B405D7" w:rsidRDefault="000E1F23" w:rsidP="00E558A0">
      <w:pPr>
        <w:spacing w:before="15"/>
        <w:rPr>
          <w:sz w:val="24"/>
          <w:szCs w:val="24"/>
        </w:rPr>
      </w:pPr>
    </w:p>
    <w:p w:rsidR="000E1F23" w:rsidRDefault="00C04411" w:rsidP="00D12E9F">
      <w:pPr>
        <w:pStyle w:val="Heading5"/>
        <w:numPr>
          <w:ilvl w:val="2"/>
          <w:numId w:val="24"/>
        </w:numPr>
        <w:tabs>
          <w:tab w:val="left" w:pos="837"/>
        </w:tabs>
        <w:ind w:right="6303"/>
        <w:jc w:val="both"/>
        <w:rPr>
          <w:b w:val="0"/>
          <w:bCs w:val="0"/>
        </w:rPr>
      </w:pPr>
      <w:r>
        <w:rPr>
          <w:w w:val="95"/>
        </w:rPr>
        <w:t>I</w:t>
      </w:r>
      <w:r>
        <w:rPr>
          <w:spacing w:val="-1"/>
          <w:w w:val="95"/>
        </w:rPr>
        <w:t>nt</w:t>
      </w:r>
      <w:r>
        <w:rPr>
          <w:w w:val="95"/>
        </w:rPr>
        <w:t>r</w:t>
      </w:r>
      <w:r>
        <w:rPr>
          <w:spacing w:val="-1"/>
          <w:w w:val="95"/>
        </w:rPr>
        <w:t>odu</w:t>
      </w:r>
      <w:r>
        <w:rPr>
          <w:w w:val="95"/>
        </w:rPr>
        <w:t>c</w:t>
      </w:r>
      <w:r>
        <w:rPr>
          <w:spacing w:val="-1"/>
          <w:w w:val="95"/>
        </w:rPr>
        <w:t>t</w:t>
      </w:r>
      <w:r>
        <w:rPr>
          <w:w w:val="95"/>
        </w:rPr>
        <w:t>i</w:t>
      </w:r>
      <w:r>
        <w:rPr>
          <w:spacing w:val="-1"/>
          <w:w w:val="95"/>
        </w:rPr>
        <w:t>o</w:t>
      </w:r>
      <w:r>
        <w:rPr>
          <w:w w:val="95"/>
        </w:rPr>
        <w:t>n</w:t>
      </w:r>
    </w:p>
    <w:p w:rsidR="000E1F23" w:rsidRPr="00B405D7" w:rsidRDefault="000E1F23" w:rsidP="00E558A0">
      <w:pPr>
        <w:spacing w:before="16"/>
        <w:rPr>
          <w:sz w:val="24"/>
          <w:szCs w:val="24"/>
        </w:rPr>
      </w:pPr>
    </w:p>
    <w:p w:rsidR="000E1F23" w:rsidRDefault="00C04411" w:rsidP="00E558A0">
      <w:pPr>
        <w:pStyle w:val="BodyText"/>
        <w:ind w:right="107"/>
        <w:jc w:val="both"/>
      </w:pPr>
      <w:r>
        <w:t>In</w:t>
      </w:r>
      <w:r>
        <w:rPr>
          <w:spacing w:val="56"/>
        </w:rPr>
        <w:t xml:space="preserve"> </w:t>
      </w:r>
      <w:r>
        <w:rPr>
          <w:spacing w:val="1"/>
        </w:rPr>
        <w:t>add</w:t>
      </w:r>
      <w:r>
        <w:rPr>
          <w:spacing w:val="-1"/>
        </w:rPr>
        <w:t>i</w:t>
      </w:r>
      <w:r>
        <w:t>t</w:t>
      </w:r>
      <w:r>
        <w:rPr>
          <w:spacing w:val="-3"/>
        </w:rPr>
        <w:t>i</w:t>
      </w:r>
      <w:r>
        <w:rPr>
          <w:spacing w:val="1"/>
        </w:rPr>
        <w:t>o</w:t>
      </w:r>
      <w:r>
        <w:t>n</w:t>
      </w:r>
      <w:r>
        <w:rPr>
          <w:spacing w:val="56"/>
        </w:rPr>
        <w:t xml:space="preserve"> </w:t>
      </w:r>
      <w:r>
        <w:t>to</w:t>
      </w:r>
      <w:r>
        <w:rPr>
          <w:spacing w:val="57"/>
        </w:rPr>
        <w:t xml:space="preserve"> </w:t>
      </w:r>
      <w:r>
        <w:t>t</w:t>
      </w:r>
      <w:r>
        <w:rPr>
          <w:spacing w:val="-2"/>
        </w:rPr>
        <w:t>h</w:t>
      </w:r>
      <w:r>
        <w:t>e</w:t>
      </w:r>
      <w:r>
        <w:rPr>
          <w:spacing w:val="56"/>
        </w:rPr>
        <w:t xml:space="preserve"> </w:t>
      </w:r>
      <w:r>
        <w:rPr>
          <w:spacing w:val="1"/>
        </w:rPr>
        <w:t>e</w:t>
      </w:r>
      <w:r>
        <w:rPr>
          <w:spacing w:val="-2"/>
        </w:rPr>
        <w:t>n</w:t>
      </w:r>
      <w:r>
        <w:t>f</w:t>
      </w:r>
      <w:r>
        <w:rPr>
          <w:spacing w:val="1"/>
        </w:rPr>
        <w:t>o</w:t>
      </w:r>
      <w:r>
        <w:rPr>
          <w:spacing w:val="-1"/>
        </w:rPr>
        <w:t>r</w:t>
      </w:r>
      <w:r>
        <w:t>c</w:t>
      </w:r>
      <w:r>
        <w:rPr>
          <w:spacing w:val="1"/>
        </w:rPr>
        <w:t>e</w:t>
      </w:r>
      <w:r>
        <w:rPr>
          <w:spacing w:val="-1"/>
        </w:rPr>
        <w:t>m</w:t>
      </w:r>
      <w:r>
        <w:rPr>
          <w:spacing w:val="1"/>
        </w:rPr>
        <w:t>en</w:t>
      </w:r>
      <w:r>
        <w:t>t</w:t>
      </w:r>
      <w:r>
        <w:rPr>
          <w:spacing w:val="56"/>
        </w:rPr>
        <w:t xml:space="preserve"> </w:t>
      </w:r>
      <w:r>
        <w:rPr>
          <w:spacing w:val="-2"/>
        </w:rPr>
        <w:t>p</w:t>
      </w:r>
      <w:r>
        <w:rPr>
          <w:spacing w:val="1"/>
        </w:rPr>
        <w:t>o</w:t>
      </w:r>
      <w:r>
        <w:rPr>
          <w:spacing w:val="-3"/>
        </w:rPr>
        <w:t>w</w:t>
      </w:r>
      <w:r>
        <w:rPr>
          <w:spacing w:val="1"/>
        </w:rPr>
        <w:t>e</w:t>
      </w:r>
      <w:r>
        <w:rPr>
          <w:spacing w:val="-1"/>
        </w:rPr>
        <w:t>r</w:t>
      </w:r>
      <w:r>
        <w:t>s</w:t>
      </w:r>
      <w:r>
        <w:rPr>
          <w:spacing w:val="55"/>
        </w:rPr>
        <w:t xml:space="preserve"> </w:t>
      </w:r>
      <w:r>
        <w:rPr>
          <w:spacing w:val="1"/>
        </w:rPr>
        <w:t>de</w:t>
      </w:r>
      <w:r>
        <w:t>t</w:t>
      </w:r>
      <w:r>
        <w:rPr>
          <w:spacing w:val="1"/>
        </w:rPr>
        <w:t>a</w:t>
      </w:r>
      <w:r>
        <w:rPr>
          <w:spacing w:val="-1"/>
        </w:rPr>
        <w:t>il</w:t>
      </w:r>
      <w:r>
        <w:rPr>
          <w:spacing w:val="1"/>
        </w:rPr>
        <w:t>e</w:t>
      </w:r>
      <w:r>
        <w:t>d</w:t>
      </w:r>
      <w:r>
        <w:rPr>
          <w:spacing w:val="57"/>
        </w:rPr>
        <w:t xml:space="preserve"> </w:t>
      </w:r>
      <w:r>
        <w:rPr>
          <w:spacing w:val="1"/>
        </w:rPr>
        <w:t>abo</w:t>
      </w:r>
      <w:r>
        <w:rPr>
          <w:spacing w:val="-3"/>
        </w:rPr>
        <w:t>v</w:t>
      </w:r>
      <w:r>
        <w:rPr>
          <w:spacing w:val="1"/>
        </w:rPr>
        <w:t>e</w:t>
      </w:r>
      <w:r>
        <w:t>,</w:t>
      </w:r>
      <w:r>
        <w:rPr>
          <w:spacing w:val="55"/>
        </w:rPr>
        <w:t xml:space="preserve"> </w:t>
      </w:r>
      <w:r>
        <w:rPr>
          <w:spacing w:val="1"/>
        </w:rPr>
        <w:t>a</w:t>
      </w:r>
      <w:r>
        <w:rPr>
          <w:spacing w:val="-2"/>
        </w:rPr>
        <w:t>u</w:t>
      </w:r>
      <w:r>
        <w:t>t</w:t>
      </w:r>
      <w:r>
        <w:rPr>
          <w:spacing w:val="1"/>
        </w:rPr>
        <w:t>ho</w:t>
      </w:r>
      <w:r>
        <w:rPr>
          <w:spacing w:val="-1"/>
        </w:rPr>
        <w:t>ri</w:t>
      </w:r>
      <w:r>
        <w:rPr>
          <w:spacing w:val="-3"/>
        </w:rPr>
        <w:t>s</w:t>
      </w:r>
      <w:r>
        <w:rPr>
          <w:spacing w:val="1"/>
        </w:rPr>
        <w:t>e</w:t>
      </w:r>
      <w:r>
        <w:t>d</w:t>
      </w:r>
      <w:r>
        <w:rPr>
          <w:spacing w:val="57"/>
        </w:rPr>
        <w:t xml:space="preserve"> </w:t>
      </w:r>
      <w:r>
        <w:rPr>
          <w:spacing w:val="-2"/>
        </w:rPr>
        <w:t>o</w:t>
      </w:r>
      <w:r>
        <w:t>f</w:t>
      </w:r>
      <w:r>
        <w:rPr>
          <w:spacing w:val="2"/>
        </w:rPr>
        <w:t>f</w:t>
      </w:r>
      <w:r>
        <w:rPr>
          <w:spacing w:val="-1"/>
        </w:rPr>
        <w:t>i</w:t>
      </w:r>
      <w:r>
        <w:t>c</w:t>
      </w:r>
      <w:r>
        <w:rPr>
          <w:spacing w:val="1"/>
        </w:rPr>
        <w:t>e</w:t>
      </w:r>
      <w:r>
        <w:rPr>
          <w:spacing w:val="-5"/>
        </w:rPr>
        <w:t>r</w:t>
      </w:r>
      <w:r>
        <w:t>s</w:t>
      </w:r>
      <w:r>
        <w:rPr>
          <w:w w:val="99"/>
        </w:rPr>
        <w:t xml:space="preserve"> </w:t>
      </w:r>
      <w:r>
        <w:rPr>
          <w:spacing w:val="1"/>
        </w:rPr>
        <w:t>ha</w:t>
      </w:r>
      <w:r>
        <w:rPr>
          <w:spacing w:val="-3"/>
        </w:rPr>
        <w:t>v</w:t>
      </w:r>
      <w:r>
        <w:t>e</w:t>
      </w:r>
      <w:r>
        <w:rPr>
          <w:spacing w:val="55"/>
        </w:rPr>
        <w:t xml:space="preserve"> </w:t>
      </w:r>
      <w:r>
        <w:rPr>
          <w:spacing w:val="1"/>
        </w:rPr>
        <w:t>o</w:t>
      </w:r>
      <w:r>
        <w:rPr>
          <w:spacing w:val="-2"/>
        </w:rPr>
        <w:t>t</w:t>
      </w:r>
      <w:r>
        <w:rPr>
          <w:spacing w:val="1"/>
        </w:rPr>
        <w:t>he</w:t>
      </w:r>
      <w:r>
        <w:t>r</w:t>
      </w:r>
      <w:r>
        <w:rPr>
          <w:spacing w:val="54"/>
        </w:rPr>
        <w:t xml:space="preserve"> </w:t>
      </w:r>
      <w:r>
        <w:rPr>
          <w:spacing w:val="-2"/>
        </w:rPr>
        <w:t>p</w:t>
      </w:r>
      <w:r>
        <w:rPr>
          <w:spacing w:val="1"/>
        </w:rPr>
        <w:t>o</w:t>
      </w:r>
      <w:r>
        <w:rPr>
          <w:spacing w:val="-3"/>
        </w:rPr>
        <w:t>w</w:t>
      </w:r>
      <w:r>
        <w:rPr>
          <w:spacing w:val="1"/>
        </w:rPr>
        <w:t>e</w:t>
      </w:r>
      <w:r>
        <w:rPr>
          <w:spacing w:val="-1"/>
        </w:rPr>
        <w:t>r</w:t>
      </w:r>
      <w:r>
        <w:t>s</w:t>
      </w:r>
      <w:r>
        <w:rPr>
          <w:spacing w:val="54"/>
        </w:rPr>
        <w:t xml:space="preserve"> </w:t>
      </w:r>
      <w:r>
        <w:rPr>
          <w:spacing w:val="1"/>
        </w:rPr>
        <w:t>a</w:t>
      </w:r>
      <w:r>
        <w:rPr>
          <w:spacing w:val="-3"/>
        </w:rPr>
        <w:t>v</w:t>
      </w:r>
      <w:r>
        <w:rPr>
          <w:spacing w:val="1"/>
        </w:rPr>
        <w:t>a</w:t>
      </w:r>
      <w:r>
        <w:rPr>
          <w:spacing w:val="-1"/>
        </w:rPr>
        <w:t>il</w:t>
      </w:r>
      <w:r>
        <w:rPr>
          <w:spacing w:val="1"/>
        </w:rPr>
        <w:t>ab</w:t>
      </w:r>
      <w:r>
        <w:rPr>
          <w:spacing w:val="-1"/>
        </w:rPr>
        <w:t>l</w:t>
      </w:r>
      <w:r>
        <w:t>e</w:t>
      </w:r>
      <w:r>
        <w:rPr>
          <w:spacing w:val="56"/>
        </w:rPr>
        <w:t xml:space="preserve"> </w:t>
      </w:r>
      <w:r>
        <w:t>to</w:t>
      </w:r>
      <w:r>
        <w:rPr>
          <w:spacing w:val="52"/>
        </w:rPr>
        <w:t xml:space="preserve"> </w:t>
      </w:r>
      <w:r>
        <w:t>t</w:t>
      </w:r>
      <w:r>
        <w:rPr>
          <w:spacing w:val="-2"/>
        </w:rPr>
        <w:t>h</w:t>
      </w:r>
      <w:r>
        <w:rPr>
          <w:spacing w:val="1"/>
        </w:rPr>
        <w:t>e</w:t>
      </w:r>
      <w:r>
        <w:t>m</w:t>
      </w:r>
      <w:r>
        <w:rPr>
          <w:spacing w:val="54"/>
        </w:rPr>
        <w:t xml:space="preserve"> </w:t>
      </w:r>
      <w:r>
        <w:rPr>
          <w:spacing w:val="-2"/>
        </w:rPr>
        <w:t>u</w:t>
      </w:r>
      <w:r>
        <w:rPr>
          <w:spacing w:val="1"/>
        </w:rPr>
        <w:t>nde</w:t>
      </w:r>
      <w:r>
        <w:t>r</w:t>
      </w:r>
      <w:r>
        <w:rPr>
          <w:spacing w:val="54"/>
        </w:rPr>
        <w:t xml:space="preserve"> </w:t>
      </w:r>
      <w:r>
        <w:rPr>
          <w:spacing w:val="-2"/>
        </w:rPr>
        <w:t>t</w:t>
      </w:r>
      <w:r>
        <w:rPr>
          <w:spacing w:val="1"/>
        </w:rPr>
        <w:t>h</w:t>
      </w:r>
      <w:r>
        <w:t>e</w:t>
      </w:r>
      <w:r>
        <w:rPr>
          <w:spacing w:val="52"/>
        </w:rPr>
        <w:t xml:space="preserve"> </w:t>
      </w:r>
      <w:r>
        <w:rPr>
          <w:spacing w:val="-1"/>
        </w:rPr>
        <w:t>H</w:t>
      </w:r>
      <w:r>
        <w:rPr>
          <w:spacing w:val="-3"/>
        </w:rPr>
        <w:t>y</w:t>
      </w:r>
      <w:r>
        <w:rPr>
          <w:spacing w:val="1"/>
        </w:rPr>
        <w:t>g</w:t>
      </w:r>
      <w:r>
        <w:rPr>
          <w:spacing w:val="-1"/>
        </w:rPr>
        <w:t>i</w:t>
      </w:r>
      <w:r>
        <w:rPr>
          <w:spacing w:val="1"/>
        </w:rPr>
        <w:t>en</w:t>
      </w:r>
      <w:r>
        <w:t>e</w:t>
      </w:r>
      <w:r>
        <w:rPr>
          <w:spacing w:val="52"/>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on</w:t>
      </w:r>
      <w:r>
        <w:t>s</w:t>
      </w:r>
      <w:r>
        <w:rPr>
          <w:spacing w:val="57"/>
        </w:rPr>
        <w:t xml:space="preserve"> </w:t>
      </w:r>
      <w:r>
        <w:rPr>
          <w:spacing w:val="-1"/>
        </w:rPr>
        <w:t>i</w:t>
      </w:r>
      <w:r>
        <w:t>n</w:t>
      </w:r>
      <w:r>
        <w:rPr>
          <w:spacing w:val="58"/>
        </w:rPr>
        <w:t xml:space="preserve"> </w:t>
      </w:r>
      <w:r>
        <w:rPr>
          <w:spacing w:val="-1"/>
        </w:rPr>
        <w:t>r</w:t>
      </w:r>
      <w:r>
        <w:rPr>
          <w:spacing w:val="1"/>
        </w:rPr>
        <w:t>e</w:t>
      </w:r>
      <w:r>
        <w:t>s</w:t>
      </w:r>
      <w:r>
        <w:rPr>
          <w:spacing w:val="-2"/>
        </w:rPr>
        <w:t>p</w:t>
      </w:r>
      <w:r>
        <w:rPr>
          <w:spacing w:val="1"/>
        </w:rPr>
        <w:t>e</w:t>
      </w:r>
      <w:r>
        <w:t>ct</w:t>
      </w:r>
      <w:r>
        <w:rPr>
          <w:spacing w:val="55"/>
        </w:rPr>
        <w:t xml:space="preserve"> </w:t>
      </w:r>
      <w:r>
        <w:rPr>
          <w:spacing w:val="-2"/>
        </w:rPr>
        <w:t>o</w:t>
      </w:r>
      <w:r>
        <w:t>f</w:t>
      </w:r>
      <w:r>
        <w:rPr>
          <w:spacing w:val="60"/>
        </w:rPr>
        <w:t xml:space="preserve"> </w:t>
      </w:r>
      <w:r>
        <w:rPr>
          <w:spacing w:val="1"/>
        </w:rPr>
        <w:t>e</w:t>
      </w:r>
      <w:r>
        <w:t>st</w:t>
      </w:r>
      <w:r>
        <w:rPr>
          <w:spacing w:val="-2"/>
        </w:rPr>
        <w:t>a</w:t>
      </w:r>
      <w:r>
        <w:rPr>
          <w:spacing w:val="1"/>
        </w:rPr>
        <w:t>b</w:t>
      </w:r>
      <w:r>
        <w:rPr>
          <w:spacing w:val="-1"/>
        </w:rPr>
        <w:t>li</w:t>
      </w:r>
      <w:r>
        <w:t>s</w:t>
      </w:r>
      <w:r>
        <w:rPr>
          <w:spacing w:val="1"/>
        </w:rPr>
        <w:t>h</w:t>
      </w:r>
      <w:r>
        <w:rPr>
          <w:spacing w:val="-1"/>
        </w:rPr>
        <w:t>m</w:t>
      </w:r>
      <w:r>
        <w:rPr>
          <w:spacing w:val="1"/>
        </w:rPr>
        <w:t>en</w:t>
      </w:r>
      <w:r>
        <w:t>ts</w:t>
      </w:r>
      <w:r>
        <w:rPr>
          <w:spacing w:val="57"/>
        </w:rPr>
        <w:t xml:space="preserve"> </w:t>
      </w:r>
      <w:r>
        <w:rPr>
          <w:spacing w:val="-3"/>
        </w:rPr>
        <w:t>s</w:t>
      </w:r>
      <w:r>
        <w:rPr>
          <w:spacing w:val="1"/>
        </w:rPr>
        <w:t>ub</w:t>
      </w:r>
      <w:r>
        <w:rPr>
          <w:spacing w:val="-1"/>
        </w:rPr>
        <w:t>j</w:t>
      </w:r>
      <w:r>
        <w:rPr>
          <w:spacing w:val="1"/>
        </w:rPr>
        <w:t>e</w:t>
      </w:r>
      <w:r>
        <w:t>ct</w:t>
      </w:r>
      <w:r>
        <w:rPr>
          <w:spacing w:val="58"/>
        </w:rPr>
        <w:t xml:space="preserve"> </w:t>
      </w:r>
      <w:r>
        <w:t>to</w:t>
      </w:r>
      <w:r>
        <w:rPr>
          <w:w w:val="99"/>
        </w:rPr>
        <w:t xml:space="preserve"> </w:t>
      </w:r>
      <w:r>
        <w:rPr>
          <w:spacing w:val="-1"/>
        </w:rPr>
        <w:t>r</w:t>
      </w:r>
      <w:r>
        <w:rPr>
          <w:spacing w:val="1"/>
        </w:rPr>
        <w:t>e</w:t>
      </w:r>
      <w:r>
        <w:rPr>
          <w:spacing w:val="-2"/>
        </w:rPr>
        <w:t>g</w:t>
      </w:r>
      <w:r>
        <w:rPr>
          <w:spacing w:val="-1"/>
        </w:rPr>
        <w:t>i</w:t>
      </w:r>
      <w:r>
        <w:t>st</w:t>
      </w:r>
      <w:r>
        <w:rPr>
          <w:spacing w:val="-1"/>
        </w:rPr>
        <w:t>r</w:t>
      </w:r>
      <w:r>
        <w:rPr>
          <w:spacing w:val="1"/>
        </w:rPr>
        <w:t>a</w:t>
      </w:r>
      <w:r>
        <w:t>t</w:t>
      </w:r>
      <w:r>
        <w:rPr>
          <w:spacing w:val="-1"/>
        </w:rPr>
        <w:t>i</w:t>
      </w:r>
      <w:r>
        <w:rPr>
          <w:spacing w:val="1"/>
        </w:rPr>
        <w:t>on</w:t>
      </w:r>
      <w:r>
        <w:t>/</w:t>
      </w:r>
      <w:r>
        <w:rPr>
          <w:spacing w:val="1"/>
        </w:rPr>
        <w:t>a</w:t>
      </w:r>
      <w:r>
        <w:rPr>
          <w:spacing w:val="-2"/>
        </w:rPr>
        <w:t>p</w:t>
      </w:r>
      <w:r>
        <w:rPr>
          <w:spacing w:val="1"/>
        </w:rPr>
        <w:t>p</w:t>
      </w:r>
      <w:r>
        <w:rPr>
          <w:spacing w:val="-1"/>
        </w:rPr>
        <w:t>r</w:t>
      </w:r>
      <w:r>
        <w:rPr>
          <w:spacing w:val="1"/>
        </w:rPr>
        <w:t>o</w:t>
      </w:r>
      <w:r>
        <w:rPr>
          <w:spacing w:val="-3"/>
        </w:rPr>
        <w:t>v</w:t>
      </w:r>
      <w:r>
        <w:rPr>
          <w:spacing w:val="1"/>
        </w:rPr>
        <w:t>a</w:t>
      </w:r>
      <w:r>
        <w:t>l</w:t>
      </w:r>
      <w:r>
        <w:rPr>
          <w:spacing w:val="-17"/>
        </w:rPr>
        <w:t xml:space="preserve"> </w:t>
      </w:r>
      <w:r>
        <w:rPr>
          <w:spacing w:val="1"/>
        </w:rPr>
        <w:t>unde</w:t>
      </w:r>
      <w:r>
        <w:t>r</w:t>
      </w:r>
      <w:r>
        <w:rPr>
          <w:spacing w:val="-18"/>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3"/>
        </w:rPr>
        <w:t>i</w:t>
      </w:r>
      <w:r>
        <w:rPr>
          <w:spacing w:val="1"/>
        </w:rPr>
        <w:t>o</w:t>
      </w:r>
      <w:r>
        <w:t>n</w:t>
      </w:r>
      <w:r>
        <w:rPr>
          <w:spacing w:val="-16"/>
        </w:rPr>
        <w:t xml:space="preserve"> </w:t>
      </w:r>
      <w:r>
        <w:rPr>
          <w:spacing w:val="-2"/>
        </w:rPr>
        <w:t>1</w:t>
      </w:r>
      <w:r>
        <w:rPr>
          <w:spacing w:val="1"/>
        </w:rPr>
        <w:t>83</w:t>
      </w:r>
      <w:r>
        <w:rPr>
          <w:spacing w:val="-2"/>
        </w:rPr>
        <w:t>/2</w:t>
      </w:r>
      <w:r>
        <w:rPr>
          <w:spacing w:val="1"/>
        </w:rPr>
        <w:t>005</w:t>
      </w:r>
      <w:r>
        <w:t>.</w:t>
      </w:r>
    </w:p>
    <w:p w:rsidR="000E1F23" w:rsidRPr="00B405D7" w:rsidRDefault="000E1F23" w:rsidP="00E558A0">
      <w:pPr>
        <w:spacing w:before="16"/>
        <w:rPr>
          <w:sz w:val="24"/>
          <w:szCs w:val="24"/>
        </w:rPr>
      </w:pPr>
    </w:p>
    <w:p w:rsidR="000E1F23" w:rsidRDefault="00C04411" w:rsidP="00E558A0">
      <w:pPr>
        <w:pStyle w:val="BodyText"/>
        <w:ind w:right="109"/>
        <w:jc w:val="both"/>
        <w:rPr>
          <w:sz w:val="20"/>
          <w:szCs w:val="20"/>
        </w:rPr>
      </w:pPr>
      <w:r>
        <w:t>P</w:t>
      </w:r>
      <w:r>
        <w:rPr>
          <w:spacing w:val="1"/>
        </w:rPr>
        <w:t>o</w:t>
      </w:r>
      <w:r>
        <w:rPr>
          <w:spacing w:val="-3"/>
        </w:rPr>
        <w:t>w</w:t>
      </w:r>
      <w:r>
        <w:rPr>
          <w:spacing w:val="1"/>
        </w:rPr>
        <w:t>e</w:t>
      </w:r>
      <w:r>
        <w:rPr>
          <w:spacing w:val="-1"/>
        </w:rPr>
        <w:t>r</w:t>
      </w:r>
      <w:r>
        <w:t>s</w:t>
      </w:r>
      <w:r>
        <w:rPr>
          <w:spacing w:val="32"/>
        </w:rPr>
        <w:t xml:space="preserve"> </w:t>
      </w:r>
      <w:r>
        <w:t>to</w:t>
      </w:r>
      <w:r>
        <w:rPr>
          <w:spacing w:val="34"/>
        </w:rPr>
        <w:t xml:space="preserve"> </w:t>
      </w:r>
      <w:r>
        <w:rPr>
          <w:spacing w:val="-1"/>
        </w:rPr>
        <w:t>r</w:t>
      </w:r>
      <w:r>
        <w:rPr>
          <w:spacing w:val="3"/>
        </w:rPr>
        <w:t>e</w:t>
      </w:r>
      <w:r>
        <w:rPr>
          <w:spacing w:val="-3"/>
        </w:rPr>
        <w:t>v</w:t>
      </w:r>
      <w:r>
        <w:rPr>
          <w:spacing w:val="1"/>
        </w:rPr>
        <w:t>o</w:t>
      </w:r>
      <w:r>
        <w:t>k</w:t>
      </w:r>
      <w:r>
        <w:rPr>
          <w:spacing w:val="1"/>
        </w:rPr>
        <w:t>e</w:t>
      </w:r>
      <w:r>
        <w:t>,</w:t>
      </w:r>
      <w:r>
        <w:rPr>
          <w:spacing w:val="33"/>
        </w:rPr>
        <w:t xml:space="preserve"> </w:t>
      </w:r>
      <w:r>
        <w:rPr>
          <w:spacing w:val="1"/>
        </w:rPr>
        <w:t>o</w:t>
      </w:r>
      <w:r>
        <w:t>r</w:t>
      </w:r>
      <w:r>
        <w:rPr>
          <w:spacing w:val="33"/>
        </w:rPr>
        <w:t xml:space="preserve"> </w:t>
      </w:r>
      <w:r>
        <w:t>s</w:t>
      </w:r>
      <w:r>
        <w:rPr>
          <w:spacing w:val="1"/>
        </w:rPr>
        <w:t>u</w:t>
      </w:r>
      <w:r>
        <w:t>s</w:t>
      </w:r>
      <w:r>
        <w:rPr>
          <w:spacing w:val="1"/>
        </w:rPr>
        <w:t>p</w:t>
      </w:r>
      <w:r>
        <w:rPr>
          <w:spacing w:val="-2"/>
        </w:rPr>
        <w:t>e</w:t>
      </w:r>
      <w:r>
        <w:rPr>
          <w:spacing w:val="1"/>
        </w:rPr>
        <w:t>nd</w:t>
      </w:r>
      <w:r>
        <w:t>,</w:t>
      </w:r>
      <w:r>
        <w:rPr>
          <w:spacing w:val="33"/>
        </w:rPr>
        <w:t xml:space="preserve"> </w:t>
      </w:r>
      <w:r>
        <w:t>t</w:t>
      </w:r>
      <w:r>
        <w:rPr>
          <w:spacing w:val="-2"/>
        </w:rPr>
        <w:t>h</w:t>
      </w:r>
      <w:r>
        <w:t>e</w:t>
      </w:r>
      <w:r>
        <w:rPr>
          <w:spacing w:val="34"/>
        </w:rPr>
        <w:t xml:space="preserve"> </w:t>
      </w:r>
      <w:r>
        <w:rPr>
          <w:spacing w:val="1"/>
        </w:rPr>
        <w:t>app</w:t>
      </w:r>
      <w:r>
        <w:rPr>
          <w:spacing w:val="-1"/>
        </w:rPr>
        <w:t>r</w:t>
      </w:r>
      <w:r>
        <w:rPr>
          <w:spacing w:val="1"/>
        </w:rPr>
        <w:t>o</w:t>
      </w:r>
      <w:r>
        <w:rPr>
          <w:spacing w:val="-3"/>
        </w:rPr>
        <w:t>v</w:t>
      </w:r>
      <w:r>
        <w:rPr>
          <w:spacing w:val="1"/>
        </w:rPr>
        <w:t>a</w:t>
      </w:r>
      <w:r>
        <w:t>l</w:t>
      </w:r>
      <w:r>
        <w:rPr>
          <w:spacing w:val="31"/>
        </w:rPr>
        <w:t xml:space="preserve"> </w:t>
      </w:r>
      <w:r>
        <w:rPr>
          <w:spacing w:val="1"/>
        </w:rPr>
        <w:t>o</w:t>
      </w:r>
      <w:r>
        <w:t>f</w:t>
      </w:r>
      <w:r>
        <w:rPr>
          <w:spacing w:val="36"/>
        </w:rPr>
        <w:t xml:space="preserve"> </w:t>
      </w:r>
      <w:r>
        <w:rPr>
          <w:spacing w:val="1"/>
        </w:rPr>
        <w:t>a</w:t>
      </w:r>
      <w:r>
        <w:t>n</w:t>
      </w:r>
      <w:r>
        <w:rPr>
          <w:spacing w:val="33"/>
        </w:rPr>
        <w:t xml:space="preserve"> </w:t>
      </w:r>
      <w:r>
        <w:rPr>
          <w:spacing w:val="1"/>
        </w:rPr>
        <w:t>e</w:t>
      </w:r>
      <w:r>
        <w:t>s</w:t>
      </w:r>
      <w:r>
        <w:rPr>
          <w:spacing w:val="-2"/>
        </w:rPr>
        <w:t>t</w:t>
      </w:r>
      <w:r>
        <w:rPr>
          <w:spacing w:val="1"/>
        </w:rPr>
        <w:t>ab</w:t>
      </w:r>
      <w:r>
        <w:rPr>
          <w:spacing w:val="-1"/>
        </w:rPr>
        <w:t>li</w:t>
      </w:r>
      <w:r>
        <w:t>s</w:t>
      </w:r>
      <w:r>
        <w:rPr>
          <w:spacing w:val="-2"/>
        </w:rPr>
        <w:t>h</w:t>
      </w:r>
      <w:r>
        <w:rPr>
          <w:spacing w:val="1"/>
        </w:rPr>
        <w:t>m</w:t>
      </w:r>
      <w:r>
        <w:rPr>
          <w:spacing w:val="-2"/>
        </w:rPr>
        <w:t>e</w:t>
      </w:r>
      <w:r>
        <w:rPr>
          <w:spacing w:val="1"/>
        </w:rPr>
        <w:t>n</w:t>
      </w:r>
      <w:r>
        <w:t>t</w:t>
      </w:r>
      <w:r>
        <w:rPr>
          <w:spacing w:val="33"/>
        </w:rPr>
        <w:t xml:space="preserve"> </w:t>
      </w:r>
      <w:r>
        <w:t>s</w:t>
      </w:r>
      <w:r>
        <w:rPr>
          <w:spacing w:val="1"/>
        </w:rPr>
        <w:t>ub</w:t>
      </w:r>
      <w:r>
        <w:rPr>
          <w:spacing w:val="-1"/>
        </w:rPr>
        <w:t>j</w:t>
      </w:r>
      <w:r>
        <w:rPr>
          <w:spacing w:val="1"/>
        </w:rPr>
        <w:t>e</w:t>
      </w:r>
      <w:r>
        <w:t>ct</w:t>
      </w:r>
      <w:r>
        <w:rPr>
          <w:spacing w:val="31"/>
        </w:rPr>
        <w:t xml:space="preserve"> </w:t>
      </w:r>
      <w:r>
        <w:rPr>
          <w:spacing w:val="-2"/>
        </w:rPr>
        <w:t>t</w:t>
      </w:r>
      <w:r>
        <w:t>o</w:t>
      </w:r>
      <w:r>
        <w:rPr>
          <w:w w:val="99"/>
        </w:rPr>
        <w:t xml:space="preserve"> </w:t>
      </w:r>
      <w:r>
        <w:rPr>
          <w:spacing w:val="-1"/>
        </w:rPr>
        <w:t>r</w:t>
      </w:r>
      <w:r>
        <w:rPr>
          <w:spacing w:val="1"/>
        </w:rPr>
        <w:t>e</w:t>
      </w:r>
      <w:r>
        <w:rPr>
          <w:spacing w:val="-2"/>
        </w:rPr>
        <w:t>g</w:t>
      </w:r>
      <w:r>
        <w:rPr>
          <w:spacing w:val="-1"/>
        </w:rPr>
        <w:t>i</w:t>
      </w:r>
      <w:r>
        <w:t>st</w:t>
      </w:r>
      <w:r>
        <w:rPr>
          <w:spacing w:val="-1"/>
        </w:rPr>
        <w:t>r</w:t>
      </w:r>
      <w:r>
        <w:rPr>
          <w:spacing w:val="1"/>
        </w:rPr>
        <w:t>a</w:t>
      </w:r>
      <w:r>
        <w:t>t</w:t>
      </w:r>
      <w:r>
        <w:rPr>
          <w:spacing w:val="-1"/>
        </w:rPr>
        <w:t>i</w:t>
      </w:r>
      <w:r>
        <w:rPr>
          <w:spacing w:val="1"/>
        </w:rPr>
        <w:t>on</w:t>
      </w:r>
      <w:r>
        <w:t>/</w:t>
      </w:r>
      <w:r>
        <w:rPr>
          <w:spacing w:val="1"/>
        </w:rPr>
        <w:t>a</w:t>
      </w:r>
      <w:r>
        <w:rPr>
          <w:spacing w:val="-2"/>
        </w:rPr>
        <w:t>p</w:t>
      </w:r>
      <w:r>
        <w:rPr>
          <w:spacing w:val="1"/>
        </w:rPr>
        <w:t>p</w:t>
      </w:r>
      <w:r>
        <w:rPr>
          <w:spacing w:val="-1"/>
        </w:rPr>
        <w:t>r</w:t>
      </w:r>
      <w:r>
        <w:rPr>
          <w:spacing w:val="1"/>
        </w:rPr>
        <w:t>o</w:t>
      </w:r>
      <w:r>
        <w:rPr>
          <w:spacing w:val="-3"/>
        </w:rPr>
        <w:t>v</w:t>
      </w:r>
      <w:r>
        <w:rPr>
          <w:spacing w:val="1"/>
        </w:rPr>
        <w:t>a</w:t>
      </w:r>
      <w:r>
        <w:t>l</w:t>
      </w:r>
      <w:r>
        <w:rPr>
          <w:spacing w:val="7"/>
        </w:rPr>
        <w:t xml:space="preserve"> </w:t>
      </w:r>
      <w:r>
        <w:rPr>
          <w:spacing w:val="-2"/>
        </w:rPr>
        <w:t>u</w:t>
      </w:r>
      <w:r>
        <w:rPr>
          <w:spacing w:val="1"/>
        </w:rPr>
        <w:t>nde</w:t>
      </w:r>
      <w:r>
        <w:t>r</w:t>
      </w:r>
      <w:r>
        <w:rPr>
          <w:spacing w:val="8"/>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3"/>
        </w:rPr>
        <w:t>i</w:t>
      </w:r>
      <w:r>
        <w:rPr>
          <w:spacing w:val="1"/>
        </w:rPr>
        <w:t>o</w:t>
      </w:r>
      <w:r>
        <w:t>n</w:t>
      </w:r>
      <w:r>
        <w:rPr>
          <w:spacing w:val="6"/>
        </w:rPr>
        <w:t xml:space="preserve"> </w:t>
      </w:r>
      <w:r>
        <w:rPr>
          <w:spacing w:val="1"/>
        </w:rPr>
        <w:t>18</w:t>
      </w:r>
      <w:r>
        <w:rPr>
          <w:spacing w:val="-2"/>
        </w:rPr>
        <w:t>3</w:t>
      </w:r>
      <w:r>
        <w:t>/</w:t>
      </w:r>
      <w:r>
        <w:rPr>
          <w:spacing w:val="-2"/>
        </w:rPr>
        <w:t>2</w:t>
      </w:r>
      <w:r>
        <w:rPr>
          <w:spacing w:val="1"/>
        </w:rPr>
        <w:t>00</w:t>
      </w:r>
      <w:r>
        <w:t>5</w:t>
      </w:r>
      <w:r>
        <w:rPr>
          <w:spacing w:val="7"/>
        </w:rPr>
        <w:t xml:space="preserve"> </w:t>
      </w:r>
      <w:r>
        <w:rPr>
          <w:spacing w:val="1"/>
        </w:rPr>
        <w:t>a</w:t>
      </w:r>
      <w:r>
        <w:rPr>
          <w:spacing w:val="-1"/>
        </w:rPr>
        <w:t>r</w:t>
      </w:r>
      <w:r>
        <w:t>e</w:t>
      </w:r>
      <w:r>
        <w:rPr>
          <w:spacing w:val="7"/>
        </w:rPr>
        <w:t xml:space="preserve"> </w:t>
      </w:r>
      <w:r>
        <w:rPr>
          <w:spacing w:val="1"/>
        </w:rPr>
        <w:t>p</w:t>
      </w:r>
      <w:r>
        <w:rPr>
          <w:spacing w:val="-1"/>
        </w:rPr>
        <w:t>r</w:t>
      </w:r>
      <w:r>
        <w:rPr>
          <w:spacing w:val="1"/>
        </w:rPr>
        <w:t>o</w:t>
      </w:r>
      <w:r>
        <w:rPr>
          <w:spacing w:val="-3"/>
        </w:rPr>
        <w:t>v</w:t>
      </w:r>
      <w:r>
        <w:rPr>
          <w:spacing w:val="-1"/>
        </w:rPr>
        <w:t>i</w:t>
      </w:r>
      <w:r>
        <w:rPr>
          <w:spacing w:val="1"/>
        </w:rPr>
        <w:t>de</w:t>
      </w:r>
      <w:r>
        <w:t>d</w:t>
      </w:r>
      <w:r>
        <w:rPr>
          <w:spacing w:val="9"/>
        </w:rPr>
        <w:t xml:space="preserve"> </w:t>
      </w:r>
      <w:r>
        <w:rPr>
          <w:spacing w:val="1"/>
        </w:rPr>
        <w:t>b</w:t>
      </w:r>
      <w:r>
        <w:t>y</w:t>
      </w:r>
      <w:r>
        <w:rPr>
          <w:spacing w:val="6"/>
        </w:rPr>
        <w:t xml:space="preserve"> </w:t>
      </w:r>
      <w:r w:rsidR="00A13C85">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w:t>
      </w:r>
      <w:r>
        <w:t>n</w:t>
      </w:r>
      <w:r w:rsidR="00A13C85">
        <w:t>s</w:t>
      </w:r>
      <w:r>
        <w:rPr>
          <w:spacing w:val="7"/>
        </w:rPr>
        <w:t xml:space="preserve"> </w:t>
      </w:r>
      <w:r>
        <w:t>9</w:t>
      </w:r>
      <w:r>
        <w:rPr>
          <w:w w:val="99"/>
        </w:rPr>
        <w:t xml:space="preserve"> </w:t>
      </w:r>
      <w:r>
        <w:rPr>
          <w:spacing w:val="1"/>
        </w:rPr>
        <w:t>an</w:t>
      </w:r>
      <w:r>
        <w:t>d</w:t>
      </w:r>
      <w:r>
        <w:rPr>
          <w:spacing w:val="-9"/>
        </w:rPr>
        <w:t xml:space="preserve"> </w:t>
      </w:r>
      <w:r>
        <w:rPr>
          <w:spacing w:val="1"/>
        </w:rPr>
        <w:t>1</w:t>
      </w:r>
      <w:r>
        <w:t>1</w:t>
      </w:r>
      <w:r>
        <w:rPr>
          <w:spacing w:val="-8"/>
        </w:rPr>
        <w:t xml:space="preserve"> </w:t>
      </w:r>
      <w:r>
        <w:rPr>
          <w:spacing w:val="-2"/>
        </w:rPr>
        <w:t>o</w:t>
      </w:r>
      <w:r>
        <w:t>f</w:t>
      </w:r>
      <w:r>
        <w:rPr>
          <w:spacing w:val="-5"/>
        </w:rPr>
        <w:t xml:space="preserve"> </w:t>
      </w:r>
      <w:r>
        <w:rPr>
          <w:spacing w:val="-2"/>
        </w:rPr>
        <w:t>t</w:t>
      </w:r>
      <w:r>
        <w:rPr>
          <w:spacing w:val="1"/>
        </w:rPr>
        <w:t>h</w:t>
      </w:r>
      <w:r>
        <w:t>e</w:t>
      </w:r>
      <w:r>
        <w:rPr>
          <w:spacing w:val="-6"/>
        </w:rPr>
        <w:t xml:space="preserve"> </w:t>
      </w:r>
      <w:r>
        <w:rPr>
          <w:spacing w:val="-1"/>
        </w:rPr>
        <w:t>H</w:t>
      </w:r>
      <w:r>
        <w:t>y</w:t>
      </w:r>
      <w:r>
        <w:rPr>
          <w:spacing w:val="-2"/>
        </w:rPr>
        <w:t>g</w:t>
      </w:r>
      <w:r>
        <w:rPr>
          <w:spacing w:val="-1"/>
        </w:rPr>
        <w:t>i</w:t>
      </w:r>
      <w:r>
        <w:rPr>
          <w:spacing w:val="1"/>
        </w:rPr>
        <w:t>en</w:t>
      </w:r>
      <w:r>
        <w:t>e</w:t>
      </w:r>
      <w:r>
        <w:rPr>
          <w:spacing w:val="-7"/>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on</w:t>
      </w:r>
      <w:r>
        <w:t>s</w:t>
      </w:r>
      <w:r>
        <w:rPr>
          <w:sz w:val="20"/>
          <w:szCs w:val="20"/>
        </w:rPr>
        <w:t>.</w:t>
      </w:r>
    </w:p>
    <w:p w:rsidR="000E1F23" w:rsidRPr="00B405D7" w:rsidRDefault="000E1F23" w:rsidP="00E558A0">
      <w:pPr>
        <w:spacing w:before="16"/>
        <w:rPr>
          <w:sz w:val="24"/>
          <w:szCs w:val="24"/>
        </w:rPr>
      </w:pPr>
    </w:p>
    <w:p w:rsidR="000E1F23" w:rsidRDefault="00C04411" w:rsidP="00D12E9F">
      <w:pPr>
        <w:pStyle w:val="Heading5"/>
        <w:numPr>
          <w:ilvl w:val="2"/>
          <w:numId w:val="24"/>
        </w:numPr>
        <w:tabs>
          <w:tab w:val="left" w:pos="837"/>
        </w:tabs>
        <w:ind w:right="565"/>
        <w:jc w:val="both"/>
        <w:rPr>
          <w:b w:val="0"/>
          <w:bCs w:val="0"/>
        </w:rPr>
      </w:pPr>
      <w:r>
        <w:t>S</w:t>
      </w:r>
      <w:r>
        <w:rPr>
          <w:spacing w:val="-1"/>
        </w:rPr>
        <w:t>u</w:t>
      </w:r>
      <w:r>
        <w:rPr>
          <w:spacing w:val="1"/>
        </w:rPr>
        <w:t>s</w:t>
      </w:r>
      <w:r>
        <w:rPr>
          <w:spacing w:val="-1"/>
        </w:rPr>
        <w:t>p</w:t>
      </w:r>
      <w:r>
        <w:rPr>
          <w:spacing w:val="1"/>
        </w:rPr>
        <w:t>e</w:t>
      </w:r>
      <w:r>
        <w:rPr>
          <w:spacing w:val="-1"/>
        </w:rPr>
        <w:t>n</w:t>
      </w:r>
      <w:r>
        <w:rPr>
          <w:spacing w:val="1"/>
        </w:rPr>
        <w:t>s</w:t>
      </w:r>
      <w:r>
        <w:t>i</w:t>
      </w:r>
      <w:r>
        <w:rPr>
          <w:spacing w:val="-1"/>
        </w:rPr>
        <w:t>o</w:t>
      </w:r>
      <w:r>
        <w:t>n</w:t>
      </w:r>
      <w:r>
        <w:rPr>
          <w:spacing w:val="-11"/>
        </w:rPr>
        <w:t xml:space="preserve"> </w:t>
      </w:r>
      <w:r>
        <w:t>/</w:t>
      </w:r>
      <w:r>
        <w:rPr>
          <w:spacing w:val="-7"/>
        </w:rPr>
        <w:t xml:space="preserve"> </w:t>
      </w:r>
      <w:r>
        <w:rPr>
          <w:spacing w:val="-1"/>
        </w:rPr>
        <w:t>R</w:t>
      </w:r>
      <w:r>
        <w:rPr>
          <w:spacing w:val="1"/>
        </w:rPr>
        <w:t>e</w:t>
      </w:r>
      <w:r>
        <w:rPr>
          <w:spacing w:val="-5"/>
        </w:rPr>
        <w:t>v</w:t>
      </w:r>
      <w:r>
        <w:rPr>
          <w:spacing w:val="-1"/>
        </w:rPr>
        <w:t>o</w:t>
      </w:r>
      <w:r>
        <w:rPr>
          <w:spacing w:val="1"/>
        </w:rPr>
        <w:t>ca</w:t>
      </w:r>
      <w:r>
        <w:rPr>
          <w:spacing w:val="-1"/>
        </w:rPr>
        <w:t>t</w:t>
      </w:r>
      <w:r>
        <w:t>i</w:t>
      </w:r>
      <w:r>
        <w:rPr>
          <w:spacing w:val="-1"/>
        </w:rPr>
        <w:t>o</w:t>
      </w:r>
      <w:r>
        <w:t>n</w:t>
      </w:r>
      <w:r>
        <w:rPr>
          <w:spacing w:val="-8"/>
        </w:rPr>
        <w:t xml:space="preserve"> </w:t>
      </w:r>
      <w:r>
        <w:rPr>
          <w:spacing w:val="-1"/>
        </w:rPr>
        <w:t>o</w:t>
      </w:r>
      <w:r>
        <w:t>f</w:t>
      </w:r>
      <w:r>
        <w:rPr>
          <w:spacing w:val="-9"/>
        </w:rPr>
        <w:t xml:space="preserve"> </w:t>
      </w:r>
      <w:r>
        <w:rPr>
          <w:spacing w:val="-1"/>
        </w:rPr>
        <w:t>R</w:t>
      </w:r>
      <w:r>
        <w:rPr>
          <w:spacing w:val="1"/>
        </w:rPr>
        <w:t>e</w:t>
      </w:r>
      <w:r>
        <w:rPr>
          <w:spacing w:val="-1"/>
        </w:rPr>
        <w:t>g</w:t>
      </w:r>
      <w:r>
        <w:t>i</w:t>
      </w:r>
      <w:r>
        <w:rPr>
          <w:spacing w:val="1"/>
        </w:rPr>
        <w:t>s</w:t>
      </w:r>
      <w:r>
        <w:rPr>
          <w:spacing w:val="-1"/>
        </w:rPr>
        <w:t>t</w:t>
      </w:r>
      <w:r>
        <w:t>r</w:t>
      </w:r>
      <w:r>
        <w:rPr>
          <w:spacing w:val="1"/>
        </w:rPr>
        <w:t>a</w:t>
      </w:r>
      <w:r>
        <w:rPr>
          <w:spacing w:val="-1"/>
        </w:rPr>
        <w:t>t</w:t>
      </w:r>
      <w:r>
        <w:t>i</w:t>
      </w:r>
      <w:r>
        <w:rPr>
          <w:spacing w:val="-1"/>
        </w:rPr>
        <w:t>o</w:t>
      </w:r>
      <w:r>
        <w:t>n</w:t>
      </w:r>
      <w:r>
        <w:rPr>
          <w:spacing w:val="-8"/>
        </w:rPr>
        <w:t xml:space="preserve"> </w:t>
      </w:r>
      <w:r>
        <w:rPr>
          <w:spacing w:val="-1"/>
        </w:rPr>
        <w:t>o</w:t>
      </w:r>
      <w:r>
        <w:t>r</w:t>
      </w:r>
      <w:r>
        <w:rPr>
          <w:spacing w:val="-5"/>
        </w:rPr>
        <w:t xml:space="preserve"> </w:t>
      </w:r>
      <w:r>
        <w:rPr>
          <w:spacing w:val="-7"/>
        </w:rPr>
        <w:t>A</w:t>
      </w:r>
      <w:r>
        <w:rPr>
          <w:spacing w:val="-1"/>
        </w:rPr>
        <w:t>pp</w:t>
      </w:r>
      <w:r>
        <w:t>r</w:t>
      </w:r>
      <w:r>
        <w:rPr>
          <w:spacing w:val="2"/>
        </w:rPr>
        <w:t>o</w:t>
      </w:r>
      <w:r>
        <w:rPr>
          <w:spacing w:val="-5"/>
        </w:rPr>
        <w:t>v</w:t>
      </w:r>
      <w:r>
        <w:rPr>
          <w:spacing w:val="1"/>
        </w:rPr>
        <w:t>a</w:t>
      </w:r>
      <w:r>
        <w:t>l</w:t>
      </w:r>
      <w:r>
        <w:rPr>
          <w:spacing w:val="-7"/>
        </w:rPr>
        <w:t xml:space="preserve"> </w:t>
      </w:r>
      <w:r>
        <w:t>-</w:t>
      </w:r>
      <w:r>
        <w:rPr>
          <w:spacing w:val="-8"/>
        </w:rPr>
        <w:t xml:space="preserve"> </w:t>
      </w:r>
      <w:r>
        <w:t>G</w:t>
      </w:r>
      <w:r>
        <w:rPr>
          <w:spacing w:val="1"/>
        </w:rPr>
        <w:t>e</w:t>
      </w:r>
      <w:r>
        <w:rPr>
          <w:spacing w:val="-1"/>
        </w:rPr>
        <w:t>n</w:t>
      </w:r>
      <w:r>
        <w:rPr>
          <w:spacing w:val="1"/>
        </w:rPr>
        <w:t>e</w:t>
      </w:r>
      <w:r>
        <w:t>r</w:t>
      </w:r>
      <w:r>
        <w:rPr>
          <w:spacing w:val="1"/>
        </w:rPr>
        <w:t>a</w:t>
      </w:r>
      <w:r>
        <w:t>l</w:t>
      </w:r>
    </w:p>
    <w:p w:rsidR="000E1F23" w:rsidRPr="00B405D7" w:rsidRDefault="000E1F23" w:rsidP="00E558A0">
      <w:pPr>
        <w:spacing w:before="16"/>
        <w:rPr>
          <w:sz w:val="24"/>
          <w:szCs w:val="24"/>
        </w:rPr>
      </w:pPr>
    </w:p>
    <w:p w:rsidR="000E1F23" w:rsidRDefault="00C04411" w:rsidP="00E558A0">
      <w:pPr>
        <w:pStyle w:val="BodyText"/>
        <w:ind w:right="109"/>
        <w:jc w:val="both"/>
      </w:pPr>
      <w:r>
        <w:rPr>
          <w:spacing w:val="-1"/>
        </w:rPr>
        <w:t>F</w:t>
      </w:r>
      <w:r>
        <w:rPr>
          <w:spacing w:val="1"/>
        </w:rPr>
        <w:t>ee</w:t>
      </w:r>
      <w:r>
        <w:t>d</w:t>
      </w:r>
      <w:r>
        <w:rPr>
          <w:spacing w:val="24"/>
        </w:rPr>
        <w:t xml:space="preserve"> </w:t>
      </w:r>
      <w:r>
        <w:rPr>
          <w:spacing w:val="-2"/>
        </w:rPr>
        <w:t>a</w:t>
      </w:r>
      <w:r>
        <w:rPr>
          <w:spacing w:val="1"/>
        </w:rPr>
        <w:t>u</w:t>
      </w:r>
      <w:r>
        <w:t>t</w:t>
      </w:r>
      <w:r>
        <w:rPr>
          <w:spacing w:val="-2"/>
        </w:rPr>
        <w:t>h</w:t>
      </w:r>
      <w:r>
        <w:rPr>
          <w:spacing w:val="1"/>
        </w:rPr>
        <w:t>o</w:t>
      </w:r>
      <w:r>
        <w:rPr>
          <w:spacing w:val="-1"/>
        </w:rPr>
        <w:t>ri</w:t>
      </w:r>
      <w:r>
        <w:t>t</w:t>
      </w:r>
      <w:r>
        <w:rPr>
          <w:spacing w:val="-1"/>
        </w:rPr>
        <w:t>i</w:t>
      </w:r>
      <w:r>
        <w:rPr>
          <w:spacing w:val="1"/>
        </w:rPr>
        <w:t>e</w:t>
      </w:r>
      <w:r>
        <w:t>s</w:t>
      </w:r>
      <w:r>
        <w:rPr>
          <w:spacing w:val="23"/>
        </w:rPr>
        <w:t xml:space="preserve"> </w:t>
      </w:r>
      <w:r>
        <w:t>s</w:t>
      </w:r>
      <w:r>
        <w:rPr>
          <w:spacing w:val="1"/>
        </w:rPr>
        <w:t>h</w:t>
      </w:r>
      <w:r>
        <w:rPr>
          <w:spacing w:val="-2"/>
        </w:rPr>
        <w:t>o</w:t>
      </w:r>
      <w:r>
        <w:rPr>
          <w:spacing w:val="1"/>
        </w:rPr>
        <w:t>u</w:t>
      </w:r>
      <w:r>
        <w:rPr>
          <w:spacing w:val="-1"/>
        </w:rPr>
        <w:t>l</w:t>
      </w:r>
      <w:r>
        <w:t>d</w:t>
      </w:r>
      <w:r>
        <w:rPr>
          <w:spacing w:val="25"/>
        </w:rPr>
        <w:t xml:space="preserve"> </w:t>
      </w:r>
      <w:r>
        <w:rPr>
          <w:spacing w:val="1"/>
        </w:rPr>
        <w:t>bea</w:t>
      </w:r>
      <w:r>
        <w:t>r</w:t>
      </w:r>
      <w:r>
        <w:rPr>
          <w:spacing w:val="23"/>
        </w:rPr>
        <w:t xml:space="preserve"> </w:t>
      </w:r>
      <w:r>
        <w:rPr>
          <w:spacing w:val="-1"/>
        </w:rPr>
        <w:t>i</w:t>
      </w:r>
      <w:r>
        <w:t>n</w:t>
      </w:r>
      <w:r>
        <w:rPr>
          <w:spacing w:val="23"/>
        </w:rPr>
        <w:t xml:space="preserve"> </w:t>
      </w:r>
      <w:r>
        <w:rPr>
          <w:spacing w:val="1"/>
        </w:rPr>
        <w:t>m</w:t>
      </w:r>
      <w:r>
        <w:rPr>
          <w:spacing w:val="-1"/>
        </w:rPr>
        <w:t>i</w:t>
      </w:r>
      <w:r>
        <w:rPr>
          <w:spacing w:val="1"/>
        </w:rPr>
        <w:t>n</w:t>
      </w:r>
      <w:r>
        <w:t>d</w:t>
      </w:r>
      <w:r>
        <w:rPr>
          <w:spacing w:val="24"/>
        </w:rPr>
        <w:t xml:space="preserve"> </w:t>
      </w:r>
      <w:r>
        <w:t>t</w:t>
      </w:r>
      <w:r>
        <w:rPr>
          <w:spacing w:val="-2"/>
        </w:rPr>
        <w:t>h</w:t>
      </w:r>
      <w:r>
        <w:rPr>
          <w:spacing w:val="1"/>
        </w:rPr>
        <w:t>a</w:t>
      </w:r>
      <w:r>
        <w:t>t</w:t>
      </w:r>
      <w:r>
        <w:rPr>
          <w:spacing w:val="25"/>
        </w:rPr>
        <w:t xml:space="preserve"> </w:t>
      </w:r>
      <w:r>
        <w:t>t</w:t>
      </w:r>
      <w:r>
        <w:rPr>
          <w:spacing w:val="1"/>
        </w:rPr>
        <w:t>h</w:t>
      </w:r>
      <w:r>
        <w:t>e</w:t>
      </w:r>
      <w:r>
        <w:rPr>
          <w:spacing w:val="24"/>
        </w:rPr>
        <w:t xml:space="preserve"> </w:t>
      </w:r>
      <w:r>
        <w:rPr>
          <w:spacing w:val="-3"/>
        </w:rPr>
        <w:t>i</w:t>
      </w:r>
      <w:r>
        <w:rPr>
          <w:spacing w:val="1"/>
        </w:rPr>
        <w:t>m</w:t>
      </w:r>
      <w:r>
        <w:rPr>
          <w:spacing w:val="-1"/>
        </w:rPr>
        <w:t>m</w:t>
      </w:r>
      <w:r>
        <w:rPr>
          <w:spacing w:val="1"/>
        </w:rPr>
        <w:t>ed</w:t>
      </w:r>
      <w:r>
        <w:rPr>
          <w:spacing w:val="-1"/>
        </w:rPr>
        <w:t>i</w:t>
      </w:r>
      <w:r>
        <w:rPr>
          <w:spacing w:val="1"/>
        </w:rPr>
        <w:t>a</w:t>
      </w:r>
      <w:r>
        <w:rPr>
          <w:spacing w:val="-2"/>
        </w:rPr>
        <w:t>t</w:t>
      </w:r>
      <w:r>
        <w:t>e</w:t>
      </w:r>
      <w:r>
        <w:rPr>
          <w:spacing w:val="25"/>
        </w:rPr>
        <w:t xml:space="preserve"> </w:t>
      </w:r>
      <w:r>
        <w:rPr>
          <w:spacing w:val="-2"/>
        </w:rPr>
        <w:t>e</w:t>
      </w:r>
      <w:r>
        <w:t>ff</w:t>
      </w:r>
      <w:r>
        <w:rPr>
          <w:spacing w:val="1"/>
        </w:rPr>
        <w:t>e</w:t>
      </w:r>
      <w:r>
        <w:t>ct</w:t>
      </w:r>
      <w:r>
        <w:rPr>
          <w:spacing w:val="24"/>
        </w:rPr>
        <w:t xml:space="preserve"> </w:t>
      </w:r>
      <w:r>
        <w:rPr>
          <w:spacing w:val="-2"/>
        </w:rPr>
        <w:t>o</w:t>
      </w:r>
      <w:r>
        <w:t>f</w:t>
      </w:r>
      <w:r>
        <w:rPr>
          <w:spacing w:val="26"/>
        </w:rPr>
        <w:t xml:space="preserve"> </w:t>
      </w:r>
      <w:r>
        <w:t>t</w:t>
      </w:r>
      <w:r>
        <w:rPr>
          <w:spacing w:val="-5"/>
        </w:rPr>
        <w:t>h</w:t>
      </w:r>
      <w:r>
        <w:t>e</w:t>
      </w:r>
      <w:r>
        <w:rPr>
          <w:w w:val="99"/>
        </w:rPr>
        <w:t xml:space="preserve"> </w:t>
      </w:r>
      <w:r>
        <w:t>s</w:t>
      </w:r>
      <w:r>
        <w:rPr>
          <w:spacing w:val="1"/>
        </w:rPr>
        <w:t>u</w:t>
      </w:r>
      <w:r>
        <w:t>s</w:t>
      </w:r>
      <w:r>
        <w:rPr>
          <w:spacing w:val="1"/>
        </w:rPr>
        <w:t>p</w:t>
      </w:r>
      <w:r>
        <w:rPr>
          <w:spacing w:val="-2"/>
        </w:rPr>
        <w:t>e</w:t>
      </w:r>
      <w:r>
        <w:rPr>
          <w:spacing w:val="1"/>
        </w:rPr>
        <w:t>n</w:t>
      </w:r>
      <w:r>
        <w:t>s</w:t>
      </w:r>
      <w:r>
        <w:rPr>
          <w:spacing w:val="-1"/>
        </w:rPr>
        <w:t>i</w:t>
      </w:r>
      <w:r>
        <w:rPr>
          <w:spacing w:val="1"/>
        </w:rPr>
        <w:t>o</w:t>
      </w:r>
      <w:r>
        <w:t>n</w:t>
      </w:r>
      <w:r>
        <w:rPr>
          <w:spacing w:val="57"/>
        </w:rPr>
        <w:t xml:space="preserve"> </w:t>
      </w:r>
      <w:r>
        <w:rPr>
          <w:spacing w:val="1"/>
        </w:rPr>
        <w:t>o</w:t>
      </w:r>
      <w:r>
        <w:t>r</w:t>
      </w:r>
      <w:r>
        <w:rPr>
          <w:spacing w:val="55"/>
        </w:rPr>
        <w:t xml:space="preserve"> </w:t>
      </w:r>
      <w:r>
        <w:rPr>
          <w:spacing w:val="-3"/>
        </w:rPr>
        <w:t>w</w:t>
      </w:r>
      <w:r>
        <w:rPr>
          <w:spacing w:val="-1"/>
        </w:rPr>
        <w:t>i</w:t>
      </w:r>
      <w:r>
        <w:t>t</w:t>
      </w:r>
      <w:r>
        <w:rPr>
          <w:spacing w:val="1"/>
        </w:rPr>
        <w:t>hd</w:t>
      </w:r>
      <w:r>
        <w:rPr>
          <w:spacing w:val="-1"/>
        </w:rPr>
        <w:t>r</w:t>
      </w:r>
      <w:r>
        <w:rPr>
          <w:spacing w:val="1"/>
        </w:rPr>
        <w:t>a</w:t>
      </w:r>
      <w:r>
        <w:rPr>
          <w:spacing w:val="-3"/>
        </w:rPr>
        <w:t>w</w:t>
      </w:r>
      <w:r>
        <w:rPr>
          <w:spacing w:val="1"/>
        </w:rPr>
        <w:t>a</w:t>
      </w:r>
      <w:r>
        <w:t>l</w:t>
      </w:r>
      <w:r>
        <w:rPr>
          <w:spacing w:val="55"/>
        </w:rPr>
        <w:t xml:space="preserve"> </w:t>
      </w:r>
      <w:r>
        <w:rPr>
          <w:spacing w:val="1"/>
        </w:rPr>
        <w:t>o</w:t>
      </w:r>
      <w:r>
        <w:t>f</w:t>
      </w:r>
      <w:r>
        <w:rPr>
          <w:spacing w:val="59"/>
        </w:rPr>
        <w:t xml:space="preserve"> </w:t>
      </w:r>
      <w:r>
        <w:rPr>
          <w:spacing w:val="-2"/>
        </w:rPr>
        <w:t>a</w:t>
      </w:r>
      <w:r>
        <w:t>n</w:t>
      </w:r>
      <w:r>
        <w:rPr>
          <w:spacing w:val="58"/>
        </w:rPr>
        <w:t xml:space="preserve"> </w:t>
      </w:r>
      <w:r>
        <w:rPr>
          <w:spacing w:val="1"/>
        </w:rPr>
        <w:t>e</w:t>
      </w:r>
      <w:r>
        <w:t>s</w:t>
      </w:r>
      <w:r>
        <w:rPr>
          <w:spacing w:val="-2"/>
        </w:rPr>
        <w:t>t</w:t>
      </w:r>
      <w:r>
        <w:rPr>
          <w:spacing w:val="1"/>
        </w:rPr>
        <w:t>ab</w:t>
      </w:r>
      <w:r>
        <w:rPr>
          <w:spacing w:val="-1"/>
        </w:rPr>
        <w:t>li</w:t>
      </w:r>
      <w:r>
        <w:t>s</w:t>
      </w:r>
      <w:r>
        <w:rPr>
          <w:spacing w:val="-2"/>
        </w:rPr>
        <w:t>h</w:t>
      </w:r>
      <w:r>
        <w:rPr>
          <w:spacing w:val="1"/>
        </w:rPr>
        <w:t>me</w:t>
      </w:r>
      <w:r>
        <w:rPr>
          <w:spacing w:val="-2"/>
        </w:rPr>
        <w:t>n</w:t>
      </w:r>
      <w:r>
        <w:t>t</w:t>
      </w:r>
      <w:r>
        <w:rPr>
          <w:spacing w:val="-1"/>
        </w:rPr>
        <w:t>’</w:t>
      </w:r>
      <w:r>
        <w:t>s</w:t>
      </w:r>
      <w:r>
        <w:rPr>
          <w:spacing w:val="56"/>
        </w:rPr>
        <w:t xml:space="preserve"> </w:t>
      </w:r>
      <w:r>
        <w:rPr>
          <w:spacing w:val="1"/>
        </w:rPr>
        <w:t>a</w:t>
      </w:r>
      <w:r>
        <w:rPr>
          <w:spacing w:val="-2"/>
        </w:rPr>
        <w:t>p</w:t>
      </w:r>
      <w:r>
        <w:rPr>
          <w:spacing w:val="1"/>
        </w:rPr>
        <w:t>p</w:t>
      </w:r>
      <w:r>
        <w:rPr>
          <w:spacing w:val="-1"/>
        </w:rPr>
        <w:t>r</w:t>
      </w:r>
      <w:r>
        <w:rPr>
          <w:spacing w:val="1"/>
        </w:rPr>
        <w:t>o</w:t>
      </w:r>
      <w:r>
        <w:rPr>
          <w:spacing w:val="-3"/>
        </w:rPr>
        <w:t>v</w:t>
      </w:r>
      <w:r>
        <w:rPr>
          <w:spacing w:val="1"/>
        </w:rPr>
        <w:t>a</w:t>
      </w:r>
      <w:r>
        <w:t>l</w:t>
      </w:r>
      <w:r>
        <w:rPr>
          <w:spacing w:val="55"/>
        </w:rPr>
        <w:t xml:space="preserve"> </w:t>
      </w:r>
      <w:r>
        <w:rPr>
          <w:spacing w:val="-1"/>
        </w:rPr>
        <w:t>i</w:t>
      </w:r>
      <w:r>
        <w:t>s</w:t>
      </w:r>
      <w:r>
        <w:rPr>
          <w:spacing w:val="56"/>
        </w:rPr>
        <w:t xml:space="preserve"> </w:t>
      </w:r>
      <w:r>
        <w:t>s</w:t>
      </w:r>
      <w:r>
        <w:rPr>
          <w:spacing w:val="1"/>
        </w:rPr>
        <w:t>u</w:t>
      </w:r>
      <w:r>
        <w:t>ch</w:t>
      </w:r>
      <w:r>
        <w:rPr>
          <w:spacing w:val="58"/>
        </w:rPr>
        <w:t xml:space="preserve"> </w:t>
      </w:r>
      <w:r>
        <w:t>t</w:t>
      </w:r>
      <w:r>
        <w:rPr>
          <w:spacing w:val="1"/>
        </w:rPr>
        <w:t>h</w:t>
      </w:r>
      <w:r>
        <w:rPr>
          <w:spacing w:val="-2"/>
        </w:rPr>
        <w:t>a</w:t>
      </w:r>
      <w:r>
        <w:t>t</w:t>
      </w:r>
      <w:r>
        <w:rPr>
          <w:spacing w:val="56"/>
        </w:rPr>
        <w:t xml:space="preserve"> </w:t>
      </w:r>
      <w:r>
        <w:t>t</w:t>
      </w:r>
      <w:r>
        <w:rPr>
          <w:spacing w:val="-5"/>
        </w:rPr>
        <w:t>h</w:t>
      </w:r>
      <w:r>
        <w:t>e</w:t>
      </w:r>
      <w:r>
        <w:rPr>
          <w:w w:val="99"/>
        </w:rPr>
        <w:t xml:space="preserve"> </w:t>
      </w:r>
      <w:r>
        <w:rPr>
          <w:spacing w:val="1"/>
        </w:rPr>
        <w:t>e</w:t>
      </w:r>
      <w:r>
        <w:t>st</w:t>
      </w:r>
      <w:r>
        <w:rPr>
          <w:spacing w:val="1"/>
        </w:rPr>
        <w:t>ab</w:t>
      </w:r>
      <w:r>
        <w:rPr>
          <w:spacing w:val="-1"/>
        </w:rPr>
        <w:t>li</w:t>
      </w:r>
      <w:r>
        <w:t>s</w:t>
      </w:r>
      <w:r>
        <w:rPr>
          <w:spacing w:val="-2"/>
        </w:rPr>
        <w:t>h</w:t>
      </w:r>
      <w:r>
        <w:rPr>
          <w:spacing w:val="1"/>
        </w:rPr>
        <w:t>m</w:t>
      </w:r>
      <w:r>
        <w:rPr>
          <w:spacing w:val="-2"/>
        </w:rPr>
        <w:t>e</w:t>
      </w:r>
      <w:r>
        <w:rPr>
          <w:spacing w:val="1"/>
        </w:rPr>
        <w:t>n</w:t>
      </w:r>
      <w:r>
        <w:t>t</w:t>
      </w:r>
      <w:r>
        <w:rPr>
          <w:spacing w:val="-3"/>
        </w:rPr>
        <w:t xml:space="preserve"> </w:t>
      </w:r>
      <w:r>
        <w:rPr>
          <w:spacing w:val="1"/>
        </w:rPr>
        <w:t>ma</w:t>
      </w:r>
      <w:r>
        <w:t>y</w:t>
      </w:r>
      <w:r>
        <w:rPr>
          <w:spacing w:val="-4"/>
        </w:rPr>
        <w:t xml:space="preserve"> </w:t>
      </w:r>
      <w:r>
        <w:rPr>
          <w:spacing w:val="1"/>
        </w:rPr>
        <w:t>n</w:t>
      </w:r>
      <w:r>
        <w:rPr>
          <w:spacing w:val="-2"/>
        </w:rPr>
        <w:t>o</w:t>
      </w:r>
      <w:r>
        <w:t>t</w:t>
      </w:r>
      <w:r>
        <w:rPr>
          <w:spacing w:val="-2"/>
        </w:rPr>
        <w:t xml:space="preserve"> </w:t>
      </w:r>
      <w:r>
        <w:rPr>
          <w:spacing w:val="1"/>
        </w:rPr>
        <w:t>b</w:t>
      </w:r>
      <w:r>
        <w:t>e</w:t>
      </w:r>
      <w:r>
        <w:rPr>
          <w:spacing w:val="-3"/>
        </w:rPr>
        <w:t xml:space="preserve"> </w:t>
      </w:r>
      <w:r>
        <w:rPr>
          <w:spacing w:val="1"/>
        </w:rPr>
        <w:t>u</w:t>
      </w:r>
      <w:r>
        <w:t>s</w:t>
      </w:r>
      <w:r>
        <w:rPr>
          <w:spacing w:val="-2"/>
        </w:rPr>
        <w:t>e</w:t>
      </w:r>
      <w:r>
        <w:t>d</w:t>
      </w:r>
      <w:r>
        <w:rPr>
          <w:spacing w:val="-2"/>
        </w:rPr>
        <w:t xml:space="preserve"> </w:t>
      </w:r>
      <w:r>
        <w:rPr>
          <w:spacing w:val="2"/>
        </w:rPr>
        <w:t>f</w:t>
      </w:r>
      <w:r>
        <w:rPr>
          <w:spacing w:val="1"/>
        </w:rPr>
        <w:t>o</w:t>
      </w:r>
      <w:r>
        <w:t>r</w:t>
      </w:r>
      <w:r>
        <w:rPr>
          <w:spacing w:val="-4"/>
        </w:rPr>
        <w:t xml:space="preserve"> </w:t>
      </w:r>
      <w:r>
        <w:rPr>
          <w:spacing w:val="1"/>
        </w:rPr>
        <w:t>an</w:t>
      </w:r>
      <w:r>
        <w:t>y</w:t>
      </w:r>
      <w:r>
        <w:rPr>
          <w:spacing w:val="-3"/>
        </w:rPr>
        <w:t xml:space="preserve"> </w:t>
      </w:r>
      <w:r>
        <w:rPr>
          <w:spacing w:val="1"/>
        </w:rPr>
        <w:t>a</w:t>
      </w:r>
      <w:r>
        <w:t>ct</w:t>
      </w:r>
      <w:r>
        <w:rPr>
          <w:spacing w:val="-1"/>
        </w:rPr>
        <w:t>i</w:t>
      </w:r>
      <w:r>
        <w:rPr>
          <w:spacing w:val="-3"/>
        </w:rPr>
        <w:t>v</w:t>
      </w:r>
      <w:r>
        <w:rPr>
          <w:spacing w:val="-1"/>
        </w:rPr>
        <w:t>i</w:t>
      </w:r>
      <w:r>
        <w:t>t</w:t>
      </w:r>
      <w:r>
        <w:rPr>
          <w:spacing w:val="-1"/>
        </w:rPr>
        <w:t>i</w:t>
      </w:r>
      <w:r>
        <w:rPr>
          <w:spacing w:val="1"/>
        </w:rPr>
        <w:t>e</w:t>
      </w:r>
      <w:r>
        <w:t>s</w:t>
      </w:r>
      <w:r>
        <w:rPr>
          <w:spacing w:val="-1"/>
        </w:rPr>
        <w:t xml:space="preserve"> </w:t>
      </w:r>
      <w:r>
        <w:rPr>
          <w:spacing w:val="-3"/>
        </w:rPr>
        <w:t>w</w:t>
      </w:r>
      <w:r>
        <w:rPr>
          <w:spacing w:val="1"/>
        </w:rPr>
        <w:t>h</w:t>
      </w:r>
      <w:r>
        <w:rPr>
          <w:spacing w:val="-1"/>
        </w:rPr>
        <w:t>i</w:t>
      </w:r>
      <w:r>
        <w:t xml:space="preserve">ch </w:t>
      </w:r>
      <w:r>
        <w:rPr>
          <w:spacing w:val="-3"/>
        </w:rPr>
        <w:t>w</w:t>
      </w:r>
      <w:r>
        <w:rPr>
          <w:spacing w:val="1"/>
        </w:rPr>
        <w:t>ou</w:t>
      </w:r>
      <w:r>
        <w:rPr>
          <w:spacing w:val="-1"/>
        </w:rPr>
        <w:t>l</w:t>
      </w:r>
      <w:r>
        <w:t xml:space="preserve">d </w:t>
      </w:r>
      <w:r>
        <w:rPr>
          <w:spacing w:val="-1"/>
        </w:rPr>
        <w:t>r</w:t>
      </w:r>
      <w:r>
        <w:rPr>
          <w:spacing w:val="1"/>
        </w:rPr>
        <w:t>ende</w:t>
      </w:r>
      <w:r>
        <w:t>r</w:t>
      </w:r>
      <w:r>
        <w:rPr>
          <w:spacing w:val="-3"/>
        </w:rPr>
        <w:t xml:space="preserve"> </w:t>
      </w:r>
      <w:r>
        <w:rPr>
          <w:spacing w:val="-1"/>
        </w:rPr>
        <w:t>i</w:t>
      </w:r>
      <w:r>
        <w:t>t</w:t>
      </w:r>
      <w:r>
        <w:rPr>
          <w:spacing w:val="-1"/>
        </w:rPr>
        <w:t xml:space="preserve"> </w:t>
      </w:r>
      <w:r>
        <w:t>s</w:t>
      </w:r>
      <w:r>
        <w:rPr>
          <w:spacing w:val="1"/>
        </w:rPr>
        <w:t>ub</w:t>
      </w:r>
      <w:r>
        <w:rPr>
          <w:spacing w:val="-3"/>
        </w:rPr>
        <w:t>j</w:t>
      </w:r>
      <w:r>
        <w:rPr>
          <w:spacing w:val="1"/>
        </w:rPr>
        <w:t>e</w:t>
      </w:r>
      <w:r>
        <w:t>ct</w:t>
      </w:r>
      <w:r>
        <w:rPr>
          <w:w w:val="99"/>
        </w:rPr>
        <w:t xml:space="preserve"> </w:t>
      </w:r>
      <w:r>
        <w:t>to</w:t>
      </w:r>
      <w:r>
        <w:rPr>
          <w:spacing w:val="-13"/>
        </w:rPr>
        <w:t xml:space="preserve"> </w:t>
      </w:r>
      <w:r>
        <w:rPr>
          <w:spacing w:val="-2"/>
        </w:rPr>
        <w:t>a</w:t>
      </w:r>
      <w:r>
        <w:rPr>
          <w:spacing w:val="1"/>
        </w:rPr>
        <w:t>pp</w:t>
      </w:r>
      <w:r>
        <w:rPr>
          <w:spacing w:val="-1"/>
        </w:rPr>
        <w:t>r</w:t>
      </w:r>
      <w:r>
        <w:rPr>
          <w:spacing w:val="1"/>
        </w:rPr>
        <w:t>o</w:t>
      </w:r>
      <w:r>
        <w:rPr>
          <w:spacing w:val="-3"/>
        </w:rPr>
        <w:t>v</w:t>
      </w:r>
      <w:r>
        <w:rPr>
          <w:spacing w:val="1"/>
        </w:rPr>
        <w:t>a</w:t>
      </w:r>
      <w:r>
        <w:rPr>
          <w:spacing w:val="-1"/>
        </w:rPr>
        <w:t>l</w:t>
      </w:r>
      <w:r>
        <w:t>/</w:t>
      </w:r>
      <w:r>
        <w:rPr>
          <w:spacing w:val="-1"/>
        </w:rPr>
        <w:t>r</w:t>
      </w:r>
      <w:r>
        <w:rPr>
          <w:spacing w:val="1"/>
        </w:rPr>
        <w:t>e</w:t>
      </w:r>
      <w:r>
        <w:rPr>
          <w:spacing w:val="-2"/>
        </w:rPr>
        <w:t>g</w:t>
      </w:r>
      <w:r>
        <w:rPr>
          <w:spacing w:val="-1"/>
        </w:rPr>
        <w:t>i</w:t>
      </w:r>
      <w:r>
        <w:t>st</w:t>
      </w:r>
      <w:r>
        <w:rPr>
          <w:spacing w:val="-1"/>
        </w:rPr>
        <w:t>r</w:t>
      </w:r>
      <w:r>
        <w:rPr>
          <w:spacing w:val="1"/>
        </w:rPr>
        <w:t>a</w:t>
      </w:r>
      <w:r>
        <w:t>t</w:t>
      </w:r>
      <w:r>
        <w:rPr>
          <w:spacing w:val="-1"/>
        </w:rPr>
        <w:t>i</w:t>
      </w:r>
      <w:r>
        <w:rPr>
          <w:spacing w:val="1"/>
        </w:rPr>
        <w:t>o</w:t>
      </w:r>
      <w:r>
        <w:t>n</w:t>
      </w:r>
      <w:r>
        <w:rPr>
          <w:spacing w:val="-14"/>
        </w:rPr>
        <w:t xml:space="preserve"> </w:t>
      </w:r>
      <w:r>
        <w:rPr>
          <w:spacing w:val="1"/>
        </w:rPr>
        <w:t>un</w:t>
      </w:r>
      <w:r>
        <w:rPr>
          <w:spacing w:val="-2"/>
        </w:rPr>
        <w:t>d</w:t>
      </w:r>
      <w:r>
        <w:rPr>
          <w:spacing w:val="1"/>
        </w:rPr>
        <w:t>e</w:t>
      </w:r>
      <w:r>
        <w:t>r</w:t>
      </w:r>
      <w:r>
        <w:rPr>
          <w:spacing w:val="-14"/>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w:t>
      </w:r>
      <w:r>
        <w:t>n</w:t>
      </w:r>
      <w:r>
        <w:rPr>
          <w:spacing w:val="-14"/>
        </w:rPr>
        <w:t xml:space="preserve"> </w:t>
      </w:r>
      <w:r>
        <w:rPr>
          <w:spacing w:val="1"/>
        </w:rPr>
        <w:t>1</w:t>
      </w:r>
      <w:r>
        <w:rPr>
          <w:spacing w:val="-2"/>
        </w:rPr>
        <w:t>8</w:t>
      </w:r>
      <w:r>
        <w:rPr>
          <w:spacing w:val="1"/>
        </w:rPr>
        <w:t>3</w:t>
      </w:r>
      <w:r>
        <w:rPr>
          <w:spacing w:val="-2"/>
        </w:rPr>
        <w:t>/</w:t>
      </w:r>
      <w:r>
        <w:rPr>
          <w:spacing w:val="1"/>
        </w:rPr>
        <w:t>20</w:t>
      </w:r>
      <w:r>
        <w:rPr>
          <w:spacing w:val="-2"/>
        </w:rPr>
        <w:t>0</w:t>
      </w:r>
      <w:r>
        <w:rPr>
          <w:spacing w:val="1"/>
        </w:rPr>
        <w:t>5</w:t>
      </w:r>
      <w:r>
        <w:t>.</w:t>
      </w:r>
    </w:p>
    <w:p w:rsidR="000E1F23" w:rsidRPr="00B405D7" w:rsidRDefault="000E1F23" w:rsidP="00E558A0">
      <w:pPr>
        <w:spacing w:before="16"/>
        <w:rPr>
          <w:sz w:val="24"/>
          <w:szCs w:val="24"/>
        </w:rPr>
      </w:pPr>
    </w:p>
    <w:p w:rsidR="000E1F23" w:rsidRDefault="00C04411" w:rsidP="00E558A0">
      <w:pPr>
        <w:pStyle w:val="BodyText"/>
        <w:ind w:right="108"/>
        <w:jc w:val="both"/>
      </w:pPr>
      <w:r>
        <w:t>On</w:t>
      </w:r>
      <w:r>
        <w:rPr>
          <w:spacing w:val="17"/>
        </w:rPr>
        <w:t xml:space="preserve"> </w:t>
      </w:r>
      <w:r>
        <w:t>t</w:t>
      </w:r>
      <w:r>
        <w:rPr>
          <w:spacing w:val="-2"/>
        </w:rPr>
        <w:t>h</w:t>
      </w:r>
      <w:r>
        <w:t>e</w:t>
      </w:r>
      <w:r>
        <w:rPr>
          <w:spacing w:val="16"/>
        </w:rPr>
        <w:t xml:space="preserve"> </w:t>
      </w:r>
      <w:r>
        <w:rPr>
          <w:spacing w:val="1"/>
        </w:rPr>
        <w:t>d</w:t>
      </w:r>
      <w:r>
        <w:rPr>
          <w:spacing w:val="-1"/>
        </w:rPr>
        <w:t>i</w:t>
      </w:r>
      <w:r>
        <w:t>sc</w:t>
      </w:r>
      <w:r>
        <w:rPr>
          <w:spacing w:val="1"/>
        </w:rPr>
        <w:t>o</w:t>
      </w:r>
      <w:r>
        <w:rPr>
          <w:spacing w:val="-3"/>
        </w:rPr>
        <w:t>v</w:t>
      </w:r>
      <w:r>
        <w:rPr>
          <w:spacing w:val="1"/>
        </w:rPr>
        <w:t>e</w:t>
      </w:r>
      <w:r>
        <w:rPr>
          <w:spacing w:val="-1"/>
        </w:rPr>
        <w:t>r</w:t>
      </w:r>
      <w:r>
        <w:t>y</w:t>
      </w:r>
      <w:r>
        <w:rPr>
          <w:spacing w:val="14"/>
        </w:rPr>
        <w:t xml:space="preserve"> </w:t>
      </w:r>
      <w:r>
        <w:rPr>
          <w:spacing w:val="1"/>
        </w:rPr>
        <w:t>o</w:t>
      </w:r>
      <w:r>
        <w:t>f</w:t>
      </w:r>
      <w:r>
        <w:rPr>
          <w:spacing w:val="19"/>
        </w:rPr>
        <w:t xml:space="preserve"> </w:t>
      </w:r>
      <w:r>
        <w:rPr>
          <w:spacing w:val="-2"/>
        </w:rPr>
        <w:t>n</w:t>
      </w:r>
      <w:r>
        <w:rPr>
          <w:spacing w:val="1"/>
        </w:rPr>
        <w:t>on</w:t>
      </w:r>
      <w:r>
        <w:rPr>
          <w:spacing w:val="-1"/>
        </w:rPr>
        <w:t>-</w:t>
      </w:r>
      <w:r>
        <w:t>c</w:t>
      </w:r>
      <w:r>
        <w:rPr>
          <w:spacing w:val="-2"/>
        </w:rPr>
        <w:t>o</w:t>
      </w:r>
      <w:r>
        <w:rPr>
          <w:spacing w:val="1"/>
        </w:rPr>
        <w:t>mp</w:t>
      </w:r>
      <w:r>
        <w:rPr>
          <w:spacing w:val="-1"/>
        </w:rPr>
        <w:t>li</w:t>
      </w:r>
      <w:r>
        <w:rPr>
          <w:spacing w:val="1"/>
        </w:rPr>
        <w:t>an</w:t>
      </w:r>
      <w:r>
        <w:rPr>
          <w:spacing w:val="-3"/>
        </w:rPr>
        <w:t>c</w:t>
      </w:r>
      <w:r>
        <w:t>e</w:t>
      </w:r>
      <w:r>
        <w:rPr>
          <w:spacing w:val="18"/>
        </w:rPr>
        <w:t xml:space="preserve"> </w:t>
      </w:r>
      <w:r>
        <w:rPr>
          <w:spacing w:val="-1"/>
        </w:rPr>
        <w:t>i</w:t>
      </w:r>
      <w:r>
        <w:t>n</w:t>
      </w:r>
      <w:r>
        <w:rPr>
          <w:spacing w:val="15"/>
        </w:rPr>
        <w:t xml:space="preserve"> </w:t>
      </w:r>
      <w:r>
        <w:rPr>
          <w:spacing w:val="1"/>
        </w:rPr>
        <w:t>e</w:t>
      </w:r>
      <w:r>
        <w:t>st</w:t>
      </w:r>
      <w:r>
        <w:rPr>
          <w:spacing w:val="-2"/>
        </w:rPr>
        <w:t>a</w:t>
      </w:r>
      <w:r>
        <w:rPr>
          <w:spacing w:val="1"/>
        </w:rPr>
        <w:t>b</w:t>
      </w:r>
      <w:r>
        <w:rPr>
          <w:spacing w:val="-1"/>
        </w:rPr>
        <w:t>li</w:t>
      </w:r>
      <w:r>
        <w:t>s</w:t>
      </w:r>
      <w:r>
        <w:rPr>
          <w:spacing w:val="1"/>
        </w:rPr>
        <w:t>hm</w:t>
      </w:r>
      <w:r>
        <w:rPr>
          <w:spacing w:val="-2"/>
        </w:rPr>
        <w:t>e</w:t>
      </w:r>
      <w:r>
        <w:rPr>
          <w:spacing w:val="1"/>
        </w:rPr>
        <w:t>n</w:t>
      </w:r>
      <w:r>
        <w:t>ts</w:t>
      </w:r>
      <w:r>
        <w:rPr>
          <w:spacing w:val="17"/>
        </w:rPr>
        <w:t xml:space="preserve"> </w:t>
      </w:r>
      <w:r>
        <w:rPr>
          <w:spacing w:val="-3"/>
        </w:rPr>
        <w:t>s</w:t>
      </w:r>
      <w:r>
        <w:rPr>
          <w:spacing w:val="1"/>
        </w:rPr>
        <w:t>ub</w:t>
      </w:r>
      <w:r>
        <w:rPr>
          <w:spacing w:val="-1"/>
        </w:rPr>
        <w:t>j</w:t>
      </w:r>
      <w:r>
        <w:rPr>
          <w:spacing w:val="1"/>
        </w:rPr>
        <w:t>e</w:t>
      </w:r>
      <w:r>
        <w:t>ct</w:t>
      </w:r>
      <w:r>
        <w:rPr>
          <w:spacing w:val="15"/>
        </w:rPr>
        <w:t xml:space="preserve"> </w:t>
      </w:r>
      <w:r>
        <w:t>to</w:t>
      </w:r>
      <w:r>
        <w:rPr>
          <w:spacing w:val="12"/>
        </w:rPr>
        <w:t xml:space="preserve"> </w:t>
      </w:r>
      <w:r>
        <w:rPr>
          <w:spacing w:val="-1"/>
        </w:rPr>
        <w:t>r</w:t>
      </w:r>
      <w:r>
        <w:rPr>
          <w:spacing w:val="1"/>
        </w:rPr>
        <w:t>e</w:t>
      </w:r>
      <w:r>
        <w:rPr>
          <w:spacing w:val="-2"/>
        </w:rPr>
        <w:t>g</w:t>
      </w:r>
      <w:r>
        <w:rPr>
          <w:spacing w:val="-1"/>
        </w:rPr>
        <w:t>i</w:t>
      </w:r>
      <w:r>
        <w:t>st</w:t>
      </w:r>
      <w:r>
        <w:rPr>
          <w:spacing w:val="-1"/>
        </w:rPr>
        <w:t>r</w:t>
      </w:r>
      <w:r>
        <w:rPr>
          <w:spacing w:val="1"/>
        </w:rPr>
        <w:t>a</w:t>
      </w:r>
      <w:r>
        <w:t>t</w:t>
      </w:r>
      <w:r>
        <w:rPr>
          <w:spacing w:val="-1"/>
        </w:rPr>
        <w:t>i</w:t>
      </w:r>
      <w:r>
        <w:rPr>
          <w:spacing w:val="1"/>
        </w:rPr>
        <w:t>o</w:t>
      </w:r>
      <w:r>
        <w:t>n</w:t>
      </w:r>
      <w:r>
        <w:rPr>
          <w:w w:val="99"/>
        </w:rPr>
        <w:t xml:space="preserve"> </w:t>
      </w:r>
      <w:r>
        <w:rPr>
          <w:spacing w:val="1"/>
        </w:rPr>
        <w:t>o</w:t>
      </w:r>
      <w:r>
        <w:t>r</w:t>
      </w:r>
      <w:r>
        <w:rPr>
          <w:spacing w:val="57"/>
        </w:rPr>
        <w:t xml:space="preserve"> </w:t>
      </w:r>
      <w:r>
        <w:rPr>
          <w:spacing w:val="1"/>
        </w:rPr>
        <w:t>app</w:t>
      </w:r>
      <w:r>
        <w:rPr>
          <w:spacing w:val="-1"/>
        </w:rPr>
        <w:t>r</w:t>
      </w:r>
      <w:r>
        <w:rPr>
          <w:spacing w:val="1"/>
        </w:rPr>
        <w:t>o</w:t>
      </w:r>
      <w:r>
        <w:rPr>
          <w:spacing w:val="-3"/>
        </w:rPr>
        <w:t>v</w:t>
      </w:r>
      <w:r>
        <w:rPr>
          <w:spacing w:val="1"/>
        </w:rPr>
        <w:t>a</w:t>
      </w:r>
      <w:r>
        <w:rPr>
          <w:spacing w:val="-1"/>
        </w:rPr>
        <w:t>l</w:t>
      </w:r>
      <w:r>
        <w:t>/c</w:t>
      </w:r>
      <w:r>
        <w:rPr>
          <w:spacing w:val="1"/>
        </w:rPr>
        <w:t>o</w:t>
      </w:r>
      <w:r>
        <w:rPr>
          <w:spacing w:val="-2"/>
        </w:rPr>
        <w:t>n</w:t>
      </w:r>
      <w:r>
        <w:rPr>
          <w:spacing w:val="1"/>
        </w:rPr>
        <w:t>d</w:t>
      </w:r>
      <w:r>
        <w:rPr>
          <w:spacing w:val="-1"/>
        </w:rPr>
        <w:t>i</w:t>
      </w:r>
      <w:r>
        <w:t>t</w:t>
      </w:r>
      <w:r>
        <w:rPr>
          <w:spacing w:val="-1"/>
        </w:rPr>
        <w:t>i</w:t>
      </w:r>
      <w:r>
        <w:rPr>
          <w:spacing w:val="1"/>
        </w:rPr>
        <w:t>o</w:t>
      </w:r>
      <w:r>
        <w:rPr>
          <w:spacing w:val="-2"/>
        </w:rPr>
        <w:t>n</w:t>
      </w:r>
      <w:r>
        <w:rPr>
          <w:spacing w:val="1"/>
        </w:rPr>
        <w:t>a</w:t>
      </w:r>
      <w:r>
        <w:t>l</w:t>
      </w:r>
      <w:r>
        <w:rPr>
          <w:spacing w:val="58"/>
        </w:rPr>
        <w:t xml:space="preserve"> </w:t>
      </w:r>
      <w:r>
        <w:rPr>
          <w:spacing w:val="1"/>
        </w:rPr>
        <w:t>app</w:t>
      </w:r>
      <w:r>
        <w:rPr>
          <w:spacing w:val="-1"/>
        </w:rPr>
        <w:t>r</w:t>
      </w:r>
      <w:r>
        <w:rPr>
          <w:spacing w:val="1"/>
        </w:rPr>
        <w:t>o</w:t>
      </w:r>
      <w:r>
        <w:rPr>
          <w:spacing w:val="-3"/>
        </w:rPr>
        <w:t>v</w:t>
      </w:r>
      <w:r>
        <w:rPr>
          <w:spacing w:val="1"/>
        </w:rPr>
        <w:t>a</w:t>
      </w:r>
      <w:r>
        <w:t>l</w:t>
      </w:r>
      <w:r>
        <w:rPr>
          <w:spacing w:val="59"/>
        </w:rPr>
        <w:t xml:space="preserve"> </w:t>
      </w:r>
      <w:r>
        <w:rPr>
          <w:spacing w:val="1"/>
        </w:rPr>
        <w:t>un</w:t>
      </w:r>
      <w:r>
        <w:rPr>
          <w:spacing w:val="-2"/>
        </w:rPr>
        <w:t>d</w:t>
      </w:r>
      <w:r>
        <w:rPr>
          <w:spacing w:val="1"/>
        </w:rPr>
        <w:t>e</w:t>
      </w:r>
      <w:r>
        <w:t>r</w:t>
      </w:r>
      <w:r>
        <w:rPr>
          <w:spacing w:val="57"/>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w:t>
      </w:r>
      <w:r>
        <w:t>n</w:t>
      </w:r>
      <w:r>
        <w:rPr>
          <w:spacing w:val="60"/>
        </w:rPr>
        <w:t xml:space="preserve"> </w:t>
      </w:r>
      <w:r>
        <w:rPr>
          <w:spacing w:val="1"/>
        </w:rPr>
        <w:t>1</w:t>
      </w:r>
      <w:r>
        <w:rPr>
          <w:spacing w:val="-2"/>
        </w:rPr>
        <w:t>8</w:t>
      </w:r>
      <w:r>
        <w:rPr>
          <w:spacing w:val="1"/>
        </w:rPr>
        <w:t>3</w:t>
      </w:r>
      <w:r>
        <w:t>/</w:t>
      </w:r>
      <w:r>
        <w:rPr>
          <w:spacing w:val="-2"/>
        </w:rPr>
        <w:t>2</w:t>
      </w:r>
      <w:r>
        <w:rPr>
          <w:spacing w:val="1"/>
        </w:rPr>
        <w:t>0</w:t>
      </w:r>
      <w:r>
        <w:rPr>
          <w:spacing w:val="-2"/>
        </w:rPr>
        <w:t>0</w:t>
      </w:r>
      <w:r>
        <w:rPr>
          <w:spacing w:val="1"/>
        </w:rPr>
        <w:t>5</w:t>
      </w:r>
      <w:r>
        <w:t>,</w:t>
      </w:r>
      <w:r>
        <w:rPr>
          <w:spacing w:val="56"/>
        </w:rPr>
        <w:t xml:space="preserve"> </w:t>
      </w:r>
      <w:r>
        <w:t>t</w:t>
      </w:r>
      <w:r>
        <w:rPr>
          <w:spacing w:val="1"/>
        </w:rPr>
        <w:t>h</w:t>
      </w:r>
      <w:r>
        <w:t>e</w:t>
      </w:r>
      <w:r>
        <w:rPr>
          <w:spacing w:val="58"/>
        </w:rPr>
        <w:t xml:space="preserve"> </w:t>
      </w:r>
      <w:r>
        <w:rPr>
          <w:spacing w:val="2"/>
        </w:rPr>
        <w:t>f</w:t>
      </w:r>
      <w:r>
        <w:rPr>
          <w:spacing w:val="-2"/>
        </w:rPr>
        <w:t>ee</w:t>
      </w:r>
      <w:r>
        <w:t>d</w:t>
      </w:r>
      <w:r>
        <w:rPr>
          <w:w w:val="99"/>
        </w:rPr>
        <w:t xml:space="preserve"> </w:t>
      </w:r>
      <w:r>
        <w:rPr>
          <w:spacing w:val="1"/>
        </w:rPr>
        <w:t>au</w:t>
      </w:r>
      <w:r>
        <w:t>t</w:t>
      </w:r>
      <w:r>
        <w:rPr>
          <w:spacing w:val="-2"/>
        </w:rPr>
        <w:t>h</w:t>
      </w:r>
      <w:r>
        <w:rPr>
          <w:spacing w:val="1"/>
        </w:rPr>
        <w:t>o</w:t>
      </w:r>
      <w:r>
        <w:rPr>
          <w:spacing w:val="-1"/>
        </w:rPr>
        <w:t>ri</w:t>
      </w:r>
      <w:r>
        <w:t>ty</w:t>
      </w:r>
      <w:r>
        <w:rPr>
          <w:spacing w:val="17"/>
        </w:rPr>
        <w:t xml:space="preserve"> </w:t>
      </w:r>
      <w:r>
        <w:t>s</w:t>
      </w:r>
      <w:r>
        <w:rPr>
          <w:spacing w:val="1"/>
        </w:rPr>
        <w:t>hou</w:t>
      </w:r>
      <w:r>
        <w:rPr>
          <w:spacing w:val="-1"/>
        </w:rPr>
        <w:t>l</w:t>
      </w:r>
      <w:r>
        <w:rPr>
          <w:spacing w:val="1"/>
        </w:rPr>
        <w:t>d</w:t>
      </w:r>
      <w:r>
        <w:t>,</w:t>
      </w:r>
      <w:r>
        <w:rPr>
          <w:spacing w:val="21"/>
        </w:rPr>
        <w:t xml:space="preserve"> </w:t>
      </w:r>
      <w:r>
        <w:rPr>
          <w:spacing w:val="1"/>
        </w:rPr>
        <w:t>b</w:t>
      </w:r>
      <w:r>
        <w:rPr>
          <w:spacing w:val="-2"/>
        </w:rPr>
        <w:t>e</w:t>
      </w:r>
      <w:r>
        <w:t>f</w:t>
      </w:r>
      <w:r>
        <w:rPr>
          <w:spacing w:val="1"/>
        </w:rPr>
        <w:t>o</w:t>
      </w:r>
      <w:r>
        <w:rPr>
          <w:spacing w:val="-1"/>
        </w:rPr>
        <w:t>r</w:t>
      </w:r>
      <w:r>
        <w:t>e</w:t>
      </w:r>
      <w:r>
        <w:rPr>
          <w:spacing w:val="21"/>
        </w:rPr>
        <w:t xml:space="preserve"> </w:t>
      </w:r>
      <w:r>
        <w:t>c</w:t>
      </w:r>
      <w:r>
        <w:rPr>
          <w:spacing w:val="1"/>
        </w:rPr>
        <w:t>on</w:t>
      </w:r>
      <w:r>
        <w:t>s</w:t>
      </w:r>
      <w:r>
        <w:rPr>
          <w:spacing w:val="-1"/>
        </w:rPr>
        <w:t>i</w:t>
      </w:r>
      <w:r>
        <w:rPr>
          <w:spacing w:val="1"/>
        </w:rPr>
        <w:t>de</w:t>
      </w:r>
      <w:r>
        <w:rPr>
          <w:spacing w:val="-1"/>
        </w:rPr>
        <w:t>ri</w:t>
      </w:r>
      <w:r>
        <w:rPr>
          <w:spacing w:val="1"/>
        </w:rPr>
        <w:t>n</w:t>
      </w:r>
      <w:r>
        <w:t>g</w:t>
      </w:r>
      <w:r>
        <w:rPr>
          <w:spacing w:val="19"/>
        </w:rPr>
        <w:t xml:space="preserve"> </w:t>
      </w:r>
      <w:r>
        <w:t>s</w:t>
      </w:r>
      <w:r>
        <w:rPr>
          <w:spacing w:val="1"/>
        </w:rPr>
        <w:t>u</w:t>
      </w:r>
      <w:r>
        <w:t>s</w:t>
      </w:r>
      <w:r>
        <w:rPr>
          <w:spacing w:val="1"/>
        </w:rPr>
        <w:t>p</w:t>
      </w:r>
      <w:r>
        <w:rPr>
          <w:spacing w:val="-2"/>
        </w:rPr>
        <w:t>e</w:t>
      </w:r>
      <w:r>
        <w:rPr>
          <w:spacing w:val="1"/>
        </w:rPr>
        <w:t>n</w:t>
      </w:r>
      <w:r>
        <w:rPr>
          <w:spacing w:val="-3"/>
        </w:rPr>
        <w:t>s</w:t>
      </w:r>
      <w:r>
        <w:rPr>
          <w:spacing w:val="-1"/>
        </w:rPr>
        <w:t>i</w:t>
      </w:r>
      <w:r>
        <w:rPr>
          <w:spacing w:val="1"/>
        </w:rPr>
        <w:t>o</w:t>
      </w:r>
      <w:r>
        <w:t>n</w:t>
      </w:r>
      <w:r>
        <w:rPr>
          <w:spacing w:val="22"/>
        </w:rPr>
        <w:t xml:space="preserve"> </w:t>
      </w:r>
      <w:r>
        <w:rPr>
          <w:spacing w:val="1"/>
        </w:rPr>
        <w:t>o</w:t>
      </w:r>
      <w:r>
        <w:t>r</w:t>
      </w:r>
      <w:r>
        <w:rPr>
          <w:spacing w:val="19"/>
        </w:rPr>
        <w:t xml:space="preserve"> </w:t>
      </w:r>
      <w:r>
        <w:rPr>
          <w:spacing w:val="-1"/>
        </w:rPr>
        <w:t>r</w:t>
      </w:r>
      <w:r>
        <w:rPr>
          <w:spacing w:val="1"/>
        </w:rPr>
        <w:t>e</w:t>
      </w:r>
      <w:r>
        <w:rPr>
          <w:spacing w:val="-3"/>
        </w:rPr>
        <w:t>v</w:t>
      </w:r>
      <w:r>
        <w:rPr>
          <w:spacing w:val="1"/>
        </w:rPr>
        <w:t>o</w:t>
      </w:r>
      <w:r>
        <w:t>c</w:t>
      </w:r>
      <w:r>
        <w:rPr>
          <w:spacing w:val="1"/>
        </w:rPr>
        <w:t>a</w:t>
      </w:r>
      <w:r>
        <w:t>t</w:t>
      </w:r>
      <w:r>
        <w:rPr>
          <w:spacing w:val="-1"/>
        </w:rPr>
        <w:t>i</w:t>
      </w:r>
      <w:r>
        <w:rPr>
          <w:spacing w:val="1"/>
        </w:rPr>
        <w:t>on</w:t>
      </w:r>
      <w:r>
        <w:t>,</w:t>
      </w:r>
      <w:r>
        <w:rPr>
          <w:spacing w:val="21"/>
        </w:rPr>
        <w:t xml:space="preserve"> </w:t>
      </w:r>
      <w:r>
        <w:rPr>
          <w:spacing w:val="1"/>
        </w:rPr>
        <w:t>e</w:t>
      </w:r>
      <w:r>
        <w:rPr>
          <w:spacing w:val="-3"/>
        </w:rPr>
        <w:t>x</w:t>
      </w:r>
      <w:r>
        <w:rPr>
          <w:spacing w:val="1"/>
        </w:rPr>
        <w:t>p</w:t>
      </w:r>
      <w:r>
        <w:rPr>
          <w:spacing w:val="-1"/>
        </w:rPr>
        <w:t>l</w:t>
      </w:r>
      <w:r>
        <w:rPr>
          <w:spacing w:val="1"/>
        </w:rPr>
        <w:t>o</w:t>
      </w:r>
      <w:r>
        <w:rPr>
          <w:spacing w:val="-1"/>
        </w:rPr>
        <w:t>r</w:t>
      </w:r>
      <w:r>
        <w:t>e</w:t>
      </w:r>
      <w:r>
        <w:rPr>
          <w:spacing w:val="21"/>
        </w:rPr>
        <w:t xml:space="preserve"> </w:t>
      </w:r>
      <w:r>
        <w:rPr>
          <w:spacing w:val="1"/>
        </w:rPr>
        <w:t>o</w:t>
      </w:r>
      <w:r>
        <w:t>t</w:t>
      </w:r>
      <w:r>
        <w:rPr>
          <w:spacing w:val="-2"/>
        </w:rPr>
        <w:t>h</w:t>
      </w:r>
      <w:r>
        <w:rPr>
          <w:spacing w:val="1"/>
        </w:rPr>
        <w:t>e</w:t>
      </w:r>
      <w:r>
        <w:t>r</w:t>
      </w:r>
      <w:r>
        <w:rPr>
          <w:w w:val="99"/>
        </w:rPr>
        <w:t xml:space="preserve"> </w:t>
      </w:r>
      <w:r>
        <w:rPr>
          <w:spacing w:val="1"/>
        </w:rPr>
        <w:t>e</w:t>
      </w:r>
      <w:r>
        <w:rPr>
          <w:spacing w:val="-2"/>
        </w:rPr>
        <w:t>n</w:t>
      </w:r>
      <w:r>
        <w:rPr>
          <w:spacing w:val="2"/>
        </w:rPr>
        <w:t>f</w:t>
      </w:r>
      <w:r>
        <w:rPr>
          <w:spacing w:val="1"/>
        </w:rPr>
        <w:t>o</w:t>
      </w:r>
      <w:r>
        <w:rPr>
          <w:spacing w:val="-1"/>
        </w:rPr>
        <w:t>r</w:t>
      </w:r>
      <w:r>
        <w:t>c</w:t>
      </w:r>
      <w:r>
        <w:rPr>
          <w:spacing w:val="-2"/>
        </w:rPr>
        <w:t>e</w:t>
      </w:r>
      <w:r>
        <w:rPr>
          <w:spacing w:val="-1"/>
        </w:rPr>
        <w:t>m</w:t>
      </w:r>
      <w:r>
        <w:rPr>
          <w:spacing w:val="1"/>
        </w:rPr>
        <w:t>en</w:t>
      </w:r>
      <w:r>
        <w:t>t</w:t>
      </w:r>
      <w:r>
        <w:rPr>
          <w:spacing w:val="11"/>
        </w:rPr>
        <w:t xml:space="preserve"> </w:t>
      </w:r>
      <w:r>
        <w:rPr>
          <w:spacing w:val="1"/>
        </w:rPr>
        <w:t>o</w:t>
      </w:r>
      <w:r>
        <w:rPr>
          <w:spacing w:val="-2"/>
        </w:rPr>
        <w:t>p</w:t>
      </w:r>
      <w:r>
        <w:t>t</w:t>
      </w:r>
      <w:r>
        <w:rPr>
          <w:spacing w:val="-1"/>
        </w:rPr>
        <w:t>i</w:t>
      </w:r>
      <w:r>
        <w:rPr>
          <w:spacing w:val="1"/>
        </w:rPr>
        <w:t>on</w:t>
      </w:r>
      <w:r>
        <w:t>s</w:t>
      </w:r>
      <w:r>
        <w:rPr>
          <w:spacing w:val="8"/>
        </w:rPr>
        <w:t xml:space="preserve"> </w:t>
      </w:r>
      <w:r>
        <w:t>to</w:t>
      </w:r>
      <w:r>
        <w:rPr>
          <w:spacing w:val="12"/>
        </w:rPr>
        <w:t xml:space="preserve"> </w:t>
      </w:r>
      <w:r>
        <w:t>c</w:t>
      </w:r>
      <w:r>
        <w:rPr>
          <w:spacing w:val="1"/>
        </w:rPr>
        <w:t>on</w:t>
      </w:r>
      <w:r>
        <w:t>t</w:t>
      </w:r>
      <w:r>
        <w:rPr>
          <w:spacing w:val="-1"/>
        </w:rPr>
        <w:t>r</w:t>
      </w:r>
      <w:r>
        <w:rPr>
          <w:spacing w:val="1"/>
        </w:rPr>
        <w:t>o</w:t>
      </w:r>
      <w:r>
        <w:t>l</w:t>
      </w:r>
      <w:r>
        <w:rPr>
          <w:spacing w:val="10"/>
        </w:rPr>
        <w:t xml:space="preserve"> </w:t>
      </w:r>
      <w:r>
        <w:t>t</w:t>
      </w:r>
      <w:r>
        <w:rPr>
          <w:spacing w:val="1"/>
        </w:rPr>
        <w:t>h</w:t>
      </w:r>
      <w:r>
        <w:t>e</w:t>
      </w:r>
      <w:r>
        <w:rPr>
          <w:spacing w:val="10"/>
        </w:rPr>
        <w:t xml:space="preserve"> </w:t>
      </w:r>
      <w:r>
        <w:rPr>
          <w:spacing w:val="2"/>
        </w:rPr>
        <w:t>f</w:t>
      </w:r>
      <w:r>
        <w:rPr>
          <w:spacing w:val="-2"/>
        </w:rPr>
        <w:t>e</w:t>
      </w:r>
      <w:r>
        <w:rPr>
          <w:spacing w:val="1"/>
        </w:rPr>
        <w:t>e</w:t>
      </w:r>
      <w:r>
        <w:t>d</w:t>
      </w:r>
      <w:r>
        <w:rPr>
          <w:spacing w:val="12"/>
        </w:rPr>
        <w:t xml:space="preserve"> </w:t>
      </w:r>
      <w:r>
        <w:rPr>
          <w:spacing w:val="1"/>
        </w:rPr>
        <w:t>ha</w:t>
      </w:r>
      <w:r>
        <w:rPr>
          <w:spacing w:val="-3"/>
        </w:rPr>
        <w:t>z</w:t>
      </w:r>
      <w:r>
        <w:rPr>
          <w:spacing w:val="1"/>
        </w:rPr>
        <w:t>a</w:t>
      </w:r>
      <w:r>
        <w:rPr>
          <w:spacing w:val="-1"/>
        </w:rPr>
        <w:t>r</w:t>
      </w:r>
      <w:r>
        <w:rPr>
          <w:spacing w:val="1"/>
        </w:rPr>
        <w:t>d</w:t>
      </w:r>
      <w:r>
        <w:t>s</w:t>
      </w:r>
      <w:r>
        <w:rPr>
          <w:spacing w:val="11"/>
        </w:rPr>
        <w:t xml:space="preserve"> </w:t>
      </w:r>
      <w:r>
        <w:rPr>
          <w:spacing w:val="1"/>
        </w:rPr>
        <w:t>p</w:t>
      </w:r>
      <w:r>
        <w:rPr>
          <w:spacing w:val="-1"/>
        </w:rPr>
        <w:t>r</w:t>
      </w:r>
      <w:r>
        <w:rPr>
          <w:spacing w:val="1"/>
        </w:rPr>
        <w:t>e</w:t>
      </w:r>
      <w:r>
        <w:t>s</w:t>
      </w:r>
      <w:r>
        <w:rPr>
          <w:spacing w:val="1"/>
        </w:rPr>
        <w:t>e</w:t>
      </w:r>
      <w:r>
        <w:rPr>
          <w:spacing w:val="-2"/>
        </w:rPr>
        <w:t>nt</w:t>
      </w:r>
      <w:r>
        <w:rPr>
          <w:spacing w:val="1"/>
        </w:rPr>
        <w:t>e</w:t>
      </w:r>
      <w:r>
        <w:t>d</w:t>
      </w:r>
      <w:r>
        <w:rPr>
          <w:spacing w:val="12"/>
        </w:rPr>
        <w:t xml:space="preserve"> </w:t>
      </w:r>
      <w:r>
        <w:rPr>
          <w:spacing w:val="1"/>
        </w:rPr>
        <w:t>b</w:t>
      </w:r>
      <w:r>
        <w:t>y</w:t>
      </w:r>
      <w:r>
        <w:rPr>
          <w:spacing w:val="9"/>
        </w:rPr>
        <w:t xml:space="preserve"> </w:t>
      </w:r>
      <w:r>
        <w:t>t</w:t>
      </w:r>
      <w:r>
        <w:rPr>
          <w:spacing w:val="1"/>
        </w:rPr>
        <w:t>h</w:t>
      </w:r>
      <w:r>
        <w:t>e</w:t>
      </w:r>
      <w:r>
        <w:rPr>
          <w:w w:val="99"/>
        </w:rPr>
        <w:t xml:space="preserve"> </w:t>
      </w:r>
      <w:bookmarkStart w:id="144" w:name="3.5.2.1_Suspension_of_Registration_or_Ap"/>
      <w:bookmarkStart w:id="145" w:name="3.5.2.2_Revocation_of_Registration_or_Ap"/>
      <w:bookmarkEnd w:id="144"/>
      <w:bookmarkEnd w:id="145"/>
      <w:r>
        <w:rPr>
          <w:spacing w:val="1"/>
        </w:rPr>
        <w:t>e</w:t>
      </w:r>
      <w:r>
        <w:t>st</w:t>
      </w:r>
      <w:r>
        <w:rPr>
          <w:spacing w:val="1"/>
        </w:rPr>
        <w:t>ab</w:t>
      </w:r>
      <w:r>
        <w:rPr>
          <w:spacing w:val="-1"/>
        </w:rPr>
        <w:t>li</w:t>
      </w:r>
      <w:r>
        <w:t>s</w:t>
      </w:r>
      <w:r>
        <w:rPr>
          <w:spacing w:val="-2"/>
        </w:rPr>
        <w:t>h</w:t>
      </w:r>
      <w:r>
        <w:rPr>
          <w:spacing w:val="1"/>
        </w:rPr>
        <w:t>m</w:t>
      </w:r>
      <w:r>
        <w:rPr>
          <w:spacing w:val="-2"/>
        </w:rPr>
        <w:t>e</w:t>
      </w:r>
      <w:r>
        <w:rPr>
          <w:spacing w:val="1"/>
        </w:rPr>
        <w:t>n</w:t>
      </w:r>
      <w:r>
        <w:t>t.</w:t>
      </w:r>
    </w:p>
    <w:p w:rsidR="000E1F23" w:rsidRPr="00B405D7" w:rsidRDefault="000E1F23" w:rsidP="00E558A0">
      <w:pPr>
        <w:spacing w:before="16"/>
        <w:rPr>
          <w:sz w:val="24"/>
          <w:szCs w:val="24"/>
        </w:rPr>
      </w:pPr>
    </w:p>
    <w:p w:rsidR="000E1F23" w:rsidRDefault="00C04411" w:rsidP="00E558A0">
      <w:pPr>
        <w:pStyle w:val="BodyText"/>
        <w:ind w:right="108"/>
        <w:jc w:val="both"/>
      </w:pPr>
      <w:r>
        <w:rPr>
          <w:spacing w:val="-1"/>
        </w:rPr>
        <w:t>N</w:t>
      </w:r>
      <w:r>
        <w:rPr>
          <w:spacing w:val="1"/>
        </w:rPr>
        <w:t>on</w:t>
      </w:r>
      <w:r>
        <w:rPr>
          <w:spacing w:val="-1"/>
        </w:rPr>
        <w:t>-</w:t>
      </w:r>
      <w:r>
        <w:t>c</w:t>
      </w:r>
      <w:r>
        <w:rPr>
          <w:spacing w:val="1"/>
        </w:rPr>
        <w:t>o</w:t>
      </w:r>
      <w:r>
        <w:rPr>
          <w:spacing w:val="-1"/>
        </w:rPr>
        <w:t>m</w:t>
      </w:r>
      <w:r>
        <w:rPr>
          <w:spacing w:val="1"/>
        </w:rPr>
        <w:t>p</w:t>
      </w:r>
      <w:r>
        <w:rPr>
          <w:spacing w:val="-1"/>
        </w:rPr>
        <w:t>li</w:t>
      </w:r>
      <w:r>
        <w:rPr>
          <w:spacing w:val="1"/>
        </w:rPr>
        <w:t>an</w:t>
      </w:r>
      <w:r>
        <w:t>ce</w:t>
      </w:r>
      <w:r>
        <w:rPr>
          <w:spacing w:val="15"/>
        </w:rPr>
        <w:t xml:space="preserve"> </w:t>
      </w:r>
      <w:r>
        <w:rPr>
          <w:spacing w:val="-3"/>
        </w:rPr>
        <w:t>s</w:t>
      </w:r>
      <w:r>
        <w:rPr>
          <w:spacing w:val="1"/>
        </w:rPr>
        <w:t>hou</w:t>
      </w:r>
      <w:r>
        <w:rPr>
          <w:spacing w:val="-3"/>
        </w:rPr>
        <w:t>l</w:t>
      </w:r>
      <w:r>
        <w:t>d</w:t>
      </w:r>
      <w:r>
        <w:rPr>
          <w:spacing w:val="15"/>
        </w:rPr>
        <w:t xml:space="preserve"> </w:t>
      </w:r>
      <w:r>
        <w:rPr>
          <w:spacing w:val="1"/>
        </w:rPr>
        <w:t>no</w:t>
      </w:r>
      <w:r>
        <w:t>t</w:t>
      </w:r>
      <w:r>
        <w:rPr>
          <w:spacing w:val="13"/>
        </w:rPr>
        <w:t xml:space="preserve"> </w:t>
      </w:r>
      <w:r>
        <w:rPr>
          <w:spacing w:val="1"/>
        </w:rPr>
        <w:t>ne</w:t>
      </w:r>
      <w:r>
        <w:t>c</w:t>
      </w:r>
      <w:r>
        <w:rPr>
          <w:spacing w:val="1"/>
        </w:rPr>
        <w:t>e</w:t>
      </w:r>
      <w:r>
        <w:t>s</w:t>
      </w:r>
      <w:r>
        <w:rPr>
          <w:spacing w:val="-3"/>
        </w:rPr>
        <w:t>s</w:t>
      </w:r>
      <w:r>
        <w:rPr>
          <w:spacing w:val="1"/>
        </w:rPr>
        <w:t>a</w:t>
      </w:r>
      <w:r>
        <w:rPr>
          <w:spacing w:val="-1"/>
        </w:rPr>
        <w:t>ril</w:t>
      </w:r>
      <w:r>
        <w:t>y</w:t>
      </w:r>
      <w:r>
        <w:rPr>
          <w:spacing w:val="12"/>
        </w:rPr>
        <w:t xml:space="preserve"> </w:t>
      </w:r>
      <w:r>
        <w:rPr>
          <w:spacing w:val="1"/>
        </w:rPr>
        <w:t>b</w:t>
      </w:r>
      <w:r>
        <w:t>e</w:t>
      </w:r>
      <w:r>
        <w:rPr>
          <w:spacing w:val="15"/>
        </w:rPr>
        <w:t xml:space="preserve"> </w:t>
      </w:r>
      <w:r>
        <w:t>c</w:t>
      </w:r>
      <w:r>
        <w:rPr>
          <w:spacing w:val="1"/>
        </w:rPr>
        <w:t>on</w:t>
      </w:r>
      <w:r>
        <w:t>s</w:t>
      </w:r>
      <w:r>
        <w:rPr>
          <w:spacing w:val="-1"/>
        </w:rPr>
        <w:t>i</w:t>
      </w:r>
      <w:r>
        <w:rPr>
          <w:spacing w:val="1"/>
        </w:rPr>
        <w:t>de</w:t>
      </w:r>
      <w:r>
        <w:rPr>
          <w:spacing w:val="-1"/>
        </w:rPr>
        <w:t>r</w:t>
      </w:r>
      <w:r>
        <w:rPr>
          <w:spacing w:val="-2"/>
        </w:rPr>
        <w:t>e</w:t>
      </w:r>
      <w:r>
        <w:t>d</w:t>
      </w:r>
      <w:r>
        <w:rPr>
          <w:spacing w:val="15"/>
        </w:rPr>
        <w:t xml:space="preserve"> </w:t>
      </w:r>
      <w:r>
        <w:t>s</w:t>
      </w:r>
      <w:r>
        <w:rPr>
          <w:spacing w:val="-2"/>
        </w:rPr>
        <w:t>u</w:t>
      </w:r>
      <w:r>
        <w:t>f</w:t>
      </w:r>
      <w:r>
        <w:rPr>
          <w:spacing w:val="2"/>
        </w:rPr>
        <w:t>f</w:t>
      </w:r>
      <w:r>
        <w:rPr>
          <w:spacing w:val="-1"/>
        </w:rPr>
        <w:t>i</w:t>
      </w:r>
      <w:r>
        <w:t>c</w:t>
      </w:r>
      <w:r>
        <w:rPr>
          <w:spacing w:val="-1"/>
        </w:rPr>
        <w:t>i</w:t>
      </w:r>
      <w:r>
        <w:rPr>
          <w:spacing w:val="-2"/>
        </w:rPr>
        <w:t>e</w:t>
      </w:r>
      <w:r>
        <w:rPr>
          <w:spacing w:val="1"/>
        </w:rPr>
        <w:t>n</w:t>
      </w:r>
      <w:r>
        <w:t>t</w:t>
      </w:r>
      <w:r>
        <w:rPr>
          <w:spacing w:val="15"/>
        </w:rPr>
        <w:t xml:space="preserve"> </w:t>
      </w:r>
      <w:r>
        <w:rPr>
          <w:spacing w:val="-2"/>
        </w:rPr>
        <w:t>t</w:t>
      </w:r>
      <w:r>
        <w:t>o</w:t>
      </w:r>
      <w:r>
        <w:rPr>
          <w:spacing w:val="13"/>
        </w:rPr>
        <w:t xml:space="preserve"> </w:t>
      </w:r>
      <w:r>
        <w:rPr>
          <w:spacing w:val="-1"/>
        </w:rPr>
        <w:t>j</w:t>
      </w:r>
      <w:r>
        <w:rPr>
          <w:spacing w:val="1"/>
        </w:rPr>
        <w:t>u</w:t>
      </w:r>
      <w:r>
        <w:t>st</w:t>
      </w:r>
      <w:r>
        <w:rPr>
          <w:spacing w:val="-1"/>
        </w:rPr>
        <w:t>i</w:t>
      </w:r>
      <w:r>
        <w:rPr>
          <w:spacing w:val="2"/>
        </w:rPr>
        <w:t>f</w:t>
      </w:r>
      <w:r>
        <w:t>y</w:t>
      </w:r>
      <w:r>
        <w:rPr>
          <w:spacing w:val="11"/>
        </w:rPr>
        <w:t xml:space="preserve"> </w:t>
      </w:r>
      <w:r>
        <w:t>t</w:t>
      </w:r>
      <w:r>
        <w:rPr>
          <w:spacing w:val="1"/>
        </w:rPr>
        <w:t>h</w:t>
      </w:r>
      <w:r>
        <w:t>e</w:t>
      </w:r>
      <w:r>
        <w:rPr>
          <w:w w:val="99"/>
        </w:rPr>
        <w:t xml:space="preserve"> </w:t>
      </w:r>
      <w:r>
        <w:rPr>
          <w:rFonts w:cs="Arial"/>
          <w:i/>
          <w:spacing w:val="1"/>
        </w:rPr>
        <w:t>i</w:t>
      </w:r>
      <w:r>
        <w:rPr>
          <w:rFonts w:cs="Arial"/>
          <w:i/>
          <w:spacing w:val="-1"/>
        </w:rPr>
        <w:t>m</w:t>
      </w:r>
      <w:r>
        <w:rPr>
          <w:rFonts w:cs="Arial"/>
          <w:i/>
          <w:spacing w:val="-3"/>
        </w:rPr>
        <w:t>m</w:t>
      </w:r>
      <w:r>
        <w:rPr>
          <w:rFonts w:cs="Arial"/>
          <w:i/>
          <w:spacing w:val="1"/>
        </w:rPr>
        <w:t>ed</w:t>
      </w:r>
      <w:r>
        <w:rPr>
          <w:rFonts w:cs="Arial"/>
          <w:i/>
          <w:spacing w:val="-1"/>
        </w:rPr>
        <w:t>i</w:t>
      </w:r>
      <w:r>
        <w:rPr>
          <w:rFonts w:cs="Arial"/>
          <w:i/>
          <w:spacing w:val="1"/>
        </w:rPr>
        <w:t>a</w:t>
      </w:r>
      <w:r>
        <w:rPr>
          <w:rFonts w:cs="Arial"/>
          <w:i/>
        </w:rPr>
        <w:t>te</w:t>
      </w:r>
      <w:r>
        <w:rPr>
          <w:rFonts w:cs="Arial"/>
          <w:i/>
          <w:spacing w:val="31"/>
        </w:rPr>
        <w:t xml:space="preserve"> </w:t>
      </w:r>
      <w:r>
        <w:t>s</w:t>
      </w:r>
      <w:r>
        <w:rPr>
          <w:spacing w:val="1"/>
        </w:rPr>
        <w:t>u</w:t>
      </w:r>
      <w:r>
        <w:t>s</w:t>
      </w:r>
      <w:r>
        <w:rPr>
          <w:spacing w:val="-2"/>
        </w:rPr>
        <w:t>p</w:t>
      </w:r>
      <w:r>
        <w:rPr>
          <w:spacing w:val="1"/>
        </w:rPr>
        <w:t>en</w:t>
      </w:r>
      <w:r>
        <w:t>s</w:t>
      </w:r>
      <w:r>
        <w:rPr>
          <w:spacing w:val="-1"/>
        </w:rPr>
        <w:t>i</w:t>
      </w:r>
      <w:r>
        <w:rPr>
          <w:spacing w:val="-2"/>
        </w:rPr>
        <w:t>o</w:t>
      </w:r>
      <w:r>
        <w:t>n</w:t>
      </w:r>
      <w:r>
        <w:rPr>
          <w:spacing w:val="32"/>
        </w:rPr>
        <w:t xml:space="preserve"> </w:t>
      </w:r>
      <w:r>
        <w:rPr>
          <w:spacing w:val="1"/>
        </w:rPr>
        <w:t>o</w:t>
      </w:r>
      <w:r>
        <w:t>r</w:t>
      </w:r>
      <w:r>
        <w:rPr>
          <w:spacing w:val="29"/>
        </w:rPr>
        <w:t xml:space="preserve"> </w:t>
      </w:r>
      <w:r>
        <w:rPr>
          <w:spacing w:val="-1"/>
        </w:rPr>
        <w:t>wi</w:t>
      </w:r>
      <w:r>
        <w:t>t</w:t>
      </w:r>
      <w:r>
        <w:rPr>
          <w:spacing w:val="1"/>
        </w:rPr>
        <w:t>hd</w:t>
      </w:r>
      <w:r>
        <w:rPr>
          <w:spacing w:val="-1"/>
        </w:rPr>
        <w:t>r</w:t>
      </w:r>
      <w:r>
        <w:rPr>
          <w:spacing w:val="1"/>
        </w:rPr>
        <w:t>a</w:t>
      </w:r>
      <w:r>
        <w:rPr>
          <w:spacing w:val="-3"/>
        </w:rPr>
        <w:t>w</w:t>
      </w:r>
      <w:r>
        <w:rPr>
          <w:spacing w:val="1"/>
        </w:rPr>
        <w:t>a</w:t>
      </w:r>
      <w:r>
        <w:t>l</w:t>
      </w:r>
      <w:r>
        <w:rPr>
          <w:spacing w:val="31"/>
        </w:rPr>
        <w:t xml:space="preserve"> </w:t>
      </w:r>
      <w:r>
        <w:rPr>
          <w:spacing w:val="1"/>
        </w:rPr>
        <w:t>o</w:t>
      </w:r>
      <w:r>
        <w:t>f</w:t>
      </w:r>
      <w:r>
        <w:rPr>
          <w:spacing w:val="33"/>
        </w:rPr>
        <w:t xml:space="preserve"> </w:t>
      </w:r>
      <w:r>
        <w:rPr>
          <w:spacing w:val="1"/>
        </w:rPr>
        <w:t>a</w:t>
      </w:r>
      <w:r>
        <w:t>n</w:t>
      </w:r>
      <w:r>
        <w:rPr>
          <w:spacing w:val="32"/>
        </w:rPr>
        <w:t xml:space="preserve"> </w:t>
      </w:r>
      <w:r>
        <w:rPr>
          <w:spacing w:val="1"/>
        </w:rPr>
        <w:t>e</w:t>
      </w:r>
      <w:r>
        <w:t>st</w:t>
      </w:r>
      <w:r>
        <w:rPr>
          <w:spacing w:val="-2"/>
        </w:rPr>
        <w:t>a</w:t>
      </w:r>
      <w:r>
        <w:rPr>
          <w:spacing w:val="1"/>
        </w:rPr>
        <w:t>b</w:t>
      </w:r>
      <w:r>
        <w:rPr>
          <w:spacing w:val="-1"/>
        </w:rPr>
        <w:t>li</w:t>
      </w:r>
      <w:r>
        <w:t>s</w:t>
      </w:r>
      <w:r>
        <w:rPr>
          <w:spacing w:val="1"/>
        </w:rPr>
        <w:t>h</w:t>
      </w:r>
      <w:r>
        <w:rPr>
          <w:spacing w:val="-1"/>
        </w:rPr>
        <w:t>m</w:t>
      </w:r>
      <w:r>
        <w:rPr>
          <w:spacing w:val="1"/>
        </w:rPr>
        <w:t>en</w:t>
      </w:r>
      <w:r>
        <w:t>t</w:t>
      </w:r>
      <w:r>
        <w:rPr>
          <w:spacing w:val="-1"/>
        </w:rPr>
        <w:t>’</w:t>
      </w:r>
      <w:r>
        <w:t>s</w:t>
      </w:r>
      <w:r>
        <w:rPr>
          <w:spacing w:val="30"/>
        </w:rPr>
        <w:t xml:space="preserve"> </w:t>
      </w:r>
      <w:r>
        <w:rPr>
          <w:spacing w:val="-2"/>
        </w:rPr>
        <w:t>a</w:t>
      </w:r>
      <w:r>
        <w:rPr>
          <w:spacing w:val="1"/>
        </w:rPr>
        <w:t>p</w:t>
      </w:r>
      <w:r>
        <w:t>p</w:t>
      </w:r>
      <w:r>
        <w:rPr>
          <w:spacing w:val="-1"/>
        </w:rPr>
        <w:t>r</w:t>
      </w:r>
      <w:r>
        <w:rPr>
          <w:spacing w:val="1"/>
        </w:rPr>
        <w:t>o</w:t>
      </w:r>
      <w:r>
        <w:rPr>
          <w:spacing w:val="-3"/>
        </w:rPr>
        <w:t>v</w:t>
      </w:r>
      <w:r>
        <w:rPr>
          <w:spacing w:val="1"/>
        </w:rPr>
        <w:t>a</w:t>
      </w:r>
      <w:r>
        <w:t>l</w:t>
      </w:r>
      <w:r>
        <w:rPr>
          <w:spacing w:val="31"/>
        </w:rPr>
        <w:t xml:space="preserve"> </w:t>
      </w:r>
      <w:r>
        <w:rPr>
          <w:spacing w:val="1"/>
        </w:rPr>
        <w:t>o</w:t>
      </w:r>
      <w:r>
        <w:t>r</w:t>
      </w:r>
      <w:r>
        <w:rPr>
          <w:w w:val="99"/>
        </w:rPr>
        <w:t xml:space="preserve"> </w:t>
      </w:r>
      <w:r>
        <w:t>c</w:t>
      </w:r>
      <w:r>
        <w:rPr>
          <w:spacing w:val="1"/>
        </w:rPr>
        <w:t>ond</w:t>
      </w:r>
      <w:r>
        <w:rPr>
          <w:spacing w:val="-1"/>
        </w:rPr>
        <w:t>i</w:t>
      </w:r>
      <w:r>
        <w:t>t</w:t>
      </w:r>
      <w:r>
        <w:rPr>
          <w:spacing w:val="-1"/>
        </w:rPr>
        <w:t>i</w:t>
      </w:r>
      <w:r>
        <w:rPr>
          <w:spacing w:val="-2"/>
        </w:rPr>
        <w:t>o</w:t>
      </w:r>
      <w:r>
        <w:rPr>
          <w:spacing w:val="1"/>
        </w:rPr>
        <w:t>na</w:t>
      </w:r>
      <w:r>
        <w:t>l</w:t>
      </w:r>
      <w:r>
        <w:rPr>
          <w:spacing w:val="51"/>
        </w:rPr>
        <w:t xml:space="preserve"> </w:t>
      </w:r>
      <w:r>
        <w:rPr>
          <w:spacing w:val="1"/>
        </w:rPr>
        <w:t>app</w:t>
      </w:r>
      <w:r>
        <w:rPr>
          <w:spacing w:val="-5"/>
        </w:rPr>
        <w:t>r</w:t>
      </w:r>
      <w:r>
        <w:rPr>
          <w:spacing w:val="1"/>
        </w:rPr>
        <w:t>o</w:t>
      </w:r>
      <w:r>
        <w:rPr>
          <w:spacing w:val="-3"/>
        </w:rPr>
        <w:t>v</w:t>
      </w:r>
      <w:r>
        <w:rPr>
          <w:spacing w:val="1"/>
        </w:rPr>
        <w:t>a</w:t>
      </w:r>
      <w:r>
        <w:rPr>
          <w:spacing w:val="-1"/>
        </w:rPr>
        <w:t>l</w:t>
      </w:r>
      <w:r>
        <w:t>,</w:t>
      </w:r>
      <w:r>
        <w:rPr>
          <w:spacing w:val="54"/>
        </w:rPr>
        <w:t xml:space="preserve"> </w:t>
      </w:r>
      <w:r>
        <w:rPr>
          <w:spacing w:val="1"/>
        </w:rPr>
        <w:t>an</w:t>
      </w:r>
      <w:r>
        <w:t>d</w:t>
      </w:r>
      <w:r>
        <w:rPr>
          <w:spacing w:val="53"/>
        </w:rPr>
        <w:t xml:space="preserve"> </w:t>
      </w:r>
      <w:r>
        <w:t>a</w:t>
      </w:r>
      <w:r>
        <w:rPr>
          <w:spacing w:val="52"/>
        </w:rPr>
        <w:t xml:space="preserve"> </w:t>
      </w:r>
      <w:r>
        <w:rPr>
          <w:spacing w:val="-1"/>
        </w:rPr>
        <w:t>r</w:t>
      </w:r>
      <w:r>
        <w:rPr>
          <w:spacing w:val="1"/>
        </w:rPr>
        <w:t>ea</w:t>
      </w:r>
      <w:r>
        <w:t>s</w:t>
      </w:r>
      <w:r>
        <w:rPr>
          <w:spacing w:val="-2"/>
        </w:rPr>
        <w:t>o</w:t>
      </w:r>
      <w:r>
        <w:rPr>
          <w:spacing w:val="1"/>
        </w:rPr>
        <w:t>n</w:t>
      </w:r>
      <w:r>
        <w:rPr>
          <w:spacing w:val="-2"/>
        </w:rPr>
        <w:t>a</w:t>
      </w:r>
      <w:r>
        <w:rPr>
          <w:spacing w:val="1"/>
        </w:rPr>
        <w:t>b</w:t>
      </w:r>
      <w:r>
        <w:rPr>
          <w:spacing w:val="-1"/>
        </w:rPr>
        <w:t>l</w:t>
      </w:r>
      <w:r>
        <w:t>e</w:t>
      </w:r>
      <w:r>
        <w:rPr>
          <w:spacing w:val="53"/>
        </w:rPr>
        <w:t xml:space="preserve"> </w:t>
      </w:r>
      <w:r>
        <w:rPr>
          <w:spacing w:val="1"/>
        </w:rPr>
        <w:t>o</w:t>
      </w:r>
      <w:r>
        <w:rPr>
          <w:spacing w:val="-2"/>
        </w:rPr>
        <w:t>p</w:t>
      </w:r>
      <w:r>
        <w:rPr>
          <w:spacing w:val="1"/>
        </w:rPr>
        <w:t>po</w:t>
      </w:r>
      <w:r>
        <w:rPr>
          <w:spacing w:val="-1"/>
        </w:rPr>
        <w:t>r</w:t>
      </w:r>
      <w:r>
        <w:t>t</w:t>
      </w:r>
      <w:r>
        <w:rPr>
          <w:spacing w:val="1"/>
        </w:rPr>
        <w:t>un</w:t>
      </w:r>
      <w:r>
        <w:rPr>
          <w:spacing w:val="-1"/>
        </w:rPr>
        <w:t>i</w:t>
      </w:r>
      <w:r>
        <w:t>ty</w:t>
      </w:r>
      <w:r>
        <w:rPr>
          <w:spacing w:val="49"/>
        </w:rPr>
        <w:t xml:space="preserve"> </w:t>
      </w:r>
      <w:r>
        <w:t>to</w:t>
      </w:r>
      <w:r>
        <w:rPr>
          <w:spacing w:val="53"/>
        </w:rPr>
        <w:t xml:space="preserve"> </w:t>
      </w:r>
      <w:r>
        <w:rPr>
          <w:spacing w:val="1"/>
        </w:rPr>
        <w:t>a</w:t>
      </w:r>
      <w:r>
        <w:t>c</w:t>
      </w:r>
      <w:r>
        <w:rPr>
          <w:spacing w:val="1"/>
        </w:rPr>
        <w:t>h</w:t>
      </w:r>
      <w:r>
        <w:rPr>
          <w:spacing w:val="-1"/>
        </w:rPr>
        <w:t>i</w:t>
      </w:r>
      <w:r>
        <w:rPr>
          <w:spacing w:val="1"/>
        </w:rPr>
        <w:t>e</w:t>
      </w:r>
      <w:r>
        <w:rPr>
          <w:spacing w:val="-3"/>
        </w:rPr>
        <w:t>v</w:t>
      </w:r>
      <w:r>
        <w:t>e</w:t>
      </w:r>
      <w:r>
        <w:rPr>
          <w:spacing w:val="52"/>
        </w:rPr>
        <w:t xml:space="preserve"> </w:t>
      </w:r>
      <w:r>
        <w:t>c</w:t>
      </w:r>
      <w:r>
        <w:rPr>
          <w:spacing w:val="1"/>
        </w:rPr>
        <w:t>omp</w:t>
      </w:r>
      <w:r>
        <w:rPr>
          <w:spacing w:val="-1"/>
        </w:rPr>
        <w:t>li</w:t>
      </w:r>
      <w:r>
        <w:rPr>
          <w:spacing w:val="-2"/>
        </w:rPr>
        <w:t>a</w:t>
      </w:r>
      <w:r>
        <w:rPr>
          <w:spacing w:val="1"/>
        </w:rPr>
        <w:t>n</w:t>
      </w:r>
      <w:r>
        <w:rPr>
          <w:spacing w:val="-3"/>
        </w:rPr>
        <w:t>c</w:t>
      </w:r>
      <w:r>
        <w:t>e</w:t>
      </w:r>
      <w:r>
        <w:rPr>
          <w:w w:val="99"/>
        </w:rPr>
        <w:t xml:space="preserve"> </w:t>
      </w:r>
      <w:r>
        <w:t>s</w:t>
      </w:r>
      <w:r>
        <w:rPr>
          <w:spacing w:val="1"/>
        </w:rPr>
        <w:t>hou</w:t>
      </w:r>
      <w:r>
        <w:rPr>
          <w:spacing w:val="-1"/>
        </w:rPr>
        <w:t>l</w:t>
      </w:r>
      <w:r>
        <w:t>d</w:t>
      </w:r>
      <w:r>
        <w:rPr>
          <w:spacing w:val="-8"/>
        </w:rPr>
        <w:t xml:space="preserve"> </w:t>
      </w:r>
      <w:r>
        <w:rPr>
          <w:spacing w:val="1"/>
        </w:rPr>
        <w:t>b</w:t>
      </w:r>
      <w:r>
        <w:t>e</w:t>
      </w:r>
      <w:r>
        <w:rPr>
          <w:spacing w:val="-8"/>
        </w:rPr>
        <w:t xml:space="preserve"> </w:t>
      </w:r>
      <w:r>
        <w:rPr>
          <w:spacing w:val="1"/>
        </w:rPr>
        <w:t>a</w:t>
      </w:r>
      <w:r>
        <w:rPr>
          <w:spacing w:val="-1"/>
        </w:rPr>
        <w:t>ll</w:t>
      </w:r>
      <w:r>
        <w:rPr>
          <w:spacing w:val="1"/>
        </w:rPr>
        <w:t>o</w:t>
      </w:r>
      <w:r>
        <w:rPr>
          <w:spacing w:val="-3"/>
        </w:rPr>
        <w:t>w</w:t>
      </w:r>
      <w:r>
        <w:rPr>
          <w:spacing w:val="1"/>
        </w:rPr>
        <w:t>e</w:t>
      </w:r>
      <w:r>
        <w:t>d</w:t>
      </w:r>
      <w:r>
        <w:rPr>
          <w:spacing w:val="-7"/>
        </w:rPr>
        <w:t xml:space="preserve"> </w:t>
      </w:r>
      <w:r>
        <w:rPr>
          <w:spacing w:val="-3"/>
        </w:rPr>
        <w:t>w</w:t>
      </w:r>
      <w:r>
        <w:rPr>
          <w:spacing w:val="1"/>
        </w:rPr>
        <w:t>he</w:t>
      </w:r>
      <w:r>
        <w:rPr>
          <w:spacing w:val="-1"/>
        </w:rPr>
        <w:t>r</w:t>
      </w:r>
      <w:r>
        <w:t>e</w:t>
      </w:r>
      <w:r>
        <w:rPr>
          <w:spacing w:val="-6"/>
        </w:rPr>
        <w:t xml:space="preserve"> </w:t>
      </w:r>
      <w:r>
        <w:t>t</w:t>
      </w:r>
      <w:r>
        <w:rPr>
          <w:spacing w:val="1"/>
        </w:rPr>
        <w:t>h</w:t>
      </w:r>
      <w:r>
        <w:rPr>
          <w:spacing w:val="-1"/>
        </w:rPr>
        <w:t>i</w:t>
      </w:r>
      <w:r>
        <w:t>s</w:t>
      </w:r>
      <w:r>
        <w:rPr>
          <w:spacing w:val="-7"/>
        </w:rPr>
        <w:t xml:space="preserve"> </w:t>
      </w:r>
      <w:r>
        <w:rPr>
          <w:spacing w:val="-1"/>
        </w:rPr>
        <w:t>i</w:t>
      </w:r>
      <w:r>
        <w:t>s</w:t>
      </w:r>
      <w:r>
        <w:rPr>
          <w:spacing w:val="-7"/>
        </w:rPr>
        <w:t xml:space="preserve"> </w:t>
      </w:r>
      <w:r>
        <w:rPr>
          <w:spacing w:val="-2"/>
        </w:rPr>
        <w:t>a</w:t>
      </w:r>
      <w:r>
        <w:rPr>
          <w:spacing w:val="1"/>
        </w:rPr>
        <w:t>pp</w:t>
      </w:r>
      <w:r>
        <w:rPr>
          <w:spacing w:val="-1"/>
        </w:rPr>
        <w:t>r</w:t>
      </w:r>
      <w:r>
        <w:rPr>
          <w:spacing w:val="1"/>
        </w:rPr>
        <w:t>op</w:t>
      </w:r>
      <w:r>
        <w:rPr>
          <w:spacing w:val="-1"/>
        </w:rPr>
        <w:t>ri</w:t>
      </w:r>
      <w:r>
        <w:rPr>
          <w:spacing w:val="-2"/>
        </w:rPr>
        <w:t>a</w:t>
      </w:r>
      <w:r>
        <w:t>t</w:t>
      </w:r>
      <w:r>
        <w:rPr>
          <w:spacing w:val="1"/>
        </w:rPr>
        <w:t>e</w:t>
      </w:r>
      <w:r>
        <w:t>.</w:t>
      </w:r>
    </w:p>
    <w:p w:rsidR="000E1F23" w:rsidRPr="00B405D7" w:rsidRDefault="000E1F23" w:rsidP="00E558A0">
      <w:pPr>
        <w:spacing w:before="16"/>
        <w:rPr>
          <w:sz w:val="24"/>
          <w:szCs w:val="24"/>
        </w:rPr>
      </w:pPr>
    </w:p>
    <w:p w:rsidR="000E1F23" w:rsidRDefault="00C04411" w:rsidP="00D12E9F">
      <w:pPr>
        <w:pStyle w:val="Heading5"/>
        <w:numPr>
          <w:ilvl w:val="3"/>
          <w:numId w:val="24"/>
        </w:numPr>
        <w:tabs>
          <w:tab w:val="left" w:pos="1197"/>
        </w:tabs>
        <w:ind w:left="1197" w:right="2811"/>
        <w:jc w:val="both"/>
        <w:rPr>
          <w:b w:val="0"/>
          <w:bCs w:val="0"/>
        </w:rPr>
      </w:pPr>
      <w:r>
        <w:t>S</w:t>
      </w:r>
      <w:r>
        <w:rPr>
          <w:spacing w:val="-1"/>
        </w:rPr>
        <w:t>u</w:t>
      </w:r>
      <w:r>
        <w:rPr>
          <w:spacing w:val="1"/>
        </w:rPr>
        <w:t>s</w:t>
      </w:r>
      <w:r>
        <w:rPr>
          <w:spacing w:val="-1"/>
        </w:rPr>
        <w:t>p</w:t>
      </w:r>
      <w:r>
        <w:rPr>
          <w:spacing w:val="1"/>
        </w:rPr>
        <w:t>e</w:t>
      </w:r>
      <w:r>
        <w:rPr>
          <w:spacing w:val="-1"/>
        </w:rPr>
        <w:t>n</w:t>
      </w:r>
      <w:r>
        <w:rPr>
          <w:spacing w:val="1"/>
        </w:rPr>
        <w:t>s</w:t>
      </w:r>
      <w:r>
        <w:t>i</w:t>
      </w:r>
      <w:r>
        <w:rPr>
          <w:spacing w:val="-1"/>
        </w:rPr>
        <w:t>o</w:t>
      </w:r>
      <w:r>
        <w:t>n</w:t>
      </w:r>
      <w:r>
        <w:rPr>
          <w:spacing w:val="-10"/>
        </w:rPr>
        <w:t xml:space="preserve"> </w:t>
      </w:r>
      <w:r>
        <w:rPr>
          <w:spacing w:val="-1"/>
        </w:rPr>
        <w:t>o</w:t>
      </w:r>
      <w:r>
        <w:t>f</w:t>
      </w:r>
      <w:r>
        <w:rPr>
          <w:spacing w:val="-11"/>
        </w:rPr>
        <w:t xml:space="preserve"> </w:t>
      </w:r>
      <w:r>
        <w:rPr>
          <w:spacing w:val="-1"/>
        </w:rPr>
        <w:t>R</w:t>
      </w:r>
      <w:r>
        <w:rPr>
          <w:spacing w:val="1"/>
        </w:rPr>
        <w:t>e</w:t>
      </w:r>
      <w:r>
        <w:rPr>
          <w:spacing w:val="-3"/>
        </w:rPr>
        <w:t>g</w:t>
      </w:r>
      <w:r>
        <w:t>i</w:t>
      </w:r>
      <w:r>
        <w:rPr>
          <w:spacing w:val="1"/>
        </w:rPr>
        <w:t>s</w:t>
      </w:r>
      <w:r>
        <w:rPr>
          <w:spacing w:val="-5"/>
        </w:rPr>
        <w:t>t</w:t>
      </w:r>
      <w:r>
        <w:t>r</w:t>
      </w:r>
      <w:r>
        <w:rPr>
          <w:spacing w:val="1"/>
        </w:rPr>
        <w:t>a</w:t>
      </w:r>
      <w:r>
        <w:rPr>
          <w:spacing w:val="-1"/>
        </w:rPr>
        <w:t>t</w:t>
      </w:r>
      <w:r>
        <w:t>i</w:t>
      </w:r>
      <w:r>
        <w:rPr>
          <w:spacing w:val="-1"/>
        </w:rPr>
        <w:t>o</w:t>
      </w:r>
      <w:r>
        <w:t>n</w:t>
      </w:r>
      <w:r>
        <w:rPr>
          <w:spacing w:val="-10"/>
        </w:rPr>
        <w:t xml:space="preserve"> </w:t>
      </w:r>
      <w:r>
        <w:rPr>
          <w:spacing w:val="-1"/>
        </w:rPr>
        <w:t>o</w:t>
      </w:r>
      <w:r>
        <w:t>r</w:t>
      </w:r>
      <w:r>
        <w:rPr>
          <w:spacing w:val="-7"/>
        </w:rPr>
        <w:t xml:space="preserve"> A</w:t>
      </w:r>
      <w:r>
        <w:rPr>
          <w:spacing w:val="-1"/>
        </w:rPr>
        <w:t>pp</w:t>
      </w:r>
      <w:r>
        <w:t>r</w:t>
      </w:r>
      <w:r>
        <w:rPr>
          <w:spacing w:val="2"/>
        </w:rPr>
        <w:t>o</w:t>
      </w:r>
      <w:r>
        <w:rPr>
          <w:spacing w:val="-5"/>
        </w:rPr>
        <w:t>v</w:t>
      </w:r>
      <w:r>
        <w:rPr>
          <w:spacing w:val="1"/>
        </w:rPr>
        <w:t>a</w:t>
      </w:r>
      <w:r>
        <w:t>l</w:t>
      </w:r>
    </w:p>
    <w:p w:rsidR="000E1F23" w:rsidRPr="00B405D7" w:rsidRDefault="000E1F23" w:rsidP="00E558A0">
      <w:pPr>
        <w:spacing w:before="16"/>
        <w:rPr>
          <w:sz w:val="24"/>
          <w:szCs w:val="24"/>
        </w:rPr>
      </w:pPr>
    </w:p>
    <w:p w:rsidR="000E1F23" w:rsidRDefault="00C04411" w:rsidP="00E558A0">
      <w:pPr>
        <w:pStyle w:val="BodyText"/>
        <w:ind w:right="109"/>
        <w:jc w:val="both"/>
      </w:pPr>
      <w:r>
        <w:rPr>
          <w:spacing w:val="-1"/>
        </w:rPr>
        <w:t>F</w:t>
      </w:r>
      <w:r>
        <w:rPr>
          <w:spacing w:val="1"/>
        </w:rPr>
        <w:t>ee</w:t>
      </w:r>
      <w:r>
        <w:t>d</w:t>
      </w:r>
      <w:r>
        <w:rPr>
          <w:spacing w:val="4"/>
        </w:rPr>
        <w:t xml:space="preserve"> </w:t>
      </w:r>
      <w:r>
        <w:rPr>
          <w:spacing w:val="1"/>
        </w:rPr>
        <w:t>au</w:t>
      </w:r>
      <w:r>
        <w:rPr>
          <w:spacing w:val="-2"/>
        </w:rPr>
        <w:t>t</w:t>
      </w:r>
      <w:r>
        <w:rPr>
          <w:spacing w:val="1"/>
        </w:rPr>
        <w:t>ho</w:t>
      </w:r>
      <w:r>
        <w:rPr>
          <w:spacing w:val="-1"/>
        </w:rPr>
        <w:t>ri</w:t>
      </w:r>
      <w:r>
        <w:t>t</w:t>
      </w:r>
      <w:r>
        <w:rPr>
          <w:spacing w:val="-1"/>
        </w:rPr>
        <w:t>i</w:t>
      </w:r>
      <w:r>
        <w:rPr>
          <w:spacing w:val="1"/>
        </w:rPr>
        <w:t>e</w:t>
      </w:r>
      <w:r>
        <w:t>s</w:t>
      </w:r>
      <w:r>
        <w:rPr>
          <w:spacing w:val="7"/>
        </w:rPr>
        <w:t xml:space="preserve"> </w:t>
      </w:r>
      <w:r>
        <w:rPr>
          <w:spacing w:val="-3"/>
        </w:rPr>
        <w:t>s</w:t>
      </w:r>
      <w:r>
        <w:rPr>
          <w:spacing w:val="1"/>
        </w:rPr>
        <w:t>hou</w:t>
      </w:r>
      <w:r>
        <w:rPr>
          <w:spacing w:val="-1"/>
        </w:rPr>
        <w:t>l</w:t>
      </w:r>
      <w:r>
        <w:t>d</w:t>
      </w:r>
      <w:r>
        <w:rPr>
          <w:spacing w:val="4"/>
        </w:rPr>
        <w:t xml:space="preserve"> </w:t>
      </w:r>
      <w:r>
        <w:rPr>
          <w:spacing w:val="1"/>
        </w:rPr>
        <w:t>on</w:t>
      </w:r>
      <w:r>
        <w:rPr>
          <w:spacing w:val="-1"/>
        </w:rPr>
        <w:t>l</w:t>
      </w:r>
      <w:r>
        <w:t>y</w:t>
      </w:r>
      <w:r>
        <w:rPr>
          <w:spacing w:val="4"/>
        </w:rPr>
        <w:t xml:space="preserve"> </w:t>
      </w:r>
      <w:r>
        <w:rPr>
          <w:spacing w:val="-1"/>
        </w:rPr>
        <w:t>i</w:t>
      </w:r>
      <w:r>
        <w:rPr>
          <w:spacing w:val="1"/>
        </w:rPr>
        <w:t>n</w:t>
      </w:r>
      <w:r>
        <w:rPr>
          <w:spacing w:val="-1"/>
        </w:rPr>
        <w:t>i</w:t>
      </w:r>
      <w:r>
        <w:t>t</w:t>
      </w:r>
      <w:r>
        <w:rPr>
          <w:spacing w:val="-1"/>
        </w:rPr>
        <w:t>i</w:t>
      </w:r>
      <w:r>
        <w:rPr>
          <w:spacing w:val="1"/>
        </w:rPr>
        <w:t>a</w:t>
      </w:r>
      <w:r>
        <w:t>te</w:t>
      </w:r>
      <w:r>
        <w:rPr>
          <w:spacing w:val="5"/>
        </w:rPr>
        <w:t xml:space="preserve"> </w:t>
      </w:r>
      <w:r>
        <w:rPr>
          <w:spacing w:val="1"/>
        </w:rPr>
        <w:t>p</w:t>
      </w:r>
      <w:r>
        <w:rPr>
          <w:spacing w:val="-1"/>
        </w:rPr>
        <w:t>r</w:t>
      </w:r>
      <w:r>
        <w:rPr>
          <w:spacing w:val="1"/>
        </w:rPr>
        <w:t>o</w:t>
      </w:r>
      <w:r>
        <w:t>c</w:t>
      </w:r>
      <w:r>
        <w:rPr>
          <w:spacing w:val="1"/>
        </w:rPr>
        <w:t>e</w:t>
      </w:r>
      <w:r>
        <w:rPr>
          <w:spacing w:val="-2"/>
        </w:rPr>
        <w:t>d</w:t>
      </w:r>
      <w:r>
        <w:rPr>
          <w:spacing w:val="1"/>
        </w:rPr>
        <w:t>u</w:t>
      </w:r>
      <w:r>
        <w:rPr>
          <w:spacing w:val="-1"/>
        </w:rPr>
        <w:t>r</w:t>
      </w:r>
      <w:r>
        <w:rPr>
          <w:spacing w:val="1"/>
        </w:rPr>
        <w:t>e</w:t>
      </w:r>
      <w:r>
        <w:t>s</w:t>
      </w:r>
      <w:r>
        <w:rPr>
          <w:spacing w:val="6"/>
        </w:rPr>
        <w:t xml:space="preserve"> </w:t>
      </w:r>
      <w:r>
        <w:rPr>
          <w:spacing w:val="-2"/>
        </w:rPr>
        <w:t>t</w:t>
      </w:r>
      <w:r>
        <w:t>o</w:t>
      </w:r>
      <w:r>
        <w:rPr>
          <w:spacing w:val="7"/>
        </w:rPr>
        <w:t xml:space="preserve"> </w:t>
      </w:r>
      <w:r>
        <w:rPr>
          <w:spacing w:val="-3"/>
        </w:rPr>
        <w:t>s</w:t>
      </w:r>
      <w:r>
        <w:rPr>
          <w:spacing w:val="1"/>
        </w:rPr>
        <w:t>u</w:t>
      </w:r>
      <w:r>
        <w:t>s</w:t>
      </w:r>
      <w:r>
        <w:rPr>
          <w:spacing w:val="1"/>
        </w:rPr>
        <w:t>p</w:t>
      </w:r>
      <w:r>
        <w:rPr>
          <w:spacing w:val="-2"/>
        </w:rPr>
        <w:t>e</w:t>
      </w:r>
      <w:r>
        <w:rPr>
          <w:spacing w:val="1"/>
        </w:rPr>
        <w:t>n</w:t>
      </w:r>
      <w:r>
        <w:t xml:space="preserve">d </w:t>
      </w:r>
      <w:r>
        <w:rPr>
          <w:spacing w:val="5"/>
        </w:rPr>
        <w:t xml:space="preserve"> </w:t>
      </w:r>
      <w:r>
        <w:rPr>
          <w:spacing w:val="-2"/>
        </w:rPr>
        <w:t>a</w:t>
      </w:r>
      <w:r>
        <w:t>n</w:t>
      </w:r>
      <w:r>
        <w:rPr>
          <w:w w:val="99"/>
        </w:rPr>
        <w:t xml:space="preserve"> </w:t>
      </w:r>
      <w:r>
        <w:rPr>
          <w:spacing w:val="1"/>
        </w:rPr>
        <w:t>e</w:t>
      </w:r>
      <w:r>
        <w:t>st</w:t>
      </w:r>
      <w:r>
        <w:rPr>
          <w:spacing w:val="1"/>
        </w:rPr>
        <w:t>ab</w:t>
      </w:r>
      <w:r>
        <w:rPr>
          <w:spacing w:val="-1"/>
        </w:rPr>
        <w:t>li</w:t>
      </w:r>
      <w:r>
        <w:t>s</w:t>
      </w:r>
      <w:r>
        <w:rPr>
          <w:spacing w:val="-2"/>
        </w:rPr>
        <w:t>h</w:t>
      </w:r>
      <w:r>
        <w:rPr>
          <w:spacing w:val="1"/>
        </w:rPr>
        <w:t>m</w:t>
      </w:r>
      <w:r>
        <w:rPr>
          <w:spacing w:val="-2"/>
        </w:rPr>
        <w:t>e</w:t>
      </w:r>
      <w:r>
        <w:rPr>
          <w:spacing w:val="1"/>
        </w:rPr>
        <w:t>n</w:t>
      </w:r>
      <w:r>
        <w:t>t</w:t>
      </w:r>
      <w:r>
        <w:rPr>
          <w:spacing w:val="-1"/>
        </w:rPr>
        <w:t>’</w:t>
      </w:r>
      <w:r>
        <w:t>s</w:t>
      </w:r>
      <w:r>
        <w:rPr>
          <w:spacing w:val="54"/>
        </w:rPr>
        <w:t xml:space="preserve"> </w:t>
      </w:r>
      <w:r>
        <w:rPr>
          <w:spacing w:val="-1"/>
        </w:rPr>
        <w:t>r</w:t>
      </w:r>
      <w:r>
        <w:rPr>
          <w:spacing w:val="1"/>
        </w:rPr>
        <w:t>e</w:t>
      </w:r>
      <w:r>
        <w:rPr>
          <w:spacing w:val="-2"/>
        </w:rPr>
        <w:t>g</w:t>
      </w:r>
      <w:r>
        <w:rPr>
          <w:spacing w:val="-1"/>
        </w:rPr>
        <w:t>i</w:t>
      </w:r>
      <w:r>
        <w:t>st</w:t>
      </w:r>
      <w:r>
        <w:rPr>
          <w:spacing w:val="-1"/>
        </w:rPr>
        <w:t>r</w:t>
      </w:r>
      <w:r>
        <w:rPr>
          <w:spacing w:val="1"/>
        </w:rPr>
        <w:t>a</w:t>
      </w:r>
      <w:r>
        <w:t>t</w:t>
      </w:r>
      <w:r>
        <w:rPr>
          <w:spacing w:val="-1"/>
        </w:rPr>
        <w:t>i</w:t>
      </w:r>
      <w:r>
        <w:rPr>
          <w:spacing w:val="1"/>
        </w:rPr>
        <w:t>o</w:t>
      </w:r>
      <w:r>
        <w:t>n</w:t>
      </w:r>
      <w:r>
        <w:rPr>
          <w:spacing w:val="55"/>
        </w:rPr>
        <w:t xml:space="preserve"> </w:t>
      </w:r>
      <w:r>
        <w:rPr>
          <w:spacing w:val="1"/>
        </w:rPr>
        <w:t>o</w:t>
      </w:r>
      <w:r>
        <w:t>r</w:t>
      </w:r>
      <w:r>
        <w:rPr>
          <w:spacing w:val="54"/>
        </w:rPr>
        <w:t xml:space="preserve"> </w:t>
      </w:r>
      <w:r>
        <w:rPr>
          <w:spacing w:val="-2"/>
        </w:rPr>
        <w:t>a</w:t>
      </w:r>
      <w:r>
        <w:rPr>
          <w:spacing w:val="1"/>
        </w:rPr>
        <w:t>pp</w:t>
      </w:r>
      <w:r>
        <w:rPr>
          <w:spacing w:val="-1"/>
        </w:rPr>
        <w:t>r</w:t>
      </w:r>
      <w:r>
        <w:rPr>
          <w:spacing w:val="1"/>
        </w:rPr>
        <w:t>o</w:t>
      </w:r>
      <w:r>
        <w:rPr>
          <w:spacing w:val="-3"/>
        </w:rPr>
        <w:t>v</w:t>
      </w:r>
      <w:r>
        <w:rPr>
          <w:spacing w:val="1"/>
        </w:rPr>
        <w:t>a</w:t>
      </w:r>
      <w:r>
        <w:t>l</w:t>
      </w:r>
      <w:r>
        <w:rPr>
          <w:spacing w:val="53"/>
        </w:rPr>
        <w:t xml:space="preserve"> </w:t>
      </w:r>
      <w:r>
        <w:rPr>
          <w:spacing w:val="-1"/>
        </w:rPr>
        <w:t>i</w:t>
      </w:r>
      <w:r>
        <w:t>f</w:t>
      </w:r>
      <w:r>
        <w:rPr>
          <w:spacing w:val="57"/>
        </w:rPr>
        <w:t xml:space="preserve"> </w:t>
      </w:r>
      <w:r>
        <w:rPr>
          <w:spacing w:val="-2"/>
        </w:rPr>
        <w:t>o</w:t>
      </w:r>
      <w:r>
        <w:t>t</w:t>
      </w:r>
      <w:r>
        <w:rPr>
          <w:spacing w:val="1"/>
        </w:rPr>
        <w:t>he</w:t>
      </w:r>
      <w:r>
        <w:t>r</w:t>
      </w:r>
      <w:r>
        <w:rPr>
          <w:spacing w:val="54"/>
        </w:rPr>
        <w:t xml:space="preserve"> </w:t>
      </w:r>
      <w:r>
        <w:t>e</w:t>
      </w:r>
      <w:r>
        <w:rPr>
          <w:spacing w:val="-2"/>
        </w:rPr>
        <w:t>n</w:t>
      </w:r>
      <w:r>
        <w:t>f</w:t>
      </w:r>
      <w:r>
        <w:rPr>
          <w:spacing w:val="1"/>
        </w:rPr>
        <w:t>o</w:t>
      </w:r>
      <w:r>
        <w:rPr>
          <w:spacing w:val="-1"/>
        </w:rPr>
        <w:t>r</w:t>
      </w:r>
      <w:r>
        <w:t>c</w:t>
      </w:r>
      <w:r>
        <w:rPr>
          <w:spacing w:val="-2"/>
        </w:rPr>
        <w:t>e</w:t>
      </w:r>
      <w:r>
        <w:rPr>
          <w:spacing w:val="1"/>
        </w:rPr>
        <w:t>me</w:t>
      </w:r>
      <w:r>
        <w:rPr>
          <w:spacing w:val="-2"/>
        </w:rPr>
        <w:t>n</w:t>
      </w:r>
      <w:r>
        <w:t>t</w:t>
      </w:r>
      <w:r>
        <w:rPr>
          <w:spacing w:val="54"/>
        </w:rPr>
        <w:t xml:space="preserve"> </w:t>
      </w:r>
      <w:r>
        <w:rPr>
          <w:spacing w:val="1"/>
        </w:rPr>
        <w:t>op</w:t>
      </w:r>
      <w:r>
        <w:t>t</w:t>
      </w:r>
      <w:r>
        <w:rPr>
          <w:spacing w:val="-3"/>
        </w:rPr>
        <w:t>i</w:t>
      </w:r>
      <w:r>
        <w:rPr>
          <w:spacing w:val="1"/>
        </w:rPr>
        <w:t>on</w:t>
      </w:r>
      <w:r>
        <w:t>s</w:t>
      </w:r>
      <w:r>
        <w:rPr>
          <w:spacing w:val="54"/>
        </w:rPr>
        <w:t xml:space="preserve"> </w:t>
      </w:r>
      <w:r>
        <w:rPr>
          <w:spacing w:val="1"/>
        </w:rPr>
        <w:t>ha</w:t>
      </w:r>
      <w:r>
        <w:rPr>
          <w:spacing w:val="-3"/>
        </w:rPr>
        <w:t>v</w:t>
      </w:r>
      <w:r>
        <w:t>e</w:t>
      </w:r>
      <w:r>
        <w:rPr>
          <w:w w:val="99"/>
        </w:rPr>
        <w:t xml:space="preserve"> </w:t>
      </w:r>
      <w:r>
        <w:rPr>
          <w:spacing w:val="1"/>
        </w:rPr>
        <w:t>be</w:t>
      </w:r>
      <w:r>
        <w:rPr>
          <w:spacing w:val="-2"/>
        </w:rPr>
        <w:t>e</w:t>
      </w:r>
      <w:r>
        <w:t>n</w:t>
      </w:r>
      <w:r>
        <w:rPr>
          <w:spacing w:val="47"/>
        </w:rPr>
        <w:t xml:space="preserve"> </w:t>
      </w:r>
      <w:r>
        <w:t>c</w:t>
      </w:r>
      <w:r>
        <w:rPr>
          <w:spacing w:val="-2"/>
        </w:rPr>
        <w:t>o</w:t>
      </w:r>
      <w:r>
        <w:rPr>
          <w:spacing w:val="1"/>
        </w:rPr>
        <w:t>n</w:t>
      </w:r>
      <w:r>
        <w:t>s</w:t>
      </w:r>
      <w:r>
        <w:rPr>
          <w:spacing w:val="-1"/>
        </w:rPr>
        <w:t>i</w:t>
      </w:r>
      <w:r>
        <w:rPr>
          <w:spacing w:val="1"/>
        </w:rPr>
        <w:t>de</w:t>
      </w:r>
      <w:r>
        <w:rPr>
          <w:spacing w:val="-1"/>
        </w:rPr>
        <w:t>r</w:t>
      </w:r>
      <w:r>
        <w:rPr>
          <w:spacing w:val="-2"/>
        </w:rPr>
        <w:t>e</w:t>
      </w:r>
      <w:r>
        <w:t>d</w:t>
      </w:r>
      <w:r>
        <w:rPr>
          <w:spacing w:val="45"/>
        </w:rPr>
        <w:t xml:space="preserve"> </w:t>
      </w:r>
      <w:r>
        <w:rPr>
          <w:spacing w:val="1"/>
        </w:rPr>
        <w:t>an</w:t>
      </w:r>
      <w:r>
        <w:t>d</w:t>
      </w:r>
      <w:r>
        <w:rPr>
          <w:spacing w:val="45"/>
        </w:rPr>
        <w:t xml:space="preserve"> </w:t>
      </w:r>
      <w:r>
        <w:t>c</w:t>
      </w:r>
      <w:r>
        <w:rPr>
          <w:spacing w:val="-1"/>
        </w:rPr>
        <w:t>ir</w:t>
      </w:r>
      <w:r>
        <w:t>c</w:t>
      </w:r>
      <w:r>
        <w:rPr>
          <w:spacing w:val="1"/>
        </w:rPr>
        <w:t>um</w:t>
      </w:r>
      <w:r>
        <w:t>s</w:t>
      </w:r>
      <w:r>
        <w:rPr>
          <w:spacing w:val="-2"/>
        </w:rPr>
        <w:t>t</w:t>
      </w:r>
      <w:r>
        <w:rPr>
          <w:spacing w:val="1"/>
        </w:rPr>
        <w:t>an</w:t>
      </w:r>
      <w:r>
        <w:t>c</w:t>
      </w:r>
      <w:r>
        <w:rPr>
          <w:spacing w:val="1"/>
        </w:rPr>
        <w:t>e</w:t>
      </w:r>
      <w:r>
        <w:t>s</w:t>
      </w:r>
      <w:r>
        <w:rPr>
          <w:spacing w:val="44"/>
        </w:rPr>
        <w:t xml:space="preserve"> </w:t>
      </w:r>
      <w:r>
        <w:rPr>
          <w:spacing w:val="1"/>
        </w:rPr>
        <w:t>e</w:t>
      </w:r>
      <w:r>
        <w:rPr>
          <w:spacing w:val="-3"/>
        </w:rPr>
        <w:t>x</w:t>
      </w:r>
      <w:r>
        <w:rPr>
          <w:spacing w:val="-1"/>
        </w:rPr>
        <w:t>i</w:t>
      </w:r>
      <w:r>
        <w:t>st</w:t>
      </w:r>
      <w:r>
        <w:rPr>
          <w:spacing w:val="48"/>
        </w:rPr>
        <w:t xml:space="preserve"> </w:t>
      </w:r>
      <w:r>
        <w:rPr>
          <w:spacing w:val="-3"/>
        </w:rPr>
        <w:t>i</w:t>
      </w:r>
      <w:r>
        <w:t>n</w:t>
      </w:r>
      <w:r>
        <w:rPr>
          <w:spacing w:val="47"/>
        </w:rPr>
        <w:t xml:space="preserve"> </w:t>
      </w:r>
      <w:r>
        <w:rPr>
          <w:spacing w:val="1"/>
        </w:rPr>
        <w:t>a</w:t>
      </w:r>
      <w:r>
        <w:t>c</w:t>
      </w:r>
      <w:r>
        <w:rPr>
          <w:spacing w:val="-3"/>
        </w:rPr>
        <w:t>c</w:t>
      </w:r>
      <w:r>
        <w:rPr>
          <w:spacing w:val="1"/>
        </w:rPr>
        <w:t>o</w:t>
      </w:r>
      <w:r>
        <w:rPr>
          <w:spacing w:val="-1"/>
        </w:rPr>
        <w:t>r</w:t>
      </w:r>
      <w:r>
        <w:rPr>
          <w:spacing w:val="1"/>
        </w:rPr>
        <w:t>dan</w:t>
      </w:r>
      <w:r>
        <w:rPr>
          <w:spacing w:val="-3"/>
        </w:rPr>
        <w:t>c</w:t>
      </w:r>
      <w:r>
        <w:t>e</w:t>
      </w:r>
      <w:r>
        <w:rPr>
          <w:spacing w:val="47"/>
        </w:rPr>
        <w:t xml:space="preserve"> </w:t>
      </w:r>
      <w:r>
        <w:rPr>
          <w:spacing w:val="-3"/>
        </w:rPr>
        <w:t>w</w:t>
      </w:r>
      <w:r>
        <w:rPr>
          <w:spacing w:val="-1"/>
        </w:rPr>
        <w:t>i</w:t>
      </w:r>
      <w:r>
        <w:t>th</w:t>
      </w:r>
      <w:r>
        <w:rPr>
          <w:spacing w:val="47"/>
        </w:rPr>
        <w:t xml:space="preserve"> </w:t>
      </w:r>
      <w:r>
        <w:t>A</w:t>
      </w:r>
      <w:r>
        <w:rPr>
          <w:spacing w:val="-5"/>
        </w:rPr>
        <w:t>r</w:t>
      </w:r>
      <w:r>
        <w:t>t</w:t>
      </w:r>
      <w:r>
        <w:rPr>
          <w:spacing w:val="-1"/>
        </w:rPr>
        <w:t>i</w:t>
      </w:r>
      <w:r>
        <w:t>c</w:t>
      </w:r>
      <w:r>
        <w:rPr>
          <w:spacing w:val="-1"/>
        </w:rPr>
        <w:t>l</w:t>
      </w:r>
      <w:r>
        <w:t>e</w:t>
      </w:r>
      <w:r>
        <w:rPr>
          <w:spacing w:val="47"/>
        </w:rPr>
        <w:t xml:space="preserve"> </w:t>
      </w:r>
      <w:r>
        <w:rPr>
          <w:spacing w:val="1"/>
        </w:rPr>
        <w:t>1</w:t>
      </w:r>
      <w:r>
        <w:t>4</w:t>
      </w:r>
      <w:r>
        <w:rPr>
          <w:spacing w:val="45"/>
        </w:rPr>
        <w:t xml:space="preserve"> </w:t>
      </w:r>
      <w:r>
        <w:rPr>
          <w:spacing w:val="-2"/>
        </w:rPr>
        <w:t>o</w:t>
      </w:r>
      <w:r>
        <w:t>f</w:t>
      </w:r>
      <w:r>
        <w:rPr>
          <w:w w:val="99"/>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w:t>
      </w:r>
      <w:r>
        <w:t>n</w:t>
      </w:r>
      <w:r>
        <w:rPr>
          <w:spacing w:val="57"/>
        </w:rPr>
        <w:t xml:space="preserve"> </w:t>
      </w:r>
      <w:r>
        <w:rPr>
          <w:spacing w:val="1"/>
        </w:rPr>
        <w:t>18</w:t>
      </w:r>
      <w:r>
        <w:rPr>
          <w:spacing w:val="-2"/>
        </w:rPr>
        <w:t>3</w:t>
      </w:r>
      <w:r>
        <w:t>/</w:t>
      </w:r>
      <w:r>
        <w:rPr>
          <w:spacing w:val="1"/>
        </w:rPr>
        <w:t>2</w:t>
      </w:r>
      <w:r>
        <w:rPr>
          <w:spacing w:val="-2"/>
        </w:rPr>
        <w:t>0</w:t>
      </w:r>
      <w:r>
        <w:rPr>
          <w:spacing w:val="1"/>
        </w:rPr>
        <w:t>05</w:t>
      </w:r>
      <w:r>
        <w:t>.</w:t>
      </w:r>
      <w:r>
        <w:rPr>
          <w:spacing w:val="57"/>
        </w:rPr>
        <w:t xml:space="preserve"> </w:t>
      </w:r>
      <w:r>
        <w:rPr>
          <w:spacing w:val="-1"/>
        </w:rPr>
        <w:t>F</w:t>
      </w:r>
      <w:r>
        <w:rPr>
          <w:spacing w:val="1"/>
        </w:rPr>
        <w:t>ee</w:t>
      </w:r>
      <w:r>
        <w:t>d</w:t>
      </w:r>
      <w:r>
        <w:rPr>
          <w:spacing w:val="58"/>
        </w:rPr>
        <w:t xml:space="preserve"> </w:t>
      </w:r>
      <w:r>
        <w:rPr>
          <w:spacing w:val="-2"/>
        </w:rPr>
        <w:t>a</w:t>
      </w:r>
      <w:r>
        <w:rPr>
          <w:spacing w:val="1"/>
        </w:rPr>
        <w:t>u</w:t>
      </w:r>
      <w:r>
        <w:t>t</w:t>
      </w:r>
      <w:r>
        <w:rPr>
          <w:spacing w:val="-2"/>
        </w:rPr>
        <w:t>h</w:t>
      </w:r>
      <w:r>
        <w:rPr>
          <w:spacing w:val="1"/>
        </w:rPr>
        <w:t>o</w:t>
      </w:r>
      <w:r>
        <w:rPr>
          <w:spacing w:val="-1"/>
        </w:rPr>
        <w:t>ri</w:t>
      </w:r>
      <w:r>
        <w:t>t</w:t>
      </w:r>
      <w:r>
        <w:rPr>
          <w:spacing w:val="-1"/>
        </w:rPr>
        <w:t>i</w:t>
      </w:r>
      <w:r>
        <w:rPr>
          <w:spacing w:val="1"/>
        </w:rPr>
        <w:t>e</w:t>
      </w:r>
      <w:r>
        <w:t>s</w:t>
      </w:r>
      <w:r>
        <w:rPr>
          <w:spacing w:val="59"/>
        </w:rPr>
        <w:t xml:space="preserve"> </w:t>
      </w:r>
      <w:r>
        <w:t>s</w:t>
      </w:r>
      <w:r>
        <w:rPr>
          <w:spacing w:val="-2"/>
        </w:rPr>
        <w:t>ho</w:t>
      </w:r>
      <w:r>
        <w:rPr>
          <w:spacing w:val="1"/>
        </w:rPr>
        <w:t>u</w:t>
      </w:r>
      <w:r>
        <w:rPr>
          <w:spacing w:val="-1"/>
        </w:rPr>
        <w:t>l</w:t>
      </w:r>
      <w:r>
        <w:t>d</w:t>
      </w:r>
      <w:r>
        <w:rPr>
          <w:spacing w:val="60"/>
        </w:rPr>
        <w:t xml:space="preserve"> </w:t>
      </w:r>
      <w:r>
        <w:rPr>
          <w:spacing w:val="-1"/>
        </w:rPr>
        <w:t>r</w:t>
      </w:r>
      <w:r>
        <w:rPr>
          <w:spacing w:val="1"/>
        </w:rPr>
        <w:t>e</w:t>
      </w:r>
      <w:r>
        <w:rPr>
          <w:spacing w:val="-2"/>
        </w:rPr>
        <w:t>q</w:t>
      </w:r>
      <w:r>
        <w:rPr>
          <w:spacing w:val="1"/>
        </w:rPr>
        <w:t>ue</w:t>
      </w:r>
      <w:r>
        <w:t>st</w:t>
      </w:r>
      <w:r>
        <w:rPr>
          <w:spacing w:val="57"/>
        </w:rPr>
        <w:t xml:space="preserve"> </w:t>
      </w:r>
      <w:r>
        <w:t>t</w:t>
      </w:r>
      <w:r>
        <w:rPr>
          <w:spacing w:val="-2"/>
        </w:rPr>
        <w:t>h</w:t>
      </w:r>
      <w:r>
        <w:rPr>
          <w:spacing w:val="1"/>
        </w:rPr>
        <w:t>a</w:t>
      </w:r>
      <w:r>
        <w:t>t</w:t>
      </w:r>
      <w:r>
        <w:rPr>
          <w:spacing w:val="58"/>
        </w:rPr>
        <w:t xml:space="preserve"> </w:t>
      </w:r>
      <w:r>
        <w:rPr>
          <w:spacing w:val="1"/>
        </w:rPr>
        <w:t>an</w:t>
      </w:r>
      <w:r>
        <w:t>y</w:t>
      </w:r>
      <w:r>
        <w:rPr>
          <w:spacing w:val="54"/>
        </w:rPr>
        <w:t xml:space="preserve"> </w:t>
      </w:r>
      <w:r>
        <w:rPr>
          <w:spacing w:val="-2"/>
        </w:rPr>
        <w:t>g</w:t>
      </w:r>
      <w:r>
        <w:rPr>
          <w:spacing w:val="1"/>
        </w:rPr>
        <w:t>ua</w:t>
      </w:r>
      <w:r>
        <w:rPr>
          <w:spacing w:val="-1"/>
        </w:rPr>
        <w:t>r</w:t>
      </w:r>
      <w:r>
        <w:rPr>
          <w:spacing w:val="1"/>
        </w:rPr>
        <w:t>an</w:t>
      </w:r>
      <w:r>
        <w:t>t</w:t>
      </w:r>
      <w:r>
        <w:rPr>
          <w:spacing w:val="-2"/>
        </w:rPr>
        <w:t>e</w:t>
      </w:r>
      <w:r>
        <w:t>e</w:t>
      </w:r>
      <w:r>
        <w:rPr>
          <w:w w:val="99"/>
        </w:rPr>
        <w:t xml:space="preserve"> </w:t>
      </w:r>
      <w:r>
        <w:rPr>
          <w:spacing w:val="-1"/>
        </w:rPr>
        <w:t>r</w:t>
      </w:r>
      <w:r>
        <w:rPr>
          <w:spacing w:val="1"/>
        </w:rPr>
        <w:t>e</w:t>
      </w:r>
      <w:r>
        <w:rPr>
          <w:spacing w:val="-2"/>
        </w:rPr>
        <w:t>g</w:t>
      </w:r>
      <w:r>
        <w:rPr>
          <w:spacing w:val="1"/>
        </w:rPr>
        <w:t>a</w:t>
      </w:r>
      <w:r>
        <w:rPr>
          <w:spacing w:val="-1"/>
        </w:rPr>
        <w:t>r</w:t>
      </w:r>
      <w:r>
        <w:rPr>
          <w:spacing w:val="1"/>
        </w:rPr>
        <w:t>d</w:t>
      </w:r>
      <w:r>
        <w:rPr>
          <w:spacing w:val="-1"/>
        </w:rPr>
        <w:t>i</w:t>
      </w:r>
      <w:r>
        <w:rPr>
          <w:spacing w:val="1"/>
        </w:rPr>
        <w:t>n</w:t>
      </w:r>
      <w:r>
        <w:t>g</w:t>
      </w:r>
      <w:r>
        <w:rPr>
          <w:spacing w:val="8"/>
        </w:rPr>
        <w:t xml:space="preserve"> </w:t>
      </w:r>
      <w:r>
        <w:rPr>
          <w:spacing w:val="2"/>
        </w:rPr>
        <w:t>f</w:t>
      </w:r>
      <w:r>
        <w:rPr>
          <w:spacing w:val="1"/>
        </w:rPr>
        <w:t>u</w:t>
      </w:r>
      <w:r>
        <w:rPr>
          <w:spacing w:val="-2"/>
        </w:rPr>
        <w:t>t</w:t>
      </w:r>
      <w:r>
        <w:rPr>
          <w:spacing w:val="1"/>
        </w:rPr>
        <w:t>u</w:t>
      </w:r>
      <w:r>
        <w:rPr>
          <w:spacing w:val="-1"/>
        </w:rPr>
        <w:t>r</w:t>
      </w:r>
      <w:r>
        <w:t>e</w:t>
      </w:r>
      <w:r>
        <w:rPr>
          <w:spacing w:val="11"/>
        </w:rPr>
        <w:t xml:space="preserve"> </w:t>
      </w:r>
      <w:r>
        <w:rPr>
          <w:spacing w:val="1"/>
        </w:rPr>
        <w:t>p</w:t>
      </w:r>
      <w:r>
        <w:rPr>
          <w:spacing w:val="-1"/>
        </w:rPr>
        <w:t>r</w:t>
      </w:r>
      <w:r>
        <w:rPr>
          <w:spacing w:val="-2"/>
        </w:rPr>
        <w:t>o</w:t>
      </w:r>
      <w:r>
        <w:rPr>
          <w:spacing w:val="1"/>
        </w:rPr>
        <w:t>d</w:t>
      </w:r>
      <w:r>
        <w:rPr>
          <w:spacing w:val="-2"/>
        </w:rPr>
        <w:t>u</w:t>
      </w:r>
      <w:r>
        <w:t>ct</w:t>
      </w:r>
      <w:r>
        <w:rPr>
          <w:spacing w:val="-1"/>
        </w:rPr>
        <w:t>i</w:t>
      </w:r>
      <w:r>
        <w:rPr>
          <w:spacing w:val="1"/>
        </w:rPr>
        <w:t>o</w:t>
      </w:r>
      <w:r>
        <w:t>n</w:t>
      </w:r>
      <w:r>
        <w:rPr>
          <w:spacing w:val="11"/>
        </w:rPr>
        <w:t xml:space="preserve"> </w:t>
      </w:r>
      <w:r>
        <w:rPr>
          <w:spacing w:val="-1"/>
        </w:rPr>
        <w:t>m</w:t>
      </w:r>
      <w:r>
        <w:rPr>
          <w:spacing w:val="1"/>
        </w:rPr>
        <w:t>a</w:t>
      </w:r>
      <w:r>
        <w:rPr>
          <w:spacing w:val="-2"/>
        </w:rPr>
        <w:t>d</w:t>
      </w:r>
      <w:r>
        <w:t>e</w:t>
      </w:r>
      <w:r>
        <w:rPr>
          <w:spacing w:val="11"/>
        </w:rPr>
        <w:t xml:space="preserve"> </w:t>
      </w:r>
      <w:r>
        <w:rPr>
          <w:spacing w:val="1"/>
        </w:rPr>
        <w:t>b</w:t>
      </w:r>
      <w:r>
        <w:t>y</w:t>
      </w:r>
      <w:r>
        <w:rPr>
          <w:spacing w:val="8"/>
        </w:rPr>
        <w:t xml:space="preserve"> </w:t>
      </w:r>
      <w:r>
        <w:t>a</w:t>
      </w:r>
      <w:r>
        <w:rPr>
          <w:spacing w:val="11"/>
        </w:rPr>
        <w:t xml:space="preserve"> </w:t>
      </w:r>
      <w:r>
        <w:t>f</w:t>
      </w:r>
      <w:r>
        <w:rPr>
          <w:spacing w:val="1"/>
        </w:rPr>
        <w:t>e</w:t>
      </w:r>
      <w:r>
        <w:rPr>
          <w:spacing w:val="-2"/>
        </w:rPr>
        <w:t>e</w:t>
      </w:r>
      <w:r>
        <w:t>d</w:t>
      </w:r>
      <w:r>
        <w:rPr>
          <w:spacing w:val="8"/>
        </w:rPr>
        <w:t xml:space="preserve"> </w:t>
      </w:r>
      <w:r>
        <w:rPr>
          <w:spacing w:val="1"/>
        </w:rPr>
        <w:t>bu</w:t>
      </w:r>
      <w:r>
        <w:t>s</w:t>
      </w:r>
      <w:r>
        <w:rPr>
          <w:spacing w:val="-1"/>
        </w:rPr>
        <w:t>i</w:t>
      </w:r>
      <w:r>
        <w:rPr>
          <w:spacing w:val="1"/>
        </w:rPr>
        <w:t>ne</w:t>
      </w:r>
      <w:r>
        <w:t>ss</w:t>
      </w:r>
      <w:r>
        <w:rPr>
          <w:spacing w:val="8"/>
        </w:rPr>
        <w:t xml:space="preserve"> </w:t>
      </w:r>
      <w:r>
        <w:rPr>
          <w:spacing w:val="1"/>
        </w:rPr>
        <w:t>ope</w:t>
      </w:r>
      <w:r>
        <w:rPr>
          <w:spacing w:val="-1"/>
        </w:rPr>
        <w:t>r</w:t>
      </w:r>
      <w:r>
        <w:rPr>
          <w:spacing w:val="-2"/>
        </w:rPr>
        <w:t>a</w:t>
      </w:r>
      <w:r>
        <w:t>t</w:t>
      </w:r>
      <w:r>
        <w:rPr>
          <w:spacing w:val="1"/>
        </w:rPr>
        <w:t>o</w:t>
      </w:r>
      <w:r>
        <w:t>r</w:t>
      </w:r>
      <w:r>
        <w:rPr>
          <w:spacing w:val="9"/>
        </w:rPr>
        <w:t xml:space="preserve"> </w:t>
      </w:r>
      <w:r>
        <w:rPr>
          <w:spacing w:val="-1"/>
        </w:rPr>
        <w:t>i</w:t>
      </w:r>
      <w:r>
        <w:t>n</w:t>
      </w:r>
      <w:r>
        <w:rPr>
          <w:spacing w:val="11"/>
        </w:rPr>
        <w:t xml:space="preserve"> </w:t>
      </w:r>
      <w:r>
        <w:rPr>
          <w:spacing w:val="-2"/>
        </w:rPr>
        <w:t>a</w:t>
      </w:r>
      <w:r>
        <w:t>cc</w:t>
      </w:r>
      <w:r>
        <w:rPr>
          <w:spacing w:val="1"/>
        </w:rPr>
        <w:t>o</w:t>
      </w:r>
      <w:r>
        <w:rPr>
          <w:spacing w:val="-1"/>
        </w:rPr>
        <w:t>r</w:t>
      </w:r>
      <w:r>
        <w:rPr>
          <w:spacing w:val="1"/>
        </w:rPr>
        <w:t>dan</w:t>
      </w:r>
      <w:r>
        <w:rPr>
          <w:spacing w:val="-3"/>
        </w:rPr>
        <w:t>c</w:t>
      </w:r>
      <w:r>
        <w:t>e</w:t>
      </w:r>
      <w:r>
        <w:rPr>
          <w:w w:val="99"/>
        </w:rPr>
        <w:t xml:space="preserve"> </w:t>
      </w:r>
      <w:r>
        <w:rPr>
          <w:spacing w:val="-3"/>
        </w:rPr>
        <w:t>w</w:t>
      </w:r>
      <w:r>
        <w:rPr>
          <w:spacing w:val="-1"/>
        </w:rPr>
        <w:t>i</w:t>
      </w:r>
      <w:r>
        <w:t>th</w:t>
      </w:r>
      <w:r>
        <w:rPr>
          <w:spacing w:val="12"/>
        </w:rPr>
        <w:t xml:space="preserve"> </w:t>
      </w:r>
      <w:r>
        <w:t>t</w:t>
      </w:r>
      <w:r>
        <w:rPr>
          <w:spacing w:val="1"/>
        </w:rPr>
        <w:t>h</w:t>
      </w:r>
      <w:r>
        <w:rPr>
          <w:spacing w:val="-1"/>
        </w:rPr>
        <w:t>i</w:t>
      </w:r>
      <w:r>
        <w:t>s</w:t>
      </w:r>
      <w:r>
        <w:rPr>
          <w:spacing w:val="11"/>
        </w:rPr>
        <w:t xml:space="preserve"> </w:t>
      </w:r>
      <w:r>
        <w:t>A</w:t>
      </w:r>
      <w:r>
        <w:rPr>
          <w:spacing w:val="-1"/>
        </w:rPr>
        <w:t>r</w:t>
      </w:r>
      <w:r>
        <w:t>t</w:t>
      </w:r>
      <w:r>
        <w:rPr>
          <w:spacing w:val="-1"/>
        </w:rPr>
        <w:t>i</w:t>
      </w:r>
      <w:r>
        <w:t>c</w:t>
      </w:r>
      <w:r>
        <w:rPr>
          <w:spacing w:val="-1"/>
        </w:rPr>
        <w:t>l</w:t>
      </w:r>
      <w:r>
        <w:t>e</w:t>
      </w:r>
      <w:r>
        <w:rPr>
          <w:spacing w:val="13"/>
        </w:rPr>
        <w:t xml:space="preserve"> </w:t>
      </w:r>
      <w:r>
        <w:rPr>
          <w:spacing w:val="-1"/>
        </w:rPr>
        <w:t>i</w:t>
      </w:r>
      <w:r>
        <w:t>s</w:t>
      </w:r>
      <w:r>
        <w:rPr>
          <w:spacing w:val="11"/>
        </w:rPr>
        <w:t xml:space="preserve"> </w:t>
      </w:r>
      <w:r>
        <w:rPr>
          <w:spacing w:val="1"/>
        </w:rPr>
        <w:t>m</w:t>
      </w:r>
      <w:r>
        <w:rPr>
          <w:spacing w:val="-2"/>
        </w:rPr>
        <w:t>ad</w:t>
      </w:r>
      <w:r>
        <w:t>e</w:t>
      </w:r>
      <w:r>
        <w:rPr>
          <w:spacing w:val="12"/>
        </w:rPr>
        <w:t xml:space="preserve"> </w:t>
      </w:r>
      <w:r>
        <w:rPr>
          <w:spacing w:val="-1"/>
        </w:rPr>
        <w:t>i</w:t>
      </w:r>
      <w:r>
        <w:t>n</w:t>
      </w:r>
      <w:r>
        <w:rPr>
          <w:spacing w:val="13"/>
        </w:rPr>
        <w:t xml:space="preserve"> </w:t>
      </w:r>
      <w:r>
        <w:rPr>
          <w:spacing w:val="-3"/>
        </w:rPr>
        <w:t>w</w:t>
      </w:r>
      <w:r>
        <w:rPr>
          <w:spacing w:val="-1"/>
        </w:rPr>
        <w:t>ri</w:t>
      </w:r>
      <w:r>
        <w:t>t</w:t>
      </w:r>
      <w:r>
        <w:rPr>
          <w:spacing w:val="-1"/>
        </w:rPr>
        <w:t>i</w:t>
      </w:r>
      <w:r>
        <w:rPr>
          <w:spacing w:val="1"/>
        </w:rPr>
        <w:t>n</w:t>
      </w:r>
      <w:r>
        <w:rPr>
          <w:spacing w:val="-2"/>
        </w:rPr>
        <w:t>g</w:t>
      </w:r>
      <w:r>
        <w:t>,</w:t>
      </w:r>
      <w:r>
        <w:rPr>
          <w:spacing w:val="11"/>
        </w:rPr>
        <w:t xml:space="preserve"> </w:t>
      </w:r>
      <w:r>
        <w:rPr>
          <w:spacing w:val="1"/>
        </w:rPr>
        <w:t>a</w:t>
      </w:r>
      <w:r>
        <w:rPr>
          <w:spacing w:val="-1"/>
        </w:rPr>
        <w:t>l</w:t>
      </w:r>
      <w:r>
        <w:t>t</w:t>
      </w:r>
      <w:r>
        <w:rPr>
          <w:spacing w:val="1"/>
        </w:rPr>
        <w:t>hou</w:t>
      </w:r>
      <w:r>
        <w:rPr>
          <w:spacing w:val="-2"/>
        </w:rPr>
        <w:t>g</w:t>
      </w:r>
      <w:r>
        <w:t>h</w:t>
      </w:r>
      <w:r>
        <w:rPr>
          <w:spacing w:val="10"/>
        </w:rPr>
        <w:t xml:space="preserve"> </w:t>
      </w:r>
      <w:r>
        <w:t>f</w:t>
      </w:r>
      <w:r>
        <w:rPr>
          <w:spacing w:val="1"/>
        </w:rPr>
        <w:t>ee</w:t>
      </w:r>
      <w:r>
        <w:t>d</w:t>
      </w:r>
      <w:r>
        <w:rPr>
          <w:spacing w:val="9"/>
        </w:rPr>
        <w:t xml:space="preserve"> </w:t>
      </w:r>
      <w:r>
        <w:rPr>
          <w:spacing w:val="1"/>
        </w:rPr>
        <w:t>au</w:t>
      </w:r>
      <w:r>
        <w:rPr>
          <w:spacing w:val="-2"/>
        </w:rPr>
        <w:t>t</w:t>
      </w:r>
      <w:r>
        <w:rPr>
          <w:spacing w:val="1"/>
        </w:rPr>
        <w:t>ho</w:t>
      </w:r>
      <w:r>
        <w:rPr>
          <w:spacing w:val="-1"/>
        </w:rPr>
        <w:t>ri</w:t>
      </w:r>
      <w:r>
        <w:t>t</w:t>
      </w:r>
      <w:r>
        <w:rPr>
          <w:spacing w:val="-1"/>
        </w:rPr>
        <w:t>i</w:t>
      </w:r>
      <w:r>
        <w:rPr>
          <w:spacing w:val="1"/>
        </w:rPr>
        <w:t>e</w:t>
      </w:r>
      <w:r>
        <w:t>s</w:t>
      </w:r>
      <w:r>
        <w:rPr>
          <w:spacing w:val="12"/>
        </w:rPr>
        <w:t xml:space="preserve"> </w:t>
      </w:r>
      <w:r>
        <w:rPr>
          <w:spacing w:val="-3"/>
        </w:rPr>
        <w:t>s</w:t>
      </w:r>
      <w:r>
        <w:rPr>
          <w:spacing w:val="1"/>
        </w:rPr>
        <w:t>hou</w:t>
      </w:r>
      <w:r>
        <w:rPr>
          <w:spacing w:val="-1"/>
        </w:rPr>
        <w:t>l</w:t>
      </w:r>
      <w:r>
        <w:t>d</w:t>
      </w:r>
      <w:r>
        <w:rPr>
          <w:spacing w:val="9"/>
        </w:rPr>
        <w:t xml:space="preserve"> </w:t>
      </w:r>
      <w:r>
        <w:rPr>
          <w:spacing w:val="1"/>
        </w:rPr>
        <w:t>b</w:t>
      </w:r>
      <w:r>
        <w:t>e</w:t>
      </w:r>
      <w:r>
        <w:rPr>
          <w:spacing w:val="10"/>
        </w:rPr>
        <w:t xml:space="preserve"> </w:t>
      </w:r>
      <w:r>
        <w:rPr>
          <w:spacing w:val="1"/>
        </w:rPr>
        <w:t>a</w:t>
      </w:r>
      <w:r>
        <w:rPr>
          <w:spacing w:val="-3"/>
        </w:rPr>
        <w:t>w</w:t>
      </w:r>
      <w:r>
        <w:rPr>
          <w:spacing w:val="1"/>
        </w:rPr>
        <w:t>a</w:t>
      </w:r>
      <w:r>
        <w:rPr>
          <w:spacing w:val="-1"/>
        </w:rPr>
        <w:t>r</w:t>
      </w:r>
      <w:r>
        <w:t>e</w:t>
      </w:r>
      <w:r>
        <w:rPr>
          <w:w w:val="99"/>
        </w:rPr>
        <w:t xml:space="preserve"> </w:t>
      </w:r>
      <w:r>
        <w:t>t</w:t>
      </w:r>
      <w:r>
        <w:rPr>
          <w:spacing w:val="1"/>
        </w:rPr>
        <w:t>ha</w:t>
      </w:r>
      <w:r>
        <w:t>t</w:t>
      </w:r>
      <w:r>
        <w:rPr>
          <w:spacing w:val="5"/>
        </w:rPr>
        <w:t xml:space="preserve"> </w:t>
      </w:r>
      <w:r>
        <w:t>t</w:t>
      </w:r>
      <w:r>
        <w:rPr>
          <w:spacing w:val="-2"/>
        </w:rPr>
        <w:t>h</w:t>
      </w:r>
      <w:r>
        <w:rPr>
          <w:spacing w:val="1"/>
        </w:rPr>
        <w:t>e</w:t>
      </w:r>
      <w:r>
        <w:t>y</w:t>
      </w:r>
      <w:r>
        <w:rPr>
          <w:spacing w:val="5"/>
        </w:rPr>
        <w:t xml:space="preserve"> </w:t>
      </w:r>
      <w:r>
        <w:t>c</w:t>
      </w:r>
      <w:r>
        <w:rPr>
          <w:spacing w:val="1"/>
        </w:rPr>
        <w:t>an</w:t>
      </w:r>
      <w:r>
        <w:rPr>
          <w:spacing w:val="-2"/>
        </w:rPr>
        <w:t>n</w:t>
      </w:r>
      <w:r>
        <w:rPr>
          <w:spacing w:val="1"/>
        </w:rPr>
        <w:t>o</w:t>
      </w:r>
      <w:r>
        <w:t>t</w:t>
      </w:r>
      <w:r>
        <w:rPr>
          <w:spacing w:val="8"/>
        </w:rPr>
        <w:t xml:space="preserve"> </w:t>
      </w:r>
      <w:r>
        <w:rPr>
          <w:spacing w:val="-1"/>
        </w:rPr>
        <w:t>i</w:t>
      </w:r>
      <w:r>
        <w:rPr>
          <w:spacing w:val="1"/>
        </w:rPr>
        <w:t>n</w:t>
      </w:r>
      <w:r>
        <w:t>s</w:t>
      </w:r>
      <w:r>
        <w:rPr>
          <w:spacing w:val="-1"/>
        </w:rPr>
        <w:t>i</w:t>
      </w:r>
      <w:r>
        <w:t>st</w:t>
      </w:r>
      <w:r>
        <w:rPr>
          <w:spacing w:val="4"/>
        </w:rPr>
        <w:t xml:space="preserve"> </w:t>
      </w:r>
      <w:r>
        <w:rPr>
          <w:spacing w:val="1"/>
        </w:rPr>
        <w:t>o</w:t>
      </w:r>
      <w:r>
        <w:t>n</w:t>
      </w:r>
      <w:r>
        <w:rPr>
          <w:spacing w:val="8"/>
        </w:rPr>
        <w:t xml:space="preserve"> </w:t>
      </w:r>
      <w:r>
        <w:rPr>
          <w:spacing w:val="-2"/>
        </w:rPr>
        <w:t>t</w:t>
      </w:r>
      <w:r>
        <w:rPr>
          <w:spacing w:val="1"/>
        </w:rPr>
        <w:t>h</w:t>
      </w:r>
      <w:r>
        <w:rPr>
          <w:spacing w:val="-1"/>
        </w:rPr>
        <w:t>i</w:t>
      </w:r>
      <w:r>
        <w:t>s</w:t>
      </w:r>
      <w:r>
        <w:rPr>
          <w:spacing w:val="7"/>
        </w:rPr>
        <w:t xml:space="preserve"> </w:t>
      </w:r>
      <w:r>
        <w:rPr>
          <w:spacing w:val="1"/>
        </w:rPr>
        <w:t>a</w:t>
      </w:r>
      <w:r>
        <w:t>s</w:t>
      </w:r>
      <w:r>
        <w:rPr>
          <w:spacing w:val="5"/>
        </w:rPr>
        <w:t xml:space="preserve"> </w:t>
      </w:r>
      <w:r>
        <w:rPr>
          <w:spacing w:val="-2"/>
        </w:rPr>
        <w:t>n</w:t>
      </w:r>
      <w:r>
        <w:t>o</w:t>
      </w:r>
      <w:r>
        <w:rPr>
          <w:spacing w:val="8"/>
        </w:rPr>
        <w:t xml:space="preserve"> </w:t>
      </w:r>
      <w:r>
        <w:rPr>
          <w:spacing w:val="-1"/>
        </w:rPr>
        <w:t>r</w:t>
      </w:r>
      <w:r>
        <w:rPr>
          <w:spacing w:val="1"/>
        </w:rPr>
        <w:t>e</w:t>
      </w:r>
      <w:r>
        <w:rPr>
          <w:spacing w:val="-2"/>
        </w:rPr>
        <w:t>q</w:t>
      </w:r>
      <w:r>
        <w:rPr>
          <w:spacing w:val="1"/>
        </w:rPr>
        <w:t>u</w:t>
      </w:r>
      <w:r>
        <w:rPr>
          <w:spacing w:val="-1"/>
        </w:rPr>
        <w:t>ir</w:t>
      </w:r>
      <w:r>
        <w:rPr>
          <w:spacing w:val="1"/>
        </w:rPr>
        <w:t>e</w:t>
      </w:r>
      <w:r>
        <w:rPr>
          <w:spacing w:val="-1"/>
        </w:rPr>
        <w:t>m</w:t>
      </w:r>
      <w:r>
        <w:rPr>
          <w:spacing w:val="1"/>
        </w:rPr>
        <w:t>en</w:t>
      </w:r>
      <w:r>
        <w:t>t</w:t>
      </w:r>
      <w:r>
        <w:rPr>
          <w:spacing w:val="6"/>
        </w:rPr>
        <w:t xml:space="preserve"> </w:t>
      </w:r>
      <w:r>
        <w:rPr>
          <w:spacing w:val="1"/>
        </w:rPr>
        <w:t>e</w:t>
      </w:r>
      <w:r>
        <w:rPr>
          <w:spacing w:val="-3"/>
        </w:rPr>
        <w:t>x</w:t>
      </w:r>
      <w:r>
        <w:rPr>
          <w:spacing w:val="-1"/>
        </w:rPr>
        <w:t>i</w:t>
      </w:r>
      <w:r>
        <w:t>sts</w:t>
      </w:r>
      <w:r>
        <w:rPr>
          <w:spacing w:val="7"/>
        </w:rPr>
        <w:t xml:space="preserve"> </w:t>
      </w:r>
      <w:r>
        <w:rPr>
          <w:spacing w:val="-1"/>
        </w:rPr>
        <w:t>i</w:t>
      </w:r>
      <w:r>
        <w:t>n</w:t>
      </w:r>
      <w:r>
        <w:rPr>
          <w:spacing w:val="8"/>
        </w:rPr>
        <w:t xml:space="preserve"> </w:t>
      </w:r>
      <w:r>
        <w:rPr>
          <w:spacing w:val="-1"/>
        </w:rPr>
        <w:t>l</w:t>
      </w:r>
      <w:r>
        <w:rPr>
          <w:spacing w:val="1"/>
        </w:rPr>
        <w:t>a</w:t>
      </w:r>
      <w:r>
        <w:t>w</w:t>
      </w:r>
      <w:r>
        <w:rPr>
          <w:spacing w:val="4"/>
        </w:rPr>
        <w:t xml:space="preserve"> </w:t>
      </w:r>
      <w:r>
        <w:t>to</w:t>
      </w:r>
      <w:r>
        <w:rPr>
          <w:spacing w:val="7"/>
        </w:rPr>
        <w:t xml:space="preserve"> </w:t>
      </w:r>
      <w:r>
        <w:rPr>
          <w:spacing w:val="1"/>
        </w:rPr>
        <w:t>p</w:t>
      </w:r>
      <w:r>
        <w:rPr>
          <w:spacing w:val="-1"/>
        </w:rPr>
        <w:t>r</w:t>
      </w:r>
      <w:r>
        <w:rPr>
          <w:spacing w:val="-2"/>
        </w:rPr>
        <w:t>o</w:t>
      </w:r>
      <w:r>
        <w:rPr>
          <w:spacing w:val="-3"/>
        </w:rPr>
        <w:t>v</w:t>
      </w:r>
      <w:r>
        <w:rPr>
          <w:spacing w:val="-1"/>
        </w:rPr>
        <w:t>i</w:t>
      </w:r>
      <w:r>
        <w:rPr>
          <w:spacing w:val="1"/>
        </w:rPr>
        <w:t>d</w:t>
      </w:r>
      <w:r>
        <w:t>e</w:t>
      </w:r>
      <w:r>
        <w:rPr>
          <w:spacing w:val="8"/>
        </w:rPr>
        <w:t xml:space="preserve"> </w:t>
      </w:r>
      <w:r>
        <w:t>s</w:t>
      </w:r>
      <w:r>
        <w:rPr>
          <w:spacing w:val="1"/>
        </w:rPr>
        <w:t>u</w:t>
      </w:r>
      <w:r>
        <w:t>ch</w:t>
      </w:r>
      <w:r>
        <w:rPr>
          <w:w w:val="99"/>
        </w:rPr>
        <w:t xml:space="preserve"> </w:t>
      </w:r>
      <w:r>
        <w:rPr>
          <w:spacing w:val="-2"/>
        </w:rPr>
        <w:t>g</w:t>
      </w:r>
      <w:r>
        <w:rPr>
          <w:spacing w:val="1"/>
        </w:rPr>
        <w:t>ua</w:t>
      </w:r>
      <w:r>
        <w:rPr>
          <w:spacing w:val="-1"/>
        </w:rPr>
        <w:t>r</w:t>
      </w:r>
      <w:r>
        <w:rPr>
          <w:spacing w:val="1"/>
        </w:rPr>
        <w:t>an</w:t>
      </w:r>
      <w:r>
        <w:t>t</w:t>
      </w:r>
      <w:r>
        <w:rPr>
          <w:spacing w:val="-2"/>
        </w:rPr>
        <w:t>e</w:t>
      </w:r>
      <w:r>
        <w:rPr>
          <w:spacing w:val="1"/>
        </w:rPr>
        <w:t>e</w:t>
      </w:r>
      <w:r>
        <w:t>s</w:t>
      </w:r>
      <w:r>
        <w:rPr>
          <w:spacing w:val="-11"/>
        </w:rPr>
        <w:t xml:space="preserve"> </w:t>
      </w:r>
      <w:r>
        <w:rPr>
          <w:spacing w:val="-1"/>
        </w:rPr>
        <w:t>i</w:t>
      </w:r>
      <w:r>
        <w:t>n</w:t>
      </w:r>
      <w:r>
        <w:rPr>
          <w:spacing w:val="-10"/>
        </w:rPr>
        <w:t xml:space="preserve"> </w:t>
      </w:r>
      <w:r>
        <w:rPr>
          <w:spacing w:val="-3"/>
        </w:rPr>
        <w:t>w</w:t>
      </w:r>
      <w:r>
        <w:rPr>
          <w:spacing w:val="-1"/>
        </w:rPr>
        <w:t>ri</w:t>
      </w:r>
      <w:r>
        <w:t>t</w:t>
      </w:r>
      <w:r>
        <w:rPr>
          <w:spacing w:val="-1"/>
        </w:rPr>
        <w:t>i</w:t>
      </w:r>
      <w:r>
        <w:rPr>
          <w:spacing w:val="1"/>
        </w:rPr>
        <w:t>n</w:t>
      </w:r>
      <w:r>
        <w:rPr>
          <w:spacing w:val="-2"/>
        </w:rPr>
        <w:t>g</w:t>
      </w:r>
      <w:r>
        <w:t>.</w:t>
      </w:r>
    </w:p>
    <w:p w:rsidR="000E1F23" w:rsidRPr="00B405D7" w:rsidRDefault="000E1F23" w:rsidP="00E558A0">
      <w:pPr>
        <w:spacing w:before="16"/>
        <w:rPr>
          <w:sz w:val="24"/>
          <w:szCs w:val="24"/>
        </w:rPr>
      </w:pPr>
    </w:p>
    <w:p w:rsidR="000E1F23" w:rsidRDefault="00C04411" w:rsidP="00D12E9F">
      <w:pPr>
        <w:pStyle w:val="Heading5"/>
        <w:numPr>
          <w:ilvl w:val="3"/>
          <w:numId w:val="24"/>
        </w:numPr>
        <w:tabs>
          <w:tab w:val="left" w:pos="1197"/>
        </w:tabs>
        <w:ind w:left="1197" w:right="2876"/>
        <w:jc w:val="both"/>
        <w:rPr>
          <w:b w:val="0"/>
          <w:bCs w:val="0"/>
        </w:rPr>
      </w:pPr>
      <w:r>
        <w:rPr>
          <w:spacing w:val="-1"/>
        </w:rPr>
        <w:t>R</w:t>
      </w:r>
      <w:r>
        <w:rPr>
          <w:spacing w:val="1"/>
        </w:rPr>
        <w:t>e</w:t>
      </w:r>
      <w:r>
        <w:rPr>
          <w:spacing w:val="-2"/>
        </w:rPr>
        <w:t>v</w:t>
      </w:r>
      <w:r>
        <w:rPr>
          <w:spacing w:val="-1"/>
        </w:rPr>
        <w:t>o</w:t>
      </w:r>
      <w:r>
        <w:rPr>
          <w:spacing w:val="1"/>
        </w:rPr>
        <w:t>ca</w:t>
      </w:r>
      <w:r>
        <w:rPr>
          <w:spacing w:val="-1"/>
        </w:rPr>
        <w:t>t</w:t>
      </w:r>
      <w:r>
        <w:t>i</w:t>
      </w:r>
      <w:r>
        <w:rPr>
          <w:spacing w:val="-1"/>
        </w:rPr>
        <w:t>o</w:t>
      </w:r>
      <w:r>
        <w:t>n</w:t>
      </w:r>
      <w:r>
        <w:rPr>
          <w:spacing w:val="-10"/>
        </w:rPr>
        <w:t xml:space="preserve"> </w:t>
      </w:r>
      <w:r>
        <w:rPr>
          <w:spacing w:val="-1"/>
        </w:rPr>
        <w:t>o</w:t>
      </w:r>
      <w:r>
        <w:t>f</w:t>
      </w:r>
      <w:r>
        <w:rPr>
          <w:spacing w:val="-11"/>
        </w:rPr>
        <w:t xml:space="preserve"> </w:t>
      </w:r>
      <w:r>
        <w:rPr>
          <w:spacing w:val="-1"/>
        </w:rPr>
        <w:t>R</w:t>
      </w:r>
      <w:r>
        <w:rPr>
          <w:spacing w:val="1"/>
        </w:rPr>
        <w:t>e</w:t>
      </w:r>
      <w:r>
        <w:rPr>
          <w:spacing w:val="-1"/>
        </w:rPr>
        <w:t>g</w:t>
      </w:r>
      <w:r>
        <w:t>i</w:t>
      </w:r>
      <w:r>
        <w:rPr>
          <w:spacing w:val="1"/>
        </w:rPr>
        <w:t>s</w:t>
      </w:r>
      <w:r>
        <w:rPr>
          <w:spacing w:val="-1"/>
        </w:rPr>
        <w:t>t</w:t>
      </w:r>
      <w:r>
        <w:t>r</w:t>
      </w:r>
      <w:r>
        <w:rPr>
          <w:spacing w:val="1"/>
        </w:rPr>
        <w:t>a</w:t>
      </w:r>
      <w:r>
        <w:rPr>
          <w:spacing w:val="-1"/>
        </w:rPr>
        <w:t>t</w:t>
      </w:r>
      <w:r>
        <w:t>i</w:t>
      </w:r>
      <w:r>
        <w:rPr>
          <w:spacing w:val="-1"/>
        </w:rPr>
        <w:t>o</w:t>
      </w:r>
      <w:r>
        <w:t>n</w:t>
      </w:r>
      <w:r>
        <w:rPr>
          <w:spacing w:val="-10"/>
        </w:rPr>
        <w:t xml:space="preserve"> </w:t>
      </w:r>
      <w:r>
        <w:rPr>
          <w:spacing w:val="-1"/>
        </w:rPr>
        <w:t>o</w:t>
      </w:r>
      <w:r>
        <w:t>r</w:t>
      </w:r>
      <w:r>
        <w:rPr>
          <w:spacing w:val="-7"/>
        </w:rPr>
        <w:t xml:space="preserve"> A</w:t>
      </w:r>
      <w:r>
        <w:rPr>
          <w:spacing w:val="-1"/>
        </w:rPr>
        <w:t>pp</w:t>
      </w:r>
      <w:r>
        <w:t>r</w:t>
      </w:r>
      <w:r>
        <w:rPr>
          <w:spacing w:val="2"/>
        </w:rPr>
        <w:t>o</w:t>
      </w:r>
      <w:r>
        <w:rPr>
          <w:spacing w:val="-5"/>
        </w:rPr>
        <w:t>v</w:t>
      </w:r>
      <w:r>
        <w:rPr>
          <w:spacing w:val="1"/>
        </w:rPr>
        <w:t>a</w:t>
      </w:r>
      <w:r>
        <w:t>l</w:t>
      </w:r>
    </w:p>
    <w:p w:rsidR="000E1F23" w:rsidRPr="00B405D7" w:rsidRDefault="000E1F23" w:rsidP="00E558A0">
      <w:pPr>
        <w:spacing w:before="16"/>
        <w:rPr>
          <w:sz w:val="24"/>
          <w:szCs w:val="24"/>
        </w:rPr>
      </w:pPr>
    </w:p>
    <w:p w:rsidR="000E1F23" w:rsidRDefault="00C04411" w:rsidP="00E558A0">
      <w:pPr>
        <w:pStyle w:val="BodyText"/>
        <w:ind w:right="109"/>
        <w:jc w:val="both"/>
      </w:pPr>
      <w:r>
        <w:rPr>
          <w:spacing w:val="-1"/>
        </w:rPr>
        <w:t>F</w:t>
      </w:r>
      <w:r>
        <w:rPr>
          <w:spacing w:val="1"/>
        </w:rPr>
        <w:t>ee</w:t>
      </w:r>
      <w:r>
        <w:t>d</w:t>
      </w:r>
      <w:r>
        <w:rPr>
          <w:spacing w:val="66"/>
        </w:rPr>
        <w:t xml:space="preserve"> </w:t>
      </w:r>
      <w:r>
        <w:rPr>
          <w:spacing w:val="1"/>
        </w:rPr>
        <w:t>au</w:t>
      </w:r>
      <w:r>
        <w:rPr>
          <w:spacing w:val="-2"/>
        </w:rPr>
        <w:t>t</w:t>
      </w:r>
      <w:r>
        <w:rPr>
          <w:spacing w:val="1"/>
        </w:rPr>
        <w:t>ho</w:t>
      </w:r>
      <w:r>
        <w:rPr>
          <w:spacing w:val="-1"/>
        </w:rPr>
        <w:t>ri</w:t>
      </w:r>
      <w:r>
        <w:t>t</w:t>
      </w:r>
      <w:r>
        <w:rPr>
          <w:spacing w:val="-1"/>
        </w:rPr>
        <w:t>i</w:t>
      </w:r>
      <w:r>
        <w:rPr>
          <w:spacing w:val="1"/>
        </w:rPr>
        <w:t>e</w:t>
      </w:r>
      <w:r>
        <w:t>s</w:t>
      </w:r>
      <w:r>
        <w:rPr>
          <w:spacing w:val="1"/>
        </w:rPr>
        <w:t xml:space="preserve"> </w:t>
      </w:r>
      <w:r>
        <w:rPr>
          <w:spacing w:val="-3"/>
        </w:rPr>
        <w:t>s</w:t>
      </w:r>
      <w:r>
        <w:rPr>
          <w:spacing w:val="1"/>
        </w:rPr>
        <w:t>hou</w:t>
      </w:r>
      <w:r>
        <w:rPr>
          <w:spacing w:val="-1"/>
        </w:rPr>
        <w:t>l</w:t>
      </w:r>
      <w:r>
        <w:t xml:space="preserve">d  </w:t>
      </w:r>
      <w:r>
        <w:rPr>
          <w:spacing w:val="1"/>
        </w:rPr>
        <w:t>on</w:t>
      </w:r>
      <w:r>
        <w:rPr>
          <w:spacing w:val="-1"/>
        </w:rPr>
        <w:t>l</w:t>
      </w:r>
      <w:r>
        <w:t>y</w:t>
      </w:r>
      <w:r>
        <w:rPr>
          <w:spacing w:val="65"/>
        </w:rPr>
        <w:t xml:space="preserve"> </w:t>
      </w:r>
      <w:r>
        <w:rPr>
          <w:spacing w:val="-1"/>
        </w:rPr>
        <w:t>i</w:t>
      </w:r>
      <w:r>
        <w:rPr>
          <w:spacing w:val="1"/>
        </w:rPr>
        <w:t>n</w:t>
      </w:r>
      <w:r>
        <w:rPr>
          <w:spacing w:val="-1"/>
        </w:rPr>
        <w:t>i</w:t>
      </w:r>
      <w:r>
        <w:t>t</w:t>
      </w:r>
      <w:r>
        <w:rPr>
          <w:spacing w:val="-1"/>
        </w:rPr>
        <w:t>i</w:t>
      </w:r>
      <w:r>
        <w:rPr>
          <w:spacing w:val="1"/>
        </w:rPr>
        <w:t>a</w:t>
      </w:r>
      <w:r>
        <w:t xml:space="preserve">te  </w:t>
      </w:r>
      <w:r>
        <w:rPr>
          <w:spacing w:val="1"/>
        </w:rPr>
        <w:t>p</w:t>
      </w:r>
      <w:r>
        <w:rPr>
          <w:spacing w:val="-1"/>
        </w:rPr>
        <w:t>r</w:t>
      </w:r>
      <w:r>
        <w:rPr>
          <w:spacing w:val="1"/>
        </w:rPr>
        <w:t>o</w:t>
      </w:r>
      <w:r>
        <w:t>c</w:t>
      </w:r>
      <w:r>
        <w:rPr>
          <w:spacing w:val="-2"/>
        </w:rPr>
        <w:t>e</w:t>
      </w:r>
      <w:r>
        <w:rPr>
          <w:spacing w:val="1"/>
        </w:rPr>
        <w:t>du</w:t>
      </w:r>
      <w:r>
        <w:rPr>
          <w:spacing w:val="-1"/>
        </w:rPr>
        <w:t>r</w:t>
      </w:r>
      <w:r>
        <w:rPr>
          <w:spacing w:val="1"/>
        </w:rPr>
        <w:t>e</w:t>
      </w:r>
      <w:r>
        <w:t>s</w:t>
      </w:r>
      <w:r>
        <w:rPr>
          <w:spacing w:val="65"/>
        </w:rPr>
        <w:t xml:space="preserve"> </w:t>
      </w:r>
      <w:r>
        <w:t>to</w:t>
      </w:r>
      <w:r>
        <w:rPr>
          <w:spacing w:val="3"/>
        </w:rPr>
        <w:t xml:space="preserve"> </w:t>
      </w:r>
      <w:r>
        <w:rPr>
          <w:spacing w:val="-3"/>
        </w:rPr>
        <w:t>w</w:t>
      </w:r>
      <w:r>
        <w:rPr>
          <w:spacing w:val="-1"/>
        </w:rPr>
        <w:t>i</w:t>
      </w:r>
      <w:r>
        <w:t>t</w:t>
      </w:r>
      <w:r>
        <w:rPr>
          <w:spacing w:val="1"/>
        </w:rPr>
        <w:t>hd</w:t>
      </w:r>
      <w:r>
        <w:rPr>
          <w:spacing w:val="-1"/>
        </w:rPr>
        <w:t>r</w:t>
      </w:r>
      <w:r>
        <w:rPr>
          <w:spacing w:val="1"/>
        </w:rPr>
        <w:t>a</w:t>
      </w:r>
      <w:r>
        <w:t>w</w:t>
      </w:r>
      <w:r>
        <w:rPr>
          <w:spacing w:val="65"/>
        </w:rPr>
        <w:t xml:space="preserve"> </w:t>
      </w:r>
      <w:r>
        <w:rPr>
          <w:spacing w:val="-2"/>
        </w:rPr>
        <w:t>a</w:t>
      </w:r>
      <w:r>
        <w:t>n</w:t>
      </w:r>
      <w:r>
        <w:rPr>
          <w:w w:val="99"/>
        </w:rPr>
        <w:t xml:space="preserve"> </w:t>
      </w:r>
      <w:r>
        <w:rPr>
          <w:spacing w:val="1"/>
        </w:rPr>
        <w:t>e</w:t>
      </w:r>
      <w:r>
        <w:t>st</w:t>
      </w:r>
      <w:r>
        <w:rPr>
          <w:spacing w:val="1"/>
        </w:rPr>
        <w:t>ab</w:t>
      </w:r>
      <w:r>
        <w:rPr>
          <w:spacing w:val="-1"/>
        </w:rPr>
        <w:t>li</w:t>
      </w:r>
      <w:r>
        <w:t>s</w:t>
      </w:r>
      <w:r>
        <w:rPr>
          <w:spacing w:val="-2"/>
        </w:rPr>
        <w:t>h</w:t>
      </w:r>
      <w:r>
        <w:rPr>
          <w:spacing w:val="1"/>
        </w:rPr>
        <w:t>m</w:t>
      </w:r>
      <w:r>
        <w:rPr>
          <w:spacing w:val="-2"/>
        </w:rPr>
        <w:t>e</w:t>
      </w:r>
      <w:r>
        <w:rPr>
          <w:spacing w:val="1"/>
        </w:rPr>
        <w:t>n</w:t>
      </w:r>
      <w:r>
        <w:t>t</w:t>
      </w:r>
      <w:r>
        <w:rPr>
          <w:spacing w:val="-1"/>
        </w:rPr>
        <w:t>’</w:t>
      </w:r>
      <w:r>
        <w:t>s</w:t>
      </w:r>
      <w:r>
        <w:rPr>
          <w:spacing w:val="54"/>
        </w:rPr>
        <w:t xml:space="preserve"> </w:t>
      </w:r>
      <w:r>
        <w:rPr>
          <w:spacing w:val="-1"/>
        </w:rPr>
        <w:t>r</w:t>
      </w:r>
      <w:r>
        <w:rPr>
          <w:spacing w:val="1"/>
        </w:rPr>
        <w:t>e</w:t>
      </w:r>
      <w:r>
        <w:rPr>
          <w:spacing w:val="-2"/>
        </w:rPr>
        <w:t>g</w:t>
      </w:r>
      <w:r>
        <w:rPr>
          <w:spacing w:val="-1"/>
        </w:rPr>
        <w:t>i</w:t>
      </w:r>
      <w:r>
        <w:t>st</w:t>
      </w:r>
      <w:r>
        <w:rPr>
          <w:spacing w:val="-1"/>
        </w:rPr>
        <w:t>r</w:t>
      </w:r>
      <w:r>
        <w:rPr>
          <w:spacing w:val="1"/>
        </w:rPr>
        <w:t>a</w:t>
      </w:r>
      <w:r>
        <w:t>t</w:t>
      </w:r>
      <w:r>
        <w:rPr>
          <w:spacing w:val="-1"/>
        </w:rPr>
        <w:t>i</w:t>
      </w:r>
      <w:r>
        <w:rPr>
          <w:spacing w:val="1"/>
        </w:rPr>
        <w:t>o</w:t>
      </w:r>
      <w:r>
        <w:t>n</w:t>
      </w:r>
      <w:r>
        <w:rPr>
          <w:spacing w:val="55"/>
        </w:rPr>
        <w:t xml:space="preserve"> </w:t>
      </w:r>
      <w:r>
        <w:rPr>
          <w:spacing w:val="1"/>
        </w:rPr>
        <w:t>o</w:t>
      </w:r>
      <w:r>
        <w:t>r</w:t>
      </w:r>
      <w:r>
        <w:rPr>
          <w:spacing w:val="54"/>
        </w:rPr>
        <w:t xml:space="preserve"> </w:t>
      </w:r>
      <w:r>
        <w:rPr>
          <w:spacing w:val="-2"/>
        </w:rPr>
        <w:t>a</w:t>
      </w:r>
      <w:r>
        <w:rPr>
          <w:spacing w:val="1"/>
        </w:rPr>
        <w:t>pp</w:t>
      </w:r>
      <w:r>
        <w:rPr>
          <w:spacing w:val="-1"/>
        </w:rPr>
        <w:t>r</w:t>
      </w:r>
      <w:r>
        <w:rPr>
          <w:spacing w:val="1"/>
        </w:rPr>
        <w:t>o</w:t>
      </w:r>
      <w:r>
        <w:rPr>
          <w:spacing w:val="-3"/>
        </w:rPr>
        <w:t>v</w:t>
      </w:r>
      <w:r>
        <w:rPr>
          <w:spacing w:val="1"/>
        </w:rPr>
        <w:t>a</w:t>
      </w:r>
      <w:r>
        <w:t>l</w:t>
      </w:r>
      <w:r>
        <w:rPr>
          <w:spacing w:val="53"/>
        </w:rPr>
        <w:t xml:space="preserve"> </w:t>
      </w:r>
      <w:r>
        <w:rPr>
          <w:spacing w:val="-1"/>
        </w:rPr>
        <w:t>i</w:t>
      </w:r>
      <w:r>
        <w:t>f</w:t>
      </w:r>
      <w:r>
        <w:rPr>
          <w:spacing w:val="57"/>
        </w:rPr>
        <w:t xml:space="preserve"> </w:t>
      </w:r>
      <w:r>
        <w:rPr>
          <w:spacing w:val="-2"/>
        </w:rPr>
        <w:t>o</w:t>
      </w:r>
      <w:r>
        <w:t>t</w:t>
      </w:r>
      <w:r>
        <w:rPr>
          <w:spacing w:val="1"/>
        </w:rPr>
        <w:t>he</w:t>
      </w:r>
      <w:r>
        <w:t>r</w:t>
      </w:r>
      <w:r>
        <w:rPr>
          <w:spacing w:val="54"/>
        </w:rPr>
        <w:t xml:space="preserve"> </w:t>
      </w:r>
      <w:r>
        <w:t>e</w:t>
      </w:r>
      <w:r>
        <w:rPr>
          <w:spacing w:val="-2"/>
        </w:rPr>
        <w:t>n</w:t>
      </w:r>
      <w:r>
        <w:t>f</w:t>
      </w:r>
      <w:r>
        <w:rPr>
          <w:spacing w:val="1"/>
        </w:rPr>
        <w:t>o</w:t>
      </w:r>
      <w:r>
        <w:rPr>
          <w:spacing w:val="-1"/>
        </w:rPr>
        <w:t>r</w:t>
      </w:r>
      <w:r>
        <w:t>c</w:t>
      </w:r>
      <w:r>
        <w:rPr>
          <w:spacing w:val="-2"/>
        </w:rPr>
        <w:t>e</w:t>
      </w:r>
      <w:r>
        <w:rPr>
          <w:spacing w:val="1"/>
        </w:rPr>
        <w:t>me</w:t>
      </w:r>
      <w:r>
        <w:rPr>
          <w:spacing w:val="-2"/>
        </w:rPr>
        <w:t>n</w:t>
      </w:r>
      <w:r>
        <w:t>t</w:t>
      </w:r>
      <w:r>
        <w:rPr>
          <w:spacing w:val="54"/>
        </w:rPr>
        <w:t xml:space="preserve"> </w:t>
      </w:r>
      <w:r>
        <w:rPr>
          <w:spacing w:val="1"/>
        </w:rPr>
        <w:t>op</w:t>
      </w:r>
      <w:r>
        <w:t>t</w:t>
      </w:r>
      <w:r>
        <w:rPr>
          <w:spacing w:val="-3"/>
        </w:rPr>
        <w:t>i</w:t>
      </w:r>
      <w:r>
        <w:rPr>
          <w:spacing w:val="1"/>
        </w:rPr>
        <w:t>on</w:t>
      </w:r>
      <w:r>
        <w:t>s</w:t>
      </w:r>
      <w:r>
        <w:rPr>
          <w:spacing w:val="54"/>
        </w:rPr>
        <w:t xml:space="preserve"> </w:t>
      </w:r>
      <w:r>
        <w:rPr>
          <w:spacing w:val="1"/>
        </w:rPr>
        <w:t>ha</w:t>
      </w:r>
      <w:r>
        <w:rPr>
          <w:spacing w:val="-3"/>
        </w:rPr>
        <w:t>v</w:t>
      </w:r>
      <w:r>
        <w:t>e</w:t>
      </w:r>
      <w:r>
        <w:rPr>
          <w:w w:val="99"/>
        </w:rPr>
        <w:t xml:space="preserve"> </w:t>
      </w:r>
      <w:r>
        <w:rPr>
          <w:spacing w:val="1"/>
        </w:rPr>
        <w:t>be</w:t>
      </w:r>
      <w:r>
        <w:rPr>
          <w:spacing w:val="-2"/>
        </w:rPr>
        <w:t>e</w:t>
      </w:r>
      <w:r>
        <w:t>n</w:t>
      </w:r>
      <w:r>
        <w:rPr>
          <w:spacing w:val="29"/>
        </w:rPr>
        <w:t xml:space="preserve"> </w:t>
      </w:r>
      <w:r>
        <w:t>c</w:t>
      </w:r>
      <w:r>
        <w:rPr>
          <w:spacing w:val="1"/>
        </w:rPr>
        <w:t>on</w:t>
      </w:r>
      <w:r>
        <w:t>s</w:t>
      </w:r>
      <w:r>
        <w:rPr>
          <w:spacing w:val="-3"/>
        </w:rPr>
        <w:t>i</w:t>
      </w:r>
      <w:r>
        <w:rPr>
          <w:spacing w:val="1"/>
        </w:rPr>
        <w:t>de</w:t>
      </w:r>
      <w:r>
        <w:rPr>
          <w:spacing w:val="-1"/>
        </w:rPr>
        <w:t>r</w:t>
      </w:r>
      <w:r>
        <w:rPr>
          <w:spacing w:val="1"/>
        </w:rPr>
        <w:t>e</w:t>
      </w:r>
      <w:r>
        <w:rPr>
          <w:spacing w:val="-2"/>
        </w:rPr>
        <w:t>d</w:t>
      </w:r>
      <w:r>
        <w:t>,</w:t>
      </w:r>
      <w:r>
        <w:rPr>
          <w:spacing w:val="28"/>
        </w:rPr>
        <w:t xml:space="preserve"> </w:t>
      </w:r>
      <w:r>
        <w:rPr>
          <w:spacing w:val="-1"/>
        </w:rPr>
        <w:t>i</w:t>
      </w:r>
      <w:r>
        <w:rPr>
          <w:spacing w:val="1"/>
        </w:rPr>
        <w:t>n</w:t>
      </w:r>
      <w:r>
        <w:rPr>
          <w:spacing w:val="-3"/>
        </w:rPr>
        <w:t>c</w:t>
      </w:r>
      <w:r>
        <w:rPr>
          <w:spacing w:val="-1"/>
        </w:rPr>
        <w:t>l</w:t>
      </w:r>
      <w:r>
        <w:rPr>
          <w:spacing w:val="1"/>
        </w:rPr>
        <w:t>ud</w:t>
      </w:r>
      <w:r>
        <w:rPr>
          <w:spacing w:val="-1"/>
        </w:rPr>
        <w:t>i</w:t>
      </w:r>
      <w:r>
        <w:rPr>
          <w:spacing w:val="1"/>
        </w:rPr>
        <w:t>n</w:t>
      </w:r>
      <w:r>
        <w:t>g</w:t>
      </w:r>
      <w:r>
        <w:rPr>
          <w:spacing w:val="27"/>
        </w:rPr>
        <w:t xml:space="preserve"> </w:t>
      </w:r>
      <w:r>
        <w:t>s</w:t>
      </w:r>
      <w:r>
        <w:rPr>
          <w:spacing w:val="1"/>
        </w:rPr>
        <w:t>u</w:t>
      </w:r>
      <w:r>
        <w:t>s</w:t>
      </w:r>
      <w:r>
        <w:rPr>
          <w:spacing w:val="1"/>
        </w:rPr>
        <w:t>p</w:t>
      </w:r>
      <w:r>
        <w:rPr>
          <w:spacing w:val="-2"/>
        </w:rPr>
        <w:t>e</w:t>
      </w:r>
      <w:r>
        <w:rPr>
          <w:spacing w:val="1"/>
        </w:rPr>
        <w:t>n</w:t>
      </w:r>
      <w:r>
        <w:t>s</w:t>
      </w:r>
      <w:r>
        <w:rPr>
          <w:spacing w:val="-1"/>
        </w:rPr>
        <w:t>i</w:t>
      </w:r>
      <w:r>
        <w:rPr>
          <w:spacing w:val="1"/>
        </w:rPr>
        <w:t>o</w:t>
      </w:r>
      <w:r>
        <w:t>n</w:t>
      </w:r>
      <w:r>
        <w:rPr>
          <w:spacing w:val="27"/>
        </w:rPr>
        <w:t xml:space="preserve"> </w:t>
      </w:r>
      <w:r>
        <w:rPr>
          <w:spacing w:val="-2"/>
        </w:rPr>
        <w:t>o</w:t>
      </w:r>
      <w:r>
        <w:t>f</w:t>
      </w:r>
      <w:r>
        <w:rPr>
          <w:spacing w:val="28"/>
        </w:rPr>
        <w:t xml:space="preserve"> </w:t>
      </w:r>
      <w:r>
        <w:t>t</w:t>
      </w:r>
      <w:r>
        <w:rPr>
          <w:spacing w:val="1"/>
        </w:rPr>
        <w:t>h</w:t>
      </w:r>
      <w:r>
        <w:t>e</w:t>
      </w:r>
      <w:r>
        <w:rPr>
          <w:spacing w:val="27"/>
        </w:rPr>
        <w:t xml:space="preserve"> </w:t>
      </w:r>
      <w:r>
        <w:rPr>
          <w:spacing w:val="1"/>
        </w:rPr>
        <w:t>app</w:t>
      </w:r>
      <w:r>
        <w:rPr>
          <w:spacing w:val="-1"/>
        </w:rPr>
        <w:t>r</w:t>
      </w:r>
      <w:r>
        <w:rPr>
          <w:spacing w:val="1"/>
        </w:rPr>
        <w:t>o</w:t>
      </w:r>
      <w:r>
        <w:rPr>
          <w:spacing w:val="-3"/>
        </w:rPr>
        <w:t>v</w:t>
      </w:r>
      <w:r>
        <w:rPr>
          <w:spacing w:val="1"/>
        </w:rPr>
        <w:t>a</w:t>
      </w:r>
      <w:r>
        <w:t>l</w:t>
      </w:r>
      <w:r>
        <w:rPr>
          <w:spacing w:val="27"/>
        </w:rPr>
        <w:t xml:space="preserve"> </w:t>
      </w:r>
      <w:r>
        <w:rPr>
          <w:spacing w:val="-1"/>
        </w:rPr>
        <w:t>(</w:t>
      </w:r>
      <w:r>
        <w:t>s</w:t>
      </w:r>
      <w:r>
        <w:rPr>
          <w:spacing w:val="1"/>
        </w:rPr>
        <w:t>e</w:t>
      </w:r>
      <w:r>
        <w:t>e</w:t>
      </w:r>
      <w:r>
        <w:rPr>
          <w:spacing w:val="27"/>
        </w:rPr>
        <w:t xml:space="preserve"> </w:t>
      </w:r>
      <w:r>
        <w:rPr>
          <w:spacing w:val="1"/>
        </w:rPr>
        <w:t>pa</w:t>
      </w:r>
      <w:r>
        <w:rPr>
          <w:spacing w:val="-1"/>
        </w:rPr>
        <w:t>r</w:t>
      </w:r>
      <w:r>
        <w:rPr>
          <w:spacing w:val="1"/>
        </w:rPr>
        <w:t>a</w:t>
      </w:r>
      <w:r>
        <w:rPr>
          <w:spacing w:val="-2"/>
        </w:rPr>
        <w:t>g</w:t>
      </w:r>
      <w:r>
        <w:rPr>
          <w:spacing w:val="-1"/>
        </w:rPr>
        <w:t>r</w:t>
      </w:r>
      <w:r>
        <w:rPr>
          <w:spacing w:val="1"/>
        </w:rPr>
        <w:t>a</w:t>
      </w:r>
      <w:r>
        <w:rPr>
          <w:spacing w:val="-2"/>
        </w:rPr>
        <w:t>p</w:t>
      </w:r>
      <w:r>
        <w:t>h</w:t>
      </w:r>
      <w:r>
        <w:rPr>
          <w:w w:val="99"/>
        </w:rPr>
        <w:t xml:space="preserve"> </w:t>
      </w:r>
      <w:r>
        <w:rPr>
          <w:spacing w:val="1"/>
        </w:rPr>
        <w:t>3</w:t>
      </w:r>
      <w:r>
        <w:t>.</w:t>
      </w:r>
      <w:r>
        <w:rPr>
          <w:spacing w:val="1"/>
        </w:rPr>
        <w:t>5</w:t>
      </w:r>
      <w:r>
        <w:rPr>
          <w:spacing w:val="-2"/>
        </w:rPr>
        <w:t>.</w:t>
      </w:r>
      <w:r>
        <w:rPr>
          <w:spacing w:val="1"/>
        </w:rPr>
        <w:t>2</w:t>
      </w:r>
      <w:r>
        <w:t>.</w:t>
      </w:r>
      <w:r>
        <w:rPr>
          <w:spacing w:val="1"/>
        </w:rPr>
        <w:t>3</w:t>
      </w:r>
      <w:r>
        <w:rPr>
          <w:spacing w:val="-1"/>
        </w:rPr>
        <w:t>)</w:t>
      </w:r>
      <w:r>
        <w:t>,</w:t>
      </w:r>
      <w:r>
        <w:rPr>
          <w:spacing w:val="-6"/>
        </w:rPr>
        <w:t xml:space="preserve"> </w:t>
      </w:r>
      <w:r>
        <w:rPr>
          <w:spacing w:val="-2"/>
        </w:rPr>
        <w:t>a</w:t>
      </w:r>
      <w:r>
        <w:rPr>
          <w:spacing w:val="1"/>
        </w:rPr>
        <w:t>n</w:t>
      </w:r>
      <w:r>
        <w:t>d</w:t>
      </w:r>
      <w:r>
        <w:rPr>
          <w:spacing w:val="-5"/>
        </w:rPr>
        <w:t xml:space="preserve"> </w:t>
      </w:r>
      <w:r>
        <w:rPr>
          <w:spacing w:val="-3"/>
        </w:rPr>
        <w:t>i</w:t>
      </w:r>
      <w:r>
        <w:t>f</w:t>
      </w:r>
      <w:r>
        <w:rPr>
          <w:spacing w:val="-3"/>
        </w:rPr>
        <w:t xml:space="preserve"> </w:t>
      </w:r>
      <w:r>
        <w:t>c</w:t>
      </w:r>
      <w:r>
        <w:rPr>
          <w:spacing w:val="-1"/>
        </w:rPr>
        <w:t>ir</w:t>
      </w:r>
      <w:r>
        <w:t>c</w:t>
      </w:r>
      <w:r>
        <w:rPr>
          <w:spacing w:val="1"/>
        </w:rPr>
        <w:t>um</w:t>
      </w:r>
      <w:r>
        <w:rPr>
          <w:spacing w:val="-3"/>
        </w:rPr>
        <w:t>s</w:t>
      </w:r>
      <w:r>
        <w:t>t</w:t>
      </w:r>
      <w:r>
        <w:rPr>
          <w:spacing w:val="1"/>
        </w:rPr>
        <w:t>an</w:t>
      </w:r>
      <w:r>
        <w:t>c</w:t>
      </w:r>
      <w:r>
        <w:rPr>
          <w:spacing w:val="1"/>
        </w:rPr>
        <w:t>e</w:t>
      </w:r>
      <w:r>
        <w:t>s</w:t>
      </w:r>
      <w:r>
        <w:rPr>
          <w:spacing w:val="-6"/>
        </w:rPr>
        <w:t xml:space="preserve"> </w:t>
      </w:r>
      <w:r>
        <w:rPr>
          <w:spacing w:val="1"/>
        </w:rPr>
        <w:t>e</w:t>
      </w:r>
      <w:r>
        <w:rPr>
          <w:spacing w:val="-3"/>
        </w:rPr>
        <w:t>x</w:t>
      </w:r>
      <w:r>
        <w:rPr>
          <w:spacing w:val="-1"/>
        </w:rPr>
        <w:t>i</w:t>
      </w:r>
      <w:r>
        <w:t>st</w:t>
      </w:r>
      <w:r>
        <w:rPr>
          <w:spacing w:val="-5"/>
        </w:rPr>
        <w:t xml:space="preserve"> </w:t>
      </w:r>
      <w:r>
        <w:rPr>
          <w:spacing w:val="-1"/>
        </w:rPr>
        <w:t>i</w:t>
      </w:r>
      <w:r>
        <w:t>n</w:t>
      </w:r>
      <w:r>
        <w:rPr>
          <w:spacing w:val="-5"/>
        </w:rPr>
        <w:t xml:space="preserve"> </w:t>
      </w:r>
      <w:r>
        <w:rPr>
          <w:spacing w:val="1"/>
        </w:rPr>
        <w:t>a</w:t>
      </w:r>
      <w:r>
        <w:t>cc</w:t>
      </w:r>
      <w:r>
        <w:rPr>
          <w:spacing w:val="1"/>
        </w:rPr>
        <w:t>o</w:t>
      </w:r>
      <w:r>
        <w:rPr>
          <w:spacing w:val="-1"/>
        </w:rPr>
        <w:t>r</w:t>
      </w:r>
      <w:r>
        <w:rPr>
          <w:spacing w:val="1"/>
        </w:rPr>
        <w:t>d</w:t>
      </w:r>
      <w:r>
        <w:rPr>
          <w:spacing w:val="-2"/>
        </w:rPr>
        <w:t>a</w:t>
      </w:r>
      <w:r>
        <w:rPr>
          <w:spacing w:val="1"/>
        </w:rPr>
        <w:t>n</w:t>
      </w:r>
      <w:r>
        <w:t>ce</w:t>
      </w:r>
      <w:r>
        <w:rPr>
          <w:spacing w:val="-5"/>
        </w:rPr>
        <w:t xml:space="preserve"> </w:t>
      </w:r>
      <w:r>
        <w:rPr>
          <w:spacing w:val="-3"/>
        </w:rPr>
        <w:t>w</w:t>
      </w:r>
      <w:r>
        <w:rPr>
          <w:spacing w:val="-1"/>
        </w:rPr>
        <w:t>i</w:t>
      </w:r>
      <w:r>
        <w:t>th</w:t>
      </w:r>
      <w:r>
        <w:rPr>
          <w:spacing w:val="-5"/>
        </w:rPr>
        <w:t xml:space="preserve"> </w:t>
      </w:r>
      <w:r>
        <w:t>A</w:t>
      </w:r>
      <w:r>
        <w:rPr>
          <w:spacing w:val="-1"/>
        </w:rPr>
        <w:t>r</w:t>
      </w:r>
      <w:r>
        <w:t>t</w:t>
      </w:r>
      <w:r>
        <w:rPr>
          <w:spacing w:val="-1"/>
        </w:rPr>
        <w:t>i</w:t>
      </w:r>
      <w:r>
        <w:t>c</w:t>
      </w:r>
      <w:r>
        <w:rPr>
          <w:spacing w:val="-1"/>
        </w:rPr>
        <w:t>l</w:t>
      </w:r>
      <w:r>
        <w:t>e</w:t>
      </w:r>
      <w:r>
        <w:rPr>
          <w:spacing w:val="-6"/>
        </w:rPr>
        <w:t xml:space="preserve"> </w:t>
      </w:r>
      <w:r>
        <w:rPr>
          <w:spacing w:val="1"/>
        </w:rPr>
        <w:t>1</w:t>
      </w:r>
      <w:r>
        <w:t>5</w:t>
      </w:r>
      <w:r>
        <w:rPr>
          <w:spacing w:val="-5"/>
        </w:rPr>
        <w:t xml:space="preserve"> </w:t>
      </w:r>
      <w:r>
        <w:rPr>
          <w:spacing w:val="1"/>
        </w:rPr>
        <w:t>o</w:t>
      </w:r>
      <w:r>
        <w:t>f</w:t>
      </w:r>
      <w:r>
        <w:rPr>
          <w:spacing w:val="-5"/>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w:t>
      </w:r>
      <w:r>
        <w:t>n</w:t>
      </w:r>
      <w:r>
        <w:rPr>
          <w:w w:val="99"/>
        </w:rPr>
        <w:t xml:space="preserve"> </w:t>
      </w:r>
      <w:r>
        <w:rPr>
          <w:spacing w:val="1"/>
        </w:rPr>
        <w:t>183</w:t>
      </w:r>
      <w:r>
        <w:rPr>
          <w:spacing w:val="-2"/>
        </w:rPr>
        <w:t>/</w:t>
      </w:r>
      <w:r>
        <w:rPr>
          <w:spacing w:val="1"/>
        </w:rPr>
        <w:t>20</w:t>
      </w:r>
      <w:r>
        <w:rPr>
          <w:spacing w:val="-2"/>
        </w:rPr>
        <w:t>0</w:t>
      </w:r>
      <w:r>
        <w:rPr>
          <w:spacing w:val="1"/>
        </w:rPr>
        <w:t>5</w:t>
      </w:r>
      <w:r>
        <w:t>.</w:t>
      </w:r>
    </w:p>
    <w:p w:rsidR="000E1F23" w:rsidRDefault="000E1F23" w:rsidP="00E558A0">
      <w:pPr>
        <w:jc w:val="both"/>
        <w:sectPr w:rsidR="000E1F23">
          <w:pgSz w:w="11900" w:h="16840"/>
          <w:pgMar w:top="1060" w:right="1680" w:bottom="920" w:left="1680" w:header="0" w:footer="731" w:gutter="0"/>
          <w:cols w:space="720"/>
        </w:sectPr>
      </w:pPr>
    </w:p>
    <w:p w:rsidR="000E1F23" w:rsidRDefault="00C04411" w:rsidP="00E558A0">
      <w:pPr>
        <w:pStyle w:val="BodyText"/>
        <w:spacing w:before="68"/>
        <w:ind w:right="107"/>
        <w:jc w:val="both"/>
      </w:pPr>
      <w:bookmarkStart w:id="146" w:name="3.5.2.3_Notifications_of_Suspension/Revo"/>
      <w:bookmarkEnd w:id="146"/>
      <w:r>
        <w:lastRenderedPageBreak/>
        <w:t>An</w:t>
      </w:r>
      <w:r>
        <w:rPr>
          <w:spacing w:val="6"/>
        </w:rPr>
        <w:t xml:space="preserve"> </w:t>
      </w:r>
      <w:r>
        <w:rPr>
          <w:spacing w:val="1"/>
        </w:rPr>
        <w:t>e</w:t>
      </w:r>
      <w:r>
        <w:t>s</w:t>
      </w:r>
      <w:r>
        <w:rPr>
          <w:spacing w:val="-2"/>
        </w:rPr>
        <w:t>t</w:t>
      </w:r>
      <w:r>
        <w:rPr>
          <w:spacing w:val="1"/>
        </w:rPr>
        <w:t>ab</w:t>
      </w:r>
      <w:r>
        <w:rPr>
          <w:spacing w:val="-1"/>
        </w:rPr>
        <w:t>li</w:t>
      </w:r>
      <w:r>
        <w:t>s</w:t>
      </w:r>
      <w:r>
        <w:rPr>
          <w:spacing w:val="-2"/>
        </w:rPr>
        <w:t>h</w:t>
      </w:r>
      <w:r>
        <w:rPr>
          <w:spacing w:val="1"/>
        </w:rPr>
        <w:t>m</w:t>
      </w:r>
      <w:r>
        <w:rPr>
          <w:spacing w:val="-2"/>
        </w:rPr>
        <w:t>e</w:t>
      </w:r>
      <w:r>
        <w:rPr>
          <w:spacing w:val="1"/>
        </w:rPr>
        <w:t>n</w:t>
      </w:r>
      <w:r>
        <w:t>t</w:t>
      </w:r>
      <w:r>
        <w:rPr>
          <w:spacing w:val="-1"/>
        </w:rPr>
        <w:t>’</w:t>
      </w:r>
      <w:r>
        <w:t>s</w:t>
      </w:r>
      <w:r>
        <w:rPr>
          <w:spacing w:val="4"/>
        </w:rPr>
        <w:t xml:space="preserve"> </w:t>
      </w:r>
      <w:r>
        <w:rPr>
          <w:spacing w:val="1"/>
        </w:rPr>
        <w:t>app</w:t>
      </w:r>
      <w:r>
        <w:rPr>
          <w:spacing w:val="-1"/>
        </w:rPr>
        <w:t>r</w:t>
      </w:r>
      <w:r>
        <w:rPr>
          <w:spacing w:val="1"/>
        </w:rPr>
        <w:t>o</w:t>
      </w:r>
      <w:r>
        <w:rPr>
          <w:spacing w:val="-3"/>
        </w:rPr>
        <w:t>v</w:t>
      </w:r>
      <w:r>
        <w:rPr>
          <w:spacing w:val="1"/>
        </w:rPr>
        <w:t>a</w:t>
      </w:r>
      <w:r>
        <w:rPr>
          <w:spacing w:val="-1"/>
        </w:rPr>
        <w:t>l</w:t>
      </w:r>
      <w:r>
        <w:t>/</w:t>
      </w:r>
      <w:r>
        <w:rPr>
          <w:spacing w:val="-1"/>
        </w:rPr>
        <w:t>r</w:t>
      </w:r>
      <w:r>
        <w:rPr>
          <w:spacing w:val="1"/>
        </w:rPr>
        <w:t>e</w:t>
      </w:r>
      <w:r>
        <w:rPr>
          <w:spacing w:val="-2"/>
        </w:rPr>
        <w:t>g</w:t>
      </w:r>
      <w:r>
        <w:rPr>
          <w:spacing w:val="-1"/>
        </w:rPr>
        <w:t>i</w:t>
      </w:r>
      <w:r>
        <w:t>st</w:t>
      </w:r>
      <w:r>
        <w:rPr>
          <w:spacing w:val="-1"/>
        </w:rPr>
        <w:t>r</w:t>
      </w:r>
      <w:r>
        <w:rPr>
          <w:spacing w:val="1"/>
        </w:rPr>
        <w:t>a</w:t>
      </w:r>
      <w:r>
        <w:t>t</w:t>
      </w:r>
      <w:r>
        <w:rPr>
          <w:spacing w:val="-1"/>
        </w:rPr>
        <w:t>i</w:t>
      </w:r>
      <w:r>
        <w:rPr>
          <w:spacing w:val="1"/>
        </w:rPr>
        <w:t>o</w:t>
      </w:r>
      <w:r>
        <w:t>n</w:t>
      </w:r>
      <w:r>
        <w:rPr>
          <w:spacing w:val="5"/>
        </w:rPr>
        <w:t xml:space="preserve"> </w:t>
      </w:r>
      <w:r>
        <w:t>s</w:t>
      </w:r>
      <w:r>
        <w:rPr>
          <w:spacing w:val="1"/>
        </w:rPr>
        <w:t>hou</w:t>
      </w:r>
      <w:r>
        <w:rPr>
          <w:spacing w:val="-1"/>
        </w:rPr>
        <w:t>l</w:t>
      </w:r>
      <w:r>
        <w:t>d</w:t>
      </w:r>
      <w:r>
        <w:rPr>
          <w:spacing w:val="5"/>
        </w:rPr>
        <w:t xml:space="preserve"> </w:t>
      </w:r>
      <w:r>
        <w:rPr>
          <w:spacing w:val="1"/>
        </w:rPr>
        <w:t>on</w:t>
      </w:r>
      <w:r>
        <w:rPr>
          <w:spacing w:val="-1"/>
        </w:rPr>
        <w:t>l</w:t>
      </w:r>
      <w:r>
        <w:t>y</w:t>
      </w:r>
      <w:r>
        <w:rPr>
          <w:spacing w:val="4"/>
        </w:rPr>
        <w:t xml:space="preserve"> </w:t>
      </w:r>
      <w:r>
        <w:rPr>
          <w:spacing w:val="1"/>
        </w:rPr>
        <w:t>b</w:t>
      </w:r>
      <w:r>
        <w:t>e</w:t>
      </w:r>
      <w:r>
        <w:rPr>
          <w:spacing w:val="6"/>
        </w:rPr>
        <w:t xml:space="preserve"> </w:t>
      </w:r>
      <w:r>
        <w:rPr>
          <w:spacing w:val="-3"/>
        </w:rPr>
        <w:t>w</w:t>
      </w:r>
      <w:r>
        <w:rPr>
          <w:spacing w:val="-1"/>
        </w:rPr>
        <w:t>i</w:t>
      </w:r>
      <w:r>
        <w:t>t</w:t>
      </w:r>
      <w:r>
        <w:rPr>
          <w:spacing w:val="1"/>
        </w:rPr>
        <w:t>hd</w:t>
      </w:r>
      <w:r>
        <w:rPr>
          <w:spacing w:val="-1"/>
        </w:rPr>
        <w:t>r</w:t>
      </w:r>
      <w:r>
        <w:rPr>
          <w:spacing w:val="1"/>
        </w:rPr>
        <w:t>a</w:t>
      </w:r>
      <w:r>
        <w:rPr>
          <w:spacing w:val="-3"/>
        </w:rPr>
        <w:t>w</w:t>
      </w:r>
      <w:r>
        <w:t>n</w:t>
      </w:r>
      <w:r>
        <w:rPr>
          <w:spacing w:val="7"/>
        </w:rPr>
        <w:t xml:space="preserve"> </w:t>
      </w:r>
      <w:r>
        <w:rPr>
          <w:spacing w:val="-1"/>
        </w:rPr>
        <w:t>i</w:t>
      </w:r>
      <w:r>
        <w:t>n</w:t>
      </w:r>
      <w:r>
        <w:rPr>
          <w:w w:val="99"/>
        </w:rPr>
        <w:t xml:space="preserve"> </w:t>
      </w:r>
      <w:r>
        <w:t>c</w:t>
      </w:r>
      <w:r>
        <w:rPr>
          <w:spacing w:val="-1"/>
        </w:rPr>
        <w:t>ir</w:t>
      </w:r>
      <w:r>
        <w:t>c</w:t>
      </w:r>
      <w:r>
        <w:rPr>
          <w:spacing w:val="1"/>
        </w:rPr>
        <w:t>um</w:t>
      </w:r>
      <w:r>
        <w:t>st</w:t>
      </w:r>
      <w:r>
        <w:rPr>
          <w:spacing w:val="-2"/>
        </w:rPr>
        <w:t>a</w:t>
      </w:r>
      <w:r>
        <w:rPr>
          <w:spacing w:val="1"/>
        </w:rPr>
        <w:t>n</w:t>
      </w:r>
      <w:r>
        <w:t>c</w:t>
      </w:r>
      <w:r>
        <w:rPr>
          <w:spacing w:val="1"/>
        </w:rPr>
        <w:t>e</w:t>
      </w:r>
      <w:r>
        <w:t>s</w:t>
      </w:r>
      <w:r>
        <w:rPr>
          <w:spacing w:val="8"/>
        </w:rPr>
        <w:t xml:space="preserve"> </w:t>
      </w:r>
      <w:r>
        <w:rPr>
          <w:spacing w:val="-3"/>
        </w:rPr>
        <w:t>w</w:t>
      </w:r>
      <w:r>
        <w:rPr>
          <w:spacing w:val="1"/>
        </w:rPr>
        <w:t>he</w:t>
      </w:r>
      <w:r>
        <w:rPr>
          <w:spacing w:val="-1"/>
        </w:rPr>
        <w:t>r</w:t>
      </w:r>
      <w:r>
        <w:t>e</w:t>
      </w:r>
      <w:r>
        <w:rPr>
          <w:spacing w:val="8"/>
        </w:rPr>
        <w:t xml:space="preserve"> </w:t>
      </w:r>
      <w:r>
        <w:t>t</w:t>
      </w:r>
      <w:r>
        <w:rPr>
          <w:spacing w:val="1"/>
        </w:rPr>
        <w:t>h</w:t>
      </w:r>
      <w:r>
        <w:t>e</w:t>
      </w:r>
      <w:r>
        <w:rPr>
          <w:spacing w:val="8"/>
        </w:rPr>
        <w:t xml:space="preserve"> </w:t>
      </w:r>
      <w:r>
        <w:rPr>
          <w:spacing w:val="2"/>
        </w:rPr>
        <w:t>f</w:t>
      </w:r>
      <w:r>
        <w:rPr>
          <w:spacing w:val="1"/>
        </w:rPr>
        <w:t>e</w:t>
      </w:r>
      <w:r>
        <w:rPr>
          <w:spacing w:val="-2"/>
        </w:rPr>
        <w:t>e</w:t>
      </w:r>
      <w:r>
        <w:t>d</w:t>
      </w:r>
      <w:r>
        <w:rPr>
          <w:spacing w:val="9"/>
        </w:rPr>
        <w:t xml:space="preserve"> </w:t>
      </w:r>
      <w:r>
        <w:rPr>
          <w:spacing w:val="1"/>
        </w:rPr>
        <w:t>bu</w:t>
      </w:r>
      <w:r>
        <w:t>s</w:t>
      </w:r>
      <w:r>
        <w:rPr>
          <w:spacing w:val="-1"/>
        </w:rPr>
        <w:t>i</w:t>
      </w:r>
      <w:r>
        <w:rPr>
          <w:spacing w:val="-2"/>
        </w:rPr>
        <w:t>n</w:t>
      </w:r>
      <w:r>
        <w:rPr>
          <w:spacing w:val="1"/>
        </w:rPr>
        <w:t>e</w:t>
      </w:r>
      <w:r>
        <w:t>ss</w:t>
      </w:r>
      <w:r>
        <w:rPr>
          <w:spacing w:val="8"/>
        </w:rPr>
        <w:t xml:space="preserve"> </w:t>
      </w:r>
      <w:r>
        <w:rPr>
          <w:spacing w:val="1"/>
        </w:rPr>
        <w:t>ope</w:t>
      </w:r>
      <w:r>
        <w:rPr>
          <w:spacing w:val="-5"/>
        </w:rPr>
        <w:t>r</w:t>
      </w:r>
      <w:r>
        <w:rPr>
          <w:spacing w:val="1"/>
        </w:rPr>
        <w:t>a</w:t>
      </w:r>
      <w:r>
        <w:t>t</w:t>
      </w:r>
      <w:r>
        <w:rPr>
          <w:spacing w:val="1"/>
        </w:rPr>
        <w:t>o</w:t>
      </w:r>
      <w:r>
        <w:t>r</w:t>
      </w:r>
      <w:r>
        <w:rPr>
          <w:spacing w:val="8"/>
        </w:rPr>
        <w:t xml:space="preserve"> </w:t>
      </w:r>
      <w:r>
        <w:rPr>
          <w:spacing w:val="-1"/>
        </w:rPr>
        <w:t>i</w:t>
      </w:r>
      <w:r>
        <w:t>s</w:t>
      </w:r>
      <w:r>
        <w:rPr>
          <w:spacing w:val="8"/>
        </w:rPr>
        <w:t xml:space="preserve"> </w:t>
      </w:r>
      <w:r>
        <w:rPr>
          <w:spacing w:val="1"/>
        </w:rPr>
        <w:t>unab</w:t>
      </w:r>
      <w:r>
        <w:rPr>
          <w:spacing w:val="-1"/>
        </w:rPr>
        <w:t>l</w:t>
      </w:r>
      <w:r>
        <w:t>e</w:t>
      </w:r>
      <w:r>
        <w:rPr>
          <w:spacing w:val="9"/>
        </w:rPr>
        <w:t xml:space="preserve"> </w:t>
      </w:r>
      <w:r>
        <w:rPr>
          <w:spacing w:val="-2"/>
        </w:rPr>
        <w:t>t</w:t>
      </w:r>
      <w:r>
        <w:t>o</w:t>
      </w:r>
      <w:r>
        <w:rPr>
          <w:spacing w:val="9"/>
        </w:rPr>
        <w:t xml:space="preserve"> </w:t>
      </w:r>
      <w:r>
        <w:t>s</w:t>
      </w:r>
      <w:r>
        <w:rPr>
          <w:spacing w:val="1"/>
        </w:rPr>
        <w:t>a</w:t>
      </w:r>
      <w:r>
        <w:t>t</w:t>
      </w:r>
      <w:r>
        <w:rPr>
          <w:spacing w:val="-1"/>
        </w:rPr>
        <w:t>i</w:t>
      </w:r>
      <w:r>
        <w:rPr>
          <w:spacing w:val="-3"/>
        </w:rPr>
        <w:t>s</w:t>
      </w:r>
      <w:r>
        <w:t>fy</w:t>
      </w:r>
      <w:r>
        <w:rPr>
          <w:spacing w:val="6"/>
        </w:rPr>
        <w:t xml:space="preserve"> </w:t>
      </w:r>
      <w:r>
        <w:t>t</w:t>
      </w:r>
      <w:r>
        <w:rPr>
          <w:spacing w:val="1"/>
        </w:rPr>
        <w:t>h</w:t>
      </w:r>
      <w:r>
        <w:t>e</w:t>
      </w:r>
      <w:r>
        <w:rPr>
          <w:spacing w:val="9"/>
        </w:rPr>
        <w:t xml:space="preserve"> </w:t>
      </w:r>
      <w:r>
        <w:rPr>
          <w:spacing w:val="2"/>
        </w:rPr>
        <w:t>f</w:t>
      </w:r>
      <w:r>
        <w:rPr>
          <w:spacing w:val="1"/>
        </w:rPr>
        <w:t>e</w:t>
      </w:r>
      <w:r>
        <w:rPr>
          <w:spacing w:val="-2"/>
        </w:rPr>
        <w:t>e</w:t>
      </w:r>
      <w:r>
        <w:t>d</w:t>
      </w:r>
      <w:r>
        <w:rPr>
          <w:w w:val="99"/>
        </w:rPr>
        <w:t xml:space="preserve"> </w:t>
      </w:r>
      <w:r>
        <w:rPr>
          <w:spacing w:val="1"/>
        </w:rPr>
        <w:t>au</w:t>
      </w:r>
      <w:r>
        <w:t>t</w:t>
      </w:r>
      <w:r>
        <w:rPr>
          <w:spacing w:val="-2"/>
        </w:rPr>
        <w:t>h</w:t>
      </w:r>
      <w:r>
        <w:rPr>
          <w:spacing w:val="1"/>
        </w:rPr>
        <w:t>o</w:t>
      </w:r>
      <w:r>
        <w:rPr>
          <w:spacing w:val="-1"/>
        </w:rPr>
        <w:t>ri</w:t>
      </w:r>
      <w:r>
        <w:t>ty</w:t>
      </w:r>
      <w:r>
        <w:rPr>
          <w:spacing w:val="13"/>
        </w:rPr>
        <w:t xml:space="preserve"> </w:t>
      </w:r>
      <w:r>
        <w:t>to</w:t>
      </w:r>
      <w:r>
        <w:rPr>
          <w:spacing w:val="18"/>
        </w:rPr>
        <w:t xml:space="preserve"> </w:t>
      </w:r>
      <w:r>
        <w:t>t</w:t>
      </w:r>
      <w:r>
        <w:rPr>
          <w:spacing w:val="-2"/>
        </w:rPr>
        <w:t>h</w:t>
      </w:r>
      <w:r>
        <w:t>e</w:t>
      </w:r>
      <w:r>
        <w:rPr>
          <w:spacing w:val="14"/>
        </w:rPr>
        <w:t xml:space="preserve"> </w:t>
      </w:r>
      <w:r>
        <w:rPr>
          <w:spacing w:val="1"/>
        </w:rPr>
        <w:t>e</w:t>
      </w:r>
      <w:r>
        <w:rPr>
          <w:spacing w:val="-3"/>
        </w:rPr>
        <w:t>x</w:t>
      </w:r>
      <w:r>
        <w:t>t</w:t>
      </w:r>
      <w:r>
        <w:rPr>
          <w:spacing w:val="1"/>
        </w:rPr>
        <w:t>en</w:t>
      </w:r>
      <w:r>
        <w:t>t</w:t>
      </w:r>
      <w:r>
        <w:rPr>
          <w:spacing w:val="15"/>
        </w:rPr>
        <w:t xml:space="preserve"> </w:t>
      </w:r>
      <w:r>
        <w:t>t</w:t>
      </w:r>
      <w:r>
        <w:rPr>
          <w:spacing w:val="1"/>
        </w:rPr>
        <w:t>h</w:t>
      </w:r>
      <w:r>
        <w:rPr>
          <w:spacing w:val="-2"/>
        </w:rPr>
        <w:t>a</w:t>
      </w:r>
      <w:r>
        <w:t>t</w:t>
      </w:r>
      <w:r>
        <w:rPr>
          <w:spacing w:val="16"/>
        </w:rPr>
        <w:t xml:space="preserve"> </w:t>
      </w:r>
      <w:r>
        <w:rPr>
          <w:spacing w:val="-1"/>
        </w:rPr>
        <w:t>i</w:t>
      </w:r>
      <w:r>
        <w:t>t</w:t>
      </w:r>
      <w:r>
        <w:rPr>
          <w:spacing w:val="15"/>
        </w:rPr>
        <w:t xml:space="preserve"> </w:t>
      </w:r>
      <w:r>
        <w:rPr>
          <w:spacing w:val="1"/>
        </w:rPr>
        <w:t>ha</w:t>
      </w:r>
      <w:r>
        <w:t>s</w:t>
      </w:r>
      <w:r>
        <w:rPr>
          <w:spacing w:val="13"/>
        </w:rPr>
        <w:t xml:space="preserve"> </w:t>
      </w:r>
      <w:r>
        <w:t>a</w:t>
      </w:r>
      <w:r>
        <w:rPr>
          <w:spacing w:val="18"/>
        </w:rPr>
        <w:t xml:space="preserve"> </w:t>
      </w:r>
      <w:r>
        <w:rPr>
          <w:spacing w:val="-5"/>
        </w:rPr>
        <w:t>r</w:t>
      </w:r>
      <w:r>
        <w:rPr>
          <w:spacing w:val="1"/>
        </w:rPr>
        <w:t>ea</w:t>
      </w:r>
      <w:r>
        <w:t>s</w:t>
      </w:r>
      <w:r>
        <w:rPr>
          <w:spacing w:val="-2"/>
        </w:rPr>
        <w:t>o</w:t>
      </w:r>
      <w:r>
        <w:rPr>
          <w:spacing w:val="1"/>
        </w:rPr>
        <w:t>n</w:t>
      </w:r>
      <w:r>
        <w:rPr>
          <w:spacing w:val="-2"/>
        </w:rPr>
        <w:t>a</w:t>
      </w:r>
      <w:r>
        <w:rPr>
          <w:spacing w:val="1"/>
        </w:rPr>
        <w:t>b</w:t>
      </w:r>
      <w:r>
        <w:rPr>
          <w:spacing w:val="-1"/>
        </w:rPr>
        <w:t>l</w:t>
      </w:r>
      <w:r>
        <w:t>e</w:t>
      </w:r>
      <w:r>
        <w:rPr>
          <w:spacing w:val="17"/>
        </w:rPr>
        <w:t xml:space="preserve"> </w:t>
      </w:r>
      <w:r>
        <w:rPr>
          <w:spacing w:val="1"/>
        </w:rPr>
        <w:t>e</w:t>
      </w:r>
      <w:r>
        <w:rPr>
          <w:spacing w:val="-3"/>
        </w:rPr>
        <w:t>x</w:t>
      </w:r>
      <w:r>
        <w:rPr>
          <w:spacing w:val="1"/>
        </w:rPr>
        <w:t>pe</w:t>
      </w:r>
      <w:r>
        <w:t>c</w:t>
      </w:r>
      <w:r>
        <w:rPr>
          <w:spacing w:val="-2"/>
        </w:rPr>
        <w:t>t</w:t>
      </w:r>
      <w:r>
        <w:rPr>
          <w:spacing w:val="1"/>
        </w:rPr>
        <w:t>a</w:t>
      </w:r>
      <w:r>
        <w:t>t</w:t>
      </w:r>
      <w:r>
        <w:rPr>
          <w:spacing w:val="-1"/>
        </w:rPr>
        <w:t>i</w:t>
      </w:r>
      <w:r>
        <w:rPr>
          <w:spacing w:val="1"/>
        </w:rPr>
        <w:t>o</w:t>
      </w:r>
      <w:r>
        <w:t>n</w:t>
      </w:r>
      <w:r>
        <w:rPr>
          <w:spacing w:val="15"/>
        </w:rPr>
        <w:t xml:space="preserve"> </w:t>
      </w:r>
      <w:r>
        <w:t>t</w:t>
      </w:r>
      <w:r>
        <w:rPr>
          <w:spacing w:val="-2"/>
        </w:rPr>
        <w:t>h</w:t>
      </w:r>
      <w:r>
        <w:rPr>
          <w:spacing w:val="1"/>
        </w:rPr>
        <w:t>a</w:t>
      </w:r>
      <w:r>
        <w:t>t</w:t>
      </w:r>
      <w:r>
        <w:rPr>
          <w:spacing w:val="14"/>
        </w:rPr>
        <w:t xml:space="preserve"> </w:t>
      </w:r>
      <w:r>
        <w:t>t</w:t>
      </w:r>
      <w:r>
        <w:rPr>
          <w:spacing w:val="-2"/>
        </w:rPr>
        <w:t>h</w:t>
      </w:r>
      <w:r>
        <w:t>e</w:t>
      </w:r>
      <w:r>
        <w:rPr>
          <w:spacing w:val="18"/>
        </w:rPr>
        <w:t xml:space="preserve"> </w:t>
      </w:r>
      <w:r>
        <w:rPr>
          <w:spacing w:val="-1"/>
        </w:rPr>
        <w:t>i</w:t>
      </w:r>
      <w:r>
        <w:rPr>
          <w:spacing w:val="1"/>
        </w:rPr>
        <w:t>d</w:t>
      </w:r>
      <w:r>
        <w:rPr>
          <w:spacing w:val="-2"/>
        </w:rPr>
        <w:t>e</w:t>
      </w:r>
      <w:r>
        <w:rPr>
          <w:spacing w:val="1"/>
        </w:rPr>
        <w:t>n</w:t>
      </w:r>
      <w:r>
        <w:t>t</w:t>
      </w:r>
      <w:r>
        <w:rPr>
          <w:spacing w:val="-3"/>
        </w:rPr>
        <w:t>i</w:t>
      </w:r>
      <w:r>
        <w:rPr>
          <w:spacing w:val="2"/>
        </w:rPr>
        <w:t>f</w:t>
      </w:r>
      <w:r>
        <w:rPr>
          <w:spacing w:val="-1"/>
        </w:rPr>
        <w:t>i</w:t>
      </w:r>
      <w:r>
        <w:rPr>
          <w:spacing w:val="1"/>
        </w:rPr>
        <w:t>e</w:t>
      </w:r>
      <w:r>
        <w:t>d</w:t>
      </w:r>
      <w:r>
        <w:rPr>
          <w:w w:val="99"/>
        </w:rPr>
        <w:t xml:space="preserve"> </w:t>
      </w:r>
      <w:r>
        <w:rPr>
          <w:spacing w:val="1"/>
        </w:rPr>
        <w:t>d</w:t>
      </w:r>
      <w:r>
        <w:rPr>
          <w:spacing w:val="-2"/>
        </w:rPr>
        <w:t>e</w:t>
      </w:r>
      <w:r>
        <w:rPr>
          <w:spacing w:val="2"/>
        </w:rPr>
        <w:t>f</w:t>
      </w:r>
      <w:r>
        <w:rPr>
          <w:spacing w:val="-1"/>
        </w:rPr>
        <w:t>i</w:t>
      </w:r>
      <w:r>
        <w:t>c</w:t>
      </w:r>
      <w:r>
        <w:rPr>
          <w:spacing w:val="-1"/>
        </w:rPr>
        <w:t>i</w:t>
      </w:r>
      <w:r>
        <w:rPr>
          <w:spacing w:val="1"/>
        </w:rPr>
        <w:t>en</w:t>
      </w:r>
      <w:r>
        <w:t>c</w:t>
      </w:r>
      <w:r>
        <w:rPr>
          <w:spacing w:val="-1"/>
        </w:rPr>
        <w:t>i</w:t>
      </w:r>
      <w:r>
        <w:rPr>
          <w:spacing w:val="1"/>
        </w:rPr>
        <w:t>e</w:t>
      </w:r>
      <w:r>
        <w:t>s</w:t>
      </w:r>
      <w:r>
        <w:rPr>
          <w:spacing w:val="1"/>
        </w:rPr>
        <w:t xml:space="preserve"> </w:t>
      </w:r>
      <w:r>
        <w:rPr>
          <w:spacing w:val="-3"/>
        </w:rPr>
        <w:t>w</w:t>
      </w:r>
      <w:r>
        <w:rPr>
          <w:spacing w:val="-1"/>
        </w:rPr>
        <w:t>il</w:t>
      </w:r>
      <w:r>
        <w:t>l</w:t>
      </w:r>
      <w:r>
        <w:rPr>
          <w:spacing w:val="1"/>
        </w:rPr>
        <w:t xml:space="preserve"> b</w:t>
      </w:r>
      <w:r>
        <w:t>e</w:t>
      </w:r>
      <w:r>
        <w:rPr>
          <w:spacing w:val="2"/>
        </w:rPr>
        <w:t xml:space="preserve"> </w:t>
      </w:r>
      <w:r>
        <w:rPr>
          <w:spacing w:val="-1"/>
        </w:rPr>
        <w:t>r</w:t>
      </w:r>
      <w:r>
        <w:rPr>
          <w:spacing w:val="1"/>
        </w:rPr>
        <w:t>e</w:t>
      </w:r>
      <w:r>
        <w:rPr>
          <w:spacing w:val="2"/>
        </w:rPr>
        <w:t>c</w:t>
      </w:r>
      <w:r>
        <w:t>t</w:t>
      </w:r>
      <w:r>
        <w:rPr>
          <w:spacing w:val="-1"/>
        </w:rPr>
        <w:t>i</w:t>
      </w:r>
      <w:r>
        <w:rPr>
          <w:spacing w:val="2"/>
        </w:rPr>
        <w:t>f</w:t>
      </w:r>
      <w:r>
        <w:rPr>
          <w:spacing w:val="-1"/>
        </w:rPr>
        <w:t>i</w:t>
      </w:r>
      <w:r>
        <w:rPr>
          <w:spacing w:val="-2"/>
        </w:rPr>
        <w:t>e</w:t>
      </w:r>
      <w:r>
        <w:t>d</w:t>
      </w:r>
      <w:r>
        <w:rPr>
          <w:spacing w:val="2"/>
        </w:rPr>
        <w:t xml:space="preserve"> </w:t>
      </w:r>
      <w:r>
        <w:rPr>
          <w:spacing w:val="1"/>
        </w:rPr>
        <w:t>a</w:t>
      </w:r>
      <w:r>
        <w:rPr>
          <w:spacing w:val="-2"/>
        </w:rPr>
        <w:t>n</w:t>
      </w:r>
      <w:r>
        <w:t>d</w:t>
      </w:r>
      <w:r>
        <w:rPr>
          <w:spacing w:val="2"/>
        </w:rPr>
        <w:t xml:space="preserve"> </w:t>
      </w:r>
      <w:r>
        <w:rPr>
          <w:spacing w:val="1"/>
        </w:rPr>
        <w:t>a</w:t>
      </w:r>
      <w:r>
        <w:t>cc</w:t>
      </w:r>
      <w:r>
        <w:rPr>
          <w:spacing w:val="1"/>
        </w:rPr>
        <w:t>e</w:t>
      </w:r>
      <w:r>
        <w:rPr>
          <w:spacing w:val="-2"/>
        </w:rPr>
        <w:t>p</w:t>
      </w:r>
      <w:r>
        <w:t>t</w:t>
      </w:r>
      <w:r>
        <w:rPr>
          <w:spacing w:val="1"/>
        </w:rPr>
        <w:t>ab</w:t>
      </w:r>
      <w:r>
        <w:rPr>
          <w:spacing w:val="-1"/>
        </w:rPr>
        <w:t>l</w:t>
      </w:r>
      <w:r>
        <w:t>e</w:t>
      </w:r>
      <w:r>
        <w:rPr>
          <w:spacing w:val="2"/>
        </w:rPr>
        <w:t xml:space="preserve"> </w:t>
      </w:r>
      <w:r>
        <w:rPr>
          <w:spacing w:val="-3"/>
        </w:rPr>
        <w:t>s</w:t>
      </w:r>
      <w:r>
        <w:t>t</w:t>
      </w:r>
      <w:r>
        <w:rPr>
          <w:spacing w:val="1"/>
        </w:rPr>
        <w:t>an</w:t>
      </w:r>
      <w:r>
        <w:rPr>
          <w:spacing w:val="-2"/>
        </w:rPr>
        <w:t>d</w:t>
      </w:r>
      <w:r>
        <w:rPr>
          <w:spacing w:val="1"/>
        </w:rPr>
        <w:t>a</w:t>
      </w:r>
      <w:r>
        <w:rPr>
          <w:spacing w:val="-1"/>
        </w:rPr>
        <w:t>r</w:t>
      </w:r>
      <w:r>
        <w:t>d</w:t>
      </w:r>
      <w:r>
        <w:rPr>
          <w:spacing w:val="2"/>
        </w:rPr>
        <w:t xml:space="preserve"> </w:t>
      </w:r>
      <w:r>
        <w:rPr>
          <w:spacing w:val="-3"/>
        </w:rPr>
        <w:t>w</w:t>
      </w:r>
      <w:r>
        <w:rPr>
          <w:spacing w:val="-1"/>
        </w:rPr>
        <w:t>il</w:t>
      </w:r>
      <w:r>
        <w:t>l</w:t>
      </w:r>
      <w:r>
        <w:rPr>
          <w:spacing w:val="3"/>
        </w:rPr>
        <w:t xml:space="preserve"> </w:t>
      </w:r>
      <w:r>
        <w:rPr>
          <w:spacing w:val="1"/>
        </w:rPr>
        <w:t>b</w:t>
      </w:r>
      <w:r>
        <w:t>e</w:t>
      </w:r>
      <w:r>
        <w:rPr>
          <w:spacing w:val="2"/>
        </w:rPr>
        <w:t xml:space="preserve"> </w:t>
      </w:r>
      <w:r>
        <w:rPr>
          <w:spacing w:val="1"/>
        </w:rPr>
        <w:t>ma</w:t>
      </w:r>
      <w:r>
        <w:rPr>
          <w:spacing w:val="-1"/>
        </w:rPr>
        <w:t>i</w:t>
      </w:r>
      <w:r>
        <w:rPr>
          <w:spacing w:val="1"/>
        </w:rPr>
        <w:t>n</w:t>
      </w:r>
      <w:r>
        <w:rPr>
          <w:spacing w:val="-2"/>
        </w:rPr>
        <w:t>t</w:t>
      </w:r>
      <w:r>
        <w:rPr>
          <w:spacing w:val="1"/>
        </w:rPr>
        <w:t>a</w:t>
      </w:r>
      <w:r>
        <w:rPr>
          <w:spacing w:val="-1"/>
        </w:rPr>
        <w:t>i</w:t>
      </w:r>
      <w:r>
        <w:rPr>
          <w:spacing w:val="1"/>
        </w:rPr>
        <w:t>ne</w:t>
      </w:r>
      <w:r>
        <w:t>d</w:t>
      </w:r>
      <w:r>
        <w:rPr>
          <w:spacing w:val="2"/>
        </w:rPr>
        <w:t xml:space="preserve"> </w:t>
      </w:r>
      <w:r>
        <w:rPr>
          <w:spacing w:val="-1"/>
        </w:rPr>
        <w:t>i</w:t>
      </w:r>
      <w:r>
        <w:t>n</w:t>
      </w:r>
      <w:r>
        <w:rPr>
          <w:spacing w:val="2"/>
        </w:rPr>
        <w:t xml:space="preserve"> </w:t>
      </w:r>
      <w:r>
        <w:t>t</w:t>
      </w:r>
      <w:r>
        <w:rPr>
          <w:spacing w:val="-5"/>
        </w:rPr>
        <w:t>h</w:t>
      </w:r>
      <w:r>
        <w:t>e</w:t>
      </w:r>
      <w:r>
        <w:rPr>
          <w:w w:val="99"/>
        </w:rPr>
        <w:t xml:space="preserve"> </w:t>
      </w:r>
      <w:r>
        <w:t>f</w:t>
      </w:r>
      <w:r>
        <w:rPr>
          <w:spacing w:val="1"/>
        </w:rPr>
        <w:t>u</w:t>
      </w:r>
      <w:r>
        <w:t>t</w:t>
      </w:r>
      <w:r>
        <w:rPr>
          <w:spacing w:val="1"/>
        </w:rPr>
        <w:t>u</w:t>
      </w:r>
      <w:r>
        <w:rPr>
          <w:spacing w:val="-1"/>
        </w:rPr>
        <w:t>r</w:t>
      </w:r>
      <w:r>
        <w:rPr>
          <w:spacing w:val="1"/>
        </w:rPr>
        <w:t>e</w:t>
      </w:r>
      <w:r>
        <w:t>.</w:t>
      </w:r>
    </w:p>
    <w:p w:rsidR="000E1F23" w:rsidRPr="00B405D7" w:rsidRDefault="000E1F23" w:rsidP="00E558A0">
      <w:pPr>
        <w:spacing w:before="16"/>
        <w:rPr>
          <w:sz w:val="24"/>
          <w:szCs w:val="24"/>
        </w:rPr>
      </w:pPr>
    </w:p>
    <w:p w:rsidR="000E1F23" w:rsidRDefault="00C04411" w:rsidP="00D12E9F">
      <w:pPr>
        <w:pStyle w:val="Heading5"/>
        <w:numPr>
          <w:ilvl w:val="3"/>
          <w:numId w:val="24"/>
        </w:numPr>
        <w:tabs>
          <w:tab w:val="left" w:pos="1197"/>
        </w:tabs>
        <w:ind w:left="1197" w:right="111"/>
        <w:rPr>
          <w:b w:val="0"/>
          <w:bCs w:val="0"/>
        </w:rPr>
      </w:pPr>
      <w:bookmarkStart w:id="147" w:name="3.5.2.4_Appeals_Against_Suspension_or_Wi"/>
      <w:bookmarkEnd w:id="147"/>
      <w:r>
        <w:rPr>
          <w:spacing w:val="-1"/>
        </w:rPr>
        <w:t>Not</w:t>
      </w:r>
      <w:r>
        <w:t>i</w:t>
      </w:r>
      <w:r>
        <w:rPr>
          <w:spacing w:val="-1"/>
        </w:rPr>
        <w:t>f</w:t>
      </w:r>
      <w:r>
        <w:t>i</w:t>
      </w:r>
      <w:r>
        <w:rPr>
          <w:spacing w:val="1"/>
        </w:rPr>
        <w:t>ca</w:t>
      </w:r>
      <w:r>
        <w:rPr>
          <w:spacing w:val="-1"/>
        </w:rPr>
        <w:t>t</w:t>
      </w:r>
      <w:r>
        <w:t>i</w:t>
      </w:r>
      <w:r>
        <w:rPr>
          <w:spacing w:val="-1"/>
        </w:rPr>
        <w:t>on</w:t>
      </w:r>
      <w:r>
        <w:t xml:space="preserve">s </w:t>
      </w:r>
      <w:r>
        <w:rPr>
          <w:spacing w:val="45"/>
        </w:rPr>
        <w:t xml:space="preserve"> </w:t>
      </w:r>
      <w:r>
        <w:rPr>
          <w:spacing w:val="-1"/>
        </w:rPr>
        <w:t>o</w:t>
      </w:r>
      <w:r>
        <w:t xml:space="preserve">f </w:t>
      </w:r>
      <w:r>
        <w:rPr>
          <w:spacing w:val="44"/>
        </w:rPr>
        <w:t xml:space="preserve"> </w:t>
      </w:r>
      <w:r>
        <w:t>S</w:t>
      </w:r>
      <w:r>
        <w:rPr>
          <w:spacing w:val="2"/>
        </w:rPr>
        <w:t>u</w:t>
      </w:r>
      <w:r>
        <w:rPr>
          <w:spacing w:val="1"/>
        </w:rPr>
        <w:t>s</w:t>
      </w:r>
      <w:r>
        <w:rPr>
          <w:spacing w:val="-1"/>
        </w:rPr>
        <w:t>p</w:t>
      </w:r>
      <w:r>
        <w:rPr>
          <w:spacing w:val="1"/>
        </w:rPr>
        <w:t>e</w:t>
      </w:r>
      <w:r>
        <w:rPr>
          <w:spacing w:val="-1"/>
        </w:rPr>
        <w:t>n</w:t>
      </w:r>
      <w:r>
        <w:rPr>
          <w:spacing w:val="1"/>
        </w:rPr>
        <w:t>s</w:t>
      </w:r>
      <w:r>
        <w:t>i</w:t>
      </w:r>
      <w:r>
        <w:rPr>
          <w:spacing w:val="-1"/>
        </w:rPr>
        <w:t>on</w:t>
      </w:r>
      <w:r>
        <w:t>/</w:t>
      </w:r>
      <w:r>
        <w:rPr>
          <w:spacing w:val="-1"/>
        </w:rPr>
        <w:t>R</w:t>
      </w:r>
      <w:r>
        <w:rPr>
          <w:spacing w:val="1"/>
        </w:rPr>
        <w:t>e</w:t>
      </w:r>
      <w:r>
        <w:rPr>
          <w:spacing w:val="-5"/>
        </w:rPr>
        <w:t>v</w:t>
      </w:r>
      <w:r>
        <w:rPr>
          <w:spacing w:val="-1"/>
        </w:rPr>
        <w:t>o</w:t>
      </w:r>
      <w:r>
        <w:rPr>
          <w:spacing w:val="1"/>
        </w:rPr>
        <w:t>ca</w:t>
      </w:r>
      <w:r>
        <w:rPr>
          <w:spacing w:val="-1"/>
        </w:rPr>
        <w:t>t</w:t>
      </w:r>
      <w:r>
        <w:t>i</w:t>
      </w:r>
      <w:r>
        <w:rPr>
          <w:spacing w:val="-1"/>
        </w:rPr>
        <w:t>o</w:t>
      </w:r>
      <w:r>
        <w:t xml:space="preserve">n </w:t>
      </w:r>
      <w:r>
        <w:rPr>
          <w:spacing w:val="45"/>
        </w:rPr>
        <w:t xml:space="preserve"> </w:t>
      </w:r>
      <w:r>
        <w:rPr>
          <w:spacing w:val="-1"/>
        </w:rPr>
        <w:t>o</w:t>
      </w:r>
      <w:r>
        <w:t xml:space="preserve">f </w:t>
      </w:r>
      <w:r>
        <w:rPr>
          <w:spacing w:val="44"/>
        </w:rPr>
        <w:t xml:space="preserve"> </w:t>
      </w:r>
      <w:r>
        <w:rPr>
          <w:spacing w:val="-1"/>
        </w:rPr>
        <w:t>R</w:t>
      </w:r>
      <w:r>
        <w:rPr>
          <w:spacing w:val="1"/>
        </w:rPr>
        <w:t>e</w:t>
      </w:r>
      <w:r>
        <w:rPr>
          <w:spacing w:val="-1"/>
        </w:rPr>
        <w:t>g</w:t>
      </w:r>
      <w:r>
        <w:t>i</w:t>
      </w:r>
      <w:r>
        <w:rPr>
          <w:spacing w:val="1"/>
        </w:rPr>
        <w:t>s</w:t>
      </w:r>
      <w:r>
        <w:rPr>
          <w:spacing w:val="-1"/>
        </w:rPr>
        <w:t>t</w:t>
      </w:r>
      <w:r>
        <w:t>r</w:t>
      </w:r>
      <w:r>
        <w:rPr>
          <w:spacing w:val="1"/>
        </w:rPr>
        <w:t>a</w:t>
      </w:r>
      <w:r>
        <w:rPr>
          <w:spacing w:val="-1"/>
        </w:rPr>
        <w:t>t</w:t>
      </w:r>
      <w:r>
        <w:t>i</w:t>
      </w:r>
      <w:r>
        <w:rPr>
          <w:spacing w:val="-1"/>
        </w:rPr>
        <w:t>o</w:t>
      </w:r>
      <w:r>
        <w:t xml:space="preserve">n </w:t>
      </w:r>
      <w:r>
        <w:rPr>
          <w:spacing w:val="45"/>
        </w:rPr>
        <w:t xml:space="preserve"> </w:t>
      </w:r>
      <w:r>
        <w:rPr>
          <w:spacing w:val="-1"/>
        </w:rPr>
        <w:t>o</w:t>
      </w:r>
      <w:r>
        <w:t>r</w:t>
      </w:r>
      <w:r>
        <w:rPr>
          <w:spacing w:val="-6"/>
        </w:rPr>
        <w:t xml:space="preserve"> </w:t>
      </w:r>
      <w:r>
        <w:rPr>
          <w:spacing w:val="-7"/>
        </w:rPr>
        <w:t>A</w:t>
      </w:r>
      <w:r>
        <w:rPr>
          <w:spacing w:val="2"/>
        </w:rPr>
        <w:t>p</w:t>
      </w:r>
      <w:r>
        <w:rPr>
          <w:spacing w:val="-1"/>
        </w:rPr>
        <w:t>p</w:t>
      </w:r>
      <w:r>
        <w:t>r</w:t>
      </w:r>
      <w:r>
        <w:rPr>
          <w:spacing w:val="2"/>
        </w:rPr>
        <w:t>o</w:t>
      </w:r>
      <w:r>
        <w:rPr>
          <w:spacing w:val="-2"/>
        </w:rPr>
        <w:t>v</w:t>
      </w:r>
      <w:r>
        <w:rPr>
          <w:spacing w:val="1"/>
        </w:rPr>
        <w:t>a</w:t>
      </w:r>
      <w:r>
        <w:t>l</w:t>
      </w:r>
    </w:p>
    <w:p w:rsidR="000E1F23" w:rsidRPr="00B405D7" w:rsidRDefault="000E1F23" w:rsidP="00E558A0">
      <w:pPr>
        <w:spacing w:before="16"/>
        <w:rPr>
          <w:sz w:val="24"/>
          <w:szCs w:val="24"/>
        </w:rPr>
      </w:pPr>
    </w:p>
    <w:p w:rsidR="000E1F23" w:rsidRDefault="00C04411" w:rsidP="00E558A0">
      <w:pPr>
        <w:pStyle w:val="BodyText"/>
        <w:ind w:right="108"/>
        <w:jc w:val="both"/>
      </w:pPr>
      <w:r>
        <w:rPr>
          <w:spacing w:val="-1"/>
        </w:rPr>
        <w:t>N</w:t>
      </w:r>
      <w:r>
        <w:rPr>
          <w:spacing w:val="1"/>
        </w:rPr>
        <w:t>o</w:t>
      </w:r>
      <w:r>
        <w:t>t</w:t>
      </w:r>
      <w:r>
        <w:rPr>
          <w:spacing w:val="-1"/>
        </w:rPr>
        <w:t>i</w:t>
      </w:r>
      <w:r>
        <w:t>ce</w:t>
      </w:r>
      <w:r>
        <w:rPr>
          <w:spacing w:val="28"/>
        </w:rPr>
        <w:t xml:space="preserve"> </w:t>
      </w:r>
      <w:r>
        <w:rPr>
          <w:spacing w:val="-2"/>
        </w:rPr>
        <w:t>o</w:t>
      </w:r>
      <w:r>
        <w:t>f</w:t>
      </w:r>
      <w:r>
        <w:rPr>
          <w:spacing w:val="30"/>
        </w:rPr>
        <w:t xml:space="preserve"> </w:t>
      </w:r>
      <w:r>
        <w:t>s</w:t>
      </w:r>
      <w:r>
        <w:rPr>
          <w:spacing w:val="1"/>
        </w:rPr>
        <w:t>u</w:t>
      </w:r>
      <w:r>
        <w:rPr>
          <w:spacing w:val="-3"/>
        </w:rPr>
        <w:t>s</w:t>
      </w:r>
      <w:r>
        <w:rPr>
          <w:spacing w:val="1"/>
        </w:rPr>
        <w:t>pen</w:t>
      </w:r>
      <w:r>
        <w:t>s</w:t>
      </w:r>
      <w:r>
        <w:rPr>
          <w:spacing w:val="-3"/>
        </w:rPr>
        <w:t>i</w:t>
      </w:r>
      <w:r>
        <w:rPr>
          <w:spacing w:val="1"/>
        </w:rPr>
        <w:t>o</w:t>
      </w:r>
      <w:r>
        <w:t>n</w:t>
      </w:r>
      <w:r>
        <w:rPr>
          <w:spacing w:val="27"/>
        </w:rPr>
        <w:t xml:space="preserve"> </w:t>
      </w:r>
      <w:r>
        <w:rPr>
          <w:spacing w:val="1"/>
        </w:rPr>
        <w:t>o</w:t>
      </w:r>
      <w:r>
        <w:t>r</w:t>
      </w:r>
      <w:r>
        <w:rPr>
          <w:spacing w:val="27"/>
        </w:rPr>
        <w:t xml:space="preserve"> </w:t>
      </w:r>
      <w:r>
        <w:rPr>
          <w:spacing w:val="-1"/>
        </w:rPr>
        <w:t>r</w:t>
      </w:r>
      <w:r>
        <w:rPr>
          <w:spacing w:val="1"/>
        </w:rPr>
        <w:t>e</w:t>
      </w:r>
      <w:r>
        <w:rPr>
          <w:spacing w:val="-3"/>
        </w:rPr>
        <w:t>v</w:t>
      </w:r>
      <w:r>
        <w:rPr>
          <w:spacing w:val="1"/>
        </w:rPr>
        <w:t>o</w:t>
      </w:r>
      <w:r>
        <w:t>c</w:t>
      </w:r>
      <w:r>
        <w:rPr>
          <w:spacing w:val="1"/>
        </w:rPr>
        <w:t>a</w:t>
      </w:r>
      <w:r>
        <w:t>t</w:t>
      </w:r>
      <w:r>
        <w:rPr>
          <w:spacing w:val="-1"/>
        </w:rPr>
        <w:t>i</w:t>
      </w:r>
      <w:r>
        <w:rPr>
          <w:spacing w:val="1"/>
        </w:rPr>
        <w:t>o</w:t>
      </w:r>
      <w:r>
        <w:t>n</w:t>
      </w:r>
      <w:r>
        <w:rPr>
          <w:spacing w:val="29"/>
        </w:rPr>
        <w:t xml:space="preserve"> </w:t>
      </w:r>
      <w:r>
        <w:rPr>
          <w:spacing w:val="-1"/>
        </w:rPr>
        <w:t>m</w:t>
      </w:r>
      <w:r>
        <w:rPr>
          <w:spacing w:val="1"/>
        </w:rPr>
        <w:t>u</w:t>
      </w:r>
      <w:r>
        <w:t>st</w:t>
      </w:r>
      <w:r>
        <w:rPr>
          <w:spacing w:val="26"/>
        </w:rPr>
        <w:t xml:space="preserve"> </w:t>
      </w:r>
      <w:r>
        <w:rPr>
          <w:spacing w:val="1"/>
        </w:rPr>
        <w:t>b</w:t>
      </w:r>
      <w:r>
        <w:t>e</w:t>
      </w:r>
      <w:r>
        <w:rPr>
          <w:spacing w:val="28"/>
        </w:rPr>
        <w:t xml:space="preserve"> </w:t>
      </w:r>
      <w:r>
        <w:rPr>
          <w:spacing w:val="-2"/>
        </w:rPr>
        <w:t>g</w:t>
      </w:r>
      <w:r>
        <w:rPr>
          <w:spacing w:val="-1"/>
        </w:rPr>
        <w:t>i</w:t>
      </w:r>
      <w:r>
        <w:rPr>
          <w:spacing w:val="-3"/>
        </w:rPr>
        <w:t>v</w:t>
      </w:r>
      <w:r>
        <w:rPr>
          <w:spacing w:val="1"/>
        </w:rPr>
        <w:t>e</w:t>
      </w:r>
      <w:r>
        <w:t>n</w:t>
      </w:r>
      <w:r>
        <w:rPr>
          <w:spacing w:val="28"/>
        </w:rPr>
        <w:t xml:space="preserve"> </w:t>
      </w:r>
      <w:r>
        <w:rPr>
          <w:spacing w:val="-1"/>
        </w:rPr>
        <w:t>i</w:t>
      </w:r>
      <w:r>
        <w:t>n</w:t>
      </w:r>
      <w:r>
        <w:rPr>
          <w:spacing w:val="29"/>
        </w:rPr>
        <w:t xml:space="preserve"> </w:t>
      </w:r>
      <w:r>
        <w:rPr>
          <w:spacing w:val="1"/>
        </w:rPr>
        <w:t>a</w:t>
      </w:r>
      <w:r>
        <w:t>cc</w:t>
      </w:r>
      <w:r>
        <w:rPr>
          <w:spacing w:val="1"/>
        </w:rPr>
        <w:t>o</w:t>
      </w:r>
      <w:r>
        <w:rPr>
          <w:spacing w:val="-1"/>
        </w:rPr>
        <w:t>r</w:t>
      </w:r>
      <w:r>
        <w:rPr>
          <w:spacing w:val="1"/>
        </w:rPr>
        <w:t>dan</w:t>
      </w:r>
      <w:r>
        <w:t>ce</w:t>
      </w:r>
      <w:r>
        <w:rPr>
          <w:spacing w:val="28"/>
        </w:rPr>
        <w:t xml:space="preserve"> </w:t>
      </w:r>
      <w:r>
        <w:rPr>
          <w:spacing w:val="-3"/>
        </w:rPr>
        <w:t>w</w:t>
      </w:r>
      <w:r>
        <w:rPr>
          <w:spacing w:val="-1"/>
        </w:rPr>
        <w:t>i</w:t>
      </w:r>
      <w:r>
        <w:t>th</w:t>
      </w:r>
      <w:r>
        <w:rPr>
          <w:w w:val="99"/>
        </w:rPr>
        <w:t xml:space="preserve"> </w:t>
      </w:r>
      <w:r w:rsidR="0064030B">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on</w:t>
      </w:r>
      <w:r>
        <w:t>s</w:t>
      </w:r>
      <w:r>
        <w:rPr>
          <w:spacing w:val="44"/>
        </w:rPr>
        <w:t xml:space="preserve"> </w:t>
      </w:r>
      <w:r>
        <w:t>9</w:t>
      </w:r>
      <w:r>
        <w:rPr>
          <w:spacing w:val="45"/>
        </w:rPr>
        <w:t xml:space="preserve"> </w:t>
      </w:r>
      <w:r>
        <w:rPr>
          <w:spacing w:val="1"/>
        </w:rPr>
        <w:t>an</w:t>
      </w:r>
      <w:r>
        <w:t>d</w:t>
      </w:r>
      <w:r>
        <w:rPr>
          <w:spacing w:val="45"/>
        </w:rPr>
        <w:t xml:space="preserve"> </w:t>
      </w:r>
      <w:r>
        <w:rPr>
          <w:spacing w:val="-2"/>
        </w:rPr>
        <w:t>1</w:t>
      </w:r>
      <w:r>
        <w:t>1</w:t>
      </w:r>
      <w:r>
        <w:rPr>
          <w:spacing w:val="45"/>
        </w:rPr>
        <w:t xml:space="preserve"> </w:t>
      </w:r>
      <w:r>
        <w:rPr>
          <w:spacing w:val="-2"/>
        </w:rPr>
        <w:t>o</w:t>
      </w:r>
      <w:r>
        <w:t>f</w:t>
      </w:r>
      <w:r>
        <w:rPr>
          <w:spacing w:val="47"/>
        </w:rPr>
        <w:t xml:space="preserve"> </w:t>
      </w:r>
      <w:r>
        <w:t>t</w:t>
      </w:r>
      <w:r>
        <w:rPr>
          <w:spacing w:val="1"/>
        </w:rPr>
        <w:t>h</w:t>
      </w:r>
      <w:r>
        <w:t>e</w:t>
      </w:r>
      <w:r>
        <w:rPr>
          <w:spacing w:val="45"/>
        </w:rPr>
        <w:t xml:space="preserve"> </w:t>
      </w:r>
      <w:r>
        <w:rPr>
          <w:spacing w:val="-1"/>
        </w:rPr>
        <w:t>H</w:t>
      </w:r>
      <w:r>
        <w:t>y</w:t>
      </w:r>
      <w:r>
        <w:rPr>
          <w:spacing w:val="-2"/>
        </w:rPr>
        <w:t>g</w:t>
      </w:r>
      <w:r>
        <w:rPr>
          <w:spacing w:val="-1"/>
        </w:rPr>
        <w:t>i</w:t>
      </w:r>
      <w:r>
        <w:rPr>
          <w:spacing w:val="1"/>
        </w:rPr>
        <w:t>en</w:t>
      </w:r>
      <w:r>
        <w:t>e</w:t>
      </w:r>
      <w:r w:rsidR="0064030B">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w:t>
      </w:r>
      <w:r>
        <w:rPr>
          <w:spacing w:val="-2"/>
        </w:rPr>
        <w:t>n</w:t>
      </w:r>
      <w:r>
        <w:t>s</w:t>
      </w:r>
      <w:r>
        <w:rPr>
          <w:w w:val="99"/>
        </w:rPr>
        <w:t xml:space="preserve"> </w:t>
      </w:r>
      <w:r>
        <w:rPr>
          <w:spacing w:val="-1"/>
        </w:rPr>
        <w:t>r</w:t>
      </w:r>
      <w:r>
        <w:rPr>
          <w:spacing w:val="1"/>
        </w:rPr>
        <w:t>e</w:t>
      </w:r>
      <w:r>
        <w:t>s</w:t>
      </w:r>
      <w:r>
        <w:rPr>
          <w:spacing w:val="1"/>
        </w:rPr>
        <w:t>pe</w:t>
      </w:r>
      <w:r>
        <w:t>ct</w:t>
      </w:r>
      <w:r>
        <w:rPr>
          <w:spacing w:val="-1"/>
        </w:rPr>
        <w:t>i</w:t>
      </w:r>
      <w:r>
        <w:rPr>
          <w:spacing w:val="-3"/>
        </w:rPr>
        <w:t>v</w:t>
      </w:r>
      <w:r>
        <w:rPr>
          <w:spacing w:val="1"/>
        </w:rPr>
        <w:t>e</w:t>
      </w:r>
      <w:r>
        <w:rPr>
          <w:spacing w:val="-1"/>
        </w:rPr>
        <w:t>l</w:t>
      </w:r>
      <w:r>
        <w:rPr>
          <w:spacing w:val="-3"/>
        </w:rPr>
        <w:t>y</w:t>
      </w:r>
      <w:r>
        <w:t>.</w:t>
      </w:r>
      <w:r>
        <w:rPr>
          <w:spacing w:val="10"/>
        </w:rPr>
        <w:t xml:space="preserve"> </w:t>
      </w:r>
      <w:r>
        <w:rPr>
          <w:spacing w:val="-1"/>
        </w:rPr>
        <w:t>M</w:t>
      </w:r>
      <w:r>
        <w:rPr>
          <w:spacing w:val="1"/>
        </w:rPr>
        <w:t>ode</w:t>
      </w:r>
      <w:r>
        <w:t>l</w:t>
      </w:r>
      <w:r>
        <w:rPr>
          <w:spacing w:val="10"/>
        </w:rPr>
        <w:t xml:space="preserve"> </w:t>
      </w:r>
      <w:r>
        <w:rPr>
          <w:spacing w:val="1"/>
        </w:rPr>
        <w:t>d</w:t>
      </w:r>
      <w:r>
        <w:rPr>
          <w:spacing w:val="-2"/>
        </w:rPr>
        <w:t>o</w:t>
      </w:r>
      <w:r>
        <w:t>c</w:t>
      </w:r>
      <w:r>
        <w:rPr>
          <w:spacing w:val="1"/>
        </w:rPr>
        <w:t>um</w:t>
      </w:r>
      <w:r>
        <w:rPr>
          <w:spacing w:val="-2"/>
        </w:rPr>
        <w:t>e</w:t>
      </w:r>
      <w:r>
        <w:rPr>
          <w:spacing w:val="1"/>
        </w:rPr>
        <w:t>n</w:t>
      </w:r>
      <w:r>
        <w:t>ts</w:t>
      </w:r>
      <w:r>
        <w:rPr>
          <w:spacing w:val="8"/>
        </w:rPr>
        <w:t xml:space="preserve"> </w:t>
      </w:r>
      <w:r>
        <w:rPr>
          <w:spacing w:val="-2"/>
        </w:rPr>
        <w:t>o</w:t>
      </w:r>
      <w:r>
        <w:t>f</w:t>
      </w:r>
      <w:r>
        <w:rPr>
          <w:spacing w:val="14"/>
        </w:rPr>
        <w:t xml:space="preserve"> </w:t>
      </w:r>
      <w:r>
        <w:rPr>
          <w:spacing w:val="-2"/>
        </w:rPr>
        <w:t>n</w:t>
      </w:r>
      <w:r>
        <w:rPr>
          <w:spacing w:val="1"/>
        </w:rPr>
        <w:t>o</w:t>
      </w:r>
      <w:r>
        <w:t>t</w:t>
      </w:r>
      <w:r>
        <w:rPr>
          <w:spacing w:val="-3"/>
        </w:rPr>
        <w:t>i</w:t>
      </w:r>
      <w:r>
        <w:rPr>
          <w:spacing w:val="2"/>
        </w:rPr>
        <w:t>f</w:t>
      </w:r>
      <w:r>
        <w:rPr>
          <w:spacing w:val="-1"/>
        </w:rPr>
        <w:t>i</w:t>
      </w:r>
      <w:r>
        <w:t>c</w:t>
      </w:r>
      <w:r>
        <w:rPr>
          <w:spacing w:val="1"/>
        </w:rPr>
        <w:t>a</w:t>
      </w:r>
      <w:r>
        <w:t>t</w:t>
      </w:r>
      <w:r>
        <w:rPr>
          <w:spacing w:val="-1"/>
        </w:rPr>
        <w:t>i</w:t>
      </w:r>
      <w:r>
        <w:rPr>
          <w:spacing w:val="-2"/>
        </w:rPr>
        <w:t>o</w:t>
      </w:r>
      <w:r>
        <w:t>n</w:t>
      </w:r>
      <w:r>
        <w:rPr>
          <w:spacing w:val="9"/>
        </w:rPr>
        <w:t xml:space="preserve"> </w:t>
      </w:r>
      <w:r>
        <w:t>c</w:t>
      </w:r>
      <w:r>
        <w:rPr>
          <w:spacing w:val="1"/>
        </w:rPr>
        <w:t>a</w:t>
      </w:r>
      <w:r>
        <w:t>n</w:t>
      </w:r>
      <w:r>
        <w:rPr>
          <w:spacing w:val="12"/>
        </w:rPr>
        <w:t xml:space="preserve"> </w:t>
      </w:r>
      <w:r>
        <w:rPr>
          <w:spacing w:val="-2"/>
        </w:rPr>
        <w:t>b</w:t>
      </w:r>
      <w:r>
        <w:t>e</w:t>
      </w:r>
      <w:r>
        <w:rPr>
          <w:spacing w:val="9"/>
        </w:rPr>
        <w:t xml:space="preserve"> </w:t>
      </w:r>
      <w:r>
        <w:rPr>
          <w:spacing w:val="2"/>
        </w:rPr>
        <w:t>f</w:t>
      </w:r>
      <w:r>
        <w:rPr>
          <w:spacing w:val="-2"/>
        </w:rPr>
        <w:t>o</w:t>
      </w:r>
      <w:r>
        <w:rPr>
          <w:spacing w:val="1"/>
        </w:rPr>
        <w:t>u</w:t>
      </w:r>
      <w:r>
        <w:rPr>
          <w:spacing w:val="-2"/>
        </w:rPr>
        <w:t>n</w:t>
      </w:r>
      <w:r>
        <w:t>d</w:t>
      </w:r>
      <w:r>
        <w:rPr>
          <w:spacing w:val="12"/>
        </w:rPr>
        <w:t xml:space="preserve"> </w:t>
      </w:r>
      <w:r>
        <w:rPr>
          <w:spacing w:val="1"/>
        </w:rPr>
        <w:t>a</w:t>
      </w:r>
      <w:r>
        <w:t>t</w:t>
      </w:r>
      <w:r>
        <w:rPr>
          <w:spacing w:val="9"/>
        </w:rPr>
        <w:t xml:space="preserve"> </w:t>
      </w:r>
      <w:r>
        <w:t>A</w:t>
      </w:r>
      <w:r>
        <w:rPr>
          <w:spacing w:val="-2"/>
        </w:rPr>
        <w:t>n</w:t>
      </w:r>
      <w:r>
        <w:rPr>
          <w:spacing w:val="1"/>
        </w:rPr>
        <w:t>n</w:t>
      </w:r>
      <w:r>
        <w:rPr>
          <w:spacing w:val="-2"/>
        </w:rPr>
        <w:t>e</w:t>
      </w:r>
      <w:r>
        <w:t>x</w:t>
      </w:r>
      <w:r>
        <w:rPr>
          <w:spacing w:val="8"/>
        </w:rPr>
        <w:t xml:space="preserve"> </w:t>
      </w:r>
      <w:r>
        <w:rPr>
          <w:spacing w:val="1"/>
        </w:rPr>
        <w:t>7</w:t>
      </w:r>
      <w:r>
        <w:t>.</w:t>
      </w:r>
      <w:r>
        <w:rPr>
          <w:spacing w:val="11"/>
        </w:rPr>
        <w:t xml:space="preserve"> </w:t>
      </w:r>
      <w:r>
        <w:t>S</w:t>
      </w:r>
      <w:r>
        <w:rPr>
          <w:spacing w:val="1"/>
        </w:rPr>
        <w:t>u</w:t>
      </w:r>
      <w:r>
        <w:t>ch</w:t>
      </w:r>
      <w:r>
        <w:rPr>
          <w:w w:val="99"/>
        </w:rPr>
        <w:t xml:space="preserve"> </w:t>
      </w:r>
      <w:r>
        <w:rPr>
          <w:spacing w:val="1"/>
        </w:rPr>
        <w:t>no</w:t>
      </w:r>
      <w:r>
        <w:t>t</w:t>
      </w:r>
      <w:r>
        <w:rPr>
          <w:spacing w:val="-3"/>
        </w:rPr>
        <w:t>i</w:t>
      </w:r>
      <w:r>
        <w:rPr>
          <w:spacing w:val="2"/>
        </w:rPr>
        <w:t>f</w:t>
      </w:r>
      <w:r>
        <w:rPr>
          <w:spacing w:val="-1"/>
        </w:rPr>
        <w:t>i</w:t>
      </w:r>
      <w:r>
        <w:t>c</w:t>
      </w:r>
      <w:r>
        <w:rPr>
          <w:spacing w:val="1"/>
        </w:rPr>
        <w:t>a</w:t>
      </w:r>
      <w:r>
        <w:t>t</w:t>
      </w:r>
      <w:r>
        <w:rPr>
          <w:spacing w:val="-3"/>
        </w:rPr>
        <w:t>i</w:t>
      </w:r>
      <w:r>
        <w:rPr>
          <w:spacing w:val="1"/>
        </w:rPr>
        <w:t>on</w:t>
      </w:r>
      <w:r>
        <w:t>s</w:t>
      </w:r>
      <w:r>
        <w:rPr>
          <w:spacing w:val="5"/>
        </w:rPr>
        <w:t xml:space="preserve"> </w:t>
      </w:r>
      <w:r>
        <w:t>s</w:t>
      </w:r>
      <w:r>
        <w:rPr>
          <w:spacing w:val="1"/>
        </w:rPr>
        <w:t>h</w:t>
      </w:r>
      <w:r>
        <w:rPr>
          <w:spacing w:val="-2"/>
        </w:rPr>
        <w:t>o</w:t>
      </w:r>
      <w:r>
        <w:rPr>
          <w:spacing w:val="1"/>
        </w:rPr>
        <w:t>u</w:t>
      </w:r>
      <w:r>
        <w:rPr>
          <w:spacing w:val="-1"/>
        </w:rPr>
        <w:t>l</w:t>
      </w:r>
      <w:r>
        <w:t>d</w:t>
      </w:r>
      <w:r>
        <w:rPr>
          <w:spacing w:val="7"/>
        </w:rPr>
        <w:t xml:space="preserve"> </w:t>
      </w:r>
      <w:r>
        <w:rPr>
          <w:spacing w:val="1"/>
        </w:rPr>
        <w:t>a</w:t>
      </w:r>
      <w:r>
        <w:rPr>
          <w:spacing w:val="-1"/>
        </w:rPr>
        <w:t>l</w:t>
      </w:r>
      <w:r>
        <w:rPr>
          <w:spacing w:val="-3"/>
        </w:rPr>
        <w:t>s</w:t>
      </w:r>
      <w:r>
        <w:t>o</w:t>
      </w:r>
      <w:r>
        <w:rPr>
          <w:spacing w:val="7"/>
        </w:rPr>
        <w:t xml:space="preserve"> </w:t>
      </w:r>
      <w:r>
        <w:rPr>
          <w:spacing w:val="1"/>
        </w:rPr>
        <w:t>ma</w:t>
      </w:r>
      <w:r>
        <w:t>ke</w:t>
      </w:r>
      <w:r>
        <w:rPr>
          <w:spacing w:val="7"/>
        </w:rPr>
        <w:t xml:space="preserve"> </w:t>
      </w:r>
      <w:r>
        <w:rPr>
          <w:spacing w:val="-2"/>
        </w:rPr>
        <w:t>t</w:t>
      </w:r>
      <w:r>
        <w:rPr>
          <w:spacing w:val="1"/>
        </w:rPr>
        <w:t>h</w:t>
      </w:r>
      <w:r>
        <w:t>e</w:t>
      </w:r>
      <w:r>
        <w:rPr>
          <w:spacing w:val="5"/>
        </w:rPr>
        <w:t xml:space="preserve"> </w:t>
      </w:r>
      <w:r>
        <w:rPr>
          <w:spacing w:val="2"/>
        </w:rPr>
        <w:t>f</w:t>
      </w:r>
      <w:r>
        <w:rPr>
          <w:spacing w:val="-2"/>
        </w:rPr>
        <w:t>e</w:t>
      </w:r>
      <w:r>
        <w:rPr>
          <w:spacing w:val="1"/>
        </w:rPr>
        <w:t>e</w:t>
      </w:r>
      <w:r>
        <w:t>d</w:t>
      </w:r>
      <w:r>
        <w:rPr>
          <w:spacing w:val="7"/>
        </w:rPr>
        <w:t xml:space="preserve"> </w:t>
      </w:r>
      <w:r>
        <w:rPr>
          <w:spacing w:val="1"/>
        </w:rPr>
        <w:t>bu</w:t>
      </w:r>
      <w:r>
        <w:t>s</w:t>
      </w:r>
      <w:r>
        <w:rPr>
          <w:spacing w:val="-3"/>
        </w:rPr>
        <w:t>i</w:t>
      </w:r>
      <w:r>
        <w:rPr>
          <w:spacing w:val="-2"/>
        </w:rPr>
        <w:t>n</w:t>
      </w:r>
      <w:r>
        <w:rPr>
          <w:spacing w:val="1"/>
        </w:rPr>
        <w:t>e</w:t>
      </w:r>
      <w:r>
        <w:t>ss</w:t>
      </w:r>
      <w:r>
        <w:rPr>
          <w:spacing w:val="6"/>
        </w:rPr>
        <w:t xml:space="preserve"> </w:t>
      </w:r>
      <w:r>
        <w:rPr>
          <w:spacing w:val="1"/>
        </w:rPr>
        <w:t>ope</w:t>
      </w:r>
      <w:r>
        <w:rPr>
          <w:spacing w:val="-1"/>
        </w:rPr>
        <w:t>r</w:t>
      </w:r>
      <w:r>
        <w:rPr>
          <w:spacing w:val="1"/>
        </w:rPr>
        <w:t>a</w:t>
      </w:r>
      <w:r>
        <w:rPr>
          <w:spacing w:val="-2"/>
        </w:rPr>
        <w:t>t</w:t>
      </w:r>
      <w:r>
        <w:rPr>
          <w:spacing w:val="1"/>
        </w:rPr>
        <w:t>o</w:t>
      </w:r>
      <w:r>
        <w:t>r</w:t>
      </w:r>
      <w:r>
        <w:rPr>
          <w:spacing w:val="5"/>
        </w:rPr>
        <w:t xml:space="preserve"> </w:t>
      </w:r>
      <w:r>
        <w:rPr>
          <w:spacing w:val="1"/>
        </w:rPr>
        <w:t>a</w:t>
      </w:r>
      <w:r>
        <w:rPr>
          <w:spacing w:val="-3"/>
        </w:rPr>
        <w:t>w</w:t>
      </w:r>
      <w:r>
        <w:rPr>
          <w:spacing w:val="1"/>
        </w:rPr>
        <w:t>a</w:t>
      </w:r>
      <w:r>
        <w:rPr>
          <w:spacing w:val="-1"/>
        </w:rPr>
        <w:t>r</w:t>
      </w:r>
      <w:r>
        <w:t>e</w:t>
      </w:r>
      <w:r>
        <w:rPr>
          <w:spacing w:val="7"/>
        </w:rPr>
        <w:t xml:space="preserve"> </w:t>
      </w:r>
      <w:r>
        <w:rPr>
          <w:spacing w:val="1"/>
        </w:rPr>
        <w:t>o</w:t>
      </w:r>
      <w:r>
        <w:t>f</w:t>
      </w:r>
      <w:r>
        <w:rPr>
          <w:spacing w:val="7"/>
        </w:rPr>
        <w:t xml:space="preserve"> </w:t>
      </w:r>
      <w:r>
        <w:t>t</w:t>
      </w:r>
      <w:r>
        <w:rPr>
          <w:spacing w:val="1"/>
        </w:rPr>
        <w:t>he</w:t>
      </w:r>
      <w:r>
        <w:rPr>
          <w:spacing w:val="-1"/>
        </w:rPr>
        <w:t>i</w:t>
      </w:r>
      <w:r>
        <w:t>r</w:t>
      </w:r>
      <w:r>
        <w:rPr>
          <w:spacing w:val="5"/>
        </w:rPr>
        <w:t xml:space="preserve"> </w:t>
      </w:r>
      <w:r>
        <w:rPr>
          <w:spacing w:val="-1"/>
        </w:rPr>
        <w:t>ri</w:t>
      </w:r>
      <w:r>
        <w:rPr>
          <w:spacing w:val="-2"/>
        </w:rPr>
        <w:t>g</w:t>
      </w:r>
      <w:r>
        <w:rPr>
          <w:spacing w:val="1"/>
        </w:rPr>
        <w:t>h</w:t>
      </w:r>
      <w:r>
        <w:t>t</w:t>
      </w:r>
      <w:r>
        <w:rPr>
          <w:w w:val="99"/>
        </w:rPr>
        <w:t xml:space="preserve"> </w:t>
      </w:r>
      <w:r>
        <w:rPr>
          <w:spacing w:val="-2"/>
        </w:rPr>
        <w:t>o</w:t>
      </w:r>
      <w:r>
        <w:t>f</w:t>
      </w:r>
      <w:r>
        <w:rPr>
          <w:spacing w:val="-1"/>
        </w:rPr>
        <w:t xml:space="preserve"> </w:t>
      </w:r>
      <w:r>
        <w:rPr>
          <w:spacing w:val="-2"/>
        </w:rPr>
        <w:t>a</w:t>
      </w:r>
      <w:r>
        <w:rPr>
          <w:spacing w:val="1"/>
        </w:rPr>
        <w:t>pp</w:t>
      </w:r>
      <w:r>
        <w:rPr>
          <w:spacing w:val="-2"/>
        </w:rPr>
        <w:t>e</w:t>
      </w:r>
      <w:r>
        <w:rPr>
          <w:spacing w:val="1"/>
        </w:rPr>
        <w:t>a</w:t>
      </w:r>
      <w:r>
        <w:t>l</w:t>
      </w:r>
      <w:r>
        <w:rPr>
          <w:spacing w:val="-4"/>
        </w:rPr>
        <w:t xml:space="preserve"> </w:t>
      </w:r>
      <w:r>
        <w:rPr>
          <w:spacing w:val="1"/>
        </w:rPr>
        <w:t>a</w:t>
      </w:r>
      <w:r>
        <w:rPr>
          <w:spacing w:val="-2"/>
        </w:rPr>
        <w:t>g</w:t>
      </w:r>
      <w:r>
        <w:rPr>
          <w:spacing w:val="1"/>
        </w:rPr>
        <w:t>a</w:t>
      </w:r>
      <w:r>
        <w:rPr>
          <w:spacing w:val="-1"/>
        </w:rPr>
        <w:t>i</w:t>
      </w:r>
      <w:r>
        <w:rPr>
          <w:spacing w:val="1"/>
        </w:rPr>
        <w:t>n</w:t>
      </w:r>
      <w:r>
        <w:t>st</w:t>
      </w:r>
      <w:r>
        <w:rPr>
          <w:spacing w:val="-4"/>
        </w:rPr>
        <w:t xml:space="preserve"> </w:t>
      </w:r>
      <w:r>
        <w:t>t</w:t>
      </w:r>
      <w:r>
        <w:rPr>
          <w:spacing w:val="-2"/>
        </w:rPr>
        <w:t>h</w:t>
      </w:r>
      <w:r>
        <w:t>e</w:t>
      </w:r>
      <w:r>
        <w:rPr>
          <w:spacing w:val="-3"/>
        </w:rPr>
        <w:t xml:space="preserve"> </w:t>
      </w:r>
      <w:r>
        <w:rPr>
          <w:spacing w:val="-2"/>
        </w:rPr>
        <w:t>d</w:t>
      </w:r>
      <w:r>
        <w:rPr>
          <w:spacing w:val="1"/>
        </w:rPr>
        <w:t>e</w:t>
      </w:r>
      <w:r>
        <w:t>c</w:t>
      </w:r>
      <w:r>
        <w:rPr>
          <w:spacing w:val="-1"/>
        </w:rPr>
        <w:t>i</w:t>
      </w:r>
      <w:r>
        <w:t>s</w:t>
      </w:r>
      <w:r>
        <w:rPr>
          <w:spacing w:val="-1"/>
        </w:rPr>
        <w:t>i</w:t>
      </w:r>
      <w:r>
        <w:rPr>
          <w:spacing w:val="1"/>
        </w:rPr>
        <w:t>o</w:t>
      </w:r>
      <w:r>
        <w:t>n</w:t>
      </w:r>
      <w:r>
        <w:rPr>
          <w:spacing w:val="-3"/>
        </w:rPr>
        <w:t xml:space="preserve"> </w:t>
      </w:r>
      <w:r w:rsidR="0064030B">
        <w:rPr>
          <w:spacing w:val="-3"/>
        </w:rPr>
        <w:t xml:space="preserve">and </w:t>
      </w:r>
      <w:r>
        <w:rPr>
          <w:spacing w:val="1"/>
        </w:rPr>
        <w:t>p</w:t>
      </w:r>
      <w:r>
        <w:rPr>
          <w:spacing w:val="-1"/>
        </w:rPr>
        <w:t>r</w:t>
      </w:r>
      <w:r>
        <w:rPr>
          <w:spacing w:val="1"/>
        </w:rPr>
        <w:t>o</w:t>
      </w:r>
      <w:r>
        <w:rPr>
          <w:spacing w:val="-3"/>
        </w:rPr>
        <w:t>v</w:t>
      </w:r>
      <w:r>
        <w:rPr>
          <w:spacing w:val="-1"/>
        </w:rPr>
        <w:t>i</w:t>
      </w:r>
      <w:r>
        <w:rPr>
          <w:spacing w:val="1"/>
        </w:rPr>
        <w:t>d</w:t>
      </w:r>
      <w:r>
        <w:t>e</w:t>
      </w:r>
      <w:r>
        <w:rPr>
          <w:spacing w:val="-3"/>
        </w:rPr>
        <w:t xml:space="preserve"> </w:t>
      </w:r>
      <w:r>
        <w:t>t</w:t>
      </w:r>
      <w:r>
        <w:rPr>
          <w:spacing w:val="-2"/>
        </w:rPr>
        <w:t>h</w:t>
      </w:r>
      <w:r>
        <w:t>e</w:t>
      </w:r>
      <w:r>
        <w:rPr>
          <w:spacing w:val="-3"/>
        </w:rPr>
        <w:t xml:space="preserve"> </w:t>
      </w:r>
      <w:r>
        <w:rPr>
          <w:spacing w:val="1"/>
        </w:rPr>
        <w:t>a</w:t>
      </w:r>
      <w:r>
        <w:rPr>
          <w:spacing w:val="-2"/>
        </w:rPr>
        <w:t>d</w:t>
      </w:r>
      <w:r>
        <w:rPr>
          <w:spacing w:val="1"/>
        </w:rPr>
        <w:t>d</w:t>
      </w:r>
      <w:r>
        <w:rPr>
          <w:spacing w:val="-1"/>
        </w:rPr>
        <w:t>r</w:t>
      </w:r>
      <w:r>
        <w:rPr>
          <w:spacing w:val="1"/>
        </w:rPr>
        <w:t>e</w:t>
      </w:r>
      <w:r>
        <w:rPr>
          <w:spacing w:val="-3"/>
        </w:rPr>
        <w:t>s</w:t>
      </w:r>
      <w:r>
        <w:t>s</w:t>
      </w:r>
      <w:r>
        <w:rPr>
          <w:w w:val="99"/>
        </w:rPr>
        <w:t xml:space="preserve"> </w:t>
      </w:r>
      <w:r>
        <w:rPr>
          <w:spacing w:val="-2"/>
        </w:rPr>
        <w:t>o</w:t>
      </w:r>
      <w:r>
        <w:t>f</w:t>
      </w:r>
      <w:r>
        <w:rPr>
          <w:spacing w:val="52"/>
        </w:rPr>
        <w:t xml:space="preserve"> </w:t>
      </w:r>
      <w:r>
        <w:t>t</w:t>
      </w:r>
      <w:r>
        <w:rPr>
          <w:spacing w:val="1"/>
        </w:rPr>
        <w:t>h</w:t>
      </w:r>
      <w:r>
        <w:t>e</w:t>
      </w:r>
      <w:r>
        <w:rPr>
          <w:spacing w:val="51"/>
        </w:rPr>
        <w:t xml:space="preserve"> </w:t>
      </w:r>
      <w:r w:rsidR="0064030B">
        <w:rPr>
          <w:spacing w:val="-1"/>
        </w:rPr>
        <w:t>Sheriff</w:t>
      </w:r>
      <w:r>
        <w:rPr>
          <w:spacing w:val="51"/>
        </w:rPr>
        <w:t xml:space="preserve"> </w:t>
      </w:r>
      <w:r>
        <w:rPr>
          <w:spacing w:val="-3"/>
        </w:rPr>
        <w:t>w</w:t>
      </w:r>
      <w:r>
        <w:rPr>
          <w:spacing w:val="1"/>
        </w:rPr>
        <w:t>he</w:t>
      </w:r>
      <w:r>
        <w:rPr>
          <w:spacing w:val="-1"/>
        </w:rPr>
        <w:t>r</w:t>
      </w:r>
      <w:r>
        <w:t>e</w:t>
      </w:r>
      <w:r>
        <w:rPr>
          <w:spacing w:val="51"/>
        </w:rPr>
        <w:t xml:space="preserve"> </w:t>
      </w:r>
      <w:r>
        <w:t>s</w:t>
      </w:r>
      <w:r>
        <w:rPr>
          <w:spacing w:val="1"/>
        </w:rPr>
        <w:t>u</w:t>
      </w:r>
      <w:r>
        <w:t>ch</w:t>
      </w:r>
      <w:r>
        <w:rPr>
          <w:spacing w:val="51"/>
        </w:rPr>
        <w:t xml:space="preserve"> </w:t>
      </w:r>
      <w:r>
        <w:rPr>
          <w:spacing w:val="1"/>
        </w:rPr>
        <w:t>a</w:t>
      </w:r>
      <w:r>
        <w:t>n</w:t>
      </w:r>
      <w:r>
        <w:rPr>
          <w:spacing w:val="52"/>
        </w:rPr>
        <w:t xml:space="preserve"> </w:t>
      </w:r>
      <w:r>
        <w:rPr>
          <w:spacing w:val="1"/>
        </w:rPr>
        <w:t>ap</w:t>
      </w:r>
      <w:r>
        <w:rPr>
          <w:spacing w:val="-2"/>
        </w:rPr>
        <w:t>p</w:t>
      </w:r>
      <w:r>
        <w:rPr>
          <w:spacing w:val="1"/>
        </w:rPr>
        <w:t>ea</w:t>
      </w:r>
      <w:r>
        <w:t>l</w:t>
      </w:r>
      <w:r>
        <w:rPr>
          <w:spacing w:val="49"/>
        </w:rPr>
        <w:t xml:space="preserve"> </w:t>
      </w:r>
      <w:r>
        <w:rPr>
          <w:spacing w:val="1"/>
        </w:rPr>
        <w:t>ma</w:t>
      </w:r>
      <w:r>
        <w:t>y</w:t>
      </w:r>
      <w:r>
        <w:rPr>
          <w:spacing w:val="48"/>
        </w:rPr>
        <w:t xml:space="preserve"> </w:t>
      </w:r>
      <w:r>
        <w:rPr>
          <w:spacing w:val="1"/>
        </w:rPr>
        <w:t>b</w:t>
      </w:r>
      <w:r>
        <w:t>e</w:t>
      </w:r>
      <w:r>
        <w:rPr>
          <w:spacing w:val="51"/>
        </w:rPr>
        <w:t xml:space="preserve"> </w:t>
      </w:r>
      <w:r>
        <w:rPr>
          <w:spacing w:val="1"/>
        </w:rPr>
        <w:t>m</w:t>
      </w:r>
      <w:r>
        <w:rPr>
          <w:spacing w:val="-2"/>
        </w:rPr>
        <w:t>a</w:t>
      </w:r>
      <w:r>
        <w:rPr>
          <w:spacing w:val="1"/>
        </w:rPr>
        <w:t>d</w:t>
      </w:r>
      <w:r>
        <w:rPr>
          <w:spacing w:val="-2"/>
        </w:rPr>
        <w:t>e</w:t>
      </w:r>
      <w:r>
        <w:t>.</w:t>
      </w:r>
      <w:r>
        <w:rPr>
          <w:spacing w:val="50"/>
        </w:rPr>
        <w:t xml:space="preserve"> </w:t>
      </w:r>
      <w:r>
        <w:rPr>
          <w:spacing w:val="-1"/>
        </w:rPr>
        <w:t>Ri</w:t>
      </w:r>
      <w:r>
        <w:rPr>
          <w:spacing w:val="-2"/>
        </w:rPr>
        <w:t>g</w:t>
      </w:r>
      <w:r>
        <w:rPr>
          <w:spacing w:val="1"/>
        </w:rPr>
        <w:t>h</w:t>
      </w:r>
      <w:r>
        <w:t>ts</w:t>
      </w:r>
      <w:r>
        <w:rPr>
          <w:spacing w:val="51"/>
        </w:rPr>
        <w:t xml:space="preserve"> </w:t>
      </w:r>
      <w:r>
        <w:rPr>
          <w:spacing w:val="1"/>
        </w:rPr>
        <w:t>o</w:t>
      </w:r>
      <w:r>
        <w:t>f</w:t>
      </w:r>
      <w:r>
        <w:rPr>
          <w:w w:val="99"/>
        </w:rPr>
        <w:t xml:space="preserve"> </w:t>
      </w:r>
      <w:r>
        <w:rPr>
          <w:spacing w:val="1"/>
        </w:rPr>
        <w:t>ap</w:t>
      </w:r>
      <w:r>
        <w:rPr>
          <w:spacing w:val="-2"/>
        </w:rPr>
        <w:t>p</w:t>
      </w:r>
      <w:r>
        <w:rPr>
          <w:spacing w:val="1"/>
        </w:rPr>
        <w:t>ea</w:t>
      </w:r>
      <w:r>
        <w:t>l</w:t>
      </w:r>
      <w:r>
        <w:rPr>
          <w:spacing w:val="5"/>
        </w:rPr>
        <w:t xml:space="preserve"> </w:t>
      </w:r>
      <w:r>
        <w:rPr>
          <w:spacing w:val="1"/>
        </w:rPr>
        <w:t>a</w:t>
      </w:r>
      <w:r>
        <w:rPr>
          <w:spacing w:val="-1"/>
        </w:rPr>
        <w:t>r</w:t>
      </w:r>
      <w:r>
        <w:t>e</w:t>
      </w:r>
      <w:r>
        <w:rPr>
          <w:spacing w:val="5"/>
        </w:rPr>
        <w:t xml:space="preserve"> </w:t>
      </w:r>
      <w:r>
        <w:rPr>
          <w:spacing w:val="1"/>
        </w:rPr>
        <w:t>p</w:t>
      </w:r>
      <w:r>
        <w:rPr>
          <w:spacing w:val="-1"/>
        </w:rPr>
        <w:t>r</w:t>
      </w:r>
      <w:r>
        <w:rPr>
          <w:spacing w:val="1"/>
        </w:rPr>
        <w:t>o</w:t>
      </w:r>
      <w:r>
        <w:rPr>
          <w:spacing w:val="-3"/>
        </w:rPr>
        <w:t>v</w:t>
      </w:r>
      <w:r>
        <w:rPr>
          <w:spacing w:val="-1"/>
        </w:rPr>
        <w:t>i</w:t>
      </w:r>
      <w:r>
        <w:rPr>
          <w:spacing w:val="1"/>
        </w:rPr>
        <w:t>de</w:t>
      </w:r>
      <w:r>
        <w:t>d</w:t>
      </w:r>
      <w:r>
        <w:rPr>
          <w:spacing w:val="7"/>
        </w:rPr>
        <w:t xml:space="preserve"> </w:t>
      </w:r>
      <w:r>
        <w:rPr>
          <w:spacing w:val="-2"/>
        </w:rPr>
        <w:t>b</w:t>
      </w:r>
      <w:r>
        <w:t>y</w:t>
      </w:r>
      <w:r>
        <w:rPr>
          <w:spacing w:val="4"/>
        </w:rPr>
        <w:t xml:space="preserve"> </w:t>
      </w:r>
      <w:r w:rsidR="0064030B">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w:t>
      </w:r>
      <w:r>
        <w:t>n</w:t>
      </w:r>
      <w:r>
        <w:rPr>
          <w:spacing w:val="7"/>
        </w:rPr>
        <w:t xml:space="preserve"> </w:t>
      </w:r>
      <w:r>
        <w:rPr>
          <w:spacing w:val="1"/>
        </w:rPr>
        <w:t>1</w:t>
      </w:r>
      <w:r>
        <w:t>3</w:t>
      </w:r>
      <w:r>
        <w:rPr>
          <w:spacing w:val="7"/>
        </w:rPr>
        <w:t xml:space="preserve"> </w:t>
      </w:r>
      <w:r>
        <w:rPr>
          <w:spacing w:val="-2"/>
        </w:rPr>
        <w:t>o</w:t>
      </w:r>
      <w:r>
        <w:t>f</w:t>
      </w:r>
      <w:r>
        <w:rPr>
          <w:spacing w:val="7"/>
        </w:rPr>
        <w:t xml:space="preserve"> </w:t>
      </w:r>
      <w:r>
        <w:t>t</w:t>
      </w:r>
      <w:r>
        <w:rPr>
          <w:spacing w:val="-2"/>
        </w:rPr>
        <w:t>h</w:t>
      </w:r>
      <w:r>
        <w:t>e</w:t>
      </w:r>
      <w:r>
        <w:rPr>
          <w:spacing w:val="4"/>
        </w:rPr>
        <w:t xml:space="preserve"> </w:t>
      </w:r>
      <w:r>
        <w:rPr>
          <w:spacing w:val="-1"/>
        </w:rPr>
        <w:t>F</w:t>
      </w:r>
      <w:r>
        <w:rPr>
          <w:spacing w:val="1"/>
        </w:rPr>
        <w:t>ee</w:t>
      </w:r>
      <w:r>
        <w:t>d</w:t>
      </w:r>
      <w:r>
        <w:rPr>
          <w:spacing w:val="7"/>
        </w:rPr>
        <w:t xml:space="preserve"> </w:t>
      </w:r>
      <w:r>
        <w:rPr>
          <w:spacing w:val="-1"/>
        </w:rPr>
        <w:t>(H</w:t>
      </w:r>
      <w:r>
        <w:rPr>
          <w:spacing w:val="-3"/>
        </w:rPr>
        <w:t>y</w:t>
      </w:r>
      <w:r>
        <w:rPr>
          <w:spacing w:val="-2"/>
        </w:rPr>
        <w:t>g</w:t>
      </w:r>
      <w:r>
        <w:rPr>
          <w:spacing w:val="-1"/>
        </w:rPr>
        <w:t>i</w:t>
      </w:r>
      <w:r>
        <w:rPr>
          <w:spacing w:val="1"/>
        </w:rPr>
        <w:t>en</w:t>
      </w:r>
      <w:r>
        <w:t>e</w:t>
      </w:r>
      <w:r>
        <w:rPr>
          <w:spacing w:val="7"/>
        </w:rPr>
        <w:t xml:space="preserve"> </w:t>
      </w:r>
      <w:r>
        <w:rPr>
          <w:spacing w:val="1"/>
        </w:rPr>
        <w:t>an</w:t>
      </w:r>
      <w:r>
        <w:t>d</w:t>
      </w:r>
      <w:r>
        <w:rPr>
          <w:spacing w:val="5"/>
        </w:rPr>
        <w:t xml:space="preserve"> </w:t>
      </w:r>
      <w:r>
        <w:t>E</w:t>
      </w:r>
      <w:r>
        <w:rPr>
          <w:spacing w:val="-2"/>
        </w:rPr>
        <w:t>n</w:t>
      </w:r>
      <w:r>
        <w:t>f</w:t>
      </w:r>
      <w:r>
        <w:rPr>
          <w:spacing w:val="1"/>
        </w:rPr>
        <w:t>o</w:t>
      </w:r>
      <w:r>
        <w:rPr>
          <w:spacing w:val="-1"/>
        </w:rPr>
        <w:t>r</w:t>
      </w:r>
      <w:r>
        <w:t>c</w:t>
      </w:r>
      <w:r>
        <w:rPr>
          <w:spacing w:val="1"/>
        </w:rPr>
        <w:t>e</w:t>
      </w:r>
      <w:r>
        <w:rPr>
          <w:spacing w:val="-1"/>
        </w:rPr>
        <w:t>m</w:t>
      </w:r>
      <w:r>
        <w:rPr>
          <w:spacing w:val="1"/>
        </w:rPr>
        <w:t>en</w:t>
      </w:r>
      <w:r>
        <w:rPr>
          <w:spacing w:val="-2"/>
        </w:rPr>
        <w:t>t</w:t>
      </w:r>
      <w:r>
        <w:t>)</w:t>
      </w:r>
      <w:r>
        <w:rPr>
          <w:w w:val="99"/>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on</w:t>
      </w:r>
      <w:r>
        <w:t>s.</w:t>
      </w:r>
    </w:p>
    <w:p w:rsidR="000E1F23" w:rsidRPr="00B405D7" w:rsidRDefault="000E1F23" w:rsidP="00E558A0">
      <w:pPr>
        <w:spacing w:before="16"/>
        <w:rPr>
          <w:sz w:val="24"/>
          <w:szCs w:val="24"/>
        </w:rPr>
      </w:pPr>
    </w:p>
    <w:p w:rsidR="000E1F23" w:rsidRDefault="00C04411" w:rsidP="00E558A0">
      <w:pPr>
        <w:pStyle w:val="BodyText"/>
        <w:ind w:right="108"/>
        <w:jc w:val="both"/>
      </w:pPr>
      <w:r>
        <w:rPr>
          <w:spacing w:val="-1"/>
        </w:rPr>
        <w:t>C</w:t>
      </w:r>
      <w:r>
        <w:rPr>
          <w:spacing w:val="1"/>
        </w:rPr>
        <w:t>op</w:t>
      </w:r>
      <w:r>
        <w:rPr>
          <w:spacing w:val="-1"/>
        </w:rPr>
        <w:t>i</w:t>
      </w:r>
      <w:r>
        <w:rPr>
          <w:spacing w:val="1"/>
        </w:rPr>
        <w:t>e</w:t>
      </w:r>
      <w:r>
        <w:t>s</w:t>
      </w:r>
      <w:r>
        <w:rPr>
          <w:spacing w:val="34"/>
        </w:rPr>
        <w:t xml:space="preserve"> </w:t>
      </w:r>
      <w:r>
        <w:rPr>
          <w:spacing w:val="-2"/>
        </w:rPr>
        <w:t>o</w:t>
      </w:r>
      <w:r>
        <w:t>f</w:t>
      </w:r>
      <w:r>
        <w:rPr>
          <w:spacing w:val="36"/>
        </w:rPr>
        <w:t xml:space="preserve"> </w:t>
      </w:r>
      <w:r>
        <w:rPr>
          <w:spacing w:val="1"/>
        </w:rPr>
        <w:t>no</w:t>
      </w:r>
      <w:r>
        <w:t>t</w:t>
      </w:r>
      <w:r>
        <w:rPr>
          <w:spacing w:val="-3"/>
        </w:rPr>
        <w:t>i</w:t>
      </w:r>
      <w:r>
        <w:rPr>
          <w:spacing w:val="2"/>
        </w:rPr>
        <w:t>f</w:t>
      </w:r>
      <w:r>
        <w:rPr>
          <w:spacing w:val="-1"/>
        </w:rPr>
        <w:t>i</w:t>
      </w:r>
      <w:r>
        <w:t>c</w:t>
      </w:r>
      <w:r>
        <w:rPr>
          <w:spacing w:val="-2"/>
        </w:rPr>
        <w:t>a</w:t>
      </w:r>
      <w:r>
        <w:t>t</w:t>
      </w:r>
      <w:r>
        <w:rPr>
          <w:spacing w:val="-1"/>
        </w:rPr>
        <w:t>i</w:t>
      </w:r>
      <w:r>
        <w:rPr>
          <w:spacing w:val="1"/>
        </w:rPr>
        <w:t>on</w:t>
      </w:r>
      <w:r>
        <w:t>s</w:t>
      </w:r>
      <w:r>
        <w:rPr>
          <w:spacing w:val="33"/>
        </w:rPr>
        <w:t xml:space="preserve"> </w:t>
      </w:r>
      <w:r>
        <w:t>s</w:t>
      </w:r>
      <w:r>
        <w:rPr>
          <w:spacing w:val="1"/>
        </w:rPr>
        <w:t>hou</w:t>
      </w:r>
      <w:r>
        <w:rPr>
          <w:spacing w:val="-1"/>
        </w:rPr>
        <w:t>l</w:t>
      </w:r>
      <w:r>
        <w:t>d</w:t>
      </w:r>
      <w:r>
        <w:rPr>
          <w:spacing w:val="34"/>
        </w:rPr>
        <w:t xml:space="preserve"> </w:t>
      </w:r>
      <w:r>
        <w:rPr>
          <w:spacing w:val="1"/>
        </w:rPr>
        <w:t>b</w:t>
      </w:r>
      <w:r>
        <w:t>e</w:t>
      </w:r>
      <w:r>
        <w:rPr>
          <w:spacing w:val="35"/>
        </w:rPr>
        <w:t xml:space="preserve"> </w:t>
      </w:r>
      <w:r>
        <w:rPr>
          <w:spacing w:val="-1"/>
        </w:rPr>
        <w:t>r</w:t>
      </w:r>
      <w:r>
        <w:rPr>
          <w:spacing w:val="1"/>
        </w:rPr>
        <w:t>e</w:t>
      </w:r>
      <w:r>
        <w:rPr>
          <w:spacing w:val="-2"/>
        </w:rPr>
        <w:t>t</w:t>
      </w:r>
      <w:r>
        <w:rPr>
          <w:spacing w:val="1"/>
        </w:rPr>
        <w:t>a</w:t>
      </w:r>
      <w:r>
        <w:rPr>
          <w:spacing w:val="-1"/>
        </w:rPr>
        <w:t>i</w:t>
      </w:r>
      <w:r>
        <w:rPr>
          <w:spacing w:val="1"/>
        </w:rPr>
        <w:t>n</w:t>
      </w:r>
      <w:r>
        <w:rPr>
          <w:spacing w:val="-2"/>
        </w:rPr>
        <w:t>e</w:t>
      </w:r>
      <w:r>
        <w:t>d</w:t>
      </w:r>
      <w:r>
        <w:rPr>
          <w:spacing w:val="36"/>
        </w:rPr>
        <w:t xml:space="preserve"> </w:t>
      </w:r>
      <w:r>
        <w:rPr>
          <w:spacing w:val="-2"/>
        </w:rPr>
        <w:t>o</w:t>
      </w:r>
      <w:r>
        <w:t>n</w:t>
      </w:r>
      <w:r>
        <w:rPr>
          <w:spacing w:val="36"/>
        </w:rPr>
        <w:t xml:space="preserve"> </w:t>
      </w:r>
      <w:r>
        <w:t>t</w:t>
      </w:r>
      <w:r>
        <w:rPr>
          <w:spacing w:val="1"/>
        </w:rPr>
        <w:t>h</w:t>
      </w:r>
      <w:r>
        <w:t>e</w:t>
      </w:r>
      <w:r>
        <w:rPr>
          <w:spacing w:val="33"/>
        </w:rPr>
        <w:t xml:space="preserve"> </w:t>
      </w:r>
      <w:r>
        <w:t>f</w:t>
      </w:r>
      <w:r>
        <w:rPr>
          <w:spacing w:val="1"/>
        </w:rPr>
        <w:t>e</w:t>
      </w:r>
      <w:r>
        <w:rPr>
          <w:spacing w:val="-2"/>
        </w:rPr>
        <w:t>e</w:t>
      </w:r>
      <w:r>
        <w:t>d</w:t>
      </w:r>
      <w:r>
        <w:rPr>
          <w:spacing w:val="36"/>
        </w:rPr>
        <w:t xml:space="preserve"> </w:t>
      </w:r>
      <w:r>
        <w:rPr>
          <w:spacing w:val="-2"/>
        </w:rPr>
        <w:t>a</w:t>
      </w:r>
      <w:r>
        <w:rPr>
          <w:spacing w:val="1"/>
        </w:rPr>
        <w:t>u</w:t>
      </w:r>
      <w:r>
        <w:t>t</w:t>
      </w:r>
      <w:r>
        <w:rPr>
          <w:spacing w:val="-2"/>
        </w:rPr>
        <w:t>h</w:t>
      </w:r>
      <w:r>
        <w:rPr>
          <w:spacing w:val="1"/>
        </w:rPr>
        <w:t>o</w:t>
      </w:r>
      <w:r>
        <w:rPr>
          <w:spacing w:val="-1"/>
        </w:rPr>
        <w:t>ri</w:t>
      </w:r>
      <w:r>
        <w:t>t</w:t>
      </w:r>
      <w:r>
        <w:rPr>
          <w:spacing w:val="-3"/>
        </w:rPr>
        <w:t>y</w:t>
      </w:r>
      <w:r>
        <w:rPr>
          <w:spacing w:val="-1"/>
        </w:rPr>
        <w:t>’</w:t>
      </w:r>
      <w:r>
        <w:t>s</w:t>
      </w:r>
      <w:r>
        <w:rPr>
          <w:spacing w:val="38"/>
        </w:rPr>
        <w:t xml:space="preserve"> </w:t>
      </w:r>
      <w:r>
        <w:rPr>
          <w:spacing w:val="2"/>
        </w:rPr>
        <w:t>f</w:t>
      </w:r>
      <w:r>
        <w:rPr>
          <w:spacing w:val="-1"/>
        </w:rPr>
        <w:t>il</w:t>
      </w:r>
      <w:r>
        <w:rPr>
          <w:spacing w:val="1"/>
        </w:rPr>
        <w:t>e</w:t>
      </w:r>
      <w:r>
        <w:t>s.</w:t>
      </w:r>
      <w:r>
        <w:rPr>
          <w:spacing w:val="32"/>
        </w:rPr>
        <w:t xml:space="preserve"> </w:t>
      </w:r>
      <w:r>
        <w:rPr>
          <w:spacing w:val="-1"/>
        </w:rPr>
        <w:t>T</w:t>
      </w:r>
      <w:r>
        <w:rPr>
          <w:spacing w:val="-2"/>
        </w:rPr>
        <w:t>h</w:t>
      </w:r>
      <w:r>
        <w:t>e</w:t>
      </w:r>
      <w:r>
        <w:rPr>
          <w:w w:val="99"/>
        </w:rPr>
        <w:t xml:space="preserve"> </w:t>
      </w:r>
      <w:r>
        <w:t>f</w:t>
      </w:r>
      <w:r>
        <w:rPr>
          <w:spacing w:val="1"/>
        </w:rPr>
        <w:t>ee</w:t>
      </w:r>
      <w:r>
        <w:t>d</w:t>
      </w:r>
      <w:r>
        <w:rPr>
          <w:spacing w:val="32"/>
        </w:rPr>
        <w:t xml:space="preserve"> </w:t>
      </w:r>
      <w:r>
        <w:rPr>
          <w:spacing w:val="1"/>
        </w:rPr>
        <w:t>au</w:t>
      </w:r>
      <w:r>
        <w:rPr>
          <w:spacing w:val="-2"/>
        </w:rPr>
        <w:t>t</w:t>
      </w:r>
      <w:r>
        <w:rPr>
          <w:spacing w:val="1"/>
        </w:rPr>
        <w:t>ho</w:t>
      </w:r>
      <w:r>
        <w:rPr>
          <w:spacing w:val="-1"/>
        </w:rPr>
        <w:t>ri</w:t>
      </w:r>
      <w:r>
        <w:t>ty</w:t>
      </w:r>
      <w:r>
        <w:rPr>
          <w:spacing w:val="32"/>
        </w:rPr>
        <w:t xml:space="preserve"> </w:t>
      </w:r>
      <w:r>
        <w:t>s</w:t>
      </w:r>
      <w:r>
        <w:rPr>
          <w:spacing w:val="1"/>
        </w:rPr>
        <w:t>hou</w:t>
      </w:r>
      <w:r>
        <w:rPr>
          <w:spacing w:val="-1"/>
        </w:rPr>
        <w:t>l</w:t>
      </w:r>
      <w:r>
        <w:t>d</w:t>
      </w:r>
      <w:r>
        <w:rPr>
          <w:spacing w:val="33"/>
        </w:rPr>
        <w:t xml:space="preserve"> </w:t>
      </w:r>
      <w:r>
        <w:rPr>
          <w:spacing w:val="1"/>
        </w:rPr>
        <w:t>a</w:t>
      </w:r>
      <w:r>
        <w:rPr>
          <w:spacing w:val="-1"/>
        </w:rPr>
        <w:t>l</w:t>
      </w:r>
      <w:r>
        <w:t>so</w:t>
      </w:r>
      <w:r>
        <w:rPr>
          <w:spacing w:val="35"/>
        </w:rPr>
        <w:t xml:space="preserve"> </w:t>
      </w:r>
      <w:r>
        <w:rPr>
          <w:spacing w:val="-2"/>
        </w:rPr>
        <w:t>n</w:t>
      </w:r>
      <w:r>
        <w:rPr>
          <w:spacing w:val="1"/>
        </w:rPr>
        <w:t>o</w:t>
      </w:r>
      <w:r>
        <w:t>t</w:t>
      </w:r>
      <w:r>
        <w:rPr>
          <w:spacing w:val="-3"/>
        </w:rPr>
        <w:t>i</w:t>
      </w:r>
      <w:r>
        <w:rPr>
          <w:spacing w:val="2"/>
        </w:rPr>
        <w:t>f</w:t>
      </w:r>
      <w:r>
        <w:t>y</w:t>
      </w:r>
      <w:r>
        <w:rPr>
          <w:spacing w:val="32"/>
        </w:rPr>
        <w:t xml:space="preserve"> </w:t>
      </w:r>
      <w:r w:rsidR="006E17B5">
        <w:t>FSS</w:t>
      </w:r>
      <w:r>
        <w:rPr>
          <w:spacing w:val="32"/>
        </w:rPr>
        <w:t xml:space="preserve"> </w:t>
      </w:r>
      <w:r>
        <w:rPr>
          <w:spacing w:val="-3"/>
        </w:rPr>
        <w:t>w</w:t>
      </w:r>
      <w:r>
        <w:rPr>
          <w:spacing w:val="1"/>
        </w:rPr>
        <w:t>he</w:t>
      </w:r>
      <w:r>
        <w:t>n</w:t>
      </w:r>
      <w:r>
        <w:rPr>
          <w:spacing w:val="35"/>
        </w:rPr>
        <w:t xml:space="preserve"> </w:t>
      </w:r>
      <w:r>
        <w:rPr>
          <w:spacing w:val="1"/>
        </w:rPr>
        <w:t>a</w:t>
      </w:r>
      <w:r>
        <w:t>n</w:t>
      </w:r>
      <w:r>
        <w:rPr>
          <w:spacing w:val="36"/>
        </w:rPr>
        <w:t xml:space="preserve"> </w:t>
      </w:r>
      <w:r>
        <w:rPr>
          <w:spacing w:val="1"/>
        </w:rPr>
        <w:t>e</w:t>
      </w:r>
      <w:r>
        <w:t>s</w:t>
      </w:r>
      <w:r>
        <w:rPr>
          <w:spacing w:val="-2"/>
        </w:rPr>
        <w:t>ta</w:t>
      </w:r>
      <w:r>
        <w:rPr>
          <w:spacing w:val="1"/>
        </w:rPr>
        <w:t>b</w:t>
      </w:r>
      <w:r>
        <w:rPr>
          <w:spacing w:val="-1"/>
        </w:rPr>
        <w:t>li</w:t>
      </w:r>
      <w:r>
        <w:t>s</w:t>
      </w:r>
      <w:r>
        <w:rPr>
          <w:spacing w:val="1"/>
        </w:rPr>
        <w:t>hm</w:t>
      </w:r>
      <w:r>
        <w:rPr>
          <w:spacing w:val="-2"/>
        </w:rPr>
        <w:t>e</w:t>
      </w:r>
      <w:r>
        <w:rPr>
          <w:spacing w:val="1"/>
        </w:rPr>
        <w:t>n</w:t>
      </w:r>
      <w:r>
        <w:t>t</w:t>
      </w:r>
      <w:r>
        <w:rPr>
          <w:spacing w:val="-1"/>
        </w:rPr>
        <w:t>’</w:t>
      </w:r>
      <w:r>
        <w:t>s</w:t>
      </w:r>
      <w:r>
        <w:rPr>
          <w:w w:val="99"/>
        </w:rPr>
        <w:t xml:space="preserve"> </w:t>
      </w:r>
      <w:r>
        <w:rPr>
          <w:spacing w:val="-1"/>
        </w:rPr>
        <w:t>r</w:t>
      </w:r>
      <w:r>
        <w:rPr>
          <w:spacing w:val="1"/>
        </w:rPr>
        <w:t>e</w:t>
      </w:r>
      <w:r>
        <w:rPr>
          <w:spacing w:val="-2"/>
        </w:rPr>
        <w:t>g</w:t>
      </w:r>
      <w:r>
        <w:rPr>
          <w:spacing w:val="-1"/>
        </w:rPr>
        <w:t>i</w:t>
      </w:r>
      <w:r>
        <w:t>st</w:t>
      </w:r>
      <w:r>
        <w:rPr>
          <w:spacing w:val="-1"/>
        </w:rPr>
        <w:t>r</w:t>
      </w:r>
      <w:r>
        <w:rPr>
          <w:spacing w:val="1"/>
        </w:rPr>
        <w:t>a</w:t>
      </w:r>
      <w:r>
        <w:t>t</w:t>
      </w:r>
      <w:r>
        <w:rPr>
          <w:spacing w:val="-1"/>
        </w:rPr>
        <w:t>i</w:t>
      </w:r>
      <w:r>
        <w:rPr>
          <w:spacing w:val="1"/>
        </w:rPr>
        <w:t>o</w:t>
      </w:r>
      <w:r>
        <w:t>n</w:t>
      </w:r>
      <w:r>
        <w:rPr>
          <w:spacing w:val="41"/>
        </w:rPr>
        <w:t xml:space="preserve"> </w:t>
      </w:r>
      <w:r>
        <w:rPr>
          <w:spacing w:val="1"/>
        </w:rPr>
        <w:t>o</w:t>
      </w:r>
      <w:r>
        <w:t>r</w:t>
      </w:r>
      <w:r>
        <w:rPr>
          <w:spacing w:val="40"/>
        </w:rPr>
        <w:t xml:space="preserve"> </w:t>
      </w:r>
      <w:r>
        <w:rPr>
          <w:spacing w:val="1"/>
        </w:rPr>
        <w:t>app</w:t>
      </w:r>
      <w:r>
        <w:rPr>
          <w:spacing w:val="-1"/>
        </w:rPr>
        <w:t>r</w:t>
      </w:r>
      <w:r>
        <w:rPr>
          <w:spacing w:val="1"/>
        </w:rPr>
        <w:t>o</w:t>
      </w:r>
      <w:r>
        <w:rPr>
          <w:spacing w:val="-3"/>
        </w:rPr>
        <w:t>v</w:t>
      </w:r>
      <w:r>
        <w:rPr>
          <w:spacing w:val="1"/>
        </w:rPr>
        <w:t>a</w:t>
      </w:r>
      <w:r>
        <w:t>l</w:t>
      </w:r>
      <w:r>
        <w:rPr>
          <w:spacing w:val="40"/>
        </w:rPr>
        <w:t xml:space="preserve"> </w:t>
      </w:r>
      <w:r>
        <w:rPr>
          <w:spacing w:val="1"/>
        </w:rPr>
        <w:t>ha</w:t>
      </w:r>
      <w:r>
        <w:t>s</w:t>
      </w:r>
      <w:r>
        <w:rPr>
          <w:spacing w:val="41"/>
        </w:rPr>
        <w:t xml:space="preserve"> </w:t>
      </w:r>
      <w:r>
        <w:rPr>
          <w:spacing w:val="1"/>
        </w:rPr>
        <w:t>b</w:t>
      </w:r>
      <w:r>
        <w:rPr>
          <w:spacing w:val="-2"/>
        </w:rPr>
        <w:t>e</w:t>
      </w:r>
      <w:r>
        <w:rPr>
          <w:spacing w:val="1"/>
        </w:rPr>
        <w:t>e</w:t>
      </w:r>
      <w:r>
        <w:t>n</w:t>
      </w:r>
      <w:r>
        <w:rPr>
          <w:spacing w:val="41"/>
        </w:rPr>
        <w:t xml:space="preserve"> </w:t>
      </w:r>
      <w:r>
        <w:t>s</w:t>
      </w:r>
      <w:r>
        <w:rPr>
          <w:spacing w:val="1"/>
        </w:rPr>
        <w:t>u</w:t>
      </w:r>
      <w:r>
        <w:rPr>
          <w:spacing w:val="-3"/>
        </w:rPr>
        <w:t>s</w:t>
      </w:r>
      <w:r>
        <w:rPr>
          <w:spacing w:val="1"/>
        </w:rPr>
        <w:t>pe</w:t>
      </w:r>
      <w:r>
        <w:rPr>
          <w:spacing w:val="-2"/>
        </w:rPr>
        <w:t>nd</w:t>
      </w:r>
      <w:r>
        <w:rPr>
          <w:spacing w:val="1"/>
        </w:rPr>
        <w:t>e</w:t>
      </w:r>
      <w:r>
        <w:t>d</w:t>
      </w:r>
      <w:r>
        <w:rPr>
          <w:spacing w:val="41"/>
        </w:rPr>
        <w:t xml:space="preserve"> </w:t>
      </w:r>
      <w:r>
        <w:rPr>
          <w:spacing w:val="1"/>
        </w:rPr>
        <w:t>o</w:t>
      </w:r>
      <w:r>
        <w:t>r</w:t>
      </w:r>
      <w:r>
        <w:rPr>
          <w:spacing w:val="41"/>
        </w:rPr>
        <w:t xml:space="preserve"> </w:t>
      </w:r>
      <w:r>
        <w:rPr>
          <w:spacing w:val="-3"/>
        </w:rPr>
        <w:t>w</w:t>
      </w:r>
      <w:r>
        <w:rPr>
          <w:spacing w:val="-1"/>
        </w:rPr>
        <w:t>i</w:t>
      </w:r>
      <w:r>
        <w:t>t</w:t>
      </w:r>
      <w:r>
        <w:rPr>
          <w:spacing w:val="1"/>
        </w:rPr>
        <w:t>hd</w:t>
      </w:r>
      <w:r>
        <w:rPr>
          <w:spacing w:val="-1"/>
        </w:rPr>
        <w:t>r</w:t>
      </w:r>
      <w:r>
        <w:rPr>
          <w:spacing w:val="1"/>
        </w:rPr>
        <w:t>a</w:t>
      </w:r>
      <w:r>
        <w:rPr>
          <w:spacing w:val="-3"/>
        </w:rPr>
        <w:t>w</w:t>
      </w:r>
      <w:r>
        <w:t>n</w:t>
      </w:r>
      <w:r>
        <w:rPr>
          <w:spacing w:val="41"/>
        </w:rPr>
        <w:t xml:space="preserve"> </w:t>
      </w:r>
      <w:r>
        <w:rPr>
          <w:spacing w:val="-1"/>
        </w:rPr>
        <w:t>(</w:t>
      </w:r>
      <w:r>
        <w:t>s</w:t>
      </w:r>
      <w:r>
        <w:rPr>
          <w:spacing w:val="1"/>
        </w:rPr>
        <w:t>e</w:t>
      </w:r>
      <w:r>
        <w:t>e</w:t>
      </w:r>
      <w:r>
        <w:rPr>
          <w:spacing w:val="41"/>
        </w:rPr>
        <w:t xml:space="preserve"> </w:t>
      </w:r>
      <w:r>
        <w:rPr>
          <w:spacing w:val="1"/>
        </w:rPr>
        <w:t>pa</w:t>
      </w:r>
      <w:r>
        <w:rPr>
          <w:spacing w:val="-1"/>
        </w:rPr>
        <w:t>r</w:t>
      </w:r>
      <w:r>
        <w:rPr>
          <w:spacing w:val="1"/>
        </w:rPr>
        <w:t>a</w:t>
      </w:r>
      <w:r>
        <w:rPr>
          <w:spacing w:val="-2"/>
        </w:rPr>
        <w:t>g</w:t>
      </w:r>
      <w:r>
        <w:rPr>
          <w:spacing w:val="-1"/>
        </w:rPr>
        <w:t>r</w:t>
      </w:r>
      <w:r>
        <w:rPr>
          <w:spacing w:val="1"/>
        </w:rPr>
        <w:t>ap</w:t>
      </w:r>
      <w:r>
        <w:t>h</w:t>
      </w:r>
      <w:r>
        <w:rPr>
          <w:w w:val="99"/>
        </w:rPr>
        <w:t xml:space="preserve"> </w:t>
      </w:r>
      <w:r>
        <w:rPr>
          <w:spacing w:val="1"/>
        </w:rPr>
        <w:t>2</w:t>
      </w:r>
      <w:r>
        <w:t>.</w:t>
      </w:r>
      <w:r>
        <w:rPr>
          <w:spacing w:val="1"/>
        </w:rPr>
        <w:t>4</w:t>
      </w:r>
      <w:r>
        <w:rPr>
          <w:spacing w:val="-2"/>
        </w:rPr>
        <w:t>.</w:t>
      </w:r>
      <w:r>
        <w:rPr>
          <w:spacing w:val="1"/>
        </w:rPr>
        <w:t>3</w:t>
      </w:r>
      <w:r>
        <w:rPr>
          <w:spacing w:val="-1"/>
        </w:rPr>
        <w:t>)</w:t>
      </w:r>
      <w:r>
        <w:t>.</w:t>
      </w:r>
    </w:p>
    <w:p w:rsidR="000E1F23" w:rsidRPr="00B405D7" w:rsidRDefault="000E1F23" w:rsidP="00E558A0">
      <w:pPr>
        <w:spacing w:before="16"/>
        <w:rPr>
          <w:sz w:val="24"/>
          <w:szCs w:val="24"/>
        </w:rPr>
      </w:pPr>
    </w:p>
    <w:p w:rsidR="000E1F23" w:rsidRDefault="00C04411" w:rsidP="00D12E9F">
      <w:pPr>
        <w:pStyle w:val="Heading5"/>
        <w:numPr>
          <w:ilvl w:val="3"/>
          <w:numId w:val="24"/>
        </w:numPr>
        <w:tabs>
          <w:tab w:val="left" w:pos="1250"/>
        </w:tabs>
        <w:ind w:left="1250" w:right="114" w:hanging="1133"/>
        <w:rPr>
          <w:b w:val="0"/>
          <w:bCs w:val="0"/>
        </w:rPr>
      </w:pPr>
      <w:r>
        <w:rPr>
          <w:spacing w:val="-7"/>
        </w:rPr>
        <w:t>A</w:t>
      </w:r>
      <w:r>
        <w:rPr>
          <w:spacing w:val="2"/>
        </w:rPr>
        <w:t>p</w:t>
      </w:r>
      <w:r>
        <w:rPr>
          <w:spacing w:val="-1"/>
        </w:rPr>
        <w:t>p</w:t>
      </w:r>
      <w:r>
        <w:rPr>
          <w:spacing w:val="1"/>
        </w:rPr>
        <w:t>ea</w:t>
      </w:r>
      <w:r>
        <w:t xml:space="preserve">ls </w:t>
      </w:r>
      <w:r>
        <w:rPr>
          <w:spacing w:val="52"/>
        </w:rPr>
        <w:t xml:space="preserve"> </w:t>
      </w:r>
      <w:r w:rsidR="00F845EE">
        <w:rPr>
          <w:spacing w:val="-7"/>
        </w:rPr>
        <w:t>a</w:t>
      </w:r>
      <w:r>
        <w:rPr>
          <w:spacing w:val="-1"/>
        </w:rPr>
        <w:t>g</w:t>
      </w:r>
      <w:r>
        <w:rPr>
          <w:spacing w:val="1"/>
        </w:rPr>
        <w:t>a</w:t>
      </w:r>
      <w:r>
        <w:t>i</w:t>
      </w:r>
      <w:r>
        <w:rPr>
          <w:spacing w:val="-1"/>
        </w:rPr>
        <w:t>n</w:t>
      </w:r>
      <w:r>
        <w:rPr>
          <w:spacing w:val="1"/>
        </w:rPr>
        <w:t>s</w:t>
      </w:r>
      <w:r>
        <w:t xml:space="preserve">t </w:t>
      </w:r>
      <w:r>
        <w:rPr>
          <w:spacing w:val="48"/>
        </w:rPr>
        <w:t xml:space="preserve"> </w:t>
      </w:r>
      <w:r>
        <w:t>S</w:t>
      </w:r>
      <w:r>
        <w:rPr>
          <w:spacing w:val="-1"/>
        </w:rPr>
        <w:t>u</w:t>
      </w:r>
      <w:r>
        <w:rPr>
          <w:spacing w:val="1"/>
        </w:rPr>
        <w:t>s</w:t>
      </w:r>
      <w:r>
        <w:rPr>
          <w:spacing w:val="-1"/>
        </w:rPr>
        <w:t>p</w:t>
      </w:r>
      <w:r>
        <w:rPr>
          <w:spacing w:val="1"/>
        </w:rPr>
        <w:t>e</w:t>
      </w:r>
      <w:r>
        <w:rPr>
          <w:spacing w:val="-1"/>
        </w:rPr>
        <w:t>n</w:t>
      </w:r>
      <w:r>
        <w:rPr>
          <w:spacing w:val="1"/>
        </w:rPr>
        <w:t>s</w:t>
      </w:r>
      <w:r>
        <w:t>i</w:t>
      </w:r>
      <w:r>
        <w:rPr>
          <w:spacing w:val="-1"/>
        </w:rPr>
        <w:t>o</w:t>
      </w:r>
      <w:r>
        <w:t xml:space="preserve">n </w:t>
      </w:r>
      <w:r>
        <w:rPr>
          <w:spacing w:val="48"/>
        </w:rPr>
        <w:t xml:space="preserve"> </w:t>
      </w:r>
      <w:r>
        <w:rPr>
          <w:spacing w:val="-1"/>
        </w:rPr>
        <w:t>o</w:t>
      </w:r>
      <w:r>
        <w:t xml:space="preserve">r </w:t>
      </w:r>
      <w:r>
        <w:rPr>
          <w:spacing w:val="46"/>
        </w:rPr>
        <w:t xml:space="preserve"> </w:t>
      </w:r>
      <w:r>
        <w:rPr>
          <w:spacing w:val="1"/>
        </w:rPr>
        <w:t>W</w:t>
      </w:r>
      <w:r>
        <w:t>i</w:t>
      </w:r>
      <w:r>
        <w:rPr>
          <w:spacing w:val="-1"/>
        </w:rPr>
        <w:t>t</w:t>
      </w:r>
      <w:r>
        <w:rPr>
          <w:spacing w:val="-3"/>
        </w:rPr>
        <w:t>h</w:t>
      </w:r>
      <w:r>
        <w:rPr>
          <w:spacing w:val="-1"/>
        </w:rPr>
        <w:t>d</w:t>
      </w:r>
      <w:r>
        <w:t>r</w:t>
      </w:r>
      <w:r>
        <w:rPr>
          <w:spacing w:val="-2"/>
        </w:rPr>
        <w:t>a</w:t>
      </w:r>
      <w:r>
        <w:rPr>
          <w:spacing w:val="3"/>
        </w:rPr>
        <w:t>w</w:t>
      </w:r>
      <w:r>
        <w:rPr>
          <w:spacing w:val="1"/>
        </w:rPr>
        <w:t>a</w:t>
      </w:r>
      <w:r>
        <w:t xml:space="preserve">l </w:t>
      </w:r>
      <w:r>
        <w:rPr>
          <w:spacing w:val="49"/>
        </w:rPr>
        <w:t xml:space="preserve"> </w:t>
      </w:r>
      <w:r>
        <w:rPr>
          <w:spacing w:val="-1"/>
        </w:rPr>
        <w:t>o</w:t>
      </w:r>
      <w:r>
        <w:t xml:space="preserve">f </w:t>
      </w:r>
      <w:r>
        <w:rPr>
          <w:spacing w:val="51"/>
        </w:rPr>
        <w:t xml:space="preserve"> </w:t>
      </w:r>
      <w:r>
        <w:rPr>
          <w:spacing w:val="-9"/>
        </w:rPr>
        <w:t>A</w:t>
      </w:r>
      <w:r>
        <w:rPr>
          <w:spacing w:val="-1"/>
        </w:rPr>
        <w:t>pp</w:t>
      </w:r>
      <w:r>
        <w:t>r</w:t>
      </w:r>
      <w:r>
        <w:rPr>
          <w:spacing w:val="2"/>
        </w:rPr>
        <w:t>o</w:t>
      </w:r>
      <w:r>
        <w:rPr>
          <w:spacing w:val="-2"/>
        </w:rPr>
        <w:t>v</w:t>
      </w:r>
      <w:r>
        <w:rPr>
          <w:spacing w:val="1"/>
        </w:rPr>
        <w:t>a</w:t>
      </w:r>
      <w:r>
        <w:t>l/</w:t>
      </w:r>
      <w:r>
        <w:rPr>
          <w:w w:val="99"/>
        </w:rPr>
        <w:t xml:space="preserve"> </w:t>
      </w:r>
      <w:r>
        <w:rPr>
          <w:spacing w:val="-1"/>
        </w:rPr>
        <w:t>R</w:t>
      </w:r>
      <w:r>
        <w:rPr>
          <w:spacing w:val="1"/>
        </w:rPr>
        <w:t>e</w:t>
      </w:r>
      <w:r>
        <w:rPr>
          <w:spacing w:val="-1"/>
        </w:rPr>
        <w:t>g</w:t>
      </w:r>
      <w:r>
        <w:t>i</w:t>
      </w:r>
      <w:r>
        <w:rPr>
          <w:spacing w:val="1"/>
        </w:rPr>
        <w:t>s</w:t>
      </w:r>
      <w:r>
        <w:rPr>
          <w:spacing w:val="-1"/>
        </w:rPr>
        <w:t>t</w:t>
      </w:r>
      <w:r>
        <w:t>r</w:t>
      </w:r>
      <w:r>
        <w:rPr>
          <w:spacing w:val="1"/>
        </w:rPr>
        <w:t>a</w:t>
      </w:r>
      <w:r>
        <w:rPr>
          <w:spacing w:val="-1"/>
        </w:rPr>
        <w:t>t</w:t>
      </w:r>
      <w:r>
        <w:t>i</w:t>
      </w:r>
      <w:r>
        <w:rPr>
          <w:spacing w:val="-1"/>
        </w:rPr>
        <w:t>o</w:t>
      </w:r>
      <w:r>
        <w:t>n</w:t>
      </w:r>
    </w:p>
    <w:p w:rsidR="000E1F23" w:rsidRPr="00B405D7" w:rsidRDefault="000E1F23" w:rsidP="00E558A0">
      <w:pPr>
        <w:spacing w:before="16"/>
        <w:rPr>
          <w:sz w:val="24"/>
          <w:szCs w:val="24"/>
        </w:rPr>
      </w:pPr>
    </w:p>
    <w:p w:rsidR="000E1F23" w:rsidRDefault="00C04411" w:rsidP="00E558A0">
      <w:pPr>
        <w:pStyle w:val="BodyText"/>
        <w:ind w:right="106"/>
        <w:jc w:val="both"/>
      </w:pPr>
      <w:r>
        <w:rPr>
          <w:spacing w:val="-1"/>
        </w:rPr>
        <w:t>F</w:t>
      </w:r>
      <w:r>
        <w:rPr>
          <w:spacing w:val="1"/>
        </w:rPr>
        <w:t>ee</w:t>
      </w:r>
      <w:r>
        <w:t>d</w:t>
      </w:r>
      <w:r>
        <w:rPr>
          <w:spacing w:val="12"/>
        </w:rPr>
        <w:t xml:space="preserve"> </w:t>
      </w:r>
      <w:r>
        <w:rPr>
          <w:spacing w:val="-2"/>
        </w:rPr>
        <w:t>a</w:t>
      </w:r>
      <w:r>
        <w:rPr>
          <w:spacing w:val="1"/>
        </w:rPr>
        <w:t>u</w:t>
      </w:r>
      <w:r>
        <w:t>t</w:t>
      </w:r>
      <w:r>
        <w:rPr>
          <w:spacing w:val="-2"/>
        </w:rPr>
        <w:t>h</w:t>
      </w:r>
      <w:r>
        <w:rPr>
          <w:spacing w:val="1"/>
        </w:rPr>
        <w:t>o</w:t>
      </w:r>
      <w:r>
        <w:rPr>
          <w:spacing w:val="-1"/>
        </w:rPr>
        <w:t>ri</w:t>
      </w:r>
      <w:r>
        <w:t>t</w:t>
      </w:r>
      <w:r>
        <w:rPr>
          <w:spacing w:val="-1"/>
        </w:rPr>
        <w:t>i</w:t>
      </w:r>
      <w:r>
        <w:rPr>
          <w:spacing w:val="1"/>
        </w:rPr>
        <w:t>e</w:t>
      </w:r>
      <w:r>
        <w:t>s</w:t>
      </w:r>
      <w:r>
        <w:rPr>
          <w:spacing w:val="11"/>
        </w:rPr>
        <w:t xml:space="preserve"> </w:t>
      </w:r>
      <w:r>
        <w:t>s</w:t>
      </w:r>
      <w:r>
        <w:rPr>
          <w:spacing w:val="1"/>
        </w:rPr>
        <w:t>h</w:t>
      </w:r>
      <w:r>
        <w:rPr>
          <w:spacing w:val="-2"/>
        </w:rPr>
        <w:t>o</w:t>
      </w:r>
      <w:r>
        <w:rPr>
          <w:spacing w:val="1"/>
        </w:rPr>
        <w:t>u</w:t>
      </w:r>
      <w:r>
        <w:rPr>
          <w:spacing w:val="-1"/>
        </w:rPr>
        <w:t>l</w:t>
      </w:r>
      <w:r>
        <w:t>d</w:t>
      </w:r>
      <w:r>
        <w:rPr>
          <w:spacing w:val="12"/>
        </w:rPr>
        <w:t xml:space="preserve"> </w:t>
      </w:r>
      <w:r>
        <w:rPr>
          <w:spacing w:val="1"/>
        </w:rPr>
        <w:t>b</w:t>
      </w:r>
      <w:r>
        <w:rPr>
          <w:spacing w:val="-2"/>
        </w:rPr>
        <w:t>e</w:t>
      </w:r>
      <w:r>
        <w:rPr>
          <w:spacing w:val="1"/>
        </w:rPr>
        <w:t>a</w:t>
      </w:r>
      <w:r>
        <w:t>r</w:t>
      </w:r>
      <w:r>
        <w:rPr>
          <w:spacing w:val="12"/>
        </w:rPr>
        <w:t xml:space="preserve"> </w:t>
      </w:r>
      <w:r>
        <w:rPr>
          <w:spacing w:val="-1"/>
        </w:rPr>
        <w:t>i</w:t>
      </w:r>
      <w:r>
        <w:t>n</w:t>
      </w:r>
      <w:r>
        <w:rPr>
          <w:spacing w:val="12"/>
        </w:rPr>
        <w:t xml:space="preserve"> </w:t>
      </w:r>
      <w:r>
        <w:rPr>
          <w:spacing w:val="1"/>
        </w:rPr>
        <w:t>m</w:t>
      </w:r>
      <w:r>
        <w:rPr>
          <w:spacing w:val="-1"/>
        </w:rPr>
        <w:t>i</w:t>
      </w:r>
      <w:r>
        <w:rPr>
          <w:spacing w:val="1"/>
        </w:rPr>
        <w:t>n</w:t>
      </w:r>
      <w:r>
        <w:t>d</w:t>
      </w:r>
      <w:r>
        <w:rPr>
          <w:spacing w:val="12"/>
        </w:rPr>
        <w:t xml:space="preserve"> </w:t>
      </w:r>
      <w:r>
        <w:rPr>
          <w:spacing w:val="-2"/>
        </w:rPr>
        <w:t>t</w:t>
      </w:r>
      <w:r>
        <w:rPr>
          <w:spacing w:val="1"/>
        </w:rPr>
        <w:t>h</w:t>
      </w:r>
      <w:r>
        <w:rPr>
          <w:spacing w:val="-2"/>
        </w:rPr>
        <w:t>a</w:t>
      </w:r>
      <w:r>
        <w:t>t</w:t>
      </w:r>
      <w:r>
        <w:rPr>
          <w:spacing w:val="12"/>
        </w:rPr>
        <w:t xml:space="preserve"> </w:t>
      </w:r>
      <w:r w:rsidR="0064030B">
        <w:rPr>
          <w:spacing w:val="12"/>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w:t>
      </w:r>
      <w:r>
        <w:t>n</w:t>
      </w:r>
      <w:r>
        <w:rPr>
          <w:spacing w:val="13"/>
        </w:rPr>
        <w:t xml:space="preserve"> </w:t>
      </w:r>
      <w:r>
        <w:rPr>
          <w:spacing w:val="1"/>
        </w:rPr>
        <w:t>13</w:t>
      </w:r>
      <w:r>
        <w:rPr>
          <w:spacing w:val="-1"/>
        </w:rPr>
        <w:t>(</w:t>
      </w:r>
      <w:r>
        <w:rPr>
          <w:spacing w:val="1"/>
        </w:rPr>
        <w:t>5</w:t>
      </w:r>
      <w:r>
        <w:t>)</w:t>
      </w:r>
      <w:r>
        <w:rPr>
          <w:spacing w:val="11"/>
        </w:rPr>
        <w:t xml:space="preserve"> </w:t>
      </w:r>
      <w:r>
        <w:rPr>
          <w:spacing w:val="-2"/>
        </w:rPr>
        <w:t>o</w:t>
      </w:r>
      <w:r>
        <w:t>f</w:t>
      </w:r>
      <w:r>
        <w:rPr>
          <w:spacing w:val="9"/>
        </w:rPr>
        <w:t xml:space="preserve"> </w:t>
      </w:r>
      <w:r>
        <w:t>t</w:t>
      </w:r>
      <w:r>
        <w:rPr>
          <w:spacing w:val="1"/>
        </w:rPr>
        <w:t>h</w:t>
      </w:r>
      <w:r>
        <w:t>e</w:t>
      </w:r>
      <w:r>
        <w:rPr>
          <w:spacing w:val="12"/>
        </w:rPr>
        <w:t xml:space="preserve"> </w:t>
      </w:r>
      <w:r>
        <w:rPr>
          <w:spacing w:val="2"/>
        </w:rPr>
        <w:t>H</w:t>
      </w:r>
      <w:r>
        <w:rPr>
          <w:spacing w:val="-3"/>
        </w:rPr>
        <w:t>y</w:t>
      </w:r>
      <w:r>
        <w:rPr>
          <w:spacing w:val="-2"/>
        </w:rPr>
        <w:t>g</w:t>
      </w:r>
      <w:r>
        <w:rPr>
          <w:spacing w:val="-1"/>
        </w:rPr>
        <w:t>i</w:t>
      </w:r>
      <w:r>
        <w:rPr>
          <w:spacing w:val="1"/>
        </w:rPr>
        <w:t>en</w:t>
      </w:r>
      <w:r>
        <w:t>e</w:t>
      </w:r>
      <w:r>
        <w:rPr>
          <w:spacing w:val="36"/>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on</w:t>
      </w:r>
      <w:r>
        <w:t>s</w:t>
      </w:r>
      <w:r>
        <w:rPr>
          <w:spacing w:val="38"/>
        </w:rPr>
        <w:t xml:space="preserve"> </w:t>
      </w:r>
      <w:r>
        <w:t>st</w:t>
      </w:r>
      <w:r>
        <w:rPr>
          <w:spacing w:val="-3"/>
        </w:rPr>
        <w:t>i</w:t>
      </w:r>
      <w:r>
        <w:rPr>
          <w:spacing w:val="1"/>
        </w:rPr>
        <w:t>pu</w:t>
      </w:r>
      <w:r>
        <w:rPr>
          <w:spacing w:val="-1"/>
        </w:rPr>
        <w:t>l</w:t>
      </w:r>
      <w:r>
        <w:rPr>
          <w:spacing w:val="1"/>
        </w:rPr>
        <w:t>a</w:t>
      </w:r>
      <w:r>
        <w:rPr>
          <w:spacing w:val="-2"/>
        </w:rPr>
        <w:t>t</w:t>
      </w:r>
      <w:r>
        <w:rPr>
          <w:spacing w:val="1"/>
        </w:rPr>
        <w:t>e</w:t>
      </w:r>
      <w:r>
        <w:t>s</w:t>
      </w:r>
      <w:r>
        <w:rPr>
          <w:spacing w:val="37"/>
        </w:rPr>
        <w:t xml:space="preserve"> </w:t>
      </w:r>
      <w:r>
        <w:t>t</w:t>
      </w:r>
      <w:r>
        <w:rPr>
          <w:spacing w:val="1"/>
        </w:rPr>
        <w:t>ha</w:t>
      </w:r>
      <w:r>
        <w:t>t</w:t>
      </w:r>
      <w:r>
        <w:rPr>
          <w:spacing w:val="36"/>
        </w:rPr>
        <w:t xml:space="preserve"> </w:t>
      </w:r>
      <w:r>
        <w:t>f</w:t>
      </w:r>
      <w:r>
        <w:rPr>
          <w:spacing w:val="1"/>
        </w:rPr>
        <w:t>o</w:t>
      </w:r>
      <w:r>
        <w:rPr>
          <w:spacing w:val="-1"/>
        </w:rPr>
        <w:t>ll</w:t>
      </w:r>
      <w:r>
        <w:rPr>
          <w:spacing w:val="1"/>
        </w:rPr>
        <w:t>o</w:t>
      </w:r>
      <w:r>
        <w:rPr>
          <w:spacing w:val="-3"/>
        </w:rPr>
        <w:t>w</w:t>
      </w:r>
      <w:r>
        <w:rPr>
          <w:spacing w:val="-1"/>
        </w:rPr>
        <w:t>i</w:t>
      </w:r>
      <w:r>
        <w:rPr>
          <w:spacing w:val="1"/>
        </w:rPr>
        <w:t>n</w:t>
      </w:r>
      <w:r>
        <w:t>g</w:t>
      </w:r>
      <w:r>
        <w:rPr>
          <w:spacing w:val="38"/>
        </w:rPr>
        <w:t xml:space="preserve"> </w:t>
      </w:r>
      <w:r>
        <w:rPr>
          <w:spacing w:val="1"/>
        </w:rPr>
        <w:t>a</w:t>
      </w:r>
      <w:r>
        <w:t>n</w:t>
      </w:r>
      <w:r>
        <w:rPr>
          <w:spacing w:val="38"/>
        </w:rPr>
        <w:t xml:space="preserve"> </w:t>
      </w:r>
      <w:r>
        <w:rPr>
          <w:spacing w:val="1"/>
        </w:rPr>
        <w:t>a</w:t>
      </w:r>
      <w:r>
        <w:rPr>
          <w:spacing w:val="-2"/>
        </w:rPr>
        <w:t>p</w:t>
      </w:r>
      <w:r>
        <w:rPr>
          <w:spacing w:val="1"/>
        </w:rPr>
        <w:t>pea</w:t>
      </w:r>
      <w:r>
        <w:t>l</w:t>
      </w:r>
      <w:r>
        <w:rPr>
          <w:w w:val="99"/>
        </w:rPr>
        <w:t xml:space="preserve"> </w:t>
      </w:r>
      <w:r>
        <w:rPr>
          <w:spacing w:val="1"/>
        </w:rPr>
        <w:t>a</w:t>
      </w:r>
      <w:r>
        <w:rPr>
          <w:spacing w:val="-2"/>
        </w:rPr>
        <w:t>g</w:t>
      </w:r>
      <w:r>
        <w:rPr>
          <w:spacing w:val="1"/>
        </w:rPr>
        <w:t>a</w:t>
      </w:r>
      <w:r>
        <w:rPr>
          <w:spacing w:val="-1"/>
        </w:rPr>
        <w:t>i</w:t>
      </w:r>
      <w:r>
        <w:rPr>
          <w:spacing w:val="1"/>
        </w:rPr>
        <w:t>n</w:t>
      </w:r>
      <w:r>
        <w:t>st</w:t>
      </w:r>
      <w:r>
        <w:rPr>
          <w:spacing w:val="19"/>
        </w:rPr>
        <w:t xml:space="preserve"> </w:t>
      </w:r>
      <w:r>
        <w:t>a</w:t>
      </w:r>
      <w:r>
        <w:rPr>
          <w:spacing w:val="21"/>
        </w:rPr>
        <w:t xml:space="preserve"> </w:t>
      </w:r>
      <w:r>
        <w:rPr>
          <w:spacing w:val="1"/>
        </w:rPr>
        <w:t>de</w:t>
      </w:r>
      <w:r>
        <w:t>c</w:t>
      </w:r>
      <w:r>
        <w:rPr>
          <w:spacing w:val="-1"/>
        </w:rPr>
        <w:t>i</w:t>
      </w:r>
      <w:r>
        <w:t>s</w:t>
      </w:r>
      <w:r>
        <w:rPr>
          <w:spacing w:val="-1"/>
        </w:rPr>
        <w:t>i</w:t>
      </w:r>
      <w:r>
        <w:rPr>
          <w:spacing w:val="1"/>
        </w:rPr>
        <w:t>o</w:t>
      </w:r>
      <w:r>
        <w:t>n</w:t>
      </w:r>
      <w:r>
        <w:rPr>
          <w:spacing w:val="19"/>
        </w:rPr>
        <w:t xml:space="preserve"> </w:t>
      </w:r>
      <w:r>
        <w:rPr>
          <w:spacing w:val="1"/>
        </w:rPr>
        <w:t>o</w:t>
      </w:r>
      <w:r>
        <w:t>f</w:t>
      </w:r>
      <w:r>
        <w:rPr>
          <w:spacing w:val="23"/>
        </w:rPr>
        <w:t xml:space="preserve"> </w:t>
      </w:r>
      <w:r>
        <w:t>a</w:t>
      </w:r>
      <w:r>
        <w:rPr>
          <w:spacing w:val="19"/>
        </w:rPr>
        <w:t xml:space="preserve"> </w:t>
      </w:r>
      <w:r>
        <w:rPr>
          <w:spacing w:val="2"/>
        </w:rPr>
        <w:t>f</w:t>
      </w:r>
      <w:r>
        <w:rPr>
          <w:spacing w:val="1"/>
        </w:rPr>
        <w:t>e</w:t>
      </w:r>
      <w:r>
        <w:rPr>
          <w:spacing w:val="-2"/>
        </w:rPr>
        <w:t>e</w:t>
      </w:r>
      <w:r>
        <w:t>d</w:t>
      </w:r>
      <w:r>
        <w:rPr>
          <w:spacing w:val="21"/>
        </w:rPr>
        <w:t xml:space="preserve"> </w:t>
      </w:r>
      <w:r>
        <w:rPr>
          <w:spacing w:val="1"/>
        </w:rPr>
        <w:t>au</w:t>
      </w:r>
      <w:r>
        <w:rPr>
          <w:spacing w:val="-2"/>
        </w:rPr>
        <w:t>t</w:t>
      </w:r>
      <w:r>
        <w:rPr>
          <w:spacing w:val="1"/>
        </w:rPr>
        <w:t>ho</w:t>
      </w:r>
      <w:r>
        <w:rPr>
          <w:spacing w:val="-1"/>
        </w:rPr>
        <w:t>r</w:t>
      </w:r>
      <w:r>
        <w:rPr>
          <w:spacing w:val="-3"/>
        </w:rPr>
        <w:t>i</w:t>
      </w:r>
      <w:r>
        <w:t>ty</w:t>
      </w:r>
      <w:r>
        <w:rPr>
          <w:spacing w:val="18"/>
        </w:rPr>
        <w:t xml:space="preserve"> </w:t>
      </w:r>
      <w:r>
        <w:t>to</w:t>
      </w:r>
      <w:r>
        <w:rPr>
          <w:spacing w:val="20"/>
        </w:rPr>
        <w:t xml:space="preserve"> </w:t>
      </w:r>
      <w:r>
        <w:t>s</w:t>
      </w:r>
      <w:r>
        <w:rPr>
          <w:spacing w:val="1"/>
        </w:rPr>
        <w:t>u</w:t>
      </w:r>
      <w:r>
        <w:t>s</w:t>
      </w:r>
      <w:r>
        <w:rPr>
          <w:spacing w:val="1"/>
        </w:rPr>
        <w:t>pen</w:t>
      </w:r>
      <w:r>
        <w:t>d</w:t>
      </w:r>
      <w:r>
        <w:rPr>
          <w:spacing w:val="21"/>
        </w:rPr>
        <w:t xml:space="preserve"> </w:t>
      </w:r>
      <w:r>
        <w:rPr>
          <w:spacing w:val="1"/>
        </w:rPr>
        <w:t>o</w:t>
      </w:r>
      <w:r>
        <w:t>r</w:t>
      </w:r>
      <w:r>
        <w:rPr>
          <w:spacing w:val="19"/>
        </w:rPr>
        <w:t xml:space="preserve"> </w:t>
      </w:r>
      <w:r>
        <w:rPr>
          <w:spacing w:val="-1"/>
        </w:rPr>
        <w:t>r</w:t>
      </w:r>
      <w:r>
        <w:rPr>
          <w:spacing w:val="1"/>
        </w:rPr>
        <w:t>e</w:t>
      </w:r>
      <w:r>
        <w:rPr>
          <w:spacing w:val="-3"/>
        </w:rPr>
        <w:t>v</w:t>
      </w:r>
      <w:r>
        <w:rPr>
          <w:spacing w:val="1"/>
        </w:rPr>
        <w:t>o</w:t>
      </w:r>
      <w:r>
        <w:t>ke</w:t>
      </w:r>
      <w:r>
        <w:rPr>
          <w:spacing w:val="21"/>
        </w:rPr>
        <w:t xml:space="preserve"> </w:t>
      </w:r>
      <w:r>
        <w:rPr>
          <w:spacing w:val="1"/>
        </w:rPr>
        <w:t>a</w:t>
      </w:r>
      <w:r>
        <w:t>n</w:t>
      </w:r>
      <w:r>
        <w:rPr>
          <w:w w:val="99"/>
        </w:rPr>
        <w:t xml:space="preserve"> </w:t>
      </w:r>
      <w:r>
        <w:rPr>
          <w:spacing w:val="1"/>
        </w:rPr>
        <w:t>app</w:t>
      </w:r>
      <w:r>
        <w:rPr>
          <w:spacing w:val="-1"/>
        </w:rPr>
        <w:t>r</w:t>
      </w:r>
      <w:r>
        <w:rPr>
          <w:spacing w:val="1"/>
        </w:rPr>
        <w:t>o</w:t>
      </w:r>
      <w:r>
        <w:rPr>
          <w:spacing w:val="-3"/>
        </w:rPr>
        <w:t>v</w:t>
      </w:r>
      <w:r>
        <w:rPr>
          <w:spacing w:val="1"/>
        </w:rPr>
        <w:t>a</w:t>
      </w:r>
      <w:r>
        <w:rPr>
          <w:spacing w:val="-1"/>
        </w:rPr>
        <w:t>l</w:t>
      </w:r>
      <w:r>
        <w:t>/</w:t>
      </w:r>
      <w:r>
        <w:rPr>
          <w:spacing w:val="-1"/>
        </w:rPr>
        <w:t>r</w:t>
      </w:r>
      <w:r>
        <w:rPr>
          <w:spacing w:val="1"/>
        </w:rPr>
        <w:t>e</w:t>
      </w:r>
      <w:r>
        <w:rPr>
          <w:spacing w:val="-2"/>
        </w:rPr>
        <w:t>g</w:t>
      </w:r>
      <w:r>
        <w:rPr>
          <w:spacing w:val="-1"/>
        </w:rPr>
        <w:t>i</w:t>
      </w:r>
      <w:r>
        <w:t>st</w:t>
      </w:r>
      <w:r>
        <w:rPr>
          <w:spacing w:val="-1"/>
        </w:rPr>
        <w:t>r</w:t>
      </w:r>
      <w:r>
        <w:rPr>
          <w:spacing w:val="1"/>
        </w:rPr>
        <w:t>a</w:t>
      </w:r>
      <w:r>
        <w:t>t</w:t>
      </w:r>
      <w:r>
        <w:rPr>
          <w:spacing w:val="-1"/>
        </w:rPr>
        <w:t>i</w:t>
      </w:r>
      <w:r>
        <w:rPr>
          <w:spacing w:val="1"/>
        </w:rPr>
        <w:t>on</w:t>
      </w:r>
      <w:r>
        <w:t>,</w:t>
      </w:r>
      <w:r>
        <w:rPr>
          <w:spacing w:val="60"/>
        </w:rPr>
        <w:t xml:space="preserve"> </w:t>
      </w:r>
      <w:r>
        <w:rPr>
          <w:spacing w:val="-2"/>
        </w:rPr>
        <w:t>t</w:t>
      </w:r>
      <w:r>
        <w:rPr>
          <w:spacing w:val="1"/>
        </w:rPr>
        <w:t>h</w:t>
      </w:r>
      <w:r>
        <w:t>e</w:t>
      </w:r>
      <w:r>
        <w:rPr>
          <w:spacing w:val="59"/>
        </w:rPr>
        <w:t xml:space="preserve"> </w:t>
      </w:r>
      <w:r>
        <w:rPr>
          <w:spacing w:val="2"/>
        </w:rPr>
        <w:t>f</w:t>
      </w:r>
      <w:r>
        <w:rPr>
          <w:spacing w:val="-2"/>
        </w:rPr>
        <w:t>e</w:t>
      </w:r>
      <w:r>
        <w:rPr>
          <w:spacing w:val="1"/>
        </w:rPr>
        <w:t>e</w:t>
      </w:r>
      <w:r>
        <w:t>d</w:t>
      </w:r>
      <w:r>
        <w:rPr>
          <w:spacing w:val="61"/>
        </w:rPr>
        <w:t xml:space="preserve"> </w:t>
      </w:r>
      <w:r>
        <w:rPr>
          <w:spacing w:val="1"/>
        </w:rPr>
        <w:t>bu</w:t>
      </w:r>
      <w:r>
        <w:t>s</w:t>
      </w:r>
      <w:r>
        <w:rPr>
          <w:spacing w:val="-3"/>
        </w:rPr>
        <w:t>i</w:t>
      </w:r>
      <w:r>
        <w:rPr>
          <w:spacing w:val="1"/>
        </w:rPr>
        <w:t>ne</w:t>
      </w:r>
      <w:r>
        <w:t>ss</w:t>
      </w:r>
      <w:r>
        <w:rPr>
          <w:spacing w:val="60"/>
        </w:rPr>
        <w:t xml:space="preserve"> </w:t>
      </w:r>
      <w:r>
        <w:rPr>
          <w:spacing w:val="-2"/>
        </w:rPr>
        <w:t>op</w:t>
      </w:r>
      <w:r>
        <w:rPr>
          <w:spacing w:val="1"/>
        </w:rPr>
        <w:t>e</w:t>
      </w:r>
      <w:r>
        <w:rPr>
          <w:spacing w:val="-1"/>
        </w:rPr>
        <w:t>r</w:t>
      </w:r>
      <w:r>
        <w:rPr>
          <w:spacing w:val="1"/>
        </w:rPr>
        <w:t>a</w:t>
      </w:r>
      <w:r>
        <w:t>t</w:t>
      </w:r>
      <w:r>
        <w:rPr>
          <w:spacing w:val="1"/>
        </w:rPr>
        <w:t>o</w:t>
      </w:r>
      <w:r>
        <w:t>r</w:t>
      </w:r>
      <w:r>
        <w:rPr>
          <w:spacing w:val="59"/>
        </w:rPr>
        <w:t xml:space="preserve"> </w:t>
      </w:r>
      <w:r>
        <w:rPr>
          <w:spacing w:val="-3"/>
        </w:rPr>
        <w:t>w</w:t>
      </w:r>
      <w:r>
        <w:rPr>
          <w:spacing w:val="1"/>
        </w:rPr>
        <w:t>ho</w:t>
      </w:r>
      <w:r>
        <w:t>,</w:t>
      </w:r>
      <w:r>
        <w:rPr>
          <w:spacing w:val="60"/>
        </w:rPr>
        <w:t xml:space="preserve"> </w:t>
      </w:r>
      <w:r>
        <w:rPr>
          <w:spacing w:val="-1"/>
        </w:rPr>
        <w:t>i</w:t>
      </w:r>
      <w:r>
        <w:rPr>
          <w:spacing w:val="1"/>
        </w:rPr>
        <w:t>m</w:t>
      </w:r>
      <w:r>
        <w:rPr>
          <w:spacing w:val="-1"/>
        </w:rPr>
        <w:t>m</w:t>
      </w:r>
      <w:r>
        <w:rPr>
          <w:spacing w:val="1"/>
        </w:rPr>
        <w:t>ed</w:t>
      </w:r>
      <w:r>
        <w:rPr>
          <w:spacing w:val="-1"/>
        </w:rPr>
        <w:t>i</w:t>
      </w:r>
      <w:r>
        <w:rPr>
          <w:spacing w:val="1"/>
        </w:rPr>
        <w:t>a</w:t>
      </w:r>
      <w:r>
        <w:rPr>
          <w:spacing w:val="-2"/>
        </w:rPr>
        <w:t>t</w:t>
      </w:r>
      <w:r>
        <w:rPr>
          <w:spacing w:val="1"/>
        </w:rPr>
        <w:t>e</w:t>
      </w:r>
      <w:r>
        <w:rPr>
          <w:spacing w:val="-1"/>
        </w:rPr>
        <w:t>l</w:t>
      </w:r>
      <w:r>
        <w:t>y</w:t>
      </w:r>
      <w:r>
        <w:rPr>
          <w:spacing w:val="58"/>
        </w:rPr>
        <w:t xml:space="preserve"> </w:t>
      </w:r>
      <w:r>
        <w:rPr>
          <w:spacing w:val="1"/>
        </w:rPr>
        <w:t>be</w:t>
      </w:r>
      <w:r>
        <w:rPr>
          <w:spacing w:val="2"/>
        </w:rPr>
        <w:t>f</w:t>
      </w:r>
      <w:r>
        <w:rPr>
          <w:spacing w:val="1"/>
        </w:rPr>
        <w:t>o</w:t>
      </w:r>
      <w:r>
        <w:rPr>
          <w:spacing w:val="-1"/>
        </w:rPr>
        <w:t>r</w:t>
      </w:r>
      <w:r>
        <w:t>e</w:t>
      </w:r>
      <w:r>
        <w:rPr>
          <w:w w:val="99"/>
        </w:rPr>
        <w:t xml:space="preserve"> </w:t>
      </w:r>
      <w:r>
        <w:t>s</w:t>
      </w:r>
      <w:r>
        <w:rPr>
          <w:spacing w:val="1"/>
        </w:rPr>
        <w:t>u</w:t>
      </w:r>
      <w:r>
        <w:t>ch</w:t>
      </w:r>
      <w:r>
        <w:rPr>
          <w:spacing w:val="10"/>
        </w:rPr>
        <w:t xml:space="preserve"> </w:t>
      </w:r>
      <w:r>
        <w:t>s</w:t>
      </w:r>
      <w:r>
        <w:rPr>
          <w:spacing w:val="1"/>
        </w:rPr>
        <w:t>u</w:t>
      </w:r>
      <w:r>
        <w:t>s</w:t>
      </w:r>
      <w:r>
        <w:rPr>
          <w:spacing w:val="-2"/>
        </w:rPr>
        <w:t>p</w:t>
      </w:r>
      <w:r>
        <w:rPr>
          <w:spacing w:val="1"/>
        </w:rPr>
        <w:t>en</w:t>
      </w:r>
      <w:r>
        <w:t>s</w:t>
      </w:r>
      <w:r>
        <w:rPr>
          <w:spacing w:val="-1"/>
        </w:rPr>
        <w:t>i</w:t>
      </w:r>
      <w:r>
        <w:rPr>
          <w:spacing w:val="-2"/>
        </w:rPr>
        <w:t>o</w:t>
      </w:r>
      <w:r>
        <w:t>n</w:t>
      </w:r>
      <w:r>
        <w:rPr>
          <w:spacing w:val="10"/>
        </w:rPr>
        <w:t xml:space="preserve"> </w:t>
      </w:r>
      <w:r>
        <w:rPr>
          <w:spacing w:val="1"/>
        </w:rPr>
        <w:t>o</w:t>
      </w:r>
      <w:r>
        <w:t>r</w:t>
      </w:r>
      <w:r>
        <w:rPr>
          <w:spacing w:val="9"/>
        </w:rPr>
        <w:t xml:space="preserve"> </w:t>
      </w:r>
      <w:r>
        <w:rPr>
          <w:spacing w:val="-1"/>
        </w:rPr>
        <w:t>r</w:t>
      </w:r>
      <w:r>
        <w:rPr>
          <w:spacing w:val="1"/>
        </w:rPr>
        <w:t>e</w:t>
      </w:r>
      <w:r>
        <w:rPr>
          <w:spacing w:val="-3"/>
        </w:rPr>
        <w:t>v</w:t>
      </w:r>
      <w:r>
        <w:rPr>
          <w:spacing w:val="1"/>
        </w:rPr>
        <w:t>o</w:t>
      </w:r>
      <w:r>
        <w:t>c</w:t>
      </w:r>
      <w:r>
        <w:rPr>
          <w:spacing w:val="1"/>
        </w:rPr>
        <w:t>a</w:t>
      </w:r>
      <w:r>
        <w:t>t</w:t>
      </w:r>
      <w:r>
        <w:rPr>
          <w:spacing w:val="-1"/>
        </w:rPr>
        <w:t>i</w:t>
      </w:r>
      <w:r>
        <w:rPr>
          <w:spacing w:val="1"/>
        </w:rPr>
        <w:t>on</w:t>
      </w:r>
      <w:r>
        <w:t>,</w:t>
      </w:r>
      <w:r>
        <w:rPr>
          <w:spacing w:val="10"/>
        </w:rPr>
        <w:t xml:space="preserve"> </w:t>
      </w:r>
      <w:r>
        <w:rPr>
          <w:spacing w:val="1"/>
        </w:rPr>
        <w:t>h</w:t>
      </w:r>
      <w:r>
        <w:rPr>
          <w:spacing w:val="-2"/>
        </w:rPr>
        <w:t>a</w:t>
      </w:r>
      <w:r>
        <w:t>d</w:t>
      </w:r>
      <w:r>
        <w:rPr>
          <w:spacing w:val="10"/>
        </w:rPr>
        <w:t xml:space="preserve"> </w:t>
      </w:r>
      <w:r>
        <w:rPr>
          <w:spacing w:val="1"/>
        </w:rPr>
        <w:t>b</w:t>
      </w:r>
      <w:r>
        <w:rPr>
          <w:spacing w:val="-2"/>
        </w:rPr>
        <w:t>e</w:t>
      </w:r>
      <w:r>
        <w:rPr>
          <w:spacing w:val="1"/>
        </w:rPr>
        <w:t>e</w:t>
      </w:r>
      <w:r>
        <w:t>n</w:t>
      </w:r>
      <w:r>
        <w:rPr>
          <w:spacing w:val="11"/>
        </w:rPr>
        <w:t xml:space="preserve"> </w:t>
      </w:r>
      <w:r>
        <w:rPr>
          <w:spacing w:val="1"/>
        </w:rPr>
        <w:t>u</w:t>
      </w:r>
      <w:r>
        <w:t>s</w:t>
      </w:r>
      <w:r>
        <w:rPr>
          <w:spacing w:val="-3"/>
        </w:rPr>
        <w:t>i</w:t>
      </w:r>
      <w:r>
        <w:rPr>
          <w:spacing w:val="1"/>
        </w:rPr>
        <w:t>n</w:t>
      </w:r>
      <w:r>
        <w:t>g</w:t>
      </w:r>
      <w:r>
        <w:rPr>
          <w:spacing w:val="7"/>
        </w:rPr>
        <w:t xml:space="preserve"> </w:t>
      </w:r>
      <w:r>
        <w:t>t</w:t>
      </w:r>
      <w:r>
        <w:rPr>
          <w:spacing w:val="1"/>
        </w:rPr>
        <w:t>h</w:t>
      </w:r>
      <w:r>
        <w:t>e</w:t>
      </w:r>
      <w:r>
        <w:rPr>
          <w:spacing w:val="11"/>
        </w:rPr>
        <w:t xml:space="preserve"> </w:t>
      </w:r>
      <w:r>
        <w:rPr>
          <w:spacing w:val="1"/>
        </w:rPr>
        <w:t>e</w:t>
      </w:r>
      <w:r>
        <w:t>st</w:t>
      </w:r>
      <w:r>
        <w:rPr>
          <w:spacing w:val="-2"/>
        </w:rPr>
        <w:t>a</w:t>
      </w:r>
      <w:r>
        <w:rPr>
          <w:spacing w:val="1"/>
        </w:rPr>
        <w:t>b</w:t>
      </w:r>
      <w:r>
        <w:rPr>
          <w:spacing w:val="-1"/>
        </w:rPr>
        <w:t>li</w:t>
      </w:r>
      <w:r>
        <w:t>s</w:t>
      </w:r>
      <w:r>
        <w:rPr>
          <w:spacing w:val="1"/>
        </w:rPr>
        <w:t>h</w:t>
      </w:r>
      <w:r>
        <w:rPr>
          <w:spacing w:val="-1"/>
        </w:rPr>
        <w:t>m</w:t>
      </w:r>
      <w:r>
        <w:rPr>
          <w:spacing w:val="1"/>
        </w:rPr>
        <w:t>en</w:t>
      </w:r>
      <w:r>
        <w:t>t</w:t>
      </w:r>
      <w:r>
        <w:rPr>
          <w:spacing w:val="9"/>
        </w:rPr>
        <w:t xml:space="preserve"> </w:t>
      </w:r>
      <w:r>
        <w:rPr>
          <w:spacing w:val="-3"/>
        </w:rPr>
        <w:t>c</w:t>
      </w:r>
      <w:r>
        <w:rPr>
          <w:spacing w:val="1"/>
        </w:rPr>
        <w:t>on</w:t>
      </w:r>
      <w:r>
        <w:t>c</w:t>
      </w:r>
      <w:r>
        <w:rPr>
          <w:spacing w:val="1"/>
        </w:rPr>
        <w:t>e</w:t>
      </w:r>
      <w:r>
        <w:rPr>
          <w:spacing w:val="-1"/>
        </w:rPr>
        <w:t>r</w:t>
      </w:r>
      <w:r>
        <w:rPr>
          <w:spacing w:val="-2"/>
        </w:rPr>
        <w:t>ne</w:t>
      </w:r>
      <w:r>
        <w:t>d</w:t>
      </w:r>
      <w:r>
        <w:rPr>
          <w:w w:val="99"/>
        </w:rPr>
        <w:t xml:space="preserve"> </w:t>
      </w:r>
      <w:r>
        <w:rPr>
          <w:spacing w:val="1"/>
        </w:rPr>
        <w:t>ma</w:t>
      </w:r>
      <w:r>
        <w:t>y</w:t>
      </w:r>
      <w:r>
        <w:rPr>
          <w:spacing w:val="50"/>
        </w:rPr>
        <w:t xml:space="preserve"> </w:t>
      </w:r>
      <w:r>
        <w:t>c</w:t>
      </w:r>
      <w:r>
        <w:rPr>
          <w:spacing w:val="1"/>
        </w:rPr>
        <w:t>on</w:t>
      </w:r>
      <w:r>
        <w:t>t</w:t>
      </w:r>
      <w:r>
        <w:rPr>
          <w:spacing w:val="-1"/>
        </w:rPr>
        <w:t>i</w:t>
      </w:r>
      <w:r>
        <w:rPr>
          <w:spacing w:val="-2"/>
        </w:rPr>
        <w:t>n</w:t>
      </w:r>
      <w:r>
        <w:rPr>
          <w:spacing w:val="1"/>
        </w:rPr>
        <w:t>u</w:t>
      </w:r>
      <w:r>
        <w:t>e</w:t>
      </w:r>
      <w:r>
        <w:rPr>
          <w:spacing w:val="52"/>
        </w:rPr>
        <w:t xml:space="preserve"> </w:t>
      </w:r>
      <w:r>
        <w:t>to</w:t>
      </w:r>
      <w:r>
        <w:rPr>
          <w:spacing w:val="52"/>
        </w:rPr>
        <w:t xml:space="preserve"> </w:t>
      </w:r>
      <w:r>
        <w:rPr>
          <w:spacing w:val="1"/>
        </w:rPr>
        <w:t>u</w:t>
      </w:r>
      <w:r>
        <w:t>se</w:t>
      </w:r>
      <w:r>
        <w:rPr>
          <w:spacing w:val="52"/>
        </w:rPr>
        <w:t xml:space="preserve"> </w:t>
      </w:r>
      <w:r>
        <w:rPr>
          <w:spacing w:val="-1"/>
        </w:rPr>
        <w:t>i</w:t>
      </w:r>
      <w:r>
        <w:t>t,</w:t>
      </w:r>
      <w:r>
        <w:rPr>
          <w:spacing w:val="53"/>
        </w:rPr>
        <w:t xml:space="preserve"> </w:t>
      </w:r>
      <w:r>
        <w:rPr>
          <w:spacing w:val="1"/>
        </w:rPr>
        <w:t>p</w:t>
      </w:r>
      <w:r>
        <w:rPr>
          <w:spacing w:val="-2"/>
        </w:rPr>
        <w:t>e</w:t>
      </w:r>
      <w:r>
        <w:rPr>
          <w:spacing w:val="1"/>
        </w:rPr>
        <w:t>nd</w:t>
      </w:r>
      <w:r>
        <w:rPr>
          <w:spacing w:val="-1"/>
        </w:rPr>
        <w:t>i</w:t>
      </w:r>
      <w:r>
        <w:rPr>
          <w:spacing w:val="1"/>
        </w:rPr>
        <w:t>n</w:t>
      </w:r>
      <w:r>
        <w:t>g</w:t>
      </w:r>
      <w:r>
        <w:rPr>
          <w:spacing w:val="51"/>
        </w:rPr>
        <w:t xml:space="preserve"> </w:t>
      </w:r>
      <w:r>
        <w:t>t</w:t>
      </w:r>
      <w:r>
        <w:rPr>
          <w:spacing w:val="-2"/>
        </w:rPr>
        <w:t>h</w:t>
      </w:r>
      <w:r>
        <w:t>e</w:t>
      </w:r>
      <w:r>
        <w:rPr>
          <w:spacing w:val="54"/>
        </w:rPr>
        <w:t xml:space="preserve"> </w:t>
      </w:r>
      <w:r>
        <w:rPr>
          <w:spacing w:val="-1"/>
        </w:rPr>
        <w:t>r</w:t>
      </w:r>
      <w:r>
        <w:rPr>
          <w:spacing w:val="1"/>
        </w:rPr>
        <w:t>e</w:t>
      </w:r>
      <w:r>
        <w:t>s</w:t>
      </w:r>
      <w:r>
        <w:rPr>
          <w:spacing w:val="1"/>
        </w:rPr>
        <w:t>u</w:t>
      </w:r>
      <w:r>
        <w:rPr>
          <w:spacing w:val="-1"/>
        </w:rPr>
        <w:t>l</w:t>
      </w:r>
      <w:r>
        <w:t>ts</w:t>
      </w:r>
      <w:r>
        <w:rPr>
          <w:spacing w:val="51"/>
        </w:rPr>
        <w:t xml:space="preserve"> </w:t>
      </w:r>
      <w:r>
        <w:rPr>
          <w:spacing w:val="-2"/>
        </w:rPr>
        <w:t>o</w:t>
      </w:r>
      <w:r>
        <w:t>f</w:t>
      </w:r>
      <w:r>
        <w:rPr>
          <w:spacing w:val="56"/>
        </w:rPr>
        <w:t xml:space="preserve"> </w:t>
      </w:r>
      <w:r>
        <w:rPr>
          <w:spacing w:val="-2"/>
        </w:rPr>
        <w:t>t</w:t>
      </w:r>
      <w:r>
        <w:rPr>
          <w:spacing w:val="1"/>
        </w:rPr>
        <w:t>h</w:t>
      </w:r>
      <w:r>
        <w:t>e</w:t>
      </w:r>
      <w:r>
        <w:rPr>
          <w:spacing w:val="52"/>
        </w:rPr>
        <w:t xml:space="preserve"> </w:t>
      </w:r>
      <w:r>
        <w:rPr>
          <w:spacing w:val="1"/>
        </w:rPr>
        <w:t>a</w:t>
      </w:r>
      <w:r>
        <w:rPr>
          <w:spacing w:val="-2"/>
        </w:rPr>
        <w:t>p</w:t>
      </w:r>
      <w:r>
        <w:rPr>
          <w:spacing w:val="1"/>
        </w:rPr>
        <w:t>pea</w:t>
      </w:r>
      <w:r>
        <w:rPr>
          <w:spacing w:val="-1"/>
        </w:rPr>
        <w:t>l</w:t>
      </w:r>
      <w:r>
        <w:t>,</w:t>
      </w:r>
      <w:r>
        <w:rPr>
          <w:spacing w:val="50"/>
        </w:rPr>
        <w:t xml:space="preserve"> </w:t>
      </w:r>
      <w:r>
        <w:t>s</w:t>
      </w:r>
      <w:r>
        <w:rPr>
          <w:spacing w:val="1"/>
        </w:rPr>
        <w:t>ub</w:t>
      </w:r>
      <w:r>
        <w:rPr>
          <w:spacing w:val="-1"/>
        </w:rPr>
        <w:t>j</w:t>
      </w:r>
      <w:r>
        <w:rPr>
          <w:spacing w:val="-2"/>
        </w:rPr>
        <w:t>e</w:t>
      </w:r>
      <w:r>
        <w:t>ct</w:t>
      </w:r>
      <w:r>
        <w:rPr>
          <w:spacing w:val="53"/>
        </w:rPr>
        <w:t xml:space="preserve"> </w:t>
      </w:r>
      <w:r>
        <w:t>to</w:t>
      </w:r>
      <w:r>
        <w:rPr>
          <w:spacing w:val="52"/>
        </w:rPr>
        <w:t xml:space="preserve"> </w:t>
      </w:r>
      <w:r>
        <w:rPr>
          <w:spacing w:val="1"/>
        </w:rPr>
        <w:t>a</w:t>
      </w:r>
      <w:r>
        <w:rPr>
          <w:spacing w:val="-2"/>
        </w:rPr>
        <w:t>n</w:t>
      </w:r>
      <w:r>
        <w:t>y</w:t>
      </w:r>
      <w:r>
        <w:rPr>
          <w:w w:val="99"/>
        </w:rPr>
        <w:t xml:space="preserve"> </w:t>
      </w:r>
      <w:r>
        <w:t>c</w:t>
      </w:r>
      <w:r>
        <w:rPr>
          <w:spacing w:val="1"/>
        </w:rPr>
        <w:t>ond</w:t>
      </w:r>
      <w:r>
        <w:rPr>
          <w:spacing w:val="-1"/>
        </w:rPr>
        <w:t>i</w:t>
      </w:r>
      <w:r>
        <w:t>t</w:t>
      </w:r>
      <w:r>
        <w:rPr>
          <w:spacing w:val="-1"/>
        </w:rPr>
        <w:t>i</w:t>
      </w:r>
      <w:r>
        <w:rPr>
          <w:spacing w:val="-2"/>
        </w:rPr>
        <w:t>o</w:t>
      </w:r>
      <w:r>
        <w:rPr>
          <w:spacing w:val="1"/>
        </w:rPr>
        <w:t>n</w:t>
      </w:r>
      <w:r>
        <w:t>s</w:t>
      </w:r>
      <w:r>
        <w:rPr>
          <w:spacing w:val="46"/>
        </w:rPr>
        <w:t xml:space="preserve"> </w:t>
      </w:r>
      <w:r>
        <w:rPr>
          <w:spacing w:val="-1"/>
        </w:rPr>
        <w:t>i</w:t>
      </w:r>
      <w:r>
        <w:rPr>
          <w:spacing w:val="1"/>
        </w:rPr>
        <w:t>m</w:t>
      </w:r>
      <w:r>
        <w:rPr>
          <w:spacing w:val="-2"/>
        </w:rPr>
        <w:t>p</w:t>
      </w:r>
      <w:r>
        <w:rPr>
          <w:spacing w:val="1"/>
        </w:rPr>
        <w:t>o</w:t>
      </w:r>
      <w:r>
        <w:t>s</w:t>
      </w:r>
      <w:r>
        <w:rPr>
          <w:spacing w:val="-2"/>
        </w:rPr>
        <w:t>e</w:t>
      </w:r>
      <w:r>
        <w:t>d</w:t>
      </w:r>
      <w:r>
        <w:rPr>
          <w:spacing w:val="47"/>
        </w:rPr>
        <w:t xml:space="preserve"> </w:t>
      </w:r>
      <w:r>
        <w:rPr>
          <w:spacing w:val="-2"/>
        </w:rPr>
        <w:t>b</w:t>
      </w:r>
      <w:r>
        <w:t>y</w:t>
      </w:r>
      <w:r>
        <w:rPr>
          <w:spacing w:val="44"/>
        </w:rPr>
        <w:t xml:space="preserve"> </w:t>
      </w:r>
      <w:r>
        <w:t>t</w:t>
      </w:r>
      <w:r>
        <w:rPr>
          <w:spacing w:val="1"/>
        </w:rPr>
        <w:t>h</w:t>
      </w:r>
      <w:r>
        <w:t>e</w:t>
      </w:r>
      <w:r>
        <w:rPr>
          <w:spacing w:val="47"/>
        </w:rPr>
        <w:t xml:space="preserve"> </w:t>
      </w:r>
      <w:r>
        <w:t>c</w:t>
      </w:r>
      <w:r>
        <w:rPr>
          <w:spacing w:val="1"/>
        </w:rPr>
        <w:t>om</w:t>
      </w:r>
      <w:r>
        <w:rPr>
          <w:spacing w:val="-2"/>
        </w:rPr>
        <w:t>p</w:t>
      </w:r>
      <w:r>
        <w:rPr>
          <w:spacing w:val="1"/>
        </w:rPr>
        <w:t>e</w:t>
      </w:r>
      <w:r>
        <w:t>t</w:t>
      </w:r>
      <w:r>
        <w:rPr>
          <w:spacing w:val="-2"/>
        </w:rPr>
        <w:t>e</w:t>
      </w:r>
      <w:r>
        <w:rPr>
          <w:spacing w:val="1"/>
        </w:rPr>
        <w:t>n</w:t>
      </w:r>
      <w:r>
        <w:t>t</w:t>
      </w:r>
      <w:r>
        <w:rPr>
          <w:spacing w:val="47"/>
        </w:rPr>
        <w:t xml:space="preserve"> </w:t>
      </w:r>
      <w:r>
        <w:rPr>
          <w:spacing w:val="-2"/>
        </w:rPr>
        <w:t>a</w:t>
      </w:r>
      <w:r>
        <w:rPr>
          <w:spacing w:val="1"/>
        </w:rPr>
        <w:t>u</w:t>
      </w:r>
      <w:r>
        <w:t>t</w:t>
      </w:r>
      <w:r>
        <w:rPr>
          <w:spacing w:val="-2"/>
        </w:rPr>
        <w:t>h</w:t>
      </w:r>
      <w:r>
        <w:rPr>
          <w:spacing w:val="1"/>
        </w:rPr>
        <w:t>o</w:t>
      </w:r>
      <w:r>
        <w:rPr>
          <w:spacing w:val="-1"/>
        </w:rPr>
        <w:t>ri</w:t>
      </w:r>
      <w:r>
        <w:t>ty</w:t>
      </w:r>
      <w:r>
        <w:rPr>
          <w:spacing w:val="44"/>
        </w:rPr>
        <w:t xml:space="preserve"> </w:t>
      </w:r>
      <w:r>
        <w:rPr>
          <w:spacing w:val="2"/>
        </w:rPr>
        <w:t>f</w:t>
      </w:r>
      <w:r>
        <w:rPr>
          <w:spacing w:val="1"/>
        </w:rPr>
        <w:t>o</w:t>
      </w:r>
      <w:r>
        <w:t>r</w:t>
      </w:r>
      <w:r>
        <w:rPr>
          <w:spacing w:val="46"/>
        </w:rPr>
        <w:t xml:space="preserve"> </w:t>
      </w:r>
      <w:r>
        <w:t>t</w:t>
      </w:r>
      <w:r>
        <w:rPr>
          <w:spacing w:val="1"/>
        </w:rPr>
        <w:t>h</w:t>
      </w:r>
      <w:r>
        <w:t>e</w:t>
      </w:r>
      <w:r>
        <w:rPr>
          <w:spacing w:val="45"/>
        </w:rPr>
        <w:t xml:space="preserve"> </w:t>
      </w:r>
      <w:r>
        <w:rPr>
          <w:spacing w:val="1"/>
        </w:rPr>
        <w:t>p</w:t>
      </w:r>
      <w:r>
        <w:rPr>
          <w:spacing w:val="-1"/>
        </w:rPr>
        <w:t>r</w:t>
      </w:r>
      <w:r>
        <w:rPr>
          <w:spacing w:val="1"/>
        </w:rPr>
        <w:t>o</w:t>
      </w:r>
      <w:r>
        <w:t>t</w:t>
      </w:r>
      <w:r>
        <w:rPr>
          <w:spacing w:val="1"/>
        </w:rPr>
        <w:t>e</w:t>
      </w:r>
      <w:r>
        <w:t>ct</w:t>
      </w:r>
      <w:r>
        <w:rPr>
          <w:spacing w:val="-3"/>
        </w:rPr>
        <w:t>i</w:t>
      </w:r>
      <w:r>
        <w:rPr>
          <w:spacing w:val="-2"/>
        </w:rPr>
        <w:t>o</w:t>
      </w:r>
      <w:r>
        <w:t>n</w:t>
      </w:r>
      <w:r>
        <w:rPr>
          <w:spacing w:val="47"/>
        </w:rPr>
        <w:t xml:space="preserve"> </w:t>
      </w:r>
      <w:r>
        <w:rPr>
          <w:spacing w:val="-2"/>
        </w:rPr>
        <w:t>o</w:t>
      </w:r>
      <w:r>
        <w:t>f</w:t>
      </w:r>
      <w:r>
        <w:rPr>
          <w:spacing w:val="49"/>
        </w:rPr>
        <w:t xml:space="preserve"> </w:t>
      </w:r>
      <w:r>
        <w:rPr>
          <w:spacing w:val="-2"/>
        </w:rPr>
        <w:t>p</w:t>
      </w:r>
      <w:r>
        <w:rPr>
          <w:spacing w:val="1"/>
        </w:rPr>
        <w:t>ub</w:t>
      </w:r>
      <w:r>
        <w:rPr>
          <w:spacing w:val="-1"/>
        </w:rPr>
        <w:t>li</w:t>
      </w:r>
      <w:r>
        <w:t>c</w:t>
      </w:r>
      <w:r>
        <w:rPr>
          <w:w w:val="99"/>
        </w:rPr>
        <w:t xml:space="preserve"> </w:t>
      </w:r>
      <w:r>
        <w:rPr>
          <w:spacing w:val="1"/>
        </w:rPr>
        <w:t>hea</w:t>
      </w:r>
      <w:r>
        <w:rPr>
          <w:spacing w:val="-1"/>
        </w:rPr>
        <w:t>l</w:t>
      </w:r>
      <w:r>
        <w:rPr>
          <w:spacing w:val="-2"/>
        </w:rPr>
        <w:t>t</w:t>
      </w:r>
      <w:r>
        <w:rPr>
          <w:spacing w:val="1"/>
        </w:rPr>
        <w:t>h</w:t>
      </w:r>
      <w:r>
        <w:t>.</w:t>
      </w:r>
    </w:p>
    <w:p w:rsidR="000E1F23" w:rsidRPr="00B405D7" w:rsidRDefault="000E1F23" w:rsidP="00E558A0">
      <w:pPr>
        <w:spacing w:before="16"/>
        <w:rPr>
          <w:sz w:val="24"/>
          <w:szCs w:val="24"/>
        </w:rPr>
      </w:pPr>
    </w:p>
    <w:p w:rsidR="000E1F23" w:rsidRDefault="00C04411" w:rsidP="00E558A0">
      <w:pPr>
        <w:pStyle w:val="BodyText"/>
        <w:ind w:right="107"/>
        <w:jc w:val="both"/>
      </w:pPr>
      <w:r>
        <w:t>If</w:t>
      </w:r>
      <w:r>
        <w:rPr>
          <w:spacing w:val="2"/>
        </w:rPr>
        <w:t xml:space="preserve"> </w:t>
      </w:r>
      <w:r>
        <w:rPr>
          <w:spacing w:val="-2"/>
        </w:rPr>
        <w:t>t</w:t>
      </w:r>
      <w:r>
        <w:rPr>
          <w:spacing w:val="1"/>
        </w:rPr>
        <w:t>h</w:t>
      </w:r>
      <w:r>
        <w:t>e</w:t>
      </w:r>
      <w:r>
        <w:rPr>
          <w:spacing w:val="65"/>
        </w:rPr>
        <w:t xml:space="preserve"> </w:t>
      </w:r>
      <w:r>
        <w:t>f</w:t>
      </w:r>
      <w:r>
        <w:rPr>
          <w:spacing w:val="1"/>
        </w:rPr>
        <w:t>ee</w:t>
      </w:r>
      <w:r>
        <w:t>d</w:t>
      </w:r>
      <w:r>
        <w:rPr>
          <w:spacing w:val="65"/>
        </w:rPr>
        <w:t xml:space="preserve"> </w:t>
      </w:r>
      <w:r>
        <w:rPr>
          <w:spacing w:val="1"/>
        </w:rPr>
        <w:t>au</w:t>
      </w:r>
      <w:r>
        <w:rPr>
          <w:spacing w:val="-2"/>
        </w:rPr>
        <w:t>t</w:t>
      </w:r>
      <w:r>
        <w:rPr>
          <w:spacing w:val="1"/>
        </w:rPr>
        <w:t>ho</w:t>
      </w:r>
      <w:r>
        <w:rPr>
          <w:spacing w:val="-1"/>
        </w:rPr>
        <w:t>ri</w:t>
      </w:r>
      <w:r>
        <w:rPr>
          <w:spacing w:val="-2"/>
        </w:rPr>
        <w:t>t</w:t>
      </w:r>
      <w:r>
        <w:t>y</w:t>
      </w:r>
      <w:r>
        <w:rPr>
          <w:spacing w:val="64"/>
        </w:rPr>
        <w:t xml:space="preserve"> </w:t>
      </w:r>
      <w:r>
        <w:t>c</w:t>
      </w:r>
      <w:r>
        <w:rPr>
          <w:spacing w:val="1"/>
        </w:rPr>
        <w:t>on</w:t>
      </w:r>
      <w:r>
        <w:t>s</w:t>
      </w:r>
      <w:r>
        <w:rPr>
          <w:spacing w:val="-1"/>
        </w:rPr>
        <w:t>i</w:t>
      </w:r>
      <w:r>
        <w:rPr>
          <w:spacing w:val="1"/>
        </w:rPr>
        <w:t>de</w:t>
      </w:r>
      <w:r>
        <w:rPr>
          <w:spacing w:val="-1"/>
        </w:rPr>
        <w:t>r</w:t>
      </w:r>
      <w:r>
        <w:t>s  t</w:t>
      </w:r>
      <w:r>
        <w:rPr>
          <w:spacing w:val="1"/>
        </w:rPr>
        <w:t>ha</w:t>
      </w:r>
      <w:r>
        <w:t xml:space="preserve">t  </w:t>
      </w:r>
      <w:r>
        <w:rPr>
          <w:spacing w:val="1"/>
        </w:rPr>
        <w:t>a</w:t>
      </w:r>
      <w:r>
        <w:rPr>
          <w:spacing w:val="-2"/>
        </w:rPr>
        <w:t>n</w:t>
      </w:r>
      <w:r>
        <w:t>y</w:t>
      </w:r>
      <w:r>
        <w:rPr>
          <w:spacing w:val="63"/>
        </w:rPr>
        <w:t xml:space="preserve"> </w:t>
      </w:r>
      <w:r>
        <w:rPr>
          <w:spacing w:val="1"/>
        </w:rPr>
        <w:t>a</w:t>
      </w:r>
      <w:r>
        <w:t>ct</w:t>
      </w:r>
      <w:r>
        <w:rPr>
          <w:spacing w:val="1"/>
        </w:rPr>
        <w:t>i</w:t>
      </w:r>
      <w:r>
        <w:rPr>
          <w:spacing w:val="-3"/>
        </w:rPr>
        <w:t>v</w:t>
      </w:r>
      <w:r>
        <w:rPr>
          <w:spacing w:val="-1"/>
        </w:rPr>
        <w:t>i</w:t>
      </w:r>
      <w:r>
        <w:t>t</w:t>
      </w:r>
      <w:r>
        <w:rPr>
          <w:spacing w:val="-1"/>
        </w:rPr>
        <w:t>i</w:t>
      </w:r>
      <w:r>
        <w:rPr>
          <w:spacing w:val="1"/>
        </w:rPr>
        <w:t>e</w:t>
      </w:r>
      <w:r>
        <w:t xml:space="preserve">s  </w:t>
      </w:r>
      <w:r>
        <w:rPr>
          <w:spacing w:val="1"/>
        </w:rPr>
        <w:t>unde</w:t>
      </w:r>
      <w:r>
        <w:rPr>
          <w:spacing w:val="-1"/>
        </w:rPr>
        <w:t>r</w:t>
      </w:r>
      <w:r>
        <w:t>t</w:t>
      </w:r>
      <w:r>
        <w:rPr>
          <w:spacing w:val="1"/>
        </w:rPr>
        <w:t>a</w:t>
      </w:r>
      <w:r>
        <w:rPr>
          <w:spacing w:val="-3"/>
        </w:rPr>
        <w:t>k</w:t>
      </w:r>
      <w:r>
        <w:rPr>
          <w:spacing w:val="1"/>
        </w:rPr>
        <w:t>e</w:t>
      </w:r>
      <w:r>
        <w:t>n</w:t>
      </w:r>
      <w:r>
        <w:rPr>
          <w:spacing w:val="1"/>
        </w:rPr>
        <w:t xml:space="preserve"> </w:t>
      </w:r>
      <w:r>
        <w:rPr>
          <w:spacing w:val="-1"/>
        </w:rPr>
        <w:t>i</w:t>
      </w:r>
      <w:r>
        <w:t>n</w:t>
      </w:r>
      <w:r>
        <w:rPr>
          <w:spacing w:val="1"/>
        </w:rPr>
        <w:t xml:space="preserve"> a</w:t>
      </w:r>
      <w:r>
        <w:t>n</w:t>
      </w:r>
      <w:r>
        <w:rPr>
          <w:w w:val="99"/>
        </w:rPr>
        <w:t xml:space="preserve"> </w:t>
      </w:r>
      <w:r>
        <w:rPr>
          <w:spacing w:val="1"/>
        </w:rPr>
        <w:t>e</w:t>
      </w:r>
      <w:r>
        <w:t>st</w:t>
      </w:r>
      <w:r>
        <w:rPr>
          <w:spacing w:val="1"/>
        </w:rPr>
        <w:t>ab</w:t>
      </w:r>
      <w:r>
        <w:rPr>
          <w:spacing w:val="-1"/>
        </w:rPr>
        <w:t>li</w:t>
      </w:r>
      <w:r>
        <w:t>s</w:t>
      </w:r>
      <w:r>
        <w:rPr>
          <w:spacing w:val="-2"/>
        </w:rPr>
        <w:t>h</w:t>
      </w:r>
      <w:r>
        <w:rPr>
          <w:spacing w:val="1"/>
        </w:rPr>
        <w:t>m</w:t>
      </w:r>
      <w:r>
        <w:rPr>
          <w:spacing w:val="-2"/>
        </w:rPr>
        <w:t>e</w:t>
      </w:r>
      <w:r>
        <w:rPr>
          <w:spacing w:val="1"/>
        </w:rPr>
        <w:t>n</w:t>
      </w:r>
      <w:r>
        <w:t>t</w:t>
      </w:r>
      <w:r>
        <w:rPr>
          <w:spacing w:val="2"/>
        </w:rPr>
        <w:t xml:space="preserve"> </w:t>
      </w:r>
      <w:r>
        <w:rPr>
          <w:spacing w:val="1"/>
        </w:rPr>
        <w:t>pe</w:t>
      </w:r>
      <w:r>
        <w:rPr>
          <w:spacing w:val="-2"/>
        </w:rPr>
        <w:t>n</w:t>
      </w:r>
      <w:r>
        <w:rPr>
          <w:spacing w:val="1"/>
        </w:rPr>
        <w:t>d</w:t>
      </w:r>
      <w:r>
        <w:rPr>
          <w:spacing w:val="-1"/>
        </w:rPr>
        <w:t>i</w:t>
      </w:r>
      <w:r>
        <w:rPr>
          <w:spacing w:val="1"/>
        </w:rPr>
        <w:t>n</w:t>
      </w:r>
      <w:r>
        <w:t>g</w:t>
      </w:r>
      <w:r>
        <w:rPr>
          <w:spacing w:val="3"/>
        </w:rPr>
        <w:t xml:space="preserve"> </w:t>
      </w:r>
      <w:r>
        <w:t>t</w:t>
      </w:r>
      <w:r>
        <w:rPr>
          <w:spacing w:val="1"/>
        </w:rPr>
        <w:t>h</w:t>
      </w:r>
      <w:r>
        <w:t>e</w:t>
      </w:r>
      <w:r>
        <w:rPr>
          <w:spacing w:val="3"/>
        </w:rPr>
        <w:t xml:space="preserve"> </w:t>
      </w:r>
      <w:r>
        <w:rPr>
          <w:spacing w:val="-1"/>
        </w:rPr>
        <w:t>r</w:t>
      </w:r>
      <w:r>
        <w:rPr>
          <w:spacing w:val="1"/>
        </w:rPr>
        <w:t>e</w:t>
      </w:r>
      <w:r>
        <w:t>s</w:t>
      </w:r>
      <w:r>
        <w:rPr>
          <w:spacing w:val="1"/>
        </w:rPr>
        <w:t>u</w:t>
      </w:r>
      <w:r>
        <w:rPr>
          <w:spacing w:val="-1"/>
        </w:rPr>
        <w:t>l</w:t>
      </w:r>
      <w:r>
        <w:t>t</w:t>
      </w:r>
      <w:r>
        <w:rPr>
          <w:spacing w:val="3"/>
        </w:rPr>
        <w:t xml:space="preserve"> </w:t>
      </w:r>
      <w:r>
        <w:rPr>
          <w:spacing w:val="-2"/>
        </w:rPr>
        <w:t>o</w:t>
      </w:r>
      <w:r>
        <w:t>f</w:t>
      </w:r>
      <w:r>
        <w:rPr>
          <w:spacing w:val="5"/>
        </w:rPr>
        <w:t xml:space="preserve"> </w:t>
      </w:r>
      <w:r>
        <w:rPr>
          <w:spacing w:val="1"/>
        </w:rPr>
        <w:t>a</w:t>
      </w:r>
      <w:r>
        <w:t>n</w:t>
      </w:r>
      <w:r>
        <w:rPr>
          <w:spacing w:val="3"/>
        </w:rPr>
        <w:t xml:space="preserve"> </w:t>
      </w:r>
      <w:r>
        <w:rPr>
          <w:spacing w:val="1"/>
        </w:rPr>
        <w:t>a</w:t>
      </w:r>
      <w:r>
        <w:rPr>
          <w:spacing w:val="-2"/>
        </w:rPr>
        <w:t>p</w:t>
      </w:r>
      <w:r>
        <w:rPr>
          <w:spacing w:val="1"/>
        </w:rPr>
        <w:t>pe</w:t>
      </w:r>
      <w:r>
        <w:rPr>
          <w:spacing w:val="-2"/>
        </w:rPr>
        <w:t>a</w:t>
      </w:r>
      <w:r>
        <w:t>l</w:t>
      </w:r>
      <w:r>
        <w:rPr>
          <w:spacing w:val="3"/>
        </w:rPr>
        <w:t xml:space="preserve"> </w:t>
      </w:r>
      <w:r>
        <w:rPr>
          <w:spacing w:val="1"/>
        </w:rPr>
        <w:t>ma</w:t>
      </w:r>
      <w:r>
        <w:t>y</w:t>
      </w:r>
      <w:r>
        <w:rPr>
          <w:spacing w:val="2"/>
        </w:rPr>
        <w:t xml:space="preserve"> </w:t>
      </w:r>
      <w:r>
        <w:rPr>
          <w:spacing w:val="1"/>
        </w:rPr>
        <w:t>p</w:t>
      </w:r>
      <w:r>
        <w:rPr>
          <w:spacing w:val="-1"/>
        </w:rPr>
        <w:t>r</w:t>
      </w:r>
      <w:r>
        <w:rPr>
          <w:spacing w:val="1"/>
        </w:rPr>
        <w:t>e</w:t>
      </w:r>
      <w:r>
        <w:t>s</w:t>
      </w:r>
      <w:r>
        <w:rPr>
          <w:spacing w:val="-2"/>
        </w:rPr>
        <w:t>e</w:t>
      </w:r>
      <w:r>
        <w:rPr>
          <w:spacing w:val="1"/>
        </w:rPr>
        <w:t>n</w:t>
      </w:r>
      <w:r>
        <w:t>t</w:t>
      </w:r>
      <w:r>
        <w:rPr>
          <w:spacing w:val="3"/>
        </w:rPr>
        <w:t xml:space="preserve"> </w:t>
      </w:r>
      <w:r>
        <w:t>a</w:t>
      </w:r>
      <w:r>
        <w:rPr>
          <w:spacing w:val="6"/>
        </w:rPr>
        <w:t xml:space="preserve"> </w:t>
      </w:r>
      <w:r>
        <w:rPr>
          <w:spacing w:val="-1"/>
        </w:rPr>
        <w:t>ri</w:t>
      </w:r>
      <w:r>
        <w:t>sk</w:t>
      </w:r>
      <w:r>
        <w:rPr>
          <w:spacing w:val="5"/>
        </w:rPr>
        <w:t xml:space="preserve"> </w:t>
      </w:r>
      <w:r>
        <w:t>to</w:t>
      </w:r>
      <w:r>
        <w:rPr>
          <w:spacing w:val="3"/>
        </w:rPr>
        <w:t xml:space="preserve"> </w:t>
      </w:r>
      <w:r>
        <w:rPr>
          <w:spacing w:val="1"/>
        </w:rPr>
        <w:t>an</w:t>
      </w:r>
      <w:r>
        <w:rPr>
          <w:spacing w:val="-3"/>
        </w:rPr>
        <w:t>i</w:t>
      </w:r>
      <w:r>
        <w:rPr>
          <w:spacing w:val="1"/>
        </w:rPr>
        <w:t>ma</w:t>
      </w:r>
      <w:r>
        <w:t>l</w:t>
      </w:r>
      <w:r>
        <w:rPr>
          <w:spacing w:val="2"/>
        </w:rPr>
        <w:t xml:space="preserve"> </w:t>
      </w:r>
      <w:r>
        <w:rPr>
          <w:spacing w:val="-2"/>
        </w:rPr>
        <w:t>o</w:t>
      </w:r>
      <w:r>
        <w:t>r</w:t>
      </w:r>
      <w:r>
        <w:rPr>
          <w:w w:val="99"/>
        </w:rPr>
        <w:t xml:space="preserve"> </w:t>
      </w:r>
      <w:r>
        <w:rPr>
          <w:spacing w:val="1"/>
        </w:rPr>
        <w:t>pub</w:t>
      </w:r>
      <w:r>
        <w:rPr>
          <w:spacing w:val="-1"/>
        </w:rPr>
        <w:t>li</w:t>
      </w:r>
      <w:r>
        <w:t>c</w:t>
      </w:r>
      <w:r>
        <w:rPr>
          <w:spacing w:val="-7"/>
        </w:rPr>
        <w:t xml:space="preserve"> </w:t>
      </w:r>
      <w:r>
        <w:rPr>
          <w:spacing w:val="-2"/>
        </w:rPr>
        <w:t>h</w:t>
      </w:r>
      <w:r>
        <w:rPr>
          <w:spacing w:val="1"/>
        </w:rPr>
        <w:t>ea</w:t>
      </w:r>
      <w:r>
        <w:rPr>
          <w:spacing w:val="-1"/>
        </w:rPr>
        <w:t>l</w:t>
      </w:r>
      <w:r>
        <w:t>t</w:t>
      </w:r>
      <w:r>
        <w:rPr>
          <w:spacing w:val="-2"/>
        </w:rPr>
        <w:t>h</w:t>
      </w:r>
      <w:r>
        <w:t>,</w:t>
      </w:r>
      <w:r>
        <w:rPr>
          <w:spacing w:val="-5"/>
        </w:rPr>
        <w:t xml:space="preserve"> </w:t>
      </w:r>
      <w:r>
        <w:rPr>
          <w:spacing w:val="-1"/>
        </w:rPr>
        <w:t>i</w:t>
      </w:r>
      <w:r>
        <w:t>t</w:t>
      </w:r>
      <w:r>
        <w:rPr>
          <w:spacing w:val="-5"/>
        </w:rPr>
        <w:t xml:space="preserve"> </w:t>
      </w:r>
      <w:r>
        <w:t>s</w:t>
      </w:r>
      <w:r>
        <w:rPr>
          <w:spacing w:val="-2"/>
        </w:rPr>
        <w:t>h</w:t>
      </w:r>
      <w:r>
        <w:rPr>
          <w:spacing w:val="1"/>
        </w:rPr>
        <w:t>ou</w:t>
      </w:r>
      <w:r>
        <w:rPr>
          <w:spacing w:val="-1"/>
        </w:rPr>
        <w:t>l</w:t>
      </w:r>
      <w:r>
        <w:t>d</w:t>
      </w:r>
      <w:r>
        <w:rPr>
          <w:spacing w:val="-10"/>
        </w:rPr>
        <w:t xml:space="preserve"> </w:t>
      </w:r>
      <w:r>
        <w:t>c</w:t>
      </w:r>
      <w:r>
        <w:rPr>
          <w:spacing w:val="1"/>
        </w:rPr>
        <w:t>on</w:t>
      </w:r>
      <w:r>
        <w:t>s</w:t>
      </w:r>
      <w:r>
        <w:rPr>
          <w:spacing w:val="-1"/>
        </w:rPr>
        <w:t>i</w:t>
      </w:r>
      <w:r>
        <w:rPr>
          <w:spacing w:val="1"/>
        </w:rPr>
        <w:t>de</w:t>
      </w:r>
      <w:r>
        <w:t>r</w:t>
      </w:r>
      <w:r>
        <w:rPr>
          <w:spacing w:val="-7"/>
        </w:rPr>
        <w:t xml:space="preserve"> </w:t>
      </w:r>
      <w:r>
        <w:rPr>
          <w:spacing w:val="-2"/>
        </w:rPr>
        <w:t>t</w:t>
      </w:r>
      <w:r>
        <w:rPr>
          <w:spacing w:val="1"/>
        </w:rPr>
        <w:t>h</w:t>
      </w:r>
      <w:r>
        <w:t>e</w:t>
      </w:r>
      <w:r>
        <w:rPr>
          <w:spacing w:val="-7"/>
        </w:rPr>
        <w:t xml:space="preserve"> </w:t>
      </w:r>
      <w:r>
        <w:rPr>
          <w:spacing w:val="1"/>
        </w:rPr>
        <w:t>u</w:t>
      </w:r>
      <w:r>
        <w:t>se</w:t>
      </w:r>
      <w:r>
        <w:rPr>
          <w:spacing w:val="-7"/>
        </w:rPr>
        <w:t xml:space="preserve"> </w:t>
      </w:r>
      <w:r>
        <w:rPr>
          <w:spacing w:val="-2"/>
        </w:rPr>
        <w:t>o</w:t>
      </w:r>
      <w:r>
        <w:t>f</w:t>
      </w:r>
      <w:r>
        <w:rPr>
          <w:spacing w:val="-3"/>
        </w:rPr>
        <w:t xml:space="preserve"> </w:t>
      </w:r>
      <w:r>
        <w:rPr>
          <w:spacing w:val="-2"/>
        </w:rPr>
        <w:t>o</w:t>
      </w:r>
      <w:r>
        <w:t>t</w:t>
      </w:r>
      <w:r>
        <w:rPr>
          <w:spacing w:val="-2"/>
        </w:rPr>
        <w:t>h</w:t>
      </w:r>
      <w:r>
        <w:rPr>
          <w:spacing w:val="1"/>
        </w:rPr>
        <w:t>e</w:t>
      </w:r>
      <w:r>
        <w:t>r</w:t>
      </w:r>
      <w:r>
        <w:rPr>
          <w:spacing w:val="-7"/>
        </w:rPr>
        <w:t xml:space="preserve"> </w:t>
      </w:r>
      <w:r>
        <w:rPr>
          <w:spacing w:val="-1"/>
        </w:rPr>
        <w:t>r</w:t>
      </w:r>
      <w:r>
        <w:rPr>
          <w:spacing w:val="1"/>
        </w:rPr>
        <w:t>e</w:t>
      </w:r>
      <w:r>
        <w:rPr>
          <w:spacing w:val="-1"/>
        </w:rPr>
        <w:t>l</w:t>
      </w:r>
      <w:r>
        <w:rPr>
          <w:spacing w:val="1"/>
        </w:rPr>
        <w:t>e</w:t>
      </w:r>
      <w:r>
        <w:rPr>
          <w:spacing w:val="-3"/>
        </w:rPr>
        <w:t>v</w:t>
      </w:r>
      <w:r>
        <w:rPr>
          <w:spacing w:val="1"/>
        </w:rPr>
        <w:t>an</w:t>
      </w:r>
      <w:r>
        <w:t>t</w:t>
      </w:r>
      <w:r>
        <w:rPr>
          <w:spacing w:val="-5"/>
        </w:rPr>
        <w:t xml:space="preserve"> </w:t>
      </w:r>
      <w:r>
        <w:rPr>
          <w:spacing w:val="1"/>
        </w:rPr>
        <w:t>e</w:t>
      </w:r>
      <w:r>
        <w:rPr>
          <w:spacing w:val="-2"/>
        </w:rPr>
        <w:t>n</w:t>
      </w:r>
      <w:r>
        <w:t>f</w:t>
      </w:r>
      <w:r>
        <w:rPr>
          <w:spacing w:val="1"/>
        </w:rPr>
        <w:t>o</w:t>
      </w:r>
      <w:r>
        <w:rPr>
          <w:spacing w:val="-1"/>
        </w:rPr>
        <w:t>r</w:t>
      </w:r>
      <w:r>
        <w:t>c</w:t>
      </w:r>
      <w:r>
        <w:rPr>
          <w:spacing w:val="-2"/>
        </w:rPr>
        <w:t>e</w:t>
      </w:r>
      <w:r>
        <w:rPr>
          <w:spacing w:val="1"/>
        </w:rPr>
        <w:t>m</w:t>
      </w:r>
      <w:r>
        <w:rPr>
          <w:spacing w:val="-2"/>
        </w:rPr>
        <w:t>e</w:t>
      </w:r>
      <w:r>
        <w:rPr>
          <w:spacing w:val="1"/>
        </w:rPr>
        <w:t>n</w:t>
      </w:r>
      <w:r>
        <w:t>t</w:t>
      </w:r>
      <w:r>
        <w:rPr>
          <w:spacing w:val="-5"/>
        </w:rPr>
        <w:t xml:space="preserve"> </w:t>
      </w:r>
      <w:r>
        <w:rPr>
          <w:spacing w:val="-2"/>
        </w:rPr>
        <w:t>p</w:t>
      </w:r>
      <w:r>
        <w:rPr>
          <w:spacing w:val="1"/>
        </w:rPr>
        <w:t>o</w:t>
      </w:r>
      <w:r>
        <w:rPr>
          <w:spacing w:val="-3"/>
        </w:rPr>
        <w:t>w</w:t>
      </w:r>
      <w:r>
        <w:rPr>
          <w:spacing w:val="1"/>
        </w:rPr>
        <w:t>e</w:t>
      </w:r>
      <w:r>
        <w:rPr>
          <w:spacing w:val="-1"/>
        </w:rPr>
        <w:t>r</w:t>
      </w:r>
      <w:r>
        <w:t>s,</w:t>
      </w:r>
      <w:r>
        <w:rPr>
          <w:w w:val="99"/>
        </w:rPr>
        <w:t xml:space="preserve"> </w:t>
      </w:r>
      <w:r>
        <w:rPr>
          <w:spacing w:val="1"/>
        </w:rPr>
        <w:t>app</w:t>
      </w:r>
      <w:r>
        <w:rPr>
          <w:spacing w:val="-1"/>
        </w:rPr>
        <w:t>r</w:t>
      </w:r>
      <w:r>
        <w:rPr>
          <w:spacing w:val="-2"/>
        </w:rPr>
        <w:t>o</w:t>
      </w:r>
      <w:r>
        <w:rPr>
          <w:spacing w:val="1"/>
        </w:rPr>
        <w:t>p</w:t>
      </w:r>
      <w:r>
        <w:rPr>
          <w:spacing w:val="-1"/>
        </w:rPr>
        <w:t>ri</w:t>
      </w:r>
      <w:r>
        <w:rPr>
          <w:spacing w:val="1"/>
        </w:rPr>
        <w:t>a</w:t>
      </w:r>
      <w:r>
        <w:t>te</w:t>
      </w:r>
      <w:r>
        <w:rPr>
          <w:spacing w:val="-10"/>
        </w:rPr>
        <w:t xml:space="preserve"> </w:t>
      </w:r>
      <w:r>
        <w:rPr>
          <w:spacing w:val="-2"/>
        </w:rPr>
        <w:t>t</w:t>
      </w:r>
      <w:r>
        <w:t>o</w:t>
      </w:r>
      <w:r>
        <w:rPr>
          <w:spacing w:val="-10"/>
        </w:rPr>
        <w:t xml:space="preserve"> </w:t>
      </w:r>
      <w:r>
        <w:rPr>
          <w:spacing w:val="-2"/>
        </w:rPr>
        <w:t>t</w:t>
      </w:r>
      <w:r>
        <w:rPr>
          <w:spacing w:val="1"/>
        </w:rPr>
        <w:t>h</w:t>
      </w:r>
      <w:r>
        <w:t>e</w:t>
      </w:r>
      <w:r>
        <w:rPr>
          <w:spacing w:val="-9"/>
        </w:rPr>
        <w:t xml:space="preserve"> </w:t>
      </w:r>
      <w:r>
        <w:t>c</w:t>
      </w:r>
      <w:r>
        <w:rPr>
          <w:spacing w:val="-1"/>
        </w:rPr>
        <w:t>ir</w:t>
      </w:r>
      <w:r>
        <w:t>c</w:t>
      </w:r>
      <w:r>
        <w:rPr>
          <w:spacing w:val="-2"/>
        </w:rPr>
        <w:t>u</w:t>
      </w:r>
      <w:r>
        <w:rPr>
          <w:spacing w:val="1"/>
        </w:rPr>
        <w:t>m</w:t>
      </w:r>
      <w:r>
        <w:t>st</w:t>
      </w:r>
      <w:r>
        <w:rPr>
          <w:spacing w:val="-2"/>
        </w:rPr>
        <w:t>a</w:t>
      </w:r>
      <w:r>
        <w:rPr>
          <w:spacing w:val="1"/>
        </w:rPr>
        <w:t>n</w:t>
      </w:r>
      <w:r>
        <w:t>c</w:t>
      </w:r>
      <w:r>
        <w:rPr>
          <w:spacing w:val="1"/>
        </w:rPr>
        <w:t>e</w:t>
      </w:r>
      <w:r>
        <w:t>s</w:t>
      </w:r>
      <w:r>
        <w:rPr>
          <w:spacing w:val="-11"/>
        </w:rPr>
        <w:t xml:space="preserve"> </w:t>
      </w:r>
      <w:r>
        <w:rPr>
          <w:spacing w:val="-1"/>
        </w:rPr>
        <w:t>i</w:t>
      </w:r>
      <w:r>
        <w:rPr>
          <w:spacing w:val="1"/>
        </w:rPr>
        <w:t>n</w:t>
      </w:r>
      <w:r>
        <w:rPr>
          <w:spacing w:val="-3"/>
        </w:rPr>
        <w:t>v</w:t>
      </w:r>
      <w:r>
        <w:rPr>
          <w:spacing w:val="1"/>
        </w:rPr>
        <w:t>o</w:t>
      </w:r>
      <w:r>
        <w:rPr>
          <w:spacing w:val="-1"/>
        </w:rPr>
        <w:t>l</w:t>
      </w:r>
      <w:r>
        <w:rPr>
          <w:spacing w:val="-3"/>
        </w:rPr>
        <w:t>v</w:t>
      </w:r>
      <w:r>
        <w:rPr>
          <w:spacing w:val="1"/>
        </w:rPr>
        <w:t>ed</w:t>
      </w:r>
      <w:r>
        <w:t>.</w:t>
      </w:r>
    </w:p>
    <w:p w:rsidR="000E1F23" w:rsidRDefault="000E1F23" w:rsidP="00E558A0">
      <w:pPr>
        <w:jc w:val="both"/>
        <w:sectPr w:rsidR="000E1F23">
          <w:pgSz w:w="11900" w:h="16840"/>
          <w:pgMar w:top="1060" w:right="1680" w:bottom="920" w:left="1680" w:header="0" w:footer="731" w:gutter="0"/>
          <w:cols w:space="720"/>
        </w:sectPr>
      </w:pPr>
    </w:p>
    <w:p w:rsidR="000E1F23" w:rsidRDefault="00C04411" w:rsidP="00E558A0">
      <w:pPr>
        <w:pStyle w:val="Heading2"/>
        <w:ind w:right="111"/>
        <w:jc w:val="both"/>
        <w:rPr>
          <w:b w:val="0"/>
          <w:bCs w:val="0"/>
        </w:rPr>
      </w:pPr>
      <w:bookmarkStart w:id="148" w:name="3.6.1_Introduction"/>
      <w:bookmarkStart w:id="149" w:name="3.6.2_Feed_consignments_which_are_injuri"/>
      <w:bookmarkStart w:id="150" w:name="_TOC_250015"/>
      <w:bookmarkEnd w:id="148"/>
      <w:bookmarkEnd w:id="149"/>
      <w:r>
        <w:rPr>
          <w:spacing w:val="-2"/>
        </w:rPr>
        <w:lastRenderedPageBreak/>
        <w:t>C</w:t>
      </w:r>
      <w:r>
        <w:rPr>
          <w:spacing w:val="3"/>
        </w:rPr>
        <w:t>H</w:t>
      </w:r>
      <w:r>
        <w:rPr>
          <w:spacing w:val="-6"/>
        </w:rPr>
        <w:t>A</w:t>
      </w:r>
      <w:r>
        <w:t>P</w:t>
      </w:r>
      <w:r>
        <w:rPr>
          <w:spacing w:val="-2"/>
        </w:rPr>
        <w:t>T</w:t>
      </w:r>
      <w:r>
        <w:t xml:space="preserve">ER </w:t>
      </w:r>
      <w:r>
        <w:rPr>
          <w:spacing w:val="-1"/>
        </w:rPr>
        <w:t>3</w:t>
      </w:r>
      <w:r>
        <w:rPr>
          <w:spacing w:val="1"/>
        </w:rPr>
        <w:t>.</w:t>
      </w:r>
      <w:r>
        <w:t>6</w:t>
      </w:r>
      <w:r>
        <w:rPr>
          <w:spacing w:val="27"/>
        </w:rPr>
        <w:t xml:space="preserve"> </w:t>
      </w:r>
      <w:r>
        <w:t>E</w:t>
      </w:r>
      <w:r>
        <w:rPr>
          <w:spacing w:val="-2"/>
        </w:rPr>
        <w:t>NF</w:t>
      </w:r>
      <w:r>
        <w:t>O</w:t>
      </w:r>
      <w:r>
        <w:rPr>
          <w:spacing w:val="-2"/>
        </w:rPr>
        <w:t>RC</w:t>
      </w:r>
      <w:r>
        <w:t>E</w:t>
      </w:r>
      <w:r>
        <w:rPr>
          <w:spacing w:val="1"/>
        </w:rPr>
        <w:t>M</w:t>
      </w:r>
      <w:r>
        <w:t>E</w:t>
      </w:r>
      <w:r>
        <w:rPr>
          <w:spacing w:val="-2"/>
        </w:rPr>
        <w:t>N</w:t>
      </w:r>
      <w:r>
        <w:t>T</w:t>
      </w:r>
      <w:r>
        <w:rPr>
          <w:spacing w:val="24"/>
        </w:rPr>
        <w:t xml:space="preserve"> </w:t>
      </w:r>
      <w:r>
        <w:t>OP</w:t>
      </w:r>
      <w:r>
        <w:rPr>
          <w:spacing w:val="-2"/>
        </w:rPr>
        <w:t>T</w:t>
      </w:r>
      <w:r>
        <w:rPr>
          <w:spacing w:val="1"/>
        </w:rPr>
        <w:t>I</w:t>
      </w:r>
      <w:r>
        <w:t>O</w:t>
      </w:r>
      <w:r>
        <w:rPr>
          <w:spacing w:val="-2"/>
        </w:rPr>
        <w:t>N</w:t>
      </w:r>
      <w:r>
        <w:t>S</w:t>
      </w:r>
      <w:r>
        <w:rPr>
          <w:spacing w:val="25"/>
        </w:rPr>
        <w:t xml:space="preserve"> </w:t>
      </w:r>
      <w:r>
        <w:rPr>
          <w:spacing w:val="-1"/>
        </w:rPr>
        <w:t>W</w:t>
      </w:r>
      <w:r>
        <w:rPr>
          <w:spacing w:val="1"/>
        </w:rPr>
        <w:t>I</w:t>
      </w:r>
      <w:r>
        <w:rPr>
          <w:spacing w:val="-2"/>
        </w:rPr>
        <w:t>T</w:t>
      </w:r>
      <w:r>
        <w:t>H</w:t>
      </w:r>
      <w:r>
        <w:rPr>
          <w:spacing w:val="24"/>
        </w:rPr>
        <w:t xml:space="preserve"> </w:t>
      </w:r>
      <w:r>
        <w:rPr>
          <w:spacing w:val="-4"/>
        </w:rPr>
        <w:t>R</w:t>
      </w:r>
      <w:r>
        <w:t>E</w:t>
      </w:r>
      <w:r>
        <w:rPr>
          <w:spacing w:val="2"/>
        </w:rPr>
        <w:t>G</w:t>
      </w:r>
      <w:r>
        <w:rPr>
          <w:spacing w:val="-6"/>
        </w:rPr>
        <w:t>A</w:t>
      </w:r>
      <w:r>
        <w:rPr>
          <w:spacing w:val="-2"/>
        </w:rPr>
        <w:t>R</w:t>
      </w:r>
      <w:r>
        <w:t>D</w:t>
      </w:r>
      <w:r>
        <w:rPr>
          <w:spacing w:val="26"/>
        </w:rPr>
        <w:t xml:space="preserve"> </w:t>
      </w:r>
      <w:r>
        <w:rPr>
          <w:spacing w:val="-2"/>
        </w:rPr>
        <w:t>T</w:t>
      </w:r>
      <w:r>
        <w:t xml:space="preserve">O </w:t>
      </w:r>
      <w:r>
        <w:rPr>
          <w:spacing w:val="-2"/>
        </w:rPr>
        <w:t>F</w:t>
      </w:r>
      <w:r>
        <w:t>EED</w:t>
      </w:r>
      <w:r>
        <w:rPr>
          <w:spacing w:val="-3"/>
        </w:rPr>
        <w:t xml:space="preserve"> </w:t>
      </w:r>
      <w:r>
        <w:rPr>
          <w:spacing w:val="6"/>
        </w:rPr>
        <w:t>M</w:t>
      </w:r>
      <w:r>
        <w:rPr>
          <w:spacing w:val="-9"/>
        </w:rPr>
        <w:t>A</w:t>
      </w:r>
      <w:r>
        <w:rPr>
          <w:spacing w:val="-2"/>
        </w:rPr>
        <w:t>T</w:t>
      </w:r>
      <w:r>
        <w:t>E</w:t>
      </w:r>
      <w:r>
        <w:rPr>
          <w:spacing w:val="-2"/>
        </w:rPr>
        <w:t>R</w:t>
      </w:r>
      <w:r>
        <w:rPr>
          <w:spacing w:val="6"/>
        </w:rPr>
        <w:t>I</w:t>
      </w:r>
      <w:r>
        <w:rPr>
          <w:spacing w:val="-6"/>
        </w:rPr>
        <w:t>A</w:t>
      </w:r>
      <w:r>
        <w:rPr>
          <w:spacing w:val="1"/>
        </w:rPr>
        <w:t>L</w:t>
      </w:r>
      <w:r>
        <w:t>S</w:t>
      </w:r>
      <w:r>
        <w:rPr>
          <w:spacing w:val="1"/>
        </w:rPr>
        <w:t xml:space="preserve"> </w:t>
      </w:r>
      <w:r>
        <w:rPr>
          <w:spacing w:val="-2"/>
        </w:rPr>
        <w:t>I</w:t>
      </w:r>
      <w:r>
        <w:rPr>
          <w:spacing w:val="1"/>
        </w:rPr>
        <w:t>M</w:t>
      </w:r>
      <w:r>
        <w:rPr>
          <w:spacing w:val="-3"/>
        </w:rPr>
        <w:t>P</w:t>
      </w:r>
      <w:r>
        <w:t>O</w:t>
      </w:r>
      <w:r>
        <w:rPr>
          <w:spacing w:val="-2"/>
        </w:rPr>
        <w:t>RT</w:t>
      </w:r>
      <w:r>
        <w:t xml:space="preserve">ED </w:t>
      </w:r>
      <w:r>
        <w:rPr>
          <w:spacing w:val="-2"/>
        </w:rPr>
        <w:t>FR</w:t>
      </w:r>
      <w:r>
        <w:t>OM</w:t>
      </w:r>
      <w:r>
        <w:rPr>
          <w:spacing w:val="2"/>
        </w:rPr>
        <w:t xml:space="preserve"> </w:t>
      </w:r>
      <w:r>
        <w:rPr>
          <w:spacing w:val="-2"/>
        </w:rPr>
        <w:t>TH</w:t>
      </w:r>
      <w:r>
        <w:rPr>
          <w:spacing w:val="1"/>
        </w:rPr>
        <w:t>I</w:t>
      </w:r>
      <w:r>
        <w:rPr>
          <w:spacing w:val="-2"/>
        </w:rPr>
        <w:t>R</w:t>
      </w:r>
      <w:r>
        <w:t>D</w:t>
      </w:r>
      <w:r>
        <w:rPr>
          <w:spacing w:val="-3"/>
        </w:rPr>
        <w:t xml:space="preserve"> </w:t>
      </w:r>
      <w:r>
        <w:rPr>
          <w:spacing w:val="-2"/>
        </w:rPr>
        <w:t>C</w:t>
      </w:r>
      <w:r>
        <w:t>O</w:t>
      </w:r>
      <w:r>
        <w:rPr>
          <w:spacing w:val="-2"/>
        </w:rPr>
        <w:t>UNT</w:t>
      </w:r>
      <w:r>
        <w:rPr>
          <w:spacing w:val="1"/>
        </w:rPr>
        <w:t>RI</w:t>
      </w:r>
      <w:r>
        <w:t>ES</w:t>
      </w:r>
      <w:bookmarkEnd w:id="150"/>
    </w:p>
    <w:p w:rsidR="000E1F23" w:rsidRPr="00B405D7" w:rsidRDefault="000E1F23" w:rsidP="00E558A0">
      <w:pPr>
        <w:rPr>
          <w:sz w:val="24"/>
          <w:szCs w:val="24"/>
        </w:rPr>
      </w:pPr>
    </w:p>
    <w:p w:rsidR="000E1F23" w:rsidRDefault="00C04411" w:rsidP="00D12E9F">
      <w:pPr>
        <w:pStyle w:val="Heading5"/>
        <w:numPr>
          <w:ilvl w:val="2"/>
          <w:numId w:val="23"/>
        </w:numPr>
        <w:tabs>
          <w:tab w:val="left" w:pos="837"/>
        </w:tabs>
        <w:ind w:right="6303"/>
        <w:jc w:val="both"/>
        <w:rPr>
          <w:b w:val="0"/>
          <w:bCs w:val="0"/>
        </w:rPr>
      </w:pPr>
      <w:r>
        <w:rPr>
          <w:w w:val="95"/>
        </w:rPr>
        <w:t>I</w:t>
      </w:r>
      <w:r>
        <w:rPr>
          <w:spacing w:val="-1"/>
          <w:w w:val="95"/>
        </w:rPr>
        <w:t>nt</w:t>
      </w:r>
      <w:r>
        <w:rPr>
          <w:w w:val="95"/>
        </w:rPr>
        <w:t>r</w:t>
      </w:r>
      <w:r>
        <w:rPr>
          <w:spacing w:val="-1"/>
          <w:w w:val="95"/>
        </w:rPr>
        <w:t>odu</w:t>
      </w:r>
      <w:r>
        <w:rPr>
          <w:w w:val="95"/>
        </w:rPr>
        <w:t>c</w:t>
      </w:r>
      <w:r>
        <w:rPr>
          <w:spacing w:val="-1"/>
          <w:w w:val="95"/>
        </w:rPr>
        <w:t>t</w:t>
      </w:r>
      <w:r>
        <w:rPr>
          <w:w w:val="95"/>
        </w:rPr>
        <w:t>i</w:t>
      </w:r>
      <w:r>
        <w:rPr>
          <w:spacing w:val="-1"/>
          <w:w w:val="95"/>
        </w:rPr>
        <w:t>o</w:t>
      </w:r>
      <w:r>
        <w:rPr>
          <w:w w:val="95"/>
        </w:rPr>
        <w:t>n</w:t>
      </w:r>
    </w:p>
    <w:p w:rsidR="000E1F23" w:rsidRDefault="000E1F23" w:rsidP="00E558A0">
      <w:pPr>
        <w:spacing w:before="2"/>
        <w:rPr>
          <w:sz w:val="11"/>
          <w:szCs w:val="11"/>
        </w:rPr>
      </w:pPr>
    </w:p>
    <w:p w:rsidR="000E1F23" w:rsidRPr="00B405D7" w:rsidRDefault="000E1F23" w:rsidP="00E558A0">
      <w:pPr>
        <w:rPr>
          <w:sz w:val="28"/>
          <w:szCs w:val="28"/>
        </w:rPr>
      </w:pPr>
    </w:p>
    <w:p w:rsidR="000E1F23" w:rsidRPr="00047C60" w:rsidRDefault="00C04411" w:rsidP="00E558A0">
      <w:pPr>
        <w:pStyle w:val="BodyText"/>
        <w:ind w:right="108"/>
        <w:jc w:val="both"/>
        <w:rPr>
          <w:spacing w:val="-1"/>
        </w:rPr>
      </w:pPr>
      <w:r w:rsidRPr="00047C60">
        <w:rPr>
          <w:spacing w:val="-1"/>
        </w:rPr>
        <w:t>Autho</w:t>
      </w:r>
      <w:r>
        <w:rPr>
          <w:spacing w:val="-1"/>
        </w:rPr>
        <w:t>ri</w:t>
      </w:r>
      <w:r w:rsidRPr="00047C60">
        <w:rPr>
          <w:spacing w:val="-1"/>
        </w:rPr>
        <w:t>sed off</w:t>
      </w:r>
      <w:r>
        <w:rPr>
          <w:spacing w:val="-1"/>
        </w:rPr>
        <w:t>i</w:t>
      </w:r>
      <w:r w:rsidRPr="00047C60">
        <w:rPr>
          <w:spacing w:val="-1"/>
        </w:rPr>
        <w:t>ce</w:t>
      </w:r>
      <w:r>
        <w:rPr>
          <w:spacing w:val="-1"/>
        </w:rPr>
        <w:t>r</w:t>
      </w:r>
      <w:r w:rsidRPr="00047C60">
        <w:rPr>
          <w:spacing w:val="-1"/>
        </w:rPr>
        <w:t>s have fu</w:t>
      </w:r>
      <w:r>
        <w:rPr>
          <w:spacing w:val="-1"/>
        </w:rPr>
        <w:t>r</w:t>
      </w:r>
      <w:r w:rsidRPr="00047C60">
        <w:rPr>
          <w:spacing w:val="-1"/>
        </w:rPr>
        <w:t>ther powe</w:t>
      </w:r>
      <w:r>
        <w:rPr>
          <w:spacing w:val="-1"/>
        </w:rPr>
        <w:t>r</w:t>
      </w:r>
      <w:r w:rsidRPr="00047C60">
        <w:rPr>
          <w:spacing w:val="-1"/>
        </w:rPr>
        <w:t>s ava</w:t>
      </w:r>
      <w:r>
        <w:rPr>
          <w:spacing w:val="-1"/>
        </w:rPr>
        <w:t>il</w:t>
      </w:r>
      <w:r w:rsidRPr="00047C60">
        <w:rPr>
          <w:spacing w:val="-1"/>
        </w:rPr>
        <w:t>ab</w:t>
      </w:r>
      <w:r>
        <w:rPr>
          <w:spacing w:val="-1"/>
        </w:rPr>
        <w:t>l</w:t>
      </w:r>
      <w:r w:rsidRPr="00047C60">
        <w:rPr>
          <w:spacing w:val="-1"/>
        </w:rPr>
        <w:t>e to them under the Off</w:t>
      </w:r>
      <w:r>
        <w:rPr>
          <w:spacing w:val="-1"/>
        </w:rPr>
        <w:t>i</w:t>
      </w:r>
      <w:r w:rsidRPr="00047C60">
        <w:rPr>
          <w:spacing w:val="-1"/>
        </w:rPr>
        <w:t>c</w:t>
      </w:r>
      <w:r>
        <w:rPr>
          <w:spacing w:val="-1"/>
        </w:rPr>
        <w:t>i</w:t>
      </w:r>
      <w:r w:rsidRPr="00047C60">
        <w:rPr>
          <w:spacing w:val="-1"/>
        </w:rPr>
        <w:t xml:space="preserve">al </w:t>
      </w:r>
      <w:r>
        <w:rPr>
          <w:spacing w:val="-1"/>
        </w:rPr>
        <w:t>F</w:t>
      </w:r>
      <w:r w:rsidRPr="00047C60">
        <w:rPr>
          <w:spacing w:val="-1"/>
        </w:rPr>
        <w:t xml:space="preserve">eed and Food Control </w:t>
      </w:r>
      <w:r>
        <w:rPr>
          <w:spacing w:val="-1"/>
        </w:rPr>
        <w:t>R</w:t>
      </w:r>
      <w:r w:rsidRPr="00047C60">
        <w:rPr>
          <w:spacing w:val="-1"/>
        </w:rPr>
        <w:t>egu</w:t>
      </w:r>
      <w:r>
        <w:rPr>
          <w:spacing w:val="-1"/>
        </w:rPr>
        <w:t>l</w:t>
      </w:r>
      <w:r w:rsidRPr="00047C60">
        <w:rPr>
          <w:spacing w:val="-1"/>
        </w:rPr>
        <w:t>at</w:t>
      </w:r>
      <w:r>
        <w:rPr>
          <w:spacing w:val="-1"/>
        </w:rPr>
        <w:t>i</w:t>
      </w:r>
      <w:r w:rsidRPr="00047C60">
        <w:rPr>
          <w:spacing w:val="-1"/>
        </w:rPr>
        <w:t>ons to ensu</w:t>
      </w:r>
      <w:r>
        <w:rPr>
          <w:spacing w:val="-1"/>
        </w:rPr>
        <w:t>r</w:t>
      </w:r>
      <w:r w:rsidRPr="00047C60">
        <w:rPr>
          <w:spacing w:val="-1"/>
        </w:rPr>
        <w:t>e that feed f</w:t>
      </w:r>
      <w:r>
        <w:rPr>
          <w:spacing w:val="-1"/>
        </w:rPr>
        <w:t>r</w:t>
      </w:r>
      <w:r w:rsidRPr="00047C60">
        <w:rPr>
          <w:spacing w:val="-1"/>
        </w:rPr>
        <w:t>om th</w:t>
      </w:r>
      <w:r>
        <w:rPr>
          <w:spacing w:val="-1"/>
        </w:rPr>
        <w:t>ir</w:t>
      </w:r>
      <w:r w:rsidRPr="00047C60">
        <w:rPr>
          <w:spacing w:val="-1"/>
        </w:rPr>
        <w:t>d count</w:t>
      </w:r>
      <w:r>
        <w:rPr>
          <w:spacing w:val="-1"/>
        </w:rPr>
        <w:t>ri</w:t>
      </w:r>
      <w:r w:rsidRPr="00047C60">
        <w:rPr>
          <w:spacing w:val="-1"/>
        </w:rPr>
        <w:t xml:space="preserve">es </w:t>
      </w:r>
      <w:bookmarkStart w:id="151" w:name="3.6.3_Feed_consignments_which_do_not_com"/>
      <w:bookmarkEnd w:id="151"/>
      <w:r w:rsidRPr="00047C60">
        <w:rPr>
          <w:spacing w:val="-1"/>
        </w:rPr>
        <w:t>wh</w:t>
      </w:r>
      <w:r>
        <w:rPr>
          <w:spacing w:val="-1"/>
        </w:rPr>
        <w:t>i</w:t>
      </w:r>
      <w:r w:rsidRPr="00047C60">
        <w:rPr>
          <w:spacing w:val="-1"/>
        </w:rPr>
        <w:t>ch does not co</w:t>
      </w:r>
      <w:r>
        <w:rPr>
          <w:spacing w:val="-1"/>
        </w:rPr>
        <w:t>m</w:t>
      </w:r>
      <w:r w:rsidRPr="00047C60">
        <w:rPr>
          <w:spacing w:val="-1"/>
        </w:rPr>
        <w:t>p</w:t>
      </w:r>
      <w:r>
        <w:rPr>
          <w:spacing w:val="-1"/>
        </w:rPr>
        <w:t>l</w:t>
      </w:r>
      <w:r w:rsidRPr="00047C60">
        <w:rPr>
          <w:spacing w:val="-1"/>
        </w:rPr>
        <w:t>y w</w:t>
      </w:r>
      <w:r>
        <w:rPr>
          <w:spacing w:val="-1"/>
        </w:rPr>
        <w:t>i</w:t>
      </w:r>
      <w:r w:rsidRPr="00047C60">
        <w:rPr>
          <w:spacing w:val="-1"/>
        </w:rPr>
        <w:t xml:space="preserve">th feed </w:t>
      </w:r>
      <w:r>
        <w:rPr>
          <w:spacing w:val="-1"/>
        </w:rPr>
        <w:t>l</w:t>
      </w:r>
      <w:r w:rsidRPr="00047C60">
        <w:rPr>
          <w:spacing w:val="-1"/>
        </w:rPr>
        <w:t xml:space="preserve">aw does not enter </w:t>
      </w:r>
      <w:r>
        <w:rPr>
          <w:spacing w:val="-1"/>
        </w:rPr>
        <w:t>i</w:t>
      </w:r>
      <w:r w:rsidRPr="00047C60">
        <w:rPr>
          <w:spacing w:val="-1"/>
        </w:rPr>
        <w:t>nto c</w:t>
      </w:r>
      <w:r>
        <w:rPr>
          <w:spacing w:val="-1"/>
        </w:rPr>
        <w:t>ir</w:t>
      </w:r>
      <w:r w:rsidRPr="00047C60">
        <w:rPr>
          <w:spacing w:val="-1"/>
        </w:rPr>
        <w:t>cu</w:t>
      </w:r>
      <w:r>
        <w:rPr>
          <w:spacing w:val="-1"/>
        </w:rPr>
        <w:t>l</w:t>
      </w:r>
      <w:r w:rsidRPr="00047C60">
        <w:rPr>
          <w:spacing w:val="-1"/>
        </w:rPr>
        <w:t>at</w:t>
      </w:r>
      <w:r>
        <w:rPr>
          <w:spacing w:val="-1"/>
        </w:rPr>
        <w:t>i</w:t>
      </w:r>
      <w:r w:rsidRPr="00047C60">
        <w:rPr>
          <w:spacing w:val="-1"/>
        </w:rPr>
        <w:t>on in the E</w:t>
      </w:r>
      <w:r>
        <w:rPr>
          <w:spacing w:val="-1"/>
        </w:rPr>
        <w:t>U</w:t>
      </w:r>
      <w:r w:rsidRPr="00047C60">
        <w:rPr>
          <w:spacing w:val="-1"/>
        </w:rPr>
        <w:t>.</w:t>
      </w:r>
    </w:p>
    <w:p w:rsidR="000E1F23" w:rsidRPr="00B405D7" w:rsidRDefault="000E1F23" w:rsidP="00E558A0">
      <w:pPr>
        <w:rPr>
          <w:sz w:val="24"/>
          <w:szCs w:val="24"/>
        </w:rPr>
      </w:pPr>
    </w:p>
    <w:p w:rsidR="000E1F23" w:rsidRDefault="00C04411" w:rsidP="00D12E9F">
      <w:pPr>
        <w:pStyle w:val="Heading5"/>
        <w:numPr>
          <w:ilvl w:val="2"/>
          <w:numId w:val="23"/>
        </w:numPr>
        <w:tabs>
          <w:tab w:val="left" w:pos="825"/>
        </w:tabs>
        <w:ind w:right="108"/>
        <w:rPr>
          <w:b w:val="0"/>
          <w:bCs w:val="0"/>
        </w:rPr>
      </w:pPr>
      <w:r>
        <w:rPr>
          <w:spacing w:val="-1"/>
        </w:rPr>
        <w:t>F</w:t>
      </w:r>
      <w:r>
        <w:rPr>
          <w:spacing w:val="1"/>
        </w:rPr>
        <w:t>ee</w:t>
      </w:r>
      <w:r>
        <w:t>d</w:t>
      </w:r>
      <w:r>
        <w:rPr>
          <w:spacing w:val="-2"/>
        </w:rPr>
        <w:t xml:space="preserve"> </w:t>
      </w:r>
      <w:r>
        <w:rPr>
          <w:spacing w:val="1"/>
        </w:rPr>
        <w:t>c</w:t>
      </w:r>
      <w:r>
        <w:rPr>
          <w:spacing w:val="-1"/>
        </w:rPr>
        <w:t>on</w:t>
      </w:r>
      <w:r>
        <w:rPr>
          <w:spacing w:val="-2"/>
        </w:rPr>
        <w:t>s</w:t>
      </w:r>
      <w:r>
        <w:t>i</w:t>
      </w:r>
      <w:r>
        <w:rPr>
          <w:spacing w:val="-1"/>
        </w:rPr>
        <w:t>gn</w:t>
      </w:r>
      <w:r>
        <w:t>m</w:t>
      </w:r>
      <w:r>
        <w:rPr>
          <w:spacing w:val="1"/>
        </w:rPr>
        <w:t>e</w:t>
      </w:r>
      <w:r>
        <w:rPr>
          <w:spacing w:val="-1"/>
        </w:rPr>
        <w:t>nt</w:t>
      </w:r>
      <w:r>
        <w:t>s</w:t>
      </w:r>
      <w:r>
        <w:rPr>
          <w:spacing w:val="-4"/>
        </w:rPr>
        <w:t xml:space="preserve"> </w:t>
      </w:r>
      <w:r>
        <w:rPr>
          <w:spacing w:val="3"/>
        </w:rPr>
        <w:t>w</w:t>
      </w:r>
      <w:r>
        <w:rPr>
          <w:spacing w:val="-1"/>
        </w:rPr>
        <w:t>h</w:t>
      </w:r>
      <w:r>
        <w:rPr>
          <w:spacing w:val="-2"/>
        </w:rPr>
        <w:t>i</w:t>
      </w:r>
      <w:r>
        <w:rPr>
          <w:spacing w:val="1"/>
        </w:rPr>
        <w:t>c</w:t>
      </w:r>
      <w:r>
        <w:t>h</w:t>
      </w:r>
      <w:r>
        <w:rPr>
          <w:spacing w:val="-2"/>
        </w:rPr>
        <w:t xml:space="preserve"> </w:t>
      </w:r>
      <w:r>
        <w:rPr>
          <w:spacing w:val="1"/>
        </w:rPr>
        <w:t>a</w:t>
      </w:r>
      <w:r>
        <w:rPr>
          <w:spacing w:val="-3"/>
        </w:rPr>
        <w:t>r</w:t>
      </w:r>
      <w:r>
        <w:t>e</w:t>
      </w:r>
      <w:r>
        <w:rPr>
          <w:spacing w:val="-1"/>
        </w:rPr>
        <w:t xml:space="preserve"> </w:t>
      </w:r>
      <w:r>
        <w:t>i</w:t>
      </w:r>
      <w:r>
        <w:rPr>
          <w:spacing w:val="-1"/>
        </w:rPr>
        <w:t>n</w:t>
      </w:r>
      <w:r>
        <w:rPr>
          <w:spacing w:val="-2"/>
        </w:rPr>
        <w:t>j</w:t>
      </w:r>
      <w:r>
        <w:rPr>
          <w:spacing w:val="-1"/>
        </w:rPr>
        <w:t>u</w:t>
      </w:r>
      <w:r>
        <w:t>ri</w:t>
      </w:r>
      <w:r>
        <w:rPr>
          <w:spacing w:val="-1"/>
        </w:rPr>
        <w:t>ou</w:t>
      </w:r>
      <w:r>
        <w:t>s</w:t>
      </w:r>
      <w:r>
        <w:rPr>
          <w:spacing w:val="-1"/>
        </w:rPr>
        <w:t xml:space="preserve"> </w:t>
      </w:r>
      <w:r>
        <w:rPr>
          <w:spacing w:val="-5"/>
        </w:rPr>
        <w:t>t</w:t>
      </w:r>
      <w:r>
        <w:t>o</w:t>
      </w:r>
      <w:r>
        <w:rPr>
          <w:spacing w:val="-2"/>
        </w:rPr>
        <w:t xml:space="preserve"> </w:t>
      </w:r>
      <w:r>
        <w:rPr>
          <w:spacing w:val="-1"/>
        </w:rPr>
        <w:t>hu</w:t>
      </w:r>
      <w:r>
        <w:t>m</w:t>
      </w:r>
      <w:r>
        <w:rPr>
          <w:spacing w:val="1"/>
        </w:rPr>
        <w:t>a</w:t>
      </w:r>
      <w:r>
        <w:t>n</w:t>
      </w:r>
      <w:r>
        <w:rPr>
          <w:spacing w:val="-2"/>
        </w:rPr>
        <w:t xml:space="preserve"> </w:t>
      </w:r>
      <w:r>
        <w:rPr>
          <w:spacing w:val="-1"/>
        </w:rPr>
        <w:t>o</w:t>
      </w:r>
      <w:r>
        <w:t>r</w:t>
      </w:r>
      <w:r>
        <w:rPr>
          <w:spacing w:val="-1"/>
        </w:rPr>
        <w:t xml:space="preserve"> </w:t>
      </w:r>
      <w:r>
        <w:rPr>
          <w:spacing w:val="1"/>
        </w:rPr>
        <w:t>a</w:t>
      </w:r>
      <w:r>
        <w:rPr>
          <w:spacing w:val="-1"/>
        </w:rPr>
        <w:t>n</w:t>
      </w:r>
      <w:r>
        <w:rPr>
          <w:spacing w:val="-2"/>
        </w:rPr>
        <w:t>i</w:t>
      </w:r>
      <w:r>
        <w:t>m</w:t>
      </w:r>
      <w:r>
        <w:rPr>
          <w:spacing w:val="1"/>
        </w:rPr>
        <w:t>a</w:t>
      </w:r>
      <w:r>
        <w:t>l</w:t>
      </w:r>
      <w:r>
        <w:rPr>
          <w:spacing w:val="-2"/>
        </w:rPr>
        <w:t xml:space="preserve"> </w:t>
      </w:r>
      <w:r>
        <w:rPr>
          <w:spacing w:val="-3"/>
        </w:rPr>
        <w:t>h</w:t>
      </w:r>
      <w:r>
        <w:rPr>
          <w:spacing w:val="1"/>
        </w:rPr>
        <w:t>ea</w:t>
      </w:r>
      <w:r>
        <w:t>l</w:t>
      </w:r>
      <w:r>
        <w:rPr>
          <w:spacing w:val="-1"/>
        </w:rPr>
        <w:t>t</w:t>
      </w:r>
      <w:r>
        <w:t>h</w:t>
      </w:r>
      <w:r>
        <w:rPr>
          <w:spacing w:val="-7"/>
        </w:rPr>
        <w:t xml:space="preserve"> </w:t>
      </w:r>
      <w:r>
        <w:rPr>
          <w:spacing w:val="-1"/>
        </w:rPr>
        <w:t>o</w:t>
      </w:r>
      <w:r>
        <w:t>r</w:t>
      </w:r>
      <w:r>
        <w:rPr>
          <w:spacing w:val="-7"/>
        </w:rPr>
        <w:t xml:space="preserve"> </w:t>
      </w:r>
      <w:r>
        <w:rPr>
          <w:spacing w:val="1"/>
        </w:rPr>
        <w:t>a</w:t>
      </w:r>
      <w:r>
        <w:t>re</w:t>
      </w:r>
      <w:r>
        <w:rPr>
          <w:spacing w:val="1"/>
        </w:rPr>
        <w:t xml:space="preserve"> </w:t>
      </w:r>
      <w:r>
        <w:rPr>
          <w:spacing w:val="-1"/>
        </w:rPr>
        <w:t>un</w:t>
      </w:r>
      <w:r>
        <w:rPr>
          <w:spacing w:val="-2"/>
        </w:rPr>
        <w:t>s</w:t>
      </w:r>
      <w:r>
        <w:rPr>
          <w:spacing w:val="1"/>
        </w:rPr>
        <w:t>a</w:t>
      </w:r>
      <w:r>
        <w:rPr>
          <w:spacing w:val="-1"/>
        </w:rPr>
        <w:t>f</w:t>
      </w:r>
      <w:r>
        <w:t>e</w:t>
      </w:r>
    </w:p>
    <w:p w:rsidR="000E1F23" w:rsidRDefault="000E1F23" w:rsidP="00E558A0">
      <w:pPr>
        <w:spacing w:before="9"/>
        <w:rPr>
          <w:sz w:val="11"/>
          <w:szCs w:val="11"/>
        </w:rPr>
      </w:pPr>
    </w:p>
    <w:p w:rsidR="000E1F23" w:rsidRPr="00047C60" w:rsidRDefault="00C04411" w:rsidP="00E558A0">
      <w:pPr>
        <w:pStyle w:val="BodyText"/>
        <w:ind w:right="106"/>
        <w:jc w:val="both"/>
        <w:rPr>
          <w:spacing w:val="-1"/>
        </w:rPr>
      </w:pPr>
      <w:r w:rsidRPr="00047C60">
        <w:rPr>
          <w:spacing w:val="-1"/>
        </w:rPr>
        <w:t>A</w:t>
      </w:r>
      <w:r>
        <w:rPr>
          <w:spacing w:val="-1"/>
        </w:rPr>
        <w:t>r</w:t>
      </w:r>
      <w:r w:rsidRPr="00047C60">
        <w:rPr>
          <w:spacing w:val="-1"/>
        </w:rPr>
        <w:t>t</w:t>
      </w:r>
      <w:r>
        <w:rPr>
          <w:spacing w:val="-1"/>
        </w:rPr>
        <w:t>i</w:t>
      </w:r>
      <w:r w:rsidRPr="00047C60">
        <w:rPr>
          <w:spacing w:val="-1"/>
        </w:rPr>
        <w:t>c</w:t>
      </w:r>
      <w:r>
        <w:rPr>
          <w:spacing w:val="-1"/>
        </w:rPr>
        <w:t>l</w:t>
      </w:r>
      <w:r w:rsidRPr="00047C60">
        <w:rPr>
          <w:spacing w:val="-1"/>
        </w:rPr>
        <w:t>e 19</w:t>
      </w:r>
      <w:r>
        <w:rPr>
          <w:spacing w:val="-1"/>
        </w:rPr>
        <w:t>(</w:t>
      </w:r>
      <w:r w:rsidRPr="00047C60">
        <w:rPr>
          <w:spacing w:val="-1"/>
        </w:rPr>
        <w:t>2</w:t>
      </w:r>
      <w:r>
        <w:rPr>
          <w:spacing w:val="-1"/>
        </w:rPr>
        <w:t>)(</w:t>
      </w:r>
      <w:r w:rsidRPr="00047C60">
        <w:rPr>
          <w:spacing w:val="-1"/>
        </w:rPr>
        <w:t xml:space="preserve">a) of </w:t>
      </w:r>
      <w:r>
        <w:rPr>
          <w:spacing w:val="-1"/>
        </w:rPr>
        <w:t>R</w:t>
      </w:r>
      <w:r w:rsidRPr="00047C60">
        <w:rPr>
          <w:spacing w:val="-1"/>
        </w:rPr>
        <w:t>egu</w:t>
      </w:r>
      <w:r>
        <w:rPr>
          <w:spacing w:val="-1"/>
        </w:rPr>
        <w:t>l</w:t>
      </w:r>
      <w:r w:rsidRPr="00047C60">
        <w:rPr>
          <w:spacing w:val="-1"/>
        </w:rPr>
        <w:t>at</w:t>
      </w:r>
      <w:r>
        <w:rPr>
          <w:spacing w:val="-1"/>
        </w:rPr>
        <w:t>i</w:t>
      </w:r>
      <w:r w:rsidRPr="00047C60">
        <w:rPr>
          <w:spacing w:val="-1"/>
        </w:rPr>
        <w:t xml:space="preserve">on 882/2004 </w:t>
      </w:r>
      <w:r>
        <w:rPr>
          <w:spacing w:val="-1"/>
        </w:rPr>
        <w:t>r</w:t>
      </w:r>
      <w:r w:rsidRPr="00047C60">
        <w:rPr>
          <w:spacing w:val="-1"/>
        </w:rPr>
        <w:t>equ</w:t>
      </w:r>
      <w:r>
        <w:rPr>
          <w:spacing w:val="-1"/>
        </w:rPr>
        <w:t>ir</w:t>
      </w:r>
      <w:r w:rsidRPr="00047C60">
        <w:rPr>
          <w:spacing w:val="-1"/>
        </w:rPr>
        <w:t>es that feed wh</w:t>
      </w:r>
      <w:r>
        <w:rPr>
          <w:spacing w:val="-1"/>
        </w:rPr>
        <w:t>i</w:t>
      </w:r>
      <w:r w:rsidRPr="00047C60">
        <w:rPr>
          <w:spacing w:val="-1"/>
        </w:rPr>
        <w:t xml:space="preserve">ch </w:t>
      </w:r>
      <w:r>
        <w:rPr>
          <w:spacing w:val="-1"/>
        </w:rPr>
        <w:t>i</w:t>
      </w:r>
      <w:r w:rsidRPr="00047C60">
        <w:rPr>
          <w:spacing w:val="-1"/>
        </w:rPr>
        <w:t>s in</w:t>
      </w:r>
      <w:r>
        <w:rPr>
          <w:spacing w:val="-1"/>
        </w:rPr>
        <w:t>j</w:t>
      </w:r>
      <w:r w:rsidRPr="00047C60">
        <w:rPr>
          <w:spacing w:val="-1"/>
        </w:rPr>
        <w:t>u</w:t>
      </w:r>
      <w:r>
        <w:rPr>
          <w:spacing w:val="-1"/>
        </w:rPr>
        <w:t>ri</w:t>
      </w:r>
      <w:r w:rsidRPr="00047C60">
        <w:rPr>
          <w:spacing w:val="-1"/>
        </w:rPr>
        <w:t>ous to hu</w:t>
      </w:r>
      <w:r>
        <w:rPr>
          <w:spacing w:val="-1"/>
        </w:rPr>
        <w:t>m</w:t>
      </w:r>
      <w:r w:rsidRPr="00047C60">
        <w:rPr>
          <w:spacing w:val="-1"/>
        </w:rPr>
        <w:t>an or an</w:t>
      </w:r>
      <w:r>
        <w:rPr>
          <w:spacing w:val="-1"/>
        </w:rPr>
        <w:t>i</w:t>
      </w:r>
      <w:r w:rsidRPr="00047C60">
        <w:rPr>
          <w:spacing w:val="-1"/>
        </w:rPr>
        <w:t>mal hea</w:t>
      </w:r>
      <w:r>
        <w:rPr>
          <w:spacing w:val="-1"/>
        </w:rPr>
        <w:t>l</w:t>
      </w:r>
      <w:r w:rsidRPr="00047C60">
        <w:rPr>
          <w:spacing w:val="-1"/>
        </w:rPr>
        <w:t xml:space="preserve">th or </w:t>
      </w:r>
      <w:r>
        <w:rPr>
          <w:spacing w:val="-1"/>
        </w:rPr>
        <w:t>i</w:t>
      </w:r>
      <w:r w:rsidRPr="00047C60">
        <w:rPr>
          <w:spacing w:val="-1"/>
        </w:rPr>
        <w:t xml:space="preserve">s unsafe </w:t>
      </w:r>
      <w:r>
        <w:rPr>
          <w:spacing w:val="-1"/>
        </w:rPr>
        <w:t>i</w:t>
      </w:r>
      <w:r w:rsidRPr="00047C60">
        <w:rPr>
          <w:spacing w:val="-1"/>
        </w:rPr>
        <w:t>s deta</w:t>
      </w:r>
      <w:r>
        <w:rPr>
          <w:spacing w:val="-1"/>
        </w:rPr>
        <w:t>i</w:t>
      </w:r>
      <w:r w:rsidRPr="00047C60">
        <w:rPr>
          <w:spacing w:val="-1"/>
        </w:rPr>
        <w:t>ned pend</w:t>
      </w:r>
      <w:r>
        <w:rPr>
          <w:spacing w:val="-1"/>
        </w:rPr>
        <w:t>i</w:t>
      </w:r>
      <w:r w:rsidRPr="00047C60">
        <w:rPr>
          <w:spacing w:val="-1"/>
        </w:rPr>
        <w:t xml:space="preserve">ng destruction or any </w:t>
      </w:r>
      <w:bookmarkStart w:id="152" w:name="3.6.3.1_Special_treatments_detailed_in_A"/>
      <w:bookmarkEnd w:id="152"/>
      <w:r w:rsidRPr="00047C60">
        <w:rPr>
          <w:spacing w:val="-1"/>
        </w:rPr>
        <w:t>other app</w:t>
      </w:r>
      <w:r>
        <w:rPr>
          <w:spacing w:val="-1"/>
        </w:rPr>
        <w:t>r</w:t>
      </w:r>
      <w:r w:rsidRPr="00047C60">
        <w:rPr>
          <w:spacing w:val="-1"/>
        </w:rPr>
        <w:t>op</w:t>
      </w:r>
      <w:r>
        <w:rPr>
          <w:spacing w:val="-1"/>
        </w:rPr>
        <w:t>ri</w:t>
      </w:r>
      <w:r w:rsidRPr="00047C60">
        <w:rPr>
          <w:spacing w:val="-1"/>
        </w:rPr>
        <w:t xml:space="preserve">ate </w:t>
      </w:r>
      <w:r>
        <w:rPr>
          <w:spacing w:val="-1"/>
        </w:rPr>
        <w:t>m</w:t>
      </w:r>
      <w:r w:rsidRPr="00047C60">
        <w:rPr>
          <w:spacing w:val="-1"/>
        </w:rPr>
        <w:t>easu</w:t>
      </w:r>
      <w:r>
        <w:rPr>
          <w:spacing w:val="-1"/>
        </w:rPr>
        <w:t>r</w:t>
      </w:r>
      <w:r w:rsidRPr="00047C60">
        <w:rPr>
          <w:spacing w:val="-1"/>
        </w:rPr>
        <w:t>e to p</w:t>
      </w:r>
      <w:r>
        <w:rPr>
          <w:spacing w:val="-1"/>
        </w:rPr>
        <w:t>r</w:t>
      </w:r>
      <w:r w:rsidRPr="00047C60">
        <w:rPr>
          <w:spacing w:val="-1"/>
        </w:rPr>
        <w:t>otect hu</w:t>
      </w:r>
      <w:r>
        <w:rPr>
          <w:spacing w:val="-1"/>
        </w:rPr>
        <w:t>m</w:t>
      </w:r>
      <w:r w:rsidRPr="00047C60">
        <w:rPr>
          <w:spacing w:val="-1"/>
        </w:rPr>
        <w:t>an or animal hea</w:t>
      </w:r>
      <w:r>
        <w:rPr>
          <w:spacing w:val="-1"/>
        </w:rPr>
        <w:t>l</w:t>
      </w:r>
      <w:r w:rsidRPr="00047C60">
        <w:rPr>
          <w:spacing w:val="-1"/>
        </w:rPr>
        <w:t>th.</w:t>
      </w:r>
    </w:p>
    <w:p w:rsidR="000E1F23" w:rsidRPr="00047C60" w:rsidRDefault="000E1F23" w:rsidP="00E558A0">
      <w:pPr>
        <w:pStyle w:val="BodyText"/>
        <w:ind w:right="106"/>
        <w:jc w:val="both"/>
        <w:rPr>
          <w:spacing w:val="-1"/>
        </w:rPr>
      </w:pPr>
    </w:p>
    <w:p w:rsidR="000E1F23" w:rsidRPr="00047C60" w:rsidRDefault="00C04411" w:rsidP="00E558A0">
      <w:pPr>
        <w:pStyle w:val="BodyText"/>
        <w:ind w:right="106"/>
        <w:jc w:val="both"/>
        <w:rPr>
          <w:spacing w:val="-1"/>
        </w:rPr>
      </w:pPr>
      <w:r w:rsidRPr="00047C60">
        <w:rPr>
          <w:spacing w:val="-1"/>
        </w:rPr>
        <w:t>Whe</w:t>
      </w:r>
      <w:r>
        <w:rPr>
          <w:spacing w:val="-1"/>
        </w:rPr>
        <w:t>r</w:t>
      </w:r>
      <w:r w:rsidRPr="00047C60">
        <w:rPr>
          <w:spacing w:val="-1"/>
        </w:rPr>
        <w:t>e a dec</w:t>
      </w:r>
      <w:r>
        <w:rPr>
          <w:spacing w:val="-1"/>
        </w:rPr>
        <w:t>i</w:t>
      </w:r>
      <w:r w:rsidRPr="00047C60">
        <w:rPr>
          <w:spacing w:val="-1"/>
        </w:rPr>
        <w:t>s</w:t>
      </w:r>
      <w:r>
        <w:rPr>
          <w:spacing w:val="-1"/>
        </w:rPr>
        <w:t>i</w:t>
      </w:r>
      <w:r w:rsidRPr="00047C60">
        <w:rPr>
          <w:spacing w:val="-1"/>
        </w:rPr>
        <w:t xml:space="preserve">on </w:t>
      </w:r>
      <w:r>
        <w:rPr>
          <w:spacing w:val="-1"/>
        </w:rPr>
        <w:t>i</w:t>
      </w:r>
      <w:r w:rsidRPr="00047C60">
        <w:rPr>
          <w:spacing w:val="-1"/>
        </w:rPr>
        <w:t xml:space="preserve">s taken to </w:t>
      </w:r>
      <w:r>
        <w:rPr>
          <w:spacing w:val="-1"/>
        </w:rPr>
        <w:t>r</w:t>
      </w:r>
      <w:r w:rsidRPr="00047C60">
        <w:rPr>
          <w:spacing w:val="-1"/>
        </w:rPr>
        <w:t>e</w:t>
      </w:r>
      <w:r>
        <w:rPr>
          <w:spacing w:val="-1"/>
        </w:rPr>
        <w:t>j</w:t>
      </w:r>
      <w:r w:rsidRPr="00047C60">
        <w:rPr>
          <w:spacing w:val="-1"/>
        </w:rPr>
        <w:t>ect any feed cons</w:t>
      </w:r>
      <w:r>
        <w:rPr>
          <w:spacing w:val="-1"/>
        </w:rPr>
        <w:t>i</w:t>
      </w:r>
      <w:r w:rsidRPr="00047C60">
        <w:rPr>
          <w:spacing w:val="-1"/>
        </w:rPr>
        <w:t>gnment on the bas</w:t>
      </w:r>
      <w:r>
        <w:rPr>
          <w:spacing w:val="-1"/>
        </w:rPr>
        <w:t>i</w:t>
      </w:r>
      <w:r w:rsidRPr="00047C60">
        <w:rPr>
          <w:spacing w:val="-1"/>
        </w:rPr>
        <w:t xml:space="preserve">s that </w:t>
      </w:r>
      <w:r>
        <w:rPr>
          <w:spacing w:val="-1"/>
        </w:rPr>
        <w:t>i</w:t>
      </w:r>
      <w:r w:rsidRPr="00047C60">
        <w:rPr>
          <w:spacing w:val="-1"/>
        </w:rPr>
        <w:t>t wi</w:t>
      </w:r>
      <w:r>
        <w:rPr>
          <w:spacing w:val="-1"/>
        </w:rPr>
        <w:t>l</w:t>
      </w:r>
      <w:r w:rsidRPr="00047C60">
        <w:rPr>
          <w:spacing w:val="-1"/>
        </w:rPr>
        <w:t>l</w:t>
      </w:r>
      <w:r>
        <w:rPr>
          <w:spacing w:val="-1"/>
        </w:rPr>
        <w:t xml:space="preserve"> </w:t>
      </w:r>
      <w:r w:rsidRPr="00047C60">
        <w:rPr>
          <w:spacing w:val="-1"/>
        </w:rPr>
        <w:t xml:space="preserve">give </w:t>
      </w:r>
      <w:r>
        <w:rPr>
          <w:spacing w:val="-1"/>
        </w:rPr>
        <w:t>ri</w:t>
      </w:r>
      <w:r w:rsidRPr="00047C60">
        <w:rPr>
          <w:spacing w:val="-1"/>
        </w:rPr>
        <w:t xml:space="preserve">se to a </w:t>
      </w:r>
      <w:r>
        <w:rPr>
          <w:spacing w:val="-1"/>
        </w:rPr>
        <w:t>ri</w:t>
      </w:r>
      <w:r w:rsidRPr="00047C60">
        <w:rPr>
          <w:spacing w:val="-1"/>
        </w:rPr>
        <w:t>sk to animal or hu</w:t>
      </w:r>
      <w:r>
        <w:rPr>
          <w:spacing w:val="-1"/>
        </w:rPr>
        <w:t>m</w:t>
      </w:r>
      <w:r w:rsidRPr="00047C60">
        <w:rPr>
          <w:spacing w:val="-1"/>
        </w:rPr>
        <w:t>an</w:t>
      </w:r>
      <w:r>
        <w:rPr>
          <w:spacing w:val="-1"/>
        </w:rPr>
        <w:t xml:space="preserve"> </w:t>
      </w:r>
      <w:r w:rsidRPr="00047C60">
        <w:rPr>
          <w:spacing w:val="-1"/>
        </w:rPr>
        <w:t>hea</w:t>
      </w:r>
      <w:r>
        <w:rPr>
          <w:spacing w:val="-1"/>
        </w:rPr>
        <w:t>l</w:t>
      </w:r>
      <w:r w:rsidRPr="00047C60">
        <w:rPr>
          <w:spacing w:val="-1"/>
        </w:rPr>
        <w:t>th, the enfo</w:t>
      </w:r>
      <w:r>
        <w:rPr>
          <w:spacing w:val="-1"/>
        </w:rPr>
        <w:t>r</w:t>
      </w:r>
      <w:r w:rsidRPr="00047C60">
        <w:rPr>
          <w:spacing w:val="-1"/>
        </w:rPr>
        <w:t>cement body shou</w:t>
      </w:r>
      <w:r>
        <w:rPr>
          <w:spacing w:val="-1"/>
        </w:rPr>
        <w:t>l</w:t>
      </w:r>
      <w:r w:rsidRPr="00047C60">
        <w:rPr>
          <w:spacing w:val="-1"/>
        </w:rPr>
        <w:t xml:space="preserve">d </w:t>
      </w:r>
      <w:r>
        <w:rPr>
          <w:spacing w:val="-1"/>
        </w:rPr>
        <w:t>i</w:t>
      </w:r>
      <w:r w:rsidRPr="00047C60">
        <w:rPr>
          <w:spacing w:val="-1"/>
        </w:rPr>
        <w:t>nfo</w:t>
      </w:r>
      <w:r>
        <w:rPr>
          <w:spacing w:val="-1"/>
        </w:rPr>
        <w:t>r</w:t>
      </w:r>
      <w:r w:rsidRPr="00047C60">
        <w:rPr>
          <w:spacing w:val="-1"/>
        </w:rPr>
        <w:t xml:space="preserve">m </w:t>
      </w:r>
      <w:r w:rsidR="006E17B5" w:rsidRPr="00047C60">
        <w:rPr>
          <w:spacing w:val="-1"/>
        </w:rPr>
        <w:t>FSS</w:t>
      </w:r>
      <w:r>
        <w:rPr>
          <w:spacing w:val="-1"/>
        </w:rPr>
        <w:t>’</w:t>
      </w:r>
      <w:r w:rsidRPr="00047C60">
        <w:rPr>
          <w:spacing w:val="-1"/>
        </w:rPr>
        <w:t>s</w:t>
      </w:r>
      <w:r w:rsidR="00B81328">
        <w:rPr>
          <w:spacing w:val="-1"/>
        </w:rPr>
        <w:t xml:space="preserve"> Crime and </w:t>
      </w:r>
      <w:r w:rsidRPr="00047C60">
        <w:rPr>
          <w:spacing w:val="-1"/>
        </w:rPr>
        <w:t>Inc</w:t>
      </w:r>
      <w:r>
        <w:rPr>
          <w:spacing w:val="-1"/>
        </w:rPr>
        <w:t>i</w:t>
      </w:r>
      <w:r w:rsidRPr="00047C60">
        <w:rPr>
          <w:spacing w:val="-1"/>
        </w:rPr>
        <w:t xml:space="preserve">dents </w:t>
      </w:r>
      <w:r w:rsidR="00B81328">
        <w:rPr>
          <w:spacing w:val="-1"/>
        </w:rPr>
        <w:t>Unit</w:t>
      </w:r>
      <w:r w:rsidR="00BB2C5A">
        <w:rPr>
          <w:spacing w:val="-1"/>
        </w:rPr>
        <w:t xml:space="preserve"> (incidents@fss.scot)</w:t>
      </w:r>
      <w:r w:rsidRPr="00047C60">
        <w:rPr>
          <w:spacing w:val="-1"/>
        </w:rPr>
        <w:t>. It shou</w:t>
      </w:r>
      <w:r>
        <w:rPr>
          <w:spacing w:val="-1"/>
        </w:rPr>
        <w:t>l</w:t>
      </w:r>
      <w:r w:rsidRPr="00047C60">
        <w:rPr>
          <w:spacing w:val="-1"/>
        </w:rPr>
        <w:t>d u</w:t>
      </w:r>
      <w:r>
        <w:rPr>
          <w:spacing w:val="-1"/>
        </w:rPr>
        <w:t>s</w:t>
      </w:r>
      <w:r w:rsidRPr="00047C60">
        <w:rPr>
          <w:spacing w:val="-1"/>
        </w:rPr>
        <w:t xml:space="preserve">e the </w:t>
      </w:r>
      <w:r>
        <w:rPr>
          <w:spacing w:val="-1"/>
        </w:rPr>
        <w:t>r</w:t>
      </w:r>
      <w:r w:rsidRPr="00047C60">
        <w:rPr>
          <w:spacing w:val="-1"/>
        </w:rPr>
        <w:t>ap</w:t>
      </w:r>
      <w:r>
        <w:rPr>
          <w:spacing w:val="-1"/>
        </w:rPr>
        <w:t>i</w:t>
      </w:r>
      <w:r w:rsidRPr="00047C60">
        <w:rPr>
          <w:spacing w:val="-1"/>
        </w:rPr>
        <w:t>d ale</w:t>
      </w:r>
      <w:r>
        <w:rPr>
          <w:spacing w:val="-1"/>
        </w:rPr>
        <w:t>r</w:t>
      </w:r>
      <w:r w:rsidRPr="00047C60">
        <w:rPr>
          <w:spacing w:val="-1"/>
        </w:rPr>
        <w:t>t system fo</w:t>
      </w:r>
      <w:r>
        <w:rPr>
          <w:spacing w:val="-1"/>
        </w:rPr>
        <w:t>r</w:t>
      </w:r>
      <w:r w:rsidRPr="00047C60">
        <w:rPr>
          <w:spacing w:val="-1"/>
        </w:rPr>
        <w:t>m for th</w:t>
      </w:r>
      <w:r>
        <w:rPr>
          <w:spacing w:val="-1"/>
        </w:rPr>
        <w:t>i</w:t>
      </w:r>
      <w:r w:rsidRPr="00047C60">
        <w:rPr>
          <w:spacing w:val="-1"/>
        </w:rPr>
        <w:t>s pu</w:t>
      </w:r>
      <w:r>
        <w:rPr>
          <w:spacing w:val="-1"/>
        </w:rPr>
        <w:t>r</w:t>
      </w:r>
      <w:r w:rsidRPr="00047C60">
        <w:rPr>
          <w:spacing w:val="-1"/>
        </w:rPr>
        <w:t>pose (see pa</w:t>
      </w:r>
      <w:r>
        <w:rPr>
          <w:spacing w:val="-1"/>
        </w:rPr>
        <w:t>r</w:t>
      </w:r>
      <w:r w:rsidRPr="00047C60">
        <w:rPr>
          <w:spacing w:val="-1"/>
        </w:rPr>
        <w:t>ag</w:t>
      </w:r>
      <w:r>
        <w:rPr>
          <w:spacing w:val="-1"/>
        </w:rPr>
        <w:t>r</w:t>
      </w:r>
      <w:r w:rsidRPr="00047C60">
        <w:rPr>
          <w:spacing w:val="-1"/>
        </w:rPr>
        <w:t>aph 1.6.2.9).</w:t>
      </w:r>
    </w:p>
    <w:p w:rsidR="000E1F23" w:rsidRPr="00B405D7" w:rsidRDefault="000E1F23" w:rsidP="00E558A0">
      <w:pPr>
        <w:spacing w:before="16"/>
        <w:rPr>
          <w:sz w:val="24"/>
          <w:szCs w:val="24"/>
        </w:rPr>
      </w:pPr>
    </w:p>
    <w:p w:rsidR="000E1F23" w:rsidRDefault="00C04411" w:rsidP="00D12E9F">
      <w:pPr>
        <w:pStyle w:val="Heading5"/>
        <w:numPr>
          <w:ilvl w:val="2"/>
          <w:numId w:val="23"/>
        </w:numPr>
        <w:tabs>
          <w:tab w:val="left" w:pos="837"/>
        </w:tabs>
        <w:ind w:right="110"/>
        <w:rPr>
          <w:b w:val="0"/>
          <w:bCs w:val="0"/>
        </w:rPr>
      </w:pPr>
      <w:r>
        <w:rPr>
          <w:spacing w:val="-1"/>
        </w:rPr>
        <w:t>F</w:t>
      </w:r>
      <w:r>
        <w:rPr>
          <w:spacing w:val="1"/>
        </w:rPr>
        <w:t>ee</w:t>
      </w:r>
      <w:r>
        <w:t>d</w:t>
      </w:r>
      <w:r>
        <w:rPr>
          <w:spacing w:val="-7"/>
        </w:rPr>
        <w:t xml:space="preserve"> </w:t>
      </w:r>
      <w:r>
        <w:rPr>
          <w:spacing w:val="1"/>
        </w:rPr>
        <w:t>c</w:t>
      </w:r>
      <w:r>
        <w:rPr>
          <w:spacing w:val="-1"/>
        </w:rPr>
        <w:t>on</w:t>
      </w:r>
      <w:r>
        <w:rPr>
          <w:spacing w:val="1"/>
        </w:rPr>
        <w:t>s</w:t>
      </w:r>
      <w:r>
        <w:t>i</w:t>
      </w:r>
      <w:r>
        <w:rPr>
          <w:spacing w:val="-1"/>
        </w:rPr>
        <w:t>gn</w:t>
      </w:r>
      <w:r>
        <w:t>m</w:t>
      </w:r>
      <w:r>
        <w:rPr>
          <w:spacing w:val="1"/>
        </w:rPr>
        <w:t>e</w:t>
      </w:r>
      <w:r>
        <w:rPr>
          <w:spacing w:val="-1"/>
        </w:rPr>
        <w:t>nt</w:t>
      </w:r>
      <w:r>
        <w:t>s</w:t>
      </w:r>
      <w:r>
        <w:rPr>
          <w:spacing w:val="-7"/>
        </w:rPr>
        <w:t xml:space="preserve"> </w:t>
      </w:r>
      <w:r>
        <w:rPr>
          <w:spacing w:val="3"/>
        </w:rPr>
        <w:t>w</w:t>
      </w:r>
      <w:r>
        <w:rPr>
          <w:spacing w:val="-1"/>
        </w:rPr>
        <w:t>h</w:t>
      </w:r>
      <w:r>
        <w:rPr>
          <w:spacing w:val="-2"/>
        </w:rPr>
        <w:t>i</w:t>
      </w:r>
      <w:r>
        <w:rPr>
          <w:spacing w:val="1"/>
        </w:rPr>
        <w:t>c</w:t>
      </w:r>
      <w:r>
        <w:t>h</w:t>
      </w:r>
      <w:r>
        <w:rPr>
          <w:spacing w:val="-6"/>
        </w:rPr>
        <w:t xml:space="preserve"> </w:t>
      </w:r>
      <w:r>
        <w:rPr>
          <w:spacing w:val="-1"/>
        </w:rPr>
        <w:t>d</w:t>
      </w:r>
      <w:r>
        <w:t>o</w:t>
      </w:r>
      <w:r>
        <w:rPr>
          <w:spacing w:val="-6"/>
        </w:rPr>
        <w:t xml:space="preserve"> </w:t>
      </w:r>
      <w:r>
        <w:rPr>
          <w:spacing w:val="-1"/>
        </w:rPr>
        <w:t>no</w:t>
      </w:r>
      <w:r>
        <w:t>t</w:t>
      </w:r>
      <w:r>
        <w:rPr>
          <w:spacing w:val="-8"/>
        </w:rPr>
        <w:t xml:space="preserve"> </w:t>
      </w:r>
      <w:r>
        <w:rPr>
          <w:spacing w:val="1"/>
        </w:rPr>
        <w:t>c</w:t>
      </w:r>
      <w:r>
        <w:rPr>
          <w:spacing w:val="-1"/>
        </w:rPr>
        <w:t>o</w:t>
      </w:r>
      <w:r>
        <w:t>m</w:t>
      </w:r>
      <w:r>
        <w:rPr>
          <w:spacing w:val="-1"/>
        </w:rPr>
        <w:t>p</w:t>
      </w:r>
      <w:r>
        <w:rPr>
          <w:spacing w:val="5"/>
        </w:rPr>
        <w:t>l</w:t>
      </w:r>
      <w:r>
        <w:t>y</w:t>
      </w:r>
      <w:r>
        <w:rPr>
          <w:spacing w:val="-9"/>
        </w:rPr>
        <w:t xml:space="preserve"> </w:t>
      </w:r>
      <w:r>
        <w:rPr>
          <w:spacing w:val="5"/>
        </w:rPr>
        <w:t>w</w:t>
      </w:r>
      <w:r>
        <w:t>i</w:t>
      </w:r>
      <w:r>
        <w:rPr>
          <w:spacing w:val="-1"/>
        </w:rPr>
        <w:t>t</w:t>
      </w:r>
      <w:r>
        <w:t>h</w:t>
      </w:r>
      <w:r>
        <w:rPr>
          <w:spacing w:val="-7"/>
        </w:rPr>
        <w:t xml:space="preserve"> </w:t>
      </w:r>
      <w:r>
        <w:rPr>
          <w:spacing w:val="-1"/>
        </w:rPr>
        <w:t>f</w:t>
      </w:r>
      <w:r>
        <w:rPr>
          <w:spacing w:val="1"/>
        </w:rPr>
        <w:t>ee</w:t>
      </w:r>
      <w:r>
        <w:t>d</w:t>
      </w:r>
      <w:r>
        <w:rPr>
          <w:spacing w:val="-6"/>
        </w:rPr>
        <w:t xml:space="preserve"> </w:t>
      </w:r>
      <w:r>
        <w:t>l</w:t>
      </w:r>
      <w:r>
        <w:rPr>
          <w:spacing w:val="-2"/>
        </w:rPr>
        <w:t>a</w:t>
      </w:r>
      <w:r>
        <w:t>w</w:t>
      </w:r>
      <w:r>
        <w:rPr>
          <w:spacing w:val="-2"/>
        </w:rPr>
        <w:t xml:space="preserve"> </w:t>
      </w:r>
      <w:r>
        <w:rPr>
          <w:spacing w:val="-1"/>
        </w:rPr>
        <w:t>bu</w:t>
      </w:r>
      <w:r>
        <w:t>t</w:t>
      </w:r>
      <w:r>
        <w:rPr>
          <w:spacing w:val="-7"/>
        </w:rPr>
        <w:t xml:space="preserve"> </w:t>
      </w:r>
      <w:r>
        <w:rPr>
          <w:spacing w:val="1"/>
        </w:rPr>
        <w:t>a</w:t>
      </w:r>
      <w:r>
        <w:t>re</w:t>
      </w:r>
      <w:r>
        <w:rPr>
          <w:spacing w:val="-7"/>
        </w:rPr>
        <w:t xml:space="preserve"> </w:t>
      </w:r>
      <w:r>
        <w:rPr>
          <w:spacing w:val="-1"/>
        </w:rPr>
        <w:t>no</w:t>
      </w:r>
      <w:r>
        <w:t>t</w:t>
      </w:r>
      <w:r>
        <w:rPr>
          <w:w w:val="99"/>
        </w:rPr>
        <w:t xml:space="preserve"> </w:t>
      </w:r>
      <w:r>
        <w:t>i</w:t>
      </w:r>
      <w:r>
        <w:rPr>
          <w:spacing w:val="-1"/>
        </w:rPr>
        <w:t>n</w:t>
      </w:r>
      <w:r>
        <w:rPr>
          <w:spacing w:val="-2"/>
        </w:rPr>
        <w:t>j</w:t>
      </w:r>
      <w:r>
        <w:rPr>
          <w:spacing w:val="-1"/>
        </w:rPr>
        <w:t>u</w:t>
      </w:r>
      <w:r>
        <w:t>ri</w:t>
      </w:r>
      <w:r>
        <w:rPr>
          <w:spacing w:val="-1"/>
        </w:rPr>
        <w:t>ou</w:t>
      </w:r>
      <w:r>
        <w:t>s</w:t>
      </w:r>
      <w:r>
        <w:rPr>
          <w:spacing w:val="-6"/>
        </w:rPr>
        <w:t xml:space="preserve"> </w:t>
      </w:r>
      <w:r>
        <w:rPr>
          <w:spacing w:val="-1"/>
        </w:rPr>
        <w:t>t</w:t>
      </w:r>
      <w:r>
        <w:t>o</w:t>
      </w:r>
      <w:r>
        <w:rPr>
          <w:spacing w:val="-7"/>
        </w:rPr>
        <w:t xml:space="preserve"> </w:t>
      </w:r>
      <w:r>
        <w:rPr>
          <w:spacing w:val="-1"/>
        </w:rPr>
        <w:t>hu</w:t>
      </w:r>
      <w:r>
        <w:t>m</w:t>
      </w:r>
      <w:r>
        <w:rPr>
          <w:spacing w:val="1"/>
        </w:rPr>
        <w:t>a</w:t>
      </w:r>
      <w:r>
        <w:t>n</w:t>
      </w:r>
      <w:r>
        <w:rPr>
          <w:spacing w:val="-7"/>
        </w:rPr>
        <w:t xml:space="preserve"> </w:t>
      </w:r>
      <w:r>
        <w:rPr>
          <w:spacing w:val="-1"/>
        </w:rPr>
        <w:t>o</w:t>
      </w:r>
      <w:r>
        <w:t>r</w:t>
      </w:r>
      <w:r>
        <w:rPr>
          <w:spacing w:val="-7"/>
        </w:rPr>
        <w:t xml:space="preserve"> </w:t>
      </w:r>
      <w:r>
        <w:rPr>
          <w:spacing w:val="1"/>
        </w:rPr>
        <w:t>a</w:t>
      </w:r>
      <w:r>
        <w:rPr>
          <w:spacing w:val="-1"/>
        </w:rPr>
        <w:t>n</w:t>
      </w:r>
      <w:r>
        <w:t>im</w:t>
      </w:r>
      <w:r>
        <w:rPr>
          <w:spacing w:val="1"/>
        </w:rPr>
        <w:t>a</w:t>
      </w:r>
      <w:r>
        <w:t>l</w:t>
      </w:r>
      <w:r>
        <w:rPr>
          <w:spacing w:val="-8"/>
        </w:rPr>
        <w:t xml:space="preserve"> </w:t>
      </w:r>
      <w:r>
        <w:rPr>
          <w:spacing w:val="-1"/>
        </w:rPr>
        <w:t>h</w:t>
      </w:r>
      <w:r>
        <w:rPr>
          <w:spacing w:val="1"/>
        </w:rPr>
        <w:t>e</w:t>
      </w:r>
      <w:r>
        <w:rPr>
          <w:spacing w:val="-2"/>
        </w:rPr>
        <w:t>a</w:t>
      </w:r>
      <w:r>
        <w:t>l</w:t>
      </w:r>
      <w:r>
        <w:rPr>
          <w:spacing w:val="-1"/>
        </w:rPr>
        <w:t>t</w:t>
      </w:r>
      <w:r>
        <w:t>h</w:t>
      </w:r>
      <w:r>
        <w:rPr>
          <w:spacing w:val="-7"/>
        </w:rPr>
        <w:t xml:space="preserve"> </w:t>
      </w:r>
      <w:r>
        <w:rPr>
          <w:spacing w:val="-1"/>
        </w:rPr>
        <w:t>o</w:t>
      </w:r>
      <w:r>
        <w:t>r</w:t>
      </w:r>
      <w:r>
        <w:rPr>
          <w:spacing w:val="-7"/>
        </w:rPr>
        <w:t xml:space="preserve"> </w:t>
      </w:r>
      <w:r>
        <w:rPr>
          <w:spacing w:val="-1"/>
        </w:rPr>
        <w:t>un</w:t>
      </w:r>
      <w:r>
        <w:rPr>
          <w:spacing w:val="1"/>
        </w:rPr>
        <w:t>sa</w:t>
      </w:r>
      <w:r>
        <w:rPr>
          <w:spacing w:val="-1"/>
        </w:rPr>
        <w:t>f</w:t>
      </w:r>
      <w:r>
        <w:t>e</w:t>
      </w:r>
    </w:p>
    <w:p w:rsidR="000E1F23" w:rsidRPr="00B405D7" w:rsidRDefault="000E1F23" w:rsidP="00E558A0">
      <w:pPr>
        <w:spacing w:before="9"/>
        <w:rPr>
          <w:sz w:val="24"/>
          <w:szCs w:val="24"/>
        </w:rPr>
      </w:pPr>
    </w:p>
    <w:p w:rsidR="000E1F23" w:rsidRDefault="00C04411" w:rsidP="00E558A0">
      <w:pPr>
        <w:pStyle w:val="BodyText"/>
        <w:ind w:right="1882"/>
        <w:jc w:val="both"/>
      </w:pPr>
      <w:r>
        <w:t>S</w:t>
      </w:r>
      <w:r>
        <w:rPr>
          <w:spacing w:val="1"/>
        </w:rPr>
        <w:t>u</w:t>
      </w:r>
      <w:r>
        <w:t>ch</w:t>
      </w:r>
      <w:r>
        <w:rPr>
          <w:spacing w:val="-6"/>
        </w:rPr>
        <w:t xml:space="preserve"> </w:t>
      </w:r>
      <w:r>
        <w:rPr>
          <w:spacing w:val="-3"/>
        </w:rPr>
        <w:t>c</w:t>
      </w:r>
      <w:r>
        <w:rPr>
          <w:spacing w:val="1"/>
        </w:rPr>
        <w:t>on</w:t>
      </w:r>
      <w:r>
        <w:t>s</w:t>
      </w:r>
      <w:r>
        <w:rPr>
          <w:spacing w:val="-1"/>
        </w:rPr>
        <w:t>i</w:t>
      </w:r>
      <w:r>
        <w:rPr>
          <w:spacing w:val="-2"/>
        </w:rPr>
        <w:t>g</w:t>
      </w:r>
      <w:r>
        <w:rPr>
          <w:spacing w:val="1"/>
        </w:rPr>
        <w:t>n</w:t>
      </w:r>
      <w:r>
        <w:rPr>
          <w:spacing w:val="-1"/>
        </w:rPr>
        <w:t>m</w:t>
      </w:r>
      <w:r>
        <w:rPr>
          <w:spacing w:val="1"/>
        </w:rPr>
        <w:t>en</w:t>
      </w:r>
      <w:r>
        <w:t>ts</w:t>
      </w:r>
      <w:r>
        <w:rPr>
          <w:spacing w:val="-9"/>
        </w:rPr>
        <w:t xml:space="preserve"> </w:t>
      </w:r>
      <w:r>
        <w:rPr>
          <w:spacing w:val="-2"/>
        </w:rPr>
        <w:t>o</w:t>
      </w:r>
      <w:r>
        <w:t>f</w:t>
      </w:r>
      <w:r>
        <w:rPr>
          <w:spacing w:val="-5"/>
        </w:rPr>
        <w:t xml:space="preserve"> </w:t>
      </w:r>
      <w:r>
        <w:t>f</w:t>
      </w:r>
      <w:r>
        <w:rPr>
          <w:spacing w:val="1"/>
        </w:rPr>
        <w:t>ee</w:t>
      </w:r>
      <w:r>
        <w:t>d</w:t>
      </w:r>
      <w:r>
        <w:rPr>
          <w:spacing w:val="-8"/>
        </w:rPr>
        <w:t xml:space="preserve"> </w:t>
      </w:r>
      <w:r>
        <w:rPr>
          <w:spacing w:val="-1"/>
        </w:rPr>
        <w:t>m</w:t>
      </w:r>
      <w:r>
        <w:rPr>
          <w:spacing w:val="1"/>
        </w:rPr>
        <w:t>u</w:t>
      </w:r>
      <w:r>
        <w:t>st</w:t>
      </w:r>
      <w:r>
        <w:rPr>
          <w:spacing w:val="-6"/>
        </w:rPr>
        <w:t xml:space="preserve"> </w:t>
      </w:r>
      <w:r>
        <w:rPr>
          <w:spacing w:val="-2"/>
        </w:rPr>
        <w:t>b</w:t>
      </w:r>
      <w:r>
        <w:t>e</w:t>
      </w:r>
      <w:r>
        <w:rPr>
          <w:spacing w:val="-5"/>
        </w:rPr>
        <w:t xml:space="preserve"> </w:t>
      </w:r>
      <w:r>
        <w:rPr>
          <w:spacing w:val="-2"/>
        </w:rPr>
        <w:t>d</w:t>
      </w:r>
      <w:r>
        <w:rPr>
          <w:spacing w:val="1"/>
        </w:rPr>
        <w:t>e</w:t>
      </w:r>
      <w:r>
        <w:t>t</w:t>
      </w:r>
      <w:r>
        <w:rPr>
          <w:spacing w:val="1"/>
        </w:rPr>
        <w:t>a</w:t>
      </w:r>
      <w:r>
        <w:rPr>
          <w:spacing w:val="-3"/>
        </w:rPr>
        <w:t>i</w:t>
      </w:r>
      <w:r>
        <w:rPr>
          <w:spacing w:val="1"/>
        </w:rPr>
        <w:t>ne</w:t>
      </w:r>
      <w:r>
        <w:t>d</w:t>
      </w:r>
      <w:r>
        <w:rPr>
          <w:spacing w:val="-11"/>
        </w:rPr>
        <w:t xml:space="preserve"> </w:t>
      </w:r>
      <w:r>
        <w:rPr>
          <w:spacing w:val="1"/>
        </w:rPr>
        <w:t>an</w:t>
      </w:r>
      <w:r>
        <w:t>d</w:t>
      </w:r>
      <w:r>
        <w:rPr>
          <w:spacing w:val="-7"/>
        </w:rPr>
        <w:t xml:space="preserve"> </w:t>
      </w:r>
      <w:r>
        <w:t>t</w:t>
      </w:r>
      <w:r>
        <w:rPr>
          <w:spacing w:val="1"/>
        </w:rPr>
        <w:t>h</w:t>
      </w:r>
      <w:r>
        <w:rPr>
          <w:spacing w:val="-2"/>
        </w:rPr>
        <w:t>e</w:t>
      </w:r>
      <w:r>
        <w:t>n</w:t>
      </w:r>
      <w:r>
        <w:rPr>
          <w:spacing w:val="-6"/>
        </w:rPr>
        <w:t xml:space="preserve"> </w:t>
      </w:r>
      <w:r>
        <w:rPr>
          <w:spacing w:val="1"/>
        </w:rPr>
        <w:t>e</w:t>
      </w:r>
      <w:r>
        <w:rPr>
          <w:spacing w:val="-1"/>
        </w:rPr>
        <w:t>i</w:t>
      </w:r>
      <w:r>
        <w:rPr>
          <w:spacing w:val="-2"/>
        </w:rPr>
        <w:t>t</w:t>
      </w:r>
      <w:r>
        <w:rPr>
          <w:spacing w:val="1"/>
        </w:rPr>
        <w:t>he</w:t>
      </w:r>
      <w:r>
        <w:rPr>
          <w:spacing w:val="-1"/>
        </w:rPr>
        <w:t>r</w:t>
      </w:r>
      <w:r>
        <w:t>:</w:t>
      </w:r>
    </w:p>
    <w:p w:rsidR="000E1F23" w:rsidRDefault="000E1F23" w:rsidP="00E558A0">
      <w:pPr>
        <w:spacing w:before="7"/>
        <w:rPr>
          <w:sz w:val="14"/>
          <w:szCs w:val="14"/>
        </w:rPr>
      </w:pPr>
    </w:p>
    <w:p w:rsidR="000E1F23" w:rsidRDefault="00C04411" w:rsidP="00D12E9F">
      <w:pPr>
        <w:pStyle w:val="BodyText"/>
        <w:numPr>
          <w:ilvl w:val="3"/>
          <w:numId w:val="23"/>
        </w:numPr>
        <w:tabs>
          <w:tab w:val="left" w:pos="837"/>
        </w:tabs>
        <w:ind w:left="837"/>
      </w:pPr>
      <w:r>
        <w:rPr>
          <w:spacing w:val="1"/>
        </w:rPr>
        <w:t>o</w:t>
      </w:r>
      <w:r>
        <w:rPr>
          <w:spacing w:val="-1"/>
        </w:rPr>
        <w:t>r</w:t>
      </w:r>
      <w:r>
        <w:rPr>
          <w:spacing w:val="1"/>
        </w:rPr>
        <w:t>de</w:t>
      </w:r>
      <w:r>
        <w:rPr>
          <w:spacing w:val="-1"/>
        </w:rPr>
        <w:t>r</w:t>
      </w:r>
      <w:r>
        <w:rPr>
          <w:spacing w:val="1"/>
        </w:rPr>
        <w:t>e</w:t>
      </w:r>
      <w:r>
        <w:t>d</w:t>
      </w:r>
      <w:r>
        <w:rPr>
          <w:spacing w:val="-8"/>
        </w:rPr>
        <w:t xml:space="preserve"> </w:t>
      </w:r>
      <w:r>
        <w:t>to</w:t>
      </w:r>
      <w:r>
        <w:rPr>
          <w:spacing w:val="-8"/>
        </w:rPr>
        <w:t xml:space="preserve"> </w:t>
      </w:r>
      <w:r>
        <w:rPr>
          <w:spacing w:val="1"/>
        </w:rPr>
        <w:t>b</w:t>
      </w:r>
      <w:r>
        <w:t>e</w:t>
      </w:r>
      <w:r>
        <w:rPr>
          <w:spacing w:val="-7"/>
        </w:rPr>
        <w:t xml:space="preserve"> </w:t>
      </w:r>
      <w:r>
        <w:rPr>
          <w:spacing w:val="1"/>
        </w:rPr>
        <w:t>de</w:t>
      </w:r>
      <w:r>
        <w:t>st</w:t>
      </w:r>
      <w:r>
        <w:rPr>
          <w:spacing w:val="-1"/>
        </w:rPr>
        <w:t>r</w:t>
      </w:r>
      <w:r>
        <w:rPr>
          <w:spacing w:val="1"/>
        </w:rPr>
        <w:t>o</w:t>
      </w:r>
      <w:r>
        <w:rPr>
          <w:spacing w:val="-3"/>
        </w:rPr>
        <w:t>y</w:t>
      </w:r>
      <w:r>
        <w:rPr>
          <w:spacing w:val="-2"/>
        </w:rPr>
        <w:t>e</w:t>
      </w:r>
      <w:r>
        <w:rPr>
          <w:spacing w:val="1"/>
        </w:rPr>
        <w:t>d</w:t>
      </w:r>
      <w:r>
        <w:t>;</w:t>
      </w:r>
      <w:r>
        <w:rPr>
          <w:spacing w:val="-6"/>
        </w:rPr>
        <w:t xml:space="preserve"> </w:t>
      </w:r>
      <w:r>
        <w:rPr>
          <w:spacing w:val="1"/>
        </w:rPr>
        <w:t>o</w:t>
      </w:r>
      <w:r>
        <w:t>r</w:t>
      </w:r>
    </w:p>
    <w:p w:rsidR="000E1F23" w:rsidRDefault="000E1F23" w:rsidP="00E558A0">
      <w:pPr>
        <w:spacing w:before="8"/>
        <w:rPr>
          <w:sz w:val="14"/>
          <w:szCs w:val="14"/>
        </w:rPr>
      </w:pPr>
    </w:p>
    <w:p w:rsidR="000E1F23" w:rsidRDefault="00C04411" w:rsidP="00D12E9F">
      <w:pPr>
        <w:pStyle w:val="BodyText"/>
        <w:numPr>
          <w:ilvl w:val="3"/>
          <w:numId w:val="23"/>
        </w:numPr>
        <w:tabs>
          <w:tab w:val="left" w:pos="837"/>
        </w:tabs>
        <w:ind w:left="837" w:right="109"/>
      </w:pPr>
      <w:bookmarkStart w:id="153" w:name="3.6.3.2_Re-dispatch_of_consignments"/>
      <w:bookmarkEnd w:id="153"/>
      <w:r>
        <w:t>s</w:t>
      </w:r>
      <w:r>
        <w:rPr>
          <w:spacing w:val="1"/>
        </w:rPr>
        <w:t>ub</w:t>
      </w:r>
      <w:r>
        <w:rPr>
          <w:spacing w:val="-1"/>
        </w:rPr>
        <w:t>j</w:t>
      </w:r>
      <w:r>
        <w:rPr>
          <w:spacing w:val="1"/>
        </w:rPr>
        <w:t>e</w:t>
      </w:r>
      <w:r>
        <w:t xml:space="preserve">ct </w:t>
      </w:r>
      <w:r>
        <w:rPr>
          <w:spacing w:val="18"/>
        </w:rPr>
        <w:t xml:space="preserve"> </w:t>
      </w:r>
      <w:r>
        <w:t xml:space="preserve">to </w:t>
      </w:r>
      <w:r>
        <w:rPr>
          <w:spacing w:val="21"/>
        </w:rPr>
        <w:t xml:space="preserve"> </w:t>
      </w:r>
      <w:r>
        <w:rPr>
          <w:spacing w:val="-3"/>
        </w:rPr>
        <w:t>s</w:t>
      </w:r>
      <w:r>
        <w:rPr>
          <w:spacing w:val="1"/>
        </w:rPr>
        <w:t>pe</w:t>
      </w:r>
      <w:r>
        <w:t>c</w:t>
      </w:r>
      <w:r>
        <w:rPr>
          <w:spacing w:val="-1"/>
        </w:rPr>
        <w:t>i</w:t>
      </w:r>
      <w:r>
        <w:rPr>
          <w:spacing w:val="1"/>
        </w:rPr>
        <w:t>a</w:t>
      </w:r>
      <w:r>
        <w:t xml:space="preserve">l </w:t>
      </w:r>
      <w:r>
        <w:rPr>
          <w:spacing w:val="19"/>
        </w:rPr>
        <w:t xml:space="preserve"> </w:t>
      </w:r>
      <w:r>
        <w:t>t</w:t>
      </w:r>
      <w:r>
        <w:rPr>
          <w:spacing w:val="-5"/>
        </w:rPr>
        <w:t>r</w:t>
      </w:r>
      <w:r>
        <w:rPr>
          <w:spacing w:val="1"/>
        </w:rPr>
        <w:t>ea</w:t>
      </w:r>
      <w:r>
        <w:rPr>
          <w:spacing w:val="-2"/>
        </w:rPr>
        <w:t>t</w:t>
      </w:r>
      <w:r>
        <w:rPr>
          <w:spacing w:val="1"/>
        </w:rPr>
        <w:t>me</w:t>
      </w:r>
      <w:r>
        <w:rPr>
          <w:spacing w:val="-2"/>
        </w:rPr>
        <w:t>n</w:t>
      </w:r>
      <w:r>
        <w:t xml:space="preserve">ts </w:t>
      </w:r>
      <w:r>
        <w:rPr>
          <w:spacing w:val="21"/>
        </w:rPr>
        <w:t xml:space="preserve"> </w:t>
      </w:r>
      <w:r>
        <w:rPr>
          <w:spacing w:val="-2"/>
        </w:rPr>
        <w:t>d</w:t>
      </w:r>
      <w:r>
        <w:rPr>
          <w:spacing w:val="1"/>
        </w:rPr>
        <w:t>e</w:t>
      </w:r>
      <w:r>
        <w:t>t</w:t>
      </w:r>
      <w:r>
        <w:rPr>
          <w:spacing w:val="1"/>
        </w:rPr>
        <w:t>a</w:t>
      </w:r>
      <w:r>
        <w:rPr>
          <w:spacing w:val="-1"/>
        </w:rPr>
        <w:t>il</w:t>
      </w:r>
      <w:r>
        <w:rPr>
          <w:spacing w:val="-2"/>
        </w:rPr>
        <w:t>e</w:t>
      </w:r>
      <w:r>
        <w:t xml:space="preserve">d </w:t>
      </w:r>
      <w:r>
        <w:rPr>
          <w:spacing w:val="21"/>
        </w:rPr>
        <w:t xml:space="preserve"> </w:t>
      </w:r>
      <w:r>
        <w:rPr>
          <w:spacing w:val="-1"/>
        </w:rPr>
        <w:t>i</w:t>
      </w:r>
      <w:r>
        <w:t xml:space="preserve">n </w:t>
      </w:r>
      <w:r>
        <w:rPr>
          <w:spacing w:val="19"/>
        </w:rPr>
        <w:t xml:space="preserve"> </w:t>
      </w:r>
      <w:r>
        <w:t>A</w:t>
      </w:r>
      <w:r>
        <w:rPr>
          <w:spacing w:val="-1"/>
        </w:rPr>
        <w:t>r</w:t>
      </w:r>
      <w:r>
        <w:t>t</w:t>
      </w:r>
      <w:r>
        <w:rPr>
          <w:spacing w:val="-1"/>
        </w:rPr>
        <w:t>i</w:t>
      </w:r>
      <w:r>
        <w:t>c</w:t>
      </w:r>
      <w:r>
        <w:rPr>
          <w:spacing w:val="-1"/>
        </w:rPr>
        <w:t>l</w:t>
      </w:r>
      <w:r>
        <w:t xml:space="preserve">e </w:t>
      </w:r>
      <w:r>
        <w:rPr>
          <w:spacing w:val="21"/>
        </w:rPr>
        <w:t xml:space="preserve"> </w:t>
      </w:r>
      <w:r>
        <w:rPr>
          <w:spacing w:val="1"/>
        </w:rPr>
        <w:t>2</w:t>
      </w:r>
      <w:r>
        <w:t xml:space="preserve">0 </w:t>
      </w:r>
      <w:r>
        <w:rPr>
          <w:spacing w:val="20"/>
        </w:rPr>
        <w:t xml:space="preserve"> </w:t>
      </w:r>
      <w:r>
        <w:rPr>
          <w:spacing w:val="-2"/>
        </w:rPr>
        <w:t>o</w:t>
      </w:r>
      <w:r>
        <w:t xml:space="preserve">f </w:t>
      </w:r>
      <w:r>
        <w:rPr>
          <w:spacing w:val="20"/>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2"/>
        </w:rPr>
        <w:t>o</w:t>
      </w:r>
      <w:r>
        <w:t>n</w:t>
      </w:r>
      <w:r>
        <w:rPr>
          <w:w w:val="99"/>
        </w:rPr>
        <w:t xml:space="preserve"> </w:t>
      </w:r>
      <w:r>
        <w:rPr>
          <w:spacing w:val="1"/>
        </w:rPr>
        <w:t>882</w:t>
      </w:r>
      <w:r>
        <w:rPr>
          <w:spacing w:val="-2"/>
        </w:rPr>
        <w:t>/</w:t>
      </w:r>
      <w:r>
        <w:rPr>
          <w:spacing w:val="1"/>
        </w:rPr>
        <w:t>20</w:t>
      </w:r>
      <w:r>
        <w:rPr>
          <w:spacing w:val="-2"/>
        </w:rPr>
        <w:t>0</w:t>
      </w:r>
      <w:r>
        <w:rPr>
          <w:spacing w:val="1"/>
        </w:rPr>
        <w:t>4</w:t>
      </w:r>
      <w:r>
        <w:t>;</w:t>
      </w:r>
      <w:r>
        <w:rPr>
          <w:spacing w:val="-15"/>
        </w:rPr>
        <w:t xml:space="preserve"> </w:t>
      </w:r>
      <w:r>
        <w:rPr>
          <w:spacing w:val="1"/>
        </w:rPr>
        <w:t>o</w:t>
      </w:r>
      <w:r>
        <w:t>r</w:t>
      </w:r>
    </w:p>
    <w:p w:rsidR="000E1F23" w:rsidRDefault="000E1F23" w:rsidP="00E558A0">
      <w:pPr>
        <w:spacing w:before="9"/>
        <w:rPr>
          <w:sz w:val="10"/>
          <w:szCs w:val="10"/>
        </w:rPr>
      </w:pPr>
    </w:p>
    <w:p w:rsidR="000E1F23" w:rsidRDefault="00C04411" w:rsidP="00D12E9F">
      <w:pPr>
        <w:pStyle w:val="BodyText"/>
        <w:numPr>
          <w:ilvl w:val="3"/>
          <w:numId w:val="23"/>
        </w:numPr>
        <w:tabs>
          <w:tab w:val="left" w:pos="837"/>
        </w:tabs>
        <w:ind w:left="837" w:hanging="363"/>
      </w:pPr>
      <w:r>
        <w:rPr>
          <w:spacing w:val="-1"/>
        </w:rPr>
        <w:t>r</w:t>
      </w:r>
      <w:r>
        <w:rPr>
          <w:spacing w:val="1"/>
        </w:rPr>
        <w:t>e</w:t>
      </w:r>
      <w:r>
        <w:rPr>
          <w:spacing w:val="-1"/>
        </w:rPr>
        <w:t>-</w:t>
      </w:r>
      <w:r>
        <w:rPr>
          <w:spacing w:val="1"/>
        </w:rPr>
        <w:t>d</w:t>
      </w:r>
      <w:r>
        <w:rPr>
          <w:spacing w:val="-1"/>
        </w:rPr>
        <w:t>i</w:t>
      </w:r>
      <w:r>
        <w:t>s</w:t>
      </w:r>
      <w:r>
        <w:rPr>
          <w:spacing w:val="1"/>
        </w:rPr>
        <w:t>pa</w:t>
      </w:r>
      <w:r>
        <w:t>tc</w:t>
      </w:r>
      <w:r>
        <w:rPr>
          <w:spacing w:val="-2"/>
        </w:rPr>
        <w:t>h</w:t>
      </w:r>
      <w:r>
        <w:rPr>
          <w:spacing w:val="1"/>
        </w:rPr>
        <w:t>e</w:t>
      </w:r>
      <w:r>
        <w:t>d</w:t>
      </w:r>
      <w:r>
        <w:rPr>
          <w:spacing w:val="-14"/>
        </w:rPr>
        <w:t xml:space="preserve"> </w:t>
      </w:r>
      <w:r>
        <w:rPr>
          <w:spacing w:val="1"/>
        </w:rPr>
        <w:t>ou</w:t>
      </w:r>
      <w:r>
        <w:t>ts</w:t>
      </w:r>
      <w:r>
        <w:rPr>
          <w:spacing w:val="-1"/>
        </w:rPr>
        <w:t>i</w:t>
      </w:r>
      <w:r>
        <w:rPr>
          <w:spacing w:val="-2"/>
        </w:rPr>
        <w:t>d</w:t>
      </w:r>
      <w:r>
        <w:t>e</w:t>
      </w:r>
      <w:r>
        <w:rPr>
          <w:spacing w:val="-12"/>
        </w:rPr>
        <w:t xml:space="preserve"> </w:t>
      </w:r>
      <w:r>
        <w:rPr>
          <w:spacing w:val="-2"/>
        </w:rPr>
        <w:t>t</w:t>
      </w:r>
      <w:r>
        <w:rPr>
          <w:spacing w:val="1"/>
        </w:rPr>
        <w:t>h</w:t>
      </w:r>
      <w:r>
        <w:t>e</w:t>
      </w:r>
      <w:r>
        <w:rPr>
          <w:spacing w:val="-12"/>
        </w:rPr>
        <w:t xml:space="preserve"> </w:t>
      </w:r>
      <w:r>
        <w:rPr>
          <w:spacing w:val="-1"/>
        </w:rPr>
        <w:t>C</w:t>
      </w:r>
      <w:r>
        <w:rPr>
          <w:spacing w:val="-2"/>
        </w:rPr>
        <w:t>o</w:t>
      </w:r>
      <w:r>
        <w:rPr>
          <w:spacing w:val="-1"/>
        </w:rPr>
        <w:t>m</w:t>
      </w:r>
      <w:r>
        <w:rPr>
          <w:spacing w:val="1"/>
        </w:rPr>
        <w:t>mun</w:t>
      </w:r>
      <w:r>
        <w:rPr>
          <w:spacing w:val="-1"/>
        </w:rPr>
        <w:t>i</w:t>
      </w:r>
      <w:r>
        <w:t>t</w:t>
      </w:r>
      <w:r>
        <w:rPr>
          <w:spacing w:val="-3"/>
        </w:rPr>
        <w:t>y</w:t>
      </w:r>
      <w:r>
        <w:t>.</w:t>
      </w:r>
    </w:p>
    <w:p w:rsidR="000E1F23" w:rsidRDefault="000E1F23" w:rsidP="00E558A0">
      <w:pPr>
        <w:spacing w:before="10"/>
        <w:rPr>
          <w:sz w:val="11"/>
          <w:szCs w:val="11"/>
        </w:rPr>
      </w:pPr>
    </w:p>
    <w:p w:rsidR="000E1F23" w:rsidRPr="00B405D7" w:rsidRDefault="000E1F23" w:rsidP="00E558A0">
      <w:pPr>
        <w:rPr>
          <w:sz w:val="24"/>
          <w:szCs w:val="24"/>
        </w:rPr>
      </w:pPr>
    </w:p>
    <w:p w:rsidR="000E1F23" w:rsidRDefault="00C04411" w:rsidP="00D12E9F">
      <w:pPr>
        <w:pStyle w:val="Heading5"/>
        <w:numPr>
          <w:ilvl w:val="3"/>
          <w:numId w:val="22"/>
        </w:numPr>
        <w:tabs>
          <w:tab w:val="left" w:pos="1250"/>
        </w:tabs>
        <w:ind w:left="1250" w:right="2752"/>
        <w:jc w:val="both"/>
        <w:rPr>
          <w:b w:val="0"/>
          <w:bCs w:val="0"/>
        </w:rPr>
      </w:pPr>
      <w:r>
        <w:t>S</w:t>
      </w:r>
      <w:r>
        <w:rPr>
          <w:spacing w:val="-1"/>
        </w:rPr>
        <w:t>p</w:t>
      </w:r>
      <w:r>
        <w:rPr>
          <w:spacing w:val="1"/>
        </w:rPr>
        <w:t>ec</w:t>
      </w:r>
      <w:r>
        <w:rPr>
          <w:spacing w:val="-2"/>
        </w:rPr>
        <w:t>i</w:t>
      </w:r>
      <w:r>
        <w:rPr>
          <w:spacing w:val="1"/>
        </w:rPr>
        <w:t>a</w:t>
      </w:r>
      <w:r>
        <w:t>l</w:t>
      </w:r>
      <w:r>
        <w:rPr>
          <w:spacing w:val="-8"/>
        </w:rPr>
        <w:t xml:space="preserve"> </w:t>
      </w:r>
      <w:r>
        <w:rPr>
          <w:spacing w:val="-1"/>
        </w:rPr>
        <w:t>t</w:t>
      </w:r>
      <w:r>
        <w:t>r</w:t>
      </w:r>
      <w:r>
        <w:rPr>
          <w:spacing w:val="-2"/>
        </w:rPr>
        <w:t>e</w:t>
      </w:r>
      <w:r>
        <w:rPr>
          <w:spacing w:val="1"/>
        </w:rPr>
        <w:t>a</w:t>
      </w:r>
      <w:r>
        <w:rPr>
          <w:spacing w:val="-1"/>
        </w:rPr>
        <w:t>t</w:t>
      </w:r>
      <w:r>
        <w:t>m</w:t>
      </w:r>
      <w:r>
        <w:rPr>
          <w:spacing w:val="1"/>
        </w:rPr>
        <w:t>e</w:t>
      </w:r>
      <w:r>
        <w:rPr>
          <w:spacing w:val="-1"/>
        </w:rPr>
        <w:t>nt</w:t>
      </w:r>
      <w:r>
        <w:t>s</w:t>
      </w:r>
      <w:r>
        <w:rPr>
          <w:spacing w:val="-7"/>
        </w:rPr>
        <w:t xml:space="preserve"> </w:t>
      </w:r>
      <w:r>
        <w:rPr>
          <w:spacing w:val="-3"/>
        </w:rPr>
        <w:t>d</w:t>
      </w:r>
      <w:r>
        <w:rPr>
          <w:spacing w:val="1"/>
        </w:rPr>
        <w:t>e</w:t>
      </w:r>
      <w:r>
        <w:rPr>
          <w:spacing w:val="-1"/>
        </w:rPr>
        <w:t>t</w:t>
      </w:r>
      <w:r>
        <w:rPr>
          <w:spacing w:val="1"/>
        </w:rPr>
        <w:t>a</w:t>
      </w:r>
      <w:r>
        <w:t>il</w:t>
      </w:r>
      <w:r>
        <w:rPr>
          <w:spacing w:val="1"/>
        </w:rPr>
        <w:t>e</w:t>
      </w:r>
      <w:r>
        <w:t>d</w:t>
      </w:r>
      <w:r>
        <w:rPr>
          <w:spacing w:val="-11"/>
        </w:rPr>
        <w:t xml:space="preserve"> </w:t>
      </w:r>
      <w:r>
        <w:t>in</w:t>
      </w:r>
      <w:r>
        <w:rPr>
          <w:spacing w:val="-6"/>
        </w:rPr>
        <w:t xml:space="preserve"> </w:t>
      </w:r>
      <w:r>
        <w:rPr>
          <w:spacing w:val="-9"/>
        </w:rPr>
        <w:t>A</w:t>
      </w:r>
      <w:r>
        <w:rPr>
          <w:spacing w:val="2"/>
        </w:rPr>
        <w:t>r</w:t>
      </w:r>
      <w:r>
        <w:rPr>
          <w:spacing w:val="-1"/>
        </w:rPr>
        <w:t>t</w:t>
      </w:r>
      <w:r>
        <w:t>i</w:t>
      </w:r>
      <w:r>
        <w:rPr>
          <w:spacing w:val="1"/>
        </w:rPr>
        <w:t>c</w:t>
      </w:r>
      <w:r>
        <w:t>le</w:t>
      </w:r>
      <w:r>
        <w:rPr>
          <w:spacing w:val="-7"/>
        </w:rPr>
        <w:t xml:space="preserve"> </w:t>
      </w:r>
      <w:r>
        <w:rPr>
          <w:spacing w:val="1"/>
        </w:rPr>
        <w:t>2</w:t>
      </w:r>
      <w:r>
        <w:t>0</w:t>
      </w:r>
    </w:p>
    <w:p w:rsidR="000E1F23" w:rsidRPr="00B405D7" w:rsidRDefault="000E1F23" w:rsidP="00E558A0">
      <w:pPr>
        <w:spacing w:before="3"/>
        <w:rPr>
          <w:sz w:val="24"/>
          <w:szCs w:val="24"/>
        </w:rPr>
      </w:pPr>
    </w:p>
    <w:p w:rsidR="000E1F23" w:rsidRDefault="00C04411" w:rsidP="00E558A0">
      <w:pPr>
        <w:pStyle w:val="BodyText"/>
        <w:ind w:right="4832"/>
        <w:jc w:val="both"/>
      </w:pPr>
      <w:r>
        <w:t>S</w:t>
      </w:r>
      <w:r>
        <w:rPr>
          <w:spacing w:val="1"/>
        </w:rPr>
        <w:t>pe</w:t>
      </w:r>
      <w:r>
        <w:t>c</w:t>
      </w:r>
      <w:r>
        <w:rPr>
          <w:spacing w:val="-1"/>
        </w:rPr>
        <w:t>i</w:t>
      </w:r>
      <w:r>
        <w:rPr>
          <w:spacing w:val="1"/>
        </w:rPr>
        <w:t>a</w:t>
      </w:r>
      <w:r>
        <w:t>l</w:t>
      </w:r>
      <w:r>
        <w:rPr>
          <w:spacing w:val="-9"/>
        </w:rPr>
        <w:t xml:space="preserve"> </w:t>
      </w:r>
      <w:r>
        <w:t>t</w:t>
      </w:r>
      <w:r>
        <w:rPr>
          <w:spacing w:val="-5"/>
        </w:rPr>
        <w:t>r</w:t>
      </w:r>
      <w:r>
        <w:rPr>
          <w:spacing w:val="1"/>
        </w:rPr>
        <w:t>ea</w:t>
      </w:r>
      <w:r>
        <w:rPr>
          <w:spacing w:val="-2"/>
        </w:rPr>
        <w:t>t</w:t>
      </w:r>
      <w:r>
        <w:rPr>
          <w:spacing w:val="1"/>
        </w:rPr>
        <w:t>m</w:t>
      </w:r>
      <w:r>
        <w:rPr>
          <w:spacing w:val="-2"/>
        </w:rPr>
        <w:t>e</w:t>
      </w:r>
      <w:r>
        <w:rPr>
          <w:spacing w:val="1"/>
        </w:rPr>
        <w:t>n</w:t>
      </w:r>
      <w:r>
        <w:t>ts</w:t>
      </w:r>
      <w:r>
        <w:rPr>
          <w:spacing w:val="-8"/>
        </w:rPr>
        <w:t xml:space="preserve"> </w:t>
      </w:r>
      <w:r>
        <w:t>c</w:t>
      </w:r>
      <w:r>
        <w:rPr>
          <w:spacing w:val="-2"/>
        </w:rPr>
        <w:t>a</w:t>
      </w:r>
      <w:r>
        <w:t>n</w:t>
      </w:r>
      <w:r>
        <w:rPr>
          <w:spacing w:val="-9"/>
        </w:rPr>
        <w:t xml:space="preserve"> </w:t>
      </w:r>
      <w:r>
        <w:t>c</w:t>
      </w:r>
      <w:r>
        <w:rPr>
          <w:spacing w:val="1"/>
        </w:rPr>
        <w:t>on</w:t>
      </w:r>
      <w:r>
        <w:t>s</w:t>
      </w:r>
      <w:r>
        <w:rPr>
          <w:spacing w:val="-1"/>
        </w:rPr>
        <w:t>i</w:t>
      </w:r>
      <w:r>
        <w:t>st</w:t>
      </w:r>
      <w:r>
        <w:rPr>
          <w:spacing w:val="-10"/>
        </w:rPr>
        <w:t xml:space="preserve"> </w:t>
      </w:r>
      <w:r>
        <w:rPr>
          <w:spacing w:val="-2"/>
        </w:rPr>
        <w:t>o</w:t>
      </w:r>
      <w:r>
        <w:rPr>
          <w:spacing w:val="2"/>
        </w:rPr>
        <w:t>f</w:t>
      </w:r>
      <w:r>
        <w:t>:</w:t>
      </w:r>
    </w:p>
    <w:p w:rsidR="000E1F23" w:rsidRDefault="000E1F23" w:rsidP="00E558A0">
      <w:pPr>
        <w:spacing w:before="3"/>
        <w:rPr>
          <w:sz w:val="16"/>
          <w:szCs w:val="16"/>
        </w:rPr>
      </w:pPr>
    </w:p>
    <w:p w:rsidR="000E1F23" w:rsidRDefault="00C04411" w:rsidP="00D12E9F">
      <w:pPr>
        <w:pStyle w:val="BodyText"/>
        <w:numPr>
          <w:ilvl w:val="4"/>
          <w:numId w:val="22"/>
        </w:numPr>
        <w:tabs>
          <w:tab w:val="left" w:pos="1250"/>
        </w:tabs>
        <w:ind w:left="1250" w:right="109"/>
        <w:jc w:val="both"/>
      </w:pPr>
      <w:r>
        <w:t>t</w:t>
      </w:r>
      <w:r>
        <w:rPr>
          <w:spacing w:val="-1"/>
        </w:rPr>
        <w:t>r</w:t>
      </w:r>
      <w:r>
        <w:rPr>
          <w:spacing w:val="1"/>
        </w:rPr>
        <w:t>ea</w:t>
      </w:r>
      <w:r>
        <w:rPr>
          <w:spacing w:val="-2"/>
        </w:rPr>
        <w:t>t</w:t>
      </w:r>
      <w:r>
        <w:rPr>
          <w:spacing w:val="1"/>
        </w:rPr>
        <w:t>me</w:t>
      </w:r>
      <w:r>
        <w:rPr>
          <w:spacing w:val="-2"/>
        </w:rPr>
        <w:t>n</w:t>
      </w:r>
      <w:r>
        <w:t>t</w:t>
      </w:r>
      <w:r>
        <w:rPr>
          <w:spacing w:val="34"/>
        </w:rPr>
        <w:t xml:space="preserve"> </w:t>
      </w:r>
      <w:r>
        <w:rPr>
          <w:spacing w:val="1"/>
        </w:rPr>
        <w:t>o</w:t>
      </w:r>
      <w:r>
        <w:t>r</w:t>
      </w:r>
      <w:r>
        <w:rPr>
          <w:spacing w:val="33"/>
        </w:rPr>
        <w:t xml:space="preserve"> </w:t>
      </w:r>
      <w:r>
        <w:rPr>
          <w:spacing w:val="1"/>
        </w:rPr>
        <w:t>p</w:t>
      </w:r>
      <w:r>
        <w:rPr>
          <w:spacing w:val="-1"/>
        </w:rPr>
        <w:t>r</w:t>
      </w:r>
      <w:r>
        <w:rPr>
          <w:spacing w:val="1"/>
        </w:rPr>
        <w:t>o</w:t>
      </w:r>
      <w:r>
        <w:t>c</w:t>
      </w:r>
      <w:r>
        <w:rPr>
          <w:spacing w:val="1"/>
        </w:rPr>
        <w:t>e</w:t>
      </w:r>
      <w:r>
        <w:t>s</w:t>
      </w:r>
      <w:r>
        <w:rPr>
          <w:spacing w:val="-3"/>
        </w:rPr>
        <w:t>s</w:t>
      </w:r>
      <w:r>
        <w:rPr>
          <w:spacing w:val="-1"/>
        </w:rPr>
        <w:t>i</w:t>
      </w:r>
      <w:r>
        <w:rPr>
          <w:spacing w:val="1"/>
        </w:rPr>
        <w:t>n</w:t>
      </w:r>
      <w:r>
        <w:t>g</w:t>
      </w:r>
      <w:r>
        <w:rPr>
          <w:spacing w:val="32"/>
        </w:rPr>
        <w:t xml:space="preserve"> </w:t>
      </w:r>
      <w:r>
        <w:t>to</w:t>
      </w:r>
      <w:r>
        <w:rPr>
          <w:spacing w:val="35"/>
        </w:rPr>
        <w:t xml:space="preserve"> </w:t>
      </w:r>
      <w:r>
        <w:rPr>
          <w:spacing w:val="1"/>
        </w:rPr>
        <w:t>b</w:t>
      </w:r>
      <w:r>
        <w:rPr>
          <w:spacing w:val="-1"/>
        </w:rPr>
        <w:t>ri</w:t>
      </w:r>
      <w:r>
        <w:rPr>
          <w:spacing w:val="1"/>
        </w:rPr>
        <w:t>n</w:t>
      </w:r>
      <w:r>
        <w:t>g</w:t>
      </w:r>
      <w:r>
        <w:rPr>
          <w:spacing w:val="32"/>
        </w:rPr>
        <w:t xml:space="preserve"> </w:t>
      </w:r>
      <w:r>
        <w:t>t</w:t>
      </w:r>
      <w:r>
        <w:rPr>
          <w:spacing w:val="1"/>
        </w:rPr>
        <w:t>h</w:t>
      </w:r>
      <w:r>
        <w:t>e</w:t>
      </w:r>
      <w:r>
        <w:rPr>
          <w:spacing w:val="35"/>
        </w:rPr>
        <w:t xml:space="preserve"> </w:t>
      </w:r>
      <w:r>
        <w:rPr>
          <w:spacing w:val="2"/>
        </w:rPr>
        <w:t>f</w:t>
      </w:r>
      <w:r>
        <w:rPr>
          <w:spacing w:val="-2"/>
        </w:rPr>
        <w:t>ee</w:t>
      </w:r>
      <w:r>
        <w:t>d</w:t>
      </w:r>
      <w:r>
        <w:rPr>
          <w:spacing w:val="34"/>
        </w:rPr>
        <w:t xml:space="preserve"> </w:t>
      </w:r>
      <w:r>
        <w:rPr>
          <w:spacing w:val="-1"/>
        </w:rPr>
        <w:t>i</w:t>
      </w:r>
      <w:r>
        <w:rPr>
          <w:spacing w:val="1"/>
        </w:rPr>
        <w:t>n</w:t>
      </w:r>
      <w:r>
        <w:t>to</w:t>
      </w:r>
      <w:r>
        <w:rPr>
          <w:spacing w:val="35"/>
        </w:rPr>
        <w:t xml:space="preserve"> </w:t>
      </w:r>
      <w:r>
        <w:rPr>
          <w:spacing w:val="-1"/>
        </w:rPr>
        <w:t>li</w:t>
      </w:r>
      <w:r>
        <w:rPr>
          <w:spacing w:val="1"/>
        </w:rPr>
        <w:t>n</w:t>
      </w:r>
      <w:r>
        <w:t>e</w:t>
      </w:r>
      <w:r>
        <w:rPr>
          <w:spacing w:val="34"/>
        </w:rPr>
        <w:t xml:space="preserve"> </w:t>
      </w:r>
      <w:r>
        <w:rPr>
          <w:spacing w:val="-3"/>
        </w:rPr>
        <w:t>w</w:t>
      </w:r>
      <w:r>
        <w:rPr>
          <w:spacing w:val="-1"/>
        </w:rPr>
        <w:t>i</w:t>
      </w:r>
      <w:r>
        <w:t>th</w:t>
      </w:r>
      <w:r>
        <w:rPr>
          <w:spacing w:val="35"/>
        </w:rPr>
        <w:t xml:space="preserve"> </w:t>
      </w:r>
      <w:r>
        <w:t>t</w:t>
      </w:r>
      <w:r>
        <w:rPr>
          <w:spacing w:val="1"/>
        </w:rPr>
        <w:t>h</w:t>
      </w:r>
      <w:r>
        <w:t>e</w:t>
      </w:r>
      <w:r>
        <w:rPr>
          <w:w w:val="99"/>
        </w:rPr>
        <w:t xml:space="preserve"> </w:t>
      </w:r>
      <w:r>
        <w:rPr>
          <w:spacing w:val="-1"/>
        </w:rPr>
        <w:t>r</w:t>
      </w:r>
      <w:r>
        <w:rPr>
          <w:spacing w:val="1"/>
        </w:rPr>
        <w:t>e</w:t>
      </w:r>
      <w:r>
        <w:rPr>
          <w:spacing w:val="-2"/>
        </w:rPr>
        <w:t>q</w:t>
      </w:r>
      <w:r>
        <w:rPr>
          <w:spacing w:val="1"/>
        </w:rPr>
        <w:t>u</w:t>
      </w:r>
      <w:r>
        <w:rPr>
          <w:spacing w:val="-1"/>
        </w:rPr>
        <w:t>ir</w:t>
      </w:r>
      <w:r>
        <w:rPr>
          <w:spacing w:val="1"/>
        </w:rPr>
        <w:t>emen</w:t>
      </w:r>
      <w:r>
        <w:t>ts</w:t>
      </w:r>
      <w:r>
        <w:rPr>
          <w:spacing w:val="39"/>
        </w:rPr>
        <w:t xml:space="preserve"> </w:t>
      </w:r>
      <w:r>
        <w:rPr>
          <w:spacing w:val="-2"/>
        </w:rPr>
        <w:t>o</w:t>
      </w:r>
      <w:r>
        <w:t>f</w:t>
      </w:r>
      <w:r>
        <w:rPr>
          <w:spacing w:val="44"/>
        </w:rPr>
        <w:t xml:space="preserve"> </w:t>
      </w:r>
      <w:r>
        <w:rPr>
          <w:spacing w:val="-1"/>
        </w:rPr>
        <w:t>C</w:t>
      </w:r>
      <w:r>
        <w:rPr>
          <w:spacing w:val="1"/>
        </w:rPr>
        <w:t>o</w:t>
      </w:r>
      <w:r>
        <w:rPr>
          <w:spacing w:val="-1"/>
        </w:rPr>
        <w:t>m</w:t>
      </w:r>
      <w:r>
        <w:rPr>
          <w:spacing w:val="1"/>
        </w:rPr>
        <w:t>mun</w:t>
      </w:r>
      <w:r>
        <w:rPr>
          <w:spacing w:val="-1"/>
        </w:rPr>
        <w:t>i</w:t>
      </w:r>
      <w:r>
        <w:t>ty</w:t>
      </w:r>
      <w:r>
        <w:rPr>
          <w:spacing w:val="40"/>
        </w:rPr>
        <w:t xml:space="preserve"> </w:t>
      </w:r>
      <w:r>
        <w:rPr>
          <w:spacing w:val="-1"/>
        </w:rPr>
        <w:t>l</w:t>
      </w:r>
      <w:r>
        <w:rPr>
          <w:spacing w:val="1"/>
        </w:rPr>
        <w:t>a</w:t>
      </w:r>
      <w:r>
        <w:t>w</w:t>
      </w:r>
      <w:r>
        <w:rPr>
          <w:spacing w:val="39"/>
        </w:rPr>
        <w:t xml:space="preserve"> </w:t>
      </w:r>
      <w:r>
        <w:rPr>
          <w:spacing w:val="1"/>
        </w:rPr>
        <w:t>o</w:t>
      </w:r>
      <w:r>
        <w:t>r</w:t>
      </w:r>
      <w:r>
        <w:rPr>
          <w:spacing w:val="42"/>
        </w:rPr>
        <w:t xml:space="preserve"> </w:t>
      </w:r>
      <w:r>
        <w:t>t</w:t>
      </w:r>
      <w:r>
        <w:rPr>
          <w:spacing w:val="1"/>
        </w:rPr>
        <w:t>h</w:t>
      </w:r>
      <w:r>
        <w:t>e</w:t>
      </w:r>
      <w:r>
        <w:rPr>
          <w:spacing w:val="42"/>
        </w:rPr>
        <w:t xml:space="preserve"> </w:t>
      </w:r>
      <w:r>
        <w:t>t</w:t>
      </w:r>
      <w:r>
        <w:rPr>
          <w:spacing w:val="1"/>
        </w:rPr>
        <w:t>h</w:t>
      </w:r>
      <w:r>
        <w:rPr>
          <w:spacing w:val="-1"/>
        </w:rPr>
        <w:t>ir</w:t>
      </w:r>
      <w:r>
        <w:t>d</w:t>
      </w:r>
      <w:r>
        <w:rPr>
          <w:spacing w:val="42"/>
        </w:rPr>
        <w:t xml:space="preserve"> </w:t>
      </w:r>
      <w:r>
        <w:t>c</w:t>
      </w:r>
      <w:r>
        <w:rPr>
          <w:spacing w:val="1"/>
        </w:rPr>
        <w:t>oun</w:t>
      </w:r>
      <w:r>
        <w:t>t</w:t>
      </w:r>
      <w:r>
        <w:rPr>
          <w:spacing w:val="-1"/>
        </w:rPr>
        <w:t>r</w:t>
      </w:r>
      <w:r>
        <w:t>y</w:t>
      </w:r>
      <w:r>
        <w:rPr>
          <w:spacing w:val="40"/>
        </w:rPr>
        <w:t xml:space="preserve"> </w:t>
      </w:r>
      <w:r>
        <w:rPr>
          <w:spacing w:val="-2"/>
        </w:rPr>
        <w:t>o</w:t>
      </w:r>
      <w:r>
        <w:t>f</w:t>
      </w:r>
      <w:r>
        <w:rPr>
          <w:spacing w:val="44"/>
        </w:rPr>
        <w:t xml:space="preserve"> </w:t>
      </w:r>
      <w:r>
        <w:rPr>
          <w:spacing w:val="1"/>
        </w:rPr>
        <w:t>d</w:t>
      </w:r>
      <w:r>
        <w:rPr>
          <w:spacing w:val="-1"/>
        </w:rPr>
        <w:t>i</w:t>
      </w:r>
      <w:r>
        <w:t>s</w:t>
      </w:r>
      <w:r>
        <w:rPr>
          <w:spacing w:val="1"/>
        </w:rPr>
        <w:t>pa</w:t>
      </w:r>
      <w:r>
        <w:t>t</w:t>
      </w:r>
      <w:r>
        <w:rPr>
          <w:spacing w:val="-3"/>
        </w:rPr>
        <w:t>c</w:t>
      </w:r>
      <w:r>
        <w:rPr>
          <w:spacing w:val="1"/>
        </w:rPr>
        <w:t>h</w:t>
      </w:r>
      <w:r>
        <w:t>,</w:t>
      </w:r>
      <w:r>
        <w:rPr>
          <w:w w:val="99"/>
        </w:rPr>
        <w:t xml:space="preserve"> </w:t>
      </w:r>
      <w:r>
        <w:rPr>
          <w:spacing w:val="-1"/>
        </w:rPr>
        <w:t>i</w:t>
      </w:r>
      <w:r>
        <w:rPr>
          <w:spacing w:val="1"/>
        </w:rPr>
        <w:t>n</w:t>
      </w:r>
      <w:r>
        <w:t>c</w:t>
      </w:r>
      <w:r>
        <w:rPr>
          <w:spacing w:val="-1"/>
        </w:rPr>
        <w:t>l</w:t>
      </w:r>
      <w:r>
        <w:rPr>
          <w:spacing w:val="1"/>
        </w:rPr>
        <w:t>ud</w:t>
      </w:r>
      <w:r>
        <w:rPr>
          <w:spacing w:val="-1"/>
        </w:rPr>
        <w:t>i</w:t>
      </w:r>
      <w:r>
        <w:rPr>
          <w:spacing w:val="1"/>
        </w:rPr>
        <w:t>n</w:t>
      </w:r>
      <w:r>
        <w:t>g</w:t>
      </w:r>
      <w:r>
        <w:rPr>
          <w:spacing w:val="-11"/>
        </w:rPr>
        <w:t xml:space="preserve"> </w:t>
      </w:r>
      <w:r>
        <w:rPr>
          <w:spacing w:val="1"/>
        </w:rPr>
        <w:t>de</w:t>
      </w:r>
      <w:r>
        <w:rPr>
          <w:spacing w:val="-3"/>
        </w:rPr>
        <w:t>c</w:t>
      </w:r>
      <w:r>
        <w:rPr>
          <w:spacing w:val="1"/>
        </w:rPr>
        <w:t>on</w:t>
      </w:r>
      <w:r>
        <w:rPr>
          <w:spacing w:val="-2"/>
        </w:rPr>
        <w:t>t</w:t>
      </w:r>
      <w:r>
        <w:rPr>
          <w:spacing w:val="1"/>
        </w:rPr>
        <w:t>am</w:t>
      </w:r>
      <w:r>
        <w:rPr>
          <w:spacing w:val="-1"/>
        </w:rPr>
        <w:t>i</w:t>
      </w:r>
      <w:r>
        <w:rPr>
          <w:spacing w:val="-2"/>
        </w:rPr>
        <w:t>n</w:t>
      </w:r>
      <w:r>
        <w:rPr>
          <w:spacing w:val="1"/>
        </w:rPr>
        <w:t>a</w:t>
      </w:r>
      <w:r>
        <w:rPr>
          <w:spacing w:val="-2"/>
        </w:rPr>
        <w:t>t</w:t>
      </w:r>
      <w:r>
        <w:rPr>
          <w:spacing w:val="-1"/>
        </w:rPr>
        <w:t>i</w:t>
      </w:r>
      <w:r>
        <w:rPr>
          <w:spacing w:val="1"/>
        </w:rPr>
        <w:t>on</w:t>
      </w:r>
      <w:r>
        <w:t>,</w:t>
      </w:r>
      <w:r>
        <w:rPr>
          <w:spacing w:val="-8"/>
        </w:rPr>
        <w:t xml:space="preserve"> </w:t>
      </w:r>
      <w:r>
        <w:rPr>
          <w:spacing w:val="-3"/>
        </w:rPr>
        <w:t>w</w:t>
      </w:r>
      <w:r>
        <w:rPr>
          <w:spacing w:val="1"/>
        </w:rPr>
        <w:t>he</w:t>
      </w:r>
      <w:r>
        <w:rPr>
          <w:spacing w:val="-1"/>
        </w:rPr>
        <w:t>r</w:t>
      </w:r>
      <w:r>
        <w:t>e</w:t>
      </w:r>
      <w:r>
        <w:rPr>
          <w:spacing w:val="-8"/>
        </w:rPr>
        <w:t xml:space="preserve"> </w:t>
      </w:r>
      <w:r>
        <w:rPr>
          <w:spacing w:val="-2"/>
        </w:rPr>
        <w:t>a</w:t>
      </w:r>
      <w:r>
        <w:rPr>
          <w:spacing w:val="1"/>
        </w:rPr>
        <w:t>pp</w:t>
      </w:r>
      <w:r>
        <w:rPr>
          <w:spacing w:val="-1"/>
        </w:rPr>
        <w:t>r</w:t>
      </w:r>
      <w:r>
        <w:rPr>
          <w:spacing w:val="1"/>
        </w:rPr>
        <w:t>op</w:t>
      </w:r>
      <w:r>
        <w:rPr>
          <w:spacing w:val="-1"/>
        </w:rPr>
        <w:t>ri</w:t>
      </w:r>
      <w:r>
        <w:rPr>
          <w:spacing w:val="1"/>
        </w:rPr>
        <w:t>a</w:t>
      </w:r>
      <w:r>
        <w:rPr>
          <w:spacing w:val="-2"/>
        </w:rPr>
        <w:t>t</w:t>
      </w:r>
      <w:r>
        <w:rPr>
          <w:spacing w:val="1"/>
        </w:rPr>
        <w:t>e</w:t>
      </w:r>
      <w:r>
        <w:t>,</w:t>
      </w:r>
      <w:r>
        <w:rPr>
          <w:spacing w:val="-11"/>
        </w:rPr>
        <w:t xml:space="preserve"> </w:t>
      </w:r>
      <w:r>
        <w:rPr>
          <w:spacing w:val="1"/>
        </w:rPr>
        <w:t>bu</w:t>
      </w:r>
      <w:r>
        <w:t>t</w:t>
      </w:r>
      <w:r>
        <w:rPr>
          <w:spacing w:val="-11"/>
        </w:rPr>
        <w:t xml:space="preserve"> </w:t>
      </w:r>
      <w:r>
        <w:rPr>
          <w:spacing w:val="1"/>
        </w:rPr>
        <w:t>no</w:t>
      </w:r>
      <w:r>
        <w:t>t</w:t>
      </w:r>
      <w:r>
        <w:rPr>
          <w:spacing w:val="-11"/>
        </w:rPr>
        <w:t xml:space="preserve"> </w:t>
      </w:r>
      <w:r>
        <w:rPr>
          <w:spacing w:val="1"/>
        </w:rPr>
        <w:t>d</w:t>
      </w:r>
      <w:r>
        <w:rPr>
          <w:spacing w:val="-1"/>
        </w:rPr>
        <w:t>il</w:t>
      </w:r>
      <w:r>
        <w:rPr>
          <w:spacing w:val="1"/>
        </w:rPr>
        <w:t>u</w:t>
      </w:r>
      <w:r>
        <w:t>t</w:t>
      </w:r>
      <w:r>
        <w:rPr>
          <w:spacing w:val="-1"/>
        </w:rPr>
        <w:t>i</w:t>
      </w:r>
      <w:r>
        <w:rPr>
          <w:spacing w:val="-2"/>
        </w:rPr>
        <w:t>o</w:t>
      </w:r>
      <w:r>
        <w:rPr>
          <w:spacing w:val="1"/>
        </w:rPr>
        <w:t>n</w:t>
      </w:r>
      <w:r>
        <w:t>;</w:t>
      </w:r>
      <w:r>
        <w:rPr>
          <w:spacing w:val="-9"/>
        </w:rPr>
        <w:t xml:space="preserve"> </w:t>
      </w:r>
      <w:r>
        <w:rPr>
          <w:spacing w:val="1"/>
        </w:rPr>
        <w:t>o</w:t>
      </w:r>
      <w:r>
        <w:t>r</w:t>
      </w:r>
    </w:p>
    <w:p w:rsidR="000E1F23" w:rsidRDefault="000E1F23" w:rsidP="00E558A0">
      <w:pPr>
        <w:rPr>
          <w:sz w:val="12"/>
          <w:szCs w:val="12"/>
        </w:rPr>
      </w:pPr>
    </w:p>
    <w:p w:rsidR="000E1F23" w:rsidRDefault="00C04411" w:rsidP="00D12E9F">
      <w:pPr>
        <w:pStyle w:val="BodyText"/>
        <w:numPr>
          <w:ilvl w:val="4"/>
          <w:numId w:val="22"/>
        </w:numPr>
        <w:tabs>
          <w:tab w:val="left" w:pos="1250"/>
        </w:tabs>
        <w:ind w:left="1250" w:right="109" w:hanging="881"/>
        <w:jc w:val="both"/>
      </w:pPr>
      <w:r>
        <w:rPr>
          <w:spacing w:val="1"/>
        </w:rPr>
        <w:t>p</w:t>
      </w:r>
      <w:r>
        <w:rPr>
          <w:spacing w:val="-1"/>
        </w:rPr>
        <w:t>r</w:t>
      </w:r>
      <w:r>
        <w:rPr>
          <w:spacing w:val="1"/>
        </w:rPr>
        <w:t>o</w:t>
      </w:r>
      <w:r>
        <w:t>c</w:t>
      </w:r>
      <w:r>
        <w:rPr>
          <w:spacing w:val="1"/>
        </w:rPr>
        <w:t>e</w:t>
      </w:r>
      <w:r>
        <w:t>ss</w:t>
      </w:r>
      <w:r>
        <w:rPr>
          <w:spacing w:val="-1"/>
        </w:rPr>
        <w:t>i</w:t>
      </w:r>
      <w:r>
        <w:rPr>
          <w:spacing w:val="1"/>
        </w:rPr>
        <w:t>n</w:t>
      </w:r>
      <w:r>
        <w:t>g</w:t>
      </w:r>
      <w:r>
        <w:rPr>
          <w:spacing w:val="33"/>
        </w:rPr>
        <w:t xml:space="preserve"> </w:t>
      </w:r>
      <w:r>
        <w:rPr>
          <w:spacing w:val="-1"/>
        </w:rPr>
        <w:t>i</w:t>
      </w:r>
      <w:r>
        <w:t>n</w:t>
      </w:r>
      <w:r>
        <w:rPr>
          <w:spacing w:val="36"/>
        </w:rPr>
        <w:t xml:space="preserve"> </w:t>
      </w:r>
      <w:r>
        <w:rPr>
          <w:spacing w:val="1"/>
        </w:rPr>
        <w:t>an</w:t>
      </w:r>
      <w:r>
        <w:t>y</w:t>
      </w:r>
      <w:r>
        <w:rPr>
          <w:spacing w:val="32"/>
        </w:rPr>
        <w:t xml:space="preserve"> </w:t>
      </w:r>
      <w:r>
        <w:rPr>
          <w:spacing w:val="1"/>
        </w:rPr>
        <w:t>o</w:t>
      </w:r>
      <w:r>
        <w:t>t</w:t>
      </w:r>
      <w:r>
        <w:rPr>
          <w:spacing w:val="-2"/>
        </w:rPr>
        <w:t>h</w:t>
      </w:r>
      <w:r>
        <w:rPr>
          <w:spacing w:val="1"/>
        </w:rPr>
        <w:t>e</w:t>
      </w:r>
      <w:r>
        <w:t>r</w:t>
      </w:r>
      <w:r>
        <w:rPr>
          <w:spacing w:val="34"/>
        </w:rPr>
        <w:t xml:space="preserve"> </w:t>
      </w:r>
      <w:r>
        <w:t>s</w:t>
      </w:r>
      <w:r>
        <w:rPr>
          <w:spacing w:val="1"/>
        </w:rPr>
        <w:t>u</w:t>
      </w:r>
      <w:r>
        <w:rPr>
          <w:spacing w:val="-1"/>
        </w:rPr>
        <w:t>i</w:t>
      </w:r>
      <w:r>
        <w:t>t</w:t>
      </w:r>
      <w:r>
        <w:rPr>
          <w:spacing w:val="1"/>
        </w:rPr>
        <w:t>ab</w:t>
      </w:r>
      <w:r>
        <w:rPr>
          <w:spacing w:val="-1"/>
        </w:rPr>
        <w:t>l</w:t>
      </w:r>
      <w:r>
        <w:t>e</w:t>
      </w:r>
      <w:r>
        <w:rPr>
          <w:spacing w:val="34"/>
        </w:rPr>
        <w:t xml:space="preserve"> </w:t>
      </w:r>
      <w:r>
        <w:rPr>
          <w:spacing w:val="1"/>
        </w:rPr>
        <w:t>m</w:t>
      </w:r>
      <w:r>
        <w:rPr>
          <w:spacing w:val="-2"/>
        </w:rPr>
        <w:t>a</w:t>
      </w:r>
      <w:r>
        <w:rPr>
          <w:spacing w:val="1"/>
        </w:rPr>
        <w:t>nne</w:t>
      </w:r>
      <w:r>
        <w:t>r</w:t>
      </w:r>
      <w:r>
        <w:rPr>
          <w:spacing w:val="32"/>
        </w:rPr>
        <w:t xml:space="preserve"> </w:t>
      </w:r>
      <w:r>
        <w:t>f</w:t>
      </w:r>
      <w:r>
        <w:rPr>
          <w:spacing w:val="-2"/>
        </w:rPr>
        <w:t>o</w:t>
      </w:r>
      <w:r>
        <w:t>r</w:t>
      </w:r>
      <w:r>
        <w:rPr>
          <w:spacing w:val="33"/>
        </w:rPr>
        <w:t xml:space="preserve"> </w:t>
      </w:r>
      <w:r>
        <w:rPr>
          <w:spacing w:val="1"/>
        </w:rPr>
        <w:t>pu</w:t>
      </w:r>
      <w:r>
        <w:rPr>
          <w:spacing w:val="-1"/>
        </w:rPr>
        <w:t>r</w:t>
      </w:r>
      <w:r>
        <w:rPr>
          <w:spacing w:val="1"/>
        </w:rPr>
        <w:t>po</w:t>
      </w:r>
      <w:r>
        <w:t>s</w:t>
      </w:r>
      <w:r>
        <w:rPr>
          <w:spacing w:val="1"/>
        </w:rPr>
        <w:t>e</w:t>
      </w:r>
      <w:r>
        <w:t>s</w:t>
      </w:r>
      <w:r>
        <w:rPr>
          <w:spacing w:val="35"/>
        </w:rPr>
        <w:t xml:space="preserve"> </w:t>
      </w:r>
      <w:r>
        <w:rPr>
          <w:spacing w:val="-2"/>
        </w:rPr>
        <w:t>o</w:t>
      </w:r>
      <w:r>
        <w:t>t</w:t>
      </w:r>
      <w:r>
        <w:rPr>
          <w:spacing w:val="1"/>
        </w:rPr>
        <w:t>he</w:t>
      </w:r>
      <w:r>
        <w:t>r</w:t>
      </w:r>
      <w:r>
        <w:rPr>
          <w:spacing w:val="33"/>
        </w:rPr>
        <w:t xml:space="preserve"> </w:t>
      </w:r>
      <w:r>
        <w:rPr>
          <w:spacing w:val="-2"/>
        </w:rPr>
        <w:t>t</w:t>
      </w:r>
      <w:r>
        <w:rPr>
          <w:spacing w:val="1"/>
        </w:rPr>
        <w:t>ha</w:t>
      </w:r>
      <w:r>
        <w:t>n</w:t>
      </w:r>
      <w:r>
        <w:rPr>
          <w:spacing w:val="-4"/>
        </w:rPr>
        <w:t xml:space="preserve"> </w:t>
      </w:r>
      <w:r>
        <w:rPr>
          <w:spacing w:val="1"/>
        </w:rPr>
        <w:t>an</w:t>
      </w:r>
      <w:r>
        <w:rPr>
          <w:spacing w:val="-1"/>
        </w:rPr>
        <w:t>im</w:t>
      </w:r>
      <w:r>
        <w:rPr>
          <w:spacing w:val="1"/>
        </w:rPr>
        <w:t>a</w:t>
      </w:r>
      <w:r>
        <w:t xml:space="preserve">l </w:t>
      </w:r>
      <w:r>
        <w:rPr>
          <w:spacing w:val="1"/>
        </w:rPr>
        <w:t>o</w:t>
      </w:r>
      <w:r>
        <w:t>r</w:t>
      </w:r>
      <w:r>
        <w:rPr>
          <w:spacing w:val="-13"/>
        </w:rPr>
        <w:t xml:space="preserve"> </w:t>
      </w:r>
      <w:r>
        <w:rPr>
          <w:spacing w:val="-2"/>
        </w:rPr>
        <w:t>h</w:t>
      </w:r>
      <w:r>
        <w:rPr>
          <w:spacing w:val="1"/>
        </w:rPr>
        <w:t>u</w:t>
      </w:r>
      <w:r>
        <w:rPr>
          <w:spacing w:val="-1"/>
        </w:rPr>
        <w:t>m</w:t>
      </w:r>
      <w:r>
        <w:rPr>
          <w:spacing w:val="1"/>
        </w:rPr>
        <w:t>a</w:t>
      </w:r>
      <w:r>
        <w:t>n</w:t>
      </w:r>
      <w:r>
        <w:rPr>
          <w:spacing w:val="-11"/>
        </w:rPr>
        <w:t xml:space="preserve"> </w:t>
      </w:r>
      <w:r>
        <w:rPr>
          <w:spacing w:val="-3"/>
        </w:rPr>
        <w:t>c</w:t>
      </w:r>
      <w:r>
        <w:rPr>
          <w:spacing w:val="1"/>
        </w:rPr>
        <w:t>on</w:t>
      </w:r>
      <w:r>
        <w:rPr>
          <w:spacing w:val="-3"/>
        </w:rPr>
        <w:t>s</w:t>
      </w:r>
      <w:r>
        <w:rPr>
          <w:spacing w:val="1"/>
        </w:rPr>
        <w:t>um</w:t>
      </w:r>
      <w:r>
        <w:rPr>
          <w:spacing w:val="-2"/>
        </w:rPr>
        <w:t>p</w:t>
      </w:r>
      <w:r>
        <w:t>t</w:t>
      </w:r>
      <w:r>
        <w:rPr>
          <w:spacing w:val="-1"/>
        </w:rPr>
        <w:t>i</w:t>
      </w:r>
      <w:r>
        <w:rPr>
          <w:spacing w:val="1"/>
        </w:rPr>
        <w:t>on</w:t>
      </w:r>
      <w:r>
        <w:t>.</w:t>
      </w:r>
    </w:p>
    <w:p w:rsidR="000E1F23" w:rsidRPr="00B405D7" w:rsidRDefault="000E1F23" w:rsidP="00E558A0">
      <w:pPr>
        <w:spacing w:before="9"/>
        <w:rPr>
          <w:sz w:val="24"/>
          <w:szCs w:val="24"/>
        </w:rPr>
      </w:pPr>
    </w:p>
    <w:p w:rsidR="000E1F23" w:rsidRDefault="00C04411" w:rsidP="00D12E9F">
      <w:pPr>
        <w:pStyle w:val="Heading5"/>
        <w:numPr>
          <w:ilvl w:val="3"/>
          <w:numId w:val="22"/>
        </w:numPr>
        <w:tabs>
          <w:tab w:val="left" w:pos="1250"/>
        </w:tabs>
        <w:ind w:left="1250" w:right="3928"/>
        <w:jc w:val="both"/>
        <w:rPr>
          <w:b w:val="0"/>
          <w:bCs w:val="0"/>
        </w:rPr>
      </w:pPr>
      <w:r>
        <w:rPr>
          <w:spacing w:val="-1"/>
        </w:rPr>
        <w:t>R</w:t>
      </w:r>
      <w:r>
        <w:rPr>
          <w:spacing w:val="1"/>
        </w:rPr>
        <w:t>e</w:t>
      </w:r>
      <w:r>
        <w:rPr>
          <w:spacing w:val="-1"/>
        </w:rPr>
        <w:t>-d</w:t>
      </w:r>
      <w:r>
        <w:t>i</w:t>
      </w:r>
      <w:r>
        <w:rPr>
          <w:spacing w:val="1"/>
        </w:rPr>
        <w:t>s</w:t>
      </w:r>
      <w:r>
        <w:rPr>
          <w:spacing w:val="-1"/>
        </w:rPr>
        <w:t>p</w:t>
      </w:r>
      <w:r>
        <w:rPr>
          <w:spacing w:val="1"/>
        </w:rPr>
        <w:t>a</w:t>
      </w:r>
      <w:r>
        <w:rPr>
          <w:spacing w:val="-1"/>
        </w:rPr>
        <w:t>t</w:t>
      </w:r>
      <w:r>
        <w:rPr>
          <w:spacing w:val="1"/>
        </w:rPr>
        <w:t>c</w:t>
      </w:r>
      <w:r>
        <w:t>h</w:t>
      </w:r>
      <w:r>
        <w:rPr>
          <w:spacing w:val="-17"/>
        </w:rPr>
        <w:t xml:space="preserve"> </w:t>
      </w:r>
      <w:r>
        <w:rPr>
          <w:spacing w:val="-1"/>
        </w:rPr>
        <w:t>o</w:t>
      </w:r>
      <w:r>
        <w:t>f</w:t>
      </w:r>
      <w:r>
        <w:rPr>
          <w:spacing w:val="-17"/>
        </w:rPr>
        <w:t xml:space="preserve"> </w:t>
      </w:r>
      <w:r>
        <w:rPr>
          <w:spacing w:val="1"/>
        </w:rPr>
        <w:t>c</w:t>
      </w:r>
      <w:r>
        <w:rPr>
          <w:spacing w:val="-1"/>
        </w:rPr>
        <w:t>on</w:t>
      </w:r>
      <w:r>
        <w:rPr>
          <w:spacing w:val="1"/>
        </w:rPr>
        <w:t>s</w:t>
      </w:r>
      <w:r>
        <w:rPr>
          <w:spacing w:val="-2"/>
        </w:rPr>
        <w:t>i</w:t>
      </w:r>
      <w:r>
        <w:rPr>
          <w:spacing w:val="-1"/>
        </w:rPr>
        <w:t>gn</w:t>
      </w:r>
      <w:r>
        <w:t>m</w:t>
      </w:r>
      <w:r>
        <w:rPr>
          <w:spacing w:val="1"/>
        </w:rPr>
        <w:t>e</w:t>
      </w:r>
      <w:r>
        <w:rPr>
          <w:spacing w:val="-1"/>
        </w:rPr>
        <w:t>nt</w:t>
      </w:r>
      <w:r>
        <w:t>s</w:t>
      </w:r>
    </w:p>
    <w:p w:rsidR="000E1F23" w:rsidRPr="00B405D7" w:rsidRDefault="000E1F23" w:rsidP="00E558A0">
      <w:pPr>
        <w:spacing w:before="3"/>
        <w:rPr>
          <w:sz w:val="24"/>
          <w:szCs w:val="24"/>
        </w:rPr>
      </w:pPr>
    </w:p>
    <w:p w:rsidR="000E1F23" w:rsidRDefault="00C04411" w:rsidP="00E558A0">
      <w:pPr>
        <w:pStyle w:val="BodyText"/>
        <w:ind w:right="3284"/>
        <w:jc w:val="both"/>
      </w:pPr>
      <w:r>
        <w:rPr>
          <w:spacing w:val="-1"/>
        </w:rPr>
        <w:t>F</w:t>
      </w:r>
      <w:r>
        <w:rPr>
          <w:spacing w:val="1"/>
        </w:rPr>
        <w:t>ee</w:t>
      </w:r>
      <w:r>
        <w:t>d</w:t>
      </w:r>
      <w:r>
        <w:rPr>
          <w:spacing w:val="-8"/>
        </w:rPr>
        <w:t xml:space="preserve"> </w:t>
      </w:r>
      <w:r>
        <w:rPr>
          <w:spacing w:val="1"/>
        </w:rPr>
        <w:t>au</w:t>
      </w:r>
      <w:r>
        <w:rPr>
          <w:spacing w:val="-2"/>
        </w:rPr>
        <w:t>t</w:t>
      </w:r>
      <w:r>
        <w:rPr>
          <w:spacing w:val="1"/>
        </w:rPr>
        <w:t>ho</w:t>
      </w:r>
      <w:r>
        <w:rPr>
          <w:spacing w:val="-1"/>
        </w:rPr>
        <w:t>ri</w:t>
      </w:r>
      <w:r>
        <w:t>t</w:t>
      </w:r>
      <w:r>
        <w:rPr>
          <w:spacing w:val="-1"/>
        </w:rPr>
        <w:t>i</w:t>
      </w:r>
      <w:r>
        <w:rPr>
          <w:spacing w:val="1"/>
        </w:rPr>
        <w:t>e</w:t>
      </w:r>
      <w:r>
        <w:t>s</w:t>
      </w:r>
      <w:r>
        <w:rPr>
          <w:spacing w:val="-7"/>
        </w:rPr>
        <w:t xml:space="preserve"> </w:t>
      </w:r>
      <w:r>
        <w:t>c</w:t>
      </w:r>
      <w:r>
        <w:rPr>
          <w:spacing w:val="-2"/>
        </w:rPr>
        <w:t>a</w:t>
      </w:r>
      <w:r>
        <w:t>n</w:t>
      </w:r>
      <w:r>
        <w:rPr>
          <w:spacing w:val="-6"/>
        </w:rPr>
        <w:t xml:space="preserve"> </w:t>
      </w:r>
      <w:r>
        <w:rPr>
          <w:spacing w:val="-2"/>
        </w:rPr>
        <w:t>ag</w:t>
      </w:r>
      <w:r>
        <w:rPr>
          <w:spacing w:val="-1"/>
        </w:rPr>
        <w:t>r</w:t>
      </w:r>
      <w:r>
        <w:rPr>
          <w:spacing w:val="1"/>
        </w:rPr>
        <w:t>e</w:t>
      </w:r>
      <w:r>
        <w:t>e</w:t>
      </w:r>
      <w:r>
        <w:rPr>
          <w:spacing w:val="-5"/>
        </w:rPr>
        <w:t xml:space="preserve"> </w:t>
      </w:r>
      <w:r>
        <w:t>to</w:t>
      </w:r>
      <w:r>
        <w:rPr>
          <w:spacing w:val="-6"/>
        </w:rPr>
        <w:t xml:space="preserve"> </w:t>
      </w:r>
      <w:r>
        <w:rPr>
          <w:spacing w:val="-1"/>
        </w:rPr>
        <w:t>r</w:t>
      </w:r>
      <w:r>
        <w:rPr>
          <w:spacing w:val="1"/>
        </w:rPr>
        <w:t>e</w:t>
      </w:r>
      <w:r>
        <w:rPr>
          <w:spacing w:val="-1"/>
        </w:rPr>
        <w:t>-</w:t>
      </w:r>
      <w:r>
        <w:rPr>
          <w:spacing w:val="1"/>
        </w:rPr>
        <w:t>d</w:t>
      </w:r>
      <w:r>
        <w:rPr>
          <w:spacing w:val="-1"/>
        </w:rPr>
        <w:t>i</w:t>
      </w:r>
      <w:r>
        <w:t>s</w:t>
      </w:r>
      <w:r>
        <w:rPr>
          <w:spacing w:val="-2"/>
        </w:rPr>
        <w:t>p</w:t>
      </w:r>
      <w:r>
        <w:rPr>
          <w:spacing w:val="1"/>
        </w:rPr>
        <w:t>a</w:t>
      </w:r>
      <w:r>
        <w:t>tch</w:t>
      </w:r>
      <w:r>
        <w:rPr>
          <w:spacing w:val="-8"/>
        </w:rPr>
        <w:t xml:space="preserve"> </w:t>
      </w:r>
      <w:r>
        <w:rPr>
          <w:spacing w:val="1"/>
        </w:rPr>
        <w:t>on</w:t>
      </w:r>
      <w:r>
        <w:rPr>
          <w:spacing w:val="-3"/>
        </w:rPr>
        <w:t>l</w:t>
      </w:r>
      <w:r>
        <w:t>y</w:t>
      </w:r>
      <w:r>
        <w:rPr>
          <w:spacing w:val="-8"/>
        </w:rPr>
        <w:t xml:space="preserve"> </w:t>
      </w:r>
      <w:r>
        <w:rPr>
          <w:spacing w:val="-1"/>
        </w:rPr>
        <w:t>i</w:t>
      </w:r>
      <w:r>
        <w:rPr>
          <w:spacing w:val="2"/>
        </w:rPr>
        <w:t>f</w:t>
      </w:r>
      <w:r>
        <w:t>:</w:t>
      </w:r>
    </w:p>
    <w:p w:rsidR="000E1F23" w:rsidRDefault="000E1F23" w:rsidP="00E558A0">
      <w:pPr>
        <w:spacing w:before="6"/>
        <w:rPr>
          <w:sz w:val="16"/>
          <w:szCs w:val="16"/>
        </w:rPr>
      </w:pPr>
    </w:p>
    <w:p w:rsidR="000E1F23" w:rsidRDefault="00C04411" w:rsidP="00D12E9F">
      <w:pPr>
        <w:pStyle w:val="BodyText"/>
        <w:numPr>
          <w:ilvl w:val="0"/>
          <w:numId w:val="21"/>
        </w:numPr>
        <w:tabs>
          <w:tab w:val="left" w:pos="1264"/>
        </w:tabs>
        <w:ind w:left="1264" w:right="108"/>
      </w:pPr>
      <w:r>
        <w:t>t</w:t>
      </w:r>
      <w:r>
        <w:rPr>
          <w:spacing w:val="1"/>
        </w:rPr>
        <w:t>h</w:t>
      </w:r>
      <w:r>
        <w:t>e</w:t>
      </w:r>
      <w:r>
        <w:rPr>
          <w:spacing w:val="29"/>
        </w:rPr>
        <w:t xml:space="preserve"> </w:t>
      </w:r>
      <w:r>
        <w:rPr>
          <w:spacing w:val="1"/>
        </w:rPr>
        <w:t>de</w:t>
      </w:r>
      <w:r>
        <w:rPr>
          <w:spacing w:val="-3"/>
        </w:rPr>
        <w:t>s</w:t>
      </w:r>
      <w:r>
        <w:t>t</w:t>
      </w:r>
      <w:r>
        <w:rPr>
          <w:spacing w:val="-1"/>
        </w:rPr>
        <w:t>i</w:t>
      </w:r>
      <w:r>
        <w:rPr>
          <w:spacing w:val="1"/>
        </w:rPr>
        <w:t>na</w:t>
      </w:r>
      <w:r>
        <w:t>t</w:t>
      </w:r>
      <w:r>
        <w:rPr>
          <w:spacing w:val="-3"/>
        </w:rPr>
        <w:t>i</w:t>
      </w:r>
      <w:r>
        <w:rPr>
          <w:spacing w:val="1"/>
        </w:rPr>
        <w:t>o</w:t>
      </w:r>
      <w:r>
        <w:t>n</w:t>
      </w:r>
      <w:r>
        <w:rPr>
          <w:spacing w:val="30"/>
        </w:rPr>
        <w:t xml:space="preserve"> </w:t>
      </w:r>
      <w:r>
        <w:rPr>
          <w:spacing w:val="1"/>
        </w:rPr>
        <w:t>ha</w:t>
      </w:r>
      <w:r>
        <w:t>s</w:t>
      </w:r>
      <w:r>
        <w:rPr>
          <w:spacing w:val="27"/>
        </w:rPr>
        <w:t xml:space="preserve"> </w:t>
      </w:r>
      <w:r>
        <w:rPr>
          <w:spacing w:val="-2"/>
        </w:rPr>
        <w:t>b</w:t>
      </w:r>
      <w:r>
        <w:rPr>
          <w:spacing w:val="1"/>
        </w:rPr>
        <w:t>ee</w:t>
      </w:r>
      <w:r>
        <w:t>n</w:t>
      </w:r>
      <w:r>
        <w:rPr>
          <w:spacing w:val="30"/>
        </w:rPr>
        <w:t xml:space="preserve"> </w:t>
      </w:r>
      <w:r>
        <w:rPr>
          <w:spacing w:val="1"/>
        </w:rPr>
        <w:t>a</w:t>
      </w:r>
      <w:r>
        <w:rPr>
          <w:spacing w:val="-2"/>
        </w:rPr>
        <w:t>g</w:t>
      </w:r>
      <w:r>
        <w:rPr>
          <w:spacing w:val="-1"/>
        </w:rPr>
        <w:t>r</w:t>
      </w:r>
      <w:r>
        <w:rPr>
          <w:spacing w:val="1"/>
        </w:rPr>
        <w:t>ee</w:t>
      </w:r>
      <w:r>
        <w:t>d</w:t>
      </w:r>
      <w:r>
        <w:rPr>
          <w:spacing w:val="29"/>
        </w:rPr>
        <w:t xml:space="preserve"> </w:t>
      </w:r>
      <w:r>
        <w:rPr>
          <w:spacing w:val="-3"/>
        </w:rPr>
        <w:t>w</w:t>
      </w:r>
      <w:r>
        <w:rPr>
          <w:spacing w:val="-1"/>
        </w:rPr>
        <w:t>i</w:t>
      </w:r>
      <w:r>
        <w:t>th</w:t>
      </w:r>
      <w:r>
        <w:rPr>
          <w:spacing w:val="30"/>
        </w:rPr>
        <w:t xml:space="preserve"> </w:t>
      </w:r>
      <w:r>
        <w:t>t</w:t>
      </w:r>
      <w:r>
        <w:rPr>
          <w:spacing w:val="1"/>
        </w:rPr>
        <w:t>h</w:t>
      </w:r>
      <w:r>
        <w:t>e</w:t>
      </w:r>
      <w:r>
        <w:rPr>
          <w:spacing w:val="28"/>
        </w:rPr>
        <w:t xml:space="preserve"> </w:t>
      </w:r>
      <w:r>
        <w:t>f</w:t>
      </w:r>
      <w:r>
        <w:rPr>
          <w:spacing w:val="1"/>
        </w:rPr>
        <w:t>ee</w:t>
      </w:r>
      <w:r>
        <w:t>d</w:t>
      </w:r>
      <w:r>
        <w:rPr>
          <w:spacing w:val="30"/>
        </w:rPr>
        <w:t xml:space="preserve"> </w:t>
      </w:r>
      <w:r>
        <w:rPr>
          <w:spacing w:val="-2"/>
        </w:rPr>
        <w:t>b</w:t>
      </w:r>
      <w:r>
        <w:rPr>
          <w:spacing w:val="1"/>
        </w:rPr>
        <w:t>u</w:t>
      </w:r>
      <w:r>
        <w:t>s</w:t>
      </w:r>
      <w:r>
        <w:rPr>
          <w:spacing w:val="-1"/>
        </w:rPr>
        <w:t>i</w:t>
      </w:r>
      <w:r>
        <w:rPr>
          <w:spacing w:val="1"/>
        </w:rPr>
        <w:t>ne</w:t>
      </w:r>
      <w:r>
        <w:t>ss</w:t>
      </w:r>
      <w:r>
        <w:rPr>
          <w:spacing w:val="29"/>
        </w:rPr>
        <w:t xml:space="preserve"> </w:t>
      </w:r>
      <w:r>
        <w:rPr>
          <w:spacing w:val="-2"/>
        </w:rPr>
        <w:t>o</w:t>
      </w:r>
      <w:r>
        <w:rPr>
          <w:spacing w:val="1"/>
        </w:rPr>
        <w:t>pe</w:t>
      </w:r>
      <w:r>
        <w:rPr>
          <w:spacing w:val="-1"/>
        </w:rPr>
        <w:t>r</w:t>
      </w:r>
      <w:r>
        <w:rPr>
          <w:spacing w:val="1"/>
        </w:rPr>
        <w:t>a</w:t>
      </w:r>
      <w:r>
        <w:rPr>
          <w:spacing w:val="-2"/>
        </w:rPr>
        <w:t>t</w:t>
      </w:r>
      <w:r>
        <w:rPr>
          <w:spacing w:val="1"/>
        </w:rPr>
        <w:t>o</w:t>
      </w:r>
      <w:r>
        <w:t>r</w:t>
      </w:r>
      <w:r>
        <w:rPr>
          <w:w w:val="99"/>
        </w:rPr>
        <w:t xml:space="preserve"> </w:t>
      </w:r>
      <w:r>
        <w:rPr>
          <w:spacing w:val="-1"/>
        </w:rPr>
        <w:t>r</w:t>
      </w:r>
      <w:r>
        <w:rPr>
          <w:spacing w:val="1"/>
        </w:rPr>
        <w:t>e</w:t>
      </w:r>
      <w:r>
        <w:t>s</w:t>
      </w:r>
      <w:r>
        <w:rPr>
          <w:spacing w:val="1"/>
        </w:rPr>
        <w:t>pon</w:t>
      </w:r>
      <w:r>
        <w:t>s</w:t>
      </w:r>
      <w:r>
        <w:rPr>
          <w:spacing w:val="-1"/>
        </w:rPr>
        <w:t>i</w:t>
      </w:r>
      <w:r>
        <w:rPr>
          <w:spacing w:val="1"/>
        </w:rPr>
        <w:t>b</w:t>
      </w:r>
      <w:r>
        <w:rPr>
          <w:spacing w:val="-3"/>
        </w:rPr>
        <w:t>l</w:t>
      </w:r>
      <w:r>
        <w:t>e</w:t>
      </w:r>
      <w:r>
        <w:rPr>
          <w:spacing w:val="-12"/>
        </w:rPr>
        <w:t xml:space="preserve"> </w:t>
      </w:r>
      <w:r>
        <w:rPr>
          <w:spacing w:val="2"/>
        </w:rPr>
        <w:t>f</w:t>
      </w:r>
      <w:r>
        <w:rPr>
          <w:spacing w:val="1"/>
        </w:rPr>
        <w:t>o</w:t>
      </w:r>
      <w:r>
        <w:t>r</w:t>
      </w:r>
      <w:r>
        <w:rPr>
          <w:spacing w:val="-12"/>
        </w:rPr>
        <w:t xml:space="preserve"> </w:t>
      </w:r>
      <w:r>
        <w:rPr>
          <w:spacing w:val="-2"/>
        </w:rPr>
        <w:t>t</w:t>
      </w:r>
      <w:r>
        <w:rPr>
          <w:spacing w:val="1"/>
        </w:rPr>
        <w:t>h</w:t>
      </w:r>
      <w:r>
        <w:t>e</w:t>
      </w:r>
      <w:r>
        <w:rPr>
          <w:spacing w:val="-10"/>
        </w:rPr>
        <w:t xml:space="preserve"> </w:t>
      </w:r>
      <w:r>
        <w:rPr>
          <w:spacing w:val="-3"/>
        </w:rPr>
        <w:t>c</w:t>
      </w:r>
      <w:r>
        <w:rPr>
          <w:spacing w:val="1"/>
        </w:rPr>
        <w:t>o</w:t>
      </w:r>
      <w:r>
        <w:rPr>
          <w:spacing w:val="-2"/>
        </w:rPr>
        <w:t>n</w:t>
      </w:r>
      <w:r>
        <w:t>s</w:t>
      </w:r>
      <w:r>
        <w:rPr>
          <w:spacing w:val="-1"/>
        </w:rPr>
        <w:t>i</w:t>
      </w:r>
      <w:r>
        <w:rPr>
          <w:spacing w:val="-2"/>
        </w:rPr>
        <w:t>g</w:t>
      </w:r>
      <w:r>
        <w:rPr>
          <w:spacing w:val="1"/>
        </w:rPr>
        <w:t>nmen</w:t>
      </w:r>
      <w:r>
        <w:t>t;</w:t>
      </w:r>
    </w:p>
    <w:p w:rsidR="000E1F23" w:rsidRDefault="000E1F23" w:rsidP="00E558A0">
      <w:pPr>
        <w:spacing w:before="1"/>
        <w:rPr>
          <w:sz w:val="12"/>
          <w:szCs w:val="12"/>
        </w:rPr>
      </w:pPr>
    </w:p>
    <w:p w:rsidR="000E1F23" w:rsidRDefault="00C04411" w:rsidP="00D12E9F">
      <w:pPr>
        <w:pStyle w:val="BodyText"/>
        <w:numPr>
          <w:ilvl w:val="0"/>
          <w:numId w:val="21"/>
        </w:numPr>
        <w:tabs>
          <w:tab w:val="left" w:pos="1264"/>
        </w:tabs>
        <w:ind w:left="1264" w:right="109"/>
      </w:pPr>
      <w:r>
        <w:t>t</w:t>
      </w:r>
      <w:r>
        <w:rPr>
          <w:spacing w:val="1"/>
        </w:rPr>
        <w:t>h</w:t>
      </w:r>
      <w:r>
        <w:t>e</w:t>
      </w:r>
      <w:r>
        <w:rPr>
          <w:spacing w:val="-5"/>
        </w:rPr>
        <w:t xml:space="preserve"> </w:t>
      </w:r>
      <w:r>
        <w:t>f</w:t>
      </w:r>
      <w:r>
        <w:rPr>
          <w:spacing w:val="1"/>
        </w:rPr>
        <w:t>e</w:t>
      </w:r>
      <w:r>
        <w:rPr>
          <w:spacing w:val="-2"/>
        </w:rPr>
        <w:t>e</w:t>
      </w:r>
      <w:r>
        <w:t>d</w:t>
      </w:r>
      <w:r>
        <w:rPr>
          <w:spacing w:val="-1"/>
        </w:rPr>
        <w:t xml:space="preserve"> </w:t>
      </w:r>
      <w:r>
        <w:rPr>
          <w:spacing w:val="-2"/>
        </w:rPr>
        <w:t>b</w:t>
      </w:r>
      <w:r>
        <w:rPr>
          <w:spacing w:val="1"/>
        </w:rPr>
        <w:t>u</w:t>
      </w:r>
      <w:r>
        <w:t>s</w:t>
      </w:r>
      <w:r>
        <w:rPr>
          <w:spacing w:val="-1"/>
        </w:rPr>
        <w:t>i</w:t>
      </w:r>
      <w:r>
        <w:rPr>
          <w:spacing w:val="1"/>
        </w:rPr>
        <w:t>ne</w:t>
      </w:r>
      <w:r>
        <w:t>ss</w:t>
      </w:r>
      <w:r>
        <w:rPr>
          <w:spacing w:val="-5"/>
        </w:rPr>
        <w:t xml:space="preserve"> </w:t>
      </w:r>
      <w:r>
        <w:rPr>
          <w:spacing w:val="1"/>
        </w:rPr>
        <w:t>o</w:t>
      </w:r>
      <w:r>
        <w:rPr>
          <w:spacing w:val="-2"/>
        </w:rPr>
        <w:t>p</w:t>
      </w:r>
      <w:r>
        <w:rPr>
          <w:spacing w:val="1"/>
        </w:rPr>
        <w:t>e</w:t>
      </w:r>
      <w:r>
        <w:rPr>
          <w:spacing w:val="-1"/>
        </w:rPr>
        <w:t>r</w:t>
      </w:r>
      <w:r>
        <w:rPr>
          <w:spacing w:val="1"/>
        </w:rPr>
        <w:t>a</w:t>
      </w:r>
      <w:r>
        <w:t>t</w:t>
      </w:r>
      <w:r>
        <w:rPr>
          <w:spacing w:val="1"/>
        </w:rPr>
        <w:t>o</w:t>
      </w:r>
      <w:r>
        <w:t>r</w:t>
      </w:r>
      <w:r>
        <w:rPr>
          <w:spacing w:val="-3"/>
        </w:rPr>
        <w:t xml:space="preserve"> </w:t>
      </w:r>
      <w:r>
        <w:rPr>
          <w:spacing w:val="-2"/>
        </w:rPr>
        <w:t>h</w:t>
      </w:r>
      <w:r>
        <w:rPr>
          <w:spacing w:val="1"/>
        </w:rPr>
        <w:t>a</w:t>
      </w:r>
      <w:r>
        <w:t>s</w:t>
      </w:r>
      <w:r>
        <w:rPr>
          <w:spacing w:val="-3"/>
        </w:rPr>
        <w:t xml:space="preserve"> </w:t>
      </w:r>
      <w:r>
        <w:rPr>
          <w:spacing w:val="-1"/>
        </w:rPr>
        <w:t>i</w:t>
      </w:r>
      <w:r>
        <w:rPr>
          <w:spacing w:val="-2"/>
        </w:rPr>
        <w:t>n</w:t>
      </w:r>
      <w:r>
        <w:t>f</w:t>
      </w:r>
      <w:r>
        <w:rPr>
          <w:spacing w:val="1"/>
        </w:rPr>
        <w:t>o</w:t>
      </w:r>
      <w:r>
        <w:rPr>
          <w:spacing w:val="-1"/>
        </w:rPr>
        <w:t>rm</w:t>
      </w:r>
      <w:r>
        <w:rPr>
          <w:spacing w:val="1"/>
        </w:rPr>
        <w:t>e</w:t>
      </w:r>
      <w:r>
        <w:t>d</w:t>
      </w:r>
      <w:r>
        <w:rPr>
          <w:spacing w:val="-1"/>
        </w:rPr>
        <w:t xml:space="preserve"> </w:t>
      </w:r>
      <w:r>
        <w:rPr>
          <w:spacing w:val="-2"/>
        </w:rPr>
        <w:t>t</w:t>
      </w:r>
      <w:r>
        <w:rPr>
          <w:spacing w:val="1"/>
        </w:rPr>
        <w:t>h</w:t>
      </w:r>
      <w:r>
        <w:t>e</w:t>
      </w:r>
      <w:r>
        <w:rPr>
          <w:spacing w:val="-4"/>
        </w:rPr>
        <w:t xml:space="preserve"> </w:t>
      </w:r>
      <w:r>
        <w:t>c</w:t>
      </w:r>
      <w:r>
        <w:rPr>
          <w:spacing w:val="1"/>
        </w:rPr>
        <w:t>om</w:t>
      </w:r>
      <w:r>
        <w:rPr>
          <w:spacing w:val="-2"/>
        </w:rPr>
        <w:t>p</w:t>
      </w:r>
      <w:r>
        <w:rPr>
          <w:spacing w:val="1"/>
        </w:rPr>
        <w:t>e</w:t>
      </w:r>
      <w:r>
        <w:t>t</w:t>
      </w:r>
      <w:r>
        <w:rPr>
          <w:spacing w:val="-2"/>
        </w:rPr>
        <w:t>e</w:t>
      </w:r>
      <w:r>
        <w:rPr>
          <w:spacing w:val="1"/>
        </w:rPr>
        <w:t>n</w:t>
      </w:r>
      <w:r>
        <w:t>t</w:t>
      </w:r>
      <w:r>
        <w:rPr>
          <w:spacing w:val="-5"/>
        </w:rPr>
        <w:t xml:space="preserve"> </w:t>
      </w:r>
      <w:r>
        <w:rPr>
          <w:spacing w:val="1"/>
        </w:rPr>
        <w:t>au</w:t>
      </w:r>
      <w:r>
        <w:rPr>
          <w:spacing w:val="-2"/>
        </w:rPr>
        <w:t>t</w:t>
      </w:r>
      <w:r>
        <w:rPr>
          <w:spacing w:val="1"/>
        </w:rPr>
        <w:t>ho</w:t>
      </w:r>
      <w:r>
        <w:rPr>
          <w:spacing w:val="-1"/>
        </w:rPr>
        <w:t>ri</w:t>
      </w:r>
      <w:r>
        <w:t>ty</w:t>
      </w:r>
      <w:r>
        <w:rPr>
          <w:spacing w:val="-5"/>
        </w:rPr>
        <w:t xml:space="preserve"> </w:t>
      </w:r>
      <w:r>
        <w:rPr>
          <w:spacing w:val="-3"/>
        </w:rPr>
        <w:t>i</w:t>
      </w:r>
      <w:r>
        <w:t>n</w:t>
      </w:r>
      <w:r>
        <w:rPr>
          <w:w w:val="99"/>
        </w:rPr>
        <w:t xml:space="preserve"> </w:t>
      </w:r>
      <w:r>
        <w:t>t</w:t>
      </w:r>
      <w:r>
        <w:rPr>
          <w:spacing w:val="1"/>
        </w:rPr>
        <w:t>h</w:t>
      </w:r>
      <w:r>
        <w:t>e</w:t>
      </w:r>
      <w:r>
        <w:rPr>
          <w:spacing w:val="65"/>
        </w:rPr>
        <w:t xml:space="preserve"> </w:t>
      </w:r>
      <w:r>
        <w:t>t</w:t>
      </w:r>
      <w:r>
        <w:rPr>
          <w:spacing w:val="1"/>
        </w:rPr>
        <w:t>h</w:t>
      </w:r>
      <w:r>
        <w:rPr>
          <w:spacing w:val="-1"/>
        </w:rPr>
        <w:t>ir</w:t>
      </w:r>
      <w:r>
        <w:t>d</w:t>
      </w:r>
      <w:r>
        <w:rPr>
          <w:spacing w:val="66"/>
        </w:rPr>
        <w:t xml:space="preserve"> </w:t>
      </w:r>
      <w:r>
        <w:t>c</w:t>
      </w:r>
      <w:r>
        <w:rPr>
          <w:spacing w:val="-2"/>
        </w:rPr>
        <w:t>o</w:t>
      </w:r>
      <w:r>
        <w:rPr>
          <w:spacing w:val="1"/>
        </w:rPr>
        <w:t>un</w:t>
      </w:r>
      <w:r>
        <w:t>t</w:t>
      </w:r>
      <w:r>
        <w:rPr>
          <w:spacing w:val="-1"/>
        </w:rPr>
        <w:t>r</w:t>
      </w:r>
      <w:r>
        <w:t>y</w:t>
      </w:r>
      <w:r>
        <w:rPr>
          <w:spacing w:val="62"/>
        </w:rPr>
        <w:t xml:space="preserve"> </w:t>
      </w:r>
      <w:r>
        <w:rPr>
          <w:spacing w:val="-2"/>
        </w:rPr>
        <w:t>o</w:t>
      </w:r>
      <w:r>
        <w:t xml:space="preserve">f </w:t>
      </w:r>
      <w:r>
        <w:rPr>
          <w:spacing w:val="1"/>
        </w:rPr>
        <w:t xml:space="preserve"> o</w:t>
      </w:r>
      <w:r>
        <w:rPr>
          <w:spacing w:val="-1"/>
        </w:rPr>
        <w:t>ri</w:t>
      </w:r>
      <w:r>
        <w:rPr>
          <w:spacing w:val="-2"/>
        </w:rPr>
        <w:t>g</w:t>
      </w:r>
      <w:r>
        <w:rPr>
          <w:spacing w:val="-1"/>
        </w:rPr>
        <w:t>i</w:t>
      </w:r>
      <w:r>
        <w:t>n</w:t>
      </w:r>
      <w:r>
        <w:rPr>
          <w:spacing w:val="66"/>
        </w:rPr>
        <w:t xml:space="preserve"> </w:t>
      </w:r>
      <w:r>
        <w:rPr>
          <w:spacing w:val="1"/>
        </w:rPr>
        <w:t>o</w:t>
      </w:r>
      <w:r>
        <w:t>r</w:t>
      </w:r>
      <w:r>
        <w:rPr>
          <w:spacing w:val="63"/>
        </w:rPr>
        <w:t xml:space="preserve"> </w:t>
      </w:r>
      <w:r>
        <w:t>t</w:t>
      </w:r>
      <w:r>
        <w:rPr>
          <w:spacing w:val="1"/>
        </w:rPr>
        <w:t>h</w:t>
      </w:r>
      <w:r>
        <w:t>e</w:t>
      </w:r>
      <w:r>
        <w:rPr>
          <w:spacing w:val="66"/>
        </w:rPr>
        <w:t xml:space="preserve"> </w:t>
      </w:r>
      <w:r>
        <w:t>t</w:t>
      </w:r>
      <w:r>
        <w:rPr>
          <w:spacing w:val="1"/>
        </w:rPr>
        <w:t>h</w:t>
      </w:r>
      <w:r>
        <w:rPr>
          <w:spacing w:val="-1"/>
        </w:rPr>
        <w:t>ir</w:t>
      </w:r>
      <w:r>
        <w:t>d</w:t>
      </w:r>
      <w:r>
        <w:rPr>
          <w:spacing w:val="65"/>
        </w:rPr>
        <w:t xml:space="preserve"> </w:t>
      </w:r>
      <w:r>
        <w:t>c</w:t>
      </w:r>
      <w:r>
        <w:rPr>
          <w:spacing w:val="-2"/>
        </w:rPr>
        <w:t>o</w:t>
      </w:r>
      <w:r>
        <w:rPr>
          <w:spacing w:val="1"/>
        </w:rPr>
        <w:t>un</w:t>
      </w:r>
      <w:r>
        <w:t>t</w:t>
      </w:r>
      <w:r>
        <w:rPr>
          <w:spacing w:val="-1"/>
        </w:rPr>
        <w:t>r</w:t>
      </w:r>
      <w:r>
        <w:t>y</w:t>
      </w:r>
      <w:r>
        <w:rPr>
          <w:spacing w:val="63"/>
        </w:rPr>
        <w:t xml:space="preserve"> </w:t>
      </w:r>
      <w:r>
        <w:rPr>
          <w:spacing w:val="1"/>
        </w:rPr>
        <w:t>o</w:t>
      </w:r>
      <w:r>
        <w:t xml:space="preserve">f </w:t>
      </w:r>
      <w:r>
        <w:rPr>
          <w:spacing w:val="1"/>
        </w:rPr>
        <w:t xml:space="preserve"> </w:t>
      </w:r>
      <w:r>
        <w:rPr>
          <w:spacing w:val="-2"/>
        </w:rPr>
        <w:t>d</w:t>
      </w:r>
      <w:r>
        <w:rPr>
          <w:spacing w:val="1"/>
        </w:rPr>
        <w:t>e</w:t>
      </w:r>
      <w:r>
        <w:t>st</w:t>
      </w:r>
      <w:r>
        <w:rPr>
          <w:spacing w:val="-1"/>
        </w:rPr>
        <w:t>i</w:t>
      </w:r>
      <w:r>
        <w:rPr>
          <w:spacing w:val="1"/>
        </w:rPr>
        <w:t>n</w:t>
      </w:r>
      <w:r>
        <w:rPr>
          <w:spacing w:val="-2"/>
        </w:rPr>
        <w:t>a</w:t>
      </w:r>
      <w:r>
        <w:t>t</w:t>
      </w:r>
      <w:r>
        <w:rPr>
          <w:spacing w:val="-1"/>
        </w:rPr>
        <w:t>i</w:t>
      </w:r>
      <w:r>
        <w:rPr>
          <w:spacing w:val="1"/>
        </w:rPr>
        <w:t>o</w:t>
      </w:r>
      <w:r>
        <w:t>n</w:t>
      </w:r>
      <w:r>
        <w:rPr>
          <w:spacing w:val="65"/>
        </w:rPr>
        <w:t xml:space="preserve"> </w:t>
      </w:r>
      <w:r>
        <w:rPr>
          <w:spacing w:val="-3"/>
        </w:rPr>
        <w:t>i</w:t>
      </w:r>
      <w:r>
        <w:t>f</w:t>
      </w:r>
    </w:p>
    <w:p w:rsidR="000E1F23" w:rsidRDefault="000E1F23" w:rsidP="00E558A0">
      <w:pPr>
        <w:sectPr w:rsidR="000E1F23">
          <w:pgSz w:w="11900" w:h="16840"/>
          <w:pgMar w:top="1060" w:right="1680" w:bottom="920" w:left="1680" w:header="0" w:footer="731" w:gutter="0"/>
          <w:cols w:space="720"/>
        </w:sectPr>
      </w:pPr>
    </w:p>
    <w:p w:rsidR="000E1F23" w:rsidRDefault="00C04411" w:rsidP="00E558A0">
      <w:pPr>
        <w:pStyle w:val="BodyText"/>
        <w:spacing w:before="64"/>
        <w:ind w:left="1264" w:right="112"/>
      </w:pPr>
      <w:r>
        <w:rPr>
          <w:spacing w:val="1"/>
        </w:rPr>
        <w:lastRenderedPageBreak/>
        <w:t>d</w:t>
      </w:r>
      <w:r>
        <w:rPr>
          <w:spacing w:val="-1"/>
        </w:rPr>
        <w:t>i</w:t>
      </w:r>
      <w:r>
        <w:t>ff</w:t>
      </w:r>
      <w:r>
        <w:rPr>
          <w:spacing w:val="1"/>
        </w:rPr>
        <w:t>e</w:t>
      </w:r>
      <w:r>
        <w:rPr>
          <w:spacing w:val="-1"/>
        </w:rPr>
        <w:t>r</w:t>
      </w:r>
      <w:r>
        <w:rPr>
          <w:spacing w:val="1"/>
        </w:rPr>
        <w:t>e</w:t>
      </w:r>
      <w:r>
        <w:rPr>
          <w:spacing w:val="-2"/>
        </w:rPr>
        <w:t>n</w:t>
      </w:r>
      <w:r>
        <w:t>t</w:t>
      </w:r>
      <w:r>
        <w:rPr>
          <w:spacing w:val="20"/>
        </w:rPr>
        <w:t xml:space="preserve"> </w:t>
      </w:r>
      <w:r>
        <w:rPr>
          <w:spacing w:val="-2"/>
        </w:rPr>
        <w:t>o</w:t>
      </w:r>
      <w:r>
        <w:t>f</w:t>
      </w:r>
      <w:r>
        <w:rPr>
          <w:spacing w:val="21"/>
        </w:rPr>
        <w:t xml:space="preserve"> </w:t>
      </w:r>
      <w:r>
        <w:t>t</w:t>
      </w:r>
      <w:r>
        <w:rPr>
          <w:spacing w:val="-2"/>
        </w:rPr>
        <w:t>h</w:t>
      </w:r>
      <w:r>
        <w:t>e</w:t>
      </w:r>
      <w:r>
        <w:rPr>
          <w:spacing w:val="22"/>
        </w:rPr>
        <w:t xml:space="preserve"> </w:t>
      </w:r>
      <w:r>
        <w:rPr>
          <w:spacing w:val="-1"/>
        </w:rPr>
        <w:t>r</w:t>
      </w:r>
      <w:r>
        <w:rPr>
          <w:spacing w:val="-2"/>
        </w:rPr>
        <w:t>e</w:t>
      </w:r>
      <w:r>
        <w:rPr>
          <w:spacing w:val="1"/>
        </w:rPr>
        <w:t>a</w:t>
      </w:r>
      <w:r>
        <w:t>s</w:t>
      </w:r>
      <w:r>
        <w:rPr>
          <w:spacing w:val="1"/>
        </w:rPr>
        <w:t>o</w:t>
      </w:r>
      <w:r>
        <w:rPr>
          <w:spacing w:val="-2"/>
        </w:rPr>
        <w:t>n</w:t>
      </w:r>
      <w:r>
        <w:t>s</w:t>
      </w:r>
      <w:r>
        <w:rPr>
          <w:spacing w:val="21"/>
        </w:rPr>
        <w:t xml:space="preserve"> </w:t>
      </w:r>
      <w:r>
        <w:rPr>
          <w:spacing w:val="1"/>
        </w:rPr>
        <w:t>an</w:t>
      </w:r>
      <w:r>
        <w:t>d</w:t>
      </w:r>
      <w:r>
        <w:rPr>
          <w:spacing w:val="19"/>
        </w:rPr>
        <w:t xml:space="preserve"> </w:t>
      </w:r>
      <w:r>
        <w:t>c</w:t>
      </w:r>
      <w:r>
        <w:rPr>
          <w:spacing w:val="-1"/>
        </w:rPr>
        <w:t>ir</w:t>
      </w:r>
      <w:r>
        <w:t>c</w:t>
      </w:r>
      <w:r>
        <w:rPr>
          <w:spacing w:val="1"/>
        </w:rPr>
        <w:t>um</w:t>
      </w:r>
      <w:r>
        <w:rPr>
          <w:spacing w:val="-3"/>
        </w:rPr>
        <w:t>s</w:t>
      </w:r>
      <w:r>
        <w:t>t</w:t>
      </w:r>
      <w:r>
        <w:rPr>
          <w:spacing w:val="1"/>
        </w:rPr>
        <w:t>an</w:t>
      </w:r>
      <w:r>
        <w:rPr>
          <w:spacing w:val="-3"/>
        </w:rPr>
        <w:t>c</w:t>
      </w:r>
      <w:r>
        <w:rPr>
          <w:spacing w:val="1"/>
        </w:rPr>
        <w:t>e</w:t>
      </w:r>
      <w:r>
        <w:t>s</w:t>
      </w:r>
      <w:r>
        <w:rPr>
          <w:spacing w:val="18"/>
        </w:rPr>
        <w:t xml:space="preserve"> </w:t>
      </w:r>
      <w:r>
        <w:rPr>
          <w:spacing w:val="1"/>
        </w:rPr>
        <w:t>p</w:t>
      </w:r>
      <w:r>
        <w:rPr>
          <w:spacing w:val="-1"/>
        </w:rPr>
        <w:t>r</w:t>
      </w:r>
      <w:r>
        <w:rPr>
          <w:spacing w:val="1"/>
        </w:rPr>
        <w:t>e</w:t>
      </w:r>
      <w:r>
        <w:rPr>
          <w:spacing w:val="-3"/>
        </w:rPr>
        <w:t>v</w:t>
      </w:r>
      <w:r>
        <w:rPr>
          <w:spacing w:val="1"/>
        </w:rPr>
        <w:t>en</w:t>
      </w:r>
      <w:r>
        <w:t>t</w:t>
      </w:r>
      <w:r>
        <w:rPr>
          <w:spacing w:val="-1"/>
        </w:rPr>
        <w:t>i</w:t>
      </w:r>
      <w:r>
        <w:rPr>
          <w:spacing w:val="1"/>
        </w:rPr>
        <w:t>n</w:t>
      </w:r>
      <w:r>
        <w:t>g</w:t>
      </w:r>
      <w:r>
        <w:rPr>
          <w:spacing w:val="19"/>
        </w:rPr>
        <w:t xml:space="preserve"> </w:t>
      </w:r>
      <w:r>
        <w:t>t</w:t>
      </w:r>
      <w:r>
        <w:rPr>
          <w:spacing w:val="1"/>
        </w:rPr>
        <w:t>h</w:t>
      </w:r>
      <w:r>
        <w:t>e</w:t>
      </w:r>
      <w:r>
        <w:rPr>
          <w:spacing w:val="19"/>
        </w:rPr>
        <w:t xml:space="preserve"> </w:t>
      </w:r>
      <w:r>
        <w:rPr>
          <w:spacing w:val="1"/>
        </w:rPr>
        <w:t>p</w:t>
      </w:r>
      <w:r>
        <w:rPr>
          <w:spacing w:val="-1"/>
        </w:rPr>
        <w:t>l</w:t>
      </w:r>
      <w:r>
        <w:rPr>
          <w:spacing w:val="1"/>
        </w:rPr>
        <w:t>a</w:t>
      </w:r>
      <w:r>
        <w:t>c</w:t>
      </w:r>
      <w:r>
        <w:rPr>
          <w:spacing w:val="-1"/>
        </w:rPr>
        <w:t>i</w:t>
      </w:r>
      <w:r>
        <w:rPr>
          <w:spacing w:val="1"/>
        </w:rPr>
        <w:t>n</w:t>
      </w:r>
      <w:r>
        <w:t>g</w:t>
      </w:r>
      <w:r>
        <w:rPr>
          <w:w w:val="99"/>
        </w:rPr>
        <w:t xml:space="preserve"> </w:t>
      </w:r>
      <w:r>
        <w:rPr>
          <w:spacing w:val="-2"/>
        </w:rPr>
        <w:t>o</w:t>
      </w:r>
      <w:r>
        <w:t>f</w:t>
      </w:r>
      <w:r>
        <w:rPr>
          <w:spacing w:val="-2"/>
        </w:rPr>
        <w:t xml:space="preserve"> </w:t>
      </w:r>
      <w:r>
        <w:t>t</w:t>
      </w:r>
      <w:r>
        <w:rPr>
          <w:spacing w:val="-2"/>
        </w:rPr>
        <w:t>h</w:t>
      </w:r>
      <w:r>
        <w:t>e</w:t>
      </w:r>
      <w:r>
        <w:rPr>
          <w:spacing w:val="-6"/>
        </w:rPr>
        <w:t xml:space="preserve"> </w:t>
      </w:r>
      <w:r>
        <w:t>f</w:t>
      </w:r>
      <w:r>
        <w:rPr>
          <w:spacing w:val="1"/>
        </w:rPr>
        <w:t>ee</w:t>
      </w:r>
      <w:r>
        <w:t>d</w:t>
      </w:r>
      <w:r>
        <w:rPr>
          <w:spacing w:val="-6"/>
        </w:rPr>
        <w:t xml:space="preserve"> </w:t>
      </w:r>
      <w:r>
        <w:rPr>
          <w:spacing w:val="1"/>
        </w:rPr>
        <w:t>o</w:t>
      </w:r>
      <w:r>
        <w:t>n</w:t>
      </w:r>
      <w:r>
        <w:rPr>
          <w:spacing w:val="-5"/>
        </w:rPr>
        <w:t xml:space="preserve"> </w:t>
      </w:r>
      <w:r>
        <w:t>t</w:t>
      </w:r>
      <w:r>
        <w:rPr>
          <w:spacing w:val="-2"/>
        </w:rPr>
        <w:t>h</w:t>
      </w:r>
      <w:r>
        <w:t>e</w:t>
      </w:r>
      <w:r>
        <w:rPr>
          <w:spacing w:val="-4"/>
        </w:rPr>
        <w:t xml:space="preserve"> </w:t>
      </w:r>
      <w:r>
        <w:rPr>
          <w:spacing w:val="-1"/>
        </w:rPr>
        <w:t>m</w:t>
      </w:r>
      <w:r>
        <w:rPr>
          <w:spacing w:val="1"/>
        </w:rPr>
        <w:t>a</w:t>
      </w:r>
      <w:r>
        <w:rPr>
          <w:spacing w:val="-5"/>
        </w:rPr>
        <w:t>r</w:t>
      </w:r>
      <w:r>
        <w:t>k</w:t>
      </w:r>
      <w:r>
        <w:rPr>
          <w:spacing w:val="1"/>
        </w:rPr>
        <w:t>e</w:t>
      </w:r>
      <w:r>
        <w:t>t</w:t>
      </w:r>
      <w:r>
        <w:rPr>
          <w:spacing w:val="-7"/>
        </w:rPr>
        <w:t xml:space="preserve"> </w:t>
      </w:r>
      <w:r>
        <w:rPr>
          <w:spacing w:val="2"/>
        </w:rPr>
        <w:t>f</w:t>
      </w:r>
      <w:r>
        <w:rPr>
          <w:spacing w:val="1"/>
        </w:rPr>
        <w:t>o</w:t>
      </w:r>
      <w:r>
        <w:t>r</w:t>
      </w:r>
      <w:r>
        <w:rPr>
          <w:spacing w:val="-7"/>
        </w:rPr>
        <w:t xml:space="preserve"> </w:t>
      </w:r>
      <w:r>
        <w:t>f</w:t>
      </w:r>
      <w:r>
        <w:rPr>
          <w:spacing w:val="1"/>
        </w:rPr>
        <w:t>e</w:t>
      </w:r>
      <w:r>
        <w:rPr>
          <w:spacing w:val="-2"/>
        </w:rPr>
        <w:t>e</w:t>
      </w:r>
      <w:r>
        <w:t>d</w:t>
      </w:r>
      <w:r>
        <w:rPr>
          <w:spacing w:val="-4"/>
        </w:rPr>
        <w:t xml:space="preserve"> </w:t>
      </w:r>
      <w:r>
        <w:rPr>
          <w:spacing w:val="-1"/>
        </w:rPr>
        <w:t>i</w:t>
      </w:r>
      <w:r>
        <w:t>n</w:t>
      </w:r>
      <w:r>
        <w:rPr>
          <w:spacing w:val="-4"/>
        </w:rPr>
        <w:t xml:space="preserve"> </w:t>
      </w:r>
      <w:r>
        <w:rPr>
          <w:spacing w:val="-2"/>
        </w:rPr>
        <w:t>t</w:t>
      </w:r>
      <w:r>
        <w:rPr>
          <w:spacing w:val="1"/>
        </w:rPr>
        <w:t>h</w:t>
      </w:r>
      <w:r>
        <w:t>e</w:t>
      </w:r>
      <w:r>
        <w:rPr>
          <w:spacing w:val="-4"/>
        </w:rPr>
        <w:t xml:space="preserve"> </w:t>
      </w:r>
      <w:r>
        <w:rPr>
          <w:spacing w:val="-3"/>
        </w:rPr>
        <w:t>C</w:t>
      </w:r>
      <w:r>
        <w:rPr>
          <w:spacing w:val="1"/>
        </w:rPr>
        <w:t>o</w:t>
      </w:r>
      <w:r>
        <w:rPr>
          <w:spacing w:val="-1"/>
        </w:rPr>
        <w:t>m</w:t>
      </w:r>
      <w:r>
        <w:rPr>
          <w:spacing w:val="1"/>
        </w:rPr>
        <w:t>mun</w:t>
      </w:r>
      <w:r>
        <w:rPr>
          <w:spacing w:val="-1"/>
        </w:rPr>
        <w:t>i</w:t>
      </w:r>
      <w:r>
        <w:t>t</w:t>
      </w:r>
      <w:r>
        <w:rPr>
          <w:spacing w:val="-3"/>
        </w:rPr>
        <w:t>y</w:t>
      </w:r>
      <w:r>
        <w:t>;</w:t>
      </w:r>
      <w:r>
        <w:rPr>
          <w:spacing w:val="-3"/>
        </w:rPr>
        <w:t xml:space="preserve"> </w:t>
      </w:r>
      <w:r>
        <w:rPr>
          <w:spacing w:val="-2"/>
        </w:rPr>
        <w:t>a</w:t>
      </w:r>
      <w:r>
        <w:rPr>
          <w:spacing w:val="1"/>
        </w:rPr>
        <w:t>n</w:t>
      </w:r>
      <w:r>
        <w:t>d</w:t>
      </w:r>
    </w:p>
    <w:p w:rsidR="000E1F23" w:rsidRDefault="000E1F23" w:rsidP="00E558A0">
      <w:pPr>
        <w:spacing w:before="9"/>
        <w:rPr>
          <w:sz w:val="11"/>
          <w:szCs w:val="11"/>
        </w:rPr>
      </w:pPr>
    </w:p>
    <w:p w:rsidR="000E1F23" w:rsidRPr="000414C1" w:rsidRDefault="00C04411" w:rsidP="00D12E9F">
      <w:pPr>
        <w:pStyle w:val="BodyText"/>
        <w:numPr>
          <w:ilvl w:val="0"/>
          <w:numId w:val="21"/>
        </w:numPr>
        <w:tabs>
          <w:tab w:val="left" w:pos="1264"/>
        </w:tabs>
        <w:ind w:left="1264" w:right="109"/>
        <w:jc w:val="both"/>
      </w:pPr>
      <w:r>
        <w:rPr>
          <w:spacing w:val="-3"/>
        </w:rPr>
        <w:t>w</w:t>
      </w:r>
      <w:r>
        <w:rPr>
          <w:spacing w:val="1"/>
        </w:rPr>
        <w:t>he</w:t>
      </w:r>
      <w:r>
        <w:t>n</w:t>
      </w:r>
      <w:r>
        <w:rPr>
          <w:spacing w:val="1"/>
        </w:rPr>
        <w:t xml:space="preserve"> </w:t>
      </w:r>
      <w:r>
        <w:t>t</w:t>
      </w:r>
      <w:r>
        <w:rPr>
          <w:spacing w:val="1"/>
        </w:rPr>
        <w:t>h</w:t>
      </w:r>
      <w:r>
        <w:t>e</w:t>
      </w:r>
      <w:r>
        <w:rPr>
          <w:spacing w:val="-2"/>
        </w:rPr>
        <w:t xml:space="preserve"> </w:t>
      </w:r>
      <w:r>
        <w:rPr>
          <w:spacing w:val="2"/>
        </w:rPr>
        <w:t>f</w:t>
      </w:r>
      <w:r>
        <w:rPr>
          <w:spacing w:val="-2"/>
        </w:rPr>
        <w:t>e</w:t>
      </w:r>
      <w:r>
        <w:rPr>
          <w:spacing w:val="1"/>
        </w:rPr>
        <w:t>e</w:t>
      </w:r>
      <w:r>
        <w:t>d</w:t>
      </w:r>
      <w:r>
        <w:rPr>
          <w:spacing w:val="1"/>
        </w:rPr>
        <w:t xml:space="preserve"> </w:t>
      </w:r>
      <w:r>
        <w:rPr>
          <w:spacing w:val="-2"/>
        </w:rPr>
        <w:t>a</w:t>
      </w:r>
      <w:r>
        <w:rPr>
          <w:spacing w:val="1"/>
        </w:rPr>
        <w:t>u</w:t>
      </w:r>
      <w:r>
        <w:t>t</w:t>
      </w:r>
      <w:r>
        <w:rPr>
          <w:spacing w:val="-2"/>
        </w:rPr>
        <w:t>h</w:t>
      </w:r>
      <w:r>
        <w:rPr>
          <w:spacing w:val="1"/>
        </w:rPr>
        <w:t>o</w:t>
      </w:r>
      <w:r>
        <w:rPr>
          <w:spacing w:val="-1"/>
        </w:rPr>
        <w:t>ri</w:t>
      </w:r>
      <w:r>
        <w:t>ty</w:t>
      </w:r>
      <w:r>
        <w:rPr>
          <w:spacing w:val="-2"/>
        </w:rPr>
        <w:t xml:space="preserve"> </w:t>
      </w:r>
      <w:r>
        <w:rPr>
          <w:spacing w:val="1"/>
        </w:rPr>
        <w:t>o</w:t>
      </w:r>
      <w:r>
        <w:t>f</w:t>
      </w:r>
      <w:r>
        <w:rPr>
          <w:spacing w:val="3"/>
        </w:rPr>
        <w:t xml:space="preserve"> </w:t>
      </w:r>
      <w:r>
        <w:t>t</w:t>
      </w:r>
      <w:r>
        <w:rPr>
          <w:spacing w:val="1"/>
        </w:rPr>
        <w:t>h</w:t>
      </w:r>
      <w:r>
        <w:t>e</w:t>
      </w:r>
      <w:r>
        <w:rPr>
          <w:spacing w:val="1"/>
        </w:rPr>
        <w:t xml:space="preserve"> </w:t>
      </w:r>
      <w:r>
        <w:rPr>
          <w:spacing w:val="-2"/>
        </w:rPr>
        <w:t>t</w:t>
      </w:r>
      <w:r>
        <w:rPr>
          <w:spacing w:val="1"/>
        </w:rPr>
        <w:t>h</w:t>
      </w:r>
      <w:r>
        <w:rPr>
          <w:spacing w:val="-1"/>
        </w:rPr>
        <w:t>ir</w:t>
      </w:r>
      <w:r>
        <w:t>d</w:t>
      </w:r>
      <w:r>
        <w:rPr>
          <w:spacing w:val="1"/>
        </w:rPr>
        <w:t xml:space="preserve"> </w:t>
      </w:r>
      <w:r>
        <w:t>c</w:t>
      </w:r>
      <w:r>
        <w:rPr>
          <w:spacing w:val="1"/>
        </w:rPr>
        <w:t>o</w:t>
      </w:r>
      <w:r>
        <w:rPr>
          <w:spacing w:val="-2"/>
        </w:rPr>
        <w:t>u</w:t>
      </w:r>
      <w:r>
        <w:rPr>
          <w:spacing w:val="1"/>
        </w:rPr>
        <w:t>n</w:t>
      </w:r>
      <w:r>
        <w:t>t</w:t>
      </w:r>
      <w:r>
        <w:rPr>
          <w:spacing w:val="-1"/>
        </w:rPr>
        <w:t>r</w:t>
      </w:r>
      <w:r>
        <w:t>y</w:t>
      </w:r>
      <w:r>
        <w:rPr>
          <w:spacing w:val="-3"/>
        </w:rPr>
        <w:t xml:space="preserve"> </w:t>
      </w:r>
      <w:r>
        <w:rPr>
          <w:spacing w:val="1"/>
        </w:rPr>
        <w:t>o</w:t>
      </w:r>
      <w:r>
        <w:t>f</w:t>
      </w:r>
      <w:r>
        <w:rPr>
          <w:spacing w:val="3"/>
        </w:rPr>
        <w:t xml:space="preserve"> </w:t>
      </w:r>
      <w:r>
        <w:rPr>
          <w:spacing w:val="-2"/>
        </w:rPr>
        <w:t>d</w:t>
      </w:r>
      <w:r>
        <w:rPr>
          <w:spacing w:val="1"/>
        </w:rPr>
        <w:t>e</w:t>
      </w:r>
      <w:r>
        <w:t>st</w:t>
      </w:r>
      <w:r>
        <w:rPr>
          <w:spacing w:val="-1"/>
        </w:rPr>
        <w:t>i</w:t>
      </w:r>
      <w:r>
        <w:rPr>
          <w:spacing w:val="-2"/>
        </w:rPr>
        <w:t>n</w:t>
      </w:r>
      <w:r>
        <w:rPr>
          <w:spacing w:val="1"/>
        </w:rPr>
        <w:t>a</w:t>
      </w:r>
      <w:r>
        <w:t>t</w:t>
      </w:r>
      <w:r>
        <w:rPr>
          <w:spacing w:val="-1"/>
        </w:rPr>
        <w:t>i</w:t>
      </w:r>
      <w:r>
        <w:rPr>
          <w:spacing w:val="1"/>
        </w:rPr>
        <w:t>o</w:t>
      </w:r>
      <w:r>
        <w:rPr>
          <w:spacing w:val="-2"/>
        </w:rPr>
        <w:t>n</w:t>
      </w:r>
      <w:r>
        <w:t>,</w:t>
      </w:r>
      <w:r>
        <w:rPr>
          <w:spacing w:val="1"/>
        </w:rPr>
        <w:t xml:space="preserve"> </w:t>
      </w:r>
      <w:r>
        <w:rPr>
          <w:spacing w:val="-1"/>
        </w:rPr>
        <w:t>i</w:t>
      </w:r>
      <w:r>
        <w:t xml:space="preserve">f </w:t>
      </w:r>
      <w:r>
        <w:rPr>
          <w:spacing w:val="1"/>
        </w:rPr>
        <w:t>no</w:t>
      </w:r>
      <w:r>
        <w:t xml:space="preserve">t </w:t>
      </w:r>
      <w:r>
        <w:rPr>
          <w:spacing w:val="-2"/>
        </w:rPr>
        <w:t>th</w:t>
      </w:r>
      <w:r>
        <w:t>e</w:t>
      </w:r>
      <w:r>
        <w:rPr>
          <w:w w:val="99"/>
        </w:rPr>
        <w:t xml:space="preserve"> </w:t>
      </w:r>
      <w:r>
        <w:t>t</w:t>
      </w:r>
      <w:r>
        <w:rPr>
          <w:spacing w:val="1"/>
        </w:rPr>
        <w:t>h</w:t>
      </w:r>
      <w:r>
        <w:rPr>
          <w:spacing w:val="-1"/>
        </w:rPr>
        <w:t>ir</w:t>
      </w:r>
      <w:r>
        <w:t>d</w:t>
      </w:r>
      <w:r>
        <w:rPr>
          <w:spacing w:val="66"/>
        </w:rPr>
        <w:t xml:space="preserve"> </w:t>
      </w:r>
      <w:r>
        <w:t>c</w:t>
      </w:r>
      <w:r>
        <w:rPr>
          <w:spacing w:val="1"/>
        </w:rPr>
        <w:t>ou</w:t>
      </w:r>
      <w:r>
        <w:rPr>
          <w:spacing w:val="-2"/>
        </w:rPr>
        <w:t>n</w:t>
      </w:r>
      <w:r>
        <w:t>t</w:t>
      </w:r>
      <w:r>
        <w:rPr>
          <w:spacing w:val="-1"/>
        </w:rPr>
        <w:t>r</w:t>
      </w:r>
      <w:r>
        <w:t>y</w:t>
      </w:r>
      <w:r>
        <w:rPr>
          <w:spacing w:val="64"/>
        </w:rPr>
        <w:t xml:space="preserve"> </w:t>
      </w:r>
      <w:r>
        <w:rPr>
          <w:spacing w:val="1"/>
        </w:rPr>
        <w:t>o</w:t>
      </w:r>
      <w:r>
        <w:t>f</w:t>
      </w:r>
      <w:r>
        <w:rPr>
          <w:spacing w:val="2"/>
        </w:rPr>
        <w:t xml:space="preserve"> </w:t>
      </w:r>
      <w:r>
        <w:rPr>
          <w:spacing w:val="1"/>
        </w:rPr>
        <w:t>o</w:t>
      </w:r>
      <w:r>
        <w:rPr>
          <w:spacing w:val="-1"/>
        </w:rPr>
        <w:t>ri</w:t>
      </w:r>
      <w:r>
        <w:rPr>
          <w:spacing w:val="-2"/>
        </w:rPr>
        <w:t>g</w:t>
      </w:r>
      <w:r>
        <w:rPr>
          <w:spacing w:val="-1"/>
        </w:rPr>
        <w:t>i</w:t>
      </w:r>
      <w:r>
        <w:rPr>
          <w:spacing w:val="1"/>
        </w:rPr>
        <w:t>n</w:t>
      </w:r>
      <w:r>
        <w:t xml:space="preserve">,  </w:t>
      </w:r>
      <w:r>
        <w:rPr>
          <w:spacing w:val="1"/>
        </w:rPr>
        <w:t>ha</w:t>
      </w:r>
      <w:r>
        <w:t>s</w:t>
      </w:r>
      <w:r>
        <w:rPr>
          <w:spacing w:val="65"/>
        </w:rPr>
        <w:t xml:space="preserve"> </w:t>
      </w:r>
      <w:r>
        <w:rPr>
          <w:spacing w:val="-2"/>
        </w:rPr>
        <w:t>n</w:t>
      </w:r>
      <w:r>
        <w:rPr>
          <w:spacing w:val="1"/>
        </w:rPr>
        <w:t>o</w:t>
      </w:r>
      <w:r>
        <w:t>t</w:t>
      </w:r>
      <w:r>
        <w:rPr>
          <w:spacing w:val="-3"/>
        </w:rPr>
        <w:t>i</w:t>
      </w:r>
      <w:r>
        <w:rPr>
          <w:spacing w:val="2"/>
        </w:rPr>
        <w:t>f</w:t>
      </w:r>
      <w:r>
        <w:rPr>
          <w:spacing w:val="-1"/>
        </w:rPr>
        <w:t>i</w:t>
      </w:r>
      <w:r>
        <w:rPr>
          <w:spacing w:val="-2"/>
        </w:rPr>
        <w:t>e</w:t>
      </w:r>
      <w:r>
        <w:t>d  t</w:t>
      </w:r>
      <w:r>
        <w:rPr>
          <w:spacing w:val="1"/>
        </w:rPr>
        <w:t>h</w:t>
      </w:r>
      <w:r>
        <w:t xml:space="preserve">e  </w:t>
      </w:r>
      <w:r>
        <w:rPr>
          <w:spacing w:val="-5"/>
        </w:rPr>
        <w:t>r</w:t>
      </w:r>
      <w:r>
        <w:rPr>
          <w:spacing w:val="1"/>
        </w:rPr>
        <w:t>e</w:t>
      </w:r>
      <w:r>
        <w:rPr>
          <w:spacing w:val="-1"/>
        </w:rPr>
        <w:t>l</w:t>
      </w:r>
      <w:r>
        <w:rPr>
          <w:spacing w:val="1"/>
        </w:rPr>
        <w:t>e</w:t>
      </w:r>
      <w:r>
        <w:rPr>
          <w:spacing w:val="-3"/>
        </w:rPr>
        <w:t>v</w:t>
      </w:r>
      <w:r>
        <w:rPr>
          <w:spacing w:val="1"/>
        </w:rPr>
        <w:t>an</w:t>
      </w:r>
      <w:r>
        <w:t xml:space="preserve">t  </w:t>
      </w:r>
      <w:r w:rsidRPr="000414C1">
        <w:t>c</w:t>
      </w:r>
      <w:r w:rsidRPr="000414C1">
        <w:rPr>
          <w:spacing w:val="1"/>
        </w:rPr>
        <w:t>o</w:t>
      </w:r>
      <w:r w:rsidRPr="000414C1">
        <w:rPr>
          <w:spacing w:val="-1"/>
        </w:rPr>
        <w:t>m</w:t>
      </w:r>
      <w:r w:rsidRPr="000414C1">
        <w:rPr>
          <w:spacing w:val="1"/>
        </w:rPr>
        <w:t>pe</w:t>
      </w:r>
      <w:r w:rsidRPr="000414C1">
        <w:rPr>
          <w:spacing w:val="-2"/>
        </w:rPr>
        <w:t>t</w:t>
      </w:r>
      <w:r w:rsidRPr="000414C1">
        <w:rPr>
          <w:spacing w:val="1"/>
        </w:rPr>
        <w:t>e</w:t>
      </w:r>
      <w:r w:rsidRPr="000414C1">
        <w:rPr>
          <w:spacing w:val="-2"/>
        </w:rPr>
        <w:t>n</w:t>
      </w:r>
      <w:r w:rsidRPr="000414C1">
        <w:t>t</w:t>
      </w:r>
      <w:r w:rsidRPr="000414C1">
        <w:rPr>
          <w:w w:val="99"/>
        </w:rPr>
        <w:t xml:space="preserve"> </w:t>
      </w:r>
      <w:r w:rsidRPr="000414C1">
        <w:rPr>
          <w:spacing w:val="1"/>
        </w:rPr>
        <w:t>au</w:t>
      </w:r>
      <w:r w:rsidRPr="000414C1">
        <w:t>t</w:t>
      </w:r>
      <w:r w:rsidRPr="000414C1">
        <w:rPr>
          <w:spacing w:val="-2"/>
        </w:rPr>
        <w:t>h</w:t>
      </w:r>
      <w:r w:rsidRPr="000414C1">
        <w:rPr>
          <w:spacing w:val="1"/>
        </w:rPr>
        <w:t>o</w:t>
      </w:r>
      <w:r w:rsidRPr="000414C1">
        <w:rPr>
          <w:spacing w:val="-1"/>
        </w:rPr>
        <w:t>ri</w:t>
      </w:r>
      <w:r w:rsidRPr="000414C1">
        <w:t>ty</w:t>
      </w:r>
      <w:r w:rsidRPr="000414C1">
        <w:rPr>
          <w:spacing w:val="-10"/>
        </w:rPr>
        <w:t xml:space="preserve"> </w:t>
      </w:r>
      <w:r w:rsidRPr="000414C1">
        <w:rPr>
          <w:spacing w:val="1"/>
        </w:rPr>
        <w:t>o</w:t>
      </w:r>
      <w:r w:rsidRPr="000414C1">
        <w:t>f</w:t>
      </w:r>
      <w:r w:rsidRPr="000414C1">
        <w:rPr>
          <w:spacing w:val="-4"/>
        </w:rPr>
        <w:t xml:space="preserve"> </w:t>
      </w:r>
      <w:r w:rsidRPr="000414C1">
        <w:rPr>
          <w:spacing w:val="-1"/>
        </w:rPr>
        <w:t>i</w:t>
      </w:r>
      <w:r w:rsidRPr="000414C1">
        <w:t>ts</w:t>
      </w:r>
      <w:r w:rsidRPr="000414C1">
        <w:rPr>
          <w:spacing w:val="-10"/>
        </w:rPr>
        <w:t xml:space="preserve"> </w:t>
      </w:r>
      <w:r w:rsidRPr="000414C1">
        <w:rPr>
          <w:spacing w:val="-3"/>
        </w:rPr>
        <w:t>w</w:t>
      </w:r>
      <w:r w:rsidRPr="000414C1">
        <w:rPr>
          <w:spacing w:val="-1"/>
        </w:rPr>
        <w:t>illi</w:t>
      </w:r>
      <w:r w:rsidRPr="000414C1">
        <w:rPr>
          <w:spacing w:val="3"/>
        </w:rPr>
        <w:t>n</w:t>
      </w:r>
      <w:r w:rsidRPr="000414C1">
        <w:rPr>
          <w:spacing w:val="-2"/>
        </w:rPr>
        <w:t>g</w:t>
      </w:r>
      <w:r w:rsidRPr="000414C1">
        <w:rPr>
          <w:spacing w:val="1"/>
        </w:rPr>
        <w:t>ne</w:t>
      </w:r>
      <w:r w:rsidRPr="000414C1">
        <w:t>ss</w:t>
      </w:r>
      <w:r w:rsidRPr="000414C1">
        <w:rPr>
          <w:spacing w:val="-7"/>
        </w:rPr>
        <w:t xml:space="preserve"> </w:t>
      </w:r>
      <w:r w:rsidRPr="000414C1">
        <w:t>to</w:t>
      </w:r>
      <w:r w:rsidRPr="000414C1">
        <w:rPr>
          <w:spacing w:val="-8"/>
        </w:rPr>
        <w:t xml:space="preserve"> </w:t>
      </w:r>
      <w:r w:rsidRPr="000414C1">
        <w:rPr>
          <w:spacing w:val="1"/>
        </w:rPr>
        <w:t>a</w:t>
      </w:r>
      <w:r w:rsidRPr="000414C1">
        <w:t>cc</w:t>
      </w:r>
      <w:r w:rsidRPr="000414C1">
        <w:rPr>
          <w:spacing w:val="-2"/>
        </w:rPr>
        <w:t>e</w:t>
      </w:r>
      <w:r w:rsidRPr="000414C1">
        <w:rPr>
          <w:spacing w:val="1"/>
        </w:rPr>
        <w:t>p</w:t>
      </w:r>
      <w:r w:rsidRPr="000414C1">
        <w:t>t</w:t>
      </w:r>
      <w:r w:rsidRPr="000414C1">
        <w:rPr>
          <w:spacing w:val="-7"/>
        </w:rPr>
        <w:t xml:space="preserve"> </w:t>
      </w:r>
      <w:r w:rsidRPr="000414C1">
        <w:rPr>
          <w:spacing w:val="-2"/>
        </w:rPr>
        <w:t>t</w:t>
      </w:r>
      <w:r w:rsidRPr="000414C1">
        <w:rPr>
          <w:spacing w:val="1"/>
        </w:rPr>
        <w:t>h</w:t>
      </w:r>
      <w:r w:rsidRPr="000414C1">
        <w:t>e</w:t>
      </w:r>
      <w:r w:rsidRPr="000414C1">
        <w:rPr>
          <w:spacing w:val="-6"/>
        </w:rPr>
        <w:t xml:space="preserve"> </w:t>
      </w:r>
      <w:r w:rsidRPr="000414C1">
        <w:rPr>
          <w:spacing w:val="-3"/>
        </w:rPr>
        <w:t>c</w:t>
      </w:r>
      <w:r w:rsidRPr="000414C1">
        <w:rPr>
          <w:spacing w:val="1"/>
        </w:rPr>
        <w:t>on</w:t>
      </w:r>
      <w:r w:rsidRPr="000414C1">
        <w:t>s</w:t>
      </w:r>
      <w:r w:rsidRPr="000414C1">
        <w:rPr>
          <w:spacing w:val="-3"/>
        </w:rPr>
        <w:t>i</w:t>
      </w:r>
      <w:r w:rsidRPr="000414C1">
        <w:rPr>
          <w:spacing w:val="-2"/>
        </w:rPr>
        <w:t>g</w:t>
      </w:r>
      <w:r w:rsidRPr="000414C1">
        <w:rPr>
          <w:spacing w:val="1"/>
        </w:rPr>
        <w:t>nmen</w:t>
      </w:r>
      <w:r w:rsidRPr="000414C1">
        <w:rPr>
          <w:spacing w:val="-2"/>
        </w:rPr>
        <w:t>t</w:t>
      </w:r>
      <w:r w:rsidRPr="000414C1">
        <w:t>.</w:t>
      </w:r>
    </w:p>
    <w:p w:rsidR="000E1F23" w:rsidRPr="00B405D7" w:rsidRDefault="000E1F23" w:rsidP="00E558A0">
      <w:pPr>
        <w:rPr>
          <w:sz w:val="24"/>
          <w:szCs w:val="24"/>
        </w:rPr>
      </w:pPr>
    </w:p>
    <w:p w:rsidR="000E1F23" w:rsidRDefault="00C04411" w:rsidP="00E558A0">
      <w:pPr>
        <w:pStyle w:val="BodyText"/>
        <w:ind w:right="109"/>
        <w:jc w:val="both"/>
      </w:pPr>
      <w:r>
        <w:t>A</w:t>
      </w:r>
      <w:r>
        <w:rPr>
          <w:spacing w:val="-1"/>
        </w:rPr>
        <w:t>r</w:t>
      </w:r>
      <w:r>
        <w:t>t</w:t>
      </w:r>
      <w:r>
        <w:rPr>
          <w:spacing w:val="-1"/>
        </w:rPr>
        <w:t>i</w:t>
      </w:r>
      <w:r>
        <w:t>c</w:t>
      </w:r>
      <w:r>
        <w:rPr>
          <w:spacing w:val="-1"/>
        </w:rPr>
        <w:t>l</w:t>
      </w:r>
      <w:r>
        <w:t>e</w:t>
      </w:r>
      <w:r>
        <w:rPr>
          <w:spacing w:val="-1"/>
        </w:rPr>
        <w:t xml:space="preserve"> </w:t>
      </w:r>
      <w:r>
        <w:rPr>
          <w:spacing w:val="1"/>
        </w:rPr>
        <w:t>21</w:t>
      </w:r>
      <w:r>
        <w:rPr>
          <w:spacing w:val="-1"/>
        </w:rPr>
        <w:t>(</w:t>
      </w:r>
      <w:r>
        <w:rPr>
          <w:spacing w:val="1"/>
        </w:rPr>
        <w:t>2</w:t>
      </w:r>
      <w:r>
        <w:t>)</w:t>
      </w:r>
      <w:r>
        <w:rPr>
          <w:spacing w:val="-2"/>
        </w:rPr>
        <w:t xml:space="preserve"> </w:t>
      </w:r>
      <w:r>
        <w:rPr>
          <w:spacing w:val="-1"/>
        </w:rPr>
        <w:t>r</w:t>
      </w:r>
      <w:r>
        <w:rPr>
          <w:spacing w:val="1"/>
        </w:rPr>
        <w:t>e</w:t>
      </w:r>
      <w:r>
        <w:rPr>
          <w:spacing w:val="-2"/>
        </w:rPr>
        <w:t>q</w:t>
      </w:r>
      <w:r>
        <w:rPr>
          <w:spacing w:val="1"/>
        </w:rPr>
        <w:t>u</w:t>
      </w:r>
      <w:r>
        <w:rPr>
          <w:spacing w:val="-1"/>
        </w:rPr>
        <w:t>ir</w:t>
      </w:r>
      <w:r>
        <w:rPr>
          <w:spacing w:val="1"/>
        </w:rPr>
        <w:t>e</w:t>
      </w:r>
      <w:r>
        <w:t>s</w:t>
      </w:r>
      <w:r>
        <w:rPr>
          <w:spacing w:val="-1"/>
        </w:rPr>
        <w:t xml:space="preserve"> </w:t>
      </w:r>
      <w:r>
        <w:t>t</w:t>
      </w:r>
      <w:r>
        <w:rPr>
          <w:spacing w:val="1"/>
        </w:rPr>
        <w:t>ha</w:t>
      </w:r>
      <w:r>
        <w:t>t</w:t>
      </w:r>
      <w:r>
        <w:rPr>
          <w:spacing w:val="-1"/>
        </w:rPr>
        <w:t xml:space="preserve"> r</w:t>
      </w:r>
      <w:r>
        <w:rPr>
          <w:spacing w:val="1"/>
        </w:rPr>
        <w:t>e</w:t>
      </w:r>
      <w:r>
        <w:rPr>
          <w:spacing w:val="-1"/>
        </w:rPr>
        <w:t>-</w:t>
      </w:r>
      <w:r>
        <w:rPr>
          <w:spacing w:val="1"/>
        </w:rPr>
        <w:t>d</w:t>
      </w:r>
      <w:r>
        <w:rPr>
          <w:spacing w:val="-1"/>
        </w:rPr>
        <w:t>i</w:t>
      </w:r>
      <w:r>
        <w:t>s</w:t>
      </w:r>
      <w:r>
        <w:rPr>
          <w:spacing w:val="1"/>
        </w:rPr>
        <w:t>p</w:t>
      </w:r>
      <w:r>
        <w:rPr>
          <w:spacing w:val="-2"/>
        </w:rPr>
        <w:t>a</w:t>
      </w:r>
      <w:r>
        <w:t xml:space="preserve">tch </w:t>
      </w:r>
      <w:r>
        <w:rPr>
          <w:spacing w:val="-2"/>
        </w:rPr>
        <w:t>g</w:t>
      </w:r>
      <w:r>
        <w:rPr>
          <w:spacing w:val="1"/>
        </w:rPr>
        <w:t>ene</w:t>
      </w:r>
      <w:r>
        <w:rPr>
          <w:spacing w:val="-1"/>
        </w:rPr>
        <w:t>r</w:t>
      </w:r>
      <w:r>
        <w:rPr>
          <w:spacing w:val="-2"/>
        </w:rPr>
        <w:t>a</w:t>
      </w:r>
      <w:r>
        <w:rPr>
          <w:spacing w:val="-1"/>
        </w:rPr>
        <w:t>ll</w:t>
      </w:r>
      <w:r>
        <w:t>y</w:t>
      </w:r>
      <w:r>
        <w:rPr>
          <w:spacing w:val="-1"/>
        </w:rPr>
        <w:t xml:space="preserve"> </w:t>
      </w:r>
      <w:r>
        <w:t>t</w:t>
      </w:r>
      <w:r>
        <w:rPr>
          <w:spacing w:val="1"/>
        </w:rPr>
        <w:t>a</w:t>
      </w:r>
      <w:r>
        <w:t>k</w:t>
      </w:r>
      <w:r>
        <w:rPr>
          <w:spacing w:val="1"/>
        </w:rPr>
        <w:t>e</w:t>
      </w:r>
      <w:r>
        <w:t>s</w:t>
      </w:r>
      <w:r>
        <w:rPr>
          <w:spacing w:val="-1"/>
        </w:rPr>
        <w:t xml:space="preserve"> </w:t>
      </w:r>
      <w:r>
        <w:rPr>
          <w:spacing w:val="1"/>
        </w:rPr>
        <w:t>p</w:t>
      </w:r>
      <w:r>
        <w:rPr>
          <w:spacing w:val="-1"/>
        </w:rPr>
        <w:t>l</w:t>
      </w:r>
      <w:r>
        <w:rPr>
          <w:spacing w:val="1"/>
        </w:rPr>
        <w:t>a</w:t>
      </w:r>
      <w:r>
        <w:t xml:space="preserve">ce </w:t>
      </w:r>
      <w:r>
        <w:rPr>
          <w:spacing w:val="-3"/>
        </w:rPr>
        <w:t>w</w:t>
      </w:r>
      <w:r>
        <w:rPr>
          <w:spacing w:val="-1"/>
        </w:rPr>
        <w:t>i</w:t>
      </w:r>
      <w:r>
        <w:t xml:space="preserve">th </w:t>
      </w:r>
      <w:r>
        <w:rPr>
          <w:spacing w:val="1"/>
        </w:rPr>
        <w:t>n</w:t>
      </w:r>
      <w:r>
        <w:t>o</w:t>
      </w:r>
      <w:r>
        <w:rPr>
          <w:spacing w:val="-1"/>
        </w:rPr>
        <w:t xml:space="preserve"> </w:t>
      </w:r>
      <w:r>
        <w:rPr>
          <w:spacing w:val="1"/>
        </w:rPr>
        <w:t>mo</w:t>
      </w:r>
      <w:r>
        <w:rPr>
          <w:spacing w:val="-1"/>
        </w:rPr>
        <w:t>r</w:t>
      </w:r>
      <w:r>
        <w:t>e t</w:t>
      </w:r>
      <w:r>
        <w:rPr>
          <w:spacing w:val="-2"/>
        </w:rPr>
        <w:t>h</w:t>
      </w:r>
      <w:r>
        <w:rPr>
          <w:spacing w:val="1"/>
        </w:rPr>
        <w:t>a</w:t>
      </w:r>
      <w:r>
        <w:t>n</w:t>
      </w:r>
      <w:r>
        <w:rPr>
          <w:w w:val="99"/>
        </w:rPr>
        <w:t xml:space="preserve"> </w:t>
      </w:r>
      <w:bookmarkStart w:id="154" w:name="3.6.4_Appeals_against_action_taken_under"/>
      <w:bookmarkEnd w:id="154"/>
      <w:r>
        <w:rPr>
          <w:spacing w:val="1"/>
        </w:rPr>
        <w:t>6</w:t>
      </w:r>
      <w:r>
        <w:t>0</w:t>
      </w:r>
      <w:r>
        <w:rPr>
          <w:spacing w:val="-3"/>
        </w:rPr>
        <w:t xml:space="preserve"> </w:t>
      </w:r>
      <w:r>
        <w:rPr>
          <w:spacing w:val="1"/>
        </w:rPr>
        <w:t>da</w:t>
      </w:r>
      <w:r>
        <w:rPr>
          <w:spacing w:val="-3"/>
        </w:rPr>
        <w:t>y</w:t>
      </w:r>
      <w:r>
        <w:t>s</w:t>
      </w:r>
      <w:r>
        <w:rPr>
          <w:spacing w:val="-4"/>
        </w:rPr>
        <w:t xml:space="preserve"> </w:t>
      </w:r>
      <w:r>
        <w:rPr>
          <w:spacing w:val="-2"/>
        </w:rPr>
        <w:t>a</w:t>
      </w:r>
      <w:r>
        <w:rPr>
          <w:spacing w:val="2"/>
        </w:rPr>
        <w:t>f</w:t>
      </w:r>
      <w:r>
        <w:t>t</w:t>
      </w:r>
      <w:r>
        <w:rPr>
          <w:spacing w:val="1"/>
        </w:rPr>
        <w:t>e</w:t>
      </w:r>
      <w:r>
        <w:t>r</w:t>
      </w:r>
      <w:r>
        <w:rPr>
          <w:spacing w:val="-3"/>
        </w:rPr>
        <w:t xml:space="preserve"> </w:t>
      </w:r>
      <w:r>
        <w:t>t</w:t>
      </w:r>
      <w:r>
        <w:rPr>
          <w:spacing w:val="-2"/>
        </w:rPr>
        <w:t>h</w:t>
      </w:r>
      <w:r>
        <w:t>e</w:t>
      </w:r>
      <w:r>
        <w:rPr>
          <w:spacing w:val="-5"/>
        </w:rPr>
        <w:t xml:space="preserve"> </w:t>
      </w:r>
      <w:r>
        <w:rPr>
          <w:spacing w:val="2"/>
        </w:rPr>
        <w:t>f</w:t>
      </w:r>
      <w:r>
        <w:rPr>
          <w:spacing w:val="-2"/>
        </w:rPr>
        <w:t>e</w:t>
      </w:r>
      <w:r>
        <w:rPr>
          <w:spacing w:val="1"/>
        </w:rPr>
        <w:t>e</w:t>
      </w:r>
      <w:r>
        <w:t>d</w:t>
      </w:r>
      <w:r>
        <w:rPr>
          <w:spacing w:val="-4"/>
        </w:rPr>
        <w:t xml:space="preserve"> </w:t>
      </w:r>
      <w:r>
        <w:rPr>
          <w:spacing w:val="1"/>
        </w:rPr>
        <w:t>au</w:t>
      </w:r>
      <w:r>
        <w:t>t</w:t>
      </w:r>
      <w:r>
        <w:rPr>
          <w:spacing w:val="-2"/>
        </w:rPr>
        <w:t>h</w:t>
      </w:r>
      <w:r>
        <w:rPr>
          <w:spacing w:val="1"/>
        </w:rPr>
        <w:t>o</w:t>
      </w:r>
      <w:r>
        <w:rPr>
          <w:spacing w:val="-1"/>
        </w:rPr>
        <w:t>ri</w:t>
      </w:r>
      <w:r>
        <w:t>ty</w:t>
      </w:r>
      <w:r>
        <w:rPr>
          <w:spacing w:val="-5"/>
        </w:rPr>
        <w:t xml:space="preserve"> </w:t>
      </w:r>
      <w:r>
        <w:rPr>
          <w:spacing w:val="1"/>
        </w:rPr>
        <w:t>de</w:t>
      </w:r>
      <w:r>
        <w:t>c</w:t>
      </w:r>
      <w:r>
        <w:rPr>
          <w:spacing w:val="-1"/>
        </w:rPr>
        <w:t>i</w:t>
      </w:r>
      <w:r>
        <w:rPr>
          <w:spacing w:val="1"/>
        </w:rPr>
        <w:t>de</w:t>
      </w:r>
      <w:r>
        <w:t>d</w:t>
      </w:r>
      <w:r>
        <w:rPr>
          <w:spacing w:val="-3"/>
        </w:rPr>
        <w:t xml:space="preserve"> </w:t>
      </w:r>
      <w:r>
        <w:rPr>
          <w:spacing w:val="-2"/>
        </w:rPr>
        <w:t>o</w:t>
      </w:r>
      <w:r>
        <w:t>n</w:t>
      </w:r>
      <w:r>
        <w:rPr>
          <w:spacing w:val="-3"/>
        </w:rPr>
        <w:t xml:space="preserve"> </w:t>
      </w:r>
      <w:r>
        <w:t>t</w:t>
      </w:r>
      <w:r>
        <w:rPr>
          <w:spacing w:val="-2"/>
        </w:rPr>
        <w:t>h</w:t>
      </w:r>
      <w:r>
        <w:t>e</w:t>
      </w:r>
      <w:r>
        <w:rPr>
          <w:spacing w:val="-2"/>
        </w:rPr>
        <w:t xml:space="preserve"> </w:t>
      </w:r>
      <w:r>
        <w:rPr>
          <w:spacing w:val="1"/>
        </w:rPr>
        <w:t>de</w:t>
      </w:r>
      <w:r>
        <w:t>st</w:t>
      </w:r>
      <w:r>
        <w:rPr>
          <w:spacing w:val="-1"/>
        </w:rPr>
        <w:t>i</w:t>
      </w:r>
      <w:r>
        <w:rPr>
          <w:spacing w:val="-2"/>
        </w:rPr>
        <w:t>n</w:t>
      </w:r>
      <w:r>
        <w:rPr>
          <w:spacing w:val="1"/>
        </w:rPr>
        <w:t>a</w:t>
      </w:r>
      <w:r>
        <w:t>t</w:t>
      </w:r>
      <w:r>
        <w:rPr>
          <w:spacing w:val="-1"/>
        </w:rPr>
        <w:t>i</w:t>
      </w:r>
      <w:r>
        <w:rPr>
          <w:spacing w:val="1"/>
        </w:rPr>
        <w:t>o</w:t>
      </w:r>
      <w:r>
        <w:t>n</w:t>
      </w:r>
      <w:r>
        <w:rPr>
          <w:spacing w:val="-5"/>
        </w:rPr>
        <w:t xml:space="preserve"> </w:t>
      </w:r>
      <w:r>
        <w:rPr>
          <w:spacing w:val="-2"/>
        </w:rPr>
        <w:t>o</w:t>
      </w:r>
      <w:r>
        <w:t>f</w:t>
      </w:r>
      <w:r>
        <w:rPr>
          <w:spacing w:val="-1"/>
        </w:rPr>
        <w:t xml:space="preserve"> </w:t>
      </w:r>
      <w:r>
        <w:t>t</w:t>
      </w:r>
      <w:r>
        <w:rPr>
          <w:spacing w:val="-2"/>
        </w:rPr>
        <w:t>h</w:t>
      </w:r>
      <w:r>
        <w:t>e</w:t>
      </w:r>
      <w:r>
        <w:rPr>
          <w:spacing w:val="-2"/>
        </w:rPr>
        <w:t xml:space="preserve"> </w:t>
      </w:r>
      <w:r>
        <w:t>c</w:t>
      </w:r>
      <w:r>
        <w:rPr>
          <w:spacing w:val="-2"/>
        </w:rPr>
        <w:t>o</w:t>
      </w:r>
      <w:r>
        <w:rPr>
          <w:spacing w:val="1"/>
        </w:rPr>
        <w:t>n</w:t>
      </w:r>
      <w:r>
        <w:t>s</w:t>
      </w:r>
      <w:r>
        <w:rPr>
          <w:spacing w:val="-1"/>
        </w:rPr>
        <w:t>i</w:t>
      </w:r>
      <w:r>
        <w:rPr>
          <w:spacing w:val="-2"/>
        </w:rPr>
        <w:t>g</w:t>
      </w:r>
      <w:r>
        <w:rPr>
          <w:spacing w:val="1"/>
        </w:rPr>
        <w:t>nme</w:t>
      </w:r>
      <w:r>
        <w:rPr>
          <w:spacing w:val="-2"/>
        </w:rPr>
        <w:t>n</w:t>
      </w:r>
      <w:r>
        <w:t>t</w:t>
      </w:r>
      <w:r>
        <w:rPr>
          <w:w w:val="99"/>
        </w:rPr>
        <w:t xml:space="preserve"> </w:t>
      </w:r>
      <w:r>
        <w:rPr>
          <w:spacing w:val="1"/>
        </w:rPr>
        <w:t>un</w:t>
      </w:r>
      <w:r>
        <w:rPr>
          <w:spacing w:val="-1"/>
        </w:rPr>
        <w:t>l</w:t>
      </w:r>
      <w:r>
        <w:rPr>
          <w:spacing w:val="1"/>
        </w:rPr>
        <w:t>e</w:t>
      </w:r>
      <w:r>
        <w:t>ss</w:t>
      </w:r>
      <w:r>
        <w:rPr>
          <w:spacing w:val="24"/>
        </w:rPr>
        <w:t xml:space="preserve"> </w:t>
      </w:r>
      <w:r>
        <w:rPr>
          <w:spacing w:val="-1"/>
        </w:rPr>
        <w:t>l</w:t>
      </w:r>
      <w:r>
        <w:rPr>
          <w:spacing w:val="1"/>
        </w:rPr>
        <w:t>e</w:t>
      </w:r>
      <w:r>
        <w:rPr>
          <w:spacing w:val="-2"/>
        </w:rPr>
        <w:t>g</w:t>
      </w:r>
      <w:r>
        <w:rPr>
          <w:spacing w:val="1"/>
        </w:rPr>
        <w:t>a</w:t>
      </w:r>
      <w:r>
        <w:t>l</w:t>
      </w:r>
      <w:r>
        <w:rPr>
          <w:spacing w:val="25"/>
        </w:rPr>
        <w:t xml:space="preserve"> </w:t>
      </w:r>
      <w:r>
        <w:rPr>
          <w:spacing w:val="1"/>
        </w:rPr>
        <w:t>a</w:t>
      </w:r>
      <w:r>
        <w:t>ct</w:t>
      </w:r>
      <w:r>
        <w:rPr>
          <w:spacing w:val="-1"/>
        </w:rPr>
        <w:t>i</w:t>
      </w:r>
      <w:r>
        <w:rPr>
          <w:spacing w:val="1"/>
        </w:rPr>
        <w:t>o</w:t>
      </w:r>
      <w:r>
        <w:t>n</w:t>
      </w:r>
      <w:r>
        <w:rPr>
          <w:spacing w:val="26"/>
        </w:rPr>
        <w:t xml:space="preserve"> </w:t>
      </w:r>
      <w:r>
        <w:rPr>
          <w:spacing w:val="1"/>
        </w:rPr>
        <w:t>h</w:t>
      </w:r>
      <w:r>
        <w:rPr>
          <w:spacing w:val="-2"/>
        </w:rPr>
        <w:t>a</w:t>
      </w:r>
      <w:r>
        <w:t>s</w:t>
      </w:r>
      <w:r>
        <w:rPr>
          <w:spacing w:val="25"/>
        </w:rPr>
        <w:t xml:space="preserve"> </w:t>
      </w:r>
      <w:r>
        <w:rPr>
          <w:spacing w:val="1"/>
        </w:rPr>
        <w:t>bee</w:t>
      </w:r>
      <w:r>
        <w:t>n</w:t>
      </w:r>
      <w:r>
        <w:rPr>
          <w:spacing w:val="26"/>
        </w:rPr>
        <w:t xml:space="preserve"> </w:t>
      </w:r>
      <w:r>
        <w:rPr>
          <w:spacing w:val="1"/>
        </w:rPr>
        <w:t>u</w:t>
      </w:r>
      <w:r>
        <w:rPr>
          <w:spacing w:val="-2"/>
        </w:rPr>
        <w:t>n</w:t>
      </w:r>
      <w:r>
        <w:rPr>
          <w:spacing w:val="1"/>
        </w:rPr>
        <w:t>de</w:t>
      </w:r>
      <w:r>
        <w:rPr>
          <w:spacing w:val="-1"/>
        </w:rPr>
        <w:t>r</w:t>
      </w:r>
      <w:r>
        <w:t>t</w:t>
      </w:r>
      <w:r>
        <w:rPr>
          <w:spacing w:val="1"/>
        </w:rPr>
        <w:t>a</w:t>
      </w:r>
      <w:r>
        <w:rPr>
          <w:spacing w:val="-3"/>
        </w:rPr>
        <w:t>k</w:t>
      </w:r>
      <w:r>
        <w:rPr>
          <w:spacing w:val="1"/>
        </w:rPr>
        <w:t>e</w:t>
      </w:r>
      <w:r>
        <w:t>n</w:t>
      </w:r>
      <w:r>
        <w:rPr>
          <w:spacing w:val="26"/>
        </w:rPr>
        <w:t xml:space="preserve"> </w:t>
      </w:r>
      <w:r>
        <w:rPr>
          <w:spacing w:val="1"/>
        </w:rPr>
        <w:t>o</w:t>
      </w:r>
      <w:r>
        <w:t>r</w:t>
      </w:r>
      <w:r>
        <w:rPr>
          <w:spacing w:val="22"/>
        </w:rPr>
        <w:t xml:space="preserve"> </w:t>
      </w:r>
      <w:r>
        <w:t>t</w:t>
      </w:r>
      <w:r>
        <w:rPr>
          <w:spacing w:val="1"/>
        </w:rPr>
        <w:t>h</w:t>
      </w:r>
      <w:r>
        <w:t>e</w:t>
      </w:r>
      <w:r>
        <w:rPr>
          <w:spacing w:val="26"/>
        </w:rPr>
        <w:t xml:space="preserve"> </w:t>
      </w:r>
      <w:r>
        <w:rPr>
          <w:spacing w:val="1"/>
        </w:rPr>
        <w:t>de</w:t>
      </w:r>
      <w:r>
        <w:rPr>
          <w:spacing w:val="-1"/>
        </w:rPr>
        <w:t>l</w:t>
      </w:r>
      <w:r>
        <w:rPr>
          <w:spacing w:val="1"/>
        </w:rPr>
        <w:t>a</w:t>
      </w:r>
      <w:r>
        <w:t>y</w:t>
      </w:r>
      <w:r>
        <w:rPr>
          <w:spacing w:val="23"/>
        </w:rPr>
        <w:t xml:space="preserve"> </w:t>
      </w:r>
      <w:r>
        <w:rPr>
          <w:spacing w:val="-1"/>
        </w:rPr>
        <w:t>i</w:t>
      </w:r>
      <w:r>
        <w:t>s</w:t>
      </w:r>
      <w:r>
        <w:rPr>
          <w:spacing w:val="25"/>
        </w:rPr>
        <w:t xml:space="preserve"> </w:t>
      </w:r>
      <w:r>
        <w:rPr>
          <w:spacing w:val="-1"/>
        </w:rPr>
        <w:t>j</w:t>
      </w:r>
      <w:r>
        <w:rPr>
          <w:spacing w:val="1"/>
        </w:rPr>
        <w:t>u</w:t>
      </w:r>
      <w:r>
        <w:t>st</w:t>
      </w:r>
      <w:r>
        <w:rPr>
          <w:spacing w:val="-1"/>
        </w:rPr>
        <w:t>i</w:t>
      </w:r>
      <w:r>
        <w:rPr>
          <w:spacing w:val="2"/>
        </w:rPr>
        <w:t>f</w:t>
      </w:r>
      <w:r>
        <w:rPr>
          <w:spacing w:val="-1"/>
        </w:rPr>
        <w:t>i</w:t>
      </w:r>
      <w:r>
        <w:rPr>
          <w:spacing w:val="1"/>
        </w:rPr>
        <w:t>ed</w:t>
      </w:r>
      <w:r>
        <w:t>.</w:t>
      </w:r>
      <w:r>
        <w:rPr>
          <w:spacing w:val="23"/>
        </w:rPr>
        <w:t xml:space="preserve"> </w:t>
      </w:r>
      <w:r>
        <w:t>Ot</w:t>
      </w:r>
      <w:r>
        <w:rPr>
          <w:spacing w:val="1"/>
        </w:rPr>
        <w:t>he</w:t>
      </w:r>
      <w:r>
        <w:rPr>
          <w:spacing w:val="-1"/>
        </w:rPr>
        <w:t>r</w:t>
      </w:r>
      <w:r>
        <w:rPr>
          <w:spacing w:val="-3"/>
        </w:rPr>
        <w:t>w</w:t>
      </w:r>
      <w:r>
        <w:rPr>
          <w:spacing w:val="-1"/>
        </w:rPr>
        <w:t>i</w:t>
      </w:r>
      <w:r>
        <w:t>se</w:t>
      </w:r>
      <w:r>
        <w:rPr>
          <w:w w:val="99"/>
        </w:rPr>
        <w:t xml:space="preserve"> </w:t>
      </w:r>
      <w:r>
        <w:t>t</w:t>
      </w:r>
      <w:r>
        <w:rPr>
          <w:spacing w:val="1"/>
        </w:rPr>
        <w:t>h</w:t>
      </w:r>
      <w:r>
        <w:t>e</w:t>
      </w:r>
      <w:r>
        <w:rPr>
          <w:spacing w:val="-8"/>
        </w:rPr>
        <w:t xml:space="preserve"> </w:t>
      </w:r>
      <w:r>
        <w:rPr>
          <w:spacing w:val="-3"/>
        </w:rPr>
        <w:t>c</w:t>
      </w:r>
      <w:r>
        <w:rPr>
          <w:spacing w:val="1"/>
        </w:rPr>
        <w:t>on</w:t>
      </w:r>
      <w:r>
        <w:t>s</w:t>
      </w:r>
      <w:r>
        <w:rPr>
          <w:spacing w:val="-1"/>
        </w:rPr>
        <w:t>i</w:t>
      </w:r>
      <w:r>
        <w:rPr>
          <w:spacing w:val="-2"/>
        </w:rPr>
        <w:t>g</w:t>
      </w:r>
      <w:r>
        <w:rPr>
          <w:spacing w:val="1"/>
        </w:rPr>
        <w:t>n</w:t>
      </w:r>
      <w:r>
        <w:rPr>
          <w:spacing w:val="-1"/>
        </w:rPr>
        <w:t>m</w:t>
      </w:r>
      <w:r>
        <w:rPr>
          <w:spacing w:val="1"/>
        </w:rPr>
        <w:t>en</w:t>
      </w:r>
      <w:r>
        <w:t>t</w:t>
      </w:r>
      <w:r>
        <w:rPr>
          <w:spacing w:val="-8"/>
        </w:rPr>
        <w:t xml:space="preserve"> </w:t>
      </w:r>
      <w:r>
        <w:rPr>
          <w:spacing w:val="-3"/>
        </w:rPr>
        <w:t>w</w:t>
      </w:r>
      <w:r>
        <w:rPr>
          <w:spacing w:val="-1"/>
        </w:rPr>
        <w:t>il</w:t>
      </w:r>
      <w:r>
        <w:t>l</w:t>
      </w:r>
      <w:r>
        <w:rPr>
          <w:spacing w:val="-8"/>
        </w:rPr>
        <w:t xml:space="preserve"> </w:t>
      </w:r>
      <w:r>
        <w:rPr>
          <w:spacing w:val="1"/>
        </w:rPr>
        <w:t>b</w:t>
      </w:r>
      <w:r>
        <w:t>e</w:t>
      </w:r>
      <w:r>
        <w:rPr>
          <w:spacing w:val="-8"/>
        </w:rPr>
        <w:t xml:space="preserve"> </w:t>
      </w:r>
      <w:r>
        <w:rPr>
          <w:spacing w:val="1"/>
        </w:rPr>
        <w:t>de</w:t>
      </w:r>
      <w:r>
        <w:rPr>
          <w:spacing w:val="-3"/>
        </w:rPr>
        <w:t>s</w:t>
      </w:r>
      <w:r>
        <w:t>t</w:t>
      </w:r>
      <w:r>
        <w:rPr>
          <w:spacing w:val="-1"/>
        </w:rPr>
        <w:t>r</w:t>
      </w:r>
      <w:r>
        <w:rPr>
          <w:spacing w:val="1"/>
        </w:rPr>
        <w:t>o</w:t>
      </w:r>
      <w:r>
        <w:rPr>
          <w:spacing w:val="-3"/>
        </w:rPr>
        <w:t>y</w:t>
      </w:r>
      <w:r>
        <w:rPr>
          <w:spacing w:val="1"/>
        </w:rPr>
        <w:t>ed</w:t>
      </w:r>
      <w:r>
        <w:t>.</w:t>
      </w:r>
    </w:p>
    <w:p w:rsidR="000E1F23" w:rsidRPr="00B405D7" w:rsidRDefault="000E1F23" w:rsidP="00E558A0">
      <w:pPr>
        <w:rPr>
          <w:sz w:val="24"/>
          <w:szCs w:val="24"/>
        </w:rPr>
      </w:pPr>
    </w:p>
    <w:p w:rsidR="000E1F23" w:rsidRDefault="00C04411" w:rsidP="00E558A0">
      <w:pPr>
        <w:pStyle w:val="BodyText"/>
        <w:ind w:right="109"/>
        <w:jc w:val="both"/>
      </w:pPr>
      <w:r>
        <w:rPr>
          <w:spacing w:val="6"/>
        </w:rPr>
        <w:t>W</w:t>
      </w:r>
      <w:r>
        <w:rPr>
          <w:spacing w:val="-2"/>
        </w:rPr>
        <w:t>he</w:t>
      </w:r>
      <w:r>
        <w:rPr>
          <w:spacing w:val="-1"/>
        </w:rPr>
        <w:t>r</w:t>
      </w:r>
      <w:r>
        <w:t>e</w:t>
      </w:r>
      <w:r>
        <w:rPr>
          <w:spacing w:val="35"/>
        </w:rPr>
        <w:t xml:space="preserve"> </w:t>
      </w:r>
      <w:r>
        <w:t>a</w:t>
      </w:r>
      <w:r>
        <w:rPr>
          <w:spacing w:val="35"/>
        </w:rPr>
        <w:t xml:space="preserve"> </w:t>
      </w:r>
      <w:r>
        <w:rPr>
          <w:spacing w:val="1"/>
        </w:rPr>
        <w:t>p</w:t>
      </w:r>
      <w:r>
        <w:rPr>
          <w:spacing w:val="-1"/>
        </w:rPr>
        <w:t>r</w:t>
      </w:r>
      <w:r>
        <w:rPr>
          <w:spacing w:val="1"/>
        </w:rPr>
        <w:t>o</w:t>
      </w:r>
      <w:r>
        <w:rPr>
          <w:spacing w:val="-2"/>
        </w:rPr>
        <w:t>d</w:t>
      </w:r>
      <w:r>
        <w:rPr>
          <w:spacing w:val="1"/>
        </w:rPr>
        <w:t>u</w:t>
      </w:r>
      <w:r>
        <w:t>ct</w:t>
      </w:r>
      <w:r>
        <w:rPr>
          <w:spacing w:val="37"/>
        </w:rPr>
        <w:t xml:space="preserve"> </w:t>
      </w:r>
      <w:r>
        <w:rPr>
          <w:spacing w:val="-1"/>
        </w:rPr>
        <w:t>i</w:t>
      </w:r>
      <w:r>
        <w:t>s</w:t>
      </w:r>
      <w:r>
        <w:rPr>
          <w:spacing w:val="34"/>
        </w:rPr>
        <w:t xml:space="preserve"> </w:t>
      </w:r>
      <w:r>
        <w:t>to</w:t>
      </w:r>
      <w:r>
        <w:rPr>
          <w:spacing w:val="35"/>
        </w:rPr>
        <w:t xml:space="preserve"> </w:t>
      </w:r>
      <w:r>
        <w:rPr>
          <w:spacing w:val="1"/>
        </w:rPr>
        <w:t>b</w:t>
      </w:r>
      <w:r>
        <w:t>e</w:t>
      </w:r>
      <w:r>
        <w:rPr>
          <w:spacing w:val="35"/>
        </w:rPr>
        <w:t xml:space="preserve"> </w:t>
      </w:r>
      <w:r>
        <w:rPr>
          <w:spacing w:val="-1"/>
        </w:rPr>
        <w:t>r</w:t>
      </w:r>
      <w:r>
        <w:rPr>
          <w:spacing w:val="1"/>
        </w:rPr>
        <w:t>e</w:t>
      </w:r>
      <w:r>
        <w:rPr>
          <w:spacing w:val="-1"/>
        </w:rPr>
        <w:t>-</w:t>
      </w:r>
      <w:r>
        <w:rPr>
          <w:spacing w:val="1"/>
        </w:rPr>
        <w:t>d</w:t>
      </w:r>
      <w:r>
        <w:rPr>
          <w:spacing w:val="-1"/>
        </w:rPr>
        <w:t>i</w:t>
      </w:r>
      <w:r>
        <w:t>s</w:t>
      </w:r>
      <w:r>
        <w:rPr>
          <w:spacing w:val="1"/>
        </w:rPr>
        <w:t>pa</w:t>
      </w:r>
      <w:r>
        <w:t>t</w:t>
      </w:r>
      <w:r>
        <w:rPr>
          <w:spacing w:val="-3"/>
        </w:rPr>
        <w:t>c</w:t>
      </w:r>
      <w:r>
        <w:rPr>
          <w:spacing w:val="1"/>
        </w:rPr>
        <w:t>h</w:t>
      </w:r>
      <w:r>
        <w:rPr>
          <w:spacing w:val="-2"/>
        </w:rPr>
        <w:t>e</w:t>
      </w:r>
      <w:r>
        <w:t>d</w:t>
      </w:r>
      <w:r>
        <w:rPr>
          <w:spacing w:val="38"/>
        </w:rPr>
        <w:t xml:space="preserve"> </w:t>
      </w:r>
      <w:r>
        <w:rPr>
          <w:spacing w:val="-2"/>
        </w:rPr>
        <w:t>n</w:t>
      </w:r>
      <w:r>
        <w:rPr>
          <w:spacing w:val="1"/>
        </w:rPr>
        <w:t>o</w:t>
      </w:r>
      <w:r>
        <w:t>t</w:t>
      </w:r>
      <w:r>
        <w:rPr>
          <w:spacing w:val="-3"/>
        </w:rPr>
        <w:t>i</w:t>
      </w:r>
      <w:r>
        <w:rPr>
          <w:spacing w:val="2"/>
        </w:rPr>
        <w:t>f</w:t>
      </w:r>
      <w:r>
        <w:rPr>
          <w:spacing w:val="-1"/>
        </w:rPr>
        <w:t>i</w:t>
      </w:r>
      <w:r>
        <w:t>c</w:t>
      </w:r>
      <w:r>
        <w:rPr>
          <w:spacing w:val="-2"/>
        </w:rPr>
        <w:t>a</w:t>
      </w:r>
      <w:r>
        <w:t>t</w:t>
      </w:r>
      <w:r>
        <w:rPr>
          <w:spacing w:val="-1"/>
        </w:rPr>
        <w:t>i</w:t>
      </w:r>
      <w:r>
        <w:rPr>
          <w:spacing w:val="1"/>
        </w:rPr>
        <w:t>on</w:t>
      </w:r>
      <w:r>
        <w:t>s</w:t>
      </w:r>
      <w:r>
        <w:rPr>
          <w:spacing w:val="34"/>
        </w:rPr>
        <w:t xml:space="preserve"> </w:t>
      </w:r>
      <w:r>
        <w:rPr>
          <w:spacing w:val="-1"/>
        </w:rPr>
        <w:t>i</w:t>
      </w:r>
      <w:r>
        <w:rPr>
          <w:spacing w:val="1"/>
        </w:rPr>
        <w:t>de</w:t>
      </w:r>
      <w:r>
        <w:rPr>
          <w:spacing w:val="-2"/>
        </w:rPr>
        <w:t>n</w:t>
      </w:r>
      <w:r>
        <w:t>t</w:t>
      </w:r>
      <w:r>
        <w:rPr>
          <w:spacing w:val="-3"/>
        </w:rPr>
        <w:t>i</w:t>
      </w:r>
      <w:r>
        <w:rPr>
          <w:spacing w:val="2"/>
        </w:rPr>
        <w:t>f</w:t>
      </w:r>
      <w:r>
        <w:rPr>
          <w:spacing w:val="-3"/>
        </w:rPr>
        <w:t>y</w:t>
      </w:r>
      <w:r>
        <w:rPr>
          <w:spacing w:val="-1"/>
        </w:rPr>
        <w:t>i</w:t>
      </w:r>
      <w:r>
        <w:rPr>
          <w:spacing w:val="1"/>
        </w:rPr>
        <w:t>n</w:t>
      </w:r>
      <w:r>
        <w:t>g</w:t>
      </w:r>
      <w:r>
        <w:rPr>
          <w:spacing w:val="35"/>
        </w:rPr>
        <w:t xml:space="preserve"> </w:t>
      </w:r>
      <w:r>
        <w:t>t</w:t>
      </w:r>
      <w:r>
        <w:rPr>
          <w:spacing w:val="1"/>
        </w:rPr>
        <w:t>h</w:t>
      </w:r>
      <w:r>
        <w:t>e</w:t>
      </w:r>
      <w:r>
        <w:rPr>
          <w:spacing w:val="38"/>
        </w:rPr>
        <w:t xml:space="preserve"> </w:t>
      </w:r>
      <w:r>
        <w:rPr>
          <w:spacing w:val="1"/>
        </w:rPr>
        <w:t>p</w:t>
      </w:r>
      <w:r>
        <w:rPr>
          <w:spacing w:val="-1"/>
        </w:rPr>
        <w:t>r</w:t>
      </w:r>
      <w:r>
        <w:rPr>
          <w:spacing w:val="-2"/>
        </w:rPr>
        <w:t>o</w:t>
      </w:r>
      <w:r>
        <w:rPr>
          <w:spacing w:val="1"/>
        </w:rPr>
        <w:t>du</w:t>
      </w:r>
      <w:r>
        <w:rPr>
          <w:spacing w:val="-3"/>
        </w:rPr>
        <w:t>c</w:t>
      </w:r>
      <w:r>
        <w:t>t</w:t>
      </w:r>
      <w:r>
        <w:rPr>
          <w:w w:val="99"/>
        </w:rPr>
        <w:t xml:space="preserve"> </w:t>
      </w:r>
      <w:r>
        <w:rPr>
          <w:spacing w:val="1"/>
        </w:rPr>
        <w:t>an</w:t>
      </w:r>
      <w:r>
        <w:t>d</w:t>
      </w:r>
      <w:r>
        <w:rPr>
          <w:spacing w:val="32"/>
        </w:rPr>
        <w:t xml:space="preserve"> </w:t>
      </w:r>
      <w:r>
        <w:rPr>
          <w:spacing w:val="-1"/>
        </w:rPr>
        <w:t>i</w:t>
      </w:r>
      <w:r>
        <w:t>ts</w:t>
      </w:r>
      <w:r>
        <w:rPr>
          <w:spacing w:val="29"/>
        </w:rPr>
        <w:t xml:space="preserve"> </w:t>
      </w:r>
      <w:r>
        <w:rPr>
          <w:spacing w:val="2"/>
        </w:rPr>
        <w:t>f</w:t>
      </w:r>
      <w:r>
        <w:rPr>
          <w:spacing w:val="-1"/>
        </w:rPr>
        <w:t>i</w:t>
      </w:r>
      <w:r>
        <w:rPr>
          <w:spacing w:val="1"/>
        </w:rPr>
        <w:t>na</w:t>
      </w:r>
      <w:r>
        <w:t>l</w:t>
      </w:r>
      <w:r>
        <w:rPr>
          <w:spacing w:val="31"/>
        </w:rPr>
        <w:t xml:space="preserve"> </w:t>
      </w:r>
      <w:r>
        <w:rPr>
          <w:spacing w:val="-2"/>
        </w:rPr>
        <w:t>d</w:t>
      </w:r>
      <w:r>
        <w:rPr>
          <w:spacing w:val="1"/>
        </w:rPr>
        <w:t>e</w:t>
      </w:r>
      <w:r>
        <w:t>st</w:t>
      </w:r>
      <w:r>
        <w:rPr>
          <w:spacing w:val="-1"/>
        </w:rPr>
        <w:t>i</w:t>
      </w:r>
      <w:r>
        <w:rPr>
          <w:spacing w:val="1"/>
        </w:rPr>
        <w:t>n</w:t>
      </w:r>
      <w:r>
        <w:rPr>
          <w:spacing w:val="-2"/>
        </w:rPr>
        <w:t>a</w:t>
      </w:r>
      <w:r>
        <w:t>t</w:t>
      </w:r>
      <w:r>
        <w:rPr>
          <w:spacing w:val="-1"/>
        </w:rPr>
        <w:t>i</w:t>
      </w:r>
      <w:r>
        <w:rPr>
          <w:spacing w:val="-2"/>
        </w:rPr>
        <w:t>o</w:t>
      </w:r>
      <w:r>
        <w:t>n</w:t>
      </w:r>
      <w:r>
        <w:rPr>
          <w:spacing w:val="32"/>
        </w:rPr>
        <w:t xml:space="preserve"> </w:t>
      </w:r>
      <w:r>
        <w:rPr>
          <w:spacing w:val="1"/>
        </w:rPr>
        <w:t>mu</w:t>
      </w:r>
      <w:r>
        <w:t>st</w:t>
      </w:r>
      <w:r>
        <w:rPr>
          <w:spacing w:val="33"/>
        </w:rPr>
        <w:t xml:space="preserve"> </w:t>
      </w:r>
      <w:r>
        <w:rPr>
          <w:spacing w:val="-2"/>
        </w:rPr>
        <w:t>b</w:t>
      </w:r>
      <w:r>
        <w:t>e</w:t>
      </w:r>
      <w:r>
        <w:rPr>
          <w:spacing w:val="32"/>
        </w:rPr>
        <w:t xml:space="preserve"> </w:t>
      </w:r>
      <w:r>
        <w:rPr>
          <w:spacing w:val="-2"/>
        </w:rPr>
        <w:t>g</w:t>
      </w:r>
      <w:r>
        <w:rPr>
          <w:spacing w:val="-1"/>
        </w:rPr>
        <w:t>i</w:t>
      </w:r>
      <w:r>
        <w:rPr>
          <w:spacing w:val="-3"/>
        </w:rPr>
        <w:t>v</w:t>
      </w:r>
      <w:r>
        <w:rPr>
          <w:spacing w:val="1"/>
        </w:rPr>
        <w:t>e</w:t>
      </w:r>
      <w:r>
        <w:t>n</w:t>
      </w:r>
      <w:r>
        <w:rPr>
          <w:spacing w:val="32"/>
        </w:rPr>
        <w:t xml:space="preserve"> </w:t>
      </w:r>
      <w:r>
        <w:t>to</w:t>
      </w:r>
      <w:r>
        <w:rPr>
          <w:spacing w:val="32"/>
        </w:rPr>
        <w:t xml:space="preserve"> </w:t>
      </w:r>
      <w:r w:rsidR="006E17B5">
        <w:t>FSS</w:t>
      </w:r>
      <w:r>
        <w:rPr>
          <w:spacing w:val="29"/>
        </w:rPr>
        <w:t xml:space="preserve"> </w:t>
      </w:r>
      <w:r>
        <w:rPr>
          <w:spacing w:val="-1"/>
        </w:rPr>
        <w:t>i</w:t>
      </w:r>
      <w:r>
        <w:t>n</w:t>
      </w:r>
      <w:r>
        <w:rPr>
          <w:spacing w:val="33"/>
        </w:rPr>
        <w:t xml:space="preserve"> </w:t>
      </w:r>
      <w:r>
        <w:rPr>
          <w:spacing w:val="1"/>
        </w:rPr>
        <w:t>o</w:t>
      </w:r>
      <w:r>
        <w:rPr>
          <w:spacing w:val="-1"/>
        </w:rPr>
        <w:t>r</w:t>
      </w:r>
      <w:r>
        <w:rPr>
          <w:spacing w:val="1"/>
        </w:rPr>
        <w:t>de</w:t>
      </w:r>
      <w:r>
        <w:t>r</w:t>
      </w:r>
      <w:r>
        <w:rPr>
          <w:spacing w:val="31"/>
        </w:rPr>
        <w:t xml:space="preserve"> </w:t>
      </w:r>
      <w:r>
        <w:rPr>
          <w:spacing w:val="-1"/>
        </w:rPr>
        <w:t>i</w:t>
      </w:r>
      <w:r>
        <w:t>t</w:t>
      </w:r>
      <w:r>
        <w:rPr>
          <w:spacing w:val="32"/>
        </w:rPr>
        <w:t xml:space="preserve"> </w:t>
      </w:r>
      <w:r>
        <w:rPr>
          <w:spacing w:val="2"/>
        </w:rPr>
        <w:t>c</w:t>
      </w:r>
      <w:r>
        <w:rPr>
          <w:spacing w:val="1"/>
        </w:rPr>
        <w:t>a</w:t>
      </w:r>
      <w:r>
        <w:t>n</w:t>
      </w:r>
      <w:r>
        <w:rPr>
          <w:spacing w:val="32"/>
        </w:rPr>
        <w:t xml:space="preserve"> </w:t>
      </w:r>
      <w:r>
        <w:rPr>
          <w:spacing w:val="-1"/>
        </w:rPr>
        <w:t>i</w:t>
      </w:r>
      <w:r>
        <w:rPr>
          <w:spacing w:val="-2"/>
        </w:rPr>
        <w:t>n</w:t>
      </w:r>
      <w:r>
        <w:rPr>
          <w:spacing w:val="2"/>
        </w:rPr>
        <w:t>f</w:t>
      </w:r>
      <w:r>
        <w:rPr>
          <w:spacing w:val="1"/>
        </w:rPr>
        <w:t>o</w:t>
      </w:r>
      <w:r>
        <w:rPr>
          <w:spacing w:val="-5"/>
        </w:rPr>
        <w:t>r</w:t>
      </w:r>
      <w:r>
        <w:t>m</w:t>
      </w:r>
      <w:r>
        <w:rPr>
          <w:w w:val="99"/>
        </w:rPr>
        <w:t xml:space="preserve"> </w:t>
      </w:r>
      <w:r>
        <w:rPr>
          <w:spacing w:val="-1"/>
        </w:rPr>
        <w:t>HMRC</w:t>
      </w:r>
      <w:r>
        <w:t>,</w:t>
      </w:r>
      <w:r>
        <w:rPr>
          <w:spacing w:val="-8"/>
        </w:rPr>
        <w:t xml:space="preserve"> </w:t>
      </w:r>
      <w:r>
        <w:t>t</w:t>
      </w:r>
      <w:r>
        <w:rPr>
          <w:spacing w:val="1"/>
        </w:rPr>
        <w:t>h</w:t>
      </w:r>
      <w:r>
        <w:t>e</w:t>
      </w:r>
      <w:r>
        <w:rPr>
          <w:spacing w:val="-7"/>
        </w:rPr>
        <w:t xml:space="preserve"> </w:t>
      </w:r>
      <w:r>
        <w:rPr>
          <w:spacing w:val="-1"/>
        </w:rPr>
        <w:t>C</w:t>
      </w:r>
      <w:r>
        <w:rPr>
          <w:spacing w:val="1"/>
        </w:rPr>
        <w:t>o</w:t>
      </w:r>
      <w:r>
        <w:rPr>
          <w:spacing w:val="-1"/>
        </w:rPr>
        <w:t>m</w:t>
      </w:r>
      <w:r>
        <w:rPr>
          <w:spacing w:val="1"/>
        </w:rPr>
        <w:t>m</w:t>
      </w:r>
      <w:r>
        <w:rPr>
          <w:spacing w:val="-1"/>
        </w:rPr>
        <w:t>i</w:t>
      </w:r>
      <w:r>
        <w:t>ss</w:t>
      </w:r>
      <w:r>
        <w:rPr>
          <w:spacing w:val="-1"/>
        </w:rPr>
        <w:t>i</w:t>
      </w:r>
      <w:r>
        <w:rPr>
          <w:spacing w:val="-2"/>
        </w:rPr>
        <w:t>o</w:t>
      </w:r>
      <w:r>
        <w:t>n</w:t>
      </w:r>
      <w:r>
        <w:rPr>
          <w:spacing w:val="-8"/>
        </w:rPr>
        <w:t xml:space="preserve"> </w:t>
      </w:r>
      <w:r>
        <w:rPr>
          <w:spacing w:val="1"/>
        </w:rPr>
        <w:t>a</w:t>
      </w:r>
      <w:r>
        <w:rPr>
          <w:spacing w:val="-2"/>
        </w:rPr>
        <w:t>n</w:t>
      </w:r>
      <w:r>
        <w:t>d</w:t>
      </w:r>
      <w:r>
        <w:rPr>
          <w:spacing w:val="-7"/>
        </w:rPr>
        <w:t xml:space="preserve"> </w:t>
      </w:r>
      <w:r>
        <w:rPr>
          <w:spacing w:val="-2"/>
        </w:rPr>
        <w:t>o</w:t>
      </w:r>
      <w:r>
        <w:t>t</w:t>
      </w:r>
      <w:r>
        <w:rPr>
          <w:spacing w:val="1"/>
        </w:rPr>
        <w:t>he</w:t>
      </w:r>
      <w:r>
        <w:t>r</w:t>
      </w:r>
      <w:r>
        <w:rPr>
          <w:spacing w:val="-9"/>
        </w:rPr>
        <w:t xml:space="preserve"> </w:t>
      </w:r>
      <w:r>
        <w:rPr>
          <w:spacing w:val="-1"/>
        </w:rPr>
        <w:t>M</w:t>
      </w:r>
      <w:r>
        <w:rPr>
          <w:spacing w:val="-2"/>
        </w:rPr>
        <w:t>e</w:t>
      </w:r>
      <w:r>
        <w:rPr>
          <w:spacing w:val="1"/>
        </w:rPr>
        <w:t>m</w:t>
      </w:r>
      <w:r>
        <w:rPr>
          <w:spacing w:val="-2"/>
        </w:rPr>
        <w:t>b</w:t>
      </w:r>
      <w:r>
        <w:rPr>
          <w:spacing w:val="1"/>
        </w:rPr>
        <w:t>e</w:t>
      </w:r>
      <w:r>
        <w:t>r</w:t>
      </w:r>
      <w:r>
        <w:rPr>
          <w:spacing w:val="-10"/>
        </w:rPr>
        <w:t xml:space="preserve"> </w:t>
      </w:r>
      <w:r>
        <w:t>S</w:t>
      </w:r>
      <w:r>
        <w:rPr>
          <w:spacing w:val="-2"/>
        </w:rPr>
        <w:t>t</w:t>
      </w:r>
      <w:r>
        <w:rPr>
          <w:spacing w:val="1"/>
        </w:rPr>
        <w:t>a</w:t>
      </w:r>
      <w:r>
        <w:t>t</w:t>
      </w:r>
      <w:r>
        <w:rPr>
          <w:spacing w:val="1"/>
        </w:rPr>
        <w:t>e</w:t>
      </w:r>
      <w:r>
        <w:t>s.</w:t>
      </w:r>
    </w:p>
    <w:p w:rsidR="000E1F23" w:rsidRPr="00B405D7" w:rsidRDefault="000E1F23" w:rsidP="00E558A0">
      <w:pPr>
        <w:rPr>
          <w:sz w:val="24"/>
          <w:szCs w:val="24"/>
        </w:rPr>
      </w:pPr>
    </w:p>
    <w:p w:rsidR="000E1F23" w:rsidRDefault="00C04411" w:rsidP="00E558A0">
      <w:pPr>
        <w:pStyle w:val="Heading5"/>
        <w:tabs>
          <w:tab w:val="left" w:pos="1250"/>
        </w:tabs>
        <w:ind w:left="1250" w:right="112" w:hanging="1133"/>
        <w:rPr>
          <w:b w:val="0"/>
          <w:bCs w:val="0"/>
        </w:rPr>
      </w:pPr>
      <w:r>
        <w:rPr>
          <w:spacing w:val="1"/>
        </w:rPr>
        <w:t>3</w:t>
      </w:r>
      <w:r>
        <w:t>.</w:t>
      </w:r>
      <w:r>
        <w:rPr>
          <w:spacing w:val="1"/>
        </w:rPr>
        <w:t>6</w:t>
      </w:r>
      <w:r>
        <w:rPr>
          <w:spacing w:val="-2"/>
        </w:rPr>
        <w:t>.</w:t>
      </w:r>
      <w:r>
        <w:t>4</w:t>
      </w:r>
      <w:r>
        <w:tab/>
      </w:r>
      <w:r>
        <w:rPr>
          <w:spacing w:val="-7"/>
        </w:rPr>
        <w:t>A</w:t>
      </w:r>
      <w:r>
        <w:rPr>
          <w:spacing w:val="2"/>
        </w:rPr>
        <w:t>p</w:t>
      </w:r>
      <w:r>
        <w:rPr>
          <w:spacing w:val="-1"/>
        </w:rPr>
        <w:t>p</w:t>
      </w:r>
      <w:r>
        <w:rPr>
          <w:spacing w:val="1"/>
        </w:rPr>
        <w:t>ea</w:t>
      </w:r>
      <w:r>
        <w:t xml:space="preserve">ls </w:t>
      </w:r>
      <w:r>
        <w:rPr>
          <w:spacing w:val="45"/>
        </w:rPr>
        <w:t xml:space="preserve"> </w:t>
      </w:r>
      <w:r>
        <w:rPr>
          <w:spacing w:val="1"/>
        </w:rPr>
        <w:t>a</w:t>
      </w:r>
      <w:r>
        <w:rPr>
          <w:spacing w:val="-1"/>
        </w:rPr>
        <w:t>g</w:t>
      </w:r>
      <w:r>
        <w:rPr>
          <w:spacing w:val="1"/>
        </w:rPr>
        <w:t>a</w:t>
      </w:r>
      <w:r>
        <w:t>i</w:t>
      </w:r>
      <w:r>
        <w:rPr>
          <w:spacing w:val="-1"/>
        </w:rPr>
        <w:t>n</w:t>
      </w:r>
      <w:r>
        <w:rPr>
          <w:spacing w:val="1"/>
        </w:rPr>
        <w:t>s</w:t>
      </w:r>
      <w:r>
        <w:t xml:space="preserve">t </w:t>
      </w:r>
      <w:r>
        <w:rPr>
          <w:spacing w:val="44"/>
        </w:rPr>
        <w:t xml:space="preserve"> </w:t>
      </w:r>
      <w:r>
        <w:rPr>
          <w:spacing w:val="1"/>
        </w:rPr>
        <w:t>a</w:t>
      </w:r>
      <w:r>
        <w:rPr>
          <w:spacing w:val="-2"/>
        </w:rPr>
        <w:t>c</w:t>
      </w:r>
      <w:r>
        <w:rPr>
          <w:spacing w:val="-1"/>
        </w:rPr>
        <w:t>t</w:t>
      </w:r>
      <w:r>
        <w:t>i</w:t>
      </w:r>
      <w:r>
        <w:rPr>
          <w:spacing w:val="-1"/>
        </w:rPr>
        <w:t>o</w:t>
      </w:r>
      <w:r>
        <w:t xml:space="preserve">n </w:t>
      </w:r>
      <w:r>
        <w:rPr>
          <w:spacing w:val="45"/>
        </w:rPr>
        <w:t xml:space="preserve"> </w:t>
      </w:r>
      <w:r>
        <w:rPr>
          <w:spacing w:val="-1"/>
        </w:rPr>
        <w:t>t</w:t>
      </w:r>
      <w:r>
        <w:rPr>
          <w:spacing w:val="1"/>
        </w:rPr>
        <w:t>ake</w:t>
      </w:r>
      <w:r>
        <w:t xml:space="preserve">n </w:t>
      </w:r>
      <w:r>
        <w:rPr>
          <w:spacing w:val="45"/>
        </w:rPr>
        <w:t xml:space="preserve"> </w:t>
      </w:r>
      <w:r>
        <w:rPr>
          <w:spacing w:val="-1"/>
        </w:rPr>
        <w:t>und</w:t>
      </w:r>
      <w:r>
        <w:rPr>
          <w:spacing w:val="1"/>
        </w:rPr>
        <w:t>e</w:t>
      </w:r>
      <w:r>
        <w:t xml:space="preserve">r </w:t>
      </w:r>
      <w:r>
        <w:rPr>
          <w:spacing w:val="45"/>
        </w:rPr>
        <w:t xml:space="preserve"> </w:t>
      </w:r>
      <w:r>
        <w:rPr>
          <w:spacing w:val="-7"/>
        </w:rPr>
        <w:t>A</w:t>
      </w:r>
      <w:r>
        <w:rPr>
          <w:spacing w:val="2"/>
        </w:rPr>
        <w:t>r</w:t>
      </w:r>
      <w:r>
        <w:rPr>
          <w:spacing w:val="-1"/>
        </w:rPr>
        <w:t>t</w:t>
      </w:r>
      <w:r>
        <w:t>i</w:t>
      </w:r>
      <w:r>
        <w:rPr>
          <w:spacing w:val="1"/>
        </w:rPr>
        <w:t>c</w:t>
      </w:r>
      <w:r>
        <w:t xml:space="preserve">le </w:t>
      </w:r>
      <w:r>
        <w:rPr>
          <w:spacing w:val="45"/>
        </w:rPr>
        <w:t xml:space="preserve"> </w:t>
      </w:r>
      <w:r>
        <w:rPr>
          <w:spacing w:val="1"/>
        </w:rPr>
        <w:t>1</w:t>
      </w:r>
      <w:r>
        <w:t xml:space="preserve">9 </w:t>
      </w:r>
      <w:r>
        <w:rPr>
          <w:spacing w:val="46"/>
        </w:rPr>
        <w:t xml:space="preserve"> </w:t>
      </w:r>
      <w:r>
        <w:rPr>
          <w:spacing w:val="-1"/>
        </w:rPr>
        <w:t>t</w:t>
      </w:r>
      <w:r>
        <w:t xml:space="preserve">o </w:t>
      </w:r>
      <w:r>
        <w:rPr>
          <w:spacing w:val="45"/>
        </w:rPr>
        <w:t xml:space="preserve"> </w:t>
      </w:r>
      <w:r>
        <w:rPr>
          <w:spacing w:val="1"/>
        </w:rPr>
        <w:t>2</w:t>
      </w:r>
      <w:r>
        <w:t xml:space="preserve">1 </w:t>
      </w:r>
      <w:r>
        <w:rPr>
          <w:spacing w:val="46"/>
        </w:rPr>
        <w:t xml:space="preserve"> </w:t>
      </w:r>
      <w:r>
        <w:rPr>
          <w:spacing w:val="-1"/>
        </w:rPr>
        <w:t>o</w:t>
      </w:r>
      <w:r>
        <w:t>f</w:t>
      </w:r>
      <w:r>
        <w:rPr>
          <w:w w:val="99"/>
        </w:rPr>
        <w:t xml:space="preserve"> </w:t>
      </w:r>
      <w:r>
        <w:rPr>
          <w:spacing w:val="-1"/>
        </w:rPr>
        <w:t>R</w:t>
      </w:r>
      <w:r>
        <w:rPr>
          <w:spacing w:val="1"/>
        </w:rPr>
        <w:t>e</w:t>
      </w:r>
      <w:r>
        <w:rPr>
          <w:spacing w:val="-1"/>
        </w:rPr>
        <w:t>gu</w:t>
      </w:r>
      <w:r>
        <w:t>l</w:t>
      </w:r>
      <w:r>
        <w:rPr>
          <w:spacing w:val="1"/>
        </w:rPr>
        <w:t>a</w:t>
      </w:r>
      <w:r>
        <w:rPr>
          <w:spacing w:val="-1"/>
        </w:rPr>
        <w:t>t</w:t>
      </w:r>
      <w:r>
        <w:t>i</w:t>
      </w:r>
      <w:r>
        <w:rPr>
          <w:spacing w:val="-1"/>
        </w:rPr>
        <w:t>o</w:t>
      </w:r>
      <w:r>
        <w:t>n</w:t>
      </w:r>
      <w:r>
        <w:rPr>
          <w:spacing w:val="-23"/>
        </w:rPr>
        <w:t xml:space="preserve"> </w:t>
      </w:r>
      <w:r>
        <w:rPr>
          <w:spacing w:val="1"/>
        </w:rPr>
        <w:t>8</w:t>
      </w:r>
      <w:r>
        <w:rPr>
          <w:spacing w:val="-2"/>
        </w:rPr>
        <w:t>8</w:t>
      </w:r>
      <w:r>
        <w:rPr>
          <w:spacing w:val="1"/>
        </w:rPr>
        <w:t>2</w:t>
      </w:r>
      <w:r>
        <w:t>/</w:t>
      </w:r>
      <w:r>
        <w:rPr>
          <w:spacing w:val="-2"/>
        </w:rPr>
        <w:t>2</w:t>
      </w:r>
      <w:r>
        <w:rPr>
          <w:spacing w:val="1"/>
        </w:rPr>
        <w:t>00</w:t>
      </w:r>
      <w:r>
        <w:t>4</w:t>
      </w:r>
    </w:p>
    <w:p w:rsidR="000E1F23" w:rsidRPr="00B405D7" w:rsidRDefault="000E1F23" w:rsidP="00E558A0">
      <w:pPr>
        <w:spacing w:before="1"/>
        <w:rPr>
          <w:sz w:val="24"/>
          <w:szCs w:val="24"/>
        </w:rPr>
      </w:pPr>
    </w:p>
    <w:p w:rsidR="000E1F23" w:rsidRDefault="00C04411" w:rsidP="00E558A0">
      <w:pPr>
        <w:pStyle w:val="BodyText"/>
        <w:ind w:right="109"/>
        <w:jc w:val="both"/>
      </w:pPr>
      <w:r>
        <w:rPr>
          <w:spacing w:val="2"/>
        </w:rPr>
        <w:t>T</w:t>
      </w:r>
      <w:r>
        <w:rPr>
          <w:spacing w:val="-2"/>
        </w:rPr>
        <w:t>h</w:t>
      </w:r>
      <w:r>
        <w:t>e</w:t>
      </w:r>
      <w:r>
        <w:rPr>
          <w:spacing w:val="3"/>
        </w:rPr>
        <w:t xml:space="preserve"> </w:t>
      </w:r>
      <w:r>
        <w:rPr>
          <w:spacing w:val="-1"/>
        </w:rPr>
        <w:t>im</w:t>
      </w:r>
      <w:r>
        <w:rPr>
          <w:spacing w:val="1"/>
        </w:rPr>
        <w:t>po</w:t>
      </w:r>
      <w:r>
        <w:rPr>
          <w:spacing w:val="-1"/>
        </w:rPr>
        <w:t>r</w:t>
      </w:r>
      <w:r>
        <w:t>t</w:t>
      </w:r>
      <w:r>
        <w:rPr>
          <w:spacing w:val="1"/>
        </w:rPr>
        <w:t>e</w:t>
      </w:r>
      <w:r>
        <w:t>r</w:t>
      </w:r>
      <w:r>
        <w:rPr>
          <w:spacing w:val="-1"/>
        </w:rPr>
        <w:t xml:space="preserve"> </w:t>
      </w:r>
      <w:r>
        <w:rPr>
          <w:spacing w:val="1"/>
        </w:rPr>
        <w:t>mu</w:t>
      </w:r>
      <w:r>
        <w:t xml:space="preserve">st </w:t>
      </w:r>
      <w:r>
        <w:rPr>
          <w:spacing w:val="1"/>
        </w:rPr>
        <w:t>b</w:t>
      </w:r>
      <w:r>
        <w:t>e</w:t>
      </w:r>
      <w:r>
        <w:rPr>
          <w:spacing w:val="2"/>
        </w:rPr>
        <w:t xml:space="preserve"> </w:t>
      </w:r>
      <w:r>
        <w:rPr>
          <w:spacing w:val="-2"/>
        </w:rPr>
        <w:t>g</w:t>
      </w:r>
      <w:r>
        <w:rPr>
          <w:spacing w:val="1"/>
        </w:rPr>
        <w:t>i</w:t>
      </w:r>
      <w:r>
        <w:rPr>
          <w:spacing w:val="-3"/>
        </w:rPr>
        <w:t>v</w:t>
      </w:r>
      <w:r>
        <w:rPr>
          <w:spacing w:val="1"/>
        </w:rPr>
        <w:t>e</w:t>
      </w:r>
      <w:r>
        <w:t>n</w:t>
      </w:r>
      <w:r>
        <w:rPr>
          <w:spacing w:val="3"/>
        </w:rPr>
        <w:t xml:space="preserve"> </w:t>
      </w:r>
      <w:r>
        <w:t>t</w:t>
      </w:r>
      <w:r>
        <w:rPr>
          <w:spacing w:val="1"/>
        </w:rPr>
        <w:t>h</w:t>
      </w:r>
      <w:r>
        <w:t>e</w:t>
      </w:r>
      <w:r>
        <w:rPr>
          <w:spacing w:val="1"/>
        </w:rPr>
        <w:t xml:space="preserve"> </w:t>
      </w:r>
      <w:r>
        <w:t>f</w:t>
      </w:r>
      <w:r>
        <w:rPr>
          <w:spacing w:val="1"/>
        </w:rPr>
        <w:t>ee</w:t>
      </w:r>
      <w:r>
        <w:t>d</w:t>
      </w:r>
      <w:r>
        <w:rPr>
          <w:spacing w:val="1"/>
        </w:rPr>
        <w:t xml:space="preserve"> au</w:t>
      </w:r>
      <w:r>
        <w:rPr>
          <w:spacing w:val="-2"/>
        </w:rPr>
        <w:t>t</w:t>
      </w:r>
      <w:r>
        <w:rPr>
          <w:spacing w:val="1"/>
        </w:rPr>
        <w:t>ho</w:t>
      </w:r>
      <w:r>
        <w:rPr>
          <w:spacing w:val="-1"/>
        </w:rPr>
        <w:t>ri</w:t>
      </w:r>
      <w:r>
        <w:rPr>
          <w:spacing w:val="-2"/>
        </w:rPr>
        <w:t>t</w:t>
      </w:r>
      <w:r>
        <w:rPr>
          <w:spacing w:val="-3"/>
        </w:rPr>
        <w:t>y</w:t>
      </w:r>
      <w:r>
        <w:rPr>
          <w:spacing w:val="-1"/>
        </w:rPr>
        <w:t>’</w:t>
      </w:r>
      <w:r>
        <w:t>s</w:t>
      </w:r>
      <w:r>
        <w:rPr>
          <w:spacing w:val="3"/>
        </w:rPr>
        <w:t xml:space="preserve"> </w:t>
      </w:r>
      <w:r>
        <w:rPr>
          <w:spacing w:val="1"/>
        </w:rPr>
        <w:t>de</w:t>
      </w:r>
      <w:r>
        <w:rPr>
          <w:spacing w:val="-1"/>
        </w:rPr>
        <w:t>ci</w:t>
      </w:r>
      <w:r>
        <w:t>s</w:t>
      </w:r>
      <w:r>
        <w:rPr>
          <w:spacing w:val="-1"/>
        </w:rPr>
        <w:t>i</w:t>
      </w:r>
      <w:r>
        <w:rPr>
          <w:spacing w:val="1"/>
        </w:rPr>
        <w:t>o</w:t>
      </w:r>
      <w:r>
        <w:t>n</w:t>
      </w:r>
      <w:r>
        <w:rPr>
          <w:spacing w:val="3"/>
        </w:rPr>
        <w:t xml:space="preserve"> </w:t>
      </w:r>
      <w:r>
        <w:rPr>
          <w:spacing w:val="1"/>
        </w:rPr>
        <w:t>b</w:t>
      </w:r>
      <w:r>
        <w:t>y</w:t>
      </w:r>
      <w:r>
        <w:rPr>
          <w:spacing w:val="2"/>
        </w:rPr>
        <w:t xml:space="preserve"> </w:t>
      </w:r>
      <w:r>
        <w:rPr>
          <w:spacing w:val="-3"/>
        </w:rPr>
        <w:t>w</w:t>
      </w:r>
      <w:r>
        <w:rPr>
          <w:spacing w:val="3"/>
        </w:rPr>
        <w:t>a</w:t>
      </w:r>
      <w:r>
        <w:t xml:space="preserve">y </w:t>
      </w:r>
      <w:r>
        <w:rPr>
          <w:spacing w:val="1"/>
        </w:rPr>
        <w:t>o</w:t>
      </w:r>
      <w:r>
        <w:t>f</w:t>
      </w:r>
      <w:r>
        <w:rPr>
          <w:spacing w:val="4"/>
        </w:rPr>
        <w:t xml:space="preserve"> </w:t>
      </w:r>
      <w:r>
        <w:t>a</w:t>
      </w:r>
      <w:r>
        <w:rPr>
          <w:spacing w:val="3"/>
        </w:rPr>
        <w:t xml:space="preserve"> </w:t>
      </w:r>
      <w:r>
        <w:rPr>
          <w:spacing w:val="1"/>
        </w:rPr>
        <w:t>no</w:t>
      </w:r>
      <w:r>
        <w:t>t</w:t>
      </w:r>
      <w:r>
        <w:rPr>
          <w:spacing w:val="-1"/>
        </w:rPr>
        <w:t>i</w:t>
      </w:r>
      <w:r>
        <w:rPr>
          <w:spacing w:val="-3"/>
        </w:rPr>
        <w:t>c</w:t>
      </w:r>
      <w:r>
        <w:t>e</w:t>
      </w:r>
      <w:r>
        <w:rPr>
          <w:spacing w:val="3"/>
        </w:rPr>
        <w:t xml:space="preserve"> </w:t>
      </w:r>
      <w:r>
        <w:rPr>
          <w:spacing w:val="-1"/>
        </w:rPr>
        <w:t>i</w:t>
      </w:r>
      <w:r>
        <w:t>n</w:t>
      </w:r>
      <w:r>
        <w:rPr>
          <w:w w:val="99"/>
        </w:rPr>
        <w:t xml:space="preserve"> </w:t>
      </w:r>
      <w:r>
        <w:rPr>
          <w:spacing w:val="-1"/>
        </w:rPr>
        <w:t>wri</w:t>
      </w:r>
      <w:r>
        <w:t>t</w:t>
      </w:r>
      <w:r>
        <w:rPr>
          <w:spacing w:val="-1"/>
        </w:rPr>
        <w:t>i</w:t>
      </w:r>
      <w:r>
        <w:rPr>
          <w:spacing w:val="1"/>
        </w:rPr>
        <w:t>n</w:t>
      </w:r>
      <w:r>
        <w:rPr>
          <w:spacing w:val="-2"/>
        </w:rPr>
        <w:t>g</w:t>
      </w:r>
      <w:r>
        <w:t>.</w:t>
      </w:r>
      <w:r>
        <w:rPr>
          <w:spacing w:val="5"/>
        </w:rPr>
        <w:t xml:space="preserve"> </w:t>
      </w:r>
      <w:r>
        <w:rPr>
          <w:spacing w:val="2"/>
        </w:rPr>
        <w:t>T</w:t>
      </w:r>
      <w:r>
        <w:rPr>
          <w:spacing w:val="-2"/>
        </w:rPr>
        <w:t>h</w:t>
      </w:r>
      <w:r>
        <w:t>e</w:t>
      </w:r>
      <w:r>
        <w:rPr>
          <w:spacing w:val="3"/>
        </w:rPr>
        <w:t xml:space="preserve"> </w:t>
      </w:r>
      <w:r>
        <w:rPr>
          <w:spacing w:val="-2"/>
        </w:rPr>
        <w:t>d</w:t>
      </w:r>
      <w:r>
        <w:rPr>
          <w:spacing w:val="1"/>
        </w:rPr>
        <w:t>e</w:t>
      </w:r>
      <w:r>
        <w:t>c</w:t>
      </w:r>
      <w:r>
        <w:rPr>
          <w:spacing w:val="-1"/>
        </w:rPr>
        <w:t>i</w:t>
      </w:r>
      <w:r>
        <w:t>s</w:t>
      </w:r>
      <w:r>
        <w:rPr>
          <w:spacing w:val="-1"/>
        </w:rPr>
        <w:t>i</w:t>
      </w:r>
      <w:r>
        <w:rPr>
          <w:spacing w:val="1"/>
        </w:rPr>
        <w:t>o</w:t>
      </w:r>
      <w:r>
        <w:t>n</w:t>
      </w:r>
      <w:r>
        <w:rPr>
          <w:spacing w:val="-1"/>
        </w:rPr>
        <w:t xml:space="preserve"> </w:t>
      </w:r>
      <w:r>
        <w:rPr>
          <w:spacing w:val="1"/>
        </w:rPr>
        <w:t>mu</w:t>
      </w:r>
      <w:r>
        <w:t xml:space="preserve">st </w:t>
      </w:r>
      <w:r>
        <w:rPr>
          <w:spacing w:val="-1"/>
        </w:rPr>
        <w:t>r</w:t>
      </w:r>
      <w:r>
        <w:rPr>
          <w:spacing w:val="1"/>
        </w:rPr>
        <w:t>e</w:t>
      </w:r>
      <w:r>
        <w:rPr>
          <w:spacing w:val="-1"/>
        </w:rPr>
        <w:t>l</w:t>
      </w:r>
      <w:r>
        <w:rPr>
          <w:spacing w:val="1"/>
        </w:rPr>
        <w:t>a</w:t>
      </w:r>
      <w:r>
        <w:rPr>
          <w:spacing w:val="-2"/>
        </w:rPr>
        <w:t>t</w:t>
      </w:r>
      <w:r>
        <w:t>e</w:t>
      </w:r>
      <w:r>
        <w:rPr>
          <w:spacing w:val="3"/>
        </w:rPr>
        <w:t xml:space="preserve"> </w:t>
      </w:r>
      <w:r>
        <w:rPr>
          <w:spacing w:val="-2"/>
        </w:rPr>
        <w:t>t</w:t>
      </w:r>
      <w:r>
        <w:t>o</w:t>
      </w:r>
      <w:r>
        <w:rPr>
          <w:spacing w:val="3"/>
        </w:rPr>
        <w:t xml:space="preserve"> </w:t>
      </w:r>
      <w:r>
        <w:t>t</w:t>
      </w:r>
      <w:r>
        <w:rPr>
          <w:spacing w:val="-2"/>
        </w:rPr>
        <w:t>h</w:t>
      </w:r>
      <w:r>
        <w:t>e</w:t>
      </w:r>
      <w:r>
        <w:rPr>
          <w:spacing w:val="2"/>
        </w:rPr>
        <w:t xml:space="preserve"> </w:t>
      </w:r>
      <w:r>
        <w:rPr>
          <w:spacing w:val="1"/>
        </w:rPr>
        <w:t>mo</w:t>
      </w:r>
      <w:r>
        <w:rPr>
          <w:spacing w:val="-3"/>
        </w:rPr>
        <w:t>s</w:t>
      </w:r>
      <w:r>
        <w:t>t</w:t>
      </w:r>
      <w:r>
        <w:rPr>
          <w:spacing w:val="3"/>
        </w:rPr>
        <w:t xml:space="preserve"> </w:t>
      </w:r>
      <w:r>
        <w:rPr>
          <w:spacing w:val="-2"/>
        </w:rPr>
        <w:t>e</w:t>
      </w:r>
      <w:r>
        <w:t>ff</w:t>
      </w:r>
      <w:r>
        <w:rPr>
          <w:spacing w:val="1"/>
        </w:rPr>
        <w:t>e</w:t>
      </w:r>
      <w:r>
        <w:t>ct</w:t>
      </w:r>
      <w:r>
        <w:rPr>
          <w:spacing w:val="-1"/>
        </w:rPr>
        <w:t>i</w:t>
      </w:r>
      <w:r>
        <w:rPr>
          <w:spacing w:val="-3"/>
        </w:rPr>
        <w:t>v</w:t>
      </w:r>
      <w:r>
        <w:t>e</w:t>
      </w:r>
      <w:r>
        <w:rPr>
          <w:spacing w:val="3"/>
        </w:rPr>
        <w:t xml:space="preserve"> </w:t>
      </w:r>
      <w:r>
        <w:rPr>
          <w:spacing w:val="-3"/>
        </w:rPr>
        <w:t>w</w:t>
      </w:r>
      <w:r>
        <w:rPr>
          <w:spacing w:val="1"/>
        </w:rPr>
        <w:t>a</w:t>
      </w:r>
      <w:r>
        <w:t xml:space="preserve">y </w:t>
      </w:r>
      <w:r>
        <w:rPr>
          <w:spacing w:val="1"/>
        </w:rPr>
        <w:t>o</w:t>
      </w:r>
      <w:r>
        <w:t>f</w:t>
      </w:r>
      <w:r>
        <w:rPr>
          <w:spacing w:val="5"/>
        </w:rPr>
        <w:t xml:space="preserve"> </w:t>
      </w:r>
      <w:r>
        <w:rPr>
          <w:spacing w:val="-2"/>
        </w:rPr>
        <w:t>d</w:t>
      </w:r>
      <w:r>
        <w:rPr>
          <w:spacing w:val="1"/>
        </w:rPr>
        <w:t>ea</w:t>
      </w:r>
      <w:r>
        <w:rPr>
          <w:spacing w:val="-1"/>
        </w:rPr>
        <w:t>l</w:t>
      </w:r>
      <w:r>
        <w:rPr>
          <w:spacing w:val="-3"/>
        </w:rPr>
        <w:t>i</w:t>
      </w:r>
      <w:r>
        <w:rPr>
          <w:spacing w:val="1"/>
        </w:rPr>
        <w:t>n</w:t>
      </w:r>
      <w:r>
        <w:t>g</w:t>
      </w:r>
      <w:r>
        <w:rPr>
          <w:spacing w:val="2"/>
        </w:rPr>
        <w:t xml:space="preserve"> </w:t>
      </w:r>
      <w:r>
        <w:rPr>
          <w:spacing w:val="-3"/>
        </w:rPr>
        <w:t>w</w:t>
      </w:r>
      <w:r>
        <w:rPr>
          <w:spacing w:val="-1"/>
        </w:rPr>
        <w:t>i</w:t>
      </w:r>
      <w:r>
        <w:t>th</w:t>
      </w:r>
      <w:r>
        <w:rPr>
          <w:spacing w:val="3"/>
        </w:rPr>
        <w:t xml:space="preserve"> </w:t>
      </w:r>
      <w:r>
        <w:t>t</w:t>
      </w:r>
      <w:r>
        <w:rPr>
          <w:spacing w:val="1"/>
        </w:rPr>
        <w:t>h</w:t>
      </w:r>
      <w:r>
        <w:t>e</w:t>
      </w:r>
      <w:r>
        <w:rPr>
          <w:w w:val="99"/>
        </w:rPr>
        <w:t xml:space="preserve"> </w:t>
      </w:r>
      <w:r>
        <w:rPr>
          <w:spacing w:val="1"/>
        </w:rPr>
        <w:t>p</w:t>
      </w:r>
      <w:r>
        <w:rPr>
          <w:spacing w:val="-1"/>
        </w:rPr>
        <w:t>r</w:t>
      </w:r>
      <w:r>
        <w:rPr>
          <w:spacing w:val="1"/>
        </w:rPr>
        <w:t>odu</w:t>
      </w:r>
      <w:r>
        <w:t>ct</w:t>
      </w:r>
      <w:r>
        <w:rPr>
          <w:spacing w:val="24"/>
        </w:rPr>
        <w:t xml:space="preserve"> </w:t>
      </w:r>
      <w:r>
        <w:rPr>
          <w:spacing w:val="1"/>
        </w:rPr>
        <w:t>a</w:t>
      </w:r>
      <w:r>
        <w:rPr>
          <w:spacing w:val="-2"/>
        </w:rPr>
        <w:t>n</w:t>
      </w:r>
      <w:r>
        <w:t>d</w:t>
      </w:r>
      <w:r>
        <w:rPr>
          <w:spacing w:val="28"/>
        </w:rPr>
        <w:t xml:space="preserve"> </w:t>
      </w:r>
      <w:r>
        <w:t>s</w:t>
      </w:r>
      <w:r>
        <w:rPr>
          <w:spacing w:val="-2"/>
        </w:rPr>
        <w:t>h</w:t>
      </w:r>
      <w:r>
        <w:rPr>
          <w:spacing w:val="1"/>
        </w:rPr>
        <w:t>ou</w:t>
      </w:r>
      <w:r>
        <w:rPr>
          <w:spacing w:val="-1"/>
        </w:rPr>
        <w:t>l</w:t>
      </w:r>
      <w:r>
        <w:t>d</w:t>
      </w:r>
      <w:r>
        <w:rPr>
          <w:spacing w:val="26"/>
        </w:rPr>
        <w:t xml:space="preserve"> </w:t>
      </w:r>
      <w:r>
        <w:rPr>
          <w:spacing w:val="-2"/>
        </w:rPr>
        <w:t>n</w:t>
      </w:r>
      <w:r>
        <w:rPr>
          <w:spacing w:val="1"/>
        </w:rPr>
        <w:t>o</w:t>
      </w:r>
      <w:r>
        <w:t>t</w:t>
      </w:r>
      <w:r>
        <w:rPr>
          <w:spacing w:val="28"/>
        </w:rPr>
        <w:t xml:space="preserve"> </w:t>
      </w:r>
      <w:r>
        <w:rPr>
          <w:spacing w:val="-2"/>
        </w:rPr>
        <w:t>b</w:t>
      </w:r>
      <w:r>
        <w:t>e</w:t>
      </w:r>
      <w:r>
        <w:rPr>
          <w:spacing w:val="28"/>
        </w:rPr>
        <w:t xml:space="preserve"> </w:t>
      </w:r>
      <w:r>
        <w:rPr>
          <w:spacing w:val="1"/>
        </w:rPr>
        <w:t>u</w:t>
      </w:r>
      <w:r>
        <w:rPr>
          <w:spacing w:val="-3"/>
        </w:rPr>
        <w:t>s</w:t>
      </w:r>
      <w:r>
        <w:rPr>
          <w:spacing w:val="1"/>
        </w:rPr>
        <w:t>e</w:t>
      </w:r>
      <w:r>
        <w:t>d</w:t>
      </w:r>
      <w:r>
        <w:rPr>
          <w:spacing w:val="25"/>
        </w:rPr>
        <w:t xml:space="preserve"> </w:t>
      </w:r>
      <w:r>
        <w:rPr>
          <w:spacing w:val="1"/>
        </w:rPr>
        <w:t>a</w:t>
      </w:r>
      <w:r>
        <w:t>s</w:t>
      </w:r>
      <w:r>
        <w:rPr>
          <w:spacing w:val="27"/>
        </w:rPr>
        <w:t xml:space="preserve"> </w:t>
      </w:r>
      <w:r>
        <w:t>a</w:t>
      </w:r>
      <w:r>
        <w:rPr>
          <w:spacing w:val="26"/>
        </w:rPr>
        <w:t xml:space="preserve"> </w:t>
      </w:r>
      <w:r>
        <w:rPr>
          <w:spacing w:val="1"/>
        </w:rPr>
        <w:t>p</w:t>
      </w:r>
      <w:r>
        <w:rPr>
          <w:spacing w:val="-2"/>
        </w:rPr>
        <w:t>u</w:t>
      </w:r>
      <w:r>
        <w:rPr>
          <w:spacing w:val="1"/>
        </w:rPr>
        <w:t>n</w:t>
      </w:r>
      <w:r>
        <w:rPr>
          <w:spacing w:val="-1"/>
        </w:rPr>
        <w:t>i</w:t>
      </w:r>
      <w:r>
        <w:t>t</w:t>
      </w:r>
      <w:r>
        <w:rPr>
          <w:spacing w:val="-1"/>
        </w:rPr>
        <w:t>i</w:t>
      </w:r>
      <w:r>
        <w:rPr>
          <w:spacing w:val="-3"/>
        </w:rPr>
        <w:t>v</w:t>
      </w:r>
      <w:r>
        <w:t>e</w:t>
      </w:r>
      <w:r>
        <w:rPr>
          <w:spacing w:val="28"/>
        </w:rPr>
        <w:t xml:space="preserve"> </w:t>
      </w:r>
      <w:r>
        <w:rPr>
          <w:spacing w:val="1"/>
        </w:rPr>
        <w:t>mea</w:t>
      </w:r>
      <w:r>
        <w:t>s</w:t>
      </w:r>
      <w:r>
        <w:rPr>
          <w:spacing w:val="1"/>
        </w:rPr>
        <w:t>u</w:t>
      </w:r>
      <w:r>
        <w:rPr>
          <w:spacing w:val="-5"/>
        </w:rPr>
        <w:t>r</w:t>
      </w:r>
      <w:r>
        <w:rPr>
          <w:spacing w:val="1"/>
        </w:rPr>
        <w:t>e</w:t>
      </w:r>
      <w:r>
        <w:t>.</w:t>
      </w:r>
      <w:r>
        <w:rPr>
          <w:spacing w:val="52"/>
        </w:rPr>
        <w:t xml:space="preserve"> </w:t>
      </w:r>
      <w:r>
        <w:rPr>
          <w:spacing w:val="2"/>
        </w:rPr>
        <w:t>T</w:t>
      </w:r>
      <w:r>
        <w:rPr>
          <w:spacing w:val="-2"/>
        </w:rPr>
        <w:t>h</w:t>
      </w:r>
      <w:r>
        <w:rPr>
          <w:spacing w:val="1"/>
        </w:rPr>
        <w:t>e</w:t>
      </w:r>
      <w:r>
        <w:rPr>
          <w:spacing w:val="-1"/>
        </w:rPr>
        <w:t>r</w:t>
      </w:r>
      <w:r>
        <w:t>e</w:t>
      </w:r>
      <w:r>
        <w:rPr>
          <w:spacing w:val="28"/>
        </w:rPr>
        <w:t xml:space="preserve"> </w:t>
      </w:r>
      <w:r>
        <w:rPr>
          <w:spacing w:val="-1"/>
        </w:rPr>
        <w:t>i</w:t>
      </w:r>
      <w:r>
        <w:t>s</w:t>
      </w:r>
      <w:r>
        <w:rPr>
          <w:spacing w:val="25"/>
        </w:rPr>
        <w:t xml:space="preserve"> </w:t>
      </w:r>
      <w:r>
        <w:t>a</w:t>
      </w:r>
      <w:r>
        <w:rPr>
          <w:spacing w:val="28"/>
        </w:rPr>
        <w:t xml:space="preserve"> </w:t>
      </w:r>
      <w:r>
        <w:rPr>
          <w:spacing w:val="-1"/>
        </w:rPr>
        <w:t>ri</w:t>
      </w:r>
      <w:r>
        <w:rPr>
          <w:spacing w:val="-2"/>
        </w:rPr>
        <w:t>g</w:t>
      </w:r>
      <w:r>
        <w:rPr>
          <w:spacing w:val="1"/>
        </w:rPr>
        <w:t>h</w:t>
      </w:r>
      <w:r>
        <w:t>t</w:t>
      </w:r>
      <w:r>
        <w:rPr>
          <w:spacing w:val="28"/>
        </w:rPr>
        <w:t xml:space="preserve"> </w:t>
      </w:r>
      <w:r>
        <w:rPr>
          <w:spacing w:val="-5"/>
        </w:rPr>
        <w:t>o</w:t>
      </w:r>
      <w:r>
        <w:t>f</w:t>
      </w:r>
      <w:r>
        <w:rPr>
          <w:w w:val="99"/>
        </w:rPr>
        <w:t xml:space="preserve"> </w:t>
      </w:r>
      <w:r>
        <w:rPr>
          <w:spacing w:val="1"/>
        </w:rPr>
        <w:t>ap</w:t>
      </w:r>
      <w:r>
        <w:rPr>
          <w:spacing w:val="-2"/>
        </w:rPr>
        <w:t>p</w:t>
      </w:r>
      <w:r>
        <w:rPr>
          <w:spacing w:val="1"/>
        </w:rPr>
        <w:t>ea</w:t>
      </w:r>
      <w:r>
        <w:t>l</w:t>
      </w:r>
      <w:r>
        <w:rPr>
          <w:spacing w:val="43"/>
        </w:rPr>
        <w:t xml:space="preserve"> </w:t>
      </w:r>
      <w:r>
        <w:rPr>
          <w:spacing w:val="1"/>
        </w:rPr>
        <w:t>a</w:t>
      </w:r>
      <w:r>
        <w:rPr>
          <w:spacing w:val="-2"/>
        </w:rPr>
        <w:t>g</w:t>
      </w:r>
      <w:r>
        <w:rPr>
          <w:spacing w:val="1"/>
        </w:rPr>
        <w:t>a</w:t>
      </w:r>
      <w:r>
        <w:rPr>
          <w:spacing w:val="-1"/>
        </w:rPr>
        <w:t>i</w:t>
      </w:r>
      <w:r>
        <w:rPr>
          <w:spacing w:val="1"/>
        </w:rPr>
        <w:t>n</w:t>
      </w:r>
      <w:r>
        <w:t>st</w:t>
      </w:r>
      <w:r>
        <w:rPr>
          <w:spacing w:val="44"/>
        </w:rPr>
        <w:t xml:space="preserve"> </w:t>
      </w:r>
      <w:r>
        <w:t>t</w:t>
      </w:r>
      <w:r>
        <w:rPr>
          <w:spacing w:val="1"/>
        </w:rPr>
        <w:t>h</w:t>
      </w:r>
      <w:r>
        <w:t>e</w:t>
      </w:r>
      <w:r>
        <w:rPr>
          <w:spacing w:val="42"/>
        </w:rPr>
        <w:t xml:space="preserve"> </w:t>
      </w:r>
      <w:r>
        <w:rPr>
          <w:spacing w:val="2"/>
        </w:rPr>
        <w:t>f</w:t>
      </w:r>
      <w:r>
        <w:rPr>
          <w:spacing w:val="-2"/>
        </w:rPr>
        <w:t>e</w:t>
      </w:r>
      <w:r>
        <w:rPr>
          <w:spacing w:val="1"/>
        </w:rPr>
        <w:t>e</w:t>
      </w:r>
      <w:r>
        <w:t>d</w:t>
      </w:r>
      <w:r>
        <w:rPr>
          <w:spacing w:val="45"/>
        </w:rPr>
        <w:t xml:space="preserve"> </w:t>
      </w:r>
      <w:r>
        <w:rPr>
          <w:spacing w:val="1"/>
        </w:rPr>
        <w:t>au</w:t>
      </w:r>
      <w:r>
        <w:rPr>
          <w:spacing w:val="-2"/>
        </w:rPr>
        <w:t>t</w:t>
      </w:r>
      <w:r>
        <w:rPr>
          <w:spacing w:val="1"/>
        </w:rPr>
        <w:t>ho</w:t>
      </w:r>
      <w:r>
        <w:rPr>
          <w:spacing w:val="-1"/>
        </w:rPr>
        <w:t>ri</w:t>
      </w:r>
      <w:r>
        <w:t>t</w:t>
      </w:r>
      <w:r>
        <w:rPr>
          <w:spacing w:val="-3"/>
        </w:rPr>
        <w:t>y</w:t>
      </w:r>
      <w:r>
        <w:rPr>
          <w:spacing w:val="-1"/>
        </w:rPr>
        <w:t>’</w:t>
      </w:r>
      <w:r>
        <w:t>s</w:t>
      </w:r>
      <w:r>
        <w:rPr>
          <w:spacing w:val="44"/>
        </w:rPr>
        <w:t xml:space="preserve"> </w:t>
      </w:r>
      <w:r>
        <w:rPr>
          <w:spacing w:val="1"/>
        </w:rPr>
        <w:t>de</w:t>
      </w:r>
      <w:r>
        <w:t>c</w:t>
      </w:r>
      <w:r>
        <w:rPr>
          <w:spacing w:val="-1"/>
        </w:rPr>
        <w:t>i</w:t>
      </w:r>
      <w:r>
        <w:t>s</w:t>
      </w:r>
      <w:r>
        <w:rPr>
          <w:spacing w:val="-1"/>
        </w:rPr>
        <w:t>i</w:t>
      </w:r>
      <w:r>
        <w:rPr>
          <w:spacing w:val="1"/>
        </w:rPr>
        <w:t>o</w:t>
      </w:r>
      <w:r>
        <w:t>n</w:t>
      </w:r>
      <w:r>
        <w:rPr>
          <w:spacing w:val="45"/>
        </w:rPr>
        <w:t xml:space="preserve"> </w:t>
      </w:r>
      <w:r>
        <w:rPr>
          <w:spacing w:val="1"/>
        </w:rPr>
        <w:t>p</w:t>
      </w:r>
      <w:r>
        <w:rPr>
          <w:spacing w:val="-1"/>
        </w:rPr>
        <w:t>r</w:t>
      </w:r>
      <w:r>
        <w:rPr>
          <w:spacing w:val="1"/>
        </w:rPr>
        <w:t>o</w:t>
      </w:r>
      <w:r>
        <w:rPr>
          <w:spacing w:val="-3"/>
        </w:rPr>
        <w:t>v</w:t>
      </w:r>
      <w:r>
        <w:rPr>
          <w:spacing w:val="-1"/>
        </w:rPr>
        <w:t>i</w:t>
      </w:r>
      <w:r>
        <w:t>d</w:t>
      </w:r>
      <w:r>
        <w:rPr>
          <w:spacing w:val="1"/>
        </w:rPr>
        <w:t>e</w:t>
      </w:r>
      <w:r>
        <w:t>d</w:t>
      </w:r>
      <w:r>
        <w:rPr>
          <w:spacing w:val="45"/>
        </w:rPr>
        <w:t xml:space="preserve"> </w:t>
      </w:r>
      <w:r>
        <w:rPr>
          <w:spacing w:val="1"/>
        </w:rPr>
        <w:t>b</w:t>
      </w:r>
      <w:r>
        <w:t>y</w:t>
      </w:r>
      <w:r>
        <w:rPr>
          <w:spacing w:val="41"/>
        </w:rPr>
        <w:t xml:space="preserve"> </w:t>
      </w:r>
      <w:r>
        <w:t>O</w:t>
      </w:r>
      <w:r>
        <w:rPr>
          <w:spacing w:val="2"/>
        </w:rPr>
        <w:t>ff</w:t>
      </w:r>
      <w:r>
        <w:rPr>
          <w:spacing w:val="-1"/>
        </w:rPr>
        <w:t>i</w:t>
      </w:r>
      <w:r>
        <w:t>c</w:t>
      </w:r>
      <w:r>
        <w:rPr>
          <w:spacing w:val="-1"/>
        </w:rPr>
        <w:t>i</w:t>
      </w:r>
      <w:r>
        <w:rPr>
          <w:spacing w:val="1"/>
        </w:rPr>
        <w:t>a</w:t>
      </w:r>
      <w:r>
        <w:t>l</w:t>
      </w:r>
      <w:r>
        <w:rPr>
          <w:spacing w:val="42"/>
        </w:rPr>
        <w:t xml:space="preserve"> </w:t>
      </w:r>
      <w:r>
        <w:rPr>
          <w:spacing w:val="-1"/>
        </w:rPr>
        <w:t>F</w:t>
      </w:r>
      <w:r>
        <w:rPr>
          <w:spacing w:val="1"/>
        </w:rPr>
        <w:t>ee</w:t>
      </w:r>
      <w:r>
        <w:t>d</w:t>
      </w:r>
      <w:r>
        <w:rPr>
          <w:spacing w:val="45"/>
        </w:rPr>
        <w:t xml:space="preserve"> </w:t>
      </w:r>
      <w:r>
        <w:rPr>
          <w:spacing w:val="1"/>
        </w:rPr>
        <w:t>a</w:t>
      </w:r>
      <w:r>
        <w:rPr>
          <w:spacing w:val="-2"/>
        </w:rPr>
        <w:t>n</w:t>
      </w:r>
      <w:r>
        <w:t>d</w:t>
      </w:r>
      <w:r>
        <w:rPr>
          <w:w w:val="99"/>
        </w:rPr>
        <w:t xml:space="preserve"> </w:t>
      </w:r>
      <w:r>
        <w:rPr>
          <w:spacing w:val="-1"/>
        </w:rPr>
        <w:t>F</w:t>
      </w:r>
      <w:r>
        <w:rPr>
          <w:spacing w:val="1"/>
        </w:rPr>
        <w:t>oo</w:t>
      </w:r>
      <w:r>
        <w:t>d</w:t>
      </w:r>
      <w:r>
        <w:rPr>
          <w:spacing w:val="11"/>
        </w:rPr>
        <w:t xml:space="preserve"> </w:t>
      </w:r>
      <w:r>
        <w:rPr>
          <w:spacing w:val="-1"/>
        </w:rPr>
        <w:t>C</w:t>
      </w:r>
      <w:r>
        <w:rPr>
          <w:spacing w:val="-2"/>
        </w:rPr>
        <w:t>o</w:t>
      </w:r>
      <w:r>
        <w:rPr>
          <w:spacing w:val="1"/>
        </w:rPr>
        <w:t>n</w:t>
      </w:r>
      <w:r>
        <w:t>t</w:t>
      </w:r>
      <w:r>
        <w:rPr>
          <w:spacing w:val="-1"/>
        </w:rPr>
        <w:t>r</w:t>
      </w:r>
      <w:r>
        <w:rPr>
          <w:spacing w:val="1"/>
        </w:rPr>
        <w:t>o</w:t>
      </w:r>
      <w:r>
        <w:rPr>
          <w:spacing w:val="-1"/>
        </w:rPr>
        <w:t>l</w:t>
      </w:r>
      <w:r>
        <w:t>s</w:t>
      </w:r>
      <w:r>
        <w:rPr>
          <w:spacing w:val="11"/>
        </w:rPr>
        <w:t xml:space="preserve"> </w:t>
      </w:r>
      <w:r>
        <w:rPr>
          <w:spacing w:val="-1"/>
        </w:rPr>
        <w:t>R</w:t>
      </w:r>
      <w:r>
        <w:rPr>
          <w:spacing w:val="1"/>
        </w:rPr>
        <w:t>e</w:t>
      </w:r>
      <w:r>
        <w:rPr>
          <w:spacing w:val="-2"/>
        </w:rPr>
        <w:t>g</w:t>
      </w:r>
      <w:r>
        <w:rPr>
          <w:spacing w:val="1"/>
        </w:rPr>
        <w:t>u</w:t>
      </w:r>
      <w:r>
        <w:rPr>
          <w:spacing w:val="-1"/>
        </w:rPr>
        <w:t>l</w:t>
      </w:r>
      <w:r>
        <w:rPr>
          <w:spacing w:val="1"/>
        </w:rPr>
        <w:t>a</w:t>
      </w:r>
      <w:r>
        <w:rPr>
          <w:spacing w:val="-2"/>
        </w:rPr>
        <w:t>t</w:t>
      </w:r>
      <w:r>
        <w:rPr>
          <w:spacing w:val="-1"/>
        </w:rPr>
        <w:t>i</w:t>
      </w:r>
      <w:r>
        <w:rPr>
          <w:spacing w:val="1"/>
        </w:rPr>
        <w:t>on</w:t>
      </w:r>
      <w:r>
        <w:t>s.</w:t>
      </w:r>
      <w:r>
        <w:rPr>
          <w:spacing w:val="23"/>
        </w:rPr>
        <w:t xml:space="preserve"> </w:t>
      </w:r>
      <w:r>
        <w:rPr>
          <w:spacing w:val="-2"/>
        </w:rPr>
        <w:t>A</w:t>
      </w:r>
      <w:r>
        <w:rPr>
          <w:spacing w:val="1"/>
        </w:rPr>
        <w:t>pp</w:t>
      </w:r>
      <w:r>
        <w:rPr>
          <w:spacing w:val="-2"/>
        </w:rPr>
        <w:t>e</w:t>
      </w:r>
      <w:r>
        <w:rPr>
          <w:spacing w:val="1"/>
        </w:rPr>
        <w:t>a</w:t>
      </w:r>
      <w:r>
        <w:rPr>
          <w:spacing w:val="-1"/>
        </w:rPr>
        <w:t>l</w:t>
      </w:r>
      <w:r>
        <w:t>s</w:t>
      </w:r>
      <w:r>
        <w:rPr>
          <w:spacing w:val="10"/>
        </w:rPr>
        <w:t xml:space="preserve"> </w:t>
      </w:r>
      <w:r>
        <w:rPr>
          <w:spacing w:val="1"/>
        </w:rPr>
        <w:t>a</w:t>
      </w:r>
      <w:r>
        <w:rPr>
          <w:spacing w:val="-2"/>
        </w:rPr>
        <w:t>g</w:t>
      </w:r>
      <w:r>
        <w:rPr>
          <w:spacing w:val="1"/>
        </w:rPr>
        <w:t>a</w:t>
      </w:r>
      <w:r>
        <w:rPr>
          <w:spacing w:val="-1"/>
        </w:rPr>
        <w:t>i</w:t>
      </w:r>
      <w:r>
        <w:rPr>
          <w:spacing w:val="1"/>
        </w:rPr>
        <w:t>n</w:t>
      </w:r>
      <w:r>
        <w:t>st</w:t>
      </w:r>
      <w:r>
        <w:rPr>
          <w:spacing w:val="9"/>
        </w:rPr>
        <w:t xml:space="preserve"> </w:t>
      </w:r>
      <w:r>
        <w:t>t</w:t>
      </w:r>
      <w:r>
        <w:rPr>
          <w:spacing w:val="1"/>
        </w:rPr>
        <w:t>h</w:t>
      </w:r>
      <w:r>
        <w:t>e</w:t>
      </w:r>
      <w:r>
        <w:rPr>
          <w:spacing w:val="9"/>
        </w:rPr>
        <w:t xml:space="preserve"> </w:t>
      </w:r>
      <w:r>
        <w:rPr>
          <w:spacing w:val="1"/>
        </w:rPr>
        <w:t>no</w:t>
      </w:r>
      <w:r>
        <w:t>t</w:t>
      </w:r>
      <w:r>
        <w:rPr>
          <w:spacing w:val="-1"/>
        </w:rPr>
        <w:t>i</w:t>
      </w:r>
      <w:r>
        <w:t>ce</w:t>
      </w:r>
      <w:r>
        <w:rPr>
          <w:spacing w:val="10"/>
        </w:rPr>
        <w:t xml:space="preserve"> </w:t>
      </w:r>
      <w:r>
        <w:rPr>
          <w:spacing w:val="-1"/>
        </w:rPr>
        <w:t>m</w:t>
      </w:r>
      <w:r>
        <w:rPr>
          <w:spacing w:val="1"/>
        </w:rPr>
        <w:t>u</w:t>
      </w:r>
      <w:r>
        <w:t>st</w:t>
      </w:r>
      <w:r>
        <w:rPr>
          <w:spacing w:val="10"/>
        </w:rPr>
        <w:t xml:space="preserve"> </w:t>
      </w:r>
      <w:r>
        <w:rPr>
          <w:spacing w:val="-2"/>
        </w:rPr>
        <w:t>b</w:t>
      </w:r>
      <w:r>
        <w:t>e</w:t>
      </w:r>
      <w:r>
        <w:rPr>
          <w:spacing w:val="12"/>
        </w:rPr>
        <w:t xml:space="preserve"> </w:t>
      </w:r>
      <w:r>
        <w:rPr>
          <w:spacing w:val="-1"/>
        </w:rPr>
        <w:t>m</w:t>
      </w:r>
      <w:r>
        <w:rPr>
          <w:spacing w:val="1"/>
        </w:rPr>
        <w:t>ad</w:t>
      </w:r>
      <w:r>
        <w:t>e</w:t>
      </w:r>
      <w:r>
        <w:rPr>
          <w:spacing w:val="12"/>
        </w:rPr>
        <w:t xml:space="preserve"> </w:t>
      </w:r>
      <w:r>
        <w:rPr>
          <w:spacing w:val="-3"/>
        </w:rPr>
        <w:t>w</w:t>
      </w:r>
      <w:r>
        <w:rPr>
          <w:spacing w:val="-1"/>
        </w:rPr>
        <w:t>i</w:t>
      </w:r>
      <w:r>
        <w:t>t</w:t>
      </w:r>
      <w:r>
        <w:rPr>
          <w:spacing w:val="1"/>
        </w:rPr>
        <w:t>h</w:t>
      </w:r>
      <w:r>
        <w:rPr>
          <w:spacing w:val="-3"/>
        </w:rPr>
        <w:t>i</w:t>
      </w:r>
      <w:r>
        <w:t>n</w:t>
      </w:r>
      <w:r>
        <w:rPr>
          <w:w w:val="99"/>
        </w:rPr>
        <w:t xml:space="preserve"> </w:t>
      </w:r>
      <w:r>
        <w:rPr>
          <w:spacing w:val="1"/>
        </w:rPr>
        <w:t>on</w:t>
      </w:r>
      <w:r>
        <w:t>e</w:t>
      </w:r>
      <w:r>
        <w:rPr>
          <w:spacing w:val="-7"/>
        </w:rPr>
        <w:t xml:space="preserve"> </w:t>
      </w:r>
      <w:r>
        <w:rPr>
          <w:spacing w:val="1"/>
        </w:rPr>
        <w:t>m</w:t>
      </w:r>
      <w:r>
        <w:rPr>
          <w:spacing w:val="-2"/>
        </w:rPr>
        <w:t>o</w:t>
      </w:r>
      <w:r>
        <w:rPr>
          <w:spacing w:val="1"/>
        </w:rPr>
        <w:t>n</w:t>
      </w:r>
      <w:r>
        <w:t>th</w:t>
      </w:r>
      <w:r>
        <w:rPr>
          <w:spacing w:val="-7"/>
        </w:rPr>
        <w:t xml:space="preserve"> </w:t>
      </w:r>
      <w:r>
        <w:rPr>
          <w:spacing w:val="-2"/>
        </w:rPr>
        <w:t>o</w:t>
      </w:r>
      <w:r>
        <w:t>f</w:t>
      </w:r>
      <w:r>
        <w:rPr>
          <w:spacing w:val="-5"/>
        </w:rPr>
        <w:t xml:space="preserve"> </w:t>
      </w:r>
      <w:r>
        <w:t>t</w:t>
      </w:r>
      <w:r>
        <w:rPr>
          <w:spacing w:val="1"/>
        </w:rPr>
        <w:t>h</w:t>
      </w:r>
      <w:r>
        <w:t>e</w:t>
      </w:r>
      <w:r>
        <w:rPr>
          <w:spacing w:val="-7"/>
        </w:rPr>
        <w:t xml:space="preserve"> </w:t>
      </w:r>
      <w:r>
        <w:rPr>
          <w:spacing w:val="1"/>
        </w:rPr>
        <w:t>n</w:t>
      </w:r>
      <w:r>
        <w:rPr>
          <w:spacing w:val="-2"/>
        </w:rPr>
        <w:t>o</w:t>
      </w:r>
      <w:r>
        <w:t>t</w:t>
      </w:r>
      <w:r>
        <w:rPr>
          <w:spacing w:val="-1"/>
        </w:rPr>
        <w:t>i</w:t>
      </w:r>
      <w:r>
        <w:t>ce</w:t>
      </w:r>
      <w:r>
        <w:rPr>
          <w:spacing w:val="-5"/>
        </w:rPr>
        <w:t xml:space="preserve"> </w:t>
      </w:r>
      <w:r>
        <w:rPr>
          <w:spacing w:val="1"/>
        </w:rPr>
        <w:t>be</w:t>
      </w:r>
      <w:r>
        <w:rPr>
          <w:spacing w:val="-3"/>
        </w:rPr>
        <w:t>i</w:t>
      </w:r>
      <w:r>
        <w:rPr>
          <w:spacing w:val="1"/>
        </w:rPr>
        <w:t>n</w:t>
      </w:r>
      <w:r>
        <w:t>g</w:t>
      </w:r>
      <w:r>
        <w:rPr>
          <w:spacing w:val="-7"/>
        </w:rPr>
        <w:t xml:space="preserve"> </w:t>
      </w:r>
      <w:r>
        <w:rPr>
          <w:spacing w:val="-1"/>
        </w:rPr>
        <w:t>i</w:t>
      </w:r>
      <w:r>
        <w:t>ss</w:t>
      </w:r>
      <w:r>
        <w:rPr>
          <w:spacing w:val="1"/>
        </w:rPr>
        <w:t>ued</w:t>
      </w:r>
      <w:r>
        <w:t>.</w:t>
      </w:r>
    </w:p>
    <w:p w:rsidR="000E1F23" w:rsidRDefault="000E1F23" w:rsidP="00E558A0">
      <w:pPr>
        <w:jc w:val="both"/>
        <w:sectPr w:rsidR="000E1F23">
          <w:pgSz w:w="11900" w:h="16840"/>
          <w:pgMar w:top="1100" w:right="1680" w:bottom="920" w:left="1680" w:header="0" w:footer="731" w:gutter="0"/>
          <w:cols w:space="720"/>
        </w:sectPr>
      </w:pPr>
    </w:p>
    <w:p w:rsidR="000E1F23" w:rsidRDefault="00C04411" w:rsidP="00E558A0">
      <w:pPr>
        <w:pStyle w:val="Heading1"/>
        <w:ind w:right="4096"/>
        <w:jc w:val="both"/>
        <w:rPr>
          <w:b w:val="0"/>
          <w:bCs w:val="0"/>
        </w:rPr>
      </w:pPr>
      <w:bookmarkStart w:id="155" w:name="CHAPTER_4.1_INSPECTIONS"/>
      <w:bookmarkStart w:id="156" w:name="4.1.1_Introduction"/>
      <w:bookmarkStart w:id="157" w:name="4.1.2_Primary_Inspections_–_General"/>
      <w:bookmarkStart w:id="158" w:name="_TOC_250014"/>
      <w:bookmarkEnd w:id="155"/>
      <w:bookmarkEnd w:id="156"/>
      <w:bookmarkEnd w:id="157"/>
      <w:r>
        <w:lastRenderedPageBreak/>
        <w:t>SEC</w:t>
      </w:r>
      <w:r>
        <w:rPr>
          <w:spacing w:val="-1"/>
        </w:rPr>
        <w:t>T</w:t>
      </w:r>
      <w:r>
        <w:t>I</w:t>
      </w:r>
      <w:r>
        <w:rPr>
          <w:spacing w:val="1"/>
        </w:rPr>
        <w:t>O</w:t>
      </w:r>
      <w:r>
        <w:t>N</w:t>
      </w:r>
      <w:r>
        <w:rPr>
          <w:spacing w:val="-7"/>
        </w:rPr>
        <w:t xml:space="preserve"> </w:t>
      </w:r>
      <w:r>
        <w:t xml:space="preserve">4   </w:t>
      </w:r>
      <w:r>
        <w:rPr>
          <w:spacing w:val="85"/>
        </w:rPr>
        <w:t xml:space="preserve"> </w:t>
      </w:r>
      <w:r>
        <w:t>INSPEC</w:t>
      </w:r>
      <w:r>
        <w:rPr>
          <w:spacing w:val="-1"/>
        </w:rPr>
        <w:t>T</w:t>
      </w:r>
      <w:r>
        <w:rPr>
          <w:spacing w:val="2"/>
        </w:rPr>
        <w:t>I</w:t>
      </w:r>
      <w:r>
        <w:rPr>
          <w:spacing w:val="-1"/>
        </w:rPr>
        <w:t>O</w:t>
      </w:r>
      <w:r>
        <w:t>NS</w:t>
      </w:r>
      <w:bookmarkEnd w:id="158"/>
    </w:p>
    <w:p w:rsidR="000E1F23" w:rsidRPr="00B405D7" w:rsidRDefault="000E1F23" w:rsidP="00E558A0">
      <w:pPr>
        <w:spacing w:before="7"/>
        <w:rPr>
          <w:sz w:val="24"/>
          <w:szCs w:val="24"/>
        </w:rPr>
      </w:pPr>
    </w:p>
    <w:p w:rsidR="000E1F23" w:rsidRDefault="00C04411" w:rsidP="00E558A0">
      <w:pPr>
        <w:pStyle w:val="Heading2"/>
        <w:ind w:right="4361"/>
        <w:jc w:val="both"/>
        <w:rPr>
          <w:b w:val="0"/>
          <w:bCs w:val="0"/>
        </w:rPr>
      </w:pPr>
      <w:bookmarkStart w:id="159" w:name="_TOC_250013"/>
      <w:r>
        <w:rPr>
          <w:spacing w:val="-2"/>
        </w:rPr>
        <w:t>C</w:t>
      </w:r>
      <w:r>
        <w:rPr>
          <w:spacing w:val="3"/>
        </w:rPr>
        <w:t>H</w:t>
      </w:r>
      <w:r>
        <w:rPr>
          <w:spacing w:val="-6"/>
        </w:rPr>
        <w:t>A</w:t>
      </w:r>
      <w:r>
        <w:t>P</w:t>
      </w:r>
      <w:r>
        <w:rPr>
          <w:spacing w:val="-2"/>
        </w:rPr>
        <w:t>T</w:t>
      </w:r>
      <w:r>
        <w:t xml:space="preserve">ER </w:t>
      </w:r>
      <w:r>
        <w:rPr>
          <w:spacing w:val="-1"/>
        </w:rPr>
        <w:t>4</w:t>
      </w:r>
      <w:r>
        <w:rPr>
          <w:spacing w:val="1"/>
        </w:rPr>
        <w:t>.</w:t>
      </w:r>
      <w:r>
        <w:t xml:space="preserve">1   </w:t>
      </w:r>
      <w:r>
        <w:rPr>
          <w:spacing w:val="27"/>
        </w:rPr>
        <w:t xml:space="preserve"> </w:t>
      </w:r>
      <w:r>
        <w:rPr>
          <w:spacing w:val="1"/>
        </w:rPr>
        <w:t>I</w:t>
      </w:r>
      <w:r>
        <w:rPr>
          <w:spacing w:val="-2"/>
        </w:rPr>
        <w:t>N</w:t>
      </w:r>
      <w:r>
        <w:t>SPE</w:t>
      </w:r>
      <w:r>
        <w:rPr>
          <w:spacing w:val="-2"/>
        </w:rPr>
        <w:t>CT</w:t>
      </w:r>
      <w:r>
        <w:rPr>
          <w:spacing w:val="1"/>
        </w:rPr>
        <w:t>I</w:t>
      </w:r>
      <w:r>
        <w:t>O</w:t>
      </w:r>
      <w:r>
        <w:rPr>
          <w:spacing w:val="-2"/>
        </w:rPr>
        <w:t>N</w:t>
      </w:r>
      <w:r>
        <w:t>S</w:t>
      </w:r>
      <w:bookmarkEnd w:id="159"/>
    </w:p>
    <w:p w:rsidR="000E1F23" w:rsidRPr="00B405D7" w:rsidRDefault="000E1F23" w:rsidP="00E558A0">
      <w:pPr>
        <w:spacing w:before="3"/>
        <w:rPr>
          <w:sz w:val="24"/>
          <w:szCs w:val="24"/>
        </w:rPr>
      </w:pPr>
    </w:p>
    <w:p w:rsidR="000E1F23" w:rsidRDefault="00C04411" w:rsidP="00D12E9F">
      <w:pPr>
        <w:pStyle w:val="Heading5"/>
        <w:numPr>
          <w:ilvl w:val="2"/>
          <w:numId w:val="20"/>
        </w:numPr>
        <w:tabs>
          <w:tab w:val="left" w:pos="837"/>
        </w:tabs>
        <w:ind w:right="6303"/>
        <w:jc w:val="both"/>
        <w:rPr>
          <w:b w:val="0"/>
          <w:bCs w:val="0"/>
        </w:rPr>
      </w:pPr>
      <w:r>
        <w:rPr>
          <w:w w:val="95"/>
        </w:rPr>
        <w:t>I</w:t>
      </w:r>
      <w:r>
        <w:rPr>
          <w:spacing w:val="-1"/>
          <w:w w:val="95"/>
        </w:rPr>
        <w:t>nt</w:t>
      </w:r>
      <w:r>
        <w:rPr>
          <w:w w:val="95"/>
        </w:rPr>
        <w:t>r</w:t>
      </w:r>
      <w:r>
        <w:rPr>
          <w:spacing w:val="-1"/>
          <w:w w:val="95"/>
        </w:rPr>
        <w:t>odu</w:t>
      </w:r>
      <w:r>
        <w:rPr>
          <w:w w:val="95"/>
        </w:rPr>
        <w:t>c</w:t>
      </w:r>
      <w:r>
        <w:rPr>
          <w:spacing w:val="-1"/>
          <w:w w:val="95"/>
        </w:rPr>
        <w:t>t</w:t>
      </w:r>
      <w:r>
        <w:rPr>
          <w:w w:val="95"/>
        </w:rPr>
        <w:t>i</w:t>
      </w:r>
      <w:r>
        <w:rPr>
          <w:spacing w:val="-1"/>
          <w:w w:val="95"/>
        </w:rPr>
        <w:t>o</w:t>
      </w:r>
      <w:r>
        <w:rPr>
          <w:w w:val="95"/>
        </w:rPr>
        <w:t>n</w:t>
      </w:r>
    </w:p>
    <w:p w:rsidR="000E1F23" w:rsidRPr="00B405D7" w:rsidRDefault="000E1F23" w:rsidP="00E558A0">
      <w:pPr>
        <w:spacing w:before="16"/>
        <w:rPr>
          <w:sz w:val="24"/>
          <w:szCs w:val="24"/>
        </w:rPr>
      </w:pPr>
    </w:p>
    <w:p w:rsidR="000E1F23" w:rsidRDefault="00C04411" w:rsidP="00E558A0">
      <w:pPr>
        <w:pStyle w:val="BodyText"/>
        <w:ind w:right="108"/>
        <w:jc w:val="both"/>
      </w:pPr>
      <w:r>
        <w:rPr>
          <w:spacing w:val="2"/>
        </w:rPr>
        <w:t>T</w:t>
      </w:r>
      <w:r>
        <w:rPr>
          <w:spacing w:val="1"/>
        </w:rPr>
        <w:t>h</w:t>
      </w:r>
      <w:r>
        <w:rPr>
          <w:spacing w:val="-1"/>
        </w:rPr>
        <w:t>i</w:t>
      </w:r>
      <w:r>
        <w:t>s</w:t>
      </w:r>
      <w:r>
        <w:rPr>
          <w:spacing w:val="53"/>
        </w:rPr>
        <w:t xml:space="preserve"> </w:t>
      </w:r>
      <w:r>
        <w:rPr>
          <w:spacing w:val="-1"/>
        </w:rPr>
        <w:t>C</w:t>
      </w:r>
      <w:r>
        <w:rPr>
          <w:spacing w:val="1"/>
        </w:rPr>
        <w:t>h</w:t>
      </w:r>
      <w:r>
        <w:rPr>
          <w:spacing w:val="-2"/>
        </w:rPr>
        <w:t>a</w:t>
      </w:r>
      <w:r>
        <w:rPr>
          <w:spacing w:val="1"/>
        </w:rPr>
        <w:t>p</w:t>
      </w:r>
      <w:r>
        <w:t>t</w:t>
      </w:r>
      <w:r>
        <w:rPr>
          <w:spacing w:val="1"/>
        </w:rPr>
        <w:t>e</w:t>
      </w:r>
      <w:r>
        <w:t>r</w:t>
      </w:r>
      <w:r>
        <w:rPr>
          <w:spacing w:val="53"/>
        </w:rPr>
        <w:t xml:space="preserve"> </w:t>
      </w:r>
      <w:r>
        <w:rPr>
          <w:spacing w:val="1"/>
        </w:rPr>
        <w:t>d</w:t>
      </w:r>
      <w:r>
        <w:rPr>
          <w:spacing w:val="-2"/>
        </w:rPr>
        <w:t>e</w:t>
      </w:r>
      <w:r>
        <w:rPr>
          <w:spacing w:val="2"/>
        </w:rPr>
        <w:t>f</w:t>
      </w:r>
      <w:r>
        <w:rPr>
          <w:spacing w:val="-3"/>
        </w:rPr>
        <w:t>i</w:t>
      </w:r>
      <w:r>
        <w:rPr>
          <w:spacing w:val="1"/>
        </w:rPr>
        <w:t>ne</w:t>
      </w:r>
      <w:r>
        <w:t>s</w:t>
      </w:r>
      <w:r>
        <w:rPr>
          <w:spacing w:val="51"/>
        </w:rPr>
        <w:t xml:space="preserve"> </w:t>
      </w:r>
      <w:r>
        <w:t>t</w:t>
      </w:r>
      <w:r>
        <w:rPr>
          <w:spacing w:val="1"/>
        </w:rPr>
        <w:t>h</w:t>
      </w:r>
      <w:r>
        <w:t>e</w:t>
      </w:r>
      <w:r>
        <w:rPr>
          <w:spacing w:val="54"/>
        </w:rPr>
        <w:t xml:space="preserve"> </w:t>
      </w:r>
      <w:r>
        <w:t>t</w:t>
      </w:r>
      <w:r>
        <w:rPr>
          <w:spacing w:val="-3"/>
        </w:rPr>
        <w:t>y</w:t>
      </w:r>
      <w:r>
        <w:rPr>
          <w:spacing w:val="1"/>
        </w:rPr>
        <w:t>pe</w:t>
      </w:r>
      <w:r>
        <w:t>s</w:t>
      </w:r>
      <w:r>
        <w:rPr>
          <w:spacing w:val="53"/>
        </w:rPr>
        <w:t xml:space="preserve"> </w:t>
      </w:r>
      <w:r>
        <w:rPr>
          <w:spacing w:val="1"/>
        </w:rPr>
        <w:t>o</w:t>
      </w:r>
      <w:r>
        <w:t>f</w:t>
      </w:r>
      <w:r>
        <w:rPr>
          <w:spacing w:val="56"/>
        </w:rPr>
        <w:t xml:space="preserve"> </w:t>
      </w:r>
      <w:r>
        <w:rPr>
          <w:spacing w:val="-1"/>
        </w:rPr>
        <w:t>i</w:t>
      </w:r>
      <w:r>
        <w:rPr>
          <w:spacing w:val="1"/>
        </w:rPr>
        <w:t>n</w:t>
      </w:r>
      <w:r>
        <w:rPr>
          <w:spacing w:val="-3"/>
        </w:rPr>
        <w:t>s</w:t>
      </w:r>
      <w:r>
        <w:rPr>
          <w:spacing w:val="1"/>
        </w:rPr>
        <w:t>pe</w:t>
      </w:r>
      <w:r>
        <w:t>ct</w:t>
      </w:r>
      <w:r>
        <w:rPr>
          <w:spacing w:val="-3"/>
        </w:rPr>
        <w:t>i</w:t>
      </w:r>
      <w:r>
        <w:rPr>
          <w:spacing w:val="1"/>
        </w:rPr>
        <w:t>on</w:t>
      </w:r>
      <w:r>
        <w:t>s</w:t>
      </w:r>
      <w:r>
        <w:rPr>
          <w:spacing w:val="54"/>
        </w:rPr>
        <w:t xml:space="preserve"> </w:t>
      </w:r>
      <w:r>
        <w:rPr>
          <w:spacing w:val="-3"/>
        </w:rPr>
        <w:t>w</w:t>
      </w:r>
      <w:r>
        <w:rPr>
          <w:spacing w:val="1"/>
        </w:rPr>
        <w:t>h</w:t>
      </w:r>
      <w:r>
        <w:rPr>
          <w:spacing w:val="-1"/>
        </w:rPr>
        <w:t>i</w:t>
      </w:r>
      <w:r>
        <w:t>ch</w:t>
      </w:r>
      <w:r>
        <w:rPr>
          <w:spacing w:val="54"/>
        </w:rPr>
        <w:t xml:space="preserve"> </w:t>
      </w:r>
      <w:r>
        <w:rPr>
          <w:spacing w:val="2"/>
        </w:rPr>
        <w:t>f</w:t>
      </w:r>
      <w:r>
        <w:rPr>
          <w:spacing w:val="1"/>
        </w:rPr>
        <w:t>e</w:t>
      </w:r>
      <w:r>
        <w:rPr>
          <w:spacing w:val="-2"/>
        </w:rPr>
        <w:t>e</w:t>
      </w:r>
      <w:r>
        <w:t>d</w:t>
      </w:r>
      <w:r>
        <w:rPr>
          <w:spacing w:val="54"/>
        </w:rPr>
        <w:t xml:space="preserve"> </w:t>
      </w:r>
      <w:r>
        <w:rPr>
          <w:spacing w:val="1"/>
        </w:rPr>
        <w:t>au</w:t>
      </w:r>
      <w:r>
        <w:rPr>
          <w:spacing w:val="-2"/>
        </w:rPr>
        <w:t>t</w:t>
      </w:r>
      <w:r>
        <w:rPr>
          <w:spacing w:val="1"/>
        </w:rPr>
        <w:t>h</w:t>
      </w:r>
      <w:r>
        <w:rPr>
          <w:spacing w:val="-2"/>
        </w:rPr>
        <w:t>o</w:t>
      </w:r>
      <w:r>
        <w:rPr>
          <w:spacing w:val="-1"/>
        </w:rPr>
        <w:t>ri</w:t>
      </w:r>
      <w:r>
        <w:t>t</w:t>
      </w:r>
      <w:r>
        <w:rPr>
          <w:spacing w:val="-1"/>
        </w:rPr>
        <w:t>i</w:t>
      </w:r>
      <w:r>
        <w:rPr>
          <w:spacing w:val="1"/>
        </w:rPr>
        <w:t>e</w:t>
      </w:r>
      <w:r>
        <w:t>s</w:t>
      </w:r>
      <w:r>
        <w:rPr>
          <w:spacing w:val="53"/>
        </w:rPr>
        <w:t xml:space="preserve"> </w:t>
      </w:r>
      <w:r>
        <w:rPr>
          <w:spacing w:val="1"/>
        </w:rPr>
        <w:t>ma</w:t>
      </w:r>
      <w:r>
        <w:t>y</w:t>
      </w:r>
      <w:r>
        <w:rPr>
          <w:w w:val="99"/>
        </w:rPr>
        <w:t xml:space="preserve"> </w:t>
      </w:r>
      <w:r>
        <w:rPr>
          <w:spacing w:val="1"/>
        </w:rPr>
        <w:t>un</w:t>
      </w:r>
      <w:r>
        <w:rPr>
          <w:spacing w:val="-2"/>
        </w:rPr>
        <w:t>d</w:t>
      </w:r>
      <w:r>
        <w:rPr>
          <w:spacing w:val="1"/>
        </w:rPr>
        <w:t>e</w:t>
      </w:r>
      <w:r>
        <w:rPr>
          <w:spacing w:val="-1"/>
        </w:rPr>
        <w:t>r</w:t>
      </w:r>
      <w:r>
        <w:t>t</w:t>
      </w:r>
      <w:r>
        <w:rPr>
          <w:spacing w:val="1"/>
        </w:rPr>
        <w:t>a</w:t>
      </w:r>
      <w:r>
        <w:t>k</w:t>
      </w:r>
      <w:r>
        <w:rPr>
          <w:spacing w:val="1"/>
        </w:rPr>
        <w:t>e</w:t>
      </w:r>
      <w:r>
        <w:t>,</w:t>
      </w:r>
      <w:r>
        <w:rPr>
          <w:spacing w:val="48"/>
        </w:rPr>
        <w:t xml:space="preserve"> </w:t>
      </w:r>
      <w:r>
        <w:t>t</w:t>
      </w:r>
      <w:r>
        <w:rPr>
          <w:spacing w:val="-2"/>
        </w:rPr>
        <w:t>h</w:t>
      </w:r>
      <w:r>
        <w:t>e</w:t>
      </w:r>
      <w:r>
        <w:rPr>
          <w:spacing w:val="52"/>
        </w:rPr>
        <w:t xml:space="preserve"> </w:t>
      </w:r>
      <w:r>
        <w:t>c</w:t>
      </w:r>
      <w:r>
        <w:rPr>
          <w:spacing w:val="-1"/>
        </w:rPr>
        <w:t>ir</w:t>
      </w:r>
      <w:r>
        <w:t>c</w:t>
      </w:r>
      <w:r>
        <w:rPr>
          <w:spacing w:val="-2"/>
        </w:rPr>
        <w:t>u</w:t>
      </w:r>
      <w:r>
        <w:rPr>
          <w:spacing w:val="1"/>
        </w:rPr>
        <w:t>m</w:t>
      </w:r>
      <w:r>
        <w:t>st</w:t>
      </w:r>
      <w:r>
        <w:rPr>
          <w:spacing w:val="-2"/>
        </w:rPr>
        <w:t>a</w:t>
      </w:r>
      <w:r>
        <w:rPr>
          <w:spacing w:val="1"/>
        </w:rPr>
        <w:t>n</w:t>
      </w:r>
      <w:r>
        <w:t>c</w:t>
      </w:r>
      <w:r>
        <w:rPr>
          <w:spacing w:val="1"/>
        </w:rPr>
        <w:t>e</w:t>
      </w:r>
      <w:r>
        <w:t>s</w:t>
      </w:r>
      <w:r>
        <w:rPr>
          <w:spacing w:val="51"/>
        </w:rPr>
        <w:t xml:space="preserve"> </w:t>
      </w:r>
      <w:r>
        <w:rPr>
          <w:spacing w:val="-1"/>
        </w:rPr>
        <w:t>i</w:t>
      </w:r>
      <w:r>
        <w:t>n</w:t>
      </w:r>
      <w:r>
        <w:rPr>
          <w:spacing w:val="50"/>
        </w:rPr>
        <w:t xml:space="preserve"> </w:t>
      </w:r>
      <w:r>
        <w:rPr>
          <w:spacing w:val="-3"/>
        </w:rPr>
        <w:t>w</w:t>
      </w:r>
      <w:r>
        <w:rPr>
          <w:spacing w:val="1"/>
        </w:rPr>
        <w:t>h</w:t>
      </w:r>
      <w:r>
        <w:rPr>
          <w:spacing w:val="-1"/>
        </w:rPr>
        <w:t>i</w:t>
      </w:r>
      <w:r>
        <w:t>ch</w:t>
      </w:r>
      <w:r>
        <w:rPr>
          <w:spacing w:val="52"/>
        </w:rPr>
        <w:t xml:space="preserve"> </w:t>
      </w:r>
      <w:r>
        <w:t>t</w:t>
      </w:r>
      <w:r>
        <w:rPr>
          <w:spacing w:val="1"/>
        </w:rPr>
        <w:t>he</w:t>
      </w:r>
      <w:r>
        <w:t>se</w:t>
      </w:r>
      <w:r>
        <w:rPr>
          <w:spacing w:val="50"/>
        </w:rPr>
        <w:t xml:space="preserve"> </w:t>
      </w:r>
      <w:r>
        <w:t>t</w:t>
      </w:r>
      <w:r>
        <w:rPr>
          <w:spacing w:val="-3"/>
        </w:rPr>
        <w:t>y</w:t>
      </w:r>
      <w:r>
        <w:rPr>
          <w:spacing w:val="1"/>
        </w:rPr>
        <w:t>pe</w:t>
      </w:r>
      <w:r>
        <w:t>s</w:t>
      </w:r>
      <w:r>
        <w:rPr>
          <w:spacing w:val="50"/>
        </w:rPr>
        <w:t xml:space="preserve"> </w:t>
      </w:r>
      <w:r>
        <w:rPr>
          <w:spacing w:val="-2"/>
        </w:rPr>
        <w:t>o</w:t>
      </w:r>
      <w:r>
        <w:t>f</w:t>
      </w:r>
      <w:r>
        <w:rPr>
          <w:spacing w:val="52"/>
        </w:rPr>
        <w:t xml:space="preserve"> </w:t>
      </w:r>
      <w:r>
        <w:rPr>
          <w:spacing w:val="-1"/>
        </w:rPr>
        <w:t>i</w:t>
      </w:r>
      <w:r>
        <w:rPr>
          <w:spacing w:val="1"/>
        </w:rPr>
        <w:t>n</w:t>
      </w:r>
      <w:r>
        <w:t>s</w:t>
      </w:r>
      <w:r>
        <w:rPr>
          <w:spacing w:val="-2"/>
        </w:rPr>
        <w:t>p</w:t>
      </w:r>
      <w:r>
        <w:rPr>
          <w:spacing w:val="1"/>
        </w:rPr>
        <w:t>e</w:t>
      </w:r>
      <w:r>
        <w:t>ct</w:t>
      </w:r>
      <w:r>
        <w:rPr>
          <w:spacing w:val="-1"/>
        </w:rPr>
        <w:t>i</w:t>
      </w:r>
      <w:r>
        <w:rPr>
          <w:spacing w:val="1"/>
        </w:rPr>
        <w:t>o</w:t>
      </w:r>
      <w:r>
        <w:t>n</w:t>
      </w:r>
      <w:r>
        <w:rPr>
          <w:spacing w:val="50"/>
        </w:rPr>
        <w:t xml:space="preserve"> </w:t>
      </w:r>
      <w:r>
        <w:rPr>
          <w:spacing w:val="1"/>
        </w:rPr>
        <w:t>a</w:t>
      </w:r>
      <w:r>
        <w:rPr>
          <w:spacing w:val="-5"/>
        </w:rPr>
        <w:t>r</w:t>
      </w:r>
      <w:r>
        <w:t>e</w:t>
      </w:r>
      <w:r>
        <w:rPr>
          <w:w w:val="99"/>
        </w:rPr>
        <w:t xml:space="preserve"> </w:t>
      </w:r>
      <w:r>
        <w:rPr>
          <w:spacing w:val="1"/>
        </w:rPr>
        <w:t>app</w:t>
      </w:r>
      <w:r>
        <w:rPr>
          <w:spacing w:val="-1"/>
        </w:rPr>
        <w:t>r</w:t>
      </w:r>
      <w:r>
        <w:rPr>
          <w:spacing w:val="-2"/>
        </w:rPr>
        <w:t>o</w:t>
      </w:r>
      <w:r>
        <w:rPr>
          <w:spacing w:val="1"/>
        </w:rPr>
        <w:t>p</w:t>
      </w:r>
      <w:r>
        <w:rPr>
          <w:spacing w:val="-1"/>
        </w:rPr>
        <w:t>ri</w:t>
      </w:r>
      <w:r>
        <w:rPr>
          <w:spacing w:val="1"/>
        </w:rPr>
        <w:t>a</w:t>
      </w:r>
      <w:r>
        <w:t>t</w:t>
      </w:r>
      <w:r>
        <w:rPr>
          <w:spacing w:val="1"/>
        </w:rPr>
        <w:t>e</w:t>
      </w:r>
      <w:r>
        <w:t>,</w:t>
      </w:r>
      <w:r>
        <w:rPr>
          <w:spacing w:val="56"/>
        </w:rPr>
        <w:t xml:space="preserve"> </w:t>
      </w:r>
      <w:r>
        <w:rPr>
          <w:spacing w:val="-2"/>
        </w:rPr>
        <w:t>t</w:t>
      </w:r>
      <w:r>
        <w:rPr>
          <w:spacing w:val="1"/>
        </w:rPr>
        <w:t>h</w:t>
      </w:r>
      <w:r>
        <w:t>e</w:t>
      </w:r>
      <w:r>
        <w:rPr>
          <w:spacing w:val="58"/>
        </w:rPr>
        <w:t xml:space="preserve"> </w:t>
      </w:r>
      <w:r>
        <w:rPr>
          <w:spacing w:val="-2"/>
        </w:rPr>
        <w:t>n</w:t>
      </w:r>
      <w:r>
        <w:rPr>
          <w:spacing w:val="1"/>
        </w:rPr>
        <w:t>a</w:t>
      </w:r>
      <w:r>
        <w:t>t</w:t>
      </w:r>
      <w:r>
        <w:rPr>
          <w:spacing w:val="1"/>
        </w:rPr>
        <w:t>u</w:t>
      </w:r>
      <w:r>
        <w:rPr>
          <w:spacing w:val="-5"/>
        </w:rPr>
        <w:t>r</w:t>
      </w:r>
      <w:r>
        <w:t>e</w:t>
      </w:r>
      <w:r>
        <w:rPr>
          <w:spacing w:val="58"/>
        </w:rPr>
        <w:t xml:space="preserve"> </w:t>
      </w:r>
      <w:r>
        <w:rPr>
          <w:spacing w:val="-2"/>
        </w:rPr>
        <w:t>o</w:t>
      </w:r>
      <w:r>
        <w:t>f</w:t>
      </w:r>
      <w:r>
        <w:rPr>
          <w:spacing w:val="60"/>
        </w:rPr>
        <w:t xml:space="preserve"> </w:t>
      </w:r>
      <w:r>
        <w:t>t</w:t>
      </w:r>
      <w:r>
        <w:rPr>
          <w:spacing w:val="-2"/>
        </w:rPr>
        <w:t>h</w:t>
      </w:r>
      <w:r>
        <w:rPr>
          <w:spacing w:val="1"/>
        </w:rPr>
        <w:t>e</w:t>
      </w:r>
      <w:r>
        <w:t>se</w:t>
      </w:r>
      <w:r>
        <w:rPr>
          <w:spacing w:val="58"/>
        </w:rPr>
        <w:t xml:space="preserve"> </w:t>
      </w:r>
      <w:r>
        <w:rPr>
          <w:spacing w:val="-1"/>
        </w:rPr>
        <w:t>i</w:t>
      </w:r>
      <w:r>
        <w:rPr>
          <w:spacing w:val="1"/>
        </w:rPr>
        <w:t>n</w:t>
      </w:r>
      <w:r>
        <w:rPr>
          <w:spacing w:val="-3"/>
        </w:rPr>
        <w:t>s</w:t>
      </w:r>
      <w:r>
        <w:rPr>
          <w:spacing w:val="1"/>
        </w:rPr>
        <w:t>pe</w:t>
      </w:r>
      <w:r>
        <w:t>ct</w:t>
      </w:r>
      <w:r>
        <w:rPr>
          <w:spacing w:val="-1"/>
        </w:rPr>
        <w:t>i</w:t>
      </w:r>
      <w:r>
        <w:rPr>
          <w:spacing w:val="-2"/>
        </w:rPr>
        <w:t>on</w:t>
      </w:r>
      <w:r>
        <w:t>s</w:t>
      </w:r>
      <w:r>
        <w:rPr>
          <w:spacing w:val="57"/>
        </w:rPr>
        <w:t xml:space="preserve"> </w:t>
      </w:r>
      <w:r>
        <w:rPr>
          <w:spacing w:val="1"/>
        </w:rPr>
        <w:t>an</w:t>
      </w:r>
      <w:r>
        <w:t>d</w:t>
      </w:r>
      <w:r>
        <w:rPr>
          <w:spacing w:val="58"/>
        </w:rPr>
        <w:t xml:space="preserve"> </w:t>
      </w:r>
      <w:r>
        <w:t>a</w:t>
      </w:r>
      <w:r>
        <w:rPr>
          <w:spacing w:val="58"/>
        </w:rPr>
        <w:t xml:space="preserve"> </w:t>
      </w:r>
      <w:r>
        <w:rPr>
          <w:spacing w:val="-1"/>
        </w:rPr>
        <w:t>ri</w:t>
      </w:r>
      <w:r>
        <w:t>sk</w:t>
      </w:r>
      <w:r>
        <w:rPr>
          <w:spacing w:val="57"/>
        </w:rPr>
        <w:t xml:space="preserve"> </w:t>
      </w:r>
      <w:r>
        <w:rPr>
          <w:spacing w:val="1"/>
        </w:rPr>
        <w:t>ba</w:t>
      </w:r>
      <w:r>
        <w:rPr>
          <w:spacing w:val="-3"/>
        </w:rPr>
        <w:t>s</w:t>
      </w:r>
      <w:r>
        <w:rPr>
          <w:spacing w:val="1"/>
        </w:rPr>
        <w:t>e</w:t>
      </w:r>
      <w:r>
        <w:t>d</w:t>
      </w:r>
      <w:r>
        <w:rPr>
          <w:spacing w:val="57"/>
        </w:rPr>
        <w:t xml:space="preserve"> </w:t>
      </w:r>
      <w:r>
        <w:rPr>
          <w:spacing w:val="-3"/>
        </w:rPr>
        <w:t>sy</w:t>
      </w:r>
      <w:r>
        <w:t>st</w:t>
      </w:r>
      <w:r>
        <w:rPr>
          <w:spacing w:val="1"/>
        </w:rPr>
        <w:t>e</w:t>
      </w:r>
      <w:r>
        <w:t>m</w:t>
      </w:r>
      <w:r>
        <w:rPr>
          <w:spacing w:val="58"/>
        </w:rPr>
        <w:t xml:space="preserve"> </w:t>
      </w:r>
      <w:r>
        <w:t>f</w:t>
      </w:r>
      <w:r>
        <w:rPr>
          <w:spacing w:val="1"/>
        </w:rPr>
        <w:t>o</w:t>
      </w:r>
      <w:r>
        <w:t>r</w:t>
      </w:r>
      <w:r>
        <w:rPr>
          <w:w w:val="99"/>
        </w:rPr>
        <w:t xml:space="preserve"> </w:t>
      </w:r>
      <w:r>
        <w:rPr>
          <w:spacing w:val="1"/>
        </w:rPr>
        <w:t>un</w:t>
      </w:r>
      <w:r>
        <w:rPr>
          <w:spacing w:val="-2"/>
        </w:rPr>
        <w:t>d</w:t>
      </w:r>
      <w:r>
        <w:rPr>
          <w:spacing w:val="1"/>
        </w:rPr>
        <w:t>e</w:t>
      </w:r>
      <w:r>
        <w:rPr>
          <w:spacing w:val="-1"/>
        </w:rPr>
        <w:t>r</w:t>
      </w:r>
      <w:r>
        <w:t>t</w:t>
      </w:r>
      <w:r>
        <w:rPr>
          <w:spacing w:val="1"/>
        </w:rPr>
        <w:t>a</w:t>
      </w:r>
      <w:r>
        <w:t>k</w:t>
      </w:r>
      <w:r>
        <w:rPr>
          <w:spacing w:val="-1"/>
        </w:rPr>
        <w:t>i</w:t>
      </w:r>
      <w:r>
        <w:rPr>
          <w:spacing w:val="1"/>
        </w:rPr>
        <w:t>n</w:t>
      </w:r>
      <w:r>
        <w:t>g</w:t>
      </w:r>
      <w:r>
        <w:rPr>
          <w:spacing w:val="-18"/>
        </w:rPr>
        <w:t xml:space="preserve"> </w:t>
      </w:r>
      <w:r>
        <w:rPr>
          <w:spacing w:val="-1"/>
        </w:rPr>
        <w:t>r</w:t>
      </w:r>
      <w:r>
        <w:rPr>
          <w:spacing w:val="1"/>
        </w:rPr>
        <w:t>ou</w:t>
      </w:r>
      <w:r>
        <w:t>t</w:t>
      </w:r>
      <w:r>
        <w:rPr>
          <w:spacing w:val="-1"/>
        </w:rPr>
        <w:t>i</w:t>
      </w:r>
      <w:r>
        <w:rPr>
          <w:spacing w:val="-2"/>
        </w:rPr>
        <w:t>n</w:t>
      </w:r>
      <w:r>
        <w:t>e</w:t>
      </w:r>
      <w:r>
        <w:rPr>
          <w:spacing w:val="-15"/>
        </w:rPr>
        <w:t xml:space="preserve"> </w:t>
      </w:r>
      <w:r>
        <w:rPr>
          <w:spacing w:val="-1"/>
        </w:rPr>
        <w:t>i</w:t>
      </w:r>
      <w:r>
        <w:rPr>
          <w:spacing w:val="1"/>
        </w:rPr>
        <w:t>n</w:t>
      </w:r>
      <w:r>
        <w:rPr>
          <w:spacing w:val="-3"/>
        </w:rPr>
        <w:t>s</w:t>
      </w:r>
      <w:r>
        <w:rPr>
          <w:spacing w:val="1"/>
        </w:rPr>
        <w:t>pe</w:t>
      </w:r>
      <w:r>
        <w:t>ct</w:t>
      </w:r>
      <w:r>
        <w:rPr>
          <w:spacing w:val="-1"/>
        </w:rPr>
        <w:t>i</w:t>
      </w:r>
      <w:r>
        <w:rPr>
          <w:spacing w:val="-2"/>
        </w:rPr>
        <w:t>o</w:t>
      </w:r>
      <w:r>
        <w:rPr>
          <w:spacing w:val="1"/>
        </w:rPr>
        <w:t>n</w:t>
      </w:r>
      <w:r>
        <w:t>s.</w:t>
      </w:r>
    </w:p>
    <w:p w:rsidR="000E1F23" w:rsidRDefault="000E1F23" w:rsidP="00E558A0">
      <w:pPr>
        <w:spacing w:before="16"/>
        <w:rPr>
          <w:sz w:val="26"/>
          <w:szCs w:val="26"/>
        </w:rPr>
      </w:pPr>
    </w:p>
    <w:p w:rsidR="000E1F23" w:rsidRDefault="00C04411" w:rsidP="00D12E9F">
      <w:pPr>
        <w:pStyle w:val="Heading5"/>
        <w:numPr>
          <w:ilvl w:val="2"/>
          <w:numId w:val="20"/>
        </w:numPr>
        <w:tabs>
          <w:tab w:val="left" w:pos="837"/>
        </w:tabs>
        <w:ind w:right="4244"/>
        <w:jc w:val="both"/>
        <w:rPr>
          <w:b w:val="0"/>
          <w:bCs w:val="0"/>
        </w:rPr>
      </w:pPr>
      <w:r>
        <w:t>Prim</w:t>
      </w:r>
      <w:r>
        <w:rPr>
          <w:spacing w:val="1"/>
        </w:rPr>
        <w:t>a</w:t>
      </w:r>
      <w:r>
        <w:t>ry</w:t>
      </w:r>
      <w:r>
        <w:rPr>
          <w:spacing w:val="-17"/>
        </w:rPr>
        <w:t xml:space="preserve"> </w:t>
      </w:r>
      <w:r>
        <w:t>I</w:t>
      </w:r>
      <w:r>
        <w:rPr>
          <w:spacing w:val="-1"/>
        </w:rPr>
        <w:t>n</w:t>
      </w:r>
      <w:r>
        <w:rPr>
          <w:spacing w:val="1"/>
        </w:rPr>
        <w:t>s</w:t>
      </w:r>
      <w:r>
        <w:rPr>
          <w:spacing w:val="-1"/>
        </w:rPr>
        <w:t>p</w:t>
      </w:r>
      <w:r>
        <w:rPr>
          <w:spacing w:val="1"/>
        </w:rPr>
        <w:t>ec</w:t>
      </w:r>
      <w:r>
        <w:rPr>
          <w:spacing w:val="-1"/>
        </w:rPr>
        <w:t>t</w:t>
      </w:r>
      <w:r>
        <w:t>i</w:t>
      </w:r>
      <w:r>
        <w:rPr>
          <w:spacing w:val="-1"/>
        </w:rPr>
        <w:t>on</w:t>
      </w:r>
      <w:r>
        <w:t>s</w:t>
      </w:r>
      <w:r>
        <w:rPr>
          <w:spacing w:val="-10"/>
        </w:rPr>
        <w:t xml:space="preserve"> </w:t>
      </w:r>
      <w:r>
        <w:t>–</w:t>
      </w:r>
      <w:r>
        <w:rPr>
          <w:spacing w:val="-10"/>
        </w:rPr>
        <w:t xml:space="preserve"> </w:t>
      </w:r>
      <w:r>
        <w:t>G</w:t>
      </w:r>
      <w:r>
        <w:rPr>
          <w:spacing w:val="1"/>
        </w:rPr>
        <w:t>e</w:t>
      </w:r>
      <w:r>
        <w:rPr>
          <w:spacing w:val="-1"/>
        </w:rPr>
        <w:t>n</w:t>
      </w:r>
      <w:r>
        <w:rPr>
          <w:spacing w:val="-2"/>
        </w:rPr>
        <w:t>e</w:t>
      </w:r>
      <w:r>
        <w:t>r</w:t>
      </w:r>
      <w:r>
        <w:rPr>
          <w:spacing w:val="1"/>
        </w:rPr>
        <w:t>a</w:t>
      </w:r>
      <w:r>
        <w:t>l</w:t>
      </w:r>
    </w:p>
    <w:p w:rsidR="000E1F23" w:rsidRPr="00B405D7" w:rsidRDefault="000E1F23" w:rsidP="00E558A0">
      <w:pPr>
        <w:spacing w:before="16"/>
        <w:rPr>
          <w:sz w:val="24"/>
          <w:szCs w:val="24"/>
        </w:rPr>
      </w:pPr>
    </w:p>
    <w:p w:rsidR="000E1F23" w:rsidRDefault="00C04411" w:rsidP="00E558A0">
      <w:pPr>
        <w:pStyle w:val="BodyText"/>
        <w:ind w:right="106"/>
        <w:jc w:val="both"/>
      </w:pPr>
      <w:r>
        <w:rPr>
          <w:spacing w:val="-1"/>
        </w:rPr>
        <w:t>F</w:t>
      </w:r>
      <w:r>
        <w:rPr>
          <w:spacing w:val="1"/>
        </w:rPr>
        <w:t>ee</w:t>
      </w:r>
      <w:r>
        <w:t>d</w:t>
      </w:r>
      <w:r>
        <w:rPr>
          <w:spacing w:val="1"/>
        </w:rPr>
        <w:t xml:space="preserve"> a</w:t>
      </w:r>
      <w:r>
        <w:rPr>
          <w:spacing w:val="-2"/>
        </w:rPr>
        <w:t>u</w:t>
      </w:r>
      <w:r>
        <w:t>t</w:t>
      </w:r>
      <w:r>
        <w:rPr>
          <w:spacing w:val="1"/>
        </w:rPr>
        <w:t>ho</w:t>
      </w:r>
      <w:r>
        <w:rPr>
          <w:spacing w:val="-1"/>
        </w:rPr>
        <w:t>ri</w:t>
      </w:r>
      <w:r>
        <w:t>t</w:t>
      </w:r>
      <w:r>
        <w:rPr>
          <w:spacing w:val="-1"/>
        </w:rPr>
        <w:t>i</w:t>
      </w:r>
      <w:r>
        <w:rPr>
          <w:spacing w:val="1"/>
        </w:rPr>
        <w:t>e</w:t>
      </w:r>
      <w:r>
        <w:t>s</w:t>
      </w:r>
      <w:r>
        <w:rPr>
          <w:spacing w:val="1"/>
        </w:rPr>
        <w:t xml:space="preserve"> </w:t>
      </w:r>
      <w:r>
        <w:rPr>
          <w:spacing w:val="-3"/>
        </w:rPr>
        <w:t>w</w:t>
      </w:r>
      <w:r>
        <w:rPr>
          <w:spacing w:val="-1"/>
        </w:rPr>
        <w:t>il</w:t>
      </w:r>
      <w:r>
        <w:t>l</w:t>
      </w:r>
      <w:r>
        <w:rPr>
          <w:spacing w:val="3"/>
        </w:rPr>
        <w:t xml:space="preserve"> </w:t>
      </w:r>
      <w:r>
        <w:rPr>
          <w:spacing w:val="1"/>
        </w:rPr>
        <w:t>e</w:t>
      </w:r>
      <w:r>
        <w:t>st</w:t>
      </w:r>
      <w:r>
        <w:rPr>
          <w:spacing w:val="1"/>
        </w:rPr>
        <w:t>ab</w:t>
      </w:r>
      <w:r>
        <w:rPr>
          <w:spacing w:val="-1"/>
        </w:rPr>
        <w:t>li</w:t>
      </w:r>
      <w:r>
        <w:t>sh</w:t>
      </w:r>
      <w:r>
        <w:rPr>
          <w:spacing w:val="1"/>
        </w:rPr>
        <w:t xml:space="preserve"> </w:t>
      </w:r>
      <w:r>
        <w:rPr>
          <w:spacing w:val="-2"/>
        </w:rPr>
        <w:t>a</w:t>
      </w:r>
      <w:r>
        <w:t>n</w:t>
      </w:r>
      <w:r>
        <w:rPr>
          <w:spacing w:val="2"/>
        </w:rPr>
        <w:t xml:space="preserve"> </w:t>
      </w:r>
      <w:r>
        <w:rPr>
          <w:spacing w:val="1"/>
        </w:rPr>
        <w:t>a</w:t>
      </w:r>
      <w:r>
        <w:rPr>
          <w:spacing w:val="-2"/>
        </w:rPr>
        <w:t>n</w:t>
      </w:r>
      <w:r>
        <w:rPr>
          <w:spacing w:val="1"/>
        </w:rPr>
        <w:t>nua</w:t>
      </w:r>
      <w:r>
        <w:t>l</w:t>
      </w:r>
      <w:r>
        <w:rPr>
          <w:spacing w:val="64"/>
        </w:rPr>
        <w:t xml:space="preserve"> </w:t>
      </w:r>
      <w:r>
        <w:rPr>
          <w:spacing w:val="1"/>
        </w:rPr>
        <w:t>p</w:t>
      </w:r>
      <w:r>
        <w:rPr>
          <w:spacing w:val="-1"/>
        </w:rPr>
        <w:t>r</w:t>
      </w:r>
      <w:r>
        <w:rPr>
          <w:spacing w:val="1"/>
        </w:rPr>
        <w:t>o</w:t>
      </w:r>
      <w:r>
        <w:rPr>
          <w:spacing w:val="-2"/>
        </w:rPr>
        <w:t>g</w:t>
      </w:r>
      <w:r>
        <w:rPr>
          <w:spacing w:val="-1"/>
        </w:rPr>
        <w:t>r</w:t>
      </w:r>
      <w:r>
        <w:rPr>
          <w:spacing w:val="1"/>
        </w:rPr>
        <w:t>am</w:t>
      </w:r>
      <w:r>
        <w:rPr>
          <w:spacing w:val="-1"/>
        </w:rPr>
        <w:t>m</w:t>
      </w:r>
      <w:r>
        <w:t>e</w:t>
      </w:r>
      <w:r>
        <w:rPr>
          <w:spacing w:val="2"/>
        </w:rPr>
        <w:t xml:space="preserve"> </w:t>
      </w:r>
      <w:r>
        <w:rPr>
          <w:spacing w:val="-2"/>
        </w:rPr>
        <w:t>o</w:t>
      </w:r>
      <w:r>
        <w:t>f</w:t>
      </w:r>
      <w:r>
        <w:rPr>
          <w:spacing w:val="4"/>
        </w:rPr>
        <w:t xml:space="preserve"> </w:t>
      </w:r>
      <w:r>
        <w:rPr>
          <w:spacing w:val="-1"/>
        </w:rPr>
        <w:t>i</w:t>
      </w:r>
      <w:r>
        <w:rPr>
          <w:spacing w:val="1"/>
        </w:rPr>
        <w:t>n</w:t>
      </w:r>
      <w:r>
        <w:t>s</w:t>
      </w:r>
      <w:r>
        <w:rPr>
          <w:spacing w:val="-2"/>
        </w:rPr>
        <w:t>p</w:t>
      </w:r>
      <w:r>
        <w:rPr>
          <w:spacing w:val="1"/>
        </w:rPr>
        <w:t>e</w:t>
      </w:r>
      <w:r>
        <w:rPr>
          <w:spacing w:val="-3"/>
        </w:rPr>
        <w:t>c</w:t>
      </w:r>
      <w:r>
        <w:t>t</w:t>
      </w:r>
      <w:r>
        <w:rPr>
          <w:spacing w:val="-1"/>
        </w:rPr>
        <w:t>i</w:t>
      </w:r>
      <w:r>
        <w:rPr>
          <w:spacing w:val="1"/>
        </w:rPr>
        <w:t>on</w:t>
      </w:r>
      <w:r>
        <w:t>s.</w:t>
      </w:r>
      <w:r>
        <w:rPr>
          <w:spacing w:val="65"/>
        </w:rPr>
        <w:t xml:space="preserve"> </w:t>
      </w:r>
      <w:r>
        <w:rPr>
          <w:spacing w:val="2"/>
        </w:rPr>
        <w:t>T</w:t>
      </w:r>
      <w:r>
        <w:rPr>
          <w:spacing w:val="1"/>
        </w:rPr>
        <w:t>h</w:t>
      </w:r>
      <w:r>
        <w:t>e</w:t>
      </w:r>
      <w:r>
        <w:rPr>
          <w:w w:val="99"/>
        </w:rPr>
        <w:t xml:space="preserve"> </w:t>
      </w:r>
      <w:r>
        <w:rPr>
          <w:spacing w:val="1"/>
        </w:rPr>
        <w:t>p</w:t>
      </w:r>
      <w:r>
        <w:rPr>
          <w:spacing w:val="-1"/>
        </w:rPr>
        <w:t>r</w:t>
      </w:r>
      <w:r>
        <w:rPr>
          <w:spacing w:val="1"/>
        </w:rPr>
        <w:t>o</w:t>
      </w:r>
      <w:r>
        <w:rPr>
          <w:spacing w:val="-2"/>
        </w:rPr>
        <w:t>g</w:t>
      </w:r>
      <w:r>
        <w:rPr>
          <w:spacing w:val="-1"/>
        </w:rPr>
        <w:t>r</w:t>
      </w:r>
      <w:r>
        <w:rPr>
          <w:spacing w:val="1"/>
        </w:rPr>
        <w:t>am</w:t>
      </w:r>
      <w:r>
        <w:rPr>
          <w:spacing w:val="-1"/>
        </w:rPr>
        <w:t>m</w:t>
      </w:r>
      <w:r>
        <w:t>e</w:t>
      </w:r>
      <w:r>
        <w:rPr>
          <w:spacing w:val="12"/>
        </w:rPr>
        <w:t xml:space="preserve"> </w:t>
      </w:r>
      <w:r>
        <w:rPr>
          <w:spacing w:val="-2"/>
        </w:rPr>
        <w:t>o</w:t>
      </w:r>
      <w:r>
        <w:t>f</w:t>
      </w:r>
      <w:r>
        <w:rPr>
          <w:spacing w:val="15"/>
        </w:rPr>
        <w:t xml:space="preserve"> </w:t>
      </w:r>
      <w:r>
        <w:rPr>
          <w:spacing w:val="-1"/>
        </w:rPr>
        <w:t>i</w:t>
      </w:r>
      <w:r>
        <w:rPr>
          <w:spacing w:val="1"/>
        </w:rPr>
        <w:t>n</w:t>
      </w:r>
      <w:r>
        <w:rPr>
          <w:spacing w:val="-3"/>
        </w:rPr>
        <w:t>s</w:t>
      </w:r>
      <w:r>
        <w:rPr>
          <w:spacing w:val="1"/>
        </w:rPr>
        <w:t>pe</w:t>
      </w:r>
      <w:r>
        <w:t>ct</w:t>
      </w:r>
      <w:r>
        <w:rPr>
          <w:spacing w:val="-3"/>
        </w:rPr>
        <w:t>i</w:t>
      </w:r>
      <w:r>
        <w:rPr>
          <w:spacing w:val="1"/>
        </w:rPr>
        <w:t>on</w:t>
      </w:r>
      <w:r>
        <w:t>s</w:t>
      </w:r>
      <w:r>
        <w:rPr>
          <w:spacing w:val="12"/>
        </w:rPr>
        <w:t xml:space="preserve"> </w:t>
      </w:r>
      <w:r>
        <w:rPr>
          <w:spacing w:val="-3"/>
        </w:rPr>
        <w:t>w</w:t>
      </w:r>
      <w:r>
        <w:rPr>
          <w:spacing w:val="-1"/>
        </w:rPr>
        <w:t>il</w:t>
      </w:r>
      <w:r>
        <w:t>l</w:t>
      </w:r>
      <w:r>
        <w:rPr>
          <w:spacing w:val="11"/>
        </w:rPr>
        <w:t xml:space="preserve"> </w:t>
      </w:r>
      <w:r>
        <w:rPr>
          <w:spacing w:val="1"/>
        </w:rPr>
        <w:t>b</w:t>
      </w:r>
      <w:r>
        <w:t>e</w:t>
      </w:r>
      <w:r>
        <w:rPr>
          <w:spacing w:val="13"/>
        </w:rPr>
        <w:t xml:space="preserve"> </w:t>
      </w:r>
      <w:r>
        <w:rPr>
          <w:spacing w:val="1"/>
        </w:rPr>
        <w:t>ba</w:t>
      </w:r>
      <w:r>
        <w:t>s</w:t>
      </w:r>
      <w:r>
        <w:rPr>
          <w:spacing w:val="1"/>
        </w:rPr>
        <w:t>e</w:t>
      </w:r>
      <w:r>
        <w:t>d</w:t>
      </w:r>
      <w:r>
        <w:rPr>
          <w:spacing w:val="13"/>
        </w:rPr>
        <w:t xml:space="preserve"> </w:t>
      </w:r>
      <w:r>
        <w:rPr>
          <w:spacing w:val="-2"/>
        </w:rPr>
        <w:t>o</w:t>
      </w:r>
      <w:r>
        <w:t>n</w:t>
      </w:r>
      <w:r>
        <w:rPr>
          <w:spacing w:val="13"/>
        </w:rPr>
        <w:t xml:space="preserve"> </w:t>
      </w:r>
      <w:r>
        <w:rPr>
          <w:spacing w:val="-2"/>
        </w:rPr>
        <w:t>t</w:t>
      </w:r>
      <w:r>
        <w:rPr>
          <w:spacing w:val="1"/>
        </w:rPr>
        <w:t>h</w:t>
      </w:r>
      <w:r>
        <w:t>e</w:t>
      </w:r>
      <w:r>
        <w:rPr>
          <w:spacing w:val="12"/>
        </w:rPr>
        <w:t xml:space="preserve"> </w:t>
      </w:r>
      <w:r>
        <w:rPr>
          <w:spacing w:val="-1"/>
        </w:rPr>
        <w:t>ri</w:t>
      </w:r>
      <w:r>
        <w:t>sk</w:t>
      </w:r>
      <w:r>
        <w:rPr>
          <w:spacing w:val="12"/>
        </w:rPr>
        <w:t xml:space="preserve"> </w:t>
      </w:r>
      <w:r>
        <w:rPr>
          <w:spacing w:val="1"/>
        </w:rPr>
        <w:t>po</w:t>
      </w:r>
      <w:r>
        <w:t>s</w:t>
      </w:r>
      <w:r>
        <w:rPr>
          <w:spacing w:val="-2"/>
        </w:rPr>
        <w:t>e</w:t>
      </w:r>
      <w:r>
        <w:t>d</w:t>
      </w:r>
      <w:r>
        <w:rPr>
          <w:spacing w:val="13"/>
        </w:rPr>
        <w:t xml:space="preserve"> </w:t>
      </w:r>
      <w:r>
        <w:rPr>
          <w:spacing w:val="1"/>
        </w:rPr>
        <w:t>b</w:t>
      </w:r>
      <w:r>
        <w:t>y</w:t>
      </w:r>
      <w:r>
        <w:rPr>
          <w:spacing w:val="9"/>
        </w:rPr>
        <w:t xml:space="preserve"> </w:t>
      </w:r>
      <w:r>
        <w:t>t</w:t>
      </w:r>
      <w:r>
        <w:rPr>
          <w:spacing w:val="1"/>
        </w:rPr>
        <w:t>h</w:t>
      </w:r>
      <w:r>
        <w:t>e</w:t>
      </w:r>
      <w:r>
        <w:rPr>
          <w:spacing w:val="13"/>
        </w:rPr>
        <w:t xml:space="preserve"> </w:t>
      </w:r>
      <w:r>
        <w:rPr>
          <w:spacing w:val="-2"/>
        </w:rPr>
        <w:t>a</w:t>
      </w:r>
      <w:r>
        <w:t>ct</w:t>
      </w:r>
      <w:r>
        <w:rPr>
          <w:spacing w:val="-1"/>
        </w:rPr>
        <w:t>i</w:t>
      </w:r>
      <w:r>
        <w:rPr>
          <w:spacing w:val="-3"/>
        </w:rPr>
        <w:t>v</w:t>
      </w:r>
      <w:r>
        <w:rPr>
          <w:spacing w:val="-1"/>
        </w:rPr>
        <w:t>i</w:t>
      </w:r>
      <w:r>
        <w:t>t</w:t>
      </w:r>
      <w:r>
        <w:rPr>
          <w:spacing w:val="-1"/>
        </w:rPr>
        <w:t>i</w:t>
      </w:r>
      <w:r>
        <w:rPr>
          <w:spacing w:val="1"/>
        </w:rPr>
        <w:t>e</w:t>
      </w:r>
      <w:r>
        <w:t>s</w:t>
      </w:r>
      <w:r>
        <w:rPr>
          <w:spacing w:val="12"/>
        </w:rPr>
        <w:t xml:space="preserve"> </w:t>
      </w:r>
      <w:r>
        <w:rPr>
          <w:spacing w:val="1"/>
        </w:rPr>
        <w:t>o</w:t>
      </w:r>
      <w:r>
        <w:t>f</w:t>
      </w:r>
      <w:r>
        <w:rPr>
          <w:w w:val="99"/>
        </w:rPr>
        <w:t xml:space="preserve"> </w:t>
      </w:r>
      <w:r>
        <w:rPr>
          <w:spacing w:val="-1"/>
        </w:rPr>
        <w:t>i</w:t>
      </w:r>
      <w:r>
        <w:rPr>
          <w:spacing w:val="1"/>
        </w:rPr>
        <w:t>nd</w:t>
      </w:r>
      <w:r>
        <w:rPr>
          <w:spacing w:val="-1"/>
        </w:rPr>
        <w:t>i</w:t>
      </w:r>
      <w:r>
        <w:rPr>
          <w:spacing w:val="-3"/>
        </w:rPr>
        <w:t>v</w:t>
      </w:r>
      <w:r>
        <w:rPr>
          <w:spacing w:val="-1"/>
        </w:rPr>
        <w:t>i</w:t>
      </w:r>
      <w:r>
        <w:rPr>
          <w:spacing w:val="1"/>
        </w:rPr>
        <w:t>dua</w:t>
      </w:r>
      <w:r>
        <w:t>l</w:t>
      </w:r>
      <w:r>
        <w:rPr>
          <w:spacing w:val="48"/>
        </w:rPr>
        <w:t xml:space="preserve"> </w:t>
      </w:r>
      <w:r>
        <w:rPr>
          <w:spacing w:val="2"/>
        </w:rPr>
        <w:t>f</w:t>
      </w:r>
      <w:r>
        <w:rPr>
          <w:spacing w:val="-2"/>
        </w:rPr>
        <w:t>e</w:t>
      </w:r>
      <w:r>
        <w:rPr>
          <w:spacing w:val="1"/>
        </w:rPr>
        <w:t>e</w:t>
      </w:r>
      <w:r>
        <w:t>d</w:t>
      </w:r>
      <w:r>
        <w:rPr>
          <w:spacing w:val="50"/>
        </w:rPr>
        <w:t xml:space="preserve"> </w:t>
      </w:r>
      <w:r>
        <w:rPr>
          <w:spacing w:val="-2"/>
        </w:rPr>
        <w:t>b</w:t>
      </w:r>
      <w:r>
        <w:rPr>
          <w:spacing w:val="1"/>
        </w:rPr>
        <w:t>u</w:t>
      </w:r>
      <w:r>
        <w:t>s</w:t>
      </w:r>
      <w:r>
        <w:rPr>
          <w:spacing w:val="-1"/>
        </w:rPr>
        <w:t>i</w:t>
      </w:r>
      <w:r>
        <w:rPr>
          <w:spacing w:val="1"/>
        </w:rPr>
        <w:t>n</w:t>
      </w:r>
      <w:r>
        <w:rPr>
          <w:spacing w:val="-2"/>
        </w:rPr>
        <w:t>e</w:t>
      </w:r>
      <w:r>
        <w:t>ss</w:t>
      </w:r>
      <w:r>
        <w:rPr>
          <w:spacing w:val="1"/>
        </w:rPr>
        <w:t>e</w:t>
      </w:r>
      <w:r>
        <w:t>s.</w:t>
      </w:r>
      <w:r>
        <w:rPr>
          <w:spacing w:val="49"/>
        </w:rPr>
        <w:t xml:space="preserve"> </w:t>
      </w:r>
      <w:r>
        <w:rPr>
          <w:spacing w:val="-1"/>
        </w:rPr>
        <w:t>F</w:t>
      </w:r>
      <w:r>
        <w:rPr>
          <w:spacing w:val="1"/>
        </w:rPr>
        <w:t>o</w:t>
      </w:r>
      <w:r>
        <w:t>r</w:t>
      </w:r>
      <w:r>
        <w:rPr>
          <w:spacing w:val="48"/>
        </w:rPr>
        <w:t xml:space="preserve"> </w:t>
      </w:r>
      <w:r>
        <w:t>f</w:t>
      </w:r>
      <w:r>
        <w:rPr>
          <w:spacing w:val="1"/>
        </w:rPr>
        <w:t>u</w:t>
      </w:r>
      <w:r>
        <w:rPr>
          <w:spacing w:val="-1"/>
        </w:rPr>
        <w:t>r</w:t>
      </w:r>
      <w:r>
        <w:t>t</w:t>
      </w:r>
      <w:r>
        <w:rPr>
          <w:spacing w:val="1"/>
        </w:rPr>
        <w:t>he</w:t>
      </w:r>
      <w:r>
        <w:t>r</w:t>
      </w:r>
      <w:r>
        <w:rPr>
          <w:spacing w:val="48"/>
        </w:rPr>
        <w:t xml:space="preserve"> </w:t>
      </w:r>
      <w:r>
        <w:rPr>
          <w:spacing w:val="-1"/>
        </w:rPr>
        <w:t>i</w:t>
      </w:r>
      <w:r>
        <w:rPr>
          <w:spacing w:val="-2"/>
        </w:rPr>
        <w:t>n</w:t>
      </w:r>
      <w:r>
        <w:t>f</w:t>
      </w:r>
      <w:r>
        <w:rPr>
          <w:spacing w:val="1"/>
        </w:rPr>
        <w:t>o</w:t>
      </w:r>
      <w:r>
        <w:rPr>
          <w:spacing w:val="-1"/>
        </w:rPr>
        <w:t>r</w:t>
      </w:r>
      <w:r>
        <w:rPr>
          <w:spacing w:val="1"/>
        </w:rPr>
        <w:t>ma</w:t>
      </w:r>
      <w:r>
        <w:t>t</w:t>
      </w:r>
      <w:r>
        <w:rPr>
          <w:spacing w:val="-1"/>
        </w:rPr>
        <w:t>i</w:t>
      </w:r>
      <w:r>
        <w:rPr>
          <w:spacing w:val="-2"/>
        </w:rPr>
        <w:t>o</w:t>
      </w:r>
      <w:r>
        <w:t>n</w:t>
      </w:r>
      <w:r>
        <w:rPr>
          <w:spacing w:val="50"/>
        </w:rPr>
        <w:t xml:space="preserve"> </w:t>
      </w:r>
      <w:r>
        <w:rPr>
          <w:spacing w:val="1"/>
        </w:rPr>
        <w:t>o</w:t>
      </w:r>
      <w:r>
        <w:t>n</w:t>
      </w:r>
      <w:r>
        <w:rPr>
          <w:spacing w:val="50"/>
        </w:rPr>
        <w:t xml:space="preserve"> </w:t>
      </w:r>
      <w:r>
        <w:rPr>
          <w:spacing w:val="-1"/>
        </w:rPr>
        <w:t>ri</w:t>
      </w:r>
      <w:r>
        <w:t>sk</w:t>
      </w:r>
      <w:r>
        <w:rPr>
          <w:spacing w:val="49"/>
        </w:rPr>
        <w:t xml:space="preserve"> </w:t>
      </w:r>
      <w:r>
        <w:rPr>
          <w:spacing w:val="-1"/>
        </w:rPr>
        <w:t>r</w:t>
      </w:r>
      <w:r>
        <w:rPr>
          <w:spacing w:val="1"/>
        </w:rPr>
        <w:t>a</w:t>
      </w:r>
      <w:r>
        <w:t>t</w:t>
      </w:r>
      <w:r>
        <w:rPr>
          <w:spacing w:val="-1"/>
        </w:rPr>
        <w:t>i</w:t>
      </w:r>
      <w:r>
        <w:rPr>
          <w:spacing w:val="1"/>
        </w:rPr>
        <w:t>n</w:t>
      </w:r>
      <w:r>
        <w:rPr>
          <w:spacing w:val="-2"/>
        </w:rPr>
        <w:t>g</w:t>
      </w:r>
      <w:r>
        <w:t>s</w:t>
      </w:r>
      <w:r>
        <w:rPr>
          <w:spacing w:val="49"/>
        </w:rPr>
        <w:t xml:space="preserve"> </w:t>
      </w:r>
      <w:r>
        <w:rPr>
          <w:spacing w:val="2"/>
        </w:rPr>
        <w:t>f</w:t>
      </w:r>
      <w:r>
        <w:rPr>
          <w:spacing w:val="1"/>
        </w:rPr>
        <w:t>o</w:t>
      </w:r>
      <w:r>
        <w:t>r</w:t>
      </w:r>
      <w:r>
        <w:rPr>
          <w:spacing w:val="46"/>
        </w:rPr>
        <w:t xml:space="preserve"> </w:t>
      </w:r>
      <w:r>
        <w:t>f</w:t>
      </w:r>
      <w:r>
        <w:rPr>
          <w:spacing w:val="1"/>
        </w:rPr>
        <w:t>e</w:t>
      </w:r>
      <w:r>
        <w:rPr>
          <w:spacing w:val="-2"/>
        </w:rPr>
        <w:t>e</w:t>
      </w:r>
      <w:r>
        <w:t>d</w:t>
      </w:r>
      <w:r>
        <w:rPr>
          <w:w w:val="99"/>
        </w:rPr>
        <w:t xml:space="preserve"> </w:t>
      </w:r>
      <w:r>
        <w:rPr>
          <w:spacing w:val="1"/>
        </w:rPr>
        <w:t>bu</w:t>
      </w:r>
      <w:r>
        <w:t>s</w:t>
      </w:r>
      <w:r>
        <w:rPr>
          <w:spacing w:val="-1"/>
        </w:rPr>
        <w:t>i</w:t>
      </w:r>
      <w:r>
        <w:rPr>
          <w:spacing w:val="1"/>
        </w:rPr>
        <w:t>ne</w:t>
      </w:r>
      <w:r>
        <w:t>s</w:t>
      </w:r>
      <w:r>
        <w:rPr>
          <w:spacing w:val="-3"/>
        </w:rPr>
        <w:t>s</w:t>
      </w:r>
      <w:r>
        <w:rPr>
          <w:spacing w:val="1"/>
        </w:rPr>
        <w:t>e</w:t>
      </w:r>
      <w:r>
        <w:t>s</w:t>
      </w:r>
      <w:r>
        <w:rPr>
          <w:spacing w:val="-5"/>
        </w:rPr>
        <w:t xml:space="preserve"> </w:t>
      </w:r>
      <w:r>
        <w:rPr>
          <w:spacing w:val="1"/>
        </w:rPr>
        <w:t>an</w:t>
      </w:r>
      <w:r>
        <w:t>d</w:t>
      </w:r>
      <w:r>
        <w:rPr>
          <w:spacing w:val="-4"/>
        </w:rPr>
        <w:t xml:space="preserve"> </w:t>
      </w:r>
      <w:r>
        <w:rPr>
          <w:spacing w:val="-2"/>
        </w:rPr>
        <w:t>t</w:t>
      </w:r>
      <w:r>
        <w:rPr>
          <w:spacing w:val="1"/>
        </w:rPr>
        <w:t>h</w:t>
      </w:r>
      <w:r>
        <w:t>e</w:t>
      </w:r>
      <w:r>
        <w:rPr>
          <w:spacing w:val="-6"/>
        </w:rPr>
        <w:t xml:space="preserve"> </w:t>
      </w:r>
      <w:r>
        <w:rPr>
          <w:spacing w:val="2"/>
        </w:rPr>
        <w:t>f</w:t>
      </w:r>
      <w:r>
        <w:rPr>
          <w:spacing w:val="-1"/>
        </w:rPr>
        <w:t>r</w:t>
      </w:r>
      <w:r>
        <w:rPr>
          <w:spacing w:val="-2"/>
        </w:rPr>
        <w:t>eq</w:t>
      </w:r>
      <w:r>
        <w:rPr>
          <w:spacing w:val="1"/>
        </w:rPr>
        <w:t>uen</w:t>
      </w:r>
      <w:r>
        <w:t>cy</w:t>
      </w:r>
      <w:r>
        <w:rPr>
          <w:spacing w:val="-6"/>
        </w:rPr>
        <w:t xml:space="preserve"> </w:t>
      </w:r>
      <w:r>
        <w:rPr>
          <w:spacing w:val="1"/>
        </w:rPr>
        <w:t>o</w:t>
      </w:r>
      <w:r>
        <w:t>f</w:t>
      </w:r>
      <w:r>
        <w:rPr>
          <w:spacing w:val="-2"/>
        </w:rPr>
        <w:t xml:space="preserve"> </w:t>
      </w:r>
      <w:r>
        <w:rPr>
          <w:spacing w:val="-1"/>
        </w:rPr>
        <w:t>i</w:t>
      </w:r>
      <w:r>
        <w:rPr>
          <w:spacing w:val="1"/>
        </w:rPr>
        <w:t>n</w:t>
      </w:r>
      <w:r>
        <w:t>s</w:t>
      </w:r>
      <w:r>
        <w:rPr>
          <w:spacing w:val="1"/>
        </w:rPr>
        <w:t>pe</w:t>
      </w:r>
      <w:r>
        <w:t>ct</w:t>
      </w:r>
      <w:r>
        <w:rPr>
          <w:spacing w:val="-3"/>
        </w:rPr>
        <w:t>i</w:t>
      </w:r>
      <w:r>
        <w:rPr>
          <w:spacing w:val="1"/>
        </w:rPr>
        <w:t>on</w:t>
      </w:r>
      <w:r>
        <w:t>s</w:t>
      </w:r>
      <w:r>
        <w:rPr>
          <w:spacing w:val="-5"/>
        </w:rPr>
        <w:t xml:space="preserve"> </w:t>
      </w:r>
      <w:r>
        <w:t>s</w:t>
      </w:r>
      <w:r>
        <w:rPr>
          <w:spacing w:val="1"/>
        </w:rPr>
        <w:t>e</w:t>
      </w:r>
      <w:r>
        <w:t>e</w:t>
      </w:r>
      <w:r>
        <w:rPr>
          <w:spacing w:val="-4"/>
        </w:rPr>
        <w:t xml:space="preserve"> </w:t>
      </w:r>
      <w:r>
        <w:rPr>
          <w:spacing w:val="1"/>
        </w:rPr>
        <w:t>pa</w:t>
      </w:r>
      <w:r>
        <w:rPr>
          <w:spacing w:val="-1"/>
        </w:rPr>
        <w:t>r</w:t>
      </w:r>
      <w:r>
        <w:rPr>
          <w:spacing w:val="1"/>
        </w:rPr>
        <w:t>a</w:t>
      </w:r>
      <w:r>
        <w:rPr>
          <w:spacing w:val="-2"/>
        </w:rPr>
        <w:t>g</w:t>
      </w:r>
      <w:r>
        <w:rPr>
          <w:spacing w:val="-1"/>
        </w:rPr>
        <w:t>r</w:t>
      </w:r>
      <w:r>
        <w:rPr>
          <w:spacing w:val="1"/>
        </w:rPr>
        <w:t>aph</w:t>
      </w:r>
      <w:r>
        <w:t>s</w:t>
      </w:r>
      <w:r>
        <w:rPr>
          <w:spacing w:val="-4"/>
        </w:rPr>
        <w:t xml:space="preserve"> </w:t>
      </w:r>
      <w:r>
        <w:rPr>
          <w:spacing w:val="-2"/>
        </w:rPr>
        <w:t>4</w:t>
      </w:r>
      <w:r>
        <w:t>.</w:t>
      </w:r>
      <w:r>
        <w:rPr>
          <w:spacing w:val="1"/>
        </w:rPr>
        <w:t>1</w:t>
      </w:r>
      <w:r>
        <w:t>.5</w:t>
      </w:r>
      <w:r>
        <w:rPr>
          <w:spacing w:val="-6"/>
        </w:rPr>
        <w:t xml:space="preserve"> </w:t>
      </w:r>
      <w:r>
        <w:rPr>
          <w:spacing w:val="1"/>
        </w:rPr>
        <w:t>an</w:t>
      </w:r>
      <w:r>
        <w:t>d</w:t>
      </w:r>
      <w:r>
        <w:rPr>
          <w:spacing w:val="-4"/>
        </w:rPr>
        <w:t xml:space="preserve"> </w:t>
      </w:r>
      <w:r>
        <w:t>A</w:t>
      </w:r>
      <w:r>
        <w:rPr>
          <w:spacing w:val="-2"/>
        </w:rPr>
        <w:t>n</w:t>
      </w:r>
      <w:r>
        <w:rPr>
          <w:spacing w:val="1"/>
        </w:rPr>
        <w:t>ne</w:t>
      </w:r>
      <w:r>
        <w:t>x</w:t>
      </w:r>
      <w:r>
        <w:rPr>
          <w:w w:val="99"/>
        </w:rPr>
        <w:t xml:space="preserve"> </w:t>
      </w:r>
      <w:r>
        <w:rPr>
          <w:spacing w:val="1"/>
        </w:rPr>
        <w:t>5</w:t>
      </w:r>
      <w:r>
        <w:t>.</w:t>
      </w:r>
    </w:p>
    <w:p w:rsidR="000E1F23" w:rsidRPr="00B405D7" w:rsidRDefault="000E1F23" w:rsidP="00E558A0">
      <w:pPr>
        <w:spacing w:before="16"/>
        <w:rPr>
          <w:sz w:val="24"/>
          <w:szCs w:val="24"/>
        </w:rPr>
      </w:pPr>
    </w:p>
    <w:p w:rsidR="000E1F23" w:rsidRDefault="00C04411" w:rsidP="00E558A0">
      <w:pPr>
        <w:pStyle w:val="BodyText"/>
        <w:ind w:right="109"/>
        <w:jc w:val="both"/>
      </w:pPr>
      <w:r>
        <w:t>I</w:t>
      </w:r>
      <w:r>
        <w:rPr>
          <w:spacing w:val="1"/>
        </w:rPr>
        <w:t>n</w:t>
      </w:r>
      <w:r>
        <w:t>s</w:t>
      </w:r>
      <w:r>
        <w:rPr>
          <w:spacing w:val="1"/>
        </w:rPr>
        <w:t>pe</w:t>
      </w:r>
      <w:r>
        <w:rPr>
          <w:spacing w:val="-3"/>
        </w:rPr>
        <w:t>c</w:t>
      </w:r>
      <w:r>
        <w:t>t</w:t>
      </w:r>
      <w:r>
        <w:rPr>
          <w:spacing w:val="-1"/>
        </w:rPr>
        <w:t>i</w:t>
      </w:r>
      <w:r>
        <w:rPr>
          <w:spacing w:val="1"/>
        </w:rPr>
        <w:t>on</w:t>
      </w:r>
      <w:r>
        <w:t>s</w:t>
      </w:r>
      <w:r>
        <w:rPr>
          <w:spacing w:val="12"/>
        </w:rPr>
        <w:t xml:space="preserve"> </w:t>
      </w:r>
      <w:r>
        <w:t>s</w:t>
      </w:r>
      <w:r>
        <w:rPr>
          <w:spacing w:val="1"/>
        </w:rPr>
        <w:t>h</w:t>
      </w:r>
      <w:r>
        <w:rPr>
          <w:spacing w:val="-2"/>
        </w:rPr>
        <w:t>o</w:t>
      </w:r>
      <w:r>
        <w:rPr>
          <w:spacing w:val="1"/>
        </w:rPr>
        <w:t>u</w:t>
      </w:r>
      <w:r>
        <w:rPr>
          <w:spacing w:val="-1"/>
        </w:rPr>
        <w:t>l</w:t>
      </w:r>
      <w:r>
        <w:t>d</w:t>
      </w:r>
      <w:r>
        <w:rPr>
          <w:spacing w:val="14"/>
        </w:rPr>
        <w:t xml:space="preserve"> </w:t>
      </w:r>
      <w:r>
        <w:rPr>
          <w:spacing w:val="1"/>
        </w:rPr>
        <w:t>b</w:t>
      </w:r>
      <w:r>
        <w:t>e</w:t>
      </w:r>
      <w:r>
        <w:rPr>
          <w:spacing w:val="12"/>
        </w:rPr>
        <w:t xml:space="preserve"> </w:t>
      </w:r>
      <w:r>
        <w:t>c</w:t>
      </w:r>
      <w:r>
        <w:rPr>
          <w:spacing w:val="1"/>
        </w:rPr>
        <w:t>a</w:t>
      </w:r>
      <w:r>
        <w:rPr>
          <w:spacing w:val="-1"/>
        </w:rPr>
        <w:t>rri</w:t>
      </w:r>
      <w:r>
        <w:rPr>
          <w:spacing w:val="1"/>
        </w:rPr>
        <w:t>e</w:t>
      </w:r>
      <w:r>
        <w:t>d</w:t>
      </w:r>
      <w:r>
        <w:rPr>
          <w:spacing w:val="14"/>
        </w:rPr>
        <w:t xml:space="preserve"> </w:t>
      </w:r>
      <w:r>
        <w:rPr>
          <w:spacing w:val="1"/>
        </w:rPr>
        <w:t>ou</w:t>
      </w:r>
      <w:r>
        <w:t>t</w:t>
      </w:r>
      <w:r>
        <w:rPr>
          <w:spacing w:val="14"/>
        </w:rPr>
        <w:t xml:space="preserve"> </w:t>
      </w:r>
      <w:r>
        <w:rPr>
          <w:spacing w:val="1"/>
        </w:rPr>
        <w:t>a</w:t>
      </w:r>
      <w:r>
        <w:t>t</w:t>
      </w:r>
      <w:r>
        <w:rPr>
          <w:spacing w:val="14"/>
        </w:rPr>
        <w:t xml:space="preserve"> </w:t>
      </w:r>
      <w:r>
        <w:rPr>
          <w:spacing w:val="1"/>
        </w:rPr>
        <w:t>a</w:t>
      </w:r>
      <w:r>
        <w:rPr>
          <w:spacing w:val="-1"/>
        </w:rPr>
        <w:t>l</w:t>
      </w:r>
      <w:r>
        <w:t>l</w:t>
      </w:r>
      <w:r>
        <w:rPr>
          <w:spacing w:val="13"/>
        </w:rPr>
        <w:t xml:space="preserve"> </w:t>
      </w:r>
      <w:r>
        <w:t>st</w:t>
      </w:r>
      <w:r>
        <w:rPr>
          <w:spacing w:val="1"/>
        </w:rPr>
        <w:t>a</w:t>
      </w:r>
      <w:r>
        <w:rPr>
          <w:spacing w:val="-2"/>
        </w:rPr>
        <w:t>ge</w:t>
      </w:r>
      <w:r>
        <w:t>s</w:t>
      </w:r>
      <w:r>
        <w:rPr>
          <w:spacing w:val="13"/>
        </w:rPr>
        <w:t xml:space="preserve"> </w:t>
      </w:r>
      <w:r>
        <w:rPr>
          <w:spacing w:val="1"/>
        </w:rPr>
        <w:t>o</w:t>
      </w:r>
      <w:r>
        <w:t>f</w:t>
      </w:r>
      <w:r>
        <w:rPr>
          <w:spacing w:val="15"/>
        </w:rPr>
        <w:t xml:space="preserve"> </w:t>
      </w:r>
      <w:r>
        <w:rPr>
          <w:spacing w:val="1"/>
        </w:rPr>
        <w:t>p</w:t>
      </w:r>
      <w:r>
        <w:rPr>
          <w:spacing w:val="-1"/>
        </w:rPr>
        <w:t>r</w:t>
      </w:r>
      <w:r>
        <w:rPr>
          <w:spacing w:val="-2"/>
        </w:rPr>
        <w:t>o</w:t>
      </w:r>
      <w:r>
        <w:rPr>
          <w:spacing w:val="1"/>
        </w:rPr>
        <w:t>du</w:t>
      </w:r>
      <w:r>
        <w:t>ct</w:t>
      </w:r>
      <w:r>
        <w:rPr>
          <w:spacing w:val="-1"/>
        </w:rPr>
        <w:t>i</w:t>
      </w:r>
      <w:r>
        <w:rPr>
          <w:spacing w:val="-2"/>
        </w:rPr>
        <w:t>o</w:t>
      </w:r>
      <w:r>
        <w:rPr>
          <w:spacing w:val="1"/>
        </w:rPr>
        <w:t>n</w:t>
      </w:r>
      <w:r>
        <w:t>,</w:t>
      </w:r>
      <w:r>
        <w:rPr>
          <w:spacing w:val="14"/>
        </w:rPr>
        <w:t xml:space="preserve"> </w:t>
      </w:r>
      <w:r>
        <w:rPr>
          <w:spacing w:val="1"/>
        </w:rPr>
        <w:t>p</w:t>
      </w:r>
      <w:r>
        <w:rPr>
          <w:spacing w:val="-1"/>
        </w:rPr>
        <w:t>r</w:t>
      </w:r>
      <w:r>
        <w:rPr>
          <w:spacing w:val="1"/>
        </w:rPr>
        <w:t>o</w:t>
      </w:r>
      <w:r>
        <w:t>c</w:t>
      </w:r>
      <w:r>
        <w:rPr>
          <w:spacing w:val="-2"/>
        </w:rPr>
        <w:t>e</w:t>
      </w:r>
      <w:r>
        <w:t>ss</w:t>
      </w:r>
      <w:r>
        <w:rPr>
          <w:spacing w:val="-1"/>
        </w:rPr>
        <w:t>i</w:t>
      </w:r>
      <w:r>
        <w:rPr>
          <w:spacing w:val="1"/>
        </w:rPr>
        <w:t>n</w:t>
      </w:r>
      <w:r>
        <w:t>g</w:t>
      </w:r>
      <w:r>
        <w:rPr>
          <w:spacing w:val="12"/>
        </w:rPr>
        <w:t xml:space="preserve"> </w:t>
      </w:r>
      <w:r>
        <w:rPr>
          <w:spacing w:val="1"/>
        </w:rPr>
        <w:t>an</w:t>
      </w:r>
      <w:r>
        <w:t>d</w:t>
      </w:r>
      <w:r>
        <w:rPr>
          <w:w w:val="99"/>
        </w:rPr>
        <w:t xml:space="preserve"> </w:t>
      </w:r>
      <w:r>
        <w:rPr>
          <w:spacing w:val="1"/>
        </w:rPr>
        <w:t>d</w:t>
      </w:r>
      <w:r>
        <w:rPr>
          <w:spacing w:val="-1"/>
        </w:rPr>
        <w:t>i</w:t>
      </w:r>
      <w:r>
        <w:t>st</w:t>
      </w:r>
      <w:r>
        <w:rPr>
          <w:spacing w:val="-1"/>
        </w:rPr>
        <w:t>ri</w:t>
      </w:r>
      <w:r>
        <w:rPr>
          <w:spacing w:val="1"/>
        </w:rPr>
        <w:t>bu</w:t>
      </w:r>
      <w:r>
        <w:t>t</w:t>
      </w:r>
      <w:r>
        <w:rPr>
          <w:spacing w:val="-1"/>
        </w:rPr>
        <w:t>i</w:t>
      </w:r>
      <w:r>
        <w:rPr>
          <w:spacing w:val="1"/>
        </w:rPr>
        <w:t>o</w:t>
      </w:r>
      <w:r>
        <w:t>n</w:t>
      </w:r>
      <w:r>
        <w:rPr>
          <w:spacing w:val="45"/>
        </w:rPr>
        <w:t xml:space="preserve"> </w:t>
      </w:r>
      <w:r>
        <w:t>to</w:t>
      </w:r>
      <w:r>
        <w:rPr>
          <w:spacing w:val="45"/>
        </w:rPr>
        <w:t xml:space="preserve"> </w:t>
      </w:r>
      <w:r>
        <w:rPr>
          <w:spacing w:val="1"/>
        </w:rPr>
        <w:t>e</w:t>
      </w:r>
      <w:r>
        <w:rPr>
          <w:spacing w:val="-3"/>
        </w:rPr>
        <w:t>s</w:t>
      </w:r>
      <w:r>
        <w:t>t</w:t>
      </w:r>
      <w:r>
        <w:rPr>
          <w:spacing w:val="1"/>
        </w:rPr>
        <w:t>ab</w:t>
      </w:r>
      <w:r>
        <w:rPr>
          <w:spacing w:val="-1"/>
        </w:rPr>
        <w:t>li</w:t>
      </w:r>
      <w:r>
        <w:rPr>
          <w:spacing w:val="-3"/>
        </w:rPr>
        <w:t>s</w:t>
      </w:r>
      <w:r>
        <w:t>h</w:t>
      </w:r>
      <w:r>
        <w:rPr>
          <w:spacing w:val="45"/>
        </w:rPr>
        <w:t xml:space="preserve"> </w:t>
      </w:r>
      <w:r>
        <w:rPr>
          <w:spacing w:val="-3"/>
        </w:rPr>
        <w:t>w</w:t>
      </w:r>
      <w:r>
        <w:rPr>
          <w:spacing w:val="1"/>
        </w:rPr>
        <w:t>he</w:t>
      </w:r>
      <w:r>
        <w:t>t</w:t>
      </w:r>
      <w:r>
        <w:rPr>
          <w:spacing w:val="1"/>
        </w:rPr>
        <w:t>he</w:t>
      </w:r>
      <w:r>
        <w:t>r</w:t>
      </w:r>
      <w:r>
        <w:rPr>
          <w:spacing w:val="43"/>
        </w:rPr>
        <w:t xml:space="preserve"> </w:t>
      </w:r>
      <w:r>
        <w:t>t</w:t>
      </w:r>
      <w:r>
        <w:rPr>
          <w:spacing w:val="1"/>
        </w:rPr>
        <w:t>h</w:t>
      </w:r>
      <w:r>
        <w:t>e</w:t>
      </w:r>
      <w:r>
        <w:rPr>
          <w:spacing w:val="45"/>
        </w:rPr>
        <w:t xml:space="preserve"> </w:t>
      </w:r>
      <w:r>
        <w:rPr>
          <w:spacing w:val="-1"/>
        </w:rPr>
        <w:t>r</w:t>
      </w:r>
      <w:r>
        <w:rPr>
          <w:spacing w:val="1"/>
        </w:rPr>
        <w:t>e</w:t>
      </w:r>
      <w:r>
        <w:rPr>
          <w:spacing w:val="-2"/>
        </w:rPr>
        <w:t>q</w:t>
      </w:r>
      <w:r>
        <w:rPr>
          <w:spacing w:val="1"/>
        </w:rPr>
        <w:t>u</w:t>
      </w:r>
      <w:r>
        <w:rPr>
          <w:spacing w:val="-1"/>
        </w:rPr>
        <w:t>ir</w:t>
      </w:r>
      <w:r>
        <w:rPr>
          <w:spacing w:val="1"/>
        </w:rPr>
        <w:t>eme</w:t>
      </w:r>
      <w:r>
        <w:rPr>
          <w:spacing w:val="-2"/>
        </w:rPr>
        <w:t>n</w:t>
      </w:r>
      <w:r>
        <w:t>ts</w:t>
      </w:r>
      <w:r>
        <w:rPr>
          <w:spacing w:val="44"/>
        </w:rPr>
        <w:t xml:space="preserve"> </w:t>
      </w:r>
      <w:r>
        <w:rPr>
          <w:spacing w:val="-2"/>
        </w:rPr>
        <w:t>o</w:t>
      </w:r>
      <w:r>
        <w:t>f</w:t>
      </w:r>
      <w:r>
        <w:rPr>
          <w:spacing w:val="47"/>
        </w:rPr>
        <w:t xml:space="preserve"> </w:t>
      </w:r>
      <w:r>
        <w:rPr>
          <w:spacing w:val="-1"/>
        </w:rPr>
        <w:t>r</w:t>
      </w:r>
      <w:r>
        <w:rPr>
          <w:spacing w:val="1"/>
        </w:rPr>
        <w:t>e</w:t>
      </w:r>
      <w:r>
        <w:rPr>
          <w:spacing w:val="-1"/>
        </w:rPr>
        <w:t>l</w:t>
      </w:r>
      <w:r>
        <w:rPr>
          <w:spacing w:val="1"/>
        </w:rPr>
        <w:t>e</w:t>
      </w:r>
      <w:r>
        <w:rPr>
          <w:spacing w:val="-3"/>
        </w:rPr>
        <w:t>v</w:t>
      </w:r>
      <w:r>
        <w:rPr>
          <w:spacing w:val="1"/>
        </w:rPr>
        <w:t>an</w:t>
      </w:r>
      <w:r>
        <w:t>t</w:t>
      </w:r>
      <w:r>
        <w:rPr>
          <w:spacing w:val="44"/>
        </w:rPr>
        <w:t xml:space="preserve"> </w:t>
      </w:r>
      <w:r>
        <w:t>f</w:t>
      </w:r>
      <w:r>
        <w:rPr>
          <w:spacing w:val="1"/>
        </w:rPr>
        <w:t>e</w:t>
      </w:r>
      <w:r>
        <w:rPr>
          <w:spacing w:val="-2"/>
        </w:rPr>
        <w:t>e</w:t>
      </w:r>
      <w:r>
        <w:t>d</w:t>
      </w:r>
      <w:r>
        <w:rPr>
          <w:spacing w:val="45"/>
        </w:rPr>
        <w:t xml:space="preserve"> </w:t>
      </w:r>
      <w:r>
        <w:rPr>
          <w:spacing w:val="-1"/>
        </w:rPr>
        <w:t>l</w:t>
      </w:r>
      <w:r>
        <w:rPr>
          <w:spacing w:val="1"/>
        </w:rPr>
        <w:t>a</w:t>
      </w:r>
      <w:r>
        <w:t>w</w:t>
      </w:r>
      <w:r>
        <w:rPr>
          <w:spacing w:val="44"/>
        </w:rPr>
        <w:t xml:space="preserve"> </w:t>
      </w:r>
      <w:r>
        <w:rPr>
          <w:spacing w:val="1"/>
        </w:rPr>
        <w:t>a</w:t>
      </w:r>
      <w:r>
        <w:rPr>
          <w:spacing w:val="-1"/>
        </w:rPr>
        <w:t>r</w:t>
      </w:r>
      <w:r>
        <w:t>e</w:t>
      </w:r>
      <w:r>
        <w:rPr>
          <w:w w:val="99"/>
        </w:rPr>
        <w:t xml:space="preserve"> </w:t>
      </w:r>
      <w:r>
        <w:rPr>
          <w:spacing w:val="1"/>
        </w:rPr>
        <w:t>be</w:t>
      </w:r>
      <w:r>
        <w:rPr>
          <w:spacing w:val="-1"/>
        </w:rPr>
        <w:t>i</w:t>
      </w:r>
      <w:r>
        <w:rPr>
          <w:spacing w:val="1"/>
        </w:rPr>
        <w:t>n</w:t>
      </w:r>
      <w:r>
        <w:t>g</w:t>
      </w:r>
      <w:r>
        <w:rPr>
          <w:spacing w:val="61"/>
        </w:rPr>
        <w:t xml:space="preserve"> </w:t>
      </w:r>
      <w:r>
        <w:rPr>
          <w:spacing w:val="1"/>
        </w:rPr>
        <w:t>me</w:t>
      </w:r>
      <w:r>
        <w:t>t,</w:t>
      </w:r>
      <w:r>
        <w:rPr>
          <w:spacing w:val="63"/>
        </w:rPr>
        <w:t xml:space="preserve"> </w:t>
      </w:r>
      <w:r>
        <w:rPr>
          <w:spacing w:val="-1"/>
        </w:rPr>
        <w:t>i</w:t>
      </w:r>
      <w:r>
        <w:t>n</w:t>
      </w:r>
      <w:r>
        <w:rPr>
          <w:spacing w:val="65"/>
        </w:rPr>
        <w:t xml:space="preserve"> </w:t>
      </w:r>
      <w:r>
        <w:rPr>
          <w:spacing w:val="-1"/>
        </w:rPr>
        <w:t>li</w:t>
      </w:r>
      <w:r>
        <w:rPr>
          <w:spacing w:val="1"/>
        </w:rPr>
        <w:t>n</w:t>
      </w:r>
      <w:r>
        <w:t>e</w:t>
      </w:r>
      <w:r>
        <w:rPr>
          <w:spacing w:val="64"/>
        </w:rPr>
        <w:t xml:space="preserve"> </w:t>
      </w:r>
      <w:r>
        <w:rPr>
          <w:spacing w:val="-3"/>
        </w:rPr>
        <w:t>w</w:t>
      </w:r>
      <w:r>
        <w:rPr>
          <w:spacing w:val="-1"/>
        </w:rPr>
        <w:t>i</w:t>
      </w:r>
      <w:r>
        <w:t>th</w:t>
      </w:r>
      <w:r>
        <w:rPr>
          <w:spacing w:val="64"/>
        </w:rPr>
        <w:t xml:space="preserve"> </w:t>
      </w:r>
      <w:r>
        <w:t>t</w:t>
      </w:r>
      <w:r>
        <w:rPr>
          <w:spacing w:val="1"/>
        </w:rPr>
        <w:t>h</w:t>
      </w:r>
      <w:r>
        <w:t>e</w:t>
      </w:r>
      <w:r>
        <w:rPr>
          <w:spacing w:val="64"/>
        </w:rPr>
        <w:t xml:space="preserve"> </w:t>
      </w:r>
      <w:r>
        <w:rPr>
          <w:spacing w:val="-2"/>
        </w:rPr>
        <w:t>g</w:t>
      </w:r>
      <w:r>
        <w:rPr>
          <w:spacing w:val="1"/>
        </w:rPr>
        <w:t>ene</w:t>
      </w:r>
      <w:r>
        <w:rPr>
          <w:spacing w:val="-1"/>
        </w:rPr>
        <w:t>r</w:t>
      </w:r>
      <w:r>
        <w:rPr>
          <w:spacing w:val="1"/>
        </w:rPr>
        <w:t>a</w:t>
      </w:r>
      <w:r>
        <w:t>l</w:t>
      </w:r>
      <w:r>
        <w:rPr>
          <w:spacing w:val="63"/>
        </w:rPr>
        <w:t xml:space="preserve"> </w:t>
      </w:r>
      <w:r>
        <w:rPr>
          <w:spacing w:val="1"/>
        </w:rPr>
        <w:t>ob</w:t>
      </w:r>
      <w:r>
        <w:rPr>
          <w:spacing w:val="-1"/>
        </w:rPr>
        <w:t>li</w:t>
      </w:r>
      <w:r>
        <w:rPr>
          <w:spacing w:val="-2"/>
        </w:rPr>
        <w:t>g</w:t>
      </w:r>
      <w:r>
        <w:rPr>
          <w:spacing w:val="1"/>
        </w:rPr>
        <w:t>a</w:t>
      </w:r>
      <w:r>
        <w:t>t</w:t>
      </w:r>
      <w:r>
        <w:rPr>
          <w:spacing w:val="-3"/>
        </w:rPr>
        <w:t>i</w:t>
      </w:r>
      <w:r>
        <w:rPr>
          <w:spacing w:val="1"/>
        </w:rPr>
        <w:t>on</w:t>
      </w:r>
      <w:r>
        <w:t>s</w:t>
      </w:r>
      <w:r>
        <w:rPr>
          <w:spacing w:val="63"/>
        </w:rPr>
        <w:t xml:space="preserve"> </w:t>
      </w:r>
      <w:r>
        <w:rPr>
          <w:spacing w:val="1"/>
        </w:rPr>
        <w:t>a</w:t>
      </w:r>
      <w:r>
        <w:t>s</w:t>
      </w:r>
      <w:r>
        <w:rPr>
          <w:spacing w:val="63"/>
        </w:rPr>
        <w:t xml:space="preserve"> </w:t>
      </w:r>
      <w:r>
        <w:t>s</w:t>
      </w:r>
      <w:r>
        <w:rPr>
          <w:spacing w:val="1"/>
        </w:rPr>
        <w:t>e</w:t>
      </w:r>
      <w:r>
        <w:t>t</w:t>
      </w:r>
      <w:r>
        <w:rPr>
          <w:spacing w:val="64"/>
        </w:rPr>
        <w:t xml:space="preserve"> </w:t>
      </w:r>
      <w:r>
        <w:rPr>
          <w:spacing w:val="1"/>
        </w:rPr>
        <w:t>o</w:t>
      </w:r>
      <w:r>
        <w:rPr>
          <w:spacing w:val="-2"/>
        </w:rPr>
        <w:t>u</w:t>
      </w:r>
      <w:r>
        <w:t>t</w:t>
      </w:r>
      <w:r>
        <w:rPr>
          <w:spacing w:val="63"/>
        </w:rPr>
        <w:t xml:space="preserve"> </w:t>
      </w:r>
      <w:r>
        <w:rPr>
          <w:spacing w:val="-1"/>
        </w:rPr>
        <w:t>i</w:t>
      </w:r>
      <w:r>
        <w:t>n</w:t>
      </w:r>
      <w:r>
        <w:rPr>
          <w:spacing w:val="64"/>
        </w:rPr>
        <w:t xml:space="preserve"> </w:t>
      </w:r>
      <w:r>
        <w:t>A</w:t>
      </w:r>
      <w:r>
        <w:rPr>
          <w:spacing w:val="-1"/>
        </w:rPr>
        <w:t>r</w:t>
      </w:r>
      <w:r>
        <w:t>t</w:t>
      </w:r>
      <w:r>
        <w:rPr>
          <w:spacing w:val="-1"/>
        </w:rPr>
        <w:t>i</w:t>
      </w:r>
      <w:r>
        <w:t>c</w:t>
      </w:r>
      <w:r>
        <w:rPr>
          <w:spacing w:val="-1"/>
        </w:rPr>
        <w:t>l</w:t>
      </w:r>
      <w:r>
        <w:t>e</w:t>
      </w:r>
      <w:r>
        <w:rPr>
          <w:spacing w:val="65"/>
        </w:rPr>
        <w:t xml:space="preserve"> </w:t>
      </w:r>
      <w:r>
        <w:t>3</w:t>
      </w:r>
      <w:r>
        <w:rPr>
          <w:spacing w:val="64"/>
        </w:rPr>
        <w:t xml:space="preserve"> </w:t>
      </w:r>
      <w:r>
        <w:rPr>
          <w:spacing w:val="1"/>
        </w:rPr>
        <w:t>o</w:t>
      </w:r>
      <w:r>
        <w:t>f</w:t>
      </w:r>
      <w:r>
        <w:rPr>
          <w:w w:val="99"/>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w:t>
      </w:r>
      <w:r>
        <w:t>n</w:t>
      </w:r>
      <w:r>
        <w:rPr>
          <w:spacing w:val="-22"/>
        </w:rPr>
        <w:t xml:space="preserve"> </w:t>
      </w:r>
      <w:r>
        <w:rPr>
          <w:spacing w:val="-2"/>
        </w:rPr>
        <w:t>8</w:t>
      </w:r>
      <w:r>
        <w:rPr>
          <w:spacing w:val="1"/>
        </w:rPr>
        <w:t>82</w:t>
      </w:r>
      <w:r>
        <w:rPr>
          <w:spacing w:val="-2"/>
        </w:rPr>
        <w:t>/</w:t>
      </w:r>
      <w:r>
        <w:rPr>
          <w:spacing w:val="1"/>
        </w:rPr>
        <w:t>2</w:t>
      </w:r>
      <w:r>
        <w:rPr>
          <w:spacing w:val="-2"/>
        </w:rPr>
        <w:t>0</w:t>
      </w:r>
      <w:r>
        <w:rPr>
          <w:spacing w:val="1"/>
        </w:rPr>
        <w:t>04</w:t>
      </w:r>
      <w:r>
        <w:t>.</w:t>
      </w:r>
    </w:p>
    <w:p w:rsidR="000E1F23" w:rsidRPr="00B405D7" w:rsidRDefault="000E1F23" w:rsidP="00E558A0">
      <w:pPr>
        <w:spacing w:before="16"/>
        <w:rPr>
          <w:sz w:val="24"/>
          <w:szCs w:val="24"/>
        </w:rPr>
      </w:pPr>
    </w:p>
    <w:p w:rsidR="000E1F23" w:rsidRDefault="00C04411" w:rsidP="00E558A0">
      <w:pPr>
        <w:pStyle w:val="BodyText"/>
        <w:ind w:right="112"/>
        <w:jc w:val="both"/>
      </w:pPr>
      <w:r>
        <w:t>An</w:t>
      </w:r>
      <w:r>
        <w:rPr>
          <w:spacing w:val="43"/>
        </w:rPr>
        <w:t xml:space="preserve"> </w:t>
      </w:r>
      <w:r>
        <w:rPr>
          <w:spacing w:val="-1"/>
        </w:rPr>
        <w:t>i</w:t>
      </w:r>
      <w:r>
        <w:rPr>
          <w:spacing w:val="1"/>
        </w:rPr>
        <w:t>n</w:t>
      </w:r>
      <w:r>
        <w:t>s</w:t>
      </w:r>
      <w:r>
        <w:rPr>
          <w:spacing w:val="1"/>
        </w:rPr>
        <w:t>pe</w:t>
      </w:r>
      <w:r>
        <w:t>ct</w:t>
      </w:r>
      <w:r>
        <w:rPr>
          <w:spacing w:val="-3"/>
        </w:rPr>
        <w:t>i</w:t>
      </w:r>
      <w:r>
        <w:rPr>
          <w:spacing w:val="1"/>
        </w:rPr>
        <w:t>o</w:t>
      </w:r>
      <w:r>
        <w:t>n</w:t>
      </w:r>
      <w:r>
        <w:rPr>
          <w:spacing w:val="44"/>
        </w:rPr>
        <w:t xml:space="preserve"> </w:t>
      </w:r>
      <w:r>
        <w:rPr>
          <w:spacing w:val="-2"/>
        </w:rPr>
        <w:t>o</w:t>
      </w:r>
      <w:r>
        <w:t>f</w:t>
      </w:r>
      <w:r>
        <w:rPr>
          <w:spacing w:val="46"/>
        </w:rPr>
        <w:t xml:space="preserve"> </w:t>
      </w:r>
      <w:r>
        <w:t>a</w:t>
      </w:r>
      <w:r>
        <w:rPr>
          <w:spacing w:val="41"/>
        </w:rPr>
        <w:t xml:space="preserve"> </w:t>
      </w:r>
      <w:r>
        <w:t>f</w:t>
      </w:r>
      <w:r>
        <w:rPr>
          <w:spacing w:val="-2"/>
        </w:rPr>
        <w:t>e</w:t>
      </w:r>
      <w:r>
        <w:rPr>
          <w:spacing w:val="1"/>
        </w:rPr>
        <w:t>e</w:t>
      </w:r>
      <w:r>
        <w:t>d</w:t>
      </w:r>
      <w:r>
        <w:rPr>
          <w:spacing w:val="44"/>
        </w:rPr>
        <w:t xml:space="preserve"> </w:t>
      </w:r>
      <w:r>
        <w:rPr>
          <w:spacing w:val="1"/>
        </w:rPr>
        <w:t>bu</w:t>
      </w:r>
      <w:r>
        <w:t>s</w:t>
      </w:r>
      <w:r>
        <w:rPr>
          <w:spacing w:val="-1"/>
        </w:rPr>
        <w:t>i</w:t>
      </w:r>
      <w:r>
        <w:rPr>
          <w:spacing w:val="-2"/>
        </w:rPr>
        <w:t>n</w:t>
      </w:r>
      <w:r>
        <w:rPr>
          <w:spacing w:val="1"/>
        </w:rPr>
        <w:t>e</w:t>
      </w:r>
      <w:r>
        <w:t>ss</w:t>
      </w:r>
      <w:r>
        <w:rPr>
          <w:spacing w:val="43"/>
        </w:rPr>
        <w:t xml:space="preserve"> </w:t>
      </w:r>
      <w:r>
        <w:rPr>
          <w:spacing w:val="1"/>
        </w:rPr>
        <w:t>ma</w:t>
      </w:r>
      <w:r>
        <w:t>y</w:t>
      </w:r>
      <w:r>
        <w:rPr>
          <w:spacing w:val="41"/>
        </w:rPr>
        <w:t xml:space="preserve"> </w:t>
      </w:r>
      <w:r>
        <w:rPr>
          <w:spacing w:val="1"/>
        </w:rPr>
        <w:t>b</w:t>
      </w:r>
      <w:r>
        <w:t>e</w:t>
      </w:r>
      <w:r>
        <w:rPr>
          <w:spacing w:val="42"/>
        </w:rPr>
        <w:t xml:space="preserve"> </w:t>
      </w:r>
      <w:r>
        <w:rPr>
          <w:spacing w:val="1"/>
        </w:rPr>
        <w:t>e</w:t>
      </w:r>
      <w:r>
        <w:rPr>
          <w:spacing w:val="-1"/>
        </w:rPr>
        <w:t>i</w:t>
      </w:r>
      <w:r>
        <w:t>t</w:t>
      </w:r>
      <w:r>
        <w:rPr>
          <w:spacing w:val="1"/>
        </w:rPr>
        <w:t>he</w:t>
      </w:r>
      <w:r>
        <w:t>r</w:t>
      </w:r>
      <w:r>
        <w:rPr>
          <w:spacing w:val="42"/>
        </w:rPr>
        <w:t xml:space="preserve"> </w:t>
      </w:r>
      <w:r>
        <w:t>a</w:t>
      </w:r>
      <w:r>
        <w:rPr>
          <w:spacing w:val="44"/>
        </w:rPr>
        <w:t xml:space="preserve"> </w:t>
      </w:r>
      <w:r>
        <w:rPr>
          <w:spacing w:val="1"/>
        </w:rPr>
        <w:t>p</w:t>
      </w:r>
      <w:r>
        <w:rPr>
          <w:spacing w:val="-1"/>
        </w:rPr>
        <w:t>ri</w:t>
      </w:r>
      <w:r>
        <w:rPr>
          <w:spacing w:val="1"/>
        </w:rPr>
        <w:t>ma</w:t>
      </w:r>
      <w:r>
        <w:rPr>
          <w:spacing w:val="-1"/>
        </w:rPr>
        <w:t>r</w:t>
      </w:r>
      <w:r>
        <w:t>y</w:t>
      </w:r>
      <w:r>
        <w:rPr>
          <w:spacing w:val="41"/>
        </w:rPr>
        <w:t xml:space="preserve"> </w:t>
      </w:r>
      <w:r>
        <w:rPr>
          <w:spacing w:val="-1"/>
        </w:rPr>
        <w:t>i</w:t>
      </w:r>
      <w:r>
        <w:rPr>
          <w:spacing w:val="1"/>
        </w:rPr>
        <w:t>n</w:t>
      </w:r>
      <w:r>
        <w:t>s</w:t>
      </w:r>
      <w:r>
        <w:rPr>
          <w:spacing w:val="1"/>
        </w:rPr>
        <w:t>p</w:t>
      </w:r>
      <w:r>
        <w:rPr>
          <w:spacing w:val="-2"/>
        </w:rPr>
        <w:t>e</w:t>
      </w:r>
      <w:r>
        <w:t>ct</w:t>
      </w:r>
      <w:r>
        <w:rPr>
          <w:spacing w:val="-1"/>
        </w:rPr>
        <w:t>i</w:t>
      </w:r>
      <w:r>
        <w:rPr>
          <w:spacing w:val="1"/>
        </w:rPr>
        <w:t>o</w:t>
      </w:r>
      <w:r>
        <w:t>n</w:t>
      </w:r>
      <w:r>
        <w:rPr>
          <w:spacing w:val="44"/>
        </w:rPr>
        <w:t xml:space="preserve"> </w:t>
      </w:r>
      <w:r>
        <w:rPr>
          <w:spacing w:val="1"/>
        </w:rPr>
        <w:t>o</w:t>
      </w:r>
      <w:r>
        <w:t>r</w:t>
      </w:r>
      <w:r>
        <w:rPr>
          <w:spacing w:val="43"/>
        </w:rPr>
        <w:t xml:space="preserve"> </w:t>
      </w:r>
      <w:r>
        <w:t>a</w:t>
      </w:r>
      <w:r>
        <w:rPr>
          <w:w w:val="99"/>
        </w:rPr>
        <w:t xml:space="preserve"> </w:t>
      </w:r>
      <w:r>
        <w:t>s</w:t>
      </w:r>
      <w:r>
        <w:rPr>
          <w:spacing w:val="1"/>
        </w:rPr>
        <w:t>e</w:t>
      </w:r>
      <w:r>
        <w:t>c</w:t>
      </w:r>
      <w:r>
        <w:rPr>
          <w:spacing w:val="1"/>
        </w:rPr>
        <w:t>o</w:t>
      </w:r>
      <w:r>
        <w:rPr>
          <w:spacing w:val="-2"/>
        </w:rPr>
        <w:t>n</w:t>
      </w:r>
      <w:r>
        <w:rPr>
          <w:spacing w:val="1"/>
        </w:rPr>
        <w:t>da</w:t>
      </w:r>
      <w:r>
        <w:rPr>
          <w:spacing w:val="-1"/>
        </w:rPr>
        <w:t>r</w:t>
      </w:r>
      <w:r>
        <w:t>y</w:t>
      </w:r>
      <w:r>
        <w:rPr>
          <w:spacing w:val="-25"/>
        </w:rPr>
        <w:t xml:space="preserve"> </w:t>
      </w:r>
      <w:r>
        <w:rPr>
          <w:spacing w:val="-1"/>
        </w:rPr>
        <w:t>i</w:t>
      </w:r>
      <w:r>
        <w:rPr>
          <w:spacing w:val="1"/>
        </w:rPr>
        <w:t>n</w:t>
      </w:r>
      <w:r>
        <w:t>s</w:t>
      </w:r>
      <w:r>
        <w:rPr>
          <w:spacing w:val="1"/>
        </w:rPr>
        <w:t>pe</w:t>
      </w:r>
      <w:r>
        <w:t>ct</w:t>
      </w:r>
      <w:r>
        <w:rPr>
          <w:spacing w:val="-1"/>
        </w:rPr>
        <w:t>i</w:t>
      </w:r>
      <w:r>
        <w:rPr>
          <w:spacing w:val="1"/>
        </w:rPr>
        <w:t>o</w:t>
      </w:r>
      <w:r>
        <w:rPr>
          <w:spacing w:val="-2"/>
        </w:rPr>
        <w:t>n</w:t>
      </w:r>
      <w:r>
        <w:t>.</w:t>
      </w:r>
    </w:p>
    <w:p w:rsidR="000E1F23" w:rsidRPr="00B405D7" w:rsidRDefault="000E1F23" w:rsidP="00E558A0">
      <w:pPr>
        <w:spacing w:before="16"/>
        <w:rPr>
          <w:sz w:val="24"/>
          <w:szCs w:val="24"/>
        </w:rPr>
      </w:pPr>
    </w:p>
    <w:p w:rsidR="000E1F23" w:rsidRDefault="00C04411" w:rsidP="00E558A0">
      <w:pPr>
        <w:pStyle w:val="BodyText"/>
        <w:ind w:right="109"/>
        <w:jc w:val="both"/>
      </w:pPr>
      <w:r>
        <w:rPr>
          <w:spacing w:val="-1"/>
        </w:rPr>
        <w:t>“</w:t>
      </w:r>
      <w:r>
        <w:t>E</w:t>
      </w:r>
      <w:r>
        <w:rPr>
          <w:spacing w:val="-2"/>
        </w:rPr>
        <w:t>n</w:t>
      </w:r>
      <w:r>
        <w:rPr>
          <w:spacing w:val="2"/>
        </w:rPr>
        <w:t>f</w:t>
      </w:r>
      <w:r>
        <w:rPr>
          <w:spacing w:val="1"/>
        </w:rPr>
        <w:t>o</w:t>
      </w:r>
      <w:r>
        <w:rPr>
          <w:spacing w:val="-1"/>
        </w:rPr>
        <w:t>r</w:t>
      </w:r>
      <w:r>
        <w:t>c</w:t>
      </w:r>
      <w:r>
        <w:rPr>
          <w:spacing w:val="-2"/>
        </w:rPr>
        <w:t>e</w:t>
      </w:r>
      <w:r>
        <w:rPr>
          <w:spacing w:val="1"/>
        </w:rPr>
        <w:t>me</w:t>
      </w:r>
      <w:r>
        <w:rPr>
          <w:spacing w:val="-2"/>
        </w:rPr>
        <w:t>n</w:t>
      </w:r>
      <w:r>
        <w:t>t”</w:t>
      </w:r>
      <w:r>
        <w:rPr>
          <w:spacing w:val="43"/>
        </w:rPr>
        <w:t xml:space="preserve"> </w:t>
      </w:r>
      <w:r>
        <w:rPr>
          <w:spacing w:val="-1"/>
        </w:rPr>
        <w:t>i</w:t>
      </w:r>
      <w:r>
        <w:rPr>
          <w:spacing w:val="1"/>
        </w:rPr>
        <w:t>n</w:t>
      </w:r>
      <w:r>
        <w:t>c</w:t>
      </w:r>
      <w:r>
        <w:rPr>
          <w:spacing w:val="-1"/>
        </w:rPr>
        <w:t>l</w:t>
      </w:r>
      <w:r>
        <w:rPr>
          <w:spacing w:val="1"/>
        </w:rPr>
        <w:t>ud</w:t>
      </w:r>
      <w:r>
        <w:rPr>
          <w:spacing w:val="-2"/>
        </w:rPr>
        <w:t>e</w:t>
      </w:r>
      <w:r>
        <w:t>s</w:t>
      </w:r>
      <w:r>
        <w:rPr>
          <w:spacing w:val="44"/>
        </w:rPr>
        <w:t xml:space="preserve"> </w:t>
      </w:r>
      <w:r>
        <w:t>t</w:t>
      </w:r>
      <w:r>
        <w:rPr>
          <w:spacing w:val="1"/>
        </w:rPr>
        <w:t>h</w:t>
      </w:r>
      <w:r>
        <w:t>e</w:t>
      </w:r>
      <w:r>
        <w:rPr>
          <w:spacing w:val="45"/>
        </w:rPr>
        <w:t xml:space="preserve"> </w:t>
      </w:r>
      <w:r>
        <w:rPr>
          <w:spacing w:val="-2"/>
        </w:rPr>
        <w:t>g</w:t>
      </w:r>
      <w:r>
        <w:rPr>
          <w:spacing w:val="1"/>
        </w:rPr>
        <w:t>i</w:t>
      </w:r>
      <w:r>
        <w:rPr>
          <w:spacing w:val="-3"/>
        </w:rPr>
        <w:t>v</w:t>
      </w:r>
      <w:r>
        <w:rPr>
          <w:spacing w:val="-1"/>
        </w:rPr>
        <w:t>i</w:t>
      </w:r>
      <w:r>
        <w:rPr>
          <w:spacing w:val="1"/>
        </w:rPr>
        <w:t>n</w:t>
      </w:r>
      <w:r>
        <w:t>g</w:t>
      </w:r>
      <w:r>
        <w:rPr>
          <w:spacing w:val="45"/>
        </w:rPr>
        <w:t xml:space="preserve"> </w:t>
      </w:r>
      <w:r>
        <w:rPr>
          <w:spacing w:val="1"/>
        </w:rPr>
        <w:t>o</w:t>
      </w:r>
      <w:r>
        <w:t>f</w:t>
      </w:r>
      <w:r>
        <w:rPr>
          <w:spacing w:val="47"/>
        </w:rPr>
        <w:t xml:space="preserve"> </w:t>
      </w:r>
      <w:r>
        <w:rPr>
          <w:spacing w:val="1"/>
        </w:rPr>
        <w:t>ad</w:t>
      </w:r>
      <w:r>
        <w:rPr>
          <w:spacing w:val="-3"/>
        </w:rPr>
        <w:t>v</w:t>
      </w:r>
      <w:r>
        <w:rPr>
          <w:spacing w:val="-1"/>
        </w:rPr>
        <w:t>i</w:t>
      </w:r>
      <w:r>
        <w:t>ce</w:t>
      </w:r>
      <w:r>
        <w:rPr>
          <w:spacing w:val="45"/>
        </w:rPr>
        <w:t xml:space="preserve"> </w:t>
      </w:r>
      <w:r>
        <w:rPr>
          <w:spacing w:val="1"/>
        </w:rPr>
        <w:t>an</w:t>
      </w:r>
      <w:r>
        <w:t>d</w:t>
      </w:r>
      <w:r>
        <w:rPr>
          <w:spacing w:val="45"/>
        </w:rPr>
        <w:t xml:space="preserve"> </w:t>
      </w:r>
      <w:r>
        <w:rPr>
          <w:spacing w:val="1"/>
        </w:rPr>
        <w:t>p</w:t>
      </w:r>
      <w:r>
        <w:rPr>
          <w:spacing w:val="-1"/>
        </w:rPr>
        <w:t>r</w:t>
      </w:r>
      <w:r>
        <w:rPr>
          <w:spacing w:val="1"/>
        </w:rPr>
        <w:t>a</w:t>
      </w:r>
      <w:r>
        <w:t>ct</w:t>
      </w:r>
      <w:r>
        <w:rPr>
          <w:spacing w:val="-1"/>
        </w:rPr>
        <w:t>i</w:t>
      </w:r>
      <w:r>
        <w:t>c</w:t>
      </w:r>
      <w:r>
        <w:rPr>
          <w:spacing w:val="1"/>
        </w:rPr>
        <w:t>a</w:t>
      </w:r>
      <w:r>
        <w:t>l</w:t>
      </w:r>
      <w:r>
        <w:rPr>
          <w:spacing w:val="43"/>
        </w:rPr>
        <w:t xml:space="preserve"> </w:t>
      </w:r>
      <w:r>
        <w:rPr>
          <w:spacing w:val="-2"/>
        </w:rPr>
        <w:t>g</w:t>
      </w:r>
      <w:r>
        <w:rPr>
          <w:spacing w:val="1"/>
        </w:rPr>
        <w:t>u</w:t>
      </w:r>
      <w:r>
        <w:rPr>
          <w:spacing w:val="-1"/>
        </w:rPr>
        <w:t>i</w:t>
      </w:r>
      <w:r>
        <w:rPr>
          <w:spacing w:val="1"/>
        </w:rPr>
        <w:t>da</w:t>
      </w:r>
      <w:r>
        <w:rPr>
          <w:spacing w:val="-2"/>
        </w:rPr>
        <w:t>n</w:t>
      </w:r>
      <w:r>
        <w:t>ce</w:t>
      </w:r>
      <w:r>
        <w:rPr>
          <w:spacing w:val="45"/>
        </w:rPr>
        <w:t xml:space="preserve"> </w:t>
      </w:r>
      <w:r>
        <w:rPr>
          <w:spacing w:val="1"/>
        </w:rPr>
        <w:t>o</w:t>
      </w:r>
      <w:r>
        <w:t>n</w:t>
      </w:r>
      <w:r>
        <w:rPr>
          <w:spacing w:val="45"/>
        </w:rPr>
        <w:t xml:space="preserve"> </w:t>
      </w:r>
      <w:r>
        <w:t>t</w:t>
      </w:r>
      <w:r>
        <w:rPr>
          <w:spacing w:val="-2"/>
        </w:rPr>
        <w:t>h</w:t>
      </w:r>
      <w:r>
        <w:t>e</w:t>
      </w:r>
      <w:r>
        <w:rPr>
          <w:w w:val="99"/>
        </w:rPr>
        <w:t xml:space="preserve"> </w:t>
      </w:r>
      <w:r>
        <w:rPr>
          <w:spacing w:val="-1"/>
        </w:rPr>
        <w:t>i</w:t>
      </w:r>
      <w:r>
        <w:rPr>
          <w:spacing w:val="1"/>
        </w:rPr>
        <w:t>n</w:t>
      </w:r>
      <w:r>
        <w:t>t</w:t>
      </w:r>
      <w:r>
        <w:rPr>
          <w:spacing w:val="1"/>
        </w:rPr>
        <w:t>e</w:t>
      </w:r>
      <w:r>
        <w:rPr>
          <w:spacing w:val="-1"/>
        </w:rPr>
        <w:t>r</w:t>
      </w:r>
      <w:r>
        <w:rPr>
          <w:spacing w:val="1"/>
        </w:rPr>
        <w:t>p</w:t>
      </w:r>
      <w:r>
        <w:rPr>
          <w:spacing w:val="-1"/>
        </w:rPr>
        <w:t>r</w:t>
      </w:r>
      <w:r>
        <w:rPr>
          <w:spacing w:val="1"/>
        </w:rPr>
        <w:t>e</w:t>
      </w:r>
      <w:r>
        <w:rPr>
          <w:spacing w:val="-2"/>
        </w:rPr>
        <w:t>t</w:t>
      </w:r>
      <w:r>
        <w:rPr>
          <w:spacing w:val="1"/>
        </w:rPr>
        <w:t>a</w:t>
      </w:r>
      <w:r>
        <w:t>t</w:t>
      </w:r>
      <w:r>
        <w:rPr>
          <w:spacing w:val="-1"/>
        </w:rPr>
        <w:t>i</w:t>
      </w:r>
      <w:r>
        <w:rPr>
          <w:spacing w:val="1"/>
        </w:rPr>
        <w:t>o</w:t>
      </w:r>
      <w:r>
        <w:t>n</w:t>
      </w:r>
      <w:r>
        <w:rPr>
          <w:spacing w:val="-9"/>
        </w:rPr>
        <w:t xml:space="preserve"> </w:t>
      </w:r>
      <w:r>
        <w:rPr>
          <w:spacing w:val="1"/>
        </w:rPr>
        <w:t>o</w:t>
      </w:r>
      <w:r>
        <w:t>r</w:t>
      </w:r>
      <w:r>
        <w:rPr>
          <w:spacing w:val="-9"/>
        </w:rPr>
        <w:t xml:space="preserve"> </w:t>
      </w:r>
      <w:r>
        <w:rPr>
          <w:spacing w:val="-2"/>
        </w:rPr>
        <w:t>a</w:t>
      </w:r>
      <w:r>
        <w:rPr>
          <w:spacing w:val="1"/>
        </w:rPr>
        <w:t>pp</w:t>
      </w:r>
      <w:r>
        <w:rPr>
          <w:spacing w:val="-1"/>
        </w:rPr>
        <w:t>li</w:t>
      </w:r>
      <w:r>
        <w:t>c</w:t>
      </w:r>
      <w:r>
        <w:rPr>
          <w:spacing w:val="1"/>
        </w:rPr>
        <w:t>a</w:t>
      </w:r>
      <w:r>
        <w:t>t</w:t>
      </w:r>
      <w:r>
        <w:rPr>
          <w:spacing w:val="-1"/>
        </w:rPr>
        <w:t>i</w:t>
      </w:r>
      <w:r>
        <w:rPr>
          <w:spacing w:val="1"/>
        </w:rPr>
        <w:t>o</w:t>
      </w:r>
      <w:r>
        <w:t>n</w:t>
      </w:r>
      <w:r>
        <w:rPr>
          <w:spacing w:val="-8"/>
        </w:rPr>
        <w:t xml:space="preserve"> </w:t>
      </w:r>
      <w:r>
        <w:rPr>
          <w:spacing w:val="-2"/>
        </w:rPr>
        <w:t>o</w:t>
      </w:r>
      <w:r>
        <w:t>f</w:t>
      </w:r>
      <w:r>
        <w:rPr>
          <w:spacing w:val="-7"/>
        </w:rPr>
        <w:t xml:space="preserve"> </w:t>
      </w:r>
      <w:r>
        <w:t>f</w:t>
      </w:r>
      <w:r>
        <w:rPr>
          <w:spacing w:val="1"/>
        </w:rPr>
        <w:t>e</w:t>
      </w:r>
      <w:r>
        <w:rPr>
          <w:spacing w:val="-2"/>
        </w:rPr>
        <w:t>e</w:t>
      </w:r>
      <w:r>
        <w:t>d</w:t>
      </w:r>
      <w:r>
        <w:rPr>
          <w:spacing w:val="-7"/>
        </w:rPr>
        <w:t xml:space="preserve"> </w:t>
      </w:r>
      <w:r>
        <w:rPr>
          <w:spacing w:val="-1"/>
        </w:rPr>
        <w:t>l</w:t>
      </w:r>
      <w:r>
        <w:rPr>
          <w:spacing w:val="1"/>
        </w:rPr>
        <w:t>a</w:t>
      </w:r>
      <w:r>
        <w:rPr>
          <w:spacing w:val="-3"/>
        </w:rPr>
        <w:t>w</w:t>
      </w:r>
      <w:r>
        <w:t>.</w:t>
      </w:r>
    </w:p>
    <w:p w:rsidR="000E1F23" w:rsidRPr="00B405D7" w:rsidRDefault="000E1F23" w:rsidP="00E558A0">
      <w:pPr>
        <w:spacing w:before="16"/>
        <w:rPr>
          <w:sz w:val="24"/>
          <w:szCs w:val="24"/>
        </w:rPr>
      </w:pPr>
    </w:p>
    <w:p w:rsidR="000E1F23" w:rsidRDefault="00C04411" w:rsidP="00E558A0">
      <w:pPr>
        <w:pStyle w:val="BodyText"/>
        <w:ind w:right="108"/>
        <w:jc w:val="both"/>
      </w:pPr>
      <w:r>
        <w:t>A</w:t>
      </w:r>
      <w:r>
        <w:rPr>
          <w:spacing w:val="17"/>
        </w:rPr>
        <w:t xml:space="preserve"> </w:t>
      </w:r>
      <w:r>
        <w:rPr>
          <w:spacing w:val="1"/>
        </w:rPr>
        <w:t>p</w:t>
      </w:r>
      <w:r>
        <w:rPr>
          <w:spacing w:val="-1"/>
        </w:rPr>
        <w:t>ri</w:t>
      </w:r>
      <w:r>
        <w:rPr>
          <w:spacing w:val="1"/>
        </w:rPr>
        <w:t>ma</w:t>
      </w:r>
      <w:r>
        <w:rPr>
          <w:spacing w:val="-1"/>
        </w:rPr>
        <w:t>r</w:t>
      </w:r>
      <w:r>
        <w:t>y</w:t>
      </w:r>
      <w:r>
        <w:rPr>
          <w:spacing w:val="15"/>
        </w:rPr>
        <w:t xml:space="preserve"> </w:t>
      </w:r>
      <w:r>
        <w:rPr>
          <w:spacing w:val="-1"/>
        </w:rPr>
        <w:t>i</w:t>
      </w:r>
      <w:r>
        <w:rPr>
          <w:spacing w:val="1"/>
        </w:rPr>
        <w:t>n</w:t>
      </w:r>
      <w:r>
        <w:t>s</w:t>
      </w:r>
      <w:r>
        <w:rPr>
          <w:spacing w:val="1"/>
        </w:rPr>
        <w:t>pe</w:t>
      </w:r>
      <w:r>
        <w:t>ct</w:t>
      </w:r>
      <w:r>
        <w:rPr>
          <w:spacing w:val="-1"/>
        </w:rPr>
        <w:t>i</w:t>
      </w:r>
      <w:r>
        <w:rPr>
          <w:spacing w:val="-2"/>
        </w:rPr>
        <w:t>o</w:t>
      </w:r>
      <w:r>
        <w:t>n</w:t>
      </w:r>
      <w:r>
        <w:rPr>
          <w:spacing w:val="16"/>
        </w:rPr>
        <w:t xml:space="preserve"> </w:t>
      </w:r>
      <w:r>
        <w:rPr>
          <w:spacing w:val="-1"/>
        </w:rPr>
        <w:t>i</w:t>
      </w:r>
      <w:r>
        <w:t>s</w:t>
      </w:r>
      <w:r>
        <w:rPr>
          <w:spacing w:val="17"/>
        </w:rPr>
        <w:t xml:space="preserve"> </w:t>
      </w:r>
      <w:r>
        <w:rPr>
          <w:spacing w:val="1"/>
        </w:rPr>
        <w:t>a</w:t>
      </w:r>
      <w:r>
        <w:t>n</w:t>
      </w:r>
      <w:r>
        <w:rPr>
          <w:spacing w:val="18"/>
        </w:rPr>
        <w:t xml:space="preserve"> </w:t>
      </w:r>
      <w:r>
        <w:rPr>
          <w:spacing w:val="-1"/>
        </w:rPr>
        <w:t>i</w:t>
      </w:r>
      <w:r>
        <w:rPr>
          <w:spacing w:val="1"/>
        </w:rPr>
        <w:t>n</w:t>
      </w:r>
      <w:r>
        <w:t>s</w:t>
      </w:r>
      <w:r>
        <w:rPr>
          <w:spacing w:val="-2"/>
        </w:rPr>
        <w:t>p</w:t>
      </w:r>
      <w:r>
        <w:rPr>
          <w:spacing w:val="1"/>
        </w:rPr>
        <w:t>e</w:t>
      </w:r>
      <w:r>
        <w:t>ct</w:t>
      </w:r>
      <w:r>
        <w:rPr>
          <w:spacing w:val="-1"/>
        </w:rPr>
        <w:t>i</w:t>
      </w:r>
      <w:r>
        <w:rPr>
          <w:spacing w:val="-2"/>
        </w:rPr>
        <w:t>o</w:t>
      </w:r>
      <w:r>
        <w:t>n</w:t>
      </w:r>
      <w:r>
        <w:rPr>
          <w:spacing w:val="18"/>
        </w:rPr>
        <w:t xml:space="preserve"> </w:t>
      </w:r>
      <w:r>
        <w:rPr>
          <w:spacing w:val="-2"/>
        </w:rPr>
        <w:t>o</w:t>
      </w:r>
      <w:r>
        <w:t>f</w:t>
      </w:r>
      <w:r>
        <w:rPr>
          <w:spacing w:val="17"/>
        </w:rPr>
        <w:t xml:space="preserve"> </w:t>
      </w:r>
      <w:r>
        <w:t>a</w:t>
      </w:r>
      <w:r>
        <w:rPr>
          <w:spacing w:val="16"/>
        </w:rPr>
        <w:t xml:space="preserve"> </w:t>
      </w:r>
      <w:r>
        <w:rPr>
          <w:spacing w:val="2"/>
        </w:rPr>
        <w:t>f</w:t>
      </w:r>
      <w:r>
        <w:rPr>
          <w:spacing w:val="-2"/>
        </w:rPr>
        <w:t>e</w:t>
      </w:r>
      <w:r>
        <w:rPr>
          <w:spacing w:val="1"/>
        </w:rPr>
        <w:t>e</w:t>
      </w:r>
      <w:r>
        <w:t>d</w:t>
      </w:r>
      <w:r>
        <w:rPr>
          <w:spacing w:val="18"/>
        </w:rPr>
        <w:t xml:space="preserve"> </w:t>
      </w:r>
      <w:r>
        <w:rPr>
          <w:spacing w:val="-2"/>
        </w:rPr>
        <w:t>b</w:t>
      </w:r>
      <w:r>
        <w:rPr>
          <w:spacing w:val="1"/>
        </w:rPr>
        <w:t>u</w:t>
      </w:r>
      <w:r>
        <w:t>s</w:t>
      </w:r>
      <w:r>
        <w:rPr>
          <w:spacing w:val="-1"/>
        </w:rPr>
        <w:t>i</w:t>
      </w:r>
      <w:r>
        <w:rPr>
          <w:spacing w:val="1"/>
        </w:rPr>
        <w:t>ne</w:t>
      </w:r>
      <w:r>
        <w:t>ss</w:t>
      </w:r>
      <w:r>
        <w:rPr>
          <w:spacing w:val="15"/>
        </w:rPr>
        <w:t xml:space="preserve"> </w:t>
      </w:r>
      <w:r>
        <w:rPr>
          <w:spacing w:val="-1"/>
        </w:rPr>
        <w:t>i</w:t>
      </w:r>
      <w:r>
        <w:t>n</w:t>
      </w:r>
      <w:r>
        <w:rPr>
          <w:spacing w:val="16"/>
        </w:rPr>
        <w:t xml:space="preserve"> </w:t>
      </w:r>
      <w:r>
        <w:rPr>
          <w:spacing w:val="-3"/>
        </w:rPr>
        <w:t>w</w:t>
      </w:r>
      <w:r>
        <w:rPr>
          <w:spacing w:val="1"/>
        </w:rPr>
        <w:t>h</w:t>
      </w:r>
      <w:r>
        <w:rPr>
          <w:spacing w:val="-1"/>
        </w:rPr>
        <w:t>i</w:t>
      </w:r>
      <w:r>
        <w:t>ch</w:t>
      </w:r>
      <w:r>
        <w:rPr>
          <w:spacing w:val="18"/>
        </w:rPr>
        <w:t xml:space="preserve"> </w:t>
      </w:r>
      <w:r>
        <w:t>t</w:t>
      </w:r>
      <w:r>
        <w:rPr>
          <w:spacing w:val="1"/>
        </w:rPr>
        <w:t>h</w:t>
      </w:r>
      <w:r>
        <w:t>e</w:t>
      </w:r>
      <w:r>
        <w:rPr>
          <w:w w:val="99"/>
        </w:rPr>
        <w:t xml:space="preserve"> </w:t>
      </w:r>
      <w:r>
        <w:rPr>
          <w:spacing w:val="1"/>
        </w:rPr>
        <w:t>app</w:t>
      </w:r>
      <w:r>
        <w:rPr>
          <w:spacing w:val="-1"/>
        </w:rPr>
        <w:t>r</w:t>
      </w:r>
      <w:r>
        <w:rPr>
          <w:spacing w:val="-2"/>
        </w:rPr>
        <w:t>o</w:t>
      </w:r>
      <w:r>
        <w:rPr>
          <w:spacing w:val="1"/>
        </w:rPr>
        <w:t>p</w:t>
      </w:r>
      <w:r>
        <w:rPr>
          <w:spacing w:val="-1"/>
        </w:rPr>
        <w:t>ri</w:t>
      </w:r>
      <w:r>
        <w:rPr>
          <w:spacing w:val="1"/>
        </w:rPr>
        <w:t>a</w:t>
      </w:r>
      <w:r>
        <w:t>te</w:t>
      </w:r>
      <w:r>
        <w:rPr>
          <w:spacing w:val="14"/>
        </w:rPr>
        <w:t xml:space="preserve"> </w:t>
      </w:r>
      <w:r>
        <w:rPr>
          <w:spacing w:val="1"/>
        </w:rPr>
        <w:t>e</w:t>
      </w:r>
      <w:r>
        <w:rPr>
          <w:spacing w:val="-1"/>
        </w:rPr>
        <w:t>l</w:t>
      </w:r>
      <w:r>
        <w:rPr>
          <w:spacing w:val="1"/>
        </w:rPr>
        <w:t>e</w:t>
      </w:r>
      <w:r>
        <w:rPr>
          <w:spacing w:val="-1"/>
        </w:rPr>
        <w:t>m</w:t>
      </w:r>
      <w:r>
        <w:rPr>
          <w:spacing w:val="1"/>
        </w:rPr>
        <w:t>en</w:t>
      </w:r>
      <w:r>
        <w:t>ts</w:t>
      </w:r>
      <w:r>
        <w:rPr>
          <w:spacing w:val="13"/>
        </w:rPr>
        <w:t xml:space="preserve"> </w:t>
      </w:r>
      <w:r>
        <w:t>s</w:t>
      </w:r>
      <w:r>
        <w:rPr>
          <w:spacing w:val="1"/>
        </w:rPr>
        <w:t>e</w:t>
      </w:r>
      <w:r>
        <w:t>t</w:t>
      </w:r>
      <w:r>
        <w:rPr>
          <w:spacing w:val="16"/>
        </w:rPr>
        <w:t xml:space="preserve"> </w:t>
      </w:r>
      <w:r>
        <w:rPr>
          <w:spacing w:val="1"/>
        </w:rPr>
        <w:t>o</w:t>
      </w:r>
      <w:r>
        <w:rPr>
          <w:spacing w:val="-2"/>
        </w:rPr>
        <w:t>u</w:t>
      </w:r>
      <w:r>
        <w:t>t</w:t>
      </w:r>
      <w:r>
        <w:rPr>
          <w:spacing w:val="16"/>
        </w:rPr>
        <w:t xml:space="preserve"> </w:t>
      </w:r>
      <w:r>
        <w:rPr>
          <w:spacing w:val="-1"/>
        </w:rPr>
        <w:t>i</w:t>
      </w:r>
      <w:r>
        <w:t>n</w:t>
      </w:r>
      <w:r>
        <w:rPr>
          <w:spacing w:val="16"/>
        </w:rPr>
        <w:t xml:space="preserve"> </w:t>
      </w:r>
      <w:r>
        <w:rPr>
          <w:spacing w:val="-2"/>
        </w:rPr>
        <w:t>t</w:t>
      </w:r>
      <w:r>
        <w:rPr>
          <w:spacing w:val="1"/>
        </w:rPr>
        <w:t>h</w:t>
      </w:r>
      <w:r>
        <w:t>e</w:t>
      </w:r>
      <w:r>
        <w:rPr>
          <w:spacing w:val="17"/>
        </w:rPr>
        <w:t xml:space="preserve"> </w:t>
      </w:r>
      <w:r>
        <w:rPr>
          <w:spacing w:val="-1"/>
        </w:rPr>
        <w:t>r</w:t>
      </w:r>
      <w:r>
        <w:rPr>
          <w:spacing w:val="1"/>
        </w:rPr>
        <w:t>e</w:t>
      </w:r>
      <w:r>
        <w:rPr>
          <w:spacing w:val="-1"/>
        </w:rPr>
        <w:t>l</w:t>
      </w:r>
      <w:r>
        <w:rPr>
          <w:spacing w:val="1"/>
        </w:rPr>
        <w:t>e</w:t>
      </w:r>
      <w:r>
        <w:rPr>
          <w:spacing w:val="-3"/>
        </w:rPr>
        <w:t>v</w:t>
      </w:r>
      <w:r>
        <w:rPr>
          <w:spacing w:val="1"/>
        </w:rPr>
        <w:t>an</w:t>
      </w:r>
      <w:r>
        <w:t>t</w:t>
      </w:r>
      <w:r>
        <w:rPr>
          <w:spacing w:val="14"/>
        </w:rPr>
        <w:t xml:space="preserve"> </w:t>
      </w:r>
      <w:r>
        <w:rPr>
          <w:spacing w:val="-1"/>
        </w:rPr>
        <w:t>i</w:t>
      </w:r>
      <w:r>
        <w:rPr>
          <w:spacing w:val="1"/>
        </w:rPr>
        <w:t>n</w:t>
      </w:r>
      <w:r>
        <w:t>s</w:t>
      </w:r>
      <w:r>
        <w:rPr>
          <w:spacing w:val="1"/>
        </w:rPr>
        <w:t>pe</w:t>
      </w:r>
      <w:r>
        <w:t>ct</w:t>
      </w:r>
      <w:r>
        <w:rPr>
          <w:spacing w:val="-1"/>
        </w:rPr>
        <w:t>i</w:t>
      </w:r>
      <w:r>
        <w:rPr>
          <w:spacing w:val="-2"/>
        </w:rPr>
        <w:t>o</w:t>
      </w:r>
      <w:r>
        <w:t>n</w:t>
      </w:r>
      <w:r>
        <w:rPr>
          <w:spacing w:val="14"/>
        </w:rPr>
        <w:t xml:space="preserve"> </w:t>
      </w:r>
      <w:r>
        <w:rPr>
          <w:spacing w:val="2"/>
        </w:rPr>
        <w:t>f</w:t>
      </w:r>
      <w:r>
        <w:rPr>
          <w:spacing w:val="1"/>
        </w:rPr>
        <w:t>o</w:t>
      </w:r>
      <w:r>
        <w:rPr>
          <w:spacing w:val="-5"/>
        </w:rPr>
        <w:t>r</w:t>
      </w:r>
      <w:r>
        <w:t>m</w:t>
      </w:r>
      <w:r>
        <w:rPr>
          <w:spacing w:val="15"/>
        </w:rPr>
        <w:t xml:space="preserve"> </w:t>
      </w:r>
      <w:r>
        <w:t>f</w:t>
      </w:r>
      <w:r>
        <w:rPr>
          <w:spacing w:val="1"/>
        </w:rPr>
        <w:t>o</w:t>
      </w:r>
      <w:r>
        <w:t>r</w:t>
      </w:r>
      <w:r>
        <w:rPr>
          <w:spacing w:val="15"/>
        </w:rPr>
        <w:t xml:space="preserve"> </w:t>
      </w:r>
      <w:r>
        <w:t>t</w:t>
      </w:r>
      <w:r>
        <w:rPr>
          <w:spacing w:val="-2"/>
        </w:rPr>
        <w:t>h</w:t>
      </w:r>
      <w:r>
        <w:t>e</w:t>
      </w:r>
      <w:r>
        <w:rPr>
          <w:spacing w:val="17"/>
        </w:rPr>
        <w:t xml:space="preserve"> </w:t>
      </w:r>
      <w:r>
        <w:rPr>
          <w:spacing w:val="1"/>
        </w:rPr>
        <w:t>bu</w:t>
      </w:r>
      <w:r>
        <w:t>s</w:t>
      </w:r>
      <w:r>
        <w:rPr>
          <w:spacing w:val="-1"/>
        </w:rPr>
        <w:t>i</w:t>
      </w:r>
      <w:r>
        <w:rPr>
          <w:spacing w:val="-2"/>
        </w:rPr>
        <w:t>n</w:t>
      </w:r>
      <w:r>
        <w:rPr>
          <w:spacing w:val="1"/>
        </w:rPr>
        <w:t>e</w:t>
      </w:r>
      <w:r>
        <w:rPr>
          <w:spacing w:val="-3"/>
        </w:rPr>
        <w:t>s</w:t>
      </w:r>
      <w:r>
        <w:t>s</w:t>
      </w:r>
      <w:r>
        <w:rPr>
          <w:w w:val="99"/>
        </w:rPr>
        <w:t xml:space="preserve"> </w:t>
      </w:r>
      <w:r>
        <w:t>c</w:t>
      </w:r>
      <w:r>
        <w:rPr>
          <w:spacing w:val="1"/>
        </w:rPr>
        <w:t>on</w:t>
      </w:r>
      <w:r>
        <w:t>c</w:t>
      </w:r>
      <w:r>
        <w:rPr>
          <w:spacing w:val="1"/>
        </w:rPr>
        <w:t>e</w:t>
      </w:r>
      <w:r>
        <w:rPr>
          <w:spacing w:val="-1"/>
        </w:rPr>
        <w:t>r</w:t>
      </w:r>
      <w:r>
        <w:rPr>
          <w:spacing w:val="-2"/>
        </w:rPr>
        <w:t>n</w:t>
      </w:r>
      <w:r>
        <w:rPr>
          <w:spacing w:val="1"/>
        </w:rPr>
        <w:t>e</w:t>
      </w:r>
      <w:r>
        <w:t>d</w:t>
      </w:r>
      <w:r>
        <w:rPr>
          <w:spacing w:val="6"/>
        </w:rPr>
        <w:t xml:space="preserve"> </w:t>
      </w:r>
      <w:r>
        <w:rPr>
          <w:spacing w:val="1"/>
        </w:rPr>
        <w:t>a</w:t>
      </w:r>
      <w:r>
        <w:rPr>
          <w:spacing w:val="-1"/>
        </w:rPr>
        <w:t>r</w:t>
      </w:r>
      <w:r>
        <w:t>e</w:t>
      </w:r>
      <w:r>
        <w:rPr>
          <w:spacing w:val="30"/>
        </w:rPr>
        <w:t xml:space="preserve"> </w:t>
      </w:r>
      <w:r>
        <w:rPr>
          <w:spacing w:val="-3"/>
        </w:rPr>
        <w:t>c</w:t>
      </w:r>
      <w:r>
        <w:rPr>
          <w:spacing w:val="1"/>
        </w:rPr>
        <w:t>on</w:t>
      </w:r>
      <w:r>
        <w:t>s</w:t>
      </w:r>
      <w:r>
        <w:rPr>
          <w:spacing w:val="-3"/>
        </w:rPr>
        <w:t>i</w:t>
      </w:r>
      <w:r>
        <w:rPr>
          <w:spacing w:val="1"/>
        </w:rPr>
        <w:t>de</w:t>
      </w:r>
      <w:r>
        <w:rPr>
          <w:spacing w:val="-1"/>
        </w:rPr>
        <w:t>r</w:t>
      </w:r>
      <w:r>
        <w:rPr>
          <w:spacing w:val="1"/>
        </w:rPr>
        <w:t>ed</w:t>
      </w:r>
      <w:r>
        <w:t>.</w:t>
      </w:r>
      <w:r>
        <w:rPr>
          <w:spacing w:val="26"/>
        </w:rPr>
        <w:t xml:space="preserve"> </w:t>
      </w:r>
      <w:r>
        <w:t>A</w:t>
      </w:r>
      <w:r>
        <w:rPr>
          <w:spacing w:val="-2"/>
        </w:rPr>
        <w:t>u</w:t>
      </w:r>
      <w:r>
        <w:t>t</w:t>
      </w:r>
      <w:r>
        <w:rPr>
          <w:spacing w:val="1"/>
        </w:rPr>
        <w:t>ho</w:t>
      </w:r>
      <w:r>
        <w:rPr>
          <w:spacing w:val="-1"/>
        </w:rPr>
        <w:t>ri</w:t>
      </w:r>
      <w:r>
        <w:t>s</w:t>
      </w:r>
      <w:r>
        <w:rPr>
          <w:spacing w:val="-2"/>
        </w:rPr>
        <w:t>e</w:t>
      </w:r>
      <w:r>
        <w:t>d</w:t>
      </w:r>
      <w:r>
        <w:rPr>
          <w:spacing w:val="29"/>
        </w:rPr>
        <w:t xml:space="preserve"> </w:t>
      </w:r>
      <w:r>
        <w:rPr>
          <w:spacing w:val="-2"/>
        </w:rPr>
        <w:t>o</w:t>
      </w:r>
      <w:r>
        <w:t>f</w:t>
      </w:r>
      <w:r>
        <w:rPr>
          <w:spacing w:val="-2"/>
        </w:rPr>
        <w:t>f</w:t>
      </w:r>
      <w:r>
        <w:rPr>
          <w:spacing w:val="-1"/>
        </w:rPr>
        <w:t>i</w:t>
      </w:r>
      <w:r>
        <w:t>c</w:t>
      </w:r>
      <w:r>
        <w:rPr>
          <w:spacing w:val="1"/>
        </w:rPr>
        <w:t>e</w:t>
      </w:r>
      <w:r>
        <w:rPr>
          <w:spacing w:val="-1"/>
        </w:rPr>
        <w:t>r</w:t>
      </w:r>
      <w:r>
        <w:t>s</w:t>
      </w:r>
      <w:r>
        <w:rPr>
          <w:spacing w:val="29"/>
        </w:rPr>
        <w:t xml:space="preserve"> </w:t>
      </w:r>
      <w:r>
        <w:rPr>
          <w:spacing w:val="1"/>
        </w:rPr>
        <w:t>ma</w:t>
      </w:r>
      <w:r>
        <w:rPr>
          <w:spacing w:val="-3"/>
        </w:rPr>
        <w:t>y</w:t>
      </w:r>
      <w:r>
        <w:t>,</w:t>
      </w:r>
      <w:r>
        <w:rPr>
          <w:spacing w:val="28"/>
        </w:rPr>
        <w:t xml:space="preserve"> </w:t>
      </w:r>
      <w:r>
        <w:rPr>
          <w:spacing w:val="-2"/>
        </w:rPr>
        <w:t>h</w:t>
      </w:r>
      <w:r>
        <w:rPr>
          <w:spacing w:val="1"/>
        </w:rPr>
        <w:t>o</w:t>
      </w:r>
      <w:r>
        <w:rPr>
          <w:spacing w:val="-3"/>
        </w:rPr>
        <w:t>w</w:t>
      </w:r>
      <w:r>
        <w:rPr>
          <w:spacing w:val="1"/>
        </w:rPr>
        <w:t>e</w:t>
      </w:r>
      <w:r>
        <w:rPr>
          <w:spacing w:val="-3"/>
        </w:rPr>
        <w:t>v</w:t>
      </w:r>
      <w:r>
        <w:rPr>
          <w:spacing w:val="1"/>
        </w:rPr>
        <w:t>e</w:t>
      </w:r>
      <w:r>
        <w:rPr>
          <w:spacing w:val="-1"/>
        </w:rPr>
        <w:t>r</w:t>
      </w:r>
      <w:r>
        <w:t>,</w:t>
      </w:r>
      <w:r>
        <w:rPr>
          <w:spacing w:val="31"/>
        </w:rPr>
        <w:t xml:space="preserve"> </w:t>
      </w:r>
      <w:r>
        <w:rPr>
          <w:spacing w:val="1"/>
        </w:rPr>
        <w:t>u</w:t>
      </w:r>
      <w:r>
        <w:t>se</w:t>
      </w:r>
      <w:r>
        <w:rPr>
          <w:spacing w:val="27"/>
        </w:rPr>
        <w:t xml:space="preserve"> </w:t>
      </w:r>
      <w:r>
        <w:t>t</w:t>
      </w:r>
      <w:r>
        <w:rPr>
          <w:spacing w:val="1"/>
        </w:rPr>
        <w:t>he</w:t>
      </w:r>
      <w:r>
        <w:rPr>
          <w:spacing w:val="-1"/>
        </w:rPr>
        <w:t>i</w:t>
      </w:r>
      <w:r>
        <w:t>r</w:t>
      </w:r>
      <w:r>
        <w:rPr>
          <w:w w:val="99"/>
        </w:rPr>
        <w:t xml:space="preserve"> </w:t>
      </w:r>
      <w:r>
        <w:rPr>
          <w:spacing w:val="1"/>
        </w:rPr>
        <w:t>p</w:t>
      </w:r>
      <w:r>
        <w:rPr>
          <w:spacing w:val="-1"/>
        </w:rPr>
        <w:t>r</w:t>
      </w:r>
      <w:r>
        <w:rPr>
          <w:spacing w:val="-2"/>
        </w:rPr>
        <w:t>o</w:t>
      </w:r>
      <w:r>
        <w:rPr>
          <w:spacing w:val="2"/>
        </w:rPr>
        <w:t>f</w:t>
      </w:r>
      <w:r>
        <w:rPr>
          <w:spacing w:val="1"/>
        </w:rPr>
        <w:t>e</w:t>
      </w:r>
      <w:r>
        <w:t>ss</w:t>
      </w:r>
      <w:r>
        <w:rPr>
          <w:spacing w:val="-1"/>
        </w:rPr>
        <w:t>i</w:t>
      </w:r>
      <w:r>
        <w:rPr>
          <w:spacing w:val="-2"/>
        </w:rPr>
        <w:t>o</w:t>
      </w:r>
      <w:r>
        <w:rPr>
          <w:spacing w:val="1"/>
        </w:rPr>
        <w:t>na</w:t>
      </w:r>
      <w:r>
        <w:t>l</w:t>
      </w:r>
      <w:r>
        <w:rPr>
          <w:spacing w:val="60"/>
        </w:rPr>
        <w:t xml:space="preserve"> </w:t>
      </w:r>
      <w:r>
        <w:rPr>
          <w:spacing w:val="-1"/>
        </w:rPr>
        <w:t>j</w:t>
      </w:r>
      <w:r>
        <w:rPr>
          <w:spacing w:val="-2"/>
        </w:rPr>
        <w:t>u</w:t>
      </w:r>
      <w:r>
        <w:rPr>
          <w:spacing w:val="1"/>
        </w:rPr>
        <w:t>d</w:t>
      </w:r>
      <w:r>
        <w:rPr>
          <w:spacing w:val="-2"/>
        </w:rPr>
        <w:t>g</w:t>
      </w:r>
      <w:r>
        <w:rPr>
          <w:spacing w:val="1"/>
        </w:rPr>
        <w:t>e</w:t>
      </w:r>
      <w:r>
        <w:rPr>
          <w:spacing w:val="-1"/>
        </w:rPr>
        <w:t>m</w:t>
      </w:r>
      <w:r>
        <w:rPr>
          <w:spacing w:val="-2"/>
        </w:rPr>
        <w:t>e</w:t>
      </w:r>
      <w:r>
        <w:rPr>
          <w:spacing w:val="1"/>
        </w:rPr>
        <w:t>n</w:t>
      </w:r>
      <w:r>
        <w:t>t</w:t>
      </w:r>
      <w:r>
        <w:rPr>
          <w:spacing w:val="61"/>
        </w:rPr>
        <w:t xml:space="preserve"> </w:t>
      </w:r>
      <w:r>
        <w:rPr>
          <w:spacing w:val="-2"/>
        </w:rPr>
        <w:t>a</w:t>
      </w:r>
      <w:r>
        <w:rPr>
          <w:spacing w:val="1"/>
        </w:rPr>
        <w:t>n</w:t>
      </w:r>
      <w:r>
        <w:t>d</w:t>
      </w:r>
      <w:r>
        <w:rPr>
          <w:spacing w:val="59"/>
        </w:rPr>
        <w:t xml:space="preserve"> </w:t>
      </w:r>
      <w:r>
        <w:rPr>
          <w:spacing w:val="1"/>
        </w:rPr>
        <w:t>de</w:t>
      </w:r>
      <w:r>
        <w:t>c</w:t>
      </w:r>
      <w:r>
        <w:rPr>
          <w:spacing w:val="-1"/>
        </w:rPr>
        <w:t>i</w:t>
      </w:r>
      <w:r>
        <w:rPr>
          <w:spacing w:val="-2"/>
        </w:rPr>
        <w:t>d</w:t>
      </w:r>
      <w:r>
        <w:t>e</w:t>
      </w:r>
      <w:r>
        <w:rPr>
          <w:spacing w:val="62"/>
        </w:rPr>
        <w:t xml:space="preserve"> </w:t>
      </w:r>
      <w:r>
        <w:rPr>
          <w:spacing w:val="-2"/>
        </w:rPr>
        <w:t>t</w:t>
      </w:r>
      <w:r>
        <w:t>o</w:t>
      </w:r>
      <w:r>
        <w:rPr>
          <w:spacing w:val="62"/>
        </w:rPr>
        <w:t xml:space="preserve"> </w:t>
      </w:r>
      <w:r>
        <w:rPr>
          <w:spacing w:val="-3"/>
        </w:rPr>
        <w:t>c</w:t>
      </w:r>
      <w:r>
        <w:rPr>
          <w:spacing w:val="1"/>
        </w:rPr>
        <w:t>o</w:t>
      </w:r>
      <w:r>
        <w:rPr>
          <w:spacing w:val="-3"/>
        </w:rPr>
        <w:t>v</w:t>
      </w:r>
      <w:r>
        <w:rPr>
          <w:spacing w:val="1"/>
        </w:rPr>
        <w:t>e</w:t>
      </w:r>
      <w:r>
        <w:t>r</w:t>
      </w:r>
      <w:r>
        <w:rPr>
          <w:spacing w:val="60"/>
        </w:rPr>
        <w:t xml:space="preserve"> </w:t>
      </w:r>
      <w:r>
        <w:rPr>
          <w:spacing w:val="1"/>
        </w:rPr>
        <w:t>on</w:t>
      </w:r>
      <w:r>
        <w:rPr>
          <w:spacing w:val="-1"/>
        </w:rPr>
        <w:t>l</w:t>
      </w:r>
      <w:r>
        <w:t>y</w:t>
      </w:r>
      <w:r>
        <w:rPr>
          <w:spacing w:val="59"/>
        </w:rPr>
        <w:t xml:space="preserve"> </w:t>
      </w:r>
      <w:r>
        <w:t>c</w:t>
      </w:r>
      <w:r>
        <w:rPr>
          <w:spacing w:val="1"/>
        </w:rPr>
        <w:t>e</w:t>
      </w:r>
      <w:r>
        <w:rPr>
          <w:spacing w:val="-1"/>
        </w:rPr>
        <w:t>r</w:t>
      </w:r>
      <w:r>
        <w:t>t</w:t>
      </w:r>
      <w:r>
        <w:rPr>
          <w:spacing w:val="1"/>
        </w:rPr>
        <w:t>a</w:t>
      </w:r>
      <w:r>
        <w:rPr>
          <w:spacing w:val="-1"/>
        </w:rPr>
        <w:t>i</w:t>
      </w:r>
      <w:r>
        <w:t>n</w:t>
      </w:r>
      <w:r>
        <w:rPr>
          <w:spacing w:val="59"/>
        </w:rPr>
        <w:t xml:space="preserve"> </w:t>
      </w:r>
      <w:r>
        <w:rPr>
          <w:spacing w:val="1"/>
        </w:rPr>
        <w:t>e</w:t>
      </w:r>
      <w:r>
        <w:rPr>
          <w:spacing w:val="-1"/>
        </w:rPr>
        <w:t>l</w:t>
      </w:r>
      <w:r>
        <w:rPr>
          <w:spacing w:val="-2"/>
        </w:rPr>
        <w:t>e</w:t>
      </w:r>
      <w:r>
        <w:rPr>
          <w:spacing w:val="1"/>
        </w:rPr>
        <w:t>m</w:t>
      </w:r>
      <w:r>
        <w:rPr>
          <w:spacing w:val="-2"/>
        </w:rPr>
        <w:t>e</w:t>
      </w:r>
      <w:r>
        <w:rPr>
          <w:spacing w:val="1"/>
        </w:rPr>
        <w:t>n</w:t>
      </w:r>
      <w:r>
        <w:t>ts</w:t>
      </w:r>
      <w:r>
        <w:rPr>
          <w:spacing w:val="61"/>
        </w:rPr>
        <w:t xml:space="preserve"> </w:t>
      </w:r>
      <w:r>
        <w:rPr>
          <w:spacing w:val="-2"/>
        </w:rPr>
        <w:t>o</w:t>
      </w:r>
      <w:r>
        <w:t>f</w:t>
      </w:r>
      <w:r>
        <w:rPr>
          <w:spacing w:val="61"/>
        </w:rPr>
        <w:t xml:space="preserve"> </w:t>
      </w:r>
      <w:r>
        <w:rPr>
          <w:spacing w:val="-2"/>
        </w:rPr>
        <w:t>t</w:t>
      </w:r>
      <w:r>
        <w:rPr>
          <w:spacing w:val="1"/>
        </w:rPr>
        <w:t>h</w:t>
      </w:r>
      <w:r>
        <w:t>e</w:t>
      </w:r>
      <w:r>
        <w:rPr>
          <w:w w:val="99"/>
        </w:rPr>
        <w:t xml:space="preserve"> </w:t>
      </w:r>
      <w:r>
        <w:rPr>
          <w:spacing w:val="-1"/>
        </w:rPr>
        <w:t>i</w:t>
      </w:r>
      <w:r>
        <w:rPr>
          <w:spacing w:val="1"/>
        </w:rPr>
        <w:t>n</w:t>
      </w:r>
      <w:r>
        <w:t>s</w:t>
      </w:r>
      <w:r>
        <w:rPr>
          <w:spacing w:val="1"/>
        </w:rPr>
        <w:t>pe</w:t>
      </w:r>
      <w:r>
        <w:t>ct</w:t>
      </w:r>
      <w:r>
        <w:rPr>
          <w:spacing w:val="-1"/>
        </w:rPr>
        <w:t>i</w:t>
      </w:r>
      <w:r>
        <w:rPr>
          <w:spacing w:val="-2"/>
        </w:rPr>
        <w:t>o</w:t>
      </w:r>
      <w:r>
        <w:t>n</w:t>
      </w:r>
      <w:r>
        <w:rPr>
          <w:spacing w:val="13"/>
        </w:rPr>
        <w:t xml:space="preserve"> </w:t>
      </w:r>
      <w:r>
        <w:t>f</w:t>
      </w:r>
      <w:r>
        <w:rPr>
          <w:spacing w:val="1"/>
        </w:rPr>
        <w:t>o</w:t>
      </w:r>
      <w:r>
        <w:rPr>
          <w:spacing w:val="-1"/>
        </w:rPr>
        <w:t>r</w:t>
      </w:r>
      <w:r>
        <w:t>m</w:t>
      </w:r>
      <w:r>
        <w:rPr>
          <w:spacing w:val="15"/>
        </w:rPr>
        <w:t xml:space="preserve"> </w:t>
      </w:r>
      <w:r>
        <w:rPr>
          <w:spacing w:val="-1"/>
        </w:rPr>
        <w:t>i</w:t>
      </w:r>
      <w:r>
        <w:t>n</w:t>
      </w:r>
      <w:r>
        <w:rPr>
          <w:spacing w:val="14"/>
        </w:rPr>
        <w:t xml:space="preserve"> </w:t>
      </w:r>
      <w:r>
        <w:t>c</w:t>
      </w:r>
      <w:r>
        <w:rPr>
          <w:spacing w:val="-1"/>
        </w:rPr>
        <w:t>ir</w:t>
      </w:r>
      <w:r>
        <w:t>c</w:t>
      </w:r>
      <w:r>
        <w:rPr>
          <w:spacing w:val="1"/>
        </w:rPr>
        <w:t>um</w:t>
      </w:r>
      <w:r>
        <w:t>s</w:t>
      </w:r>
      <w:r>
        <w:rPr>
          <w:spacing w:val="-2"/>
        </w:rPr>
        <w:t>t</w:t>
      </w:r>
      <w:r>
        <w:rPr>
          <w:spacing w:val="1"/>
        </w:rPr>
        <w:t>an</w:t>
      </w:r>
      <w:r>
        <w:t>c</w:t>
      </w:r>
      <w:r>
        <w:rPr>
          <w:spacing w:val="1"/>
        </w:rPr>
        <w:t>e</w:t>
      </w:r>
      <w:r>
        <w:t>s</w:t>
      </w:r>
      <w:r>
        <w:rPr>
          <w:spacing w:val="13"/>
        </w:rPr>
        <w:t xml:space="preserve"> </w:t>
      </w:r>
      <w:r>
        <w:rPr>
          <w:spacing w:val="-3"/>
        </w:rPr>
        <w:t>w</w:t>
      </w:r>
      <w:r>
        <w:rPr>
          <w:spacing w:val="1"/>
        </w:rPr>
        <w:t>he</w:t>
      </w:r>
      <w:r>
        <w:rPr>
          <w:spacing w:val="-1"/>
        </w:rPr>
        <w:t>r</w:t>
      </w:r>
      <w:r>
        <w:t>e</w:t>
      </w:r>
      <w:r>
        <w:rPr>
          <w:spacing w:val="14"/>
        </w:rPr>
        <w:t xml:space="preserve"> </w:t>
      </w:r>
      <w:r>
        <w:t>t</w:t>
      </w:r>
      <w:r>
        <w:rPr>
          <w:spacing w:val="1"/>
        </w:rPr>
        <w:t>he</w:t>
      </w:r>
      <w:r>
        <w:t>y</w:t>
      </w:r>
      <w:r>
        <w:rPr>
          <w:spacing w:val="11"/>
        </w:rPr>
        <w:t xml:space="preserve"> </w:t>
      </w:r>
      <w:r>
        <w:t>c</w:t>
      </w:r>
      <w:r>
        <w:rPr>
          <w:spacing w:val="1"/>
        </w:rPr>
        <w:t>on</w:t>
      </w:r>
      <w:r>
        <w:t>s</w:t>
      </w:r>
      <w:r>
        <w:rPr>
          <w:spacing w:val="-1"/>
        </w:rPr>
        <w:t>i</w:t>
      </w:r>
      <w:r>
        <w:rPr>
          <w:spacing w:val="1"/>
        </w:rPr>
        <w:t>de</w:t>
      </w:r>
      <w:r>
        <w:t>r</w:t>
      </w:r>
      <w:r>
        <w:rPr>
          <w:spacing w:val="13"/>
        </w:rPr>
        <w:t xml:space="preserve"> </w:t>
      </w:r>
      <w:r>
        <w:rPr>
          <w:spacing w:val="-1"/>
        </w:rPr>
        <w:t>i</w:t>
      </w:r>
      <w:r>
        <w:t>t</w:t>
      </w:r>
      <w:r>
        <w:rPr>
          <w:spacing w:val="14"/>
        </w:rPr>
        <w:t xml:space="preserve"> </w:t>
      </w:r>
      <w:r>
        <w:rPr>
          <w:spacing w:val="1"/>
        </w:rPr>
        <w:t>app</w:t>
      </w:r>
      <w:r>
        <w:rPr>
          <w:spacing w:val="-1"/>
        </w:rPr>
        <w:t>r</w:t>
      </w:r>
      <w:r>
        <w:rPr>
          <w:spacing w:val="1"/>
        </w:rPr>
        <w:t>op</w:t>
      </w:r>
      <w:r>
        <w:rPr>
          <w:spacing w:val="-1"/>
        </w:rPr>
        <w:t>ri</w:t>
      </w:r>
      <w:r>
        <w:rPr>
          <w:spacing w:val="1"/>
        </w:rPr>
        <w:t>a</w:t>
      </w:r>
      <w:r>
        <w:rPr>
          <w:spacing w:val="-2"/>
        </w:rPr>
        <w:t>t</w:t>
      </w:r>
      <w:r>
        <w:t>e</w:t>
      </w:r>
      <w:r>
        <w:rPr>
          <w:spacing w:val="14"/>
        </w:rPr>
        <w:t xml:space="preserve"> </w:t>
      </w:r>
      <w:r>
        <w:t>to</w:t>
      </w:r>
      <w:r>
        <w:rPr>
          <w:spacing w:val="13"/>
        </w:rPr>
        <w:t xml:space="preserve"> </w:t>
      </w:r>
      <w:r>
        <w:rPr>
          <w:spacing w:val="1"/>
        </w:rPr>
        <w:t>d</w:t>
      </w:r>
      <w:r>
        <w:t>o</w:t>
      </w:r>
      <w:r>
        <w:rPr>
          <w:spacing w:val="14"/>
        </w:rPr>
        <w:t xml:space="preserve"> </w:t>
      </w:r>
      <w:r>
        <w:rPr>
          <w:spacing w:val="-3"/>
        </w:rPr>
        <w:t>s</w:t>
      </w:r>
      <w:r>
        <w:t>o</w:t>
      </w:r>
      <w:r>
        <w:rPr>
          <w:w w:val="99"/>
        </w:rPr>
        <w:t xml:space="preserve"> </w:t>
      </w:r>
      <w:r>
        <w:rPr>
          <w:spacing w:val="-1"/>
        </w:rPr>
        <w:t>(</w:t>
      </w:r>
      <w:r>
        <w:t>s</w:t>
      </w:r>
      <w:r>
        <w:rPr>
          <w:spacing w:val="1"/>
        </w:rPr>
        <w:t>e</w:t>
      </w:r>
      <w:r>
        <w:t>e</w:t>
      </w:r>
      <w:r>
        <w:rPr>
          <w:spacing w:val="38"/>
        </w:rPr>
        <w:t xml:space="preserve"> </w:t>
      </w:r>
      <w:r>
        <w:rPr>
          <w:spacing w:val="-2"/>
        </w:rPr>
        <w:t>p</w:t>
      </w:r>
      <w:r>
        <w:rPr>
          <w:spacing w:val="1"/>
        </w:rPr>
        <w:t>a</w:t>
      </w:r>
      <w:r>
        <w:rPr>
          <w:spacing w:val="-1"/>
        </w:rPr>
        <w:t>r</w:t>
      </w:r>
      <w:r>
        <w:rPr>
          <w:spacing w:val="1"/>
        </w:rPr>
        <w:t>a</w:t>
      </w:r>
      <w:r>
        <w:rPr>
          <w:spacing w:val="-2"/>
        </w:rPr>
        <w:t>g</w:t>
      </w:r>
      <w:r>
        <w:rPr>
          <w:spacing w:val="-1"/>
        </w:rPr>
        <w:t>r</w:t>
      </w:r>
      <w:r>
        <w:rPr>
          <w:spacing w:val="1"/>
        </w:rPr>
        <w:t>ap</w:t>
      </w:r>
      <w:r>
        <w:t>h</w:t>
      </w:r>
      <w:r>
        <w:rPr>
          <w:spacing w:val="35"/>
        </w:rPr>
        <w:t xml:space="preserve"> </w:t>
      </w:r>
      <w:r>
        <w:rPr>
          <w:spacing w:val="1"/>
        </w:rPr>
        <w:t>4</w:t>
      </w:r>
      <w:r>
        <w:t>.</w:t>
      </w:r>
      <w:r>
        <w:rPr>
          <w:spacing w:val="1"/>
        </w:rPr>
        <w:t>2</w:t>
      </w:r>
      <w:r>
        <w:rPr>
          <w:spacing w:val="-2"/>
        </w:rPr>
        <w:t>.</w:t>
      </w:r>
      <w:r>
        <w:rPr>
          <w:spacing w:val="1"/>
        </w:rPr>
        <w:t>2</w:t>
      </w:r>
      <w:r>
        <w:rPr>
          <w:spacing w:val="-5"/>
        </w:rPr>
        <w:t>)</w:t>
      </w:r>
      <w:r>
        <w:t>.</w:t>
      </w:r>
      <w:r>
        <w:rPr>
          <w:spacing w:val="37"/>
        </w:rPr>
        <w:t xml:space="preserve"> </w:t>
      </w:r>
      <w:r>
        <w:t>A</w:t>
      </w:r>
      <w:r>
        <w:rPr>
          <w:spacing w:val="35"/>
        </w:rPr>
        <w:t xml:space="preserve"> </w:t>
      </w:r>
      <w:r>
        <w:rPr>
          <w:spacing w:val="1"/>
        </w:rPr>
        <w:t>p</w:t>
      </w:r>
      <w:r>
        <w:rPr>
          <w:spacing w:val="-1"/>
        </w:rPr>
        <w:t>ri</w:t>
      </w:r>
      <w:r>
        <w:rPr>
          <w:spacing w:val="1"/>
        </w:rPr>
        <w:t>ma</w:t>
      </w:r>
      <w:r>
        <w:rPr>
          <w:spacing w:val="-1"/>
        </w:rPr>
        <w:t>r</w:t>
      </w:r>
      <w:r>
        <w:t>y</w:t>
      </w:r>
      <w:r>
        <w:rPr>
          <w:spacing w:val="34"/>
        </w:rPr>
        <w:t xml:space="preserve"> </w:t>
      </w:r>
      <w:r>
        <w:rPr>
          <w:spacing w:val="-1"/>
        </w:rPr>
        <w:t>i</w:t>
      </w:r>
      <w:r>
        <w:rPr>
          <w:spacing w:val="1"/>
        </w:rPr>
        <w:t>n</w:t>
      </w:r>
      <w:r>
        <w:t>s</w:t>
      </w:r>
      <w:r>
        <w:rPr>
          <w:spacing w:val="1"/>
        </w:rPr>
        <w:t>pe</w:t>
      </w:r>
      <w:r>
        <w:t>ct</w:t>
      </w:r>
      <w:r>
        <w:rPr>
          <w:spacing w:val="-3"/>
        </w:rPr>
        <w:t>i</w:t>
      </w:r>
      <w:r>
        <w:rPr>
          <w:spacing w:val="1"/>
        </w:rPr>
        <w:t>o</w:t>
      </w:r>
      <w:r>
        <w:t>n</w:t>
      </w:r>
      <w:r>
        <w:rPr>
          <w:spacing w:val="35"/>
        </w:rPr>
        <w:t xml:space="preserve"> </w:t>
      </w:r>
      <w:r>
        <w:rPr>
          <w:spacing w:val="1"/>
        </w:rPr>
        <w:t>ma</w:t>
      </w:r>
      <w:r>
        <w:t>y</w:t>
      </w:r>
      <w:r>
        <w:rPr>
          <w:spacing w:val="35"/>
        </w:rPr>
        <w:t xml:space="preserve"> </w:t>
      </w:r>
      <w:r>
        <w:rPr>
          <w:spacing w:val="1"/>
        </w:rPr>
        <w:t>a</w:t>
      </w:r>
      <w:r>
        <w:rPr>
          <w:spacing w:val="-1"/>
        </w:rPr>
        <w:t>l</w:t>
      </w:r>
      <w:r>
        <w:t>so</w:t>
      </w:r>
      <w:r>
        <w:rPr>
          <w:spacing w:val="35"/>
        </w:rPr>
        <w:t xml:space="preserve"> </w:t>
      </w:r>
      <w:r>
        <w:rPr>
          <w:spacing w:val="-2"/>
        </w:rPr>
        <w:t>b</w:t>
      </w:r>
      <w:r>
        <w:t>e</w:t>
      </w:r>
      <w:r>
        <w:rPr>
          <w:spacing w:val="38"/>
        </w:rPr>
        <w:t xml:space="preserve"> </w:t>
      </w:r>
      <w:r>
        <w:rPr>
          <w:spacing w:val="-2"/>
        </w:rPr>
        <w:t>u</w:t>
      </w:r>
      <w:r>
        <w:rPr>
          <w:spacing w:val="1"/>
        </w:rPr>
        <w:t>nde</w:t>
      </w:r>
      <w:r>
        <w:rPr>
          <w:spacing w:val="-1"/>
        </w:rPr>
        <w:t>r</w:t>
      </w:r>
      <w:r>
        <w:rPr>
          <w:spacing w:val="-2"/>
        </w:rPr>
        <w:t>ta</w:t>
      </w:r>
      <w:r>
        <w:t>k</w:t>
      </w:r>
      <w:r>
        <w:rPr>
          <w:spacing w:val="1"/>
        </w:rPr>
        <w:t>e</w:t>
      </w:r>
      <w:r>
        <w:t>n</w:t>
      </w:r>
      <w:r>
        <w:rPr>
          <w:spacing w:val="38"/>
        </w:rPr>
        <w:t xml:space="preserve"> </w:t>
      </w:r>
      <w:r>
        <w:rPr>
          <w:spacing w:val="-3"/>
        </w:rPr>
        <w:t>w</w:t>
      </w:r>
      <w:r>
        <w:rPr>
          <w:spacing w:val="1"/>
        </w:rPr>
        <w:t>he</w:t>
      </w:r>
      <w:r>
        <w:t>n</w:t>
      </w:r>
      <w:r>
        <w:rPr>
          <w:w w:val="99"/>
        </w:rPr>
        <w:t xml:space="preserve"> </w:t>
      </w:r>
      <w:r>
        <w:rPr>
          <w:spacing w:val="-1"/>
        </w:rPr>
        <w:t>i</w:t>
      </w:r>
      <w:r>
        <w:rPr>
          <w:spacing w:val="1"/>
        </w:rPr>
        <w:t>n</w:t>
      </w:r>
      <w:r>
        <w:t>f</w:t>
      </w:r>
      <w:r>
        <w:rPr>
          <w:spacing w:val="1"/>
        </w:rPr>
        <w:t>o</w:t>
      </w:r>
      <w:r>
        <w:rPr>
          <w:spacing w:val="-1"/>
        </w:rPr>
        <w:t>rm</w:t>
      </w:r>
      <w:r>
        <w:rPr>
          <w:spacing w:val="1"/>
        </w:rPr>
        <w:t>a</w:t>
      </w:r>
      <w:r>
        <w:t>t</w:t>
      </w:r>
      <w:r>
        <w:rPr>
          <w:spacing w:val="-1"/>
        </w:rPr>
        <w:t>i</w:t>
      </w:r>
      <w:r>
        <w:rPr>
          <w:spacing w:val="1"/>
        </w:rPr>
        <w:t>o</w:t>
      </w:r>
      <w:r>
        <w:t>n</w:t>
      </w:r>
      <w:r>
        <w:rPr>
          <w:spacing w:val="-7"/>
        </w:rPr>
        <w:t xml:space="preserve"> </w:t>
      </w:r>
      <w:r>
        <w:rPr>
          <w:spacing w:val="-5"/>
        </w:rPr>
        <w:t>r</w:t>
      </w:r>
      <w:r>
        <w:rPr>
          <w:spacing w:val="1"/>
        </w:rPr>
        <w:t>e</w:t>
      </w:r>
      <w:r>
        <w:t>c</w:t>
      </w:r>
      <w:r>
        <w:rPr>
          <w:spacing w:val="1"/>
        </w:rPr>
        <w:t>e</w:t>
      </w:r>
      <w:r>
        <w:rPr>
          <w:spacing w:val="-1"/>
        </w:rPr>
        <w:t>i</w:t>
      </w:r>
      <w:r>
        <w:rPr>
          <w:spacing w:val="-3"/>
        </w:rPr>
        <w:t>v</w:t>
      </w:r>
      <w:r>
        <w:rPr>
          <w:spacing w:val="1"/>
        </w:rPr>
        <w:t>e</w:t>
      </w:r>
      <w:r>
        <w:t>d</w:t>
      </w:r>
      <w:r>
        <w:rPr>
          <w:spacing w:val="-6"/>
        </w:rPr>
        <w:t xml:space="preserve"> </w:t>
      </w:r>
      <w:r>
        <w:rPr>
          <w:spacing w:val="-1"/>
        </w:rPr>
        <w:t>i</w:t>
      </w:r>
      <w:r>
        <w:rPr>
          <w:spacing w:val="-2"/>
        </w:rPr>
        <w:t>n</w:t>
      </w:r>
      <w:r>
        <w:rPr>
          <w:spacing w:val="1"/>
        </w:rPr>
        <w:t>d</w:t>
      </w:r>
      <w:r>
        <w:rPr>
          <w:spacing w:val="-1"/>
        </w:rPr>
        <w:t>i</w:t>
      </w:r>
      <w:r>
        <w:t>c</w:t>
      </w:r>
      <w:r>
        <w:rPr>
          <w:spacing w:val="1"/>
        </w:rPr>
        <w:t>a</w:t>
      </w:r>
      <w:r>
        <w:t>t</w:t>
      </w:r>
      <w:r>
        <w:rPr>
          <w:spacing w:val="1"/>
        </w:rPr>
        <w:t>e</w:t>
      </w:r>
      <w:r>
        <w:t>s</w:t>
      </w:r>
      <w:r>
        <w:rPr>
          <w:spacing w:val="-9"/>
        </w:rPr>
        <w:t xml:space="preserve"> </w:t>
      </w:r>
      <w:r>
        <w:t>a</w:t>
      </w:r>
      <w:r>
        <w:rPr>
          <w:spacing w:val="-6"/>
        </w:rPr>
        <w:t xml:space="preserve"> </w:t>
      </w:r>
      <w:r>
        <w:t>s</w:t>
      </w:r>
      <w:r>
        <w:rPr>
          <w:spacing w:val="1"/>
        </w:rPr>
        <w:t>e</w:t>
      </w:r>
      <w:r>
        <w:rPr>
          <w:spacing w:val="-1"/>
        </w:rPr>
        <w:t>ri</w:t>
      </w:r>
      <w:r>
        <w:rPr>
          <w:spacing w:val="-2"/>
        </w:rPr>
        <w:t>o</w:t>
      </w:r>
      <w:r>
        <w:rPr>
          <w:spacing w:val="1"/>
        </w:rPr>
        <w:t>u</w:t>
      </w:r>
      <w:r>
        <w:t>s</w:t>
      </w:r>
      <w:r>
        <w:rPr>
          <w:spacing w:val="-7"/>
        </w:rPr>
        <w:t xml:space="preserve"> </w:t>
      </w:r>
      <w:r>
        <w:rPr>
          <w:spacing w:val="1"/>
        </w:rPr>
        <w:t>b</w:t>
      </w:r>
      <w:r>
        <w:rPr>
          <w:spacing w:val="-1"/>
        </w:rPr>
        <w:t>r</w:t>
      </w:r>
      <w:r>
        <w:rPr>
          <w:spacing w:val="-2"/>
        </w:rPr>
        <w:t>ea</w:t>
      </w:r>
      <w:r>
        <w:t>ch</w:t>
      </w:r>
      <w:r>
        <w:rPr>
          <w:spacing w:val="-6"/>
        </w:rPr>
        <w:t xml:space="preserve"> </w:t>
      </w:r>
      <w:r>
        <w:rPr>
          <w:spacing w:val="-2"/>
        </w:rPr>
        <w:t>o</w:t>
      </w:r>
      <w:r>
        <w:t>f</w:t>
      </w:r>
      <w:r>
        <w:rPr>
          <w:spacing w:val="-7"/>
        </w:rPr>
        <w:t xml:space="preserve"> </w:t>
      </w:r>
      <w:r>
        <w:rPr>
          <w:spacing w:val="1"/>
        </w:rPr>
        <w:t>an</w:t>
      </w:r>
      <w:r>
        <w:rPr>
          <w:spacing w:val="-3"/>
        </w:rPr>
        <w:t>i</w:t>
      </w:r>
      <w:r>
        <w:rPr>
          <w:spacing w:val="1"/>
        </w:rPr>
        <w:t>ma</w:t>
      </w:r>
      <w:r>
        <w:t>l</w:t>
      </w:r>
      <w:r>
        <w:rPr>
          <w:spacing w:val="-9"/>
        </w:rPr>
        <w:t xml:space="preserve"> </w:t>
      </w:r>
      <w:r>
        <w:t>f</w:t>
      </w:r>
      <w:r>
        <w:rPr>
          <w:spacing w:val="1"/>
        </w:rPr>
        <w:t>ee</w:t>
      </w:r>
      <w:r>
        <w:t>d</w:t>
      </w:r>
      <w:r>
        <w:rPr>
          <w:spacing w:val="-8"/>
        </w:rPr>
        <w:t xml:space="preserve"> </w:t>
      </w:r>
      <w:r>
        <w:rPr>
          <w:spacing w:val="-1"/>
        </w:rPr>
        <w:t>l</w:t>
      </w:r>
      <w:r>
        <w:rPr>
          <w:spacing w:val="1"/>
        </w:rPr>
        <w:t>a</w:t>
      </w:r>
      <w:r>
        <w:rPr>
          <w:spacing w:val="-3"/>
        </w:rPr>
        <w:t>w</w:t>
      </w:r>
      <w:r>
        <w:t>.</w:t>
      </w:r>
    </w:p>
    <w:p w:rsidR="000E1F23" w:rsidRPr="00B405D7" w:rsidRDefault="000E1F23" w:rsidP="00E558A0">
      <w:pPr>
        <w:spacing w:before="16"/>
        <w:rPr>
          <w:sz w:val="24"/>
          <w:szCs w:val="24"/>
        </w:rPr>
      </w:pPr>
    </w:p>
    <w:p w:rsidR="000E1F23" w:rsidRDefault="00C04411" w:rsidP="00E558A0">
      <w:pPr>
        <w:pStyle w:val="BodyText"/>
        <w:ind w:right="108"/>
        <w:jc w:val="both"/>
      </w:pPr>
      <w:r>
        <w:rPr>
          <w:spacing w:val="-1"/>
        </w:rPr>
        <w:t>F</w:t>
      </w:r>
      <w:r>
        <w:rPr>
          <w:spacing w:val="1"/>
        </w:rPr>
        <w:t>ee</w:t>
      </w:r>
      <w:r>
        <w:t>d</w:t>
      </w:r>
      <w:r>
        <w:rPr>
          <w:spacing w:val="26"/>
        </w:rPr>
        <w:t xml:space="preserve"> </w:t>
      </w:r>
      <w:r>
        <w:rPr>
          <w:spacing w:val="1"/>
        </w:rPr>
        <w:t>a</w:t>
      </w:r>
      <w:r>
        <w:rPr>
          <w:spacing w:val="-2"/>
        </w:rPr>
        <w:t>u</w:t>
      </w:r>
      <w:r>
        <w:t>t</w:t>
      </w:r>
      <w:r>
        <w:rPr>
          <w:spacing w:val="1"/>
        </w:rPr>
        <w:t>ho</w:t>
      </w:r>
      <w:r>
        <w:rPr>
          <w:spacing w:val="-1"/>
        </w:rPr>
        <w:t>ri</w:t>
      </w:r>
      <w:r>
        <w:t>t</w:t>
      </w:r>
      <w:r>
        <w:rPr>
          <w:spacing w:val="-1"/>
        </w:rPr>
        <w:t>i</w:t>
      </w:r>
      <w:r>
        <w:rPr>
          <w:spacing w:val="1"/>
        </w:rPr>
        <w:t>e</w:t>
      </w:r>
      <w:r>
        <w:t>s</w:t>
      </w:r>
      <w:r>
        <w:rPr>
          <w:spacing w:val="26"/>
        </w:rPr>
        <w:t xml:space="preserve"> </w:t>
      </w:r>
      <w:r>
        <w:rPr>
          <w:spacing w:val="1"/>
        </w:rPr>
        <w:t>o</w:t>
      </w:r>
      <w:r>
        <w:t>r</w:t>
      </w:r>
      <w:r>
        <w:rPr>
          <w:spacing w:val="27"/>
        </w:rPr>
        <w:t xml:space="preserve"> </w:t>
      </w:r>
      <w:r>
        <w:rPr>
          <w:spacing w:val="-2"/>
        </w:rPr>
        <w:t>t</w:t>
      </w:r>
      <w:r>
        <w:rPr>
          <w:spacing w:val="1"/>
        </w:rPr>
        <w:t>he</w:t>
      </w:r>
      <w:r>
        <w:rPr>
          <w:spacing w:val="-1"/>
        </w:rPr>
        <w:t>i</w:t>
      </w:r>
      <w:r>
        <w:t>r</w:t>
      </w:r>
      <w:r>
        <w:rPr>
          <w:spacing w:val="28"/>
        </w:rPr>
        <w:t xml:space="preserve"> </w:t>
      </w:r>
      <w:r>
        <w:rPr>
          <w:spacing w:val="-1"/>
        </w:rPr>
        <w:t>R</w:t>
      </w:r>
      <w:r>
        <w:rPr>
          <w:spacing w:val="1"/>
        </w:rPr>
        <w:t>e</w:t>
      </w:r>
      <w:r>
        <w:rPr>
          <w:spacing w:val="-2"/>
        </w:rPr>
        <w:t>g</w:t>
      </w:r>
      <w:r>
        <w:rPr>
          <w:spacing w:val="-1"/>
        </w:rPr>
        <w:t>i</w:t>
      </w:r>
      <w:r>
        <w:rPr>
          <w:spacing w:val="1"/>
        </w:rPr>
        <w:t>ona</w:t>
      </w:r>
      <w:r>
        <w:t>l</w:t>
      </w:r>
      <w:r>
        <w:rPr>
          <w:spacing w:val="24"/>
        </w:rPr>
        <w:t xml:space="preserve"> </w:t>
      </w:r>
      <w:r>
        <w:t>G</w:t>
      </w:r>
      <w:r>
        <w:rPr>
          <w:spacing w:val="-1"/>
        </w:rPr>
        <w:t>r</w:t>
      </w:r>
      <w:r>
        <w:rPr>
          <w:spacing w:val="1"/>
        </w:rPr>
        <w:t>o</w:t>
      </w:r>
      <w:r>
        <w:rPr>
          <w:spacing w:val="-2"/>
        </w:rPr>
        <w:t>up</w:t>
      </w:r>
      <w:r>
        <w:t>s</w:t>
      </w:r>
      <w:r>
        <w:rPr>
          <w:spacing w:val="28"/>
        </w:rPr>
        <w:t xml:space="preserve"> </w:t>
      </w:r>
      <w:r>
        <w:rPr>
          <w:spacing w:val="-1"/>
        </w:rPr>
        <w:t>m</w:t>
      </w:r>
      <w:r>
        <w:rPr>
          <w:spacing w:val="1"/>
        </w:rPr>
        <w:t>a</w:t>
      </w:r>
      <w:r>
        <w:t>y</w:t>
      </w:r>
      <w:r>
        <w:rPr>
          <w:spacing w:val="25"/>
        </w:rPr>
        <w:t xml:space="preserve"> </w:t>
      </w:r>
      <w:r>
        <w:rPr>
          <w:spacing w:val="1"/>
        </w:rPr>
        <w:t>de</w:t>
      </w:r>
      <w:r>
        <w:rPr>
          <w:spacing w:val="-3"/>
        </w:rPr>
        <w:t>v</w:t>
      </w:r>
      <w:r>
        <w:rPr>
          <w:spacing w:val="1"/>
        </w:rPr>
        <w:t>e</w:t>
      </w:r>
      <w:r>
        <w:rPr>
          <w:spacing w:val="-1"/>
        </w:rPr>
        <w:t>l</w:t>
      </w:r>
      <w:r>
        <w:rPr>
          <w:spacing w:val="1"/>
        </w:rPr>
        <w:t>o</w:t>
      </w:r>
      <w:r>
        <w:t>p</w:t>
      </w:r>
      <w:r>
        <w:rPr>
          <w:spacing w:val="27"/>
        </w:rPr>
        <w:t xml:space="preserve"> </w:t>
      </w:r>
      <w:r>
        <w:rPr>
          <w:spacing w:val="1"/>
        </w:rPr>
        <w:t>an</w:t>
      </w:r>
      <w:r>
        <w:t>d</w:t>
      </w:r>
      <w:r>
        <w:rPr>
          <w:spacing w:val="27"/>
        </w:rPr>
        <w:t xml:space="preserve"> </w:t>
      </w:r>
      <w:r>
        <w:rPr>
          <w:spacing w:val="1"/>
        </w:rPr>
        <w:t>u</w:t>
      </w:r>
      <w:r>
        <w:t>se</w:t>
      </w:r>
      <w:r>
        <w:rPr>
          <w:spacing w:val="26"/>
        </w:rPr>
        <w:t xml:space="preserve"> </w:t>
      </w:r>
      <w:r>
        <w:rPr>
          <w:spacing w:val="-1"/>
        </w:rPr>
        <w:t>l</w:t>
      </w:r>
      <w:r>
        <w:rPr>
          <w:spacing w:val="1"/>
        </w:rPr>
        <w:t>o</w:t>
      </w:r>
      <w:r>
        <w:t>c</w:t>
      </w:r>
      <w:r>
        <w:rPr>
          <w:spacing w:val="-2"/>
        </w:rPr>
        <w:t>a</w:t>
      </w:r>
      <w:r>
        <w:t>l</w:t>
      </w:r>
      <w:r>
        <w:rPr>
          <w:w w:val="99"/>
        </w:rPr>
        <w:t xml:space="preserve"> </w:t>
      </w:r>
      <w:r>
        <w:rPr>
          <w:spacing w:val="-1"/>
        </w:rPr>
        <w:t>i</w:t>
      </w:r>
      <w:r>
        <w:rPr>
          <w:spacing w:val="1"/>
        </w:rPr>
        <w:t>n</w:t>
      </w:r>
      <w:r>
        <w:t>s</w:t>
      </w:r>
      <w:r>
        <w:rPr>
          <w:spacing w:val="1"/>
        </w:rPr>
        <w:t>pe</w:t>
      </w:r>
      <w:r>
        <w:t>ct</w:t>
      </w:r>
      <w:r>
        <w:rPr>
          <w:spacing w:val="-1"/>
        </w:rPr>
        <w:t>i</w:t>
      </w:r>
      <w:r>
        <w:rPr>
          <w:spacing w:val="-2"/>
        </w:rPr>
        <w:t>o</w:t>
      </w:r>
      <w:r>
        <w:t>n</w:t>
      </w:r>
      <w:r>
        <w:rPr>
          <w:spacing w:val="33"/>
        </w:rPr>
        <w:t xml:space="preserve"> </w:t>
      </w:r>
      <w:r>
        <w:rPr>
          <w:spacing w:val="2"/>
        </w:rPr>
        <w:t>f</w:t>
      </w:r>
      <w:r>
        <w:rPr>
          <w:spacing w:val="1"/>
        </w:rPr>
        <w:t>o</w:t>
      </w:r>
      <w:r>
        <w:rPr>
          <w:spacing w:val="-5"/>
        </w:rPr>
        <w:t>r</w:t>
      </w:r>
      <w:r>
        <w:rPr>
          <w:spacing w:val="1"/>
        </w:rPr>
        <w:t>m</w:t>
      </w:r>
      <w:r>
        <w:t>s,</w:t>
      </w:r>
      <w:r>
        <w:rPr>
          <w:spacing w:val="34"/>
        </w:rPr>
        <w:t xml:space="preserve"> </w:t>
      </w:r>
      <w:r>
        <w:rPr>
          <w:spacing w:val="1"/>
        </w:rPr>
        <w:t>p</w:t>
      </w:r>
      <w:r>
        <w:rPr>
          <w:spacing w:val="-1"/>
        </w:rPr>
        <w:t>r</w:t>
      </w:r>
      <w:r>
        <w:rPr>
          <w:spacing w:val="-2"/>
        </w:rPr>
        <w:t>o</w:t>
      </w:r>
      <w:r>
        <w:rPr>
          <w:spacing w:val="-3"/>
        </w:rPr>
        <w:t>v</w:t>
      </w:r>
      <w:r>
        <w:rPr>
          <w:spacing w:val="-1"/>
        </w:rPr>
        <w:t>i</w:t>
      </w:r>
      <w:r>
        <w:rPr>
          <w:spacing w:val="1"/>
        </w:rPr>
        <w:t>d</w:t>
      </w:r>
      <w:r>
        <w:rPr>
          <w:spacing w:val="-1"/>
        </w:rPr>
        <w:t>i</w:t>
      </w:r>
      <w:r>
        <w:rPr>
          <w:spacing w:val="1"/>
        </w:rPr>
        <w:t>n</w:t>
      </w:r>
      <w:r>
        <w:t>g</w:t>
      </w:r>
      <w:r>
        <w:rPr>
          <w:spacing w:val="33"/>
        </w:rPr>
        <w:t xml:space="preserve"> </w:t>
      </w:r>
      <w:r>
        <w:rPr>
          <w:spacing w:val="1"/>
        </w:rPr>
        <w:t>a</w:t>
      </w:r>
      <w:r>
        <w:rPr>
          <w:spacing w:val="-1"/>
        </w:rPr>
        <w:t>l</w:t>
      </w:r>
      <w:r>
        <w:t>l</w:t>
      </w:r>
      <w:r>
        <w:rPr>
          <w:spacing w:val="35"/>
        </w:rPr>
        <w:t xml:space="preserve"> </w:t>
      </w:r>
      <w:r>
        <w:t>t</w:t>
      </w:r>
      <w:r>
        <w:rPr>
          <w:spacing w:val="1"/>
        </w:rPr>
        <w:t>h</w:t>
      </w:r>
      <w:r>
        <w:t>e</w:t>
      </w:r>
      <w:r>
        <w:rPr>
          <w:spacing w:val="36"/>
        </w:rPr>
        <w:t xml:space="preserve"> </w:t>
      </w:r>
      <w:r>
        <w:rPr>
          <w:spacing w:val="1"/>
        </w:rPr>
        <w:t>e</w:t>
      </w:r>
      <w:r>
        <w:rPr>
          <w:spacing w:val="-1"/>
        </w:rPr>
        <w:t>l</w:t>
      </w:r>
      <w:r>
        <w:rPr>
          <w:spacing w:val="1"/>
        </w:rPr>
        <w:t>e</w:t>
      </w:r>
      <w:r>
        <w:rPr>
          <w:spacing w:val="-1"/>
        </w:rPr>
        <w:t>m</w:t>
      </w:r>
      <w:r>
        <w:rPr>
          <w:spacing w:val="-2"/>
        </w:rPr>
        <w:t>e</w:t>
      </w:r>
      <w:r>
        <w:rPr>
          <w:spacing w:val="1"/>
        </w:rPr>
        <w:t>n</w:t>
      </w:r>
      <w:r>
        <w:t>ts</w:t>
      </w:r>
      <w:r>
        <w:rPr>
          <w:spacing w:val="36"/>
        </w:rPr>
        <w:t xml:space="preserve"> </w:t>
      </w:r>
      <w:r>
        <w:rPr>
          <w:spacing w:val="-2"/>
        </w:rPr>
        <w:t>o</w:t>
      </w:r>
      <w:r>
        <w:t>f</w:t>
      </w:r>
      <w:r>
        <w:rPr>
          <w:spacing w:val="35"/>
        </w:rPr>
        <w:t xml:space="preserve"> </w:t>
      </w:r>
      <w:r>
        <w:rPr>
          <w:spacing w:val="1"/>
        </w:rPr>
        <w:t>a</w:t>
      </w:r>
      <w:r>
        <w:t>n</w:t>
      </w:r>
      <w:r>
        <w:rPr>
          <w:spacing w:val="37"/>
        </w:rPr>
        <w:t xml:space="preserve"> </w:t>
      </w:r>
      <w:r>
        <w:rPr>
          <w:spacing w:val="-3"/>
        </w:rPr>
        <w:t>i</w:t>
      </w:r>
      <w:r>
        <w:rPr>
          <w:spacing w:val="1"/>
        </w:rPr>
        <w:t>n</w:t>
      </w:r>
      <w:r>
        <w:t>s</w:t>
      </w:r>
      <w:r>
        <w:rPr>
          <w:spacing w:val="1"/>
        </w:rPr>
        <w:t>pe</w:t>
      </w:r>
      <w:r>
        <w:rPr>
          <w:spacing w:val="-3"/>
        </w:rPr>
        <w:t>c</w:t>
      </w:r>
      <w:r>
        <w:t>t</w:t>
      </w:r>
      <w:r>
        <w:rPr>
          <w:spacing w:val="-1"/>
        </w:rPr>
        <w:t>i</w:t>
      </w:r>
      <w:r>
        <w:rPr>
          <w:spacing w:val="1"/>
        </w:rPr>
        <w:t>o</w:t>
      </w:r>
      <w:r>
        <w:t>n</w:t>
      </w:r>
      <w:r>
        <w:rPr>
          <w:spacing w:val="33"/>
        </w:rPr>
        <w:t xml:space="preserve"> </w:t>
      </w:r>
      <w:r>
        <w:t>t</w:t>
      </w:r>
      <w:r>
        <w:rPr>
          <w:spacing w:val="1"/>
        </w:rPr>
        <w:t>ha</w:t>
      </w:r>
      <w:r>
        <w:t>t</w:t>
      </w:r>
      <w:r>
        <w:rPr>
          <w:spacing w:val="34"/>
        </w:rPr>
        <w:t xml:space="preserve"> </w:t>
      </w:r>
      <w:r>
        <w:rPr>
          <w:spacing w:val="1"/>
        </w:rPr>
        <w:t>a</w:t>
      </w:r>
      <w:r>
        <w:rPr>
          <w:spacing w:val="-1"/>
        </w:rPr>
        <w:t>r</w:t>
      </w:r>
      <w:r>
        <w:t>e</w:t>
      </w:r>
      <w:r>
        <w:rPr>
          <w:w w:val="99"/>
        </w:rPr>
        <w:t xml:space="preserve"> </w:t>
      </w:r>
      <w:r>
        <w:rPr>
          <w:spacing w:val="1"/>
        </w:rPr>
        <w:t>app</w:t>
      </w:r>
      <w:r>
        <w:rPr>
          <w:spacing w:val="-1"/>
        </w:rPr>
        <w:t>r</w:t>
      </w:r>
      <w:r>
        <w:rPr>
          <w:spacing w:val="-2"/>
        </w:rPr>
        <w:t>o</w:t>
      </w:r>
      <w:r>
        <w:rPr>
          <w:spacing w:val="1"/>
        </w:rPr>
        <w:t>p</w:t>
      </w:r>
      <w:r>
        <w:rPr>
          <w:spacing w:val="-1"/>
        </w:rPr>
        <w:t>ri</w:t>
      </w:r>
      <w:r>
        <w:rPr>
          <w:spacing w:val="1"/>
        </w:rPr>
        <w:t>a</w:t>
      </w:r>
      <w:r>
        <w:t>te</w:t>
      </w:r>
      <w:r>
        <w:rPr>
          <w:spacing w:val="-7"/>
        </w:rPr>
        <w:t xml:space="preserve"> </w:t>
      </w:r>
      <w:r>
        <w:rPr>
          <w:spacing w:val="-2"/>
        </w:rPr>
        <w:t>t</w:t>
      </w:r>
      <w:r>
        <w:t>o</w:t>
      </w:r>
      <w:r>
        <w:rPr>
          <w:spacing w:val="-6"/>
        </w:rPr>
        <w:t xml:space="preserve"> </w:t>
      </w:r>
      <w:r>
        <w:rPr>
          <w:spacing w:val="-2"/>
        </w:rPr>
        <w:t>t</w:t>
      </w:r>
      <w:r>
        <w:rPr>
          <w:spacing w:val="1"/>
        </w:rPr>
        <w:t>h</w:t>
      </w:r>
      <w:r>
        <w:t>e</w:t>
      </w:r>
      <w:r>
        <w:rPr>
          <w:spacing w:val="-6"/>
        </w:rPr>
        <w:t xml:space="preserve"> </w:t>
      </w:r>
      <w:r>
        <w:t>t</w:t>
      </w:r>
      <w:r>
        <w:rPr>
          <w:spacing w:val="-3"/>
        </w:rPr>
        <w:t>y</w:t>
      </w:r>
      <w:r>
        <w:rPr>
          <w:spacing w:val="1"/>
        </w:rPr>
        <w:t>p</w:t>
      </w:r>
      <w:r>
        <w:t>e</w:t>
      </w:r>
      <w:r>
        <w:rPr>
          <w:spacing w:val="-7"/>
        </w:rPr>
        <w:t xml:space="preserve"> </w:t>
      </w:r>
      <w:r>
        <w:rPr>
          <w:spacing w:val="-2"/>
        </w:rPr>
        <w:t>o</w:t>
      </w:r>
      <w:r>
        <w:t>f</w:t>
      </w:r>
      <w:r>
        <w:rPr>
          <w:spacing w:val="-5"/>
        </w:rPr>
        <w:t xml:space="preserve"> </w:t>
      </w:r>
      <w:r>
        <w:rPr>
          <w:spacing w:val="-2"/>
        </w:rPr>
        <w:t>b</w:t>
      </w:r>
      <w:r>
        <w:rPr>
          <w:spacing w:val="1"/>
        </w:rPr>
        <w:t>u</w:t>
      </w:r>
      <w:r>
        <w:t>s</w:t>
      </w:r>
      <w:r>
        <w:rPr>
          <w:spacing w:val="-1"/>
        </w:rPr>
        <w:t>i</w:t>
      </w:r>
      <w:r>
        <w:rPr>
          <w:spacing w:val="1"/>
        </w:rPr>
        <w:t>ne</w:t>
      </w:r>
      <w:r>
        <w:t>ss</w:t>
      </w:r>
      <w:r>
        <w:rPr>
          <w:spacing w:val="-8"/>
        </w:rPr>
        <w:t xml:space="preserve"> </w:t>
      </w:r>
      <w:r>
        <w:rPr>
          <w:spacing w:val="1"/>
        </w:rPr>
        <w:t>be</w:t>
      </w:r>
      <w:r>
        <w:rPr>
          <w:spacing w:val="-1"/>
        </w:rPr>
        <w:t>i</w:t>
      </w:r>
      <w:r>
        <w:rPr>
          <w:spacing w:val="1"/>
        </w:rPr>
        <w:t>n</w:t>
      </w:r>
      <w:r>
        <w:t>g</w:t>
      </w:r>
      <w:r>
        <w:rPr>
          <w:spacing w:val="-8"/>
        </w:rPr>
        <w:t xml:space="preserve"> </w:t>
      </w:r>
      <w:r>
        <w:rPr>
          <w:spacing w:val="-1"/>
        </w:rPr>
        <w:t>i</w:t>
      </w:r>
      <w:r>
        <w:rPr>
          <w:spacing w:val="1"/>
        </w:rPr>
        <w:t>n</w:t>
      </w:r>
      <w:r>
        <w:rPr>
          <w:spacing w:val="-3"/>
        </w:rPr>
        <w:t>s</w:t>
      </w:r>
      <w:r>
        <w:rPr>
          <w:spacing w:val="-2"/>
        </w:rPr>
        <w:t>p</w:t>
      </w:r>
      <w:r>
        <w:rPr>
          <w:spacing w:val="1"/>
        </w:rPr>
        <w:t>e</w:t>
      </w:r>
      <w:r>
        <w:t>ct</w:t>
      </w:r>
      <w:r>
        <w:rPr>
          <w:spacing w:val="1"/>
        </w:rPr>
        <w:t>e</w:t>
      </w:r>
      <w:r>
        <w:t>d</w:t>
      </w:r>
      <w:r>
        <w:rPr>
          <w:spacing w:val="-8"/>
        </w:rPr>
        <w:t xml:space="preserve"> </w:t>
      </w:r>
      <w:r>
        <w:rPr>
          <w:spacing w:val="1"/>
        </w:rPr>
        <w:t>a</w:t>
      </w:r>
      <w:r>
        <w:rPr>
          <w:spacing w:val="-1"/>
        </w:rPr>
        <w:t>r</w:t>
      </w:r>
      <w:r>
        <w:t>e</w:t>
      </w:r>
      <w:r>
        <w:rPr>
          <w:spacing w:val="-6"/>
        </w:rPr>
        <w:t xml:space="preserve"> </w:t>
      </w:r>
      <w:r>
        <w:rPr>
          <w:spacing w:val="-1"/>
        </w:rPr>
        <w:t>i</w:t>
      </w:r>
      <w:r>
        <w:rPr>
          <w:spacing w:val="1"/>
        </w:rPr>
        <w:t>n</w:t>
      </w:r>
      <w:r>
        <w:t>c</w:t>
      </w:r>
      <w:r>
        <w:rPr>
          <w:spacing w:val="-3"/>
        </w:rPr>
        <w:t>l</w:t>
      </w:r>
      <w:r>
        <w:rPr>
          <w:spacing w:val="1"/>
        </w:rPr>
        <w:t>ud</w:t>
      </w:r>
      <w:r>
        <w:rPr>
          <w:spacing w:val="-2"/>
        </w:rPr>
        <w:t>e</w:t>
      </w:r>
      <w:r>
        <w:rPr>
          <w:spacing w:val="1"/>
        </w:rPr>
        <w:t>d</w:t>
      </w:r>
      <w:r>
        <w:t>.</w:t>
      </w:r>
    </w:p>
    <w:p w:rsidR="000E1F23" w:rsidRPr="00B405D7" w:rsidRDefault="000E1F23" w:rsidP="00E558A0">
      <w:pPr>
        <w:spacing w:before="16"/>
        <w:rPr>
          <w:sz w:val="20"/>
          <w:szCs w:val="20"/>
        </w:rPr>
      </w:pPr>
    </w:p>
    <w:p w:rsidR="000E1F23" w:rsidRDefault="00C04411" w:rsidP="00E558A0">
      <w:pPr>
        <w:pStyle w:val="BodyText"/>
        <w:ind w:right="3030"/>
        <w:jc w:val="both"/>
      </w:pPr>
      <w:r>
        <w:t>An</w:t>
      </w:r>
      <w:r>
        <w:rPr>
          <w:spacing w:val="-7"/>
        </w:rPr>
        <w:t xml:space="preserve"> </w:t>
      </w:r>
      <w:r>
        <w:rPr>
          <w:spacing w:val="-2"/>
        </w:rPr>
        <w:t>o</w:t>
      </w:r>
      <w:r>
        <w:t>f</w:t>
      </w:r>
      <w:r>
        <w:rPr>
          <w:spacing w:val="2"/>
        </w:rPr>
        <w:t>f</w:t>
      </w:r>
      <w:r>
        <w:rPr>
          <w:spacing w:val="-1"/>
        </w:rPr>
        <w:t>i</w:t>
      </w:r>
      <w:r>
        <w:rPr>
          <w:spacing w:val="-3"/>
        </w:rPr>
        <w:t>c</w:t>
      </w:r>
      <w:r>
        <w:rPr>
          <w:spacing w:val="1"/>
        </w:rPr>
        <w:t>e</w:t>
      </w:r>
      <w:r>
        <w:t>r</w:t>
      </w:r>
      <w:r>
        <w:rPr>
          <w:spacing w:val="-8"/>
        </w:rPr>
        <w:t xml:space="preserve"> </w:t>
      </w:r>
      <w:r>
        <w:t>c</w:t>
      </w:r>
      <w:r>
        <w:rPr>
          <w:spacing w:val="1"/>
        </w:rPr>
        <w:t>a</w:t>
      </w:r>
      <w:r>
        <w:rPr>
          <w:spacing w:val="-1"/>
        </w:rPr>
        <w:t>rr</w:t>
      </w:r>
      <w:r>
        <w:rPr>
          <w:spacing w:val="-3"/>
        </w:rPr>
        <w:t>y</w:t>
      </w:r>
      <w:r>
        <w:rPr>
          <w:spacing w:val="-1"/>
        </w:rPr>
        <w:t>i</w:t>
      </w:r>
      <w:r>
        <w:rPr>
          <w:spacing w:val="1"/>
        </w:rPr>
        <w:t>n</w:t>
      </w:r>
      <w:r>
        <w:t>g</w:t>
      </w:r>
      <w:r>
        <w:rPr>
          <w:spacing w:val="-7"/>
        </w:rPr>
        <w:t xml:space="preserve"> </w:t>
      </w:r>
      <w:r>
        <w:rPr>
          <w:spacing w:val="1"/>
        </w:rPr>
        <w:t>ou</w:t>
      </w:r>
      <w:r>
        <w:t>t</w:t>
      </w:r>
      <w:r>
        <w:rPr>
          <w:spacing w:val="-7"/>
        </w:rPr>
        <w:t xml:space="preserve"> </w:t>
      </w:r>
      <w:r>
        <w:t>a</w:t>
      </w:r>
      <w:r>
        <w:rPr>
          <w:spacing w:val="-6"/>
        </w:rPr>
        <w:t xml:space="preserve"> </w:t>
      </w:r>
      <w:r>
        <w:rPr>
          <w:spacing w:val="1"/>
        </w:rPr>
        <w:t>p</w:t>
      </w:r>
      <w:r>
        <w:rPr>
          <w:spacing w:val="-1"/>
        </w:rPr>
        <w:t>rim</w:t>
      </w:r>
      <w:r>
        <w:rPr>
          <w:spacing w:val="1"/>
        </w:rPr>
        <w:t>a</w:t>
      </w:r>
      <w:r>
        <w:rPr>
          <w:spacing w:val="-1"/>
        </w:rPr>
        <w:t>r</w:t>
      </w:r>
      <w:r>
        <w:t>y</w:t>
      </w:r>
      <w:r>
        <w:rPr>
          <w:spacing w:val="-9"/>
        </w:rPr>
        <w:t xml:space="preserve"> </w:t>
      </w:r>
      <w:r>
        <w:rPr>
          <w:spacing w:val="-1"/>
        </w:rPr>
        <w:t>i</w:t>
      </w:r>
      <w:r>
        <w:rPr>
          <w:spacing w:val="1"/>
        </w:rPr>
        <w:t>n</w:t>
      </w:r>
      <w:r>
        <w:t>s</w:t>
      </w:r>
      <w:r>
        <w:rPr>
          <w:spacing w:val="1"/>
        </w:rPr>
        <w:t>pe</w:t>
      </w:r>
      <w:r>
        <w:t>ct</w:t>
      </w:r>
      <w:r>
        <w:rPr>
          <w:spacing w:val="-1"/>
        </w:rPr>
        <w:t>i</w:t>
      </w:r>
      <w:r>
        <w:rPr>
          <w:spacing w:val="1"/>
        </w:rPr>
        <w:t>o</w:t>
      </w:r>
      <w:r>
        <w:t>n</w:t>
      </w:r>
      <w:r>
        <w:rPr>
          <w:spacing w:val="-6"/>
        </w:rPr>
        <w:t xml:space="preserve"> </w:t>
      </w:r>
      <w:r>
        <w:rPr>
          <w:spacing w:val="-3"/>
        </w:rPr>
        <w:t>s</w:t>
      </w:r>
      <w:r>
        <w:rPr>
          <w:spacing w:val="1"/>
        </w:rPr>
        <w:t>hou</w:t>
      </w:r>
      <w:r>
        <w:rPr>
          <w:spacing w:val="-1"/>
        </w:rPr>
        <w:t>l</w:t>
      </w:r>
      <w:r>
        <w:rPr>
          <w:spacing w:val="-2"/>
        </w:rPr>
        <w:t>d</w:t>
      </w:r>
      <w:r>
        <w:t>:</w:t>
      </w:r>
    </w:p>
    <w:p w:rsidR="000E1F23" w:rsidRDefault="000E1F23" w:rsidP="00E558A0">
      <w:pPr>
        <w:spacing w:before="17"/>
        <w:rPr>
          <w:sz w:val="28"/>
          <w:szCs w:val="28"/>
        </w:rPr>
      </w:pPr>
    </w:p>
    <w:p w:rsidR="000E1F23" w:rsidRDefault="00C04411" w:rsidP="00D12E9F">
      <w:pPr>
        <w:pStyle w:val="BodyText"/>
        <w:numPr>
          <w:ilvl w:val="0"/>
          <w:numId w:val="47"/>
        </w:numPr>
        <w:tabs>
          <w:tab w:val="left" w:pos="477"/>
        </w:tabs>
        <w:ind w:left="477" w:right="108"/>
      </w:pPr>
      <w:r>
        <w:rPr>
          <w:spacing w:val="1"/>
        </w:rPr>
        <w:t>e</w:t>
      </w:r>
      <w:r>
        <w:t>st</w:t>
      </w:r>
      <w:r>
        <w:rPr>
          <w:spacing w:val="1"/>
        </w:rPr>
        <w:t>ab</w:t>
      </w:r>
      <w:r>
        <w:rPr>
          <w:spacing w:val="-1"/>
        </w:rPr>
        <w:t>li</w:t>
      </w:r>
      <w:r>
        <w:t>sh</w:t>
      </w:r>
      <w:r>
        <w:rPr>
          <w:spacing w:val="7"/>
        </w:rPr>
        <w:t xml:space="preserve"> </w:t>
      </w:r>
      <w:r>
        <w:t>t</w:t>
      </w:r>
      <w:r>
        <w:rPr>
          <w:spacing w:val="1"/>
        </w:rPr>
        <w:t>h</w:t>
      </w:r>
      <w:r>
        <w:t>e</w:t>
      </w:r>
      <w:r>
        <w:rPr>
          <w:spacing w:val="8"/>
        </w:rPr>
        <w:t xml:space="preserve"> </w:t>
      </w:r>
      <w:r>
        <w:t>sc</w:t>
      </w:r>
      <w:r>
        <w:rPr>
          <w:spacing w:val="1"/>
        </w:rPr>
        <w:t>o</w:t>
      </w:r>
      <w:r>
        <w:rPr>
          <w:spacing w:val="-2"/>
        </w:rPr>
        <w:t>p</w:t>
      </w:r>
      <w:r>
        <w:t>e</w:t>
      </w:r>
      <w:r>
        <w:rPr>
          <w:spacing w:val="9"/>
        </w:rPr>
        <w:t xml:space="preserve"> </w:t>
      </w:r>
      <w:r>
        <w:rPr>
          <w:spacing w:val="-2"/>
        </w:rPr>
        <w:t>o</w:t>
      </w:r>
      <w:r>
        <w:t>f</w:t>
      </w:r>
      <w:r>
        <w:rPr>
          <w:spacing w:val="7"/>
        </w:rPr>
        <w:t xml:space="preserve"> </w:t>
      </w:r>
      <w:r>
        <w:t>t</w:t>
      </w:r>
      <w:r>
        <w:rPr>
          <w:spacing w:val="1"/>
        </w:rPr>
        <w:t>h</w:t>
      </w:r>
      <w:r>
        <w:t>e</w:t>
      </w:r>
      <w:r>
        <w:rPr>
          <w:spacing w:val="8"/>
        </w:rPr>
        <w:t xml:space="preserve"> </w:t>
      </w:r>
      <w:r>
        <w:rPr>
          <w:spacing w:val="1"/>
        </w:rPr>
        <w:t>bu</w:t>
      </w:r>
      <w:r>
        <w:t>s</w:t>
      </w:r>
      <w:r>
        <w:rPr>
          <w:spacing w:val="-1"/>
        </w:rPr>
        <w:t>i</w:t>
      </w:r>
      <w:r>
        <w:rPr>
          <w:spacing w:val="1"/>
        </w:rPr>
        <w:t>ne</w:t>
      </w:r>
      <w:r>
        <w:t>ss</w:t>
      </w:r>
      <w:r>
        <w:rPr>
          <w:spacing w:val="7"/>
        </w:rPr>
        <w:t xml:space="preserve"> </w:t>
      </w:r>
      <w:r>
        <w:rPr>
          <w:spacing w:val="1"/>
        </w:rPr>
        <w:t>a</w:t>
      </w:r>
      <w:r>
        <w:rPr>
          <w:spacing w:val="-2"/>
        </w:rPr>
        <w:t>n</w:t>
      </w:r>
      <w:r>
        <w:t>d</w:t>
      </w:r>
      <w:r>
        <w:rPr>
          <w:spacing w:val="9"/>
        </w:rPr>
        <w:t xml:space="preserve"> </w:t>
      </w:r>
      <w:r>
        <w:rPr>
          <w:spacing w:val="-2"/>
        </w:rPr>
        <w:t>t</w:t>
      </w:r>
      <w:r>
        <w:rPr>
          <w:spacing w:val="1"/>
        </w:rPr>
        <w:t>h</w:t>
      </w:r>
      <w:r>
        <w:t>e</w:t>
      </w:r>
      <w:r>
        <w:rPr>
          <w:spacing w:val="9"/>
        </w:rPr>
        <w:t xml:space="preserve"> </w:t>
      </w:r>
      <w:r>
        <w:rPr>
          <w:spacing w:val="-5"/>
        </w:rPr>
        <w:t>r</w:t>
      </w:r>
      <w:r>
        <w:rPr>
          <w:spacing w:val="1"/>
        </w:rPr>
        <w:t>e</w:t>
      </w:r>
      <w:r>
        <w:rPr>
          <w:spacing w:val="-1"/>
        </w:rPr>
        <w:t>l</w:t>
      </w:r>
      <w:r>
        <w:rPr>
          <w:spacing w:val="1"/>
        </w:rPr>
        <w:t>e</w:t>
      </w:r>
      <w:r>
        <w:rPr>
          <w:spacing w:val="-3"/>
        </w:rPr>
        <w:t>v</w:t>
      </w:r>
      <w:r>
        <w:rPr>
          <w:spacing w:val="1"/>
        </w:rPr>
        <w:t>an</w:t>
      </w:r>
      <w:r>
        <w:t>t</w:t>
      </w:r>
      <w:r>
        <w:rPr>
          <w:spacing w:val="8"/>
        </w:rPr>
        <w:t xml:space="preserve"> </w:t>
      </w:r>
      <w:r>
        <w:rPr>
          <w:spacing w:val="2"/>
        </w:rPr>
        <w:t>f</w:t>
      </w:r>
      <w:r>
        <w:rPr>
          <w:spacing w:val="-2"/>
        </w:rPr>
        <w:t>e</w:t>
      </w:r>
      <w:r>
        <w:rPr>
          <w:spacing w:val="1"/>
        </w:rPr>
        <w:t>e</w:t>
      </w:r>
      <w:r>
        <w:t>d</w:t>
      </w:r>
      <w:r>
        <w:rPr>
          <w:spacing w:val="9"/>
        </w:rPr>
        <w:t xml:space="preserve"> </w:t>
      </w:r>
      <w:r>
        <w:rPr>
          <w:spacing w:val="-1"/>
        </w:rPr>
        <w:t>l</w:t>
      </w:r>
      <w:r>
        <w:rPr>
          <w:spacing w:val="1"/>
        </w:rPr>
        <w:t>a</w:t>
      </w:r>
      <w:r>
        <w:t>w</w:t>
      </w:r>
      <w:r>
        <w:rPr>
          <w:spacing w:val="7"/>
        </w:rPr>
        <w:t xml:space="preserve"> </w:t>
      </w:r>
      <w:r>
        <w:t>t</w:t>
      </w:r>
      <w:r>
        <w:rPr>
          <w:spacing w:val="1"/>
        </w:rPr>
        <w:t>h</w:t>
      </w:r>
      <w:r>
        <w:rPr>
          <w:spacing w:val="-2"/>
        </w:rPr>
        <w:t>a</w:t>
      </w:r>
      <w:r>
        <w:t>t</w:t>
      </w:r>
      <w:r>
        <w:rPr>
          <w:spacing w:val="7"/>
        </w:rPr>
        <w:t xml:space="preserve"> </w:t>
      </w:r>
      <w:r>
        <w:rPr>
          <w:spacing w:val="1"/>
        </w:rPr>
        <w:t>app</w:t>
      </w:r>
      <w:r>
        <w:rPr>
          <w:spacing w:val="-1"/>
        </w:rPr>
        <w:t>li</w:t>
      </w:r>
      <w:r>
        <w:rPr>
          <w:spacing w:val="1"/>
        </w:rPr>
        <w:t>e</w:t>
      </w:r>
      <w:r>
        <w:t>s</w:t>
      </w:r>
      <w:r>
        <w:rPr>
          <w:spacing w:val="-5"/>
        </w:rPr>
        <w:t xml:space="preserve"> </w:t>
      </w:r>
      <w:r>
        <w:t>to</w:t>
      </w:r>
      <w:r>
        <w:rPr>
          <w:spacing w:val="1"/>
        </w:rPr>
        <w:t xml:space="preserve"> </w:t>
      </w:r>
      <w:r>
        <w:t>t</w:t>
      </w:r>
      <w:r>
        <w:rPr>
          <w:spacing w:val="-2"/>
        </w:rPr>
        <w:t>h</w:t>
      </w:r>
      <w:r>
        <w:t>e</w:t>
      </w:r>
      <w:r>
        <w:rPr>
          <w:spacing w:val="-9"/>
        </w:rPr>
        <w:t xml:space="preserve"> </w:t>
      </w:r>
      <w:r>
        <w:rPr>
          <w:spacing w:val="-2"/>
        </w:rPr>
        <w:t>o</w:t>
      </w:r>
      <w:r>
        <w:rPr>
          <w:spacing w:val="1"/>
        </w:rPr>
        <w:t>pe</w:t>
      </w:r>
      <w:r>
        <w:rPr>
          <w:spacing w:val="-1"/>
        </w:rPr>
        <w:t>r</w:t>
      </w:r>
      <w:r>
        <w:rPr>
          <w:spacing w:val="1"/>
        </w:rPr>
        <w:t>a</w:t>
      </w:r>
      <w:r>
        <w:t>t</w:t>
      </w:r>
      <w:r>
        <w:rPr>
          <w:spacing w:val="-3"/>
        </w:rPr>
        <w:t>i</w:t>
      </w:r>
      <w:r>
        <w:rPr>
          <w:spacing w:val="1"/>
        </w:rPr>
        <w:t>on</w:t>
      </w:r>
      <w:r>
        <w:t>s</w:t>
      </w:r>
      <w:r>
        <w:rPr>
          <w:spacing w:val="-9"/>
        </w:rPr>
        <w:t xml:space="preserve"> </w:t>
      </w:r>
      <w:r>
        <w:rPr>
          <w:spacing w:val="-2"/>
        </w:rPr>
        <w:t>t</w:t>
      </w:r>
      <w:r>
        <w:rPr>
          <w:spacing w:val="1"/>
        </w:rPr>
        <w:t>a</w:t>
      </w:r>
      <w:r>
        <w:t>k</w:t>
      </w:r>
      <w:r>
        <w:rPr>
          <w:spacing w:val="-1"/>
        </w:rPr>
        <w:t>i</w:t>
      </w:r>
      <w:r>
        <w:rPr>
          <w:spacing w:val="-2"/>
        </w:rPr>
        <w:t>n</w:t>
      </w:r>
      <w:r>
        <w:t>g</w:t>
      </w:r>
      <w:r>
        <w:rPr>
          <w:spacing w:val="-10"/>
        </w:rPr>
        <w:t xml:space="preserve"> </w:t>
      </w:r>
      <w:r>
        <w:rPr>
          <w:spacing w:val="1"/>
        </w:rPr>
        <w:t>p</w:t>
      </w:r>
      <w:r>
        <w:rPr>
          <w:spacing w:val="-1"/>
        </w:rPr>
        <w:t>l</w:t>
      </w:r>
      <w:r>
        <w:rPr>
          <w:spacing w:val="1"/>
        </w:rPr>
        <w:t>a</w:t>
      </w:r>
      <w:r>
        <w:t>c</w:t>
      </w:r>
      <w:r>
        <w:rPr>
          <w:spacing w:val="1"/>
        </w:rPr>
        <w:t>e</w:t>
      </w:r>
      <w:r>
        <w:t>;</w:t>
      </w:r>
    </w:p>
    <w:p w:rsidR="000E1F23" w:rsidRDefault="000E1F23" w:rsidP="00E558A0">
      <w:pPr>
        <w:spacing w:before="14"/>
        <w:rPr>
          <w:sz w:val="26"/>
          <w:szCs w:val="26"/>
        </w:rPr>
      </w:pPr>
    </w:p>
    <w:p w:rsidR="000E1F23" w:rsidRDefault="00C04411" w:rsidP="00D12E9F">
      <w:pPr>
        <w:pStyle w:val="BodyText"/>
        <w:numPr>
          <w:ilvl w:val="0"/>
          <w:numId w:val="47"/>
        </w:numPr>
        <w:tabs>
          <w:tab w:val="left" w:pos="477"/>
        </w:tabs>
        <w:ind w:left="477" w:right="107"/>
        <w:jc w:val="both"/>
      </w:pPr>
      <w:r>
        <w:t>t</w:t>
      </w:r>
      <w:r>
        <w:rPr>
          <w:spacing w:val="1"/>
        </w:rPr>
        <w:t>ho</w:t>
      </w:r>
      <w:r>
        <w:rPr>
          <w:spacing w:val="-1"/>
        </w:rPr>
        <w:t>r</w:t>
      </w:r>
      <w:r>
        <w:rPr>
          <w:spacing w:val="1"/>
        </w:rPr>
        <w:t>ou</w:t>
      </w:r>
      <w:r>
        <w:rPr>
          <w:spacing w:val="-2"/>
        </w:rPr>
        <w:t>g</w:t>
      </w:r>
      <w:r>
        <w:rPr>
          <w:spacing w:val="1"/>
        </w:rPr>
        <w:t>h</w:t>
      </w:r>
      <w:r>
        <w:rPr>
          <w:spacing w:val="-1"/>
        </w:rPr>
        <w:t>l</w:t>
      </w:r>
      <w:r>
        <w:t>y</w:t>
      </w:r>
      <w:r>
        <w:rPr>
          <w:spacing w:val="3"/>
        </w:rPr>
        <w:t xml:space="preserve"> </w:t>
      </w:r>
      <w:r>
        <w:rPr>
          <w:spacing w:val="1"/>
        </w:rPr>
        <w:t>an</w:t>
      </w:r>
      <w:r>
        <w:t>d</w:t>
      </w:r>
      <w:r>
        <w:rPr>
          <w:spacing w:val="8"/>
        </w:rPr>
        <w:t xml:space="preserve"> </w:t>
      </w:r>
      <w:r>
        <w:t>s</w:t>
      </w:r>
      <w:r>
        <w:rPr>
          <w:spacing w:val="-3"/>
        </w:rPr>
        <w:t>y</w:t>
      </w:r>
      <w:r>
        <w:t>st</w:t>
      </w:r>
      <w:r>
        <w:rPr>
          <w:spacing w:val="1"/>
        </w:rPr>
        <w:t>ema</w:t>
      </w:r>
      <w:r>
        <w:t>t</w:t>
      </w:r>
      <w:r>
        <w:rPr>
          <w:spacing w:val="-1"/>
        </w:rPr>
        <w:t>i</w:t>
      </w:r>
      <w:r>
        <w:t>c</w:t>
      </w:r>
      <w:r>
        <w:rPr>
          <w:spacing w:val="1"/>
        </w:rPr>
        <w:t>a</w:t>
      </w:r>
      <w:r>
        <w:rPr>
          <w:spacing w:val="-1"/>
        </w:rPr>
        <w:t>ll</w:t>
      </w:r>
      <w:r>
        <w:t>y</w:t>
      </w:r>
      <w:r>
        <w:rPr>
          <w:spacing w:val="4"/>
        </w:rPr>
        <w:t xml:space="preserve"> </w:t>
      </w:r>
      <w:r>
        <w:rPr>
          <w:spacing w:val="-2"/>
        </w:rPr>
        <w:t>g</w:t>
      </w:r>
      <w:r>
        <w:rPr>
          <w:spacing w:val="1"/>
        </w:rPr>
        <w:t>a</w:t>
      </w:r>
      <w:r>
        <w:t>t</w:t>
      </w:r>
      <w:r>
        <w:rPr>
          <w:spacing w:val="1"/>
        </w:rPr>
        <w:t>he</w:t>
      </w:r>
      <w:r>
        <w:t>r</w:t>
      </w:r>
      <w:r>
        <w:rPr>
          <w:spacing w:val="6"/>
        </w:rPr>
        <w:t xml:space="preserve"> </w:t>
      </w:r>
      <w:r>
        <w:rPr>
          <w:spacing w:val="1"/>
        </w:rPr>
        <w:t>an</w:t>
      </w:r>
      <w:r>
        <w:t>d</w:t>
      </w:r>
      <w:r>
        <w:rPr>
          <w:spacing w:val="5"/>
        </w:rPr>
        <w:t xml:space="preserve"> </w:t>
      </w:r>
      <w:r>
        <w:rPr>
          <w:spacing w:val="-1"/>
        </w:rPr>
        <w:t>r</w:t>
      </w:r>
      <w:r>
        <w:rPr>
          <w:spacing w:val="1"/>
        </w:rPr>
        <w:t>e</w:t>
      </w:r>
      <w:r>
        <w:t>c</w:t>
      </w:r>
      <w:r>
        <w:rPr>
          <w:spacing w:val="1"/>
        </w:rPr>
        <w:t>o</w:t>
      </w:r>
      <w:r>
        <w:rPr>
          <w:spacing w:val="-1"/>
        </w:rPr>
        <w:t>r</w:t>
      </w:r>
      <w:r>
        <w:t>d</w:t>
      </w:r>
      <w:r>
        <w:rPr>
          <w:spacing w:val="8"/>
        </w:rPr>
        <w:t xml:space="preserve"> </w:t>
      </w:r>
      <w:r>
        <w:rPr>
          <w:spacing w:val="-1"/>
        </w:rPr>
        <w:t>i</w:t>
      </w:r>
      <w:r>
        <w:rPr>
          <w:spacing w:val="-2"/>
        </w:rPr>
        <w:t>n</w:t>
      </w:r>
      <w:r>
        <w:rPr>
          <w:spacing w:val="2"/>
        </w:rPr>
        <w:t>f</w:t>
      </w:r>
      <w:r>
        <w:rPr>
          <w:spacing w:val="1"/>
        </w:rPr>
        <w:t>o</w:t>
      </w:r>
      <w:r>
        <w:rPr>
          <w:spacing w:val="-1"/>
        </w:rPr>
        <w:t>rm</w:t>
      </w:r>
      <w:r>
        <w:rPr>
          <w:spacing w:val="1"/>
        </w:rPr>
        <w:t>a</w:t>
      </w:r>
      <w:r>
        <w:t>t</w:t>
      </w:r>
      <w:r>
        <w:rPr>
          <w:spacing w:val="-1"/>
        </w:rPr>
        <w:t>i</w:t>
      </w:r>
      <w:r>
        <w:rPr>
          <w:spacing w:val="-2"/>
        </w:rPr>
        <w:t>o</w:t>
      </w:r>
      <w:r>
        <w:t>n</w:t>
      </w:r>
      <w:r>
        <w:rPr>
          <w:spacing w:val="5"/>
        </w:rPr>
        <w:t xml:space="preserve"> </w:t>
      </w:r>
      <w:r>
        <w:rPr>
          <w:spacing w:val="2"/>
        </w:rPr>
        <w:t>f</w:t>
      </w:r>
      <w:r>
        <w:rPr>
          <w:spacing w:val="-1"/>
        </w:rPr>
        <w:t>r</w:t>
      </w:r>
      <w:r>
        <w:rPr>
          <w:spacing w:val="-2"/>
        </w:rPr>
        <w:t>o</w:t>
      </w:r>
      <w:r>
        <w:t>m</w:t>
      </w:r>
      <w:r>
        <w:rPr>
          <w:spacing w:val="7"/>
        </w:rPr>
        <w:t xml:space="preserve"> </w:t>
      </w:r>
      <w:r>
        <w:t>t</w:t>
      </w:r>
      <w:r>
        <w:rPr>
          <w:spacing w:val="1"/>
        </w:rPr>
        <w:t>h</w:t>
      </w:r>
      <w:r>
        <w:t>e</w:t>
      </w:r>
      <w:r>
        <w:rPr>
          <w:w w:val="99"/>
        </w:rPr>
        <w:t xml:space="preserve"> </w:t>
      </w:r>
      <w:r>
        <w:rPr>
          <w:spacing w:val="1"/>
        </w:rPr>
        <w:t>ob</w:t>
      </w:r>
      <w:r>
        <w:t>s</w:t>
      </w:r>
      <w:r>
        <w:rPr>
          <w:spacing w:val="1"/>
        </w:rPr>
        <w:t>e</w:t>
      </w:r>
      <w:r>
        <w:rPr>
          <w:spacing w:val="-1"/>
        </w:rPr>
        <w:t>r</w:t>
      </w:r>
      <w:r>
        <w:rPr>
          <w:spacing w:val="-3"/>
        </w:rPr>
        <w:t>v</w:t>
      </w:r>
      <w:r>
        <w:rPr>
          <w:spacing w:val="1"/>
        </w:rPr>
        <w:t>a</w:t>
      </w:r>
      <w:r>
        <w:t>t</w:t>
      </w:r>
      <w:r>
        <w:rPr>
          <w:spacing w:val="-1"/>
        </w:rPr>
        <w:t>i</w:t>
      </w:r>
      <w:r>
        <w:rPr>
          <w:spacing w:val="1"/>
        </w:rPr>
        <w:t>o</w:t>
      </w:r>
      <w:r>
        <w:t>n</w:t>
      </w:r>
      <w:r>
        <w:rPr>
          <w:spacing w:val="9"/>
        </w:rPr>
        <w:t xml:space="preserve"> </w:t>
      </w:r>
      <w:r>
        <w:rPr>
          <w:spacing w:val="-2"/>
        </w:rPr>
        <w:t>o</w:t>
      </w:r>
      <w:r>
        <w:t>f</w:t>
      </w:r>
      <w:r>
        <w:rPr>
          <w:spacing w:val="9"/>
        </w:rPr>
        <w:t xml:space="preserve"> </w:t>
      </w:r>
      <w:r>
        <w:rPr>
          <w:spacing w:val="1"/>
        </w:rPr>
        <w:t>p</w:t>
      </w:r>
      <w:r>
        <w:rPr>
          <w:spacing w:val="-1"/>
        </w:rPr>
        <w:t>r</w:t>
      </w:r>
      <w:r>
        <w:rPr>
          <w:spacing w:val="1"/>
        </w:rPr>
        <w:t>a</w:t>
      </w:r>
      <w:r>
        <w:t>ct</w:t>
      </w:r>
      <w:r>
        <w:rPr>
          <w:spacing w:val="-1"/>
        </w:rPr>
        <w:t>i</w:t>
      </w:r>
      <w:r>
        <w:t>c</w:t>
      </w:r>
      <w:r>
        <w:rPr>
          <w:spacing w:val="-2"/>
        </w:rPr>
        <w:t>e</w:t>
      </w:r>
      <w:r>
        <w:t>s,</w:t>
      </w:r>
      <w:r>
        <w:rPr>
          <w:spacing w:val="9"/>
        </w:rPr>
        <w:t xml:space="preserve"> </w:t>
      </w:r>
      <w:r>
        <w:rPr>
          <w:spacing w:val="1"/>
        </w:rPr>
        <w:t>p</w:t>
      </w:r>
      <w:r>
        <w:rPr>
          <w:spacing w:val="-1"/>
        </w:rPr>
        <w:t>r</w:t>
      </w:r>
      <w:r>
        <w:rPr>
          <w:spacing w:val="1"/>
        </w:rPr>
        <w:t>o</w:t>
      </w:r>
      <w:r>
        <w:t>c</w:t>
      </w:r>
      <w:r>
        <w:rPr>
          <w:spacing w:val="1"/>
        </w:rPr>
        <w:t>e</w:t>
      </w:r>
      <w:r>
        <w:rPr>
          <w:spacing w:val="-2"/>
        </w:rPr>
        <w:t>d</w:t>
      </w:r>
      <w:r>
        <w:rPr>
          <w:spacing w:val="1"/>
        </w:rPr>
        <w:t>u</w:t>
      </w:r>
      <w:r>
        <w:rPr>
          <w:spacing w:val="-1"/>
        </w:rPr>
        <w:t>r</w:t>
      </w:r>
      <w:r>
        <w:rPr>
          <w:spacing w:val="1"/>
        </w:rPr>
        <w:t>e</w:t>
      </w:r>
      <w:r>
        <w:t>s</w:t>
      </w:r>
      <w:r>
        <w:rPr>
          <w:spacing w:val="8"/>
        </w:rPr>
        <w:t xml:space="preserve"> </w:t>
      </w:r>
      <w:r>
        <w:rPr>
          <w:spacing w:val="1"/>
        </w:rPr>
        <w:t>a</w:t>
      </w:r>
      <w:r>
        <w:rPr>
          <w:spacing w:val="-2"/>
        </w:rPr>
        <w:t>n</w:t>
      </w:r>
      <w:r>
        <w:t>d</w:t>
      </w:r>
      <w:r>
        <w:rPr>
          <w:spacing w:val="9"/>
        </w:rPr>
        <w:t xml:space="preserve"> </w:t>
      </w:r>
      <w:r>
        <w:rPr>
          <w:spacing w:val="1"/>
        </w:rPr>
        <w:t>p</w:t>
      </w:r>
      <w:r>
        <w:rPr>
          <w:spacing w:val="-1"/>
        </w:rPr>
        <w:t>r</w:t>
      </w:r>
      <w:r>
        <w:rPr>
          <w:spacing w:val="-2"/>
        </w:rPr>
        <w:t>o</w:t>
      </w:r>
      <w:r>
        <w:t>c</w:t>
      </w:r>
      <w:r>
        <w:rPr>
          <w:spacing w:val="1"/>
        </w:rPr>
        <w:t>e</w:t>
      </w:r>
      <w:r>
        <w:t>ss</w:t>
      </w:r>
      <w:r>
        <w:rPr>
          <w:spacing w:val="1"/>
        </w:rPr>
        <w:t>e</w:t>
      </w:r>
      <w:r>
        <w:t>s,</w:t>
      </w:r>
      <w:r>
        <w:rPr>
          <w:spacing w:val="9"/>
        </w:rPr>
        <w:t xml:space="preserve"> </w:t>
      </w:r>
      <w:r>
        <w:rPr>
          <w:spacing w:val="-1"/>
        </w:rPr>
        <w:t>i</w:t>
      </w:r>
      <w:r>
        <w:rPr>
          <w:spacing w:val="1"/>
        </w:rPr>
        <w:t>n</w:t>
      </w:r>
      <w:r>
        <w:t>c</w:t>
      </w:r>
      <w:r>
        <w:rPr>
          <w:spacing w:val="-1"/>
        </w:rPr>
        <w:t>l</w:t>
      </w:r>
      <w:r>
        <w:rPr>
          <w:spacing w:val="1"/>
        </w:rPr>
        <w:t>ud</w:t>
      </w:r>
      <w:r>
        <w:rPr>
          <w:spacing w:val="-3"/>
        </w:rPr>
        <w:t>i</w:t>
      </w:r>
      <w:r>
        <w:rPr>
          <w:spacing w:val="1"/>
        </w:rPr>
        <w:t>n</w:t>
      </w:r>
      <w:r>
        <w:t>g</w:t>
      </w:r>
      <w:r>
        <w:rPr>
          <w:spacing w:val="7"/>
        </w:rPr>
        <w:t xml:space="preserve"> </w:t>
      </w:r>
      <w:r>
        <w:rPr>
          <w:spacing w:val="1"/>
        </w:rPr>
        <w:t>p</w:t>
      </w:r>
      <w:r>
        <w:rPr>
          <w:spacing w:val="-1"/>
        </w:rPr>
        <w:t>r</w:t>
      </w:r>
      <w:r>
        <w:rPr>
          <w:spacing w:val="1"/>
        </w:rPr>
        <w:t>o</w:t>
      </w:r>
      <w:r>
        <w:t>c</w:t>
      </w:r>
      <w:r>
        <w:rPr>
          <w:spacing w:val="1"/>
        </w:rPr>
        <w:t>edu</w:t>
      </w:r>
      <w:r>
        <w:rPr>
          <w:spacing w:val="-1"/>
        </w:rPr>
        <w:t>r</w:t>
      </w:r>
      <w:r>
        <w:rPr>
          <w:spacing w:val="-2"/>
        </w:rPr>
        <w:t>e</w:t>
      </w:r>
      <w:r>
        <w:t>s</w:t>
      </w:r>
      <w:r>
        <w:rPr>
          <w:w w:val="99"/>
        </w:rPr>
        <w:t xml:space="preserve"> </w:t>
      </w:r>
      <w:r>
        <w:rPr>
          <w:spacing w:val="1"/>
        </w:rPr>
        <w:t>ba</w:t>
      </w:r>
      <w:r>
        <w:t>s</w:t>
      </w:r>
      <w:r>
        <w:rPr>
          <w:spacing w:val="-2"/>
        </w:rPr>
        <w:t>e</w:t>
      </w:r>
      <w:r>
        <w:t>d</w:t>
      </w:r>
      <w:r>
        <w:rPr>
          <w:spacing w:val="12"/>
        </w:rPr>
        <w:t xml:space="preserve"> </w:t>
      </w:r>
      <w:r>
        <w:rPr>
          <w:spacing w:val="1"/>
        </w:rPr>
        <w:t>o</w:t>
      </w:r>
      <w:r>
        <w:t>n</w:t>
      </w:r>
      <w:r>
        <w:rPr>
          <w:spacing w:val="13"/>
        </w:rPr>
        <w:t xml:space="preserve"> </w:t>
      </w:r>
      <w:r>
        <w:rPr>
          <w:spacing w:val="-1"/>
        </w:rPr>
        <w:t>H</w:t>
      </w:r>
      <w:r>
        <w:t>A</w:t>
      </w:r>
      <w:r>
        <w:rPr>
          <w:spacing w:val="-1"/>
        </w:rPr>
        <w:t>CC</w:t>
      </w:r>
      <w:r>
        <w:t>P</w:t>
      </w:r>
      <w:r>
        <w:rPr>
          <w:spacing w:val="10"/>
        </w:rPr>
        <w:t xml:space="preserve"> </w:t>
      </w:r>
      <w:r>
        <w:rPr>
          <w:spacing w:val="1"/>
        </w:rPr>
        <w:t>p</w:t>
      </w:r>
      <w:r>
        <w:rPr>
          <w:spacing w:val="-1"/>
        </w:rPr>
        <w:t>ri</w:t>
      </w:r>
      <w:r>
        <w:rPr>
          <w:spacing w:val="1"/>
        </w:rPr>
        <w:t>n</w:t>
      </w:r>
      <w:r>
        <w:t>c</w:t>
      </w:r>
      <w:r>
        <w:rPr>
          <w:spacing w:val="-1"/>
        </w:rPr>
        <w:t>i</w:t>
      </w:r>
      <w:r>
        <w:rPr>
          <w:spacing w:val="1"/>
        </w:rPr>
        <w:t>p</w:t>
      </w:r>
      <w:r>
        <w:rPr>
          <w:spacing w:val="-1"/>
        </w:rPr>
        <w:t>l</w:t>
      </w:r>
      <w:r>
        <w:rPr>
          <w:spacing w:val="1"/>
        </w:rPr>
        <w:t>e</w:t>
      </w:r>
      <w:r>
        <w:t>s,</w:t>
      </w:r>
      <w:r>
        <w:rPr>
          <w:spacing w:val="13"/>
        </w:rPr>
        <w:t xml:space="preserve"> </w:t>
      </w:r>
      <w:r>
        <w:rPr>
          <w:spacing w:val="1"/>
        </w:rPr>
        <w:t>a</w:t>
      </w:r>
      <w:r>
        <w:rPr>
          <w:spacing w:val="-2"/>
        </w:rPr>
        <w:t>n</w:t>
      </w:r>
      <w:r>
        <w:t>d</w:t>
      </w:r>
      <w:r>
        <w:rPr>
          <w:spacing w:val="12"/>
        </w:rPr>
        <w:t xml:space="preserve"> </w:t>
      </w:r>
      <w:r>
        <w:rPr>
          <w:spacing w:val="1"/>
        </w:rPr>
        <w:t>d</w:t>
      </w:r>
      <w:r>
        <w:rPr>
          <w:spacing w:val="-1"/>
        </w:rPr>
        <w:t>i</w:t>
      </w:r>
      <w:r>
        <w:t>sc</w:t>
      </w:r>
      <w:r>
        <w:rPr>
          <w:spacing w:val="1"/>
        </w:rPr>
        <w:t>u</w:t>
      </w:r>
      <w:r>
        <w:t>ss</w:t>
      </w:r>
      <w:r>
        <w:rPr>
          <w:spacing w:val="-1"/>
        </w:rPr>
        <w:t>i</w:t>
      </w:r>
      <w:r>
        <w:rPr>
          <w:spacing w:val="-2"/>
        </w:rPr>
        <w:t>o</w:t>
      </w:r>
      <w:r>
        <w:t>n</w:t>
      </w:r>
      <w:r>
        <w:rPr>
          <w:spacing w:val="11"/>
        </w:rPr>
        <w:t xml:space="preserve"> </w:t>
      </w:r>
      <w:r>
        <w:rPr>
          <w:spacing w:val="-3"/>
        </w:rPr>
        <w:t>w</w:t>
      </w:r>
      <w:r>
        <w:rPr>
          <w:spacing w:val="-1"/>
        </w:rPr>
        <w:t>i</w:t>
      </w:r>
      <w:r>
        <w:t>th</w:t>
      </w:r>
      <w:r>
        <w:rPr>
          <w:spacing w:val="12"/>
        </w:rPr>
        <w:t xml:space="preserve"> </w:t>
      </w:r>
      <w:r>
        <w:rPr>
          <w:spacing w:val="2"/>
        </w:rPr>
        <w:t>f</w:t>
      </w:r>
      <w:r>
        <w:rPr>
          <w:spacing w:val="1"/>
        </w:rPr>
        <w:t>e</w:t>
      </w:r>
      <w:r>
        <w:rPr>
          <w:spacing w:val="-2"/>
        </w:rPr>
        <w:t>e</w:t>
      </w:r>
      <w:r>
        <w:t>d</w:t>
      </w:r>
      <w:r>
        <w:rPr>
          <w:spacing w:val="13"/>
        </w:rPr>
        <w:t xml:space="preserve"> </w:t>
      </w:r>
      <w:r>
        <w:rPr>
          <w:spacing w:val="1"/>
        </w:rPr>
        <w:t>bu</w:t>
      </w:r>
      <w:r>
        <w:t>s</w:t>
      </w:r>
      <w:r>
        <w:rPr>
          <w:spacing w:val="-1"/>
        </w:rPr>
        <w:t>i</w:t>
      </w:r>
      <w:r>
        <w:rPr>
          <w:spacing w:val="-2"/>
        </w:rPr>
        <w:t>n</w:t>
      </w:r>
      <w:r>
        <w:rPr>
          <w:spacing w:val="1"/>
        </w:rPr>
        <w:t>e</w:t>
      </w:r>
      <w:r>
        <w:t>ss</w:t>
      </w:r>
      <w:r>
        <w:rPr>
          <w:spacing w:val="12"/>
        </w:rPr>
        <w:t xml:space="preserve"> </w:t>
      </w:r>
      <w:r>
        <w:rPr>
          <w:spacing w:val="-2"/>
        </w:rPr>
        <w:t>op</w:t>
      </w:r>
      <w:r>
        <w:rPr>
          <w:spacing w:val="1"/>
        </w:rPr>
        <w:t>e</w:t>
      </w:r>
      <w:r>
        <w:rPr>
          <w:spacing w:val="-1"/>
        </w:rPr>
        <w:t>r</w:t>
      </w:r>
      <w:r>
        <w:rPr>
          <w:spacing w:val="1"/>
        </w:rPr>
        <w:t>a</w:t>
      </w:r>
      <w:r>
        <w:t>t</w:t>
      </w:r>
      <w:r>
        <w:rPr>
          <w:spacing w:val="1"/>
        </w:rPr>
        <w:t>o</w:t>
      </w:r>
      <w:r>
        <w:rPr>
          <w:spacing w:val="-1"/>
        </w:rPr>
        <w:t>r</w:t>
      </w:r>
      <w:r>
        <w:t>s</w:t>
      </w:r>
      <w:r>
        <w:rPr>
          <w:w w:val="99"/>
        </w:rPr>
        <w:t xml:space="preserve"> </w:t>
      </w:r>
      <w:r>
        <w:rPr>
          <w:spacing w:val="1"/>
        </w:rPr>
        <w:t>an</w:t>
      </w:r>
      <w:r>
        <w:t>d</w:t>
      </w:r>
      <w:r>
        <w:rPr>
          <w:spacing w:val="-17"/>
        </w:rPr>
        <w:t xml:space="preserve"> </w:t>
      </w:r>
      <w:r>
        <w:rPr>
          <w:spacing w:val="1"/>
        </w:rPr>
        <w:t>m</w:t>
      </w:r>
      <w:r>
        <w:rPr>
          <w:spacing w:val="-2"/>
        </w:rPr>
        <w:t>a</w:t>
      </w:r>
      <w:r>
        <w:rPr>
          <w:spacing w:val="1"/>
        </w:rPr>
        <w:t>na</w:t>
      </w:r>
      <w:r>
        <w:rPr>
          <w:spacing w:val="-2"/>
        </w:rPr>
        <w:t>g</w:t>
      </w:r>
      <w:r>
        <w:rPr>
          <w:spacing w:val="1"/>
        </w:rPr>
        <w:t>e</w:t>
      </w:r>
      <w:r>
        <w:rPr>
          <w:spacing w:val="-1"/>
        </w:rPr>
        <w:t>r</w:t>
      </w:r>
      <w:r>
        <w:t>s;</w:t>
      </w:r>
    </w:p>
    <w:p w:rsidR="000E1F23" w:rsidRDefault="000E1F23" w:rsidP="00E558A0">
      <w:pPr>
        <w:jc w:val="both"/>
        <w:sectPr w:rsidR="000E1F23">
          <w:pgSz w:w="11900" w:h="16840"/>
          <w:pgMar w:top="1060" w:right="1680" w:bottom="920" w:left="1680" w:header="0" w:footer="731" w:gutter="0"/>
          <w:cols w:space="720"/>
        </w:sectPr>
      </w:pPr>
    </w:p>
    <w:p w:rsidR="000E1F23" w:rsidRDefault="00C04411" w:rsidP="00D12E9F">
      <w:pPr>
        <w:pStyle w:val="BodyText"/>
        <w:numPr>
          <w:ilvl w:val="0"/>
          <w:numId w:val="47"/>
        </w:numPr>
        <w:tabs>
          <w:tab w:val="left" w:pos="477"/>
        </w:tabs>
        <w:spacing w:before="69"/>
        <w:ind w:left="477" w:right="109"/>
        <w:jc w:val="both"/>
      </w:pPr>
      <w:r>
        <w:rPr>
          <w:spacing w:val="1"/>
        </w:rPr>
        <w:lastRenderedPageBreak/>
        <w:t>de</w:t>
      </w:r>
      <w:r>
        <w:t>t</w:t>
      </w:r>
      <w:r>
        <w:rPr>
          <w:spacing w:val="1"/>
        </w:rPr>
        <w:t>e</w:t>
      </w:r>
      <w:r>
        <w:rPr>
          <w:spacing w:val="-5"/>
        </w:rPr>
        <w:t>r</w:t>
      </w:r>
      <w:r>
        <w:rPr>
          <w:spacing w:val="1"/>
        </w:rPr>
        <w:t>m</w:t>
      </w:r>
      <w:r>
        <w:rPr>
          <w:spacing w:val="-1"/>
        </w:rPr>
        <w:t>i</w:t>
      </w:r>
      <w:r>
        <w:rPr>
          <w:spacing w:val="1"/>
        </w:rPr>
        <w:t>n</w:t>
      </w:r>
      <w:r>
        <w:t>e</w:t>
      </w:r>
      <w:r>
        <w:rPr>
          <w:spacing w:val="51"/>
        </w:rPr>
        <w:t xml:space="preserve"> </w:t>
      </w:r>
      <w:r>
        <w:rPr>
          <w:spacing w:val="-3"/>
        </w:rPr>
        <w:t>w</w:t>
      </w:r>
      <w:r>
        <w:rPr>
          <w:spacing w:val="1"/>
        </w:rPr>
        <w:t>he</w:t>
      </w:r>
      <w:r>
        <w:t>t</w:t>
      </w:r>
      <w:r>
        <w:rPr>
          <w:spacing w:val="1"/>
        </w:rPr>
        <w:t>he</w:t>
      </w:r>
      <w:r>
        <w:t>r</w:t>
      </w:r>
      <w:r>
        <w:rPr>
          <w:spacing w:val="52"/>
        </w:rPr>
        <w:t xml:space="preserve"> </w:t>
      </w:r>
      <w:r>
        <w:rPr>
          <w:spacing w:val="-1"/>
        </w:rPr>
        <w:t>i</w:t>
      </w:r>
      <w:r>
        <w:t>t</w:t>
      </w:r>
      <w:r>
        <w:rPr>
          <w:spacing w:val="51"/>
        </w:rPr>
        <w:t xml:space="preserve"> </w:t>
      </w:r>
      <w:r>
        <w:rPr>
          <w:spacing w:val="-1"/>
        </w:rPr>
        <w:t>i</w:t>
      </w:r>
      <w:r>
        <w:t>s</w:t>
      </w:r>
      <w:r>
        <w:rPr>
          <w:spacing w:val="53"/>
        </w:rPr>
        <w:t xml:space="preserve"> </w:t>
      </w:r>
      <w:r>
        <w:rPr>
          <w:spacing w:val="1"/>
        </w:rPr>
        <w:t>ne</w:t>
      </w:r>
      <w:r>
        <w:t>c</w:t>
      </w:r>
      <w:r>
        <w:rPr>
          <w:spacing w:val="1"/>
        </w:rPr>
        <w:t>e</w:t>
      </w:r>
      <w:r>
        <w:t>s</w:t>
      </w:r>
      <w:r>
        <w:rPr>
          <w:spacing w:val="-3"/>
        </w:rPr>
        <w:t>s</w:t>
      </w:r>
      <w:r>
        <w:rPr>
          <w:spacing w:val="1"/>
        </w:rPr>
        <w:t>a</w:t>
      </w:r>
      <w:r>
        <w:rPr>
          <w:spacing w:val="-1"/>
        </w:rPr>
        <w:t>r</w:t>
      </w:r>
      <w:r>
        <w:t>y</w:t>
      </w:r>
      <w:r>
        <w:rPr>
          <w:spacing w:val="51"/>
        </w:rPr>
        <w:t xml:space="preserve"> </w:t>
      </w:r>
      <w:r>
        <w:t>to</w:t>
      </w:r>
      <w:r>
        <w:rPr>
          <w:spacing w:val="54"/>
        </w:rPr>
        <w:t xml:space="preserve"> </w:t>
      </w:r>
      <w:r>
        <w:t>c</w:t>
      </w:r>
      <w:r>
        <w:rPr>
          <w:spacing w:val="1"/>
        </w:rPr>
        <w:t>o</w:t>
      </w:r>
      <w:r>
        <w:rPr>
          <w:spacing w:val="-1"/>
        </w:rPr>
        <w:t>ll</w:t>
      </w:r>
      <w:r>
        <w:rPr>
          <w:spacing w:val="1"/>
        </w:rPr>
        <w:t>e</w:t>
      </w:r>
      <w:r>
        <w:rPr>
          <w:spacing w:val="-3"/>
        </w:rPr>
        <w:t>c</w:t>
      </w:r>
      <w:r>
        <w:t>t</w:t>
      </w:r>
      <w:r>
        <w:rPr>
          <w:spacing w:val="52"/>
        </w:rPr>
        <w:t xml:space="preserve"> </w:t>
      </w:r>
      <w:r>
        <w:t>s</w:t>
      </w:r>
      <w:r>
        <w:rPr>
          <w:spacing w:val="-2"/>
        </w:rPr>
        <w:t>a</w:t>
      </w:r>
      <w:r>
        <w:rPr>
          <w:spacing w:val="1"/>
        </w:rPr>
        <w:t>mp</w:t>
      </w:r>
      <w:r>
        <w:rPr>
          <w:spacing w:val="-1"/>
        </w:rPr>
        <w:t>l</w:t>
      </w:r>
      <w:r>
        <w:rPr>
          <w:spacing w:val="1"/>
        </w:rPr>
        <w:t>e</w:t>
      </w:r>
      <w:r>
        <w:t>s</w:t>
      </w:r>
      <w:r>
        <w:rPr>
          <w:spacing w:val="51"/>
        </w:rPr>
        <w:t xml:space="preserve"> </w:t>
      </w:r>
      <w:r>
        <w:rPr>
          <w:spacing w:val="-2"/>
        </w:rPr>
        <w:t>o</w:t>
      </w:r>
      <w:r>
        <w:t>f</w:t>
      </w:r>
      <w:r>
        <w:rPr>
          <w:spacing w:val="56"/>
        </w:rPr>
        <w:t xml:space="preserve"> </w:t>
      </w:r>
      <w:r>
        <w:rPr>
          <w:spacing w:val="-1"/>
        </w:rPr>
        <w:t>r</w:t>
      </w:r>
      <w:r>
        <w:rPr>
          <w:spacing w:val="1"/>
        </w:rPr>
        <w:t>a</w:t>
      </w:r>
      <w:r>
        <w:t>w</w:t>
      </w:r>
      <w:r>
        <w:rPr>
          <w:spacing w:val="50"/>
        </w:rPr>
        <w:t xml:space="preserve"> </w:t>
      </w:r>
      <w:r>
        <w:rPr>
          <w:spacing w:val="1"/>
        </w:rPr>
        <w:t>ma</w:t>
      </w:r>
      <w:r>
        <w:rPr>
          <w:spacing w:val="-2"/>
        </w:rPr>
        <w:t>t</w:t>
      </w:r>
      <w:r>
        <w:rPr>
          <w:spacing w:val="1"/>
        </w:rPr>
        <w:t>e</w:t>
      </w:r>
      <w:r>
        <w:rPr>
          <w:spacing w:val="-1"/>
        </w:rPr>
        <w:t>ri</w:t>
      </w:r>
      <w:r>
        <w:rPr>
          <w:spacing w:val="1"/>
        </w:rPr>
        <w:t>a</w:t>
      </w:r>
      <w:r>
        <w:rPr>
          <w:spacing w:val="-1"/>
        </w:rPr>
        <w:t>l</w:t>
      </w:r>
      <w:r>
        <w:t>s,</w:t>
      </w:r>
      <w:r>
        <w:rPr>
          <w:w w:val="99"/>
        </w:rPr>
        <w:t xml:space="preserve"> </w:t>
      </w:r>
      <w:r>
        <w:rPr>
          <w:spacing w:val="-1"/>
        </w:rPr>
        <w:t>i</w:t>
      </w:r>
      <w:r>
        <w:rPr>
          <w:spacing w:val="1"/>
        </w:rPr>
        <w:t>n</w:t>
      </w:r>
      <w:r>
        <w:rPr>
          <w:spacing w:val="-2"/>
        </w:rPr>
        <w:t>g</w:t>
      </w:r>
      <w:r>
        <w:rPr>
          <w:spacing w:val="-1"/>
        </w:rPr>
        <w:t>r</w:t>
      </w:r>
      <w:r>
        <w:rPr>
          <w:spacing w:val="1"/>
        </w:rPr>
        <w:t>ed</w:t>
      </w:r>
      <w:r>
        <w:rPr>
          <w:spacing w:val="-1"/>
        </w:rPr>
        <w:t>i</w:t>
      </w:r>
      <w:r>
        <w:rPr>
          <w:spacing w:val="1"/>
        </w:rPr>
        <w:t>en</w:t>
      </w:r>
      <w:r>
        <w:t>ts,</w:t>
      </w:r>
      <w:r>
        <w:rPr>
          <w:spacing w:val="-14"/>
        </w:rPr>
        <w:t xml:space="preserve"> </w:t>
      </w:r>
      <w:r>
        <w:rPr>
          <w:spacing w:val="1"/>
        </w:rPr>
        <w:t>add</w:t>
      </w:r>
      <w:r>
        <w:rPr>
          <w:spacing w:val="-1"/>
        </w:rPr>
        <w:t>i</w:t>
      </w:r>
      <w:r>
        <w:t>t</w:t>
      </w:r>
      <w:r>
        <w:rPr>
          <w:spacing w:val="-1"/>
        </w:rPr>
        <w:t>i</w:t>
      </w:r>
      <w:r>
        <w:rPr>
          <w:spacing w:val="-3"/>
        </w:rPr>
        <w:t>v</w:t>
      </w:r>
      <w:r>
        <w:rPr>
          <w:spacing w:val="1"/>
        </w:rPr>
        <w:t>e</w:t>
      </w:r>
      <w:r>
        <w:t>s,</w:t>
      </w:r>
      <w:r>
        <w:rPr>
          <w:spacing w:val="-10"/>
        </w:rPr>
        <w:t xml:space="preserve"> </w:t>
      </w:r>
      <w:r>
        <w:rPr>
          <w:spacing w:val="-3"/>
        </w:rPr>
        <w:t>i</w:t>
      </w:r>
      <w:r>
        <w:rPr>
          <w:spacing w:val="1"/>
        </w:rPr>
        <w:t>n</w:t>
      </w:r>
      <w:r>
        <w:t>t</w:t>
      </w:r>
      <w:r>
        <w:rPr>
          <w:spacing w:val="1"/>
        </w:rPr>
        <w:t>e</w:t>
      </w:r>
      <w:r>
        <w:rPr>
          <w:spacing w:val="-1"/>
        </w:rPr>
        <w:t>rm</w:t>
      </w:r>
      <w:r>
        <w:rPr>
          <w:spacing w:val="1"/>
        </w:rPr>
        <w:t>ed</w:t>
      </w:r>
      <w:r>
        <w:rPr>
          <w:spacing w:val="-1"/>
        </w:rPr>
        <w:t>i</w:t>
      </w:r>
      <w:r>
        <w:rPr>
          <w:spacing w:val="-2"/>
        </w:rPr>
        <w:t>a</w:t>
      </w:r>
      <w:r>
        <w:t>t</w:t>
      </w:r>
      <w:r>
        <w:rPr>
          <w:spacing w:val="1"/>
        </w:rPr>
        <w:t>e</w:t>
      </w:r>
      <w:r>
        <w:t>s,</w:t>
      </w:r>
      <w:r>
        <w:rPr>
          <w:spacing w:val="-14"/>
        </w:rPr>
        <w:t xml:space="preserve"> </w:t>
      </w:r>
      <w:r>
        <w:rPr>
          <w:spacing w:val="2"/>
        </w:rPr>
        <w:t>f</w:t>
      </w:r>
      <w:r>
        <w:rPr>
          <w:spacing w:val="-3"/>
        </w:rPr>
        <w:t>i</w:t>
      </w:r>
      <w:r>
        <w:rPr>
          <w:spacing w:val="1"/>
        </w:rPr>
        <w:t>n</w:t>
      </w:r>
      <w:r>
        <w:rPr>
          <w:spacing w:val="-1"/>
        </w:rPr>
        <w:t>i</w:t>
      </w:r>
      <w:r>
        <w:t>s</w:t>
      </w:r>
      <w:r>
        <w:rPr>
          <w:spacing w:val="1"/>
        </w:rPr>
        <w:t>h</w:t>
      </w:r>
      <w:r>
        <w:rPr>
          <w:spacing w:val="-2"/>
        </w:rPr>
        <w:t>e</w:t>
      </w:r>
      <w:r>
        <w:t>d</w:t>
      </w:r>
      <w:r>
        <w:rPr>
          <w:spacing w:val="-12"/>
        </w:rPr>
        <w:t xml:space="preserve"> </w:t>
      </w:r>
      <w:r>
        <w:rPr>
          <w:spacing w:val="1"/>
        </w:rPr>
        <w:t>p</w:t>
      </w:r>
      <w:r>
        <w:rPr>
          <w:spacing w:val="-1"/>
        </w:rPr>
        <w:t>r</w:t>
      </w:r>
      <w:r>
        <w:rPr>
          <w:spacing w:val="1"/>
        </w:rPr>
        <w:t>odu</w:t>
      </w:r>
      <w:r>
        <w:t>ct</w:t>
      </w:r>
      <w:r>
        <w:rPr>
          <w:spacing w:val="-3"/>
        </w:rPr>
        <w:t>s</w:t>
      </w:r>
      <w:r>
        <w:t>,</w:t>
      </w:r>
      <w:r>
        <w:rPr>
          <w:spacing w:val="-13"/>
        </w:rPr>
        <w:t xml:space="preserve"> </w:t>
      </w:r>
      <w:r>
        <w:rPr>
          <w:spacing w:val="2"/>
        </w:rPr>
        <w:t>f</w:t>
      </w:r>
      <w:r>
        <w:rPr>
          <w:spacing w:val="1"/>
        </w:rPr>
        <w:t>o</w:t>
      </w:r>
      <w:r>
        <w:t>r</w:t>
      </w:r>
      <w:r>
        <w:rPr>
          <w:spacing w:val="-14"/>
        </w:rPr>
        <w:t xml:space="preserve"> </w:t>
      </w:r>
      <w:r>
        <w:rPr>
          <w:spacing w:val="1"/>
        </w:rPr>
        <w:t>a</w:t>
      </w:r>
      <w:r>
        <w:rPr>
          <w:spacing w:val="-2"/>
        </w:rPr>
        <w:t>n</w:t>
      </w:r>
      <w:r>
        <w:rPr>
          <w:spacing w:val="1"/>
        </w:rPr>
        <w:t>a</w:t>
      </w:r>
      <w:r>
        <w:rPr>
          <w:spacing w:val="-1"/>
        </w:rPr>
        <w:t>l</w:t>
      </w:r>
      <w:r>
        <w:rPr>
          <w:spacing w:val="-3"/>
        </w:rPr>
        <w:t>y</w:t>
      </w:r>
      <w:r>
        <w:t>s</w:t>
      </w:r>
      <w:r>
        <w:rPr>
          <w:spacing w:val="-1"/>
        </w:rPr>
        <w:t>i</w:t>
      </w:r>
      <w:r>
        <w:t>s;</w:t>
      </w:r>
    </w:p>
    <w:p w:rsidR="000E1F23" w:rsidRPr="00B405D7" w:rsidRDefault="000E1F23" w:rsidP="00E558A0">
      <w:pPr>
        <w:spacing w:before="13"/>
        <w:rPr>
          <w:sz w:val="24"/>
          <w:szCs w:val="24"/>
        </w:rPr>
      </w:pPr>
    </w:p>
    <w:p w:rsidR="000E1F23" w:rsidRDefault="00C04411" w:rsidP="00D12E9F">
      <w:pPr>
        <w:pStyle w:val="BodyText"/>
        <w:numPr>
          <w:ilvl w:val="0"/>
          <w:numId w:val="47"/>
        </w:numPr>
        <w:tabs>
          <w:tab w:val="left" w:pos="477"/>
        </w:tabs>
        <w:ind w:left="477" w:right="109"/>
        <w:jc w:val="both"/>
      </w:pPr>
      <w:r>
        <w:rPr>
          <w:spacing w:val="-1"/>
        </w:rPr>
        <w:t>i</w:t>
      </w:r>
      <w:r>
        <w:rPr>
          <w:spacing w:val="1"/>
        </w:rPr>
        <w:t>den</w:t>
      </w:r>
      <w:r>
        <w:t>t</w:t>
      </w:r>
      <w:r>
        <w:rPr>
          <w:spacing w:val="-3"/>
        </w:rPr>
        <w:t>i</w:t>
      </w:r>
      <w:r>
        <w:rPr>
          <w:spacing w:val="2"/>
        </w:rPr>
        <w:t>f</w:t>
      </w:r>
      <w:r>
        <w:t>y</w:t>
      </w:r>
      <w:r>
        <w:rPr>
          <w:spacing w:val="30"/>
        </w:rPr>
        <w:t xml:space="preserve"> </w:t>
      </w:r>
      <w:r>
        <w:rPr>
          <w:spacing w:val="1"/>
        </w:rPr>
        <w:t>an</w:t>
      </w:r>
      <w:r>
        <w:t>y</w:t>
      </w:r>
      <w:r>
        <w:rPr>
          <w:spacing w:val="30"/>
        </w:rPr>
        <w:t xml:space="preserve"> </w:t>
      </w:r>
      <w:r>
        <w:rPr>
          <w:spacing w:val="1"/>
        </w:rPr>
        <w:t>a</w:t>
      </w:r>
      <w:r>
        <w:t>ct</w:t>
      </w:r>
      <w:r>
        <w:rPr>
          <w:spacing w:val="1"/>
        </w:rPr>
        <w:t>ua</w:t>
      </w:r>
      <w:r>
        <w:t>l</w:t>
      </w:r>
      <w:r>
        <w:rPr>
          <w:spacing w:val="32"/>
        </w:rPr>
        <w:t xml:space="preserve"> </w:t>
      </w:r>
      <w:r>
        <w:rPr>
          <w:spacing w:val="1"/>
        </w:rPr>
        <w:t>o</w:t>
      </w:r>
      <w:r>
        <w:t>r</w:t>
      </w:r>
      <w:r>
        <w:rPr>
          <w:spacing w:val="30"/>
        </w:rPr>
        <w:t xml:space="preserve"> </w:t>
      </w:r>
      <w:r>
        <w:rPr>
          <w:spacing w:val="1"/>
        </w:rPr>
        <w:t>po</w:t>
      </w:r>
      <w:r>
        <w:t>t</w:t>
      </w:r>
      <w:r>
        <w:rPr>
          <w:spacing w:val="-2"/>
        </w:rPr>
        <w:t>e</w:t>
      </w:r>
      <w:r>
        <w:rPr>
          <w:spacing w:val="1"/>
        </w:rPr>
        <w:t>n</w:t>
      </w:r>
      <w:r>
        <w:t>t</w:t>
      </w:r>
      <w:r>
        <w:rPr>
          <w:spacing w:val="-1"/>
        </w:rPr>
        <w:t>i</w:t>
      </w:r>
      <w:r>
        <w:rPr>
          <w:spacing w:val="1"/>
        </w:rPr>
        <w:t>a</w:t>
      </w:r>
      <w:r>
        <w:t>l</w:t>
      </w:r>
      <w:r>
        <w:rPr>
          <w:spacing w:val="32"/>
        </w:rPr>
        <w:t xml:space="preserve"> </w:t>
      </w:r>
      <w:r>
        <w:rPr>
          <w:spacing w:val="1"/>
        </w:rPr>
        <w:t>b</w:t>
      </w:r>
      <w:r>
        <w:rPr>
          <w:spacing w:val="-1"/>
        </w:rPr>
        <w:t>r</w:t>
      </w:r>
      <w:r>
        <w:rPr>
          <w:spacing w:val="-2"/>
        </w:rPr>
        <w:t>e</w:t>
      </w:r>
      <w:r>
        <w:rPr>
          <w:spacing w:val="1"/>
        </w:rPr>
        <w:t>a</w:t>
      </w:r>
      <w:r>
        <w:t>c</w:t>
      </w:r>
      <w:r>
        <w:rPr>
          <w:spacing w:val="-2"/>
        </w:rPr>
        <w:t>h</w:t>
      </w:r>
      <w:r>
        <w:rPr>
          <w:spacing w:val="1"/>
        </w:rPr>
        <w:t>e</w:t>
      </w:r>
      <w:r>
        <w:t>s</w:t>
      </w:r>
      <w:r>
        <w:rPr>
          <w:spacing w:val="33"/>
        </w:rPr>
        <w:t xml:space="preserve"> </w:t>
      </w:r>
      <w:r>
        <w:rPr>
          <w:spacing w:val="-2"/>
        </w:rPr>
        <w:t>o</w:t>
      </w:r>
      <w:r>
        <w:t>f</w:t>
      </w:r>
      <w:r>
        <w:rPr>
          <w:spacing w:val="33"/>
        </w:rPr>
        <w:t xml:space="preserve"> </w:t>
      </w:r>
      <w:r>
        <w:t>f</w:t>
      </w:r>
      <w:r>
        <w:rPr>
          <w:spacing w:val="1"/>
        </w:rPr>
        <w:t>ee</w:t>
      </w:r>
      <w:r>
        <w:t>d</w:t>
      </w:r>
      <w:r>
        <w:rPr>
          <w:spacing w:val="33"/>
        </w:rPr>
        <w:t xml:space="preserve"> </w:t>
      </w:r>
      <w:r>
        <w:rPr>
          <w:spacing w:val="-3"/>
        </w:rPr>
        <w:t>l</w:t>
      </w:r>
      <w:r>
        <w:rPr>
          <w:spacing w:val="1"/>
        </w:rPr>
        <w:t>a</w:t>
      </w:r>
      <w:r>
        <w:t>w</w:t>
      </w:r>
      <w:r>
        <w:rPr>
          <w:spacing w:val="30"/>
        </w:rPr>
        <w:t xml:space="preserve"> </w:t>
      </w:r>
      <w:r>
        <w:rPr>
          <w:spacing w:val="1"/>
        </w:rPr>
        <w:t>and</w:t>
      </w:r>
      <w:r>
        <w:t>,</w:t>
      </w:r>
      <w:r>
        <w:rPr>
          <w:spacing w:val="33"/>
        </w:rPr>
        <w:t xml:space="preserve"> </w:t>
      </w:r>
      <w:r>
        <w:rPr>
          <w:spacing w:val="-3"/>
        </w:rPr>
        <w:t>i</w:t>
      </w:r>
      <w:r>
        <w:t>f</w:t>
      </w:r>
      <w:r>
        <w:rPr>
          <w:spacing w:val="36"/>
        </w:rPr>
        <w:t xml:space="preserve"> </w:t>
      </w:r>
      <w:r>
        <w:rPr>
          <w:spacing w:val="-2"/>
        </w:rPr>
        <w:t>a</w:t>
      </w:r>
      <w:r>
        <w:rPr>
          <w:spacing w:val="1"/>
        </w:rPr>
        <w:t>pp</w:t>
      </w:r>
      <w:r>
        <w:rPr>
          <w:spacing w:val="-1"/>
        </w:rPr>
        <w:t>r</w:t>
      </w:r>
      <w:r>
        <w:rPr>
          <w:spacing w:val="-2"/>
        </w:rPr>
        <w:t>o</w:t>
      </w:r>
      <w:r>
        <w:rPr>
          <w:spacing w:val="1"/>
        </w:rPr>
        <w:t>p</w:t>
      </w:r>
      <w:r>
        <w:rPr>
          <w:spacing w:val="-1"/>
        </w:rPr>
        <w:t>ri</w:t>
      </w:r>
      <w:r>
        <w:rPr>
          <w:spacing w:val="1"/>
        </w:rPr>
        <w:t>a</w:t>
      </w:r>
      <w:r>
        <w:t>t</w:t>
      </w:r>
      <w:r>
        <w:rPr>
          <w:spacing w:val="-2"/>
        </w:rPr>
        <w:t>e</w:t>
      </w:r>
      <w:r>
        <w:t>,</w:t>
      </w:r>
      <w:r>
        <w:rPr>
          <w:w w:val="99"/>
        </w:rPr>
        <w:t xml:space="preserve"> </w:t>
      </w:r>
      <w:r>
        <w:rPr>
          <w:spacing w:val="-2"/>
        </w:rPr>
        <w:t>g</w:t>
      </w:r>
      <w:r>
        <w:rPr>
          <w:spacing w:val="1"/>
        </w:rPr>
        <w:t>a</w:t>
      </w:r>
      <w:r>
        <w:t>t</w:t>
      </w:r>
      <w:r>
        <w:rPr>
          <w:spacing w:val="1"/>
        </w:rPr>
        <w:t>he</w:t>
      </w:r>
      <w:r>
        <w:t>r</w:t>
      </w:r>
      <w:r>
        <w:rPr>
          <w:spacing w:val="-10"/>
        </w:rPr>
        <w:t xml:space="preserve"> </w:t>
      </w:r>
      <w:r>
        <w:rPr>
          <w:spacing w:val="1"/>
        </w:rPr>
        <w:t>a</w:t>
      </w:r>
      <w:r>
        <w:rPr>
          <w:spacing w:val="-2"/>
        </w:rPr>
        <w:t>n</w:t>
      </w:r>
      <w:r>
        <w:t>d</w:t>
      </w:r>
      <w:r>
        <w:rPr>
          <w:spacing w:val="-8"/>
        </w:rPr>
        <w:t xml:space="preserve"> </w:t>
      </w:r>
      <w:r>
        <w:rPr>
          <w:spacing w:val="1"/>
        </w:rPr>
        <w:t>p</w:t>
      </w:r>
      <w:r>
        <w:rPr>
          <w:spacing w:val="-1"/>
        </w:rPr>
        <w:t>r</w:t>
      </w:r>
      <w:r>
        <w:rPr>
          <w:spacing w:val="1"/>
        </w:rPr>
        <w:t>e</w:t>
      </w:r>
      <w:r>
        <w:rPr>
          <w:spacing w:val="-3"/>
        </w:rPr>
        <w:t>s</w:t>
      </w:r>
      <w:r>
        <w:rPr>
          <w:spacing w:val="1"/>
        </w:rPr>
        <w:t>e</w:t>
      </w:r>
      <w:r>
        <w:rPr>
          <w:spacing w:val="-1"/>
        </w:rPr>
        <w:t>r</w:t>
      </w:r>
      <w:r>
        <w:rPr>
          <w:spacing w:val="-3"/>
        </w:rPr>
        <w:t>v</w:t>
      </w:r>
      <w:r>
        <w:t>e</w:t>
      </w:r>
      <w:r>
        <w:rPr>
          <w:spacing w:val="-7"/>
        </w:rPr>
        <w:t xml:space="preserve"> </w:t>
      </w:r>
      <w:r>
        <w:rPr>
          <w:spacing w:val="-2"/>
        </w:rPr>
        <w:t>e</w:t>
      </w:r>
      <w:r>
        <w:rPr>
          <w:spacing w:val="-3"/>
        </w:rPr>
        <w:t>v</w:t>
      </w:r>
      <w:r>
        <w:rPr>
          <w:spacing w:val="-1"/>
        </w:rPr>
        <w:t>i</w:t>
      </w:r>
      <w:r>
        <w:rPr>
          <w:spacing w:val="1"/>
        </w:rPr>
        <w:t>den</w:t>
      </w:r>
      <w:r>
        <w:t>c</w:t>
      </w:r>
      <w:r>
        <w:rPr>
          <w:spacing w:val="1"/>
        </w:rPr>
        <w:t>e</w:t>
      </w:r>
      <w:r>
        <w:t>;</w:t>
      </w:r>
      <w:r>
        <w:rPr>
          <w:spacing w:val="-8"/>
        </w:rPr>
        <w:t xml:space="preserve"> </w:t>
      </w:r>
      <w:r>
        <w:rPr>
          <w:spacing w:val="1"/>
        </w:rPr>
        <w:t>a</w:t>
      </w:r>
      <w:r>
        <w:rPr>
          <w:spacing w:val="-2"/>
        </w:rPr>
        <w:t>n</w:t>
      </w:r>
      <w:r>
        <w:t>d</w:t>
      </w:r>
    </w:p>
    <w:p w:rsidR="000E1F23" w:rsidRPr="00B405D7" w:rsidRDefault="000E1F23" w:rsidP="00E558A0">
      <w:pPr>
        <w:spacing w:before="13"/>
        <w:rPr>
          <w:sz w:val="24"/>
          <w:szCs w:val="24"/>
        </w:rPr>
      </w:pPr>
    </w:p>
    <w:p w:rsidR="000E1F23" w:rsidRDefault="00C04411" w:rsidP="00D12E9F">
      <w:pPr>
        <w:pStyle w:val="BodyText"/>
        <w:numPr>
          <w:ilvl w:val="0"/>
          <w:numId w:val="47"/>
        </w:numPr>
        <w:tabs>
          <w:tab w:val="left" w:pos="477"/>
        </w:tabs>
        <w:ind w:left="477" w:right="106"/>
        <w:jc w:val="both"/>
      </w:pPr>
      <w:r>
        <w:rPr>
          <w:spacing w:val="-1"/>
        </w:rPr>
        <w:t>i</w:t>
      </w:r>
      <w:r>
        <w:rPr>
          <w:spacing w:val="1"/>
        </w:rPr>
        <w:t>den</w:t>
      </w:r>
      <w:r>
        <w:t>t</w:t>
      </w:r>
      <w:r>
        <w:rPr>
          <w:spacing w:val="-3"/>
        </w:rPr>
        <w:t>i</w:t>
      </w:r>
      <w:r>
        <w:rPr>
          <w:spacing w:val="2"/>
        </w:rPr>
        <w:t>f</w:t>
      </w:r>
      <w:r>
        <w:t>y</w:t>
      </w:r>
      <w:r>
        <w:rPr>
          <w:spacing w:val="54"/>
        </w:rPr>
        <w:t xml:space="preserve"> </w:t>
      </w:r>
      <w:r>
        <w:rPr>
          <w:spacing w:val="1"/>
        </w:rPr>
        <w:t>po</w:t>
      </w:r>
      <w:r>
        <w:t>ss</w:t>
      </w:r>
      <w:r>
        <w:rPr>
          <w:spacing w:val="-1"/>
        </w:rPr>
        <w:t>i</w:t>
      </w:r>
      <w:r>
        <w:rPr>
          <w:spacing w:val="1"/>
        </w:rPr>
        <w:t>b</w:t>
      </w:r>
      <w:r>
        <w:rPr>
          <w:spacing w:val="-1"/>
        </w:rPr>
        <w:t>l</w:t>
      </w:r>
      <w:r>
        <w:t>e</w:t>
      </w:r>
      <w:r>
        <w:rPr>
          <w:spacing w:val="57"/>
        </w:rPr>
        <w:t xml:space="preserve"> </w:t>
      </w:r>
      <w:r>
        <w:t>s</w:t>
      </w:r>
      <w:r>
        <w:rPr>
          <w:spacing w:val="1"/>
        </w:rPr>
        <w:t>ou</w:t>
      </w:r>
      <w:r>
        <w:rPr>
          <w:spacing w:val="-5"/>
        </w:rPr>
        <w:t>r</w:t>
      </w:r>
      <w:r>
        <w:t>c</w:t>
      </w:r>
      <w:r>
        <w:rPr>
          <w:spacing w:val="1"/>
        </w:rPr>
        <w:t>e</w:t>
      </w:r>
      <w:r>
        <w:t>s</w:t>
      </w:r>
      <w:r>
        <w:rPr>
          <w:spacing w:val="56"/>
        </w:rPr>
        <w:t xml:space="preserve"> </w:t>
      </w:r>
      <w:r>
        <w:rPr>
          <w:spacing w:val="-2"/>
        </w:rPr>
        <w:t>o</w:t>
      </w:r>
      <w:r>
        <w:t>f</w:t>
      </w:r>
      <w:r>
        <w:rPr>
          <w:spacing w:val="59"/>
        </w:rPr>
        <w:t xml:space="preserve"> </w:t>
      </w:r>
      <w:r>
        <w:t>c</w:t>
      </w:r>
      <w:r>
        <w:rPr>
          <w:spacing w:val="1"/>
        </w:rPr>
        <w:t>on</w:t>
      </w:r>
      <w:r>
        <w:rPr>
          <w:spacing w:val="-2"/>
        </w:rPr>
        <w:t>ta</w:t>
      </w:r>
      <w:r>
        <w:rPr>
          <w:spacing w:val="1"/>
        </w:rPr>
        <w:t>m</w:t>
      </w:r>
      <w:r>
        <w:rPr>
          <w:spacing w:val="-1"/>
        </w:rPr>
        <w:t>i</w:t>
      </w:r>
      <w:r>
        <w:rPr>
          <w:spacing w:val="1"/>
        </w:rPr>
        <w:t>na</w:t>
      </w:r>
      <w:r>
        <w:t>t</w:t>
      </w:r>
      <w:r>
        <w:rPr>
          <w:spacing w:val="-1"/>
        </w:rPr>
        <w:t>i</w:t>
      </w:r>
      <w:r>
        <w:rPr>
          <w:spacing w:val="-2"/>
        </w:rPr>
        <w:t>o</w:t>
      </w:r>
      <w:r>
        <w:t>n</w:t>
      </w:r>
      <w:r>
        <w:rPr>
          <w:spacing w:val="55"/>
        </w:rPr>
        <w:t xml:space="preserve"> </w:t>
      </w:r>
      <w:r>
        <w:rPr>
          <w:spacing w:val="-3"/>
        </w:rPr>
        <w:t>w</w:t>
      </w:r>
      <w:r>
        <w:rPr>
          <w:spacing w:val="-1"/>
        </w:rPr>
        <w:t>i</w:t>
      </w:r>
      <w:r>
        <w:t>th</w:t>
      </w:r>
      <w:r>
        <w:rPr>
          <w:spacing w:val="57"/>
        </w:rPr>
        <w:t xml:space="preserve"> </w:t>
      </w:r>
      <w:r>
        <w:rPr>
          <w:spacing w:val="1"/>
        </w:rPr>
        <w:t>unde</w:t>
      </w:r>
      <w:r>
        <w:t>s</w:t>
      </w:r>
      <w:r>
        <w:rPr>
          <w:spacing w:val="-1"/>
        </w:rPr>
        <w:t>ir</w:t>
      </w:r>
      <w:r>
        <w:rPr>
          <w:spacing w:val="1"/>
        </w:rPr>
        <w:t>ab</w:t>
      </w:r>
      <w:r>
        <w:rPr>
          <w:spacing w:val="-1"/>
        </w:rPr>
        <w:t>l</w:t>
      </w:r>
      <w:r>
        <w:t>e</w:t>
      </w:r>
      <w:r>
        <w:rPr>
          <w:spacing w:val="57"/>
        </w:rPr>
        <w:t xml:space="preserve"> </w:t>
      </w:r>
      <w:r>
        <w:t>s</w:t>
      </w:r>
      <w:r>
        <w:rPr>
          <w:spacing w:val="1"/>
        </w:rPr>
        <w:t>ub</w:t>
      </w:r>
      <w:r>
        <w:rPr>
          <w:spacing w:val="-3"/>
        </w:rPr>
        <w:t>s</w:t>
      </w:r>
      <w:r>
        <w:t>t</w:t>
      </w:r>
      <w:r>
        <w:rPr>
          <w:spacing w:val="1"/>
        </w:rPr>
        <w:t>an</w:t>
      </w:r>
      <w:r>
        <w:t>c</w:t>
      </w:r>
      <w:r>
        <w:rPr>
          <w:spacing w:val="1"/>
        </w:rPr>
        <w:t>e</w:t>
      </w:r>
      <w:r>
        <w:t>s</w:t>
      </w:r>
      <w:r>
        <w:rPr>
          <w:w w:val="99"/>
        </w:rPr>
        <w:t xml:space="preserve"> </w:t>
      </w:r>
      <w:r>
        <w:rPr>
          <w:spacing w:val="1"/>
        </w:rPr>
        <w:t>an</w:t>
      </w:r>
      <w:r>
        <w:t xml:space="preserve">d </w:t>
      </w:r>
      <w:r>
        <w:rPr>
          <w:spacing w:val="-3"/>
        </w:rPr>
        <w:t>w</w:t>
      </w:r>
      <w:r>
        <w:rPr>
          <w:spacing w:val="1"/>
        </w:rPr>
        <w:t>he</w:t>
      </w:r>
      <w:r>
        <w:rPr>
          <w:spacing w:val="-1"/>
        </w:rPr>
        <w:t>r</w:t>
      </w:r>
      <w:r>
        <w:t>e</w:t>
      </w:r>
      <w:r>
        <w:rPr>
          <w:spacing w:val="1"/>
        </w:rPr>
        <w:t xml:space="preserve"> </w:t>
      </w:r>
      <w:r>
        <w:t>t</w:t>
      </w:r>
      <w:r>
        <w:rPr>
          <w:spacing w:val="-2"/>
        </w:rPr>
        <w:t>h</w:t>
      </w:r>
      <w:r>
        <w:rPr>
          <w:spacing w:val="1"/>
        </w:rPr>
        <w:t>e</w:t>
      </w:r>
      <w:r>
        <w:t xml:space="preserve">se </w:t>
      </w:r>
      <w:r>
        <w:rPr>
          <w:spacing w:val="1"/>
        </w:rPr>
        <w:t>e</w:t>
      </w:r>
      <w:r>
        <w:rPr>
          <w:spacing w:val="-3"/>
        </w:rPr>
        <w:t>x</w:t>
      </w:r>
      <w:r>
        <w:t>c</w:t>
      </w:r>
      <w:r>
        <w:rPr>
          <w:spacing w:val="1"/>
        </w:rPr>
        <w:t>ee</w:t>
      </w:r>
      <w:r>
        <w:t>d</w:t>
      </w:r>
      <w:r>
        <w:rPr>
          <w:spacing w:val="66"/>
        </w:rPr>
        <w:t xml:space="preserve"> </w:t>
      </w:r>
      <w:r>
        <w:rPr>
          <w:spacing w:val="1"/>
        </w:rPr>
        <w:t>ma</w:t>
      </w:r>
      <w:r>
        <w:rPr>
          <w:spacing w:val="-3"/>
        </w:rPr>
        <w:t>x</w:t>
      </w:r>
      <w:r>
        <w:rPr>
          <w:spacing w:val="-1"/>
        </w:rPr>
        <w:t>i</w:t>
      </w:r>
      <w:r>
        <w:rPr>
          <w:spacing w:val="1"/>
        </w:rPr>
        <w:t>m</w:t>
      </w:r>
      <w:r>
        <w:rPr>
          <w:spacing w:val="-2"/>
        </w:rPr>
        <w:t>u</w:t>
      </w:r>
      <w:r>
        <w:t>m</w:t>
      </w:r>
      <w:r>
        <w:rPr>
          <w:spacing w:val="1"/>
        </w:rPr>
        <w:t xml:space="preserve"> pe</w:t>
      </w:r>
      <w:r>
        <w:rPr>
          <w:spacing w:val="-5"/>
        </w:rPr>
        <w:t>r</w:t>
      </w:r>
      <w:r>
        <w:rPr>
          <w:spacing w:val="1"/>
        </w:rPr>
        <w:t>m</w:t>
      </w:r>
      <w:r>
        <w:rPr>
          <w:spacing w:val="-1"/>
        </w:rPr>
        <w:t>i</w:t>
      </w:r>
      <w:r>
        <w:t>t</w:t>
      </w:r>
      <w:r>
        <w:rPr>
          <w:spacing w:val="-2"/>
        </w:rPr>
        <w:t>t</w:t>
      </w:r>
      <w:r>
        <w:rPr>
          <w:spacing w:val="1"/>
        </w:rPr>
        <w:t>e</w:t>
      </w:r>
      <w:r>
        <w:t>d</w:t>
      </w:r>
      <w:r>
        <w:rPr>
          <w:spacing w:val="1"/>
        </w:rPr>
        <w:t xml:space="preserve"> </w:t>
      </w:r>
      <w:r>
        <w:rPr>
          <w:spacing w:val="-1"/>
        </w:rPr>
        <w:t>l</w:t>
      </w:r>
      <w:r>
        <w:rPr>
          <w:spacing w:val="1"/>
        </w:rPr>
        <w:t>e</w:t>
      </w:r>
      <w:r>
        <w:rPr>
          <w:spacing w:val="-3"/>
        </w:rPr>
        <w:t>v</w:t>
      </w:r>
      <w:r>
        <w:rPr>
          <w:spacing w:val="1"/>
        </w:rPr>
        <w:t>e</w:t>
      </w:r>
      <w:r>
        <w:rPr>
          <w:spacing w:val="-1"/>
        </w:rPr>
        <w:t>l</w:t>
      </w:r>
      <w:r>
        <w:t>s</w:t>
      </w:r>
      <w:r>
        <w:rPr>
          <w:spacing w:val="66"/>
        </w:rPr>
        <w:t xml:space="preserve"> </w:t>
      </w:r>
      <w:r>
        <w:rPr>
          <w:spacing w:val="1"/>
        </w:rPr>
        <w:t>o</w:t>
      </w:r>
      <w:r>
        <w:t xml:space="preserve">r  </w:t>
      </w:r>
      <w:r>
        <w:rPr>
          <w:spacing w:val="1"/>
        </w:rPr>
        <w:t>e</w:t>
      </w:r>
      <w:r>
        <w:rPr>
          <w:spacing w:val="-3"/>
        </w:rPr>
        <w:t>x</w:t>
      </w:r>
      <w:r>
        <w:t>c</w:t>
      </w:r>
      <w:r>
        <w:rPr>
          <w:spacing w:val="1"/>
        </w:rPr>
        <w:t>ee</w:t>
      </w:r>
      <w:r>
        <w:t xml:space="preserve">d </w:t>
      </w:r>
      <w:r>
        <w:rPr>
          <w:spacing w:val="1"/>
        </w:rPr>
        <w:t>a</w:t>
      </w:r>
      <w:r>
        <w:t>ct</w:t>
      </w:r>
      <w:r>
        <w:rPr>
          <w:spacing w:val="-1"/>
        </w:rPr>
        <w:t>i</w:t>
      </w:r>
      <w:r>
        <w:rPr>
          <w:spacing w:val="-2"/>
        </w:rPr>
        <w:t>o</w:t>
      </w:r>
      <w:r>
        <w:t>n</w:t>
      </w:r>
      <w:r>
        <w:rPr>
          <w:w w:val="99"/>
        </w:rPr>
        <w:t xml:space="preserve"> </w:t>
      </w:r>
      <w:r w:rsidRPr="002A2123">
        <w:t>t</w:t>
      </w:r>
      <w:r w:rsidRPr="002A2123">
        <w:rPr>
          <w:spacing w:val="1"/>
        </w:rPr>
        <w:t>h</w:t>
      </w:r>
      <w:r w:rsidRPr="002A2123">
        <w:rPr>
          <w:spacing w:val="-1"/>
        </w:rPr>
        <w:t>r</w:t>
      </w:r>
      <w:r w:rsidRPr="002A2123">
        <w:rPr>
          <w:spacing w:val="1"/>
        </w:rPr>
        <w:t>e</w:t>
      </w:r>
      <w:r w:rsidRPr="002A2123">
        <w:t>s</w:t>
      </w:r>
      <w:r w:rsidRPr="002A2123">
        <w:rPr>
          <w:spacing w:val="1"/>
        </w:rPr>
        <w:t>ho</w:t>
      </w:r>
      <w:r w:rsidRPr="002A2123">
        <w:rPr>
          <w:spacing w:val="-3"/>
        </w:rPr>
        <w:t>l</w:t>
      </w:r>
      <w:r w:rsidRPr="002A2123">
        <w:rPr>
          <w:spacing w:val="1"/>
        </w:rPr>
        <w:t>d</w:t>
      </w:r>
      <w:r w:rsidRPr="002A2123">
        <w:t>s</w:t>
      </w:r>
      <w:r w:rsidRPr="002A2123">
        <w:rPr>
          <w:spacing w:val="-1"/>
          <w:position w:val="11"/>
          <w:sz w:val="16"/>
          <w:szCs w:val="16"/>
        </w:rPr>
        <w:t>2</w:t>
      </w:r>
      <w:r w:rsidR="00F00B99">
        <w:rPr>
          <w:spacing w:val="-1"/>
          <w:position w:val="11"/>
          <w:sz w:val="16"/>
          <w:szCs w:val="16"/>
        </w:rPr>
        <w:t>0</w:t>
      </w:r>
      <w:r>
        <w:rPr>
          <w:spacing w:val="10"/>
          <w:position w:val="11"/>
          <w:sz w:val="16"/>
          <w:szCs w:val="16"/>
        </w:rPr>
        <w:t xml:space="preserve"> </w:t>
      </w:r>
      <w:r>
        <w:t>c</w:t>
      </w:r>
      <w:r>
        <w:rPr>
          <w:spacing w:val="1"/>
        </w:rPr>
        <w:t>a</w:t>
      </w:r>
      <w:r>
        <w:rPr>
          <w:spacing w:val="-1"/>
        </w:rPr>
        <w:t>rr</w:t>
      </w:r>
      <w:r>
        <w:t>y</w:t>
      </w:r>
      <w:r>
        <w:rPr>
          <w:spacing w:val="-14"/>
        </w:rPr>
        <w:t xml:space="preserve"> </w:t>
      </w:r>
      <w:r>
        <w:rPr>
          <w:spacing w:val="1"/>
        </w:rPr>
        <w:t>ou</w:t>
      </w:r>
      <w:r>
        <w:t>t</w:t>
      </w:r>
      <w:r>
        <w:rPr>
          <w:spacing w:val="-13"/>
        </w:rPr>
        <w:t xml:space="preserve"> </w:t>
      </w:r>
      <w:r>
        <w:rPr>
          <w:spacing w:val="1"/>
        </w:rPr>
        <w:t>app</w:t>
      </w:r>
      <w:r>
        <w:rPr>
          <w:spacing w:val="-1"/>
        </w:rPr>
        <w:t>r</w:t>
      </w:r>
      <w:r>
        <w:rPr>
          <w:spacing w:val="-2"/>
        </w:rPr>
        <w:t>o</w:t>
      </w:r>
      <w:r>
        <w:rPr>
          <w:spacing w:val="1"/>
        </w:rPr>
        <w:t>p</w:t>
      </w:r>
      <w:r>
        <w:rPr>
          <w:spacing w:val="-1"/>
        </w:rPr>
        <w:t>ri</w:t>
      </w:r>
      <w:r>
        <w:rPr>
          <w:spacing w:val="1"/>
        </w:rPr>
        <w:t>a</w:t>
      </w:r>
      <w:r>
        <w:t>te</w:t>
      </w:r>
      <w:r>
        <w:rPr>
          <w:spacing w:val="-12"/>
        </w:rPr>
        <w:t xml:space="preserve"> </w:t>
      </w:r>
      <w:r>
        <w:rPr>
          <w:spacing w:val="-1"/>
        </w:rPr>
        <w:t>i</w:t>
      </w:r>
      <w:r>
        <w:rPr>
          <w:spacing w:val="1"/>
        </w:rPr>
        <w:t>n</w:t>
      </w:r>
      <w:r>
        <w:rPr>
          <w:spacing w:val="-3"/>
        </w:rPr>
        <w:t>v</w:t>
      </w:r>
      <w:r>
        <w:rPr>
          <w:spacing w:val="1"/>
        </w:rPr>
        <w:t>e</w:t>
      </w:r>
      <w:r>
        <w:t>st</w:t>
      </w:r>
      <w:r>
        <w:rPr>
          <w:spacing w:val="-1"/>
        </w:rPr>
        <w:t>i</w:t>
      </w:r>
      <w:r>
        <w:rPr>
          <w:spacing w:val="-2"/>
        </w:rPr>
        <w:t>g</w:t>
      </w:r>
      <w:r>
        <w:rPr>
          <w:spacing w:val="1"/>
        </w:rPr>
        <w:t>a</w:t>
      </w:r>
      <w:r>
        <w:t>t</w:t>
      </w:r>
      <w:r>
        <w:rPr>
          <w:spacing w:val="-3"/>
        </w:rPr>
        <w:t>i</w:t>
      </w:r>
      <w:r>
        <w:rPr>
          <w:spacing w:val="1"/>
        </w:rPr>
        <w:t>on</w:t>
      </w:r>
      <w:r>
        <w:t>s;</w:t>
      </w:r>
    </w:p>
    <w:p w:rsidR="000E1F23" w:rsidRPr="00B405D7" w:rsidRDefault="000E1F23" w:rsidP="00E558A0">
      <w:pPr>
        <w:spacing w:before="12"/>
        <w:rPr>
          <w:sz w:val="24"/>
          <w:szCs w:val="24"/>
        </w:rPr>
      </w:pPr>
    </w:p>
    <w:p w:rsidR="000E1F23" w:rsidRDefault="00C04411" w:rsidP="00E558A0">
      <w:pPr>
        <w:pStyle w:val="BodyText"/>
        <w:ind w:right="108"/>
        <w:jc w:val="both"/>
      </w:pPr>
      <w:r>
        <w:rPr>
          <w:spacing w:val="2"/>
        </w:rPr>
        <w:t>T</w:t>
      </w:r>
      <w:r>
        <w:rPr>
          <w:spacing w:val="-2"/>
        </w:rPr>
        <w:t>h</w:t>
      </w:r>
      <w:r>
        <w:t>e</w:t>
      </w:r>
      <w:r>
        <w:rPr>
          <w:spacing w:val="9"/>
        </w:rPr>
        <w:t xml:space="preserve"> </w:t>
      </w:r>
      <w:r>
        <w:rPr>
          <w:spacing w:val="2"/>
        </w:rPr>
        <w:t>f</w:t>
      </w:r>
      <w:r>
        <w:rPr>
          <w:spacing w:val="-1"/>
        </w:rPr>
        <w:t>ir</w:t>
      </w:r>
      <w:r>
        <w:t>st</w:t>
      </w:r>
      <w:r>
        <w:rPr>
          <w:spacing w:val="12"/>
        </w:rPr>
        <w:t xml:space="preserve"> </w:t>
      </w:r>
      <w:r>
        <w:rPr>
          <w:spacing w:val="-3"/>
        </w:rPr>
        <w:t>v</w:t>
      </w:r>
      <w:r>
        <w:rPr>
          <w:spacing w:val="-1"/>
        </w:rPr>
        <w:t>i</w:t>
      </w:r>
      <w:r>
        <w:t>s</w:t>
      </w:r>
      <w:r>
        <w:rPr>
          <w:spacing w:val="-1"/>
        </w:rPr>
        <w:t>i</w:t>
      </w:r>
      <w:r>
        <w:t>t</w:t>
      </w:r>
      <w:r>
        <w:rPr>
          <w:spacing w:val="12"/>
        </w:rPr>
        <w:t xml:space="preserve"> </w:t>
      </w:r>
      <w:r>
        <w:t>to</w:t>
      </w:r>
      <w:r>
        <w:rPr>
          <w:spacing w:val="10"/>
        </w:rPr>
        <w:t xml:space="preserve"> </w:t>
      </w:r>
      <w:r>
        <w:t>a</w:t>
      </w:r>
      <w:r>
        <w:rPr>
          <w:spacing w:val="10"/>
        </w:rPr>
        <w:t xml:space="preserve"> </w:t>
      </w:r>
      <w:r>
        <w:t>f</w:t>
      </w:r>
      <w:r>
        <w:rPr>
          <w:spacing w:val="1"/>
        </w:rPr>
        <w:t>ee</w:t>
      </w:r>
      <w:r>
        <w:t>d</w:t>
      </w:r>
      <w:r>
        <w:rPr>
          <w:spacing w:val="10"/>
        </w:rPr>
        <w:t xml:space="preserve"> </w:t>
      </w:r>
      <w:r>
        <w:rPr>
          <w:spacing w:val="1"/>
        </w:rPr>
        <w:t>bu</w:t>
      </w:r>
      <w:r>
        <w:t>s</w:t>
      </w:r>
      <w:r>
        <w:rPr>
          <w:spacing w:val="-1"/>
        </w:rPr>
        <w:t>i</w:t>
      </w:r>
      <w:r>
        <w:rPr>
          <w:spacing w:val="-2"/>
        </w:rPr>
        <w:t>n</w:t>
      </w:r>
      <w:r>
        <w:rPr>
          <w:spacing w:val="1"/>
        </w:rPr>
        <w:t>e</w:t>
      </w:r>
      <w:r>
        <w:t>ss</w:t>
      </w:r>
      <w:r>
        <w:rPr>
          <w:spacing w:val="12"/>
        </w:rPr>
        <w:t xml:space="preserve"> </w:t>
      </w:r>
      <w:r>
        <w:rPr>
          <w:spacing w:val="1"/>
        </w:rPr>
        <w:t>e</w:t>
      </w:r>
      <w:r>
        <w:rPr>
          <w:spacing w:val="-3"/>
        </w:rPr>
        <w:t>s</w:t>
      </w:r>
      <w:r>
        <w:t>t</w:t>
      </w:r>
      <w:r>
        <w:rPr>
          <w:spacing w:val="1"/>
        </w:rPr>
        <w:t>ab</w:t>
      </w:r>
      <w:r>
        <w:rPr>
          <w:spacing w:val="-1"/>
        </w:rPr>
        <w:t>li</w:t>
      </w:r>
      <w:r>
        <w:t>s</w:t>
      </w:r>
      <w:r>
        <w:rPr>
          <w:spacing w:val="-2"/>
        </w:rPr>
        <w:t>h</w:t>
      </w:r>
      <w:r>
        <w:rPr>
          <w:spacing w:val="1"/>
        </w:rPr>
        <w:t>m</w:t>
      </w:r>
      <w:r>
        <w:rPr>
          <w:spacing w:val="-2"/>
        </w:rPr>
        <w:t>e</w:t>
      </w:r>
      <w:r>
        <w:rPr>
          <w:spacing w:val="1"/>
        </w:rPr>
        <w:t>n</w:t>
      </w:r>
      <w:r>
        <w:t>t</w:t>
      </w:r>
      <w:r>
        <w:rPr>
          <w:spacing w:val="12"/>
        </w:rPr>
        <w:t xml:space="preserve"> </w:t>
      </w:r>
      <w:r>
        <w:rPr>
          <w:spacing w:val="-1"/>
        </w:rPr>
        <w:t>i</w:t>
      </w:r>
      <w:r>
        <w:t>n</w:t>
      </w:r>
      <w:r>
        <w:rPr>
          <w:spacing w:val="10"/>
        </w:rPr>
        <w:t xml:space="preserve"> </w:t>
      </w:r>
      <w:r>
        <w:rPr>
          <w:spacing w:val="1"/>
        </w:rPr>
        <w:t>o</w:t>
      </w:r>
      <w:r>
        <w:rPr>
          <w:spacing w:val="-1"/>
        </w:rPr>
        <w:t>r</w:t>
      </w:r>
      <w:r>
        <w:rPr>
          <w:spacing w:val="1"/>
        </w:rPr>
        <w:t>de</w:t>
      </w:r>
      <w:r>
        <w:t>r</w:t>
      </w:r>
      <w:r>
        <w:rPr>
          <w:spacing w:val="9"/>
        </w:rPr>
        <w:t xml:space="preserve"> </w:t>
      </w:r>
      <w:r>
        <w:t>to</w:t>
      </w:r>
      <w:r>
        <w:rPr>
          <w:spacing w:val="9"/>
        </w:rPr>
        <w:t xml:space="preserve"> </w:t>
      </w:r>
      <w:r>
        <w:rPr>
          <w:spacing w:val="1"/>
        </w:rPr>
        <w:t>a</w:t>
      </w:r>
      <w:r>
        <w:t>ss</w:t>
      </w:r>
      <w:r>
        <w:rPr>
          <w:spacing w:val="-1"/>
        </w:rPr>
        <w:t>i</w:t>
      </w:r>
      <w:r>
        <w:t>st</w:t>
      </w:r>
      <w:r>
        <w:rPr>
          <w:spacing w:val="12"/>
        </w:rPr>
        <w:t xml:space="preserve"> </w:t>
      </w:r>
      <w:r>
        <w:rPr>
          <w:spacing w:val="-2"/>
        </w:rPr>
        <w:t>th</w:t>
      </w:r>
      <w:r>
        <w:t>e</w:t>
      </w:r>
      <w:r>
        <w:rPr>
          <w:spacing w:val="13"/>
        </w:rPr>
        <w:t xml:space="preserve"> </w:t>
      </w:r>
      <w:r>
        <w:rPr>
          <w:spacing w:val="1"/>
        </w:rPr>
        <w:t>o</w:t>
      </w:r>
      <w:r>
        <w:rPr>
          <w:spacing w:val="-2"/>
        </w:rPr>
        <w:t>p</w:t>
      </w:r>
      <w:r>
        <w:rPr>
          <w:spacing w:val="1"/>
        </w:rPr>
        <w:t>e</w:t>
      </w:r>
      <w:r>
        <w:rPr>
          <w:spacing w:val="-1"/>
        </w:rPr>
        <w:t>r</w:t>
      </w:r>
      <w:r>
        <w:rPr>
          <w:spacing w:val="1"/>
        </w:rPr>
        <w:t>a</w:t>
      </w:r>
      <w:r>
        <w:rPr>
          <w:spacing w:val="-2"/>
        </w:rPr>
        <w:t>t</w:t>
      </w:r>
      <w:r>
        <w:rPr>
          <w:spacing w:val="1"/>
        </w:rPr>
        <w:t>o</w:t>
      </w:r>
      <w:r>
        <w:t>r</w:t>
      </w:r>
      <w:r>
        <w:rPr>
          <w:w w:val="99"/>
        </w:rPr>
        <w:t xml:space="preserve"> </w:t>
      </w:r>
      <w:r>
        <w:rPr>
          <w:spacing w:val="-1"/>
        </w:rPr>
        <w:t>i</w:t>
      </w:r>
      <w:r>
        <w:t>n</w:t>
      </w:r>
      <w:r>
        <w:rPr>
          <w:spacing w:val="11"/>
        </w:rPr>
        <w:t xml:space="preserve"> </w:t>
      </w:r>
      <w:r>
        <w:rPr>
          <w:spacing w:val="1"/>
        </w:rPr>
        <w:t>pu</w:t>
      </w:r>
      <w:r>
        <w:t>tt</w:t>
      </w:r>
      <w:r>
        <w:rPr>
          <w:spacing w:val="-1"/>
        </w:rPr>
        <w:t>i</w:t>
      </w:r>
      <w:r>
        <w:rPr>
          <w:spacing w:val="1"/>
        </w:rPr>
        <w:t>n</w:t>
      </w:r>
      <w:r>
        <w:t>g</w:t>
      </w:r>
      <w:r>
        <w:rPr>
          <w:spacing w:val="10"/>
        </w:rPr>
        <w:t xml:space="preserve"> </w:t>
      </w:r>
      <w:r>
        <w:rPr>
          <w:spacing w:val="-1"/>
        </w:rPr>
        <w:t>i</w:t>
      </w:r>
      <w:r>
        <w:t>n</w:t>
      </w:r>
      <w:r>
        <w:rPr>
          <w:spacing w:val="11"/>
        </w:rPr>
        <w:t xml:space="preserve"> </w:t>
      </w:r>
      <w:r>
        <w:rPr>
          <w:spacing w:val="1"/>
        </w:rPr>
        <w:t>p</w:t>
      </w:r>
      <w:r>
        <w:rPr>
          <w:spacing w:val="-1"/>
        </w:rPr>
        <w:t>l</w:t>
      </w:r>
      <w:r>
        <w:rPr>
          <w:spacing w:val="1"/>
        </w:rPr>
        <w:t>a</w:t>
      </w:r>
      <w:r>
        <w:t>ce</w:t>
      </w:r>
      <w:r>
        <w:rPr>
          <w:spacing w:val="12"/>
        </w:rPr>
        <w:t xml:space="preserve"> </w:t>
      </w:r>
      <w:r>
        <w:rPr>
          <w:spacing w:val="-2"/>
        </w:rPr>
        <w:t>a</w:t>
      </w:r>
      <w:r>
        <w:rPr>
          <w:spacing w:val="1"/>
        </w:rPr>
        <w:t>n</w:t>
      </w:r>
      <w:r>
        <w:t>d</w:t>
      </w:r>
      <w:r>
        <w:rPr>
          <w:spacing w:val="11"/>
        </w:rPr>
        <w:t xml:space="preserve"> </w:t>
      </w:r>
      <w:r>
        <w:rPr>
          <w:spacing w:val="-1"/>
        </w:rPr>
        <w:t>i</w:t>
      </w:r>
      <w:r>
        <w:rPr>
          <w:spacing w:val="1"/>
        </w:rPr>
        <w:t>mp</w:t>
      </w:r>
      <w:r>
        <w:rPr>
          <w:spacing w:val="-1"/>
        </w:rPr>
        <w:t>l</w:t>
      </w:r>
      <w:r>
        <w:rPr>
          <w:spacing w:val="-2"/>
        </w:rPr>
        <w:t>e</w:t>
      </w:r>
      <w:r>
        <w:rPr>
          <w:spacing w:val="1"/>
        </w:rPr>
        <w:t>m</w:t>
      </w:r>
      <w:r>
        <w:rPr>
          <w:spacing w:val="-2"/>
        </w:rPr>
        <w:t>e</w:t>
      </w:r>
      <w:r>
        <w:rPr>
          <w:spacing w:val="1"/>
        </w:rPr>
        <w:t>n</w:t>
      </w:r>
      <w:r>
        <w:t>t</w:t>
      </w:r>
      <w:r>
        <w:rPr>
          <w:spacing w:val="-1"/>
        </w:rPr>
        <w:t>i</w:t>
      </w:r>
      <w:r>
        <w:rPr>
          <w:spacing w:val="1"/>
        </w:rPr>
        <w:t>n</w:t>
      </w:r>
      <w:r>
        <w:t>g</w:t>
      </w:r>
      <w:r>
        <w:rPr>
          <w:spacing w:val="10"/>
        </w:rPr>
        <w:t xml:space="preserve"> </w:t>
      </w:r>
      <w:r>
        <w:rPr>
          <w:spacing w:val="1"/>
        </w:rPr>
        <w:t>p</w:t>
      </w:r>
      <w:r>
        <w:rPr>
          <w:spacing w:val="-1"/>
        </w:rPr>
        <w:t>r</w:t>
      </w:r>
      <w:r>
        <w:rPr>
          <w:spacing w:val="-2"/>
        </w:rPr>
        <w:t>o</w:t>
      </w:r>
      <w:r>
        <w:t>c</w:t>
      </w:r>
      <w:r>
        <w:rPr>
          <w:spacing w:val="1"/>
        </w:rPr>
        <w:t>edu</w:t>
      </w:r>
      <w:r>
        <w:rPr>
          <w:spacing w:val="-1"/>
        </w:rPr>
        <w:t>r</w:t>
      </w:r>
      <w:r>
        <w:rPr>
          <w:spacing w:val="1"/>
        </w:rPr>
        <w:t>e</w:t>
      </w:r>
      <w:r>
        <w:t>s</w:t>
      </w:r>
      <w:r>
        <w:rPr>
          <w:spacing w:val="11"/>
        </w:rPr>
        <w:t xml:space="preserve"> </w:t>
      </w:r>
      <w:r>
        <w:rPr>
          <w:spacing w:val="-2"/>
        </w:rPr>
        <w:t>b</w:t>
      </w:r>
      <w:r>
        <w:rPr>
          <w:spacing w:val="1"/>
        </w:rPr>
        <w:t>a</w:t>
      </w:r>
      <w:r>
        <w:t>s</w:t>
      </w:r>
      <w:r>
        <w:rPr>
          <w:spacing w:val="1"/>
        </w:rPr>
        <w:t>e</w:t>
      </w:r>
      <w:r>
        <w:t>d</w:t>
      </w:r>
      <w:r>
        <w:rPr>
          <w:spacing w:val="11"/>
        </w:rPr>
        <w:t xml:space="preserve"> </w:t>
      </w:r>
      <w:r>
        <w:rPr>
          <w:spacing w:val="-2"/>
        </w:rPr>
        <w:t>o</w:t>
      </w:r>
      <w:r>
        <w:t>n</w:t>
      </w:r>
      <w:r>
        <w:rPr>
          <w:spacing w:val="12"/>
        </w:rPr>
        <w:t xml:space="preserve"> </w:t>
      </w:r>
      <w:r>
        <w:t>t</w:t>
      </w:r>
      <w:r>
        <w:rPr>
          <w:spacing w:val="-2"/>
        </w:rPr>
        <w:t>h</w:t>
      </w:r>
      <w:r>
        <w:t>e</w:t>
      </w:r>
      <w:r>
        <w:rPr>
          <w:spacing w:val="12"/>
        </w:rPr>
        <w:t xml:space="preserve"> </w:t>
      </w:r>
      <w:r>
        <w:rPr>
          <w:spacing w:val="-1"/>
        </w:rPr>
        <w:t>H</w:t>
      </w:r>
      <w:r>
        <w:t>A</w:t>
      </w:r>
      <w:r>
        <w:rPr>
          <w:spacing w:val="-1"/>
        </w:rPr>
        <w:t>CC</w:t>
      </w:r>
      <w:r>
        <w:t>P</w:t>
      </w:r>
      <w:r>
        <w:rPr>
          <w:w w:val="99"/>
        </w:rPr>
        <w:t xml:space="preserve"> </w:t>
      </w:r>
      <w:r>
        <w:rPr>
          <w:spacing w:val="1"/>
        </w:rPr>
        <w:t>p</w:t>
      </w:r>
      <w:r>
        <w:rPr>
          <w:spacing w:val="-1"/>
        </w:rPr>
        <w:t>ri</w:t>
      </w:r>
      <w:r>
        <w:rPr>
          <w:spacing w:val="1"/>
        </w:rPr>
        <w:t>n</w:t>
      </w:r>
      <w:r>
        <w:t>c</w:t>
      </w:r>
      <w:r>
        <w:rPr>
          <w:spacing w:val="-1"/>
        </w:rPr>
        <w:t>i</w:t>
      </w:r>
      <w:r>
        <w:rPr>
          <w:spacing w:val="1"/>
        </w:rPr>
        <w:t>p</w:t>
      </w:r>
      <w:r>
        <w:rPr>
          <w:spacing w:val="-1"/>
        </w:rPr>
        <w:t>l</w:t>
      </w:r>
      <w:r>
        <w:rPr>
          <w:spacing w:val="1"/>
        </w:rPr>
        <w:t>e</w:t>
      </w:r>
      <w:r>
        <w:t>s</w:t>
      </w:r>
      <w:r>
        <w:rPr>
          <w:spacing w:val="16"/>
        </w:rPr>
        <w:t xml:space="preserve"> </w:t>
      </w:r>
      <w:r>
        <w:rPr>
          <w:spacing w:val="1"/>
        </w:rPr>
        <w:t>a</w:t>
      </w:r>
      <w:r>
        <w:t>s</w:t>
      </w:r>
      <w:r>
        <w:rPr>
          <w:spacing w:val="16"/>
        </w:rPr>
        <w:t xml:space="preserve"> </w:t>
      </w:r>
      <w:r>
        <w:rPr>
          <w:spacing w:val="-1"/>
        </w:rPr>
        <w:t>r</w:t>
      </w:r>
      <w:r>
        <w:rPr>
          <w:spacing w:val="1"/>
        </w:rPr>
        <w:t>e</w:t>
      </w:r>
      <w:r>
        <w:rPr>
          <w:spacing w:val="-2"/>
        </w:rPr>
        <w:t>q</w:t>
      </w:r>
      <w:r>
        <w:rPr>
          <w:spacing w:val="1"/>
        </w:rPr>
        <w:t>u</w:t>
      </w:r>
      <w:r>
        <w:rPr>
          <w:spacing w:val="-1"/>
        </w:rPr>
        <w:t>ir</w:t>
      </w:r>
      <w:r>
        <w:rPr>
          <w:spacing w:val="1"/>
        </w:rPr>
        <w:t>e</w:t>
      </w:r>
      <w:r>
        <w:t>d</w:t>
      </w:r>
      <w:r>
        <w:rPr>
          <w:spacing w:val="17"/>
        </w:rPr>
        <w:t xml:space="preserve"> </w:t>
      </w:r>
      <w:r>
        <w:rPr>
          <w:spacing w:val="1"/>
        </w:rPr>
        <w:t>b</w:t>
      </w:r>
      <w:r>
        <w:t>y</w:t>
      </w:r>
      <w:r>
        <w:rPr>
          <w:spacing w:val="15"/>
        </w:rPr>
        <w:t xml:space="preserve"> </w:t>
      </w:r>
      <w:r>
        <w:t>A</w:t>
      </w:r>
      <w:r>
        <w:rPr>
          <w:spacing w:val="-1"/>
        </w:rPr>
        <w:t>r</w:t>
      </w:r>
      <w:r>
        <w:t>t</w:t>
      </w:r>
      <w:r>
        <w:rPr>
          <w:spacing w:val="-1"/>
        </w:rPr>
        <w:t>i</w:t>
      </w:r>
      <w:r>
        <w:t>c</w:t>
      </w:r>
      <w:r>
        <w:rPr>
          <w:spacing w:val="-1"/>
        </w:rPr>
        <w:t>l</w:t>
      </w:r>
      <w:r>
        <w:t>e</w:t>
      </w:r>
      <w:r>
        <w:rPr>
          <w:spacing w:val="17"/>
        </w:rPr>
        <w:t xml:space="preserve"> </w:t>
      </w:r>
      <w:r>
        <w:t>6</w:t>
      </w:r>
      <w:r>
        <w:rPr>
          <w:spacing w:val="17"/>
        </w:rPr>
        <w:t xml:space="preserve"> </w:t>
      </w:r>
      <w:r>
        <w:rPr>
          <w:spacing w:val="1"/>
        </w:rPr>
        <w:t>o</w:t>
      </w:r>
      <w:r>
        <w:t>f</w:t>
      </w:r>
      <w:r>
        <w:rPr>
          <w:spacing w:val="20"/>
        </w:rPr>
        <w:t xml:space="preserve"> </w:t>
      </w:r>
      <w:r>
        <w:rPr>
          <w:spacing w:val="-3"/>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w:t>
      </w:r>
      <w:r>
        <w:t>n</w:t>
      </w:r>
      <w:r>
        <w:rPr>
          <w:spacing w:val="17"/>
        </w:rPr>
        <w:t xml:space="preserve"> </w:t>
      </w:r>
      <w:r>
        <w:rPr>
          <w:spacing w:val="-2"/>
        </w:rPr>
        <w:t>1</w:t>
      </w:r>
      <w:r>
        <w:rPr>
          <w:spacing w:val="1"/>
        </w:rPr>
        <w:t>83</w:t>
      </w:r>
      <w:r>
        <w:rPr>
          <w:spacing w:val="-2"/>
        </w:rPr>
        <w:t>/</w:t>
      </w:r>
      <w:r>
        <w:rPr>
          <w:spacing w:val="1"/>
        </w:rPr>
        <w:t>20</w:t>
      </w:r>
      <w:r>
        <w:rPr>
          <w:spacing w:val="-2"/>
        </w:rPr>
        <w:t>0</w:t>
      </w:r>
      <w:r>
        <w:t>5</w:t>
      </w:r>
      <w:r>
        <w:rPr>
          <w:spacing w:val="15"/>
        </w:rPr>
        <w:t xml:space="preserve"> </w:t>
      </w:r>
      <w:r>
        <w:rPr>
          <w:spacing w:val="-3"/>
        </w:rPr>
        <w:t>w</w:t>
      </w:r>
      <w:r>
        <w:rPr>
          <w:spacing w:val="1"/>
        </w:rPr>
        <w:t>i</w:t>
      </w:r>
      <w:r>
        <w:rPr>
          <w:spacing w:val="-1"/>
        </w:rPr>
        <w:t>l</w:t>
      </w:r>
      <w:r>
        <w:t>l</w:t>
      </w:r>
      <w:r>
        <w:rPr>
          <w:spacing w:val="16"/>
        </w:rPr>
        <w:t xml:space="preserve"> </w:t>
      </w:r>
      <w:r>
        <w:rPr>
          <w:spacing w:val="1"/>
        </w:rPr>
        <w:t>a</w:t>
      </w:r>
      <w:r>
        <w:rPr>
          <w:spacing w:val="-1"/>
        </w:rPr>
        <w:t>l</w:t>
      </w:r>
      <w:r>
        <w:t>so</w:t>
      </w:r>
      <w:r>
        <w:rPr>
          <w:spacing w:val="18"/>
        </w:rPr>
        <w:t xml:space="preserve"> </w:t>
      </w:r>
      <w:r>
        <w:rPr>
          <w:spacing w:val="1"/>
        </w:rPr>
        <w:t>b</w:t>
      </w:r>
      <w:r>
        <w:t>e</w:t>
      </w:r>
      <w:r>
        <w:rPr>
          <w:w w:val="99"/>
        </w:rPr>
        <w:t xml:space="preserve"> </w:t>
      </w:r>
      <w:r>
        <w:t>c</w:t>
      </w:r>
      <w:r>
        <w:rPr>
          <w:spacing w:val="1"/>
        </w:rPr>
        <w:t>on</w:t>
      </w:r>
      <w:r>
        <w:t>s</w:t>
      </w:r>
      <w:r>
        <w:rPr>
          <w:spacing w:val="-1"/>
        </w:rPr>
        <w:t>i</w:t>
      </w:r>
      <w:r>
        <w:rPr>
          <w:spacing w:val="1"/>
        </w:rPr>
        <w:t>de</w:t>
      </w:r>
      <w:r>
        <w:rPr>
          <w:spacing w:val="-1"/>
        </w:rPr>
        <w:t>r</w:t>
      </w:r>
      <w:r>
        <w:rPr>
          <w:spacing w:val="-2"/>
        </w:rPr>
        <w:t>e</w:t>
      </w:r>
      <w:r>
        <w:t>d</w:t>
      </w:r>
      <w:r>
        <w:rPr>
          <w:spacing w:val="25"/>
        </w:rPr>
        <w:t xml:space="preserve"> </w:t>
      </w:r>
      <w:r>
        <w:t>to</w:t>
      </w:r>
      <w:r>
        <w:rPr>
          <w:spacing w:val="26"/>
        </w:rPr>
        <w:t xml:space="preserve"> </w:t>
      </w:r>
      <w:r>
        <w:rPr>
          <w:spacing w:val="1"/>
        </w:rPr>
        <w:t>b</w:t>
      </w:r>
      <w:r>
        <w:t>e</w:t>
      </w:r>
      <w:r>
        <w:rPr>
          <w:spacing w:val="26"/>
        </w:rPr>
        <w:t xml:space="preserve"> </w:t>
      </w:r>
      <w:r>
        <w:t>a</w:t>
      </w:r>
      <w:r>
        <w:rPr>
          <w:spacing w:val="26"/>
        </w:rPr>
        <w:t xml:space="preserve"> </w:t>
      </w:r>
      <w:r>
        <w:rPr>
          <w:spacing w:val="1"/>
        </w:rPr>
        <w:t>p</w:t>
      </w:r>
      <w:r>
        <w:rPr>
          <w:spacing w:val="-1"/>
        </w:rPr>
        <w:t>ri</w:t>
      </w:r>
      <w:r>
        <w:rPr>
          <w:spacing w:val="1"/>
        </w:rPr>
        <w:t>ma</w:t>
      </w:r>
      <w:r>
        <w:rPr>
          <w:spacing w:val="-1"/>
        </w:rPr>
        <w:t>r</w:t>
      </w:r>
      <w:r>
        <w:t>y</w:t>
      </w:r>
      <w:r>
        <w:rPr>
          <w:spacing w:val="23"/>
        </w:rPr>
        <w:t xml:space="preserve"> </w:t>
      </w:r>
      <w:r>
        <w:rPr>
          <w:spacing w:val="-1"/>
        </w:rPr>
        <w:t>i</w:t>
      </w:r>
      <w:r>
        <w:rPr>
          <w:spacing w:val="1"/>
        </w:rPr>
        <w:t>n</w:t>
      </w:r>
      <w:r>
        <w:t>s</w:t>
      </w:r>
      <w:r>
        <w:rPr>
          <w:spacing w:val="1"/>
        </w:rPr>
        <w:t>pe</w:t>
      </w:r>
      <w:r>
        <w:t>ct</w:t>
      </w:r>
      <w:r>
        <w:rPr>
          <w:spacing w:val="-1"/>
        </w:rPr>
        <w:t>i</w:t>
      </w:r>
      <w:r>
        <w:rPr>
          <w:spacing w:val="1"/>
        </w:rPr>
        <w:t>on</w:t>
      </w:r>
      <w:r>
        <w:t>,</w:t>
      </w:r>
      <w:r>
        <w:rPr>
          <w:spacing w:val="26"/>
        </w:rPr>
        <w:t xml:space="preserve"> </w:t>
      </w:r>
      <w:r>
        <w:rPr>
          <w:spacing w:val="1"/>
        </w:rPr>
        <w:t>p</w:t>
      </w:r>
      <w:r>
        <w:rPr>
          <w:spacing w:val="-1"/>
        </w:rPr>
        <w:t>r</w:t>
      </w:r>
      <w:r>
        <w:rPr>
          <w:spacing w:val="1"/>
        </w:rPr>
        <w:t>o</w:t>
      </w:r>
      <w:r>
        <w:rPr>
          <w:spacing w:val="-3"/>
        </w:rPr>
        <w:t>v</w:t>
      </w:r>
      <w:r>
        <w:rPr>
          <w:spacing w:val="-1"/>
        </w:rPr>
        <w:t>i</w:t>
      </w:r>
      <w:r>
        <w:rPr>
          <w:spacing w:val="1"/>
        </w:rPr>
        <w:t>de</w:t>
      </w:r>
      <w:r>
        <w:t>d</w:t>
      </w:r>
      <w:r>
        <w:rPr>
          <w:spacing w:val="26"/>
        </w:rPr>
        <w:t xml:space="preserve"> </w:t>
      </w:r>
      <w:r>
        <w:rPr>
          <w:spacing w:val="-1"/>
        </w:rPr>
        <w:t>i</w:t>
      </w:r>
      <w:r>
        <w:t>t</w:t>
      </w:r>
      <w:r>
        <w:rPr>
          <w:spacing w:val="26"/>
        </w:rPr>
        <w:t xml:space="preserve"> </w:t>
      </w:r>
      <w:r>
        <w:rPr>
          <w:spacing w:val="-1"/>
        </w:rPr>
        <w:t>i</w:t>
      </w:r>
      <w:r>
        <w:rPr>
          <w:spacing w:val="1"/>
        </w:rPr>
        <w:t>n</w:t>
      </w:r>
      <w:r>
        <w:t>c</w:t>
      </w:r>
      <w:r>
        <w:rPr>
          <w:spacing w:val="-1"/>
        </w:rPr>
        <w:t>l</w:t>
      </w:r>
      <w:r>
        <w:rPr>
          <w:spacing w:val="1"/>
        </w:rPr>
        <w:t>ude</w:t>
      </w:r>
      <w:r>
        <w:t>s</w:t>
      </w:r>
      <w:r>
        <w:rPr>
          <w:spacing w:val="25"/>
        </w:rPr>
        <w:t xml:space="preserve"> </w:t>
      </w:r>
      <w:r>
        <w:t>t</w:t>
      </w:r>
      <w:r>
        <w:rPr>
          <w:spacing w:val="-2"/>
        </w:rPr>
        <w:t>h</w:t>
      </w:r>
      <w:r>
        <w:t>e</w:t>
      </w:r>
      <w:r>
        <w:rPr>
          <w:spacing w:val="26"/>
        </w:rPr>
        <w:t xml:space="preserve"> </w:t>
      </w:r>
      <w:r>
        <w:rPr>
          <w:spacing w:val="1"/>
        </w:rPr>
        <w:t>a</w:t>
      </w:r>
      <w:r>
        <w:t>c</w:t>
      </w:r>
      <w:r>
        <w:rPr>
          <w:spacing w:val="-2"/>
        </w:rPr>
        <w:t>t</w:t>
      </w:r>
      <w:r>
        <w:rPr>
          <w:spacing w:val="-1"/>
        </w:rPr>
        <w:t>i</w:t>
      </w:r>
      <w:r>
        <w:rPr>
          <w:spacing w:val="-3"/>
        </w:rPr>
        <w:t>v</w:t>
      </w:r>
      <w:r>
        <w:rPr>
          <w:spacing w:val="-1"/>
        </w:rPr>
        <w:t>i</w:t>
      </w:r>
      <w:r>
        <w:t>t</w:t>
      </w:r>
      <w:r>
        <w:rPr>
          <w:spacing w:val="-1"/>
        </w:rPr>
        <w:t>i</w:t>
      </w:r>
      <w:r>
        <w:rPr>
          <w:spacing w:val="1"/>
        </w:rPr>
        <w:t>e</w:t>
      </w:r>
      <w:r>
        <w:t>s</w:t>
      </w:r>
      <w:r>
        <w:rPr>
          <w:spacing w:val="28"/>
        </w:rPr>
        <w:t xml:space="preserve"> </w:t>
      </w:r>
      <w:r>
        <w:t>s</w:t>
      </w:r>
      <w:r>
        <w:rPr>
          <w:spacing w:val="1"/>
        </w:rPr>
        <w:t>e</w:t>
      </w:r>
      <w:r>
        <w:t>t</w:t>
      </w:r>
      <w:r>
        <w:rPr>
          <w:w w:val="99"/>
        </w:rPr>
        <w:t xml:space="preserve"> </w:t>
      </w:r>
      <w:r>
        <w:rPr>
          <w:spacing w:val="1"/>
        </w:rPr>
        <w:t>ou</w:t>
      </w:r>
      <w:r>
        <w:t>t</w:t>
      </w:r>
      <w:r>
        <w:rPr>
          <w:spacing w:val="-10"/>
        </w:rPr>
        <w:t xml:space="preserve"> </w:t>
      </w:r>
      <w:r>
        <w:rPr>
          <w:spacing w:val="1"/>
        </w:rPr>
        <w:t>a</w:t>
      </w:r>
      <w:r>
        <w:t>t</w:t>
      </w:r>
      <w:r>
        <w:rPr>
          <w:spacing w:val="-6"/>
        </w:rPr>
        <w:t xml:space="preserve"> </w:t>
      </w:r>
      <w:r>
        <w:rPr>
          <w:spacing w:val="-2"/>
        </w:rPr>
        <w:t>p</w:t>
      </w:r>
      <w:r>
        <w:rPr>
          <w:spacing w:val="1"/>
        </w:rPr>
        <w:t>a</w:t>
      </w:r>
      <w:r>
        <w:rPr>
          <w:spacing w:val="-1"/>
        </w:rPr>
        <w:t>r</w:t>
      </w:r>
      <w:r>
        <w:rPr>
          <w:spacing w:val="1"/>
        </w:rPr>
        <w:t>a</w:t>
      </w:r>
      <w:r>
        <w:rPr>
          <w:spacing w:val="-2"/>
        </w:rPr>
        <w:t>g</w:t>
      </w:r>
      <w:r>
        <w:rPr>
          <w:spacing w:val="-1"/>
        </w:rPr>
        <w:t>r</w:t>
      </w:r>
      <w:r>
        <w:rPr>
          <w:spacing w:val="1"/>
        </w:rPr>
        <w:t>ap</w:t>
      </w:r>
      <w:r>
        <w:t>h</w:t>
      </w:r>
      <w:r>
        <w:rPr>
          <w:spacing w:val="-9"/>
        </w:rPr>
        <w:t xml:space="preserve"> </w:t>
      </w:r>
      <w:r>
        <w:rPr>
          <w:spacing w:val="1"/>
        </w:rPr>
        <w:t>4</w:t>
      </w:r>
      <w:r>
        <w:t>.</w:t>
      </w:r>
      <w:r>
        <w:rPr>
          <w:spacing w:val="1"/>
        </w:rPr>
        <w:t>2</w:t>
      </w:r>
      <w:r>
        <w:rPr>
          <w:spacing w:val="-2"/>
        </w:rPr>
        <w:t>.</w:t>
      </w:r>
      <w:r>
        <w:rPr>
          <w:spacing w:val="1"/>
        </w:rPr>
        <w:t>2</w:t>
      </w:r>
      <w:r>
        <w:t>.</w:t>
      </w:r>
    </w:p>
    <w:p w:rsidR="000E1F23" w:rsidRPr="00B405D7" w:rsidRDefault="000E1F23" w:rsidP="00E558A0">
      <w:pPr>
        <w:spacing w:before="16"/>
        <w:rPr>
          <w:sz w:val="24"/>
          <w:szCs w:val="24"/>
        </w:rPr>
      </w:pPr>
    </w:p>
    <w:p w:rsidR="000E1F23" w:rsidRDefault="00C04411" w:rsidP="00E558A0">
      <w:pPr>
        <w:pStyle w:val="BodyText"/>
        <w:ind w:right="108"/>
        <w:jc w:val="both"/>
      </w:pPr>
      <w:bookmarkStart w:id="160" w:name="4.1.3_Secondary_Inspections_-_General"/>
      <w:bookmarkEnd w:id="160"/>
      <w:r>
        <w:t>S</w:t>
      </w:r>
      <w:r>
        <w:rPr>
          <w:spacing w:val="1"/>
        </w:rPr>
        <w:t>ub</w:t>
      </w:r>
      <w:r>
        <w:t>s</w:t>
      </w:r>
      <w:r>
        <w:rPr>
          <w:spacing w:val="1"/>
        </w:rPr>
        <w:t>e</w:t>
      </w:r>
      <w:r>
        <w:rPr>
          <w:spacing w:val="-2"/>
        </w:rPr>
        <w:t>qu</w:t>
      </w:r>
      <w:r>
        <w:rPr>
          <w:spacing w:val="1"/>
        </w:rPr>
        <w:t>en</w:t>
      </w:r>
      <w:r>
        <w:t>t</w:t>
      </w:r>
      <w:r>
        <w:rPr>
          <w:spacing w:val="9"/>
        </w:rPr>
        <w:t xml:space="preserve"> </w:t>
      </w:r>
      <w:r>
        <w:rPr>
          <w:spacing w:val="-3"/>
        </w:rPr>
        <w:t>v</w:t>
      </w:r>
      <w:r>
        <w:rPr>
          <w:spacing w:val="-1"/>
        </w:rPr>
        <w:t>i</w:t>
      </w:r>
      <w:r>
        <w:t>s</w:t>
      </w:r>
      <w:r>
        <w:rPr>
          <w:spacing w:val="-1"/>
        </w:rPr>
        <w:t>i</w:t>
      </w:r>
      <w:r>
        <w:t>ts</w:t>
      </w:r>
      <w:r>
        <w:rPr>
          <w:spacing w:val="10"/>
        </w:rPr>
        <w:t xml:space="preserve"> </w:t>
      </w:r>
      <w:r>
        <w:t>to</w:t>
      </w:r>
      <w:r>
        <w:rPr>
          <w:spacing w:val="10"/>
        </w:rPr>
        <w:t xml:space="preserve"> </w:t>
      </w:r>
      <w:r>
        <w:rPr>
          <w:spacing w:val="1"/>
        </w:rPr>
        <w:t>d</w:t>
      </w:r>
      <w:r>
        <w:rPr>
          <w:spacing w:val="-1"/>
        </w:rPr>
        <w:t>i</w:t>
      </w:r>
      <w:r>
        <w:t>sc</w:t>
      </w:r>
      <w:r>
        <w:rPr>
          <w:spacing w:val="1"/>
        </w:rPr>
        <w:t>u</w:t>
      </w:r>
      <w:r>
        <w:t>ss</w:t>
      </w:r>
      <w:r>
        <w:rPr>
          <w:spacing w:val="10"/>
        </w:rPr>
        <w:t xml:space="preserve"> </w:t>
      </w:r>
      <w:r>
        <w:rPr>
          <w:spacing w:val="1"/>
        </w:rPr>
        <w:t>a</w:t>
      </w:r>
      <w:r>
        <w:t>s</w:t>
      </w:r>
      <w:r>
        <w:rPr>
          <w:spacing w:val="1"/>
        </w:rPr>
        <w:t>pe</w:t>
      </w:r>
      <w:r>
        <w:t>cts</w:t>
      </w:r>
      <w:r>
        <w:rPr>
          <w:spacing w:val="7"/>
        </w:rPr>
        <w:t xml:space="preserve"> </w:t>
      </w:r>
      <w:r>
        <w:rPr>
          <w:spacing w:val="-2"/>
        </w:rPr>
        <w:t>o</w:t>
      </w:r>
      <w:r>
        <w:t>f</w:t>
      </w:r>
      <w:r>
        <w:rPr>
          <w:spacing w:val="9"/>
        </w:rPr>
        <w:t xml:space="preserve"> </w:t>
      </w:r>
      <w:r>
        <w:rPr>
          <w:spacing w:val="2"/>
        </w:rPr>
        <w:t>f</w:t>
      </w:r>
      <w:r>
        <w:rPr>
          <w:spacing w:val="-2"/>
        </w:rPr>
        <w:t>e</w:t>
      </w:r>
      <w:r>
        <w:rPr>
          <w:spacing w:val="1"/>
        </w:rPr>
        <w:t>e</w:t>
      </w:r>
      <w:r>
        <w:t>d</w:t>
      </w:r>
      <w:r>
        <w:rPr>
          <w:spacing w:val="8"/>
        </w:rPr>
        <w:t xml:space="preserve"> </w:t>
      </w:r>
      <w:r>
        <w:t>s</w:t>
      </w:r>
      <w:r>
        <w:rPr>
          <w:spacing w:val="-2"/>
        </w:rPr>
        <w:t>a</w:t>
      </w:r>
      <w:r>
        <w:rPr>
          <w:spacing w:val="2"/>
        </w:rPr>
        <w:t>f</w:t>
      </w:r>
      <w:r>
        <w:rPr>
          <w:spacing w:val="1"/>
        </w:rPr>
        <w:t>e</w:t>
      </w:r>
      <w:r>
        <w:t>ty</w:t>
      </w:r>
      <w:r>
        <w:rPr>
          <w:spacing w:val="7"/>
        </w:rPr>
        <w:t xml:space="preserve"> </w:t>
      </w:r>
      <w:r>
        <w:rPr>
          <w:spacing w:val="1"/>
        </w:rPr>
        <w:t>ma</w:t>
      </w:r>
      <w:r>
        <w:rPr>
          <w:spacing w:val="-2"/>
        </w:rPr>
        <w:t>n</w:t>
      </w:r>
      <w:r>
        <w:rPr>
          <w:spacing w:val="1"/>
        </w:rPr>
        <w:t>a</w:t>
      </w:r>
      <w:r>
        <w:rPr>
          <w:spacing w:val="-2"/>
        </w:rPr>
        <w:t>g</w:t>
      </w:r>
      <w:r>
        <w:rPr>
          <w:spacing w:val="1"/>
        </w:rPr>
        <w:t>e</w:t>
      </w:r>
      <w:r>
        <w:rPr>
          <w:spacing w:val="-1"/>
        </w:rPr>
        <w:t>m</w:t>
      </w:r>
      <w:r>
        <w:rPr>
          <w:spacing w:val="1"/>
        </w:rPr>
        <w:t>en</w:t>
      </w:r>
      <w:r>
        <w:t>t</w:t>
      </w:r>
      <w:r>
        <w:rPr>
          <w:spacing w:val="9"/>
        </w:rPr>
        <w:t xml:space="preserve"> </w:t>
      </w:r>
      <w:r>
        <w:rPr>
          <w:spacing w:val="1"/>
        </w:rPr>
        <w:t>p</w:t>
      </w:r>
      <w:r>
        <w:rPr>
          <w:spacing w:val="-5"/>
        </w:rPr>
        <w:t>r</w:t>
      </w:r>
      <w:r>
        <w:rPr>
          <w:spacing w:val="1"/>
        </w:rPr>
        <w:t>o</w:t>
      </w:r>
      <w:r>
        <w:t>c</w:t>
      </w:r>
      <w:r>
        <w:rPr>
          <w:spacing w:val="1"/>
        </w:rPr>
        <w:t>e</w:t>
      </w:r>
      <w:r>
        <w:rPr>
          <w:spacing w:val="-2"/>
        </w:rPr>
        <w:t>d</w:t>
      </w:r>
      <w:r>
        <w:rPr>
          <w:spacing w:val="1"/>
        </w:rPr>
        <w:t>u</w:t>
      </w:r>
      <w:r>
        <w:rPr>
          <w:spacing w:val="-1"/>
        </w:rPr>
        <w:t>r</w:t>
      </w:r>
      <w:r>
        <w:rPr>
          <w:spacing w:val="1"/>
        </w:rPr>
        <w:t>e</w:t>
      </w:r>
      <w:r>
        <w:t>s</w:t>
      </w:r>
      <w:r>
        <w:rPr>
          <w:w w:val="99"/>
        </w:rPr>
        <w:t xml:space="preserve"> </w:t>
      </w:r>
      <w:r>
        <w:rPr>
          <w:spacing w:val="1"/>
        </w:rPr>
        <w:t>ba</w:t>
      </w:r>
      <w:r>
        <w:t>s</w:t>
      </w:r>
      <w:r>
        <w:rPr>
          <w:spacing w:val="-2"/>
        </w:rPr>
        <w:t>e</w:t>
      </w:r>
      <w:r>
        <w:t>d</w:t>
      </w:r>
      <w:r>
        <w:rPr>
          <w:spacing w:val="5"/>
        </w:rPr>
        <w:t xml:space="preserve"> </w:t>
      </w:r>
      <w:r>
        <w:rPr>
          <w:spacing w:val="-2"/>
        </w:rPr>
        <w:t>o</w:t>
      </w:r>
      <w:r>
        <w:t>n</w:t>
      </w:r>
      <w:r>
        <w:rPr>
          <w:spacing w:val="6"/>
        </w:rPr>
        <w:t xml:space="preserve"> </w:t>
      </w:r>
      <w:r>
        <w:t>t</w:t>
      </w:r>
      <w:r>
        <w:rPr>
          <w:spacing w:val="-2"/>
        </w:rPr>
        <w:t>h</w:t>
      </w:r>
      <w:r>
        <w:t>e</w:t>
      </w:r>
      <w:r>
        <w:rPr>
          <w:spacing w:val="6"/>
        </w:rPr>
        <w:t xml:space="preserve"> </w:t>
      </w:r>
      <w:r>
        <w:rPr>
          <w:spacing w:val="-1"/>
        </w:rPr>
        <w:t>H</w:t>
      </w:r>
      <w:r>
        <w:t>A</w:t>
      </w:r>
      <w:r>
        <w:rPr>
          <w:spacing w:val="-1"/>
        </w:rPr>
        <w:t>C</w:t>
      </w:r>
      <w:r>
        <w:rPr>
          <w:spacing w:val="-3"/>
        </w:rPr>
        <w:t>C</w:t>
      </w:r>
      <w:r>
        <w:t>P</w:t>
      </w:r>
      <w:r>
        <w:rPr>
          <w:spacing w:val="6"/>
        </w:rPr>
        <w:t xml:space="preserve"> </w:t>
      </w:r>
      <w:r>
        <w:rPr>
          <w:spacing w:val="1"/>
        </w:rPr>
        <w:t>p</w:t>
      </w:r>
      <w:r>
        <w:rPr>
          <w:spacing w:val="-1"/>
        </w:rPr>
        <w:t>ri</w:t>
      </w:r>
      <w:r>
        <w:rPr>
          <w:spacing w:val="1"/>
        </w:rPr>
        <w:t>n</w:t>
      </w:r>
      <w:r>
        <w:t>c</w:t>
      </w:r>
      <w:r>
        <w:rPr>
          <w:spacing w:val="-1"/>
        </w:rPr>
        <w:t>i</w:t>
      </w:r>
      <w:r>
        <w:rPr>
          <w:spacing w:val="1"/>
        </w:rPr>
        <w:t>p</w:t>
      </w:r>
      <w:r>
        <w:rPr>
          <w:spacing w:val="-1"/>
        </w:rPr>
        <w:t>l</w:t>
      </w:r>
      <w:r>
        <w:rPr>
          <w:spacing w:val="1"/>
        </w:rPr>
        <w:t>e</w:t>
      </w:r>
      <w:r>
        <w:t>s</w:t>
      </w:r>
      <w:r>
        <w:rPr>
          <w:spacing w:val="5"/>
        </w:rPr>
        <w:t xml:space="preserve"> </w:t>
      </w:r>
      <w:r>
        <w:rPr>
          <w:spacing w:val="-3"/>
        </w:rPr>
        <w:t>w</w:t>
      </w:r>
      <w:r>
        <w:rPr>
          <w:spacing w:val="-1"/>
        </w:rPr>
        <w:t>il</w:t>
      </w:r>
      <w:r>
        <w:t>l</w:t>
      </w:r>
      <w:r>
        <w:rPr>
          <w:spacing w:val="4"/>
        </w:rPr>
        <w:t xml:space="preserve"> </w:t>
      </w:r>
      <w:r>
        <w:t>c</w:t>
      </w:r>
      <w:r>
        <w:rPr>
          <w:spacing w:val="1"/>
        </w:rPr>
        <w:t>on</w:t>
      </w:r>
      <w:r>
        <w:t>t</w:t>
      </w:r>
      <w:r>
        <w:rPr>
          <w:spacing w:val="-1"/>
        </w:rPr>
        <w:t>i</w:t>
      </w:r>
      <w:r>
        <w:rPr>
          <w:spacing w:val="1"/>
        </w:rPr>
        <w:t>nu</w:t>
      </w:r>
      <w:r>
        <w:t>e</w:t>
      </w:r>
      <w:r>
        <w:rPr>
          <w:spacing w:val="4"/>
        </w:rPr>
        <w:t xml:space="preserve"> </w:t>
      </w:r>
      <w:r>
        <w:t>to</w:t>
      </w:r>
      <w:r>
        <w:rPr>
          <w:spacing w:val="4"/>
        </w:rPr>
        <w:t xml:space="preserve"> </w:t>
      </w:r>
      <w:r>
        <w:rPr>
          <w:spacing w:val="1"/>
        </w:rPr>
        <w:t>b</w:t>
      </w:r>
      <w:r>
        <w:t>e</w:t>
      </w:r>
      <w:r>
        <w:rPr>
          <w:spacing w:val="6"/>
        </w:rPr>
        <w:t xml:space="preserve"> </w:t>
      </w:r>
      <w:r>
        <w:rPr>
          <w:spacing w:val="-3"/>
        </w:rPr>
        <w:t>c</w:t>
      </w:r>
      <w:r>
        <w:rPr>
          <w:spacing w:val="1"/>
        </w:rPr>
        <w:t>on</w:t>
      </w:r>
      <w:r>
        <w:t>s</w:t>
      </w:r>
      <w:r>
        <w:rPr>
          <w:spacing w:val="-1"/>
        </w:rPr>
        <w:t>i</w:t>
      </w:r>
      <w:r>
        <w:rPr>
          <w:spacing w:val="1"/>
        </w:rPr>
        <w:t>de</w:t>
      </w:r>
      <w:r>
        <w:rPr>
          <w:spacing w:val="-5"/>
        </w:rPr>
        <w:t>r</w:t>
      </w:r>
      <w:r>
        <w:rPr>
          <w:spacing w:val="-2"/>
        </w:rPr>
        <w:t>e</w:t>
      </w:r>
      <w:r>
        <w:t>d</w:t>
      </w:r>
      <w:r>
        <w:rPr>
          <w:spacing w:val="6"/>
        </w:rPr>
        <w:t xml:space="preserve"> </w:t>
      </w:r>
      <w:r>
        <w:t>to</w:t>
      </w:r>
      <w:r>
        <w:rPr>
          <w:spacing w:val="4"/>
        </w:rPr>
        <w:t xml:space="preserve"> </w:t>
      </w:r>
      <w:r>
        <w:rPr>
          <w:spacing w:val="1"/>
        </w:rPr>
        <w:t>b</w:t>
      </w:r>
      <w:r>
        <w:t>e</w:t>
      </w:r>
      <w:r>
        <w:rPr>
          <w:spacing w:val="4"/>
        </w:rPr>
        <w:t xml:space="preserve"> </w:t>
      </w:r>
      <w:r>
        <w:t>a</w:t>
      </w:r>
      <w:r>
        <w:rPr>
          <w:w w:val="99"/>
        </w:rPr>
        <w:t xml:space="preserve"> </w:t>
      </w:r>
      <w:r>
        <w:t>s</w:t>
      </w:r>
      <w:r>
        <w:rPr>
          <w:spacing w:val="1"/>
        </w:rPr>
        <w:t>e</w:t>
      </w:r>
      <w:r>
        <w:t>c</w:t>
      </w:r>
      <w:r>
        <w:rPr>
          <w:spacing w:val="1"/>
        </w:rPr>
        <w:t>o</w:t>
      </w:r>
      <w:r>
        <w:rPr>
          <w:spacing w:val="-2"/>
        </w:rPr>
        <w:t>n</w:t>
      </w:r>
      <w:r>
        <w:rPr>
          <w:spacing w:val="1"/>
        </w:rPr>
        <w:t>da</w:t>
      </w:r>
      <w:r>
        <w:rPr>
          <w:spacing w:val="-1"/>
        </w:rPr>
        <w:t>r</w:t>
      </w:r>
      <w:r>
        <w:t>y</w:t>
      </w:r>
      <w:r>
        <w:rPr>
          <w:spacing w:val="-10"/>
        </w:rPr>
        <w:t xml:space="preserve"> </w:t>
      </w:r>
      <w:r>
        <w:rPr>
          <w:spacing w:val="-1"/>
        </w:rPr>
        <w:t>i</w:t>
      </w:r>
      <w:r>
        <w:rPr>
          <w:spacing w:val="1"/>
        </w:rPr>
        <w:t>n</w:t>
      </w:r>
      <w:r>
        <w:t>s</w:t>
      </w:r>
      <w:r>
        <w:rPr>
          <w:spacing w:val="1"/>
        </w:rPr>
        <w:t>pe</w:t>
      </w:r>
      <w:r>
        <w:t>ct</w:t>
      </w:r>
      <w:r>
        <w:rPr>
          <w:spacing w:val="-1"/>
        </w:rPr>
        <w:t>i</w:t>
      </w:r>
      <w:r>
        <w:rPr>
          <w:spacing w:val="1"/>
        </w:rPr>
        <w:t>o</w:t>
      </w:r>
      <w:r>
        <w:t>n</w:t>
      </w:r>
      <w:r>
        <w:rPr>
          <w:spacing w:val="-9"/>
        </w:rPr>
        <w:t xml:space="preserve"> </w:t>
      </w:r>
      <w:r>
        <w:rPr>
          <w:spacing w:val="-1"/>
        </w:rPr>
        <w:t>(</w:t>
      </w:r>
      <w:r>
        <w:t>t</w:t>
      </w:r>
      <w:r>
        <w:rPr>
          <w:spacing w:val="1"/>
        </w:rPr>
        <w:t>h</w:t>
      </w:r>
      <w:r>
        <w:t>e</w:t>
      </w:r>
      <w:r>
        <w:rPr>
          <w:spacing w:val="-8"/>
        </w:rPr>
        <w:t xml:space="preserve"> </w:t>
      </w:r>
      <w:r>
        <w:t>f</w:t>
      </w:r>
      <w:r>
        <w:rPr>
          <w:spacing w:val="1"/>
        </w:rPr>
        <w:t>ou</w:t>
      </w:r>
      <w:r>
        <w:rPr>
          <w:spacing w:val="-1"/>
        </w:rPr>
        <w:t>r</w:t>
      </w:r>
      <w:r>
        <w:t>th</w:t>
      </w:r>
      <w:r>
        <w:rPr>
          <w:spacing w:val="-9"/>
        </w:rPr>
        <w:t xml:space="preserve"> </w:t>
      </w:r>
      <w:r>
        <w:rPr>
          <w:spacing w:val="1"/>
        </w:rPr>
        <w:t>bu</w:t>
      </w:r>
      <w:r>
        <w:rPr>
          <w:spacing w:val="-1"/>
        </w:rPr>
        <w:t>ll</w:t>
      </w:r>
      <w:r>
        <w:rPr>
          <w:spacing w:val="-2"/>
        </w:rPr>
        <w:t>e</w:t>
      </w:r>
      <w:r>
        <w:t>t</w:t>
      </w:r>
      <w:r>
        <w:rPr>
          <w:spacing w:val="-7"/>
        </w:rPr>
        <w:t xml:space="preserve"> </w:t>
      </w:r>
      <w:r>
        <w:rPr>
          <w:spacing w:val="-2"/>
        </w:rPr>
        <w:t>o</w:t>
      </w:r>
      <w:r>
        <w:t>f</w:t>
      </w:r>
      <w:r>
        <w:rPr>
          <w:spacing w:val="-7"/>
        </w:rPr>
        <w:t xml:space="preserve"> </w:t>
      </w:r>
      <w:r>
        <w:rPr>
          <w:spacing w:val="1"/>
        </w:rPr>
        <w:t>pa</w:t>
      </w:r>
      <w:r>
        <w:rPr>
          <w:spacing w:val="-5"/>
        </w:rPr>
        <w:t>r</w:t>
      </w:r>
      <w:r>
        <w:rPr>
          <w:spacing w:val="1"/>
        </w:rPr>
        <w:t>a</w:t>
      </w:r>
      <w:r>
        <w:rPr>
          <w:spacing w:val="-2"/>
        </w:rPr>
        <w:t>g</w:t>
      </w:r>
      <w:r>
        <w:rPr>
          <w:spacing w:val="-1"/>
        </w:rPr>
        <w:t>r</w:t>
      </w:r>
      <w:r>
        <w:rPr>
          <w:spacing w:val="1"/>
        </w:rPr>
        <w:t>ap</w:t>
      </w:r>
      <w:r>
        <w:t>h</w:t>
      </w:r>
      <w:r>
        <w:rPr>
          <w:spacing w:val="-6"/>
        </w:rPr>
        <w:t xml:space="preserve"> </w:t>
      </w:r>
      <w:r>
        <w:rPr>
          <w:spacing w:val="1"/>
        </w:rPr>
        <w:t>4</w:t>
      </w:r>
      <w:r>
        <w:rPr>
          <w:spacing w:val="-2"/>
        </w:rPr>
        <w:t>.</w:t>
      </w:r>
      <w:r>
        <w:rPr>
          <w:spacing w:val="1"/>
        </w:rPr>
        <w:t>1</w:t>
      </w:r>
      <w:r>
        <w:t>.3</w:t>
      </w:r>
      <w:r>
        <w:rPr>
          <w:spacing w:val="-9"/>
        </w:rPr>
        <w:t xml:space="preserve"> </w:t>
      </w:r>
      <w:r>
        <w:rPr>
          <w:spacing w:val="1"/>
        </w:rPr>
        <w:t>be</w:t>
      </w:r>
      <w:r>
        <w:rPr>
          <w:spacing w:val="-3"/>
        </w:rPr>
        <w:t>l</w:t>
      </w:r>
      <w:r>
        <w:rPr>
          <w:spacing w:val="1"/>
        </w:rPr>
        <w:t>o</w:t>
      </w:r>
      <w:r>
        <w:t>w</w:t>
      </w:r>
      <w:r>
        <w:rPr>
          <w:spacing w:val="-11"/>
        </w:rPr>
        <w:t xml:space="preserve"> </w:t>
      </w:r>
      <w:r>
        <w:rPr>
          <w:spacing w:val="-1"/>
        </w:rPr>
        <w:t>r</w:t>
      </w:r>
      <w:r>
        <w:rPr>
          <w:spacing w:val="1"/>
        </w:rPr>
        <w:t>e</w:t>
      </w:r>
      <w:r>
        <w:t>f</w:t>
      </w:r>
      <w:r>
        <w:rPr>
          <w:spacing w:val="1"/>
        </w:rPr>
        <w:t>e</w:t>
      </w:r>
      <w:r>
        <w:rPr>
          <w:spacing w:val="-1"/>
        </w:rPr>
        <w:t>r</w:t>
      </w:r>
      <w:r>
        <w:t>s</w:t>
      </w:r>
      <w:r>
        <w:rPr>
          <w:spacing w:val="-1"/>
        </w:rPr>
        <w:t>)</w:t>
      </w:r>
      <w:r>
        <w:t>.</w:t>
      </w:r>
    </w:p>
    <w:p w:rsidR="000E1F23" w:rsidRDefault="000E1F23" w:rsidP="00E558A0">
      <w:pPr>
        <w:spacing w:before="2"/>
        <w:rPr>
          <w:sz w:val="11"/>
          <w:szCs w:val="11"/>
        </w:rPr>
      </w:pPr>
    </w:p>
    <w:p w:rsidR="000E1F23" w:rsidRPr="00B405D7" w:rsidRDefault="000E1F23" w:rsidP="00E558A0">
      <w:pPr>
        <w:rPr>
          <w:sz w:val="24"/>
          <w:szCs w:val="24"/>
        </w:rPr>
      </w:pPr>
    </w:p>
    <w:p w:rsidR="000E1F23" w:rsidRDefault="00C04411" w:rsidP="00E558A0">
      <w:pPr>
        <w:pStyle w:val="BodyText"/>
        <w:ind w:right="107"/>
        <w:jc w:val="both"/>
      </w:pPr>
      <w:r>
        <w:rPr>
          <w:spacing w:val="1"/>
        </w:rPr>
        <w:t>Lo</w:t>
      </w:r>
      <w:r>
        <w:t>c</w:t>
      </w:r>
      <w:r>
        <w:rPr>
          <w:spacing w:val="1"/>
        </w:rPr>
        <w:t>a</w:t>
      </w:r>
      <w:r>
        <w:t>l</w:t>
      </w:r>
      <w:r>
        <w:rPr>
          <w:spacing w:val="-5"/>
        </w:rPr>
        <w:t xml:space="preserve"> </w:t>
      </w:r>
      <w:r>
        <w:rPr>
          <w:spacing w:val="-2"/>
        </w:rPr>
        <w:t>a</w:t>
      </w:r>
      <w:r>
        <w:rPr>
          <w:spacing w:val="1"/>
        </w:rPr>
        <w:t>u</w:t>
      </w:r>
      <w:r>
        <w:t>t</w:t>
      </w:r>
      <w:r>
        <w:rPr>
          <w:spacing w:val="-2"/>
        </w:rPr>
        <w:t>h</w:t>
      </w:r>
      <w:r>
        <w:rPr>
          <w:spacing w:val="1"/>
        </w:rPr>
        <w:t>o</w:t>
      </w:r>
      <w:r>
        <w:rPr>
          <w:spacing w:val="-1"/>
        </w:rPr>
        <w:t>ri</w:t>
      </w:r>
      <w:r>
        <w:t>t</w:t>
      </w:r>
      <w:r>
        <w:rPr>
          <w:spacing w:val="-1"/>
        </w:rPr>
        <w:t>i</w:t>
      </w:r>
      <w:r>
        <w:rPr>
          <w:spacing w:val="1"/>
        </w:rPr>
        <w:t>e</w:t>
      </w:r>
      <w:r>
        <w:t>s</w:t>
      </w:r>
      <w:r>
        <w:rPr>
          <w:spacing w:val="-3"/>
        </w:rPr>
        <w:t xml:space="preserve"> </w:t>
      </w:r>
      <w:r>
        <w:t>s</w:t>
      </w:r>
      <w:r>
        <w:rPr>
          <w:spacing w:val="-2"/>
        </w:rPr>
        <w:t>h</w:t>
      </w:r>
      <w:r>
        <w:rPr>
          <w:spacing w:val="1"/>
        </w:rPr>
        <w:t>ou</w:t>
      </w:r>
      <w:r>
        <w:rPr>
          <w:spacing w:val="-3"/>
        </w:rPr>
        <w:t>l</w:t>
      </w:r>
      <w:r>
        <w:t>d</w:t>
      </w:r>
      <w:r>
        <w:rPr>
          <w:spacing w:val="-2"/>
        </w:rPr>
        <w:t xml:space="preserve"> </w:t>
      </w:r>
      <w:r>
        <w:t>c</w:t>
      </w:r>
      <w:r>
        <w:rPr>
          <w:spacing w:val="1"/>
        </w:rPr>
        <w:t>on</w:t>
      </w:r>
      <w:r>
        <w:t>s</w:t>
      </w:r>
      <w:r>
        <w:rPr>
          <w:spacing w:val="-1"/>
        </w:rPr>
        <w:t>i</w:t>
      </w:r>
      <w:r>
        <w:rPr>
          <w:spacing w:val="-2"/>
        </w:rPr>
        <w:t>d</w:t>
      </w:r>
      <w:r>
        <w:rPr>
          <w:spacing w:val="1"/>
        </w:rPr>
        <w:t>e</w:t>
      </w:r>
      <w:r>
        <w:t>r</w:t>
      </w:r>
      <w:r>
        <w:rPr>
          <w:spacing w:val="-4"/>
        </w:rPr>
        <w:t xml:space="preserve"> </w:t>
      </w:r>
      <w:r>
        <w:t>t</w:t>
      </w:r>
      <w:r>
        <w:rPr>
          <w:spacing w:val="-2"/>
        </w:rPr>
        <w:t>h</w:t>
      </w:r>
      <w:r>
        <w:t>e</w:t>
      </w:r>
      <w:r>
        <w:rPr>
          <w:spacing w:val="-2"/>
        </w:rPr>
        <w:t xml:space="preserve"> </w:t>
      </w:r>
      <w:r>
        <w:rPr>
          <w:spacing w:val="-1"/>
        </w:rPr>
        <w:t>m</w:t>
      </w:r>
      <w:r>
        <w:rPr>
          <w:spacing w:val="1"/>
        </w:rPr>
        <w:t>e</w:t>
      </w:r>
      <w:r>
        <w:rPr>
          <w:spacing w:val="-1"/>
        </w:rPr>
        <w:t>m</w:t>
      </w:r>
      <w:r>
        <w:rPr>
          <w:spacing w:val="1"/>
        </w:rPr>
        <w:t>o</w:t>
      </w:r>
      <w:r>
        <w:rPr>
          <w:spacing w:val="-5"/>
        </w:rPr>
        <w:t>r</w:t>
      </w:r>
      <w:r>
        <w:rPr>
          <w:spacing w:val="1"/>
        </w:rPr>
        <w:t>an</w:t>
      </w:r>
      <w:r>
        <w:rPr>
          <w:spacing w:val="-2"/>
        </w:rPr>
        <w:t>d</w:t>
      </w:r>
      <w:r>
        <w:rPr>
          <w:spacing w:val="1"/>
        </w:rPr>
        <w:t>u</w:t>
      </w:r>
      <w:r>
        <w:t>m</w:t>
      </w:r>
      <w:r>
        <w:rPr>
          <w:spacing w:val="-4"/>
        </w:rPr>
        <w:t xml:space="preserve"> </w:t>
      </w:r>
      <w:r>
        <w:rPr>
          <w:spacing w:val="-2"/>
        </w:rPr>
        <w:t>o</w:t>
      </w:r>
      <w:r>
        <w:t>f</w:t>
      </w:r>
      <w:r>
        <w:rPr>
          <w:spacing w:val="-1"/>
        </w:rPr>
        <w:t xml:space="preserve"> </w:t>
      </w:r>
      <w:r>
        <w:rPr>
          <w:spacing w:val="-2"/>
        </w:rPr>
        <w:t>u</w:t>
      </w:r>
      <w:r>
        <w:rPr>
          <w:spacing w:val="1"/>
        </w:rPr>
        <w:t>n</w:t>
      </w:r>
      <w:r>
        <w:rPr>
          <w:spacing w:val="-2"/>
        </w:rPr>
        <w:t>d</w:t>
      </w:r>
      <w:r>
        <w:rPr>
          <w:spacing w:val="1"/>
        </w:rPr>
        <w:t>e</w:t>
      </w:r>
      <w:r>
        <w:rPr>
          <w:spacing w:val="-1"/>
        </w:rPr>
        <w:t>r</w:t>
      </w:r>
      <w:r>
        <w:t>st</w:t>
      </w:r>
      <w:r>
        <w:rPr>
          <w:spacing w:val="1"/>
        </w:rPr>
        <w:t>a</w:t>
      </w:r>
      <w:r>
        <w:rPr>
          <w:spacing w:val="-2"/>
        </w:rPr>
        <w:t>n</w:t>
      </w:r>
      <w:r>
        <w:rPr>
          <w:spacing w:val="1"/>
        </w:rPr>
        <w:t>d</w:t>
      </w:r>
      <w:r>
        <w:rPr>
          <w:spacing w:val="-1"/>
        </w:rPr>
        <w:t>i</w:t>
      </w:r>
      <w:r>
        <w:rPr>
          <w:spacing w:val="1"/>
        </w:rPr>
        <w:t>n</w:t>
      </w:r>
      <w:r>
        <w:t>g</w:t>
      </w:r>
      <w:r>
        <w:rPr>
          <w:spacing w:val="-5"/>
        </w:rPr>
        <w:t xml:space="preserve"> </w:t>
      </w:r>
      <w:r>
        <w:rPr>
          <w:spacing w:val="1"/>
        </w:rPr>
        <w:t>be</w:t>
      </w:r>
      <w:r>
        <w:t>t</w:t>
      </w:r>
      <w:r>
        <w:rPr>
          <w:spacing w:val="-3"/>
        </w:rPr>
        <w:t>w</w:t>
      </w:r>
      <w:r>
        <w:rPr>
          <w:spacing w:val="1"/>
        </w:rPr>
        <w:t>ee</w:t>
      </w:r>
      <w:r>
        <w:t>n</w:t>
      </w:r>
      <w:r>
        <w:rPr>
          <w:w w:val="99"/>
        </w:rPr>
        <w:t xml:space="preserve"> </w:t>
      </w:r>
      <w:r>
        <w:t>t</w:t>
      </w:r>
      <w:r>
        <w:rPr>
          <w:spacing w:val="1"/>
        </w:rPr>
        <w:t>h</w:t>
      </w:r>
      <w:r>
        <w:t>e</w:t>
      </w:r>
      <w:r>
        <w:rPr>
          <w:spacing w:val="-3"/>
        </w:rPr>
        <w:t xml:space="preserve"> </w:t>
      </w:r>
      <w:r w:rsidR="000414C1">
        <w:t xml:space="preserve">VMD </w:t>
      </w:r>
      <w:r w:rsidRPr="000414C1">
        <w:rPr>
          <w:spacing w:val="1"/>
        </w:rPr>
        <w:t>an</w:t>
      </w:r>
      <w:r w:rsidRPr="000414C1">
        <w:t>d</w:t>
      </w:r>
      <w:r w:rsidRPr="000414C1">
        <w:rPr>
          <w:spacing w:val="-2"/>
        </w:rPr>
        <w:t xml:space="preserve"> </w:t>
      </w:r>
      <w:r w:rsidRPr="000414C1">
        <w:rPr>
          <w:spacing w:val="1"/>
        </w:rPr>
        <w:t>L</w:t>
      </w:r>
      <w:r w:rsidR="000414C1" w:rsidRPr="000414C1">
        <w:t>G</w:t>
      </w:r>
      <w:r w:rsidRPr="000414C1">
        <w:rPr>
          <w:spacing w:val="-1"/>
        </w:rPr>
        <w:t>R</w:t>
      </w:r>
      <w:r w:rsidRPr="000414C1">
        <w:rPr>
          <w:spacing w:val="-4"/>
        </w:rPr>
        <w:t xml:space="preserve"> </w:t>
      </w:r>
      <w:r w:rsidRPr="000414C1">
        <w:rPr>
          <w:spacing w:val="1"/>
        </w:rPr>
        <w:t>o</w:t>
      </w:r>
      <w:r w:rsidRPr="000414C1">
        <w:t>n</w:t>
      </w:r>
      <w:r w:rsidRPr="000414C1">
        <w:rPr>
          <w:spacing w:val="1"/>
        </w:rPr>
        <w:t xml:space="preserve"> </w:t>
      </w:r>
      <w:r w:rsidRPr="000414C1">
        <w:rPr>
          <w:spacing w:val="-2"/>
        </w:rPr>
        <w:t>t</w:t>
      </w:r>
      <w:r w:rsidRPr="000414C1">
        <w:rPr>
          <w:spacing w:val="1"/>
        </w:rPr>
        <w:t>h</w:t>
      </w:r>
      <w:r w:rsidRPr="000414C1">
        <w:t>e</w:t>
      </w:r>
      <w:r w:rsidRPr="000414C1">
        <w:rPr>
          <w:spacing w:val="-2"/>
        </w:rPr>
        <w:t xml:space="preserve"> </w:t>
      </w:r>
      <w:r w:rsidRPr="000414C1">
        <w:rPr>
          <w:spacing w:val="1"/>
        </w:rPr>
        <w:t>d</w:t>
      </w:r>
      <w:r w:rsidRPr="000414C1">
        <w:rPr>
          <w:spacing w:val="-2"/>
        </w:rPr>
        <w:t>u</w:t>
      </w:r>
      <w:r w:rsidRPr="000414C1">
        <w:rPr>
          <w:spacing w:val="1"/>
        </w:rPr>
        <w:t>a</w:t>
      </w:r>
      <w:r w:rsidRPr="000414C1">
        <w:rPr>
          <w:spacing w:val="-1"/>
        </w:rPr>
        <w:t>l</w:t>
      </w:r>
      <w:r w:rsidRPr="000414C1">
        <w:t>/</w:t>
      </w:r>
      <w:r w:rsidRPr="000414C1">
        <w:rPr>
          <w:spacing w:val="-1"/>
        </w:rPr>
        <w:t>j</w:t>
      </w:r>
      <w:r w:rsidRPr="000414C1">
        <w:rPr>
          <w:spacing w:val="1"/>
        </w:rPr>
        <w:t>o</w:t>
      </w:r>
      <w:r w:rsidRPr="000414C1">
        <w:rPr>
          <w:spacing w:val="-1"/>
        </w:rPr>
        <w:t>i</w:t>
      </w:r>
      <w:r w:rsidRPr="000414C1">
        <w:rPr>
          <w:spacing w:val="1"/>
        </w:rPr>
        <w:t>n</w:t>
      </w:r>
      <w:r w:rsidRPr="000414C1">
        <w:t>t</w:t>
      </w:r>
      <w:r w:rsidRPr="000414C1">
        <w:rPr>
          <w:spacing w:val="-2"/>
        </w:rPr>
        <w:t xml:space="preserve"> </w:t>
      </w:r>
      <w:r w:rsidRPr="000414C1">
        <w:rPr>
          <w:spacing w:val="-3"/>
        </w:rPr>
        <w:t>v</w:t>
      </w:r>
      <w:r w:rsidRPr="000414C1">
        <w:rPr>
          <w:spacing w:val="-1"/>
        </w:rPr>
        <w:t>i</w:t>
      </w:r>
      <w:r w:rsidRPr="000414C1">
        <w:t>s</w:t>
      </w:r>
      <w:r w:rsidRPr="000414C1">
        <w:rPr>
          <w:spacing w:val="-1"/>
        </w:rPr>
        <w:t>i</w:t>
      </w:r>
      <w:r w:rsidRPr="000414C1">
        <w:t xml:space="preserve">ts </w:t>
      </w:r>
      <w:r w:rsidRPr="000414C1">
        <w:rPr>
          <w:spacing w:val="1"/>
        </w:rPr>
        <w:t>b</w:t>
      </w:r>
      <w:r w:rsidRPr="000414C1">
        <w:rPr>
          <w:spacing w:val="-2"/>
        </w:rPr>
        <w:t>e</w:t>
      </w:r>
      <w:r w:rsidRPr="000414C1">
        <w:rPr>
          <w:spacing w:val="2"/>
        </w:rPr>
        <w:t>f</w:t>
      </w:r>
      <w:r w:rsidRPr="000414C1">
        <w:rPr>
          <w:spacing w:val="1"/>
        </w:rPr>
        <w:t>o</w:t>
      </w:r>
      <w:r w:rsidRPr="000414C1">
        <w:rPr>
          <w:spacing w:val="-1"/>
        </w:rPr>
        <w:t>r</w:t>
      </w:r>
      <w:r w:rsidRPr="000414C1">
        <w:t>e</w:t>
      </w:r>
      <w:r w:rsidRPr="000414C1">
        <w:rPr>
          <w:spacing w:val="-2"/>
        </w:rPr>
        <w:t xml:space="preserve"> d</w:t>
      </w:r>
      <w:r w:rsidRPr="000414C1">
        <w:rPr>
          <w:spacing w:val="1"/>
        </w:rPr>
        <w:t>e</w:t>
      </w:r>
      <w:r w:rsidRPr="000414C1">
        <w:t>c</w:t>
      </w:r>
      <w:r w:rsidRPr="000414C1">
        <w:rPr>
          <w:spacing w:val="-1"/>
        </w:rPr>
        <w:t>i</w:t>
      </w:r>
      <w:r w:rsidRPr="000414C1">
        <w:rPr>
          <w:spacing w:val="1"/>
        </w:rPr>
        <w:t>d</w:t>
      </w:r>
      <w:r w:rsidRPr="000414C1">
        <w:rPr>
          <w:spacing w:val="-1"/>
        </w:rPr>
        <w:t>i</w:t>
      </w:r>
      <w:r w:rsidRPr="000414C1">
        <w:rPr>
          <w:spacing w:val="1"/>
        </w:rPr>
        <w:t>n</w:t>
      </w:r>
      <w:r w:rsidRPr="000414C1">
        <w:t>g</w:t>
      </w:r>
      <w:r w:rsidRPr="000414C1">
        <w:rPr>
          <w:spacing w:val="-3"/>
        </w:rPr>
        <w:t xml:space="preserve"> w</w:t>
      </w:r>
      <w:r w:rsidRPr="000414C1">
        <w:rPr>
          <w:spacing w:val="1"/>
        </w:rPr>
        <w:t>he</w:t>
      </w:r>
      <w:r w:rsidRPr="000414C1">
        <w:t>t</w:t>
      </w:r>
      <w:r w:rsidRPr="000414C1">
        <w:rPr>
          <w:spacing w:val="-2"/>
        </w:rPr>
        <w:t>h</w:t>
      </w:r>
      <w:r w:rsidRPr="000414C1">
        <w:rPr>
          <w:spacing w:val="1"/>
        </w:rPr>
        <w:t>e</w:t>
      </w:r>
      <w:r w:rsidRPr="000414C1">
        <w:t>r</w:t>
      </w:r>
      <w:r w:rsidRPr="000414C1">
        <w:rPr>
          <w:spacing w:val="-1"/>
        </w:rPr>
        <w:t xml:space="preserve"> </w:t>
      </w:r>
      <w:r w:rsidRPr="000414C1">
        <w:t>a</w:t>
      </w:r>
      <w:r w:rsidRPr="000414C1">
        <w:rPr>
          <w:spacing w:val="1"/>
        </w:rPr>
        <w:t xml:space="preserve"> </w:t>
      </w:r>
      <w:r w:rsidRPr="000414C1">
        <w:rPr>
          <w:spacing w:val="-3"/>
        </w:rPr>
        <w:t>v</w:t>
      </w:r>
      <w:r w:rsidRPr="000414C1">
        <w:rPr>
          <w:spacing w:val="-1"/>
        </w:rPr>
        <w:t>i</w:t>
      </w:r>
      <w:r w:rsidRPr="000414C1">
        <w:t>s</w:t>
      </w:r>
      <w:r w:rsidRPr="000414C1">
        <w:rPr>
          <w:spacing w:val="-1"/>
        </w:rPr>
        <w:t>i</w:t>
      </w:r>
      <w:r w:rsidRPr="000414C1">
        <w:t xml:space="preserve">t </w:t>
      </w:r>
      <w:r w:rsidRPr="000414C1">
        <w:rPr>
          <w:spacing w:val="-1"/>
        </w:rPr>
        <w:t>i</w:t>
      </w:r>
      <w:r w:rsidRPr="000414C1">
        <w:t>s</w:t>
      </w:r>
      <w:r w:rsidRPr="000414C1">
        <w:rPr>
          <w:w w:val="99"/>
        </w:rPr>
        <w:t xml:space="preserve"> </w:t>
      </w:r>
      <w:r w:rsidRPr="000414C1">
        <w:rPr>
          <w:spacing w:val="-1"/>
        </w:rPr>
        <w:t>r</w:t>
      </w:r>
      <w:r w:rsidRPr="000414C1">
        <w:rPr>
          <w:spacing w:val="1"/>
        </w:rPr>
        <w:t>e</w:t>
      </w:r>
      <w:r w:rsidRPr="000414C1">
        <w:rPr>
          <w:spacing w:val="-2"/>
        </w:rPr>
        <w:t>q</w:t>
      </w:r>
      <w:r w:rsidRPr="000414C1">
        <w:rPr>
          <w:spacing w:val="1"/>
        </w:rPr>
        <w:t>u</w:t>
      </w:r>
      <w:r w:rsidRPr="000414C1">
        <w:rPr>
          <w:spacing w:val="-1"/>
        </w:rPr>
        <w:t>ir</w:t>
      </w:r>
      <w:r w:rsidRPr="000414C1">
        <w:rPr>
          <w:spacing w:val="1"/>
        </w:rPr>
        <w:t>e</w:t>
      </w:r>
      <w:r w:rsidRPr="000414C1">
        <w:t>d</w:t>
      </w:r>
      <w:r w:rsidRPr="000414C1">
        <w:rPr>
          <w:spacing w:val="19"/>
        </w:rPr>
        <w:t xml:space="preserve"> </w:t>
      </w:r>
      <w:r w:rsidRPr="000414C1">
        <w:rPr>
          <w:spacing w:val="1"/>
        </w:rPr>
        <w:t>b</w:t>
      </w:r>
      <w:r w:rsidRPr="000414C1">
        <w:t>y</w:t>
      </w:r>
      <w:r w:rsidRPr="000414C1">
        <w:rPr>
          <w:spacing w:val="16"/>
        </w:rPr>
        <w:t xml:space="preserve"> </w:t>
      </w:r>
      <w:r w:rsidRPr="000414C1">
        <w:t>t</w:t>
      </w:r>
      <w:r w:rsidRPr="000414C1">
        <w:rPr>
          <w:spacing w:val="1"/>
        </w:rPr>
        <w:t>h</w:t>
      </w:r>
      <w:r w:rsidRPr="000414C1">
        <w:t>e</w:t>
      </w:r>
      <w:r w:rsidRPr="000414C1">
        <w:rPr>
          <w:spacing w:val="18"/>
        </w:rPr>
        <w:t xml:space="preserve"> </w:t>
      </w:r>
      <w:r w:rsidRPr="000414C1">
        <w:rPr>
          <w:spacing w:val="-1"/>
        </w:rPr>
        <w:t>l</w:t>
      </w:r>
      <w:r w:rsidRPr="000414C1">
        <w:rPr>
          <w:spacing w:val="1"/>
        </w:rPr>
        <w:t>o</w:t>
      </w:r>
      <w:r w:rsidRPr="000414C1">
        <w:t>c</w:t>
      </w:r>
      <w:r w:rsidRPr="000414C1">
        <w:rPr>
          <w:spacing w:val="1"/>
        </w:rPr>
        <w:t>a</w:t>
      </w:r>
      <w:r w:rsidRPr="000414C1">
        <w:t>l</w:t>
      </w:r>
      <w:r w:rsidRPr="000414C1">
        <w:rPr>
          <w:spacing w:val="15"/>
        </w:rPr>
        <w:t xml:space="preserve"> </w:t>
      </w:r>
      <w:r w:rsidRPr="000414C1">
        <w:rPr>
          <w:spacing w:val="-2"/>
        </w:rPr>
        <w:t>a</w:t>
      </w:r>
      <w:r w:rsidRPr="000414C1">
        <w:rPr>
          <w:spacing w:val="1"/>
        </w:rPr>
        <w:t>u</w:t>
      </w:r>
      <w:r w:rsidRPr="000414C1">
        <w:t>t</w:t>
      </w:r>
      <w:r w:rsidRPr="000414C1">
        <w:rPr>
          <w:spacing w:val="1"/>
        </w:rPr>
        <w:t>ho</w:t>
      </w:r>
      <w:r w:rsidRPr="000414C1">
        <w:rPr>
          <w:spacing w:val="-1"/>
        </w:rPr>
        <w:t>ri</w:t>
      </w:r>
      <w:r w:rsidRPr="000414C1">
        <w:t>t</w:t>
      </w:r>
      <w:r w:rsidRPr="000414C1">
        <w:rPr>
          <w:spacing w:val="-3"/>
        </w:rPr>
        <w:t>y</w:t>
      </w:r>
      <w:r w:rsidRPr="000414C1">
        <w:t>.</w:t>
      </w:r>
      <w:r w:rsidRPr="000414C1">
        <w:rPr>
          <w:spacing w:val="36"/>
        </w:rPr>
        <w:t xml:space="preserve"> </w:t>
      </w:r>
      <w:r w:rsidRPr="000414C1">
        <w:rPr>
          <w:spacing w:val="1"/>
        </w:rPr>
        <w:t>Lo</w:t>
      </w:r>
      <w:r w:rsidRPr="000414C1">
        <w:t>c</w:t>
      </w:r>
      <w:r w:rsidRPr="000414C1">
        <w:rPr>
          <w:spacing w:val="1"/>
        </w:rPr>
        <w:t>a</w:t>
      </w:r>
      <w:r w:rsidRPr="000414C1">
        <w:t>l</w:t>
      </w:r>
      <w:r w:rsidRPr="000414C1">
        <w:rPr>
          <w:spacing w:val="15"/>
        </w:rPr>
        <w:t xml:space="preserve"> </w:t>
      </w:r>
      <w:r w:rsidRPr="000414C1">
        <w:rPr>
          <w:spacing w:val="1"/>
        </w:rPr>
        <w:t>a</w:t>
      </w:r>
      <w:r w:rsidRPr="000414C1">
        <w:rPr>
          <w:spacing w:val="-2"/>
        </w:rPr>
        <w:t>u</w:t>
      </w:r>
      <w:r w:rsidRPr="000414C1">
        <w:t>t</w:t>
      </w:r>
      <w:r w:rsidRPr="000414C1">
        <w:rPr>
          <w:spacing w:val="1"/>
        </w:rPr>
        <w:t>ho</w:t>
      </w:r>
      <w:r w:rsidRPr="000414C1">
        <w:rPr>
          <w:spacing w:val="-1"/>
        </w:rPr>
        <w:t>r</w:t>
      </w:r>
      <w:r w:rsidRPr="000414C1">
        <w:rPr>
          <w:spacing w:val="-3"/>
        </w:rPr>
        <w:t>i</w:t>
      </w:r>
      <w:r w:rsidRPr="000414C1">
        <w:t>ty</w:t>
      </w:r>
      <w:r w:rsidRPr="000414C1">
        <w:rPr>
          <w:spacing w:val="17"/>
        </w:rPr>
        <w:t xml:space="preserve"> </w:t>
      </w:r>
      <w:r w:rsidRPr="000414C1">
        <w:t>v</w:t>
      </w:r>
      <w:r w:rsidRPr="000414C1">
        <w:rPr>
          <w:spacing w:val="-1"/>
        </w:rPr>
        <w:t>i</w:t>
      </w:r>
      <w:r w:rsidRPr="000414C1">
        <w:t>s</w:t>
      </w:r>
      <w:r w:rsidRPr="000414C1">
        <w:rPr>
          <w:spacing w:val="-1"/>
        </w:rPr>
        <w:t>i</w:t>
      </w:r>
      <w:r w:rsidRPr="000414C1">
        <w:t>ts</w:t>
      </w:r>
      <w:r w:rsidRPr="000414C1">
        <w:rPr>
          <w:spacing w:val="18"/>
        </w:rPr>
        <w:t xml:space="preserve"> </w:t>
      </w:r>
      <w:r w:rsidRPr="000414C1">
        <w:t>s</w:t>
      </w:r>
      <w:r w:rsidRPr="000414C1">
        <w:rPr>
          <w:spacing w:val="1"/>
        </w:rPr>
        <w:t>hou</w:t>
      </w:r>
      <w:r w:rsidRPr="000414C1">
        <w:rPr>
          <w:spacing w:val="-1"/>
        </w:rPr>
        <w:t>l</w:t>
      </w:r>
      <w:r w:rsidRPr="000414C1">
        <w:t>d</w:t>
      </w:r>
      <w:r w:rsidRPr="000414C1">
        <w:rPr>
          <w:spacing w:val="18"/>
        </w:rPr>
        <w:t xml:space="preserve"> </w:t>
      </w:r>
      <w:r w:rsidRPr="000414C1">
        <w:rPr>
          <w:spacing w:val="1"/>
        </w:rPr>
        <w:t>b</w:t>
      </w:r>
      <w:r w:rsidRPr="000414C1">
        <w:t>e</w:t>
      </w:r>
      <w:r w:rsidRPr="000414C1">
        <w:rPr>
          <w:spacing w:val="17"/>
        </w:rPr>
        <w:t xml:space="preserve"> </w:t>
      </w:r>
      <w:r w:rsidRPr="000414C1">
        <w:t>sc</w:t>
      </w:r>
      <w:r w:rsidRPr="000414C1">
        <w:rPr>
          <w:spacing w:val="-2"/>
        </w:rPr>
        <w:t>h</w:t>
      </w:r>
      <w:r w:rsidRPr="000414C1">
        <w:rPr>
          <w:spacing w:val="1"/>
        </w:rPr>
        <w:t>edu</w:t>
      </w:r>
      <w:r w:rsidRPr="000414C1">
        <w:rPr>
          <w:spacing w:val="-1"/>
        </w:rPr>
        <w:t>l</w:t>
      </w:r>
      <w:r w:rsidRPr="000414C1">
        <w:rPr>
          <w:spacing w:val="-2"/>
        </w:rPr>
        <w:t>e</w:t>
      </w:r>
      <w:r w:rsidRPr="000414C1">
        <w:t>d</w:t>
      </w:r>
      <w:r w:rsidRPr="000414C1">
        <w:rPr>
          <w:spacing w:val="19"/>
        </w:rPr>
        <w:t xml:space="preserve"> </w:t>
      </w:r>
      <w:r w:rsidRPr="000414C1">
        <w:rPr>
          <w:spacing w:val="-1"/>
        </w:rPr>
        <w:t>i</w:t>
      </w:r>
      <w:r w:rsidRPr="000414C1">
        <w:t>n</w:t>
      </w:r>
      <w:r w:rsidRPr="000414C1">
        <w:rPr>
          <w:w w:val="99"/>
        </w:rPr>
        <w:t xml:space="preserve"> </w:t>
      </w:r>
      <w:r w:rsidRPr="000414C1">
        <w:rPr>
          <w:spacing w:val="1"/>
        </w:rPr>
        <w:t>a</w:t>
      </w:r>
      <w:r w:rsidRPr="000414C1">
        <w:t>cc</w:t>
      </w:r>
      <w:r w:rsidRPr="000414C1">
        <w:rPr>
          <w:spacing w:val="1"/>
        </w:rPr>
        <w:t>o</w:t>
      </w:r>
      <w:r w:rsidRPr="000414C1">
        <w:rPr>
          <w:spacing w:val="-1"/>
        </w:rPr>
        <w:t>r</w:t>
      </w:r>
      <w:r w:rsidRPr="000414C1">
        <w:rPr>
          <w:spacing w:val="1"/>
        </w:rPr>
        <w:t>d</w:t>
      </w:r>
      <w:r w:rsidRPr="000414C1">
        <w:rPr>
          <w:spacing w:val="-2"/>
        </w:rPr>
        <w:t>a</w:t>
      </w:r>
      <w:r w:rsidRPr="000414C1">
        <w:rPr>
          <w:spacing w:val="1"/>
        </w:rPr>
        <w:t>n</w:t>
      </w:r>
      <w:r w:rsidRPr="000414C1">
        <w:t>ce</w:t>
      </w:r>
      <w:r w:rsidRPr="000414C1">
        <w:rPr>
          <w:spacing w:val="30"/>
        </w:rPr>
        <w:t xml:space="preserve"> </w:t>
      </w:r>
      <w:r w:rsidRPr="000414C1">
        <w:rPr>
          <w:spacing w:val="-3"/>
        </w:rPr>
        <w:t>w</w:t>
      </w:r>
      <w:r w:rsidRPr="000414C1">
        <w:rPr>
          <w:spacing w:val="-1"/>
        </w:rPr>
        <w:t>i</w:t>
      </w:r>
      <w:r w:rsidRPr="000414C1">
        <w:t>th</w:t>
      </w:r>
      <w:r w:rsidRPr="000414C1">
        <w:rPr>
          <w:spacing w:val="30"/>
        </w:rPr>
        <w:t xml:space="preserve"> </w:t>
      </w:r>
      <w:r w:rsidRPr="000414C1">
        <w:rPr>
          <w:spacing w:val="1"/>
        </w:rPr>
        <w:t>e</w:t>
      </w:r>
      <w:r w:rsidRPr="000414C1">
        <w:rPr>
          <w:spacing w:val="-1"/>
        </w:rPr>
        <w:t>i</w:t>
      </w:r>
      <w:r w:rsidRPr="000414C1">
        <w:t>t</w:t>
      </w:r>
      <w:r w:rsidRPr="000414C1">
        <w:rPr>
          <w:spacing w:val="1"/>
        </w:rPr>
        <w:t>he</w:t>
      </w:r>
      <w:r w:rsidRPr="000414C1">
        <w:t>r</w:t>
      </w:r>
      <w:r w:rsidRPr="000414C1">
        <w:rPr>
          <w:spacing w:val="29"/>
        </w:rPr>
        <w:t xml:space="preserve"> </w:t>
      </w:r>
      <w:r w:rsidRPr="000414C1">
        <w:t>t</w:t>
      </w:r>
      <w:r w:rsidRPr="000414C1">
        <w:rPr>
          <w:spacing w:val="1"/>
        </w:rPr>
        <w:t>h</w:t>
      </w:r>
      <w:r w:rsidRPr="000414C1">
        <w:t>e</w:t>
      </w:r>
      <w:r w:rsidRPr="000414C1">
        <w:rPr>
          <w:spacing w:val="30"/>
        </w:rPr>
        <w:t xml:space="preserve"> </w:t>
      </w:r>
      <w:r w:rsidR="00162A6D">
        <w:rPr>
          <w:spacing w:val="1"/>
        </w:rPr>
        <w:t>Trading Standards</w:t>
      </w:r>
      <w:r>
        <w:rPr>
          <w:spacing w:val="30"/>
        </w:rPr>
        <w:t xml:space="preserve"> </w:t>
      </w:r>
      <w:r w:rsidR="00162A6D">
        <w:rPr>
          <w:spacing w:val="-1"/>
        </w:rPr>
        <w:t>R</w:t>
      </w:r>
      <w:r>
        <w:rPr>
          <w:spacing w:val="-1"/>
        </w:rPr>
        <w:t>i</w:t>
      </w:r>
      <w:r>
        <w:t>sk</w:t>
      </w:r>
      <w:r>
        <w:rPr>
          <w:spacing w:val="29"/>
        </w:rPr>
        <w:t xml:space="preserve"> </w:t>
      </w:r>
      <w:r w:rsidR="00162A6D">
        <w:rPr>
          <w:spacing w:val="1"/>
        </w:rPr>
        <w:t>A</w:t>
      </w:r>
      <w:r>
        <w:t>ss</w:t>
      </w:r>
      <w:r>
        <w:rPr>
          <w:spacing w:val="1"/>
        </w:rPr>
        <w:t>e</w:t>
      </w:r>
      <w:r>
        <w:t>ss</w:t>
      </w:r>
      <w:r>
        <w:rPr>
          <w:spacing w:val="1"/>
        </w:rPr>
        <w:t>m</w:t>
      </w:r>
      <w:r>
        <w:rPr>
          <w:spacing w:val="-2"/>
        </w:rPr>
        <w:t>e</w:t>
      </w:r>
      <w:r>
        <w:rPr>
          <w:spacing w:val="1"/>
        </w:rPr>
        <w:t>n</w:t>
      </w:r>
      <w:r>
        <w:t>t</w:t>
      </w:r>
      <w:r>
        <w:rPr>
          <w:spacing w:val="30"/>
        </w:rPr>
        <w:t xml:space="preserve"> </w:t>
      </w:r>
      <w:r w:rsidR="00162A6D">
        <w:t>S</w:t>
      </w:r>
      <w:r>
        <w:t>c</w:t>
      </w:r>
      <w:r>
        <w:rPr>
          <w:spacing w:val="1"/>
        </w:rPr>
        <w:t>h</w:t>
      </w:r>
      <w:r>
        <w:rPr>
          <w:spacing w:val="-2"/>
        </w:rPr>
        <w:t>e</w:t>
      </w:r>
      <w:r>
        <w:rPr>
          <w:spacing w:val="1"/>
        </w:rPr>
        <w:t>m</w:t>
      </w:r>
      <w:r>
        <w:t>e</w:t>
      </w:r>
      <w:r w:rsidR="00DD513E" w:rsidRPr="00DD513E">
        <w:rPr>
          <w:vertAlign w:val="superscript"/>
        </w:rPr>
        <w:t>2</w:t>
      </w:r>
      <w:r w:rsidR="00F00B99">
        <w:rPr>
          <w:vertAlign w:val="superscript"/>
        </w:rPr>
        <w:t>1</w:t>
      </w:r>
      <w:r w:rsidRPr="00DD513E">
        <w:rPr>
          <w:spacing w:val="30"/>
          <w:vertAlign w:val="superscript"/>
        </w:rPr>
        <w:t xml:space="preserve"> </w:t>
      </w:r>
      <w:r>
        <w:rPr>
          <w:spacing w:val="1"/>
        </w:rPr>
        <w:t>o</w:t>
      </w:r>
      <w:r>
        <w:t>r</w:t>
      </w:r>
      <w:r>
        <w:rPr>
          <w:spacing w:val="26"/>
        </w:rPr>
        <w:t xml:space="preserve"> </w:t>
      </w:r>
      <w:r>
        <w:t>a</w:t>
      </w:r>
      <w:r>
        <w:rPr>
          <w:spacing w:val="30"/>
        </w:rPr>
        <w:t xml:space="preserve"> </w:t>
      </w:r>
      <w:r>
        <w:t>sc</w:t>
      </w:r>
      <w:r>
        <w:rPr>
          <w:spacing w:val="1"/>
        </w:rPr>
        <w:t>he</w:t>
      </w:r>
      <w:r>
        <w:rPr>
          <w:spacing w:val="-1"/>
        </w:rPr>
        <w:t>m</w:t>
      </w:r>
      <w:r>
        <w:t>e</w:t>
      </w:r>
      <w:r>
        <w:rPr>
          <w:w w:val="99"/>
        </w:rPr>
        <w:t xml:space="preserve"> </w:t>
      </w:r>
      <w:r>
        <w:rPr>
          <w:spacing w:val="1"/>
        </w:rPr>
        <w:t>ba</w:t>
      </w:r>
      <w:r>
        <w:t>s</w:t>
      </w:r>
      <w:r>
        <w:rPr>
          <w:spacing w:val="-2"/>
        </w:rPr>
        <w:t>e</w:t>
      </w:r>
      <w:r>
        <w:t>d</w:t>
      </w:r>
      <w:r>
        <w:rPr>
          <w:spacing w:val="-5"/>
        </w:rPr>
        <w:t xml:space="preserve"> </w:t>
      </w:r>
      <w:r>
        <w:rPr>
          <w:spacing w:val="1"/>
        </w:rPr>
        <w:t>o</w:t>
      </w:r>
      <w:r>
        <w:t>n</w:t>
      </w:r>
      <w:r>
        <w:rPr>
          <w:spacing w:val="-7"/>
        </w:rPr>
        <w:t xml:space="preserve"> </w:t>
      </w:r>
      <w:r>
        <w:t>t</w:t>
      </w:r>
      <w:r>
        <w:rPr>
          <w:spacing w:val="-2"/>
        </w:rPr>
        <w:t>h</w:t>
      </w:r>
      <w:r>
        <w:rPr>
          <w:spacing w:val="1"/>
        </w:rPr>
        <w:t>a</w:t>
      </w:r>
      <w:r>
        <w:t>t</w:t>
      </w:r>
      <w:r>
        <w:rPr>
          <w:spacing w:val="-4"/>
        </w:rPr>
        <w:t xml:space="preserve"> </w:t>
      </w:r>
      <w:r>
        <w:rPr>
          <w:spacing w:val="-2"/>
        </w:rPr>
        <w:t>o</w:t>
      </w:r>
      <w:r>
        <w:rPr>
          <w:spacing w:val="1"/>
        </w:rPr>
        <w:t>u</w:t>
      </w:r>
      <w:r>
        <w:t>t</w:t>
      </w:r>
      <w:r>
        <w:rPr>
          <w:spacing w:val="-1"/>
        </w:rPr>
        <w:t>li</w:t>
      </w:r>
      <w:r>
        <w:rPr>
          <w:spacing w:val="1"/>
        </w:rPr>
        <w:t>n</w:t>
      </w:r>
      <w:r>
        <w:rPr>
          <w:spacing w:val="-2"/>
        </w:rPr>
        <w:t>e</w:t>
      </w:r>
      <w:r>
        <w:t>d</w:t>
      </w:r>
      <w:r>
        <w:rPr>
          <w:spacing w:val="-7"/>
        </w:rPr>
        <w:t xml:space="preserve"> </w:t>
      </w:r>
      <w:r>
        <w:rPr>
          <w:spacing w:val="-1"/>
        </w:rPr>
        <w:t>i</w:t>
      </w:r>
      <w:r>
        <w:t>n</w:t>
      </w:r>
      <w:r>
        <w:rPr>
          <w:spacing w:val="-5"/>
        </w:rPr>
        <w:t xml:space="preserve"> </w:t>
      </w:r>
      <w:r>
        <w:t>t</w:t>
      </w:r>
      <w:r>
        <w:rPr>
          <w:spacing w:val="1"/>
        </w:rPr>
        <w:t>h</w:t>
      </w:r>
      <w:r>
        <w:rPr>
          <w:spacing w:val="-1"/>
        </w:rPr>
        <w:t>i</w:t>
      </w:r>
      <w:r>
        <w:t>s</w:t>
      </w:r>
      <w:r>
        <w:rPr>
          <w:spacing w:val="-5"/>
        </w:rPr>
        <w:t xml:space="preserve"> </w:t>
      </w:r>
      <w:r>
        <w:rPr>
          <w:spacing w:val="-1"/>
        </w:rPr>
        <w:t>C</w:t>
      </w:r>
      <w:r>
        <w:rPr>
          <w:spacing w:val="-2"/>
        </w:rPr>
        <w:t>o</w:t>
      </w:r>
      <w:r>
        <w:rPr>
          <w:spacing w:val="1"/>
        </w:rPr>
        <w:t>d</w:t>
      </w:r>
      <w:r>
        <w:t>e</w:t>
      </w:r>
      <w:r>
        <w:rPr>
          <w:spacing w:val="-5"/>
        </w:rPr>
        <w:t xml:space="preserve"> </w:t>
      </w:r>
      <w:r>
        <w:rPr>
          <w:spacing w:val="-1"/>
        </w:rPr>
        <w:t>(</w:t>
      </w:r>
      <w:r>
        <w:t>s</w:t>
      </w:r>
      <w:r>
        <w:rPr>
          <w:spacing w:val="-2"/>
        </w:rPr>
        <w:t>e</w:t>
      </w:r>
      <w:r>
        <w:t>e</w:t>
      </w:r>
      <w:r>
        <w:rPr>
          <w:spacing w:val="-5"/>
        </w:rPr>
        <w:t xml:space="preserve"> </w:t>
      </w:r>
      <w:r>
        <w:rPr>
          <w:spacing w:val="-2"/>
        </w:rPr>
        <w:t>p</w:t>
      </w:r>
      <w:r>
        <w:rPr>
          <w:spacing w:val="1"/>
        </w:rPr>
        <w:t>a</w:t>
      </w:r>
      <w:r>
        <w:rPr>
          <w:spacing w:val="-1"/>
        </w:rPr>
        <w:t>r</w:t>
      </w:r>
      <w:r>
        <w:rPr>
          <w:spacing w:val="-2"/>
        </w:rPr>
        <w:t>ag</w:t>
      </w:r>
      <w:r>
        <w:rPr>
          <w:spacing w:val="-1"/>
        </w:rPr>
        <w:t>r</w:t>
      </w:r>
      <w:r>
        <w:rPr>
          <w:spacing w:val="1"/>
        </w:rPr>
        <w:t>ap</w:t>
      </w:r>
      <w:r>
        <w:t>h</w:t>
      </w:r>
      <w:r>
        <w:rPr>
          <w:spacing w:val="-4"/>
        </w:rPr>
        <w:t xml:space="preserve"> </w:t>
      </w:r>
      <w:r>
        <w:rPr>
          <w:spacing w:val="1"/>
        </w:rPr>
        <w:t>4</w:t>
      </w:r>
      <w:r>
        <w:t>.</w:t>
      </w:r>
      <w:r>
        <w:rPr>
          <w:spacing w:val="-2"/>
        </w:rPr>
        <w:t>1</w:t>
      </w:r>
      <w:r>
        <w:t>.4</w:t>
      </w:r>
      <w:r>
        <w:rPr>
          <w:spacing w:val="-7"/>
        </w:rPr>
        <w:t xml:space="preserve"> </w:t>
      </w:r>
      <w:r>
        <w:rPr>
          <w:spacing w:val="1"/>
        </w:rPr>
        <w:t>an</w:t>
      </w:r>
      <w:r>
        <w:t>d</w:t>
      </w:r>
      <w:r>
        <w:rPr>
          <w:spacing w:val="-7"/>
        </w:rPr>
        <w:t xml:space="preserve"> </w:t>
      </w:r>
      <w:r>
        <w:t>A</w:t>
      </w:r>
      <w:r>
        <w:rPr>
          <w:spacing w:val="-2"/>
        </w:rPr>
        <w:t>n</w:t>
      </w:r>
      <w:r>
        <w:rPr>
          <w:spacing w:val="1"/>
        </w:rPr>
        <w:t>ne</w:t>
      </w:r>
      <w:r>
        <w:t>x</w:t>
      </w:r>
      <w:r>
        <w:rPr>
          <w:spacing w:val="-7"/>
        </w:rPr>
        <w:t xml:space="preserve"> </w:t>
      </w:r>
      <w:r>
        <w:rPr>
          <w:spacing w:val="1"/>
        </w:rPr>
        <w:t>5</w:t>
      </w:r>
      <w:r>
        <w:rPr>
          <w:spacing w:val="-1"/>
        </w:rPr>
        <w:t>)</w:t>
      </w:r>
      <w:r>
        <w:t>.</w:t>
      </w:r>
    </w:p>
    <w:p w:rsidR="000E1F23" w:rsidRDefault="000E1F23" w:rsidP="00E558A0">
      <w:pPr>
        <w:spacing w:before="1"/>
        <w:rPr>
          <w:sz w:val="24"/>
          <w:szCs w:val="24"/>
        </w:rPr>
      </w:pPr>
    </w:p>
    <w:p w:rsidR="000E1F23" w:rsidRDefault="00C04411" w:rsidP="00D12E9F">
      <w:pPr>
        <w:pStyle w:val="Heading5"/>
        <w:numPr>
          <w:ilvl w:val="2"/>
          <w:numId w:val="20"/>
        </w:numPr>
        <w:tabs>
          <w:tab w:val="left" w:pos="837"/>
        </w:tabs>
        <w:ind w:right="3966"/>
        <w:jc w:val="both"/>
        <w:rPr>
          <w:b w:val="0"/>
          <w:bCs w:val="0"/>
        </w:rPr>
      </w:pPr>
      <w:r>
        <w:t>S</w:t>
      </w:r>
      <w:r>
        <w:rPr>
          <w:spacing w:val="1"/>
        </w:rPr>
        <w:t>ec</w:t>
      </w:r>
      <w:r>
        <w:rPr>
          <w:spacing w:val="-1"/>
        </w:rPr>
        <w:t>ond</w:t>
      </w:r>
      <w:r>
        <w:rPr>
          <w:spacing w:val="1"/>
        </w:rPr>
        <w:t>a</w:t>
      </w:r>
      <w:r>
        <w:t>ry</w:t>
      </w:r>
      <w:r>
        <w:rPr>
          <w:spacing w:val="-18"/>
        </w:rPr>
        <w:t xml:space="preserve"> </w:t>
      </w:r>
      <w:r>
        <w:t>I</w:t>
      </w:r>
      <w:r>
        <w:rPr>
          <w:spacing w:val="-1"/>
        </w:rPr>
        <w:t>n</w:t>
      </w:r>
      <w:r>
        <w:rPr>
          <w:spacing w:val="1"/>
        </w:rPr>
        <w:t>s</w:t>
      </w:r>
      <w:r>
        <w:rPr>
          <w:spacing w:val="-1"/>
        </w:rPr>
        <w:t>p</w:t>
      </w:r>
      <w:r>
        <w:rPr>
          <w:spacing w:val="1"/>
        </w:rPr>
        <w:t>ec</w:t>
      </w:r>
      <w:r>
        <w:rPr>
          <w:spacing w:val="-1"/>
        </w:rPr>
        <w:t>t</w:t>
      </w:r>
      <w:r>
        <w:t>i</w:t>
      </w:r>
      <w:r>
        <w:rPr>
          <w:spacing w:val="-1"/>
        </w:rPr>
        <w:t>on</w:t>
      </w:r>
      <w:r>
        <w:t>s</w:t>
      </w:r>
      <w:r>
        <w:rPr>
          <w:spacing w:val="-11"/>
        </w:rPr>
        <w:t xml:space="preserve"> </w:t>
      </w:r>
      <w:r>
        <w:t>-</w:t>
      </w:r>
      <w:r>
        <w:rPr>
          <w:spacing w:val="-13"/>
        </w:rPr>
        <w:t xml:space="preserve"> </w:t>
      </w:r>
      <w:r>
        <w:t>G</w:t>
      </w:r>
      <w:r>
        <w:rPr>
          <w:spacing w:val="1"/>
        </w:rPr>
        <w:t>e</w:t>
      </w:r>
      <w:r>
        <w:rPr>
          <w:spacing w:val="-1"/>
        </w:rPr>
        <w:t>n</w:t>
      </w:r>
      <w:r>
        <w:rPr>
          <w:spacing w:val="1"/>
        </w:rPr>
        <w:t>e</w:t>
      </w:r>
      <w:r>
        <w:rPr>
          <w:spacing w:val="-3"/>
        </w:rPr>
        <w:t>r</w:t>
      </w:r>
      <w:r>
        <w:rPr>
          <w:spacing w:val="1"/>
        </w:rPr>
        <w:t>a</w:t>
      </w:r>
      <w:r>
        <w:t>l</w:t>
      </w:r>
    </w:p>
    <w:p w:rsidR="000E1F23" w:rsidRPr="00B405D7" w:rsidRDefault="000E1F23" w:rsidP="00E558A0">
      <w:pPr>
        <w:spacing w:before="16"/>
        <w:rPr>
          <w:sz w:val="24"/>
          <w:szCs w:val="24"/>
        </w:rPr>
      </w:pPr>
    </w:p>
    <w:p w:rsidR="000E1F23" w:rsidRDefault="00C04411" w:rsidP="00E558A0">
      <w:pPr>
        <w:pStyle w:val="BodyText"/>
        <w:ind w:right="107"/>
        <w:jc w:val="both"/>
      </w:pPr>
      <w:r>
        <w:t>A</w:t>
      </w:r>
      <w:r>
        <w:rPr>
          <w:spacing w:val="46"/>
        </w:rPr>
        <w:t xml:space="preserve"> </w:t>
      </w:r>
      <w:r>
        <w:t>s</w:t>
      </w:r>
      <w:r>
        <w:rPr>
          <w:spacing w:val="1"/>
        </w:rPr>
        <w:t>e</w:t>
      </w:r>
      <w:r>
        <w:t>c</w:t>
      </w:r>
      <w:r>
        <w:rPr>
          <w:spacing w:val="1"/>
        </w:rPr>
        <w:t>o</w:t>
      </w:r>
      <w:r>
        <w:rPr>
          <w:spacing w:val="-2"/>
        </w:rPr>
        <w:t>n</w:t>
      </w:r>
      <w:r>
        <w:rPr>
          <w:spacing w:val="1"/>
        </w:rPr>
        <w:t>da</w:t>
      </w:r>
      <w:r>
        <w:rPr>
          <w:spacing w:val="-1"/>
        </w:rPr>
        <w:t>r</w:t>
      </w:r>
      <w:r>
        <w:t>y</w:t>
      </w:r>
      <w:r>
        <w:rPr>
          <w:spacing w:val="43"/>
        </w:rPr>
        <w:t xml:space="preserve"> </w:t>
      </w:r>
      <w:r>
        <w:rPr>
          <w:spacing w:val="-1"/>
        </w:rPr>
        <w:t>i</w:t>
      </w:r>
      <w:r>
        <w:rPr>
          <w:spacing w:val="1"/>
        </w:rPr>
        <w:t>n</w:t>
      </w:r>
      <w:r>
        <w:t>s</w:t>
      </w:r>
      <w:r>
        <w:rPr>
          <w:spacing w:val="1"/>
        </w:rPr>
        <w:t>pe</w:t>
      </w:r>
      <w:r>
        <w:t>ct</w:t>
      </w:r>
      <w:r>
        <w:rPr>
          <w:spacing w:val="-1"/>
        </w:rPr>
        <w:t>i</w:t>
      </w:r>
      <w:r>
        <w:rPr>
          <w:spacing w:val="-2"/>
        </w:rPr>
        <w:t>o</w:t>
      </w:r>
      <w:r>
        <w:t>n</w:t>
      </w:r>
      <w:r>
        <w:rPr>
          <w:spacing w:val="47"/>
        </w:rPr>
        <w:t xml:space="preserve"> </w:t>
      </w:r>
      <w:r>
        <w:rPr>
          <w:spacing w:val="-1"/>
        </w:rPr>
        <w:t>i</w:t>
      </w:r>
      <w:r>
        <w:t>s</w:t>
      </w:r>
      <w:r>
        <w:rPr>
          <w:spacing w:val="46"/>
        </w:rPr>
        <w:t xml:space="preserve"> </w:t>
      </w:r>
      <w:r>
        <w:rPr>
          <w:spacing w:val="1"/>
        </w:rPr>
        <w:t>an</w:t>
      </w:r>
      <w:r>
        <w:t>y</w:t>
      </w:r>
      <w:r>
        <w:rPr>
          <w:spacing w:val="44"/>
        </w:rPr>
        <w:t xml:space="preserve"> </w:t>
      </w:r>
      <w:r>
        <w:rPr>
          <w:spacing w:val="1"/>
        </w:rPr>
        <w:t>o</w:t>
      </w:r>
      <w:r>
        <w:t>t</w:t>
      </w:r>
      <w:r>
        <w:rPr>
          <w:spacing w:val="1"/>
        </w:rPr>
        <w:t>he</w:t>
      </w:r>
      <w:r>
        <w:t>r</w:t>
      </w:r>
      <w:r>
        <w:rPr>
          <w:spacing w:val="45"/>
        </w:rPr>
        <w:t xml:space="preserve"> </w:t>
      </w:r>
      <w:r>
        <w:rPr>
          <w:spacing w:val="-3"/>
        </w:rPr>
        <w:t>v</w:t>
      </w:r>
      <w:r>
        <w:rPr>
          <w:spacing w:val="-1"/>
        </w:rPr>
        <w:t>i</w:t>
      </w:r>
      <w:r>
        <w:t>s</w:t>
      </w:r>
      <w:r>
        <w:rPr>
          <w:spacing w:val="-1"/>
        </w:rPr>
        <w:t>i</w:t>
      </w:r>
      <w:r>
        <w:t>t</w:t>
      </w:r>
      <w:r>
        <w:rPr>
          <w:spacing w:val="46"/>
        </w:rPr>
        <w:t xml:space="preserve"> </w:t>
      </w:r>
      <w:r>
        <w:t>to</w:t>
      </w:r>
      <w:r>
        <w:rPr>
          <w:spacing w:val="49"/>
        </w:rPr>
        <w:t xml:space="preserve"> </w:t>
      </w:r>
      <w:r>
        <w:t>a</w:t>
      </w:r>
      <w:r>
        <w:rPr>
          <w:spacing w:val="47"/>
        </w:rPr>
        <w:t xml:space="preserve"> </w:t>
      </w:r>
      <w:r>
        <w:rPr>
          <w:spacing w:val="2"/>
        </w:rPr>
        <w:t>f</w:t>
      </w:r>
      <w:r>
        <w:rPr>
          <w:spacing w:val="-2"/>
        </w:rPr>
        <w:t>e</w:t>
      </w:r>
      <w:r>
        <w:rPr>
          <w:spacing w:val="1"/>
        </w:rPr>
        <w:t>e</w:t>
      </w:r>
      <w:r>
        <w:t>d</w:t>
      </w:r>
      <w:r>
        <w:rPr>
          <w:spacing w:val="47"/>
        </w:rPr>
        <w:t xml:space="preserve"> </w:t>
      </w:r>
      <w:r>
        <w:rPr>
          <w:spacing w:val="-2"/>
        </w:rPr>
        <w:t>b</w:t>
      </w:r>
      <w:r>
        <w:rPr>
          <w:spacing w:val="1"/>
        </w:rPr>
        <w:t>u</w:t>
      </w:r>
      <w:r>
        <w:t>s</w:t>
      </w:r>
      <w:r>
        <w:rPr>
          <w:spacing w:val="-1"/>
        </w:rPr>
        <w:t>i</w:t>
      </w:r>
      <w:r>
        <w:rPr>
          <w:spacing w:val="1"/>
        </w:rPr>
        <w:t>ne</w:t>
      </w:r>
      <w:r>
        <w:t>ss</w:t>
      </w:r>
      <w:r>
        <w:rPr>
          <w:spacing w:val="47"/>
        </w:rPr>
        <w:t xml:space="preserve"> </w:t>
      </w:r>
      <w:r>
        <w:rPr>
          <w:spacing w:val="-2"/>
        </w:rPr>
        <w:t>t</w:t>
      </w:r>
      <w:r>
        <w:rPr>
          <w:spacing w:val="1"/>
        </w:rPr>
        <w:t>ha</w:t>
      </w:r>
      <w:r>
        <w:t>t</w:t>
      </w:r>
      <w:r>
        <w:rPr>
          <w:spacing w:val="44"/>
        </w:rPr>
        <w:t xml:space="preserve"> </w:t>
      </w:r>
      <w:r>
        <w:rPr>
          <w:spacing w:val="-1"/>
        </w:rPr>
        <w:t>i</w:t>
      </w:r>
      <w:r>
        <w:t>s</w:t>
      </w:r>
      <w:r>
        <w:rPr>
          <w:spacing w:val="46"/>
        </w:rPr>
        <w:t xml:space="preserve"> </w:t>
      </w:r>
      <w:r>
        <w:rPr>
          <w:spacing w:val="1"/>
        </w:rPr>
        <w:t>no</w:t>
      </w:r>
      <w:r>
        <w:t>t</w:t>
      </w:r>
      <w:r>
        <w:rPr>
          <w:spacing w:val="46"/>
        </w:rPr>
        <w:t xml:space="preserve"> </w:t>
      </w:r>
      <w:r>
        <w:t>a</w:t>
      </w:r>
      <w:r>
        <w:rPr>
          <w:w w:val="99"/>
        </w:rPr>
        <w:t xml:space="preserve"> </w:t>
      </w:r>
      <w:r>
        <w:rPr>
          <w:spacing w:val="1"/>
        </w:rPr>
        <w:t>p</w:t>
      </w:r>
      <w:r>
        <w:rPr>
          <w:spacing w:val="-1"/>
        </w:rPr>
        <w:t>ri</w:t>
      </w:r>
      <w:r>
        <w:rPr>
          <w:spacing w:val="1"/>
        </w:rPr>
        <w:t>ma</w:t>
      </w:r>
      <w:r>
        <w:rPr>
          <w:spacing w:val="-1"/>
        </w:rPr>
        <w:t>r</w:t>
      </w:r>
      <w:r>
        <w:t>y</w:t>
      </w:r>
      <w:r>
        <w:rPr>
          <w:spacing w:val="19"/>
        </w:rPr>
        <w:t xml:space="preserve"> </w:t>
      </w:r>
      <w:r>
        <w:rPr>
          <w:spacing w:val="-1"/>
        </w:rPr>
        <w:t>i</w:t>
      </w:r>
      <w:r>
        <w:rPr>
          <w:spacing w:val="1"/>
        </w:rPr>
        <w:t>n</w:t>
      </w:r>
      <w:r>
        <w:t>s</w:t>
      </w:r>
      <w:r>
        <w:rPr>
          <w:spacing w:val="1"/>
        </w:rPr>
        <w:t>pe</w:t>
      </w:r>
      <w:r>
        <w:t>ct</w:t>
      </w:r>
      <w:r>
        <w:rPr>
          <w:spacing w:val="-1"/>
        </w:rPr>
        <w:t>i</w:t>
      </w:r>
      <w:r>
        <w:rPr>
          <w:spacing w:val="1"/>
        </w:rPr>
        <w:t>on</w:t>
      </w:r>
      <w:r>
        <w:t>,</w:t>
      </w:r>
      <w:r>
        <w:rPr>
          <w:spacing w:val="20"/>
        </w:rPr>
        <w:t xml:space="preserve"> </w:t>
      </w:r>
      <w:r>
        <w:t>f</w:t>
      </w:r>
      <w:r>
        <w:rPr>
          <w:spacing w:val="1"/>
        </w:rPr>
        <w:t>o</w:t>
      </w:r>
      <w:r>
        <w:t>r</w:t>
      </w:r>
      <w:r>
        <w:rPr>
          <w:spacing w:val="20"/>
        </w:rPr>
        <w:t xml:space="preserve"> </w:t>
      </w:r>
      <w:r>
        <w:rPr>
          <w:spacing w:val="1"/>
        </w:rPr>
        <w:t>an</w:t>
      </w:r>
      <w:r>
        <w:t>y</w:t>
      </w:r>
      <w:r>
        <w:rPr>
          <w:spacing w:val="19"/>
        </w:rPr>
        <w:t xml:space="preserve"> </w:t>
      </w:r>
      <w:r>
        <w:rPr>
          <w:spacing w:val="1"/>
        </w:rPr>
        <w:t>pu</w:t>
      </w:r>
      <w:r>
        <w:rPr>
          <w:spacing w:val="-1"/>
        </w:rPr>
        <w:t>r</w:t>
      </w:r>
      <w:r>
        <w:rPr>
          <w:spacing w:val="1"/>
        </w:rPr>
        <w:t>po</w:t>
      </w:r>
      <w:r>
        <w:t>se</w:t>
      </w:r>
      <w:r>
        <w:rPr>
          <w:spacing w:val="23"/>
        </w:rPr>
        <w:t xml:space="preserve"> </w:t>
      </w:r>
      <w:r>
        <w:rPr>
          <w:spacing w:val="-3"/>
        </w:rPr>
        <w:t>c</w:t>
      </w:r>
      <w:r>
        <w:rPr>
          <w:spacing w:val="1"/>
        </w:rPr>
        <w:t>on</w:t>
      </w:r>
      <w:r>
        <w:rPr>
          <w:spacing w:val="-2"/>
        </w:rPr>
        <w:t>n</w:t>
      </w:r>
      <w:r>
        <w:rPr>
          <w:spacing w:val="1"/>
        </w:rPr>
        <w:t>e</w:t>
      </w:r>
      <w:r>
        <w:t>c</w:t>
      </w:r>
      <w:r>
        <w:rPr>
          <w:spacing w:val="-2"/>
        </w:rPr>
        <w:t>t</w:t>
      </w:r>
      <w:r>
        <w:rPr>
          <w:spacing w:val="1"/>
        </w:rPr>
        <w:t>e</w:t>
      </w:r>
      <w:r>
        <w:t>d</w:t>
      </w:r>
      <w:r>
        <w:rPr>
          <w:spacing w:val="24"/>
        </w:rPr>
        <w:t xml:space="preserve"> </w:t>
      </w:r>
      <w:r>
        <w:rPr>
          <w:spacing w:val="-3"/>
        </w:rPr>
        <w:t>w</w:t>
      </w:r>
      <w:r>
        <w:rPr>
          <w:spacing w:val="-1"/>
        </w:rPr>
        <w:t>i</w:t>
      </w:r>
      <w:r>
        <w:t>th</w:t>
      </w:r>
      <w:r>
        <w:rPr>
          <w:spacing w:val="23"/>
        </w:rPr>
        <w:t xml:space="preserve"> </w:t>
      </w:r>
      <w:r>
        <w:t>t</w:t>
      </w:r>
      <w:r>
        <w:rPr>
          <w:spacing w:val="1"/>
        </w:rPr>
        <w:t>h</w:t>
      </w:r>
      <w:r>
        <w:t>e</w:t>
      </w:r>
      <w:r>
        <w:rPr>
          <w:spacing w:val="23"/>
        </w:rPr>
        <w:t xml:space="preserve"> </w:t>
      </w:r>
      <w:r>
        <w:rPr>
          <w:spacing w:val="-2"/>
        </w:rPr>
        <w:t>en</w:t>
      </w:r>
      <w:r>
        <w:rPr>
          <w:spacing w:val="2"/>
        </w:rPr>
        <w:t>f</w:t>
      </w:r>
      <w:r>
        <w:rPr>
          <w:spacing w:val="1"/>
        </w:rPr>
        <w:t>o</w:t>
      </w:r>
      <w:r>
        <w:rPr>
          <w:spacing w:val="-1"/>
        </w:rPr>
        <w:t>r</w:t>
      </w:r>
      <w:r>
        <w:t>c</w:t>
      </w:r>
      <w:r>
        <w:rPr>
          <w:spacing w:val="-2"/>
        </w:rPr>
        <w:t>e</w:t>
      </w:r>
      <w:r>
        <w:rPr>
          <w:spacing w:val="1"/>
        </w:rPr>
        <w:t>m</w:t>
      </w:r>
      <w:r>
        <w:rPr>
          <w:spacing w:val="-2"/>
        </w:rPr>
        <w:t>e</w:t>
      </w:r>
      <w:r>
        <w:rPr>
          <w:spacing w:val="1"/>
        </w:rPr>
        <w:t>n</w:t>
      </w:r>
      <w:r>
        <w:t>t</w:t>
      </w:r>
      <w:r>
        <w:rPr>
          <w:spacing w:val="22"/>
        </w:rPr>
        <w:t xml:space="preserve"> </w:t>
      </w:r>
      <w:r>
        <w:rPr>
          <w:spacing w:val="-2"/>
        </w:rPr>
        <w:t>o</w:t>
      </w:r>
      <w:r>
        <w:t>f</w:t>
      </w:r>
      <w:r>
        <w:rPr>
          <w:spacing w:val="22"/>
        </w:rPr>
        <w:t xml:space="preserve"> </w:t>
      </w:r>
      <w:r>
        <w:t>f</w:t>
      </w:r>
      <w:r>
        <w:rPr>
          <w:spacing w:val="1"/>
        </w:rPr>
        <w:t>ee</w:t>
      </w:r>
      <w:r>
        <w:t>d</w:t>
      </w:r>
      <w:r>
        <w:rPr>
          <w:w w:val="99"/>
        </w:rPr>
        <w:t xml:space="preserve"> </w:t>
      </w:r>
      <w:r>
        <w:rPr>
          <w:spacing w:val="-1"/>
        </w:rPr>
        <w:t>l</w:t>
      </w:r>
      <w:r>
        <w:rPr>
          <w:spacing w:val="1"/>
        </w:rPr>
        <w:t>a</w:t>
      </w:r>
      <w:r>
        <w:rPr>
          <w:spacing w:val="-3"/>
        </w:rPr>
        <w:t>w</w:t>
      </w:r>
      <w:r>
        <w:t>,</w:t>
      </w:r>
      <w:r>
        <w:rPr>
          <w:spacing w:val="-14"/>
        </w:rPr>
        <w:t xml:space="preserve"> </w:t>
      </w:r>
      <w:r>
        <w:rPr>
          <w:spacing w:val="-1"/>
        </w:rPr>
        <w:t>i</w:t>
      </w:r>
      <w:r>
        <w:rPr>
          <w:spacing w:val="1"/>
        </w:rPr>
        <w:t>n</w:t>
      </w:r>
      <w:r>
        <w:t>c</w:t>
      </w:r>
      <w:r>
        <w:rPr>
          <w:spacing w:val="-1"/>
        </w:rPr>
        <w:t>l</w:t>
      </w:r>
      <w:r>
        <w:rPr>
          <w:spacing w:val="1"/>
        </w:rPr>
        <w:t>ud</w:t>
      </w:r>
      <w:r>
        <w:rPr>
          <w:spacing w:val="-1"/>
        </w:rPr>
        <w:t>i</w:t>
      </w:r>
      <w:r>
        <w:rPr>
          <w:spacing w:val="1"/>
        </w:rPr>
        <w:t>n</w:t>
      </w:r>
      <w:r>
        <w:rPr>
          <w:spacing w:val="-2"/>
        </w:rPr>
        <w:t>g</w:t>
      </w:r>
      <w:r>
        <w:t>:</w:t>
      </w:r>
    </w:p>
    <w:p w:rsidR="000E1F23" w:rsidRPr="00B405D7" w:rsidRDefault="000E1F23" w:rsidP="00E558A0">
      <w:pPr>
        <w:spacing w:before="17"/>
        <w:rPr>
          <w:sz w:val="24"/>
          <w:szCs w:val="24"/>
        </w:rPr>
      </w:pPr>
    </w:p>
    <w:p w:rsidR="000E1F23" w:rsidRDefault="00C04411" w:rsidP="00D12E9F">
      <w:pPr>
        <w:pStyle w:val="BodyText"/>
        <w:numPr>
          <w:ilvl w:val="0"/>
          <w:numId w:val="47"/>
        </w:numPr>
        <w:tabs>
          <w:tab w:val="left" w:pos="477"/>
        </w:tabs>
        <w:ind w:left="477" w:right="6435"/>
        <w:jc w:val="both"/>
      </w:pPr>
      <w:r>
        <w:t>s</w:t>
      </w:r>
      <w:r>
        <w:rPr>
          <w:spacing w:val="1"/>
        </w:rPr>
        <w:t>amp</w:t>
      </w:r>
      <w:r>
        <w:rPr>
          <w:spacing w:val="-1"/>
        </w:rPr>
        <w:t>li</w:t>
      </w:r>
      <w:r>
        <w:rPr>
          <w:spacing w:val="1"/>
        </w:rPr>
        <w:t>n</w:t>
      </w:r>
      <w:r>
        <w:t>g</w:t>
      </w:r>
      <w:r>
        <w:rPr>
          <w:spacing w:val="-17"/>
        </w:rPr>
        <w:t xml:space="preserve"> </w:t>
      </w:r>
      <w:r>
        <w:rPr>
          <w:spacing w:val="-3"/>
        </w:rPr>
        <w:t>v</w:t>
      </w:r>
      <w:r>
        <w:rPr>
          <w:spacing w:val="-1"/>
        </w:rPr>
        <w:t>i</w:t>
      </w:r>
      <w:r>
        <w:t>s</w:t>
      </w:r>
      <w:r>
        <w:rPr>
          <w:spacing w:val="-1"/>
        </w:rPr>
        <w:t>i</w:t>
      </w:r>
      <w:r>
        <w:t>ts;</w:t>
      </w:r>
    </w:p>
    <w:p w:rsidR="000E1F23" w:rsidRDefault="000E1F23" w:rsidP="00E558A0">
      <w:pPr>
        <w:spacing w:before="15"/>
        <w:rPr>
          <w:sz w:val="28"/>
          <w:szCs w:val="28"/>
        </w:rPr>
      </w:pPr>
    </w:p>
    <w:p w:rsidR="000E1F23" w:rsidRDefault="00C04411" w:rsidP="00D12E9F">
      <w:pPr>
        <w:pStyle w:val="BodyText"/>
        <w:numPr>
          <w:ilvl w:val="0"/>
          <w:numId w:val="47"/>
        </w:numPr>
        <w:tabs>
          <w:tab w:val="left" w:pos="477"/>
        </w:tabs>
        <w:ind w:left="477" w:right="111"/>
        <w:jc w:val="both"/>
      </w:pPr>
      <w:r>
        <w:rPr>
          <w:spacing w:val="-3"/>
        </w:rPr>
        <w:t>v</w:t>
      </w:r>
      <w:r>
        <w:rPr>
          <w:spacing w:val="-1"/>
        </w:rPr>
        <w:t>i</w:t>
      </w:r>
      <w:r>
        <w:t>s</w:t>
      </w:r>
      <w:r>
        <w:rPr>
          <w:spacing w:val="-1"/>
        </w:rPr>
        <w:t>i</w:t>
      </w:r>
      <w:r>
        <w:t>ts</w:t>
      </w:r>
      <w:r>
        <w:rPr>
          <w:spacing w:val="54"/>
        </w:rPr>
        <w:t xml:space="preserve"> </w:t>
      </w:r>
      <w:r>
        <w:t>to</w:t>
      </w:r>
      <w:r>
        <w:rPr>
          <w:spacing w:val="55"/>
        </w:rPr>
        <w:t xml:space="preserve"> </w:t>
      </w:r>
      <w:r>
        <w:t>c</w:t>
      </w:r>
      <w:r>
        <w:rPr>
          <w:spacing w:val="1"/>
        </w:rPr>
        <w:t>he</w:t>
      </w:r>
      <w:r>
        <w:t>ck</w:t>
      </w:r>
      <w:r>
        <w:rPr>
          <w:spacing w:val="54"/>
        </w:rPr>
        <w:t xml:space="preserve"> </w:t>
      </w:r>
      <w:r>
        <w:rPr>
          <w:spacing w:val="1"/>
        </w:rPr>
        <w:t>o</w:t>
      </w:r>
      <w:r>
        <w:t>n</w:t>
      </w:r>
      <w:r>
        <w:rPr>
          <w:spacing w:val="55"/>
        </w:rPr>
        <w:t xml:space="preserve"> </w:t>
      </w:r>
      <w:r>
        <w:t>t</w:t>
      </w:r>
      <w:r>
        <w:rPr>
          <w:spacing w:val="-2"/>
        </w:rPr>
        <w:t>h</w:t>
      </w:r>
      <w:r>
        <w:t>e</w:t>
      </w:r>
      <w:r>
        <w:rPr>
          <w:spacing w:val="55"/>
        </w:rPr>
        <w:t xml:space="preserve"> </w:t>
      </w:r>
      <w:r>
        <w:rPr>
          <w:spacing w:val="1"/>
        </w:rPr>
        <w:t>p</w:t>
      </w:r>
      <w:r>
        <w:rPr>
          <w:spacing w:val="-1"/>
        </w:rPr>
        <w:t>r</w:t>
      </w:r>
      <w:r>
        <w:rPr>
          <w:spacing w:val="1"/>
        </w:rPr>
        <w:t>o</w:t>
      </w:r>
      <w:r>
        <w:rPr>
          <w:spacing w:val="-2"/>
        </w:rPr>
        <w:t>g</w:t>
      </w:r>
      <w:r>
        <w:rPr>
          <w:spacing w:val="-1"/>
        </w:rPr>
        <w:t>r</w:t>
      </w:r>
      <w:r>
        <w:rPr>
          <w:spacing w:val="1"/>
        </w:rPr>
        <w:t>e</w:t>
      </w:r>
      <w:r>
        <w:t>ss</w:t>
      </w:r>
      <w:r>
        <w:rPr>
          <w:spacing w:val="55"/>
        </w:rPr>
        <w:t xml:space="preserve"> </w:t>
      </w:r>
      <w:r>
        <w:rPr>
          <w:spacing w:val="-2"/>
        </w:rPr>
        <w:t>o</w:t>
      </w:r>
      <w:r>
        <w:t>f</w:t>
      </w:r>
      <w:r>
        <w:rPr>
          <w:spacing w:val="57"/>
        </w:rPr>
        <w:t xml:space="preserve"> </w:t>
      </w:r>
      <w:r>
        <w:rPr>
          <w:spacing w:val="-1"/>
        </w:rPr>
        <w:t>m</w:t>
      </w:r>
      <w:r>
        <w:rPr>
          <w:spacing w:val="1"/>
        </w:rPr>
        <w:t>ea</w:t>
      </w:r>
      <w:r>
        <w:t>s</w:t>
      </w:r>
      <w:r>
        <w:rPr>
          <w:spacing w:val="1"/>
        </w:rPr>
        <w:t>u</w:t>
      </w:r>
      <w:r>
        <w:rPr>
          <w:spacing w:val="-5"/>
        </w:rPr>
        <w:t>r</w:t>
      </w:r>
      <w:r>
        <w:rPr>
          <w:spacing w:val="1"/>
        </w:rPr>
        <w:t>e</w:t>
      </w:r>
      <w:r>
        <w:t>s</w:t>
      </w:r>
      <w:r>
        <w:rPr>
          <w:spacing w:val="54"/>
        </w:rPr>
        <w:t xml:space="preserve"> </w:t>
      </w:r>
      <w:r>
        <w:rPr>
          <w:spacing w:val="-1"/>
        </w:rPr>
        <w:t>r</w:t>
      </w:r>
      <w:r>
        <w:rPr>
          <w:spacing w:val="1"/>
        </w:rPr>
        <w:t>e</w:t>
      </w:r>
      <w:r>
        <w:rPr>
          <w:spacing w:val="-2"/>
        </w:rPr>
        <w:t>q</w:t>
      </w:r>
      <w:r>
        <w:rPr>
          <w:spacing w:val="1"/>
        </w:rPr>
        <w:t>u</w:t>
      </w:r>
      <w:r>
        <w:rPr>
          <w:spacing w:val="-1"/>
        </w:rPr>
        <w:t>ir</w:t>
      </w:r>
      <w:r>
        <w:rPr>
          <w:spacing w:val="1"/>
        </w:rPr>
        <w:t>e</w:t>
      </w:r>
      <w:r>
        <w:t>d</w:t>
      </w:r>
      <w:r>
        <w:rPr>
          <w:spacing w:val="55"/>
        </w:rPr>
        <w:t xml:space="preserve"> </w:t>
      </w:r>
      <w:r>
        <w:rPr>
          <w:spacing w:val="-2"/>
        </w:rPr>
        <w:t>a</w:t>
      </w:r>
      <w:r>
        <w:rPr>
          <w:spacing w:val="2"/>
        </w:rPr>
        <w:t>f</w:t>
      </w:r>
      <w:r>
        <w:t>t</w:t>
      </w:r>
      <w:r>
        <w:rPr>
          <w:spacing w:val="1"/>
        </w:rPr>
        <w:t>e</w:t>
      </w:r>
      <w:r>
        <w:t>r</w:t>
      </w:r>
      <w:r>
        <w:rPr>
          <w:spacing w:val="54"/>
        </w:rPr>
        <w:t xml:space="preserve"> </w:t>
      </w:r>
      <w:r>
        <w:t>a</w:t>
      </w:r>
      <w:r>
        <w:rPr>
          <w:spacing w:val="54"/>
        </w:rPr>
        <w:t xml:space="preserve"> </w:t>
      </w:r>
      <w:r>
        <w:rPr>
          <w:spacing w:val="-2"/>
        </w:rPr>
        <w:t>p</w:t>
      </w:r>
      <w:r>
        <w:rPr>
          <w:spacing w:val="-1"/>
        </w:rPr>
        <w:t>r</w:t>
      </w:r>
      <w:r>
        <w:rPr>
          <w:spacing w:val="1"/>
        </w:rPr>
        <w:t>e</w:t>
      </w:r>
      <w:r>
        <w:rPr>
          <w:spacing w:val="-3"/>
        </w:rPr>
        <w:t>v</w:t>
      </w:r>
      <w:r>
        <w:rPr>
          <w:spacing w:val="-1"/>
        </w:rPr>
        <w:t>i</w:t>
      </w:r>
      <w:r>
        <w:rPr>
          <w:spacing w:val="1"/>
        </w:rPr>
        <w:t>ou</w:t>
      </w:r>
      <w:r>
        <w:t>s</w:t>
      </w:r>
      <w:r>
        <w:rPr>
          <w:w w:val="99"/>
        </w:rPr>
        <w:t xml:space="preserve"> </w:t>
      </w:r>
      <w:r>
        <w:rPr>
          <w:spacing w:val="-1"/>
        </w:rPr>
        <w:t>i</w:t>
      </w:r>
      <w:r>
        <w:rPr>
          <w:spacing w:val="1"/>
        </w:rPr>
        <w:t>n</w:t>
      </w:r>
      <w:r>
        <w:t>s</w:t>
      </w:r>
      <w:r>
        <w:rPr>
          <w:spacing w:val="1"/>
        </w:rPr>
        <w:t>pe</w:t>
      </w:r>
      <w:r>
        <w:t>ct</w:t>
      </w:r>
      <w:r>
        <w:rPr>
          <w:spacing w:val="-1"/>
        </w:rPr>
        <w:t>i</w:t>
      </w:r>
      <w:r>
        <w:rPr>
          <w:spacing w:val="-2"/>
        </w:rPr>
        <w:t>o</w:t>
      </w:r>
      <w:r>
        <w:rPr>
          <w:spacing w:val="1"/>
        </w:rPr>
        <w:t>n</w:t>
      </w:r>
      <w:r>
        <w:t>;</w:t>
      </w:r>
    </w:p>
    <w:p w:rsidR="000E1F23" w:rsidRDefault="000E1F23" w:rsidP="00E558A0">
      <w:pPr>
        <w:spacing w:before="12"/>
        <w:rPr>
          <w:sz w:val="26"/>
          <w:szCs w:val="26"/>
        </w:rPr>
      </w:pPr>
    </w:p>
    <w:p w:rsidR="000E1F23" w:rsidRDefault="00C04411" w:rsidP="00D12E9F">
      <w:pPr>
        <w:pStyle w:val="BodyText"/>
        <w:numPr>
          <w:ilvl w:val="0"/>
          <w:numId w:val="47"/>
        </w:numPr>
        <w:tabs>
          <w:tab w:val="left" w:pos="477"/>
        </w:tabs>
        <w:ind w:left="477" w:right="4297"/>
        <w:jc w:val="both"/>
      </w:pPr>
      <w:r>
        <w:rPr>
          <w:spacing w:val="-3"/>
        </w:rPr>
        <w:t>v</w:t>
      </w:r>
      <w:r>
        <w:rPr>
          <w:spacing w:val="-1"/>
        </w:rPr>
        <w:t>i</w:t>
      </w:r>
      <w:r>
        <w:t>s</w:t>
      </w:r>
      <w:r>
        <w:rPr>
          <w:spacing w:val="-1"/>
        </w:rPr>
        <w:t>i</w:t>
      </w:r>
      <w:r>
        <w:t>ts</w:t>
      </w:r>
      <w:r>
        <w:rPr>
          <w:spacing w:val="-9"/>
        </w:rPr>
        <w:t xml:space="preserve"> </w:t>
      </w:r>
      <w:r>
        <w:t>to</w:t>
      </w:r>
      <w:r>
        <w:rPr>
          <w:spacing w:val="-8"/>
        </w:rPr>
        <w:t xml:space="preserve"> </w:t>
      </w:r>
      <w:r>
        <w:rPr>
          <w:spacing w:val="-1"/>
        </w:rPr>
        <w:t>i</w:t>
      </w:r>
      <w:r>
        <w:rPr>
          <w:spacing w:val="1"/>
        </w:rPr>
        <w:t>n</w:t>
      </w:r>
      <w:r>
        <w:rPr>
          <w:spacing w:val="-3"/>
        </w:rPr>
        <w:t>v</w:t>
      </w:r>
      <w:r>
        <w:rPr>
          <w:spacing w:val="1"/>
        </w:rPr>
        <w:t>e</w:t>
      </w:r>
      <w:r>
        <w:t>st</w:t>
      </w:r>
      <w:r>
        <w:rPr>
          <w:spacing w:val="-1"/>
        </w:rPr>
        <w:t>i</w:t>
      </w:r>
      <w:r>
        <w:rPr>
          <w:spacing w:val="-2"/>
        </w:rPr>
        <w:t>g</w:t>
      </w:r>
      <w:r>
        <w:rPr>
          <w:spacing w:val="1"/>
        </w:rPr>
        <w:t>a</w:t>
      </w:r>
      <w:r>
        <w:t>te</w:t>
      </w:r>
      <w:r>
        <w:rPr>
          <w:spacing w:val="-8"/>
        </w:rPr>
        <w:t xml:space="preserve"> </w:t>
      </w:r>
      <w:r>
        <w:t>c</w:t>
      </w:r>
      <w:r>
        <w:rPr>
          <w:spacing w:val="1"/>
        </w:rPr>
        <w:t>omp</w:t>
      </w:r>
      <w:r>
        <w:rPr>
          <w:spacing w:val="-1"/>
        </w:rPr>
        <w:t>l</w:t>
      </w:r>
      <w:r>
        <w:rPr>
          <w:spacing w:val="1"/>
        </w:rPr>
        <w:t>a</w:t>
      </w:r>
      <w:r>
        <w:rPr>
          <w:spacing w:val="-1"/>
        </w:rPr>
        <w:t>i</w:t>
      </w:r>
      <w:r>
        <w:rPr>
          <w:spacing w:val="-2"/>
        </w:rPr>
        <w:t>n</w:t>
      </w:r>
      <w:r>
        <w:t>ts;</w:t>
      </w:r>
      <w:r>
        <w:rPr>
          <w:spacing w:val="-7"/>
        </w:rPr>
        <w:t xml:space="preserve"> </w:t>
      </w:r>
      <w:r>
        <w:rPr>
          <w:spacing w:val="-2"/>
        </w:rPr>
        <w:t>a</w:t>
      </w:r>
      <w:r>
        <w:rPr>
          <w:spacing w:val="1"/>
        </w:rPr>
        <w:t>n</w:t>
      </w:r>
      <w:r>
        <w:t>d</w:t>
      </w:r>
    </w:p>
    <w:p w:rsidR="000E1F23" w:rsidRDefault="000E1F23" w:rsidP="00E558A0">
      <w:pPr>
        <w:spacing w:before="13"/>
        <w:rPr>
          <w:sz w:val="28"/>
          <w:szCs w:val="28"/>
        </w:rPr>
      </w:pPr>
    </w:p>
    <w:p w:rsidR="000E1F23" w:rsidRDefault="00C04411" w:rsidP="00D12E9F">
      <w:pPr>
        <w:pStyle w:val="BodyText"/>
        <w:numPr>
          <w:ilvl w:val="0"/>
          <w:numId w:val="47"/>
        </w:numPr>
        <w:tabs>
          <w:tab w:val="left" w:pos="477"/>
        </w:tabs>
        <w:ind w:left="477" w:right="109"/>
        <w:jc w:val="both"/>
      </w:pPr>
      <w:r>
        <w:rPr>
          <w:spacing w:val="-3"/>
        </w:rPr>
        <w:t>v</w:t>
      </w:r>
      <w:r>
        <w:rPr>
          <w:spacing w:val="-1"/>
        </w:rPr>
        <w:t>i</w:t>
      </w:r>
      <w:r>
        <w:t>s</w:t>
      </w:r>
      <w:r>
        <w:rPr>
          <w:spacing w:val="-1"/>
        </w:rPr>
        <w:t>i</w:t>
      </w:r>
      <w:r>
        <w:t>ts</w:t>
      </w:r>
      <w:r>
        <w:rPr>
          <w:spacing w:val="5"/>
        </w:rPr>
        <w:t xml:space="preserve"> </w:t>
      </w:r>
      <w:r>
        <w:t>to</w:t>
      </w:r>
      <w:r>
        <w:rPr>
          <w:spacing w:val="6"/>
        </w:rPr>
        <w:t xml:space="preserve"> </w:t>
      </w:r>
      <w:r>
        <w:rPr>
          <w:spacing w:val="1"/>
        </w:rPr>
        <w:t>d</w:t>
      </w:r>
      <w:r>
        <w:rPr>
          <w:spacing w:val="-1"/>
        </w:rPr>
        <w:t>i</w:t>
      </w:r>
      <w:r>
        <w:t>sc</w:t>
      </w:r>
      <w:r>
        <w:rPr>
          <w:spacing w:val="1"/>
        </w:rPr>
        <w:t>u</w:t>
      </w:r>
      <w:r>
        <w:t>ss</w:t>
      </w:r>
      <w:r>
        <w:rPr>
          <w:spacing w:val="6"/>
        </w:rPr>
        <w:t xml:space="preserve"> </w:t>
      </w:r>
      <w:r>
        <w:rPr>
          <w:spacing w:val="1"/>
        </w:rPr>
        <w:t>a</w:t>
      </w:r>
      <w:r>
        <w:t>s</w:t>
      </w:r>
      <w:r>
        <w:rPr>
          <w:spacing w:val="-2"/>
        </w:rPr>
        <w:t>p</w:t>
      </w:r>
      <w:r>
        <w:rPr>
          <w:spacing w:val="1"/>
        </w:rPr>
        <w:t>e</w:t>
      </w:r>
      <w:r>
        <w:rPr>
          <w:spacing w:val="-3"/>
        </w:rPr>
        <w:t>c</w:t>
      </w:r>
      <w:r>
        <w:t>ts</w:t>
      </w:r>
      <w:r>
        <w:rPr>
          <w:spacing w:val="5"/>
        </w:rPr>
        <w:t xml:space="preserve"> </w:t>
      </w:r>
      <w:r>
        <w:rPr>
          <w:spacing w:val="-2"/>
        </w:rPr>
        <w:t>o</w:t>
      </w:r>
      <w:r>
        <w:t>f</w:t>
      </w:r>
      <w:r>
        <w:rPr>
          <w:spacing w:val="6"/>
        </w:rPr>
        <w:t xml:space="preserve"> </w:t>
      </w:r>
      <w:r>
        <w:t>f</w:t>
      </w:r>
      <w:r>
        <w:rPr>
          <w:spacing w:val="1"/>
        </w:rPr>
        <w:t>e</w:t>
      </w:r>
      <w:r>
        <w:rPr>
          <w:spacing w:val="-2"/>
        </w:rPr>
        <w:t>e</w:t>
      </w:r>
      <w:r>
        <w:t>d</w:t>
      </w:r>
      <w:r>
        <w:rPr>
          <w:spacing w:val="6"/>
        </w:rPr>
        <w:t xml:space="preserve"> </w:t>
      </w:r>
      <w:r>
        <w:t>s</w:t>
      </w:r>
      <w:r>
        <w:rPr>
          <w:spacing w:val="-2"/>
        </w:rPr>
        <w:t>a</w:t>
      </w:r>
      <w:r>
        <w:t>f</w:t>
      </w:r>
      <w:r>
        <w:rPr>
          <w:spacing w:val="1"/>
        </w:rPr>
        <w:t>e</w:t>
      </w:r>
      <w:r>
        <w:t>ty</w:t>
      </w:r>
      <w:r>
        <w:rPr>
          <w:spacing w:val="3"/>
        </w:rPr>
        <w:t xml:space="preserve"> </w:t>
      </w:r>
      <w:r>
        <w:rPr>
          <w:spacing w:val="-1"/>
        </w:rPr>
        <w:t>m</w:t>
      </w:r>
      <w:r>
        <w:rPr>
          <w:spacing w:val="1"/>
        </w:rPr>
        <w:t>an</w:t>
      </w:r>
      <w:r>
        <w:rPr>
          <w:spacing w:val="-2"/>
        </w:rPr>
        <w:t>ag</w:t>
      </w:r>
      <w:r>
        <w:rPr>
          <w:spacing w:val="1"/>
        </w:rPr>
        <w:t>emen</w:t>
      </w:r>
      <w:r>
        <w:t>t</w:t>
      </w:r>
      <w:r>
        <w:rPr>
          <w:spacing w:val="4"/>
        </w:rPr>
        <w:t xml:space="preserve"> </w:t>
      </w:r>
      <w:r>
        <w:rPr>
          <w:spacing w:val="1"/>
        </w:rPr>
        <w:t>p</w:t>
      </w:r>
      <w:r>
        <w:rPr>
          <w:spacing w:val="-1"/>
        </w:rPr>
        <w:t>r</w:t>
      </w:r>
      <w:r>
        <w:rPr>
          <w:spacing w:val="1"/>
        </w:rPr>
        <w:t>o</w:t>
      </w:r>
      <w:r>
        <w:rPr>
          <w:spacing w:val="-3"/>
        </w:rPr>
        <w:t>c</w:t>
      </w:r>
      <w:r>
        <w:rPr>
          <w:spacing w:val="1"/>
        </w:rPr>
        <w:t>edu</w:t>
      </w:r>
      <w:r>
        <w:rPr>
          <w:spacing w:val="-1"/>
        </w:rPr>
        <w:t>r</w:t>
      </w:r>
      <w:r>
        <w:rPr>
          <w:spacing w:val="1"/>
        </w:rPr>
        <w:t>e</w:t>
      </w:r>
      <w:r>
        <w:t>s</w:t>
      </w:r>
      <w:r>
        <w:rPr>
          <w:spacing w:val="2"/>
        </w:rPr>
        <w:t xml:space="preserve"> </w:t>
      </w:r>
      <w:r>
        <w:rPr>
          <w:spacing w:val="1"/>
        </w:rPr>
        <w:t>b</w:t>
      </w:r>
      <w:r>
        <w:rPr>
          <w:spacing w:val="-2"/>
        </w:rPr>
        <w:t>a</w:t>
      </w:r>
      <w:r>
        <w:t>s</w:t>
      </w:r>
      <w:r>
        <w:rPr>
          <w:spacing w:val="1"/>
        </w:rPr>
        <w:t>e</w:t>
      </w:r>
      <w:r>
        <w:t>d</w:t>
      </w:r>
      <w:r>
        <w:rPr>
          <w:spacing w:val="7"/>
        </w:rPr>
        <w:t xml:space="preserve"> </w:t>
      </w:r>
      <w:r>
        <w:rPr>
          <w:spacing w:val="-5"/>
        </w:rPr>
        <w:t>o</w:t>
      </w:r>
      <w:r>
        <w:t>n</w:t>
      </w:r>
      <w:r>
        <w:rPr>
          <w:w w:val="99"/>
        </w:rPr>
        <w:t xml:space="preserve"> </w:t>
      </w:r>
      <w:r>
        <w:rPr>
          <w:spacing w:val="-1"/>
        </w:rPr>
        <w:t>H</w:t>
      </w:r>
      <w:r>
        <w:t>A</w:t>
      </w:r>
      <w:r>
        <w:rPr>
          <w:spacing w:val="-1"/>
        </w:rPr>
        <w:t>CC</w:t>
      </w:r>
      <w:r>
        <w:t>P</w:t>
      </w:r>
      <w:r>
        <w:rPr>
          <w:spacing w:val="-19"/>
        </w:rPr>
        <w:t xml:space="preserve"> </w:t>
      </w:r>
      <w:r>
        <w:rPr>
          <w:spacing w:val="1"/>
        </w:rPr>
        <w:t>p</w:t>
      </w:r>
      <w:r>
        <w:rPr>
          <w:spacing w:val="-1"/>
        </w:rPr>
        <w:t>ri</w:t>
      </w:r>
      <w:r>
        <w:rPr>
          <w:spacing w:val="1"/>
        </w:rPr>
        <w:t>n</w:t>
      </w:r>
      <w:r>
        <w:t>c</w:t>
      </w:r>
      <w:r>
        <w:rPr>
          <w:spacing w:val="-1"/>
        </w:rPr>
        <w:t>i</w:t>
      </w:r>
      <w:r>
        <w:rPr>
          <w:spacing w:val="1"/>
        </w:rPr>
        <w:t>p</w:t>
      </w:r>
      <w:r>
        <w:rPr>
          <w:spacing w:val="-1"/>
        </w:rPr>
        <w:t>l</w:t>
      </w:r>
      <w:r>
        <w:rPr>
          <w:spacing w:val="1"/>
        </w:rPr>
        <w:t>e</w:t>
      </w:r>
      <w:r>
        <w:t>s;</w:t>
      </w:r>
    </w:p>
    <w:p w:rsidR="000E1F23" w:rsidRDefault="000E1F23" w:rsidP="00E558A0">
      <w:pPr>
        <w:rPr>
          <w:sz w:val="20"/>
          <w:szCs w:val="20"/>
        </w:rPr>
      </w:pPr>
    </w:p>
    <w:p w:rsidR="000E1F23" w:rsidRDefault="000E1F23" w:rsidP="00E558A0">
      <w:pPr>
        <w:rPr>
          <w:sz w:val="20"/>
          <w:szCs w:val="20"/>
        </w:rPr>
      </w:pPr>
    </w:p>
    <w:p w:rsidR="000E1F23" w:rsidRPr="002A2123" w:rsidRDefault="00C04411" w:rsidP="00D12E9F">
      <w:pPr>
        <w:pStyle w:val="ListParagraph"/>
        <w:numPr>
          <w:ilvl w:val="0"/>
          <w:numId w:val="51"/>
        </w:numPr>
        <w:tabs>
          <w:tab w:val="left" w:pos="316"/>
        </w:tabs>
        <w:spacing w:before="86"/>
        <w:ind w:right="108"/>
        <w:jc w:val="both"/>
        <w:rPr>
          <w:rFonts w:ascii="Arial" w:eastAsia="Arial" w:hAnsi="Arial" w:cs="Arial"/>
          <w:i/>
          <w:sz w:val="19"/>
          <w:szCs w:val="19"/>
        </w:rPr>
      </w:pPr>
      <w:r w:rsidRPr="002A2123">
        <w:rPr>
          <w:noProof/>
          <w:lang w:val="en-GB" w:eastAsia="en-GB"/>
        </w:rPr>
        <mc:AlternateContent>
          <mc:Choice Requires="wpg">
            <w:drawing>
              <wp:anchor distT="0" distB="0" distL="114300" distR="114300" simplePos="0" relativeHeight="503311569" behindDoc="1" locked="0" layoutInCell="1" allowOverlap="1" wp14:anchorId="5B9B633F" wp14:editId="733B5D26">
                <wp:simplePos x="0" y="0"/>
                <wp:positionH relativeFrom="page">
                  <wp:posOffset>1141730</wp:posOffset>
                </wp:positionH>
                <wp:positionV relativeFrom="paragraph">
                  <wp:posOffset>-21590</wp:posOffset>
                </wp:positionV>
                <wp:extent cx="1828800" cy="1270"/>
                <wp:effectExtent l="8255" t="6985" r="10795" b="10795"/>
                <wp:wrapNone/>
                <wp:docPr id="265"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798" y="-34"/>
                          <a:chExt cx="2880" cy="2"/>
                        </a:xfrm>
                      </wpg:grpSpPr>
                      <wps:wsp>
                        <wps:cNvPr id="266" name="Freeform 253"/>
                        <wps:cNvSpPr>
                          <a:spLocks/>
                        </wps:cNvSpPr>
                        <wps:spPr bwMode="auto">
                          <a:xfrm>
                            <a:off x="1798" y="-34"/>
                            <a:ext cx="2880" cy="2"/>
                          </a:xfrm>
                          <a:custGeom>
                            <a:avLst/>
                            <a:gdLst>
                              <a:gd name="T0" fmla="+- 0 1798 1798"/>
                              <a:gd name="T1" fmla="*/ T0 w 2880"/>
                              <a:gd name="T2" fmla="+- 0 4678 1798"/>
                              <a:gd name="T3" fmla="*/ T2 w 2880"/>
                            </a:gdLst>
                            <a:ahLst/>
                            <a:cxnLst>
                              <a:cxn ang="0">
                                <a:pos x="T1" y="0"/>
                              </a:cxn>
                              <a:cxn ang="0">
                                <a:pos x="T3" y="0"/>
                              </a:cxn>
                            </a:cxnLst>
                            <a:rect l="0" t="0" r="r" b="b"/>
                            <a:pathLst>
                              <a:path w="2880">
                                <a:moveTo>
                                  <a:pt x="0" y="0"/>
                                </a:moveTo>
                                <a:lnTo>
                                  <a:pt x="288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 o:spid="_x0000_s1026" style="position:absolute;margin-left:89.9pt;margin-top:-1.7pt;width:2in;height:.1pt;z-index:-4911;mso-position-horizontal-relative:page" coordorigin="1798,-34"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">
                <v:shape id="Freeform 253" o:spid="_x0000_s1027" style="position:absolute;left:1798;top:-34;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N1RMMA&#10;AADcAAAADwAAAGRycy9kb3ducmV2LnhtbESP0YrCMBRE3xf8h3AF39ZUhSLVKCos+KCwdfcDLs21&#10;KTY3Jcna6tebhYV9HGbmDLPeDrYVd/KhcaxgNs1AEFdON1wr+P76eF+CCBFZY+uYFDwowHYzeltj&#10;oV3PJd0vsRYJwqFABSbGrpAyVIYshqnriJN3dd5iTNLXUnvsE9y2cp5lubTYcFow2NHBUHW7/FgF&#10;e0v5yZv4WD7Nwt368izLz7NSk/GwW4GINMT/8F/7qBXM8xx+z6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N1RMMAAADcAAAADwAAAAAAAAAAAAAAAACYAgAAZHJzL2Rv&#10;d25yZXYueG1sUEsFBgAAAAAEAAQA9QAAAIgDAAAAAA==&#10;" path="m,l2880,e" filled="f" strokeweight=".94pt">
                  <v:path arrowok="t" o:connecttype="custom" o:connectlocs="0,0;2880,0" o:connectangles="0,0"/>
                </v:shape>
                <w10:wrap anchorx="page"/>
              </v:group>
            </w:pict>
          </mc:Fallback>
        </mc:AlternateContent>
      </w:r>
      <w:r w:rsidRPr="002A2123">
        <w:rPr>
          <w:rFonts w:ascii="Arial" w:eastAsia="Arial" w:hAnsi="Arial" w:cs="Arial"/>
          <w:i/>
          <w:sz w:val="19"/>
          <w:szCs w:val="19"/>
        </w:rPr>
        <w:t>A</w:t>
      </w:r>
      <w:r w:rsidRPr="002A2123">
        <w:rPr>
          <w:rFonts w:ascii="Arial" w:eastAsia="Arial" w:hAnsi="Arial" w:cs="Arial"/>
          <w:i/>
          <w:spacing w:val="-1"/>
          <w:sz w:val="19"/>
          <w:szCs w:val="19"/>
        </w:rPr>
        <w:t>r</w:t>
      </w:r>
      <w:r w:rsidRPr="002A2123">
        <w:rPr>
          <w:rFonts w:ascii="Arial" w:eastAsia="Arial" w:hAnsi="Arial" w:cs="Arial"/>
          <w:i/>
          <w:sz w:val="19"/>
          <w:szCs w:val="19"/>
        </w:rPr>
        <w:t>t</w:t>
      </w:r>
      <w:r w:rsidRPr="002A2123">
        <w:rPr>
          <w:rFonts w:ascii="Arial" w:eastAsia="Arial" w:hAnsi="Arial" w:cs="Arial"/>
          <w:i/>
          <w:spacing w:val="1"/>
          <w:sz w:val="19"/>
          <w:szCs w:val="19"/>
        </w:rPr>
        <w:t>i</w:t>
      </w:r>
      <w:r w:rsidRPr="002A2123">
        <w:rPr>
          <w:rFonts w:ascii="Arial" w:eastAsia="Arial" w:hAnsi="Arial" w:cs="Arial"/>
          <w:i/>
          <w:spacing w:val="-2"/>
          <w:sz w:val="19"/>
          <w:szCs w:val="19"/>
        </w:rPr>
        <w:t>c</w:t>
      </w:r>
      <w:r w:rsidRPr="002A2123">
        <w:rPr>
          <w:rFonts w:ascii="Arial" w:eastAsia="Arial" w:hAnsi="Arial" w:cs="Arial"/>
          <w:i/>
          <w:spacing w:val="1"/>
          <w:sz w:val="19"/>
          <w:szCs w:val="19"/>
        </w:rPr>
        <w:t>l</w:t>
      </w:r>
      <w:r w:rsidRPr="002A2123">
        <w:rPr>
          <w:rFonts w:ascii="Arial" w:eastAsia="Arial" w:hAnsi="Arial" w:cs="Arial"/>
          <w:i/>
          <w:sz w:val="19"/>
          <w:szCs w:val="19"/>
        </w:rPr>
        <w:t>e</w:t>
      </w:r>
      <w:r w:rsidRPr="002A2123">
        <w:rPr>
          <w:rFonts w:ascii="Arial" w:eastAsia="Arial" w:hAnsi="Arial" w:cs="Arial"/>
          <w:i/>
          <w:spacing w:val="25"/>
          <w:sz w:val="19"/>
          <w:szCs w:val="19"/>
        </w:rPr>
        <w:t xml:space="preserve"> </w:t>
      </w:r>
      <w:r w:rsidRPr="002A2123">
        <w:rPr>
          <w:rFonts w:ascii="Arial" w:eastAsia="Arial" w:hAnsi="Arial" w:cs="Arial"/>
          <w:i/>
          <w:sz w:val="19"/>
          <w:szCs w:val="19"/>
        </w:rPr>
        <w:t>4.2</w:t>
      </w:r>
      <w:r w:rsidRPr="002A2123">
        <w:rPr>
          <w:rFonts w:ascii="Arial" w:eastAsia="Arial" w:hAnsi="Arial" w:cs="Arial"/>
          <w:i/>
          <w:spacing w:val="26"/>
          <w:sz w:val="19"/>
          <w:szCs w:val="19"/>
        </w:rPr>
        <w:t xml:space="preserve"> </w:t>
      </w:r>
      <w:r w:rsidRPr="002A2123">
        <w:rPr>
          <w:rFonts w:ascii="Arial" w:eastAsia="Arial" w:hAnsi="Arial" w:cs="Arial"/>
          <w:i/>
          <w:spacing w:val="-3"/>
          <w:sz w:val="19"/>
          <w:szCs w:val="19"/>
        </w:rPr>
        <w:t>o</w:t>
      </w:r>
      <w:r w:rsidRPr="002A2123">
        <w:rPr>
          <w:rFonts w:ascii="Arial" w:eastAsia="Arial" w:hAnsi="Arial" w:cs="Arial"/>
          <w:i/>
          <w:sz w:val="19"/>
          <w:szCs w:val="19"/>
        </w:rPr>
        <w:t>f</w:t>
      </w:r>
      <w:r w:rsidRPr="002A2123">
        <w:rPr>
          <w:rFonts w:ascii="Arial" w:eastAsia="Arial" w:hAnsi="Arial" w:cs="Arial"/>
          <w:i/>
          <w:spacing w:val="28"/>
          <w:sz w:val="19"/>
          <w:szCs w:val="19"/>
        </w:rPr>
        <w:t xml:space="preserve"> </w:t>
      </w:r>
      <w:r w:rsidRPr="002A2123">
        <w:rPr>
          <w:rFonts w:ascii="Arial" w:eastAsia="Arial" w:hAnsi="Arial" w:cs="Arial"/>
          <w:i/>
          <w:sz w:val="19"/>
          <w:szCs w:val="19"/>
        </w:rPr>
        <w:t>D</w:t>
      </w:r>
      <w:r w:rsidRPr="002A2123">
        <w:rPr>
          <w:rFonts w:ascii="Arial" w:eastAsia="Arial" w:hAnsi="Arial" w:cs="Arial"/>
          <w:i/>
          <w:spacing w:val="1"/>
          <w:sz w:val="19"/>
          <w:szCs w:val="19"/>
        </w:rPr>
        <w:t>i</w:t>
      </w:r>
      <w:r w:rsidRPr="002A2123">
        <w:rPr>
          <w:rFonts w:ascii="Arial" w:eastAsia="Arial" w:hAnsi="Arial" w:cs="Arial"/>
          <w:i/>
          <w:spacing w:val="-1"/>
          <w:sz w:val="19"/>
          <w:szCs w:val="19"/>
        </w:rPr>
        <w:t>r</w:t>
      </w:r>
      <w:r w:rsidRPr="002A2123">
        <w:rPr>
          <w:rFonts w:ascii="Arial" w:eastAsia="Arial" w:hAnsi="Arial" w:cs="Arial"/>
          <w:i/>
          <w:sz w:val="19"/>
          <w:szCs w:val="19"/>
        </w:rPr>
        <w:t>e</w:t>
      </w:r>
      <w:r w:rsidRPr="002A2123">
        <w:rPr>
          <w:rFonts w:ascii="Arial" w:eastAsia="Arial" w:hAnsi="Arial" w:cs="Arial"/>
          <w:i/>
          <w:spacing w:val="1"/>
          <w:sz w:val="19"/>
          <w:szCs w:val="19"/>
        </w:rPr>
        <w:t>c</w:t>
      </w:r>
      <w:r w:rsidRPr="002A2123">
        <w:rPr>
          <w:rFonts w:ascii="Arial" w:eastAsia="Arial" w:hAnsi="Arial" w:cs="Arial"/>
          <w:i/>
          <w:sz w:val="19"/>
          <w:szCs w:val="19"/>
        </w:rPr>
        <w:t>t</w:t>
      </w:r>
      <w:r w:rsidRPr="002A2123">
        <w:rPr>
          <w:rFonts w:ascii="Arial" w:eastAsia="Arial" w:hAnsi="Arial" w:cs="Arial"/>
          <w:i/>
          <w:spacing w:val="1"/>
          <w:sz w:val="19"/>
          <w:szCs w:val="19"/>
        </w:rPr>
        <w:t>i</w:t>
      </w:r>
      <w:r w:rsidRPr="002A2123">
        <w:rPr>
          <w:rFonts w:ascii="Arial" w:eastAsia="Arial" w:hAnsi="Arial" w:cs="Arial"/>
          <w:i/>
          <w:spacing w:val="-2"/>
          <w:sz w:val="19"/>
          <w:szCs w:val="19"/>
        </w:rPr>
        <w:t>v</w:t>
      </w:r>
      <w:r w:rsidRPr="002A2123">
        <w:rPr>
          <w:rFonts w:ascii="Arial" w:eastAsia="Arial" w:hAnsi="Arial" w:cs="Arial"/>
          <w:i/>
          <w:sz w:val="19"/>
          <w:szCs w:val="19"/>
        </w:rPr>
        <w:t>e</w:t>
      </w:r>
      <w:r w:rsidRPr="002A2123">
        <w:rPr>
          <w:rFonts w:ascii="Arial" w:eastAsia="Arial" w:hAnsi="Arial" w:cs="Arial"/>
          <w:i/>
          <w:spacing w:val="25"/>
          <w:sz w:val="19"/>
          <w:szCs w:val="19"/>
        </w:rPr>
        <w:t xml:space="preserve"> </w:t>
      </w:r>
      <w:r w:rsidRPr="002A2123">
        <w:rPr>
          <w:rFonts w:ascii="Arial" w:eastAsia="Arial" w:hAnsi="Arial" w:cs="Arial"/>
          <w:i/>
          <w:sz w:val="19"/>
          <w:szCs w:val="19"/>
        </w:rPr>
        <w:t>2</w:t>
      </w:r>
      <w:r w:rsidRPr="002A2123">
        <w:rPr>
          <w:rFonts w:ascii="Arial" w:eastAsia="Arial" w:hAnsi="Arial" w:cs="Arial"/>
          <w:i/>
          <w:spacing w:val="-3"/>
          <w:sz w:val="19"/>
          <w:szCs w:val="19"/>
        </w:rPr>
        <w:t>0</w:t>
      </w:r>
      <w:r w:rsidRPr="002A2123">
        <w:rPr>
          <w:rFonts w:ascii="Arial" w:eastAsia="Arial" w:hAnsi="Arial" w:cs="Arial"/>
          <w:i/>
          <w:sz w:val="19"/>
          <w:szCs w:val="19"/>
        </w:rPr>
        <w:t>02/32</w:t>
      </w:r>
      <w:r w:rsidRPr="002A2123">
        <w:rPr>
          <w:rFonts w:ascii="Arial" w:eastAsia="Arial" w:hAnsi="Arial" w:cs="Arial"/>
          <w:i/>
          <w:spacing w:val="26"/>
          <w:sz w:val="19"/>
          <w:szCs w:val="19"/>
        </w:rPr>
        <w:t xml:space="preserve"> </w:t>
      </w:r>
      <w:r w:rsidRPr="002A2123">
        <w:rPr>
          <w:rFonts w:ascii="Arial" w:eastAsia="Arial" w:hAnsi="Arial" w:cs="Arial"/>
          <w:i/>
          <w:sz w:val="19"/>
          <w:szCs w:val="19"/>
        </w:rPr>
        <w:t>on</w:t>
      </w:r>
      <w:r w:rsidRPr="002A2123">
        <w:rPr>
          <w:rFonts w:ascii="Arial" w:eastAsia="Arial" w:hAnsi="Arial" w:cs="Arial"/>
          <w:i/>
          <w:spacing w:val="26"/>
          <w:sz w:val="19"/>
          <w:szCs w:val="19"/>
        </w:rPr>
        <w:t xml:space="preserve"> </w:t>
      </w:r>
      <w:r w:rsidRPr="002A2123">
        <w:rPr>
          <w:rFonts w:ascii="Arial" w:eastAsia="Arial" w:hAnsi="Arial" w:cs="Arial"/>
          <w:i/>
          <w:sz w:val="19"/>
          <w:szCs w:val="19"/>
        </w:rPr>
        <w:t>unde</w:t>
      </w:r>
      <w:r w:rsidRPr="002A2123">
        <w:rPr>
          <w:rFonts w:ascii="Arial" w:eastAsia="Arial" w:hAnsi="Arial" w:cs="Arial"/>
          <w:i/>
          <w:spacing w:val="1"/>
          <w:sz w:val="19"/>
          <w:szCs w:val="19"/>
        </w:rPr>
        <w:t>si</w:t>
      </w:r>
      <w:r w:rsidRPr="002A2123">
        <w:rPr>
          <w:rFonts w:ascii="Arial" w:eastAsia="Arial" w:hAnsi="Arial" w:cs="Arial"/>
          <w:i/>
          <w:spacing w:val="-1"/>
          <w:sz w:val="19"/>
          <w:szCs w:val="19"/>
        </w:rPr>
        <w:t>r</w:t>
      </w:r>
      <w:r w:rsidRPr="002A2123">
        <w:rPr>
          <w:rFonts w:ascii="Arial" w:eastAsia="Arial" w:hAnsi="Arial" w:cs="Arial"/>
          <w:i/>
          <w:sz w:val="19"/>
          <w:szCs w:val="19"/>
        </w:rPr>
        <w:t>ab</w:t>
      </w:r>
      <w:r w:rsidRPr="002A2123">
        <w:rPr>
          <w:rFonts w:ascii="Arial" w:eastAsia="Arial" w:hAnsi="Arial" w:cs="Arial"/>
          <w:i/>
          <w:spacing w:val="1"/>
          <w:sz w:val="19"/>
          <w:szCs w:val="19"/>
        </w:rPr>
        <w:t>l</w:t>
      </w:r>
      <w:r w:rsidRPr="002A2123">
        <w:rPr>
          <w:rFonts w:ascii="Arial" w:eastAsia="Arial" w:hAnsi="Arial" w:cs="Arial"/>
          <w:i/>
          <w:sz w:val="19"/>
          <w:szCs w:val="19"/>
        </w:rPr>
        <w:t>e</w:t>
      </w:r>
      <w:r w:rsidRPr="002A2123">
        <w:rPr>
          <w:rFonts w:ascii="Arial" w:eastAsia="Arial" w:hAnsi="Arial" w:cs="Arial"/>
          <w:i/>
          <w:spacing w:val="26"/>
          <w:sz w:val="19"/>
          <w:szCs w:val="19"/>
        </w:rPr>
        <w:t xml:space="preserve"> </w:t>
      </w:r>
      <w:r w:rsidRPr="002A2123">
        <w:rPr>
          <w:rFonts w:ascii="Arial" w:eastAsia="Arial" w:hAnsi="Arial" w:cs="Arial"/>
          <w:i/>
          <w:spacing w:val="1"/>
          <w:sz w:val="19"/>
          <w:szCs w:val="19"/>
        </w:rPr>
        <w:t>s</w:t>
      </w:r>
      <w:r w:rsidRPr="002A2123">
        <w:rPr>
          <w:rFonts w:ascii="Arial" w:eastAsia="Arial" w:hAnsi="Arial" w:cs="Arial"/>
          <w:i/>
          <w:sz w:val="19"/>
          <w:szCs w:val="19"/>
        </w:rPr>
        <w:t>ub</w:t>
      </w:r>
      <w:r w:rsidRPr="002A2123">
        <w:rPr>
          <w:rFonts w:ascii="Arial" w:eastAsia="Arial" w:hAnsi="Arial" w:cs="Arial"/>
          <w:i/>
          <w:spacing w:val="1"/>
          <w:sz w:val="19"/>
          <w:szCs w:val="19"/>
        </w:rPr>
        <w:t>s</w:t>
      </w:r>
      <w:r w:rsidRPr="002A2123">
        <w:rPr>
          <w:rFonts w:ascii="Arial" w:eastAsia="Arial" w:hAnsi="Arial" w:cs="Arial"/>
          <w:i/>
          <w:spacing w:val="-3"/>
          <w:sz w:val="19"/>
          <w:szCs w:val="19"/>
        </w:rPr>
        <w:t>t</w:t>
      </w:r>
      <w:r w:rsidRPr="002A2123">
        <w:rPr>
          <w:rFonts w:ascii="Arial" w:eastAsia="Arial" w:hAnsi="Arial" w:cs="Arial"/>
          <w:i/>
          <w:sz w:val="19"/>
          <w:szCs w:val="19"/>
        </w:rPr>
        <w:t>an</w:t>
      </w:r>
      <w:r w:rsidRPr="002A2123">
        <w:rPr>
          <w:rFonts w:ascii="Arial" w:eastAsia="Arial" w:hAnsi="Arial" w:cs="Arial"/>
          <w:i/>
          <w:spacing w:val="1"/>
          <w:sz w:val="19"/>
          <w:szCs w:val="19"/>
        </w:rPr>
        <w:t>c</w:t>
      </w:r>
      <w:r w:rsidRPr="002A2123">
        <w:rPr>
          <w:rFonts w:ascii="Arial" w:eastAsia="Arial" w:hAnsi="Arial" w:cs="Arial"/>
          <w:i/>
          <w:sz w:val="19"/>
          <w:szCs w:val="19"/>
        </w:rPr>
        <w:t>es</w:t>
      </w:r>
      <w:r w:rsidRPr="002A2123">
        <w:rPr>
          <w:rFonts w:ascii="Arial" w:eastAsia="Arial" w:hAnsi="Arial" w:cs="Arial"/>
          <w:i/>
          <w:spacing w:val="26"/>
          <w:sz w:val="19"/>
          <w:szCs w:val="19"/>
        </w:rPr>
        <w:t xml:space="preserve"> </w:t>
      </w:r>
      <w:r w:rsidRPr="002A2123">
        <w:rPr>
          <w:rFonts w:ascii="Arial" w:eastAsia="Arial" w:hAnsi="Arial" w:cs="Arial"/>
          <w:i/>
          <w:spacing w:val="1"/>
          <w:sz w:val="19"/>
          <w:szCs w:val="19"/>
        </w:rPr>
        <w:t>i</w:t>
      </w:r>
      <w:r w:rsidRPr="002A2123">
        <w:rPr>
          <w:rFonts w:ascii="Arial" w:eastAsia="Arial" w:hAnsi="Arial" w:cs="Arial"/>
          <w:i/>
          <w:sz w:val="19"/>
          <w:szCs w:val="19"/>
        </w:rPr>
        <w:t>n</w:t>
      </w:r>
      <w:r w:rsidRPr="002A2123">
        <w:rPr>
          <w:rFonts w:ascii="Arial" w:eastAsia="Arial" w:hAnsi="Arial" w:cs="Arial"/>
          <w:i/>
          <w:spacing w:val="24"/>
          <w:sz w:val="19"/>
          <w:szCs w:val="19"/>
        </w:rPr>
        <w:t xml:space="preserve"> </w:t>
      </w:r>
      <w:r w:rsidRPr="002A2123">
        <w:rPr>
          <w:rFonts w:ascii="Arial" w:eastAsia="Arial" w:hAnsi="Arial" w:cs="Arial"/>
          <w:i/>
          <w:spacing w:val="2"/>
          <w:sz w:val="19"/>
          <w:szCs w:val="19"/>
        </w:rPr>
        <w:t>f</w:t>
      </w:r>
      <w:r w:rsidRPr="002A2123">
        <w:rPr>
          <w:rFonts w:ascii="Arial" w:eastAsia="Arial" w:hAnsi="Arial" w:cs="Arial"/>
          <w:i/>
          <w:sz w:val="19"/>
          <w:szCs w:val="19"/>
        </w:rPr>
        <w:t>eed</w:t>
      </w:r>
      <w:r w:rsidRPr="002A2123">
        <w:rPr>
          <w:rFonts w:ascii="Arial" w:eastAsia="Arial" w:hAnsi="Arial" w:cs="Arial"/>
          <w:i/>
          <w:spacing w:val="24"/>
          <w:sz w:val="19"/>
          <w:szCs w:val="19"/>
        </w:rPr>
        <w:t xml:space="preserve"> </w:t>
      </w:r>
      <w:r w:rsidRPr="002A2123">
        <w:rPr>
          <w:rFonts w:ascii="Arial" w:eastAsia="Arial" w:hAnsi="Arial" w:cs="Arial"/>
          <w:i/>
          <w:spacing w:val="1"/>
          <w:sz w:val="19"/>
          <w:szCs w:val="19"/>
        </w:rPr>
        <w:t>i</w:t>
      </w:r>
      <w:r w:rsidRPr="002A2123">
        <w:rPr>
          <w:rFonts w:ascii="Arial" w:eastAsia="Arial" w:hAnsi="Arial" w:cs="Arial"/>
          <w:i/>
          <w:sz w:val="19"/>
          <w:szCs w:val="19"/>
        </w:rPr>
        <w:t>nt</w:t>
      </w:r>
      <w:r w:rsidRPr="002A2123">
        <w:rPr>
          <w:rFonts w:ascii="Arial" w:eastAsia="Arial" w:hAnsi="Arial" w:cs="Arial"/>
          <w:i/>
          <w:spacing w:val="-1"/>
          <w:sz w:val="19"/>
          <w:szCs w:val="19"/>
        </w:rPr>
        <w:t>r</w:t>
      </w:r>
      <w:r w:rsidRPr="002A2123">
        <w:rPr>
          <w:rFonts w:ascii="Arial" w:eastAsia="Arial" w:hAnsi="Arial" w:cs="Arial"/>
          <w:i/>
          <w:sz w:val="19"/>
          <w:szCs w:val="19"/>
        </w:rPr>
        <w:t>odu</w:t>
      </w:r>
      <w:r w:rsidRPr="002A2123">
        <w:rPr>
          <w:rFonts w:ascii="Arial" w:eastAsia="Arial" w:hAnsi="Arial" w:cs="Arial"/>
          <w:i/>
          <w:spacing w:val="1"/>
          <w:sz w:val="19"/>
          <w:szCs w:val="19"/>
        </w:rPr>
        <w:t>c</w:t>
      </w:r>
      <w:r w:rsidRPr="002A2123">
        <w:rPr>
          <w:rFonts w:ascii="Arial" w:eastAsia="Arial" w:hAnsi="Arial" w:cs="Arial"/>
          <w:i/>
          <w:sz w:val="19"/>
          <w:szCs w:val="19"/>
        </w:rPr>
        <w:t>ed</w:t>
      </w:r>
      <w:r w:rsidRPr="002A2123">
        <w:rPr>
          <w:rFonts w:ascii="Arial" w:eastAsia="Arial" w:hAnsi="Arial" w:cs="Arial"/>
          <w:i/>
          <w:spacing w:val="26"/>
          <w:sz w:val="19"/>
          <w:szCs w:val="19"/>
        </w:rPr>
        <w:t xml:space="preserve"> </w:t>
      </w:r>
      <w:r w:rsidRPr="002A2123">
        <w:rPr>
          <w:rFonts w:ascii="Arial" w:eastAsia="Arial" w:hAnsi="Arial" w:cs="Arial"/>
          <w:i/>
          <w:sz w:val="19"/>
          <w:szCs w:val="19"/>
        </w:rPr>
        <w:t>a</w:t>
      </w:r>
      <w:r w:rsidRPr="002A2123">
        <w:rPr>
          <w:rFonts w:ascii="Arial" w:eastAsia="Arial" w:hAnsi="Arial" w:cs="Arial"/>
          <w:i/>
          <w:spacing w:val="24"/>
          <w:sz w:val="19"/>
          <w:szCs w:val="19"/>
        </w:rPr>
        <w:t xml:space="preserve"> </w:t>
      </w:r>
      <w:r w:rsidRPr="002A2123">
        <w:rPr>
          <w:rFonts w:ascii="Arial" w:eastAsia="Arial" w:hAnsi="Arial" w:cs="Arial"/>
          <w:i/>
          <w:sz w:val="19"/>
          <w:szCs w:val="19"/>
        </w:rPr>
        <w:t>p</w:t>
      </w:r>
      <w:r w:rsidRPr="002A2123">
        <w:rPr>
          <w:rFonts w:ascii="Arial" w:eastAsia="Arial" w:hAnsi="Arial" w:cs="Arial"/>
          <w:i/>
          <w:spacing w:val="-1"/>
          <w:sz w:val="19"/>
          <w:szCs w:val="19"/>
        </w:rPr>
        <w:t>r</w:t>
      </w:r>
      <w:r w:rsidRPr="002A2123">
        <w:rPr>
          <w:rFonts w:ascii="Arial" w:eastAsia="Arial" w:hAnsi="Arial" w:cs="Arial"/>
          <w:i/>
          <w:sz w:val="19"/>
          <w:szCs w:val="19"/>
        </w:rPr>
        <w:t>o</w:t>
      </w:r>
      <w:r w:rsidRPr="002A2123">
        <w:rPr>
          <w:rFonts w:ascii="Arial" w:eastAsia="Arial" w:hAnsi="Arial" w:cs="Arial"/>
          <w:i/>
          <w:spacing w:val="-2"/>
          <w:sz w:val="19"/>
          <w:szCs w:val="19"/>
        </w:rPr>
        <w:t>v</w:t>
      </w:r>
      <w:r w:rsidRPr="002A2123">
        <w:rPr>
          <w:rFonts w:ascii="Arial" w:eastAsia="Arial" w:hAnsi="Arial" w:cs="Arial"/>
          <w:i/>
          <w:spacing w:val="1"/>
          <w:sz w:val="19"/>
          <w:szCs w:val="19"/>
        </w:rPr>
        <w:t>isi</w:t>
      </w:r>
      <w:r w:rsidRPr="002A2123">
        <w:rPr>
          <w:rFonts w:ascii="Arial" w:eastAsia="Arial" w:hAnsi="Arial" w:cs="Arial"/>
          <w:i/>
          <w:sz w:val="19"/>
          <w:szCs w:val="19"/>
        </w:rPr>
        <w:t>on</w:t>
      </w:r>
      <w:r w:rsidRPr="002A2123">
        <w:rPr>
          <w:rFonts w:ascii="Arial" w:eastAsia="Arial" w:hAnsi="Arial" w:cs="Arial"/>
          <w:i/>
          <w:spacing w:val="26"/>
          <w:sz w:val="19"/>
          <w:szCs w:val="19"/>
        </w:rPr>
        <w:t xml:space="preserve"> </w:t>
      </w:r>
      <w:r w:rsidRPr="002A2123">
        <w:rPr>
          <w:rFonts w:ascii="Arial" w:eastAsia="Arial" w:hAnsi="Arial" w:cs="Arial"/>
          <w:i/>
          <w:spacing w:val="2"/>
          <w:sz w:val="19"/>
          <w:szCs w:val="19"/>
        </w:rPr>
        <w:t>f</w:t>
      </w:r>
      <w:r w:rsidRPr="002A2123">
        <w:rPr>
          <w:rFonts w:ascii="Arial" w:eastAsia="Arial" w:hAnsi="Arial" w:cs="Arial"/>
          <w:i/>
          <w:sz w:val="19"/>
          <w:szCs w:val="19"/>
        </w:rPr>
        <w:t>or</w:t>
      </w:r>
      <w:r w:rsidRPr="002A2123">
        <w:rPr>
          <w:rFonts w:ascii="Arial" w:eastAsia="Arial" w:hAnsi="Arial" w:cs="Arial"/>
          <w:i/>
          <w:w w:val="99"/>
          <w:sz w:val="19"/>
          <w:szCs w:val="19"/>
        </w:rPr>
        <w:t xml:space="preserve"> </w:t>
      </w:r>
      <w:r w:rsidRPr="002A2123">
        <w:rPr>
          <w:rFonts w:ascii="Arial" w:eastAsia="Arial" w:hAnsi="Arial" w:cs="Arial"/>
          <w:i/>
          <w:spacing w:val="-2"/>
          <w:sz w:val="19"/>
          <w:szCs w:val="19"/>
        </w:rPr>
        <w:t>M</w:t>
      </w:r>
      <w:r w:rsidRPr="002A2123">
        <w:rPr>
          <w:rFonts w:ascii="Arial" w:eastAsia="Arial" w:hAnsi="Arial" w:cs="Arial"/>
          <w:i/>
          <w:spacing w:val="2"/>
          <w:sz w:val="19"/>
          <w:szCs w:val="19"/>
        </w:rPr>
        <w:t>e</w:t>
      </w:r>
      <w:r w:rsidRPr="002A2123">
        <w:rPr>
          <w:rFonts w:ascii="Arial" w:eastAsia="Arial" w:hAnsi="Arial" w:cs="Arial"/>
          <w:i/>
          <w:spacing w:val="-2"/>
          <w:sz w:val="19"/>
          <w:szCs w:val="19"/>
        </w:rPr>
        <w:t>m</w:t>
      </w:r>
      <w:r w:rsidRPr="002A2123">
        <w:rPr>
          <w:rFonts w:ascii="Arial" w:eastAsia="Arial" w:hAnsi="Arial" w:cs="Arial"/>
          <w:i/>
          <w:sz w:val="19"/>
          <w:szCs w:val="19"/>
        </w:rPr>
        <w:t>ber</w:t>
      </w:r>
      <w:r w:rsidRPr="002A2123">
        <w:rPr>
          <w:rFonts w:ascii="Arial" w:eastAsia="Arial" w:hAnsi="Arial" w:cs="Arial"/>
          <w:i/>
          <w:spacing w:val="40"/>
          <w:sz w:val="19"/>
          <w:szCs w:val="19"/>
        </w:rPr>
        <w:t xml:space="preserve"> </w:t>
      </w:r>
      <w:r w:rsidRPr="002A2123">
        <w:rPr>
          <w:rFonts w:ascii="Arial" w:eastAsia="Arial" w:hAnsi="Arial" w:cs="Arial"/>
          <w:i/>
          <w:sz w:val="19"/>
          <w:szCs w:val="19"/>
        </w:rPr>
        <w:t>State</w:t>
      </w:r>
      <w:r w:rsidRPr="002A2123">
        <w:rPr>
          <w:rFonts w:ascii="Arial" w:eastAsia="Arial" w:hAnsi="Arial" w:cs="Arial"/>
          <w:i/>
          <w:spacing w:val="1"/>
          <w:sz w:val="19"/>
          <w:szCs w:val="19"/>
        </w:rPr>
        <w:t>s</w:t>
      </w:r>
      <w:r w:rsidRPr="002A2123">
        <w:rPr>
          <w:rFonts w:ascii="Arial" w:eastAsia="Arial" w:hAnsi="Arial" w:cs="Arial"/>
          <w:i/>
          <w:sz w:val="19"/>
          <w:szCs w:val="19"/>
        </w:rPr>
        <w:t>,</w:t>
      </w:r>
      <w:r w:rsidRPr="002A2123">
        <w:rPr>
          <w:rFonts w:ascii="Arial" w:eastAsia="Arial" w:hAnsi="Arial" w:cs="Arial"/>
          <w:i/>
          <w:spacing w:val="42"/>
          <w:sz w:val="19"/>
          <w:szCs w:val="19"/>
        </w:rPr>
        <w:t xml:space="preserve"> </w:t>
      </w:r>
      <w:r w:rsidRPr="002A2123">
        <w:rPr>
          <w:rFonts w:ascii="Arial" w:eastAsia="Arial" w:hAnsi="Arial" w:cs="Arial"/>
          <w:i/>
          <w:spacing w:val="1"/>
          <w:sz w:val="19"/>
          <w:szCs w:val="19"/>
        </w:rPr>
        <w:t>i</w:t>
      </w:r>
      <w:r w:rsidRPr="002A2123">
        <w:rPr>
          <w:rFonts w:ascii="Arial" w:eastAsia="Arial" w:hAnsi="Arial" w:cs="Arial"/>
          <w:i/>
          <w:sz w:val="19"/>
          <w:szCs w:val="19"/>
        </w:rPr>
        <w:t>n</w:t>
      </w:r>
      <w:r w:rsidRPr="002A2123">
        <w:rPr>
          <w:rFonts w:ascii="Arial" w:eastAsia="Arial" w:hAnsi="Arial" w:cs="Arial"/>
          <w:i/>
          <w:spacing w:val="42"/>
          <w:sz w:val="19"/>
          <w:szCs w:val="19"/>
        </w:rPr>
        <w:t xml:space="preserve"> </w:t>
      </w:r>
      <w:r w:rsidRPr="002A2123">
        <w:rPr>
          <w:rFonts w:ascii="Arial" w:eastAsia="Arial" w:hAnsi="Arial" w:cs="Arial"/>
          <w:i/>
          <w:spacing w:val="1"/>
          <w:sz w:val="19"/>
          <w:szCs w:val="19"/>
        </w:rPr>
        <w:t>c</w:t>
      </w:r>
      <w:r w:rsidRPr="002A2123">
        <w:rPr>
          <w:rFonts w:ascii="Arial" w:eastAsia="Arial" w:hAnsi="Arial" w:cs="Arial"/>
          <w:i/>
          <w:sz w:val="19"/>
          <w:szCs w:val="19"/>
        </w:rPr>
        <w:t>o</w:t>
      </w:r>
      <w:r w:rsidRPr="002A2123">
        <w:rPr>
          <w:rFonts w:ascii="Arial" w:eastAsia="Arial" w:hAnsi="Arial" w:cs="Arial"/>
          <w:i/>
          <w:spacing w:val="-1"/>
          <w:sz w:val="19"/>
          <w:szCs w:val="19"/>
        </w:rPr>
        <w:t>-</w:t>
      </w:r>
      <w:r w:rsidRPr="002A2123">
        <w:rPr>
          <w:rFonts w:ascii="Arial" w:eastAsia="Arial" w:hAnsi="Arial" w:cs="Arial"/>
          <w:i/>
          <w:sz w:val="19"/>
          <w:szCs w:val="19"/>
        </w:rPr>
        <w:t>ope</w:t>
      </w:r>
      <w:r w:rsidRPr="002A2123">
        <w:rPr>
          <w:rFonts w:ascii="Arial" w:eastAsia="Arial" w:hAnsi="Arial" w:cs="Arial"/>
          <w:i/>
          <w:spacing w:val="-1"/>
          <w:sz w:val="19"/>
          <w:szCs w:val="19"/>
        </w:rPr>
        <w:t>r</w:t>
      </w:r>
      <w:r w:rsidRPr="002A2123">
        <w:rPr>
          <w:rFonts w:ascii="Arial" w:eastAsia="Arial" w:hAnsi="Arial" w:cs="Arial"/>
          <w:i/>
          <w:sz w:val="19"/>
          <w:szCs w:val="19"/>
        </w:rPr>
        <w:t>at</w:t>
      </w:r>
      <w:r w:rsidRPr="002A2123">
        <w:rPr>
          <w:rFonts w:ascii="Arial" w:eastAsia="Arial" w:hAnsi="Arial" w:cs="Arial"/>
          <w:i/>
          <w:spacing w:val="1"/>
          <w:sz w:val="19"/>
          <w:szCs w:val="19"/>
        </w:rPr>
        <w:t>i</w:t>
      </w:r>
      <w:r w:rsidRPr="002A2123">
        <w:rPr>
          <w:rFonts w:ascii="Arial" w:eastAsia="Arial" w:hAnsi="Arial" w:cs="Arial"/>
          <w:i/>
          <w:sz w:val="19"/>
          <w:szCs w:val="19"/>
        </w:rPr>
        <w:t>on</w:t>
      </w:r>
      <w:r w:rsidRPr="002A2123">
        <w:rPr>
          <w:rFonts w:ascii="Arial" w:eastAsia="Arial" w:hAnsi="Arial" w:cs="Arial"/>
          <w:i/>
          <w:spacing w:val="41"/>
          <w:sz w:val="19"/>
          <w:szCs w:val="19"/>
        </w:rPr>
        <w:t xml:space="preserve"> </w:t>
      </w:r>
      <w:r w:rsidRPr="002A2123">
        <w:rPr>
          <w:rFonts w:ascii="Arial" w:eastAsia="Arial" w:hAnsi="Arial" w:cs="Arial"/>
          <w:i/>
          <w:sz w:val="19"/>
          <w:szCs w:val="19"/>
        </w:rPr>
        <w:t>w</w:t>
      </w:r>
      <w:r w:rsidRPr="002A2123">
        <w:rPr>
          <w:rFonts w:ascii="Arial" w:eastAsia="Arial" w:hAnsi="Arial" w:cs="Arial"/>
          <w:i/>
          <w:spacing w:val="1"/>
          <w:sz w:val="19"/>
          <w:szCs w:val="19"/>
        </w:rPr>
        <w:t>i</w:t>
      </w:r>
      <w:r w:rsidRPr="002A2123">
        <w:rPr>
          <w:rFonts w:ascii="Arial" w:eastAsia="Arial" w:hAnsi="Arial" w:cs="Arial"/>
          <w:i/>
          <w:sz w:val="19"/>
          <w:szCs w:val="19"/>
        </w:rPr>
        <w:t>th</w:t>
      </w:r>
      <w:r w:rsidRPr="002A2123">
        <w:rPr>
          <w:rFonts w:ascii="Arial" w:eastAsia="Arial" w:hAnsi="Arial" w:cs="Arial"/>
          <w:i/>
          <w:spacing w:val="40"/>
          <w:sz w:val="19"/>
          <w:szCs w:val="19"/>
        </w:rPr>
        <w:t xml:space="preserve"> </w:t>
      </w:r>
      <w:r w:rsidRPr="002A2123">
        <w:rPr>
          <w:rFonts w:ascii="Arial" w:eastAsia="Arial" w:hAnsi="Arial" w:cs="Arial"/>
          <w:i/>
          <w:spacing w:val="2"/>
          <w:sz w:val="19"/>
          <w:szCs w:val="19"/>
        </w:rPr>
        <w:t>f</w:t>
      </w:r>
      <w:r w:rsidRPr="002A2123">
        <w:rPr>
          <w:rFonts w:ascii="Arial" w:eastAsia="Arial" w:hAnsi="Arial" w:cs="Arial"/>
          <w:i/>
          <w:sz w:val="19"/>
          <w:szCs w:val="19"/>
        </w:rPr>
        <w:t>eed</w:t>
      </w:r>
      <w:r w:rsidRPr="002A2123">
        <w:rPr>
          <w:rFonts w:ascii="Arial" w:eastAsia="Arial" w:hAnsi="Arial" w:cs="Arial"/>
          <w:i/>
          <w:spacing w:val="40"/>
          <w:sz w:val="19"/>
          <w:szCs w:val="19"/>
        </w:rPr>
        <w:t xml:space="preserve"> </w:t>
      </w:r>
      <w:r w:rsidRPr="002A2123">
        <w:rPr>
          <w:rFonts w:ascii="Arial" w:eastAsia="Arial" w:hAnsi="Arial" w:cs="Arial"/>
          <w:i/>
          <w:sz w:val="19"/>
          <w:szCs w:val="19"/>
        </w:rPr>
        <w:t>bu</w:t>
      </w:r>
      <w:r w:rsidRPr="002A2123">
        <w:rPr>
          <w:rFonts w:ascii="Arial" w:eastAsia="Arial" w:hAnsi="Arial" w:cs="Arial"/>
          <w:i/>
          <w:spacing w:val="1"/>
          <w:sz w:val="19"/>
          <w:szCs w:val="19"/>
        </w:rPr>
        <w:t>si</w:t>
      </w:r>
      <w:r w:rsidRPr="002A2123">
        <w:rPr>
          <w:rFonts w:ascii="Arial" w:eastAsia="Arial" w:hAnsi="Arial" w:cs="Arial"/>
          <w:i/>
          <w:sz w:val="19"/>
          <w:szCs w:val="19"/>
        </w:rPr>
        <w:t>n</w:t>
      </w:r>
      <w:r w:rsidRPr="002A2123">
        <w:rPr>
          <w:rFonts w:ascii="Arial" w:eastAsia="Arial" w:hAnsi="Arial" w:cs="Arial"/>
          <w:i/>
          <w:spacing w:val="-3"/>
          <w:sz w:val="19"/>
          <w:szCs w:val="19"/>
        </w:rPr>
        <w:t>e</w:t>
      </w:r>
      <w:r w:rsidRPr="002A2123">
        <w:rPr>
          <w:rFonts w:ascii="Arial" w:eastAsia="Arial" w:hAnsi="Arial" w:cs="Arial"/>
          <w:i/>
          <w:spacing w:val="1"/>
          <w:sz w:val="19"/>
          <w:szCs w:val="19"/>
        </w:rPr>
        <w:t>ss</w:t>
      </w:r>
      <w:r w:rsidRPr="002A2123">
        <w:rPr>
          <w:rFonts w:ascii="Arial" w:eastAsia="Arial" w:hAnsi="Arial" w:cs="Arial"/>
          <w:i/>
          <w:spacing w:val="-3"/>
          <w:sz w:val="19"/>
          <w:szCs w:val="19"/>
        </w:rPr>
        <w:t>e</w:t>
      </w:r>
      <w:r w:rsidRPr="002A2123">
        <w:rPr>
          <w:rFonts w:ascii="Arial" w:eastAsia="Arial" w:hAnsi="Arial" w:cs="Arial"/>
          <w:i/>
          <w:spacing w:val="1"/>
          <w:sz w:val="19"/>
          <w:szCs w:val="19"/>
        </w:rPr>
        <w:t>s</w:t>
      </w:r>
      <w:r w:rsidRPr="002A2123">
        <w:rPr>
          <w:rFonts w:ascii="Arial" w:eastAsia="Arial" w:hAnsi="Arial" w:cs="Arial"/>
          <w:i/>
          <w:sz w:val="19"/>
          <w:szCs w:val="19"/>
        </w:rPr>
        <w:t>,</w:t>
      </w:r>
      <w:r w:rsidRPr="002A2123">
        <w:rPr>
          <w:rFonts w:ascii="Arial" w:eastAsia="Arial" w:hAnsi="Arial" w:cs="Arial"/>
          <w:i/>
          <w:spacing w:val="39"/>
          <w:sz w:val="19"/>
          <w:szCs w:val="19"/>
        </w:rPr>
        <w:t xml:space="preserve"> </w:t>
      </w:r>
      <w:r w:rsidRPr="002A2123">
        <w:rPr>
          <w:rFonts w:ascii="Arial" w:eastAsia="Arial" w:hAnsi="Arial" w:cs="Arial"/>
          <w:i/>
          <w:sz w:val="19"/>
          <w:szCs w:val="19"/>
        </w:rPr>
        <w:t>to</w:t>
      </w:r>
      <w:r w:rsidRPr="002A2123">
        <w:rPr>
          <w:rFonts w:ascii="Arial" w:eastAsia="Arial" w:hAnsi="Arial" w:cs="Arial"/>
          <w:i/>
          <w:spacing w:val="41"/>
          <w:sz w:val="19"/>
          <w:szCs w:val="19"/>
        </w:rPr>
        <w:t xml:space="preserve"> </w:t>
      </w:r>
      <w:r w:rsidRPr="002A2123">
        <w:rPr>
          <w:rFonts w:ascii="Arial" w:eastAsia="Arial" w:hAnsi="Arial" w:cs="Arial"/>
          <w:i/>
          <w:sz w:val="19"/>
          <w:szCs w:val="19"/>
        </w:rPr>
        <w:t>unde</w:t>
      </w:r>
      <w:r w:rsidRPr="002A2123">
        <w:rPr>
          <w:rFonts w:ascii="Arial" w:eastAsia="Arial" w:hAnsi="Arial" w:cs="Arial"/>
          <w:i/>
          <w:spacing w:val="-1"/>
          <w:sz w:val="19"/>
          <w:szCs w:val="19"/>
        </w:rPr>
        <w:t>r</w:t>
      </w:r>
      <w:r w:rsidRPr="002A2123">
        <w:rPr>
          <w:rFonts w:ascii="Arial" w:eastAsia="Arial" w:hAnsi="Arial" w:cs="Arial"/>
          <w:i/>
          <w:sz w:val="19"/>
          <w:szCs w:val="19"/>
        </w:rPr>
        <w:t>ta</w:t>
      </w:r>
      <w:r w:rsidRPr="002A2123">
        <w:rPr>
          <w:rFonts w:ascii="Arial" w:eastAsia="Arial" w:hAnsi="Arial" w:cs="Arial"/>
          <w:i/>
          <w:spacing w:val="1"/>
          <w:sz w:val="19"/>
          <w:szCs w:val="19"/>
        </w:rPr>
        <w:t>k</w:t>
      </w:r>
      <w:r w:rsidRPr="002A2123">
        <w:rPr>
          <w:rFonts w:ascii="Arial" w:eastAsia="Arial" w:hAnsi="Arial" w:cs="Arial"/>
          <w:i/>
          <w:sz w:val="19"/>
          <w:szCs w:val="19"/>
        </w:rPr>
        <w:t>e</w:t>
      </w:r>
      <w:r w:rsidRPr="002A2123">
        <w:rPr>
          <w:rFonts w:ascii="Arial" w:eastAsia="Arial" w:hAnsi="Arial" w:cs="Arial"/>
          <w:i/>
          <w:spacing w:val="42"/>
          <w:sz w:val="19"/>
          <w:szCs w:val="19"/>
        </w:rPr>
        <w:t xml:space="preserve"> </w:t>
      </w:r>
      <w:r w:rsidRPr="002A2123">
        <w:rPr>
          <w:rFonts w:ascii="Arial" w:eastAsia="Arial" w:hAnsi="Arial" w:cs="Arial"/>
          <w:i/>
          <w:spacing w:val="1"/>
          <w:sz w:val="19"/>
          <w:szCs w:val="19"/>
        </w:rPr>
        <w:t>i</w:t>
      </w:r>
      <w:r w:rsidRPr="002A2123">
        <w:rPr>
          <w:rFonts w:ascii="Arial" w:eastAsia="Arial" w:hAnsi="Arial" w:cs="Arial"/>
          <w:i/>
          <w:sz w:val="19"/>
          <w:szCs w:val="19"/>
        </w:rPr>
        <w:t>n</w:t>
      </w:r>
      <w:r w:rsidRPr="002A2123">
        <w:rPr>
          <w:rFonts w:ascii="Arial" w:eastAsia="Arial" w:hAnsi="Arial" w:cs="Arial"/>
          <w:i/>
          <w:spacing w:val="-2"/>
          <w:sz w:val="19"/>
          <w:szCs w:val="19"/>
        </w:rPr>
        <w:t>v</w:t>
      </w:r>
      <w:r w:rsidRPr="002A2123">
        <w:rPr>
          <w:rFonts w:ascii="Arial" w:eastAsia="Arial" w:hAnsi="Arial" w:cs="Arial"/>
          <w:i/>
          <w:sz w:val="19"/>
          <w:szCs w:val="19"/>
        </w:rPr>
        <w:t>e</w:t>
      </w:r>
      <w:r w:rsidRPr="002A2123">
        <w:rPr>
          <w:rFonts w:ascii="Arial" w:eastAsia="Arial" w:hAnsi="Arial" w:cs="Arial"/>
          <w:i/>
          <w:spacing w:val="1"/>
          <w:sz w:val="19"/>
          <w:szCs w:val="19"/>
        </w:rPr>
        <w:t>s</w:t>
      </w:r>
      <w:r w:rsidRPr="002A2123">
        <w:rPr>
          <w:rFonts w:ascii="Arial" w:eastAsia="Arial" w:hAnsi="Arial" w:cs="Arial"/>
          <w:i/>
          <w:spacing w:val="-3"/>
          <w:sz w:val="19"/>
          <w:szCs w:val="19"/>
        </w:rPr>
        <w:t>t</w:t>
      </w:r>
      <w:r w:rsidRPr="002A2123">
        <w:rPr>
          <w:rFonts w:ascii="Arial" w:eastAsia="Arial" w:hAnsi="Arial" w:cs="Arial"/>
          <w:i/>
          <w:spacing w:val="1"/>
          <w:sz w:val="19"/>
          <w:szCs w:val="19"/>
        </w:rPr>
        <w:t>i</w:t>
      </w:r>
      <w:r w:rsidRPr="002A2123">
        <w:rPr>
          <w:rFonts w:ascii="Arial" w:eastAsia="Arial" w:hAnsi="Arial" w:cs="Arial"/>
          <w:i/>
          <w:sz w:val="19"/>
          <w:szCs w:val="19"/>
        </w:rPr>
        <w:t>gat</w:t>
      </w:r>
      <w:r w:rsidRPr="002A2123">
        <w:rPr>
          <w:rFonts w:ascii="Arial" w:eastAsia="Arial" w:hAnsi="Arial" w:cs="Arial"/>
          <w:i/>
          <w:spacing w:val="1"/>
          <w:sz w:val="19"/>
          <w:szCs w:val="19"/>
        </w:rPr>
        <w:t>i</w:t>
      </w:r>
      <w:r w:rsidRPr="002A2123">
        <w:rPr>
          <w:rFonts w:ascii="Arial" w:eastAsia="Arial" w:hAnsi="Arial" w:cs="Arial"/>
          <w:i/>
          <w:sz w:val="19"/>
          <w:szCs w:val="19"/>
        </w:rPr>
        <w:t>ons</w:t>
      </w:r>
      <w:r w:rsidRPr="002A2123">
        <w:rPr>
          <w:rFonts w:ascii="Arial" w:eastAsia="Arial" w:hAnsi="Arial" w:cs="Arial"/>
          <w:i/>
          <w:spacing w:val="41"/>
          <w:sz w:val="19"/>
          <w:szCs w:val="19"/>
        </w:rPr>
        <w:t xml:space="preserve"> </w:t>
      </w:r>
      <w:r w:rsidRPr="002A2123">
        <w:rPr>
          <w:rFonts w:ascii="Arial" w:eastAsia="Arial" w:hAnsi="Arial" w:cs="Arial"/>
          <w:i/>
          <w:sz w:val="19"/>
          <w:szCs w:val="19"/>
        </w:rPr>
        <w:t>of</w:t>
      </w:r>
      <w:r w:rsidRPr="002A2123">
        <w:rPr>
          <w:rFonts w:ascii="Arial" w:eastAsia="Arial" w:hAnsi="Arial" w:cs="Arial"/>
          <w:i/>
          <w:spacing w:val="41"/>
          <w:sz w:val="19"/>
          <w:szCs w:val="19"/>
        </w:rPr>
        <w:t xml:space="preserve"> </w:t>
      </w:r>
      <w:r w:rsidRPr="002A2123">
        <w:rPr>
          <w:rFonts w:ascii="Arial" w:eastAsia="Arial" w:hAnsi="Arial" w:cs="Arial"/>
          <w:i/>
          <w:sz w:val="19"/>
          <w:szCs w:val="19"/>
        </w:rPr>
        <w:t>po</w:t>
      </w:r>
      <w:r w:rsidRPr="002A2123">
        <w:rPr>
          <w:rFonts w:ascii="Arial" w:eastAsia="Arial" w:hAnsi="Arial" w:cs="Arial"/>
          <w:i/>
          <w:spacing w:val="-2"/>
          <w:sz w:val="19"/>
          <w:szCs w:val="19"/>
        </w:rPr>
        <w:t>s</w:t>
      </w:r>
      <w:r w:rsidRPr="002A2123">
        <w:rPr>
          <w:rFonts w:ascii="Arial" w:eastAsia="Arial" w:hAnsi="Arial" w:cs="Arial"/>
          <w:i/>
          <w:spacing w:val="1"/>
          <w:sz w:val="19"/>
          <w:szCs w:val="19"/>
        </w:rPr>
        <w:t>si</w:t>
      </w:r>
      <w:r w:rsidRPr="002A2123">
        <w:rPr>
          <w:rFonts w:ascii="Arial" w:eastAsia="Arial" w:hAnsi="Arial" w:cs="Arial"/>
          <w:i/>
          <w:sz w:val="19"/>
          <w:szCs w:val="19"/>
        </w:rPr>
        <w:t>b</w:t>
      </w:r>
      <w:r w:rsidRPr="002A2123">
        <w:rPr>
          <w:rFonts w:ascii="Arial" w:eastAsia="Arial" w:hAnsi="Arial" w:cs="Arial"/>
          <w:i/>
          <w:spacing w:val="-2"/>
          <w:sz w:val="19"/>
          <w:szCs w:val="19"/>
        </w:rPr>
        <w:t>l</w:t>
      </w:r>
      <w:r w:rsidRPr="002A2123">
        <w:rPr>
          <w:rFonts w:ascii="Arial" w:eastAsia="Arial" w:hAnsi="Arial" w:cs="Arial"/>
          <w:i/>
          <w:sz w:val="19"/>
          <w:szCs w:val="19"/>
        </w:rPr>
        <w:t>e</w:t>
      </w:r>
      <w:r w:rsidRPr="002A2123">
        <w:rPr>
          <w:rFonts w:ascii="Arial" w:eastAsia="Arial" w:hAnsi="Arial" w:cs="Arial"/>
          <w:i/>
          <w:w w:val="99"/>
          <w:sz w:val="19"/>
          <w:szCs w:val="19"/>
        </w:rPr>
        <w:t xml:space="preserve"> </w:t>
      </w:r>
      <w:r w:rsidRPr="002A2123">
        <w:rPr>
          <w:rFonts w:ascii="Arial" w:eastAsia="Arial" w:hAnsi="Arial" w:cs="Arial"/>
          <w:i/>
          <w:spacing w:val="1"/>
          <w:sz w:val="19"/>
          <w:szCs w:val="19"/>
        </w:rPr>
        <w:t>s</w:t>
      </w:r>
      <w:r w:rsidRPr="002A2123">
        <w:rPr>
          <w:rFonts w:ascii="Arial" w:eastAsia="Arial" w:hAnsi="Arial" w:cs="Arial"/>
          <w:i/>
          <w:sz w:val="19"/>
          <w:szCs w:val="19"/>
        </w:rPr>
        <w:t>ou</w:t>
      </w:r>
      <w:r w:rsidRPr="002A2123">
        <w:rPr>
          <w:rFonts w:ascii="Arial" w:eastAsia="Arial" w:hAnsi="Arial" w:cs="Arial"/>
          <w:i/>
          <w:spacing w:val="-1"/>
          <w:sz w:val="19"/>
          <w:szCs w:val="19"/>
        </w:rPr>
        <w:t>r</w:t>
      </w:r>
      <w:r w:rsidRPr="002A2123">
        <w:rPr>
          <w:rFonts w:ascii="Arial" w:eastAsia="Arial" w:hAnsi="Arial" w:cs="Arial"/>
          <w:i/>
          <w:spacing w:val="1"/>
          <w:sz w:val="19"/>
          <w:szCs w:val="19"/>
        </w:rPr>
        <w:t>c</w:t>
      </w:r>
      <w:r w:rsidRPr="002A2123">
        <w:rPr>
          <w:rFonts w:ascii="Arial" w:eastAsia="Arial" w:hAnsi="Arial" w:cs="Arial"/>
          <w:i/>
          <w:sz w:val="19"/>
          <w:szCs w:val="19"/>
        </w:rPr>
        <w:t>es</w:t>
      </w:r>
      <w:r w:rsidRPr="002A2123">
        <w:rPr>
          <w:rFonts w:ascii="Arial" w:eastAsia="Arial" w:hAnsi="Arial" w:cs="Arial"/>
          <w:i/>
          <w:spacing w:val="41"/>
          <w:sz w:val="19"/>
          <w:szCs w:val="19"/>
        </w:rPr>
        <w:t xml:space="preserve"> </w:t>
      </w:r>
      <w:r w:rsidRPr="002A2123">
        <w:rPr>
          <w:rFonts w:ascii="Arial" w:eastAsia="Arial" w:hAnsi="Arial" w:cs="Arial"/>
          <w:i/>
          <w:spacing w:val="-3"/>
          <w:sz w:val="19"/>
          <w:szCs w:val="19"/>
        </w:rPr>
        <w:t>o</w:t>
      </w:r>
      <w:r w:rsidRPr="002A2123">
        <w:rPr>
          <w:rFonts w:ascii="Arial" w:eastAsia="Arial" w:hAnsi="Arial" w:cs="Arial"/>
          <w:i/>
          <w:sz w:val="19"/>
          <w:szCs w:val="19"/>
        </w:rPr>
        <w:t>f</w:t>
      </w:r>
      <w:r w:rsidRPr="002A2123">
        <w:rPr>
          <w:rFonts w:ascii="Arial" w:eastAsia="Arial" w:hAnsi="Arial" w:cs="Arial"/>
          <w:i/>
          <w:spacing w:val="40"/>
          <w:sz w:val="19"/>
          <w:szCs w:val="19"/>
        </w:rPr>
        <w:t xml:space="preserve"> </w:t>
      </w:r>
      <w:r w:rsidRPr="002A2123">
        <w:rPr>
          <w:rFonts w:ascii="Arial" w:eastAsia="Arial" w:hAnsi="Arial" w:cs="Arial"/>
          <w:i/>
          <w:spacing w:val="1"/>
          <w:sz w:val="19"/>
          <w:szCs w:val="19"/>
        </w:rPr>
        <w:t>c</w:t>
      </w:r>
      <w:r w:rsidRPr="002A2123">
        <w:rPr>
          <w:rFonts w:ascii="Arial" w:eastAsia="Arial" w:hAnsi="Arial" w:cs="Arial"/>
          <w:i/>
          <w:sz w:val="19"/>
          <w:szCs w:val="19"/>
        </w:rPr>
        <w:t>onta</w:t>
      </w:r>
      <w:r w:rsidRPr="002A2123">
        <w:rPr>
          <w:rFonts w:ascii="Arial" w:eastAsia="Arial" w:hAnsi="Arial" w:cs="Arial"/>
          <w:i/>
          <w:spacing w:val="-2"/>
          <w:sz w:val="19"/>
          <w:szCs w:val="19"/>
        </w:rPr>
        <w:t>m</w:t>
      </w:r>
      <w:r w:rsidRPr="002A2123">
        <w:rPr>
          <w:rFonts w:ascii="Arial" w:eastAsia="Arial" w:hAnsi="Arial" w:cs="Arial"/>
          <w:i/>
          <w:spacing w:val="1"/>
          <w:sz w:val="19"/>
          <w:szCs w:val="19"/>
        </w:rPr>
        <w:t>i</w:t>
      </w:r>
      <w:r w:rsidRPr="002A2123">
        <w:rPr>
          <w:rFonts w:ascii="Arial" w:eastAsia="Arial" w:hAnsi="Arial" w:cs="Arial"/>
          <w:i/>
          <w:sz w:val="19"/>
          <w:szCs w:val="19"/>
        </w:rPr>
        <w:t>nat</w:t>
      </w:r>
      <w:r w:rsidRPr="002A2123">
        <w:rPr>
          <w:rFonts w:ascii="Arial" w:eastAsia="Arial" w:hAnsi="Arial" w:cs="Arial"/>
          <w:i/>
          <w:spacing w:val="1"/>
          <w:sz w:val="19"/>
          <w:szCs w:val="19"/>
        </w:rPr>
        <w:t>i</w:t>
      </w:r>
      <w:r w:rsidRPr="002A2123">
        <w:rPr>
          <w:rFonts w:ascii="Arial" w:eastAsia="Arial" w:hAnsi="Arial" w:cs="Arial"/>
          <w:i/>
          <w:sz w:val="19"/>
          <w:szCs w:val="19"/>
        </w:rPr>
        <w:t>on</w:t>
      </w:r>
      <w:r w:rsidRPr="002A2123">
        <w:rPr>
          <w:rFonts w:ascii="Arial" w:eastAsia="Arial" w:hAnsi="Arial" w:cs="Arial"/>
          <w:i/>
          <w:spacing w:val="41"/>
          <w:sz w:val="19"/>
          <w:szCs w:val="19"/>
        </w:rPr>
        <w:t xml:space="preserve"> </w:t>
      </w:r>
      <w:r w:rsidRPr="002A2123">
        <w:rPr>
          <w:rFonts w:ascii="Arial" w:eastAsia="Arial" w:hAnsi="Arial" w:cs="Arial"/>
          <w:i/>
          <w:spacing w:val="1"/>
          <w:sz w:val="19"/>
          <w:szCs w:val="19"/>
        </w:rPr>
        <w:t>i</w:t>
      </w:r>
      <w:r w:rsidRPr="002A2123">
        <w:rPr>
          <w:rFonts w:ascii="Arial" w:eastAsia="Arial" w:hAnsi="Arial" w:cs="Arial"/>
          <w:i/>
          <w:sz w:val="19"/>
          <w:szCs w:val="19"/>
        </w:rPr>
        <w:t>n</w:t>
      </w:r>
      <w:r w:rsidRPr="002A2123">
        <w:rPr>
          <w:rFonts w:ascii="Arial" w:eastAsia="Arial" w:hAnsi="Arial" w:cs="Arial"/>
          <w:i/>
          <w:spacing w:val="37"/>
          <w:sz w:val="19"/>
          <w:szCs w:val="19"/>
        </w:rPr>
        <w:t xml:space="preserve"> </w:t>
      </w:r>
      <w:r w:rsidRPr="002A2123">
        <w:rPr>
          <w:rFonts w:ascii="Arial" w:eastAsia="Arial" w:hAnsi="Arial" w:cs="Arial"/>
          <w:i/>
          <w:spacing w:val="1"/>
          <w:sz w:val="19"/>
          <w:szCs w:val="19"/>
        </w:rPr>
        <w:t>c</w:t>
      </w:r>
      <w:r w:rsidRPr="002A2123">
        <w:rPr>
          <w:rFonts w:ascii="Arial" w:eastAsia="Arial" w:hAnsi="Arial" w:cs="Arial"/>
          <w:i/>
          <w:sz w:val="19"/>
          <w:szCs w:val="19"/>
        </w:rPr>
        <w:t>a</w:t>
      </w:r>
      <w:r w:rsidRPr="002A2123">
        <w:rPr>
          <w:rFonts w:ascii="Arial" w:eastAsia="Arial" w:hAnsi="Arial" w:cs="Arial"/>
          <w:i/>
          <w:spacing w:val="1"/>
          <w:sz w:val="19"/>
          <w:szCs w:val="19"/>
        </w:rPr>
        <w:t>s</w:t>
      </w:r>
      <w:r w:rsidRPr="002A2123">
        <w:rPr>
          <w:rFonts w:ascii="Arial" w:eastAsia="Arial" w:hAnsi="Arial" w:cs="Arial"/>
          <w:i/>
          <w:spacing w:val="-3"/>
          <w:sz w:val="19"/>
          <w:szCs w:val="19"/>
        </w:rPr>
        <w:t>e</w:t>
      </w:r>
      <w:r w:rsidRPr="002A2123">
        <w:rPr>
          <w:rFonts w:ascii="Arial" w:eastAsia="Arial" w:hAnsi="Arial" w:cs="Arial"/>
          <w:i/>
          <w:sz w:val="19"/>
          <w:szCs w:val="19"/>
        </w:rPr>
        <w:t>s</w:t>
      </w:r>
      <w:r w:rsidRPr="002A2123">
        <w:rPr>
          <w:rFonts w:ascii="Arial" w:eastAsia="Arial" w:hAnsi="Arial" w:cs="Arial"/>
          <w:i/>
          <w:spacing w:val="42"/>
          <w:sz w:val="19"/>
          <w:szCs w:val="19"/>
        </w:rPr>
        <w:t xml:space="preserve"> </w:t>
      </w:r>
      <w:r w:rsidRPr="002A2123">
        <w:rPr>
          <w:rFonts w:ascii="Arial" w:eastAsia="Arial" w:hAnsi="Arial" w:cs="Arial"/>
          <w:i/>
          <w:sz w:val="19"/>
          <w:szCs w:val="19"/>
        </w:rPr>
        <w:t>whe</w:t>
      </w:r>
      <w:r w:rsidRPr="002A2123">
        <w:rPr>
          <w:rFonts w:ascii="Arial" w:eastAsia="Arial" w:hAnsi="Arial" w:cs="Arial"/>
          <w:i/>
          <w:spacing w:val="-1"/>
          <w:sz w:val="19"/>
          <w:szCs w:val="19"/>
        </w:rPr>
        <w:t>r</w:t>
      </w:r>
      <w:r w:rsidRPr="002A2123">
        <w:rPr>
          <w:rFonts w:ascii="Arial" w:eastAsia="Arial" w:hAnsi="Arial" w:cs="Arial"/>
          <w:i/>
          <w:sz w:val="19"/>
          <w:szCs w:val="19"/>
        </w:rPr>
        <w:t>e</w:t>
      </w:r>
      <w:r w:rsidRPr="002A2123">
        <w:rPr>
          <w:rFonts w:ascii="Arial" w:eastAsia="Arial" w:hAnsi="Arial" w:cs="Arial"/>
          <w:i/>
          <w:spacing w:val="41"/>
          <w:sz w:val="19"/>
          <w:szCs w:val="19"/>
        </w:rPr>
        <w:t xml:space="preserve"> </w:t>
      </w:r>
      <w:r w:rsidRPr="002A2123">
        <w:rPr>
          <w:rFonts w:ascii="Arial" w:eastAsia="Arial" w:hAnsi="Arial" w:cs="Arial"/>
          <w:i/>
          <w:sz w:val="19"/>
          <w:szCs w:val="19"/>
        </w:rPr>
        <w:t>h</w:t>
      </w:r>
      <w:r w:rsidRPr="002A2123">
        <w:rPr>
          <w:rFonts w:ascii="Arial" w:eastAsia="Arial" w:hAnsi="Arial" w:cs="Arial"/>
          <w:i/>
          <w:spacing w:val="1"/>
          <w:sz w:val="19"/>
          <w:szCs w:val="19"/>
        </w:rPr>
        <w:t>i</w:t>
      </w:r>
      <w:r w:rsidRPr="002A2123">
        <w:rPr>
          <w:rFonts w:ascii="Arial" w:eastAsia="Arial" w:hAnsi="Arial" w:cs="Arial"/>
          <w:i/>
          <w:sz w:val="19"/>
          <w:szCs w:val="19"/>
        </w:rPr>
        <w:t>gh</w:t>
      </w:r>
      <w:r w:rsidRPr="002A2123">
        <w:rPr>
          <w:rFonts w:ascii="Arial" w:eastAsia="Arial" w:hAnsi="Arial" w:cs="Arial"/>
          <w:i/>
          <w:spacing w:val="37"/>
          <w:sz w:val="19"/>
          <w:szCs w:val="19"/>
        </w:rPr>
        <w:t xml:space="preserve"> </w:t>
      </w:r>
      <w:r w:rsidRPr="002A2123">
        <w:rPr>
          <w:rFonts w:ascii="Arial" w:eastAsia="Arial" w:hAnsi="Arial" w:cs="Arial"/>
          <w:i/>
          <w:spacing w:val="1"/>
          <w:sz w:val="19"/>
          <w:szCs w:val="19"/>
        </w:rPr>
        <w:t>l</w:t>
      </w:r>
      <w:r w:rsidRPr="002A2123">
        <w:rPr>
          <w:rFonts w:ascii="Arial" w:eastAsia="Arial" w:hAnsi="Arial" w:cs="Arial"/>
          <w:i/>
          <w:sz w:val="19"/>
          <w:szCs w:val="19"/>
        </w:rPr>
        <w:t>e</w:t>
      </w:r>
      <w:r w:rsidRPr="002A2123">
        <w:rPr>
          <w:rFonts w:ascii="Arial" w:eastAsia="Arial" w:hAnsi="Arial" w:cs="Arial"/>
          <w:i/>
          <w:spacing w:val="-2"/>
          <w:sz w:val="19"/>
          <w:szCs w:val="19"/>
        </w:rPr>
        <w:t>v</w:t>
      </w:r>
      <w:r w:rsidRPr="002A2123">
        <w:rPr>
          <w:rFonts w:ascii="Arial" w:eastAsia="Arial" w:hAnsi="Arial" w:cs="Arial"/>
          <w:i/>
          <w:sz w:val="19"/>
          <w:szCs w:val="19"/>
        </w:rPr>
        <w:t>e</w:t>
      </w:r>
      <w:r w:rsidRPr="002A2123">
        <w:rPr>
          <w:rFonts w:ascii="Arial" w:eastAsia="Arial" w:hAnsi="Arial" w:cs="Arial"/>
          <w:i/>
          <w:spacing w:val="1"/>
          <w:sz w:val="19"/>
          <w:szCs w:val="19"/>
        </w:rPr>
        <w:t>l</w:t>
      </w:r>
      <w:r w:rsidRPr="002A2123">
        <w:rPr>
          <w:rFonts w:ascii="Arial" w:eastAsia="Arial" w:hAnsi="Arial" w:cs="Arial"/>
          <w:i/>
          <w:sz w:val="19"/>
          <w:szCs w:val="19"/>
        </w:rPr>
        <w:t>s</w:t>
      </w:r>
      <w:r w:rsidRPr="002A2123">
        <w:rPr>
          <w:rFonts w:ascii="Arial" w:eastAsia="Arial" w:hAnsi="Arial" w:cs="Arial"/>
          <w:i/>
          <w:spacing w:val="42"/>
          <w:sz w:val="19"/>
          <w:szCs w:val="19"/>
        </w:rPr>
        <w:t xml:space="preserve"> </w:t>
      </w:r>
      <w:r w:rsidRPr="002A2123">
        <w:rPr>
          <w:rFonts w:ascii="Arial" w:eastAsia="Arial" w:hAnsi="Arial" w:cs="Arial"/>
          <w:i/>
          <w:spacing w:val="-3"/>
          <w:sz w:val="19"/>
          <w:szCs w:val="19"/>
        </w:rPr>
        <w:t>o</w:t>
      </w:r>
      <w:r w:rsidRPr="002A2123">
        <w:rPr>
          <w:rFonts w:ascii="Arial" w:eastAsia="Arial" w:hAnsi="Arial" w:cs="Arial"/>
          <w:i/>
          <w:sz w:val="19"/>
          <w:szCs w:val="19"/>
        </w:rPr>
        <w:t>f</w:t>
      </w:r>
      <w:r w:rsidRPr="002A2123">
        <w:rPr>
          <w:rFonts w:ascii="Arial" w:eastAsia="Arial" w:hAnsi="Arial" w:cs="Arial"/>
          <w:i/>
          <w:spacing w:val="43"/>
          <w:sz w:val="19"/>
          <w:szCs w:val="19"/>
        </w:rPr>
        <w:t xml:space="preserve"> </w:t>
      </w:r>
      <w:r w:rsidRPr="002A2123">
        <w:rPr>
          <w:rFonts w:ascii="Arial" w:eastAsia="Arial" w:hAnsi="Arial" w:cs="Arial"/>
          <w:i/>
          <w:sz w:val="19"/>
          <w:szCs w:val="19"/>
        </w:rPr>
        <w:t>an</w:t>
      </w:r>
      <w:r w:rsidRPr="002A2123">
        <w:rPr>
          <w:rFonts w:ascii="Arial" w:eastAsia="Arial" w:hAnsi="Arial" w:cs="Arial"/>
          <w:i/>
          <w:spacing w:val="37"/>
          <w:sz w:val="19"/>
          <w:szCs w:val="19"/>
        </w:rPr>
        <w:t xml:space="preserve"> </w:t>
      </w:r>
      <w:r w:rsidRPr="002A2123">
        <w:rPr>
          <w:rFonts w:ascii="Arial" w:eastAsia="Arial" w:hAnsi="Arial" w:cs="Arial"/>
          <w:i/>
          <w:sz w:val="19"/>
          <w:szCs w:val="19"/>
        </w:rPr>
        <w:t>unde</w:t>
      </w:r>
      <w:r w:rsidRPr="002A2123">
        <w:rPr>
          <w:rFonts w:ascii="Arial" w:eastAsia="Arial" w:hAnsi="Arial" w:cs="Arial"/>
          <w:i/>
          <w:spacing w:val="1"/>
          <w:sz w:val="19"/>
          <w:szCs w:val="19"/>
        </w:rPr>
        <w:t>si</w:t>
      </w:r>
      <w:r w:rsidRPr="002A2123">
        <w:rPr>
          <w:rFonts w:ascii="Arial" w:eastAsia="Arial" w:hAnsi="Arial" w:cs="Arial"/>
          <w:i/>
          <w:spacing w:val="-1"/>
          <w:sz w:val="19"/>
          <w:szCs w:val="19"/>
        </w:rPr>
        <w:t>r</w:t>
      </w:r>
      <w:r w:rsidRPr="002A2123">
        <w:rPr>
          <w:rFonts w:ascii="Arial" w:eastAsia="Arial" w:hAnsi="Arial" w:cs="Arial"/>
          <w:i/>
          <w:sz w:val="19"/>
          <w:szCs w:val="19"/>
        </w:rPr>
        <w:t>ab</w:t>
      </w:r>
      <w:r w:rsidRPr="002A2123">
        <w:rPr>
          <w:rFonts w:ascii="Arial" w:eastAsia="Arial" w:hAnsi="Arial" w:cs="Arial"/>
          <w:i/>
          <w:spacing w:val="1"/>
          <w:sz w:val="19"/>
          <w:szCs w:val="19"/>
        </w:rPr>
        <w:t>l</w:t>
      </w:r>
      <w:r w:rsidRPr="002A2123">
        <w:rPr>
          <w:rFonts w:ascii="Arial" w:eastAsia="Arial" w:hAnsi="Arial" w:cs="Arial"/>
          <w:i/>
          <w:sz w:val="19"/>
          <w:szCs w:val="19"/>
        </w:rPr>
        <w:t>e</w:t>
      </w:r>
      <w:r w:rsidRPr="002A2123">
        <w:rPr>
          <w:rFonts w:ascii="Arial" w:eastAsia="Arial" w:hAnsi="Arial" w:cs="Arial"/>
          <w:i/>
          <w:spacing w:val="38"/>
          <w:sz w:val="19"/>
          <w:szCs w:val="19"/>
        </w:rPr>
        <w:t xml:space="preserve"> </w:t>
      </w:r>
      <w:r w:rsidRPr="002A2123">
        <w:rPr>
          <w:rFonts w:ascii="Arial" w:eastAsia="Arial" w:hAnsi="Arial" w:cs="Arial"/>
          <w:i/>
          <w:spacing w:val="1"/>
          <w:sz w:val="19"/>
          <w:szCs w:val="19"/>
        </w:rPr>
        <w:t>s</w:t>
      </w:r>
      <w:r w:rsidRPr="002A2123">
        <w:rPr>
          <w:rFonts w:ascii="Arial" w:eastAsia="Arial" w:hAnsi="Arial" w:cs="Arial"/>
          <w:i/>
          <w:sz w:val="19"/>
          <w:szCs w:val="19"/>
        </w:rPr>
        <w:t>u</w:t>
      </w:r>
      <w:r w:rsidRPr="002A2123">
        <w:rPr>
          <w:rFonts w:ascii="Arial" w:eastAsia="Arial" w:hAnsi="Arial" w:cs="Arial"/>
          <w:i/>
          <w:spacing w:val="-3"/>
          <w:sz w:val="19"/>
          <w:szCs w:val="19"/>
        </w:rPr>
        <w:t>b</w:t>
      </w:r>
      <w:r w:rsidRPr="002A2123">
        <w:rPr>
          <w:rFonts w:ascii="Arial" w:eastAsia="Arial" w:hAnsi="Arial" w:cs="Arial"/>
          <w:i/>
          <w:spacing w:val="1"/>
          <w:sz w:val="19"/>
          <w:szCs w:val="19"/>
        </w:rPr>
        <w:t>s</w:t>
      </w:r>
      <w:r w:rsidRPr="002A2123">
        <w:rPr>
          <w:rFonts w:ascii="Arial" w:eastAsia="Arial" w:hAnsi="Arial" w:cs="Arial"/>
          <w:i/>
          <w:sz w:val="19"/>
          <w:szCs w:val="19"/>
        </w:rPr>
        <w:t>tan</w:t>
      </w:r>
      <w:r w:rsidRPr="002A2123">
        <w:rPr>
          <w:rFonts w:ascii="Arial" w:eastAsia="Arial" w:hAnsi="Arial" w:cs="Arial"/>
          <w:i/>
          <w:spacing w:val="1"/>
          <w:sz w:val="19"/>
          <w:szCs w:val="19"/>
        </w:rPr>
        <w:t>c</w:t>
      </w:r>
      <w:r w:rsidRPr="002A2123">
        <w:rPr>
          <w:rFonts w:ascii="Arial" w:eastAsia="Arial" w:hAnsi="Arial" w:cs="Arial"/>
          <w:i/>
          <w:spacing w:val="-3"/>
          <w:sz w:val="19"/>
          <w:szCs w:val="19"/>
        </w:rPr>
        <w:t>e</w:t>
      </w:r>
      <w:r w:rsidRPr="002A2123">
        <w:rPr>
          <w:rFonts w:ascii="Arial" w:eastAsia="Arial" w:hAnsi="Arial" w:cs="Arial"/>
          <w:i/>
          <w:sz w:val="19"/>
          <w:szCs w:val="19"/>
        </w:rPr>
        <w:t>,</w:t>
      </w:r>
      <w:r w:rsidRPr="002A2123">
        <w:rPr>
          <w:rFonts w:ascii="Arial" w:eastAsia="Arial" w:hAnsi="Arial" w:cs="Arial"/>
          <w:i/>
          <w:spacing w:val="40"/>
          <w:sz w:val="19"/>
          <w:szCs w:val="19"/>
        </w:rPr>
        <w:t xml:space="preserve"> </w:t>
      </w:r>
      <w:r w:rsidRPr="002A2123">
        <w:rPr>
          <w:rFonts w:ascii="Arial" w:eastAsia="Arial" w:hAnsi="Arial" w:cs="Arial"/>
          <w:i/>
          <w:sz w:val="19"/>
          <w:szCs w:val="19"/>
        </w:rPr>
        <w:t>be</w:t>
      </w:r>
      <w:r w:rsidRPr="002A2123">
        <w:rPr>
          <w:rFonts w:ascii="Arial" w:eastAsia="Arial" w:hAnsi="Arial" w:cs="Arial"/>
          <w:i/>
          <w:spacing w:val="1"/>
          <w:sz w:val="19"/>
          <w:szCs w:val="19"/>
        </w:rPr>
        <w:t>l</w:t>
      </w:r>
      <w:r w:rsidRPr="002A2123">
        <w:rPr>
          <w:rFonts w:ascii="Arial" w:eastAsia="Arial" w:hAnsi="Arial" w:cs="Arial"/>
          <w:i/>
          <w:sz w:val="19"/>
          <w:szCs w:val="19"/>
        </w:rPr>
        <w:t>ow</w:t>
      </w:r>
      <w:r w:rsidRPr="002A2123">
        <w:rPr>
          <w:rFonts w:ascii="Arial" w:eastAsia="Arial" w:hAnsi="Arial" w:cs="Arial"/>
          <w:i/>
          <w:spacing w:val="40"/>
          <w:sz w:val="19"/>
          <w:szCs w:val="19"/>
        </w:rPr>
        <w:t xml:space="preserve"> </w:t>
      </w:r>
      <w:r w:rsidRPr="002A2123">
        <w:rPr>
          <w:rFonts w:ascii="Arial" w:eastAsia="Arial" w:hAnsi="Arial" w:cs="Arial"/>
          <w:i/>
          <w:sz w:val="19"/>
          <w:szCs w:val="19"/>
        </w:rPr>
        <w:t>t</w:t>
      </w:r>
      <w:r w:rsidRPr="002A2123">
        <w:rPr>
          <w:rFonts w:ascii="Arial" w:eastAsia="Arial" w:hAnsi="Arial" w:cs="Arial"/>
          <w:i/>
          <w:spacing w:val="-3"/>
          <w:sz w:val="19"/>
          <w:szCs w:val="19"/>
        </w:rPr>
        <w:t>h</w:t>
      </w:r>
      <w:r w:rsidRPr="002A2123">
        <w:rPr>
          <w:rFonts w:ascii="Arial" w:eastAsia="Arial" w:hAnsi="Arial" w:cs="Arial"/>
          <w:i/>
          <w:sz w:val="19"/>
          <w:szCs w:val="19"/>
        </w:rPr>
        <w:t>e</w:t>
      </w:r>
      <w:r w:rsidRPr="002A2123">
        <w:rPr>
          <w:rFonts w:ascii="Arial" w:eastAsia="Arial" w:hAnsi="Arial" w:cs="Arial"/>
          <w:i/>
          <w:w w:val="99"/>
          <w:sz w:val="19"/>
          <w:szCs w:val="19"/>
        </w:rPr>
        <w:t xml:space="preserve"> </w:t>
      </w:r>
      <w:r w:rsidRPr="002A2123">
        <w:rPr>
          <w:rFonts w:ascii="Arial" w:eastAsia="Arial" w:hAnsi="Arial" w:cs="Arial"/>
          <w:i/>
          <w:spacing w:val="1"/>
          <w:sz w:val="19"/>
          <w:szCs w:val="19"/>
        </w:rPr>
        <w:t>s</w:t>
      </w:r>
      <w:r w:rsidRPr="002A2123">
        <w:rPr>
          <w:rFonts w:ascii="Arial" w:eastAsia="Arial" w:hAnsi="Arial" w:cs="Arial"/>
          <w:i/>
          <w:sz w:val="19"/>
          <w:szCs w:val="19"/>
        </w:rPr>
        <w:t>tatuto</w:t>
      </w:r>
      <w:r w:rsidRPr="002A2123">
        <w:rPr>
          <w:rFonts w:ascii="Arial" w:eastAsia="Arial" w:hAnsi="Arial" w:cs="Arial"/>
          <w:i/>
          <w:spacing w:val="-1"/>
          <w:sz w:val="19"/>
          <w:szCs w:val="19"/>
        </w:rPr>
        <w:t>r</w:t>
      </w:r>
      <w:r w:rsidRPr="002A2123">
        <w:rPr>
          <w:rFonts w:ascii="Arial" w:eastAsia="Arial" w:hAnsi="Arial" w:cs="Arial"/>
          <w:i/>
          <w:sz w:val="19"/>
          <w:szCs w:val="19"/>
        </w:rPr>
        <w:t>y</w:t>
      </w:r>
      <w:r w:rsidRPr="002A2123">
        <w:rPr>
          <w:rFonts w:ascii="Arial" w:eastAsia="Arial" w:hAnsi="Arial" w:cs="Arial"/>
          <w:i/>
          <w:spacing w:val="16"/>
          <w:sz w:val="19"/>
          <w:szCs w:val="19"/>
        </w:rPr>
        <w:t xml:space="preserve"> </w:t>
      </w:r>
      <w:r w:rsidRPr="002A2123">
        <w:rPr>
          <w:rFonts w:ascii="Arial" w:eastAsia="Arial" w:hAnsi="Arial" w:cs="Arial"/>
          <w:i/>
          <w:spacing w:val="-2"/>
          <w:sz w:val="19"/>
          <w:szCs w:val="19"/>
        </w:rPr>
        <w:t>m</w:t>
      </w:r>
      <w:r w:rsidRPr="002A2123">
        <w:rPr>
          <w:rFonts w:ascii="Arial" w:eastAsia="Arial" w:hAnsi="Arial" w:cs="Arial"/>
          <w:i/>
          <w:sz w:val="19"/>
          <w:szCs w:val="19"/>
        </w:rPr>
        <w:t>a</w:t>
      </w:r>
      <w:r w:rsidRPr="002A2123">
        <w:rPr>
          <w:rFonts w:ascii="Arial" w:eastAsia="Arial" w:hAnsi="Arial" w:cs="Arial"/>
          <w:i/>
          <w:spacing w:val="1"/>
          <w:sz w:val="19"/>
          <w:szCs w:val="19"/>
        </w:rPr>
        <w:t>xi</w:t>
      </w:r>
      <w:r w:rsidRPr="002A2123">
        <w:rPr>
          <w:rFonts w:ascii="Arial" w:eastAsia="Arial" w:hAnsi="Arial" w:cs="Arial"/>
          <w:i/>
          <w:spacing w:val="-2"/>
          <w:sz w:val="19"/>
          <w:szCs w:val="19"/>
        </w:rPr>
        <w:t>m</w:t>
      </w:r>
      <w:r w:rsidRPr="002A2123">
        <w:rPr>
          <w:rFonts w:ascii="Arial" w:eastAsia="Arial" w:hAnsi="Arial" w:cs="Arial"/>
          <w:i/>
          <w:spacing w:val="2"/>
          <w:sz w:val="19"/>
          <w:szCs w:val="19"/>
        </w:rPr>
        <w:t>u</w:t>
      </w:r>
      <w:r w:rsidRPr="002A2123">
        <w:rPr>
          <w:rFonts w:ascii="Arial" w:eastAsia="Arial" w:hAnsi="Arial" w:cs="Arial"/>
          <w:i/>
          <w:sz w:val="19"/>
          <w:szCs w:val="19"/>
        </w:rPr>
        <w:t>m</w:t>
      </w:r>
      <w:r w:rsidRPr="002A2123">
        <w:rPr>
          <w:rFonts w:ascii="Arial" w:eastAsia="Arial" w:hAnsi="Arial" w:cs="Arial"/>
          <w:i/>
          <w:spacing w:val="17"/>
          <w:sz w:val="19"/>
          <w:szCs w:val="19"/>
        </w:rPr>
        <w:t xml:space="preserve"> </w:t>
      </w:r>
      <w:r w:rsidRPr="002A2123">
        <w:rPr>
          <w:rFonts w:ascii="Arial" w:eastAsia="Arial" w:hAnsi="Arial" w:cs="Arial"/>
          <w:i/>
          <w:sz w:val="19"/>
          <w:szCs w:val="19"/>
        </w:rPr>
        <w:t>pe</w:t>
      </w:r>
      <w:r w:rsidRPr="002A2123">
        <w:rPr>
          <w:rFonts w:ascii="Arial" w:eastAsia="Arial" w:hAnsi="Arial" w:cs="Arial"/>
          <w:i/>
          <w:spacing w:val="1"/>
          <w:sz w:val="19"/>
          <w:szCs w:val="19"/>
        </w:rPr>
        <w:t>r</w:t>
      </w:r>
      <w:r w:rsidRPr="002A2123">
        <w:rPr>
          <w:rFonts w:ascii="Arial" w:eastAsia="Arial" w:hAnsi="Arial" w:cs="Arial"/>
          <w:i/>
          <w:spacing w:val="-2"/>
          <w:sz w:val="19"/>
          <w:szCs w:val="19"/>
        </w:rPr>
        <w:t>m</w:t>
      </w:r>
      <w:r w:rsidRPr="002A2123">
        <w:rPr>
          <w:rFonts w:ascii="Arial" w:eastAsia="Arial" w:hAnsi="Arial" w:cs="Arial"/>
          <w:i/>
          <w:spacing w:val="1"/>
          <w:sz w:val="19"/>
          <w:szCs w:val="19"/>
        </w:rPr>
        <w:t>i</w:t>
      </w:r>
      <w:r w:rsidRPr="002A2123">
        <w:rPr>
          <w:rFonts w:ascii="Arial" w:eastAsia="Arial" w:hAnsi="Arial" w:cs="Arial"/>
          <w:i/>
          <w:sz w:val="19"/>
          <w:szCs w:val="19"/>
        </w:rPr>
        <w:t>tt</w:t>
      </w:r>
      <w:r w:rsidRPr="002A2123">
        <w:rPr>
          <w:rFonts w:ascii="Arial" w:eastAsia="Arial" w:hAnsi="Arial" w:cs="Arial"/>
          <w:i/>
          <w:spacing w:val="2"/>
          <w:sz w:val="19"/>
          <w:szCs w:val="19"/>
        </w:rPr>
        <w:t>e</w:t>
      </w:r>
      <w:r w:rsidRPr="002A2123">
        <w:rPr>
          <w:rFonts w:ascii="Arial" w:eastAsia="Arial" w:hAnsi="Arial" w:cs="Arial"/>
          <w:i/>
          <w:sz w:val="19"/>
          <w:szCs w:val="19"/>
        </w:rPr>
        <w:t>d</w:t>
      </w:r>
      <w:r w:rsidRPr="002A2123">
        <w:rPr>
          <w:rFonts w:ascii="Arial" w:eastAsia="Arial" w:hAnsi="Arial" w:cs="Arial"/>
          <w:i/>
          <w:spacing w:val="16"/>
          <w:sz w:val="19"/>
          <w:szCs w:val="19"/>
        </w:rPr>
        <w:t xml:space="preserve"> </w:t>
      </w:r>
      <w:r w:rsidRPr="002A2123">
        <w:rPr>
          <w:rFonts w:ascii="Arial" w:eastAsia="Arial" w:hAnsi="Arial" w:cs="Arial"/>
          <w:i/>
          <w:spacing w:val="1"/>
          <w:sz w:val="19"/>
          <w:szCs w:val="19"/>
        </w:rPr>
        <w:t>l</w:t>
      </w:r>
      <w:r w:rsidRPr="002A2123">
        <w:rPr>
          <w:rFonts w:ascii="Arial" w:eastAsia="Arial" w:hAnsi="Arial" w:cs="Arial"/>
          <w:i/>
          <w:sz w:val="19"/>
          <w:szCs w:val="19"/>
        </w:rPr>
        <w:t>e</w:t>
      </w:r>
      <w:r w:rsidRPr="002A2123">
        <w:rPr>
          <w:rFonts w:ascii="Arial" w:eastAsia="Arial" w:hAnsi="Arial" w:cs="Arial"/>
          <w:i/>
          <w:spacing w:val="-2"/>
          <w:sz w:val="19"/>
          <w:szCs w:val="19"/>
        </w:rPr>
        <w:t>v</w:t>
      </w:r>
      <w:r w:rsidRPr="002A2123">
        <w:rPr>
          <w:rFonts w:ascii="Arial" w:eastAsia="Arial" w:hAnsi="Arial" w:cs="Arial"/>
          <w:i/>
          <w:sz w:val="19"/>
          <w:szCs w:val="19"/>
        </w:rPr>
        <w:t>e</w:t>
      </w:r>
      <w:r w:rsidRPr="002A2123">
        <w:rPr>
          <w:rFonts w:ascii="Arial" w:eastAsia="Arial" w:hAnsi="Arial" w:cs="Arial"/>
          <w:i/>
          <w:spacing w:val="1"/>
          <w:sz w:val="19"/>
          <w:szCs w:val="19"/>
        </w:rPr>
        <w:t>l</w:t>
      </w:r>
      <w:r w:rsidRPr="002A2123">
        <w:rPr>
          <w:rFonts w:ascii="Arial" w:eastAsia="Arial" w:hAnsi="Arial" w:cs="Arial"/>
          <w:i/>
          <w:sz w:val="19"/>
          <w:szCs w:val="19"/>
        </w:rPr>
        <w:t>,</w:t>
      </w:r>
      <w:r w:rsidRPr="002A2123">
        <w:rPr>
          <w:rFonts w:ascii="Arial" w:eastAsia="Arial" w:hAnsi="Arial" w:cs="Arial"/>
          <w:i/>
          <w:spacing w:val="16"/>
          <w:sz w:val="19"/>
          <w:szCs w:val="19"/>
        </w:rPr>
        <w:t xml:space="preserve"> </w:t>
      </w:r>
      <w:r w:rsidRPr="002A2123">
        <w:rPr>
          <w:rFonts w:ascii="Arial" w:eastAsia="Arial" w:hAnsi="Arial" w:cs="Arial"/>
          <w:i/>
          <w:sz w:val="19"/>
          <w:szCs w:val="19"/>
        </w:rPr>
        <w:t>a</w:t>
      </w:r>
      <w:r w:rsidRPr="002A2123">
        <w:rPr>
          <w:rFonts w:ascii="Arial" w:eastAsia="Arial" w:hAnsi="Arial" w:cs="Arial"/>
          <w:i/>
          <w:spacing w:val="-1"/>
          <w:sz w:val="19"/>
          <w:szCs w:val="19"/>
        </w:rPr>
        <w:t>r</w:t>
      </w:r>
      <w:r w:rsidRPr="002A2123">
        <w:rPr>
          <w:rFonts w:ascii="Arial" w:eastAsia="Arial" w:hAnsi="Arial" w:cs="Arial"/>
          <w:i/>
          <w:sz w:val="19"/>
          <w:szCs w:val="19"/>
        </w:rPr>
        <w:t>e</w:t>
      </w:r>
      <w:r w:rsidRPr="002A2123">
        <w:rPr>
          <w:rFonts w:ascii="Arial" w:eastAsia="Arial" w:hAnsi="Arial" w:cs="Arial"/>
          <w:i/>
          <w:spacing w:val="18"/>
          <w:sz w:val="19"/>
          <w:szCs w:val="19"/>
        </w:rPr>
        <w:t xml:space="preserve"> </w:t>
      </w:r>
      <w:r w:rsidRPr="002A2123">
        <w:rPr>
          <w:rFonts w:ascii="Arial" w:eastAsia="Arial" w:hAnsi="Arial" w:cs="Arial"/>
          <w:i/>
          <w:spacing w:val="2"/>
          <w:sz w:val="19"/>
          <w:szCs w:val="19"/>
        </w:rPr>
        <w:t>f</w:t>
      </w:r>
      <w:r w:rsidRPr="002A2123">
        <w:rPr>
          <w:rFonts w:ascii="Arial" w:eastAsia="Arial" w:hAnsi="Arial" w:cs="Arial"/>
          <w:i/>
          <w:sz w:val="19"/>
          <w:szCs w:val="19"/>
        </w:rPr>
        <w:t>ound.</w:t>
      </w:r>
      <w:r w:rsidRPr="002A2123">
        <w:rPr>
          <w:rFonts w:ascii="Arial" w:eastAsia="Arial" w:hAnsi="Arial" w:cs="Arial"/>
          <w:i/>
          <w:spacing w:val="16"/>
          <w:sz w:val="19"/>
          <w:szCs w:val="19"/>
        </w:rPr>
        <w:t xml:space="preserve"> </w:t>
      </w:r>
      <w:hyperlink r:id="rId24" w:history="1">
        <w:r w:rsidR="00C410BC" w:rsidRPr="002A2123">
          <w:rPr>
            <w:rStyle w:val="Hyperlink"/>
            <w:rFonts w:ascii="Arial" w:eastAsia="Arial" w:hAnsi="Arial" w:cs="Arial"/>
            <w:i/>
            <w:spacing w:val="16"/>
            <w:sz w:val="19"/>
            <w:szCs w:val="19"/>
          </w:rPr>
          <w:t>http://eur-lex.europa.eu/resource.html?uri=cellar:aca28b8c-bf9d-444f-b470-268f71df28fb.0004.02/DOC_1&amp;format=PDF</w:t>
        </w:r>
      </w:hyperlink>
    </w:p>
    <w:p w:rsidR="002A2123" w:rsidRDefault="0040477D" w:rsidP="00D12E9F">
      <w:pPr>
        <w:numPr>
          <w:ilvl w:val="0"/>
          <w:numId w:val="51"/>
        </w:numPr>
        <w:tabs>
          <w:tab w:val="left" w:pos="316"/>
        </w:tabs>
        <w:spacing w:before="86"/>
        <w:ind w:right="108"/>
        <w:jc w:val="both"/>
        <w:rPr>
          <w:rFonts w:ascii="Arial" w:eastAsia="Arial" w:hAnsi="Arial" w:cs="Arial"/>
          <w:sz w:val="19"/>
          <w:szCs w:val="19"/>
        </w:rPr>
      </w:pPr>
      <w:hyperlink r:id="rId25" w:history="1">
        <w:r w:rsidR="002A2123" w:rsidRPr="00A9485E">
          <w:rPr>
            <w:rStyle w:val="Hyperlink"/>
            <w:rFonts w:ascii="Arial" w:eastAsia="Arial" w:hAnsi="Arial" w:cs="Arial"/>
            <w:sz w:val="19"/>
            <w:szCs w:val="19"/>
          </w:rPr>
          <w:t>http://www.rctcbc.gov.uk/en/relateddocuments/publications/tradingstandards/actsotradingstandardsriskassessmentscheme2013.pdf</w:t>
        </w:r>
      </w:hyperlink>
    </w:p>
    <w:p w:rsidR="002A2123" w:rsidRPr="00C410BC" w:rsidRDefault="002A2123" w:rsidP="00E558A0">
      <w:pPr>
        <w:tabs>
          <w:tab w:val="left" w:pos="316"/>
        </w:tabs>
        <w:spacing w:before="86"/>
        <w:ind w:left="477" w:right="108"/>
        <w:jc w:val="both"/>
        <w:rPr>
          <w:rFonts w:ascii="Arial" w:eastAsia="Arial" w:hAnsi="Arial" w:cs="Arial"/>
          <w:sz w:val="19"/>
          <w:szCs w:val="19"/>
        </w:rPr>
      </w:pPr>
    </w:p>
    <w:p w:rsidR="000E1F23" w:rsidRDefault="00C04411" w:rsidP="00E558A0">
      <w:pPr>
        <w:pStyle w:val="Heading5"/>
        <w:spacing w:before="68"/>
        <w:ind w:left="0" w:right="6006" w:firstLine="0"/>
        <w:jc w:val="both"/>
        <w:rPr>
          <w:b w:val="0"/>
          <w:bCs w:val="0"/>
        </w:rPr>
      </w:pPr>
      <w:bookmarkStart w:id="161" w:name="4.1.3.1_Businesses"/>
      <w:bookmarkStart w:id="162" w:name="4.1.4_Frequency_of_Inspection:_Inspectio"/>
      <w:bookmarkEnd w:id="161"/>
      <w:bookmarkEnd w:id="162"/>
      <w:r>
        <w:rPr>
          <w:spacing w:val="1"/>
        </w:rPr>
        <w:t>4</w:t>
      </w:r>
      <w:r>
        <w:t>.</w:t>
      </w:r>
      <w:r>
        <w:rPr>
          <w:spacing w:val="1"/>
        </w:rPr>
        <w:t>1</w:t>
      </w:r>
      <w:r>
        <w:rPr>
          <w:spacing w:val="-2"/>
        </w:rPr>
        <w:t>.</w:t>
      </w:r>
      <w:r>
        <w:rPr>
          <w:spacing w:val="1"/>
        </w:rPr>
        <w:t>3</w:t>
      </w:r>
      <w:r>
        <w:t xml:space="preserve">.1   </w:t>
      </w:r>
      <w:r>
        <w:rPr>
          <w:spacing w:val="56"/>
        </w:rPr>
        <w:t xml:space="preserve"> </w:t>
      </w:r>
      <w:r>
        <w:rPr>
          <w:spacing w:val="-1"/>
        </w:rPr>
        <w:t>Bu</w:t>
      </w:r>
      <w:r>
        <w:rPr>
          <w:spacing w:val="1"/>
        </w:rPr>
        <w:t>s</w:t>
      </w:r>
      <w:r>
        <w:t>i</w:t>
      </w:r>
      <w:r>
        <w:rPr>
          <w:spacing w:val="-1"/>
        </w:rPr>
        <w:t>n</w:t>
      </w:r>
      <w:r>
        <w:rPr>
          <w:spacing w:val="1"/>
        </w:rPr>
        <w:t>es</w:t>
      </w:r>
      <w:r>
        <w:rPr>
          <w:spacing w:val="-2"/>
        </w:rPr>
        <w:t>s</w:t>
      </w:r>
      <w:r>
        <w:rPr>
          <w:spacing w:val="1"/>
        </w:rPr>
        <w:t>e</w:t>
      </w:r>
      <w:r>
        <w:t>s</w:t>
      </w:r>
    </w:p>
    <w:p w:rsidR="000E1F23" w:rsidRPr="008B0BC5" w:rsidRDefault="000E1F23" w:rsidP="00E558A0">
      <w:pPr>
        <w:spacing w:before="16"/>
        <w:rPr>
          <w:sz w:val="24"/>
          <w:szCs w:val="24"/>
        </w:rPr>
      </w:pPr>
    </w:p>
    <w:p w:rsidR="000E1F23" w:rsidRDefault="00C04411" w:rsidP="00E558A0">
      <w:pPr>
        <w:pStyle w:val="BodyText"/>
        <w:ind w:right="107"/>
        <w:jc w:val="both"/>
      </w:pPr>
      <w:r>
        <w:rPr>
          <w:spacing w:val="-1"/>
        </w:rPr>
        <w:t>F</w:t>
      </w:r>
      <w:r>
        <w:rPr>
          <w:spacing w:val="1"/>
        </w:rPr>
        <w:t>ee</w:t>
      </w:r>
      <w:r>
        <w:t>d</w:t>
      </w:r>
      <w:r>
        <w:rPr>
          <w:spacing w:val="40"/>
        </w:rPr>
        <w:t xml:space="preserve"> </w:t>
      </w:r>
      <w:r>
        <w:rPr>
          <w:spacing w:val="-2"/>
        </w:rPr>
        <w:t>a</w:t>
      </w:r>
      <w:r>
        <w:rPr>
          <w:spacing w:val="1"/>
        </w:rPr>
        <w:t>u</w:t>
      </w:r>
      <w:r>
        <w:t>t</w:t>
      </w:r>
      <w:r>
        <w:rPr>
          <w:spacing w:val="-2"/>
        </w:rPr>
        <w:t>h</w:t>
      </w:r>
      <w:r>
        <w:rPr>
          <w:spacing w:val="1"/>
        </w:rPr>
        <w:t>o</w:t>
      </w:r>
      <w:r>
        <w:rPr>
          <w:spacing w:val="-1"/>
        </w:rPr>
        <w:t>ri</w:t>
      </w:r>
      <w:r>
        <w:t>t</w:t>
      </w:r>
      <w:r>
        <w:rPr>
          <w:spacing w:val="-1"/>
        </w:rPr>
        <w:t>i</w:t>
      </w:r>
      <w:r>
        <w:rPr>
          <w:spacing w:val="1"/>
        </w:rPr>
        <w:t>e</w:t>
      </w:r>
      <w:r>
        <w:t>s</w:t>
      </w:r>
      <w:r>
        <w:rPr>
          <w:spacing w:val="40"/>
        </w:rPr>
        <w:t xml:space="preserve"> </w:t>
      </w:r>
      <w:r>
        <w:t>s</w:t>
      </w:r>
      <w:r>
        <w:rPr>
          <w:spacing w:val="1"/>
        </w:rPr>
        <w:t>h</w:t>
      </w:r>
      <w:r>
        <w:rPr>
          <w:spacing w:val="-2"/>
        </w:rPr>
        <w:t>o</w:t>
      </w:r>
      <w:r>
        <w:rPr>
          <w:spacing w:val="1"/>
        </w:rPr>
        <w:t>u</w:t>
      </w:r>
      <w:r>
        <w:rPr>
          <w:spacing w:val="-3"/>
        </w:rPr>
        <w:t>l</w:t>
      </w:r>
      <w:r>
        <w:t>d</w:t>
      </w:r>
      <w:r>
        <w:rPr>
          <w:spacing w:val="41"/>
        </w:rPr>
        <w:t xml:space="preserve"> </w:t>
      </w:r>
      <w:r>
        <w:rPr>
          <w:spacing w:val="1"/>
        </w:rPr>
        <w:t>ma</w:t>
      </w:r>
      <w:r>
        <w:rPr>
          <w:spacing w:val="-3"/>
        </w:rPr>
        <w:t>k</w:t>
      </w:r>
      <w:r>
        <w:t>e</w:t>
      </w:r>
      <w:r>
        <w:rPr>
          <w:spacing w:val="40"/>
        </w:rPr>
        <w:t xml:space="preserve"> </w:t>
      </w:r>
      <w:r>
        <w:rPr>
          <w:spacing w:val="1"/>
        </w:rPr>
        <w:t>u</w:t>
      </w:r>
      <w:r>
        <w:rPr>
          <w:spacing w:val="-3"/>
        </w:rPr>
        <w:t>s</w:t>
      </w:r>
      <w:r>
        <w:t>e</w:t>
      </w:r>
      <w:r>
        <w:rPr>
          <w:spacing w:val="41"/>
        </w:rPr>
        <w:t xml:space="preserve"> </w:t>
      </w:r>
      <w:r>
        <w:rPr>
          <w:spacing w:val="-2"/>
        </w:rPr>
        <w:t>o</w:t>
      </w:r>
      <w:r>
        <w:t>f</w:t>
      </w:r>
      <w:r>
        <w:rPr>
          <w:spacing w:val="43"/>
        </w:rPr>
        <w:t xml:space="preserve"> </w:t>
      </w:r>
      <w:r>
        <w:rPr>
          <w:spacing w:val="-1"/>
        </w:rPr>
        <w:t>i</w:t>
      </w:r>
      <w:r>
        <w:rPr>
          <w:spacing w:val="-2"/>
        </w:rPr>
        <w:t>n</w:t>
      </w:r>
      <w:r>
        <w:t>f</w:t>
      </w:r>
      <w:r>
        <w:rPr>
          <w:spacing w:val="1"/>
        </w:rPr>
        <w:t>o</w:t>
      </w:r>
      <w:r>
        <w:rPr>
          <w:spacing w:val="-1"/>
        </w:rPr>
        <w:t>rm</w:t>
      </w:r>
      <w:r>
        <w:rPr>
          <w:spacing w:val="1"/>
        </w:rPr>
        <w:t>a</w:t>
      </w:r>
      <w:r>
        <w:t>t</w:t>
      </w:r>
      <w:r>
        <w:rPr>
          <w:spacing w:val="-1"/>
        </w:rPr>
        <w:t>i</w:t>
      </w:r>
      <w:r>
        <w:rPr>
          <w:spacing w:val="1"/>
        </w:rPr>
        <w:t>o</w:t>
      </w:r>
      <w:r>
        <w:t>n</w:t>
      </w:r>
      <w:r>
        <w:rPr>
          <w:spacing w:val="40"/>
        </w:rPr>
        <w:t xml:space="preserve"> </w:t>
      </w:r>
      <w:r>
        <w:rPr>
          <w:spacing w:val="-3"/>
        </w:rPr>
        <w:t>s</w:t>
      </w:r>
      <w:r>
        <w:rPr>
          <w:spacing w:val="1"/>
        </w:rPr>
        <w:t>upp</w:t>
      </w:r>
      <w:r>
        <w:rPr>
          <w:spacing w:val="-1"/>
        </w:rPr>
        <w:t>li</w:t>
      </w:r>
      <w:r>
        <w:rPr>
          <w:spacing w:val="-2"/>
        </w:rPr>
        <w:t>e</w:t>
      </w:r>
      <w:r>
        <w:t>d</w:t>
      </w:r>
      <w:r>
        <w:rPr>
          <w:spacing w:val="41"/>
        </w:rPr>
        <w:t xml:space="preserve"> </w:t>
      </w:r>
      <w:r>
        <w:t>to</w:t>
      </w:r>
      <w:r>
        <w:rPr>
          <w:spacing w:val="41"/>
        </w:rPr>
        <w:t xml:space="preserve"> </w:t>
      </w:r>
      <w:r>
        <w:rPr>
          <w:spacing w:val="-2"/>
        </w:rPr>
        <w:t>t</w:t>
      </w:r>
      <w:r>
        <w:rPr>
          <w:spacing w:val="1"/>
        </w:rPr>
        <w:t>h</w:t>
      </w:r>
      <w:r>
        <w:rPr>
          <w:spacing w:val="-2"/>
        </w:rPr>
        <w:t>e</w:t>
      </w:r>
      <w:r>
        <w:t>m</w:t>
      </w:r>
      <w:r>
        <w:rPr>
          <w:spacing w:val="42"/>
        </w:rPr>
        <w:t xml:space="preserve"> </w:t>
      </w:r>
      <w:r>
        <w:rPr>
          <w:spacing w:val="1"/>
        </w:rPr>
        <w:t>b</w:t>
      </w:r>
      <w:r>
        <w:t>y</w:t>
      </w:r>
      <w:r>
        <w:rPr>
          <w:spacing w:val="37"/>
        </w:rPr>
        <w:t xml:space="preserve"> </w:t>
      </w:r>
      <w:r>
        <w:t>f</w:t>
      </w:r>
      <w:r>
        <w:rPr>
          <w:spacing w:val="1"/>
        </w:rPr>
        <w:t>ee</w:t>
      </w:r>
      <w:r>
        <w:t>d</w:t>
      </w:r>
      <w:r>
        <w:rPr>
          <w:w w:val="99"/>
        </w:rPr>
        <w:t xml:space="preserve"> </w:t>
      </w:r>
      <w:r>
        <w:rPr>
          <w:spacing w:val="1"/>
        </w:rPr>
        <w:t>bu</w:t>
      </w:r>
      <w:r>
        <w:t>s</w:t>
      </w:r>
      <w:r>
        <w:rPr>
          <w:spacing w:val="-1"/>
        </w:rPr>
        <w:t>i</w:t>
      </w:r>
      <w:r>
        <w:rPr>
          <w:spacing w:val="1"/>
        </w:rPr>
        <w:t>ne</w:t>
      </w:r>
      <w:r>
        <w:t>ss</w:t>
      </w:r>
      <w:r>
        <w:rPr>
          <w:spacing w:val="-4"/>
        </w:rPr>
        <w:t xml:space="preserve"> </w:t>
      </w:r>
      <w:r>
        <w:rPr>
          <w:spacing w:val="1"/>
        </w:rPr>
        <w:t>o</w:t>
      </w:r>
      <w:r>
        <w:rPr>
          <w:spacing w:val="-2"/>
        </w:rPr>
        <w:t>p</w:t>
      </w:r>
      <w:r>
        <w:rPr>
          <w:spacing w:val="1"/>
        </w:rPr>
        <w:t>e</w:t>
      </w:r>
      <w:r>
        <w:rPr>
          <w:spacing w:val="-1"/>
        </w:rPr>
        <w:t>r</w:t>
      </w:r>
      <w:r>
        <w:rPr>
          <w:spacing w:val="1"/>
        </w:rPr>
        <w:t>a</w:t>
      </w:r>
      <w:r>
        <w:t>t</w:t>
      </w:r>
      <w:r>
        <w:rPr>
          <w:spacing w:val="1"/>
        </w:rPr>
        <w:t>o</w:t>
      </w:r>
      <w:r>
        <w:rPr>
          <w:spacing w:val="-1"/>
        </w:rPr>
        <w:t>r</w:t>
      </w:r>
      <w:r>
        <w:t>s</w:t>
      </w:r>
      <w:r>
        <w:rPr>
          <w:spacing w:val="-2"/>
        </w:rPr>
        <w:t xml:space="preserve"> </w:t>
      </w:r>
      <w:r>
        <w:rPr>
          <w:spacing w:val="-1"/>
        </w:rPr>
        <w:t>i</w:t>
      </w:r>
      <w:r>
        <w:t>n</w:t>
      </w:r>
      <w:r>
        <w:rPr>
          <w:spacing w:val="-3"/>
        </w:rPr>
        <w:t xml:space="preserve"> </w:t>
      </w:r>
      <w:r>
        <w:t>c</w:t>
      </w:r>
      <w:r>
        <w:rPr>
          <w:spacing w:val="1"/>
        </w:rPr>
        <w:t>on</w:t>
      </w:r>
      <w:r>
        <w:rPr>
          <w:spacing w:val="-2"/>
        </w:rPr>
        <w:t>n</w:t>
      </w:r>
      <w:r>
        <w:rPr>
          <w:spacing w:val="1"/>
        </w:rPr>
        <w:t>e</w:t>
      </w:r>
      <w:r>
        <w:t>ct</w:t>
      </w:r>
      <w:r>
        <w:rPr>
          <w:spacing w:val="-1"/>
        </w:rPr>
        <w:t>i</w:t>
      </w:r>
      <w:r>
        <w:rPr>
          <w:spacing w:val="1"/>
        </w:rPr>
        <w:t>o</w:t>
      </w:r>
      <w:r>
        <w:t xml:space="preserve">n </w:t>
      </w:r>
      <w:r>
        <w:rPr>
          <w:spacing w:val="-3"/>
        </w:rPr>
        <w:t>w</w:t>
      </w:r>
      <w:r>
        <w:rPr>
          <w:spacing w:val="-1"/>
        </w:rPr>
        <w:t>i</w:t>
      </w:r>
      <w:r>
        <w:t>th t</w:t>
      </w:r>
      <w:r>
        <w:rPr>
          <w:spacing w:val="-2"/>
        </w:rPr>
        <w:t>h</w:t>
      </w:r>
      <w:r>
        <w:t xml:space="preserve">e </w:t>
      </w:r>
      <w:r>
        <w:rPr>
          <w:spacing w:val="-1"/>
        </w:rPr>
        <w:t>r</w:t>
      </w:r>
      <w:r>
        <w:rPr>
          <w:spacing w:val="-2"/>
        </w:rPr>
        <w:t>eg</w:t>
      </w:r>
      <w:r>
        <w:rPr>
          <w:spacing w:val="-1"/>
        </w:rPr>
        <w:t>i</w:t>
      </w:r>
      <w:r>
        <w:t>st</w:t>
      </w:r>
      <w:r>
        <w:rPr>
          <w:spacing w:val="-1"/>
        </w:rPr>
        <w:t>r</w:t>
      </w:r>
      <w:r>
        <w:rPr>
          <w:spacing w:val="1"/>
        </w:rPr>
        <w:t>a</w:t>
      </w:r>
      <w:r>
        <w:t>t</w:t>
      </w:r>
      <w:r>
        <w:rPr>
          <w:spacing w:val="-1"/>
        </w:rPr>
        <w:t>i</w:t>
      </w:r>
      <w:r>
        <w:rPr>
          <w:spacing w:val="1"/>
        </w:rPr>
        <w:t>o</w:t>
      </w:r>
      <w:r>
        <w:t xml:space="preserve">n </w:t>
      </w:r>
      <w:r>
        <w:rPr>
          <w:spacing w:val="1"/>
        </w:rPr>
        <w:t>o</w:t>
      </w:r>
      <w:r>
        <w:t>r</w:t>
      </w:r>
      <w:r>
        <w:rPr>
          <w:spacing w:val="-3"/>
        </w:rPr>
        <w:t xml:space="preserve"> </w:t>
      </w:r>
      <w:r>
        <w:rPr>
          <w:spacing w:val="1"/>
        </w:rPr>
        <w:t>a</w:t>
      </w:r>
      <w:r>
        <w:rPr>
          <w:spacing w:val="-2"/>
        </w:rPr>
        <w:t>p</w:t>
      </w:r>
      <w:r>
        <w:rPr>
          <w:spacing w:val="1"/>
        </w:rPr>
        <w:t>p</w:t>
      </w:r>
      <w:r>
        <w:rPr>
          <w:spacing w:val="-1"/>
        </w:rPr>
        <w:t>r</w:t>
      </w:r>
      <w:r>
        <w:rPr>
          <w:spacing w:val="1"/>
        </w:rPr>
        <w:t>o</w:t>
      </w:r>
      <w:r>
        <w:rPr>
          <w:spacing w:val="-3"/>
        </w:rPr>
        <w:t>v</w:t>
      </w:r>
      <w:r>
        <w:rPr>
          <w:spacing w:val="1"/>
        </w:rPr>
        <w:t>a</w:t>
      </w:r>
      <w:r>
        <w:t>l</w:t>
      </w:r>
      <w:r>
        <w:rPr>
          <w:spacing w:val="-2"/>
        </w:rPr>
        <w:t xml:space="preserve"> o</w:t>
      </w:r>
      <w:r>
        <w:t>f</w:t>
      </w:r>
      <w:r>
        <w:rPr>
          <w:spacing w:val="-1"/>
        </w:rPr>
        <w:t xml:space="preserve"> </w:t>
      </w:r>
      <w:r>
        <w:t>t</w:t>
      </w:r>
      <w:r>
        <w:rPr>
          <w:spacing w:val="1"/>
        </w:rPr>
        <w:t>he</w:t>
      </w:r>
      <w:r>
        <w:rPr>
          <w:spacing w:val="-1"/>
        </w:rPr>
        <w:t>i</w:t>
      </w:r>
      <w:r>
        <w:t>r</w:t>
      </w:r>
      <w:r>
        <w:rPr>
          <w:spacing w:val="-4"/>
        </w:rPr>
        <w:t xml:space="preserve"> </w:t>
      </w:r>
      <w:r>
        <w:t>f</w:t>
      </w:r>
      <w:r>
        <w:rPr>
          <w:spacing w:val="1"/>
        </w:rPr>
        <w:t>ee</w:t>
      </w:r>
      <w:r>
        <w:t>d</w:t>
      </w:r>
      <w:r>
        <w:rPr>
          <w:w w:val="99"/>
        </w:rPr>
        <w:t xml:space="preserve"> </w:t>
      </w:r>
      <w:r>
        <w:rPr>
          <w:spacing w:val="1"/>
        </w:rPr>
        <w:t>bu</w:t>
      </w:r>
      <w:r>
        <w:t>s</w:t>
      </w:r>
      <w:r>
        <w:rPr>
          <w:spacing w:val="-1"/>
        </w:rPr>
        <w:t>i</w:t>
      </w:r>
      <w:r>
        <w:rPr>
          <w:spacing w:val="1"/>
        </w:rPr>
        <w:t>ne</w:t>
      </w:r>
      <w:r>
        <w:t>ss</w:t>
      </w:r>
      <w:r>
        <w:rPr>
          <w:spacing w:val="-8"/>
        </w:rPr>
        <w:t xml:space="preserve"> </w:t>
      </w:r>
      <w:r>
        <w:rPr>
          <w:spacing w:val="1"/>
        </w:rPr>
        <w:t>e</w:t>
      </w:r>
      <w:r>
        <w:t>st</w:t>
      </w:r>
      <w:r>
        <w:rPr>
          <w:spacing w:val="-2"/>
        </w:rPr>
        <w:t>a</w:t>
      </w:r>
      <w:r>
        <w:rPr>
          <w:spacing w:val="1"/>
        </w:rPr>
        <w:t>b</w:t>
      </w:r>
      <w:r>
        <w:rPr>
          <w:spacing w:val="-1"/>
        </w:rPr>
        <w:t>li</w:t>
      </w:r>
      <w:r>
        <w:t>s</w:t>
      </w:r>
      <w:r>
        <w:rPr>
          <w:spacing w:val="1"/>
        </w:rPr>
        <w:t>h</w:t>
      </w:r>
      <w:r>
        <w:rPr>
          <w:spacing w:val="-1"/>
        </w:rPr>
        <w:t>m</w:t>
      </w:r>
      <w:r>
        <w:rPr>
          <w:spacing w:val="1"/>
        </w:rPr>
        <w:t>e</w:t>
      </w:r>
      <w:r>
        <w:rPr>
          <w:spacing w:val="-2"/>
        </w:rPr>
        <w:t>n</w:t>
      </w:r>
      <w:r>
        <w:t>ts</w:t>
      </w:r>
      <w:r>
        <w:rPr>
          <w:spacing w:val="-5"/>
        </w:rPr>
        <w:t xml:space="preserve"> </w:t>
      </w:r>
      <w:r>
        <w:rPr>
          <w:spacing w:val="-1"/>
        </w:rPr>
        <w:t>i</w:t>
      </w:r>
      <w:r>
        <w:t>n</w:t>
      </w:r>
      <w:r>
        <w:rPr>
          <w:spacing w:val="-4"/>
        </w:rPr>
        <w:t xml:space="preserve"> </w:t>
      </w:r>
      <w:r>
        <w:rPr>
          <w:spacing w:val="1"/>
        </w:rPr>
        <w:t>a</w:t>
      </w:r>
      <w:r>
        <w:t>cc</w:t>
      </w:r>
      <w:r>
        <w:rPr>
          <w:spacing w:val="1"/>
        </w:rPr>
        <w:t>o</w:t>
      </w:r>
      <w:r>
        <w:rPr>
          <w:spacing w:val="-1"/>
        </w:rPr>
        <w:t>r</w:t>
      </w:r>
      <w:r>
        <w:rPr>
          <w:spacing w:val="-2"/>
        </w:rPr>
        <w:t>d</w:t>
      </w:r>
      <w:r>
        <w:rPr>
          <w:spacing w:val="1"/>
        </w:rPr>
        <w:t>an</w:t>
      </w:r>
      <w:r>
        <w:t>ce</w:t>
      </w:r>
      <w:r>
        <w:rPr>
          <w:spacing w:val="-5"/>
        </w:rPr>
        <w:t xml:space="preserve"> </w:t>
      </w:r>
      <w:r>
        <w:rPr>
          <w:spacing w:val="-3"/>
        </w:rPr>
        <w:t>w</w:t>
      </w:r>
      <w:r>
        <w:rPr>
          <w:spacing w:val="-1"/>
        </w:rPr>
        <w:t>i</w:t>
      </w:r>
      <w:r>
        <w:t>th</w:t>
      </w:r>
      <w:r>
        <w:rPr>
          <w:spacing w:val="-4"/>
        </w:rPr>
        <w:t xml:space="preserve"> </w:t>
      </w:r>
      <w:r>
        <w:t>A</w:t>
      </w:r>
      <w:r>
        <w:rPr>
          <w:spacing w:val="-1"/>
        </w:rPr>
        <w:t>r</w:t>
      </w:r>
      <w:r>
        <w:t>t</w:t>
      </w:r>
      <w:r>
        <w:rPr>
          <w:spacing w:val="-1"/>
        </w:rPr>
        <w:t>i</w:t>
      </w:r>
      <w:r>
        <w:t>c</w:t>
      </w:r>
      <w:r>
        <w:rPr>
          <w:spacing w:val="-1"/>
        </w:rPr>
        <w:t>l</w:t>
      </w:r>
      <w:r>
        <w:t>e</w:t>
      </w:r>
      <w:r>
        <w:rPr>
          <w:spacing w:val="-4"/>
        </w:rPr>
        <w:t xml:space="preserve"> </w:t>
      </w:r>
      <w:r>
        <w:rPr>
          <w:spacing w:val="1"/>
        </w:rPr>
        <w:t>3</w:t>
      </w:r>
      <w:r>
        <w:t>1</w:t>
      </w:r>
      <w:r>
        <w:rPr>
          <w:spacing w:val="-5"/>
        </w:rPr>
        <w:t xml:space="preserve"> </w:t>
      </w:r>
      <w:r>
        <w:rPr>
          <w:spacing w:val="-2"/>
        </w:rPr>
        <w:t>o</w:t>
      </w:r>
      <w:r>
        <w:t>f</w:t>
      </w:r>
      <w:r>
        <w:rPr>
          <w:spacing w:val="-2"/>
        </w:rPr>
        <w:t xml:space="preserve"> </w:t>
      </w:r>
      <w:r>
        <w:rPr>
          <w:spacing w:val="-3"/>
        </w:rPr>
        <w:t>R</w:t>
      </w:r>
      <w:r>
        <w:rPr>
          <w:spacing w:val="1"/>
        </w:rPr>
        <w:t>e</w:t>
      </w:r>
      <w:r>
        <w:rPr>
          <w:spacing w:val="-2"/>
        </w:rPr>
        <w:t>g</w:t>
      </w:r>
      <w:r>
        <w:rPr>
          <w:spacing w:val="1"/>
        </w:rPr>
        <w:t>u</w:t>
      </w:r>
      <w:r>
        <w:rPr>
          <w:spacing w:val="-1"/>
        </w:rPr>
        <w:t>l</w:t>
      </w:r>
      <w:r>
        <w:rPr>
          <w:spacing w:val="1"/>
        </w:rPr>
        <w:t>a</w:t>
      </w:r>
      <w:r>
        <w:t>t</w:t>
      </w:r>
      <w:r>
        <w:rPr>
          <w:spacing w:val="-1"/>
        </w:rPr>
        <w:t>i</w:t>
      </w:r>
      <w:r>
        <w:rPr>
          <w:spacing w:val="-2"/>
        </w:rPr>
        <w:t>o</w:t>
      </w:r>
      <w:r>
        <w:t>n</w:t>
      </w:r>
      <w:r>
        <w:rPr>
          <w:spacing w:val="-5"/>
        </w:rPr>
        <w:t xml:space="preserve"> </w:t>
      </w:r>
      <w:r>
        <w:rPr>
          <w:spacing w:val="1"/>
        </w:rPr>
        <w:t>88</w:t>
      </w:r>
      <w:r>
        <w:rPr>
          <w:spacing w:val="-2"/>
        </w:rPr>
        <w:t>2</w:t>
      </w:r>
      <w:r>
        <w:t>/</w:t>
      </w:r>
      <w:r>
        <w:rPr>
          <w:spacing w:val="1"/>
        </w:rPr>
        <w:t>2</w:t>
      </w:r>
      <w:r>
        <w:rPr>
          <w:spacing w:val="-2"/>
        </w:rPr>
        <w:t>00</w:t>
      </w:r>
      <w:r>
        <w:t>4</w:t>
      </w:r>
      <w:r>
        <w:rPr>
          <w:w w:val="99"/>
        </w:rPr>
        <w:t xml:space="preserve"> </w:t>
      </w:r>
      <w:r>
        <w:rPr>
          <w:spacing w:val="-1"/>
        </w:rPr>
        <w:t>(</w:t>
      </w:r>
      <w:r>
        <w:t>s</w:t>
      </w:r>
      <w:r>
        <w:rPr>
          <w:spacing w:val="1"/>
        </w:rPr>
        <w:t>e</w:t>
      </w:r>
      <w:r>
        <w:t>e</w:t>
      </w:r>
      <w:r>
        <w:rPr>
          <w:spacing w:val="65"/>
        </w:rPr>
        <w:t xml:space="preserve"> </w:t>
      </w:r>
      <w:r>
        <w:rPr>
          <w:spacing w:val="-1"/>
        </w:rPr>
        <w:t>C</w:t>
      </w:r>
      <w:r>
        <w:rPr>
          <w:spacing w:val="1"/>
        </w:rPr>
        <w:t>ha</w:t>
      </w:r>
      <w:r>
        <w:rPr>
          <w:spacing w:val="-2"/>
        </w:rPr>
        <w:t>p</w:t>
      </w:r>
      <w:r>
        <w:t>t</w:t>
      </w:r>
      <w:r>
        <w:rPr>
          <w:spacing w:val="1"/>
        </w:rPr>
        <w:t>e</w:t>
      </w:r>
      <w:r>
        <w:t>r</w:t>
      </w:r>
      <w:r>
        <w:rPr>
          <w:spacing w:val="64"/>
        </w:rPr>
        <w:t xml:space="preserve"> </w:t>
      </w:r>
      <w:r>
        <w:rPr>
          <w:spacing w:val="1"/>
        </w:rPr>
        <w:t>1</w:t>
      </w:r>
      <w:r>
        <w:rPr>
          <w:spacing w:val="-2"/>
        </w:rPr>
        <w:t>.</w:t>
      </w:r>
      <w:r>
        <w:rPr>
          <w:spacing w:val="1"/>
        </w:rPr>
        <w:t>5</w:t>
      </w:r>
      <w:r>
        <w:t>)</w:t>
      </w:r>
      <w:r>
        <w:rPr>
          <w:spacing w:val="64"/>
        </w:rPr>
        <w:t xml:space="preserve"> </w:t>
      </w:r>
      <w:r>
        <w:rPr>
          <w:spacing w:val="-1"/>
        </w:rPr>
        <w:t>i</w:t>
      </w:r>
      <w:r>
        <w:t>n</w:t>
      </w:r>
      <w:r>
        <w:rPr>
          <w:spacing w:val="64"/>
        </w:rPr>
        <w:t xml:space="preserve"> </w:t>
      </w:r>
      <w:r>
        <w:rPr>
          <w:spacing w:val="1"/>
        </w:rPr>
        <w:t>o</w:t>
      </w:r>
      <w:r>
        <w:rPr>
          <w:spacing w:val="-1"/>
        </w:rPr>
        <w:t>r</w:t>
      </w:r>
      <w:r>
        <w:rPr>
          <w:spacing w:val="1"/>
        </w:rPr>
        <w:t>de</w:t>
      </w:r>
      <w:r>
        <w:t>r</w:t>
      </w:r>
      <w:r>
        <w:rPr>
          <w:spacing w:val="64"/>
        </w:rPr>
        <w:t xml:space="preserve"> </w:t>
      </w:r>
      <w:r>
        <w:t>to</w:t>
      </w:r>
      <w:r>
        <w:rPr>
          <w:spacing w:val="64"/>
        </w:rPr>
        <w:t xml:space="preserve"> </w:t>
      </w:r>
      <w:r>
        <w:rPr>
          <w:spacing w:val="1"/>
        </w:rPr>
        <w:t>de</w:t>
      </w:r>
      <w:r>
        <w:rPr>
          <w:spacing w:val="-2"/>
        </w:rPr>
        <w:t>t</w:t>
      </w:r>
      <w:r>
        <w:rPr>
          <w:spacing w:val="1"/>
        </w:rPr>
        <w:t>e</w:t>
      </w:r>
      <w:r>
        <w:rPr>
          <w:spacing w:val="-1"/>
        </w:rPr>
        <w:t>r</w:t>
      </w:r>
      <w:r>
        <w:rPr>
          <w:spacing w:val="1"/>
        </w:rPr>
        <w:t>m</w:t>
      </w:r>
      <w:r>
        <w:rPr>
          <w:spacing w:val="-1"/>
        </w:rPr>
        <w:t>i</w:t>
      </w:r>
      <w:r>
        <w:rPr>
          <w:spacing w:val="-2"/>
        </w:rPr>
        <w:t>n</w:t>
      </w:r>
      <w:r>
        <w:t>e</w:t>
      </w:r>
      <w:r>
        <w:rPr>
          <w:spacing w:val="64"/>
        </w:rPr>
        <w:t xml:space="preserve"> </w:t>
      </w:r>
      <w:r>
        <w:rPr>
          <w:spacing w:val="-3"/>
        </w:rPr>
        <w:t>w</w:t>
      </w:r>
      <w:r>
        <w:rPr>
          <w:spacing w:val="1"/>
        </w:rPr>
        <w:t>he</w:t>
      </w:r>
      <w:r>
        <w:t>n</w:t>
      </w:r>
      <w:r>
        <w:rPr>
          <w:spacing w:val="66"/>
        </w:rPr>
        <w:t xml:space="preserve"> </w:t>
      </w:r>
      <w:r>
        <w:t>to</w:t>
      </w:r>
      <w:r>
        <w:rPr>
          <w:spacing w:val="66"/>
        </w:rPr>
        <w:t xml:space="preserve"> </w:t>
      </w:r>
      <w:r>
        <w:t>c</w:t>
      </w:r>
      <w:r>
        <w:rPr>
          <w:spacing w:val="1"/>
        </w:rPr>
        <w:t>a</w:t>
      </w:r>
      <w:r>
        <w:rPr>
          <w:spacing w:val="-1"/>
        </w:rPr>
        <w:t>rr</w:t>
      </w:r>
      <w:r>
        <w:t>y</w:t>
      </w:r>
      <w:r>
        <w:rPr>
          <w:spacing w:val="63"/>
        </w:rPr>
        <w:t xml:space="preserve"> </w:t>
      </w:r>
      <w:r>
        <w:rPr>
          <w:spacing w:val="1"/>
        </w:rPr>
        <w:t>ou</w:t>
      </w:r>
      <w:r>
        <w:t>t</w:t>
      </w:r>
      <w:r>
        <w:rPr>
          <w:spacing w:val="64"/>
        </w:rPr>
        <w:t xml:space="preserve"> </w:t>
      </w:r>
      <w:r>
        <w:t>a</w:t>
      </w:r>
      <w:r>
        <w:rPr>
          <w:spacing w:val="64"/>
        </w:rPr>
        <w:t xml:space="preserve"> </w:t>
      </w:r>
      <w:r>
        <w:rPr>
          <w:spacing w:val="1"/>
        </w:rPr>
        <w:t>p</w:t>
      </w:r>
      <w:r>
        <w:rPr>
          <w:spacing w:val="-1"/>
        </w:rPr>
        <w:t>ri</w:t>
      </w:r>
      <w:r>
        <w:rPr>
          <w:spacing w:val="1"/>
        </w:rPr>
        <w:t>ma</w:t>
      </w:r>
      <w:r>
        <w:rPr>
          <w:spacing w:val="-1"/>
        </w:rPr>
        <w:t>r</w:t>
      </w:r>
      <w:r>
        <w:t>y</w:t>
      </w:r>
      <w:r>
        <w:rPr>
          <w:spacing w:val="63"/>
        </w:rPr>
        <w:t xml:space="preserve"> </w:t>
      </w:r>
      <w:r>
        <w:rPr>
          <w:spacing w:val="1"/>
        </w:rPr>
        <w:t>o</w:t>
      </w:r>
      <w:r>
        <w:t>r</w:t>
      </w:r>
      <w:r>
        <w:rPr>
          <w:w w:val="99"/>
        </w:rPr>
        <w:t xml:space="preserve"> </w:t>
      </w:r>
      <w:r>
        <w:t>s</w:t>
      </w:r>
      <w:r>
        <w:rPr>
          <w:spacing w:val="1"/>
        </w:rPr>
        <w:t>e</w:t>
      </w:r>
      <w:r>
        <w:t>c</w:t>
      </w:r>
      <w:r>
        <w:rPr>
          <w:spacing w:val="1"/>
        </w:rPr>
        <w:t>o</w:t>
      </w:r>
      <w:r>
        <w:rPr>
          <w:spacing w:val="-2"/>
        </w:rPr>
        <w:t>n</w:t>
      </w:r>
      <w:r>
        <w:rPr>
          <w:spacing w:val="1"/>
        </w:rPr>
        <w:t>da</w:t>
      </w:r>
      <w:r>
        <w:rPr>
          <w:spacing w:val="-1"/>
        </w:rPr>
        <w:t>r</w:t>
      </w:r>
      <w:r>
        <w:t>y</w:t>
      </w:r>
      <w:r>
        <w:rPr>
          <w:spacing w:val="-25"/>
        </w:rPr>
        <w:t xml:space="preserve"> </w:t>
      </w:r>
      <w:r>
        <w:rPr>
          <w:spacing w:val="-1"/>
        </w:rPr>
        <w:t>i</w:t>
      </w:r>
      <w:r>
        <w:rPr>
          <w:spacing w:val="1"/>
        </w:rPr>
        <w:t>n</w:t>
      </w:r>
      <w:r>
        <w:t>s</w:t>
      </w:r>
      <w:r>
        <w:rPr>
          <w:spacing w:val="1"/>
        </w:rPr>
        <w:t>pe</w:t>
      </w:r>
      <w:r>
        <w:t>ct</w:t>
      </w:r>
      <w:r>
        <w:rPr>
          <w:spacing w:val="-1"/>
        </w:rPr>
        <w:t>i</w:t>
      </w:r>
      <w:r>
        <w:rPr>
          <w:spacing w:val="1"/>
        </w:rPr>
        <w:t>o</w:t>
      </w:r>
      <w:r>
        <w:rPr>
          <w:spacing w:val="-2"/>
        </w:rPr>
        <w:t>n</w:t>
      </w:r>
      <w:r>
        <w:t>.</w:t>
      </w:r>
    </w:p>
    <w:p w:rsidR="0064030B" w:rsidRPr="008B0BC5" w:rsidRDefault="0064030B" w:rsidP="00E558A0">
      <w:pPr>
        <w:pStyle w:val="BodyText"/>
        <w:ind w:right="107"/>
        <w:jc w:val="both"/>
      </w:pPr>
    </w:p>
    <w:p w:rsidR="000E1F23" w:rsidRDefault="00C04411" w:rsidP="00E558A0">
      <w:pPr>
        <w:pStyle w:val="BodyText"/>
        <w:spacing w:before="4"/>
        <w:ind w:right="109"/>
        <w:jc w:val="both"/>
      </w:pPr>
      <w:r>
        <w:t>A</w:t>
      </w:r>
      <w:r>
        <w:rPr>
          <w:spacing w:val="50"/>
        </w:rPr>
        <w:t xml:space="preserve"> </w:t>
      </w:r>
      <w:r>
        <w:rPr>
          <w:spacing w:val="2"/>
        </w:rPr>
        <w:t>f</w:t>
      </w:r>
      <w:r>
        <w:rPr>
          <w:spacing w:val="-2"/>
        </w:rPr>
        <w:t>e</w:t>
      </w:r>
      <w:r>
        <w:rPr>
          <w:spacing w:val="1"/>
        </w:rPr>
        <w:t>e</w:t>
      </w:r>
      <w:r>
        <w:t>d</w:t>
      </w:r>
      <w:r>
        <w:rPr>
          <w:spacing w:val="51"/>
        </w:rPr>
        <w:t xml:space="preserve"> </w:t>
      </w:r>
      <w:r>
        <w:rPr>
          <w:spacing w:val="1"/>
        </w:rPr>
        <w:t>a</w:t>
      </w:r>
      <w:r>
        <w:rPr>
          <w:spacing w:val="-2"/>
        </w:rPr>
        <w:t>u</w:t>
      </w:r>
      <w:r>
        <w:t>t</w:t>
      </w:r>
      <w:r>
        <w:rPr>
          <w:spacing w:val="1"/>
        </w:rPr>
        <w:t>ho</w:t>
      </w:r>
      <w:r>
        <w:rPr>
          <w:spacing w:val="-1"/>
        </w:rPr>
        <w:t>ri</w:t>
      </w:r>
      <w:r>
        <w:t>t</w:t>
      </w:r>
      <w:r>
        <w:rPr>
          <w:spacing w:val="-3"/>
        </w:rPr>
        <w:t>y</w:t>
      </w:r>
      <w:r>
        <w:rPr>
          <w:spacing w:val="-1"/>
        </w:rPr>
        <w:t>’</w:t>
      </w:r>
      <w:r>
        <w:t>s</w:t>
      </w:r>
      <w:r>
        <w:rPr>
          <w:spacing w:val="49"/>
        </w:rPr>
        <w:t xml:space="preserve"> </w:t>
      </w:r>
      <w:r>
        <w:rPr>
          <w:spacing w:val="1"/>
        </w:rPr>
        <w:t>app</w:t>
      </w:r>
      <w:r>
        <w:rPr>
          <w:spacing w:val="-1"/>
        </w:rPr>
        <w:t>r</w:t>
      </w:r>
      <w:r>
        <w:rPr>
          <w:spacing w:val="1"/>
        </w:rPr>
        <w:t>oa</w:t>
      </w:r>
      <w:r>
        <w:rPr>
          <w:spacing w:val="-3"/>
        </w:rPr>
        <w:t>c</w:t>
      </w:r>
      <w:r>
        <w:t>h</w:t>
      </w:r>
      <w:r>
        <w:rPr>
          <w:spacing w:val="51"/>
        </w:rPr>
        <w:t xml:space="preserve"> </w:t>
      </w:r>
      <w:r>
        <w:t>to</w:t>
      </w:r>
      <w:r>
        <w:rPr>
          <w:spacing w:val="50"/>
        </w:rPr>
        <w:t xml:space="preserve"> </w:t>
      </w:r>
      <w:r>
        <w:t>t</w:t>
      </w:r>
      <w:r>
        <w:rPr>
          <w:spacing w:val="1"/>
        </w:rPr>
        <w:t>h</w:t>
      </w:r>
      <w:r>
        <w:t>e</w:t>
      </w:r>
      <w:r>
        <w:rPr>
          <w:spacing w:val="51"/>
        </w:rPr>
        <w:t xml:space="preserve"> </w:t>
      </w:r>
      <w:r>
        <w:rPr>
          <w:spacing w:val="-1"/>
        </w:rPr>
        <w:t>r</w:t>
      </w:r>
      <w:r>
        <w:rPr>
          <w:spacing w:val="1"/>
        </w:rPr>
        <w:t>e</w:t>
      </w:r>
      <w:r>
        <w:t>c</w:t>
      </w:r>
      <w:r>
        <w:rPr>
          <w:spacing w:val="-2"/>
        </w:rPr>
        <w:t>o</w:t>
      </w:r>
      <w:r>
        <w:rPr>
          <w:spacing w:val="-1"/>
        </w:rPr>
        <w:t>r</w:t>
      </w:r>
      <w:r>
        <w:rPr>
          <w:spacing w:val="1"/>
        </w:rPr>
        <w:t>d</w:t>
      </w:r>
      <w:r>
        <w:rPr>
          <w:spacing w:val="-1"/>
        </w:rPr>
        <w:t>i</w:t>
      </w:r>
      <w:r>
        <w:rPr>
          <w:spacing w:val="1"/>
        </w:rPr>
        <w:t>n</w:t>
      </w:r>
      <w:r>
        <w:t>g</w:t>
      </w:r>
      <w:r>
        <w:rPr>
          <w:spacing w:val="49"/>
        </w:rPr>
        <w:t xml:space="preserve"> </w:t>
      </w:r>
      <w:r>
        <w:rPr>
          <w:spacing w:val="1"/>
        </w:rPr>
        <w:t>an</w:t>
      </w:r>
      <w:r>
        <w:t>d</w:t>
      </w:r>
      <w:r>
        <w:rPr>
          <w:spacing w:val="50"/>
        </w:rPr>
        <w:t xml:space="preserve"> </w:t>
      </w:r>
      <w:r>
        <w:rPr>
          <w:spacing w:val="-1"/>
        </w:rPr>
        <w:t>i</w:t>
      </w:r>
      <w:r>
        <w:t>ns</w:t>
      </w:r>
      <w:r>
        <w:rPr>
          <w:spacing w:val="1"/>
        </w:rPr>
        <w:t>pe</w:t>
      </w:r>
      <w:r>
        <w:t>ct</w:t>
      </w:r>
      <w:r>
        <w:rPr>
          <w:spacing w:val="-1"/>
        </w:rPr>
        <w:t>i</w:t>
      </w:r>
      <w:r>
        <w:rPr>
          <w:spacing w:val="1"/>
        </w:rPr>
        <w:t>o</w:t>
      </w:r>
      <w:r>
        <w:t>n</w:t>
      </w:r>
      <w:r>
        <w:rPr>
          <w:spacing w:val="49"/>
        </w:rPr>
        <w:t xml:space="preserve"> </w:t>
      </w:r>
      <w:r>
        <w:rPr>
          <w:spacing w:val="1"/>
        </w:rPr>
        <w:t>o</w:t>
      </w:r>
      <w:r>
        <w:t>f</w:t>
      </w:r>
      <w:r>
        <w:rPr>
          <w:spacing w:val="49"/>
        </w:rPr>
        <w:t xml:space="preserve"> </w:t>
      </w:r>
      <w:r>
        <w:rPr>
          <w:spacing w:val="2"/>
        </w:rPr>
        <w:t>f</w:t>
      </w:r>
      <w:r>
        <w:rPr>
          <w:spacing w:val="-2"/>
        </w:rPr>
        <w:t>ee</w:t>
      </w:r>
      <w:r>
        <w:t>d</w:t>
      </w:r>
      <w:r>
        <w:rPr>
          <w:w w:val="99"/>
        </w:rPr>
        <w:t xml:space="preserve"> </w:t>
      </w:r>
      <w:r>
        <w:rPr>
          <w:spacing w:val="1"/>
        </w:rPr>
        <w:t>bu</w:t>
      </w:r>
      <w:r>
        <w:t>s</w:t>
      </w:r>
      <w:r>
        <w:rPr>
          <w:spacing w:val="-1"/>
        </w:rPr>
        <w:t>i</w:t>
      </w:r>
      <w:r>
        <w:rPr>
          <w:spacing w:val="1"/>
        </w:rPr>
        <w:t>ne</w:t>
      </w:r>
      <w:r>
        <w:t>s</w:t>
      </w:r>
      <w:r>
        <w:rPr>
          <w:spacing w:val="-3"/>
        </w:rPr>
        <w:t>s</w:t>
      </w:r>
      <w:r>
        <w:rPr>
          <w:spacing w:val="1"/>
        </w:rPr>
        <w:t>e</w:t>
      </w:r>
      <w:r>
        <w:t>s</w:t>
      </w:r>
      <w:r>
        <w:rPr>
          <w:spacing w:val="61"/>
        </w:rPr>
        <w:t xml:space="preserve"> </w:t>
      </w:r>
      <w:r>
        <w:rPr>
          <w:spacing w:val="-2"/>
        </w:rPr>
        <w:t>t</w:t>
      </w:r>
      <w:r>
        <w:rPr>
          <w:spacing w:val="1"/>
        </w:rPr>
        <w:t>ha</w:t>
      </w:r>
      <w:r>
        <w:t>t</w:t>
      </w:r>
      <w:r>
        <w:rPr>
          <w:spacing w:val="60"/>
        </w:rPr>
        <w:t xml:space="preserve"> </w:t>
      </w:r>
      <w:r>
        <w:t>s</w:t>
      </w:r>
      <w:r>
        <w:rPr>
          <w:spacing w:val="1"/>
        </w:rPr>
        <w:t>h</w:t>
      </w:r>
      <w:r>
        <w:rPr>
          <w:spacing w:val="-2"/>
        </w:rPr>
        <w:t>o</w:t>
      </w:r>
      <w:r>
        <w:rPr>
          <w:spacing w:val="1"/>
        </w:rPr>
        <w:t>u</w:t>
      </w:r>
      <w:r>
        <w:rPr>
          <w:spacing w:val="-3"/>
        </w:rPr>
        <w:t>l</w:t>
      </w:r>
      <w:r>
        <w:t>d</w:t>
      </w:r>
      <w:r>
        <w:rPr>
          <w:spacing w:val="63"/>
        </w:rPr>
        <w:t xml:space="preserve"> </w:t>
      </w:r>
      <w:r>
        <w:rPr>
          <w:spacing w:val="-2"/>
        </w:rPr>
        <w:t>b</w:t>
      </w:r>
      <w:r>
        <w:t>e</w:t>
      </w:r>
      <w:r>
        <w:rPr>
          <w:spacing w:val="63"/>
        </w:rPr>
        <w:t xml:space="preserve"> </w:t>
      </w:r>
      <w:r>
        <w:rPr>
          <w:spacing w:val="-1"/>
        </w:rPr>
        <w:t>r</w:t>
      </w:r>
      <w:r>
        <w:rPr>
          <w:spacing w:val="1"/>
        </w:rPr>
        <w:t>e</w:t>
      </w:r>
      <w:r>
        <w:rPr>
          <w:spacing w:val="-2"/>
        </w:rPr>
        <w:t>g</w:t>
      </w:r>
      <w:r>
        <w:rPr>
          <w:spacing w:val="-1"/>
        </w:rPr>
        <w:t>i</w:t>
      </w:r>
      <w:r>
        <w:t>st</w:t>
      </w:r>
      <w:r>
        <w:rPr>
          <w:spacing w:val="1"/>
        </w:rPr>
        <w:t>e</w:t>
      </w:r>
      <w:r>
        <w:rPr>
          <w:spacing w:val="-1"/>
        </w:rPr>
        <w:t>r</w:t>
      </w:r>
      <w:r>
        <w:rPr>
          <w:spacing w:val="1"/>
        </w:rPr>
        <w:t>e</w:t>
      </w:r>
      <w:r>
        <w:t>d</w:t>
      </w:r>
      <w:r>
        <w:rPr>
          <w:spacing w:val="59"/>
        </w:rPr>
        <w:t xml:space="preserve"> </w:t>
      </w:r>
      <w:r>
        <w:rPr>
          <w:spacing w:val="1"/>
        </w:rPr>
        <w:t>o</w:t>
      </w:r>
      <w:r>
        <w:t>r</w:t>
      </w:r>
      <w:r>
        <w:rPr>
          <w:spacing w:val="58"/>
        </w:rPr>
        <w:t xml:space="preserve"> </w:t>
      </w:r>
      <w:r>
        <w:rPr>
          <w:spacing w:val="-2"/>
        </w:rPr>
        <w:t>a</w:t>
      </w:r>
      <w:r>
        <w:rPr>
          <w:spacing w:val="1"/>
        </w:rPr>
        <w:t>pp</w:t>
      </w:r>
      <w:r>
        <w:rPr>
          <w:spacing w:val="-1"/>
        </w:rPr>
        <w:t>r</w:t>
      </w:r>
      <w:r>
        <w:rPr>
          <w:spacing w:val="1"/>
        </w:rPr>
        <w:t>o</w:t>
      </w:r>
      <w:r>
        <w:rPr>
          <w:spacing w:val="-3"/>
        </w:rPr>
        <w:t>v</w:t>
      </w:r>
      <w:r>
        <w:rPr>
          <w:spacing w:val="1"/>
        </w:rPr>
        <w:t>e</w:t>
      </w:r>
      <w:r>
        <w:t>d</w:t>
      </w:r>
      <w:r>
        <w:rPr>
          <w:spacing w:val="63"/>
        </w:rPr>
        <w:t xml:space="preserve"> </w:t>
      </w:r>
      <w:r>
        <w:rPr>
          <w:spacing w:val="-2"/>
        </w:rPr>
        <w:t>b</w:t>
      </w:r>
      <w:r>
        <w:rPr>
          <w:spacing w:val="1"/>
        </w:rPr>
        <w:t>u</w:t>
      </w:r>
      <w:r>
        <w:t>t</w:t>
      </w:r>
      <w:r>
        <w:rPr>
          <w:spacing w:val="60"/>
        </w:rPr>
        <w:t xml:space="preserve"> </w:t>
      </w:r>
      <w:r>
        <w:rPr>
          <w:spacing w:val="1"/>
        </w:rPr>
        <w:t>a</w:t>
      </w:r>
      <w:r>
        <w:rPr>
          <w:spacing w:val="-1"/>
        </w:rPr>
        <w:t>r</w:t>
      </w:r>
      <w:r>
        <w:t>e</w:t>
      </w:r>
      <w:r>
        <w:rPr>
          <w:spacing w:val="60"/>
        </w:rPr>
        <w:t xml:space="preserve"> </w:t>
      </w:r>
      <w:r>
        <w:rPr>
          <w:spacing w:val="1"/>
        </w:rPr>
        <w:t>no</w:t>
      </w:r>
      <w:r>
        <w:t>t</w:t>
      </w:r>
      <w:r>
        <w:rPr>
          <w:spacing w:val="57"/>
        </w:rPr>
        <w:t xml:space="preserve"> </w:t>
      </w:r>
      <w:r>
        <w:t>s</w:t>
      </w:r>
      <w:r>
        <w:rPr>
          <w:spacing w:val="1"/>
        </w:rPr>
        <w:t>hou</w:t>
      </w:r>
      <w:r>
        <w:rPr>
          <w:spacing w:val="-1"/>
        </w:rPr>
        <w:t>l</w:t>
      </w:r>
      <w:r>
        <w:t>d</w:t>
      </w:r>
      <w:r>
        <w:rPr>
          <w:spacing w:val="60"/>
        </w:rPr>
        <w:t xml:space="preserve"> </w:t>
      </w:r>
      <w:r>
        <w:rPr>
          <w:spacing w:val="1"/>
        </w:rPr>
        <w:t>b</w:t>
      </w:r>
      <w:r>
        <w:t>e</w:t>
      </w:r>
      <w:r>
        <w:rPr>
          <w:w w:val="99"/>
        </w:rPr>
        <w:t xml:space="preserve"> </w:t>
      </w:r>
      <w:r>
        <w:rPr>
          <w:spacing w:val="1"/>
        </w:rPr>
        <w:t>do</w:t>
      </w:r>
      <w:r>
        <w:t>c</w:t>
      </w:r>
      <w:r>
        <w:rPr>
          <w:spacing w:val="-2"/>
        </w:rPr>
        <w:t>u</w:t>
      </w:r>
      <w:r>
        <w:rPr>
          <w:spacing w:val="1"/>
        </w:rPr>
        <w:t>m</w:t>
      </w:r>
      <w:r>
        <w:rPr>
          <w:spacing w:val="-2"/>
        </w:rPr>
        <w:t>e</w:t>
      </w:r>
      <w:r>
        <w:rPr>
          <w:spacing w:val="1"/>
        </w:rPr>
        <w:t>n</w:t>
      </w:r>
      <w:r>
        <w:t>t</w:t>
      </w:r>
      <w:r>
        <w:rPr>
          <w:spacing w:val="-2"/>
        </w:rPr>
        <w:t>e</w:t>
      </w:r>
      <w:r>
        <w:t>d</w:t>
      </w:r>
      <w:r>
        <w:rPr>
          <w:spacing w:val="-7"/>
        </w:rPr>
        <w:t xml:space="preserve"> </w:t>
      </w:r>
      <w:r>
        <w:rPr>
          <w:spacing w:val="-1"/>
        </w:rPr>
        <w:t>i</w:t>
      </w:r>
      <w:r>
        <w:t>n</w:t>
      </w:r>
      <w:r>
        <w:rPr>
          <w:spacing w:val="-6"/>
        </w:rPr>
        <w:t xml:space="preserve"> </w:t>
      </w:r>
      <w:r>
        <w:rPr>
          <w:spacing w:val="-1"/>
        </w:rPr>
        <w:t>i</w:t>
      </w:r>
      <w:r>
        <w:t>ts</w:t>
      </w:r>
      <w:r>
        <w:rPr>
          <w:spacing w:val="-8"/>
        </w:rPr>
        <w:t xml:space="preserve"> </w:t>
      </w:r>
      <w:r>
        <w:rPr>
          <w:spacing w:val="-3"/>
        </w:rPr>
        <w:t>F</w:t>
      </w:r>
      <w:r>
        <w:rPr>
          <w:spacing w:val="1"/>
        </w:rPr>
        <w:t>e</w:t>
      </w:r>
      <w:r>
        <w:rPr>
          <w:spacing w:val="-2"/>
        </w:rPr>
        <w:t>e</w:t>
      </w:r>
      <w:r>
        <w:t>d</w:t>
      </w:r>
      <w:r>
        <w:rPr>
          <w:spacing w:val="-6"/>
        </w:rPr>
        <w:t xml:space="preserve"> </w:t>
      </w:r>
      <w:r>
        <w:t>S</w:t>
      </w:r>
      <w:r>
        <w:rPr>
          <w:spacing w:val="1"/>
        </w:rPr>
        <w:t>e</w:t>
      </w:r>
      <w:r>
        <w:rPr>
          <w:spacing w:val="-1"/>
        </w:rPr>
        <w:t>r</w:t>
      </w:r>
      <w:r>
        <w:rPr>
          <w:spacing w:val="-3"/>
        </w:rPr>
        <w:t>v</w:t>
      </w:r>
      <w:r>
        <w:rPr>
          <w:spacing w:val="-1"/>
        </w:rPr>
        <w:t>i</w:t>
      </w:r>
      <w:r>
        <w:t>ce</w:t>
      </w:r>
      <w:r>
        <w:rPr>
          <w:spacing w:val="-7"/>
        </w:rPr>
        <w:t xml:space="preserve"> </w:t>
      </w:r>
      <w:r>
        <w:t>P</w:t>
      </w:r>
      <w:r>
        <w:rPr>
          <w:spacing w:val="-1"/>
        </w:rPr>
        <w:t>l</w:t>
      </w:r>
      <w:r>
        <w:rPr>
          <w:spacing w:val="1"/>
        </w:rPr>
        <w:t>an</w:t>
      </w:r>
      <w:r>
        <w:rPr>
          <w:spacing w:val="12"/>
          <w:position w:val="11"/>
          <w:sz w:val="16"/>
          <w:szCs w:val="16"/>
        </w:rPr>
        <w:t xml:space="preserve"> </w:t>
      </w:r>
      <w:r>
        <w:rPr>
          <w:spacing w:val="1"/>
        </w:rPr>
        <w:t>o</w:t>
      </w:r>
      <w:r>
        <w:t>r</w:t>
      </w:r>
      <w:r>
        <w:rPr>
          <w:spacing w:val="-8"/>
        </w:rPr>
        <w:t xml:space="preserve"> </w:t>
      </w:r>
      <w:r>
        <w:t>E</w:t>
      </w:r>
      <w:r>
        <w:rPr>
          <w:spacing w:val="-2"/>
        </w:rPr>
        <w:t>n</w:t>
      </w:r>
      <w:r>
        <w:t>f</w:t>
      </w:r>
      <w:r>
        <w:rPr>
          <w:spacing w:val="1"/>
        </w:rPr>
        <w:t>o</w:t>
      </w:r>
      <w:r>
        <w:rPr>
          <w:spacing w:val="-1"/>
        </w:rPr>
        <w:t>r</w:t>
      </w:r>
      <w:r>
        <w:t>c</w:t>
      </w:r>
      <w:r>
        <w:rPr>
          <w:spacing w:val="1"/>
        </w:rPr>
        <w:t>e</w:t>
      </w:r>
      <w:r>
        <w:rPr>
          <w:spacing w:val="-1"/>
        </w:rPr>
        <w:t>m</w:t>
      </w:r>
      <w:r>
        <w:rPr>
          <w:spacing w:val="1"/>
        </w:rPr>
        <w:t>en</w:t>
      </w:r>
      <w:r>
        <w:t>t</w:t>
      </w:r>
      <w:r>
        <w:rPr>
          <w:spacing w:val="-9"/>
        </w:rPr>
        <w:t xml:space="preserve"> </w:t>
      </w:r>
      <w:r>
        <w:t>P</w:t>
      </w:r>
      <w:r>
        <w:rPr>
          <w:spacing w:val="1"/>
        </w:rPr>
        <w:t>o</w:t>
      </w:r>
      <w:r>
        <w:rPr>
          <w:spacing w:val="-1"/>
        </w:rPr>
        <w:t>li</w:t>
      </w:r>
      <w:r>
        <w:t>c</w:t>
      </w:r>
      <w:r>
        <w:rPr>
          <w:spacing w:val="-3"/>
        </w:rPr>
        <w:t>y</w:t>
      </w:r>
      <w:r>
        <w:t>.</w:t>
      </w:r>
    </w:p>
    <w:p w:rsidR="000E1F23" w:rsidRPr="008B0BC5" w:rsidRDefault="000E1F23" w:rsidP="00E558A0">
      <w:pPr>
        <w:spacing w:before="12"/>
        <w:rPr>
          <w:sz w:val="24"/>
          <w:szCs w:val="24"/>
        </w:rPr>
      </w:pPr>
    </w:p>
    <w:p w:rsidR="000E1F23" w:rsidRDefault="00C04411" w:rsidP="00D12E9F">
      <w:pPr>
        <w:pStyle w:val="Heading5"/>
        <w:numPr>
          <w:ilvl w:val="2"/>
          <w:numId w:val="19"/>
        </w:numPr>
        <w:tabs>
          <w:tab w:val="left" w:pos="837"/>
        </w:tabs>
        <w:ind w:right="2634"/>
        <w:jc w:val="both"/>
        <w:rPr>
          <w:b w:val="0"/>
          <w:bCs w:val="0"/>
        </w:rPr>
      </w:pPr>
      <w:r>
        <w:rPr>
          <w:spacing w:val="-1"/>
        </w:rPr>
        <w:t>F</w:t>
      </w:r>
      <w:r>
        <w:t>r</w:t>
      </w:r>
      <w:r>
        <w:rPr>
          <w:spacing w:val="1"/>
        </w:rPr>
        <w:t>e</w:t>
      </w:r>
      <w:r>
        <w:rPr>
          <w:spacing w:val="-1"/>
        </w:rPr>
        <w:t>qu</w:t>
      </w:r>
      <w:r>
        <w:rPr>
          <w:spacing w:val="1"/>
        </w:rPr>
        <w:t>e</w:t>
      </w:r>
      <w:r>
        <w:rPr>
          <w:spacing w:val="-1"/>
        </w:rPr>
        <w:t>n</w:t>
      </w:r>
      <w:r>
        <w:rPr>
          <w:spacing w:val="3"/>
        </w:rPr>
        <w:t>c</w:t>
      </w:r>
      <w:r>
        <w:t>y</w:t>
      </w:r>
      <w:r>
        <w:rPr>
          <w:spacing w:val="-18"/>
        </w:rPr>
        <w:t xml:space="preserve"> </w:t>
      </w:r>
      <w:r>
        <w:rPr>
          <w:spacing w:val="-1"/>
        </w:rPr>
        <w:t>o</w:t>
      </w:r>
      <w:r>
        <w:t>f</w:t>
      </w:r>
      <w:r>
        <w:rPr>
          <w:spacing w:val="-13"/>
        </w:rPr>
        <w:t xml:space="preserve"> </w:t>
      </w:r>
      <w:r>
        <w:t>I</w:t>
      </w:r>
      <w:r>
        <w:rPr>
          <w:spacing w:val="-1"/>
        </w:rPr>
        <w:t>n</w:t>
      </w:r>
      <w:r>
        <w:rPr>
          <w:spacing w:val="1"/>
        </w:rPr>
        <w:t>s</w:t>
      </w:r>
      <w:r>
        <w:rPr>
          <w:spacing w:val="-1"/>
        </w:rPr>
        <w:t>p</w:t>
      </w:r>
      <w:r>
        <w:rPr>
          <w:spacing w:val="1"/>
        </w:rPr>
        <w:t>ec</w:t>
      </w:r>
      <w:r>
        <w:rPr>
          <w:spacing w:val="-1"/>
        </w:rPr>
        <w:t>t</w:t>
      </w:r>
      <w:r>
        <w:t>i</w:t>
      </w:r>
      <w:r>
        <w:rPr>
          <w:spacing w:val="-1"/>
        </w:rPr>
        <w:t>on</w:t>
      </w:r>
      <w:r>
        <w:t>:</w:t>
      </w:r>
      <w:r>
        <w:rPr>
          <w:spacing w:val="-10"/>
        </w:rPr>
        <w:t xml:space="preserve"> </w:t>
      </w:r>
      <w:r>
        <w:t>I</w:t>
      </w:r>
      <w:r>
        <w:rPr>
          <w:spacing w:val="-1"/>
        </w:rPr>
        <w:t>n</w:t>
      </w:r>
      <w:r>
        <w:rPr>
          <w:spacing w:val="1"/>
        </w:rPr>
        <w:t>s</w:t>
      </w:r>
      <w:r>
        <w:rPr>
          <w:spacing w:val="-3"/>
        </w:rPr>
        <w:t>p</w:t>
      </w:r>
      <w:r>
        <w:rPr>
          <w:spacing w:val="1"/>
        </w:rPr>
        <w:t>ec</w:t>
      </w:r>
      <w:r>
        <w:rPr>
          <w:spacing w:val="-1"/>
        </w:rPr>
        <w:t>t</w:t>
      </w:r>
      <w:r>
        <w:t>i</w:t>
      </w:r>
      <w:r>
        <w:rPr>
          <w:spacing w:val="-1"/>
        </w:rPr>
        <w:t>o</w:t>
      </w:r>
      <w:r>
        <w:t>n</w:t>
      </w:r>
      <w:r>
        <w:rPr>
          <w:spacing w:val="-12"/>
        </w:rPr>
        <w:t xml:space="preserve"> </w:t>
      </w:r>
      <w:r>
        <w:rPr>
          <w:spacing w:val="-1"/>
        </w:rPr>
        <w:t>R</w:t>
      </w:r>
      <w:r>
        <w:rPr>
          <w:spacing w:val="1"/>
        </w:rPr>
        <w:t>a</w:t>
      </w:r>
      <w:r>
        <w:rPr>
          <w:spacing w:val="-1"/>
        </w:rPr>
        <w:t>t</w:t>
      </w:r>
      <w:r>
        <w:t>i</w:t>
      </w:r>
      <w:r>
        <w:rPr>
          <w:spacing w:val="-3"/>
        </w:rPr>
        <w:t>n</w:t>
      </w:r>
      <w:r>
        <w:rPr>
          <w:spacing w:val="-1"/>
        </w:rPr>
        <w:t>g</w:t>
      </w:r>
      <w:r>
        <w:t>s</w:t>
      </w:r>
    </w:p>
    <w:p w:rsidR="000E1F23" w:rsidRPr="008B0BC5" w:rsidRDefault="000E1F23" w:rsidP="00E558A0">
      <w:pPr>
        <w:spacing w:before="16"/>
        <w:rPr>
          <w:sz w:val="24"/>
          <w:szCs w:val="24"/>
        </w:rPr>
      </w:pPr>
    </w:p>
    <w:p w:rsidR="000E1F23" w:rsidRDefault="00C04411" w:rsidP="00E558A0">
      <w:pPr>
        <w:pStyle w:val="BodyText"/>
        <w:ind w:right="107"/>
        <w:jc w:val="both"/>
      </w:pPr>
      <w:r>
        <w:t>I</w:t>
      </w:r>
      <w:r>
        <w:rPr>
          <w:spacing w:val="1"/>
        </w:rPr>
        <w:t>n</w:t>
      </w:r>
      <w:r>
        <w:t>s</w:t>
      </w:r>
      <w:r>
        <w:rPr>
          <w:spacing w:val="1"/>
        </w:rPr>
        <w:t>pe</w:t>
      </w:r>
      <w:r>
        <w:rPr>
          <w:spacing w:val="-3"/>
        </w:rPr>
        <w:t>c</w:t>
      </w:r>
      <w:r>
        <w:t>t</w:t>
      </w:r>
      <w:r>
        <w:rPr>
          <w:spacing w:val="-1"/>
        </w:rPr>
        <w:t>i</w:t>
      </w:r>
      <w:r>
        <w:rPr>
          <w:spacing w:val="1"/>
        </w:rPr>
        <w:t>o</w:t>
      </w:r>
      <w:r>
        <w:t>n</w:t>
      </w:r>
      <w:r>
        <w:rPr>
          <w:spacing w:val="58"/>
        </w:rPr>
        <w:t xml:space="preserve"> </w:t>
      </w:r>
      <w:r>
        <w:rPr>
          <w:spacing w:val="-1"/>
        </w:rPr>
        <w:t>r</w:t>
      </w:r>
      <w:r>
        <w:rPr>
          <w:spacing w:val="1"/>
        </w:rPr>
        <w:t>a</w:t>
      </w:r>
      <w:r>
        <w:t>t</w:t>
      </w:r>
      <w:r>
        <w:rPr>
          <w:spacing w:val="-1"/>
        </w:rPr>
        <w:t>i</w:t>
      </w:r>
      <w:r>
        <w:rPr>
          <w:spacing w:val="1"/>
        </w:rPr>
        <w:t>n</w:t>
      </w:r>
      <w:r>
        <w:rPr>
          <w:spacing w:val="-2"/>
        </w:rPr>
        <w:t>g</w:t>
      </w:r>
      <w:r>
        <w:t>s</w:t>
      </w:r>
      <w:r>
        <w:rPr>
          <w:spacing w:val="60"/>
        </w:rPr>
        <w:t xml:space="preserve"> </w:t>
      </w:r>
      <w:r>
        <w:rPr>
          <w:spacing w:val="-2"/>
        </w:rPr>
        <w:t>d</w:t>
      </w:r>
      <w:r>
        <w:rPr>
          <w:spacing w:val="1"/>
        </w:rPr>
        <w:t>e</w:t>
      </w:r>
      <w:r>
        <w:rPr>
          <w:spacing w:val="-2"/>
        </w:rPr>
        <w:t>t</w:t>
      </w:r>
      <w:r>
        <w:rPr>
          <w:spacing w:val="1"/>
        </w:rPr>
        <w:t>e</w:t>
      </w:r>
      <w:r>
        <w:rPr>
          <w:spacing w:val="-1"/>
        </w:rPr>
        <w:t>r</w:t>
      </w:r>
      <w:r>
        <w:rPr>
          <w:spacing w:val="1"/>
        </w:rPr>
        <w:t>m</w:t>
      </w:r>
      <w:r>
        <w:rPr>
          <w:spacing w:val="-1"/>
        </w:rPr>
        <w:t>i</w:t>
      </w:r>
      <w:r>
        <w:rPr>
          <w:spacing w:val="1"/>
        </w:rPr>
        <w:t>n</w:t>
      </w:r>
      <w:r>
        <w:t>e</w:t>
      </w:r>
      <w:r>
        <w:rPr>
          <w:spacing w:val="59"/>
        </w:rPr>
        <w:t xml:space="preserve"> </w:t>
      </w:r>
      <w:r>
        <w:t>t</w:t>
      </w:r>
      <w:r>
        <w:rPr>
          <w:spacing w:val="-2"/>
        </w:rPr>
        <w:t>h</w:t>
      </w:r>
      <w:r>
        <w:t>e</w:t>
      </w:r>
      <w:r>
        <w:rPr>
          <w:spacing w:val="61"/>
        </w:rPr>
        <w:t xml:space="preserve"> </w:t>
      </w:r>
      <w:r>
        <w:rPr>
          <w:spacing w:val="-1"/>
        </w:rPr>
        <w:t>i</w:t>
      </w:r>
      <w:r>
        <w:rPr>
          <w:spacing w:val="1"/>
        </w:rPr>
        <w:t>n</w:t>
      </w:r>
      <w:r>
        <w:rPr>
          <w:spacing w:val="-2"/>
        </w:rPr>
        <w:t>t</w:t>
      </w:r>
      <w:r>
        <w:rPr>
          <w:spacing w:val="1"/>
        </w:rPr>
        <w:t>e</w:t>
      </w:r>
      <w:r>
        <w:rPr>
          <w:spacing w:val="-1"/>
        </w:rPr>
        <w:t>r</w:t>
      </w:r>
      <w:r>
        <w:rPr>
          <w:spacing w:val="-3"/>
        </w:rPr>
        <w:t>v</w:t>
      </w:r>
      <w:r>
        <w:rPr>
          <w:spacing w:val="1"/>
        </w:rPr>
        <w:t>a</w:t>
      </w:r>
      <w:r>
        <w:t>l</w:t>
      </w:r>
      <w:r>
        <w:rPr>
          <w:spacing w:val="59"/>
        </w:rPr>
        <w:t xml:space="preserve"> </w:t>
      </w:r>
      <w:r>
        <w:t>t</w:t>
      </w:r>
      <w:r>
        <w:rPr>
          <w:spacing w:val="-2"/>
        </w:rPr>
        <w:t>h</w:t>
      </w:r>
      <w:r>
        <w:rPr>
          <w:spacing w:val="1"/>
        </w:rPr>
        <w:t>a</w:t>
      </w:r>
      <w:r>
        <w:t>t</w:t>
      </w:r>
      <w:r>
        <w:rPr>
          <w:spacing w:val="61"/>
        </w:rPr>
        <w:t xml:space="preserve"> </w:t>
      </w:r>
      <w:r>
        <w:t>s</w:t>
      </w:r>
      <w:r>
        <w:rPr>
          <w:spacing w:val="-2"/>
        </w:rPr>
        <w:t>h</w:t>
      </w:r>
      <w:r>
        <w:rPr>
          <w:spacing w:val="1"/>
        </w:rPr>
        <w:t>ou</w:t>
      </w:r>
      <w:r>
        <w:rPr>
          <w:spacing w:val="-1"/>
        </w:rPr>
        <w:t>l</w:t>
      </w:r>
      <w:r>
        <w:t>d</w:t>
      </w:r>
      <w:r>
        <w:rPr>
          <w:spacing w:val="58"/>
        </w:rPr>
        <w:t xml:space="preserve"> </w:t>
      </w:r>
      <w:r>
        <w:rPr>
          <w:spacing w:val="1"/>
        </w:rPr>
        <w:t>e</w:t>
      </w:r>
      <w:r>
        <w:rPr>
          <w:spacing w:val="-1"/>
        </w:rPr>
        <w:t>l</w:t>
      </w:r>
      <w:r>
        <w:rPr>
          <w:spacing w:val="-2"/>
        </w:rPr>
        <w:t>a</w:t>
      </w:r>
      <w:r>
        <w:rPr>
          <w:spacing w:val="1"/>
        </w:rPr>
        <w:t>p</w:t>
      </w:r>
      <w:r>
        <w:t>se</w:t>
      </w:r>
      <w:r>
        <w:rPr>
          <w:spacing w:val="58"/>
        </w:rPr>
        <w:t xml:space="preserve"> </w:t>
      </w:r>
      <w:r>
        <w:rPr>
          <w:spacing w:val="1"/>
        </w:rPr>
        <w:t>be</w:t>
      </w:r>
      <w:r>
        <w:rPr>
          <w:spacing w:val="-2"/>
        </w:rPr>
        <w:t>t</w:t>
      </w:r>
      <w:r>
        <w:rPr>
          <w:spacing w:val="-3"/>
        </w:rPr>
        <w:t>w</w:t>
      </w:r>
      <w:r>
        <w:rPr>
          <w:spacing w:val="1"/>
        </w:rPr>
        <w:t>ee</w:t>
      </w:r>
      <w:r>
        <w:t>n</w:t>
      </w:r>
      <w:r>
        <w:rPr>
          <w:spacing w:val="62"/>
        </w:rPr>
        <w:t xml:space="preserve"> </w:t>
      </w:r>
      <w:r>
        <w:rPr>
          <w:spacing w:val="1"/>
        </w:rPr>
        <w:t>on</w:t>
      </w:r>
      <w:r>
        <w:t>e</w:t>
      </w:r>
      <w:r>
        <w:rPr>
          <w:w w:val="99"/>
        </w:rPr>
        <w:t xml:space="preserve"> </w:t>
      </w:r>
      <w:r>
        <w:rPr>
          <w:spacing w:val="1"/>
        </w:rPr>
        <w:t>p</w:t>
      </w:r>
      <w:r>
        <w:rPr>
          <w:spacing w:val="-1"/>
        </w:rPr>
        <w:t>ri</w:t>
      </w:r>
      <w:r>
        <w:rPr>
          <w:spacing w:val="1"/>
        </w:rPr>
        <w:t>ma</w:t>
      </w:r>
      <w:r>
        <w:rPr>
          <w:spacing w:val="-1"/>
        </w:rPr>
        <w:t>r</w:t>
      </w:r>
      <w:r>
        <w:t xml:space="preserve">y </w:t>
      </w:r>
      <w:r>
        <w:rPr>
          <w:spacing w:val="-1"/>
        </w:rPr>
        <w:t>i</w:t>
      </w:r>
      <w:r>
        <w:rPr>
          <w:spacing w:val="1"/>
        </w:rPr>
        <w:t>n</w:t>
      </w:r>
      <w:r>
        <w:t>s</w:t>
      </w:r>
      <w:r>
        <w:rPr>
          <w:spacing w:val="1"/>
        </w:rPr>
        <w:t>pe</w:t>
      </w:r>
      <w:r>
        <w:t>ct</w:t>
      </w:r>
      <w:r>
        <w:rPr>
          <w:spacing w:val="-1"/>
        </w:rPr>
        <w:t>i</w:t>
      </w:r>
      <w:r>
        <w:rPr>
          <w:spacing w:val="1"/>
        </w:rPr>
        <w:t>o</w:t>
      </w:r>
      <w:r>
        <w:t>n</w:t>
      </w:r>
      <w:r>
        <w:rPr>
          <w:spacing w:val="3"/>
        </w:rPr>
        <w:t xml:space="preserve"> </w:t>
      </w:r>
      <w:r>
        <w:rPr>
          <w:spacing w:val="-2"/>
        </w:rPr>
        <w:t>o</w:t>
      </w:r>
      <w:r>
        <w:t>f</w:t>
      </w:r>
      <w:r>
        <w:rPr>
          <w:spacing w:val="5"/>
        </w:rPr>
        <w:t xml:space="preserve"> </w:t>
      </w:r>
      <w:r>
        <w:t>a</w:t>
      </w:r>
      <w:r>
        <w:rPr>
          <w:spacing w:val="2"/>
        </w:rPr>
        <w:t xml:space="preserve"> f</w:t>
      </w:r>
      <w:r>
        <w:rPr>
          <w:spacing w:val="-2"/>
        </w:rPr>
        <w:t>e</w:t>
      </w:r>
      <w:r>
        <w:rPr>
          <w:spacing w:val="1"/>
        </w:rPr>
        <w:t>e</w:t>
      </w:r>
      <w:r>
        <w:t>d</w:t>
      </w:r>
      <w:r>
        <w:rPr>
          <w:spacing w:val="3"/>
        </w:rPr>
        <w:t xml:space="preserve"> </w:t>
      </w:r>
      <w:r>
        <w:rPr>
          <w:spacing w:val="1"/>
        </w:rPr>
        <w:t>bu</w:t>
      </w:r>
      <w:r>
        <w:t>s</w:t>
      </w:r>
      <w:r>
        <w:rPr>
          <w:spacing w:val="-3"/>
        </w:rPr>
        <w:t>i</w:t>
      </w:r>
      <w:r>
        <w:rPr>
          <w:spacing w:val="1"/>
        </w:rPr>
        <w:t>ne</w:t>
      </w:r>
      <w:r>
        <w:t>ss</w:t>
      </w:r>
      <w:r>
        <w:rPr>
          <w:spacing w:val="2"/>
        </w:rPr>
        <w:t xml:space="preserve"> </w:t>
      </w:r>
      <w:r>
        <w:rPr>
          <w:spacing w:val="1"/>
        </w:rPr>
        <w:t>a</w:t>
      </w:r>
      <w:r>
        <w:rPr>
          <w:spacing w:val="-2"/>
        </w:rPr>
        <w:t>n</w:t>
      </w:r>
      <w:r>
        <w:t>d</w:t>
      </w:r>
      <w:r>
        <w:rPr>
          <w:spacing w:val="3"/>
        </w:rPr>
        <w:t xml:space="preserve"> </w:t>
      </w:r>
      <w:r>
        <w:t>t</w:t>
      </w:r>
      <w:r>
        <w:rPr>
          <w:spacing w:val="1"/>
        </w:rPr>
        <w:t>h</w:t>
      </w:r>
      <w:r>
        <w:t>e</w:t>
      </w:r>
      <w:r>
        <w:rPr>
          <w:spacing w:val="2"/>
        </w:rPr>
        <w:t xml:space="preserve"> </w:t>
      </w:r>
      <w:r>
        <w:rPr>
          <w:spacing w:val="1"/>
        </w:rPr>
        <w:t>ne</w:t>
      </w:r>
      <w:r>
        <w:rPr>
          <w:spacing w:val="-3"/>
        </w:rPr>
        <w:t>x</w:t>
      </w:r>
      <w:r>
        <w:t>t</w:t>
      </w:r>
      <w:r>
        <w:rPr>
          <w:spacing w:val="3"/>
        </w:rPr>
        <w:t xml:space="preserve"> </w:t>
      </w:r>
      <w:r>
        <w:rPr>
          <w:spacing w:val="1"/>
        </w:rPr>
        <w:t>an</w:t>
      </w:r>
      <w:r>
        <w:t>d</w:t>
      </w:r>
      <w:r>
        <w:rPr>
          <w:spacing w:val="3"/>
        </w:rPr>
        <w:t xml:space="preserve"> </w:t>
      </w:r>
      <w:r>
        <w:t>t</w:t>
      </w:r>
      <w:r>
        <w:rPr>
          <w:spacing w:val="1"/>
        </w:rPr>
        <w:t>h</w:t>
      </w:r>
      <w:r>
        <w:t>e</w:t>
      </w:r>
      <w:r>
        <w:rPr>
          <w:spacing w:val="3"/>
        </w:rPr>
        <w:t xml:space="preserve"> </w:t>
      </w:r>
      <w:r>
        <w:rPr>
          <w:spacing w:val="1"/>
        </w:rPr>
        <w:t>p</w:t>
      </w:r>
      <w:r>
        <w:rPr>
          <w:spacing w:val="-1"/>
        </w:rPr>
        <w:t>ri</w:t>
      </w:r>
      <w:r>
        <w:rPr>
          <w:spacing w:val="1"/>
        </w:rPr>
        <w:t>o</w:t>
      </w:r>
      <w:r>
        <w:rPr>
          <w:spacing w:val="-1"/>
        </w:rPr>
        <w:t>ri</w:t>
      </w:r>
      <w:r>
        <w:t>ty</w:t>
      </w:r>
      <w:r>
        <w:rPr>
          <w:spacing w:val="1"/>
        </w:rPr>
        <w:t xml:space="preserve"> o</w:t>
      </w:r>
      <w:r>
        <w:t>f</w:t>
      </w:r>
      <w:r>
        <w:rPr>
          <w:spacing w:val="5"/>
        </w:rPr>
        <w:t xml:space="preserve"> </w:t>
      </w:r>
      <w:r>
        <w:t>t</w:t>
      </w:r>
      <w:r>
        <w:rPr>
          <w:spacing w:val="-2"/>
        </w:rPr>
        <w:t>h</w:t>
      </w:r>
      <w:r>
        <w:t>e</w:t>
      </w:r>
      <w:r>
        <w:rPr>
          <w:spacing w:val="3"/>
        </w:rPr>
        <w:t xml:space="preserve"> </w:t>
      </w:r>
      <w:r>
        <w:rPr>
          <w:spacing w:val="1"/>
        </w:rPr>
        <w:t>ne</w:t>
      </w:r>
      <w:r>
        <w:rPr>
          <w:spacing w:val="-3"/>
        </w:rPr>
        <w:t>x</w:t>
      </w:r>
      <w:r>
        <w:t>t</w:t>
      </w:r>
      <w:r>
        <w:rPr>
          <w:w w:val="99"/>
        </w:rPr>
        <w:t xml:space="preserve"> </w:t>
      </w:r>
      <w:r>
        <w:rPr>
          <w:spacing w:val="1"/>
        </w:rPr>
        <w:t>p</w:t>
      </w:r>
      <w:r>
        <w:rPr>
          <w:spacing w:val="-1"/>
        </w:rPr>
        <w:t>ri</w:t>
      </w:r>
      <w:r>
        <w:rPr>
          <w:spacing w:val="1"/>
        </w:rPr>
        <w:t>ma</w:t>
      </w:r>
      <w:r>
        <w:rPr>
          <w:spacing w:val="-1"/>
        </w:rPr>
        <w:t>r</w:t>
      </w:r>
      <w:r>
        <w:t>y</w:t>
      </w:r>
      <w:r>
        <w:rPr>
          <w:spacing w:val="-6"/>
        </w:rPr>
        <w:t xml:space="preserve"> </w:t>
      </w:r>
      <w:r>
        <w:rPr>
          <w:spacing w:val="-1"/>
        </w:rPr>
        <w:t>i</w:t>
      </w:r>
      <w:r>
        <w:rPr>
          <w:spacing w:val="1"/>
        </w:rPr>
        <w:t>n</w:t>
      </w:r>
      <w:r>
        <w:t>s</w:t>
      </w:r>
      <w:r>
        <w:rPr>
          <w:spacing w:val="1"/>
        </w:rPr>
        <w:t>pe</w:t>
      </w:r>
      <w:r>
        <w:t>ct</w:t>
      </w:r>
      <w:r>
        <w:rPr>
          <w:spacing w:val="-1"/>
        </w:rPr>
        <w:t>i</w:t>
      </w:r>
      <w:r>
        <w:rPr>
          <w:spacing w:val="1"/>
        </w:rPr>
        <w:t>o</w:t>
      </w:r>
      <w:r>
        <w:t>n</w:t>
      </w:r>
      <w:r>
        <w:rPr>
          <w:spacing w:val="-3"/>
        </w:rPr>
        <w:t xml:space="preserve"> </w:t>
      </w:r>
      <w:r>
        <w:rPr>
          <w:spacing w:val="-2"/>
        </w:rPr>
        <w:t>o</w:t>
      </w:r>
      <w:r>
        <w:t>f</w:t>
      </w:r>
      <w:r>
        <w:rPr>
          <w:spacing w:val="-2"/>
        </w:rPr>
        <w:t xml:space="preserve"> t</w:t>
      </w:r>
      <w:r>
        <w:rPr>
          <w:spacing w:val="1"/>
        </w:rPr>
        <w:t>ha</w:t>
      </w:r>
      <w:r>
        <w:t>t</w:t>
      </w:r>
      <w:r>
        <w:rPr>
          <w:spacing w:val="-3"/>
        </w:rPr>
        <w:t xml:space="preserve"> </w:t>
      </w:r>
      <w:r>
        <w:rPr>
          <w:spacing w:val="-2"/>
        </w:rPr>
        <w:t>b</w:t>
      </w:r>
      <w:r>
        <w:rPr>
          <w:spacing w:val="1"/>
        </w:rPr>
        <w:t>u</w:t>
      </w:r>
      <w:r>
        <w:t>s</w:t>
      </w:r>
      <w:r>
        <w:rPr>
          <w:spacing w:val="-1"/>
        </w:rPr>
        <w:t>i</w:t>
      </w:r>
      <w:r>
        <w:rPr>
          <w:spacing w:val="1"/>
        </w:rPr>
        <w:t>ne</w:t>
      </w:r>
      <w:r>
        <w:t>ss</w:t>
      </w:r>
      <w:r>
        <w:rPr>
          <w:spacing w:val="-3"/>
        </w:rPr>
        <w:t xml:space="preserve"> </w:t>
      </w:r>
      <w:r>
        <w:rPr>
          <w:spacing w:val="-1"/>
        </w:rPr>
        <w:t>r</w:t>
      </w:r>
      <w:r>
        <w:rPr>
          <w:spacing w:val="1"/>
        </w:rPr>
        <w:t>e</w:t>
      </w:r>
      <w:r>
        <w:rPr>
          <w:spacing w:val="-1"/>
        </w:rPr>
        <w:t>l</w:t>
      </w:r>
      <w:r>
        <w:rPr>
          <w:spacing w:val="1"/>
        </w:rPr>
        <w:t>a</w:t>
      </w:r>
      <w:r>
        <w:t>t</w:t>
      </w:r>
      <w:r>
        <w:rPr>
          <w:spacing w:val="-1"/>
        </w:rPr>
        <w:t>i</w:t>
      </w:r>
      <w:r>
        <w:rPr>
          <w:spacing w:val="-3"/>
        </w:rPr>
        <w:t>v</w:t>
      </w:r>
      <w:r>
        <w:t>e</w:t>
      </w:r>
      <w:r>
        <w:rPr>
          <w:spacing w:val="-3"/>
        </w:rPr>
        <w:t xml:space="preserve"> </w:t>
      </w:r>
      <w:r>
        <w:rPr>
          <w:spacing w:val="-2"/>
        </w:rPr>
        <w:t>t</w:t>
      </w:r>
      <w:r>
        <w:t>o</w:t>
      </w:r>
      <w:r>
        <w:rPr>
          <w:spacing w:val="-3"/>
        </w:rPr>
        <w:t xml:space="preserve"> </w:t>
      </w:r>
      <w:r>
        <w:t>t</w:t>
      </w:r>
      <w:r>
        <w:rPr>
          <w:spacing w:val="1"/>
        </w:rPr>
        <w:t>h</w:t>
      </w:r>
      <w:r>
        <w:t>e</w:t>
      </w:r>
      <w:r>
        <w:rPr>
          <w:spacing w:val="-2"/>
        </w:rPr>
        <w:t xml:space="preserve"> o</w:t>
      </w:r>
      <w:r>
        <w:t>t</w:t>
      </w:r>
      <w:r>
        <w:rPr>
          <w:spacing w:val="1"/>
        </w:rPr>
        <w:t>he</w:t>
      </w:r>
      <w:r>
        <w:t>r</w:t>
      </w:r>
      <w:r>
        <w:rPr>
          <w:spacing w:val="-4"/>
        </w:rPr>
        <w:t xml:space="preserve"> </w:t>
      </w:r>
      <w:r>
        <w:rPr>
          <w:spacing w:val="-2"/>
        </w:rPr>
        <w:t>b</w:t>
      </w:r>
      <w:r>
        <w:rPr>
          <w:spacing w:val="1"/>
        </w:rPr>
        <w:t>u</w:t>
      </w:r>
      <w:r>
        <w:t>s</w:t>
      </w:r>
      <w:r>
        <w:rPr>
          <w:spacing w:val="-1"/>
        </w:rPr>
        <w:t>i</w:t>
      </w:r>
      <w:r>
        <w:rPr>
          <w:spacing w:val="1"/>
        </w:rPr>
        <w:t>ne</w:t>
      </w:r>
      <w:r>
        <w:t>ss</w:t>
      </w:r>
      <w:r>
        <w:rPr>
          <w:spacing w:val="1"/>
        </w:rPr>
        <w:t>e</w:t>
      </w:r>
      <w:r>
        <w:t>s</w:t>
      </w:r>
      <w:r>
        <w:rPr>
          <w:spacing w:val="-5"/>
        </w:rPr>
        <w:t xml:space="preserve"> </w:t>
      </w:r>
      <w:r>
        <w:rPr>
          <w:spacing w:val="-1"/>
        </w:rPr>
        <w:t>i</w:t>
      </w:r>
      <w:r>
        <w:t>n</w:t>
      </w:r>
      <w:r>
        <w:rPr>
          <w:spacing w:val="-3"/>
        </w:rPr>
        <w:t xml:space="preserve"> </w:t>
      </w:r>
      <w:r>
        <w:t>t</w:t>
      </w:r>
      <w:r>
        <w:rPr>
          <w:spacing w:val="1"/>
        </w:rPr>
        <w:t>h</w:t>
      </w:r>
      <w:r>
        <w:t>e</w:t>
      </w:r>
      <w:r>
        <w:rPr>
          <w:spacing w:val="-4"/>
        </w:rPr>
        <w:t xml:space="preserve"> </w:t>
      </w:r>
      <w:r>
        <w:rPr>
          <w:spacing w:val="2"/>
        </w:rPr>
        <w:t>f</w:t>
      </w:r>
      <w:r>
        <w:rPr>
          <w:spacing w:val="-2"/>
        </w:rPr>
        <w:t>e</w:t>
      </w:r>
      <w:r>
        <w:rPr>
          <w:spacing w:val="1"/>
        </w:rPr>
        <w:t>e</w:t>
      </w:r>
      <w:r>
        <w:t>d</w:t>
      </w:r>
      <w:r>
        <w:rPr>
          <w:w w:val="99"/>
        </w:rPr>
        <w:t xml:space="preserve"> </w:t>
      </w:r>
      <w:bookmarkStart w:id="163" w:name="4.1.5_Early_Inspection"/>
      <w:bookmarkEnd w:id="163"/>
      <w:r>
        <w:rPr>
          <w:spacing w:val="1"/>
        </w:rPr>
        <w:t>au</w:t>
      </w:r>
      <w:r>
        <w:t>t</w:t>
      </w:r>
      <w:r>
        <w:rPr>
          <w:spacing w:val="-2"/>
        </w:rPr>
        <w:t>h</w:t>
      </w:r>
      <w:r>
        <w:rPr>
          <w:spacing w:val="1"/>
        </w:rPr>
        <w:t>o</w:t>
      </w:r>
      <w:r>
        <w:rPr>
          <w:spacing w:val="-1"/>
        </w:rPr>
        <w:t>ri</w:t>
      </w:r>
      <w:r>
        <w:t>t</w:t>
      </w:r>
      <w:r>
        <w:rPr>
          <w:spacing w:val="-3"/>
        </w:rPr>
        <w:t>y</w:t>
      </w:r>
      <w:r>
        <w:rPr>
          <w:spacing w:val="-1"/>
        </w:rPr>
        <w:t>’</w:t>
      </w:r>
      <w:r>
        <w:t>s</w:t>
      </w:r>
      <w:r>
        <w:rPr>
          <w:spacing w:val="-10"/>
        </w:rPr>
        <w:t xml:space="preserve"> </w:t>
      </w:r>
      <w:r>
        <w:rPr>
          <w:spacing w:val="1"/>
        </w:rPr>
        <w:t>p</w:t>
      </w:r>
      <w:r>
        <w:rPr>
          <w:spacing w:val="-1"/>
        </w:rPr>
        <w:t>l</w:t>
      </w:r>
      <w:r>
        <w:rPr>
          <w:spacing w:val="1"/>
        </w:rPr>
        <w:t>anne</w:t>
      </w:r>
      <w:r>
        <w:t>d</w:t>
      </w:r>
      <w:r>
        <w:rPr>
          <w:spacing w:val="-10"/>
        </w:rPr>
        <w:t xml:space="preserve"> </w:t>
      </w:r>
      <w:r>
        <w:rPr>
          <w:spacing w:val="-1"/>
        </w:rPr>
        <w:t>i</w:t>
      </w:r>
      <w:r>
        <w:rPr>
          <w:spacing w:val="1"/>
        </w:rPr>
        <w:t>n</w:t>
      </w:r>
      <w:r>
        <w:rPr>
          <w:spacing w:val="-3"/>
        </w:rPr>
        <w:t>s</w:t>
      </w:r>
      <w:r>
        <w:rPr>
          <w:spacing w:val="1"/>
        </w:rPr>
        <w:t>pe</w:t>
      </w:r>
      <w:r>
        <w:t>ct</w:t>
      </w:r>
      <w:r>
        <w:rPr>
          <w:spacing w:val="-1"/>
        </w:rPr>
        <w:t>i</w:t>
      </w:r>
      <w:r>
        <w:rPr>
          <w:spacing w:val="-2"/>
        </w:rPr>
        <w:t>o</w:t>
      </w:r>
      <w:r>
        <w:t>n</w:t>
      </w:r>
      <w:r>
        <w:rPr>
          <w:spacing w:val="-9"/>
        </w:rPr>
        <w:t xml:space="preserve"> </w:t>
      </w:r>
      <w:r>
        <w:rPr>
          <w:spacing w:val="1"/>
        </w:rPr>
        <w:t>p</w:t>
      </w:r>
      <w:r>
        <w:rPr>
          <w:spacing w:val="-1"/>
        </w:rPr>
        <w:t>r</w:t>
      </w:r>
      <w:r>
        <w:rPr>
          <w:spacing w:val="1"/>
        </w:rPr>
        <w:t>o</w:t>
      </w:r>
      <w:r>
        <w:rPr>
          <w:spacing w:val="-2"/>
        </w:rPr>
        <w:t>g</w:t>
      </w:r>
      <w:r>
        <w:rPr>
          <w:spacing w:val="-1"/>
        </w:rPr>
        <w:t>r</w:t>
      </w:r>
      <w:r>
        <w:rPr>
          <w:spacing w:val="1"/>
        </w:rPr>
        <w:t>a</w:t>
      </w:r>
      <w:r>
        <w:rPr>
          <w:spacing w:val="-1"/>
        </w:rPr>
        <w:t>m</w:t>
      </w:r>
      <w:r>
        <w:rPr>
          <w:spacing w:val="1"/>
        </w:rPr>
        <w:t>m</w:t>
      </w:r>
      <w:r>
        <w:t>e</w:t>
      </w:r>
      <w:r>
        <w:rPr>
          <w:spacing w:val="-11"/>
        </w:rPr>
        <w:t xml:space="preserve"> </w:t>
      </w:r>
      <w:r>
        <w:rPr>
          <w:spacing w:val="-1"/>
        </w:rPr>
        <w:t>(</w:t>
      </w:r>
      <w:r>
        <w:t>s</w:t>
      </w:r>
      <w:r>
        <w:rPr>
          <w:spacing w:val="1"/>
        </w:rPr>
        <w:t>e</w:t>
      </w:r>
      <w:r>
        <w:t>e</w:t>
      </w:r>
      <w:r>
        <w:rPr>
          <w:spacing w:val="-8"/>
        </w:rPr>
        <w:t xml:space="preserve"> </w:t>
      </w:r>
      <w:r>
        <w:rPr>
          <w:spacing w:val="-2"/>
        </w:rPr>
        <w:t>A</w:t>
      </w:r>
      <w:r>
        <w:rPr>
          <w:spacing w:val="1"/>
        </w:rPr>
        <w:t>nne</w:t>
      </w:r>
      <w:r>
        <w:t>x</w:t>
      </w:r>
      <w:r>
        <w:rPr>
          <w:spacing w:val="-12"/>
        </w:rPr>
        <w:t xml:space="preserve"> </w:t>
      </w:r>
      <w:r>
        <w:rPr>
          <w:spacing w:val="1"/>
        </w:rPr>
        <w:t>5</w:t>
      </w:r>
      <w:r>
        <w:rPr>
          <w:spacing w:val="-1"/>
        </w:rPr>
        <w:t>)</w:t>
      </w:r>
      <w:r>
        <w:t>.</w:t>
      </w:r>
    </w:p>
    <w:p w:rsidR="000E1F23" w:rsidRPr="008B0BC5" w:rsidRDefault="000E1F23" w:rsidP="00E558A0">
      <w:pPr>
        <w:spacing w:before="16"/>
        <w:rPr>
          <w:sz w:val="24"/>
          <w:szCs w:val="24"/>
        </w:rPr>
      </w:pPr>
    </w:p>
    <w:p w:rsidR="000E1F23" w:rsidRDefault="00C04411" w:rsidP="00E558A0">
      <w:pPr>
        <w:pStyle w:val="BodyText"/>
        <w:ind w:right="106"/>
        <w:jc w:val="both"/>
      </w:pPr>
      <w:r>
        <w:rPr>
          <w:spacing w:val="2"/>
        </w:rPr>
        <w:t>T</w:t>
      </w:r>
      <w:r>
        <w:rPr>
          <w:spacing w:val="-2"/>
        </w:rPr>
        <w:t>h</w:t>
      </w:r>
      <w:r>
        <w:t>e</w:t>
      </w:r>
      <w:r>
        <w:rPr>
          <w:spacing w:val="15"/>
        </w:rPr>
        <w:t xml:space="preserve"> </w:t>
      </w:r>
      <w:r>
        <w:rPr>
          <w:spacing w:val="-1"/>
        </w:rPr>
        <w:t>i</w:t>
      </w:r>
      <w:r>
        <w:rPr>
          <w:spacing w:val="1"/>
        </w:rPr>
        <w:t>n</w:t>
      </w:r>
      <w:r>
        <w:t>s</w:t>
      </w:r>
      <w:r>
        <w:rPr>
          <w:spacing w:val="1"/>
        </w:rPr>
        <w:t>pe</w:t>
      </w:r>
      <w:r>
        <w:rPr>
          <w:spacing w:val="-3"/>
        </w:rPr>
        <w:t>c</w:t>
      </w:r>
      <w:r>
        <w:t>t</w:t>
      </w:r>
      <w:r>
        <w:rPr>
          <w:spacing w:val="-1"/>
        </w:rPr>
        <w:t>i</w:t>
      </w:r>
      <w:r>
        <w:rPr>
          <w:spacing w:val="1"/>
        </w:rPr>
        <w:t>o</w:t>
      </w:r>
      <w:r>
        <w:t>n</w:t>
      </w:r>
      <w:r>
        <w:rPr>
          <w:spacing w:val="15"/>
        </w:rPr>
        <w:t xml:space="preserve"> </w:t>
      </w:r>
      <w:r>
        <w:rPr>
          <w:spacing w:val="-1"/>
        </w:rPr>
        <w:t>r</w:t>
      </w:r>
      <w:r>
        <w:rPr>
          <w:spacing w:val="1"/>
        </w:rPr>
        <w:t>a</w:t>
      </w:r>
      <w:r>
        <w:t>t</w:t>
      </w:r>
      <w:r>
        <w:rPr>
          <w:spacing w:val="-1"/>
        </w:rPr>
        <w:t>i</w:t>
      </w:r>
      <w:r>
        <w:rPr>
          <w:spacing w:val="1"/>
        </w:rPr>
        <w:t>n</w:t>
      </w:r>
      <w:r>
        <w:rPr>
          <w:spacing w:val="-5"/>
        </w:rPr>
        <w:t>g</w:t>
      </w:r>
      <w:r>
        <w:rPr>
          <w:spacing w:val="-1"/>
        </w:rPr>
        <w:t>(</w:t>
      </w:r>
      <w:r>
        <w:t>s)</w:t>
      </w:r>
      <w:r>
        <w:rPr>
          <w:spacing w:val="14"/>
        </w:rPr>
        <w:t xml:space="preserve"> </w:t>
      </w:r>
      <w:r>
        <w:rPr>
          <w:spacing w:val="1"/>
        </w:rPr>
        <w:t>o</w:t>
      </w:r>
      <w:r>
        <w:t>f</w:t>
      </w:r>
      <w:r>
        <w:rPr>
          <w:spacing w:val="17"/>
        </w:rPr>
        <w:t xml:space="preserve"> </w:t>
      </w:r>
      <w:r>
        <w:t>a</w:t>
      </w:r>
      <w:r>
        <w:rPr>
          <w:spacing w:val="12"/>
        </w:rPr>
        <w:t xml:space="preserve"> </w:t>
      </w:r>
      <w:r>
        <w:rPr>
          <w:spacing w:val="2"/>
        </w:rPr>
        <w:t>f</w:t>
      </w:r>
      <w:r>
        <w:rPr>
          <w:spacing w:val="-2"/>
        </w:rPr>
        <w:t>e</w:t>
      </w:r>
      <w:r>
        <w:rPr>
          <w:spacing w:val="1"/>
        </w:rPr>
        <w:t>e</w:t>
      </w:r>
      <w:r>
        <w:t>d</w:t>
      </w:r>
      <w:r>
        <w:rPr>
          <w:spacing w:val="16"/>
        </w:rPr>
        <w:t xml:space="preserve"> </w:t>
      </w:r>
      <w:r>
        <w:rPr>
          <w:spacing w:val="-2"/>
        </w:rPr>
        <w:t>b</w:t>
      </w:r>
      <w:r>
        <w:rPr>
          <w:spacing w:val="1"/>
        </w:rPr>
        <w:t>u</w:t>
      </w:r>
      <w:r>
        <w:t>s</w:t>
      </w:r>
      <w:r>
        <w:rPr>
          <w:spacing w:val="-1"/>
        </w:rPr>
        <w:t>i</w:t>
      </w:r>
      <w:r>
        <w:rPr>
          <w:spacing w:val="1"/>
        </w:rPr>
        <w:t>n</w:t>
      </w:r>
      <w:r>
        <w:rPr>
          <w:spacing w:val="-2"/>
        </w:rPr>
        <w:t>e</w:t>
      </w:r>
      <w:r>
        <w:t>ss</w:t>
      </w:r>
      <w:r>
        <w:rPr>
          <w:spacing w:val="14"/>
        </w:rPr>
        <w:t xml:space="preserve"> </w:t>
      </w:r>
      <w:r>
        <w:t>s</w:t>
      </w:r>
      <w:r>
        <w:rPr>
          <w:spacing w:val="1"/>
        </w:rPr>
        <w:t>hou</w:t>
      </w:r>
      <w:r>
        <w:rPr>
          <w:spacing w:val="-1"/>
        </w:rPr>
        <w:t>l</w:t>
      </w:r>
      <w:r>
        <w:t>d</w:t>
      </w:r>
      <w:r>
        <w:rPr>
          <w:spacing w:val="15"/>
        </w:rPr>
        <w:t xml:space="preserve"> </w:t>
      </w:r>
      <w:r>
        <w:rPr>
          <w:spacing w:val="-2"/>
        </w:rPr>
        <w:t>b</w:t>
      </w:r>
      <w:r>
        <w:t>e</w:t>
      </w:r>
      <w:r>
        <w:rPr>
          <w:spacing w:val="16"/>
        </w:rPr>
        <w:t xml:space="preserve"> </w:t>
      </w:r>
      <w:r>
        <w:rPr>
          <w:spacing w:val="1"/>
        </w:rPr>
        <w:t>a</w:t>
      </w:r>
      <w:r>
        <w:t>ss</w:t>
      </w:r>
      <w:r>
        <w:rPr>
          <w:spacing w:val="1"/>
        </w:rPr>
        <w:t>e</w:t>
      </w:r>
      <w:r>
        <w:t>s</w:t>
      </w:r>
      <w:r>
        <w:rPr>
          <w:spacing w:val="-3"/>
        </w:rPr>
        <w:t>s</w:t>
      </w:r>
      <w:r>
        <w:rPr>
          <w:spacing w:val="1"/>
        </w:rPr>
        <w:t>e</w:t>
      </w:r>
      <w:r>
        <w:t>d</w:t>
      </w:r>
      <w:r>
        <w:rPr>
          <w:spacing w:val="15"/>
        </w:rPr>
        <w:t xml:space="preserve"> </w:t>
      </w:r>
      <w:r>
        <w:rPr>
          <w:spacing w:val="1"/>
        </w:rPr>
        <w:t>o</w:t>
      </w:r>
      <w:r>
        <w:t>r</w:t>
      </w:r>
      <w:r>
        <w:rPr>
          <w:spacing w:val="13"/>
        </w:rPr>
        <w:t xml:space="preserve"> </w:t>
      </w:r>
      <w:r>
        <w:rPr>
          <w:spacing w:val="-1"/>
        </w:rPr>
        <w:t>r</w:t>
      </w:r>
      <w:r>
        <w:rPr>
          <w:spacing w:val="1"/>
        </w:rPr>
        <w:t>e</w:t>
      </w:r>
      <w:r>
        <w:t>-</w:t>
      </w:r>
      <w:r>
        <w:rPr>
          <w:w w:val="99"/>
        </w:rPr>
        <w:t xml:space="preserve"> </w:t>
      </w:r>
      <w:r>
        <w:rPr>
          <w:spacing w:val="1"/>
        </w:rPr>
        <w:t>a</w:t>
      </w:r>
      <w:r>
        <w:t>ss</w:t>
      </w:r>
      <w:r>
        <w:rPr>
          <w:spacing w:val="1"/>
        </w:rPr>
        <w:t>e</w:t>
      </w:r>
      <w:r>
        <w:t>ss</w:t>
      </w:r>
      <w:r>
        <w:rPr>
          <w:spacing w:val="-2"/>
        </w:rPr>
        <w:t>e</w:t>
      </w:r>
      <w:r>
        <w:t>d</w:t>
      </w:r>
      <w:r>
        <w:rPr>
          <w:spacing w:val="38"/>
        </w:rPr>
        <w:t xml:space="preserve"> </w:t>
      </w:r>
      <w:r>
        <w:rPr>
          <w:spacing w:val="1"/>
        </w:rPr>
        <w:t>a</w:t>
      </w:r>
      <w:r>
        <w:t>t</w:t>
      </w:r>
      <w:r>
        <w:rPr>
          <w:spacing w:val="37"/>
        </w:rPr>
        <w:t xml:space="preserve"> </w:t>
      </w:r>
      <w:r>
        <w:t>t</w:t>
      </w:r>
      <w:r>
        <w:rPr>
          <w:spacing w:val="-2"/>
        </w:rPr>
        <w:t>h</w:t>
      </w:r>
      <w:r>
        <w:t>e</w:t>
      </w:r>
      <w:r>
        <w:rPr>
          <w:spacing w:val="38"/>
        </w:rPr>
        <w:t xml:space="preserve"> </w:t>
      </w:r>
      <w:r>
        <w:t>c</w:t>
      </w:r>
      <w:r>
        <w:rPr>
          <w:spacing w:val="1"/>
        </w:rPr>
        <w:t>on</w:t>
      </w:r>
      <w:r>
        <w:t>c</w:t>
      </w:r>
      <w:r>
        <w:rPr>
          <w:spacing w:val="-3"/>
        </w:rPr>
        <w:t>l</w:t>
      </w:r>
      <w:r>
        <w:rPr>
          <w:spacing w:val="1"/>
        </w:rPr>
        <w:t>u</w:t>
      </w:r>
      <w:r>
        <w:t>s</w:t>
      </w:r>
      <w:r>
        <w:rPr>
          <w:spacing w:val="-1"/>
        </w:rPr>
        <w:t>i</w:t>
      </w:r>
      <w:r>
        <w:rPr>
          <w:spacing w:val="1"/>
        </w:rPr>
        <w:t>o</w:t>
      </w:r>
      <w:r>
        <w:t>n</w:t>
      </w:r>
      <w:r>
        <w:rPr>
          <w:spacing w:val="38"/>
        </w:rPr>
        <w:t xml:space="preserve"> </w:t>
      </w:r>
      <w:r>
        <w:rPr>
          <w:spacing w:val="-2"/>
        </w:rPr>
        <w:t>o</w:t>
      </w:r>
      <w:r>
        <w:t>f</w:t>
      </w:r>
      <w:r>
        <w:rPr>
          <w:spacing w:val="37"/>
        </w:rPr>
        <w:t xml:space="preserve"> </w:t>
      </w:r>
      <w:r>
        <w:rPr>
          <w:spacing w:val="1"/>
        </w:rPr>
        <w:t>e</w:t>
      </w:r>
      <w:r>
        <w:rPr>
          <w:spacing w:val="-3"/>
        </w:rPr>
        <w:t>v</w:t>
      </w:r>
      <w:r>
        <w:rPr>
          <w:spacing w:val="1"/>
        </w:rPr>
        <w:t>e</w:t>
      </w:r>
      <w:r>
        <w:rPr>
          <w:spacing w:val="-1"/>
        </w:rPr>
        <w:t>r</w:t>
      </w:r>
      <w:r>
        <w:t>y</w:t>
      </w:r>
      <w:r>
        <w:rPr>
          <w:spacing w:val="37"/>
        </w:rPr>
        <w:t xml:space="preserve"> </w:t>
      </w:r>
      <w:r>
        <w:rPr>
          <w:spacing w:val="1"/>
        </w:rPr>
        <w:t>p</w:t>
      </w:r>
      <w:r>
        <w:rPr>
          <w:spacing w:val="-1"/>
        </w:rPr>
        <w:t>ri</w:t>
      </w:r>
      <w:r>
        <w:rPr>
          <w:spacing w:val="1"/>
        </w:rPr>
        <w:t>ma</w:t>
      </w:r>
      <w:r>
        <w:rPr>
          <w:spacing w:val="-1"/>
        </w:rPr>
        <w:t>r</w:t>
      </w:r>
      <w:r>
        <w:t>y</w:t>
      </w:r>
      <w:r>
        <w:rPr>
          <w:spacing w:val="34"/>
        </w:rPr>
        <w:t xml:space="preserve"> </w:t>
      </w:r>
      <w:r>
        <w:rPr>
          <w:spacing w:val="-1"/>
        </w:rPr>
        <w:t>i</w:t>
      </w:r>
      <w:r>
        <w:rPr>
          <w:spacing w:val="1"/>
        </w:rPr>
        <w:t>n</w:t>
      </w:r>
      <w:r>
        <w:t>s</w:t>
      </w:r>
      <w:r>
        <w:rPr>
          <w:spacing w:val="1"/>
        </w:rPr>
        <w:t>pe</w:t>
      </w:r>
      <w:r>
        <w:t>ct</w:t>
      </w:r>
      <w:r>
        <w:rPr>
          <w:spacing w:val="-1"/>
        </w:rPr>
        <w:t>i</w:t>
      </w:r>
      <w:r>
        <w:rPr>
          <w:spacing w:val="1"/>
        </w:rPr>
        <w:t>o</w:t>
      </w:r>
      <w:r>
        <w:t>n</w:t>
      </w:r>
      <w:r>
        <w:rPr>
          <w:spacing w:val="38"/>
        </w:rPr>
        <w:t xml:space="preserve"> </w:t>
      </w:r>
      <w:r>
        <w:rPr>
          <w:spacing w:val="-1"/>
        </w:rPr>
        <w:t>i</w:t>
      </w:r>
      <w:r>
        <w:t>n</w:t>
      </w:r>
      <w:r>
        <w:rPr>
          <w:spacing w:val="38"/>
        </w:rPr>
        <w:t xml:space="preserve"> </w:t>
      </w:r>
      <w:r>
        <w:rPr>
          <w:spacing w:val="1"/>
        </w:rPr>
        <w:t>a</w:t>
      </w:r>
      <w:r>
        <w:t>cc</w:t>
      </w:r>
      <w:r>
        <w:rPr>
          <w:spacing w:val="1"/>
        </w:rPr>
        <w:t>o</w:t>
      </w:r>
      <w:r>
        <w:rPr>
          <w:spacing w:val="-1"/>
        </w:rPr>
        <w:t>r</w:t>
      </w:r>
      <w:r>
        <w:rPr>
          <w:spacing w:val="-2"/>
        </w:rPr>
        <w:t>d</w:t>
      </w:r>
      <w:r>
        <w:rPr>
          <w:spacing w:val="1"/>
        </w:rPr>
        <w:t>an</w:t>
      </w:r>
      <w:r>
        <w:t>ce</w:t>
      </w:r>
      <w:r>
        <w:rPr>
          <w:spacing w:val="38"/>
        </w:rPr>
        <w:t xml:space="preserve"> </w:t>
      </w:r>
      <w:r>
        <w:rPr>
          <w:spacing w:val="-3"/>
        </w:rPr>
        <w:t>w</w:t>
      </w:r>
      <w:r>
        <w:rPr>
          <w:spacing w:val="-1"/>
        </w:rPr>
        <w:t>i</w:t>
      </w:r>
      <w:r>
        <w:t>th</w:t>
      </w:r>
      <w:r>
        <w:rPr>
          <w:w w:val="99"/>
        </w:rPr>
        <w:t xml:space="preserve"> </w:t>
      </w:r>
      <w:r>
        <w:t>A</w:t>
      </w:r>
      <w:r>
        <w:rPr>
          <w:spacing w:val="1"/>
        </w:rPr>
        <w:t>nne</w:t>
      </w:r>
      <w:r>
        <w:t>x</w:t>
      </w:r>
      <w:r>
        <w:rPr>
          <w:spacing w:val="-8"/>
        </w:rPr>
        <w:t xml:space="preserve"> </w:t>
      </w:r>
      <w:r>
        <w:t>5</w:t>
      </w:r>
      <w:r>
        <w:rPr>
          <w:spacing w:val="-4"/>
        </w:rPr>
        <w:t xml:space="preserve"> </w:t>
      </w:r>
      <w:r>
        <w:rPr>
          <w:spacing w:val="-1"/>
        </w:rPr>
        <w:t>(</w:t>
      </w:r>
      <w:r>
        <w:rPr>
          <w:spacing w:val="1"/>
        </w:rPr>
        <w:t>o</w:t>
      </w:r>
      <w:r>
        <w:t>r</w:t>
      </w:r>
      <w:r>
        <w:rPr>
          <w:spacing w:val="-6"/>
        </w:rPr>
        <w:t xml:space="preserve"> </w:t>
      </w:r>
      <w:r>
        <w:rPr>
          <w:spacing w:val="1"/>
        </w:rPr>
        <w:t>an</w:t>
      </w:r>
      <w:r>
        <w:t>y</w:t>
      </w:r>
      <w:r>
        <w:rPr>
          <w:spacing w:val="-7"/>
        </w:rPr>
        <w:t xml:space="preserve"> </w:t>
      </w:r>
      <w:r>
        <w:rPr>
          <w:spacing w:val="1"/>
        </w:rPr>
        <w:t>ame</w:t>
      </w:r>
      <w:r>
        <w:rPr>
          <w:spacing w:val="-2"/>
        </w:rPr>
        <w:t>n</w:t>
      </w:r>
      <w:r>
        <w:rPr>
          <w:spacing w:val="1"/>
        </w:rPr>
        <w:t>dm</w:t>
      </w:r>
      <w:r>
        <w:rPr>
          <w:spacing w:val="-2"/>
        </w:rPr>
        <w:t>e</w:t>
      </w:r>
      <w:r>
        <w:rPr>
          <w:spacing w:val="1"/>
        </w:rPr>
        <w:t>n</w:t>
      </w:r>
      <w:r>
        <w:t>t</w:t>
      </w:r>
      <w:r>
        <w:rPr>
          <w:spacing w:val="-4"/>
        </w:rPr>
        <w:t xml:space="preserve"> </w:t>
      </w:r>
      <w:r>
        <w:t>t</w:t>
      </w:r>
      <w:r>
        <w:rPr>
          <w:spacing w:val="-2"/>
        </w:rPr>
        <w:t>h</w:t>
      </w:r>
      <w:r>
        <w:rPr>
          <w:spacing w:val="1"/>
        </w:rPr>
        <w:t>e</w:t>
      </w:r>
      <w:r>
        <w:rPr>
          <w:spacing w:val="-1"/>
        </w:rPr>
        <w:t>r</w:t>
      </w:r>
      <w:r>
        <w:rPr>
          <w:spacing w:val="1"/>
        </w:rPr>
        <w:t>e</w:t>
      </w:r>
      <w:r>
        <w:t>to</w:t>
      </w:r>
      <w:r>
        <w:rPr>
          <w:spacing w:val="-4"/>
        </w:rPr>
        <w:t xml:space="preserve"> </w:t>
      </w:r>
      <w:r>
        <w:rPr>
          <w:spacing w:val="-2"/>
        </w:rPr>
        <w:t>t</w:t>
      </w:r>
      <w:r>
        <w:rPr>
          <w:spacing w:val="1"/>
        </w:rPr>
        <w:t>ha</w:t>
      </w:r>
      <w:r>
        <w:t>t</w:t>
      </w:r>
      <w:r>
        <w:rPr>
          <w:spacing w:val="-7"/>
        </w:rPr>
        <w:t xml:space="preserve"> </w:t>
      </w:r>
      <w:r>
        <w:rPr>
          <w:spacing w:val="1"/>
        </w:rPr>
        <w:t>m</w:t>
      </w:r>
      <w:r>
        <w:rPr>
          <w:spacing w:val="-2"/>
        </w:rPr>
        <w:t>a</w:t>
      </w:r>
      <w:r>
        <w:t>y</w:t>
      </w:r>
      <w:r>
        <w:rPr>
          <w:spacing w:val="-8"/>
        </w:rPr>
        <w:t xml:space="preserve"> </w:t>
      </w:r>
      <w:r>
        <w:rPr>
          <w:spacing w:val="1"/>
        </w:rPr>
        <w:t>b</w:t>
      </w:r>
      <w:r>
        <w:t>e</w:t>
      </w:r>
      <w:r>
        <w:rPr>
          <w:spacing w:val="-4"/>
        </w:rPr>
        <w:t xml:space="preserve"> </w:t>
      </w:r>
      <w:r>
        <w:rPr>
          <w:spacing w:val="1"/>
        </w:rPr>
        <w:t>no</w:t>
      </w:r>
      <w:r>
        <w:t>t</w:t>
      </w:r>
      <w:r>
        <w:rPr>
          <w:spacing w:val="-1"/>
        </w:rPr>
        <w:t>i</w:t>
      </w:r>
      <w:r>
        <w:rPr>
          <w:spacing w:val="2"/>
        </w:rPr>
        <w:t>f</w:t>
      </w:r>
      <w:r>
        <w:rPr>
          <w:spacing w:val="-1"/>
        </w:rPr>
        <w:t>i</w:t>
      </w:r>
      <w:r>
        <w:rPr>
          <w:spacing w:val="-2"/>
        </w:rPr>
        <w:t>e</w:t>
      </w:r>
      <w:r>
        <w:t>d</w:t>
      </w:r>
      <w:r>
        <w:rPr>
          <w:spacing w:val="-4"/>
        </w:rPr>
        <w:t xml:space="preserve"> </w:t>
      </w:r>
      <w:r>
        <w:t>to</w:t>
      </w:r>
      <w:r>
        <w:rPr>
          <w:spacing w:val="-6"/>
        </w:rPr>
        <w:t xml:space="preserve"> </w:t>
      </w:r>
      <w:r>
        <w:t>f</w:t>
      </w:r>
      <w:r>
        <w:rPr>
          <w:spacing w:val="1"/>
        </w:rPr>
        <w:t>ee</w:t>
      </w:r>
      <w:r>
        <w:t>d</w:t>
      </w:r>
      <w:r>
        <w:rPr>
          <w:spacing w:val="-4"/>
        </w:rPr>
        <w:t xml:space="preserve"> </w:t>
      </w:r>
      <w:r>
        <w:rPr>
          <w:spacing w:val="-2"/>
        </w:rPr>
        <w:t>au</w:t>
      </w:r>
      <w:r>
        <w:t>t</w:t>
      </w:r>
      <w:r>
        <w:rPr>
          <w:spacing w:val="1"/>
        </w:rPr>
        <w:t>ho</w:t>
      </w:r>
      <w:r>
        <w:rPr>
          <w:spacing w:val="-1"/>
        </w:rPr>
        <w:t>ri</w:t>
      </w:r>
      <w:r>
        <w:t>t</w:t>
      </w:r>
      <w:r>
        <w:rPr>
          <w:spacing w:val="-1"/>
        </w:rPr>
        <w:t>i</w:t>
      </w:r>
      <w:r>
        <w:rPr>
          <w:spacing w:val="1"/>
        </w:rPr>
        <w:t>e</w:t>
      </w:r>
      <w:r>
        <w:t>s</w:t>
      </w:r>
      <w:r>
        <w:rPr>
          <w:spacing w:val="-6"/>
        </w:rPr>
        <w:t xml:space="preserve"> </w:t>
      </w:r>
      <w:r>
        <w:rPr>
          <w:spacing w:val="1"/>
        </w:rPr>
        <w:t>b</w:t>
      </w:r>
      <w:r>
        <w:t>y</w:t>
      </w:r>
      <w:r>
        <w:rPr>
          <w:w w:val="99"/>
        </w:rPr>
        <w:t xml:space="preserve"> </w:t>
      </w:r>
      <w:r w:rsidR="006E17B5">
        <w:t>FSS</w:t>
      </w:r>
      <w:r>
        <w:rPr>
          <w:spacing w:val="-1"/>
        </w:rPr>
        <w:t>)</w:t>
      </w:r>
      <w:r w:rsidR="000414C1">
        <w:t xml:space="preserve">, or the </w:t>
      </w:r>
      <w:r w:rsidR="00162A6D">
        <w:t>Trading Standards Risk Assessment Scheme</w:t>
      </w:r>
      <w:r w:rsidR="000414C1">
        <w:t xml:space="preserve"> or a scheme based on that outlined in this Code.</w:t>
      </w:r>
    </w:p>
    <w:p w:rsidR="008B0BC5" w:rsidRPr="008B0BC5" w:rsidRDefault="008B0BC5" w:rsidP="00E558A0">
      <w:pPr>
        <w:pStyle w:val="BodyText"/>
        <w:ind w:right="106"/>
        <w:jc w:val="both"/>
      </w:pPr>
    </w:p>
    <w:p w:rsidR="000E1F23" w:rsidRDefault="00C04411" w:rsidP="00E558A0">
      <w:pPr>
        <w:pStyle w:val="BodyText"/>
        <w:spacing w:before="2"/>
        <w:ind w:left="119" w:right="108"/>
        <w:contextualSpacing/>
        <w:jc w:val="both"/>
      </w:pPr>
      <w:r>
        <w:t>I</w:t>
      </w:r>
      <w:r>
        <w:rPr>
          <w:spacing w:val="1"/>
        </w:rPr>
        <w:t>n</w:t>
      </w:r>
      <w:r>
        <w:t>s</w:t>
      </w:r>
      <w:r>
        <w:rPr>
          <w:spacing w:val="1"/>
        </w:rPr>
        <w:t>pe</w:t>
      </w:r>
      <w:r>
        <w:rPr>
          <w:spacing w:val="-3"/>
        </w:rPr>
        <w:t>c</w:t>
      </w:r>
      <w:r>
        <w:t>t</w:t>
      </w:r>
      <w:r>
        <w:rPr>
          <w:spacing w:val="-1"/>
        </w:rPr>
        <w:t>i</w:t>
      </w:r>
      <w:r>
        <w:rPr>
          <w:spacing w:val="1"/>
        </w:rPr>
        <w:t>o</w:t>
      </w:r>
      <w:r>
        <w:t>n</w:t>
      </w:r>
      <w:r>
        <w:rPr>
          <w:spacing w:val="-3"/>
        </w:rPr>
        <w:t xml:space="preserve"> </w:t>
      </w:r>
      <w:r>
        <w:rPr>
          <w:spacing w:val="-1"/>
        </w:rPr>
        <w:t>r</w:t>
      </w:r>
      <w:r>
        <w:rPr>
          <w:spacing w:val="-2"/>
        </w:rPr>
        <w:t>a</w:t>
      </w:r>
      <w:r>
        <w:t>t</w:t>
      </w:r>
      <w:r>
        <w:rPr>
          <w:spacing w:val="-1"/>
        </w:rPr>
        <w:t>i</w:t>
      </w:r>
      <w:r>
        <w:rPr>
          <w:spacing w:val="1"/>
        </w:rPr>
        <w:t>n</w:t>
      </w:r>
      <w:r>
        <w:rPr>
          <w:spacing w:val="-2"/>
        </w:rPr>
        <w:t>g</w:t>
      </w:r>
      <w:r>
        <w:t>s</w:t>
      </w:r>
      <w:r>
        <w:rPr>
          <w:spacing w:val="-3"/>
        </w:rPr>
        <w:t xml:space="preserve"> </w:t>
      </w:r>
      <w:r>
        <w:t>s</w:t>
      </w:r>
      <w:r>
        <w:rPr>
          <w:spacing w:val="1"/>
        </w:rPr>
        <w:t>h</w:t>
      </w:r>
      <w:r>
        <w:rPr>
          <w:spacing w:val="-2"/>
        </w:rPr>
        <w:t>o</w:t>
      </w:r>
      <w:r>
        <w:rPr>
          <w:spacing w:val="1"/>
        </w:rPr>
        <w:t>u</w:t>
      </w:r>
      <w:r>
        <w:rPr>
          <w:spacing w:val="-1"/>
        </w:rPr>
        <w:t>l</w:t>
      </w:r>
      <w:r>
        <w:t>d</w:t>
      </w:r>
      <w:r>
        <w:rPr>
          <w:spacing w:val="-3"/>
        </w:rPr>
        <w:t xml:space="preserve"> </w:t>
      </w:r>
      <w:r>
        <w:rPr>
          <w:spacing w:val="-2"/>
        </w:rPr>
        <w:t>n</w:t>
      </w:r>
      <w:r>
        <w:rPr>
          <w:spacing w:val="1"/>
        </w:rPr>
        <w:t>o</w:t>
      </w:r>
      <w:r>
        <w:t>t</w:t>
      </w:r>
      <w:r>
        <w:rPr>
          <w:spacing w:val="-2"/>
        </w:rPr>
        <w:t xml:space="preserve"> b</w:t>
      </w:r>
      <w:r>
        <w:t>e</w:t>
      </w:r>
      <w:r>
        <w:rPr>
          <w:spacing w:val="-2"/>
        </w:rPr>
        <w:t xml:space="preserve"> </w:t>
      </w:r>
      <w:r>
        <w:rPr>
          <w:spacing w:val="-1"/>
        </w:rPr>
        <w:t>r</w:t>
      </w:r>
      <w:r>
        <w:rPr>
          <w:spacing w:val="1"/>
        </w:rPr>
        <w:t>e</w:t>
      </w:r>
      <w:r>
        <w:rPr>
          <w:spacing w:val="-1"/>
        </w:rPr>
        <w:t>-</w:t>
      </w:r>
      <w:r>
        <w:rPr>
          <w:spacing w:val="1"/>
        </w:rPr>
        <w:t>a</w:t>
      </w:r>
      <w:r>
        <w:t>ss</w:t>
      </w:r>
      <w:r>
        <w:rPr>
          <w:spacing w:val="1"/>
        </w:rPr>
        <w:t>e</w:t>
      </w:r>
      <w:r>
        <w:t>s</w:t>
      </w:r>
      <w:r>
        <w:rPr>
          <w:spacing w:val="-3"/>
        </w:rPr>
        <w:t>s</w:t>
      </w:r>
      <w:r>
        <w:rPr>
          <w:spacing w:val="1"/>
        </w:rPr>
        <w:t>e</w:t>
      </w:r>
      <w:r>
        <w:t>d</w:t>
      </w:r>
      <w:r>
        <w:rPr>
          <w:spacing w:val="-5"/>
        </w:rPr>
        <w:t xml:space="preserve"> </w:t>
      </w:r>
      <w:r>
        <w:rPr>
          <w:spacing w:val="1"/>
        </w:rPr>
        <w:t>a</w:t>
      </w:r>
      <w:r>
        <w:t>t</w:t>
      </w:r>
      <w:r>
        <w:rPr>
          <w:spacing w:val="-2"/>
        </w:rPr>
        <w:t xml:space="preserve"> </w:t>
      </w:r>
      <w:r>
        <w:t>s</w:t>
      </w:r>
      <w:r>
        <w:rPr>
          <w:spacing w:val="1"/>
        </w:rPr>
        <w:t>e</w:t>
      </w:r>
      <w:r>
        <w:rPr>
          <w:spacing w:val="-3"/>
        </w:rPr>
        <w:t>c</w:t>
      </w:r>
      <w:r>
        <w:rPr>
          <w:spacing w:val="1"/>
        </w:rPr>
        <w:t>o</w:t>
      </w:r>
      <w:r>
        <w:rPr>
          <w:spacing w:val="-2"/>
        </w:rPr>
        <w:t>n</w:t>
      </w:r>
      <w:r>
        <w:rPr>
          <w:spacing w:val="1"/>
        </w:rPr>
        <w:t>da</w:t>
      </w:r>
      <w:r>
        <w:rPr>
          <w:spacing w:val="-1"/>
        </w:rPr>
        <w:t>r</w:t>
      </w:r>
      <w:r>
        <w:t>y</w:t>
      </w:r>
      <w:r>
        <w:rPr>
          <w:spacing w:val="-5"/>
        </w:rPr>
        <w:t xml:space="preserve"> </w:t>
      </w:r>
      <w:r>
        <w:rPr>
          <w:spacing w:val="-1"/>
        </w:rPr>
        <w:t>i</w:t>
      </w:r>
      <w:r>
        <w:rPr>
          <w:spacing w:val="1"/>
        </w:rPr>
        <w:t>n</w:t>
      </w:r>
      <w:r>
        <w:t>s</w:t>
      </w:r>
      <w:r>
        <w:rPr>
          <w:spacing w:val="1"/>
        </w:rPr>
        <w:t>pe</w:t>
      </w:r>
      <w:r>
        <w:t>ct</w:t>
      </w:r>
      <w:r>
        <w:rPr>
          <w:spacing w:val="-1"/>
        </w:rPr>
        <w:t>i</w:t>
      </w:r>
      <w:r>
        <w:rPr>
          <w:spacing w:val="-2"/>
        </w:rPr>
        <w:t>o</w:t>
      </w:r>
      <w:r>
        <w:rPr>
          <w:spacing w:val="1"/>
        </w:rPr>
        <w:t>n</w:t>
      </w:r>
      <w:r>
        <w:t>s.</w:t>
      </w:r>
      <w:r>
        <w:rPr>
          <w:w w:val="99"/>
        </w:rPr>
        <w:t xml:space="preserve"> </w:t>
      </w:r>
      <w:r>
        <w:t>I</w:t>
      </w:r>
      <w:r>
        <w:rPr>
          <w:spacing w:val="1"/>
        </w:rPr>
        <w:t>n</w:t>
      </w:r>
      <w:r>
        <w:t>s</w:t>
      </w:r>
      <w:r>
        <w:rPr>
          <w:spacing w:val="1"/>
        </w:rPr>
        <w:t>pe</w:t>
      </w:r>
      <w:r>
        <w:rPr>
          <w:spacing w:val="-3"/>
        </w:rPr>
        <w:t>c</w:t>
      </w:r>
      <w:r>
        <w:t>t</w:t>
      </w:r>
      <w:r>
        <w:rPr>
          <w:spacing w:val="-1"/>
        </w:rPr>
        <w:t>i</w:t>
      </w:r>
      <w:r>
        <w:rPr>
          <w:spacing w:val="1"/>
        </w:rPr>
        <w:t>o</w:t>
      </w:r>
      <w:r>
        <w:t>n</w:t>
      </w:r>
      <w:r>
        <w:rPr>
          <w:spacing w:val="14"/>
        </w:rPr>
        <w:t xml:space="preserve"> </w:t>
      </w:r>
      <w:r>
        <w:rPr>
          <w:spacing w:val="1"/>
        </w:rPr>
        <w:t>p</w:t>
      </w:r>
      <w:r>
        <w:rPr>
          <w:spacing w:val="-1"/>
        </w:rPr>
        <w:t>r</w:t>
      </w:r>
      <w:r>
        <w:rPr>
          <w:spacing w:val="1"/>
        </w:rPr>
        <w:t>o</w:t>
      </w:r>
      <w:r>
        <w:rPr>
          <w:spacing w:val="-2"/>
        </w:rPr>
        <w:t>g</w:t>
      </w:r>
      <w:r>
        <w:rPr>
          <w:spacing w:val="-1"/>
        </w:rPr>
        <w:t>r</w:t>
      </w:r>
      <w:r>
        <w:rPr>
          <w:spacing w:val="1"/>
        </w:rPr>
        <w:t>a</w:t>
      </w:r>
      <w:r>
        <w:rPr>
          <w:spacing w:val="-1"/>
        </w:rPr>
        <w:t>m</w:t>
      </w:r>
      <w:r>
        <w:rPr>
          <w:spacing w:val="1"/>
        </w:rPr>
        <w:t>m</w:t>
      </w:r>
      <w:r>
        <w:rPr>
          <w:spacing w:val="-2"/>
        </w:rPr>
        <w:t>e</w:t>
      </w:r>
      <w:r>
        <w:t>s</w:t>
      </w:r>
      <w:r>
        <w:rPr>
          <w:spacing w:val="16"/>
        </w:rPr>
        <w:t xml:space="preserve"> </w:t>
      </w:r>
      <w:r>
        <w:t>s</w:t>
      </w:r>
      <w:r>
        <w:rPr>
          <w:spacing w:val="1"/>
        </w:rPr>
        <w:t>hou</w:t>
      </w:r>
      <w:r>
        <w:rPr>
          <w:spacing w:val="-3"/>
        </w:rPr>
        <w:t>l</w:t>
      </w:r>
      <w:r>
        <w:t>d</w:t>
      </w:r>
      <w:r>
        <w:rPr>
          <w:spacing w:val="16"/>
        </w:rPr>
        <w:t xml:space="preserve"> </w:t>
      </w:r>
      <w:r>
        <w:rPr>
          <w:spacing w:val="-2"/>
        </w:rPr>
        <w:t>b</w:t>
      </w:r>
      <w:r>
        <w:t>e</w:t>
      </w:r>
      <w:r>
        <w:rPr>
          <w:spacing w:val="17"/>
        </w:rPr>
        <w:t xml:space="preserve"> </w:t>
      </w:r>
      <w:r>
        <w:rPr>
          <w:spacing w:val="1"/>
        </w:rPr>
        <w:t>p</w:t>
      </w:r>
      <w:r>
        <w:rPr>
          <w:spacing w:val="-3"/>
        </w:rPr>
        <w:t>l</w:t>
      </w:r>
      <w:r>
        <w:rPr>
          <w:spacing w:val="1"/>
        </w:rPr>
        <w:t>an</w:t>
      </w:r>
      <w:r>
        <w:rPr>
          <w:spacing w:val="-2"/>
        </w:rPr>
        <w:t>n</w:t>
      </w:r>
      <w:r>
        <w:rPr>
          <w:spacing w:val="1"/>
        </w:rPr>
        <w:t>e</w:t>
      </w:r>
      <w:r>
        <w:t>d</w:t>
      </w:r>
      <w:r>
        <w:rPr>
          <w:spacing w:val="17"/>
        </w:rPr>
        <w:t xml:space="preserve"> </w:t>
      </w:r>
      <w:r>
        <w:rPr>
          <w:spacing w:val="-3"/>
        </w:rPr>
        <w:t>s</w:t>
      </w:r>
      <w:r>
        <w:t>o</w:t>
      </w:r>
      <w:r>
        <w:rPr>
          <w:spacing w:val="16"/>
        </w:rPr>
        <w:t xml:space="preserve"> </w:t>
      </w:r>
      <w:r>
        <w:t>t</w:t>
      </w:r>
      <w:r>
        <w:rPr>
          <w:spacing w:val="-2"/>
        </w:rPr>
        <w:t>h</w:t>
      </w:r>
      <w:r>
        <w:rPr>
          <w:spacing w:val="1"/>
        </w:rPr>
        <w:t>a</w:t>
      </w:r>
      <w:r>
        <w:t>t</w:t>
      </w:r>
      <w:r>
        <w:rPr>
          <w:spacing w:val="14"/>
        </w:rPr>
        <w:t xml:space="preserve"> </w:t>
      </w:r>
      <w:r>
        <w:rPr>
          <w:spacing w:val="1"/>
        </w:rPr>
        <w:t>bu</w:t>
      </w:r>
      <w:r>
        <w:t>s</w:t>
      </w:r>
      <w:r>
        <w:rPr>
          <w:spacing w:val="-1"/>
        </w:rPr>
        <w:t>i</w:t>
      </w:r>
      <w:r>
        <w:rPr>
          <w:spacing w:val="-2"/>
        </w:rPr>
        <w:t>n</w:t>
      </w:r>
      <w:r>
        <w:rPr>
          <w:spacing w:val="1"/>
        </w:rPr>
        <w:t>e</w:t>
      </w:r>
      <w:r>
        <w:t>ss</w:t>
      </w:r>
      <w:r>
        <w:rPr>
          <w:spacing w:val="1"/>
        </w:rPr>
        <w:t>e</w:t>
      </w:r>
      <w:r>
        <w:t>s</w:t>
      </w:r>
      <w:r>
        <w:rPr>
          <w:spacing w:val="14"/>
        </w:rPr>
        <w:t xml:space="preserve"> </w:t>
      </w:r>
      <w:r>
        <w:rPr>
          <w:spacing w:val="1"/>
        </w:rPr>
        <w:t>a</w:t>
      </w:r>
      <w:r>
        <w:rPr>
          <w:spacing w:val="-1"/>
        </w:rPr>
        <w:t>r</w:t>
      </w:r>
      <w:r>
        <w:t>e</w:t>
      </w:r>
      <w:r>
        <w:rPr>
          <w:spacing w:val="15"/>
        </w:rPr>
        <w:t xml:space="preserve"> </w:t>
      </w:r>
      <w:r>
        <w:rPr>
          <w:spacing w:val="-1"/>
        </w:rPr>
        <w:t>i</w:t>
      </w:r>
      <w:r>
        <w:rPr>
          <w:spacing w:val="1"/>
        </w:rPr>
        <w:t>n</w:t>
      </w:r>
      <w:r>
        <w:t>s</w:t>
      </w:r>
      <w:r>
        <w:rPr>
          <w:spacing w:val="1"/>
        </w:rPr>
        <w:t>pe</w:t>
      </w:r>
      <w:r>
        <w:t>c</w:t>
      </w:r>
      <w:r>
        <w:rPr>
          <w:spacing w:val="-2"/>
        </w:rPr>
        <w:t>te</w:t>
      </w:r>
      <w:r>
        <w:t>d</w:t>
      </w:r>
    </w:p>
    <w:p w:rsidR="000E1F23" w:rsidRDefault="00C04411" w:rsidP="00E558A0">
      <w:pPr>
        <w:pStyle w:val="BodyText"/>
        <w:ind w:left="119" w:right="108"/>
        <w:contextualSpacing/>
        <w:jc w:val="both"/>
      </w:pPr>
      <w:r>
        <w:rPr>
          <w:spacing w:val="1"/>
        </w:rPr>
        <w:t>n</w:t>
      </w:r>
      <w:r>
        <w:t>o</w:t>
      </w:r>
      <w:r>
        <w:rPr>
          <w:spacing w:val="39"/>
        </w:rPr>
        <w:t xml:space="preserve"> </w:t>
      </w:r>
      <w:r>
        <w:rPr>
          <w:spacing w:val="-1"/>
        </w:rPr>
        <w:t>l</w:t>
      </w:r>
      <w:r>
        <w:rPr>
          <w:spacing w:val="1"/>
        </w:rPr>
        <w:t>a</w:t>
      </w:r>
      <w:r>
        <w:t>t</w:t>
      </w:r>
      <w:r>
        <w:rPr>
          <w:spacing w:val="1"/>
        </w:rPr>
        <w:t>e</w:t>
      </w:r>
      <w:r>
        <w:t>r</w:t>
      </w:r>
      <w:r>
        <w:rPr>
          <w:spacing w:val="37"/>
        </w:rPr>
        <w:t xml:space="preserve"> </w:t>
      </w:r>
      <w:r>
        <w:t>t</w:t>
      </w:r>
      <w:r>
        <w:rPr>
          <w:spacing w:val="-2"/>
        </w:rPr>
        <w:t>h</w:t>
      </w:r>
      <w:r>
        <w:rPr>
          <w:spacing w:val="1"/>
        </w:rPr>
        <w:t>a</w:t>
      </w:r>
      <w:r>
        <w:t>n</w:t>
      </w:r>
      <w:r>
        <w:rPr>
          <w:spacing w:val="39"/>
        </w:rPr>
        <w:t xml:space="preserve"> </w:t>
      </w:r>
      <w:r>
        <w:rPr>
          <w:spacing w:val="1"/>
        </w:rPr>
        <w:t>2</w:t>
      </w:r>
      <w:r>
        <w:t>8</w:t>
      </w:r>
      <w:r>
        <w:rPr>
          <w:spacing w:val="40"/>
        </w:rPr>
        <w:t xml:space="preserve"> </w:t>
      </w:r>
      <w:r>
        <w:rPr>
          <w:spacing w:val="-2"/>
        </w:rPr>
        <w:t>d</w:t>
      </w:r>
      <w:r>
        <w:rPr>
          <w:spacing w:val="1"/>
        </w:rPr>
        <w:t>a</w:t>
      </w:r>
      <w:r>
        <w:rPr>
          <w:spacing w:val="-3"/>
        </w:rPr>
        <w:t>y</w:t>
      </w:r>
      <w:r>
        <w:t>s</w:t>
      </w:r>
      <w:r>
        <w:rPr>
          <w:spacing w:val="38"/>
        </w:rPr>
        <w:t xml:space="preserve"> </w:t>
      </w:r>
      <w:r>
        <w:rPr>
          <w:spacing w:val="1"/>
        </w:rPr>
        <w:t>a</w:t>
      </w:r>
      <w:r>
        <w:rPr>
          <w:spacing w:val="2"/>
        </w:rPr>
        <w:t>f</w:t>
      </w:r>
      <w:r>
        <w:rPr>
          <w:spacing w:val="-2"/>
        </w:rPr>
        <w:t>t</w:t>
      </w:r>
      <w:r>
        <w:rPr>
          <w:spacing w:val="1"/>
        </w:rPr>
        <w:t>e</w:t>
      </w:r>
      <w:r>
        <w:t>r</w:t>
      </w:r>
      <w:r>
        <w:rPr>
          <w:spacing w:val="37"/>
        </w:rPr>
        <w:t xml:space="preserve"> </w:t>
      </w:r>
      <w:r>
        <w:t>t</w:t>
      </w:r>
      <w:r>
        <w:rPr>
          <w:spacing w:val="1"/>
        </w:rPr>
        <w:t>h</w:t>
      </w:r>
      <w:r>
        <w:t>e</w:t>
      </w:r>
      <w:r>
        <w:rPr>
          <w:spacing w:val="40"/>
        </w:rPr>
        <w:t xml:space="preserve"> </w:t>
      </w:r>
      <w:r>
        <w:rPr>
          <w:spacing w:val="-1"/>
        </w:rPr>
        <w:t>r</w:t>
      </w:r>
      <w:r>
        <w:rPr>
          <w:spacing w:val="1"/>
        </w:rPr>
        <w:t>e</w:t>
      </w:r>
      <w:r>
        <w:rPr>
          <w:spacing w:val="-1"/>
        </w:rPr>
        <w:t>l</w:t>
      </w:r>
      <w:r>
        <w:rPr>
          <w:spacing w:val="1"/>
        </w:rPr>
        <w:t>e</w:t>
      </w:r>
      <w:r>
        <w:rPr>
          <w:spacing w:val="-3"/>
        </w:rPr>
        <w:t>v</w:t>
      </w:r>
      <w:r>
        <w:rPr>
          <w:spacing w:val="1"/>
        </w:rPr>
        <w:t>an</w:t>
      </w:r>
      <w:r>
        <w:t>t</w:t>
      </w:r>
      <w:r>
        <w:rPr>
          <w:spacing w:val="38"/>
        </w:rPr>
        <w:t xml:space="preserve"> </w:t>
      </w:r>
      <w:r>
        <w:rPr>
          <w:spacing w:val="-2"/>
        </w:rPr>
        <w:t>d</w:t>
      </w:r>
      <w:r>
        <w:rPr>
          <w:spacing w:val="1"/>
        </w:rPr>
        <w:t>a</w:t>
      </w:r>
      <w:r>
        <w:rPr>
          <w:spacing w:val="-2"/>
        </w:rPr>
        <w:t>t</w:t>
      </w:r>
      <w:r>
        <w:t>e</w:t>
      </w:r>
      <w:r>
        <w:rPr>
          <w:spacing w:val="39"/>
        </w:rPr>
        <w:t xml:space="preserve"> </w:t>
      </w:r>
      <w:r>
        <w:rPr>
          <w:spacing w:val="1"/>
        </w:rPr>
        <w:t>de</w:t>
      </w:r>
      <w:r>
        <w:t>t</w:t>
      </w:r>
      <w:r>
        <w:rPr>
          <w:spacing w:val="1"/>
        </w:rPr>
        <w:t>e</w:t>
      </w:r>
      <w:r>
        <w:rPr>
          <w:spacing w:val="-5"/>
        </w:rPr>
        <w:t>r</w:t>
      </w:r>
      <w:r>
        <w:rPr>
          <w:spacing w:val="1"/>
        </w:rPr>
        <w:t>m</w:t>
      </w:r>
      <w:r>
        <w:rPr>
          <w:spacing w:val="-1"/>
        </w:rPr>
        <w:t>i</w:t>
      </w:r>
      <w:r>
        <w:rPr>
          <w:spacing w:val="1"/>
        </w:rPr>
        <w:t>n</w:t>
      </w:r>
      <w:r>
        <w:rPr>
          <w:spacing w:val="-2"/>
        </w:rPr>
        <w:t>e</w:t>
      </w:r>
      <w:r>
        <w:t>d</w:t>
      </w:r>
      <w:r>
        <w:rPr>
          <w:spacing w:val="40"/>
        </w:rPr>
        <w:t xml:space="preserve"> </w:t>
      </w:r>
      <w:r>
        <w:rPr>
          <w:spacing w:val="1"/>
        </w:rPr>
        <w:t>b</w:t>
      </w:r>
      <w:r>
        <w:t>y</w:t>
      </w:r>
      <w:r>
        <w:rPr>
          <w:spacing w:val="35"/>
        </w:rPr>
        <w:t xml:space="preserve"> </w:t>
      </w:r>
      <w:r>
        <w:t>t</w:t>
      </w:r>
      <w:r>
        <w:rPr>
          <w:spacing w:val="1"/>
        </w:rPr>
        <w:t>h</w:t>
      </w:r>
      <w:r>
        <w:t>e</w:t>
      </w:r>
      <w:r>
        <w:rPr>
          <w:spacing w:val="39"/>
        </w:rPr>
        <w:t xml:space="preserve"> </w:t>
      </w:r>
      <w:r>
        <w:rPr>
          <w:spacing w:val="-1"/>
        </w:rPr>
        <w:t>i</w:t>
      </w:r>
      <w:r>
        <w:rPr>
          <w:spacing w:val="1"/>
        </w:rPr>
        <w:t>n</w:t>
      </w:r>
      <w:r>
        <w:t>s</w:t>
      </w:r>
      <w:r>
        <w:rPr>
          <w:spacing w:val="1"/>
        </w:rPr>
        <w:t>pe</w:t>
      </w:r>
      <w:r>
        <w:t>ct</w:t>
      </w:r>
      <w:r>
        <w:rPr>
          <w:spacing w:val="-3"/>
        </w:rPr>
        <w:t>i</w:t>
      </w:r>
      <w:r>
        <w:rPr>
          <w:spacing w:val="1"/>
        </w:rPr>
        <w:t>o</w:t>
      </w:r>
      <w:r>
        <w:t>n</w:t>
      </w:r>
      <w:r>
        <w:rPr>
          <w:w w:val="99"/>
        </w:rPr>
        <w:t xml:space="preserve"> </w:t>
      </w:r>
      <w:r>
        <w:rPr>
          <w:spacing w:val="-1"/>
        </w:rPr>
        <w:t>r</w:t>
      </w:r>
      <w:r>
        <w:rPr>
          <w:spacing w:val="1"/>
        </w:rPr>
        <w:t>a</w:t>
      </w:r>
      <w:r>
        <w:t>t</w:t>
      </w:r>
      <w:r>
        <w:rPr>
          <w:spacing w:val="-1"/>
        </w:rPr>
        <w:t>i</w:t>
      </w:r>
      <w:r>
        <w:rPr>
          <w:spacing w:val="1"/>
        </w:rPr>
        <w:t>n</w:t>
      </w:r>
      <w:r>
        <w:rPr>
          <w:spacing w:val="-2"/>
        </w:rPr>
        <w:t>g</w:t>
      </w:r>
      <w:r>
        <w:t>,</w:t>
      </w:r>
      <w:r>
        <w:rPr>
          <w:spacing w:val="-7"/>
        </w:rPr>
        <w:t xml:space="preserve"> </w:t>
      </w:r>
      <w:r>
        <w:rPr>
          <w:spacing w:val="1"/>
        </w:rPr>
        <w:t>apa</w:t>
      </w:r>
      <w:r>
        <w:rPr>
          <w:spacing w:val="-1"/>
        </w:rPr>
        <w:t>r</w:t>
      </w:r>
      <w:r>
        <w:t>t</w:t>
      </w:r>
      <w:r>
        <w:rPr>
          <w:spacing w:val="-10"/>
        </w:rPr>
        <w:t xml:space="preserve"> </w:t>
      </w:r>
      <w:r>
        <w:rPr>
          <w:spacing w:val="2"/>
        </w:rPr>
        <w:t>f</w:t>
      </w:r>
      <w:r>
        <w:rPr>
          <w:spacing w:val="-1"/>
        </w:rPr>
        <w:t>r</w:t>
      </w:r>
      <w:r>
        <w:rPr>
          <w:spacing w:val="-2"/>
        </w:rPr>
        <w:t>o</w:t>
      </w:r>
      <w:r>
        <w:t>m</w:t>
      </w:r>
      <w:r>
        <w:rPr>
          <w:spacing w:val="-6"/>
        </w:rPr>
        <w:t xml:space="preserve"> </w:t>
      </w:r>
      <w:r>
        <w:t>c</w:t>
      </w:r>
      <w:r>
        <w:rPr>
          <w:spacing w:val="-1"/>
        </w:rPr>
        <w:t>ir</w:t>
      </w:r>
      <w:r>
        <w:t>c</w:t>
      </w:r>
      <w:r>
        <w:rPr>
          <w:spacing w:val="-2"/>
        </w:rPr>
        <w:t>u</w:t>
      </w:r>
      <w:r>
        <w:rPr>
          <w:spacing w:val="1"/>
        </w:rPr>
        <w:t>m</w:t>
      </w:r>
      <w:r>
        <w:t>st</w:t>
      </w:r>
      <w:r>
        <w:rPr>
          <w:spacing w:val="-2"/>
        </w:rPr>
        <w:t>a</w:t>
      </w:r>
      <w:r>
        <w:rPr>
          <w:spacing w:val="1"/>
        </w:rPr>
        <w:t>n</w:t>
      </w:r>
      <w:r>
        <w:t>c</w:t>
      </w:r>
      <w:r>
        <w:rPr>
          <w:spacing w:val="1"/>
        </w:rPr>
        <w:t>e</w:t>
      </w:r>
      <w:r>
        <w:t>s</w:t>
      </w:r>
      <w:r>
        <w:rPr>
          <w:spacing w:val="-8"/>
        </w:rPr>
        <w:t xml:space="preserve"> </w:t>
      </w:r>
      <w:r>
        <w:rPr>
          <w:spacing w:val="1"/>
        </w:rPr>
        <w:t>ou</w:t>
      </w:r>
      <w:r>
        <w:t>ts</w:t>
      </w:r>
      <w:r>
        <w:rPr>
          <w:spacing w:val="-1"/>
        </w:rPr>
        <w:t>i</w:t>
      </w:r>
      <w:r>
        <w:rPr>
          <w:spacing w:val="-2"/>
        </w:rPr>
        <w:t>d</w:t>
      </w:r>
      <w:r>
        <w:t>e</w:t>
      </w:r>
      <w:r>
        <w:rPr>
          <w:spacing w:val="-7"/>
        </w:rPr>
        <w:t xml:space="preserve"> </w:t>
      </w:r>
      <w:r>
        <w:rPr>
          <w:spacing w:val="-2"/>
        </w:rPr>
        <w:t>t</w:t>
      </w:r>
      <w:r>
        <w:rPr>
          <w:spacing w:val="1"/>
        </w:rPr>
        <w:t>h</w:t>
      </w:r>
      <w:r>
        <w:t>e</w:t>
      </w:r>
      <w:r>
        <w:rPr>
          <w:spacing w:val="-6"/>
        </w:rPr>
        <w:t xml:space="preserve"> </w:t>
      </w:r>
      <w:r>
        <w:rPr>
          <w:spacing w:val="-3"/>
        </w:rPr>
        <w:t>c</w:t>
      </w:r>
      <w:r>
        <w:rPr>
          <w:spacing w:val="1"/>
        </w:rPr>
        <w:t>on</w:t>
      </w:r>
      <w:r>
        <w:t>t</w:t>
      </w:r>
      <w:r>
        <w:rPr>
          <w:spacing w:val="-1"/>
        </w:rPr>
        <w:t>r</w:t>
      </w:r>
      <w:r>
        <w:rPr>
          <w:spacing w:val="1"/>
        </w:rPr>
        <w:t>o</w:t>
      </w:r>
      <w:r>
        <w:t>l</w:t>
      </w:r>
      <w:r>
        <w:rPr>
          <w:spacing w:val="-7"/>
        </w:rPr>
        <w:t xml:space="preserve"> </w:t>
      </w:r>
      <w:r>
        <w:rPr>
          <w:spacing w:val="-2"/>
        </w:rPr>
        <w:t>o</w:t>
      </w:r>
      <w:r>
        <w:t>f</w:t>
      </w:r>
      <w:r>
        <w:rPr>
          <w:spacing w:val="-6"/>
        </w:rPr>
        <w:t xml:space="preserve"> </w:t>
      </w:r>
      <w:r>
        <w:t>t</w:t>
      </w:r>
      <w:r>
        <w:rPr>
          <w:spacing w:val="-2"/>
        </w:rPr>
        <w:t>h</w:t>
      </w:r>
      <w:r>
        <w:t>e</w:t>
      </w:r>
      <w:r>
        <w:rPr>
          <w:spacing w:val="-8"/>
        </w:rPr>
        <w:t xml:space="preserve"> </w:t>
      </w:r>
      <w:r>
        <w:t>f</w:t>
      </w:r>
      <w:r>
        <w:rPr>
          <w:spacing w:val="1"/>
        </w:rPr>
        <w:t>ee</w:t>
      </w:r>
      <w:r>
        <w:t>d</w:t>
      </w:r>
      <w:r>
        <w:rPr>
          <w:spacing w:val="-8"/>
        </w:rPr>
        <w:t xml:space="preserve"> </w:t>
      </w:r>
      <w:r>
        <w:rPr>
          <w:spacing w:val="1"/>
        </w:rPr>
        <w:t>a</w:t>
      </w:r>
      <w:r>
        <w:rPr>
          <w:spacing w:val="-2"/>
        </w:rPr>
        <w:t>u</w:t>
      </w:r>
      <w:r>
        <w:t>t</w:t>
      </w:r>
      <w:r>
        <w:rPr>
          <w:spacing w:val="-2"/>
        </w:rPr>
        <w:t>h</w:t>
      </w:r>
      <w:r>
        <w:rPr>
          <w:spacing w:val="1"/>
        </w:rPr>
        <w:t>o</w:t>
      </w:r>
      <w:r>
        <w:rPr>
          <w:spacing w:val="-1"/>
        </w:rPr>
        <w:t>ri</w:t>
      </w:r>
      <w:r>
        <w:t>t</w:t>
      </w:r>
      <w:r>
        <w:rPr>
          <w:spacing w:val="-3"/>
        </w:rPr>
        <w:t>y</w:t>
      </w:r>
      <w:r>
        <w:t>.</w:t>
      </w:r>
    </w:p>
    <w:p w:rsidR="000E1F23" w:rsidRPr="008B0BC5" w:rsidRDefault="000E1F23" w:rsidP="00E558A0">
      <w:pPr>
        <w:spacing w:before="16"/>
        <w:rPr>
          <w:sz w:val="24"/>
          <w:szCs w:val="24"/>
        </w:rPr>
      </w:pPr>
    </w:p>
    <w:p w:rsidR="000E1F23" w:rsidRDefault="00C04411" w:rsidP="00E558A0">
      <w:pPr>
        <w:pStyle w:val="BodyText"/>
        <w:ind w:right="108"/>
        <w:jc w:val="both"/>
      </w:pPr>
      <w:r>
        <w:rPr>
          <w:spacing w:val="-1"/>
        </w:rPr>
        <w:t>F</w:t>
      </w:r>
      <w:r>
        <w:rPr>
          <w:spacing w:val="1"/>
        </w:rPr>
        <w:t>ee</w:t>
      </w:r>
      <w:r>
        <w:t>d</w:t>
      </w:r>
      <w:r>
        <w:rPr>
          <w:spacing w:val="42"/>
        </w:rPr>
        <w:t xml:space="preserve"> </w:t>
      </w:r>
      <w:r>
        <w:rPr>
          <w:spacing w:val="-2"/>
        </w:rPr>
        <w:t>a</w:t>
      </w:r>
      <w:r>
        <w:rPr>
          <w:spacing w:val="1"/>
        </w:rPr>
        <w:t>u</w:t>
      </w:r>
      <w:r>
        <w:t>t</w:t>
      </w:r>
      <w:r>
        <w:rPr>
          <w:spacing w:val="-2"/>
        </w:rPr>
        <w:t>h</w:t>
      </w:r>
      <w:r>
        <w:rPr>
          <w:spacing w:val="1"/>
        </w:rPr>
        <w:t>o</w:t>
      </w:r>
      <w:r>
        <w:rPr>
          <w:spacing w:val="-1"/>
        </w:rPr>
        <w:t>ri</w:t>
      </w:r>
      <w:r>
        <w:t>t</w:t>
      </w:r>
      <w:r>
        <w:rPr>
          <w:spacing w:val="-1"/>
        </w:rPr>
        <w:t>i</w:t>
      </w:r>
      <w:r>
        <w:rPr>
          <w:spacing w:val="1"/>
        </w:rPr>
        <w:t>e</w:t>
      </w:r>
      <w:r>
        <w:t>s</w:t>
      </w:r>
      <w:r>
        <w:rPr>
          <w:spacing w:val="41"/>
        </w:rPr>
        <w:t xml:space="preserve"> </w:t>
      </w:r>
      <w:r>
        <w:t>s</w:t>
      </w:r>
      <w:r>
        <w:rPr>
          <w:spacing w:val="-2"/>
        </w:rPr>
        <w:t>h</w:t>
      </w:r>
      <w:r>
        <w:rPr>
          <w:spacing w:val="1"/>
        </w:rPr>
        <w:t>ou</w:t>
      </w:r>
      <w:r>
        <w:rPr>
          <w:spacing w:val="-1"/>
        </w:rPr>
        <w:t>l</w:t>
      </w:r>
      <w:r>
        <w:t>d</w:t>
      </w:r>
      <w:r>
        <w:rPr>
          <w:spacing w:val="42"/>
        </w:rPr>
        <w:t xml:space="preserve"> </w:t>
      </w:r>
      <w:r>
        <w:rPr>
          <w:spacing w:val="1"/>
        </w:rPr>
        <w:t>en</w:t>
      </w:r>
      <w:r>
        <w:rPr>
          <w:spacing w:val="-3"/>
        </w:rPr>
        <w:t>s</w:t>
      </w:r>
      <w:r>
        <w:rPr>
          <w:spacing w:val="1"/>
        </w:rPr>
        <w:t>u</w:t>
      </w:r>
      <w:r>
        <w:rPr>
          <w:spacing w:val="-1"/>
        </w:rPr>
        <w:t>r</w:t>
      </w:r>
      <w:r>
        <w:t>e</w:t>
      </w:r>
      <w:r>
        <w:rPr>
          <w:spacing w:val="42"/>
        </w:rPr>
        <w:t xml:space="preserve"> </w:t>
      </w:r>
      <w:r>
        <w:t>t</w:t>
      </w:r>
      <w:r>
        <w:rPr>
          <w:spacing w:val="-2"/>
        </w:rPr>
        <w:t>h</w:t>
      </w:r>
      <w:r>
        <w:rPr>
          <w:spacing w:val="1"/>
        </w:rPr>
        <w:t>a</w:t>
      </w:r>
      <w:r>
        <w:t>t</w:t>
      </w:r>
      <w:r>
        <w:rPr>
          <w:spacing w:val="42"/>
        </w:rPr>
        <w:t xml:space="preserve"> </w:t>
      </w:r>
      <w:r>
        <w:rPr>
          <w:spacing w:val="-1"/>
        </w:rPr>
        <w:t>i</w:t>
      </w:r>
      <w:r>
        <w:rPr>
          <w:spacing w:val="1"/>
        </w:rPr>
        <w:t>n</w:t>
      </w:r>
      <w:r>
        <w:t>s</w:t>
      </w:r>
      <w:r>
        <w:rPr>
          <w:spacing w:val="1"/>
        </w:rPr>
        <w:t>pe</w:t>
      </w:r>
      <w:r>
        <w:t>ct</w:t>
      </w:r>
      <w:r>
        <w:rPr>
          <w:spacing w:val="-3"/>
        </w:rPr>
        <w:t>i</w:t>
      </w:r>
      <w:r>
        <w:rPr>
          <w:spacing w:val="1"/>
        </w:rPr>
        <w:t>on</w:t>
      </w:r>
      <w:r>
        <w:t>s</w:t>
      </w:r>
      <w:r>
        <w:rPr>
          <w:spacing w:val="41"/>
        </w:rPr>
        <w:t xml:space="preserve"> </w:t>
      </w:r>
      <w:r>
        <w:rPr>
          <w:spacing w:val="-2"/>
        </w:rPr>
        <w:t>o</w:t>
      </w:r>
      <w:r>
        <w:t>f</w:t>
      </w:r>
      <w:r>
        <w:rPr>
          <w:spacing w:val="42"/>
        </w:rPr>
        <w:t xml:space="preserve"> </w:t>
      </w:r>
      <w:r>
        <w:t>f</w:t>
      </w:r>
      <w:r>
        <w:rPr>
          <w:spacing w:val="1"/>
        </w:rPr>
        <w:t>ee</w:t>
      </w:r>
      <w:r>
        <w:t>d</w:t>
      </w:r>
      <w:r>
        <w:rPr>
          <w:spacing w:val="41"/>
        </w:rPr>
        <w:t xml:space="preserve"> </w:t>
      </w:r>
      <w:r>
        <w:rPr>
          <w:spacing w:val="1"/>
        </w:rPr>
        <w:t>bu</w:t>
      </w:r>
      <w:r>
        <w:t>s</w:t>
      </w:r>
      <w:r>
        <w:rPr>
          <w:spacing w:val="-1"/>
        </w:rPr>
        <w:t>i</w:t>
      </w:r>
      <w:r>
        <w:rPr>
          <w:spacing w:val="1"/>
        </w:rPr>
        <w:t>ne</w:t>
      </w:r>
      <w:r>
        <w:rPr>
          <w:spacing w:val="-3"/>
        </w:rPr>
        <w:t>s</w:t>
      </w:r>
      <w:r>
        <w:t>s</w:t>
      </w:r>
      <w:r>
        <w:rPr>
          <w:w w:val="99"/>
        </w:rPr>
        <w:t xml:space="preserve"> </w:t>
      </w:r>
      <w:r>
        <w:rPr>
          <w:spacing w:val="1"/>
        </w:rPr>
        <w:t>e</w:t>
      </w:r>
      <w:r>
        <w:t>st</w:t>
      </w:r>
      <w:r>
        <w:rPr>
          <w:spacing w:val="1"/>
        </w:rPr>
        <w:t>ab</w:t>
      </w:r>
      <w:r>
        <w:rPr>
          <w:spacing w:val="-1"/>
        </w:rPr>
        <w:t>li</w:t>
      </w:r>
      <w:r>
        <w:t>s</w:t>
      </w:r>
      <w:r>
        <w:rPr>
          <w:spacing w:val="-2"/>
        </w:rPr>
        <w:t>h</w:t>
      </w:r>
      <w:r>
        <w:rPr>
          <w:spacing w:val="1"/>
        </w:rPr>
        <w:t>m</w:t>
      </w:r>
      <w:r>
        <w:rPr>
          <w:spacing w:val="-2"/>
        </w:rPr>
        <w:t>e</w:t>
      </w:r>
      <w:r>
        <w:rPr>
          <w:spacing w:val="1"/>
        </w:rPr>
        <w:t>n</w:t>
      </w:r>
      <w:r>
        <w:t>ts</w:t>
      </w:r>
      <w:r>
        <w:rPr>
          <w:spacing w:val="-10"/>
        </w:rPr>
        <w:t xml:space="preserve"> </w:t>
      </w:r>
      <w:r>
        <w:rPr>
          <w:spacing w:val="1"/>
        </w:rPr>
        <w:t>m</w:t>
      </w:r>
      <w:r>
        <w:rPr>
          <w:spacing w:val="-2"/>
        </w:rPr>
        <w:t>e</w:t>
      </w:r>
      <w:r>
        <w:rPr>
          <w:spacing w:val="1"/>
        </w:rPr>
        <w:t>e</w:t>
      </w:r>
      <w:r>
        <w:t>t</w:t>
      </w:r>
      <w:r>
        <w:rPr>
          <w:spacing w:val="-6"/>
        </w:rPr>
        <w:t xml:space="preserve"> </w:t>
      </w:r>
      <w:r>
        <w:rPr>
          <w:spacing w:val="-2"/>
        </w:rPr>
        <w:t>t</w:t>
      </w:r>
      <w:r>
        <w:rPr>
          <w:spacing w:val="1"/>
        </w:rPr>
        <w:t>h</w:t>
      </w:r>
      <w:r>
        <w:t>e</w:t>
      </w:r>
      <w:r>
        <w:rPr>
          <w:spacing w:val="-9"/>
        </w:rPr>
        <w:t xml:space="preserve"> </w:t>
      </w:r>
      <w:r>
        <w:rPr>
          <w:spacing w:val="1"/>
        </w:rPr>
        <w:t>m</w:t>
      </w:r>
      <w:r>
        <w:rPr>
          <w:spacing w:val="-1"/>
        </w:rPr>
        <w:t>i</w:t>
      </w:r>
      <w:r>
        <w:rPr>
          <w:spacing w:val="1"/>
        </w:rPr>
        <w:t>n</w:t>
      </w:r>
      <w:r>
        <w:rPr>
          <w:spacing w:val="-1"/>
        </w:rPr>
        <w:t>im</w:t>
      </w:r>
      <w:r>
        <w:rPr>
          <w:spacing w:val="1"/>
        </w:rPr>
        <w:t>u</w:t>
      </w:r>
      <w:r>
        <w:t>m</w:t>
      </w:r>
      <w:r>
        <w:rPr>
          <w:spacing w:val="-8"/>
        </w:rPr>
        <w:t xml:space="preserve"> </w:t>
      </w:r>
      <w:r>
        <w:rPr>
          <w:spacing w:val="-1"/>
        </w:rPr>
        <w:t>i</w:t>
      </w:r>
      <w:r>
        <w:rPr>
          <w:spacing w:val="1"/>
        </w:rPr>
        <w:t>n</w:t>
      </w:r>
      <w:r>
        <w:t>s</w:t>
      </w:r>
      <w:r>
        <w:rPr>
          <w:spacing w:val="-2"/>
        </w:rPr>
        <w:t>p</w:t>
      </w:r>
      <w:r>
        <w:rPr>
          <w:spacing w:val="1"/>
        </w:rPr>
        <w:t>e</w:t>
      </w:r>
      <w:r>
        <w:t>ct</w:t>
      </w:r>
      <w:r>
        <w:rPr>
          <w:spacing w:val="-1"/>
        </w:rPr>
        <w:t>i</w:t>
      </w:r>
      <w:r>
        <w:rPr>
          <w:spacing w:val="1"/>
        </w:rPr>
        <w:t>o</w:t>
      </w:r>
      <w:r>
        <w:t>n</w:t>
      </w:r>
      <w:r>
        <w:rPr>
          <w:spacing w:val="-8"/>
        </w:rPr>
        <w:t xml:space="preserve"> </w:t>
      </w:r>
      <w:r>
        <w:rPr>
          <w:spacing w:val="2"/>
        </w:rPr>
        <w:t>f</w:t>
      </w:r>
      <w:r>
        <w:rPr>
          <w:spacing w:val="-5"/>
        </w:rPr>
        <w:t>r</w:t>
      </w:r>
      <w:r>
        <w:rPr>
          <w:spacing w:val="1"/>
        </w:rPr>
        <w:t>e</w:t>
      </w:r>
      <w:r>
        <w:rPr>
          <w:spacing w:val="-2"/>
        </w:rPr>
        <w:t>q</w:t>
      </w:r>
      <w:r>
        <w:rPr>
          <w:spacing w:val="1"/>
        </w:rPr>
        <w:t>uen</w:t>
      </w:r>
      <w:r>
        <w:t>c</w:t>
      </w:r>
      <w:r>
        <w:rPr>
          <w:spacing w:val="-1"/>
        </w:rPr>
        <w:t>i</w:t>
      </w:r>
      <w:r>
        <w:rPr>
          <w:spacing w:val="1"/>
        </w:rPr>
        <w:t>e</w:t>
      </w:r>
      <w:r>
        <w:t>s</w:t>
      </w:r>
      <w:r>
        <w:rPr>
          <w:spacing w:val="-8"/>
        </w:rPr>
        <w:t xml:space="preserve"> </w:t>
      </w:r>
      <w:r>
        <w:rPr>
          <w:spacing w:val="-3"/>
        </w:rPr>
        <w:t>s</w:t>
      </w:r>
      <w:r>
        <w:rPr>
          <w:spacing w:val="1"/>
        </w:rPr>
        <w:t>e</w:t>
      </w:r>
      <w:r>
        <w:t>t</w:t>
      </w:r>
      <w:r>
        <w:rPr>
          <w:spacing w:val="-9"/>
        </w:rPr>
        <w:t xml:space="preserve"> </w:t>
      </w:r>
      <w:r>
        <w:rPr>
          <w:spacing w:val="1"/>
        </w:rPr>
        <w:t>ou</w:t>
      </w:r>
      <w:r>
        <w:t>t</w:t>
      </w:r>
      <w:r>
        <w:rPr>
          <w:spacing w:val="-7"/>
        </w:rPr>
        <w:t xml:space="preserve"> </w:t>
      </w:r>
      <w:r>
        <w:rPr>
          <w:spacing w:val="-3"/>
        </w:rPr>
        <w:t>i</w:t>
      </w:r>
      <w:r>
        <w:t>n</w:t>
      </w:r>
      <w:r>
        <w:rPr>
          <w:spacing w:val="-8"/>
        </w:rPr>
        <w:t xml:space="preserve"> </w:t>
      </w:r>
      <w:r>
        <w:t>A</w:t>
      </w:r>
      <w:r>
        <w:rPr>
          <w:spacing w:val="1"/>
        </w:rPr>
        <w:t>nne</w:t>
      </w:r>
      <w:r>
        <w:t>x</w:t>
      </w:r>
      <w:r>
        <w:rPr>
          <w:spacing w:val="-9"/>
        </w:rPr>
        <w:t xml:space="preserve"> </w:t>
      </w:r>
      <w:r>
        <w:rPr>
          <w:spacing w:val="1"/>
        </w:rPr>
        <w:t>5</w:t>
      </w:r>
      <w:r>
        <w:t>.</w:t>
      </w:r>
    </w:p>
    <w:p w:rsidR="004764DC" w:rsidRDefault="004764DC" w:rsidP="00E558A0">
      <w:pPr>
        <w:pStyle w:val="BodyText"/>
        <w:ind w:right="108"/>
        <w:jc w:val="both"/>
      </w:pPr>
    </w:p>
    <w:p w:rsidR="004764DC" w:rsidRDefault="004764DC" w:rsidP="00E558A0">
      <w:pPr>
        <w:pStyle w:val="BodyText"/>
        <w:ind w:right="108"/>
        <w:jc w:val="both"/>
      </w:pPr>
      <w:r>
        <w:t xml:space="preserve">Inspection ratings for primary production food and feed hygiene are not covered within the scope of the Feed Law Code of Practice and reference should be made to Annex 10 of the Food Law Code of Practice. </w:t>
      </w:r>
    </w:p>
    <w:p w:rsidR="004764DC" w:rsidRDefault="0040477D" w:rsidP="00E558A0">
      <w:pPr>
        <w:pStyle w:val="BodyText"/>
        <w:ind w:right="108"/>
        <w:jc w:val="both"/>
      </w:pPr>
      <w:hyperlink r:id="rId26" w:history="1">
        <w:r w:rsidR="004764DC" w:rsidRPr="006A3476">
          <w:rPr>
            <w:rStyle w:val="Hyperlink"/>
          </w:rPr>
          <w:t>http://www.foodstandards.gov.scot/sites/default/files/CoPFood-FSS-final.pdf</w:t>
        </w:r>
      </w:hyperlink>
    </w:p>
    <w:p w:rsidR="004764DC" w:rsidRDefault="004764DC" w:rsidP="00E558A0">
      <w:pPr>
        <w:pStyle w:val="BodyText"/>
        <w:ind w:right="108"/>
        <w:jc w:val="both"/>
      </w:pPr>
    </w:p>
    <w:p w:rsidR="00B81328" w:rsidRDefault="00B81328" w:rsidP="00E558A0">
      <w:pPr>
        <w:pStyle w:val="BodyText"/>
        <w:ind w:right="108"/>
        <w:jc w:val="both"/>
      </w:pPr>
    </w:p>
    <w:p w:rsidR="00B81328" w:rsidRPr="00B81328" w:rsidRDefault="00B81328" w:rsidP="00E558A0">
      <w:pPr>
        <w:pStyle w:val="BodyText"/>
        <w:ind w:right="108"/>
        <w:jc w:val="both"/>
        <w:rPr>
          <w:b/>
        </w:rPr>
      </w:pPr>
      <w:r w:rsidRPr="00B81328">
        <w:rPr>
          <w:b/>
        </w:rPr>
        <w:t>4.1.5 Earned Recognition</w:t>
      </w:r>
      <w:r w:rsidR="003F662A">
        <w:rPr>
          <w:rStyle w:val="FootnoteReference"/>
          <w:b/>
        </w:rPr>
        <w:footnoteReference w:id="13"/>
      </w:r>
    </w:p>
    <w:p w:rsidR="00B81328" w:rsidRDefault="00B81328" w:rsidP="00E558A0">
      <w:pPr>
        <w:pStyle w:val="BodyText"/>
        <w:ind w:right="108"/>
        <w:jc w:val="both"/>
      </w:pPr>
    </w:p>
    <w:p w:rsidR="00B81328" w:rsidRPr="003F662A" w:rsidRDefault="00B81328" w:rsidP="00B81328">
      <w:pPr>
        <w:widowControl/>
        <w:autoSpaceDE w:val="0"/>
        <w:autoSpaceDN w:val="0"/>
        <w:adjustRightInd w:val="0"/>
        <w:rPr>
          <w:rFonts w:ascii="Arial" w:hAnsi="Arial" w:cs="Arial"/>
          <w:color w:val="000000"/>
          <w:sz w:val="24"/>
          <w:szCs w:val="24"/>
          <w:lang w:val="en-GB"/>
        </w:rPr>
      </w:pPr>
      <w:r w:rsidRPr="003F662A">
        <w:rPr>
          <w:rFonts w:ascii="Arial" w:hAnsi="Arial" w:cs="Arial"/>
          <w:color w:val="000000"/>
          <w:sz w:val="24"/>
          <w:szCs w:val="24"/>
          <w:lang w:val="en-GB"/>
        </w:rPr>
        <w:t xml:space="preserve">Feed business operators who demonstrably maintain high standards of feed safety by taking appropriate steps to comply with the law, may have these standards recognised by the Competent Authority when determining the frequency of their official controls and therefore earn recognition. </w:t>
      </w:r>
    </w:p>
    <w:p w:rsidR="003F662A" w:rsidRPr="003F662A" w:rsidRDefault="003F662A" w:rsidP="00B81328">
      <w:pPr>
        <w:widowControl/>
        <w:autoSpaceDE w:val="0"/>
        <w:autoSpaceDN w:val="0"/>
        <w:adjustRightInd w:val="0"/>
        <w:rPr>
          <w:rFonts w:ascii="Arial" w:hAnsi="Arial" w:cs="Arial"/>
          <w:color w:val="000000"/>
          <w:sz w:val="24"/>
          <w:szCs w:val="24"/>
          <w:lang w:val="en-GB"/>
        </w:rPr>
      </w:pPr>
    </w:p>
    <w:p w:rsidR="00B81328" w:rsidRPr="003F662A" w:rsidRDefault="00B81328" w:rsidP="00B81328">
      <w:pPr>
        <w:widowControl/>
        <w:autoSpaceDE w:val="0"/>
        <w:autoSpaceDN w:val="0"/>
        <w:adjustRightInd w:val="0"/>
        <w:rPr>
          <w:rFonts w:ascii="Arial" w:hAnsi="Arial" w:cs="Arial"/>
          <w:color w:val="000000"/>
          <w:sz w:val="24"/>
          <w:szCs w:val="24"/>
          <w:lang w:val="en-GB"/>
        </w:rPr>
      </w:pPr>
      <w:r w:rsidRPr="003F662A">
        <w:rPr>
          <w:rFonts w:ascii="Arial" w:hAnsi="Arial" w:cs="Arial"/>
          <w:color w:val="000000"/>
          <w:sz w:val="24"/>
          <w:szCs w:val="24"/>
          <w:lang w:val="en-GB"/>
        </w:rPr>
        <w:t xml:space="preserve">Such recognition of current compliance levels and management controls should be applied to all feed business operators depending on whether a Feed Business Operator is a member of an approved assurance scheme or not. </w:t>
      </w:r>
      <w:r w:rsidR="003F662A">
        <w:rPr>
          <w:rFonts w:ascii="Arial" w:hAnsi="Arial" w:cs="Arial"/>
          <w:color w:val="000000"/>
          <w:sz w:val="24"/>
          <w:szCs w:val="24"/>
          <w:lang w:val="en-GB"/>
        </w:rPr>
        <w:t xml:space="preserve">The </w:t>
      </w:r>
      <w:r w:rsidR="003F662A">
        <w:rPr>
          <w:rFonts w:ascii="Arial" w:hAnsi="Arial" w:cs="Arial"/>
          <w:color w:val="000000"/>
          <w:sz w:val="24"/>
          <w:szCs w:val="24"/>
          <w:lang w:val="en-GB"/>
        </w:rPr>
        <w:lastRenderedPageBreak/>
        <w:t>Earned Recognition</w:t>
      </w:r>
      <w:r w:rsidRPr="003F662A">
        <w:rPr>
          <w:rFonts w:ascii="Arial" w:hAnsi="Arial" w:cs="Arial"/>
          <w:color w:val="000000"/>
          <w:sz w:val="24"/>
          <w:szCs w:val="24"/>
          <w:lang w:val="en-GB"/>
        </w:rPr>
        <w:t xml:space="preserve"> Practice Guidance provides further guidanc</w:t>
      </w:r>
      <w:r w:rsidR="003F662A">
        <w:rPr>
          <w:rFonts w:ascii="Arial" w:hAnsi="Arial" w:cs="Arial"/>
          <w:color w:val="000000"/>
          <w:sz w:val="24"/>
          <w:szCs w:val="24"/>
          <w:lang w:val="en-GB"/>
        </w:rPr>
        <w:t xml:space="preserve">e information </w:t>
      </w:r>
      <w:r w:rsidRPr="003F662A">
        <w:rPr>
          <w:rFonts w:ascii="Arial" w:hAnsi="Arial" w:cs="Arial"/>
          <w:color w:val="000000"/>
          <w:sz w:val="24"/>
          <w:szCs w:val="24"/>
          <w:lang w:val="en-GB"/>
        </w:rPr>
        <w:t>on th</w:t>
      </w:r>
      <w:r w:rsidR="003F662A">
        <w:rPr>
          <w:rFonts w:ascii="Arial" w:hAnsi="Arial" w:cs="Arial"/>
          <w:color w:val="000000"/>
          <w:sz w:val="24"/>
          <w:szCs w:val="24"/>
          <w:lang w:val="en-GB"/>
        </w:rPr>
        <w:t>is</w:t>
      </w:r>
      <w:r w:rsidRPr="003F662A">
        <w:rPr>
          <w:rFonts w:ascii="Arial" w:hAnsi="Arial" w:cs="Arial"/>
          <w:color w:val="000000"/>
          <w:sz w:val="24"/>
          <w:szCs w:val="24"/>
          <w:lang w:val="en-GB"/>
        </w:rPr>
        <w:t xml:space="preserve"> approach. </w:t>
      </w:r>
    </w:p>
    <w:p w:rsidR="003F662A" w:rsidRPr="003F662A" w:rsidRDefault="003F662A" w:rsidP="00B81328">
      <w:pPr>
        <w:widowControl/>
        <w:autoSpaceDE w:val="0"/>
        <w:autoSpaceDN w:val="0"/>
        <w:adjustRightInd w:val="0"/>
        <w:rPr>
          <w:rFonts w:ascii="Arial" w:hAnsi="Arial" w:cs="Arial"/>
          <w:color w:val="000000"/>
          <w:sz w:val="24"/>
          <w:szCs w:val="24"/>
          <w:lang w:val="en-GB"/>
        </w:rPr>
      </w:pPr>
    </w:p>
    <w:p w:rsidR="00B81328" w:rsidRPr="003F662A" w:rsidRDefault="00B81328" w:rsidP="00B81328">
      <w:pPr>
        <w:widowControl/>
        <w:autoSpaceDE w:val="0"/>
        <w:autoSpaceDN w:val="0"/>
        <w:adjustRightInd w:val="0"/>
        <w:rPr>
          <w:rFonts w:ascii="Arial" w:hAnsi="Arial" w:cs="Arial"/>
          <w:color w:val="000000"/>
          <w:sz w:val="24"/>
          <w:szCs w:val="24"/>
          <w:lang w:val="en-GB"/>
        </w:rPr>
      </w:pPr>
      <w:r w:rsidRPr="003F662A">
        <w:rPr>
          <w:rFonts w:ascii="Arial" w:hAnsi="Arial" w:cs="Arial"/>
          <w:color w:val="000000"/>
          <w:sz w:val="24"/>
          <w:szCs w:val="24"/>
          <w:lang w:val="en-GB"/>
        </w:rPr>
        <w:t xml:space="preserve">The application and effect of earned recognition on the frequency of inspections is described in </w:t>
      </w:r>
      <w:r w:rsidRPr="003F662A">
        <w:rPr>
          <w:rFonts w:ascii="Arial" w:hAnsi="Arial" w:cs="Arial"/>
          <w:b/>
          <w:bCs/>
          <w:color w:val="000000"/>
          <w:sz w:val="24"/>
          <w:szCs w:val="24"/>
          <w:lang w:val="en-GB"/>
        </w:rPr>
        <w:t xml:space="preserve">Annex </w:t>
      </w:r>
      <w:r w:rsidR="003F662A">
        <w:rPr>
          <w:rFonts w:ascii="Arial" w:hAnsi="Arial" w:cs="Arial"/>
          <w:b/>
          <w:bCs/>
          <w:color w:val="000000"/>
          <w:sz w:val="24"/>
          <w:szCs w:val="24"/>
          <w:lang w:val="en-GB"/>
        </w:rPr>
        <w:t>5.</w:t>
      </w:r>
      <w:r w:rsidRPr="003F662A">
        <w:rPr>
          <w:rFonts w:ascii="Arial" w:hAnsi="Arial" w:cs="Arial"/>
          <w:b/>
          <w:bCs/>
          <w:color w:val="000000"/>
          <w:sz w:val="24"/>
          <w:szCs w:val="24"/>
          <w:lang w:val="en-GB"/>
        </w:rPr>
        <w:t xml:space="preserve"> </w:t>
      </w:r>
    </w:p>
    <w:p w:rsidR="003F662A" w:rsidRPr="003F662A" w:rsidRDefault="003F662A" w:rsidP="00B81328">
      <w:pPr>
        <w:widowControl/>
        <w:autoSpaceDE w:val="0"/>
        <w:autoSpaceDN w:val="0"/>
        <w:adjustRightInd w:val="0"/>
        <w:rPr>
          <w:rFonts w:ascii="Arial" w:hAnsi="Arial" w:cs="Arial"/>
          <w:color w:val="000000"/>
          <w:sz w:val="24"/>
          <w:szCs w:val="24"/>
          <w:lang w:val="en-GB"/>
        </w:rPr>
      </w:pPr>
    </w:p>
    <w:p w:rsidR="00B81328" w:rsidRPr="003F662A" w:rsidRDefault="00B81328" w:rsidP="00B81328">
      <w:pPr>
        <w:widowControl/>
        <w:autoSpaceDE w:val="0"/>
        <w:autoSpaceDN w:val="0"/>
        <w:adjustRightInd w:val="0"/>
        <w:rPr>
          <w:rFonts w:ascii="Arial" w:hAnsi="Arial" w:cs="Arial"/>
          <w:color w:val="000000"/>
          <w:sz w:val="24"/>
          <w:szCs w:val="24"/>
          <w:lang w:val="en-GB"/>
        </w:rPr>
      </w:pPr>
      <w:r w:rsidRPr="003F662A">
        <w:rPr>
          <w:rFonts w:ascii="Arial" w:hAnsi="Arial" w:cs="Arial"/>
          <w:color w:val="000000"/>
          <w:sz w:val="24"/>
          <w:szCs w:val="24"/>
          <w:lang w:val="en-GB"/>
        </w:rPr>
        <w:t xml:space="preserve">Typical risk-ratings for feed business establishments which achieve earned recognition are included in the </w:t>
      </w:r>
      <w:r w:rsidR="004764DC">
        <w:rPr>
          <w:rFonts w:ascii="Arial" w:hAnsi="Arial" w:cs="Arial"/>
          <w:color w:val="000000"/>
          <w:sz w:val="24"/>
          <w:szCs w:val="24"/>
          <w:lang w:val="en-GB"/>
        </w:rPr>
        <w:t xml:space="preserve">Earned Recognition </w:t>
      </w:r>
      <w:r w:rsidRPr="003F662A">
        <w:rPr>
          <w:rFonts w:ascii="Arial" w:hAnsi="Arial" w:cs="Arial"/>
          <w:color w:val="000000"/>
          <w:sz w:val="24"/>
          <w:szCs w:val="24"/>
          <w:lang w:val="en-GB"/>
        </w:rPr>
        <w:t xml:space="preserve">Practice Guidance. This Code describes two approaches as to how a feed business may qualify for earned recognition: </w:t>
      </w:r>
    </w:p>
    <w:p w:rsidR="00B81328" w:rsidRPr="003F662A" w:rsidRDefault="00B81328" w:rsidP="003F662A">
      <w:pPr>
        <w:widowControl/>
        <w:autoSpaceDE w:val="0"/>
        <w:autoSpaceDN w:val="0"/>
        <w:adjustRightInd w:val="0"/>
        <w:ind w:left="720"/>
        <w:rPr>
          <w:rFonts w:ascii="Arial" w:hAnsi="Arial" w:cs="Arial"/>
          <w:color w:val="000000"/>
          <w:sz w:val="24"/>
          <w:szCs w:val="24"/>
          <w:lang w:val="en-GB"/>
        </w:rPr>
      </w:pPr>
    </w:p>
    <w:p w:rsidR="00B81328" w:rsidRDefault="00B81328" w:rsidP="00C7340B">
      <w:pPr>
        <w:widowControl/>
        <w:tabs>
          <w:tab w:val="left" w:pos="851"/>
        </w:tabs>
        <w:autoSpaceDE w:val="0"/>
        <w:autoSpaceDN w:val="0"/>
        <w:adjustRightInd w:val="0"/>
        <w:ind w:left="720"/>
        <w:rPr>
          <w:rFonts w:ascii="Arial" w:hAnsi="Arial" w:cs="Arial"/>
          <w:color w:val="000000"/>
          <w:sz w:val="24"/>
          <w:szCs w:val="24"/>
          <w:lang w:val="en-GB"/>
        </w:rPr>
      </w:pPr>
      <w:r w:rsidRPr="003F662A">
        <w:rPr>
          <w:rFonts w:ascii="Arial" w:hAnsi="Arial" w:cs="Arial"/>
          <w:color w:val="000000"/>
          <w:sz w:val="24"/>
          <w:szCs w:val="24"/>
          <w:lang w:val="en-GB"/>
        </w:rPr>
        <w:t xml:space="preserve">• a business which is a member of an approved assurance scheme and </w:t>
      </w:r>
      <w:r w:rsidR="003F662A">
        <w:rPr>
          <w:rFonts w:ascii="Arial" w:hAnsi="Arial" w:cs="Arial"/>
          <w:color w:val="000000"/>
          <w:sz w:val="24"/>
          <w:szCs w:val="24"/>
          <w:lang w:val="en-GB"/>
        </w:rPr>
        <w:t xml:space="preserve"> </w:t>
      </w:r>
      <w:r w:rsidR="003F662A">
        <w:rPr>
          <w:rFonts w:ascii="Arial" w:hAnsi="Arial" w:cs="Arial"/>
          <w:color w:val="000000"/>
          <w:sz w:val="24"/>
          <w:szCs w:val="24"/>
          <w:lang w:val="en-GB"/>
        </w:rPr>
        <w:tab/>
      </w:r>
      <w:r w:rsidRPr="003F662A">
        <w:rPr>
          <w:rFonts w:ascii="Arial" w:hAnsi="Arial" w:cs="Arial"/>
          <w:color w:val="000000"/>
          <w:sz w:val="24"/>
          <w:szCs w:val="24"/>
          <w:lang w:val="en-GB"/>
        </w:rPr>
        <w:t>demonstrates satisfactory or broad compliance</w:t>
      </w:r>
      <w:r w:rsidR="003F662A">
        <w:rPr>
          <w:rFonts w:ascii="Arial" w:hAnsi="Arial" w:cs="Arial"/>
          <w:color w:val="000000"/>
          <w:sz w:val="24"/>
          <w:szCs w:val="24"/>
          <w:lang w:val="en-GB"/>
        </w:rPr>
        <w:t>; or</w:t>
      </w:r>
      <w:r w:rsidRPr="003F662A">
        <w:rPr>
          <w:rFonts w:ascii="Arial" w:hAnsi="Arial" w:cs="Arial"/>
          <w:color w:val="000000"/>
          <w:sz w:val="24"/>
          <w:szCs w:val="24"/>
          <w:lang w:val="en-GB"/>
        </w:rPr>
        <w:t xml:space="preserve"> </w:t>
      </w:r>
    </w:p>
    <w:p w:rsidR="00C7340B" w:rsidRDefault="00C7340B" w:rsidP="003F662A">
      <w:pPr>
        <w:widowControl/>
        <w:autoSpaceDE w:val="0"/>
        <w:autoSpaceDN w:val="0"/>
        <w:adjustRightInd w:val="0"/>
        <w:ind w:left="720"/>
        <w:rPr>
          <w:rFonts w:ascii="Arial" w:hAnsi="Arial" w:cs="Arial"/>
          <w:color w:val="000000"/>
          <w:sz w:val="24"/>
          <w:szCs w:val="24"/>
          <w:lang w:val="en-GB"/>
        </w:rPr>
      </w:pPr>
    </w:p>
    <w:p w:rsidR="003F662A" w:rsidRPr="003F662A" w:rsidRDefault="003F662A" w:rsidP="00C7340B">
      <w:pPr>
        <w:widowControl/>
        <w:tabs>
          <w:tab w:val="left" w:pos="851"/>
        </w:tabs>
        <w:autoSpaceDE w:val="0"/>
        <w:autoSpaceDN w:val="0"/>
        <w:adjustRightInd w:val="0"/>
        <w:ind w:left="720"/>
        <w:rPr>
          <w:rFonts w:ascii="Arial" w:hAnsi="Arial" w:cs="Arial"/>
          <w:color w:val="000000"/>
          <w:sz w:val="24"/>
          <w:szCs w:val="24"/>
          <w:lang w:val="en-GB"/>
        </w:rPr>
      </w:pPr>
      <w:r w:rsidRPr="003F662A">
        <w:rPr>
          <w:rFonts w:ascii="Arial" w:hAnsi="Arial" w:cs="Arial"/>
          <w:color w:val="000000"/>
          <w:sz w:val="24"/>
          <w:szCs w:val="24"/>
          <w:lang w:val="en-GB"/>
        </w:rPr>
        <w:t xml:space="preserve">• a business which is not a member of an assurance scheme but </w:t>
      </w:r>
      <w:r>
        <w:rPr>
          <w:rFonts w:ascii="Arial" w:hAnsi="Arial" w:cs="Arial"/>
          <w:color w:val="000000"/>
          <w:sz w:val="24"/>
          <w:szCs w:val="24"/>
          <w:lang w:val="en-GB"/>
        </w:rPr>
        <w:tab/>
      </w:r>
      <w:r w:rsidRPr="003F662A">
        <w:rPr>
          <w:rFonts w:ascii="Arial" w:hAnsi="Arial" w:cs="Arial"/>
          <w:color w:val="000000"/>
          <w:sz w:val="24"/>
          <w:szCs w:val="24"/>
          <w:lang w:val="en-GB"/>
        </w:rPr>
        <w:t>demonstrates broad compliance</w:t>
      </w:r>
    </w:p>
    <w:p w:rsidR="00B81328" w:rsidRPr="003F662A" w:rsidRDefault="00B81328" w:rsidP="003F662A">
      <w:pPr>
        <w:widowControl/>
        <w:autoSpaceDE w:val="0"/>
        <w:autoSpaceDN w:val="0"/>
        <w:adjustRightInd w:val="0"/>
        <w:ind w:left="720"/>
        <w:rPr>
          <w:rFonts w:ascii="Arial" w:hAnsi="Arial" w:cs="Arial"/>
          <w:color w:val="000000"/>
          <w:sz w:val="24"/>
          <w:szCs w:val="24"/>
          <w:lang w:val="en-GB"/>
        </w:rPr>
      </w:pPr>
    </w:p>
    <w:p w:rsidR="00B81328" w:rsidRDefault="003F662A" w:rsidP="00B81328">
      <w:pPr>
        <w:widowControl/>
        <w:autoSpaceDE w:val="0"/>
        <w:autoSpaceDN w:val="0"/>
        <w:adjustRightInd w:val="0"/>
        <w:rPr>
          <w:rFonts w:ascii="Arial" w:hAnsi="Arial" w:cs="Arial"/>
          <w:b/>
          <w:bCs/>
          <w:color w:val="000000"/>
          <w:sz w:val="24"/>
          <w:szCs w:val="24"/>
          <w:lang w:val="en-GB"/>
        </w:rPr>
      </w:pPr>
      <w:r>
        <w:rPr>
          <w:rFonts w:ascii="Arial" w:hAnsi="Arial" w:cs="Arial"/>
          <w:b/>
          <w:bCs/>
          <w:color w:val="000000"/>
          <w:sz w:val="24"/>
          <w:szCs w:val="24"/>
          <w:lang w:val="en-GB"/>
        </w:rPr>
        <w:t>4.1.5.</w:t>
      </w:r>
      <w:r w:rsidR="00B81328" w:rsidRPr="003F662A">
        <w:rPr>
          <w:rFonts w:ascii="Arial" w:hAnsi="Arial" w:cs="Arial"/>
          <w:b/>
          <w:bCs/>
          <w:color w:val="000000"/>
          <w:sz w:val="24"/>
          <w:szCs w:val="24"/>
          <w:lang w:val="en-GB"/>
        </w:rPr>
        <w:t xml:space="preserve">1 Earned Recognition through membership of an assurance scheme </w:t>
      </w:r>
    </w:p>
    <w:p w:rsidR="003F662A" w:rsidRPr="003F662A" w:rsidRDefault="003F662A" w:rsidP="00B81328">
      <w:pPr>
        <w:widowControl/>
        <w:autoSpaceDE w:val="0"/>
        <w:autoSpaceDN w:val="0"/>
        <w:adjustRightInd w:val="0"/>
        <w:rPr>
          <w:rFonts w:ascii="Arial" w:hAnsi="Arial" w:cs="Arial"/>
          <w:color w:val="000000"/>
          <w:sz w:val="24"/>
          <w:szCs w:val="24"/>
          <w:lang w:val="en-GB"/>
        </w:rPr>
      </w:pPr>
    </w:p>
    <w:p w:rsidR="00B81328" w:rsidRDefault="00B81328" w:rsidP="00B81328">
      <w:pPr>
        <w:widowControl/>
        <w:autoSpaceDE w:val="0"/>
        <w:autoSpaceDN w:val="0"/>
        <w:adjustRightInd w:val="0"/>
        <w:rPr>
          <w:rFonts w:ascii="Arial" w:hAnsi="Arial" w:cs="Arial"/>
          <w:color w:val="000000"/>
          <w:sz w:val="24"/>
          <w:szCs w:val="24"/>
          <w:lang w:val="en-GB"/>
        </w:rPr>
      </w:pPr>
      <w:r w:rsidRPr="003F662A">
        <w:rPr>
          <w:rFonts w:ascii="Arial" w:hAnsi="Arial" w:cs="Arial"/>
          <w:color w:val="000000"/>
          <w:sz w:val="24"/>
          <w:szCs w:val="24"/>
          <w:lang w:val="en-GB"/>
        </w:rPr>
        <w:t xml:space="preserve">The criteria by which an assurance scheme can be approved as one whose members can take advantage of earned recognition is detailed in the </w:t>
      </w:r>
      <w:r w:rsidR="003F662A">
        <w:rPr>
          <w:rFonts w:ascii="Arial" w:hAnsi="Arial" w:cs="Arial"/>
          <w:color w:val="000000"/>
          <w:sz w:val="24"/>
          <w:szCs w:val="24"/>
          <w:lang w:val="en-GB"/>
        </w:rPr>
        <w:t xml:space="preserve">Earned Recognition </w:t>
      </w:r>
      <w:r w:rsidRPr="003F662A">
        <w:rPr>
          <w:rFonts w:ascii="Arial" w:hAnsi="Arial" w:cs="Arial"/>
          <w:color w:val="000000"/>
          <w:sz w:val="24"/>
          <w:szCs w:val="24"/>
          <w:lang w:val="en-GB"/>
        </w:rPr>
        <w:t xml:space="preserve">Practice Guidance together with a current list of approved assurance schemes. </w:t>
      </w:r>
    </w:p>
    <w:p w:rsidR="003F662A" w:rsidRPr="003F662A" w:rsidRDefault="003F662A" w:rsidP="00B81328">
      <w:pPr>
        <w:widowControl/>
        <w:autoSpaceDE w:val="0"/>
        <w:autoSpaceDN w:val="0"/>
        <w:adjustRightInd w:val="0"/>
        <w:rPr>
          <w:rFonts w:ascii="Arial" w:hAnsi="Arial" w:cs="Arial"/>
          <w:color w:val="000000"/>
          <w:sz w:val="24"/>
          <w:szCs w:val="24"/>
          <w:lang w:val="en-GB"/>
        </w:rPr>
      </w:pPr>
    </w:p>
    <w:p w:rsidR="00B81328" w:rsidRDefault="00B81328" w:rsidP="00B81328">
      <w:pPr>
        <w:widowControl/>
        <w:autoSpaceDE w:val="0"/>
        <w:autoSpaceDN w:val="0"/>
        <w:adjustRightInd w:val="0"/>
        <w:rPr>
          <w:rFonts w:ascii="Arial" w:hAnsi="Arial" w:cs="Arial"/>
          <w:color w:val="000000"/>
          <w:sz w:val="24"/>
          <w:szCs w:val="24"/>
          <w:lang w:val="en-GB"/>
        </w:rPr>
      </w:pPr>
      <w:r w:rsidRPr="003F662A">
        <w:rPr>
          <w:rFonts w:ascii="Arial" w:hAnsi="Arial" w:cs="Arial"/>
          <w:color w:val="000000"/>
          <w:sz w:val="24"/>
          <w:szCs w:val="24"/>
          <w:lang w:val="en-GB"/>
        </w:rPr>
        <w:t xml:space="preserve">The list of approved assurance schemes will be kept under regular review and published by </w:t>
      </w:r>
      <w:r w:rsidR="004764DC">
        <w:rPr>
          <w:rFonts w:ascii="Arial" w:hAnsi="Arial" w:cs="Arial"/>
          <w:color w:val="000000"/>
          <w:sz w:val="24"/>
          <w:szCs w:val="24"/>
          <w:lang w:val="en-GB"/>
        </w:rPr>
        <w:t>FSS</w:t>
      </w:r>
      <w:r w:rsidRPr="003F662A">
        <w:rPr>
          <w:rFonts w:ascii="Arial" w:hAnsi="Arial" w:cs="Arial"/>
          <w:color w:val="000000"/>
          <w:sz w:val="24"/>
          <w:szCs w:val="24"/>
          <w:lang w:val="en-GB"/>
        </w:rPr>
        <w:t xml:space="preserve">. The list will be kept up to date and included in </w:t>
      </w:r>
      <w:r w:rsidR="003F662A">
        <w:rPr>
          <w:rFonts w:ascii="Arial" w:hAnsi="Arial" w:cs="Arial"/>
          <w:b/>
          <w:bCs/>
          <w:color w:val="000000"/>
          <w:sz w:val="24"/>
          <w:szCs w:val="24"/>
          <w:lang w:val="en-GB"/>
        </w:rPr>
        <w:t>Appendix 2</w:t>
      </w:r>
      <w:r w:rsidRPr="003F662A">
        <w:rPr>
          <w:rFonts w:ascii="Arial" w:hAnsi="Arial" w:cs="Arial"/>
          <w:b/>
          <w:bCs/>
          <w:color w:val="000000"/>
          <w:sz w:val="24"/>
          <w:szCs w:val="24"/>
          <w:lang w:val="en-GB"/>
        </w:rPr>
        <w:t xml:space="preserve"> </w:t>
      </w:r>
      <w:r w:rsidRPr="003F662A">
        <w:rPr>
          <w:rFonts w:ascii="Arial" w:hAnsi="Arial" w:cs="Arial"/>
          <w:color w:val="000000"/>
          <w:sz w:val="24"/>
          <w:szCs w:val="24"/>
          <w:lang w:val="en-GB"/>
        </w:rPr>
        <w:t xml:space="preserve">of the </w:t>
      </w:r>
      <w:r w:rsidR="003F662A">
        <w:rPr>
          <w:rFonts w:ascii="Arial" w:hAnsi="Arial" w:cs="Arial"/>
          <w:color w:val="000000"/>
          <w:sz w:val="24"/>
          <w:szCs w:val="24"/>
          <w:lang w:val="en-GB"/>
        </w:rPr>
        <w:t xml:space="preserve">Earned Recognition </w:t>
      </w:r>
      <w:r w:rsidRPr="003F662A">
        <w:rPr>
          <w:rFonts w:ascii="Arial" w:hAnsi="Arial" w:cs="Arial"/>
          <w:color w:val="000000"/>
          <w:sz w:val="24"/>
          <w:szCs w:val="24"/>
          <w:lang w:val="en-GB"/>
        </w:rPr>
        <w:t xml:space="preserve">Practice Guidance. </w:t>
      </w:r>
    </w:p>
    <w:p w:rsidR="003F662A" w:rsidRPr="003F662A" w:rsidRDefault="003F662A" w:rsidP="00B81328">
      <w:pPr>
        <w:widowControl/>
        <w:autoSpaceDE w:val="0"/>
        <w:autoSpaceDN w:val="0"/>
        <w:adjustRightInd w:val="0"/>
        <w:rPr>
          <w:rFonts w:ascii="Arial" w:hAnsi="Arial" w:cs="Arial"/>
          <w:color w:val="000000"/>
          <w:sz w:val="24"/>
          <w:szCs w:val="24"/>
          <w:lang w:val="en-GB"/>
        </w:rPr>
      </w:pPr>
    </w:p>
    <w:p w:rsidR="00B81328" w:rsidRDefault="00B81328" w:rsidP="00B81328">
      <w:pPr>
        <w:widowControl/>
        <w:autoSpaceDE w:val="0"/>
        <w:autoSpaceDN w:val="0"/>
        <w:adjustRightInd w:val="0"/>
        <w:rPr>
          <w:rFonts w:ascii="Arial" w:hAnsi="Arial" w:cs="Arial"/>
          <w:color w:val="000000"/>
          <w:sz w:val="24"/>
          <w:szCs w:val="24"/>
          <w:lang w:val="en-GB"/>
        </w:rPr>
      </w:pPr>
      <w:r w:rsidRPr="003F662A">
        <w:rPr>
          <w:rFonts w:ascii="Arial" w:hAnsi="Arial" w:cs="Arial"/>
          <w:color w:val="000000"/>
          <w:sz w:val="24"/>
          <w:szCs w:val="24"/>
          <w:lang w:val="en-GB"/>
        </w:rPr>
        <w:t xml:space="preserve">The frequency of audits or inspections at an individual feed business establishment whose operator is a member of an approved assurance scheme will be reduced as set out in Annex </w:t>
      </w:r>
      <w:r w:rsidR="004764DC">
        <w:rPr>
          <w:rFonts w:ascii="Arial" w:hAnsi="Arial" w:cs="Arial"/>
          <w:color w:val="000000"/>
          <w:sz w:val="24"/>
          <w:szCs w:val="24"/>
          <w:lang w:val="en-GB"/>
        </w:rPr>
        <w:t>5</w:t>
      </w:r>
      <w:r w:rsidRPr="003F662A">
        <w:rPr>
          <w:rFonts w:ascii="Arial" w:hAnsi="Arial" w:cs="Arial"/>
          <w:color w:val="000000"/>
          <w:sz w:val="24"/>
          <w:szCs w:val="24"/>
          <w:lang w:val="en-GB"/>
        </w:rPr>
        <w:t xml:space="preserve"> until such time</w:t>
      </w:r>
      <w:r w:rsidR="004764DC">
        <w:rPr>
          <w:rFonts w:ascii="Arial" w:hAnsi="Arial" w:cs="Arial"/>
          <w:color w:val="000000"/>
          <w:sz w:val="24"/>
          <w:szCs w:val="24"/>
          <w:lang w:val="en-GB"/>
        </w:rPr>
        <w:t>s</w:t>
      </w:r>
      <w:r w:rsidRPr="003F662A">
        <w:rPr>
          <w:rFonts w:ascii="Arial" w:hAnsi="Arial" w:cs="Arial"/>
          <w:color w:val="000000"/>
          <w:sz w:val="24"/>
          <w:szCs w:val="24"/>
          <w:lang w:val="en-GB"/>
        </w:rPr>
        <w:t xml:space="preserve"> as: </w:t>
      </w:r>
    </w:p>
    <w:p w:rsidR="004764DC" w:rsidRPr="003F662A" w:rsidRDefault="004764DC" w:rsidP="00B81328">
      <w:pPr>
        <w:widowControl/>
        <w:autoSpaceDE w:val="0"/>
        <w:autoSpaceDN w:val="0"/>
        <w:adjustRightInd w:val="0"/>
        <w:rPr>
          <w:rFonts w:ascii="Arial" w:hAnsi="Arial" w:cs="Arial"/>
          <w:color w:val="000000"/>
          <w:sz w:val="24"/>
          <w:szCs w:val="24"/>
          <w:lang w:val="en-GB"/>
        </w:rPr>
      </w:pPr>
    </w:p>
    <w:p w:rsidR="00B81328" w:rsidRDefault="00B81328" w:rsidP="00B81328">
      <w:pPr>
        <w:widowControl/>
        <w:autoSpaceDE w:val="0"/>
        <w:autoSpaceDN w:val="0"/>
        <w:adjustRightInd w:val="0"/>
        <w:rPr>
          <w:rFonts w:ascii="Arial" w:hAnsi="Arial" w:cs="Arial"/>
          <w:color w:val="000000"/>
          <w:sz w:val="24"/>
          <w:szCs w:val="24"/>
          <w:lang w:val="en-GB"/>
        </w:rPr>
      </w:pPr>
      <w:r w:rsidRPr="003F662A">
        <w:rPr>
          <w:rFonts w:ascii="Arial" w:hAnsi="Arial" w:cs="Arial"/>
          <w:color w:val="000000"/>
          <w:sz w:val="24"/>
          <w:szCs w:val="24"/>
          <w:lang w:val="en-GB"/>
        </w:rPr>
        <w:t>• the assurance scheme is no longer approved by FS</w:t>
      </w:r>
      <w:r w:rsidR="004764DC">
        <w:rPr>
          <w:rFonts w:ascii="Arial" w:hAnsi="Arial" w:cs="Arial"/>
          <w:color w:val="000000"/>
          <w:sz w:val="24"/>
          <w:szCs w:val="24"/>
          <w:lang w:val="en-GB"/>
        </w:rPr>
        <w:t>S</w:t>
      </w:r>
      <w:r w:rsidRPr="003F662A">
        <w:rPr>
          <w:rFonts w:ascii="Arial" w:hAnsi="Arial" w:cs="Arial"/>
          <w:color w:val="000000"/>
          <w:sz w:val="24"/>
          <w:szCs w:val="24"/>
          <w:lang w:val="en-GB"/>
        </w:rPr>
        <w:t xml:space="preserve">; </w:t>
      </w:r>
    </w:p>
    <w:p w:rsidR="004764DC" w:rsidRPr="003F662A" w:rsidRDefault="004764DC" w:rsidP="00B81328">
      <w:pPr>
        <w:widowControl/>
        <w:autoSpaceDE w:val="0"/>
        <w:autoSpaceDN w:val="0"/>
        <w:adjustRightInd w:val="0"/>
        <w:rPr>
          <w:rFonts w:ascii="Arial" w:hAnsi="Arial" w:cs="Arial"/>
          <w:color w:val="000000"/>
          <w:sz w:val="24"/>
          <w:szCs w:val="24"/>
          <w:lang w:val="en-GB"/>
        </w:rPr>
      </w:pPr>
    </w:p>
    <w:p w:rsidR="00B81328" w:rsidRDefault="00B81328" w:rsidP="00B81328">
      <w:pPr>
        <w:widowControl/>
        <w:autoSpaceDE w:val="0"/>
        <w:autoSpaceDN w:val="0"/>
        <w:adjustRightInd w:val="0"/>
        <w:rPr>
          <w:rFonts w:ascii="Arial" w:hAnsi="Arial" w:cs="Arial"/>
          <w:color w:val="000000"/>
          <w:sz w:val="24"/>
          <w:szCs w:val="24"/>
          <w:lang w:val="en-GB"/>
        </w:rPr>
      </w:pPr>
      <w:r w:rsidRPr="003F662A">
        <w:rPr>
          <w:rFonts w:ascii="Arial" w:hAnsi="Arial" w:cs="Arial"/>
          <w:color w:val="000000"/>
          <w:sz w:val="24"/>
          <w:szCs w:val="24"/>
          <w:lang w:val="en-GB"/>
        </w:rPr>
        <w:t xml:space="preserve">• the feed business operator is no longer a member of the approved assurance scheme or has been suspended; </w:t>
      </w:r>
    </w:p>
    <w:p w:rsidR="004764DC" w:rsidRPr="003F662A" w:rsidRDefault="004764DC" w:rsidP="00B81328">
      <w:pPr>
        <w:widowControl/>
        <w:autoSpaceDE w:val="0"/>
        <w:autoSpaceDN w:val="0"/>
        <w:adjustRightInd w:val="0"/>
        <w:rPr>
          <w:rFonts w:ascii="Arial" w:hAnsi="Arial" w:cs="Arial"/>
          <w:color w:val="000000"/>
          <w:sz w:val="24"/>
          <w:szCs w:val="24"/>
          <w:lang w:val="en-GB"/>
        </w:rPr>
      </w:pPr>
    </w:p>
    <w:p w:rsidR="00B81328" w:rsidRDefault="00B81328" w:rsidP="00B81328">
      <w:pPr>
        <w:widowControl/>
        <w:autoSpaceDE w:val="0"/>
        <w:autoSpaceDN w:val="0"/>
        <w:adjustRightInd w:val="0"/>
        <w:rPr>
          <w:rFonts w:ascii="Arial" w:hAnsi="Arial" w:cs="Arial"/>
          <w:color w:val="000000"/>
          <w:sz w:val="24"/>
          <w:szCs w:val="24"/>
          <w:lang w:val="en-GB"/>
        </w:rPr>
      </w:pPr>
      <w:r w:rsidRPr="003F662A">
        <w:rPr>
          <w:rFonts w:ascii="Arial" w:hAnsi="Arial" w:cs="Arial"/>
          <w:color w:val="000000"/>
          <w:sz w:val="24"/>
          <w:szCs w:val="24"/>
          <w:lang w:val="en-GB"/>
        </w:rPr>
        <w:t xml:space="preserve">• the Competent Authority becomes aware of a serious non-compliance; or </w:t>
      </w:r>
    </w:p>
    <w:p w:rsidR="004764DC" w:rsidRPr="003F662A" w:rsidRDefault="004764DC" w:rsidP="00B81328">
      <w:pPr>
        <w:widowControl/>
        <w:autoSpaceDE w:val="0"/>
        <w:autoSpaceDN w:val="0"/>
        <w:adjustRightInd w:val="0"/>
        <w:rPr>
          <w:rFonts w:ascii="Arial" w:hAnsi="Arial" w:cs="Arial"/>
          <w:color w:val="000000"/>
          <w:sz w:val="24"/>
          <w:szCs w:val="24"/>
          <w:lang w:val="en-GB"/>
        </w:rPr>
      </w:pPr>
    </w:p>
    <w:p w:rsidR="00B81328" w:rsidRPr="003F662A" w:rsidRDefault="00B81328" w:rsidP="00B81328">
      <w:pPr>
        <w:widowControl/>
        <w:autoSpaceDE w:val="0"/>
        <w:autoSpaceDN w:val="0"/>
        <w:adjustRightInd w:val="0"/>
        <w:rPr>
          <w:rFonts w:ascii="Arial" w:hAnsi="Arial" w:cs="Arial"/>
          <w:color w:val="000000"/>
          <w:sz w:val="24"/>
          <w:szCs w:val="24"/>
          <w:lang w:val="en-GB"/>
        </w:rPr>
      </w:pPr>
      <w:r w:rsidRPr="003F662A">
        <w:rPr>
          <w:rFonts w:ascii="Arial" w:hAnsi="Arial" w:cs="Arial"/>
          <w:color w:val="000000"/>
          <w:sz w:val="24"/>
          <w:szCs w:val="24"/>
          <w:lang w:val="en-GB"/>
        </w:rPr>
        <w:t xml:space="preserve">• a significant change of activity takes place which is outside the scope of the business operator’s membership of the assurance scheme. </w:t>
      </w:r>
    </w:p>
    <w:p w:rsidR="00B81328" w:rsidRPr="003F662A" w:rsidRDefault="00B81328" w:rsidP="00B81328">
      <w:pPr>
        <w:widowControl/>
        <w:autoSpaceDE w:val="0"/>
        <w:autoSpaceDN w:val="0"/>
        <w:adjustRightInd w:val="0"/>
        <w:rPr>
          <w:rFonts w:ascii="Arial" w:hAnsi="Arial" w:cs="Arial"/>
          <w:color w:val="000000"/>
          <w:sz w:val="24"/>
          <w:szCs w:val="24"/>
          <w:lang w:val="en-GB"/>
        </w:rPr>
      </w:pPr>
    </w:p>
    <w:p w:rsidR="00B81328" w:rsidRPr="003F662A" w:rsidRDefault="004764DC" w:rsidP="00B81328">
      <w:pPr>
        <w:widowControl/>
        <w:autoSpaceDE w:val="0"/>
        <w:autoSpaceDN w:val="0"/>
        <w:adjustRightInd w:val="0"/>
        <w:rPr>
          <w:rFonts w:ascii="Arial" w:hAnsi="Arial" w:cs="Arial"/>
          <w:color w:val="000000"/>
          <w:sz w:val="24"/>
          <w:szCs w:val="24"/>
          <w:lang w:val="en-GB"/>
        </w:rPr>
      </w:pPr>
      <w:r>
        <w:rPr>
          <w:rFonts w:ascii="Arial" w:hAnsi="Arial" w:cs="Arial"/>
          <w:b/>
          <w:bCs/>
          <w:color w:val="000000"/>
          <w:sz w:val="24"/>
          <w:szCs w:val="24"/>
          <w:lang w:val="en-GB"/>
        </w:rPr>
        <w:t>4.1.5</w:t>
      </w:r>
      <w:r w:rsidR="00B81328" w:rsidRPr="003F662A">
        <w:rPr>
          <w:rFonts w:ascii="Arial" w:hAnsi="Arial" w:cs="Arial"/>
          <w:b/>
          <w:bCs/>
          <w:color w:val="000000"/>
          <w:sz w:val="24"/>
          <w:szCs w:val="24"/>
          <w:lang w:val="en-GB"/>
        </w:rPr>
        <w:t xml:space="preserve">.2 Earned Recognition by demonstrating broad compliance </w:t>
      </w:r>
    </w:p>
    <w:p w:rsidR="004764DC" w:rsidRDefault="004764DC" w:rsidP="00B81328">
      <w:pPr>
        <w:widowControl/>
        <w:autoSpaceDE w:val="0"/>
        <w:autoSpaceDN w:val="0"/>
        <w:adjustRightInd w:val="0"/>
        <w:rPr>
          <w:rFonts w:ascii="Arial" w:hAnsi="Arial" w:cs="Arial"/>
          <w:color w:val="000000"/>
          <w:sz w:val="24"/>
          <w:szCs w:val="24"/>
          <w:lang w:val="en-GB"/>
        </w:rPr>
      </w:pPr>
    </w:p>
    <w:p w:rsidR="00B81328" w:rsidRDefault="00B81328" w:rsidP="00B81328">
      <w:pPr>
        <w:widowControl/>
        <w:autoSpaceDE w:val="0"/>
        <w:autoSpaceDN w:val="0"/>
        <w:adjustRightInd w:val="0"/>
        <w:rPr>
          <w:rFonts w:ascii="Arial" w:hAnsi="Arial" w:cs="Arial"/>
          <w:color w:val="000000"/>
          <w:sz w:val="24"/>
          <w:szCs w:val="24"/>
          <w:lang w:val="en-GB"/>
        </w:rPr>
      </w:pPr>
      <w:r w:rsidRPr="003F662A">
        <w:rPr>
          <w:rFonts w:ascii="Arial" w:hAnsi="Arial" w:cs="Arial"/>
          <w:color w:val="000000"/>
          <w:sz w:val="24"/>
          <w:szCs w:val="24"/>
          <w:lang w:val="en-GB"/>
        </w:rPr>
        <w:t xml:space="preserve">Earned recognition is also available to feed business operators who are not members of an approved assurance scheme but are found to be broadly compliant with feed law. </w:t>
      </w:r>
    </w:p>
    <w:p w:rsidR="004764DC" w:rsidRPr="003F662A" w:rsidRDefault="004764DC" w:rsidP="00B81328">
      <w:pPr>
        <w:widowControl/>
        <w:autoSpaceDE w:val="0"/>
        <w:autoSpaceDN w:val="0"/>
        <w:adjustRightInd w:val="0"/>
        <w:rPr>
          <w:rFonts w:ascii="Arial" w:hAnsi="Arial" w:cs="Arial"/>
          <w:color w:val="000000"/>
          <w:sz w:val="24"/>
          <w:szCs w:val="24"/>
          <w:lang w:val="en-GB"/>
        </w:rPr>
      </w:pPr>
    </w:p>
    <w:p w:rsidR="00B81328" w:rsidRDefault="00B81328" w:rsidP="00B81328">
      <w:pPr>
        <w:widowControl/>
        <w:autoSpaceDE w:val="0"/>
        <w:autoSpaceDN w:val="0"/>
        <w:adjustRightInd w:val="0"/>
        <w:rPr>
          <w:rFonts w:ascii="Arial" w:hAnsi="Arial" w:cs="Arial"/>
          <w:color w:val="000000"/>
          <w:sz w:val="24"/>
          <w:szCs w:val="24"/>
          <w:lang w:val="en-GB"/>
        </w:rPr>
      </w:pPr>
      <w:r w:rsidRPr="003F662A">
        <w:rPr>
          <w:rFonts w:ascii="Arial" w:hAnsi="Arial" w:cs="Arial"/>
          <w:color w:val="000000"/>
          <w:sz w:val="24"/>
          <w:szCs w:val="24"/>
          <w:lang w:val="en-GB"/>
        </w:rPr>
        <w:t xml:space="preserve">The frequency of official controls will be determined by the Competent Authority as described in paragraph </w:t>
      </w:r>
      <w:r w:rsidR="004764DC">
        <w:rPr>
          <w:rFonts w:ascii="Arial" w:hAnsi="Arial" w:cs="Arial"/>
          <w:color w:val="000000"/>
          <w:sz w:val="24"/>
          <w:szCs w:val="24"/>
          <w:lang w:val="en-GB"/>
        </w:rPr>
        <w:t>4.1.</w:t>
      </w:r>
      <w:r w:rsidR="005F6417">
        <w:rPr>
          <w:rFonts w:ascii="Arial" w:hAnsi="Arial" w:cs="Arial"/>
          <w:color w:val="000000"/>
          <w:sz w:val="24"/>
          <w:szCs w:val="24"/>
          <w:lang w:val="en-GB"/>
        </w:rPr>
        <w:t>4</w:t>
      </w:r>
      <w:r w:rsidRPr="003F662A">
        <w:rPr>
          <w:rFonts w:ascii="Arial" w:hAnsi="Arial" w:cs="Arial"/>
          <w:color w:val="000000"/>
          <w:sz w:val="24"/>
          <w:szCs w:val="24"/>
          <w:lang w:val="en-GB"/>
        </w:rPr>
        <w:t xml:space="preserve"> and Annex </w:t>
      </w:r>
      <w:r w:rsidR="004764DC">
        <w:rPr>
          <w:rFonts w:ascii="Arial" w:hAnsi="Arial" w:cs="Arial"/>
          <w:color w:val="000000"/>
          <w:sz w:val="24"/>
          <w:szCs w:val="24"/>
          <w:lang w:val="en-GB"/>
        </w:rPr>
        <w:t>5</w:t>
      </w:r>
      <w:r w:rsidRPr="003F662A">
        <w:rPr>
          <w:rFonts w:ascii="Arial" w:hAnsi="Arial" w:cs="Arial"/>
          <w:color w:val="000000"/>
          <w:sz w:val="24"/>
          <w:szCs w:val="24"/>
          <w:lang w:val="en-GB"/>
        </w:rPr>
        <w:t xml:space="preserve"> until such time as: </w:t>
      </w:r>
    </w:p>
    <w:p w:rsidR="004764DC" w:rsidRPr="003F662A" w:rsidRDefault="004764DC" w:rsidP="00B81328">
      <w:pPr>
        <w:widowControl/>
        <w:autoSpaceDE w:val="0"/>
        <w:autoSpaceDN w:val="0"/>
        <w:adjustRightInd w:val="0"/>
        <w:rPr>
          <w:rFonts w:ascii="Arial" w:hAnsi="Arial" w:cs="Arial"/>
          <w:color w:val="000000"/>
          <w:sz w:val="24"/>
          <w:szCs w:val="24"/>
          <w:lang w:val="en-GB"/>
        </w:rPr>
      </w:pPr>
    </w:p>
    <w:p w:rsidR="00B81328" w:rsidRDefault="00B81328" w:rsidP="00B81328">
      <w:pPr>
        <w:widowControl/>
        <w:autoSpaceDE w:val="0"/>
        <w:autoSpaceDN w:val="0"/>
        <w:adjustRightInd w:val="0"/>
        <w:rPr>
          <w:rFonts w:ascii="Arial" w:hAnsi="Arial" w:cs="Arial"/>
          <w:sz w:val="24"/>
          <w:szCs w:val="24"/>
          <w:lang w:val="en-GB"/>
        </w:rPr>
      </w:pPr>
      <w:r w:rsidRPr="003F662A">
        <w:rPr>
          <w:rFonts w:ascii="Arial" w:hAnsi="Arial" w:cs="Arial"/>
          <w:sz w:val="24"/>
          <w:szCs w:val="24"/>
          <w:lang w:val="en-GB"/>
        </w:rPr>
        <w:t xml:space="preserve">• the Competent Authority becomes aware of a serious non-compliance; </w:t>
      </w:r>
    </w:p>
    <w:p w:rsidR="004764DC" w:rsidRPr="003F662A" w:rsidRDefault="004764DC" w:rsidP="00B81328">
      <w:pPr>
        <w:widowControl/>
        <w:autoSpaceDE w:val="0"/>
        <w:autoSpaceDN w:val="0"/>
        <w:adjustRightInd w:val="0"/>
        <w:rPr>
          <w:rFonts w:ascii="Arial" w:hAnsi="Arial" w:cs="Arial"/>
          <w:sz w:val="24"/>
          <w:szCs w:val="24"/>
          <w:lang w:val="en-GB"/>
        </w:rPr>
      </w:pPr>
    </w:p>
    <w:p w:rsidR="00B81328" w:rsidRDefault="00B81328" w:rsidP="00B81328">
      <w:pPr>
        <w:widowControl/>
        <w:autoSpaceDE w:val="0"/>
        <w:autoSpaceDN w:val="0"/>
        <w:adjustRightInd w:val="0"/>
        <w:rPr>
          <w:rFonts w:ascii="Arial" w:hAnsi="Arial" w:cs="Arial"/>
          <w:sz w:val="24"/>
          <w:szCs w:val="24"/>
          <w:lang w:val="en-GB"/>
        </w:rPr>
      </w:pPr>
      <w:r w:rsidRPr="003F662A">
        <w:rPr>
          <w:rFonts w:ascii="Arial" w:hAnsi="Arial" w:cs="Arial"/>
          <w:sz w:val="24"/>
          <w:szCs w:val="24"/>
          <w:lang w:val="en-GB"/>
        </w:rPr>
        <w:lastRenderedPageBreak/>
        <w:t xml:space="preserve">• a significant change of activity at the operator’s feed business establishment takes place; or </w:t>
      </w:r>
    </w:p>
    <w:p w:rsidR="004764DC" w:rsidRPr="003F662A" w:rsidRDefault="004764DC" w:rsidP="00B81328">
      <w:pPr>
        <w:widowControl/>
        <w:autoSpaceDE w:val="0"/>
        <w:autoSpaceDN w:val="0"/>
        <w:adjustRightInd w:val="0"/>
        <w:rPr>
          <w:rFonts w:ascii="Arial" w:hAnsi="Arial" w:cs="Arial"/>
          <w:sz w:val="24"/>
          <w:szCs w:val="24"/>
          <w:lang w:val="en-GB"/>
        </w:rPr>
      </w:pPr>
    </w:p>
    <w:p w:rsidR="00B81328" w:rsidRPr="003F662A" w:rsidRDefault="00B81328" w:rsidP="00B81328">
      <w:pPr>
        <w:widowControl/>
        <w:autoSpaceDE w:val="0"/>
        <w:autoSpaceDN w:val="0"/>
        <w:adjustRightInd w:val="0"/>
        <w:rPr>
          <w:rFonts w:ascii="Arial" w:hAnsi="Arial" w:cs="Arial"/>
          <w:sz w:val="24"/>
          <w:szCs w:val="24"/>
          <w:lang w:val="en-GB"/>
        </w:rPr>
      </w:pPr>
      <w:r w:rsidRPr="003F662A">
        <w:rPr>
          <w:rFonts w:ascii="Arial" w:hAnsi="Arial" w:cs="Arial"/>
          <w:sz w:val="24"/>
          <w:szCs w:val="24"/>
          <w:lang w:val="en-GB"/>
        </w:rPr>
        <w:t xml:space="preserve">• ownership of the feed business establishment to which earned recognition applies changes. </w:t>
      </w:r>
    </w:p>
    <w:p w:rsidR="00B81328" w:rsidRPr="003F662A" w:rsidRDefault="00B81328" w:rsidP="00B81328">
      <w:pPr>
        <w:widowControl/>
        <w:autoSpaceDE w:val="0"/>
        <w:autoSpaceDN w:val="0"/>
        <w:adjustRightInd w:val="0"/>
        <w:rPr>
          <w:rFonts w:ascii="Arial" w:hAnsi="Arial" w:cs="Arial"/>
          <w:sz w:val="24"/>
          <w:szCs w:val="24"/>
          <w:lang w:val="en-GB"/>
        </w:rPr>
      </w:pPr>
    </w:p>
    <w:p w:rsidR="00B81328" w:rsidRDefault="00B81328" w:rsidP="00B81328">
      <w:pPr>
        <w:widowControl/>
        <w:autoSpaceDE w:val="0"/>
        <w:autoSpaceDN w:val="0"/>
        <w:adjustRightInd w:val="0"/>
        <w:rPr>
          <w:rFonts w:ascii="Arial" w:hAnsi="Arial" w:cs="Arial"/>
          <w:sz w:val="24"/>
          <w:szCs w:val="24"/>
          <w:lang w:val="en-GB"/>
        </w:rPr>
      </w:pPr>
      <w:r w:rsidRPr="003F662A">
        <w:rPr>
          <w:rFonts w:ascii="Arial" w:hAnsi="Arial" w:cs="Arial"/>
          <w:sz w:val="24"/>
          <w:szCs w:val="24"/>
          <w:lang w:val="en-GB"/>
        </w:rPr>
        <w:t xml:space="preserve">Earned recognition can also be lost where a Competent Authority has any other concern that would suggest an establishment may not comply with relevant feed law e.g. intelligence from other enforcement agencies which suggest the requirements of feed law might not be being met. Where this is the case then this should be reflected in the establishment’s confidence in management rating as set out in Annex </w:t>
      </w:r>
      <w:r w:rsidR="004764DC">
        <w:rPr>
          <w:rFonts w:ascii="Arial" w:hAnsi="Arial" w:cs="Arial"/>
          <w:sz w:val="24"/>
          <w:szCs w:val="24"/>
          <w:lang w:val="en-GB"/>
        </w:rPr>
        <w:t>5</w:t>
      </w:r>
      <w:r w:rsidRPr="003F662A">
        <w:rPr>
          <w:rFonts w:ascii="Arial" w:hAnsi="Arial" w:cs="Arial"/>
          <w:sz w:val="24"/>
          <w:szCs w:val="24"/>
          <w:lang w:val="en-GB"/>
        </w:rPr>
        <w:t xml:space="preserve">. </w:t>
      </w:r>
    </w:p>
    <w:p w:rsidR="003F662A" w:rsidRPr="003F662A" w:rsidRDefault="003F662A" w:rsidP="00B81328">
      <w:pPr>
        <w:widowControl/>
        <w:autoSpaceDE w:val="0"/>
        <w:autoSpaceDN w:val="0"/>
        <w:adjustRightInd w:val="0"/>
        <w:rPr>
          <w:rFonts w:ascii="Arial" w:hAnsi="Arial" w:cs="Arial"/>
          <w:sz w:val="24"/>
          <w:szCs w:val="24"/>
          <w:lang w:val="en-GB"/>
        </w:rPr>
      </w:pPr>
    </w:p>
    <w:p w:rsidR="00B81328" w:rsidRDefault="004764DC" w:rsidP="00B81328">
      <w:pPr>
        <w:widowControl/>
        <w:autoSpaceDE w:val="0"/>
        <w:autoSpaceDN w:val="0"/>
        <w:adjustRightInd w:val="0"/>
        <w:rPr>
          <w:rFonts w:ascii="Arial" w:hAnsi="Arial" w:cs="Arial"/>
          <w:b/>
          <w:bCs/>
          <w:sz w:val="24"/>
          <w:szCs w:val="24"/>
          <w:lang w:val="en-GB"/>
        </w:rPr>
      </w:pPr>
      <w:r>
        <w:rPr>
          <w:rFonts w:ascii="Arial" w:hAnsi="Arial" w:cs="Arial"/>
          <w:b/>
          <w:bCs/>
          <w:sz w:val="24"/>
          <w:szCs w:val="24"/>
          <w:lang w:val="en-GB"/>
        </w:rPr>
        <w:t>4.1.6</w:t>
      </w:r>
      <w:r w:rsidR="00B81328" w:rsidRPr="003F662A">
        <w:rPr>
          <w:rFonts w:ascii="Arial" w:hAnsi="Arial" w:cs="Arial"/>
          <w:b/>
          <w:bCs/>
          <w:sz w:val="24"/>
          <w:szCs w:val="24"/>
          <w:lang w:val="en-GB"/>
        </w:rPr>
        <w:t xml:space="preserve"> Alternative Enforcement Strategy (AES) </w:t>
      </w:r>
    </w:p>
    <w:p w:rsidR="004764DC" w:rsidRPr="003F662A" w:rsidRDefault="004764DC" w:rsidP="00B81328">
      <w:pPr>
        <w:widowControl/>
        <w:autoSpaceDE w:val="0"/>
        <w:autoSpaceDN w:val="0"/>
        <w:adjustRightInd w:val="0"/>
        <w:rPr>
          <w:rFonts w:ascii="Arial" w:hAnsi="Arial" w:cs="Arial"/>
          <w:sz w:val="24"/>
          <w:szCs w:val="24"/>
          <w:lang w:val="en-GB"/>
        </w:rPr>
      </w:pPr>
    </w:p>
    <w:p w:rsidR="00B81328" w:rsidRDefault="00B81328" w:rsidP="00B81328">
      <w:pPr>
        <w:widowControl/>
        <w:autoSpaceDE w:val="0"/>
        <w:autoSpaceDN w:val="0"/>
        <w:adjustRightInd w:val="0"/>
        <w:rPr>
          <w:rFonts w:ascii="Arial" w:hAnsi="Arial" w:cs="Arial"/>
          <w:sz w:val="24"/>
          <w:szCs w:val="24"/>
          <w:lang w:val="en-GB"/>
        </w:rPr>
      </w:pPr>
      <w:r w:rsidRPr="003F662A">
        <w:rPr>
          <w:rFonts w:ascii="Arial" w:hAnsi="Arial" w:cs="Arial"/>
          <w:sz w:val="24"/>
          <w:szCs w:val="24"/>
          <w:lang w:val="en-GB"/>
        </w:rPr>
        <w:t xml:space="preserve">Every Competent Authority should develop an AES to explain how they will conduct official controls at premises where the use of AES is indicated by Annex </w:t>
      </w:r>
      <w:r w:rsidR="004764DC">
        <w:rPr>
          <w:rFonts w:ascii="Arial" w:hAnsi="Arial" w:cs="Arial"/>
          <w:sz w:val="24"/>
          <w:szCs w:val="24"/>
          <w:lang w:val="en-GB"/>
        </w:rPr>
        <w:t>5</w:t>
      </w:r>
      <w:r w:rsidRPr="003F662A">
        <w:rPr>
          <w:rFonts w:ascii="Arial" w:hAnsi="Arial" w:cs="Arial"/>
          <w:sz w:val="24"/>
          <w:szCs w:val="24"/>
          <w:lang w:val="en-GB"/>
        </w:rPr>
        <w:t xml:space="preserve">. </w:t>
      </w:r>
    </w:p>
    <w:p w:rsidR="004764DC" w:rsidRPr="003F662A" w:rsidRDefault="004764DC" w:rsidP="00B81328">
      <w:pPr>
        <w:widowControl/>
        <w:autoSpaceDE w:val="0"/>
        <w:autoSpaceDN w:val="0"/>
        <w:adjustRightInd w:val="0"/>
        <w:rPr>
          <w:rFonts w:ascii="Arial" w:hAnsi="Arial" w:cs="Arial"/>
          <w:sz w:val="24"/>
          <w:szCs w:val="24"/>
          <w:lang w:val="en-GB"/>
        </w:rPr>
      </w:pPr>
    </w:p>
    <w:p w:rsidR="00B81328" w:rsidRDefault="00B81328" w:rsidP="00B81328">
      <w:pPr>
        <w:widowControl/>
        <w:autoSpaceDE w:val="0"/>
        <w:autoSpaceDN w:val="0"/>
        <w:adjustRightInd w:val="0"/>
        <w:rPr>
          <w:rFonts w:ascii="Arial" w:hAnsi="Arial" w:cs="Arial"/>
          <w:sz w:val="24"/>
          <w:szCs w:val="24"/>
          <w:lang w:val="en-GB"/>
        </w:rPr>
      </w:pPr>
      <w:r w:rsidRPr="003F662A">
        <w:rPr>
          <w:rFonts w:ascii="Arial" w:hAnsi="Arial" w:cs="Arial"/>
          <w:sz w:val="24"/>
          <w:szCs w:val="24"/>
          <w:lang w:val="en-GB"/>
        </w:rPr>
        <w:t xml:space="preserve">An AES may consist of one or more of the following activities: </w:t>
      </w:r>
    </w:p>
    <w:p w:rsidR="004764DC" w:rsidRPr="003F662A" w:rsidRDefault="004764DC" w:rsidP="00B81328">
      <w:pPr>
        <w:widowControl/>
        <w:autoSpaceDE w:val="0"/>
        <w:autoSpaceDN w:val="0"/>
        <w:adjustRightInd w:val="0"/>
        <w:rPr>
          <w:rFonts w:ascii="Arial" w:hAnsi="Arial" w:cs="Arial"/>
          <w:sz w:val="24"/>
          <w:szCs w:val="24"/>
          <w:lang w:val="en-GB"/>
        </w:rPr>
      </w:pPr>
    </w:p>
    <w:p w:rsidR="00B81328" w:rsidRDefault="00B81328" w:rsidP="00B81328">
      <w:pPr>
        <w:widowControl/>
        <w:autoSpaceDE w:val="0"/>
        <w:autoSpaceDN w:val="0"/>
        <w:adjustRightInd w:val="0"/>
        <w:rPr>
          <w:rFonts w:ascii="Arial" w:hAnsi="Arial" w:cs="Arial"/>
          <w:sz w:val="24"/>
          <w:szCs w:val="24"/>
          <w:lang w:val="en-GB"/>
        </w:rPr>
      </w:pPr>
      <w:r w:rsidRPr="003F662A">
        <w:rPr>
          <w:rFonts w:ascii="Arial" w:hAnsi="Arial" w:cs="Arial"/>
          <w:sz w:val="24"/>
          <w:szCs w:val="24"/>
          <w:lang w:val="en-GB"/>
        </w:rPr>
        <w:t xml:space="preserve">• questionnaires; </w:t>
      </w:r>
    </w:p>
    <w:p w:rsidR="004764DC" w:rsidRPr="003F662A" w:rsidRDefault="004764DC" w:rsidP="00B81328">
      <w:pPr>
        <w:widowControl/>
        <w:autoSpaceDE w:val="0"/>
        <w:autoSpaceDN w:val="0"/>
        <w:adjustRightInd w:val="0"/>
        <w:rPr>
          <w:rFonts w:ascii="Arial" w:hAnsi="Arial" w:cs="Arial"/>
          <w:sz w:val="24"/>
          <w:szCs w:val="24"/>
          <w:lang w:val="en-GB"/>
        </w:rPr>
      </w:pPr>
    </w:p>
    <w:p w:rsidR="00B81328" w:rsidRDefault="00B81328" w:rsidP="00B81328">
      <w:pPr>
        <w:widowControl/>
        <w:autoSpaceDE w:val="0"/>
        <w:autoSpaceDN w:val="0"/>
        <w:adjustRightInd w:val="0"/>
        <w:rPr>
          <w:rFonts w:ascii="Arial" w:hAnsi="Arial" w:cs="Arial"/>
          <w:sz w:val="24"/>
          <w:szCs w:val="24"/>
          <w:lang w:val="en-GB"/>
        </w:rPr>
      </w:pPr>
      <w:r w:rsidRPr="003F662A">
        <w:rPr>
          <w:rFonts w:ascii="Arial" w:hAnsi="Arial" w:cs="Arial"/>
          <w:sz w:val="24"/>
          <w:szCs w:val="24"/>
          <w:lang w:val="en-GB"/>
        </w:rPr>
        <w:t xml:space="preserve">• surveys; </w:t>
      </w:r>
    </w:p>
    <w:p w:rsidR="004764DC" w:rsidRPr="003F662A" w:rsidRDefault="004764DC" w:rsidP="00B81328">
      <w:pPr>
        <w:widowControl/>
        <w:autoSpaceDE w:val="0"/>
        <w:autoSpaceDN w:val="0"/>
        <w:adjustRightInd w:val="0"/>
        <w:rPr>
          <w:rFonts w:ascii="Arial" w:hAnsi="Arial" w:cs="Arial"/>
          <w:sz w:val="24"/>
          <w:szCs w:val="24"/>
          <w:lang w:val="en-GB"/>
        </w:rPr>
      </w:pPr>
    </w:p>
    <w:p w:rsidR="00B81328" w:rsidRDefault="00B81328" w:rsidP="00B81328">
      <w:pPr>
        <w:widowControl/>
        <w:autoSpaceDE w:val="0"/>
        <w:autoSpaceDN w:val="0"/>
        <w:adjustRightInd w:val="0"/>
        <w:rPr>
          <w:rFonts w:ascii="Arial" w:hAnsi="Arial" w:cs="Arial"/>
          <w:sz w:val="24"/>
          <w:szCs w:val="24"/>
          <w:lang w:val="en-GB"/>
        </w:rPr>
      </w:pPr>
      <w:r w:rsidRPr="003F662A">
        <w:rPr>
          <w:rFonts w:ascii="Arial" w:hAnsi="Arial" w:cs="Arial"/>
          <w:sz w:val="24"/>
          <w:szCs w:val="24"/>
          <w:lang w:val="en-GB"/>
        </w:rPr>
        <w:t xml:space="preserve">• project based inspections; </w:t>
      </w:r>
    </w:p>
    <w:p w:rsidR="004764DC" w:rsidRPr="003F662A" w:rsidRDefault="004764DC" w:rsidP="00B81328">
      <w:pPr>
        <w:widowControl/>
        <w:autoSpaceDE w:val="0"/>
        <w:autoSpaceDN w:val="0"/>
        <w:adjustRightInd w:val="0"/>
        <w:rPr>
          <w:rFonts w:ascii="Arial" w:hAnsi="Arial" w:cs="Arial"/>
          <w:sz w:val="24"/>
          <w:szCs w:val="24"/>
          <w:lang w:val="en-GB"/>
        </w:rPr>
      </w:pPr>
    </w:p>
    <w:p w:rsidR="00B81328" w:rsidRDefault="00B81328" w:rsidP="00B81328">
      <w:pPr>
        <w:widowControl/>
        <w:autoSpaceDE w:val="0"/>
        <w:autoSpaceDN w:val="0"/>
        <w:adjustRightInd w:val="0"/>
        <w:rPr>
          <w:rFonts w:ascii="Arial" w:hAnsi="Arial" w:cs="Arial"/>
          <w:sz w:val="24"/>
          <w:szCs w:val="24"/>
          <w:lang w:val="en-GB"/>
        </w:rPr>
      </w:pPr>
      <w:r w:rsidRPr="003F662A">
        <w:rPr>
          <w:rFonts w:ascii="Arial" w:hAnsi="Arial" w:cs="Arial"/>
          <w:sz w:val="24"/>
          <w:szCs w:val="24"/>
          <w:lang w:val="en-GB"/>
        </w:rPr>
        <w:t xml:space="preserve">• customer complaint response; </w:t>
      </w:r>
    </w:p>
    <w:p w:rsidR="004764DC" w:rsidRPr="003F662A" w:rsidRDefault="004764DC" w:rsidP="00B81328">
      <w:pPr>
        <w:widowControl/>
        <w:autoSpaceDE w:val="0"/>
        <w:autoSpaceDN w:val="0"/>
        <w:adjustRightInd w:val="0"/>
        <w:rPr>
          <w:rFonts w:ascii="Arial" w:hAnsi="Arial" w:cs="Arial"/>
          <w:sz w:val="24"/>
          <w:szCs w:val="24"/>
          <w:lang w:val="en-GB"/>
        </w:rPr>
      </w:pPr>
    </w:p>
    <w:p w:rsidR="00B81328" w:rsidRDefault="00B81328" w:rsidP="00B81328">
      <w:pPr>
        <w:widowControl/>
        <w:autoSpaceDE w:val="0"/>
        <w:autoSpaceDN w:val="0"/>
        <w:adjustRightInd w:val="0"/>
        <w:rPr>
          <w:rFonts w:ascii="Arial" w:hAnsi="Arial" w:cs="Arial"/>
          <w:sz w:val="24"/>
          <w:szCs w:val="24"/>
          <w:lang w:val="en-GB"/>
        </w:rPr>
      </w:pPr>
      <w:r w:rsidRPr="003F662A">
        <w:rPr>
          <w:rFonts w:ascii="Arial" w:hAnsi="Arial" w:cs="Arial"/>
          <w:sz w:val="24"/>
          <w:szCs w:val="24"/>
          <w:lang w:val="en-GB"/>
        </w:rPr>
        <w:t xml:space="preserve">• intelligence gathering visits; </w:t>
      </w:r>
    </w:p>
    <w:p w:rsidR="004764DC" w:rsidRPr="003F662A" w:rsidRDefault="004764DC" w:rsidP="00B81328">
      <w:pPr>
        <w:widowControl/>
        <w:autoSpaceDE w:val="0"/>
        <w:autoSpaceDN w:val="0"/>
        <w:adjustRightInd w:val="0"/>
        <w:rPr>
          <w:rFonts w:ascii="Arial" w:hAnsi="Arial" w:cs="Arial"/>
          <w:sz w:val="24"/>
          <w:szCs w:val="24"/>
          <w:lang w:val="en-GB"/>
        </w:rPr>
      </w:pPr>
    </w:p>
    <w:p w:rsidR="00B81328" w:rsidRPr="003F662A" w:rsidRDefault="00B81328" w:rsidP="00B81328">
      <w:pPr>
        <w:widowControl/>
        <w:autoSpaceDE w:val="0"/>
        <w:autoSpaceDN w:val="0"/>
        <w:adjustRightInd w:val="0"/>
        <w:rPr>
          <w:rFonts w:ascii="Arial" w:hAnsi="Arial" w:cs="Arial"/>
          <w:sz w:val="24"/>
          <w:szCs w:val="24"/>
          <w:lang w:val="en-GB"/>
        </w:rPr>
      </w:pPr>
      <w:r w:rsidRPr="003F662A">
        <w:rPr>
          <w:rFonts w:ascii="Arial" w:hAnsi="Arial" w:cs="Arial"/>
          <w:sz w:val="24"/>
          <w:szCs w:val="24"/>
          <w:lang w:val="en-GB"/>
        </w:rPr>
        <w:t xml:space="preserve">• random percentage of premises subject to inspection. </w:t>
      </w:r>
    </w:p>
    <w:p w:rsidR="00B81328" w:rsidRPr="003F662A" w:rsidRDefault="00B81328" w:rsidP="00B81328">
      <w:pPr>
        <w:widowControl/>
        <w:autoSpaceDE w:val="0"/>
        <w:autoSpaceDN w:val="0"/>
        <w:adjustRightInd w:val="0"/>
        <w:rPr>
          <w:rFonts w:ascii="Arial" w:hAnsi="Arial" w:cs="Arial"/>
          <w:sz w:val="24"/>
          <w:szCs w:val="24"/>
          <w:lang w:val="en-GB"/>
        </w:rPr>
      </w:pPr>
    </w:p>
    <w:p w:rsidR="00B81328" w:rsidRDefault="00B81328" w:rsidP="00B81328">
      <w:pPr>
        <w:widowControl/>
        <w:autoSpaceDE w:val="0"/>
        <w:autoSpaceDN w:val="0"/>
        <w:adjustRightInd w:val="0"/>
        <w:rPr>
          <w:rFonts w:ascii="Arial" w:hAnsi="Arial" w:cs="Arial"/>
          <w:sz w:val="24"/>
          <w:szCs w:val="24"/>
          <w:lang w:val="en-GB"/>
        </w:rPr>
      </w:pPr>
      <w:r w:rsidRPr="003F662A">
        <w:rPr>
          <w:rFonts w:ascii="Arial" w:hAnsi="Arial" w:cs="Arial"/>
          <w:sz w:val="24"/>
          <w:szCs w:val="24"/>
          <w:lang w:val="en-GB"/>
        </w:rPr>
        <w:t xml:space="preserve">Where an AES activity is undertaken by staff who do not meet the competency requirements then the programme of controls must be overseen by the Lead Feed Officer to determine if further follow-up action is required at individual feed business establishments. </w:t>
      </w:r>
    </w:p>
    <w:p w:rsidR="004764DC" w:rsidRDefault="004764DC" w:rsidP="00B81328">
      <w:pPr>
        <w:widowControl/>
        <w:autoSpaceDE w:val="0"/>
        <w:autoSpaceDN w:val="0"/>
        <w:adjustRightInd w:val="0"/>
        <w:rPr>
          <w:rFonts w:ascii="Arial" w:hAnsi="Arial" w:cs="Arial"/>
          <w:sz w:val="24"/>
          <w:szCs w:val="24"/>
          <w:lang w:val="en-GB"/>
        </w:rPr>
      </w:pPr>
    </w:p>
    <w:p w:rsidR="004764DC" w:rsidRPr="003F662A" w:rsidRDefault="004764DC" w:rsidP="00B81328">
      <w:pPr>
        <w:widowControl/>
        <w:autoSpaceDE w:val="0"/>
        <w:autoSpaceDN w:val="0"/>
        <w:adjustRightInd w:val="0"/>
        <w:rPr>
          <w:rFonts w:ascii="Arial" w:hAnsi="Arial" w:cs="Arial"/>
          <w:sz w:val="24"/>
          <w:szCs w:val="24"/>
          <w:lang w:val="en-GB"/>
        </w:rPr>
      </w:pPr>
    </w:p>
    <w:p w:rsidR="000E1F23" w:rsidRDefault="004764DC" w:rsidP="004764DC">
      <w:pPr>
        <w:pStyle w:val="Heading5"/>
        <w:tabs>
          <w:tab w:val="left" w:pos="969"/>
        </w:tabs>
        <w:ind w:left="0" w:right="5715" w:firstLine="0"/>
        <w:jc w:val="both"/>
        <w:rPr>
          <w:b w:val="0"/>
          <w:bCs w:val="0"/>
        </w:rPr>
      </w:pPr>
      <w:r>
        <w:t xml:space="preserve">4.1.7. </w:t>
      </w:r>
      <w:r w:rsidR="00C04411">
        <w:t>E</w:t>
      </w:r>
      <w:r w:rsidR="00C04411">
        <w:rPr>
          <w:spacing w:val="1"/>
        </w:rPr>
        <w:t>a</w:t>
      </w:r>
      <w:r w:rsidR="00C04411">
        <w:t>r</w:t>
      </w:r>
      <w:r w:rsidR="00C04411">
        <w:rPr>
          <w:spacing w:val="2"/>
        </w:rPr>
        <w:t>l</w:t>
      </w:r>
      <w:r w:rsidR="00C04411">
        <w:t>y</w:t>
      </w:r>
      <w:r w:rsidR="00C04411">
        <w:rPr>
          <w:spacing w:val="-24"/>
        </w:rPr>
        <w:t xml:space="preserve"> </w:t>
      </w:r>
      <w:r w:rsidR="00C04411">
        <w:t>I</w:t>
      </w:r>
      <w:r w:rsidR="00C04411">
        <w:rPr>
          <w:spacing w:val="-1"/>
        </w:rPr>
        <w:t>n</w:t>
      </w:r>
      <w:r w:rsidR="00C04411">
        <w:rPr>
          <w:spacing w:val="1"/>
        </w:rPr>
        <w:t>s</w:t>
      </w:r>
      <w:r w:rsidR="00C04411">
        <w:rPr>
          <w:spacing w:val="-1"/>
        </w:rPr>
        <w:t>p</w:t>
      </w:r>
      <w:r w:rsidR="00C04411">
        <w:rPr>
          <w:spacing w:val="1"/>
        </w:rPr>
        <w:t>ec</w:t>
      </w:r>
      <w:r w:rsidR="00C04411">
        <w:rPr>
          <w:spacing w:val="-1"/>
        </w:rPr>
        <w:t>t</w:t>
      </w:r>
      <w:r w:rsidR="00C04411">
        <w:t>i</w:t>
      </w:r>
      <w:r w:rsidR="00C04411">
        <w:rPr>
          <w:spacing w:val="-1"/>
        </w:rPr>
        <w:t>o</w:t>
      </w:r>
      <w:r w:rsidR="00C04411">
        <w:t>n</w:t>
      </w:r>
    </w:p>
    <w:p w:rsidR="000E1F23" w:rsidRPr="008B0BC5" w:rsidRDefault="000E1F23" w:rsidP="00E558A0">
      <w:pPr>
        <w:spacing w:before="16"/>
        <w:rPr>
          <w:sz w:val="24"/>
          <w:szCs w:val="24"/>
        </w:rPr>
      </w:pPr>
    </w:p>
    <w:p w:rsidR="000E1F23" w:rsidRDefault="00C04411" w:rsidP="00E558A0">
      <w:pPr>
        <w:pStyle w:val="BodyText"/>
        <w:ind w:right="107"/>
        <w:jc w:val="both"/>
      </w:pPr>
      <w:r>
        <w:rPr>
          <w:spacing w:val="-1"/>
        </w:rPr>
        <w:t>Cir</w:t>
      </w:r>
      <w:r>
        <w:t>c</w:t>
      </w:r>
      <w:r>
        <w:rPr>
          <w:spacing w:val="1"/>
        </w:rPr>
        <w:t>um</w:t>
      </w:r>
      <w:r>
        <w:t>st</w:t>
      </w:r>
      <w:r>
        <w:rPr>
          <w:spacing w:val="1"/>
        </w:rPr>
        <w:t>an</w:t>
      </w:r>
      <w:r>
        <w:rPr>
          <w:spacing w:val="-3"/>
        </w:rPr>
        <w:t>c</w:t>
      </w:r>
      <w:r>
        <w:rPr>
          <w:spacing w:val="1"/>
        </w:rPr>
        <w:t>e</w:t>
      </w:r>
      <w:r>
        <w:t>s</w:t>
      </w:r>
      <w:r>
        <w:rPr>
          <w:spacing w:val="10"/>
        </w:rPr>
        <w:t xml:space="preserve"> </w:t>
      </w:r>
      <w:r>
        <w:rPr>
          <w:spacing w:val="-1"/>
        </w:rPr>
        <w:t>m</w:t>
      </w:r>
      <w:r>
        <w:rPr>
          <w:spacing w:val="1"/>
        </w:rPr>
        <w:t>a</w:t>
      </w:r>
      <w:r>
        <w:t>y</w:t>
      </w:r>
      <w:r>
        <w:rPr>
          <w:spacing w:val="8"/>
        </w:rPr>
        <w:t xml:space="preserve"> </w:t>
      </w:r>
      <w:r>
        <w:rPr>
          <w:spacing w:val="1"/>
        </w:rPr>
        <w:t>a</w:t>
      </w:r>
      <w:r>
        <w:rPr>
          <w:spacing w:val="-1"/>
        </w:rPr>
        <w:t>ri</w:t>
      </w:r>
      <w:r>
        <w:t>se</w:t>
      </w:r>
      <w:r>
        <w:rPr>
          <w:spacing w:val="12"/>
        </w:rPr>
        <w:t xml:space="preserve"> </w:t>
      </w:r>
      <w:r>
        <w:t>t</w:t>
      </w:r>
      <w:r>
        <w:rPr>
          <w:spacing w:val="1"/>
        </w:rPr>
        <w:t>ha</w:t>
      </w:r>
      <w:r>
        <w:t>t</w:t>
      </w:r>
      <w:r>
        <w:rPr>
          <w:spacing w:val="9"/>
        </w:rPr>
        <w:t xml:space="preserve"> </w:t>
      </w:r>
      <w:r>
        <w:rPr>
          <w:spacing w:val="-1"/>
        </w:rPr>
        <w:t>m</w:t>
      </w:r>
      <w:r>
        <w:rPr>
          <w:spacing w:val="1"/>
        </w:rPr>
        <w:t>a</w:t>
      </w:r>
      <w:r>
        <w:t>ke</w:t>
      </w:r>
      <w:r>
        <w:rPr>
          <w:spacing w:val="12"/>
        </w:rPr>
        <w:t xml:space="preserve"> </w:t>
      </w:r>
      <w:r>
        <w:rPr>
          <w:spacing w:val="-1"/>
        </w:rPr>
        <w:t>i</w:t>
      </w:r>
      <w:r>
        <w:t>t</w:t>
      </w:r>
      <w:r>
        <w:rPr>
          <w:spacing w:val="11"/>
        </w:rPr>
        <w:t xml:space="preserve"> </w:t>
      </w:r>
      <w:r>
        <w:rPr>
          <w:spacing w:val="-2"/>
        </w:rPr>
        <w:t>a</w:t>
      </w:r>
      <w:r>
        <w:rPr>
          <w:spacing w:val="1"/>
        </w:rPr>
        <w:t>pp</w:t>
      </w:r>
      <w:r>
        <w:rPr>
          <w:spacing w:val="-1"/>
        </w:rPr>
        <w:t>r</w:t>
      </w:r>
      <w:r>
        <w:rPr>
          <w:spacing w:val="-2"/>
        </w:rPr>
        <w:t>o</w:t>
      </w:r>
      <w:r>
        <w:rPr>
          <w:spacing w:val="1"/>
        </w:rPr>
        <w:t>p</w:t>
      </w:r>
      <w:r>
        <w:rPr>
          <w:spacing w:val="-1"/>
        </w:rPr>
        <w:t>ri</w:t>
      </w:r>
      <w:r>
        <w:rPr>
          <w:spacing w:val="1"/>
        </w:rPr>
        <w:t>a</w:t>
      </w:r>
      <w:r>
        <w:t>te</w:t>
      </w:r>
      <w:r>
        <w:rPr>
          <w:spacing w:val="12"/>
        </w:rPr>
        <w:t xml:space="preserve"> </w:t>
      </w:r>
      <w:r>
        <w:t>to</w:t>
      </w:r>
      <w:r>
        <w:rPr>
          <w:spacing w:val="9"/>
        </w:rPr>
        <w:t xml:space="preserve"> </w:t>
      </w:r>
      <w:r>
        <w:rPr>
          <w:spacing w:val="1"/>
        </w:rPr>
        <w:t>b</w:t>
      </w:r>
      <w:r>
        <w:rPr>
          <w:spacing w:val="-1"/>
        </w:rPr>
        <w:t>ri</w:t>
      </w:r>
      <w:r>
        <w:rPr>
          <w:spacing w:val="1"/>
        </w:rPr>
        <w:t>n</w:t>
      </w:r>
      <w:r>
        <w:t>g</w:t>
      </w:r>
      <w:r>
        <w:rPr>
          <w:spacing w:val="9"/>
        </w:rPr>
        <w:t xml:space="preserve"> </w:t>
      </w:r>
      <w:r>
        <w:t>f</w:t>
      </w:r>
      <w:r>
        <w:rPr>
          <w:spacing w:val="1"/>
        </w:rPr>
        <w:t>o</w:t>
      </w:r>
      <w:r>
        <w:rPr>
          <w:spacing w:val="-1"/>
        </w:rPr>
        <w:t>r</w:t>
      </w:r>
      <w:r>
        <w:rPr>
          <w:spacing w:val="-3"/>
        </w:rPr>
        <w:t>w</w:t>
      </w:r>
      <w:r>
        <w:rPr>
          <w:spacing w:val="1"/>
        </w:rPr>
        <w:t>a</w:t>
      </w:r>
      <w:r>
        <w:rPr>
          <w:spacing w:val="-1"/>
        </w:rPr>
        <w:t>r</w:t>
      </w:r>
      <w:r>
        <w:t>d</w:t>
      </w:r>
      <w:r>
        <w:rPr>
          <w:spacing w:val="12"/>
        </w:rPr>
        <w:t xml:space="preserve"> </w:t>
      </w:r>
      <w:r>
        <w:t>t</w:t>
      </w:r>
      <w:r>
        <w:rPr>
          <w:spacing w:val="1"/>
        </w:rPr>
        <w:t>h</w:t>
      </w:r>
      <w:r>
        <w:t>e</w:t>
      </w:r>
      <w:r>
        <w:rPr>
          <w:spacing w:val="11"/>
        </w:rPr>
        <w:t xml:space="preserve"> </w:t>
      </w:r>
      <w:r>
        <w:t>t</w:t>
      </w:r>
      <w:r>
        <w:rPr>
          <w:spacing w:val="-3"/>
        </w:rPr>
        <w:t>i</w:t>
      </w:r>
      <w:r>
        <w:rPr>
          <w:spacing w:val="1"/>
        </w:rPr>
        <w:t>m</w:t>
      </w:r>
      <w:r>
        <w:rPr>
          <w:spacing w:val="-1"/>
        </w:rPr>
        <w:t>i</w:t>
      </w:r>
      <w:r>
        <w:rPr>
          <w:spacing w:val="1"/>
        </w:rPr>
        <w:t>n</w:t>
      </w:r>
      <w:r>
        <w:t>g</w:t>
      </w:r>
      <w:r>
        <w:rPr>
          <w:w w:val="99"/>
        </w:rPr>
        <w:t xml:space="preserve"> </w:t>
      </w:r>
      <w:r>
        <w:rPr>
          <w:spacing w:val="-2"/>
        </w:rPr>
        <w:t>o</w:t>
      </w:r>
      <w:r>
        <w:t>f</w:t>
      </w:r>
      <w:r>
        <w:rPr>
          <w:spacing w:val="66"/>
        </w:rPr>
        <w:t xml:space="preserve"> </w:t>
      </w:r>
      <w:r>
        <w:t>a</w:t>
      </w:r>
      <w:r>
        <w:rPr>
          <w:spacing w:val="62"/>
        </w:rPr>
        <w:t xml:space="preserve"> </w:t>
      </w:r>
      <w:r>
        <w:rPr>
          <w:spacing w:val="1"/>
        </w:rPr>
        <w:t>p</w:t>
      </w:r>
      <w:r>
        <w:rPr>
          <w:spacing w:val="-1"/>
        </w:rPr>
        <w:t>ri</w:t>
      </w:r>
      <w:r>
        <w:rPr>
          <w:spacing w:val="1"/>
        </w:rPr>
        <w:t>ma</w:t>
      </w:r>
      <w:r>
        <w:rPr>
          <w:spacing w:val="-1"/>
        </w:rPr>
        <w:t>r</w:t>
      </w:r>
      <w:r>
        <w:t>y</w:t>
      </w:r>
      <w:r>
        <w:rPr>
          <w:spacing w:val="61"/>
        </w:rPr>
        <w:t xml:space="preserve"> </w:t>
      </w:r>
      <w:r>
        <w:rPr>
          <w:spacing w:val="-1"/>
        </w:rPr>
        <w:t>i</w:t>
      </w:r>
      <w:r>
        <w:rPr>
          <w:spacing w:val="1"/>
        </w:rPr>
        <w:t>n</w:t>
      </w:r>
      <w:r>
        <w:t>s</w:t>
      </w:r>
      <w:r>
        <w:rPr>
          <w:spacing w:val="1"/>
        </w:rPr>
        <w:t>pe</w:t>
      </w:r>
      <w:r>
        <w:t>ct</w:t>
      </w:r>
      <w:r>
        <w:rPr>
          <w:spacing w:val="-3"/>
        </w:rPr>
        <w:t>i</w:t>
      </w:r>
      <w:r>
        <w:rPr>
          <w:spacing w:val="1"/>
        </w:rPr>
        <w:t>on</w:t>
      </w:r>
      <w:r>
        <w:t>.</w:t>
      </w:r>
      <w:r>
        <w:rPr>
          <w:spacing w:val="62"/>
        </w:rPr>
        <w:t xml:space="preserve"> </w:t>
      </w:r>
      <w:r>
        <w:t>S</w:t>
      </w:r>
      <w:r>
        <w:rPr>
          <w:spacing w:val="1"/>
        </w:rPr>
        <w:t>u</w:t>
      </w:r>
      <w:r>
        <w:t>ch</w:t>
      </w:r>
      <w:r>
        <w:rPr>
          <w:spacing w:val="62"/>
        </w:rPr>
        <w:t xml:space="preserve"> </w:t>
      </w:r>
      <w:r>
        <w:t>c</w:t>
      </w:r>
      <w:r>
        <w:rPr>
          <w:spacing w:val="-1"/>
        </w:rPr>
        <w:t>ir</w:t>
      </w:r>
      <w:r>
        <w:t>c</w:t>
      </w:r>
      <w:r>
        <w:rPr>
          <w:spacing w:val="1"/>
        </w:rPr>
        <w:t>um</w:t>
      </w:r>
      <w:r>
        <w:t>s</w:t>
      </w:r>
      <w:r>
        <w:rPr>
          <w:spacing w:val="-2"/>
        </w:rPr>
        <w:t>t</w:t>
      </w:r>
      <w:r>
        <w:rPr>
          <w:spacing w:val="1"/>
        </w:rPr>
        <w:t>an</w:t>
      </w:r>
      <w:r>
        <w:rPr>
          <w:spacing w:val="-3"/>
        </w:rPr>
        <w:t>c</w:t>
      </w:r>
      <w:r>
        <w:rPr>
          <w:spacing w:val="1"/>
        </w:rPr>
        <w:t>e</w:t>
      </w:r>
      <w:r>
        <w:t>s</w:t>
      </w:r>
      <w:r>
        <w:rPr>
          <w:spacing w:val="63"/>
        </w:rPr>
        <w:t xml:space="preserve"> </w:t>
      </w:r>
      <w:r>
        <w:rPr>
          <w:spacing w:val="-1"/>
        </w:rPr>
        <w:t>m</w:t>
      </w:r>
      <w:r>
        <w:rPr>
          <w:spacing w:val="1"/>
        </w:rPr>
        <w:t>a</w:t>
      </w:r>
      <w:r>
        <w:t>y</w:t>
      </w:r>
      <w:r>
        <w:rPr>
          <w:spacing w:val="61"/>
        </w:rPr>
        <w:t xml:space="preserve"> </w:t>
      </w:r>
      <w:r>
        <w:rPr>
          <w:spacing w:val="-1"/>
        </w:rPr>
        <w:t>i</w:t>
      </w:r>
      <w:r>
        <w:rPr>
          <w:spacing w:val="1"/>
        </w:rPr>
        <w:t>n</w:t>
      </w:r>
      <w:r>
        <w:t>c</w:t>
      </w:r>
      <w:r>
        <w:rPr>
          <w:spacing w:val="-1"/>
        </w:rPr>
        <w:t>l</w:t>
      </w:r>
      <w:r>
        <w:rPr>
          <w:spacing w:val="1"/>
        </w:rPr>
        <w:t>ud</w:t>
      </w:r>
      <w:r>
        <w:t>e</w:t>
      </w:r>
      <w:r>
        <w:rPr>
          <w:spacing w:val="65"/>
        </w:rPr>
        <w:t xml:space="preserve"> </w:t>
      </w:r>
      <w:r>
        <w:rPr>
          <w:spacing w:val="-3"/>
        </w:rPr>
        <w:t>w</w:t>
      </w:r>
      <w:r>
        <w:rPr>
          <w:spacing w:val="1"/>
        </w:rPr>
        <w:t>he</w:t>
      </w:r>
      <w:r>
        <w:t>n</w:t>
      </w:r>
      <w:r>
        <w:rPr>
          <w:spacing w:val="62"/>
        </w:rPr>
        <w:t xml:space="preserve"> </w:t>
      </w:r>
      <w:r>
        <w:t>t</w:t>
      </w:r>
      <w:r>
        <w:rPr>
          <w:spacing w:val="1"/>
        </w:rPr>
        <w:t>h</w:t>
      </w:r>
      <w:r>
        <w:t>e</w:t>
      </w:r>
      <w:r>
        <w:rPr>
          <w:spacing w:val="62"/>
        </w:rPr>
        <w:t xml:space="preserve"> </w:t>
      </w:r>
      <w:r>
        <w:t>f</w:t>
      </w:r>
      <w:r>
        <w:rPr>
          <w:spacing w:val="1"/>
        </w:rPr>
        <w:t>e</w:t>
      </w:r>
      <w:r>
        <w:rPr>
          <w:spacing w:val="-5"/>
        </w:rPr>
        <w:t>e</w:t>
      </w:r>
      <w:r>
        <w:t>d</w:t>
      </w:r>
      <w:r>
        <w:rPr>
          <w:w w:val="99"/>
        </w:rPr>
        <w:t xml:space="preserve"> </w:t>
      </w:r>
      <w:r>
        <w:rPr>
          <w:spacing w:val="1"/>
        </w:rPr>
        <w:t>au</w:t>
      </w:r>
      <w:r>
        <w:t>t</w:t>
      </w:r>
      <w:r>
        <w:rPr>
          <w:spacing w:val="-2"/>
        </w:rPr>
        <w:t>h</w:t>
      </w:r>
      <w:r>
        <w:rPr>
          <w:spacing w:val="1"/>
        </w:rPr>
        <w:t>o</w:t>
      </w:r>
      <w:r>
        <w:rPr>
          <w:spacing w:val="-1"/>
        </w:rPr>
        <w:t>ri</w:t>
      </w:r>
      <w:r>
        <w:t>t</w:t>
      </w:r>
      <w:r>
        <w:rPr>
          <w:spacing w:val="-3"/>
        </w:rPr>
        <w:t>y</w:t>
      </w:r>
      <w:r>
        <w:t>:</w:t>
      </w:r>
    </w:p>
    <w:p w:rsidR="000E1F23" w:rsidRPr="008B0BC5" w:rsidRDefault="000E1F23" w:rsidP="00E558A0">
      <w:pPr>
        <w:spacing w:before="17"/>
        <w:rPr>
          <w:sz w:val="24"/>
          <w:szCs w:val="24"/>
        </w:rPr>
      </w:pPr>
    </w:p>
    <w:p w:rsidR="000E1F23" w:rsidRDefault="00C04411" w:rsidP="00D12E9F">
      <w:pPr>
        <w:pStyle w:val="BodyText"/>
        <w:numPr>
          <w:ilvl w:val="0"/>
          <w:numId w:val="47"/>
        </w:numPr>
        <w:tabs>
          <w:tab w:val="left" w:pos="544"/>
        </w:tabs>
        <w:ind w:left="544" w:right="3855" w:hanging="428"/>
        <w:jc w:val="both"/>
      </w:pPr>
      <w:r>
        <w:rPr>
          <w:spacing w:val="-1"/>
        </w:rPr>
        <w:t>r</w:t>
      </w:r>
      <w:r>
        <w:rPr>
          <w:spacing w:val="1"/>
        </w:rPr>
        <w:t>e</w:t>
      </w:r>
      <w:r>
        <w:t>c</w:t>
      </w:r>
      <w:r>
        <w:rPr>
          <w:spacing w:val="1"/>
        </w:rPr>
        <w:t>e</w:t>
      </w:r>
      <w:r>
        <w:rPr>
          <w:spacing w:val="-1"/>
        </w:rPr>
        <w:t>i</w:t>
      </w:r>
      <w:r>
        <w:rPr>
          <w:spacing w:val="-3"/>
        </w:rPr>
        <w:t>v</w:t>
      </w:r>
      <w:r>
        <w:rPr>
          <w:spacing w:val="1"/>
        </w:rPr>
        <w:t>e</w:t>
      </w:r>
      <w:r>
        <w:t>s</w:t>
      </w:r>
      <w:r>
        <w:rPr>
          <w:spacing w:val="2"/>
        </w:rPr>
        <w:t xml:space="preserve"> </w:t>
      </w:r>
      <w:r>
        <w:t>a</w:t>
      </w:r>
      <w:r>
        <w:rPr>
          <w:spacing w:val="4"/>
        </w:rPr>
        <w:t xml:space="preserve"> </w:t>
      </w:r>
      <w:r>
        <w:rPr>
          <w:spacing w:val="1"/>
        </w:rPr>
        <w:t>ne</w:t>
      </w:r>
      <w:r>
        <w:t xml:space="preserve">w </w:t>
      </w:r>
      <w:r>
        <w:rPr>
          <w:spacing w:val="-1"/>
        </w:rPr>
        <w:t>r</w:t>
      </w:r>
      <w:r>
        <w:rPr>
          <w:spacing w:val="1"/>
        </w:rPr>
        <w:t>e</w:t>
      </w:r>
      <w:r>
        <w:rPr>
          <w:spacing w:val="-2"/>
        </w:rPr>
        <w:t>g</w:t>
      </w:r>
      <w:r>
        <w:rPr>
          <w:spacing w:val="-1"/>
        </w:rPr>
        <w:t>i</w:t>
      </w:r>
      <w:r>
        <w:t>st</w:t>
      </w:r>
      <w:r>
        <w:rPr>
          <w:spacing w:val="1"/>
        </w:rPr>
        <w:t>ra</w:t>
      </w:r>
      <w:r>
        <w:t>t</w:t>
      </w:r>
      <w:r>
        <w:rPr>
          <w:spacing w:val="-1"/>
        </w:rPr>
        <w:t>i</w:t>
      </w:r>
      <w:r>
        <w:rPr>
          <w:spacing w:val="1"/>
        </w:rPr>
        <w:t>o</w:t>
      </w:r>
      <w:r>
        <w:t>n</w:t>
      </w:r>
      <w:r>
        <w:rPr>
          <w:spacing w:val="-1"/>
        </w:rPr>
        <w:t xml:space="preserve"> </w:t>
      </w:r>
      <w:r>
        <w:rPr>
          <w:spacing w:val="1"/>
        </w:rPr>
        <w:t>app</w:t>
      </w:r>
      <w:r>
        <w:rPr>
          <w:spacing w:val="-1"/>
        </w:rPr>
        <w:t>li</w:t>
      </w:r>
      <w:r>
        <w:t>c</w:t>
      </w:r>
      <w:r>
        <w:rPr>
          <w:spacing w:val="-2"/>
        </w:rPr>
        <w:t>a</w:t>
      </w:r>
      <w:r>
        <w:t>t</w:t>
      </w:r>
      <w:r>
        <w:rPr>
          <w:spacing w:val="-1"/>
        </w:rPr>
        <w:t>i</w:t>
      </w:r>
      <w:r>
        <w:rPr>
          <w:spacing w:val="1"/>
        </w:rPr>
        <w:t>on</w:t>
      </w:r>
      <w:r>
        <w:t>;</w:t>
      </w:r>
    </w:p>
    <w:p w:rsidR="000E1F23" w:rsidRPr="00F845EE" w:rsidRDefault="000E1F23" w:rsidP="00E558A0">
      <w:pPr>
        <w:spacing w:before="15"/>
        <w:rPr>
          <w:sz w:val="16"/>
          <w:szCs w:val="16"/>
        </w:rPr>
      </w:pPr>
    </w:p>
    <w:p w:rsidR="000E1F23" w:rsidRDefault="00C04411" w:rsidP="00D12E9F">
      <w:pPr>
        <w:pStyle w:val="BodyText"/>
        <w:numPr>
          <w:ilvl w:val="0"/>
          <w:numId w:val="47"/>
        </w:numPr>
        <w:tabs>
          <w:tab w:val="left" w:pos="544"/>
        </w:tabs>
        <w:ind w:left="544" w:right="3682" w:hanging="428"/>
        <w:jc w:val="both"/>
      </w:pPr>
      <w:r>
        <w:rPr>
          <w:spacing w:val="-1"/>
        </w:rPr>
        <w:t>r</w:t>
      </w:r>
      <w:r>
        <w:rPr>
          <w:spacing w:val="1"/>
        </w:rPr>
        <w:t>e</w:t>
      </w:r>
      <w:r>
        <w:t>c</w:t>
      </w:r>
      <w:r>
        <w:rPr>
          <w:spacing w:val="1"/>
        </w:rPr>
        <w:t>e</w:t>
      </w:r>
      <w:r>
        <w:rPr>
          <w:spacing w:val="-1"/>
        </w:rPr>
        <w:t>i</w:t>
      </w:r>
      <w:r>
        <w:rPr>
          <w:spacing w:val="-3"/>
        </w:rPr>
        <w:t>v</w:t>
      </w:r>
      <w:r>
        <w:rPr>
          <w:spacing w:val="1"/>
        </w:rPr>
        <w:t>e</w:t>
      </w:r>
      <w:r>
        <w:t>s</w:t>
      </w:r>
      <w:r>
        <w:rPr>
          <w:spacing w:val="1"/>
        </w:rPr>
        <w:t xml:space="preserve"> </w:t>
      </w:r>
      <w:r>
        <w:t>a</w:t>
      </w:r>
      <w:r>
        <w:rPr>
          <w:spacing w:val="2"/>
        </w:rPr>
        <w:t xml:space="preserve"> </w:t>
      </w:r>
      <w:r>
        <w:t>c</w:t>
      </w:r>
      <w:r>
        <w:rPr>
          <w:spacing w:val="1"/>
        </w:rPr>
        <w:t>o</w:t>
      </w:r>
      <w:r>
        <w:rPr>
          <w:spacing w:val="-1"/>
        </w:rPr>
        <w:t>m</w:t>
      </w:r>
      <w:r>
        <w:rPr>
          <w:spacing w:val="1"/>
        </w:rPr>
        <w:t>p</w:t>
      </w:r>
      <w:r>
        <w:rPr>
          <w:spacing w:val="-1"/>
        </w:rPr>
        <w:t>l</w:t>
      </w:r>
      <w:r>
        <w:rPr>
          <w:spacing w:val="1"/>
        </w:rPr>
        <w:t>a</w:t>
      </w:r>
      <w:r>
        <w:rPr>
          <w:spacing w:val="-1"/>
        </w:rPr>
        <w:t>i</w:t>
      </w:r>
      <w:r>
        <w:rPr>
          <w:spacing w:val="1"/>
        </w:rPr>
        <w:t>n</w:t>
      </w:r>
      <w:r>
        <w:t>t</w:t>
      </w:r>
      <w:r>
        <w:rPr>
          <w:spacing w:val="-1"/>
        </w:rPr>
        <w:t xml:space="preserve"> </w:t>
      </w:r>
      <w:r>
        <w:rPr>
          <w:spacing w:val="-2"/>
        </w:rPr>
        <w:t>o</w:t>
      </w:r>
      <w:r>
        <w:t>f</w:t>
      </w:r>
      <w:r>
        <w:rPr>
          <w:spacing w:val="2"/>
        </w:rPr>
        <w:t xml:space="preserve"> </w:t>
      </w:r>
      <w:r>
        <w:t>a</w:t>
      </w:r>
      <w:r>
        <w:rPr>
          <w:spacing w:val="2"/>
        </w:rPr>
        <w:t xml:space="preserve"> </w:t>
      </w:r>
      <w:r>
        <w:t>s</w:t>
      </w:r>
      <w:r>
        <w:rPr>
          <w:spacing w:val="1"/>
        </w:rPr>
        <w:t>e</w:t>
      </w:r>
      <w:r>
        <w:rPr>
          <w:spacing w:val="-1"/>
        </w:rPr>
        <w:t>ri</w:t>
      </w:r>
      <w:r>
        <w:rPr>
          <w:spacing w:val="1"/>
        </w:rPr>
        <w:t>ou</w:t>
      </w:r>
      <w:r>
        <w:t>s</w:t>
      </w:r>
      <w:r>
        <w:rPr>
          <w:spacing w:val="-2"/>
        </w:rPr>
        <w:t xml:space="preserve"> </w:t>
      </w:r>
      <w:r>
        <w:rPr>
          <w:spacing w:val="1"/>
        </w:rPr>
        <w:t>n</w:t>
      </w:r>
      <w:r>
        <w:rPr>
          <w:spacing w:val="-2"/>
        </w:rPr>
        <w:t>a</w:t>
      </w:r>
      <w:r>
        <w:t>t</w:t>
      </w:r>
      <w:r>
        <w:rPr>
          <w:spacing w:val="1"/>
        </w:rPr>
        <w:t>u</w:t>
      </w:r>
      <w:r>
        <w:rPr>
          <w:spacing w:val="-1"/>
        </w:rPr>
        <w:t>r</w:t>
      </w:r>
      <w:r>
        <w:rPr>
          <w:spacing w:val="1"/>
        </w:rPr>
        <w:t>e</w:t>
      </w:r>
      <w:r>
        <w:t>;</w:t>
      </w:r>
    </w:p>
    <w:p w:rsidR="000E1F23" w:rsidRPr="00F845EE" w:rsidRDefault="000E1F23" w:rsidP="00E558A0">
      <w:pPr>
        <w:spacing w:before="15"/>
        <w:rPr>
          <w:sz w:val="16"/>
          <w:szCs w:val="16"/>
        </w:rPr>
      </w:pPr>
    </w:p>
    <w:p w:rsidR="000E1F23" w:rsidRDefault="00C04411" w:rsidP="00D12E9F">
      <w:pPr>
        <w:pStyle w:val="BodyText"/>
        <w:numPr>
          <w:ilvl w:val="0"/>
          <w:numId w:val="47"/>
        </w:numPr>
        <w:tabs>
          <w:tab w:val="left" w:pos="544"/>
        </w:tabs>
        <w:ind w:left="544" w:right="2833" w:hanging="428"/>
        <w:jc w:val="both"/>
      </w:pPr>
      <w:r>
        <w:rPr>
          <w:spacing w:val="-1"/>
        </w:rPr>
        <w:t>r</w:t>
      </w:r>
      <w:r>
        <w:rPr>
          <w:spacing w:val="1"/>
        </w:rPr>
        <w:t>e</w:t>
      </w:r>
      <w:r>
        <w:t>c</w:t>
      </w:r>
      <w:r>
        <w:rPr>
          <w:spacing w:val="1"/>
        </w:rPr>
        <w:t>e</w:t>
      </w:r>
      <w:r>
        <w:rPr>
          <w:spacing w:val="-1"/>
        </w:rPr>
        <w:t>i</w:t>
      </w:r>
      <w:r>
        <w:rPr>
          <w:spacing w:val="-3"/>
        </w:rPr>
        <w:t>v</w:t>
      </w:r>
      <w:r>
        <w:rPr>
          <w:spacing w:val="1"/>
        </w:rPr>
        <w:t>e</w:t>
      </w:r>
      <w:r>
        <w:t>s</w:t>
      </w:r>
      <w:r>
        <w:rPr>
          <w:spacing w:val="2"/>
        </w:rPr>
        <w:t xml:space="preserve"> </w:t>
      </w:r>
      <w:r>
        <w:t>a</w:t>
      </w:r>
      <w:r>
        <w:rPr>
          <w:spacing w:val="3"/>
        </w:rPr>
        <w:t xml:space="preserve"> </w:t>
      </w:r>
      <w:r>
        <w:rPr>
          <w:spacing w:val="-1"/>
        </w:rPr>
        <w:t>r</w:t>
      </w:r>
      <w:r>
        <w:rPr>
          <w:spacing w:val="1"/>
        </w:rPr>
        <w:t>e</w:t>
      </w:r>
      <w:r>
        <w:rPr>
          <w:spacing w:val="-2"/>
        </w:rPr>
        <w:t>q</w:t>
      </w:r>
      <w:r>
        <w:rPr>
          <w:spacing w:val="1"/>
        </w:rPr>
        <w:t>ue</w:t>
      </w:r>
      <w:r>
        <w:t>st</w:t>
      </w:r>
      <w:r>
        <w:rPr>
          <w:spacing w:val="2"/>
        </w:rPr>
        <w:t xml:space="preserve"> </w:t>
      </w:r>
      <w:r>
        <w:rPr>
          <w:spacing w:val="-2"/>
        </w:rPr>
        <w:t>t</w:t>
      </w:r>
      <w:r>
        <w:t>o</w:t>
      </w:r>
      <w:r>
        <w:rPr>
          <w:spacing w:val="3"/>
        </w:rPr>
        <w:t xml:space="preserve"> </w:t>
      </w:r>
      <w:r>
        <w:rPr>
          <w:spacing w:val="-3"/>
        </w:rPr>
        <w:t>c</w:t>
      </w:r>
      <w:r>
        <w:rPr>
          <w:spacing w:val="1"/>
        </w:rPr>
        <w:t>han</w:t>
      </w:r>
      <w:r>
        <w:rPr>
          <w:spacing w:val="-2"/>
        </w:rPr>
        <w:t>g</w:t>
      </w:r>
      <w:r>
        <w:t>e</w:t>
      </w:r>
      <w:r>
        <w:rPr>
          <w:spacing w:val="3"/>
        </w:rPr>
        <w:t xml:space="preserve"> </w:t>
      </w:r>
      <w:r>
        <w:rPr>
          <w:spacing w:val="-1"/>
        </w:rPr>
        <w:t>r</w:t>
      </w:r>
      <w:r>
        <w:rPr>
          <w:spacing w:val="1"/>
        </w:rPr>
        <w:t>e</w:t>
      </w:r>
      <w:r>
        <w:rPr>
          <w:spacing w:val="-2"/>
        </w:rPr>
        <w:t>g</w:t>
      </w:r>
      <w:r>
        <w:rPr>
          <w:spacing w:val="-1"/>
        </w:rPr>
        <w:t>i</w:t>
      </w:r>
      <w:r>
        <w:t>st</w:t>
      </w:r>
      <w:r>
        <w:rPr>
          <w:spacing w:val="-1"/>
        </w:rPr>
        <w:t>r</w:t>
      </w:r>
      <w:r>
        <w:rPr>
          <w:spacing w:val="1"/>
        </w:rPr>
        <w:t>a</w:t>
      </w:r>
      <w:r>
        <w:t>t</w:t>
      </w:r>
      <w:r>
        <w:rPr>
          <w:spacing w:val="-1"/>
        </w:rPr>
        <w:t>i</w:t>
      </w:r>
      <w:r>
        <w:rPr>
          <w:spacing w:val="1"/>
        </w:rPr>
        <w:t>o</w:t>
      </w:r>
      <w:r>
        <w:t>n</w:t>
      </w:r>
      <w:r>
        <w:rPr>
          <w:spacing w:val="-1"/>
        </w:rPr>
        <w:t xml:space="preserve"> </w:t>
      </w:r>
      <w:r>
        <w:rPr>
          <w:spacing w:val="1"/>
        </w:rPr>
        <w:t>d</w:t>
      </w:r>
      <w:r>
        <w:rPr>
          <w:spacing w:val="-2"/>
        </w:rPr>
        <w:t>e</w:t>
      </w:r>
      <w:r>
        <w:t>t</w:t>
      </w:r>
      <w:r>
        <w:rPr>
          <w:spacing w:val="-2"/>
        </w:rPr>
        <w:t>a</w:t>
      </w:r>
      <w:r>
        <w:rPr>
          <w:spacing w:val="-1"/>
        </w:rPr>
        <w:t>il</w:t>
      </w:r>
      <w:r>
        <w:t>s;</w:t>
      </w:r>
    </w:p>
    <w:p w:rsidR="000E1F23" w:rsidRPr="00F845EE" w:rsidRDefault="000E1F23" w:rsidP="00E558A0">
      <w:pPr>
        <w:spacing w:before="13"/>
        <w:rPr>
          <w:sz w:val="16"/>
          <w:szCs w:val="16"/>
        </w:rPr>
      </w:pPr>
    </w:p>
    <w:p w:rsidR="000E1F23" w:rsidRDefault="00C04411" w:rsidP="00D12E9F">
      <w:pPr>
        <w:pStyle w:val="BodyText"/>
        <w:numPr>
          <w:ilvl w:val="0"/>
          <w:numId w:val="47"/>
        </w:numPr>
        <w:tabs>
          <w:tab w:val="left" w:pos="544"/>
        </w:tabs>
        <w:ind w:left="544" w:right="109" w:hanging="428"/>
      </w:pPr>
      <w:r>
        <w:rPr>
          <w:spacing w:val="1"/>
        </w:rPr>
        <w:t>be</w:t>
      </w:r>
      <w:r>
        <w:t>c</w:t>
      </w:r>
      <w:r>
        <w:rPr>
          <w:spacing w:val="-2"/>
        </w:rPr>
        <w:t>o</w:t>
      </w:r>
      <w:r>
        <w:rPr>
          <w:spacing w:val="1"/>
        </w:rPr>
        <w:t>me</w:t>
      </w:r>
      <w:r>
        <w:t>s</w:t>
      </w:r>
      <w:r>
        <w:rPr>
          <w:spacing w:val="21"/>
        </w:rPr>
        <w:t xml:space="preserve"> </w:t>
      </w:r>
      <w:r>
        <w:rPr>
          <w:spacing w:val="1"/>
        </w:rPr>
        <w:t>a</w:t>
      </w:r>
      <w:r>
        <w:rPr>
          <w:spacing w:val="-3"/>
        </w:rPr>
        <w:t>w</w:t>
      </w:r>
      <w:r>
        <w:rPr>
          <w:spacing w:val="1"/>
        </w:rPr>
        <w:t>a</w:t>
      </w:r>
      <w:r>
        <w:rPr>
          <w:spacing w:val="-1"/>
        </w:rPr>
        <w:t>r</w:t>
      </w:r>
      <w:r>
        <w:t>e</w:t>
      </w:r>
      <w:r>
        <w:rPr>
          <w:spacing w:val="24"/>
        </w:rPr>
        <w:t xml:space="preserve"> </w:t>
      </w:r>
      <w:r>
        <w:rPr>
          <w:spacing w:val="-2"/>
        </w:rPr>
        <w:t>o</w:t>
      </w:r>
      <w:r>
        <w:t>f</w:t>
      </w:r>
      <w:r>
        <w:rPr>
          <w:spacing w:val="26"/>
        </w:rPr>
        <w:t xml:space="preserve"> </w:t>
      </w:r>
      <w:r>
        <w:rPr>
          <w:spacing w:val="-2"/>
        </w:rPr>
        <w:t>an</w:t>
      </w:r>
      <w:r>
        <w:t>y</w:t>
      </w:r>
      <w:r>
        <w:rPr>
          <w:spacing w:val="22"/>
        </w:rPr>
        <w:t xml:space="preserve"> </w:t>
      </w:r>
      <w:r>
        <w:rPr>
          <w:spacing w:val="1"/>
        </w:rPr>
        <w:t>ma</w:t>
      </w:r>
      <w:r>
        <w:t>t</w:t>
      </w:r>
      <w:r>
        <w:rPr>
          <w:spacing w:val="1"/>
        </w:rPr>
        <w:t>e</w:t>
      </w:r>
      <w:r>
        <w:rPr>
          <w:spacing w:val="-1"/>
        </w:rPr>
        <w:t>ri</w:t>
      </w:r>
      <w:r>
        <w:rPr>
          <w:spacing w:val="1"/>
        </w:rPr>
        <w:t>a</w:t>
      </w:r>
      <w:r>
        <w:t>l</w:t>
      </w:r>
      <w:r>
        <w:rPr>
          <w:spacing w:val="23"/>
        </w:rPr>
        <w:t xml:space="preserve"> </w:t>
      </w:r>
      <w:r>
        <w:t>c</w:t>
      </w:r>
      <w:r>
        <w:rPr>
          <w:spacing w:val="1"/>
        </w:rPr>
        <w:t>h</w:t>
      </w:r>
      <w:r>
        <w:rPr>
          <w:spacing w:val="-2"/>
        </w:rPr>
        <w:t>a</w:t>
      </w:r>
      <w:r>
        <w:rPr>
          <w:spacing w:val="1"/>
        </w:rPr>
        <w:t>n</w:t>
      </w:r>
      <w:r>
        <w:rPr>
          <w:spacing w:val="-2"/>
        </w:rPr>
        <w:t>g</w:t>
      </w:r>
      <w:r>
        <w:t>e</w:t>
      </w:r>
      <w:r>
        <w:rPr>
          <w:spacing w:val="24"/>
        </w:rPr>
        <w:t xml:space="preserve"> </w:t>
      </w:r>
      <w:r>
        <w:rPr>
          <w:spacing w:val="-1"/>
        </w:rPr>
        <w:t>i</w:t>
      </w:r>
      <w:r>
        <w:t>n</w:t>
      </w:r>
      <w:r>
        <w:rPr>
          <w:spacing w:val="24"/>
        </w:rPr>
        <w:t xml:space="preserve"> </w:t>
      </w:r>
      <w:r>
        <w:rPr>
          <w:spacing w:val="-2"/>
        </w:rPr>
        <w:t>t</w:t>
      </w:r>
      <w:r>
        <w:rPr>
          <w:spacing w:val="1"/>
        </w:rPr>
        <w:t>h</w:t>
      </w:r>
      <w:r>
        <w:t>e</w:t>
      </w:r>
      <w:r>
        <w:rPr>
          <w:spacing w:val="25"/>
        </w:rPr>
        <w:t xml:space="preserve"> </w:t>
      </w:r>
      <w:r>
        <w:rPr>
          <w:spacing w:val="1"/>
        </w:rPr>
        <w:t>o</w:t>
      </w:r>
      <w:r>
        <w:rPr>
          <w:spacing w:val="-3"/>
        </w:rPr>
        <w:t>w</w:t>
      </w:r>
      <w:r>
        <w:rPr>
          <w:spacing w:val="1"/>
        </w:rPr>
        <w:t>ne</w:t>
      </w:r>
      <w:r>
        <w:rPr>
          <w:spacing w:val="-1"/>
        </w:rPr>
        <w:t>r</w:t>
      </w:r>
      <w:r>
        <w:t>s</w:t>
      </w:r>
      <w:r>
        <w:rPr>
          <w:spacing w:val="1"/>
        </w:rPr>
        <w:t>h</w:t>
      </w:r>
      <w:r>
        <w:rPr>
          <w:spacing w:val="-1"/>
        </w:rPr>
        <w:t>i</w:t>
      </w:r>
      <w:r>
        <w:rPr>
          <w:spacing w:val="1"/>
        </w:rPr>
        <w:t>p</w:t>
      </w:r>
      <w:r>
        <w:t>,</w:t>
      </w:r>
      <w:r>
        <w:rPr>
          <w:spacing w:val="21"/>
        </w:rPr>
        <w:t xml:space="preserve"> </w:t>
      </w:r>
      <w:r>
        <w:rPr>
          <w:spacing w:val="-1"/>
        </w:rPr>
        <w:t>m</w:t>
      </w:r>
      <w:r>
        <w:rPr>
          <w:spacing w:val="1"/>
        </w:rPr>
        <w:t>ana</w:t>
      </w:r>
      <w:r>
        <w:rPr>
          <w:spacing w:val="-5"/>
        </w:rPr>
        <w:t>g</w:t>
      </w:r>
      <w:r>
        <w:rPr>
          <w:spacing w:val="1"/>
        </w:rPr>
        <w:t>em</w:t>
      </w:r>
      <w:r>
        <w:rPr>
          <w:spacing w:val="-2"/>
        </w:rPr>
        <w:t>e</w:t>
      </w:r>
      <w:r>
        <w:rPr>
          <w:spacing w:val="1"/>
        </w:rPr>
        <w:t>n</w:t>
      </w:r>
      <w:r>
        <w:rPr>
          <w:spacing w:val="-2"/>
        </w:rPr>
        <w:t>t</w:t>
      </w:r>
      <w:r>
        <w:t>,</w:t>
      </w:r>
      <w:r>
        <w:rPr>
          <w:w w:val="99"/>
        </w:rPr>
        <w:t xml:space="preserve"> </w:t>
      </w:r>
      <w:r>
        <w:rPr>
          <w:spacing w:val="-1"/>
        </w:rPr>
        <w:t>l</w:t>
      </w:r>
      <w:r>
        <w:rPr>
          <w:spacing w:val="1"/>
        </w:rPr>
        <w:t>a</w:t>
      </w:r>
      <w:r>
        <w:rPr>
          <w:spacing w:val="-3"/>
        </w:rPr>
        <w:t>y</w:t>
      </w:r>
      <w:r>
        <w:rPr>
          <w:spacing w:val="1"/>
        </w:rPr>
        <w:t>ou</w:t>
      </w:r>
      <w:r>
        <w:t>t</w:t>
      </w:r>
      <w:r>
        <w:rPr>
          <w:spacing w:val="-5"/>
        </w:rPr>
        <w:t xml:space="preserve"> </w:t>
      </w:r>
      <w:r>
        <w:rPr>
          <w:spacing w:val="1"/>
        </w:rPr>
        <w:t>o</w:t>
      </w:r>
      <w:r>
        <w:t>r</w:t>
      </w:r>
      <w:r>
        <w:rPr>
          <w:spacing w:val="-7"/>
        </w:rPr>
        <w:t xml:space="preserve"> </w:t>
      </w:r>
      <w:r>
        <w:rPr>
          <w:spacing w:val="1"/>
        </w:rPr>
        <w:t>n</w:t>
      </w:r>
      <w:r>
        <w:rPr>
          <w:spacing w:val="-2"/>
        </w:rPr>
        <w:t>a</w:t>
      </w:r>
      <w:r>
        <w:t>t</w:t>
      </w:r>
      <w:r>
        <w:rPr>
          <w:spacing w:val="1"/>
        </w:rPr>
        <w:t>u</w:t>
      </w:r>
      <w:r>
        <w:rPr>
          <w:spacing w:val="-1"/>
        </w:rPr>
        <w:t>r</w:t>
      </w:r>
      <w:r>
        <w:t>e</w:t>
      </w:r>
      <w:r>
        <w:rPr>
          <w:spacing w:val="-6"/>
        </w:rPr>
        <w:t xml:space="preserve"> </w:t>
      </w:r>
      <w:r>
        <w:rPr>
          <w:spacing w:val="-2"/>
        </w:rPr>
        <w:t>o</w:t>
      </w:r>
      <w:r>
        <w:t>f</w:t>
      </w:r>
      <w:r>
        <w:rPr>
          <w:spacing w:val="-3"/>
        </w:rPr>
        <w:t xml:space="preserve"> </w:t>
      </w:r>
      <w:r>
        <w:rPr>
          <w:spacing w:val="-2"/>
        </w:rPr>
        <w:t>o</w:t>
      </w:r>
      <w:r>
        <w:rPr>
          <w:spacing w:val="1"/>
        </w:rPr>
        <w:t>p</w:t>
      </w:r>
      <w:r>
        <w:rPr>
          <w:spacing w:val="-2"/>
        </w:rPr>
        <w:t>e</w:t>
      </w:r>
      <w:r>
        <w:rPr>
          <w:spacing w:val="-1"/>
        </w:rPr>
        <w:t>r</w:t>
      </w:r>
      <w:r>
        <w:rPr>
          <w:spacing w:val="1"/>
        </w:rPr>
        <w:t>a</w:t>
      </w:r>
      <w:r>
        <w:t>t</w:t>
      </w:r>
      <w:r>
        <w:rPr>
          <w:spacing w:val="-1"/>
        </w:rPr>
        <w:t>i</w:t>
      </w:r>
      <w:r>
        <w:rPr>
          <w:spacing w:val="1"/>
        </w:rPr>
        <w:t>o</w:t>
      </w:r>
      <w:r>
        <w:t>n</w:t>
      </w:r>
      <w:r>
        <w:rPr>
          <w:spacing w:val="-5"/>
        </w:rPr>
        <w:t xml:space="preserve"> </w:t>
      </w:r>
      <w:r>
        <w:rPr>
          <w:spacing w:val="-2"/>
        </w:rPr>
        <w:t>o</w:t>
      </w:r>
      <w:r>
        <w:t>f</w:t>
      </w:r>
      <w:r>
        <w:rPr>
          <w:spacing w:val="-5"/>
        </w:rPr>
        <w:t xml:space="preserve"> </w:t>
      </w:r>
      <w:r>
        <w:t>a</w:t>
      </w:r>
      <w:r>
        <w:rPr>
          <w:spacing w:val="-6"/>
        </w:rPr>
        <w:t xml:space="preserve"> </w:t>
      </w:r>
      <w:r>
        <w:t>f</w:t>
      </w:r>
      <w:r>
        <w:rPr>
          <w:spacing w:val="1"/>
        </w:rPr>
        <w:t>e</w:t>
      </w:r>
      <w:r>
        <w:rPr>
          <w:spacing w:val="-2"/>
        </w:rPr>
        <w:t>e</w:t>
      </w:r>
      <w:r>
        <w:t>d</w:t>
      </w:r>
      <w:r>
        <w:rPr>
          <w:spacing w:val="-5"/>
        </w:rPr>
        <w:t xml:space="preserve"> </w:t>
      </w:r>
      <w:r>
        <w:rPr>
          <w:spacing w:val="-2"/>
        </w:rPr>
        <w:t>b</w:t>
      </w:r>
      <w:r>
        <w:rPr>
          <w:spacing w:val="1"/>
        </w:rPr>
        <w:t>u</w:t>
      </w:r>
      <w:r>
        <w:t>s</w:t>
      </w:r>
      <w:r>
        <w:rPr>
          <w:spacing w:val="-1"/>
        </w:rPr>
        <w:t>i</w:t>
      </w:r>
      <w:r>
        <w:rPr>
          <w:spacing w:val="1"/>
        </w:rPr>
        <w:t>n</w:t>
      </w:r>
      <w:r>
        <w:rPr>
          <w:spacing w:val="-2"/>
        </w:rPr>
        <w:t>e</w:t>
      </w:r>
      <w:r>
        <w:t>ss;</w:t>
      </w:r>
    </w:p>
    <w:p w:rsidR="00B405D7" w:rsidRPr="008B0BC5" w:rsidRDefault="00B405D7" w:rsidP="00E558A0">
      <w:pPr>
        <w:pStyle w:val="ListParagraph"/>
        <w:rPr>
          <w:sz w:val="16"/>
          <w:szCs w:val="16"/>
        </w:rPr>
      </w:pPr>
    </w:p>
    <w:p w:rsidR="000E1F23" w:rsidRDefault="00621C84" w:rsidP="00D12E9F">
      <w:pPr>
        <w:pStyle w:val="BodyText"/>
        <w:numPr>
          <w:ilvl w:val="0"/>
          <w:numId w:val="47"/>
        </w:numPr>
        <w:tabs>
          <w:tab w:val="left" w:pos="544"/>
        </w:tabs>
        <w:ind w:left="544" w:right="1749" w:hanging="428"/>
        <w:jc w:val="both"/>
      </w:pPr>
      <w:r w:rsidRPr="002A0281">
        <w:lastRenderedPageBreak/>
        <w:t xml:space="preserve">receives </w:t>
      </w:r>
      <w:r w:rsidR="00C04411" w:rsidRPr="002A0281">
        <w:t>a</w:t>
      </w:r>
      <w:r w:rsidR="00C04411" w:rsidRPr="002A0281">
        <w:rPr>
          <w:spacing w:val="-6"/>
        </w:rPr>
        <w:t xml:space="preserve"> </w:t>
      </w:r>
      <w:r w:rsidR="00C04411" w:rsidRPr="002A0281">
        <w:rPr>
          <w:spacing w:val="-1"/>
        </w:rPr>
        <w:t>r</w:t>
      </w:r>
      <w:r w:rsidR="00C04411" w:rsidRPr="002A0281">
        <w:rPr>
          <w:spacing w:val="-2"/>
        </w:rPr>
        <w:t>e</w:t>
      </w:r>
      <w:r w:rsidR="00C04411" w:rsidRPr="002A0281">
        <w:rPr>
          <w:spacing w:val="2"/>
        </w:rPr>
        <w:t>f</w:t>
      </w:r>
      <w:r w:rsidR="00C04411" w:rsidRPr="002A0281">
        <w:rPr>
          <w:spacing w:val="1"/>
        </w:rPr>
        <w:t>e</w:t>
      </w:r>
      <w:r w:rsidR="00C04411" w:rsidRPr="002A0281">
        <w:rPr>
          <w:spacing w:val="-1"/>
        </w:rPr>
        <w:t>rr</w:t>
      </w:r>
      <w:r w:rsidR="00C04411" w:rsidRPr="002A0281">
        <w:rPr>
          <w:spacing w:val="1"/>
        </w:rPr>
        <w:t>a</w:t>
      </w:r>
      <w:r w:rsidR="00C04411" w:rsidRPr="002A0281">
        <w:t>l</w:t>
      </w:r>
      <w:r w:rsidR="00C04411" w:rsidRPr="002A0281">
        <w:rPr>
          <w:spacing w:val="-7"/>
        </w:rPr>
        <w:t xml:space="preserve"> </w:t>
      </w:r>
      <w:r w:rsidR="00C04411" w:rsidRPr="002A0281">
        <w:rPr>
          <w:spacing w:val="-2"/>
        </w:rPr>
        <w:t>u</w:t>
      </w:r>
      <w:r w:rsidR="00C04411" w:rsidRPr="002A0281">
        <w:rPr>
          <w:spacing w:val="1"/>
        </w:rPr>
        <w:t>n</w:t>
      </w:r>
      <w:r w:rsidR="00C04411" w:rsidRPr="002A0281">
        <w:rPr>
          <w:spacing w:val="-2"/>
        </w:rPr>
        <w:t>d</w:t>
      </w:r>
      <w:r w:rsidR="00C04411" w:rsidRPr="002A0281">
        <w:rPr>
          <w:spacing w:val="1"/>
        </w:rPr>
        <w:t>e</w:t>
      </w:r>
      <w:r w:rsidR="00C04411" w:rsidRPr="002A0281">
        <w:t>r</w:t>
      </w:r>
      <w:r w:rsidR="00C04411">
        <w:rPr>
          <w:spacing w:val="-8"/>
        </w:rPr>
        <w:t xml:space="preserve"> </w:t>
      </w:r>
      <w:r w:rsidR="00C04411">
        <w:t>t</w:t>
      </w:r>
      <w:r w:rsidR="00C04411">
        <w:rPr>
          <w:spacing w:val="1"/>
        </w:rPr>
        <w:t>h</w:t>
      </w:r>
      <w:r w:rsidR="00C04411">
        <w:t>e</w:t>
      </w:r>
      <w:r w:rsidR="00C04411">
        <w:rPr>
          <w:spacing w:val="-6"/>
        </w:rPr>
        <w:t xml:space="preserve"> </w:t>
      </w:r>
      <w:r w:rsidR="00C04411">
        <w:rPr>
          <w:spacing w:val="-3"/>
        </w:rPr>
        <w:t>H</w:t>
      </w:r>
      <w:r w:rsidR="00C04411">
        <w:rPr>
          <w:spacing w:val="1"/>
        </w:rPr>
        <w:t>o</w:t>
      </w:r>
      <w:r w:rsidR="00C04411">
        <w:rPr>
          <w:spacing w:val="-1"/>
        </w:rPr>
        <w:t>m</w:t>
      </w:r>
      <w:r w:rsidR="00C04411">
        <w:t>e</w:t>
      </w:r>
      <w:r w:rsidR="00C04411">
        <w:rPr>
          <w:spacing w:val="-6"/>
        </w:rPr>
        <w:t xml:space="preserve"> </w:t>
      </w:r>
      <w:r w:rsidR="00C04411">
        <w:rPr>
          <w:spacing w:val="-2"/>
        </w:rPr>
        <w:t>A</w:t>
      </w:r>
      <w:r w:rsidR="00C04411">
        <w:rPr>
          <w:spacing w:val="1"/>
        </w:rPr>
        <w:t>u</w:t>
      </w:r>
      <w:r w:rsidR="00C04411">
        <w:t>t</w:t>
      </w:r>
      <w:r w:rsidR="00C04411">
        <w:rPr>
          <w:spacing w:val="-2"/>
        </w:rPr>
        <w:t>h</w:t>
      </w:r>
      <w:r w:rsidR="00C04411">
        <w:rPr>
          <w:spacing w:val="1"/>
        </w:rPr>
        <w:t>o</w:t>
      </w:r>
      <w:r w:rsidR="00C04411">
        <w:rPr>
          <w:spacing w:val="-1"/>
        </w:rPr>
        <w:t>ri</w:t>
      </w:r>
      <w:r w:rsidR="00C04411">
        <w:t>ty</w:t>
      </w:r>
      <w:r w:rsidR="00C04411">
        <w:rPr>
          <w:spacing w:val="-7"/>
        </w:rPr>
        <w:t xml:space="preserve"> </w:t>
      </w:r>
      <w:r w:rsidR="00C04411">
        <w:t>P</w:t>
      </w:r>
      <w:r w:rsidR="00C04411">
        <w:rPr>
          <w:spacing w:val="-1"/>
        </w:rPr>
        <w:t>ri</w:t>
      </w:r>
      <w:r w:rsidR="00C04411">
        <w:rPr>
          <w:spacing w:val="1"/>
        </w:rPr>
        <w:t>n</w:t>
      </w:r>
      <w:r w:rsidR="00C04411">
        <w:t>c</w:t>
      </w:r>
      <w:r w:rsidR="00C04411">
        <w:rPr>
          <w:spacing w:val="-1"/>
        </w:rPr>
        <w:t>i</w:t>
      </w:r>
      <w:r w:rsidR="00C04411">
        <w:rPr>
          <w:spacing w:val="1"/>
        </w:rPr>
        <w:t>p</w:t>
      </w:r>
      <w:r w:rsidR="00C04411">
        <w:rPr>
          <w:spacing w:val="-1"/>
        </w:rPr>
        <w:t>l</w:t>
      </w:r>
      <w:r w:rsidR="00C04411">
        <w:rPr>
          <w:spacing w:val="1"/>
        </w:rPr>
        <w:t>e</w:t>
      </w:r>
      <w:r w:rsidR="00C04411">
        <w:t>;</w:t>
      </w:r>
      <w:r w:rsidR="00C04411">
        <w:rPr>
          <w:spacing w:val="-7"/>
        </w:rPr>
        <w:t xml:space="preserve"> </w:t>
      </w:r>
      <w:r w:rsidR="00C04411">
        <w:rPr>
          <w:spacing w:val="-2"/>
        </w:rPr>
        <w:t>a</w:t>
      </w:r>
      <w:r w:rsidR="00C04411">
        <w:rPr>
          <w:spacing w:val="1"/>
        </w:rPr>
        <w:t>n</w:t>
      </w:r>
      <w:r w:rsidR="00C04411">
        <w:t>d</w:t>
      </w:r>
    </w:p>
    <w:p w:rsidR="008B0BC5" w:rsidRPr="00621C84" w:rsidRDefault="008B0BC5" w:rsidP="008B0BC5">
      <w:pPr>
        <w:pStyle w:val="BodyText"/>
        <w:tabs>
          <w:tab w:val="left" w:pos="544"/>
        </w:tabs>
        <w:ind w:left="544" w:right="1749"/>
        <w:jc w:val="both"/>
      </w:pPr>
    </w:p>
    <w:p w:rsidR="000E1F23" w:rsidRDefault="00C04411" w:rsidP="00D12E9F">
      <w:pPr>
        <w:pStyle w:val="BodyText"/>
        <w:numPr>
          <w:ilvl w:val="0"/>
          <w:numId w:val="47"/>
        </w:numPr>
        <w:tabs>
          <w:tab w:val="left" w:pos="544"/>
        </w:tabs>
        <w:spacing w:before="49"/>
        <w:ind w:left="544" w:right="1230" w:hanging="428"/>
        <w:jc w:val="both"/>
      </w:pPr>
      <w:bookmarkStart w:id="164" w:name="4.1.5.1_Need_to_Re-schedule_Primary_Insp"/>
      <w:bookmarkEnd w:id="164"/>
      <w:r>
        <w:rPr>
          <w:spacing w:val="-1"/>
        </w:rPr>
        <w:t>r</w:t>
      </w:r>
      <w:r>
        <w:rPr>
          <w:spacing w:val="1"/>
        </w:rPr>
        <w:t>e</w:t>
      </w:r>
      <w:r>
        <w:t>c</w:t>
      </w:r>
      <w:r>
        <w:rPr>
          <w:spacing w:val="1"/>
        </w:rPr>
        <w:t>e</w:t>
      </w:r>
      <w:r>
        <w:rPr>
          <w:spacing w:val="-1"/>
        </w:rPr>
        <w:t>i</w:t>
      </w:r>
      <w:r>
        <w:rPr>
          <w:spacing w:val="-3"/>
        </w:rPr>
        <w:t>v</w:t>
      </w:r>
      <w:r>
        <w:rPr>
          <w:spacing w:val="1"/>
        </w:rPr>
        <w:t>e</w:t>
      </w:r>
      <w:r>
        <w:t>s</w:t>
      </w:r>
      <w:r>
        <w:rPr>
          <w:spacing w:val="-7"/>
        </w:rPr>
        <w:t xml:space="preserve"> </w:t>
      </w:r>
      <w:r>
        <w:t>a</w:t>
      </w:r>
      <w:r>
        <w:rPr>
          <w:spacing w:val="-5"/>
        </w:rPr>
        <w:t xml:space="preserve"> </w:t>
      </w:r>
      <w:r>
        <w:rPr>
          <w:spacing w:val="-1"/>
        </w:rPr>
        <w:t>r</w:t>
      </w:r>
      <w:r>
        <w:rPr>
          <w:spacing w:val="1"/>
        </w:rPr>
        <w:t>e</w:t>
      </w:r>
      <w:r>
        <w:rPr>
          <w:spacing w:val="-2"/>
        </w:rPr>
        <w:t>q</w:t>
      </w:r>
      <w:r>
        <w:rPr>
          <w:spacing w:val="1"/>
        </w:rPr>
        <w:t>ue</w:t>
      </w:r>
      <w:r>
        <w:t>st</w:t>
      </w:r>
      <w:r>
        <w:rPr>
          <w:spacing w:val="-5"/>
        </w:rPr>
        <w:t xml:space="preserve"> </w:t>
      </w:r>
      <w:r>
        <w:rPr>
          <w:spacing w:val="1"/>
        </w:rPr>
        <w:t>o</w:t>
      </w:r>
      <w:r>
        <w:t>r</w:t>
      </w:r>
      <w:r>
        <w:rPr>
          <w:spacing w:val="-9"/>
        </w:rPr>
        <w:t xml:space="preserve"> </w:t>
      </w:r>
      <w:r>
        <w:rPr>
          <w:spacing w:val="-2"/>
        </w:rPr>
        <w:t>o</w:t>
      </w:r>
      <w:r>
        <w:t>t</w:t>
      </w:r>
      <w:r>
        <w:rPr>
          <w:spacing w:val="1"/>
        </w:rPr>
        <w:t>he</w:t>
      </w:r>
      <w:r>
        <w:t>r</w:t>
      </w:r>
      <w:r>
        <w:rPr>
          <w:spacing w:val="-7"/>
        </w:rPr>
        <w:t xml:space="preserve"> </w:t>
      </w:r>
      <w:r>
        <w:rPr>
          <w:spacing w:val="-1"/>
        </w:rPr>
        <w:t>i</w:t>
      </w:r>
      <w:r>
        <w:rPr>
          <w:spacing w:val="-2"/>
        </w:rPr>
        <w:t>n</w:t>
      </w:r>
      <w:r>
        <w:t>f</w:t>
      </w:r>
      <w:r>
        <w:rPr>
          <w:spacing w:val="1"/>
        </w:rPr>
        <w:t>o</w:t>
      </w:r>
      <w:r>
        <w:rPr>
          <w:spacing w:val="-1"/>
        </w:rPr>
        <w:t>r</w:t>
      </w:r>
      <w:r>
        <w:rPr>
          <w:spacing w:val="1"/>
        </w:rPr>
        <w:t>m</w:t>
      </w:r>
      <w:r>
        <w:rPr>
          <w:spacing w:val="-2"/>
        </w:rPr>
        <w:t>a</w:t>
      </w:r>
      <w:r>
        <w:t>t</w:t>
      </w:r>
      <w:r>
        <w:rPr>
          <w:spacing w:val="-1"/>
        </w:rPr>
        <w:t>i</w:t>
      </w:r>
      <w:r>
        <w:rPr>
          <w:spacing w:val="1"/>
        </w:rPr>
        <w:t>o</w:t>
      </w:r>
      <w:r>
        <w:t>n</w:t>
      </w:r>
      <w:r>
        <w:rPr>
          <w:spacing w:val="-7"/>
        </w:rPr>
        <w:t xml:space="preserve"> </w:t>
      </w:r>
      <w:r>
        <w:rPr>
          <w:spacing w:val="2"/>
        </w:rPr>
        <w:t>f</w:t>
      </w:r>
      <w:r>
        <w:rPr>
          <w:spacing w:val="-5"/>
        </w:rPr>
        <w:t>r</w:t>
      </w:r>
      <w:r>
        <w:rPr>
          <w:spacing w:val="1"/>
        </w:rPr>
        <w:t>o</w:t>
      </w:r>
      <w:r>
        <w:t>m</w:t>
      </w:r>
      <w:r>
        <w:rPr>
          <w:spacing w:val="-6"/>
        </w:rPr>
        <w:t xml:space="preserve"> </w:t>
      </w:r>
      <w:r w:rsidR="006E17B5">
        <w:rPr>
          <w:spacing w:val="-2"/>
        </w:rPr>
        <w:t>FSS</w:t>
      </w:r>
      <w:r>
        <w:rPr>
          <w:spacing w:val="-7"/>
        </w:rPr>
        <w:t xml:space="preserve"> </w:t>
      </w:r>
      <w:r>
        <w:rPr>
          <w:spacing w:val="1"/>
        </w:rPr>
        <w:t>o</w:t>
      </w:r>
      <w:r>
        <w:t>r</w:t>
      </w:r>
      <w:r>
        <w:rPr>
          <w:spacing w:val="-7"/>
        </w:rPr>
        <w:t xml:space="preserve"> </w:t>
      </w:r>
      <w:r w:rsidR="0064030B">
        <w:t>IIT</w:t>
      </w:r>
      <w:r>
        <w:t>.</w:t>
      </w:r>
    </w:p>
    <w:p w:rsidR="008B0BC5" w:rsidRDefault="008B0BC5" w:rsidP="008B0BC5">
      <w:pPr>
        <w:pStyle w:val="ListParagraph"/>
      </w:pPr>
    </w:p>
    <w:p w:rsidR="000E1F23" w:rsidRDefault="000E1F23" w:rsidP="00E558A0">
      <w:pPr>
        <w:spacing w:before="12"/>
        <w:rPr>
          <w:sz w:val="26"/>
          <w:szCs w:val="26"/>
        </w:rPr>
      </w:pPr>
    </w:p>
    <w:p w:rsidR="000E1F23" w:rsidRDefault="00C04411" w:rsidP="00E558A0">
      <w:pPr>
        <w:ind w:left="117" w:right="2050"/>
        <w:jc w:val="both"/>
        <w:rPr>
          <w:rFonts w:ascii="Arial" w:eastAsia="Arial" w:hAnsi="Arial" w:cs="Arial"/>
          <w:sz w:val="25"/>
          <w:szCs w:val="25"/>
        </w:rPr>
      </w:pPr>
      <w:r>
        <w:rPr>
          <w:rFonts w:ascii="Arial" w:eastAsia="Arial" w:hAnsi="Arial" w:cs="Arial"/>
          <w:b/>
          <w:bCs/>
          <w:sz w:val="25"/>
          <w:szCs w:val="25"/>
        </w:rPr>
        <w:t>4.1.</w:t>
      </w:r>
      <w:r w:rsidR="004764DC">
        <w:rPr>
          <w:rFonts w:ascii="Arial" w:eastAsia="Arial" w:hAnsi="Arial" w:cs="Arial"/>
          <w:b/>
          <w:bCs/>
          <w:sz w:val="25"/>
          <w:szCs w:val="25"/>
        </w:rPr>
        <w:t>7</w:t>
      </w:r>
      <w:r>
        <w:rPr>
          <w:rFonts w:ascii="Arial" w:eastAsia="Arial" w:hAnsi="Arial" w:cs="Arial"/>
          <w:b/>
          <w:bCs/>
          <w:sz w:val="25"/>
          <w:szCs w:val="25"/>
        </w:rPr>
        <w:t xml:space="preserve">.1        </w:t>
      </w:r>
      <w:r w:rsidRPr="0081288C">
        <w:rPr>
          <w:rFonts w:ascii="Arial" w:eastAsia="Arial" w:hAnsi="Arial" w:cs="Arial"/>
          <w:b/>
          <w:bCs/>
          <w:spacing w:val="-1"/>
          <w:sz w:val="24"/>
          <w:szCs w:val="24"/>
        </w:rPr>
        <w:t>N</w:t>
      </w:r>
      <w:r w:rsidRPr="0081288C">
        <w:rPr>
          <w:rFonts w:ascii="Arial" w:eastAsia="Arial" w:hAnsi="Arial" w:cs="Arial"/>
          <w:b/>
          <w:bCs/>
          <w:sz w:val="24"/>
          <w:szCs w:val="24"/>
        </w:rPr>
        <w:t>eed</w:t>
      </w:r>
      <w:r w:rsidRPr="0081288C">
        <w:rPr>
          <w:rFonts w:ascii="Arial" w:eastAsia="Arial" w:hAnsi="Arial" w:cs="Arial"/>
          <w:b/>
          <w:bCs/>
          <w:spacing w:val="-3"/>
          <w:sz w:val="24"/>
          <w:szCs w:val="24"/>
        </w:rPr>
        <w:t xml:space="preserve"> </w:t>
      </w:r>
      <w:r w:rsidRPr="0081288C">
        <w:rPr>
          <w:rFonts w:ascii="Arial" w:eastAsia="Arial" w:hAnsi="Arial" w:cs="Arial"/>
          <w:b/>
          <w:bCs/>
          <w:sz w:val="24"/>
          <w:szCs w:val="24"/>
        </w:rPr>
        <w:t>to</w:t>
      </w:r>
      <w:r w:rsidRPr="0081288C">
        <w:rPr>
          <w:rFonts w:ascii="Arial" w:eastAsia="Arial" w:hAnsi="Arial" w:cs="Arial"/>
          <w:b/>
          <w:bCs/>
          <w:spacing w:val="-4"/>
          <w:sz w:val="24"/>
          <w:szCs w:val="24"/>
        </w:rPr>
        <w:t xml:space="preserve"> </w:t>
      </w:r>
      <w:r w:rsidRPr="0081288C">
        <w:rPr>
          <w:rFonts w:ascii="Arial" w:eastAsia="Arial" w:hAnsi="Arial" w:cs="Arial"/>
          <w:b/>
          <w:bCs/>
          <w:spacing w:val="-1"/>
          <w:sz w:val="24"/>
          <w:szCs w:val="24"/>
        </w:rPr>
        <w:t>R</w:t>
      </w:r>
      <w:r w:rsidRPr="0081288C">
        <w:rPr>
          <w:rFonts w:ascii="Arial" w:eastAsia="Arial" w:hAnsi="Arial" w:cs="Arial"/>
          <w:b/>
          <w:bCs/>
          <w:sz w:val="24"/>
          <w:szCs w:val="24"/>
        </w:rPr>
        <w:t>e-s</w:t>
      </w:r>
      <w:r w:rsidRPr="0081288C">
        <w:rPr>
          <w:rFonts w:ascii="Arial" w:eastAsia="Arial" w:hAnsi="Arial" w:cs="Arial"/>
          <w:b/>
          <w:bCs/>
          <w:spacing w:val="-2"/>
          <w:sz w:val="24"/>
          <w:szCs w:val="24"/>
        </w:rPr>
        <w:t>c</w:t>
      </w:r>
      <w:r w:rsidRPr="0081288C">
        <w:rPr>
          <w:rFonts w:ascii="Arial" w:eastAsia="Arial" w:hAnsi="Arial" w:cs="Arial"/>
          <w:b/>
          <w:bCs/>
          <w:spacing w:val="1"/>
          <w:sz w:val="24"/>
          <w:szCs w:val="24"/>
        </w:rPr>
        <w:t>h</w:t>
      </w:r>
      <w:r w:rsidRPr="0081288C">
        <w:rPr>
          <w:rFonts w:ascii="Arial" w:eastAsia="Arial" w:hAnsi="Arial" w:cs="Arial"/>
          <w:b/>
          <w:bCs/>
          <w:sz w:val="24"/>
          <w:szCs w:val="24"/>
        </w:rPr>
        <w:t>e</w:t>
      </w:r>
      <w:r w:rsidRPr="0081288C">
        <w:rPr>
          <w:rFonts w:ascii="Arial" w:eastAsia="Arial" w:hAnsi="Arial" w:cs="Arial"/>
          <w:b/>
          <w:bCs/>
          <w:spacing w:val="1"/>
          <w:sz w:val="24"/>
          <w:szCs w:val="24"/>
        </w:rPr>
        <w:t>d</w:t>
      </w:r>
      <w:r w:rsidRPr="0081288C">
        <w:rPr>
          <w:rFonts w:ascii="Arial" w:eastAsia="Arial" w:hAnsi="Arial" w:cs="Arial"/>
          <w:b/>
          <w:bCs/>
          <w:spacing w:val="-2"/>
          <w:sz w:val="24"/>
          <w:szCs w:val="24"/>
        </w:rPr>
        <w:t>u</w:t>
      </w:r>
      <w:r w:rsidRPr="0081288C">
        <w:rPr>
          <w:rFonts w:ascii="Arial" w:eastAsia="Arial" w:hAnsi="Arial" w:cs="Arial"/>
          <w:b/>
          <w:bCs/>
          <w:spacing w:val="-3"/>
          <w:sz w:val="24"/>
          <w:szCs w:val="24"/>
        </w:rPr>
        <w:t>l</w:t>
      </w:r>
      <w:r w:rsidRPr="0081288C">
        <w:rPr>
          <w:rFonts w:ascii="Arial" w:eastAsia="Arial" w:hAnsi="Arial" w:cs="Arial"/>
          <w:b/>
          <w:bCs/>
          <w:sz w:val="24"/>
          <w:szCs w:val="24"/>
        </w:rPr>
        <w:t>e</w:t>
      </w:r>
      <w:r w:rsidRPr="0081288C">
        <w:rPr>
          <w:rFonts w:ascii="Arial" w:eastAsia="Arial" w:hAnsi="Arial" w:cs="Arial"/>
          <w:b/>
          <w:bCs/>
          <w:spacing w:val="-3"/>
          <w:sz w:val="24"/>
          <w:szCs w:val="24"/>
        </w:rPr>
        <w:t xml:space="preserve"> </w:t>
      </w:r>
      <w:r w:rsidRPr="0081288C">
        <w:rPr>
          <w:rFonts w:ascii="Arial" w:eastAsia="Arial" w:hAnsi="Arial" w:cs="Arial"/>
          <w:b/>
          <w:bCs/>
          <w:spacing w:val="-1"/>
          <w:sz w:val="24"/>
          <w:szCs w:val="24"/>
        </w:rPr>
        <w:t>P</w:t>
      </w:r>
      <w:r w:rsidRPr="0081288C">
        <w:rPr>
          <w:rFonts w:ascii="Arial" w:eastAsia="Arial" w:hAnsi="Arial" w:cs="Arial"/>
          <w:b/>
          <w:bCs/>
          <w:spacing w:val="-2"/>
          <w:sz w:val="24"/>
          <w:szCs w:val="24"/>
        </w:rPr>
        <w:t>r</w:t>
      </w:r>
      <w:r w:rsidRPr="0081288C">
        <w:rPr>
          <w:rFonts w:ascii="Arial" w:eastAsia="Arial" w:hAnsi="Arial" w:cs="Arial"/>
          <w:b/>
          <w:bCs/>
          <w:sz w:val="24"/>
          <w:szCs w:val="24"/>
        </w:rPr>
        <w:t>i</w:t>
      </w:r>
      <w:r w:rsidRPr="0081288C">
        <w:rPr>
          <w:rFonts w:ascii="Arial" w:eastAsia="Arial" w:hAnsi="Arial" w:cs="Arial"/>
          <w:b/>
          <w:bCs/>
          <w:spacing w:val="-1"/>
          <w:sz w:val="24"/>
          <w:szCs w:val="24"/>
        </w:rPr>
        <w:t>m</w:t>
      </w:r>
      <w:r w:rsidRPr="0081288C">
        <w:rPr>
          <w:rFonts w:ascii="Arial" w:eastAsia="Arial" w:hAnsi="Arial" w:cs="Arial"/>
          <w:b/>
          <w:bCs/>
          <w:spacing w:val="2"/>
          <w:sz w:val="24"/>
          <w:szCs w:val="24"/>
        </w:rPr>
        <w:t>a</w:t>
      </w:r>
      <w:r w:rsidRPr="0081288C">
        <w:rPr>
          <w:rFonts w:ascii="Arial" w:eastAsia="Arial" w:hAnsi="Arial" w:cs="Arial"/>
          <w:b/>
          <w:bCs/>
          <w:spacing w:val="3"/>
          <w:sz w:val="24"/>
          <w:szCs w:val="24"/>
        </w:rPr>
        <w:t>r</w:t>
      </w:r>
      <w:r w:rsidRPr="0081288C">
        <w:rPr>
          <w:rFonts w:ascii="Arial" w:eastAsia="Arial" w:hAnsi="Arial" w:cs="Arial"/>
          <w:b/>
          <w:bCs/>
          <w:sz w:val="24"/>
          <w:szCs w:val="24"/>
        </w:rPr>
        <w:t>y</w:t>
      </w:r>
      <w:r w:rsidRPr="0081288C">
        <w:rPr>
          <w:rFonts w:ascii="Arial" w:eastAsia="Arial" w:hAnsi="Arial" w:cs="Arial"/>
          <w:b/>
          <w:bCs/>
          <w:spacing w:val="-9"/>
          <w:sz w:val="24"/>
          <w:szCs w:val="24"/>
        </w:rPr>
        <w:t xml:space="preserve"> </w:t>
      </w:r>
      <w:r w:rsidRPr="0081288C">
        <w:rPr>
          <w:rFonts w:ascii="Arial" w:eastAsia="Arial" w:hAnsi="Arial" w:cs="Arial"/>
          <w:b/>
          <w:bCs/>
          <w:sz w:val="24"/>
          <w:szCs w:val="24"/>
        </w:rPr>
        <w:t>I</w:t>
      </w:r>
      <w:r w:rsidRPr="0081288C">
        <w:rPr>
          <w:rFonts w:ascii="Arial" w:eastAsia="Arial" w:hAnsi="Arial" w:cs="Arial"/>
          <w:b/>
          <w:bCs/>
          <w:spacing w:val="1"/>
          <w:sz w:val="24"/>
          <w:szCs w:val="24"/>
        </w:rPr>
        <w:t>n</w:t>
      </w:r>
      <w:r w:rsidRPr="0081288C">
        <w:rPr>
          <w:rFonts w:ascii="Arial" w:eastAsia="Arial" w:hAnsi="Arial" w:cs="Arial"/>
          <w:b/>
          <w:bCs/>
          <w:sz w:val="24"/>
          <w:szCs w:val="24"/>
        </w:rPr>
        <w:t>s</w:t>
      </w:r>
      <w:r w:rsidRPr="0081288C">
        <w:rPr>
          <w:rFonts w:ascii="Arial" w:eastAsia="Arial" w:hAnsi="Arial" w:cs="Arial"/>
          <w:b/>
          <w:bCs/>
          <w:spacing w:val="1"/>
          <w:sz w:val="24"/>
          <w:szCs w:val="24"/>
        </w:rPr>
        <w:t>p</w:t>
      </w:r>
      <w:r w:rsidRPr="0081288C">
        <w:rPr>
          <w:rFonts w:ascii="Arial" w:eastAsia="Arial" w:hAnsi="Arial" w:cs="Arial"/>
          <w:b/>
          <w:bCs/>
          <w:sz w:val="24"/>
          <w:szCs w:val="24"/>
        </w:rPr>
        <w:t>ecti</w:t>
      </w:r>
      <w:r w:rsidRPr="0081288C">
        <w:rPr>
          <w:rFonts w:ascii="Arial" w:eastAsia="Arial" w:hAnsi="Arial" w:cs="Arial"/>
          <w:b/>
          <w:bCs/>
          <w:spacing w:val="-2"/>
          <w:sz w:val="24"/>
          <w:szCs w:val="24"/>
        </w:rPr>
        <w:t>o</w:t>
      </w:r>
      <w:r w:rsidRPr="0081288C">
        <w:rPr>
          <w:rFonts w:ascii="Arial" w:eastAsia="Arial" w:hAnsi="Arial" w:cs="Arial"/>
          <w:b/>
          <w:bCs/>
          <w:spacing w:val="1"/>
          <w:sz w:val="24"/>
          <w:szCs w:val="24"/>
        </w:rPr>
        <w:t>n</w:t>
      </w:r>
      <w:r w:rsidRPr="0081288C">
        <w:rPr>
          <w:rFonts w:ascii="Arial" w:eastAsia="Arial" w:hAnsi="Arial" w:cs="Arial"/>
          <w:b/>
          <w:bCs/>
          <w:sz w:val="24"/>
          <w:szCs w:val="24"/>
        </w:rPr>
        <w:t>s</w:t>
      </w:r>
    </w:p>
    <w:p w:rsidR="000E1F23" w:rsidRPr="008B0BC5" w:rsidRDefault="000E1F23" w:rsidP="00E558A0">
      <w:pPr>
        <w:spacing w:before="19"/>
        <w:rPr>
          <w:sz w:val="24"/>
          <w:szCs w:val="24"/>
        </w:rPr>
      </w:pPr>
    </w:p>
    <w:p w:rsidR="000E1F23" w:rsidRDefault="00C04411" w:rsidP="00E558A0">
      <w:pPr>
        <w:pStyle w:val="BodyText"/>
        <w:ind w:right="108"/>
        <w:jc w:val="both"/>
      </w:pPr>
      <w:r>
        <w:rPr>
          <w:spacing w:val="-1"/>
        </w:rPr>
        <w:t>Cir</w:t>
      </w:r>
      <w:r>
        <w:t>c</w:t>
      </w:r>
      <w:r>
        <w:rPr>
          <w:spacing w:val="1"/>
        </w:rPr>
        <w:t>um</w:t>
      </w:r>
      <w:r>
        <w:t>st</w:t>
      </w:r>
      <w:r>
        <w:rPr>
          <w:spacing w:val="1"/>
        </w:rPr>
        <w:t>an</w:t>
      </w:r>
      <w:r>
        <w:rPr>
          <w:spacing w:val="-3"/>
        </w:rPr>
        <w:t>c</w:t>
      </w:r>
      <w:r>
        <w:rPr>
          <w:spacing w:val="1"/>
        </w:rPr>
        <w:t>e</w:t>
      </w:r>
      <w:r>
        <w:t>s</w:t>
      </w:r>
      <w:r>
        <w:rPr>
          <w:spacing w:val="48"/>
        </w:rPr>
        <w:t xml:space="preserve"> </w:t>
      </w:r>
      <w:r>
        <w:rPr>
          <w:spacing w:val="1"/>
        </w:rPr>
        <w:t>ma</w:t>
      </w:r>
      <w:r>
        <w:t>y</w:t>
      </w:r>
      <w:r>
        <w:rPr>
          <w:spacing w:val="45"/>
        </w:rPr>
        <w:t xml:space="preserve"> </w:t>
      </w:r>
      <w:r>
        <w:rPr>
          <w:spacing w:val="1"/>
        </w:rPr>
        <w:t>a</w:t>
      </w:r>
      <w:r>
        <w:rPr>
          <w:spacing w:val="-1"/>
        </w:rPr>
        <w:t>ri</w:t>
      </w:r>
      <w:r>
        <w:t>se</w:t>
      </w:r>
      <w:r>
        <w:rPr>
          <w:spacing w:val="49"/>
        </w:rPr>
        <w:t xml:space="preserve"> </w:t>
      </w:r>
      <w:r>
        <w:t>t</w:t>
      </w:r>
      <w:r>
        <w:rPr>
          <w:spacing w:val="1"/>
        </w:rPr>
        <w:t>ha</w:t>
      </w:r>
      <w:r>
        <w:t>t</w:t>
      </w:r>
      <w:r>
        <w:rPr>
          <w:spacing w:val="49"/>
        </w:rPr>
        <w:t xml:space="preserve"> </w:t>
      </w:r>
      <w:r>
        <w:rPr>
          <w:spacing w:val="-1"/>
        </w:rPr>
        <w:t>r</w:t>
      </w:r>
      <w:r>
        <w:rPr>
          <w:spacing w:val="1"/>
        </w:rPr>
        <w:t>e</w:t>
      </w:r>
      <w:r>
        <w:rPr>
          <w:spacing w:val="-2"/>
        </w:rPr>
        <w:t>q</w:t>
      </w:r>
      <w:r>
        <w:rPr>
          <w:spacing w:val="1"/>
        </w:rPr>
        <w:t>u</w:t>
      </w:r>
      <w:r>
        <w:rPr>
          <w:spacing w:val="-1"/>
        </w:rPr>
        <w:t>ir</w:t>
      </w:r>
      <w:r>
        <w:t>e</w:t>
      </w:r>
      <w:r>
        <w:rPr>
          <w:spacing w:val="49"/>
        </w:rPr>
        <w:t xml:space="preserve"> </w:t>
      </w:r>
      <w:r>
        <w:rPr>
          <w:spacing w:val="2"/>
        </w:rPr>
        <w:t>f</w:t>
      </w:r>
      <w:r>
        <w:rPr>
          <w:spacing w:val="-2"/>
        </w:rPr>
        <w:t>e</w:t>
      </w:r>
      <w:r>
        <w:rPr>
          <w:spacing w:val="1"/>
        </w:rPr>
        <w:t>e</w:t>
      </w:r>
      <w:r>
        <w:t>d</w:t>
      </w:r>
      <w:r>
        <w:rPr>
          <w:spacing w:val="46"/>
        </w:rPr>
        <w:t xml:space="preserve"> </w:t>
      </w:r>
      <w:r>
        <w:rPr>
          <w:spacing w:val="1"/>
        </w:rPr>
        <w:t>au</w:t>
      </w:r>
      <w:r>
        <w:t>t</w:t>
      </w:r>
      <w:r>
        <w:rPr>
          <w:spacing w:val="1"/>
        </w:rPr>
        <w:t>ho</w:t>
      </w:r>
      <w:r>
        <w:rPr>
          <w:spacing w:val="-1"/>
        </w:rPr>
        <w:t>ri</w:t>
      </w:r>
      <w:r>
        <w:t>t</w:t>
      </w:r>
      <w:r>
        <w:rPr>
          <w:spacing w:val="-1"/>
        </w:rPr>
        <w:t>i</w:t>
      </w:r>
      <w:r>
        <w:rPr>
          <w:spacing w:val="1"/>
        </w:rPr>
        <w:t>e</w:t>
      </w:r>
      <w:r>
        <w:t>s</w:t>
      </w:r>
      <w:r>
        <w:rPr>
          <w:spacing w:val="49"/>
        </w:rPr>
        <w:t xml:space="preserve"> </w:t>
      </w:r>
      <w:r>
        <w:rPr>
          <w:spacing w:val="-2"/>
        </w:rPr>
        <w:t>t</w:t>
      </w:r>
      <w:r>
        <w:t>o</w:t>
      </w:r>
      <w:r>
        <w:rPr>
          <w:spacing w:val="49"/>
        </w:rPr>
        <w:t xml:space="preserve"> </w:t>
      </w:r>
      <w:r>
        <w:rPr>
          <w:spacing w:val="-1"/>
        </w:rPr>
        <w:t>r</w:t>
      </w:r>
      <w:r>
        <w:rPr>
          <w:spacing w:val="1"/>
        </w:rPr>
        <w:t>e</w:t>
      </w:r>
      <w:r>
        <w:rPr>
          <w:spacing w:val="-1"/>
        </w:rPr>
        <w:t>-</w:t>
      </w:r>
      <w:r>
        <w:t>sc</w:t>
      </w:r>
      <w:r>
        <w:rPr>
          <w:spacing w:val="1"/>
        </w:rPr>
        <w:t>hedu</w:t>
      </w:r>
      <w:r>
        <w:rPr>
          <w:spacing w:val="-1"/>
        </w:rPr>
        <w:t>l</w:t>
      </w:r>
      <w:r>
        <w:t>e</w:t>
      </w:r>
      <w:r>
        <w:rPr>
          <w:spacing w:val="49"/>
        </w:rPr>
        <w:t xml:space="preserve"> </w:t>
      </w:r>
      <w:r>
        <w:rPr>
          <w:spacing w:val="-2"/>
        </w:rPr>
        <w:t>t</w:t>
      </w:r>
      <w:r>
        <w:rPr>
          <w:spacing w:val="1"/>
        </w:rPr>
        <w:t>he</w:t>
      </w:r>
      <w:r>
        <w:rPr>
          <w:spacing w:val="-3"/>
        </w:rPr>
        <w:t>i</w:t>
      </w:r>
      <w:r>
        <w:t>r</w:t>
      </w:r>
      <w:r>
        <w:rPr>
          <w:w w:val="99"/>
        </w:rPr>
        <w:t xml:space="preserve"> </w:t>
      </w:r>
      <w:r>
        <w:rPr>
          <w:spacing w:val="1"/>
        </w:rPr>
        <w:t>p</w:t>
      </w:r>
      <w:r>
        <w:rPr>
          <w:spacing w:val="-1"/>
        </w:rPr>
        <w:t>ri</w:t>
      </w:r>
      <w:r>
        <w:rPr>
          <w:spacing w:val="1"/>
        </w:rPr>
        <w:t>ma</w:t>
      </w:r>
      <w:r>
        <w:rPr>
          <w:spacing w:val="-1"/>
        </w:rPr>
        <w:t>r</w:t>
      </w:r>
      <w:r>
        <w:t>y</w:t>
      </w:r>
      <w:r>
        <w:rPr>
          <w:spacing w:val="-8"/>
        </w:rPr>
        <w:t xml:space="preserve"> </w:t>
      </w:r>
      <w:r>
        <w:rPr>
          <w:spacing w:val="-1"/>
        </w:rPr>
        <w:t>i</w:t>
      </w:r>
      <w:r>
        <w:rPr>
          <w:spacing w:val="1"/>
        </w:rPr>
        <w:t>n</w:t>
      </w:r>
      <w:r>
        <w:t>s</w:t>
      </w:r>
      <w:r>
        <w:rPr>
          <w:spacing w:val="1"/>
        </w:rPr>
        <w:t>pe</w:t>
      </w:r>
      <w:r>
        <w:t>ct</w:t>
      </w:r>
      <w:r>
        <w:rPr>
          <w:spacing w:val="-1"/>
        </w:rPr>
        <w:t>i</w:t>
      </w:r>
      <w:r>
        <w:rPr>
          <w:spacing w:val="-2"/>
        </w:rPr>
        <w:t>o</w:t>
      </w:r>
      <w:r>
        <w:rPr>
          <w:spacing w:val="1"/>
        </w:rPr>
        <w:t>n</w:t>
      </w:r>
      <w:r>
        <w:t>s</w:t>
      </w:r>
      <w:r>
        <w:rPr>
          <w:spacing w:val="-6"/>
        </w:rPr>
        <w:t xml:space="preserve"> </w:t>
      </w:r>
      <w:r>
        <w:rPr>
          <w:spacing w:val="-1"/>
        </w:rPr>
        <w:t>i</w:t>
      </w:r>
      <w:r>
        <w:t>n</w:t>
      </w:r>
      <w:r>
        <w:rPr>
          <w:spacing w:val="-6"/>
        </w:rPr>
        <w:t xml:space="preserve"> </w:t>
      </w:r>
      <w:r>
        <w:rPr>
          <w:spacing w:val="1"/>
        </w:rPr>
        <w:t>o</w:t>
      </w:r>
      <w:r>
        <w:rPr>
          <w:spacing w:val="-1"/>
        </w:rPr>
        <w:t>r</w:t>
      </w:r>
      <w:r>
        <w:rPr>
          <w:spacing w:val="1"/>
        </w:rPr>
        <w:t>de</w:t>
      </w:r>
      <w:r>
        <w:t>r</w:t>
      </w:r>
      <w:r>
        <w:rPr>
          <w:spacing w:val="-7"/>
        </w:rPr>
        <w:t xml:space="preserve"> </w:t>
      </w:r>
      <w:r>
        <w:t>to</w:t>
      </w:r>
      <w:r>
        <w:rPr>
          <w:spacing w:val="-6"/>
        </w:rPr>
        <w:t xml:space="preserve"> </w:t>
      </w:r>
      <w:r>
        <w:t>t</w:t>
      </w:r>
      <w:r>
        <w:rPr>
          <w:spacing w:val="1"/>
        </w:rPr>
        <w:t>a</w:t>
      </w:r>
      <w:r>
        <w:rPr>
          <w:spacing w:val="-3"/>
        </w:rPr>
        <w:t>k</w:t>
      </w:r>
      <w:r>
        <w:t>e</w:t>
      </w:r>
      <w:r>
        <w:rPr>
          <w:spacing w:val="-5"/>
        </w:rPr>
        <w:t xml:space="preserve"> </w:t>
      </w:r>
      <w:r>
        <w:rPr>
          <w:spacing w:val="1"/>
        </w:rPr>
        <w:t>u</w:t>
      </w:r>
      <w:r>
        <w:rPr>
          <w:spacing w:val="-1"/>
        </w:rPr>
        <w:t>r</w:t>
      </w:r>
      <w:r>
        <w:rPr>
          <w:spacing w:val="-2"/>
        </w:rPr>
        <w:t>g</w:t>
      </w:r>
      <w:r>
        <w:rPr>
          <w:spacing w:val="1"/>
        </w:rPr>
        <w:t>en</w:t>
      </w:r>
      <w:r>
        <w:t>t</w:t>
      </w:r>
      <w:r>
        <w:rPr>
          <w:spacing w:val="-7"/>
        </w:rPr>
        <w:t xml:space="preserve"> </w:t>
      </w:r>
      <w:r>
        <w:rPr>
          <w:spacing w:val="1"/>
        </w:rPr>
        <w:t>a</w:t>
      </w:r>
      <w:r>
        <w:rPr>
          <w:spacing w:val="-3"/>
        </w:rPr>
        <w:t>c</w:t>
      </w:r>
      <w:r>
        <w:t>t</w:t>
      </w:r>
      <w:r>
        <w:rPr>
          <w:spacing w:val="-1"/>
        </w:rPr>
        <w:t>i</w:t>
      </w:r>
      <w:r>
        <w:rPr>
          <w:spacing w:val="1"/>
        </w:rPr>
        <w:t>o</w:t>
      </w:r>
      <w:r>
        <w:t>n</w:t>
      </w:r>
      <w:r>
        <w:rPr>
          <w:spacing w:val="-5"/>
        </w:rPr>
        <w:t xml:space="preserve"> </w:t>
      </w:r>
      <w:r>
        <w:rPr>
          <w:spacing w:val="1"/>
        </w:rPr>
        <w:t>o</w:t>
      </w:r>
      <w:r>
        <w:rPr>
          <w:spacing w:val="-3"/>
        </w:rPr>
        <w:t>v</w:t>
      </w:r>
      <w:r>
        <w:rPr>
          <w:spacing w:val="1"/>
        </w:rPr>
        <w:t>e</w:t>
      </w:r>
      <w:r>
        <w:t>r</w:t>
      </w:r>
      <w:r>
        <w:rPr>
          <w:spacing w:val="-7"/>
        </w:rPr>
        <w:t xml:space="preserve"> </w:t>
      </w:r>
      <w:r>
        <w:t>a</w:t>
      </w:r>
      <w:r>
        <w:rPr>
          <w:spacing w:val="-6"/>
        </w:rPr>
        <w:t xml:space="preserve"> </w:t>
      </w:r>
      <w:r>
        <w:rPr>
          <w:spacing w:val="1"/>
        </w:rPr>
        <w:t>pe</w:t>
      </w:r>
      <w:r>
        <w:rPr>
          <w:spacing w:val="-1"/>
        </w:rPr>
        <w:t>ri</w:t>
      </w:r>
      <w:r>
        <w:rPr>
          <w:spacing w:val="1"/>
        </w:rPr>
        <w:t>o</w:t>
      </w:r>
      <w:r>
        <w:t>d</w:t>
      </w:r>
      <w:r>
        <w:rPr>
          <w:spacing w:val="-7"/>
        </w:rPr>
        <w:t xml:space="preserve"> </w:t>
      </w:r>
      <w:r>
        <w:rPr>
          <w:spacing w:val="-2"/>
        </w:rPr>
        <w:t>o</w:t>
      </w:r>
      <w:r>
        <w:t>f</w:t>
      </w:r>
      <w:r>
        <w:rPr>
          <w:spacing w:val="-3"/>
        </w:rPr>
        <w:t xml:space="preserve"> </w:t>
      </w:r>
      <w:r>
        <w:t>t</w:t>
      </w:r>
      <w:r>
        <w:rPr>
          <w:spacing w:val="-3"/>
        </w:rPr>
        <w:t>i</w:t>
      </w:r>
      <w:r>
        <w:rPr>
          <w:spacing w:val="1"/>
        </w:rPr>
        <w:t>me</w:t>
      </w:r>
      <w:r>
        <w:t>.</w:t>
      </w:r>
    </w:p>
    <w:p w:rsidR="000E1F23" w:rsidRPr="008B0BC5" w:rsidRDefault="000E1F23" w:rsidP="00E558A0">
      <w:pPr>
        <w:spacing w:before="16"/>
        <w:rPr>
          <w:sz w:val="24"/>
          <w:szCs w:val="24"/>
        </w:rPr>
      </w:pPr>
    </w:p>
    <w:p w:rsidR="000E1F23" w:rsidRDefault="00C04411" w:rsidP="00E558A0">
      <w:pPr>
        <w:pStyle w:val="BodyText"/>
        <w:ind w:right="1654"/>
        <w:jc w:val="both"/>
      </w:pPr>
      <w:r>
        <w:t>S</w:t>
      </w:r>
      <w:r>
        <w:rPr>
          <w:spacing w:val="1"/>
        </w:rPr>
        <w:t>u</w:t>
      </w:r>
      <w:r>
        <w:t>ch</w:t>
      </w:r>
      <w:r>
        <w:rPr>
          <w:spacing w:val="-6"/>
        </w:rPr>
        <w:t xml:space="preserve"> </w:t>
      </w:r>
      <w:r>
        <w:t>s</w:t>
      </w:r>
      <w:r>
        <w:rPr>
          <w:spacing w:val="-1"/>
        </w:rPr>
        <w:t>i</w:t>
      </w:r>
      <w:r>
        <w:rPr>
          <w:spacing w:val="-2"/>
        </w:rPr>
        <w:t>t</w:t>
      </w:r>
      <w:r>
        <w:rPr>
          <w:spacing w:val="1"/>
        </w:rPr>
        <w:t>ua</w:t>
      </w:r>
      <w:r>
        <w:t>t</w:t>
      </w:r>
      <w:r>
        <w:rPr>
          <w:spacing w:val="-1"/>
        </w:rPr>
        <w:t>i</w:t>
      </w:r>
      <w:r>
        <w:rPr>
          <w:spacing w:val="-2"/>
        </w:rPr>
        <w:t>o</w:t>
      </w:r>
      <w:r>
        <w:rPr>
          <w:spacing w:val="1"/>
        </w:rPr>
        <w:t>n</w:t>
      </w:r>
      <w:r>
        <w:t>s</w:t>
      </w:r>
      <w:r>
        <w:rPr>
          <w:spacing w:val="-9"/>
        </w:rPr>
        <w:t xml:space="preserve"> </w:t>
      </w:r>
      <w:r>
        <w:rPr>
          <w:spacing w:val="1"/>
        </w:rPr>
        <w:t>ma</w:t>
      </w:r>
      <w:r>
        <w:t>y</w:t>
      </w:r>
      <w:r>
        <w:rPr>
          <w:spacing w:val="-9"/>
        </w:rPr>
        <w:t xml:space="preserve"> </w:t>
      </w:r>
      <w:r>
        <w:rPr>
          <w:spacing w:val="-1"/>
        </w:rPr>
        <w:t>i</w:t>
      </w:r>
      <w:r>
        <w:rPr>
          <w:spacing w:val="1"/>
        </w:rPr>
        <w:t>n</w:t>
      </w:r>
      <w:r>
        <w:t>c</w:t>
      </w:r>
      <w:r>
        <w:rPr>
          <w:spacing w:val="-1"/>
        </w:rPr>
        <w:t>l</w:t>
      </w:r>
      <w:r>
        <w:rPr>
          <w:spacing w:val="1"/>
        </w:rPr>
        <w:t>ud</w:t>
      </w:r>
      <w:r>
        <w:t>e</w:t>
      </w:r>
      <w:r>
        <w:rPr>
          <w:spacing w:val="-6"/>
        </w:rPr>
        <w:t xml:space="preserve"> </w:t>
      </w:r>
      <w:r>
        <w:rPr>
          <w:spacing w:val="-2"/>
        </w:rPr>
        <w:t>t</w:t>
      </w:r>
      <w:r>
        <w:rPr>
          <w:spacing w:val="1"/>
        </w:rPr>
        <w:t>ho</w:t>
      </w:r>
      <w:r>
        <w:t>se</w:t>
      </w:r>
      <w:r>
        <w:rPr>
          <w:spacing w:val="-8"/>
        </w:rPr>
        <w:t xml:space="preserve"> </w:t>
      </w:r>
      <w:r>
        <w:rPr>
          <w:spacing w:val="-3"/>
        </w:rPr>
        <w:t>w</w:t>
      </w:r>
      <w:r>
        <w:rPr>
          <w:spacing w:val="1"/>
        </w:rPr>
        <w:t>he</w:t>
      </w:r>
      <w:r>
        <w:rPr>
          <w:spacing w:val="-1"/>
        </w:rPr>
        <w:t>r</w:t>
      </w:r>
      <w:r>
        <w:t>e</w:t>
      </w:r>
      <w:r>
        <w:rPr>
          <w:spacing w:val="-5"/>
        </w:rPr>
        <w:t xml:space="preserve"> </w:t>
      </w:r>
      <w:r>
        <w:t>t</w:t>
      </w:r>
      <w:r>
        <w:rPr>
          <w:spacing w:val="-2"/>
        </w:rPr>
        <w:t>h</w:t>
      </w:r>
      <w:r>
        <w:rPr>
          <w:spacing w:val="1"/>
        </w:rPr>
        <w:t>e</w:t>
      </w:r>
      <w:r>
        <w:rPr>
          <w:spacing w:val="-1"/>
        </w:rPr>
        <w:t>r</w:t>
      </w:r>
      <w:r>
        <w:t>e</w:t>
      </w:r>
      <w:r>
        <w:rPr>
          <w:spacing w:val="-6"/>
        </w:rPr>
        <w:t xml:space="preserve"> </w:t>
      </w:r>
      <w:r>
        <w:rPr>
          <w:spacing w:val="-1"/>
        </w:rPr>
        <w:t>i</w:t>
      </w:r>
      <w:r>
        <w:t>s</w:t>
      </w:r>
      <w:r>
        <w:rPr>
          <w:spacing w:val="-7"/>
        </w:rPr>
        <w:t xml:space="preserve"> </w:t>
      </w:r>
      <w:r>
        <w:rPr>
          <w:spacing w:val="1"/>
        </w:rPr>
        <w:t>e</w:t>
      </w:r>
      <w:r>
        <w:rPr>
          <w:spacing w:val="-3"/>
        </w:rPr>
        <w:t>v</w:t>
      </w:r>
      <w:r>
        <w:rPr>
          <w:spacing w:val="-1"/>
        </w:rPr>
        <w:t>i</w:t>
      </w:r>
      <w:r>
        <w:rPr>
          <w:spacing w:val="1"/>
        </w:rPr>
        <w:t>den</w:t>
      </w:r>
      <w:r>
        <w:t>ce</w:t>
      </w:r>
      <w:r>
        <w:rPr>
          <w:spacing w:val="-8"/>
        </w:rPr>
        <w:t xml:space="preserve"> </w:t>
      </w:r>
      <w:r>
        <w:t>t</w:t>
      </w:r>
      <w:r>
        <w:rPr>
          <w:spacing w:val="1"/>
        </w:rPr>
        <w:t>h</w:t>
      </w:r>
      <w:r>
        <w:rPr>
          <w:spacing w:val="-2"/>
        </w:rPr>
        <w:t>a</w:t>
      </w:r>
      <w:r>
        <w:t>t:</w:t>
      </w:r>
    </w:p>
    <w:p w:rsidR="000E1F23" w:rsidRPr="008B0BC5" w:rsidRDefault="000E1F23" w:rsidP="00E558A0">
      <w:pPr>
        <w:spacing w:before="17"/>
        <w:rPr>
          <w:sz w:val="24"/>
          <w:szCs w:val="24"/>
        </w:rPr>
      </w:pPr>
    </w:p>
    <w:p w:rsidR="000E1F23" w:rsidRDefault="00C04411" w:rsidP="00D12E9F">
      <w:pPr>
        <w:pStyle w:val="BodyText"/>
        <w:numPr>
          <w:ilvl w:val="0"/>
          <w:numId w:val="47"/>
        </w:numPr>
        <w:tabs>
          <w:tab w:val="left" w:pos="477"/>
        </w:tabs>
        <w:ind w:left="477" w:right="109"/>
      </w:pPr>
      <w:r>
        <w:rPr>
          <w:spacing w:val="1"/>
        </w:rPr>
        <w:t>a</w:t>
      </w:r>
      <w:r>
        <w:t xml:space="preserve">n </w:t>
      </w:r>
      <w:r>
        <w:rPr>
          <w:spacing w:val="14"/>
        </w:rPr>
        <w:t xml:space="preserve"> </w:t>
      </w:r>
      <w:r>
        <w:rPr>
          <w:spacing w:val="1"/>
        </w:rPr>
        <w:t>un</w:t>
      </w:r>
      <w:r>
        <w:t>s</w:t>
      </w:r>
      <w:r>
        <w:rPr>
          <w:spacing w:val="-2"/>
        </w:rPr>
        <w:t>a</w:t>
      </w:r>
      <w:r>
        <w:t xml:space="preserve">fe </w:t>
      </w:r>
      <w:r>
        <w:rPr>
          <w:spacing w:val="15"/>
        </w:rPr>
        <w:t xml:space="preserve"> </w:t>
      </w:r>
      <w:r>
        <w:rPr>
          <w:spacing w:val="1"/>
        </w:rPr>
        <w:t>p</w:t>
      </w:r>
      <w:r>
        <w:rPr>
          <w:spacing w:val="-1"/>
        </w:rPr>
        <w:t>r</w:t>
      </w:r>
      <w:r>
        <w:rPr>
          <w:spacing w:val="1"/>
        </w:rPr>
        <w:t>a</w:t>
      </w:r>
      <w:r>
        <w:t>ct</w:t>
      </w:r>
      <w:r>
        <w:rPr>
          <w:spacing w:val="-1"/>
        </w:rPr>
        <w:t>i</w:t>
      </w:r>
      <w:r>
        <w:t xml:space="preserve">ce </w:t>
      </w:r>
      <w:r>
        <w:rPr>
          <w:spacing w:val="14"/>
        </w:rPr>
        <w:t xml:space="preserve"> </w:t>
      </w:r>
      <w:r>
        <w:rPr>
          <w:spacing w:val="-3"/>
        </w:rPr>
        <w:t>i</w:t>
      </w:r>
      <w:r>
        <w:t xml:space="preserve">s </w:t>
      </w:r>
      <w:r>
        <w:rPr>
          <w:spacing w:val="16"/>
        </w:rPr>
        <w:t xml:space="preserve"> </w:t>
      </w:r>
      <w:r>
        <w:rPr>
          <w:spacing w:val="1"/>
        </w:rPr>
        <w:t>o</w:t>
      </w:r>
      <w:r>
        <w:t>cc</w:t>
      </w:r>
      <w:r>
        <w:rPr>
          <w:spacing w:val="1"/>
        </w:rPr>
        <w:t>u</w:t>
      </w:r>
      <w:r>
        <w:rPr>
          <w:spacing w:val="-1"/>
        </w:rPr>
        <w:t>rri</w:t>
      </w:r>
      <w:r>
        <w:rPr>
          <w:spacing w:val="1"/>
        </w:rPr>
        <w:t>n</w:t>
      </w:r>
      <w:r>
        <w:t xml:space="preserve">g </w:t>
      </w:r>
      <w:r>
        <w:rPr>
          <w:spacing w:val="14"/>
        </w:rPr>
        <w:t xml:space="preserve"> </w:t>
      </w:r>
      <w:r>
        <w:rPr>
          <w:spacing w:val="1"/>
        </w:rPr>
        <w:t>o</w:t>
      </w:r>
      <w:r>
        <w:t xml:space="preserve">r </w:t>
      </w:r>
      <w:r>
        <w:rPr>
          <w:spacing w:val="13"/>
        </w:rPr>
        <w:t xml:space="preserve"> </w:t>
      </w:r>
      <w:r>
        <w:rPr>
          <w:spacing w:val="1"/>
        </w:rPr>
        <w:t>ha</w:t>
      </w:r>
      <w:r>
        <w:t xml:space="preserve">s </w:t>
      </w:r>
      <w:r>
        <w:rPr>
          <w:spacing w:val="14"/>
        </w:rPr>
        <w:t xml:space="preserve"> </w:t>
      </w:r>
      <w:r>
        <w:rPr>
          <w:spacing w:val="1"/>
        </w:rPr>
        <w:t>o</w:t>
      </w:r>
      <w:r>
        <w:t>cc</w:t>
      </w:r>
      <w:r>
        <w:rPr>
          <w:spacing w:val="1"/>
        </w:rPr>
        <w:t>u</w:t>
      </w:r>
      <w:r>
        <w:rPr>
          <w:spacing w:val="-1"/>
        </w:rPr>
        <w:t>rr</w:t>
      </w:r>
      <w:r>
        <w:rPr>
          <w:spacing w:val="1"/>
        </w:rPr>
        <w:t>e</w:t>
      </w:r>
      <w:r>
        <w:t xml:space="preserve">d </w:t>
      </w:r>
      <w:r>
        <w:rPr>
          <w:spacing w:val="16"/>
        </w:rPr>
        <w:t xml:space="preserve"> </w:t>
      </w:r>
      <w:r>
        <w:rPr>
          <w:spacing w:val="-3"/>
        </w:rPr>
        <w:t>w</w:t>
      </w:r>
      <w:r>
        <w:rPr>
          <w:spacing w:val="1"/>
        </w:rPr>
        <w:t>h</w:t>
      </w:r>
      <w:r>
        <w:rPr>
          <w:spacing w:val="-1"/>
        </w:rPr>
        <w:t>i</w:t>
      </w:r>
      <w:r>
        <w:t xml:space="preserve">ch </w:t>
      </w:r>
      <w:r>
        <w:rPr>
          <w:spacing w:val="17"/>
        </w:rPr>
        <w:t xml:space="preserve"> </w:t>
      </w:r>
      <w:r>
        <w:rPr>
          <w:spacing w:val="-1"/>
        </w:rPr>
        <w:t>r</w:t>
      </w:r>
      <w:r>
        <w:rPr>
          <w:spacing w:val="-2"/>
        </w:rPr>
        <w:t>e</w:t>
      </w:r>
      <w:r>
        <w:rPr>
          <w:spacing w:val="1"/>
        </w:rPr>
        <w:t>p</w:t>
      </w:r>
      <w:r>
        <w:rPr>
          <w:spacing w:val="-1"/>
        </w:rPr>
        <w:t>r</w:t>
      </w:r>
      <w:r>
        <w:rPr>
          <w:spacing w:val="-2"/>
        </w:rPr>
        <w:t>e</w:t>
      </w:r>
      <w:r>
        <w:t>s</w:t>
      </w:r>
      <w:r>
        <w:rPr>
          <w:spacing w:val="1"/>
        </w:rPr>
        <w:t>en</w:t>
      </w:r>
      <w:r>
        <w:t xml:space="preserve">ts </w:t>
      </w:r>
      <w:r>
        <w:rPr>
          <w:spacing w:val="13"/>
        </w:rPr>
        <w:t xml:space="preserve"> </w:t>
      </w:r>
      <w:r>
        <w:t>a</w:t>
      </w:r>
      <w:r>
        <w:rPr>
          <w:w w:val="99"/>
        </w:rPr>
        <w:t xml:space="preserve"> </w:t>
      </w:r>
      <w:r>
        <w:t>s</w:t>
      </w:r>
      <w:r>
        <w:rPr>
          <w:spacing w:val="-1"/>
        </w:rPr>
        <w:t>i</w:t>
      </w:r>
      <w:r>
        <w:rPr>
          <w:spacing w:val="-2"/>
        </w:rPr>
        <w:t>g</w:t>
      </w:r>
      <w:r>
        <w:rPr>
          <w:spacing w:val="1"/>
        </w:rPr>
        <w:t>n</w:t>
      </w:r>
      <w:r>
        <w:rPr>
          <w:spacing w:val="-1"/>
        </w:rPr>
        <w:t>i</w:t>
      </w:r>
      <w:r>
        <w:rPr>
          <w:spacing w:val="2"/>
        </w:rPr>
        <w:t>f</w:t>
      </w:r>
      <w:r>
        <w:rPr>
          <w:spacing w:val="-1"/>
        </w:rPr>
        <w:t>i</w:t>
      </w:r>
      <w:r>
        <w:t>c</w:t>
      </w:r>
      <w:r>
        <w:rPr>
          <w:spacing w:val="1"/>
        </w:rPr>
        <w:t>an</w:t>
      </w:r>
      <w:r>
        <w:t>t</w:t>
      </w:r>
      <w:r>
        <w:rPr>
          <w:spacing w:val="-9"/>
        </w:rPr>
        <w:t xml:space="preserve"> </w:t>
      </w:r>
      <w:r>
        <w:rPr>
          <w:spacing w:val="1"/>
        </w:rPr>
        <w:t>ha</w:t>
      </w:r>
      <w:r>
        <w:rPr>
          <w:spacing w:val="-3"/>
        </w:rPr>
        <w:t>z</w:t>
      </w:r>
      <w:r>
        <w:rPr>
          <w:spacing w:val="1"/>
        </w:rPr>
        <w:t>a</w:t>
      </w:r>
      <w:r>
        <w:rPr>
          <w:spacing w:val="-1"/>
        </w:rPr>
        <w:t>r</w:t>
      </w:r>
      <w:r>
        <w:t>d</w:t>
      </w:r>
      <w:r>
        <w:rPr>
          <w:spacing w:val="-7"/>
        </w:rPr>
        <w:t xml:space="preserve"> </w:t>
      </w:r>
      <w:r>
        <w:rPr>
          <w:spacing w:val="-2"/>
        </w:rPr>
        <w:t>t</w:t>
      </w:r>
      <w:r>
        <w:t>o</w:t>
      </w:r>
      <w:r>
        <w:rPr>
          <w:spacing w:val="-6"/>
        </w:rPr>
        <w:t xml:space="preserve"> </w:t>
      </w:r>
      <w:r>
        <w:rPr>
          <w:spacing w:val="-2"/>
        </w:rPr>
        <w:t>a</w:t>
      </w:r>
      <w:r>
        <w:rPr>
          <w:spacing w:val="1"/>
        </w:rPr>
        <w:t>n</w:t>
      </w:r>
      <w:r>
        <w:rPr>
          <w:spacing w:val="-1"/>
        </w:rPr>
        <w:t>i</w:t>
      </w:r>
      <w:r>
        <w:rPr>
          <w:spacing w:val="1"/>
        </w:rPr>
        <w:t>ma</w:t>
      </w:r>
      <w:r>
        <w:t>l</w:t>
      </w:r>
      <w:r>
        <w:rPr>
          <w:spacing w:val="-10"/>
        </w:rPr>
        <w:t xml:space="preserve"> </w:t>
      </w:r>
      <w:r>
        <w:rPr>
          <w:spacing w:val="1"/>
        </w:rPr>
        <w:t>o</w:t>
      </w:r>
      <w:r>
        <w:t>r</w:t>
      </w:r>
      <w:r>
        <w:rPr>
          <w:spacing w:val="-8"/>
        </w:rPr>
        <w:t xml:space="preserve"> </w:t>
      </w:r>
      <w:r>
        <w:rPr>
          <w:spacing w:val="1"/>
        </w:rPr>
        <w:t>p</w:t>
      </w:r>
      <w:r>
        <w:rPr>
          <w:spacing w:val="-2"/>
        </w:rPr>
        <w:t>u</w:t>
      </w:r>
      <w:r>
        <w:rPr>
          <w:spacing w:val="1"/>
        </w:rPr>
        <w:t>b</w:t>
      </w:r>
      <w:r>
        <w:rPr>
          <w:spacing w:val="-1"/>
        </w:rPr>
        <w:t>li</w:t>
      </w:r>
      <w:r>
        <w:t>c</w:t>
      </w:r>
      <w:r>
        <w:rPr>
          <w:spacing w:val="-7"/>
        </w:rPr>
        <w:t xml:space="preserve"> </w:t>
      </w:r>
      <w:r>
        <w:rPr>
          <w:spacing w:val="1"/>
        </w:rPr>
        <w:t>h</w:t>
      </w:r>
      <w:r>
        <w:rPr>
          <w:spacing w:val="-2"/>
        </w:rPr>
        <w:t>e</w:t>
      </w:r>
      <w:r>
        <w:rPr>
          <w:spacing w:val="1"/>
        </w:rPr>
        <w:t>a</w:t>
      </w:r>
      <w:r>
        <w:rPr>
          <w:spacing w:val="-1"/>
        </w:rPr>
        <w:t>l</w:t>
      </w:r>
      <w:r>
        <w:t>t</w:t>
      </w:r>
      <w:r>
        <w:rPr>
          <w:spacing w:val="1"/>
        </w:rPr>
        <w:t>h</w:t>
      </w:r>
      <w:r>
        <w:t>;</w:t>
      </w:r>
    </w:p>
    <w:p w:rsidR="000E1F23" w:rsidRDefault="000E1F23" w:rsidP="00E558A0">
      <w:pPr>
        <w:spacing w:before="14"/>
        <w:rPr>
          <w:sz w:val="28"/>
          <w:szCs w:val="28"/>
        </w:rPr>
      </w:pPr>
    </w:p>
    <w:p w:rsidR="000E1F23" w:rsidRDefault="00C04411" w:rsidP="00D12E9F">
      <w:pPr>
        <w:pStyle w:val="BodyText"/>
        <w:numPr>
          <w:ilvl w:val="0"/>
          <w:numId w:val="47"/>
        </w:numPr>
        <w:tabs>
          <w:tab w:val="left" w:pos="477"/>
        </w:tabs>
        <w:ind w:left="477" w:right="109"/>
      </w:pPr>
      <w:r>
        <w:t>a</w:t>
      </w:r>
      <w:r>
        <w:rPr>
          <w:spacing w:val="14"/>
        </w:rPr>
        <w:t xml:space="preserve"> </w:t>
      </w:r>
      <w:r>
        <w:rPr>
          <w:spacing w:val="1"/>
        </w:rPr>
        <w:t>pa</w:t>
      </w:r>
      <w:r>
        <w:rPr>
          <w:spacing w:val="-1"/>
        </w:rPr>
        <w:t>r</w:t>
      </w:r>
      <w:r>
        <w:t>t</w:t>
      </w:r>
      <w:r>
        <w:rPr>
          <w:spacing w:val="-1"/>
        </w:rPr>
        <w:t>i</w:t>
      </w:r>
      <w:r>
        <w:t>c</w:t>
      </w:r>
      <w:r>
        <w:rPr>
          <w:spacing w:val="1"/>
        </w:rPr>
        <w:t>u</w:t>
      </w:r>
      <w:r>
        <w:rPr>
          <w:spacing w:val="-1"/>
        </w:rPr>
        <w:t>l</w:t>
      </w:r>
      <w:r>
        <w:rPr>
          <w:spacing w:val="1"/>
        </w:rPr>
        <w:t>a</w:t>
      </w:r>
      <w:r>
        <w:t>r</w:t>
      </w:r>
      <w:r>
        <w:rPr>
          <w:spacing w:val="10"/>
        </w:rPr>
        <w:t xml:space="preserve"> </w:t>
      </w:r>
      <w:r>
        <w:rPr>
          <w:spacing w:val="2"/>
        </w:rPr>
        <w:t>f</w:t>
      </w:r>
      <w:r>
        <w:rPr>
          <w:spacing w:val="-2"/>
        </w:rPr>
        <w:t>e</w:t>
      </w:r>
      <w:r>
        <w:rPr>
          <w:spacing w:val="1"/>
        </w:rPr>
        <w:t>e</w:t>
      </w:r>
      <w:r>
        <w:t>d</w:t>
      </w:r>
      <w:r>
        <w:rPr>
          <w:spacing w:val="14"/>
        </w:rPr>
        <w:t xml:space="preserve"> </w:t>
      </w:r>
      <w:r>
        <w:rPr>
          <w:spacing w:val="-2"/>
        </w:rPr>
        <w:t>h</w:t>
      </w:r>
      <w:r>
        <w:rPr>
          <w:spacing w:val="1"/>
        </w:rPr>
        <w:t>a</w:t>
      </w:r>
      <w:r>
        <w:rPr>
          <w:spacing w:val="-2"/>
        </w:rPr>
        <w:t>n</w:t>
      </w:r>
      <w:r>
        <w:rPr>
          <w:spacing w:val="1"/>
        </w:rPr>
        <w:t>d</w:t>
      </w:r>
      <w:r>
        <w:rPr>
          <w:spacing w:val="-1"/>
        </w:rPr>
        <w:t>li</w:t>
      </w:r>
      <w:r>
        <w:rPr>
          <w:spacing w:val="1"/>
        </w:rPr>
        <w:t>n</w:t>
      </w:r>
      <w:r>
        <w:t>g</w:t>
      </w:r>
      <w:r>
        <w:rPr>
          <w:spacing w:val="13"/>
        </w:rPr>
        <w:t xml:space="preserve"> </w:t>
      </w:r>
      <w:r>
        <w:rPr>
          <w:spacing w:val="1"/>
        </w:rPr>
        <w:t>o</w:t>
      </w:r>
      <w:r>
        <w:t>r</w:t>
      </w:r>
      <w:r>
        <w:rPr>
          <w:spacing w:val="13"/>
        </w:rPr>
        <w:t xml:space="preserve"> </w:t>
      </w:r>
      <w:r>
        <w:rPr>
          <w:spacing w:val="2"/>
        </w:rPr>
        <w:t>f</w:t>
      </w:r>
      <w:r>
        <w:rPr>
          <w:spacing w:val="1"/>
        </w:rPr>
        <w:t>e</w:t>
      </w:r>
      <w:r>
        <w:rPr>
          <w:spacing w:val="-2"/>
        </w:rPr>
        <w:t>e</w:t>
      </w:r>
      <w:r>
        <w:t>d</w:t>
      </w:r>
      <w:r>
        <w:rPr>
          <w:spacing w:val="14"/>
        </w:rPr>
        <w:t xml:space="preserve"> </w:t>
      </w:r>
      <w:r>
        <w:rPr>
          <w:spacing w:val="1"/>
        </w:rPr>
        <w:t>p</w:t>
      </w:r>
      <w:r>
        <w:rPr>
          <w:spacing w:val="-1"/>
        </w:rPr>
        <w:t>r</w:t>
      </w:r>
      <w:r>
        <w:rPr>
          <w:spacing w:val="1"/>
        </w:rPr>
        <w:t>e</w:t>
      </w:r>
      <w:r>
        <w:rPr>
          <w:spacing w:val="-2"/>
        </w:rPr>
        <w:t>p</w:t>
      </w:r>
      <w:r>
        <w:rPr>
          <w:spacing w:val="1"/>
        </w:rPr>
        <w:t>a</w:t>
      </w:r>
      <w:r>
        <w:rPr>
          <w:spacing w:val="-1"/>
        </w:rPr>
        <w:t>r</w:t>
      </w:r>
      <w:r>
        <w:rPr>
          <w:spacing w:val="1"/>
        </w:rPr>
        <w:t>a</w:t>
      </w:r>
      <w:r>
        <w:t>t</w:t>
      </w:r>
      <w:r>
        <w:rPr>
          <w:spacing w:val="-1"/>
        </w:rPr>
        <w:t>i</w:t>
      </w:r>
      <w:r>
        <w:rPr>
          <w:spacing w:val="-2"/>
        </w:rPr>
        <w:t>o</w:t>
      </w:r>
      <w:r>
        <w:t>n</w:t>
      </w:r>
      <w:r>
        <w:rPr>
          <w:spacing w:val="14"/>
        </w:rPr>
        <w:t xml:space="preserve"> </w:t>
      </w:r>
      <w:r>
        <w:rPr>
          <w:spacing w:val="1"/>
        </w:rPr>
        <w:t>p</w:t>
      </w:r>
      <w:r>
        <w:rPr>
          <w:spacing w:val="-1"/>
        </w:rPr>
        <w:t>r</w:t>
      </w:r>
      <w:r>
        <w:rPr>
          <w:spacing w:val="1"/>
        </w:rPr>
        <w:t>a</w:t>
      </w:r>
      <w:r>
        <w:t>ct</w:t>
      </w:r>
      <w:r>
        <w:rPr>
          <w:spacing w:val="-1"/>
        </w:rPr>
        <w:t>i</w:t>
      </w:r>
      <w:r>
        <w:t>ce</w:t>
      </w:r>
      <w:r>
        <w:rPr>
          <w:spacing w:val="14"/>
        </w:rPr>
        <w:t xml:space="preserve"> </w:t>
      </w:r>
      <w:r>
        <w:rPr>
          <w:spacing w:val="-1"/>
        </w:rPr>
        <w:t>i</w:t>
      </w:r>
      <w:r>
        <w:t>s</w:t>
      </w:r>
      <w:r>
        <w:rPr>
          <w:spacing w:val="12"/>
        </w:rPr>
        <w:t xml:space="preserve"> </w:t>
      </w:r>
      <w:r>
        <w:rPr>
          <w:spacing w:val="2"/>
        </w:rPr>
        <w:t>f</w:t>
      </w:r>
      <w:r>
        <w:rPr>
          <w:spacing w:val="-2"/>
        </w:rPr>
        <w:t>o</w:t>
      </w:r>
      <w:r>
        <w:rPr>
          <w:spacing w:val="1"/>
        </w:rPr>
        <w:t>un</w:t>
      </w:r>
      <w:r>
        <w:t>d</w:t>
      </w:r>
      <w:r>
        <w:rPr>
          <w:spacing w:val="14"/>
        </w:rPr>
        <w:t xml:space="preserve"> </w:t>
      </w:r>
      <w:r>
        <w:rPr>
          <w:spacing w:val="-2"/>
        </w:rPr>
        <w:t>t</w:t>
      </w:r>
      <w:r>
        <w:t>o</w:t>
      </w:r>
      <w:r>
        <w:rPr>
          <w:spacing w:val="12"/>
        </w:rPr>
        <w:t xml:space="preserve"> </w:t>
      </w:r>
      <w:r>
        <w:rPr>
          <w:spacing w:val="1"/>
        </w:rPr>
        <w:t>en</w:t>
      </w:r>
      <w:r>
        <w:t>t</w:t>
      </w:r>
      <w:r>
        <w:rPr>
          <w:spacing w:val="1"/>
        </w:rPr>
        <w:t>a</w:t>
      </w:r>
      <w:r>
        <w:rPr>
          <w:spacing w:val="-1"/>
        </w:rPr>
        <w:t>i</w:t>
      </w:r>
      <w:r>
        <w:t>l</w:t>
      </w:r>
      <w:r>
        <w:rPr>
          <w:spacing w:val="10"/>
        </w:rPr>
        <w:t xml:space="preserve"> </w:t>
      </w:r>
      <w:r>
        <w:t>a</w:t>
      </w:r>
      <w:r>
        <w:rPr>
          <w:w w:val="99"/>
        </w:rPr>
        <w:t xml:space="preserve"> </w:t>
      </w:r>
      <w:r>
        <w:rPr>
          <w:spacing w:val="1"/>
        </w:rPr>
        <w:t>p</w:t>
      </w:r>
      <w:r>
        <w:rPr>
          <w:spacing w:val="-1"/>
        </w:rPr>
        <w:t>r</w:t>
      </w:r>
      <w:r>
        <w:rPr>
          <w:spacing w:val="1"/>
        </w:rPr>
        <w:t>e</w:t>
      </w:r>
      <w:r>
        <w:rPr>
          <w:spacing w:val="-3"/>
        </w:rPr>
        <w:t>v</w:t>
      </w:r>
      <w:r>
        <w:rPr>
          <w:spacing w:val="-1"/>
        </w:rPr>
        <w:t>i</w:t>
      </w:r>
      <w:r>
        <w:rPr>
          <w:spacing w:val="1"/>
        </w:rPr>
        <w:t>ou</w:t>
      </w:r>
      <w:r>
        <w:t>s</w:t>
      </w:r>
      <w:r>
        <w:rPr>
          <w:spacing w:val="-1"/>
        </w:rPr>
        <w:t>l</w:t>
      </w:r>
      <w:r>
        <w:t>y</w:t>
      </w:r>
      <w:r>
        <w:rPr>
          <w:spacing w:val="-10"/>
        </w:rPr>
        <w:t xml:space="preserve"> </w:t>
      </w:r>
      <w:r>
        <w:rPr>
          <w:spacing w:val="1"/>
        </w:rPr>
        <w:t>un</w:t>
      </w:r>
      <w:r>
        <w:t>s</w:t>
      </w:r>
      <w:r>
        <w:rPr>
          <w:spacing w:val="1"/>
        </w:rPr>
        <w:t>u</w:t>
      </w:r>
      <w:r>
        <w:t>s</w:t>
      </w:r>
      <w:r>
        <w:rPr>
          <w:spacing w:val="1"/>
        </w:rPr>
        <w:t>pe</w:t>
      </w:r>
      <w:r>
        <w:t>ct</w:t>
      </w:r>
      <w:r>
        <w:rPr>
          <w:spacing w:val="-2"/>
        </w:rPr>
        <w:t>e</w:t>
      </w:r>
      <w:r>
        <w:t>d</w:t>
      </w:r>
      <w:r>
        <w:rPr>
          <w:spacing w:val="-8"/>
        </w:rPr>
        <w:t xml:space="preserve"> </w:t>
      </w:r>
      <w:r>
        <w:rPr>
          <w:spacing w:val="1"/>
        </w:rPr>
        <w:t>ha</w:t>
      </w:r>
      <w:r>
        <w:rPr>
          <w:spacing w:val="-3"/>
        </w:rPr>
        <w:t>z</w:t>
      </w:r>
      <w:r>
        <w:rPr>
          <w:spacing w:val="1"/>
        </w:rPr>
        <w:t>a</w:t>
      </w:r>
      <w:r>
        <w:rPr>
          <w:spacing w:val="-1"/>
        </w:rPr>
        <w:t>r</w:t>
      </w:r>
      <w:r>
        <w:t>d</w:t>
      </w:r>
      <w:r>
        <w:rPr>
          <w:spacing w:val="-7"/>
        </w:rPr>
        <w:t xml:space="preserve"> </w:t>
      </w:r>
      <w:r>
        <w:rPr>
          <w:spacing w:val="-2"/>
        </w:rPr>
        <w:t>t</w:t>
      </w:r>
      <w:r>
        <w:t>o</w:t>
      </w:r>
      <w:r>
        <w:rPr>
          <w:spacing w:val="-7"/>
        </w:rPr>
        <w:t xml:space="preserve"> </w:t>
      </w:r>
      <w:r>
        <w:rPr>
          <w:spacing w:val="-2"/>
        </w:rPr>
        <w:t>a</w:t>
      </w:r>
      <w:r>
        <w:rPr>
          <w:spacing w:val="1"/>
        </w:rPr>
        <w:t>n</w:t>
      </w:r>
      <w:r>
        <w:rPr>
          <w:spacing w:val="-1"/>
        </w:rPr>
        <w:t>i</w:t>
      </w:r>
      <w:r>
        <w:rPr>
          <w:spacing w:val="1"/>
        </w:rPr>
        <w:t>ma</w:t>
      </w:r>
      <w:r>
        <w:t>l</w:t>
      </w:r>
      <w:r>
        <w:rPr>
          <w:spacing w:val="-11"/>
        </w:rPr>
        <w:t xml:space="preserve"> </w:t>
      </w:r>
      <w:r>
        <w:rPr>
          <w:spacing w:val="1"/>
        </w:rPr>
        <w:t>o</w:t>
      </w:r>
      <w:r>
        <w:t>r</w:t>
      </w:r>
      <w:r>
        <w:rPr>
          <w:spacing w:val="-9"/>
        </w:rPr>
        <w:t xml:space="preserve"> </w:t>
      </w:r>
      <w:r>
        <w:rPr>
          <w:spacing w:val="-2"/>
        </w:rPr>
        <w:t>p</w:t>
      </w:r>
      <w:r>
        <w:rPr>
          <w:spacing w:val="1"/>
        </w:rPr>
        <w:t>ub</w:t>
      </w:r>
      <w:r>
        <w:rPr>
          <w:spacing w:val="-1"/>
        </w:rPr>
        <w:t>li</w:t>
      </w:r>
      <w:r>
        <w:t>c</w:t>
      </w:r>
      <w:r>
        <w:rPr>
          <w:spacing w:val="-8"/>
        </w:rPr>
        <w:t xml:space="preserve"> </w:t>
      </w:r>
      <w:r>
        <w:rPr>
          <w:spacing w:val="1"/>
        </w:rPr>
        <w:t>h</w:t>
      </w:r>
      <w:r>
        <w:rPr>
          <w:spacing w:val="-2"/>
        </w:rPr>
        <w:t>e</w:t>
      </w:r>
      <w:r>
        <w:rPr>
          <w:spacing w:val="1"/>
        </w:rPr>
        <w:t>a</w:t>
      </w:r>
      <w:r>
        <w:rPr>
          <w:spacing w:val="-1"/>
        </w:rPr>
        <w:t>l</w:t>
      </w:r>
      <w:r>
        <w:t>t</w:t>
      </w:r>
      <w:r>
        <w:rPr>
          <w:spacing w:val="1"/>
        </w:rPr>
        <w:t>h</w:t>
      </w:r>
      <w:r>
        <w:t>;</w:t>
      </w:r>
    </w:p>
    <w:p w:rsidR="000E1F23" w:rsidRDefault="000E1F23" w:rsidP="00E558A0">
      <w:pPr>
        <w:spacing w:before="13"/>
        <w:rPr>
          <w:sz w:val="28"/>
          <w:szCs w:val="28"/>
        </w:rPr>
      </w:pPr>
    </w:p>
    <w:p w:rsidR="000E1F23" w:rsidRDefault="00C04411" w:rsidP="00D12E9F">
      <w:pPr>
        <w:pStyle w:val="BodyText"/>
        <w:numPr>
          <w:ilvl w:val="0"/>
          <w:numId w:val="47"/>
        </w:numPr>
        <w:tabs>
          <w:tab w:val="left" w:pos="477"/>
        </w:tabs>
        <w:ind w:left="477" w:right="108"/>
      </w:pPr>
      <w:r>
        <w:t>a</w:t>
      </w:r>
      <w:r>
        <w:rPr>
          <w:spacing w:val="3"/>
        </w:rPr>
        <w:t xml:space="preserve"> </w:t>
      </w:r>
      <w:r>
        <w:rPr>
          <w:spacing w:val="2"/>
        </w:rPr>
        <w:t>f</w:t>
      </w:r>
      <w:r>
        <w:rPr>
          <w:spacing w:val="-2"/>
        </w:rPr>
        <w:t>e</w:t>
      </w:r>
      <w:r>
        <w:rPr>
          <w:spacing w:val="1"/>
        </w:rPr>
        <w:t>e</w:t>
      </w:r>
      <w:r>
        <w:t>d</w:t>
      </w:r>
      <w:r>
        <w:rPr>
          <w:spacing w:val="3"/>
        </w:rPr>
        <w:t xml:space="preserve"> </w:t>
      </w:r>
      <w:r>
        <w:rPr>
          <w:spacing w:val="1"/>
        </w:rPr>
        <w:t>p</w:t>
      </w:r>
      <w:r>
        <w:rPr>
          <w:spacing w:val="-1"/>
        </w:rPr>
        <w:t>r</w:t>
      </w:r>
      <w:r>
        <w:rPr>
          <w:spacing w:val="1"/>
        </w:rPr>
        <w:t>e</w:t>
      </w:r>
      <w:r>
        <w:rPr>
          <w:spacing w:val="-3"/>
        </w:rPr>
        <w:t>v</w:t>
      </w:r>
      <w:r>
        <w:rPr>
          <w:spacing w:val="-1"/>
        </w:rPr>
        <w:t>i</w:t>
      </w:r>
      <w:r>
        <w:rPr>
          <w:spacing w:val="1"/>
        </w:rPr>
        <w:t>ou</w:t>
      </w:r>
      <w:r>
        <w:t>s</w:t>
      </w:r>
      <w:r>
        <w:rPr>
          <w:spacing w:val="-1"/>
        </w:rPr>
        <w:t>l</w:t>
      </w:r>
      <w:r>
        <w:t>y</w:t>
      </w:r>
      <w:r>
        <w:rPr>
          <w:spacing w:val="2"/>
        </w:rPr>
        <w:t xml:space="preserve"> </w:t>
      </w:r>
      <w:r>
        <w:t>t</w:t>
      </w:r>
      <w:r>
        <w:rPr>
          <w:spacing w:val="1"/>
        </w:rPr>
        <w:t>ho</w:t>
      </w:r>
      <w:r>
        <w:rPr>
          <w:spacing w:val="-2"/>
        </w:rPr>
        <w:t>ug</w:t>
      </w:r>
      <w:r>
        <w:rPr>
          <w:spacing w:val="1"/>
        </w:rPr>
        <w:t>h</w:t>
      </w:r>
      <w:r>
        <w:t>t</w:t>
      </w:r>
      <w:r>
        <w:rPr>
          <w:spacing w:val="5"/>
        </w:rPr>
        <w:t xml:space="preserve"> </w:t>
      </w:r>
      <w:r>
        <w:t>to</w:t>
      </w:r>
      <w:r>
        <w:rPr>
          <w:spacing w:val="6"/>
        </w:rPr>
        <w:t xml:space="preserve"> </w:t>
      </w:r>
      <w:r>
        <w:rPr>
          <w:spacing w:val="-2"/>
        </w:rPr>
        <w:t>b</w:t>
      </w:r>
      <w:r>
        <w:t>e</w:t>
      </w:r>
      <w:r>
        <w:rPr>
          <w:spacing w:val="6"/>
        </w:rPr>
        <w:t xml:space="preserve"> </w:t>
      </w:r>
      <w:r>
        <w:t>s</w:t>
      </w:r>
      <w:r>
        <w:rPr>
          <w:spacing w:val="-2"/>
        </w:rPr>
        <w:t>a</w:t>
      </w:r>
      <w:r>
        <w:t>fe</w:t>
      </w:r>
      <w:r>
        <w:rPr>
          <w:spacing w:val="6"/>
        </w:rPr>
        <w:t xml:space="preserve"> </w:t>
      </w:r>
      <w:r>
        <w:rPr>
          <w:spacing w:val="-1"/>
        </w:rPr>
        <w:t>i</w:t>
      </w:r>
      <w:r>
        <w:t>s</w:t>
      </w:r>
      <w:r>
        <w:rPr>
          <w:spacing w:val="2"/>
        </w:rPr>
        <w:t xml:space="preserve"> </w:t>
      </w:r>
      <w:r>
        <w:t>f</w:t>
      </w:r>
      <w:r>
        <w:rPr>
          <w:spacing w:val="1"/>
        </w:rPr>
        <w:t>o</w:t>
      </w:r>
      <w:r>
        <w:rPr>
          <w:spacing w:val="-2"/>
        </w:rPr>
        <w:t>u</w:t>
      </w:r>
      <w:r>
        <w:rPr>
          <w:spacing w:val="1"/>
        </w:rPr>
        <w:t>n</w:t>
      </w:r>
      <w:r>
        <w:t>d</w:t>
      </w:r>
      <w:r>
        <w:rPr>
          <w:spacing w:val="4"/>
        </w:rPr>
        <w:t xml:space="preserve"> </w:t>
      </w:r>
      <w:r>
        <w:t>to</w:t>
      </w:r>
      <w:r>
        <w:rPr>
          <w:spacing w:val="6"/>
        </w:rPr>
        <w:t xml:space="preserve"> </w:t>
      </w:r>
      <w:r>
        <w:rPr>
          <w:spacing w:val="-2"/>
        </w:rPr>
        <w:t>b</w:t>
      </w:r>
      <w:r>
        <w:t>e</w:t>
      </w:r>
      <w:r>
        <w:rPr>
          <w:spacing w:val="6"/>
        </w:rPr>
        <w:t xml:space="preserve"> </w:t>
      </w:r>
      <w:r>
        <w:rPr>
          <w:spacing w:val="-2"/>
        </w:rPr>
        <w:t>h</w:t>
      </w:r>
      <w:r>
        <w:rPr>
          <w:spacing w:val="1"/>
        </w:rPr>
        <w:t>a</w:t>
      </w:r>
      <w:r>
        <w:rPr>
          <w:spacing w:val="-3"/>
        </w:rPr>
        <w:t>z</w:t>
      </w:r>
      <w:r>
        <w:rPr>
          <w:spacing w:val="1"/>
        </w:rPr>
        <w:t>a</w:t>
      </w:r>
      <w:r>
        <w:rPr>
          <w:spacing w:val="-1"/>
        </w:rPr>
        <w:t>r</w:t>
      </w:r>
      <w:r>
        <w:rPr>
          <w:spacing w:val="1"/>
        </w:rPr>
        <w:t>dou</w:t>
      </w:r>
      <w:r>
        <w:t>s</w:t>
      </w:r>
      <w:r>
        <w:rPr>
          <w:spacing w:val="5"/>
        </w:rPr>
        <w:t xml:space="preserve"> </w:t>
      </w:r>
      <w:r>
        <w:rPr>
          <w:spacing w:val="-2"/>
        </w:rPr>
        <w:t>t</w:t>
      </w:r>
      <w:r>
        <w:t>o</w:t>
      </w:r>
      <w:r>
        <w:rPr>
          <w:spacing w:val="6"/>
        </w:rPr>
        <w:t xml:space="preserve"> </w:t>
      </w:r>
      <w:r>
        <w:rPr>
          <w:spacing w:val="-2"/>
        </w:rPr>
        <w:t>an</w:t>
      </w:r>
      <w:r>
        <w:rPr>
          <w:spacing w:val="-1"/>
        </w:rPr>
        <w:t>i</w:t>
      </w:r>
      <w:r>
        <w:rPr>
          <w:spacing w:val="1"/>
        </w:rPr>
        <w:t>ma</w:t>
      </w:r>
      <w:r>
        <w:t>l</w:t>
      </w:r>
      <w:r>
        <w:rPr>
          <w:spacing w:val="4"/>
        </w:rPr>
        <w:t xml:space="preserve"> </w:t>
      </w:r>
      <w:r>
        <w:rPr>
          <w:spacing w:val="1"/>
        </w:rPr>
        <w:t>o</w:t>
      </w:r>
      <w:r>
        <w:t>r</w:t>
      </w:r>
      <w:r>
        <w:rPr>
          <w:w w:val="99"/>
        </w:rPr>
        <w:t xml:space="preserve"> </w:t>
      </w:r>
      <w:r>
        <w:rPr>
          <w:spacing w:val="1"/>
        </w:rPr>
        <w:t>pub</w:t>
      </w:r>
      <w:r>
        <w:rPr>
          <w:spacing w:val="-1"/>
        </w:rPr>
        <w:t>li</w:t>
      </w:r>
      <w:r>
        <w:t>c</w:t>
      </w:r>
      <w:r>
        <w:rPr>
          <w:spacing w:val="-14"/>
        </w:rPr>
        <w:t xml:space="preserve"> </w:t>
      </w:r>
      <w:r>
        <w:rPr>
          <w:spacing w:val="-2"/>
        </w:rPr>
        <w:t>h</w:t>
      </w:r>
      <w:r>
        <w:rPr>
          <w:spacing w:val="1"/>
        </w:rPr>
        <w:t>ea</w:t>
      </w:r>
      <w:r>
        <w:rPr>
          <w:spacing w:val="-1"/>
        </w:rPr>
        <w:t>l</w:t>
      </w:r>
      <w:r>
        <w:t>t</w:t>
      </w:r>
      <w:r>
        <w:rPr>
          <w:spacing w:val="-2"/>
        </w:rPr>
        <w:t>h</w:t>
      </w:r>
      <w:r>
        <w:t>;</w:t>
      </w:r>
    </w:p>
    <w:p w:rsidR="000E1F23" w:rsidRDefault="000E1F23" w:rsidP="00E558A0">
      <w:pPr>
        <w:spacing w:before="13"/>
        <w:rPr>
          <w:sz w:val="28"/>
          <w:szCs w:val="28"/>
        </w:rPr>
      </w:pPr>
    </w:p>
    <w:p w:rsidR="000E1F23" w:rsidRDefault="00C04411" w:rsidP="00D12E9F">
      <w:pPr>
        <w:pStyle w:val="BodyText"/>
        <w:numPr>
          <w:ilvl w:val="0"/>
          <w:numId w:val="47"/>
        </w:numPr>
        <w:tabs>
          <w:tab w:val="left" w:pos="477"/>
        </w:tabs>
        <w:ind w:left="477" w:right="107"/>
      </w:pPr>
      <w:r>
        <w:t xml:space="preserve">a </w:t>
      </w:r>
      <w:r>
        <w:rPr>
          <w:spacing w:val="4"/>
        </w:rPr>
        <w:t xml:space="preserve"> </w:t>
      </w:r>
      <w:r>
        <w:rPr>
          <w:spacing w:val="2"/>
        </w:rPr>
        <w:t>f</w:t>
      </w:r>
      <w:r>
        <w:rPr>
          <w:spacing w:val="-2"/>
        </w:rPr>
        <w:t>e</w:t>
      </w:r>
      <w:r>
        <w:rPr>
          <w:spacing w:val="1"/>
        </w:rPr>
        <w:t>e</w:t>
      </w:r>
      <w:r>
        <w:t xml:space="preserve">d </w:t>
      </w:r>
      <w:r>
        <w:rPr>
          <w:spacing w:val="5"/>
        </w:rPr>
        <w:t xml:space="preserve"> </w:t>
      </w:r>
      <w:r>
        <w:rPr>
          <w:spacing w:val="-3"/>
        </w:rPr>
        <w:t>w</w:t>
      </w:r>
      <w:r>
        <w:rPr>
          <w:spacing w:val="-1"/>
        </w:rPr>
        <w:t>i</w:t>
      </w:r>
      <w:r>
        <w:t xml:space="preserve">th </w:t>
      </w:r>
      <w:r>
        <w:rPr>
          <w:spacing w:val="7"/>
        </w:rPr>
        <w:t xml:space="preserve"> </w:t>
      </w:r>
      <w:r>
        <w:rPr>
          <w:spacing w:val="-3"/>
        </w:rPr>
        <w:t>w</w:t>
      </w:r>
      <w:r>
        <w:rPr>
          <w:spacing w:val="-1"/>
        </w:rPr>
        <w:t>i</w:t>
      </w:r>
      <w:r>
        <w:rPr>
          <w:spacing w:val="1"/>
        </w:rPr>
        <w:t>de</w:t>
      </w:r>
      <w:r>
        <w:t>s</w:t>
      </w:r>
      <w:r>
        <w:rPr>
          <w:spacing w:val="1"/>
        </w:rPr>
        <w:t>p</w:t>
      </w:r>
      <w:r>
        <w:rPr>
          <w:spacing w:val="-1"/>
        </w:rPr>
        <w:t>r</w:t>
      </w:r>
      <w:r>
        <w:rPr>
          <w:spacing w:val="1"/>
        </w:rPr>
        <w:t>ea</w:t>
      </w:r>
      <w:r>
        <w:t xml:space="preserve">d </w:t>
      </w:r>
      <w:r>
        <w:rPr>
          <w:spacing w:val="5"/>
        </w:rPr>
        <w:t xml:space="preserve"> </w:t>
      </w:r>
      <w:r>
        <w:rPr>
          <w:spacing w:val="1"/>
        </w:rPr>
        <w:t>d</w:t>
      </w:r>
      <w:r>
        <w:rPr>
          <w:spacing w:val="-1"/>
        </w:rPr>
        <w:t>i</w:t>
      </w:r>
      <w:r>
        <w:t>st</w:t>
      </w:r>
      <w:r>
        <w:rPr>
          <w:spacing w:val="-1"/>
        </w:rPr>
        <w:t>ri</w:t>
      </w:r>
      <w:r>
        <w:rPr>
          <w:spacing w:val="1"/>
        </w:rPr>
        <w:t>bu</w:t>
      </w:r>
      <w:r>
        <w:t>t</w:t>
      </w:r>
      <w:r>
        <w:rPr>
          <w:spacing w:val="-1"/>
        </w:rPr>
        <w:t>i</w:t>
      </w:r>
      <w:r>
        <w:rPr>
          <w:spacing w:val="-2"/>
        </w:rPr>
        <w:t>o</w:t>
      </w:r>
      <w:r>
        <w:t xml:space="preserve">n </w:t>
      </w:r>
      <w:r>
        <w:rPr>
          <w:spacing w:val="7"/>
        </w:rPr>
        <w:t xml:space="preserve"> </w:t>
      </w:r>
      <w:r>
        <w:rPr>
          <w:spacing w:val="-1"/>
        </w:rPr>
        <w:t>i</w:t>
      </w:r>
      <w:r>
        <w:t xml:space="preserve">s </w:t>
      </w:r>
      <w:r>
        <w:rPr>
          <w:spacing w:val="4"/>
        </w:rPr>
        <w:t xml:space="preserve"> </w:t>
      </w:r>
      <w:r>
        <w:t>f</w:t>
      </w:r>
      <w:r>
        <w:rPr>
          <w:spacing w:val="1"/>
        </w:rPr>
        <w:t>o</w:t>
      </w:r>
      <w:r>
        <w:rPr>
          <w:spacing w:val="-2"/>
        </w:rPr>
        <w:t>u</w:t>
      </w:r>
      <w:r>
        <w:rPr>
          <w:spacing w:val="1"/>
        </w:rPr>
        <w:t>n</w:t>
      </w:r>
      <w:r>
        <w:t xml:space="preserve">d </w:t>
      </w:r>
      <w:r>
        <w:rPr>
          <w:spacing w:val="7"/>
        </w:rPr>
        <w:t xml:space="preserve"> </w:t>
      </w:r>
      <w:r>
        <w:rPr>
          <w:spacing w:val="-2"/>
        </w:rPr>
        <w:t>t</w:t>
      </w:r>
      <w:r>
        <w:t xml:space="preserve">o </w:t>
      </w:r>
      <w:r>
        <w:rPr>
          <w:spacing w:val="5"/>
        </w:rPr>
        <w:t xml:space="preserve"> </w:t>
      </w:r>
      <w:r>
        <w:rPr>
          <w:spacing w:val="1"/>
        </w:rPr>
        <w:t>b</w:t>
      </w:r>
      <w:r>
        <w:t xml:space="preserve">e </w:t>
      </w:r>
      <w:r>
        <w:rPr>
          <w:spacing w:val="7"/>
        </w:rPr>
        <w:t xml:space="preserve"> </w:t>
      </w:r>
      <w:r>
        <w:rPr>
          <w:spacing w:val="-3"/>
        </w:rPr>
        <w:t>c</w:t>
      </w:r>
      <w:r>
        <w:rPr>
          <w:spacing w:val="1"/>
        </w:rPr>
        <w:t>on</w:t>
      </w:r>
      <w:r>
        <w:rPr>
          <w:spacing w:val="-2"/>
        </w:rPr>
        <w:t>t</w:t>
      </w:r>
      <w:r>
        <w:rPr>
          <w:spacing w:val="1"/>
        </w:rPr>
        <w:t>am</w:t>
      </w:r>
      <w:r>
        <w:rPr>
          <w:spacing w:val="-3"/>
        </w:rPr>
        <w:t>i</w:t>
      </w:r>
      <w:r>
        <w:rPr>
          <w:spacing w:val="1"/>
        </w:rPr>
        <w:t>na</w:t>
      </w:r>
      <w:r>
        <w:rPr>
          <w:spacing w:val="-2"/>
        </w:rPr>
        <w:t>t</w:t>
      </w:r>
      <w:r>
        <w:rPr>
          <w:spacing w:val="1"/>
        </w:rPr>
        <w:t>e</w:t>
      </w:r>
      <w:r>
        <w:t xml:space="preserve">d </w:t>
      </w:r>
      <w:r>
        <w:rPr>
          <w:spacing w:val="5"/>
        </w:rPr>
        <w:t xml:space="preserve"> </w:t>
      </w:r>
      <w:r>
        <w:rPr>
          <w:spacing w:val="1"/>
        </w:rPr>
        <w:t>an</w:t>
      </w:r>
      <w:r>
        <w:t>d</w:t>
      </w:r>
      <w:r>
        <w:rPr>
          <w:w w:val="99"/>
        </w:rPr>
        <w:t xml:space="preserve"> </w:t>
      </w:r>
      <w:r>
        <w:t>t</w:t>
      </w:r>
      <w:r>
        <w:rPr>
          <w:spacing w:val="1"/>
        </w:rPr>
        <w:t>he</w:t>
      </w:r>
      <w:r>
        <w:rPr>
          <w:spacing w:val="-1"/>
        </w:rPr>
        <w:t>r</w:t>
      </w:r>
      <w:r>
        <w:rPr>
          <w:spacing w:val="1"/>
        </w:rPr>
        <w:t>eb</w:t>
      </w:r>
      <w:r>
        <w:t>y</w:t>
      </w:r>
      <w:r>
        <w:rPr>
          <w:spacing w:val="-9"/>
        </w:rPr>
        <w:t xml:space="preserve"> </w:t>
      </w:r>
      <w:r>
        <w:rPr>
          <w:spacing w:val="1"/>
        </w:rPr>
        <w:t>p</w:t>
      </w:r>
      <w:r>
        <w:rPr>
          <w:spacing w:val="-1"/>
        </w:rPr>
        <w:t>r</w:t>
      </w:r>
      <w:r>
        <w:rPr>
          <w:spacing w:val="1"/>
        </w:rPr>
        <w:t>e</w:t>
      </w:r>
      <w:r>
        <w:t>s</w:t>
      </w:r>
      <w:r>
        <w:rPr>
          <w:spacing w:val="-2"/>
        </w:rPr>
        <w:t>e</w:t>
      </w:r>
      <w:r>
        <w:rPr>
          <w:spacing w:val="1"/>
        </w:rPr>
        <w:t>n</w:t>
      </w:r>
      <w:r>
        <w:t>ts</w:t>
      </w:r>
      <w:r>
        <w:rPr>
          <w:spacing w:val="-8"/>
        </w:rPr>
        <w:t xml:space="preserve"> </w:t>
      </w:r>
      <w:r>
        <w:t>a</w:t>
      </w:r>
      <w:r>
        <w:rPr>
          <w:spacing w:val="-6"/>
        </w:rPr>
        <w:t xml:space="preserve"> </w:t>
      </w:r>
      <w:r>
        <w:t>s</w:t>
      </w:r>
      <w:r>
        <w:rPr>
          <w:spacing w:val="-1"/>
        </w:rPr>
        <w:t>i</w:t>
      </w:r>
      <w:r>
        <w:rPr>
          <w:spacing w:val="-2"/>
        </w:rPr>
        <w:t>g</w:t>
      </w:r>
      <w:r>
        <w:rPr>
          <w:spacing w:val="1"/>
        </w:rPr>
        <w:t>n</w:t>
      </w:r>
      <w:r>
        <w:rPr>
          <w:spacing w:val="-1"/>
        </w:rPr>
        <w:t>i</w:t>
      </w:r>
      <w:r>
        <w:rPr>
          <w:spacing w:val="2"/>
        </w:rPr>
        <w:t>f</w:t>
      </w:r>
      <w:r>
        <w:rPr>
          <w:spacing w:val="-1"/>
        </w:rPr>
        <w:t>i</w:t>
      </w:r>
      <w:r>
        <w:rPr>
          <w:spacing w:val="-3"/>
        </w:rPr>
        <w:t>c</w:t>
      </w:r>
      <w:r>
        <w:rPr>
          <w:spacing w:val="1"/>
        </w:rPr>
        <w:t>an</w:t>
      </w:r>
      <w:r>
        <w:t>t</w:t>
      </w:r>
      <w:r>
        <w:rPr>
          <w:spacing w:val="-8"/>
        </w:rPr>
        <w:t xml:space="preserve"> </w:t>
      </w:r>
      <w:r>
        <w:rPr>
          <w:spacing w:val="1"/>
        </w:rPr>
        <w:t>ha</w:t>
      </w:r>
      <w:r>
        <w:rPr>
          <w:spacing w:val="-3"/>
        </w:rPr>
        <w:t>z</w:t>
      </w:r>
      <w:r>
        <w:rPr>
          <w:spacing w:val="1"/>
        </w:rPr>
        <w:t>a</w:t>
      </w:r>
      <w:r>
        <w:rPr>
          <w:spacing w:val="-1"/>
        </w:rPr>
        <w:t>r</w:t>
      </w:r>
      <w:r>
        <w:t>d</w:t>
      </w:r>
      <w:r>
        <w:rPr>
          <w:spacing w:val="-6"/>
        </w:rPr>
        <w:t xml:space="preserve"> </w:t>
      </w:r>
      <w:r>
        <w:t>to</w:t>
      </w:r>
      <w:r>
        <w:rPr>
          <w:spacing w:val="-8"/>
        </w:rPr>
        <w:t xml:space="preserve"> </w:t>
      </w:r>
      <w:r>
        <w:rPr>
          <w:spacing w:val="1"/>
        </w:rPr>
        <w:t>an</w:t>
      </w:r>
      <w:r>
        <w:rPr>
          <w:spacing w:val="-3"/>
        </w:rPr>
        <w:t>i</w:t>
      </w:r>
      <w:r>
        <w:rPr>
          <w:spacing w:val="-1"/>
        </w:rPr>
        <w:t>m</w:t>
      </w:r>
      <w:r>
        <w:rPr>
          <w:spacing w:val="1"/>
        </w:rPr>
        <w:t>a</w:t>
      </w:r>
      <w:r>
        <w:t>l</w:t>
      </w:r>
      <w:r>
        <w:rPr>
          <w:spacing w:val="-6"/>
        </w:rPr>
        <w:t xml:space="preserve"> </w:t>
      </w:r>
      <w:r>
        <w:rPr>
          <w:spacing w:val="1"/>
        </w:rPr>
        <w:t>o</w:t>
      </w:r>
      <w:r>
        <w:t>r</w:t>
      </w:r>
      <w:r>
        <w:rPr>
          <w:spacing w:val="-8"/>
        </w:rPr>
        <w:t xml:space="preserve"> </w:t>
      </w:r>
      <w:r>
        <w:rPr>
          <w:spacing w:val="1"/>
        </w:rPr>
        <w:t>p</w:t>
      </w:r>
      <w:r>
        <w:rPr>
          <w:spacing w:val="-2"/>
        </w:rPr>
        <w:t>u</w:t>
      </w:r>
      <w:r>
        <w:rPr>
          <w:spacing w:val="1"/>
        </w:rPr>
        <w:t>b</w:t>
      </w:r>
      <w:r>
        <w:rPr>
          <w:spacing w:val="-1"/>
        </w:rPr>
        <w:t>li</w:t>
      </w:r>
      <w:r>
        <w:t>c</w:t>
      </w:r>
      <w:r>
        <w:rPr>
          <w:spacing w:val="-6"/>
        </w:rPr>
        <w:t xml:space="preserve"> </w:t>
      </w:r>
      <w:r>
        <w:rPr>
          <w:spacing w:val="1"/>
        </w:rPr>
        <w:t>h</w:t>
      </w:r>
      <w:r>
        <w:rPr>
          <w:spacing w:val="-2"/>
        </w:rPr>
        <w:t>e</w:t>
      </w:r>
      <w:r>
        <w:rPr>
          <w:spacing w:val="1"/>
        </w:rPr>
        <w:t>a</w:t>
      </w:r>
      <w:r>
        <w:rPr>
          <w:spacing w:val="-1"/>
        </w:rPr>
        <w:t>l</w:t>
      </w:r>
      <w:r>
        <w:t>t</w:t>
      </w:r>
      <w:r>
        <w:rPr>
          <w:spacing w:val="1"/>
        </w:rPr>
        <w:t>h</w:t>
      </w:r>
      <w:r>
        <w:t>;</w:t>
      </w:r>
      <w:r>
        <w:rPr>
          <w:spacing w:val="-9"/>
        </w:rPr>
        <w:t xml:space="preserve"> </w:t>
      </w:r>
      <w:r>
        <w:rPr>
          <w:spacing w:val="1"/>
        </w:rPr>
        <w:t>a</w:t>
      </w:r>
      <w:r>
        <w:rPr>
          <w:spacing w:val="-2"/>
        </w:rPr>
        <w:t>n</w:t>
      </w:r>
      <w:r>
        <w:t>d</w:t>
      </w:r>
    </w:p>
    <w:p w:rsidR="000E1F23" w:rsidRDefault="000E1F23" w:rsidP="00E558A0">
      <w:pPr>
        <w:spacing w:before="13"/>
        <w:rPr>
          <w:sz w:val="28"/>
          <w:szCs w:val="28"/>
        </w:rPr>
      </w:pPr>
    </w:p>
    <w:p w:rsidR="000E1F23" w:rsidRDefault="00C04411" w:rsidP="00D12E9F">
      <w:pPr>
        <w:pStyle w:val="BodyText"/>
        <w:numPr>
          <w:ilvl w:val="0"/>
          <w:numId w:val="47"/>
        </w:numPr>
        <w:tabs>
          <w:tab w:val="left" w:pos="477"/>
        </w:tabs>
        <w:ind w:left="477" w:right="107"/>
      </w:pPr>
      <w:r>
        <w:t>a</w:t>
      </w:r>
      <w:r>
        <w:rPr>
          <w:spacing w:val="23"/>
        </w:rPr>
        <w:t xml:space="preserve"> </w:t>
      </w:r>
      <w:r>
        <w:rPr>
          <w:spacing w:val="2"/>
        </w:rPr>
        <w:t>f</w:t>
      </w:r>
      <w:r>
        <w:rPr>
          <w:spacing w:val="-2"/>
        </w:rPr>
        <w:t>e</w:t>
      </w:r>
      <w:r>
        <w:rPr>
          <w:spacing w:val="1"/>
        </w:rPr>
        <w:t>e</w:t>
      </w:r>
      <w:r>
        <w:t>d</w:t>
      </w:r>
      <w:r>
        <w:rPr>
          <w:spacing w:val="23"/>
        </w:rPr>
        <w:t xml:space="preserve"> </w:t>
      </w:r>
      <w:r>
        <w:rPr>
          <w:spacing w:val="-3"/>
        </w:rPr>
        <w:t>w</w:t>
      </w:r>
      <w:r>
        <w:rPr>
          <w:spacing w:val="-1"/>
        </w:rPr>
        <w:t>i</w:t>
      </w:r>
      <w:r>
        <w:t>th</w:t>
      </w:r>
      <w:r>
        <w:rPr>
          <w:spacing w:val="25"/>
        </w:rPr>
        <w:t xml:space="preserve"> </w:t>
      </w:r>
      <w:r>
        <w:rPr>
          <w:spacing w:val="-3"/>
        </w:rPr>
        <w:t>w</w:t>
      </w:r>
      <w:r>
        <w:rPr>
          <w:spacing w:val="-1"/>
        </w:rPr>
        <w:t>i</w:t>
      </w:r>
      <w:r>
        <w:rPr>
          <w:spacing w:val="1"/>
        </w:rPr>
        <w:t>de</w:t>
      </w:r>
      <w:r>
        <w:t>s</w:t>
      </w:r>
      <w:r>
        <w:rPr>
          <w:spacing w:val="1"/>
        </w:rPr>
        <w:t>p</w:t>
      </w:r>
      <w:r>
        <w:rPr>
          <w:spacing w:val="-1"/>
        </w:rPr>
        <w:t>r</w:t>
      </w:r>
      <w:r>
        <w:rPr>
          <w:spacing w:val="1"/>
        </w:rPr>
        <w:t>ea</w:t>
      </w:r>
      <w:r>
        <w:t>d</w:t>
      </w:r>
      <w:r>
        <w:rPr>
          <w:spacing w:val="25"/>
        </w:rPr>
        <w:t xml:space="preserve"> </w:t>
      </w:r>
      <w:r>
        <w:rPr>
          <w:spacing w:val="1"/>
        </w:rPr>
        <w:t>d</w:t>
      </w:r>
      <w:r>
        <w:rPr>
          <w:spacing w:val="-1"/>
        </w:rPr>
        <w:t>i</w:t>
      </w:r>
      <w:r>
        <w:t>st</w:t>
      </w:r>
      <w:r>
        <w:rPr>
          <w:spacing w:val="-1"/>
        </w:rPr>
        <w:t>ri</w:t>
      </w:r>
      <w:r>
        <w:rPr>
          <w:spacing w:val="1"/>
        </w:rPr>
        <w:t>b</w:t>
      </w:r>
      <w:r>
        <w:rPr>
          <w:spacing w:val="-2"/>
        </w:rPr>
        <w:t>u</w:t>
      </w:r>
      <w:r>
        <w:t>t</w:t>
      </w:r>
      <w:r>
        <w:rPr>
          <w:spacing w:val="-1"/>
        </w:rPr>
        <w:t>i</w:t>
      </w:r>
      <w:r>
        <w:rPr>
          <w:spacing w:val="1"/>
        </w:rPr>
        <w:t>o</w:t>
      </w:r>
      <w:r>
        <w:t>n</w:t>
      </w:r>
      <w:r>
        <w:rPr>
          <w:spacing w:val="23"/>
        </w:rPr>
        <w:t xml:space="preserve"> </w:t>
      </w:r>
      <w:r>
        <w:rPr>
          <w:spacing w:val="-1"/>
        </w:rPr>
        <w:t>i</w:t>
      </w:r>
      <w:r>
        <w:t>s</w:t>
      </w:r>
      <w:r>
        <w:rPr>
          <w:spacing w:val="24"/>
        </w:rPr>
        <w:t xml:space="preserve"> </w:t>
      </w:r>
      <w:r>
        <w:t>t</w:t>
      </w:r>
      <w:r>
        <w:rPr>
          <w:spacing w:val="-2"/>
        </w:rPr>
        <w:t>h</w:t>
      </w:r>
      <w:r>
        <w:t>e</w:t>
      </w:r>
      <w:r>
        <w:rPr>
          <w:spacing w:val="25"/>
        </w:rPr>
        <w:t xml:space="preserve"> </w:t>
      </w:r>
      <w:r>
        <w:t>s</w:t>
      </w:r>
      <w:r>
        <w:rPr>
          <w:spacing w:val="-2"/>
        </w:rPr>
        <w:t>u</w:t>
      </w:r>
      <w:r>
        <w:rPr>
          <w:spacing w:val="1"/>
        </w:rPr>
        <w:t>b</w:t>
      </w:r>
      <w:r>
        <w:rPr>
          <w:spacing w:val="-1"/>
        </w:rPr>
        <w:t>j</w:t>
      </w:r>
      <w:r>
        <w:rPr>
          <w:spacing w:val="1"/>
        </w:rPr>
        <w:t>e</w:t>
      </w:r>
      <w:r>
        <w:t>ct</w:t>
      </w:r>
      <w:r>
        <w:rPr>
          <w:spacing w:val="22"/>
        </w:rPr>
        <w:t xml:space="preserve"> </w:t>
      </w:r>
      <w:r>
        <w:rPr>
          <w:spacing w:val="-2"/>
        </w:rPr>
        <w:t>o</w:t>
      </w:r>
      <w:r>
        <w:t>f</w:t>
      </w:r>
      <w:r>
        <w:rPr>
          <w:spacing w:val="25"/>
        </w:rPr>
        <w:t xml:space="preserve"> </w:t>
      </w:r>
      <w:r>
        <w:rPr>
          <w:spacing w:val="1"/>
        </w:rPr>
        <w:t>m</w:t>
      </w:r>
      <w:r>
        <w:rPr>
          <w:spacing w:val="-1"/>
        </w:rPr>
        <w:t>i</w:t>
      </w:r>
      <w:r>
        <w:t>s</w:t>
      </w:r>
      <w:r>
        <w:rPr>
          <w:spacing w:val="-1"/>
        </w:rPr>
        <w:t>r</w:t>
      </w:r>
      <w:r>
        <w:rPr>
          <w:spacing w:val="1"/>
        </w:rPr>
        <w:t>ep</w:t>
      </w:r>
      <w:r>
        <w:rPr>
          <w:spacing w:val="-1"/>
        </w:rPr>
        <w:t>r</w:t>
      </w:r>
      <w:r>
        <w:rPr>
          <w:spacing w:val="1"/>
        </w:rPr>
        <w:t>e</w:t>
      </w:r>
      <w:r>
        <w:rPr>
          <w:spacing w:val="-3"/>
        </w:rPr>
        <w:t>s</w:t>
      </w:r>
      <w:r>
        <w:rPr>
          <w:spacing w:val="1"/>
        </w:rPr>
        <w:t>en</w:t>
      </w:r>
      <w:r>
        <w:t>t</w:t>
      </w:r>
      <w:r>
        <w:rPr>
          <w:spacing w:val="-2"/>
        </w:rPr>
        <w:t>a</w:t>
      </w:r>
      <w:r>
        <w:t>t</w:t>
      </w:r>
      <w:r>
        <w:rPr>
          <w:spacing w:val="-1"/>
        </w:rPr>
        <w:t>i</w:t>
      </w:r>
      <w:r>
        <w:rPr>
          <w:spacing w:val="1"/>
        </w:rPr>
        <w:t>o</w:t>
      </w:r>
      <w:r>
        <w:t>n</w:t>
      </w:r>
      <w:r>
        <w:rPr>
          <w:spacing w:val="25"/>
        </w:rPr>
        <w:t xml:space="preserve"> </w:t>
      </w:r>
      <w:r>
        <w:rPr>
          <w:spacing w:val="-3"/>
        </w:rPr>
        <w:t>i</w:t>
      </w:r>
      <w:r>
        <w:t>n</w:t>
      </w:r>
      <w:r>
        <w:rPr>
          <w:w w:val="99"/>
        </w:rPr>
        <w:t xml:space="preserve"> </w:t>
      </w:r>
      <w:r>
        <w:rPr>
          <w:spacing w:val="-1"/>
        </w:rPr>
        <w:t>l</w:t>
      </w:r>
      <w:r>
        <w:rPr>
          <w:spacing w:val="1"/>
        </w:rPr>
        <w:t>abe</w:t>
      </w:r>
      <w:r>
        <w:rPr>
          <w:spacing w:val="-1"/>
        </w:rPr>
        <w:t>lli</w:t>
      </w:r>
      <w:r>
        <w:rPr>
          <w:spacing w:val="1"/>
        </w:rPr>
        <w:t>n</w:t>
      </w:r>
      <w:r>
        <w:t>g</w:t>
      </w:r>
      <w:r>
        <w:rPr>
          <w:spacing w:val="-14"/>
        </w:rPr>
        <w:t xml:space="preserve"> </w:t>
      </w:r>
      <w:r>
        <w:rPr>
          <w:spacing w:val="1"/>
        </w:rPr>
        <w:t>o</w:t>
      </w:r>
      <w:r>
        <w:t>r</w:t>
      </w:r>
      <w:r>
        <w:rPr>
          <w:spacing w:val="-13"/>
        </w:rPr>
        <w:t xml:space="preserve"> </w:t>
      </w:r>
      <w:r>
        <w:rPr>
          <w:spacing w:val="1"/>
        </w:rPr>
        <w:t>p</w:t>
      </w:r>
      <w:r>
        <w:rPr>
          <w:spacing w:val="-1"/>
        </w:rPr>
        <w:t>r</w:t>
      </w:r>
      <w:r>
        <w:rPr>
          <w:spacing w:val="1"/>
        </w:rPr>
        <w:t>e</w:t>
      </w:r>
      <w:r>
        <w:t>s</w:t>
      </w:r>
      <w:r>
        <w:rPr>
          <w:spacing w:val="-2"/>
        </w:rPr>
        <w:t>e</w:t>
      </w:r>
      <w:r>
        <w:rPr>
          <w:spacing w:val="1"/>
        </w:rPr>
        <w:t>n</w:t>
      </w:r>
      <w:r>
        <w:t>t</w:t>
      </w:r>
      <w:r>
        <w:rPr>
          <w:spacing w:val="-2"/>
        </w:rPr>
        <w:t>a</w:t>
      </w:r>
      <w:r>
        <w:t>t</w:t>
      </w:r>
      <w:r>
        <w:rPr>
          <w:spacing w:val="-1"/>
        </w:rPr>
        <w:t>i</w:t>
      </w:r>
      <w:r>
        <w:rPr>
          <w:spacing w:val="-2"/>
        </w:rPr>
        <w:t>o</w:t>
      </w:r>
      <w:r>
        <w:rPr>
          <w:spacing w:val="1"/>
        </w:rPr>
        <w:t>n</w:t>
      </w:r>
      <w:r>
        <w:t>.</w:t>
      </w:r>
    </w:p>
    <w:p w:rsidR="000E1F23" w:rsidRPr="008B0BC5" w:rsidRDefault="000E1F23" w:rsidP="00E558A0">
      <w:pPr>
        <w:spacing w:before="9"/>
        <w:rPr>
          <w:sz w:val="24"/>
          <w:szCs w:val="24"/>
        </w:rPr>
      </w:pPr>
    </w:p>
    <w:p w:rsidR="000E1F23" w:rsidRDefault="00C04411" w:rsidP="00E558A0">
      <w:pPr>
        <w:pStyle w:val="BodyText"/>
        <w:ind w:right="107"/>
        <w:jc w:val="both"/>
      </w:pPr>
      <w:bookmarkStart w:id="165" w:name="4.1.6_Feed_Composition_Inspections"/>
      <w:bookmarkEnd w:id="165"/>
      <w:r>
        <w:rPr>
          <w:spacing w:val="6"/>
        </w:rPr>
        <w:t>W</w:t>
      </w:r>
      <w:r>
        <w:rPr>
          <w:spacing w:val="-2"/>
        </w:rPr>
        <w:t>he</w:t>
      </w:r>
      <w:r>
        <w:rPr>
          <w:spacing w:val="-1"/>
        </w:rPr>
        <w:t>r</w:t>
      </w:r>
      <w:r>
        <w:t>e</w:t>
      </w:r>
      <w:r>
        <w:rPr>
          <w:spacing w:val="-3"/>
        </w:rPr>
        <w:t xml:space="preserve"> </w:t>
      </w:r>
      <w:r>
        <w:t>s</w:t>
      </w:r>
      <w:r>
        <w:rPr>
          <w:spacing w:val="1"/>
        </w:rPr>
        <w:t>u</w:t>
      </w:r>
      <w:r>
        <w:rPr>
          <w:spacing w:val="-3"/>
        </w:rPr>
        <w:t>c</w:t>
      </w:r>
      <w:r>
        <w:t>h a</w:t>
      </w:r>
      <w:r>
        <w:rPr>
          <w:spacing w:val="-2"/>
        </w:rPr>
        <w:t xml:space="preserve"> </w:t>
      </w:r>
      <w:r>
        <w:t>s</w:t>
      </w:r>
      <w:r>
        <w:rPr>
          <w:spacing w:val="-1"/>
        </w:rPr>
        <w:t>i</w:t>
      </w:r>
      <w:r>
        <w:t>t</w:t>
      </w:r>
      <w:r>
        <w:rPr>
          <w:spacing w:val="1"/>
        </w:rPr>
        <w:t>ua</w:t>
      </w:r>
      <w:r>
        <w:t>t</w:t>
      </w:r>
      <w:r>
        <w:rPr>
          <w:spacing w:val="-3"/>
        </w:rPr>
        <w:t>i</w:t>
      </w:r>
      <w:r>
        <w:rPr>
          <w:spacing w:val="1"/>
        </w:rPr>
        <w:t>o</w:t>
      </w:r>
      <w:r>
        <w:t>n</w:t>
      </w:r>
      <w:r>
        <w:rPr>
          <w:spacing w:val="-3"/>
        </w:rPr>
        <w:t xml:space="preserve"> </w:t>
      </w:r>
      <w:r>
        <w:rPr>
          <w:spacing w:val="1"/>
        </w:rPr>
        <w:t>a</w:t>
      </w:r>
      <w:r>
        <w:rPr>
          <w:spacing w:val="-1"/>
        </w:rPr>
        <w:t>ri</w:t>
      </w:r>
      <w:r>
        <w:t>s</w:t>
      </w:r>
      <w:r>
        <w:rPr>
          <w:spacing w:val="1"/>
        </w:rPr>
        <w:t>e</w:t>
      </w:r>
      <w:r>
        <w:t xml:space="preserve">s </w:t>
      </w:r>
      <w:r w:rsidR="006E17B5">
        <w:t>FSS</w:t>
      </w:r>
      <w:r>
        <w:rPr>
          <w:spacing w:val="-4"/>
        </w:rPr>
        <w:t xml:space="preserve"> </w:t>
      </w:r>
      <w:r>
        <w:rPr>
          <w:spacing w:val="1"/>
        </w:rPr>
        <w:t>m</w:t>
      </w:r>
      <w:r>
        <w:rPr>
          <w:spacing w:val="-2"/>
        </w:rPr>
        <w:t>a</w:t>
      </w:r>
      <w:r>
        <w:rPr>
          <w:spacing w:val="-3"/>
        </w:rPr>
        <w:t>y</w:t>
      </w:r>
      <w:r>
        <w:t xml:space="preserve">, </w:t>
      </w:r>
      <w:r>
        <w:rPr>
          <w:spacing w:val="1"/>
        </w:rPr>
        <w:t>b</w:t>
      </w:r>
      <w:r>
        <w:t>y</w:t>
      </w:r>
      <w:r>
        <w:rPr>
          <w:spacing w:val="-4"/>
        </w:rPr>
        <w:t xml:space="preserve"> </w:t>
      </w:r>
      <w:r>
        <w:rPr>
          <w:spacing w:val="1"/>
        </w:rPr>
        <w:t>mean</w:t>
      </w:r>
      <w:r>
        <w:t>s</w:t>
      </w:r>
      <w:r>
        <w:rPr>
          <w:spacing w:val="-3"/>
        </w:rPr>
        <w:t xml:space="preserve"> </w:t>
      </w:r>
      <w:r>
        <w:rPr>
          <w:spacing w:val="-2"/>
        </w:rPr>
        <w:t>o</w:t>
      </w:r>
      <w:r>
        <w:t>f</w:t>
      </w:r>
      <w:r>
        <w:rPr>
          <w:spacing w:val="-1"/>
        </w:rPr>
        <w:t xml:space="preserve"> </w:t>
      </w:r>
      <w:r>
        <w:t>a</w:t>
      </w:r>
      <w:r>
        <w:rPr>
          <w:spacing w:val="1"/>
        </w:rPr>
        <w:t xml:space="preserve"> </w:t>
      </w:r>
      <w:r>
        <w:t>c</w:t>
      </w:r>
      <w:r>
        <w:rPr>
          <w:spacing w:val="-2"/>
        </w:rPr>
        <w:t>o</w:t>
      </w:r>
      <w:r>
        <w:rPr>
          <w:spacing w:val="-1"/>
        </w:rPr>
        <w:t>m</w:t>
      </w:r>
      <w:r>
        <w:rPr>
          <w:spacing w:val="1"/>
        </w:rPr>
        <w:t>mun</w:t>
      </w:r>
      <w:r>
        <w:rPr>
          <w:spacing w:val="-1"/>
        </w:rPr>
        <w:t>i</w:t>
      </w:r>
      <w:r>
        <w:rPr>
          <w:spacing w:val="-3"/>
        </w:rPr>
        <w:t>c</w:t>
      </w:r>
      <w:r>
        <w:rPr>
          <w:spacing w:val="1"/>
        </w:rPr>
        <w:t>a</w:t>
      </w:r>
      <w:r>
        <w:t>t</w:t>
      </w:r>
      <w:r>
        <w:rPr>
          <w:spacing w:val="-1"/>
        </w:rPr>
        <w:t>i</w:t>
      </w:r>
      <w:r>
        <w:rPr>
          <w:spacing w:val="1"/>
        </w:rPr>
        <w:t>o</w:t>
      </w:r>
      <w:r>
        <w:t>n</w:t>
      </w:r>
      <w:r>
        <w:rPr>
          <w:w w:val="99"/>
        </w:rPr>
        <w:t xml:space="preserve"> </w:t>
      </w:r>
      <w:r>
        <w:rPr>
          <w:spacing w:val="-1"/>
        </w:rPr>
        <w:t>i</w:t>
      </w:r>
      <w:r>
        <w:t>ss</w:t>
      </w:r>
      <w:r>
        <w:rPr>
          <w:spacing w:val="1"/>
        </w:rPr>
        <w:t>ue</w:t>
      </w:r>
      <w:r>
        <w:t>d</w:t>
      </w:r>
      <w:r>
        <w:rPr>
          <w:spacing w:val="37"/>
        </w:rPr>
        <w:t xml:space="preserve"> </w:t>
      </w:r>
      <w:r>
        <w:rPr>
          <w:spacing w:val="-1"/>
        </w:rPr>
        <w:t>i</w:t>
      </w:r>
      <w:r>
        <w:t>n</w:t>
      </w:r>
      <w:r>
        <w:rPr>
          <w:spacing w:val="36"/>
        </w:rPr>
        <w:t xml:space="preserve"> </w:t>
      </w:r>
      <w:r>
        <w:rPr>
          <w:spacing w:val="1"/>
        </w:rPr>
        <w:t>a</w:t>
      </w:r>
      <w:r>
        <w:t>c</w:t>
      </w:r>
      <w:r>
        <w:rPr>
          <w:spacing w:val="-3"/>
        </w:rPr>
        <w:t>c</w:t>
      </w:r>
      <w:r>
        <w:rPr>
          <w:spacing w:val="1"/>
        </w:rPr>
        <w:t>o</w:t>
      </w:r>
      <w:r>
        <w:rPr>
          <w:spacing w:val="-1"/>
        </w:rPr>
        <w:t>r</w:t>
      </w:r>
      <w:r>
        <w:rPr>
          <w:spacing w:val="1"/>
        </w:rPr>
        <w:t>dan</w:t>
      </w:r>
      <w:r>
        <w:rPr>
          <w:spacing w:val="-3"/>
        </w:rPr>
        <w:t>c</w:t>
      </w:r>
      <w:r>
        <w:t>e</w:t>
      </w:r>
      <w:r>
        <w:rPr>
          <w:spacing w:val="35"/>
        </w:rPr>
        <w:t xml:space="preserve"> </w:t>
      </w:r>
      <w:r>
        <w:rPr>
          <w:spacing w:val="-3"/>
        </w:rPr>
        <w:t>w</w:t>
      </w:r>
      <w:r>
        <w:rPr>
          <w:spacing w:val="-1"/>
        </w:rPr>
        <w:t>i</w:t>
      </w:r>
      <w:r>
        <w:t>th</w:t>
      </w:r>
      <w:r>
        <w:rPr>
          <w:spacing w:val="38"/>
        </w:rPr>
        <w:t xml:space="preserve"> </w:t>
      </w:r>
      <w:r>
        <w:rPr>
          <w:spacing w:val="1"/>
        </w:rPr>
        <w:t>pa</w:t>
      </w:r>
      <w:r>
        <w:rPr>
          <w:spacing w:val="-1"/>
        </w:rPr>
        <w:t>r</w:t>
      </w:r>
      <w:r>
        <w:rPr>
          <w:spacing w:val="1"/>
        </w:rPr>
        <w:t>a</w:t>
      </w:r>
      <w:r>
        <w:rPr>
          <w:spacing w:val="-2"/>
        </w:rPr>
        <w:t>g</w:t>
      </w:r>
      <w:r>
        <w:rPr>
          <w:spacing w:val="-1"/>
        </w:rPr>
        <w:t>r</w:t>
      </w:r>
      <w:r>
        <w:rPr>
          <w:spacing w:val="1"/>
        </w:rPr>
        <w:t>ap</w:t>
      </w:r>
      <w:r>
        <w:t>h</w:t>
      </w:r>
      <w:r>
        <w:rPr>
          <w:spacing w:val="38"/>
        </w:rPr>
        <w:t xml:space="preserve"> </w:t>
      </w:r>
      <w:r>
        <w:rPr>
          <w:spacing w:val="-2"/>
        </w:rPr>
        <w:t>2</w:t>
      </w:r>
      <w:r>
        <w:t>.</w:t>
      </w:r>
      <w:r>
        <w:rPr>
          <w:spacing w:val="1"/>
        </w:rPr>
        <w:t>2</w:t>
      </w:r>
      <w:r>
        <w:rPr>
          <w:spacing w:val="-2"/>
        </w:rPr>
        <w:t>.</w:t>
      </w:r>
      <w:r>
        <w:rPr>
          <w:spacing w:val="1"/>
        </w:rPr>
        <w:t>2</w:t>
      </w:r>
      <w:r>
        <w:t>,</w:t>
      </w:r>
      <w:r>
        <w:rPr>
          <w:spacing w:val="35"/>
        </w:rPr>
        <w:t xml:space="preserve"> </w:t>
      </w:r>
      <w:r>
        <w:rPr>
          <w:spacing w:val="-1"/>
        </w:rPr>
        <w:t>r</w:t>
      </w:r>
      <w:r>
        <w:rPr>
          <w:spacing w:val="1"/>
        </w:rPr>
        <w:t>e</w:t>
      </w:r>
      <w:r>
        <w:rPr>
          <w:spacing w:val="-2"/>
        </w:rPr>
        <w:t>q</w:t>
      </w:r>
      <w:r>
        <w:rPr>
          <w:spacing w:val="1"/>
        </w:rPr>
        <w:t>u</w:t>
      </w:r>
      <w:r>
        <w:rPr>
          <w:spacing w:val="-1"/>
        </w:rPr>
        <w:t>ir</w:t>
      </w:r>
      <w:r>
        <w:t>e</w:t>
      </w:r>
      <w:r>
        <w:rPr>
          <w:spacing w:val="38"/>
        </w:rPr>
        <w:t xml:space="preserve"> </w:t>
      </w:r>
      <w:r>
        <w:t>f</w:t>
      </w:r>
      <w:r>
        <w:rPr>
          <w:spacing w:val="1"/>
        </w:rPr>
        <w:t>ee</w:t>
      </w:r>
      <w:r>
        <w:t>d</w:t>
      </w:r>
      <w:r>
        <w:rPr>
          <w:spacing w:val="35"/>
        </w:rPr>
        <w:t xml:space="preserve"> </w:t>
      </w:r>
      <w:r>
        <w:rPr>
          <w:spacing w:val="-2"/>
        </w:rPr>
        <w:t>a</w:t>
      </w:r>
      <w:r>
        <w:rPr>
          <w:spacing w:val="1"/>
        </w:rPr>
        <w:t>u</w:t>
      </w:r>
      <w:r>
        <w:t>t</w:t>
      </w:r>
      <w:r>
        <w:rPr>
          <w:spacing w:val="-2"/>
        </w:rPr>
        <w:t>h</w:t>
      </w:r>
      <w:r>
        <w:rPr>
          <w:spacing w:val="1"/>
        </w:rPr>
        <w:t>o</w:t>
      </w:r>
      <w:r>
        <w:rPr>
          <w:spacing w:val="-1"/>
        </w:rPr>
        <w:t>ri</w:t>
      </w:r>
      <w:r>
        <w:t>t</w:t>
      </w:r>
      <w:r>
        <w:rPr>
          <w:spacing w:val="-1"/>
        </w:rPr>
        <w:t>i</w:t>
      </w:r>
      <w:r>
        <w:rPr>
          <w:spacing w:val="1"/>
        </w:rPr>
        <w:t>e</w:t>
      </w:r>
      <w:r>
        <w:t>s</w:t>
      </w:r>
      <w:r>
        <w:rPr>
          <w:spacing w:val="37"/>
        </w:rPr>
        <w:t xml:space="preserve"> </w:t>
      </w:r>
      <w:r>
        <w:t>to</w:t>
      </w:r>
      <w:r>
        <w:rPr>
          <w:spacing w:val="35"/>
        </w:rPr>
        <w:t xml:space="preserve"> </w:t>
      </w:r>
      <w:r>
        <w:t>t</w:t>
      </w:r>
      <w:r>
        <w:rPr>
          <w:spacing w:val="1"/>
        </w:rPr>
        <w:t>a</w:t>
      </w:r>
      <w:r>
        <w:rPr>
          <w:spacing w:val="-3"/>
        </w:rPr>
        <w:t>k</w:t>
      </w:r>
      <w:r>
        <w:t>e</w:t>
      </w:r>
      <w:r>
        <w:rPr>
          <w:w w:val="99"/>
        </w:rPr>
        <w:t xml:space="preserve"> </w:t>
      </w:r>
      <w:r>
        <w:t>s</w:t>
      </w:r>
      <w:r>
        <w:rPr>
          <w:spacing w:val="1"/>
        </w:rPr>
        <w:t>pe</w:t>
      </w:r>
      <w:r>
        <w:t>c</w:t>
      </w:r>
      <w:r>
        <w:rPr>
          <w:spacing w:val="-3"/>
        </w:rPr>
        <w:t>i</w:t>
      </w:r>
      <w:r>
        <w:rPr>
          <w:spacing w:val="2"/>
        </w:rPr>
        <w:t>f</w:t>
      </w:r>
      <w:r>
        <w:rPr>
          <w:spacing w:val="-1"/>
        </w:rPr>
        <w:t>i</w:t>
      </w:r>
      <w:r>
        <w:t>c</w:t>
      </w:r>
      <w:r>
        <w:rPr>
          <w:spacing w:val="12"/>
        </w:rPr>
        <w:t xml:space="preserve"> </w:t>
      </w:r>
      <w:r>
        <w:rPr>
          <w:spacing w:val="1"/>
        </w:rPr>
        <w:t>a</w:t>
      </w:r>
      <w:r>
        <w:t>ct</w:t>
      </w:r>
      <w:r>
        <w:rPr>
          <w:spacing w:val="-1"/>
        </w:rPr>
        <w:t>i</w:t>
      </w:r>
      <w:r>
        <w:rPr>
          <w:spacing w:val="-2"/>
        </w:rPr>
        <w:t>o</w:t>
      </w:r>
      <w:r>
        <w:rPr>
          <w:spacing w:val="1"/>
        </w:rPr>
        <w:t>n</w:t>
      </w:r>
      <w:r>
        <w:t>.</w:t>
      </w:r>
      <w:r>
        <w:rPr>
          <w:spacing w:val="14"/>
        </w:rPr>
        <w:t xml:space="preserve"> </w:t>
      </w:r>
      <w:r>
        <w:rPr>
          <w:spacing w:val="-1"/>
        </w:rPr>
        <w:t>F</w:t>
      </w:r>
      <w:r>
        <w:rPr>
          <w:spacing w:val="-2"/>
        </w:rPr>
        <w:t>e</w:t>
      </w:r>
      <w:r>
        <w:rPr>
          <w:spacing w:val="1"/>
        </w:rPr>
        <w:t>e</w:t>
      </w:r>
      <w:r>
        <w:t>d</w:t>
      </w:r>
      <w:r>
        <w:rPr>
          <w:spacing w:val="12"/>
        </w:rPr>
        <w:t xml:space="preserve"> </w:t>
      </w:r>
      <w:r>
        <w:rPr>
          <w:spacing w:val="-2"/>
        </w:rPr>
        <w:t>a</w:t>
      </w:r>
      <w:r>
        <w:rPr>
          <w:spacing w:val="1"/>
        </w:rPr>
        <w:t>u</w:t>
      </w:r>
      <w:r>
        <w:t>t</w:t>
      </w:r>
      <w:r>
        <w:rPr>
          <w:spacing w:val="1"/>
        </w:rPr>
        <w:t>ho</w:t>
      </w:r>
      <w:r>
        <w:rPr>
          <w:spacing w:val="-1"/>
        </w:rPr>
        <w:t>ri</w:t>
      </w:r>
      <w:r>
        <w:t>t</w:t>
      </w:r>
      <w:r>
        <w:rPr>
          <w:spacing w:val="-1"/>
        </w:rPr>
        <w:t>i</w:t>
      </w:r>
      <w:r>
        <w:rPr>
          <w:spacing w:val="1"/>
        </w:rPr>
        <w:t>e</w:t>
      </w:r>
      <w:r>
        <w:t>s</w:t>
      </w:r>
      <w:r>
        <w:rPr>
          <w:spacing w:val="11"/>
        </w:rPr>
        <w:t xml:space="preserve"> </w:t>
      </w:r>
      <w:r>
        <w:rPr>
          <w:spacing w:val="1"/>
        </w:rPr>
        <w:t>a</w:t>
      </w:r>
      <w:r>
        <w:rPr>
          <w:spacing w:val="-1"/>
        </w:rPr>
        <w:t>r</w:t>
      </w:r>
      <w:r>
        <w:t>e</w:t>
      </w:r>
      <w:r>
        <w:rPr>
          <w:spacing w:val="14"/>
        </w:rPr>
        <w:t xml:space="preserve"> </w:t>
      </w:r>
      <w:r>
        <w:t>t</w:t>
      </w:r>
      <w:r>
        <w:rPr>
          <w:spacing w:val="-2"/>
        </w:rPr>
        <w:t>h</w:t>
      </w:r>
      <w:r>
        <w:rPr>
          <w:spacing w:val="1"/>
        </w:rPr>
        <w:t>e</w:t>
      </w:r>
      <w:r>
        <w:rPr>
          <w:spacing w:val="-1"/>
        </w:rPr>
        <w:t>r</w:t>
      </w:r>
      <w:r>
        <w:rPr>
          <w:spacing w:val="-2"/>
        </w:rPr>
        <w:t>e</w:t>
      </w:r>
      <w:r>
        <w:t>f</w:t>
      </w:r>
      <w:r>
        <w:rPr>
          <w:spacing w:val="1"/>
        </w:rPr>
        <w:t>o</w:t>
      </w:r>
      <w:r>
        <w:rPr>
          <w:spacing w:val="-1"/>
        </w:rPr>
        <w:t>r</w:t>
      </w:r>
      <w:r>
        <w:t>e</w:t>
      </w:r>
      <w:r>
        <w:rPr>
          <w:spacing w:val="12"/>
        </w:rPr>
        <w:t xml:space="preserve"> </w:t>
      </w:r>
      <w:r>
        <w:rPr>
          <w:spacing w:val="-1"/>
        </w:rPr>
        <w:t>r</w:t>
      </w:r>
      <w:r>
        <w:rPr>
          <w:spacing w:val="1"/>
        </w:rPr>
        <w:t>e</w:t>
      </w:r>
      <w:r>
        <w:rPr>
          <w:spacing w:val="-2"/>
        </w:rPr>
        <w:t>q</w:t>
      </w:r>
      <w:r>
        <w:rPr>
          <w:spacing w:val="1"/>
        </w:rPr>
        <w:t>u</w:t>
      </w:r>
      <w:r>
        <w:rPr>
          <w:spacing w:val="-1"/>
        </w:rPr>
        <w:t>ir</w:t>
      </w:r>
      <w:r>
        <w:rPr>
          <w:spacing w:val="1"/>
        </w:rPr>
        <w:t>e</w:t>
      </w:r>
      <w:r>
        <w:t>d</w:t>
      </w:r>
      <w:r>
        <w:rPr>
          <w:spacing w:val="14"/>
        </w:rPr>
        <w:t xml:space="preserve"> </w:t>
      </w:r>
      <w:r>
        <w:t>to</w:t>
      </w:r>
      <w:r>
        <w:rPr>
          <w:spacing w:val="14"/>
        </w:rPr>
        <w:t xml:space="preserve"> </w:t>
      </w:r>
      <w:r>
        <w:rPr>
          <w:spacing w:val="-2"/>
        </w:rPr>
        <w:t>h</w:t>
      </w:r>
      <w:r>
        <w:rPr>
          <w:spacing w:val="1"/>
        </w:rPr>
        <w:t>a</w:t>
      </w:r>
      <w:r>
        <w:rPr>
          <w:spacing w:val="-3"/>
        </w:rPr>
        <w:t>v</w:t>
      </w:r>
      <w:r>
        <w:t>e</w:t>
      </w:r>
      <w:r>
        <w:rPr>
          <w:spacing w:val="14"/>
        </w:rPr>
        <w:t xml:space="preserve"> </w:t>
      </w:r>
      <w:r>
        <w:rPr>
          <w:spacing w:val="-1"/>
        </w:rPr>
        <w:t>r</w:t>
      </w:r>
      <w:r>
        <w:rPr>
          <w:spacing w:val="1"/>
        </w:rPr>
        <w:t>e</w:t>
      </w:r>
      <w:r>
        <w:rPr>
          <w:spacing w:val="-2"/>
        </w:rPr>
        <w:t>g</w:t>
      </w:r>
      <w:r>
        <w:rPr>
          <w:spacing w:val="1"/>
        </w:rPr>
        <w:t>a</w:t>
      </w:r>
      <w:r>
        <w:rPr>
          <w:spacing w:val="-1"/>
        </w:rPr>
        <w:t>r</w:t>
      </w:r>
      <w:r>
        <w:t>d</w:t>
      </w:r>
      <w:r>
        <w:rPr>
          <w:spacing w:val="14"/>
        </w:rPr>
        <w:t xml:space="preserve"> </w:t>
      </w:r>
      <w:r>
        <w:t>to</w:t>
      </w:r>
      <w:r>
        <w:rPr>
          <w:spacing w:val="14"/>
        </w:rPr>
        <w:t xml:space="preserve"> </w:t>
      </w:r>
      <w:r>
        <w:rPr>
          <w:spacing w:val="-2"/>
        </w:rPr>
        <w:t>a</w:t>
      </w:r>
      <w:r>
        <w:rPr>
          <w:spacing w:val="1"/>
        </w:rPr>
        <w:t>n</w:t>
      </w:r>
      <w:r>
        <w:t>d</w:t>
      </w:r>
      <w:r>
        <w:rPr>
          <w:w w:val="99"/>
        </w:rPr>
        <w:t xml:space="preserve"> </w:t>
      </w:r>
      <w:r>
        <w:t>to</w:t>
      </w:r>
      <w:r>
        <w:rPr>
          <w:spacing w:val="-6"/>
        </w:rPr>
        <w:t xml:space="preserve"> </w:t>
      </w:r>
      <w:r>
        <w:rPr>
          <w:spacing w:val="1"/>
        </w:rPr>
        <w:t>a</w:t>
      </w:r>
      <w:r>
        <w:t>ct</w:t>
      </w:r>
      <w:r>
        <w:rPr>
          <w:spacing w:val="-9"/>
        </w:rPr>
        <w:t xml:space="preserve"> </w:t>
      </w:r>
      <w:r>
        <w:rPr>
          <w:spacing w:val="1"/>
        </w:rPr>
        <w:t>o</w:t>
      </w:r>
      <w:r>
        <w:rPr>
          <w:spacing w:val="-2"/>
        </w:rPr>
        <w:t>n</w:t>
      </w:r>
      <w:r>
        <w:t>,</w:t>
      </w:r>
      <w:r>
        <w:rPr>
          <w:spacing w:val="-6"/>
        </w:rPr>
        <w:t xml:space="preserve"> </w:t>
      </w:r>
      <w:r>
        <w:rPr>
          <w:spacing w:val="-2"/>
        </w:rPr>
        <w:t>a</w:t>
      </w:r>
      <w:r>
        <w:rPr>
          <w:spacing w:val="1"/>
        </w:rPr>
        <w:t>n</w:t>
      </w:r>
      <w:r>
        <w:t>y</w:t>
      </w:r>
      <w:r>
        <w:rPr>
          <w:spacing w:val="-9"/>
        </w:rPr>
        <w:t xml:space="preserve"> </w:t>
      </w:r>
      <w:r>
        <w:t>s</w:t>
      </w:r>
      <w:r>
        <w:rPr>
          <w:spacing w:val="1"/>
        </w:rPr>
        <w:t>u</w:t>
      </w:r>
      <w:r>
        <w:t>ch</w:t>
      </w:r>
      <w:r>
        <w:rPr>
          <w:spacing w:val="-6"/>
        </w:rPr>
        <w:t xml:space="preserve"> </w:t>
      </w:r>
      <w:r>
        <w:t>c</w:t>
      </w:r>
      <w:r>
        <w:rPr>
          <w:spacing w:val="-2"/>
        </w:rPr>
        <w:t>o</w:t>
      </w:r>
      <w:r>
        <w:rPr>
          <w:spacing w:val="1"/>
        </w:rPr>
        <w:t>m</w:t>
      </w:r>
      <w:r>
        <w:rPr>
          <w:spacing w:val="-1"/>
        </w:rPr>
        <w:t>m</w:t>
      </w:r>
      <w:r>
        <w:rPr>
          <w:spacing w:val="1"/>
        </w:rPr>
        <w:t>un</w:t>
      </w:r>
      <w:r>
        <w:rPr>
          <w:spacing w:val="-1"/>
        </w:rPr>
        <w:t>i</w:t>
      </w:r>
      <w:r>
        <w:t>c</w:t>
      </w:r>
      <w:r>
        <w:rPr>
          <w:spacing w:val="-2"/>
        </w:rPr>
        <w:t>a</w:t>
      </w:r>
      <w:r>
        <w:t>t</w:t>
      </w:r>
      <w:r>
        <w:rPr>
          <w:spacing w:val="-1"/>
        </w:rPr>
        <w:t>i</w:t>
      </w:r>
      <w:r>
        <w:rPr>
          <w:spacing w:val="1"/>
        </w:rPr>
        <w:t>on</w:t>
      </w:r>
      <w:r>
        <w:t>.</w:t>
      </w:r>
    </w:p>
    <w:p w:rsidR="000E1F23" w:rsidRPr="008B0BC5" w:rsidRDefault="000E1F23" w:rsidP="00E558A0">
      <w:pPr>
        <w:spacing w:before="16"/>
        <w:rPr>
          <w:sz w:val="24"/>
          <w:szCs w:val="24"/>
        </w:rPr>
      </w:pPr>
    </w:p>
    <w:p w:rsidR="000E1F23" w:rsidRDefault="00C04411" w:rsidP="00E558A0">
      <w:pPr>
        <w:pStyle w:val="BodyText"/>
        <w:ind w:right="106"/>
        <w:jc w:val="both"/>
      </w:pPr>
      <w:r>
        <w:rPr>
          <w:spacing w:val="-1"/>
        </w:rPr>
        <w:t>Di</w:t>
      </w:r>
      <w:r>
        <w:t>sc</w:t>
      </w:r>
      <w:r>
        <w:rPr>
          <w:spacing w:val="1"/>
        </w:rPr>
        <w:t>u</w:t>
      </w:r>
      <w:r>
        <w:t>ss</w:t>
      </w:r>
      <w:r>
        <w:rPr>
          <w:spacing w:val="-1"/>
        </w:rPr>
        <w:t>i</w:t>
      </w:r>
      <w:r>
        <w:rPr>
          <w:spacing w:val="1"/>
        </w:rPr>
        <w:t>on</w:t>
      </w:r>
      <w:r>
        <w:t xml:space="preserve">s </w:t>
      </w:r>
      <w:r>
        <w:rPr>
          <w:spacing w:val="-3"/>
        </w:rPr>
        <w:t>w</w:t>
      </w:r>
      <w:r>
        <w:rPr>
          <w:spacing w:val="-1"/>
        </w:rPr>
        <w:t>i</w:t>
      </w:r>
      <w:r>
        <w:rPr>
          <w:spacing w:val="1"/>
        </w:rPr>
        <w:t>l</w:t>
      </w:r>
      <w:r>
        <w:t xml:space="preserve">l </w:t>
      </w:r>
      <w:r>
        <w:rPr>
          <w:spacing w:val="1"/>
        </w:rPr>
        <w:t>no</w:t>
      </w:r>
      <w:r>
        <w:rPr>
          <w:spacing w:val="-1"/>
        </w:rPr>
        <w:t>r</w:t>
      </w:r>
      <w:r>
        <w:rPr>
          <w:spacing w:val="1"/>
        </w:rPr>
        <w:t>m</w:t>
      </w:r>
      <w:r>
        <w:rPr>
          <w:spacing w:val="-2"/>
        </w:rPr>
        <w:t>a</w:t>
      </w:r>
      <w:r>
        <w:rPr>
          <w:spacing w:val="-1"/>
        </w:rPr>
        <w:t>ll</w:t>
      </w:r>
      <w:r>
        <w:t>y</w:t>
      </w:r>
      <w:r>
        <w:rPr>
          <w:spacing w:val="1"/>
        </w:rPr>
        <w:t xml:space="preserve"> </w:t>
      </w:r>
      <w:r>
        <w:t>t</w:t>
      </w:r>
      <w:r>
        <w:rPr>
          <w:spacing w:val="1"/>
        </w:rPr>
        <w:t>a</w:t>
      </w:r>
      <w:r>
        <w:t>ke</w:t>
      </w:r>
      <w:r>
        <w:rPr>
          <w:spacing w:val="1"/>
        </w:rPr>
        <w:t xml:space="preserve"> p</w:t>
      </w:r>
      <w:r>
        <w:rPr>
          <w:spacing w:val="-1"/>
        </w:rPr>
        <w:t>l</w:t>
      </w:r>
      <w:r>
        <w:rPr>
          <w:spacing w:val="1"/>
        </w:rPr>
        <w:t>a</w:t>
      </w:r>
      <w:r>
        <w:t>ce</w:t>
      </w:r>
      <w:r>
        <w:rPr>
          <w:spacing w:val="2"/>
        </w:rPr>
        <w:t xml:space="preserve"> </w:t>
      </w:r>
      <w:r w:rsidRPr="00E46288">
        <w:rPr>
          <w:spacing w:val="-3"/>
        </w:rPr>
        <w:t>w</w:t>
      </w:r>
      <w:r w:rsidRPr="00E46288">
        <w:rPr>
          <w:spacing w:val="-1"/>
        </w:rPr>
        <w:t>i</w:t>
      </w:r>
      <w:r w:rsidRPr="00E46288">
        <w:t>th</w:t>
      </w:r>
      <w:r w:rsidRPr="00E46288">
        <w:rPr>
          <w:spacing w:val="1"/>
        </w:rPr>
        <w:t xml:space="preserve"> L</w:t>
      </w:r>
      <w:r w:rsidR="00E46288" w:rsidRPr="00E46288">
        <w:t>G</w:t>
      </w:r>
      <w:r w:rsidRPr="00E46288">
        <w:rPr>
          <w:spacing w:val="-1"/>
        </w:rPr>
        <w:t>R</w:t>
      </w:r>
      <w:r>
        <w:rPr>
          <w:spacing w:val="1"/>
        </w:rPr>
        <w:t xml:space="preserve"> b</w:t>
      </w:r>
      <w:r>
        <w:rPr>
          <w:spacing w:val="-2"/>
        </w:rPr>
        <w:t>e</w:t>
      </w:r>
      <w:r>
        <w:rPr>
          <w:spacing w:val="2"/>
        </w:rPr>
        <w:t>f</w:t>
      </w:r>
      <w:r>
        <w:rPr>
          <w:spacing w:val="1"/>
        </w:rPr>
        <w:t>o</w:t>
      </w:r>
      <w:r>
        <w:rPr>
          <w:spacing w:val="-5"/>
        </w:rPr>
        <w:t>r</w:t>
      </w:r>
      <w:r>
        <w:t xml:space="preserve">e </w:t>
      </w:r>
      <w:r>
        <w:rPr>
          <w:spacing w:val="2"/>
        </w:rPr>
        <w:t>f</w:t>
      </w:r>
      <w:r>
        <w:rPr>
          <w:spacing w:val="1"/>
        </w:rPr>
        <w:t>e</w:t>
      </w:r>
      <w:r>
        <w:rPr>
          <w:spacing w:val="-2"/>
        </w:rPr>
        <w:t>e</w:t>
      </w:r>
      <w:r>
        <w:t>d</w:t>
      </w:r>
      <w:r>
        <w:rPr>
          <w:spacing w:val="1"/>
        </w:rPr>
        <w:t xml:space="preserve"> au</w:t>
      </w:r>
      <w:r>
        <w:rPr>
          <w:spacing w:val="-2"/>
        </w:rPr>
        <w:t>th</w:t>
      </w:r>
      <w:r>
        <w:rPr>
          <w:spacing w:val="1"/>
        </w:rPr>
        <w:t>o</w:t>
      </w:r>
      <w:r>
        <w:rPr>
          <w:spacing w:val="-1"/>
        </w:rPr>
        <w:t>ri</w:t>
      </w:r>
      <w:r>
        <w:t>t</w:t>
      </w:r>
      <w:r>
        <w:rPr>
          <w:spacing w:val="-1"/>
        </w:rPr>
        <w:t>i</w:t>
      </w:r>
      <w:r>
        <w:rPr>
          <w:spacing w:val="1"/>
        </w:rPr>
        <w:t>e</w:t>
      </w:r>
      <w:r>
        <w:t>s</w:t>
      </w:r>
      <w:r>
        <w:rPr>
          <w:spacing w:val="1"/>
        </w:rPr>
        <w:t xml:space="preserve"> a</w:t>
      </w:r>
      <w:r>
        <w:rPr>
          <w:spacing w:val="-1"/>
        </w:rPr>
        <w:t>r</w:t>
      </w:r>
      <w:r>
        <w:t>e</w:t>
      </w:r>
      <w:r>
        <w:rPr>
          <w:w w:val="99"/>
        </w:rPr>
        <w:t xml:space="preserve"> </w:t>
      </w:r>
      <w:r>
        <w:rPr>
          <w:spacing w:val="1"/>
        </w:rPr>
        <w:t>a</w:t>
      </w:r>
      <w:r>
        <w:t>sk</w:t>
      </w:r>
      <w:r>
        <w:rPr>
          <w:spacing w:val="1"/>
        </w:rPr>
        <w:t>e</w:t>
      </w:r>
      <w:r>
        <w:t>d</w:t>
      </w:r>
      <w:r>
        <w:rPr>
          <w:spacing w:val="18"/>
        </w:rPr>
        <w:t xml:space="preserve"> </w:t>
      </w:r>
      <w:r>
        <w:t>to</w:t>
      </w:r>
      <w:r>
        <w:rPr>
          <w:spacing w:val="19"/>
        </w:rPr>
        <w:t xml:space="preserve"> </w:t>
      </w:r>
      <w:r>
        <w:rPr>
          <w:spacing w:val="-1"/>
        </w:rPr>
        <w:t>r</w:t>
      </w:r>
      <w:r>
        <w:rPr>
          <w:spacing w:val="1"/>
        </w:rPr>
        <w:t>e</w:t>
      </w:r>
      <w:r>
        <w:rPr>
          <w:spacing w:val="-1"/>
        </w:rPr>
        <w:t>-</w:t>
      </w:r>
      <w:r>
        <w:t>sc</w:t>
      </w:r>
      <w:r>
        <w:rPr>
          <w:spacing w:val="1"/>
        </w:rPr>
        <w:t>h</w:t>
      </w:r>
      <w:r>
        <w:rPr>
          <w:spacing w:val="-2"/>
        </w:rPr>
        <w:t>e</w:t>
      </w:r>
      <w:r>
        <w:rPr>
          <w:spacing w:val="1"/>
        </w:rPr>
        <w:t>du</w:t>
      </w:r>
      <w:r>
        <w:rPr>
          <w:spacing w:val="-1"/>
        </w:rPr>
        <w:t>l</w:t>
      </w:r>
      <w:r>
        <w:t>e</w:t>
      </w:r>
      <w:r>
        <w:rPr>
          <w:spacing w:val="19"/>
        </w:rPr>
        <w:t xml:space="preserve"> </w:t>
      </w:r>
      <w:r>
        <w:rPr>
          <w:spacing w:val="-2"/>
        </w:rPr>
        <w:t>t</w:t>
      </w:r>
      <w:r>
        <w:rPr>
          <w:spacing w:val="1"/>
        </w:rPr>
        <w:t>he</w:t>
      </w:r>
      <w:r>
        <w:rPr>
          <w:spacing w:val="-1"/>
        </w:rPr>
        <w:t>i</w:t>
      </w:r>
      <w:r>
        <w:t>r</w:t>
      </w:r>
      <w:r>
        <w:rPr>
          <w:spacing w:val="17"/>
        </w:rPr>
        <w:t xml:space="preserve"> </w:t>
      </w:r>
      <w:r>
        <w:rPr>
          <w:spacing w:val="1"/>
        </w:rPr>
        <w:t>p</w:t>
      </w:r>
      <w:r>
        <w:rPr>
          <w:spacing w:val="-1"/>
        </w:rPr>
        <w:t>ri</w:t>
      </w:r>
      <w:r>
        <w:rPr>
          <w:spacing w:val="1"/>
        </w:rPr>
        <w:t>ma</w:t>
      </w:r>
      <w:r>
        <w:rPr>
          <w:spacing w:val="-1"/>
        </w:rPr>
        <w:t>r</w:t>
      </w:r>
      <w:r>
        <w:t>y</w:t>
      </w:r>
      <w:r>
        <w:rPr>
          <w:spacing w:val="16"/>
        </w:rPr>
        <w:t xml:space="preserve"> </w:t>
      </w:r>
      <w:r>
        <w:rPr>
          <w:spacing w:val="-1"/>
        </w:rPr>
        <w:t>i</w:t>
      </w:r>
      <w:r>
        <w:rPr>
          <w:spacing w:val="1"/>
        </w:rPr>
        <w:t>n</w:t>
      </w:r>
      <w:r>
        <w:t>s</w:t>
      </w:r>
      <w:r>
        <w:rPr>
          <w:spacing w:val="1"/>
        </w:rPr>
        <w:t>pe</w:t>
      </w:r>
      <w:r>
        <w:t>ct</w:t>
      </w:r>
      <w:r>
        <w:rPr>
          <w:spacing w:val="-1"/>
        </w:rPr>
        <w:t>i</w:t>
      </w:r>
      <w:r>
        <w:rPr>
          <w:spacing w:val="1"/>
        </w:rPr>
        <w:t>on</w:t>
      </w:r>
      <w:r>
        <w:t>s.</w:t>
      </w:r>
      <w:r>
        <w:rPr>
          <w:spacing w:val="19"/>
        </w:rPr>
        <w:t xml:space="preserve"> </w:t>
      </w:r>
      <w:r>
        <w:t>In</w:t>
      </w:r>
      <w:r>
        <w:rPr>
          <w:spacing w:val="19"/>
        </w:rPr>
        <w:t xml:space="preserve"> </w:t>
      </w:r>
      <w:r>
        <w:rPr>
          <w:spacing w:val="1"/>
        </w:rPr>
        <w:t>a</w:t>
      </w:r>
      <w:r>
        <w:rPr>
          <w:spacing w:val="-1"/>
        </w:rPr>
        <w:t>l</w:t>
      </w:r>
      <w:r>
        <w:t>l</w:t>
      </w:r>
      <w:r>
        <w:rPr>
          <w:spacing w:val="18"/>
        </w:rPr>
        <w:t xml:space="preserve"> </w:t>
      </w:r>
      <w:r>
        <w:t>c</w:t>
      </w:r>
      <w:r>
        <w:rPr>
          <w:spacing w:val="1"/>
        </w:rPr>
        <w:t>a</w:t>
      </w:r>
      <w:r>
        <w:t>s</w:t>
      </w:r>
      <w:r>
        <w:rPr>
          <w:spacing w:val="1"/>
        </w:rPr>
        <w:t>e</w:t>
      </w:r>
      <w:r>
        <w:t>s,</w:t>
      </w:r>
      <w:r>
        <w:rPr>
          <w:spacing w:val="19"/>
        </w:rPr>
        <w:t xml:space="preserve"> </w:t>
      </w:r>
      <w:r w:rsidR="006E17B5">
        <w:t>FSS</w:t>
      </w:r>
      <w:r>
        <w:rPr>
          <w:spacing w:val="18"/>
        </w:rPr>
        <w:t xml:space="preserve"> </w:t>
      </w:r>
      <w:r>
        <w:rPr>
          <w:spacing w:val="-1"/>
        </w:rPr>
        <w:t>will</w:t>
      </w:r>
      <w:r>
        <w:t>,</w:t>
      </w:r>
      <w:r>
        <w:rPr>
          <w:w w:val="99"/>
        </w:rPr>
        <w:t xml:space="preserve"> </w:t>
      </w:r>
      <w:r>
        <w:rPr>
          <w:spacing w:val="1"/>
        </w:rPr>
        <w:t>b</w:t>
      </w:r>
      <w:r>
        <w:rPr>
          <w:spacing w:val="-2"/>
        </w:rPr>
        <w:t>e</w:t>
      </w:r>
      <w:r>
        <w:rPr>
          <w:spacing w:val="2"/>
        </w:rPr>
        <w:t>f</w:t>
      </w:r>
      <w:r>
        <w:rPr>
          <w:spacing w:val="1"/>
        </w:rPr>
        <w:t>o</w:t>
      </w:r>
      <w:r>
        <w:rPr>
          <w:spacing w:val="-1"/>
        </w:rPr>
        <w:t>r</w:t>
      </w:r>
      <w:r>
        <w:t>e</w:t>
      </w:r>
      <w:r>
        <w:rPr>
          <w:spacing w:val="11"/>
        </w:rPr>
        <w:t xml:space="preserve"> </w:t>
      </w:r>
      <w:r>
        <w:t>t</w:t>
      </w:r>
      <w:r>
        <w:rPr>
          <w:spacing w:val="1"/>
        </w:rPr>
        <w:t>a</w:t>
      </w:r>
      <w:r>
        <w:t>k</w:t>
      </w:r>
      <w:r>
        <w:rPr>
          <w:spacing w:val="-1"/>
        </w:rPr>
        <w:t>i</w:t>
      </w:r>
      <w:r>
        <w:rPr>
          <w:spacing w:val="1"/>
        </w:rPr>
        <w:t>n</w:t>
      </w:r>
      <w:r>
        <w:t>g</w:t>
      </w:r>
      <w:r>
        <w:rPr>
          <w:spacing w:val="11"/>
        </w:rPr>
        <w:t xml:space="preserve"> </w:t>
      </w:r>
      <w:r>
        <w:rPr>
          <w:spacing w:val="1"/>
        </w:rPr>
        <w:t>a</w:t>
      </w:r>
      <w:r>
        <w:t>ct</w:t>
      </w:r>
      <w:r>
        <w:rPr>
          <w:spacing w:val="-1"/>
        </w:rPr>
        <w:t>i</w:t>
      </w:r>
      <w:r>
        <w:rPr>
          <w:spacing w:val="1"/>
        </w:rPr>
        <w:t>o</w:t>
      </w:r>
      <w:r>
        <w:t>n</w:t>
      </w:r>
      <w:r>
        <w:rPr>
          <w:spacing w:val="11"/>
        </w:rPr>
        <w:t xml:space="preserve"> </w:t>
      </w:r>
      <w:r>
        <w:rPr>
          <w:spacing w:val="-2"/>
        </w:rPr>
        <w:t>u</w:t>
      </w:r>
      <w:r>
        <w:rPr>
          <w:spacing w:val="1"/>
        </w:rPr>
        <w:t>nde</w:t>
      </w:r>
      <w:r>
        <w:t>r</w:t>
      </w:r>
      <w:r>
        <w:rPr>
          <w:spacing w:val="13"/>
        </w:rPr>
        <w:t xml:space="preserve"> </w:t>
      </w:r>
      <w:r>
        <w:t>t</w:t>
      </w:r>
      <w:r>
        <w:rPr>
          <w:spacing w:val="1"/>
        </w:rPr>
        <w:t>h</w:t>
      </w:r>
      <w:r>
        <w:rPr>
          <w:spacing w:val="-1"/>
        </w:rPr>
        <w:t>i</w:t>
      </w:r>
      <w:r>
        <w:t>s</w:t>
      </w:r>
      <w:r>
        <w:rPr>
          <w:spacing w:val="12"/>
        </w:rPr>
        <w:t xml:space="preserve"> </w:t>
      </w:r>
      <w:r>
        <w:rPr>
          <w:spacing w:val="-2"/>
        </w:rPr>
        <w:t>p</w:t>
      </w:r>
      <w:r>
        <w:rPr>
          <w:spacing w:val="1"/>
        </w:rPr>
        <w:t>a</w:t>
      </w:r>
      <w:r>
        <w:rPr>
          <w:spacing w:val="-1"/>
        </w:rPr>
        <w:t>r</w:t>
      </w:r>
      <w:r>
        <w:rPr>
          <w:spacing w:val="1"/>
        </w:rPr>
        <w:t>a</w:t>
      </w:r>
      <w:r>
        <w:rPr>
          <w:spacing w:val="-2"/>
        </w:rPr>
        <w:t>g</w:t>
      </w:r>
      <w:r>
        <w:rPr>
          <w:spacing w:val="-1"/>
        </w:rPr>
        <w:t>r</w:t>
      </w:r>
      <w:r>
        <w:rPr>
          <w:spacing w:val="1"/>
        </w:rPr>
        <w:t>aph</w:t>
      </w:r>
      <w:r>
        <w:t>,</w:t>
      </w:r>
      <w:r>
        <w:rPr>
          <w:spacing w:val="13"/>
        </w:rPr>
        <w:t xml:space="preserve"> </w:t>
      </w:r>
      <w:r>
        <w:rPr>
          <w:spacing w:val="-3"/>
        </w:rPr>
        <w:t>c</w:t>
      </w:r>
      <w:r>
        <w:rPr>
          <w:spacing w:val="1"/>
        </w:rPr>
        <w:t>on</w:t>
      </w:r>
      <w:r>
        <w:t>s</w:t>
      </w:r>
      <w:r>
        <w:rPr>
          <w:spacing w:val="-1"/>
        </w:rPr>
        <w:t>i</w:t>
      </w:r>
      <w:r>
        <w:rPr>
          <w:spacing w:val="1"/>
        </w:rPr>
        <w:t>de</w:t>
      </w:r>
      <w:r>
        <w:t>r</w:t>
      </w:r>
      <w:r>
        <w:rPr>
          <w:spacing w:val="12"/>
        </w:rPr>
        <w:t xml:space="preserve"> </w:t>
      </w:r>
      <w:r>
        <w:rPr>
          <w:spacing w:val="-3"/>
        </w:rPr>
        <w:t>w</w:t>
      </w:r>
      <w:r>
        <w:rPr>
          <w:spacing w:val="1"/>
        </w:rPr>
        <w:t>he</w:t>
      </w:r>
      <w:r>
        <w:t>t</w:t>
      </w:r>
      <w:r>
        <w:rPr>
          <w:spacing w:val="1"/>
        </w:rPr>
        <w:t>he</w:t>
      </w:r>
      <w:r>
        <w:t>r</w:t>
      </w:r>
      <w:r>
        <w:rPr>
          <w:spacing w:val="13"/>
        </w:rPr>
        <w:t xml:space="preserve"> </w:t>
      </w:r>
      <w:r>
        <w:rPr>
          <w:spacing w:val="1"/>
        </w:rPr>
        <w:t>u</w:t>
      </w:r>
      <w:r>
        <w:rPr>
          <w:spacing w:val="-1"/>
        </w:rPr>
        <w:t>r</w:t>
      </w:r>
      <w:r>
        <w:rPr>
          <w:spacing w:val="-2"/>
        </w:rPr>
        <w:t>g</w:t>
      </w:r>
      <w:r>
        <w:rPr>
          <w:spacing w:val="1"/>
        </w:rPr>
        <w:t>e</w:t>
      </w:r>
      <w:r>
        <w:rPr>
          <w:spacing w:val="-2"/>
        </w:rPr>
        <w:t>n</w:t>
      </w:r>
      <w:r>
        <w:t>t</w:t>
      </w:r>
      <w:r>
        <w:rPr>
          <w:spacing w:val="13"/>
        </w:rPr>
        <w:t xml:space="preserve"> </w:t>
      </w:r>
      <w:r>
        <w:rPr>
          <w:spacing w:val="1"/>
        </w:rPr>
        <w:t>a</w:t>
      </w:r>
      <w:r>
        <w:t>ct</w:t>
      </w:r>
      <w:r>
        <w:rPr>
          <w:spacing w:val="-1"/>
        </w:rPr>
        <w:t>i</w:t>
      </w:r>
      <w:r>
        <w:rPr>
          <w:spacing w:val="1"/>
        </w:rPr>
        <w:t>o</w:t>
      </w:r>
      <w:r>
        <w:t>n</w:t>
      </w:r>
      <w:r>
        <w:rPr>
          <w:spacing w:val="13"/>
        </w:rPr>
        <w:t xml:space="preserve"> </w:t>
      </w:r>
      <w:r>
        <w:rPr>
          <w:spacing w:val="1"/>
        </w:rPr>
        <w:t>b</w:t>
      </w:r>
      <w:r>
        <w:t>y</w:t>
      </w:r>
      <w:r>
        <w:rPr>
          <w:w w:val="99"/>
        </w:rPr>
        <w:t xml:space="preserve"> </w:t>
      </w:r>
      <w:r>
        <w:t>f</w:t>
      </w:r>
      <w:r>
        <w:rPr>
          <w:spacing w:val="1"/>
        </w:rPr>
        <w:t>ee</w:t>
      </w:r>
      <w:r>
        <w:t>d</w:t>
      </w:r>
      <w:r>
        <w:rPr>
          <w:spacing w:val="-8"/>
        </w:rPr>
        <w:t xml:space="preserve"> </w:t>
      </w:r>
      <w:r>
        <w:rPr>
          <w:spacing w:val="1"/>
        </w:rPr>
        <w:t>a</w:t>
      </w:r>
      <w:r>
        <w:rPr>
          <w:spacing w:val="-2"/>
        </w:rPr>
        <w:t>u</w:t>
      </w:r>
      <w:r>
        <w:t>t</w:t>
      </w:r>
      <w:r>
        <w:rPr>
          <w:spacing w:val="1"/>
        </w:rPr>
        <w:t>ho</w:t>
      </w:r>
      <w:r>
        <w:rPr>
          <w:spacing w:val="-1"/>
        </w:rPr>
        <w:t>ri</w:t>
      </w:r>
      <w:r>
        <w:t>t</w:t>
      </w:r>
      <w:r>
        <w:rPr>
          <w:spacing w:val="-1"/>
        </w:rPr>
        <w:t>i</w:t>
      </w:r>
      <w:r>
        <w:rPr>
          <w:spacing w:val="1"/>
        </w:rPr>
        <w:t>e</w:t>
      </w:r>
      <w:r>
        <w:t>s</w:t>
      </w:r>
      <w:r>
        <w:rPr>
          <w:spacing w:val="-7"/>
        </w:rPr>
        <w:t xml:space="preserve"> </w:t>
      </w:r>
      <w:r>
        <w:rPr>
          <w:spacing w:val="-1"/>
        </w:rPr>
        <w:t>i</w:t>
      </w:r>
      <w:r>
        <w:t>s</w:t>
      </w:r>
      <w:r>
        <w:rPr>
          <w:spacing w:val="-8"/>
        </w:rPr>
        <w:t xml:space="preserve"> </w:t>
      </w:r>
      <w:r>
        <w:rPr>
          <w:spacing w:val="1"/>
        </w:rPr>
        <w:t>ne</w:t>
      </w:r>
      <w:r>
        <w:rPr>
          <w:spacing w:val="-3"/>
        </w:rPr>
        <w:t>c</w:t>
      </w:r>
      <w:r>
        <w:rPr>
          <w:spacing w:val="1"/>
        </w:rPr>
        <w:t>e</w:t>
      </w:r>
      <w:r>
        <w:t>ss</w:t>
      </w:r>
      <w:r>
        <w:rPr>
          <w:spacing w:val="1"/>
        </w:rPr>
        <w:t>a</w:t>
      </w:r>
      <w:r>
        <w:rPr>
          <w:spacing w:val="-1"/>
        </w:rPr>
        <w:t>r</w:t>
      </w:r>
      <w:r>
        <w:t>y</w:t>
      </w:r>
      <w:r>
        <w:rPr>
          <w:spacing w:val="-9"/>
        </w:rPr>
        <w:t xml:space="preserve"> </w:t>
      </w:r>
      <w:r>
        <w:t>to</w:t>
      </w:r>
      <w:r>
        <w:rPr>
          <w:spacing w:val="-6"/>
        </w:rPr>
        <w:t xml:space="preserve"> </w:t>
      </w:r>
      <w:r>
        <w:rPr>
          <w:spacing w:val="1"/>
        </w:rPr>
        <w:t>p</w:t>
      </w:r>
      <w:r>
        <w:rPr>
          <w:spacing w:val="-1"/>
        </w:rPr>
        <w:t>r</w:t>
      </w:r>
      <w:r>
        <w:rPr>
          <w:spacing w:val="1"/>
        </w:rPr>
        <w:t>o</w:t>
      </w:r>
      <w:r>
        <w:rPr>
          <w:spacing w:val="-2"/>
        </w:rPr>
        <w:t>t</w:t>
      </w:r>
      <w:r>
        <w:rPr>
          <w:spacing w:val="1"/>
        </w:rPr>
        <w:t>e</w:t>
      </w:r>
      <w:r>
        <w:t>ct</w:t>
      </w:r>
      <w:r>
        <w:rPr>
          <w:spacing w:val="-6"/>
        </w:rPr>
        <w:t xml:space="preserve"> </w:t>
      </w:r>
      <w:r>
        <w:rPr>
          <w:spacing w:val="-2"/>
        </w:rPr>
        <w:t>a</w:t>
      </w:r>
      <w:r>
        <w:rPr>
          <w:spacing w:val="1"/>
        </w:rPr>
        <w:t>n</w:t>
      </w:r>
      <w:r>
        <w:rPr>
          <w:spacing w:val="-1"/>
        </w:rPr>
        <w:t>im</w:t>
      </w:r>
      <w:r>
        <w:rPr>
          <w:spacing w:val="1"/>
        </w:rPr>
        <w:t>a</w:t>
      </w:r>
      <w:r>
        <w:t>l</w:t>
      </w:r>
      <w:r>
        <w:rPr>
          <w:spacing w:val="-6"/>
        </w:rPr>
        <w:t xml:space="preserve"> </w:t>
      </w:r>
      <w:r>
        <w:rPr>
          <w:spacing w:val="1"/>
        </w:rPr>
        <w:t>o</w:t>
      </w:r>
      <w:r>
        <w:t>r</w:t>
      </w:r>
      <w:r>
        <w:rPr>
          <w:spacing w:val="-8"/>
        </w:rPr>
        <w:t xml:space="preserve"> </w:t>
      </w:r>
      <w:r>
        <w:rPr>
          <w:spacing w:val="1"/>
        </w:rPr>
        <w:t>p</w:t>
      </w:r>
      <w:r>
        <w:rPr>
          <w:spacing w:val="-2"/>
        </w:rPr>
        <w:t>u</w:t>
      </w:r>
      <w:r>
        <w:rPr>
          <w:spacing w:val="1"/>
        </w:rPr>
        <w:t>b</w:t>
      </w:r>
      <w:r>
        <w:rPr>
          <w:spacing w:val="-1"/>
        </w:rPr>
        <w:t>li</w:t>
      </w:r>
      <w:r>
        <w:t>c</w:t>
      </w:r>
      <w:r>
        <w:rPr>
          <w:spacing w:val="-7"/>
        </w:rPr>
        <w:t xml:space="preserve"> </w:t>
      </w:r>
      <w:r>
        <w:rPr>
          <w:spacing w:val="1"/>
        </w:rPr>
        <w:t>h</w:t>
      </w:r>
      <w:r>
        <w:rPr>
          <w:spacing w:val="-2"/>
        </w:rPr>
        <w:t>e</w:t>
      </w:r>
      <w:r>
        <w:rPr>
          <w:spacing w:val="1"/>
        </w:rPr>
        <w:t>a</w:t>
      </w:r>
      <w:r>
        <w:rPr>
          <w:spacing w:val="-1"/>
        </w:rPr>
        <w:t>l</w:t>
      </w:r>
      <w:r>
        <w:t>t</w:t>
      </w:r>
      <w:r>
        <w:rPr>
          <w:spacing w:val="1"/>
        </w:rPr>
        <w:t>h</w:t>
      </w:r>
      <w:r>
        <w:t>.</w:t>
      </w:r>
    </w:p>
    <w:p w:rsidR="000E1F23" w:rsidRPr="008B0BC5" w:rsidRDefault="000E1F23" w:rsidP="00E558A0">
      <w:pPr>
        <w:spacing w:before="16"/>
        <w:rPr>
          <w:sz w:val="24"/>
          <w:szCs w:val="24"/>
        </w:rPr>
      </w:pPr>
    </w:p>
    <w:p w:rsidR="000E1F23" w:rsidRDefault="00C04411" w:rsidP="00E558A0">
      <w:pPr>
        <w:pStyle w:val="BodyText"/>
        <w:ind w:right="109"/>
        <w:jc w:val="both"/>
      </w:pPr>
      <w:r>
        <w:rPr>
          <w:spacing w:val="-1"/>
        </w:rPr>
        <w:t>F</w:t>
      </w:r>
      <w:r>
        <w:rPr>
          <w:spacing w:val="1"/>
        </w:rPr>
        <w:t>ee</w:t>
      </w:r>
      <w:r>
        <w:t>d</w:t>
      </w:r>
      <w:r>
        <w:rPr>
          <w:spacing w:val="-3"/>
        </w:rPr>
        <w:t xml:space="preserve"> </w:t>
      </w:r>
      <w:r>
        <w:rPr>
          <w:spacing w:val="1"/>
        </w:rPr>
        <w:t>au</w:t>
      </w:r>
      <w:r>
        <w:rPr>
          <w:spacing w:val="-2"/>
        </w:rPr>
        <w:t>t</w:t>
      </w:r>
      <w:r>
        <w:rPr>
          <w:spacing w:val="1"/>
        </w:rPr>
        <w:t>ho</w:t>
      </w:r>
      <w:r>
        <w:rPr>
          <w:spacing w:val="-1"/>
        </w:rPr>
        <w:t>ri</w:t>
      </w:r>
      <w:r>
        <w:t>t</w:t>
      </w:r>
      <w:r>
        <w:rPr>
          <w:spacing w:val="-1"/>
        </w:rPr>
        <w:t>i</w:t>
      </w:r>
      <w:r>
        <w:rPr>
          <w:spacing w:val="1"/>
        </w:rPr>
        <w:t>e</w:t>
      </w:r>
      <w:r>
        <w:t>s</w:t>
      </w:r>
      <w:r>
        <w:rPr>
          <w:spacing w:val="-3"/>
        </w:rPr>
        <w:t xml:space="preserve"> </w:t>
      </w:r>
      <w:r>
        <w:rPr>
          <w:spacing w:val="1"/>
        </w:rPr>
        <w:t>ma</w:t>
      </w:r>
      <w:r>
        <w:t>y</w:t>
      </w:r>
      <w:r>
        <w:rPr>
          <w:spacing w:val="-4"/>
        </w:rPr>
        <w:t xml:space="preserve"> </w:t>
      </w:r>
      <w:r>
        <w:rPr>
          <w:spacing w:val="-2"/>
        </w:rPr>
        <w:t>b</w:t>
      </w:r>
      <w:r>
        <w:t>e</w:t>
      </w:r>
      <w:r>
        <w:rPr>
          <w:spacing w:val="1"/>
        </w:rPr>
        <w:t xml:space="preserve"> a</w:t>
      </w:r>
      <w:r>
        <w:t>sk</w:t>
      </w:r>
      <w:r>
        <w:rPr>
          <w:spacing w:val="-2"/>
        </w:rPr>
        <w:t>e</w:t>
      </w:r>
      <w:r>
        <w:t xml:space="preserve">d </w:t>
      </w:r>
      <w:r>
        <w:rPr>
          <w:spacing w:val="-2"/>
        </w:rPr>
        <w:t>t</w:t>
      </w:r>
      <w:r>
        <w:t>o</w:t>
      </w:r>
      <w:r>
        <w:rPr>
          <w:spacing w:val="-3"/>
        </w:rPr>
        <w:t xml:space="preserve"> </w:t>
      </w:r>
      <w:r>
        <w:rPr>
          <w:spacing w:val="1"/>
        </w:rPr>
        <w:t>p</w:t>
      </w:r>
      <w:r>
        <w:rPr>
          <w:spacing w:val="-1"/>
        </w:rPr>
        <w:t>r</w:t>
      </w:r>
      <w:r>
        <w:rPr>
          <w:spacing w:val="1"/>
        </w:rPr>
        <w:t>o</w:t>
      </w:r>
      <w:r>
        <w:rPr>
          <w:spacing w:val="-3"/>
        </w:rPr>
        <w:t>v</w:t>
      </w:r>
      <w:r>
        <w:rPr>
          <w:spacing w:val="-1"/>
        </w:rPr>
        <w:t>i</w:t>
      </w:r>
      <w:r>
        <w:rPr>
          <w:spacing w:val="1"/>
        </w:rPr>
        <w:t>d</w:t>
      </w:r>
      <w:r>
        <w:t>e</w:t>
      </w:r>
      <w:r>
        <w:rPr>
          <w:spacing w:val="1"/>
        </w:rPr>
        <w:t xml:space="preserve"> </w:t>
      </w:r>
      <w:r>
        <w:rPr>
          <w:spacing w:val="-1"/>
        </w:rPr>
        <w:t>i</w:t>
      </w:r>
      <w:r>
        <w:rPr>
          <w:spacing w:val="-2"/>
        </w:rPr>
        <w:t>n</w:t>
      </w:r>
      <w:r>
        <w:rPr>
          <w:spacing w:val="2"/>
        </w:rPr>
        <w:t>f</w:t>
      </w:r>
      <w:r>
        <w:rPr>
          <w:spacing w:val="-2"/>
        </w:rPr>
        <w:t>o</w:t>
      </w:r>
      <w:r>
        <w:rPr>
          <w:spacing w:val="-1"/>
        </w:rPr>
        <w:t>r</w:t>
      </w:r>
      <w:r>
        <w:rPr>
          <w:spacing w:val="1"/>
        </w:rPr>
        <w:t>ma</w:t>
      </w:r>
      <w:r>
        <w:t>t</w:t>
      </w:r>
      <w:r>
        <w:rPr>
          <w:spacing w:val="-1"/>
        </w:rPr>
        <w:t>i</w:t>
      </w:r>
      <w:r>
        <w:rPr>
          <w:spacing w:val="-2"/>
        </w:rPr>
        <w:t>o</w:t>
      </w:r>
      <w:r>
        <w:t>n to</w:t>
      </w:r>
      <w:r>
        <w:rPr>
          <w:spacing w:val="-3"/>
        </w:rPr>
        <w:t xml:space="preserve"> </w:t>
      </w:r>
      <w:r w:rsidR="006E17B5">
        <w:t>FSS</w:t>
      </w:r>
      <w:r>
        <w:rPr>
          <w:spacing w:val="-4"/>
        </w:rPr>
        <w:t xml:space="preserve"> </w:t>
      </w:r>
      <w:r>
        <w:rPr>
          <w:spacing w:val="1"/>
        </w:rPr>
        <w:t>ab</w:t>
      </w:r>
      <w:r>
        <w:rPr>
          <w:spacing w:val="-2"/>
        </w:rPr>
        <w:t>o</w:t>
      </w:r>
      <w:r>
        <w:rPr>
          <w:spacing w:val="1"/>
        </w:rPr>
        <w:t>u</w:t>
      </w:r>
      <w:r>
        <w:t xml:space="preserve">t </w:t>
      </w:r>
      <w:r>
        <w:rPr>
          <w:spacing w:val="-2"/>
        </w:rPr>
        <w:t>th</w:t>
      </w:r>
      <w:r>
        <w:t>e</w:t>
      </w:r>
      <w:r>
        <w:rPr>
          <w:w w:val="99"/>
        </w:rPr>
        <w:t xml:space="preserve"> </w:t>
      </w:r>
      <w:r>
        <w:rPr>
          <w:spacing w:val="1"/>
        </w:rPr>
        <w:t>a</w:t>
      </w:r>
      <w:r>
        <w:t>ct</w:t>
      </w:r>
      <w:r>
        <w:rPr>
          <w:spacing w:val="-1"/>
        </w:rPr>
        <w:t>i</w:t>
      </w:r>
      <w:r>
        <w:rPr>
          <w:spacing w:val="1"/>
        </w:rPr>
        <w:t>o</w:t>
      </w:r>
      <w:r>
        <w:t>n</w:t>
      </w:r>
      <w:r>
        <w:rPr>
          <w:spacing w:val="5"/>
        </w:rPr>
        <w:t xml:space="preserve"> </w:t>
      </w:r>
      <w:r>
        <w:t>t</w:t>
      </w:r>
      <w:r>
        <w:rPr>
          <w:spacing w:val="1"/>
        </w:rPr>
        <w:t>h</w:t>
      </w:r>
      <w:r>
        <w:rPr>
          <w:spacing w:val="-2"/>
        </w:rPr>
        <w:t>a</w:t>
      </w:r>
      <w:r>
        <w:t>t</w:t>
      </w:r>
      <w:r>
        <w:rPr>
          <w:spacing w:val="7"/>
        </w:rPr>
        <w:t xml:space="preserve"> </w:t>
      </w:r>
      <w:r>
        <w:rPr>
          <w:spacing w:val="-2"/>
        </w:rPr>
        <w:t>t</w:t>
      </w:r>
      <w:r>
        <w:rPr>
          <w:spacing w:val="1"/>
        </w:rPr>
        <w:t>he</w:t>
      </w:r>
      <w:r>
        <w:t>y</w:t>
      </w:r>
      <w:r>
        <w:rPr>
          <w:spacing w:val="4"/>
        </w:rPr>
        <w:t xml:space="preserve"> </w:t>
      </w:r>
      <w:r>
        <w:rPr>
          <w:spacing w:val="1"/>
        </w:rPr>
        <w:t>ha</w:t>
      </w:r>
      <w:r>
        <w:rPr>
          <w:spacing w:val="-3"/>
        </w:rPr>
        <w:t>v</w:t>
      </w:r>
      <w:r>
        <w:t>e</w:t>
      </w:r>
      <w:r>
        <w:rPr>
          <w:spacing w:val="5"/>
        </w:rPr>
        <w:t xml:space="preserve"> </w:t>
      </w:r>
      <w:r>
        <w:t>t</w:t>
      </w:r>
      <w:r>
        <w:rPr>
          <w:spacing w:val="1"/>
        </w:rPr>
        <w:t>a</w:t>
      </w:r>
      <w:r>
        <w:t>k</w:t>
      </w:r>
      <w:r>
        <w:rPr>
          <w:spacing w:val="-2"/>
        </w:rPr>
        <w:t>e</w:t>
      </w:r>
      <w:r>
        <w:rPr>
          <w:spacing w:val="1"/>
        </w:rPr>
        <w:t>n</w:t>
      </w:r>
      <w:r>
        <w:t>.</w:t>
      </w:r>
      <w:r>
        <w:rPr>
          <w:spacing w:val="6"/>
        </w:rPr>
        <w:t xml:space="preserve"> </w:t>
      </w:r>
      <w:r>
        <w:rPr>
          <w:spacing w:val="-1"/>
        </w:rPr>
        <w:t>T</w:t>
      </w:r>
      <w:r>
        <w:rPr>
          <w:spacing w:val="1"/>
        </w:rPr>
        <w:t>he</w:t>
      </w:r>
      <w:r>
        <w:t>y</w:t>
      </w:r>
      <w:r>
        <w:rPr>
          <w:spacing w:val="4"/>
        </w:rPr>
        <w:t xml:space="preserve"> </w:t>
      </w:r>
      <w:r>
        <w:t>s</w:t>
      </w:r>
      <w:r>
        <w:rPr>
          <w:spacing w:val="1"/>
        </w:rPr>
        <w:t>hou</w:t>
      </w:r>
      <w:r>
        <w:rPr>
          <w:spacing w:val="-3"/>
        </w:rPr>
        <w:t>l</w:t>
      </w:r>
      <w:r>
        <w:t>d</w:t>
      </w:r>
      <w:r>
        <w:rPr>
          <w:spacing w:val="5"/>
        </w:rPr>
        <w:t xml:space="preserve"> </w:t>
      </w:r>
      <w:r>
        <w:rPr>
          <w:spacing w:val="1"/>
        </w:rPr>
        <w:t>do</w:t>
      </w:r>
      <w:r>
        <w:rPr>
          <w:spacing w:val="-3"/>
        </w:rPr>
        <w:t>c</w:t>
      </w:r>
      <w:r>
        <w:rPr>
          <w:spacing w:val="1"/>
        </w:rPr>
        <w:t>u</w:t>
      </w:r>
      <w:r>
        <w:rPr>
          <w:spacing w:val="-1"/>
        </w:rPr>
        <w:t>m</w:t>
      </w:r>
      <w:r>
        <w:rPr>
          <w:spacing w:val="1"/>
        </w:rPr>
        <w:t>en</w:t>
      </w:r>
      <w:r>
        <w:t>t</w:t>
      </w:r>
      <w:r>
        <w:rPr>
          <w:spacing w:val="5"/>
        </w:rPr>
        <w:t xml:space="preserve"> </w:t>
      </w:r>
      <w:r>
        <w:t>t</w:t>
      </w:r>
      <w:r>
        <w:rPr>
          <w:spacing w:val="-2"/>
        </w:rPr>
        <w:t>h</w:t>
      </w:r>
      <w:r>
        <w:t>e</w:t>
      </w:r>
      <w:r>
        <w:rPr>
          <w:spacing w:val="8"/>
        </w:rPr>
        <w:t xml:space="preserve"> </w:t>
      </w:r>
      <w:r>
        <w:rPr>
          <w:spacing w:val="1"/>
        </w:rPr>
        <w:t>a</w:t>
      </w:r>
      <w:r>
        <w:t>ct</w:t>
      </w:r>
      <w:r>
        <w:rPr>
          <w:spacing w:val="-3"/>
        </w:rPr>
        <w:t>i</w:t>
      </w:r>
      <w:r>
        <w:rPr>
          <w:spacing w:val="-2"/>
        </w:rPr>
        <w:t>o</w:t>
      </w:r>
      <w:r>
        <w:t>n</w:t>
      </w:r>
      <w:r>
        <w:rPr>
          <w:spacing w:val="9"/>
        </w:rPr>
        <w:t xml:space="preserve"> </w:t>
      </w:r>
      <w:r>
        <w:t>t</w:t>
      </w:r>
      <w:r>
        <w:rPr>
          <w:spacing w:val="1"/>
        </w:rPr>
        <w:t>a</w:t>
      </w:r>
      <w:r>
        <w:rPr>
          <w:spacing w:val="-3"/>
        </w:rPr>
        <w:t>k</w:t>
      </w:r>
      <w:r>
        <w:rPr>
          <w:spacing w:val="1"/>
        </w:rPr>
        <w:t>e</w:t>
      </w:r>
      <w:r>
        <w:t>n</w:t>
      </w:r>
      <w:r>
        <w:rPr>
          <w:spacing w:val="8"/>
        </w:rPr>
        <w:t xml:space="preserve"> </w:t>
      </w:r>
      <w:r>
        <w:rPr>
          <w:spacing w:val="-3"/>
        </w:rPr>
        <w:t>i</w:t>
      </w:r>
      <w:r>
        <w:t>n</w:t>
      </w:r>
      <w:r>
        <w:rPr>
          <w:w w:val="99"/>
        </w:rPr>
        <w:t xml:space="preserve"> </w:t>
      </w:r>
      <w:r>
        <w:rPr>
          <w:spacing w:val="-1"/>
        </w:rPr>
        <w:t>r</w:t>
      </w:r>
      <w:r>
        <w:rPr>
          <w:spacing w:val="1"/>
        </w:rPr>
        <w:t>e</w:t>
      </w:r>
      <w:r>
        <w:t>s</w:t>
      </w:r>
      <w:r>
        <w:rPr>
          <w:spacing w:val="1"/>
        </w:rPr>
        <w:t>pon</w:t>
      </w:r>
      <w:r>
        <w:rPr>
          <w:spacing w:val="-3"/>
        </w:rPr>
        <w:t>s</w:t>
      </w:r>
      <w:r>
        <w:t>e</w:t>
      </w:r>
      <w:r>
        <w:rPr>
          <w:spacing w:val="-8"/>
        </w:rPr>
        <w:t xml:space="preserve"> </w:t>
      </w:r>
      <w:r>
        <w:t>to</w:t>
      </w:r>
      <w:r>
        <w:rPr>
          <w:spacing w:val="-10"/>
        </w:rPr>
        <w:t xml:space="preserve"> </w:t>
      </w:r>
      <w:r>
        <w:rPr>
          <w:spacing w:val="-1"/>
        </w:rPr>
        <w:t>r</w:t>
      </w:r>
      <w:r>
        <w:rPr>
          <w:spacing w:val="1"/>
        </w:rPr>
        <w:t>e</w:t>
      </w:r>
      <w:r>
        <w:rPr>
          <w:spacing w:val="-2"/>
        </w:rPr>
        <w:t>q</w:t>
      </w:r>
      <w:r>
        <w:rPr>
          <w:spacing w:val="1"/>
        </w:rPr>
        <w:t>ue</w:t>
      </w:r>
      <w:r>
        <w:t>sts</w:t>
      </w:r>
      <w:r>
        <w:rPr>
          <w:spacing w:val="-10"/>
        </w:rPr>
        <w:t xml:space="preserve"> </w:t>
      </w:r>
      <w:r>
        <w:rPr>
          <w:spacing w:val="-2"/>
        </w:rPr>
        <w:t>u</w:t>
      </w:r>
      <w:r>
        <w:rPr>
          <w:spacing w:val="1"/>
        </w:rPr>
        <w:t>nde</w:t>
      </w:r>
      <w:r>
        <w:t>r</w:t>
      </w:r>
      <w:r>
        <w:rPr>
          <w:spacing w:val="-9"/>
        </w:rPr>
        <w:t xml:space="preserve"> </w:t>
      </w:r>
      <w:r>
        <w:rPr>
          <w:spacing w:val="-2"/>
        </w:rPr>
        <w:t>t</w:t>
      </w:r>
      <w:r>
        <w:rPr>
          <w:spacing w:val="1"/>
        </w:rPr>
        <w:t>h</w:t>
      </w:r>
      <w:r>
        <w:rPr>
          <w:spacing w:val="-1"/>
        </w:rPr>
        <w:t>i</w:t>
      </w:r>
      <w:r>
        <w:t>s</w:t>
      </w:r>
      <w:r>
        <w:rPr>
          <w:spacing w:val="-9"/>
        </w:rPr>
        <w:t xml:space="preserve"> </w:t>
      </w:r>
      <w:r>
        <w:rPr>
          <w:spacing w:val="1"/>
        </w:rPr>
        <w:t>pa</w:t>
      </w:r>
      <w:r>
        <w:rPr>
          <w:spacing w:val="-1"/>
        </w:rPr>
        <w:t>r</w:t>
      </w:r>
      <w:r>
        <w:rPr>
          <w:spacing w:val="1"/>
        </w:rPr>
        <w:t>a</w:t>
      </w:r>
      <w:r>
        <w:rPr>
          <w:spacing w:val="-2"/>
        </w:rPr>
        <w:t>g</w:t>
      </w:r>
      <w:r>
        <w:rPr>
          <w:spacing w:val="-1"/>
        </w:rPr>
        <w:t>r</w:t>
      </w:r>
      <w:r>
        <w:rPr>
          <w:spacing w:val="1"/>
        </w:rPr>
        <w:t>a</w:t>
      </w:r>
      <w:r>
        <w:rPr>
          <w:spacing w:val="-2"/>
        </w:rPr>
        <w:t>p</w:t>
      </w:r>
      <w:r>
        <w:rPr>
          <w:spacing w:val="1"/>
        </w:rPr>
        <w:t>h</w:t>
      </w:r>
      <w:r>
        <w:t>.</w:t>
      </w:r>
    </w:p>
    <w:p w:rsidR="000E1F23" w:rsidRPr="008B0BC5" w:rsidRDefault="000E1F23" w:rsidP="00E558A0">
      <w:pPr>
        <w:spacing w:before="16"/>
        <w:rPr>
          <w:sz w:val="24"/>
          <w:szCs w:val="24"/>
        </w:rPr>
      </w:pPr>
    </w:p>
    <w:p w:rsidR="000E1F23" w:rsidRDefault="004764DC" w:rsidP="004764DC">
      <w:pPr>
        <w:pStyle w:val="Heading5"/>
        <w:tabs>
          <w:tab w:val="left" w:pos="837"/>
        </w:tabs>
        <w:ind w:left="0" w:right="4206" w:firstLine="0"/>
        <w:jc w:val="both"/>
        <w:rPr>
          <w:b w:val="0"/>
          <w:bCs w:val="0"/>
        </w:rPr>
      </w:pPr>
      <w:r>
        <w:rPr>
          <w:spacing w:val="-1"/>
        </w:rPr>
        <w:t xml:space="preserve">4.1.8. </w:t>
      </w:r>
      <w:r w:rsidR="00C04411">
        <w:rPr>
          <w:spacing w:val="-1"/>
        </w:rPr>
        <w:t>F</w:t>
      </w:r>
      <w:r w:rsidR="00C04411">
        <w:rPr>
          <w:spacing w:val="1"/>
        </w:rPr>
        <w:t>ee</w:t>
      </w:r>
      <w:r w:rsidR="00C04411">
        <w:t>d</w:t>
      </w:r>
      <w:r w:rsidR="00C04411">
        <w:rPr>
          <w:spacing w:val="-17"/>
        </w:rPr>
        <w:t xml:space="preserve"> </w:t>
      </w:r>
      <w:r w:rsidR="00C04411">
        <w:rPr>
          <w:spacing w:val="-1"/>
        </w:rPr>
        <w:t>Co</w:t>
      </w:r>
      <w:r w:rsidR="00C04411">
        <w:t>m</w:t>
      </w:r>
      <w:r w:rsidR="00C04411">
        <w:rPr>
          <w:spacing w:val="-1"/>
        </w:rPr>
        <w:t>po</w:t>
      </w:r>
      <w:r w:rsidR="00C04411">
        <w:rPr>
          <w:spacing w:val="1"/>
        </w:rPr>
        <w:t>s</w:t>
      </w:r>
      <w:r w:rsidR="00C04411">
        <w:t>i</w:t>
      </w:r>
      <w:r w:rsidR="00C04411">
        <w:rPr>
          <w:spacing w:val="-1"/>
        </w:rPr>
        <w:t>t</w:t>
      </w:r>
      <w:r w:rsidR="00C04411">
        <w:t>i</w:t>
      </w:r>
      <w:r w:rsidR="00C04411">
        <w:rPr>
          <w:spacing w:val="-1"/>
        </w:rPr>
        <w:t>o</w:t>
      </w:r>
      <w:r w:rsidR="00C04411">
        <w:t>n</w:t>
      </w:r>
      <w:r w:rsidR="00C04411">
        <w:rPr>
          <w:spacing w:val="-17"/>
        </w:rPr>
        <w:t xml:space="preserve"> </w:t>
      </w:r>
      <w:r w:rsidR="00C04411">
        <w:t>I</w:t>
      </w:r>
      <w:r w:rsidR="00C04411">
        <w:rPr>
          <w:spacing w:val="-3"/>
        </w:rPr>
        <w:t>n</w:t>
      </w:r>
      <w:r w:rsidR="00C04411">
        <w:rPr>
          <w:spacing w:val="1"/>
        </w:rPr>
        <w:t>s</w:t>
      </w:r>
      <w:r w:rsidR="00C04411">
        <w:rPr>
          <w:spacing w:val="-1"/>
        </w:rPr>
        <w:t>p</w:t>
      </w:r>
      <w:r w:rsidR="00C04411">
        <w:rPr>
          <w:spacing w:val="1"/>
        </w:rPr>
        <w:t>ec</w:t>
      </w:r>
      <w:r w:rsidR="00C04411">
        <w:rPr>
          <w:spacing w:val="-1"/>
        </w:rPr>
        <w:t>t</w:t>
      </w:r>
      <w:r w:rsidR="00C04411">
        <w:t>i</w:t>
      </w:r>
      <w:r w:rsidR="00C04411">
        <w:rPr>
          <w:spacing w:val="-1"/>
        </w:rPr>
        <w:t>on</w:t>
      </w:r>
      <w:r w:rsidR="00C04411">
        <w:t>s</w:t>
      </w:r>
    </w:p>
    <w:p w:rsidR="000E1F23" w:rsidRPr="008B0BC5" w:rsidRDefault="000E1F23" w:rsidP="00E558A0">
      <w:pPr>
        <w:rPr>
          <w:sz w:val="24"/>
          <w:szCs w:val="24"/>
        </w:rPr>
      </w:pPr>
    </w:p>
    <w:p w:rsidR="000E1F23" w:rsidRDefault="00C04411" w:rsidP="00E558A0">
      <w:pPr>
        <w:pStyle w:val="BodyText"/>
        <w:ind w:right="107"/>
        <w:jc w:val="both"/>
      </w:pPr>
      <w:r>
        <w:t>I</w:t>
      </w:r>
      <w:r>
        <w:rPr>
          <w:spacing w:val="1"/>
        </w:rPr>
        <w:t>n</w:t>
      </w:r>
      <w:r>
        <w:t>s</w:t>
      </w:r>
      <w:r>
        <w:rPr>
          <w:spacing w:val="1"/>
        </w:rPr>
        <w:t>pe</w:t>
      </w:r>
      <w:r>
        <w:rPr>
          <w:spacing w:val="-3"/>
        </w:rPr>
        <w:t>c</w:t>
      </w:r>
      <w:r>
        <w:t>t</w:t>
      </w:r>
      <w:r>
        <w:rPr>
          <w:spacing w:val="-1"/>
        </w:rPr>
        <w:t>i</w:t>
      </w:r>
      <w:r>
        <w:rPr>
          <w:spacing w:val="1"/>
        </w:rPr>
        <w:t>on</w:t>
      </w:r>
      <w:r>
        <w:t>s</w:t>
      </w:r>
      <w:r>
        <w:rPr>
          <w:spacing w:val="-2"/>
        </w:rPr>
        <w:t xml:space="preserve"> o</w:t>
      </w:r>
      <w:r>
        <w:t>n</w:t>
      </w:r>
      <w:r>
        <w:rPr>
          <w:spacing w:val="-4"/>
        </w:rPr>
        <w:t xml:space="preserve"> </w:t>
      </w:r>
      <w:r>
        <w:rPr>
          <w:spacing w:val="2"/>
        </w:rPr>
        <w:t>f</w:t>
      </w:r>
      <w:r>
        <w:rPr>
          <w:spacing w:val="-2"/>
        </w:rPr>
        <w:t>e</w:t>
      </w:r>
      <w:r>
        <w:rPr>
          <w:spacing w:val="1"/>
        </w:rPr>
        <w:t>e</w:t>
      </w:r>
      <w:r>
        <w:t xml:space="preserve">d </w:t>
      </w:r>
      <w:r>
        <w:rPr>
          <w:spacing w:val="-3"/>
        </w:rPr>
        <w:t>c</w:t>
      </w:r>
      <w:r>
        <w:rPr>
          <w:spacing w:val="-2"/>
        </w:rPr>
        <w:t>o</w:t>
      </w:r>
      <w:r>
        <w:rPr>
          <w:spacing w:val="1"/>
        </w:rPr>
        <w:t>mpo</w:t>
      </w:r>
      <w:r>
        <w:t>s</w:t>
      </w:r>
      <w:r>
        <w:rPr>
          <w:spacing w:val="-1"/>
        </w:rPr>
        <w:t>i</w:t>
      </w:r>
      <w:r>
        <w:t>t</w:t>
      </w:r>
      <w:r>
        <w:rPr>
          <w:spacing w:val="-3"/>
        </w:rPr>
        <w:t>i</w:t>
      </w:r>
      <w:r>
        <w:rPr>
          <w:spacing w:val="1"/>
        </w:rPr>
        <w:t>o</w:t>
      </w:r>
      <w:r>
        <w:t>n</w:t>
      </w:r>
      <w:r>
        <w:rPr>
          <w:spacing w:val="-1"/>
        </w:rPr>
        <w:t xml:space="preserve"> </w:t>
      </w:r>
      <w:r>
        <w:t>s</w:t>
      </w:r>
      <w:r>
        <w:rPr>
          <w:spacing w:val="-2"/>
        </w:rPr>
        <w:t>h</w:t>
      </w:r>
      <w:r>
        <w:rPr>
          <w:spacing w:val="1"/>
        </w:rPr>
        <w:t>ou</w:t>
      </w:r>
      <w:r>
        <w:rPr>
          <w:spacing w:val="-1"/>
        </w:rPr>
        <w:t>l</w:t>
      </w:r>
      <w:r>
        <w:t>d</w:t>
      </w:r>
      <w:r>
        <w:rPr>
          <w:spacing w:val="-1"/>
        </w:rPr>
        <w:t xml:space="preserve"> i</w:t>
      </w:r>
      <w:r>
        <w:rPr>
          <w:spacing w:val="1"/>
        </w:rPr>
        <w:t>n</w:t>
      </w:r>
      <w:r>
        <w:t>c</w:t>
      </w:r>
      <w:r>
        <w:rPr>
          <w:spacing w:val="-3"/>
        </w:rPr>
        <w:t>l</w:t>
      </w:r>
      <w:r>
        <w:rPr>
          <w:spacing w:val="-2"/>
        </w:rPr>
        <w:t>u</w:t>
      </w:r>
      <w:r>
        <w:rPr>
          <w:spacing w:val="1"/>
        </w:rPr>
        <w:t>d</w:t>
      </w:r>
      <w:r>
        <w:t>e</w:t>
      </w:r>
      <w:r>
        <w:rPr>
          <w:spacing w:val="-1"/>
        </w:rPr>
        <w:t xml:space="preserve"> </w:t>
      </w:r>
      <w:r>
        <w:t>c</w:t>
      </w:r>
      <w:r>
        <w:rPr>
          <w:spacing w:val="-2"/>
        </w:rPr>
        <w:t>h</w:t>
      </w:r>
      <w:r>
        <w:rPr>
          <w:spacing w:val="1"/>
        </w:rPr>
        <w:t>e</w:t>
      </w:r>
      <w:r>
        <w:t>cks</w:t>
      </w:r>
      <w:r>
        <w:rPr>
          <w:spacing w:val="-1"/>
        </w:rPr>
        <w:t xml:space="preserve"> </w:t>
      </w:r>
      <w:r>
        <w:t>t</w:t>
      </w:r>
      <w:r>
        <w:rPr>
          <w:spacing w:val="1"/>
        </w:rPr>
        <w:t>h</w:t>
      </w:r>
      <w:r>
        <w:rPr>
          <w:spacing w:val="-2"/>
        </w:rPr>
        <w:t>a</w:t>
      </w:r>
      <w:r>
        <w:t>t</w:t>
      </w:r>
      <w:r>
        <w:rPr>
          <w:spacing w:val="-2"/>
        </w:rPr>
        <w:t xml:space="preserve"> </w:t>
      </w:r>
      <w:r>
        <w:t>t</w:t>
      </w:r>
      <w:r>
        <w:rPr>
          <w:spacing w:val="-2"/>
        </w:rPr>
        <w:t>h</w:t>
      </w:r>
      <w:r>
        <w:t>e</w:t>
      </w:r>
      <w:r>
        <w:rPr>
          <w:spacing w:val="-3"/>
        </w:rPr>
        <w:t xml:space="preserve"> </w:t>
      </w:r>
      <w:r>
        <w:rPr>
          <w:spacing w:val="2"/>
        </w:rPr>
        <w:t>f</w:t>
      </w:r>
      <w:r>
        <w:rPr>
          <w:spacing w:val="-2"/>
        </w:rPr>
        <w:t>ee</w:t>
      </w:r>
      <w:r>
        <w:t>d</w:t>
      </w:r>
      <w:r>
        <w:rPr>
          <w:spacing w:val="-1"/>
        </w:rPr>
        <w:t xml:space="preserve"> </w:t>
      </w:r>
      <w:r>
        <w:rPr>
          <w:spacing w:val="1"/>
        </w:rPr>
        <w:t>bu</w:t>
      </w:r>
      <w:r>
        <w:t>s</w:t>
      </w:r>
      <w:r>
        <w:rPr>
          <w:spacing w:val="-1"/>
        </w:rPr>
        <w:t>i</w:t>
      </w:r>
      <w:r>
        <w:rPr>
          <w:spacing w:val="-2"/>
        </w:rPr>
        <w:t>n</w:t>
      </w:r>
      <w:r>
        <w:rPr>
          <w:spacing w:val="1"/>
        </w:rPr>
        <w:t>e</w:t>
      </w:r>
      <w:r>
        <w:t>ss</w:t>
      </w:r>
      <w:r>
        <w:rPr>
          <w:w w:val="99"/>
        </w:rPr>
        <w:t xml:space="preserve"> </w:t>
      </w:r>
      <w:r>
        <w:rPr>
          <w:spacing w:val="-1"/>
        </w:rPr>
        <w:t>i</w:t>
      </w:r>
      <w:r>
        <w:t>s</w:t>
      </w:r>
      <w:r>
        <w:rPr>
          <w:spacing w:val="12"/>
        </w:rPr>
        <w:t xml:space="preserve"> </w:t>
      </w:r>
      <w:r>
        <w:rPr>
          <w:spacing w:val="1"/>
        </w:rPr>
        <w:t>me</w:t>
      </w:r>
      <w:r>
        <w:rPr>
          <w:spacing w:val="-2"/>
        </w:rPr>
        <w:t>e</w:t>
      </w:r>
      <w:r>
        <w:t>t</w:t>
      </w:r>
      <w:r>
        <w:rPr>
          <w:spacing w:val="-1"/>
        </w:rPr>
        <w:t>i</w:t>
      </w:r>
      <w:r>
        <w:rPr>
          <w:spacing w:val="1"/>
        </w:rPr>
        <w:t>n</w:t>
      </w:r>
      <w:r>
        <w:t>g</w:t>
      </w:r>
      <w:r>
        <w:rPr>
          <w:spacing w:val="11"/>
        </w:rPr>
        <w:t xml:space="preserve"> </w:t>
      </w:r>
      <w:r>
        <w:t>t</w:t>
      </w:r>
      <w:r>
        <w:rPr>
          <w:spacing w:val="1"/>
        </w:rPr>
        <w:t>h</w:t>
      </w:r>
      <w:r>
        <w:t>e</w:t>
      </w:r>
      <w:r>
        <w:rPr>
          <w:spacing w:val="11"/>
        </w:rPr>
        <w:t xml:space="preserve"> </w:t>
      </w:r>
      <w:r>
        <w:rPr>
          <w:spacing w:val="-1"/>
        </w:rPr>
        <w:t>l</w:t>
      </w:r>
      <w:r>
        <w:rPr>
          <w:spacing w:val="1"/>
        </w:rPr>
        <w:t>e</w:t>
      </w:r>
      <w:r>
        <w:rPr>
          <w:spacing w:val="-2"/>
        </w:rPr>
        <w:t>g</w:t>
      </w:r>
      <w:r>
        <w:rPr>
          <w:spacing w:val="1"/>
        </w:rPr>
        <w:t>a</w:t>
      </w:r>
      <w:r>
        <w:t>l</w:t>
      </w:r>
      <w:r>
        <w:rPr>
          <w:spacing w:val="13"/>
        </w:rPr>
        <w:t xml:space="preserve"> </w:t>
      </w:r>
      <w:r>
        <w:rPr>
          <w:spacing w:val="-1"/>
        </w:rPr>
        <w:t>r</w:t>
      </w:r>
      <w:r>
        <w:rPr>
          <w:spacing w:val="1"/>
        </w:rPr>
        <w:t>e</w:t>
      </w:r>
      <w:r>
        <w:rPr>
          <w:spacing w:val="-2"/>
        </w:rPr>
        <w:t>q</w:t>
      </w:r>
      <w:r>
        <w:rPr>
          <w:spacing w:val="1"/>
        </w:rPr>
        <w:t>u</w:t>
      </w:r>
      <w:r>
        <w:rPr>
          <w:spacing w:val="-1"/>
        </w:rPr>
        <w:t>ir</w:t>
      </w:r>
      <w:r>
        <w:rPr>
          <w:spacing w:val="1"/>
        </w:rPr>
        <w:t>em</w:t>
      </w:r>
      <w:r>
        <w:rPr>
          <w:spacing w:val="-2"/>
        </w:rPr>
        <w:t>e</w:t>
      </w:r>
      <w:r>
        <w:rPr>
          <w:spacing w:val="1"/>
        </w:rPr>
        <w:t>n</w:t>
      </w:r>
      <w:r>
        <w:t>ts</w:t>
      </w:r>
      <w:r>
        <w:rPr>
          <w:spacing w:val="12"/>
        </w:rPr>
        <w:t xml:space="preserve"> </w:t>
      </w:r>
      <w:r>
        <w:rPr>
          <w:spacing w:val="-1"/>
        </w:rPr>
        <w:t>r</w:t>
      </w:r>
      <w:r>
        <w:rPr>
          <w:spacing w:val="1"/>
        </w:rPr>
        <w:t>e</w:t>
      </w:r>
      <w:r>
        <w:rPr>
          <w:spacing w:val="-1"/>
        </w:rPr>
        <w:t>l</w:t>
      </w:r>
      <w:r>
        <w:rPr>
          <w:spacing w:val="-2"/>
        </w:rPr>
        <w:t>a</w:t>
      </w:r>
      <w:r>
        <w:t>t</w:t>
      </w:r>
      <w:r>
        <w:rPr>
          <w:spacing w:val="-1"/>
        </w:rPr>
        <w:t>i</w:t>
      </w:r>
      <w:r>
        <w:rPr>
          <w:spacing w:val="1"/>
        </w:rPr>
        <w:t>n</w:t>
      </w:r>
      <w:r>
        <w:t>g</w:t>
      </w:r>
      <w:r>
        <w:rPr>
          <w:spacing w:val="11"/>
        </w:rPr>
        <w:t xml:space="preserve"> </w:t>
      </w:r>
      <w:r>
        <w:t>to</w:t>
      </w:r>
      <w:r>
        <w:rPr>
          <w:spacing w:val="14"/>
        </w:rPr>
        <w:t xml:space="preserve"> </w:t>
      </w:r>
      <w:r>
        <w:t>c</w:t>
      </w:r>
      <w:r>
        <w:rPr>
          <w:spacing w:val="-2"/>
        </w:rPr>
        <w:t>o</w:t>
      </w:r>
      <w:r>
        <w:rPr>
          <w:spacing w:val="1"/>
        </w:rPr>
        <w:t>m</w:t>
      </w:r>
      <w:r>
        <w:rPr>
          <w:spacing w:val="-2"/>
        </w:rPr>
        <w:t>p</w:t>
      </w:r>
      <w:r>
        <w:rPr>
          <w:spacing w:val="1"/>
        </w:rPr>
        <w:t>o</w:t>
      </w:r>
      <w:r>
        <w:t>s</w:t>
      </w:r>
      <w:r>
        <w:rPr>
          <w:spacing w:val="-1"/>
        </w:rPr>
        <w:t>i</w:t>
      </w:r>
      <w:r>
        <w:t>t</w:t>
      </w:r>
      <w:r>
        <w:rPr>
          <w:spacing w:val="-1"/>
        </w:rPr>
        <w:t>i</w:t>
      </w:r>
      <w:r>
        <w:rPr>
          <w:spacing w:val="1"/>
        </w:rPr>
        <w:t>on</w:t>
      </w:r>
      <w:r>
        <w:t>,</w:t>
      </w:r>
      <w:r>
        <w:rPr>
          <w:spacing w:val="10"/>
        </w:rPr>
        <w:t xml:space="preserve"> </w:t>
      </w:r>
      <w:r>
        <w:rPr>
          <w:spacing w:val="-1"/>
        </w:rPr>
        <w:t>l</w:t>
      </w:r>
      <w:r>
        <w:rPr>
          <w:spacing w:val="1"/>
        </w:rPr>
        <w:t>abe</w:t>
      </w:r>
      <w:r>
        <w:rPr>
          <w:spacing w:val="-1"/>
        </w:rPr>
        <w:t>lli</w:t>
      </w:r>
      <w:r>
        <w:rPr>
          <w:spacing w:val="1"/>
        </w:rPr>
        <w:t>n</w:t>
      </w:r>
      <w:r>
        <w:rPr>
          <w:spacing w:val="-5"/>
        </w:rPr>
        <w:t>g</w:t>
      </w:r>
      <w:r>
        <w:t>,</w:t>
      </w:r>
      <w:r>
        <w:rPr>
          <w:w w:val="99"/>
        </w:rPr>
        <w:t xml:space="preserve"> </w:t>
      </w:r>
      <w:r>
        <w:rPr>
          <w:spacing w:val="1"/>
        </w:rPr>
        <w:t>p</w:t>
      </w:r>
      <w:r>
        <w:rPr>
          <w:spacing w:val="-1"/>
        </w:rPr>
        <w:t>r</w:t>
      </w:r>
      <w:r>
        <w:rPr>
          <w:spacing w:val="1"/>
        </w:rPr>
        <w:t>e</w:t>
      </w:r>
      <w:r>
        <w:t>s</w:t>
      </w:r>
      <w:r>
        <w:rPr>
          <w:spacing w:val="1"/>
        </w:rPr>
        <w:t>en</w:t>
      </w:r>
      <w:r>
        <w:rPr>
          <w:spacing w:val="-2"/>
        </w:rPr>
        <w:t>t</w:t>
      </w:r>
      <w:r>
        <w:rPr>
          <w:spacing w:val="1"/>
        </w:rPr>
        <w:t>a</w:t>
      </w:r>
      <w:r>
        <w:t>t</w:t>
      </w:r>
      <w:r>
        <w:rPr>
          <w:spacing w:val="-1"/>
        </w:rPr>
        <w:t>i</w:t>
      </w:r>
      <w:r>
        <w:rPr>
          <w:spacing w:val="-2"/>
        </w:rPr>
        <w:t>o</w:t>
      </w:r>
      <w:r>
        <w:t>n</w:t>
      </w:r>
      <w:r>
        <w:rPr>
          <w:spacing w:val="12"/>
        </w:rPr>
        <w:t xml:space="preserve"> </w:t>
      </w:r>
      <w:r>
        <w:rPr>
          <w:spacing w:val="1"/>
        </w:rPr>
        <w:t>a</w:t>
      </w:r>
      <w:r>
        <w:rPr>
          <w:spacing w:val="-2"/>
        </w:rPr>
        <w:t>n</w:t>
      </w:r>
      <w:r>
        <w:t>d</w:t>
      </w:r>
      <w:r>
        <w:rPr>
          <w:spacing w:val="12"/>
        </w:rPr>
        <w:t xml:space="preserve"> </w:t>
      </w:r>
      <w:r>
        <w:rPr>
          <w:spacing w:val="1"/>
        </w:rPr>
        <w:t>ad</w:t>
      </w:r>
      <w:r>
        <w:rPr>
          <w:spacing w:val="-3"/>
        </w:rPr>
        <w:t>v</w:t>
      </w:r>
      <w:r>
        <w:rPr>
          <w:spacing w:val="1"/>
        </w:rPr>
        <w:t>e</w:t>
      </w:r>
      <w:r>
        <w:rPr>
          <w:spacing w:val="-1"/>
        </w:rPr>
        <w:t>r</w:t>
      </w:r>
      <w:r>
        <w:t>t</w:t>
      </w:r>
      <w:r>
        <w:rPr>
          <w:spacing w:val="-1"/>
        </w:rPr>
        <w:t>i</w:t>
      </w:r>
      <w:r>
        <w:t>s</w:t>
      </w:r>
      <w:r>
        <w:rPr>
          <w:spacing w:val="-1"/>
        </w:rPr>
        <w:t>i</w:t>
      </w:r>
      <w:r>
        <w:rPr>
          <w:spacing w:val="1"/>
        </w:rPr>
        <w:t>n</w:t>
      </w:r>
      <w:r>
        <w:t>g</w:t>
      </w:r>
      <w:r>
        <w:rPr>
          <w:spacing w:val="10"/>
        </w:rPr>
        <w:t xml:space="preserve"> </w:t>
      </w:r>
      <w:r>
        <w:rPr>
          <w:spacing w:val="1"/>
        </w:rPr>
        <w:t>o</w:t>
      </w:r>
      <w:r>
        <w:t>f</w:t>
      </w:r>
      <w:r>
        <w:rPr>
          <w:spacing w:val="14"/>
        </w:rPr>
        <w:t xml:space="preserve"> </w:t>
      </w:r>
      <w:r>
        <w:t>t</w:t>
      </w:r>
      <w:r>
        <w:rPr>
          <w:spacing w:val="-2"/>
        </w:rPr>
        <w:t>h</w:t>
      </w:r>
      <w:r>
        <w:t>e</w:t>
      </w:r>
      <w:r>
        <w:rPr>
          <w:spacing w:val="11"/>
        </w:rPr>
        <w:t xml:space="preserve"> </w:t>
      </w:r>
      <w:r>
        <w:rPr>
          <w:spacing w:val="2"/>
        </w:rPr>
        <w:t>f</w:t>
      </w:r>
      <w:r>
        <w:rPr>
          <w:spacing w:val="-2"/>
        </w:rPr>
        <w:t>e</w:t>
      </w:r>
      <w:r>
        <w:rPr>
          <w:spacing w:val="1"/>
        </w:rPr>
        <w:t>ed</w:t>
      </w:r>
      <w:r>
        <w:t>.</w:t>
      </w:r>
      <w:r>
        <w:rPr>
          <w:spacing w:val="21"/>
        </w:rPr>
        <w:t xml:space="preserve"> </w:t>
      </w:r>
      <w:r>
        <w:rPr>
          <w:spacing w:val="2"/>
        </w:rPr>
        <w:t>T</w:t>
      </w:r>
      <w:r>
        <w:rPr>
          <w:spacing w:val="1"/>
        </w:rPr>
        <w:t>h</w:t>
      </w:r>
      <w:r>
        <w:rPr>
          <w:spacing w:val="-1"/>
        </w:rPr>
        <w:t>i</w:t>
      </w:r>
      <w:r>
        <w:t>s</w:t>
      </w:r>
      <w:r>
        <w:rPr>
          <w:spacing w:val="11"/>
        </w:rPr>
        <w:t xml:space="preserve"> </w:t>
      </w:r>
      <w:r>
        <w:rPr>
          <w:spacing w:val="-1"/>
        </w:rPr>
        <w:t>i</w:t>
      </w:r>
      <w:r>
        <w:rPr>
          <w:spacing w:val="1"/>
        </w:rPr>
        <w:t>n</w:t>
      </w:r>
      <w:r>
        <w:t>c</w:t>
      </w:r>
      <w:r>
        <w:rPr>
          <w:spacing w:val="-1"/>
        </w:rPr>
        <w:t>l</w:t>
      </w:r>
      <w:r>
        <w:rPr>
          <w:spacing w:val="1"/>
        </w:rPr>
        <w:t>u</w:t>
      </w:r>
      <w:r>
        <w:rPr>
          <w:spacing w:val="-2"/>
        </w:rPr>
        <w:t>d</w:t>
      </w:r>
      <w:r>
        <w:rPr>
          <w:spacing w:val="1"/>
        </w:rPr>
        <w:t>e</w:t>
      </w:r>
      <w:r>
        <w:t>s</w:t>
      </w:r>
      <w:r>
        <w:rPr>
          <w:spacing w:val="12"/>
        </w:rPr>
        <w:t xml:space="preserve"> </w:t>
      </w:r>
      <w:r>
        <w:t>c</w:t>
      </w:r>
      <w:r>
        <w:rPr>
          <w:spacing w:val="1"/>
        </w:rPr>
        <w:t>he</w:t>
      </w:r>
      <w:r>
        <w:t>c</w:t>
      </w:r>
      <w:r>
        <w:rPr>
          <w:spacing w:val="-3"/>
        </w:rPr>
        <w:t>k</w:t>
      </w:r>
      <w:r>
        <w:t>s</w:t>
      </w:r>
      <w:r>
        <w:rPr>
          <w:spacing w:val="11"/>
        </w:rPr>
        <w:t xml:space="preserve"> </w:t>
      </w:r>
      <w:r>
        <w:rPr>
          <w:spacing w:val="2"/>
        </w:rPr>
        <w:t>f</w:t>
      </w:r>
      <w:r>
        <w:rPr>
          <w:spacing w:val="1"/>
        </w:rPr>
        <w:t>o</w:t>
      </w:r>
      <w:r>
        <w:t>r</w:t>
      </w:r>
      <w:r>
        <w:rPr>
          <w:spacing w:val="11"/>
        </w:rPr>
        <w:t xml:space="preserve"> </w:t>
      </w:r>
      <w:r>
        <w:rPr>
          <w:spacing w:val="-2"/>
        </w:rPr>
        <w:t>th</w:t>
      </w:r>
      <w:r>
        <w:t>e</w:t>
      </w:r>
      <w:r>
        <w:rPr>
          <w:w w:val="99"/>
        </w:rPr>
        <w:t xml:space="preserve"> </w:t>
      </w:r>
      <w:r>
        <w:rPr>
          <w:spacing w:val="1"/>
        </w:rPr>
        <w:t>p</w:t>
      </w:r>
      <w:r>
        <w:rPr>
          <w:spacing w:val="-1"/>
        </w:rPr>
        <w:t>r</w:t>
      </w:r>
      <w:r>
        <w:rPr>
          <w:spacing w:val="1"/>
        </w:rPr>
        <w:t>e</w:t>
      </w:r>
      <w:r>
        <w:t>s</w:t>
      </w:r>
      <w:r>
        <w:rPr>
          <w:spacing w:val="1"/>
        </w:rPr>
        <w:t>en</w:t>
      </w:r>
      <w:r>
        <w:rPr>
          <w:spacing w:val="-3"/>
        </w:rPr>
        <w:t>c</w:t>
      </w:r>
      <w:r>
        <w:t>e</w:t>
      </w:r>
      <w:r>
        <w:rPr>
          <w:spacing w:val="18"/>
        </w:rPr>
        <w:t xml:space="preserve"> </w:t>
      </w:r>
      <w:r>
        <w:rPr>
          <w:spacing w:val="-2"/>
        </w:rPr>
        <w:t>o</w:t>
      </w:r>
      <w:r>
        <w:t>f</w:t>
      </w:r>
      <w:r>
        <w:rPr>
          <w:spacing w:val="20"/>
        </w:rPr>
        <w:t xml:space="preserve"> </w:t>
      </w:r>
      <w:r>
        <w:rPr>
          <w:spacing w:val="1"/>
        </w:rPr>
        <w:t>n</w:t>
      </w:r>
      <w:r>
        <w:rPr>
          <w:spacing w:val="-2"/>
        </w:rPr>
        <w:t>o</w:t>
      </w:r>
      <w:r>
        <w:rPr>
          <w:spacing w:val="1"/>
        </w:rPr>
        <w:t>n</w:t>
      </w:r>
      <w:r>
        <w:rPr>
          <w:spacing w:val="-1"/>
        </w:rPr>
        <w:t>-</w:t>
      </w:r>
      <w:r>
        <w:rPr>
          <w:spacing w:val="1"/>
        </w:rPr>
        <w:t>pe</w:t>
      </w:r>
      <w:r>
        <w:rPr>
          <w:spacing w:val="-1"/>
        </w:rPr>
        <w:t>r</w:t>
      </w:r>
      <w:r>
        <w:rPr>
          <w:spacing w:val="1"/>
        </w:rPr>
        <w:t>m</w:t>
      </w:r>
      <w:r>
        <w:rPr>
          <w:spacing w:val="-3"/>
        </w:rPr>
        <w:t>i</w:t>
      </w:r>
      <w:r>
        <w:t>tt</w:t>
      </w:r>
      <w:r>
        <w:rPr>
          <w:spacing w:val="1"/>
        </w:rPr>
        <w:t>e</w:t>
      </w:r>
      <w:r>
        <w:t>d</w:t>
      </w:r>
      <w:r>
        <w:rPr>
          <w:spacing w:val="18"/>
        </w:rPr>
        <w:t xml:space="preserve"> </w:t>
      </w:r>
      <w:r>
        <w:rPr>
          <w:spacing w:val="-2"/>
        </w:rPr>
        <w:t>a</w:t>
      </w:r>
      <w:r>
        <w:rPr>
          <w:spacing w:val="1"/>
        </w:rPr>
        <w:t>dd</w:t>
      </w:r>
      <w:r>
        <w:rPr>
          <w:spacing w:val="-1"/>
        </w:rPr>
        <w:t>i</w:t>
      </w:r>
      <w:r>
        <w:t>t</w:t>
      </w:r>
      <w:r>
        <w:rPr>
          <w:spacing w:val="-1"/>
        </w:rPr>
        <w:t>i</w:t>
      </w:r>
      <w:r>
        <w:rPr>
          <w:spacing w:val="-3"/>
        </w:rPr>
        <w:t>v</w:t>
      </w:r>
      <w:r>
        <w:rPr>
          <w:spacing w:val="1"/>
        </w:rPr>
        <w:t>e</w:t>
      </w:r>
      <w:r>
        <w:t>s</w:t>
      </w:r>
      <w:r>
        <w:rPr>
          <w:spacing w:val="18"/>
        </w:rPr>
        <w:t xml:space="preserve"> </w:t>
      </w:r>
      <w:r>
        <w:rPr>
          <w:spacing w:val="1"/>
        </w:rPr>
        <w:t>o</w:t>
      </w:r>
      <w:r>
        <w:t>r</w:t>
      </w:r>
      <w:r>
        <w:rPr>
          <w:spacing w:val="16"/>
        </w:rPr>
        <w:t xml:space="preserve"> </w:t>
      </w:r>
      <w:r>
        <w:rPr>
          <w:spacing w:val="1"/>
        </w:rPr>
        <w:t>e</w:t>
      </w:r>
      <w:r>
        <w:rPr>
          <w:spacing w:val="-3"/>
        </w:rPr>
        <w:t>x</w:t>
      </w:r>
      <w:r>
        <w:t>c</w:t>
      </w:r>
      <w:r>
        <w:rPr>
          <w:spacing w:val="3"/>
        </w:rPr>
        <w:t>e</w:t>
      </w:r>
      <w:r>
        <w:t>ss</w:t>
      </w:r>
      <w:r>
        <w:rPr>
          <w:spacing w:val="-1"/>
        </w:rPr>
        <w:t>i</w:t>
      </w:r>
      <w:r>
        <w:rPr>
          <w:spacing w:val="-3"/>
        </w:rPr>
        <w:t>v</w:t>
      </w:r>
      <w:r>
        <w:t>e</w:t>
      </w:r>
      <w:r>
        <w:rPr>
          <w:spacing w:val="18"/>
        </w:rPr>
        <w:t xml:space="preserve"> </w:t>
      </w:r>
      <w:r>
        <w:rPr>
          <w:spacing w:val="-1"/>
        </w:rPr>
        <w:t>l</w:t>
      </w:r>
      <w:r>
        <w:rPr>
          <w:spacing w:val="3"/>
        </w:rPr>
        <w:t>e</w:t>
      </w:r>
      <w:r>
        <w:rPr>
          <w:spacing w:val="-3"/>
        </w:rPr>
        <w:t>v</w:t>
      </w:r>
      <w:r>
        <w:rPr>
          <w:spacing w:val="1"/>
        </w:rPr>
        <w:t>e</w:t>
      </w:r>
      <w:r>
        <w:rPr>
          <w:spacing w:val="-1"/>
        </w:rPr>
        <w:t>l</w:t>
      </w:r>
      <w:r>
        <w:t>s</w:t>
      </w:r>
      <w:r>
        <w:rPr>
          <w:spacing w:val="18"/>
        </w:rPr>
        <w:t xml:space="preserve"> </w:t>
      </w:r>
      <w:r>
        <w:rPr>
          <w:spacing w:val="1"/>
        </w:rPr>
        <w:t>o</w:t>
      </w:r>
      <w:r>
        <w:t>f</w:t>
      </w:r>
      <w:r>
        <w:rPr>
          <w:spacing w:val="20"/>
        </w:rPr>
        <w:t xml:space="preserve"> </w:t>
      </w:r>
      <w:r>
        <w:rPr>
          <w:spacing w:val="1"/>
        </w:rPr>
        <w:t>add</w:t>
      </w:r>
      <w:r>
        <w:rPr>
          <w:spacing w:val="-1"/>
        </w:rPr>
        <w:t>i</w:t>
      </w:r>
      <w:r>
        <w:t>t</w:t>
      </w:r>
      <w:r>
        <w:rPr>
          <w:spacing w:val="-1"/>
        </w:rPr>
        <w:t>i</w:t>
      </w:r>
      <w:r>
        <w:rPr>
          <w:spacing w:val="-3"/>
        </w:rPr>
        <w:t>v</w:t>
      </w:r>
      <w:r>
        <w:rPr>
          <w:spacing w:val="1"/>
        </w:rPr>
        <w:t>e</w:t>
      </w:r>
      <w:r>
        <w:t>s,</w:t>
      </w:r>
      <w:r>
        <w:rPr>
          <w:spacing w:val="18"/>
        </w:rPr>
        <w:t xml:space="preserve"> </w:t>
      </w:r>
      <w:r>
        <w:rPr>
          <w:spacing w:val="1"/>
        </w:rPr>
        <w:t>an</w:t>
      </w:r>
      <w:r>
        <w:t>d</w:t>
      </w:r>
      <w:r>
        <w:rPr>
          <w:spacing w:val="16"/>
        </w:rPr>
        <w:t xml:space="preserve"> </w:t>
      </w:r>
      <w:r>
        <w:t>f</w:t>
      </w:r>
      <w:r>
        <w:rPr>
          <w:spacing w:val="1"/>
        </w:rPr>
        <w:t>o</w:t>
      </w:r>
      <w:r>
        <w:t>r</w:t>
      </w:r>
      <w:r>
        <w:rPr>
          <w:w w:val="99"/>
        </w:rPr>
        <w:t xml:space="preserve"> </w:t>
      </w:r>
      <w:r>
        <w:rPr>
          <w:spacing w:val="1"/>
        </w:rPr>
        <w:t>un</w:t>
      </w:r>
      <w:r>
        <w:rPr>
          <w:spacing w:val="-2"/>
        </w:rPr>
        <w:t>d</w:t>
      </w:r>
      <w:r>
        <w:rPr>
          <w:spacing w:val="1"/>
        </w:rPr>
        <w:t>e</w:t>
      </w:r>
      <w:r>
        <w:t>s</w:t>
      </w:r>
      <w:r>
        <w:rPr>
          <w:spacing w:val="-1"/>
        </w:rPr>
        <w:t>ir</w:t>
      </w:r>
      <w:r>
        <w:rPr>
          <w:spacing w:val="1"/>
        </w:rPr>
        <w:t>ab</w:t>
      </w:r>
      <w:r>
        <w:rPr>
          <w:spacing w:val="-1"/>
        </w:rPr>
        <w:t>l</w:t>
      </w:r>
      <w:r>
        <w:t>e</w:t>
      </w:r>
      <w:r>
        <w:rPr>
          <w:spacing w:val="38"/>
        </w:rPr>
        <w:t xml:space="preserve"> </w:t>
      </w:r>
      <w:r>
        <w:rPr>
          <w:spacing w:val="-3"/>
        </w:rPr>
        <w:t>s</w:t>
      </w:r>
      <w:r>
        <w:rPr>
          <w:spacing w:val="1"/>
        </w:rPr>
        <w:t>ub</w:t>
      </w:r>
      <w:r>
        <w:t>s</w:t>
      </w:r>
      <w:r>
        <w:rPr>
          <w:spacing w:val="-2"/>
        </w:rPr>
        <w:t>t</w:t>
      </w:r>
      <w:r>
        <w:rPr>
          <w:spacing w:val="1"/>
        </w:rPr>
        <w:t>an</w:t>
      </w:r>
      <w:r>
        <w:t>c</w:t>
      </w:r>
      <w:r>
        <w:rPr>
          <w:spacing w:val="-2"/>
        </w:rPr>
        <w:t>e</w:t>
      </w:r>
      <w:r>
        <w:t>s</w:t>
      </w:r>
      <w:r>
        <w:rPr>
          <w:spacing w:val="37"/>
        </w:rPr>
        <w:t xml:space="preserve"> </w:t>
      </w:r>
      <w:r>
        <w:rPr>
          <w:spacing w:val="-1"/>
        </w:rPr>
        <w:t>(</w:t>
      </w:r>
      <w:r>
        <w:rPr>
          <w:spacing w:val="1"/>
        </w:rPr>
        <w:t>pa</w:t>
      </w:r>
      <w:r>
        <w:rPr>
          <w:spacing w:val="-1"/>
        </w:rPr>
        <w:t>r</w:t>
      </w:r>
      <w:r>
        <w:t>t</w:t>
      </w:r>
      <w:r>
        <w:rPr>
          <w:spacing w:val="-1"/>
        </w:rPr>
        <w:t>i</w:t>
      </w:r>
      <w:r>
        <w:t>c</w:t>
      </w:r>
      <w:r>
        <w:rPr>
          <w:spacing w:val="1"/>
        </w:rPr>
        <w:t>u</w:t>
      </w:r>
      <w:r>
        <w:rPr>
          <w:spacing w:val="-1"/>
        </w:rPr>
        <w:t>l</w:t>
      </w:r>
      <w:r>
        <w:rPr>
          <w:spacing w:val="1"/>
        </w:rPr>
        <w:t>a</w:t>
      </w:r>
      <w:r>
        <w:rPr>
          <w:spacing w:val="-1"/>
        </w:rPr>
        <w:t>rl</w:t>
      </w:r>
      <w:r>
        <w:t>y</w:t>
      </w:r>
      <w:r>
        <w:rPr>
          <w:spacing w:val="36"/>
        </w:rPr>
        <w:t xml:space="preserve"> </w:t>
      </w:r>
      <w:r>
        <w:t>t</w:t>
      </w:r>
      <w:r>
        <w:rPr>
          <w:spacing w:val="1"/>
        </w:rPr>
        <w:t>ho</w:t>
      </w:r>
      <w:r>
        <w:t>se</w:t>
      </w:r>
      <w:r>
        <w:rPr>
          <w:spacing w:val="36"/>
        </w:rPr>
        <w:t xml:space="preserve"> </w:t>
      </w:r>
      <w:r>
        <w:rPr>
          <w:spacing w:val="-3"/>
        </w:rPr>
        <w:t>s</w:t>
      </w:r>
      <w:r>
        <w:rPr>
          <w:spacing w:val="1"/>
        </w:rPr>
        <w:t>ub</w:t>
      </w:r>
      <w:r>
        <w:rPr>
          <w:spacing w:val="-1"/>
        </w:rPr>
        <w:t>j</w:t>
      </w:r>
      <w:r>
        <w:rPr>
          <w:spacing w:val="1"/>
        </w:rPr>
        <w:t>e</w:t>
      </w:r>
      <w:r>
        <w:t>ct</w:t>
      </w:r>
      <w:r>
        <w:rPr>
          <w:spacing w:val="36"/>
        </w:rPr>
        <w:t xml:space="preserve"> </w:t>
      </w:r>
      <w:r>
        <w:t>to</w:t>
      </w:r>
      <w:r>
        <w:rPr>
          <w:spacing w:val="36"/>
        </w:rPr>
        <w:t xml:space="preserve"> </w:t>
      </w:r>
      <w:r>
        <w:t>a</w:t>
      </w:r>
      <w:r>
        <w:rPr>
          <w:spacing w:val="36"/>
        </w:rPr>
        <w:t xml:space="preserve"> </w:t>
      </w:r>
      <w:r>
        <w:rPr>
          <w:spacing w:val="1"/>
        </w:rPr>
        <w:t>ma</w:t>
      </w:r>
      <w:r>
        <w:rPr>
          <w:spacing w:val="-3"/>
        </w:rPr>
        <w:t>x</w:t>
      </w:r>
      <w:r>
        <w:rPr>
          <w:spacing w:val="-1"/>
        </w:rPr>
        <w:t>i</w:t>
      </w:r>
      <w:r>
        <w:rPr>
          <w:spacing w:val="1"/>
        </w:rPr>
        <w:t>m</w:t>
      </w:r>
      <w:r>
        <w:rPr>
          <w:spacing w:val="-2"/>
        </w:rPr>
        <w:t>u</w:t>
      </w:r>
      <w:r>
        <w:t>m</w:t>
      </w:r>
      <w:r>
        <w:rPr>
          <w:spacing w:val="37"/>
        </w:rPr>
        <w:t xml:space="preserve"> </w:t>
      </w:r>
      <w:r>
        <w:rPr>
          <w:spacing w:val="1"/>
        </w:rPr>
        <w:t>pe</w:t>
      </w:r>
      <w:r>
        <w:rPr>
          <w:spacing w:val="-5"/>
        </w:rPr>
        <w:t>r</w:t>
      </w:r>
      <w:r>
        <w:rPr>
          <w:spacing w:val="1"/>
        </w:rPr>
        <w:t>m</w:t>
      </w:r>
      <w:r>
        <w:rPr>
          <w:spacing w:val="-1"/>
        </w:rPr>
        <w:t>i</w:t>
      </w:r>
      <w:r>
        <w:t>tt</w:t>
      </w:r>
      <w:r>
        <w:rPr>
          <w:spacing w:val="1"/>
        </w:rPr>
        <w:t>e</w:t>
      </w:r>
      <w:r>
        <w:t>d</w:t>
      </w:r>
      <w:r>
        <w:rPr>
          <w:w w:val="99"/>
        </w:rPr>
        <w:t xml:space="preserve"> </w:t>
      </w:r>
      <w:r>
        <w:rPr>
          <w:spacing w:val="-1"/>
        </w:rPr>
        <w:t>l</w:t>
      </w:r>
      <w:r>
        <w:rPr>
          <w:spacing w:val="1"/>
        </w:rPr>
        <w:t>e</w:t>
      </w:r>
      <w:r>
        <w:rPr>
          <w:spacing w:val="-3"/>
        </w:rPr>
        <w:t>v</w:t>
      </w:r>
      <w:r>
        <w:rPr>
          <w:spacing w:val="1"/>
        </w:rPr>
        <w:t>e</w:t>
      </w:r>
      <w:r>
        <w:rPr>
          <w:spacing w:val="-1"/>
        </w:rPr>
        <w:t>l)</w:t>
      </w:r>
      <w:r>
        <w:t>,</w:t>
      </w:r>
      <w:r>
        <w:rPr>
          <w:spacing w:val="9"/>
        </w:rPr>
        <w:t xml:space="preserve"> </w:t>
      </w:r>
      <w:r>
        <w:rPr>
          <w:spacing w:val="1"/>
        </w:rPr>
        <w:t>p</w:t>
      </w:r>
      <w:r>
        <w:rPr>
          <w:spacing w:val="-1"/>
        </w:rPr>
        <w:t>r</w:t>
      </w:r>
      <w:r>
        <w:rPr>
          <w:spacing w:val="1"/>
        </w:rPr>
        <w:t>oh</w:t>
      </w:r>
      <w:r>
        <w:rPr>
          <w:spacing w:val="-1"/>
        </w:rPr>
        <w:t>i</w:t>
      </w:r>
      <w:r>
        <w:rPr>
          <w:spacing w:val="1"/>
        </w:rPr>
        <w:t>b</w:t>
      </w:r>
      <w:r>
        <w:rPr>
          <w:spacing w:val="-1"/>
        </w:rPr>
        <w:t>i</w:t>
      </w:r>
      <w:r>
        <w:t>t</w:t>
      </w:r>
      <w:r>
        <w:rPr>
          <w:spacing w:val="1"/>
        </w:rPr>
        <w:t>e</w:t>
      </w:r>
      <w:r>
        <w:t>d</w:t>
      </w:r>
      <w:r>
        <w:rPr>
          <w:spacing w:val="8"/>
        </w:rPr>
        <w:t xml:space="preserve"> </w:t>
      </w:r>
      <w:r>
        <w:rPr>
          <w:spacing w:val="-1"/>
        </w:rPr>
        <w:t>m</w:t>
      </w:r>
      <w:r>
        <w:rPr>
          <w:spacing w:val="1"/>
        </w:rPr>
        <w:t>a</w:t>
      </w:r>
      <w:r>
        <w:t>t</w:t>
      </w:r>
      <w:r>
        <w:rPr>
          <w:spacing w:val="-2"/>
        </w:rPr>
        <w:t>e</w:t>
      </w:r>
      <w:r>
        <w:rPr>
          <w:spacing w:val="-1"/>
        </w:rPr>
        <w:t>ri</w:t>
      </w:r>
      <w:r>
        <w:rPr>
          <w:spacing w:val="1"/>
        </w:rPr>
        <w:t>a</w:t>
      </w:r>
      <w:r>
        <w:rPr>
          <w:spacing w:val="-1"/>
        </w:rPr>
        <w:t>l</w:t>
      </w:r>
      <w:r>
        <w:t>s</w:t>
      </w:r>
      <w:r>
        <w:rPr>
          <w:spacing w:val="9"/>
        </w:rPr>
        <w:t xml:space="preserve"> </w:t>
      </w:r>
      <w:r>
        <w:rPr>
          <w:spacing w:val="1"/>
        </w:rPr>
        <w:t>o</w:t>
      </w:r>
      <w:r>
        <w:t>r</w:t>
      </w:r>
      <w:r>
        <w:rPr>
          <w:spacing w:val="9"/>
        </w:rPr>
        <w:t xml:space="preserve"> </w:t>
      </w:r>
      <w:r>
        <w:rPr>
          <w:spacing w:val="1"/>
        </w:rPr>
        <w:t>o</w:t>
      </w:r>
      <w:r>
        <w:t>t</w:t>
      </w:r>
      <w:r>
        <w:rPr>
          <w:spacing w:val="-2"/>
        </w:rPr>
        <w:t>h</w:t>
      </w:r>
      <w:r>
        <w:rPr>
          <w:spacing w:val="1"/>
        </w:rPr>
        <w:t>e</w:t>
      </w:r>
      <w:r>
        <w:t>r</w:t>
      </w:r>
      <w:r>
        <w:rPr>
          <w:spacing w:val="8"/>
        </w:rPr>
        <w:t xml:space="preserve"> </w:t>
      </w:r>
      <w:r>
        <w:t>c</w:t>
      </w:r>
      <w:r>
        <w:rPr>
          <w:spacing w:val="-2"/>
        </w:rPr>
        <w:t>o</w:t>
      </w:r>
      <w:r>
        <w:rPr>
          <w:spacing w:val="1"/>
        </w:rPr>
        <w:t>n</w:t>
      </w:r>
      <w:r>
        <w:t>t</w:t>
      </w:r>
      <w:r>
        <w:rPr>
          <w:spacing w:val="-2"/>
        </w:rPr>
        <w:t>a</w:t>
      </w:r>
      <w:r>
        <w:rPr>
          <w:spacing w:val="1"/>
        </w:rPr>
        <w:t>m</w:t>
      </w:r>
      <w:r>
        <w:rPr>
          <w:spacing w:val="-1"/>
        </w:rPr>
        <w:t>i</w:t>
      </w:r>
      <w:r>
        <w:rPr>
          <w:spacing w:val="-2"/>
        </w:rPr>
        <w:t>n</w:t>
      </w:r>
      <w:r>
        <w:rPr>
          <w:spacing w:val="1"/>
        </w:rPr>
        <w:t>an</w:t>
      </w:r>
      <w:r>
        <w:t>ts.</w:t>
      </w:r>
      <w:r>
        <w:rPr>
          <w:spacing w:val="18"/>
        </w:rPr>
        <w:t xml:space="preserve"> </w:t>
      </w:r>
      <w:r>
        <w:rPr>
          <w:spacing w:val="-2"/>
        </w:rPr>
        <w:t>P</w:t>
      </w:r>
      <w:r>
        <w:rPr>
          <w:spacing w:val="1"/>
        </w:rPr>
        <w:t>a</w:t>
      </w:r>
      <w:r>
        <w:rPr>
          <w:spacing w:val="-1"/>
        </w:rPr>
        <w:t>r</w:t>
      </w:r>
      <w:r>
        <w:t>t</w:t>
      </w:r>
      <w:r>
        <w:rPr>
          <w:spacing w:val="-1"/>
        </w:rPr>
        <w:t>i</w:t>
      </w:r>
      <w:r>
        <w:t>c</w:t>
      </w:r>
      <w:r>
        <w:rPr>
          <w:spacing w:val="1"/>
        </w:rPr>
        <w:t>u</w:t>
      </w:r>
      <w:r>
        <w:rPr>
          <w:spacing w:val="-1"/>
        </w:rPr>
        <w:t>l</w:t>
      </w:r>
      <w:r>
        <w:rPr>
          <w:spacing w:val="1"/>
        </w:rPr>
        <w:t>a</w:t>
      </w:r>
      <w:r>
        <w:t>r</w:t>
      </w:r>
      <w:r>
        <w:rPr>
          <w:spacing w:val="8"/>
        </w:rPr>
        <w:t xml:space="preserve"> </w:t>
      </w:r>
      <w:r>
        <w:rPr>
          <w:spacing w:val="-2"/>
        </w:rPr>
        <w:t>a</w:t>
      </w:r>
      <w:r>
        <w:t>tt</w:t>
      </w:r>
      <w:r>
        <w:rPr>
          <w:spacing w:val="1"/>
        </w:rPr>
        <w:t>e</w:t>
      </w:r>
      <w:r>
        <w:rPr>
          <w:spacing w:val="-2"/>
        </w:rPr>
        <w:t>n</w:t>
      </w:r>
      <w:r>
        <w:t>t</w:t>
      </w:r>
      <w:r>
        <w:rPr>
          <w:spacing w:val="-1"/>
        </w:rPr>
        <w:t>i</w:t>
      </w:r>
      <w:r>
        <w:rPr>
          <w:spacing w:val="1"/>
        </w:rPr>
        <w:t>o</w:t>
      </w:r>
      <w:r>
        <w:t>n</w:t>
      </w:r>
      <w:r>
        <w:rPr>
          <w:spacing w:val="11"/>
        </w:rPr>
        <w:t xml:space="preserve"> </w:t>
      </w:r>
      <w:r>
        <w:rPr>
          <w:spacing w:val="-3"/>
        </w:rPr>
        <w:t>s</w:t>
      </w:r>
      <w:r>
        <w:rPr>
          <w:spacing w:val="1"/>
        </w:rPr>
        <w:t>hou</w:t>
      </w:r>
      <w:r>
        <w:rPr>
          <w:spacing w:val="-3"/>
        </w:rPr>
        <w:t>l</w:t>
      </w:r>
      <w:r>
        <w:t>d</w:t>
      </w:r>
      <w:r>
        <w:rPr>
          <w:w w:val="99"/>
        </w:rPr>
        <w:t xml:space="preserve"> </w:t>
      </w:r>
      <w:r>
        <w:rPr>
          <w:spacing w:val="1"/>
        </w:rPr>
        <w:t>b</w:t>
      </w:r>
      <w:r>
        <w:t>e</w:t>
      </w:r>
      <w:r>
        <w:rPr>
          <w:spacing w:val="4"/>
        </w:rPr>
        <w:t xml:space="preserve"> </w:t>
      </w:r>
      <w:r>
        <w:rPr>
          <w:spacing w:val="1"/>
        </w:rPr>
        <w:t>pa</w:t>
      </w:r>
      <w:r>
        <w:rPr>
          <w:spacing w:val="-1"/>
        </w:rPr>
        <w:t>i</w:t>
      </w:r>
      <w:r>
        <w:t>d</w:t>
      </w:r>
      <w:r>
        <w:rPr>
          <w:spacing w:val="5"/>
        </w:rPr>
        <w:t xml:space="preserve"> </w:t>
      </w:r>
      <w:r>
        <w:rPr>
          <w:spacing w:val="-2"/>
        </w:rPr>
        <w:t>t</w:t>
      </w:r>
      <w:r>
        <w:t>o</w:t>
      </w:r>
      <w:r>
        <w:rPr>
          <w:spacing w:val="5"/>
        </w:rPr>
        <w:t xml:space="preserve"> </w:t>
      </w:r>
      <w:r>
        <w:rPr>
          <w:spacing w:val="-1"/>
        </w:rPr>
        <w:t>r</w:t>
      </w:r>
      <w:r>
        <w:rPr>
          <w:spacing w:val="1"/>
        </w:rPr>
        <w:t>e</w:t>
      </w:r>
      <w:r>
        <w:rPr>
          <w:spacing w:val="-1"/>
        </w:rPr>
        <w:t>l</w:t>
      </w:r>
      <w:r>
        <w:rPr>
          <w:spacing w:val="1"/>
        </w:rPr>
        <w:t>e</w:t>
      </w:r>
      <w:r>
        <w:rPr>
          <w:spacing w:val="-3"/>
        </w:rPr>
        <w:t>v</w:t>
      </w:r>
      <w:r>
        <w:rPr>
          <w:spacing w:val="1"/>
        </w:rPr>
        <w:t>an</w:t>
      </w:r>
      <w:r>
        <w:t>t</w:t>
      </w:r>
      <w:r>
        <w:rPr>
          <w:spacing w:val="4"/>
        </w:rPr>
        <w:t xml:space="preserve"> </w:t>
      </w:r>
      <w:r>
        <w:t>k</w:t>
      </w:r>
      <w:r>
        <w:rPr>
          <w:spacing w:val="1"/>
        </w:rPr>
        <w:t>e</w:t>
      </w:r>
      <w:r>
        <w:t>y</w:t>
      </w:r>
      <w:r>
        <w:rPr>
          <w:spacing w:val="1"/>
        </w:rPr>
        <w:t xml:space="preserve"> </w:t>
      </w:r>
      <w:r>
        <w:t>c</w:t>
      </w:r>
      <w:r>
        <w:rPr>
          <w:spacing w:val="1"/>
        </w:rPr>
        <w:t>on</w:t>
      </w:r>
      <w:r>
        <w:t>t</w:t>
      </w:r>
      <w:r>
        <w:rPr>
          <w:spacing w:val="-1"/>
        </w:rPr>
        <w:t>r</w:t>
      </w:r>
      <w:r>
        <w:rPr>
          <w:spacing w:val="1"/>
        </w:rPr>
        <w:t>o</w:t>
      </w:r>
      <w:r>
        <w:t>l</w:t>
      </w:r>
      <w:r>
        <w:rPr>
          <w:spacing w:val="3"/>
        </w:rPr>
        <w:t xml:space="preserve"> </w:t>
      </w:r>
      <w:r>
        <w:rPr>
          <w:spacing w:val="1"/>
        </w:rPr>
        <w:t>po</w:t>
      </w:r>
      <w:r>
        <w:rPr>
          <w:spacing w:val="-1"/>
        </w:rPr>
        <w:t>i</w:t>
      </w:r>
      <w:r>
        <w:rPr>
          <w:spacing w:val="1"/>
        </w:rPr>
        <w:t>n</w:t>
      </w:r>
      <w:r>
        <w:t>ts,</w:t>
      </w:r>
      <w:r>
        <w:rPr>
          <w:spacing w:val="4"/>
        </w:rPr>
        <w:t xml:space="preserve"> </w:t>
      </w:r>
      <w:r>
        <w:t>st</w:t>
      </w:r>
      <w:r>
        <w:rPr>
          <w:spacing w:val="1"/>
        </w:rPr>
        <w:t>a</w:t>
      </w:r>
      <w:r>
        <w:rPr>
          <w:spacing w:val="-2"/>
        </w:rPr>
        <w:t>g</w:t>
      </w:r>
      <w:r>
        <w:rPr>
          <w:spacing w:val="1"/>
        </w:rPr>
        <w:t>e</w:t>
      </w:r>
      <w:r>
        <w:t>s</w:t>
      </w:r>
      <w:r>
        <w:rPr>
          <w:spacing w:val="6"/>
        </w:rPr>
        <w:t xml:space="preserve"> </w:t>
      </w:r>
      <w:r>
        <w:rPr>
          <w:spacing w:val="-3"/>
        </w:rPr>
        <w:t>w</w:t>
      </w:r>
      <w:r>
        <w:rPr>
          <w:spacing w:val="1"/>
        </w:rPr>
        <w:t>he</w:t>
      </w:r>
      <w:r>
        <w:rPr>
          <w:spacing w:val="-1"/>
        </w:rPr>
        <w:t>r</w:t>
      </w:r>
      <w:r>
        <w:t>e</w:t>
      </w:r>
      <w:r>
        <w:rPr>
          <w:spacing w:val="4"/>
        </w:rPr>
        <w:t xml:space="preserve"> </w:t>
      </w:r>
      <w:r>
        <w:rPr>
          <w:spacing w:val="-1"/>
        </w:rPr>
        <w:t>i</w:t>
      </w:r>
      <w:r>
        <w:rPr>
          <w:spacing w:val="1"/>
        </w:rPr>
        <w:t>n</w:t>
      </w:r>
      <w:r>
        <w:rPr>
          <w:spacing w:val="-2"/>
        </w:rPr>
        <w:t>g</w:t>
      </w:r>
      <w:r>
        <w:rPr>
          <w:spacing w:val="-1"/>
        </w:rPr>
        <w:t>r</w:t>
      </w:r>
      <w:r>
        <w:rPr>
          <w:spacing w:val="1"/>
        </w:rPr>
        <w:t>ed</w:t>
      </w:r>
      <w:r>
        <w:rPr>
          <w:spacing w:val="-1"/>
        </w:rPr>
        <w:t>i</w:t>
      </w:r>
      <w:r>
        <w:rPr>
          <w:spacing w:val="1"/>
        </w:rPr>
        <w:t>en</w:t>
      </w:r>
      <w:r>
        <w:t>ts</w:t>
      </w:r>
      <w:r>
        <w:rPr>
          <w:spacing w:val="4"/>
        </w:rPr>
        <w:t xml:space="preserve"> </w:t>
      </w:r>
      <w:r>
        <w:rPr>
          <w:spacing w:val="1"/>
        </w:rPr>
        <w:t>a</w:t>
      </w:r>
      <w:r>
        <w:rPr>
          <w:spacing w:val="-2"/>
        </w:rPr>
        <w:t>n</w:t>
      </w:r>
      <w:r>
        <w:t>d</w:t>
      </w:r>
      <w:r>
        <w:rPr>
          <w:spacing w:val="5"/>
        </w:rPr>
        <w:t xml:space="preserve"> </w:t>
      </w:r>
      <w:r>
        <w:rPr>
          <w:spacing w:val="1"/>
        </w:rPr>
        <w:t>add</w:t>
      </w:r>
      <w:r>
        <w:rPr>
          <w:spacing w:val="-1"/>
        </w:rPr>
        <w:t>i</w:t>
      </w:r>
      <w:r>
        <w:t>t</w:t>
      </w:r>
      <w:r>
        <w:rPr>
          <w:spacing w:val="-1"/>
        </w:rPr>
        <w:t>i</w:t>
      </w:r>
      <w:r>
        <w:rPr>
          <w:spacing w:val="-3"/>
        </w:rPr>
        <w:t>v</w:t>
      </w:r>
      <w:r>
        <w:rPr>
          <w:spacing w:val="-2"/>
        </w:rPr>
        <w:t>e</w:t>
      </w:r>
      <w:r>
        <w:t>s</w:t>
      </w:r>
      <w:r>
        <w:rPr>
          <w:w w:val="99"/>
        </w:rPr>
        <w:t xml:space="preserve"> </w:t>
      </w:r>
      <w:r>
        <w:rPr>
          <w:spacing w:val="1"/>
        </w:rPr>
        <w:lastRenderedPageBreak/>
        <w:t>a</w:t>
      </w:r>
      <w:r>
        <w:rPr>
          <w:spacing w:val="-1"/>
        </w:rPr>
        <w:t>r</w:t>
      </w:r>
      <w:r>
        <w:t>e</w:t>
      </w:r>
      <w:r>
        <w:rPr>
          <w:spacing w:val="64"/>
        </w:rPr>
        <w:t xml:space="preserve"> </w:t>
      </w:r>
      <w:r>
        <w:rPr>
          <w:spacing w:val="1"/>
        </w:rPr>
        <w:t>m</w:t>
      </w:r>
      <w:r>
        <w:rPr>
          <w:spacing w:val="-1"/>
        </w:rPr>
        <w:t>i</w:t>
      </w:r>
      <w:r>
        <w:rPr>
          <w:spacing w:val="-3"/>
        </w:rPr>
        <w:t>x</w:t>
      </w:r>
      <w:r>
        <w:rPr>
          <w:spacing w:val="1"/>
        </w:rPr>
        <w:t>ed</w:t>
      </w:r>
      <w:r>
        <w:t>,</w:t>
      </w:r>
      <w:r>
        <w:rPr>
          <w:spacing w:val="64"/>
        </w:rPr>
        <w:t xml:space="preserve"> </w:t>
      </w:r>
      <w:r>
        <w:rPr>
          <w:spacing w:val="1"/>
        </w:rPr>
        <w:t>m</w:t>
      </w:r>
      <w:r>
        <w:rPr>
          <w:spacing w:val="-2"/>
        </w:rPr>
        <w:t>o</w:t>
      </w:r>
      <w:r>
        <w:rPr>
          <w:spacing w:val="1"/>
        </w:rPr>
        <w:t>n</w:t>
      </w:r>
      <w:r>
        <w:rPr>
          <w:spacing w:val="-1"/>
        </w:rPr>
        <w:t>i</w:t>
      </w:r>
      <w:r>
        <w:t>t</w:t>
      </w:r>
      <w:r>
        <w:rPr>
          <w:spacing w:val="1"/>
        </w:rPr>
        <w:t>o</w:t>
      </w:r>
      <w:r>
        <w:rPr>
          <w:spacing w:val="-1"/>
        </w:rPr>
        <w:t>ri</w:t>
      </w:r>
      <w:r>
        <w:rPr>
          <w:spacing w:val="1"/>
        </w:rPr>
        <w:t>n</w:t>
      </w:r>
      <w:r>
        <w:t>g</w:t>
      </w:r>
      <w:r>
        <w:rPr>
          <w:spacing w:val="63"/>
        </w:rPr>
        <w:t xml:space="preserve"> </w:t>
      </w:r>
      <w:r>
        <w:rPr>
          <w:spacing w:val="1"/>
        </w:rPr>
        <w:t>an</w:t>
      </w:r>
      <w:r>
        <w:t>d</w:t>
      </w:r>
      <w:r>
        <w:rPr>
          <w:spacing w:val="64"/>
        </w:rPr>
        <w:t xml:space="preserve"> </w:t>
      </w:r>
      <w:r>
        <w:rPr>
          <w:spacing w:val="-3"/>
        </w:rPr>
        <w:t>v</w:t>
      </w:r>
      <w:r>
        <w:rPr>
          <w:spacing w:val="1"/>
        </w:rPr>
        <w:t>e</w:t>
      </w:r>
      <w:r>
        <w:rPr>
          <w:spacing w:val="-1"/>
        </w:rPr>
        <w:t>ri</w:t>
      </w:r>
      <w:r>
        <w:rPr>
          <w:spacing w:val="2"/>
        </w:rPr>
        <w:t>f</w:t>
      </w:r>
      <w:r>
        <w:rPr>
          <w:spacing w:val="-1"/>
        </w:rPr>
        <w:t>i</w:t>
      </w:r>
      <w:r>
        <w:t>c</w:t>
      </w:r>
      <w:r>
        <w:rPr>
          <w:spacing w:val="1"/>
        </w:rPr>
        <w:t>a</w:t>
      </w:r>
      <w:r>
        <w:t>t</w:t>
      </w:r>
      <w:r>
        <w:rPr>
          <w:spacing w:val="-1"/>
        </w:rPr>
        <w:t>i</w:t>
      </w:r>
      <w:r>
        <w:rPr>
          <w:spacing w:val="1"/>
        </w:rPr>
        <w:t>o</w:t>
      </w:r>
      <w:r>
        <w:t>n</w:t>
      </w:r>
      <w:r>
        <w:rPr>
          <w:spacing w:val="65"/>
        </w:rPr>
        <w:t xml:space="preserve"> </w:t>
      </w:r>
      <w:r>
        <w:rPr>
          <w:spacing w:val="1"/>
        </w:rPr>
        <w:t>p</w:t>
      </w:r>
      <w:r>
        <w:rPr>
          <w:spacing w:val="-1"/>
        </w:rPr>
        <w:t>r</w:t>
      </w:r>
      <w:r>
        <w:rPr>
          <w:spacing w:val="1"/>
        </w:rPr>
        <w:t>o</w:t>
      </w:r>
      <w:r>
        <w:rPr>
          <w:spacing w:val="-3"/>
        </w:rPr>
        <w:t>c</w:t>
      </w:r>
      <w:r>
        <w:rPr>
          <w:spacing w:val="1"/>
        </w:rPr>
        <w:t>edu</w:t>
      </w:r>
      <w:r>
        <w:rPr>
          <w:spacing w:val="-1"/>
        </w:rPr>
        <w:t>r</w:t>
      </w:r>
      <w:r>
        <w:rPr>
          <w:spacing w:val="1"/>
        </w:rPr>
        <w:t>e</w:t>
      </w:r>
      <w:r>
        <w:t>s,</w:t>
      </w:r>
      <w:r>
        <w:rPr>
          <w:spacing w:val="64"/>
        </w:rPr>
        <w:t xml:space="preserve"> </w:t>
      </w:r>
      <w:r>
        <w:t>c</w:t>
      </w:r>
      <w:r>
        <w:rPr>
          <w:spacing w:val="1"/>
        </w:rPr>
        <w:t>o</w:t>
      </w:r>
      <w:r>
        <w:rPr>
          <w:spacing w:val="-1"/>
        </w:rPr>
        <w:t>rr</w:t>
      </w:r>
      <w:r>
        <w:rPr>
          <w:spacing w:val="1"/>
        </w:rPr>
        <w:t>e</w:t>
      </w:r>
      <w:r>
        <w:t>ct</w:t>
      </w:r>
      <w:r>
        <w:rPr>
          <w:spacing w:val="-1"/>
        </w:rPr>
        <w:t>i</w:t>
      </w:r>
      <w:r>
        <w:rPr>
          <w:spacing w:val="-3"/>
        </w:rPr>
        <w:t>v</w:t>
      </w:r>
      <w:r>
        <w:t>e</w:t>
      </w:r>
      <w:r>
        <w:rPr>
          <w:spacing w:val="64"/>
        </w:rPr>
        <w:t xml:space="preserve"> </w:t>
      </w:r>
      <w:r>
        <w:rPr>
          <w:spacing w:val="1"/>
        </w:rPr>
        <w:t>a</w:t>
      </w:r>
      <w:r>
        <w:t>c</w:t>
      </w:r>
      <w:r>
        <w:rPr>
          <w:spacing w:val="-2"/>
        </w:rPr>
        <w:t>t</w:t>
      </w:r>
      <w:r>
        <w:rPr>
          <w:spacing w:val="-1"/>
        </w:rPr>
        <w:t>i</w:t>
      </w:r>
      <w:r>
        <w:rPr>
          <w:spacing w:val="1"/>
        </w:rPr>
        <w:t>on</w:t>
      </w:r>
      <w:r>
        <w:t>s</w:t>
      </w:r>
      <w:r>
        <w:rPr>
          <w:spacing w:val="64"/>
        </w:rPr>
        <w:t xml:space="preserve"> </w:t>
      </w:r>
      <w:r>
        <w:rPr>
          <w:spacing w:val="1"/>
        </w:rPr>
        <w:t>a</w:t>
      </w:r>
      <w:r>
        <w:rPr>
          <w:spacing w:val="-2"/>
        </w:rPr>
        <w:t>n</w:t>
      </w:r>
      <w:r>
        <w:t>d</w:t>
      </w:r>
      <w:r>
        <w:rPr>
          <w:w w:val="99"/>
        </w:rPr>
        <w:t xml:space="preserve"> </w:t>
      </w:r>
      <w:r>
        <w:rPr>
          <w:spacing w:val="1"/>
        </w:rPr>
        <w:t>do</w:t>
      </w:r>
      <w:r>
        <w:t>c</w:t>
      </w:r>
      <w:r>
        <w:rPr>
          <w:spacing w:val="-2"/>
        </w:rPr>
        <w:t>u</w:t>
      </w:r>
      <w:r>
        <w:rPr>
          <w:spacing w:val="1"/>
        </w:rPr>
        <w:t>m</w:t>
      </w:r>
      <w:r>
        <w:rPr>
          <w:spacing w:val="-2"/>
        </w:rPr>
        <w:t>e</w:t>
      </w:r>
      <w:r>
        <w:rPr>
          <w:spacing w:val="1"/>
        </w:rPr>
        <w:t>n</w:t>
      </w:r>
      <w:r>
        <w:t>t</w:t>
      </w:r>
      <w:r>
        <w:rPr>
          <w:spacing w:val="1"/>
        </w:rPr>
        <w:t>a</w:t>
      </w:r>
      <w:r>
        <w:t>t</w:t>
      </w:r>
      <w:r>
        <w:rPr>
          <w:spacing w:val="-3"/>
        </w:rPr>
        <w:t>i</w:t>
      </w:r>
      <w:r>
        <w:rPr>
          <w:spacing w:val="1"/>
        </w:rPr>
        <w:t>on</w:t>
      </w:r>
      <w:r>
        <w:t>.</w:t>
      </w:r>
    </w:p>
    <w:p w:rsidR="00F845EE" w:rsidRDefault="00F845EE" w:rsidP="00E558A0">
      <w:pPr>
        <w:pStyle w:val="BodyText"/>
        <w:ind w:right="107"/>
        <w:jc w:val="both"/>
      </w:pPr>
    </w:p>
    <w:p w:rsidR="00F845EE" w:rsidRDefault="00F845EE" w:rsidP="00E558A0">
      <w:pPr>
        <w:pStyle w:val="BodyText"/>
        <w:ind w:right="107"/>
        <w:jc w:val="both"/>
      </w:pPr>
    </w:p>
    <w:p w:rsidR="000E1F23" w:rsidRDefault="000E1F23" w:rsidP="00E558A0">
      <w:pPr>
        <w:rPr>
          <w:sz w:val="12"/>
          <w:szCs w:val="12"/>
        </w:rPr>
      </w:pPr>
    </w:p>
    <w:p w:rsidR="000E1F23" w:rsidRDefault="00C04411" w:rsidP="00E558A0">
      <w:pPr>
        <w:pStyle w:val="BodyText"/>
        <w:ind w:right="3030"/>
        <w:jc w:val="both"/>
      </w:pPr>
      <w:r>
        <w:t>An</w:t>
      </w:r>
      <w:r>
        <w:rPr>
          <w:spacing w:val="-7"/>
        </w:rPr>
        <w:t xml:space="preserve"> </w:t>
      </w:r>
      <w:r>
        <w:rPr>
          <w:spacing w:val="-2"/>
        </w:rPr>
        <w:t>o</w:t>
      </w:r>
      <w:r>
        <w:t>f</w:t>
      </w:r>
      <w:r>
        <w:rPr>
          <w:spacing w:val="2"/>
        </w:rPr>
        <w:t>f</w:t>
      </w:r>
      <w:r>
        <w:rPr>
          <w:spacing w:val="-1"/>
        </w:rPr>
        <w:t>i</w:t>
      </w:r>
      <w:r>
        <w:rPr>
          <w:spacing w:val="-3"/>
        </w:rPr>
        <w:t>c</w:t>
      </w:r>
      <w:r>
        <w:rPr>
          <w:spacing w:val="1"/>
        </w:rPr>
        <w:t>e</w:t>
      </w:r>
      <w:r>
        <w:t>r</w:t>
      </w:r>
      <w:r>
        <w:rPr>
          <w:spacing w:val="-8"/>
        </w:rPr>
        <w:t xml:space="preserve"> </w:t>
      </w:r>
      <w:r>
        <w:t>c</w:t>
      </w:r>
      <w:r>
        <w:rPr>
          <w:spacing w:val="1"/>
        </w:rPr>
        <w:t>a</w:t>
      </w:r>
      <w:r>
        <w:rPr>
          <w:spacing w:val="-1"/>
        </w:rPr>
        <w:t>rr</w:t>
      </w:r>
      <w:r>
        <w:rPr>
          <w:spacing w:val="-3"/>
        </w:rPr>
        <w:t>y</w:t>
      </w:r>
      <w:r>
        <w:rPr>
          <w:spacing w:val="-1"/>
        </w:rPr>
        <w:t>i</w:t>
      </w:r>
      <w:r>
        <w:rPr>
          <w:spacing w:val="1"/>
        </w:rPr>
        <w:t>n</w:t>
      </w:r>
      <w:r>
        <w:t>g</w:t>
      </w:r>
      <w:r>
        <w:rPr>
          <w:spacing w:val="-7"/>
        </w:rPr>
        <w:t xml:space="preserve"> </w:t>
      </w:r>
      <w:r>
        <w:rPr>
          <w:spacing w:val="1"/>
        </w:rPr>
        <w:t>ou</w:t>
      </w:r>
      <w:r>
        <w:t>t</w:t>
      </w:r>
      <w:r>
        <w:rPr>
          <w:spacing w:val="-7"/>
        </w:rPr>
        <w:t xml:space="preserve"> </w:t>
      </w:r>
      <w:r>
        <w:t>a</w:t>
      </w:r>
      <w:r>
        <w:rPr>
          <w:spacing w:val="-6"/>
        </w:rPr>
        <w:t xml:space="preserve"> </w:t>
      </w:r>
      <w:r>
        <w:rPr>
          <w:spacing w:val="1"/>
        </w:rPr>
        <w:t>p</w:t>
      </w:r>
      <w:r>
        <w:rPr>
          <w:spacing w:val="-1"/>
        </w:rPr>
        <w:t>rim</w:t>
      </w:r>
      <w:r>
        <w:rPr>
          <w:spacing w:val="1"/>
        </w:rPr>
        <w:t>a</w:t>
      </w:r>
      <w:r>
        <w:rPr>
          <w:spacing w:val="-1"/>
        </w:rPr>
        <w:t>r</w:t>
      </w:r>
      <w:r>
        <w:t>y</w:t>
      </w:r>
      <w:r>
        <w:rPr>
          <w:spacing w:val="-9"/>
        </w:rPr>
        <w:t xml:space="preserve"> </w:t>
      </w:r>
      <w:r>
        <w:rPr>
          <w:spacing w:val="-1"/>
        </w:rPr>
        <w:t>i</w:t>
      </w:r>
      <w:r>
        <w:rPr>
          <w:spacing w:val="1"/>
        </w:rPr>
        <w:t>n</w:t>
      </w:r>
      <w:r>
        <w:t>s</w:t>
      </w:r>
      <w:r>
        <w:rPr>
          <w:spacing w:val="1"/>
        </w:rPr>
        <w:t>pe</w:t>
      </w:r>
      <w:r>
        <w:t>ct</w:t>
      </w:r>
      <w:r>
        <w:rPr>
          <w:spacing w:val="-1"/>
        </w:rPr>
        <w:t>i</w:t>
      </w:r>
      <w:r>
        <w:rPr>
          <w:spacing w:val="1"/>
        </w:rPr>
        <w:t>o</w:t>
      </w:r>
      <w:r>
        <w:t>n</w:t>
      </w:r>
      <w:r>
        <w:rPr>
          <w:spacing w:val="-6"/>
        </w:rPr>
        <w:t xml:space="preserve"> </w:t>
      </w:r>
      <w:r>
        <w:rPr>
          <w:spacing w:val="-3"/>
        </w:rPr>
        <w:t>s</w:t>
      </w:r>
      <w:r>
        <w:rPr>
          <w:spacing w:val="1"/>
        </w:rPr>
        <w:t>hou</w:t>
      </w:r>
      <w:r>
        <w:rPr>
          <w:spacing w:val="-1"/>
        </w:rPr>
        <w:t>l</w:t>
      </w:r>
      <w:r>
        <w:rPr>
          <w:spacing w:val="-2"/>
        </w:rPr>
        <w:t>d</w:t>
      </w:r>
      <w:r>
        <w:t>:</w:t>
      </w:r>
    </w:p>
    <w:p w:rsidR="00F845EE" w:rsidRPr="00F845EE" w:rsidRDefault="00F845EE" w:rsidP="00E558A0">
      <w:pPr>
        <w:pStyle w:val="BodyText"/>
        <w:ind w:right="3030"/>
        <w:jc w:val="both"/>
        <w:rPr>
          <w:sz w:val="16"/>
          <w:szCs w:val="16"/>
        </w:rPr>
      </w:pPr>
    </w:p>
    <w:p w:rsidR="000E1F23" w:rsidRDefault="00C04411" w:rsidP="00D12E9F">
      <w:pPr>
        <w:pStyle w:val="BodyText"/>
        <w:numPr>
          <w:ilvl w:val="3"/>
          <w:numId w:val="18"/>
        </w:numPr>
        <w:tabs>
          <w:tab w:val="left" w:pos="837"/>
        </w:tabs>
        <w:spacing w:before="48"/>
        <w:ind w:left="837"/>
      </w:pPr>
      <w:r>
        <w:rPr>
          <w:spacing w:val="1"/>
        </w:rPr>
        <w:t>a</w:t>
      </w:r>
      <w:r>
        <w:t>ss</w:t>
      </w:r>
      <w:r>
        <w:rPr>
          <w:spacing w:val="1"/>
        </w:rPr>
        <w:t>e</w:t>
      </w:r>
      <w:r>
        <w:t>ss</w:t>
      </w:r>
      <w:r>
        <w:rPr>
          <w:spacing w:val="-7"/>
        </w:rPr>
        <w:t xml:space="preserve"> </w:t>
      </w:r>
      <w:r>
        <w:rPr>
          <w:spacing w:val="-2"/>
        </w:rPr>
        <w:t>t</w:t>
      </w:r>
      <w:r>
        <w:rPr>
          <w:spacing w:val="1"/>
        </w:rPr>
        <w:t>h</w:t>
      </w:r>
      <w:r>
        <w:t>e</w:t>
      </w:r>
      <w:r>
        <w:rPr>
          <w:spacing w:val="-5"/>
        </w:rPr>
        <w:t xml:space="preserve"> </w:t>
      </w:r>
      <w:r>
        <w:rPr>
          <w:spacing w:val="-1"/>
        </w:rPr>
        <w:t>ri</w:t>
      </w:r>
      <w:r>
        <w:t>sk</w:t>
      </w:r>
      <w:r>
        <w:rPr>
          <w:spacing w:val="-7"/>
        </w:rPr>
        <w:t xml:space="preserve"> </w:t>
      </w:r>
      <w:r>
        <w:rPr>
          <w:spacing w:val="-2"/>
        </w:rPr>
        <w:t>o</w:t>
      </w:r>
      <w:r>
        <w:t>f</w:t>
      </w:r>
      <w:r>
        <w:rPr>
          <w:spacing w:val="-5"/>
        </w:rPr>
        <w:t xml:space="preserve"> </w:t>
      </w:r>
      <w:r>
        <w:t>t</w:t>
      </w:r>
      <w:r>
        <w:rPr>
          <w:spacing w:val="-2"/>
        </w:rPr>
        <w:t>h</w:t>
      </w:r>
      <w:r>
        <w:t>e</w:t>
      </w:r>
      <w:r>
        <w:rPr>
          <w:spacing w:val="-6"/>
        </w:rPr>
        <w:t xml:space="preserve"> </w:t>
      </w:r>
      <w:r>
        <w:rPr>
          <w:spacing w:val="-2"/>
        </w:rPr>
        <w:t>b</w:t>
      </w:r>
      <w:r>
        <w:rPr>
          <w:spacing w:val="1"/>
        </w:rPr>
        <w:t>u</w:t>
      </w:r>
      <w:r>
        <w:t>s</w:t>
      </w:r>
      <w:r>
        <w:rPr>
          <w:spacing w:val="-1"/>
        </w:rPr>
        <w:t>i</w:t>
      </w:r>
      <w:r>
        <w:rPr>
          <w:spacing w:val="1"/>
        </w:rPr>
        <w:t>ne</w:t>
      </w:r>
      <w:r>
        <w:t>ss</w:t>
      </w:r>
      <w:r>
        <w:rPr>
          <w:spacing w:val="-8"/>
        </w:rPr>
        <w:t xml:space="preserve"> </w:t>
      </w:r>
      <w:r>
        <w:t>f</w:t>
      </w:r>
      <w:r>
        <w:rPr>
          <w:spacing w:val="1"/>
        </w:rPr>
        <w:t>a</w:t>
      </w:r>
      <w:r>
        <w:rPr>
          <w:spacing w:val="-1"/>
        </w:rPr>
        <w:t>ili</w:t>
      </w:r>
      <w:r>
        <w:rPr>
          <w:spacing w:val="1"/>
        </w:rPr>
        <w:t>n</w:t>
      </w:r>
      <w:r>
        <w:t>g</w:t>
      </w:r>
      <w:r>
        <w:rPr>
          <w:spacing w:val="-8"/>
        </w:rPr>
        <w:t xml:space="preserve"> </w:t>
      </w:r>
      <w:r>
        <w:t>to</w:t>
      </w:r>
      <w:r>
        <w:rPr>
          <w:spacing w:val="-7"/>
        </w:rPr>
        <w:t xml:space="preserve"> </w:t>
      </w:r>
      <w:r>
        <w:rPr>
          <w:spacing w:val="1"/>
        </w:rPr>
        <w:t>me</w:t>
      </w:r>
      <w:r>
        <w:rPr>
          <w:spacing w:val="-2"/>
        </w:rPr>
        <w:t>e</w:t>
      </w:r>
      <w:r>
        <w:t>t</w:t>
      </w:r>
      <w:r>
        <w:rPr>
          <w:spacing w:val="-8"/>
        </w:rPr>
        <w:t xml:space="preserve"> </w:t>
      </w:r>
      <w:r>
        <w:rPr>
          <w:spacing w:val="-1"/>
        </w:rPr>
        <w:t>r</w:t>
      </w:r>
      <w:r>
        <w:rPr>
          <w:spacing w:val="1"/>
        </w:rPr>
        <w:t>e</w:t>
      </w:r>
      <w:r>
        <w:rPr>
          <w:spacing w:val="-2"/>
        </w:rPr>
        <w:t>q</w:t>
      </w:r>
      <w:r>
        <w:rPr>
          <w:spacing w:val="1"/>
        </w:rPr>
        <w:t>u</w:t>
      </w:r>
      <w:r>
        <w:rPr>
          <w:spacing w:val="-1"/>
        </w:rPr>
        <w:t>ir</w:t>
      </w:r>
      <w:r>
        <w:rPr>
          <w:spacing w:val="1"/>
        </w:rPr>
        <w:t>emen</w:t>
      </w:r>
      <w:r>
        <w:t>t</w:t>
      </w:r>
      <w:r>
        <w:rPr>
          <w:spacing w:val="-3"/>
        </w:rPr>
        <w:t>s</w:t>
      </w:r>
      <w:r>
        <w:t>;</w:t>
      </w:r>
    </w:p>
    <w:p w:rsidR="000E1F23" w:rsidRDefault="000E1F23" w:rsidP="00E558A0">
      <w:pPr>
        <w:spacing w:before="7"/>
        <w:rPr>
          <w:sz w:val="14"/>
          <w:szCs w:val="14"/>
        </w:rPr>
      </w:pPr>
    </w:p>
    <w:p w:rsidR="000E1F23" w:rsidRPr="00F845EE" w:rsidRDefault="000E1F23" w:rsidP="00E558A0">
      <w:pPr>
        <w:rPr>
          <w:sz w:val="11"/>
          <w:szCs w:val="11"/>
        </w:rPr>
      </w:pPr>
    </w:p>
    <w:p w:rsidR="000E1F23" w:rsidRDefault="00C04411" w:rsidP="00D12E9F">
      <w:pPr>
        <w:pStyle w:val="BodyText"/>
        <w:numPr>
          <w:ilvl w:val="3"/>
          <w:numId w:val="18"/>
        </w:numPr>
        <w:tabs>
          <w:tab w:val="left" w:pos="837"/>
        </w:tabs>
        <w:ind w:left="837" w:right="108"/>
        <w:jc w:val="both"/>
      </w:pPr>
      <w:r>
        <w:t>c</w:t>
      </w:r>
      <w:r>
        <w:rPr>
          <w:spacing w:val="1"/>
        </w:rPr>
        <w:t>on</w:t>
      </w:r>
      <w:r>
        <w:t>s</w:t>
      </w:r>
      <w:r>
        <w:rPr>
          <w:spacing w:val="-1"/>
        </w:rPr>
        <w:t>i</w:t>
      </w:r>
      <w:r>
        <w:rPr>
          <w:spacing w:val="1"/>
        </w:rPr>
        <w:t>de</w:t>
      </w:r>
      <w:r>
        <w:t>r</w:t>
      </w:r>
      <w:r>
        <w:rPr>
          <w:spacing w:val="8"/>
        </w:rPr>
        <w:t xml:space="preserve"> </w:t>
      </w:r>
      <w:r>
        <w:rPr>
          <w:spacing w:val="-2"/>
        </w:rPr>
        <w:t>t</w:t>
      </w:r>
      <w:r>
        <w:rPr>
          <w:spacing w:val="1"/>
        </w:rPr>
        <w:t>h</w:t>
      </w:r>
      <w:r>
        <w:t>e</w:t>
      </w:r>
      <w:r>
        <w:rPr>
          <w:spacing w:val="7"/>
        </w:rPr>
        <w:t xml:space="preserve"> </w:t>
      </w:r>
      <w:r>
        <w:rPr>
          <w:spacing w:val="1"/>
        </w:rPr>
        <w:t>e</w:t>
      </w:r>
      <w:r>
        <w:rPr>
          <w:spacing w:val="-3"/>
        </w:rPr>
        <w:t>x</w:t>
      </w:r>
      <w:r>
        <w:rPr>
          <w:spacing w:val="-1"/>
        </w:rPr>
        <w:t>i</w:t>
      </w:r>
      <w:r>
        <w:t>st</w:t>
      </w:r>
      <w:r>
        <w:rPr>
          <w:spacing w:val="1"/>
        </w:rPr>
        <w:t>en</w:t>
      </w:r>
      <w:r>
        <w:t>ce</w:t>
      </w:r>
      <w:r>
        <w:rPr>
          <w:spacing w:val="10"/>
        </w:rPr>
        <w:t xml:space="preserve"> </w:t>
      </w:r>
      <w:r>
        <w:rPr>
          <w:spacing w:val="1"/>
        </w:rPr>
        <w:t>a</w:t>
      </w:r>
      <w:r>
        <w:rPr>
          <w:spacing w:val="-2"/>
        </w:rPr>
        <w:t>n</w:t>
      </w:r>
      <w:r>
        <w:t>d</w:t>
      </w:r>
      <w:r>
        <w:rPr>
          <w:spacing w:val="9"/>
        </w:rPr>
        <w:t xml:space="preserve"> </w:t>
      </w:r>
      <w:r>
        <w:rPr>
          <w:spacing w:val="-2"/>
        </w:rPr>
        <w:t>e</w:t>
      </w:r>
      <w:r>
        <w:t>ff</w:t>
      </w:r>
      <w:r>
        <w:rPr>
          <w:spacing w:val="1"/>
        </w:rPr>
        <w:t>e</w:t>
      </w:r>
      <w:r>
        <w:t>ct</w:t>
      </w:r>
      <w:r>
        <w:rPr>
          <w:spacing w:val="-1"/>
        </w:rPr>
        <w:t>i</w:t>
      </w:r>
      <w:r>
        <w:rPr>
          <w:spacing w:val="-3"/>
        </w:rPr>
        <w:t>v</w:t>
      </w:r>
      <w:r>
        <w:rPr>
          <w:spacing w:val="1"/>
        </w:rPr>
        <w:t>ene</w:t>
      </w:r>
      <w:r>
        <w:t>ss</w:t>
      </w:r>
      <w:r>
        <w:rPr>
          <w:spacing w:val="6"/>
        </w:rPr>
        <w:t xml:space="preserve"> </w:t>
      </w:r>
      <w:r>
        <w:rPr>
          <w:spacing w:val="-2"/>
        </w:rPr>
        <w:t>o</w:t>
      </w:r>
      <w:r>
        <w:t>f</w:t>
      </w:r>
      <w:r>
        <w:rPr>
          <w:spacing w:val="11"/>
        </w:rPr>
        <w:t xml:space="preserve"> </w:t>
      </w:r>
      <w:r>
        <w:rPr>
          <w:spacing w:val="-1"/>
        </w:rPr>
        <w:t>m</w:t>
      </w:r>
      <w:r>
        <w:rPr>
          <w:spacing w:val="1"/>
        </w:rPr>
        <w:t>a</w:t>
      </w:r>
      <w:r>
        <w:rPr>
          <w:spacing w:val="-2"/>
        </w:rPr>
        <w:t>n</w:t>
      </w:r>
      <w:r>
        <w:rPr>
          <w:spacing w:val="1"/>
        </w:rPr>
        <w:t>a</w:t>
      </w:r>
      <w:r>
        <w:rPr>
          <w:spacing w:val="-2"/>
        </w:rPr>
        <w:t>g</w:t>
      </w:r>
      <w:r>
        <w:rPr>
          <w:spacing w:val="1"/>
        </w:rPr>
        <w:t>em</w:t>
      </w:r>
      <w:r>
        <w:rPr>
          <w:spacing w:val="-2"/>
        </w:rPr>
        <w:t>e</w:t>
      </w:r>
      <w:r>
        <w:rPr>
          <w:spacing w:val="1"/>
        </w:rPr>
        <w:t>n</w:t>
      </w:r>
      <w:r>
        <w:t>t</w:t>
      </w:r>
      <w:r>
        <w:rPr>
          <w:spacing w:val="10"/>
        </w:rPr>
        <w:t xml:space="preserve"> </w:t>
      </w:r>
      <w:r>
        <w:t>s</w:t>
      </w:r>
      <w:r>
        <w:rPr>
          <w:spacing w:val="-3"/>
        </w:rPr>
        <w:t>y</w:t>
      </w:r>
      <w:r>
        <w:t>st</w:t>
      </w:r>
      <w:r>
        <w:rPr>
          <w:spacing w:val="-2"/>
        </w:rPr>
        <w:t>e</w:t>
      </w:r>
      <w:r>
        <w:rPr>
          <w:spacing w:val="-1"/>
        </w:rPr>
        <w:t>m</w:t>
      </w:r>
      <w:r>
        <w:t>s</w:t>
      </w:r>
      <w:r>
        <w:rPr>
          <w:w w:val="99"/>
        </w:rPr>
        <w:t xml:space="preserve"> </w:t>
      </w:r>
      <w:bookmarkStart w:id="166" w:name="4.1.7_Feed_Hygiene_Inspections"/>
      <w:bookmarkEnd w:id="166"/>
      <w:r>
        <w:rPr>
          <w:spacing w:val="1"/>
        </w:rPr>
        <w:t>de</w:t>
      </w:r>
      <w:r>
        <w:t>s</w:t>
      </w:r>
      <w:r>
        <w:rPr>
          <w:spacing w:val="-1"/>
        </w:rPr>
        <w:t>i</w:t>
      </w:r>
      <w:r>
        <w:rPr>
          <w:spacing w:val="-2"/>
        </w:rPr>
        <w:t>g</w:t>
      </w:r>
      <w:r>
        <w:rPr>
          <w:spacing w:val="1"/>
        </w:rPr>
        <w:t>ne</w:t>
      </w:r>
      <w:r>
        <w:t>d</w:t>
      </w:r>
      <w:r>
        <w:rPr>
          <w:spacing w:val="-9"/>
        </w:rPr>
        <w:t xml:space="preserve"> </w:t>
      </w:r>
      <w:r>
        <w:rPr>
          <w:spacing w:val="-2"/>
        </w:rPr>
        <w:t>t</w:t>
      </w:r>
      <w:r>
        <w:t>o</w:t>
      </w:r>
      <w:r>
        <w:rPr>
          <w:spacing w:val="-8"/>
        </w:rPr>
        <w:t xml:space="preserve"> </w:t>
      </w:r>
      <w:r>
        <w:rPr>
          <w:spacing w:val="-2"/>
        </w:rPr>
        <w:t>e</w:t>
      </w:r>
      <w:r>
        <w:rPr>
          <w:spacing w:val="1"/>
        </w:rPr>
        <w:t>n</w:t>
      </w:r>
      <w:r>
        <w:t>s</w:t>
      </w:r>
      <w:r>
        <w:rPr>
          <w:spacing w:val="1"/>
        </w:rPr>
        <w:t>u</w:t>
      </w:r>
      <w:r>
        <w:rPr>
          <w:spacing w:val="-1"/>
        </w:rPr>
        <w:t>r</w:t>
      </w:r>
      <w:r>
        <w:t>e</w:t>
      </w:r>
      <w:r>
        <w:rPr>
          <w:spacing w:val="-11"/>
        </w:rPr>
        <w:t xml:space="preserve"> </w:t>
      </w:r>
      <w:r>
        <w:t>c</w:t>
      </w:r>
      <w:r>
        <w:rPr>
          <w:spacing w:val="-2"/>
        </w:rPr>
        <w:t>o</w:t>
      </w:r>
      <w:r>
        <w:rPr>
          <w:spacing w:val="1"/>
        </w:rPr>
        <w:t>mpo</w:t>
      </w:r>
      <w:r>
        <w:t>s</w:t>
      </w:r>
      <w:r>
        <w:rPr>
          <w:spacing w:val="-1"/>
        </w:rPr>
        <w:t>i</w:t>
      </w:r>
      <w:r>
        <w:t>t</w:t>
      </w:r>
      <w:r>
        <w:rPr>
          <w:spacing w:val="-3"/>
        </w:rPr>
        <w:t>i</w:t>
      </w:r>
      <w:r>
        <w:rPr>
          <w:spacing w:val="1"/>
        </w:rPr>
        <w:t>ona</w:t>
      </w:r>
      <w:r>
        <w:t>l</w:t>
      </w:r>
      <w:r>
        <w:rPr>
          <w:spacing w:val="-9"/>
        </w:rPr>
        <w:t xml:space="preserve"> </w:t>
      </w:r>
      <w:r>
        <w:rPr>
          <w:spacing w:val="-1"/>
        </w:rPr>
        <w:t>r</w:t>
      </w:r>
      <w:r>
        <w:rPr>
          <w:spacing w:val="1"/>
        </w:rPr>
        <w:t>e</w:t>
      </w:r>
      <w:r>
        <w:rPr>
          <w:spacing w:val="-2"/>
        </w:rPr>
        <w:t>q</w:t>
      </w:r>
      <w:r>
        <w:rPr>
          <w:spacing w:val="1"/>
        </w:rPr>
        <w:t>u</w:t>
      </w:r>
      <w:r>
        <w:rPr>
          <w:spacing w:val="-1"/>
        </w:rPr>
        <w:t>ir</w:t>
      </w:r>
      <w:r>
        <w:rPr>
          <w:spacing w:val="-2"/>
        </w:rPr>
        <w:t>e</w:t>
      </w:r>
      <w:r>
        <w:rPr>
          <w:spacing w:val="1"/>
        </w:rPr>
        <w:t>m</w:t>
      </w:r>
      <w:r>
        <w:rPr>
          <w:spacing w:val="-2"/>
        </w:rPr>
        <w:t>e</w:t>
      </w:r>
      <w:r>
        <w:rPr>
          <w:spacing w:val="1"/>
        </w:rPr>
        <w:t>n</w:t>
      </w:r>
      <w:r>
        <w:t>ts</w:t>
      </w:r>
      <w:r>
        <w:rPr>
          <w:spacing w:val="-9"/>
        </w:rPr>
        <w:t xml:space="preserve"> </w:t>
      </w:r>
      <w:r>
        <w:rPr>
          <w:spacing w:val="1"/>
        </w:rPr>
        <w:t>a</w:t>
      </w:r>
      <w:r>
        <w:rPr>
          <w:spacing w:val="-1"/>
        </w:rPr>
        <w:t>r</w:t>
      </w:r>
      <w:r>
        <w:t>e</w:t>
      </w:r>
      <w:r>
        <w:rPr>
          <w:spacing w:val="-10"/>
        </w:rPr>
        <w:t xml:space="preserve"> </w:t>
      </w:r>
      <w:r>
        <w:rPr>
          <w:spacing w:val="-1"/>
        </w:rPr>
        <w:t>m</w:t>
      </w:r>
      <w:r>
        <w:rPr>
          <w:spacing w:val="1"/>
        </w:rPr>
        <w:t>e</w:t>
      </w:r>
      <w:r>
        <w:t>t;</w:t>
      </w:r>
    </w:p>
    <w:p w:rsidR="000E1F23" w:rsidRDefault="000E1F23" w:rsidP="00E558A0">
      <w:pPr>
        <w:spacing w:before="1"/>
        <w:rPr>
          <w:sz w:val="11"/>
          <w:szCs w:val="11"/>
        </w:rPr>
      </w:pPr>
    </w:p>
    <w:p w:rsidR="000E1F23" w:rsidRPr="00F845EE" w:rsidRDefault="000E1F23" w:rsidP="00E558A0">
      <w:pPr>
        <w:rPr>
          <w:sz w:val="11"/>
          <w:szCs w:val="11"/>
        </w:rPr>
      </w:pPr>
    </w:p>
    <w:p w:rsidR="000E1F23" w:rsidRDefault="00C04411" w:rsidP="00D12E9F">
      <w:pPr>
        <w:pStyle w:val="BodyText"/>
        <w:numPr>
          <w:ilvl w:val="3"/>
          <w:numId w:val="18"/>
        </w:numPr>
        <w:tabs>
          <w:tab w:val="left" w:pos="837"/>
        </w:tabs>
        <w:ind w:left="837" w:right="108"/>
        <w:jc w:val="both"/>
      </w:pPr>
      <w:r>
        <w:rPr>
          <w:spacing w:val="1"/>
        </w:rPr>
        <w:t>a</w:t>
      </w:r>
      <w:r>
        <w:t>ss</w:t>
      </w:r>
      <w:r>
        <w:rPr>
          <w:spacing w:val="1"/>
        </w:rPr>
        <w:t>e</w:t>
      </w:r>
      <w:r>
        <w:t>ss</w:t>
      </w:r>
      <w:r>
        <w:rPr>
          <w:spacing w:val="1"/>
        </w:rPr>
        <w:t xml:space="preserve"> </w:t>
      </w:r>
      <w:r>
        <w:t>c</w:t>
      </w:r>
      <w:r>
        <w:rPr>
          <w:spacing w:val="-2"/>
        </w:rPr>
        <w:t>o</w:t>
      </w:r>
      <w:r>
        <w:rPr>
          <w:spacing w:val="1"/>
        </w:rPr>
        <w:t>mp</w:t>
      </w:r>
      <w:r>
        <w:rPr>
          <w:spacing w:val="-1"/>
        </w:rPr>
        <w:t>li</w:t>
      </w:r>
      <w:r>
        <w:rPr>
          <w:spacing w:val="-2"/>
        </w:rPr>
        <w:t>a</w:t>
      </w:r>
      <w:r>
        <w:rPr>
          <w:spacing w:val="1"/>
        </w:rPr>
        <w:t>n</w:t>
      </w:r>
      <w:r>
        <w:t>ce</w:t>
      </w:r>
      <w:r>
        <w:rPr>
          <w:spacing w:val="2"/>
        </w:rPr>
        <w:t xml:space="preserve"> </w:t>
      </w:r>
      <w:r>
        <w:rPr>
          <w:spacing w:val="-3"/>
        </w:rPr>
        <w:t>w</w:t>
      </w:r>
      <w:r>
        <w:rPr>
          <w:spacing w:val="-1"/>
        </w:rPr>
        <w:t>i</w:t>
      </w:r>
      <w:r>
        <w:t>th</w:t>
      </w:r>
      <w:r>
        <w:rPr>
          <w:spacing w:val="3"/>
        </w:rPr>
        <w:t xml:space="preserve"> </w:t>
      </w:r>
      <w:r>
        <w:t>c</w:t>
      </w:r>
      <w:r>
        <w:rPr>
          <w:spacing w:val="-2"/>
        </w:rPr>
        <w:t>o</w:t>
      </w:r>
      <w:r>
        <w:rPr>
          <w:spacing w:val="1"/>
        </w:rPr>
        <w:t>mpo</w:t>
      </w:r>
      <w:r>
        <w:t>s</w:t>
      </w:r>
      <w:r>
        <w:rPr>
          <w:spacing w:val="-1"/>
        </w:rPr>
        <w:t>i</w:t>
      </w:r>
      <w:r>
        <w:t>t</w:t>
      </w:r>
      <w:r>
        <w:rPr>
          <w:spacing w:val="-3"/>
        </w:rPr>
        <w:t>i</w:t>
      </w:r>
      <w:r>
        <w:rPr>
          <w:spacing w:val="1"/>
        </w:rPr>
        <w:t>o</w:t>
      </w:r>
      <w:r>
        <w:t>n</w:t>
      </w:r>
      <w:r>
        <w:rPr>
          <w:spacing w:val="2"/>
        </w:rPr>
        <w:t xml:space="preserve"> </w:t>
      </w:r>
      <w:r>
        <w:rPr>
          <w:spacing w:val="-2"/>
        </w:rPr>
        <w:t>a</w:t>
      </w:r>
      <w:r>
        <w:rPr>
          <w:spacing w:val="1"/>
        </w:rPr>
        <w:t>n</w:t>
      </w:r>
      <w:r>
        <w:t>d</w:t>
      </w:r>
      <w:r>
        <w:rPr>
          <w:spacing w:val="3"/>
        </w:rPr>
        <w:t xml:space="preserve"> </w:t>
      </w:r>
      <w:r>
        <w:rPr>
          <w:spacing w:val="-3"/>
        </w:rPr>
        <w:t>l</w:t>
      </w:r>
      <w:r>
        <w:rPr>
          <w:spacing w:val="1"/>
        </w:rPr>
        <w:t>abe</w:t>
      </w:r>
      <w:r>
        <w:rPr>
          <w:spacing w:val="-1"/>
        </w:rPr>
        <w:t>lli</w:t>
      </w:r>
      <w:r>
        <w:rPr>
          <w:spacing w:val="1"/>
        </w:rPr>
        <w:t>n</w:t>
      </w:r>
      <w:r>
        <w:t>g</w:t>
      </w:r>
      <w:r>
        <w:rPr>
          <w:spacing w:val="66"/>
        </w:rPr>
        <w:t xml:space="preserve"> </w:t>
      </w:r>
      <w:r>
        <w:rPr>
          <w:spacing w:val="-1"/>
        </w:rPr>
        <w:t>r</w:t>
      </w:r>
      <w:r>
        <w:rPr>
          <w:spacing w:val="1"/>
        </w:rPr>
        <w:t>e</w:t>
      </w:r>
      <w:r>
        <w:rPr>
          <w:spacing w:val="-2"/>
        </w:rPr>
        <w:t>q</w:t>
      </w:r>
      <w:r>
        <w:rPr>
          <w:spacing w:val="1"/>
        </w:rPr>
        <w:t>u</w:t>
      </w:r>
      <w:r>
        <w:rPr>
          <w:spacing w:val="-1"/>
        </w:rPr>
        <w:t>ir</w:t>
      </w:r>
      <w:r>
        <w:rPr>
          <w:spacing w:val="1"/>
        </w:rPr>
        <w:t>em</w:t>
      </w:r>
      <w:r>
        <w:rPr>
          <w:spacing w:val="-2"/>
        </w:rPr>
        <w:t>e</w:t>
      </w:r>
      <w:r>
        <w:rPr>
          <w:spacing w:val="1"/>
        </w:rPr>
        <w:t>n</w:t>
      </w:r>
      <w:r>
        <w:t>ts</w:t>
      </w:r>
      <w:r>
        <w:rPr>
          <w:spacing w:val="65"/>
        </w:rPr>
        <w:t xml:space="preserve"> </w:t>
      </w:r>
      <w:r>
        <w:rPr>
          <w:spacing w:val="1"/>
        </w:rPr>
        <w:t>b</w:t>
      </w:r>
      <w:r>
        <w:t>y</w:t>
      </w:r>
      <w:r>
        <w:rPr>
          <w:w w:val="99"/>
        </w:rPr>
        <w:t xml:space="preserve"> </w:t>
      </w:r>
      <w:r>
        <w:rPr>
          <w:spacing w:val="1"/>
        </w:rPr>
        <w:t>e</w:t>
      </w:r>
      <w:r>
        <w:rPr>
          <w:spacing w:val="-3"/>
        </w:rPr>
        <w:t>x</w:t>
      </w:r>
      <w:r>
        <w:rPr>
          <w:spacing w:val="1"/>
        </w:rPr>
        <w:t>am</w:t>
      </w:r>
      <w:r>
        <w:rPr>
          <w:spacing w:val="-1"/>
        </w:rPr>
        <w:t>i</w:t>
      </w:r>
      <w:r>
        <w:rPr>
          <w:spacing w:val="1"/>
        </w:rPr>
        <w:t>n</w:t>
      </w:r>
      <w:r>
        <w:rPr>
          <w:spacing w:val="-1"/>
        </w:rPr>
        <w:t>i</w:t>
      </w:r>
      <w:r>
        <w:rPr>
          <w:spacing w:val="1"/>
        </w:rPr>
        <w:t>n</w:t>
      </w:r>
      <w:r>
        <w:t>g</w:t>
      </w:r>
      <w:r>
        <w:rPr>
          <w:spacing w:val="26"/>
        </w:rPr>
        <w:t xml:space="preserve"> </w:t>
      </w:r>
      <w:r>
        <w:t>f</w:t>
      </w:r>
      <w:r>
        <w:rPr>
          <w:spacing w:val="1"/>
        </w:rPr>
        <w:t>o</w:t>
      </w:r>
      <w:r>
        <w:rPr>
          <w:spacing w:val="-1"/>
        </w:rPr>
        <w:t>r</w:t>
      </w:r>
      <w:r>
        <w:rPr>
          <w:spacing w:val="1"/>
        </w:rPr>
        <w:t>mu</w:t>
      </w:r>
      <w:r>
        <w:rPr>
          <w:spacing w:val="-3"/>
        </w:rPr>
        <w:t>l</w:t>
      </w:r>
      <w:r>
        <w:rPr>
          <w:spacing w:val="1"/>
        </w:rPr>
        <w:t>a</w:t>
      </w:r>
      <w:r>
        <w:t>,</w:t>
      </w:r>
      <w:r>
        <w:rPr>
          <w:spacing w:val="27"/>
        </w:rPr>
        <w:t xml:space="preserve"> </w:t>
      </w:r>
      <w:r>
        <w:rPr>
          <w:spacing w:val="-1"/>
        </w:rPr>
        <w:t>i</w:t>
      </w:r>
      <w:r>
        <w:rPr>
          <w:spacing w:val="1"/>
        </w:rPr>
        <w:t>n</w:t>
      </w:r>
      <w:r>
        <w:rPr>
          <w:spacing w:val="-2"/>
        </w:rPr>
        <w:t>t</w:t>
      </w:r>
      <w:r>
        <w:rPr>
          <w:spacing w:val="1"/>
        </w:rPr>
        <w:t>e</w:t>
      </w:r>
      <w:r>
        <w:rPr>
          <w:spacing w:val="-1"/>
        </w:rPr>
        <w:t>r</w:t>
      </w:r>
      <w:r>
        <w:rPr>
          <w:spacing w:val="1"/>
        </w:rPr>
        <w:t>na</w:t>
      </w:r>
      <w:r>
        <w:t>l</w:t>
      </w:r>
      <w:r>
        <w:rPr>
          <w:spacing w:val="27"/>
        </w:rPr>
        <w:t xml:space="preserve"> </w:t>
      </w:r>
      <w:r>
        <w:rPr>
          <w:spacing w:val="-1"/>
        </w:rPr>
        <w:t>m</w:t>
      </w:r>
      <w:r>
        <w:rPr>
          <w:spacing w:val="1"/>
        </w:rPr>
        <w:t>on</w:t>
      </w:r>
      <w:r>
        <w:rPr>
          <w:spacing w:val="-1"/>
        </w:rPr>
        <w:t>i</w:t>
      </w:r>
      <w:r>
        <w:t>t</w:t>
      </w:r>
      <w:r>
        <w:rPr>
          <w:spacing w:val="1"/>
        </w:rPr>
        <w:t>o</w:t>
      </w:r>
      <w:r>
        <w:rPr>
          <w:spacing w:val="-1"/>
        </w:rPr>
        <w:t>ri</w:t>
      </w:r>
      <w:r>
        <w:rPr>
          <w:spacing w:val="1"/>
        </w:rPr>
        <w:t>n</w:t>
      </w:r>
      <w:r>
        <w:t>g</w:t>
      </w:r>
      <w:r>
        <w:rPr>
          <w:spacing w:val="26"/>
        </w:rPr>
        <w:t xml:space="preserve"> </w:t>
      </w:r>
      <w:r>
        <w:rPr>
          <w:spacing w:val="-1"/>
        </w:rPr>
        <w:t>r</w:t>
      </w:r>
      <w:r>
        <w:rPr>
          <w:spacing w:val="1"/>
        </w:rPr>
        <w:t>e</w:t>
      </w:r>
      <w:r>
        <w:t>s</w:t>
      </w:r>
      <w:r>
        <w:rPr>
          <w:spacing w:val="1"/>
        </w:rPr>
        <w:t>u</w:t>
      </w:r>
      <w:r>
        <w:rPr>
          <w:spacing w:val="-1"/>
        </w:rPr>
        <w:t>l</w:t>
      </w:r>
      <w:r>
        <w:rPr>
          <w:spacing w:val="-2"/>
        </w:rPr>
        <w:t>t</w:t>
      </w:r>
      <w:r>
        <w:t>s,</w:t>
      </w:r>
      <w:r>
        <w:rPr>
          <w:spacing w:val="28"/>
        </w:rPr>
        <w:t xml:space="preserve"> </w:t>
      </w:r>
      <w:r>
        <w:rPr>
          <w:spacing w:val="-1"/>
        </w:rPr>
        <w:t>l</w:t>
      </w:r>
      <w:r>
        <w:rPr>
          <w:spacing w:val="1"/>
        </w:rPr>
        <w:t>abe</w:t>
      </w:r>
      <w:r>
        <w:rPr>
          <w:spacing w:val="-1"/>
        </w:rPr>
        <w:t>lli</w:t>
      </w:r>
      <w:r>
        <w:rPr>
          <w:spacing w:val="1"/>
        </w:rPr>
        <w:t>n</w:t>
      </w:r>
      <w:r>
        <w:t>g</w:t>
      </w:r>
      <w:r>
        <w:rPr>
          <w:spacing w:val="26"/>
        </w:rPr>
        <w:t xml:space="preserve"> </w:t>
      </w:r>
      <w:r>
        <w:rPr>
          <w:spacing w:val="1"/>
        </w:rPr>
        <w:t>an</w:t>
      </w:r>
      <w:r>
        <w:t>d</w:t>
      </w:r>
      <w:r>
        <w:rPr>
          <w:spacing w:val="28"/>
        </w:rPr>
        <w:t xml:space="preserve"> </w:t>
      </w:r>
      <w:r>
        <w:t>s</w:t>
      </w:r>
      <w:r>
        <w:rPr>
          <w:spacing w:val="-2"/>
        </w:rPr>
        <w:t>a</w:t>
      </w:r>
      <w:r>
        <w:rPr>
          <w:spacing w:val="1"/>
        </w:rPr>
        <w:t>mp</w:t>
      </w:r>
      <w:r>
        <w:rPr>
          <w:spacing w:val="-3"/>
        </w:rPr>
        <w:t>l</w:t>
      </w:r>
      <w:r>
        <w:rPr>
          <w:spacing w:val="-1"/>
        </w:rPr>
        <w:t>i</w:t>
      </w:r>
      <w:r>
        <w:rPr>
          <w:spacing w:val="1"/>
        </w:rPr>
        <w:t>n</w:t>
      </w:r>
      <w:r>
        <w:t>g</w:t>
      </w:r>
      <w:r>
        <w:rPr>
          <w:w w:val="99"/>
        </w:rPr>
        <w:t xml:space="preserve"> </w:t>
      </w:r>
      <w:r>
        <w:rPr>
          <w:spacing w:val="-3"/>
        </w:rPr>
        <w:t>w</w:t>
      </w:r>
      <w:r>
        <w:rPr>
          <w:spacing w:val="1"/>
        </w:rPr>
        <w:t>he</w:t>
      </w:r>
      <w:r>
        <w:rPr>
          <w:spacing w:val="-1"/>
        </w:rPr>
        <w:t>r</w:t>
      </w:r>
      <w:r>
        <w:t>e</w:t>
      </w:r>
      <w:r>
        <w:rPr>
          <w:spacing w:val="-11"/>
        </w:rPr>
        <w:t xml:space="preserve"> </w:t>
      </w:r>
      <w:r>
        <w:rPr>
          <w:spacing w:val="1"/>
        </w:rPr>
        <w:t>app</w:t>
      </w:r>
      <w:r>
        <w:rPr>
          <w:spacing w:val="-1"/>
        </w:rPr>
        <w:t>r</w:t>
      </w:r>
      <w:r>
        <w:rPr>
          <w:spacing w:val="1"/>
        </w:rPr>
        <w:t>op</w:t>
      </w:r>
      <w:r>
        <w:rPr>
          <w:spacing w:val="-1"/>
        </w:rPr>
        <w:t>ri</w:t>
      </w:r>
      <w:r>
        <w:rPr>
          <w:spacing w:val="-2"/>
        </w:rPr>
        <w:t>a</w:t>
      </w:r>
      <w:r>
        <w:t>t</w:t>
      </w:r>
      <w:r>
        <w:rPr>
          <w:spacing w:val="1"/>
        </w:rPr>
        <w:t>e</w:t>
      </w:r>
      <w:r>
        <w:t>;</w:t>
      </w:r>
      <w:r>
        <w:rPr>
          <w:spacing w:val="-14"/>
        </w:rPr>
        <w:t xml:space="preserve"> </w:t>
      </w:r>
      <w:r>
        <w:rPr>
          <w:spacing w:val="1"/>
        </w:rPr>
        <w:t>a</w:t>
      </w:r>
      <w:r>
        <w:rPr>
          <w:spacing w:val="-2"/>
        </w:rPr>
        <w:t>n</w:t>
      </w:r>
      <w:r>
        <w:t>d</w:t>
      </w:r>
    </w:p>
    <w:p w:rsidR="000E1F23" w:rsidRDefault="000E1F23" w:rsidP="00E558A0">
      <w:pPr>
        <w:spacing w:before="5"/>
        <w:rPr>
          <w:sz w:val="10"/>
          <w:szCs w:val="10"/>
        </w:rPr>
      </w:pPr>
    </w:p>
    <w:p w:rsidR="000E1F23" w:rsidRPr="00F845EE" w:rsidRDefault="000E1F23" w:rsidP="00E558A0">
      <w:pPr>
        <w:rPr>
          <w:sz w:val="11"/>
          <w:szCs w:val="11"/>
        </w:rPr>
      </w:pPr>
    </w:p>
    <w:p w:rsidR="000E1F23" w:rsidRDefault="00C04411" w:rsidP="00D12E9F">
      <w:pPr>
        <w:pStyle w:val="BodyText"/>
        <w:numPr>
          <w:ilvl w:val="3"/>
          <w:numId w:val="18"/>
        </w:numPr>
        <w:tabs>
          <w:tab w:val="left" w:pos="837"/>
        </w:tabs>
        <w:ind w:left="837" w:right="111"/>
        <w:jc w:val="both"/>
      </w:pPr>
      <w:r>
        <w:rPr>
          <w:spacing w:val="-1"/>
        </w:rPr>
        <w:t>r</w:t>
      </w:r>
      <w:r>
        <w:rPr>
          <w:spacing w:val="1"/>
        </w:rPr>
        <w:t>e</w:t>
      </w:r>
      <w:r>
        <w:t>c</w:t>
      </w:r>
      <w:r>
        <w:rPr>
          <w:spacing w:val="1"/>
        </w:rPr>
        <w:t>o</w:t>
      </w:r>
      <w:r>
        <w:rPr>
          <w:spacing w:val="-1"/>
        </w:rPr>
        <w:t>m</w:t>
      </w:r>
      <w:r>
        <w:rPr>
          <w:spacing w:val="1"/>
        </w:rPr>
        <w:t>m</w:t>
      </w:r>
      <w:r>
        <w:rPr>
          <w:spacing w:val="-2"/>
        </w:rPr>
        <w:t>e</w:t>
      </w:r>
      <w:r>
        <w:rPr>
          <w:spacing w:val="1"/>
        </w:rPr>
        <w:t>n</w:t>
      </w:r>
      <w:r>
        <w:t>d</w:t>
      </w:r>
      <w:r>
        <w:rPr>
          <w:spacing w:val="36"/>
        </w:rPr>
        <w:t xml:space="preserve"> </w:t>
      </w:r>
      <w:r>
        <w:rPr>
          <w:spacing w:val="-2"/>
        </w:rPr>
        <w:t>b</w:t>
      </w:r>
      <w:r>
        <w:rPr>
          <w:spacing w:val="1"/>
        </w:rPr>
        <w:t>e</w:t>
      </w:r>
      <w:r>
        <w:t>st/</w:t>
      </w:r>
      <w:r>
        <w:rPr>
          <w:spacing w:val="-2"/>
        </w:rPr>
        <w:t>g</w:t>
      </w:r>
      <w:r>
        <w:rPr>
          <w:spacing w:val="1"/>
        </w:rPr>
        <w:t>o</w:t>
      </w:r>
      <w:r>
        <w:rPr>
          <w:spacing w:val="-2"/>
        </w:rPr>
        <w:t>o</w:t>
      </w:r>
      <w:r>
        <w:t>d</w:t>
      </w:r>
      <w:r>
        <w:rPr>
          <w:spacing w:val="35"/>
        </w:rPr>
        <w:t xml:space="preserve"> </w:t>
      </w:r>
      <w:r>
        <w:rPr>
          <w:spacing w:val="1"/>
        </w:rPr>
        <w:t>p</w:t>
      </w:r>
      <w:r>
        <w:rPr>
          <w:spacing w:val="-1"/>
        </w:rPr>
        <w:t>r</w:t>
      </w:r>
      <w:r>
        <w:rPr>
          <w:spacing w:val="1"/>
        </w:rPr>
        <w:t>a</w:t>
      </w:r>
      <w:r>
        <w:t>ct</w:t>
      </w:r>
      <w:r>
        <w:rPr>
          <w:spacing w:val="-1"/>
        </w:rPr>
        <w:t>i</w:t>
      </w:r>
      <w:r>
        <w:t>ce</w:t>
      </w:r>
      <w:r>
        <w:rPr>
          <w:spacing w:val="37"/>
        </w:rPr>
        <w:t xml:space="preserve"> </w:t>
      </w:r>
      <w:r>
        <w:rPr>
          <w:spacing w:val="-1"/>
        </w:rPr>
        <w:t>i</w:t>
      </w:r>
      <w:r>
        <w:t>n</w:t>
      </w:r>
      <w:r>
        <w:rPr>
          <w:spacing w:val="34"/>
        </w:rPr>
        <w:t xml:space="preserve"> </w:t>
      </w:r>
      <w:r>
        <w:rPr>
          <w:spacing w:val="1"/>
        </w:rPr>
        <w:t>a</w:t>
      </w:r>
      <w:r>
        <w:t>cc</w:t>
      </w:r>
      <w:r>
        <w:rPr>
          <w:spacing w:val="1"/>
        </w:rPr>
        <w:t>o</w:t>
      </w:r>
      <w:r>
        <w:rPr>
          <w:spacing w:val="-1"/>
        </w:rPr>
        <w:t>r</w:t>
      </w:r>
      <w:r>
        <w:rPr>
          <w:spacing w:val="1"/>
        </w:rPr>
        <w:t>d</w:t>
      </w:r>
      <w:r>
        <w:rPr>
          <w:spacing w:val="-2"/>
        </w:rPr>
        <w:t>an</w:t>
      </w:r>
      <w:r>
        <w:t>ce</w:t>
      </w:r>
      <w:r>
        <w:rPr>
          <w:spacing w:val="37"/>
        </w:rPr>
        <w:t xml:space="preserve"> </w:t>
      </w:r>
      <w:r>
        <w:rPr>
          <w:spacing w:val="-3"/>
        </w:rPr>
        <w:t>w</w:t>
      </w:r>
      <w:r>
        <w:rPr>
          <w:spacing w:val="-1"/>
        </w:rPr>
        <w:t>i</w:t>
      </w:r>
      <w:r>
        <w:t>th</w:t>
      </w:r>
      <w:r>
        <w:rPr>
          <w:spacing w:val="37"/>
        </w:rPr>
        <w:t xml:space="preserve"> </w:t>
      </w:r>
      <w:r>
        <w:rPr>
          <w:spacing w:val="-1"/>
        </w:rPr>
        <w:t>r</w:t>
      </w:r>
      <w:r>
        <w:rPr>
          <w:spacing w:val="1"/>
        </w:rPr>
        <w:t>e</w:t>
      </w:r>
      <w:r>
        <w:rPr>
          <w:spacing w:val="-1"/>
        </w:rPr>
        <w:t>l</w:t>
      </w:r>
      <w:r>
        <w:rPr>
          <w:spacing w:val="1"/>
        </w:rPr>
        <w:t>e</w:t>
      </w:r>
      <w:r>
        <w:rPr>
          <w:spacing w:val="-3"/>
        </w:rPr>
        <w:t>v</w:t>
      </w:r>
      <w:r>
        <w:rPr>
          <w:spacing w:val="1"/>
        </w:rPr>
        <w:t>an</w:t>
      </w:r>
      <w:r>
        <w:t>t</w:t>
      </w:r>
      <w:r>
        <w:rPr>
          <w:spacing w:val="36"/>
        </w:rPr>
        <w:t xml:space="preserve"> </w:t>
      </w:r>
      <w:r>
        <w:t>c</w:t>
      </w:r>
      <w:r>
        <w:rPr>
          <w:spacing w:val="1"/>
        </w:rPr>
        <w:t>od</w:t>
      </w:r>
      <w:r>
        <w:rPr>
          <w:spacing w:val="-2"/>
        </w:rPr>
        <w:t>e</w:t>
      </w:r>
      <w:r>
        <w:t>s</w:t>
      </w:r>
      <w:r>
        <w:rPr>
          <w:spacing w:val="36"/>
        </w:rPr>
        <w:t xml:space="preserve"> </w:t>
      </w:r>
      <w:r>
        <w:rPr>
          <w:spacing w:val="-2"/>
        </w:rPr>
        <w:t>o</w:t>
      </w:r>
      <w:r>
        <w:t>f</w:t>
      </w:r>
      <w:r>
        <w:rPr>
          <w:w w:val="99"/>
        </w:rPr>
        <w:t xml:space="preserve"> </w:t>
      </w:r>
      <w:r>
        <w:rPr>
          <w:spacing w:val="1"/>
        </w:rPr>
        <w:t>p</w:t>
      </w:r>
      <w:r>
        <w:rPr>
          <w:spacing w:val="-1"/>
        </w:rPr>
        <w:t>r</w:t>
      </w:r>
      <w:r>
        <w:rPr>
          <w:spacing w:val="1"/>
        </w:rPr>
        <w:t>a</w:t>
      </w:r>
      <w:r>
        <w:t>ct</w:t>
      </w:r>
      <w:r>
        <w:rPr>
          <w:spacing w:val="-1"/>
        </w:rPr>
        <w:t>i</w:t>
      </w:r>
      <w:r>
        <w:t>ce</w:t>
      </w:r>
      <w:r>
        <w:rPr>
          <w:spacing w:val="-11"/>
        </w:rPr>
        <w:t xml:space="preserve"> </w:t>
      </w:r>
      <w:r>
        <w:rPr>
          <w:spacing w:val="-2"/>
        </w:rPr>
        <w:t>a</w:t>
      </w:r>
      <w:r>
        <w:rPr>
          <w:spacing w:val="1"/>
        </w:rPr>
        <w:t>n</w:t>
      </w:r>
      <w:r>
        <w:t>d</w:t>
      </w:r>
      <w:r>
        <w:rPr>
          <w:spacing w:val="-12"/>
        </w:rPr>
        <w:t xml:space="preserve"> </w:t>
      </w:r>
      <w:r>
        <w:t>t</w:t>
      </w:r>
      <w:r>
        <w:rPr>
          <w:spacing w:val="1"/>
        </w:rPr>
        <w:t>e</w:t>
      </w:r>
      <w:r>
        <w:t>c</w:t>
      </w:r>
      <w:r>
        <w:rPr>
          <w:spacing w:val="-2"/>
        </w:rPr>
        <w:t>h</w:t>
      </w:r>
      <w:r>
        <w:rPr>
          <w:spacing w:val="1"/>
        </w:rPr>
        <w:t>n</w:t>
      </w:r>
      <w:r>
        <w:rPr>
          <w:spacing w:val="-1"/>
        </w:rPr>
        <w:t>i</w:t>
      </w:r>
      <w:r>
        <w:t>c</w:t>
      </w:r>
      <w:r>
        <w:rPr>
          <w:spacing w:val="1"/>
        </w:rPr>
        <w:t>a</w:t>
      </w:r>
      <w:r>
        <w:t>l</w:t>
      </w:r>
      <w:r>
        <w:rPr>
          <w:spacing w:val="-14"/>
        </w:rPr>
        <w:t xml:space="preserve"> </w:t>
      </w:r>
      <w:r>
        <w:t>st</w:t>
      </w:r>
      <w:r>
        <w:rPr>
          <w:spacing w:val="1"/>
        </w:rPr>
        <w:t>an</w:t>
      </w:r>
      <w:r>
        <w:rPr>
          <w:spacing w:val="-2"/>
        </w:rPr>
        <w:t>d</w:t>
      </w:r>
      <w:r>
        <w:rPr>
          <w:spacing w:val="1"/>
        </w:rPr>
        <w:t>a</w:t>
      </w:r>
      <w:r>
        <w:rPr>
          <w:spacing w:val="-1"/>
        </w:rPr>
        <w:t>r</w:t>
      </w:r>
      <w:r>
        <w:rPr>
          <w:spacing w:val="1"/>
        </w:rPr>
        <w:t>d</w:t>
      </w:r>
      <w:r>
        <w:t>s.</w:t>
      </w:r>
    </w:p>
    <w:p w:rsidR="000E1F23" w:rsidRPr="001579F6" w:rsidRDefault="000E1F23" w:rsidP="00E558A0">
      <w:pPr>
        <w:spacing w:before="3"/>
        <w:rPr>
          <w:sz w:val="24"/>
          <w:szCs w:val="24"/>
        </w:rPr>
      </w:pPr>
    </w:p>
    <w:p w:rsidR="000E1F23" w:rsidRDefault="004764DC" w:rsidP="004764DC">
      <w:pPr>
        <w:pStyle w:val="Heading5"/>
        <w:tabs>
          <w:tab w:val="left" w:pos="837"/>
        </w:tabs>
        <w:ind w:left="0" w:right="4741" w:firstLine="0"/>
        <w:jc w:val="both"/>
        <w:rPr>
          <w:b w:val="0"/>
          <w:bCs w:val="0"/>
        </w:rPr>
      </w:pPr>
      <w:r>
        <w:rPr>
          <w:spacing w:val="-1"/>
        </w:rPr>
        <w:t xml:space="preserve">4.1.9. </w:t>
      </w:r>
      <w:r w:rsidR="00C04411">
        <w:rPr>
          <w:spacing w:val="-1"/>
        </w:rPr>
        <w:t>F</w:t>
      </w:r>
      <w:r w:rsidR="00C04411">
        <w:rPr>
          <w:spacing w:val="1"/>
        </w:rPr>
        <w:t>ee</w:t>
      </w:r>
      <w:r w:rsidR="00C04411">
        <w:t>d</w:t>
      </w:r>
      <w:r w:rsidR="00C04411">
        <w:rPr>
          <w:spacing w:val="-14"/>
        </w:rPr>
        <w:t xml:space="preserve"> </w:t>
      </w:r>
      <w:r w:rsidR="00C04411">
        <w:rPr>
          <w:spacing w:val="2"/>
        </w:rPr>
        <w:t>H</w:t>
      </w:r>
      <w:r w:rsidR="00C04411">
        <w:rPr>
          <w:spacing w:val="-8"/>
        </w:rPr>
        <w:t>y</w:t>
      </w:r>
      <w:r w:rsidR="00C04411">
        <w:rPr>
          <w:spacing w:val="-1"/>
        </w:rPr>
        <w:t>g</w:t>
      </w:r>
      <w:r w:rsidR="00C04411">
        <w:t>i</w:t>
      </w:r>
      <w:r w:rsidR="00C04411">
        <w:rPr>
          <w:spacing w:val="1"/>
        </w:rPr>
        <w:t>e</w:t>
      </w:r>
      <w:r w:rsidR="00C04411">
        <w:rPr>
          <w:spacing w:val="-1"/>
        </w:rPr>
        <w:t>n</w:t>
      </w:r>
      <w:r w:rsidR="00C04411">
        <w:t>e</w:t>
      </w:r>
      <w:r w:rsidR="00C04411">
        <w:rPr>
          <w:spacing w:val="-13"/>
        </w:rPr>
        <w:t xml:space="preserve"> </w:t>
      </w:r>
      <w:r w:rsidR="00C04411">
        <w:t>I</w:t>
      </w:r>
      <w:r w:rsidR="00C04411">
        <w:rPr>
          <w:spacing w:val="-1"/>
        </w:rPr>
        <w:t>n</w:t>
      </w:r>
      <w:r w:rsidR="00C04411">
        <w:rPr>
          <w:spacing w:val="1"/>
        </w:rPr>
        <w:t>s</w:t>
      </w:r>
      <w:r w:rsidR="00C04411">
        <w:rPr>
          <w:spacing w:val="-1"/>
        </w:rPr>
        <w:t>p</w:t>
      </w:r>
      <w:r w:rsidR="00C04411">
        <w:rPr>
          <w:spacing w:val="1"/>
        </w:rPr>
        <w:t>e</w:t>
      </w:r>
      <w:r w:rsidR="00C04411">
        <w:rPr>
          <w:spacing w:val="-2"/>
        </w:rPr>
        <w:t>c</w:t>
      </w:r>
      <w:r w:rsidR="00C04411">
        <w:rPr>
          <w:spacing w:val="-1"/>
        </w:rPr>
        <w:t>t</w:t>
      </w:r>
      <w:r w:rsidR="00C04411">
        <w:t>i</w:t>
      </w:r>
      <w:r w:rsidR="00C04411">
        <w:rPr>
          <w:spacing w:val="-1"/>
        </w:rPr>
        <w:t>on</w:t>
      </w:r>
      <w:r w:rsidR="00C04411">
        <w:t>s</w:t>
      </w:r>
    </w:p>
    <w:p w:rsidR="000E1F23" w:rsidRPr="001579F6" w:rsidRDefault="000E1F23" w:rsidP="00E558A0">
      <w:pPr>
        <w:spacing w:before="16"/>
        <w:rPr>
          <w:sz w:val="24"/>
          <w:szCs w:val="24"/>
        </w:rPr>
      </w:pPr>
    </w:p>
    <w:p w:rsidR="000E1F23" w:rsidRDefault="00C04411" w:rsidP="00E558A0">
      <w:pPr>
        <w:pStyle w:val="BodyText"/>
        <w:ind w:right="108"/>
        <w:jc w:val="both"/>
      </w:pPr>
      <w:r>
        <w:rPr>
          <w:spacing w:val="2"/>
        </w:rPr>
        <w:t>T</w:t>
      </w:r>
      <w:r>
        <w:rPr>
          <w:spacing w:val="-2"/>
        </w:rPr>
        <w:t>h</w:t>
      </w:r>
      <w:r>
        <w:t>e</w:t>
      </w:r>
      <w:r>
        <w:rPr>
          <w:spacing w:val="23"/>
        </w:rPr>
        <w:t xml:space="preserve"> </w:t>
      </w:r>
      <w:r>
        <w:t>EC</w:t>
      </w:r>
      <w:r>
        <w:rPr>
          <w:spacing w:val="21"/>
        </w:rPr>
        <w:t xml:space="preserve"> </w:t>
      </w:r>
      <w:r>
        <w:rPr>
          <w:spacing w:val="1"/>
        </w:rPr>
        <w:t>1</w:t>
      </w:r>
      <w:r>
        <w:rPr>
          <w:spacing w:val="-2"/>
        </w:rPr>
        <w:t>8</w:t>
      </w:r>
      <w:r>
        <w:rPr>
          <w:spacing w:val="1"/>
        </w:rPr>
        <w:t>3</w:t>
      </w:r>
      <w:r>
        <w:t>/</w:t>
      </w:r>
      <w:r>
        <w:rPr>
          <w:spacing w:val="-2"/>
        </w:rPr>
        <w:t>2</w:t>
      </w:r>
      <w:r>
        <w:rPr>
          <w:spacing w:val="1"/>
        </w:rPr>
        <w:t>0</w:t>
      </w:r>
      <w:r>
        <w:rPr>
          <w:spacing w:val="-2"/>
        </w:rPr>
        <w:t>0</w:t>
      </w:r>
      <w:r>
        <w:t>5</w:t>
      </w:r>
      <w:r>
        <w:rPr>
          <w:spacing w:val="23"/>
        </w:rPr>
        <w:t xml:space="preserve"> </w:t>
      </w:r>
      <w:r>
        <w:rPr>
          <w:spacing w:val="-1"/>
        </w:rPr>
        <w:t>F</w:t>
      </w:r>
      <w:r>
        <w:rPr>
          <w:spacing w:val="1"/>
        </w:rPr>
        <w:t>e</w:t>
      </w:r>
      <w:r>
        <w:rPr>
          <w:spacing w:val="-2"/>
        </w:rPr>
        <w:t>e</w:t>
      </w:r>
      <w:r>
        <w:t>d</w:t>
      </w:r>
      <w:r>
        <w:rPr>
          <w:spacing w:val="24"/>
        </w:rPr>
        <w:t xml:space="preserve"> </w:t>
      </w:r>
      <w:r>
        <w:rPr>
          <w:spacing w:val="-1"/>
        </w:rPr>
        <w:t>H</w:t>
      </w:r>
      <w:r>
        <w:rPr>
          <w:spacing w:val="-3"/>
        </w:rPr>
        <w:t>y</w:t>
      </w:r>
      <w:r>
        <w:rPr>
          <w:spacing w:val="1"/>
        </w:rPr>
        <w:t>g</w:t>
      </w:r>
      <w:r>
        <w:rPr>
          <w:spacing w:val="-1"/>
        </w:rPr>
        <w:t>i</w:t>
      </w:r>
      <w:r>
        <w:rPr>
          <w:spacing w:val="1"/>
        </w:rPr>
        <w:t>en</w:t>
      </w:r>
      <w:r>
        <w:t>e</w:t>
      </w:r>
      <w:r>
        <w:rPr>
          <w:spacing w:val="23"/>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w:t>
      </w:r>
      <w:r>
        <w:t>n</w:t>
      </w:r>
      <w:r>
        <w:rPr>
          <w:spacing w:val="20"/>
        </w:rPr>
        <w:t xml:space="preserve"> </w:t>
      </w:r>
      <w:r>
        <w:rPr>
          <w:spacing w:val="1"/>
        </w:rPr>
        <w:t>d</w:t>
      </w:r>
      <w:r>
        <w:rPr>
          <w:spacing w:val="-2"/>
        </w:rPr>
        <w:t>e</w:t>
      </w:r>
      <w:r>
        <w:rPr>
          <w:spacing w:val="2"/>
        </w:rPr>
        <w:t>f</w:t>
      </w:r>
      <w:r>
        <w:rPr>
          <w:spacing w:val="-1"/>
        </w:rPr>
        <w:t>i</w:t>
      </w:r>
      <w:r>
        <w:rPr>
          <w:spacing w:val="-2"/>
        </w:rPr>
        <w:t>n</w:t>
      </w:r>
      <w:r>
        <w:rPr>
          <w:spacing w:val="1"/>
        </w:rPr>
        <w:t>e</w:t>
      </w:r>
      <w:r>
        <w:t>s</w:t>
      </w:r>
      <w:r>
        <w:rPr>
          <w:spacing w:val="23"/>
        </w:rPr>
        <w:t xml:space="preserve"> </w:t>
      </w:r>
      <w:r>
        <w:rPr>
          <w:spacing w:val="-1"/>
        </w:rPr>
        <w:t>“F</w:t>
      </w:r>
      <w:r>
        <w:rPr>
          <w:spacing w:val="1"/>
        </w:rPr>
        <w:t>ee</w:t>
      </w:r>
      <w:r>
        <w:t>d</w:t>
      </w:r>
      <w:r>
        <w:rPr>
          <w:spacing w:val="23"/>
        </w:rPr>
        <w:t xml:space="preserve"> </w:t>
      </w:r>
      <w:r>
        <w:rPr>
          <w:spacing w:val="-1"/>
        </w:rPr>
        <w:t>H</w:t>
      </w:r>
      <w:r>
        <w:rPr>
          <w:spacing w:val="-3"/>
        </w:rPr>
        <w:t>y</w:t>
      </w:r>
      <w:r>
        <w:rPr>
          <w:spacing w:val="-2"/>
        </w:rPr>
        <w:t>g</w:t>
      </w:r>
      <w:r>
        <w:rPr>
          <w:spacing w:val="-1"/>
        </w:rPr>
        <w:t>i</w:t>
      </w:r>
      <w:r>
        <w:rPr>
          <w:spacing w:val="1"/>
        </w:rPr>
        <w:t>ene</w:t>
      </w:r>
      <w:r>
        <w:t>”</w:t>
      </w:r>
      <w:r>
        <w:rPr>
          <w:spacing w:val="21"/>
        </w:rPr>
        <w:t xml:space="preserve"> </w:t>
      </w:r>
      <w:r>
        <w:rPr>
          <w:spacing w:val="1"/>
        </w:rPr>
        <w:t>a</w:t>
      </w:r>
      <w:r>
        <w:t>s</w:t>
      </w:r>
      <w:r>
        <w:rPr>
          <w:spacing w:val="23"/>
        </w:rPr>
        <w:t xml:space="preserve"> </w:t>
      </w:r>
      <w:r>
        <w:rPr>
          <w:spacing w:val="-1"/>
        </w:rPr>
        <w:t>“</w:t>
      </w:r>
      <w:r>
        <w:t>t</w:t>
      </w:r>
      <w:r>
        <w:rPr>
          <w:spacing w:val="-2"/>
        </w:rPr>
        <w:t>h</w:t>
      </w:r>
      <w:r>
        <w:t>e</w:t>
      </w:r>
      <w:r>
        <w:rPr>
          <w:w w:val="99"/>
        </w:rPr>
        <w:t xml:space="preserve"> </w:t>
      </w:r>
      <w:r>
        <w:rPr>
          <w:spacing w:val="1"/>
        </w:rPr>
        <w:t>mea</w:t>
      </w:r>
      <w:r>
        <w:rPr>
          <w:spacing w:val="-3"/>
        </w:rPr>
        <w:t>s</w:t>
      </w:r>
      <w:r>
        <w:rPr>
          <w:spacing w:val="1"/>
        </w:rPr>
        <w:t>u</w:t>
      </w:r>
      <w:r>
        <w:rPr>
          <w:spacing w:val="-1"/>
        </w:rPr>
        <w:t>r</w:t>
      </w:r>
      <w:r>
        <w:rPr>
          <w:spacing w:val="1"/>
        </w:rPr>
        <w:t>e</w:t>
      </w:r>
      <w:r>
        <w:t>s</w:t>
      </w:r>
      <w:r>
        <w:rPr>
          <w:spacing w:val="12"/>
        </w:rPr>
        <w:t xml:space="preserve"> </w:t>
      </w:r>
      <w:r>
        <w:rPr>
          <w:spacing w:val="1"/>
        </w:rPr>
        <w:t>an</w:t>
      </w:r>
      <w:r>
        <w:t>d</w:t>
      </w:r>
      <w:r>
        <w:rPr>
          <w:spacing w:val="13"/>
        </w:rPr>
        <w:t xml:space="preserve"> </w:t>
      </w:r>
      <w:r>
        <w:t>c</w:t>
      </w:r>
      <w:r>
        <w:rPr>
          <w:spacing w:val="1"/>
        </w:rPr>
        <w:t>o</w:t>
      </w:r>
      <w:r>
        <w:rPr>
          <w:spacing w:val="-2"/>
        </w:rPr>
        <w:t>n</w:t>
      </w:r>
      <w:r>
        <w:rPr>
          <w:spacing w:val="1"/>
        </w:rPr>
        <w:t>d</w:t>
      </w:r>
      <w:r>
        <w:rPr>
          <w:spacing w:val="-1"/>
        </w:rPr>
        <w:t>i</w:t>
      </w:r>
      <w:r>
        <w:t>t</w:t>
      </w:r>
      <w:r>
        <w:rPr>
          <w:spacing w:val="-3"/>
        </w:rPr>
        <w:t>i</w:t>
      </w:r>
      <w:r>
        <w:rPr>
          <w:spacing w:val="1"/>
        </w:rPr>
        <w:t>on</w:t>
      </w:r>
      <w:r>
        <w:t>s</w:t>
      </w:r>
      <w:r>
        <w:rPr>
          <w:spacing w:val="15"/>
        </w:rPr>
        <w:t xml:space="preserve"> </w:t>
      </w:r>
      <w:r>
        <w:rPr>
          <w:spacing w:val="-2"/>
        </w:rPr>
        <w:t>n</w:t>
      </w:r>
      <w:r>
        <w:rPr>
          <w:spacing w:val="1"/>
        </w:rPr>
        <w:t>e</w:t>
      </w:r>
      <w:r>
        <w:t>c</w:t>
      </w:r>
      <w:r>
        <w:rPr>
          <w:spacing w:val="1"/>
        </w:rPr>
        <w:t>e</w:t>
      </w:r>
      <w:r>
        <w:t>s</w:t>
      </w:r>
      <w:r>
        <w:rPr>
          <w:spacing w:val="-3"/>
        </w:rPr>
        <w:t>s</w:t>
      </w:r>
      <w:r>
        <w:rPr>
          <w:spacing w:val="1"/>
        </w:rPr>
        <w:t>a</w:t>
      </w:r>
      <w:r>
        <w:rPr>
          <w:spacing w:val="-1"/>
        </w:rPr>
        <w:t>r</w:t>
      </w:r>
      <w:r>
        <w:t>y</w:t>
      </w:r>
      <w:r>
        <w:rPr>
          <w:spacing w:val="13"/>
        </w:rPr>
        <w:t xml:space="preserve"> </w:t>
      </w:r>
      <w:r>
        <w:t>to</w:t>
      </w:r>
      <w:r>
        <w:rPr>
          <w:spacing w:val="16"/>
        </w:rPr>
        <w:t xml:space="preserve"> </w:t>
      </w:r>
      <w:r>
        <w:t>c</w:t>
      </w:r>
      <w:r>
        <w:rPr>
          <w:spacing w:val="1"/>
        </w:rPr>
        <w:t>on</w:t>
      </w:r>
      <w:r>
        <w:rPr>
          <w:spacing w:val="-2"/>
        </w:rPr>
        <w:t>t</w:t>
      </w:r>
      <w:r>
        <w:rPr>
          <w:spacing w:val="-1"/>
        </w:rPr>
        <w:t>r</w:t>
      </w:r>
      <w:r>
        <w:rPr>
          <w:spacing w:val="1"/>
        </w:rPr>
        <w:t>o</w:t>
      </w:r>
      <w:r>
        <w:t>l</w:t>
      </w:r>
      <w:r>
        <w:rPr>
          <w:spacing w:val="14"/>
        </w:rPr>
        <w:t xml:space="preserve"> </w:t>
      </w:r>
      <w:r>
        <w:rPr>
          <w:spacing w:val="1"/>
        </w:rPr>
        <w:t>ha</w:t>
      </w:r>
      <w:r>
        <w:rPr>
          <w:spacing w:val="-3"/>
        </w:rPr>
        <w:t>z</w:t>
      </w:r>
      <w:r>
        <w:rPr>
          <w:spacing w:val="1"/>
        </w:rPr>
        <w:t>a</w:t>
      </w:r>
      <w:r>
        <w:rPr>
          <w:spacing w:val="-1"/>
        </w:rPr>
        <w:t>r</w:t>
      </w:r>
      <w:r>
        <w:rPr>
          <w:spacing w:val="1"/>
        </w:rPr>
        <w:t>d</w:t>
      </w:r>
      <w:r>
        <w:t>s</w:t>
      </w:r>
      <w:r>
        <w:rPr>
          <w:spacing w:val="15"/>
        </w:rPr>
        <w:t xml:space="preserve"> </w:t>
      </w:r>
      <w:r>
        <w:rPr>
          <w:spacing w:val="1"/>
        </w:rPr>
        <w:t>a</w:t>
      </w:r>
      <w:r>
        <w:rPr>
          <w:spacing w:val="-2"/>
        </w:rPr>
        <w:t>n</w:t>
      </w:r>
      <w:r>
        <w:t>d</w:t>
      </w:r>
      <w:r>
        <w:rPr>
          <w:spacing w:val="17"/>
        </w:rPr>
        <w:t xml:space="preserve"> </w:t>
      </w:r>
      <w:r>
        <w:rPr>
          <w:spacing w:val="-2"/>
        </w:rPr>
        <w:t>t</w:t>
      </w:r>
      <w:r>
        <w:t>o</w:t>
      </w:r>
      <w:r>
        <w:rPr>
          <w:spacing w:val="16"/>
        </w:rPr>
        <w:t xml:space="preserve"> </w:t>
      </w:r>
      <w:r>
        <w:rPr>
          <w:spacing w:val="-2"/>
        </w:rPr>
        <w:t>en</w:t>
      </w:r>
      <w:r>
        <w:t>s</w:t>
      </w:r>
      <w:r>
        <w:rPr>
          <w:spacing w:val="1"/>
        </w:rPr>
        <w:t>u</w:t>
      </w:r>
      <w:r>
        <w:rPr>
          <w:spacing w:val="-1"/>
        </w:rPr>
        <w:t>r</w:t>
      </w:r>
      <w:r>
        <w:t>e</w:t>
      </w:r>
      <w:r>
        <w:rPr>
          <w:spacing w:val="13"/>
        </w:rPr>
        <w:t xml:space="preserve"> </w:t>
      </w:r>
      <w:r>
        <w:rPr>
          <w:spacing w:val="2"/>
        </w:rPr>
        <w:t>f</w:t>
      </w:r>
      <w:r>
        <w:rPr>
          <w:spacing w:val="-1"/>
        </w:rPr>
        <w:t>i</w:t>
      </w:r>
      <w:r>
        <w:t>t</w:t>
      </w:r>
      <w:r>
        <w:rPr>
          <w:spacing w:val="-2"/>
        </w:rPr>
        <w:t>n</w:t>
      </w:r>
      <w:r>
        <w:rPr>
          <w:spacing w:val="1"/>
        </w:rPr>
        <w:t>e</w:t>
      </w:r>
      <w:r>
        <w:t>ss</w:t>
      </w:r>
      <w:r>
        <w:rPr>
          <w:w w:val="99"/>
        </w:rPr>
        <w:t xml:space="preserve"> </w:t>
      </w:r>
      <w:r>
        <w:t>f</w:t>
      </w:r>
      <w:r>
        <w:rPr>
          <w:spacing w:val="1"/>
        </w:rPr>
        <w:t>o</w:t>
      </w:r>
      <w:r>
        <w:t>r</w:t>
      </w:r>
      <w:r>
        <w:rPr>
          <w:spacing w:val="-8"/>
        </w:rPr>
        <w:t xml:space="preserve"> </w:t>
      </w:r>
      <w:r>
        <w:rPr>
          <w:spacing w:val="1"/>
        </w:rPr>
        <w:t>an</w:t>
      </w:r>
      <w:r>
        <w:rPr>
          <w:spacing w:val="-3"/>
        </w:rPr>
        <w:t>i</w:t>
      </w:r>
      <w:r>
        <w:rPr>
          <w:spacing w:val="1"/>
        </w:rPr>
        <w:t>ma</w:t>
      </w:r>
      <w:r>
        <w:t>l</w:t>
      </w:r>
      <w:r>
        <w:rPr>
          <w:spacing w:val="-6"/>
        </w:rPr>
        <w:t xml:space="preserve"> </w:t>
      </w:r>
      <w:r>
        <w:t>c</w:t>
      </w:r>
      <w:r>
        <w:rPr>
          <w:spacing w:val="-2"/>
        </w:rPr>
        <w:t>o</w:t>
      </w:r>
      <w:r>
        <w:rPr>
          <w:spacing w:val="1"/>
        </w:rPr>
        <w:t>n</w:t>
      </w:r>
      <w:r>
        <w:t>s</w:t>
      </w:r>
      <w:r>
        <w:rPr>
          <w:spacing w:val="-2"/>
        </w:rPr>
        <w:t>u</w:t>
      </w:r>
      <w:r>
        <w:rPr>
          <w:spacing w:val="1"/>
        </w:rPr>
        <w:t>m</w:t>
      </w:r>
      <w:r>
        <w:rPr>
          <w:spacing w:val="-2"/>
        </w:rPr>
        <w:t>p</w:t>
      </w:r>
      <w:r>
        <w:t>t</w:t>
      </w:r>
      <w:r>
        <w:rPr>
          <w:spacing w:val="-1"/>
        </w:rPr>
        <w:t>i</w:t>
      </w:r>
      <w:r>
        <w:rPr>
          <w:spacing w:val="-2"/>
        </w:rPr>
        <w:t>o</w:t>
      </w:r>
      <w:r>
        <w:t>n</w:t>
      </w:r>
      <w:r>
        <w:rPr>
          <w:spacing w:val="-5"/>
        </w:rPr>
        <w:t xml:space="preserve"> </w:t>
      </w:r>
      <w:r>
        <w:rPr>
          <w:spacing w:val="-2"/>
        </w:rPr>
        <w:t>o</w:t>
      </w:r>
      <w:r>
        <w:t>f</w:t>
      </w:r>
      <w:r>
        <w:rPr>
          <w:spacing w:val="-5"/>
        </w:rPr>
        <w:t xml:space="preserve"> </w:t>
      </w:r>
      <w:r>
        <w:t>a</w:t>
      </w:r>
      <w:r>
        <w:rPr>
          <w:spacing w:val="-7"/>
        </w:rPr>
        <w:t xml:space="preserve"> </w:t>
      </w:r>
      <w:r>
        <w:t>f</w:t>
      </w:r>
      <w:r>
        <w:rPr>
          <w:spacing w:val="1"/>
        </w:rPr>
        <w:t>ee</w:t>
      </w:r>
      <w:r>
        <w:rPr>
          <w:spacing w:val="-2"/>
        </w:rPr>
        <w:t>d</w:t>
      </w:r>
      <w:r>
        <w:t>,</w:t>
      </w:r>
      <w:r>
        <w:rPr>
          <w:spacing w:val="-6"/>
        </w:rPr>
        <w:t xml:space="preserve"> </w:t>
      </w:r>
      <w:r>
        <w:t>t</w:t>
      </w:r>
      <w:r>
        <w:rPr>
          <w:spacing w:val="1"/>
        </w:rPr>
        <w:t>a</w:t>
      </w:r>
      <w:r>
        <w:t>k</w:t>
      </w:r>
      <w:r>
        <w:rPr>
          <w:spacing w:val="-3"/>
        </w:rPr>
        <w:t>i</w:t>
      </w:r>
      <w:r>
        <w:rPr>
          <w:spacing w:val="1"/>
        </w:rPr>
        <w:t>n</w:t>
      </w:r>
      <w:r>
        <w:t>g</w:t>
      </w:r>
      <w:r>
        <w:rPr>
          <w:spacing w:val="-7"/>
        </w:rPr>
        <w:t xml:space="preserve"> </w:t>
      </w:r>
      <w:r>
        <w:rPr>
          <w:spacing w:val="-1"/>
        </w:rPr>
        <w:t>i</w:t>
      </w:r>
      <w:r>
        <w:rPr>
          <w:spacing w:val="1"/>
        </w:rPr>
        <w:t>n</w:t>
      </w:r>
      <w:r>
        <w:t>to</w:t>
      </w:r>
      <w:r>
        <w:rPr>
          <w:spacing w:val="-7"/>
        </w:rPr>
        <w:t xml:space="preserve"> </w:t>
      </w:r>
      <w:r>
        <w:rPr>
          <w:spacing w:val="1"/>
        </w:rPr>
        <w:t>a</w:t>
      </w:r>
      <w:r>
        <w:t>cc</w:t>
      </w:r>
      <w:r>
        <w:rPr>
          <w:spacing w:val="1"/>
        </w:rPr>
        <w:t>o</w:t>
      </w:r>
      <w:r>
        <w:rPr>
          <w:spacing w:val="-2"/>
        </w:rPr>
        <w:t>u</w:t>
      </w:r>
      <w:r>
        <w:rPr>
          <w:spacing w:val="1"/>
        </w:rPr>
        <w:t>n</w:t>
      </w:r>
      <w:r>
        <w:t>t</w:t>
      </w:r>
      <w:r>
        <w:rPr>
          <w:spacing w:val="-5"/>
        </w:rPr>
        <w:t xml:space="preserve"> </w:t>
      </w:r>
      <w:r>
        <w:rPr>
          <w:spacing w:val="-1"/>
        </w:rPr>
        <w:t>i</w:t>
      </w:r>
      <w:r>
        <w:t>ts</w:t>
      </w:r>
      <w:r>
        <w:rPr>
          <w:spacing w:val="-6"/>
        </w:rPr>
        <w:t xml:space="preserve"> </w:t>
      </w:r>
      <w:r>
        <w:rPr>
          <w:spacing w:val="-1"/>
        </w:rPr>
        <w:t>i</w:t>
      </w:r>
      <w:r>
        <w:rPr>
          <w:spacing w:val="-2"/>
        </w:rPr>
        <w:t>n</w:t>
      </w:r>
      <w:r>
        <w:t>t</w:t>
      </w:r>
      <w:r>
        <w:rPr>
          <w:spacing w:val="1"/>
        </w:rPr>
        <w:t>e</w:t>
      </w:r>
      <w:r>
        <w:rPr>
          <w:spacing w:val="-2"/>
        </w:rPr>
        <w:t>n</w:t>
      </w:r>
      <w:r>
        <w:rPr>
          <w:spacing w:val="1"/>
        </w:rPr>
        <w:t>de</w:t>
      </w:r>
      <w:r>
        <w:t>d</w:t>
      </w:r>
      <w:r>
        <w:rPr>
          <w:spacing w:val="-7"/>
        </w:rPr>
        <w:t xml:space="preserve"> </w:t>
      </w:r>
      <w:r>
        <w:rPr>
          <w:spacing w:val="1"/>
        </w:rPr>
        <w:t>u</w:t>
      </w:r>
      <w:r>
        <w:rPr>
          <w:spacing w:val="-3"/>
        </w:rPr>
        <w:t>s</w:t>
      </w:r>
      <w:r>
        <w:rPr>
          <w:spacing w:val="1"/>
        </w:rPr>
        <w:t>e</w:t>
      </w:r>
      <w:r>
        <w:rPr>
          <w:spacing w:val="-1"/>
        </w:rPr>
        <w:t>”</w:t>
      </w:r>
      <w:r>
        <w:t>.</w:t>
      </w:r>
    </w:p>
    <w:p w:rsidR="000E1F23" w:rsidRPr="001579F6" w:rsidRDefault="000E1F23" w:rsidP="00E558A0">
      <w:pPr>
        <w:spacing w:before="6"/>
        <w:rPr>
          <w:sz w:val="24"/>
          <w:szCs w:val="24"/>
        </w:rPr>
      </w:pPr>
    </w:p>
    <w:p w:rsidR="000E1F23" w:rsidRDefault="00C04411" w:rsidP="00E558A0">
      <w:pPr>
        <w:pStyle w:val="BodyText"/>
        <w:ind w:right="106"/>
        <w:jc w:val="both"/>
      </w:pPr>
      <w:r>
        <w:t>I</w:t>
      </w:r>
      <w:r>
        <w:rPr>
          <w:spacing w:val="1"/>
        </w:rPr>
        <w:t>n</w:t>
      </w:r>
      <w:r>
        <w:t>s</w:t>
      </w:r>
      <w:r>
        <w:rPr>
          <w:spacing w:val="1"/>
        </w:rPr>
        <w:t>pe</w:t>
      </w:r>
      <w:r>
        <w:rPr>
          <w:spacing w:val="-3"/>
        </w:rPr>
        <w:t>c</w:t>
      </w:r>
      <w:r>
        <w:t>t</w:t>
      </w:r>
      <w:r>
        <w:rPr>
          <w:spacing w:val="-1"/>
        </w:rPr>
        <w:t>i</w:t>
      </w:r>
      <w:r>
        <w:rPr>
          <w:spacing w:val="1"/>
        </w:rPr>
        <w:t>on</w:t>
      </w:r>
      <w:r>
        <w:t>s</w:t>
      </w:r>
      <w:r>
        <w:rPr>
          <w:spacing w:val="63"/>
        </w:rPr>
        <w:t xml:space="preserve"> </w:t>
      </w:r>
      <w:r>
        <w:t>s</w:t>
      </w:r>
      <w:r>
        <w:rPr>
          <w:spacing w:val="-2"/>
        </w:rPr>
        <w:t>h</w:t>
      </w:r>
      <w:r>
        <w:rPr>
          <w:spacing w:val="1"/>
        </w:rPr>
        <w:t>ou</w:t>
      </w:r>
      <w:r>
        <w:rPr>
          <w:spacing w:val="-1"/>
        </w:rPr>
        <w:t>l</w:t>
      </w:r>
      <w:r>
        <w:t>d</w:t>
      </w:r>
      <w:r>
        <w:rPr>
          <w:spacing w:val="64"/>
        </w:rPr>
        <w:t xml:space="preserve"> </w:t>
      </w:r>
      <w:r>
        <w:rPr>
          <w:spacing w:val="-1"/>
        </w:rPr>
        <w:t>i</w:t>
      </w:r>
      <w:r>
        <w:rPr>
          <w:spacing w:val="-2"/>
        </w:rPr>
        <w:t>n</w:t>
      </w:r>
      <w:r>
        <w:t>c</w:t>
      </w:r>
      <w:r>
        <w:rPr>
          <w:spacing w:val="-1"/>
        </w:rPr>
        <w:t>l</w:t>
      </w:r>
      <w:r>
        <w:rPr>
          <w:spacing w:val="1"/>
        </w:rPr>
        <w:t>ud</w:t>
      </w:r>
      <w:r>
        <w:t>e</w:t>
      </w:r>
      <w:r>
        <w:rPr>
          <w:spacing w:val="64"/>
        </w:rPr>
        <w:t xml:space="preserve"> </w:t>
      </w:r>
      <w:r>
        <w:t>c</w:t>
      </w:r>
      <w:r>
        <w:rPr>
          <w:spacing w:val="1"/>
        </w:rPr>
        <w:t>he</w:t>
      </w:r>
      <w:r>
        <w:t>cks</w:t>
      </w:r>
      <w:r>
        <w:rPr>
          <w:spacing w:val="63"/>
        </w:rPr>
        <w:t xml:space="preserve"> </w:t>
      </w:r>
      <w:r>
        <w:rPr>
          <w:spacing w:val="-2"/>
        </w:rPr>
        <w:t>t</w:t>
      </w:r>
      <w:r>
        <w:rPr>
          <w:spacing w:val="1"/>
        </w:rPr>
        <w:t>ha</w:t>
      </w:r>
      <w:r>
        <w:t>t</w:t>
      </w:r>
      <w:r>
        <w:rPr>
          <w:spacing w:val="63"/>
        </w:rPr>
        <w:t xml:space="preserve"> </w:t>
      </w:r>
      <w:r>
        <w:rPr>
          <w:spacing w:val="-2"/>
        </w:rPr>
        <w:t>th</w:t>
      </w:r>
      <w:r>
        <w:t>e</w:t>
      </w:r>
      <w:r>
        <w:rPr>
          <w:spacing w:val="65"/>
        </w:rPr>
        <w:t xml:space="preserve"> </w:t>
      </w:r>
      <w:r>
        <w:t>f</w:t>
      </w:r>
      <w:r>
        <w:rPr>
          <w:spacing w:val="1"/>
        </w:rPr>
        <w:t>ee</w:t>
      </w:r>
      <w:r>
        <w:t>d</w:t>
      </w:r>
      <w:r>
        <w:rPr>
          <w:spacing w:val="62"/>
        </w:rPr>
        <w:t xml:space="preserve"> </w:t>
      </w:r>
      <w:r>
        <w:rPr>
          <w:spacing w:val="1"/>
        </w:rPr>
        <w:t>bu</w:t>
      </w:r>
      <w:r>
        <w:t>s</w:t>
      </w:r>
      <w:r>
        <w:rPr>
          <w:spacing w:val="-1"/>
        </w:rPr>
        <w:t>i</w:t>
      </w:r>
      <w:r>
        <w:rPr>
          <w:spacing w:val="-2"/>
        </w:rPr>
        <w:t>n</w:t>
      </w:r>
      <w:r>
        <w:rPr>
          <w:spacing w:val="1"/>
        </w:rPr>
        <w:t>e</w:t>
      </w:r>
      <w:r>
        <w:t>ss</w:t>
      </w:r>
      <w:r>
        <w:rPr>
          <w:spacing w:val="63"/>
        </w:rPr>
        <w:t xml:space="preserve"> </w:t>
      </w:r>
      <w:r>
        <w:rPr>
          <w:spacing w:val="-1"/>
        </w:rPr>
        <w:t>i</w:t>
      </w:r>
      <w:r>
        <w:t>s</w:t>
      </w:r>
      <w:r>
        <w:rPr>
          <w:spacing w:val="63"/>
        </w:rPr>
        <w:t xml:space="preserve"> </w:t>
      </w:r>
      <w:r>
        <w:rPr>
          <w:spacing w:val="1"/>
        </w:rPr>
        <w:t>me</w:t>
      </w:r>
      <w:r>
        <w:rPr>
          <w:spacing w:val="-2"/>
        </w:rPr>
        <w:t>e</w:t>
      </w:r>
      <w:r>
        <w:t>t</w:t>
      </w:r>
      <w:r>
        <w:rPr>
          <w:spacing w:val="-1"/>
        </w:rPr>
        <w:t>i</w:t>
      </w:r>
      <w:r>
        <w:rPr>
          <w:spacing w:val="1"/>
        </w:rPr>
        <w:t>n</w:t>
      </w:r>
      <w:r>
        <w:t>g</w:t>
      </w:r>
      <w:r>
        <w:rPr>
          <w:spacing w:val="62"/>
        </w:rPr>
        <w:t xml:space="preserve"> </w:t>
      </w:r>
      <w:r>
        <w:t>t</w:t>
      </w:r>
      <w:r>
        <w:rPr>
          <w:spacing w:val="1"/>
        </w:rPr>
        <w:t>h</w:t>
      </w:r>
      <w:r>
        <w:t>e</w:t>
      </w:r>
      <w:r>
        <w:rPr>
          <w:w w:val="99"/>
        </w:rPr>
        <w:t xml:space="preserve"> </w:t>
      </w:r>
      <w:r>
        <w:rPr>
          <w:spacing w:val="1"/>
        </w:rPr>
        <w:t>p</w:t>
      </w:r>
      <w:r>
        <w:rPr>
          <w:spacing w:val="-1"/>
        </w:rPr>
        <w:t>r</w:t>
      </w:r>
      <w:r>
        <w:rPr>
          <w:spacing w:val="1"/>
        </w:rPr>
        <w:t>o</w:t>
      </w:r>
      <w:r>
        <w:rPr>
          <w:spacing w:val="-3"/>
        </w:rPr>
        <w:t>v</w:t>
      </w:r>
      <w:r>
        <w:rPr>
          <w:spacing w:val="-1"/>
        </w:rPr>
        <w:t>i</w:t>
      </w:r>
      <w:r>
        <w:t>s</w:t>
      </w:r>
      <w:r>
        <w:rPr>
          <w:spacing w:val="-1"/>
        </w:rPr>
        <w:t>i</w:t>
      </w:r>
      <w:r>
        <w:rPr>
          <w:spacing w:val="1"/>
        </w:rPr>
        <w:t>on</w:t>
      </w:r>
      <w:r>
        <w:t>s</w:t>
      </w:r>
      <w:r>
        <w:rPr>
          <w:spacing w:val="24"/>
        </w:rPr>
        <w:t xml:space="preserve"> </w:t>
      </w:r>
      <w:r>
        <w:rPr>
          <w:spacing w:val="1"/>
        </w:rPr>
        <w:t>o</w:t>
      </w:r>
      <w:r>
        <w:t>f</w:t>
      </w:r>
      <w:r>
        <w:rPr>
          <w:spacing w:val="27"/>
        </w:rPr>
        <w:t xml:space="preserve"> </w:t>
      </w:r>
      <w:r>
        <w:rPr>
          <w:spacing w:val="-1"/>
        </w:rPr>
        <w:t>r</w:t>
      </w:r>
      <w:r>
        <w:rPr>
          <w:spacing w:val="1"/>
        </w:rPr>
        <w:t>e</w:t>
      </w:r>
      <w:r>
        <w:rPr>
          <w:spacing w:val="-2"/>
        </w:rPr>
        <w:t>q</w:t>
      </w:r>
      <w:r>
        <w:rPr>
          <w:spacing w:val="1"/>
        </w:rPr>
        <w:t>u</w:t>
      </w:r>
      <w:r>
        <w:rPr>
          <w:spacing w:val="-1"/>
        </w:rPr>
        <w:t>ir</w:t>
      </w:r>
      <w:r>
        <w:rPr>
          <w:spacing w:val="1"/>
        </w:rPr>
        <w:t>e</w:t>
      </w:r>
      <w:r>
        <w:rPr>
          <w:spacing w:val="-1"/>
        </w:rPr>
        <w:t>m</w:t>
      </w:r>
      <w:r>
        <w:rPr>
          <w:spacing w:val="1"/>
        </w:rPr>
        <w:t>en</w:t>
      </w:r>
      <w:r>
        <w:t>ts</w:t>
      </w:r>
      <w:r>
        <w:rPr>
          <w:spacing w:val="24"/>
        </w:rPr>
        <w:t xml:space="preserve"> </w:t>
      </w:r>
      <w:r>
        <w:rPr>
          <w:spacing w:val="-2"/>
        </w:rPr>
        <w:t>o</w:t>
      </w:r>
      <w:r>
        <w:t>f</w:t>
      </w:r>
      <w:r>
        <w:rPr>
          <w:spacing w:val="27"/>
        </w:rPr>
        <w:t xml:space="preserve"> </w:t>
      </w:r>
      <w:r>
        <w:rPr>
          <w:spacing w:val="-1"/>
        </w:rPr>
        <w:t>R</w:t>
      </w:r>
      <w:r>
        <w:rPr>
          <w:spacing w:val="1"/>
        </w:rPr>
        <w:t>e</w:t>
      </w:r>
      <w:r>
        <w:rPr>
          <w:spacing w:val="-2"/>
        </w:rPr>
        <w:t>g</w:t>
      </w:r>
      <w:r>
        <w:rPr>
          <w:spacing w:val="1"/>
        </w:rPr>
        <w:t>u</w:t>
      </w:r>
      <w:r>
        <w:rPr>
          <w:spacing w:val="-1"/>
        </w:rPr>
        <w:t>l</w:t>
      </w:r>
      <w:r>
        <w:rPr>
          <w:spacing w:val="-2"/>
        </w:rPr>
        <w:t>a</w:t>
      </w:r>
      <w:r>
        <w:t>t</w:t>
      </w:r>
      <w:r>
        <w:rPr>
          <w:spacing w:val="-1"/>
        </w:rPr>
        <w:t>i</w:t>
      </w:r>
      <w:r>
        <w:rPr>
          <w:spacing w:val="1"/>
        </w:rPr>
        <w:t>o</w:t>
      </w:r>
      <w:r>
        <w:t>n</w:t>
      </w:r>
      <w:r>
        <w:rPr>
          <w:spacing w:val="25"/>
        </w:rPr>
        <w:t xml:space="preserve"> </w:t>
      </w:r>
      <w:r>
        <w:t>EC</w:t>
      </w:r>
      <w:r>
        <w:rPr>
          <w:spacing w:val="22"/>
        </w:rPr>
        <w:t xml:space="preserve"> </w:t>
      </w:r>
      <w:r>
        <w:rPr>
          <w:spacing w:val="1"/>
        </w:rPr>
        <w:t>183</w:t>
      </w:r>
      <w:r>
        <w:rPr>
          <w:spacing w:val="-2"/>
        </w:rPr>
        <w:t>/</w:t>
      </w:r>
      <w:r>
        <w:rPr>
          <w:spacing w:val="1"/>
        </w:rPr>
        <w:t>20</w:t>
      </w:r>
      <w:r>
        <w:rPr>
          <w:spacing w:val="-2"/>
        </w:rPr>
        <w:t>0</w:t>
      </w:r>
      <w:r>
        <w:t>5</w:t>
      </w:r>
      <w:r>
        <w:rPr>
          <w:spacing w:val="25"/>
        </w:rPr>
        <w:t xml:space="preserve"> </w:t>
      </w:r>
      <w:r>
        <w:rPr>
          <w:spacing w:val="-1"/>
        </w:rPr>
        <w:t>r</w:t>
      </w:r>
      <w:r>
        <w:rPr>
          <w:spacing w:val="1"/>
        </w:rPr>
        <w:t>e</w:t>
      </w:r>
      <w:r>
        <w:rPr>
          <w:spacing w:val="-1"/>
        </w:rPr>
        <w:t>l</w:t>
      </w:r>
      <w:r>
        <w:rPr>
          <w:spacing w:val="1"/>
        </w:rPr>
        <w:t>a</w:t>
      </w:r>
      <w:r>
        <w:t>t</w:t>
      </w:r>
      <w:r>
        <w:rPr>
          <w:spacing w:val="-1"/>
        </w:rPr>
        <w:t>i</w:t>
      </w:r>
      <w:r>
        <w:rPr>
          <w:spacing w:val="1"/>
        </w:rPr>
        <w:t>n</w:t>
      </w:r>
      <w:r>
        <w:t>g</w:t>
      </w:r>
      <w:r>
        <w:rPr>
          <w:spacing w:val="24"/>
        </w:rPr>
        <w:t xml:space="preserve"> </w:t>
      </w:r>
      <w:r>
        <w:t>to</w:t>
      </w:r>
      <w:r>
        <w:rPr>
          <w:spacing w:val="25"/>
        </w:rPr>
        <w:t xml:space="preserve"> </w:t>
      </w:r>
      <w:r>
        <w:rPr>
          <w:spacing w:val="-2"/>
        </w:rPr>
        <w:t>t</w:t>
      </w:r>
      <w:r>
        <w:rPr>
          <w:spacing w:val="1"/>
        </w:rPr>
        <w:t>h</w:t>
      </w:r>
      <w:r>
        <w:t>e</w:t>
      </w:r>
      <w:r>
        <w:rPr>
          <w:spacing w:val="25"/>
        </w:rPr>
        <w:t xml:space="preserve"> </w:t>
      </w:r>
      <w:r>
        <w:t>s</w:t>
      </w:r>
      <w:r>
        <w:rPr>
          <w:spacing w:val="-2"/>
        </w:rPr>
        <w:t>a</w:t>
      </w:r>
      <w:r>
        <w:t>f</w:t>
      </w:r>
      <w:r>
        <w:rPr>
          <w:spacing w:val="1"/>
        </w:rPr>
        <w:t>e</w:t>
      </w:r>
      <w:r>
        <w:t>ty</w:t>
      </w:r>
      <w:r>
        <w:rPr>
          <w:w w:val="99"/>
        </w:rPr>
        <w:t xml:space="preserve"> </w:t>
      </w:r>
      <w:r>
        <w:t>f</w:t>
      </w:r>
      <w:r>
        <w:rPr>
          <w:spacing w:val="1"/>
        </w:rPr>
        <w:t>o</w:t>
      </w:r>
      <w:r>
        <w:t>r</w:t>
      </w:r>
      <w:r>
        <w:rPr>
          <w:spacing w:val="2"/>
        </w:rPr>
        <w:t xml:space="preserve"> </w:t>
      </w:r>
      <w:r>
        <w:t>c</w:t>
      </w:r>
      <w:r>
        <w:rPr>
          <w:spacing w:val="-2"/>
        </w:rPr>
        <w:t>o</w:t>
      </w:r>
      <w:r>
        <w:rPr>
          <w:spacing w:val="1"/>
        </w:rPr>
        <w:t>n</w:t>
      </w:r>
      <w:r>
        <w:t>s</w:t>
      </w:r>
      <w:r>
        <w:rPr>
          <w:spacing w:val="-2"/>
        </w:rPr>
        <w:t>u</w:t>
      </w:r>
      <w:r>
        <w:rPr>
          <w:spacing w:val="1"/>
        </w:rPr>
        <w:t>mp</w:t>
      </w:r>
      <w:r>
        <w:t>t</w:t>
      </w:r>
      <w:r>
        <w:rPr>
          <w:spacing w:val="-1"/>
        </w:rPr>
        <w:t>i</w:t>
      </w:r>
      <w:r>
        <w:rPr>
          <w:spacing w:val="-2"/>
        </w:rPr>
        <w:t>o</w:t>
      </w:r>
      <w:r>
        <w:t>n</w:t>
      </w:r>
      <w:r>
        <w:rPr>
          <w:spacing w:val="3"/>
        </w:rPr>
        <w:t xml:space="preserve"> </w:t>
      </w:r>
      <w:r>
        <w:rPr>
          <w:spacing w:val="-2"/>
        </w:rPr>
        <w:t>o</w:t>
      </w:r>
      <w:r>
        <w:t>f</w:t>
      </w:r>
      <w:r>
        <w:rPr>
          <w:spacing w:val="4"/>
        </w:rPr>
        <w:t xml:space="preserve"> </w:t>
      </w:r>
      <w:r>
        <w:rPr>
          <w:spacing w:val="-2"/>
        </w:rPr>
        <w:t>a</w:t>
      </w:r>
      <w:r>
        <w:rPr>
          <w:spacing w:val="1"/>
        </w:rPr>
        <w:t>n</w:t>
      </w:r>
      <w:r>
        <w:rPr>
          <w:spacing w:val="-1"/>
        </w:rPr>
        <w:t>i</w:t>
      </w:r>
      <w:r>
        <w:rPr>
          <w:spacing w:val="1"/>
        </w:rPr>
        <w:t>ma</w:t>
      </w:r>
      <w:r>
        <w:t>l</w:t>
      </w:r>
      <w:r>
        <w:rPr>
          <w:spacing w:val="1"/>
        </w:rPr>
        <w:t xml:space="preserve"> </w:t>
      </w:r>
      <w:r>
        <w:t>f</w:t>
      </w:r>
      <w:r>
        <w:rPr>
          <w:spacing w:val="1"/>
        </w:rPr>
        <w:t>e</w:t>
      </w:r>
      <w:r>
        <w:rPr>
          <w:spacing w:val="-2"/>
        </w:rPr>
        <w:t>e</w:t>
      </w:r>
      <w:r>
        <w:rPr>
          <w:spacing w:val="1"/>
        </w:rPr>
        <w:t>d</w:t>
      </w:r>
      <w:r>
        <w:t>,</w:t>
      </w:r>
      <w:r>
        <w:rPr>
          <w:spacing w:val="1"/>
        </w:rPr>
        <w:t xml:space="preserve"> </w:t>
      </w:r>
      <w:r>
        <w:rPr>
          <w:spacing w:val="-1"/>
        </w:rPr>
        <w:t>i</w:t>
      </w:r>
      <w:r>
        <w:t>n</w:t>
      </w:r>
      <w:r>
        <w:rPr>
          <w:spacing w:val="3"/>
        </w:rPr>
        <w:t xml:space="preserve"> </w:t>
      </w:r>
      <w:r>
        <w:rPr>
          <w:spacing w:val="1"/>
        </w:rPr>
        <w:t>pa</w:t>
      </w:r>
      <w:r>
        <w:rPr>
          <w:spacing w:val="-1"/>
        </w:rPr>
        <w:t>r</w:t>
      </w:r>
      <w:r>
        <w:t>t</w:t>
      </w:r>
      <w:r>
        <w:rPr>
          <w:spacing w:val="-1"/>
        </w:rPr>
        <w:t>i</w:t>
      </w:r>
      <w:r>
        <w:t>c</w:t>
      </w:r>
      <w:r>
        <w:rPr>
          <w:spacing w:val="-2"/>
        </w:rPr>
        <w:t>u</w:t>
      </w:r>
      <w:r>
        <w:rPr>
          <w:spacing w:val="-1"/>
        </w:rPr>
        <w:t>l</w:t>
      </w:r>
      <w:r>
        <w:rPr>
          <w:spacing w:val="1"/>
        </w:rPr>
        <w:t>a</w:t>
      </w:r>
      <w:r>
        <w:t>r</w:t>
      </w:r>
      <w:r>
        <w:rPr>
          <w:spacing w:val="2"/>
        </w:rPr>
        <w:t xml:space="preserve"> </w:t>
      </w:r>
      <w:r>
        <w:t>t</w:t>
      </w:r>
      <w:r>
        <w:rPr>
          <w:spacing w:val="1"/>
        </w:rPr>
        <w:t>h</w:t>
      </w:r>
      <w:r>
        <w:rPr>
          <w:spacing w:val="-2"/>
        </w:rPr>
        <w:t>a</w:t>
      </w:r>
      <w:r>
        <w:t>t</w:t>
      </w:r>
      <w:r>
        <w:rPr>
          <w:spacing w:val="5"/>
        </w:rPr>
        <w:t xml:space="preserve"> </w:t>
      </w:r>
      <w:r>
        <w:t>s</w:t>
      </w:r>
      <w:r>
        <w:rPr>
          <w:spacing w:val="-2"/>
        </w:rPr>
        <w:t>a</w:t>
      </w:r>
      <w:r>
        <w:t>f</w:t>
      </w:r>
      <w:r>
        <w:rPr>
          <w:spacing w:val="1"/>
        </w:rPr>
        <w:t>e</w:t>
      </w:r>
      <w:r>
        <w:t>ty</w:t>
      </w:r>
      <w:r>
        <w:rPr>
          <w:spacing w:val="1"/>
        </w:rPr>
        <w:t xml:space="preserve"> </w:t>
      </w:r>
      <w:r>
        <w:rPr>
          <w:spacing w:val="-1"/>
        </w:rPr>
        <w:t>r</w:t>
      </w:r>
      <w:r>
        <w:rPr>
          <w:spacing w:val="1"/>
        </w:rPr>
        <w:t>e</w:t>
      </w:r>
      <w:r>
        <w:rPr>
          <w:spacing w:val="-2"/>
        </w:rPr>
        <w:t>q</w:t>
      </w:r>
      <w:r>
        <w:rPr>
          <w:spacing w:val="1"/>
        </w:rPr>
        <w:t>u</w:t>
      </w:r>
      <w:r>
        <w:rPr>
          <w:spacing w:val="-1"/>
        </w:rPr>
        <w:t>ir</w:t>
      </w:r>
      <w:r>
        <w:rPr>
          <w:spacing w:val="1"/>
        </w:rPr>
        <w:t>em</w:t>
      </w:r>
      <w:r>
        <w:rPr>
          <w:spacing w:val="-2"/>
        </w:rPr>
        <w:t>e</w:t>
      </w:r>
      <w:r>
        <w:rPr>
          <w:spacing w:val="1"/>
        </w:rPr>
        <w:t>n</w:t>
      </w:r>
      <w:r>
        <w:t>ts</w:t>
      </w:r>
      <w:r>
        <w:rPr>
          <w:spacing w:val="2"/>
        </w:rPr>
        <w:t xml:space="preserve"> </w:t>
      </w:r>
      <w:r>
        <w:rPr>
          <w:spacing w:val="-1"/>
        </w:rPr>
        <w:t>i</w:t>
      </w:r>
      <w:r>
        <w:t>n</w:t>
      </w:r>
      <w:r>
        <w:rPr>
          <w:w w:val="99"/>
        </w:rPr>
        <w:t xml:space="preserve"> </w:t>
      </w:r>
      <w:r>
        <w:rPr>
          <w:spacing w:val="-1"/>
        </w:rPr>
        <w:t>r</w:t>
      </w:r>
      <w:r>
        <w:rPr>
          <w:spacing w:val="1"/>
        </w:rPr>
        <w:t>e</w:t>
      </w:r>
      <w:r>
        <w:rPr>
          <w:spacing w:val="-1"/>
        </w:rPr>
        <w:t>l</w:t>
      </w:r>
      <w:r>
        <w:rPr>
          <w:spacing w:val="1"/>
        </w:rPr>
        <w:t>a</w:t>
      </w:r>
      <w:r>
        <w:t>t</w:t>
      </w:r>
      <w:r>
        <w:rPr>
          <w:spacing w:val="-1"/>
        </w:rPr>
        <w:t>i</w:t>
      </w:r>
      <w:r>
        <w:rPr>
          <w:spacing w:val="1"/>
        </w:rPr>
        <w:t>o</w:t>
      </w:r>
      <w:r>
        <w:t>n</w:t>
      </w:r>
      <w:r>
        <w:rPr>
          <w:spacing w:val="35"/>
        </w:rPr>
        <w:t xml:space="preserve"> </w:t>
      </w:r>
      <w:r>
        <w:t>to</w:t>
      </w:r>
      <w:r>
        <w:rPr>
          <w:spacing w:val="35"/>
        </w:rPr>
        <w:t xml:space="preserve"> </w:t>
      </w:r>
      <w:r>
        <w:rPr>
          <w:spacing w:val="1"/>
        </w:rPr>
        <w:t>an</w:t>
      </w:r>
      <w:r>
        <w:rPr>
          <w:spacing w:val="-3"/>
        </w:rPr>
        <w:t>i</w:t>
      </w:r>
      <w:r>
        <w:rPr>
          <w:spacing w:val="1"/>
        </w:rPr>
        <w:t>ma</w:t>
      </w:r>
      <w:r>
        <w:t>l</w:t>
      </w:r>
      <w:r>
        <w:rPr>
          <w:spacing w:val="34"/>
        </w:rPr>
        <w:t xml:space="preserve"> </w:t>
      </w:r>
      <w:r>
        <w:rPr>
          <w:spacing w:val="1"/>
        </w:rPr>
        <w:t>he</w:t>
      </w:r>
      <w:r>
        <w:rPr>
          <w:spacing w:val="-2"/>
        </w:rPr>
        <w:t>a</w:t>
      </w:r>
      <w:r>
        <w:rPr>
          <w:spacing w:val="-1"/>
        </w:rPr>
        <w:t>l</w:t>
      </w:r>
      <w:r>
        <w:t>t</w:t>
      </w:r>
      <w:r>
        <w:rPr>
          <w:spacing w:val="1"/>
        </w:rPr>
        <w:t>h</w:t>
      </w:r>
      <w:r>
        <w:t>,</w:t>
      </w:r>
      <w:r>
        <w:rPr>
          <w:spacing w:val="37"/>
        </w:rPr>
        <w:t xml:space="preserve"> </w:t>
      </w:r>
      <w:r>
        <w:rPr>
          <w:spacing w:val="-2"/>
        </w:rPr>
        <w:t>h</w:t>
      </w:r>
      <w:r>
        <w:rPr>
          <w:spacing w:val="1"/>
        </w:rPr>
        <w:t>u</w:t>
      </w:r>
      <w:r>
        <w:rPr>
          <w:spacing w:val="-1"/>
        </w:rPr>
        <w:t>m</w:t>
      </w:r>
      <w:r>
        <w:rPr>
          <w:spacing w:val="1"/>
        </w:rPr>
        <w:t>a</w:t>
      </w:r>
      <w:r>
        <w:t>n</w:t>
      </w:r>
      <w:r>
        <w:rPr>
          <w:spacing w:val="35"/>
        </w:rPr>
        <w:t xml:space="preserve"> </w:t>
      </w:r>
      <w:r>
        <w:rPr>
          <w:spacing w:val="1"/>
        </w:rPr>
        <w:t>h</w:t>
      </w:r>
      <w:r>
        <w:rPr>
          <w:spacing w:val="-2"/>
        </w:rPr>
        <w:t>e</w:t>
      </w:r>
      <w:r>
        <w:rPr>
          <w:spacing w:val="1"/>
        </w:rPr>
        <w:t>a</w:t>
      </w:r>
      <w:r>
        <w:rPr>
          <w:spacing w:val="-1"/>
        </w:rPr>
        <w:t>l</w:t>
      </w:r>
      <w:r>
        <w:t>th</w:t>
      </w:r>
      <w:r>
        <w:rPr>
          <w:spacing w:val="35"/>
        </w:rPr>
        <w:t xml:space="preserve"> </w:t>
      </w:r>
      <w:r>
        <w:t>t</w:t>
      </w:r>
      <w:r>
        <w:rPr>
          <w:spacing w:val="1"/>
        </w:rPr>
        <w:t>h</w:t>
      </w:r>
      <w:r>
        <w:rPr>
          <w:spacing w:val="-1"/>
        </w:rPr>
        <w:t>r</w:t>
      </w:r>
      <w:r>
        <w:rPr>
          <w:spacing w:val="-2"/>
        </w:rPr>
        <w:t>o</w:t>
      </w:r>
      <w:r>
        <w:rPr>
          <w:spacing w:val="1"/>
        </w:rPr>
        <w:t>u</w:t>
      </w:r>
      <w:r>
        <w:rPr>
          <w:spacing w:val="-2"/>
        </w:rPr>
        <w:t>g</w:t>
      </w:r>
      <w:r>
        <w:t>h</w:t>
      </w:r>
      <w:r>
        <w:rPr>
          <w:spacing w:val="38"/>
        </w:rPr>
        <w:t xml:space="preserve"> </w:t>
      </w:r>
      <w:r>
        <w:t>t</w:t>
      </w:r>
      <w:r>
        <w:rPr>
          <w:spacing w:val="-2"/>
        </w:rPr>
        <w:t>h</w:t>
      </w:r>
      <w:r>
        <w:t>e</w:t>
      </w:r>
      <w:r>
        <w:rPr>
          <w:spacing w:val="38"/>
        </w:rPr>
        <w:t xml:space="preserve"> </w:t>
      </w:r>
      <w:r>
        <w:t>c</w:t>
      </w:r>
      <w:r>
        <w:rPr>
          <w:spacing w:val="-2"/>
        </w:rPr>
        <w:t>o</w:t>
      </w:r>
      <w:r>
        <w:rPr>
          <w:spacing w:val="1"/>
        </w:rPr>
        <w:t>n</w:t>
      </w:r>
      <w:r>
        <w:t>s</w:t>
      </w:r>
      <w:r>
        <w:rPr>
          <w:spacing w:val="-2"/>
        </w:rPr>
        <w:t>u</w:t>
      </w:r>
      <w:r>
        <w:rPr>
          <w:spacing w:val="1"/>
        </w:rPr>
        <w:t>mp</w:t>
      </w:r>
      <w:r>
        <w:t>t</w:t>
      </w:r>
      <w:r>
        <w:rPr>
          <w:spacing w:val="-3"/>
        </w:rPr>
        <w:t>i</w:t>
      </w:r>
      <w:r>
        <w:rPr>
          <w:spacing w:val="1"/>
        </w:rPr>
        <w:t>o</w:t>
      </w:r>
      <w:r>
        <w:t>n</w:t>
      </w:r>
      <w:r>
        <w:rPr>
          <w:spacing w:val="35"/>
        </w:rPr>
        <w:t xml:space="preserve"> </w:t>
      </w:r>
      <w:r>
        <w:rPr>
          <w:spacing w:val="-2"/>
        </w:rPr>
        <w:t>o</w:t>
      </w:r>
      <w:r>
        <w:t>f</w:t>
      </w:r>
      <w:r>
        <w:rPr>
          <w:spacing w:val="39"/>
        </w:rPr>
        <w:t xml:space="preserve"> </w:t>
      </w:r>
      <w:r>
        <w:rPr>
          <w:spacing w:val="-2"/>
        </w:rPr>
        <w:t>a</w:t>
      </w:r>
      <w:r>
        <w:rPr>
          <w:spacing w:val="1"/>
        </w:rPr>
        <w:t>n</w:t>
      </w:r>
      <w:r>
        <w:rPr>
          <w:spacing w:val="-1"/>
        </w:rPr>
        <w:t>im</w:t>
      </w:r>
      <w:r>
        <w:rPr>
          <w:spacing w:val="-2"/>
        </w:rPr>
        <w:t>a</w:t>
      </w:r>
      <w:r>
        <w:t>l</w:t>
      </w:r>
      <w:r>
        <w:rPr>
          <w:w w:val="99"/>
        </w:rPr>
        <w:t xml:space="preserve"> </w:t>
      </w:r>
      <w:r>
        <w:rPr>
          <w:spacing w:val="1"/>
        </w:rPr>
        <w:t>p</w:t>
      </w:r>
      <w:r>
        <w:rPr>
          <w:spacing w:val="-1"/>
        </w:rPr>
        <w:t>r</w:t>
      </w:r>
      <w:r>
        <w:rPr>
          <w:spacing w:val="1"/>
        </w:rPr>
        <w:t>odu</w:t>
      </w:r>
      <w:r>
        <w:t>ct</w:t>
      </w:r>
      <w:r>
        <w:rPr>
          <w:spacing w:val="-3"/>
        </w:rPr>
        <w:t>s</w:t>
      </w:r>
      <w:r>
        <w:t>,</w:t>
      </w:r>
      <w:r>
        <w:rPr>
          <w:spacing w:val="-6"/>
        </w:rPr>
        <w:t xml:space="preserve"> </w:t>
      </w:r>
      <w:r>
        <w:rPr>
          <w:spacing w:val="-2"/>
        </w:rPr>
        <w:t>a</w:t>
      </w:r>
      <w:r>
        <w:rPr>
          <w:spacing w:val="1"/>
        </w:rPr>
        <w:t>n</w:t>
      </w:r>
      <w:r>
        <w:t>d</w:t>
      </w:r>
      <w:r>
        <w:rPr>
          <w:spacing w:val="-6"/>
        </w:rPr>
        <w:t xml:space="preserve"> </w:t>
      </w:r>
      <w:r>
        <w:rPr>
          <w:spacing w:val="-2"/>
        </w:rPr>
        <w:t>t</w:t>
      </w:r>
      <w:r>
        <w:t>o</w:t>
      </w:r>
      <w:r>
        <w:rPr>
          <w:spacing w:val="-5"/>
        </w:rPr>
        <w:t xml:space="preserve"> </w:t>
      </w:r>
      <w:r>
        <w:rPr>
          <w:spacing w:val="-2"/>
        </w:rPr>
        <w:t>t</w:t>
      </w:r>
      <w:r>
        <w:rPr>
          <w:spacing w:val="1"/>
        </w:rPr>
        <w:t>h</w:t>
      </w:r>
      <w:r>
        <w:t>e</w:t>
      </w:r>
      <w:r>
        <w:rPr>
          <w:spacing w:val="-7"/>
        </w:rPr>
        <w:t xml:space="preserve"> </w:t>
      </w:r>
      <w:r>
        <w:rPr>
          <w:spacing w:val="1"/>
        </w:rPr>
        <w:t>e</w:t>
      </w:r>
      <w:r>
        <w:rPr>
          <w:spacing w:val="-2"/>
        </w:rPr>
        <w:t>n</w:t>
      </w:r>
      <w:r>
        <w:rPr>
          <w:spacing w:val="-3"/>
        </w:rPr>
        <w:t>v</w:t>
      </w:r>
      <w:r>
        <w:rPr>
          <w:spacing w:val="1"/>
        </w:rPr>
        <w:t>i</w:t>
      </w:r>
      <w:r>
        <w:rPr>
          <w:spacing w:val="-1"/>
        </w:rPr>
        <w:t>r</w:t>
      </w:r>
      <w:r>
        <w:rPr>
          <w:spacing w:val="1"/>
        </w:rPr>
        <w:t>onm</w:t>
      </w:r>
      <w:r>
        <w:rPr>
          <w:spacing w:val="-2"/>
        </w:rPr>
        <w:t>e</w:t>
      </w:r>
      <w:r>
        <w:rPr>
          <w:spacing w:val="1"/>
        </w:rPr>
        <w:t>n</w:t>
      </w:r>
      <w:r>
        <w:t>t</w:t>
      </w:r>
      <w:r>
        <w:rPr>
          <w:spacing w:val="-6"/>
        </w:rPr>
        <w:t xml:space="preserve"> </w:t>
      </w:r>
      <w:r>
        <w:rPr>
          <w:spacing w:val="1"/>
        </w:rPr>
        <w:t>a</w:t>
      </w:r>
      <w:r>
        <w:rPr>
          <w:spacing w:val="-5"/>
        </w:rPr>
        <w:t>r</w:t>
      </w:r>
      <w:r>
        <w:t>e</w:t>
      </w:r>
      <w:r>
        <w:rPr>
          <w:spacing w:val="-6"/>
        </w:rPr>
        <w:t xml:space="preserve"> </w:t>
      </w:r>
      <w:r>
        <w:rPr>
          <w:spacing w:val="-2"/>
        </w:rPr>
        <w:t>b</w:t>
      </w:r>
      <w:r>
        <w:rPr>
          <w:spacing w:val="1"/>
        </w:rPr>
        <w:t>e</w:t>
      </w:r>
      <w:r>
        <w:rPr>
          <w:spacing w:val="-1"/>
        </w:rPr>
        <w:t>i</w:t>
      </w:r>
      <w:r>
        <w:rPr>
          <w:spacing w:val="1"/>
        </w:rPr>
        <w:t>n</w:t>
      </w:r>
      <w:r>
        <w:t>g</w:t>
      </w:r>
      <w:r>
        <w:rPr>
          <w:spacing w:val="-7"/>
        </w:rPr>
        <w:t xml:space="preserve"> </w:t>
      </w:r>
      <w:r>
        <w:rPr>
          <w:spacing w:val="-1"/>
        </w:rPr>
        <w:t>m</w:t>
      </w:r>
      <w:r>
        <w:rPr>
          <w:spacing w:val="1"/>
        </w:rPr>
        <w:t>e</w:t>
      </w:r>
      <w:r>
        <w:t>t.</w:t>
      </w:r>
    </w:p>
    <w:p w:rsidR="000E1F23" w:rsidRPr="001579F6" w:rsidRDefault="000E1F23" w:rsidP="00E558A0">
      <w:pPr>
        <w:spacing w:before="3"/>
        <w:rPr>
          <w:sz w:val="24"/>
          <w:szCs w:val="24"/>
        </w:rPr>
      </w:pPr>
    </w:p>
    <w:p w:rsidR="000E1F23" w:rsidRDefault="00C04411" w:rsidP="00E558A0">
      <w:pPr>
        <w:pStyle w:val="BodyText"/>
        <w:ind w:right="1842"/>
        <w:jc w:val="both"/>
      </w:pPr>
      <w:r>
        <w:t>An</w:t>
      </w:r>
      <w:r>
        <w:rPr>
          <w:spacing w:val="-7"/>
        </w:rPr>
        <w:t xml:space="preserve"> </w:t>
      </w:r>
      <w:r>
        <w:rPr>
          <w:spacing w:val="-2"/>
        </w:rPr>
        <w:t>a</w:t>
      </w:r>
      <w:r>
        <w:rPr>
          <w:spacing w:val="1"/>
        </w:rPr>
        <w:t>u</w:t>
      </w:r>
      <w:r>
        <w:t>t</w:t>
      </w:r>
      <w:r>
        <w:rPr>
          <w:spacing w:val="-2"/>
        </w:rPr>
        <w:t>h</w:t>
      </w:r>
      <w:r>
        <w:rPr>
          <w:spacing w:val="1"/>
        </w:rPr>
        <w:t>o</w:t>
      </w:r>
      <w:r>
        <w:rPr>
          <w:spacing w:val="-1"/>
        </w:rPr>
        <w:t>ri</w:t>
      </w:r>
      <w:r>
        <w:t>s</w:t>
      </w:r>
      <w:r>
        <w:rPr>
          <w:spacing w:val="1"/>
        </w:rPr>
        <w:t>e</w:t>
      </w:r>
      <w:r>
        <w:t>d</w:t>
      </w:r>
      <w:r>
        <w:rPr>
          <w:spacing w:val="-7"/>
        </w:rPr>
        <w:t xml:space="preserve"> </w:t>
      </w:r>
      <w:r>
        <w:rPr>
          <w:spacing w:val="-2"/>
        </w:rPr>
        <w:t>o</w:t>
      </w:r>
      <w:r>
        <w:t>ff</w:t>
      </w:r>
      <w:r>
        <w:rPr>
          <w:spacing w:val="-1"/>
        </w:rPr>
        <w:t>i</w:t>
      </w:r>
      <w:r>
        <w:t>c</w:t>
      </w:r>
      <w:r>
        <w:rPr>
          <w:spacing w:val="1"/>
        </w:rPr>
        <w:t>e</w:t>
      </w:r>
      <w:r>
        <w:t>r</w:t>
      </w:r>
      <w:r>
        <w:rPr>
          <w:spacing w:val="-8"/>
        </w:rPr>
        <w:t xml:space="preserve"> </w:t>
      </w:r>
      <w:r>
        <w:rPr>
          <w:spacing w:val="-3"/>
        </w:rPr>
        <w:t>c</w:t>
      </w:r>
      <w:r>
        <w:rPr>
          <w:spacing w:val="1"/>
        </w:rPr>
        <w:t>a</w:t>
      </w:r>
      <w:r>
        <w:rPr>
          <w:spacing w:val="-1"/>
        </w:rPr>
        <w:t>rr</w:t>
      </w:r>
      <w:r>
        <w:rPr>
          <w:spacing w:val="-3"/>
        </w:rPr>
        <w:t>y</w:t>
      </w:r>
      <w:r>
        <w:rPr>
          <w:spacing w:val="-1"/>
        </w:rPr>
        <w:t>i</w:t>
      </w:r>
      <w:r>
        <w:rPr>
          <w:spacing w:val="3"/>
        </w:rPr>
        <w:t>n</w:t>
      </w:r>
      <w:r>
        <w:t>g</w:t>
      </w:r>
      <w:r>
        <w:rPr>
          <w:spacing w:val="-9"/>
        </w:rPr>
        <w:t xml:space="preserve"> </w:t>
      </w:r>
      <w:r>
        <w:rPr>
          <w:spacing w:val="1"/>
        </w:rPr>
        <w:t>ou</w:t>
      </w:r>
      <w:r>
        <w:t>t</w:t>
      </w:r>
      <w:r>
        <w:rPr>
          <w:spacing w:val="-6"/>
        </w:rPr>
        <w:t xml:space="preserve"> </w:t>
      </w:r>
      <w:r>
        <w:t>a</w:t>
      </w:r>
      <w:r>
        <w:rPr>
          <w:spacing w:val="-9"/>
        </w:rPr>
        <w:t xml:space="preserve"> </w:t>
      </w:r>
      <w:r>
        <w:rPr>
          <w:spacing w:val="1"/>
        </w:rPr>
        <w:t>p</w:t>
      </w:r>
      <w:r>
        <w:rPr>
          <w:spacing w:val="-1"/>
        </w:rPr>
        <w:t>ri</w:t>
      </w:r>
      <w:r>
        <w:rPr>
          <w:spacing w:val="1"/>
        </w:rPr>
        <w:t>ma</w:t>
      </w:r>
      <w:r>
        <w:rPr>
          <w:spacing w:val="-1"/>
        </w:rPr>
        <w:t>r</w:t>
      </w:r>
      <w:r>
        <w:t>y</w:t>
      </w:r>
      <w:r>
        <w:rPr>
          <w:spacing w:val="-9"/>
        </w:rPr>
        <w:t xml:space="preserve"> </w:t>
      </w:r>
      <w:r>
        <w:rPr>
          <w:spacing w:val="-1"/>
        </w:rPr>
        <w:t>i</w:t>
      </w:r>
      <w:r>
        <w:rPr>
          <w:spacing w:val="1"/>
        </w:rPr>
        <w:t>n</w:t>
      </w:r>
      <w:r>
        <w:t>s</w:t>
      </w:r>
      <w:r>
        <w:rPr>
          <w:spacing w:val="1"/>
        </w:rPr>
        <w:t>pe</w:t>
      </w:r>
      <w:r>
        <w:t>ct</w:t>
      </w:r>
      <w:r>
        <w:rPr>
          <w:spacing w:val="-1"/>
        </w:rPr>
        <w:t>i</w:t>
      </w:r>
      <w:r>
        <w:rPr>
          <w:spacing w:val="-2"/>
        </w:rPr>
        <w:t>o</w:t>
      </w:r>
      <w:r>
        <w:t>n</w:t>
      </w:r>
      <w:r>
        <w:rPr>
          <w:spacing w:val="-7"/>
        </w:rPr>
        <w:t xml:space="preserve"> </w:t>
      </w:r>
      <w:r>
        <w:t>s</w:t>
      </w:r>
      <w:r>
        <w:rPr>
          <w:spacing w:val="1"/>
        </w:rPr>
        <w:t>h</w:t>
      </w:r>
      <w:r>
        <w:rPr>
          <w:spacing w:val="-2"/>
        </w:rPr>
        <w:t>o</w:t>
      </w:r>
      <w:r>
        <w:rPr>
          <w:spacing w:val="1"/>
        </w:rPr>
        <w:t>u</w:t>
      </w:r>
      <w:r>
        <w:rPr>
          <w:spacing w:val="-1"/>
        </w:rPr>
        <w:t>l</w:t>
      </w:r>
      <w:r>
        <w:rPr>
          <w:spacing w:val="1"/>
        </w:rPr>
        <w:t>d</w:t>
      </w:r>
      <w:r>
        <w:t>:</w:t>
      </w:r>
    </w:p>
    <w:p w:rsidR="000E1F23" w:rsidRPr="001579F6" w:rsidRDefault="000E1F23" w:rsidP="00E558A0">
      <w:pPr>
        <w:rPr>
          <w:sz w:val="16"/>
          <w:szCs w:val="16"/>
        </w:rPr>
      </w:pPr>
    </w:p>
    <w:p w:rsidR="000E1F23" w:rsidRDefault="00C04411" w:rsidP="00D12E9F">
      <w:pPr>
        <w:pStyle w:val="BodyText"/>
        <w:numPr>
          <w:ilvl w:val="3"/>
          <w:numId w:val="18"/>
        </w:numPr>
        <w:tabs>
          <w:tab w:val="left" w:pos="837"/>
        </w:tabs>
        <w:ind w:left="837" w:right="108"/>
        <w:jc w:val="both"/>
      </w:pPr>
      <w:r>
        <w:rPr>
          <w:spacing w:val="1"/>
        </w:rPr>
        <w:t>a</w:t>
      </w:r>
      <w:r>
        <w:t>ss</w:t>
      </w:r>
      <w:r>
        <w:rPr>
          <w:spacing w:val="1"/>
        </w:rPr>
        <w:t>e</w:t>
      </w:r>
      <w:r>
        <w:t>ss</w:t>
      </w:r>
      <w:r>
        <w:rPr>
          <w:spacing w:val="7"/>
        </w:rPr>
        <w:t xml:space="preserve"> </w:t>
      </w:r>
      <w:r>
        <w:t>t</w:t>
      </w:r>
      <w:r>
        <w:rPr>
          <w:spacing w:val="-2"/>
        </w:rPr>
        <w:t>h</w:t>
      </w:r>
      <w:r>
        <w:t>e</w:t>
      </w:r>
      <w:r>
        <w:rPr>
          <w:spacing w:val="7"/>
        </w:rPr>
        <w:t xml:space="preserve"> </w:t>
      </w:r>
      <w:r>
        <w:rPr>
          <w:spacing w:val="-1"/>
        </w:rPr>
        <w:t>ri</w:t>
      </w:r>
      <w:r>
        <w:t>sk</w:t>
      </w:r>
      <w:r>
        <w:rPr>
          <w:spacing w:val="7"/>
        </w:rPr>
        <w:t xml:space="preserve"> </w:t>
      </w:r>
      <w:r>
        <w:t>to</w:t>
      </w:r>
      <w:r>
        <w:rPr>
          <w:spacing w:val="8"/>
        </w:rPr>
        <w:t xml:space="preserve"> </w:t>
      </w:r>
      <w:r>
        <w:rPr>
          <w:spacing w:val="-2"/>
        </w:rPr>
        <w:t>t</w:t>
      </w:r>
      <w:r>
        <w:rPr>
          <w:spacing w:val="1"/>
        </w:rPr>
        <w:t>h</w:t>
      </w:r>
      <w:r>
        <w:t>e</w:t>
      </w:r>
      <w:r>
        <w:rPr>
          <w:spacing w:val="6"/>
        </w:rPr>
        <w:t xml:space="preserve"> </w:t>
      </w:r>
      <w:r>
        <w:rPr>
          <w:spacing w:val="1"/>
        </w:rPr>
        <w:t>bu</w:t>
      </w:r>
      <w:r>
        <w:t>s</w:t>
      </w:r>
      <w:r>
        <w:rPr>
          <w:spacing w:val="-1"/>
        </w:rPr>
        <w:t>i</w:t>
      </w:r>
      <w:r>
        <w:rPr>
          <w:spacing w:val="1"/>
        </w:rPr>
        <w:t>ne</w:t>
      </w:r>
      <w:r>
        <w:t>ss</w:t>
      </w:r>
      <w:r>
        <w:rPr>
          <w:spacing w:val="6"/>
        </w:rPr>
        <w:t xml:space="preserve"> </w:t>
      </w:r>
      <w:r>
        <w:rPr>
          <w:spacing w:val="-2"/>
        </w:rPr>
        <w:t>o</w:t>
      </w:r>
      <w:r>
        <w:t>f</w:t>
      </w:r>
      <w:r>
        <w:rPr>
          <w:spacing w:val="7"/>
        </w:rPr>
        <w:t xml:space="preserve"> </w:t>
      </w:r>
      <w:r>
        <w:t>f</w:t>
      </w:r>
      <w:r>
        <w:rPr>
          <w:spacing w:val="1"/>
        </w:rPr>
        <w:t>a</w:t>
      </w:r>
      <w:r>
        <w:rPr>
          <w:spacing w:val="-1"/>
        </w:rPr>
        <w:t>ili</w:t>
      </w:r>
      <w:r>
        <w:rPr>
          <w:spacing w:val="1"/>
        </w:rPr>
        <w:t>n</w:t>
      </w:r>
      <w:r>
        <w:t>g</w:t>
      </w:r>
      <w:r>
        <w:rPr>
          <w:spacing w:val="7"/>
        </w:rPr>
        <w:t xml:space="preserve"> </w:t>
      </w:r>
      <w:r>
        <w:t>to</w:t>
      </w:r>
      <w:r>
        <w:rPr>
          <w:spacing w:val="7"/>
        </w:rPr>
        <w:t xml:space="preserve"> </w:t>
      </w:r>
      <w:r>
        <w:rPr>
          <w:spacing w:val="1"/>
        </w:rPr>
        <w:t>me</w:t>
      </w:r>
      <w:r>
        <w:rPr>
          <w:spacing w:val="-2"/>
        </w:rPr>
        <w:t>e</w:t>
      </w:r>
      <w:r>
        <w:t>t</w:t>
      </w:r>
      <w:r>
        <w:rPr>
          <w:spacing w:val="8"/>
        </w:rPr>
        <w:t xml:space="preserve"> </w:t>
      </w:r>
      <w:r>
        <w:rPr>
          <w:spacing w:val="1"/>
        </w:rPr>
        <w:t>h</w:t>
      </w:r>
      <w:r>
        <w:rPr>
          <w:spacing w:val="-3"/>
        </w:rPr>
        <w:t>y</w:t>
      </w:r>
      <w:r>
        <w:rPr>
          <w:spacing w:val="-2"/>
        </w:rPr>
        <w:t>g</w:t>
      </w:r>
      <w:r>
        <w:rPr>
          <w:spacing w:val="-1"/>
        </w:rPr>
        <w:t>i</w:t>
      </w:r>
      <w:r>
        <w:rPr>
          <w:spacing w:val="1"/>
        </w:rPr>
        <w:t>en</w:t>
      </w:r>
      <w:r>
        <w:t>e</w:t>
      </w:r>
      <w:r>
        <w:rPr>
          <w:spacing w:val="8"/>
        </w:rPr>
        <w:t xml:space="preserve"> </w:t>
      </w:r>
      <w:r>
        <w:t>st</w:t>
      </w:r>
      <w:r>
        <w:rPr>
          <w:spacing w:val="1"/>
        </w:rPr>
        <w:t>a</w:t>
      </w:r>
      <w:r>
        <w:rPr>
          <w:spacing w:val="-2"/>
        </w:rPr>
        <w:t>n</w:t>
      </w:r>
      <w:r>
        <w:rPr>
          <w:spacing w:val="1"/>
        </w:rPr>
        <w:t>da</w:t>
      </w:r>
      <w:r>
        <w:rPr>
          <w:spacing w:val="-5"/>
        </w:rPr>
        <w:t>r</w:t>
      </w:r>
      <w:r>
        <w:rPr>
          <w:spacing w:val="1"/>
        </w:rPr>
        <w:t>d</w:t>
      </w:r>
      <w:r>
        <w:t>s</w:t>
      </w:r>
      <w:r>
        <w:rPr>
          <w:spacing w:val="7"/>
        </w:rPr>
        <w:t xml:space="preserve"> </w:t>
      </w:r>
      <w:r>
        <w:rPr>
          <w:spacing w:val="-2"/>
        </w:rPr>
        <w:t>a</w:t>
      </w:r>
      <w:r>
        <w:t>s</w:t>
      </w:r>
      <w:r>
        <w:rPr>
          <w:w w:val="99"/>
        </w:rPr>
        <w:t xml:space="preserve"> </w:t>
      </w:r>
      <w:r>
        <w:rPr>
          <w:spacing w:val="-1"/>
        </w:rPr>
        <w:t>l</w:t>
      </w:r>
      <w:r>
        <w:rPr>
          <w:spacing w:val="1"/>
        </w:rPr>
        <w:t>a</w:t>
      </w:r>
      <w:r>
        <w:rPr>
          <w:spacing w:val="-1"/>
        </w:rPr>
        <w:t>i</w:t>
      </w:r>
      <w:r>
        <w:t>d</w:t>
      </w:r>
      <w:r>
        <w:rPr>
          <w:spacing w:val="-5"/>
        </w:rPr>
        <w:t xml:space="preserve"> </w:t>
      </w:r>
      <w:r>
        <w:rPr>
          <w:spacing w:val="1"/>
        </w:rPr>
        <w:t>do</w:t>
      </w:r>
      <w:r>
        <w:rPr>
          <w:spacing w:val="-3"/>
        </w:rPr>
        <w:t>w</w:t>
      </w:r>
      <w:r>
        <w:t>n</w:t>
      </w:r>
      <w:r>
        <w:rPr>
          <w:spacing w:val="-4"/>
        </w:rPr>
        <w:t xml:space="preserve"> </w:t>
      </w:r>
      <w:r>
        <w:rPr>
          <w:spacing w:val="-1"/>
        </w:rPr>
        <w:t>(</w:t>
      </w:r>
      <w:r>
        <w:rPr>
          <w:spacing w:val="1"/>
        </w:rPr>
        <w:t>e</w:t>
      </w:r>
      <w:r>
        <w:t>.</w:t>
      </w:r>
      <w:r>
        <w:rPr>
          <w:spacing w:val="-2"/>
        </w:rPr>
        <w:t>g</w:t>
      </w:r>
      <w:r>
        <w:t>.</w:t>
      </w:r>
      <w:r>
        <w:rPr>
          <w:spacing w:val="-4"/>
        </w:rPr>
        <w:t xml:space="preserve"> </w:t>
      </w:r>
      <w:r>
        <w:t>A</w:t>
      </w:r>
      <w:r>
        <w:rPr>
          <w:spacing w:val="-2"/>
        </w:rPr>
        <w:t>n</w:t>
      </w:r>
      <w:r>
        <w:rPr>
          <w:spacing w:val="1"/>
        </w:rPr>
        <w:t>ne</w:t>
      </w:r>
      <w:r>
        <w:t>x</w:t>
      </w:r>
      <w:r>
        <w:rPr>
          <w:spacing w:val="-7"/>
        </w:rPr>
        <w:t xml:space="preserve"> </w:t>
      </w:r>
      <w:r>
        <w:rPr>
          <w:spacing w:val="-2"/>
        </w:rPr>
        <w:t>I</w:t>
      </w:r>
      <w:r>
        <w:t>,</w:t>
      </w:r>
      <w:r>
        <w:rPr>
          <w:spacing w:val="-4"/>
        </w:rPr>
        <w:t xml:space="preserve"> </w:t>
      </w:r>
      <w:r>
        <w:t>II</w:t>
      </w:r>
      <w:r>
        <w:rPr>
          <w:spacing w:val="-4"/>
        </w:rPr>
        <w:t xml:space="preserve"> </w:t>
      </w:r>
      <w:r>
        <w:rPr>
          <w:spacing w:val="-2"/>
        </w:rPr>
        <w:t>a</w:t>
      </w:r>
      <w:r>
        <w:rPr>
          <w:spacing w:val="1"/>
        </w:rPr>
        <w:t>n</w:t>
      </w:r>
      <w:r>
        <w:t>d</w:t>
      </w:r>
      <w:r>
        <w:rPr>
          <w:spacing w:val="-6"/>
        </w:rPr>
        <w:t xml:space="preserve"> </w:t>
      </w:r>
      <w:r>
        <w:t>III</w:t>
      </w:r>
      <w:r>
        <w:rPr>
          <w:spacing w:val="-7"/>
        </w:rPr>
        <w:t xml:space="preserve"> </w:t>
      </w:r>
      <w:r>
        <w:rPr>
          <w:spacing w:val="1"/>
        </w:rPr>
        <w:t>o</w:t>
      </w:r>
      <w:r>
        <w:t>r</w:t>
      </w:r>
      <w:r>
        <w:rPr>
          <w:spacing w:val="-5"/>
        </w:rPr>
        <w:t xml:space="preserve"> </w:t>
      </w:r>
      <w:r>
        <w:rPr>
          <w:spacing w:val="-1"/>
        </w:rPr>
        <w:t>H</w:t>
      </w:r>
      <w:r>
        <w:t>A</w:t>
      </w:r>
      <w:r>
        <w:rPr>
          <w:spacing w:val="-1"/>
        </w:rPr>
        <w:t>CC</w:t>
      </w:r>
      <w:r>
        <w:t>P</w:t>
      </w:r>
      <w:r>
        <w:rPr>
          <w:spacing w:val="-5"/>
        </w:rPr>
        <w:t xml:space="preserve"> </w:t>
      </w:r>
      <w:r>
        <w:rPr>
          <w:spacing w:val="-2"/>
        </w:rPr>
        <w:t>a</w:t>
      </w:r>
      <w:r>
        <w:t>s</w:t>
      </w:r>
      <w:r>
        <w:rPr>
          <w:spacing w:val="-5"/>
        </w:rPr>
        <w:t xml:space="preserve"> </w:t>
      </w:r>
      <w:r>
        <w:rPr>
          <w:spacing w:val="1"/>
        </w:rPr>
        <w:t>app</w:t>
      </w:r>
      <w:r>
        <w:rPr>
          <w:spacing w:val="-1"/>
        </w:rPr>
        <w:t>li</w:t>
      </w:r>
      <w:r>
        <w:t>c</w:t>
      </w:r>
      <w:r>
        <w:rPr>
          <w:spacing w:val="-2"/>
        </w:rPr>
        <w:t>a</w:t>
      </w:r>
      <w:r>
        <w:rPr>
          <w:spacing w:val="1"/>
        </w:rPr>
        <w:t>b</w:t>
      </w:r>
      <w:r>
        <w:rPr>
          <w:spacing w:val="-1"/>
        </w:rPr>
        <w:t>l</w:t>
      </w:r>
      <w:r>
        <w:rPr>
          <w:spacing w:val="1"/>
        </w:rPr>
        <w:t>e</w:t>
      </w:r>
      <w:r>
        <w:rPr>
          <w:spacing w:val="-1"/>
        </w:rPr>
        <w:t>)</w:t>
      </w:r>
      <w:r>
        <w:t>;</w:t>
      </w:r>
    </w:p>
    <w:p w:rsidR="000E1F23" w:rsidRPr="00F845EE" w:rsidRDefault="000E1F23" w:rsidP="00E558A0">
      <w:pPr>
        <w:rPr>
          <w:sz w:val="16"/>
          <w:szCs w:val="16"/>
        </w:rPr>
      </w:pPr>
    </w:p>
    <w:p w:rsidR="000E1F23" w:rsidRDefault="00C04411" w:rsidP="00D12E9F">
      <w:pPr>
        <w:pStyle w:val="BodyText"/>
        <w:numPr>
          <w:ilvl w:val="3"/>
          <w:numId w:val="18"/>
        </w:numPr>
        <w:tabs>
          <w:tab w:val="left" w:pos="837"/>
        </w:tabs>
        <w:ind w:left="837" w:right="109"/>
        <w:jc w:val="both"/>
      </w:pPr>
      <w:r>
        <w:rPr>
          <w:spacing w:val="1"/>
        </w:rPr>
        <w:t>a</w:t>
      </w:r>
      <w:r>
        <w:t>ss</w:t>
      </w:r>
      <w:r>
        <w:rPr>
          <w:spacing w:val="1"/>
        </w:rPr>
        <w:t>e</w:t>
      </w:r>
      <w:r>
        <w:t>ss</w:t>
      </w:r>
      <w:r>
        <w:rPr>
          <w:spacing w:val="21"/>
        </w:rPr>
        <w:t xml:space="preserve"> </w:t>
      </w:r>
      <w:r>
        <w:t>t</w:t>
      </w:r>
      <w:r>
        <w:rPr>
          <w:spacing w:val="1"/>
        </w:rPr>
        <w:t>h</w:t>
      </w:r>
      <w:r>
        <w:t>e</w:t>
      </w:r>
      <w:r>
        <w:rPr>
          <w:spacing w:val="20"/>
        </w:rPr>
        <w:t xml:space="preserve"> </w:t>
      </w:r>
      <w:r>
        <w:rPr>
          <w:spacing w:val="1"/>
        </w:rPr>
        <w:t>ha</w:t>
      </w:r>
      <w:r>
        <w:rPr>
          <w:spacing w:val="-3"/>
        </w:rPr>
        <w:t>z</w:t>
      </w:r>
      <w:r>
        <w:rPr>
          <w:spacing w:val="1"/>
        </w:rPr>
        <w:t>a</w:t>
      </w:r>
      <w:r>
        <w:rPr>
          <w:spacing w:val="-1"/>
        </w:rPr>
        <w:t>r</w:t>
      </w:r>
      <w:r>
        <w:rPr>
          <w:spacing w:val="1"/>
        </w:rPr>
        <w:t>d</w:t>
      </w:r>
      <w:r>
        <w:t>s</w:t>
      </w:r>
      <w:r>
        <w:rPr>
          <w:spacing w:val="21"/>
        </w:rPr>
        <w:t xml:space="preserve"> </w:t>
      </w:r>
      <w:r>
        <w:rPr>
          <w:spacing w:val="1"/>
        </w:rPr>
        <w:t>po</w:t>
      </w:r>
      <w:r>
        <w:t>s</w:t>
      </w:r>
      <w:r>
        <w:rPr>
          <w:spacing w:val="-2"/>
        </w:rPr>
        <w:t>e</w:t>
      </w:r>
      <w:r>
        <w:t>d</w:t>
      </w:r>
      <w:r>
        <w:rPr>
          <w:spacing w:val="23"/>
        </w:rPr>
        <w:t xml:space="preserve"> </w:t>
      </w:r>
      <w:r>
        <w:rPr>
          <w:spacing w:val="1"/>
        </w:rPr>
        <w:t>b</w:t>
      </w:r>
      <w:r>
        <w:t>y</w:t>
      </w:r>
      <w:r>
        <w:rPr>
          <w:spacing w:val="19"/>
        </w:rPr>
        <w:t xml:space="preserve"> </w:t>
      </w:r>
      <w:r>
        <w:t>t</w:t>
      </w:r>
      <w:r>
        <w:rPr>
          <w:spacing w:val="1"/>
        </w:rPr>
        <w:t>h</w:t>
      </w:r>
      <w:r>
        <w:t>e</w:t>
      </w:r>
      <w:r>
        <w:rPr>
          <w:spacing w:val="22"/>
        </w:rPr>
        <w:t xml:space="preserve"> </w:t>
      </w:r>
      <w:r>
        <w:rPr>
          <w:spacing w:val="1"/>
        </w:rPr>
        <w:t>a</w:t>
      </w:r>
      <w:r>
        <w:t>ct</w:t>
      </w:r>
      <w:r>
        <w:rPr>
          <w:spacing w:val="-1"/>
        </w:rPr>
        <w:t>i</w:t>
      </w:r>
      <w:r>
        <w:rPr>
          <w:spacing w:val="-3"/>
        </w:rPr>
        <w:t>v</w:t>
      </w:r>
      <w:r>
        <w:rPr>
          <w:spacing w:val="-1"/>
        </w:rPr>
        <w:t>i</w:t>
      </w:r>
      <w:r>
        <w:t>t</w:t>
      </w:r>
      <w:r>
        <w:rPr>
          <w:spacing w:val="1"/>
        </w:rPr>
        <w:t>ie</w:t>
      </w:r>
      <w:r>
        <w:t>s</w:t>
      </w:r>
      <w:r>
        <w:rPr>
          <w:spacing w:val="22"/>
        </w:rPr>
        <w:t xml:space="preserve"> </w:t>
      </w:r>
      <w:r>
        <w:rPr>
          <w:spacing w:val="-2"/>
        </w:rPr>
        <w:t>o</w:t>
      </w:r>
      <w:r>
        <w:t>f</w:t>
      </w:r>
      <w:r>
        <w:rPr>
          <w:spacing w:val="24"/>
        </w:rPr>
        <w:t xml:space="preserve"> </w:t>
      </w:r>
      <w:r>
        <w:t>t</w:t>
      </w:r>
      <w:r>
        <w:rPr>
          <w:spacing w:val="1"/>
        </w:rPr>
        <w:t>h</w:t>
      </w:r>
      <w:r>
        <w:t>e</w:t>
      </w:r>
      <w:r>
        <w:rPr>
          <w:spacing w:val="22"/>
        </w:rPr>
        <w:t xml:space="preserve"> </w:t>
      </w:r>
      <w:r>
        <w:rPr>
          <w:spacing w:val="-2"/>
        </w:rPr>
        <w:t>b</w:t>
      </w:r>
      <w:r>
        <w:rPr>
          <w:spacing w:val="1"/>
        </w:rPr>
        <w:t>u</w:t>
      </w:r>
      <w:r>
        <w:t>s</w:t>
      </w:r>
      <w:r>
        <w:rPr>
          <w:spacing w:val="-1"/>
        </w:rPr>
        <w:t>i</w:t>
      </w:r>
      <w:r>
        <w:rPr>
          <w:spacing w:val="1"/>
        </w:rPr>
        <w:t>ne</w:t>
      </w:r>
      <w:r>
        <w:t>s</w:t>
      </w:r>
      <w:r>
        <w:rPr>
          <w:spacing w:val="-3"/>
        </w:rPr>
        <w:t>s</w:t>
      </w:r>
      <w:r>
        <w:t>,</w:t>
      </w:r>
      <w:r>
        <w:rPr>
          <w:spacing w:val="21"/>
        </w:rPr>
        <w:t xml:space="preserve"> </w:t>
      </w:r>
      <w:r>
        <w:t>t</w:t>
      </w:r>
      <w:r>
        <w:rPr>
          <w:spacing w:val="-2"/>
        </w:rPr>
        <w:t>h</w:t>
      </w:r>
      <w:r>
        <w:t>e</w:t>
      </w:r>
      <w:r>
        <w:rPr>
          <w:w w:val="99"/>
        </w:rPr>
        <w:t xml:space="preserve"> </w:t>
      </w:r>
      <w:r>
        <w:rPr>
          <w:spacing w:val="1"/>
        </w:rPr>
        <w:t>un</w:t>
      </w:r>
      <w:r>
        <w:rPr>
          <w:spacing w:val="-2"/>
        </w:rPr>
        <w:t>d</w:t>
      </w:r>
      <w:r>
        <w:rPr>
          <w:spacing w:val="1"/>
        </w:rPr>
        <w:t>e</w:t>
      </w:r>
      <w:r>
        <w:rPr>
          <w:spacing w:val="-1"/>
        </w:rPr>
        <w:t>r</w:t>
      </w:r>
      <w:r>
        <w:t>st</w:t>
      </w:r>
      <w:r>
        <w:rPr>
          <w:spacing w:val="1"/>
        </w:rPr>
        <w:t>a</w:t>
      </w:r>
      <w:r>
        <w:rPr>
          <w:spacing w:val="-2"/>
        </w:rPr>
        <w:t>n</w:t>
      </w:r>
      <w:r>
        <w:rPr>
          <w:spacing w:val="1"/>
        </w:rPr>
        <w:t>d</w:t>
      </w:r>
      <w:r>
        <w:rPr>
          <w:spacing w:val="-1"/>
        </w:rPr>
        <w:t>i</w:t>
      </w:r>
      <w:r>
        <w:rPr>
          <w:spacing w:val="1"/>
        </w:rPr>
        <w:t>n</w:t>
      </w:r>
      <w:r>
        <w:t>g</w:t>
      </w:r>
      <w:r>
        <w:rPr>
          <w:spacing w:val="65"/>
        </w:rPr>
        <w:t xml:space="preserve"> </w:t>
      </w:r>
      <w:r>
        <w:rPr>
          <w:spacing w:val="-2"/>
        </w:rPr>
        <w:t>o</w:t>
      </w:r>
      <w:r>
        <w:t>f</w:t>
      </w:r>
      <w:r>
        <w:rPr>
          <w:spacing w:val="3"/>
        </w:rPr>
        <w:t xml:space="preserve"> </w:t>
      </w:r>
      <w:r>
        <w:t>t</w:t>
      </w:r>
      <w:r>
        <w:rPr>
          <w:spacing w:val="-2"/>
        </w:rPr>
        <w:t>ho</w:t>
      </w:r>
      <w:r>
        <w:t>se</w:t>
      </w:r>
      <w:r>
        <w:rPr>
          <w:spacing w:val="2"/>
        </w:rPr>
        <w:t xml:space="preserve"> </w:t>
      </w:r>
      <w:r>
        <w:rPr>
          <w:spacing w:val="1"/>
        </w:rPr>
        <w:t>ha</w:t>
      </w:r>
      <w:r>
        <w:rPr>
          <w:spacing w:val="-3"/>
        </w:rPr>
        <w:t>z</w:t>
      </w:r>
      <w:r>
        <w:rPr>
          <w:spacing w:val="1"/>
        </w:rPr>
        <w:t>a</w:t>
      </w:r>
      <w:r>
        <w:rPr>
          <w:spacing w:val="-1"/>
        </w:rPr>
        <w:t>r</w:t>
      </w:r>
      <w:r>
        <w:rPr>
          <w:spacing w:val="1"/>
        </w:rPr>
        <w:t>d</w:t>
      </w:r>
      <w:r>
        <w:t>s</w:t>
      </w:r>
      <w:r>
        <w:rPr>
          <w:spacing w:val="1"/>
        </w:rPr>
        <w:t xml:space="preserve"> a</w:t>
      </w:r>
      <w:r>
        <w:rPr>
          <w:spacing w:val="-2"/>
        </w:rPr>
        <w:t>n</w:t>
      </w:r>
      <w:r>
        <w:t>d</w:t>
      </w:r>
      <w:r>
        <w:rPr>
          <w:spacing w:val="1"/>
        </w:rPr>
        <w:t xml:space="preserve"> </w:t>
      </w:r>
      <w:r>
        <w:t>t</w:t>
      </w:r>
      <w:r>
        <w:rPr>
          <w:spacing w:val="-2"/>
        </w:rPr>
        <w:t>h</w:t>
      </w:r>
      <w:r>
        <w:t>e</w:t>
      </w:r>
      <w:r>
        <w:rPr>
          <w:spacing w:val="2"/>
        </w:rPr>
        <w:t xml:space="preserve"> </w:t>
      </w:r>
      <w:r>
        <w:rPr>
          <w:spacing w:val="1"/>
        </w:rPr>
        <w:t>app</w:t>
      </w:r>
      <w:r>
        <w:rPr>
          <w:spacing w:val="-1"/>
        </w:rPr>
        <w:t>li</w:t>
      </w:r>
      <w:r>
        <w:t>c</w:t>
      </w:r>
      <w:r>
        <w:rPr>
          <w:spacing w:val="1"/>
        </w:rPr>
        <w:t>a</w:t>
      </w:r>
      <w:r>
        <w:t>t</w:t>
      </w:r>
      <w:r>
        <w:rPr>
          <w:spacing w:val="-1"/>
        </w:rPr>
        <w:t>i</w:t>
      </w:r>
      <w:r>
        <w:rPr>
          <w:spacing w:val="-2"/>
        </w:rPr>
        <w:t>o</w:t>
      </w:r>
      <w:r>
        <w:t>n</w:t>
      </w:r>
      <w:r>
        <w:rPr>
          <w:spacing w:val="1"/>
        </w:rPr>
        <w:t xml:space="preserve"> </w:t>
      </w:r>
      <w:r>
        <w:rPr>
          <w:spacing w:val="-2"/>
        </w:rPr>
        <w:t>o</w:t>
      </w:r>
      <w:r>
        <w:t>f</w:t>
      </w:r>
      <w:r>
        <w:rPr>
          <w:spacing w:val="1"/>
        </w:rPr>
        <w:t xml:space="preserve"> app</w:t>
      </w:r>
      <w:r>
        <w:rPr>
          <w:spacing w:val="-5"/>
        </w:rPr>
        <w:t>r</w:t>
      </w:r>
      <w:r>
        <w:rPr>
          <w:spacing w:val="1"/>
        </w:rPr>
        <w:t>o</w:t>
      </w:r>
      <w:r>
        <w:rPr>
          <w:spacing w:val="-2"/>
        </w:rPr>
        <w:t>p</w:t>
      </w:r>
      <w:r>
        <w:rPr>
          <w:spacing w:val="-1"/>
        </w:rPr>
        <w:t>ri</w:t>
      </w:r>
      <w:r>
        <w:rPr>
          <w:spacing w:val="1"/>
        </w:rPr>
        <w:t>a</w:t>
      </w:r>
      <w:r>
        <w:t>te</w:t>
      </w:r>
      <w:r>
        <w:rPr>
          <w:w w:val="99"/>
        </w:rPr>
        <w:t xml:space="preserve"> </w:t>
      </w:r>
      <w:r>
        <w:t>c</w:t>
      </w:r>
      <w:r>
        <w:rPr>
          <w:spacing w:val="1"/>
        </w:rPr>
        <w:t>on</w:t>
      </w:r>
      <w:r>
        <w:t>t</w:t>
      </w:r>
      <w:r>
        <w:rPr>
          <w:spacing w:val="-1"/>
        </w:rPr>
        <w:t>r</w:t>
      </w:r>
      <w:r>
        <w:rPr>
          <w:spacing w:val="1"/>
        </w:rPr>
        <w:t>o</w:t>
      </w:r>
      <w:r>
        <w:rPr>
          <w:spacing w:val="-1"/>
        </w:rPr>
        <w:t>l</w:t>
      </w:r>
      <w:r>
        <w:t>s,</w:t>
      </w:r>
      <w:r>
        <w:rPr>
          <w:spacing w:val="-8"/>
        </w:rPr>
        <w:t xml:space="preserve"> </w:t>
      </w:r>
      <w:r>
        <w:rPr>
          <w:spacing w:val="1"/>
        </w:rPr>
        <w:t>ha</w:t>
      </w:r>
      <w:r>
        <w:rPr>
          <w:spacing w:val="-3"/>
        </w:rPr>
        <w:t>v</w:t>
      </w:r>
      <w:r>
        <w:rPr>
          <w:spacing w:val="-1"/>
        </w:rPr>
        <w:t>i</w:t>
      </w:r>
      <w:r>
        <w:rPr>
          <w:spacing w:val="1"/>
        </w:rPr>
        <w:t>n</w:t>
      </w:r>
      <w:r>
        <w:t>g</w:t>
      </w:r>
      <w:r>
        <w:rPr>
          <w:spacing w:val="-7"/>
        </w:rPr>
        <w:t xml:space="preserve"> </w:t>
      </w:r>
      <w:r>
        <w:rPr>
          <w:spacing w:val="-1"/>
        </w:rPr>
        <w:t>r</w:t>
      </w:r>
      <w:r>
        <w:rPr>
          <w:spacing w:val="1"/>
        </w:rPr>
        <w:t>e</w:t>
      </w:r>
      <w:r>
        <w:rPr>
          <w:spacing w:val="-2"/>
        </w:rPr>
        <w:t>g</w:t>
      </w:r>
      <w:r>
        <w:rPr>
          <w:spacing w:val="1"/>
        </w:rPr>
        <w:t>a</w:t>
      </w:r>
      <w:r>
        <w:rPr>
          <w:spacing w:val="-1"/>
        </w:rPr>
        <w:t>r</w:t>
      </w:r>
      <w:r>
        <w:t>d</w:t>
      </w:r>
      <w:r>
        <w:rPr>
          <w:spacing w:val="-5"/>
        </w:rPr>
        <w:t xml:space="preserve"> </w:t>
      </w:r>
      <w:r>
        <w:t>to</w:t>
      </w:r>
      <w:r>
        <w:rPr>
          <w:spacing w:val="-5"/>
        </w:rPr>
        <w:t xml:space="preserve"> </w:t>
      </w:r>
      <w:r>
        <w:rPr>
          <w:spacing w:val="-2"/>
        </w:rPr>
        <w:t>t</w:t>
      </w:r>
      <w:r>
        <w:rPr>
          <w:spacing w:val="1"/>
        </w:rPr>
        <w:t>h</w:t>
      </w:r>
      <w:r>
        <w:t>e</w:t>
      </w:r>
      <w:r>
        <w:rPr>
          <w:spacing w:val="-7"/>
        </w:rPr>
        <w:t xml:space="preserve"> </w:t>
      </w:r>
      <w:r>
        <w:rPr>
          <w:spacing w:val="1"/>
        </w:rPr>
        <w:t>na</w:t>
      </w:r>
      <w:r>
        <w:rPr>
          <w:spacing w:val="-2"/>
        </w:rPr>
        <w:t>t</w:t>
      </w:r>
      <w:r>
        <w:rPr>
          <w:spacing w:val="1"/>
        </w:rPr>
        <w:t>u</w:t>
      </w:r>
      <w:r>
        <w:rPr>
          <w:spacing w:val="-1"/>
        </w:rPr>
        <w:t>r</w:t>
      </w:r>
      <w:r>
        <w:t>e</w:t>
      </w:r>
      <w:r>
        <w:rPr>
          <w:spacing w:val="-5"/>
        </w:rPr>
        <w:t xml:space="preserve"> </w:t>
      </w:r>
      <w:r>
        <w:rPr>
          <w:spacing w:val="-2"/>
        </w:rPr>
        <w:t>a</w:t>
      </w:r>
      <w:r>
        <w:rPr>
          <w:spacing w:val="1"/>
        </w:rPr>
        <w:t>n</w:t>
      </w:r>
      <w:r>
        <w:t>d</w:t>
      </w:r>
      <w:r>
        <w:rPr>
          <w:spacing w:val="-5"/>
        </w:rPr>
        <w:t xml:space="preserve"> </w:t>
      </w:r>
      <w:r>
        <w:t>s</w:t>
      </w:r>
      <w:r>
        <w:rPr>
          <w:spacing w:val="-1"/>
        </w:rPr>
        <w:t>i</w:t>
      </w:r>
      <w:r>
        <w:rPr>
          <w:spacing w:val="-3"/>
        </w:rPr>
        <w:t>z</w:t>
      </w:r>
      <w:r>
        <w:t>e</w:t>
      </w:r>
      <w:r>
        <w:rPr>
          <w:spacing w:val="-6"/>
        </w:rPr>
        <w:t xml:space="preserve"> </w:t>
      </w:r>
      <w:r>
        <w:rPr>
          <w:spacing w:val="-2"/>
        </w:rPr>
        <w:t>o</w:t>
      </w:r>
      <w:r>
        <w:t>f</w:t>
      </w:r>
      <w:r>
        <w:rPr>
          <w:spacing w:val="-3"/>
        </w:rPr>
        <w:t xml:space="preserve"> </w:t>
      </w:r>
      <w:r>
        <w:t>t</w:t>
      </w:r>
      <w:r>
        <w:rPr>
          <w:spacing w:val="-2"/>
        </w:rPr>
        <w:t>h</w:t>
      </w:r>
      <w:r>
        <w:t>e</w:t>
      </w:r>
      <w:r>
        <w:rPr>
          <w:spacing w:val="-5"/>
        </w:rPr>
        <w:t xml:space="preserve"> </w:t>
      </w:r>
      <w:r>
        <w:rPr>
          <w:spacing w:val="-2"/>
        </w:rPr>
        <w:t>b</w:t>
      </w:r>
      <w:r>
        <w:rPr>
          <w:spacing w:val="1"/>
        </w:rPr>
        <w:t>u</w:t>
      </w:r>
      <w:r>
        <w:t>s</w:t>
      </w:r>
      <w:r>
        <w:rPr>
          <w:spacing w:val="-1"/>
        </w:rPr>
        <w:t>i</w:t>
      </w:r>
      <w:r>
        <w:rPr>
          <w:spacing w:val="1"/>
        </w:rPr>
        <w:t>ne</w:t>
      </w:r>
      <w:r>
        <w:t>s</w:t>
      </w:r>
      <w:r>
        <w:rPr>
          <w:spacing w:val="-3"/>
        </w:rPr>
        <w:t>s</w:t>
      </w:r>
      <w:r>
        <w:t>;</w:t>
      </w:r>
    </w:p>
    <w:p w:rsidR="000E1F23" w:rsidRPr="001579F6" w:rsidRDefault="000E1F23" w:rsidP="00E558A0">
      <w:pPr>
        <w:rPr>
          <w:sz w:val="16"/>
          <w:szCs w:val="16"/>
        </w:rPr>
      </w:pPr>
    </w:p>
    <w:p w:rsidR="000E1F23" w:rsidRDefault="00C04411" w:rsidP="00D12E9F">
      <w:pPr>
        <w:pStyle w:val="BodyText"/>
        <w:numPr>
          <w:ilvl w:val="3"/>
          <w:numId w:val="18"/>
        </w:numPr>
        <w:tabs>
          <w:tab w:val="left" w:pos="837"/>
        </w:tabs>
        <w:ind w:left="837" w:right="109"/>
        <w:jc w:val="both"/>
      </w:pPr>
      <w:r>
        <w:rPr>
          <w:spacing w:val="1"/>
        </w:rPr>
        <w:t>ph</w:t>
      </w:r>
      <w:r>
        <w:rPr>
          <w:spacing w:val="-3"/>
        </w:rPr>
        <w:t>y</w:t>
      </w:r>
      <w:r>
        <w:t>s</w:t>
      </w:r>
      <w:r>
        <w:rPr>
          <w:spacing w:val="-1"/>
        </w:rPr>
        <w:t>i</w:t>
      </w:r>
      <w:r>
        <w:t>c</w:t>
      </w:r>
      <w:r>
        <w:rPr>
          <w:spacing w:val="1"/>
        </w:rPr>
        <w:t>a</w:t>
      </w:r>
      <w:r>
        <w:rPr>
          <w:spacing w:val="-1"/>
        </w:rPr>
        <w:t>l</w:t>
      </w:r>
      <w:r>
        <w:rPr>
          <w:spacing w:val="1"/>
        </w:rPr>
        <w:t>l</w:t>
      </w:r>
      <w:r>
        <w:t>y</w:t>
      </w:r>
      <w:r>
        <w:rPr>
          <w:spacing w:val="60"/>
        </w:rPr>
        <w:t xml:space="preserve"> </w:t>
      </w:r>
      <w:r>
        <w:rPr>
          <w:spacing w:val="-1"/>
        </w:rPr>
        <w:t>i</w:t>
      </w:r>
      <w:r>
        <w:rPr>
          <w:spacing w:val="1"/>
        </w:rPr>
        <w:t>n</w:t>
      </w:r>
      <w:r>
        <w:t>s</w:t>
      </w:r>
      <w:r>
        <w:rPr>
          <w:spacing w:val="1"/>
        </w:rPr>
        <w:t>pe</w:t>
      </w:r>
      <w:r>
        <w:t>ct</w:t>
      </w:r>
      <w:r>
        <w:rPr>
          <w:spacing w:val="62"/>
        </w:rPr>
        <w:t xml:space="preserve"> </w:t>
      </w:r>
      <w:r>
        <w:t>to</w:t>
      </w:r>
      <w:r>
        <w:rPr>
          <w:spacing w:val="61"/>
        </w:rPr>
        <w:t xml:space="preserve"> </w:t>
      </w:r>
      <w:r>
        <w:rPr>
          <w:spacing w:val="1"/>
        </w:rPr>
        <w:t>de</w:t>
      </w:r>
      <w:r>
        <w:t>t</w:t>
      </w:r>
      <w:r>
        <w:rPr>
          <w:spacing w:val="1"/>
        </w:rPr>
        <w:t>e</w:t>
      </w:r>
      <w:r>
        <w:rPr>
          <w:spacing w:val="-5"/>
        </w:rPr>
        <w:t>r</w:t>
      </w:r>
      <w:r>
        <w:rPr>
          <w:spacing w:val="1"/>
        </w:rPr>
        <w:t>m</w:t>
      </w:r>
      <w:r>
        <w:rPr>
          <w:spacing w:val="-1"/>
        </w:rPr>
        <w:t>i</w:t>
      </w:r>
      <w:r>
        <w:rPr>
          <w:spacing w:val="1"/>
        </w:rPr>
        <w:t>n</w:t>
      </w:r>
      <w:r>
        <w:t>e</w:t>
      </w:r>
      <w:r>
        <w:rPr>
          <w:spacing w:val="64"/>
        </w:rPr>
        <w:t xml:space="preserve"> </w:t>
      </w:r>
      <w:r>
        <w:rPr>
          <w:spacing w:val="-3"/>
        </w:rPr>
        <w:t>w</w:t>
      </w:r>
      <w:r>
        <w:rPr>
          <w:spacing w:val="1"/>
        </w:rPr>
        <w:t>he</w:t>
      </w:r>
      <w:r>
        <w:t>t</w:t>
      </w:r>
      <w:r>
        <w:rPr>
          <w:spacing w:val="-2"/>
        </w:rPr>
        <w:t>h</w:t>
      </w:r>
      <w:r>
        <w:rPr>
          <w:spacing w:val="1"/>
        </w:rPr>
        <w:t>e</w:t>
      </w:r>
      <w:r>
        <w:t>r</w:t>
      </w:r>
      <w:r>
        <w:rPr>
          <w:spacing w:val="61"/>
        </w:rPr>
        <w:t xml:space="preserve"> </w:t>
      </w:r>
      <w:r>
        <w:t>c</w:t>
      </w:r>
      <w:r>
        <w:rPr>
          <w:spacing w:val="-1"/>
        </w:rPr>
        <w:t>ri</w:t>
      </w:r>
      <w:r>
        <w:t>t</w:t>
      </w:r>
      <w:r>
        <w:rPr>
          <w:spacing w:val="-1"/>
        </w:rPr>
        <w:t>i</w:t>
      </w:r>
      <w:r>
        <w:t>c</w:t>
      </w:r>
      <w:r>
        <w:rPr>
          <w:spacing w:val="1"/>
        </w:rPr>
        <w:t>a</w:t>
      </w:r>
      <w:r>
        <w:t>l</w:t>
      </w:r>
      <w:r>
        <w:rPr>
          <w:spacing w:val="61"/>
        </w:rPr>
        <w:t xml:space="preserve"> </w:t>
      </w:r>
      <w:r>
        <w:t>c</w:t>
      </w:r>
      <w:r>
        <w:rPr>
          <w:spacing w:val="1"/>
        </w:rPr>
        <w:t>on</w:t>
      </w:r>
      <w:r>
        <w:t>t</w:t>
      </w:r>
      <w:r>
        <w:rPr>
          <w:spacing w:val="-1"/>
        </w:rPr>
        <w:t>r</w:t>
      </w:r>
      <w:r>
        <w:rPr>
          <w:spacing w:val="1"/>
        </w:rPr>
        <w:t>o</w:t>
      </w:r>
      <w:r>
        <w:rPr>
          <w:spacing w:val="-1"/>
        </w:rPr>
        <w:t>l</w:t>
      </w:r>
      <w:r>
        <w:t>s</w:t>
      </w:r>
      <w:r>
        <w:rPr>
          <w:spacing w:val="63"/>
        </w:rPr>
        <w:t xml:space="preserve"> </w:t>
      </w:r>
      <w:r>
        <w:rPr>
          <w:spacing w:val="-2"/>
        </w:rPr>
        <w:t>h</w:t>
      </w:r>
      <w:r>
        <w:rPr>
          <w:spacing w:val="1"/>
        </w:rPr>
        <w:t>a</w:t>
      </w:r>
      <w:r>
        <w:rPr>
          <w:spacing w:val="-3"/>
        </w:rPr>
        <w:t>v</w:t>
      </w:r>
      <w:r>
        <w:t>e</w:t>
      </w:r>
      <w:r>
        <w:rPr>
          <w:spacing w:val="63"/>
        </w:rPr>
        <w:t xml:space="preserve"> </w:t>
      </w:r>
      <w:r>
        <w:rPr>
          <w:spacing w:val="1"/>
        </w:rPr>
        <w:t>be</w:t>
      </w:r>
      <w:r>
        <w:rPr>
          <w:spacing w:val="-2"/>
        </w:rPr>
        <w:t>e</w:t>
      </w:r>
      <w:r>
        <w:t>n</w:t>
      </w:r>
      <w:r>
        <w:rPr>
          <w:w w:val="99"/>
        </w:rPr>
        <w:t xml:space="preserve"> </w:t>
      </w:r>
      <w:r>
        <w:rPr>
          <w:spacing w:val="-1"/>
        </w:rPr>
        <w:t>i</w:t>
      </w:r>
      <w:r>
        <w:rPr>
          <w:spacing w:val="1"/>
        </w:rPr>
        <w:t>den</w:t>
      </w:r>
      <w:r>
        <w:t>t</w:t>
      </w:r>
      <w:r>
        <w:rPr>
          <w:spacing w:val="-3"/>
        </w:rPr>
        <w:t>i</w:t>
      </w:r>
      <w:r>
        <w:rPr>
          <w:spacing w:val="2"/>
        </w:rPr>
        <w:t>f</w:t>
      </w:r>
      <w:r>
        <w:rPr>
          <w:spacing w:val="-1"/>
        </w:rPr>
        <w:t>i</w:t>
      </w:r>
      <w:r>
        <w:rPr>
          <w:spacing w:val="-2"/>
        </w:rPr>
        <w:t>e</w:t>
      </w:r>
      <w:r>
        <w:t>d</w:t>
      </w:r>
      <w:r>
        <w:rPr>
          <w:spacing w:val="-6"/>
        </w:rPr>
        <w:t xml:space="preserve"> </w:t>
      </w:r>
      <w:r>
        <w:rPr>
          <w:spacing w:val="-2"/>
        </w:rPr>
        <w:t>a</w:t>
      </w:r>
      <w:r>
        <w:rPr>
          <w:spacing w:val="1"/>
        </w:rPr>
        <w:t>n</w:t>
      </w:r>
      <w:r>
        <w:t>d</w:t>
      </w:r>
      <w:r>
        <w:rPr>
          <w:spacing w:val="-6"/>
        </w:rPr>
        <w:t xml:space="preserve"> </w:t>
      </w:r>
      <w:r>
        <w:rPr>
          <w:spacing w:val="-3"/>
        </w:rPr>
        <w:t>w</w:t>
      </w:r>
      <w:r>
        <w:rPr>
          <w:spacing w:val="1"/>
        </w:rPr>
        <w:t>he</w:t>
      </w:r>
      <w:r>
        <w:t>t</w:t>
      </w:r>
      <w:r>
        <w:rPr>
          <w:spacing w:val="-2"/>
        </w:rPr>
        <w:t>h</w:t>
      </w:r>
      <w:r>
        <w:rPr>
          <w:spacing w:val="1"/>
        </w:rPr>
        <w:t>e</w:t>
      </w:r>
      <w:r>
        <w:t>r</w:t>
      </w:r>
      <w:r>
        <w:rPr>
          <w:spacing w:val="-10"/>
        </w:rPr>
        <w:t xml:space="preserve"> </w:t>
      </w:r>
      <w:r>
        <w:t>t</w:t>
      </w:r>
      <w:r>
        <w:rPr>
          <w:spacing w:val="1"/>
        </w:rPr>
        <w:t>h</w:t>
      </w:r>
      <w:r>
        <w:t>e</w:t>
      </w:r>
      <w:r>
        <w:rPr>
          <w:spacing w:val="-6"/>
        </w:rPr>
        <w:t xml:space="preserve"> </w:t>
      </w:r>
      <w:r>
        <w:rPr>
          <w:spacing w:val="-3"/>
        </w:rPr>
        <w:t>c</w:t>
      </w:r>
      <w:r>
        <w:rPr>
          <w:spacing w:val="1"/>
        </w:rPr>
        <w:t>on</w:t>
      </w:r>
      <w:r>
        <w:t>t</w:t>
      </w:r>
      <w:r>
        <w:rPr>
          <w:spacing w:val="-1"/>
        </w:rPr>
        <w:t>r</w:t>
      </w:r>
      <w:r>
        <w:rPr>
          <w:spacing w:val="1"/>
        </w:rPr>
        <w:t>o</w:t>
      </w:r>
      <w:r>
        <w:rPr>
          <w:spacing w:val="-1"/>
        </w:rPr>
        <w:t>l</w:t>
      </w:r>
      <w:r>
        <w:t>s</w:t>
      </w:r>
      <w:r>
        <w:rPr>
          <w:spacing w:val="-8"/>
        </w:rPr>
        <w:t xml:space="preserve"> </w:t>
      </w:r>
      <w:r>
        <w:rPr>
          <w:spacing w:val="1"/>
        </w:rPr>
        <w:t>a</w:t>
      </w:r>
      <w:r>
        <w:rPr>
          <w:spacing w:val="-1"/>
        </w:rPr>
        <w:t>r</w:t>
      </w:r>
      <w:r>
        <w:t>e</w:t>
      </w:r>
      <w:r>
        <w:rPr>
          <w:spacing w:val="-6"/>
        </w:rPr>
        <w:t xml:space="preserve"> </w:t>
      </w:r>
      <w:r>
        <w:rPr>
          <w:spacing w:val="-1"/>
        </w:rPr>
        <w:t>i</w:t>
      </w:r>
      <w:r>
        <w:t>n</w:t>
      </w:r>
      <w:r>
        <w:rPr>
          <w:spacing w:val="-8"/>
        </w:rPr>
        <w:t xml:space="preserve"> </w:t>
      </w:r>
      <w:r>
        <w:rPr>
          <w:spacing w:val="1"/>
        </w:rPr>
        <w:t>p</w:t>
      </w:r>
      <w:r>
        <w:rPr>
          <w:spacing w:val="-1"/>
        </w:rPr>
        <w:t>l</w:t>
      </w:r>
      <w:r>
        <w:rPr>
          <w:spacing w:val="1"/>
        </w:rPr>
        <w:t>a</w:t>
      </w:r>
      <w:r>
        <w:rPr>
          <w:spacing w:val="-3"/>
        </w:rPr>
        <w:t>c</w:t>
      </w:r>
      <w:r>
        <w:t>e</w:t>
      </w:r>
      <w:r>
        <w:rPr>
          <w:spacing w:val="-6"/>
        </w:rPr>
        <w:t xml:space="preserve"> </w:t>
      </w:r>
      <w:r>
        <w:rPr>
          <w:spacing w:val="1"/>
        </w:rPr>
        <w:t>a</w:t>
      </w:r>
      <w:r>
        <w:rPr>
          <w:spacing w:val="-2"/>
        </w:rPr>
        <w:t>n</w:t>
      </w:r>
      <w:r>
        <w:t>d</w:t>
      </w:r>
      <w:r>
        <w:rPr>
          <w:spacing w:val="-6"/>
        </w:rPr>
        <w:t xml:space="preserve"> </w:t>
      </w:r>
      <w:r>
        <w:rPr>
          <w:spacing w:val="-2"/>
        </w:rPr>
        <w:t>o</w:t>
      </w:r>
      <w:r>
        <w:rPr>
          <w:spacing w:val="1"/>
        </w:rPr>
        <w:t>pe</w:t>
      </w:r>
      <w:r>
        <w:rPr>
          <w:spacing w:val="-1"/>
        </w:rPr>
        <w:t>r</w:t>
      </w:r>
      <w:r>
        <w:rPr>
          <w:spacing w:val="1"/>
        </w:rPr>
        <w:t>a</w:t>
      </w:r>
      <w:r>
        <w:t>t</w:t>
      </w:r>
      <w:r>
        <w:rPr>
          <w:spacing w:val="-3"/>
        </w:rPr>
        <w:t>i</w:t>
      </w:r>
      <w:r>
        <w:rPr>
          <w:spacing w:val="1"/>
        </w:rPr>
        <w:t>ona</w:t>
      </w:r>
      <w:r>
        <w:rPr>
          <w:spacing w:val="-1"/>
        </w:rPr>
        <w:t>l</w:t>
      </w:r>
      <w:r>
        <w:t>;</w:t>
      </w:r>
    </w:p>
    <w:p w:rsidR="000E1F23" w:rsidRPr="001579F6" w:rsidRDefault="000E1F23" w:rsidP="00E558A0">
      <w:pPr>
        <w:rPr>
          <w:sz w:val="16"/>
          <w:szCs w:val="16"/>
        </w:rPr>
      </w:pPr>
    </w:p>
    <w:p w:rsidR="000E1F23" w:rsidRDefault="00C04411" w:rsidP="00D12E9F">
      <w:pPr>
        <w:pStyle w:val="BodyText"/>
        <w:numPr>
          <w:ilvl w:val="3"/>
          <w:numId w:val="18"/>
        </w:numPr>
        <w:tabs>
          <w:tab w:val="left" w:pos="837"/>
        </w:tabs>
        <w:ind w:left="837" w:right="109"/>
        <w:jc w:val="both"/>
      </w:pPr>
      <w:r>
        <w:rPr>
          <w:spacing w:val="1"/>
        </w:rPr>
        <w:t>a</w:t>
      </w:r>
      <w:r>
        <w:t>ss</w:t>
      </w:r>
      <w:r>
        <w:rPr>
          <w:spacing w:val="1"/>
        </w:rPr>
        <w:t>e</w:t>
      </w:r>
      <w:r>
        <w:t>ss</w:t>
      </w:r>
      <w:r>
        <w:rPr>
          <w:spacing w:val="12"/>
        </w:rPr>
        <w:t xml:space="preserve"> </w:t>
      </w:r>
      <w:r>
        <w:rPr>
          <w:spacing w:val="-2"/>
        </w:rPr>
        <w:t>a</w:t>
      </w:r>
      <w:r>
        <w:rPr>
          <w:spacing w:val="1"/>
        </w:rPr>
        <w:t>n</w:t>
      </w:r>
      <w:r>
        <w:t>d</w:t>
      </w:r>
      <w:r>
        <w:rPr>
          <w:spacing w:val="13"/>
        </w:rPr>
        <w:t xml:space="preserve"> </w:t>
      </w:r>
      <w:r>
        <w:rPr>
          <w:spacing w:val="-3"/>
        </w:rPr>
        <w:t>v</w:t>
      </w:r>
      <w:r>
        <w:rPr>
          <w:spacing w:val="1"/>
        </w:rPr>
        <w:t>e</w:t>
      </w:r>
      <w:r>
        <w:rPr>
          <w:spacing w:val="-1"/>
        </w:rPr>
        <w:t>ri</w:t>
      </w:r>
      <w:r>
        <w:rPr>
          <w:spacing w:val="2"/>
        </w:rPr>
        <w:t>f</w:t>
      </w:r>
      <w:r>
        <w:t>y</w:t>
      </w:r>
      <w:r>
        <w:rPr>
          <w:spacing w:val="10"/>
        </w:rPr>
        <w:t xml:space="preserve"> </w:t>
      </w:r>
      <w:r>
        <w:t>t</w:t>
      </w:r>
      <w:r>
        <w:rPr>
          <w:spacing w:val="1"/>
        </w:rPr>
        <w:t>h</w:t>
      </w:r>
      <w:r>
        <w:rPr>
          <w:spacing w:val="-2"/>
        </w:rPr>
        <w:t>a</w:t>
      </w:r>
      <w:r>
        <w:t>t</w:t>
      </w:r>
      <w:r>
        <w:rPr>
          <w:spacing w:val="10"/>
        </w:rPr>
        <w:t xml:space="preserve"> </w:t>
      </w:r>
      <w:r>
        <w:t>t</w:t>
      </w:r>
      <w:r>
        <w:rPr>
          <w:spacing w:val="1"/>
        </w:rPr>
        <w:t>h</w:t>
      </w:r>
      <w:r>
        <w:t>e</w:t>
      </w:r>
      <w:r>
        <w:rPr>
          <w:spacing w:val="11"/>
        </w:rPr>
        <w:t xml:space="preserve"> </w:t>
      </w:r>
      <w:r>
        <w:t>f</w:t>
      </w:r>
      <w:r>
        <w:rPr>
          <w:spacing w:val="1"/>
        </w:rPr>
        <w:t>e</w:t>
      </w:r>
      <w:r>
        <w:rPr>
          <w:spacing w:val="-2"/>
        </w:rPr>
        <w:t>e</w:t>
      </w:r>
      <w:r>
        <w:t>d</w:t>
      </w:r>
      <w:r>
        <w:rPr>
          <w:spacing w:val="13"/>
        </w:rPr>
        <w:t xml:space="preserve"> </w:t>
      </w:r>
      <w:r>
        <w:t>s</w:t>
      </w:r>
      <w:r>
        <w:rPr>
          <w:spacing w:val="-2"/>
        </w:rPr>
        <w:t>a</w:t>
      </w:r>
      <w:r>
        <w:t>f</w:t>
      </w:r>
      <w:r>
        <w:rPr>
          <w:spacing w:val="1"/>
        </w:rPr>
        <w:t>e</w:t>
      </w:r>
      <w:r>
        <w:t>ty</w:t>
      </w:r>
      <w:r>
        <w:rPr>
          <w:spacing w:val="11"/>
        </w:rPr>
        <w:t xml:space="preserve"> </w:t>
      </w:r>
      <w:r>
        <w:rPr>
          <w:spacing w:val="1"/>
        </w:rPr>
        <w:t>m</w:t>
      </w:r>
      <w:r>
        <w:rPr>
          <w:spacing w:val="-2"/>
        </w:rPr>
        <w:t>a</w:t>
      </w:r>
      <w:r>
        <w:rPr>
          <w:spacing w:val="1"/>
        </w:rPr>
        <w:t>n</w:t>
      </w:r>
      <w:r>
        <w:rPr>
          <w:spacing w:val="-2"/>
        </w:rPr>
        <w:t>ag</w:t>
      </w:r>
      <w:r>
        <w:rPr>
          <w:spacing w:val="1"/>
        </w:rPr>
        <w:t>emen</w:t>
      </w:r>
      <w:r>
        <w:t>t</w:t>
      </w:r>
      <w:r>
        <w:rPr>
          <w:spacing w:val="10"/>
        </w:rPr>
        <w:t xml:space="preserve"> </w:t>
      </w:r>
      <w:r>
        <w:rPr>
          <w:spacing w:val="1"/>
        </w:rPr>
        <w:t>p</w:t>
      </w:r>
      <w:r>
        <w:rPr>
          <w:spacing w:val="-1"/>
        </w:rPr>
        <w:t>r</w:t>
      </w:r>
      <w:r>
        <w:rPr>
          <w:spacing w:val="1"/>
        </w:rPr>
        <w:t>o</w:t>
      </w:r>
      <w:r>
        <w:t>c</w:t>
      </w:r>
      <w:r>
        <w:rPr>
          <w:spacing w:val="-2"/>
        </w:rPr>
        <w:t>e</w:t>
      </w:r>
      <w:r>
        <w:rPr>
          <w:spacing w:val="1"/>
        </w:rPr>
        <w:t>du</w:t>
      </w:r>
      <w:r>
        <w:rPr>
          <w:spacing w:val="-1"/>
        </w:rPr>
        <w:t>r</w:t>
      </w:r>
      <w:r>
        <w:rPr>
          <w:spacing w:val="1"/>
        </w:rPr>
        <w:t>e</w:t>
      </w:r>
      <w:r>
        <w:t>s</w:t>
      </w:r>
      <w:r>
        <w:rPr>
          <w:spacing w:val="10"/>
        </w:rPr>
        <w:t xml:space="preserve"> </w:t>
      </w:r>
      <w:r>
        <w:rPr>
          <w:spacing w:val="1"/>
        </w:rPr>
        <w:t>b</w:t>
      </w:r>
      <w:r>
        <w:rPr>
          <w:spacing w:val="-2"/>
        </w:rPr>
        <w:t>a</w:t>
      </w:r>
      <w:r>
        <w:t>s</w:t>
      </w:r>
      <w:r>
        <w:rPr>
          <w:spacing w:val="1"/>
        </w:rPr>
        <w:t>e</w:t>
      </w:r>
      <w:r>
        <w:t>d</w:t>
      </w:r>
      <w:r>
        <w:rPr>
          <w:w w:val="99"/>
        </w:rPr>
        <w:t xml:space="preserve"> </w:t>
      </w:r>
      <w:r>
        <w:rPr>
          <w:spacing w:val="1"/>
        </w:rPr>
        <w:t>o</w:t>
      </w:r>
      <w:r>
        <w:t>n</w:t>
      </w:r>
      <w:r>
        <w:rPr>
          <w:spacing w:val="25"/>
        </w:rPr>
        <w:t xml:space="preserve"> </w:t>
      </w:r>
      <w:r>
        <w:rPr>
          <w:spacing w:val="-1"/>
        </w:rPr>
        <w:t>H</w:t>
      </w:r>
      <w:r>
        <w:t>A</w:t>
      </w:r>
      <w:r>
        <w:rPr>
          <w:spacing w:val="-1"/>
        </w:rPr>
        <w:t>CC</w:t>
      </w:r>
      <w:r>
        <w:t>P</w:t>
      </w:r>
      <w:r>
        <w:rPr>
          <w:spacing w:val="25"/>
        </w:rPr>
        <w:t xml:space="preserve"> </w:t>
      </w:r>
      <w:r>
        <w:rPr>
          <w:spacing w:val="1"/>
        </w:rPr>
        <w:t>p</w:t>
      </w:r>
      <w:r>
        <w:rPr>
          <w:spacing w:val="-1"/>
        </w:rPr>
        <w:t>ri</w:t>
      </w:r>
      <w:r>
        <w:rPr>
          <w:spacing w:val="1"/>
        </w:rPr>
        <w:t>n</w:t>
      </w:r>
      <w:r>
        <w:t>c</w:t>
      </w:r>
      <w:r>
        <w:rPr>
          <w:spacing w:val="-1"/>
        </w:rPr>
        <w:t>i</w:t>
      </w:r>
      <w:r>
        <w:rPr>
          <w:spacing w:val="1"/>
        </w:rPr>
        <w:t>p</w:t>
      </w:r>
      <w:r>
        <w:rPr>
          <w:spacing w:val="-3"/>
        </w:rPr>
        <w:t>l</w:t>
      </w:r>
      <w:r>
        <w:rPr>
          <w:spacing w:val="1"/>
        </w:rPr>
        <w:t>e</w:t>
      </w:r>
      <w:r>
        <w:t>s</w:t>
      </w:r>
      <w:r>
        <w:rPr>
          <w:spacing w:val="22"/>
        </w:rPr>
        <w:t xml:space="preserve"> </w:t>
      </w:r>
      <w:r>
        <w:rPr>
          <w:spacing w:val="1"/>
        </w:rPr>
        <w:t>a</w:t>
      </w:r>
      <w:r>
        <w:rPr>
          <w:spacing w:val="-1"/>
        </w:rPr>
        <w:t>r</w:t>
      </w:r>
      <w:r>
        <w:t>e</w:t>
      </w:r>
      <w:r>
        <w:rPr>
          <w:spacing w:val="25"/>
        </w:rPr>
        <w:t xml:space="preserve"> </w:t>
      </w:r>
      <w:r>
        <w:rPr>
          <w:spacing w:val="1"/>
        </w:rPr>
        <w:t>a</w:t>
      </w:r>
      <w:r>
        <w:rPr>
          <w:spacing w:val="-2"/>
        </w:rPr>
        <w:t>p</w:t>
      </w:r>
      <w:r>
        <w:rPr>
          <w:spacing w:val="1"/>
        </w:rPr>
        <w:t>p</w:t>
      </w:r>
      <w:r>
        <w:rPr>
          <w:spacing w:val="-1"/>
        </w:rPr>
        <w:t>r</w:t>
      </w:r>
      <w:r>
        <w:rPr>
          <w:spacing w:val="1"/>
        </w:rPr>
        <w:t>op</w:t>
      </w:r>
      <w:r>
        <w:rPr>
          <w:spacing w:val="-1"/>
        </w:rPr>
        <w:t>ri</w:t>
      </w:r>
      <w:r>
        <w:rPr>
          <w:spacing w:val="1"/>
        </w:rPr>
        <w:t>a</w:t>
      </w:r>
      <w:r>
        <w:rPr>
          <w:spacing w:val="-2"/>
        </w:rPr>
        <w:t>t</w:t>
      </w:r>
      <w:r>
        <w:t>e</w:t>
      </w:r>
      <w:r>
        <w:rPr>
          <w:spacing w:val="25"/>
        </w:rPr>
        <w:t xml:space="preserve"> </w:t>
      </w:r>
      <w:r>
        <w:rPr>
          <w:spacing w:val="-2"/>
        </w:rPr>
        <w:t>a</w:t>
      </w:r>
      <w:r>
        <w:rPr>
          <w:spacing w:val="1"/>
        </w:rPr>
        <w:t>n</w:t>
      </w:r>
      <w:r>
        <w:t>d</w:t>
      </w:r>
      <w:r>
        <w:rPr>
          <w:spacing w:val="24"/>
        </w:rPr>
        <w:t xml:space="preserve"> </w:t>
      </w:r>
      <w:r>
        <w:rPr>
          <w:spacing w:val="-2"/>
        </w:rPr>
        <w:t>p</w:t>
      </w:r>
      <w:r>
        <w:rPr>
          <w:spacing w:val="-1"/>
        </w:rPr>
        <w:t>r</w:t>
      </w:r>
      <w:r>
        <w:rPr>
          <w:spacing w:val="1"/>
        </w:rPr>
        <w:t>opo</w:t>
      </w:r>
      <w:r>
        <w:rPr>
          <w:spacing w:val="-1"/>
        </w:rPr>
        <w:t>r</w:t>
      </w:r>
      <w:r>
        <w:t>t</w:t>
      </w:r>
      <w:r>
        <w:rPr>
          <w:spacing w:val="-1"/>
        </w:rPr>
        <w:t>i</w:t>
      </w:r>
      <w:r>
        <w:rPr>
          <w:spacing w:val="1"/>
        </w:rPr>
        <w:t>o</w:t>
      </w:r>
      <w:r>
        <w:rPr>
          <w:spacing w:val="-2"/>
        </w:rPr>
        <w:t>n</w:t>
      </w:r>
      <w:r>
        <w:rPr>
          <w:spacing w:val="1"/>
        </w:rPr>
        <w:t>a</w:t>
      </w:r>
      <w:r>
        <w:t>te</w:t>
      </w:r>
      <w:r>
        <w:rPr>
          <w:spacing w:val="23"/>
        </w:rPr>
        <w:t xml:space="preserve"> </w:t>
      </w:r>
      <w:r>
        <w:t>to</w:t>
      </w:r>
      <w:r>
        <w:rPr>
          <w:spacing w:val="25"/>
        </w:rPr>
        <w:t xml:space="preserve"> </w:t>
      </w:r>
      <w:r>
        <w:rPr>
          <w:spacing w:val="-2"/>
        </w:rPr>
        <w:t>t</w:t>
      </w:r>
      <w:r>
        <w:rPr>
          <w:spacing w:val="1"/>
        </w:rPr>
        <w:t>h</w:t>
      </w:r>
      <w:r>
        <w:t>e</w:t>
      </w:r>
      <w:r>
        <w:rPr>
          <w:spacing w:val="23"/>
        </w:rPr>
        <w:t xml:space="preserve"> </w:t>
      </w:r>
      <w:r>
        <w:rPr>
          <w:spacing w:val="1"/>
        </w:rPr>
        <w:t>na</w:t>
      </w:r>
      <w:r>
        <w:rPr>
          <w:spacing w:val="-2"/>
        </w:rPr>
        <w:t>t</w:t>
      </w:r>
      <w:r>
        <w:rPr>
          <w:spacing w:val="1"/>
        </w:rPr>
        <w:t>u</w:t>
      </w:r>
      <w:r>
        <w:rPr>
          <w:spacing w:val="-1"/>
        </w:rPr>
        <w:t>r</w:t>
      </w:r>
      <w:r>
        <w:t>e</w:t>
      </w:r>
      <w:r>
        <w:rPr>
          <w:w w:val="99"/>
        </w:rPr>
        <w:t xml:space="preserve"> </w:t>
      </w:r>
      <w:r>
        <w:rPr>
          <w:spacing w:val="1"/>
        </w:rPr>
        <w:t>an</w:t>
      </w:r>
      <w:r>
        <w:t>d s</w:t>
      </w:r>
      <w:r>
        <w:rPr>
          <w:spacing w:val="-1"/>
        </w:rPr>
        <w:t>i</w:t>
      </w:r>
      <w:r>
        <w:rPr>
          <w:spacing w:val="-3"/>
        </w:rPr>
        <w:t>z</w:t>
      </w:r>
      <w:r>
        <w:t xml:space="preserve">e </w:t>
      </w:r>
      <w:r>
        <w:rPr>
          <w:spacing w:val="-2"/>
        </w:rPr>
        <w:t>o</w:t>
      </w:r>
      <w:r>
        <w:t>f t</w:t>
      </w:r>
      <w:r>
        <w:rPr>
          <w:spacing w:val="1"/>
        </w:rPr>
        <w:t>h</w:t>
      </w:r>
      <w:r>
        <w:t>e</w:t>
      </w:r>
      <w:r>
        <w:rPr>
          <w:spacing w:val="-2"/>
        </w:rPr>
        <w:t xml:space="preserve"> </w:t>
      </w:r>
      <w:r>
        <w:rPr>
          <w:spacing w:val="1"/>
        </w:rPr>
        <w:t>bu</w:t>
      </w:r>
      <w:r>
        <w:t>s</w:t>
      </w:r>
      <w:r>
        <w:rPr>
          <w:spacing w:val="-1"/>
        </w:rPr>
        <w:t>i</w:t>
      </w:r>
      <w:r>
        <w:rPr>
          <w:spacing w:val="-2"/>
        </w:rPr>
        <w:t>ne</w:t>
      </w:r>
      <w:r>
        <w:t xml:space="preserve">ss.  </w:t>
      </w:r>
      <w:r>
        <w:rPr>
          <w:spacing w:val="-1"/>
        </w:rPr>
        <w:t>T</w:t>
      </w:r>
      <w:r>
        <w:rPr>
          <w:spacing w:val="1"/>
        </w:rPr>
        <w:t>h</w:t>
      </w:r>
      <w:r>
        <w:t>e</w:t>
      </w:r>
      <w:r>
        <w:rPr>
          <w:spacing w:val="-3"/>
        </w:rPr>
        <w:t xml:space="preserve"> </w:t>
      </w:r>
      <w:r>
        <w:rPr>
          <w:spacing w:val="1"/>
        </w:rPr>
        <w:t>a</w:t>
      </w:r>
      <w:r>
        <w:t>ss</w:t>
      </w:r>
      <w:r>
        <w:rPr>
          <w:spacing w:val="1"/>
        </w:rPr>
        <w:t>e</w:t>
      </w:r>
      <w:r>
        <w:t>s</w:t>
      </w:r>
      <w:r>
        <w:rPr>
          <w:spacing w:val="-3"/>
        </w:rPr>
        <w:t>s</w:t>
      </w:r>
      <w:r>
        <w:rPr>
          <w:spacing w:val="1"/>
        </w:rPr>
        <w:t>me</w:t>
      </w:r>
      <w:r>
        <w:rPr>
          <w:spacing w:val="-2"/>
        </w:rPr>
        <w:t>n</w:t>
      </w:r>
      <w:r>
        <w:t xml:space="preserve">t </w:t>
      </w:r>
      <w:r>
        <w:rPr>
          <w:spacing w:val="-3"/>
        </w:rPr>
        <w:t>s</w:t>
      </w:r>
      <w:r>
        <w:rPr>
          <w:spacing w:val="1"/>
        </w:rPr>
        <w:t>hou</w:t>
      </w:r>
      <w:r>
        <w:rPr>
          <w:spacing w:val="-1"/>
        </w:rPr>
        <w:t>l</w:t>
      </w:r>
      <w:r>
        <w:t xml:space="preserve">d </w:t>
      </w:r>
      <w:r>
        <w:rPr>
          <w:spacing w:val="-3"/>
        </w:rPr>
        <w:t>c</w:t>
      </w:r>
      <w:r>
        <w:rPr>
          <w:spacing w:val="1"/>
        </w:rPr>
        <w:t>o</w:t>
      </w:r>
      <w:r>
        <w:rPr>
          <w:spacing w:val="-2"/>
        </w:rPr>
        <w:t>n</w:t>
      </w:r>
      <w:r>
        <w:rPr>
          <w:spacing w:val="2"/>
        </w:rPr>
        <w:t>f</w:t>
      </w:r>
      <w:r>
        <w:rPr>
          <w:spacing w:val="-1"/>
        </w:rPr>
        <w:t>i</w:t>
      </w:r>
      <w:r>
        <w:rPr>
          <w:spacing w:val="-5"/>
        </w:rPr>
        <w:t>r</w:t>
      </w:r>
      <w:r>
        <w:t>m</w:t>
      </w:r>
      <w:r>
        <w:rPr>
          <w:spacing w:val="2"/>
        </w:rPr>
        <w:t xml:space="preserve"> </w:t>
      </w:r>
      <w:r>
        <w:t>t</w:t>
      </w:r>
      <w:r>
        <w:rPr>
          <w:spacing w:val="-2"/>
        </w:rPr>
        <w:t>h</w:t>
      </w:r>
      <w:r>
        <w:rPr>
          <w:spacing w:val="1"/>
        </w:rPr>
        <w:t>a</w:t>
      </w:r>
      <w:r>
        <w:t>t</w:t>
      </w:r>
      <w:r>
        <w:rPr>
          <w:spacing w:val="-1"/>
        </w:rPr>
        <w:t xml:space="preserve"> </w:t>
      </w:r>
      <w:r>
        <w:t>c</w:t>
      </w:r>
      <w:r>
        <w:rPr>
          <w:spacing w:val="-2"/>
        </w:rPr>
        <w:t>o</w:t>
      </w:r>
      <w:r>
        <w:rPr>
          <w:spacing w:val="1"/>
        </w:rPr>
        <w:t>n</w:t>
      </w:r>
      <w:r>
        <w:rPr>
          <w:spacing w:val="-2"/>
        </w:rPr>
        <w:t>t</w:t>
      </w:r>
      <w:r>
        <w:rPr>
          <w:spacing w:val="-1"/>
        </w:rPr>
        <w:t>r</w:t>
      </w:r>
      <w:r>
        <w:rPr>
          <w:spacing w:val="1"/>
        </w:rPr>
        <w:t>o</w:t>
      </w:r>
      <w:r>
        <w:rPr>
          <w:spacing w:val="-1"/>
        </w:rPr>
        <w:t>l</w:t>
      </w:r>
      <w:r>
        <w:t>s</w:t>
      </w:r>
      <w:r>
        <w:rPr>
          <w:w w:val="99"/>
        </w:rPr>
        <w:t xml:space="preserve"> </w:t>
      </w:r>
      <w:r>
        <w:rPr>
          <w:spacing w:val="1"/>
        </w:rPr>
        <w:t>a</w:t>
      </w:r>
      <w:r>
        <w:rPr>
          <w:spacing w:val="-1"/>
        </w:rPr>
        <w:t>r</w:t>
      </w:r>
      <w:r>
        <w:t>e</w:t>
      </w:r>
      <w:r>
        <w:rPr>
          <w:spacing w:val="33"/>
        </w:rPr>
        <w:t xml:space="preserve"> </w:t>
      </w:r>
      <w:r>
        <w:rPr>
          <w:spacing w:val="-1"/>
        </w:rPr>
        <w:t>i</w:t>
      </w:r>
      <w:r>
        <w:t>n</w:t>
      </w:r>
      <w:r>
        <w:rPr>
          <w:spacing w:val="33"/>
        </w:rPr>
        <w:t xml:space="preserve"> </w:t>
      </w:r>
      <w:r>
        <w:rPr>
          <w:spacing w:val="1"/>
        </w:rPr>
        <w:t>p</w:t>
      </w:r>
      <w:r>
        <w:rPr>
          <w:spacing w:val="-1"/>
        </w:rPr>
        <w:t>l</w:t>
      </w:r>
      <w:r>
        <w:rPr>
          <w:spacing w:val="1"/>
        </w:rPr>
        <w:t>a</w:t>
      </w:r>
      <w:r>
        <w:t>ce</w:t>
      </w:r>
      <w:r>
        <w:rPr>
          <w:spacing w:val="33"/>
        </w:rPr>
        <w:t xml:space="preserve"> </w:t>
      </w:r>
      <w:r>
        <w:rPr>
          <w:spacing w:val="1"/>
        </w:rPr>
        <w:t>an</w:t>
      </w:r>
      <w:r>
        <w:t>d</w:t>
      </w:r>
      <w:r>
        <w:rPr>
          <w:spacing w:val="33"/>
        </w:rPr>
        <w:t xml:space="preserve"> </w:t>
      </w:r>
      <w:r>
        <w:rPr>
          <w:spacing w:val="1"/>
        </w:rPr>
        <w:t>o</w:t>
      </w:r>
      <w:r>
        <w:rPr>
          <w:spacing w:val="-2"/>
        </w:rPr>
        <w:t>p</w:t>
      </w:r>
      <w:r>
        <w:rPr>
          <w:spacing w:val="1"/>
        </w:rPr>
        <w:t>e</w:t>
      </w:r>
      <w:r>
        <w:rPr>
          <w:spacing w:val="-5"/>
        </w:rPr>
        <w:t>r</w:t>
      </w:r>
      <w:r>
        <w:rPr>
          <w:spacing w:val="1"/>
        </w:rPr>
        <w:t>a</w:t>
      </w:r>
      <w:r>
        <w:t>t</w:t>
      </w:r>
      <w:r>
        <w:rPr>
          <w:spacing w:val="-1"/>
        </w:rPr>
        <w:t>i</w:t>
      </w:r>
      <w:r>
        <w:rPr>
          <w:spacing w:val="1"/>
        </w:rPr>
        <w:t>n</w:t>
      </w:r>
      <w:r>
        <w:t>g</w:t>
      </w:r>
      <w:r>
        <w:rPr>
          <w:spacing w:val="30"/>
        </w:rPr>
        <w:t xml:space="preserve"> </w:t>
      </w:r>
      <w:r>
        <w:rPr>
          <w:spacing w:val="1"/>
        </w:rPr>
        <w:t>e</w:t>
      </w:r>
      <w:r>
        <w:t>ff</w:t>
      </w:r>
      <w:r>
        <w:rPr>
          <w:spacing w:val="1"/>
        </w:rPr>
        <w:t>e</w:t>
      </w:r>
      <w:r>
        <w:t>ct</w:t>
      </w:r>
      <w:r>
        <w:rPr>
          <w:spacing w:val="-1"/>
        </w:rPr>
        <w:t>i</w:t>
      </w:r>
      <w:r>
        <w:rPr>
          <w:spacing w:val="-3"/>
        </w:rPr>
        <w:t>v</w:t>
      </w:r>
      <w:r>
        <w:rPr>
          <w:spacing w:val="1"/>
        </w:rPr>
        <w:t>e</w:t>
      </w:r>
      <w:r>
        <w:rPr>
          <w:spacing w:val="-1"/>
        </w:rPr>
        <w:t>l</w:t>
      </w:r>
      <w:r>
        <w:t>y</w:t>
      </w:r>
      <w:r>
        <w:rPr>
          <w:spacing w:val="32"/>
        </w:rPr>
        <w:t xml:space="preserve"> </w:t>
      </w:r>
      <w:r>
        <w:rPr>
          <w:spacing w:val="1"/>
        </w:rPr>
        <w:t>an</w:t>
      </w:r>
      <w:r>
        <w:t>d</w:t>
      </w:r>
      <w:r>
        <w:rPr>
          <w:spacing w:val="33"/>
        </w:rPr>
        <w:t xml:space="preserve"> </w:t>
      </w:r>
      <w:r>
        <w:t>t</w:t>
      </w:r>
      <w:r>
        <w:rPr>
          <w:spacing w:val="1"/>
        </w:rPr>
        <w:t>ha</w:t>
      </w:r>
      <w:r>
        <w:t>t</w:t>
      </w:r>
      <w:r>
        <w:rPr>
          <w:spacing w:val="32"/>
        </w:rPr>
        <w:t xml:space="preserve"> </w:t>
      </w:r>
      <w:r>
        <w:rPr>
          <w:spacing w:val="1"/>
        </w:rPr>
        <w:t>a</w:t>
      </w:r>
      <w:r>
        <w:rPr>
          <w:spacing w:val="-2"/>
        </w:rPr>
        <w:t>p</w:t>
      </w:r>
      <w:r>
        <w:rPr>
          <w:spacing w:val="1"/>
        </w:rPr>
        <w:t>p</w:t>
      </w:r>
      <w:r>
        <w:rPr>
          <w:spacing w:val="-1"/>
        </w:rPr>
        <w:t>r</w:t>
      </w:r>
      <w:r>
        <w:rPr>
          <w:spacing w:val="1"/>
        </w:rPr>
        <w:t>op</w:t>
      </w:r>
      <w:r>
        <w:rPr>
          <w:spacing w:val="-1"/>
        </w:rPr>
        <w:t>ri</w:t>
      </w:r>
      <w:r>
        <w:rPr>
          <w:spacing w:val="1"/>
        </w:rPr>
        <w:t>a</w:t>
      </w:r>
      <w:r>
        <w:rPr>
          <w:spacing w:val="-2"/>
        </w:rPr>
        <w:t>t</w:t>
      </w:r>
      <w:r>
        <w:t>e</w:t>
      </w:r>
      <w:r>
        <w:rPr>
          <w:spacing w:val="33"/>
        </w:rPr>
        <w:t xml:space="preserve"> </w:t>
      </w:r>
      <w:r>
        <w:t>c</w:t>
      </w:r>
      <w:r>
        <w:rPr>
          <w:spacing w:val="1"/>
        </w:rPr>
        <w:t>o</w:t>
      </w:r>
      <w:r>
        <w:rPr>
          <w:spacing w:val="-1"/>
        </w:rPr>
        <w:t>rr</w:t>
      </w:r>
      <w:r>
        <w:rPr>
          <w:spacing w:val="1"/>
        </w:rPr>
        <w:t>e</w:t>
      </w:r>
      <w:r>
        <w:t>ct</w:t>
      </w:r>
      <w:r>
        <w:rPr>
          <w:spacing w:val="-1"/>
        </w:rPr>
        <w:t>i</w:t>
      </w:r>
      <w:r>
        <w:rPr>
          <w:spacing w:val="-3"/>
        </w:rPr>
        <w:t>v</w:t>
      </w:r>
      <w:r>
        <w:t>e</w:t>
      </w:r>
      <w:r>
        <w:rPr>
          <w:w w:val="99"/>
        </w:rPr>
        <w:t xml:space="preserve"> </w:t>
      </w:r>
      <w:r>
        <w:rPr>
          <w:spacing w:val="1"/>
        </w:rPr>
        <w:t>a</w:t>
      </w:r>
      <w:r>
        <w:t>ct</w:t>
      </w:r>
      <w:r>
        <w:rPr>
          <w:spacing w:val="-1"/>
        </w:rPr>
        <w:t>i</w:t>
      </w:r>
      <w:r>
        <w:rPr>
          <w:spacing w:val="1"/>
        </w:rPr>
        <w:t>on</w:t>
      </w:r>
      <w:r>
        <w:t>s</w:t>
      </w:r>
      <w:r>
        <w:rPr>
          <w:spacing w:val="-11"/>
        </w:rPr>
        <w:t xml:space="preserve"> </w:t>
      </w:r>
      <w:r>
        <w:rPr>
          <w:spacing w:val="1"/>
        </w:rPr>
        <w:t>a</w:t>
      </w:r>
      <w:r>
        <w:rPr>
          <w:spacing w:val="-1"/>
        </w:rPr>
        <w:t>r</w:t>
      </w:r>
      <w:r>
        <w:t>e</w:t>
      </w:r>
      <w:r>
        <w:rPr>
          <w:spacing w:val="-8"/>
        </w:rPr>
        <w:t xml:space="preserve"> </w:t>
      </w:r>
      <w:r>
        <w:rPr>
          <w:spacing w:val="-2"/>
        </w:rPr>
        <w:t>t</w:t>
      </w:r>
      <w:r>
        <w:rPr>
          <w:spacing w:val="1"/>
        </w:rPr>
        <w:t>a</w:t>
      </w:r>
      <w:r>
        <w:t>k</w:t>
      </w:r>
      <w:r>
        <w:rPr>
          <w:spacing w:val="1"/>
        </w:rPr>
        <w:t>e</w:t>
      </w:r>
      <w:r>
        <w:t>n</w:t>
      </w:r>
      <w:r>
        <w:rPr>
          <w:spacing w:val="-10"/>
        </w:rPr>
        <w:t xml:space="preserve"> </w:t>
      </w:r>
      <w:r>
        <w:rPr>
          <w:spacing w:val="-3"/>
        </w:rPr>
        <w:t>w</w:t>
      </w:r>
      <w:r>
        <w:rPr>
          <w:spacing w:val="1"/>
        </w:rPr>
        <w:t>he</w:t>
      </w:r>
      <w:r>
        <w:rPr>
          <w:spacing w:val="-1"/>
        </w:rPr>
        <w:t>r</w:t>
      </w:r>
      <w:r>
        <w:t>e</w:t>
      </w:r>
      <w:r>
        <w:rPr>
          <w:spacing w:val="-8"/>
        </w:rPr>
        <w:t xml:space="preserve"> </w:t>
      </w:r>
      <w:r>
        <w:rPr>
          <w:spacing w:val="1"/>
        </w:rPr>
        <w:t>ne</w:t>
      </w:r>
      <w:r>
        <w:rPr>
          <w:spacing w:val="-3"/>
        </w:rPr>
        <w:t>c</w:t>
      </w:r>
      <w:r>
        <w:rPr>
          <w:spacing w:val="1"/>
        </w:rPr>
        <w:t>e</w:t>
      </w:r>
      <w:r>
        <w:t>ss</w:t>
      </w:r>
      <w:r>
        <w:rPr>
          <w:spacing w:val="1"/>
        </w:rPr>
        <w:t>a</w:t>
      </w:r>
      <w:r>
        <w:rPr>
          <w:spacing w:val="-1"/>
        </w:rPr>
        <w:t>r</w:t>
      </w:r>
      <w:r>
        <w:rPr>
          <w:spacing w:val="-3"/>
        </w:rPr>
        <w:t>y</w:t>
      </w:r>
      <w:r>
        <w:t>;</w:t>
      </w:r>
    </w:p>
    <w:p w:rsidR="000E1F23" w:rsidRPr="001579F6" w:rsidRDefault="000E1F23" w:rsidP="00E558A0">
      <w:pPr>
        <w:rPr>
          <w:sz w:val="16"/>
          <w:szCs w:val="16"/>
        </w:rPr>
      </w:pPr>
    </w:p>
    <w:p w:rsidR="000E1F23" w:rsidRDefault="00C04411" w:rsidP="00D12E9F">
      <w:pPr>
        <w:pStyle w:val="BodyText"/>
        <w:numPr>
          <w:ilvl w:val="3"/>
          <w:numId w:val="18"/>
        </w:numPr>
        <w:tabs>
          <w:tab w:val="left" w:pos="837"/>
        </w:tabs>
        <w:ind w:left="837" w:right="108"/>
        <w:jc w:val="both"/>
      </w:pPr>
      <w:r>
        <w:rPr>
          <w:spacing w:val="-1"/>
        </w:rPr>
        <w:t>r</w:t>
      </w:r>
      <w:r>
        <w:rPr>
          <w:spacing w:val="1"/>
        </w:rPr>
        <w:t>e</w:t>
      </w:r>
      <w:r>
        <w:t>c</w:t>
      </w:r>
      <w:r>
        <w:rPr>
          <w:spacing w:val="1"/>
        </w:rPr>
        <w:t>o</w:t>
      </w:r>
      <w:r>
        <w:rPr>
          <w:spacing w:val="-1"/>
        </w:rPr>
        <w:t>m</w:t>
      </w:r>
      <w:r>
        <w:rPr>
          <w:spacing w:val="1"/>
        </w:rPr>
        <w:t>m</w:t>
      </w:r>
      <w:r>
        <w:rPr>
          <w:spacing w:val="-2"/>
        </w:rPr>
        <w:t>e</w:t>
      </w:r>
      <w:r>
        <w:rPr>
          <w:spacing w:val="1"/>
        </w:rPr>
        <w:t>n</w:t>
      </w:r>
      <w:r>
        <w:t>d</w:t>
      </w:r>
      <w:r>
        <w:rPr>
          <w:spacing w:val="7"/>
        </w:rPr>
        <w:t xml:space="preserve"> </w:t>
      </w:r>
      <w:r>
        <w:rPr>
          <w:spacing w:val="-2"/>
        </w:rPr>
        <w:t>g</w:t>
      </w:r>
      <w:r>
        <w:rPr>
          <w:spacing w:val="1"/>
        </w:rPr>
        <w:t>o</w:t>
      </w:r>
      <w:r>
        <w:rPr>
          <w:spacing w:val="-2"/>
        </w:rPr>
        <w:t>o</w:t>
      </w:r>
      <w:r>
        <w:t>d</w:t>
      </w:r>
      <w:r>
        <w:rPr>
          <w:spacing w:val="7"/>
        </w:rPr>
        <w:t xml:space="preserve"> </w:t>
      </w:r>
      <w:r>
        <w:rPr>
          <w:spacing w:val="1"/>
        </w:rPr>
        <w:t>h</w:t>
      </w:r>
      <w:r>
        <w:rPr>
          <w:spacing w:val="-3"/>
        </w:rPr>
        <w:t>y</w:t>
      </w:r>
      <w:r>
        <w:rPr>
          <w:spacing w:val="-2"/>
        </w:rPr>
        <w:t>g</w:t>
      </w:r>
      <w:r>
        <w:rPr>
          <w:spacing w:val="-1"/>
        </w:rPr>
        <w:t>i</w:t>
      </w:r>
      <w:r>
        <w:rPr>
          <w:spacing w:val="1"/>
        </w:rPr>
        <w:t>en</w:t>
      </w:r>
      <w:r>
        <w:t>e</w:t>
      </w:r>
      <w:r>
        <w:rPr>
          <w:spacing w:val="8"/>
        </w:rPr>
        <w:t xml:space="preserve"> </w:t>
      </w:r>
      <w:r>
        <w:rPr>
          <w:spacing w:val="1"/>
        </w:rPr>
        <w:t>p</w:t>
      </w:r>
      <w:r>
        <w:rPr>
          <w:spacing w:val="-1"/>
        </w:rPr>
        <w:t>r</w:t>
      </w:r>
      <w:r>
        <w:rPr>
          <w:spacing w:val="1"/>
        </w:rPr>
        <w:t>a</w:t>
      </w:r>
      <w:r>
        <w:t>ct</w:t>
      </w:r>
      <w:r>
        <w:rPr>
          <w:spacing w:val="-1"/>
        </w:rPr>
        <w:t>i</w:t>
      </w:r>
      <w:r>
        <w:t>ce</w:t>
      </w:r>
      <w:r>
        <w:rPr>
          <w:spacing w:val="7"/>
        </w:rPr>
        <w:t xml:space="preserve"> </w:t>
      </w:r>
      <w:r>
        <w:rPr>
          <w:spacing w:val="-1"/>
        </w:rPr>
        <w:t>i</w:t>
      </w:r>
      <w:r>
        <w:t>n</w:t>
      </w:r>
      <w:r>
        <w:rPr>
          <w:spacing w:val="6"/>
        </w:rPr>
        <w:t xml:space="preserve"> </w:t>
      </w:r>
      <w:r>
        <w:rPr>
          <w:spacing w:val="1"/>
        </w:rPr>
        <w:t>a</w:t>
      </w:r>
      <w:r>
        <w:t>c</w:t>
      </w:r>
      <w:r>
        <w:rPr>
          <w:spacing w:val="-3"/>
        </w:rPr>
        <w:t>c</w:t>
      </w:r>
      <w:r>
        <w:rPr>
          <w:spacing w:val="1"/>
        </w:rPr>
        <w:t>o</w:t>
      </w:r>
      <w:r>
        <w:rPr>
          <w:spacing w:val="-1"/>
        </w:rPr>
        <w:t>r</w:t>
      </w:r>
      <w:r>
        <w:rPr>
          <w:spacing w:val="1"/>
        </w:rPr>
        <w:t>dan</w:t>
      </w:r>
      <w:r>
        <w:rPr>
          <w:spacing w:val="-3"/>
        </w:rPr>
        <w:t>c</w:t>
      </w:r>
      <w:r>
        <w:t>e</w:t>
      </w:r>
      <w:r>
        <w:rPr>
          <w:spacing w:val="7"/>
        </w:rPr>
        <w:t xml:space="preserve"> </w:t>
      </w:r>
      <w:r>
        <w:rPr>
          <w:spacing w:val="-3"/>
        </w:rPr>
        <w:t>w</w:t>
      </w:r>
      <w:r>
        <w:rPr>
          <w:spacing w:val="-1"/>
        </w:rPr>
        <w:t>i</w:t>
      </w:r>
      <w:r>
        <w:t>th</w:t>
      </w:r>
      <w:r>
        <w:rPr>
          <w:spacing w:val="8"/>
        </w:rPr>
        <w:t xml:space="preserve"> </w:t>
      </w:r>
      <w:r>
        <w:rPr>
          <w:spacing w:val="1"/>
        </w:rPr>
        <w:t>app</w:t>
      </w:r>
      <w:r>
        <w:rPr>
          <w:spacing w:val="-1"/>
        </w:rPr>
        <w:t>r</w:t>
      </w:r>
      <w:r>
        <w:rPr>
          <w:spacing w:val="1"/>
        </w:rPr>
        <w:t>op</w:t>
      </w:r>
      <w:r>
        <w:rPr>
          <w:spacing w:val="-5"/>
        </w:rPr>
        <w:t>r</w:t>
      </w:r>
      <w:r>
        <w:rPr>
          <w:spacing w:val="-1"/>
        </w:rPr>
        <w:t>i</w:t>
      </w:r>
      <w:r>
        <w:rPr>
          <w:spacing w:val="1"/>
        </w:rPr>
        <w:t>a</w:t>
      </w:r>
      <w:r>
        <w:t>te</w:t>
      </w:r>
      <w:r>
        <w:rPr>
          <w:w w:val="99"/>
        </w:rPr>
        <w:t xml:space="preserve"> </w:t>
      </w:r>
      <w:r>
        <w:t>c</w:t>
      </w:r>
      <w:r>
        <w:rPr>
          <w:spacing w:val="1"/>
        </w:rPr>
        <w:t>ode</w:t>
      </w:r>
      <w:r>
        <w:t>s</w:t>
      </w:r>
      <w:r>
        <w:rPr>
          <w:spacing w:val="45"/>
        </w:rPr>
        <w:t xml:space="preserve"> </w:t>
      </w:r>
      <w:r>
        <w:rPr>
          <w:spacing w:val="-2"/>
        </w:rPr>
        <w:t>o</w:t>
      </w:r>
      <w:r>
        <w:t>f</w:t>
      </w:r>
      <w:r>
        <w:rPr>
          <w:spacing w:val="48"/>
        </w:rPr>
        <w:t xml:space="preserve"> </w:t>
      </w:r>
      <w:r>
        <w:rPr>
          <w:spacing w:val="1"/>
        </w:rPr>
        <w:t>p</w:t>
      </w:r>
      <w:r>
        <w:rPr>
          <w:spacing w:val="-1"/>
        </w:rPr>
        <w:t>r</w:t>
      </w:r>
      <w:r>
        <w:rPr>
          <w:spacing w:val="1"/>
        </w:rPr>
        <w:t>a</w:t>
      </w:r>
      <w:r>
        <w:t>ct</w:t>
      </w:r>
      <w:r>
        <w:rPr>
          <w:spacing w:val="-1"/>
        </w:rPr>
        <w:t>i</w:t>
      </w:r>
      <w:r>
        <w:t>c</w:t>
      </w:r>
      <w:r>
        <w:rPr>
          <w:spacing w:val="1"/>
        </w:rPr>
        <w:t>e</w:t>
      </w:r>
      <w:r>
        <w:t>,</w:t>
      </w:r>
      <w:r>
        <w:rPr>
          <w:spacing w:val="48"/>
        </w:rPr>
        <w:t xml:space="preserve"> </w:t>
      </w:r>
      <w:r>
        <w:rPr>
          <w:spacing w:val="-3"/>
        </w:rPr>
        <w:t>i</w:t>
      </w:r>
      <w:r>
        <w:t>n</w:t>
      </w:r>
      <w:r>
        <w:rPr>
          <w:spacing w:val="46"/>
        </w:rPr>
        <w:t xml:space="preserve"> </w:t>
      </w:r>
      <w:r>
        <w:rPr>
          <w:spacing w:val="1"/>
        </w:rPr>
        <w:t>pa</w:t>
      </w:r>
      <w:r>
        <w:rPr>
          <w:spacing w:val="-1"/>
        </w:rPr>
        <w:t>r</w:t>
      </w:r>
      <w:r>
        <w:t>t</w:t>
      </w:r>
      <w:r>
        <w:rPr>
          <w:spacing w:val="-1"/>
        </w:rPr>
        <w:t>i</w:t>
      </w:r>
      <w:r>
        <w:t>c</w:t>
      </w:r>
      <w:r>
        <w:rPr>
          <w:spacing w:val="1"/>
        </w:rPr>
        <w:t>u</w:t>
      </w:r>
      <w:r>
        <w:rPr>
          <w:spacing w:val="-1"/>
        </w:rPr>
        <w:t>l</w:t>
      </w:r>
      <w:r>
        <w:rPr>
          <w:spacing w:val="1"/>
        </w:rPr>
        <w:t>a</w:t>
      </w:r>
      <w:r>
        <w:t>r</w:t>
      </w:r>
      <w:r>
        <w:rPr>
          <w:spacing w:val="47"/>
        </w:rPr>
        <w:t xml:space="preserve"> </w:t>
      </w:r>
      <w:r>
        <w:rPr>
          <w:spacing w:val="-1"/>
        </w:rPr>
        <w:t>C</w:t>
      </w:r>
      <w:r>
        <w:rPr>
          <w:spacing w:val="-2"/>
        </w:rPr>
        <w:t>o</w:t>
      </w:r>
      <w:r>
        <w:rPr>
          <w:spacing w:val="1"/>
        </w:rPr>
        <w:t>m</w:t>
      </w:r>
      <w:r>
        <w:rPr>
          <w:spacing w:val="-1"/>
        </w:rPr>
        <w:t>m</w:t>
      </w:r>
      <w:r>
        <w:rPr>
          <w:spacing w:val="1"/>
        </w:rPr>
        <w:t>un</w:t>
      </w:r>
      <w:r>
        <w:rPr>
          <w:spacing w:val="-1"/>
        </w:rPr>
        <w:t>i</w:t>
      </w:r>
      <w:r>
        <w:t>ty</w:t>
      </w:r>
      <w:r>
        <w:rPr>
          <w:spacing w:val="45"/>
        </w:rPr>
        <w:t xml:space="preserve"> </w:t>
      </w:r>
      <w:r>
        <w:t>G</w:t>
      </w:r>
      <w:r>
        <w:rPr>
          <w:spacing w:val="1"/>
        </w:rPr>
        <w:t>u</w:t>
      </w:r>
      <w:r>
        <w:rPr>
          <w:spacing w:val="-1"/>
        </w:rPr>
        <w:t>i</w:t>
      </w:r>
      <w:r>
        <w:rPr>
          <w:spacing w:val="1"/>
        </w:rPr>
        <w:t>de</w:t>
      </w:r>
      <w:r>
        <w:t>s</w:t>
      </w:r>
      <w:r>
        <w:rPr>
          <w:spacing w:val="45"/>
        </w:rPr>
        <w:t xml:space="preserve"> </w:t>
      </w:r>
      <w:r>
        <w:rPr>
          <w:spacing w:val="1"/>
        </w:rPr>
        <w:t>de</w:t>
      </w:r>
      <w:r>
        <w:rPr>
          <w:spacing w:val="-3"/>
        </w:rPr>
        <w:t>v</w:t>
      </w:r>
      <w:r>
        <w:rPr>
          <w:spacing w:val="1"/>
        </w:rPr>
        <w:t>e</w:t>
      </w:r>
      <w:r>
        <w:rPr>
          <w:spacing w:val="-1"/>
        </w:rPr>
        <w:t>l</w:t>
      </w:r>
      <w:r>
        <w:rPr>
          <w:spacing w:val="1"/>
        </w:rPr>
        <w:t>op</w:t>
      </w:r>
      <w:r>
        <w:rPr>
          <w:spacing w:val="-2"/>
        </w:rPr>
        <w:t>e</w:t>
      </w:r>
      <w:r>
        <w:t>d</w:t>
      </w:r>
      <w:r>
        <w:rPr>
          <w:spacing w:val="49"/>
        </w:rPr>
        <w:t xml:space="preserve"> </w:t>
      </w:r>
      <w:r>
        <w:rPr>
          <w:spacing w:val="-2"/>
        </w:rPr>
        <w:t>un</w:t>
      </w:r>
      <w:r>
        <w:rPr>
          <w:spacing w:val="1"/>
        </w:rPr>
        <w:t>de</w:t>
      </w:r>
      <w:r>
        <w:t>r</w:t>
      </w:r>
      <w:r>
        <w:rPr>
          <w:w w:val="99"/>
        </w:rPr>
        <w:t xml:space="preserve"> </w:t>
      </w:r>
      <w:r>
        <w:t>A</w:t>
      </w:r>
      <w:r>
        <w:rPr>
          <w:spacing w:val="-1"/>
        </w:rPr>
        <w:t>r</w:t>
      </w:r>
      <w:r>
        <w:t>t</w:t>
      </w:r>
      <w:r>
        <w:rPr>
          <w:spacing w:val="-1"/>
        </w:rPr>
        <w:t>i</w:t>
      </w:r>
      <w:r>
        <w:t>c</w:t>
      </w:r>
      <w:r>
        <w:rPr>
          <w:spacing w:val="-1"/>
        </w:rPr>
        <w:t>l</w:t>
      </w:r>
      <w:r>
        <w:t>e</w:t>
      </w:r>
      <w:r>
        <w:rPr>
          <w:spacing w:val="66"/>
        </w:rPr>
        <w:t xml:space="preserve"> </w:t>
      </w:r>
      <w:r>
        <w:rPr>
          <w:spacing w:val="1"/>
        </w:rPr>
        <w:t>2</w:t>
      </w:r>
      <w:r>
        <w:t>0</w:t>
      </w:r>
      <w:r>
        <w:rPr>
          <w:spacing w:val="66"/>
        </w:rPr>
        <w:t xml:space="preserve"> </w:t>
      </w:r>
      <w:r>
        <w:rPr>
          <w:spacing w:val="-2"/>
        </w:rPr>
        <w:t>o</w:t>
      </w:r>
      <w:r>
        <w:t>f</w:t>
      </w:r>
      <w:r>
        <w:rPr>
          <w:spacing w:val="66"/>
        </w:rPr>
        <w:t xml:space="preserve"> </w:t>
      </w:r>
      <w:r>
        <w:t>t</w:t>
      </w:r>
      <w:r>
        <w:rPr>
          <w:spacing w:val="1"/>
        </w:rPr>
        <w:t>h</w:t>
      </w:r>
      <w:r>
        <w:t>e</w:t>
      </w:r>
      <w:r>
        <w:rPr>
          <w:spacing w:val="64"/>
        </w:rPr>
        <w:t xml:space="preserve"> </w:t>
      </w:r>
      <w:r>
        <w:t>EC</w:t>
      </w:r>
      <w:r>
        <w:rPr>
          <w:spacing w:val="65"/>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w:t>
      </w:r>
      <w:r>
        <w:t>n</w:t>
      </w:r>
      <w:r>
        <w:rPr>
          <w:spacing w:val="66"/>
        </w:rPr>
        <w:t xml:space="preserve"> </w:t>
      </w:r>
      <w:r>
        <w:rPr>
          <w:spacing w:val="1"/>
        </w:rPr>
        <w:t>1</w:t>
      </w:r>
      <w:r>
        <w:rPr>
          <w:spacing w:val="-2"/>
        </w:rPr>
        <w:t>8</w:t>
      </w:r>
      <w:r>
        <w:rPr>
          <w:spacing w:val="1"/>
        </w:rPr>
        <w:t>3</w:t>
      </w:r>
      <w:r>
        <w:t>/</w:t>
      </w:r>
      <w:r>
        <w:rPr>
          <w:spacing w:val="-2"/>
        </w:rPr>
        <w:t>2</w:t>
      </w:r>
      <w:r>
        <w:rPr>
          <w:spacing w:val="1"/>
        </w:rPr>
        <w:t>0</w:t>
      </w:r>
      <w:r>
        <w:rPr>
          <w:spacing w:val="-2"/>
        </w:rPr>
        <w:t>05</w:t>
      </w:r>
      <w:r>
        <w:t xml:space="preserve">,  </w:t>
      </w:r>
      <w:r>
        <w:rPr>
          <w:spacing w:val="1"/>
        </w:rPr>
        <w:t>an</w:t>
      </w:r>
      <w:r>
        <w:t>d</w:t>
      </w:r>
      <w:r>
        <w:rPr>
          <w:spacing w:val="64"/>
        </w:rPr>
        <w:t xml:space="preserve"> </w:t>
      </w:r>
      <w:r>
        <w:rPr>
          <w:spacing w:val="1"/>
        </w:rPr>
        <w:t>p</w:t>
      </w:r>
      <w:r>
        <w:rPr>
          <w:spacing w:val="-1"/>
        </w:rPr>
        <w:t>r</w:t>
      </w:r>
      <w:r>
        <w:rPr>
          <w:spacing w:val="1"/>
        </w:rPr>
        <w:t>o</w:t>
      </w:r>
      <w:r>
        <w:rPr>
          <w:spacing w:val="-1"/>
        </w:rPr>
        <w:t>m</w:t>
      </w:r>
      <w:r>
        <w:rPr>
          <w:spacing w:val="1"/>
        </w:rPr>
        <w:t>o</w:t>
      </w:r>
      <w:r>
        <w:t>te</w:t>
      </w:r>
      <w:r>
        <w:rPr>
          <w:spacing w:val="66"/>
        </w:rPr>
        <w:t xml:space="preserve"> </w:t>
      </w:r>
      <w:r>
        <w:rPr>
          <w:spacing w:val="-3"/>
        </w:rPr>
        <w:t>c</w:t>
      </w:r>
      <w:r>
        <w:rPr>
          <w:spacing w:val="1"/>
        </w:rPr>
        <w:t>on</w:t>
      </w:r>
      <w:r>
        <w:t>t</w:t>
      </w:r>
      <w:r>
        <w:rPr>
          <w:spacing w:val="-1"/>
        </w:rPr>
        <w:t>i</w:t>
      </w:r>
      <w:r>
        <w:rPr>
          <w:spacing w:val="-2"/>
        </w:rPr>
        <w:t>n</w:t>
      </w:r>
      <w:r>
        <w:rPr>
          <w:spacing w:val="1"/>
        </w:rPr>
        <w:t>u</w:t>
      </w:r>
      <w:r>
        <w:rPr>
          <w:spacing w:val="-2"/>
        </w:rPr>
        <w:t>e</w:t>
      </w:r>
      <w:r>
        <w:t>d</w:t>
      </w:r>
      <w:r>
        <w:rPr>
          <w:w w:val="99"/>
        </w:rPr>
        <w:t xml:space="preserve"> </w:t>
      </w:r>
      <w:r>
        <w:rPr>
          <w:spacing w:val="-1"/>
        </w:rPr>
        <w:t>i</w:t>
      </w:r>
      <w:r>
        <w:rPr>
          <w:spacing w:val="1"/>
        </w:rPr>
        <w:t>mp</w:t>
      </w:r>
      <w:r>
        <w:rPr>
          <w:spacing w:val="-1"/>
        </w:rPr>
        <w:t>r</w:t>
      </w:r>
      <w:r>
        <w:rPr>
          <w:spacing w:val="1"/>
        </w:rPr>
        <w:t>o</w:t>
      </w:r>
      <w:r>
        <w:rPr>
          <w:spacing w:val="-3"/>
        </w:rPr>
        <w:t>v</w:t>
      </w:r>
      <w:r>
        <w:rPr>
          <w:spacing w:val="1"/>
        </w:rPr>
        <w:t>em</w:t>
      </w:r>
      <w:r>
        <w:rPr>
          <w:spacing w:val="-2"/>
        </w:rPr>
        <w:t>e</w:t>
      </w:r>
      <w:r>
        <w:rPr>
          <w:spacing w:val="1"/>
        </w:rPr>
        <w:t>n</w:t>
      </w:r>
      <w:r>
        <w:t>ts</w:t>
      </w:r>
      <w:r>
        <w:rPr>
          <w:spacing w:val="9"/>
        </w:rPr>
        <w:t xml:space="preserve"> </w:t>
      </w:r>
      <w:r>
        <w:rPr>
          <w:spacing w:val="-3"/>
        </w:rPr>
        <w:t>i</w:t>
      </w:r>
      <w:r>
        <w:t>n</w:t>
      </w:r>
      <w:r>
        <w:rPr>
          <w:spacing w:val="11"/>
        </w:rPr>
        <w:t xml:space="preserve"> </w:t>
      </w:r>
      <w:r>
        <w:rPr>
          <w:spacing w:val="1"/>
        </w:rPr>
        <w:t>h</w:t>
      </w:r>
      <w:r>
        <w:rPr>
          <w:spacing w:val="-3"/>
        </w:rPr>
        <w:t>y</w:t>
      </w:r>
      <w:r>
        <w:rPr>
          <w:spacing w:val="-2"/>
        </w:rPr>
        <w:t>g</w:t>
      </w:r>
      <w:r>
        <w:rPr>
          <w:spacing w:val="-1"/>
        </w:rPr>
        <w:t>i</w:t>
      </w:r>
      <w:r>
        <w:rPr>
          <w:spacing w:val="1"/>
        </w:rPr>
        <w:t>en</w:t>
      </w:r>
      <w:r>
        <w:t>e</w:t>
      </w:r>
      <w:r>
        <w:rPr>
          <w:spacing w:val="8"/>
        </w:rPr>
        <w:t xml:space="preserve"> </w:t>
      </w:r>
      <w:r>
        <w:t>st</w:t>
      </w:r>
      <w:r>
        <w:rPr>
          <w:spacing w:val="-2"/>
        </w:rPr>
        <w:t>a</w:t>
      </w:r>
      <w:r>
        <w:rPr>
          <w:spacing w:val="1"/>
        </w:rPr>
        <w:t>nda</w:t>
      </w:r>
      <w:r>
        <w:rPr>
          <w:spacing w:val="-1"/>
        </w:rPr>
        <w:t>r</w:t>
      </w:r>
      <w:r>
        <w:rPr>
          <w:spacing w:val="1"/>
        </w:rPr>
        <w:t>d</w:t>
      </w:r>
      <w:r>
        <w:t>s</w:t>
      </w:r>
      <w:r>
        <w:rPr>
          <w:spacing w:val="8"/>
        </w:rPr>
        <w:t xml:space="preserve"> </w:t>
      </w:r>
      <w:r>
        <w:t>t</w:t>
      </w:r>
      <w:r>
        <w:rPr>
          <w:spacing w:val="1"/>
        </w:rPr>
        <w:t>h</w:t>
      </w:r>
      <w:r>
        <w:rPr>
          <w:spacing w:val="-5"/>
        </w:rPr>
        <w:t>r</w:t>
      </w:r>
      <w:r>
        <w:rPr>
          <w:spacing w:val="1"/>
        </w:rPr>
        <w:t>ou</w:t>
      </w:r>
      <w:r>
        <w:rPr>
          <w:spacing w:val="-2"/>
        </w:rPr>
        <w:t>g</w:t>
      </w:r>
      <w:r>
        <w:t>h</w:t>
      </w:r>
      <w:r>
        <w:rPr>
          <w:spacing w:val="11"/>
        </w:rPr>
        <w:t xml:space="preserve"> </w:t>
      </w:r>
      <w:r>
        <w:t>t</w:t>
      </w:r>
      <w:r>
        <w:rPr>
          <w:spacing w:val="-2"/>
        </w:rPr>
        <w:t>h</w:t>
      </w:r>
      <w:r>
        <w:t>e</w:t>
      </w:r>
      <w:r>
        <w:rPr>
          <w:spacing w:val="8"/>
        </w:rPr>
        <w:t xml:space="preserve"> </w:t>
      </w:r>
      <w:r>
        <w:rPr>
          <w:spacing w:val="1"/>
        </w:rPr>
        <w:t>ad</w:t>
      </w:r>
      <w:r>
        <w:rPr>
          <w:spacing w:val="-2"/>
        </w:rPr>
        <w:t>o</w:t>
      </w:r>
      <w:r>
        <w:rPr>
          <w:spacing w:val="1"/>
        </w:rPr>
        <w:t>p</w:t>
      </w:r>
      <w:r>
        <w:t>t</w:t>
      </w:r>
      <w:r>
        <w:rPr>
          <w:spacing w:val="-1"/>
        </w:rPr>
        <w:t>i</w:t>
      </w:r>
      <w:r>
        <w:rPr>
          <w:spacing w:val="-2"/>
        </w:rPr>
        <w:t>o</w:t>
      </w:r>
      <w:r>
        <w:t>n</w:t>
      </w:r>
      <w:r>
        <w:rPr>
          <w:spacing w:val="11"/>
        </w:rPr>
        <w:t xml:space="preserve"> </w:t>
      </w:r>
      <w:r>
        <w:rPr>
          <w:spacing w:val="-2"/>
        </w:rPr>
        <w:t>o</w:t>
      </w:r>
      <w:r>
        <w:t>f</w:t>
      </w:r>
      <w:r>
        <w:rPr>
          <w:spacing w:val="11"/>
        </w:rPr>
        <w:t xml:space="preserve"> </w:t>
      </w:r>
      <w:r>
        <w:rPr>
          <w:spacing w:val="-2"/>
        </w:rPr>
        <w:t>go</w:t>
      </w:r>
      <w:r>
        <w:rPr>
          <w:spacing w:val="1"/>
        </w:rPr>
        <w:t>o</w:t>
      </w:r>
      <w:r>
        <w:t>d</w:t>
      </w:r>
      <w:r>
        <w:rPr>
          <w:w w:val="99"/>
        </w:rPr>
        <w:t xml:space="preserve"> </w:t>
      </w:r>
      <w:r>
        <w:rPr>
          <w:spacing w:val="1"/>
        </w:rPr>
        <w:t>p</w:t>
      </w:r>
      <w:r>
        <w:rPr>
          <w:spacing w:val="-1"/>
        </w:rPr>
        <w:t>r</w:t>
      </w:r>
      <w:r>
        <w:rPr>
          <w:spacing w:val="1"/>
        </w:rPr>
        <w:t>a</w:t>
      </w:r>
      <w:r>
        <w:t>ct</w:t>
      </w:r>
      <w:r>
        <w:rPr>
          <w:spacing w:val="-1"/>
        </w:rPr>
        <w:t>i</w:t>
      </w:r>
      <w:r>
        <w:t>c</w:t>
      </w:r>
      <w:r>
        <w:rPr>
          <w:spacing w:val="1"/>
        </w:rPr>
        <w:t>e</w:t>
      </w:r>
      <w:r>
        <w:t>;</w:t>
      </w:r>
    </w:p>
    <w:p w:rsidR="000E1F23" w:rsidRDefault="000E1F23" w:rsidP="00E558A0">
      <w:pPr>
        <w:jc w:val="both"/>
        <w:sectPr w:rsidR="000E1F23" w:rsidSect="00F845EE">
          <w:pgSz w:w="11900" w:h="16840"/>
          <w:pgMar w:top="1100" w:right="1680" w:bottom="920" w:left="1680" w:header="0" w:footer="731" w:gutter="0"/>
          <w:cols w:space="720"/>
        </w:sectPr>
      </w:pPr>
    </w:p>
    <w:p w:rsidR="000E1F23" w:rsidRDefault="00C04411" w:rsidP="00D12E9F">
      <w:pPr>
        <w:pStyle w:val="BodyText"/>
        <w:numPr>
          <w:ilvl w:val="3"/>
          <w:numId w:val="18"/>
        </w:numPr>
        <w:tabs>
          <w:tab w:val="left" w:pos="837"/>
        </w:tabs>
        <w:spacing w:before="48"/>
        <w:ind w:left="837" w:right="109"/>
        <w:jc w:val="both"/>
      </w:pPr>
      <w:bookmarkStart w:id="167" w:name="4.1.8_Businesses_Regarded_as_Low_Risk"/>
      <w:bookmarkEnd w:id="167"/>
      <w:r>
        <w:rPr>
          <w:spacing w:val="1"/>
        </w:rPr>
        <w:lastRenderedPageBreak/>
        <w:t>d</w:t>
      </w:r>
      <w:r>
        <w:rPr>
          <w:spacing w:val="-1"/>
        </w:rPr>
        <w:t>i</w:t>
      </w:r>
      <w:r>
        <w:t>sc</w:t>
      </w:r>
      <w:r>
        <w:rPr>
          <w:spacing w:val="1"/>
        </w:rPr>
        <w:t>u</w:t>
      </w:r>
      <w:r>
        <w:t>ss</w:t>
      </w:r>
      <w:r>
        <w:rPr>
          <w:spacing w:val="19"/>
        </w:rPr>
        <w:t xml:space="preserve"> </w:t>
      </w:r>
      <w:r>
        <w:rPr>
          <w:spacing w:val="-3"/>
        </w:rPr>
        <w:t>w</w:t>
      </w:r>
      <w:r>
        <w:rPr>
          <w:spacing w:val="-1"/>
        </w:rPr>
        <w:t>i</w:t>
      </w:r>
      <w:r>
        <w:t>th</w:t>
      </w:r>
      <w:r>
        <w:rPr>
          <w:spacing w:val="21"/>
        </w:rPr>
        <w:t xml:space="preserve"> </w:t>
      </w:r>
      <w:r>
        <w:t>t</w:t>
      </w:r>
      <w:r>
        <w:rPr>
          <w:spacing w:val="1"/>
        </w:rPr>
        <w:t>h</w:t>
      </w:r>
      <w:r>
        <w:t>e</w:t>
      </w:r>
      <w:r>
        <w:rPr>
          <w:spacing w:val="19"/>
        </w:rPr>
        <w:t xml:space="preserve"> </w:t>
      </w:r>
      <w:r>
        <w:rPr>
          <w:spacing w:val="2"/>
        </w:rPr>
        <w:t>f</w:t>
      </w:r>
      <w:r>
        <w:rPr>
          <w:spacing w:val="-2"/>
        </w:rPr>
        <w:t>e</w:t>
      </w:r>
      <w:r>
        <w:rPr>
          <w:spacing w:val="1"/>
        </w:rPr>
        <w:t>e</w:t>
      </w:r>
      <w:r>
        <w:t>d</w:t>
      </w:r>
      <w:r>
        <w:rPr>
          <w:spacing w:val="19"/>
        </w:rPr>
        <w:t xml:space="preserve"> </w:t>
      </w:r>
      <w:r>
        <w:rPr>
          <w:spacing w:val="1"/>
        </w:rPr>
        <w:t>bu</w:t>
      </w:r>
      <w:r>
        <w:t>s</w:t>
      </w:r>
      <w:r>
        <w:rPr>
          <w:spacing w:val="-1"/>
        </w:rPr>
        <w:t>i</w:t>
      </w:r>
      <w:r>
        <w:rPr>
          <w:spacing w:val="1"/>
        </w:rPr>
        <w:t>ne</w:t>
      </w:r>
      <w:r>
        <w:t>ss</w:t>
      </w:r>
      <w:r>
        <w:rPr>
          <w:spacing w:val="18"/>
        </w:rPr>
        <w:t xml:space="preserve"> </w:t>
      </w:r>
      <w:r>
        <w:rPr>
          <w:spacing w:val="1"/>
        </w:rPr>
        <w:t>ope</w:t>
      </w:r>
      <w:r>
        <w:rPr>
          <w:spacing w:val="-5"/>
        </w:rPr>
        <w:t>r</w:t>
      </w:r>
      <w:r>
        <w:rPr>
          <w:spacing w:val="1"/>
        </w:rPr>
        <w:t>a</w:t>
      </w:r>
      <w:r>
        <w:t>t</w:t>
      </w:r>
      <w:r>
        <w:rPr>
          <w:spacing w:val="1"/>
        </w:rPr>
        <w:t>o</w:t>
      </w:r>
      <w:r>
        <w:t>r</w:t>
      </w:r>
      <w:r>
        <w:rPr>
          <w:spacing w:val="20"/>
        </w:rPr>
        <w:t xml:space="preserve"> </w:t>
      </w:r>
      <w:r>
        <w:rPr>
          <w:spacing w:val="-2"/>
        </w:rPr>
        <w:t>a</w:t>
      </w:r>
      <w:r>
        <w:rPr>
          <w:spacing w:val="1"/>
        </w:rPr>
        <w:t>n</w:t>
      </w:r>
      <w:r>
        <w:t>y</w:t>
      </w:r>
      <w:r>
        <w:rPr>
          <w:spacing w:val="18"/>
        </w:rPr>
        <w:t xml:space="preserve"> </w:t>
      </w:r>
      <w:r>
        <w:rPr>
          <w:spacing w:val="1"/>
        </w:rPr>
        <w:t>ha</w:t>
      </w:r>
      <w:r>
        <w:rPr>
          <w:spacing w:val="-3"/>
        </w:rPr>
        <w:t>z</w:t>
      </w:r>
      <w:r>
        <w:rPr>
          <w:spacing w:val="1"/>
        </w:rPr>
        <w:t>a</w:t>
      </w:r>
      <w:r>
        <w:rPr>
          <w:spacing w:val="-1"/>
        </w:rPr>
        <w:t>r</w:t>
      </w:r>
      <w:r>
        <w:rPr>
          <w:spacing w:val="1"/>
        </w:rPr>
        <w:t>d</w:t>
      </w:r>
      <w:r>
        <w:t>s</w:t>
      </w:r>
      <w:r>
        <w:rPr>
          <w:spacing w:val="20"/>
        </w:rPr>
        <w:t xml:space="preserve"> </w:t>
      </w:r>
      <w:r>
        <w:rPr>
          <w:spacing w:val="-1"/>
        </w:rPr>
        <w:t>i</w:t>
      </w:r>
      <w:r>
        <w:rPr>
          <w:spacing w:val="1"/>
        </w:rPr>
        <w:t>den</w:t>
      </w:r>
      <w:r>
        <w:t>t</w:t>
      </w:r>
      <w:r>
        <w:rPr>
          <w:spacing w:val="-3"/>
        </w:rPr>
        <w:t>i</w:t>
      </w:r>
      <w:r>
        <w:rPr>
          <w:spacing w:val="2"/>
        </w:rPr>
        <w:t>f</w:t>
      </w:r>
      <w:r>
        <w:rPr>
          <w:spacing w:val="-3"/>
        </w:rPr>
        <w:t>i</w:t>
      </w:r>
      <w:r>
        <w:rPr>
          <w:spacing w:val="1"/>
        </w:rPr>
        <w:t>e</w:t>
      </w:r>
      <w:r>
        <w:t>d</w:t>
      </w:r>
      <w:r>
        <w:rPr>
          <w:spacing w:val="21"/>
        </w:rPr>
        <w:t xml:space="preserve"> </w:t>
      </w:r>
      <w:r>
        <w:rPr>
          <w:spacing w:val="1"/>
        </w:rPr>
        <w:t>b</w:t>
      </w:r>
      <w:r>
        <w:t>y</w:t>
      </w:r>
      <w:r>
        <w:rPr>
          <w:spacing w:val="16"/>
        </w:rPr>
        <w:t xml:space="preserve"> </w:t>
      </w:r>
      <w:r>
        <w:t>t</w:t>
      </w:r>
      <w:r>
        <w:rPr>
          <w:spacing w:val="1"/>
        </w:rPr>
        <w:t>h</w:t>
      </w:r>
      <w:r>
        <w:t>e</w:t>
      </w:r>
      <w:r>
        <w:rPr>
          <w:w w:val="99"/>
        </w:rPr>
        <w:t xml:space="preserve"> </w:t>
      </w:r>
      <w:r>
        <w:rPr>
          <w:spacing w:val="-2"/>
        </w:rPr>
        <w:t>o</w:t>
      </w:r>
      <w:r>
        <w:t>f</w:t>
      </w:r>
      <w:r>
        <w:rPr>
          <w:spacing w:val="2"/>
        </w:rPr>
        <w:t>f</w:t>
      </w:r>
      <w:r>
        <w:rPr>
          <w:spacing w:val="-1"/>
        </w:rPr>
        <w:t>i</w:t>
      </w:r>
      <w:r>
        <w:t>c</w:t>
      </w:r>
      <w:r>
        <w:rPr>
          <w:spacing w:val="1"/>
        </w:rPr>
        <w:t>e</w:t>
      </w:r>
      <w:r>
        <w:t>r</w:t>
      </w:r>
      <w:r>
        <w:rPr>
          <w:spacing w:val="-2"/>
        </w:rPr>
        <w:t xml:space="preserve"> </w:t>
      </w:r>
      <w:r>
        <w:t>t</w:t>
      </w:r>
      <w:r>
        <w:rPr>
          <w:spacing w:val="-2"/>
        </w:rPr>
        <w:t>h</w:t>
      </w:r>
      <w:r>
        <w:rPr>
          <w:spacing w:val="1"/>
        </w:rPr>
        <w:t>a</w:t>
      </w:r>
      <w:r>
        <w:t>t</w:t>
      </w:r>
      <w:r>
        <w:rPr>
          <w:spacing w:val="-2"/>
        </w:rPr>
        <w:t xml:space="preserve"> </w:t>
      </w:r>
      <w:r>
        <w:rPr>
          <w:spacing w:val="1"/>
        </w:rPr>
        <w:t>ha</w:t>
      </w:r>
      <w:r>
        <w:rPr>
          <w:spacing w:val="-3"/>
        </w:rPr>
        <w:t>v</w:t>
      </w:r>
      <w:r>
        <w:t xml:space="preserve">e </w:t>
      </w:r>
      <w:r>
        <w:rPr>
          <w:spacing w:val="1"/>
        </w:rPr>
        <w:t>n</w:t>
      </w:r>
      <w:r>
        <w:rPr>
          <w:spacing w:val="-2"/>
        </w:rPr>
        <w:t>o</w:t>
      </w:r>
      <w:r>
        <w:t>t</w:t>
      </w:r>
      <w:r>
        <w:rPr>
          <w:spacing w:val="-1"/>
        </w:rPr>
        <w:t xml:space="preserve"> </w:t>
      </w:r>
      <w:r>
        <w:rPr>
          <w:spacing w:val="-2"/>
        </w:rPr>
        <w:t>b</w:t>
      </w:r>
      <w:r>
        <w:rPr>
          <w:spacing w:val="1"/>
        </w:rPr>
        <w:t>ee</w:t>
      </w:r>
      <w:r>
        <w:t>n</w:t>
      </w:r>
      <w:r>
        <w:rPr>
          <w:spacing w:val="1"/>
        </w:rPr>
        <w:t xml:space="preserve"> </w:t>
      </w:r>
      <w:r>
        <w:rPr>
          <w:spacing w:val="-3"/>
        </w:rPr>
        <w:t>c</w:t>
      </w:r>
      <w:r>
        <w:rPr>
          <w:spacing w:val="1"/>
        </w:rPr>
        <w:t>o</w:t>
      </w:r>
      <w:r>
        <w:rPr>
          <w:spacing w:val="-3"/>
        </w:rPr>
        <w:t>v</w:t>
      </w:r>
      <w:r>
        <w:rPr>
          <w:spacing w:val="1"/>
        </w:rPr>
        <w:t>e</w:t>
      </w:r>
      <w:r>
        <w:rPr>
          <w:spacing w:val="-1"/>
        </w:rPr>
        <w:t>r</w:t>
      </w:r>
      <w:r>
        <w:rPr>
          <w:spacing w:val="1"/>
        </w:rPr>
        <w:t>e</w:t>
      </w:r>
      <w:r>
        <w:t xml:space="preserve">d </w:t>
      </w:r>
      <w:r>
        <w:rPr>
          <w:spacing w:val="1"/>
        </w:rPr>
        <w:t>b</w:t>
      </w:r>
      <w:r>
        <w:t>y</w:t>
      </w:r>
      <w:r>
        <w:rPr>
          <w:spacing w:val="-3"/>
        </w:rPr>
        <w:t xml:space="preserve"> </w:t>
      </w:r>
      <w:r>
        <w:t>t</w:t>
      </w:r>
      <w:r>
        <w:rPr>
          <w:spacing w:val="1"/>
        </w:rPr>
        <w:t>h</w:t>
      </w:r>
      <w:r>
        <w:t>e</w:t>
      </w:r>
      <w:r>
        <w:rPr>
          <w:spacing w:val="-3"/>
        </w:rPr>
        <w:t xml:space="preserve"> </w:t>
      </w:r>
      <w:r>
        <w:rPr>
          <w:spacing w:val="1"/>
        </w:rPr>
        <w:t>b</w:t>
      </w:r>
      <w:r>
        <w:rPr>
          <w:spacing w:val="-2"/>
        </w:rPr>
        <w:t>u</w:t>
      </w:r>
      <w:r>
        <w:t>s</w:t>
      </w:r>
      <w:r>
        <w:rPr>
          <w:spacing w:val="-1"/>
        </w:rPr>
        <w:t>i</w:t>
      </w:r>
      <w:r>
        <w:rPr>
          <w:spacing w:val="1"/>
        </w:rPr>
        <w:t>ne</w:t>
      </w:r>
      <w:r>
        <w:t xml:space="preserve">ss, </w:t>
      </w:r>
      <w:r>
        <w:rPr>
          <w:spacing w:val="1"/>
        </w:rPr>
        <w:t>o</w:t>
      </w:r>
      <w:r>
        <w:t>r</w:t>
      </w:r>
      <w:r>
        <w:rPr>
          <w:spacing w:val="-2"/>
        </w:rPr>
        <w:t xml:space="preserve"> t</w:t>
      </w:r>
      <w:r>
        <w:rPr>
          <w:spacing w:val="1"/>
        </w:rPr>
        <w:t>h</w:t>
      </w:r>
      <w:r>
        <w:rPr>
          <w:spacing w:val="-2"/>
        </w:rPr>
        <w:t>o</w:t>
      </w:r>
      <w:r>
        <w:rPr>
          <w:spacing w:val="1"/>
        </w:rPr>
        <w:t>u</w:t>
      </w:r>
      <w:r>
        <w:rPr>
          <w:spacing w:val="-2"/>
        </w:rPr>
        <w:t>g</w:t>
      </w:r>
      <w:r>
        <w:t xml:space="preserve">h </w:t>
      </w:r>
      <w:r>
        <w:rPr>
          <w:spacing w:val="-1"/>
        </w:rPr>
        <w:t>i</w:t>
      </w:r>
      <w:r>
        <w:rPr>
          <w:spacing w:val="1"/>
        </w:rPr>
        <w:t>de</w:t>
      </w:r>
      <w:r>
        <w:rPr>
          <w:spacing w:val="-2"/>
        </w:rPr>
        <w:t>nt</w:t>
      </w:r>
      <w:r>
        <w:rPr>
          <w:spacing w:val="-1"/>
        </w:rPr>
        <w:t>i</w:t>
      </w:r>
      <w:r>
        <w:rPr>
          <w:spacing w:val="2"/>
        </w:rPr>
        <w:t>f</w:t>
      </w:r>
      <w:r>
        <w:rPr>
          <w:spacing w:val="-1"/>
        </w:rPr>
        <w:t>i</w:t>
      </w:r>
      <w:r>
        <w:rPr>
          <w:spacing w:val="-2"/>
        </w:rPr>
        <w:t>e</w:t>
      </w:r>
      <w:r>
        <w:t>d</w:t>
      </w:r>
      <w:r>
        <w:rPr>
          <w:w w:val="99"/>
        </w:rPr>
        <w:t xml:space="preserve"> </w:t>
      </w:r>
      <w:r>
        <w:rPr>
          <w:spacing w:val="1"/>
        </w:rPr>
        <w:t>a</w:t>
      </w:r>
      <w:r>
        <w:rPr>
          <w:spacing w:val="-1"/>
        </w:rPr>
        <w:t>r</w:t>
      </w:r>
      <w:r>
        <w:t>e</w:t>
      </w:r>
      <w:r>
        <w:rPr>
          <w:spacing w:val="-6"/>
        </w:rPr>
        <w:t xml:space="preserve"> </w:t>
      </w:r>
      <w:r>
        <w:rPr>
          <w:spacing w:val="1"/>
        </w:rPr>
        <w:t>n</w:t>
      </w:r>
      <w:r>
        <w:rPr>
          <w:spacing w:val="-2"/>
        </w:rPr>
        <w:t>o</w:t>
      </w:r>
      <w:r>
        <w:t>t</w:t>
      </w:r>
      <w:r>
        <w:rPr>
          <w:spacing w:val="-6"/>
        </w:rPr>
        <w:t xml:space="preserve"> </w:t>
      </w:r>
      <w:r>
        <w:t>c</w:t>
      </w:r>
      <w:r>
        <w:rPr>
          <w:spacing w:val="1"/>
        </w:rPr>
        <w:t>o</w:t>
      </w:r>
      <w:r>
        <w:rPr>
          <w:spacing w:val="-3"/>
        </w:rPr>
        <w:t>v</w:t>
      </w:r>
      <w:r>
        <w:rPr>
          <w:spacing w:val="1"/>
        </w:rPr>
        <w:t>e</w:t>
      </w:r>
      <w:r>
        <w:rPr>
          <w:spacing w:val="-1"/>
        </w:rPr>
        <w:t>r</w:t>
      </w:r>
      <w:r>
        <w:rPr>
          <w:spacing w:val="1"/>
        </w:rPr>
        <w:t>e</w:t>
      </w:r>
      <w:r>
        <w:t>d</w:t>
      </w:r>
      <w:r>
        <w:rPr>
          <w:spacing w:val="-7"/>
        </w:rPr>
        <w:t xml:space="preserve"> </w:t>
      </w:r>
      <w:r>
        <w:rPr>
          <w:spacing w:val="1"/>
        </w:rPr>
        <w:t>b</w:t>
      </w:r>
      <w:r>
        <w:t>y</w:t>
      </w:r>
      <w:r>
        <w:rPr>
          <w:spacing w:val="-9"/>
        </w:rPr>
        <w:t xml:space="preserve"> </w:t>
      </w:r>
      <w:r>
        <w:rPr>
          <w:spacing w:val="1"/>
        </w:rPr>
        <w:t>e</w:t>
      </w:r>
      <w:r>
        <w:t>ff</w:t>
      </w:r>
      <w:r>
        <w:rPr>
          <w:spacing w:val="-2"/>
        </w:rPr>
        <w:t>e</w:t>
      </w:r>
      <w:r>
        <w:t>ct</w:t>
      </w:r>
      <w:r>
        <w:rPr>
          <w:spacing w:val="-1"/>
        </w:rPr>
        <w:t>i</w:t>
      </w:r>
      <w:r>
        <w:rPr>
          <w:spacing w:val="-3"/>
        </w:rPr>
        <w:t>v</w:t>
      </w:r>
      <w:r>
        <w:t>e</w:t>
      </w:r>
      <w:r>
        <w:rPr>
          <w:spacing w:val="-6"/>
        </w:rPr>
        <w:t xml:space="preserve"> </w:t>
      </w:r>
      <w:r>
        <w:t>c</w:t>
      </w:r>
      <w:r>
        <w:rPr>
          <w:spacing w:val="1"/>
        </w:rPr>
        <w:t>on</w:t>
      </w:r>
      <w:r>
        <w:t>t</w:t>
      </w:r>
      <w:r>
        <w:rPr>
          <w:spacing w:val="-1"/>
        </w:rPr>
        <w:t>r</w:t>
      </w:r>
      <w:r>
        <w:rPr>
          <w:spacing w:val="1"/>
        </w:rPr>
        <w:t>o</w:t>
      </w:r>
      <w:r>
        <w:rPr>
          <w:spacing w:val="-1"/>
        </w:rPr>
        <w:t>l</w:t>
      </w:r>
      <w:r>
        <w:t>s;</w:t>
      </w:r>
      <w:r>
        <w:rPr>
          <w:spacing w:val="-5"/>
        </w:rPr>
        <w:t xml:space="preserve"> </w:t>
      </w:r>
      <w:r>
        <w:rPr>
          <w:spacing w:val="-2"/>
        </w:rPr>
        <w:t>a</w:t>
      </w:r>
      <w:r>
        <w:rPr>
          <w:spacing w:val="1"/>
        </w:rPr>
        <w:t>n</w:t>
      </w:r>
      <w:r>
        <w:t>d</w:t>
      </w:r>
    </w:p>
    <w:p w:rsidR="000E1F23" w:rsidRPr="001579F6" w:rsidRDefault="000E1F23" w:rsidP="00E558A0">
      <w:pPr>
        <w:rPr>
          <w:rFonts w:ascii="Arial" w:eastAsia="Arial" w:hAnsi="Arial"/>
          <w:spacing w:val="-1"/>
          <w:sz w:val="18"/>
          <w:szCs w:val="18"/>
        </w:rPr>
      </w:pPr>
    </w:p>
    <w:p w:rsidR="000E1F23" w:rsidRPr="00982D32" w:rsidRDefault="00C04411" w:rsidP="00D12E9F">
      <w:pPr>
        <w:pStyle w:val="BodyText"/>
        <w:numPr>
          <w:ilvl w:val="3"/>
          <w:numId w:val="18"/>
        </w:numPr>
        <w:tabs>
          <w:tab w:val="left" w:pos="837"/>
        </w:tabs>
        <w:ind w:left="837" w:right="108"/>
        <w:jc w:val="both"/>
        <w:rPr>
          <w:spacing w:val="-1"/>
        </w:rPr>
      </w:pPr>
      <w:r>
        <w:rPr>
          <w:spacing w:val="-1"/>
        </w:rPr>
        <w:t>i</w:t>
      </w:r>
      <w:r w:rsidRPr="00982D32">
        <w:rPr>
          <w:spacing w:val="-1"/>
        </w:rPr>
        <w:t xml:space="preserve">nspect </w:t>
      </w:r>
      <w:r>
        <w:rPr>
          <w:spacing w:val="-1"/>
        </w:rPr>
        <w:t>r</w:t>
      </w:r>
      <w:r w:rsidRPr="00982D32">
        <w:rPr>
          <w:spacing w:val="-1"/>
        </w:rPr>
        <w:t>eco</w:t>
      </w:r>
      <w:r>
        <w:rPr>
          <w:spacing w:val="-1"/>
        </w:rPr>
        <w:t>r</w:t>
      </w:r>
      <w:r w:rsidRPr="00982D32">
        <w:rPr>
          <w:spacing w:val="-1"/>
        </w:rPr>
        <w:t>ds of bus</w:t>
      </w:r>
      <w:r>
        <w:rPr>
          <w:spacing w:val="-1"/>
        </w:rPr>
        <w:t>i</w:t>
      </w:r>
      <w:r w:rsidRPr="00982D32">
        <w:rPr>
          <w:spacing w:val="-1"/>
        </w:rPr>
        <w:t>ness pu</w:t>
      </w:r>
      <w:r>
        <w:rPr>
          <w:spacing w:val="-1"/>
        </w:rPr>
        <w:t>r</w:t>
      </w:r>
      <w:r w:rsidRPr="00982D32">
        <w:rPr>
          <w:spacing w:val="-1"/>
        </w:rPr>
        <w:t>chases to estab</w:t>
      </w:r>
      <w:r>
        <w:rPr>
          <w:spacing w:val="-1"/>
        </w:rPr>
        <w:t>li</w:t>
      </w:r>
      <w:r w:rsidRPr="00982D32">
        <w:rPr>
          <w:spacing w:val="-1"/>
        </w:rPr>
        <w:t>sh that a</w:t>
      </w:r>
      <w:r>
        <w:rPr>
          <w:spacing w:val="-1"/>
        </w:rPr>
        <w:t>l</w:t>
      </w:r>
      <w:r w:rsidRPr="00982D32">
        <w:rPr>
          <w:spacing w:val="-1"/>
        </w:rPr>
        <w:t>l feeds or add</w:t>
      </w:r>
      <w:r>
        <w:rPr>
          <w:spacing w:val="-1"/>
        </w:rPr>
        <w:t>i</w:t>
      </w:r>
      <w:r w:rsidRPr="00982D32">
        <w:rPr>
          <w:spacing w:val="-1"/>
        </w:rPr>
        <w:t>t</w:t>
      </w:r>
      <w:r>
        <w:rPr>
          <w:spacing w:val="-1"/>
        </w:rPr>
        <w:t>i</w:t>
      </w:r>
      <w:r w:rsidRPr="00982D32">
        <w:rPr>
          <w:spacing w:val="-1"/>
        </w:rPr>
        <w:t>ves have been sou</w:t>
      </w:r>
      <w:r>
        <w:rPr>
          <w:spacing w:val="-1"/>
        </w:rPr>
        <w:t>r</w:t>
      </w:r>
      <w:r w:rsidRPr="00982D32">
        <w:rPr>
          <w:spacing w:val="-1"/>
        </w:rPr>
        <w:t>ced f</w:t>
      </w:r>
      <w:r>
        <w:rPr>
          <w:spacing w:val="-1"/>
        </w:rPr>
        <w:t>r</w:t>
      </w:r>
      <w:r w:rsidRPr="00982D32">
        <w:rPr>
          <w:spacing w:val="-1"/>
        </w:rPr>
        <w:t>om feed bus</w:t>
      </w:r>
      <w:r>
        <w:rPr>
          <w:spacing w:val="-1"/>
        </w:rPr>
        <w:t>i</w:t>
      </w:r>
      <w:r w:rsidRPr="00982D32">
        <w:rPr>
          <w:spacing w:val="-1"/>
        </w:rPr>
        <w:t>nesses that a</w:t>
      </w:r>
      <w:r>
        <w:rPr>
          <w:spacing w:val="-1"/>
        </w:rPr>
        <w:t>r</w:t>
      </w:r>
      <w:r w:rsidRPr="00982D32">
        <w:rPr>
          <w:spacing w:val="-1"/>
        </w:rPr>
        <w:t>e either app</w:t>
      </w:r>
      <w:r>
        <w:rPr>
          <w:spacing w:val="-1"/>
        </w:rPr>
        <w:t>r</w:t>
      </w:r>
      <w:r w:rsidRPr="00982D32">
        <w:rPr>
          <w:spacing w:val="-1"/>
        </w:rPr>
        <w:t xml:space="preserve">oved or </w:t>
      </w:r>
      <w:r>
        <w:rPr>
          <w:spacing w:val="-1"/>
        </w:rPr>
        <w:t>r</w:t>
      </w:r>
      <w:r w:rsidRPr="00982D32">
        <w:rPr>
          <w:spacing w:val="-1"/>
        </w:rPr>
        <w:t>eg</w:t>
      </w:r>
      <w:r>
        <w:rPr>
          <w:spacing w:val="-1"/>
        </w:rPr>
        <w:t>i</w:t>
      </w:r>
      <w:r w:rsidRPr="00982D32">
        <w:rPr>
          <w:spacing w:val="-1"/>
        </w:rPr>
        <w:t>ste</w:t>
      </w:r>
      <w:r>
        <w:rPr>
          <w:spacing w:val="-1"/>
        </w:rPr>
        <w:t>r</w:t>
      </w:r>
      <w:r w:rsidRPr="00982D32">
        <w:rPr>
          <w:spacing w:val="-1"/>
        </w:rPr>
        <w:t>ed to supp</w:t>
      </w:r>
      <w:r>
        <w:rPr>
          <w:spacing w:val="-1"/>
        </w:rPr>
        <w:t>l</w:t>
      </w:r>
      <w:r w:rsidRPr="00982D32">
        <w:rPr>
          <w:spacing w:val="-1"/>
        </w:rPr>
        <w:t xml:space="preserve">y such </w:t>
      </w:r>
      <w:r>
        <w:rPr>
          <w:spacing w:val="-1"/>
        </w:rPr>
        <w:t>m</w:t>
      </w:r>
      <w:r w:rsidRPr="00982D32">
        <w:rPr>
          <w:spacing w:val="-1"/>
        </w:rPr>
        <w:t>ate</w:t>
      </w:r>
      <w:r>
        <w:rPr>
          <w:spacing w:val="-1"/>
        </w:rPr>
        <w:t>r</w:t>
      </w:r>
      <w:r w:rsidRPr="00982D32">
        <w:rPr>
          <w:spacing w:val="-1"/>
        </w:rPr>
        <w:t xml:space="preserve">ial </w:t>
      </w:r>
      <w:r>
        <w:rPr>
          <w:spacing w:val="-1"/>
        </w:rPr>
        <w:t>i</w:t>
      </w:r>
      <w:r w:rsidRPr="00982D32">
        <w:rPr>
          <w:spacing w:val="-1"/>
        </w:rPr>
        <w:t>n acco</w:t>
      </w:r>
      <w:r>
        <w:rPr>
          <w:spacing w:val="-1"/>
        </w:rPr>
        <w:t>r</w:t>
      </w:r>
      <w:r w:rsidRPr="00982D32">
        <w:rPr>
          <w:spacing w:val="-1"/>
        </w:rPr>
        <w:t>dance w</w:t>
      </w:r>
      <w:r>
        <w:rPr>
          <w:spacing w:val="-1"/>
        </w:rPr>
        <w:t>i</w:t>
      </w:r>
      <w:r w:rsidRPr="00982D32">
        <w:rPr>
          <w:spacing w:val="-1"/>
        </w:rPr>
        <w:t xml:space="preserve">th the EC </w:t>
      </w:r>
      <w:r>
        <w:rPr>
          <w:spacing w:val="-1"/>
        </w:rPr>
        <w:t>R</w:t>
      </w:r>
      <w:r w:rsidRPr="00982D32">
        <w:rPr>
          <w:spacing w:val="-1"/>
        </w:rPr>
        <w:t>egu</w:t>
      </w:r>
      <w:r>
        <w:rPr>
          <w:spacing w:val="-1"/>
        </w:rPr>
        <w:t>l</w:t>
      </w:r>
      <w:r w:rsidRPr="00982D32">
        <w:rPr>
          <w:spacing w:val="-1"/>
        </w:rPr>
        <w:t>at</w:t>
      </w:r>
      <w:r>
        <w:rPr>
          <w:spacing w:val="-1"/>
        </w:rPr>
        <w:t>i</w:t>
      </w:r>
      <w:r w:rsidRPr="00982D32">
        <w:rPr>
          <w:spacing w:val="-1"/>
        </w:rPr>
        <w:t>on 183/2005.</w:t>
      </w:r>
    </w:p>
    <w:p w:rsidR="000E1F23" w:rsidRDefault="000E1F23" w:rsidP="00E558A0">
      <w:pPr>
        <w:spacing w:before="2"/>
        <w:rPr>
          <w:sz w:val="24"/>
          <w:szCs w:val="24"/>
        </w:rPr>
      </w:pPr>
    </w:p>
    <w:p w:rsidR="000E1F23" w:rsidRDefault="00C04411" w:rsidP="00E558A0">
      <w:pPr>
        <w:pStyle w:val="BodyText"/>
        <w:ind w:right="107"/>
        <w:jc w:val="both"/>
      </w:pPr>
      <w:r>
        <w:rPr>
          <w:spacing w:val="-1"/>
        </w:rPr>
        <w:t>C</w:t>
      </w:r>
      <w:r>
        <w:rPr>
          <w:spacing w:val="1"/>
        </w:rPr>
        <w:t>hap</w:t>
      </w:r>
      <w:r>
        <w:rPr>
          <w:spacing w:val="-2"/>
        </w:rPr>
        <w:t>t</w:t>
      </w:r>
      <w:r>
        <w:rPr>
          <w:spacing w:val="1"/>
        </w:rPr>
        <w:t>e</w:t>
      </w:r>
      <w:r>
        <w:t>r</w:t>
      </w:r>
      <w:r>
        <w:rPr>
          <w:spacing w:val="59"/>
        </w:rPr>
        <w:t xml:space="preserve"> </w:t>
      </w:r>
      <w:r>
        <w:rPr>
          <w:spacing w:val="1"/>
        </w:rPr>
        <w:t>4</w:t>
      </w:r>
      <w:r>
        <w:t>.3</w:t>
      </w:r>
      <w:r>
        <w:rPr>
          <w:spacing w:val="61"/>
        </w:rPr>
        <w:t xml:space="preserve"> </w:t>
      </w:r>
      <w:r>
        <w:t>c</w:t>
      </w:r>
      <w:r>
        <w:rPr>
          <w:spacing w:val="-2"/>
        </w:rPr>
        <w:t>o</w:t>
      </w:r>
      <w:r>
        <w:rPr>
          <w:spacing w:val="1"/>
        </w:rPr>
        <w:t>n</w:t>
      </w:r>
      <w:r>
        <w:t>t</w:t>
      </w:r>
      <w:r>
        <w:rPr>
          <w:spacing w:val="1"/>
        </w:rPr>
        <w:t>a</w:t>
      </w:r>
      <w:r>
        <w:rPr>
          <w:spacing w:val="-1"/>
        </w:rPr>
        <w:t>i</w:t>
      </w:r>
      <w:r>
        <w:rPr>
          <w:spacing w:val="1"/>
        </w:rPr>
        <w:t>n</w:t>
      </w:r>
      <w:r>
        <w:t>s</w:t>
      </w:r>
      <w:r>
        <w:rPr>
          <w:spacing w:val="58"/>
        </w:rPr>
        <w:t xml:space="preserve"> </w:t>
      </w:r>
      <w:r>
        <w:rPr>
          <w:spacing w:val="1"/>
        </w:rPr>
        <w:t>add</w:t>
      </w:r>
      <w:r>
        <w:rPr>
          <w:spacing w:val="-1"/>
        </w:rPr>
        <w:t>i</w:t>
      </w:r>
      <w:r>
        <w:t>t</w:t>
      </w:r>
      <w:r>
        <w:rPr>
          <w:spacing w:val="-1"/>
        </w:rPr>
        <w:t>i</w:t>
      </w:r>
      <w:r>
        <w:rPr>
          <w:spacing w:val="1"/>
        </w:rPr>
        <w:t>o</w:t>
      </w:r>
      <w:r>
        <w:rPr>
          <w:spacing w:val="-2"/>
        </w:rPr>
        <w:t>n</w:t>
      </w:r>
      <w:r>
        <w:rPr>
          <w:spacing w:val="1"/>
        </w:rPr>
        <w:t>a</w:t>
      </w:r>
      <w:r>
        <w:t>l</w:t>
      </w:r>
      <w:r>
        <w:rPr>
          <w:spacing w:val="59"/>
        </w:rPr>
        <w:t xml:space="preserve"> </w:t>
      </w:r>
      <w:r>
        <w:rPr>
          <w:spacing w:val="-1"/>
        </w:rPr>
        <w:t>r</w:t>
      </w:r>
      <w:r>
        <w:rPr>
          <w:spacing w:val="1"/>
        </w:rPr>
        <w:t>e</w:t>
      </w:r>
      <w:r>
        <w:rPr>
          <w:spacing w:val="-2"/>
        </w:rPr>
        <w:t>q</w:t>
      </w:r>
      <w:r>
        <w:rPr>
          <w:spacing w:val="1"/>
        </w:rPr>
        <w:t>u</w:t>
      </w:r>
      <w:r>
        <w:rPr>
          <w:spacing w:val="-1"/>
        </w:rPr>
        <w:t>ir</w:t>
      </w:r>
      <w:r>
        <w:rPr>
          <w:spacing w:val="1"/>
        </w:rPr>
        <w:t>em</w:t>
      </w:r>
      <w:r>
        <w:rPr>
          <w:spacing w:val="-2"/>
        </w:rPr>
        <w:t>e</w:t>
      </w:r>
      <w:r>
        <w:rPr>
          <w:spacing w:val="1"/>
        </w:rPr>
        <w:t>n</w:t>
      </w:r>
      <w:r>
        <w:t>ts</w:t>
      </w:r>
      <w:r>
        <w:rPr>
          <w:spacing w:val="60"/>
        </w:rPr>
        <w:t xml:space="preserve"> </w:t>
      </w:r>
      <w:r>
        <w:rPr>
          <w:spacing w:val="-1"/>
        </w:rPr>
        <w:t>i</w:t>
      </w:r>
      <w:r>
        <w:t>n</w:t>
      </w:r>
      <w:r>
        <w:rPr>
          <w:spacing w:val="62"/>
        </w:rPr>
        <w:t xml:space="preserve"> </w:t>
      </w:r>
      <w:r>
        <w:rPr>
          <w:spacing w:val="-1"/>
        </w:rPr>
        <w:t>r</w:t>
      </w:r>
      <w:r>
        <w:rPr>
          <w:spacing w:val="1"/>
        </w:rPr>
        <w:t>e</w:t>
      </w:r>
      <w:r>
        <w:rPr>
          <w:spacing w:val="-1"/>
        </w:rPr>
        <w:t>l</w:t>
      </w:r>
      <w:r>
        <w:rPr>
          <w:spacing w:val="1"/>
        </w:rPr>
        <w:t>a</w:t>
      </w:r>
      <w:r>
        <w:t>t</w:t>
      </w:r>
      <w:r>
        <w:rPr>
          <w:spacing w:val="-1"/>
        </w:rPr>
        <w:t>i</w:t>
      </w:r>
      <w:r>
        <w:rPr>
          <w:spacing w:val="1"/>
        </w:rPr>
        <w:t>o</w:t>
      </w:r>
      <w:r>
        <w:t>n</w:t>
      </w:r>
      <w:r>
        <w:rPr>
          <w:spacing w:val="61"/>
        </w:rPr>
        <w:t xml:space="preserve"> </w:t>
      </w:r>
      <w:r>
        <w:rPr>
          <w:spacing w:val="-2"/>
        </w:rPr>
        <w:t>t</w:t>
      </w:r>
      <w:r>
        <w:t>o</w:t>
      </w:r>
      <w:r>
        <w:rPr>
          <w:spacing w:val="61"/>
        </w:rPr>
        <w:t xml:space="preserve"> </w:t>
      </w:r>
      <w:r>
        <w:t>t</w:t>
      </w:r>
      <w:r>
        <w:rPr>
          <w:spacing w:val="1"/>
        </w:rPr>
        <w:t>h</w:t>
      </w:r>
      <w:r>
        <w:t>e</w:t>
      </w:r>
      <w:r>
        <w:rPr>
          <w:spacing w:val="59"/>
        </w:rPr>
        <w:t xml:space="preserve"> </w:t>
      </w:r>
      <w:r>
        <w:rPr>
          <w:spacing w:val="-1"/>
        </w:rPr>
        <w:t>i</w:t>
      </w:r>
      <w:r>
        <w:rPr>
          <w:spacing w:val="1"/>
        </w:rPr>
        <w:t>n</w:t>
      </w:r>
      <w:r>
        <w:t>s</w:t>
      </w:r>
      <w:r>
        <w:rPr>
          <w:spacing w:val="1"/>
        </w:rPr>
        <w:t>pe</w:t>
      </w:r>
      <w:r>
        <w:t>ct</w:t>
      </w:r>
      <w:r>
        <w:rPr>
          <w:spacing w:val="-1"/>
        </w:rPr>
        <w:t>i</w:t>
      </w:r>
      <w:r>
        <w:rPr>
          <w:spacing w:val="-2"/>
        </w:rPr>
        <w:t>o</w:t>
      </w:r>
      <w:r>
        <w:t>n</w:t>
      </w:r>
      <w:r>
        <w:rPr>
          <w:w w:val="99"/>
        </w:rPr>
        <w:t xml:space="preserve"> </w:t>
      </w:r>
      <w:r>
        <w:rPr>
          <w:spacing w:val="1"/>
        </w:rPr>
        <w:t>p</w:t>
      </w:r>
      <w:r>
        <w:rPr>
          <w:spacing w:val="-1"/>
        </w:rPr>
        <w:t>r</w:t>
      </w:r>
      <w:r>
        <w:rPr>
          <w:spacing w:val="1"/>
        </w:rPr>
        <w:t>o</w:t>
      </w:r>
      <w:r>
        <w:rPr>
          <w:spacing w:val="-2"/>
        </w:rPr>
        <w:t>g</w:t>
      </w:r>
      <w:r>
        <w:rPr>
          <w:spacing w:val="-1"/>
        </w:rPr>
        <w:t>r</w:t>
      </w:r>
      <w:r>
        <w:rPr>
          <w:spacing w:val="1"/>
        </w:rPr>
        <w:t>am</w:t>
      </w:r>
      <w:r>
        <w:rPr>
          <w:spacing w:val="-1"/>
        </w:rPr>
        <w:t>m</w:t>
      </w:r>
      <w:r>
        <w:t>e</w:t>
      </w:r>
      <w:r>
        <w:rPr>
          <w:spacing w:val="-15"/>
        </w:rPr>
        <w:t xml:space="preserve"> </w:t>
      </w:r>
      <w:r>
        <w:rPr>
          <w:spacing w:val="2"/>
        </w:rPr>
        <w:t>f</w:t>
      </w:r>
      <w:r>
        <w:rPr>
          <w:spacing w:val="1"/>
        </w:rPr>
        <w:t>o</w:t>
      </w:r>
      <w:r>
        <w:t>r</w:t>
      </w:r>
      <w:r>
        <w:rPr>
          <w:spacing w:val="-17"/>
        </w:rPr>
        <w:t xml:space="preserve"> </w:t>
      </w:r>
      <w:r>
        <w:rPr>
          <w:spacing w:val="1"/>
        </w:rPr>
        <w:t>a</w:t>
      </w:r>
      <w:r>
        <w:rPr>
          <w:spacing w:val="-2"/>
        </w:rPr>
        <w:t>p</w:t>
      </w:r>
      <w:r>
        <w:rPr>
          <w:spacing w:val="1"/>
        </w:rPr>
        <w:t>p</w:t>
      </w:r>
      <w:r>
        <w:rPr>
          <w:spacing w:val="-1"/>
        </w:rPr>
        <w:t>r</w:t>
      </w:r>
      <w:r>
        <w:rPr>
          <w:spacing w:val="1"/>
        </w:rPr>
        <w:t>o</w:t>
      </w:r>
      <w:r>
        <w:rPr>
          <w:spacing w:val="-3"/>
        </w:rPr>
        <w:t>v</w:t>
      </w:r>
      <w:r>
        <w:rPr>
          <w:spacing w:val="1"/>
        </w:rPr>
        <w:t>e</w:t>
      </w:r>
      <w:r>
        <w:t>d</w:t>
      </w:r>
      <w:r>
        <w:rPr>
          <w:spacing w:val="-13"/>
        </w:rPr>
        <w:t xml:space="preserve"> </w:t>
      </w:r>
      <w:r>
        <w:rPr>
          <w:spacing w:val="1"/>
        </w:rPr>
        <w:t>e</w:t>
      </w:r>
      <w:r>
        <w:rPr>
          <w:spacing w:val="-3"/>
        </w:rPr>
        <w:t>s</w:t>
      </w:r>
      <w:r>
        <w:t>t</w:t>
      </w:r>
      <w:r>
        <w:rPr>
          <w:spacing w:val="1"/>
        </w:rPr>
        <w:t>ab</w:t>
      </w:r>
      <w:r>
        <w:rPr>
          <w:spacing w:val="-1"/>
        </w:rPr>
        <w:t>li</w:t>
      </w:r>
      <w:r>
        <w:t>s</w:t>
      </w:r>
      <w:r>
        <w:rPr>
          <w:spacing w:val="-2"/>
        </w:rPr>
        <w:t>h</w:t>
      </w:r>
      <w:r>
        <w:rPr>
          <w:spacing w:val="1"/>
        </w:rPr>
        <w:t>m</w:t>
      </w:r>
      <w:r>
        <w:rPr>
          <w:spacing w:val="-2"/>
        </w:rPr>
        <w:t>e</w:t>
      </w:r>
      <w:r>
        <w:rPr>
          <w:spacing w:val="1"/>
        </w:rPr>
        <w:t>n</w:t>
      </w:r>
      <w:r>
        <w:t>ts.</w:t>
      </w:r>
    </w:p>
    <w:p w:rsidR="000E1F23" w:rsidRPr="001579F6" w:rsidRDefault="000E1F23" w:rsidP="00E558A0">
      <w:pPr>
        <w:spacing w:before="16"/>
        <w:rPr>
          <w:sz w:val="24"/>
          <w:szCs w:val="24"/>
        </w:rPr>
      </w:pPr>
    </w:p>
    <w:p w:rsidR="000E1F23" w:rsidRDefault="004764DC" w:rsidP="004764DC">
      <w:pPr>
        <w:pStyle w:val="Heading5"/>
        <w:tabs>
          <w:tab w:val="left" w:pos="837"/>
        </w:tabs>
        <w:ind w:left="0" w:right="3738" w:firstLine="0"/>
        <w:jc w:val="both"/>
        <w:rPr>
          <w:b w:val="0"/>
          <w:bCs w:val="0"/>
        </w:rPr>
      </w:pPr>
      <w:r>
        <w:rPr>
          <w:spacing w:val="-1"/>
        </w:rPr>
        <w:t xml:space="preserve">4.1.10. </w:t>
      </w:r>
      <w:r w:rsidR="00C04411">
        <w:rPr>
          <w:spacing w:val="-1"/>
        </w:rPr>
        <w:t>Bu</w:t>
      </w:r>
      <w:r w:rsidR="00C04411">
        <w:rPr>
          <w:spacing w:val="1"/>
        </w:rPr>
        <w:t>s</w:t>
      </w:r>
      <w:r w:rsidR="00C04411">
        <w:t>i</w:t>
      </w:r>
      <w:r w:rsidR="00C04411">
        <w:rPr>
          <w:spacing w:val="-1"/>
        </w:rPr>
        <w:t>n</w:t>
      </w:r>
      <w:r w:rsidR="00C04411">
        <w:rPr>
          <w:spacing w:val="1"/>
        </w:rPr>
        <w:t>es</w:t>
      </w:r>
      <w:r w:rsidR="00C04411">
        <w:rPr>
          <w:spacing w:val="-2"/>
        </w:rPr>
        <w:t>s</w:t>
      </w:r>
      <w:r w:rsidR="00C04411">
        <w:rPr>
          <w:spacing w:val="1"/>
        </w:rPr>
        <w:t>e</w:t>
      </w:r>
      <w:r w:rsidR="00C04411">
        <w:t>s</w:t>
      </w:r>
      <w:r w:rsidR="00C04411">
        <w:rPr>
          <w:spacing w:val="-9"/>
        </w:rPr>
        <w:t xml:space="preserve"> </w:t>
      </w:r>
      <w:r w:rsidR="00F845EE">
        <w:rPr>
          <w:spacing w:val="-9"/>
        </w:rPr>
        <w:t>r</w:t>
      </w:r>
      <w:r w:rsidR="00C04411">
        <w:rPr>
          <w:spacing w:val="1"/>
        </w:rPr>
        <w:t>e</w:t>
      </w:r>
      <w:r w:rsidR="00C04411">
        <w:rPr>
          <w:spacing w:val="-3"/>
        </w:rPr>
        <w:t>g</w:t>
      </w:r>
      <w:r w:rsidR="00C04411">
        <w:rPr>
          <w:spacing w:val="1"/>
        </w:rPr>
        <w:t>a</w:t>
      </w:r>
      <w:r w:rsidR="00C04411">
        <w:t>r</w:t>
      </w:r>
      <w:r w:rsidR="00C04411">
        <w:rPr>
          <w:spacing w:val="-1"/>
        </w:rPr>
        <w:t>d</w:t>
      </w:r>
      <w:r w:rsidR="00C04411">
        <w:rPr>
          <w:spacing w:val="-2"/>
        </w:rPr>
        <w:t>e</w:t>
      </w:r>
      <w:r w:rsidR="00C04411">
        <w:t>d</w:t>
      </w:r>
      <w:r w:rsidR="00C04411">
        <w:rPr>
          <w:spacing w:val="-9"/>
        </w:rPr>
        <w:t xml:space="preserve"> </w:t>
      </w:r>
      <w:r w:rsidR="00C04411">
        <w:rPr>
          <w:spacing w:val="1"/>
        </w:rPr>
        <w:t>a</w:t>
      </w:r>
      <w:r w:rsidR="00C04411">
        <w:t>s</w:t>
      </w:r>
      <w:r w:rsidR="00C04411">
        <w:rPr>
          <w:spacing w:val="-8"/>
        </w:rPr>
        <w:t xml:space="preserve"> </w:t>
      </w:r>
      <w:r w:rsidR="00C04411">
        <w:rPr>
          <w:spacing w:val="-1"/>
        </w:rPr>
        <w:t>L</w:t>
      </w:r>
      <w:r w:rsidR="00C04411">
        <w:rPr>
          <w:spacing w:val="-3"/>
        </w:rPr>
        <w:t>o</w:t>
      </w:r>
      <w:r w:rsidR="00C04411">
        <w:t>w</w:t>
      </w:r>
      <w:r w:rsidR="00C04411">
        <w:rPr>
          <w:spacing w:val="-6"/>
        </w:rPr>
        <w:t xml:space="preserve"> </w:t>
      </w:r>
      <w:r w:rsidR="00C04411">
        <w:rPr>
          <w:spacing w:val="-1"/>
        </w:rPr>
        <w:t>R</w:t>
      </w:r>
      <w:r w:rsidR="00C04411">
        <w:rPr>
          <w:spacing w:val="-2"/>
        </w:rPr>
        <w:t>i</w:t>
      </w:r>
      <w:r w:rsidR="00C04411">
        <w:rPr>
          <w:spacing w:val="1"/>
        </w:rPr>
        <w:t>s</w:t>
      </w:r>
      <w:r w:rsidR="00C04411">
        <w:t>k</w:t>
      </w:r>
    </w:p>
    <w:p w:rsidR="000E1F23" w:rsidRPr="001579F6" w:rsidRDefault="000E1F23" w:rsidP="00E558A0">
      <w:pPr>
        <w:spacing w:before="16"/>
        <w:rPr>
          <w:sz w:val="24"/>
          <w:szCs w:val="24"/>
        </w:rPr>
      </w:pPr>
    </w:p>
    <w:p w:rsidR="000E1F23" w:rsidRDefault="00C04411" w:rsidP="00E558A0">
      <w:pPr>
        <w:pStyle w:val="BodyText"/>
        <w:ind w:right="108"/>
        <w:jc w:val="both"/>
      </w:pPr>
      <w:r>
        <w:rPr>
          <w:spacing w:val="-1"/>
        </w:rPr>
        <w:t>F</w:t>
      </w:r>
      <w:r>
        <w:rPr>
          <w:spacing w:val="1"/>
        </w:rPr>
        <w:t>ee</w:t>
      </w:r>
      <w:r>
        <w:t>d</w:t>
      </w:r>
      <w:r>
        <w:rPr>
          <w:spacing w:val="41"/>
        </w:rPr>
        <w:t xml:space="preserve"> </w:t>
      </w:r>
      <w:r>
        <w:rPr>
          <w:spacing w:val="-2"/>
        </w:rPr>
        <w:t>b</w:t>
      </w:r>
      <w:r>
        <w:rPr>
          <w:spacing w:val="1"/>
        </w:rPr>
        <w:t>u</w:t>
      </w:r>
      <w:r>
        <w:t>s</w:t>
      </w:r>
      <w:r>
        <w:rPr>
          <w:spacing w:val="-1"/>
        </w:rPr>
        <w:t>i</w:t>
      </w:r>
      <w:r>
        <w:rPr>
          <w:spacing w:val="1"/>
        </w:rPr>
        <w:t>ne</w:t>
      </w:r>
      <w:r>
        <w:t>s</w:t>
      </w:r>
      <w:r>
        <w:rPr>
          <w:spacing w:val="-3"/>
        </w:rPr>
        <w:t>s</w:t>
      </w:r>
      <w:r>
        <w:rPr>
          <w:spacing w:val="1"/>
        </w:rPr>
        <w:t>e</w:t>
      </w:r>
      <w:r>
        <w:t>s</w:t>
      </w:r>
      <w:r>
        <w:rPr>
          <w:spacing w:val="41"/>
        </w:rPr>
        <w:t xml:space="preserve"> </w:t>
      </w:r>
      <w:r>
        <w:t>t</w:t>
      </w:r>
      <w:r>
        <w:rPr>
          <w:spacing w:val="-2"/>
        </w:rPr>
        <w:t>h</w:t>
      </w:r>
      <w:r>
        <w:rPr>
          <w:spacing w:val="1"/>
        </w:rPr>
        <w:t>a</w:t>
      </w:r>
      <w:r>
        <w:t>t</w:t>
      </w:r>
      <w:r>
        <w:rPr>
          <w:spacing w:val="39"/>
        </w:rPr>
        <w:t xml:space="preserve"> </w:t>
      </w:r>
      <w:r>
        <w:rPr>
          <w:spacing w:val="1"/>
        </w:rPr>
        <w:t>p</w:t>
      </w:r>
      <w:r>
        <w:rPr>
          <w:spacing w:val="-1"/>
        </w:rPr>
        <w:t>r</w:t>
      </w:r>
      <w:r>
        <w:rPr>
          <w:spacing w:val="1"/>
        </w:rPr>
        <w:t>e</w:t>
      </w:r>
      <w:r>
        <w:t>s</w:t>
      </w:r>
      <w:r>
        <w:rPr>
          <w:spacing w:val="1"/>
        </w:rPr>
        <w:t>en</w:t>
      </w:r>
      <w:r>
        <w:t>t</w:t>
      </w:r>
      <w:r>
        <w:rPr>
          <w:spacing w:val="40"/>
        </w:rPr>
        <w:t xml:space="preserve"> </w:t>
      </w:r>
      <w:r>
        <w:rPr>
          <w:spacing w:val="-1"/>
        </w:rPr>
        <w:t>li</w:t>
      </w:r>
      <w:r>
        <w:t>tt</w:t>
      </w:r>
      <w:r>
        <w:rPr>
          <w:spacing w:val="-1"/>
        </w:rPr>
        <w:t>l</w:t>
      </w:r>
      <w:r>
        <w:t>e</w:t>
      </w:r>
      <w:r>
        <w:rPr>
          <w:spacing w:val="40"/>
        </w:rPr>
        <w:t xml:space="preserve"> </w:t>
      </w:r>
      <w:r>
        <w:rPr>
          <w:spacing w:val="1"/>
        </w:rPr>
        <w:t>o</w:t>
      </w:r>
      <w:r>
        <w:t>r</w:t>
      </w:r>
      <w:r>
        <w:rPr>
          <w:spacing w:val="40"/>
        </w:rPr>
        <w:t xml:space="preserve"> </w:t>
      </w:r>
      <w:r>
        <w:rPr>
          <w:spacing w:val="1"/>
        </w:rPr>
        <w:t>n</w:t>
      </w:r>
      <w:r>
        <w:t>o</w:t>
      </w:r>
      <w:r>
        <w:rPr>
          <w:spacing w:val="42"/>
        </w:rPr>
        <w:t xml:space="preserve"> </w:t>
      </w:r>
      <w:r>
        <w:rPr>
          <w:spacing w:val="-1"/>
        </w:rPr>
        <w:t>r</w:t>
      </w:r>
      <w:r>
        <w:rPr>
          <w:spacing w:val="-3"/>
        </w:rPr>
        <w:t>i</w:t>
      </w:r>
      <w:r>
        <w:t>sk</w:t>
      </w:r>
      <w:r>
        <w:rPr>
          <w:spacing w:val="40"/>
        </w:rPr>
        <w:t xml:space="preserve"> </w:t>
      </w:r>
      <w:r>
        <w:t>to</w:t>
      </w:r>
      <w:r>
        <w:rPr>
          <w:spacing w:val="42"/>
        </w:rPr>
        <w:t xml:space="preserve"> </w:t>
      </w:r>
      <w:r>
        <w:rPr>
          <w:spacing w:val="1"/>
        </w:rPr>
        <w:t>an</w:t>
      </w:r>
      <w:r>
        <w:rPr>
          <w:spacing w:val="-3"/>
        </w:rPr>
        <w:t>i</w:t>
      </w:r>
      <w:r>
        <w:rPr>
          <w:spacing w:val="1"/>
        </w:rPr>
        <w:t>ma</w:t>
      </w:r>
      <w:r>
        <w:t>l</w:t>
      </w:r>
      <w:r>
        <w:rPr>
          <w:spacing w:val="40"/>
        </w:rPr>
        <w:t xml:space="preserve"> </w:t>
      </w:r>
      <w:r>
        <w:rPr>
          <w:spacing w:val="1"/>
        </w:rPr>
        <w:t>o</w:t>
      </w:r>
      <w:r>
        <w:t>r</w:t>
      </w:r>
      <w:r>
        <w:rPr>
          <w:spacing w:val="40"/>
        </w:rPr>
        <w:t xml:space="preserve"> </w:t>
      </w:r>
      <w:r>
        <w:rPr>
          <w:spacing w:val="-2"/>
        </w:rPr>
        <w:t>p</w:t>
      </w:r>
      <w:r>
        <w:rPr>
          <w:spacing w:val="1"/>
        </w:rPr>
        <w:t>ub</w:t>
      </w:r>
      <w:r>
        <w:rPr>
          <w:spacing w:val="-1"/>
        </w:rPr>
        <w:t>li</w:t>
      </w:r>
      <w:r>
        <w:t>c</w:t>
      </w:r>
      <w:r>
        <w:rPr>
          <w:spacing w:val="38"/>
        </w:rPr>
        <w:t xml:space="preserve"> </w:t>
      </w:r>
      <w:r>
        <w:rPr>
          <w:spacing w:val="1"/>
        </w:rPr>
        <w:t>hea</w:t>
      </w:r>
      <w:r>
        <w:rPr>
          <w:spacing w:val="-1"/>
        </w:rPr>
        <w:t>l</w:t>
      </w:r>
      <w:r>
        <w:t>th</w:t>
      </w:r>
      <w:r>
        <w:rPr>
          <w:spacing w:val="40"/>
        </w:rPr>
        <w:t xml:space="preserve"> </w:t>
      </w:r>
      <w:r>
        <w:rPr>
          <w:spacing w:val="1"/>
        </w:rPr>
        <w:t>o</w:t>
      </w:r>
      <w:r>
        <w:t>r</w:t>
      </w:r>
      <w:r>
        <w:rPr>
          <w:w w:val="99"/>
        </w:rPr>
        <w:t xml:space="preserve"> </w:t>
      </w:r>
      <w:r>
        <w:t>s</w:t>
      </w:r>
      <w:r>
        <w:rPr>
          <w:spacing w:val="-2"/>
        </w:rPr>
        <w:t>a</w:t>
      </w:r>
      <w:r>
        <w:rPr>
          <w:spacing w:val="2"/>
        </w:rPr>
        <w:t>f</w:t>
      </w:r>
      <w:r>
        <w:rPr>
          <w:spacing w:val="1"/>
        </w:rPr>
        <w:t>e</w:t>
      </w:r>
      <w:r>
        <w:t xml:space="preserve">ty </w:t>
      </w:r>
      <w:r>
        <w:rPr>
          <w:spacing w:val="2"/>
        </w:rPr>
        <w:t>f</w:t>
      </w:r>
      <w:r>
        <w:rPr>
          <w:spacing w:val="1"/>
        </w:rPr>
        <w:t>o</w:t>
      </w:r>
      <w:r>
        <w:t>r</w:t>
      </w:r>
      <w:r>
        <w:rPr>
          <w:spacing w:val="3"/>
        </w:rPr>
        <w:t xml:space="preserve"> </w:t>
      </w:r>
      <w:r>
        <w:rPr>
          <w:spacing w:val="2"/>
        </w:rPr>
        <w:t>f</w:t>
      </w:r>
      <w:r>
        <w:rPr>
          <w:spacing w:val="-2"/>
        </w:rPr>
        <w:t>e</w:t>
      </w:r>
      <w:r>
        <w:rPr>
          <w:spacing w:val="1"/>
        </w:rPr>
        <w:t>e</w:t>
      </w:r>
      <w:r>
        <w:t>d</w:t>
      </w:r>
      <w:r>
        <w:rPr>
          <w:spacing w:val="6"/>
        </w:rPr>
        <w:t xml:space="preserve"> </w:t>
      </w:r>
      <w:r>
        <w:rPr>
          <w:spacing w:val="-3"/>
        </w:rPr>
        <w:t>c</w:t>
      </w:r>
      <w:r>
        <w:rPr>
          <w:spacing w:val="1"/>
        </w:rPr>
        <w:t>o</w:t>
      </w:r>
      <w:r>
        <w:rPr>
          <w:spacing w:val="-1"/>
        </w:rPr>
        <w:t>m</w:t>
      </w:r>
      <w:r>
        <w:rPr>
          <w:spacing w:val="1"/>
        </w:rPr>
        <w:t>p</w:t>
      </w:r>
      <w:r>
        <w:rPr>
          <w:spacing w:val="-2"/>
        </w:rPr>
        <w:t>o</w:t>
      </w:r>
      <w:r>
        <w:t>s</w:t>
      </w:r>
      <w:r>
        <w:rPr>
          <w:spacing w:val="-1"/>
        </w:rPr>
        <w:t>i</w:t>
      </w:r>
      <w:r>
        <w:t>t</w:t>
      </w:r>
      <w:r>
        <w:rPr>
          <w:spacing w:val="-1"/>
        </w:rPr>
        <w:t>i</w:t>
      </w:r>
      <w:r>
        <w:rPr>
          <w:spacing w:val="1"/>
        </w:rPr>
        <w:t>o</w:t>
      </w:r>
      <w:r>
        <w:t>n</w:t>
      </w:r>
      <w:r>
        <w:rPr>
          <w:spacing w:val="6"/>
        </w:rPr>
        <w:t xml:space="preserve"> </w:t>
      </w:r>
      <w:r>
        <w:rPr>
          <w:spacing w:val="1"/>
        </w:rPr>
        <w:t>o</w:t>
      </w:r>
      <w:r>
        <w:t>r</w:t>
      </w:r>
      <w:r>
        <w:rPr>
          <w:spacing w:val="5"/>
        </w:rPr>
        <w:t xml:space="preserve"> </w:t>
      </w:r>
      <w:r>
        <w:rPr>
          <w:spacing w:val="1"/>
        </w:rPr>
        <w:t>h</w:t>
      </w:r>
      <w:r>
        <w:rPr>
          <w:spacing w:val="-3"/>
        </w:rPr>
        <w:t>y</w:t>
      </w:r>
      <w:r>
        <w:rPr>
          <w:spacing w:val="-2"/>
        </w:rPr>
        <w:t>g</w:t>
      </w:r>
      <w:r>
        <w:rPr>
          <w:spacing w:val="-1"/>
        </w:rPr>
        <w:t>i</w:t>
      </w:r>
      <w:r>
        <w:rPr>
          <w:spacing w:val="1"/>
        </w:rPr>
        <w:t>en</w:t>
      </w:r>
      <w:r>
        <w:t>e</w:t>
      </w:r>
      <w:r>
        <w:rPr>
          <w:spacing w:val="6"/>
        </w:rPr>
        <w:t xml:space="preserve"> </w:t>
      </w:r>
      <w:r>
        <w:rPr>
          <w:spacing w:val="-2"/>
        </w:rPr>
        <w:t>p</w:t>
      </w:r>
      <w:r>
        <w:rPr>
          <w:spacing w:val="1"/>
        </w:rPr>
        <w:t>u</w:t>
      </w:r>
      <w:r>
        <w:rPr>
          <w:spacing w:val="-1"/>
        </w:rPr>
        <w:t>r</w:t>
      </w:r>
      <w:r>
        <w:rPr>
          <w:spacing w:val="-2"/>
        </w:rPr>
        <w:t>p</w:t>
      </w:r>
      <w:r>
        <w:rPr>
          <w:spacing w:val="1"/>
        </w:rPr>
        <w:t>o</w:t>
      </w:r>
      <w:r>
        <w:t>s</w:t>
      </w:r>
      <w:r>
        <w:rPr>
          <w:spacing w:val="1"/>
        </w:rPr>
        <w:t>e</w:t>
      </w:r>
      <w:r>
        <w:t>s,</w:t>
      </w:r>
      <w:r>
        <w:rPr>
          <w:spacing w:val="3"/>
        </w:rPr>
        <w:t xml:space="preserve"> </w:t>
      </w:r>
      <w:r>
        <w:rPr>
          <w:spacing w:val="1"/>
        </w:rPr>
        <w:t>o</w:t>
      </w:r>
      <w:r>
        <w:t>r</w:t>
      </w:r>
      <w:r>
        <w:rPr>
          <w:spacing w:val="5"/>
        </w:rPr>
        <w:t xml:space="preserve"> </w:t>
      </w:r>
      <w:r>
        <w:rPr>
          <w:spacing w:val="-2"/>
        </w:rPr>
        <w:t>o</w:t>
      </w:r>
      <w:r>
        <w:t>f</w:t>
      </w:r>
      <w:r>
        <w:rPr>
          <w:spacing w:val="6"/>
        </w:rPr>
        <w:t xml:space="preserve"> </w:t>
      </w:r>
      <w:r>
        <w:rPr>
          <w:spacing w:val="1"/>
        </w:rPr>
        <w:t>p</w:t>
      </w:r>
      <w:r>
        <w:rPr>
          <w:spacing w:val="-1"/>
        </w:rPr>
        <w:t>r</w:t>
      </w:r>
      <w:r>
        <w:rPr>
          <w:spacing w:val="1"/>
        </w:rPr>
        <w:t>e</w:t>
      </w:r>
      <w:r>
        <w:rPr>
          <w:spacing w:val="-1"/>
        </w:rPr>
        <w:t>j</w:t>
      </w:r>
      <w:r>
        <w:rPr>
          <w:spacing w:val="1"/>
        </w:rPr>
        <w:t>ud</w:t>
      </w:r>
      <w:r>
        <w:rPr>
          <w:spacing w:val="-1"/>
        </w:rPr>
        <w:t>i</w:t>
      </w:r>
      <w:r>
        <w:t>c</w:t>
      </w:r>
      <w:r>
        <w:rPr>
          <w:spacing w:val="-1"/>
        </w:rPr>
        <w:t>i</w:t>
      </w:r>
      <w:r>
        <w:rPr>
          <w:spacing w:val="1"/>
        </w:rPr>
        <w:t>n</w:t>
      </w:r>
      <w:r>
        <w:t>g</w:t>
      </w:r>
      <w:r>
        <w:rPr>
          <w:spacing w:val="4"/>
        </w:rPr>
        <w:t xml:space="preserve"> </w:t>
      </w:r>
      <w:r>
        <w:t>c</w:t>
      </w:r>
      <w:r>
        <w:rPr>
          <w:spacing w:val="1"/>
        </w:rPr>
        <w:t>on</w:t>
      </w:r>
      <w:r>
        <w:t>s</w:t>
      </w:r>
      <w:r>
        <w:rPr>
          <w:spacing w:val="-2"/>
        </w:rPr>
        <w:t>u</w:t>
      </w:r>
      <w:r>
        <w:rPr>
          <w:spacing w:val="1"/>
        </w:rPr>
        <w:t>me</w:t>
      </w:r>
      <w:r>
        <w:rPr>
          <w:spacing w:val="-5"/>
        </w:rPr>
        <w:t>r</w:t>
      </w:r>
      <w:r>
        <w:t>s</w:t>
      </w:r>
      <w:r>
        <w:rPr>
          <w:w w:val="99"/>
        </w:rPr>
        <w:t xml:space="preserve"> </w:t>
      </w:r>
      <w:r>
        <w:rPr>
          <w:spacing w:val="1"/>
        </w:rPr>
        <w:t>o</w:t>
      </w:r>
      <w:r>
        <w:t>r</w:t>
      </w:r>
      <w:r>
        <w:rPr>
          <w:spacing w:val="55"/>
        </w:rPr>
        <w:t xml:space="preserve"> </w:t>
      </w:r>
      <w:r>
        <w:t>t</w:t>
      </w:r>
      <w:r>
        <w:rPr>
          <w:spacing w:val="-1"/>
        </w:rPr>
        <w:t>r</w:t>
      </w:r>
      <w:r>
        <w:rPr>
          <w:spacing w:val="1"/>
        </w:rPr>
        <w:t>ad</w:t>
      </w:r>
      <w:r>
        <w:rPr>
          <w:spacing w:val="-1"/>
        </w:rPr>
        <w:t>i</w:t>
      </w:r>
      <w:r>
        <w:rPr>
          <w:spacing w:val="1"/>
        </w:rPr>
        <w:t>n</w:t>
      </w:r>
      <w:r>
        <w:t>g</w:t>
      </w:r>
      <w:r>
        <w:rPr>
          <w:spacing w:val="53"/>
        </w:rPr>
        <w:t xml:space="preserve"> </w:t>
      </w:r>
      <w:r>
        <w:rPr>
          <w:spacing w:val="1"/>
        </w:rPr>
        <w:t>u</w:t>
      </w:r>
      <w:r>
        <w:rPr>
          <w:spacing w:val="-2"/>
        </w:rPr>
        <w:t>n</w:t>
      </w:r>
      <w:r>
        <w:rPr>
          <w:spacing w:val="2"/>
        </w:rPr>
        <w:t>f</w:t>
      </w:r>
      <w:r>
        <w:rPr>
          <w:spacing w:val="1"/>
        </w:rPr>
        <w:t>a</w:t>
      </w:r>
      <w:r>
        <w:rPr>
          <w:spacing w:val="-1"/>
        </w:rPr>
        <w:t>irl</w:t>
      </w:r>
      <w:r>
        <w:t>y</w:t>
      </w:r>
      <w:r>
        <w:rPr>
          <w:spacing w:val="54"/>
        </w:rPr>
        <w:t xml:space="preserve"> </w:t>
      </w:r>
      <w:r>
        <w:t>f</w:t>
      </w:r>
      <w:r>
        <w:rPr>
          <w:spacing w:val="1"/>
        </w:rPr>
        <w:t>o</w:t>
      </w:r>
      <w:r>
        <w:t>r</w:t>
      </w:r>
      <w:r>
        <w:rPr>
          <w:spacing w:val="54"/>
        </w:rPr>
        <w:t xml:space="preserve"> </w:t>
      </w:r>
      <w:r>
        <w:rPr>
          <w:spacing w:val="2"/>
        </w:rPr>
        <w:t>f</w:t>
      </w:r>
      <w:r>
        <w:rPr>
          <w:spacing w:val="1"/>
        </w:rPr>
        <w:t>e</w:t>
      </w:r>
      <w:r>
        <w:rPr>
          <w:spacing w:val="-2"/>
        </w:rPr>
        <w:t>e</w:t>
      </w:r>
      <w:r>
        <w:t>d</w:t>
      </w:r>
      <w:r>
        <w:rPr>
          <w:spacing w:val="58"/>
        </w:rPr>
        <w:t xml:space="preserve"> </w:t>
      </w:r>
      <w:r>
        <w:rPr>
          <w:spacing w:val="-3"/>
        </w:rPr>
        <w:t>c</w:t>
      </w:r>
      <w:r>
        <w:rPr>
          <w:spacing w:val="1"/>
        </w:rPr>
        <w:t>o</w:t>
      </w:r>
      <w:r>
        <w:rPr>
          <w:spacing w:val="-1"/>
        </w:rPr>
        <w:t>m</w:t>
      </w:r>
      <w:r>
        <w:rPr>
          <w:spacing w:val="1"/>
        </w:rPr>
        <w:t>po</w:t>
      </w:r>
      <w:r>
        <w:t>s</w:t>
      </w:r>
      <w:r>
        <w:rPr>
          <w:spacing w:val="-1"/>
        </w:rPr>
        <w:t>i</w:t>
      </w:r>
      <w:r>
        <w:t>t</w:t>
      </w:r>
      <w:r>
        <w:rPr>
          <w:spacing w:val="-1"/>
        </w:rPr>
        <w:t>i</w:t>
      </w:r>
      <w:r>
        <w:rPr>
          <w:spacing w:val="-2"/>
        </w:rPr>
        <w:t>o</w:t>
      </w:r>
      <w:r>
        <w:t>n</w:t>
      </w:r>
      <w:r>
        <w:rPr>
          <w:spacing w:val="57"/>
        </w:rPr>
        <w:t xml:space="preserve"> </w:t>
      </w:r>
      <w:r>
        <w:rPr>
          <w:spacing w:val="-2"/>
        </w:rPr>
        <w:t>pu</w:t>
      </w:r>
      <w:r>
        <w:rPr>
          <w:spacing w:val="-1"/>
        </w:rPr>
        <w:t>r</w:t>
      </w:r>
      <w:r>
        <w:rPr>
          <w:spacing w:val="1"/>
        </w:rPr>
        <w:t>po</w:t>
      </w:r>
      <w:r>
        <w:t>s</w:t>
      </w:r>
      <w:r>
        <w:rPr>
          <w:spacing w:val="1"/>
        </w:rPr>
        <w:t>e</w:t>
      </w:r>
      <w:r>
        <w:t>s,</w:t>
      </w:r>
      <w:r>
        <w:rPr>
          <w:spacing w:val="55"/>
        </w:rPr>
        <w:t xml:space="preserve"> </w:t>
      </w:r>
      <w:r>
        <w:rPr>
          <w:spacing w:val="1"/>
        </w:rPr>
        <w:t>n</w:t>
      </w:r>
      <w:r>
        <w:rPr>
          <w:spacing w:val="-2"/>
        </w:rPr>
        <w:t>e</w:t>
      </w:r>
      <w:r>
        <w:rPr>
          <w:spacing w:val="1"/>
        </w:rPr>
        <w:t>e</w:t>
      </w:r>
      <w:r>
        <w:t>d</w:t>
      </w:r>
      <w:r>
        <w:rPr>
          <w:spacing w:val="55"/>
        </w:rPr>
        <w:t xml:space="preserve"> </w:t>
      </w:r>
      <w:r>
        <w:rPr>
          <w:spacing w:val="1"/>
        </w:rPr>
        <w:t>no</w:t>
      </w:r>
      <w:r>
        <w:t>t</w:t>
      </w:r>
      <w:r>
        <w:rPr>
          <w:spacing w:val="55"/>
        </w:rPr>
        <w:t xml:space="preserve"> </w:t>
      </w:r>
      <w:r>
        <w:rPr>
          <w:spacing w:val="-2"/>
        </w:rPr>
        <w:t>b</w:t>
      </w:r>
      <w:r>
        <w:t>e</w:t>
      </w:r>
      <w:r>
        <w:rPr>
          <w:spacing w:val="55"/>
        </w:rPr>
        <w:t xml:space="preserve"> </w:t>
      </w:r>
      <w:r>
        <w:t>s</w:t>
      </w:r>
      <w:r>
        <w:rPr>
          <w:spacing w:val="1"/>
        </w:rPr>
        <w:t>ub</w:t>
      </w:r>
      <w:r>
        <w:rPr>
          <w:spacing w:val="-1"/>
        </w:rPr>
        <w:t>j</w:t>
      </w:r>
      <w:r>
        <w:rPr>
          <w:spacing w:val="1"/>
        </w:rPr>
        <w:t>e</w:t>
      </w:r>
      <w:r>
        <w:t>ct</w:t>
      </w:r>
      <w:r>
        <w:rPr>
          <w:spacing w:val="54"/>
        </w:rPr>
        <w:t xml:space="preserve"> </w:t>
      </w:r>
      <w:r>
        <w:rPr>
          <w:spacing w:val="-2"/>
        </w:rPr>
        <w:t>t</w:t>
      </w:r>
      <w:r>
        <w:t>o</w:t>
      </w:r>
      <w:r>
        <w:rPr>
          <w:w w:val="99"/>
        </w:rPr>
        <w:t xml:space="preserve"> </w:t>
      </w:r>
      <w:r>
        <w:rPr>
          <w:spacing w:val="1"/>
        </w:rPr>
        <w:t>p</w:t>
      </w:r>
      <w:r>
        <w:rPr>
          <w:spacing w:val="-1"/>
        </w:rPr>
        <w:t>ri</w:t>
      </w:r>
      <w:r>
        <w:rPr>
          <w:spacing w:val="1"/>
        </w:rPr>
        <w:t>ma</w:t>
      </w:r>
      <w:r>
        <w:rPr>
          <w:spacing w:val="-1"/>
        </w:rPr>
        <w:t>r</w:t>
      </w:r>
      <w:r>
        <w:t>y</w:t>
      </w:r>
      <w:r>
        <w:rPr>
          <w:spacing w:val="-6"/>
        </w:rPr>
        <w:t xml:space="preserve"> </w:t>
      </w:r>
      <w:r>
        <w:rPr>
          <w:spacing w:val="-1"/>
        </w:rPr>
        <w:t>i</w:t>
      </w:r>
      <w:r>
        <w:rPr>
          <w:spacing w:val="1"/>
        </w:rPr>
        <w:t>n</w:t>
      </w:r>
      <w:r>
        <w:t>s</w:t>
      </w:r>
      <w:r>
        <w:rPr>
          <w:spacing w:val="1"/>
        </w:rPr>
        <w:t>pe</w:t>
      </w:r>
      <w:r>
        <w:t>ct</w:t>
      </w:r>
      <w:r>
        <w:rPr>
          <w:spacing w:val="-1"/>
        </w:rPr>
        <w:t>i</w:t>
      </w:r>
      <w:r>
        <w:rPr>
          <w:spacing w:val="-2"/>
        </w:rPr>
        <w:t>o</w:t>
      </w:r>
      <w:r>
        <w:rPr>
          <w:spacing w:val="1"/>
        </w:rPr>
        <w:t>n</w:t>
      </w:r>
      <w:r>
        <w:t>s</w:t>
      </w:r>
      <w:r>
        <w:rPr>
          <w:spacing w:val="-3"/>
        </w:rPr>
        <w:t xml:space="preserve"> </w:t>
      </w:r>
      <w:r>
        <w:rPr>
          <w:spacing w:val="-2"/>
        </w:rPr>
        <w:t>on</w:t>
      </w:r>
      <w:r>
        <w:t>ce</w:t>
      </w:r>
      <w:r>
        <w:rPr>
          <w:spacing w:val="-3"/>
        </w:rPr>
        <w:t xml:space="preserve"> </w:t>
      </w:r>
      <w:r>
        <w:t>t</w:t>
      </w:r>
      <w:r>
        <w:rPr>
          <w:spacing w:val="-2"/>
        </w:rPr>
        <w:t>h</w:t>
      </w:r>
      <w:r>
        <w:rPr>
          <w:spacing w:val="1"/>
        </w:rPr>
        <w:t>e</w:t>
      </w:r>
      <w:r>
        <w:rPr>
          <w:spacing w:val="-1"/>
        </w:rPr>
        <w:t>i</w:t>
      </w:r>
      <w:r>
        <w:t>r</w:t>
      </w:r>
      <w:r>
        <w:rPr>
          <w:spacing w:val="-3"/>
        </w:rPr>
        <w:t xml:space="preserve"> </w:t>
      </w:r>
      <w:r>
        <w:rPr>
          <w:spacing w:val="-1"/>
        </w:rPr>
        <w:t>l</w:t>
      </w:r>
      <w:r>
        <w:rPr>
          <w:spacing w:val="1"/>
        </w:rPr>
        <w:t>o</w:t>
      </w:r>
      <w:r>
        <w:t>w</w:t>
      </w:r>
      <w:r>
        <w:rPr>
          <w:spacing w:val="-6"/>
        </w:rPr>
        <w:t xml:space="preserve"> </w:t>
      </w:r>
      <w:r>
        <w:rPr>
          <w:spacing w:val="-1"/>
        </w:rPr>
        <w:t>ri</w:t>
      </w:r>
      <w:r>
        <w:t>sk</w:t>
      </w:r>
      <w:r>
        <w:rPr>
          <w:spacing w:val="-3"/>
        </w:rPr>
        <w:t xml:space="preserve"> </w:t>
      </w:r>
      <w:r>
        <w:rPr>
          <w:spacing w:val="-1"/>
        </w:rPr>
        <w:t>r</w:t>
      </w:r>
      <w:r>
        <w:rPr>
          <w:spacing w:val="1"/>
        </w:rPr>
        <w:t>a</w:t>
      </w:r>
      <w:r>
        <w:t>t</w:t>
      </w:r>
      <w:r>
        <w:rPr>
          <w:spacing w:val="-1"/>
        </w:rPr>
        <w:t>i</w:t>
      </w:r>
      <w:r>
        <w:rPr>
          <w:spacing w:val="1"/>
        </w:rPr>
        <w:t>n</w:t>
      </w:r>
      <w:r>
        <w:t>g</w:t>
      </w:r>
      <w:r>
        <w:rPr>
          <w:spacing w:val="-3"/>
        </w:rPr>
        <w:t xml:space="preserve"> </w:t>
      </w:r>
      <w:r>
        <w:rPr>
          <w:spacing w:val="1"/>
        </w:rPr>
        <w:t>ha</w:t>
      </w:r>
      <w:r>
        <w:t>s</w:t>
      </w:r>
      <w:r>
        <w:rPr>
          <w:spacing w:val="-3"/>
        </w:rPr>
        <w:t xml:space="preserve"> </w:t>
      </w:r>
      <w:r>
        <w:rPr>
          <w:spacing w:val="-2"/>
        </w:rPr>
        <w:t>b</w:t>
      </w:r>
      <w:r>
        <w:rPr>
          <w:spacing w:val="1"/>
        </w:rPr>
        <w:t>e</w:t>
      </w:r>
      <w:r>
        <w:rPr>
          <w:spacing w:val="-2"/>
        </w:rPr>
        <w:t>e</w:t>
      </w:r>
      <w:r>
        <w:t>n</w:t>
      </w:r>
      <w:r>
        <w:rPr>
          <w:spacing w:val="-3"/>
        </w:rPr>
        <w:t xml:space="preserve"> </w:t>
      </w:r>
      <w:r>
        <w:t>c</w:t>
      </w:r>
      <w:r>
        <w:rPr>
          <w:spacing w:val="1"/>
        </w:rPr>
        <w:t>o</w:t>
      </w:r>
      <w:r>
        <w:rPr>
          <w:spacing w:val="-2"/>
        </w:rPr>
        <w:t>n</w:t>
      </w:r>
      <w:r>
        <w:rPr>
          <w:spacing w:val="2"/>
        </w:rPr>
        <w:t>f</w:t>
      </w:r>
      <w:r>
        <w:rPr>
          <w:spacing w:val="-1"/>
        </w:rPr>
        <w:t>i</w:t>
      </w:r>
      <w:r>
        <w:rPr>
          <w:spacing w:val="-5"/>
        </w:rPr>
        <w:t>r</w:t>
      </w:r>
      <w:r>
        <w:rPr>
          <w:spacing w:val="1"/>
        </w:rPr>
        <w:t>m</w:t>
      </w:r>
      <w:r>
        <w:rPr>
          <w:spacing w:val="-2"/>
        </w:rPr>
        <w:t>e</w:t>
      </w:r>
      <w:r>
        <w:t>d</w:t>
      </w:r>
      <w:r>
        <w:rPr>
          <w:spacing w:val="-2"/>
        </w:rPr>
        <w:t xml:space="preserve"> </w:t>
      </w:r>
      <w:r>
        <w:rPr>
          <w:spacing w:val="1"/>
        </w:rPr>
        <w:t>b</w:t>
      </w:r>
      <w:r>
        <w:t>y</w:t>
      </w:r>
      <w:r>
        <w:rPr>
          <w:spacing w:val="-6"/>
        </w:rPr>
        <w:t xml:space="preserve"> </w:t>
      </w:r>
      <w:r>
        <w:t>a</w:t>
      </w:r>
      <w:r w:rsidR="001277E5">
        <w:t xml:space="preserve">n initial </w:t>
      </w:r>
      <w:r>
        <w:rPr>
          <w:spacing w:val="-2"/>
        </w:rPr>
        <w:t xml:space="preserve"> </w:t>
      </w:r>
      <w:r>
        <w:rPr>
          <w:spacing w:val="1"/>
        </w:rPr>
        <w:t>p</w:t>
      </w:r>
      <w:r>
        <w:rPr>
          <w:spacing w:val="-1"/>
        </w:rPr>
        <w:t>rim</w:t>
      </w:r>
      <w:r>
        <w:rPr>
          <w:spacing w:val="1"/>
        </w:rPr>
        <w:t>a</w:t>
      </w:r>
      <w:r>
        <w:rPr>
          <w:spacing w:val="-1"/>
        </w:rPr>
        <w:t>r</w:t>
      </w:r>
      <w:r>
        <w:t>y</w:t>
      </w:r>
      <w:r>
        <w:rPr>
          <w:w w:val="99"/>
        </w:rPr>
        <w:t xml:space="preserve"> </w:t>
      </w:r>
      <w:r>
        <w:rPr>
          <w:spacing w:val="-1"/>
        </w:rPr>
        <w:t>i</w:t>
      </w:r>
      <w:r>
        <w:rPr>
          <w:spacing w:val="1"/>
        </w:rPr>
        <w:t>n</w:t>
      </w:r>
      <w:r>
        <w:t>s</w:t>
      </w:r>
      <w:r>
        <w:rPr>
          <w:spacing w:val="1"/>
        </w:rPr>
        <w:t>pe</w:t>
      </w:r>
      <w:r>
        <w:t>ct</w:t>
      </w:r>
      <w:r>
        <w:rPr>
          <w:spacing w:val="-1"/>
        </w:rPr>
        <w:t>i</w:t>
      </w:r>
      <w:r>
        <w:rPr>
          <w:spacing w:val="-2"/>
        </w:rPr>
        <w:t>o</w:t>
      </w:r>
      <w:r>
        <w:t xml:space="preserve">n </w:t>
      </w:r>
      <w:r>
        <w:rPr>
          <w:spacing w:val="-2"/>
        </w:rPr>
        <w:t>o</w:t>
      </w:r>
      <w:r>
        <w:t>f</w:t>
      </w:r>
      <w:r>
        <w:rPr>
          <w:spacing w:val="-1"/>
        </w:rPr>
        <w:t xml:space="preserve"> </w:t>
      </w:r>
      <w:r>
        <w:rPr>
          <w:spacing w:val="-2"/>
        </w:rPr>
        <w:t>t</w:t>
      </w:r>
      <w:r>
        <w:rPr>
          <w:spacing w:val="1"/>
        </w:rPr>
        <w:t>h</w:t>
      </w:r>
      <w:r>
        <w:t>e</w:t>
      </w:r>
      <w:r>
        <w:rPr>
          <w:spacing w:val="-2"/>
        </w:rPr>
        <w:t xml:space="preserve"> </w:t>
      </w:r>
      <w:r>
        <w:rPr>
          <w:spacing w:val="1"/>
        </w:rPr>
        <w:t>p</w:t>
      </w:r>
      <w:r>
        <w:rPr>
          <w:spacing w:val="-1"/>
        </w:rPr>
        <w:t>r</w:t>
      </w:r>
      <w:r>
        <w:rPr>
          <w:spacing w:val="1"/>
        </w:rPr>
        <w:t>em</w:t>
      </w:r>
      <w:r>
        <w:rPr>
          <w:spacing w:val="-3"/>
        </w:rPr>
        <w:t>i</w:t>
      </w:r>
      <w:r>
        <w:t>s</w:t>
      </w:r>
      <w:r>
        <w:rPr>
          <w:spacing w:val="1"/>
        </w:rPr>
        <w:t>e</w:t>
      </w:r>
      <w:r>
        <w:t>s</w:t>
      </w:r>
      <w:r>
        <w:rPr>
          <w:spacing w:val="-1"/>
        </w:rPr>
        <w:t xml:space="preserve"> </w:t>
      </w:r>
      <w:r>
        <w:rPr>
          <w:spacing w:val="1"/>
        </w:rPr>
        <w:t>a</w:t>
      </w:r>
      <w:r>
        <w:rPr>
          <w:spacing w:val="-2"/>
        </w:rPr>
        <w:t>n</w:t>
      </w:r>
      <w:r>
        <w:t>d</w:t>
      </w:r>
      <w:r>
        <w:rPr>
          <w:spacing w:val="1"/>
        </w:rPr>
        <w:t xml:space="preserve"> </w:t>
      </w:r>
      <w:r>
        <w:rPr>
          <w:spacing w:val="-1"/>
        </w:rPr>
        <w:t>i</w:t>
      </w:r>
      <w:r>
        <w:t>s</w:t>
      </w:r>
      <w:r>
        <w:rPr>
          <w:spacing w:val="-1"/>
        </w:rPr>
        <w:t xml:space="preserve"> i</w:t>
      </w:r>
      <w:r>
        <w:t>n</w:t>
      </w:r>
      <w:r>
        <w:rPr>
          <w:spacing w:val="-3"/>
        </w:rPr>
        <w:t xml:space="preserve"> </w:t>
      </w:r>
      <w:r>
        <w:t>c</w:t>
      </w:r>
      <w:r>
        <w:rPr>
          <w:spacing w:val="-2"/>
        </w:rPr>
        <w:t>o</w:t>
      </w:r>
      <w:r>
        <w:rPr>
          <w:spacing w:val="1"/>
        </w:rPr>
        <w:t>mp</w:t>
      </w:r>
      <w:r>
        <w:rPr>
          <w:spacing w:val="-1"/>
        </w:rPr>
        <w:t>li</w:t>
      </w:r>
      <w:r>
        <w:rPr>
          <w:spacing w:val="-2"/>
        </w:rPr>
        <w:t>an</w:t>
      </w:r>
      <w:r>
        <w:t>ce</w:t>
      </w:r>
      <w:r>
        <w:rPr>
          <w:spacing w:val="1"/>
        </w:rPr>
        <w:t xml:space="preserve"> </w:t>
      </w:r>
      <w:r>
        <w:rPr>
          <w:spacing w:val="-3"/>
        </w:rPr>
        <w:t>w</w:t>
      </w:r>
      <w:r>
        <w:rPr>
          <w:spacing w:val="-1"/>
        </w:rPr>
        <w:t>i</w:t>
      </w:r>
      <w:r>
        <w:t>th t</w:t>
      </w:r>
      <w:r>
        <w:rPr>
          <w:spacing w:val="1"/>
        </w:rPr>
        <w:t>h</w:t>
      </w:r>
      <w:r>
        <w:t>e</w:t>
      </w:r>
      <w:r>
        <w:rPr>
          <w:spacing w:val="-2"/>
        </w:rPr>
        <w:t xml:space="preserve"> </w:t>
      </w:r>
      <w:r>
        <w:rPr>
          <w:spacing w:val="1"/>
        </w:rPr>
        <w:t>p</w:t>
      </w:r>
      <w:r>
        <w:rPr>
          <w:spacing w:val="-1"/>
        </w:rPr>
        <w:t>r</w:t>
      </w:r>
      <w:r>
        <w:rPr>
          <w:spacing w:val="1"/>
        </w:rPr>
        <w:t>o</w:t>
      </w:r>
      <w:r>
        <w:rPr>
          <w:spacing w:val="-3"/>
        </w:rPr>
        <w:t>v</w:t>
      </w:r>
      <w:r>
        <w:rPr>
          <w:spacing w:val="-1"/>
        </w:rPr>
        <w:t>i</w:t>
      </w:r>
      <w:r>
        <w:t>s</w:t>
      </w:r>
      <w:r>
        <w:rPr>
          <w:spacing w:val="-1"/>
        </w:rPr>
        <w:t>i</w:t>
      </w:r>
      <w:r>
        <w:rPr>
          <w:spacing w:val="1"/>
        </w:rPr>
        <w:t>on</w:t>
      </w:r>
      <w:r>
        <w:t>s</w:t>
      </w:r>
      <w:r>
        <w:rPr>
          <w:spacing w:val="-4"/>
        </w:rPr>
        <w:t xml:space="preserve"> </w:t>
      </w:r>
      <w:r>
        <w:rPr>
          <w:spacing w:val="-2"/>
        </w:rPr>
        <w:t>o</w:t>
      </w:r>
      <w:r>
        <w:t>f</w:t>
      </w:r>
      <w:r>
        <w:rPr>
          <w:spacing w:val="2"/>
        </w:rPr>
        <w:t xml:space="preserve"> </w:t>
      </w:r>
      <w:r>
        <w:rPr>
          <w:spacing w:val="-1"/>
        </w:rPr>
        <w:t>r</w:t>
      </w:r>
      <w:r>
        <w:rPr>
          <w:spacing w:val="1"/>
        </w:rPr>
        <w:t>e</w:t>
      </w:r>
      <w:r>
        <w:rPr>
          <w:spacing w:val="-1"/>
        </w:rPr>
        <w:t>l</w:t>
      </w:r>
      <w:r>
        <w:rPr>
          <w:spacing w:val="1"/>
        </w:rPr>
        <w:t>e</w:t>
      </w:r>
      <w:r>
        <w:rPr>
          <w:spacing w:val="-3"/>
        </w:rPr>
        <w:t>v</w:t>
      </w:r>
      <w:r>
        <w:rPr>
          <w:spacing w:val="1"/>
        </w:rPr>
        <w:t>an</w:t>
      </w:r>
      <w:r>
        <w:t>t</w:t>
      </w:r>
      <w:r>
        <w:rPr>
          <w:w w:val="99"/>
        </w:rPr>
        <w:t xml:space="preserve"> </w:t>
      </w:r>
      <w:r>
        <w:t>f</w:t>
      </w:r>
      <w:r>
        <w:rPr>
          <w:spacing w:val="1"/>
        </w:rPr>
        <w:t>ee</w:t>
      </w:r>
      <w:r>
        <w:t>d</w:t>
      </w:r>
      <w:r>
        <w:rPr>
          <w:spacing w:val="-8"/>
        </w:rPr>
        <w:t xml:space="preserve"> </w:t>
      </w:r>
      <w:r>
        <w:rPr>
          <w:spacing w:val="-1"/>
        </w:rPr>
        <w:t>l</w:t>
      </w:r>
      <w:r>
        <w:rPr>
          <w:spacing w:val="1"/>
        </w:rPr>
        <w:t>a</w:t>
      </w:r>
      <w:r>
        <w:t>w</w:t>
      </w:r>
      <w:r>
        <w:rPr>
          <w:spacing w:val="-10"/>
        </w:rPr>
        <w:t xml:space="preserve"> </w:t>
      </w:r>
      <w:r>
        <w:rPr>
          <w:spacing w:val="-1"/>
        </w:rPr>
        <w:t>l</w:t>
      </w:r>
      <w:r>
        <w:rPr>
          <w:spacing w:val="1"/>
        </w:rPr>
        <w:t>e</w:t>
      </w:r>
      <w:r>
        <w:rPr>
          <w:spacing w:val="-2"/>
        </w:rPr>
        <w:t>g</w:t>
      </w:r>
      <w:r>
        <w:rPr>
          <w:spacing w:val="-1"/>
        </w:rPr>
        <w:t>i</w:t>
      </w:r>
      <w:r>
        <w:t>s</w:t>
      </w:r>
      <w:r>
        <w:rPr>
          <w:spacing w:val="-1"/>
        </w:rPr>
        <w:t>l</w:t>
      </w:r>
      <w:r>
        <w:rPr>
          <w:spacing w:val="1"/>
        </w:rPr>
        <w:t>a</w:t>
      </w:r>
      <w:r>
        <w:t>t</w:t>
      </w:r>
      <w:r>
        <w:rPr>
          <w:spacing w:val="-1"/>
        </w:rPr>
        <w:t>i</w:t>
      </w:r>
      <w:r>
        <w:rPr>
          <w:spacing w:val="1"/>
        </w:rPr>
        <w:t>o</w:t>
      </w:r>
      <w:r>
        <w:t>n</w:t>
      </w:r>
      <w:r>
        <w:rPr>
          <w:spacing w:val="-6"/>
        </w:rPr>
        <w:t xml:space="preserve"> </w:t>
      </w:r>
      <w:r>
        <w:rPr>
          <w:spacing w:val="-1"/>
        </w:rPr>
        <w:t>(</w:t>
      </w:r>
      <w:r>
        <w:t>s</w:t>
      </w:r>
      <w:r>
        <w:rPr>
          <w:spacing w:val="1"/>
        </w:rPr>
        <w:t>e</w:t>
      </w:r>
      <w:r>
        <w:t>e</w:t>
      </w:r>
      <w:r>
        <w:rPr>
          <w:spacing w:val="-6"/>
        </w:rPr>
        <w:t xml:space="preserve"> </w:t>
      </w:r>
      <w:r>
        <w:rPr>
          <w:spacing w:val="1"/>
        </w:rPr>
        <w:t>pa</w:t>
      </w:r>
      <w:r>
        <w:rPr>
          <w:spacing w:val="-1"/>
        </w:rPr>
        <w:t>r</w:t>
      </w:r>
      <w:r>
        <w:rPr>
          <w:spacing w:val="1"/>
        </w:rPr>
        <w:t>a</w:t>
      </w:r>
      <w:r>
        <w:rPr>
          <w:spacing w:val="-2"/>
        </w:rPr>
        <w:t>g</w:t>
      </w:r>
      <w:r>
        <w:rPr>
          <w:spacing w:val="-1"/>
        </w:rPr>
        <w:t>r</w:t>
      </w:r>
      <w:r>
        <w:rPr>
          <w:spacing w:val="1"/>
        </w:rPr>
        <w:t>a</w:t>
      </w:r>
      <w:r>
        <w:rPr>
          <w:spacing w:val="-2"/>
        </w:rPr>
        <w:t>p</w:t>
      </w:r>
      <w:r>
        <w:t>h</w:t>
      </w:r>
      <w:r>
        <w:rPr>
          <w:spacing w:val="-6"/>
        </w:rPr>
        <w:t xml:space="preserve"> </w:t>
      </w:r>
      <w:r>
        <w:rPr>
          <w:spacing w:val="1"/>
        </w:rPr>
        <w:t>1</w:t>
      </w:r>
      <w:r>
        <w:rPr>
          <w:spacing w:val="-2"/>
        </w:rPr>
        <w:t>.</w:t>
      </w:r>
      <w:r>
        <w:rPr>
          <w:spacing w:val="1"/>
        </w:rPr>
        <w:t>2</w:t>
      </w:r>
      <w:r>
        <w:t>.</w:t>
      </w:r>
      <w:r>
        <w:rPr>
          <w:spacing w:val="-2"/>
        </w:rPr>
        <w:t>1</w:t>
      </w:r>
      <w:r>
        <w:t>3</w:t>
      </w:r>
      <w:r>
        <w:rPr>
          <w:spacing w:val="-6"/>
        </w:rPr>
        <w:t xml:space="preserve"> </w:t>
      </w:r>
      <w:r>
        <w:rPr>
          <w:spacing w:val="-2"/>
        </w:rPr>
        <w:t>an</w:t>
      </w:r>
      <w:r>
        <w:t>d</w:t>
      </w:r>
      <w:r>
        <w:rPr>
          <w:spacing w:val="-6"/>
        </w:rPr>
        <w:t xml:space="preserve"> </w:t>
      </w:r>
      <w:r>
        <w:t>A</w:t>
      </w:r>
      <w:r>
        <w:rPr>
          <w:spacing w:val="-2"/>
        </w:rPr>
        <w:t>n</w:t>
      </w:r>
      <w:r>
        <w:rPr>
          <w:spacing w:val="1"/>
        </w:rPr>
        <w:t>ne</w:t>
      </w:r>
      <w:r>
        <w:t>x</w:t>
      </w:r>
      <w:r>
        <w:rPr>
          <w:spacing w:val="-8"/>
        </w:rPr>
        <w:t xml:space="preserve"> </w:t>
      </w:r>
      <w:r>
        <w:rPr>
          <w:spacing w:val="1"/>
        </w:rPr>
        <w:t>5</w:t>
      </w:r>
      <w:r>
        <w:rPr>
          <w:spacing w:val="-1"/>
        </w:rPr>
        <w:t>)</w:t>
      </w:r>
      <w:r>
        <w:t>.</w:t>
      </w:r>
    </w:p>
    <w:p w:rsidR="000E1F23" w:rsidRPr="001579F6" w:rsidRDefault="000E1F23" w:rsidP="00E558A0">
      <w:pPr>
        <w:spacing w:before="16"/>
        <w:rPr>
          <w:sz w:val="24"/>
          <w:szCs w:val="24"/>
        </w:rPr>
      </w:pPr>
    </w:p>
    <w:p w:rsidR="000E1F23" w:rsidRDefault="00C04411" w:rsidP="00E558A0">
      <w:pPr>
        <w:pStyle w:val="BodyText"/>
        <w:ind w:right="111"/>
        <w:jc w:val="both"/>
      </w:pPr>
      <w:r>
        <w:rPr>
          <w:spacing w:val="-1"/>
        </w:rPr>
        <w:t>H</w:t>
      </w:r>
      <w:r>
        <w:rPr>
          <w:spacing w:val="1"/>
        </w:rPr>
        <w:t>o</w:t>
      </w:r>
      <w:r>
        <w:rPr>
          <w:spacing w:val="-3"/>
        </w:rPr>
        <w:t>w</w:t>
      </w:r>
      <w:r>
        <w:rPr>
          <w:spacing w:val="3"/>
        </w:rPr>
        <w:t>e</w:t>
      </w:r>
      <w:r>
        <w:rPr>
          <w:spacing w:val="-3"/>
        </w:rPr>
        <w:t>v</w:t>
      </w:r>
      <w:r>
        <w:rPr>
          <w:spacing w:val="1"/>
        </w:rPr>
        <w:t>e</w:t>
      </w:r>
      <w:r>
        <w:rPr>
          <w:spacing w:val="-1"/>
        </w:rPr>
        <w:t>r</w:t>
      </w:r>
      <w:r>
        <w:t>,</w:t>
      </w:r>
      <w:r>
        <w:rPr>
          <w:spacing w:val="60"/>
        </w:rPr>
        <w:t xml:space="preserve"> </w:t>
      </w:r>
      <w:r>
        <w:rPr>
          <w:spacing w:val="1"/>
        </w:rPr>
        <w:t>p</w:t>
      </w:r>
      <w:r>
        <w:rPr>
          <w:spacing w:val="-1"/>
        </w:rPr>
        <w:t>ri</w:t>
      </w:r>
      <w:r>
        <w:rPr>
          <w:spacing w:val="1"/>
        </w:rPr>
        <w:t>ma</w:t>
      </w:r>
      <w:r>
        <w:rPr>
          <w:spacing w:val="-1"/>
        </w:rPr>
        <w:t>r</w:t>
      </w:r>
      <w:r>
        <w:t>y</w:t>
      </w:r>
      <w:r>
        <w:rPr>
          <w:spacing w:val="57"/>
        </w:rPr>
        <w:t xml:space="preserve"> </w:t>
      </w:r>
      <w:r>
        <w:rPr>
          <w:spacing w:val="-1"/>
        </w:rPr>
        <w:t>i</w:t>
      </w:r>
      <w:r>
        <w:rPr>
          <w:spacing w:val="1"/>
        </w:rPr>
        <w:t>n</w:t>
      </w:r>
      <w:r>
        <w:rPr>
          <w:spacing w:val="2"/>
        </w:rPr>
        <w:t>s</w:t>
      </w:r>
      <w:r>
        <w:rPr>
          <w:spacing w:val="1"/>
        </w:rPr>
        <w:t>pe</w:t>
      </w:r>
      <w:r>
        <w:t>ct</w:t>
      </w:r>
      <w:r>
        <w:rPr>
          <w:spacing w:val="-1"/>
        </w:rPr>
        <w:t>i</w:t>
      </w:r>
      <w:r>
        <w:rPr>
          <w:spacing w:val="-2"/>
        </w:rPr>
        <w:t>o</w:t>
      </w:r>
      <w:r>
        <w:rPr>
          <w:spacing w:val="1"/>
        </w:rPr>
        <w:t>n</w:t>
      </w:r>
      <w:r>
        <w:t>s</w:t>
      </w:r>
      <w:r>
        <w:rPr>
          <w:spacing w:val="61"/>
        </w:rPr>
        <w:t xml:space="preserve"> </w:t>
      </w:r>
      <w:r>
        <w:rPr>
          <w:spacing w:val="-2"/>
        </w:rPr>
        <w:t>o</w:t>
      </w:r>
      <w:r>
        <w:t>f</w:t>
      </w:r>
      <w:r>
        <w:rPr>
          <w:spacing w:val="62"/>
        </w:rPr>
        <w:t xml:space="preserve"> </w:t>
      </w:r>
      <w:r>
        <w:t>s</w:t>
      </w:r>
      <w:r>
        <w:rPr>
          <w:spacing w:val="1"/>
        </w:rPr>
        <w:t>u</w:t>
      </w:r>
      <w:r>
        <w:t>ch</w:t>
      </w:r>
      <w:r>
        <w:rPr>
          <w:spacing w:val="61"/>
        </w:rPr>
        <w:t xml:space="preserve"> </w:t>
      </w:r>
      <w:r>
        <w:rPr>
          <w:spacing w:val="-2"/>
        </w:rPr>
        <w:t>b</w:t>
      </w:r>
      <w:r>
        <w:rPr>
          <w:spacing w:val="1"/>
        </w:rPr>
        <w:t>u</w:t>
      </w:r>
      <w:r>
        <w:t>s</w:t>
      </w:r>
      <w:r>
        <w:rPr>
          <w:spacing w:val="-3"/>
        </w:rPr>
        <w:t>i</w:t>
      </w:r>
      <w:r>
        <w:rPr>
          <w:spacing w:val="1"/>
        </w:rPr>
        <w:t>ne</w:t>
      </w:r>
      <w:r>
        <w:t>ss</w:t>
      </w:r>
      <w:r>
        <w:rPr>
          <w:spacing w:val="1"/>
        </w:rPr>
        <w:t>e</w:t>
      </w:r>
      <w:r>
        <w:t>s</w:t>
      </w:r>
      <w:r>
        <w:rPr>
          <w:spacing w:val="61"/>
        </w:rPr>
        <w:t xml:space="preserve"> </w:t>
      </w:r>
      <w:r>
        <w:t>s</w:t>
      </w:r>
      <w:r>
        <w:rPr>
          <w:spacing w:val="-2"/>
        </w:rPr>
        <w:t>h</w:t>
      </w:r>
      <w:r>
        <w:rPr>
          <w:spacing w:val="1"/>
        </w:rPr>
        <w:t>ou</w:t>
      </w:r>
      <w:r>
        <w:rPr>
          <w:spacing w:val="-1"/>
        </w:rPr>
        <w:t>l</w:t>
      </w:r>
      <w:r>
        <w:t>d</w:t>
      </w:r>
      <w:r>
        <w:rPr>
          <w:spacing w:val="61"/>
        </w:rPr>
        <w:t xml:space="preserve"> </w:t>
      </w:r>
      <w:r>
        <w:rPr>
          <w:spacing w:val="-2"/>
        </w:rPr>
        <w:t>b</w:t>
      </w:r>
      <w:r>
        <w:t>e</w:t>
      </w:r>
      <w:r>
        <w:rPr>
          <w:spacing w:val="61"/>
        </w:rPr>
        <w:t xml:space="preserve"> </w:t>
      </w:r>
      <w:r>
        <w:t>t</w:t>
      </w:r>
      <w:r>
        <w:rPr>
          <w:spacing w:val="-1"/>
        </w:rPr>
        <w:t>ri</w:t>
      </w:r>
      <w:r>
        <w:rPr>
          <w:spacing w:val="-2"/>
        </w:rPr>
        <w:t>gg</w:t>
      </w:r>
      <w:r>
        <w:rPr>
          <w:spacing w:val="1"/>
        </w:rPr>
        <w:t>e</w:t>
      </w:r>
      <w:r>
        <w:rPr>
          <w:spacing w:val="-1"/>
        </w:rPr>
        <w:t>r</w:t>
      </w:r>
      <w:r>
        <w:rPr>
          <w:spacing w:val="1"/>
        </w:rPr>
        <w:t>e</w:t>
      </w:r>
      <w:r>
        <w:t>d</w:t>
      </w:r>
      <w:r>
        <w:rPr>
          <w:spacing w:val="62"/>
        </w:rPr>
        <w:t xml:space="preserve"> </w:t>
      </w:r>
      <w:r>
        <w:rPr>
          <w:spacing w:val="1"/>
        </w:rPr>
        <w:t>b</w:t>
      </w:r>
      <w:r>
        <w:t>y</w:t>
      </w:r>
      <w:r>
        <w:rPr>
          <w:w w:val="99"/>
        </w:rPr>
        <w:t xml:space="preserve"> </w:t>
      </w:r>
      <w:r>
        <w:t>c</w:t>
      </w:r>
      <w:r>
        <w:rPr>
          <w:spacing w:val="-1"/>
        </w:rPr>
        <w:t>ri</w:t>
      </w:r>
      <w:r>
        <w:t>t</w:t>
      </w:r>
      <w:r>
        <w:rPr>
          <w:spacing w:val="1"/>
        </w:rPr>
        <w:t>e</w:t>
      </w:r>
      <w:r>
        <w:rPr>
          <w:spacing w:val="-1"/>
        </w:rPr>
        <w:t>ri</w:t>
      </w:r>
      <w:r>
        <w:t>a</w:t>
      </w:r>
      <w:r>
        <w:rPr>
          <w:spacing w:val="-8"/>
        </w:rPr>
        <w:t xml:space="preserve"> </w:t>
      </w:r>
      <w:r>
        <w:rPr>
          <w:spacing w:val="1"/>
        </w:rPr>
        <w:t>o</w:t>
      </w:r>
      <w:r>
        <w:t>t</w:t>
      </w:r>
      <w:r>
        <w:rPr>
          <w:spacing w:val="1"/>
        </w:rPr>
        <w:t>he</w:t>
      </w:r>
      <w:r>
        <w:t>r</w:t>
      </w:r>
      <w:r>
        <w:rPr>
          <w:spacing w:val="-11"/>
        </w:rPr>
        <w:t xml:space="preserve"> </w:t>
      </w:r>
      <w:r>
        <w:t>t</w:t>
      </w:r>
      <w:r>
        <w:rPr>
          <w:spacing w:val="1"/>
        </w:rPr>
        <w:t>h</w:t>
      </w:r>
      <w:r>
        <w:rPr>
          <w:spacing w:val="-2"/>
        </w:rPr>
        <w:t>a</w:t>
      </w:r>
      <w:r>
        <w:t>n</w:t>
      </w:r>
      <w:r>
        <w:rPr>
          <w:spacing w:val="-8"/>
        </w:rPr>
        <w:t xml:space="preserve"> </w:t>
      </w:r>
      <w:r>
        <w:rPr>
          <w:spacing w:val="-2"/>
        </w:rPr>
        <w:t>t</w:t>
      </w:r>
      <w:r>
        <w:rPr>
          <w:spacing w:val="1"/>
        </w:rPr>
        <w:t>h</w:t>
      </w:r>
      <w:r>
        <w:t>e</w:t>
      </w:r>
      <w:r>
        <w:rPr>
          <w:spacing w:val="-9"/>
        </w:rPr>
        <w:t xml:space="preserve"> </w:t>
      </w:r>
      <w:r>
        <w:rPr>
          <w:spacing w:val="1"/>
        </w:rPr>
        <w:t>p</w:t>
      </w:r>
      <w:r>
        <w:rPr>
          <w:spacing w:val="-1"/>
        </w:rPr>
        <w:t>l</w:t>
      </w:r>
      <w:r>
        <w:rPr>
          <w:spacing w:val="1"/>
        </w:rPr>
        <w:t>an</w:t>
      </w:r>
      <w:r>
        <w:rPr>
          <w:spacing w:val="-2"/>
        </w:rPr>
        <w:t>n</w:t>
      </w:r>
      <w:r>
        <w:rPr>
          <w:spacing w:val="1"/>
        </w:rPr>
        <w:t>e</w:t>
      </w:r>
      <w:r>
        <w:t>d</w:t>
      </w:r>
      <w:r>
        <w:rPr>
          <w:spacing w:val="-7"/>
        </w:rPr>
        <w:t xml:space="preserve"> </w:t>
      </w:r>
      <w:r>
        <w:rPr>
          <w:spacing w:val="-1"/>
        </w:rPr>
        <w:t>i</w:t>
      </w:r>
      <w:r>
        <w:rPr>
          <w:spacing w:val="1"/>
        </w:rPr>
        <w:t>n</w:t>
      </w:r>
      <w:r>
        <w:rPr>
          <w:spacing w:val="-3"/>
        </w:rPr>
        <w:t>s</w:t>
      </w:r>
      <w:r>
        <w:rPr>
          <w:spacing w:val="1"/>
        </w:rPr>
        <w:t>pe</w:t>
      </w:r>
      <w:r>
        <w:t>ct</w:t>
      </w:r>
      <w:r>
        <w:rPr>
          <w:spacing w:val="-3"/>
        </w:rPr>
        <w:t>i</w:t>
      </w:r>
      <w:r>
        <w:rPr>
          <w:spacing w:val="1"/>
        </w:rPr>
        <w:t>o</w:t>
      </w:r>
      <w:r>
        <w:t>n</w:t>
      </w:r>
      <w:r>
        <w:rPr>
          <w:spacing w:val="-10"/>
        </w:rPr>
        <w:t xml:space="preserve"> </w:t>
      </w:r>
      <w:r>
        <w:rPr>
          <w:spacing w:val="1"/>
        </w:rPr>
        <w:t>p</w:t>
      </w:r>
      <w:r>
        <w:rPr>
          <w:spacing w:val="-1"/>
        </w:rPr>
        <w:t>r</w:t>
      </w:r>
      <w:r>
        <w:rPr>
          <w:spacing w:val="-2"/>
        </w:rPr>
        <w:t>og</w:t>
      </w:r>
      <w:r>
        <w:rPr>
          <w:spacing w:val="-1"/>
        </w:rPr>
        <w:t>r</w:t>
      </w:r>
      <w:r>
        <w:rPr>
          <w:spacing w:val="1"/>
        </w:rPr>
        <w:t>amme</w:t>
      </w:r>
      <w:r>
        <w:t>.</w:t>
      </w:r>
      <w:r>
        <w:rPr>
          <w:spacing w:val="-12"/>
        </w:rPr>
        <w:t xml:space="preserve"> </w:t>
      </w:r>
      <w:r>
        <w:rPr>
          <w:spacing w:val="2"/>
        </w:rPr>
        <w:t>T</w:t>
      </w:r>
      <w:r>
        <w:rPr>
          <w:spacing w:val="1"/>
        </w:rPr>
        <w:t>he</w:t>
      </w:r>
      <w:r>
        <w:rPr>
          <w:spacing w:val="-3"/>
        </w:rPr>
        <w:t>s</w:t>
      </w:r>
      <w:r>
        <w:t>e</w:t>
      </w:r>
      <w:r>
        <w:rPr>
          <w:spacing w:val="-7"/>
        </w:rPr>
        <w:t xml:space="preserve"> </w:t>
      </w:r>
      <w:r>
        <w:t>c</w:t>
      </w:r>
      <w:r>
        <w:rPr>
          <w:spacing w:val="-1"/>
        </w:rPr>
        <w:t>ri</w:t>
      </w:r>
      <w:r>
        <w:t>t</w:t>
      </w:r>
      <w:r>
        <w:rPr>
          <w:spacing w:val="1"/>
        </w:rPr>
        <w:t>e</w:t>
      </w:r>
      <w:r>
        <w:rPr>
          <w:spacing w:val="-1"/>
        </w:rPr>
        <w:t>ri</w:t>
      </w:r>
      <w:r>
        <w:t>a</w:t>
      </w:r>
      <w:r>
        <w:rPr>
          <w:spacing w:val="-8"/>
        </w:rPr>
        <w:t xml:space="preserve"> </w:t>
      </w:r>
      <w:r>
        <w:rPr>
          <w:spacing w:val="-1"/>
        </w:rPr>
        <w:t>i</w:t>
      </w:r>
      <w:r>
        <w:rPr>
          <w:spacing w:val="1"/>
        </w:rPr>
        <w:t>n</w:t>
      </w:r>
      <w:r>
        <w:t>c</w:t>
      </w:r>
      <w:r>
        <w:rPr>
          <w:spacing w:val="-1"/>
        </w:rPr>
        <w:t>l</w:t>
      </w:r>
      <w:r>
        <w:rPr>
          <w:spacing w:val="1"/>
        </w:rPr>
        <w:t>u</w:t>
      </w:r>
      <w:r>
        <w:rPr>
          <w:spacing w:val="-2"/>
        </w:rPr>
        <w:t>d</w:t>
      </w:r>
      <w:r>
        <w:rPr>
          <w:spacing w:val="1"/>
        </w:rPr>
        <w:t>e</w:t>
      </w:r>
      <w:r>
        <w:t>:</w:t>
      </w:r>
    </w:p>
    <w:p w:rsidR="000E1F23" w:rsidRPr="001579F6" w:rsidRDefault="000E1F23" w:rsidP="00E558A0">
      <w:pPr>
        <w:spacing w:before="17"/>
        <w:rPr>
          <w:sz w:val="24"/>
          <w:szCs w:val="24"/>
        </w:rPr>
      </w:pPr>
    </w:p>
    <w:p w:rsidR="000E1F23" w:rsidRDefault="00C04411" w:rsidP="00D12E9F">
      <w:pPr>
        <w:pStyle w:val="BodyText"/>
        <w:numPr>
          <w:ilvl w:val="0"/>
          <w:numId w:val="47"/>
        </w:numPr>
        <w:tabs>
          <w:tab w:val="left" w:pos="477"/>
        </w:tabs>
        <w:ind w:left="477" w:right="106"/>
        <w:jc w:val="both"/>
      </w:pPr>
      <w:r>
        <w:rPr>
          <w:spacing w:val="-3"/>
        </w:rPr>
        <w:t>w</w:t>
      </w:r>
      <w:r>
        <w:rPr>
          <w:spacing w:val="1"/>
        </w:rPr>
        <w:t>he</w:t>
      </w:r>
      <w:r>
        <w:rPr>
          <w:spacing w:val="-1"/>
        </w:rPr>
        <w:t>r</w:t>
      </w:r>
      <w:r>
        <w:t>e</w:t>
      </w:r>
      <w:r>
        <w:rPr>
          <w:spacing w:val="1"/>
        </w:rPr>
        <w:t xml:space="preserve"> </w:t>
      </w:r>
      <w:r>
        <w:t>c</w:t>
      </w:r>
      <w:r>
        <w:rPr>
          <w:spacing w:val="1"/>
        </w:rPr>
        <w:t>o</w:t>
      </w:r>
      <w:r>
        <w:rPr>
          <w:spacing w:val="-1"/>
        </w:rPr>
        <w:t>m</w:t>
      </w:r>
      <w:r>
        <w:rPr>
          <w:spacing w:val="1"/>
        </w:rPr>
        <w:t>m</w:t>
      </w:r>
      <w:r>
        <w:rPr>
          <w:spacing w:val="-2"/>
        </w:rPr>
        <w:t>u</w:t>
      </w:r>
      <w:r>
        <w:rPr>
          <w:spacing w:val="1"/>
        </w:rPr>
        <w:t>n</w:t>
      </w:r>
      <w:r>
        <w:rPr>
          <w:spacing w:val="-1"/>
        </w:rPr>
        <w:t>i</w:t>
      </w:r>
      <w:r>
        <w:t>c</w:t>
      </w:r>
      <w:r>
        <w:rPr>
          <w:spacing w:val="1"/>
        </w:rPr>
        <w:t>a</w:t>
      </w:r>
      <w:r>
        <w:t>t</w:t>
      </w:r>
      <w:r>
        <w:rPr>
          <w:spacing w:val="-1"/>
        </w:rPr>
        <w:t>i</w:t>
      </w:r>
      <w:r>
        <w:rPr>
          <w:spacing w:val="1"/>
        </w:rPr>
        <w:t>o</w:t>
      </w:r>
      <w:r>
        <w:t>n</w:t>
      </w:r>
      <w:r>
        <w:rPr>
          <w:spacing w:val="-3"/>
        </w:rPr>
        <w:t xml:space="preserve"> </w:t>
      </w:r>
      <w:r>
        <w:rPr>
          <w:spacing w:val="1"/>
        </w:rPr>
        <w:t>ha</w:t>
      </w:r>
      <w:r>
        <w:t>s</w:t>
      </w:r>
      <w:r>
        <w:rPr>
          <w:spacing w:val="-1"/>
        </w:rPr>
        <w:t xml:space="preserve"> </w:t>
      </w:r>
      <w:r>
        <w:rPr>
          <w:spacing w:val="1"/>
        </w:rPr>
        <w:t>no</w:t>
      </w:r>
      <w:r>
        <w:t>t</w:t>
      </w:r>
      <w:r>
        <w:rPr>
          <w:spacing w:val="-1"/>
        </w:rPr>
        <w:t xml:space="preserve"> </w:t>
      </w:r>
      <w:r>
        <w:rPr>
          <w:spacing w:val="1"/>
        </w:rPr>
        <w:t>b</w:t>
      </w:r>
      <w:r>
        <w:rPr>
          <w:spacing w:val="-2"/>
        </w:rPr>
        <w:t>e</w:t>
      </w:r>
      <w:r>
        <w:rPr>
          <w:spacing w:val="1"/>
        </w:rPr>
        <w:t>e</w:t>
      </w:r>
      <w:r>
        <w:t>n</w:t>
      </w:r>
      <w:r>
        <w:rPr>
          <w:spacing w:val="1"/>
        </w:rPr>
        <w:t xml:space="preserve"> </w:t>
      </w:r>
      <w:r>
        <w:rPr>
          <w:spacing w:val="-5"/>
        </w:rPr>
        <w:t>r</w:t>
      </w:r>
      <w:r>
        <w:rPr>
          <w:spacing w:val="1"/>
        </w:rPr>
        <w:t>e</w:t>
      </w:r>
      <w:r>
        <w:t>c</w:t>
      </w:r>
      <w:r>
        <w:rPr>
          <w:spacing w:val="1"/>
        </w:rPr>
        <w:t>e</w:t>
      </w:r>
      <w:r>
        <w:rPr>
          <w:spacing w:val="-1"/>
        </w:rPr>
        <w:t>i</w:t>
      </w:r>
      <w:r>
        <w:rPr>
          <w:spacing w:val="-3"/>
        </w:rPr>
        <w:t>v</w:t>
      </w:r>
      <w:r>
        <w:rPr>
          <w:spacing w:val="1"/>
        </w:rPr>
        <w:t>e</w:t>
      </w:r>
      <w:r>
        <w:t xml:space="preserve">d </w:t>
      </w:r>
      <w:r>
        <w:rPr>
          <w:spacing w:val="2"/>
        </w:rPr>
        <w:t>f</w:t>
      </w:r>
      <w:r>
        <w:rPr>
          <w:spacing w:val="-1"/>
        </w:rPr>
        <w:t>r</w:t>
      </w:r>
      <w:r>
        <w:rPr>
          <w:spacing w:val="-2"/>
        </w:rPr>
        <w:t>o</w:t>
      </w:r>
      <w:r>
        <w:t>m a f</w:t>
      </w:r>
      <w:r>
        <w:rPr>
          <w:spacing w:val="1"/>
        </w:rPr>
        <w:t>e</w:t>
      </w:r>
      <w:r>
        <w:rPr>
          <w:spacing w:val="-2"/>
        </w:rPr>
        <w:t>e</w:t>
      </w:r>
      <w:r>
        <w:t>d</w:t>
      </w:r>
      <w:r>
        <w:rPr>
          <w:spacing w:val="1"/>
        </w:rPr>
        <w:t xml:space="preserve"> </w:t>
      </w:r>
      <w:r>
        <w:rPr>
          <w:spacing w:val="-2"/>
        </w:rPr>
        <w:t>b</w:t>
      </w:r>
      <w:r>
        <w:rPr>
          <w:spacing w:val="1"/>
        </w:rPr>
        <w:t>u</w:t>
      </w:r>
      <w:r>
        <w:t>s</w:t>
      </w:r>
      <w:r>
        <w:rPr>
          <w:spacing w:val="-1"/>
        </w:rPr>
        <w:t>i</w:t>
      </w:r>
      <w:r>
        <w:rPr>
          <w:spacing w:val="1"/>
        </w:rPr>
        <w:t>ne</w:t>
      </w:r>
      <w:r>
        <w:t>ss</w:t>
      </w:r>
      <w:r>
        <w:rPr>
          <w:spacing w:val="-1"/>
        </w:rPr>
        <w:t xml:space="preserve"> </w:t>
      </w:r>
      <w:r>
        <w:rPr>
          <w:spacing w:val="-3"/>
        </w:rPr>
        <w:t>s</w:t>
      </w:r>
      <w:r>
        <w:rPr>
          <w:spacing w:val="1"/>
        </w:rPr>
        <w:t>ub</w:t>
      </w:r>
      <w:r>
        <w:rPr>
          <w:spacing w:val="-1"/>
        </w:rPr>
        <w:t>j</w:t>
      </w:r>
      <w:r>
        <w:rPr>
          <w:spacing w:val="1"/>
        </w:rPr>
        <w:t>e</w:t>
      </w:r>
      <w:r>
        <w:t>ct</w:t>
      </w:r>
      <w:r>
        <w:rPr>
          <w:w w:val="99"/>
        </w:rPr>
        <w:t xml:space="preserve"> </w:t>
      </w:r>
      <w:r>
        <w:t>to</w:t>
      </w:r>
      <w:r>
        <w:rPr>
          <w:spacing w:val="29"/>
        </w:rPr>
        <w:t xml:space="preserve"> </w:t>
      </w:r>
      <w:r>
        <w:rPr>
          <w:spacing w:val="1"/>
        </w:rPr>
        <w:t>a</w:t>
      </w:r>
      <w:r>
        <w:rPr>
          <w:spacing w:val="-1"/>
        </w:rPr>
        <w:t>l</w:t>
      </w:r>
      <w:r>
        <w:t>t</w:t>
      </w:r>
      <w:r>
        <w:rPr>
          <w:spacing w:val="1"/>
        </w:rPr>
        <w:t>e</w:t>
      </w:r>
      <w:r>
        <w:rPr>
          <w:spacing w:val="-1"/>
        </w:rPr>
        <w:t>r</w:t>
      </w:r>
      <w:r>
        <w:rPr>
          <w:spacing w:val="-2"/>
        </w:rPr>
        <w:t>n</w:t>
      </w:r>
      <w:r>
        <w:rPr>
          <w:spacing w:val="1"/>
        </w:rPr>
        <w:t>a</w:t>
      </w:r>
      <w:r>
        <w:t>t</w:t>
      </w:r>
      <w:r>
        <w:rPr>
          <w:spacing w:val="-1"/>
        </w:rPr>
        <w:t>i</w:t>
      </w:r>
      <w:r>
        <w:rPr>
          <w:spacing w:val="-3"/>
        </w:rPr>
        <w:t>v</w:t>
      </w:r>
      <w:r>
        <w:t>e</w:t>
      </w:r>
      <w:r>
        <w:rPr>
          <w:spacing w:val="30"/>
        </w:rPr>
        <w:t xml:space="preserve"> </w:t>
      </w:r>
      <w:r>
        <w:rPr>
          <w:spacing w:val="1"/>
        </w:rPr>
        <w:t>e</w:t>
      </w:r>
      <w:r>
        <w:rPr>
          <w:spacing w:val="-2"/>
        </w:rPr>
        <w:t>n</w:t>
      </w:r>
      <w:r>
        <w:rPr>
          <w:spacing w:val="2"/>
        </w:rPr>
        <w:t>f</w:t>
      </w:r>
      <w:r>
        <w:rPr>
          <w:spacing w:val="1"/>
        </w:rPr>
        <w:t>o</w:t>
      </w:r>
      <w:r>
        <w:rPr>
          <w:spacing w:val="-1"/>
        </w:rPr>
        <w:t>r</w:t>
      </w:r>
      <w:r>
        <w:t>c</w:t>
      </w:r>
      <w:r>
        <w:rPr>
          <w:spacing w:val="-2"/>
        </w:rPr>
        <w:t>e</w:t>
      </w:r>
      <w:r>
        <w:rPr>
          <w:spacing w:val="1"/>
        </w:rPr>
        <w:t>me</w:t>
      </w:r>
      <w:r>
        <w:rPr>
          <w:spacing w:val="-2"/>
        </w:rPr>
        <w:t>n</w:t>
      </w:r>
      <w:r>
        <w:t>t</w:t>
      </w:r>
      <w:r>
        <w:rPr>
          <w:spacing w:val="29"/>
        </w:rPr>
        <w:t xml:space="preserve"> </w:t>
      </w:r>
      <w:r>
        <w:t>st</w:t>
      </w:r>
      <w:r>
        <w:rPr>
          <w:spacing w:val="-1"/>
        </w:rPr>
        <w:t>r</w:t>
      </w:r>
      <w:r>
        <w:rPr>
          <w:spacing w:val="1"/>
        </w:rPr>
        <w:t>a</w:t>
      </w:r>
      <w:r>
        <w:t>t</w:t>
      </w:r>
      <w:r>
        <w:rPr>
          <w:spacing w:val="1"/>
        </w:rPr>
        <w:t>e</w:t>
      </w:r>
      <w:r>
        <w:rPr>
          <w:spacing w:val="-2"/>
        </w:rPr>
        <w:t>g</w:t>
      </w:r>
      <w:r>
        <w:rPr>
          <w:spacing w:val="-1"/>
        </w:rPr>
        <w:t>i</w:t>
      </w:r>
      <w:r>
        <w:rPr>
          <w:spacing w:val="1"/>
        </w:rPr>
        <w:t>e</w:t>
      </w:r>
      <w:r>
        <w:t>s</w:t>
      </w:r>
      <w:r>
        <w:rPr>
          <w:spacing w:val="29"/>
        </w:rPr>
        <w:t xml:space="preserve"> </w:t>
      </w:r>
      <w:r>
        <w:rPr>
          <w:spacing w:val="-1"/>
        </w:rPr>
        <w:t>(</w:t>
      </w:r>
      <w:r>
        <w:t>AES)</w:t>
      </w:r>
      <w:r>
        <w:rPr>
          <w:spacing w:val="26"/>
        </w:rPr>
        <w:t xml:space="preserve"> </w:t>
      </w:r>
      <w:r>
        <w:rPr>
          <w:spacing w:val="1"/>
        </w:rPr>
        <w:t>e</w:t>
      </w:r>
      <w:r>
        <w:t>.</w:t>
      </w:r>
      <w:r>
        <w:rPr>
          <w:spacing w:val="-2"/>
        </w:rPr>
        <w:t>g</w:t>
      </w:r>
      <w:r>
        <w:t>.</w:t>
      </w:r>
      <w:r>
        <w:rPr>
          <w:spacing w:val="29"/>
        </w:rPr>
        <w:t xml:space="preserve"> </w:t>
      </w:r>
      <w:r>
        <w:t>a</w:t>
      </w:r>
      <w:r>
        <w:rPr>
          <w:spacing w:val="30"/>
        </w:rPr>
        <w:t xml:space="preserve"> </w:t>
      </w:r>
      <w:r>
        <w:rPr>
          <w:spacing w:val="-2"/>
        </w:rPr>
        <w:t>q</w:t>
      </w:r>
      <w:r>
        <w:rPr>
          <w:spacing w:val="1"/>
        </w:rPr>
        <w:t>ue</w:t>
      </w:r>
      <w:r>
        <w:t>st</w:t>
      </w:r>
      <w:r>
        <w:rPr>
          <w:spacing w:val="-1"/>
        </w:rPr>
        <w:t>i</w:t>
      </w:r>
      <w:r>
        <w:rPr>
          <w:spacing w:val="1"/>
        </w:rPr>
        <w:t>onna</w:t>
      </w:r>
      <w:r>
        <w:rPr>
          <w:spacing w:val="-1"/>
        </w:rPr>
        <w:t>ir</w:t>
      </w:r>
      <w:r>
        <w:t>e</w:t>
      </w:r>
      <w:r>
        <w:rPr>
          <w:spacing w:val="28"/>
        </w:rPr>
        <w:t xml:space="preserve"> </w:t>
      </w:r>
      <w:r>
        <w:rPr>
          <w:spacing w:val="1"/>
        </w:rPr>
        <w:t>ha</w:t>
      </w:r>
      <w:r>
        <w:t>s</w:t>
      </w:r>
      <w:r>
        <w:rPr>
          <w:spacing w:val="28"/>
        </w:rPr>
        <w:t xml:space="preserve"> </w:t>
      </w:r>
      <w:r>
        <w:rPr>
          <w:spacing w:val="1"/>
        </w:rPr>
        <w:t>no</w:t>
      </w:r>
      <w:r>
        <w:t>t</w:t>
      </w:r>
      <w:r>
        <w:rPr>
          <w:w w:val="99"/>
        </w:rPr>
        <w:t xml:space="preserve"> </w:t>
      </w:r>
      <w:r>
        <w:rPr>
          <w:spacing w:val="1"/>
        </w:rPr>
        <w:t>be</w:t>
      </w:r>
      <w:r>
        <w:rPr>
          <w:spacing w:val="-2"/>
        </w:rPr>
        <w:t>e</w:t>
      </w:r>
      <w:r>
        <w:t>n</w:t>
      </w:r>
      <w:r>
        <w:rPr>
          <w:spacing w:val="-14"/>
        </w:rPr>
        <w:t xml:space="preserve"> </w:t>
      </w:r>
      <w:r>
        <w:rPr>
          <w:spacing w:val="-1"/>
        </w:rPr>
        <w:t>r</w:t>
      </w:r>
      <w:r>
        <w:rPr>
          <w:spacing w:val="1"/>
        </w:rPr>
        <w:t>e</w:t>
      </w:r>
      <w:r>
        <w:t>t</w:t>
      </w:r>
      <w:r>
        <w:rPr>
          <w:spacing w:val="1"/>
        </w:rPr>
        <w:t>u</w:t>
      </w:r>
      <w:r>
        <w:rPr>
          <w:spacing w:val="-1"/>
        </w:rPr>
        <w:t>r</w:t>
      </w:r>
      <w:r>
        <w:rPr>
          <w:spacing w:val="-2"/>
        </w:rPr>
        <w:t>n</w:t>
      </w:r>
      <w:r>
        <w:rPr>
          <w:spacing w:val="1"/>
        </w:rPr>
        <w:t>ed</w:t>
      </w:r>
      <w:r>
        <w:t>;</w:t>
      </w:r>
    </w:p>
    <w:p w:rsidR="000E1F23" w:rsidRPr="001579F6" w:rsidRDefault="000E1F23" w:rsidP="00E558A0">
      <w:pPr>
        <w:spacing w:before="12"/>
        <w:rPr>
          <w:sz w:val="24"/>
          <w:szCs w:val="24"/>
        </w:rPr>
      </w:pPr>
    </w:p>
    <w:p w:rsidR="000E1F23" w:rsidRDefault="00C04411" w:rsidP="00D12E9F">
      <w:pPr>
        <w:pStyle w:val="BodyText"/>
        <w:numPr>
          <w:ilvl w:val="0"/>
          <w:numId w:val="47"/>
        </w:numPr>
        <w:tabs>
          <w:tab w:val="left" w:pos="477"/>
        </w:tabs>
        <w:ind w:left="477" w:right="6846"/>
        <w:jc w:val="both"/>
      </w:pPr>
      <w:r>
        <w:t>c</w:t>
      </w:r>
      <w:r>
        <w:rPr>
          <w:spacing w:val="1"/>
        </w:rPr>
        <w:t>omp</w:t>
      </w:r>
      <w:r>
        <w:rPr>
          <w:spacing w:val="-3"/>
        </w:rPr>
        <w:t>l</w:t>
      </w:r>
      <w:r>
        <w:rPr>
          <w:spacing w:val="1"/>
        </w:rPr>
        <w:t>a</w:t>
      </w:r>
      <w:r>
        <w:rPr>
          <w:spacing w:val="-1"/>
        </w:rPr>
        <w:t>i</w:t>
      </w:r>
      <w:r>
        <w:rPr>
          <w:spacing w:val="1"/>
        </w:rPr>
        <w:t>n</w:t>
      </w:r>
      <w:r>
        <w:t>ts;</w:t>
      </w:r>
    </w:p>
    <w:p w:rsidR="000E1F23" w:rsidRPr="001579F6" w:rsidRDefault="000E1F23" w:rsidP="00E558A0">
      <w:pPr>
        <w:spacing w:before="13"/>
        <w:rPr>
          <w:sz w:val="24"/>
          <w:szCs w:val="24"/>
        </w:rPr>
      </w:pPr>
    </w:p>
    <w:p w:rsidR="000E1F23" w:rsidRDefault="00C04411" w:rsidP="00D12E9F">
      <w:pPr>
        <w:pStyle w:val="BodyText"/>
        <w:numPr>
          <w:ilvl w:val="0"/>
          <w:numId w:val="47"/>
        </w:numPr>
        <w:tabs>
          <w:tab w:val="left" w:pos="477"/>
        </w:tabs>
        <w:ind w:left="477" w:right="108"/>
        <w:jc w:val="both"/>
      </w:pPr>
      <w:r>
        <w:rPr>
          <w:spacing w:val="-1"/>
        </w:rPr>
        <w:t>i</w:t>
      </w:r>
      <w:r>
        <w:rPr>
          <w:spacing w:val="1"/>
        </w:rPr>
        <w:t>n</w:t>
      </w:r>
      <w:r>
        <w:t>f</w:t>
      </w:r>
      <w:r>
        <w:rPr>
          <w:spacing w:val="1"/>
        </w:rPr>
        <w:t>o</w:t>
      </w:r>
      <w:r>
        <w:rPr>
          <w:spacing w:val="-1"/>
        </w:rPr>
        <w:t>rm</w:t>
      </w:r>
      <w:r>
        <w:rPr>
          <w:spacing w:val="1"/>
        </w:rPr>
        <w:t>a</w:t>
      </w:r>
      <w:r>
        <w:t>t</w:t>
      </w:r>
      <w:r>
        <w:rPr>
          <w:spacing w:val="-1"/>
        </w:rPr>
        <w:t>i</w:t>
      </w:r>
      <w:r>
        <w:rPr>
          <w:spacing w:val="1"/>
        </w:rPr>
        <w:t>o</w:t>
      </w:r>
      <w:r>
        <w:t>n</w:t>
      </w:r>
      <w:r>
        <w:rPr>
          <w:spacing w:val="50"/>
        </w:rPr>
        <w:t xml:space="preserve"> </w:t>
      </w:r>
      <w:r>
        <w:rPr>
          <w:spacing w:val="-1"/>
        </w:rPr>
        <w:t>r</w:t>
      </w:r>
      <w:r>
        <w:rPr>
          <w:spacing w:val="1"/>
        </w:rPr>
        <w:t>e</w:t>
      </w:r>
      <w:r>
        <w:t>c</w:t>
      </w:r>
      <w:r>
        <w:rPr>
          <w:spacing w:val="1"/>
        </w:rPr>
        <w:t>e</w:t>
      </w:r>
      <w:r>
        <w:rPr>
          <w:spacing w:val="-1"/>
        </w:rPr>
        <w:t>i</w:t>
      </w:r>
      <w:r>
        <w:rPr>
          <w:spacing w:val="-3"/>
        </w:rPr>
        <w:t>v</w:t>
      </w:r>
      <w:r>
        <w:rPr>
          <w:spacing w:val="1"/>
        </w:rPr>
        <w:t>e</w:t>
      </w:r>
      <w:r>
        <w:t>d</w:t>
      </w:r>
      <w:r>
        <w:rPr>
          <w:spacing w:val="48"/>
        </w:rPr>
        <w:t xml:space="preserve"> </w:t>
      </w:r>
      <w:r>
        <w:t>f</w:t>
      </w:r>
      <w:r>
        <w:rPr>
          <w:spacing w:val="-1"/>
        </w:rPr>
        <w:t>r</w:t>
      </w:r>
      <w:r>
        <w:rPr>
          <w:spacing w:val="1"/>
        </w:rPr>
        <w:t>o</w:t>
      </w:r>
      <w:r>
        <w:t>m</w:t>
      </w:r>
      <w:r>
        <w:rPr>
          <w:spacing w:val="51"/>
        </w:rPr>
        <w:t xml:space="preserve"> </w:t>
      </w:r>
      <w:r>
        <w:t>AES</w:t>
      </w:r>
      <w:r>
        <w:rPr>
          <w:spacing w:val="50"/>
        </w:rPr>
        <w:t xml:space="preserve"> </w:t>
      </w:r>
      <w:r>
        <w:t>s</w:t>
      </w:r>
      <w:r>
        <w:rPr>
          <w:spacing w:val="1"/>
        </w:rPr>
        <w:t>u</w:t>
      </w:r>
      <w:r>
        <w:rPr>
          <w:spacing w:val="-2"/>
        </w:rPr>
        <w:t>gg</w:t>
      </w:r>
      <w:r>
        <w:rPr>
          <w:spacing w:val="1"/>
        </w:rPr>
        <w:t>e</w:t>
      </w:r>
      <w:r>
        <w:t>sts</w:t>
      </w:r>
      <w:r>
        <w:rPr>
          <w:spacing w:val="49"/>
        </w:rPr>
        <w:t xml:space="preserve"> </w:t>
      </w:r>
      <w:r>
        <w:rPr>
          <w:spacing w:val="1"/>
        </w:rPr>
        <w:t>non</w:t>
      </w:r>
      <w:r>
        <w:rPr>
          <w:spacing w:val="-1"/>
        </w:rPr>
        <w:t>-</w:t>
      </w:r>
      <w:r>
        <w:t>c</w:t>
      </w:r>
      <w:r>
        <w:rPr>
          <w:spacing w:val="-2"/>
        </w:rPr>
        <w:t>o</w:t>
      </w:r>
      <w:r>
        <w:rPr>
          <w:spacing w:val="1"/>
        </w:rPr>
        <w:t>mp</w:t>
      </w:r>
      <w:r>
        <w:rPr>
          <w:spacing w:val="-1"/>
        </w:rPr>
        <w:t>li</w:t>
      </w:r>
      <w:r>
        <w:rPr>
          <w:spacing w:val="1"/>
        </w:rPr>
        <w:t>an</w:t>
      </w:r>
      <w:r>
        <w:rPr>
          <w:spacing w:val="-3"/>
        </w:rPr>
        <w:t>c</w:t>
      </w:r>
      <w:r>
        <w:t>e</w:t>
      </w:r>
      <w:r>
        <w:rPr>
          <w:spacing w:val="51"/>
        </w:rPr>
        <w:t xml:space="preserve"> </w:t>
      </w:r>
      <w:r>
        <w:rPr>
          <w:spacing w:val="-3"/>
        </w:rPr>
        <w:t>w</w:t>
      </w:r>
      <w:r>
        <w:rPr>
          <w:spacing w:val="-1"/>
        </w:rPr>
        <w:t>i</w:t>
      </w:r>
      <w:r>
        <w:t>th</w:t>
      </w:r>
      <w:r>
        <w:rPr>
          <w:spacing w:val="51"/>
        </w:rPr>
        <w:t xml:space="preserve"> </w:t>
      </w:r>
      <w:r>
        <w:rPr>
          <w:spacing w:val="2"/>
        </w:rPr>
        <w:t>f</w:t>
      </w:r>
      <w:r>
        <w:rPr>
          <w:spacing w:val="1"/>
        </w:rPr>
        <w:t>ee</w:t>
      </w:r>
      <w:r>
        <w:t>d</w:t>
      </w:r>
      <w:r>
        <w:rPr>
          <w:spacing w:val="50"/>
        </w:rPr>
        <w:t xml:space="preserve"> </w:t>
      </w:r>
      <w:r>
        <w:rPr>
          <w:spacing w:val="-1"/>
        </w:rPr>
        <w:t>l</w:t>
      </w:r>
      <w:r>
        <w:rPr>
          <w:spacing w:val="1"/>
        </w:rPr>
        <w:t>a</w:t>
      </w:r>
      <w:r>
        <w:t>w</w:t>
      </w:r>
      <w:r>
        <w:rPr>
          <w:w w:val="99"/>
        </w:rPr>
        <w:t xml:space="preserve"> </w:t>
      </w:r>
      <w:r>
        <w:rPr>
          <w:spacing w:val="-1"/>
        </w:rPr>
        <w:t>r</w:t>
      </w:r>
      <w:r>
        <w:rPr>
          <w:spacing w:val="1"/>
        </w:rPr>
        <w:t>e</w:t>
      </w:r>
      <w:r>
        <w:rPr>
          <w:spacing w:val="-2"/>
        </w:rPr>
        <w:t>q</w:t>
      </w:r>
      <w:r>
        <w:rPr>
          <w:spacing w:val="1"/>
        </w:rPr>
        <w:t>u</w:t>
      </w:r>
      <w:r>
        <w:rPr>
          <w:spacing w:val="-1"/>
        </w:rPr>
        <w:t>ir</w:t>
      </w:r>
      <w:r>
        <w:rPr>
          <w:spacing w:val="1"/>
        </w:rPr>
        <w:t>emen</w:t>
      </w:r>
      <w:r>
        <w:t>ts</w:t>
      </w:r>
      <w:r>
        <w:rPr>
          <w:spacing w:val="-11"/>
        </w:rPr>
        <w:t xml:space="preserve"> </w:t>
      </w:r>
      <w:r>
        <w:rPr>
          <w:spacing w:val="1"/>
        </w:rPr>
        <w:t>o</w:t>
      </w:r>
      <w:r>
        <w:t>r</w:t>
      </w:r>
      <w:r>
        <w:rPr>
          <w:spacing w:val="-9"/>
        </w:rPr>
        <w:t xml:space="preserve"> </w:t>
      </w:r>
      <w:r>
        <w:t>s</w:t>
      </w:r>
      <w:r>
        <w:rPr>
          <w:spacing w:val="-1"/>
        </w:rPr>
        <w:t>i</w:t>
      </w:r>
      <w:r>
        <w:rPr>
          <w:spacing w:val="-2"/>
        </w:rPr>
        <w:t>g</w:t>
      </w:r>
      <w:r>
        <w:rPr>
          <w:spacing w:val="1"/>
        </w:rPr>
        <w:t>n</w:t>
      </w:r>
      <w:r>
        <w:rPr>
          <w:spacing w:val="-1"/>
        </w:rPr>
        <w:t>i</w:t>
      </w:r>
      <w:r>
        <w:rPr>
          <w:spacing w:val="2"/>
        </w:rPr>
        <w:t>f</w:t>
      </w:r>
      <w:r>
        <w:rPr>
          <w:spacing w:val="-3"/>
        </w:rPr>
        <w:t>i</w:t>
      </w:r>
      <w:r>
        <w:t>c</w:t>
      </w:r>
      <w:r>
        <w:rPr>
          <w:spacing w:val="1"/>
        </w:rPr>
        <w:t>an</w:t>
      </w:r>
      <w:r>
        <w:t>t</w:t>
      </w:r>
      <w:r>
        <w:rPr>
          <w:spacing w:val="-8"/>
        </w:rPr>
        <w:t xml:space="preserve"> </w:t>
      </w:r>
      <w:r>
        <w:rPr>
          <w:spacing w:val="-3"/>
        </w:rPr>
        <w:t>c</w:t>
      </w:r>
      <w:r>
        <w:rPr>
          <w:spacing w:val="1"/>
        </w:rPr>
        <w:t>han</w:t>
      </w:r>
      <w:r>
        <w:rPr>
          <w:spacing w:val="-2"/>
        </w:rPr>
        <w:t>g</w:t>
      </w:r>
      <w:r>
        <w:rPr>
          <w:spacing w:val="1"/>
        </w:rPr>
        <w:t>e</w:t>
      </w:r>
      <w:r>
        <w:t>s</w:t>
      </w:r>
      <w:r>
        <w:rPr>
          <w:spacing w:val="-9"/>
        </w:rPr>
        <w:t xml:space="preserve"> </w:t>
      </w:r>
      <w:r>
        <w:rPr>
          <w:spacing w:val="-1"/>
        </w:rPr>
        <w:t>i</w:t>
      </w:r>
      <w:r>
        <w:t>n</w:t>
      </w:r>
      <w:r>
        <w:rPr>
          <w:spacing w:val="-9"/>
        </w:rPr>
        <w:t xml:space="preserve"> </w:t>
      </w:r>
      <w:r>
        <w:rPr>
          <w:spacing w:val="1"/>
        </w:rPr>
        <w:t>a</w:t>
      </w:r>
      <w:r>
        <w:t>ct</w:t>
      </w:r>
      <w:r>
        <w:rPr>
          <w:spacing w:val="-1"/>
        </w:rPr>
        <w:t>i</w:t>
      </w:r>
      <w:r>
        <w:rPr>
          <w:spacing w:val="-3"/>
        </w:rPr>
        <w:t>v</w:t>
      </w:r>
      <w:r>
        <w:rPr>
          <w:spacing w:val="-1"/>
        </w:rPr>
        <w:t>i</w:t>
      </w:r>
      <w:r>
        <w:t>t</w:t>
      </w:r>
      <w:r>
        <w:rPr>
          <w:spacing w:val="-1"/>
        </w:rPr>
        <w:t>i</w:t>
      </w:r>
      <w:r>
        <w:rPr>
          <w:spacing w:val="1"/>
        </w:rPr>
        <w:t>e</w:t>
      </w:r>
      <w:r>
        <w:t>s.</w:t>
      </w:r>
      <w:r>
        <w:rPr>
          <w:spacing w:val="-8"/>
        </w:rPr>
        <w:t xml:space="preserve"> </w:t>
      </w:r>
      <w:r>
        <w:rPr>
          <w:spacing w:val="-2"/>
        </w:rPr>
        <w:t>a</w:t>
      </w:r>
      <w:r>
        <w:rPr>
          <w:spacing w:val="1"/>
        </w:rPr>
        <w:t>n</w:t>
      </w:r>
      <w:r>
        <w:t>d</w:t>
      </w:r>
    </w:p>
    <w:p w:rsidR="000E1F23" w:rsidRDefault="000E1F23" w:rsidP="00E558A0">
      <w:pPr>
        <w:spacing w:before="10"/>
        <w:rPr>
          <w:sz w:val="24"/>
          <w:szCs w:val="24"/>
        </w:rPr>
      </w:pPr>
    </w:p>
    <w:p w:rsidR="000E1F23" w:rsidRDefault="00C04411" w:rsidP="00E558A0">
      <w:pPr>
        <w:pStyle w:val="BodyText"/>
        <w:ind w:right="107"/>
        <w:jc w:val="both"/>
      </w:pPr>
      <w:r>
        <w:t>A</w:t>
      </w:r>
      <w:r>
        <w:rPr>
          <w:spacing w:val="-1"/>
        </w:rPr>
        <w:t>l</w:t>
      </w:r>
      <w:r>
        <w:t>t</w:t>
      </w:r>
      <w:r>
        <w:rPr>
          <w:spacing w:val="1"/>
        </w:rPr>
        <w:t>e</w:t>
      </w:r>
      <w:r>
        <w:rPr>
          <w:spacing w:val="-1"/>
        </w:rPr>
        <w:t>r</w:t>
      </w:r>
      <w:r>
        <w:rPr>
          <w:spacing w:val="1"/>
        </w:rPr>
        <w:t>na</w:t>
      </w:r>
      <w:r>
        <w:t>t</w:t>
      </w:r>
      <w:r>
        <w:rPr>
          <w:spacing w:val="-1"/>
        </w:rPr>
        <w:t>i</w:t>
      </w:r>
      <w:r>
        <w:rPr>
          <w:spacing w:val="-3"/>
        </w:rPr>
        <w:t>v</w:t>
      </w:r>
      <w:r>
        <w:t>e</w:t>
      </w:r>
      <w:r>
        <w:rPr>
          <w:spacing w:val="37"/>
        </w:rPr>
        <w:t xml:space="preserve"> </w:t>
      </w:r>
      <w:r>
        <w:rPr>
          <w:spacing w:val="1"/>
        </w:rPr>
        <w:t>me</w:t>
      </w:r>
      <w:r>
        <w:rPr>
          <w:spacing w:val="-2"/>
        </w:rPr>
        <w:t>t</w:t>
      </w:r>
      <w:r>
        <w:rPr>
          <w:spacing w:val="1"/>
        </w:rPr>
        <w:t>h</w:t>
      </w:r>
      <w:r>
        <w:rPr>
          <w:spacing w:val="-2"/>
        </w:rPr>
        <w:t>o</w:t>
      </w:r>
      <w:r>
        <w:rPr>
          <w:spacing w:val="1"/>
        </w:rPr>
        <w:t>d</w:t>
      </w:r>
      <w:r>
        <w:t>s</w:t>
      </w:r>
      <w:r>
        <w:rPr>
          <w:spacing w:val="36"/>
        </w:rPr>
        <w:t xml:space="preserve"> </w:t>
      </w:r>
      <w:r>
        <w:rPr>
          <w:spacing w:val="-2"/>
        </w:rPr>
        <w:t>o</w:t>
      </w:r>
      <w:r>
        <w:t>f</w:t>
      </w:r>
      <w:r>
        <w:rPr>
          <w:spacing w:val="38"/>
        </w:rPr>
        <w:t xml:space="preserve"> </w:t>
      </w:r>
      <w:r>
        <w:rPr>
          <w:spacing w:val="1"/>
        </w:rPr>
        <w:t>a</w:t>
      </w:r>
      <w:r>
        <w:t>s</w:t>
      </w:r>
      <w:r>
        <w:rPr>
          <w:spacing w:val="-3"/>
        </w:rPr>
        <w:t>s</w:t>
      </w:r>
      <w:r>
        <w:rPr>
          <w:spacing w:val="1"/>
        </w:rPr>
        <w:t>e</w:t>
      </w:r>
      <w:r>
        <w:t>ss</w:t>
      </w:r>
      <w:r>
        <w:rPr>
          <w:spacing w:val="-1"/>
        </w:rPr>
        <w:t>i</w:t>
      </w:r>
      <w:r>
        <w:rPr>
          <w:spacing w:val="1"/>
        </w:rPr>
        <w:t>n</w:t>
      </w:r>
      <w:r>
        <w:t>g</w:t>
      </w:r>
      <w:r>
        <w:rPr>
          <w:spacing w:val="35"/>
        </w:rPr>
        <w:t xml:space="preserve"> </w:t>
      </w:r>
      <w:r>
        <w:t>t</w:t>
      </w:r>
      <w:r>
        <w:rPr>
          <w:spacing w:val="1"/>
        </w:rPr>
        <w:t>h</w:t>
      </w:r>
      <w:r>
        <w:t>e</w:t>
      </w:r>
      <w:r>
        <w:rPr>
          <w:spacing w:val="37"/>
        </w:rPr>
        <w:t xml:space="preserve"> </w:t>
      </w:r>
      <w:r>
        <w:t>c</w:t>
      </w:r>
      <w:r>
        <w:rPr>
          <w:spacing w:val="-2"/>
        </w:rPr>
        <w:t>o</w:t>
      </w:r>
      <w:r>
        <w:rPr>
          <w:spacing w:val="1"/>
        </w:rPr>
        <w:t>mp</w:t>
      </w:r>
      <w:r>
        <w:rPr>
          <w:spacing w:val="-3"/>
        </w:rPr>
        <w:t>l</w:t>
      </w:r>
      <w:r>
        <w:rPr>
          <w:spacing w:val="-1"/>
        </w:rPr>
        <w:t>i</w:t>
      </w:r>
      <w:r>
        <w:rPr>
          <w:spacing w:val="1"/>
        </w:rPr>
        <w:t>an</w:t>
      </w:r>
      <w:r>
        <w:t>ce</w:t>
      </w:r>
      <w:r>
        <w:rPr>
          <w:spacing w:val="37"/>
        </w:rPr>
        <w:t xml:space="preserve"> </w:t>
      </w:r>
      <w:r>
        <w:rPr>
          <w:spacing w:val="-2"/>
        </w:rPr>
        <w:t>o</w:t>
      </w:r>
      <w:r>
        <w:t>f</w:t>
      </w:r>
      <w:r>
        <w:rPr>
          <w:spacing w:val="36"/>
        </w:rPr>
        <w:t xml:space="preserve"> </w:t>
      </w:r>
      <w:r>
        <w:rPr>
          <w:spacing w:val="2"/>
        </w:rPr>
        <w:t>f</w:t>
      </w:r>
      <w:r>
        <w:rPr>
          <w:spacing w:val="-2"/>
        </w:rPr>
        <w:t>e</w:t>
      </w:r>
      <w:r>
        <w:rPr>
          <w:spacing w:val="1"/>
        </w:rPr>
        <w:t>e</w:t>
      </w:r>
      <w:r>
        <w:t>d</w:t>
      </w:r>
      <w:r>
        <w:rPr>
          <w:spacing w:val="38"/>
        </w:rPr>
        <w:t xml:space="preserve"> </w:t>
      </w:r>
      <w:r>
        <w:rPr>
          <w:spacing w:val="-2"/>
        </w:rPr>
        <w:t>b</w:t>
      </w:r>
      <w:r>
        <w:rPr>
          <w:spacing w:val="1"/>
        </w:rPr>
        <w:t>u</w:t>
      </w:r>
      <w:r>
        <w:t>s</w:t>
      </w:r>
      <w:r>
        <w:rPr>
          <w:spacing w:val="-1"/>
        </w:rPr>
        <w:t>i</w:t>
      </w:r>
      <w:r>
        <w:rPr>
          <w:spacing w:val="1"/>
        </w:rPr>
        <w:t>ne</w:t>
      </w:r>
      <w:r>
        <w:rPr>
          <w:spacing w:val="-3"/>
        </w:rPr>
        <w:t>s</w:t>
      </w:r>
      <w:r>
        <w:t>s</w:t>
      </w:r>
      <w:r>
        <w:rPr>
          <w:spacing w:val="1"/>
        </w:rPr>
        <w:t>e</w:t>
      </w:r>
      <w:r>
        <w:t>s</w:t>
      </w:r>
      <w:r>
        <w:rPr>
          <w:spacing w:val="36"/>
        </w:rPr>
        <w:t xml:space="preserve"> </w:t>
      </w:r>
      <w:r>
        <w:t>c</w:t>
      </w:r>
      <w:r>
        <w:rPr>
          <w:spacing w:val="1"/>
        </w:rPr>
        <w:t>ou</w:t>
      </w:r>
      <w:r>
        <w:rPr>
          <w:spacing w:val="-1"/>
        </w:rPr>
        <w:t>l</w:t>
      </w:r>
      <w:r>
        <w:t>d</w:t>
      </w:r>
      <w:r>
        <w:rPr>
          <w:w w:val="99"/>
        </w:rPr>
        <w:t xml:space="preserve"> </w:t>
      </w:r>
      <w:r>
        <w:rPr>
          <w:spacing w:val="-1"/>
        </w:rPr>
        <w:t>i</w:t>
      </w:r>
      <w:r>
        <w:rPr>
          <w:spacing w:val="1"/>
        </w:rPr>
        <w:t>n</w:t>
      </w:r>
      <w:r>
        <w:t>c</w:t>
      </w:r>
      <w:r>
        <w:rPr>
          <w:spacing w:val="-1"/>
        </w:rPr>
        <w:t>l</w:t>
      </w:r>
      <w:r>
        <w:rPr>
          <w:spacing w:val="1"/>
        </w:rPr>
        <w:t>ud</w:t>
      </w:r>
      <w:r>
        <w:t>e</w:t>
      </w:r>
      <w:r>
        <w:rPr>
          <w:spacing w:val="30"/>
        </w:rPr>
        <w:t xml:space="preserve"> </w:t>
      </w:r>
      <w:r>
        <w:t>t</w:t>
      </w:r>
      <w:r>
        <w:rPr>
          <w:spacing w:val="-2"/>
        </w:rPr>
        <w:t>h</w:t>
      </w:r>
      <w:r>
        <w:t>e</w:t>
      </w:r>
      <w:r>
        <w:rPr>
          <w:spacing w:val="31"/>
        </w:rPr>
        <w:t xml:space="preserve"> </w:t>
      </w:r>
      <w:r>
        <w:rPr>
          <w:spacing w:val="-1"/>
        </w:rPr>
        <w:t>r</w:t>
      </w:r>
      <w:r>
        <w:rPr>
          <w:spacing w:val="1"/>
        </w:rPr>
        <w:t>e</w:t>
      </w:r>
      <w:r>
        <w:t>c</w:t>
      </w:r>
      <w:r>
        <w:rPr>
          <w:spacing w:val="1"/>
        </w:rPr>
        <w:t>e</w:t>
      </w:r>
      <w:r>
        <w:rPr>
          <w:spacing w:val="-1"/>
        </w:rPr>
        <w:t>i</w:t>
      </w:r>
      <w:r>
        <w:rPr>
          <w:spacing w:val="1"/>
        </w:rPr>
        <w:t>p</w:t>
      </w:r>
      <w:r>
        <w:t>t</w:t>
      </w:r>
      <w:r>
        <w:rPr>
          <w:spacing w:val="31"/>
        </w:rPr>
        <w:t xml:space="preserve"> </w:t>
      </w:r>
      <w:r>
        <w:rPr>
          <w:spacing w:val="-2"/>
        </w:rPr>
        <w:t>o</w:t>
      </w:r>
      <w:r>
        <w:t>f</w:t>
      </w:r>
      <w:r>
        <w:rPr>
          <w:spacing w:val="30"/>
        </w:rPr>
        <w:t xml:space="preserve"> </w:t>
      </w:r>
      <w:r>
        <w:t>c</w:t>
      </w:r>
      <w:r>
        <w:rPr>
          <w:spacing w:val="1"/>
        </w:rPr>
        <w:t>omp</w:t>
      </w:r>
      <w:r>
        <w:rPr>
          <w:spacing w:val="-3"/>
        </w:rPr>
        <w:t>l</w:t>
      </w:r>
      <w:r>
        <w:rPr>
          <w:spacing w:val="1"/>
        </w:rPr>
        <w:t>e</w:t>
      </w:r>
      <w:r>
        <w:t>t</w:t>
      </w:r>
      <w:r>
        <w:rPr>
          <w:spacing w:val="-2"/>
        </w:rPr>
        <w:t>e</w:t>
      </w:r>
      <w:r>
        <w:t>d</w:t>
      </w:r>
      <w:r>
        <w:rPr>
          <w:spacing w:val="31"/>
        </w:rPr>
        <w:t xml:space="preserve"> </w:t>
      </w:r>
      <w:r>
        <w:rPr>
          <w:spacing w:val="-2"/>
        </w:rPr>
        <w:t>q</w:t>
      </w:r>
      <w:r>
        <w:rPr>
          <w:spacing w:val="1"/>
        </w:rPr>
        <w:t>ue</w:t>
      </w:r>
      <w:r>
        <w:t>st</w:t>
      </w:r>
      <w:r>
        <w:rPr>
          <w:spacing w:val="-1"/>
        </w:rPr>
        <w:t>i</w:t>
      </w:r>
      <w:r>
        <w:rPr>
          <w:spacing w:val="1"/>
        </w:rPr>
        <w:t>on</w:t>
      </w:r>
      <w:r>
        <w:rPr>
          <w:spacing w:val="-2"/>
        </w:rPr>
        <w:t>n</w:t>
      </w:r>
      <w:r>
        <w:rPr>
          <w:spacing w:val="1"/>
        </w:rPr>
        <w:t>a</w:t>
      </w:r>
      <w:r>
        <w:rPr>
          <w:spacing w:val="-3"/>
        </w:rPr>
        <w:t>i</w:t>
      </w:r>
      <w:r>
        <w:rPr>
          <w:spacing w:val="-1"/>
        </w:rPr>
        <w:t>r</w:t>
      </w:r>
      <w:r>
        <w:t>e</w:t>
      </w:r>
      <w:r>
        <w:rPr>
          <w:spacing w:val="31"/>
        </w:rPr>
        <w:t xml:space="preserve"> </w:t>
      </w:r>
      <w:r>
        <w:rPr>
          <w:spacing w:val="2"/>
        </w:rPr>
        <w:t>f</w:t>
      </w:r>
      <w:r>
        <w:rPr>
          <w:spacing w:val="-1"/>
        </w:rPr>
        <w:t>r</w:t>
      </w:r>
      <w:r>
        <w:rPr>
          <w:spacing w:val="-2"/>
        </w:rPr>
        <w:t>o</w:t>
      </w:r>
      <w:r>
        <w:t>m</w:t>
      </w:r>
      <w:r>
        <w:rPr>
          <w:spacing w:val="31"/>
        </w:rPr>
        <w:t xml:space="preserve"> </w:t>
      </w:r>
      <w:r>
        <w:t>a</w:t>
      </w:r>
      <w:r>
        <w:rPr>
          <w:spacing w:val="31"/>
        </w:rPr>
        <w:t xml:space="preserve"> </w:t>
      </w:r>
      <w:r>
        <w:rPr>
          <w:spacing w:val="1"/>
        </w:rPr>
        <w:t>bu</w:t>
      </w:r>
      <w:r>
        <w:t>s</w:t>
      </w:r>
      <w:r>
        <w:rPr>
          <w:spacing w:val="-1"/>
        </w:rPr>
        <w:t>i</w:t>
      </w:r>
      <w:r>
        <w:rPr>
          <w:spacing w:val="1"/>
        </w:rPr>
        <w:t>ne</w:t>
      </w:r>
      <w:r>
        <w:t>ss</w:t>
      </w:r>
      <w:r>
        <w:rPr>
          <w:spacing w:val="30"/>
        </w:rPr>
        <w:t xml:space="preserve"> </w:t>
      </w:r>
      <w:r>
        <w:t>s</w:t>
      </w:r>
      <w:r>
        <w:rPr>
          <w:spacing w:val="-2"/>
        </w:rPr>
        <w:t>e</w:t>
      </w:r>
      <w:r>
        <w:rPr>
          <w:spacing w:val="1"/>
        </w:rPr>
        <w:t>n</w:t>
      </w:r>
      <w:r>
        <w:t>t</w:t>
      </w:r>
      <w:r>
        <w:rPr>
          <w:spacing w:val="30"/>
        </w:rPr>
        <w:t xml:space="preserve"> </w:t>
      </w:r>
      <w:r>
        <w:rPr>
          <w:spacing w:val="1"/>
        </w:rPr>
        <w:t>b</w:t>
      </w:r>
      <w:r>
        <w:t>y</w:t>
      </w:r>
      <w:r>
        <w:rPr>
          <w:spacing w:val="28"/>
        </w:rPr>
        <w:t xml:space="preserve"> </w:t>
      </w:r>
      <w:r>
        <w:t>t</w:t>
      </w:r>
      <w:r>
        <w:rPr>
          <w:spacing w:val="1"/>
        </w:rPr>
        <w:t>h</w:t>
      </w:r>
      <w:r>
        <w:t>e</w:t>
      </w:r>
      <w:r>
        <w:rPr>
          <w:w w:val="99"/>
        </w:rPr>
        <w:t xml:space="preserve"> </w:t>
      </w:r>
      <w:r>
        <w:t>f</w:t>
      </w:r>
      <w:r>
        <w:rPr>
          <w:spacing w:val="1"/>
        </w:rPr>
        <w:t>ee</w:t>
      </w:r>
      <w:r>
        <w:t>d</w:t>
      </w:r>
      <w:r>
        <w:rPr>
          <w:spacing w:val="62"/>
        </w:rPr>
        <w:t xml:space="preserve"> </w:t>
      </w:r>
      <w:r>
        <w:rPr>
          <w:spacing w:val="1"/>
        </w:rPr>
        <w:t>a</w:t>
      </w:r>
      <w:r>
        <w:rPr>
          <w:spacing w:val="-2"/>
        </w:rPr>
        <w:t>u</w:t>
      </w:r>
      <w:r>
        <w:t>t</w:t>
      </w:r>
      <w:r>
        <w:rPr>
          <w:spacing w:val="1"/>
        </w:rPr>
        <w:t>ho</w:t>
      </w:r>
      <w:r>
        <w:rPr>
          <w:spacing w:val="-1"/>
        </w:rPr>
        <w:t>ri</w:t>
      </w:r>
      <w:r>
        <w:t>ty</w:t>
      </w:r>
      <w:r>
        <w:rPr>
          <w:spacing w:val="61"/>
        </w:rPr>
        <w:t xml:space="preserve"> </w:t>
      </w:r>
      <w:r>
        <w:rPr>
          <w:spacing w:val="-3"/>
        </w:rPr>
        <w:t>w</w:t>
      </w:r>
      <w:r>
        <w:rPr>
          <w:spacing w:val="1"/>
        </w:rPr>
        <w:t>h</w:t>
      </w:r>
      <w:r>
        <w:rPr>
          <w:spacing w:val="-1"/>
        </w:rPr>
        <w:t>i</w:t>
      </w:r>
      <w:r>
        <w:t>ch</w:t>
      </w:r>
      <w:r>
        <w:rPr>
          <w:spacing w:val="64"/>
        </w:rPr>
        <w:t xml:space="preserve"> </w:t>
      </w:r>
      <w:r>
        <w:rPr>
          <w:spacing w:val="1"/>
        </w:rPr>
        <w:t>ma</w:t>
      </w:r>
      <w:r>
        <w:t>y</w:t>
      </w:r>
      <w:r>
        <w:rPr>
          <w:spacing w:val="61"/>
        </w:rPr>
        <w:t xml:space="preserve"> </w:t>
      </w:r>
      <w:r>
        <w:rPr>
          <w:spacing w:val="-1"/>
        </w:rPr>
        <w:t>r</w:t>
      </w:r>
      <w:r>
        <w:rPr>
          <w:spacing w:val="1"/>
        </w:rPr>
        <w:t>e</w:t>
      </w:r>
      <w:r>
        <w:rPr>
          <w:spacing w:val="-2"/>
        </w:rPr>
        <w:t>q</w:t>
      </w:r>
      <w:r>
        <w:rPr>
          <w:spacing w:val="1"/>
        </w:rPr>
        <w:t>u</w:t>
      </w:r>
      <w:r>
        <w:rPr>
          <w:spacing w:val="-1"/>
        </w:rPr>
        <w:t>ir</w:t>
      </w:r>
      <w:r>
        <w:t>e</w:t>
      </w:r>
      <w:r>
        <w:rPr>
          <w:spacing w:val="64"/>
        </w:rPr>
        <w:t xml:space="preserve"> </w:t>
      </w:r>
      <w:r>
        <w:rPr>
          <w:spacing w:val="1"/>
        </w:rPr>
        <w:t>do</w:t>
      </w:r>
      <w:r>
        <w:t>c</w:t>
      </w:r>
      <w:r>
        <w:rPr>
          <w:spacing w:val="-2"/>
        </w:rPr>
        <w:t>u</w:t>
      </w:r>
      <w:r>
        <w:rPr>
          <w:spacing w:val="-1"/>
        </w:rPr>
        <w:t>m</w:t>
      </w:r>
      <w:r>
        <w:rPr>
          <w:spacing w:val="-2"/>
        </w:rPr>
        <w:t>e</w:t>
      </w:r>
      <w:r>
        <w:rPr>
          <w:spacing w:val="1"/>
        </w:rPr>
        <w:t>n</w:t>
      </w:r>
      <w:r>
        <w:t>ts</w:t>
      </w:r>
      <w:r w:rsidRPr="0064030B">
        <w:rPr>
          <w:spacing w:val="64"/>
        </w:rPr>
        <w:t xml:space="preserve"> </w:t>
      </w:r>
      <w:r w:rsidRPr="0064030B">
        <w:rPr>
          <w:rFonts w:cs="Arial"/>
          <w:spacing w:val="-1"/>
        </w:rPr>
        <w:t>i</w:t>
      </w:r>
      <w:r w:rsidRPr="0064030B">
        <w:rPr>
          <w:rFonts w:cs="Arial"/>
        </w:rPr>
        <w:t>.</w:t>
      </w:r>
      <w:r w:rsidRPr="0064030B">
        <w:rPr>
          <w:rFonts w:cs="Arial"/>
          <w:spacing w:val="1"/>
        </w:rPr>
        <w:t>e</w:t>
      </w:r>
      <w:r w:rsidRPr="0064030B">
        <w:rPr>
          <w:rFonts w:cs="Arial"/>
        </w:rPr>
        <w:t>.</w:t>
      </w:r>
      <w:r>
        <w:rPr>
          <w:rFonts w:cs="Arial"/>
          <w:i/>
          <w:spacing w:val="61"/>
        </w:rPr>
        <w:t xml:space="preserve"> </w:t>
      </w:r>
      <w:r>
        <w:rPr>
          <w:spacing w:val="-1"/>
        </w:rPr>
        <w:t>l</w:t>
      </w:r>
      <w:r>
        <w:rPr>
          <w:spacing w:val="1"/>
        </w:rPr>
        <w:t>a</w:t>
      </w:r>
      <w:r>
        <w:rPr>
          <w:spacing w:val="-2"/>
        </w:rPr>
        <w:t>b</w:t>
      </w:r>
      <w:r>
        <w:rPr>
          <w:spacing w:val="1"/>
        </w:rPr>
        <w:t>e</w:t>
      </w:r>
      <w:r>
        <w:rPr>
          <w:spacing w:val="-1"/>
        </w:rPr>
        <w:t>l</w:t>
      </w:r>
      <w:r>
        <w:t>s,</w:t>
      </w:r>
      <w:r>
        <w:rPr>
          <w:spacing w:val="63"/>
        </w:rPr>
        <w:t xml:space="preserve"> </w:t>
      </w:r>
      <w:r>
        <w:rPr>
          <w:spacing w:val="-2"/>
        </w:rPr>
        <w:t>q</w:t>
      </w:r>
      <w:r>
        <w:rPr>
          <w:spacing w:val="1"/>
        </w:rPr>
        <w:t>ua</w:t>
      </w:r>
      <w:r>
        <w:rPr>
          <w:spacing w:val="-1"/>
        </w:rPr>
        <w:t>li</w:t>
      </w:r>
      <w:r>
        <w:t>ty</w:t>
      </w:r>
      <w:r>
        <w:rPr>
          <w:spacing w:val="61"/>
        </w:rPr>
        <w:t xml:space="preserve"> </w:t>
      </w:r>
      <w:r>
        <w:rPr>
          <w:spacing w:val="1"/>
        </w:rPr>
        <w:t>an</w:t>
      </w:r>
      <w:r>
        <w:t>d</w:t>
      </w:r>
      <w:r>
        <w:rPr>
          <w:spacing w:val="59"/>
        </w:rPr>
        <w:t xml:space="preserve"> </w:t>
      </w:r>
      <w:r>
        <w:rPr>
          <w:spacing w:val="2"/>
        </w:rPr>
        <w:t>f</w:t>
      </w:r>
      <w:r>
        <w:rPr>
          <w:spacing w:val="-2"/>
        </w:rPr>
        <w:t>e</w:t>
      </w:r>
      <w:r>
        <w:rPr>
          <w:spacing w:val="1"/>
        </w:rPr>
        <w:t>e</w:t>
      </w:r>
      <w:r>
        <w:t>d</w:t>
      </w:r>
      <w:r>
        <w:rPr>
          <w:w w:val="99"/>
        </w:rPr>
        <w:t xml:space="preserve"> </w:t>
      </w:r>
      <w:r>
        <w:t>s</w:t>
      </w:r>
      <w:r>
        <w:rPr>
          <w:spacing w:val="-2"/>
        </w:rPr>
        <w:t>a</w:t>
      </w:r>
      <w:r>
        <w:rPr>
          <w:spacing w:val="2"/>
        </w:rPr>
        <w:t>f</w:t>
      </w:r>
      <w:r>
        <w:rPr>
          <w:spacing w:val="1"/>
        </w:rPr>
        <w:t>e</w:t>
      </w:r>
      <w:r>
        <w:t>ty</w:t>
      </w:r>
      <w:r>
        <w:rPr>
          <w:spacing w:val="25"/>
        </w:rPr>
        <w:t xml:space="preserve"> </w:t>
      </w:r>
      <w:r>
        <w:rPr>
          <w:spacing w:val="1"/>
        </w:rPr>
        <w:t>m</w:t>
      </w:r>
      <w:r>
        <w:rPr>
          <w:spacing w:val="-2"/>
        </w:rPr>
        <w:t>a</w:t>
      </w:r>
      <w:r>
        <w:rPr>
          <w:spacing w:val="1"/>
        </w:rPr>
        <w:t>na</w:t>
      </w:r>
      <w:r>
        <w:rPr>
          <w:spacing w:val="-2"/>
        </w:rPr>
        <w:t>g</w:t>
      </w:r>
      <w:r>
        <w:rPr>
          <w:spacing w:val="1"/>
        </w:rPr>
        <w:t>e</w:t>
      </w:r>
      <w:r>
        <w:rPr>
          <w:spacing w:val="-1"/>
        </w:rPr>
        <w:t>m</w:t>
      </w:r>
      <w:r>
        <w:rPr>
          <w:spacing w:val="1"/>
        </w:rPr>
        <w:t>en</w:t>
      </w:r>
      <w:r>
        <w:t>t</w:t>
      </w:r>
      <w:r>
        <w:rPr>
          <w:spacing w:val="27"/>
        </w:rPr>
        <w:t xml:space="preserve"> </w:t>
      </w:r>
      <w:r>
        <w:rPr>
          <w:spacing w:val="-3"/>
        </w:rPr>
        <w:t>sy</w:t>
      </w:r>
      <w:r>
        <w:t>st</w:t>
      </w:r>
      <w:r>
        <w:rPr>
          <w:spacing w:val="1"/>
        </w:rPr>
        <w:t>e</w:t>
      </w:r>
      <w:r>
        <w:t>m</w:t>
      </w:r>
      <w:r>
        <w:rPr>
          <w:spacing w:val="30"/>
        </w:rPr>
        <w:t xml:space="preserve"> </w:t>
      </w:r>
      <w:r>
        <w:rPr>
          <w:spacing w:val="1"/>
        </w:rPr>
        <w:t>p</w:t>
      </w:r>
      <w:r>
        <w:rPr>
          <w:spacing w:val="-1"/>
        </w:rPr>
        <w:t>l</w:t>
      </w:r>
      <w:r>
        <w:rPr>
          <w:spacing w:val="1"/>
        </w:rPr>
        <w:t>an</w:t>
      </w:r>
      <w:r>
        <w:t>s</w:t>
      </w:r>
      <w:r>
        <w:rPr>
          <w:spacing w:val="27"/>
        </w:rPr>
        <w:t xml:space="preserve"> </w:t>
      </w:r>
      <w:r>
        <w:rPr>
          <w:spacing w:val="-1"/>
        </w:rPr>
        <w:t>(</w:t>
      </w:r>
      <w:r>
        <w:t>s</w:t>
      </w:r>
      <w:r>
        <w:rPr>
          <w:spacing w:val="1"/>
        </w:rPr>
        <w:t>u</w:t>
      </w:r>
      <w:r>
        <w:rPr>
          <w:spacing w:val="-3"/>
        </w:rPr>
        <w:t>c</w:t>
      </w:r>
      <w:r>
        <w:t>h</w:t>
      </w:r>
      <w:r>
        <w:rPr>
          <w:spacing w:val="29"/>
        </w:rPr>
        <w:t xml:space="preserve"> </w:t>
      </w:r>
      <w:r>
        <w:rPr>
          <w:spacing w:val="1"/>
        </w:rPr>
        <w:t>a</w:t>
      </w:r>
      <w:r>
        <w:t>s</w:t>
      </w:r>
      <w:r>
        <w:rPr>
          <w:spacing w:val="25"/>
        </w:rPr>
        <w:t xml:space="preserve"> </w:t>
      </w:r>
      <w:r>
        <w:rPr>
          <w:spacing w:val="-1"/>
        </w:rPr>
        <w:t>H</w:t>
      </w:r>
      <w:r>
        <w:t>A</w:t>
      </w:r>
      <w:r>
        <w:rPr>
          <w:spacing w:val="-1"/>
        </w:rPr>
        <w:t>CC</w:t>
      </w:r>
      <w:r>
        <w:t>P)</w:t>
      </w:r>
      <w:r>
        <w:rPr>
          <w:spacing w:val="27"/>
        </w:rPr>
        <w:t xml:space="preserve"> </w:t>
      </w:r>
      <w:r>
        <w:t>to</w:t>
      </w:r>
      <w:r>
        <w:rPr>
          <w:spacing w:val="28"/>
        </w:rPr>
        <w:t xml:space="preserve"> </w:t>
      </w:r>
      <w:r>
        <w:rPr>
          <w:spacing w:val="1"/>
        </w:rPr>
        <w:t>b</w:t>
      </w:r>
      <w:r>
        <w:t>e</w:t>
      </w:r>
      <w:r>
        <w:rPr>
          <w:spacing w:val="26"/>
        </w:rPr>
        <w:t xml:space="preserve"> </w:t>
      </w:r>
      <w:r>
        <w:t>f</w:t>
      </w:r>
      <w:r>
        <w:rPr>
          <w:spacing w:val="1"/>
        </w:rPr>
        <w:t>o</w:t>
      </w:r>
      <w:r>
        <w:rPr>
          <w:spacing w:val="-1"/>
        </w:rPr>
        <w:t>r</w:t>
      </w:r>
      <w:r>
        <w:rPr>
          <w:spacing w:val="-3"/>
        </w:rPr>
        <w:t>w</w:t>
      </w:r>
      <w:r>
        <w:rPr>
          <w:spacing w:val="3"/>
        </w:rPr>
        <w:t>a</w:t>
      </w:r>
      <w:r>
        <w:rPr>
          <w:spacing w:val="-1"/>
        </w:rPr>
        <w:t>r</w:t>
      </w:r>
      <w:r>
        <w:rPr>
          <w:spacing w:val="1"/>
        </w:rPr>
        <w:t>de</w:t>
      </w:r>
      <w:r>
        <w:t>d</w:t>
      </w:r>
      <w:r>
        <w:rPr>
          <w:spacing w:val="29"/>
        </w:rPr>
        <w:t xml:space="preserve"> </w:t>
      </w:r>
      <w:r>
        <w:t>to</w:t>
      </w:r>
      <w:r>
        <w:rPr>
          <w:spacing w:val="26"/>
        </w:rPr>
        <w:t xml:space="preserve"> </w:t>
      </w:r>
      <w:r>
        <w:t>t</w:t>
      </w:r>
      <w:r>
        <w:rPr>
          <w:spacing w:val="-2"/>
        </w:rPr>
        <w:t>h</w:t>
      </w:r>
      <w:r>
        <w:t>e</w:t>
      </w:r>
      <w:r>
        <w:rPr>
          <w:w w:val="99"/>
        </w:rPr>
        <w:t xml:space="preserve"> </w:t>
      </w:r>
      <w:r>
        <w:rPr>
          <w:spacing w:val="1"/>
        </w:rPr>
        <w:t>e</w:t>
      </w:r>
      <w:r>
        <w:rPr>
          <w:spacing w:val="-2"/>
        </w:rPr>
        <w:t>n</w:t>
      </w:r>
      <w:r>
        <w:rPr>
          <w:spacing w:val="2"/>
        </w:rPr>
        <w:t>f</w:t>
      </w:r>
      <w:r>
        <w:rPr>
          <w:spacing w:val="1"/>
        </w:rPr>
        <w:t>o</w:t>
      </w:r>
      <w:r>
        <w:rPr>
          <w:spacing w:val="-1"/>
        </w:rPr>
        <w:t>r</w:t>
      </w:r>
      <w:r>
        <w:t>c</w:t>
      </w:r>
      <w:r>
        <w:rPr>
          <w:spacing w:val="-2"/>
        </w:rPr>
        <w:t>e</w:t>
      </w:r>
      <w:r>
        <w:rPr>
          <w:spacing w:val="-1"/>
        </w:rPr>
        <w:t>m</w:t>
      </w:r>
      <w:r>
        <w:rPr>
          <w:spacing w:val="1"/>
        </w:rPr>
        <w:t>en</w:t>
      </w:r>
      <w:r>
        <w:t>t</w:t>
      </w:r>
      <w:r>
        <w:rPr>
          <w:spacing w:val="-22"/>
        </w:rPr>
        <w:t xml:space="preserve"> </w:t>
      </w:r>
      <w:r>
        <w:rPr>
          <w:spacing w:val="1"/>
        </w:rPr>
        <w:t>bod</w:t>
      </w:r>
      <w:r>
        <w:rPr>
          <w:spacing w:val="-3"/>
        </w:rPr>
        <w:t>y</w:t>
      </w:r>
      <w:r>
        <w:t>.</w:t>
      </w:r>
    </w:p>
    <w:p w:rsidR="000E1F23" w:rsidRDefault="000E1F23" w:rsidP="00E558A0">
      <w:pPr>
        <w:jc w:val="both"/>
        <w:sectPr w:rsidR="000E1F23">
          <w:pgSz w:w="11900" w:h="16840"/>
          <w:pgMar w:top="1100" w:right="1680" w:bottom="920" w:left="1680" w:header="0" w:footer="731" w:gutter="0"/>
          <w:cols w:space="720"/>
        </w:sectPr>
      </w:pPr>
    </w:p>
    <w:p w:rsidR="000E1F23" w:rsidRDefault="00C04411" w:rsidP="00E558A0">
      <w:pPr>
        <w:pStyle w:val="Heading2"/>
        <w:ind w:right="3909"/>
        <w:jc w:val="both"/>
        <w:rPr>
          <w:b w:val="0"/>
          <w:bCs w:val="0"/>
        </w:rPr>
      </w:pPr>
      <w:bookmarkStart w:id="168" w:name="4.2.1_Inspections_–_General"/>
      <w:bookmarkStart w:id="169" w:name="_TOC_250012"/>
      <w:bookmarkEnd w:id="168"/>
      <w:r>
        <w:rPr>
          <w:spacing w:val="-2"/>
        </w:rPr>
        <w:lastRenderedPageBreak/>
        <w:t>C</w:t>
      </w:r>
      <w:r>
        <w:rPr>
          <w:spacing w:val="3"/>
        </w:rPr>
        <w:t>H</w:t>
      </w:r>
      <w:r>
        <w:rPr>
          <w:spacing w:val="-6"/>
        </w:rPr>
        <w:t>A</w:t>
      </w:r>
      <w:r>
        <w:t>P</w:t>
      </w:r>
      <w:r>
        <w:rPr>
          <w:spacing w:val="-2"/>
        </w:rPr>
        <w:t>T</w:t>
      </w:r>
      <w:r>
        <w:t xml:space="preserve">ER </w:t>
      </w:r>
      <w:r>
        <w:rPr>
          <w:spacing w:val="-1"/>
        </w:rPr>
        <w:t>4</w:t>
      </w:r>
      <w:r>
        <w:rPr>
          <w:spacing w:val="1"/>
        </w:rPr>
        <w:t>.</w:t>
      </w:r>
      <w:r>
        <w:t xml:space="preserve">2   </w:t>
      </w:r>
      <w:r>
        <w:rPr>
          <w:spacing w:val="27"/>
        </w:rPr>
        <w:t xml:space="preserve"> </w:t>
      </w:r>
      <w:r>
        <w:rPr>
          <w:spacing w:val="-2"/>
        </w:rPr>
        <w:t>TH</w:t>
      </w:r>
      <w:r>
        <w:t>E</w:t>
      </w:r>
      <w:r>
        <w:rPr>
          <w:spacing w:val="1"/>
        </w:rPr>
        <w:t xml:space="preserve"> I</w:t>
      </w:r>
      <w:r>
        <w:rPr>
          <w:spacing w:val="-2"/>
        </w:rPr>
        <w:t>N</w:t>
      </w:r>
      <w:r>
        <w:t>SPE</w:t>
      </w:r>
      <w:r>
        <w:rPr>
          <w:spacing w:val="-2"/>
        </w:rPr>
        <w:t>CT</w:t>
      </w:r>
      <w:r>
        <w:rPr>
          <w:spacing w:val="1"/>
        </w:rPr>
        <w:t>I</w:t>
      </w:r>
      <w:r>
        <w:t>ON</w:t>
      </w:r>
      <w:bookmarkEnd w:id="169"/>
    </w:p>
    <w:p w:rsidR="000E1F23" w:rsidRDefault="000E1F23" w:rsidP="00E558A0">
      <w:pPr>
        <w:spacing w:before="18"/>
        <w:rPr>
          <w:sz w:val="26"/>
          <w:szCs w:val="26"/>
        </w:rPr>
      </w:pPr>
    </w:p>
    <w:p w:rsidR="000E1F23" w:rsidRDefault="00C04411" w:rsidP="00E558A0">
      <w:pPr>
        <w:pStyle w:val="Heading3"/>
        <w:ind w:right="5002"/>
        <w:jc w:val="both"/>
        <w:rPr>
          <w:b w:val="0"/>
          <w:bCs w:val="0"/>
        </w:rPr>
      </w:pPr>
      <w:r>
        <w:rPr>
          <w:spacing w:val="-1"/>
        </w:rPr>
        <w:t>4</w:t>
      </w:r>
      <w:r>
        <w:t>.</w:t>
      </w:r>
      <w:r>
        <w:rPr>
          <w:spacing w:val="-1"/>
        </w:rPr>
        <w:t>2</w:t>
      </w:r>
      <w:r>
        <w:t>.1</w:t>
      </w:r>
      <w:r>
        <w:rPr>
          <w:spacing w:val="55"/>
        </w:rPr>
        <w:t xml:space="preserve"> </w:t>
      </w:r>
      <w:r>
        <w:t>In</w:t>
      </w:r>
      <w:r>
        <w:rPr>
          <w:spacing w:val="-1"/>
        </w:rPr>
        <w:t>s</w:t>
      </w:r>
      <w:r>
        <w:t>p</w:t>
      </w:r>
      <w:r>
        <w:rPr>
          <w:spacing w:val="-1"/>
        </w:rPr>
        <w:t>ec</w:t>
      </w:r>
      <w:r>
        <w:t>t</w:t>
      </w:r>
      <w:r>
        <w:rPr>
          <w:spacing w:val="2"/>
        </w:rPr>
        <w:t>i</w:t>
      </w:r>
      <w:r>
        <w:t>ons</w:t>
      </w:r>
      <w:r>
        <w:rPr>
          <w:spacing w:val="-9"/>
        </w:rPr>
        <w:t xml:space="preserve"> </w:t>
      </w:r>
      <w:r>
        <w:t>–</w:t>
      </w:r>
      <w:r>
        <w:rPr>
          <w:spacing w:val="-6"/>
        </w:rPr>
        <w:t xml:space="preserve"> </w:t>
      </w:r>
      <w:r>
        <w:t>G</w:t>
      </w:r>
      <w:r>
        <w:rPr>
          <w:spacing w:val="-1"/>
        </w:rPr>
        <w:t>e</w:t>
      </w:r>
      <w:r>
        <w:t>n</w:t>
      </w:r>
      <w:r>
        <w:rPr>
          <w:spacing w:val="2"/>
        </w:rPr>
        <w:t>e</w:t>
      </w:r>
      <w:r>
        <w:t>r</w:t>
      </w:r>
      <w:r>
        <w:rPr>
          <w:spacing w:val="-1"/>
        </w:rPr>
        <w:t>a</w:t>
      </w:r>
      <w:r>
        <w:t>l</w:t>
      </w:r>
    </w:p>
    <w:p w:rsidR="000E1F23" w:rsidRPr="001579F6" w:rsidRDefault="000E1F23" w:rsidP="00E558A0">
      <w:pPr>
        <w:spacing w:before="14"/>
        <w:rPr>
          <w:sz w:val="24"/>
          <w:szCs w:val="24"/>
        </w:rPr>
      </w:pPr>
    </w:p>
    <w:p w:rsidR="000E1F23" w:rsidRDefault="00C04411" w:rsidP="00E558A0">
      <w:pPr>
        <w:pStyle w:val="BodyText"/>
        <w:ind w:right="109"/>
        <w:jc w:val="both"/>
      </w:pPr>
      <w:r>
        <w:t>P</w:t>
      </w:r>
      <w:r>
        <w:rPr>
          <w:spacing w:val="-1"/>
        </w:rPr>
        <w:t>ri</w:t>
      </w:r>
      <w:r>
        <w:rPr>
          <w:spacing w:val="1"/>
        </w:rPr>
        <w:t>ma</w:t>
      </w:r>
      <w:r>
        <w:rPr>
          <w:spacing w:val="-1"/>
        </w:rPr>
        <w:t>r</w:t>
      </w:r>
      <w:r>
        <w:t>y</w:t>
      </w:r>
      <w:r>
        <w:rPr>
          <w:spacing w:val="18"/>
        </w:rPr>
        <w:t xml:space="preserve"> </w:t>
      </w:r>
      <w:r>
        <w:rPr>
          <w:spacing w:val="-1"/>
        </w:rPr>
        <w:t>i</w:t>
      </w:r>
      <w:r>
        <w:rPr>
          <w:spacing w:val="1"/>
        </w:rPr>
        <w:t>n</w:t>
      </w:r>
      <w:r>
        <w:t>s</w:t>
      </w:r>
      <w:r>
        <w:rPr>
          <w:spacing w:val="1"/>
        </w:rPr>
        <w:t>pe</w:t>
      </w:r>
      <w:r>
        <w:t>ct</w:t>
      </w:r>
      <w:r>
        <w:rPr>
          <w:spacing w:val="-1"/>
        </w:rPr>
        <w:t>i</w:t>
      </w:r>
      <w:r>
        <w:rPr>
          <w:spacing w:val="1"/>
        </w:rPr>
        <w:t>on</w:t>
      </w:r>
      <w:r>
        <w:t>s</w:t>
      </w:r>
      <w:r>
        <w:rPr>
          <w:spacing w:val="19"/>
        </w:rPr>
        <w:t xml:space="preserve"> </w:t>
      </w:r>
      <w:r>
        <w:rPr>
          <w:spacing w:val="-3"/>
        </w:rPr>
        <w:t>s</w:t>
      </w:r>
      <w:r>
        <w:rPr>
          <w:spacing w:val="1"/>
        </w:rPr>
        <w:t>hou</w:t>
      </w:r>
      <w:r>
        <w:rPr>
          <w:spacing w:val="-1"/>
        </w:rPr>
        <w:t>l</w:t>
      </w:r>
      <w:r>
        <w:t>d</w:t>
      </w:r>
      <w:r>
        <w:rPr>
          <w:spacing w:val="19"/>
        </w:rPr>
        <w:t xml:space="preserve"> </w:t>
      </w:r>
      <w:r>
        <w:rPr>
          <w:spacing w:val="1"/>
        </w:rPr>
        <w:t>b</w:t>
      </w:r>
      <w:r>
        <w:t>e</w:t>
      </w:r>
      <w:r>
        <w:rPr>
          <w:spacing w:val="19"/>
        </w:rPr>
        <w:t xml:space="preserve"> </w:t>
      </w:r>
      <w:r>
        <w:rPr>
          <w:spacing w:val="1"/>
        </w:rPr>
        <w:t>ba</w:t>
      </w:r>
      <w:r>
        <w:t>s</w:t>
      </w:r>
      <w:r>
        <w:rPr>
          <w:spacing w:val="-2"/>
        </w:rPr>
        <w:t>e</w:t>
      </w:r>
      <w:r>
        <w:t>d</w:t>
      </w:r>
      <w:r>
        <w:rPr>
          <w:spacing w:val="21"/>
        </w:rPr>
        <w:t xml:space="preserve"> </w:t>
      </w:r>
      <w:r>
        <w:rPr>
          <w:spacing w:val="-2"/>
        </w:rPr>
        <w:t>o</w:t>
      </w:r>
      <w:r>
        <w:t>n</w:t>
      </w:r>
      <w:r>
        <w:rPr>
          <w:spacing w:val="21"/>
        </w:rPr>
        <w:t xml:space="preserve"> </w:t>
      </w:r>
      <w:r>
        <w:t>t</w:t>
      </w:r>
      <w:r>
        <w:rPr>
          <w:spacing w:val="-2"/>
        </w:rPr>
        <w:t>h</w:t>
      </w:r>
      <w:r>
        <w:t>e</w:t>
      </w:r>
      <w:r>
        <w:rPr>
          <w:spacing w:val="21"/>
        </w:rPr>
        <w:t xml:space="preserve"> </w:t>
      </w:r>
      <w:r>
        <w:rPr>
          <w:spacing w:val="-1"/>
        </w:rPr>
        <w:t>r</w:t>
      </w:r>
      <w:r>
        <w:rPr>
          <w:spacing w:val="1"/>
        </w:rPr>
        <w:t>e</w:t>
      </w:r>
      <w:r>
        <w:rPr>
          <w:spacing w:val="-1"/>
        </w:rPr>
        <w:t>l</w:t>
      </w:r>
      <w:r>
        <w:rPr>
          <w:spacing w:val="1"/>
        </w:rPr>
        <w:t>e</w:t>
      </w:r>
      <w:r>
        <w:rPr>
          <w:spacing w:val="-3"/>
        </w:rPr>
        <w:t>v</w:t>
      </w:r>
      <w:r>
        <w:rPr>
          <w:spacing w:val="1"/>
        </w:rPr>
        <w:t>an</w:t>
      </w:r>
      <w:r>
        <w:t>t</w:t>
      </w:r>
      <w:r>
        <w:rPr>
          <w:spacing w:val="21"/>
        </w:rPr>
        <w:t xml:space="preserve"> </w:t>
      </w:r>
      <w:r>
        <w:rPr>
          <w:spacing w:val="-1"/>
        </w:rPr>
        <w:t>i</w:t>
      </w:r>
      <w:r>
        <w:rPr>
          <w:spacing w:val="1"/>
        </w:rPr>
        <w:t>n</w:t>
      </w:r>
      <w:r>
        <w:t>s</w:t>
      </w:r>
      <w:r>
        <w:rPr>
          <w:spacing w:val="-2"/>
        </w:rPr>
        <w:t>p</w:t>
      </w:r>
      <w:r>
        <w:rPr>
          <w:spacing w:val="1"/>
        </w:rPr>
        <w:t>e</w:t>
      </w:r>
      <w:r>
        <w:t>ct</w:t>
      </w:r>
      <w:r>
        <w:rPr>
          <w:spacing w:val="-1"/>
        </w:rPr>
        <w:t>i</w:t>
      </w:r>
      <w:r>
        <w:rPr>
          <w:spacing w:val="1"/>
        </w:rPr>
        <w:t>o</w:t>
      </w:r>
      <w:r>
        <w:t>n</w:t>
      </w:r>
      <w:r>
        <w:rPr>
          <w:spacing w:val="19"/>
        </w:rPr>
        <w:t xml:space="preserve"> </w:t>
      </w:r>
      <w:r>
        <w:rPr>
          <w:spacing w:val="-2"/>
        </w:rPr>
        <w:t>f</w:t>
      </w:r>
      <w:r>
        <w:rPr>
          <w:spacing w:val="1"/>
        </w:rPr>
        <w:t>o</w:t>
      </w:r>
      <w:r>
        <w:rPr>
          <w:spacing w:val="-1"/>
        </w:rPr>
        <w:t>r</w:t>
      </w:r>
      <w:r>
        <w:t>m</w:t>
      </w:r>
      <w:r>
        <w:rPr>
          <w:spacing w:val="20"/>
        </w:rPr>
        <w:t xml:space="preserve"> </w:t>
      </w:r>
      <w:r>
        <w:rPr>
          <w:spacing w:val="2"/>
        </w:rPr>
        <w:t>f</w:t>
      </w:r>
      <w:r>
        <w:rPr>
          <w:spacing w:val="1"/>
        </w:rPr>
        <w:t>o</w:t>
      </w:r>
      <w:r>
        <w:t>r</w:t>
      </w:r>
      <w:r>
        <w:rPr>
          <w:spacing w:val="20"/>
        </w:rPr>
        <w:t xml:space="preserve"> </w:t>
      </w:r>
      <w:r>
        <w:rPr>
          <w:spacing w:val="-2"/>
        </w:rPr>
        <w:t>th</w:t>
      </w:r>
      <w:r>
        <w:t>e</w:t>
      </w:r>
      <w:r>
        <w:rPr>
          <w:w w:val="99"/>
        </w:rPr>
        <w:t xml:space="preserve"> </w:t>
      </w:r>
      <w:r>
        <w:rPr>
          <w:spacing w:val="1"/>
        </w:rPr>
        <w:t>bu</w:t>
      </w:r>
      <w:r>
        <w:t>s</w:t>
      </w:r>
      <w:r>
        <w:rPr>
          <w:spacing w:val="-1"/>
        </w:rPr>
        <w:t>i</w:t>
      </w:r>
      <w:r>
        <w:rPr>
          <w:spacing w:val="1"/>
        </w:rPr>
        <w:t>ne</w:t>
      </w:r>
      <w:r>
        <w:t>ss</w:t>
      </w:r>
      <w:r>
        <w:rPr>
          <w:spacing w:val="61"/>
        </w:rPr>
        <w:t xml:space="preserve"> </w:t>
      </w:r>
      <w:r>
        <w:t>c</w:t>
      </w:r>
      <w:r>
        <w:rPr>
          <w:spacing w:val="1"/>
        </w:rPr>
        <w:t>on</w:t>
      </w:r>
      <w:r>
        <w:rPr>
          <w:spacing w:val="-3"/>
        </w:rPr>
        <w:t>c</w:t>
      </w:r>
      <w:r>
        <w:rPr>
          <w:spacing w:val="1"/>
        </w:rPr>
        <w:t>e</w:t>
      </w:r>
      <w:r>
        <w:rPr>
          <w:spacing w:val="-1"/>
        </w:rPr>
        <w:t>r</w:t>
      </w:r>
      <w:r>
        <w:rPr>
          <w:spacing w:val="1"/>
        </w:rPr>
        <w:t>n</w:t>
      </w:r>
      <w:r>
        <w:rPr>
          <w:spacing w:val="-2"/>
        </w:rPr>
        <w:t>e</w:t>
      </w:r>
      <w:r>
        <w:rPr>
          <w:spacing w:val="1"/>
        </w:rPr>
        <w:t>d</w:t>
      </w:r>
      <w:r>
        <w:t>,</w:t>
      </w:r>
      <w:r>
        <w:rPr>
          <w:spacing w:val="61"/>
        </w:rPr>
        <w:t xml:space="preserve"> </w:t>
      </w:r>
      <w:r>
        <w:rPr>
          <w:spacing w:val="1"/>
        </w:rPr>
        <w:t>o</w:t>
      </w:r>
      <w:r>
        <w:t>r</w:t>
      </w:r>
      <w:r>
        <w:rPr>
          <w:spacing w:val="62"/>
        </w:rPr>
        <w:t xml:space="preserve"> </w:t>
      </w:r>
      <w:r>
        <w:rPr>
          <w:spacing w:val="1"/>
        </w:rPr>
        <w:t>o</w:t>
      </w:r>
      <w:r>
        <w:t>n</w:t>
      </w:r>
      <w:r>
        <w:rPr>
          <w:spacing w:val="62"/>
        </w:rPr>
        <w:t xml:space="preserve"> </w:t>
      </w:r>
      <w:r>
        <w:t>a</w:t>
      </w:r>
      <w:r>
        <w:rPr>
          <w:spacing w:val="64"/>
        </w:rPr>
        <w:t xml:space="preserve"> </w:t>
      </w:r>
      <w:r>
        <w:rPr>
          <w:spacing w:val="-2"/>
        </w:rPr>
        <w:t>d</w:t>
      </w:r>
      <w:r>
        <w:rPr>
          <w:spacing w:val="1"/>
        </w:rPr>
        <w:t>o</w:t>
      </w:r>
      <w:r>
        <w:t>c</w:t>
      </w:r>
      <w:r>
        <w:rPr>
          <w:spacing w:val="-2"/>
        </w:rPr>
        <w:t>u</w:t>
      </w:r>
      <w:r>
        <w:rPr>
          <w:spacing w:val="1"/>
        </w:rPr>
        <w:t>m</w:t>
      </w:r>
      <w:r>
        <w:rPr>
          <w:spacing w:val="-2"/>
        </w:rPr>
        <w:t>e</w:t>
      </w:r>
      <w:r>
        <w:rPr>
          <w:spacing w:val="1"/>
        </w:rPr>
        <w:t>n</w:t>
      </w:r>
      <w:r>
        <w:t>t</w:t>
      </w:r>
      <w:r>
        <w:rPr>
          <w:spacing w:val="-2"/>
        </w:rPr>
        <w:t>e</w:t>
      </w:r>
      <w:r>
        <w:t>d</w:t>
      </w:r>
      <w:r>
        <w:rPr>
          <w:spacing w:val="62"/>
        </w:rPr>
        <w:t xml:space="preserve"> </w:t>
      </w:r>
      <w:r>
        <w:rPr>
          <w:spacing w:val="-1"/>
        </w:rPr>
        <w:t>i</w:t>
      </w:r>
      <w:r>
        <w:rPr>
          <w:spacing w:val="1"/>
        </w:rPr>
        <w:t>n</w:t>
      </w:r>
      <w:r>
        <w:t>s</w:t>
      </w:r>
      <w:r>
        <w:rPr>
          <w:spacing w:val="1"/>
        </w:rPr>
        <w:t>pe</w:t>
      </w:r>
      <w:r>
        <w:t>ct</w:t>
      </w:r>
      <w:r>
        <w:rPr>
          <w:spacing w:val="-3"/>
        </w:rPr>
        <w:t>i</w:t>
      </w:r>
      <w:r>
        <w:rPr>
          <w:spacing w:val="1"/>
        </w:rPr>
        <w:t>o</w:t>
      </w:r>
      <w:r>
        <w:t>n</w:t>
      </w:r>
      <w:r>
        <w:rPr>
          <w:spacing w:val="63"/>
        </w:rPr>
        <w:t xml:space="preserve"> </w:t>
      </w:r>
      <w:r>
        <w:t>f</w:t>
      </w:r>
      <w:r>
        <w:rPr>
          <w:spacing w:val="1"/>
        </w:rPr>
        <w:t>o</w:t>
      </w:r>
      <w:r>
        <w:rPr>
          <w:spacing w:val="-1"/>
        </w:rPr>
        <w:t>r</w:t>
      </w:r>
      <w:r>
        <w:t>m</w:t>
      </w:r>
      <w:r>
        <w:rPr>
          <w:spacing w:val="62"/>
        </w:rPr>
        <w:t xml:space="preserve"> </w:t>
      </w:r>
      <w:r>
        <w:t>t</w:t>
      </w:r>
      <w:r>
        <w:rPr>
          <w:spacing w:val="-2"/>
        </w:rPr>
        <w:t>h</w:t>
      </w:r>
      <w:r>
        <w:rPr>
          <w:spacing w:val="1"/>
        </w:rPr>
        <w:t>a</w:t>
      </w:r>
      <w:r>
        <w:t>t</w:t>
      </w:r>
      <w:r>
        <w:rPr>
          <w:spacing w:val="61"/>
        </w:rPr>
        <w:t xml:space="preserve"> </w:t>
      </w:r>
      <w:r>
        <w:rPr>
          <w:spacing w:val="1"/>
        </w:rPr>
        <w:t>ha</w:t>
      </w:r>
      <w:r>
        <w:t>s</w:t>
      </w:r>
      <w:r>
        <w:rPr>
          <w:spacing w:val="61"/>
        </w:rPr>
        <w:t xml:space="preserve"> </w:t>
      </w:r>
      <w:r>
        <w:rPr>
          <w:spacing w:val="1"/>
        </w:rPr>
        <w:t>b</w:t>
      </w:r>
      <w:r>
        <w:rPr>
          <w:spacing w:val="-2"/>
        </w:rPr>
        <w:t>e</w:t>
      </w:r>
      <w:r>
        <w:rPr>
          <w:spacing w:val="1"/>
        </w:rPr>
        <w:t>e</w:t>
      </w:r>
      <w:r>
        <w:t>n</w:t>
      </w:r>
      <w:r>
        <w:rPr>
          <w:w w:val="99"/>
        </w:rPr>
        <w:t xml:space="preserve"> </w:t>
      </w:r>
      <w:r>
        <w:rPr>
          <w:spacing w:val="1"/>
        </w:rPr>
        <w:t>de</w:t>
      </w:r>
      <w:r>
        <w:rPr>
          <w:spacing w:val="-3"/>
        </w:rPr>
        <w:t>v</w:t>
      </w:r>
      <w:r>
        <w:rPr>
          <w:spacing w:val="1"/>
        </w:rPr>
        <w:t>e</w:t>
      </w:r>
      <w:r>
        <w:rPr>
          <w:spacing w:val="-1"/>
        </w:rPr>
        <w:t>l</w:t>
      </w:r>
      <w:r>
        <w:rPr>
          <w:spacing w:val="1"/>
        </w:rPr>
        <w:t>ope</w:t>
      </w:r>
      <w:r>
        <w:t>d</w:t>
      </w:r>
      <w:r>
        <w:rPr>
          <w:spacing w:val="23"/>
        </w:rPr>
        <w:t xml:space="preserve"> </w:t>
      </w:r>
      <w:r>
        <w:rPr>
          <w:spacing w:val="-1"/>
        </w:rPr>
        <w:t>l</w:t>
      </w:r>
      <w:r>
        <w:rPr>
          <w:spacing w:val="1"/>
        </w:rPr>
        <w:t>o</w:t>
      </w:r>
      <w:r>
        <w:t>c</w:t>
      </w:r>
      <w:r>
        <w:rPr>
          <w:spacing w:val="1"/>
        </w:rPr>
        <w:t>a</w:t>
      </w:r>
      <w:r>
        <w:rPr>
          <w:spacing w:val="-1"/>
        </w:rPr>
        <w:t>ll</w:t>
      </w:r>
      <w:r>
        <w:t>y</w:t>
      </w:r>
      <w:r>
        <w:rPr>
          <w:spacing w:val="23"/>
        </w:rPr>
        <w:t xml:space="preserve"> </w:t>
      </w:r>
      <w:r>
        <w:rPr>
          <w:spacing w:val="1"/>
        </w:rPr>
        <w:t>b</w:t>
      </w:r>
      <w:r>
        <w:t>y</w:t>
      </w:r>
      <w:r>
        <w:rPr>
          <w:spacing w:val="23"/>
        </w:rPr>
        <w:t xml:space="preserve"> </w:t>
      </w:r>
      <w:r>
        <w:rPr>
          <w:spacing w:val="2"/>
        </w:rPr>
        <w:t>t</w:t>
      </w:r>
      <w:r>
        <w:rPr>
          <w:spacing w:val="1"/>
        </w:rPr>
        <w:t>h</w:t>
      </w:r>
      <w:r>
        <w:t>e</w:t>
      </w:r>
      <w:r>
        <w:rPr>
          <w:spacing w:val="24"/>
        </w:rPr>
        <w:t xml:space="preserve"> </w:t>
      </w:r>
      <w:r>
        <w:rPr>
          <w:spacing w:val="2"/>
        </w:rPr>
        <w:t>f</w:t>
      </w:r>
      <w:r>
        <w:rPr>
          <w:spacing w:val="-2"/>
        </w:rPr>
        <w:t>e</w:t>
      </w:r>
      <w:r>
        <w:rPr>
          <w:spacing w:val="1"/>
        </w:rPr>
        <w:t>e</w:t>
      </w:r>
      <w:r>
        <w:t>d</w:t>
      </w:r>
      <w:r>
        <w:rPr>
          <w:spacing w:val="24"/>
        </w:rPr>
        <w:t xml:space="preserve"> </w:t>
      </w:r>
      <w:r>
        <w:rPr>
          <w:spacing w:val="1"/>
        </w:rPr>
        <w:t>au</w:t>
      </w:r>
      <w:r>
        <w:rPr>
          <w:spacing w:val="-2"/>
        </w:rPr>
        <w:t>t</w:t>
      </w:r>
      <w:r>
        <w:rPr>
          <w:spacing w:val="1"/>
        </w:rPr>
        <w:t>ho</w:t>
      </w:r>
      <w:r>
        <w:rPr>
          <w:spacing w:val="-1"/>
        </w:rPr>
        <w:t>ri</w:t>
      </w:r>
      <w:r>
        <w:t>ty</w:t>
      </w:r>
      <w:r>
        <w:rPr>
          <w:spacing w:val="23"/>
        </w:rPr>
        <w:t xml:space="preserve"> </w:t>
      </w:r>
      <w:r>
        <w:rPr>
          <w:spacing w:val="1"/>
        </w:rPr>
        <w:t>o</w:t>
      </w:r>
      <w:r>
        <w:t>r</w:t>
      </w:r>
      <w:r>
        <w:rPr>
          <w:spacing w:val="25"/>
        </w:rPr>
        <w:t xml:space="preserve"> </w:t>
      </w:r>
      <w:r>
        <w:rPr>
          <w:spacing w:val="-1"/>
        </w:rPr>
        <w:t>i</w:t>
      </w:r>
      <w:r>
        <w:t>ts</w:t>
      </w:r>
      <w:r>
        <w:rPr>
          <w:spacing w:val="25"/>
        </w:rPr>
        <w:t xml:space="preserve"> </w:t>
      </w:r>
      <w:r>
        <w:rPr>
          <w:spacing w:val="-1"/>
        </w:rPr>
        <w:t>r</w:t>
      </w:r>
      <w:r>
        <w:rPr>
          <w:spacing w:val="1"/>
        </w:rPr>
        <w:t>e</w:t>
      </w:r>
      <w:r>
        <w:rPr>
          <w:spacing w:val="-2"/>
        </w:rPr>
        <w:t>g</w:t>
      </w:r>
      <w:r>
        <w:rPr>
          <w:spacing w:val="-1"/>
        </w:rPr>
        <w:t>i</w:t>
      </w:r>
      <w:r>
        <w:rPr>
          <w:spacing w:val="1"/>
        </w:rPr>
        <w:t>ona</w:t>
      </w:r>
      <w:r>
        <w:t>l</w:t>
      </w:r>
      <w:r>
        <w:rPr>
          <w:spacing w:val="25"/>
        </w:rPr>
        <w:t xml:space="preserve"> </w:t>
      </w:r>
      <w:r>
        <w:rPr>
          <w:spacing w:val="-2"/>
        </w:rPr>
        <w:t>g</w:t>
      </w:r>
      <w:r>
        <w:rPr>
          <w:spacing w:val="-1"/>
        </w:rPr>
        <w:t>r</w:t>
      </w:r>
      <w:r>
        <w:rPr>
          <w:spacing w:val="1"/>
        </w:rPr>
        <w:t>ou</w:t>
      </w:r>
      <w:r>
        <w:t>p</w:t>
      </w:r>
      <w:r>
        <w:rPr>
          <w:spacing w:val="26"/>
        </w:rPr>
        <w:t xml:space="preserve"> </w:t>
      </w:r>
      <w:r>
        <w:rPr>
          <w:spacing w:val="-1"/>
        </w:rPr>
        <w:t>(</w:t>
      </w:r>
      <w:r>
        <w:t>s</w:t>
      </w:r>
      <w:r>
        <w:rPr>
          <w:spacing w:val="1"/>
        </w:rPr>
        <w:t>e</w:t>
      </w:r>
      <w:r>
        <w:t>e</w:t>
      </w:r>
      <w:r>
        <w:rPr>
          <w:spacing w:val="24"/>
        </w:rPr>
        <w:t xml:space="preserve"> </w:t>
      </w:r>
      <w:r>
        <w:rPr>
          <w:spacing w:val="1"/>
        </w:rPr>
        <w:t>pa</w:t>
      </w:r>
      <w:r>
        <w:rPr>
          <w:spacing w:val="-1"/>
        </w:rPr>
        <w:t>r</w:t>
      </w:r>
      <w:r>
        <w:rPr>
          <w:spacing w:val="1"/>
        </w:rPr>
        <w:t>a</w:t>
      </w:r>
      <w:r>
        <w:rPr>
          <w:spacing w:val="-2"/>
        </w:rPr>
        <w:t>g</w:t>
      </w:r>
      <w:r>
        <w:rPr>
          <w:spacing w:val="-1"/>
        </w:rPr>
        <w:t>r</w:t>
      </w:r>
      <w:r>
        <w:rPr>
          <w:spacing w:val="1"/>
        </w:rPr>
        <w:t>a</w:t>
      </w:r>
      <w:r>
        <w:rPr>
          <w:spacing w:val="-2"/>
        </w:rPr>
        <w:t>p</w:t>
      </w:r>
      <w:r>
        <w:t>h</w:t>
      </w:r>
      <w:r>
        <w:rPr>
          <w:w w:val="99"/>
        </w:rPr>
        <w:t xml:space="preserve"> </w:t>
      </w:r>
      <w:r>
        <w:rPr>
          <w:spacing w:val="1"/>
        </w:rPr>
        <w:t>4</w:t>
      </w:r>
      <w:r>
        <w:t>.</w:t>
      </w:r>
      <w:r>
        <w:rPr>
          <w:spacing w:val="1"/>
        </w:rPr>
        <w:t>1</w:t>
      </w:r>
      <w:r>
        <w:rPr>
          <w:spacing w:val="-2"/>
        </w:rPr>
        <w:t>.</w:t>
      </w:r>
      <w:r>
        <w:rPr>
          <w:spacing w:val="1"/>
        </w:rPr>
        <w:t>2</w:t>
      </w:r>
      <w:r>
        <w:rPr>
          <w:spacing w:val="-1"/>
        </w:rPr>
        <w:t>)</w:t>
      </w:r>
      <w:r>
        <w:t>.</w:t>
      </w:r>
    </w:p>
    <w:p w:rsidR="000E1F23" w:rsidRPr="001579F6" w:rsidRDefault="000E1F23" w:rsidP="00E558A0">
      <w:pPr>
        <w:spacing w:before="16"/>
        <w:rPr>
          <w:sz w:val="24"/>
          <w:szCs w:val="24"/>
          <w:vertAlign w:val="subscript"/>
        </w:rPr>
      </w:pPr>
    </w:p>
    <w:p w:rsidR="000E1F23" w:rsidRDefault="00C04411" w:rsidP="00E558A0">
      <w:pPr>
        <w:pStyle w:val="BodyText"/>
        <w:ind w:right="106"/>
        <w:jc w:val="both"/>
      </w:pPr>
      <w:r>
        <w:rPr>
          <w:spacing w:val="2"/>
        </w:rPr>
        <w:t>T</w:t>
      </w:r>
      <w:r>
        <w:rPr>
          <w:spacing w:val="-2"/>
        </w:rPr>
        <w:t>h</w:t>
      </w:r>
      <w:r>
        <w:t>e</w:t>
      </w:r>
      <w:r>
        <w:rPr>
          <w:spacing w:val="40"/>
        </w:rPr>
        <w:t xml:space="preserve"> </w:t>
      </w:r>
      <w:r>
        <w:rPr>
          <w:spacing w:val="-1"/>
        </w:rPr>
        <w:t>i</w:t>
      </w:r>
      <w:r>
        <w:rPr>
          <w:spacing w:val="1"/>
        </w:rPr>
        <w:t>n</w:t>
      </w:r>
      <w:r>
        <w:t>s</w:t>
      </w:r>
      <w:r>
        <w:rPr>
          <w:spacing w:val="-2"/>
        </w:rPr>
        <w:t>p</w:t>
      </w:r>
      <w:r>
        <w:rPr>
          <w:spacing w:val="1"/>
        </w:rPr>
        <w:t>e</w:t>
      </w:r>
      <w:r>
        <w:t>ct</w:t>
      </w:r>
      <w:r>
        <w:rPr>
          <w:spacing w:val="-1"/>
        </w:rPr>
        <w:t>i</w:t>
      </w:r>
      <w:r>
        <w:rPr>
          <w:spacing w:val="1"/>
        </w:rPr>
        <w:t>o</w:t>
      </w:r>
      <w:r>
        <w:t>n</w:t>
      </w:r>
      <w:r>
        <w:rPr>
          <w:spacing w:val="39"/>
        </w:rPr>
        <w:t xml:space="preserve"> </w:t>
      </w:r>
      <w:r>
        <w:t>f</w:t>
      </w:r>
      <w:r>
        <w:rPr>
          <w:spacing w:val="1"/>
        </w:rPr>
        <w:t>o</w:t>
      </w:r>
      <w:r>
        <w:rPr>
          <w:spacing w:val="-1"/>
        </w:rPr>
        <w:t>r</w:t>
      </w:r>
      <w:r>
        <w:t>m</w:t>
      </w:r>
      <w:r>
        <w:rPr>
          <w:spacing w:val="39"/>
        </w:rPr>
        <w:t xml:space="preserve"> </w:t>
      </w:r>
      <w:r>
        <w:rPr>
          <w:spacing w:val="-1"/>
        </w:rPr>
        <w:t>i</w:t>
      </w:r>
      <w:r>
        <w:t>s</w:t>
      </w:r>
      <w:r>
        <w:rPr>
          <w:spacing w:val="40"/>
        </w:rPr>
        <w:t xml:space="preserve"> </w:t>
      </w:r>
      <w:r>
        <w:rPr>
          <w:spacing w:val="-1"/>
        </w:rPr>
        <w:t>i</w:t>
      </w:r>
      <w:r>
        <w:rPr>
          <w:spacing w:val="1"/>
        </w:rPr>
        <w:t>n</w:t>
      </w:r>
      <w:r>
        <w:t>t</w:t>
      </w:r>
      <w:r>
        <w:rPr>
          <w:spacing w:val="1"/>
        </w:rPr>
        <w:t>en</w:t>
      </w:r>
      <w:r>
        <w:rPr>
          <w:spacing w:val="-2"/>
        </w:rPr>
        <w:t>d</w:t>
      </w:r>
      <w:r>
        <w:rPr>
          <w:spacing w:val="1"/>
        </w:rPr>
        <w:t>e</w:t>
      </w:r>
      <w:r>
        <w:t>d</w:t>
      </w:r>
      <w:r>
        <w:rPr>
          <w:spacing w:val="40"/>
        </w:rPr>
        <w:t xml:space="preserve"> </w:t>
      </w:r>
      <w:r>
        <w:t>to</w:t>
      </w:r>
      <w:r>
        <w:rPr>
          <w:spacing w:val="39"/>
        </w:rPr>
        <w:t xml:space="preserve"> </w:t>
      </w:r>
      <w:r>
        <w:rPr>
          <w:spacing w:val="1"/>
        </w:rPr>
        <w:t>a</w:t>
      </w:r>
      <w:r>
        <w:t>ss</w:t>
      </w:r>
      <w:r>
        <w:rPr>
          <w:spacing w:val="-1"/>
        </w:rPr>
        <w:t>i</w:t>
      </w:r>
      <w:r>
        <w:t>st</w:t>
      </w:r>
      <w:r>
        <w:rPr>
          <w:spacing w:val="40"/>
        </w:rPr>
        <w:t xml:space="preserve"> </w:t>
      </w:r>
      <w:r>
        <w:rPr>
          <w:spacing w:val="-2"/>
        </w:rPr>
        <w:t>o</w:t>
      </w:r>
      <w:r>
        <w:t>f</w:t>
      </w:r>
      <w:r>
        <w:rPr>
          <w:spacing w:val="2"/>
        </w:rPr>
        <w:t>f</w:t>
      </w:r>
      <w:r>
        <w:rPr>
          <w:spacing w:val="-1"/>
        </w:rPr>
        <w:t>i</w:t>
      </w:r>
      <w:r>
        <w:t>c</w:t>
      </w:r>
      <w:r>
        <w:rPr>
          <w:spacing w:val="1"/>
        </w:rPr>
        <w:t>e</w:t>
      </w:r>
      <w:r>
        <w:rPr>
          <w:spacing w:val="-1"/>
        </w:rPr>
        <w:t>r</w:t>
      </w:r>
      <w:r>
        <w:t>s</w:t>
      </w:r>
      <w:r>
        <w:rPr>
          <w:spacing w:val="40"/>
        </w:rPr>
        <w:t xml:space="preserve"> </w:t>
      </w:r>
      <w:r>
        <w:rPr>
          <w:spacing w:val="1"/>
        </w:rPr>
        <w:t>a</w:t>
      </w:r>
      <w:r>
        <w:rPr>
          <w:spacing w:val="-2"/>
        </w:rPr>
        <w:t>n</w:t>
      </w:r>
      <w:r>
        <w:t>d</w:t>
      </w:r>
      <w:r>
        <w:rPr>
          <w:spacing w:val="40"/>
        </w:rPr>
        <w:t xml:space="preserve"> </w:t>
      </w:r>
      <w:r>
        <w:rPr>
          <w:spacing w:val="-2"/>
        </w:rPr>
        <w:t>b</w:t>
      </w:r>
      <w:r>
        <w:rPr>
          <w:spacing w:val="1"/>
        </w:rPr>
        <w:t>u</w:t>
      </w:r>
      <w:r>
        <w:t>s</w:t>
      </w:r>
      <w:r>
        <w:rPr>
          <w:spacing w:val="-1"/>
        </w:rPr>
        <w:t>i</w:t>
      </w:r>
      <w:r>
        <w:rPr>
          <w:spacing w:val="1"/>
        </w:rPr>
        <w:t>ne</w:t>
      </w:r>
      <w:r>
        <w:t>ss</w:t>
      </w:r>
      <w:r>
        <w:rPr>
          <w:spacing w:val="1"/>
        </w:rPr>
        <w:t>e</w:t>
      </w:r>
      <w:r>
        <w:t>s</w:t>
      </w:r>
      <w:r>
        <w:rPr>
          <w:spacing w:val="40"/>
        </w:rPr>
        <w:t xml:space="preserve"> </w:t>
      </w:r>
      <w:r>
        <w:rPr>
          <w:spacing w:val="-2"/>
        </w:rPr>
        <w:t>b</w:t>
      </w:r>
      <w:r>
        <w:t>y</w:t>
      </w:r>
      <w:r>
        <w:rPr>
          <w:w w:val="99"/>
        </w:rPr>
        <w:t xml:space="preserve"> </w:t>
      </w:r>
      <w:r>
        <w:rPr>
          <w:spacing w:val="-1"/>
        </w:rPr>
        <w:t>i</w:t>
      </w:r>
      <w:r>
        <w:rPr>
          <w:spacing w:val="1"/>
        </w:rPr>
        <w:t>n</w:t>
      </w:r>
      <w:r>
        <w:t>t</w:t>
      </w:r>
      <w:r>
        <w:rPr>
          <w:spacing w:val="-1"/>
        </w:rPr>
        <w:t>r</w:t>
      </w:r>
      <w:r>
        <w:rPr>
          <w:spacing w:val="1"/>
        </w:rPr>
        <w:t>odu</w:t>
      </w:r>
      <w:r>
        <w:t>c</w:t>
      </w:r>
      <w:r>
        <w:rPr>
          <w:spacing w:val="-1"/>
        </w:rPr>
        <w:t>i</w:t>
      </w:r>
      <w:r>
        <w:rPr>
          <w:spacing w:val="1"/>
        </w:rPr>
        <w:t>n</w:t>
      </w:r>
      <w:r>
        <w:t>g</w:t>
      </w:r>
      <w:r>
        <w:rPr>
          <w:spacing w:val="32"/>
        </w:rPr>
        <w:t xml:space="preserve"> </w:t>
      </w:r>
      <w:r>
        <w:t>a</w:t>
      </w:r>
      <w:r>
        <w:rPr>
          <w:spacing w:val="34"/>
        </w:rPr>
        <w:t xml:space="preserve"> </w:t>
      </w:r>
      <w:r>
        <w:t>st</w:t>
      </w:r>
      <w:r>
        <w:rPr>
          <w:spacing w:val="-1"/>
        </w:rPr>
        <w:t>r</w:t>
      </w:r>
      <w:r>
        <w:rPr>
          <w:spacing w:val="1"/>
        </w:rPr>
        <w:t>u</w:t>
      </w:r>
      <w:r>
        <w:t>c</w:t>
      </w:r>
      <w:r>
        <w:rPr>
          <w:spacing w:val="-2"/>
        </w:rPr>
        <w:t>t</w:t>
      </w:r>
      <w:r>
        <w:rPr>
          <w:spacing w:val="1"/>
        </w:rPr>
        <w:t>u</w:t>
      </w:r>
      <w:r>
        <w:rPr>
          <w:spacing w:val="-1"/>
        </w:rPr>
        <w:t>r</w:t>
      </w:r>
      <w:r>
        <w:rPr>
          <w:spacing w:val="1"/>
        </w:rPr>
        <w:t>e</w:t>
      </w:r>
      <w:r>
        <w:t>d</w:t>
      </w:r>
      <w:r>
        <w:rPr>
          <w:spacing w:val="34"/>
        </w:rPr>
        <w:t xml:space="preserve"> </w:t>
      </w:r>
      <w:r>
        <w:rPr>
          <w:spacing w:val="1"/>
        </w:rPr>
        <w:t>a</w:t>
      </w:r>
      <w:r>
        <w:rPr>
          <w:spacing w:val="-2"/>
        </w:rPr>
        <w:t>p</w:t>
      </w:r>
      <w:r>
        <w:rPr>
          <w:spacing w:val="1"/>
        </w:rPr>
        <w:t>p</w:t>
      </w:r>
      <w:r>
        <w:rPr>
          <w:spacing w:val="-1"/>
        </w:rPr>
        <w:t>r</w:t>
      </w:r>
      <w:r>
        <w:rPr>
          <w:spacing w:val="1"/>
        </w:rPr>
        <w:t>oa</w:t>
      </w:r>
      <w:r>
        <w:rPr>
          <w:spacing w:val="-3"/>
        </w:rPr>
        <w:t>c</w:t>
      </w:r>
      <w:r>
        <w:t>h</w:t>
      </w:r>
      <w:r>
        <w:rPr>
          <w:spacing w:val="35"/>
        </w:rPr>
        <w:t xml:space="preserve"> </w:t>
      </w:r>
      <w:r>
        <w:t>to</w:t>
      </w:r>
      <w:r>
        <w:rPr>
          <w:spacing w:val="34"/>
        </w:rPr>
        <w:t xml:space="preserve"> </w:t>
      </w:r>
      <w:r>
        <w:rPr>
          <w:spacing w:val="-2"/>
        </w:rPr>
        <w:t>t</w:t>
      </w:r>
      <w:r>
        <w:rPr>
          <w:spacing w:val="1"/>
        </w:rPr>
        <w:t>h</w:t>
      </w:r>
      <w:r>
        <w:t>e</w:t>
      </w:r>
      <w:r>
        <w:rPr>
          <w:spacing w:val="34"/>
        </w:rPr>
        <w:t xml:space="preserve"> </w:t>
      </w:r>
      <w:r>
        <w:rPr>
          <w:spacing w:val="-1"/>
        </w:rPr>
        <w:t>i</w:t>
      </w:r>
      <w:r>
        <w:rPr>
          <w:spacing w:val="-2"/>
        </w:rPr>
        <w:t>n</w:t>
      </w:r>
      <w:r>
        <w:t>s</w:t>
      </w:r>
      <w:r>
        <w:rPr>
          <w:spacing w:val="1"/>
        </w:rPr>
        <w:t>pe</w:t>
      </w:r>
      <w:r>
        <w:t>ct</w:t>
      </w:r>
      <w:r>
        <w:rPr>
          <w:spacing w:val="-1"/>
        </w:rPr>
        <w:t>i</w:t>
      </w:r>
      <w:r>
        <w:rPr>
          <w:spacing w:val="-2"/>
        </w:rPr>
        <w:t>o</w:t>
      </w:r>
      <w:r>
        <w:t>n</w:t>
      </w:r>
      <w:r>
        <w:rPr>
          <w:spacing w:val="34"/>
        </w:rPr>
        <w:t xml:space="preserve"> </w:t>
      </w:r>
      <w:r>
        <w:rPr>
          <w:spacing w:val="1"/>
        </w:rPr>
        <w:t>p</w:t>
      </w:r>
      <w:r>
        <w:rPr>
          <w:spacing w:val="-1"/>
        </w:rPr>
        <w:t>r</w:t>
      </w:r>
      <w:r>
        <w:rPr>
          <w:spacing w:val="1"/>
        </w:rPr>
        <w:t>o</w:t>
      </w:r>
      <w:r>
        <w:t>c</w:t>
      </w:r>
      <w:r>
        <w:rPr>
          <w:spacing w:val="1"/>
        </w:rPr>
        <w:t>e</w:t>
      </w:r>
      <w:r>
        <w:t>ss</w:t>
      </w:r>
      <w:r>
        <w:rPr>
          <w:spacing w:val="34"/>
        </w:rPr>
        <w:t xml:space="preserve"> </w:t>
      </w:r>
      <w:r>
        <w:t>c</w:t>
      </w:r>
      <w:r>
        <w:rPr>
          <w:spacing w:val="-2"/>
        </w:rPr>
        <w:t>on</w:t>
      </w:r>
      <w:r>
        <w:t>s</w:t>
      </w:r>
      <w:r>
        <w:rPr>
          <w:spacing w:val="-1"/>
        </w:rPr>
        <w:t>i</w:t>
      </w:r>
      <w:r>
        <w:t>st</w:t>
      </w:r>
      <w:r>
        <w:rPr>
          <w:spacing w:val="1"/>
        </w:rPr>
        <w:t>en</w:t>
      </w:r>
      <w:r>
        <w:t>t</w:t>
      </w:r>
      <w:r>
        <w:rPr>
          <w:spacing w:val="34"/>
        </w:rPr>
        <w:t xml:space="preserve"> </w:t>
      </w:r>
      <w:r>
        <w:rPr>
          <w:spacing w:val="-3"/>
        </w:rPr>
        <w:t>w</w:t>
      </w:r>
      <w:r>
        <w:rPr>
          <w:spacing w:val="-1"/>
        </w:rPr>
        <w:t>i</w:t>
      </w:r>
      <w:r>
        <w:t>th</w:t>
      </w:r>
      <w:r>
        <w:rPr>
          <w:w w:val="99"/>
        </w:rPr>
        <w:t xml:space="preserve"> </w:t>
      </w:r>
      <w:r>
        <w:rPr>
          <w:spacing w:val="-2"/>
        </w:rPr>
        <w:t>q</w:t>
      </w:r>
      <w:r>
        <w:rPr>
          <w:spacing w:val="1"/>
        </w:rPr>
        <w:t>ua</w:t>
      </w:r>
      <w:r>
        <w:rPr>
          <w:spacing w:val="-1"/>
        </w:rPr>
        <w:t>li</w:t>
      </w:r>
      <w:r>
        <w:t>ty</w:t>
      </w:r>
      <w:r>
        <w:rPr>
          <w:spacing w:val="33"/>
        </w:rPr>
        <w:t xml:space="preserve"> </w:t>
      </w:r>
      <w:r>
        <w:rPr>
          <w:spacing w:val="1"/>
        </w:rPr>
        <w:t>a</w:t>
      </w:r>
      <w:r>
        <w:t>ss</w:t>
      </w:r>
      <w:r>
        <w:rPr>
          <w:spacing w:val="1"/>
        </w:rPr>
        <w:t>u</w:t>
      </w:r>
      <w:r>
        <w:rPr>
          <w:spacing w:val="-1"/>
        </w:rPr>
        <w:t>r</w:t>
      </w:r>
      <w:r>
        <w:rPr>
          <w:spacing w:val="1"/>
        </w:rPr>
        <w:t>an</w:t>
      </w:r>
      <w:r>
        <w:t>ce</w:t>
      </w:r>
      <w:r>
        <w:rPr>
          <w:spacing w:val="34"/>
        </w:rPr>
        <w:t xml:space="preserve"> </w:t>
      </w:r>
      <w:r>
        <w:rPr>
          <w:spacing w:val="1"/>
        </w:rPr>
        <w:t>p</w:t>
      </w:r>
      <w:r>
        <w:rPr>
          <w:spacing w:val="-1"/>
        </w:rPr>
        <w:t>r</w:t>
      </w:r>
      <w:r>
        <w:rPr>
          <w:spacing w:val="-2"/>
        </w:rPr>
        <w:t>a</w:t>
      </w:r>
      <w:r>
        <w:t>ct</w:t>
      </w:r>
      <w:r>
        <w:rPr>
          <w:spacing w:val="-1"/>
        </w:rPr>
        <w:t>i</w:t>
      </w:r>
      <w:r>
        <w:t>c</w:t>
      </w:r>
      <w:r>
        <w:rPr>
          <w:spacing w:val="1"/>
        </w:rPr>
        <w:t>e</w:t>
      </w:r>
      <w:r>
        <w:t>.</w:t>
      </w:r>
      <w:r>
        <w:rPr>
          <w:spacing w:val="36"/>
        </w:rPr>
        <w:t xml:space="preserve"> </w:t>
      </w:r>
      <w:r>
        <w:rPr>
          <w:spacing w:val="-2"/>
        </w:rPr>
        <w:t>I</w:t>
      </w:r>
      <w:r>
        <w:t>t</w:t>
      </w:r>
      <w:r>
        <w:rPr>
          <w:spacing w:val="36"/>
        </w:rPr>
        <w:t xml:space="preserve"> </w:t>
      </w:r>
      <w:r>
        <w:rPr>
          <w:spacing w:val="-1"/>
        </w:rPr>
        <w:t>i</w:t>
      </w:r>
      <w:r>
        <w:t>s</w:t>
      </w:r>
      <w:r>
        <w:rPr>
          <w:spacing w:val="34"/>
        </w:rPr>
        <w:t xml:space="preserve"> </w:t>
      </w:r>
      <w:r>
        <w:rPr>
          <w:spacing w:val="1"/>
        </w:rPr>
        <w:t>no</w:t>
      </w:r>
      <w:r>
        <w:t>t</w:t>
      </w:r>
      <w:r>
        <w:rPr>
          <w:spacing w:val="33"/>
        </w:rPr>
        <w:t xml:space="preserve"> </w:t>
      </w:r>
      <w:r>
        <w:rPr>
          <w:spacing w:val="-2"/>
        </w:rPr>
        <w:t>n</w:t>
      </w:r>
      <w:r>
        <w:rPr>
          <w:spacing w:val="1"/>
        </w:rPr>
        <w:t>e</w:t>
      </w:r>
      <w:r>
        <w:t>c</w:t>
      </w:r>
      <w:r>
        <w:rPr>
          <w:spacing w:val="1"/>
        </w:rPr>
        <w:t>e</w:t>
      </w:r>
      <w:r>
        <w:t>s</w:t>
      </w:r>
      <w:r>
        <w:rPr>
          <w:spacing w:val="-3"/>
        </w:rPr>
        <w:t>s</w:t>
      </w:r>
      <w:r>
        <w:rPr>
          <w:spacing w:val="1"/>
        </w:rPr>
        <w:t>a</w:t>
      </w:r>
      <w:r>
        <w:rPr>
          <w:spacing w:val="-1"/>
        </w:rPr>
        <w:t>r</w:t>
      </w:r>
      <w:r>
        <w:t>y</w:t>
      </w:r>
      <w:r>
        <w:rPr>
          <w:spacing w:val="33"/>
        </w:rPr>
        <w:t xml:space="preserve"> </w:t>
      </w:r>
      <w:r>
        <w:t>to</w:t>
      </w:r>
      <w:r>
        <w:rPr>
          <w:spacing w:val="36"/>
        </w:rPr>
        <w:t xml:space="preserve"> </w:t>
      </w:r>
      <w:r>
        <w:rPr>
          <w:spacing w:val="-1"/>
        </w:rPr>
        <w:t>i</w:t>
      </w:r>
      <w:r>
        <w:rPr>
          <w:spacing w:val="1"/>
        </w:rPr>
        <w:t>n</w:t>
      </w:r>
      <w:r>
        <w:t>s</w:t>
      </w:r>
      <w:r>
        <w:rPr>
          <w:spacing w:val="-2"/>
        </w:rPr>
        <w:t>p</w:t>
      </w:r>
      <w:r>
        <w:rPr>
          <w:spacing w:val="1"/>
        </w:rPr>
        <w:t>e</w:t>
      </w:r>
      <w:r>
        <w:t>ct</w:t>
      </w:r>
      <w:r>
        <w:rPr>
          <w:spacing w:val="34"/>
        </w:rPr>
        <w:t xml:space="preserve"> </w:t>
      </w:r>
      <w:r>
        <w:rPr>
          <w:spacing w:val="1"/>
        </w:rPr>
        <w:t>e</w:t>
      </w:r>
      <w:r>
        <w:rPr>
          <w:spacing w:val="-3"/>
        </w:rPr>
        <w:t>v</w:t>
      </w:r>
      <w:r>
        <w:rPr>
          <w:spacing w:val="1"/>
        </w:rPr>
        <w:t>e</w:t>
      </w:r>
      <w:r>
        <w:rPr>
          <w:spacing w:val="-1"/>
        </w:rPr>
        <w:t>r</w:t>
      </w:r>
      <w:r>
        <w:t>y</w:t>
      </w:r>
      <w:r>
        <w:rPr>
          <w:spacing w:val="33"/>
        </w:rPr>
        <w:t xml:space="preserve"> </w:t>
      </w:r>
      <w:r>
        <w:rPr>
          <w:spacing w:val="1"/>
        </w:rPr>
        <w:t>a</w:t>
      </w:r>
      <w:r>
        <w:t>s</w:t>
      </w:r>
      <w:r>
        <w:rPr>
          <w:spacing w:val="1"/>
        </w:rPr>
        <w:t>pe</w:t>
      </w:r>
      <w:r>
        <w:t>ct</w:t>
      </w:r>
      <w:r>
        <w:rPr>
          <w:spacing w:val="33"/>
        </w:rPr>
        <w:t xml:space="preserve"> </w:t>
      </w:r>
      <w:r>
        <w:rPr>
          <w:spacing w:val="-2"/>
        </w:rPr>
        <w:t>o</w:t>
      </w:r>
      <w:r>
        <w:t>f</w:t>
      </w:r>
      <w:r>
        <w:rPr>
          <w:spacing w:val="36"/>
        </w:rPr>
        <w:t xml:space="preserve"> </w:t>
      </w:r>
      <w:r>
        <w:t>a</w:t>
      </w:r>
      <w:r>
        <w:rPr>
          <w:w w:val="99"/>
        </w:rPr>
        <w:t xml:space="preserve"> </w:t>
      </w:r>
      <w:r>
        <w:t>f</w:t>
      </w:r>
      <w:r>
        <w:rPr>
          <w:spacing w:val="1"/>
        </w:rPr>
        <w:t>ee</w:t>
      </w:r>
      <w:r>
        <w:t>d</w:t>
      </w:r>
      <w:r>
        <w:rPr>
          <w:spacing w:val="-10"/>
        </w:rPr>
        <w:t xml:space="preserve"> </w:t>
      </w:r>
      <w:r>
        <w:rPr>
          <w:spacing w:val="1"/>
        </w:rPr>
        <w:t>bu</w:t>
      </w:r>
      <w:r>
        <w:t>s</w:t>
      </w:r>
      <w:r>
        <w:rPr>
          <w:spacing w:val="-1"/>
        </w:rPr>
        <w:t>i</w:t>
      </w:r>
      <w:r>
        <w:rPr>
          <w:spacing w:val="-2"/>
        </w:rPr>
        <w:t>n</w:t>
      </w:r>
      <w:r>
        <w:rPr>
          <w:spacing w:val="1"/>
        </w:rPr>
        <w:t>e</w:t>
      </w:r>
      <w:r>
        <w:t>ss</w:t>
      </w:r>
      <w:r>
        <w:rPr>
          <w:spacing w:val="-8"/>
        </w:rPr>
        <w:t xml:space="preserve"> </w:t>
      </w:r>
      <w:r>
        <w:rPr>
          <w:spacing w:val="-2"/>
        </w:rPr>
        <w:t>a</w:t>
      </w:r>
      <w:r>
        <w:t>t</w:t>
      </w:r>
      <w:r>
        <w:rPr>
          <w:spacing w:val="-8"/>
        </w:rPr>
        <w:t xml:space="preserve"> </w:t>
      </w:r>
      <w:r>
        <w:rPr>
          <w:spacing w:val="1"/>
        </w:rPr>
        <w:t>e</w:t>
      </w:r>
      <w:r>
        <w:rPr>
          <w:spacing w:val="-3"/>
        </w:rPr>
        <w:t>v</w:t>
      </w:r>
      <w:r>
        <w:rPr>
          <w:spacing w:val="1"/>
        </w:rPr>
        <w:t>e</w:t>
      </w:r>
      <w:r>
        <w:rPr>
          <w:spacing w:val="-1"/>
        </w:rPr>
        <w:t>r</w:t>
      </w:r>
      <w:r>
        <w:t>y</w:t>
      </w:r>
      <w:r>
        <w:rPr>
          <w:spacing w:val="-8"/>
        </w:rPr>
        <w:t xml:space="preserve"> </w:t>
      </w:r>
      <w:r>
        <w:rPr>
          <w:spacing w:val="1"/>
        </w:rPr>
        <w:t>p</w:t>
      </w:r>
      <w:r>
        <w:rPr>
          <w:spacing w:val="-1"/>
        </w:rPr>
        <w:t>ri</w:t>
      </w:r>
      <w:r>
        <w:rPr>
          <w:spacing w:val="1"/>
        </w:rPr>
        <w:t>ma</w:t>
      </w:r>
      <w:r>
        <w:rPr>
          <w:spacing w:val="-1"/>
        </w:rPr>
        <w:t>r</w:t>
      </w:r>
      <w:r>
        <w:t>y</w:t>
      </w:r>
      <w:r>
        <w:rPr>
          <w:spacing w:val="-10"/>
        </w:rPr>
        <w:t xml:space="preserve"> </w:t>
      </w:r>
      <w:r>
        <w:rPr>
          <w:spacing w:val="-1"/>
        </w:rPr>
        <w:t>i</w:t>
      </w:r>
      <w:r>
        <w:rPr>
          <w:spacing w:val="1"/>
        </w:rPr>
        <w:t>n</w:t>
      </w:r>
      <w:r>
        <w:t>s</w:t>
      </w:r>
      <w:r>
        <w:rPr>
          <w:spacing w:val="1"/>
        </w:rPr>
        <w:t>pe</w:t>
      </w:r>
      <w:r>
        <w:t>ct</w:t>
      </w:r>
      <w:r>
        <w:rPr>
          <w:spacing w:val="-1"/>
        </w:rPr>
        <w:t>i</w:t>
      </w:r>
      <w:r>
        <w:rPr>
          <w:spacing w:val="-2"/>
        </w:rPr>
        <w:t>o</w:t>
      </w:r>
      <w:r>
        <w:rPr>
          <w:spacing w:val="1"/>
        </w:rPr>
        <w:t>n</w:t>
      </w:r>
      <w:r>
        <w:t>,</w:t>
      </w:r>
    </w:p>
    <w:p w:rsidR="000E1F23" w:rsidRPr="001579F6" w:rsidRDefault="000E1F23" w:rsidP="00E558A0">
      <w:pPr>
        <w:spacing w:before="16"/>
        <w:rPr>
          <w:sz w:val="24"/>
          <w:szCs w:val="24"/>
        </w:rPr>
      </w:pPr>
    </w:p>
    <w:p w:rsidR="000E1F23" w:rsidRDefault="00C04411" w:rsidP="00E558A0">
      <w:pPr>
        <w:pStyle w:val="BodyText"/>
        <w:ind w:right="109"/>
        <w:jc w:val="both"/>
      </w:pPr>
      <w:r>
        <w:rPr>
          <w:spacing w:val="2"/>
        </w:rPr>
        <w:t>T</w:t>
      </w:r>
      <w:r>
        <w:rPr>
          <w:spacing w:val="-2"/>
        </w:rPr>
        <w:t>h</w:t>
      </w:r>
      <w:r>
        <w:t>e</w:t>
      </w:r>
      <w:r>
        <w:rPr>
          <w:spacing w:val="9"/>
        </w:rPr>
        <w:t xml:space="preserve"> </w:t>
      </w:r>
      <w:r>
        <w:rPr>
          <w:spacing w:val="-1"/>
        </w:rPr>
        <w:t>i</w:t>
      </w:r>
      <w:r>
        <w:rPr>
          <w:spacing w:val="1"/>
        </w:rPr>
        <w:t>n</w:t>
      </w:r>
      <w:r>
        <w:t>s</w:t>
      </w:r>
      <w:r>
        <w:rPr>
          <w:spacing w:val="1"/>
        </w:rPr>
        <w:t>pe</w:t>
      </w:r>
      <w:r>
        <w:rPr>
          <w:spacing w:val="-3"/>
        </w:rPr>
        <w:t>c</w:t>
      </w:r>
      <w:r>
        <w:t>t</w:t>
      </w:r>
      <w:r>
        <w:rPr>
          <w:spacing w:val="-1"/>
        </w:rPr>
        <w:t>i</w:t>
      </w:r>
      <w:r>
        <w:rPr>
          <w:spacing w:val="1"/>
        </w:rPr>
        <w:t>o</w:t>
      </w:r>
      <w:r>
        <w:t>n</w:t>
      </w:r>
      <w:r>
        <w:rPr>
          <w:spacing w:val="10"/>
        </w:rPr>
        <w:t xml:space="preserve"> </w:t>
      </w:r>
      <w:r>
        <w:rPr>
          <w:spacing w:val="1"/>
        </w:rPr>
        <w:t>p</w:t>
      </w:r>
      <w:r>
        <w:rPr>
          <w:spacing w:val="-1"/>
        </w:rPr>
        <w:t>r</w:t>
      </w:r>
      <w:r>
        <w:rPr>
          <w:spacing w:val="1"/>
        </w:rPr>
        <w:t>o</w:t>
      </w:r>
      <w:r>
        <w:rPr>
          <w:spacing w:val="-3"/>
        </w:rPr>
        <w:t>c</w:t>
      </w:r>
      <w:r>
        <w:rPr>
          <w:spacing w:val="1"/>
        </w:rPr>
        <w:t>e</w:t>
      </w:r>
      <w:r>
        <w:rPr>
          <w:spacing w:val="-3"/>
        </w:rPr>
        <w:t>s</w:t>
      </w:r>
      <w:r>
        <w:t>s</w:t>
      </w:r>
      <w:r>
        <w:rPr>
          <w:spacing w:val="8"/>
        </w:rPr>
        <w:t xml:space="preserve"> </w:t>
      </w:r>
      <w:r>
        <w:t>s</w:t>
      </w:r>
      <w:r>
        <w:rPr>
          <w:spacing w:val="1"/>
        </w:rPr>
        <w:t>hou</w:t>
      </w:r>
      <w:r>
        <w:rPr>
          <w:spacing w:val="-1"/>
        </w:rPr>
        <w:t>l</w:t>
      </w:r>
      <w:r>
        <w:t>d</w:t>
      </w:r>
      <w:r>
        <w:rPr>
          <w:spacing w:val="10"/>
        </w:rPr>
        <w:t xml:space="preserve"> </w:t>
      </w:r>
      <w:r>
        <w:rPr>
          <w:spacing w:val="1"/>
        </w:rPr>
        <w:t>be</w:t>
      </w:r>
      <w:r>
        <w:rPr>
          <w:spacing w:val="-2"/>
        </w:rPr>
        <w:t>g</w:t>
      </w:r>
      <w:r>
        <w:rPr>
          <w:spacing w:val="-1"/>
        </w:rPr>
        <w:t>i</w:t>
      </w:r>
      <w:r>
        <w:t>n</w:t>
      </w:r>
      <w:r>
        <w:rPr>
          <w:spacing w:val="9"/>
        </w:rPr>
        <w:t xml:space="preserve"> </w:t>
      </w:r>
      <w:r>
        <w:rPr>
          <w:spacing w:val="-3"/>
        </w:rPr>
        <w:t>w</w:t>
      </w:r>
      <w:r>
        <w:rPr>
          <w:spacing w:val="-1"/>
        </w:rPr>
        <w:t>i</w:t>
      </w:r>
      <w:r>
        <w:t>th</w:t>
      </w:r>
      <w:r>
        <w:rPr>
          <w:spacing w:val="10"/>
        </w:rPr>
        <w:t xml:space="preserve"> </w:t>
      </w:r>
      <w:r>
        <w:t>a</w:t>
      </w:r>
      <w:r>
        <w:rPr>
          <w:spacing w:val="9"/>
        </w:rPr>
        <w:t xml:space="preserve"> </w:t>
      </w:r>
      <w:r>
        <w:rPr>
          <w:spacing w:val="-1"/>
        </w:rPr>
        <w:t>r</w:t>
      </w:r>
      <w:r>
        <w:rPr>
          <w:spacing w:val="1"/>
        </w:rPr>
        <w:t>e</w:t>
      </w:r>
      <w:r>
        <w:rPr>
          <w:spacing w:val="-3"/>
        </w:rPr>
        <w:t>v</w:t>
      </w:r>
      <w:r>
        <w:rPr>
          <w:spacing w:val="-1"/>
        </w:rPr>
        <w:t>i</w:t>
      </w:r>
      <w:r>
        <w:rPr>
          <w:spacing w:val="3"/>
        </w:rPr>
        <w:t>e</w:t>
      </w:r>
      <w:r>
        <w:t>w</w:t>
      </w:r>
      <w:r>
        <w:rPr>
          <w:spacing w:val="7"/>
        </w:rPr>
        <w:t xml:space="preserve"> </w:t>
      </w:r>
      <w:r>
        <w:rPr>
          <w:spacing w:val="1"/>
        </w:rPr>
        <w:t>o</w:t>
      </w:r>
      <w:r>
        <w:t>f</w:t>
      </w:r>
      <w:r>
        <w:rPr>
          <w:spacing w:val="11"/>
        </w:rPr>
        <w:t xml:space="preserve"> </w:t>
      </w:r>
      <w:r>
        <w:t>t</w:t>
      </w:r>
      <w:r>
        <w:rPr>
          <w:spacing w:val="1"/>
        </w:rPr>
        <w:t>h</w:t>
      </w:r>
      <w:r>
        <w:t>e</w:t>
      </w:r>
      <w:r>
        <w:rPr>
          <w:spacing w:val="10"/>
        </w:rPr>
        <w:t xml:space="preserve"> </w:t>
      </w:r>
      <w:r>
        <w:rPr>
          <w:spacing w:val="-1"/>
        </w:rPr>
        <w:t>i</w:t>
      </w:r>
      <w:r>
        <w:rPr>
          <w:spacing w:val="-2"/>
        </w:rPr>
        <w:t>n</w:t>
      </w:r>
      <w:r>
        <w:rPr>
          <w:spacing w:val="2"/>
        </w:rPr>
        <w:t>f</w:t>
      </w:r>
      <w:r>
        <w:rPr>
          <w:spacing w:val="1"/>
        </w:rPr>
        <w:t>o</w:t>
      </w:r>
      <w:r>
        <w:rPr>
          <w:spacing w:val="-5"/>
        </w:rPr>
        <w:t>r</w:t>
      </w:r>
      <w:r>
        <w:rPr>
          <w:spacing w:val="1"/>
        </w:rPr>
        <w:t>ma</w:t>
      </w:r>
      <w:r>
        <w:t>t</w:t>
      </w:r>
      <w:r>
        <w:rPr>
          <w:spacing w:val="-3"/>
        </w:rPr>
        <w:t>i</w:t>
      </w:r>
      <w:r>
        <w:rPr>
          <w:spacing w:val="1"/>
        </w:rPr>
        <w:t>o</w:t>
      </w:r>
      <w:r>
        <w:t>n</w:t>
      </w:r>
      <w:r>
        <w:rPr>
          <w:spacing w:val="9"/>
        </w:rPr>
        <w:t xml:space="preserve"> </w:t>
      </w:r>
      <w:r>
        <w:rPr>
          <w:spacing w:val="1"/>
        </w:rPr>
        <w:t>he</w:t>
      </w:r>
      <w:r>
        <w:rPr>
          <w:spacing w:val="-1"/>
        </w:rPr>
        <w:t>l</w:t>
      </w:r>
      <w:r>
        <w:t>d</w:t>
      </w:r>
      <w:r>
        <w:rPr>
          <w:spacing w:val="10"/>
        </w:rPr>
        <w:t xml:space="preserve"> </w:t>
      </w:r>
      <w:r>
        <w:rPr>
          <w:spacing w:val="-2"/>
        </w:rPr>
        <w:t>o</w:t>
      </w:r>
      <w:r>
        <w:t>n</w:t>
      </w:r>
      <w:r>
        <w:rPr>
          <w:w w:val="99"/>
        </w:rPr>
        <w:t xml:space="preserve"> </w:t>
      </w:r>
      <w:r>
        <w:rPr>
          <w:spacing w:val="-1"/>
        </w:rPr>
        <w:t>r</w:t>
      </w:r>
      <w:r>
        <w:rPr>
          <w:spacing w:val="1"/>
        </w:rPr>
        <w:t>e</w:t>
      </w:r>
      <w:r>
        <w:t>c</w:t>
      </w:r>
      <w:r>
        <w:rPr>
          <w:spacing w:val="1"/>
        </w:rPr>
        <w:t>o</w:t>
      </w:r>
      <w:r>
        <w:rPr>
          <w:spacing w:val="-1"/>
        </w:rPr>
        <w:t>r</w:t>
      </w:r>
      <w:r>
        <w:t>d</w:t>
      </w:r>
      <w:r>
        <w:rPr>
          <w:spacing w:val="-5"/>
        </w:rPr>
        <w:t xml:space="preserve"> </w:t>
      </w:r>
      <w:r>
        <w:rPr>
          <w:spacing w:val="1"/>
        </w:rPr>
        <w:t>b</w:t>
      </w:r>
      <w:r>
        <w:t>y</w:t>
      </w:r>
      <w:r>
        <w:rPr>
          <w:spacing w:val="-7"/>
        </w:rPr>
        <w:t xml:space="preserve"> </w:t>
      </w:r>
      <w:r>
        <w:t>t</w:t>
      </w:r>
      <w:r>
        <w:rPr>
          <w:spacing w:val="1"/>
        </w:rPr>
        <w:t>h</w:t>
      </w:r>
      <w:r>
        <w:t>e</w:t>
      </w:r>
      <w:r>
        <w:rPr>
          <w:spacing w:val="-10"/>
        </w:rPr>
        <w:t xml:space="preserve"> </w:t>
      </w:r>
      <w:r>
        <w:rPr>
          <w:spacing w:val="2"/>
        </w:rPr>
        <w:t>f</w:t>
      </w:r>
      <w:r>
        <w:rPr>
          <w:spacing w:val="-2"/>
        </w:rPr>
        <w:t>e</w:t>
      </w:r>
      <w:r>
        <w:rPr>
          <w:spacing w:val="1"/>
        </w:rPr>
        <w:t>e</w:t>
      </w:r>
      <w:r>
        <w:t>d</w:t>
      </w:r>
      <w:r>
        <w:rPr>
          <w:spacing w:val="-4"/>
        </w:rPr>
        <w:t xml:space="preserve"> </w:t>
      </w:r>
      <w:r>
        <w:rPr>
          <w:spacing w:val="-2"/>
        </w:rPr>
        <w:t>a</w:t>
      </w:r>
      <w:r>
        <w:rPr>
          <w:spacing w:val="1"/>
        </w:rPr>
        <w:t>u</w:t>
      </w:r>
      <w:r>
        <w:rPr>
          <w:spacing w:val="-2"/>
        </w:rPr>
        <w:t>t</w:t>
      </w:r>
      <w:r>
        <w:rPr>
          <w:spacing w:val="1"/>
        </w:rPr>
        <w:t>ho</w:t>
      </w:r>
      <w:r>
        <w:rPr>
          <w:spacing w:val="-1"/>
        </w:rPr>
        <w:t>ri</w:t>
      </w:r>
      <w:r>
        <w:t>ty</w:t>
      </w:r>
      <w:r>
        <w:rPr>
          <w:spacing w:val="-8"/>
        </w:rPr>
        <w:t xml:space="preserve"> </w:t>
      </w:r>
      <w:r>
        <w:rPr>
          <w:spacing w:val="-1"/>
        </w:rPr>
        <w:t>i</w:t>
      </w:r>
      <w:r>
        <w:t>n</w:t>
      </w:r>
      <w:r>
        <w:rPr>
          <w:spacing w:val="-4"/>
        </w:rPr>
        <w:t xml:space="preserve"> </w:t>
      </w:r>
      <w:r>
        <w:rPr>
          <w:spacing w:val="-1"/>
        </w:rPr>
        <w:t>r</w:t>
      </w:r>
      <w:r>
        <w:rPr>
          <w:spacing w:val="1"/>
        </w:rPr>
        <w:t>e</w:t>
      </w:r>
      <w:r>
        <w:rPr>
          <w:spacing w:val="-1"/>
        </w:rPr>
        <w:t>l</w:t>
      </w:r>
      <w:r>
        <w:rPr>
          <w:spacing w:val="1"/>
        </w:rPr>
        <w:t>a</w:t>
      </w:r>
      <w:r>
        <w:t>t</w:t>
      </w:r>
      <w:r>
        <w:rPr>
          <w:spacing w:val="-1"/>
        </w:rPr>
        <w:t>i</w:t>
      </w:r>
      <w:r>
        <w:rPr>
          <w:spacing w:val="1"/>
        </w:rPr>
        <w:t>o</w:t>
      </w:r>
      <w:r>
        <w:t>n</w:t>
      </w:r>
      <w:r>
        <w:rPr>
          <w:spacing w:val="-5"/>
        </w:rPr>
        <w:t xml:space="preserve"> </w:t>
      </w:r>
      <w:r>
        <w:rPr>
          <w:spacing w:val="-2"/>
        </w:rPr>
        <w:t>t</w:t>
      </w:r>
      <w:r>
        <w:t>o</w:t>
      </w:r>
      <w:r>
        <w:rPr>
          <w:spacing w:val="-4"/>
        </w:rPr>
        <w:t xml:space="preserve"> </w:t>
      </w:r>
      <w:r>
        <w:rPr>
          <w:spacing w:val="-2"/>
        </w:rPr>
        <w:t>t</w:t>
      </w:r>
      <w:r>
        <w:rPr>
          <w:spacing w:val="1"/>
        </w:rPr>
        <w:t>h</w:t>
      </w:r>
      <w:r>
        <w:t>e</w:t>
      </w:r>
      <w:r>
        <w:rPr>
          <w:spacing w:val="-7"/>
        </w:rPr>
        <w:t xml:space="preserve"> </w:t>
      </w:r>
      <w:r>
        <w:t>f</w:t>
      </w:r>
      <w:r>
        <w:rPr>
          <w:spacing w:val="1"/>
        </w:rPr>
        <w:t>ee</w:t>
      </w:r>
      <w:r>
        <w:t>d</w:t>
      </w:r>
      <w:r>
        <w:rPr>
          <w:spacing w:val="-6"/>
        </w:rPr>
        <w:t xml:space="preserve"> </w:t>
      </w:r>
      <w:r>
        <w:rPr>
          <w:spacing w:val="1"/>
        </w:rPr>
        <w:t>bu</w:t>
      </w:r>
      <w:r>
        <w:t>s</w:t>
      </w:r>
      <w:r>
        <w:rPr>
          <w:spacing w:val="-1"/>
        </w:rPr>
        <w:t>i</w:t>
      </w:r>
      <w:r>
        <w:rPr>
          <w:spacing w:val="-2"/>
        </w:rPr>
        <w:t>n</w:t>
      </w:r>
      <w:r>
        <w:rPr>
          <w:spacing w:val="1"/>
        </w:rPr>
        <w:t>e</w:t>
      </w:r>
      <w:r>
        <w:t>ss</w:t>
      </w:r>
      <w:r>
        <w:rPr>
          <w:spacing w:val="-6"/>
        </w:rPr>
        <w:t xml:space="preserve"> </w:t>
      </w:r>
      <w:r>
        <w:rPr>
          <w:spacing w:val="-2"/>
        </w:rPr>
        <w:t>t</w:t>
      </w:r>
      <w:r>
        <w:t>o</w:t>
      </w:r>
      <w:r>
        <w:rPr>
          <w:spacing w:val="-4"/>
        </w:rPr>
        <w:t xml:space="preserve"> </w:t>
      </w:r>
      <w:r>
        <w:rPr>
          <w:spacing w:val="-2"/>
        </w:rPr>
        <w:t>b</w:t>
      </w:r>
      <w:r>
        <w:t>e</w:t>
      </w:r>
      <w:r>
        <w:rPr>
          <w:spacing w:val="-5"/>
        </w:rPr>
        <w:t xml:space="preserve"> </w:t>
      </w:r>
      <w:r>
        <w:rPr>
          <w:spacing w:val="-1"/>
        </w:rPr>
        <w:t>i</w:t>
      </w:r>
      <w:r>
        <w:rPr>
          <w:spacing w:val="1"/>
        </w:rPr>
        <w:t>n</w:t>
      </w:r>
      <w:r>
        <w:rPr>
          <w:spacing w:val="-3"/>
        </w:rPr>
        <w:t>s</w:t>
      </w:r>
      <w:r>
        <w:rPr>
          <w:spacing w:val="1"/>
        </w:rPr>
        <w:t>pe</w:t>
      </w:r>
      <w:r>
        <w:t>ct</w:t>
      </w:r>
      <w:r>
        <w:rPr>
          <w:spacing w:val="-2"/>
        </w:rPr>
        <w:t>e</w:t>
      </w:r>
      <w:r>
        <w:rPr>
          <w:spacing w:val="1"/>
        </w:rPr>
        <w:t>d</w:t>
      </w:r>
      <w:r>
        <w:t>.</w:t>
      </w:r>
    </w:p>
    <w:p w:rsidR="000E1F23" w:rsidRPr="001579F6" w:rsidRDefault="000E1F23" w:rsidP="00E558A0">
      <w:pPr>
        <w:spacing w:before="16"/>
        <w:rPr>
          <w:sz w:val="24"/>
          <w:szCs w:val="24"/>
        </w:rPr>
      </w:pPr>
    </w:p>
    <w:p w:rsidR="000E1F23" w:rsidRDefault="00C04411" w:rsidP="00E558A0">
      <w:pPr>
        <w:pStyle w:val="BodyText"/>
        <w:ind w:right="109"/>
        <w:jc w:val="both"/>
      </w:pPr>
      <w:r>
        <w:t>At</w:t>
      </w:r>
      <w:r>
        <w:rPr>
          <w:spacing w:val="21"/>
        </w:rPr>
        <w:t xml:space="preserve"> </w:t>
      </w:r>
      <w:r>
        <w:rPr>
          <w:spacing w:val="1"/>
        </w:rPr>
        <w:t>a</w:t>
      </w:r>
      <w:r>
        <w:t>n</w:t>
      </w:r>
      <w:r>
        <w:rPr>
          <w:spacing w:val="21"/>
        </w:rPr>
        <w:t xml:space="preserve"> </w:t>
      </w:r>
      <w:r>
        <w:rPr>
          <w:spacing w:val="1"/>
        </w:rPr>
        <w:t>a</w:t>
      </w:r>
      <w:r>
        <w:rPr>
          <w:spacing w:val="-2"/>
        </w:rPr>
        <w:t>p</w:t>
      </w:r>
      <w:r>
        <w:rPr>
          <w:spacing w:val="1"/>
        </w:rPr>
        <w:t>p</w:t>
      </w:r>
      <w:r>
        <w:rPr>
          <w:spacing w:val="-1"/>
        </w:rPr>
        <w:t>r</w:t>
      </w:r>
      <w:r>
        <w:rPr>
          <w:spacing w:val="1"/>
        </w:rPr>
        <w:t>op</w:t>
      </w:r>
      <w:r>
        <w:rPr>
          <w:spacing w:val="-1"/>
        </w:rPr>
        <w:t>ri</w:t>
      </w:r>
      <w:r>
        <w:rPr>
          <w:spacing w:val="1"/>
        </w:rPr>
        <w:t>a</w:t>
      </w:r>
      <w:r>
        <w:rPr>
          <w:spacing w:val="-2"/>
        </w:rPr>
        <w:t>t</w:t>
      </w:r>
      <w:r>
        <w:t>e</w:t>
      </w:r>
      <w:r>
        <w:rPr>
          <w:spacing w:val="22"/>
        </w:rPr>
        <w:t xml:space="preserve"> </w:t>
      </w:r>
      <w:r>
        <w:rPr>
          <w:spacing w:val="1"/>
        </w:rPr>
        <w:t>po</w:t>
      </w:r>
      <w:r>
        <w:rPr>
          <w:spacing w:val="-1"/>
        </w:rPr>
        <w:t>i</w:t>
      </w:r>
      <w:r>
        <w:rPr>
          <w:spacing w:val="-2"/>
        </w:rPr>
        <w:t>n</w:t>
      </w:r>
      <w:r>
        <w:t>t</w:t>
      </w:r>
      <w:r>
        <w:rPr>
          <w:spacing w:val="21"/>
        </w:rPr>
        <w:t xml:space="preserve"> </w:t>
      </w:r>
      <w:r>
        <w:rPr>
          <w:spacing w:val="1"/>
        </w:rPr>
        <w:t>a</w:t>
      </w:r>
      <w:r>
        <w:t>t</w:t>
      </w:r>
      <w:r>
        <w:rPr>
          <w:spacing w:val="22"/>
        </w:rPr>
        <w:t xml:space="preserve"> </w:t>
      </w:r>
      <w:r>
        <w:t>t</w:t>
      </w:r>
      <w:r>
        <w:rPr>
          <w:spacing w:val="1"/>
        </w:rPr>
        <w:t>h</w:t>
      </w:r>
      <w:r>
        <w:t>e</w:t>
      </w:r>
      <w:r>
        <w:rPr>
          <w:spacing w:val="21"/>
        </w:rPr>
        <w:t xml:space="preserve"> </w:t>
      </w:r>
      <w:r>
        <w:rPr>
          <w:spacing w:val="1"/>
        </w:rPr>
        <w:t>be</w:t>
      </w:r>
      <w:r>
        <w:rPr>
          <w:spacing w:val="-2"/>
        </w:rPr>
        <w:t>g</w:t>
      </w:r>
      <w:r>
        <w:rPr>
          <w:spacing w:val="-1"/>
        </w:rPr>
        <w:t>i</w:t>
      </w:r>
      <w:r>
        <w:rPr>
          <w:spacing w:val="1"/>
        </w:rPr>
        <w:t>nn</w:t>
      </w:r>
      <w:r>
        <w:rPr>
          <w:spacing w:val="-3"/>
        </w:rPr>
        <w:t>i</w:t>
      </w:r>
      <w:r>
        <w:rPr>
          <w:spacing w:val="1"/>
        </w:rPr>
        <w:t>n</w:t>
      </w:r>
      <w:r>
        <w:t>g</w:t>
      </w:r>
      <w:r>
        <w:rPr>
          <w:spacing w:val="20"/>
        </w:rPr>
        <w:t xml:space="preserve"> </w:t>
      </w:r>
      <w:r>
        <w:rPr>
          <w:spacing w:val="1"/>
        </w:rPr>
        <w:t>o</w:t>
      </w:r>
      <w:r>
        <w:t>f</w:t>
      </w:r>
      <w:r>
        <w:rPr>
          <w:spacing w:val="23"/>
        </w:rPr>
        <w:t xml:space="preserve"> </w:t>
      </w:r>
      <w:r>
        <w:rPr>
          <w:spacing w:val="-2"/>
        </w:rPr>
        <w:t>t</w:t>
      </w:r>
      <w:r>
        <w:rPr>
          <w:spacing w:val="1"/>
        </w:rPr>
        <w:t>h</w:t>
      </w:r>
      <w:r>
        <w:t>e</w:t>
      </w:r>
      <w:r>
        <w:rPr>
          <w:spacing w:val="22"/>
        </w:rPr>
        <w:t xml:space="preserve"> </w:t>
      </w:r>
      <w:r>
        <w:rPr>
          <w:spacing w:val="-1"/>
        </w:rPr>
        <w:t>i</w:t>
      </w:r>
      <w:r>
        <w:rPr>
          <w:spacing w:val="1"/>
        </w:rPr>
        <w:t>n</w:t>
      </w:r>
      <w:r>
        <w:t>s</w:t>
      </w:r>
      <w:r>
        <w:rPr>
          <w:spacing w:val="1"/>
        </w:rPr>
        <w:t>pe</w:t>
      </w:r>
      <w:r>
        <w:rPr>
          <w:spacing w:val="-3"/>
        </w:rPr>
        <w:t>c</w:t>
      </w:r>
      <w:r>
        <w:t>t</w:t>
      </w:r>
      <w:r>
        <w:rPr>
          <w:spacing w:val="-1"/>
        </w:rPr>
        <w:t>i</w:t>
      </w:r>
      <w:r>
        <w:rPr>
          <w:spacing w:val="1"/>
        </w:rPr>
        <w:t>on</w:t>
      </w:r>
      <w:r>
        <w:t>,</w:t>
      </w:r>
      <w:r>
        <w:rPr>
          <w:spacing w:val="21"/>
        </w:rPr>
        <w:t xml:space="preserve"> </w:t>
      </w:r>
      <w:r>
        <w:rPr>
          <w:spacing w:val="-2"/>
        </w:rPr>
        <w:t>t</w:t>
      </w:r>
      <w:r>
        <w:rPr>
          <w:spacing w:val="1"/>
        </w:rPr>
        <w:t>h</w:t>
      </w:r>
      <w:r>
        <w:t>e</w:t>
      </w:r>
      <w:r>
        <w:rPr>
          <w:spacing w:val="21"/>
        </w:rPr>
        <w:t xml:space="preserve"> </w:t>
      </w:r>
      <w:r>
        <w:rPr>
          <w:spacing w:val="-2"/>
        </w:rPr>
        <w:t>o</w:t>
      </w:r>
      <w:r>
        <w:t>f</w:t>
      </w:r>
      <w:r>
        <w:rPr>
          <w:spacing w:val="2"/>
        </w:rPr>
        <w:t>f</w:t>
      </w:r>
      <w:r>
        <w:rPr>
          <w:spacing w:val="-3"/>
        </w:rPr>
        <w:t>i</w:t>
      </w:r>
      <w:r>
        <w:t>c</w:t>
      </w:r>
      <w:r>
        <w:rPr>
          <w:spacing w:val="1"/>
        </w:rPr>
        <w:t>e</w:t>
      </w:r>
      <w:r>
        <w:t>r</w:t>
      </w:r>
      <w:r>
        <w:rPr>
          <w:spacing w:val="21"/>
        </w:rPr>
        <w:t xml:space="preserve"> </w:t>
      </w:r>
      <w:r>
        <w:t>s</w:t>
      </w:r>
      <w:r>
        <w:rPr>
          <w:spacing w:val="1"/>
        </w:rPr>
        <w:t>hou</w:t>
      </w:r>
      <w:r>
        <w:rPr>
          <w:spacing w:val="-3"/>
        </w:rPr>
        <w:t>l</w:t>
      </w:r>
      <w:r>
        <w:t>d</w:t>
      </w:r>
      <w:r>
        <w:rPr>
          <w:w w:val="99"/>
        </w:rPr>
        <w:t xml:space="preserve"> </w:t>
      </w:r>
      <w:r>
        <w:rPr>
          <w:spacing w:val="1"/>
        </w:rPr>
        <w:t>d</w:t>
      </w:r>
      <w:r>
        <w:rPr>
          <w:spacing w:val="-1"/>
        </w:rPr>
        <w:t>i</w:t>
      </w:r>
      <w:r>
        <w:t>sc</w:t>
      </w:r>
      <w:r>
        <w:rPr>
          <w:spacing w:val="1"/>
        </w:rPr>
        <w:t>u</w:t>
      </w:r>
      <w:r>
        <w:t>ss</w:t>
      </w:r>
      <w:r>
        <w:rPr>
          <w:spacing w:val="37"/>
        </w:rPr>
        <w:t xml:space="preserve"> </w:t>
      </w:r>
      <w:r>
        <w:rPr>
          <w:spacing w:val="-3"/>
        </w:rPr>
        <w:t>w</w:t>
      </w:r>
      <w:r>
        <w:rPr>
          <w:spacing w:val="-1"/>
        </w:rPr>
        <w:t>i</w:t>
      </w:r>
      <w:r>
        <w:t>th</w:t>
      </w:r>
      <w:r>
        <w:rPr>
          <w:spacing w:val="38"/>
        </w:rPr>
        <w:t xml:space="preserve"> </w:t>
      </w:r>
      <w:r>
        <w:t>t</w:t>
      </w:r>
      <w:r>
        <w:rPr>
          <w:spacing w:val="1"/>
        </w:rPr>
        <w:t>h</w:t>
      </w:r>
      <w:r>
        <w:t>e</w:t>
      </w:r>
      <w:r>
        <w:rPr>
          <w:spacing w:val="37"/>
        </w:rPr>
        <w:t xml:space="preserve"> </w:t>
      </w:r>
      <w:r>
        <w:t>f</w:t>
      </w:r>
      <w:r>
        <w:rPr>
          <w:spacing w:val="1"/>
        </w:rPr>
        <w:t>e</w:t>
      </w:r>
      <w:r>
        <w:rPr>
          <w:spacing w:val="-2"/>
        </w:rPr>
        <w:t>e</w:t>
      </w:r>
      <w:r>
        <w:t>d</w:t>
      </w:r>
      <w:r>
        <w:rPr>
          <w:spacing w:val="36"/>
        </w:rPr>
        <w:t xml:space="preserve"> </w:t>
      </w:r>
      <w:r>
        <w:rPr>
          <w:spacing w:val="1"/>
        </w:rPr>
        <w:t>bu</w:t>
      </w:r>
      <w:r>
        <w:t>s</w:t>
      </w:r>
      <w:r>
        <w:rPr>
          <w:spacing w:val="-1"/>
        </w:rPr>
        <w:t>i</w:t>
      </w:r>
      <w:r>
        <w:rPr>
          <w:spacing w:val="1"/>
        </w:rPr>
        <w:t>ne</w:t>
      </w:r>
      <w:r>
        <w:t>ss</w:t>
      </w:r>
      <w:r>
        <w:rPr>
          <w:spacing w:val="37"/>
        </w:rPr>
        <w:t xml:space="preserve"> </w:t>
      </w:r>
      <w:r>
        <w:rPr>
          <w:spacing w:val="-2"/>
        </w:rPr>
        <w:t>o</w:t>
      </w:r>
      <w:r>
        <w:rPr>
          <w:spacing w:val="1"/>
        </w:rPr>
        <w:t>pe</w:t>
      </w:r>
      <w:r>
        <w:rPr>
          <w:spacing w:val="-1"/>
        </w:rPr>
        <w:t>r</w:t>
      </w:r>
      <w:r>
        <w:rPr>
          <w:spacing w:val="1"/>
        </w:rPr>
        <w:t>a</w:t>
      </w:r>
      <w:r>
        <w:rPr>
          <w:spacing w:val="-2"/>
        </w:rPr>
        <w:t>t</w:t>
      </w:r>
      <w:r>
        <w:rPr>
          <w:spacing w:val="1"/>
        </w:rPr>
        <w:t>o</w:t>
      </w:r>
      <w:r>
        <w:t>r</w:t>
      </w:r>
      <w:r>
        <w:rPr>
          <w:spacing w:val="36"/>
        </w:rPr>
        <w:t xml:space="preserve"> </w:t>
      </w:r>
      <w:r>
        <w:rPr>
          <w:spacing w:val="1"/>
        </w:rPr>
        <w:t>o</w:t>
      </w:r>
      <w:r>
        <w:t>r</w:t>
      </w:r>
      <w:r>
        <w:rPr>
          <w:spacing w:val="36"/>
        </w:rPr>
        <w:t xml:space="preserve"> </w:t>
      </w:r>
      <w:r>
        <w:rPr>
          <w:spacing w:val="-1"/>
        </w:rPr>
        <w:t>r</w:t>
      </w:r>
      <w:r>
        <w:rPr>
          <w:spacing w:val="1"/>
        </w:rPr>
        <w:t>ep</w:t>
      </w:r>
      <w:r>
        <w:rPr>
          <w:spacing w:val="-1"/>
        </w:rPr>
        <w:t>r</w:t>
      </w:r>
      <w:r>
        <w:rPr>
          <w:spacing w:val="1"/>
        </w:rPr>
        <w:t>e</w:t>
      </w:r>
      <w:r>
        <w:t>s</w:t>
      </w:r>
      <w:r>
        <w:rPr>
          <w:spacing w:val="1"/>
        </w:rPr>
        <w:t>en</w:t>
      </w:r>
      <w:r>
        <w:rPr>
          <w:spacing w:val="-2"/>
        </w:rPr>
        <w:t>t</w:t>
      </w:r>
      <w:r>
        <w:rPr>
          <w:spacing w:val="1"/>
        </w:rPr>
        <w:t>a</w:t>
      </w:r>
      <w:r>
        <w:t>t</w:t>
      </w:r>
      <w:r>
        <w:rPr>
          <w:spacing w:val="-1"/>
        </w:rPr>
        <w:t>i</w:t>
      </w:r>
      <w:r>
        <w:rPr>
          <w:spacing w:val="-3"/>
        </w:rPr>
        <w:t>v</w:t>
      </w:r>
      <w:r>
        <w:t>e</w:t>
      </w:r>
      <w:r>
        <w:rPr>
          <w:spacing w:val="38"/>
        </w:rPr>
        <w:t xml:space="preserve"> </w:t>
      </w:r>
      <w:r>
        <w:t>t</w:t>
      </w:r>
      <w:r>
        <w:rPr>
          <w:spacing w:val="1"/>
        </w:rPr>
        <w:t>h</w:t>
      </w:r>
      <w:r>
        <w:t>e</w:t>
      </w:r>
      <w:r>
        <w:rPr>
          <w:spacing w:val="38"/>
        </w:rPr>
        <w:t xml:space="preserve"> </w:t>
      </w:r>
      <w:r>
        <w:rPr>
          <w:spacing w:val="-2"/>
        </w:rPr>
        <w:t>pu</w:t>
      </w:r>
      <w:r>
        <w:rPr>
          <w:spacing w:val="-1"/>
        </w:rPr>
        <w:t>r</w:t>
      </w:r>
      <w:r>
        <w:rPr>
          <w:spacing w:val="1"/>
        </w:rPr>
        <w:t>po</w:t>
      </w:r>
      <w:r>
        <w:t>se</w:t>
      </w:r>
      <w:r>
        <w:rPr>
          <w:spacing w:val="38"/>
        </w:rPr>
        <w:t xml:space="preserve"> </w:t>
      </w:r>
      <w:r>
        <w:rPr>
          <w:spacing w:val="1"/>
        </w:rPr>
        <w:t>a</w:t>
      </w:r>
      <w:r>
        <w:rPr>
          <w:spacing w:val="-2"/>
        </w:rPr>
        <w:t>n</w:t>
      </w:r>
      <w:r>
        <w:t>d</w:t>
      </w:r>
      <w:r>
        <w:rPr>
          <w:w w:val="99"/>
        </w:rPr>
        <w:t xml:space="preserve"> </w:t>
      </w:r>
      <w:r>
        <w:t>sc</w:t>
      </w:r>
      <w:r>
        <w:rPr>
          <w:spacing w:val="1"/>
        </w:rPr>
        <w:t>op</w:t>
      </w:r>
      <w:r>
        <w:t>e</w:t>
      </w:r>
      <w:r>
        <w:rPr>
          <w:spacing w:val="28"/>
        </w:rPr>
        <w:t xml:space="preserve"> </w:t>
      </w:r>
      <w:r>
        <w:rPr>
          <w:spacing w:val="-2"/>
        </w:rPr>
        <w:t>o</w:t>
      </w:r>
      <w:r>
        <w:t>f</w:t>
      </w:r>
      <w:r>
        <w:rPr>
          <w:spacing w:val="33"/>
        </w:rPr>
        <w:t xml:space="preserve"> </w:t>
      </w:r>
      <w:r>
        <w:t>t</w:t>
      </w:r>
      <w:r>
        <w:rPr>
          <w:spacing w:val="-2"/>
        </w:rPr>
        <w:t>h</w:t>
      </w:r>
      <w:r>
        <w:t>e</w:t>
      </w:r>
      <w:r>
        <w:rPr>
          <w:spacing w:val="30"/>
        </w:rPr>
        <w:t xml:space="preserve"> </w:t>
      </w:r>
      <w:r>
        <w:rPr>
          <w:spacing w:val="-1"/>
        </w:rPr>
        <w:t>i</w:t>
      </w:r>
      <w:r>
        <w:rPr>
          <w:spacing w:val="1"/>
        </w:rPr>
        <w:t>n</w:t>
      </w:r>
      <w:r>
        <w:t>s</w:t>
      </w:r>
      <w:r>
        <w:rPr>
          <w:spacing w:val="-2"/>
        </w:rPr>
        <w:t>p</w:t>
      </w:r>
      <w:r>
        <w:rPr>
          <w:spacing w:val="1"/>
        </w:rPr>
        <w:t>e</w:t>
      </w:r>
      <w:r>
        <w:t>ct</w:t>
      </w:r>
      <w:r>
        <w:rPr>
          <w:spacing w:val="-1"/>
        </w:rPr>
        <w:t>i</w:t>
      </w:r>
      <w:r>
        <w:rPr>
          <w:spacing w:val="-2"/>
        </w:rPr>
        <w:t>o</w:t>
      </w:r>
      <w:r>
        <w:rPr>
          <w:spacing w:val="1"/>
        </w:rPr>
        <w:t>n</w:t>
      </w:r>
      <w:r>
        <w:t>,</w:t>
      </w:r>
      <w:r>
        <w:rPr>
          <w:spacing w:val="31"/>
        </w:rPr>
        <w:t xml:space="preserve"> </w:t>
      </w:r>
      <w:r>
        <w:rPr>
          <w:spacing w:val="-3"/>
        </w:rPr>
        <w:t>w</w:t>
      </w:r>
      <w:r>
        <w:rPr>
          <w:spacing w:val="1"/>
        </w:rPr>
        <w:t>he</w:t>
      </w:r>
      <w:r>
        <w:t>t</w:t>
      </w:r>
      <w:r>
        <w:rPr>
          <w:spacing w:val="1"/>
        </w:rPr>
        <w:t>he</w:t>
      </w:r>
      <w:r>
        <w:t>r</w:t>
      </w:r>
      <w:r>
        <w:rPr>
          <w:spacing w:val="30"/>
        </w:rPr>
        <w:t xml:space="preserve"> </w:t>
      </w:r>
      <w:r>
        <w:rPr>
          <w:spacing w:val="-2"/>
        </w:rPr>
        <w:t>t</w:t>
      </w:r>
      <w:r>
        <w:rPr>
          <w:spacing w:val="1"/>
        </w:rPr>
        <w:t>he</w:t>
      </w:r>
      <w:r>
        <w:rPr>
          <w:spacing w:val="-1"/>
        </w:rPr>
        <w:t>r</w:t>
      </w:r>
      <w:r>
        <w:t>e</w:t>
      </w:r>
      <w:r>
        <w:rPr>
          <w:spacing w:val="30"/>
        </w:rPr>
        <w:t xml:space="preserve"> </w:t>
      </w:r>
      <w:r>
        <w:rPr>
          <w:spacing w:val="-2"/>
        </w:rPr>
        <w:t>h</w:t>
      </w:r>
      <w:r>
        <w:rPr>
          <w:spacing w:val="1"/>
        </w:rPr>
        <w:t>a</w:t>
      </w:r>
      <w:r>
        <w:rPr>
          <w:spacing w:val="-3"/>
        </w:rPr>
        <w:t>v</w:t>
      </w:r>
      <w:r>
        <w:t>e</w:t>
      </w:r>
      <w:r>
        <w:rPr>
          <w:spacing w:val="31"/>
        </w:rPr>
        <w:t xml:space="preserve"> </w:t>
      </w:r>
      <w:r>
        <w:rPr>
          <w:spacing w:val="1"/>
        </w:rPr>
        <w:t>be</w:t>
      </w:r>
      <w:r>
        <w:rPr>
          <w:spacing w:val="-2"/>
        </w:rPr>
        <w:t>e</w:t>
      </w:r>
      <w:r>
        <w:t>n</w:t>
      </w:r>
      <w:r>
        <w:rPr>
          <w:spacing w:val="31"/>
        </w:rPr>
        <w:t xml:space="preserve"> </w:t>
      </w:r>
      <w:r>
        <w:rPr>
          <w:spacing w:val="1"/>
        </w:rPr>
        <w:t>an</w:t>
      </w:r>
      <w:r>
        <w:t>y</w:t>
      </w:r>
      <w:r>
        <w:rPr>
          <w:spacing w:val="28"/>
        </w:rPr>
        <w:t xml:space="preserve"> </w:t>
      </w:r>
      <w:r>
        <w:t>c</w:t>
      </w:r>
      <w:r>
        <w:rPr>
          <w:spacing w:val="1"/>
        </w:rPr>
        <w:t>h</w:t>
      </w:r>
      <w:r>
        <w:rPr>
          <w:spacing w:val="-2"/>
        </w:rPr>
        <w:t>a</w:t>
      </w:r>
      <w:r>
        <w:rPr>
          <w:spacing w:val="1"/>
        </w:rPr>
        <w:t>n</w:t>
      </w:r>
      <w:r>
        <w:rPr>
          <w:spacing w:val="-2"/>
        </w:rPr>
        <w:t>g</w:t>
      </w:r>
      <w:r>
        <w:rPr>
          <w:spacing w:val="1"/>
        </w:rPr>
        <w:t>e</w:t>
      </w:r>
      <w:r>
        <w:t>s</w:t>
      </w:r>
      <w:r>
        <w:rPr>
          <w:spacing w:val="29"/>
        </w:rPr>
        <w:t xml:space="preserve"> </w:t>
      </w:r>
      <w:r>
        <w:rPr>
          <w:spacing w:val="-1"/>
        </w:rPr>
        <w:t>i</w:t>
      </w:r>
      <w:r>
        <w:t>n</w:t>
      </w:r>
      <w:r>
        <w:rPr>
          <w:spacing w:val="29"/>
        </w:rPr>
        <w:t xml:space="preserve"> </w:t>
      </w:r>
      <w:r>
        <w:rPr>
          <w:spacing w:val="1"/>
        </w:rPr>
        <w:t>a</w:t>
      </w:r>
      <w:r>
        <w:t>ct</w:t>
      </w:r>
      <w:r>
        <w:rPr>
          <w:spacing w:val="-1"/>
        </w:rPr>
        <w:t>i</w:t>
      </w:r>
      <w:r>
        <w:rPr>
          <w:spacing w:val="-3"/>
        </w:rPr>
        <w:t>v</w:t>
      </w:r>
      <w:r>
        <w:rPr>
          <w:spacing w:val="-1"/>
        </w:rPr>
        <w:t>i</w:t>
      </w:r>
      <w:r>
        <w:t>t</w:t>
      </w:r>
      <w:r>
        <w:rPr>
          <w:spacing w:val="-1"/>
        </w:rPr>
        <w:t>i</w:t>
      </w:r>
      <w:r>
        <w:rPr>
          <w:spacing w:val="1"/>
        </w:rPr>
        <w:t>e</w:t>
      </w:r>
      <w:r>
        <w:t>s</w:t>
      </w:r>
      <w:r>
        <w:rPr>
          <w:w w:val="99"/>
        </w:rPr>
        <w:t xml:space="preserve"> </w:t>
      </w:r>
      <w:r>
        <w:t>s</w:t>
      </w:r>
      <w:r>
        <w:rPr>
          <w:spacing w:val="-1"/>
        </w:rPr>
        <w:t>i</w:t>
      </w:r>
      <w:r>
        <w:rPr>
          <w:spacing w:val="1"/>
        </w:rPr>
        <w:t>n</w:t>
      </w:r>
      <w:r>
        <w:t>ce</w:t>
      </w:r>
      <w:r>
        <w:rPr>
          <w:spacing w:val="-5"/>
        </w:rPr>
        <w:t xml:space="preserve"> </w:t>
      </w:r>
      <w:r>
        <w:t>t</w:t>
      </w:r>
      <w:r>
        <w:rPr>
          <w:spacing w:val="-2"/>
        </w:rPr>
        <w:t>h</w:t>
      </w:r>
      <w:r>
        <w:t>e</w:t>
      </w:r>
      <w:r>
        <w:rPr>
          <w:spacing w:val="-4"/>
        </w:rPr>
        <w:t xml:space="preserve"> </w:t>
      </w:r>
      <w:r>
        <w:rPr>
          <w:spacing w:val="-1"/>
        </w:rPr>
        <w:t>l</w:t>
      </w:r>
      <w:r>
        <w:rPr>
          <w:spacing w:val="1"/>
        </w:rPr>
        <w:t>a</w:t>
      </w:r>
      <w:r>
        <w:t>st</w:t>
      </w:r>
      <w:r>
        <w:rPr>
          <w:spacing w:val="-6"/>
        </w:rPr>
        <w:t xml:space="preserve"> </w:t>
      </w:r>
      <w:r>
        <w:rPr>
          <w:spacing w:val="-3"/>
        </w:rPr>
        <w:t>v</w:t>
      </w:r>
      <w:r>
        <w:rPr>
          <w:spacing w:val="-1"/>
        </w:rPr>
        <w:t>i</w:t>
      </w:r>
      <w:r>
        <w:t>s</w:t>
      </w:r>
      <w:r>
        <w:rPr>
          <w:spacing w:val="-1"/>
        </w:rPr>
        <w:t>i</w:t>
      </w:r>
      <w:r>
        <w:t>t,</w:t>
      </w:r>
      <w:r>
        <w:rPr>
          <w:spacing w:val="-4"/>
        </w:rPr>
        <w:t xml:space="preserve"> </w:t>
      </w:r>
      <w:r>
        <w:rPr>
          <w:spacing w:val="1"/>
        </w:rPr>
        <w:t>an</w:t>
      </w:r>
      <w:r>
        <w:t>d</w:t>
      </w:r>
      <w:r>
        <w:rPr>
          <w:spacing w:val="-6"/>
        </w:rPr>
        <w:t xml:space="preserve"> </w:t>
      </w:r>
      <w:r>
        <w:rPr>
          <w:spacing w:val="-3"/>
        </w:rPr>
        <w:t>w</w:t>
      </w:r>
      <w:r>
        <w:rPr>
          <w:spacing w:val="1"/>
        </w:rPr>
        <w:t>ha</w:t>
      </w:r>
      <w:r>
        <w:t>t</w:t>
      </w:r>
      <w:r>
        <w:rPr>
          <w:spacing w:val="-4"/>
        </w:rPr>
        <w:t xml:space="preserve"> </w:t>
      </w:r>
      <w:r>
        <w:t>t</w:t>
      </w:r>
      <w:r>
        <w:rPr>
          <w:spacing w:val="1"/>
        </w:rPr>
        <w:t>h</w:t>
      </w:r>
      <w:r>
        <w:t>e</w:t>
      </w:r>
      <w:r>
        <w:rPr>
          <w:spacing w:val="-6"/>
        </w:rPr>
        <w:t xml:space="preserve"> </w:t>
      </w:r>
      <w:r>
        <w:rPr>
          <w:spacing w:val="-2"/>
        </w:rPr>
        <w:t>o</w:t>
      </w:r>
      <w:r>
        <w:t>f</w:t>
      </w:r>
      <w:r>
        <w:rPr>
          <w:spacing w:val="2"/>
        </w:rPr>
        <w:t>f</w:t>
      </w:r>
      <w:r>
        <w:rPr>
          <w:spacing w:val="-1"/>
        </w:rPr>
        <w:t>i</w:t>
      </w:r>
      <w:r>
        <w:t>c</w:t>
      </w:r>
      <w:r>
        <w:rPr>
          <w:spacing w:val="1"/>
        </w:rPr>
        <w:t>e</w:t>
      </w:r>
      <w:r>
        <w:t>r</w:t>
      </w:r>
      <w:r>
        <w:rPr>
          <w:spacing w:val="-6"/>
        </w:rPr>
        <w:t xml:space="preserve"> </w:t>
      </w:r>
      <w:r>
        <w:rPr>
          <w:spacing w:val="-1"/>
        </w:rPr>
        <w:t>i</w:t>
      </w:r>
      <w:r>
        <w:rPr>
          <w:spacing w:val="-2"/>
        </w:rPr>
        <w:t>n</w:t>
      </w:r>
      <w:r>
        <w:t>t</w:t>
      </w:r>
      <w:r>
        <w:rPr>
          <w:spacing w:val="1"/>
        </w:rPr>
        <w:t>e</w:t>
      </w:r>
      <w:r>
        <w:rPr>
          <w:spacing w:val="-2"/>
        </w:rPr>
        <w:t>nd</w:t>
      </w:r>
      <w:r>
        <w:t>s</w:t>
      </w:r>
      <w:r>
        <w:rPr>
          <w:spacing w:val="-5"/>
        </w:rPr>
        <w:t xml:space="preserve"> </w:t>
      </w:r>
      <w:r>
        <w:t>to</w:t>
      </w:r>
      <w:r>
        <w:rPr>
          <w:spacing w:val="-4"/>
        </w:rPr>
        <w:t xml:space="preserve"> </w:t>
      </w:r>
      <w:r>
        <w:rPr>
          <w:spacing w:val="-2"/>
        </w:rPr>
        <w:t>d</w:t>
      </w:r>
      <w:r>
        <w:rPr>
          <w:spacing w:val="1"/>
        </w:rPr>
        <w:t>o</w:t>
      </w:r>
      <w:r>
        <w:t>.</w:t>
      </w:r>
    </w:p>
    <w:p w:rsidR="000E1F23" w:rsidRDefault="000E1F23" w:rsidP="00E558A0">
      <w:pPr>
        <w:spacing w:before="16"/>
        <w:rPr>
          <w:sz w:val="26"/>
          <w:szCs w:val="26"/>
        </w:rPr>
      </w:pPr>
    </w:p>
    <w:p w:rsidR="000E1F23" w:rsidRDefault="00C04411" w:rsidP="00E558A0">
      <w:pPr>
        <w:pStyle w:val="BodyText"/>
        <w:ind w:right="108"/>
        <w:jc w:val="both"/>
      </w:pPr>
      <w:r>
        <w:t>A</w:t>
      </w:r>
      <w:r>
        <w:rPr>
          <w:spacing w:val="32"/>
        </w:rPr>
        <w:t xml:space="preserve"> </w:t>
      </w:r>
      <w:r>
        <w:rPr>
          <w:spacing w:val="1"/>
        </w:rPr>
        <w:t>p</w:t>
      </w:r>
      <w:r>
        <w:rPr>
          <w:spacing w:val="-1"/>
        </w:rPr>
        <w:t>ri</w:t>
      </w:r>
      <w:r>
        <w:rPr>
          <w:spacing w:val="1"/>
        </w:rPr>
        <w:t>ma</w:t>
      </w:r>
      <w:r>
        <w:rPr>
          <w:spacing w:val="-1"/>
        </w:rPr>
        <w:t>r</w:t>
      </w:r>
      <w:r>
        <w:t>y</w:t>
      </w:r>
      <w:r>
        <w:rPr>
          <w:spacing w:val="30"/>
        </w:rPr>
        <w:t xml:space="preserve"> </w:t>
      </w:r>
      <w:r>
        <w:rPr>
          <w:spacing w:val="-1"/>
        </w:rPr>
        <w:t>i</w:t>
      </w:r>
      <w:r>
        <w:rPr>
          <w:spacing w:val="1"/>
        </w:rPr>
        <w:t>n</w:t>
      </w:r>
      <w:r>
        <w:t>s</w:t>
      </w:r>
      <w:r>
        <w:rPr>
          <w:spacing w:val="1"/>
        </w:rPr>
        <w:t>pe</w:t>
      </w:r>
      <w:r>
        <w:t>ct</w:t>
      </w:r>
      <w:r>
        <w:rPr>
          <w:spacing w:val="-1"/>
        </w:rPr>
        <w:t>i</w:t>
      </w:r>
      <w:r>
        <w:rPr>
          <w:spacing w:val="-2"/>
        </w:rPr>
        <w:t>o</w:t>
      </w:r>
      <w:r>
        <w:t>n</w:t>
      </w:r>
      <w:r>
        <w:rPr>
          <w:spacing w:val="31"/>
        </w:rPr>
        <w:t xml:space="preserve"> </w:t>
      </w:r>
      <w:r>
        <w:t>s</w:t>
      </w:r>
      <w:r>
        <w:rPr>
          <w:spacing w:val="1"/>
        </w:rPr>
        <w:t>hou</w:t>
      </w:r>
      <w:r>
        <w:rPr>
          <w:spacing w:val="-1"/>
        </w:rPr>
        <w:t>l</w:t>
      </w:r>
      <w:r>
        <w:t>d</w:t>
      </w:r>
      <w:r>
        <w:rPr>
          <w:spacing w:val="33"/>
        </w:rPr>
        <w:t xml:space="preserve"> </w:t>
      </w:r>
      <w:r>
        <w:rPr>
          <w:spacing w:val="-1"/>
        </w:rPr>
        <w:t>i</w:t>
      </w:r>
      <w:r>
        <w:rPr>
          <w:spacing w:val="1"/>
        </w:rPr>
        <w:t>n</w:t>
      </w:r>
      <w:r>
        <w:t>c</w:t>
      </w:r>
      <w:r>
        <w:rPr>
          <w:spacing w:val="-3"/>
        </w:rPr>
        <w:t>l</w:t>
      </w:r>
      <w:r>
        <w:rPr>
          <w:spacing w:val="1"/>
        </w:rPr>
        <w:t>ud</w:t>
      </w:r>
      <w:r>
        <w:t>e</w:t>
      </w:r>
      <w:r>
        <w:rPr>
          <w:spacing w:val="31"/>
        </w:rPr>
        <w:t xml:space="preserve"> </w:t>
      </w:r>
      <w:r>
        <w:t>t</w:t>
      </w:r>
      <w:r>
        <w:rPr>
          <w:spacing w:val="1"/>
        </w:rPr>
        <w:t>h</w:t>
      </w:r>
      <w:r>
        <w:t>e</w:t>
      </w:r>
      <w:r>
        <w:rPr>
          <w:spacing w:val="34"/>
        </w:rPr>
        <w:t xml:space="preserve"> </w:t>
      </w:r>
      <w:r>
        <w:rPr>
          <w:spacing w:val="-3"/>
        </w:rPr>
        <w:t>i</w:t>
      </w:r>
      <w:r>
        <w:rPr>
          <w:spacing w:val="1"/>
        </w:rPr>
        <w:t>d</w:t>
      </w:r>
      <w:r>
        <w:rPr>
          <w:spacing w:val="-2"/>
        </w:rPr>
        <w:t>e</w:t>
      </w:r>
      <w:r>
        <w:rPr>
          <w:spacing w:val="1"/>
        </w:rPr>
        <w:t>n</w:t>
      </w:r>
      <w:r>
        <w:t>t</w:t>
      </w:r>
      <w:r>
        <w:rPr>
          <w:spacing w:val="-3"/>
        </w:rPr>
        <w:t>i</w:t>
      </w:r>
      <w:r>
        <w:rPr>
          <w:spacing w:val="2"/>
        </w:rPr>
        <w:t>f</w:t>
      </w:r>
      <w:r>
        <w:rPr>
          <w:spacing w:val="-1"/>
        </w:rPr>
        <w:t>i</w:t>
      </w:r>
      <w:r>
        <w:t>c</w:t>
      </w:r>
      <w:r>
        <w:rPr>
          <w:spacing w:val="1"/>
        </w:rPr>
        <w:t>a</w:t>
      </w:r>
      <w:r>
        <w:t>t</w:t>
      </w:r>
      <w:r>
        <w:rPr>
          <w:spacing w:val="-1"/>
        </w:rPr>
        <w:t>i</w:t>
      </w:r>
      <w:r>
        <w:rPr>
          <w:spacing w:val="-2"/>
        </w:rPr>
        <w:t>o</w:t>
      </w:r>
      <w:r>
        <w:t>n</w:t>
      </w:r>
      <w:r>
        <w:rPr>
          <w:spacing w:val="33"/>
        </w:rPr>
        <w:t xml:space="preserve"> </w:t>
      </w:r>
      <w:r>
        <w:rPr>
          <w:spacing w:val="-2"/>
        </w:rPr>
        <w:t>o</w:t>
      </w:r>
      <w:r>
        <w:t>f</w:t>
      </w:r>
      <w:r>
        <w:rPr>
          <w:spacing w:val="33"/>
        </w:rPr>
        <w:t xml:space="preserve"> </w:t>
      </w:r>
      <w:r>
        <w:rPr>
          <w:spacing w:val="1"/>
        </w:rPr>
        <w:t>a</w:t>
      </w:r>
      <w:r>
        <w:rPr>
          <w:spacing w:val="-1"/>
        </w:rPr>
        <w:t>l</w:t>
      </w:r>
      <w:r>
        <w:t>l</w:t>
      </w:r>
      <w:r>
        <w:rPr>
          <w:spacing w:val="32"/>
        </w:rPr>
        <w:t xml:space="preserve"> </w:t>
      </w:r>
      <w:r>
        <w:t>t</w:t>
      </w:r>
      <w:r>
        <w:rPr>
          <w:spacing w:val="1"/>
        </w:rPr>
        <w:t>h</w:t>
      </w:r>
      <w:r>
        <w:t>e</w:t>
      </w:r>
      <w:r>
        <w:rPr>
          <w:spacing w:val="31"/>
        </w:rPr>
        <w:t xml:space="preserve"> </w:t>
      </w:r>
      <w:r>
        <w:t>f</w:t>
      </w:r>
      <w:r>
        <w:rPr>
          <w:spacing w:val="-2"/>
        </w:rPr>
        <w:t>e</w:t>
      </w:r>
      <w:r>
        <w:rPr>
          <w:spacing w:val="1"/>
        </w:rPr>
        <w:t>e</w:t>
      </w:r>
      <w:r>
        <w:t>d</w:t>
      </w:r>
      <w:r>
        <w:rPr>
          <w:spacing w:val="33"/>
        </w:rPr>
        <w:t xml:space="preserve"> </w:t>
      </w:r>
      <w:r>
        <w:rPr>
          <w:spacing w:val="-1"/>
        </w:rPr>
        <w:t>r</w:t>
      </w:r>
      <w:r>
        <w:rPr>
          <w:spacing w:val="1"/>
        </w:rPr>
        <w:t>e</w:t>
      </w:r>
      <w:r>
        <w:rPr>
          <w:spacing w:val="-1"/>
        </w:rPr>
        <w:t>l</w:t>
      </w:r>
      <w:r>
        <w:rPr>
          <w:spacing w:val="1"/>
        </w:rPr>
        <w:t>a</w:t>
      </w:r>
      <w:r>
        <w:rPr>
          <w:spacing w:val="-2"/>
        </w:rPr>
        <w:t>t</w:t>
      </w:r>
      <w:r>
        <w:rPr>
          <w:spacing w:val="1"/>
        </w:rPr>
        <w:t>e</w:t>
      </w:r>
      <w:r>
        <w:t>d</w:t>
      </w:r>
      <w:r>
        <w:rPr>
          <w:w w:val="99"/>
        </w:rPr>
        <w:t xml:space="preserve"> </w:t>
      </w:r>
      <w:r>
        <w:rPr>
          <w:spacing w:val="1"/>
        </w:rPr>
        <w:t>a</w:t>
      </w:r>
      <w:r>
        <w:t>ct</w:t>
      </w:r>
      <w:r>
        <w:rPr>
          <w:spacing w:val="-1"/>
        </w:rPr>
        <w:t>i</w:t>
      </w:r>
      <w:r>
        <w:rPr>
          <w:spacing w:val="-3"/>
        </w:rPr>
        <w:t>v</w:t>
      </w:r>
      <w:r>
        <w:rPr>
          <w:spacing w:val="-1"/>
        </w:rPr>
        <w:t>i</w:t>
      </w:r>
      <w:r>
        <w:t>t</w:t>
      </w:r>
      <w:r>
        <w:rPr>
          <w:spacing w:val="-1"/>
        </w:rPr>
        <w:t>i</w:t>
      </w:r>
      <w:r>
        <w:rPr>
          <w:spacing w:val="1"/>
        </w:rPr>
        <w:t>e</w:t>
      </w:r>
      <w:r>
        <w:t>s</w:t>
      </w:r>
      <w:r>
        <w:rPr>
          <w:spacing w:val="3"/>
        </w:rPr>
        <w:t xml:space="preserve"> </w:t>
      </w:r>
      <w:r>
        <w:rPr>
          <w:spacing w:val="1"/>
        </w:rPr>
        <w:t>unde</w:t>
      </w:r>
      <w:r>
        <w:rPr>
          <w:spacing w:val="-1"/>
        </w:rPr>
        <w:t>r</w:t>
      </w:r>
      <w:r>
        <w:t>t</w:t>
      </w:r>
      <w:r>
        <w:rPr>
          <w:spacing w:val="1"/>
        </w:rPr>
        <w:t>a</w:t>
      </w:r>
      <w:r>
        <w:rPr>
          <w:spacing w:val="-3"/>
        </w:rPr>
        <w:t>k</w:t>
      </w:r>
      <w:r>
        <w:rPr>
          <w:spacing w:val="1"/>
        </w:rPr>
        <w:t>e</w:t>
      </w:r>
      <w:r>
        <w:t>n</w:t>
      </w:r>
      <w:r>
        <w:rPr>
          <w:spacing w:val="3"/>
        </w:rPr>
        <w:t xml:space="preserve"> </w:t>
      </w:r>
      <w:r>
        <w:rPr>
          <w:spacing w:val="-2"/>
        </w:rPr>
        <w:t>b</w:t>
      </w:r>
      <w:r>
        <w:t>y</w:t>
      </w:r>
      <w:r>
        <w:rPr>
          <w:spacing w:val="1"/>
        </w:rPr>
        <w:t xml:space="preserve"> </w:t>
      </w:r>
      <w:r>
        <w:t>t</w:t>
      </w:r>
      <w:r>
        <w:rPr>
          <w:spacing w:val="1"/>
        </w:rPr>
        <w:t>h</w:t>
      </w:r>
      <w:r>
        <w:t>e</w:t>
      </w:r>
      <w:r>
        <w:rPr>
          <w:spacing w:val="5"/>
        </w:rPr>
        <w:t xml:space="preserve"> </w:t>
      </w:r>
      <w:r>
        <w:rPr>
          <w:spacing w:val="1"/>
        </w:rPr>
        <w:t>bu</w:t>
      </w:r>
      <w:r>
        <w:t>s</w:t>
      </w:r>
      <w:r>
        <w:rPr>
          <w:spacing w:val="-1"/>
        </w:rPr>
        <w:t>i</w:t>
      </w:r>
      <w:r>
        <w:rPr>
          <w:spacing w:val="-2"/>
        </w:rPr>
        <w:t>n</w:t>
      </w:r>
      <w:r>
        <w:rPr>
          <w:spacing w:val="1"/>
        </w:rPr>
        <w:t>e</w:t>
      </w:r>
      <w:r>
        <w:t>ss,</w:t>
      </w:r>
      <w:r>
        <w:rPr>
          <w:spacing w:val="3"/>
        </w:rPr>
        <w:t xml:space="preserve"> </w:t>
      </w:r>
      <w:r>
        <w:rPr>
          <w:spacing w:val="-2"/>
        </w:rPr>
        <w:t>t</w:t>
      </w:r>
      <w:r>
        <w:rPr>
          <w:spacing w:val="1"/>
        </w:rPr>
        <w:t>h</w:t>
      </w:r>
      <w:r>
        <w:t>e</w:t>
      </w:r>
      <w:r>
        <w:rPr>
          <w:spacing w:val="5"/>
        </w:rPr>
        <w:t xml:space="preserve"> </w:t>
      </w:r>
      <w:r>
        <w:rPr>
          <w:spacing w:val="1"/>
        </w:rPr>
        <w:t>a</w:t>
      </w:r>
      <w:r>
        <w:rPr>
          <w:spacing w:val="-5"/>
        </w:rPr>
        <w:t>r</w:t>
      </w:r>
      <w:r>
        <w:rPr>
          <w:spacing w:val="-2"/>
        </w:rPr>
        <w:t>e</w:t>
      </w:r>
      <w:r>
        <w:rPr>
          <w:spacing w:val="1"/>
        </w:rPr>
        <w:t>a</w:t>
      </w:r>
      <w:r>
        <w:t>s</w:t>
      </w:r>
      <w:r>
        <w:rPr>
          <w:spacing w:val="4"/>
        </w:rPr>
        <w:t xml:space="preserve"> </w:t>
      </w:r>
      <w:r>
        <w:rPr>
          <w:spacing w:val="-2"/>
        </w:rPr>
        <w:t>o</w:t>
      </w:r>
      <w:r>
        <w:t>f</w:t>
      </w:r>
      <w:r>
        <w:rPr>
          <w:spacing w:val="7"/>
        </w:rPr>
        <w:t xml:space="preserve"> </w:t>
      </w:r>
      <w:r>
        <w:rPr>
          <w:spacing w:val="-2"/>
        </w:rPr>
        <w:t>t</w:t>
      </w:r>
      <w:r>
        <w:rPr>
          <w:spacing w:val="1"/>
        </w:rPr>
        <w:t>h</w:t>
      </w:r>
      <w:r>
        <w:t>e</w:t>
      </w:r>
      <w:r>
        <w:rPr>
          <w:spacing w:val="2"/>
        </w:rPr>
        <w:t xml:space="preserve"> </w:t>
      </w:r>
      <w:r>
        <w:rPr>
          <w:spacing w:val="1"/>
        </w:rPr>
        <w:t>e</w:t>
      </w:r>
      <w:r>
        <w:t>st</w:t>
      </w:r>
      <w:r>
        <w:rPr>
          <w:spacing w:val="-2"/>
        </w:rPr>
        <w:t>a</w:t>
      </w:r>
      <w:r>
        <w:rPr>
          <w:spacing w:val="1"/>
        </w:rPr>
        <w:t>b</w:t>
      </w:r>
      <w:r>
        <w:rPr>
          <w:spacing w:val="-1"/>
        </w:rPr>
        <w:t>li</w:t>
      </w:r>
      <w:r>
        <w:t>s</w:t>
      </w:r>
      <w:r>
        <w:rPr>
          <w:spacing w:val="1"/>
        </w:rPr>
        <w:t>h</w:t>
      </w:r>
      <w:r>
        <w:rPr>
          <w:spacing w:val="-1"/>
        </w:rPr>
        <w:t>m</w:t>
      </w:r>
      <w:r>
        <w:rPr>
          <w:spacing w:val="1"/>
        </w:rPr>
        <w:t>e</w:t>
      </w:r>
      <w:r>
        <w:rPr>
          <w:spacing w:val="-2"/>
        </w:rPr>
        <w:t>n</w:t>
      </w:r>
      <w:r>
        <w:t>t</w:t>
      </w:r>
      <w:r>
        <w:rPr>
          <w:spacing w:val="4"/>
        </w:rPr>
        <w:t xml:space="preserve"> </w:t>
      </w:r>
      <w:r>
        <w:rPr>
          <w:spacing w:val="1"/>
        </w:rPr>
        <w:t>u</w:t>
      </w:r>
      <w:r>
        <w:t>s</w:t>
      </w:r>
      <w:r>
        <w:rPr>
          <w:spacing w:val="-2"/>
        </w:rPr>
        <w:t>e</w:t>
      </w:r>
      <w:r>
        <w:t>d</w:t>
      </w:r>
      <w:r>
        <w:rPr>
          <w:spacing w:val="2"/>
        </w:rPr>
        <w:t xml:space="preserve"> f</w:t>
      </w:r>
      <w:r>
        <w:rPr>
          <w:spacing w:val="1"/>
        </w:rPr>
        <w:t>o</w:t>
      </w:r>
      <w:r>
        <w:t>r</w:t>
      </w:r>
      <w:r>
        <w:rPr>
          <w:w w:val="99"/>
        </w:rPr>
        <w:t xml:space="preserve"> </w:t>
      </w:r>
      <w:r>
        <w:t>t</w:t>
      </w:r>
      <w:r>
        <w:rPr>
          <w:spacing w:val="1"/>
        </w:rPr>
        <w:t>h</w:t>
      </w:r>
      <w:r>
        <w:t>e</w:t>
      </w:r>
      <w:r>
        <w:rPr>
          <w:spacing w:val="44"/>
        </w:rPr>
        <w:t xml:space="preserve"> </w:t>
      </w:r>
      <w:r>
        <w:rPr>
          <w:spacing w:val="1"/>
        </w:rPr>
        <w:t>p</w:t>
      </w:r>
      <w:r>
        <w:rPr>
          <w:spacing w:val="-1"/>
        </w:rPr>
        <w:t>r</w:t>
      </w:r>
      <w:r>
        <w:rPr>
          <w:spacing w:val="1"/>
        </w:rPr>
        <w:t>e</w:t>
      </w:r>
      <w:r>
        <w:rPr>
          <w:spacing w:val="-2"/>
        </w:rPr>
        <w:t>p</w:t>
      </w:r>
      <w:r>
        <w:rPr>
          <w:spacing w:val="1"/>
        </w:rPr>
        <w:t>a</w:t>
      </w:r>
      <w:r>
        <w:rPr>
          <w:spacing w:val="-1"/>
        </w:rPr>
        <w:t>r</w:t>
      </w:r>
      <w:r>
        <w:rPr>
          <w:spacing w:val="1"/>
        </w:rPr>
        <w:t>a</w:t>
      </w:r>
      <w:r>
        <w:t>t</w:t>
      </w:r>
      <w:r>
        <w:rPr>
          <w:spacing w:val="-1"/>
        </w:rPr>
        <w:t>i</w:t>
      </w:r>
      <w:r>
        <w:rPr>
          <w:spacing w:val="-2"/>
        </w:rPr>
        <w:t>o</w:t>
      </w:r>
      <w:r>
        <w:rPr>
          <w:spacing w:val="1"/>
        </w:rPr>
        <w:t>n</w:t>
      </w:r>
      <w:r>
        <w:t>,</w:t>
      </w:r>
      <w:r>
        <w:rPr>
          <w:spacing w:val="43"/>
        </w:rPr>
        <w:t xml:space="preserve"> </w:t>
      </w:r>
      <w:r>
        <w:rPr>
          <w:spacing w:val="1"/>
        </w:rPr>
        <w:t>p</w:t>
      </w:r>
      <w:r>
        <w:rPr>
          <w:spacing w:val="-1"/>
        </w:rPr>
        <w:t>r</w:t>
      </w:r>
      <w:r>
        <w:rPr>
          <w:spacing w:val="1"/>
        </w:rPr>
        <w:t>o</w:t>
      </w:r>
      <w:r>
        <w:rPr>
          <w:spacing w:val="-2"/>
        </w:rPr>
        <w:t>d</w:t>
      </w:r>
      <w:r>
        <w:rPr>
          <w:spacing w:val="1"/>
        </w:rPr>
        <w:t>u</w:t>
      </w:r>
      <w:r>
        <w:t>ct</w:t>
      </w:r>
      <w:r>
        <w:rPr>
          <w:spacing w:val="-1"/>
        </w:rPr>
        <w:t>i</w:t>
      </w:r>
      <w:r>
        <w:rPr>
          <w:spacing w:val="1"/>
        </w:rPr>
        <w:t>o</w:t>
      </w:r>
      <w:r>
        <w:t>n</w:t>
      </w:r>
      <w:r>
        <w:rPr>
          <w:spacing w:val="44"/>
        </w:rPr>
        <w:t xml:space="preserve"> </w:t>
      </w:r>
      <w:r>
        <w:rPr>
          <w:spacing w:val="1"/>
        </w:rPr>
        <w:t>a</w:t>
      </w:r>
      <w:r>
        <w:rPr>
          <w:spacing w:val="-2"/>
        </w:rPr>
        <w:t>n</w:t>
      </w:r>
      <w:r>
        <w:t>d</w:t>
      </w:r>
      <w:r>
        <w:rPr>
          <w:spacing w:val="45"/>
        </w:rPr>
        <w:t xml:space="preserve"> </w:t>
      </w:r>
      <w:r>
        <w:t>st</w:t>
      </w:r>
      <w:r>
        <w:rPr>
          <w:spacing w:val="1"/>
        </w:rPr>
        <w:t>o</w:t>
      </w:r>
      <w:r>
        <w:rPr>
          <w:spacing w:val="-1"/>
        </w:rPr>
        <w:t>r</w:t>
      </w:r>
      <w:r>
        <w:rPr>
          <w:spacing w:val="1"/>
        </w:rPr>
        <w:t>a</w:t>
      </w:r>
      <w:r>
        <w:rPr>
          <w:spacing w:val="-2"/>
        </w:rPr>
        <w:t>g</w:t>
      </w:r>
      <w:r>
        <w:t>e</w:t>
      </w:r>
      <w:r>
        <w:rPr>
          <w:spacing w:val="44"/>
        </w:rPr>
        <w:t xml:space="preserve"> </w:t>
      </w:r>
      <w:r>
        <w:rPr>
          <w:spacing w:val="-2"/>
        </w:rPr>
        <w:t>o</w:t>
      </w:r>
      <w:r>
        <w:t>f</w:t>
      </w:r>
      <w:r>
        <w:rPr>
          <w:spacing w:val="43"/>
        </w:rPr>
        <w:t xml:space="preserve"> </w:t>
      </w:r>
      <w:r>
        <w:rPr>
          <w:spacing w:val="2"/>
        </w:rPr>
        <w:t>f</w:t>
      </w:r>
      <w:r>
        <w:rPr>
          <w:spacing w:val="-2"/>
        </w:rPr>
        <w:t>e</w:t>
      </w:r>
      <w:r>
        <w:rPr>
          <w:spacing w:val="1"/>
        </w:rPr>
        <w:t>ed</w:t>
      </w:r>
      <w:r>
        <w:t>s</w:t>
      </w:r>
      <w:r>
        <w:rPr>
          <w:spacing w:val="-2"/>
        </w:rPr>
        <w:t>tu</w:t>
      </w:r>
      <w:r>
        <w:t>f</w:t>
      </w:r>
      <w:r>
        <w:rPr>
          <w:spacing w:val="2"/>
        </w:rPr>
        <w:t>f</w:t>
      </w:r>
      <w:r>
        <w:t>s,</w:t>
      </w:r>
      <w:r>
        <w:rPr>
          <w:spacing w:val="43"/>
        </w:rPr>
        <w:t xml:space="preserve"> </w:t>
      </w:r>
      <w:r>
        <w:rPr>
          <w:spacing w:val="-2"/>
        </w:rPr>
        <w:t>a</w:t>
      </w:r>
      <w:r>
        <w:rPr>
          <w:spacing w:val="1"/>
        </w:rPr>
        <w:t>n</w:t>
      </w:r>
      <w:r>
        <w:t>y</w:t>
      </w:r>
      <w:r>
        <w:rPr>
          <w:spacing w:val="41"/>
        </w:rPr>
        <w:t xml:space="preserve"> </w:t>
      </w:r>
      <w:r>
        <w:rPr>
          <w:spacing w:val="1"/>
        </w:rPr>
        <w:t>p</w:t>
      </w:r>
      <w:r>
        <w:rPr>
          <w:spacing w:val="-1"/>
        </w:rPr>
        <w:t>r</w:t>
      </w:r>
      <w:r>
        <w:rPr>
          <w:spacing w:val="1"/>
        </w:rPr>
        <w:t>o</w:t>
      </w:r>
      <w:r>
        <w:t>c</w:t>
      </w:r>
      <w:r>
        <w:rPr>
          <w:spacing w:val="1"/>
        </w:rPr>
        <w:t>e</w:t>
      </w:r>
      <w:r>
        <w:t>ss</w:t>
      </w:r>
      <w:r>
        <w:rPr>
          <w:spacing w:val="1"/>
        </w:rPr>
        <w:t>e</w:t>
      </w:r>
      <w:r>
        <w:t>s</w:t>
      </w:r>
      <w:r>
        <w:rPr>
          <w:spacing w:val="43"/>
        </w:rPr>
        <w:t xml:space="preserve"> </w:t>
      </w:r>
      <w:r>
        <w:rPr>
          <w:spacing w:val="1"/>
        </w:rPr>
        <w:t>u</w:t>
      </w:r>
      <w:r>
        <w:t>s</w:t>
      </w:r>
      <w:r>
        <w:rPr>
          <w:spacing w:val="-2"/>
        </w:rPr>
        <w:t>e</w:t>
      </w:r>
      <w:r>
        <w:t>d</w:t>
      </w:r>
      <w:r>
        <w:rPr>
          <w:w w:val="99"/>
        </w:rPr>
        <w:t xml:space="preserve"> </w:t>
      </w:r>
      <w:r>
        <w:rPr>
          <w:spacing w:val="1"/>
        </w:rPr>
        <w:t>an</w:t>
      </w:r>
      <w:r>
        <w:t>d</w:t>
      </w:r>
      <w:r>
        <w:rPr>
          <w:spacing w:val="-9"/>
        </w:rPr>
        <w:t xml:space="preserve"> </w:t>
      </w:r>
      <w:r>
        <w:t>t</w:t>
      </w:r>
      <w:r>
        <w:rPr>
          <w:spacing w:val="1"/>
        </w:rPr>
        <w:t>h</w:t>
      </w:r>
      <w:r>
        <w:t>e</w:t>
      </w:r>
      <w:r>
        <w:rPr>
          <w:spacing w:val="-8"/>
        </w:rPr>
        <w:t xml:space="preserve"> </w:t>
      </w:r>
      <w:r>
        <w:t>st</w:t>
      </w:r>
      <w:r>
        <w:rPr>
          <w:spacing w:val="-2"/>
        </w:rPr>
        <w:t>a</w:t>
      </w:r>
      <w:r>
        <w:t>ff</w:t>
      </w:r>
      <w:r>
        <w:rPr>
          <w:spacing w:val="-6"/>
        </w:rPr>
        <w:t xml:space="preserve"> </w:t>
      </w:r>
      <w:r>
        <w:rPr>
          <w:spacing w:val="-1"/>
        </w:rPr>
        <w:t>i</w:t>
      </w:r>
      <w:r>
        <w:rPr>
          <w:spacing w:val="1"/>
        </w:rPr>
        <w:t>n</w:t>
      </w:r>
      <w:r>
        <w:rPr>
          <w:spacing w:val="-3"/>
        </w:rPr>
        <w:t>v</w:t>
      </w:r>
      <w:r>
        <w:rPr>
          <w:spacing w:val="1"/>
        </w:rPr>
        <w:t>o</w:t>
      </w:r>
      <w:r>
        <w:rPr>
          <w:spacing w:val="-1"/>
        </w:rPr>
        <w:t>l</w:t>
      </w:r>
      <w:r>
        <w:rPr>
          <w:spacing w:val="-3"/>
        </w:rPr>
        <w:t>v</w:t>
      </w:r>
      <w:r>
        <w:rPr>
          <w:spacing w:val="1"/>
        </w:rPr>
        <w:t>ed</w:t>
      </w:r>
      <w:r>
        <w:t>.</w:t>
      </w:r>
    </w:p>
    <w:p w:rsidR="000E1F23" w:rsidRPr="001579F6" w:rsidRDefault="000E1F23" w:rsidP="00E558A0">
      <w:pPr>
        <w:spacing w:before="16"/>
        <w:rPr>
          <w:sz w:val="24"/>
          <w:szCs w:val="24"/>
        </w:rPr>
      </w:pPr>
    </w:p>
    <w:p w:rsidR="000E1F23" w:rsidRDefault="00C04411" w:rsidP="00E558A0">
      <w:pPr>
        <w:pStyle w:val="BodyText"/>
        <w:ind w:right="108"/>
        <w:jc w:val="both"/>
      </w:pPr>
      <w:r>
        <w:t>St</w:t>
      </w:r>
      <w:r>
        <w:rPr>
          <w:spacing w:val="-2"/>
        </w:rPr>
        <w:t>a</w:t>
      </w:r>
      <w:r>
        <w:t>ff</w:t>
      </w:r>
      <w:r>
        <w:rPr>
          <w:spacing w:val="49"/>
        </w:rPr>
        <w:t xml:space="preserve"> </w:t>
      </w:r>
      <w:r>
        <w:rPr>
          <w:spacing w:val="-2"/>
        </w:rPr>
        <w:t>o</w:t>
      </w:r>
      <w:r>
        <w:t>f</w:t>
      </w:r>
      <w:r>
        <w:rPr>
          <w:spacing w:val="49"/>
        </w:rPr>
        <w:t xml:space="preserve"> </w:t>
      </w:r>
      <w:r>
        <w:rPr>
          <w:spacing w:val="2"/>
        </w:rPr>
        <w:t>f</w:t>
      </w:r>
      <w:r>
        <w:rPr>
          <w:spacing w:val="-2"/>
        </w:rPr>
        <w:t>e</w:t>
      </w:r>
      <w:r>
        <w:rPr>
          <w:spacing w:val="1"/>
        </w:rPr>
        <w:t>e</w:t>
      </w:r>
      <w:r>
        <w:t>d</w:t>
      </w:r>
      <w:r>
        <w:rPr>
          <w:spacing w:val="50"/>
        </w:rPr>
        <w:t xml:space="preserve"> </w:t>
      </w:r>
      <w:r>
        <w:rPr>
          <w:spacing w:val="-2"/>
        </w:rPr>
        <w:t>b</w:t>
      </w:r>
      <w:r>
        <w:rPr>
          <w:spacing w:val="1"/>
        </w:rPr>
        <w:t>u</w:t>
      </w:r>
      <w:r>
        <w:t>s</w:t>
      </w:r>
      <w:r>
        <w:rPr>
          <w:spacing w:val="-1"/>
        </w:rPr>
        <w:t>i</w:t>
      </w:r>
      <w:r>
        <w:rPr>
          <w:spacing w:val="1"/>
        </w:rPr>
        <w:t>ne</w:t>
      </w:r>
      <w:r>
        <w:rPr>
          <w:spacing w:val="-3"/>
        </w:rPr>
        <w:t>s</w:t>
      </w:r>
      <w:r>
        <w:t>s</w:t>
      </w:r>
      <w:r>
        <w:rPr>
          <w:spacing w:val="1"/>
        </w:rPr>
        <w:t>e</w:t>
      </w:r>
      <w:r>
        <w:t>s</w:t>
      </w:r>
      <w:r>
        <w:rPr>
          <w:spacing w:val="49"/>
        </w:rPr>
        <w:t xml:space="preserve"> </w:t>
      </w:r>
      <w:r>
        <w:rPr>
          <w:spacing w:val="-3"/>
        </w:rPr>
        <w:t>w</w:t>
      </w:r>
      <w:r>
        <w:rPr>
          <w:spacing w:val="1"/>
        </w:rPr>
        <w:t>h</w:t>
      </w:r>
      <w:r>
        <w:t>o</w:t>
      </w:r>
      <w:r>
        <w:rPr>
          <w:spacing w:val="50"/>
        </w:rPr>
        <w:t xml:space="preserve"> </w:t>
      </w:r>
      <w:r>
        <w:rPr>
          <w:spacing w:val="1"/>
        </w:rPr>
        <w:t>ha</w:t>
      </w:r>
      <w:r>
        <w:rPr>
          <w:spacing w:val="-3"/>
        </w:rPr>
        <w:t>v</w:t>
      </w:r>
      <w:r>
        <w:t>e</w:t>
      </w:r>
      <w:r>
        <w:rPr>
          <w:spacing w:val="50"/>
        </w:rPr>
        <w:t xml:space="preserve"> </w:t>
      </w:r>
      <w:r>
        <w:rPr>
          <w:spacing w:val="1"/>
        </w:rPr>
        <w:t>bee</w:t>
      </w:r>
      <w:r>
        <w:t>n</w:t>
      </w:r>
      <w:r>
        <w:rPr>
          <w:spacing w:val="47"/>
        </w:rPr>
        <w:t xml:space="preserve"> </w:t>
      </w:r>
      <w:r>
        <w:rPr>
          <w:spacing w:val="-2"/>
        </w:rPr>
        <w:t>g</w:t>
      </w:r>
      <w:r>
        <w:rPr>
          <w:spacing w:val="1"/>
        </w:rPr>
        <w:t>i</w:t>
      </w:r>
      <w:r>
        <w:rPr>
          <w:spacing w:val="-3"/>
        </w:rPr>
        <w:t>v</w:t>
      </w:r>
      <w:r>
        <w:rPr>
          <w:spacing w:val="1"/>
        </w:rPr>
        <w:t>e</w:t>
      </w:r>
      <w:r>
        <w:t>n</w:t>
      </w:r>
      <w:r>
        <w:rPr>
          <w:spacing w:val="50"/>
        </w:rPr>
        <w:t xml:space="preserve"> </w:t>
      </w:r>
      <w:r>
        <w:t>s</w:t>
      </w:r>
      <w:r>
        <w:rPr>
          <w:spacing w:val="1"/>
        </w:rPr>
        <w:t>pe</w:t>
      </w:r>
      <w:r>
        <w:t>c</w:t>
      </w:r>
      <w:r>
        <w:rPr>
          <w:spacing w:val="-3"/>
        </w:rPr>
        <w:t>i</w:t>
      </w:r>
      <w:r>
        <w:rPr>
          <w:spacing w:val="2"/>
        </w:rPr>
        <w:t>f</w:t>
      </w:r>
      <w:r>
        <w:rPr>
          <w:spacing w:val="-1"/>
        </w:rPr>
        <w:t>i</w:t>
      </w:r>
      <w:r>
        <w:t>c</w:t>
      </w:r>
      <w:r>
        <w:rPr>
          <w:spacing w:val="49"/>
        </w:rPr>
        <w:t xml:space="preserve"> </w:t>
      </w:r>
      <w:r>
        <w:rPr>
          <w:spacing w:val="-1"/>
        </w:rPr>
        <w:t>r</w:t>
      </w:r>
      <w:r>
        <w:rPr>
          <w:spacing w:val="1"/>
        </w:rPr>
        <w:t>e</w:t>
      </w:r>
      <w:r>
        <w:t>s</w:t>
      </w:r>
      <w:r>
        <w:rPr>
          <w:spacing w:val="1"/>
        </w:rPr>
        <w:t>po</w:t>
      </w:r>
      <w:r>
        <w:rPr>
          <w:spacing w:val="-2"/>
        </w:rPr>
        <w:t>n</w:t>
      </w:r>
      <w:r>
        <w:t>s</w:t>
      </w:r>
      <w:r>
        <w:rPr>
          <w:spacing w:val="-1"/>
        </w:rPr>
        <w:t>i</w:t>
      </w:r>
      <w:r>
        <w:rPr>
          <w:spacing w:val="1"/>
        </w:rPr>
        <w:t>b</w:t>
      </w:r>
      <w:r>
        <w:rPr>
          <w:spacing w:val="-1"/>
        </w:rPr>
        <w:t>ili</w:t>
      </w:r>
      <w:r>
        <w:t>t</w:t>
      </w:r>
      <w:r>
        <w:rPr>
          <w:spacing w:val="-1"/>
        </w:rPr>
        <w:t>i</w:t>
      </w:r>
      <w:r>
        <w:rPr>
          <w:spacing w:val="1"/>
        </w:rPr>
        <w:t>e</w:t>
      </w:r>
      <w:r>
        <w:t>s</w:t>
      </w:r>
      <w:r>
        <w:rPr>
          <w:spacing w:val="50"/>
        </w:rPr>
        <w:t xml:space="preserve"> </w:t>
      </w:r>
      <w:r>
        <w:rPr>
          <w:spacing w:val="2"/>
        </w:rPr>
        <w:t>f</w:t>
      </w:r>
      <w:r>
        <w:rPr>
          <w:spacing w:val="-2"/>
        </w:rPr>
        <w:t>o</w:t>
      </w:r>
      <w:r>
        <w:t>r</w:t>
      </w:r>
      <w:r>
        <w:rPr>
          <w:w w:val="99"/>
        </w:rPr>
        <w:t xml:space="preserve"> </w:t>
      </w:r>
      <w:r>
        <w:rPr>
          <w:spacing w:val="1"/>
        </w:rPr>
        <w:t>en</w:t>
      </w:r>
      <w:r>
        <w:t>s</w:t>
      </w:r>
      <w:r>
        <w:rPr>
          <w:spacing w:val="1"/>
        </w:rPr>
        <w:t>u</w:t>
      </w:r>
      <w:r>
        <w:rPr>
          <w:spacing w:val="-1"/>
        </w:rPr>
        <w:t>ri</w:t>
      </w:r>
      <w:r>
        <w:rPr>
          <w:spacing w:val="1"/>
        </w:rPr>
        <w:t>n</w:t>
      </w:r>
      <w:r>
        <w:t>g</w:t>
      </w:r>
      <w:r>
        <w:rPr>
          <w:spacing w:val="24"/>
        </w:rPr>
        <w:t xml:space="preserve"> </w:t>
      </w:r>
      <w:r>
        <w:t>c</w:t>
      </w:r>
      <w:r>
        <w:rPr>
          <w:spacing w:val="1"/>
        </w:rPr>
        <w:t>o</w:t>
      </w:r>
      <w:r>
        <w:rPr>
          <w:spacing w:val="-1"/>
        </w:rPr>
        <w:t>m</w:t>
      </w:r>
      <w:r>
        <w:rPr>
          <w:spacing w:val="1"/>
        </w:rPr>
        <w:t>p</w:t>
      </w:r>
      <w:r>
        <w:rPr>
          <w:spacing w:val="-1"/>
        </w:rPr>
        <w:t>li</w:t>
      </w:r>
      <w:r>
        <w:rPr>
          <w:spacing w:val="1"/>
        </w:rPr>
        <w:t>an</w:t>
      </w:r>
      <w:r>
        <w:rPr>
          <w:spacing w:val="-3"/>
        </w:rPr>
        <w:t>c</w:t>
      </w:r>
      <w:r>
        <w:t>e</w:t>
      </w:r>
      <w:r>
        <w:rPr>
          <w:spacing w:val="27"/>
        </w:rPr>
        <w:t xml:space="preserve"> </w:t>
      </w:r>
      <w:r>
        <w:rPr>
          <w:spacing w:val="-3"/>
        </w:rPr>
        <w:t>w</w:t>
      </w:r>
      <w:r>
        <w:rPr>
          <w:spacing w:val="-1"/>
        </w:rPr>
        <w:t>i</w:t>
      </w:r>
      <w:r>
        <w:t>th</w:t>
      </w:r>
      <w:r>
        <w:rPr>
          <w:spacing w:val="27"/>
        </w:rPr>
        <w:t xml:space="preserve"> </w:t>
      </w:r>
      <w:r>
        <w:rPr>
          <w:spacing w:val="-1"/>
        </w:rPr>
        <w:t>r</w:t>
      </w:r>
      <w:r>
        <w:rPr>
          <w:spacing w:val="1"/>
        </w:rPr>
        <w:t>e</w:t>
      </w:r>
      <w:r>
        <w:rPr>
          <w:spacing w:val="-1"/>
        </w:rPr>
        <w:t>l</w:t>
      </w:r>
      <w:r>
        <w:rPr>
          <w:spacing w:val="3"/>
        </w:rPr>
        <w:t>e</w:t>
      </w:r>
      <w:r>
        <w:rPr>
          <w:spacing w:val="-3"/>
        </w:rPr>
        <w:t>v</w:t>
      </w:r>
      <w:r>
        <w:rPr>
          <w:spacing w:val="1"/>
        </w:rPr>
        <w:t>an</w:t>
      </w:r>
      <w:r>
        <w:t>t</w:t>
      </w:r>
      <w:r>
        <w:rPr>
          <w:spacing w:val="27"/>
        </w:rPr>
        <w:t xml:space="preserve"> </w:t>
      </w:r>
      <w:r>
        <w:rPr>
          <w:spacing w:val="-1"/>
        </w:rPr>
        <w:t>l</w:t>
      </w:r>
      <w:r>
        <w:rPr>
          <w:spacing w:val="1"/>
        </w:rPr>
        <w:t>e</w:t>
      </w:r>
      <w:r>
        <w:rPr>
          <w:spacing w:val="-2"/>
        </w:rPr>
        <w:t>g</w:t>
      </w:r>
      <w:r>
        <w:rPr>
          <w:spacing w:val="1"/>
        </w:rPr>
        <w:t>a</w:t>
      </w:r>
      <w:r>
        <w:t>l</w:t>
      </w:r>
      <w:r>
        <w:rPr>
          <w:spacing w:val="25"/>
        </w:rPr>
        <w:t xml:space="preserve"> </w:t>
      </w:r>
      <w:r>
        <w:rPr>
          <w:spacing w:val="-1"/>
        </w:rPr>
        <w:t>r</w:t>
      </w:r>
      <w:r>
        <w:rPr>
          <w:spacing w:val="1"/>
        </w:rPr>
        <w:t>equ</w:t>
      </w:r>
      <w:r>
        <w:rPr>
          <w:spacing w:val="-1"/>
        </w:rPr>
        <w:t>ir</w:t>
      </w:r>
      <w:r>
        <w:rPr>
          <w:spacing w:val="1"/>
        </w:rPr>
        <w:t>em</w:t>
      </w:r>
      <w:r>
        <w:rPr>
          <w:spacing w:val="-2"/>
        </w:rPr>
        <w:t>e</w:t>
      </w:r>
      <w:r>
        <w:rPr>
          <w:spacing w:val="1"/>
        </w:rPr>
        <w:t>n</w:t>
      </w:r>
      <w:r>
        <w:t>ts</w:t>
      </w:r>
      <w:r>
        <w:rPr>
          <w:spacing w:val="24"/>
        </w:rPr>
        <w:t xml:space="preserve"> </w:t>
      </w:r>
      <w:r>
        <w:rPr>
          <w:spacing w:val="1"/>
        </w:rPr>
        <w:t>ma</w:t>
      </w:r>
      <w:r>
        <w:t>y</w:t>
      </w:r>
      <w:r>
        <w:rPr>
          <w:spacing w:val="23"/>
        </w:rPr>
        <w:t xml:space="preserve"> </w:t>
      </w:r>
      <w:r>
        <w:rPr>
          <w:spacing w:val="1"/>
        </w:rPr>
        <w:t>b</w:t>
      </w:r>
      <w:r>
        <w:t>e</w:t>
      </w:r>
      <w:r>
        <w:rPr>
          <w:spacing w:val="27"/>
        </w:rPr>
        <w:t xml:space="preserve"> </w:t>
      </w:r>
      <w:r>
        <w:rPr>
          <w:spacing w:val="-2"/>
        </w:rPr>
        <w:t>q</w:t>
      </w:r>
      <w:r>
        <w:rPr>
          <w:spacing w:val="1"/>
        </w:rPr>
        <w:t>ue</w:t>
      </w:r>
      <w:r>
        <w:t>st</w:t>
      </w:r>
      <w:r>
        <w:rPr>
          <w:spacing w:val="-1"/>
        </w:rPr>
        <w:t>i</w:t>
      </w:r>
      <w:r>
        <w:rPr>
          <w:spacing w:val="1"/>
        </w:rPr>
        <w:t>o</w:t>
      </w:r>
      <w:r>
        <w:rPr>
          <w:spacing w:val="-2"/>
        </w:rPr>
        <w:t>n</w:t>
      </w:r>
      <w:r>
        <w:rPr>
          <w:spacing w:val="1"/>
        </w:rPr>
        <w:t>e</w:t>
      </w:r>
      <w:r>
        <w:t>d</w:t>
      </w:r>
      <w:r>
        <w:rPr>
          <w:spacing w:val="25"/>
        </w:rPr>
        <w:t xml:space="preserve"> </w:t>
      </w:r>
      <w:r>
        <w:rPr>
          <w:spacing w:val="-3"/>
        </w:rPr>
        <w:t>i</w:t>
      </w:r>
      <w:r>
        <w:t>n</w:t>
      </w:r>
      <w:r>
        <w:rPr>
          <w:w w:val="99"/>
        </w:rPr>
        <w:t xml:space="preserve"> </w:t>
      </w:r>
      <w:r>
        <w:rPr>
          <w:spacing w:val="1"/>
        </w:rPr>
        <w:t>o</w:t>
      </w:r>
      <w:r>
        <w:rPr>
          <w:spacing w:val="-1"/>
        </w:rPr>
        <w:t>r</w:t>
      </w:r>
      <w:r>
        <w:rPr>
          <w:spacing w:val="1"/>
        </w:rPr>
        <w:t>de</w:t>
      </w:r>
      <w:r>
        <w:t>r</w:t>
      </w:r>
      <w:r>
        <w:rPr>
          <w:spacing w:val="39"/>
        </w:rPr>
        <w:t xml:space="preserve"> </w:t>
      </w:r>
      <w:r>
        <w:t>to</w:t>
      </w:r>
      <w:r>
        <w:rPr>
          <w:spacing w:val="39"/>
        </w:rPr>
        <w:t xml:space="preserve"> </w:t>
      </w:r>
      <w:r>
        <w:rPr>
          <w:spacing w:val="-3"/>
        </w:rPr>
        <w:t>v</w:t>
      </w:r>
      <w:r>
        <w:rPr>
          <w:spacing w:val="1"/>
        </w:rPr>
        <w:t>e</w:t>
      </w:r>
      <w:r>
        <w:rPr>
          <w:spacing w:val="-1"/>
        </w:rPr>
        <w:t>ri</w:t>
      </w:r>
      <w:r>
        <w:rPr>
          <w:spacing w:val="2"/>
        </w:rPr>
        <w:t>f</w:t>
      </w:r>
      <w:r>
        <w:t>y</w:t>
      </w:r>
      <w:r>
        <w:rPr>
          <w:spacing w:val="38"/>
        </w:rPr>
        <w:t xml:space="preserve"> </w:t>
      </w:r>
      <w:r>
        <w:t>t</w:t>
      </w:r>
      <w:r>
        <w:rPr>
          <w:spacing w:val="1"/>
        </w:rPr>
        <w:t>ha</w:t>
      </w:r>
      <w:r>
        <w:t>t</w:t>
      </w:r>
      <w:r>
        <w:rPr>
          <w:spacing w:val="41"/>
        </w:rPr>
        <w:t xml:space="preserve"> </w:t>
      </w:r>
      <w:r>
        <w:rPr>
          <w:spacing w:val="-2"/>
        </w:rPr>
        <w:t>th</w:t>
      </w:r>
      <w:r>
        <w:rPr>
          <w:spacing w:val="1"/>
        </w:rPr>
        <w:t>e</w:t>
      </w:r>
      <w:r>
        <w:t>y</w:t>
      </w:r>
      <w:r>
        <w:rPr>
          <w:spacing w:val="38"/>
        </w:rPr>
        <w:t xml:space="preserve"> </w:t>
      </w:r>
      <w:r>
        <w:rPr>
          <w:spacing w:val="1"/>
        </w:rPr>
        <w:t>unde</w:t>
      </w:r>
      <w:r>
        <w:rPr>
          <w:spacing w:val="-1"/>
        </w:rPr>
        <w:t>r</w:t>
      </w:r>
      <w:r>
        <w:t>st</w:t>
      </w:r>
      <w:r>
        <w:rPr>
          <w:spacing w:val="-2"/>
        </w:rPr>
        <w:t>a</w:t>
      </w:r>
      <w:r>
        <w:rPr>
          <w:spacing w:val="1"/>
        </w:rPr>
        <w:t>n</w:t>
      </w:r>
      <w:r>
        <w:t>d</w:t>
      </w:r>
      <w:r>
        <w:rPr>
          <w:spacing w:val="39"/>
        </w:rPr>
        <w:t xml:space="preserve"> </w:t>
      </w:r>
      <w:r>
        <w:t>t</w:t>
      </w:r>
      <w:r>
        <w:rPr>
          <w:spacing w:val="1"/>
        </w:rPr>
        <w:t>he</w:t>
      </w:r>
      <w:r>
        <w:rPr>
          <w:spacing w:val="-1"/>
        </w:rPr>
        <w:t>i</w:t>
      </w:r>
      <w:r>
        <w:t>r</w:t>
      </w:r>
      <w:r>
        <w:rPr>
          <w:spacing w:val="40"/>
        </w:rPr>
        <w:t xml:space="preserve"> </w:t>
      </w:r>
      <w:r>
        <w:rPr>
          <w:spacing w:val="-2"/>
        </w:rPr>
        <w:t>d</w:t>
      </w:r>
      <w:r>
        <w:rPr>
          <w:spacing w:val="1"/>
        </w:rPr>
        <w:t>u</w:t>
      </w:r>
      <w:r>
        <w:t>t</w:t>
      </w:r>
      <w:r>
        <w:rPr>
          <w:spacing w:val="-1"/>
        </w:rPr>
        <w:t>i</w:t>
      </w:r>
      <w:r>
        <w:rPr>
          <w:spacing w:val="1"/>
        </w:rPr>
        <w:t>e</w:t>
      </w:r>
      <w:r>
        <w:t>s</w:t>
      </w:r>
      <w:r>
        <w:rPr>
          <w:spacing w:val="40"/>
        </w:rPr>
        <w:t xml:space="preserve"> </w:t>
      </w:r>
      <w:r>
        <w:rPr>
          <w:spacing w:val="-2"/>
        </w:rPr>
        <w:t>a</w:t>
      </w:r>
      <w:r>
        <w:rPr>
          <w:spacing w:val="1"/>
        </w:rPr>
        <w:t>n</w:t>
      </w:r>
      <w:r>
        <w:t>d</w:t>
      </w:r>
      <w:r>
        <w:rPr>
          <w:spacing w:val="39"/>
        </w:rPr>
        <w:t xml:space="preserve"> </w:t>
      </w:r>
      <w:r>
        <w:rPr>
          <w:spacing w:val="1"/>
        </w:rPr>
        <w:t>a</w:t>
      </w:r>
      <w:r>
        <w:rPr>
          <w:spacing w:val="-1"/>
        </w:rPr>
        <w:t>r</w:t>
      </w:r>
      <w:r>
        <w:t>e</w:t>
      </w:r>
      <w:r>
        <w:rPr>
          <w:spacing w:val="41"/>
        </w:rPr>
        <w:t xml:space="preserve"> </w:t>
      </w:r>
      <w:r>
        <w:t>c</w:t>
      </w:r>
      <w:r>
        <w:rPr>
          <w:spacing w:val="1"/>
        </w:rPr>
        <w:t>a</w:t>
      </w:r>
      <w:r>
        <w:rPr>
          <w:spacing w:val="-1"/>
        </w:rPr>
        <w:t>rr</w:t>
      </w:r>
      <w:r>
        <w:rPr>
          <w:spacing w:val="-3"/>
        </w:rPr>
        <w:t>y</w:t>
      </w:r>
      <w:r>
        <w:rPr>
          <w:spacing w:val="-1"/>
        </w:rPr>
        <w:t>i</w:t>
      </w:r>
      <w:r>
        <w:rPr>
          <w:spacing w:val="1"/>
        </w:rPr>
        <w:t>n</w:t>
      </w:r>
      <w:r>
        <w:t>g</w:t>
      </w:r>
      <w:r>
        <w:rPr>
          <w:spacing w:val="42"/>
        </w:rPr>
        <w:t xml:space="preserve"> </w:t>
      </w:r>
      <w:r>
        <w:t>t</w:t>
      </w:r>
      <w:r>
        <w:rPr>
          <w:spacing w:val="1"/>
        </w:rPr>
        <w:t>h</w:t>
      </w:r>
      <w:r>
        <w:rPr>
          <w:spacing w:val="-2"/>
        </w:rPr>
        <w:t>e</w:t>
      </w:r>
      <w:r>
        <w:t>m</w:t>
      </w:r>
      <w:r>
        <w:rPr>
          <w:spacing w:val="42"/>
        </w:rPr>
        <w:t xml:space="preserve"> </w:t>
      </w:r>
      <w:r>
        <w:rPr>
          <w:spacing w:val="-2"/>
        </w:rPr>
        <w:t>ou</w:t>
      </w:r>
      <w:r>
        <w:t>t</w:t>
      </w:r>
      <w:r>
        <w:rPr>
          <w:w w:val="99"/>
        </w:rPr>
        <w:t xml:space="preserve"> </w:t>
      </w:r>
      <w:r>
        <w:rPr>
          <w:spacing w:val="-2"/>
        </w:rPr>
        <w:t>e</w:t>
      </w:r>
      <w:r>
        <w:t>f</w:t>
      </w:r>
      <w:r>
        <w:rPr>
          <w:spacing w:val="2"/>
        </w:rPr>
        <w:t>f</w:t>
      </w:r>
      <w:r>
        <w:rPr>
          <w:spacing w:val="1"/>
        </w:rPr>
        <w:t>e</w:t>
      </w:r>
      <w:r>
        <w:t>ct</w:t>
      </w:r>
      <w:r>
        <w:rPr>
          <w:spacing w:val="-1"/>
        </w:rPr>
        <w:t>i</w:t>
      </w:r>
      <w:r>
        <w:rPr>
          <w:spacing w:val="-3"/>
        </w:rPr>
        <w:t>v</w:t>
      </w:r>
      <w:r>
        <w:rPr>
          <w:spacing w:val="1"/>
        </w:rPr>
        <w:t>e</w:t>
      </w:r>
      <w:r>
        <w:rPr>
          <w:spacing w:val="-1"/>
        </w:rPr>
        <w:t>l</w:t>
      </w:r>
      <w:r>
        <w:rPr>
          <w:spacing w:val="-3"/>
        </w:rPr>
        <w:t>y</w:t>
      </w:r>
      <w:r>
        <w:t>.</w:t>
      </w:r>
    </w:p>
    <w:p w:rsidR="000E1F23" w:rsidRPr="001579F6" w:rsidRDefault="000E1F23" w:rsidP="00E558A0">
      <w:pPr>
        <w:spacing w:before="16"/>
        <w:rPr>
          <w:sz w:val="24"/>
          <w:szCs w:val="24"/>
        </w:rPr>
      </w:pPr>
    </w:p>
    <w:p w:rsidR="000E1F23" w:rsidRDefault="00C04411" w:rsidP="00E558A0">
      <w:pPr>
        <w:pStyle w:val="BodyText"/>
        <w:ind w:right="109"/>
        <w:jc w:val="both"/>
      </w:pPr>
      <w:r>
        <w:t>An</w:t>
      </w:r>
      <w:r>
        <w:rPr>
          <w:spacing w:val="7"/>
        </w:rPr>
        <w:t xml:space="preserve"> </w:t>
      </w:r>
      <w:r>
        <w:rPr>
          <w:spacing w:val="1"/>
        </w:rPr>
        <w:t>a</w:t>
      </w:r>
      <w:r>
        <w:t>ss</w:t>
      </w:r>
      <w:r>
        <w:rPr>
          <w:spacing w:val="1"/>
        </w:rPr>
        <w:t>e</w:t>
      </w:r>
      <w:r>
        <w:t>s</w:t>
      </w:r>
      <w:r>
        <w:rPr>
          <w:spacing w:val="-3"/>
        </w:rPr>
        <w:t>s</w:t>
      </w:r>
      <w:r>
        <w:rPr>
          <w:spacing w:val="1"/>
        </w:rPr>
        <w:t>me</w:t>
      </w:r>
      <w:r>
        <w:rPr>
          <w:spacing w:val="-2"/>
        </w:rPr>
        <w:t>n</w:t>
      </w:r>
      <w:r>
        <w:t>t</w:t>
      </w:r>
      <w:r>
        <w:rPr>
          <w:spacing w:val="8"/>
        </w:rPr>
        <w:t xml:space="preserve"> </w:t>
      </w:r>
      <w:r>
        <w:rPr>
          <w:spacing w:val="-2"/>
        </w:rPr>
        <w:t>o</w:t>
      </w:r>
      <w:r>
        <w:t>f</w:t>
      </w:r>
      <w:r>
        <w:rPr>
          <w:spacing w:val="10"/>
        </w:rPr>
        <w:t xml:space="preserve"> </w:t>
      </w:r>
      <w:r>
        <w:rPr>
          <w:spacing w:val="-3"/>
        </w:rPr>
        <w:t>w</w:t>
      </w:r>
      <w:r>
        <w:rPr>
          <w:spacing w:val="1"/>
        </w:rPr>
        <w:t>he</w:t>
      </w:r>
      <w:r>
        <w:t>t</w:t>
      </w:r>
      <w:r>
        <w:rPr>
          <w:spacing w:val="1"/>
        </w:rPr>
        <w:t>he</w:t>
      </w:r>
      <w:r>
        <w:t>r</w:t>
      </w:r>
      <w:r>
        <w:rPr>
          <w:spacing w:val="6"/>
        </w:rPr>
        <w:t xml:space="preserve"> </w:t>
      </w:r>
      <w:r>
        <w:t>to</w:t>
      </w:r>
      <w:r>
        <w:rPr>
          <w:spacing w:val="8"/>
        </w:rPr>
        <w:t xml:space="preserve"> </w:t>
      </w:r>
      <w:r>
        <w:t>t</w:t>
      </w:r>
      <w:r>
        <w:rPr>
          <w:spacing w:val="1"/>
        </w:rPr>
        <w:t>a</w:t>
      </w:r>
      <w:r>
        <w:t>ke</w:t>
      </w:r>
      <w:r>
        <w:rPr>
          <w:spacing w:val="8"/>
        </w:rPr>
        <w:t xml:space="preserve"> </w:t>
      </w:r>
      <w:r>
        <w:t>s</w:t>
      </w:r>
      <w:r>
        <w:rPr>
          <w:spacing w:val="-2"/>
        </w:rPr>
        <w:t>a</w:t>
      </w:r>
      <w:r>
        <w:rPr>
          <w:spacing w:val="-1"/>
        </w:rPr>
        <w:t>m</w:t>
      </w:r>
      <w:r>
        <w:rPr>
          <w:spacing w:val="1"/>
        </w:rPr>
        <w:t>p</w:t>
      </w:r>
      <w:r>
        <w:rPr>
          <w:spacing w:val="-1"/>
        </w:rPr>
        <w:t>l</w:t>
      </w:r>
      <w:r>
        <w:rPr>
          <w:spacing w:val="1"/>
        </w:rPr>
        <w:t>e</w:t>
      </w:r>
      <w:r>
        <w:t>s,</w:t>
      </w:r>
      <w:r>
        <w:rPr>
          <w:spacing w:val="5"/>
        </w:rPr>
        <w:t xml:space="preserve"> </w:t>
      </w:r>
      <w:r>
        <w:rPr>
          <w:spacing w:val="1"/>
        </w:rPr>
        <w:t>an</w:t>
      </w:r>
      <w:r>
        <w:t>d</w:t>
      </w:r>
      <w:r>
        <w:rPr>
          <w:spacing w:val="7"/>
        </w:rPr>
        <w:t xml:space="preserve"> </w:t>
      </w:r>
      <w:r>
        <w:rPr>
          <w:spacing w:val="-3"/>
        </w:rPr>
        <w:t>i</w:t>
      </w:r>
      <w:r>
        <w:t>f</w:t>
      </w:r>
      <w:r>
        <w:rPr>
          <w:spacing w:val="10"/>
        </w:rPr>
        <w:t xml:space="preserve"> </w:t>
      </w:r>
      <w:r>
        <w:t>so</w:t>
      </w:r>
      <w:r>
        <w:rPr>
          <w:spacing w:val="8"/>
        </w:rPr>
        <w:t xml:space="preserve"> </w:t>
      </w:r>
      <w:r>
        <w:rPr>
          <w:spacing w:val="-3"/>
        </w:rPr>
        <w:t>w</w:t>
      </w:r>
      <w:r>
        <w:rPr>
          <w:spacing w:val="1"/>
        </w:rPr>
        <w:t>ha</w:t>
      </w:r>
      <w:r>
        <w:t>t</w:t>
      </w:r>
      <w:r>
        <w:rPr>
          <w:spacing w:val="8"/>
        </w:rPr>
        <w:t xml:space="preserve"> </w:t>
      </w:r>
      <w:r>
        <w:t>to</w:t>
      </w:r>
      <w:r>
        <w:rPr>
          <w:spacing w:val="8"/>
        </w:rPr>
        <w:t xml:space="preserve"> </w:t>
      </w:r>
      <w:r>
        <w:t>s</w:t>
      </w:r>
      <w:r>
        <w:rPr>
          <w:spacing w:val="1"/>
        </w:rPr>
        <w:t>a</w:t>
      </w:r>
      <w:r>
        <w:rPr>
          <w:spacing w:val="-1"/>
        </w:rPr>
        <w:t>m</w:t>
      </w:r>
      <w:r>
        <w:rPr>
          <w:spacing w:val="1"/>
        </w:rPr>
        <w:t>p</w:t>
      </w:r>
      <w:r>
        <w:rPr>
          <w:spacing w:val="-1"/>
        </w:rPr>
        <w:t>l</w:t>
      </w:r>
      <w:r>
        <w:rPr>
          <w:spacing w:val="1"/>
        </w:rPr>
        <w:t>e</w:t>
      </w:r>
      <w:r>
        <w:t>,</w:t>
      </w:r>
      <w:r>
        <w:rPr>
          <w:spacing w:val="7"/>
        </w:rPr>
        <w:t xml:space="preserve"> </w:t>
      </w:r>
      <w:r>
        <w:t>s</w:t>
      </w:r>
      <w:r>
        <w:rPr>
          <w:spacing w:val="1"/>
        </w:rPr>
        <w:t>h</w:t>
      </w:r>
      <w:r>
        <w:rPr>
          <w:spacing w:val="-2"/>
        </w:rPr>
        <w:t>o</w:t>
      </w:r>
      <w:r>
        <w:rPr>
          <w:spacing w:val="1"/>
        </w:rPr>
        <w:t>u</w:t>
      </w:r>
      <w:r>
        <w:rPr>
          <w:spacing w:val="-1"/>
        </w:rPr>
        <w:t>l</w:t>
      </w:r>
      <w:r>
        <w:t>d</w:t>
      </w:r>
      <w:r>
        <w:rPr>
          <w:w w:val="99"/>
        </w:rPr>
        <w:t xml:space="preserve"> </w:t>
      </w:r>
      <w:r>
        <w:rPr>
          <w:spacing w:val="1"/>
        </w:rPr>
        <w:t>b</w:t>
      </w:r>
      <w:r>
        <w:t>e</w:t>
      </w:r>
      <w:r>
        <w:rPr>
          <w:spacing w:val="15"/>
        </w:rPr>
        <w:t xml:space="preserve"> </w:t>
      </w:r>
      <w:r>
        <w:rPr>
          <w:spacing w:val="1"/>
        </w:rPr>
        <w:t>a</w:t>
      </w:r>
      <w:r>
        <w:t>n</w:t>
      </w:r>
      <w:r>
        <w:rPr>
          <w:spacing w:val="15"/>
        </w:rPr>
        <w:t xml:space="preserve"> </w:t>
      </w:r>
      <w:r>
        <w:rPr>
          <w:spacing w:val="-1"/>
        </w:rPr>
        <w:t>i</w:t>
      </w:r>
      <w:r>
        <w:rPr>
          <w:spacing w:val="1"/>
        </w:rPr>
        <w:t>n</w:t>
      </w:r>
      <w:r>
        <w:rPr>
          <w:spacing w:val="-2"/>
        </w:rPr>
        <w:t>t</w:t>
      </w:r>
      <w:r>
        <w:rPr>
          <w:spacing w:val="1"/>
        </w:rPr>
        <w:t>e</w:t>
      </w:r>
      <w:r>
        <w:rPr>
          <w:spacing w:val="-2"/>
        </w:rPr>
        <w:t>g</w:t>
      </w:r>
      <w:r>
        <w:rPr>
          <w:spacing w:val="-1"/>
        </w:rPr>
        <w:t>r</w:t>
      </w:r>
      <w:r>
        <w:rPr>
          <w:spacing w:val="1"/>
        </w:rPr>
        <w:t>a</w:t>
      </w:r>
      <w:r>
        <w:t>l</w:t>
      </w:r>
      <w:r>
        <w:rPr>
          <w:spacing w:val="14"/>
        </w:rPr>
        <w:t xml:space="preserve"> </w:t>
      </w:r>
      <w:r>
        <w:rPr>
          <w:spacing w:val="1"/>
        </w:rPr>
        <w:t>pa</w:t>
      </w:r>
      <w:r>
        <w:rPr>
          <w:spacing w:val="-1"/>
        </w:rPr>
        <w:t>r</w:t>
      </w:r>
      <w:r>
        <w:t>t</w:t>
      </w:r>
      <w:r>
        <w:rPr>
          <w:spacing w:val="14"/>
        </w:rPr>
        <w:t xml:space="preserve"> </w:t>
      </w:r>
      <w:r>
        <w:rPr>
          <w:spacing w:val="-2"/>
        </w:rPr>
        <w:t>o</w:t>
      </w:r>
      <w:r>
        <w:t>f</w:t>
      </w:r>
      <w:r>
        <w:rPr>
          <w:spacing w:val="17"/>
        </w:rPr>
        <w:t xml:space="preserve"> </w:t>
      </w:r>
      <w:r>
        <w:rPr>
          <w:spacing w:val="1"/>
        </w:rPr>
        <w:t>e</w:t>
      </w:r>
      <w:r>
        <w:rPr>
          <w:spacing w:val="-3"/>
        </w:rPr>
        <w:t>v</w:t>
      </w:r>
      <w:r>
        <w:rPr>
          <w:spacing w:val="1"/>
        </w:rPr>
        <w:t>e</w:t>
      </w:r>
      <w:r>
        <w:rPr>
          <w:spacing w:val="-1"/>
        </w:rPr>
        <w:t>r</w:t>
      </w:r>
      <w:r>
        <w:t>y</w:t>
      </w:r>
      <w:r>
        <w:rPr>
          <w:spacing w:val="12"/>
        </w:rPr>
        <w:t xml:space="preserve"> </w:t>
      </w:r>
      <w:r>
        <w:rPr>
          <w:spacing w:val="1"/>
        </w:rPr>
        <w:t>pr</w:t>
      </w:r>
      <w:r>
        <w:rPr>
          <w:spacing w:val="-1"/>
        </w:rPr>
        <w:t>i</w:t>
      </w:r>
      <w:r>
        <w:rPr>
          <w:spacing w:val="1"/>
        </w:rPr>
        <w:t>ma</w:t>
      </w:r>
      <w:r>
        <w:rPr>
          <w:spacing w:val="-1"/>
        </w:rPr>
        <w:t>r</w:t>
      </w:r>
      <w:r>
        <w:t>y</w:t>
      </w:r>
      <w:r>
        <w:rPr>
          <w:spacing w:val="11"/>
        </w:rPr>
        <w:t xml:space="preserve"> </w:t>
      </w:r>
      <w:r>
        <w:rPr>
          <w:spacing w:val="-1"/>
        </w:rPr>
        <w:t>i</w:t>
      </w:r>
      <w:r>
        <w:rPr>
          <w:spacing w:val="1"/>
        </w:rPr>
        <w:t>n</w:t>
      </w:r>
      <w:r>
        <w:rPr>
          <w:spacing w:val="2"/>
        </w:rPr>
        <w:t>s</w:t>
      </w:r>
      <w:r>
        <w:rPr>
          <w:spacing w:val="1"/>
        </w:rPr>
        <w:t>pe</w:t>
      </w:r>
      <w:r>
        <w:t>ct</w:t>
      </w:r>
      <w:r>
        <w:rPr>
          <w:spacing w:val="-1"/>
        </w:rPr>
        <w:t>i</w:t>
      </w:r>
      <w:r>
        <w:rPr>
          <w:spacing w:val="-2"/>
        </w:rPr>
        <w:t>o</w:t>
      </w:r>
      <w:r>
        <w:rPr>
          <w:spacing w:val="1"/>
        </w:rPr>
        <w:t>n</w:t>
      </w:r>
      <w:r>
        <w:t>,</w:t>
      </w:r>
      <w:r>
        <w:rPr>
          <w:spacing w:val="14"/>
        </w:rPr>
        <w:t xml:space="preserve"> </w:t>
      </w:r>
      <w:r>
        <w:rPr>
          <w:spacing w:val="1"/>
        </w:rPr>
        <w:t>bu</w:t>
      </w:r>
      <w:r>
        <w:t>t</w:t>
      </w:r>
      <w:r>
        <w:rPr>
          <w:spacing w:val="13"/>
        </w:rPr>
        <w:t xml:space="preserve"> </w:t>
      </w:r>
      <w:r>
        <w:rPr>
          <w:spacing w:val="1"/>
        </w:rPr>
        <w:t>pa</w:t>
      </w:r>
      <w:r>
        <w:rPr>
          <w:spacing w:val="-1"/>
        </w:rPr>
        <w:t>r</w:t>
      </w:r>
      <w:r>
        <w:t>t</w:t>
      </w:r>
      <w:r>
        <w:rPr>
          <w:spacing w:val="-1"/>
        </w:rPr>
        <w:t>i</w:t>
      </w:r>
      <w:r>
        <w:t>c</w:t>
      </w:r>
      <w:r>
        <w:rPr>
          <w:spacing w:val="1"/>
        </w:rPr>
        <w:t>u</w:t>
      </w:r>
      <w:r>
        <w:rPr>
          <w:spacing w:val="-1"/>
        </w:rPr>
        <w:t>l</w:t>
      </w:r>
      <w:r>
        <w:rPr>
          <w:spacing w:val="-2"/>
        </w:rPr>
        <w:t>a</w:t>
      </w:r>
      <w:r>
        <w:rPr>
          <w:spacing w:val="-1"/>
        </w:rPr>
        <w:t>r</w:t>
      </w:r>
      <w:r>
        <w:rPr>
          <w:spacing w:val="1"/>
        </w:rPr>
        <w:t>l</w:t>
      </w:r>
      <w:r>
        <w:t>y</w:t>
      </w:r>
      <w:r>
        <w:rPr>
          <w:spacing w:val="11"/>
        </w:rPr>
        <w:t xml:space="preserve"> </w:t>
      </w:r>
      <w:r>
        <w:rPr>
          <w:spacing w:val="-1"/>
        </w:rPr>
        <w:t>i</w:t>
      </w:r>
      <w:r>
        <w:t>n</w:t>
      </w:r>
      <w:r>
        <w:rPr>
          <w:spacing w:val="15"/>
        </w:rPr>
        <w:t xml:space="preserve"> </w:t>
      </w:r>
      <w:r>
        <w:rPr>
          <w:spacing w:val="2"/>
        </w:rPr>
        <w:t>f</w:t>
      </w:r>
      <w:r>
        <w:rPr>
          <w:spacing w:val="1"/>
        </w:rPr>
        <w:t>e</w:t>
      </w:r>
      <w:r>
        <w:rPr>
          <w:spacing w:val="-5"/>
        </w:rPr>
        <w:t>e</w:t>
      </w:r>
      <w:r>
        <w:t>d</w:t>
      </w:r>
      <w:r>
        <w:rPr>
          <w:w w:val="99"/>
        </w:rPr>
        <w:t xml:space="preserve"> </w:t>
      </w:r>
      <w:r>
        <w:rPr>
          <w:spacing w:val="1"/>
        </w:rPr>
        <w:t>ma</w:t>
      </w:r>
      <w:r>
        <w:rPr>
          <w:spacing w:val="-2"/>
        </w:rPr>
        <w:t>nu</w:t>
      </w:r>
      <w:r>
        <w:rPr>
          <w:spacing w:val="2"/>
        </w:rPr>
        <w:t>f</w:t>
      </w:r>
      <w:r>
        <w:rPr>
          <w:spacing w:val="1"/>
        </w:rPr>
        <w:t>a</w:t>
      </w:r>
      <w:r>
        <w:rPr>
          <w:spacing w:val="-3"/>
        </w:rPr>
        <w:t>c</w:t>
      </w:r>
      <w:r>
        <w:t>t</w:t>
      </w:r>
      <w:r>
        <w:rPr>
          <w:spacing w:val="1"/>
        </w:rPr>
        <w:t>u</w:t>
      </w:r>
      <w:r>
        <w:rPr>
          <w:spacing w:val="-1"/>
        </w:rPr>
        <w:t>ri</w:t>
      </w:r>
      <w:r>
        <w:rPr>
          <w:spacing w:val="1"/>
        </w:rPr>
        <w:t>n</w:t>
      </w:r>
      <w:r>
        <w:t>g</w:t>
      </w:r>
      <w:r>
        <w:rPr>
          <w:spacing w:val="-13"/>
        </w:rPr>
        <w:t xml:space="preserve"> </w:t>
      </w:r>
      <w:r>
        <w:rPr>
          <w:spacing w:val="1"/>
        </w:rPr>
        <w:t>bu</w:t>
      </w:r>
      <w:r>
        <w:t>s</w:t>
      </w:r>
      <w:r>
        <w:rPr>
          <w:spacing w:val="-1"/>
        </w:rPr>
        <w:t>i</w:t>
      </w:r>
      <w:r>
        <w:rPr>
          <w:spacing w:val="-2"/>
        </w:rPr>
        <w:t>n</w:t>
      </w:r>
      <w:r>
        <w:rPr>
          <w:spacing w:val="1"/>
        </w:rPr>
        <w:t>e</w:t>
      </w:r>
      <w:r>
        <w:rPr>
          <w:spacing w:val="-3"/>
        </w:rPr>
        <w:t>s</w:t>
      </w:r>
      <w:r>
        <w:t>s</w:t>
      </w:r>
      <w:r>
        <w:rPr>
          <w:spacing w:val="1"/>
        </w:rPr>
        <w:t>e</w:t>
      </w:r>
      <w:r>
        <w:t>s</w:t>
      </w:r>
      <w:r>
        <w:rPr>
          <w:spacing w:val="-12"/>
        </w:rPr>
        <w:t xml:space="preserve"> </w:t>
      </w:r>
      <w:r>
        <w:rPr>
          <w:spacing w:val="1"/>
        </w:rPr>
        <w:t>a</w:t>
      </w:r>
      <w:r>
        <w:rPr>
          <w:spacing w:val="-2"/>
        </w:rPr>
        <w:t>n</w:t>
      </w:r>
      <w:r>
        <w:t>d</w:t>
      </w:r>
      <w:r>
        <w:rPr>
          <w:spacing w:val="-10"/>
        </w:rPr>
        <w:t xml:space="preserve"> </w:t>
      </w:r>
      <w:r>
        <w:rPr>
          <w:spacing w:val="-2"/>
        </w:rPr>
        <w:t>o</w:t>
      </w:r>
      <w:r>
        <w:rPr>
          <w:spacing w:val="1"/>
        </w:rPr>
        <w:t>n</w:t>
      </w:r>
      <w:r>
        <w:rPr>
          <w:spacing w:val="-5"/>
        </w:rPr>
        <w:t>-</w:t>
      </w:r>
      <w:r>
        <w:rPr>
          <w:spacing w:val="2"/>
        </w:rPr>
        <w:t>f</w:t>
      </w:r>
      <w:r>
        <w:rPr>
          <w:spacing w:val="1"/>
        </w:rPr>
        <w:t>a</w:t>
      </w:r>
      <w:r>
        <w:rPr>
          <w:spacing w:val="-1"/>
        </w:rPr>
        <w:t>r</w:t>
      </w:r>
      <w:r>
        <w:t>m</w:t>
      </w:r>
      <w:r>
        <w:rPr>
          <w:spacing w:val="-13"/>
        </w:rPr>
        <w:t xml:space="preserve"> </w:t>
      </w:r>
      <w:r>
        <w:rPr>
          <w:spacing w:val="1"/>
        </w:rPr>
        <w:t>m</w:t>
      </w:r>
      <w:r>
        <w:rPr>
          <w:spacing w:val="-1"/>
        </w:rPr>
        <w:t>i</w:t>
      </w:r>
      <w:r>
        <w:rPr>
          <w:spacing w:val="-3"/>
        </w:rPr>
        <w:t>x</w:t>
      </w:r>
      <w:r>
        <w:rPr>
          <w:spacing w:val="1"/>
        </w:rPr>
        <w:t>e</w:t>
      </w:r>
      <w:r>
        <w:rPr>
          <w:spacing w:val="-1"/>
        </w:rPr>
        <w:t>r</w:t>
      </w:r>
      <w:r>
        <w:t>s.</w:t>
      </w:r>
    </w:p>
    <w:p w:rsidR="000E1F23" w:rsidRPr="001579F6" w:rsidRDefault="000E1F23" w:rsidP="00E558A0">
      <w:pPr>
        <w:spacing w:before="16"/>
        <w:rPr>
          <w:sz w:val="24"/>
          <w:szCs w:val="24"/>
        </w:rPr>
      </w:pPr>
    </w:p>
    <w:p w:rsidR="000E1F23" w:rsidRDefault="00C04411" w:rsidP="00E558A0">
      <w:pPr>
        <w:pStyle w:val="BodyText"/>
        <w:ind w:right="106"/>
        <w:jc w:val="both"/>
      </w:pPr>
      <w:r>
        <w:t>I</w:t>
      </w:r>
      <w:r>
        <w:rPr>
          <w:spacing w:val="1"/>
        </w:rPr>
        <w:t>n</w:t>
      </w:r>
      <w:r>
        <w:t>s</w:t>
      </w:r>
      <w:r>
        <w:rPr>
          <w:spacing w:val="1"/>
        </w:rPr>
        <w:t>pe</w:t>
      </w:r>
      <w:r>
        <w:rPr>
          <w:spacing w:val="-3"/>
        </w:rPr>
        <w:t>c</w:t>
      </w:r>
      <w:r>
        <w:t>t</w:t>
      </w:r>
      <w:r>
        <w:rPr>
          <w:spacing w:val="-1"/>
        </w:rPr>
        <w:t>i</w:t>
      </w:r>
      <w:r>
        <w:rPr>
          <w:spacing w:val="1"/>
        </w:rPr>
        <w:t>on</w:t>
      </w:r>
      <w:r>
        <w:t>s</w:t>
      </w:r>
      <w:r>
        <w:rPr>
          <w:spacing w:val="46"/>
        </w:rPr>
        <w:t xml:space="preserve"> </w:t>
      </w:r>
      <w:r>
        <w:rPr>
          <w:spacing w:val="-1"/>
        </w:rPr>
        <w:t>m</w:t>
      </w:r>
      <w:r>
        <w:rPr>
          <w:spacing w:val="1"/>
        </w:rPr>
        <w:t>a</w:t>
      </w:r>
      <w:r>
        <w:t>y</w:t>
      </w:r>
      <w:r>
        <w:rPr>
          <w:spacing w:val="46"/>
        </w:rPr>
        <w:t xml:space="preserve"> </w:t>
      </w:r>
      <w:r>
        <w:rPr>
          <w:spacing w:val="1"/>
        </w:rPr>
        <w:t>a</w:t>
      </w:r>
      <w:r>
        <w:rPr>
          <w:spacing w:val="-1"/>
        </w:rPr>
        <w:t>l</w:t>
      </w:r>
      <w:r>
        <w:t>so</w:t>
      </w:r>
      <w:r>
        <w:rPr>
          <w:spacing w:val="50"/>
        </w:rPr>
        <w:t xml:space="preserve"> </w:t>
      </w:r>
      <w:r>
        <w:rPr>
          <w:spacing w:val="1"/>
        </w:rPr>
        <w:t>b</w:t>
      </w:r>
      <w:r>
        <w:t>e</w:t>
      </w:r>
      <w:r>
        <w:rPr>
          <w:spacing w:val="45"/>
        </w:rPr>
        <w:t xml:space="preserve"> </w:t>
      </w:r>
      <w:r>
        <w:rPr>
          <w:spacing w:val="2"/>
        </w:rPr>
        <w:t>f</w:t>
      </w:r>
      <w:r>
        <w:rPr>
          <w:spacing w:val="1"/>
        </w:rPr>
        <w:t>o</w:t>
      </w:r>
      <w:r>
        <w:t>r</w:t>
      </w:r>
      <w:r>
        <w:rPr>
          <w:spacing w:val="45"/>
        </w:rPr>
        <w:t xml:space="preserve"> </w:t>
      </w:r>
      <w:r>
        <w:rPr>
          <w:spacing w:val="1"/>
        </w:rPr>
        <w:t>pu</w:t>
      </w:r>
      <w:r>
        <w:rPr>
          <w:spacing w:val="-1"/>
        </w:rPr>
        <w:t>r</w:t>
      </w:r>
      <w:r>
        <w:rPr>
          <w:spacing w:val="1"/>
        </w:rPr>
        <w:t>po</w:t>
      </w:r>
      <w:r>
        <w:rPr>
          <w:spacing w:val="-3"/>
        </w:rPr>
        <w:t>s</w:t>
      </w:r>
      <w:r>
        <w:rPr>
          <w:spacing w:val="1"/>
        </w:rPr>
        <w:t>e</w:t>
      </w:r>
      <w:r>
        <w:t>s</w:t>
      </w:r>
      <w:r>
        <w:rPr>
          <w:spacing w:val="49"/>
        </w:rPr>
        <w:t xml:space="preserve"> </w:t>
      </w:r>
      <w:r>
        <w:rPr>
          <w:spacing w:val="-3"/>
        </w:rPr>
        <w:t>c</w:t>
      </w:r>
      <w:r>
        <w:rPr>
          <w:spacing w:val="1"/>
        </w:rPr>
        <w:t>o</w:t>
      </w:r>
      <w:r>
        <w:rPr>
          <w:spacing w:val="-2"/>
        </w:rPr>
        <w:t>n</w:t>
      </w:r>
      <w:r>
        <w:rPr>
          <w:spacing w:val="1"/>
        </w:rPr>
        <w:t>ne</w:t>
      </w:r>
      <w:r>
        <w:t>ct</w:t>
      </w:r>
      <w:r>
        <w:rPr>
          <w:spacing w:val="-2"/>
        </w:rPr>
        <w:t>e</w:t>
      </w:r>
      <w:r>
        <w:t>d</w:t>
      </w:r>
      <w:r>
        <w:rPr>
          <w:spacing w:val="50"/>
        </w:rPr>
        <w:t xml:space="preserve"> </w:t>
      </w:r>
      <w:r>
        <w:rPr>
          <w:spacing w:val="-3"/>
        </w:rPr>
        <w:t>w</w:t>
      </w:r>
      <w:r>
        <w:rPr>
          <w:spacing w:val="-1"/>
        </w:rPr>
        <w:t>i</w:t>
      </w:r>
      <w:r>
        <w:t>th</w:t>
      </w:r>
      <w:r>
        <w:rPr>
          <w:spacing w:val="50"/>
        </w:rPr>
        <w:t xml:space="preserve"> </w:t>
      </w:r>
      <w:r>
        <w:t>t</w:t>
      </w:r>
      <w:r>
        <w:rPr>
          <w:spacing w:val="-2"/>
        </w:rPr>
        <w:t>h</w:t>
      </w:r>
      <w:r>
        <w:t>e</w:t>
      </w:r>
      <w:r>
        <w:rPr>
          <w:spacing w:val="50"/>
        </w:rPr>
        <w:t xml:space="preserve"> </w:t>
      </w:r>
      <w:r>
        <w:rPr>
          <w:spacing w:val="-1"/>
        </w:rPr>
        <w:t>H</w:t>
      </w:r>
      <w:r>
        <w:rPr>
          <w:spacing w:val="-2"/>
        </w:rPr>
        <w:t>o</w:t>
      </w:r>
      <w:r>
        <w:rPr>
          <w:spacing w:val="-1"/>
        </w:rPr>
        <w:t>m</w:t>
      </w:r>
      <w:r>
        <w:t>e</w:t>
      </w:r>
      <w:r>
        <w:rPr>
          <w:spacing w:val="50"/>
        </w:rPr>
        <w:t xml:space="preserve"> </w:t>
      </w:r>
      <w:r>
        <w:t>A</w:t>
      </w:r>
      <w:r>
        <w:rPr>
          <w:spacing w:val="-2"/>
        </w:rPr>
        <w:t>u</w:t>
      </w:r>
      <w:r>
        <w:t>t</w:t>
      </w:r>
      <w:r>
        <w:rPr>
          <w:spacing w:val="1"/>
        </w:rPr>
        <w:t>ho</w:t>
      </w:r>
      <w:r>
        <w:rPr>
          <w:spacing w:val="-1"/>
        </w:rPr>
        <w:t>ri</w:t>
      </w:r>
      <w:r>
        <w:t>ty</w:t>
      </w:r>
      <w:r>
        <w:rPr>
          <w:w w:val="99"/>
        </w:rPr>
        <w:t xml:space="preserve"> </w:t>
      </w:r>
      <w:r>
        <w:t>P</w:t>
      </w:r>
      <w:r>
        <w:rPr>
          <w:spacing w:val="-1"/>
        </w:rPr>
        <w:t>ri</w:t>
      </w:r>
      <w:r>
        <w:rPr>
          <w:spacing w:val="1"/>
        </w:rPr>
        <w:t>n</w:t>
      </w:r>
      <w:r>
        <w:t>c</w:t>
      </w:r>
      <w:r>
        <w:rPr>
          <w:spacing w:val="-1"/>
        </w:rPr>
        <w:t>i</w:t>
      </w:r>
      <w:r>
        <w:rPr>
          <w:spacing w:val="1"/>
        </w:rPr>
        <w:t>p</w:t>
      </w:r>
      <w:r>
        <w:rPr>
          <w:spacing w:val="-1"/>
        </w:rPr>
        <w:t>l</w:t>
      </w:r>
      <w:r>
        <w:rPr>
          <w:spacing w:val="1"/>
        </w:rPr>
        <w:t>e</w:t>
      </w:r>
      <w:r>
        <w:t>,</w:t>
      </w:r>
      <w:r>
        <w:rPr>
          <w:spacing w:val="2"/>
        </w:rPr>
        <w:t xml:space="preserve"> f</w:t>
      </w:r>
      <w:r>
        <w:rPr>
          <w:spacing w:val="1"/>
        </w:rPr>
        <w:t>o</w:t>
      </w:r>
      <w:r>
        <w:t>r</w:t>
      </w:r>
      <w:r>
        <w:rPr>
          <w:spacing w:val="3"/>
        </w:rPr>
        <w:t xml:space="preserve"> </w:t>
      </w:r>
      <w:r>
        <w:rPr>
          <w:spacing w:val="1"/>
        </w:rPr>
        <w:t>e</w:t>
      </w:r>
      <w:r>
        <w:rPr>
          <w:spacing w:val="-3"/>
        </w:rPr>
        <w:t>x</w:t>
      </w:r>
      <w:r>
        <w:rPr>
          <w:spacing w:val="1"/>
        </w:rPr>
        <w:t>amp</w:t>
      </w:r>
      <w:r>
        <w:rPr>
          <w:spacing w:val="-1"/>
        </w:rPr>
        <w:t>l</w:t>
      </w:r>
      <w:r>
        <w:rPr>
          <w:spacing w:val="1"/>
        </w:rPr>
        <w:t>e</w:t>
      </w:r>
      <w:r>
        <w:t>,</w:t>
      </w:r>
      <w:r>
        <w:rPr>
          <w:spacing w:val="2"/>
        </w:rPr>
        <w:t xml:space="preserve"> </w:t>
      </w:r>
      <w:r>
        <w:rPr>
          <w:spacing w:val="1"/>
        </w:rPr>
        <w:t>ad</w:t>
      </w:r>
      <w:r>
        <w:rPr>
          <w:spacing w:val="-3"/>
        </w:rPr>
        <w:t>v</w:t>
      </w:r>
      <w:r>
        <w:rPr>
          <w:spacing w:val="-1"/>
        </w:rPr>
        <w:t>i</w:t>
      </w:r>
      <w:r>
        <w:t>s</w:t>
      </w:r>
      <w:r>
        <w:rPr>
          <w:spacing w:val="-1"/>
        </w:rPr>
        <w:t>i</w:t>
      </w:r>
      <w:r>
        <w:rPr>
          <w:spacing w:val="1"/>
        </w:rPr>
        <w:t>n</w:t>
      </w:r>
      <w:r>
        <w:t>g</w:t>
      </w:r>
      <w:r>
        <w:rPr>
          <w:spacing w:val="4"/>
        </w:rPr>
        <w:t xml:space="preserve"> </w:t>
      </w:r>
      <w:r>
        <w:rPr>
          <w:spacing w:val="2"/>
        </w:rPr>
        <w:t>f</w:t>
      </w:r>
      <w:r>
        <w:rPr>
          <w:spacing w:val="1"/>
        </w:rPr>
        <w:t>e</w:t>
      </w:r>
      <w:r>
        <w:rPr>
          <w:spacing w:val="-2"/>
        </w:rPr>
        <w:t>e</w:t>
      </w:r>
      <w:r>
        <w:t>d</w:t>
      </w:r>
      <w:r>
        <w:rPr>
          <w:spacing w:val="5"/>
        </w:rPr>
        <w:t xml:space="preserve"> </w:t>
      </w:r>
      <w:r>
        <w:rPr>
          <w:spacing w:val="1"/>
        </w:rPr>
        <w:t>bu</w:t>
      </w:r>
      <w:r>
        <w:t>s</w:t>
      </w:r>
      <w:r>
        <w:rPr>
          <w:spacing w:val="-1"/>
        </w:rPr>
        <w:t>i</w:t>
      </w:r>
      <w:r>
        <w:rPr>
          <w:spacing w:val="-2"/>
        </w:rPr>
        <w:t>n</w:t>
      </w:r>
      <w:r>
        <w:rPr>
          <w:spacing w:val="1"/>
        </w:rPr>
        <w:t>e</w:t>
      </w:r>
      <w:r>
        <w:rPr>
          <w:spacing w:val="-3"/>
        </w:rPr>
        <w:t>s</w:t>
      </w:r>
      <w:r>
        <w:t>s</w:t>
      </w:r>
      <w:r>
        <w:rPr>
          <w:spacing w:val="4"/>
        </w:rPr>
        <w:t xml:space="preserve"> </w:t>
      </w:r>
      <w:r>
        <w:rPr>
          <w:spacing w:val="1"/>
        </w:rPr>
        <w:t>ope</w:t>
      </w:r>
      <w:r>
        <w:rPr>
          <w:spacing w:val="-1"/>
        </w:rPr>
        <w:t>r</w:t>
      </w:r>
      <w:r>
        <w:rPr>
          <w:spacing w:val="1"/>
        </w:rPr>
        <w:t>a</w:t>
      </w:r>
      <w:r>
        <w:t>t</w:t>
      </w:r>
      <w:r>
        <w:rPr>
          <w:spacing w:val="1"/>
        </w:rPr>
        <w:t>o</w:t>
      </w:r>
      <w:r>
        <w:rPr>
          <w:spacing w:val="-1"/>
        </w:rPr>
        <w:t>r</w:t>
      </w:r>
      <w:r>
        <w:t>s</w:t>
      </w:r>
      <w:r>
        <w:rPr>
          <w:spacing w:val="4"/>
        </w:rPr>
        <w:t xml:space="preserve"> </w:t>
      </w:r>
      <w:r>
        <w:rPr>
          <w:spacing w:val="-2"/>
        </w:rPr>
        <w:t>o</w:t>
      </w:r>
      <w:r>
        <w:t>n</w:t>
      </w:r>
      <w:r>
        <w:rPr>
          <w:spacing w:val="5"/>
        </w:rPr>
        <w:t xml:space="preserve"> </w:t>
      </w:r>
      <w:r>
        <w:t>t</w:t>
      </w:r>
      <w:r>
        <w:rPr>
          <w:spacing w:val="1"/>
        </w:rPr>
        <w:t>h</w:t>
      </w:r>
      <w:r>
        <w:t>e</w:t>
      </w:r>
      <w:r>
        <w:rPr>
          <w:spacing w:val="5"/>
        </w:rPr>
        <w:t xml:space="preserve"> </w:t>
      </w:r>
      <w:r>
        <w:rPr>
          <w:spacing w:val="-1"/>
        </w:rPr>
        <w:t>l</w:t>
      </w:r>
      <w:r>
        <w:rPr>
          <w:spacing w:val="1"/>
        </w:rPr>
        <w:t>a</w:t>
      </w:r>
      <w:r>
        <w:t>w</w:t>
      </w:r>
      <w:r>
        <w:rPr>
          <w:spacing w:val="1"/>
        </w:rPr>
        <w:t xml:space="preserve"> an</w:t>
      </w:r>
      <w:r>
        <w:t>d</w:t>
      </w:r>
      <w:r>
        <w:rPr>
          <w:spacing w:val="5"/>
        </w:rPr>
        <w:t xml:space="preserve"> </w:t>
      </w:r>
      <w:r>
        <w:rPr>
          <w:spacing w:val="-3"/>
        </w:rPr>
        <w:t>w</w:t>
      </w:r>
      <w:r>
        <w:rPr>
          <w:spacing w:val="1"/>
        </w:rPr>
        <w:t>a</w:t>
      </w:r>
      <w:r>
        <w:rPr>
          <w:spacing w:val="-3"/>
        </w:rPr>
        <w:t>y</w:t>
      </w:r>
      <w:r>
        <w:t>s</w:t>
      </w:r>
      <w:r>
        <w:rPr>
          <w:w w:val="99"/>
        </w:rPr>
        <w:t xml:space="preserve"> </w:t>
      </w:r>
      <w:r>
        <w:rPr>
          <w:spacing w:val="-1"/>
        </w:rPr>
        <w:t>i</w:t>
      </w:r>
      <w:r>
        <w:t>n</w:t>
      </w:r>
      <w:r>
        <w:rPr>
          <w:spacing w:val="-5"/>
        </w:rPr>
        <w:t xml:space="preserve"> </w:t>
      </w:r>
      <w:r>
        <w:rPr>
          <w:spacing w:val="-3"/>
        </w:rPr>
        <w:t>w</w:t>
      </w:r>
      <w:r>
        <w:rPr>
          <w:spacing w:val="1"/>
        </w:rPr>
        <w:t>h</w:t>
      </w:r>
      <w:r>
        <w:rPr>
          <w:spacing w:val="-1"/>
        </w:rPr>
        <w:t>i</w:t>
      </w:r>
      <w:r>
        <w:t>ch</w:t>
      </w:r>
      <w:r>
        <w:rPr>
          <w:spacing w:val="-4"/>
        </w:rPr>
        <w:t xml:space="preserve"> </w:t>
      </w:r>
      <w:r>
        <w:t>t</w:t>
      </w:r>
      <w:r>
        <w:rPr>
          <w:spacing w:val="1"/>
        </w:rPr>
        <w:t>he</w:t>
      </w:r>
      <w:r>
        <w:t>y</w:t>
      </w:r>
      <w:r>
        <w:rPr>
          <w:spacing w:val="-6"/>
        </w:rPr>
        <w:t xml:space="preserve"> </w:t>
      </w:r>
      <w:r>
        <w:t>c</w:t>
      </w:r>
      <w:r>
        <w:rPr>
          <w:spacing w:val="1"/>
        </w:rPr>
        <w:t>a</w:t>
      </w:r>
      <w:r>
        <w:t>n</w:t>
      </w:r>
      <w:r>
        <w:rPr>
          <w:spacing w:val="-5"/>
        </w:rPr>
        <w:t xml:space="preserve"> </w:t>
      </w:r>
      <w:r>
        <w:t>c</w:t>
      </w:r>
      <w:r>
        <w:rPr>
          <w:spacing w:val="-2"/>
        </w:rPr>
        <w:t>o</w:t>
      </w:r>
      <w:r>
        <w:rPr>
          <w:spacing w:val="-1"/>
        </w:rPr>
        <w:t>m</w:t>
      </w:r>
      <w:r>
        <w:rPr>
          <w:spacing w:val="1"/>
        </w:rPr>
        <w:t>p</w:t>
      </w:r>
      <w:r>
        <w:rPr>
          <w:spacing w:val="-1"/>
        </w:rPr>
        <w:t>l</w:t>
      </w:r>
      <w:r>
        <w:t>y</w:t>
      </w:r>
      <w:r>
        <w:rPr>
          <w:spacing w:val="-5"/>
        </w:rPr>
        <w:t xml:space="preserve"> </w:t>
      </w:r>
      <w:r>
        <w:rPr>
          <w:spacing w:val="-3"/>
        </w:rPr>
        <w:t>w</w:t>
      </w:r>
      <w:r>
        <w:rPr>
          <w:spacing w:val="-1"/>
        </w:rPr>
        <w:t>i</w:t>
      </w:r>
      <w:r>
        <w:t>th</w:t>
      </w:r>
      <w:r>
        <w:rPr>
          <w:spacing w:val="-4"/>
        </w:rPr>
        <w:t xml:space="preserve"> </w:t>
      </w:r>
      <w:r>
        <w:rPr>
          <w:spacing w:val="-1"/>
        </w:rPr>
        <w:t>i</w:t>
      </w:r>
      <w:r>
        <w:t>t.</w:t>
      </w:r>
    </w:p>
    <w:p w:rsidR="000E1F23" w:rsidRPr="001579F6" w:rsidRDefault="000E1F23" w:rsidP="00E558A0">
      <w:pPr>
        <w:spacing w:before="16"/>
        <w:rPr>
          <w:sz w:val="24"/>
          <w:szCs w:val="24"/>
        </w:rPr>
      </w:pPr>
    </w:p>
    <w:p w:rsidR="000E1F23" w:rsidRDefault="00C04411" w:rsidP="00E558A0">
      <w:pPr>
        <w:pStyle w:val="BodyText"/>
        <w:ind w:right="109"/>
        <w:jc w:val="both"/>
      </w:pPr>
      <w:r>
        <w:t>Of</w:t>
      </w:r>
      <w:r>
        <w:rPr>
          <w:spacing w:val="2"/>
        </w:rPr>
        <w:t>f</w:t>
      </w:r>
      <w:r>
        <w:rPr>
          <w:spacing w:val="-1"/>
        </w:rPr>
        <w:t>i</w:t>
      </w:r>
      <w:r>
        <w:rPr>
          <w:spacing w:val="-3"/>
        </w:rPr>
        <w:t>c</w:t>
      </w:r>
      <w:r>
        <w:rPr>
          <w:spacing w:val="1"/>
        </w:rPr>
        <w:t>e</w:t>
      </w:r>
      <w:r>
        <w:rPr>
          <w:spacing w:val="-1"/>
        </w:rPr>
        <w:t>r</w:t>
      </w:r>
      <w:r>
        <w:t>s</w:t>
      </w:r>
      <w:r>
        <w:rPr>
          <w:spacing w:val="-6"/>
        </w:rPr>
        <w:t xml:space="preserve"> </w:t>
      </w:r>
      <w:r>
        <w:t>s</w:t>
      </w:r>
      <w:r>
        <w:rPr>
          <w:spacing w:val="1"/>
        </w:rPr>
        <w:t>hou</w:t>
      </w:r>
      <w:r>
        <w:rPr>
          <w:spacing w:val="-3"/>
        </w:rPr>
        <w:t>l</w:t>
      </w:r>
      <w:r>
        <w:t>d</w:t>
      </w:r>
      <w:r>
        <w:rPr>
          <w:spacing w:val="-5"/>
        </w:rPr>
        <w:t xml:space="preserve"> </w:t>
      </w:r>
      <w:r>
        <w:rPr>
          <w:spacing w:val="-2"/>
        </w:rPr>
        <w:t>o</w:t>
      </w:r>
      <w:r>
        <w:t>f</w:t>
      </w:r>
      <w:r>
        <w:rPr>
          <w:spacing w:val="2"/>
        </w:rPr>
        <w:t>f</w:t>
      </w:r>
      <w:r>
        <w:rPr>
          <w:spacing w:val="1"/>
        </w:rPr>
        <w:t>e</w:t>
      </w:r>
      <w:r>
        <w:t>r</w:t>
      </w:r>
      <w:r>
        <w:rPr>
          <w:spacing w:val="-6"/>
        </w:rPr>
        <w:t xml:space="preserve"> </w:t>
      </w:r>
      <w:r>
        <w:rPr>
          <w:spacing w:val="-2"/>
        </w:rPr>
        <w:t>a</w:t>
      </w:r>
      <w:r>
        <w:rPr>
          <w:spacing w:val="1"/>
        </w:rPr>
        <w:t>d</w:t>
      </w:r>
      <w:r>
        <w:rPr>
          <w:spacing w:val="-3"/>
        </w:rPr>
        <w:t>v</w:t>
      </w:r>
      <w:r>
        <w:rPr>
          <w:spacing w:val="-1"/>
        </w:rPr>
        <w:t>i</w:t>
      </w:r>
      <w:r>
        <w:t>ce</w:t>
      </w:r>
      <w:r>
        <w:rPr>
          <w:spacing w:val="-3"/>
        </w:rPr>
        <w:t xml:space="preserve"> w</w:t>
      </w:r>
      <w:r>
        <w:rPr>
          <w:spacing w:val="1"/>
        </w:rPr>
        <w:t>he</w:t>
      </w:r>
      <w:r>
        <w:rPr>
          <w:spacing w:val="-1"/>
        </w:rPr>
        <w:t>r</w:t>
      </w:r>
      <w:r>
        <w:t>e</w:t>
      </w:r>
      <w:r>
        <w:rPr>
          <w:spacing w:val="-5"/>
        </w:rPr>
        <w:t xml:space="preserve"> </w:t>
      </w:r>
      <w:r>
        <w:rPr>
          <w:spacing w:val="-1"/>
        </w:rPr>
        <w:t>i</w:t>
      </w:r>
      <w:r>
        <w:t>t</w:t>
      </w:r>
      <w:r>
        <w:rPr>
          <w:spacing w:val="-4"/>
        </w:rPr>
        <w:t xml:space="preserve"> </w:t>
      </w:r>
      <w:r>
        <w:rPr>
          <w:spacing w:val="-1"/>
        </w:rPr>
        <w:t>i</w:t>
      </w:r>
      <w:r>
        <w:t>s</w:t>
      </w:r>
      <w:r>
        <w:rPr>
          <w:spacing w:val="-6"/>
        </w:rPr>
        <w:t xml:space="preserve"> </w:t>
      </w:r>
      <w:r>
        <w:rPr>
          <w:spacing w:val="1"/>
        </w:rPr>
        <w:t>app</w:t>
      </w:r>
      <w:r>
        <w:rPr>
          <w:spacing w:val="-1"/>
        </w:rPr>
        <w:t>r</w:t>
      </w:r>
      <w:r>
        <w:rPr>
          <w:spacing w:val="1"/>
        </w:rPr>
        <w:t>op</w:t>
      </w:r>
      <w:r>
        <w:rPr>
          <w:spacing w:val="-1"/>
        </w:rPr>
        <w:t>ri</w:t>
      </w:r>
      <w:r>
        <w:rPr>
          <w:spacing w:val="1"/>
        </w:rPr>
        <w:t>a</w:t>
      </w:r>
      <w:r>
        <w:t>te</w:t>
      </w:r>
      <w:r>
        <w:rPr>
          <w:spacing w:val="-5"/>
        </w:rPr>
        <w:t xml:space="preserve"> </w:t>
      </w:r>
      <w:r>
        <w:rPr>
          <w:spacing w:val="1"/>
        </w:rPr>
        <w:t>o</w:t>
      </w:r>
      <w:r>
        <w:t>r</w:t>
      </w:r>
      <w:r>
        <w:rPr>
          <w:spacing w:val="-6"/>
        </w:rPr>
        <w:t xml:space="preserve"> </w:t>
      </w:r>
      <w:r>
        <w:rPr>
          <w:spacing w:val="-1"/>
        </w:rPr>
        <w:t>i</w:t>
      </w:r>
      <w:r>
        <w:t>s</w:t>
      </w:r>
      <w:r>
        <w:rPr>
          <w:spacing w:val="-6"/>
        </w:rPr>
        <w:t xml:space="preserve"> </w:t>
      </w:r>
      <w:r>
        <w:rPr>
          <w:spacing w:val="-1"/>
        </w:rPr>
        <w:t>r</w:t>
      </w:r>
      <w:r>
        <w:rPr>
          <w:spacing w:val="1"/>
        </w:rPr>
        <w:t>e</w:t>
      </w:r>
      <w:r>
        <w:rPr>
          <w:spacing w:val="-2"/>
        </w:rPr>
        <w:t>q</w:t>
      </w:r>
      <w:r>
        <w:rPr>
          <w:spacing w:val="1"/>
        </w:rPr>
        <w:t>ue</w:t>
      </w:r>
      <w:r>
        <w:t>st</w:t>
      </w:r>
      <w:r>
        <w:rPr>
          <w:spacing w:val="1"/>
        </w:rPr>
        <w:t>ed</w:t>
      </w:r>
      <w:r>
        <w:t>,</w:t>
      </w:r>
      <w:r>
        <w:rPr>
          <w:spacing w:val="-7"/>
        </w:rPr>
        <w:t xml:space="preserve"> </w:t>
      </w:r>
      <w:r>
        <w:rPr>
          <w:spacing w:val="1"/>
        </w:rPr>
        <w:t>an</w:t>
      </w:r>
      <w:r>
        <w:t>d</w:t>
      </w:r>
      <w:r>
        <w:rPr>
          <w:spacing w:val="-5"/>
        </w:rPr>
        <w:t xml:space="preserve"> </w:t>
      </w:r>
      <w:r>
        <w:t>s</w:t>
      </w:r>
      <w:r>
        <w:rPr>
          <w:spacing w:val="-2"/>
        </w:rPr>
        <w:t>h</w:t>
      </w:r>
      <w:r>
        <w:rPr>
          <w:spacing w:val="1"/>
        </w:rPr>
        <w:t>ou</w:t>
      </w:r>
      <w:r>
        <w:rPr>
          <w:spacing w:val="-3"/>
        </w:rPr>
        <w:t>l</w:t>
      </w:r>
      <w:r>
        <w:t>d</w:t>
      </w:r>
      <w:r>
        <w:rPr>
          <w:w w:val="99"/>
        </w:rPr>
        <w:t xml:space="preserve"> </w:t>
      </w:r>
      <w:r>
        <w:rPr>
          <w:spacing w:val="1"/>
        </w:rPr>
        <w:t>en</w:t>
      </w:r>
      <w:r>
        <w:t>c</w:t>
      </w:r>
      <w:r>
        <w:rPr>
          <w:spacing w:val="-2"/>
        </w:rPr>
        <w:t>o</w:t>
      </w:r>
      <w:r>
        <w:rPr>
          <w:spacing w:val="1"/>
        </w:rPr>
        <w:t>u</w:t>
      </w:r>
      <w:r>
        <w:rPr>
          <w:spacing w:val="-1"/>
        </w:rPr>
        <w:t>r</w:t>
      </w:r>
      <w:r>
        <w:rPr>
          <w:spacing w:val="1"/>
        </w:rPr>
        <w:t>a</w:t>
      </w:r>
      <w:r>
        <w:rPr>
          <w:spacing w:val="-2"/>
        </w:rPr>
        <w:t>g</w:t>
      </w:r>
      <w:r>
        <w:t>e</w:t>
      </w:r>
      <w:r>
        <w:rPr>
          <w:spacing w:val="17"/>
        </w:rPr>
        <w:t xml:space="preserve"> </w:t>
      </w:r>
      <w:r>
        <w:rPr>
          <w:spacing w:val="2"/>
        </w:rPr>
        <w:t>f</w:t>
      </w:r>
      <w:r>
        <w:rPr>
          <w:spacing w:val="1"/>
        </w:rPr>
        <w:t>e</w:t>
      </w:r>
      <w:r>
        <w:rPr>
          <w:spacing w:val="-2"/>
        </w:rPr>
        <w:t>e</w:t>
      </w:r>
      <w:r>
        <w:t>d</w:t>
      </w:r>
      <w:r>
        <w:rPr>
          <w:spacing w:val="20"/>
        </w:rPr>
        <w:t xml:space="preserve"> </w:t>
      </w:r>
      <w:r>
        <w:rPr>
          <w:spacing w:val="-2"/>
        </w:rPr>
        <w:t>b</w:t>
      </w:r>
      <w:r>
        <w:rPr>
          <w:spacing w:val="1"/>
        </w:rPr>
        <w:t>u</w:t>
      </w:r>
      <w:r>
        <w:t>s</w:t>
      </w:r>
      <w:r>
        <w:rPr>
          <w:spacing w:val="-1"/>
        </w:rPr>
        <w:t>i</w:t>
      </w:r>
      <w:r>
        <w:rPr>
          <w:spacing w:val="-2"/>
        </w:rPr>
        <w:t>n</w:t>
      </w:r>
      <w:r>
        <w:rPr>
          <w:spacing w:val="1"/>
        </w:rPr>
        <w:t>e</w:t>
      </w:r>
      <w:r>
        <w:t>ss</w:t>
      </w:r>
      <w:r>
        <w:rPr>
          <w:spacing w:val="18"/>
        </w:rPr>
        <w:t xml:space="preserve"> </w:t>
      </w:r>
      <w:r>
        <w:rPr>
          <w:spacing w:val="1"/>
        </w:rPr>
        <w:t>o</w:t>
      </w:r>
      <w:r>
        <w:rPr>
          <w:spacing w:val="-2"/>
        </w:rPr>
        <w:t>p</w:t>
      </w:r>
      <w:r>
        <w:rPr>
          <w:spacing w:val="1"/>
        </w:rPr>
        <w:t>e</w:t>
      </w:r>
      <w:r>
        <w:rPr>
          <w:spacing w:val="-1"/>
        </w:rPr>
        <w:t>r</w:t>
      </w:r>
      <w:r>
        <w:rPr>
          <w:spacing w:val="1"/>
        </w:rPr>
        <w:t>a</w:t>
      </w:r>
      <w:r>
        <w:t>t</w:t>
      </w:r>
      <w:r>
        <w:rPr>
          <w:spacing w:val="1"/>
        </w:rPr>
        <w:t>o</w:t>
      </w:r>
      <w:r>
        <w:rPr>
          <w:spacing w:val="-1"/>
        </w:rPr>
        <w:t>r</w:t>
      </w:r>
      <w:r>
        <w:t>s</w:t>
      </w:r>
      <w:r>
        <w:rPr>
          <w:spacing w:val="19"/>
        </w:rPr>
        <w:t xml:space="preserve"> </w:t>
      </w:r>
      <w:r>
        <w:rPr>
          <w:spacing w:val="-2"/>
        </w:rPr>
        <w:t>t</w:t>
      </w:r>
      <w:r>
        <w:rPr>
          <w:spacing w:val="1"/>
        </w:rPr>
        <w:t>h</w:t>
      </w:r>
      <w:r>
        <w:rPr>
          <w:spacing w:val="-1"/>
        </w:rPr>
        <w:t>r</w:t>
      </w:r>
      <w:r>
        <w:rPr>
          <w:spacing w:val="1"/>
        </w:rPr>
        <w:t>ou</w:t>
      </w:r>
      <w:r>
        <w:rPr>
          <w:spacing w:val="-2"/>
        </w:rPr>
        <w:t>g</w:t>
      </w:r>
      <w:r>
        <w:t>h</w:t>
      </w:r>
      <w:r>
        <w:rPr>
          <w:spacing w:val="17"/>
        </w:rPr>
        <w:t xml:space="preserve"> </w:t>
      </w:r>
      <w:r>
        <w:rPr>
          <w:spacing w:val="1"/>
        </w:rPr>
        <w:t>a</w:t>
      </w:r>
      <w:r>
        <w:t>n</w:t>
      </w:r>
      <w:r>
        <w:rPr>
          <w:spacing w:val="20"/>
        </w:rPr>
        <w:t xml:space="preserve"> </w:t>
      </w:r>
      <w:r>
        <w:rPr>
          <w:spacing w:val="-2"/>
        </w:rPr>
        <w:t>e</w:t>
      </w:r>
      <w:r>
        <w:rPr>
          <w:spacing w:val="1"/>
        </w:rPr>
        <w:t>du</w:t>
      </w:r>
      <w:r>
        <w:rPr>
          <w:spacing w:val="-3"/>
        </w:rPr>
        <w:t>c</w:t>
      </w:r>
      <w:r>
        <w:rPr>
          <w:spacing w:val="1"/>
        </w:rPr>
        <w:t>a</w:t>
      </w:r>
      <w:r>
        <w:t>t</w:t>
      </w:r>
      <w:r>
        <w:rPr>
          <w:spacing w:val="-1"/>
        </w:rPr>
        <w:t>i</w:t>
      </w:r>
      <w:r>
        <w:rPr>
          <w:spacing w:val="-3"/>
        </w:rPr>
        <w:t>v</w:t>
      </w:r>
      <w:r>
        <w:t>e</w:t>
      </w:r>
      <w:r>
        <w:rPr>
          <w:spacing w:val="19"/>
        </w:rPr>
        <w:t xml:space="preserve"> </w:t>
      </w:r>
      <w:r>
        <w:rPr>
          <w:spacing w:val="1"/>
        </w:rPr>
        <w:t>app</w:t>
      </w:r>
      <w:r>
        <w:rPr>
          <w:spacing w:val="-1"/>
        </w:rPr>
        <w:t>r</w:t>
      </w:r>
      <w:r>
        <w:rPr>
          <w:spacing w:val="-2"/>
        </w:rPr>
        <w:t>o</w:t>
      </w:r>
      <w:r>
        <w:rPr>
          <w:spacing w:val="1"/>
        </w:rPr>
        <w:t>a</w:t>
      </w:r>
      <w:r>
        <w:rPr>
          <w:spacing w:val="-3"/>
        </w:rPr>
        <w:t>c</w:t>
      </w:r>
      <w:r>
        <w:t>h</w:t>
      </w:r>
      <w:r>
        <w:rPr>
          <w:spacing w:val="20"/>
        </w:rPr>
        <w:t xml:space="preserve"> </w:t>
      </w:r>
      <w:r>
        <w:t>to</w:t>
      </w:r>
      <w:r>
        <w:rPr>
          <w:spacing w:val="17"/>
        </w:rPr>
        <w:t xml:space="preserve"> </w:t>
      </w:r>
      <w:r>
        <w:rPr>
          <w:spacing w:val="1"/>
        </w:rPr>
        <w:t>ad</w:t>
      </w:r>
      <w:r>
        <w:rPr>
          <w:spacing w:val="-2"/>
        </w:rPr>
        <w:t>o</w:t>
      </w:r>
      <w:r>
        <w:rPr>
          <w:spacing w:val="1"/>
        </w:rPr>
        <w:t>p</w:t>
      </w:r>
      <w:r>
        <w:t>t</w:t>
      </w:r>
      <w:r>
        <w:rPr>
          <w:w w:val="99"/>
        </w:rPr>
        <w:t xml:space="preserve"> </w:t>
      </w:r>
      <w:r>
        <w:rPr>
          <w:spacing w:val="1"/>
        </w:rPr>
        <w:t>be</w:t>
      </w:r>
      <w:r>
        <w:t>st/</w:t>
      </w:r>
      <w:r>
        <w:rPr>
          <w:spacing w:val="-2"/>
        </w:rPr>
        <w:t>g</w:t>
      </w:r>
      <w:r>
        <w:rPr>
          <w:spacing w:val="1"/>
        </w:rPr>
        <w:t>o</w:t>
      </w:r>
      <w:r>
        <w:rPr>
          <w:spacing w:val="-2"/>
        </w:rPr>
        <w:t>o</w:t>
      </w:r>
      <w:r>
        <w:t>d</w:t>
      </w:r>
      <w:r>
        <w:rPr>
          <w:spacing w:val="-10"/>
        </w:rPr>
        <w:t xml:space="preserve"> </w:t>
      </w:r>
      <w:r>
        <w:rPr>
          <w:spacing w:val="1"/>
        </w:rPr>
        <w:t>p</w:t>
      </w:r>
      <w:r>
        <w:rPr>
          <w:spacing w:val="-1"/>
        </w:rPr>
        <w:t>r</w:t>
      </w:r>
      <w:r>
        <w:rPr>
          <w:spacing w:val="1"/>
        </w:rPr>
        <w:t>a</w:t>
      </w:r>
      <w:r>
        <w:rPr>
          <w:spacing w:val="-3"/>
        </w:rPr>
        <w:t>c</w:t>
      </w:r>
      <w:r>
        <w:t>t</w:t>
      </w:r>
      <w:r>
        <w:rPr>
          <w:spacing w:val="-1"/>
        </w:rPr>
        <w:t>i</w:t>
      </w:r>
      <w:r>
        <w:t>ce</w:t>
      </w:r>
      <w:r>
        <w:rPr>
          <w:spacing w:val="-9"/>
        </w:rPr>
        <w:t xml:space="preserve"> </w:t>
      </w:r>
      <w:r>
        <w:rPr>
          <w:spacing w:val="-2"/>
        </w:rPr>
        <w:t>t</w:t>
      </w:r>
      <w:r>
        <w:t>o</w:t>
      </w:r>
      <w:r>
        <w:rPr>
          <w:spacing w:val="-9"/>
        </w:rPr>
        <w:t xml:space="preserve"> </w:t>
      </w:r>
      <w:r>
        <w:rPr>
          <w:spacing w:val="-2"/>
        </w:rPr>
        <w:t>e</w:t>
      </w:r>
      <w:r>
        <w:rPr>
          <w:spacing w:val="1"/>
        </w:rPr>
        <w:t>n</w:t>
      </w:r>
      <w:r>
        <w:t>s</w:t>
      </w:r>
      <w:r>
        <w:rPr>
          <w:spacing w:val="1"/>
        </w:rPr>
        <w:t>u</w:t>
      </w:r>
      <w:r>
        <w:rPr>
          <w:spacing w:val="-1"/>
        </w:rPr>
        <w:t>r</w:t>
      </w:r>
      <w:r>
        <w:t>e</w:t>
      </w:r>
      <w:r>
        <w:rPr>
          <w:spacing w:val="-9"/>
        </w:rPr>
        <w:t xml:space="preserve"> </w:t>
      </w:r>
      <w:r>
        <w:t>s</w:t>
      </w:r>
      <w:r>
        <w:rPr>
          <w:spacing w:val="-2"/>
        </w:rPr>
        <w:t>t</w:t>
      </w:r>
      <w:r>
        <w:rPr>
          <w:spacing w:val="1"/>
        </w:rPr>
        <w:t>a</w:t>
      </w:r>
      <w:r>
        <w:t>t</w:t>
      </w:r>
      <w:r>
        <w:rPr>
          <w:spacing w:val="1"/>
        </w:rPr>
        <w:t>u</w:t>
      </w:r>
      <w:r>
        <w:rPr>
          <w:spacing w:val="-2"/>
        </w:rPr>
        <w:t>t</w:t>
      </w:r>
      <w:r>
        <w:rPr>
          <w:spacing w:val="1"/>
        </w:rPr>
        <w:t>o</w:t>
      </w:r>
      <w:r>
        <w:rPr>
          <w:spacing w:val="-1"/>
        </w:rPr>
        <w:t>r</w:t>
      </w:r>
      <w:r>
        <w:t>y</w:t>
      </w:r>
      <w:r>
        <w:rPr>
          <w:spacing w:val="-12"/>
        </w:rPr>
        <w:t xml:space="preserve"> </w:t>
      </w:r>
      <w:r>
        <w:t>c</w:t>
      </w:r>
      <w:r>
        <w:rPr>
          <w:spacing w:val="1"/>
        </w:rPr>
        <w:t>omp</w:t>
      </w:r>
      <w:r>
        <w:rPr>
          <w:spacing w:val="-1"/>
        </w:rPr>
        <w:t>l</w:t>
      </w:r>
      <w:r>
        <w:rPr>
          <w:spacing w:val="-3"/>
        </w:rPr>
        <w:t>i</w:t>
      </w:r>
      <w:r>
        <w:rPr>
          <w:spacing w:val="1"/>
        </w:rPr>
        <w:t>an</w:t>
      </w:r>
      <w:r>
        <w:t>c</w:t>
      </w:r>
      <w:r>
        <w:rPr>
          <w:spacing w:val="1"/>
        </w:rPr>
        <w:t>e</w:t>
      </w:r>
      <w:r>
        <w:t>.</w:t>
      </w:r>
    </w:p>
    <w:p w:rsidR="000E1F23" w:rsidRPr="001579F6" w:rsidRDefault="000E1F23" w:rsidP="00E558A0">
      <w:pPr>
        <w:spacing w:before="16"/>
        <w:rPr>
          <w:sz w:val="24"/>
          <w:szCs w:val="24"/>
        </w:rPr>
      </w:pPr>
    </w:p>
    <w:p w:rsidR="000E1F23" w:rsidRDefault="00C04411" w:rsidP="00E558A0">
      <w:pPr>
        <w:pStyle w:val="BodyText"/>
        <w:ind w:right="106"/>
        <w:jc w:val="both"/>
      </w:pPr>
      <w:r>
        <w:t>At</w:t>
      </w:r>
      <w:r>
        <w:rPr>
          <w:spacing w:val="40"/>
        </w:rPr>
        <w:t xml:space="preserve"> </w:t>
      </w:r>
      <w:r>
        <w:t>t</w:t>
      </w:r>
      <w:r>
        <w:rPr>
          <w:spacing w:val="1"/>
        </w:rPr>
        <w:t>h</w:t>
      </w:r>
      <w:r>
        <w:t>e</w:t>
      </w:r>
      <w:r>
        <w:rPr>
          <w:spacing w:val="40"/>
        </w:rPr>
        <w:t xml:space="preserve"> </w:t>
      </w:r>
      <w:r>
        <w:rPr>
          <w:spacing w:val="-3"/>
        </w:rPr>
        <w:t>c</w:t>
      </w:r>
      <w:r>
        <w:rPr>
          <w:spacing w:val="1"/>
        </w:rPr>
        <w:t>on</w:t>
      </w:r>
      <w:r>
        <w:t>c</w:t>
      </w:r>
      <w:r>
        <w:rPr>
          <w:spacing w:val="-1"/>
        </w:rPr>
        <w:t>l</w:t>
      </w:r>
      <w:r>
        <w:rPr>
          <w:spacing w:val="1"/>
        </w:rPr>
        <w:t>u</w:t>
      </w:r>
      <w:r>
        <w:t>s</w:t>
      </w:r>
      <w:r>
        <w:rPr>
          <w:spacing w:val="-1"/>
        </w:rPr>
        <w:t>i</w:t>
      </w:r>
      <w:r>
        <w:rPr>
          <w:spacing w:val="-2"/>
        </w:rPr>
        <w:t>o</w:t>
      </w:r>
      <w:r>
        <w:t>n</w:t>
      </w:r>
      <w:r>
        <w:rPr>
          <w:spacing w:val="41"/>
        </w:rPr>
        <w:t xml:space="preserve"> </w:t>
      </w:r>
      <w:r>
        <w:rPr>
          <w:spacing w:val="-2"/>
        </w:rPr>
        <w:t>o</w:t>
      </w:r>
      <w:r>
        <w:t>f</w:t>
      </w:r>
      <w:r>
        <w:rPr>
          <w:spacing w:val="40"/>
        </w:rPr>
        <w:t xml:space="preserve"> </w:t>
      </w:r>
      <w:r>
        <w:rPr>
          <w:spacing w:val="1"/>
        </w:rPr>
        <w:t>e</w:t>
      </w:r>
      <w:r>
        <w:rPr>
          <w:spacing w:val="-3"/>
        </w:rPr>
        <w:t>v</w:t>
      </w:r>
      <w:r>
        <w:rPr>
          <w:spacing w:val="1"/>
        </w:rPr>
        <w:t>er</w:t>
      </w:r>
      <w:r>
        <w:t>y</w:t>
      </w:r>
      <w:r>
        <w:rPr>
          <w:spacing w:val="38"/>
        </w:rPr>
        <w:t xml:space="preserve"> </w:t>
      </w:r>
      <w:r>
        <w:rPr>
          <w:spacing w:val="-1"/>
        </w:rPr>
        <w:t>i</w:t>
      </w:r>
      <w:r>
        <w:rPr>
          <w:spacing w:val="1"/>
        </w:rPr>
        <w:t>n</w:t>
      </w:r>
      <w:r>
        <w:t>s</w:t>
      </w:r>
      <w:r>
        <w:rPr>
          <w:spacing w:val="1"/>
        </w:rPr>
        <w:t>pe</w:t>
      </w:r>
      <w:r>
        <w:t>ct</w:t>
      </w:r>
      <w:r>
        <w:rPr>
          <w:spacing w:val="-1"/>
        </w:rPr>
        <w:t>i</w:t>
      </w:r>
      <w:r>
        <w:rPr>
          <w:spacing w:val="1"/>
        </w:rPr>
        <w:t>on</w:t>
      </w:r>
      <w:r>
        <w:t>,</w:t>
      </w:r>
      <w:r>
        <w:rPr>
          <w:spacing w:val="40"/>
        </w:rPr>
        <w:t xml:space="preserve"> </w:t>
      </w:r>
      <w:r>
        <w:rPr>
          <w:spacing w:val="-2"/>
        </w:rPr>
        <w:t>t</w:t>
      </w:r>
      <w:r>
        <w:rPr>
          <w:spacing w:val="1"/>
        </w:rPr>
        <w:t>h</w:t>
      </w:r>
      <w:r>
        <w:t>e</w:t>
      </w:r>
      <w:r>
        <w:rPr>
          <w:spacing w:val="41"/>
        </w:rPr>
        <w:t xml:space="preserve"> </w:t>
      </w:r>
      <w:r>
        <w:rPr>
          <w:spacing w:val="-2"/>
        </w:rPr>
        <w:t>o</w:t>
      </w:r>
      <w:r>
        <w:t>f</w:t>
      </w:r>
      <w:r>
        <w:rPr>
          <w:spacing w:val="2"/>
        </w:rPr>
        <w:t>f</w:t>
      </w:r>
      <w:r>
        <w:rPr>
          <w:spacing w:val="-1"/>
        </w:rPr>
        <w:t>i</w:t>
      </w:r>
      <w:r>
        <w:rPr>
          <w:spacing w:val="-3"/>
        </w:rPr>
        <w:t>c</w:t>
      </w:r>
      <w:r>
        <w:rPr>
          <w:spacing w:val="1"/>
        </w:rPr>
        <w:t>e</w:t>
      </w:r>
      <w:r>
        <w:t>r</w:t>
      </w:r>
      <w:r>
        <w:rPr>
          <w:spacing w:val="39"/>
        </w:rPr>
        <w:t xml:space="preserve"> </w:t>
      </w:r>
      <w:r>
        <w:t>s</w:t>
      </w:r>
      <w:r>
        <w:rPr>
          <w:spacing w:val="1"/>
        </w:rPr>
        <w:t>hou</w:t>
      </w:r>
      <w:r>
        <w:rPr>
          <w:spacing w:val="-3"/>
        </w:rPr>
        <w:t>l</w:t>
      </w:r>
      <w:r>
        <w:t>d</w:t>
      </w:r>
      <w:r>
        <w:rPr>
          <w:spacing w:val="41"/>
        </w:rPr>
        <w:t xml:space="preserve"> </w:t>
      </w:r>
      <w:r>
        <w:rPr>
          <w:spacing w:val="1"/>
        </w:rPr>
        <w:t>d</w:t>
      </w:r>
      <w:r>
        <w:rPr>
          <w:spacing w:val="-3"/>
        </w:rPr>
        <w:t>i</w:t>
      </w:r>
      <w:r>
        <w:t>sc</w:t>
      </w:r>
      <w:r>
        <w:rPr>
          <w:spacing w:val="1"/>
        </w:rPr>
        <w:t>u</w:t>
      </w:r>
      <w:r>
        <w:t>ss</w:t>
      </w:r>
      <w:r>
        <w:rPr>
          <w:spacing w:val="39"/>
        </w:rPr>
        <w:t xml:space="preserve"> </w:t>
      </w:r>
      <w:r>
        <w:rPr>
          <w:spacing w:val="1"/>
        </w:rPr>
        <w:t>an</w:t>
      </w:r>
      <w:r>
        <w:t>y</w:t>
      </w:r>
      <w:r>
        <w:rPr>
          <w:w w:val="99"/>
        </w:rPr>
        <w:t xml:space="preserve"> </w:t>
      </w:r>
      <w:r>
        <w:t>c</w:t>
      </w:r>
      <w:r>
        <w:rPr>
          <w:spacing w:val="1"/>
        </w:rPr>
        <w:t>on</w:t>
      </w:r>
      <w:r>
        <w:t>t</w:t>
      </w:r>
      <w:r>
        <w:rPr>
          <w:spacing w:val="-1"/>
        </w:rPr>
        <w:t>r</w:t>
      </w:r>
      <w:r>
        <w:rPr>
          <w:spacing w:val="1"/>
        </w:rPr>
        <w:t>a</w:t>
      </w:r>
      <w:r>
        <w:rPr>
          <w:spacing w:val="-3"/>
        </w:rPr>
        <w:t>v</w:t>
      </w:r>
      <w:r>
        <w:rPr>
          <w:spacing w:val="1"/>
        </w:rPr>
        <w:t>en</w:t>
      </w:r>
      <w:r>
        <w:t>t</w:t>
      </w:r>
      <w:r>
        <w:rPr>
          <w:spacing w:val="-1"/>
        </w:rPr>
        <w:t>i</w:t>
      </w:r>
      <w:r>
        <w:rPr>
          <w:spacing w:val="-2"/>
        </w:rPr>
        <w:t>o</w:t>
      </w:r>
      <w:r>
        <w:t>n</w:t>
      </w:r>
      <w:r>
        <w:rPr>
          <w:spacing w:val="44"/>
        </w:rPr>
        <w:t xml:space="preserve"> </w:t>
      </w:r>
      <w:r>
        <w:rPr>
          <w:spacing w:val="-2"/>
        </w:rPr>
        <w:t>o</w:t>
      </w:r>
      <w:r>
        <w:t>f</w:t>
      </w:r>
      <w:r>
        <w:rPr>
          <w:spacing w:val="41"/>
        </w:rPr>
        <w:t xml:space="preserve"> </w:t>
      </w:r>
      <w:r>
        <w:rPr>
          <w:spacing w:val="2"/>
        </w:rPr>
        <w:t>f</w:t>
      </w:r>
      <w:r>
        <w:rPr>
          <w:spacing w:val="1"/>
        </w:rPr>
        <w:t>e</w:t>
      </w:r>
      <w:r>
        <w:rPr>
          <w:spacing w:val="-2"/>
        </w:rPr>
        <w:t>e</w:t>
      </w:r>
      <w:r>
        <w:t>d</w:t>
      </w:r>
      <w:r>
        <w:rPr>
          <w:spacing w:val="41"/>
        </w:rPr>
        <w:t xml:space="preserve"> </w:t>
      </w:r>
      <w:r>
        <w:rPr>
          <w:spacing w:val="-1"/>
        </w:rPr>
        <w:t>l</w:t>
      </w:r>
      <w:r>
        <w:rPr>
          <w:spacing w:val="1"/>
        </w:rPr>
        <w:t>a</w:t>
      </w:r>
      <w:r>
        <w:t>w</w:t>
      </w:r>
      <w:r>
        <w:rPr>
          <w:spacing w:val="41"/>
        </w:rPr>
        <w:t xml:space="preserve"> </w:t>
      </w:r>
      <w:r>
        <w:rPr>
          <w:spacing w:val="1"/>
        </w:rPr>
        <w:t>d</w:t>
      </w:r>
      <w:r>
        <w:rPr>
          <w:spacing w:val="-1"/>
        </w:rPr>
        <w:t>i</w:t>
      </w:r>
      <w:r>
        <w:t>sc</w:t>
      </w:r>
      <w:r>
        <w:rPr>
          <w:spacing w:val="1"/>
        </w:rPr>
        <w:t>o</w:t>
      </w:r>
      <w:r>
        <w:rPr>
          <w:spacing w:val="-3"/>
        </w:rPr>
        <w:t>v</w:t>
      </w:r>
      <w:r>
        <w:rPr>
          <w:spacing w:val="1"/>
        </w:rPr>
        <w:t>e</w:t>
      </w:r>
      <w:r>
        <w:rPr>
          <w:spacing w:val="-1"/>
        </w:rPr>
        <w:t>r</w:t>
      </w:r>
      <w:r>
        <w:rPr>
          <w:spacing w:val="1"/>
        </w:rPr>
        <w:t>ed</w:t>
      </w:r>
      <w:r>
        <w:t>,</w:t>
      </w:r>
      <w:r>
        <w:rPr>
          <w:spacing w:val="43"/>
        </w:rPr>
        <w:t xml:space="preserve"> </w:t>
      </w:r>
      <w:r>
        <w:rPr>
          <w:spacing w:val="1"/>
        </w:rPr>
        <w:t>an</w:t>
      </w:r>
      <w:r>
        <w:t>y</w:t>
      </w:r>
      <w:r>
        <w:rPr>
          <w:spacing w:val="41"/>
        </w:rPr>
        <w:t xml:space="preserve"> </w:t>
      </w:r>
      <w:r>
        <w:t>c</w:t>
      </w:r>
      <w:r>
        <w:rPr>
          <w:spacing w:val="1"/>
        </w:rPr>
        <w:t>o</w:t>
      </w:r>
      <w:r>
        <w:rPr>
          <w:spacing w:val="-1"/>
        </w:rPr>
        <w:t>rr</w:t>
      </w:r>
      <w:r>
        <w:rPr>
          <w:spacing w:val="1"/>
        </w:rPr>
        <w:t>e</w:t>
      </w:r>
      <w:r>
        <w:t>ct</w:t>
      </w:r>
      <w:r>
        <w:rPr>
          <w:spacing w:val="-1"/>
        </w:rPr>
        <w:t>i</w:t>
      </w:r>
      <w:r>
        <w:rPr>
          <w:spacing w:val="-3"/>
        </w:rPr>
        <w:t>v</w:t>
      </w:r>
      <w:r>
        <w:t>e</w:t>
      </w:r>
      <w:r>
        <w:rPr>
          <w:spacing w:val="44"/>
        </w:rPr>
        <w:t xml:space="preserve"> </w:t>
      </w:r>
      <w:r>
        <w:rPr>
          <w:spacing w:val="1"/>
        </w:rPr>
        <w:t>a</w:t>
      </w:r>
      <w:r>
        <w:t>ct</w:t>
      </w:r>
      <w:r>
        <w:rPr>
          <w:spacing w:val="-1"/>
        </w:rPr>
        <w:t>i</w:t>
      </w:r>
      <w:r>
        <w:rPr>
          <w:spacing w:val="1"/>
        </w:rPr>
        <w:t>o</w:t>
      </w:r>
      <w:r>
        <w:t>n</w:t>
      </w:r>
      <w:r>
        <w:rPr>
          <w:spacing w:val="44"/>
        </w:rPr>
        <w:t xml:space="preserve"> </w:t>
      </w:r>
      <w:r>
        <w:rPr>
          <w:spacing w:val="-2"/>
        </w:rPr>
        <w:t>n</w:t>
      </w:r>
      <w:r>
        <w:rPr>
          <w:spacing w:val="1"/>
        </w:rPr>
        <w:t>e</w:t>
      </w:r>
      <w:r>
        <w:t>c</w:t>
      </w:r>
      <w:r>
        <w:rPr>
          <w:spacing w:val="-2"/>
        </w:rPr>
        <w:t>e</w:t>
      </w:r>
      <w:r>
        <w:t>ss</w:t>
      </w:r>
      <w:r>
        <w:rPr>
          <w:spacing w:val="1"/>
        </w:rPr>
        <w:t>a</w:t>
      </w:r>
      <w:r>
        <w:rPr>
          <w:spacing w:val="-1"/>
        </w:rPr>
        <w:t>r</w:t>
      </w:r>
      <w:r>
        <w:rPr>
          <w:spacing w:val="-3"/>
        </w:rPr>
        <w:t>y</w:t>
      </w:r>
      <w:r>
        <w:t>,</w:t>
      </w:r>
      <w:r>
        <w:rPr>
          <w:spacing w:val="43"/>
        </w:rPr>
        <w:t xml:space="preserve"> </w:t>
      </w:r>
      <w:r>
        <w:t>t</w:t>
      </w:r>
      <w:r>
        <w:rPr>
          <w:spacing w:val="1"/>
        </w:rPr>
        <w:t>h</w:t>
      </w:r>
      <w:r>
        <w:t>e</w:t>
      </w:r>
      <w:r>
        <w:rPr>
          <w:w w:val="99"/>
        </w:rPr>
        <w:t xml:space="preserve"> </w:t>
      </w:r>
      <w:r>
        <w:t>t</w:t>
      </w:r>
      <w:r>
        <w:rPr>
          <w:spacing w:val="-1"/>
        </w:rPr>
        <w:t>i</w:t>
      </w:r>
      <w:r>
        <w:rPr>
          <w:spacing w:val="1"/>
        </w:rPr>
        <w:t>me</w:t>
      </w:r>
      <w:r>
        <w:t>sc</w:t>
      </w:r>
      <w:r>
        <w:rPr>
          <w:spacing w:val="1"/>
        </w:rPr>
        <w:t>a</w:t>
      </w:r>
      <w:r>
        <w:rPr>
          <w:spacing w:val="-3"/>
        </w:rPr>
        <w:t>l</w:t>
      </w:r>
      <w:r>
        <w:t>e</w:t>
      </w:r>
      <w:r>
        <w:rPr>
          <w:spacing w:val="28"/>
        </w:rPr>
        <w:t xml:space="preserve"> </w:t>
      </w:r>
      <w:r>
        <w:rPr>
          <w:spacing w:val="2"/>
        </w:rPr>
        <w:t>f</w:t>
      </w:r>
      <w:r>
        <w:rPr>
          <w:spacing w:val="1"/>
        </w:rPr>
        <w:t>o</w:t>
      </w:r>
      <w:r>
        <w:t>r</w:t>
      </w:r>
      <w:r>
        <w:rPr>
          <w:spacing w:val="30"/>
        </w:rPr>
        <w:t xml:space="preserve"> </w:t>
      </w:r>
      <w:r>
        <w:t>c</w:t>
      </w:r>
      <w:r>
        <w:rPr>
          <w:spacing w:val="1"/>
        </w:rPr>
        <w:t>o</w:t>
      </w:r>
      <w:r>
        <w:rPr>
          <w:spacing w:val="-1"/>
        </w:rPr>
        <w:t>rr</w:t>
      </w:r>
      <w:r>
        <w:rPr>
          <w:spacing w:val="1"/>
        </w:rPr>
        <w:t>e</w:t>
      </w:r>
      <w:r>
        <w:t>ct</w:t>
      </w:r>
      <w:r>
        <w:rPr>
          <w:spacing w:val="-1"/>
        </w:rPr>
        <w:t>i</w:t>
      </w:r>
      <w:r>
        <w:rPr>
          <w:spacing w:val="-3"/>
        </w:rPr>
        <w:t>v</w:t>
      </w:r>
      <w:r>
        <w:t>e</w:t>
      </w:r>
      <w:r>
        <w:rPr>
          <w:spacing w:val="31"/>
        </w:rPr>
        <w:t xml:space="preserve"> </w:t>
      </w:r>
      <w:r>
        <w:rPr>
          <w:spacing w:val="1"/>
        </w:rPr>
        <w:t>a</w:t>
      </w:r>
      <w:r>
        <w:t>ct</w:t>
      </w:r>
      <w:r>
        <w:rPr>
          <w:spacing w:val="-1"/>
        </w:rPr>
        <w:t>i</w:t>
      </w:r>
      <w:r>
        <w:rPr>
          <w:spacing w:val="-2"/>
        </w:rPr>
        <w:t>o</w:t>
      </w:r>
      <w:r>
        <w:rPr>
          <w:spacing w:val="1"/>
        </w:rPr>
        <w:t>n</w:t>
      </w:r>
      <w:r>
        <w:t>,</w:t>
      </w:r>
      <w:r>
        <w:rPr>
          <w:spacing w:val="30"/>
        </w:rPr>
        <w:t xml:space="preserve"> </w:t>
      </w:r>
      <w:r>
        <w:rPr>
          <w:spacing w:val="-2"/>
        </w:rPr>
        <w:t>a</w:t>
      </w:r>
      <w:r>
        <w:rPr>
          <w:spacing w:val="1"/>
        </w:rPr>
        <w:t>n</w:t>
      </w:r>
      <w:r>
        <w:t>y</w:t>
      </w:r>
      <w:r>
        <w:rPr>
          <w:spacing w:val="28"/>
        </w:rPr>
        <w:t xml:space="preserve"> </w:t>
      </w:r>
      <w:r>
        <w:rPr>
          <w:spacing w:val="2"/>
        </w:rPr>
        <w:t>f</w:t>
      </w:r>
      <w:r>
        <w:rPr>
          <w:spacing w:val="1"/>
        </w:rPr>
        <w:t>u</w:t>
      </w:r>
      <w:r>
        <w:rPr>
          <w:spacing w:val="-1"/>
        </w:rPr>
        <w:t>r</w:t>
      </w:r>
      <w:r>
        <w:t>t</w:t>
      </w:r>
      <w:r>
        <w:rPr>
          <w:spacing w:val="-2"/>
        </w:rPr>
        <w:t>h</w:t>
      </w:r>
      <w:r>
        <w:rPr>
          <w:spacing w:val="1"/>
        </w:rPr>
        <w:t>e</w:t>
      </w:r>
      <w:r>
        <w:t>r</w:t>
      </w:r>
      <w:r>
        <w:rPr>
          <w:spacing w:val="30"/>
        </w:rPr>
        <w:t xml:space="preserve"> </w:t>
      </w:r>
      <w:r>
        <w:rPr>
          <w:spacing w:val="1"/>
        </w:rPr>
        <w:t>a</w:t>
      </w:r>
      <w:r>
        <w:t>ct</w:t>
      </w:r>
      <w:r>
        <w:rPr>
          <w:spacing w:val="-1"/>
        </w:rPr>
        <w:t>i</w:t>
      </w:r>
      <w:r>
        <w:rPr>
          <w:spacing w:val="1"/>
        </w:rPr>
        <w:t>o</w:t>
      </w:r>
      <w:r>
        <w:t>n</w:t>
      </w:r>
      <w:r>
        <w:rPr>
          <w:spacing w:val="30"/>
        </w:rPr>
        <w:t xml:space="preserve"> </w:t>
      </w:r>
      <w:r>
        <w:rPr>
          <w:spacing w:val="-2"/>
        </w:rPr>
        <w:t>t</w:t>
      </w:r>
      <w:r>
        <w:rPr>
          <w:spacing w:val="1"/>
        </w:rPr>
        <w:t>h</w:t>
      </w:r>
      <w:r>
        <w:t>e</w:t>
      </w:r>
      <w:r>
        <w:rPr>
          <w:spacing w:val="29"/>
        </w:rPr>
        <w:t xml:space="preserve"> </w:t>
      </w:r>
      <w:r>
        <w:rPr>
          <w:spacing w:val="-2"/>
        </w:rPr>
        <w:t>o</w:t>
      </w:r>
      <w:r>
        <w:t>f</w:t>
      </w:r>
      <w:r>
        <w:rPr>
          <w:spacing w:val="2"/>
        </w:rPr>
        <w:t>f</w:t>
      </w:r>
      <w:r>
        <w:rPr>
          <w:spacing w:val="-1"/>
        </w:rPr>
        <w:t>i</w:t>
      </w:r>
      <w:r>
        <w:t>c</w:t>
      </w:r>
      <w:r>
        <w:rPr>
          <w:spacing w:val="1"/>
        </w:rPr>
        <w:t>e</w:t>
      </w:r>
      <w:r>
        <w:t>r</w:t>
      </w:r>
      <w:r>
        <w:rPr>
          <w:spacing w:val="30"/>
        </w:rPr>
        <w:t xml:space="preserve"> </w:t>
      </w:r>
      <w:r>
        <w:rPr>
          <w:spacing w:val="-1"/>
        </w:rPr>
        <w:t>i</w:t>
      </w:r>
      <w:r>
        <w:rPr>
          <w:spacing w:val="1"/>
        </w:rPr>
        <w:t>n</w:t>
      </w:r>
      <w:r>
        <w:rPr>
          <w:spacing w:val="-2"/>
        </w:rPr>
        <w:t>te</w:t>
      </w:r>
      <w:r>
        <w:rPr>
          <w:spacing w:val="1"/>
        </w:rPr>
        <w:t>nd</w:t>
      </w:r>
      <w:r>
        <w:t>s</w:t>
      </w:r>
      <w:r>
        <w:rPr>
          <w:spacing w:val="29"/>
        </w:rPr>
        <w:t xml:space="preserve"> </w:t>
      </w:r>
      <w:r>
        <w:t>to</w:t>
      </w:r>
      <w:r>
        <w:rPr>
          <w:spacing w:val="29"/>
        </w:rPr>
        <w:t xml:space="preserve"> </w:t>
      </w:r>
      <w:r>
        <w:t>t</w:t>
      </w:r>
      <w:r>
        <w:rPr>
          <w:spacing w:val="1"/>
        </w:rPr>
        <w:t>a</w:t>
      </w:r>
      <w:r>
        <w:t>ke</w:t>
      </w:r>
      <w:r>
        <w:rPr>
          <w:w w:val="99"/>
        </w:rPr>
        <w:t xml:space="preserve"> </w:t>
      </w:r>
      <w:r>
        <w:rPr>
          <w:spacing w:val="1"/>
        </w:rPr>
        <w:t>an</w:t>
      </w:r>
      <w:r>
        <w:t>d</w:t>
      </w:r>
      <w:r>
        <w:rPr>
          <w:spacing w:val="49"/>
        </w:rPr>
        <w:t xml:space="preserve"> </w:t>
      </w:r>
      <w:r>
        <w:rPr>
          <w:spacing w:val="-2"/>
        </w:rPr>
        <w:t>a</w:t>
      </w:r>
      <w:r>
        <w:rPr>
          <w:spacing w:val="1"/>
        </w:rPr>
        <w:t>n</w:t>
      </w:r>
      <w:r>
        <w:t>y</w:t>
      </w:r>
      <w:r>
        <w:rPr>
          <w:spacing w:val="45"/>
        </w:rPr>
        <w:t xml:space="preserve"> </w:t>
      </w:r>
      <w:r>
        <w:rPr>
          <w:spacing w:val="-1"/>
        </w:rPr>
        <w:t>r</w:t>
      </w:r>
      <w:r>
        <w:rPr>
          <w:spacing w:val="1"/>
        </w:rPr>
        <w:t>e</w:t>
      </w:r>
      <w:r>
        <w:t>c</w:t>
      </w:r>
      <w:r>
        <w:rPr>
          <w:spacing w:val="1"/>
        </w:rPr>
        <w:t>om</w:t>
      </w:r>
      <w:r>
        <w:rPr>
          <w:spacing w:val="-1"/>
        </w:rPr>
        <w:t>m</w:t>
      </w:r>
      <w:r>
        <w:rPr>
          <w:spacing w:val="1"/>
        </w:rPr>
        <w:t>en</w:t>
      </w:r>
      <w:r>
        <w:rPr>
          <w:spacing w:val="-2"/>
        </w:rPr>
        <w:t>da</w:t>
      </w:r>
      <w:r>
        <w:t>t</w:t>
      </w:r>
      <w:r>
        <w:rPr>
          <w:spacing w:val="-1"/>
        </w:rPr>
        <w:t>i</w:t>
      </w:r>
      <w:r>
        <w:rPr>
          <w:spacing w:val="1"/>
        </w:rPr>
        <w:t>on</w:t>
      </w:r>
      <w:r>
        <w:t>s</w:t>
      </w:r>
      <w:r>
        <w:rPr>
          <w:spacing w:val="49"/>
        </w:rPr>
        <w:t xml:space="preserve"> </w:t>
      </w:r>
      <w:r>
        <w:rPr>
          <w:spacing w:val="-2"/>
        </w:rPr>
        <w:t>o</w:t>
      </w:r>
      <w:r>
        <w:t>f</w:t>
      </w:r>
      <w:r>
        <w:rPr>
          <w:spacing w:val="50"/>
        </w:rPr>
        <w:t xml:space="preserve"> </w:t>
      </w:r>
      <w:r>
        <w:rPr>
          <w:spacing w:val="-2"/>
        </w:rPr>
        <w:t>b</w:t>
      </w:r>
      <w:r>
        <w:rPr>
          <w:spacing w:val="1"/>
        </w:rPr>
        <w:t>e</w:t>
      </w:r>
      <w:r>
        <w:t>st/</w:t>
      </w:r>
      <w:r>
        <w:rPr>
          <w:spacing w:val="-2"/>
        </w:rPr>
        <w:t>g</w:t>
      </w:r>
      <w:r>
        <w:rPr>
          <w:spacing w:val="1"/>
        </w:rPr>
        <w:t>oo</w:t>
      </w:r>
      <w:r>
        <w:t>d</w:t>
      </w:r>
      <w:r>
        <w:rPr>
          <w:spacing w:val="46"/>
        </w:rPr>
        <w:t xml:space="preserve"> </w:t>
      </w:r>
      <w:r>
        <w:rPr>
          <w:spacing w:val="1"/>
        </w:rPr>
        <w:t>p</w:t>
      </w:r>
      <w:r>
        <w:rPr>
          <w:spacing w:val="-1"/>
        </w:rPr>
        <w:t>r</w:t>
      </w:r>
      <w:r>
        <w:rPr>
          <w:spacing w:val="1"/>
        </w:rPr>
        <w:t>a</w:t>
      </w:r>
      <w:r>
        <w:t>ct</w:t>
      </w:r>
      <w:r>
        <w:rPr>
          <w:spacing w:val="-1"/>
        </w:rPr>
        <w:t>i</w:t>
      </w:r>
      <w:r>
        <w:t>ce</w:t>
      </w:r>
      <w:r>
        <w:rPr>
          <w:spacing w:val="49"/>
        </w:rPr>
        <w:t xml:space="preserve"> </w:t>
      </w:r>
      <w:r>
        <w:t>t</w:t>
      </w:r>
      <w:r>
        <w:rPr>
          <w:spacing w:val="1"/>
        </w:rPr>
        <w:t>h</w:t>
      </w:r>
      <w:r>
        <w:rPr>
          <w:spacing w:val="-2"/>
        </w:rPr>
        <w:t>a</w:t>
      </w:r>
      <w:r>
        <w:t>t</w:t>
      </w:r>
      <w:r>
        <w:rPr>
          <w:spacing w:val="49"/>
        </w:rPr>
        <w:t xml:space="preserve"> </w:t>
      </w:r>
      <w:r>
        <w:t>t</w:t>
      </w:r>
      <w:r>
        <w:rPr>
          <w:spacing w:val="1"/>
        </w:rPr>
        <w:t>h</w:t>
      </w:r>
      <w:r>
        <w:t>e</w:t>
      </w:r>
      <w:r>
        <w:rPr>
          <w:spacing w:val="49"/>
        </w:rPr>
        <w:t xml:space="preserve"> </w:t>
      </w:r>
      <w:r>
        <w:rPr>
          <w:spacing w:val="-2"/>
        </w:rPr>
        <w:t>o</w:t>
      </w:r>
      <w:r>
        <w:t>ff</w:t>
      </w:r>
      <w:r>
        <w:rPr>
          <w:spacing w:val="-1"/>
        </w:rPr>
        <w:t>i</w:t>
      </w:r>
      <w:r>
        <w:t>c</w:t>
      </w:r>
      <w:r>
        <w:rPr>
          <w:spacing w:val="1"/>
        </w:rPr>
        <w:t>e</w:t>
      </w:r>
      <w:r>
        <w:t>r</w:t>
      </w:r>
      <w:r>
        <w:rPr>
          <w:spacing w:val="44"/>
        </w:rPr>
        <w:t xml:space="preserve"> </w:t>
      </w:r>
      <w:r>
        <w:t>c</w:t>
      </w:r>
      <w:r>
        <w:rPr>
          <w:spacing w:val="1"/>
        </w:rPr>
        <w:t>on</w:t>
      </w:r>
      <w:r>
        <w:t>s</w:t>
      </w:r>
      <w:r>
        <w:rPr>
          <w:spacing w:val="-1"/>
        </w:rPr>
        <w:t>i</w:t>
      </w:r>
      <w:r>
        <w:rPr>
          <w:spacing w:val="1"/>
        </w:rPr>
        <w:t>de</w:t>
      </w:r>
      <w:r>
        <w:rPr>
          <w:spacing w:val="-1"/>
        </w:rPr>
        <w:t>r</w:t>
      </w:r>
      <w:r>
        <w:t>s</w:t>
      </w:r>
      <w:r>
        <w:rPr>
          <w:w w:val="99"/>
        </w:rPr>
        <w:t xml:space="preserve"> </w:t>
      </w:r>
      <w:r>
        <w:rPr>
          <w:spacing w:val="1"/>
        </w:rPr>
        <w:t>app</w:t>
      </w:r>
      <w:r>
        <w:rPr>
          <w:spacing w:val="-1"/>
        </w:rPr>
        <w:t>r</w:t>
      </w:r>
      <w:r>
        <w:rPr>
          <w:spacing w:val="-2"/>
        </w:rPr>
        <w:t>o</w:t>
      </w:r>
      <w:r>
        <w:rPr>
          <w:spacing w:val="1"/>
        </w:rPr>
        <w:t>p</w:t>
      </w:r>
      <w:r>
        <w:rPr>
          <w:spacing w:val="-1"/>
        </w:rPr>
        <w:t>ri</w:t>
      </w:r>
      <w:r>
        <w:rPr>
          <w:spacing w:val="1"/>
        </w:rPr>
        <w:t>a</w:t>
      </w:r>
      <w:r>
        <w:t>t</w:t>
      </w:r>
      <w:r>
        <w:rPr>
          <w:spacing w:val="1"/>
        </w:rPr>
        <w:t>e</w:t>
      </w:r>
      <w:r>
        <w:t>.</w:t>
      </w:r>
    </w:p>
    <w:p w:rsidR="000E1F23" w:rsidRDefault="000E1F23" w:rsidP="00E558A0">
      <w:pPr>
        <w:jc w:val="both"/>
        <w:sectPr w:rsidR="000E1F23">
          <w:pgSz w:w="11900" w:h="16840"/>
          <w:pgMar w:top="1060" w:right="1680" w:bottom="920" w:left="1680" w:header="0" w:footer="731" w:gutter="0"/>
          <w:cols w:space="720"/>
        </w:sectPr>
      </w:pPr>
    </w:p>
    <w:p w:rsidR="000E1F23" w:rsidRDefault="00C04411" w:rsidP="00E558A0">
      <w:pPr>
        <w:pStyle w:val="BodyText"/>
        <w:spacing w:before="68"/>
        <w:ind w:right="109"/>
        <w:jc w:val="both"/>
      </w:pPr>
      <w:bookmarkStart w:id="170" w:name="4.2.2_Primary_Feed_Hygiene_Inspections"/>
      <w:bookmarkStart w:id="171" w:name="4.2.2.1_Scope"/>
      <w:bookmarkEnd w:id="170"/>
      <w:bookmarkEnd w:id="171"/>
      <w:r>
        <w:lastRenderedPageBreak/>
        <w:t>In</w:t>
      </w:r>
      <w:r>
        <w:rPr>
          <w:spacing w:val="63"/>
        </w:rPr>
        <w:t xml:space="preserve"> </w:t>
      </w:r>
      <w:r>
        <w:t>t</w:t>
      </w:r>
      <w:r>
        <w:rPr>
          <w:spacing w:val="1"/>
        </w:rPr>
        <w:t>h</w:t>
      </w:r>
      <w:r>
        <w:rPr>
          <w:spacing w:val="-1"/>
        </w:rPr>
        <w:t>i</w:t>
      </w:r>
      <w:r>
        <w:t>s</w:t>
      </w:r>
      <w:r>
        <w:rPr>
          <w:spacing w:val="62"/>
        </w:rPr>
        <w:t xml:space="preserve"> </w:t>
      </w:r>
      <w:r>
        <w:t>c</w:t>
      </w:r>
      <w:r>
        <w:rPr>
          <w:spacing w:val="-1"/>
        </w:rPr>
        <w:t>l</w:t>
      </w:r>
      <w:r>
        <w:rPr>
          <w:spacing w:val="1"/>
        </w:rPr>
        <w:t>o</w:t>
      </w:r>
      <w:r>
        <w:t>s</w:t>
      </w:r>
      <w:r>
        <w:rPr>
          <w:spacing w:val="-3"/>
        </w:rPr>
        <w:t>i</w:t>
      </w:r>
      <w:r>
        <w:rPr>
          <w:spacing w:val="1"/>
        </w:rPr>
        <w:t>n</w:t>
      </w:r>
      <w:r>
        <w:t>g</w:t>
      </w:r>
      <w:r>
        <w:rPr>
          <w:spacing w:val="62"/>
        </w:rPr>
        <w:t xml:space="preserve"> </w:t>
      </w:r>
      <w:r>
        <w:rPr>
          <w:spacing w:val="1"/>
        </w:rPr>
        <w:t>d</w:t>
      </w:r>
      <w:r>
        <w:rPr>
          <w:spacing w:val="-1"/>
        </w:rPr>
        <w:t>i</w:t>
      </w:r>
      <w:r>
        <w:t>sc</w:t>
      </w:r>
      <w:r>
        <w:rPr>
          <w:spacing w:val="1"/>
        </w:rPr>
        <w:t>u</w:t>
      </w:r>
      <w:r>
        <w:rPr>
          <w:spacing w:val="-3"/>
        </w:rPr>
        <w:t>s</w:t>
      </w:r>
      <w:r>
        <w:t>s</w:t>
      </w:r>
      <w:r>
        <w:rPr>
          <w:spacing w:val="-1"/>
        </w:rPr>
        <w:t>i</w:t>
      </w:r>
      <w:r>
        <w:rPr>
          <w:spacing w:val="1"/>
        </w:rPr>
        <w:t>on</w:t>
      </w:r>
      <w:r>
        <w:t>,</w:t>
      </w:r>
      <w:r>
        <w:rPr>
          <w:spacing w:val="62"/>
        </w:rPr>
        <w:t xml:space="preserve"> </w:t>
      </w:r>
      <w:r>
        <w:rPr>
          <w:spacing w:val="-2"/>
        </w:rPr>
        <w:t>a</w:t>
      </w:r>
      <w:r>
        <w:rPr>
          <w:spacing w:val="1"/>
        </w:rPr>
        <w:t>n</w:t>
      </w:r>
      <w:r>
        <w:t>d</w:t>
      </w:r>
      <w:r>
        <w:rPr>
          <w:spacing w:val="63"/>
        </w:rPr>
        <w:t xml:space="preserve"> </w:t>
      </w:r>
      <w:r>
        <w:rPr>
          <w:spacing w:val="-1"/>
        </w:rPr>
        <w:t>i</w:t>
      </w:r>
      <w:r>
        <w:t>n</w:t>
      </w:r>
      <w:r>
        <w:rPr>
          <w:spacing w:val="62"/>
        </w:rPr>
        <w:t xml:space="preserve"> </w:t>
      </w:r>
      <w:r>
        <w:t>s</w:t>
      </w:r>
      <w:r>
        <w:rPr>
          <w:spacing w:val="1"/>
        </w:rPr>
        <w:t>ub</w:t>
      </w:r>
      <w:r>
        <w:rPr>
          <w:spacing w:val="-3"/>
        </w:rPr>
        <w:t>s</w:t>
      </w:r>
      <w:r>
        <w:rPr>
          <w:spacing w:val="1"/>
        </w:rPr>
        <w:t>e</w:t>
      </w:r>
      <w:r>
        <w:rPr>
          <w:spacing w:val="-2"/>
        </w:rPr>
        <w:t>q</w:t>
      </w:r>
      <w:r>
        <w:rPr>
          <w:spacing w:val="1"/>
        </w:rPr>
        <w:t>uen</w:t>
      </w:r>
      <w:r>
        <w:t>t</w:t>
      </w:r>
      <w:r>
        <w:rPr>
          <w:spacing w:val="62"/>
        </w:rPr>
        <w:t xml:space="preserve"> </w:t>
      </w:r>
      <w:r>
        <w:rPr>
          <w:spacing w:val="-1"/>
        </w:rPr>
        <w:t>r</w:t>
      </w:r>
      <w:r>
        <w:rPr>
          <w:spacing w:val="-2"/>
        </w:rPr>
        <w:t>e</w:t>
      </w:r>
      <w:r>
        <w:rPr>
          <w:spacing w:val="1"/>
        </w:rPr>
        <w:t>po</w:t>
      </w:r>
      <w:r>
        <w:rPr>
          <w:spacing w:val="-1"/>
        </w:rPr>
        <w:t>r</w:t>
      </w:r>
      <w:r>
        <w:t>ts</w:t>
      </w:r>
      <w:r>
        <w:rPr>
          <w:spacing w:val="62"/>
        </w:rPr>
        <w:t xml:space="preserve"> </w:t>
      </w:r>
      <w:r>
        <w:rPr>
          <w:spacing w:val="1"/>
        </w:rPr>
        <w:t>o</w:t>
      </w:r>
      <w:r>
        <w:t>r</w:t>
      </w:r>
      <w:r>
        <w:rPr>
          <w:spacing w:val="62"/>
        </w:rPr>
        <w:t xml:space="preserve"> </w:t>
      </w:r>
      <w:r>
        <w:rPr>
          <w:spacing w:val="-3"/>
        </w:rPr>
        <w:t>c</w:t>
      </w:r>
      <w:r>
        <w:rPr>
          <w:spacing w:val="1"/>
        </w:rPr>
        <w:t>o</w:t>
      </w:r>
      <w:r>
        <w:rPr>
          <w:spacing w:val="-1"/>
        </w:rPr>
        <w:t>rr</w:t>
      </w:r>
      <w:r>
        <w:rPr>
          <w:spacing w:val="1"/>
        </w:rPr>
        <w:t>e</w:t>
      </w:r>
      <w:r>
        <w:t>s</w:t>
      </w:r>
      <w:r>
        <w:rPr>
          <w:spacing w:val="1"/>
        </w:rPr>
        <w:t>po</w:t>
      </w:r>
      <w:r>
        <w:rPr>
          <w:spacing w:val="-2"/>
        </w:rPr>
        <w:t>n</w:t>
      </w:r>
      <w:r>
        <w:rPr>
          <w:spacing w:val="1"/>
        </w:rPr>
        <w:t>den</w:t>
      </w:r>
      <w:r>
        <w:rPr>
          <w:spacing w:val="-3"/>
        </w:rPr>
        <w:t>c</w:t>
      </w:r>
      <w:r>
        <w:rPr>
          <w:spacing w:val="-2"/>
        </w:rPr>
        <w:t>e</w:t>
      </w:r>
      <w:r>
        <w:t>,</w:t>
      </w:r>
      <w:r>
        <w:rPr>
          <w:w w:val="99"/>
        </w:rPr>
        <w:t xml:space="preserve"> </w:t>
      </w:r>
      <w:r>
        <w:rPr>
          <w:spacing w:val="-2"/>
        </w:rPr>
        <w:t>o</w:t>
      </w:r>
      <w:r>
        <w:t>f</w:t>
      </w:r>
      <w:r>
        <w:rPr>
          <w:spacing w:val="2"/>
        </w:rPr>
        <w:t>f</w:t>
      </w:r>
      <w:r>
        <w:rPr>
          <w:spacing w:val="-1"/>
        </w:rPr>
        <w:t>i</w:t>
      </w:r>
      <w:r>
        <w:t>c</w:t>
      </w:r>
      <w:r>
        <w:rPr>
          <w:spacing w:val="1"/>
        </w:rPr>
        <w:t>e</w:t>
      </w:r>
      <w:r>
        <w:rPr>
          <w:spacing w:val="-1"/>
        </w:rPr>
        <w:t>r</w:t>
      </w:r>
      <w:r>
        <w:t>s</w:t>
      </w:r>
      <w:r>
        <w:rPr>
          <w:spacing w:val="43"/>
        </w:rPr>
        <w:t xml:space="preserve"> </w:t>
      </w:r>
      <w:r>
        <w:t>s</w:t>
      </w:r>
      <w:r>
        <w:rPr>
          <w:spacing w:val="1"/>
        </w:rPr>
        <w:t>hou</w:t>
      </w:r>
      <w:r>
        <w:rPr>
          <w:spacing w:val="-3"/>
        </w:rPr>
        <w:t>l</w:t>
      </w:r>
      <w:r>
        <w:t>d</w:t>
      </w:r>
      <w:r>
        <w:rPr>
          <w:spacing w:val="44"/>
        </w:rPr>
        <w:t xml:space="preserve"> </w:t>
      </w:r>
      <w:r>
        <w:t>c</w:t>
      </w:r>
      <w:r>
        <w:rPr>
          <w:spacing w:val="-1"/>
        </w:rPr>
        <w:t>l</w:t>
      </w:r>
      <w:r>
        <w:rPr>
          <w:spacing w:val="1"/>
        </w:rPr>
        <w:t>ea</w:t>
      </w:r>
      <w:r>
        <w:rPr>
          <w:spacing w:val="-1"/>
        </w:rPr>
        <w:t>rl</w:t>
      </w:r>
      <w:r>
        <w:t>y</w:t>
      </w:r>
      <w:r>
        <w:rPr>
          <w:spacing w:val="43"/>
        </w:rPr>
        <w:t xml:space="preserve"> </w:t>
      </w:r>
      <w:r>
        <w:rPr>
          <w:spacing w:val="1"/>
        </w:rPr>
        <w:t>d</w:t>
      </w:r>
      <w:r>
        <w:rPr>
          <w:spacing w:val="-1"/>
        </w:rPr>
        <w:t>i</w:t>
      </w:r>
      <w:r>
        <w:t>ff</w:t>
      </w:r>
      <w:r>
        <w:rPr>
          <w:spacing w:val="1"/>
        </w:rPr>
        <w:t>e</w:t>
      </w:r>
      <w:r>
        <w:rPr>
          <w:spacing w:val="-1"/>
        </w:rPr>
        <w:t>r</w:t>
      </w:r>
      <w:r>
        <w:rPr>
          <w:spacing w:val="1"/>
        </w:rPr>
        <w:t>en</w:t>
      </w:r>
      <w:r>
        <w:t>t</w:t>
      </w:r>
      <w:r>
        <w:rPr>
          <w:spacing w:val="-1"/>
        </w:rPr>
        <w:t>i</w:t>
      </w:r>
      <w:r>
        <w:rPr>
          <w:spacing w:val="-2"/>
        </w:rPr>
        <w:t>a</w:t>
      </w:r>
      <w:r>
        <w:t>te</w:t>
      </w:r>
      <w:r>
        <w:rPr>
          <w:spacing w:val="45"/>
        </w:rPr>
        <w:t xml:space="preserve"> </w:t>
      </w:r>
      <w:r>
        <w:rPr>
          <w:spacing w:val="1"/>
        </w:rPr>
        <w:t>be</w:t>
      </w:r>
      <w:r>
        <w:t>t</w:t>
      </w:r>
      <w:r>
        <w:rPr>
          <w:spacing w:val="-3"/>
        </w:rPr>
        <w:t>w</w:t>
      </w:r>
      <w:r>
        <w:rPr>
          <w:spacing w:val="1"/>
        </w:rPr>
        <w:t>ee</w:t>
      </w:r>
      <w:r>
        <w:t>n</w:t>
      </w:r>
      <w:r>
        <w:rPr>
          <w:spacing w:val="41"/>
        </w:rPr>
        <w:t xml:space="preserve"> </w:t>
      </w:r>
      <w:r>
        <w:rPr>
          <w:spacing w:val="1"/>
        </w:rPr>
        <w:t>a</w:t>
      </w:r>
      <w:r>
        <w:t>ct</w:t>
      </w:r>
      <w:r>
        <w:rPr>
          <w:spacing w:val="-1"/>
        </w:rPr>
        <w:t>i</w:t>
      </w:r>
      <w:r>
        <w:rPr>
          <w:spacing w:val="1"/>
        </w:rPr>
        <w:t>o</w:t>
      </w:r>
      <w:r>
        <w:t>n</w:t>
      </w:r>
      <w:r>
        <w:rPr>
          <w:spacing w:val="44"/>
        </w:rPr>
        <w:t xml:space="preserve"> </w:t>
      </w:r>
      <w:r>
        <w:rPr>
          <w:spacing w:val="-1"/>
        </w:rPr>
        <w:t>r</w:t>
      </w:r>
      <w:r>
        <w:rPr>
          <w:spacing w:val="1"/>
        </w:rPr>
        <w:t>e</w:t>
      </w:r>
      <w:r>
        <w:rPr>
          <w:spacing w:val="-2"/>
        </w:rPr>
        <w:t>q</w:t>
      </w:r>
      <w:r>
        <w:rPr>
          <w:spacing w:val="1"/>
        </w:rPr>
        <w:t>u</w:t>
      </w:r>
      <w:r>
        <w:rPr>
          <w:spacing w:val="-1"/>
        </w:rPr>
        <w:t>ir</w:t>
      </w:r>
      <w:r>
        <w:rPr>
          <w:spacing w:val="1"/>
        </w:rPr>
        <w:t>e</w:t>
      </w:r>
      <w:r>
        <w:t>d</w:t>
      </w:r>
      <w:r>
        <w:rPr>
          <w:spacing w:val="45"/>
        </w:rPr>
        <w:t xml:space="preserve"> </w:t>
      </w:r>
      <w:r>
        <w:t>to</w:t>
      </w:r>
      <w:r>
        <w:rPr>
          <w:spacing w:val="44"/>
        </w:rPr>
        <w:t xml:space="preserve"> </w:t>
      </w:r>
      <w:r>
        <w:t>c</w:t>
      </w:r>
      <w:r>
        <w:rPr>
          <w:spacing w:val="1"/>
        </w:rPr>
        <w:t>omp</w:t>
      </w:r>
      <w:r>
        <w:rPr>
          <w:spacing w:val="-1"/>
        </w:rPr>
        <w:t>l</w:t>
      </w:r>
      <w:r>
        <w:t>y</w:t>
      </w:r>
      <w:r>
        <w:rPr>
          <w:spacing w:val="43"/>
        </w:rPr>
        <w:t xml:space="preserve"> </w:t>
      </w:r>
      <w:r>
        <w:rPr>
          <w:spacing w:val="-3"/>
        </w:rPr>
        <w:t>w</w:t>
      </w:r>
      <w:r>
        <w:rPr>
          <w:spacing w:val="-1"/>
        </w:rPr>
        <w:t>i</w:t>
      </w:r>
      <w:r>
        <w:t>th</w:t>
      </w:r>
      <w:r>
        <w:rPr>
          <w:w w:val="99"/>
        </w:rPr>
        <w:t xml:space="preserve"> </w:t>
      </w:r>
      <w:r>
        <w:rPr>
          <w:spacing w:val="-1"/>
        </w:rPr>
        <w:t>l</w:t>
      </w:r>
      <w:r>
        <w:rPr>
          <w:spacing w:val="1"/>
        </w:rPr>
        <w:t>e</w:t>
      </w:r>
      <w:r>
        <w:rPr>
          <w:spacing w:val="-2"/>
        </w:rPr>
        <w:t>g</w:t>
      </w:r>
      <w:r>
        <w:rPr>
          <w:spacing w:val="1"/>
        </w:rPr>
        <w:t>a</w:t>
      </w:r>
      <w:r>
        <w:t>l</w:t>
      </w:r>
      <w:r>
        <w:rPr>
          <w:spacing w:val="-10"/>
        </w:rPr>
        <w:t xml:space="preserve"> </w:t>
      </w:r>
      <w:r>
        <w:rPr>
          <w:spacing w:val="-1"/>
        </w:rPr>
        <w:t>r</w:t>
      </w:r>
      <w:r>
        <w:rPr>
          <w:spacing w:val="1"/>
        </w:rPr>
        <w:t>e</w:t>
      </w:r>
      <w:r>
        <w:rPr>
          <w:spacing w:val="-2"/>
        </w:rPr>
        <w:t>q</w:t>
      </w:r>
      <w:r>
        <w:rPr>
          <w:spacing w:val="1"/>
        </w:rPr>
        <w:t>u</w:t>
      </w:r>
      <w:r>
        <w:rPr>
          <w:spacing w:val="-1"/>
        </w:rPr>
        <w:t>ir</w:t>
      </w:r>
      <w:r>
        <w:rPr>
          <w:spacing w:val="1"/>
        </w:rPr>
        <w:t>emen</w:t>
      </w:r>
      <w:r>
        <w:t>ts</w:t>
      </w:r>
      <w:r>
        <w:rPr>
          <w:spacing w:val="-12"/>
        </w:rPr>
        <w:t xml:space="preserve"> </w:t>
      </w:r>
      <w:r>
        <w:rPr>
          <w:spacing w:val="1"/>
        </w:rPr>
        <w:t>a</w:t>
      </w:r>
      <w:r>
        <w:rPr>
          <w:spacing w:val="-2"/>
        </w:rPr>
        <w:t>n</w:t>
      </w:r>
      <w:r>
        <w:t>d</w:t>
      </w:r>
      <w:r>
        <w:rPr>
          <w:spacing w:val="-10"/>
        </w:rPr>
        <w:t xml:space="preserve"> </w:t>
      </w:r>
      <w:r>
        <w:rPr>
          <w:spacing w:val="-1"/>
        </w:rPr>
        <w:t>r</w:t>
      </w:r>
      <w:r>
        <w:rPr>
          <w:spacing w:val="1"/>
        </w:rPr>
        <w:t>e</w:t>
      </w:r>
      <w:r>
        <w:t>c</w:t>
      </w:r>
      <w:r>
        <w:rPr>
          <w:spacing w:val="1"/>
        </w:rPr>
        <w:t>o</w:t>
      </w:r>
      <w:r>
        <w:rPr>
          <w:spacing w:val="-1"/>
        </w:rPr>
        <w:t>m</w:t>
      </w:r>
      <w:r>
        <w:rPr>
          <w:spacing w:val="1"/>
        </w:rPr>
        <w:t>m</w:t>
      </w:r>
      <w:r>
        <w:rPr>
          <w:spacing w:val="-2"/>
        </w:rPr>
        <w:t>e</w:t>
      </w:r>
      <w:r>
        <w:rPr>
          <w:spacing w:val="1"/>
        </w:rPr>
        <w:t>n</w:t>
      </w:r>
      <w:r>
        <w:rPr>
          <w:spacing w:val="-2"/>
        </w:rPr>
        <w:t>d</w:t>
      </w:r>
      <w:r>
        <w:rPr>
          <w:spacing w:val="1"/>
        </w:rPr>
        <w:t>a</w:t>
      </w:r>
      <w:r>
        <w:t>t</w:t>
      </w:r>
      <w:r>
        <w:rPr>
          <w:spacing w:val="-1"/>
        </w:rPr>
        <w:t>i</w:t>
      </w:r>
      <w:r>
        <w:rPr>
          <w:spacing w:val="1"/>
        </w:rPr>
        <w:t>on</w:t>
      </w:r>
      <w:r>
        <w:t>s</w:t>
      </w:r>
      <w:r>
        <w:rPr>
          <w:spacing w:val="-11"/>
        </w:rPr>
        <w:t xml:space="preserve"> </w:t>
      </w:r>
      <w:r>
        <w:rPr>
          <w:spacing w:val="-2"/>
        </w:rPr>
        <w:t>o</w:t>
      </w:r>
      <w:r>
        <w:t>f</w:t>
      </w:r>
      <w:r>
        <w:rPr>
          <w:spacing w:val="-8"/>
        </w:rPr>
        <w:t xml:space="preserve"> </w:t>
      </w:r>
      <w:r>
        <w:rPr>
          <w:spacing w:val="-5"/>
        </w:rPr>
        <w:t>g</w:t>
      </w:r>
      <w:r>
        <w:rPr>
          <w:spacing w:val="1"/>
        </w:rPr>
        <w:t>oo</w:t>
      </w:r>
      <w:r>
        <w:t>d</w:t>
      </w:r>
      <w:r>
        <w:rPr>
          <w:spacing w:val="-10"/>
        </w:rPr>
        <w:t xml:space="preserve"> </w:t>
      </w:r>
      <w:r>
        <w:rPr>
          <w:spacing w:val="1"/>
        </w:rPr>
        <w:t>p</w:t>
      </w:r>
      <w:r>
        <w:rPr>
          <w:spacing w:val="-1"/>
        </w:rPr>
        <w:t>r</w:t>
      </w:r>
      <w:r>
        <w:rPr>
          <w:spacing w:val="1"/>
        </w:rPr>
        <w:t>a</w:t>
      </w:r>
      <w:r>
        <w:t>ct</w:t>
      </w:r>
      <w:r>
        <w:rPr>
          <w:spacing w:val="-1"/>
        </w:rPr>
        <w:t>i</w:t>
      </w:r>
      <w:r>
        <w:t>c</w:t>
      </w:r>
      <w:r>
        <w:rPr>
          <w:spacing w:val="1"/>
        </w:rPr>
        <w:t>e</w:t>
      </w:r>
      <w:r>
        <w:t>.</w:t>
      </w:r>
    </w:p>
    <w:p w:rsidR="000E1F23" w:rsidRPr="001579F6" w:rsidRDefault="000E1F23" w:rsidP="00E558A0">
      <w:pPr>
        <w:spacing w:before="16"/>
        <w:rPr>
          <w:sz w:val="24"/>
          <w:szCs w:val="24"/>
        </w:rPr>
      </w:pPr>
    </w:p>
    <w:p w:rsidR="000E1F23" w:rsidRDefault="00C04411" w:rsidP="00E558A0">
      <w:pPr>
        <w:pStyle w:val="BodyText"/>
        <w:ind w:right="108"/>
        <w:jc w:val="both"/>
      </w:pPr>
      <w:r>
        <w:rPr>
          <w:spacing w:val="2"/>
        </w:rPr>
        <w:t>T</w:t>
      </w:r>
      <w:r>
        <w:rPr>
          <w:spacing w:val="-2"/>
        </w:rPr>
        <w:t>h</w:t>
      </w:r>
      <w:r>
        <w:t>e</w:t>
      </w:r>
      <w:r>
        <w:rPr>
          <w:spacing w:val="42"/>
        </w:rPr>
        <w:t xml:space="preserve"> </w:t>
      </w:r>
      <w:r>
        <w:rPr>
          <w:spacing w:val="-2"/>
        </w:rPr>
        <w:t>o</w:t>
      </w:r>
      <w:r>
        <w:t>f</w:t>
      </w:r>
      <w:r>
        <w:rPr>
          <w:spacing w:val="2"/>
        </w:rPr>
        <w:t>f</w:t>
      </w:r>
      <w:r>
        <w:rPr>
          <w:spacing w:val="-1"/>
        </w:rPr>
        <w:t>i</w:t>
      </w:r>
      <w:r>
        <w:rPr>
          <w:spacing w:val="-3"/>
        </w:rPr>
        <w:t>c</w:t>
      </w:r>
      <w:r>
        <w:rPr>
          <w:spacing w:val="1"/>
        </w:rPr>
        <w:t>e</w:t>
      </w:r>
      <w:r>
        <w:t>r</w:t>
      </w:r>
      <w:r>
        <w:rPr>
          <w:spacing w:val="42"/>
        </w:rPr>
        <w:t xml:space="preserve"> </w:t>
      </w:r>
      <w:r>
        <w:t>s</w:t>
      </w:r>
      <w:r>
        <w:rPr>
          <w:spacing w:val="1"/>
        </w:rPr>
        <w:t>hou</w:t>
      </w:r>
      <w:r>
        <w:rPr>
          <w:spacing w:val="-3"/>
        </w:rPr>
        <w:t>l</w:t>
      </w:r>
      <w:r>
        <w:rPr>
          <w:spacing w:val="1"/>
        </w:rPr>
        <w:t>d</w:t>
      </w:r>
      <w:r>
        <w:t>,</w:t>
      </w:r>
      <w:r>
        <w:rPr>
          <w:spacing w:val="43"/>
        </w:rPr>
        <w:t xml:space="preserve"> </w:t>
      </w:r>
      <w:r>
        <w:rPr>
          <w:spacing w:val="-2"/>
        </w:rPr>
        <w:t>o</w:t>
      </w:r>
      <w:r>
        <w:t>n</w:t>
      </w:r>
      <w:r>
        <w:rPr>
          <w:spacing w:val="40"/>
        </w:rPr>
        <w:t xml:space="preserve"> </w:t>
      </w:r>
      <w:r>
        <w:rPr>
          <w:spacing w:val="-1"/>
        </w:rPr>
        <w:t>r</w:t>
      </w:r>
      <w:r>
        <w:rPr>
          <w:spacing w:val="1"/>
        </w:rPr>
        <w:t>e</w:t>
      </w:r>
      <w:r>
        <w:rPr>
          <w:spacing w:val="-2"/>
        </w:rPr>
        <w:t>q</w:t>
      </w:r>
      <w:r>
        <w:rPr>
          <w:spacing w:val="1"/>
        </w:rPr>
        <w:t>ue</w:t>
      </w:r>
      <w:r>
        <w:t>st,</w:t>
      </w:r>
      <w:r>
        <w:rPr>
          <w:spacing w:val="43"/>
        </w:rPr>
        <w:t xml:space="preserve"> </w:t>
      </w:r>
      <w:r>
        <w:rPr>
          <w:spacing w:val="1"/>
        </w:rPr>
        <w:t>ad</w:t>
      </w:r>
      <w:r>
        <w:rPr>
          <w:spacing w:val="-3"/>
        </w:rPr>
        <w:t>v</w:t>
      </w:r>
      <w:r>
        <w:rPr>
          <w:spacing w:val="-1"/>
        </w:rPr>
        <w:t>i</w:t>
      </w:r>
      <w:r>
        <w:t>se</w:t>
      </w:r>
      <w:r>
        <w:rPr>
          <w:spacing w:val="43"/>
        </w:rPr>
        <w:t xml:space="preserve"> </w:t>
      </w:r>
      <w:r>
        <w:rPr>
          <w:spacing w:val="1"/>
        </w:rPr>
        <w:t>a</w:t>
      </w:r>
      <w:r>
        <w:rPr>
          <w:spacing w:val="-2"/>
        </w:rPr>
        <w:t>n</w:t>
      </w:r>
      <w:r>
        <w:t>d</w:t>
      </w:r>
      <w:r>
        <w:rPr>
          <w:spacing w:val="41"/>
        </w:rPr>
        <w:t xml:space="preserve"> </w:t>
      </w:r>
      <w:r>
        <w:rPr>
          <w:spacing w:val="1"/>
        </w:rPr>
        <w:t>d</w:t>
      </w:r>
      <w:r>
        <w:rPr>
          <w:spacing w:val="-1"/>
        </w:rPr>
        <w:t>i</w:t>
      </w:r>
      <w:r>
        <w:t>sc</w:t>
      </w:r>
      <w:r>
        <w:rPr>
          <w:spacing w:val="1"/>
        </w:rPr>
        <w:t>u</w:t>
      </w:r>
      <w:r>
        <w:t>ss</w:t>
      </w:r>
      <w:r>
        <w:rPr>
          <w:spacing w:val="41"/>
        </w:rPr>
        <w:t xml:space="preserve"> </w:t>
      </w:r>
      <w:r>
        <w:rPr>
          <w:spacing w:val="-3"/>
        </w:rPr>
        <w:t>w</w:t>
      </w:r>
      <w:r>
        <w:rPr>
          <w:spacing w:val="-1"/>
        </w:rPr>
        <w:t>i</w:t>
      </w:r>
      <w:r>
        <w:t>th</w:t>
      </w:r>
      <w:r>
        <w:rPr>
          <w:spacing w:val="43"/>
        </w:rPr>
        <w:t xml:space="preserve"> </w:t>
      </w:r>
      <w:r>
        <w:t>t</w:t>
      </w:r>
      <w:r>
        <w:rPr>
          <w:spacing w:val="1"/>
        </w:rPr>
        <w:t>h</w:t>
      </w:r>
      <w:r>
        <w:t>e</w:t>
      </w:r>
      <w:r>
        <w:rPr>
          <w:spacing w:val="41"/>
        </w:rPr>
        <w:t xml:space="preserve"> </w:t>
      </w:r>
      <w:r>
        <w:rPr>
          <w:spacing w:val="2"/>
        </w:rPr>
        <w:t>f</w:t>
      </w:r>
      <w:r>
        <w:rPr>
          <w:spacing w:val="-2"/>
        </w:rPr>
        <w:t>e</w:t>
      </w:r>
      <w:r>
        <w:rPr>
          <w:spacing w:val="1"/>
        </w:rPr>
        <w:t>e</w:t>
      </w:r>
      <w:r>
        <w:t>d</w:t>
      </w:r>
      <w:r>
        <w:rPr>
          <w:spacing w:val="41"/>
        </w:rPr>
        <w:t xml:space="preserve"> </w:t>
      </w:r>
      <w:r>
        <w:rPr>
          <w:spacing w:val="1"/>
        </w:rPr>
        <w:t>bu</w:t>
      </w:r>
      <w:r>
        <w:t>s</w:t>
      </w:r>
      <w:r>
        <w:rPr>
          <w:spacing w:val="-1"/>
        </w:rPr>
        <w:t>i</w:t>
      </w:r>
      <w:r>
        <w:rPr>
          <w:spacing w:val="1"/>
        </w:rPr>
        <w:t>ne</w:t>
      </w:r>
      <w:r>
        <w:t>ss</w:t>
      </w:r>
      <w:r>
        <w:rPr>
          <w:w w:val="99"/>
        </w:rPr>
        <w:t xml:space="preserve"> </w:t>
      </w:r>
      <w:r>
        <w:rPr>
          <w:spacing w:val="1"/>
        </w:rPr>
        <w:t>ope</w:t>
      </w:r>
      <w:r>
        <w:rPr>
          <w:spacing w:val="-1"/>
        </w:rPr>
        <w:t>r</w:t>
      </w:r>
      <w:r>
        <w:rPr>
          <w:spacing w:val="1"/>
        </w:rPr>
        <w:t>a</w:t>
      </w:r>
      <w:r>
        <w:rPr>
          <w:spacing w:val="-2"/>
        </w:rPr>
        <w:t>t</w:t>
      </w:r>
      <w:r>
        <w:rPr>
          <w:spacing w:val="1"/>
        </w:rPr>
        <w:t>o</w:t>
      </w:r>
      <w:r>
        <w:t>r</w:t>
      </w:r>
      <w:r>
        <w:rPr>
          <w:spacing w:val="-9"/>
        </w:rPr>
        <w:t xml:space="preserve"> </w:t>
      </w:r>
      <w:r>
        <w:t>t</w:t>
      </w:r>
      <w:r>
        <w:rPr>
          <w:spacing w:val="-2"/>
        </w:rPr>
        <w:t>h</w:t>
      </w:r>
      <w:r>
        <w:t>e</w:t>
      </w:r>
      <w:r>
        <w:rPr>
          <w:spacing w:val="-6"/>
        </w:rPr>
        <w:t xml:space="preserve"> </w:t>
      </w:r>
      <w:r>
        <w:rPr>
          <w:spacing w:val="-1"/>
        </w:rPr>
        <w:t>i</w:t>
      </w:r>
      <w:r>
        <w:rPr>
          <w:spacing w:val="1"/>
        </w:rPr>
        <w:t>n</w:t>
      </w:r>
      <w:r>
        <w:t>s</w:t>
      </w:r>
      <w:r>
        <w:rPr>
          <w:spacing w:val="-2"/>
        </w:rPr>
        <w:t>p</w:t>
      </w:r>
      <w:r>
        <w:rPr>
          <w:spacing w:val="1"/>
        </w:rPr>
        <w:t>e</w:t>
      </w:r>
      <w:r>
        <w:t>ct</w:t>
      </w:r>
      <w:r>
        <w:rPr>
          <w:spacing w:val="-1"/>
        </w:rPr>
        <w:t>i</w:t>
      </w:r>
      <w:r>
        <w:rPr>
          <w:spacing w:val="-2"/>
        </w:rPr>
        <w:t>o</w:t>
      </w:r>
      <w:r>
        <w:t>n</w:t>
      </w:r>
      <w:r>
        <w:rPr>
          <w:spacing w:val="-8"/>
        </w:rPr>
        <w:t xml:space="preserve"> </w:t>
      </w:r>
      <w:r>
        <w:rPr>
          <w:spacing w:val="2"/>
        </w:rPr>
        <w:t>f</w:t>
      </w:r>
      <w:r>
        <w:rPr>
          <w:spacing w:val="-5"/>
        </w:rPr>
        <w:t>r</w:t>
      </w:r>
      <w:r>
        <w:rPr>
          <w:spacing w:val="1"/>
        </w:rPr>
        <w:t>e</w:t>
      </w:r>
      <w:r>
        <w:rPr>
          <w:spacing w:val="-2"/>
        </w:rPr>
        <w:t>q</w:t>
      </w:r>
      <w:r>
        <w:rPr>
          <w:spacing w:val="1"/>
        </w:rPr>
        <w:t>uen</w:t>
      </w:r>
      <w:r>
        <w:t>cy</w:t>
      </w:r>
      <w:r>
        <w:rPr>
          <w:spacing w:val="-9"/>
        </w:rPr>
        <w:t xml:space="preserve"> </w:t>
      </w:r>
      <w:r>
        <w:rPr>
          <w:spacing w:val="1"/>
        </w:rPr>
        <w:t>o</w:t>
      </w:r>
      <w:r>
        <w:t>r</w:t>
      </w:r>
      <w:r>
        <w:rPr>
          <w:spacing w:val="-8"/>
        </w:rPr>
        <w:t xml:space="preserve"> </w:t>
      </w:r>
      <w:r>
        <w:rPr>
          <w:spacing w:val="-1"/>
        </w:rPr>
        <w:t>r</w:t>
      </w:r>
      <w:r>
        <w:rPr>
          <w:spacing w:val="1"/>
        </w:rPr>
        <w:t>a</w:t>
      </w:r>
      <w:r>
        <w:t>t</w:t>
      </w:r>
      <w:r>
        <w:rPr>
          <w:spacing w:val="-1"/>
        </w:rPr>
        <w:t>i</w:t>
      </w:r>
      <w:r>
        <w:rPr>
          <w:spacing w:val="1"/>
        </w:rPr>
        <w:t>n</w:t>
      </w:r>
      <w:r>
        <w:t>g</w:t>
      </w:r>
      <w:r>
        <w:rPr>
          <w:spacing w:val="-8"/>
        </w:rPr>
        <w:t xml:space="preserve"> </w:t>
      </w:r>
      <w:r>
        <w:rPr>
          <w:spacing w:val="1"/>
        </w:rPr>
        <w:t>a</w:t>
      </w:r>
      <w:r>
        <w:rPr>
          <w:spacing w:val="-2"/>
        </w:rPr>
        <w:t>p</w:t>
      </w:r>
      <w:r>
        <w:rPr>
          <w:spacing w:val="1"/>
        </w:rPr>
        <w:t>p</w:t>
      </w:r>
      <w:r>
        <w:rPr>
          <w:spacing w:val="-1"/>
        </w:rPr>
        <w:t>li</w:t>
      </w:r>
      <w:r>
        <w:rPr>
          <w:spacing w:val="1"/>
        </w:rPr>
        <w:t>e</w:t>
      </w:r>
      <w:r>
        <w:t>d</w:t>
      </w:r>
      <w:r>
        <w:rPr>
          <w:spacing w:val="-6"/>
        </w:rPr>
        <w:t xml:space="preserve"> </w:t>
      </w:r>
      <w:r>
        <w:rPr>
          <w:spacing w:val="-2"/>
        </w:rPr>
        <w:t>t</w:t>
      </w:r>
      <w:r>
        <w:t>o</w:t>
      </w:r>
      <w:r>
        <w:rPr>
          <w:spacing w:val="-6"/>
        </w:rPr>
        <w:t xml:space="preserve"> </w:t>
      </w:r>
      <w:r>
        <w:t>t</w:t>
      </w:r>
      <w:r>
        <w:rPr>
          <w:spacing w:val="-2"/>
        </w:rPr>
        <w:t>h</w:t>
      </w:r>
      <w:r>
        <w:t>e</w:t>
      </w:r>
      <w:r>
        <w:rPr>
          <w:spacing w:val="-6"/>
        </w:rPr>
        <w:t xml:space="preserve"> </w:t>
      </w:r>
      <w:r>
        <w:rPr>
          <w:spacing w:val="-2"/>
        </w:rPr>
        <w:t>b</w:t>
      </w:r>
      <w:r>
        <w:rPr>
          <w:spacing w:val="1"/>
        </w:rPr>
        <w:t>u</w:t>
      </w:r>
      <w:r>
        <w:t>s</w:t>
      </w:r>
      <w:r>
        <w:rPr>
          <w:spacing w:val="-1"/>
        </w:rPr>
        <w:t>i</w:t>
      </w:r>
      <w:r>
        <w:rPr>
          <w:spacing w:val="1"/>
        </w:rPr>
        <w:t>ne</w:t>
      </w:r>
      <w:r>
        <w:t>ss.</w:t>
      </w:r>
    </w:p>
    <w:p w:rsidR="000E1F23" w:rsidRPr="001579F6" w:rsidRDefault="000E1F23" w:rsidP="00E558A0">
      <w:pPr>
        <w:spacing w:before="16"/>
        <w:rPr>
          <w:sz w:val="24"/>
          <w:szCs w:val="24"/>
        </w:rPr>
      </w:pPr>
    </w:p>
    <w:p w:rsidR="000E1F23" w:rsidRDefault="00C04411" w:rsidP="00E558A0">
      <w:pPr>
        <w:pStyle w:val="Heading5"/>
        <w:tabs>
          <w:tab w:val="left" w:pos="284"/>
          <w:tab w:val="left" w:pos="567"/>
          <w:tab w:val="left" w:pos="1134"/>
          <w:tab w:val="left" w:pos="1276"/>
          <w:tab w:val="left" w:pos="6096"/>
        </w:tabs>
        <w:ind w:left="117" w:right="3578" w:firstLine="0"/>
        <w:rPr>
          <w:b w:val="0"/>
          <w:bCs w:val="0"/>
        </w:rPr>
      </w:pPr>
      <w:r>
        <w:rPr>
          <w:spacing w:val="1"/>
        </w:rPr>
        <w:t>4</w:t>
      </w:r>
      <w:r>
        <w:t>.</w:t>
      </w:r>
      <w:r>
        <w:rPr>
          <w:spacing w:val="1"/>
        </w:rPr>
        <w:t>2</w:t>
      </w:r>
      <w:r>
        <w:rPr>
          <w:spacing w:val="-2"/>
        </w:rPr>
        <w:t>.</w:t>
      </w:r>
      <w:r>
        <w:t xml:space="preserve">2 </w:t>
      </w:r>
      <w:r>
        <w:rPr>
          <w:spacing w:val="31"/>
        </w:rPr>
        <w:t xml:space="preserve"> </w:t>
      </w:r>
      <w:r w:rsidR="00F845EE">
        <w:rPr>
          <w:spacing w:val="31"/>
        </w:rPr>
        <w:t xml:space="preserve">  </w:t>
      </w:r>
      <w:r>
        <w:t>Prim</w:t>
      </w:r>
      <w:r>
        <w:rPr>
          <w:spacing w:val="1"/>
        </w:rPr>
        <w:t>a</w:t>
      </w:r>
      <w:r>
        <w:t>ry</w:t>
      </w:r>
      <w:r>
        <w:rPr>
          <w:spacing w:val="-13"/>
        </w:rPr>
        <w:t xml:space="preserve"> </w:t>
      </w:r>
      <w:r>
        <w:rPr>
          <w:spacing w:val="-1"/>
        </w:rPr>
        <w:t>F</w:t>
      </w:r>
      <w:r>
        <w:rPr>
          <w:spacing w:val="1"/>
        </w:rPr>
        <w:t>ee</w:t>
      </w:r>
      <w:r>
        <w:t>d</w:t>
      </w:r>
      <w:r>
        <w:rPr>
          <w:spacing w:val="-7"/>
        </w:rPr>
        <w:t xml:space="preserve"> </w:t>
      </w:r>
      <w:r>
        <w:rPr>
          <w:spacing w:val="2"/>
        </w:rPr>
        <w:t>H</w:t>
      </w:r>
      <w:r>
        <w:rPr>
          <w:spacing w:val="-5"/>
        </w:rPr>
        <w:t>y</w:t>
      </w:r>
      <w:r>
        <w:rPr>
          <w:spacing w:val="-1"/>
        </w:rPr>
        <w:t>g</w:t>
      </w:r>
      <w:r>
        <w:t>i</w:t>
      </w:r>
      <w:r>
        <w:rPr>
          <w:spacing w:val="1"/>
        </w:rPr>
        <w:t>e</w:t>
      </w:r>
      <w:r>
        <w:rPr>
          <w:spacing w:val="2"/>
        </w:rPr>
        <w:t>n</w:t>
      </w:r>
      <w:r>
        <w:t>e</w:t>
      </w:r>
      <w:r>
        <w:rPr>
          <w:spacing w:val="-6"/>
        </w:rPr>
        <w:t xml:space="preserve"> </w:t>
      </w:r>
      <w:r>
        <w:t>I</w:t>
      </w:r>
      <w:r>
        <w:rPr>
          <w:spacing w:val="-1"/>
        </w:rPr>
        <w:t>n</w:t>
      </w:r>
      <w:r>
        <w:rPr>
          <w:spacing w:val="1"/>
        </w:rPr>
        <w:t>s</w:t>
      </w:r>
      <w:r>
        <w:rPr>
          <w:spacing w:val="-1"/>
        </w:rPr>
        <w:t>p</w:t>
      </w:r>
      <w:r>
        <w:rPr>
          <w:spacing w:val="-2"/>
        </w:rPr>
        <w:t>e</w:t>
      </w:r>
      <w:r>
        <w:rPr>
          <w:spacing w:val="1"/>
        </w:rPr>
        <w:t>c</w:t>
      </w:r>
      <w:r>
        <w:rPr>
          <w:spacing w:val="-1"/>
        </w:rPr>
        <w:t>t</w:t>
      </w:r>
      <w:r>
        <w:t>i</w:t>
      </w:r>
      <w:r>
        <w:rPr>
          <w:spacing w:val="-1"/>
        </w:rPr>
        <w:t>on</w:t>
      </w:r>
      <w:r>
        <w:t>s</w:t>
      </w:r>
    </w:p>
    <w:p w:rsidR="000E1F23" w:rsidRDefault="00C04411" w:rsidP="00E558A0">
      <w:pPr>
        <w:pStyle w:val="BodyText"/>
        <w:ind w:left="993" w:right="4429"/>
        <w:jc w:val="both"/>
      </w:pPr>
      <w:r>
        <w:rPr>
          <w:spacing w:val="-1"/>
        </w:rPr>
        <w:t>(</w:t>
      </w:r>
      <w:r>
        <w:t>S</w:t>
      </w:r>
      <w:r>
        <w:rPr>
          <w:spacing w:val="1"/>
        </w:rPr>
        <w:t>e</w:t>
      </w:r>
      <w:r>
        <w:t>e</w:t>
      </w:r>
      <w:r w:rsidR="000F1F8F">
        <w:t xml:space="preserve"> </w:t>
      </w:r>
      <w:r>
        <w:rPr>
          <w:spacing w:val="1"/>
        </w:rPr>
        <w:t>a</w:t>
      </w:r>
      <w:r>
        <w:rPr>
          <w:spacing w:val="-1"/>
        </w:rPr>
        <w:t>l</w:t>
      </w:r>
      <w:r>
        <w:rPr>
          <w:spacing w:val="-3"/>
        </w:rPr>
        <w:t>s</w:t>
      </w:r>
      <w:r>
        <w:t>o</w:t>
      </w:r>
      <w:r>
        <w:rPr>
          <w:spacing w:val="-8"/>
        </w:rPr>
        <w:t xml:space="preserve"> </w:t>
      </w:r>
      <w:r>
        <w:rPr>
          <w:spacing w:val="1"/>
        </w:rPr>
        <w:t>pa</w:t>
      </w:r>
      <w:r>
        <w:rPr>
          <w:spacing w:val="-5"/>
        </w:rPr>
        <w:t>r</w:t>
      </w:r>
      <w:r>
        <w:rPr>
          <w:spacing w:val="1"/>
        </w:rPr>
        <w:t>a</w:t>
      </w:r>
      <w:r>
        <w:rPr>
          <w:spacing w:val="-2"/>
        </w:rPr>
        <w:t>g</w:t>
      </w:r>
      <w:r>
        <w:rPr>
          <w:spacing w:val="-1"/>
        </w:rPr>
        <w:t>r</w:t>
      </w:r>
      <w:r>
        <w:rPr>
          <w:spacing w:val="1"/>
        </w:rPr>
        <w:t>ap</w:t>
      </w:r>
      <w:r>
        <w:t>h</w:t>
      </w:r>
      <w:r>
        <w:rPr>
          <w:spacing w:val="-7"/>
        </w:rPr>
        <w:t xml:space="preserve"> </w:t>
      </w:r>
      <w:r>
        <w:rPr>
          <w:spacing w:val="-2"/>
        </w:rPr>
        <w:t>4.</w:t>
      </w:r>
      <w:r>
        <w:rPr>
          <w:spacing w:val="1"/>
        </w:rPr>
        <w:t>1</w:t>
      </w:r>
      <w:r>
        <w:t>.</w:t>
      </w:r>
      <w:r>
        <w:rPr>
          <w:spacing w:val="1"/>
        </w:rPr>
        <w:t>2</w:t>
      </w:r>
      <w:r>
        <w:t>)</w:t>
      </w:r>
    </w:p>
    <w:p w:rsidR="000E1F23" w:rsidRPr="001579F6" w:rsidRDefault="000E1F23" w:rsidP="00E558A0">
      <w:pPr>
        <w:spacing w:before="16"/>
        <w:rPr>
          <w:sz w:val="24"/>
          <w:szCs w:val="24"/>
        </w:rPr>
      </w:pPr>
    </w:p>
    <w:p w:rsidR="000E1F23" w:rsidRDefault="00C04411" w:rsidP="00E558A0">
      <w:pPr>
        <w:pStyle w:val="Heading5"/>
        <w:ind w:left="117" w:right="6621" w:firstLine="0"/>
        <w:jc w:val="both"/>
        <w:rPr>
          <w:b w:val="0"/>
          <w:bCs w:val="0"/>
        </w:rPr>
      </w:pPr>
      <w:r>
        <w:rPr>
          <w:spacing w:val="1"/>
        </w:rPr>
        <w:t>4</w:t>
      </w:r>
      <w:r>
        <w:t>.</w:t>
      </w:r>
      <w:r>
        <w:rPr>
          <w:spacing w:val="1"/>
        </w:rPr>
        <w:t>2</w:t>
      </w:r>
      <w:r>
        <w:rPr>
          <w:spacing w:val="-2"/>
        </w:rPr>
        <w:t>.</w:t>
      </w:r>
      <w:r>
        <w:rPr>
          <w:spacing w:val="1"/>
        </w:rPr>
        <w:t>2</w:t>
      </w:r>
      <w:r>
        <w:t xml:space="preserve">.1   </w:t>
      </w:r>
      <w:r>
        <w:rPr>
          <w:spacing w:val="62"/>
        </w:rPr>
        <w:t xml:space="preserve"> </w:t>
      </w:r>
      <w:r>
        <w:t>S</w:t>
      </w:r>
      <w:r>
        <w:rPr>
          <w:spacing w:val="1"/>
        </w:rPr>
        <w:t>c</w:t>
      </w:r>
      <w:r>
        <w:rPr>
          <w:spacing w:val="-1"/>
        </w:rPr>
        <w:t>op</w:t>
      </w:r>
      <w:r>
        <w:t>e</w:t>
      </w:r>
    </w:p>
    <w:p w:rsidR="000E1F23" w:rsidRPr="001579F6" w:rsidRDefault="000E1F23" w:rsidP="00E558A0">
      <w:pPr>
        <w:spacing w:before="16"/>
        <w:rPr>
          <w:sz w:val="24"/>
          <w:szCs w:val="24"/>
        </w:rPr>
      </w:pPr>
    </w:p>
    <w:p w:rsidR="000E1F23" w:rsidRDefault="00C04411" w:rsidP="00E558A0">
      <w:pPr>
        <w:pStyle w:val="BodyText"/>
        <w:ind w:right="109"/>
        <w:jc w:val="both"/>
      </w:pPr>
      <w:r>
        <w:rPr>
          <w:spacing w:val="2"/>
        </w:rPr>
        <w:t>T</w:t>
      </w:r>
      <w:r>
        <w:rPr>
          <w:spacing w:val="-2"/>
        </w:rPr>
        <w:t>h</w:t>
      </w:r>
      <w:r>
        <w:t>e</w:t>
      </w:r>
      <w:r>
        <w:rPr>
          <w:spacing w:val="-5"/>
        </w:rPr>
        <w:t xml:space="preserve"> </w:t>
      </w:r>
      <w:r>
        <w:rPr>
          <w:spacing w:val="-2"/>
        </w:rPr>
        <w:t>a</w:t>
      </w:r>
      <w:r>
        <w:rPr>
          <w:spacing w:val="1"/>
        </w:rPr>
        <w:t>pp</w:t>
      </w:r>
      <w:r>
        <w:rPr>
          <w:spacing w:val="-1"/>
        </w:rPr>
        <w:t>r</w:t>
      </w:r>
      <w:r>
        <w:rPr>
          <w:spacing w:val="1"/>
        </w:rPr>
        <w:t>oa</w:t>
      </w:r>
      <w:r>
        <w:rPr>
          <w:spacing w:val="-3"/>
        </w:rPr>
        <w:t>c</w:t>
      </w:r>
      <w:r>
        <w:t>h</w:t>
      </w:r>
      <w:r>
        <w:rPr>
          <w:spacing w:val="-5"/>
        </w:rPr>
        <w:t xml:space="preserve"> </w:t>
      </w:r>
      <w:r>
        <w:rPr>
          <w:spacing w:val="-2"/>
        </w:rPr>
        <w:t>t</w:t>
      </w:r>
      <w:r>
        <w:t>o</w:t>
      </w:r>
      <w:r>
        <w:rPr>
          <w:spacing w:val="-4"/>
        </w:rPr>
        <w:t xml:space="preserve"> </w:t>
      </w:r>
      <w:r>
        <w:rPr>
          <w:spacing w:val="-1"/>
        </w:rPr>
        <w:t>i</w:t>
      </w:r>
      <w:r>
        <w:rPr>
          <w:spacing w:val="1"/>
        </w:rPr>
        <w:t>n</w:t>
      </w:r>
      <w:r>
        <w:t>s</w:t>
      </w:r>
      <w:r>
        <w:rPr>
          <w:spacing w:val="-2"/>
        </w:rPr>
        <w:t>pe</w:t>
      </w:r>
      <w:r>
        <w:t>ct</w:t>
      </w:r>
      <w:r>
        <w:rPr>
          <w:spacing w:val="-1"/>
        </w:rPr>
        <w:t>i</w:t>
      </w:r>
      <w:r>
        <w:rPr>
          <w:spacing w:val="1"/>
        </w:rPr>
        <w:t>o</w:t>
      </w:r>
      <w:r>
        <w:t>n</w:t>
      </w:r>
      <w:r>
        <w:rPr>
          <w:spacing w:val="-5"/>
        </w:rPr>
        <w:t xml:space="preserve"> </w:t>
      </w:r>
      <w:r>
        <w:rPr>
          <w:spacing w:val="-3"/>
        </w:rPr>
        <w:t>w</w:t>
      </w:r>
      <w:r>
        <w:rPr>
          <w:spacing w:val="-1"/>
        </w:rPr>
        <w:t>il</w:t>
      </w:r>
      <w:r>
        <w:t>l</w:t>
      </w:r>
      <w:r>
        <w:rPr>
          <w:spacing w:val="-6"/>
        </w:rPr>
        <w:t xml:space="preserve"> </w:t>
      </w:r>
      <w:r>
        <w:rPr>
          <w:spacing w:val="1"/>
        </w:rPr>
        <w:t>depe</w:t>
      </w:r>
      <w:r>
        <w:rPr>
          <w:spacing w:val="-2"/>
        </w:rPr>
        <w:t>n</w:t>
      </w:r>
      <w:r>
        <w:t>d</w:t>
      </w:r>
      <w:r>
        <w:rPr>
          <w:spacing w:val="-4"/>
        </w:rPr>
        <w:t xml:space="preserve"> </w:t>
      </w:r>
      <w:r>
        <w:rPr>
          <w:spacing w:val="-2"/>
        </w:rPr>
        <w:t>o</w:t>
      </w:r>
      <w:r>
        <w:t>n</w:t>
      </w:r>
      <w:r>
        <w:rPr>
          <w:spacing w:val="-5"/>
        </w:rPr>
        <w:t xml:space="preserve"> </w:t>
      </w:r>
      <w:r>
        <w:t>t</w:t>
      </w:r>
      <w:r>
        <w:rPr>
          <w:spacing w:val="-2"/>
        </w:rPr>
        <w:t>h</w:t>
      </w:r>
      <w:r>
        <w:t>e</w:t>
      </w:r>
      <w:r>
        <w:rPr>
          <w:spacing w:val="-5"/>
        </w:rPr>
        <w:t xml:space="preserve"> </w:t>
      </w:r>
      <w:r>
        <w:rPr>
          <w:spacing w:val="-1"/>
        </w:rPr>
        <w:t>l</w:t>
      </w:r>
      <w:r>
        <w:rPr>
          <w:spacing w:val="1"/>
        </w:rPr>
        <w:t>e</w:t>
      </w:r>
      <w:r>
        <w:rPr>
          <w:spacing w:val="-2"/>
        </w:rPr>
        <w:t>g</w:t>
      </w:r>
      <w:r>
        <w:rPr>
          <w:spacing w:val="1"/>
        </w:rPr>
        <w:t>a</w:t>
      </w:r>
      <w:r>
        <w:t>l</w:t>
      </w:r>
      <w:r>
        <w:rPr>
          <w:spacing w:val="-5"/>
        </w:rPr>
        <w:t xml:space="preserve"> </w:t>
      </w:r>
      <w:r>
        <w:rPr>
          <w:spacing w:val="-1"/>
        </w:rPr>
        <w:t>r</w:t>
      </w:r>
      <w:r>
        <w:rPr>
          <w:spacing w:val="1"/>
        </w:rPr>
        <w:t>e</w:t>
      </w:r>
      <w:r>
        <w:rPr>
          <w:spacing w:val="-2"/>
        </w:rPr>
        <w:t>q</w:t>
      </w:r>
      <w:r>
        <w:rPr>
          <w:spacing w:val="1"/>
        </w:rPr>
        <w:t>u</w:t>
      </w:r>
      <w:r>
        <w:rPr>
          <w:spacing w:val="-1"/>
        </w:rPr>
        <w:t>ir</w:t>
      </w:r>
      <w:r>
        <w:rPr>
          <w:spacing w:val="1"/>
        </w:rPr>
        <w:t>em</w:t>
      </w:r>
      <w:r>
        <w:rPr>
          <w:spacing w:val="-2"/>
        </w:rPr>
        <w:t>e</w:t>
      </w:r>
      <w:r>
        <w:rPr>
          <w:spacing w:val="1"/>
        </w:rPr>
        <w:t>n</w:t>
      </w:r>
      <w:r>
        <w:t>ts</w:t>
      </w:r>
      <w:r>
        <w:rPr>
          <w:spacing w:val="-6"/>
        </w:rPr>
        <w:t xml:space="preserve"> </w:t>
      </w:r>
      <w:r>
        <w:rPr>
          <w:spacing w:val="-2"/>
        </w:rPr>
        <w:t>th</w:t>
      </w:r>
      <w:r>
        <w:rPr>
          <w:spacing w:val="1"/>
        </w:rPr>
        <w:t>a</w:t>
      </w:r>
      <w:r>
        <w:t>t</w:t>
      </w:r>
      <w:r>
        <w:rPr>
          <w:spacing w:val="-4"/>
        </w:rPr>
        <w:t xml:space="preserve"> </w:t>
      </w:r>
      <w:r>
        <w:rPr>
          <w:spacing w:val="-2"/>
        </w:rPr>
        <w:t>a</w:t>
      </w:r>
      <w:r>
        <w:rPr>
          <w:spacing w:val="1"/>
        </w:rPr>
        <w:t>pp</w:t>
      </w:r>
      <w:r>
        <w:rPr>
          <w:spacing w:val="-1"/>
        </w:rPr>
        <w:t>l</w:t>
      </w:r>
      <w:r>
        <w:t>y</w:t>
      </w:r>
      <w:r>
        <w:rPr>
          <w:spacing w:val="-8"/>
        </w:rPr>
        <w:t xml:space="preserve"> </w:t>
      </w:r>
      <w:r>
        <w:t>to</w:t>
      </w:r>
      <w:r>
        <w:rPr>
          <w:w w:val="99"/>
        </w:rPr>
        <w:t xml:space="preserve"> </w:t>
      </w:r>
      <w:r>
        <w:t>a</w:t>
      </w:r>
      <w:r>
        <w:rPr>
          <w:spacing w:val="12"/>
        </w:rPr>
        <w:t xml:space="preserve"> </w:t>
      </w:r>
      <w:r>
        <w:rPr>
          <w:spacing w:val="1"/>
        </w:rPr>
        <w:t>pa</w:t>
      </w:r>
      <w:r>
        <w:rPr>
          <w:spacing w:val="-1"/>
        </w:rPr>
        <w:t>r</w:t>
      </w:r>
      <w:r>
        <w:t>t</w:t>
      </w:r>
      <w:r>
        <w:rPr>
          <w:spacing w:val="-1"/>
        </w:rPr>
        <w:t>i</w:t>
      </w:r>
      <w:r>
        <w:t>c</w:t>
      </w:r>
      <w:r>
        <w:rPr>
          <w:spacing w:val="1"/>
        </w:rPr>
        <w:t>u</w:t>
      </w:r>
      <w:r>
        <w:rPr>
          <w:spacing w:val="-1"/>
        </w:rPr>
        <w:t>l</w:t>
      </w:r>
      <w:r>
        <w:rPr>
          <w:spacing w:val="1"/>
        </w:rPr>
        <w:t>a</w:t>
      </w:r>
      <w:r>
        <w:t>r</w:t>
      </w:r>
      <w:r>
        <w:rPr>
          <w:spacing w:val="11"/>
        </w:rPr>
        <w:t xml:space="preserve"> </w:t>
      </w:r>
      <w:r>
        <w:t>f</w:t>
      </w:r>
      <w:r>
        <w:rPr>
          <w:spacing w:val="1"/>
        </w:rPr>
        <w:t>ee</w:t>
      </w:r>
      <w:r>
        <w:t>d</w:t>
      </w:r>
      <w:r>
        <w:rPr>
          <w:spacing w:val="13"/>
        </w:rPr>
        <w:t xml:space="preserve"> </w:t>
      </w:r>
      <w:r>
        <w:rPr>
          <w:spacing w:val="-2"/>
        </w:rPr>
        <w:t>b</w:t>
      </w:r>
      <w:r>
        <w:rPr>
          <w:spacing w:val="1"/>
        </w:rPr>
        <w:t>u</w:t>
      </w:r>
      <w:r>
        <w:t>s</w:t>
      </w:r>
      <w:r>
        <w:rPr>
          <w:spacing w:val="-1"/>
        </w:rPr>
        <w:t>i</w:t>
      </w:r>
      <w:r>
        <w:rPr>
          <w:spacing w:val="-2"/>
        </w:rPr>
        <w:t>n</w:t>
      </w:r>
      <w:r>
        <w:rPr>
          <w:spacing w:val="1"/>
        </w:rPr>
        <w:t>e</w:t>
      </w:r>
      <w:r>
        <w:t>ss</w:t>
      </w:r>
      <w:r>
        <w:rPr>
          <w:spacing w:val="12"/>
        </w:rPr>
        <w:t xml:space="preserve"> </w:t>
      </w:r>
      <w:r>
        <w:rPr>
          <w:spacing w:val="1"/>
        </w:rPr>
        <w:t>a</w:t>
      </w:r>
      <w:r>
        <w:t>s</w:t>
      </w:r>
      <w:r>
        <w:rPr>
          <w:spacing w:val="12"/>
        </w:rPr>
        <w:t xml:space="preserve"> </w:t>
      </w:r>
      <w:r>
        <w:rPr>
          <w:spacing w:val="1"/>
        </w:rPr>
        <w:t>ou</w:t>
      </w:r>
      <w:r>
        <w:t>t</w:t>
      </w:r>
      <w:r>
        <w:rPr>
          <w:spacing w:val="-1"/>
        </w:rPr>
        <w:t>li</w:t>
      </w:r>
      <w:r>
        <w:rPr>
          <w:spacing w:val="1"/>
        </w:rPr>
        <w:t>ne</w:t>
      </w:r>
      <w:r>
        <w:t>d</w:t>
      </w:r>
      <w:r>
        <w:rPr>
          <w:spacing w:val="13"/>
        </w:rPr>
        <w:t xml:space="preserve"> </w:t>
      </w:r>
      <w:r>
        <w:rPr>
          <w:spacing w:val="-1"/>
        </w:rPr>
        <w:t>i</w:t>
      </w:r>
      <w:r>
        <w:t>n</w:t>
      </w:r>
      <w:r>
        <w:rPr>
          <w:spacing w:val="13"/>
        </w:rPr>
        <w:t xml:space="preserve"> </w:t>
      </w:r>
      <w:r>
        <w:t>A</w:t>
      </w:r>
      <w:r>
        <w:rPr>
          <w:spacing w:val="-2"/>
        </w:rPr>
        <w:t>nn</w:t>
      </w:r>
      <w:r>
        <w:rPr>
          <w:spacing w:val="1"/>
        </w:rPr>
        <w:t>e</w:t>
      </w:r>
      <w:r>
        <w:rPr>
          <w:spacing w:val="-3"/>
        </w:rPr>
        <w:t>x</w:t>
      </w:r>
      <w:r>
        <w:rPr>
          <w:spacing w:val="1"/>
        </w:rPr>
        <w:t>e</w:t>
      </w:r>
      <w:r>
        <w:t>s</w:t>
      </w:r>
      <w:r>
        <w:rPr>
          <w:spacing w:val="12"/>
        </w:rPr>
        <w:t xml:space="preserve"> </w:t>
      </w:r>
      <w:r>
        <w:t>I,II</w:t>
      </w:r>
      <w:r>
        <w:rPr>
          <w:spacing w:val="12"/>
        </w:rPr>
        <w:t xml:space="preserve"> </w:t>
      </w:r>
      <w:r>
        <w:rPr>
          <w:spacing w:val="1"/>
        </w:rPr>
        <w:t>an</w:t>
      </w:r>
      <w:r>
        <w:t>d</w:t>
      </w:r>
      <w:r>
        <w:rPr>
          <w:spacing w:val="12"/>
        </w:rPr>
        <w:t xml:space="preserve"> </w:t>
      </w:r>
      <w:r>
        <w:t>III</w:t>
      </w:r>
      <w:r>
        <w:rPr>
          <w:spacing w:val="12"/>
        </w:rPr>
        <w:t xml:space="preserve"> </w:t>
      </w:r>
      <w:r>
        <w:rPr>
          <w:spacing w:val="-2"/>
        </w:rPr>
        <w:t>o</w:t>
      </w:r>
      <w:r>
        <w:t>f</w:t>
      </w:r>
      <w:r>
        <w:rPr>
          <w:spacing w:val="15"/>
        </w:rPr>
        <w:t xml:space="preserve"> </w:t>
      </w:r>
      <w:r>
        <w:t>EC</w:t>
      </w:r>
      <w:r>
        <w:rPr>
          <w:spacing w:val="11"/>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w:t>
      </w:r>
      <w:r>
        <w:t>n</w:t>
      </w:r>
      <w:r>
        <w:rPr>
          <w:w w:val="99"/>
        </w:rPr>
        <w:t xml:space="preserve"> </w:t>
      </w:r>
      <w:r>
        <w:rPr>
          <w:spacing w:val="1"/>
        </w:rPr>
        <w:t>183</w:t>
      </w:r>
      <w:r>
        <w:rPr>
          <w:spacing w:val="-2"/>
        </w:rPr>
        <w:t>/</w:t>
      </w:r>
      <w:r>
        <w:rPr>
          <w:spacing w:val="1"/>
        </w:rPr>
        <w:t>20</w:t>
      </w:r>
      <w:r>
        <w:rPr>
          <w:spacing w:val="-2"/>
        </w:rPr>
        <w:t>0</w:t>
      </w:r>
      <w:r>
        <w:t>5</w:t>
      </w:r>
      <w:r>
        <w:rPr>
          <w:spacing w:val="-2"/>
        </w:rPr>
        <w:t xml:space="preserve"> </w:t>
      </w:r>
      <w:r>
        <w:rPr>
          <w:spacing w:val="1"/>
        </w:rPr>
        <w:t>a</w:t>
      </w:r>
      <w:r>
        <w:rPr>
          <w:spacing w:val="-2"/>
        </w:rPr>
        <w:t>n</w:t>
      </w:r>
      <w:r>
        <w:t>d</w:t>
      </w:r>
      <w:r>
        <w:rPr>
          <w:spacing w:val="-2"/>
        </w:rPr>
        <w:t xml:space="preserve"> </w:t>
      </w:r>
      <w:r>
        <w:t>t</w:t>
      </w:r>
      <w:r>
        <w:rPr>
          <w:spacing w:val="1"/>
        </w:rPr>
        <w:t>h</w:t>
      </w:r>
      <w:r>
        <w:t>e</w:t>
      </w:r>
      <w:r>
        <w:rPr>
          <w:spacing w:val="-2"/>
        </w:rPr>
        <w:t xml:space="preserve"> </w:t>
      </w:r>
      <w:r>
        <w:rPr>
          <w:spacing w:val="1"/>
        </w:rPr>
        <w:t>e</w:t>
      </w:r>
      <w:r>
        <w:rPr>
          <w:spacing w:val="-3"/>
        </w:rPr>
        <w:t>x</w:t>
      </w:r>
      <w:r>
        <w:t>t</w:t>
      </w:r>
      <w:r>
        <w:rPr>
          <w:spacing w:val="-2"/>
        </w:rPr>
        <w:t>e</w:t>
      </w:r>
      <w:r>
        <w:rPr>
          <w:spacing w:val="1"/>
        </w:rPr>
        <w:t>n</w:t>
      </w:r>
      <w:r>
        <w:t>t</w:t>
      </w:r>
      <w:r>
        <w:rPr>
          <w:spacing w:val="-2"/>
        </w:rPr>
        <w:t xml:space="preserve"> </w:t>
      </w:r>
      <w:r>
        <w:t>to</w:t>
      </w:r>
      <w:r>
        <w:rPr>
          <w:spacing w:val="-1"/>
        </w:rPr>
        <w:t xml:space="preserve"> </w:t>
      </w:r>
      <w:r>
        <w:rPr>
          <w:spacing w:val="-3"/>
        </w:rPr>
        <w:t>w</w:t>
      </w:r>
      <w:r>
        <w:rPr>
          <w:spacing w:val="1"/>
        </w:rPr>
        <w:t>h</w:t>
      </w:r>
      <w:r>
        <w:rPr>
          <w:spacing w:val="-1"/>
        </w:rPr>
        <w:t>i</w:t>
      </w:r>
      <w:r>
        <w:t>ch</w:t>
      </w:r>
      <w:r>
        <w:rPr>
          <w:spacing w:val="-2"/>
        </w:rPr>
        <w:t xml:space="preserve"> </w:t>
      </w:r>
      <w:r>
        <w:t>t</w:t>
      </w:r>
      <w:r>
        <w:rPr>
          <w:spacing w:val="1"/>
        </w:rPr>
        <w:t>h</w:t>
      </w:r>
      <w:r>
        <w:t>e</w:t>
      </w:r>
      <w:r>
        <w:rPr>
          <w:spacing w:val="-2"/>
        </w:rPr>
        <w:t xml:space="preserve"> </w:t>
      </w:r>
      <w:r>
        <w:rPr>
          <w:spacing w:val="1"/>
        </w:rPr>
        <w:t>bu</w:t>
      </w:r>
      <w:r>
        <w:t>s</w:t>
      </w:r>
      <w:r>
        <w:rPr>
          <w:spacing w:val="-1"/>
        </w:rPr>
        <w:t>i</w:t>
      </w:r>
      <w:r>
        <w:rPr>
          <w:spacing w:val="1"/>
        </w:rPr>
        <w:t>n</w:t>
      </w:r>
      <w:r>
        <w:rPr>
          <w:spacing w:val="-2"/>
        </w:rPr>
        <w:t>e</w:t>
      </w:r>
      <w:r>
        <w:t>ss</w:t>
      </w:r>
      <w:r>
        <w:rPr>
          <w:spacing w:val="-3"/>
        </w:rPr>
        <w:t xml:space="preserve"> </w:t>
      </w:r>
      <w:r>
        <w:rPr>
          <w:spacing w:val="1"/>
        </w:rPr>
        <w:t>ha</w:t>
      </w:r>
      <w:r>
        <w:t>s</w:t>
      </w:r>
      <w:r>
        <w:rPr>
          <w:spacing w:val="-3"/>
        </w:rPr>
        <w:t xml:space="preserve"> </w:t>
      </w:r>
      <w:r>
        <w:t>to</w:t>
      </w:r>
      <w:r>
        <w:rPr>
          <w:spacing w:val="-1"/>
        </w:rPr>
        <w:t xml:space="preserve"> </w:t>
      </w:r>
      <w:r>
        <w:rPr>
          <w:spacing w:val="1"/>
        </w:rPr>
        <w:t>app</w:t>
      </w:r>
      <w:r>
        <w:rPr>
          <w:spacing w:val="-1"/>
        </w:rPr>
        <w:t>l</w:t>
      </w:r>
      <w:r>
        <w:t>y</w:t>
      </w:r>
      <w:r>
        <w:rPr>
          <w:spacing w:val="-5"/>
        </w:rPr>
        <w:t xml:space="preserve"> </w:t>
      </w:r>
      <w:r>
        <w:t>t</w:t>
      </w:r>
      <w:r>
        <w:rPr>
          <w:spacing w:val="1"/>
        </w:rPr>
        <w:t>h</w:t>
      </w:r>
      <w:r>
        <w:t>e</w:t>
      </w:r>
      <w:r>
        <w:rPr>
          <w:spacing w:val="-2"/>
        </w:rPr>
        <w:t xml:space="preserve"> </w:t>
      </w:r>
      <w:r>
        <w:rPr>
          <w:spacing w:val="1"/>
        </w:rPr>
        <w:t>p</w:t>
      </w:r>
      <w:r>
        <w:rPr>
          <w:spacing w:val="-1"/>
        </w:rPr>
        <w:t>ri</w:t>
      </w:r>
      <w:r>
        <w:rPr>
          <w:spacing w:val="1"/>
        </w:rPr>
        <w:t>n</w:t>
      </w:r>
      <w:r>
        <w:t>c</w:t>
      </w:r>
      <w:r>
        <w:rPr>
          <w:spacing w:val="-1"/>
        </w:rPr>
        <w:t>i</w:t>
      </w:r>
      <w:r>
        <w:rPr>
          <w:spacing w:val="1"/>
        </w:rPr>
        <w:t>p</w:t>
      </w:r>
      <w:r>
        <w:rPr>
          <w:spacing w:val="-1"/>
        </w:rPr>
        <w:t>l</w:t>
      </w:r>
      <w:r>
        <w:rPr>
          <w:spacing w:val="1"/>
        </w:rPr>
        <w:t>e</w:t>
      </w:r>
      <w:r>
        <w:t>s</w:t>
      </w:r>
      <w:r>
        <w:rPr>
          <w:spacing w:val="-2"/>
        </w:rPr>
        <w:t xml:space="preserve"> o</w:t>
      </w:r>
      <w:r>
        <w:t>f</w:t>
      </w:r>
      <w:r>
        <w:rPr>
          <w:spacing w:val="-2"/>
        </w:rPr>
        <w:t xml:space="preserve"> </w:t>
      </w:r>
      <w:r>
        <w:t>a</w:t>
      </w:r>
      <w:r>
        <w:rPr>
          <w:w w:val="99"/>
        </w:rPr>
        <w:t xml:space="preserve"> </w:t>
      </w:r>
      <w:r>
        <w:rPr>
          <w:spacing w:val="-1"/>
        </w:rPr>
        <w:t>H</w:t>
      </w:r>
      <w:r>
        <w:t>A</w:t>
      </w:r>
      <w:r>
        <w:rPr>
          <w:spacing w:val="-1"/>
        </w:rPr>
        <w:t>CC</w:t>
      </w:r>
      <w:r>
        <w:t>P</w:t>
      </w:r>
      <w:r>
        <w:rPr>
          <w:spacing w:val="-9"/>
        </w:rPr>
        <w:t xml:space="preserve"> </w:t>
      </w:r>
      <w:r>
        <w:rPr>
          <w:spacing w:val="1"/>
        </w:rPr>
        <w:t>ba</w:t>
      </w:r>
      <w:r>
        <w:t>s</w:t>
      </w:r>
      <w:r>
        <w:rPr>
          <w:spacing w:val="-2"/>
        </w:rPr>
        <w:t>e</w:t>
      </w:r>
      <w:r>
        <w:t>d</w:t>
      </w:r>
      <w:r>
        <w:rPr>
          <w:spacing w:val="-11"/>
        </w:rPr>
        <w:t xml:space="preserve"> </w:t>
      </w:r>
      <w:r>
        <w:rPr>
          <w:spacing w:val="2"/>
        </w:rPr>
        <w:t>f</w:t>
      </w:r>
      <w:r>
        <w:rPr>
          <w:spacing w:val="-2"/>
        </w:rPr>
        <w:t>e</w:t>
      </w:r>
      <w:r>
        <w:rPr>
          <w:spacing w:val="1"/>
        </w:rPr>
        <w:t>e</w:t>
      </w:r>
      <w:r>
        <w:t>d</w:t>
      </w:r>
      <w:r>
        <w:rPr>
          <w:spacing w:val="-9"/>
        </w:rPr>
        <w:t xml:space="preserve"> </w:t>
      </w:r>
      <w:r>
        <w:rPr>
          <w:spacing w:val="-3"/>
        </w:rPr>
        <w:t>s</w:t>
      </w:r>
      <w:r>
        <w:rPr>
          <w:spacing w:val="-2"/>
        </w:rPr>
        <w:t>a</w:t>
      </w:r>
      <w:r>
        <w:t>f</w:t>
      </w:r>
      <w:r>
        <w:rPr>
          <w:spacing w:val="1"/>
        </w:rPr>
        <w:t>e</w:t>
      </w:r>
      <w:r>
        <w:t>ty</w:t>
      </w:r>
      <w:r>
        <w:rPr>
          <w:spacing w:val="-11"/>
        </w:rPr>
        <w:t xml:space="preserve"> </w:t>
      </w:r>
      <w:r>
        <w:rPr>
          <w:spacing w:val="1"/>
        </w:rPr>
        <w:t>ma</w:t>
      </w:r>
      <w:r>
        <w:rPr>
          <w:spacing w:val="-2"/>
        </w:rPr>
        <w:t>n</w:t>
      </w:r>
      <w:r>
        <w:rPr>
          <w:spacing w:val="1"/>
        </w:rPr>
        <w:t>a</w:t>
      </w:r>
      <w:r>
        <w:rPr>
          <w:spacing w:val="-2"/>
        </w:rPr>
        <w:t>g</w:t>
      </w:r>
      <w:r>
        <w:rPr>
          <w:spacing w:val="1"/>
        </w:rPr>
        <w:t>e</w:t>
      </w:r>
      <w:r>
        <w:rPr>
          <w:spacing w:val="-1"/>
        </w:rPr>
        <w:t>m</w:t>
      </w:r>
      <w:r>
        <w:rPr>
          <w:spacing w:val="1"/>
        </w:rPr>
        <w:t>en</w:t>
      </w:r>
      <w:r>
        <w:t>t</w:t>
      </w:r>
      <w:r>
        <w:rPr>
          <w:spacing w:val="-9"/>
        </w:rPr>
        <w:t xml:space="preserve"> </w:t>
      </w:r>
      <w:r>
        <w:t>s</w:t>
      </w:r>
      <w:r>
        <w:rPr>
          <w:spacing w:val="-3"/>
        </w:rPr>
        <w:t>y</w:t>
      </w:r>
      <w:r>
        <w:t>s</w:t>
      </w:r>
      <w:r>
        <w:rPr>
          <w:spacing w:val="-2"/>
        </w:rPr>
        <w:t>t</w:t>
      </w:r>
      <w:r>
        <w:rPr>
          <w:spacing w:val="1"/>
        </w:rPr>
        <w:t>em</w:t>
      </w:r>
      <w:r>
        <w:t>.</w:t>
      </w:r>
    </w:p>
    <w:p w:rsidR="000E1F23" w:rsidRPr="001579F6" w:rsidRDefault="000E1F23" w:rsidP="00E558A0">
      <w:pPr>
        <w:spacing w:before="16"/>
        <w:rPr>
          <w:sz w:val="20"/>
          <w:szCs w:val="20"/>
        </w:rPr>
      </w:pPr>
    </w:p>
    <w:p w:rsidR="000E1F23" w:rsidRDefault="00C04411" w:rsidP="00E558A0">
      <w:pPr>
        <w:pStyle w:val="BodyText"/>
        <w:ind w:right="510"/>
        <w:jc w:val="both"/>
      </w:pPr>
      <w:r>
        <w:t>In</w:t>
      </w:r>
      <w:r>
        <w:rPr>
          <w:spacing w:val="-7"/>
        </w:rPr>
        <w:t xml:space="preserve"> </w:t>
      </w:r>
      <w:r>
        <w:rPr>
          <w:spacing w:val="-2"/>
        </w:rPr>
        <w:t>g</w:t>
      </w:r>
      <w:r>
        <w:rPr>
          <w:spacing w:val="1"/>
        </w:rPr>
        <w:t>ene</w:t>
      </w:r>
      <w:r>
        <w:rPr>
          <w:spacing w:val="-1"/>
        </w:rPr>
        <w:t>r</w:t>
      </w:r>
      <w:r>
        <w:rPr>
          <w:spacing w:val="1"/>
        </w:rPr>
        <w:t>a</w:t>
      </w:r>
      <w:r>
        <w:rPr>
          <w:spacing w:val="-1"/>
        </w:rPr>
        <w:t>l</w:t>
      </w:r>
      <w:r>
        <w:t>,</w:t>
      </w:r>
      <w:r>
        <w:rPr>
          <w:spacing w:val="-9"/>
        </w:rPr>
        <w:t xml:space="preserve"> </w:t>
      </w:r>
      <w:r>
        <w:rPr>
          <w:spacing w:val="1"/>
        </w:rPr>
        <w:t>a</w:t>
      </w:r>
      <w:r>
        <w:t>n</w:t>
      </w:r>
      <w:r>
        <w:rPr>
          <w:spacing w:val="-8"/>
        </w:rPr>
        <w:t xml:space="preserve"> </w:t>
      </w:r>
      <w:r>
        <w:rPr>
          <w:spacing w:val="-2"/>
        </w:rPr>
        <w:t>o</w:t>
      </w:r>
      <w:r>
        <w:t>f</w:t>
      </w:r>
      <w:r>
        <w:rPr>
          <w:spacing w:val="2"/>
        </w:rPr>
        <w:t>f</w:t>
      </w:r>
      <w:r>
        <w:rPr>
          <w:spacing w:val="-1"/>
        </w:rPr>
        <w:t>i</w:t>
      </w:r>
      <w:r>
        <w:rPr>
          <w:spacing w:val="-3"/>
        </w:rPr>
        <w:t>c</w:t>
      </w:r>
      <w:r>
        <w:rPr>
          <w:spacing w:val="1"/>
        </w:rPr>
        <w:t>e</w:t>
      </w:r>
      <w:r>
        <w:t>r</w:t>
      </w:r>
      <w:r>
        <w:rPr>
          <w:spacing w:val="-8"/>
        </w:rPr>
        <w:t xml:space="preserve"> </w:t>
      </w:r>
      <w:r>
        <w:t>c</w:t>
      </w:r>
      <w:r>
        <w:rPr>
          <w:spacing w:val="1"/>
        </w:rPr>
        <w:t>on</w:t>
      </w:r>
      <w:r>
        <w:rPr>
          <w:spacing w:val="-2"/>
        </w:rPr>
        <w:t>d</w:t>
      </w:r>
      <w:r>
        <w:rPr>
          <w:spacing w:val="1"/>
        </w:rPr>
        <w:t>u</w:t>
      </w:r>
      <w:r>
        <w:t>ct</w:t>
      </w:r>
      <w:r>
        <w:rPr>
          <w:spacing w:val="-1"/>
        </w:rPr>
        <w:t>i</w:t>
      </w:r>
      <w:r>
        <w:rPr>
          <w:spacing w:val="1"/>
        </w:rPr>
        <w:t>n</w:t>
      </w:r>
      <w:r>
        <w:t>g</w:t>
      </w:r>
      <w:r>
        <w:rPr>
          <w:spacing w:val="-8"/>
        </w:rPr>
        <w:t xml:space="preserve"> </w:t>
      </w:r>
      <w:r>
        <w:t>a</w:t>
      </w:r>
      <w:r>
        <w:rPr>
          <w:spacing w:val="-7"/>
        </w:rPr>
        <w:t xml:space="preserve"> </w:t>
      </w:r>
      <w:r>
        <w:rPr>
          <w:spacing w:val="1"/>
        </w:rPr>
        <w:t>p</w:t>
      </w:r>
      <w:r>
        <w:rPr>
          <w:spacing w:val="-1"/>
        </w:rPr>
        <w:t>r</w:t>
      </w:r>
      <w:r>
        <w:rPr>
          <w:spacing w:val="-3"/>
        </w:rPr>
        <w:t>i</w:t>
      </w:r>
      <w:r>
        <w:rPr>
          <w:spacing w:val="1"/>
        </w:rPr>
        <w:t>ma</w:t>
      </w:r>
      <w:r>
        <w:rPr>
          <w:spacing w:val="-1"/>
        </w:rPr>
        <w:t>r</w:t>
      </w:r>
      <w:r>
        <w:t>y</w:t>
      </w:r>
      <w:r>
        <w:rPr>
          <w:spacing w:val="-9"/>
        </w:rPr>
        <w:t xml:space="preserve"> </w:t>
      </w:r>
      <w:r>
        <w:t>f</w:t>
      </w:r>
      <w:r>
        <w:rPr>
          <w:spacing w:val="-2"/>
        </w:rPr>
        <w:t>e</w:t>
      </w:r>
      <w:r>
        <w:rPr>
          <w:spacing w:val="1"/>
        </w:rPr>
        <w:t>e</w:t>
      </w:r>
      <w:r>
        <w:t>d</w:t>
      </w:r>
      <w:r>
        <w:rPr>
          <w:spacing w:val="-6"/>
        </w:rPr>
        <w:t xml:space="preserve"> </w:t>
      </w:r>
      <w:r>
        <w:rPr>
          <w:spacing w:val="1"/>
        </w:rPr>
        <w:t>h</w:t>
      </w:r>
      <w:r>
        <w:rPr>
          <w:spacing w:val="-3"/>
        </w:rPr>
        <w:t>y</w:t>
      </w:r>
      <w:r>
        <w:rPr>
          <w:spacing w:val="-2"/>
        </w:rPr>
        <w:t>g</w:t>
      </w:r>
      <w:r>
        <w:rPr>
          <w:spacing w:val="-1"/>
        </w:rPr>
        <w:t>i</w:t>
      </w:r>
      <w:r>
        <w:rPr>
          <w:spacing w:val="1"/>
        </w:rPr>
        <w:t>en</w:t>
      </w:r>
      <w:r>
        <w:t>e</w:t>
      </w:r>
      <w:r>
        <w:rPr>
          <w:spacing w:val="-7"/>
        </w:rPr>
        <w:t xml:space="preserve"> </w:t>
      </w:r>
      <w:r>
        <w:rPr>
          <w:spacing w:val="-1"/>
        </w:rPr>
        <w:t>i</w:t>
      </w:r>
      <w:r>
        <w:rPr>
          <w:spacing w:val="1"/>
        </w:rPr>
        <w:t>n</w:t>
      </w:r>
      <w:r>
        <w:t>s</w:t>
      </w:r>
      <w:r>
        <w:rPr>
          <w:spacing w:val="-2"/>
        </w:rPr>
        <w:t>p</w:t>
      </w:r>
      <w:r>
        <w:rPr>
          <w:spacing w:val="1"/>
        </w:rPr>
        <w:t>e</w:t>
      </w:r>
      <w:r>
        <w:t>ct</w:t>
      </w:r>
      <w:r>
        <w:rPr>
          <w:spacing w:val="-1"/>
        </w:rPr>
        <w:t>i</w:t>
      </w:r>
      <w:r>
        <w:rPr>
          <w:spacing w:val="-2"/>
        </w:rPr>
        <w:t>o</w:t>
      </w:r>
      <w:r>
        <w:t>n</w:t>
      </w:r>
      <w:r>
        <w:rPr>
          <w:spacing w:val="-8"/>
        </w:rPr>
        <w:t xml:space="preserve"> </w:t>
      </w:r>
      <w:r>
        <w:t>s</w:t>
      </w:r>
      <w:r>
        <w:rPr>
          <w:spacing w:val="1"/>
        </w:rPr>
        <w:t>hou</w:t>
      </w:r>
      <w:r>
        <w:rPr>
          <w:spacing w:val="-1"/>
        </w:rPr>
        <w:t>l</w:t>
      </w:r>
      <w:r>
        <w:rPr>
          <w:spacing w:val="-2"/>
        </w:rPr>
        <w:t>d</w:t>
      </w:r>
      <w:r>
        <w:t>:</w:t>
      </w:r>
    </w:p>
    <w:p w:rsidR="000E1F23" w:rsidRPr="001579F6" w:rsidRDefault="000E1F23" w:rsidP="00E558A0">
      <w:pPr>
        <w:spacing w:before="17"/>
        <w:rPr>
          <w:sz w:val="20"/>
          <w:szCs w:val="20"/>
        </w:rPr>
      </w:pPr>
    </w:p>
    <w:p w:rsidR="000E1F23" w:rsidRDefault="00C04411" w:rsidP="00D12E9F">
      <w:pPr>
        <w:pStyle w:val="BodyText"/>
        <w:numPr>
          <w:ilvl w:val="0"/>
          <w:numId w:val="47"/>
        </w:numPr>
        <w:tabs>
          <w:tab w:val="left" w:pos="477"/>
        </w:tabs>
        <w:ind w:left="477" w:right="135"/>
        <w:jc w:val="both"/>
      </w:pPr>
      <w:r>
        <w:rPr>
          <w:spacing w:val="1"/>
        </w:rPr>
        <w:t>a</w:t>
      </w:r>
      <w:r>
        <w:t>ss</w:t>
      </w:r>
      <w:r>
        <w:rPr>
          <w:spacing w:val="1"/>
        </w:rPr>
        <w:t>e</w:t>
      </w:r>
      <w:r>
        <w:t>ss</w:t>
      </w:r>
      <w:r>
        <w:rPr>
          <w:spacing w:val="-7"/>
        </w:rPr>
        <w:t xml:space="preserve"> </w:t>
      </w:r>
      <w:r>
        <w:rPr>
          <w:spacing w:val="-2"/>
        </w:rPr>
        <w:t>t</w:t>
      </w:r>
      <w:r>
        <w:rPr>
          <w:spacing w:val="1"/>
        </w:rPr>
        <w:t>h</w:t>
      </w:r>
      <w:r>
        <w:t>e</w:t>
      </w:r>
      <w:r>
        <w:rPr>
          <w:spacing w:val="-6"/>
        </w:rPr>
        <w:t xml:space="preserve"> </w:t>
      </w:r>
      <w:r>
        <w:rPr>
          <w:spacing w:val="-1"/>
        </w:rPr>
        <w:t>ri</w:t>
      </w:r>
      <w:r>
        <w:t>sk</w:t>
      </w:r>
      <w:r>
        <w:rPr>
          <w:spacing w:val="-6"/>
        </w:rPr>
        <w:t xml:space="preserve"> </w:t>
      </w:r>
      <w:r>
        <w:rPr>
          <w:spacing w:val="-2"/>
        </w:rPr>
        <w:t>o</w:t>
      </w:r>
      <w:r>
        <w:t>f</w:t>
      </w:r>
      <w:r>
        <w:rPr>
          <w:spacing w:val="-6"/>
        </w:rPr>
        <w:t xml:space="preserve"> </w:t>
      </w:r>
      <w:r>
        <w:t>t</w:t>
      </w:r>
      <w:r>
        <w:rPr>
          <w:spacing w:val="-2"/>
        </w:rPr>
        <w:t>h</w:t>
      </w:r>
      <w:r>
        <w:t>e</w:t>
      </w:r>
      <w:r>
        <w:rPr>
          <w:spacing w:val="-5"/>
        </w:rPr>
        <w:t xml:space="preserve"> </w:t>
      </w:r>
      <w:r>
        <w:rPr>
          <w:spacing w:val="-2"/>
        </w:rPr>
        <w:t>e</w:t>
      </w:r>
      <w:r>
        <w:rPr>
          <w:spacing w:val="1"/>
        </w:rPr>
        <w:t>n</w:t>
      </w:r>
      <w:r>
        <w:t>t</w:t>
      </w:r>
      <w:r>
        <w:rPr>
          <w:spacing w:val="1"/>
        </w:rPr>
        <w:t>e</w:t>
      </w:r>
      <w:r>
        <w:rPr>
          <w:spacing w:val="-1"/>
        </w:rPr>
        <w:t>r</w:t>
      </w:r>
      <w:r>
        <w:rPr>
          <w:spacing w:val="1"/>
        </w:rPr>
        <w:t>p</w:t>
      </w:r>
      <w:r>
        <w:rPr>
          <w:spacing w:val="-1"/>
        </w:rPr>
        <w:t>ri</w:t>
      </w:r>
      <w:r>
        <w:t>se</w:t>
      </w:r>
      <w:r>
        <w:rPr>
          <w:spacing w:val="-8"/>
        </w:rPr>
        <w:t xml:space="preserve"> </w:t>
      </w:r>
      <w:r>
        <w:t>f</w:t>
      </w:r>
      <w:r>
        <w:rPr>
          <w:spacing w:val="1"/>
        </w:rPr>
        <w:t>a</w:t>
      </w:r>
      <w:r>
        <w:rPr>
          <w:spacing w:val="-1"/>
        </w:rPr>
        <w:t>ili</w:t>
      </w:r>
      <w:r>
        <w:rPr>
          <w:spacing w:val="1"/>
        </w:rPr>
        <w:t>n</w:t>
      </w:r>
      <w:r>
        <w:t>g</w:t>
      </w:r>
      <w:r>
        <w:rPr>
          <w:spacing w:val="-7"/>
        </w:rPr>
        <w:t xml:space="preserve"> </w:t>
      </w:r>
      <w:r>
        <w:t>to</w:t>
      </w:r>
      <w:r>
        <w:rPr>
          <w:spacing w:val="-8"/>
        </w:rPr>
        <w:t xml:space="preserve"> </w:t>
      </w:r>
      <w:r>
        <w:rPr>
          <w:spacing w:val="1"/>
        </w:rPr>
        <w:t>me</w:t>
      </w:r>
      <w:r>
        <w:rPr>
          <w:spacing w:val="-2"/>
        </w:rPr>
        <w:t>e</w:t>
      </w:r>
      <w:r>
        <w:t>t</w:t>
      </w:r>
      <w:r>
        <w:rPr>
          <w:spacing w:val="-8"/>
        </w:rPr>
        <w:t xml:space="preserve"> </w:t>
      </w:r>
      <w:r>
        <w:rPr>
          <w:spacing w:val="2"/>
        </w:rPr>
        <w:t>f</w:t>
      </w:r>
      <w:r>
        <w:rPr>
          <w:spacing w:val="1"/>
        </w:rPr>
        <w:t>e</w:t>
      </w:r>
      <w:r>
        <w:rPr>
          <w:spacing w:val="-2"/>
        </w:rPr>
        <w:t>e</w:t>
      </w:r>
      <w:r>
        <w:t>d</w:t>
      </w:r>
      <w:r>
        <w:rPr>
          <w:spacing w:val="-6"/>
        </w:rPr>
        <w:t xml:space="preserve"> </w:t>
      </w:r>
      <w:r>
        <w:rPr>
          <w:spacing w:val="1"/>
        </w:rPr>
        <w:t>h</w:t>
      </w:r>
      <w:r>
        <w:rPr>
          <w:spacing w:val="-3"/>
        </w:rPr>
        <w:t>y</w:t>
      </w:r>
      <w:r>
        <w:rPr>
          <w:spacing w:val="-2"/>
        </w:rPr>
        <w:t>g</w:t>
      </w:r>
      <w:r>
        <w:rPr>
          <w:spacing w:val="-1"/>
        </w:rPr>
        <w:t>i</w:t>
      </w:r>
      <w:r>
        <w:rPr>
          <w:spacing w:val="1"/>
        </w:rPr>
        <w:t>en</w:t>
      </w:r>
      <w:r>
        <w:t>e</w:t>
      </w:r>
      <w:r>
        <w:rPr>
          <w:spacing w:val="-5"/>
        </w:rPr>
        <w:t xml:space="preserve"> </w:t>
      </w:r>
      <w:r>
        <w:rPr>
          <w:spacing w:val="-1"/>
        </w:rPr>
        <w:t>r</w:t>
      </w:r>
      <w:r>
        <w:rPr>
          <w:spacing w:val="1"/>
        </w:rPr>
        <w:t>e</w:t>
      </w:r>
      <w:r>
        <w:rPr>
          <w:spacing w:val="-2"/>
        </w:rPr>
        <w:t>q</w:t>
      </w:r>
      <w:r>
        <w:rPr>
          <w:spacing w:val="1"/>
        </w:rPr>
        <w:t>u</w:t>
      </w:r>
      <w:r>
        <w:rPr>
          <w:spacing w:val="-1"/>
        </w:rPr>
        <w:t>ir</w:t>
      </w:r>
      <w:r>
        <w:rPr>
          <w:spacing w:val="-2"/>
        </w:rPr>
        <w:t>e</w:t>
      </w:r>
      <w:r>
        <w:rPr>
          <w:spacing w:val="1"/>
        </w:rPr>
        <w:t>me</w:t>
      </w:r>
      <w:r>
        <w:rPr>
          <w:spacing w:val="-2"/>
        </w:rPr>
        <w:t>n</w:t>
      </w:r>
      <w:r>
        <w:t>ts;</w:t>
      </w:r>
    </w:p>
    <w:p w:rsidR="000E1F23" w:rsidRDefault="000E1F23" w:rsidP="00E558A0">
      <w:pPr>
        <w:spacing w:before="15"/>
        <w:rPr>
          <w:sz w:val="28"/>
          <w:szCs w:val="28"/>
        </w:rPr>
      </w:pPr>
    </w:p>
    <w:p w:rsidR="000E1F23" w:rsidRDefault="00C04411" w:rsidP="00D12E9F">
      <w:pPr>
        <w:pStyle w:val="BodyText"/>
        <w:numPr>
          <w:ilvl w:val="0"/>
          <w:numId w:val="47"/>
        </w:numPr>
        <w:tabs>
          <w:tab w:val="left" w:pos="477"/>
        </w:tabs>
        <w:ind w:left="477" w:right="109"/>
        <w:jc w:val="both"/>
      </w:pPr>
      <w:r>
        <w:rPr>
          <w:spacing w:val="1"/>
        </w:rPr>
        <w:t>a</w:t>
      </w:r>
      <w:r>
        <w:t>ss</w:t>
      </w:r>
      <w:r>
        <w:rPr>
          <w:spacing w:val="1"/>
        </w:rPr>
        <w:t>e</w:t>
      </w:r>
      <w:r>
        <w:t>ss</w:t>
      </w:r>
      <w:r>
        <w:rPr>
          <w:spacing w:val="64"/>
        </w:rPr>
        <w:t xml:space="preserve"> </w:t>
      </w:r>
      <w:r>
        <w:t>t</w:t>
      </w:r>
      <w:r>
        <w:rPr>
          <w:spacing w:val="-2"/>
        </w:rPr>
        <w:t>h</w:t>
      </w:r>
      <w:r>
        <w:t>e</w:t>
      </w:r>
      <w:r>
        <w:rPr>
          <w:spacing w:val="65"/>
        </w:rPr>
        <w:t xml:space="preserve"> </w:t>
      </w:r>
      <w:r>
        <w:rPr>
          <w:spacing w:val="1"/>
        </w:rPr>
        <w:t>ha</w:t>
      </w:r>
      <w:r>
        <w:rPr>
          <w:spacing w:val="-3"/>
        </w:rPr>
        <w:t>z</w:t>
      </w:r>
      <w:r>
        <w:rPr>
          <w:spacing w:val="1"/>
        </w:rPr>
        <w:t>a</w:t>
      </w:r>
      <w:r>
        <w:rPr>
          <w:spacing w:val="-1"/>
        </w:rPr>
        <w:t>r</w:t>
      </w:r>
      <w:r>
        <w:rPr>
          <w:spacing w:val="1"/>
        </w:rPr>
        <w:t>d</w:t>
      </w:r>
      <w:r>
        <w:t>s</w:t>
      </w:r>
      <w:r>
        <w:rPr>
          <w:spacing w:val="62"/>
        </w:rPr>
        <w:t xml:space="preserve"> </w:t>
      </w:r>
      <w:r>
        <w:rPr>
          <w:spacing w:val="1"/>
        </w:rPr>
        <w:t>po</w:t>
      </w:r>
      <w:r>
        <w:t>s</w:t>
      </w:r>
      <w:r>
        <w:rPr>
          <w:spacing w:val="-2"/>
        </w:rPr>
        <w:t>e</w:t>
      </w:r>
      <w:r>
        <w:t>d</w:t>
      </w:r>
      <w:r>
        <w:rPr>
          <w:spacing w:val="65"/>
        </w:rPr>
        <w:t xml:space="preserve"> </w:t>
      </w:r>
      <w:r>
        <w:rPr>
          <w:spacing w:val="1"/>
        </w:rPr>
        <w:t>b</w:t>
      </w:r>
      <w:r>
        <w:t>y</w:t>
      </w:r>
      <w:r>
        <w:rPr>
          <w:spacing w:val="62"/>
        </w:rPr>
        <w:t xml:space="preserve"> </w:t>
      </w:r>
      <w:r>
        <w:t>t</w:t>
      </w:r>
      <w:r>
        <w:rPr>
          <w:spacing w:val="1"/>
        </w:rPr>
        <w:t>h</w:t>
      </w:r>
      <w:r>
        <w:t>e</w:t>
      </w:r>
      <w:r>
        <w:rPr>
          <w:spacing w:val="65"/>
        </w:rPr>
        <w:t xml:space="preserve"> </w:t>
      </w:r>
      <w:r>
        <w:rPr>
          <w:spacing w:val="1"/>
        </w:rPr>
        <w:t>a</w:t>
      </w:r>
      <w:r>
        <w:t>ct</w:t>
      </w:r>
      <w:r>
        <w:rPr>
          <w:spacing w:val="-1"/>
        </w:rPr>
        <w:t>i</w:t>
      </w:r>
      <w:r>
        <w:rPr>
          <w:spacing w:val="-3"/>
        </w:rPr>
        <w:t>v</w:t>
      </w:r>
      <w:r>
        <w:rPr>
          <w:spacing w:val="-1"/>
        </w:rPr>
        <w:t>i</w:t>
      </w:r>
      <w:r>
        <w:t>t</w:t>
      </w:r>
      <w:r>
        <w:rPr>
          <w:spacing w:val="-1"/>
        </w:rPr>
        <w:t>i</w:t>
      </w:r>
      <w:r>
        <w:rPr>
          <w:spacing w:val="1"/>
        </w:rPr>
        <w:t>e</w:t>
      </w:r>
      <w:r>
        <w:t>s</w:t>
      </w:r>
      <w:r>
        <w:rPr>
          <w:spacing w:val="65"/>
        </w:rPr>
        <w:t xml:space="preserve"> </w:t>
      </w:r>
      <w:r>
        <w:rPr>
          <w:spacing w:val="1"/>
        </w:rPr>
        <w:t>o</w:t>
      </w:r>
      <w:r>
        <w:t>f</w:t>
      </w:r>
      <w:r>
        <w:rPr>
          <w:spacing w:val="64"/>
        </w:rPr>
        <w:t xml:space="preserve"> </w:t>
      </w:r>
      <w:r>
        <w:t>t</w:t>
      </w:r>
      <w:r>
        <w:rPr>
          <w:spacing w:val="1"/>
        </w:rPr>
        <w:t>h</w:t>
      </w:r>
      <w:r>
        <w:t>e</w:t>
      </w:r>
      <w:r>
        <w:rPr>
          <w:spacing w:val="63"/>
        </w:rPr>
        <w:t xml:space="preserve"> </w:t>
      </w:r>
      <w:r>
        <w:rPr>
          <w:spacing w:val="1"/>
        </w:rPr>
        <w:t>bu</w:t>
      </w:r>
      <w:r>
        <w:t>s</w:t>
      </w:r>
      <w:r>
        <w:rPr>
          <w:spacing w:val="-1"/>
        </w:rPr>
        <w:t>i</w:t>
      </w:r>
      <w:r>
        <w:rPr>
          <w:spacing w:val="-2"/>
        </w:rPr>
        <w:t>n</w:t>
      </w:r>
      <w:r>
        <w:rPr>
          <w:spacing w:val="1"/>
        </w:rPr>
        <w:t>e</w:t>
      </w:r>
      <w:r>
        <w:t>ss,</w:t>
      </w:r>
      <w:r>
        <w:rPr>
          <w:spacing w:val="64"/>
        </w:rPr>
        <w:t xml:space="preserve"> </w:t>
      </w:r>
      <w:r>
        <w:t>t</w:t>
      </w:r>
      <w:r>
        <w:rPr>
          <w:spacing w:val="-2"/>
        </w:rPr>
        <w:t>h</w:t>
      </w:r>
      <w:r>
        <w:t>e</w:t>
      </w:r>
      <w:r>
        <w:rPr>
          <w:spacing w:val="65"/>
        </w:rPr>
        <w:t xml:space="preserve"> </w:t>
      </w:r>
      <w:r>
        <w:t>f</w:t>
      </w:r>
      <w:r>
        <w:rPr>
          <w:spacing w:val="1"/>
        </w:rPr>
        <w:t>e</w:t>
      </w:r>
      <w:r>
        <w:rPr>
          <w:spacing w:val="-2"/>
        </w:rPr>
        <w:t>e</w:t>
      </w:r>
      <w:r>
        <w:t>d</w:t>
      </w:r>
      <w:r>
        <w:rPr>
          <w:w w:val="99"/>
        </w:rPr>
        <w:t xml:space="preserve"> </w:t>
      </w:r>
      <w:r>
        <w:rPr>
          <w:spacing w:val="1"/>
        </w:rPr>
        <w:t>bu</w:t>
      </w:r>
      <w:r>
        <w:t>s</w:t>
      </w:r>
      <w:r>
        <w:rPr>
          <w:spacing w:val="-1"/>
        </w:rPr>
        <w:t>i</w:t>
      </w:r>
      <w:r>
        <w:rPr>
          <w:spacing w:val="1"/>
        </w:rPr>
        <w:t>ne</w:t>
      </w:r>
      <w:r>
        <w:t>ss</w:t>
      </w:r>
      <w:r>
        <w:rPr>
          <w:spacing w:val="-7"/>
        </w:rPr>
        <w:t xml:space="preserve"> </w:t>
      </w:r>
      <w:r>
        <w:rPr>
          <w:spacing w:val="1"/>
        </w:rPr>
        <w:t>ope</w:t>
      </w:r>
      <w:r>
        <w:rPr>
          <w:spacing w:val="-1"/>
        </w:rPr>
        <w:t>r</w:t>
      </w:r>
      <w:r>
        <w:rPr>
          <w:spacing w:val="-2"/>
        </w:rPr>
        <w:t>a</w:t>
      </w:r>
      <w:r>
        <w:t>t</w:t>
      </w:r>
      <w:r>
        <w:rPr>
          <w:spacing w:val="1"/>
        </w:rPr>
        <w:t>o</w:t>
      </w:r>
      <w:r>
        <w:rPr>
          <w:spacing w:val="-1"/>
        </w:rPr>
        <w:t>r’</w:t>
      </w:r>
      <w:r>
        <w:t>s</w:t>
      </w:r>
      <w:r>
        <w:rPr>
          <w:spacing w:val="-5"/>
        </w:rPr>
        <w:t xml:space="preserve"> </w:t>
      </w:r>
      <w:r>
        <w:rPr>
          <w:spacing w:val="1"/>
        </w:rPr>
        <w:t>u</w:t>
      </w:r>
      <w:r>
        <w:rPr>
          <w:spacing w:val="-2"/>
        </w:rPr>
        <w:t>n</w:t>
      </w:r>
      <w:r>
        <w:rPr>
          <w:spacing w:val="1"/>
        </w:rPr>
        <w:t>de</w:t>
      </w:r>
      <w:r>
        <w:rPr>
          <w:spacing w:val="-1"/>
        </w:rPr>
        <w:t>r</w:t>
      </w:r>
      <w:r>
        <w:t>st</w:t>
      </w:r>
      <w:r>
        <w:rPr>
          <w:spacing w:val="1"/>
        </w:rPr>
        <w:t>a</w:t>
      </w:r>
      <w:r>
        <w:rPr>
          <w:spacing w:val="-2"/>
        </w:rPr>
        <w:t>n</w:t>
      </w:r>
      <w:r>
        <w:rPr>
          <w:spacing w:val="1"/>
        </w:rPr>
        <w:t>d</w:t>
      </w:r>
      <w:r>
        <w:rPr>
          <w:spacing w:val="-1"/>
        </w:rPr>
        <w:t>i</w:t>
      </w:r>
      <w:r>
        <w:rPr>
          <w:spacing w:val="1"/>
        </w:rPr>
        <w:t>n</w:t>
      </w:r>
      <w:r>
        <w:t>g</w:t>
      </w:r>
      <w:r>
        <w:rPr>
          <w:spacing w:val="-6"/>
        </w:rPr>
        <w:t xml:space="preserve"> </w:t>
      </w:r>
      <w:r>
        <w:rPr>
          <w:spacing w:val="-2"/>
        </w:rPr>
        <w:t>o</w:t>
      </w:r>
      <w:r>
        <w:t>f</w:t>
      </w:r>
      <w:r>
        <w:rPr>
          <w:spacing w:val="-3"/>
        </w:rPr>
        <w:t xml:space="preserve"> </w:t>
      </w:r>
      <w:r>
        <w:t>t</w:t>
      </w:r>
      <w:r>
        <w:rPr>
          <w:spacing w:val="-2"/>
        </w:rPr>
        <w:t>h</w:t>
      </w:r>
      <w:r>
        <w:rPr>
          <w:spacing w:val="1"/>
        </w:rPr>
        <w:t>o</w:t>
      </w:r>
      <w:r>
        <w:t>se</w:t>
      </w:r>
      <w:r>
        <w:rPr>
          <w:spacing w:val="-6"/>
        </w:rPr>
        <w:t xml:space="preserve"> </w:t>
      </w:r>
      <w:r>
        <w:rPr>
          <w:spacing w:val="-2"/>
        </w:rPr>
        <w:t>h</w:t>
      </w:r>
      <w:r>
        <w:rPr>
          <w:spacing w:val="1"/>
        </w:rPr>
        <w:t>a</w:t>
      </w:r>
      <w:r>
        <w:rPr>
          <w:spacing w:val="-3"/>
        </w:rPr>
        <w:t>z</w:t>
      </w:r>
      <w:r>
        <w:rPr>
          <w:spacing w:val="1"/>
        </w:rPr>
        <w:t>a</w:t>
      </w:r>
      <w:r>
        <w:rPr>
          <w:spacing w:val="-1"/>
        </w:rPr>
        <w:t>r</w:t>
      </w:r>
      <w:r>
        <w:rPr>
          <w:spacing w:val="1"/>
        </w:rPr>
        <w:t>d</w:t>
      </w:r>
      <w:r>
        <w:t>s,</w:t>
      </w:r>
      <w:r>
        <w:rPr>
          <w:spacing w:val="-4"/>
        </w:rPr>
        <w:t xml:space="preserve"> </w:t>
      </w:r>
      <w:r>
        <w:rPr>
          <w:spacing w:val="1"/>
        </w:rPr>
        <w:t>an</w:t>
      </w:r>
      <w:r>
        <w:t>d</w:t>
      </w:r>
      <w:r>
        <w:rPr>
          <w:spacing w:val="-4"/>
        </w:rPr>
        <w:t xml:space="preserve"> </w:t>
      </w:r>
      <w:r>
        <w:rPr>
          <w:spacing w:val="-2"/>
        </w:rPr>
        <w:t>t</w:t>
      </w:r>
      <w:r>
        <w:rPr>
          <w:spacing w:val="1"/>
        </w:rPr>
        <w:t>h</w:t>
      </w:r>
      <w:r>
        <w:t>e</w:t>
      </w:r>
      <w:r>
        <w:rPr>
          <w:spacing w:val="-4"/>
        </w:rPr>
        <w:t xml:space="preserve"> </w:t>
      </w:r>
      <w:r>
        <w:rPr>
          <w:spacing w:val="-2"/>
        </w:rPr>
        <w:t>a</w:t>
      </w:r>
      <w:r>
        <w:rPr>
          <w:spacing w:val="1"/>
        </w:rPr>
        <w:t>pp</w:t>
      </w:r>
      <w:r>
        <w:rPr>
          <w:spacing w:val="-1"/>
        </w:rPr>
        <w:t>li</w:t>
      </w:r>
      <w:r>
        <w:rPr>
          <w:spacing w:val="-3"/>
        </w:rPr>
        <w:t>c</w:t>
      </w:r>
      <w:r>
        <w:rPr>
          <w:spacing w:val="1"/>
        </w:rPr>
        <w:t>a</w:t>
      </w:r>
      <w:r>
        <w:t>t</w:t>
      </w:r>
      <w:r>
        <w:rPr>
          <w:spacing w:val="-1"/>
        </w:rPr>
        <w:t>i</w:t>
      </w:r>
      <w:r>
        <w:rPr>
          <w:spacing w:val="1"/>
        </w:rPr>
        <w:t>o</w:t>
      </w:r>
      <w:r>
        <w:t>n</w:t>
      </w:r>
      <w:r>
        <w:rPr>
          <w:spacing w:val="-4"/>
        </w:rPr>
        <w:t xml:space="preserve"> </w:t>
      </w:r>
      <w:r>
        <w:rPr>
          <w:spacing w:val="-2"/>
        </w:rPr>
        <w:t>o</w:t>
      </w:r>
      <w:r>
        <w:t>f</w:t>
      </w:r>
      <w:r>
        <w:rPr>
          <w:w w:val="99"/>
        </w:rPr>
        <w:t xml:space="preserve"> </w:t>
      </w:r>
      <w:r>
        <w:rPr>
          <w:spacing w:val="1"/>
        </w:rPr>
        <w:t>app</w:t>
      </w:r>
      <w:r>
        <w:rPr>
          <w:spacing w:val="-1"/>
        </w:rPr>
        <w:t>r</w:t>
      </w:r>
      <w:r>
        <w:rPr>
          <w:spacing w:val="-2"/>
        </w:rPr>
        <w:t>o</w:t>
      </w:r>
      <w:r>
        <w:rPr>
          <w:spacing w:val="1"/>
        </w:rPr>
        <w:t>p</w:t>
      </w:r>
      <w:r>
        <w:rPr>
          <w:spacing w:val="-1"/>
        </w:rPr>
        <w:t>ri</w:t>
      </w:r>
      <w:r>
        <w:rPr>
          <w:spacing w:val="1"/>
        </w:rPr>
        <w:t>a</w:t>
      </w:r>
      <w:r>
        <w:t>te</w:t>
      </w:r>
      <w:r>
        <w:rPr>
          <w:spacing w:val="-6"/>
        </w:rPr>
        <w:t xml:space="preserve"> </w:t>
      </w:r>
      <w:r>
        <w:rPr>
          <w:spacing w:val="-3"/>
        </w:rPr>
        <w:t>c</w:t>
      </w:r>
      <w:r>
        <w:rPr>
          <w:spacing w:val="1"/>
        </w:rPr>
        <w:t>on</w:t>
      </w:r>
      <w:r>
        <w:t>t</w:t>
      </w:r>
      <w:r>
        <w:rPr>
          <w:spacing w:val="-1"/>
        </w:rPr>
        <w:t>r</w:t>
      </w:r>
      <w:r>
        <w:rPr>
          <w:spacing w:val="1"/>
        </w:rPr>
        <w:t>o</w:t>
      </w:r>
      <w:r>
        <w:rPr>
          <w:spacing w:val="-1"/>
        </w:rPr>
        <w:t>l</w:t>
      </w:r>
      <w:r>
        <w:t>s;</w:t>
      </w:r>
      <w:r>
        <w:rPr>
          <w:spacing w:val="-8"/>
        </w:rPr>
        <w:t xml:space="preserve"> </w:t>
      </w:r>
      <w:r>
        <w:rPr>
          <w:spacing w:val="-2"/>
        </w:rPr>
        <w:t>h</w:t>
      </w:r>
      <w:r>
        <w:rPr>
          <w:spacing w:val="1"/>
        </w:rPr>
        <w:t>a</w:t>
      </w:r>
      <w:r>
        <w:rPr>
          <w:spacing w:val="-3"/>
        </w:rPr>
        <w:t>v</w:t>
      </w:r>
      <w:r>
        <w:rPr>
          <w:spacing w:val="-1"/>
        </w:rPr>
        <w:t>i</w:t>
      </w:r>
      <w:r>
        <w:rPr>
          <w:spacing w:val="1"/>
        </w:rPr>
        <w:t>n</w:t>
      </w:r>
      <w:r>
        <w:t>g</w:t>
      </w:r>
      <w:r>
        <w:rPr>
          <w:spacing w:val="-8"/>
        </w:rPr>
        <w:t xml:space="preserve"> </w:t>
      </w:r>
      <w:r>
        <w:rPr>
          <w:spacing w:val="-1"/>
        </w:rPr>
        <w:t>r</w:t>
      </w:r>
      <w:r>
        <w:rPr>
          <w:spacing w:val="1"/>
        </w:rPr>
        <w:t>e</w:t>
      </w:r>
      <w:r>
        <w:rPr>
          <w:spacing w:val="-2"/>
        </w:rPr>
        <w:t>g</w:t>
      </w:r>
      <w:r>
        <w:rPr>
          <w:spacing w:val="1"/>
        </w:rPr>
        <w:t>a</w:t>
      </w:r>
      <w:r>
        <w:rPr>
          <w:spacing w:val="-1"/>
        </w:rPr>
        <w:t>r</w:t>
      </w:r>
      <w:r>
        <w:t>d</w:t>
      </w:r>
      <w:r>
        <w:rPr>
          <w:spacing w:val="-5"/>
        </w:rPr>
        <w:t xml:space="preserve"> </w:t>
      </w:r>
      <w:r>
        <w:t>to</w:t>
      </w:r>
      <w:r>
        <w:rPr>
          <w:spacing w:val="-6"/>
        </w:rPr>
        <w:t xml:space="preserve"> </w:t>
      </w:r>
      <w:r>
        <w:t>t</w:t>
      </w:r>
      <w:r>
        <w:rPr>
          <w:spacing w:val="1"/>
        </w:rPr>
        <w:t>h</w:t>
      </w:r>
      <w:r>
        <w:t>e</w:t>
      </w:r>
      <w:r>
        <w:rPr>
          <w:spacing w:val="-7"/>
        </w:rPr>
        <w:t xml:space="preserve"> </w:t>
      </w:r>
      <w:r>
        <w:rPr>
          <w:spacing w:val="1"/>
        </w:rPr>
        <w:t>na</w:t>
      </w:r>
      <w:r>
        <w:rPr>
          <w:spacing w:val="-2"/>
        </w:rPr>
        <w:t>t</w:t>
      </w:r>
      <w:r>
        <w:rPr>
          <w:spacing w:val="1"/>
        </w:rPr>
        <w:t>u</w:t>
      </w:r>
      <w:r>
        <w:rPr>
          <w:spacing w:val="-1"/>
        </w:rPr>
        <w:t>r</w:t>
      </w:r>
      <w:r>
        <w:t>e</w:t>
      </w:r>
      <w:r>
        <w:rPr>
          <w:spacing w:val="-5"/>
        </w:rPr>
        <w:t xml:space="preserve"> </w:t>
      </w:r>
      <w:r>
        <w:rPr>
          <w:spacing w:val="1"/>
        </w:rPr>
        <w:t>a</w:t>
      </w:r>
      <w:r>
        <w:rPr>
          <w:spacing w:val="-2"/>
        </w:rPr>
        <w:t>n</w:t>
      </w:r>
      <w:r>
        <w:t>d</w:t>
      </w:r>
      <w:r>
        <w:rPr>
          <w:spacing w:val="-6"/>
        </w:rPr>
        <w:t xml:space="preserve"> </w:t>
      </w:r>
      <w:r>
        <w:t>s</w:t>
      </w:r>
      <w:r>
        <w:rPr>
          <w:spacing w:val="-1"/>
        </w:rPr>
        <w:t>i</w:t>
      </w:r>
      <w:r>
        <w:rPr>
          <w:spacing w:val="-3"/>
        </w:rPr>
        <w:t>z</w:t>
      </w:r>
      <w:r>
        <w:t>e</w:t>
      </w:r>
      <w:r>
        <w:rPr>
          <w:spacing w:val="-6"/>
        </w:rPr>
        <w:t xml:space="preserve"> </w:t>
      </w:r>
      <w:r>
        <w:rPr>
          <w:spacing w:val="-2"/>
        </w:rPr>
        <w:t>o</w:t>
      </w:r>
      <w:r>
        <w:t>f</w:t>
      </w:r>
      <w:r>
        <w:rPr>
          <w:spacing w:val="-3"/>
        </w:rPr>
        <w:t xml:space="preserve"> </w:t>
      </w:r>
      <w:r>
        <w:rPr>
          <w:spacing w:val="-2"/>
        </w:rPr>
        <w:t>t</w:t>
      </w:r>
      <w:r>
        <w:rPr>
          <w:spacing w:val="1"/>
        </w:rPr>
        <w:t>h</w:t>
      </w:r>
      <w:r>
        <w:t>e</w:t>
      </w:r>
      <w:r>
        <w:rPr>
          <w:spacing w:val="-8"/>
        </w:rPr>
        <w:t xml:space="preserve"> </w:t>
      </w:r>
      <w:r>
        <w:rPr>
          <w:spacing w:val="1"/>
        </w:rPr>
        <w:t>bu</w:t>
      </w:r>
      <w:r>
        <w:rPr>
          <w:spacing w:val="-3"/>
        </w:rPr>
        <w:t>s</w:t>
      </w:r>
      <w:r>
        <w:rPr>
          <w:spacing w:val="-1"/>
        </w:rPr>
        <w:t>i</w:t>
      </w:r>
      <w:r>
        <w:rPr>
          <w:spacing w:val="1"/>
        </w:rPr>
        <w:t>ne</w:t>
      </w:r>
      <w:r>
        <w:t>ss;</w:t>
      </w:r>
    </w:p>
    <w:p w:rsidR="000E1F23" w:rsidRPr="001579F6" w:rsidRDefault="000E1F23" w:rsidP="00E558A0">
      <w:pPr>
        <w:spacing w:before="14"/>
        <w:rPr>
          <w:sz w:val="24"/>
          <w:szCs w:val="24"/>
        </w:rPr>
      </w:pPr>
    </w:p>
    <w:p w:rsidR="000E1F23" w:rsidRDefault="00C04411" w:rsidP="00D12E9F">
      <w:pPr>
        <w:pStyle w:val="BodyText"/>
        <w:numPr>
          <w:ilvl w:val="0"/>
          <w:numId w:val="47"/>
        </w:numPr>
        <w:tabs>
          <w:tab w:val="left" w:pos="477"/>
        </w:tabs>
        <w:ind w:left="477" w:right="108"/>
        <w:jc w:val="both"/>
      </w:pPr>
      <w:r>
        <w:rPr>
          <w:spacing w:val="1"/>
        </w:rPr>
        <w:t>a</w:t>
      </w:r>
      <w:r>
        <w:t>ss</w:t>
      </w:r>
      <w:r>
        <w:rPr>
          <w:spacing w:val="1"/>
        </w:rPr>
        <w:t>e</w:t>
      </w:r>
      <w:r>
        <w:t>ss</w:t>
      </w:r>
      <w:r>
        <w:rPr>
          <w:spacing w:val="56"/>
        </w:rPr>
        <w:t xml:space="preserve"> </w:t>
      </w:r>
      <w:r>
        <w:rPr>
          <w:spacing w:val="1"/>
        </w:rPr>
        <w:t>a</w:t>
      </w:r>
      <w:r>
        <w:rPr>
          <w:spacing w:val="-2"/>
        </w:rPr>
        <w:t>n</w:t>
      </w:r>
      <w:r>
        <w:t>d</w:t>
      </w:r>
      <w:r>
        <w:rPr>
          <w:spacing w:val="58"/>
        </w:rPr>
        <w:t xml:space="preserve"> </w:t>
      </w:r>
      <w:r>
        <w:rPr>
          <w:spacing w:val="-3"/>
        </w:rPr>
        <w:t>v</w:t>
      </w:r>
      <w:r>
        <w:rPr>
          <w:spacing w:val="1"/>
        </w:rPr>
        <w:t>e</w:t>
      </w:r>
      <w:r>
        <w:rPr>
          <w:spacing w:val="-1"/>
        </w:rPr>
        <w:t>ri</w:t>
      </w:r>
      <w:r>
        <w:rPr>
          <w:spacing w:val="2"/>
        </w:rPr>
        <w:t>f</w:t>
      </w:r>
      <w:r>
        <w:t>y</w:t>
      </w:r>
      <w:r>
        <w:rPr>
          <w:spacing w:val="54"/>
        </w:rPr>
        <w:t xml:space="preserve"> </w:t>
      </w:r>
      <w:r>
        <w:rPr>
          <w:spacing w:val="1"/>
        </w:rPr>
        <w:t>app</w:t>
      </w:r>
      <w:r>
        <w:rPr>
          <w:spacing w:val="-1"/>
        </w:rPr>
        <w:t>r</w:t>
      </w:r>
      <w:r>
        <w:rPr>
          <w:spacing w:val="1"/>
        </w:rPr>
        <w:t>op</w:t>
      </w:r>
      <w:r>
        <w:rPr>
          <w:spacing w:val="-1"/>
        </w:rPr>
        <w:t>ri</w:t>
      </w:r>
      <w:r>
        <w:rPr>
          <w:spacing w:val="1"/>
        </w:rPr>
        <w:t>a</w:t>
      </w:r>
      <w:r>
        <w:t>te</w:t>
      </w:r>
      <w:r>
        <w:rPr>
          <w:spacing w:val="57"/>
        </w:rPr>
        <w:t xml:space="preserve"> </w:t>
      </w:r>
      <w:r>
        <w:rPr>
          <w:spacing w:val="1"/>
        </w:rPr>
        <w:t>p</w:t>
      </w:r>
      <w:r>
        <w:rPr>
          <w:spacing w:val="-1"/>
        </w:rPr>
        <w:t>r</w:t>
      </w:r>
      <w:r>
        <w:rPr>
          <w:spacing w:val="1"/>
        </w:rPr>
        <w:t>o</w:t>
      </w:r>
      <w:r>
        <w:rPr>
          <w:spacing w:val="-3"/>
        </w:rPr>
        <w:t>c</w:t>
      </w:r>
      <w:r>
        <w:rPr>
          <w:spacing w:val="1"/>
        </w:rPr>
        <w:t>e</w:t>
      </w:r>
      <w:r>
        <w:rPr>
          <w:spacing w:val="-2"/>
        </w:rPr>
        <w:t>d</w:t>
      </w:r>
      <w:r>
        <w:rPr>
          <w:spacing w:val="1"/>
        </w:rPr>
        <w:t>u</w:t>
      </w:r>
      <w:r>
        <w:rPr>
          <w:spacing w:val="-1"/>
        </w:rPr>
        <w:t>r</w:t>
      </w:r>
      <w:r>
        <w:rPr>
          <w:spacing w:val="1"/>
        </w:rPr>
        <w:t>e</w:t>
      </w:r>
      <w:r>
        <w:t>s</w:t>
      </w:r>
      <w:r>
        <w:rPr>
          <w:spacing w:val="57"/>
        </w:rPr>
        <w:t xml:space="preserve"> </w:t>
      </w:r>
      <w:r>
        <w:rPr>
          <w:spacing w:val="1"/>
        </w:rPr>
        <w:t>ba</w:t>
      </w:r>
      <w:r>
        <w:t>s</w:t>
      </w:r>
      <w:r>
        <w:rPr>
          <w:spacing w:val="-2"/>
        </w:rPr>
        <w:t>e</w:t>
      </w:r>
      <w:r>
        <w:t>d</w:t>
      </w:r>
      <w:r>
        <w:rPr>
          <w:spacing w:val="58"/>
        </w:rPr>
        <w:t xml:space="preserve"> </w:t>
      </w:r>
      <w:r>
        <w:rPr>
          <w:spacing w:val="1"/>
        </w:rPr>
        <w:t>o</w:t>
      </w:r>
      <w:r>
        <w:t>n</w:t>
      </w:r>
      <w:r>
        <w:rPr>
          <w:spacing w:val="57"/>
        </w:rPr>
        <w:t xml:space="preserve"> </w:t>
      </w:r>
      <w:r>
        <w:rPr>
          <w:spacing w:val="-1"/>
        </w:rPr>
        <w:t>H</w:t>
      </w:r>
      <w:r>
        <w:t>A</w:t>
      </w:r>
      <w:r>
        <w:rPr>
          <w:spacing w:val="-1"/>
        </w:rPr>
        <w:t>CC</w:t>
      </w:r>
      <w:r>
        <w:t>P</w:t>
      </w:r>
      <w:r>
        <w:rPr>
          <w:spacing w:val="57"/>
        </w:rPr>
        <w:t xml:space="preserve"> </w:t>
      </w:r>
      <w:r>
        <w:rPr>
          <w:spacing w:val="1"/>
        </w:rPr>
        <w:t>p</w:t>
      </w:r>
      <w:r>
        <w:rPr>
          <w:spacing w:val="-1"/>
        </w:rPr>
        <w:t>ri</w:t>
      </w:r>
      <w:r>
        <w:rPr>
          <w:spacing w:val="1"/>
        </w:rPr>
        <w:t>n</w:t>
      </w:r>
      <w:r>
        <w:t>c</w:t>
      </w:r>
      <w:r>
        <w:rPr>
          <w:spacing w:val="-1"/>
        </w:rPr>
        <w:t>i</w:t>
      </w:r>
      <w:r>
        <w:rPr>
          <w:spacing w:val="1"/>
        </w:rPr>
        <w:t>p</w:t>
      </w:r>
      <w:r>
        <w:rPr>
          <w:spacing w:val="-1"/>
        </w:rPr>
        <w:t>l</w:t>
      </w:r>
      <w:r>
        <w:rPr>
          <w:spacing w:val="-2"/>
        </w:rPr>
        <w:t>e</w:t>
      </w:r>
      <w:r>
        <w:t>s</w:t>
      </w:r>
      <w:r>
        <w:rPr>
          <w:w w:val="99"/>
        </w:rPr>
        <w:t xml:space="preserve"> </w:t>
      </w:r>
      <w:r>
        <w:rPr>
          <w:spacing w:val="1"/>
        </w:rPr>
        <w:t>app</w:t>
      </w:r>
      <w:r>
        <w:rPr>
          <w:spacing w:val="-1"/>
        </w:rPr>
        <w:t>r</w:t>
      </w:r>
      <w:r>
        <w:rPr>
          <w:spacing w:val="-2"/>
        </w:rPr>
        <w:t>o</w:t>
      </w:r>
      <w:r>
        <w:rPr>
          <w:spacing w:val="1"/>
        </w:rPr>
        <w:t>p</w:t>
      </w:r>
      <w:r>
        <w:rPr>
          <w:spacing w:val="-1"/>
        </w:rPr>
        <w:t>ri</w:t>
      </w:r>
      <w:r>
        <w:rPr>
          <w:spacing w:val="1"/>
        </w:rPr>
        <w:t>a</w:t>
      </w:r>
      <w:r>
        <w:t xml:space="preserve">te to </w:t>
      </w:r>
      <w:r>
        <w:rPr>
          <w:spacing w:val="-2"/>
        </w:rPr>
        <w:t>t</w:t>
      </w:r>
      <w:r>
        <w:rPr>
          <w:spacing w:val="1"/>
        </w:rPr>
        <w:t>h</w:t>
      </w:r>
      <w:r>
        <w:t xml:space="preserve">e </w:t>
      </w:r>
      <w:r>
        <w:rPr>
          <w:spacing w:val="1"/>
        </w:rPr>
        <w:t>n</w:t>
      </w:r>
      <w:r>
        <w:rPr>
          <w:spacing w:val="-2"/>
        </w:rPr>
        <w:t>a</w:t>
      </w:r>
      <w:r>
        <w:t>t</w:t>
      </w:r>
      <w:r>
        <w:rPr>
          <w:spacing w:val="-2"/>
        </w:rPr>
        <w:t>u</w:t>
      </w:r>
      <w:r>
        <w:rPr>
          <w:spacing w:val="-1"/>
        </w:rPr>
        <w:t>r</w:t>
      </w:r>
      <w:r>
        <w:t xml:space="preserve">e </w:t>
      </w:r>
      <w:r>
        <w:rPr>
          <w:spacing w:val="1"/>
        </w:rPr>
        <w:t>an</w:t>
      </w:r>
      <w:r>
        <w:t>d s</w:t>
      </w:r>
      <w:r>
        <w:rPr>
          <w:spacing w:val="-1"/>
        </w:rPr>
        <w:t>i</w:t>
      </w:r>
      <w:r>
        <w:rPr>
          <w:spacing w:val="-3"/>
        </w:rPr>
        <w:t>z</w:t>
      </w:r>
      <w:r>
        <w:t xml:space="preserve">e </w:t>
      </w:r>
      <w:r>
        <w:rPr>
          <w:spacing w:val="1"/>
        </w:rPr>
        <w:t>o</w:t>
      </w:r>
      <w:r>
        <w:t>f</w:t>
      </w:r>
      <w:r>
        <w:rPr>
          <w:spacing w:val="2"/>
        </w:rPr>
        <w:t xml:space="preserve"> </w:t>
      </w:r>
      <w:r>
        <w:t>t</w:t>
      </w:r>
      <w:r>
        <w:rPr>
          <w:spacing w:val="-2"/>
        </w:rPr>
        <w:t>h</w:t>
      </w:r>
      <w:r>
        <w:t xml:space="preserve">e </w:t>
      </w:r>
      <w:r>
        <w:rPr>
          <w:spacing w:val="1"/>
        </w:rPr>
        <w:t>bu</w:t>
      </w:r>
      <w:r>
        <w:t>s</w:t>
      </w:r>
      <w:r>
        <w:rPr>
          <w:spacing w:val="-3"/>
        </w:rPr>
        <w:t>i</w:t>
      </w:r>
      <w:r>
        <w:rPr>
          <w:spacing w:val="1"/>
        </w:rPr>
        <w:t>ne</w:t>
      </w:r>
      <w:r>
        <w:t>ss,</w:t>
      </w:r>
      <w:r>
        <w:rPr>
          <w:spacing w:val="-1"/>
        </w:rPr>
        <w:t xml:space="preserve"> </w:t>
      </w:r>
      <w:r>
        <w:t>c</w:t>
      </w:r>
      <w:r>
        <w:rPr>
          <w:spacing w:val="1"/>
        </w:rPr>
        <w:t>o</w:t>
      </w:r>
      <w:r>
        <w:rPr>
          <w:spacing w:val="-2"/>
        </w:rPr>
        <w:t>n</w:t>
      </w:r>
      <w:r>
        <w:rPr>
          <w:spacing w:val="2"/>
        </w:rPr>
        <w:t>f</w:t>
      </w:r>
      <w:r>
        <w:rPr>
          <w:spacing w:val="-1"/>
        </w:rPr>
        <w:t>i</w:t>
      </w:r>
      <w:r>
        <w:rPr>
          <w:spacing w:val="-5"/>
        </w:rPr>
        <w:t>r</w:t>
      </w:r>
      <w:r>
        <w:rPr>
          <w:spacing w:val="1"/>
        </w:rPr>
        <w:t>m</w:t>
      </w:r>
      <w:r>
        <w:rPr>
          <w:spacing w:val="-1"/>
        </w:rPr>
        <w:t>i</w:t>
      </w:r>
      <w:r>
        <w:rPr>
          <w:spacing w:val="1"/>
        </w:rPr>
        <w:t>n</w:t>
      </w:r>
      <w:r>
        <w:t>g</w:t>
      </w:r>
      <w:r>
        <w:rPr>
          <w:spacing w:val="-3"/>
        </w:rPr>
        <w:t xml:space="preserve"> </w:t>
      </w:r>
      <w:r>
        <w:t>t</w:t>
      </w:r>
      <w:r>
        <w:rPr>
          <w:spacing w:val="1"/>
        </w:rPr>
        <w:t>ha</w:t>
      </w:r>
      <w:r>
        <w:t>t</w:t>
      </w:r>
      <w:r>
        <w:rPr>
          <w:spacing w:val="-1"/>
        </w:rPr>
        <w:t xml:space="preserve"> </w:t>
      </w:r>
      <w:r>
        <w:rPr>
          <w:spacing w:val="-3"/>
        </w:rPr>
        <w:t>c</w:t>
      </w:r>
      <w:r>
        <w:rPr>
          <w:spacing w:val="1"/>
        </w:rPr>
        <w:t>on</w:t>
      </w:r>
      <w:r>
        <w:t>t</w:t>
      </w:r>
      <w:r>
        <w:rPr>
          <w:spacing w:val="-1"/>
        </w:rPr>
        <w:t>r</w:t>
      </w:r>
      <w:r>
        <w:rPr>
          <w:spacing w:val="1"/>
        </w:rPr>
        <w:t>o</w:t>
      </w:r>
      <w:r>
        <w:rPr>
          <w:spacing w:val="-1"/>
        </w:rPr>
        <w:t>l</w:t>
      </w:r>
      <w:r>
        <w:t>s</w:t>
      </w:r>
      <w:r>
        <w:rPr>
          <w:spacing w:val="-6"/>
        </w:rPr>
        <w:t xml:space="preserve"> </w:t>
      </w:r>
      <w:r>
        <w:rPr>
          <w:spacing w:val="1"/>
        </w:rPr>
        <w:t>a</w:t>
      </w:r>
      <w:r>
        <w:rPr>
          <w:spacing w:val="-1"/>
        </w:rPr>
        <w:t>r</w:t>
      </w:r>
      <w:r>
        <w:t>e</w:t>
      </w:r>
      <w:r>
        <w:rPr>
          <w:spacing w:val="1"/>
        </w:rPr>
        <w:t xml:space="preserve"> </w:t>
      </w:r>
      <w:r>
        <w:rPr>
          <w:spacing w:val="-1"/>
        </w:rPr>
        <w:t>i</w:t>
      </w:r>
      <w:r>
        <w:t>n</w:t>
      </w:r>
      <w:r>
        <w:rPr>
          <w:spacing w:val="-3"/>
        </w:rPr>
        <w:t xml:space="preserve"> </w:t>
      </w:r>
      <w:r>
        <w:rPr>
          <w:spacing w:val="1"/>
        </w:rPr>
        <w:t>p</w:t>
      </w:r>
      <w:r>
        <w:rPr>
          <w:spacing w:val="-1"/>
        </w:rPr>
        <w:t>l</w:t>
      </w:r>
      <w:r>
        <w:rPr>
          <w:spacing w:val="1"/>
        </w:rPr>
        <w:t>a</w:t>
      </w:r>
      <w:r>
        <w:t>ce</w:t>
      </w:r>
      <w:r>
        <w:rPr>
          <w:spacing w:val="-2"/>
        </w:rPr>
        <w:t xml:space="preserve"> </w:t>
      </w:r>
      <w:r>
        <w:rPr>
          <w:spacing w:val="1"/>
        </w:rPr>
        <w:t>a</w:t>
      </w:r>
      <w:r>
        <w:rPr>
          <w:spacing w:val="-2"/>
        </w:rPr>
        <w:t>n</w:t>
      </w:r>
      <w:r>
        <w:t>d</w:t>
      </w:r>
      <w:r>
        <w:rPr>
          <w:spacing w:val="-3"/>
        </w:rPr>
        <w:t xml:space="preserve"> </w:t>
      </w:r>
      <w:r>
        <w:rPr>
          <w:spacing w:val="1"/>
        </w:rPr>
        <w:t>ope</w:t>
      </w:r>
      <w:r>
        <w:rPr>
          <w:spacing w:val="-1"/>
        </w:rPr>
        <w:t>r</w:t>
      </w:r>
      <w:r>
        <w:rPr>
          <w:spacing w:val="-2"/>
        </w:rPr>
        <w:t>a</w:t>
      </w:r>
      <w:r>
        <w:t>t</w:t>
      </w:r>
      <w:r>
        <w:rPr>
          <w:spacing w:val="-1"/>
        </w:rPr>
        <w:t>i</w:t>
      </w:r>
      <w:r>
        <w:rPr>
          <w:spacing w:val="1"/>
        </w:rPr>
        <w:t>n</w:t>
      </w:r>
      <w:r>
        <w:t>g</w:t>
      </w:r>
      <w:r>
        <w:rPr>
          <w:spacing w:val="-4"/>
        </w:rPr>
        <w:t xml:space="preserve"> </w:t>
      </w:r>
      <w:r>
        <w:rPr>
          <w:spacing w:val="1"/>
        </w:rPr>
        <w:t>e</w:t>
      </w:r>
      <w:r>
        <w:t>ff</w:t>
      </w:r>
      <w:r>
        <w:rPr>
          <w:spacing w:val="1"/>
        </w:rPr>
        <w:t>e</w:t>
      </w:r>
      <w:r>
        <w:t>ct</w:t>
      </w:r>
      <w:r>
        <w:rPr>
          <w:spacing w:val="-1"/>
        </w:rPr>
        <w:t>i</w:t>
      </w:r>
      <w:r>
        <w:rPr>
          <w:spacing w:val="-3"/>
        </w:rPr>
        <w:t>v</w:t>
      </w:r>
      <w:r>
        <w:rPr>
          <w:spacing w:val="1"/>
        </w:rPr>
        <w:t>e</w:t>
      </w:r>
      <w:r>
        <w:rPr>
          <w:spacing w:val="-1"/>
        </w:rPr>
        <w:t>l</w:t>
      </w:r>
      <w:r>
        <w:t>y</w:t>
      </w:r>
      <w:r>
        <w:rPr>
          <w:spacing w:val="-4"/>
        </w:rPr>
        <w:t xml:space="preserve"> </w:t>
      </w:r>
      <w:r>
        <w:rPr>
          <w:spacing w:val="1"/>
        </w:rPr>
        <w:t>an</w:t>
      </w:r>
      <w:r>
        <w:t>d</w:t>
      </w:r>
      <w:r>
        <w:rPr>
          <w:spacing w:val="-2"/>
        </w:rPr>
        <w:t xml:space="preserve"> </w:t>
      </w:r>
      <w:r>
        <w:t>t</w:t>
      </w:r>
      <w:r>
        <w:rPr>
          <w:spacing w:val="1"/>
        </w:rPr>
        <w:t>h</w:t>
      </w:r>
      <w:r>
        <w:rPr>
          <w:spacing w:val="-2"/>
        </w:rPr>
        <w:t>a</w:t>
      </w:r>
      <w:r>
        <w:t>t</w:t>
      </w:r>
      <w:r>
        <w:rPr>
          <w:spacing w:val="-2"/>
        </w:rPr>
        <w:t xml:space="preserve"> </w:t>
      </w:r>
      <w:r>
        <w:rPr>
          <w:spacing w:val="1"/>
        </w:rPr>
        <w:t>app</w:t>
      </w:r>
      <w:r>
        <w:rPr>
          <w:spacing w:val="-1"/>
        </w:rPr>
        <w:t>r</w:t>
      </w:r>
      <w:r>
        <w:rPr>
          <w:spacing w:val="1"/>
        </w:rPr>
        <w:t>op</w:t>
      </w:r>
      <w:r>
        <w:rPr>
          <w:spacing w:val="-1"/>
        </w:rPr>
        <w:t>ri</w:t>
      </w:r>
      <w:r>
        <w:rPr>
          <w:spacing w:val="-2"/>
        </w:rPr>
        <w:t>a</w:t>
      </w:r>
      <w:r>
        <w:t>te</w:t>
      </w:r>
      <w:r>
        <w:rPr>
          <w:spacing w:val="-3"/>
        </w:rPr>
        <w:t xml:space="preserve"> </w:t>
      </w:r>
      <w:r>
        <w:t>c</w:t>
      </w:r>
      <w:r>
        <w:rPr>
          <w:spacing w:val="1"/>
        </w:rPr>
        <w:t>o</w:t>
      </w:r>
      <w:r>
        <w:rPr>
          <w:spacing w:val="-1"/>
        </w:rPr>
        <w:t>rr</w:t>
      </w:r>
      <w:r>
        <w:rPr>
          <w:spacing w:val="1"/>
        </w:rPr>
        <w:t>e</w:t>
      </w:r>
      <w:r>
        <w:t>ct</w:t>
      </w:r>
      <w:r>
        <w:rPr>
          <w:spacing w:val="-1"/>
        </w:rPr>
        <w:t>i</w:t>
      </w:r>
      <w:r>
        <w:rPr>
          <w:spacing w:val="-3"/>
        </w:rPr>
        <w:t>v</w:t>
      </w:r>
      <w:r>
        <w:t>e</w:t>
      </w:r>
      <w:r>
        <w:rPr>
          <w:spacing w:val="-2"/>
        </w:rPr>
        <w:t xml:space="preserve"> </w:t>
      </w:r>
      <w:r>
        <w:rPr>
          <w:spacing w:val="1"/>
        </w:rPr>
        <w:t>a</w:t>
      </w:r>
      <w:r>
        <w:t>ct</w:t>
      </w:r>
      <w:r>
        <w:rPr>
          <w:spacing w:val="-1"/>
        </w:rPr>
        <w:t>i</w:t>
      </w:r>
      <w:r>
        <w:rPr>
          <w:spacing w:val="-2"/>
        </w:rPr>
        <w:t>o</w:t>
      </w:r>
      <w:r>
        <w:t>n</w:t>
      </w:r>
      <w:r>
        <w:rPr>
          <w:spacing w:val="-4"/>
        </w:rPr>
        <w:t xml:space="preserve"> </w:t>
      </w:r>
      <w:r>
        <w:rPr>
          <w:spacing w:val="-1"/>
        </w:rPr>
        <w:t>i</w:t>
      </w:r>
      <w:r>
        <w:t>s t</w:t>
      </w:r>
      <w:r>
        <w:rPr>
          <w:spacing w:val="1"/>
        </w:rPr>
        <w:t>a</w:t>
      </w:r>
      <w:r>
        <w:t>k</w:t>
      </w:r>
      <w:r>
        <w:rPr>
          <w:spacing w:val="1"/>
        </w:rPr>
        <w:t>e</w:t>
      </w:r>
      <w:r>
        <w:t>n</w:t>
      </w:r>
      <w:r>
        <w:rPr>
          <w:spacing w:val="-13"/>
        </w:rPr>
        <w:t xml:space="preserve"> </w:t>
      </w:r>
      <w:r>
        <w:rPr>
          <w:spacing w:val="-3"/>
        </w:rPr>
        <w:t>w</w:t>
      </w:r>
      <w:r>
        <w:rPr>
          <w:spacing w:val="1"/>
        </w:rPr>
        <w:t>he</w:t>
      </w:r>
      <w:r>
        <w:t>n</w:t>
      </w:r>
      <w:r>
        <w:rPr>
          <w:spacing w:val="-11"/>
        </w:rPr>
        <w:t xml:space="preserve"> </w:t>
      </w:r>
      <w:r>
        <w:rPr>
          <w:spacing w:val="1"/>
        </w:rPr>
        <w:t>ne</w:t>
      </w:r>
      <w:r>
        <w:rPr>
          <w:spacing w:val="-3"/>
        </w:rPr>
        <w:t>c</w:t>
      </w:r>
      <w:r>
        <w:rPr>
          <w:spacing w:val="1"/>
        </w:rPr>
        <w:t>e</w:t>
      </w:r>
      <w:r>
        <w:t>ss</w:t>
      </w:r>
      <w:r>
        <w:rPr>
          <w:spacing w:val="-2"/>
        </w:rPr>
        <w:t>a</w:t>
      </w:r>
      <w:r>
        <w:rPr>
          <w:spacing w:val="-1"/>
        </w:rPr>
        <w:t>r</w:t>
      </w:r>
      <w:r>
        <w:rPr>
          <w:spacing w:val="-3"/>
        </w:rPr>
        <w:t>y</w:t>
      </w:r>
      <w:r>
        <w:t>;</w:t>
      </w:r>
    </w:p>
    <w:p w:rsidR="000E1F23" w:rsidRDefault="000E1F23" w:rsidP="00E558A0">
      <w:pPr>
        <w:spacing w:before="17"/>
        <w:rPr>
          <w:sz w:val="28"/>
          <w:szCs w:val="28"/>
        </w:rPr>
      </w:pPr>
    </w:p>
    <w:p w:rsidR="000E1F23" w:rsidRDefault="00C04411" w:rsidP="00D12E9F">
      <w:pPr>
        <w:pStyle w:val="BodyText"/>
        <w:numPr>
          <w:ilvl w:val="0"/>
          <w:numId w:val="47"/>
        </w:numPr>
        <w:tabs>
          <w:tab w:val="left" w:pos="477"/>
        </w:tabs>
        <w:ind w:left="477" w:right="107"/>
        <w:jc w:val="both"/>
      </w:pPr>
      <w:r>
        <w:rPr>
          <w:spacing w:val="1"/>
        </w:rPr>
        <w:t>e</w:t>
      </w:r>
      <w:r>
        <w:rPr>
          <w:spacing w:val="-3"/>
        </w:rPr>
        <w:t>x</w:t>
      </w:r>
      <w:r>
        <w:rPr>
          <w:spacing w:val="1"/>
        </w:rPr>
        <w:t>am</w:t>
      </w:r>
      <w:r>
        <w:rPr>
          <w:spacing w:val="-1"/>
        </w:rPr>
        <w:t>i</w:t>
      </w:r>
      <w:r>
        <w:rPr>
          <w:spacing w:val="1"/>
        </w:rPr>
        <w:t>na</w:t>
      </w:r>
      <w:r>
        <w:t>t</w:t>
      </w:r>
      <w:r>
        <w:rPr>
          <w:spacing w:val="-1"/>
        </w:rPr>
        <w:t>i</w:t>
      </w:r>
      <w:r>
        <w:rPr>
          <w:spacing w:val="-2"/>
        </w:rPr>
        <w:t>o</w:t>
      </w:r>
      <w:r>
        <w:t>n</w:t>
      </w:r>
      <w:r>
        <w:rPr>
          <w:spacing w:val="12"/>
        </w:rPr>
        <w:t xml:space="preserve"> </w:t>
      </w:r>
      <w:r>
        <w:rPr>
          <w:spacing w:val="-2"/>
        </w:rPr>
        <w:t>o</w:t>
      </w:r>
      <w:r>
        <w:t>f</w:t>
      </w:r>
      <w:r>
        <w:rPr>
          <w:spacing w:val="12"/>
        </w:rPr>
        <w:t xml:space="preserve"> </w:t>
      </w:r>
      <w:r>
        <w:rPr>
          <w:spacing w:val="-1"/>
        </w:rPr>
        <w:t>r</w:t>
      </w:r>
      <w:r>
        <w:rPr>
          <w:spacing w:val="1"/>
        </w:rPr>
        <w:t>e</w:t>
      </w:r>
      <w:r>
        <w:t>c</w:t>
      </w:r>
      <w:r>
        <w:rPr>
          <w:spacing w:val="1"/>
        </w:rPr>
        <w:t>o</w:t>
      </w:r>
      <w:r>
        <w:rPr>
          <w:spacing w:val="-1"/>
        </w:rPr>
        <w:t>r</w:t>
      </w:r>
      <w:r>
        <w:rPr>
          <w:spacing w:val="-2"/>
        </w:rPr>
        <w:t>d</w:t>
      </w:r>
      <w:r>
        <w:t>s</w:t>
      </w:r>
      <w:r>
        <w:rPr>
          <w:spacing w:val="11"/>
        </w:rPr>
        <w:t xml:space="preserve"> </w:t>
      </w:r>
      <w:r>
        <w:rPr>
          <w:spacing w:val="-1"/>
        </w:rPr>
        <w:t>r</w:t>
      </w:r>
      <w:r>
        <w:rPr>
          <w:spacing w:val="1"/>
        </w:rPr>
        <w:t>e</w:t>
      </w:r>
      <w:r>
        <w:rPr>
          <w:spacing w:val="-2"/>
        </w:rPr>
        <w:t>q</w:t>
      </w:r>
      <w:r>
        <w:rPr>
          <w:spacing w:val="1"/>
        </w:rPr>
        <w:t>u</w:t>
      </w:r>
      <w:r>
        <w:rPr>
          <w:spacing w:val="-1"/>
        </w:rPr>
        <w:t>ir</w:t>
      </w:r>
      <w:r>
        <w:rPr>
          <w:spacing w:val="1"/>
        </w:rPr>
        <w:t>e</w:t>
      </w:r>
      <w:r>
        <w:t>d</w:t>
      </w:r>
      <w:r>
        <w:rPr>
          <w:spacing w:val="13"/>
        </w:rPr>
        <w:t xml:space="preserve"> </w:t>
      </w:r>
      <w:r>
        <w:t>to</w:t>
      </w:r>
      <w:r>
        <w:rPr>
          <w:spacing w:val="10"/>
        </w:rPr>
        <w:t xml:space="preserve"> </w:t>
      </w:r>
      <w:r>
        <w:rPr>
          <w:spacing w:val="1"/>
        </w:rPr>
        <w:t>b</w:t>
      </w:r>
      <w:r>
        <w:t>e</w:t>
      </w:r>
      <w:r>
        <w:rPr>
          <w:spacing w:val="12"/>
        </w:rPr>
        <w:t xml:space="preserve"> </w:t>
      </w:r>
      <w:r>
        <w:rPr>
          <w:spacing w:val="-3"/>
        </w:rPr>
        <w:t>k</w:t>
      </w:r>
      <w:r>
        <w:rPr>
          <w:spacing w:val="1"/>
        </w:rPr>
        <w:t>ep</w:t>
      </w:r>
      <w:r>
        <w:t>t</w:t>
      </w:r>
      <w:r>
        <w:rPr>
          <w:spacing w:val="8"/>
        </w:rPr>
        <w:t xml:space="preserve"> </w:t>
      </w:r>
      <w:r>
        <w:rPr>
          <w:spacing w:val="1"/>
        </w:rPr>
        <w:t>b</w:t>
      </w:r>
      <w:r>
        <w:t>y</w:t>
      </w:r>
      <w:r>
        <w:rPr>
          <w:spacing w:val="9"/>
        </w:rPr>
        <w:t xml:space="preserve"> </w:t>
      </w:r>
      <w:r>
        <w:rPr>
          <w:spacing w:val="2"/>
        </w:rPr>
        <w:t>f</w:t>
      </w:r>
      <w:r>
        <w:rPr>
          <w:spacing w:val="-2"/>
        </w:rPr>
        <w:t>e</w:t>
      </w:r>
      <w:r>
        <w:rPr>
          <w:spacing w:val="1"/>
        </w:rPr>
        <w:t>e</w:t>
      </w:r>
      <w:r>
        <w:t>d</w:t>
      </w:r>
      <w:r>
        <w:rPr>
          <w:spacing w:val="9"/>
        </w:rPr>
        <w:t xml:space="preserve"> </w:t>
      </w:r>
      <w:r>
        <w:rPr>
          <w:spacing w:val="1"/>
        </w:rPr>
        <w:t>bu</w:t>
      </w:r>
      <w:r>
        <w:t>s</w:t>
      </w:r>
      <w:r>
        <w:rPr>
          <w:spacing w:val="-1"/>
        </w:rPr>
        <w:t>i</w:t>
      </w:r>
      <w:r>
        <w:rPr>
          <w:spacing w:val="-2"/>
        </w:rPr>
        <w:t>n</w:t>
      </w:r>
      <w:r>
        <w:rPr>
          <w:spacing w:val="1"/>
        </w:rPr>
        <w:t>e</w:t>
      </w:r>
      <w:r>
        <w:t>ss</w:t>
      </w:r>
      <w:r>
        <w:rPr>
          <w:spacing w:val="1"/>
        </w:rPr>
        <w:t>e</w:t>
      </w:r>
      <w:r>
        <w:t>s</w:t>
      </w:r>
      <w:r>
        <w:rPr>
          <w:spacing w:val="12"/>
        </w:rPr>
        <w:t xml:space="preserve"> </w:t>
      </w:r>
      <w:r>
        <w:rPr>
          <w:spacing w:val="-1"/>
        </w:rPr>
        <w:t>i</w:t>
      </w:r>
      <w:r>
        <w:t>n</w:t>
      </w:r>
      <w:r>
        <w:rPr>
          <w:spacing w:val="8"/>
        </w:rPr>
        <w:t xml:space="preserve"> </w:t>
      </w:r>
      <w:r>
        <w:t>A</w:t>
      </w:r>
      <w:r>
        <w:rPr>
          <w:spacing w:val="1"/>
        </w:rPr>
        <w:t>nne</w:t>
      </w:r>
      <w:r>
        <w:t>x</w:t>
      </w:r>
      <w:r>
        <w:rPr>
          <w:spacing w:val="9"/>
        </w:rPr>
        <w:t xml:space="preserve"> </w:t>
      </w:r>
      <w:r>
        <w:t>I</w:t>
      </w:r>
      <w:r>
        <w:rPr>
          <w:w w:val="99"/>
        </w:rPr>
        <w:t xml:space="preserve"> </w:t>
      </w:r>
      <w:r>
        <w:rPr>
          <w:spacing w:val="1"/>
        </w:rPr>
        <w:t>an</w:t>
      </w:r>
      <w:r>
        <w:t>d</w:t>
      </w:r>
      <w:r>
        <w:rPr>
          <w:spacing w:val="65"/>
        </w:rPr>
        <w:t xml:space="preserve"> </w:t>
      </w:r>
      <w:r>
        <w:t>II</w:t>
      </w:r>
      <w:r>
        <w:rPr>
          <w:spacing w:val="64"/>
        </w:rPr>
        <w:t xml:space="preserve"> </w:t>
      </w:r>
      <w:r>
        <w:rPr>
          <w:spacing w:val="-2"/>
        </w:rPr>
        <w:t>o</w:t>
      </w:r>
      <w:r>
        <w:t xml:space="preserve">f EC  </w:t>
      </w:r>
      <w:r>
        <w:rPr>
          <w:spacing w:val="-1"/>
        </w:rPr>
        <w:t>R</w:t>
      </w:r>
      <w:r>
        <w:rPr>
          <w:spacing w:val="1"/>
        </w:rPr>
        <w:t>e</w:t>
      </w:r>
      <w:r>
        <w:rPr>
          <w:spacing w:val="-2"/>
        </w:rPr>
        <w:t>g</w:t>
      </w:r>
      <w:r>
        <w:rPr>
          <w:spacing w:val="1"/>
        </w:rPr>
        <w:t>u</w:t>
      </w:r>
      <w:r>
        <w:rPr>
          <w:spacing w:val="-1"/>
        </w:rPr>
        <w:t>l</w:t>
      </w:r>
      <w:r>
        <w:rPr>
          <w:spacing w:val="1"/>
        </w:rPr>
        <w:t>a</w:t>
      </w:r>
      <w:r>
        <w:rPr>
          <w:spacing w:val="-2"/>
        </w:rPr>
        <w:t>t</w:t>
      </w:r>
      <w:r>
        <w:rPr>
          <w:spacing w:val="-1"/>
        </w:rPr>
        <w:t>i</w:t>
      </w:r>
      <w:r>
        <w:rPr>
          <w:spacing w:val="1"/>
        </w:rPr>
        <w:t>o</w:t>
      </w:r>
      <w:r>
        <w:t xml:space="preserve">n </w:t>
      </w:r>
      <w:r>
        <w:rPr>
          <w:spacing w:val="-2"/>
        </w:rPr>
        <w:t>1</w:t>
      </w:r>
      <w:r>
        <w:rPr>
          <w:spacing w:val="1"/>
        </w:rPr>
        <w:t>83</w:t>
      </w:r>
      <w:r>
        <w:rPr>
          <w:spacing w:val="-2"/>
        </w:rPr>
        <w:t>/</w:t>
      </w:r>
      <w:r>
        <w:rPr>
          <w:spacing w:val="1"/>
        </w:rPr>
        <w:t>20</w:t>
      </w:r>
      <w:r>
        <w:rPr>
          <w:spacing w:val="-2"/>
        </w:rPr>
        <w:t>0</w:t>
      </w:r>
      <w:r>
        <w:t>5</w:t>
      </w:r>
      <w:r>
        <w:rPr>
          <w:spacing w:val="65"/>
        </w:rPr>
        <w:t xml:space="preserve"> </w:t>
      </w:r>
      <w:r>
        <w:rPr>
          <w:spacing w:val="1"/>
        </w:rPr>
        <w:t>an</w:t>
      </w:r>
      <w:r>
        <w:t>d</w:t>
      </w:r>
      <w:r>
        <w:rPr>
          <w:spacing w:val="66"/>
        </w:rPr>
        <w:t xml:space="preserve"> </w:t>
      </w:r>
      <w:r>
        <w:t>t</w:t>
      </w:r>
      <w:r>
        <w:rPr>
          <w:spacing w:val="-2"/>
        </w:rPr>
        <w:t>h</w:t>
      </w:r>
      <w:r>
        <w:rPr>
          <w:spacing w:val="1"/>
        </w:rPr>
        <w:t>a</w:t>
      </w:r>
      <w:r>
        <w:t xml:space="preserve">t </w:t>
      </w:r>
      <w:r>
        <w:rPr>
          <w:spacing w:val="-2"/>
        </w:rPr>
        <w:t>t</w:t>
      </w:r>
      <w:r>
        <w:rPr>
          <w:spacing w:val="1"/>
        </w:rPr>
        <w:t>h</w:t>
      </w:r>
      <w:r>
        <w:rPr>
          <w:spacing w:val="-1"/>
        </w:rPr>
        <w:t>i</w:t>
      </w:r>
      <w:r>
        <w:t>s</w:t>
      </w:r>
      <w:r>
        <w:rPr>
          <w:spacing w:val="66"/>
        </w:rPr>
        <w:t xml:space="preserve"> </w:t>
      </w:r>
      <w:r>
        <w:rPr>
          <w:spacing w:val="-1"/>
        </w:rPr>
        <w:t>r</w:t>
      </w:r>
      <w:r>
        <w:rPr>
          <w:spacing w:val="1"/>
        </w:rPr>
        <w:t>e</w:t>
      </w:r>
      <w:r>
        <w:rPr>
          <w:spacing w:val="-2"/>
        </w:rPr>
        <w:t>q</w:t>
      </w:r>
      <w:r>
        <w:rPr>
          <w:spacing w:val="1"/>
        </w:rPr>
        <w:t>u</w:t>
      </w:r>
      <w:r>
        <w:rPr>
          <w:spacing w:val="-1"/>
        </w:rPr>
        <w:t>ir</w:t>
      </w:r>
      <w:r>
        <w:rPr>
          <w:spacing w:val="1"/>
        </w:rPr>
        <w:t>e</w:t>
      </w:r>
      <w:r>
        <w:rPr>
          <w:spacing w:val="-1"/>
        </w:rPr>
        <w:t>m</w:t>
      </w:r>
      <w:r>
        <w:rPr>
          <w:spacing w:val="1"/>
        </w:rPr>
        <w:t>en</w:t>
      </w:r>
      <w:r>
        <w:t>t</w:t>
      </w:r>
      <w:r>
        <w:rPr>
          <w:spacing w:val="64"/>
        </w:rPr>
        <w:t xml:space="preserve"> </w:t>
      </w:r>
      <w:r>
        <w:rPr>
          <w:spacing w:val="-1"/>
        </w:rPr>
        <w:t>i</w:t>
      </w:r>
      <w:r>
        <w:t xml:space="preserve">s  </w:t>
      </w:r>
      <w:r>
        <w:rPr>
          <w:spacing w:val="1"/>
        </w:rPr>
        <w:t>be</w:t>
      </w:r>
      <w:r>
        <w:rPr>
          <w:spacing w:val="-1"/>
        </w:rPr>
        <w:t>i</w:t>
      </w:r>
      <w:r>
        <w:rPr>
          <w:spacing w:val="-2"/>
        </w:rPr>
        <w:t>n</w:t>
      </w:r>
      <w:r>
        <w:t>g</w:t>
      </w:r>
      <w:r>
        <w:rPr>
          <w:w w:val="99"/>
        </w:rPr>
        <w:t xml:space="preserve"> </w:t>
      </w:r>
      <w:r>
        <w:rPr>
          <w:spacing w:val="1"/>
        </w:rPr>
        <w:t>ob</w:t>
      </w:r>
      <w:r>
        <w:t>s</w:t>
      </w:r>
      <w:r>
        <w:rPr>
          <w:spacing w:val="1"/>
        </w:rPr>
        <w:t>e</w:t>
      </w:r>
      <w:r>
        <w:rPr>
          <w:spacing w:val="-1"/>
        </w:rPr>
        <w:t>r</w:t>
      </w:r>
      <w:r>
        <w:rPr>
          <w:spacing w:val="-3"/>
        </w:rPr>
        <w:t>v</w:t>
      </w:r>
      <w:r>
        <w:rPr>
          <w:spacing w:val="1"/>
        </w:rPr>
        <w:t>ed</w:t>
      </w:r>
      <w:r>
        <w:t>;</w:t>
      </w:r>
    </w:p>
    <w:p w:rsidR="000E1F23" w:rsidRDefault="000E1F23" w:rsidP="00E558A0">
      <w:pPr>
        <w:spacing w:before="13"/>
        <w:rPr>
          <w:sz w:val="28"/>
          <w:szCs w:val="28"/>
        </w:rPr>
      </w:pPr>
    </w:p>
    <w:p w:rsidR="000E1F23" w:rsidRDefault="00C04411" w:rsidP="00D12E9F">
      <w:pPr>
        <w:pStyle w:val="BodyText"/>
        <w:numPr>
          <w:ilvl w:val="0"/>
          <w:numId w:val="47"/>
        </w:numPr>
        <w:tabs>
          <w:tab w:val="left" w:pos="477"/>
        </w:tabs>
        <w:ind w:left="477" w:right="109"/>
        <w:jc w:val="both"/>
      </w:pPr>
      <w:r>
        <w:rPr>
          <w:spacing w:val="1"/>
        </w:rPr>
        <w:t>e</w:t>
      </w:r>
      <w:r>
        <w:t>st</w:t>
      </w:r>
      <w:r>
        <w:rPr>
          <w:spacing w:val="1"/>
        </w:rPr>
        <w:t>ab</w:t>
      </w:r>
      <w:r>
        <w:rPr>
          <w:spacing w:val="-1"/>
        </w:rPr>
        <w:t>li</w:t>
      </w:r>
      <w:r>
        <w:t>sh</w:t>
      </w:r>
      <w:r>
        <w:rPr>
          <w:spacing w:val="-6"/>
        </w:rPr>
        <w:t xml:space="preserve"> </w:t>
      </w:r>
      <w:r>
        <w:rPr>
          <w:spacing w:val="-3"/>
        </w:rPr>
        <w:t>w</w:t>
      </w:r>
      <w:r>
        <w:rPr>
          <w:spacing w:val="1"/>
        </w:rPr>
        <w:t>he</w:t>
      </w:r>
      <w:r>
        <w:rPr>
          <w:spacing w:val="-2"/>
        </w:rPr>
        <w:t>t</w:t>
      </w:r>
      <w:r>
        <w:rPr>
          <w:spacing w:val="1"/>
        </w:rPr>
        <w:t>he</w:t>
      </w:r>
      <w:r>
        <w:t>r</w:t>
      </w:r>
      <w:r>
        <w:rPr>
          <w:spacing w:val="-9"/>
        </w:rPr>
        <w:t xml:space="preserve"> </w:t>
      </w:r>
      <w:r>
        <w:t>f</w:t>
      </w:r>
      <w:r>
        <w:rPr>
          <w:spacing w:val="1"/>
        </w:rPr>
        <w:t>ee</w:t>
      </w:r>
      <w:r>
        <w:t>d</w:t>
      </w:r>
      <w:r>
        <w:rPr>
          <w:spacing w:val="-8"/>
        </w:rPr>
        <w:t xml:space="preserve"> </w:t>
      </w:r>
      <w:r>
        <w:rPr>
          <w:spacing w:val="-1"/>
        </w:rPr>
        <w:t>i</w:t>
      </w:r>
      <w:r>
        <w:t>s</w:t>
      </w:r>
      <w:r>
        <w:rPr>
          <w:spacing w:val="-6"/>
        </w:rPr>
        <w:t xml:space="preserve"> </w:t>
      </w:r>
      <w:r>
        <w:rPr>
          <w:spacing w:val="1"/>
        </w:rPr>
        <w:t>be</w:t>
      </w:r>
      <w:r>
        <w:rPr>
          <w:spacing w:val="-1"/>
        </w:rPr>
        <w:t>i</w:t>
      </w:r>
      <w:r>
        <w:rPr>
          <w:spacing w:val="1"/>
        </w:rPr>
        <w:t>n</w:t>
      </w:r>
      <w:r>
        <w:t>g</w:t>
      </w:r>
      <w:r>
        <w:rPr>
          <w:spacing w:val="-7"/>
        </w:rPr>
        <w:t xml:space="preserve"> </w:t>
      </w:r>
      <w:r>
        <w:rPr>
          <w:spacing w:val="1"/>
        </w:rPr>
        <w:t>h</w:t>
      </w:r>
      <w:r>
        <w:rPr>
          <w:spacing w:val="-2"/>
        </w:rPr>
        <w:t>a</w:t>
      </w:r>
      <w:r>
        <w:rPr>
          <w:spacing w:val="1"/>
        </w:rPr>
        <w:t>nd</w:t>
      </w:r>
      <w:r>
        <w:rPr>
          <w:spacing w:val="-1"/>
        </w:rPr>
        <w:t>l</w:t>
      </w:r>
      <w:r>
        <w:rPr>
          <w:spacing w:val="-2"/>
        </w:rPr>
        <w:t>e</w:t>
      </w:r>
      <w:r>
        <w:t>d</w:t>
      </w:r>
      <w:r>
        <w:rPr>
          <w:spacing w:val="-6"/>
        </w:rPr>
        <w:t xml:space="preserve"> </w:t>
      </w:r>
      <w:r>
        <w:rPr>
          <w:spacing w:val="-2"/>
        </w:rPr>
        <w:t>a</w:t>
      </w:r>
      <w:r>
        <w:rPr>
          <w:spacing w:val="1"/>
        </w:rPr>
        <w:t>n</w:t>
      </w:r>
      <w:r>
        <w:t>d</w:t>
      </w:r>
      <w:r>
        <w:rPr>
          <w:spacing w:val="-7"/>
        </w:rPr>
        <w:t xml:space="preserve"> </w:t>
      </w:r>
      <w:r>
        <w:rPr>
          <w:spacing w:val="1"/>
        </w:rPr>
        <w:t>p</w:t>
      </w:r>
      <w:r>
        <w:rPr>
          <w:spacing w:val="-1"/>
        </w:rPr>
        <w:t>r</w:t>
      </w:r>
      <w:r>
        <w:rPr>
          <w:spacing w:val="1"/>
        </w:rPr>
        <w:t>odu</w:t>
      </w:r>
      <w:r>
        <w:rPr>
          <w:spacing w:val="-3"/>
        </w:rPr>
        <w:t>c</w:t>
      </w:r>
      <w:r>
        <w:rPr>
          <w:spacing w:val="1"/>
        </w:rPr>
        <w:t>e</w:t>
      </w:r>
      <w:r>
        <w:t>d</w:t>
      </w:r>
      <w:r>
        <w:rPr>
          <w:spacing w:val="-8"/>
        </w:rPr>
        <w:t xml:space="preserve"> </w:t>
      </w:r>
      <w:r>
        <w:rPr>
          <w:spacing w:val="1"/>
        </w:rPr>
        <w:t>h</w:t>
      </w:r>
      <w:r>
        <w:rPr>
          <w:spacing w:val="-3"/>
        </w:rPr>
        <w:t>y</w:t>
      </w:r>
      <w:r>
        <w:rPr>
          <w:spacing w:val="-2"/>
        </w:rPr>
        <w:t>g</w:t>
      </w:r>
      <w:r>
        <w:rPr>
          <w:spacing w:val="-1"/>
        </w:rPr>
        <w:t>i</w:t>
      </w:r>
      <w:r>
        <w:rPr>
          <w:spacing w:val="1"/>
        </w:rPr>
        <w:t>en</w:t>
      </w:r>
      <w:r>
        <w:rPr>
          <w:spacing w:val="-1"/>
        </w:rPr>
        <w:t>i</w:t>
      </w:r>
      <w:r>
        <w:t>c</w:t>
      </w:r>
      <w:r>
        <w:rPr>
          <w:spacing w:val="1"/>
        </w:rPr>
        <w:t>a</w:t>
      </w:r>
      <w:r>
        <w:rPr>
          <w:spacing w:val="-1"/>
        </w:rPr>
        <w:t>l</w:t>
      </w:r>
      <w:r>
        <w:rPr>
          <w:spacing w:val="1"/>
        </w:rPr>
        <w:t>l</w:t>
      </w:r>
      <w:r>
        <w:rPr>
          <w:spacing w:val="-3"/>
        </w:rPr>
        <w:t>y</w:t>
      </w:r>
      <w:r>
        <w:t>,</w:t>
      </w:r>
      <w:r>
        <w:rPr>
          <w:spacing w:val="-5"/>
        </w:rPr>
        <w:t xml:space="preserve"> </w:t>
      </w:r>
      <w:r>
        <w:rPr>
          <w:spacing w:val="-1"/>
        </w:rPr>
        <w:t>i</w:t>
      </w:r>
      <w:r>
        <w:t>s</w:t>
      </w:r>
      <w:r>
        <w:rPr>
          <w:spacing w:val="-7"/>
        </w:rPr>
        <w:t xml:space="preserve"> </w:t>
      </w:r>
      <w:r>
        <w:t>s</w:t>
      </w:r>
      <w:r>
        <w:rPr>
          <w:spacing w:val="-2"/>
        </w:rPr>
        <w:t>a</w:t>
      </w:r>
      <w:r>
        <w:rPr>
          <w:spacing w:val="2"/>
        </w:rPr>
        <w:t>f</w:t>
      </w:r>
      <w:r>
        <w:rPr>
          <w:spacing w:val="-2"/>
        </w:rPr>
        <w:t>e</w:t>
      </w:r>
      <w:r>
        <w:t>,</w:t>
      </w:r>
      <w:r>
        <w:rPr>
          <w:w w:val="99"/>
        </w:rPr>
        <w:t xml:space="preserve"> </w:t>
      </w:r>
      <w:r>
        <w:rPr>
          <w:spacing w:val="1"/>
        </w:rPr>
        <w:t>an</w:t>
      </w:r>
      <w:r>
        <w:t>d</w:t>
      </w:r>
      <w:r>
        <w:rPr>
          <w:spacing w:val="-9"/>
        </w:rPr>
        <w:t xml:space="preserve"> </w:t>
      </w:r>
      <w:r>
        <w:t>t</w:t>
      </w:r>
      <w:r>
        <w:rPr>
          <w:spacing w:val="1"/>
        </w:rPr>
        <w:t>h</w:t>
      </w:r>
      <w:r>
        <w:rPr>
          <w:spacing w:val="-2"/>
        </w:rPr>
        <w:t>a</w:t>
      </w:r>
      <w:r>
        <w:t>t</w:t>
      </w:r>
      <w:r>
        <w:rPr>
          <w:spacing w:val="-6"/>
        </w:rPr>
        <w:t xml:space="preserve"> </w:t>
      </w:r>
      <w:r>
        <w:rPr>
          <w:spacing w:val="-1"/>
        </w:rPr>
        <w:t>r</w:t>
      </w:r>
      <w:r>
        <w:rPr>
          <w:spacing w:val="1"/>
        </w:rPr>
        <w:t>e</w:t>
      </w:r>
      <w:r>
        <w:rPr>
          <w:spacing w:val="-1"/>
        </w:rPr>
        <w:t>l</w:t>
      </w:r>
      <w:r>
        <w:rPr>
          <w:spacing w:val="1"/>
        </w:rPr>
        <w:t>e</w:t>
      </w:r>
      <w:r>
        <w:rPr>
          <w:spacing w:val="-3"/>
        </w:rPr>
        <w:t>v</w:t>
      </w:r>
      <w:r>
        <w:rPr>
          <w:spacing w:val="1"/>
        </w:rPr>
        <w:t>an</w:t>
      </w:r>
      <w:r>
        <w:t>t</w:t>
      </w:r>
      <w:r>
        <w:rPr>
          <w:spacing w:val="-7"/>
        </w:rPr>
        <w:t xml:space="preserve"> </w:t>
      </w:r>
      <w:r>
        <w:t>s</w:t>
      </w:r>
      <w:r>
        <w:rPr>
          <w:spacing w:val="-2"/>
        </w:rPr>
        <w:t>t</w:t>
      </w:r>
      <w:r>
        <w:rPr>
          <w:spacing w:val="1"/>
        </w:rPr>
        <w:t>o</w:t>
      </w:r>
      <w:r>
        <w:rPr>
          <w:spacing w:val="-1"/>
        </w:rPr>
        <w:t>r</w:t>
      </w:r>
      <w:r>
        <w:rPr>
          <w:spacing w:val="-2"/>
        </w:rPr>
        <w:t>ag</w:t>
      </w:r>
      <w:r>
        <w:t>e</w:t>
      </w:r>
      <w:r>
        <w:rPr>
          <w:spacing w:val="-6"/>
        </w:rPr>
        <w:t xml:space="preserve"> </w:t>
      </w:r>
      <w:r>
        <w:t>c</w:t>
      </w:r>
      <w:r>
        <w:rPr>
          <w:spacing w:val="1"/>
        </w:rPr>
        <w:t>ond</w:t>
      </w:r>
      <w:r>
        <w:rPr>
          <w:spacing w:val="-1"/>
        </w:rPr>
        <w:t>i</w:t>
      </w:r>
      <w:r>
        <w:t>t</w:t>
      </w:r>
      <w:r>
        <w:rPr>
          <w:spacing w:val="-1"/>
        </w:rPr>
        <w:t>i</w:t>
      </w:r>
      <w:r>
        <w:rPr>
          <w:spacing w:val="-2"/>
        </w:rPr>
        <w:t>o</w:t>
      </w:r>
      <w:r>
        <w:rPr>
          <w:spacing w:val="1"/>
        </w:rPr>
        <w:t>n</w:t>
      </w:r>
      <w:r>
        <w:t>s</w:t>
      </w:r>
      <w:r>
        <w:rPr>
          <w:spacing w:val="-8"/>
        </w:rPr>
        <w:t xml:space="preserve"> </w:t>
      </w:r>
      <w:r>
        <w:rPr>
          <w:spacing w:val="1"/>
        </w:rPr>
        <w:t>a</w:t>
      </w:r>
      <w:r>
        <w:rPr>
          <w:spacing w:val="-1"/>
        </w:rPr>
        <w:t>r</w:t>
      </w:r>
      <w:r>
        <w:t>e</w:t>
      </w:r>
      <w:r>
        <w:rPr>
          <w:spacing w:val="-8"/>
        </w:rPr>
        <w:t xml:space="preserve"> </w:t>
      </w:r>
      <w:r>
        <w:rPr>
          <w:spacing w:val="1"/>
        </w:rPr>
        <w:t>be</w:t>
      </w:r>
      <w:r>
        <w:rPr>
          <w:spacing w:val="-1"/>
        </w:rPr>
        <w:t>i</w:t>
      </w:r>
      <w:r>
        <w:rPr>
          <w:spacing w:val="-2"/>
        </w:rPr>
        <w:t>n</w:t>
      </w:r>
      <w:r>
        <w:t>g</w:t>
      </w:r>
      <w:r>
        <w:rPr>
          <w:spacing w:val="-8"/>
        </w:rPr>
        <w:t xml:space="preserve"> </w:t>
      </w:r>
      <w:r>
        <w:rPr>
          <w:spacing w:val="1"/>
        </w:rPr>
        <w:t>ob</w:t>
      </w:r>
      <w:r>
        <w:t>s</w:t>
      </w:r>
      <w:r>
        <w:rPr>
          <w:spacing w:val="1"/>
        </w:rPr>
        <w:t>e</w:t>
      </w:r>
      <w:r>
        <w:rPr>
          <w:spacing w:val="-1"/>
        </w:rPr>
        <w:t>r</w:t>
      </w:r>
      <w:r>
        <w:rPr>
          <w:spacing w:val="-3"/>
        </w:rPr>
        <w:t>v</w:t>
      </w:r>
      <w:r>
        <w:rPr>
          <w:spacing w:val="1"/>
        </w:rPr>
        <w:t>ed</w:t>
      </w:r>
      <w:r>
        <w:t>;</w:t>
      </w:r>
      <w:r>
        <w:rPr>
          <w:spacing w:val="-7"/>
        </w:rPr>
        <w:t xml:space="preserve"> </w:t>
      </w:r>
      <w:r>
        <w:rPr>
          <w:spacing w:val="1"/>
        </w:rPr>
        <w:t>a</w:t>
      </w:r>
      <w:r>
        <w:rPr>
          <w:spacing w:val="-2"/>
        </w:rPr>
        <w:t>n</w:t>
      </w:r>
      <w:r>
        <w:t>d</w:t>
      </w:r>
    </w:p>
    <w:p w:rsidR="000E1F23" w:rsidRPr="001579F6" w:rsidRDefault="000E1F23" w:rsidP="00E558A0">
      <w:pPr>
        <w:spacing w:before="13"/>
        <w:rPr>
          <w:sz w:val="24"/>
          <w:szCs w:val="24"/>
        </w:rPr>
      </w:pPr>
    </w:p>
    <w:p w:rsidR="000E1F23" w:rsidRDefault="00C04411" w:rsidP="00D12E9F">
      <w:pPr>
        <w:pStyle w:val="BodyText"/>
        <w:numPr>
          <w:ilvl w:val="0"/>
          <w:numId w:val="47"/>
        </w:numPr>
        <w:tabs>
          <w:tab w:val="left" w:pos="477"/>
        </w:tabs>
        <w:ind w:left="477" w:right="109"/>
        <w:jc w:val="both"/>
      </w:pPr>
      <w:r>
        <w:rPr>
          <w:spacing w:val="-1"/>
        </w:rPr>
        <w:t>r</w:t>
      </w:r>
      <w:r>
        <w:rPr>
          <w:spacing w:val="1"/>
        </w:rPr>
        <w:t>e</w:t>
      </w:r>
      <w:r>
        <w:t>c</w:t>
      </w:r>
      <w:r>
        <w:rPr>
          <w:spacing w:val="1"/>
        </w:rPr>
        <w:t>o</w:t>
      </w:r>
      <w:r>
        <w:rPr>
          <w:spacing w:val="-1"/>
        </w:rPr>
        <w:t>m</w:t>
      </w:r>
      <w:r>
        <w:rPr>
          <w:spacing w:val="1"/>
        </w:rPr>
        <w:t>m</w:t>
      </w:r>
      <w:r>
        <w:rPr>
          <w:spacing w:val="-2"/>
        </w:rPr>
        <w:t>e</w:t>
      </w:r>
      <w:r>
        <w:rPr>
          <w:spacing w:val="1"/>
        </w:rPr>
        <w:t>n</w:t>
      </w:r>
      <w:r>
        <w:t>d</w:t>
      </w:r>
      <w:r>
        <w:rPr>
          <w:spacing w:val="35"/>
        </w:rPr>
        <w:t xml:space="preserve"> </w:t>
      </w:r>
      <w:r>
        <w:rPr>
          <w:spacing w:val="-2"/>
        </w:rPr>
        <w:t>g</w:t>
      </w:r>
      <w:r>
        <w:rPr>
          <w:spacing w:val="1"/>
        </w:rPr>
        <w:t>oo</w:t>
      </w:r>
      <w:r>
        <w:t>d</w:t>
      </w:r>
      <w:r>
        <w:rPr>
          <w:spacing w:val="33"/>
        </w:rPr>
        <w:t xml:space="preserve"> </w:t>
      </w:r>
      <w:r>
        <w:t>f</w:t>
      </w:r>
      <w:r>
        <w:rPr>
          <w:spacing w:val="1"/>
        </w:rPr>
        <w:t>e</w:t>
      </w:r>
      <w:r>
        <w:rPr>
          <w:spacing w:val="-2"/>
        </w:rPr>
        <w:t>e</w:t>
      </w:r>
      <w:r>
        <w:t>d</w:t>
      </w:r>
      <w:r>
        <w:rPr>
          <w:spacing w:val="36"/>
        </w:rPr>
        <w:t xml:space="preserve"> </w:t>
      </w:r>
      <w:r>
        <w:rPr>
          <w:spacing w:val="1"/>
        </w:rPr>
        <w:t>h</w:t>
      </w:r>
      <w:r>
        <w:rPr>
          <w:spacing w:val="-3"/>
        </w:rPr>
        <w:t>y</w:t>
      </w:r>
      <w:r>
        <w:rPr>
          <w:spacing w:val="-2"/>
        </w:rPr>
        <w:t>g</w:t>
      </w:r>
      <w:r>
        <w:rPr>
          <w:spacing w:val="-1"/>
        </w:rPr>
        <w:t>i</w:t>
      </w:r>
      <w:r>
        <w:rPr>
          <w:spacing w:val="1"/>
        </w:rPr>
        <w:t>en</w:t>
      </w:r>
      <w:r>
        <w:t>e</w:t>
      </w:r>
      <w:r>
        <w:rPr>
          <w:spacing w:val="35"/>
        </w:rPr>
        <w:t xml:space="preserve"> </w:t>
      </w:r>
      <w:r>
        <w:rPr>
          <w:spacing w:val="1"/>
        </w:rPr>
        <w:t>p</w:t>
      </w:r>
      <w:r>
        <w:rPr>
          <w:spacing w:val="-1"/>
        </w:rPr>
        <w:t>r</w:t>
      </w:r>
      <w:r>
        <w:rPr>
          <w:spacing w:val="1"/>
        </w:rPr>
        <w:t>a</w:t>
      </w:r>
      <w:r>
        <w:t>ct</w:t>
      </w:r>
      <w:r>
        <w:rPr>
          <w:spacing w:val="-1"/>
        </w:rPr>
        <w:t>i</w:t>
      </w:r>
      <w:r>
        <w:t>ce</w:t>
      </w:r>
      <w:r>
        <w:rPr>
          <w:spacing w:val="35"/>
        </w:rPr>
        <w:t xml:space="preserve"> </w:t>
      </w:r>
      <w:r>
        <w:rPr>
          <w:spacing w:val="-1"/>
        </w:rPr>
        <w:t>i</w:t>
      </w:r>
      <w:r>
        <w:t>n</w:t>
      </w:r>
      <w:r>
        <w:rPr>
          <w:spacing w:val="34"/>
        </w:rPr>
        <w:t xml:space="preserve"> </w:t>
      </w:r>
      <w:r>
        <w:rPr>
          <w:spacing w:val="1"/>
        </w:rPr>
        <w:t>a</w:t>
      </w:r>
      <w:r>
        <w:t>cc</w:t>
      </w:r>
      <w:r>
        <w:rPr>
          <w:spacing w:val="1"/>
        </w:rPr>
        <w:t>o</w:t>
      </w:r>
      <w:r>
        <w:rPr>
          <w:spacing w:val="-1"/>
        </w:rPr>
        <w:t>r</w:t>
      </w:r>
      <w:r>
        <w:rPr>
          <w:spacing w:val="1"/>
        </w:rPr>
        <w:t>d</w:t>
      </w:r>
      <w:r>
        <w:rPr>
          <w:spacing w:val="-2"/>
        </w:rPr>
        <w:t>a</w:t>
      </w:r>
      <w:r>
        <w:rPr>
          <w:spacing w:val="1"/>
        </w:rPr>
        <w:t>n</w:t>
      </w:r>
      <w:r>
        <w:t>ce</w:t>
      </w:r>
      <w:r>
        <w:rPr>
          <w:spacing w:val="35"/>
        </w:rPr>
        <w:t xml:space="preserve"> </w:t>
      </w:r>
      <w:r>
        <w:rPr>
          <w:spacing w:val="-3"/>
        </w:rPr>
        <w:t>w</w:t>
      </w:r>
      <w:r>
        <w:rPr>
          <w:spacing w:val="-1"/>
        </w:rPr>
        <w:t>i</w:t>
      </w:r>
      <w:r>
        <w:t>th</w:t>
      </w:r>
      <w:r>
        <w:rPr>
          <w:spacing w:val="35"/>
        </w:rPr>
        <w:t xml:space="preserve"> </w:t>
      </w:r>
      <w:r>
        <w:t>EU</w:t>
      </w:r>
      <w:r>
        <w:rPr>
          <w:spacing w:val="35"/>
        </w:rPr>
        <w:t xml:space="preserve"> </w:t>
      </w:r>
      <w:r>
        <w:rPr>
          <w:spacing w:val="1"/>
        </w:rPr>
        <w:t>an</w:t>
      </w:r>
      <w:r>
        <w:t>d</w:t>
      </w:r>
      <w:r>
        <w:rPr>
          <w:spacing w:val="35"/>
        </w:rPr>
        <w:t xml:space="preserve"> </w:t>
      </w:r>
      <w:r>
        <w:rPr>
          <w:spacing w:val="-3"/>
        </w:rPr>
        <w:t>U</w:t>
      </w:r>
      <w:r>
        <w:t>K</w:t>
      </w:r>
      <w:r>
        <w:rPr>
          <w:w w:val="99"/>
        </w:rPr>
        <w:t xml:space="preserve"> </w:t>
      </w:r>
      <w:r>
        <w:t>I</w:t>
      </w:r>
      <w:r>
        <w:rPr>
          <w:spacing w:val="1"/>
        </w:rPr>
        <w:t>ndu</w:t>
      </w:r>
      <w:r>
        <w:rPr>
          <w:spacing w:val="-3"/>
        </w:rPr>
        <w:t>s</w:t>
      </w:r>
      <w:r>
        <w:t>t</w:t>
      </w:r>
      <w:r>
        <w:rPr>
          <w:spacing w:val="-1"/>
        </w:rPr>
        <w:t>r</w:t>
      </w:r>
      <w:r>
        <w:t>y</w:t>
      </w:r>
      <w:r>
        <w:rPr>
          <w:spacing w:val="38"/>
        </w:rPr>
        <w:t xml:space="preserve"> </w:t>
      </w:r>
      <w:r>
        <w:t>G</w:t>
      </w:r>
      <w:r>
        <w:rPr>
          <w:spacing w:val="1"/>
        </w:rPr>
        <w:t>u</w:t>
      </w:r>
      <w:r>
        <w:rPr>
          <w:spacing w:val="-1"/>
        </w:rPr>
        <w:t>i</w:t>
      </w:r>
      <w:r>
        <w:rPr>
          <w:spacing w:val="1"/>
        </w:rPr>
        <w:t>de</w:t>
      </w:r>
      <w:r>
        <w:t>s,</w:t>
      </w:r>
      <w:r>
        <w:rPr>
          <w:spacing w:val="41"/>
        </w:rPr>
        <w:t xml:space="preserve"> </w:t>
      </w:r>
      <w:r>
        <w:rPr>
          <w:spacing w:val="-1"/>
        </w:rPr>
        <w:t>r</w:t>
      </w:r>
      <w:r>
        <w:rPr>
          <w:spacing w:val="1"/>
        </w:rPr>
        <w:t>e</w:t>
      </w:r>
      <w:r>
        <w:rPr>
          <w:spacing w:val="-1"/>
        </w:rPr>
        <w:t>l</w:t>
      </w:r>
      <w:r>
        <w:rPr>
          <w:spacing w:val="-2"/>
        </w:rPr>
        <w:t>e</w:t>
      </w:r>
      <w:r>
        <w:rPr>
          <w:spacing w:val="-3"/>
        </w:rPr>
        <w:t>v</w:t>
      </w:r>
      <w:r>
        <w:rPr>
          <w:spacing w:val="1"/>
        </w:rPr>
        <w:t>an</w:t>
      </w:r>
      <w:r>
        <w:t>t</w:t>
      </w:r>
      <w:r>
        <w:rPr>
          <w:spacing w:val="41"/>
        </w:rPr>
        <w:t xml:space="preserve"> </w:t>
      </w:r>
      <w:r>
        <w:t>s</w:t>
      </w:r>
      <w:r>
        <w:rPr>
          <w:spacing w:val="1"/>
        </w:rPr>
        <w:t>e</w:t>
      </w:r>
      <w:r>
        <w:t>ct</w:t>
      </w:r>
      <w:r>
        <w:rPr>
          <w:spacing w:val="1"/>
        </w:rPr>
        <w:t>o</w:t>
      </w:r>
      <w:r>
        <w:t>r</w:t>
      </w:r>
      <w:r>
        <w:rPr>
          <w:spacing w:val="40"/>
        </w:rPr>
        <w:t xml:space="preserve"> </w:t>
      </w:r>
      <w:r>
        <w:t>s</w:t>
      </w:r>
      <w:r>
        <w:rPr>
          <w:spacing w:val="-2"/>
        </w:rPr>
        <w:t>p</w:t>
      </w:r>
      <w:r>
        <w:rPr>
          <w:spacing w:val="1"/>
        </w:rPr>
        <w:t>e</w:t>
      </w:r>
      <w:r>
        <w:t>c</w:t>
      </w:r>
      <w:r>
        <w:rPr>
          <w:spacing w:val="-3"/>
        </w:rPr>
        <w:t>i</w:t>
      </w:r>
      <w:r>
        <w:rPr>
          <w:spacing w:val="2"/>
        </w:rPr>
        <w:t>f</w:t>
      </w:r>
      <w:r>
        <w:rPr>
          <w:spacing w:val="-1"/>
        </w:rPr>
        <w:t>i</w:t>
      </w:r>
      <w:r>
        <w:t>c</w:t>
      </w:r>
      <w:r>
        <w:rPr>
          <w:spacing w:val="38"/>
        </w:rPr>
        <w:t xml:space="preserve"> </w:t>
      </w:r>
      <w:r>
        <w:t>c</w:t>
      </w:r>
      <w:r>
        <w:rPr>
          <w:spacing w:val="1"/>
        </w:rPr>
        <w:t>ode</w:t>
      </w:r>
      <w:r>
        <w:t>s,</w:t>
      </w:r>
      <w:r>
        <w:rPr>
          <w:spacing w:val="39"/>
        </w:rPr>
        <w:t xml:space="preserve"> </w:t>
      </w:r>
      <w:r>
        <w:rPr>
          <w:spacing w:val="1"/>
        </w:rPr>
        <w:t>a</w:t>
      </w:r>
      <w:r>
        <w:rPr>
          <w:spacing w:val="-2"/>
        </w:rPr>
        <w:t>n</w:t>
      </w:r>
      <w:r>
        <w:t>d</w:t>
      </w:r>
      <w:r>
        <w:rPr>
          <w:spacing w:val="42"/>
        </w:rPr>
        <w:t xml:space="preserve"> </w:t>
      </w:r>
      <w:r>
        <w:rPr>
          <w:spacing w:val="1"/>
        </w:rPr>
        <w:t>o</w:t>
      </w:r>
      <w:r>
        <w:rPr>
          <w:spacing w:val="-2"/>
        </w:rPr>
        <w:t>t</w:t>
      </w:r>
      <w:r>
        <w:rPr>
          <w:spacing w:val="1"/>
        </w:rPr>
        <w:t>he</w:t>
      </w:r>
      <w:r>
        <w:t>r</w:t>
      </w:r>
      <w:r>
        <w:rPr>
          <w:spacing w:val="40"/>
        </w:rPr>
        <w:t xml:space="preserve"> </w:t>
      </w:r>
      <w:r>
        <w:rPr>
          <w:spacing w:val="-1"/>
        </w:rPr>
        <w:t>r</w:t>
      </w:r>
      <w:r>
        <w:rPr>
          <w:spacing w:val="-2"/>
        </w:rPr>
        <w:t>e</w:t>
      </w:r>
      <w:r>
        <w:rPr>
          <w:spacing w:val="-1"/>
        </w:rPr>
        <w:t>l</w:t>
      </w:r>
      <w:r>
        <w:rPr>
          <w:spacing w:val="1"/>
        </w:rPr>
        <w:t>e</w:t>
      </w:r>
      <w:r>
        <w:rPr>
          <w:spacing w:val="-3"/>
        </w:rPr>
        <w:t>v</w:t>
      </w:r>
      <w:r>
        <w:rPr>
          <w:spacing w:val="1"/>
        </w:rPr>
        <w:t>an</w:t>
      </w:r>
      <w:r>
        <w:t>t</w:t>
      </w:r>
      <w:r>
        <w:rPr>
          <w:w w:val="99"/>
        </w:rPr>
        <w:t xml:space="preserve"> </w:t>
      </w:r>
      <w:r>
        <w:t>t</w:t>
      </w:r>
      <w:r>
        <w:rPr>
          <w:spacing w:val="1"/>
        </w:rPr>
        <w:t>e</w:t>
      </w:r>
      <w:r>
        <w:t>c</w:t>
      </w:r>
      <w:r>
        <w:rPr>
          <w:spacing w:val="1"/>
        </w:rPr>
        <w:t>hn</w:t>
      </w:r>
      <w:r>
        <w:rPr>
          <w:spacing w:val="-1"/>
        </w:rPr>
        <w:t>i</w:t>
      </w:r>
      <w:r>
        <w:rPr>
          <w:spacing w:val="-3"/>
        </w:rPr>
        <w:t>c</w:t>
      </w:r>
      <w:r>
        <w:rPr>
          <w:spacing w:val="1"/>
        </w:rPr>
        <w:t>a</w:t>
      </w:r>
      <w:r>
        <w:t>l</w:t>
      </w:r>
      <w:r>
        <w:rPr>
          <w:spacing w:val="3"/>
        </w:rPr>
        <w:t xml:space="preserve"> </w:t>
      </w:r>
      <w:r>
        <w:t>st</w:t>
      </w:r>
      <w:r>
        <w:rPr>
          <w:spacing w:val="1"/>
        </w:rPr>
        <w:t>an</w:t>
      </w:r>
      <w:r>
        <w:rPr>
          <w:spacing w:val="-2"/>
        </w:rPr>
        <w:t>d</w:t>
      </w:r>
      <w:r>
        <w:rPr>
          <w:spacing w:val="1"/>
        </w:rPr>
        <w:t>a</w:t>
      </w:r>
      <w:r>
        <w:rPr>
          <w:spacing w:val="-1"/>
        </w:rPr>
        <w:t>r</w:t>
      </w:r>
      <w:r>
        <w:rPr>
          <w:spacing w:val="1"/>
        </w:rPr>
        <w:t>d</w:t>
      </w:r>
      <w:r>
        <w:t>s,</w:t>
      </w:r>
      <w:r>
        <w:rPr>
          <w:spacing w:val="2"/>
        </w:rPr>
        <w:t xml:space="preserve"> </w:t>
      </w:r>
      <w:r>
        <w:rPr>
          <w:spacing w:val="1"/>
        </w:rPr>
        <w:t>an</w:t>
      </w:r>
      <w:r>
        <w:t>d</w:t>
      </w:r>
      <w:r>
        <w:rPr>
          <w:spacing w:val="5"/>
        </w:rPr>
        <w:t xml:space="preserve"> </w:t>
      </w:r>
      <w:r>
        <w:rPr>
          <w:spacing w:val="1"/>
        </w:rPr>
        <w:t>p</w:t>
      </w:r>
      <w:r>
        <w:rPr>
          <w:spacing w:val="-1"/>
        </w:rPr>
        <w:t>r</w:t>
      </w:r>
      <w:r>
        <w:rPr>
          <w:spacing w:val="-2"/>
        </w:rPr>
        <w:t>o</w:t>
      </w:r>
      <w:r>
        <w:rPr>
          <w:spacing w:val="1"/>
        </w:rPr>
        <w:t>m</w:t>
      </w:r>
      <w:r>
        <w:rPr>
          <w:spacing w:val="-2"/>
        </w:rPr>
        <w:t>o</w:t>
      </w:r>
      <w:r>
        <w:t>te</w:t>
      </w:r>
      <w:r>
        <w:rPr>
          <w:spacing w:val="5"/>
        </w:rPr>
        <w:t xml:space="preserve"> </w:t>
      </w:r>
      <w:r>
        <w:t>c</w:t>
      </w:r>
      <w:r>
        <w:rPr>
          <w:spacing w:val="-2"/>
        </w:rPr>
        <w:t>o</w:t>
      </w:r>
      <w:r>
        <w:rPr>
          <w:spacing w:val="1"/>
        </w:rPr>
        <w:t>n</w:t>
      </w:r>
      <w:r>
        <w:t>t</w:t>
      </w:r>
      <w:r>
        <w:rPr>
          <w:spacing w:val="-1"/>
        </w:rPr>
        <w:t>i</w:t>
      </w:r>
      <w:r>
        <w:rPr>
          <w:spacing w:val="1"/>
        </w:rPr>
        <w:t>n</w:t>
      </w:r>
      <w:r>
        <w:rPr>
          <w:spacing w:val="-2"/>
        </w:rPr>
        <w:t>u</w:t>
      </w:r>
      <w:r>
        <w:rPr>
          <w:spacing w:val="1"/>
        </w:rPr>
        <w:t>e</w:t>
      </w:r>
      <w:r>
        <w:t>d</w:t>
      </w:r>
      <w:r>
        <w:rPr>
          <w:spacing w:val="5"/>
        </w:rPr>
        <w:t xml:space="preserve"> </w:t>
      </w:r>
      <w:r>
        <w:rPr>
          <w:spacing w:val="-1"/>
        </w:rPr>
        <w:t>i</w:t>
      </w:r>
      <w:r>
        <w:rPr>
          <w:spacing w:val="1"/>
        </w:rPr>
        <w:t>mp</w:t>
      </w:r>
      <w:r>
        <w:rPr>
          <w:spacing w:val="-5"/>
        </w:rPr>
        <w:t>r</w:t>
      </w:r>
      <w:r>
        <w:rPr>
          <w:spacing w:val="1"/>
        </w:rPr>
        <w:t>o</w:t>
      </w:r>
      <w:r>
        <w:rPr>
          <w:spacing w:val="-3"/>
        </w:rPr>
        <w:t>v</w:t>
      </w:r>
      <w:r>
        <w:rPr>
          <w:spacing w:val="1"/>
        </w:rPr>
        <w:t>eme</w:t>
      </w:r>
      <w:r>
        <w:rPr>
          <w:spacing w:val="-2"/>
        </w:rPr>
        <w:t>n</w:t>
      </w:r>
      <w:r>
        <w:t>ts</w:t>
      </w:r>
      <w:r>
        <w:rPr>
          <w:spacing w:val="4"/>
        </w:rPr>
        <w:t xml:space="preserve"> </w:t>
      </w:r>
      <w:r>
        <w:rPr>
          <w:spacing w:val="-1"/>
        </w:rPr>
        <w:t>i</w:t>
      </w:r>
      <w:r>
        <w:t>n</w:t>
      </w:r>
      <w:r>
        <w:rPr>
          <w:spacing w:val="4"/>
        </w:rPr>
        <w:t xml:space="preserve"> </w:t>
      </w:r>
      <w:r>
        <w:rPr>
          <w:spacing w:val="1"/>
        </w:rPr>
        <w:t>h</w:t>
      </w:r>
      <w:r>
        <w:rPr>
          <w:spacing w:val="-3"/>
        </w:rPr>
        <w:t>y</w:t>
      </w:r>
      <w:r>
        <w:rPr>
          <w:spacing w:val="-2"/>
        </w:rPr>
        <w:t>g</w:t>
      </w:r>
      <w:r>
        <w:rPr>
          <w:spacing w:val="-1"/>
        </w:rPr>
        <w:t>i</w:t>
      </w:r>
      <w:r>
        <w:rPr>
          <w:spacing w:val="1"/>
        </w:rPr>
        <w:t>en</w:t>
      </w:r>
      <w:r>
        <w:t>e</w:t>
      </w:r>
      <w:r>
        <w:rPr>
          <w:w w:val="99"/>
        </w:rPr>
        <w:t xml:space="preserve"> </w:t>
      </w:r>
      <w:r>
        <w:t>st</w:t>
      </w:r>
      <w:r>
        <w:rPr>
          <w:spacing w:val="1"/>
        </w:rPr>
        <w:t>an</w:t>
      </w:r>
      <w:r>
        <w:rPr>
          <w:spacing w:val="-2"/>
        </w:rPr>
        <w:t>d</w:t>
      </w:r>
      <w:r>
        <w:rPr>
          <w:spacing w:val="1"/>
        </w:rPr>
        <w:t>a</w:t>
      </w:r>
      <w:r>
        <w:rPr>
          <w:spacing w:val="-1"/>
        </w:rPr>
        <w:t>r</w:t>
      </w:r>
      <w:r>
        <w:rPr>
          <w:spacing w:val="1"/>
        </w:rPr>
        <w:t>d</w:t>
      </w:r>
      <w:r>
        <w:t>s</w:t>
      </w:r>
      <w:r>
        <w:rPr>
          <w:spacing w:val="-8"/>
        </w:rPr>
        <w:t xml:space="preserve"> </w:t>
      </w:r>
      <w:r>
        <w:rPr>
          <w:spacing w:val="-2"/>
        </w:rPr>
        <w:t>t</w:t>
      </w:r>
      <w:r>
        <w:rPr>
          <w:spacing w:val="1"/>
        </w:rPr>
        <w:t>h</w:t>
      </w:r>
      <w:r>
        <w:rPr>
          <w:spacing w:val="-1"/>
        </w:rPr>
        <w:t>r</w:t>
      </w:r>
      <w:r>
        <w:rPr>
          <w:spacing w:val="1"/>
        </w:rPr>
        <w:t>ou</w:t>
      </w:r>
      <w:r>
        <w:rPr>
          <w:spacing w:val="-2"/>
        </w:rPr>
        <w:t>g</w:t>
      </w:r>
      <w:r>
        <w:t>h</w:t>
      </w:r>
      <w:r>
        <w:rPr>
          <w:spacing w:val="-7"/>
        </w:rPr>
        <w:t xml:space="preserve"> </w:t>
      </w:r>
      <w:r>
        <w:rPr>
          <w:spacing w:val="-2"/>
        </w:rPr>
        <w:t>t</w:t>
      </w:r>
      <w:r>
        <w:rPr>
          <w:spacing w:val="1"/>
        </w:rPr>
        <w:t>h</w:t>
      </w:r>
      <w:r>
        <w:t>e</w:t>
      </w:r>
      <w:r>
        <w:rPr>
          <w:spacing w:val="-9"/>
        </w:rPr>
        <w:t xml:space="preserve"> </w:t>
      </w:r>
      <w:r>
        <w:rPr>
          <w:spacing w:val="1"/>
        </w:rPr>
        <w:t>ad</w:t>
      </w:r>
      <w:r>
        <w:rPr>
          <w:spacing w:val="-2"/>
        </w:rPr>
        <w:t>o</w:t>
      </w:r>
      <w:r>
        <w:rPr>
          <w:spacing w:val="1"/>
        </w:rPr>
        <w:t>p</w:t>
      </w:r>
      <w:r>
        <w:t>t</w:t>
      </w:r>
      <w:r>
        <w:rPr>
          <w:spacing w:val="-1"/>
        </w:rPr>
        <w:t>i</w:t>
      </w:r>
      <w:r>
        <w:rPr>
          <w:spacing w:val="1"/>
        </w:rPr>
        <w:t>o</w:t>
      </w:r>
      <w:r>
        <w:t>n</w:t>
      </w:r>
      <w:r>
        <w:rPr>
          <w:spacing w:val="-9"/>
        </w:rPr>
        <w:t xml:space="preserve"> </w:t>
      </w:r>
      <w:r>
        <w:rPr>
          <w:spacing w:val="-2"/>
        </w:rPr>
        <w:t>o</w:t>
      </w:r>
      <w:r>
        <w:t>f</w:t>
      </w:r>
      <w:r>
        <w:rPr>
          <w:spacing w:val="-5"/>
        </w:rPr>
        <w:t xml:space="preserve"> </w:t>
      </w:r>
      <w:r>
        <w:rPr>
          <w:spacing w:val="-2"/>
        </w:rPr>
        <w:t>g</w:t>
      </w:r>
      <w:r>
        <w:rPr>
          <w:spacing w:val="1"/>
        </w:rPr>
        <w:t>o</w:t>
      </w:r>
      <w:r>
        <w:rPr>
          <w:spacing w:val="-2"/>
        </w:rPr>
        <w:t>o</w:t>
      </w:r>
      <w:r>
        <w:t>d</w:t>
      </w:r>
      <w:r>
        <w:rPr>
          <w:spacing w:val="-7"/>
        </w:rPr>
        <w:t xml:space="preserve"> </w:t>
      </w:r>
      <w:r>
        <w:rPr>
          <w:spacing w:val="1"/>
        </w:rPr>
        <w:t>p</w:t>
      </w:r>
      <w:r>
        <w:rPr>
          <w:spacing w:val="-1"/>
        </w:rPr>
        <w:t>r</w:t>
      </w:r>
      <w:r>
        <w:rPr>
          <w:spacing w:val="1"/>
        </w:rPr>
        <w:t>a</w:t>
      </w:r>
      <w:r>
        <w:rPr>
          <w:spacing w:val="-3"/>
        </w:rPr>
        <w:t>c</w:t>
      </w:r>
      <w:r>
        <w:t>t</w:t>
      </w:r>
      <w:r>
        <w:rPr>
          <w:spacing w:val="-1"/>
        </w:rPr>
        <w:t>i</w:t>
      </w:r>
      <w:r>
        <w:t>c</w:t>
      </w:r>
      <w:r>
        <w:rPr>
          <w:spacing w:val="1"/>
        </w:rPr>
        <w:t>e</w:t>
      </w:r>
      <w:r>
        <w:t>.</w:t>
      </w:r>
    </w:p>
    <w:p w:rsidR="000E1F23" w:rsidRPr="001579F6" w:rsidRDefault="000E1F23" w:rsidP="00E558A0">
      <w:pPr>
        <w:spacing w:before="12"/>
        <w:rPr>
          <w:sz w:val="20"/>
          <w:szCs w:val="20"/>
        </w:rPr>
      </w:pPr>
    </w:p>
    <w:p w:rsidR="000E1F23" w:rsidRDefault="00C04411" w:rsidP="00E558A0">
      <w:pPr>
        <w:pStyle w:val="BodyText"/>
        <w:ind w:right="109"/>
        <w:jc w:val="both"/>
      </w:pPr>
      <w:r>
        <w:t>In</w:t>
      </w:r>
      <w:r>
        <w:rPr>
          <w:spacing w:val="-6"/>
        </w:rPr>
        <w:t xml:space="preserve"> </w:t>
      </w:r>
      <w:r>
        <w:rPr>
          <w:spacing w:val="-2"/>
        </w:rPr>
        <w:t>a</w:t>
      </w:r>
      <w:r>
        <w:rPr>
          <w:spacing w:val="1"/>
        </w:rPr>
        <w:t>dd</w:t>
      </w:r>
      <w:r>
        <w:rPr>
          <w:spacing w:val="-1"/>
        </w:rPr>
        <w:t>i</w:t>
      </w:r>
      <w:r>
        <w:t>t</w:t>
      </w:r>
      <w:r>
        <w:rPr>
          <w:spacing w:val="-1"/>
        </w:rPr>
        <w:t>i</w:t>
      </w:r>
      <w:r>
        <w:rPr>
          <w:spacing w:val="1"/>
        </w:rPr>
        <w:t>o</w:t>
      </w:r>
      <w:r>
        <w:t>n</w:t>
      </w:r>
      <w:r>
        <w:rPr>
          <w:spacing w:val="-7"/>
        </w:rPr>
        <w:t xml:space="preserve"> </w:t>
      </w:r>
      <w:r>
        <w:t>to</w:t>
      </w:r>
      <w:r>
        <w:rPr>
          <w:spacing w:val="-6"/>
        </w:rPr>
        <w:t xml:space="preserve"> </w:t>
      </w:r>
      <w:r>
        <w:t>t</w:t>
      </w:r>
      <w:r>
        <w:rPr>
          <w:spacing w:val="1"/>
        </w:rPr>
        <w:t>h</w:t>
      </w:r>
      <w:r>
        <w:t>e</w:t>
      </w:r>
      <w:r>
        <w:rPr>
          <w:spacing w:val="-7"/>
        </w:rPr>
        <w:t xml:space="preserve"> </w:t>
      </w:r>
      <w:r>
        <w:rPr>
          <w:spacing w:val="-2"/>
        </w:rPr>
        <w:t>g</w:t>
      </w:r>
      <w:r>
        <w:rPr>
          <w:spacing w:val="1"/>
        </w:rPr>
        <w:t>ene</w:t>
      </w:r>
      <w:r>
        <w:rPr>
          <w:spacing w:val="-5"/>
        </w:rPr>
        <w:t>r</w:t>
      </w:r>
      <w:r>
        <w:rPr>
          <w:spacing w:val="1"/>
        </w:rPr>
        <w:t>a</w:t>
      </w:r>
      <w:r>
        <w:t>l</w:t>
      </w:r>
      <w:r>
        <w:rPr>
          <w:spacing w:val="-6"/>
        </w:rPr>
        <w:t xml:space="preserve"> </w:t>
      </w:r>
      <w:r>
        <w:rPr>
          <w:spacing w:val="-1"/>
        </w:rPr>
        <w:t>r</w:t>
      </w:r>
      <w:r>
        <w:rPr>
          <w:spacing w:val="1"/>
        </w:rPr>
        <w:t>e</w:t>
      </w:r>
      <w:r>
        <w:rPr>
          <w:spacing w:val="-2"/>
        </w:rPr>
        <w:t>q</w:t>
      </w:r>
      <w:r>
        <w:rPr>
          <w:spacing w:val="1"/>
        </w:rPr>
        <w:t>u</w:t>
      </w:r>
      <w:r>
        <w:rPr>
          <w:spacing w:val="-1"/>
        </w:rPr>
        <w:t>ir</w:t>
      </w:r>
      <w:r>
        <w:rPr>
          <w:spacing w:val="1"/>
        </w:rPr>
        <w:t>em</w:t>
      </w:r>
      <w:r>
        <w:rPr>
          <w:spacing w:val="-2"/>
        </w:rPr>
        <w:t>e</w:t>
      </w:r>
      <w:r>
        <w:rPr>
          <w:spacing w:val="1"/>
        </w:rPr>
        <w:t>n</w:t>
      </w:r>
      <w:r>
        <w:t>ts</w:t>
      </w:r>
      <w:r>
        <w:rPr>
          <w:spacing w:val="-7"/>
        </w:rPr>
        <w:t xml:space="preserve"> </w:t>
      </w:r>
      <w:r>
        <w:rPr>
          <w:spacing w:val="-2"/>
        </w:rPr>
        <w:t>d</w:t>
      </w:r>
      <w:r>
        <w:rPr>
          <w:spacing w:val="1"/>
        </w:rPr>
        <w:t>e</w:t>
      </w:r>
      <w:r>
        <w:t>t</w:t>
      </w:r>
      <w:r>
        <w:rPr>
          <w:spacing w:val="1"/>
        </w:rPr>
        <w:t>a</w:t>
      </w:r>
      <w:r>
        <w:rPr>
          <w:spacing w:val="-1"/>
        </w:rPr>
        <w:t>il</w:t>
      </w:r>
      <w:r>
        <w:rPr>
          <w:spacing w:val="-2"/>
        </w:rPr>
        <w:t>e</w:t>
      </w:r>
      <w:r>
        <w:t>d</w:t>
      </w:r>
      <w:r>
        <w:rPr>
          <w:spacing w:val="-5"/>
        </w:rPr>
        <w:t xml:space="preserve"> </w:t>
      </w:r>
      <w:r>
        <w:rPr>
          <w:spacing w:val="1"/>
        </w:rPr>
        <w:t>a</w:t>
      </w:r>
      <w:r>
        <w:rPr>
          <w:spacing w:val="-2"/>
        </w:rPr>
        <w:t>b</w:t>
      </w:r>
      <w:r>
        <w:rPr>
          <w:spacing w:val="1"/>
        </w:rPr>
        <w:t>o</w:t>
      </w:r>
      <w:r>
        <w:rPr>
          <w:spacing w:val="-3"/>
        </w:rPr>
        <w:t>v</w:t>
      </w:r>
      <w:r>
        <w:rPr>
          <w:spacing w:val="1"/>
        </w:rPr>
        <w:t>e</w:t>
      </w:r>
      <w:r>
        <w:t>,</w:t>
      </w:r>
      <w:r>
        <w:rPr>
          <w:spacing w:val="-5"/>
        </w:rPr>
        <w:t xml:space="preserve"> </w:t>
      </w:r>
      <w:r>
        <w:t>a</w:t>
      </w:r>
      <w:r>
        <w:rPr>
          <w:spacing w:val="-7"/>
        </w:rPr>
        <w:t xml:space="preserve"> </w:t>
      </w:r>
      <w:r>
        <w:rPr>
          <w:spacing w:val="1"/>
        </w:rPr>
        <w:t>p</w:t>
      </w:r>
      <w:r>
        <w:rPr>
          <w:spacing w:val="-1"/>
        </w:rPr>
        <w:t>ri</w:t>
      </w:r>
      <w:r>
        <w:rPr>
          <w:spacing w:val="1"/>
        </w:rPr>
        <w:t>ma</w:t>
      </w:r>
      <w:r>
        <w:rPr>
          <w:spacing w:val="-1"/>
        </w:rPr>
        <w:t>r</w:t>
      </w:r>
      <w:r>
        <w:t>y</w:t>
      </w:r>
      <w:r>
        <w:rPr>
          <w:spacing w:val="-8"/>
        </w:rPr>
        <w:t xml:space="preserve"> </w:t>
      </w:r>
      <w:r>
        <w:t>f</w:t>
      </w:r>
      <w:r>
        <w:rPr>
          <w:spacing w:val="1"/>
        </w:rPr>
        <w:t>e</w:t>
      </w:r>
      <w:r>
        <w:rPr>
          <w:spacing w:val="-2"/>
        </w:rPr>
        <w:t>e</w:t>
      </w:r>
      <w:r>
        <w:t>d</w:t>
      </w:r>
      <w:r>
        <w:rPr>
          <w:spacing w:val="-5"/>
        </w:rPr>
        <w:t xml:space="preserve"> </w:t>
      </w:r>
      <w:r>
        <w:rPr>
          <w:spacing w:val="1"/>
        </w:rPr>
        <w:t>h</w:t>
      </w:r>
      <w:r>
        <w:rPr>
          <w:spacing w:val="-3"/>
        </w:rPr>
        <w:t>y</w:t>
      </w:r>
      <w:r>
        <w:rPr>
          <w:spacing w:val="-2"/>
        </w:rPr>
        <w:t>g</w:t>
      </w:r>
      <w:r>
        <w:rPr>
          <w:spacing w:val="-1"/>
        </w:rPr>
        <w:t>i</w:t>
      </w:r>
      <w:r>
        <w:rPr>
          <w:spacing w:val="1"/>
        </w:rPr>
        <w:t>en</w:t>
      </w:r>
      <w:r>
        <w:t>e</w:t>
      </w:r>
      <w:r>
        <w:rPr>
          <w:w w:val="99"/>
        </w:rPr>
        <w:t xml:space="preserve"> </w:t>
      </w:r>
      <w:r>
        <w:rPr>
          <w:spacing w:val="-1"/>
        </w:rPr>
        <w:t>i</w:t>
      </w:r>
      <w:r>
        <w:rPr>
          <w:spacing w:val="1"/>
        </w:rPr>
        <w:t>n</w:t>
      </w:r>
      <w:r>
        <w:t>s</w:t>
      </w:r>
      <w:r>
        <w:rPr>
          <w:spacing w:val="1"/>
        </w:rPr>
        <w:t>pe</w:t>
      </w:r>
      <w:r>
        <w:t>ct</w:t>
      </w:r>
      <w:r>
        <w:rPr>
          <w:spacing w:val="-1"/>
        </w:rPr>
        <w:t>i</w:t>
      </w:r>
      <w:r>
        <w:rPr>
          <w:spacing w:val="-2"/>
        </w:rPr>
        <w:t>o</w:t>
      </w:r>
      <w:r>
        <w:t>n</w:t>
      </w:r>
      <w:r>
        <w:rPr>
          <w:spacing w:val="-9"/>
        </w:rPr>
        <w:t xml:space="preserve"> </w:t>
      </w:r>
      <w:r>
        <w:t>s</w:t>
      </w:r>
      <w:r>
        <w:rPr>
          <w:spacing w:val="-2"/>
        </w:rPr>
        <w:t>h</w:t>
      </w:r>
      <w:r>
        <w:rPr>
          <w:spacing w:val="1"/>
        </w:rPr>
        <w:t>ou</w:t>
      </w:r>
      <w:r>
        <w:rPr>
          <w:spacing w:val="-1"/>
        </w:rPr>
        <w:t>l</w:t>
      </w:r>
      <w:r>
        <w:t>d</w:t>
      </w:r>
      <w:r>
        <w:rPr>
          <w:spacing w:val="-9"/>
        </w:rPr>
        <w:t xml:space="preserve"> </w:t>
      </w:r>
      <w:r>
        <w:rPr>
          <w:spacing w:val="-3"/>
        </w:rPr>
        <w:t>i</w:t>
      </w:r>
      <w:r>
        <w:rPr>
          <w:spacing w:val="1"/>
        </w:rPr>
        <w:t>n</w:t>
      </w:r>
      <w:r>
        <w:t>c</w:t>
      </w:r>
      <w:r>
        <w:rPr>
          <w:spacing w:val="-1"/>
        </w:rPr>
        <w:t>l</w:t>
      </w:r>
      <w:r>
        <w:rPr>
          <w:spacing w:val="-2"/>
        </w:rPr>
        <w:t>u</w:t>
      </w:r>
      <w:r>
        <w:rPr>
          <w:spacing w:val="1"/>
        </w:rPr>
        <w:t>d</w:t>
      </w:r>
      <w:r>
        <w:t>e</w:t>
      </w:r>
      <w:r>
        <w:rPr>
          <w:spacing w:val="-9"/>
        </w:rPr>
        <w:t xml:space="preserve"> </w:t>
      </w:r>
      <w:r>
        <w:rPr>
          <w:spacing w:val="-3"/>
        </w:rPr>
        <w:t>i</w:t>
      </w:r>
      <w:r>
        <w:t>f</w:t>
      </w:r>
      <w:r>
        <w:rPr>
          <w:spacing w:val="-9"/>
        </w:rPr>
        <w:t xml:space="preserve"> </w:t>
      </w:r>
      <w:r>
        <w:rPr>
          <w:spacing w:val="1"/>
        </w:rPr>
        <w:t>app</w:t>
      </w:r>
      <w:r>
        <w:rPr>
          <w:spacing w:val="-1"/>
        </w:rPr>
        <w:t>r</w:t>
      </w:r>
      <w:r>
        <w:rPr>
          <w:spacing w:val="-2"/>
        </w:rPr>
        <w:t>o</w:t>
      </w:r>
      <w:r>
        <w:rPr>
          <w:spacing w:val="1"/>
        </w:rPr>
        <w:t>p</w:t>
      </w:r>
      <w:r>
        <w:rPr>
          <w:spacing w:val="-1"/>
        </w:rPr>
        <w:t>ri</w:t>
      </w:r>
      <w:r>
        <w:rPr>
          <w:spacing w:val="1"/>
        </w:rPr>
        <w:t>a</w:t>
      </w:r>
      <w:r>
        <w:t>t</w:t>
      </w:r>
      <w:r>
        <w:rPr>
          <w:spacing w:val="1"/>
        </w:rPr>
        <w:t>e</w:t>
      </w:r>
      <w:r>
        <w:t>:</w:t>
      </w:r>
    </w:p>
    <w:p w:rsidR="000E1F23" w:rsidRDefault="000E1F23" w:rsidP="00E558A0">
      <w:pPr>
        <w:spacing w:before="15"/>
        <w:rPr>
          <w:sz w:val="28"/>
          <w:szCs w:val="28"/>
        </w:rPr>
      </w:pPr>
    </w:p>
    <w:p w:rsidR="000E1F23" w:rsidRDefault="00C04411" w:rsidP="00D12E9F">
      <w:pPr>
        <w:pStyle w:val="BodyText"/>
        <w:numPr>
          <w:ilvl w:val="0"/>
          <w:numId w:val="47"/>
        </w:numPr>
        <w:tabs>
          <w:tab w:val="left" w:pos="477"/>
        </w:tabs>
        <w:ind w:left="477" w:right="107"/>
        <w:jc w:val="both"/>
      </w:pPr>
      <w:r>
        <w:t xml:space="preserve">a </w:t>
      </w:r>
      <w:r>
        <w:rPr>
          <w:spacing w:val="1"/>
        </w:rPr>
        <w:t>d</w:t>
      </w:r>
      <w:r>
        <w:rPr>
          <w:spacing w:val="-1"/>
        </w:rPr>
        <w:t>i</w:t>
      </w:r>
      <w:r>
        <w:t>sc</w:t>
      </w:r>
      <w:r>
        <w:rPr>
          <w:spacing w:val="1"/>
        </w:rPr>
        <w:t>u</w:t>
      </w:r>
      <w:r>
        <w:t>ss</w:t>
      </w:r>
      <w:r>
        <w:rPr>
          <w:spacing w:val="-1"/>
        </w:rPr>
        <w:t>i</w:t>
      </w:r>
      <w:r>
        <w:rPr>
          <w:spacing w:val="1"/>
        </w:rPr>
        <w:t>o</w:t>
      </w:r>
      <w:r>
        <w:t xml:space="preserve">n </w:t>
      </w:r>
      <w:r>
        <w:rPr>
          <w:spacing w:val="-3"/>
        </w:rPr>
        <w:t>w</w:t>
      </w:r>
      <w:r>
        <w:rPr>
          <w:spacing w:val="-1"/>
        </w:rPr>
        <w:t>i</w:t>
      </w:r>
      <w:r>
        <w:t>th</w:t>
      </w:r>
      <w:r>
        <w:rPr>
          <w:spacing w:val="1"/>
        </w:rPr>
        <w:t xml:space="preserve"> an</w:t>
      </w:r>
      <w:r>
        <w:t>y</w:t>
      </w:r>
      <w:r>
        <w:rPr>
          <w:spacing w:val="-4"/>
        </w:rPr>
        <w:t xml:space="preserve"> </w:t>
      </w:r>
      <w:r>
        <w:t>st</w:t>
      </w:r>
      <w:r>
        <w:rPr>
          <w:spacing w:val="-2"/>
        </w:rPr>
        <w:t>a</w:t>
      </w:r>
      <w:r>
        <w:t>ff</w:t>
      </w:r>
      <w:r>
        <w:rPr>
          <w:spacing w:val="3"/>
        </w:rPr>
        <w:t xml:space="preserve"> </w:t>
      </w:r>
      <w:r>
        <w:rPr>
          <w:spacing w:val="-1"/>
        </w:rPr>
        <w:t>r</w:t>
      </w:r>
      <w:r>
        <w:rPr>
          <w:spacing w:val="1"/>
        </w:rPr>
        <w:t>e</w:t>
      </w:r>
      <w:r>
        <w:t>s</w:t>
      </w:r>
      <w:r>
        <w:rPr>
          <w:spacing w:val="-2"/>
        </w:rPr>
        <w:t>p</w:t>
      </w:r>
      <w:r>
        <w:rPr>
          <w:spacing w:val="1"/>
        </w:rPr>
        <w:t>on</w:t>
      </w:r>
      <w:r>
        <w:t>s</w:t>
      </w:r>
      <w:r>
        <w:rPr>
          <w:spacing w:val="-1"/>
        </w:rPr>
        <w:t>i</w:t>
      </w:r>
      <w:r>
        <w:rPr>
          <w:spacing w:val="1"/>
        </w:rPr>
        <w:t>b</w:t>
      </w:r>
      <w:r>
        <w:rPr>
          <w:spacing w:val="-1"/>
        </w:rPr>
        <w:t>l</w:t>
      </w:r>
      <w:r>
        <w:t>e</w:t>
      </w:r>
      <w:r>
        <w:rPr>
          <w:spacing w:val="-3"/>
        </w:rPr>
        <w:t xml:space="preserve"> </w:t>
      </w:r>
      <w:r>
        <w:t>f</w:t>
      </w:r>
      <w:r>
        <w:rPr>
          <w:spacing w:val="1"/>
        </w:rPr>
        <w:t>o</w:t>
      </w:r>
      <w:r>
        <w:t>r</w:t>
      </w:r>
      <w:r>
        <w:rPr>
          <w:spacing w:val="-1"/>
        </w:rPr>
        <w:t xml:space="preserve"> m</w:t>
      </w:r>
      <w:r>
        <w:rPr>
          <w:spacing w:val="1"/>
        </w:rPr>
        <w:t>on</w:t>
      </w:r>
      <w:r>
        <w:rPr>
          <w:spacing w:val="-1"/>
        </w:rPr>
        <w:t>i</w:t>
      </w:r>
      <w:r>
        <w:t>t</w:t>
      </w:r>
      <w:r>
        <w:rPr>
          <w:spacing w:val="1"/>
        </w:rPr>
        <w:t>o</w:t>
      </w:r>
      <w:r>
        <w:rPr>
          <w:spacing w:val="-1"/>
        </w:rPr>
        <w:t>ri</w:t>
      </w:r>
      <w:r>
        <w:rPr>
          <w:spacing w:val="1"/>
        </w:rPr>
        <w:t>n</w:t>
      </w:r>
      <w:r>
        <w:t>g</w:t>
      </w:r>
      <w:r>
        <w:rPr>
          <w:spacing w:val="-2"/>
        </w:rPr>
        <w:t xml:space="preserve"> </w:t>
      </w:r>
      <w:r>
        <w:rPr>
          <w:spacing w:val="1"/>
        </w:rPr>
        <w:t>an</w:t>
      </w:r>
      <w:r>
        <w:t xml:space="preserve">d </w:t>
      </w:r>
      <w:r>
        <w:rPr>
          <w:spacing w:val="-3"/>
        </w:rPr>
        <w:t>c</w:t>
      </w:r>
      <w:r>
        <w:rPr>
          <w:spacing w:val="1"/>
        </w:rPr>
        <w:t>o</w:t>
      </w:r>
      <w:r>
        <w:rPr>
          <w:spacing w:val="-1"/>
        </w:rPr>
        <w:t>rr</w:t>
      </w:r>
      <w:r>
        <w:rPr>
          <w:spacing w:val="1"/>
        </w:rPr>
        <w:t>e</w:t>
      </w:r>
      <w:r>
        <w:t>ct</w:t>
      </w:r>
      <w:r>
        <w:rPr>
          <w:spacing w:val="-1"/>
        </w:rPr>
        <w:t>i</w:t>
      </w:r>
      <w:r>
        <w:rPr>
          <w:spacing w:val="-3"/>
        </w:rPr>
        <w:t>v</w:t>
      </w:r>
      <w:r>
        <w:t xml:space="preserve">e </w:t>
      </w:r>
      <w:r>
        <w:rPr>
          <w:spacing w:val="1"/>
        </w:rPr>
        <w:t>a</w:t>
      </w:r>
      <w:r>
        <w:t>ct</w:t>
      </w:r>
      <w:r>
        <w:rPr>
          <w:spacing w:val="-1"/>
        </w:rPr>
        <w:t>i</w:t>
      </w:r>
      <w:r>
        <w:rPr>
          <w:spacing w:val="1"/>
        </w:rPr>
        <w:t>o</w:t>
      </w:r>
      <w:r>
        <w:t>n</w:t>
      </w:r>
      <w:r>
        <w:rPr>
          <w:spacing w:val="-5"/>
        </w:rPr>
        <w:t xml:space="preserve"> </w:t>
      </w:r>
      <w:r>
        <w:rPr>
          <w:spacing w:val="1"/>
        </w:rPr>
        <w:t>a</w:t>
      </w:r>
      <w:r>
        <w:t>t</w:t>
      </w:r>
      <w:r>
        <w:rPr>
          <w:spacing w:val="1"/>
        </w:rPr>
        <w:t xml:space="preserve"> </w:t>
      </w:r>
      <w:r>
        <w:t>c</w:t>
      </w:r>
      <w:r>
        <w:rPr>
          <w:spacing w:val="-1"/>
        </w:rPr>
        <w:t>ri</w:t>
      </w:r>
      <w:r>
        <w:t>t</w:t>
      </w:r>
      <w:r>
        <w:rPr>
          <w:spacing w:val="-1"/>
        </w:rPr>
        <w:t>i</w:t>
      </w:r>
      <w:r>
        <w:t>c</w:t>
      </w:r>
      <w:r>
        <w:rPr>
          <w:spacing w:val="1"/>
        </w:rPr>
        <w:t>a</w:t>
      </w:r>
      <w:r>
        <w:t>l</w:t>
      </w:r>
      <w:r>
        <w:rPr>
          <w:spacing w:val="-7"/>
        </w:rPr>
        <w:t xml:space="preserve"> </w:t>
      </w:r>
      <w:r>
        <w:t>c</w:t>
      </w:r>
      <w:r>
        <w:rPr>
          <w:spacing w:val="1"/>
        </w:rPr>
        <w:t>o</w:t>
      </w:r>
      <w:r>
        <w:rPr>
          <w:spacing w:val="-2"/>
        </w:rPr>
        <w:t>n</w:t>
      </w:r>
      <w:r>
        <w:t>t</w:t>
      </w:r>
      <w:r>
        <w:rPr>
          <w:spacing w:val="-1"/>
        </w:rPr>
        <w:t>r</w:t>
      </w:r>
      <w:r>
        <w:rPr>
          <w:spacing w:val="1"/>
        </w:rPr>
        <w:t>o</w:t>
      </w:r>
      <w:r>
        <w:t>l</w:t>
      </w:r>
      <w:r>
        <w:rPr>
          <w:spacing w:val="-7"/>
        </w:rPr>
        <w:t xml:space="preserve"> </w:t>
      </w:r>
      <w:r>
        <w:rPr>
          <w:spacing w:val="1"/>
        </w:rPr>
        <w:t>po</w:t>
      </w:r>
      <w:r>
        <w:rPr>
          <w:spacing w:val="-3"/>
        </w:rPr>
        <w:t>i</w:t>
      </w:r>
      <w:r>
        <w:rPr>
          <w:spacing w:val="1"/>
        </w:rPr>
        <w:t>n</w:t>
      </w:r>
      <w:r>
        <w:t>ts</w:t>
      </w:r>
      <w:r>
        <w:rPr>
          <w:spacing w:val="-8"/>
        </w:rPr>
        <w:t xml:space="preserve"> </w:t>
      </w:r>
      <w:r>
        <w:t>to</w:t>
      </w:r>
      <w:r>
        <w:rPr>
          <w:spacing w:val="-6"/>
        </w:rPr>
        <w:t xml:space="preserve"> </w:t>
      </w:r>
      <w:r>
        <w:t>c</w:t>
      </w:r>
      <w:r>
        <w:rPr>
          <w:spacing w:val="-2"/>
        </w:rPr>
        <w:t>on</w:t>
      </w:r>
      <w:r>
        <w:rPr>
          <w:spacing w:val="2"/>
        </w:rPr>
        <w:t>f</w:t>
      </w:r>
      <w:r>
        <w:rPr>
          <w:spacing w:val="-1"/>
        </w:rPr>
        <w:t>ir</w:t>
      </w:r>
      <w:r>
        <w:t>m</w:t>
      </w:r>
      <w:r>
        <w:rPr>
          <w:spacing w:val="-8"/>
        </w:rPr>
        <w:t xml:space="preserve"> </w:t>
      </w:r>
      <w:r>
        <w:t>t</w:t>
      </w:r>
      <w:r>
        <w:rPr>
          <w:spacing w:val="1"/>
        </w:rPr>
        <w:t>h</w:t>
      </w:r>
      <w:r>
        <w:rPr>
          <w:spacing w:val="-2"/>
        </w:rPr>
        <w:t>a</w:t>
      </w:r>
      <w:r>
        <w:t>t</w:t>
      </w:r>
      <w:r>
        <w:rPr>
          <w:spacing w:val="-5"/>
        </w:rPr>
        <w:t xml:space="preserve"> </w:t>
      </w:r>
      <w:r>
        <w:t>c</w:t>
      </w:r>
      <w:r>
        <w:rPr>
          <w:spacing w:val="-2"/>
        </w:rPr>
        <w:t>o</w:t>
      </w:r>
      <w:r>
        <w:rPr>
          <w:spacing w:val="1"/>
        </w:rPr>
        <w:t>n</w:t>
      </w:r>
      <w:r>
        <w:t>t</w:t>
      </w:r>
      <w:r>
        <w:rPr>
          <w:spacing w:val="-1"/>
        </w:rPr>
        <w:t>r</w:t>
      </w:r>
      <w:r>
        <w:rPr>
          <w:spacing w:val="1"/>
        </w:rPr>
        <w:t>o</w:t>
      </w:r>
      <w:r>
        <w:t>l</w:t>
      </w:r>
      <w:r>
        <w:rPr>
          <w:spacing w:val="-10"/>
        </w:rPr>
        <w:t xml:space="preserve"> </w:t>
      </w:r>
      <w:r>
        <w:rPr>
          <w:spacing w:val="-1"/>
        </w:rPr>
        <w:t>i</w:t>
      </w:r>
      <w:r>
        <w:t>s</w:t>
      </w:r>
      <w:r>
        <w:rPr>
          <w:spacing w:val="-6"/>
        </w:rPr>
        <w:t xml:space="preserve"> </w:t>
      </w:r>
      <w:r>
        <w:rPr>
          <w:spacing w:val="-2"/>
        </w:rPr>
        <w:t>e</w:t>
      </w:r>
      <w:r>
        <w:t>f</w:t>
      </w:r>
      <w:r>
        <w:rPr>
          <w:spacing w:val="2"/>
        </w:rPr>
        <w:t>f</w:t>
      </w:r>
      <w:r>
        <w:rPr>
          <w:spacing w:val="1"/>
        </w:rPr>
        <w:t>e</w:t>
      </w:r>
      <w:r>
        <w:t>ct</w:t>
      </w:r>
      <w:r>
        <w:rPr>
          <w:spacing w:val="-1"/>
        </w:rPr>
        <w:t>i</w:t>
      </w:r>
      <w:r>
        <w:rPr>
          <w:spacing w:val="-3"/>
        </w:rPr>
        <w:t>v</w:t>
      </w:r>
      <w:r>
        <w:rPr>
          <w:spacing w:val="1"/>
        </w:rPr>
        <w:t>e</w:t>
      </w:r>
      <w:r>
        <w:t>;</w:t>
      </w:r>
    </w:p>
    <w:p w:rsidR="000E1F23" w:rsidRDefault="000E1F23" w:rsidP="00E558A0">
      <w:pPr>
        <w:spacing w:before="13"/>
        <w:rPr>
          <w:sz w:val="28"/>
          <w:szCs w:val="28"/>
        </w:rPr>
      </w:pPr>
    </w:p>
    <w:p w:rsidR="000E1F23" w:rsidRDefault="00C04411" w:rsidP="00D12E9F">
      <w:pPr>
        <w:pStyle w:val="BodyText"/>
        <w:numPr>
          <w:ilvl w:val="0"/>
          <w:numId w:val="47"/>
        </w:numPr>
        <w:tabs>
          <w:tab w:val="left" w:pos="477"/>
        </w:tabs>
        <w:ind w:left="477" w:right="109"/>
        <w:jc w:val="both"/>
      </w:pPr>
      <w:r>
        <w:t>a</w:t>
      </w:r>
      <w:r>
        <w:rPr>
          <w:spacing w:val="56"/>
        </w:rPr>
        <w:t xml:space="preserve"> </w:t>
      </w:r>
      <w:r>
        <w:rPr>
          <w:spacing w:val="1"/>
        </w:rPr>
        <w:t>ph</w:t>
      </w:r>
      <w:r>
        <w:rPr>
          <w:spacing w:val="-3"/>
        </w:rPr>
        <w:t>y</w:t>
      </w:r>
      <w:r>
        <w:t>s</w:t>
      </w:r>
      <w:r>
        <w:rPr>
          <w:spacing w:val="-1"/>
        </w:rPr>
        <w:t>i</w:t>
      </w:r>
      <w:r>
        <w:t>c</w:t>
      </w:r>
      <w:r>
        <w:rPr>
          <w:spacing w:val="1"/>
        </w:rPr>
        <w:t>a</w:t>
      </w:r>
      <w:r>
        <w:t>l</w:t>
      </w:r>
      <w:r>
        <w:rPr>
          <w:spacing w:val="55"/>
        </w:rPr>
        <w:t xml:space="preserve"> </w:t>
      </w:r>
      <w:r>
        <w:rPr>
          <w:spacing w:val="-1"/>
        </w:rPr>
        <w:t>i</w:t>
      </w:r>
      <w:r>
        <w:rPr>
          <w:spacing w:val="1"/>
        </w:rPr>
        <w:t>n</w:t>
      </w:r>
      <w:r>
        <w:t>s</w:t>
      </w:r>
      <w:r>
        <w:rPr>
          <w:spacing w:val="1"/>
        </w:rPr>
        <w:t>pe</w:t>
      </w:r>
      <w:r>
        <w:t>ct</w:t>
      </w:r>
      <w:r>
        <w:rPr>
          <w:spacing w:val="-1"/>
        </w:rPr>
        <w:t>i</w:t>
      </w:r>
      <w:r>
        <w:rPr>
          <w:spacing w:val="1"/>
        </w:rPr>
        <w:t>o</w:t>
      </w:r>
      <w:r>
        <w:t>n</w:t>
      </w:r>
      <w:r>
        <w:rPr>
          <w:spacing w:val="54"/>
        </w:rPr>
        <w:t xml:space="preserve"> </w:t>
      </w:r>
      <w:r>
        <w:t>to</w:t>
      </w:r>
      <w:r>
        <w:rPr>
          <w:spacing w:val="57"/>
        </w:rPr>
        <w:t xml:space="preserve"> </w:t>
      </w:r>
      <w:r>
        <w:rPr>
          <w:spacing w:val="1"/>
        </w:rPr>
        <w:t>de</w:t>
      </w:r>
      <w:r>
        <w:t>t</w:t>
      </w:r>
      <w:r>
        <w:rPr>
          <w:spacing w:val="1"/>
        </w:rPr>
        <w:t>e</w:t>
      </w:r>
      <w:r>
        <w:rPr>
          <w:spacing w:val="-5"/>
        </w:rPr>
        <w:t>r</w:t>
      </w:r>
      <w:r>
        <w:rPr>
          <w:spacing w:val="1"/>
        </w:rPr>
        <w:t>m</w:t>
      </w:r>
      <w:r>
        <w:rPr>
          <w:spacing w:val="-1"/>
        </w:rPr>
        <w:t>i</w:t>
      </w:r>
      <w:r>
        <w:rPr>
          <w:spacing w:val="1"/>
        </w:rPr>
        <w:t>n</w:t>
      </w:r>
      <w:r>
        <w:t>e</w:t>
      </w:r>
      <w:r>
        <w:rPr>
          <w:spacing w:val="56"/>
        </w:rPr>
        <w:t xml:space="preserve"> </w:t>
      </w:r>
      <w:r>
        <w:rPr>
          <w:spacing w:val="-3"/>
        </w:rPr>
        <w:t>w</w:t>
      </w:r>
      <w:r>
        <w:rPr>
          <w:spacing w:val="1"/>
        </w:rPr>
        <w:t>he</w:t>
      </w:r>
      <w:r>
        <w:t>t</w:t>
      </w:r>
      <w:r>
        <w:rPr>
          <w:spacing w:val="1"/>
        </w:rPr>
        <w:t>h</w:t>
      </w:r>
      <w:r>
        <w:rPr>
          <w:spacing w:val="-2"/>
        </w:rPr>
        <w:t>e</w:t>
      </w:r>
      <w:r>
        <w:t>r</w:t>
      </w:r>
      <w:r>
        <w:rPr>
          <w:spacing w:val="55"/>
        </w:rPr>
        <w:t xml:space="preserve"> </w:t>
      </w:r>
      <w:r>
        <w:t>c</w:t>
      </w:r>
      <w:r>
        <w:rPr>
          <w:spacing w:val="-1"/>
        </w:rPr>
        <w:t>ri</w:t>
      </w:r>
      <w:r>
        <w:t>t</w:t>
      </w:r>
      <w:r>
        <w:rPr>
          <w:spacing w:val="-1"/>
        </w:rPr>
        <w:t>i</w:t>
      </w:r>
      <w:r>
        <w:t>c</w:t>
      </w:r>
      <w:r>
        <w:rPr>
          <w:spacing w:val="1"/>
        </w:rPr>
        <w:t>a</w:t>
      </w:r>
      <w:r>
        <w:t>l</w:t>
      </w:r>
      <w:r>
        <w:rPr>
          <w:spacing w:val="55"/>
        </w:rPr>
        <w:t xml:space="preserve"> </w:t>
      </w:r>
      <w:r>
        <w:t>c</w:t>
      </w:r>
      <w:r>
        <w:rPr>
          <w:spacing w:val="1"/>
        </w:rPr>
        <w:t>on</w:t>
      </w:r>
      <w:r>
        <w:t>t</w:t>
      </w:r>
      <w:r>
        <w:rPr>
          <w:spacing w:val="-1"/>
        </w:rPr>
        <w:t>r</w:t>
      </w:r>
      <w:r>
        <w:rPr>
          <w:spacing w:val="1"/>
        </w:rPr>
        <w:t>o</w:t>
      </w:r>
      <w:r>
        <w:rPr>
          <w:spacing w:val="-1"/>
        </w:rPr>
        <w:t>l</w:t>
      </w:r>
      <w:r>
        <w:t>s</w:t>
      </w:r>
      <w:r>
        <w:rPr>
          <w:spacing w:val="56"/>
        </w:rPr>
        <w:t xml:space="preserve"> </w:t>
      </w:r>
      <w:r>
        <w:rPr>
          <w:spacing w:val="1"/>
        </w:rPr>
        <w:t>ha</w:t>
      </w:r>
      <w:r>
        <w:t>ve</w:t>
      </w:r>
      <w:r>
        <w:rPr>
          <w:spacing w:val="57"/>
        </w:rPr>
        <w:t xml:space="preserve"> </w:t>
      </w:r>
      <w:r>
        <w:rPr>
          <w:spacing w:val="1"/>
        </w:rPr>
        <w:t>be</w:t>
      </w:r>
      <w:r>
        <w:rPr>
          <w:spacing w:val="-2"/>
        </w:rPr>
        <w:t>e</w:t>
      </w:r>
      <w:r>
        <w:t>n</w:t>
      </w:r>
      <w:r>
        <w:rPr>
          <w:w w:val="99"/>
        </w:rPr>
        <w:t xml:space="preserve"> </w:t>
      </w:r>
      <w:r>
        <w:rPr>
          <w:spacing w:val="-1"/>
        </w:rPr>
        <w:t>i</w:t>
      </w:r>
      <w:r>
        <w:rPr>
          <w:spacing w:val="1"/>
        </w:rPr>
        <w:t>den</w:t>
      </w:r>
      <w:r>
        <w:t>t</w:t>
      </w:r>
      <w:r>
        <w:rPr>
          <w:spacing w:val="-3"/>
        </w:rPr>
        <w:t>i</w:t>
      </w:r>
      <w:r>
        <w:rPr>
          <w:spacing w:val="2"/>
        </w:rPr>
        <w:t>f</w:t>
      </w:r>
      <w:r>
        <w:rPr>
          <w:spacing w:val="-1"/>
        </w:rPr>
        <w:t>i</w:t>
      </w:r>
      <w:r>
        <w:rPr>
          <w:spacing w:val="-2"/>
        </w:rPr>
        <w:t>e</w:t>
      </w:r>
      <w:r>
        <w:t>d</w:t>
      </w:r>
      <w:r>
        <w:rPr>
          <w:spacing w:val="9"/>
        </w:rPr>
        <w:t xml:space="preserve"> </w:t>
      </w:r>
      <w:r>
        <w:rPr>
          <w:spacing w:val="-2"/>
        </w:rPr>
        <w:t>a</w:t>
      </w:r>
      <w:r>
        <w:rPr>
          <w:spacing w:val="1"/>
        </w:rPr>
        <w:t>n</w:t>
      </w:r>
      <w:r>
        <w:t>d</w:t>
      </w:r>
      <w:r>
        <w:rPr>
          <w:spacing w:val="9"/>
        </w:rPr>
        <w:t xml:space="preserve"> </w:t>
      </w:r>
      <w:r>
        <w:rPr>
          <w:spacing w:val="-3"/>
        </w:rPr>
        <w:t>w</w:t>
      </w:r>
      <w:r>
        <w:rPr>
          <w:spacing w:val="1"/>
        </w:rPr>
        <w:t>he</w:t>
      </w:r>
      <w:r>
        <w:t>t</w:t>
      </w:r>
      <w:r>
        <w:rPr>
          <w:spacing w:val="-2"/>
        </w:rPr>
        <w:t>h</w:t>
      </w:r>
      <w:r>
        <w:rPr>
          <w:spacing w:val="1"/>
        </w:rPr>
        <w:t>e</w:t>
      </w:r>
      <w:r>
        <w:t>r</w:t>
      </w:r>
      <w:r>
        <w:rPr>
          <w:spacing w:val="8"/>
        </w:rPr>
        <w:t xml:space="preserve"> </w:t>
      </w:r>
      <w:r>
        <w:t>t</w:t>
      </w:r>
      <w:r>
        <w:rPr>
          <w:spacing w:val="1"/>
        </w:rPr>
        <w:t>h</w:t>
      </w:r>
      <w:r>
        <w:t>e</w:t>
      </w:r>
      <w:r>
        <w:rPr>
          <w:spacing w:val="9"/>
        </w:rPr>
        <w:t xml:space="preserve"> </w:t>
      </w:r>
      <w:r>
        <w:rPr>
          <w:spacing w:val="-3"/>
        </w:rPr>
        <w:t>c</w:t>
      </w:r>
      <w:r>
        <w:rPr>
          <w:spacing w:val="1"/>
        </w:rPr>
        <w:t>on</w:t>
      </w:r>
      <w:r>
        <w:t>t</w:t>
      </w:r>
      <w:r>
        <w:rPr>
          <w:spacing w:val="-1"/>
        </w:rPr>
        <w:t>r</w:t>
      </w:r>
      <w:r>
        <w:rPr>
          <w:spacing w:val="1"/>
        </w:rPr>
        <w:t>o</w:t>
      </w:r>
      <w:r>
        <w:rPr>
          <w:spacing w:val="-1"/>
        </w:rPr>
        <w:t>l</w:t>
      </w:r>
      <w:r>
        <w:t>s</w:t>
      </w:r>
      <w:r>
        <w:rPr>
          <w:spacing w:val="6"/>
        </w:rPr>
        <w:t xml:space="preserve"> </w:t>
      </w:r>
      <w:r>
        <w:rPr>
          <w:spacing w:val="1"/>
        </w:rPr>
        <w:t>a</w:t>
      </w:r>
      <w:r>
        <w:rPr>
          <w:spacing w:val="-1"/>
        </w:rPr>
        <w:t>r</w:t>
      </w:r>
      <w:r>
        <w:t>e</w:t>
      </w:r>
      <w:r>
        <w:rPr>
          <w:spacing w:val="10"/>
        </w:rPr>
        <w:t xml:space="preserve"> </w:t>
      </w:r>
      <w:r>
        <w:rPr>
          <w:spacing w:val="-1"/>
        </w:rPr>
        <w:t>i</w:t>
      </w:r>
      <w:r>
        <w:t>n</w:t>
      </w:r>
      <w:r>
        <w:rPr>
          <w:spacing w:val="9"/>
        </w:rPr>
        <w:t xml:space="preserve"> </w:t>
      </w:r>
      <w:r>
        <w:rPr>
          <w:spacing w:val="1"/>
        </w:rPr>
        <w:t>p</w:t>
      </w:r>
      <w:r>
        <w:rPr>
          <w:spacing w:val="-3"/>
        </w:rPr>
        <w:t>l</w:t>
      </w:r>
      <w:r>
        <w:rPr>
          <w:spacing w:val="-2"/>
        </w:rPr>
        <w:t>a</w:t>
      </w:r>
      <w:r>
        <w:t>ce</w:t>
      </w:r>
      <w:r>
        <w:rPr>
          <w:spacing w:val="9"/>
        </w:rPr>
        <w:t xml:space="preserve"> </w:t>
      </w:r>
      <w:r>
        <w:rPr>
          <w:spacing w:val="1"/>
        </w:rPr>
        <w:t>a</w:t>
      </w:r>
      <w:r>
        <w:rPr>
          <w:spacing w:val="-2"/>
        </w:rPr>
        <w:t>n</w:t>
      </w:r>
      <w:r>
        <w:t>d</w:t>
      </w:r>
      <w:r>
        <w:rPr>
          <w:spacing w:val="9"/>
        </w:rPr>
        <w:t xml:space="preserve"> </w:t>
      </w:r>
      <w:r>
        <w:t>to</w:t>
      </w:r>
      <w:r>
        <w:rPr>
          <w:spacing w:val="7"/>
        </w:rPr>
        <w:t xml:space="preserve"> </w:t>
      </w:r>
      <w:r>
        <w:rPr>
          <w:spacing w:val="1"/>
        </w:rPr>
        <w:t>a</w:t>
      </w:r>
      <w:r>
        <w:t>ss</w:t>
      </w:r>
      <w:r>
        <w:rPr>
          <w:spacing w:val="1"/>
        </w:rPr>
        <w:t>e</w:t>
      </w:r>
      <w:r>
        <w:t>ss</w:t>
      </w:r>
      <w:r>
        <w:rPr>
          <w:spacing w:val="8"/>
        </w:rPr>
        <w:t xml:space="preserve"> </w:t>
      </w:r>
      <w:r>
        <w:rPr>
          <w:spacing w:val="-3"/>
        </w:rPr>
        <w:t>c</w:t>
      </w:r>
      <w:r>
        <w:rPr>
          <w:spacing w:val="1"/>
        </w:rPr>
        <w:t>o</w:t>
      </w:r>
      <w:r>
        <w:rPr>
          <w:spacing w:val="-1"/>
        </w:rPr>
        <w:t>m</w:t>
      </w:r>
      <w:r>
        <w:rPr>
          <w:spacing w:val="1"/>
        </w:rPr>
        <w:t>p</w:t>
      </w:r>
      <w:r>
        <w:rPr>
          <w:spacing w:val="-1"/>
        </w:rPr>
        <w:t>li</w:t>
      </w:r>
      <w:r>
        <w:rPr>
          <w:spacing w:val="1"/>
        </w:rPr>
        <w:t>an</w:t>
      </w:r>
      <w:r>
        <w:rPr>
          <w:spacing w:val="-3"/>
        </w:rPr>
        <w:t>c</w:t>
      </w:r>
      <w:r>
        <w:t>e</w:t>
      </w:r>
      <w:r>
        <w:rPr>
          <w:w w:val="99"/>
        </w:rPr>
        <w:t xml:space="preserve"> </w:t>
      </w:r>
      <w:r>
        <w:rPr>
          <w:spacing w:val="-3"/>
        </w:rPr>
        <w:t>w</w:t>
      </w:r>
      <w:r>
        <w:rPr>
          <w:spacing w:val="-1"/>
        </w:rPr>
        <w:t>i</w:t>
      </w:r>
      <w:r>
        <w:t>th</w:t>
      </w:r>
      <w:r>
        <w:rPr>
          <w:spacing w:val="-7"/>
        </w:rPr>
        <w:t xml:space="preserve"> </w:t>
      </w:r>
      <w:r>
        <w:rPr>
          <w:spacing w:val="-1"/>
        </w:rPr>
        <w:t>r</w:t>
      </w:r>
      <w:r>
        <w:rPr>
          <w:spacing w:val="1"/>
        </w:rPr>
        <w:t>e</w:t>
      </w:r>
      <w:r>
        <w:rPr>
          <w:spacing w:val="-1"/>
        </w:rPr>
        <w:t>l</w:t>
      </w:r>
      <w:r>
        <w:rPr>
          <w:spacing w:val="1"/>
        </w:rPr>
        <w:t>e</w:t>
      </w:r>
      <w:r>
        <w:rPr>
          <w:spacing w:val="-3"/>
        </w:rPr>
        <w:t>v</w:t>
      </w:r>
      <w:r>
        <w:rPr>
          <w:spacing w:val="1"/>
        </w:rPr>
        <w:t>an</w:t>
      </w:r>
      <w:r>
        <w:t>t</w:t>
      </w:r>
      <w:r>
        <w:rPr>
          <w:spacing w:val="-6"/>
        </w:rPr>
        <w:t xml:space="preserve"> </w:t>
      </w:r>
      <w:r>
        <w:rPr>
          <w:spacing w:val="2"/>
        </w:rPr>
        <w:t>f</w:t>
      </w:r>
      <w:r>
        <w:rPr>
          <w:spacing w:val="-2"/>
        </w:rPr>
        <w:t>e</w:t>
      </w:r>
      <w:r>
        <w:rPr>
          <w:spacing w:val="1"/>
        </w:rPr>
        <w:t>e</w:t>
      </w:r>
      <w:r>
        <w:t>d</w:t>
      </w:r>
      <w:r>
        <w:rPr>
          <w:spacing w:val="-6"/>
        </w:rPr>
        <w:t xml:space="preserve"> </w:t>
      </w:r>
      <w:r>
        <w:rPr>
          <w:spacing w:val="-3"/>
        </w:rPr>
        <w:t>l</w:t>
      </w:r>
      <w:r>
        <w:rPr>
          <w:spacing w:val="1"/>
        </w:rPr>
        <w:t>a</w:t>
      </w:r>
      <w:r>
        <w:rPr>
          <w:spacing w:val="-3"/>
        </w:rPr>
        <w:t>w</w:t>
      </w:r>
      <w:r>
        <w:t>;</w:t>
      </w:r>
    </w:p>
    <w:p w:rsidR="000E1F23" w:rsidRDefault="000E1F23" w:rsidP="00E558A0">
      <w:pPr>
        <w:jc w:val="both"/>
      </w:pPr>
    </w:p>
    <w:p w:rsidR="000E1F23" w:rsidRDefault="00C04411" w:rsidP="00D12E9F">
      <w:pPr>
        <w:pStyle w:val="BodyText"/>
        <w:numPr>
          <w:ilvl w:val="0"/>
          <w:numId w:val="47"/>
        </w:numPr>
        <w:tabs>
          <w:tab w:val="left" w:pos="477"/>
        </w:tabs>
        <w:spacing w:before="69"/>
        <w:ind w:left="477" w:right="109"/>
        <w:jc w:val="both"/>
      </w:pPr>
      <w:r>
        <w:rPr>
          <w:spacing w:val="1"/>
        </w:rPr>
        <w:t>a</w:t>
      </w:r>
      <w:r>
        <w:t>n</w:t>
      </w:r>
      <w:r>
        <w:rPr>
          <w:spacing w:val="18"/>
        </w:rPr>
        <w:t xml:space="preserve"> </w:t>
      </w:r>
      <w:r>
        <w:rPr>
          <w:spacing w:val="1"/>
        </w:rPr>
        <w:t>a</w:t>
      </w:r>
      <w:r>
        <w:t>s</w:t>
      </w:r>
      <w:r>
        <w:rPr>
          <w:spacing w:val="-3"/>
        </w:rPr>
        <w:t>s</w:t>
      </w:r>
      <w:r>
        <w:rPr>
          <w:spacing w:val="1"/>
        </w:rPr>
        <w:t>e</w:t>
      </w:r>
      <w:r>
        <w:t>ss</w:t>
      </w:r>
      <w:r>
        <w:rPr>
          <w:spacing w:val="-1"/>
        </w:rPr>
        <w:t>m</w:t>
      </w:r>
      <w:r>
        <w:rPr>
          <w:spacing w:val="1"/>
        </w:rPr>
        <w:t>en</w:t>
      </w:r>
      <w:r>
        <w:t>t</w:t>
      </w:r>
      <w:r>
        <w:rPr>
          <w:spacing w:val="15"/>
        </w:rPr>
        <w:t xml:space="preserve"> </w:t>
      </w:r>
      <w:r>
        <w:rPr>
          <w:spacing w:val="-2"/>
        </w:rPr>
        <w:t>o</w:t>
      </w:r>
      <w:r>
        <w:t>f</w:t>
      </w:r>
      <w:r>
        <w:rPr>
          <w:spacing w:val="18"/>
        </w:rPr>
        <w:t xml:space="preserve"> </w:t>
      </w:r>
      <w:r>
        <w:t>c</w:t>
      </w:r>
      <w:r>
        <w:rPr>
          <w:spacing w:val="-2"/>
        </w:rPr>
        <w:t>o</w:t>
      </w:r>
      <w:r>
        <w:rPr>
          <w:spacing w:val="1"/>
        </w:rPr>
        <w:t>mp</w:t>
      </w:r>
      <w:r>
        <w:rPr>
          <w:spacing w:val="-1"/>
        </w:rPr>
        <w:t>li</w:t>
      </w:r>
      <w:r>
        <w:rPr>
          <w:spacing w:val="1"/>
        </w:rPr>
        <w:t>an</w:t>
      </w:r>
      <w:r>
        <w:rPr>
          <w:spacing w:val="-3"/>
        </w:rPr>
        <w:t>c</w:t>
      </w:r>
      <w:r>
        <w:t>e</w:t>
      </w:r>
      <w:r>
        <w:rPr>
          <w:spacing w:val="19"/>
        </w:rPr>
        <w:t xml:space="preserve"> </w:t>
      </w:r>
      <w:r>
        <w:rPr>
          <w:spacing w:val="-3"/>
        </w:rPr>
        <w:t>w</w:t>
      </w:r>
      <w:r>
        <w:rPr>
          <w:spacing w:val="-1"/>
        </w:rPr>
        <w:t>i</w:t>
      </w:r>
      <w:r>
        <w:t>th</w:t>
      </w:r>
      <w:r>
        <w:rPr>
          <w:spacing w:val="18"/>
        </w:rPr>
        <w:t xml:space="preserve"> </w:t>
      </w:r>
      <w:r>
        <w:t>t</w:t>
      </w:r>
      <w:r>
        <w:rPr>
          <w:spacing w:val="1"/>
        </w:rPr>
        <w:t>h</w:t>
      </w:r>
      <w:r>
        <w:t>e</w:t>
      </w:r>
      <w:r>
        <w:rPr>
          <w:spacing w:val="16"/>
        </w:rPr>
        <w:t xml:space="preserve"> </w:t>
      </w:r>
      <w:r>
        <w:t>t</w:t>
      </w:r>
      <w:r>
        <w:rPr>
          <w:spacing w:val="-1"/>
        </w:rPr>
        <w:t>r</w:t>
      </w:r>
      <w:r>
        <w:rPr>
          <w:spacing w:val="1"/>
        </w:rPr>
        <w:t>a</w:t>
      </w:r>
      <w:r>
        <w:rPr>
          <w:spacing w:val="-3"/>
        </w:rPr>
        <w:t>c</w:t>
      </w:r>
      <w:r>
        <w:rPr>
          <w:spacing w:val="1"/>
        </w:rPr>
        <w:t>eab</w:t>
      </w:r>
      <w:r>
        <w:rPr>
          <w:spacing w:val="-1"/>
        </w:rPr>
        <w:t>ili</w:t>
      </w:r>
      <w:r>
        <w:t>ty</w:t>
      </w:r>
      <w:r>
        <w:rPr>
          <w:spacing w:val="16"/>
        </w:rPr>
        <w:t xml:space="preserve"> </w:t>
      </w:r>
      <w:r>
        <w:rPr>
          <w:spacing w:val="-1"/>
        </w:rPr>
        <w:t>r</w:t>
      </w:r>
      <w:r>
        <w:rPr>
          <w:spacing w:val="1"/>
        </w:rPr>
        <w:t>e</w:t>
      </w:r>
      <w:r>
        <w:rPr>
          <w:spacing w:val="-2"/>
        </w:rPr>
        <w:t>q</w:t>
      </w:r>
      <w:r>
        <w:rPr>
          <w:spacing w:val="1"/>
        </w:rPr>
        <w:t>u</w:t>
      </w:r>
      <w:r>
        <w:rPr>
          <w:spacing w:val="-1"/>
        </w:rPr>
        <w:t>ir</w:t>
      </w:r>
      <w:r>
        <w:rPr>
          <w:spacing w:val="1"/>
        </w:rPr>
        <w:t>emen</w:t>
      </w:r>
      <w:r>
        <w:t>ts</w:t>
      </w:r>
      <w:r>
        <w:rPr>
          <w:spacing w:val="12"/>
        </w:rPr>
        <w:t xml:space="preserve"> </w:t>
      </w:r>
      <w:r>
        <w:rPr>
          <w:spacing w:val="-2"/>
        </w:rPr>
        <w:t>o</w:t>
      </w:r>
      <w:r>
        <w:t>f</w:t>
      </w:r>
      <w:r>
        <w:rPr>
          <w:spacing w:val="20"/>
        </w:rPr>
        <w:t xml:space="preserve"> </w:t>
      </w:r>
      <w:r>
        <w:t>A</w:t>
      </w:r>
      <w:r>
        <w:rPr>
          <w:spacing w:val="-1"/>
        </w:rPr>
        <w:t>r</w:t>
      </w:r>
      <w:r>
        <w:t>t</w:t>
      </w:r>
      <w:r>
        <w:rPr>
          <w:spacing w:val="-1"/>
        </w:rPr>
        <w:t>i</w:t>
      </w:r>
      <w:r>
        <w:t>c</w:t>
      </w:r>
      <w:r>
        <w:rPr>
          <w:spacing w:val="-1"/>
        </w:rPr>
        <w:t>l</w:t>
      </w:r>
      <w:r>
        <w:t>e</w:t>
      </w:r>
      <w:r>
        <w:rPr>
          <w:spacing w:val="-5"/>
        </w:rPr>
        <w:t xml:space="preserve"> </w:t>
      </w:r>
      <w:r>
        <w:rPr>
          <w:spacing w:val="1"/>
        </w:rPr>
        <w:t>1</w:t>
      </w:r>
      <w:r>
        <w:t>8</w:t>
      </w:r>
      <w:r>
        <w:rPr>
          <w:spacing w:val="1"/>
        </w:rPr>
        <w:t xml:space="preserve"> </w:t>
      </w:r>
      <w:r>
        <w:rPr>
          <w:spacing w:val="-2"/>
        </w:rPr>
        <w:t>o</w:t>
      </w:r>
      <w:r>
        <w:t>f</w:t>
      </w:r>
      <w:r>
        <w:rPr>
          <w:spacing w:val="-12"/>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2"/>
        </w:rPr>
        <w:t>o</w:t>
      </w:r>
      <w:r>
        <w:t>n</w:t>
      </w:r>
      <w:r>
        <w:rPr>
          <w:spacing w:val="-11"/>
        </w:rPr>
        <w:t xml:space="preserve"> </w:t>
      </w:r>
      <w:r>
        <w:rPr>
          <w:spacing w:val="-2"/>
        </w:rPr>
        <w:t>1</w:t>
      </w:r>
      <w:r>
        <w:rPr>
          <w:spacing w:val="1"/>
        </w:rPr>
        <w:t>78</w:t>
      </w:r>
      <w:r>
        <w:rPr>
          <w:spacing w:val="-2"/>
        </w:rPr>
        <w:t>/2</w:t>
      </w:r>
      <w:r>
        <w:rPr>
          <w:spacing w:val="1"/>
        </w:rPr>
        <w:t>002</w:t>
      </w:r>
      <w:r>
        <w:t>;</w:t>
      </w:r>
    </w:p>
    <w:p w:rsidR="000E1F23" w:rsidRDefault="000E1F23" w:rsidP="00E558A0">
      <w:pPr>
        <w:spacing w:before="13"/>
        <w:rPr>
          <w:sz w:val="28"/>
          <w:szCs w:val="28"/>
        </w:rPr>
      </w:pPr>
    </w:p>
    <w:p w:rsidR="000E1F23" w:rsidRDefault="00C04411" w:rsidP="00D12E9F">
      <w:pPr>
        <w:pStyle w:val="BodyText"/>
        <w:numPr>
          <w:ilvl w:val="0"/>
          <w:numId w:val="47"/>
        </w:numPr>
        <w:tabs>
          <w:tab w:val="left" w:pos="477"/>
        </w:tabs>
        <w:ind w:left="477" w:right="108"/>
        <w:jc w:val="both"/>
      </w:pPr>
      <w:r>
        <w:t>a</w:t>
      </w:r>
      <w:r>
        <w:rPr>
          <w:spacing w:val="3"/>
        </w:rPr>
        <w:t xml:space="preserve"> </w:t>
      </w:r>
      <w:r>
        <w:rPr>
          <w:spacing w:val="1"/>
        </w:rPr>
        <w:t>d</w:t>
      </w:r>
      <w:r>
        <w:rPr>
          <w:spacing w:val="-1"/>
        </w:rPr>
        <w:t>i</w:t>
      </w:r>
      <w:r>
        <w:t>sc</w:t>
      </w:r>
      <w:r>
        <w:rPr>
          <w:spacing w:val="1"/>
        </w:rPr>
        <w:t>u</w:t>
      </w:r>
      <w:r>
        <w:t>ss</w:t>
      </w:r>
      <w:r>
        <w:rPr>
          <w:spacing w:val="-1"/>
        </w:rPr>
        <w:t>i</w:t>
      </w:r>
      <w:r>
        <w:rPr>
          <w:spacing w:val="-2"/>
        </w:rPr>
        <w:t>o</w:t>
      </w:r>
      <w:r>
        <w:t>n</w:t>
      </w:r>
      <w:r>
        <w:rPr>
          <w:spacing w:val="4"/>
        </w:rPr>
        <w:t xml:space="preserve"> </w:t>
      </w:r>
      <w:r>
        <w:rPr>
          <w:spacing w:val="-1"/>
        </w:rPr>
        <w:t>r</w:t>
      </w:r>
      <w:r>
        <w:rPr>
          <w:spacing w:val="1"/>
        </w:rPr>
        <w:t>e</w:t>
      </w:r>
      <w:r>
        <w:rPr>
          <w:spacing w:val="-2"/>
        </w:rPr>
        <w:t>g</w:t>
      </w:r>
      <w:r>
        <w:rPr>
          <w:spacing w:val="1"/>
        </w:rPr>
        <w:t>a</w:t>
      </w:r>
      <w:r>
        <w:rPr>
          <w:spacing w:val="-1"/>
        </w:rPr>
        <w:t>r</w:t>
      </w:r>
      <w:r>
        <w:rPr>
          <w:spacing w:val="1"/>
        </w:rPr>
        <w:t>d</w:t>
      </w:r>
      <w:r>
        <w:rPr>
          <w:spacing w:val="-1"/>
        </w:rPr>
        <w:t>i</w:t>
      </w:r>
      <w:r>
        <w:rPr>
          <w:spacing w:val="1"/>
        </w:rPr>
        <w:t>n</w:t>
      </w:r>
      <w:r>
        <w:t>g</w:t>
      </w:r>
      <w:r>
        <w:rPr>
          <w:spacing w:val="1"/>
        </w:rPr>
        <w:t xml:space="preserve"> an</w:t>
      </w:r>
      <w:r>
        <w:t xml:space="preserve">y </w:t>
      </w:r>
      <w:r>
        <w:rPr>
          <w:spacing w:val="1"/>
        </w:rPr>
        <w:t>ha</w:t>
      </w:r>
      <w:r>
        <w:rPr>
          <w:spacing w:val="-3"/>
        </w:rPr>
        <w:t>z</w:t>
      </w:r>
      <w:r>
        <w:rPr>
          <w:spacing w:val="1"/>
        </w:rPr>
        <w:t>a</w:t>
      </w:r>
      <w:r>
        <w:rPr>
          <w:spacing w:val="-1"/>
        </w:rPr>
        <w:t>r</w:t>
      </w:r>
      <w:r>
        <w:rPr>
          <w:spacing w:val="1"/>
        </w:rPr>
        <w:t>d</w:t>
      </w:r>
      <w:r>
        <w:t>s</w:t>
      </w:r>
      <w:r>
        <w:rPr>
          <w:spacing w:val="3"/>
        </w:rPr>
        <w:t xml:space="preserve"> </w:t>
      </w:r>
      <w:r>
        <w:t>t</w:t>
      </w:r>
      <w:r>
        <w:rPr>
          <w:spacing w:val="1"/>
        </w:rPr>
        <w:t>h</w:t>
      </w:r>
      <w:r>
        <w:rPr>
          <w:spacing w:val="-2"/>
        </w:rPr>
        <w:t>a</w:t>
      </w:r>
      <w:r>
        <w:t>t</w:t>
      </w:r>
      <w:r>
        <w:rPr>
          <w:spacing w:val="3"/>
        </w:rPr>
        <w:t xml:space="preserve"> </w:t>
      </w:r>
      <w:r>
        <w:rPr>
          <w:spacing w:val="-2"/>
        </w:rPr>
        <w:t>h</w:t>
      </w:r>
      <w:r>
        <w:rPr>
          <w:spacing w:val="1"/>
        </w:rPr>
        <w:t>a</w:t>
      </w:r>
      <w:r>
        <w:rPr>
          <w:spacing w:val="-3"/>
        </w:rPr>
        <w:t>v</w:t>
      </w:r>
      <w:r>
        <w:t>e</w:t>
      </w:r>
      <w:r>
        <w:rPr>
          <w:spacing w:val="4"/>
        </w:rPr>
        <w:t xml:space="preserve"> </w:t>
      </w:r>
      <w:r>
        <w:rPr>
          <w:spacing w:val="1"/>
        </w:rPr>
        <w:t>be</w:t>
      </w:r>
      <w:r>
        <w:rPr>
          <w:spacing w:val="-2"/>
        </w:rPr>
        <w:t>e</w:t>
      </w:r>
      <w:r>
        <w:t>n</w:t>
      </w:r>
      <w:r>
        <w:rPr>
          <w:spacing w:val="4"/>
        </w:rPr>
        <w:t xml:space="preserve"> </w:t>
      </w:r>
      <w:r>
        <w:rPr>
          <w:spacing w:val="-1"/>
        </w:rPr>
        <w:t>i</w:t>
      </w:r>
      <w:r>
        <w:rPr>
          <w:spacing w:val="1"/>
        </w:rPr>
        <w:t>d</w:t>
      </w:r>
      <w:r>
        <w:rPr>
          <w:spacing w:val="-2"/>
        </w:rPr>
        <w:t>e</w:t>
      </w:r>
      <w:r>
        <w:rPr>
          <w:spacing w:val="1"/>
        </w:rPr>
        <w:t>n</w:t>
      </w:r>
      <w:r>
        <w:t>t</w:t>
      </w:r>
      <w:r>
        <w:rPr>
          <w:spacing w:val="-3"/>
        </w:rPr>
        <w:t>i</w:t>
      </w:r>
      <w:r>
        <w:rPr>
          <w:spacing w:val="2"/>
        </w:rPr>
        <w:t>f</w:t>
      </w:r>
      <w:r>
        <w:rPr>
          <w:spacing w:val="-1"/>
        </w:rPr>
        <w:t>i</w:t>
      </w:r>
      <w:r>
        <w:rPr>
          <w:spacing w:val="-2"/>
        </w:rPr>
        <w:t>e</w:t>
      </w:r>
      <w:r>
        <w:t>d</w:t>
      </w:r>
      <w:r>
        <w:rPr>
          <w:spacing w:val="4"/>
        </w:rPr>
        <w:t xml:space="preserve"> </w:t>
      </w:r>
      <w:r>
        <w:rPr>
          <w:spacing w:val="1"/>
        </w:rPr>
        <w:t>b</w:t>
      </w:r>
      <w:r>
        <w:t>y t</w:t>
      </w:r>
      <w:r>
        <w:rPr>
          <w:spacing w:val="1"/>
        </w:rPr>
        <w:t>h</w:t>
      </w:r>
      <w:r>
        <w:t>e</w:t>
      </w:r>
      <w:r>
        <w:rPr>
          <w:spacing w:val="1"/>
        </w:rPr>
        <w:t xml:space="preserve"> </w:t>
      </w:r>
      <w:r>
        <w:rPr>
          <w:spacing w:val="-2"/>
        </w:rPr>
        <w:t>o</w:t>
      </w:r>
      <w:r>
        <w:t>f</w:t>
      </w:r>
      <w:r>
        <w:rPr>
          <w:spacing w:val="2"/>
        </w:rPr>
        <w:t>f</w:t>
      </w:r>
      <w:r>
        <w:rPr>
          <w:spacing w:val="-1"/>
        </w:rPr>
        <w:t>i</w:t>
      </w:r>
      <w:r>
        <w:t>c</w:t>
      </w:r>
      <w:r>
        <w:rPr>
          <w:spacing w:val="-2"/>
        </w:rPr>
        <w:t>e</w:t>
      </w:r>
      <w:r>
        <w:t>r</w:t>
      </w:r>
      <w:r>
        <w:rPr>
          <w:w w:val="99"/>
        </w:rPr>
        <w:t xml:space="preserve"> </w:t>
      </w:r>
      <w:r>
        <w:t>t</w:t>
      </w:r>
      <w:r>
        <w:rPr>
          <w:spacing w:val="1"/>
        </w:rPr>
        <w:t>ha</w:t>
      </w:r>
      <w:r>
        <w:t>t</w:t>
      </w:r>
      <w:r>
        <w:rPr>
          <w:spacing w:val="-9"/>
        </w:rPr>
        <w:t xml:space="preserve"> </w:t>
      </w:r>
      <w:r>
        <w:rPr>
          <w:spacing w:val="1"/>
        </w:rPr>
        <w:t>ha</w:t>
      </w:r>
      <w:r>
        <w:rPr>
          <w:spacing w:val="-3"/>
        </w:rPr>
        <w:t>v</w:t>
      </w:r>
      <w:r>
        <w:t>e</w:t>
      </w:r>
      <w:r>
        <w:rPr>
          <w:spacing w:val="-5"/>
        </w:rPr>
        <w:t xml:space="preserve"> </w:t>
      </w:r>
      <w:r>
        <w:rPr>
          <w:spacing w:val="-2"/>
        </w:rPr>
        <w:t>n</w:t>
      </w:r>
      <w:r>
        <w:rPr>
          <w:spacing w:val="1"/>
        </w:rPr>
        <w:t>o</w:t>
      </w:r>
      <w:r>
        <w:t>t</w:t>
      </w:r>
      <w:r>
        <w:rPr>
          <w:spacing w:val="-6"/>
        </w:rPr>
        <w:t xml:space="preserve"> </w:t>
      </w:r>
      <w:r>
        <w:rPr>
          <w:spacing w:val="-2"/>
        </w:rPr>
        <w:t>b</w:t>
      </w:r>
      <w:r>
        <w:rPr>
          <w:spacing w:val="1"/>
        </w:rPr>
        <w:t>ee</w:t>
      </w:r>
      <w:r>
        <w:t>n</w:t>
      </w:r>
      <w:r>
        <w:rPr>
          <w:spacing w:val="-7"/>
        </w:rPr>
        <w:t xml:space="preserve"> </w:t>
      </w:r>
      <w:r>
        <w:t>c</w:t>
      </w:r>
      <w:r>
        <w:rPr>
          <w:spacing w:val="1"/>
        </w:rPr>
        <w:t>o</w:t>
      </w:r>
      <w:r>
        <w:rPr>
          <w:spacing w:val="-3"/>
        </w:rPr>
        <w:t>v</w:t>
      </w:r>
      <w:r>
        <w:rPr>
          <w:spacing w:val="1"/>
        </w:rPr>
        <w:t>e</w:t>
      </w:r>
      <w:r>
        <w:rPr>
          <w:spacing w:val="-1"/>
        </w:rPr>
        <w:t>r</w:t>
      </w:r>
      <w:r>
        <w:rPr>
          <w:spacing w:val="1"/>
        </w:rPr>
        <w:t>e</w:t>
      </w:r>
      <w:r>
        <w:t>d</w:t>
      </w:r>
      <w:r>
        <w:rPr>
          <w:spacing w:val="-5"/>
        </w:rPr>
        <w:t xml:space="preserve"> </w:t>
      </w:r>
      <w:r>
        <w:rPr>
          <w:spacing w:val="1"/>
        </w:rPr>
        <w:t>b</w:t>
      </w:r>
      <w:r>
        <w:t>y</w:t>
      </w:r>
      <w:r>
        <w:rPr>
          <w:spacing w:val="-8"/>
        </w:rPr>
        <w:t xml:space="preserve"> </w:t>
      </w:r>
      <w:r>
        <w:t>t</w:t>
      </w:r>
      <w:r>
        <w:rPr>
          <w:spacing w:val="-2"/>
        </w:rPr>
        <w:t>h</w:t>
      </w:r>
      <w:r>
        <w:t>e</w:t>
      </w:r>
      <w:r>
        <w:rPr>
          <w:spacing w:val="-6"/>
        </w:rPr>
        <w:t xml:space="preserve"> </w:t>
      </w:r>
      <w:r>
        <w:rPr>
          <w:spacing w:val="-2"/>
        </w:rPr>
        <w:t>b</w:t>
      </w:r>
      <w:r>
        <w:rPr>
          <w:spacing w:val="1"/>
        </w:rPr>
        <w:t>u</w:t>
      </w:r>
      <w:r>
        <w:t>s</w:t>
      </w:r>
      <w:r>
        <w:rPr>
          <w:spacing w:val="-1"/>
        </w:rPr>
        <w:t>i</w:t>
      </w:r>
      <w:r>
        <w:rPr>
          <w:spacing w:val="1"/>
        </w:rPr>
        <w:t>ne</w:t>
      </w:r>
      <w:r>
        <w:t>ss</w:t>
      </w:r>
      <w:r>
        <w:rPr>
          <w:spacing w:val="-1"/>
        </w:rPr>
        <w:t>’</w:t>
      </w:r>
      <w:r>
        <w:t>s</w:t>
      </w:r>
      <w:r>
        <w:rPr>
          <w:spacing w:val="-8"/>
        </w:rPr>
        <w:t xml:space="preserve"> </w:t>
      </w:r>
      <w:r>
        <w:t>s</w:t>
      </w:r>
      <w:r>
        <w:rPr>
          <w:spacing w:val="-3"/>
        </w:rPr>
        <w:t>y</w:t>
      </w:r>
      <w:r>
        <w:t>st</w:t>
      </w:r>
      <w:r>
        <w:rPr>
          <w:spacing w:val="1"/>
        </w:rPr>
        <w:t>em</w:t>
      </w:r>
      <w:r>
        <w:t>s;</w:t>
      </w:r>
      <w:r>
        <w:rPr>
          <w:spacing w:val="-5"/>
        </w:rPr>
        <w:t xml:space="preserve"> </w:t>
      </w:r>
      <w:r>
        <w:rPr>
          <w:spacing w:val="1"/>
        </w:rPr>
        <w:t>a</w:t>
      </w:r>
      <w:r>
        <w:rPr>
          <w:spacing w:val="-2"/>
        </w:rPr>
        <w:t>n</w:t>
      </w:r>
      <w:r>
        <w:t>d</w:t>
      </w:r>
    </w:p>
    <w:p w:rsidR="000E1F23" w:rsidRDefault="000E1F23" w:rsidP="00E558A0">
      <w:pPr>
        <w:spacing w:before="13"/>
        <w:rPr>
          <w:sz w:val="28"/>
          <w:szCs w:val="28"/>
        </w:rPr>
      </w:pPr>
    </w:p>
    <w:p w:rsidR="000E1F23" w:rsidRDefault="00C04411" w:rsidP="00D12E9F">
      <w:pPr>
        <w:pStyle w:val="BodyText"/>
        <w:numPr>
          <w:ilvl w:val="0"/>
          <w:numId w:val="47"/>
        </w:numPr>
        <w:tabs>
          <w:tab w:val="left" w:pos="477"/>
        </w:tabs>
        <w:ind w:left="477" w:right="110"/>
        <w:jc w:val="both"/>
      </w:pPr>
      <w:r>
        <w:t>a</w:t>
      </w:r>
      <w:r>
        <w:rPr>
          <w:spacing w:val="53"/>
        </w:rPr>
        <w:t xml:space="preserve"> </w:t>
      </w:r>
      <w:r>
        <w:rPr>
          <w:spacing w:val="1"/>
        </w:rPr>
        <w:t>d</w:t>
      </w:r>
      <w:r>
        <w:rPr>
          <w:spacing w:val="-1"/>
        </w:rPr>
        <w:t>i</w:t>
      </w:r>
      <w:r>
        <w:t>sc</w:t>
      </w:r>
      <w:r>
        <w:rPr>
          <w:spacing w:val="1"/>
        </w:rPr>
        <w:t>u</w:t>
      </w:r>
      <w:r>
        <w:t>ss</w:t>
      </w:r>
      <w:r>
        <w:rPr>
          <w:spacing w:val="-1"/>
        </w:rPr>
        <w:t>i</w:t>
      </w:r>
      <w:r>
        <w:rPr>
          <w:spacing w:val="1"/>
        </w:rPr>
        <w:t>o</w:t>
      </w:r>
      <w:r>
        <w:t>n</w:t>
      </w:r>
      <w:r>
        <w:rPr>
          <w:spacing w:val="54"/>
        </w:rPr>
        <w:t xml:space="preserve"> </w:t>
      </w:r>
      <w:r>
        <w:rPr>
          <w:spacing w:val="-1"/>
        </w:rPr>
        <w:t>r</w:t>
      </w:r>
      <w:r>
        <w:rPr>
          <w:spacing w:val="1"/>
        </w:rPr>
        <w:t>e</w:t>
      </w:r>
      <w:r>
        <w:rPr>
          <w:spacing w:val="-2"/>
        </w:rPr>
        <w:t>g</w:t>
      </w:r>
      <w:r>
        <w:rPr>
          <w:spacing w:val="1"/>
        </w:rPr>
        <w:t>a</w:t>
      </w:r>
      <w:r>
        <w:rPr>
          <w:spacing w:val="-1"/>
        </w:rPr>
        <w:t>r</w:t>
      </w:r>
      <w:r>
        <w:rPr>
          <w:spacing w:val="1"/>
        </w:rPr>
        <w:t>d</w:t>
      </w:r>
      <w:r>
        <w:rPr>
          <w:spacing w:val="-1"/>
        </w:rPr>
        <w:t>i</w:t>
      </w:r>
      <w:r>
        <w:rPr>
          <w:spacing w:val="-2"/>
        </w:rPr>
        <w:t>n</w:t>
      </w:r>
      <w:r>
        <w:t>g</w:t>
      </w:r>
      <w:r>
        <w:rPr>
          <w:spacing w:val="52"/>
        </w:rPr>
        <w:t xml:space="preserve"> </w:t>
      </w:r>
      <w:r>
        <w:rPr>
          <w:spacing w:val="1"/>
        </w:rPr>
        <w:t>an</w:t>
      </w:r>
      <w:r>
        <w:t>y</w:t>
      </w:r>
      <w:r>
        <w:rPr>
          <w:spacing w:val="51"/>
        </w:rPr>
        <w:t xml:space="preserve"> </w:t>
      </w:r>
      <w:r>
        <w:rPr>
          <w:spacing w:val="2"/>
        </w:rPr>
        <w:t>f</w:t>
      </w:r>
      <w:r>
        <w:rPr>
          <w:spacing w:val="1"/>
        </w:rPr>
        <w:t>a</w:t>
      </w:r>
      <w:r>
        <w:rPr>
          <w:spacing w:val="-1"/>
        </w:rPr>
        <w:t>il</w:t>
      </w:r>
      <w:r>
        <w:rPr>
          <w:spacing w:val="1"/>
        </w:rPr>
        <w:t>u</w:t>
      </w:r>
      <w:r>
        <w:rPr>
          <w:spacing w:val="-1"/>
        </w:rPr>
        <w:t>r</w:t>
      </w:r>
      <w:r>
        <w:t>e</w:t>
      </w:r>
      <w:r>
        <w:rPr>
          <w:spacing w:val="53"/>
        </w:rPr>
        <w:t xml:space="preserve"> </w:t>
      </w:r>
      <w:r>
        <w:t>to</w:t>
      </w:r>
      <w:r>
        <w:rPr>
          <w:spacing w:val="54"/>
        </w:rPr>
        <w:t xml:space="preserve"> </w:t>
      </w:r>
      <w:r>
        <w:rPr>
          <w:spacing w:val="-1"/>
        </w:rPr>
        <w:t>i</w:t>
      </w:r>
      <w:r>
        <w:rPr>
          <w:spacing w:val="1"/>
        </w:rPr>
        <w:t>mp</w:t>
      </w:r>
      <w:r>
        <w:rPr>
          <w:spacing w:val="-1"/>
        </w:rPr>
        <w:t>l</w:t>
      </w:r>
      <w:r>
        <w:rPr>
          <w:spacing w:val="-2"/>
        </w:rPr>
        <w:t>e</w:t>
      </w:r>
      <w:r>
        <w:rPr>
          <w:spacing w:val="1"/>
        </w:rPr>
        <w:t>me</w:t>
      </w:r>
      <w:r>
        <w:rPr>
          <w:spacing w:val="-2"/>
        </w:rPr>
        <w:t>n</w:t>
      </w:r>
      <w:r>
        <w:t>t</w:t>
      </w:r>
      <w:r>
        <w:rPr>
          <w:spacing w:val="53"/>
        </w:rPr>
        <w:t xml:space="preserve"> </w:t>
      </w:r>
      <w:r>
        <w:rPr>
          <w:spacing w:val="1"/>
        </w:rPr>
        <w:t>o</w:t>
      </w:r>
      <w:r>
        <w:t>r</w:t>
      </w:r>
      <w:r>
        <w:rPr>
          <w:spacing w:val="52"/>
        </w:rPr>
        <w:t xml:space="preserve"> </w:t>
      </w:r>
      <w:r>
        <w:rPr>
          <w:spacing w:val="1"/>
        </w:rPr>
        <w:t>m</w:t>
      </w:r>
      <w:r>
        <w:rPr>
          <w:spacing w:val="-2"/>
        </w:rPr>
        <w:t>o</w:t>
      </w:r>
      <w:r>
        <w:rPr>
          <w:spacing w:val="1"/>
        </w:rPr>
        <w:t>n</w:t>
      </w:r>
      <w:r>
        <w:rPr>
          <w:spacing w:val="-1"/>
        </w:rPr>
        <w:t>i</w:t>
      </w:r>
      <w:r>
        <w:t>t</w:t>
      </w:r>
      <w:r>
        <w:rPr>
          <w:spacing w:val="1"/>
        </w:rPr>
        <w:t>o</w:t>
      </w:r>
      <w:r>
        <w:t>r</w:t>
      </w:r>
      <w:r>
        <w:rPr>
          <w:spacing w:val="52"/>
        </w:rPr>
        <w:t xml:space="preserve"> </w:t>
      </w:r>
      <w:r>
        <w:rPr>
          <w:spacing w:val="1"/>
        </w:rPr>
        <w:t>an</w:t>
      </w:r>
      <w:r>
        <w:t>y</w:t>
      </w:r>
      <w:r>
        <w:rPr>
          <w:spacing w:val="50"/>
        </w:rPr>
        <w:t xml:space="preserve"> </w:t>
      </w:r>
      <w:r>
        <w:t>c</w:t>
      </w:r>
      <w:r>
        <w:rPr>
          <w:spacing w:val="-1"/>
        </w:rPr>
        <w:t>ri</w:t>
      </w:r>
      <w:r>
        <w:t>t</w:t>
      </w:r>
      <w:r>
        <w:rPr>
          <w:spacing w:val="-1"/>
        </w:rPr>
        <w:t>i</w:t>
      </w:r>
      <w:r>
        <w:t>c</w:t>
      </w:r>
      <w:r>
        <w:rPr>
          <w:spacing w:val="1"/>
        </w:rPr>
        <w:t>a</w:t>
      </w:r>
      <w:r>
        <w:t>l</w:t>
      </w:r>
      <w:r>
        <w:rPr>
          <w:w w:val="99"/>
        </w:rPr>
        <w:t xml:space="preserve"> </w:t>
      </w:r>
      <w:r>
        <w:t>c</w:t>
      </w:r>
      <w:r>
        <w:rPr>
          <w:spacing w:val="1"/>
        </w:rPr>
        <w:t>on</w:t>
      </w:r>
      <w:r>
        <w:t>t</w:t>
      </w:r>
      <w:r>
        <w:rPr>
          <w:spacing w:val="-1"/>
        </w:rPr>
        <w:t>r</w:t>
      </w:r>
      <w:r>
        <w:rPr>
          <w:spacing w:val="1"/>
        </w:rPr>
        <w:t>o</w:t>
      </w:r>
      <w:r>
        <w:rPr>
          <w:spacing w:val="-1"/>
        </w:rPr>
        <w:t>l</w:t>
      </w:r>
      <w:r>
        <w:t>s</w:t>
      </w:r>
      <w:r>
        <w:rPr>
          <w:spacing w:val="-7"/>
        </w:rPr>
        <w:t xml:space="preserve"> </w:t>
      </w:r>
      <w:r>
        <w:rPr>
          <w:spacing w:val="-2"/>
        </w:rPr>
        <w:t>t</w:t>
      </w:r>
      <w:r>
        <w:rPr>
          <w:spacing w:val="1"/>
        </w:rPr>
        <w:t>ha</w:t>
      </w:r>
      <w:r>
        <w:t>t</w:t>
      </w:r>
      <w:r>
        <w:rPr>
          <w:spacing w:val="-9"/>
        </w:rPr>
        <w:t xml:space="preserve"> </w:t>
      </w:r>
      <w:r>
        <w:rPr>
          <w:spacing w:val="1"/>
        </w:rPr>
        <w:t>ha</w:t>
      </w:r>
      <w:r>
        <w:rPr>
          <w:spacing w:val="-3"/>
        </w:rPr>
        <w:t>v</w:t>
      </w:r>
      <w:r>
        <w:t>e</w:t>
      </w:r>
      <w:r>
        <w:rPr>
          <w:spacing w:val="-6"/>
        </w:rPr>
        <w:t xml:space="preserve"> </w:t>
      </w:r>
      <w:r>
        <w:rPr>
          <w:spacing w:val="-2"/>
        </w:rPr>
        <w:t>b</w:t>
      </w:r>
      <w:r>
        <w:rPr>
          <w:spacing w:val="1"/>
        </w:rPr>
        <w:t>e</w:t>
      </w:r>
      <w:r>
        <w:rPr>
          <w:spacing w:val="-2"/>
        </w:rPr>
        <w:t>e</w:t>
      </w:r>
      <w:r>
        <w:t>n</w:t>
      </w:r>
      <w:r>
        <w:rPr>
          <w:spacing w:val="-6"/>
        </w:rPr>
        <w:t xml:space="preserve"> </w:t>
      </w:r>
      <w:r>
        <w:rPr>
          <w:spacing w:val="-1"/>
        </w:rPr>
        <w:t>i</w:t>
      </w:r>
      <w:r>
        <w:rPr>
          <w:spacing w:val="1"/>
        </w:rPr>
        <w:t>d</w:t>
      </w:r>
      <w:r>
        <w:rPr>
          <w:spacing w:val="-2"/>
        </w:rPr>
        <w:t>e</w:t>
      </w:r>
      <w:r>
        <w:rPr>
          <w:spacing w:val="1"/>
        </w:rPr>
        <w:t>n</w:t>
      </w:r>
      <w:r>
        <w:t>t</w:t>
      </w:r>
      <w:r>
        <w:rPr>
          <w:spacing w:val="-3"/>
        </w:rPr>
        <w:t>i</w:t>
      </w:r>
      <w:r>
        <w:rPr>
          <w:spacing w:val="2"/>
        </w:rPr>
        <w:t>f</w:t>
      </w:r>
      <w:r>
        <w:rPr>
          <w:spacing w:val="-1"/>
        </w:rPr>
        <w:t>i</w:t>
      </w:r>
      <w:r>
        <w:rPr>
          <w:spacing w:val="1"/>
        </w:rPr>
        <w:t>e</w:t>
      </w:r>
      <w:r>
        <w:t>d</w:t>
      </w:r>
      <w:r>
        <w:rPr>
          <w:spacing w:val="-8"/>
        </w:rPr>
        <w:t xml:space="preserve"> </w:t>
      </w:r>
      <w:r>
        <w:rPr>
          <w:spacing w:val="1"/>
        </w:rPr>
        <w:t>b</w:t>
      </w:r>
      <w:r>
        <w:t>y</w:t>
      </w:r>
      <w:r>
        <w:rPr>
          <w:spacing w:val="-9"/>
        </w:rPr>
        <w:t xml:space="preserve"> </w:t>
      </w:r>
      <w:r>
        <w:t>t</w:t>
      </w:r>
      <w:r>
        <w:rPr>
          <w:spacing w:val="1"/>
        </w:rPr>
        <w:t>h</w:t>
      </w:r>
      <w:r>
        <w:t>e</w:t>
      </w:r>
      <w:r>
        <w:rPr>
          <w:spacing w:val="-8"/>
        </w:rPr>
        <w:t xml:space="preserve"> </w:t>
      </w:r>
      <w:r>
        <w:rPr>
          <w:spacing w:val="1"/>
        </w:rPr>
        <w:t>bu</w:t>
      </w:r>
      <w:r>
        <w:t>s</w:t>
      </w:r>
      <w:r>
        <w:rPr>
          <w:spacing w:val="-3"/>
        </w:rPr>
        <w:t>i</w:t>
      </w:r>
      <w:r>
        <w:rPr>
          <w:spacing w:val="1"/>
        </w:rPr>
        <w:t>ne</w:t>
      </w:r>
      <w:r>
        <w:t>ss.</w:t>
      </w:r>
    </w:p>
    <w:p w:rsidR="000E1F23" w:rsidRPr="001579F6" w:rsidRDefault="000E1F23" w:rsidP="00E558A0">
      <w:pPr>
        <w:spacing w:before="12"/>
        <w:rPr>
          <w:sz w:val="24"/>
          <w:szCs w:val="24"/>
        </w:rPr>
      </w:pPr>
    </w:p>
    <w:p w:rsidR="000E1F23" w:rsidRDefault="00C04411" w:rsidP="00E558A0">
      <w:pPr>
        <w:pStyle w:val="BodyText"/>
        <w:ind w:right="107"/>
        <w:jc w:val="both"/>
      </w:pPr>
      <w:bookmarkStart w:id="172" w:name="4.2.3_Primary_Feed_Composition_Inspectio"/>
      <w:bookmarkEnd w:id="172"/>
      <w:r>
        <w:t>P</w:t>
      </w:r>
      <w:r>
        <w:rPr>
          <w:spacing w:val="1"/>
        </w:rPr>
        <w:t>ub</w:t>
      </w:r>
      <w:r>
        <w:rPr>
          <w:spacing w:val="-1"/>
        </w:rPr>
        <w:t>li</w:t>
      </w:r>
      <w:r>
        <w:t>s</w:t>
      </w:r>
      <w:r>
        <w:rPr>
          <w:spacing w:val="1"/>
        </w:rPr>
        <w:t>h</w:t>
      </w:r>
      <w:r>
        <w:rPr>
          <w:spacing w:val="-2"/>
        </w:rPr>
        <w:t>e</w:t>
      </w:r>
      <w:r>
        <w:t>d</w:t>
      </w:r>
      <w:r>
        <w:rPr>
          <w:spacing w:val="4"/>
        </w:rPr>
        <w:t xml:space="preserve"> </w:t>
      </w:r>
      <w:r>
        <w:rPr>
          <w:spacing w:val="-1"/>
        </w:rPr>
        <w:t>U</w:t>
      </w:r>
      <w:r>
        <w:t>K</w:t>
      </w:r>
      <w:r>
        <w:rPr>
          <w:spacing w:val="4"/>
        </w:rPr>
        <w:t xml:space="preserve"> </w:t>
      </w:r>
      <w:r>
        <w:t>G</w:t>
      </w:r>
      <w:r>
        <w:rPr>
          <w:spacing w:val="1"/>
        </w:rPr>
        <w:t>u</w:t>
      </w:r>
      <w:r>
        <w:rPr>
          <w:spacing w:val="-1"/>
        </w:rPr>
        <w:t>i</w:t>
      </w:r>
      <w:r>
        <w:rPr>
          <w:spacing w:val="1"/>
        </w:rPr>
        <w:t>de</w:t>
      </w:r>
      <w:r>
        <w:t>s</w:t>
      </w:r>
      <w:r>
        <w:rPr>
          <w:spacing w:val="4"/>
        </w:rPr>
        <w:t xml:space="preserve"> </w:t>
      </w:r>
      <w:r>
        <w:rPr>
          <w:spacing w:val="-2"/>
        </w:rPr>
        <w:t>t</w:t>
      </w:r>
      <w:r>
        <w:t>o</w:t>
      </w:r>
      <w:r>
        <w:rPr>
          <w:spacing w:val="5"/>
        </w:rPr>
        <w:t xml:space="preserve"> </w:t>
      </w:r>
      <w:r>
        <w:t>G</w:t>
      </w:r>
      <w:r>
        <w:rPr>
          <w:spacing w:val="1"/>
        </w:rPr>
        <w:t>oo</w:t>
      </w:r>
      <w:r>
        <w:t>d</w:t>
      </w:r>
      <w:r>
        <w:rPr>
          <w:spacing w:val="5"/>
        </w:rPr>
        <w:t xml:space="preserve"> </w:t>
      </w:r>
      <w:r>
        <w:t>P</w:t>
      </w:r>
      <w:r>
        <w:rPr>
          <w:spacing w:val="-1"/>
        </w:rPr>
        <w:t>r</w:t>
      </w:r>
      <w:r>
        <w:rPr>
          <w:spacing w:val="1"/>
        </w:rPr>
        <w:t>a</w:t>
      </w:r>
      <w:r>
        <w:rPr>
          <w:spacing w:val="-3"/>
        </w:rPr>
        <w:t>c</w:t>
      </w:r>
      <w:r>
        <w:t>t</w:t>
      </w:r>
      <w:r>
        <w:rPr>
          <w:spacing w:val="-1"/>
        </w:rPr>
        <w:t>i</w:t>
      </w:r>
      <w:r>
        <w:t>ce</w:t>
      </w:r>
      <w:r>
        <w:rPr>
          <w:spacing w:val="5"/>
        </w:rPr>
        <w:t xml:space="preserve"> </w:t>
      </w:r>
      <w:r>
        <w:rPr>
          <w:spacing w:val="1"/>
        </w:rPr>
        <w:t>ma</w:t>
      </w:r>
      <w:r>
        <w:t>y</w:t>
      </w:r>
      <w:r>
        <w:rPr>
          <w:spacing w:val="1"/>
        </w:rPr>
        <w:t xml:space="preserve"> b</w:t>
      </w:r>
      <w:r>
        <w:t>e</w:t>
      </w:r>
      <w:r>
        <w:rPr>
          <w:spacing w:val="5"/>
        </w:rPr>
        <w:t xml:space="preserve"> </w:t>
      </w:r>
      <w:r>
        <w:rPr>
          <w:spacing w:val="1"/>
        </w:rPr>
        <w:t>pa</w:t>
      </w:r>
      <w:r>
        <w:rPr>
          <w:spacing w:val="-1"/>
        </w:rPr>
        <w:t>r</w:t>
      </w:r>
      <w:r>
        <w:t>t</w:t>
      </w:r>
      <w:r>
        <w:rPr>
          <w:spacing w:val="-1"/>
        </w:rPr>
        <w:t>i</w:t>
      </w:r>
      <w:r>
        <w:t>c</w:t>
      </w:r>
      <w:r>
        <w:rPr>
          <w:spacing w:val="1"/>
        </w:rPr>
        <w:t>u</w:t>
      </w:r>
      <w:r>
        <w:rPr>
          <w:spacing w:val="-1"/>
        </w:rPr>
        <w:t>l</w:t>
      </w:r>
      <w:r>
        <w:rPr>
          <w:spacing w:val="1"/>
        </w:rPr>
        <w:t>a</w:t>
      </w:r>
      <w:r>
        <w:rPr>
          <w:spacing w:val="-1"/>
        </w:rPr>
        <w:t>rl</w:t>
      </w:r>
      <w:r>
        <w:t>y</w:t>
      </w:r>
      <w:r>
        <w:rPr>
          <w:spacing w:val="1"/>
        </w:rPr>
        <w:t xml:space="preserve"> </w:t>
      </w:r>
      <w:r>
        <w:rPr>
          <w:spacing w:val="-1"/>
        </w:rPr>
        <w:t>r</w:t>
      </w:r>
      <w:r>
        <w:rPr>
          <w:spacing w:val="1"/>
        </w:rPr>
        <w:t>e</w:t>
      </w:r>
      <w:r>
        <w:rPr>
          <w:spacing w:val="-1"/>
        </w:rPr>
        <w:t>l</w:t>
      </w:r>
      <w:r>
        <w:rPr>
          <w:spacing w:val="1"/>
        </w:rPr>
        <w:t>e</w:t>
      </w:r>
      <w:r>
        <w:rPr>
          <w:spacing w:val="-3"/>
        </w:rPr>
        <w:t>v</w:t>
      </w:r>
      <w:r>
        <w:rPr>
          <w:spacing w:val="1"/>
        </w:rPr>
        <w:t>an</w:t>
      </w:r>
      <w:r>
        <w:t>t</w:t>
      </w:r>
      <w:r>
        <w:rPr>
          <w:spacing w:val="4"/>
        </w:rPr>
        <w:t xml:space="preserve"> </w:t>
      </w:r>
      <w:r>
        <w:t>to</w:t>
      </w:r>
      <w:r>
        <w:rPr>
          <w:spacing w:val="4"/>
        </w:rPr>
        <w:t xml:space="preserve"> </w:t>
      </w:r>
      <w:r>
        <w:t>c</w:t>
      </w:r>
      <w:r>
        <w:rPr>
          <w:spacing w:val="1"/>
        </w:rPr>
        <w:t>e</w:t>
      </w:r>
      <w:r>
        <w:rPr>
          <w:spacing w:val="-1"/>
        </w:rPr>
        <w:t>r</w:t>
      </w:r>
      <w:r>
        <w:t>t</w:t>
      </w:r>
      <w:r>
        <w:rPr>
          <w:spacing w:val="1"/>
        </w:rPr>
        <w:t>a</w:t>
      </w:r>
      <w:r>
        <w:rPr>
          <w:spacing w:val="-1"/>
        </w:rPr>
        <w:t>i</w:t>
      </w:r>
      <w:r>
        <w:t>n</w:t>
      </w:r>
      <w:r>
        <w:rPr>
          <w:w w:val="99"/>
        </w:rPr>
        <w:t xml:space="preserve"> </w:t>
      </w:r>
      <w:r>
        <w:rPr>
          <w:spacing w:val="1"/>
        </w:rPr>
        <w:t>e</w:t>
      </w:r>
      <w:r>
        <w:t>st</w:t>
      </w:r>
      <w:r>
        <w:rPr>
          <w:spacing w:val="1"/>
        </w:rPr>
        <w:t>ab</w:t>
      </w:r>
      <w:r>
        <w:rPr>
          <w:spacing w:val="-1"/>
        </w:rPr>
        <w:t>li</w:t>
      </w:r>
      <w:r>
        <w:t>s</w:t>
      </w:r>
      <w:r>
        <w:rPr>
          <w:spacing w:val="-2"/>
        </w:rPr>
        <w:t>h</w:t>
      </w:r>
      <w:r>
        <w:rPr>
          <w:spacing w:val="1"/>
        </w:rPr>
        <w:t>m</w:t>
      </w:r>
      <w:r>
        <w:rPr>
          <w:spacing w:val="-2"/>
        </w:rPr>
        <w:t>e</w:t>
      </w:r>
      <w:r>
        <w:rPr>
          <w:spacing w:val="1"/>
        </w:rPr>
        <w:t>n</w:t>
      </w:r>
      <w:r>
        <w:t>ts</w:t>
      </w:r>
      <w:r>
        <w:rPr>
          <w:spacing w:val="62"/>
        </w:rPr>
        <w:t xml:space="preserve"> </w:t>
      </w:r>
      <w:r>
        <w:t>s</w:t>
      </w:r>
      <w:r>
        <w:rPr>
          <w:spacing w:val="-2"/>
        </w:rPr>
        <w:t>u</w:t>
      </w:r>
      <w:r>
        <w:rPr>
          <w:spacing w:val="1"/>
        </w:rPr>
        <w:t>b</w:t>
      </w:r>
      <w:r>
        <w:rPr>
          <w:spacing w:val="-1"/>
        </w:rPr>
        <w:t>j</w:t>
      </w:r>
      <w:r>
        <w:rPr>
          <w:spacing w:val="1"/>
        </w:rPr>
        <w:t>e</w:t>
      </w:r>
      <w:r>
        <w:rPr>
          <w:spacing w:val="-3"/>
        </w:rPr>
        <w:t>c</w:t>
      </w:r>
      <w:r>
        <w:t>t</w:t>
      </w:r>
      <w:r>
        <w:rPr>
          <w:spacing w:val="62"/>
        </w:rPr>
        <w:t xml:space="preserve"> </w:t>
      </w:r>
      <w:r>
        <w:t>to</w:t>
      </w:r>
      <w:r>
        <w:rPr>
          <w:spacing w:val="62"/>
        </w:rPr>
        <w:t xml:space="preserve"> </w:t>
      </w:r>
      <w:r>
        <w:t>f</w:t>
      </w:r>
      <w:r>
        <w:rPr>
          <w:spacing w:val="1"/>
        </w:rPr>
        <w:t>ee</w:t>
      </w:r>
      <w:r>
        <w:t>d</w:t>
      </w:r>
      <w:r>
        <w:rPr>
          <w:spacing w:val="61"/>
        </w:rPr>
        <w:t xml:space="preserve"> </w:t>
      </w:r>
      <w:r>
        <w:rPr>
          <w:spacing w:val="-1"/>
        </w:rPr>
        <w:t>l</w:t>
      </w:r>
      <w:r>
        <w:rPr>
          <w:spacing w:val="1"/>
        </w:rPr>
        <w:t>a</w:t>
      </w:r>
      <w:r>
        <w:t>w</w:t>
      </w:r>
      <w:r>
        <w:rPr>
          <w:spacing w:val="60"/>
        </w:rPr>
        <w:t xml:space="preserve"> </w:t>
      </w:r>
      <w:r>
        <w:rPr>
          <w:spacing w:val="1"/>
        </w:rPr>
        <w:t>a</w:t>
      </w:r>
      <w:r>
        <w:t>s</w:t>
      </w:r>
      <w:r>
        <w:rPr>
          <w:spacing w:val="62"/>
        </w:rPr>
        <w:t xml:space="preserve"> </w:t>
      </w:r>
      <w:r>
        <w:rPr>
          <w:spacing w:val="-3"/>
        </w:rPr>
        <w:t>w</w:t>
      </w:r>
      <w:r>
        <w:rPr>
          <w:spacing w:val="-1"/>
        </w:rPr>
        <w:t>i</w:t>
      </w:r>
      <w:r>
        <w:rPr>
          <w:spacing w:val="1"/>
        </w:rPr>
        <w:t>l</w:t>
      </w:r>
      <w:r>
        <w:t>l</w:t>
      </w:r>
      <w:r>
        <w:rPr>
          <w:spacing w:val="64"/>
        </w:rPr>
        <w:t xml:space="preserve"> </w:t>
      </w:r>
      <w:r>
        <w:rPr>
          <w:spacing w:val="1"/>
        </w:rPr>
        <w:t>o</w:t>
      </w:r>
      <w:r>
        <w:t>t</w:t>
      </w:r>
      <w:r>
        <w:rPr>
          <w:spacing w:val="1"/>
        </w:rPr>
        <w:t>he</w:t>
      </w:r>
      <w:r>
        <w:t>r</w:t>
      </w:r>
      <w:r>
        <w:rPr>
          <w:spacing w:val="60"/>
        </w:rPr>
        <w:t xml:space="preserve"> </w:t>
      </w:r>
      <w:r>
        <w:rPr>
          <w:spacing w:val="1"/>
        </w:rPr>
        <w:t>pub</w:t>
      </w:r>
      <w:r>
        <w:rPr>
          <w:spacing w:val="-1"/>
        </w:rPr>
        <w:t>li</w:t>
      </w:r>
      <w:r>
        <w:t>s</w:t>
      </w:r>
      <w:r>
        <w:rPr>
          <w:spacing w:val="-2"/>
        </w:rPr>
        <w:t>h</w:t>
      </w:r>
      <w:r>
        <w:rPr>
          <w:spacing w:val="1"/>
        </w:rPr>
        <w:t>e</w:t>
      </w:r>
      <w:r>
        <w:t>d</w:t>
      </w:r>
      <w:r>
        <w:rPr>
          <w:spacing w:val="63"/>
        </w:rPr>
        <w:t xml:space="preserve"> </w:t>
      </w:r>
      <w:r>
        <w:rPr>
          <w:spacing w:val="-1"/>
        </w:rPr>
        <w:t>r</w:t>
      </w:r>
      <w:r>
        <w:rPr>
          <w:spacing w:val="1"/>
        </w:rPr>
        <w:t>e</w:t>
      </w:r>
      <w:r>
        <w:rPr>
          <w:spacing w:val="-3"/>
        </w:rPr>
        <w:t>c</w:t>
      </w:r>
      <w:r>
        <w:rPr>
          <w:spacing w:val="-2"/>
        </w:rPr>
        <w:t>o</w:t>
      </w:r>
      <w:r>
        <w:rPr>
          <w:spacing w:val="1"/>
        </w:rPr>
        <w:t>m</w:t>
      </w:r>
      <w:r>
        <w:rPr>
          <w:spacing w:val="-1"/>
        </w:rPr>
        <w:t>m</w:t>
      </w:r>
      <w:r>
        <w:rPr>
          <w:spacing w:val="1"/>
        </w:rPr>
        <w:t>e</w:t>
      </w:r>
      <w:r>
        <w:rPr>
          <w:spacing w:val="-2"/>
        </w:rPr>
        <w:t>n</w:t>
      </w:r>
      <w:r>
        <w:rPr>
          <w:spacing w:val="1"/>
        </w:rPr>
        <w:t>de</w:t>
      </w:r>
      <w:r>
        <w:t>d</w:t>
      </w:r>
      <w:r>
        <w:rPr>
          <w:w w:val="99"/>
        </w:rPr>
        <w:t xml:space="preserve"> </w:t>
      </w:r>
      <w:r>
        <w:rPr>
          <w:spacing w:val="-1"/>
        </w:rPr>
        <w:t>i</w:t>
      </w:r>
      <w:r>
        <w:rPr>
          <w:spacing w:val="1"/>
        </w:rPr>
        <w:t>ndu</w:t>
      </w:r>
      <w:r>
        <w:t>st</w:t>
      </w:r>
      <w:r>
        <w:rPr>
          <w:spacing w:val="-1"/>
        </w:rPr>
        <w:t>r</w:t>
      </w:r>
      <w:r>
        <w:t>y</w:t>
      </w:r>
      <w:r>
        <w:rPr>
          <w:spacing w:val="25"/>
        </w:rPr>
        <w:t xml:space="preserve"> </w:t>
      </w:r>
      <w:r>
        <w:t>c</w:t>
      </w:r>
      <w:r>
        <w:rPr>
          <w:spacing w:val="1"/>
        </w:rPr>
        <w:t>ode</w:t>
      </w:r>
      <w:r>
        <w:t>s</w:t>
      </w:r>
      <w:r>
        <w:rPr>
          <w:spacing w:val="28"/>
        </w:rPr>
        <w:t xml:space="preserve"> </w:t>
      </w:r>
      <w:r>
        <w:rPr>
          <w:spacing w:val="-2"/>
        </w:rPr>
        <w:t>o</w:t>
      </w:r>
      <w:r>
        <w:t>f</w:t>
      </w:r>
      <w:r>
        <w:rPr>
          <w:spacing w:val="31"/>
        </w:rPr>
        <w:t xml:space="preserve"> </w:t>
      </w:r>
      <w:r>
        <w:rPr>
          <w:spacing w:val="1"/>
        </w:rPr>
        <w:t>p</w:t>
      </w:r>
      <w:r>
        <w:rPr>
          <w:spacing w:val="-1"/>
        </w:rPr>
        <w:t>r</w:t>
      </w:r>
      <w:r>
        <w:rPr>
          <w:spacing w:val="1"/>
        </w:rPr>
        <w:t>a</w:t>
      </w:r>
      <w:r>
        <w:rPr>
          <w:spacing w:val="-3"/>
        </w:rPr>
        <w:t>c</w:t>
      </w:r>
      <w:r>
        <w:t>t</w:t>
      </w:r>
      <w:r>
        <w:rPr>
          <w:spacing w:val="-1"/>
        </w:rPr>
        <w:t>i</w:t>
      </w:r>
      <w:r>
        <w:t>c</w:t>
      </w:r>
      <w:r>
        <w:rPr>
          <w:spacing w:val="1"/>
        </w:rPr>
        <w:t>e</w:t>
      </w:r>
      <w:r>
        <w:t>.</w:t>
      </w:r>
      <w:r>
        <w:rPr>
          <w:spacing w:val="29"/>
        </w:rPr>
        <w:t xml:space="preserve"> </w:t>
      </w:r>
      <w:r>
        <w:rPr>
          <w:spacing w:val="-2"/>
        </w:rPr>
        <w:t>O</w:t>
      </w:r>
      <w:r>
        <w:t>f</w:t>
      </w:r>
      <w:r>
        <w:rPr>
          <w:spacing w:val="2"/>
        </w:rPr>
        <w:t>f</w:t>
      </w:r>
      <w:r>
        <w:rPr>
          <w:spacing w:val="-1"/>
        </w:rPr>
        <w:t>i</w:t>
      </w:r>
      <w:r>
        <w:t>c</w:t>
      </w:r>
      <w:r>
        <w:rPr>
          <w:spacing w:val="1"/>
        </w:rPr>
        <w:t>e</w:t>
      </w:r>
      <w:r>
        <w:rPr>
          <w:spacing w:val="-1"/>
        </w:rPr>
        <w:t>r</w:t>
      </w:r>
      <w:r>
        <w:t>s</w:t>
      </w:r>
      <w:r>
        <w:rPr>
          <w:spacing w:val="28"/>
        </w:rPr>
        <w:t xml:space="preserve"> </w:t>
      </w:r>
      <w:r>
        <w:rPr>
          <w:spacing w:val="-1"/>
        </w:rPr>
        <w:t>m</w:t>
      </w:r>
      <w:r>
        <w:rPr>
          <w:spacing w:val="1"/>
        </w:rPr>
        <w:t>a</w:t>
      </w:r>
      <w:r>
        <w:t>y</w:t>
      </w:r>
      <w:r>
        <w:rPr>
          <w:spacing w:val="25"/>
        </w:rPr>
        <w:t xml:space="preserve"> </w:t>
      </w:r>
      <w:r>
        <w:rPr>
          <w:spacing w:val="1"/>
        </w:rPr>
        <w:t>d</w:t>
      </w:r>
      <w:r>
        <w:rPr>
          <w:spacing w:val="-1"/>
        </w:rPr>
        <w:t>r</w:t>
      </w:r>
      <w:r>
        <w:rPr>
          <w:spacing w:val="1"/>
        </w:rPr>
        <w:t>a</w:t>
      </w:r>
      <w:r>
        <w:t>w</w:t>
      </w:r>
      <w:r>
        <w:rPr>
          <w:spacing w:val="26"/>
        </w:rPr>
        <w:t xml:space="preserve"> </w:t>
      </w:r>
      <w:r>
        <w:t>t</w:t>
      </w:r>
      <w:r>
        <w:rPr>
          <w:spacing w:val="1"/>
        </w:rPr>
        <w:t>he</w:t>
      </w:r>
      <w:r>
        <w:t>se</w:t>
      </w:r>
      <w:r>
        <w:rPr>
          <w:spacing w:val="29"/>
        </w:rPr>
        <w:t xml:space="preserve"> </w:t>
      </w:r>
      <w:r>
        <w:t>to</w:t>
      </w:r>
      <w:r>
        <w:rPr>
          <w:spacing w:val="29"/>
        </w:rPr>
        <w:t xml:space="preserve"> </w:t>
      </w:r>
      <w:r>
        <w:t>t</w:t>
      </w:r>
      <w:r>
        <w:rPr>
          <w:spacing w:val="1"/>
        </w:rPr>
        <w:t>h</w:t>
      </w:r>
      <w:r>
        <w:t>e</w:t>
      </w:r>
      <w:r>
        <w:rPr>
          <w:spacing w:val="30"/>
        </w:rPr>
        <w:t xml:space="preserve"> </w:t>
      </w:r>
      <w:r>
        <w:rPr>
          <w:spacing w:val="-2"/>
        </w:rPr>
        <w:t>a</w:t>
      </w:r>
      <w:r>
        <w:t>tt</w:t>
      </w:r>
      <w:r>
        <w:rPr>
          <w:spacing w:val="-2"/>
        </w:rPr>
        <w:t>e</w:t>
      </w:r>
      <w:r>
        <w:rPr>
          <w:spacing w:val="1"/>
        </w:rPr>
        <w:t>n</w:t>
      </w:r>
      <w:r>
        <w:t>t</w:t>
      </w:r>
      <w:r>
        <w:rPr>
          <w:spacing w:val="-3"/>
        </w:rPr>
        <w:t>i</w:t>
      </w:r>
      <w:r>
        <w:rPr>
          <w:spacing w:val="1"/>
        </w:rPr>
        <w:t>o</w:t>
      </w:r>
      <w:r>
        <w:t>n</w:t>
      </w:r>
      <w:r>
        <w:rPr>
          <w:spacing w:val="29"/>
        </w:rPr>
        <w:t xml:space="preserve"> </w:t>
      </w:r>
      <w:r>
        <w:rPr>
          <w:spacing w:val="-2"/>
        </w:rPr>
        <w:t>o</w:t>
      </w:r>
      <w:r>
        <w:t>f</w:t>
      </w:r>
      <w:r>
        <w:rPr>
          <w:spacing w:val="28"/>
        </w:rPr>
        <w:t xml:space="preserve"> </w:t>
      </w:r>
      <w:r>
        <w:t>f</w:t>
      </w:r>
      <w:r>
        <w:rPr>
          <w:spacing w:val="1"/>
        </w:rPr>
        <w:t>ee</w:t>
      </w:r>
      <w:r>
        <w:t>d</w:t>
      </w:r>
      <w:r>
        <w:rPr>
          <w:w w:val="99"/>
        </w:rPr>
        <w:t xml:space="preserve"> </w:t>
      </w:r>
      <w:r>
        <w:rPr>
          <w:spacing w:val="1"/>
        </w:rPr>
        <w:t>bu</w:t>
      </w:r>
      <w:r>
        <w:t>s</w:t>
      </w:r>
      <w:r>
        <w:rPr>
          <w:spacing w:val="-1"/>
        </w:rPr>
        <w:t>i</w:t>
      </w:r>
      <w:r>
        <w:rPr>
          <w:spacing w:val="1"/>
        </w:rPr>
        <w:t>ne</w:t>
      </w:r>
      <w:r>
        <w:t>ss</w:t>
      </w:r>
      <w:r>
        <w:rPr>
          <w:spacing w:val="-15"/>
        </w:rPr>
        <w:t xml:space="preserve"> </w:t>
      </w:r>
      <w:r>
        <w:rPr>
          <w:spacing w:val="1"/>
        </w:rPr>
        <w:t>o</w:t>
      </w:r>
      <w:r>
        <w:rPr>
          <w:spacing w:val="-2"/>
        </w:rPr>
        <w:t>p</w:t>
      </w:r>
      <w:r>
        <w:rPr>
          <w:spacing w:val="1"/>
        </w:rPr>
        <w:t>e</w:t>
      </w:r>
      <w:r>
        <w:rPr>
          <w:spacing w:val="-1"/>
        </w:rPr>
        <w:t>r</w:t>
      </w:r>
      <w:r>
        <w:rPr>
          <w:spacing w:val="1"/>
        </w:rPr>
        <w:t>a</w:t>
      </w:r>
      <w:r>
        <w:t>t</w:t>
      </w:r>
      <w:r>
        <w:rPr>
          <w:spacing w:val="1"/>
        </w:rPr>
        <w:t>o</w:t>
      </w:r>
      <w:r>
        <w:rPr>
          <w:spacing w:val="-1"/>
        </w:rPr>
        <w:t>r</w:t>
      </w:r>
      <w:r>
        <w:t>s</w:t>
      </w:r>
      <w:r>
        <w:rPr>
          <w:spacing w:val="-12"/>
        </w:rPr>
        <w:t xml:space="preserve"> </w:t>
      </w:r>
      <w:r>
        <w:rPr>
          <w:spacing w:val="-1"/>
        </w:rPr>
        <w:t>i</w:t>
      </w:r>
      <w:r>
        <w:t>n</w:t>
      </w:r>
      <w:r>
        <w:rPr>
          <w:spacing w:val="-16"/>
        </w:rPr>
        <w:t xml:space="preserve"> </w:t>
      </w:r>
      <w:r>
        <w:rPr>
          <w:spacing w:val="1"/>
        </w:rPr>
        <w:t>app</w:t>
      </w:r>
      <w:r>
        <w:rPr>
          <w:spacing w:val="-1"/>
        </w:rPr>
        <w:t>r</w:t>
      </w:r>
      <w:r>
        <w:rPr>
          <w:spacing w:val="-2"/>
        </w:rPr>
        <w:t>o</w:t>
      </w:r>
      <w:r>
        <w:rPr>
          <w:spacing w:val="1"/>
        </w:rPr>
        <w:t>p</w:t>
      </w:r>
      <w:r>
        <w:rPr>
          <w:spacing w:val="-1"/>
        </w:rPr>
        <w:t>ri</w:t>
      </w:r>
      <w:r>
        <w:rPr>
          <w:spacing w:val="1"/>
        </w:rPr>
        <w:t>a</w:t>
      </w:r>
      <w:r>
        <w:t>te</w:t>
      </w:r>
      <w:r>
        <w:rPr>
          <w:spacing w:val="-12"/>
        </w:rPr>
        <w:t xml:space="preserve"> </w:t>
      </w:r>
      <w:r>
        <w:t>c</w:t>
      </w:r>
      <w:r>
        <w:rPr>
          <w:spacing w:val="-1"/>
        </w:rPr>
        <w:t>ir</w:t>
      </w:r>
      <w:r>
        <w:t>c</w:t>
      </w:r>
      <w:r>
        <w:rPr>
          <w:spacing w:val="-2"/>
        </w:rPr>
        <w:t>u</w:t>
      </w:r>
      <w:r>
        <w:rPr>
          <w:spacing w:val="1"/>
        </w:rPr>
        <w:t>m</w:t>
      </w:r>
      <w:r>
        <w:t>st</w:t>
      </w:r>
      <w:r>
        <w:rPr>
          <w:spacing w:val="-2"/>
        </w:rPr>
        <w:t>an</w:t>
      </w:r>
      <w:r>
        <w:t>c</w:t>
      </w:r>
      <w:r>
        <w:rPr>
          <w:spacing w:val="1"/>
        </w:rPr>
        <w:t>e</w:t>
      </w:r>
      <w:r>
        <w:t>s.</w:t>
      </w:r>
    </w:p>
    <w:p w:rsidR="000E1F23" w:rsidRPr="001579F6" w:rsidRDefault="000E1F23" w:rsidP="00E558A0">
      <w:pPr>
        <w:spacing w:before="16"/>
        <w:rPr>
          <w:sz w:val="24"/>
          <w:szCs w:val="24"/>
        </w:rPr>
      </w:pPr>
    </w:p>
    <w:p w:rsidR="000E1F23" w:rsidRDefault="00C04411" w:rsidP="00E558A0">
      <w:pPr>
        <w:pStyle w:val="BodyText"/>
        <w:ind w:right="109"/>
        <w:jc w:val="both"/>
      </w:pPr>
      <w:r>
        <w:rPr>
          <w:spacing w:val="2"/>
        </w:rPr>
        <w:t>T</w:t>
      </w:r>
      <w:r>
        <w:rPr>
          <w:spacing w:val="-2"/>
        </w:rPr>
        <w:t>h</w:t>
      </w:r>
      <w:r>
        <w:t xml:space="preserve">e </w:t>
      </w:r>
      <w:r>
        <w:rPr>
          <w:spacing w:val="2"/>
        </w:rPr>
        <w:t>f</w:t>
      </w:r>
      <w:r>
        <w:rPr>
          <w:spacing w:val="1"/>
        </w:rPr>
        <w:t>u</w:t>
      </w:r>
      <w:r>
        <w:rPr>
          <w:spacing w:val="-1"/>
        </w:rPr>
        <w:t>l</w:t>
      </w:r>
      <w:r>
        <w:t>l</w:t>
      </w:r>
      <w:r>
        <w:rPr>
          <w:spacing w:val="2"/>
        </w:rPr>
        <w:t xml:space="preserve"> </w:t>
      </w:r>
      <w:r>
        <w:t>s</w:t>
      </w:r>
      <w:r>
        <w:rPr>
          <w:spacing w:val="-3"/>
        </w:rPr>
        <w:t>c</w:t>
      </w:r>
      <w:r>
        <w:rPr>
          <w:spacing w:val="1"/>
        </w:rPr>
        <w:t>op</w:t>
      </w:r>
      <w:r>
        <w:t>e</w:t>
      </w:r>
      <w:r>
        <w:rPr>
          <w:spacing w:val="1"/>
        </w:rPr>
        <w:t xml:space="preserve"> </w:t>
      </w:r>
      <w:r>
        <w:rPr>
          <w:spacing w:val="-2"/>
        </w:rPr>
        <w:t>o</w:t>
      </w:r>
      <w:r>
        <w:t>f</w:t>
      </w:r>
      <w:r>
        <w:rPr>
          <w:spacing w:val="3"/>
        </w:rPr>
        <w:t xml:space="preserve"> </w:t>
      </w:r>
      <w:r>
        <w:t>t</w:t>
      </w:r>
      <w:r>
        <w:rPr>
          <w:spacing w:val="-2"/>
        </w:rPr>
        <w:t>h</w:t>
      </w:r>
      <w:r>
        <w:t xml:space="preserve">e </w:t>
      </w:r>
      <w:r>
        <w:rPr>
          <w:spacing w:val="2"/>
        </w:rPr>
        <w:t>f</w:t>
      </w:r>
      <w:r>
        <w:rPr>
          <w:spacing w:val="-2"/>
        </w:rPr>
        <w:t>e</w:t>
      </w:r>
      <w:r>
        <w:rPr>
          <w:spacing w:val="1"/>
        </w:rPr>
        <w:t>e</w:t>
      </w:r>
      <w:r>
        <w:t>d</w:t>
      </w:r>
      <w:r>
        <w:rPr>
          <w:spacing w:val="4"/>
        </w:rPr>
        <w:t xml:space="preserve"> </w:t>
      </w:r>
      <w:r>
        <w:rPr>
          <w:spacing w:val="1"/>
        </w:rPr>
        <w:t>h</w:t>
      </w:r>
      <w:r>
        <w:rPr>
          <w:spacing w:val="-3"/>
        </w:rPr>
        <w:t>y</w:t>
      </w:r>
      <w:r>
        <w:rPr>
          <w:spacing w:val="-2"/>
        </w:rPr>
        <w:t>g</w:t>
      </w:r>
      <w:r>
        <w:rPr>
          <w:spacing w:val="-1"/>
        </w:rPr>
        <w:t>i</w:t>
      </w:r>
      <w:r>
        <w:rPr>
          <w:spacing w:val="1"/>
        </w:rPr>
        <w:t>en</w:t>
      </w:r>
      <w:r>
        <w:t>e</w:t>
      </w:r>
      <w:r>
        <w:rPr>
          <w:spacing w:val="4"/>
        </w:rPr>
        <w:t xml:space="preserve"> </w:t>
      </w:r>
      <w:r>
        <w:rPr>
          <w:spacing w:val="-1"/>
        </w:rPr>
        <w:t>i</w:t>
      </w:r>
      <w:r>
        <w:rPr>
          <w:spacing w:val="1"/>
        </w:rPr>
        <w:t>n</w:t>
      </w:r>
      <w:r>
        <w:rPr>
          <w:spacing w:val="-3"/>
        </w:rPr>
        <w:t>s</w:t>
      </w:r>
      <w:r>
        <w:rPr>
          <w:spacing w:val="1"/>
        </w:rPr>
        <w:t>p</w:t>
      </w:r>
      <w:r>
        <w:rPr>
          <w:spacing w:val="-2"/>
        </w:rPr>
        <w:t>e</w:t>
      </w:r>
      <w:r>
        <w:t>ct</w:t>
      </w:r>
      <w:r>
        <w:rPr>
          <w:spacing w:val="-1"/>
        </w:rPr>
        <w:t>i</w:t>
      </w:r>
      <w:r>
        <w:rPr>
          <w:spacing w:val="1"/>
        </w:rPr>
        <w:t>o</w:t>
      </w:r>
      <w:r>
        <w:t>n</w:t>
      </w:r>
      <w:r>
        <w:rPr>
          <w:spacing w:val="4"/>
        </w:rPr>
        <w:t xml:space="preserve"> </w:t>
      </w:r>
      <w:r>
        <w:t>s</w:t>
      </w:r>
      <w:r>
        <w:rPr>
          <w:spacing w:val="-2"/>
        </w:rPr>
        <w:t>h</w:t>
      </w:r>
      <w:r>
        <w:rPr>
          <w:spacing w:val="1"/>
        </w:rPr>
        <w:t>ou</w:t>
      </w:r>
      <w:r>
        <w:rPr>
          <w:spacing w:val="-1"/>
        </w:rPr>
        <w:t>l</w:t>
      </w:r>
      <w:r>
        <w:t xml:space="preserve">d </w:t>
      </w:r>
      <w:r>
        <w:rPr>
          <w:spacing w:val="1"/>
        </w:rPr>
        <w:t>b</w:t>
      </w:r>
      <w:r>
        <w:t>e</w:t>
      </w:r>
      <w:r>
        <w:rPr>
          <w:spacing w:val="1"/>
        </w:rPr>
        <w:t xml:space="preserve"> de</w:t>
      </w:r>
      <w:r>
        <w:rPr>
          <w:spacing w:val="-2"/>
        </w:rPr>
        <w:t>t</w:t>
      </w:r>
      <w:r>
        <w:rPr>
          <w:spacing w:val="1"/>
        </w:rPr>
        <w:t>a</w:t>
      </w:r>
      <w:r>
        <w:rPr>
          <w:spacing w:val="-3"/>
        </w:rPr>
        <w:t>i</w:t>
      </w:r>
      <w:r>
        <w:rPr>
          <w:spacing w:val="-1"/>
        </w:rPr>
        <w:t>l</w:t>
      </w:r>
      <w:r>
        <w:rPr>
          <w:spacing w:val="1"/>
        </w:rPr>
        <w:t>e</w:t>
      </w:r>
      <w:r>
        <w:t>d</w:t>
      </w:r>
      <w:r>
        <w:rPr>
          <w:spacing w:val="4"/>
        </w:rPr>
        <w:t xml:space="preserve"> </w:t>
      </w:r>
      <w:r>
        <w:rPr>
          <w:spacing w:val="-1"/>
        </w:rPr>
        <w:t>i</w:t>
      </w:r>
      <w:r>
        <w:t>n</w:t>
      </w:r>
      <w:r>
        <w:rPr>
          <w:spacing w:val="4"/>
        </w:rPr>
        <w:t xml:space="preserve"> </w:t>
      </w:r>
      <w:r>
        <w:rPr>
          <w:spacing w:val="-2"/>
        </w:rPr>
        <w:t>t</w:t>
      </w:r>
      <w:r>
        <w:rPr>
          <w:spacing w:val="1"/>
        </w:rPr>
        <w:t>h</w:t>
      </w:r>
      <w:r>
        <w:t>e</w:t>
      </w:r>
      <w:r>
        <w:rPr>
          <w:w w:val="99"/>
        </w:rPr>
        <w:t xml:space="preserve"> </w:t>
      </w:r>
      <w:r>
        <w:rPr>
          <w:spacing w:val="-1"/>
        </w:rPr>
        <w:t>r</w:t>
      </w:r>
      <w:r>
        <w:rPr>
          <w:spacing w:val="1"/>
        </w:rPr>
        <w:t>e</w:t>
      </w:r>
      <w:r>
        <w:rPr>
          <w:spacing w:val="-1"/>
        </w:rPr>
        <w:t>l</w:t>
      </w:r>
      <w:r>
        <w:rPr>
          <w:spacing w:val="1"/>
        </w:rPr>
        <w:t>e</w:t>
      </w:r>
      <w:r>
        <w:rPr>
          <w:spacing w:val="-3"/>
        </w:rPr>
        <w:t>v</w:t>
      </w:r>
      <w:r>
        <w:rPr>
          <w:spacing w:val="1"/>
        </w:rPr>
        <w:t>an</w:t>
      </w:r>
      <w:r>
        <w:t>t</w:t>
      </w:r>
      <w:r>
        <w:rPr>
          <w:spacing w:val="-8"/>
        </w:rPr>
        <w:t xml:space="preserve"> </w:t>
      </w:r>
      <w:r>
        <w:rPr>
          <w:spacing w:val="-1"/>
        </w:rPr>
        <w:t>i</w:t>
      </w:r>
      <w:r>
        <w:rPr>
          <w:spacing w:val="1"/>
        </w:rPr>
        <w:t>n</w:t>
      </w:r>
      <w:r>
        <w:t>s</w:t>
      </w:r>
      <w:r>
        <w:rPr>
          <w:spacing w:val="1"/>
        </w:rPr>
        <w:t>pe</w:t>
      </w:r>
      <w:r>
        <w:rPr>
          <w:spacing w:val="-3"/>
        </w:rPr>
        <w:t>c</w:t>
      </w:r>
      <w:r>
        <w:t>t</w:t>
      </w:r>
      <w:r>
        <w:rPr>
          <w:spacing w:val="-1"/>
        </w:rPr>
        <w:t>i</w:t>
      </w:r>
      <w:r>
        <w:rPr>
          <w:spacing w:val="1"/>
        </w:rPr>
        <w:t>o</w:t>
      </w:r>
      <w:r>
        <w:t>n</w:t>
      </w:r>
      <w:r>
        <w:rPr>
          <w:spacing w:val="-9"/>
        </w:rPr>
        <w:t xml:space="preserve"> </w:t>
      </w:r>
      <w:r>
        <w:t>f</w:t>
      </w:r>
      <w:r>
        <w:rPr>
          <w:spacing w:val="1"/>
        </w:rPr>
        <w:t>o</w:t>
      </w:r>
      <w:r>
        <w:rPr>
          <w:spacing w:val="-5"/>
        </w:rPr>
        <w:t>r</w:t>
      </w:r>
      <w:r>
        <w:t>m</w:t>
      </w:r>
      <w:r>
        <w:rPr>
          <w:spacing w:val="-10"/>
        </w:rPr>
        <w:t xml:space="preserve"> </w:t>
      </w:r>
      <w:r>
        <w:t>f</w:t>
      </w:r>
      <w:r>
        <w:rPr>
          <w:spacing w:val="1"/>
        </w:rPr>
        <w:t>o</w:t>
      </w:r>
      <w:r>
        <w:t>r</w:t>
      </w:r>
      <w:r>
        <w:rPr>
          <w:spacing w:val="-9"/>
        </w:rPr>
        <w:t xml:space="preserve"> </w:t>
      </w:r>
      <w:r>
        <w:t>t</w:t>
      </w:r>
      <w:r>
        <w:rPr>
          <w:spacing w:val="1"/>
        </w:rPr>
        <w:t>h</w:t>
      </w:r>
      <w:r>
        <w:t>e</w:t>
      </w:r>
      <w:r>
        <w:rPr>
          <w:spacing w:val="-10"/>
        </w:rPr>
        <w:t xml:space="preserve"> </w:t>
      </w:r>
      <w:r>
        <w:rPr>
          <w:spacing w:val="1"/>
        </w:rPr>
        <w:t>bu</w:t>
      </w:r>
      <w:r>
        <w:t>s</w:t>
      </w:r>
      <w:r>
        <w:rPr>
          <w:spacing w:val="-3"/>
        </w:rPr>
        <w:t>i</w:t>
      </w:r>
      <w:r>
        <w:rPr>
          <w:spacing w:val="1"/>
        </w:rPr>
        <w:t>ne</w:t>
      </w:r>
      <w:r>
        <w:t>ss</w:t>
      </w:r>
      <w:r>
        <w:rPr>
          <w:spacing w:val="-8"/>
        </w:rPr>
        <w:t xml:space="preserve"> </w:t>
      </w:r>
      <w:r>
        <w:t>c</w:t>
      </w:r>
      <w:r>
        <w:rPr>
          <w:spacing w:val="-2"/>
        </w:rPr>
        <w:t>on</w:t>
      </w:r>
      <w:r>
        <w:t>c</w:t>
      </w:r>
      <w:r>
        <w:rPr>
          <w:spacing w:val="1"/>
        </w:rPr>
        <w:t>e</w:t>
      </w:r>
      <w:r>
        <w:rPr>
          <w:spacing w:val="-1"/>
        </w:rPr>
        <w:t>r</w:t>
      </w:r>
      <w:r>
        <w:rPr>
          <w:spacing w:val="1"/>
        </w:rPr>
        <w:t>ned</w:t>
      </w:r>
      <w:r>
        <w:t>.</w:t>
      </w:r>
    </w:p>
    <w:p w:rsidR="000E1F23" w:rsidRDefault="000E1F23" w:rsidP="00E558A0">
      <w:pPr>
        <w:spacing w:before="16"/>
        <w:rPr>
          <w:sz w:val="26"/>
          <w:szCs w:val="26"/>
        </w:rPr>
      </w:pPr>
    </w:p>
    <w:p w:rsidR="000E1F23" w:rsidRDefault="00C04411" w:rsidP="00D12E9F">
      <w:pPr>
        <w:pStyle w:val="Heading5"/>
        <w:numPr>
          <w:ilvl w:val="2"/>
          <w:numId w:val="17"/>
        </w:numPr>
        <w:tabs>
          <w:tab w:val="left" w:pos="851"/>
        </w:tabs>
        <w:ind w:left="852"/>
        <w:rPr>
          <w:b w:val="0"/>
          <w:bCs w:val="0"/>
        </w:rPr>
      </w:pPr>
      <w:r>
        <w:t>Prim</w:t>
      </w:r>
      <w:r>
        <w:rPr>
          <w:spacing w:val="1"/>
        </w:rPr>
        <w:t>a</w:t>
      </w:r>
      <w:r>
        <w:t>ry</w:t>
      </w:r>
      <w:r>
        <w:rPr>
          <w:spacing w:val="-16"/>
        </w:rPr>
        <w:t xml:space="preserve"> </w:t>
      </w:r>
      <w:r>
        <w:rPr>
          <w:spacing w:val="-1"/>
        </w:rPr>
        <w:t>F</w:t>
      </w:r>
      <w:r>
        <w:rPr>
          <w:spacing w:val="1"/>
        </w:rPr>
        <w:t>ee</w:t>
      </w:r>
      <w:r>
        <w:t>d</w:t>
      </w:r>
      <w:r>
        <w:rPr>
          <w:spacing w:val="-10"/>
        </w:rPr>
        <w:t xml:space="preserve"> </w:t>
      </w:r>
      <w:r>
        <w:rPr>
          <w:spacing w:val="-1"/>
        </w:rPr>
        <w:t>Co</w:t>
      </w:r>
      <w:r>
        <w:t>m</w:t>
      </w:r>
      <w:r>
        <w:rPr>
          <w:spacing w:val="-1"/>
        </w:rPr>
        <w:t>p</w:t>
      </w:r>
      <w:r>
        <w:rPr>
          <w:spacing w:val="2"/>
        </w:rPr>
        <w:t>o</w:t>
      </w:r>
      <w:r>
        <w:rPr>
          <w:spacing w:val="1"/>
        </w:rPr>
        <w:t>s</w:t>
      </w:r>
      <w:r>
        <w:t>i</w:t>
      </w:r>
      <w:r>
        <w:rPr>
          <w:spacing w:val="-1"/>
        </w:rPr>
        <w:t>t</w:t>
      </w:r>
      <w:r>
        <w:t>i</w:t>
      </w:r>
      <w:r>
        <w:rPr>
          <w:spacing w:val="-1"/>
        </w:rPr>
        <w:t>o</w:t>
      </w:r>
      <w:r>
        <w:t>n</w:t>
      </w:r>
      <w:r>
        <w:rPr>
          <w:spacing w:val="-10"/>
        </w:rPr>
        <w:t xml:space="preserve"> </w:t>
      </w:r>
      <w:r>
        <w:t>I</w:t>
      </w:r>
      <w:r>
        <w:rPr>
          <w:spacing w:val="-1"/>
        </w:rPr>
        <w:t>n</w:t>
      </w:r>
      <w:r>
        <w:rPr>
          <w:spacing w:val="1"/>
        </w:rPr>
        <w:t>s</w:t>
      </w:r>
      <w:r>
        <w:rPr>
          <w:spacing w:val="-1"/>
        </w:rPr>
        <w:t>p</w:t>
      </w:r>
      <w:r>
        <w:rPr>
          <w:spacing w:val="-2"/>
        </w:rPr>
        <w:t>e</w:t>
      </w:r>
      <w:r>
        <w:rPr>
          <w:spacing w:val="1"/>
        </w:rPr>
        <w:t>c</w:t>
      </w:r>
      <w:r>
        <w:rPr>
          <w:spacing w:val="-1"/>
        </w:rPr>
        <w:t>t</w:t>
      </w:r>
      <w:r>
        <w:t>i</w:t>
      </w:r>
      <w:r>
        <w:rPr>
          <w:spacing w:val="-1"/>
        </w:rPr>
        <w:t>on</w:t>
      </w:r>
      <w:r>
        <w:t>s</w:t>
      </w:r>
      <w:r>
        <w:rPr>
          <w:spacing w:val="-10"/>
        </w:rPr>
        <w:t xml:space="preserve"> </w:t>
      </w:r>
      <w:r>
        <w:t>-</w:t>
      </w:r>
      <w:r>
        <w:rPr>
          <w:spacing w:val="-11"/>
        </w:rPr>
        <w:t xml:space="preserve"> </w:t>
      </w:r>
      <w:r>
        <w:rPr>
          <w:spacing w:val="-2"/>
        </w:rPr>
        <w:t>S</w:t>
      </w:r>
      <w:r>
        <w:rPr>
          <w:spacing w:val="1"/>
        </w:rPr>
        <w:t>c</w:t>
      </w:r>
      <w:r>
        <w:rPr>
          <w:spacing w:val="-1"/>
        </w:rPr>
        <w:t>op</w:t>
      </w:r>
      <w:r>
        <w:t>e</w:t>
      </w:r>
    </w:p>
    <w:p w:rsidR="000E1F23" w:rsidRDefault="00047C60" w:rsidP="00E558A0">
      <w:pPr>
        <w:pStyle w:val="BodyText"/>
        <w:ind w:firstLine="603"/>
      </w:pPr>
      <w:r>
        <w:rPr>
          <w:spacing w:val="-1"/>
        </w:rPr>
        <w:t xml:space="preserve">  </w:t>
      </w:r>
      <w:r w:rsidR="00C04411">
        <w:rPr>
          <w:spacing w:val="-1"/>
        </w:rPr>
        <w:t>(</w:t>
      </w:r>
      <w:r w:rsidR="00C04411">
        <w:t>S</w:t>
      </w:r>
      <w:r w:rsidR="00C04411">
        <w:rPr>
          <w:spacing w:val="1"/>
        </w:rPr>
        <w:t>e</w:t>
      </w:r>
      <w:r w:rsidR="00C04411">
        <w:t>e</w:t>
      </w:r>
      <w:r w:rsidR="00C04411">
        <w:rPr>
          <w:spacing w:val="-8"/>
        </w:rPr>
        <w:t xml:space="preserve"> </w:t>
      </w:r>
      <w:r w:rsidR="00C04411">
        <w:rPr>
          <w:spacing w:val="1"/>
        </w:rPr>
        <w:t>a</w:t>
      </w:r>
      <w:r w:rsidR="00C04411">
        <w:rPr>
          <w:spacing w:val="-1"/>
        </w:rPr>
        <w:t>l</w:t>
      </w:r>
      <w:r w:rsidR="00C04411">
        <w:rPr>
          <w:spacing w:val="-3"/>
        </w:rPr>
        <w:t>s</w:t>
      </w:r>
      <w:r w:rsidR="00C04411">
        <w:t>o</w:t>
      </w:r>
      <w:r w:rsidR="00C04411">
        <w:rPr>
          <w:spacing w:val="-8"/>
        </w:rPr>
        <w:t xml:space="preserve"> </w:t>
      </w:r>
      <w:r w:rsidR="00C04411">
        <w:rPr>
          <w:spacing w:val="1"/>
        </w:rPr>
        <w:t>pa</w:t>
      </w:r>
      <w:r w:rsidR="00C04411">
        <w:rPr>
          <w:spacing w:val="-5"/>
        </w:rPr>
        <w:t>r</w:t>
      </w:r>
      <w:r w:rsidR="00C04411">
        <w:rPr>
          <w:spacing w:val="1"/>
        </w:rPr>
        <w:t>a</w:t>
      </w:r>
      <w:r w:rsidR="00C04411">
        <w:rPr>
          <w:spacing w:val="-2"/>
        </w:rPr>
        <w:t>g</w:t>
      </w:r>
      <w:r w:rsidR="00C04411">
        <w:rPr>
          <w:spacing w:val="-1"/>
        </w:rPr>
        <w:t>r</w:t>
      </w:r>
      <w:r w:rsidR="00C04411">
        <w:rPr>
          <w:spacing w:val="1"/>
        </w:rPr>
        <w:t>ap</w:t>
      </w:r>
      <w:r w:rsidR="00C04411">
        <w:t>h</w:t>
      </w:r>
      <w:r w:rsidR="00C04411">
        <w:rPr>
          <w:spacing w:val="-7"/>
        </w:rPr>
        <w:t xml:space="preserve"> </w:t>
      </w:r>
      <w:r w:rsidR="00C04411">
        <w:rPr>
          <w:spacing w:val="-2"/>
        </w:rPr>
        <w:t>4.</w:t>
      </w:r>
      <w:r w:rsidR="00C04411">
        <w:rPr>
          <w:spacing w:val="1"/>
        </w:rPr>
        <w:t>1</w:t>
      </w:r>
      <w:r w:rsidR="00C04411">
        <w:t>.</w:t>
      </w:r>
      <w:r w:rsidR="00C04411">
        <w:rPr>
          <w:spacing w:val="1"/>
        </w:rPr>
        <w:t>2</w:t>
      </w:r>
      <w:r w:rsidR="00C04411">
        <w:t>)</w:t>
      </w:r>
    </w:p>
    <w:p w:rsidR="000E1F23" w:rsidRPr="001579F6" w:rsidRDefault="000E1F23" w:rsidP="00E558A0">
      <w:pPr>
        <w:spacing w:before="17"/>
        <w:rPr>
          <w:sz w:val="24"/>
          <w:szCs w:val="24"/>
        </w:rPr>
      </w:pPr>
    </w:p>
    <w:p w:rsidR="000E1F23" w:rsidRDefault="00C04411" w:rsidP="00E558A0">
      <w:pPr>
        <w:pStyle w:val="BodyText"/>
        <w:ind w:right="109"/>
        <w:jc w:val="both"/>
      </w:pPr>
      <w:r>
        <w:t>P</w:t>
      </w:r>
      <w:r>
        <w:rPr>
          <w:spacing w:val="1"/>
        </w:rPr>
        <w:t>a</w:t>
      </w:r>
      <w:r>
        <w:rPr>
          <w:spacing w:val="-1"/>
        </w:rPr>
        <w:t>r</w:t>
      </w:r>
      <w:r>
        <w:t>t</w:t>
      </w:r>
      <w:r>
        <w:rPr>
          <w:spacing w:val="-1"/>
        </w:rPr>
        <w:t>i</w:t>
      </w:r>
      <w:r>
        <w:t>c</w:t>
      </w:r>
      <w:r>
        <w:rPr>
          <w:spacing w:val="1"/>
        </w:rPr>
        <w:t>u</w:t>
      </w:r>
      <w:r>
        <w:rPr>
          <w:spacing w:val="-1"/>
        </w:rPr>
        <w:t>l</w:t>
      </w:r>
      <w:r>
        <w:rPr>
          <w:spacing w:val="1"/>
        </w:rPr>
        <w:t>a</w:t>
      </w:r>
      <w:r>
        <w:t>r</w:t>
      </w:r>
      <w:r>
        <w:rPr>
          <w:spacing w:val="65"/>
        </w:rPr>
        <w:t xml:space="preserve"> </w:t>
      </w:r>
      <w:r>
        <w:rPr>
          <w:spacing w:val="1"/>
        </w:rPr>
        <w:t>a</w:t>
      </w:r>
      <w:r>
        <w:t>tt</w:t>
      </w:r>
      <w:r>
        <w:rPr>
          <w:spacing w:val="-2"/>
        </w:rPr>
        <w:t>e</w:t>
      </w:r>
      <w:r>
        <w:rPr>
          <w:spacing w:val="1"/>
        </w:rPr>
        <w:t>n</w:t>
      </w:r>
      <w:r>
        <w:t>t</w:t>
      </w:r>
      <w:r>
        <w:rPr>
          <w:spacing w:val="-1"/>
        </w:rPr>
        <w:t>i</w:t>
      </w:r>
      <w:r>
        <w:rPr>
          <w:spacing w:val="-2"/>
        </w:rPr>
        <w:t>o</w:t>
      </w:r>
      <w:r>
        <w:t>n</w:t>
      </w:r>
      <w:r>
        <w:rPr>
          <w:spacing w:val="66"/>
        </w:rPr>
        <w:t xml:space="preserve"> </w:t>
      </w:r>
      <w:r>
        <w:t>s</w:t>
      </w:r>
      <w:r>
        <w:rPr>
          <w:spacing w:val="1"/>
        </w:rPr>
        <w:t>hou</w:t>
      </w:r>
      <w:r>
        <w:rPr>
          <w:spacing w:val="-1"/>
        </w:rPr>
        <w:t>l</w:t>
      </w:r>
      <w:r>
        <w:t>d</w:t>
      </w:r>
      <w:r>
        <w:rPr>
          <w:spacing w:val="66"/>
        </w:rPr>
        <w:t xml:space="preserve"> </w:t>
      </w:r>
      <w:r w:rsidR="00A524D5">
        <w:rPr>
          <w:spacing w:val="-2"/>
        </w:rPr>
        <w:t>b</w:t>
      </w:r>
      <w:r w:rsidR="00A524D5">
        <w:t>e paid</w:t>
      </w:r>
      <w:r>
        <w:rPr>
          <w:spacing w:val="66"/>
        </w:rPr>
        <w:t xml:space="preserve"> </w:t>
      </w:r>
      <w:r>
        <w:t>to</w:t>
      </w:r>
      <w:r>
        <w:rPr>
          <w:spacing w:val="66"/>
        </w:rPr>
        <w:t xml:space="preserve"> </w:t>
      </w:r>
      <w:r>
        <w:rPr>
          <w:spacing w:val="-1"/>
        </w:rPr>
        <w:t>r</w:t>
      </w:r>
      <w:r>
        <w:rPr>
          <w:spacing w:val="1"/>
        </w:rPr>
        <w:t>e</w:t>
      </w:r>
      <w:r>
        <w:rPr>
          <w:spacing w:val="-3"/>
        </w:rPr>
        <w:t>l</w:t>
      </w:r>
      <w:r>
        <w:rPr>
          <w:spacing w:val="1"/>
        </w:rPr>
        <w:t>e</w:t>
      </w:r>
      <w:r>
        <w:rPr>
          <w:spacing w:val="-3"/>
        </w:rPr>
        <w:t>v</w:t>
      </w:r>
      <w:r>
        <w:rPr>
          <w:spacing w:val="1"/>
        </w:rPr>
        <w:t>an</w:t>
      </w:r>
      <w:r>
        <w:t>t</w:t>
      </w:r>
      <w:r>
        <w:rPr>
          <w:spacing w:val="66"/>
        </w:rPr>
        <w:t xml:space="preserve"> </w:t>
      </w:r>
      <w:r>
        <w:t>k</w:t>
      </w:r>
      <w:r>
        <w:rPr>
          <w:spacing w:val="1"/>
        </w:rPr>
        <w:t>e</w:t>
      </w:r>
      <w:r>
        <w:t>y</w:t>
      </w:r>
      <w:r>
        <w:rPr>
          <w:spacing w:val="64"/>
        </w:rPr>
        <w:t xml:space="preserve"> </w:t>
      </w:r>
      <w:r>
        <w:t>c</w:t>
      </w:r>
      <w:r>
        <w:rPr>
          <w:spacing w:val="1"/>
        </w:rPr>
        <w:t>on</w:t>
      </w:r>
      <w:r>
        <w:t>t</w:t>
      </w:r>
      <w:r>
        <w:rPr>
          <w:spacing w:val="-1"/>
        </w:rPr>
        <w:t>r</w:t>
      </w:r>
      <w:r>
        <w:rPr>
          <w:spacing w:val="1"/>
        </w:rPr>
        <w:t>o</w:t>
      </w:r>
      <w:r>
        <w:t>l</w:t>
      </w:r>
      <w:r>
        <w:rPr>
          <w:spacing w:val="65"/>
        </w:rPr>
        <w:t xml:space="preserve"> </w:t>
      </w:r>
      <w:r>
        <w:rPr>
          <w:spacing w:val="1"/>
        </w:rPr>
        <w:t>po</w:t>
      </w:r>
      <w:r>
        <w:rPr>
          <w:spacing w:val="-1"/>
        </w:rPr>
        <w:t>i</w:t>
      </w:r>
      <w:r>
        <w:rPr>
          <w:spacing w:val="1"/>
        </w:rPr>
        <w:t>n</w:t>
      </w:r>
      <w:r>
        <w:t>ts,</w:t>
      </w:r>
      <w:r>
        <w:rPr>
          <w:spacing w:val="66"/>
        </w:rPr>
        <w:t xml:space="preserve"> </w:t>
      </w:r>
      <w:r>
        <w:rPr>
          <w:spacing w:val="1"/>
        </w:rPr>
        <w:t>m</w:t>
      </w:r>
      <w:r>
        <w:rPr>
          <w:spacing w:val="-1"/>
        </w:rPr>
        <w:t>i</w:t>
      </w:r>
      <w:r>
        <w:rPr>
          <w:spacing w:val="-3"/>
        </w:rPr>
        <w:t>x</w:t>
      </w:r>
      <w:r>
        <w:rPr>
          <w:spacing w:val="-1"/>
        </w:rPr>
        <w:t>i</w:t>
      </w:r>
      <w:r>
        <w:rPr>
          <w:spacing w:val="1"/>
        </w:rPr>
        <w:t>n</w:t>
      </w:r>
      <w:r>
        <w:t>g</w:t>
      </w:r>
      <w:r>
        <w:rPr>
          <w:w w:val="99"/>
        </w:rPr>
        <w:t xml:space="preserve"> </w:t>
      </w:r>
      <w:r>
        <w:t>st</w:t>
      </w:r>
      <w:r>
        <w:rPr>
          <w:spacing w:val="1"/>
        </w:rPr>
        <w:t>a</w:t>
      </w:r>
      <w:r>
        <w:rPr>
          <w:spacing w:val="-2"/>
        </w:rPr>
        <w:t>g</w:t>
      </w:r>
      <w:r>
        <w:rPr>
          <w:spacing w:val="1"/>
        </w:rPr>
        <w:t>e</w:t>
      </w:r>
      <w:r>
        <w:t>s</w:t>
      </w:r>
      <w:r>
        <w:rPr>
          <w:spacing w:val="30"/>
        </w:rPr>
        <w:t xml:space="preserve"> </w:t>
      </w:r>
      <w:r>
        <w:rPr>
          <w:spacing w:val="-3"/>
        </w:rPr>
        <w:t>w</w:t>
      </w:r>
      <w:r>
        <w:rPr>
          <w:spacing w:val="1"/>
        </w:rPr>
        <w:t>he</w:t>
      </w:r>
      <w:r>
        <w:t>n</w:t>
      </w:r>
      <w:r>
        <w:rPr>
          <w:spacing w:val="31"/>
        </w:rPr>
        <w:t xml:space="preserve"> </w:t>
      </w:r>
      <w:r>
        <w:rPr>
          <w:spacing w:val="-1"/>
        </w:rPr>
        <w:t>i</w:t>
      </w:r>
      <w:r>
        <w:rPr>
          <w:spacing w:val="1"/>
        </w:rPr>
        <w:t>n</w:t>
      </w:r>
      <w:r>
        <w:rPr>
          <w:spacing w:val="-2"/>
        </w:rPr>
        <w:t>g</w:t>
      </w:r>
      <w:r>
        <w:rPr>
          <w:spacing w:val="-1"/>
        </w:rPr>
        <w:t>r</w:t>
      </w:r>
      <w:r>
        <w:rPr>
          <w:spacing w:val="1"/>
        </w:rPr>
        <w:t>ed</w:t>
      </w:r>
      <w:r>
        <w:rPr>
          <w:spacing w:val="-1"/>
        </w:rPr>
        <w:t>i</w:t>
      </w:r>
      <w:r>
        <w:rPr>
          <w:spacing w:val="-2"/>
        </w:rPr>
        <w:t>e</w:t>
      </w:r>
      <w:r>
        <w:rPr>
          <w:spacing w:val="1"/>
        </w:rPr>
        <w:t>n</w:t>
      </w:r>
      <w:r>
        <w:t>ts</w:t>
      </w:r>
      <w:r>
        <w:rPr>
          <w:spacing w:val="30"/>
        </w:rPr>
        <w:t xml:space="preserve"> </w:t>
      </w:r>
      <w:r>
        <w:rPr>
          <w:spacing w:val="1"/>
        </w:rPr>
        <w:t>a</w:t>
      </w:r>
      <w:r>
        <w:rPr>
          <w:spacing w:val="-1"/>
        </w:rPr>
        <w:t>r</w:t>
      </w:r>
      <w:r>
        <w:t>e</w:t>
      </w:r>
      <w:r>
        <w:rPr>
          <w:spacing w:val="29"/>
        </w:rPr>
        <w:t xml:space="preserve"> </w:t>
      </w:r>
      <w:r>
        <w:rPr>
          <w:spacing w:val="1"/>
        </w:rPr>
        <w:t>a</w:t>
      </w:r>
      <w:r>
        <w:rPr>
          <w:spacing w:val="-2"/>
        </w:rPr>
        <w:t>d</w:t>
      </w:r>
      <w:r>
        <w:rPr>
          <w:spacing w:val="1"/>
        </w:rPr>
        <w:t>de</w:t>
      </w:r>
      <w:r>
        <w:rPr>
          <w:spacing w:val="-2"/>
        </w:rPr>
        <w:t>d</w:t>
      </w:r>
      <w:r>
        <w:t>,</w:t>
      </w:r>
      <w:r>
        <w:rPr>
          <w:spacing w:val="28"/>
        </w:rPr>
        <w:t xml:space="preserve"> </w:t>
      </w:r>
      <w:r>
        <w:rPr>
          <w:spacing w:val="1"/>
        </w:rPr>
        <w:t>mon</w:t>
      </w:r>
      <w:r>
        <w:rPr>
          <w:spacing w:val="-1"/>
        </w:rPr>
        <w:t>i</w:t>
      </w:r>
      <w:r>
        <w:rPr>
          <w:spacing w:val="-2"/>
        </w:rPr>
        <w:t>to</w:t>
      </w:r>
      <w:r>
        <w:rPr>
          <w:spacing w:val="-1"/>
        </w:rPr>
        <w:t>ri</w:t>
      </w:r>
      <w:r>
        <w:rPr>
          <w:spacing w:val="1"/>
        </w:rPr>
        <w:t>n</w:t>
      </w:r>
      <w:r>
        <w:t>g</w:t>
      </w:r>
      <w:r>
        <w:rPr>
          <w:spacing w:val="29"/>
        </w:rPr>
        <w:t xml:space="preserve"> </w:t>
      </w:r>
      <w:r>
        <w:rPr>
          <w:spacing w:val="1"/>
        </w:rPr>
        <w:t>an</w:t>
      </w:r>
      <w:r>
        <w:t>d</w:t>
      </w:r>
      <w:r>
        <w:rPr>
          <w:spacing w:val="31"/>
        </w:rPr>
        <w:t xml:space="preserve"> </w:t>
      </w:r>
      <w:r>
        <w:rPr>
          <w:spacing w:val="-3"/>
        </w:rPr>
        <w:t>v</w:t>
      </w:r>
      <w:r>
        <w:rPr>
          <w:spacing w:val="1"/>
        </w:rPr>
        <w:t>e</w:t>
      </w:r>
      <w:r>
        <w:rPr>
          <w:spacing w:val="-1"/>
        </w:rPr>
        <w:t>ri</w:t>
      </w:r>
      <w:r>
        <w:rPr>
          <w:spacing w:val="2"/>
        </w:rPr>
        <w:t>f</w:t>
      </w:r>
      <w:r>
        <w:rPr>
          <w:spacing w:val="-1"/>
        </w:rPr>
        <w:t>i</w:t>
      </w:r>
      <w:r>
        <w:t>c</w:t>
      </w:r>
      <w:r>
        <w:rPr>
          <w:spacing w:val="1"/>
        </w:rPr>
        <w:t>a</w:t>
      </w:r>
      <w:r>
        <w:t>t</w:t>
      </w:r>
      <w:r>
        <w:rPr>
          <w:spacing w:val="-1"/>
        </w:rPr>
        <w:t>i</w:t>
      </w:r>
      <w:r>
        <w:rPr>
          <w:spacing w:val="-2"/>
        </w:rPr>
        <w:t>o</w:t>
      </w:r>
      <w:r>
        <w:t>n</w:t>
      </w:r>
      <w:r>
        <w:rPr>
          <w:spacing w:val="31"/>
        </w:rPr>
        <w:t xml:space="preserve"> </w:t>
      </w:r>
      <w:r>
        <w:rPr>
          <w:spacing w:val="-2"/>
        </w:rPr>
        <w:t>p</w:t>
      </w:r>
      <w:r>
        <w:rPr>
          <w:spacing w:val="-1"/>
        </w:rPr>
        <w:t>r</w:t>
      </w:r>
      <w:r>
        <w:rPr>
          <w:spacing w:val="1"/>
        </w:rPr>
        <w:t>o</w:t>
      </w:r>
      <w:r>
        <w:t>c</w:t>
      </w:r>
      <w:r>
        <w:rPr>
          <w:spacing w:val="1"/>
        </w:rPr>
        <w:t>edu</w:t>
      </w:r>
      <w:r>
        <w:rPr>
          <w:spacing w:val="-1"/>
        </w:rPr>
        <w:t>r</w:t>
      </w:r>
      <w:r>
        <w:rPr>
          <w:spacing w:val="1"/>
        </w:rPr>
        <w:t>e</w:t>
      </w:r>
      <w:r>
        <w:rPr>
          <w:spacing w:val="-3"/>
        </w:rPr>
        <w:t>s</w:t>
      </w:r>
      <w:r>
        <w:t>,</w:t>
      </w:r>
      <w:r>
        <w:rPr>
          <w:w w:val="99"/>
        </w:rPr>
        <w:t xml:space="preserve"> </w:t>
      </w:r>
      <w:r>
        <w:t>c</w:t>
      </w:r>
      <w:r>
        <w:rPr>
          <w:spacing w:val="1"/>
        </w:rPr>
        <w:t>o</w:t>
      </w:r>
      <w:r>
        <w:rPr>
          <w:spacing w:val="-1"/>
        </w:rPr>
        <w:t>rr</w:t>
      </w:r>
      <w:r>
        <w:rPr>
          <w:spacing w:val="1"/>
        </w:rPr>
        <w:t>e</w:t>
      </w:r>
      <w:r>
        <w:t>ct</w:t>
      </w:r>
      <w:r>
        <w:rPr>
          <w:spacing w:val="-1"/>
        </w:rPr>
        <w:t>i</w:t>
      </w:r>
      <w:r>
        <w:rPr>
          <w:spacing w:val="-3"/>
        </w:rPr>
        <w:t>v</w:t>
      </w:r>
      <w:r>
        <w:t>e</w:t>
      </w:r>
      <w:r>
        <w:rPr>
          <w:spacing w:val="-12"/>
        </w:rPr>
        <w:t xml:space="preserve"> </w:t>
      </w:r>
      <w:r>
        <w:rPr>
          <w:spacing w:val="1"/>
        </w:rPr>
        <w:t>a</w:t>
      </w:r>
      <w:r>
        <w:t>ct</w:t>
      </w:r>
      <w:r>
        <w:rPr>
          <w:spacing w:val="-1"/>
        </w:rPr>
        <w:t>i</w:t>
      </w:r>
      <w:r>
        <w:rPr>
          <w:spacing w:val="1"/>
        </w:rPr>
        <w:t>on</w:t>
      </w:r>
      <w:r>
        <w:t>s</w:t>
      </w:r>
      <w:r>
        <w:rPr>
          <w:spacing w:val="-13"/>
        </w:rPr>
        <w:t xml:space="preserve"> </w:t>
      </w:r>
      <w:r>
        <w:rPr>
          <w:spacing w:val="-2"/>
        </w:rPr>
        <w:t>a</w:t>
      </w:r>
      <w:r>
        <w:rPr>
          <w:spacing w:val="1"/>
        </w:rPr>
        <w:t>n</w:t>
      </w:r>
      <w:r>
        <w:t>d</w:t>
      </w:r>
      <w:r>
        <w:rPr>
          <w:spacing w:val="-14"/>
        </w:rPr>
        <w:t xml:space="preserve"> </w:t>
      </w:r>
      <w:r>
        <w:rPr>
          <w:spacing w:val="1"/>
        </w:rPr>
        <w:t>do</w:t>
      </w:r>
      <w:r>
        <w:t>c</w:t>
      </w:r>
      <w:r>
        <w:rPr>
          <w:spacing w:val="-2"/>
        </w:rPr>
        <w:t>u</w:t>
      </w:r>
      <w:r>
        <w:rPr>
          <w:spacing w:val="1"/>
        </w:rPr>
        <w:t>m</w:t>
      </w:r>
      <w:r>
        <w:rPr>
          <w:spacing w:val="-2"/>
        </w:rPr>
        <w:t>e</w:t>
      </w:r>
      <w:r>
        <w:rPr>
          <w:spacing w:val="1"/>
        </w:rPr>
        <w:t>n</w:t>
      </w:r>
      <w:r>
        <w:t>t</w:t>
      </w:r>
      <w:r>
        <w:rPr>
          <w:spacing w:val="1"/>
        </w:rPr>
        <w:t>a</w:t>
      </w:r>
      <w:r>
        <w:t>t</w:t>
      </w:r>
      <w:r>
        <w:rPr>
          <w:spacing w:val="-3"/>
        </w:rPr>
        <w:t>i</w:t>
      </w:r>
      <w:r>
        <w:rPr>
          <w:spacing w:val="1"/>
        </w:rPr>
        <w:t>on</w:t>
      </w:r>
      <w:r>
        <w:t>.</w:t>
      </w:r>
    </w:p>
    <w:p w:rsidR="000E1F23" w:rsidRPr="001579F6" w:rsidRDefault="000E1F23" w:rsidP="00E558A0">
      <w:pPr>
        <w:spacing w:before="16"/>
        <w:rPr>
          <w:sz w:val="24"/>
          <w:szCs w:val="24"/>
        </w:rPr>
      </w:pPr>
    </w:p>
    <w:p w:rsidR="000E1F23" w:rsidRDefault="00C04411" w:rsidP="00E558A0">
      <w:pPr>
        <w:pStyle w:val="BodyText"/>
        <w:ind w:right="107"/>
        <w:jc w:val="both"/>
      </w:pPr>
      <w:r>
        <w:t>In</w:t>
      </w:r>
      <w:r>
        <w:rPr>
          <w:spacing w:val="61"/>
        </w:rPr>
        <w:t xml:space="preserve"> </w:t>
      </w:r>
      <w:r>
        <w:rPr>
          <w:spacing w:val="1"/>
        </w:rPr>
        <w:t>pa</w:t>
      </w:r>
      <w:r>
        <w:rPr>
          <w:spacing w:val="-1"/>
        </w:rPr>
        <w:t>r</w:t>
      </w:r>
      <w:r>
        <w:t>t</w:t>
      </w:r>
      <w:r>
        <w:rPr>
          <w:spacing w:val="-1"/>
        </w:rPr>
        <w:t>i</w:t>
      </w:r>
      <w:r>
        <w:t>c</w:t>
      </w:r>
      <w:r>
        <w:rPr>
          <w:spacing w:val="1"/>
        </w:rPr>
        <w:t>u</w:t>
      </w:r>
      <w:r>
        <w:rPr>
          <w:spacing w:val="-1"/>
        </w:rPr>
        <w:t>l</w:t>
      </w:r>
      <w:r>
        <w:rPr>
          <w:spacing w:val="1"/>
        </w:rPr>
        <w:t>a</w:t>
      </w:r>
      <w:r>
        <w:rPr>
          <w:spacing w:val="-1"/>
        </w:rPr>
        <w:t>r</w:t>
      </w:r>
      <w:r>
        <w:t>,</w:t>
      </w:r>
      <w:r>
        <w:rPr>
          <w:spacing w:val="60"/>
        </w:rPr>
        <w:t xml:space="preserve"> </w:t>
      </w:r>
      <w:r>
        <w:rPr>
          <w:spacing w:val="-2"/>
        </w:rPr>
        <w:t>a</w:t>
      </w:r>
      <w:r>
        <w:t>n</w:t>
      </w:r>
      <w:r>
        <w:rPr>
          <w:spacing w:val="61"/>
        </w:rPr>
        <w:t xml:space="preserve"> </w:t>
      </w:r>
      <w:r>
        <w:rPr>
          <w:spacing w:val="-2"/>
        </w:rPr>
        <w:t>o</w:t>
      </w:r>
      <w:r>
        <w:t>f</w:t>
      </w:r>
      <w:r>
        <w:rPr>
          <w:spacing w:val="2"/>
        </w:rPr>
        <w:t>f</w:t>
      </w:r>
      <w:r>
        <w:rPr>
          <w:spacing w:val="-1"/>
        </w:rPr>
        <w:t>i</w:t>
      </w:r>
      <w:r>
        <w:rPr>
          <w:spacing w:val="-3"/>
        </w:rPr>
        <w:t>c</w:t>
      </w:r>
      <w:r>
        <w:rPr>
          <w:spacing w:val="1"/>
        </w:rPr>
        <w:t>e</w:t>
      </w:r>
      <w:r>
        <w:t>r</w:t>
      </w:r>
      <w:r>
        <w:rPr>
          <w:spacing w:val="60"/>
        </w:rPr>
        <w:t xml:space="preserve"> </w:t>
      </w:r>
      <w:r>
        <w:t>c</w:t>
      </w:r>
      <w:r>
        <w:rPr>
          <w:spacing w:val="1"/>
        </w:rPr>
        <w:t>ondu</w:t>
      </w:r>
      <w:r>
        <w:rPr>
          <w:spacing w:val="-3"/>
        </w:rPr>
        <w:t>c</w:t>
      </w:r>
      <w:r>
        <w:t>t</w:t>
      </w:r>
      <w:r>
        <w:rPr>
          <w:spacing w:val="-1"/>
        </w:rPr>
        <w:t>i</w:t>
      </w:r>
      <w:r>
        <w:rPr>
          <w:spacing w:val="1"/>
        </w:rPr>
        <w:t>n</w:t>
      </w:r>
      <w:r>
        <w:t>g</w:t>
      </w:r>
      <w:r>
        <w:rPr>
          <w:spacing w:val="58"/>
        </w:rPr>
        <w:t xml:space="preserve"> </w:t>
      </w:r>
      <w:r>
        <w:t>a</w:t>
      </w:r>
      <w:r>
        <w:rPr>
          <w:spacing w:val="62"/>
        </w:rPr>
        <w:t xml:space="preserve"> </w:t>
      </w:r>
      <w:r>
        <w:rPr>
          <w:spacing w:val="1"/>
        </w:rPr>
        <w:t>p</w:t>
      </w:r>
      <w:r>
        <w:rPr>
          <w:spacing w:val="-1"/>
        </w:rPr>
        <w:t>rim</w:t>
      </w:r>
      <w:r>
        <w:rPr>
          <w:spacing w:val="1"/>
        </w:rPr>
        <w:t>a</w:t>
      </w:r>
      <w:r>
        <w:rPr>
          <w:spacing w:val="-1"/>
        </w:rPr>
        <w:t>r</w:t>
      </w:r>
      <w:r>
        <w:t>y</w:t>
      </w:r>
      <w:r>
        <w:rPr>
          <w:spacing w:val="57"/>
        </w:rPr>
        <w:t xml:space="preserve"> </w:t>
      </w:r>
      <w:r>
        <w:rPr>
          <w:spacing w:val="2"/>
        </w:rPr>
        <w:t>f</w:t>
      </w:r>
      <w:r>
        <w:rPr>
          <w:spacing w:val="1"/>
        </w:rPr>
        <w:t>ee</w:t>
      </w:r>
      <w:r>
        <w:t>d</w:t>
      </w:r>
      <w:r>
        <w:rPr>
          <w:spacing w:val="61"/>
        </w:rPr>
        <w:t xml:space="preserve"> </w:t>
      </w:r>
      <w:r>
        <w:t>c</w:t>
      </w:r>
      <w:r>
        <w:rPr>
          <w:spacing w:val="-2"/>
        </w:rPr>
        <w:t>o</w:t>
      </w:r>
      <w:r>
        <w:rPr>
          <w:spacing w:val="1"/>
        </w:rPr>
        <w:t>m</w:t>
      </w:r>
      <w:r>
        <w:rPr>
          <w:spacing w:val="-2"/>
        </w:rPr>
        <w:t>p</w:t>
      </w:r>
      <w:r>
        <w:rPr>
          <w:spacing w:val="1"/>
        </w:rPr>
        <w:t>o</w:t>
      </w:r>
      <w:r>
        <w:t>s</w:t>
      </w:r>
      <w:r>
        <w:rPr>
          <w:spacing w:val="-1"/>
        </w:rPr>
        <w:t>i</w:t>
      </w:r>
      <w:r>
        <w:t>t</w:t>
      </w:r>
      <w:r>
        <w:rPr>
          <w:spacing w:val="-1"/>
        </w:rPr>
        <w:t>i</w:t>
      </w:r>
      <w:r>
        <w:rPr>
          <w:spacing w:val="1"/>
        </w:rPr>
        <w:t>o</w:t>
      </w:r>
      <w:r>
        <w:t>n</w:t>
      </w:r>
      <w:r>
        <w:rPr>
          <w:spacing w:val="59"/>
        </w:rPr>
        <w:t xml:space="preserve"> </w:t>
      </w:r>
      <w:r>
        <w:rPr>
          <w:spacing w:val="-1"/>
        </w:rPr>
        <w:t>i</w:t>
      </w:r>
      <w:r>
        <w:rPr>
          <w:spacing w:val="1"/>
        </w:rPr>
        <w:t>n</w:t>
      </w:r>
      <w:r>
        <w:t>s</w:t>
      </w:r>
      <w:r>
        <w:rPr>
          <w:spacing w:val="1"/>
        </w:rPr>
        <w:t>pe</w:t>
      </w:r>
      <w:r>
        <w:t>ct</w:t>
      </w:r>
      <w:r>
        <w:rPr>
          <w:spacing w:val="-1"/>
        </w:rPr>
        <w:t>i</w:t>
      </w:r>
      <w:r>
        <w:rPr>
          <w:spacing w:val="1"/>
        </w:rPr>
        <w:t>o</w:t>
      </w:r>
      <w:r>
        <w:t>n</w:t>
      </w:r>
      <w:r>
        <w:rPr>
          <w:w w:val="99"/>
        </w:rPr>
        <w:t xml:space="preserve"> </w:t>
      </w:r>
      <w:r>
        <w:t>s</w:t>
      </w:r>
      <w:r>
        <w:rPr>
          <w:spacing w:val="1"/>
        </w:rPr>
        <w:t>hou</w:t>
      </w:r>
      <w:r>
        <w:rPr>
          <w:spacing w:val="-1"/>
        </w:rPr>
        <w:t>l</w:t>
      </w:r>
      <w:r>
        <w:rPr>
          <w:spacing w:val="-2"/>
        </w:rPr>
        <w:t>d</w:t>
      </w:r>
      <w:r>
        <w:t>:</w:t>
      </w:r>
    </w:p>
    <w:p w:rsidR="000E1F23" w:rsidRPr="001579F6" w:rsidRDefault="000E1F23" w:rsidP="00E558A0">
      <w:pPr>
        <w:spacing w:before="17"/>
        <w:rPr>
          <w:sz w:val="24"/>
          <w:szCs w:val="24"/>
        </w:rPr>
      </w:pPr>
    </w:p>
    <w:p w:rsidR="000E1F23" w:rsidRDefault="00C04411" w:rsidP="00D12E9F">
      <w:pPr>
        <w:pStyle w:val="BodyText"/>
        <w:numPr>
          <w:ilvl w:val="0"/>
          <w:numId w:val="47"/>
        </w:numPr>
        <w:tabs>
          <w:tab w:val="left" w:pos="477"/>
        </w:tabs>
        <w:ind w:left="477" w:right="108"/>
        <w:jc w:val="both"/>
      </w:pPr>
      <w:r>
        <w:rPr>
          <w:spacing w:val="1"/>
        </w:rPr>
        <w:t>a</w:t>
      </w:r>
      <w:r>
        <w:t>ss</w:t>
      </w:r>
      <w:r>
        <w:rPr>
          <w:spacing w:val="1"/>
        </w:rPr>
        <w:t>e</w:t>
      </w:r>
      <w:r>
        <w:t>ss</w:t>
      </w:r>
      <w:r>
        <w:rPr>
          <w:spacing w:val="20"/>
        </w:rPr>
        <w:t xml:space="preserve"> </w:t>
      </w:r>
      <w:r>
        <w:rPr>
          <w:spacing w:val="-2"/>
        </w:rPr>
        <w:t>t</w:t>
      </w:r>
      <w:r>
        <w:rPr>
          <w:spacing w:val="1"/>
        </w:rPr>
        <w:t>h</w:t>
      </w:r>
      <w:r>
        <w:t>e</w:t>
      </w:r>
      <w:r>
        <w:rPr>
          <w:spacing w:val="22"/>
        </w:rPr>
        <w:t xml:space="preserve"> </w:t>
      </w:r>
      <w:r>
        <w:rPr>
          <w:spacing w:val="-1"/>
        </w:rPr>
        <w:t>ri</w:t>
      </w:r>
      <w:r>
        <w:t>sk</w:t>
      </w:r>
      <w:r>
        <w:rPr>
          <w:spacing w:val="21"/>
        </w:rPr>
        <w:t xml:space="preserve"> </w:t>
      </w:r>
      <w:r>
        <w:rPr>
          <w:spacing w:val="-2"/>
        </w:rPr>
        <w:t>o</w:t>
      </w:r>
      <w:r>
        <w:t>f</w:t>
      </w:r>
      <w:r>
        <w:rPr>
          <w:spacing w:val="21"/>
        </w:rPr>
        <w:t xml:space="preserve"> </w:t>
      </w:r>
      <w:r>
        <w:rPr>
          <w:spacing w:val="-2"/>
        </w:rPr>
        <w:t>t</w:t>
      </w:r>
      <w:r>
        <w:rPr>
          <w:spacing w:val="1"/>
        </w:rPr>
        <w:t>h</w:t>
      </w:r>
      <w:r>
        <w:t>e</w:t>
      </w:r>
      <w:r>
        <w:rPr>
          <w:spacing w:val="22"/>
        </w:rPr>
        <w:t xml:space="preserve"> </w:t>
      </w:r>
      <w:r>
        <w:rPr>
          <w:spacing w:val="-2"/>
        </w:rPr>
        <w:t>e</w:t>
      </w:r>
      <w:r>
        <w:rPr>
          <w:spacing w:val="1"/>
        </w:rPr>
        <w:t>n</w:t>
      </w:r>
      <w:r>
        <w:t>t</w:t>
      </w:r>
      <w:r>
        <w:rPr>
          <w:spacing w:val="1"/>
        </w:rPr>
        <w:t>e</w:t>
      </w:r>
      <w:r>
        <w:rPr>
          <w:spacing w:val="-1"/>
        </w:rPr>
        <w:t>r</w:t>
      </w:r>
      <w:r>
        <w:rPr>
          <w:spacing w:val="1"/>
        </w:rPr>
        <w:t>p</w:t>
      </w:r>
      <w:r>
        <w:rPr>
          <w:spacing w:val="-1"/>
        </w:rPr>
        <w:t>ri</w:t>
      </w:r>
      <w:r>
        <w:t>se</w:t>
      </w:r>
      <w:r>
        <w:rPr>
          <w:spacing w:val="17"/>
        </w:rPr>
        <w:t xml:space="preserve"> </w:t>
      </w:r>
      <w:r>
        <w:rPr>
          <w:spacing w:val="2"/>
        </w:rPr>
        <w:t>f</w:t>
      </w:r>
      <w:r>
        <w:rPr>
          <w:spacing w:val="1"/>
        </w:rPr>
        <w:t>a</w:t>
      </w:r>
      <w:r>
        <w:rPr>
          <w:spacing w:val="-1"/>
        </w:rPr>
        <w:t>ili</w:t>
      </w:r>
      <w:r>
        <w:rPr>
          <w:spacing w:val="1"/>
        </w:rPr>
        <w:t>n</w:t>
      </w:r>
      <w:r>
        <w:t>g</w:t>
      </w:r>
      <w:r>
        <w:rPr>
          <w:spacing w:val="17"/>
        </w:rPr>
        <w:t xml:space="preserve"> </w:t>
      </w:r>
      <w:r>
        <w:t>to</w:t>
      </w:r>
      <w:r>
        <w:rPr>
          <w:spacing w:val="20"/>
        </w:rPr>
        <w:t xml:space="preserve"> </w:t>
      </w:r>
      <w:r>
        <w:rPr>
          <w:spacing w:val="1"/>
        </w:rPr>
        <w:t>me</w:t>
      </w:r>
      <w:r>
        <w:rPr>
          <w:spacing w:val="-2"/>
        </w:rPr>
        <w:t>e</w:t>
      </w:r>
      <w:r>
        <w:t>t</w:t>
      </w:r>
      <w:r>
        <w:rPr>
          <w:spacing w:val="19"/>
        </w:rPr>
        <w:t xml:space="preserve"> </w:t>
      </w:r>
      <w:r>
        <w:rPr>
          <w:spacing w:val="2"/>
        </w:rPr>
        <w:t>f</w:t>
      </w:r>
      <w:r>
        <w:rPr>
          <w:spacing w:val="-2"/>
        </w:rPr>
        <w:t>e</w:t>
      </w:r>
      <w:r>
        <w:rPr>
          <w:spacing w:val="1"/>
        </w:rPr>
        <w:t>e</w:t>
      </w:r>
      <w:r>
        <w:t>d</w:t>
      </w:r>
      <w:r>
        <w:rPr>
          <w:spacing w:val="22"/>
        </w:rPr>
        <w:t xml:space="preserve"> </w:t>
      </w:r>
      <w:r>
        <w:rPr>
          <w:spacing w:val="-3"/>
        </w:rPr>
        <w:t>c</w:t>
      </w:r>
      <w:r>
        <w:rPr>
          <w:spacing w:val="1"/>
        </w:rPr>
        <w:t>o</w:t>
      </w:r>
      <w:r>
        <w:rPr>
          <w:spacing w:val="-1"/>
        </w:rPr>
        <w:t>m</w:t>
      </w:r>
      <w:r>
        <w:rPr>
          <w:spacing w:val="1"/>
        </w:rPr>
        <w:t>p</w:t>
      </w:r>
      <w:r>
        <w:rPr>
          <w:spacing w:val="-2"/>
        </w:rPr>
        <w:t>o</w:t>
      </w:r>
      <w:r>
        <w:t>s</w:t>
      </w:r>
      <w:r>
        <w:rPr>
          <w:spacing w:val="-1"/>
        </w:rPr>
        <w:t>i</w:t>
      </w:r>
      <w:r>
        <w:t>t</w:t>
      </w:r>
      <w:r>
        <w:rPr>
          <w:spacing w:val="-1"/>
        </w:rPr>
        <w:t>i</w:t>
      </w:r>
      <w:r>
        <w:rPr>
          <w:spacing w:val="1"/>
        </w:rPr>
        <w:t>ona</w:t>
      </w:r>
      <w:r>
        <w:t>l</w:t>
      </w:r>
      <w:r>
        <w:rPr>
          <w:w w:val="99"/>
        </w:rPr>
        <w:t xml:space="preserve"> </w:t>
      </w:r>
      <w:r>
        <w:rPr>
          <w:spacing w:val="-1"/>
        </w:rPr>
        <w:t>r</w:t>
      </w:r>
      <w:r>
        <w:rPr>
          <w:spacing w:val="1"/>
        </w:rPr>
        <w:t>e</w:t>
      </w:r>
      <w:r>
        <w:rPr>
          <w:spacing w:val="-2"/>
        </w:rPr>
        <w:t>q</w:t>
      </w:r>
      <w:r>
        <w:rPr>
          <w:spacing w:val="1"/>
        </w:rPr>
        <w:t>u</w:t>
      </w:r>
      <w:r>
        <w:rPr>
          <w:spacing w:val="-1"/>
        </w:rPr>
        <w:t>ir</w:t>
      </w:r>
      <w:r>
        <w:rPr>
          <w:spacing w:val="1"/>
        </w:rPr>
        <w:t>emen</w:t>
      </w:r>
      <w:r>
        <w:t>t</w:t>
      </w:r>
      <w:r>
        <w:rPr>
          <w:spacing w:val="-3"/>
        </w:rPr>
        <w:t>s</w:t>
      </w:r>
      <w:r>
        <w:t>;</w:t>
      </w:r>
    </w:p>
    <w:p w:rsidR="000E1F23" w:rsidRDefault="000E1F23" w:rsidP="00E558A0">
      <w:pPr>
        <w:spacing w:before="13"/>
        <w:rPr>
          <w:sz w:val="28"/>
          <w:szCs w:val="28"/>
        </w:rPr>
      </w:pPr>
    </w:p>
    <w:p w:rsidR="000E1F23" w:rsidRDefault="00C04411" w:rsidP="00D12E9F">
      <w:pPr>
        <w:pStyle w:val="BodyText"/>
        <w:numPr>
          <w:ilvl w:val="0"/>
          <w:numId w:val="47"/>
        </w:numPr>
        <w:tabs>
          <w:tab w:val="left" w:pos="477"/>
        </w:tabs>
        <w:ind w:left="477" w:right="108"/>
        <w:jc w:val="both"/>
      </w:pPr>
      <w:r>
        <w:t>c</w:t>
      </w:r>
      <w:r>
        <w:rPr>
          <w:spacing w:val="1"/>
        </w:rPr>
        <w:t>on</w:t>
      </w:r>
      <w:r>
        <w:t>s</w:t>
      </w:r>
      <w:r>
        <w:rPr>
          <w:spacing w:val="-1"/>
        </w:rPr>
        <w:t>i</w:t>
      </w:r>
      <w:r>
        <w:rPr>
          <w:spacing w:val="1"/>
        </w:rPr>
        <w:t>de</w:t>
      </w:r>
      <w:r>
        <w:t>r</w:t>
      </w:r>
      <w:r>
        <w:rPr>
          <w:spacing w:val="57"/>
        </w:rPr>
        <w:t xml:space="preserve"> </w:t>
      </w:r>
      <w:r>
        <w:t>t</w:t>
      </w:r>
      <w:r>
        <w:rPr>
          <w:spacing w:val="-2"/>
        </w:rPr>
        <w:t>h</w:t>
      </w:r>
      <w:r>
        <w:t>e</w:t>
      </w:r>
      <w:r>
        <w:rPr>
          <w:spacing w:val="60"/>
        </w:rPr>
        <w:t xml:space="preserve"> </w:t>
      </w:r>
      <w:r>
        <w:rPr>
          <w:spacing w:val="1"/>
        </w:rPr>
        <w:t>e</w:t>
      </w:r>
      <w:r>
        <w:rPr>
          <w:spacing w:val="-3"/>
        </w:rPr>
        <w:t>x</w:t>
      </w:r>
      <w:r>
        <w:rPr>
          <w:spacing w:val="-1"/>
        </w:rPr>
        <w:t>i</w:t>
      </w:r>
      <w:r>
        <w:t>st</w:t>
      </w:r>
      <w:r>
        <w:rPr>
          <w:spacing w:val="1"/>
        </w:rPr>
        <w:t>e</w:t>
      </w:r>
      <w:r>
        <w:rPr>
          <w:spacing w:val="-2"/>
        </w:rPr>
        <w:t>n</w:t>
      </w:r>
      <w:r>
        <w:t>ce</w:t>
      </w:r>
      <w:r>
        <w:rPr>
          <w:spacing w:val="60"/>
        </w:rPr>
        <w:t xml:space="preserve"> </w:t>
      </w:r>
      <w:r>
        <w:rPr>
          <w:spacing w:val="1"/>
        </w:rPr>
        <w:t>an</w:t>
      </w:r>
      <w:r>
        <w:t>d</w:t>
      </w:r>
      <w:r>
        <w:rPr>
          <w:spacing w:val="60"/>
        </w:rPr>
        <w:t xml:space="preserve"> </w:t>
      </w:r>
      <w:r>
        <w:rPr>
          <w:spacing w:val="-2"/>
        </w:rPr>
        <w:t>e</w:t>
      </w:r>
      <w:r>
        <w:t>ff</w:t>
      </w:r>
      <w:r>
        <w:rPr>
          <w:spacing w:val="1"/>
        </w:rPr>
        <w:t>e</w:t>
      </w:r>
      <w:r>
        <w:t>ct</w:t>
      </w:r>
      <w:r>
        <w:rPr>
          <w:spacing w:val="-1"/>
        </w:rPr>
        <w:t>i</w:t>
      </w:r>
      <w:r>
        <w:rPr>
          <w:spacing w:val="-3"/>
        </w:rPr>
        <w:t>v</w:t>
      </w:r>
      <w:r>
        <w:rPr>
          <w:spacing w:val="1"/>
        </w:rPr>
        <w:t>ene</w:t>
      </w:r>
      <w:r>
        <w:rPr>
          <w:spacing w:val="-3"/>
        </w:rPr>
        <w:t>s</w:t>
      </w:r>
      <w:r>
        <w:t>s</w:t>
      </w:r>
      <w:r>
        <w:rPr>
          <w:spacing w:val="59"/>
        </w:rPr>
        <w:t xml:space="preserve"> </w:t>
      </w:r>
      <w:r>
        <w:rPr>
          <w:spacing w:val="1"/>
        </w:rPr>
        <w:t>o</w:t>
      </w:r>
      <w:r>
        <w:t>f</w:t>
      </w:r>
      <w:r>
        <w:rPr>
          <w:spacing w:val="59"/>
        </w:rPr>
        <w:t xml:space="preserve"> </w:t>
      </w:r>
      <w:r>
        <w:rPr>
          <w:spacing w:val="1"/>
        </w:rPr>
        <w:t>m</w:t>
      </w:r>
      <w:r>
        <w:rPr>
          <w:spacing w:val="-2"/>
        </w:rPr>
        <w:t>a</w:t>
      </w:r>
      <w:r>
        <w:rPr>
          <w:spacing w:val="1"/>
        </w:rPr>
        <w:t>na</w:t>
      </w:r>
      <w:r>
        <w:rPr>
          <w:spacing w:val="-2"/>
        </w:rPr>
        <w:t>g</w:t>
      </w:r>
      <w:r>
        <w:rPr>
          <w:spacing w:val="1"/>
        </w:rPr>
        <w:t>e</w:t>
      </w:r>
      <w:r>
        <w:rPr>
          <w:spacing w:val="-1"/>
        </w:rPr>
        <w:t>m</w:t>
      </w:r>
      <w:r>
        <w:rPr>
          <w:spacing w:val="1"/>
        </w:rPr>
        <w:t>en</w:t>
      </w:r>
      <w:r>
        <w:t>t</w:t>
      </w:r>
      <w:r>
        <w:rPr>
          <w:spacing w:val="59"/>
        </w:rPr>
        <w:t xml:space="preserve"> </w:t>
      </w:r>
      <w:r>
        <w:rPr>
          <w:spacing w:val="-3"/>
        </w:rPr>
        <w:t>sy</w:t>
      </w:r>
      <w:r>
        <w:t>st</w:t>
      </w:r>
      <w:r>
        <w:rPr>
          <w:spacing w:val="1"/>
        </w:rPr>
        <w:t>em</w:t>
      </w:r>
      <w:r>
        <w:t>s</w:t>
      </w:r>
      <w:r>
        <w:rPr>
          <w:w w:val="99"/>
        </w:rPr>
        <w:t xml:space="preserve"> </w:t>
      </w:r>
      <w:r>
        <w:rPr>
          <w:spacing w:val="1"/>
        </w:rPr>
        <w:t>de</w:t>
      </w:r>
      <w:r>
        <w:t>s</w:t>
      </w:r>
      <w:r>
        <w:rPr>
          <w:spacing w:val="-1"/>
        </w:rPr>
        <w:t>i</w:t>
      </w:r>
      <w:r>
        <w:rPr>
          <w:spacing w:val="-2"/>
        </w:rPr>
        <w:t>g</w:t>
      </w:r>
      <w:r>
        <w:rPr>
          <w:spacing w:val="1"/>
        </w:rPr>
        <w:t>ne</w:t>
      </w:r>
      <w:r>
        <w:t>d</w:t>
      </w:r>
      <w:r>
        <w:rPr>
          <w:spacing w:val="46"/>
        </w:rPr>
        <w:t xml:space="preserve"> </w:t>
      </w:r>
      <w:r>
        <w:t>to</w:t>
      </w:r>
      <w:r>
        <w:rPr>
          <w:spacing w:val="47"/>
        </w:rPr>
        <w:t xml:space="preserve"> </w:t>
      </w:r>
      <w:r>
        <w:rPr>
          <w:spacing w:val="1"/>
        </w:rPr>
        <w:t>en</w:t>
      </w:r>
      <w:r>
        <w:t>s</w:t>
      </w:r>
      <w:r>
        <w:rPr>
          <w:spacing w:val="1"/>
        </w:rPr>
        <w:t>u</w:t>
      </w:r>
      <w:r>
        <w:rPr>
          <w:spacing w:val="-5"/>
        </w:rPr>
        <w:t>r</w:t>
      </w:r>
      <w:r>
        <w:t>e</w:t>
      </w:r>
      <w:r>
        <w:rPr>
          <w:spacing w:val="50"/>
        </w:rPr>
        <w:t xml:space="preserve"> </w:t>
      </w:r>
      <w:r>
        <w:rPr>
          <w:spacing w:val="-2"/>
        </w:rPr>
        <w:t>t</w:t>
      </w:r>
      <w:r>
        <w:rPr>
          <w:spacing w:val="1"/>
        </w:rPr>
        <w:t>ha</w:t>
      </w:r>
      <w:r>
        <w:t>t</w:t>
      </w:r>
      <w:r>
        <w:rPr>
          <w:spacing w:val="47"/>
        </w:rPr>
        <w:t xml:space="preserve"> </w:t>
      </w:r>
      <w:r>
        <w:t>f</w:t>
      </w:r>
      <w:r>
        <w:rPr>
          <w:spacing w:val="1"/>
        </w:rPr>
        <w:t>e</w:t>
      </w:r>
      <w:r>
        <w:rPr>
          <w:spacing w:val="-2"/>
        </w:rPr>
        <w:t>e</w:t>
      </w:r>
      <w:r>
        <w:t>d</w:t>
      </w:r>
      <w:r>
        <w:rPr>
          <w:spacing w:val="49"/>
        </w:rPr>
        <w:t xml:space="preserve"> </w:t>
      </w:r>
      <w:r>
        <w:t>c</w:t>
      </w:r>
      <w:r>
        <w:rPr>
          <w:spacing w:val="-2"/>
        </w:rPr>
        <w:t>o</w:t>
      </w:r>
      <w:r>
        <w:rPr>
          <w:spacing w:val="1"/>
        </w:rPr>
        <w:t>m</w:t>
      </w:r>
      <w:r>
        <w:rPr>
          <w:spacing w:val="-2"/>
        </w:rPr>
        <w:t>p</w:t>
      </w:r>
      <w:r>
        <w:rPr>
          <w:spacing w:val="1"/>
        </w:rPr>
        <w:t>o</w:t>
      </w:r>
      <w:r>
        <w:t>s</w:t>
      </w:r>
      <w:r>
        <w:rPr>
          <w:spacing w:val="-1"/>
        </w:rPr>
        <w:t>i</w:t>
      </w:r>
      <w:r>
        <w:t>t</w:t>
      </w:r>
      <w:r>
        <w:rPr>
          <w:spacing w:val="-1"/>
        </w:rPr>
        <w:t>i</w:t>
      </w:r>
      <w:r>
        <w:rPr>
          <w:spacing w:val="1"/>
        </w:rPr>
        <w:t>o</w:t>
      </w:r>
      <w:r>
        <w:rPr>
          <w:spacing w:val="-2"/>
        </w:rPr>
        <w:t>n</w:t>
      </w:r>
      <w:r>
        <w:rPr>
          <w:spacing w:val="1"/>
        </w:rPr>
        <w:t>a</w:t>
      </w:r>
      <w:r>
        <w:t>l</w:t>
      </w:r>
      <w:r>
        <w:rPr>
          <w:spacing w:val="48"/>
        </w:rPr>
        <w:t xml:space="preserve"> </w:t>
      </w:r>
      <w:r>
        <w:rPr>
          <w:spacing w:val="-1"/>
        </w:rPr>
        <w:t>r</w:t>
      </w:r>
      <w:r>
        <w:rPr>
          <w:spacing w:val="1"/>
        </w:rPr>
        <w:t>e</w:t>
      </w:r>
      <w:r>
        <w:rPr>
          <w:spacing w:val="-2"/>
        </w:rPr>
        <w:t>q</w:t>
      </w:r>
      <w:r>
        <w:rPr>
          <w:spacing w:val="1"/>
        </w:rPr>
        <w:t>u</w:t>
      </w:r>
      <w:r>
        <w:rPr>
          <w:spacing w:val="-1"/>
        </w:rPr>
        <w:t>ir</w:t>
      </w:r>
      <w:r>
        <w:rPr>
          <w:spacing w:val="1"/>
        </w:rPr>
        <w:t>em</w:t>
      </w:r>
      <w:r>
        <w:rPr>
          <w:spacing w:val="-2"/>
        </w:rPr>
        <w:t>e</w:t>
      </w:r>
      <w:r>
        <w:rPr>
          <w:spacing w:val="1"/>
        </w:rPr>
        <w:t>n</w:t>
      </w:r>
      <w:r>
        <w:t>ts</w:t>
      </w:r>
      <w:r>
        <w:rPr>
          <w:spacing w:val="46"/>
        </w:rPr>
        <w:t xml:space="preserve"> </w:t>
      </w:r>
      <w:r>
        <w:rPr>
          <w:spacing w:val="1"/>
        </w:rPr>
        <w:t>a</w:t>
      </w:r>
      <w:r>
        <w:rPr>
          <w:spacing w:val="-1"/>
        </w:rPr>
        <w:t>r</w:t>
      </w:r>
      <w:r>
        <w:t>e</w:t>
      </w:r>
      <w:r>
        <w:rPr>
          <w:spacing w:val="47"/>
        </w:rPr>
        <w:t xml:space="preserve"> </w:t>
      </w:r>
      <w:r>
        <w:rPr>
          <w:spacing w:val="1"/>
        </w:rPr>
        <w:t>me</w:t>
      </w:r>
      <w:r>
        <w:t>t</w:t>
      </w:r>
      <w:r>
        <w:rPr>
          <w:spacing w:val="46"/>
        </w:rPr>
        <w:t xml:space="preserve"> </w:t>
      </w:r>
      <w:r>
        <w:rPr>
          <w:spacing w:val="1"/>
        </w:rPr>
        <w:t>a</w:t>
      </w:r>
      <w:r>
        <w:rPr>
          <w:spacing w:val="-2"/>
        </w:rPr>
        <w:t>nd</w:t>
      </w:r>
      <w:r>
        <w:t>,</w:t>
      </w:r>
      <w:r>
        <w:rPr>
          <w:w w:val="99"/>
        </w:rPr>
        <w:t xml:space="preserve"> </w:t>
      </w:r>
      <w:r>
        <w:rPr>
          <w:spacing w:val="-3"/>
        </w:rPr>
        <w:t>w</w:t>
      </w:r>
      <w:r>
        <w:rPr>
          <w:spacing w:val="1"/>
        </w:rPr>
        <w:t>he</w:t>
      </w:r>
      <w:r>
        <w:rPr>
          <w:spacing w:val="-1"/>
        </w:rPr>
        <w:t>r</w:t>
      </w:r>
      <w:r>
        <w:t>e</w:t>
      </w:r>
      <w:r>
        <w:rPr>
          <w:spacing w:val="-8"/>
        </w:rPr>
        <w:t xml:space="preserve"> </w:t>
      </w:r>
      <w:r>
        <w:t>t</w:t>
      </w:r>
      <w:r>
        <w:rPr>
          <w:spacing w:val="1"/>
        </w:rPr>
        <w:t>he</w:t>
      </w:r>
      <w:r>
        <w:t>y</w:t>
      </w:r>
      <w:r>
        <w:rPr>
          <w:spacing w:val="-9"/>
        </w:rPr>
        <w:t xml:space="preserve"> </w:t>
      </w:r>
      <w:r>
        <w:rPr>
          <w:spacing w:val="1"/>
        </w:rPr>
        <w:t>e</w:t>
      </w:r>
      <w:r>
        <w:rPr>
          <w:spacing w:val="-3"/>
        </w:rPr>
        <w:t>x</w:t>
      </w:r>
      <w:r>
        <w:rPr>
          <w:spacing w:val="-1"/>
        </w:rPr>
        <w:t>i</w:t>
      </w:r>
      <w:r>
        <w:t>st,</w:t>
      </w:r>
      <w:r>
        <w:rPr>
          <w:spacing w:val="-7"/>
        </w:rPr>
        <w:t xml:space="preserve"> </w:t>
      </w:r>
      <w:r>
        <w:t>t</w:t>
      </w:r>
      <w:r>
        <w:rPr>
          <w:spacing w:val="1"/>
        </w:rPr>
        <w:t>e</w:t>
      </w:r>
      <w:r>
        <w:t>st</w:t>
      </w:r>
      <w:r>
        <w:rPr>
          <w:spacing w:val="-8"/>
        </w:rPr>
        <w:t xml:space="preserve"> </w:t>
      </w:r>
      <w:r>
        <w:rPr>
          <w:spacing w:val="-2"/>
        </w:rPr>
        <w:t>t</w:t>
      </w:r>
      <w:r>
        <w:rPr>
          <w:spacing w:val="1"/>
        </w:rPr>
        <w:t>he</w:t>
      </w:r>
      <w:r>
        <w:rPr>
          <w:spacing w:val="-1"/>
        </w:rPr>
        <w:t>i</w:t>
      </w:r>
      <w:r>
        <w:t>r</w:t>
      </w:r>
      <w:r>
        <w:rPr>
          <w:spacing w:val="-8"/>
        </w:rPr>
        <w:t xml:space="preserve"> </w:t>
      </w:r>
      <w:r>
        <w:rPr>
          <w:spacing w:val="-2"/>
        </w:rPr>
        <w:t>e</w:t>
      </w:r>
      <w:r>
        <w:t>ff</w:t>
      </w:r>
      <w:r>
        <w:rPr>
          <w:spacing w:val="1"/>
        </w:rPr>
        <w:t>e</w:t>
      </w:r>
      <w:r>
        <w:t>ct</w:t>
      </w:r>
      <w:r>
        <w:rPr>
          <w:spacing w:val="-1"/>
        </w:rPr>
        <w:t>i</w:t>
      </w:r>
      <w:r>
        <w:rPr>
          <w:spacing w:val="-3"/>
        </w:rPr>
        <w:t>v</w:t>
      </w:r>
      <w:r>
        <w:rPr>
          <w:spacing w:val="1"/>
        </w:rPr>
        <w:t>ene</w:t>
      </w:r>
      <w:r>
        <w:t>ss;</w:t>
      </w:r>
    </w:p>
    <w:p w:rsidR="000E1F23" w:rsidRDefault="000E1F23" w:rsidP="00E558A0">
      <w:pPr>
        <w:spacing w:before="13"/>
        <w:rPr>
          <w:sz w:val="28"/>
          <w:szCs w:val="28"/>
        </w:rPr>
      </w:pPr>
    </w:p>
    <w:p w:rsidR="000E1F23" w:rsidRDefault="00C04411" w:rsidP="00D12E9F">
      <w:pPr>
        <w:pStyle w:val="BodyText"/>
        <w:numPr>
          <w:ilvl w:val="0"/>
          <w:numId w:val="47"/>
        </w:numPr>
        <w:tabs>
          <w:tab w:val="left" w:pos="477"/>
        </w:tabs>
        <w:ind w:left="477" w:right="107"/>
        <w:jc w:val="both"/>
      </w:pPr>
      <w:r>
        <w:rPr>
          <w:spacing w:val="1"/>
        </w:rPr>
        <w:t>a</w:t>
      </w:r>
      <w:r>
        <w:t>ss</w:t>
      </w:r>
      <w:r>
        <w:rPr>
          <w:spacing w:val="1"/>
        </w:rPr>
        <w:t>e</w:t>
      </w:r>
      <w:r>
        <w:t>ss</w:t>
      </w:r>
      <w:r>
        <w:rPr>
          <w:spacing w:val="58"/>
        </w:rPr>
        <w:t xml:space="preserve"> </w:t>
      </w:r>
      <w:r>
        <w:t>c</w:t>
      </w:r>
      <w:r>
        <w:rPr>
          <w:spacing w:val="-2"/>
        </w:rPr>
        <w:t>o</w:t>
      </w:r>
      <w:r>
        <w:rPr>
          <w:spacing w:val="1"/>
        </w:rPr>
        <w:t>mp</w:t>
      </w:r>
      <w:r>
        <w:rPr>
          <w:spacing w:val="-1"/>
        </w:rPr>
        <w:t>li</w:t>
      </w:r>
      <w:r>
        <w:rPr>
          <w:spacing w:val="1"/>
        </w:rPr>
        <w:t>an</w:t>
      </w:r>
      <w:r>
        <w:rPr>
          <w:spacing w:val="-3"/>
        </w:rPr>
        <w:t>c</w:t>
      </w:r>
      <w:r>
        <w:t>e</w:t>
      </w:r>
      <w:r>
        <w:rPr>
          <w:spacing w:val="57"/>
        </w:rPr>
        <w:t xml:space="preserve"> </w:t>
      </w:r>
      <w:r>
        <w:rPr>
          <w:spacing w:val="-1"/>
        </w:rPr>
        <w:t>wi</w:t>
      </w:r>
      <w:r>
        <w:t>th</w:t>
      </w:r>
      <w:r>
        <w:rPr>
          <w:spacing w:val="58"/>
        </w:rPr>
        <w:t xml:space="preserve"> </w:t>
      </w:r>
      <w:r>
        <w:t>c</w:t>
      </w:r>
      <w:r>
        <w:rPr>
          <w:spacing w:val="1"/>
        </w:rPr>
        <w:t>om</w:t>
      </w:r>
      <w:r>
        <w:rPr>
          <w:spacing w:val="-2"/>
        </w:rPr>
        <w:t>p</w:t>
      </w:r>
      <w:r>
        <w:rPr>
          <w:spacing w:val="1"/>
        </w:rPr>
        <w:t>o</w:t>
      </w:r>
      <w:r>
        <w:t>s</w:t>
      </w:r>
      <w:r>
        <w:rPr>
          <w:spacing w:val="-1"/>
        </w:rPr>
        <w:t>i</w:t>
      </w:r>
      <w:r>
        <w:t>t</w:t>
      </w:r>
      <w:r>
        <w:rPr>
          <w:spacing w:val="-1"/>
        </w:rPr>
        <w:t>i</w:t>
      </w:r>
      <w:r>
        <w:rPr>
          <w:spacing w:val="1"/>
        </w:rPr>
        <w:t>on</w:t>
      </w:r>
      <w:r>
        <w:t>,</w:t>
      </w:r>
      <w:r>
        <w:rPr>
          <w:spacing w:val="57"/>
        </w:rPr>
        <w:t xml:space="preserve"> </w:t>
      </w:r>
      <w:r>
        <w:rPr>
          <w:spacing w:val="1"/>
        </w:rPr>
        <w:t>p</w:t>
      </w:r>
      <w:r>
        <w:rPr>
          <w:spacing w:val="-1"/>
        </w:rPr>
        <w:t>r</w:t>
      </w:r>
      <w:r>
        <w:rPr>
          <w:spacing w:val="1"/>
        </w:rPr>
        <w:t>e</w:t>
      </w:r>
      <w:r>
        <w:t>s</w:t>
      </w:r>
      <w:r>
        <w:rPr>
          <w:spacing w:val="1"/>
        </w:rPr>
        <w:t>en</w:t>
      </w:r>
      <w:r>
        <w:rPr>
          <w:spacing w:val="-2"/>
        </w:rPr>
        <w:t>t</w:t>
      </w:r>
      <w:r>
        <w:rPr>
          <w:spacing w:val="1"/>
        </w:rPr>
        <w:t>a</w:t>
      </w:r>
      <w:r>
        <w:t>t</w:t>
      </w:r>
      <w:r>
        <w:rPr>
          <w:spacing w:val="-1"/>
        </w:rPr>
        <w:t>i</w:t>
      </w:r>
      <w:r>
        <w:rPr>
          <w:spacing w:val="1"/>
        </w:rPr>
        <w:t>o</w:t>
      </w:r>
      <w:r>
        <w:t>n</w:t>
      </w:r>
      <w:r>
        <w:rPr>
          <w:spacing w:val="57"/>
        </w:rPr>
        <w:t xml:space="preserve"> </w:t>
      </w:r>
      <w:r>
        <w:rPr>
          <w:spacing w:val="1"/>
        </w:rPr>
        <w:t>an</w:t>
      </w:r>
      <w:r>
        <w:t>d</w:t>
      </w:r>
      <w:r>
        <w:rPr>
          <w:spacing w:val="56"/>
        </w:rPr>
        <w:t xml:space="preserve"> </w:t>
      </w:r>
      <w:r>
        <w:rPr>
          <w:spacing w:val="-1"/>
        </w:rPr>
        <w:t>l</w:t>
      </w:r>
      <w:r>
        <w:rPr>
          <w:spacing w:val="1"/>
        </w:rPr>
        <w:t>abe</w:t>
      </w:r>
      <w:r>
        <w:rPr>
          <w:spacing w:val="-1"/>
        </w:rPr>
        <w:t>lli</w:t>
      </w:r>
      <w:r>
        <w:rPr>
          <w:spacing w:val="1"/>
        </w:rPr>
        <w:t>n</w:t>
      </w:r>
      <w:r>
        <w:t>g</w:t>
      </w:r>
      <w:r>
        <w:rPr>
          <w:w w:val="99"/>
        </w:rPr>
        <w:t xml:space="preserve"> </w:t>
      </w:r>
      <w:r>
        <w:rPr>
          <w:spacing w:val="-1"/>
        </w:rPr>
        <w:t>r</w:t>
      </w:r>
      <w:r>
        <w:rPr>
          <w:spacing w:val="1"/>
        </w:rPr>
        <w:t>e</w:t>
      </w:r>
      <w:r>
        <w:rPr>
          <w:spacing w:val="-2"/>
        </w:rPr>
        <w:t>q</w:t>
      </w:r>
      <w:r>
        <w:rPr>
          <w:spacing w:val="1"/>
        </w:rPr>
        <w:t>u</w:t>
      </w:r>
      <w:r>
        <w:rPr>
          <w:spacing w:val="-1"/>
        </w:rPr>
        <w:t>ir</w:t>
      </w:r>
      <w:r>
        <w:rPr>
          <w:spacing w:val="1"/>
        </w:rPr>
        <w:t>emen</w:t>
      </w:r>
      <w:r>
        <w:t>ts</w:t>
      </w:r>
      <w:r>
        <w:rPr>
          <w:spacing w:val="39"/>
        </w:rPr>
        <w:t xml:space="preserve"> </w:t>
      </w:r>
      <w:r>
        <w:rPr>
          <w:spacing w:val="1"/>
        </w:rPr>
        <w:t>b</w:t>
      </w:r>
      <w:r>
        <w:t>y</w:t>
      </w:r>
      <w:r>
        <w:rPr>
          <w:spacing w:val="37"/>
        </w:rPr>
        <w:t xml:space="preserve"> </w:t>
      </w:r>
      <w:r>
        <w:rPr>
          <w:spacing w:val="1"/>
        </w:rPr>
        <w:t>e</w:t>
      </w:r>
      <w:r>
        <w:rPr>
          <w:spacing w:val="-3"/>
        </w:rPr>
        <w:t>x</w:t>
      </w:r>
      <w:r>
        <w:rPr>
          <w:spacing w:val="1"/>
        </w:rPr>
        <w:t>am</w:t>
      </w:r>
      <w:r>
        <w:rPr>
          <w:spacing w:val="-1"/>
        </w:rPr>
        <w:t>i</w:t>
      </w:r>
      <w:r>
        <w:rPr>
          <w:spacing w:val="1"/>
        </w:rPr>
        <w:t>n</w:t>
      </w:r>
      <w:r>
        <w:rPr>
          <w:spacing w:val="-1"/>
        </w:rPr>
        <w:t>i</w:t>
      </w:r>
      <w:r>
        <w:rPr>
          <w:spacing w:val="1"/>
        </w:rPr>
        <w:t>n</w:t>
      </w:r>
      <w:r>
        <w:t>g</w:t>
      </w:r>
      <w:r>
        <w:rPr>
          <w:spacing w:val="38"/>
        </w:rPr>
        <w:t xml:space="preserve"> </w:t>
      </w:r>
      <w:r>
        <w:rPr>
          <w:spacing w:val="-1"/>
        </w:rPr>
        <w:t>l</w:t>
      </w:r>
      <w:r>
        <w:rPr>
          <w:spacing w:val="1"/>
        </w:rPr>
        <w:t>abe</w:t>
      </w:r>
      <w:r>
        <w:rPr>
          <w:spacing w:val="-1"/>
        </w:rPr>
        <w:t>l</w:t>
      </w:r>
      <w:r>
        <w:t>s,</w:t>
      </w:r>
      <w:r>
        <w:rPr>
          <w:spacing w:val="40"/>
        </w:rPr>
        <w:t xml:space="preserve"> </w:t>
      </w:r>
      <w:r>
        <w:rPr>
          <w:spacing w:val="1"/>
        </w:rPr>
        <w:t>de</w:t>
      </w:r>
      <w:r>
        <w:t>sc</w:t>
      </w:r>
      <w:r>
        <w:rPr>
          <w:spacing w:val="-1"/>
        </w:rPr>
        <w:t>r</w:t>
      </w:r>
      <w:r>
        <w:rPr>
          <w:spacing w:val="-3"/>
        </w:rPr>
        <w:t>i</w:t>
      </w:r>
      <w:r>
        <w:rPr>
          <w:spacing w:val="1"/>
        </w:rPr>
        <w:t>p</w:t>
      </w:r>
      <w:r>
        <w:t>t</w:t>
      </w:r>
      <w:r>
        <w:rPr>
          <w:spacing w:val="-1"/>
        </w:rPr>
        <w:t>i</w:t>
      </w:r>
      <w:r>
        <w:rPr>
          <w:spacing w:val="1"/>
        </w:rPr>
        <w:t>on</w:t>
      </w:r>
      <w:r>
        <w:t>s,</w:t>
      </w:r>
      <w:r>
        <w:rPr>
          <w:spacing w:val="37"/>
        </w:rPr>
        <w:t xml:space="preserve"> </w:t>
      </w:r>
      <w:r>
        <w:t>f</w:t>
      </w:r>
      <w:r>
        <w:rPr>
          <w:spacing w:val="1"/>
        </w:rPr>
        <w:t>o</w:t>
      </w:r>
      <w:r>
        <w:rPr>
          <w:spacing w:val="-1"/>
        </w:rPr>
        <w:t>r</w:t>
      </w:r>
      <w:r>
        <w:rPr>
          <w:spacing w:val="1"/>
        </w:rPr>
        <w:t>mu</w:t>
      </w:r>
      <w:r>
        <w:rPr>
          <w:spacing w:val="-3"/>
        </w:rPr>
        <w:t>l</w:t>
      </w:r>
      <w:r>
        <w:rPr>
          <w:spacing w:val="1"/>
        </w:rPr>
        <w:t>a</w:t>
      </w:r>
      <w:r>
        <w:t>e</w:t>
      </w:r>
      <w:r>
        <w:rPr>
          <w:spacing w:val="41"/>
        </w:rPr>
        <w:t xml:space="preserve"> </w:t>
      </w:r>
      <w:r>
        <w:rPr>
          <w:spacing w:val="1"/>
        </w:rPr>
        <w:t>a</w:t>
      </w:r>
      <w:r>
        <w:rPr>
          <w:spacing w:val="-2"/>
        </w:rPr>
        <w:t>n</w:t>
      </w:r>
      <w:r>
        <w:t>d</w:t>
      </w:r>
      <w:r>
        <w:rPr>
          <w:spacing w:val="38"/>
        </w:rPr>
        <w:t xml:space="preserve"> </w:t>
      </w:r>
      <w:r>
        <w:rPr>
          <w:spacing w:val="1"/>
        </w:rPr>
        <w:t>o</w:t>
      </w:r>
      <w:r>
        <w:t>t</w:t>
      </w:r>
      <w:r>
        <w:rPr>
          <w:spacing w:val="1"/>
        </w:rPr>
        <w:t>he</w:t>
      </w:r>
      <w:r>
        <w:t>r</w:t>
      </w:r>
      <w:r>
        <w:rPr>
          <w:w w:val="99"/>
        </w:rPr>
        <w:t xml:space="preserve"> </w:t>
      </w:r>
      <w:r>
        <w:rPr>
          <w:spacing w:val="-1"/>
        </w:rPr>
        <w:t>r</w:t>
      </w:r>
      <w:r>
        <w:rPr>
          <w:spacing w:val="1"/>
        </w:rPr>
        <w:t>e</w:t>
      </w:r>
      <w:r>
        <w:t>c</w:t>
      </w:r>
      <w:r>
        <w:rPr>
          <w:spacing w:val="1"/>
        </w:rPr>
        <w:t>o</w:t>
      </w:r>
      <w:r>
        <w:rPr>
          <w:spacing w:val="-1"/>
        </w:rPr>
        <w:t>r</w:t>
      </w:r>
      <w:r>
        <w:rPr>
          <w:spacing w:val="1"/>
        </w:rPr>
        <w:t>d</w:t>
      </w:r>
      <w:r>
        <w:t>s;</w:t>
      </w:r>
    </w:p>
    <w:p w:rsidR="000E1F23" w:rsidRDefault="000E1F23" w:rsidP="00E558A0">
      <w:pPr>
        <w:spacing w:before="14"/>
        <w:rPr>
          <w:sz w:val="28"/>
          <w:szCs w:val="28"/>
        </w:rPr>
      </w:pPr>
    </w:p>
    <w:p w:rsidR="000E1F23" w:rsidRDefault="00C04411" w:rsidP="00D12E9F">
      <w:pPr>
        <w:pStyle w:val="BodyText"/>
        <w:numPr>
          <w:ilvl w:val="0"/>
          <w:numId w:val="47"/>
        </w:numPr>
        <w:tabs>
          <w:tab w:val="left" w:pos="477"/>
        </w:tabs>
        <w:ind w:left="477" w:right="109"/>
        <w:jc w:val="both"/>
      </w:pPr>
      <w:r>
        <w:rPr>
          <w:spacing w:val="1"/>
        </w:rPr>
        <w:t>a</w:t>
      </w:r>
      <w:r>
        <w:t>ss</w:t>
      </w:r>
      <w:r>
        <w:rPr>
          <w:spacing w:val="1"/>
        </w:rPr>
        <w:t>e</w:t>
      </w:r>
      <w:r>
        <w:t>ss</w:t>
      </w:r>
      <w:r>
        <w:rPr>
          <w:spacing w:val="9"/>
        </w:rPr>
        <w:t xml:space="preserve"> </w:t>
      </w:r>
      <w:r>
        <w:t>c</w:t>
      </w:r>
      <w:r>
        <w:rPr>
          <w:spacing w:val="1"/>
        </w:rPr>
        <w:t>o</w:t>
      </w:r>
      <w:r>
        <w:rPr>
          <w:spacing w:val="-1"/>
        </w:rPr>
        <w:t>m</w:t>
      </w:r>
      <w:r>
        <w:rPr>
          <w:spacing w:val="1"/>
        </w:rPr>
        <w:t>p</w:t>
      </w:r>
      <w:r>
        <w:rPr>
          <w:spacing w:val="-1"/>
        </w:rPr>
        <w:t>li</w:t>
      </w:r>
      <w:r>
        <w:rPr>
          <w:spacing w:val="1"/>
        </w:rPr>
        <w:t>an</w:t>
      </w:r>
      <w:r>
        <w:t>ce</w:t>
      </w:r>
      <w:r>
        <w:rPr>
          <w:spacing w:val="10"/>
        </w:rPr>
        <w:t xml:space="preserve"> </w:t>
      </w:r>
      <w:r>
        <w:rPr>
          <w:spacing w:val="-3"/>
        </w:rPr>
        <w:t>w</w:t>
      </w:r>
      <w:r>
        <w:rPr>
          <w:spacing w:val="-1"/>
        </w:rPr>
        <w:t>i</w:t>
      </w:r>
      <w:r>
        <w:t>th</w:t>
      </w:r>
      <w:r>
        <w:rPr>
          <w:spacing w:val="11"/>
        </w:rPr>
        <w:t xml:space="preserve"> </w:t>
      </w:r>
      <w:r>
        <w:t>t</w:t>
      </w:r>
      <w:r>
        <w:rPr>
          <w:spacing w:val="1"/>
        </w:rPr>
        <w:t>h</w:t>
      </w:r>
      <w:r>
        <w:t>e</w:t>
      </w:r>
      <w:r>
        <w:rPr>
          <w:spacing w:val="10"/>
        </w:rPr>
        <w:t xml:space="preserve"> </w:t>
      </w:r>
      <w:r>
        <w:t>t</w:t>
      </w:r>
      <w:r>
        <w:rPr>
          <w:spacing w:val="-1"/>
        </w:rPr>
        <w:t>r</w:t>
      </w:r>
      <w:r>
        <w:rPr>
          <w:spacing w:val="1"/>
        </w:rPr>
        <w:t>a</w:t>
      </w:r>
      <w:r>
        <w:t>c</w:t>
      </w:r>
      <w:r>
        <w:rPr>
          <w:spacing w:val="1"/>
        </w:rPr>
        <w:t>e</w:t>
      </w:r>
      <w:r>
        <w:rPr>
          <w:spacing w:val="-2"/>
        </w:rPr>
        <w:t>a</w:t>
      </w:r>
      <w:r>
        <w:rPr>
          <w:spacing w:val="1"/>
        </w:rPr>
        <w:t>b</w:t>
      </w:r>
      <w:r>
        <w:rPr>
          <w:spacing w:val="-1"/>
        </w:rPr>
        <w:t>ili</w:t>
      </w:r>
      <w:r>
        <w:t>ty</w:t>
      </w:r>
      <w:r>
        <w:rPr>
          <w:spacing w:val="8"/>
        </w:rPr>
        <w:t xml:space="preserve"> </w:t>
      </w:r>
      <w:r>
        <w:rPr>
          <w:spacing w:val="-1"/>
        </w:rPr>
        <w:t>r</w:t>
      </w:r>
      <w:r>
        <w:rPr>
          <w:spacing w:val="3"/>
        </w:rPr>
        <w:t>e</w:t>
      </w:r>
      <w:r>
        <w:rPr>
          <w:spacing w:val="-2"/>
        </w:rPr>
        <w:t>q</w:t>
      </w:r>
      <w:r>
        <w:rPr>
          <w:spacing w:val="1"/>
        </w:rPr>
        <w:t>u</w:t>
      </w:r>
      <w:r>
        <w:rPr>
          <w:spacing w:val="-1"/>
        </w:rPr>
        <w:t>ir</w:t>
      </w:r>
      <w:r>
        <w:rPr>
          <w:spacing w:val="1"/>
        </w:rPr>
        <w:t>emen</w:t>
      </w:r>
      <w:r>
        <w:t>ts</w:t>
      </w:r>
      <w:r>
        <w:rPr>
          <w:spacing w:val="9"/>
        </w:rPr>
        <w:t xml:space="preserve"> </w:t>
      </w:r>
      <w:r>
        <w:rPr>
          <w:spacing w:val="-2"/>
        </w:rPr>
        <w:t>o</w:t>
      </w:r>
      <w:r>
        <w:t>f</w:t>
      </w:r>
      <w:r>
        <w:rPr>
          <w:spacing w:val="13"/>
        </w:rPr>
        <w:t xml:space="preserve"> </w:t>
      </w:r>
      <w:r>
        <w:t>A</w:t>
      </w:r>
      <w:r>
        <w:rPr>
          <w:spacing w:val="-1"/>
        </w:rPr>
        <w:t>r</w:t>
      </w:r>
      <w:r>
        <w:t>t</w:t>
      </w:r>
      <w:r>
        <w:rPr>
          <w:spacing w:val="-1"/>
        </w:rPr>
        <w:t>i</w:t>
      </w:r>
      <w:r>
        <w:t>c</w:t>
      </w:r>
      <w:r>
        <w:rPr>
          <w:spacing w:val="-1"/>
        </w:rPr>
        <w:t>l</w:t>
      </w:r>
      <w:r>
        <w:t>e</w:t>
      </w:r>
      <w:r>
        <w:rPr>
          <w:spacing w:val="8"/>
        </w:rPr>
        <w:t xml:space="preserve"> </w:t>
      </w:r>
      <w:r>
        <w:rPr>
          <w:spacing w:val="1"/>
        </w:rPr>
        <w:t>1</w:t>
      </w:r>
      <w:r>
        <w:t>8</w:t>
      </w:r>
      <w:r>
        <w:rPr>
          <w:spacing w:val="11"/>
        </w:rPr>
        <w:t xml:space="preserve"> </w:t>
      </w:r>
      <w:r>
        <w:rPr>
          <w:spacing w:val="1"/>
        </w:rPr>
        <w:t>o</w:t>
      </w:r>
      <w:r>
        <w:t>f</w:t>
      </w:r>
      <w:r>
        <w:rPr>
          <w:w w:val="99"/>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w:t>
      </w:r>
      <w:r>
        <w:t>n</w:t>
      </w:r>
      <w:r>
        <w:rPr>
          <w:spacing w:val="-13"/>
        </w:rPr>
        <w:t xml:space="preserve"> </w:t>
      </w:r>
      <w:r>
        <w:rPr>
          <w:spacing w:val="-2"/>
        </w:rPr>
        <w:t>1</w:t>
      </w:r>
      <w:r>
        <w:rPr>
          <w:spacing w:val="1"/>
        </w:rPr>
        <w:t>78</w:t>
      </w:r>
      <w:r>
        <w:rPr>
          <w:spacing w:val="-2"/>
        </w:rPr>
        <w:t>/</w:t>
      </w:r>
      <w:r>
        <w:rPr>
          <w:spacing w:val="1"/>
        </w:rPr>
        <w:t>2</w:t>
      </w:r>
      <w:r>
        <w:rPr>
          <w:spacing w:val="-2"/>
        </w:rPr>
        <w:t>0</w:t>
      </w:r>
      <w:r>
        <w:rPr>
          <w:spacing w:val="1"/>
        </w:rPr>
        <w:t>02</w:t>
      </w:r>
      <w:r>
        <w:t>;</w:t>
      </w:r>
      <w:r>
        <w:rPr>
          <w:spacing w:val="-15"/>
        </w:rPr>
        <w:t xml:space="preserve"> </w:t>
      </w:r>
      <w:r>
        <w:rPr>
          <w:spacing w:val="1"/>
        </w:rPr>
        <w:t>an</w:t>
      </w:r>
      <w:r>
        <w:t>d</w:t>
      </w:r>
    </w:p>
    <w:p w:rsidR="000E1F23" w:rsidRDefault="000E1F23" w:rsidP="00E558A0">
      <w:pPr>
        <w:spacing w:before="13"/>
        <w:rPr>
          <w:sz w:val="28"/>
          <w:szCs w:val="28"/>
        </w:rPr>
      </w:pPr>
    </w:p>
    <w:p w:rsidR="000E1F23" w:rsidRDefault="00C04411" w:rsidP="00D12E9F">
      <w:pPr>
        <w:pStyle w:val="BodyText"/>
        <w:numPr>
          <w:ilvl w:val="0"/>
          <w:numId w:val="47"/>
        </w:numPr>
        <w:tabs>
          <w:tab w:val="left" w:pos="477"/>
        </w:tabs>
        <w:ind w:left="477" w:right="109"/>
        <w:jc w:val="both"/>
      </w:pPr>
      <w:r>
        <w:rPr>
          <w:spacing w:val="-1"/>
        </w:rPr>
        <w:t>r</w:t>
      </w:r>
      <w:r>
        <w:rPr>
          <w:spacing w:val="1"/>
        </w:rPr>
        <w:t>e</w:t>
      </w:r>
      <w:r>
        <w:t>c</w:t>
      </w:r>
      <w:r>
        <w:rPr>
          <w:spacing w:val="1"/>
        </w:rPr>
        <w:t>o</w:t>
      </w:r>
      <w:r>
        <w:rPr>
          <w:spacing w:val="-1"/>
        </w:rPr>
        <w:t>m</w:t>
      </w:r>
      <w:r>
        <w:rPr>
          <w:spacing w:val="1"/>
        </w:rPr>
        <w:t>m</w:t>
      </w:r>
      <w:r>
        <w:rPr>
          <w:spacing w:val="-2"/>
        </w:rPr>
        <w:t>e</w:t>
      </w:r>
      <w:r>
        <w:rPr>
          <w:spacing w:val="1"/>
        </w:rPr>
        <w:t>n</w:t>
      </w:r>
      <w:r>
        <w:t>d</w:t>
      </w:r>
      <w:r>
        <w:rPr>
          <w:spacing w:val="5"/>
        </w:rPr>
        <w:t xml:space="preserve"> </w:t>
      </w:r>
      <w:r>
        <w:rPr>
          <w:spacing w:val="-2"/>
        </w:rPr>
        <w:t>g</w:t>
      </w:r>
      <w:r>
        <w:rPr>
          <w:spacing w:val="1"/>
        </w:rPr>
        <w:t>oo</w:t>
      </w:r>
      <w:r>
        <w:t>d</w:t>
      </w:r>
      <w:r>
        <w:rPr>
          <w:spacing w:val="6"/>
        </w:rPr>
        <w:t xml:space="preserve"> </w:t>
      </w:r>
      <w:r>
        <w:rPr>
          <w:spacing w:val="1"/>
        </w:rPr>
        <w:t>p</w:t>
      </w:r>
      <w:r>
        <w:rPr>
          <w:spacing w:val="-1"/>
        </w:rPr>
        <w:t>r</w:t>
      </w:r>
      <w:r>
        <w:rPr>
          <w:spacing w:val="1"/>
        </w:rPr>
        <w:t>a</w:t>
      </w:r>
      <w:r>
        <w:rPr>
          <w:spacing w:val="-3"/>
        </w:rPr>
        <w:t>c</w:t>
      </w:r>
      <w:r>
        <w:t>t</w:t>
      </w:r>
      <w:r>
        <w:rPr>
          <w:spacing w:val="-1"/>
        </w:rPr>
        <w:t>i</w:t>
      </w:r>
      <w:r>
        <w:t>ce</w:t>
      </w:r>
      <w:r>
        <w:rPr>
          <w:spacing w:val="6"/>
        </w:rPr>
        <w:t xml:space="preserve"> </w:t>
      </w:r>
      <w:r>
        <w:rPr>
          <w:spacing w:val="-1"/>
        </w:rPr>
        <w:t>i</w:t>
      </w:r>
      <w:r>
        <w:t>n</w:t>
      </w:r>
      <w:r>
        <w:rPr>
          <w:spacing w:val="6"/>
        </w:rPr>
        <w:t xml:space="preserve"> </w:t>
      </w:r>
      <w:r>
        <w:rPr>
          <w:spacing w:val="1"/>
        </w:rPr>
        <w:t>a</w:t>
      </w:r>
      <w:r>
        <w:t>cc</w:t>
      </w:r>
      <w:r>
        <w:rPr>
          <w:spacing w:val="1"/>
        </w:rPr>
        <w:t>o</w:t>
      </w:r>
      <w:r>
        <w:rPr>
          <w:spacing w:val="-1"/>
        </w:rPr>
        <w:t>r</w:t>
      </w:r>
      <w:r>
        <w:rPr>
          <w:spacing w:val="1"/>
        </w:rPr>
        <w:t>dan</w:t>
      </w:r>
      <w:r>
        <w:rPr>
          <w:spacing w:val="-3"/>
        </w:rPr>
        <w:t>c</w:t>
      </w:r>
      <w:r>
        <w:t>e</w:t>
      </w:r>
      <w:r>
        <w:rPr>
          <w:spacing w:val="5"/>
        </w:rPr>
        <w:t xml:space="preserve"> </w:t>
      </w:r>
      <w:r>
        <w:rPr>
          <w:spacing w:val="-3"/>
        </w:rPr>
        <w:t>w</w:t>
      </w:r>
      <w:r>
        <w:rPr>
          <w:spacing w:val="-1"/>
        </w:rPr>
        <w:t>i</w:t>
      </w:r>
      <w:r>
        <w:rPr>
          <w:spacing w:val="2"/>
        </w:rPr>
        <w:t>t</w:t>
      </w:r>
      <w:r>
        <w:t>h</w:t>
      </w:r>
      <w:r>
        <w:rPr>
          <w:spacing w:val="6"/>
        </w:rPr>
        <w:t xml:space="preserve"> </w:t>
      </w:r>
      <w:r>
        <w:rPr>
          <w:spacing w:val="-1"/>
        </w:rPr>
        <w:t>r</w:t>
      </w:r>
      <w:r>
        <w:rPr>
          <w:spacing w:val="1"/>
        </w:rPr>
        <w:t>e</w:t>
      </w:r>
      <w:r>
        <w:rPr>
          <w:spacing w:val="-1"/>
        </w:rPr>
        <w:t>l</w:t>
      </w:r>
      <w:r>
        <w:rPr>
          <w:spacing w:val="1"/>
        </w:rPr>
        <w:t>e</w:t>
      </w:r>
      <w:r>
        <w:rPr>
          <w:spacing w:val="-3"/>
        </w:rPr>
        <w:t>v</w:t>
      </w:r>
      <w:r>
        <w:rPr>
          <w:spacing w:val="1"/>
        </w:rPr>
        <w:t>an</w:t>
      </w:r>
      <w:r>
        <w:t>t</w:t>
      </w:r>
      <w:r>
        <w:rPr>
          <w:spacing w:val="6"/>
        </w:rPr>
        <w:t xml:space="preserve"> </w:t>
      </w:r>
      <w:r>
        <w:rPr>
          <w:spacing w:val="-1"/>
        </w:rPr>
        <w:t>i</w:t>
      </w:r>
      <w:r>
        <w:rPr>
          <w:spacing w:val="1"/>
        </w:rPr>
        <w:t>ndu</w:t>
      </w:r>
      <w:r>
        <w:t>st</w:t>
      </w:r>
      <w:r>
        <w:rPr>
          <w:spacing w:val="-1"/>
        </w:rPr>
        <w:t>r</w:t>
      </w:r>
      <w:r>
        <w:t>y</w:t>
      </w:r>
      <w:r>
        <w:rPr>
          <w:spacing w:val="3"/>
        </w:rPr>
        <w:t xml:space="preserve"> </w:t>
      </w:r>
      <w:r>
        <w:t>c</w:t>
      </w:r>
      <w:r>
        <w:rPr>
          <w:spacing w:val="1"/>
        </w:rPr>
        <w:t>ode</w:t>
      </w:r>
      <w:r>
        <w:t>s</w:t>
      </w:r>
      <w:r>
        <w:rPr>
          <w:spacing w:val="5"/>
        </w:rPr>
        <w:t xml:space="preserve"> </w:t>
      </w:r>
      <w:r>
        <w:rPr>
          <w:spacing w:val="1"/>
        </w:rPr>
        <w:t>a</w:t>
      </w:r>
      <w:r>
        <w:rPr>
          <w:spacing w:val="-2"/>
        </w:rPr>
        <w:t>n</w:t>
      </w:r>
      <w:r>
        <w:t>d</w:t>
      </w:r>
      <w:r>
        <w:rPr>
          <w:w w:val="99"/>
        </w:rPr>
        <w:t xml:space="preserve"> </w:t>
      </w:r>
      <w:r>
        <w:rPr>
          <w:spacing w:val="1"/>
        </w:rPr>
        <w:t>o</w:t>
      </w:r>
      <w:r>
        <w:t>t</w:t>
      </w:r>
      <w:r>
        <w:rPr>
          <w:spacing w:val="1"/>
        </w:rPr>
        <w:t>he</w:t>
      </w:r>
      <w:r>
        <w:t>r</w:t>
      </w:r>
      <w:r>
        <w:rPr>
          <w:spacing w:val="-13"/>
        </w:rPr>
        <w:t xml:space="preserve"> </w:t>
      </w:r>
      <w:r>
        <w:rPr>
          <w:spacing w:val="-1"/>
        </w:rPr>
        <w:t>r</w:t>
      </w:r>
      <w:r>
        <w:rPr>
          <w:spacing w:val="1"/>
        </w:rPr>
        <w:t>e</w:t>
      </w:r>
      <w:r>
        <w:rPr>
          <w:spacing w:val="-3"/>
        </w:rPr>
        <w:t>l</w:t>
      </w:r>
      <w:r>
        <w:rPr>
          <w:spacing w:val="1"/>
        </w:rPr>
        <w:t>e</w:t>
      </w:r>
      <w:r>
        <w:rPr>
          <w:spacing w:val="-3"/>
        </w:rPr>
        <w:t>v</w:t>
      </w:r>
      <w:r>
        <w:rPr>
          <w:spacing w:val="1"/>
        </w:rPr>
        <w:t>an</w:t>
      </w:r>
      <w:r>
        <w:t>t</w:t>
      </w:r>
      <w:r>
        <w:rPr>
          <w:spacing w:val="-11"/>
        </w:rPr>
        <w:t xml:space="preserve"> </w:t>
      </w:r>
      <w:r>
        <w:t>t</w:t>
      </w:r>
      <w:r>
        <w:rPr>
          <w:spacing w:val="1"/>
        </w:rPr>
        <w:t>e</w:t>
      </w:r>
      <w:r>
        <w:rPr>
          <w:spacing w:val="-3"/>
        </w:rPr>
        <w:t>c</w:t>
      </w:r>
      <w:r>
        <w:rPr>
          <w:spacing w:val="1"/>
        </w:rPr>
        <w:t>hn</w:t>
      </w:r>
      <w:r>
        <w:rPr>
          <w:spacing w:val="-1"/>
        </w:rPr>
        <w:t>i</w:t>
      </w:r>
      <w:r>
        <w:t>c</w:t>
      </w:r>
      <w:r>
        <w:rPr>
          <w:spacing w:val="-2"/>
        </w:rPr>
        <w:t>a</w:t>
      </w:r>
      <w:r>
        <w:t>l</w:t>
      </w:r>
      <w:r>
        <w:rPr>
          <w:spacing w:val="-11"/>
        </w:rPr>
        <w:t xml:space="preserve"> </w:t>
      </w:r>
      <w:r>
        <w:t>st</w:t>
      </w:r>
      <w:r>
        <w:rPr>
          <w:spacing w:val="1"/>
        </w:rPr>
        <w:t>an</w:t>
      </w:r>
      <w:r>
        <w:rPr>
          <w:spacing w:val="-2"/>
        </w:rPr>
        <w:t>d</w:t>
      </w:r>
      <w:r>
        <w:rPr>
          <w:spacing w:val="1"/>
        </w:rPr>
        <w:t>a</w:t>
      </w:r>
      <w:r>
        <w:rPr>
          <w:spacing w:val="-1"/>
        </w:rPr>
        <w:t>r</w:t>
      </w:r>
      <w:r>
        <w:rPr>
          <w:spacing w:val="1"/>
        </w:rPr>
        <w:t>d</w:t>
      </w:r>
      <w:r>
        <w:t>s.</w:t>
      </w:r>
    </w:p>
    <w:p w:rsidR="000E1F23" w:rsidRDefault="000E1F23" w:rsidP="00E558A0">
      <w:pPr>
        <w:spacing w:before="12"/>
        <w:rPr>
          <w:sz w:val="26"/>
          <w:szCs w:val="26"/>
        </w:rPr>
      </w:pPr>
    </w:p>
    <w:p w:rsidR="000E1F23" w:rsidRDefault="00C04411" w:rsidP="00E558A0">
      <w:pPr>
        <w:pStyle w:val="BodyText"/>
        <w:ind w:right="109"/>
        <w:jc w:val="both"/>
      </w:pPr>
      <w:r>
        <w:rPr>
          <w:spacing w:val="2"/>
        </w:rPr>
        <w:t>T</w:t>
      </w:r>
      <w:r>
        <w:rPr>
          <w:spacing w:val="-2"/>
        </w:rPr>
        <w:t>h</w:t>
      </w:r>
      <w:r>
        <w:t>e</w:t>
      </w:r>
      <w:r>
        <w:rPr>
          <w:spacing w:val="9"/>
        </w:rPr>
        <w:t xml:space="preserve"> </w:t>
      </w:r>
      <w:r>
        <w:rPr>
          <w:spacing w:val="2"/>
        </w:rPr>
        <w:t>f</w:t>
      </w:r>
      <w:r>
        <w:rPr>
          <w:spacing w:val="1"/>
        </w:rPr>
        <w:t>u</w:t>
      </w:r>
      <w:r>
        <w:rPr>
          <w:spacing w:val="-1"/>
        </w:rPr>
        <w:t>l</w:t>
      </w:r>
      <w:r>
        <w:t>l</w:t>
      </w:r>
      <w:r>
        <w:rPr>
          <w:spacing w:val="11"/>
        </w:rPr>
        <w:t xml:space="preserve"> </w:t>
      </w:r>
      <w:r>
        <w:t>sc</w:t>
      </w:r>
      <w:r>
        <w:rPr>
          <w:spacing w:val="1"/>
        </w:rPr>
        <w:t>o</w:t>
      </w:r>
      <w:r>
        <w:rPr>
          <w:spacing w:val="-2"/>
        </w:rPr>
        <w:t>p</w:t>
      </w:r>
      <w:r>
        <w:t>e</w:t>
      </w:r>
      <w:r>
        <w:rPr>
          <w:spacing w:val="12"/>
        </w:rPr>
        <w:t xml:space="preserve"> </w:t>
      </w:r>
      <w:r>
        <w:rPr>
          <w:spacing w:val="-2"/>
        </w:rPr>
        <w:t>o</w:t>
      </w:r>
      <w:r>
        <w:t>f</w:t>
      </w:r>
      <w:r>
        <w:rPr>
          <w:spacing w:val="14"/>
        </w:rPr>
        <w:t xml:space="preserve"> </w:t>
      </w:r>
      <w:r>
        <w:t>t</w:t>
      </w:r>
      <w:r>
        <w:rPr>
          <w:spacing w:val="-2"/>
        </w:rPr>
        <w:t>h</w:t>
      </w:r>
      <w:r>
        <w:t>e</w:t>
      </w:r>
      <w:r>
        <w:rPr>
          <w:spacing w:val="10"/>
        </w:rPr>
        <w:t xml:space="preserve"> </w:t>
      </w:r>
      <w:r>
        <w:t>f</w:t>
      </w:r>
      <w:r>
        <w:rPr>
          <w:spacing w:val="1"/>
        </w:rPr>
        <w:t>ee</w:t>
      </w:r>
      <w:r>
        <w:t>d</w:t>
      </w:r>
      <w:r>
        <w:rPr>
          <w:spacing w:val="12"/>
        </w:rPr>
        <w:t xml:space="preserve"> </w:t>
      </w:r>
      <w:r>
        <w:t>c</w:t>
      </w:r>
      <w:r>
        <w:rPr>
          <w:spacing w:val="-2"/>
        </w:rPr>
        <w:t>o</w:t>
      </w:r>
      <w:r>
        <w:rPr>
          <w:spacing w:val="1"/>
        </w:rPr>
        <w:t>m</w:t>
      </w:r>
      <w:r>
        <w:rPr>
          <w:spacing w:val="-2"/>
        </w:rPr>
        <w:t>p</w:t>
      </w:r>
      <w:r>
        <w:rPr>
          <w:spacing w:val="1"/>
        </w:rPr>
        <w:t>o</w:t>
      </w:r>
      <w:r>
        <w:t>s</w:t>
      </w:r>
      <w:r>
        <w:rPr>
          <w:spacing w:val="-1"/>
        </w:rPr>
        <w:t>i</w:t>
      </w:r>
      <w:r>
        <w:t>t</w:t>
      </w:r>
      <w:r>
        <w:rPr>
          <w:spacing w:val="-1"/>
        </w:rPr>
        <w:t>i</w:t>
      </w:r>
      <w:r>
        <w:rPr>
          <w:spacing w:val="1"/>
        </w:rPr>
        <w:t>o</w:t>
      </w:r>
      <w:r>
        <w:rPr>
          <w:spacing w:val="-2"/>
        </w:rPr>
        <w:t>n</w:t>
      </w:r>
      <w:r>
        <w:rPr>
          <w:spacing w:val="1"/>
        </w:rPr>
        <w:t>a</w:t>
      </w:r>
      <w:r>
        <w:t>l</w:t>
      </w:r>
      <w:r>
        <w:rPr>
          <w:spacing w:val="11"/>
        </w:rPr>
        <w:t xml:space="preserve"> </w:t>
      </w:r>
      <w:r>
        <w:rPr>
          <w:spacing w:val="-1"/>
        </w:rPr>
        <w:t>i</w:t>
      </w:r>
      <w:r>
        <w:rPr>
          <w:spacing w:val="1"/>
        </w:rPr>
        <w:t>n</w:t>
      </w:r>
      <w:r>
        <w:t>s</w:t>
      </w:r>
      <w:r>
        <w:rPr>
          <w:spacing w:val="1"/>
        </w:rPr>
        <w:t>pe</w:t>
      </w:r>
      <w:r>
        <w:t>ct</w:t>
      </w:r>
      <w:r>
        <w:rPr>
          <w:spacing w:val="-1"/>
        </w:rPr>
        <w:t>i</w:t>
      </w:r>
      <w:r>
        <w:rPr>
          <w:spacing w:val="-2"/>
        </w:rPr>
        <w:t>o</w:t>
      </w:r>
      <w:r>
        <w:t>n</w:t>
      </w:r>
      <w:r>
        <w:rPr>
          <w:spacing w:val="12"/>
        </w:rPr>
        <w:t xml:space="preserve"> </w:t>
      </w:r>
      <w:r>
        <w:rPr>
          <w:spacing w:val="-1"/>
        </w:rPr>
        <w:t>i</w:t>
      </w:r>
      <w:r>
        <w:t>s</w:t>
      </w:r>
      <w:r>
        <w:rPr>
          <w:spacing w:val="12"/>
        </w:rPr>
        <w:t xml:space="preserve"> </w:t>
      </w:r>
      <w:r>
        <w:rPr>
          <w:spacing w:val="1"/>
        </w:rPr>
        <w:t>de</w:t>
      </w:r>
      <w:r>
        <w:t>t</w:t>
      </w:r>
      <w:r>
        <w:rPr>
          <w:spacing w:val="1"/>
        </w:rPr>
        <w:t>a</w:t>
      </w:r>
      <w:r>
        <w:rPr>
          <w:spacing w:val="-1"/>
        </w:rPr>
        <w:t>il</w:t>
      </w:r>
      <w:r>
        <w:rPr>
          <w:spacing w:val="-2"/>
        </w:rPr>
        <w:t>e</w:t>
      </w:r>
      <w:r>
        <w:t>d</w:t>
      </w:r>
      <w:r>
        <w:rPr>
          <w:spacing w:val="12"/>
        </w:rPr>
        <w:t xml:space="preserve"> </w:t>
      </w:r>
      <w:r>
        <w:rPr>
          <w:spacing w:val="-1"/>
        </w:rPr>
        <w:t>i</w:t>
      </w:r>
      <w:r>
        <w:t>n</w:t>
      </w:r>
      <w:r>
        <w:rPr>
          <w:spacing w:val="12"/>
        </w:rPr>
        <w:t xml:space="preserve"> </w:t>
      </w:r>
      <w:r>
        <w:rPr>
          <w:spacing w:val="-2"/>
        </w:rPr>
        <w:t>t</w:t>
      </w:r>
      <w:r>
        <w:rPr>
          <w:spacing w:val="1"/>
        </w:rPr>
        <w:t>h</w:t>
      </w:r>
      <w:r>
        <w:t>e</w:t>
      </w:r>
      <w:r>
        <w:rPr>
          <w:spacing w:val="13"/>
        </w:rPr>
        <w:t xml:space="preserve"> </w:t>
      </w:r>
      <w:r>
        <w:rPr>
          <w:spacing w:val="-1"/>
        </w:rPr>
        <w:t>r</w:t>
      </w:r>
      <w:r>
        <w:rPr>
          <w:spacing w:val="1"/>
        </w:rPr>
        <w:t>e</w:t>
      </w:r>
      <w:r>
        <w:rPr>
          <w:spacing w:val="-1"/>
        </w:rPr>
        <w:t>l</w:t>
      </w:r>
      <w:r>
        <w:rPr>
          <w:spacing w:val="1"/>
        </w:rPr>
        <w:t>e</w:t>
      </w:r>
      <w:r>
        <w:rPr>
          <w:spacing w:val="-3"/>
        </w:rPr>
        <w:t>v</w:t>
      </w:r>
      <w:r>
        <w:rPr>
          <w:spacing w:val="1"/>
        </w:rPr>
        <w:t>an</w:t>
      </w:r>
      <w:r>
        <w:t>t</w:t>
      </w:r>
      <w:r>
        <w:rPr>
          <w:w w:val="99"/>
        </w:rPr>
        <w:t xml:space="preserve"> </w:t>
      </w:r>
      <w:r>
        <w:rPr>
          <w:spacing w:val="-1"/>
        </w:rPr>
        <w:t>i</w:t>
      </w:r>
      <w:r>
        <w:rPr>
          <w:spacing w:val="1"/>
        </w:rPr>
        <w:t>n</w:t>
      </w:r>
      <w:r>
        <w:t>s</w:t>
      </w:r>
      <w:r>
        <w:rPr>
          <w:spacing w:val="1"/>
        </w:rPr>
        <w:t>pe</w:t>
      </w:r>
      <w:r>
        <w:t>ct</w:t>
      </w:r>
      <w:r>
        <w:rPr>
          <w:spacing w:val="-1"/>
        </w:rPr>
        <w:t>i</w:t>
      </w:r>
      <w:r>
        <w:rPr>
          <w:spacing w:val="-2"/>
        </w:rPr>
        <w:t>o</w:t>
      </w:r>
      <w:r>
        <w:t>n</w:t>
      </w:r>
      <w:r>
        <w:rPr>
          <w:spacing w:val="-10"/>
        </w:rPr>
        <w:t xml:space="preserve"> </w:t>
      </w:r>
      <w:r>
        <w:rPr>
          <w:spacing w:val="2"/>
        </w:rPr>
        <w:t>f</w:t>
      </w:r>
      <w:r>
        <w:rPr>
          <w:spacing w:val="1"/>
        </w:rPr>
        <w:t>o</w:t>
      </w:r>
      <w:r>
        <w:rPr>
          <w:spacing w:val="-5"/>
        </w:rPr>
        <w:t>r</w:t>
      </w:r>
      <w:r>
        <w:t>m</w:t>
      </w:r>
      <w:r>
        <w:rPr>
          <w:spacing w:val="-9"/>
        </w:rPr>
        <w:t xml:space="preserve"> </w:t>
      </w:r>
      <w:r>
        <w:t>f</w:t>
      </w:r>
      <w:r>
        <w:rPr>
          <w:spacing w:val="1"/>
        </w:rPr>
        <w:t>o</w:t>
      </w:r>
      <w:r>
        <w:t>r</w:t>
      </w:r>
      <w:r>
        <w:rPr>
          <w:spacing w:val="-10"/>
        </w:rPr>
        <w:t xml:space="preserve"> </w:t>
      </w:r>
      <w:r>
        <w:t>t</w:t>
      </w:r>
      <w:r>
        <w:rPr>
          <w:spacing w:val="-2"/>
        </w:rPr>
        <w:t>h</w:t>
      </w:r>
      <w:r>
        <w:t>e</w:t>
      </w:r>
      <w:r>
        <w:rPr>
          <w:spacing w:val="-9"/>
        </w:rPr>
        <w:t xml:space="preserve"> </w:t>
      </w:r>
      <w:r>
        <w:rPr>
          <w:spacing w:val="1"/>
        </w:rPr>
        <w:t>bu</w:t>
      </w:r>
      <w:r>
        <w:t>s</w:t>
      </w:r>
      <w:r>
        <w:rPr>
          <w:spacing w:val="-1"/>
        </w:rPr>
        <w:t>i</w:t>
      </w:r>
      <w:r>
        <w:rPr>
          <w:spacing w:val="1"/>
        </w:rPr>
        <w:t>ne</w:t>
      </w:r>
      <w:r>
        <w:t>ss</w:t>
      </w:r>
      <w:r>
        <w:rPr>
          <w:spacing w:val="-11"/>
        </w:rPr>
        <w:t xml:space="preserve"> </w:t>
      </w:r>
      <w:r>
        <w:t>c</w:t>
      </w:r>
      <w:r>
        <w:rPr>
          <w:spacing w:val="1"/>
        </w:rPr>
        <w:t>on</w:t>
      </w:r>
      <w:r>
        <w:rPr>
          <w:spacing w:val="-3"/>
        </w:rPr>
        <w:t>c</w:t>
      </w:r>
      <w:r>
        <w:rPr>
          <w:spacing w:val="1"/>
        </w:rPr>
        <w:t>e</w:t>
      </w:r>
      <w:r>
        <w:rPr>
          <w:spacing w:val="-1"/>
        </w:rPr>
        <w:t>r</w:t>
      </w:r>
      <w:r>
        <w:rPr>
          <w:spacing w:val="1"/>
        </w:rPr>
        <w:t>ne</w:t>
      </w:r>
      <w:r>
        <w:rPr>
          <w:spacing w:val="-2"/>
        </w:rPr>
        <w:t>d</w:t>
      </w:r>
      <w:r>
        <w:t>.</w:t>
      </w:r>
    </w:p>
    <w:p w:rsidR="000E1F23" w:rsidRDefault="000E1F23" w:rsidP="00E558A0">
      <w:pPr>
        <w:jc w:val="both"/>
        <w:sectPr w:rsidR="000E1F23">
          <w:pgSz w:w="11900" w:h="16840"/>
          <w:pgMar w:top="1080" w:right="1680" w:bottom="920" w:left="1680" w:header="0" w:footer="731" w:gutter="0"/>
          <w:cols w:space="720"/>
        </w:sectPr>
      </w:pPr>
    </w:p>
    <w:p w:rsidR="000E1F23" w:rsidRDefault="00C04411" w:rsidP="00D12E9F">
      <w:pPr>
        <w:pStyle w:val="Heading5"/>
        <w:numPr>
          <w:ilvl w:val="2"/>
          <w:numId w:val="17"/>
        </w:numPr>
        <w:tabs>
          <w:tab w:val="left" w:pos="852"/>
        </w:tabs>
        <w:spacing w:before="68"/>
        <w:ind w:left="852" w:right="576"/>
        <w:jc w:val="both"/>
        <w:rPr>
          <w:b w:val="0"/>
          <w:bCs w:val="0"/>
        </w:rPr>
      </w:pPr>
      <w:bookmarkStart w:id="173" w:name="4.2.4_Secondary_Inspections_–_Feed_Hygie"/>
      <w:bookmarkEnd w:id="173"/>
      <w:r>
        <w:lastRenderedPageBreak/>
        <w:t>S</w:t>
      </w:r>
      <w:r>
        <w:rPr>
          <w:spacing w:val="1"/>
        </w:rPr>
        <w:t>ec</w:t>
      </w:r>
      <w:r>
        <w:rPr>
          <w:spacing w:val="-1"/>
        </w:rPr>
        <w:t>ond</w:t>
      </w:r>
      <w:r>
        <w:rPr>
          <w:spacing w:val="1"/>
        </w:rPr>
        <w:t>a</w:t>
      </w:r>
      <w:r>
        <w:t>ry</w:t>
      </w:r>
      <w:r>
        <w:rPr>
          <w:spacing w:val="-15"/>
        </w:rPr>
        <w:t xml:space="preserve"> </w:t>
      </w:r>
      <w:r>
        <w:t>I</w:t>
      </w:r>
      <w:r>
        <w:rPr>
          <w:spacing w:val="-1"/>
        </w:rPr>
        <w:t>n</w:t>
      </w:r>
      <w:r>
        <w:rPr>
          <w:spacing w:val="1"/>
        </w:rPr>
        <w:t>s</w:t>
      </w:r>
      <w:r>
        <w:rPr>
          <w:spacing w:val="-1"/>
        </w:rPr>
        <w:t>p</w:t>
      </w:r>
      <w:r>
        <w:rPr>
          <w:spacing w:val="1"/>
        </w:rPr>
        <w:t>ec</w:t>
      </w:r>
      <w:r>
        <w:rPr>
          <w:spacing w:val="-1"/>
        </w:rPr>
        <w:t>t</w:t>
      </w:r>
      <w:r>
        <w:t>i</w:t>
      </w:r>
      <w:r>
        <w:rPr>
          <w:spacing w:val="-1"/>
        </w:rPr>
        <w:t>on</w:t>
      </w:r>
      <w:r>
        <w:t>s</w:t>
      </w:r>
      <w:r>
        <w:rPr>
          <w:spacing w:val="-9"/>
        </w:rPr>
        <w:t xml:space="preserve"> </w:t>
      </w:r>
      <w:r>
        <w:t>–</w:t>
      </w:r>
      <w:r>
        <w:rPr>
          <w:spacing w:val="-8"/>
        </w:rPr>
        <w:t xml:space="preserve"> </w:t>
      </w:r>
      <w:r>
        <w:rPr>
          <w:spacing w:val="-1"/>
        </w:rPr>
        <w:t>F</w:t>
      </w:r>
      <w:r>
        <w:rPr>
          <w:spacing w:val="-2"/>
        </w:rPr>
        <w:t>e</w:t>
      </w:r>
      <w:r>
        <w:rPr>
          <w:spacing w:val="1"/>
        </w:rPr>
        <w:t>e</w:t>
      </w:r>
      <w:r>
        <w:t>d</w:t>
      </w:r>
      <w:r>
        <w:rPr>
          <w:spacing w:val="-10"/>
        </w:rPr>
        <w:t xml:space="preserve"> </w:t>
      </w:r>
      <w:r>
        <w:rPr>
          <w:spacing w:val="2"/>
        </w:rPr>
        <w:t>H</w:t>
      </w:r>
      <w:r>
        <w:rPr>
          <w:spacing w:val="-8"/>
        </w:rPr>
        <w:t>y</w:t>
      </w:r>
      <w:r>
        <w:rPr>
          <w:spacing w:val="-1"/>
        </w:rPr>
        <w:t>g</w:t>
      </w:r>
      <w:r>
        <w:t>i</w:t>
      </w:r>
      <w:r>
        <w:rPr>
          <w:spacing w:val="1"/>
        </w:rPr>
        <w:t>e</w:t>
      </w:r>
      <w:r>
        <w:rPr>
          <w:spacing w:val="-1"/>
        </w:rPr>
        <w:t>n</w:t>
      </w:r>
      <w:r>
        <w:t>e</w:t>
      </w:r>
      <w:r>
        <w:rPr>
          <w:spacing w:val="-8"/>
        </w:rPr>
        <w:t xml:space="preserve"> </w:t>
      </w:r>
      <w:r>
        <w:rPr>
          <w:spacing w:val="1"/>
        </w:rPr>
        <w:t>a</w:t>
      </w:r>
      <w:r>
        <w:rPr>
          <w:spacing w:val="-1"/>
        </w:rPr>
        <w:t>n</w:t>
      </w:r>
      <w:r>
        <w:t>d</w:t>
      </w:r>
      <w:r>
        <w:rPr>
          <w:spacing w:val="-9"/>
        </w:rPr>
        <w:t xml:space="preserve"> </w:t>
      </w:r>
      <w:r>
        <w:rPr>
          <w:spacing w:val="-1"/>
        </w:rPr>
        <w:t>F</w:t>
      </w:r>
      <w:r>
        <w:rPr>
          <w:spacing w:val="1"/>
        </w:rPr>
        <w:t>ee</w:t>
      </w:r>
      <w:r>
        <w:t>d</w:t>
      </w:r>
      <w:r>
        <w:rPr>
          <w:spacing w:val="-10"/>
        </w:rPr>
        <w:t xml:space="preserve"> </w:t>
      </w:r>
      <w:r>
        <w:rPr>
          <w:spacing w:val="-1"/>
        </w:rPr>
        <w:t>Co</w:t>
      </w:r>
      <w:r>
        <w:t>m</w:t>
      </w:r>
      <w:r>
        <w:rPr>
          <w:spacing w:val="-1"/>
        </w:rPr>
        <w:t>po</w:t>
      </w:r>
      <w:r>
        <w:rPr>
          <w:spacing w:val="1"/>
        </w:rPr>
        <w:t>s</w:t>
      </w:r>
      <w:r>
        <w:t>i</w:t>
      </w:r>
      <w:r>
        <w:rPr>
          <w:spacing w:val="-1"/>
        </w:rPr>
        <w:t>t</w:t>
      </w:r>
      <w:r>
        <w:t>i</w:t>
      </w:r>
      <w:r>
        <w:rPr>
          <w:spacing w:val="-1"/>
        </w:rPr>
        <w:t>o</w:t>
      </w:r>
      <w:r>
        <w:t>n</w:t>
      </w:r>
    </w:p>
    <w:p w:rsidR="000E1F23" w:rsidRDefault="00C04411" w:rsidP="00E558A0">
      <w:pPr>
        <w:pStyle w:val="BodyText"/>
        <w:ind w:left="851" w:right="4712"/>
        <w:jc w:val="both"/>
      </w:pPr>
      <w:r>
        <w:rPr>
          <w:spacing w:val="-1"/>
        </w:rPr>
        <w:t>(</w:t>
      </w:r>
      <w:r>
        <w:t>s</w:t>
      </w:r>
      <w:r>
        <w:rPr>
          <w:spacing w:val="1"/>
        </w:rPr>
        <w:t>e</w:t>
      </w:r>
      <w:r>
        <w:t>e</w:t>
      </w:r>
      <w:r>
        <w:rPr>
          <w:spacing w:val="-8"/>
        </w:rPr>
        <w:t xml:space="preserve"> </w:t>
      </w:r>
      <w:r>
        <w:rPr>
          <w:spacing w:val="1"/>
        </w:rPr>
        <w:t>a</w:t>
      </w:r>
      <w:r>
        <w:rPr>
          <w:spacing w:val="-1"/>
        </w:rPr>
        <w:t>l</w:t>
      </w:r>
      <w:r>
        <w:t>so</w:t>
      </w:r>
      <w:r>
        <w:rPr>
          <w:spacing w:val="-10"/>
        </w:rPr>
        <w:t xml:space="preserve"> </w:t>
      </w:r>
      <w:r>
        <w:rPr>
          <w:spacing w:val="1"/>
        </w:rPr>
        <w:t>pa</w:t>
      </w:r>
      <w:r>
        <w:rPr>
          <w:spacing w:val="-1"/>
        </w:rPr>
        <w:t>r</w:t>
      </w:r>
      <w:r>
        <w:rPr>
          <w:spacing w:val="1"/>
        </w:rPr>
        <w:t>a</w:t>
      </w:r>
      <w:r>
        <w:rPr>
          <w:spacing w:val="-2"/>
        </w:rPr>
        <w:t>g</w:t>
      </w:r>
      <w:r>
        <w:rPr>
          <w:spacing w:val="-1"/>
        </w:rPr>
        <w:t>r</w:t>
      </w:r>
      <w:r>
        <w:rPr>
          <w:spacing w:val="1"/>
        </w:rPr>
        <w:t>ap</w:t>
      </w:r>
      <w:r>
        <w:t>h</w:t>
      </w:r>
      <w:r>
        <w:rPr>
          <w:spacing w:val="-10"/>
        </w:rPr>
        <w:t xml:space="preserve"> </w:t>
      </w:r>
      <w:r>
        <w:rPr>
          <w:spacing w:val="1"/>
        </w:rPr>
        <w:t>4</w:t>
      </w:r>
      <w:r>
        <w:rPr>
          <w:spacing w:val="-2"/>
        </w:rPr>
        <w:t>.</w:t>
      </w:r>
      <w:r>
        <w:rPr>
          <w:spacing w:val="1"/>
        </w:rPr>
        <w:t>1</w:t>
      </w:r>
      <w:r>
        <w:t>.</w:t>
      </w:r>
      <w:r>
        <w:rPr>
          <w:spacing w:val="1"/>
        </w:rPr>
        <w:t>3</w:t>
      </w:r>
      <w:r>
        <w:t>)</w:t>
      </w:r>
    </w:p>
    <w:p w:rsidR="000E1F23" w:rsidRDefault="000E1F23" w:rsidP="00E558A0">
      <w:pPr>
        <w:spacing w:before="16"/>
        <w:rPr>
          <w:sz w:val="26"/>
          <w:szCs w:val="26"/>
        </w:rPr>
      </w:pPr>
    </w:p>
    <w:p w:rsidR="000E1F23" w:rsidRDefault="00C04411" w:rsidP="00E558A0">
      <w:pPr>
        <w:pStyle w:val="BodyText"/>
        <w:ind w:right="108"/>
        <w:jc w:val="both"/>
      </w:pPr>
      <w:r>
        <w:rPr>
          <w:spacing w:val="-1"/>
        </w:rPr>
        <w:t>F</w:t>
      </w:r>
      <w:r>
        <w:rPr>
          <w:spacing w:val="1"/>
        </w:rPr>
        <w:t>ee</w:t>
      </w:r>
      <w:r>
        <w:t>d</w:t>
      </w:r>
      <w:r>
        <w:rPr>
          <w:spacing w:val="46"/>
        </w:rPr>
        <w:t xml:space="preserve"> </w:t>
      </w:r>
      <w:r>
        <w:rPr>
          <w:spacing w:val="-2"/>
        </w:rPr>
        <w:t>b</w:t>
      </w:r>
      <w:r>
        <w:rPr>
          <w:spacing w:val="1"/>
        </w:rPr>
        <w:t>u</w:t>
      </w:r>
      <w:r>
        <w:t>s</w:t>
      </w:r>
      <w:r>
        <w:rPr>
          <w:spacing w:val="-1"/>
        </w:rPr>
        <w:t>i</w:t>
      </w:r>
      <w:r>
        <w:rPr>
          <w:spacing w:val="1"/>
        </w:rPr>
        <w:t>ne</w:t>
      </w:r>
      <w:r>
        <w:t>s</w:t>
      </w:r>
      <w:r>
        <w:rPr>
          <w:spacing w:val="-3"/>
        </w:rPr>
        <w:t>s</w:t>
      </w:r>
      <w:r>
        <w:rPr>
          <w:spacing w:val="1"/>
        </w:rPr>
        <w:t>e</w:t>
      </w:r>
      <w:r>
        <w:t>s</w:t>
      </w:r>
      <w:r>
        <w:rPr>
          <w:spacing w:val="45"/>
        </w:rPr>
        <w:t xml:space="preserve"> </w:t>
      </w:r>
      <w:r>
        <w:t>t</w:t>
      </w:r>
      <w:r>
        <w:rPr>
          <w:spacing w:val="-2"/>
        </w:rPr>
        <w:t>h</w:t>
      </w:r>
      <w:r>
        <w:rPr>
          <w:spacing w:val="1"/>
        </w:rPr>
        <w:t>a</w:t>
      </w:r>
      <w:r>
        <w:t>t</w:t>
      </w:r>
      <w:r>
        <w:rPr>
          <w:spacing w:val="44"/>
        </w:rPr>
        <w:t xml:space="preserve"> </w:t>
      </w:r>
      <w:r>
        <w:t>f</w:t>
      </w:r>
      <w:r>
        <w:rPr>
          <w:spacing w:val="1"/>
        </w:rPr>
        <w:t>a</w:t>
      </w:r>
      <w:r>
        <w:rPr>
          <w:spacing w:val="-1"/>
        </w:rPr>
        <w:t>i</w:t>
      </w:r>
      <w:r>
        <w:t>l</w:t>
      </w:r>
      <w:r>
        <w:rPr>
          <w:spacing w:val="45"/>
        </w:rPr>
        <w:t xml:space="preserve"> </w:t>
      </w:r>
      <w:r>
        <w:t>to</w:t>
      </w:r>
      <w:r>
        <w:rPr>
          <w:spacing w:val="46"/>
        </w:rPr>
        <w:t xml:space="preserve"> </w:t>
      </w:r>
      <w:r>
        <w:t>c</w:t>
      </w:r>
      <w:r>
        <w:rPr>
          <w:spacing w:val="-2"/>
        </w:rPr>
        <w:t>o</w:t>
      </w:r>
      <w:r>
        <w:rPr>
          <w:spacing w:val="1"/>
        </w:rPr>
        <w:t>mp</w:t>
      </w:r>
      <w:r>
        <w:rPr>
          <w:spacing w:val="-1"/>
        </w:rPr>
        <w:t>l</w:t>
      </w:r>
      <w:r>
        <w:t>y</w:t>
      </w:r>
      <w:r>
        <w:rPr>
          <w:spacing w:val="45"/>
        </w:rPr>
        <w:t xml:space="preserve"> </w:t>
      </w:r>
      <w:r>
        <w:rPr>
          <w:spacing w:val="-3"/>
        </w:rPr>
        <w:t>w</w:t>
      </w:r>
      <w:r>
        <w:rPr>
          <w:spacing w:val="-1"/>
        </w:rPr>
        <w:t>i</w:t>
      </w:r>
      <w:r>
        <w:t>th</w:t>
      </w:r>
      <w:r>
        <w:rPr>
          <w:spacing w:val="47"/>
        </w:rPr>
        <w:t xml:space="preserve"> </w:t>
      </w:r>
      <w:r>
        <w:t>s</w:t>
      </w:r>
      <w:r>
        <w:rPr>
          <w:spacing w:val="-1"/>
        </w:rPr>
        <w:t>i</w:t>
      </w:r>
      <w:r>
        <w:rPr>
          <w:spacing w:val="-2"/>
        </w:rPr>
        <w:t>g</w:t>
      </w:r>
      <w:r>
        <w:rPr>
          <w:spacing w:val="1"/>
        </w:rPr>
        <w:t>n</w:t>
      </w:r>
      <w:r>
        <w:rPr>
          <w:spacing w:val="-1"/>
        </w:rPr>
        <w:t>i</w:t>
      </w:r>
      <w:r>
        <w:rPr>
          <w:spacing w:val="2"/>
        </w:rPr>
        <w:t>f</w:t>
      </w:r>
      <w:r>
        <w:rPr>
          <w:spacing w:val="-1"/>
        </w:rPr>
        <w:t>i</w:t>
      </w:r>
      <w:r>
        <w:t>c</w:t>
      </w:r>
      <w:r>
        <w:rPr>
          <w:spacing w:val="1"/>
        </w:rPr>
        <w:t>an</w:t>
      </w:r>
      <w:r>
        <w:t>t</w:t>
      </w:r>
      <w:r>
        <w:rPr>
          <w:spacing w:val="46"/>
        </w:rPr>
        <w:t xml:space="preserve"> </w:t>
      </w:r>
      <w:r>
        <w:t>s</w:t>
      </w:r>
      <w:r>
        <w:rPr>
          <w:spacing w:val="-2"/>
        </w:rPr>
        <w:t>t</w:t>
      </w:r>
      <w:r>
        <w:rPr>
          <w:spacing w:val="1"/>
        </w:rPr>
        <w:t>a</w:t>
      </w:r>
      <w:r>
        <w:t>t</w:t>
      </w:r>
      <w:r>
        <w:rPr>
          <w:spacing w:val="-2"/>
        </w:rPr>
        <w:t>u</w:t>
      </w:r>
      <w:r>
        <w:t>t</w:t>
      </w:r>
      <w:r>
        <w:rPr>
          <w:spacing w:val="1"/>
        </w:rPr>
        <w:t>o</w:t>
      </w:r>
      <w:r>
        <w:rPr>
          <w:spacing w:val="-1"/>
        </w:rPr>
        <w:t>r</w:t>
      </w:r>
      <w:r>
        <w:t>y</w:t>
      </w:r>
      <w:r>
        <w:rPr>
          <w:spacing w:val="43"/>
        </w:rPr>
        <w:t xml:space="preserve"> </w:t>
      </w:r>
      <w:r>
        <w:rPr>
          <w:spacing w:val="-1"/>
        </w:rPr>
        <w:t>r</w:t>
      </w:r>
      <w:r>
        <w:rPr>
          <w:spacing w:val="1"/>
        </w:rPr>
        <w:t>equ</w:t>
      </w:r>
      <w:r>
        <w:rPr>
          <w:spacing w:val="-1"/>
        </w:rPr>
        <w:t>ir</w:t>
      </w:r>
      <w:r>
        <w:rPr>
          <w:spacing w:val="1"/>
        </w:rPr>
        <w:t>em</w:t>
      </w:r>
      <w:r>
        <w:rPr>
          <w:spacing w:val="-2"/>
        </w:rPr>
        <w:t>e</w:t>
      </w:r>
      <w:r>
        <w:rPr>
          <w:spacing w:val="1"/>
        </w:rPr>
        <w:t>n</w:t>
      </w:r>
      <w:r>
        <w:t>ts</w:t>
      </w:r>
      <w:r>
        <w:rPr>
          <w:w w:val="99"/>
        </w:rPr>
        <w:t xml:space="preserve"> </w:t>
      </w:r>
      <w:r>
        <w:rPr>
          <w:spacing w:val="1"/>
        </w:rPr>
        <w:t>mu</w:t>
      </w:r>
      <w:r>
        <w:t>st</w:t>
      </w:r>
      <w:r>
        <w:rPr>
          <w:spacing w:val="25"/>
        </w:rPr>
        <w:t xml:space="preserve"> </w:t>
      </w:r>
      <w:r>
        <w:rPr>
          <w:spacing w:val="-2"/>
        </w:rPr>
        <w:t>b</w:t>
      </w:r>
      <w:r>
        <w:t>e</w:t>
      </w:r>
      <w:r>
        <w:rPr>
          <w:spacing w:val="25"/>
        </w:rPr>
        <w:t xml:space="preserve"> </w:t>
      </w:r>
      <w:r>
        <w:t>s</w:t>
      </w:r>
      <w:r>
        <w:rPr>
          <w:spacing w:val="1"/>
        </w:rPr>
        <w:t>ub</w:t>
      </w:r>
      <w:r>
        <w:rPr>
          <w:spacing w:val="-1"/>
        </w:rPr>
        <w:t>j</w:t>
      </w:r>
      <w:r>
        <w:rPr>
          <w:spacing w:val="1"/>
        </w:rPr>
        <w:t>e</w:t>
      </w:r>
      <w:r>
        <w:rPr>
          <w:spacing w:val="-3"/>
        </w:rPr>
        <w:t>c</w:t>
      </w:r>
      <w:r>
        <w:t>t</w:t>
      </w:r>
      <w:r>
        <w:rPr>
          <w:spacing w:val="25"/>
        </w:rPr>
        <w:t xml:space="preserve"> </w:t>
      </w:r>
      <w:r>
        <w:t>to</w:t>
      </w:r>
      <w:r>
        <w:rPr>
          <w:spacing w:val="23"/>
        </w:rPr>
        <w:t xml:space="preserve"> </w:t>
      </w:r>
      <w:r>
        <w:rPr>
          <w:spacing w:val="1"/>
        </w:rPr>
        <w:t>app</w:t>
      </w:r>
      <w:r>
        <w:rPr>
          <w:spacing w:val="-1"/>
        </w:rPr>
        <w:t>r</w:t>
      </w:r>
      <w:r>
        <w:rPr>
          <w:spacing w:val="1"/>
        </w:rPr>
        <w:t>op</w:t>
      </w:r>
      <w:r>
        <w:rPr>
          <w:spacing w:val="-1"/>
        </w:rPr>
        <w:t>ri</w:t>
      </w:r>
      <w:r>
        <w:rPr>
          <w:spacing w:val="1"/>
        </w:rPr>
        <w:t>a</w:t>
      </w:r>
      <w:r>
        <w:rPr>
          <w:spacing w:val="-2"/>
        </w:rPr>
        <w:t>t</w:t>
      </w:r>
      <w:r>
        <w:t>e</w:t>
      </w:r>
      <w:r>
        <w:rPr>
          <w:spacing w:val="25"/>
        </w:rPr>
        <w:t xml:space="preserve"> </w:t>
      </w:r>
      <w:r>
        <w:rPr>
          <w:spacing w:val="1"/>
        </w:rPr>
        <w:t>e</w:t>
      </w:r>
      <w:r>
        <w:rPr>
          <w:spacing w:val="-2"/>
        </w:rPr>
        <w:t>n</w:t>
      </w:r>
      <w:r>
        <w:t>f</w:t>
      </w:r>
      <w:r>
        <w:rPr>
          <w:spacing w:val="1"/>
        </w:rPr>
        <w:t>o</w:t>
      </w:r>
      <w:r>
        <w:rPr>
          <w:spacing w:val="-1"/>
        </w:rPr>
        <w:t>r</w:t>
      </w:r>
      <w:r>
        <w:rPr>
          <w:spacing w:val="-3"/>
        </w:rPr>
        <w:t>c</w:t>
      </w:r>
      <w:r>
        <w:rPr>
          <w:spacing w:val="1"/>
        </w:rPr>
        <w:t>em</w:t>
      </w:r>
      <w:r>
        <w:rPr>
          <w:spacing w:val="-2"/>
        </w:rPr>
        <w:t>e</w:t>
      </w:r>
      <w:r>
        <w:rPr>
          <w:spacing w:val="1"/>
        </w:rPr>
        <w:t>n</w:t>
      </w:r>
      <w:r>
        <w:t>t</w:t>
      </w:r>
      <w:r>
        <w:rPr>
          <w:spacing w:val="26"/>
        </w:rPr>
        <w:t xml:space="preserve"> </w:t>
      </w:r>
      <w:r>
        <w:rPr>
          <w:spacing w:val="1"/>
        </w:rPr>
        <w:t>a</w:t>
      </w:r>
      <w:r>
        <w:t>ct</w:t>
      </w:r>
      <w:r>
        <w:rPr>
          <w:spacing w:val="-3"/>
        </w:rPr>
        <w:t>i</w:t>
      </w:r>
      <w:r>
        <w:rPr>
          <w:spacing w:val="1"/>
        </w:rPr>
        <w:t>o</w:t>
      </w:r>
      <w:r>
        <w:t>n</w:t>
      </w:r>
      <w:r>
        <w:rPr>
          <w:spacing w:val="25"/>
        </w:rPr>
        <w:t xml:space="preserve"> </w:t>
      </w:r>
      <w:r>
        <w:rPr>
          <w:spacing w:val="1"/>
        </w:rPr>
        <w:t>a</w:t>
      </w:r>
      <w:r>
        <w:rPr>
          <w:spacing w:val="-2"/>
        </w:rPr>
        <w:t>n</w:t>
      </w:r>
      <w:r>
        <w:t>d</w:t>
      </w:r>
      <w:r>
        <w:rPr>
          <w:spacing w:val="25"/>
        </w:rPr>
        <w:t xml:space="preserve"> </w:t>
      </w:r>
      <w:r>
        <w:t>s</w:t>
      </w:r>
      <w:r>
        <w:rPr>
          <w:spacing w:val="1"/>
        </w:rPr>
        <w:t>e</w:t>
      </w:r>
      <w:r>
        <w:t>c</w:t>
      </w:r>
      <w:r>
        <w:rPr>
          <w:spacing w:val="1"/>
        </w:rPr>
        <w:t>o</w:t>
      </w:r>
      <w:r>
        <w:rPr>
          <w:spacing w:val="-2"/>
        </w:rPr>
        <w:t>n</w:t>
      </w:r>
      <w:r>
        <w:rPr>
          <w:spacing w:val="1"/>
        </w:rPr>
        <w:t>da</w:t>
      </w:r>
      <w:r>
        <w:rPr>
          <w:spacing w:val="-1"/>
        </w:rPr>
        <w:t>r</w:t>
      </w:r>
      <w:r>
        <w:t>y</w:t>
      </w:r>
      <w:r>
        <w:rPr>
          <w:w w:val="99"/>
        </w:rPr>
        <w:t xml:space="preserve"> </w:t>
      </w:r>
      <w:r>
        <w:rPr>
          <w:spacing w:val="-1"/>
        </w:rPr>
        <w:t>i</w:t>
      </w:r>
      <w:r>
        <w:rPr>
          <w:spacing w:val="1"/>
        </w:rPr>
        <w:t>n</w:t>
      </w:r>
      <w:r>
        <w:t>s</w:t>
      </w:r>
      <w:r>
        <w:rPr>
          <w:spacing w:val="1"/>
        </w:rPr>
        <w:t>pe</w:t>
      </w:r>
      <w:r>
        <w:t>ct</w:t>
      </w:r>
      <w:r>
        <w:rPr>
          <w:spacing w:val="-1"/>
        </w:rPr>
        <w:t>i</w:t>
      </w:r>
      <w:r>
        <w:rPr>
          <w:spacing w:val="-2"/>
        </w:rPr>
        <w:t>o</w:t>
      </w:r>
      <w:r>
        <w:rPr>
          <w:spacing w:val="1"/>
        </w:rPr>
        <w:t>n</w:t>
      </w:r>
      <w:r>
        <w:rPr>
          <w:spacing w:val="-1"/>
        </w:rPr>
        <w:t>(</w:t>
      </w:r>
      <w:r>
        <w:t>s</w:t>
      </w:r>
      <w:r>
        <w:rPr>
          <w:spacing w:val="-1"/>
        </w:rPr>
        <w:t>)</w:t>
      </w:r>
      <w:r>
        <w:t>.</w:t>
      </w:r>
    </w:p>
    <w:p w:rsidR="000E1F23" w:rsidRDefault="000E1F23" w:rsidP="00E558A0">
      <w:pPr>
        <w:spacing w:before="16"/>
        <w:rPr>
          <w:sz w:val="26"/>
          <w:szCs w:val="26"/>
        </w:rPr>
      </w:pPr>
    </w:p>
    <w:p w:rsidR="000E1F23" w:rsidRDefault="00C04411" w:rsidP="00E558A0">
      <w:pPr>
        <w:pStyle w:val="BodyText"/>
        <w:ind w:right="1496"/>
        <w:jc w:val="both"/>
      </w:pPr>
      <w:r>
        <w:rPr>
          <w:spacing w:val="-1"/>
        </w:rPr>
        <w:t>F</w:t>
      </w:r>
      <w:r>
        <w:rPr>
          <w:spacing w:val="1"/>
        </w:rPr>
        <w:t>a</w:t>
      </w:r>
      <w:r>
        <w:rPr>
          <w:spacing w:val="-1"/>
        </w:rPr>
        <w:t>il</w:t>
      </w:r>
      <w:r>
        <w:rPr>
          <w:spacing w:val="1"/>
        </w:rPr>
        <w:t>u</w:t>
      </w:r>
      <w:r>
        <w:rPr>
          <w:spacing w:val="-1"/>
        </w:rPr>
        <w:t>r</w:t>
      </w:r>
      <w:r>
        <w:t>e</w:t>
      </w:r>
      <w:r>
        <w:rPr>
          <w:spacing w:val="-9"/>
        </w:rPr>
        <w:t xml:space="preserve"> </w:t>
      </w:r>
      <w:r>
        <w:t>to</w:t>
      </w:r>
      <w:r>
        <w:rPr>
          <w:spacing w:val="-8"/>
        </w:rPr>
        <w:t xml:space="preserve"> </w:t>
      </w:r>
      <w:r>
        <w:rPr>
          <w:spacing w:val="-3"/>
        </w:rPr>
        <w:t>c</w:t>
      </w:r>
      <w:r>
        <w:rPr>
          <w:spacing w:val="1"/>
        </w:rPr>
        <w:t>o</w:t>
      </w:r>
      <w:r>
        <w:rPr>
          <w:spacing w:val="-1"/>
        </w:rPr>
        <w:t>m</w:t>
      </w:r>
      <w:r>
        <w:rPr>
          <w:spacing w:val="1"/>
        </w:rPr>
        <w:t>p</w:t>
      </w:r>
      <w:r>
        <w:rPr>
          <w:spacing w:val="-1"/>
        </w:rPr>
        <w:t>l</w:t>
      </w:r>
      <w:r>
        <w:t>y</w:t>
      </w:r>
      <w:r>
        <w:rPr>
          <w:spacing w:val="-11"/>
        </w:rPr>
        <w:t xml:space="preserve"> </w:t>
      </w:r>
      <w:r>
        <w:rPr>
          <w:spacing w:val="-1"/>
        </w:rPr>
        <w:t>wi</w:t>
      </w:r>
      <w:r>
        <w:t>th</w:t>
      </w:r>
      <w:r>
        <w:rPr>
          <w:spacing w:val="-9"/>
        </w:rPr>
        <w:t xml:space="preserve"> </w:t>
      </w:r>
      <w:r>
        <w:t>s</w:t>
      </w:r>
      <w:r>
        <w:rPr>
          <w:spacing w:val="-1"/>
        </w:rPr>
        <w:t>i</w:t>
      </w:r>
      <w:r>
        <w:rPr>
          <w:spacing w:val="-2"/>
        </w:rPr>
        <w:t>g</w:t>
      </w:r>
      <w:r>
        <w:rPr>
          <w:spacing w:val="1"/>
        </w:rPr>
        <w:t>n</w:t>
      </w:r>
      <w:r>
        <w:rPr>
          <w:spacing w:val="-1"/>
        </w:rPr>
        <w:t>i</w:t>
      </w:r>
      <w:r>
        <w:rPr>
          <w:spacing w:val="2"/>
        </w:rPr>
        <w:t>f</w:t>
      </w:r>
      <w:r>
        <w:rPr>
          <w:spacing w:val="-1"/>
        </w:rPr>
        <w:t>i</w:t>
      </w:r>
      <w:r>
        <w:t>c</w:t>
      </w:r>
      <w:r>
        <w:rPr>
          <w:spacing w:val="1"/>
        </w:rPr>
        <w:t>an</w:t>
      </w:r>
      <w:r>
        <w:t>t</w:t>
      </w:r>
      <w:r>
        <w:rPr>
          <w:spacing w:val="-11"/>
        </w:rPr>
        <w:t xml:space="preserve"> </w:t>
      </w:r>
      <w:r>
        <w:t>st</w:t>
      </w:r>
      <w:r>
        <w:rPr>
          <w:spacing w:val="1"/>
        </w:rPr>
        <w:t>a</w:t>
      </w:r>
      <w:r>
        <w:rPr>
          <w:spacing w:val="-2"/>
        </w:rPr>
        <w:t>t</w:t>
      </w:r>
      <w:r>
        <w:rPr>
          <w:spacing w:val="1"/>
        </w:rPr>
        <w:t>u</w:t>
      </w:r>
      <w:r>
        <w:t>t</w:t>
      </w:r>
      <w:r>
        <w:rPr>
          <w:spacing w:val="1"/>
        </w:rPr>
        <w:t>o</w:t>
      </w:r>
      <w:r>
        <w:rPr>
          <w:spacing w:val="-1"/>
        </w:rPr>
        <w:t>r</w:t>
      </w:r>
      <w:r>
        <w:t>y</w:t>
      </w:r>
      <w:r>
        <w:rPr>
          <w:spacing w:val="-11"/>
        </w:rPr>
        <w:t xml:space="preserve"> </w:t>
      </w:r>
      <w:r>
        <w:rPr>
          <w:spacing w:val="-1"/>
        </w:rPr>
        <w:t>r</w:t>
      </w:r>
      <w:r>
        <w:rPr>
          <w:spacing w:val="1"/>
        </w:rPr>
        <w:t>e</w:t>
      </w:r>
      <w:r>
        <w:rPr>
          <w:spacing w:val="-2"/>
        </w:rPr>
        <w:t>q</w:t>
      </w:r>
      <w:r>
        <w:rPr>
          <w:spacing w:val="1"/>
        </w:rPr>
        <w:t>u</w:t>
      </w:r>
      <w:r>
        <w:rPr>
          <w:spacing w:val="-1"/>
        </w:rPr>
        <w:t>ir</w:t>
      </w:r>
      <w:r>
        <w:rPr>
          <w:spacing w:val="1"/>
        </w:rPr>
        <w:t>emen</w:t>
      </w:r>
      <w:r>
        <w:t>ts</w:t>
      </w:r>
      <w:r>
        <w:rPr>
          <w:spacing w:val="-9"/>
        </w:rPr>
        <w:t xml:space="preserve"> </w:t>
      </w:r>
      <w:r>
        <w:rPr>
          <w:spacing w:val="-3"/>
        </w:rPr>
        <w:t>i</w:t>
      </w:r>
      <w:r>
        <w:rPr>
          <w:spacing w:val="1"/>
        </w:rPr>
        <w:t>n</w:t>
      </w:r>
      <w:r>
        <w:t>c</w:t>
      </w:r>
      <w:r>
        <w:rPr>
          <w:spacing w:val="-1"/>
        </w:rPr>
        <w:t>l</w:t>
      </w:r>
      <w:r>
        <w:rPr>
          <w:spacing w:val="1"/>
        </w:rPr>
        <w:t>u</w:t>
      </w:r>
      <w:r>
        <w:rPr>
          <w:spacing w:val="-2"/>
        </w:rPr>
        <w:t>d</w:t>
      </w:r>
      <w:r>
        <w:rPr>
          <w:spacing w:val="1"/>
        </w:rPr>
        <w:t>e</w:t>
      </w:r>
      <w:r>
        <w:t>s:</w:t>
      </w:r>
    </w:p>
    <w:p w:rsidR="000E1F23" w:rsidRDefault="000E1F23" w:rsidP="00E558A0">
      <w:pPr>
        <w:spacing w:before="17"/>
        <w:rPr>
          <w:sz w:val="28"/>
          <w:szCs w:val="28"/>
        </w:rPr>
      </w:pPr>
    </w:p>
    <w:p w:rsidR="000E1F23" w:rsidRDefault="00C04411" w:rsidP="00D12E9F">
      <w:pPr>
        <w:pStyle w:val="BodyText"/>
        <w:numPr>
          <w:ilvl w:val="0"/>
          <w:numId w:val="47"/>
        </w:numPr>
        <w:tabs>
          <w:tab w:val="left" w:pos="477"/>
        </w:tabs>
        <w:ind w:left="477" w:right="109"/>
      </w:pPr>
      <w:r>
        <w:t>f</w:t>
      </w:r>
      <w:r>
        <w:rPr>
          <w:spacing w:val="1"/>
        </w:rPr>
        <w:t>a</w:t>
      </w:r>
      <w:r>
        <w:rPr>
          <w:spacing w:val="-1"/>
        </w:rPr>
        <w:t>il</w:t>
      </w:r>
      <w:r>
        <w:rPr>
          <w:spacing w:val="1"/>
        </w:rPr>
        <w:t>u</w:t>
      </w:r>
      <w:r>
        <w:rPr>
          <w:spacing w:val="-1"/>
        </w:rPr>
        <w:t>r</w:t>
      </w:r>
      <w:r>
        <w:t>e</w:t>
      </w:r>
      <w:r>
        <w:rPr>
          <w:spacing w:val="12"/>
        </w:rPr>
        <w:t xml:space="preserve"> </w:t>
      </w:r>
      <w:r>
        <w:t>to</w:t>
      </w:r>
      <w:r>
        <w:rPr>
          <w:spacing w:val="13"/>
        </w:rPr>
        <w:t xml:space="preserve"> </w:t>
      </w:r>
      <w:r>
        <w:t>c</w:t>
      </w:r>
      <w:r>
        <w:rPr>
          <w:spacing w:val="-2"/>
        </w:rPr>
        <w:t>o</w:t>
      </w:r>
      <w:r>
        <w:rPr>
          <w:spacing w:val="1"/>
        </w:rPr>
        <w:t>mp</w:t>
      </w:r>
      <w:r>
        <w:rPr>
          <w:spacing w:val="-1"/>
        </w:rPr>
        <w:t>l</w:t>
      </w:r>
      <w:r>
        <w:t>y</w:t>
      </w:r>
      <w:r>
        <w:rPr>
          <w:spacing w:val="10"/>
        </w:rPr>
        <w:t xml:space="preserve"> </w:t>
      </w:r>
      <w:r>
        <w:rPr>
          <w:spacing w:val="-1"/>
        </w:rPr>
        <w:t>wi</w:t>
      </w:r>
      <w:r>
        <w:t>th</w:t>
      </w:r>
      <w:r>
        <w:rPr>
          <w:spacing w:val="13"/>
        </w:rPr>
        <w:t xml:space="preserve"> </w:t>
      </w:r>
      <w:r>
        <w:t>a</w:t>
      </w:r>
      <w:r>
        <w:rPr>
          <w:spacing w:val="13"/>
        </w:rPr>
        <w:t xml:space="preserve"> </w:t>
      </w:r>
      <w:r>
        <w:t>s</w:t>
      </w:r>
      <w:r>
        <w:rPr>
          <w:spacing w:val="-1"/>
        </w:rPr>
        <w:t>i</w:t>
      </w:r>
      <w:r>
        <w:rPr>
          <w:spacing w:val="1"/>
        </w:rPr>
        <w:t>n</w:t>
      </w:r>
      <w:r>
        <w:rPr>
          <w:spacing w:val="-2"/>
        </w:rPr>
        <w:t>g</w:t>
      </w:r>
      <w:r>
        <w:rPr>
          <w:spacing w:val="-1"/>
        </w:rPr>
        <w:t>l</w:t>
      </w:r>
      <w:r>
        <w:t>e</w:t>
      </w:r>
      <w:r>
        <w:rPr>
          <w:spacing w:val="13"/>
        </w:rPr>
        <w:t xml:space="preserve"> </w:t>
      </w:r>
      <w:r>
        <w:rPr>
          <w:spacing w:val="-1"/>
        </w:rPr>
        <w:t>r</w:t>
      </w:r>
      <w:r>
        <w:rPr>
          <w:spacing w:val="1"/>
        </w:rPr>
        <w:t>e</w:t>
      </w:r>
      <w:r>
        <w:rPr>
          <w:spacing w:val="-2"/>
        </w:rPr>
        <w:t>q</w:t>
      </w:r>
      <w:r>
        <w:rPr>
          <w:spacing w:val="1"/>
        </w:rPr>
        <w:t>u</w:t>
      </w:r>
      <w:r>
        <w:rPr>
          <w:spacing w:val="-1"/>
        </w:rPr>
        <w:t>ir</w:t>
      </w:r>
      <w:r>
        <w:rPr>
          <w:spacing w:val="1"/>
        </w:rPr>
        <w:t>emen</w:t>
      </w:r>
      <w:r>
        <w:t>t</w:t>
      </w:r>
      <w:r>
        <w:rPr>
          <w:spacing w:val="13"/>
        </w:rPr>
        <w:t xml:space="preserve"> </w:t>
      </w:r>
      <w:r>
        <w:rPr>
          <w:spacing w:val="-2"/>
        </w:rPr>
        <w:t>t</w:t>
      </w:r>
      <w:r>
        <w:rPr>
          <w:spacing w:val="1"/>
        </w:rPr>
        <w:t>ha</w:t>
      </w:r>
      <w:r>
        <w:t>t</w:t>
      </w:r>
      <w:r>
        <w:rPr>
          <w:spacing w:val="13"/>
        </w:rPr>
        <w:t xml:space="preserve"> </w:t>
      </w:r>
      <w:r>
        <w:t>c</w:t>
      </w:r>
      <w:r>
        <w:rPr>
          <w:spacing w:val="-2"/>
        </w:rPr>
        <w:t>o</w:t>
      </w:r>
      <w:r>
        <w:rPr>
          <w:spacing w:val="1"/>
        </w:rPr>
        <w:t>mp</w:t>
      </w:r>
      <w:r>
        <w:rPr>
          <w:spacing w:val="-1"/>
        </w:rPr>
        <w:t>r</w:t>
      </w:r>
      <w:r>
        <w:rPr>
          <w:spacing w:val="-2"/>
        </w:rPr>
        <w:t>o</w:t>
      </w:r>
      <w:r>
        <w:rPr>
          <w:spacing w:val="1"/>
        </w:rPr>
        <w:t>m</w:t>
      </w:r>
      <w:r>
        <w:rPr>
          <w:spacing w:val="-1"/>
        </w:rPr>
        <w:t>i</w:t>
      </w:r>
      <w:r>
        <w:t>s</w:t>
      </w:r>
      <w:r>
        <w:rPr>
          <w:spacing w:val="1"/>
        </w:rPr>
        <w:t>e</w:t>
      </w:r>
      <w:r>
        <w:t>s</w:t>
      </w:r>
      <w:r>
        <w:rPr>
          <w:spacing w:val="10"/>
        </w:rPr>
        <w:t xml:space="preserve"> </w:t>
      </w:r>
      <w:r>
        <w:t>f</w:t>
      </w:r>
      <w:r>
        <w:rPr>
          <w:spacing w:val="1"/>
        </w:rPr>
        <w:t>ee</w:t>
      </w:r>
      <w:r>
        <w:t>d</w:t>
      </w:r>
      <w:r>
        <w:rPr>
          <w:spacing w:val="11"/>
        </w:rPr>
        <w:t xml:space="preserve"> </w:t>
      </w:r>
      <w:r>
        <w:t>s</w:t>
      </w:r>
      <w:r>
        <w:rPr>
          <w:spacing w:val="1"/>
        </w:rPr>
        <w:t>a</w:t>
      </w:r>
      <w:r>
        <w:t>f</w:t>
      </w:r>
      <w:r>
        <w:rPr>
          <w:spacing w:val="1"/>
        </w:rPr>
        <w:t>e</w:t>
      </w:r>
      <w:r>
        <w:t>t</w:t>
      </w:r>
      <w:r>
        <w:rPr>
          <w:spacing w:val="-3"/>
        </w:rPr>
        <w:t>y</w:t>
      </w:r>
      <w:r>
        <w:t>,</w:t>
      </w:r>
      <w:r>
        <w:rPr>
          <w:w w:val="99"/>
        </w:rPr>
        <w:t xml:space="preserve"> </w:t>
      </w:r>
      <w:r>
        <w:t>c</w:t>
      </w:r>
      <w:r>
        <w:rPr>
          <w:spacing w:val="1"/>
        </w:rPr>
        <w:t>omp</w:t>
      </w:r>
      <w:r>
        <w:rPr>
          <w:spacing w:val="-5"/>
        </w:rPr>
        <w:t>r</w:t>
      </w:r>
      <w:r>
        <w:rPr>
          <w:spacing w:val="1"/>
        </w:rPr>
        <w:t>om</w:t>
      </w:r>
      <w:r>
        <w:rPr>
          <w:spacing w:val="-1"/>
        </w:rPr>
        <w:t>i</w:t>
      </w:r>
      <w:r>
        <w:t>s</w:t>
      </w:r>
      <w:r>
        <w:rPr>
          <w:spacing w:val="1"/>
        </w:rPr>
        <w:t>e</w:t>
      </w:r>
      <w:r>
        <w:t>s</w:t>
      </w:r>
      <w:r>
        <w:rPr>
          <w:spacing w:val="-11"/>
        </w:rPr>
        <w:t xml:space="preserve"> </w:t>
      </w:r>
      <w:r>
        <w:rPr>
          <w:spacing w:val="1"/>
        </w:rPr>
        <w:t>an</w:t>
      </w:r>
      <w:r>
        <w:rPr>
          <w:spacing w:val="-3"/>
        </w:rPr>
        <w:t>i</w:t>
      </w:r>
      <w:r>
        <w:rPr>
          <w:spacing w:val="1"/>
        </w:rPr>
        <w:t>ma</w:t>
      </w:r>
      <w:r>
        <w:t>l</w:t>
      </w:r>
      <w:r>
        <w:rPr>
          <w:spacing w:val="-11"/>
        </w:rPr>
        <w:t xml:space="preserve"> </w:t>
      </w:r>
      <w:r>
        <w:rPr>
          <w:spacing w:val="-2"/>
        </w:rPr>
        <w:t>o</w:t>
      </w:r>
      <w:r>
        <w:t>r</w:t>
      </w:r>
      <w:r>
        <w:rPr>
          <w:spacing w:val="-10"/>
        </w:rPr>
        <w:t xml:space="preserve"> </w:t>
      </w:r>
      <w:r>
        <w:rPr>
          <w:spacing w:val="1"/>
        </w:rPr>
        <w:t>pub</w:t>
      </w:r>
      <w:r>
        <w:rPr>
          <w:spacing w:val="-1"/>
        </w:rPr>
        <w:t>li</w:t>
      </w:r>
      <w:r>
        <w:t>c</w:t>
      </w:r>
      <w:r>
        <w:rPr>
          <w:spacing w:val="-9"/>
        </w:rPr>
        <w:t xml:space="preserve"> </w:t>
      </w:r>
      <w:r>
        <w:rPr>
          <w:spacing w:val="-2"/>
        </w:rPr>
        <w:t>h</w:t>
      </w:r>
      <w:r>
        <w:rPr>
          <w:spacing w:val="1"/>
        </w:rPr>
        <w:t>ea</w:t>
      </w:r>
      <w:r>
        <w:rPr>
          <w:spacing w:val="-1"/>
        </w:rPr>
        <w:t>l</w:t>
      </w:r>
      <w:r>
        <w:t>t</w:t>
      </w:r>
      <w:r>
        <w:rPr>
          <w:spacing w:val="-2"/>
        </w:rPr>
        <w:t>h</w:t>
      </w:r>
      <w:r>
        <w:t>,</w:t>
      </w:r>
      <w:r>
        <w:rPr>
          <w:spacing w:val="-8"/>
        </w:rPr>
        <w:t xml:space="preserve"> </w:t>
      </w:r>
      <w:r>
        <w:rPr>
          <w:spacing w:val="1"/>
        </w:rPr>
        <w:t>o</w:t>
      </w:r>
      <w:r>
        <w:t>r</w:t>
      </w:r>
      <w:r>
        <w:rPr>
          <w:spacing w:val="-9"/>
        </w:rPr>
        <w:t xml:space="preserve"> </w:t>
      </w:r>
      <w:r>
        <w:rPr>
          <w:spacing w:val="1"/>
        </w:rPr>
        <w:t>p</w:t>
      </w:r>
      <w:r>
        <w:rPr>
          <w:spacing w:val="-5"/>
        </w:rPr>
        <w:t>r</w:t>
      </w:r>
      <w:r>
        <w:rPr>
          <w:spacing w:val="1"/>
        </w:rPr>
        <w:t>e</w:t>
      </w:r>
      <w:r>
        <w:rPr>
          <w:spacing w:val="-1"/>
        </w:rPr>
        <w:t>j</w:t>
      </w:r>
      <w:r>
        <w:rPr>
          <w:spacing w:val="-2"/>
        </w:rPr>
        <w:t>u</w:t>
      </w:r>
      <w:r>
        <w:rPr>
          <w:spacing w:val="1"/>
        </w:rPr>
        <w:t>d</w:t>
      </w:r>
      <w:r>
        <w:rPr>
          <w:spacing w:val="-1"/>
        </w:rPr>
        <w:t>i</w:t>
      </w:r>
      <w:r>
        <w:t>c</w:t>
      </w:r>
      <w:r>
        <w:rPr>
          <w:spacing w:val="1"/>
        </w:rPr>
        <w:t>e</w:t>
      </w:r>
      <w:r>
        <w:t>s</w:t>
      </w:r>
      <w:r>
        <w:rPr>
          <w:spacing w:val="-9"/>
        </w:rPr>
        <w:t xml:space="preserve"> </w:t>
      </w:r>
      <w:r>
        <w:t>c</w:t>
      </w:r>
      <w:r>
        <w:rPr>
          <w:spacing w:val="-2"/>
        </w:rPr>
        <w:t>o</w:t>
      </w:r>
      <w:r>
        <w:rPr>
          <w:spacing w:val="1"/>
        </w:rPr>
        <w:t>n</w:t>
      </w:r>
      <w:r>
        <w:t>s</w:t>
      </w:r>
      <w:r>
        <w:rPr>
          <w:spacing w:val="-2"/>
        </w:rPr>
        <w:t>u</w:t>
      </w:r>
      <w:r>
        <w:rPr>
          <w:spacing w:val="1"/>
        </w:rPr>
        <w:t>me</w:t>
      </w:r>
      <w:r>
        <w:rPr>
          <w:spacing w:val="-1"/>
        </w:rPr>
        <w:t>r</w:t>
      </w:r>
      <w:r>
        <w:t>s;</w:t>
      </w:r>
    </w:p>
    <w:p w:rsidR="000E1F23" w:rsidRDefault="000E1F23" w:rsidP="00E558A0">
      <w:pPr>
        <w:spacing w:before="13"/>
        <w:rPr>
          <w:sz w:val="28"/>
          <w:szCs w:val="28"/>
        </w:rPr>
      </w:pPr>
    </w:p>
    <w:p w:rsidR="000E1F23" w:rsidRDefault="00C04411" w:rsidP="00D12E9F">
      <w:pPr>
        <w:pStyle w:val="BodyText"/>
        <w:numPr>
          <w:ilvl w:val="0"/>
          <w:numId w:val="47"/>
        </w:numPr>
        <w:tabs>
          <w:tab w:val="left" w:pos="477"/>
        </w:tabs>
        <w:ind w:left="477" w:right="109"/>
      </w:pPr>
      <w:r>
        <w:t>f</w:t>
      </w:r>
      <w:r>
        <w:rPr>
          <w:spacing w:val="1"/>
        </w:rPr>
        <w:t>a</w:t>
      </w:r>
      <w:r>
        <w:rPr>
          <w:spacing w:val="-1"/>
        </w:rPr>
        <w:t>il</w:t>
      </w:r>
      <w:r>
        <w:rPr>
          <w:spacing w:val="1"/>
        </w:rPr>
        <w:t>u</w:t>
      </w:r>
      <w:r>
        <w:rPr>
          <w:spacing w:val="-1"/>
        </w:rPr>
        <w:t>r</w:t>
      </w:r>
      <w:r>
        <w:t>e</w:t>
      </w:r>
      <w:r>
        <w:rPr>
          <w:spacing w:val="64"/>
        </w:rPr>
        <w:t xml:space="preserve"> </w:t>
      </w:r>
      <w:r>
        <w:t>to</w:t>
      </w:r>
      <w:r>
        <w:rPr>
          <w:spacing w:val="62"/>
        </w:rPr>
        <w:t xml:space="preserve"> </w:t>
      </w:r>
      <w:r>
        <w:t>c</w:t>
      </w:r>
      <w:r>
        <w:rPr>
          <w:spacing w:val="-2"/>
        </w:rPr>
        <w:t>o</w:t>
      </w:r>
      <w:r>
        <w:rPr>
          <w:spacing w:val="1"/>
        </w:rPr>
        <w:t>mp</w:t>
      </w:r>
      <w:r>
        <w:rPr>
          <w:spacing w:val="-1"/>
        </w:rPr>
        <w:t>l</w:t>
      </w:r>
      <w:r>
        <w:t>y</w:t>
      </w:r>
      <w:r>
        <w:rPr>
          <w:spacing w:val="61"/>
        </w:rPr>
        <w:t xml:space="preserve"> </w:t>
      </w:r>
      <w:r>
        <w:rPr>
          <w:spacing w:val="-3"/>
        </w:rPr>
        <w:t>w</w:t>
      </w:r>
      <w:r>
        <w:rPr>
          <w:spacing w:val="-1"/>
        </w:rPr>
        <w:t>i</w:t>
      </w:r>
      <w:r>
        <w:t>th  a</w:t>
      </w:r>
      <w:r>
        <w:rPr>
          <w:spacing w:val="64"/>
        </w:rPr>
        <w:t xml:space="preserve"> </w:t>
      </w:r>
      <w:r>
        <w:rPr>
          <w:spacing w:val="-2"/>
        </w:rPr>
        <w:t>n</w:t>
      </w:r>
      <w:r>
        <w:rPr>
          <w:spacing w:val="1"/>
        </w:rPr>
        <w:t>u</w:t>
      </w:r>
      <w:r>
        <w:rPr>
          <w:spacing w:val="-1"/>
        </w:rPr>
        <w:t>m</w:t>
      </w:r>
      <w:r>
        <w:rPr>
          <w:spacing w:val="1"/>
        </w:rPr>
        <w:t>be</w:t>
      </w:r>
      <w:r>
        <w:t>r</w:t>
      </w:r>
      <w:r>
        <w:rPr>
          <w:spacing w:val="62"/>
        </w:rPr>
        <w:t xml:space="preserve"> </w:t>
      </w:r>
      <w:r>
        <w:rPr>
          <w:spacing w:val="-2"/>
        </w:rPr>
        <w:t>o</w:t>
      </w:r>
      <w:r>
        <w:t>f</w:t>
      </w:r>
      <w:r>
        <w:rPr>
          <w:spacing w:val="63"/>
        </w:rPr>
        <w:t xml:space="preserve"> </w:t>
      </w:r>
      <w:r>
        <w:rPr>
          <w:spacing w:val="-1"/>
        </w:rPr>
        <w:t>r</w:t>
      </w:r>
      <w:r>
        <w:rPr>
          <w:spacing w:val="1"/>
        </w:rPr>
        <w:t>e</w:t>
      </w:r>
      <w:r>
        <w:rPr>
          <w:spacing w:val="-2"/>
        </w:rPr>
        <w:t>q</w:t>
      </w:r>
      <w:r>
        <w:rPr>
          <w:spacing w:val="1"/>
        </w:rPr>
        <w:t>u</w:t>
      </w:r>
      <w:r>
        <w:rPr>
          <w:spacing w:val="-1"/>
        </w:rPr>
        <w:t>ir</w:t>
      </w:r>
      <w:r>
        <w:rPr>
          <w:spacing w:val="-2"/>
        </w:rPr>
        <w:t>e</w:t>
      </w:r>
      <w:r>
        <w:rPr>
          <w:spacing w:val="1"/>
        </w:rPr>
        <w:t>me</w:t>
      </w:r>
      <w:r>
        <w:rPr>
          <w:spacing w:val="-2"/>
        </w:rPr>
        <w:t>n</w:t>
      </w:r>
      <w:r>
        <w:t>ts</w:t>
      </w:r>
      <w:r>
        <w:rPr>
          <w:spacing w:val="64"/>
        </w:rPr>
        <w:t xml:space="preserve"> </w:t>
      </w:r>
      <w:r>
        <w:rPr>
          <w:spacing w:val="-2"/>
        </w:rPr>
        <w:t>t</w:t>
      </w:r>
      <w:r>
        <w:rPr>
          <w:spacing w:val="1"/>
        </w:rPr>
        <w:t>ha</w:t>
      </w:r>
      <w:r>
        <w:t>t,</w:t>
      </w:r>
      <w:r>
        <w:rPr>
          <w:spacing w:val="61"/>
        </w:rPr>
        <w:t xml:space="preserve"> </w:t>
      </w:r>
      <w:r>
        <w:t>t</w:t>
      </w:r>
      <w:r>
        <w:rPr>
          <w:spacing w:val="1"/>
        </w:rPr>
        <w:t>a</w:t>
      </w:r>
      <w:r>
        <w:rPr>
          <w:spacing w:val="-3"/>
        </w:rPr>
        <w:t>k</w:t>
      </w:r>
      <w:r>
        <w:rPr>
          <w:spacing w:val="1"/>
        </w:rPr>
        <w:t>e</w:t>
      </w:r>
      <w:r>
        <w:t>n</w:t>
      </w:r>
      <w:r>
        <w:rPr>
          <w:spacing w:val="64"/>
        </w:rPr>
        <w:t xml:space="preserve"> </w:t>
      </w:r>
      <w:r>
        <w:rPr>
          <w:spacing w:val="-2"/>
        </w:rPr>
        <w:t>t</w:t>
      </w:r>
      <w:r>
        <w:rPr>
          <w:spacing w:val="1"/>
        </w:rPr>
        <w:t>o</w:t>
      </w:r>
      <w:r>
        <w:rPr>
          <w:spacing w:val="-2"/>
        </w:rPr>
        <w:t>g</w:t>
      </w:r>
      <w:r>
        <w:rPr>
          <w:spacing w:val="1"/>
        </w:rPr>
        <w:t>e</w:t>
      </w:r>
      <w:r>
        <w:t>t</w:t>
      </w:r>
      <w:r>
        <w:rPr>
          <w:spacing w:val="1"/>
        </w:rPr>
        <w:t>he</w:t>
      </w:r>
      <w:r>
        <w:rPr>
          <w:spacing w:val="-5"/>
        </w:rPr>
        <w:t>r</w:t>
      </w:r>
      <w:r>
        <w:t>,</w:t>
      </w:r>
      <w:r>
        <w:rPr>
          <w:w w:val="99"/>
        </w:rPr>
        <w:t xml:space="preserve"> </w:t>
      </w:r>
      <w:r>
        <w:rPr>
          <w:spacing w:val="-1"/>
        </w:rPr>
        <w:t>i</w:t>
      </w:r>
      <w:r>
        <w:rPr>
          <w:spacing w:val="1"/>
        </w:rPr>
        <w:t>nd</w:t>
      </w:r>
      <w:r>
        <w:rPr>
          <w:spacing w:val="-1"/>
        </w:rPr>
        <w:t>i</w:t>
      </w:r>
      <w:r>
        <w:t>c</w:t>
      </w:r>
      <w:r>
        <w:rPr>
          <w:spacing w:val="1"/>
        </w:rPr>
        <w:t>a</w:t>
      </w:r>
      <w:r>
        <w:t>te</w:t>
      </w:r>
      <w:r>
        <w:rPr>
          <w:spacing w:val="-18"/>
        </w:rPr>
        <w:t xml:space="preserve"> </w:t>
      </w:r>
      <w:r>
        <w:rPr>
          <w:spacing w:val="-1"/>
        </w:rPr>
        <w:t>i</w:t>
      </w:r>
      <w:r>
        <w:rPr>
          <w:spacing w:val="1"/>
        </w:rPr>
        <w:t>n</w:t>
      </w:r>
      <w:r>
        <w:rPr>
          <w:spacing w:val="-2"/>
        </w:rPr>
        <w:t>e</w:t>
      </w:r>
      <w:r>
        <w:t>ff</w:t>
      </w:r>
      <w:r>
        <w:rPr>
          <w:spacing w:val="1"/>
        </w:rPr>
        <w:t>e</w:t>
      </w:r>
      <w:r>
        <w:t>ct</w:t>
      </w:r>
      <w:r>
        <w:rPr>
          <w:spacing w:val="-1"/>
        </w:rPr>
        <w:t>i</w:t>
      </w:r>
      <w:r>
        <w:rPr>
          <w:spacing w:val="-3"/>
        </w:rPr>
        <w:t>v</w:t>
      </w:r>
      <w:r>
        <w:t>e</w:t>
      </w:r>
      <w:r>
        <w:rPr>
          <w:spacing w:val="-16"/>
        </w:rPr>
        <w:t xml:space="preserve"> </w:t>
      </w:r>
      <w:r>
        <w:rPr>
          <w:spacing w:val="-1"/>
        </w:rPr>
        <w:t>m</w:t>
      </w:r>
      <w:r>
        <w:rPr>
          <w:spacing w:val="-2"/>
        </w:rPr>
        <w:t>a</w:t>
      </w:r>
      <w:r>
        <w:rPr>
          <w:spacing w:val="1"/>
        </w:rPr>
        <w:t>na</w:t>
      </w:r>
      <w:r>
        <w:rPr>
          <w:spacing w:val="-2"/>
        </w:rPr>
        <w:t>g</w:t>
      </w:r>
      <w:r>
        <w:rPr>
          <w:spacing w:val="1"/>
        </w:rPr>
        <w:t>e</w:t>
      </w:r>
      <w:r>
        <w:rPr>
          <w:spacing w:val="-1"/>
        </w:rPr>
        <w:t>m</w:t>
      </w:r>
      <w:r>
        <w:rPr>
          <w:spacing w:val="1"/>
        </w:rPr>
        <w:t>en</w:t>
      </w:r>
      <w:r>
        <w:t>t;</w:t>
      </w:r>
    </w:p>
    <w:p w:rsidR="000E1F23" w:rsidRDefault="000E1F23" w:rsidP="00E558A0">
      <w:pPr>
        <w:spacing w:before="12"/>
        <w:rPr>
          <w:sz w:val="26"/>
          <w:szCs w:val="26"/>
        </w:rPr>
      </w:pPr>
    </w:p>
    <w:p w:rsidR="000E1F23" w:rsidRDefault="00C04411" w:rsidP="00D12E9F">
      <w:pPr>
        <w:pStyle w:val="BodyText"/>
        <w:numPr>
          <w:ilvl w:val="0"/>
          <w:numId w:val="47"/>
        </w:numPr>
        <w:tabs>
          <w:tab w:val="left" w:pos="477"/>
        </w:tabs>
        <w:ind w:left="477" w:right="1377"/>
        <w:jc w:val="both"/>
      </w:pPr>
      <w:r>
        <w:t>f</w:t>
      </w:r>
      <w:r>
        <w:rPr>
          <w:spacing w:val="1"/>
        </w:rPr>
        <w:t>a</w:t>
      </w:r>
      <w:r>
        <w:rPr>
          <w:spacing w:val="-1"/>
        </w:rPr>
        <w:t>il</w:t>
      </w:r>
      <w:r>
        <w:rPr>
          <w:spacing w:val="1"/>
        </w:rPr>
        <w:t>u</w:t>
      </w:r>
      <w:r>
        <w:rPr>
          <w:spacing w:val="-1"/>
        </w:rPr>
        <w:t>r</w:t>
      </w:r>
      <w:r>
        <w:t>e</w:t>
      </w:r>
      <w:r>
        <w:rPr>
          <w:spacing w:val="-6"/>
        </w:rPr>
        <w:t xml:space="preserve"> </w:t>
      </w:r>
      <w:r>
        <w:t>to</w:t>
      </w:r>
      <w:r>
        <w:rPr>
          <w:spacing w:val="-8"/>
        </w:rPr>
        <w:t xml:space="preserve"> </w:t>
      </w:r>
      <w:r>
        <w:t>c</w:t>
      </w:r>
      <w:r>
        <w:rPr>
          <w:spacing w:val="-2"/>
        </w:rPr>
        <w:t>o</w:t>
      </w:r>
      <w:r>
        <w:rPr>
          <w:spacing w:val="1"/>
        </w:rPr>
        <w:t>mp</w:t>
      </w:r>
      <w:r>
        <w:rPr>
          <w:spacing w:val="-1"/>
        </w:rPr>
        <w:t>l</w:t>
      </w:r>
      <w:r>
        <w:t>y</w:t>
      </w:r>
      <w:r>
        <w:rPr>
          <w:spacing w:val="-9"/>
        </w:rPr>
        <w:t xml:space="preserve"> </w:t>
      </w:r>
      <w:r>
        <w:rPr>
          <w:spacing w:val="-3"/>
        </w:rPr>
        <w:t>w</w:t>
      </w:r>
      <w:r>
        <w:rPr>
          <w:spacing w:val="-1"/>
        </w:rPr>
        <w:t>i</w:t>
      </w:r>
      <w:r>
        <w:t>th</w:t>
      </w:r>
      <w:r>
        <w:rPr>
          <w:spacing w:val="-5"/>
        </w:rPr>
        <w:t xml:space="preserve"> </w:t>
      </w:r>
      <w:r>
        <w:t>a</w:t>
      </w:r>
      <w:r>
        <w:rPr>
          <w:spacing w:val="-6"/>
        </w:rPr>
        <w:t xml:space="preserve"> </w:t>
      </w:r>
      <w:r>
        <w:t>f</w:t>
      </w:r>
      <w:r>
        <w:rPr>
          <w:spacing w:val="1"/>
        </w:rPr>
        <w:t>e</w:t>
      </w:r>
      <w:r>
        <w:rPr>
          <w:spacing w:val="-2"/>
        </w:rPr>
        <w:t>e</w:t>
      </w:r>
      <w:r>
        <w:t>d</w:t>
      </w:r>
      <w:r>
        <w:rPr>
          <w:spacing w:val="-6"/>
        </w:rPr>
        <w:t xml:space="preserve"> </w:t>
      </w:r>
      <w:r>
        <w:rPr>
          <w:spacing w:val="-2"/>
        </w:rPr>
        <w:t>b</w:t>
      </w:r>
      <w:r>
        <w:rPr>
          <w:spacing w:val="1"/>
        </w:rPr>
        <w:t>u</w:t>
      </w:r>
      <w:r>
        <w:t>s</w:t>
      </w:r>
      <w:r>
        <w:rPr>
          <w:spacing w:val="-1"/>
        </w:rPr>
        <w:t>i</w:t>
      </w:r>
      <w:r>
        <w:rPr>
          <w:spacing w:val="1"/>
        </w:rPr>
        <w:t>ne</w:t>
      </w:r>
      <w:r>
        <w:t>ss</w:t>
      </w:r>
      <w:r>
        <w:rPr>
          <w:spacing w:val="-7"/>
        </w:rPr>
        <w:t xml:space="preserve"> </w:t>
      </w:r>
      <w:r>
        <w:rPr>
          <w:spacing w:val="-3"/>
        </w:rPr>
        <w:t>i</w:t>
      </w:r>
      <w:r>
        <w:rPr>
          <w:spacing w:val="1"/>
        </w:rPr>
        <w:t>mp</w:t>
      </w:r>
      <w:r>
        <w:rPr>
          <w:spacing w:val="-1"/>
        </w:rPr>
        <w:t>r</w:t>
      </w:r>
      <w:r>
        <w:rPr>
          <w:spacing w:val="1"/>
        </w:rPr>
        <w:t>o</w:t>
      </w:r>
      <w:r>
        <w:rPr>
          <w:spacing w:val="-3"/>
        </w:rPr>
        <w:t>v</w:t>
      </w:r>
      <w:r>
        <w:rPr>
          <w:spacing w:val="1"/>
        </w:rPr>
        <w:t>em</w:t>
      </w:r>
      <w:r>
        <w:rPr>
          <w:spacing w:val="-2"/>
        </w:rPr>
        <w:t>e</w:t>
      </w:r>
      <w:r>
        <w:rPr>
          <w:spacing w:val="1"/>
        </w:rPr>
        <w:t>n</w:t>
      </w:r>
      <w:r>
        <w:t>t</w:t>
      </w:r>
      <w:r>
        <w:rPr>
          <w:spacing w:val="-8"/>
        </w:rPr>
        <w:t xml:space="preserve"> </w:t>
      </w:r>
      <w:r>
        <w:rPr>
          <w:spacing w:val="1"/>
        </w:rPr>
        <w:t>no</w:t>
      </w:r>
      <w:r>
        <w:t>t</w:t>
      </w:r>
      <w:r>
        <w:rPr>
          <w:spacing w:val="-1"/>
        </w:rPr>
        <w:t>i</w:t>
      </w:r>
      <w:r>
        <w:t>c</w:t>
      </w:r>
      <w:r>
        <w:rPr>
          <w:spacing w:val="-2"/>
        </w:rPr>
        <w:t>e</w:t>
      </w:r>
      <w:r>
        <w:t>;</w:t>
      </w:r>
      <w:r>
        <w:rPr>
          <w:spacing w:val="-6"/>
        </w:rPr>
        <w:t xml:space="preserve"> </w:t>
      </w:r>
      <w:r>
        <w:rPr>
          <w:spacing w:val="-2"/>
        </w:rPr>
        <w:t>a</w:t>
      </w:r>
      <w:r>
        <w:rPr>
          <w:spacing w:val="1"/>
        </w:rPr>
        <w:t>n</w:t>
      </w:r>
      <w:r>
        <w:t>d</w:t>
      </w:r>
    </w:p>
    <w:p w:rsidR="000E1F23" w:rsidRDefault="000E1F23" w:rsidP="00E558A0">
      <w:pPr>
        <w:spacing w:before="17"/>
        <w:rPr>
          <w:sz w:val="28"/>
          <w:szCs w:val="28"/>
        </w:rPr>
      </w:pPr>
    </w:p>
    <w:p w:rsidR="000E1F23" w:rsidRDefault="00C04411" w:rsidP="00D12E9F">
      <w:pPr>
        <w:pStyle w:val="BodyText"/>
        <w:numPr>
          <w:ilvl w:val="0"/>
          <w:numId w:val="47"/>
        </w:numPr>
        <w:tabs>
          <w:tab w:val="left" w:pos="477"/>
        </w:tabs>
        <w:ind w:left="477" w:right="109"/>
      </w:pPr>
      <w:r>
        <w:t>f</w:t>
      </w:r>
      <w:r>
        <w:rPr>
          <w:spacing w:val="1"/>
        </w:rPr>
        <w:t>a</w:t>
      </w:r>
      <w:r>
        <w:rPr>
          <w:spacing w:val="-1"/>
        </w:rPr>
        <w:t>il</w:t>
      </w:r>
      <w:r>
        <w:rPr>
          <w:spacing w:val="1"/>
        </w:rPr>
        <w:t>u</w:t>
      </w:r>
      <w:r>
        <w:rPr>
          <w:spacing w:val="-1"/>
        </w:rPr>
        <w:t>r</w:t>
      </w:r>
      <w:r>
        <w:t>e</w:t>
      </w:r>
      <w:r>
        <w:rPr>
          <w:spacing w:val="46"/>
        </w:rPr>
        <w:t xml:space="preserve"> </w:t>
      </w:r>
      <w:r>
        <w:rPr>
          <w:spacing w:val="-2"/>
        </w:rPr>
        <w:t>t</w:t>
      </w:r>
      <w:r>
        <w:t>o</w:t>
      </w:r>
      <w:r>
        <w:rPr>
          <w:spacing w:val="47"/>
        </w:rPr>
        <w:t xml:space="preserve"> </w:t>
      </w:r>
      <w:r>
        <w:rPr>
          <w:spacing w:val="-3"/>
        </w:rPr>
        <w:t>c</w:t>
      </w:r>
      <w:r>
        <w:rPr>
          <w:spacing w:val="1"/>
        </w:rPr>
        <w:t>o</w:t>
      </w:r>
      <w:r>
        <w:rPr>
          <w:spacing w:val="-1"/>
        </w:rPr>
        <w:t>m</w:t>
      </w:r>
      <w:r>
        <w:rPr>
          <w:spacing w:val="1"/>
        </w:rPr>
        <w:t>p</w:t>
      </w:r>
      <w:r>
        <w:rPr>
          <w:spacing w:val="-1"/>
        </w:rPr>
        <w:t>l</w:t>
      </w:r>
      <w:r>
        <w:t>y</w:t>
      </w:r>
      <w:r>
        <w:rPr>
          <w:spacing w:val="44"/>
        </w:rPr>
        <w:t xml:space="preserve"> </w:t>
      </w:r>
      <w:r>
        <w:rPr>
          <w:spacing w:val="-1"/>
        </w:rPr>
        <w:t>wi</w:t>
      </w:r>
      <w:r>
        <w:t>th</w:t>
      </w:r>
      <w:r>
        <w:rPr>
          <w:spacing w:val="47"/>
        </w:rPr>
        <w:t xml:space="preserve"> </w:t>
      </w:r>
      <w:r>
        <w:t>t</w:t>
      </w:r>
      <w:r>
        <w:rPr>
          <w:spacing w:val="1"/>
        </w:rPr>
        <w:t>h</w:t>
      </w:r>
      <w:r>
        <w:t>e</w:t>
      </w:r>
      <w:r>
        <w:rPr>
          <w:spacing w:val="45"/>
        </w:rPr>
        <w:t xml:space="preserve"> </w:t>
      </w:r>
      <w:r>
        <w:rPr>
          <w:spacing w:val="-1"/>
        </w:rPr>
        <w:t>r</w:t>
      </w:r>
      <w:r>
        <w:rPr>
          <w:spacing w:val="1"/>
        </w:rPr>
        <w:t>e</w:t>
      </w:r>
      <w:r>
        <w:rPr>
          <w:spacing w:val="-2"/>
        </w:rPr>
        <w:t>q</w:t>
      </w:r>
      <w:r>
        <w:rPr>
          <w:spacing w:val="1"/>
        </w:rPr>
        <w:t>u</w:t>
      </w:r>
      <w:r>
        <w:rPr>
          <w:spacing w:val="-1"/>
        </w:rPr>
        <w:t>ir</w:t>
      </w:r>
      <w:r>
        <w:rPr>
          <w:spacing w:val="1"/>
        </w:rPr>
        <w:t>e</w:t>
      </w:r>
      <w:r>
        <w:rPr>
          <w:spacing w:val="-1"/>
        </w:rPr>
        <w:t>m</w:t>
      </w:r>
      <w:r>
        <w:rPr>
          <w:spacing w:val="1"/>
        </w:rPr>
        <w:t>en</w:t>
      </w:r>
      <w:r>
        <w:t>ts</w:t>
      </w:r>
      <w:r>
        <w:rPr>
          <w:spacing w:val="44"/>
        </w:rPr>
        <w:t xml:space="preserve"> </w:t>
      </w:r>
      <w:r>
        <w:rPr>
          <w:spacing w:val="-2"/>
        </w:rPr>
        <w:t>o</w:t>
      </w:r>
      <w:r>
        <w:t>f</w:t>
      </w:r>
      <w:r>
        <w:rPr>
          <w:spacing w:val="44"/>
        </w:rPr>
        <w:t xml:space="preserve"> </w:t>
      </w:r>
      <w:r>
        <w:t>a</w:t>
      </w:r>
      <w:r>
        <w:rPr>
          <w:spacing w:val="47"/>
        </w:rPr>
        <w:t xml:space="preserve"> </w:t>
      </w:r>
      <w:r>
        <w:rPr>
          <w:spacing w:val="-1"/>
        </w:rPr>
        <w:t>F</w:t>
      </w:r>
      <w:r>
        <w:rPr>
          <w:spacing w:val="-2"/>
        </w:rPr>
        <w:t>e</w:t>
      </w:r>
      <w:r>
        <w:rPr>
          <w:spacing w:val="1"/>
        </w:rPr>
        <w:t>e</w:t>
      </w:r>
      <w:r>
        <w:t>d</w:t>
      </w:r>
      <w:r>
        <w:rPr>
          <w:spacing w:val="45"/>
        </w:rPr>
        <w:t xml:space="preserve"> </w:t>
      </w:r>
      <w:r>
        <w:t>B</w:t>
      </w:r>
      <w:r>
        <w:rPr>
          <w:spacing w:val="1"/>
        </w:rPr>
        <w:t>u</w:t>
      </w:r>
      <w:r>
        <w:t>s</w:t>
      </w:r>
      <w:r>
        <w:rPr>
          <w:spacing w:val="-1"/>
        </w:rPr>
        <w:t>i</w:t>
      </w:r>
      <w:r>
        <w:rPr>
          <w:spacing w:val="-2"/>
        </w:rPr>
        <w:t>n</w:t>
      </w:r>
      <w:r>
        <w:rPr>
          <w:spacing w:val="1"/>
        </w:rPr>
        <w:t>e</w:t>
      </w:r>
      <w:r>
        <w:t>ss</w:t>
      </w:r>
      <w:r>
        <w:rPr>
          <w:spacing w:val="46"/>
        </w:rPr>
        <w:t xml:space="preserve"> </w:t>
      </w:r>
      <w:r>
        <w:t>P</w:t>
      </w:r>
      <w:r>
        <w:rPr>
          <w:spacing w:val="-1"/>
        </w:rPr>
        <w:t>r</w:t>
      </w:r>
      <w:r>
        <w:rPr>
          <w:spacing w:val="-2"/>
        </w:rPr>
        <w:t>o</w:t>
      </w:r>
      <w:r>
        <w:rPr>
          <w:spacing w:val="1"/>
        </w:rPr>
        <w:t>h</w:t>
      </w:r>
      <w:r>
        <w:rPr>
          <w:spacing w:val="-1"/>
        </w:rPr>
        <w:t>i</w:t>
      </w:r>
      <w:r>
        <w:rPr>
          <w:spacing w:val="1"/>
        </w:rPr>
        <w:t>b</w:t>
      </w:r>
      <w:r>
        <w:rPr>
          <w:spacing w:val="-1"/>
        </w:rPr>
        <w:t>i</w:t>
      </w:r>
      <w:r>
        <w:t>t</w:t>
      </w:r>
      <w:r>
        <w:rPr>
          <w:spacing w:val="-1"/>
        </w:rPr>
        <w:t>i</w:t>
      </w:r>
      <w:r>
        <w:rPr>
          <w:spacing w:val="-2"/>
        </w:rPr>
        <w:t>o</w:t>
      </w:r>
      <w:r>
        <w:t>n</w:t>
      </w:r>
      <w:r>
        <w:rPr>
          <w:w w:val="99"/>
        </w:rPr>
        <w:t xml:space="preserve"> </w:t>
      </w:r>
      <w:r>
        <w:t>O</w:t>
      </w:r>
      <w:r>
        <w:rPr>
          <w:spacing w:val="-1"/>
        </w:rPr>
        <w:t>r</w:t>
      </w:r>
      <w:r>
        <w:rPr>
          <w:spacing w:val="1"/>
        </w:rPr>
        <w:t>de</w:t>
      </w:r>
      <w:r>
        <w:t>r</w:t>
      </w:r>
      <w:r>
        <w:rPr>
          <w:spacing w:val="-9"/>
        </w:rPr>
        <w:t xml:space="preserve"> </w:t>
      </w:r>
      <w:r>
        <w:rPr>
          <w:spacing w:val="1"/>
        </w:rPr>
        <w:t>o</w:t>
      </w:r>
      <w:r>
        <w:t>r</w:t>
      </w:r>
      <w:r>
        <w:rPr>
          <w:spacing w:val="-8"/>
        </w:rPr>
        <w:t xml:space="preserve"> </w:t>
      </w:r>
      <w:r>
        <w:t>a</w:t>
      </w:r>
      <w:r>
        <w:rPr>
          <w:spacing w:val="-6"/>
        </w:rPr>
        <w:t xml:space="preserve"> </w:t>
      </w:r>
      <w:r>
        <w:rPr>
          <w:spacing w:val="-3"/>
        </w:rPr>
        <w:t>F</w:t>
      </w:r>
      <w:r>
        <w:rPr>
          <w:spacing w:val="1"/>
        </w:rPr>
        <w:t>e</w:t>
      </w:r>
      <w:r>
        <w:rPr>
          <w:spacing w:val="-2"/>
        </w:rPr>
        <w:t>e</w:t>
      </w:r>
      <w:r>
        <w:t>d</w:t>
      </w:r>
      <w:r>
        <w:rPr>
          <w:spacing w:val="-6"/>
        </w:rPr>
        <w:t xml:space="preserve"> </w:t>
      </w:r>
      <w:r>
        <w:t>B</w:t>
      </w:r>
      <w:r>
        <w:rPr>
          <w:spacing w:val="1"/>
        </w:rPr>
        <w:t>u</w:t>
      </w:r>
      <w:r>
        <w:t>s</w:t>
      </w:r>
      <w:r>
        <w:rPr>
          <w:spacing w:val="-3"/>
        </w:rPr>
        <w:t>i</w:t>
      </w:r>
      <w:r>
        <w:rPr>
          <w:spacing w:val="-2"/>
        </w:rPr>
        <w:t>n</w:t>
      </w:r>
      <w:r>
        <w:rPr>
          <w:spacing w:val="1"/>
        </w:rPr>
        <w:t>e</w:t>
      </w:r>
      <w:r>
        <w:t>ss</w:t>
      </w:r>
      <w:r>
        <w:rPr>
          <w:spacing w:val="-7"/>
        </w:rPr>
        <w:t xml:space="preserve"> </w:t>
      </w:r>
      <w:r>
        <w:rPr>
          <w:spacing w:val="-2"/>
        </w:rPr>
        <w:t>E</w:t>
      </w:r>
      <w:r>
        <w:rPr>
          <w:spacing w:val="1"/>
        </w:rPr>
        <w:t>me</w:t>
      </w:r>
      <w:r>
        <w:rPr>
          <w:spacing w:val="-1"/>
        </w:rPr>
        <w:t>r</w:t>
      </w:r>
      <w:r>
        <w:rPr>
          <w:spacing w:val="-2"/>
        </w:rPr>
        <w:t>g</w:t>
      </w:r>
      <w:r>
        <w:rPr>
          <w:spacing w:val="1"/>
        </w:rPr>
        <w:t>en</w:t>
      </w:r>
      <w:r>
        <w:t>cy</w:t>
      </w:r>
      <w:r>
        <w:rPr>
          <w:spacing w:val="-9"/>
        </w:rPr>
        <w:t xml:space="preserve"> </w:t>
      </w:r>
      <w:r>
        <w:t>P</w:t>
      </w:r>
      <w:r>
        <w:rPr>
          <w:spacing w:val="-1"/>
        </w:rPr>
        <w:t>r</w:t>
      </w:r>
      <w:r>
        <w:rPr>
          <w:spacing w:val="1"/>
        </w:rPr>
        <w:t>oh</w:t>
      </w:r>
      <w:r>
        <w:rPr>
          <w:spacing w:val="-1"/>
        </w:rPr>
        <w:t>i</w:t>
      </w:r>
      <w:r>
        <w:rPr>
          <w:spacing w:val="-2"/>
        </w:rPr>
        <w:t>b</w:t>
      </w:r>
      <w:r>
        <w:rPr>
          <w:spacing w:val="-1"/>
        </w:rPr>
        <w:t>i</w:t>
      </w:r>
      <w:r>
        <w:t>t</w:t>
      </w:r>
      <w:r>
        <w:rPr>
          <w:spacing w:val="-1"/>
        </w:rPr>
        <w:t>i</w:t>
      </w:r>
      <w:r>
        <w:rPr>
          <w:spacing w:val="1"/>
        </w:rPr>
        <w:t>o</w:t>
      </w:r>
      <w:r>
        <w:t>n</w:t>
      </w:r>
      <w:r>
        <w:rPr>
          <w:spacing w:val="-6"/>
        </w:rPr>
        <w:t xml:space="preserve"> </w:t>
      </w:r>
      <w:r>
        <w:rPr>
          <w:spacing w:val="-1"/>
        </w:rPr>
        <w:t>N</w:t>
      </w:r>
      <w:r>
        <w:rPr>
          <w:spacing w:val="1"/>
        </w:rPr>
        <w:t>o</w:t>
      </w:r>
      <w:r>
        <w:t>t</w:t>
      </w:r>
      <w:r>
        <w:rPr>
          <w:spacing w:val="-1"/>
        </w:rPr>
        <w:t>i</w:t>
      </w:r>
      <w:r>
        <w:t>ce</w:t>
      </w:r>
      <w:r>
        <w:rPr>
          <w:spacing w:val="-8"/>
        </w:rPr>
        <w:t xml:space="preserve"> </w:t>
      </w:r>
      <w:r>
        <w:rPr>
          <w:spacing w:val="1"/>
        </w:rPr>
        <w:t>o</w:t>
      </w:r>
      <w:r>
        <w:t>r</w:t>
      </w:r>
      <w:r>
        <w:rPr>
          <w:spacing w:val="-8"/>
        </w:rPr>
        <w:t xml:space="preserve"> </w:t>
      </w:r>
      <w:r>
        <w:t>O</w:t>
      </w:r>
      <w:r>
        <w:rPr>
          <w:spacing w:val="-1"/>
        </w:rPr>
        <w:t>r</w:t>
      </w:r>
      <w:r>
        <w:rPr>
          <w:spacing w:val="1"/>
        </w:rPr>
        <w:t>de</w:t>
      </w:r>
      <w:r>
        <w:rPr>
          <w:spacing w:val="-1"/>
        </w:rPr>
        <w:t>r</w:t>
      </w:r>
      <w:r>
        <w:t>.</w:t>
      </w:r>
    </w:p>
    <w:p w:rsidR="000E1F23" w:rsidRDefault="000E1F23" w:rsidP="00E558A0">
      <w:pPr>
        <w:spacing w:before="12"/>
        <w:rPr>
          <w:sz w:val="26"/>
          <w:szCs w:val="26"/>
        </w:rPr>
      </w:pPr>
    </w:p>
    <w:p w:rsidR="000E1F23" w:rsidRDefault="00C04411" w:rsidP="00E558A0">
      <w:pPr>
        <w:pStyle w:val="BodyText"/>
        <w:ind w:right="107"/>
        <w:jc w:val="both"/>
      </w:pPr>
      <w:r>
        <w:t>S</w:t>
      </w:r>
      <w:r>
        <w:rPr>
          <w:spacing w:val="1"/>
        </w:rPr>
        <w:t>e</w:t>
      </w:r>
      <w:r>
        <w:t>c</w:t>
      </w:r>
      <w:r>
        <w:rPr>
          <w:spacing w:val="1"/>
        </w:rPr>
        <w:t>o</w:t>
      </w:r>
      <w:r>
        <w:rPr>
          <w:spacing w:val="-2"/>
        </w:rPr>
        <w:t>n</w:t>
      </w:r>
      <w:r>
        <w:rPr>
          <w:spacing w:val="1"/>
        </w:rPr>
        <w:t>da</w:t>
      </w:r>
      <w:r>
        <w:rPr>
          <w:spacing w:val="-1"/>
        </w:rPr>
        <w:t>r</w:t>
      </w:r>
      <w:r>
        <w:t>y</w:t>
      </w:r>
      <w:r>
        <w:rPr>
          <w:spacing w:val="37"/>
        </w:rPr>
        <w:t xml:space="preserve"> </w:t>
      </w:r>
      <w:r>
        <w:rPr>
          <w:spacing w:val="-1"/>
        </w:rPr>
        <w:t>i</w:t>
      </w:r>
      <w:r>
        <w:rPr>
          <w:spacing w:val="1"/>
        </w:rPr>
        <w:t>n</w:t>
      </w:r>
      <w:r>
        <w:t>s</w:t>
      </w:r>
      <w:r>
        <w:rPr>
          <w:spacing w:val="1"/>
        </w:rPr>
        <w:t>pe</w:t>
      </w:r>
      <w:r>
        <w:t>ct</w:t>
      </w:r>
      <w:r>
        <w:rPr>
          <w:spacing w:val="-1"/>
        </w:rPr>
        <w:t>i</w:t>
      </w:r>
      <w:r>
        <w:rPr>
          <w:spacing w:val="1"/>
        </w:rPr>
        <w:t>o</w:t>
      </w:r>
      <w:r>
        <w:rPr>
          <w:spacing w:val="-2"/>
        </w:rPr>
        <w:t>n</w:t>
      </w:r>
      <w:r>
        <w:t>s</w:t>
      </w:r>
      <w:r>
        <w:rPr>
          <w:spacing w:val="39"/>
        </w:rPr>
        <w:t xml:space="preserve"> </w:t>
      </w:r>
      <w:r>
        <w:rPr>
          <w:spacing w:val="1"/>
        </w:rPr>
        <w:t>unde</w:t>
      </w:r>
      <w:r>
        <w:t>r</w:t>
      </w:r>
      <w:r>
        <w:rPr>
          <w:spacing w:val="38"/>
        </w:rPr>
        <w:t xml:space="preserve"> </w:t>
      </w:r>
      <w:r>
        <w:t>t</w:t>
      </w:r>
      <w:r>
        <w:rPr>
          <w:spacing w:val="1"/>
        </w:rPr>
        <w:t>h</w:t>
      </w:r>
      <w:r>
        <w:rPr>
          <w:spacing w:val="-1"/>
        </w:rPr>
        <w:t>i</w:t>
      </w:r>
      <w:r>
        <w:t>s</w:t>
      </w:r>
      <w:r>
        <w:rPr>
          <w:spacing w:val="39"/>
        </w:rPr>
        <w:t xml:space="preserve"> </w:t>
      </w:r>
      <w:r>
        <w:t>s</w:t>
      </w:r>
      <w:r>
        <w:rPr>
          <w:spacing w:val="1"/>
        </w:rPr>
        <w:t>e</w:t>
      </w:r>
      <w:r>
        <w:t>ct</w:t>
      </w:r>
      <w:r>
        <w:rPr>
          <w:spacing w:val="-3"/>
        </w:rPr>
        <w:t>i</w:t>
      </w:r>
      <w:r>
        <w:rPr>
          <w:spacing w:val="1"/>
        </w:rPr>
        <w:t>o</w:t>
      </w:r>
      <w:r>
        <w:t>n</w:t>
      </w:r>
      <w:r>
        <w:rPr>
          <w:spacing w:val="40"/>
        </w:rPr>
        <w:t xml:space="preserve"> </w:t>
      </w:r>
      <w:r>
        <w:rPr>
          <w:spacing w:val="-3"/>
        </w:rPr>
        <w:t>s</w:t>
      </w:r>
      <w:r>
        <w:rPr>
          <w:spacing w:val="1"/>
        </w:rPr>
        <w:t>hou</w:t>
      </w:r>
      <w:r>
        <w:rPr>
          <w:spacing w:val="-1"/>
        </w:rPr>
        <w:t>l</w:t>
      </w:r>
      <w:r>
        <w:t>d</w:t>
      </w:r>
      <w:r>
        <w:rPr>
          <w:spacing w:val="40"/>
        </w:rPr>
        <w:t xml:space="preserve"> </w:t>
      </w:r>
      <w:r>
        <w:rPr>
          <w:spacing w:val="-2"/>
        </w:rPr>
        <w:t>b</w:t>
      </w:r>
      <w:r>
        <w:t>e</w:t>
      </w:r>
      <w:r>
        <w:rPr>
          <w:spacing w:val="40"/>
        </w:rPr>
        <w:t xml:space="preserve"> </w:t>
      </w:r>
      <w:r>
        <w:rPr>
          <w:spacing w:val="1"/>
        </w:rPr>
        <w:t>ba</w:t>
      </w:r>
      <w:r>
        <w:rPr>
          <w:spacing w:val="-3"/>
        </w:rPr>
        <w:t>s</w:t>
      </w:r>
      <w:r>
        <w:rPr>
          <w:spacing w:val="1"/>
        </w:rPr>
        <w:t>e</w:t>
      </w:r>
      <w:r>
        <w:t>d</w:t>
      </w:r>
      <w:r>
        <w:rPr>
          <w:spacing w:val="40"/>
        </w:rPr>
        <w:t xml:space="preserve"> </w:t>
      </w:r>
      <w:r>
        <w:rPr>
          <w:spacing w:val="-2"/>
        </w:rPr>
        <w:t>o</w:t>
      </w:r>
      <w:r>
        <w:t>n</w:t>
      </w:r>
      <w:r>
        <w:rPr>
          <w:spacing w:val="40"/>
        </w:rPr>
        <w:t xml:space="preserve"> </w:t>
      </w:r>
      <w:r>
        <w:t>t</w:t>
      </w:r>
      <w:r>
        <w:rPr>
          <w:spacing w:val="-2"/>
        </w:rPr>
        <w:t>h</w:t>
      </w:r>
      <w:r>
        <w:t>e</w:t>
      </w:r>
      <w:r>
        <w:rPr>
          <w:spacing w:val="40"/>
        </w:rPr>
        <w:t xml:space="preserve"> </w:t>
      </w:r>
      <w:r>
        <w:rPr>
          <w:spacing w:val="-1"/>
        </w:rPr>
        <w:t>r</w:t>
      </w:r>
      <w:r>
        <w:rPr>
          <w:spacing w:val="1"/>
        </w:rPr>
        <w:t>e</w:t>
      </w:r>
      <w:r>
        <w:rPr>
          <w:spacing w:val="-1"/>
        </w:rPr>
        <w:t>l</w:t>
      </w:r>
      <w:r>
        <w:rPr>
          <w:spacing w:val="1"/>
        </w:rPr>
        <w:t>e</w:t>
      </w:r>
      <w:r>
        <w:rPr>
          <w:spacing w:val="-3"/>
        </w:rPr>
        <w:t>v</w:t>
      </w:r>
      <w:r>
        <w:rPr>
          <w:spacing w:val="1"/>
        </w:rPr>
        <w:t>an</w:t>
      </w:r>
      <w:r>
        <w:t>t</w:t>
      </w:r>
      <w:r>
        <w:rPr>
          <w:w w:val="99"/>
        </w:rPr>
        <w:t xml:space="preserve"> </w:t>
      </w:r>
      <w:bookmarkStart w:id="174" w:name="4.2.4.1_Clothing_and_Equipment"/>
      <w:bookmarkEnd w:id="174"/>
      <w:r>
        <w:rPr>
          <w:spacing w:val="-1"/>
        </w:rPr>
        <w:t>i</w:t>
      </w:r>
      <w:r>
        <w:rPr>
          <w:spacing w:val="1"/>
        </w:rPr>
        <w:t>n</w:t>
      </w:r>
      <w:r>
        <w:t>s</w:t>
      </w:r>
      <w:r>
        <w:rPr>
          <w:spacing w:val="1"/>
        </w:rPr>
        <w:t>pe</w:t>
      </w:r>
      <w:r>
        <w:t>ct</w:t>
      </w:r>
      <w:r>
        <w:rPr>
          <w:spacing w:val="-1"/>
        </w:rPr>
        <w:t>i</w:t>
      </w:r>
      <w:r>
        <w:rPr>
          <w:spacing w:val="-2"/>
        </w:rPr>
        <w:t>o</w:t>
      </w:r>
      <w:r>
        <w:t>n</w:t>
      </w:r>
      <w:r>
        <w:rPr>
          <w:spacing w:val="58"/>
        </w:rPr>
        <w:t xml:space="preserve"> </w:t>
      </w:r>
      <w:r>
        <w:rPr>
          <w:spacing w:val="2"/>
        </w:rPr>
        <w:t>f</w:t>
      </w:r>
      <w:r>
        <w:rPr>
          <w:spacing w:val="1"/>
        </w:rPr>
        <w:t>o</w:t>
      </w:r>
      <w:r>
        <w:rPr>
          <w:spacing w:val="-1"/>
        </w:rPr>
        <w:t>r</w:t>
      </w:r>
      <w:r>
        <w:t>m</w:t>
      </w:r>
      <w:r>
        <w:rPr>
          <w:spacing w:val="59"/>
        </w:rPr>
        <w:t xml:space="preserve"> </w:t>
      </w:r>
      <w:r>
        <w:t>f</w:t>
      </w:r>
      <w:r>
        <w:rPr>
          <w:spacing w:val="1"/>
        </w:rPr>
        <w:t>o</w:t>
      </w:r>
      <w:r>
        <w:t>r</w:t>
      </w:r>
      <w:r>
        <w:rPr>
          <w:spacing w:val="60"/>
        </w:rPr>
        <w:t xml:space="preserve"> </w:t>
      </w:r>
      <w:r>
        <w:t>t</w:t>
      </w:r>
      <w:r>
        <w:rPr>
          <w:spacing w:val="-2"/>
        </w:rPr>
        <w:t>h</w:t>
      </w:r>
      <w:r>
        <w:t>e</w:t>
      </w:r>
      <w:r>
        <w:rPr>
          <w:spacing w:val="61"/>
        </w:rPr>
        <w:t xml:space="preserve"> </w:t>
      </w:r>
      <w:r>
        <w:rPr>
          <w:spacing w:val="1"/>
        </w:rPr>
        <w:t>bu</w:t>
      </w:r>
      <w:r>
        <w:t>s</w:t>
      </w:r>
      <w:r>
        <w:rPr>
          <w:spacing w:val="-1"/>
        </w:rPr>
        <w:t>i</w:t>
      </w:r>
      <w:r>
        <w:rPr>
          <w:spacing w:val="1"/>
        </w:rPr>
        <w:t>ne</w:t>
      </w:r>
      <w:r>
        <w:t>ss</w:t>
      </w:r>
      <w:r>
        <w:rPr>
          <w:spacing w:val="60"/>
        </w:rPr>
        <w:t xml:space="preserve"> </w:t>
      </w:r>
      <w:r>
        <w:rPr>
          <w:spacing w:val="-3"/>
        </w:rPr>
        <w:t>c</w:t>
      </w:r>
      <w:r>
        <w:rPr>
          <w:spacing w:val="1"/>
        </w:rPr>
        <w:t>on</w:t>
      </w:r>
      <w:r>
        <w:t>c</w:t>
      </w:r>
      <w:r>
        <w:rPr>
          <w:spacing w:val="1"/>
        </w:rPr>
        <w:t>e</w:t>
      </w:r>
      <w:r>
        <w:rPr>
          <w:spacing w:val="-1"/>
        </w:rPr>
        <w:t>r</w:t>
      </w:r>
      <w:r>
        <w:rPr>
          <w:spacing w:val="-2"/>
        </w:rPr>
        <w:t>ne</w:t>
      </w:r>
      <w:r>
        <w:rPr>
          <w:spacing w:val="1"/>
        </w:rPr>
        <w:t>d</w:t>
      </w:r>
      <w:r>
        <w:t>,</w:t>
      </w:r>
      <w:r>
        <w:rPr>
          <w:spacing w:val="61"/>
        </w:rPr>
        <w:t xml:space="preserve"> </w:t>
      </w:r>
      <w:r>
        <w:rPr>
          <w:spacing w:val="1"/>
        </w:rPr>
        <w:t>a</w:t>
      </w:r>
      <w:r>
        <w:rPr>
          <w:spacing w:val="-1"/>
        </w:rPr>
        <w:t>l</w:t>
      </w:r>
      <w:r>
        <w:t>t</w:t>
      </w:r>
      <w:r>
        <w:rPr>
          <w:spacing w:val="-2"/>
        </w:rPr>
        <w:t>h</w:t>
      </w:r>
      <w:r>
        <w:rPr>
          <w:spacing w:val="1"/>
        </w:rPr>
        <w:t>ou</w:t>
      </w:r>
      <w:r>
        <w:rPr>
          <w:spacing w:val="-2"/>
        </w:rPr>
        <w:t>g</w:t>
      </w:r>
      <w:r>
        <w:t>h</w:t>
      </w:r>
      <w:r>
        <w:rPr>
          <w:spacing w:val="61"/>
        </w:rPr>
        <w:t xml:space="preserve"> </w:t>
      </w:r>
      <w:r>
        <w:t>t</w:t>
      </w:r>
      <w:r>
        <w:rPr>
          <w:spacing w:val="1"/>
        </w:rPr>
        <w:t>h</w:t>
      </w:r>
      <w:r>
        <w:t>e</w:t>
      </w:r>
      <w:r>
        <w:rPr>
          <w:spacing w:val="61"/>
        </w:rPr>
        <w:t xml:space="preserve"> </w:t>
      </w:r>
      <w:r>
        <w:rPr>
          <w:spacing w:val="-1"/>
        </w:rPr>
        <w:t>i</w:t>
      </w:r>
      <w:r>
        <w:rPr>
          <w:spacing w:val="1"/>
        </w:rPr>
        <w:t>n</w:t>
      </w:r>
      <w:r>
        <w:rPr>
          <w:spacing w:val="-3"/>
        </w:rPr>
        <w:t>s</w:t>
      </w:r>
      <w:r>
        <w:rPr>
          <w:spacing w:val="1"/>
        </w:rPr>
        <w:t>p</w:t>
      </w:r>
      <w:r>
        <w:rPr>
          <w:spacing w:val="-2"/>
        </w:rPr>
        <w:t>e</w:t>
      </w:r>
      <w:r>
        <w:t>ct</w:t>
      </w:r>
      <w:r>
        <w:rPr>
          <w:spacing w:val="-1"/>
        </w:rPr>
        <w:t>i</w:t>
      </w:r>
      <w:r>
        <w:rPr>
          <w:spacing w:val="1"/>
        </w:rPr>
        <w:t>o</w:t>
      </w:r>
      <w:r>
        <w:t>n</w:t>
      </w:r>
      <w:r>
        <w:rPr>
          <w:spacing w:val="62"/>
        </w:rPr>
        <w:t xml:space="preserve"> </w:t>
      </w:r>
      <w:r>
        <w:rPr>
          <w:spacing w:val="-1"/>
        </w:rPr>
        <w:t>m</w:t>
      </w:r>
      <w:r>
        <w:rPr>
          <w:spacing w:val="1"/>
        </w:rPr>
        <w:t>a</w:t>
      </w:r>
      <w:r>
        <w:t>y</w:t>
      </w:r>
      <w:r>
        <w:rPr>
          <w:w w:val="99"/>
        </w:rPr>
        <w:t xml:space="preserve"> </w:t>
      </w:r>
      <w:r>
        <w:t>f</w:t>
      </w:r>
      <w:r>
        <w:rPr>
          <w:spacing w:val="1"/>
        </w:rPr>
        <w:t>o</w:t>
      </w:r>
      <w:r>
        <w:t>c</w:t>
      </w:r>
      <w:r>
        <w:rPr>
          <w:spacing w:val="1"/>
        </w:rPr>
        <w:t>u</w:t>
      </w:r>
      <w:r>
        <w:t>s</w:t>
      </w:r>
      <w:r>
        <w:rPr>
          <w:spacing w:val="35"/>
        </w:rPr>
        <w:t xml:space="preserve"> </w:t>
      </w:r>
      <w:r>
        <w:rPr>
          <w:spacing w:val="1"/>
        </w:rPr>
        <w:t>o</w:t>
      </w:r>
      <w:r>
        <w:t>n</w:t>
      </w:r>
      <w:r>
        <w:rPr>
          <w:spacing w:val="36"/>
        </w:rPr>
        <w:t xml:space="preserve"> </w:t>
      </w:r>
      <w:r>
        <w:rPr>
          <w:spacing w:val="-2"/>
        </w:rPr>
        <w:t>t</w:t>
      </w:r>
      <w:r>
        <w:rPr>
          <w:spacing w:val="1"/>
        </w:rPr>
        <w:t>h</w:t>
      </w:r>
      <w:r>
        <w:t>e</w:t>
      </w:r>
      <w:r>
        <w:rPr>
          <w:spacing w:val="37"/>
        </w:rPr>
        <w:t xml:space="preserve"> </w:t>
      </w:r>
      <w:r>
        <w:t>s</w:t>
      </w:r>
      <w:r>
        <w:rPr>
          <w:spacing w:val="-1"/>
        </w:rPr>
        <w:t>i</w:t>
      </w:r>
      <w:r>
        <w:rPr>
          <w:spacing w:val="-2"/>
        </w:rPr>
        <w:t>g</w:t>
      </w:r>
      <w:r>
        <w:rPr>
          <w:spacing w:val="1"/>
        </w:rPr>
        <w:t>n</w:t>
      </w:r>
      <w:r>
        <w:rPr>
          <w:spacing w:val="-1"/>
        </w:rPr>
        <w:t>i</w:t>
      </w:r>
      <w:r>
        <w:rPr>
          <w:spacing w:val="2"/>
        </w:rPr>
        <w:t>f</w:t>
      </w:r>
      <w:r>
        <w:rPr>
          <w:spacing w:val="-1"/>
        </w:rPr>
        <w:t>i</w:t>
      </w:r>
      <w:r>
        <w:rPr>
          <w:spacing w:val="-3"/>
        </w:rPr>
        <w:t>c</w:t>
      </w:r>
      <w:r>
        <w:rPr>
          <w:spacing w:val="1"/>
        </w:rPr>
        <w:t>an</w:t>
      </w:r>
      <w:r>
        <w:t>t</w:t>
      </w:r>
      <w:r>
        <w:rPr>
          <w:spacing w:val="35"/>
        </w:rPr>
        <w:t xml:space="preserve"> </w:t>
      </w:r>
      <w:r>
        <w:t>st</w:t>
      </w:r>
      <w:r>
        <w:rPr>
          <w:spacing w:val="1"/>
        </w:rPr>
        <w:t>a</w:t>
      </w:r>
      <w:r>
        <w:rPr>
          <w:spacing w:val="-2"/>
        </w:rPr>
        <w:t>t</w:t>
      </w:r>
      <w:r>
        <w:rPr>
          <w:spacing w:val="1"/>
        </w:rPr>
        <w:t>u</w:t>
      </w:r>
      <w:r>
        <w:t>t</w:t>
      </w:r>
      <w:r>
        <w:rPr>
          <w:spacing w:val="1"/>
        </w:rPr>
        <w:t>o</w:t>
      </w:r>
      <w:r>
        <w:rPr>
          <w:spacing w:val="-1"/>
        </w:rPr>
        <w:t>r</w:t>
      </w:r>
      <w:r>
        <w:t>y</w:t>
      </w:r>
      <w:r>
        <w:rPr>
          <w:spacing w:val="33"/>
        </w:rPr>
        <w:t xml:space="preserve"> </w:t>
      </w:r>
      <w:r>
        <w:rPr>
          <w:spacing w:val="-1"/>
        </w:rPr>
        <w:t>r</w:t>
      </w:r>
      <w:r>
        <w:rPr>
          <w:spacing w:val="1"/>
        </w:rPr>
        <w:t>e</w:t>
      </w:r>
      <w:r>
        <w:rPr>
          <w:spacing w:val="-2"/>
        </w:rPr>
        <w:t>q</w:t>
      </w:r>
      <w:r>
        <w:rPr>
          <w:spacing w:val="1"/>
        </w:rPr>
        <w:t>u</w:t>
      </w:r>
      <w:r>
        <w:rPr>
          <w:spacing w:val="-1"/>
        </w:rPr>
        <w:t>ir</w:t>
      </w:r>
      <w:r>
        <w:rPr>
          <w:spacing w:val="3"/>
        </w:rPr>
        <w:t>e</w:t>
      </w:r>
      <w:r>
        <w:rPr>
          <w:spacing w:val="1"/>
        </w:rPr>
        <w:t>me</w:t>
      </w:r>
      <w:r>
        <w:rPr>
          <w:spacing w:val="-2"/>
        </w:rPr>
        <w:t>n</w:t>
      </w:r>
      <w:r>
        <w:t>ts</w:t>
      </w:r>
      <w:r>
        <w:rPr>
          <w:spacing w:val="35"/>
        </w:rPr>
        <w:t xml:space="preserve"> </w:t>
      </w:r>
      <w:r>
        <w:t>t</w:t>
      </w:r>
      <w:r>
        <w:rPr>
          <w:spacing w:val="1"/>
        </w:rPr>
        <w:t>ha</w:t>
      </w:r>
      <w:r>
        <w:t>t</w:t>
      </w:r>
      <w:r>
        <w:rPr>
          <w:spacing w:val="36"/>
        </w:rPr>
        <w:t xml:space="preserve"> </w:t>
      </w:r>
      <w:r>
        <w:rPr>
          <w:spacing w:val="-3"/>
        </w:rPr>
        <w:t>w</w:t>
      </w:r>
      <w:r>
        <w:rPr>
          <w:spacing w:val="1"/>
        </w:rPr>
        <w:t>e</w:t>
      </w:r>
      <w:r>
        <w:rPr>
          <w:spacing w:val="-1"/>
        </w:rPr>
        <w:t>r</w:t>
      </w:r>
      <w:r>
        <w:t>e</w:t>
      </w:r>
      <w:r>
        <w:rPr>
          <w:spacing w:val="36"/>
        </w:rPr>
        <w:t xml:space="preserve"> </w:t>
      </w:r>
      <w:r>
        <w:t>f</w:t>
      </w:r>
      <w:r>
        <w:rPr>
          <w:spacing w:val="1"/>
        </w:rPr>
        <w:t>o</w:t>
      </w:r>
      <w:r>
        <w:rPr>
          <w:spacing w:val="-2"/>
        </w:rPr>
        <w:t>u</w:t>
      </w:r>
      <w:r>
        <w:rPr>
          <w:spacing w:val="1"/>
        </w:rPr>
        <w:t>n</w:t>
      </w:r>
      <w:r>
        <w:t>d</w:t>
      </w:r>
      <w:r>
        <w:rPr>
          <w:spacing w:val="37"/>
        </w:rPr>
        <w:t xml:space="preserve"> </w:t>
      </w:r>
      <w:r>
        <w:t>to</w:t>
      </w:r>
      <w:r>
        <w:rPr>
          <w:spacing w:val="36"/>
        </w:rPr>
        <w:t xml:space="preserve"> </w:t>
      </w:r>
      <w:r>
        <w:rPr>
          <w:spacing w:val="1"/>
        </w:rPr>
        <w:t>b</w:t>
      </w:r>
      <w:r>
        <w:t>e</w:t>
      </w:r>
      <w:r>
        <w:rPr>
          <w:w w:val="99"/>
        </w:rPr>
        <w:t xml:space="preserve"> </w:t>
      </w:r>
      <w:r>
        <w:t>c</w:t>
      </w:r>
      <w:r>
        <w:rPr>
          <w:spacing w:val="1"/>
        </w:rPr>
        <w:t>on</w:t>
      </w:r>
      <w:r>
        <w:t>t</w:t>
      </w:r>
      <w:r>
        <w:rPr>
          <w:spacing w:val="-1"/>
        </w:rPr>
        <w:t>r</w:t>
      </w:r>
      <w:r>
        <w:rPr>
          <w:spacing w:val="1"/>
        </w:rPr>
        <w:t>a</w:t>
      </w:r>
      <w:r>
        <w:rPr>
          <w:spacing w:val="-3"/>
        </w:rPr>
        <w:t>v</w:t>
      </w:r>
      <w:r>
        <w:rPr>
          <w:spacing w:val="1"/>
        </w:rPr>
        <w:t>en</w:t>
      </w:r>
      <w:r>
        <w:rPr>
          <w:spacing w:val="-2"/>
        </w:rPr>
        <w:t>e</w:t>
      </w:r>
      <w:r>
        <w:t>d</w:t>
      </w:r>
      <w:r>
        <w:rPr>
          <w:spacing w:val="-9"/>
        </w:rPr>
        <w:t xml:space="preserve"> </w:t>
      </w:r>
      <w:r>
        <w:rPr>
          <w:spacing w:val="1"/>
        </w:rPr>
        <w:t>a</w:t>
      </w:r>
      <w:r>
        <w:t>t</w:t>
      </w:r>
      <w:r>
        <w:rPr>
          <w:spacing w:val="-12"/>
        </w:rPr>
        <w:t xml:space="preserve"> </w:t>
      </w:r>
      <w:r>
        <w:t>t</w:t>
      </w:r>
      <w:r>
        <w:rPr>
          <w:spacing w:val="-2"/>
        </w:rPr>
        <w:t>h</w:t>
      </w:r>
      <w:r>
        <w:t>e</w:t>
      </w:r>
      <w:r>
        <w:rPr>
          <w:spacing w:val="-9"/>
        </w:rPr>
        <w:t xml:space="preserve"> </w:t>
      </w:r>
      <w:r>
        <w:rPr>
          <w:spacing w:val="1"/>
        </w:rPr>
        <w:t>p</w:t>
      </w:r>
      <w:r>
        <w:rPr>
          <w:spacing w:val="-1"/>
        </w:rPr>
        <w:t>r</w:t>
      </w:r>
      <w:r>
        <w:rPr>
          <w:spacing w:val="-2"/>
        </w:rPr>
        <w:t>e</w:t>
      </w:r>
      <w:r>
        <w:rPr>
          <w:spacing w:val="-3"/>
        </w:rPr>
        <w:t>v</w:t>
      </w:r>
      <w:r>
        <w:rPr>
          <w:spacing w:val="-1"/>
        </w:rPr>
        <w:t>i</w:t>
      </w:r>
      <w:r>
        <w:rPr>
          <w:spacing w:val="1"/>
        </w:rPr>
        <w:t>ou</w:t>
      </w:r>
      <w:r>
        <w:t>s</w:t>
      </w:r>
      <w:r>
        <w:rPr>
          <w:spacing w:val="-10"/>
        </w:rPr>
        <w:t xml:space="preserve"> </w:t>
      </w:r>
      <w:r>
        <w:rPr>
          <w:spacing w:val="-1"/>
        </w:rPr>
        <w:t>i</w:t>
      </w:r>
      <w:r>
        <w:rPr>
          <w:spacing w:val="1"/>
        </w:rPr>
        <w:t>n</w:t>
      </w:r>
      <w:r>
        <w:t>s</w:t>
      </w:r>
      <w:r>
        <w:rPr>
          <w:spacing w:val="1"/>
        </w:rPr>
        <w:t>pe</w:t>
      </w:r>
      <w:r>
        <w:t>ct</w:t>
      </w:r>
      <w:r>
        <w:rPr>
          <w:spacing w:val="-1"/>
        </w:rPr>
        <w:t>i</w:t>
      </w:r>
      <w:r>
        <w:rPr>
          <w:spacing w:val="1"/>
        </w:rPr>
        <w:t>o</w:t>
      </w:r>
      <w:r>
        <w:rPr>
          <w:spacing w:val="-2"/>
        </w:rPr>
        <w:t>n</w:t>
      </w:r>
      <w:r>
        <w:t>.</w:t>
      </w:r>
    </w:p>
    <w:p w:rsidR="000E1F23" w:rsidRDefault="000E1F23" w:rsidP="00E558A0">
      <w:pPr>
        <w:spacing w:before="16"/>
        <w:rPr>
          <w:sz w:val="26"/>
          <w:szCs w:val="26"/>
        </w:rPr>
      </w:pPr>
    </w:p>
    <w:p w:rsidR="000E1F23" w:rsidRDefault="00C04411" w:rsidP="00E558A0">
      <w:pPr>
        <w:pStyle w:val="BodyText"/>
        <w:ind w:right="109"/>
        <w:jc w:val="both"/>
      </w:pPr>
      <w:r>
        <w:rPr>
          <w:spacing w:val="2"/>
        </w:rPr>
        <w:t>T</w:t>
      </w:r>
      <w:r>
        <w:rPr>
          <w:spacing w:val="-2"/>
        </w:rPr>
        <w:t>h</w:t>
      </w:r>
      <w:r>
        <w:t>e</w:t>
      </w:r>
      <w:r>
        <w:rPr>
          <w:spacing w:val="5"/>
        </w:rPr>
        <w:t xml:space="preserve"> </w:t>
      </w:r>
      <w:r>
        <w:t>t</w:t>
      </w:r>
      <w:r>
        <w:rPr>
          <w:spacing w:val="-1"/>
        </w:rPr>
        <w:t>i</w:t>
      </w:r>
      <w:r>
        <w:rPr>
          <w:spacing w:val="1"/>
        </w:rPr>
        <w:t>m</w:t>
      </w:r>
      <w:r>
        <w:rPr>
          <w:spacing w:val="-3"/>
        </w:rPr>
        <w:t>i</w:t>
      </w:r>
      <w:r>
        <w:rPr>
          <w:spacing w:val="1"/>
        </w:rPr>
        <w:t>n</w:t>
      </w:r>
      <w:r>
        <w:t>g</w:t>
      </w:r>
      <w:r>
        <w:rPr>
          <w:spacing w:val="2"/>
        </w:rPr>
        <w:t xml:space="preserve"> </w:t>
      </w:r>
      <w:r>
        <w:rPr>
          <w:spacing w:val="-2"/>
        </w:rPr>
        <w:t>o</w:t>
      </w:r>
      <w:r>
        <w:t>f</w:t>
      </w:r>
      <w:r>
        <w:rPr>
          <w:spacing w:val="8"/>
        </w:rPr>
        <w:t xml:space="preserve"> </w:t>
      </w:r>
      <w:r>
        <w:t>t</w:t>
      </w:r>
      <w:r>
        <w:rPr>
          <w:spacing w:val="-2"/>
        </w:rPr>
        <w:t>h</w:t>
      </w:r>
      <w:r>
        <w:t>e</w:t>
      </w:r>
      <w:r>
        <w:rPr>
          <w:spacing w:val="5"/>
        </w:rPr>
        <w:t xml:space="preserve"> </w:t>
      </w:r>
      <w:r>
        <w:t>s</w:t>
      </w:r>
      <w:r>
        <w:rPr>
          <w:spacing w:val="1"/>
        </w:rPr>
        <w:t>e</w:t>
      </w:r>
      <w:r>
        <w:t>c</w:t>
      </w:r>
      <w:r>
        <w:rPr>
          <w:spacing w:val="-2"/>
        </w:rPr>
        <w:t>o</w:t>
      </w:r>
      <w:r>
        <w:rPr>
          <w:spacing w:val="1"/>
        </w:rPr>
        <w:t>nda</w:t>
      </w:r>
      <w:r>
        <w:rPr>
          <w:spacing w:val="-1"/>
        </w:rPr>
        <w:t>r</w:t>
      </w:r>
      <w:r>
        <w:t>y</w:t>
      </w:r>
      <w:r>
        <w:rPr>
          <w:spacing w:val="1"/>
        </w:rPr>
        <w:t xml:space="preserve"> </w:t>
      </w:r>
      <w:r>
        <w:rPr>
          <w:spacing w:val="-1"/>
        </w:rPr>
        <w:t>i</w:t>
      </w:r>
      <w:r>
        <w:rPr>
          <w:spacing w:val="1"/>
        </w:rPr>
        <w:t>n</w:t>
      </w:r>
      <w:r>
        <w:t>s</w:t>
      </w:r>
      <w:r>
        <w:rPr>
          <w:spacing w:val="1"/>
        </w:rPr>
        <w:t>pe</w:t>
      </w:r>
      <w:r>
        <w:t>ct</w:t>
      </w:r>
      <w:r>
        <w:rPr>
          <w:spacing w:val="-1"/>
        </w:rPr>
        <w:t>i</w:t>
      </w:r>
      <w:r>
        <w:rPr>
          <w:spacing w:val="-2"/>
        </w:rPr>
        <w:t>o</w:t>
      </w:r>
      <w:r>
        <w:t>n</w:t>
      </w:r>
      <w:r>
        <w:rPr>
          <w:spacing w:val="6"/>
        </w:rPr>
        <w:t xml:space="preserve"> </w:t>
      </w:r>
      <w:r>
        <w:rPr>
          <w:spacing w:val="-3"/>
        </w:rPr>
        <w:t>w</w:t>
      </w:r>
      <w:r>
        <w:rPr>
          <w:spacing w:val="-1"/>
        </w:rPr>
        <w:t>il</w:t>
      </w:r>
      <w:r>
        <w:t>l</w:t>
      </w:r>
      <w:r>
        <w:rPr>
          <w:spacing w:val="3"/>
        </w:rPr>
        <w:t xml:space="preserve"> b</w:t>
      </w:r>
      <w:r>
        <w:t>e</w:t>
      </w:r>
      <w:r>
        <w:rPr>
          <w:spacing w:val="6"/>
        </w:rPr>
        <w:t xml:space="preserve"> </w:t>
      </w:r>
      <w:r>
        <w:rPr>
          <w:spacing w:val="1"/>
        </w:rPr>
        <w:t>de</w:t>
      </w:r>
      <w:r>
        <w:rPr>
          <w:spacing w:val="-2"/>
        </w:rPr>
        <w:t>t</w:t>
      </w:r>
      <w:r>
        <w:rPr>
          <w:spacing w:val="1"/>
        </w:rPr>
        <w:t>e</w:t>
      </w:r>
      <w:r>
        <w:rPr>
          <w:spacing w:val="-1"/>
        </w:rPr>
        <w:t>r</w:t>
      </w:r>
      <w:r>
        <w:rPr>
          <w:spacing w:val="1"/>
        </w:rPr>
        <w:t>m</w:t>
      </w:r>
      <w:r>
        <w:rPr>
          <w:spacing w:val="-1"/>
        </w:rPr>
        <w:t>i</w:t>
      </w:r>
      <w:r>
        <w:rPr>
          <w:spacing w:val="-2"/>
        </w:rPr>
        <w:t>n</w:t>
      </w:r>
      <w:r>
        <w:rPr>
          <w:spacing w:val="1"/>
        </w:rPr>
        <w:t>e</w:t>
      </w:r>
      <w:r>
        <w:t>d</w:t>
      </w:r>
      <w:r>
        <w:rPr>
          <w:spacing w:val="5"/>
        </w:rPr>
        <w:t xml:space="preserve"> </w:t>
      </w:r>
      <w:r>
        <w:rPr>
          <w:spacing w:val="1"/>
        </w:rPr>
        <w:t>b</w:t>
      </w:r>
      <w:r>
        <w:t>y</w:t>
      </w:r>
      <w:r>
        <w:rPr>
          <w:spacing w:val="2"/>
        </w:rPr>
        <w:t xml:space="preserve"> </w:t>
      </w:r>
      <w:r>
        <w:t>t</w:t>
      </w:r>
      <w:r>
        <w:rPr>
          <w:spacing w:val="1"/>
        </w:rPr>
        <w:t>h</w:t>
      </w:r>
      <w:r>
        <w:t>e</w:t>
      </w:r>
      <w:r>
        <w:rPr>
          <w:spacing w:val="2"/>
        </w:rPr>
        <w:t xml:space="preserve"> </w:t>
      </w:r>
      <w:r>
        <w:rPr>
          <w:spacing w:val="-2"/>
        </w:rPr>
        <w:t>a</w:t>
      </w:r>
      <w:r>
        <w:t>ct</w:t>
      </w:r>
      <w:r>
        <w:rPr>
          <w:spacing w:val="-1"/>
        </w:rPr>
        <w:t>i</w:t>
      </w:r>
      <w:r>
        <w:rPr>
          <w:spacing w:val="1"/>
        </w:rPr>
        <w:t>o</w:t>
      </w:r>
      <w:r>
        <w:t>n</w:t>
      </w:r>
      <w:r>
        <w:rPr>
          <w:spacing w:val="5"/>
        </w:rPr>
        <w:t xml:space="preserve"> </w:t>
      </w:r>
      <w:r>
        <w:t>t</w:t>
      </w:r>
      <w:r>
        <w:rPr>
          <w:spacing w:val="1"/>
        </w:rPr>
        <w:t>a</w:t>
      </w:r>
      <w:r>
        <w:rPr>
          <w:spacing w:val="-3"/>
        </w:rPr>
        <w:t>k</w:t>
      </w:r>
      <w:r>
        <w:rPr>
          <w:spacing w:val="-2"/>
        </w:rPr>
        <w:t>e</w:t>
      </w:r>
      <w:r>
        <w:t>n</w:t>
      </w:r>
      <w:r>
        <w:rPr>
          <w:w w:val="99"/>
        </w:rPr>
        <w:t xml:space="preserve"> </w:t>
      </w:r>
      <w:r>
        <w:rPr>
          <w:spacing w:val="1"/>
        </w:rPr>
        <w:t>a</w:t>
      </w:r>
      <w:r>
        <w:t>s</w:t>
      </w:r>
      <w:r>
        <w:rPr>
          <w:spacing w:val="-6"/>
        </w:rPr>
        <w:t xml:space="preserve"> </w:t>
      </w:r>
      <w:r>
        <w:t>a</w:t>
      </w:r>
      <w:r>
        <w:rPr>
          <w:spacing w:val="-5"/>
        </w:rPr>
        <w:t xml:space="preserve"> </w:t>
      </w:r>
      <w:r>
        <w:rPr>
          <w:spacing w:val="-1"/>
        </w:rPr>
        <w:t>r</w:t>
      </w:r>
      <w:r>
        <w:rPr>
          <w:spacing w:val="1"/>
        </w:rPr>
        <w:t>e</w:t>
      </w:r>
      <w:r>
        <w:rPr>
          <w:spacing w:val="-3"/>
        </w:rPr>
        <w:t>s</w:t>
      </w:r>
      <w:r>
        <w:rPr>
          <w:spacing w:val="1"/>
        </w:rPr>
        <w:t>u</w:t>
      </w:r>
      <w:r>
        <w:rPr>
          <w:spacing w:val="-1"/>
        </w:rPr>
        <w:t>l</w:t>
      </w:r>
      <w:r>
        <w:t>t</w:t>
      </w:r>
      <w:r>
        <w:rPr>
          <w:spacing w:val="-4"/>
        </w:rPr>
        <w:t xml:space="preserve"> </w:t>
      </w:r>
      <w:r>
        <w:rPr>
          <w:spacing w:val="-2"/>
        </w:rPr>
        <w:t>o</w:t>
      </w:r>
      <w:r>
        <w:t>f</w:t>
      </w:r>
      <w:r>
        <w:rPr>
          <w:spacing w:val="-5"/>
        </w:rPr>
        <w:t xml:space="preserve"> </w:t>
      </w:r>
      <w:r>
        <w:t>t</w:t>
      </w:r>
      <w:r>
        <w:rPr>
          <w:spacing w:val="-2"/>
        </w:rPr>
        <w:t>h</w:t>
      </w:r>
      <w:r>
        <w:t>e</w:t>
      </w:r>
      <w:r>
        <w:rPr>
          <w:spacing w:val="-4"/>
        </w:rPr>
        <w:t xml:space="preserve"> </w:t>
      </w:r>
      <w:r>
        <w:rPr>
          <w:spacing w:val="-2"/>
        </w:rPr>
        <w:t>e</w:t>
      </w:r>
      <w:r>
        <w:rPr>
          <w:spacing w:val="1"/>
        </w:rPr>
        <w:t>a</w:t>
      </w:r>
      <w:r>
        <w:rPr>
          <w:spacing w:val="-1"/>
        </w:rPr>
        <w:t>rli</w:t>
      </w:r>
      <w:r>
        <w:rPr>
          <w:spacing w:val="1"/>
        </w:rPr>
        <w:t>e</w:t>
      </w:r>
      <w:r>
        <w:t>r</w:t>
      </w:r>
      <w:r>
        <w:rPr>
          <w:spacing w:val="-7"/>
        </w:rPr>
        <w:t xml:space="preserve"> </w:t>
      </w:r>
      <w:r>
        <w:rPr>
          <w:spacing w:val="-1"/>
        </w:rPr>
        <w:t>i</w:t>
      </w:r>
      <w:r>
        <w:rPr>
          <w:spacing w:val="1"/>
        </w:rPr>
        <w:t>n</w:t>
      </w:r>
      <w:r>
        <w:t>s</w:t>
      </w:r>
      <w:r>
        <w:rPr>
          <w:spacing w:val="1"/>
        </w:rPr>
        <w:t>pe</w:t>
      </w:r>
      <w:r>
        <w:t>ct</w:t>
      </w:r>
      <w:r>
        <w:rPr>
          <w:spacing w:val="-1"/>
        </w:rPr>
        <w:t>i</w:t>
      </w:r>
      <w:r>
        <w:rPr>
          <w:spacing w:val="-2"/>
        </w:rPr>
        <w:t>o</w:t>
      </w:r>
      <w:r>
        <w:rPr>
          <w:spacing w:val="1"/>
        </w:rPr>
        <w:t>n</w:t>
      </w:r>
      <w:r>
        <w:t>.</w:t>
      </w:r>
    </w:p>
    <w:p w:rsidR="000E1F23" w:rsidRDefault="000E1F23" w:rsidP="00E558A0">
      <w:pPr>
        <w:spacing w:before="16"/>
        <w:rPr>
          <w:sz w:val="26"/>
          <w:szCs w:val="26"/>
        </w:rPr>
      </w:pPr>
    </w:p>
    <w:p w:rsidR="000E1F23" w:rsidRDefault="00C04411" w:rsidP="00E558A0">
      <w:pPr>
        <w:pStyle w:val="BodyText"/>
        <w:ind w:right="108"/>
        <w:jc w:val="both"/>
      </w:pPr>
      <w:r>
        <w:t>S</w:t>
      </w:r>
      <w:r>
        <w:rPr>
          <w:spacing w:val="1"/>
        </w:rPr>
        <w:t>u</w:t>
      </w:r>
      <w:r>
        <w:t>ch</w:t>
      </w:r>
      <w:r>
        <w:rPr>
          <w:spacing w:val="-8"/>
        </w:rPr>
        <w:t xml:space="preserve"> </w:t>
      </w:r>
      <w:r>
        <w:rPr>
          <w:spacing w:val="1"/>
        </w:rPr>
        <w:t>a</w:t>
      </w:r>
      <w:r>
        <w:t>n</w:t>
      </w:r>
      <w:r>
        <w:rPr>
          <w:spacing w:val="-6"/>
        </w:rPr>
        <w:t xml:space="preserve"> </w:t>
      </w:r>
      <w:r>
        <w:rPr>
          <w:spacing w:val="-1"/>
        </w:rPr>
        <w:t>i</w:t>
      </w:r>
      <w:r>
        <w:rPr>
          <w:spacing w:val="1"/>
        </w:rPr>
        <w:t>n</w:t>
      </w:r>
      <w:r>
        <w:rPr>
          <w:spacing w:val="-3"/>
        </w:rPr>
        <w:t>s</w:t>
      </w:r>
      <w:r>
        <w:rPr>
          <w:spacing w:val="1"/>
        </w:rPr>
        <w:t>pe</w:t>
      </w:r>
      <w:r>
        <w:t>ct</w:t>
      </w:r>
      <w:r>
        <w:rPr>
          <w:spacing w:val="-3"/>
        </w:rPr>
        <w:t>i</w:t>
      </w:r>
      <w:r>
        <w:rPr>
          <w:spacing w:val="1"/>
        </w:rPr>
        <w:t>o</w:t>
      </w:r>
      <w:r>
        <w:t>n</w:t>
      </w:r>
      <w:r>
        <w:rPr>
          <w:spacing w:val="-6"/>
        </w:rPr>
        <w:t xml:space="preserve"> </w:t>
      </w:r>
      <w:r>
        <w:t>s</w:t>
      </w:r>
      <w:r>
        <w:rPr>
          <w:spacing w:val="-2"/>
        </w:rPr>
        <w:t>h</w:t>
      </w:r>
      <w:r>
        <w:rPr>
          <w:spacing w:val="1"/>
        </w:rPr>
        <w:t>ou</w:t>
      </w:r>
      <w:r>
        <w:rPr>
          <w:spacing w:val="-1"/>
        </w:rPr>
        <w:t>l</w:t>
      </w:r>
      <w:r>
        <w:rPr>
          <w:spacing w:val="1"/>
        </w:rPr>
        <w:t>d</w:t>
      </w:r>
      <w:r>
        <w:t>,</w:t>
      </w:r>
      <w:r>
        <w:rPr>
          <w:spacing w:val="-6"/>
        </w:rPr>
        <w:t xml:space="preserve"> </w:t>
      </w:r>
      <w:r>
        <w:rPr>
          <w:spacing w:val="-3"/>
        </w:rPr>
        <w:t>w</w:t>
      </w:r>
      <w:r>
        <w:rPr>
          <w:spacing w:val="1"/>
        </w:rPr>
        <w:t>he</w:t>
      </w:r>
      <w:r>
        <w:rPr>
          <w:spacing w:val="-2"/>
        </w:rPr>
        <w:t>n</w:t>
      </w:r>
      <w:r>
        <w:rPr>
          <w:spacing w:val="1"/>
        </w:rPr>
        <w:t>e</w:t>
      </w:r>
      <w:r>
        <w:rPr>
          <w:spacing w:val="-3"/>
        </w:rPr>
        <w:t>v</w:t>
      </w:r>
      <w:r>
        <w:rPr>
          <w:spacing w:val="1"/>
        </w:rPr>
        <w:t>e</w:t>
      </w:r>
      <w:r>
        <w:t>r</w:t>
      </w:r>
      <w:r>
        <w:rPr>
          <w:spacing w:val="-7"/>
        </w:rPr>
        <w:t xml:space="preserve"> </w:t>
      </w:r>
      <w:r>
        <w:rPr>
          <w:spacing w:val="1"/>
        </w:rPr>
        <w:t>p</w:t>
      </w:r>
      <w:r>
        <w:rPr>
          <w:spacing w:val="-1"/>
        </w:rPr>
        <w:t>r</w:t>
      </w:r>
      <w:r>
        <w:rPr>
          <w:spacing w:val="1"/>
        </w:rPr>
        <w:t>a</w:t>
      </w:r>
      <w:r>
        <w:t>ct</w:t>
      </w:r>
      <w:r>
        <w:rPr>
          <w:spacing w:val="-1"/>
        </w:rPr>
        <w:t>i</w:t>
      </w:r>
      <w:r>
        <w:t>c</w:t>
      </w:r>
      <w:r>
        <w:rPr>
          <w:spacing w:val="1"/>
        </w:rPr>
        <w:t>ab</w:t>
      </w:r>
      <w:r>
        <w:rPr>
          <w:spacing w:val="-1"/>
        </w:rPr>
        <w:t>l</w:t>
      </w:r>
      <w:r>
        <w:rPr>
          <w:spacing w:val="1"/>
        </w:rPr>
        <w:t>e</w:t>
      </w:r>
      <w:r>
        <w:t>,</w:t>
      </w:r>
      <w:r>
        <w:rPr>
          <w:spacing w:val="-9"/>
        </w:rPr>
        <w:t xml:space="preserve"> </w:t>
      </w:r>
      <w:r>
        <w:rPr>
          <w:spacing w:val="1"/>
        </w:rPr>
        <w:t>b</w:t>
      </w:r>
      <w:r>
        <w:t>e</w:t>
      </w:r>
      <w:r>
        <w:rPr>
          <w:spacing w:val="-8"/>
        </w:rPr>
        <w:t xml:space="preserve"> </w:t>
      </w:r>
      <w:r>
        <w:rPr>
          <w:spacing w:val="1"/>
        </w:rPr>
        <w:t>un</w:t>
      </w:r>
      <w:r>
        <w:rPr>
          <w:spacing w:val="-2"/>
        </w:rPr>
        <w:t>d</w:t>
      </w:r>
      <w:r>
        <w:rPr>
          <w:spacing w:val="1"/>
        </w:rPr>
        <w:t>e</w:t>
      </w:r>
      <w:r>
        <w:rPr>
          <w:spacing w:val="-1"/>
        </w:rPr>
        <w:t>r</w:t>
      </w:r>
      <w:r>
        <w:t>t</w:t>
      </w:r>
      <w:r>
        <w:rPr>
          <w:spacing w:val="1"/>
        </w:rPr>
        <w:t>a</w:t>
      </w:r>
      <w:r>
        <w:rPr>
          <w:spacing w:val="-3"/>
        </w:rPr>
        <w:t>k</w:t>
      </w:r>
      <w:r>
        <w:rPr>
          <w:spacing w:val="1"/>
        </w:rPr>
        <w:t>e</w:t>
      </w:r>
      <w:r>
        <w:t>n</w:t>
      </w:r>
      <w:r>
        <w:rPr>
          <w:spacing w:val="-5"/>
        </w:rPr>
        <w:t xml:space="preserve"> </w:t>
      </w:r>
      <w:r>
        <w:rPr>
          <w:spacing w:val="1"/>
        </w:rPr>
        <w:t>b</w:t>
      </w:r>
      <w:r>
        <w:t>y</w:t>
      </w:r>
      <w:r>
        <w:rPr>
          <w:spacing w:val="-9"/>
        </w:rPr>
        <w:t xml:space="preserve"> </w:t>
      </w:r>
      <w:r>
        <w:t>t</w:t>
      </w:r>
      <w:r>
        <w:rPr>
          <w:spacing w:val="1"/>
        </w:rPr>
        <w:t>h</w:t>
      </w:r>
      <w:r>
        <w:t>e</w:t>
      </w:r>
      <w:r>
        <w:rPr>
          <w:spacing w:val="-8"/>
        </w:rPr>
        <w:t xml:space="preserve"> </w:t>
      </w:r>
      <w:r>
        <w:rPr>
          <w:spacing w:val="-2"/>
        </w:rPr>
        <w:t>o</w:t>
      </w:r>
      <w:r>
        <w:t>f</w:t>
      </w:r>
      <w:r>
        <w:rPr>
          <w:spacing w:val="2"/>
        </w:rPr>
        <w:t>f</w:t>
      </w:r>
      <w:r>
        <w:rPr>
          <w:spacing w:val="-1"/>
        </w:rPr>
        <w:t>i</w:t>
      </w:r>
      <w:r>
        <w:rPr>
          <w:spacing w:val="-3"/>
        </w:rPr>
        <w:t>c</w:t>
      </w:r>
      <w:r>
        <w:rPr>
          <w:spacing w:val="-2"/>
        </w:rPr>
        <w:t>e</w:t>
      </w:r>
      <w:r>
        <w:t>r</w:t>
      </w:r>
      <w:r>
        <w:rPr>
          <w:w w:val="99"/>
        </w:rPr>
        <w:t xml:space="preserve"> </w:t>
      </w:r>
      <w:r>
        <w:rPr>
          <w:spacing w:val="-3"/>
        </w:rPr>
        <w:t>w</w:t>
      </w:r>
      <w:r>
        <w:rPr>
          <w:spacing w:val="1"/>
        </w:rPr>
        <w:t>h</w:t>
      </w:r>
      <w:r>
        <w:t>o</w:t>
      </w:r>
      <w:r>
        <w:rPr>
          <w:spacing w:val="-9"/>
        </w:rPr>
        <w:t xml:space="preserve"> </w:t>
      </w:r>
      <w:r>
        <w:rPr>
          <w:spacing w:val="1"/>
        </w:rPr>
        <w:t>unde</w:t>
      </w:r>
      <w:r>
        <w:rPr>
          <w:spacing w:val="-1"/>
        </w:rPr>
        <w:t>r</w:t>
      </w:r>
      <w:r>
        <w:rPr>
          <w:spacing w:val="-2"/>
        </w:rPr>
        <w:t>t</w:t>
      </w:r>
      <w:r>
        <w:rPr>
          <w:spacing w:val="1"/>
        </w:rPr>
        <w:t>oo</w:t>
      </w:r>
      <w:r>
        <w:t>k</w:t>
      </w:r>
      <w:r>
        <w:rPr>
          <w:spacing w:val="-9"/>
        </w:rPr>
        <w:t xml:space="preserve"> </w:t>
      </w:r>
      <w:r>
        <w:rPr>
          <w:spacing w:val="-2"/>
        </w:rPr>
        <w:t>t</w:t>
      </w:r>
      <w:r>
        <w:rPr>
          <w:spacing w:val="1"/>
        </w:rPr>
        <w:t>h</w:t>
      </w:r>
      <w:r>
        <w:t>e</w:t>
      </w:r>
      <w:r>
        <w:rPr>
          <w:spacing w:val="-11"/>
        </w:rPr>
        <w:t xml:space="preserve"> </w:t>
      </w:r>
      <w:r>
        <w:rPr>
          <w:spacing w:val="1"/>
        </w:rPr>
        <w:t>o</w:t>
      </w:r>
      <w:r>
        <w:rPr>
          <w:spacing w:val="-1"/>
        </w:rPr>
        <w:t>ri</w:t>
      </w:r>
      <w:r>
        <w:rPr>
          <w:spacing w:val="-2"/>
        </w:rPr>
        <w:t>g</w:t>
      </w:r>
      <w:r>
        <w:rPr>
          <w:spacing w:val="-1"/>
        </w:rPr>
        <w:t>i</w:t>
      </w:r>
      <w:r>
        <w:rPr>
          <w:spacing w:val="1"/>
        </w:rPr>
        <w:t>na</w:t>
      </w:r>
      <w:r>
        <w:t>l</w:t>
      </w:r>
      <w:r>
        <w:rPr>
          <w:spacing w:val="-9"/>
        </w:rPr>
        <w:t xml:space="preserve"> </w:t>
      </w:r>
      <w:r>
        <w:rPr>
          <w:spacing w:val="-1"/>
        </w:rPr>
        <w:t>i</w:t>
      </w:r>
      <w:r>
        <w:rPr>
          <w:spacing w:val="1"/>
        </w:rPr>
        <w:t>n</w:t>
      </w:r>
      <w:r>
        <w:t>s</w:t>
      </w:r>
      <w:r>
        <w:rPr>
          <w:spacing w:val="1"/>
        </w:rPr>
        <w:t>pe</w:t>
      </w:r>
      <w:r>
        <w:rPr>
          <w:spacing w:val="-3"/>
        </w:rPr>
        <w:t>c</w:t>
      </w:r>
      <w:r>
        <w:t>t</w:t>
      </w:r>
      <w:r>
        <w:rPr>
          <w:spacing w:val="-1"/>
        </w:rPr>
        <w:t>i</w:t>
      </w:r>
      <w:r>
        <w:rPr>
          <w:spacing w:val="1"/>
        </w:rPr>
        <w:t>on</w:t>
      </w:r>
      <w:r>
        <w:t>.</w:t>
      </w:r>
    </w:p>
    <w:p w:rsidR="000E1F23" w:rsidRDefault="000E1F23" w:rsidP="00E558A0">
      <w:pPr>
        <w:spacing w:before="16"/>
        <w:rPr>
          <w:sz w:val="26"/>
          <w:szCs w:val="26"/>
        </w:rPr>
      </w:pPr>
    </w:p>
    <w:p w:rsidR="000E1F23" w:rsidRDefault="00C04411" w:rsidP="00E558A0">
      <w:pPr>
        <w:pStyle w:val="BodyText"/>
        <w:ind w:right="108"/>
        <w:jc w:val="both"/>
      </w:pPr>
      <w:r>
        <w:rPr>
          <w:spacing w:val="2"/>
        </w:rPr>
        <w:t>T</w:t>
      </w:r>
      <w:r>
        <w:rPr>
          <w:spacing w:val="-2"/>
        </w:rPr>
        <w:t>h</w:t>
      </w:r>
      <w:r>
        <w:t>e</w:t>
      </w:r>
      <w:r>
        <w:rPr>
          <w:spacing w:val="-5"/>
        </w:rPr>
        <w:t xml:space="preserve"> </w:t>
      </w:r>
      <w:r>
        <w:rPr>
          <w:spacing w:val="2"/>
        </w:rPr>
        <w:t>f</w:t>
      </w:r>
      <w:r>
        <w:rPr>
          <w:spacing w:val="1"/>
        </w:rPr>
        <w:t>e</w:t>
      </w:r>
      <w:r>
        <w:rPr>
          <w:spacing w:val="-2"/>
        </w:rPr>
        <w:t>e</w:t>
      </w:r>
      <w:r>
        <w:t>d</w:t>
      </w:r>
      <w:r>
        <w:rPr>
          <w:spacing w:val="-4"/>
        </w:rPr>
        <w:t xml:space="preserve"> </w:t>
      </w:r>
      <w:r>
        <w:rPr>
          <w:spacing w:val="1"/>
        </w:rPr>
        <w:t>au</w:t>
      </w:r>
      <w:r>
        <w:rPr>
          <w:spacing w:val="-2"/>
        </w:rPr>
        <w:t>t</w:t>
      </w:r>
      <w:r>
        <w:rPr>
          <w:spacing w:val="1"/>
        </w:rPr>
        <w:t>ho</w:t>
      </w:r>
      <w:r>
        <w:rPr>
          <w:spacing w:val="-1"/>
        </w:rPr>
        <w:t>ri</w:t>
      </w:r>
      <w:r>
        <w:t>t</w:t>
      </w:r>
      <w:r>
        <w:rPr>
          <w:spacing w:val="-3"/>
        </w:rPr>
        <w:t>y</w:t>
      </w:r>
      <w:r>
        <w:rPr>
          <w:spacing w:val="-1"/>
        </w:rPr>
        <w:t>’</w:t>
      </w:r>
      <w:r>
        <w:t>s</w:t>
      </w:r>
      <w:r>
        <w:rPr>
          <w:spacing w:val="-4"/>
        </w:rPr>
        <w:t xml:space="preserve"> </w:t>
      </w:r>
      <w:r>
        <w:rPr>
          <w:spacing w:val="1"/>
        </w:rPr>
        <w:t>app</w:t>
      </w:r>
      <w:r>
        <w:rPr>
          <w:spacing w:val="-1"/>
        </w:rPr>
        <w:t>r</w:t>
      </w:r>
      <w:r>
        <w:rPr>
          <w:spacing w:val="1"/>
        </w:rPr>
        <w:t>oa</w:t>
      </w:r>
      <w:r>
        <w:t>ch</w:t>
      </w:r>
      <w:r>
        <w:rPr>
          <w:spacing w:val="-3"/>
        </w:rPr>
        <w:t xml:space="preserve"> </w:t>
      </w:r>
      <w:r>
        <w:t>to</w:t>
      </w:r>
      <w:r>
        <w:rPr>
          <w:spacing w:val="-3"/>
        </w:rPr>
        <w:t xml:space="preserve"> s</w:t>
      </w:r>
      <w:r>
        <w:rPr>
          <w:spacing w:val="1"/>
        </w:rPr>
        <w:t>e</w:t>
      </w:r>
      <w:r>
        <w:t>c</w:t>
      </w:r>
      <w:r>
        <w:rPr>
          <w:spacing w:val="1"/>
        </w:rPr>
        <w:t>o</w:t>
      </w:r>
      <w:r>
        <w:rPr>
          <w:spacing w:val="-2"/>
        </w:rPr>
        <w:t>n</w:t>
      </w:r>
      <w:r>
        <w:rPr>
          <w:spacing w:val="1"/>
        </w:rPr>
        <w:t>da</w:t>
      </w:r>
      <w:r>
        <w:rPr>
          <w:spacing w:val="-1"/>
        </w:rPr>
        <w:t>r</w:t>
      </w:r>
      <w:r>
        <w:t>y</w:t>
      </w:r>
      <w:r>
        <w:rPr>
          <w:spacing w:val="-6"/>
        </w:rPr>
        <w:t xml:space="preserve"> </w:t>
      </w:r>
      <w:r>
        <w:rPr>
          <w:spacing w:val="-1"/>
        </w:rPr>
        <w:t>i</w:t>
      </w:r>
      <w:r>
        <w:rPr>
          <w:spacing w:val="1"/>
        </w:rPr>
        <w:t>n</w:t>
      </w:r>
      <w:r>
        <w:t>s</w:t>
      </w:r>
      <w:r>
        <w:rPr>
          <w:spacing w:val="1"/>
        </w:rPr>
        <w:t>pe</w:t>
      </w:r>
      <w:r>
        <w:t>ct</w:t>
      </w:r>
      <w:r>
        <w:rPr>
          <w:spacing w:val="-1"/>
        </w:rPr>
        <w:t>i</w:t>
      </w:r>
      <w:r>
        <w:rPr>
          <w:spacing w:val="-2"/>
        </w:rPr>
        <w:t>o</w:t>
      </w:r>
      <w:r>
        <w:rPr>
          <w:spacing w:val="1"/>
        </w:rPr>
        <w:t>n</w:t>
      </w:r>
      <w:r>
        <w:t>s</w:t>
      </w:r>
      <w:r>
        <w:rPr>
          <w:spacing w:val="-4"/>
        </w:rPr>
        <w:t xml:space="preserve"> </w:t>
      </w:r>
      <w:r>
        <w:t>s</w:t>
      </w:r>
      <w:r>
        <w:rPr>
          <w:spacing w:val="1"/>
        </w:rPr>
        <w:t>hou</w:t>
      </w:r>
      <w:r>
        <w:rPr>
          <w:spacing w:val="-1"/>
        </w:rPr>
        <w:t>l</w:t>
      </w:r>
      <w:r>
        <w:t>d</w:t>
      </w:r>
      <w:r>
        <w:rPr>
          <w:spacing w:val="-5"/>
        </w:rPr>
        <w:t xml:space="preserve"> </w:t>
      </w:r>
      <w:r>
        <w:rPr>
          <w:spacing w:val="1"/>
        </w:rPr>
        <w:t>b</w:t>
      </w:r>
      <w:r>
        <w:t>e</w:t>
      </w:r>
      <w:r>
        <w:rPr>
          <w:spacing w:val="-3"/>
        </w:rPr>
        <w:t xml:space="preserve"> </w:t>
      </w:r>
      <w:r>
        <w:rPr>
          <w:spacing w:val="-2"/>
        </w:rPr>
        <w:t>p</w:t>
      </w:r>
      <w:r>
        <w:rPr>
          <w:spacing w:val="1"/>
        </w:rPr>
        <w:t>a</w:t>
      </w:r>
      <w:r>
        <w:rPr>
          <w:spacing w:val="-1"/>
        </w:rPr>
        <w:t>r</w:t>
      </w:r>
      <w:r>
        <w:t>t</w:t>
      </w:r>
      <w:r>
        <w:rPr>
          <w:spacing w:val="-3"/>
        </w:rPr>
        <w:t xml:space="preserve"> </w:t>
      </w:r>
      <w:r>
        <w:rPr>
          <w:spacing w:val="-2"/>
        </w:rPr>
        <w:t>o</w:t>
      </w:r>
      <w:r>
        <w:t>f</w:t>
      </w:r>
      <w:r>
        <w:rPr>
          <w:spacing w:val="-2"/>
        </w:rPr>
        <w:t xml:space="preserve"> </w:t>
      </w:r>
      <w:r>
        <w:t>t</w:t>
      </w:r>
      <w:r>
        <w:rPr>
          <w:spacing w:val="1"/>
        </w:rPr>
        <w:t>he</w:t>
      </w:r>
      <w:r>
        <w:rPr>
          <w:spacing w:val="-1"/>
        </w:rPr>
        <w:t>i</w:t>
      </w:r>
      <w:r>
        <w:t>r</w:t>
      </w:r>
      <w:r>
        <w:rPr>
          <w:w w:val="99"/>
        </w:rPr>
        <w:t xml:space="preserve"> </w:t>
      </w:r>
      <w:r>
        <w:rPr>
          <w:spacing w:val="1"/>
        </w:rPr>
        <w:t>do</w:t>
      </w:r>
      <w:r>
        <w:t>c</w:t>
      </w:r>
      <w:r>
        <w:rPr>
          <w:spacing w:val="-2"/>
        </w:rPr>
        <w:t>u</w:t>
      </w:r>
      <w:r>
        <w:rPr>
          <w:spacing w:val="1"/>
        </w:rPr>
        <w:t>m</w:t>
      </w:r>
      <w:r>
        <w:rPr>
          <w:spacing w:val="-2"/>
        </w:rPr>
        <w:t>e</w:t>
      </w:r>
      <w:r>
        <w:rPr>
          <w:spacing w:val="1"/>
        </w:rPr>
        <w:t>n</w:t>
      </w:r>
      <w:r>
        <w:t>t</w:t>
      </w:r>
      <w:r>
        <w:rPr>
          <w:spacing w:val="-2"/>
        </w:rPr>
        <w:t>e</w:t>
      </w:r>
      <w:r>
        <w:t>d</w:t>
      </w:r>
      <w:r>
        <w:rPr>
          <w:spacing w:val="-8"/>
        </w:rPr>
        <w:t xml:space="preserve"> </w:t>
      </w:r>
      <w:r>
        <w:rPr>
          <w:spacing w:val="-1"/>
        </w:rPr>
        <w:t>F</w:t>
      </w:r>
      <w:r>
        <w:rPr>
          <w:spacing w:val="1"/>
        </w:rPr>
        <w:t>e</w:t>
      </w:r>
      <w:r>
        <w:rPr>
          <w:spacing w:val="-2"/>
        </w:rPr>
        <w:t>e</w:t>
      </w:r>
      <w:r>
        <w:t>d</w:t>
      </w:r>
      <w:r>
        <w:rPr>
          <w:spacing w:val="-8"/>
        </w:rPr>
        <w:t xml:space="preserve"> </w:t>
      </w:r>
      <w:r>
        <w:rPr>
          <w:spacing w:val="-2"/>
        </w:rPr>
        <w:t>S</w:t>
      </w:r>
      <w:r>
        <w:rPr>
          <w:spacing w:val="1"/>
        </w:rPr>
        <w:t>e</w:t>
      </w:r>
      <w:r>
        <w:rPr>
          <w:spacing w:val="-1"/>
        </w:rPr>
        <w:t>r</w:t>
      </w:r>
      <w:r>
        <w:rPr>
          <w:spacing w:val="-3"/>
        </w:rPr>
        <w:t>v</w:t>
      </w:r>
      <w:r>
        <w:rPr>
          <w:spacing w:val="-1"/>
        </w:rPr>
        <w:t>i</w:t>
      </w:r>
      <w:r>
        <w:t>ce</w:t>
      </w:r>
      <w:r>
        <w:rPr>
          <w:spacing w:val="-7"/>
        </w:rPr>
        <w:t xml:space="preserve"> </w:t>
      </w:r>
      <w:r>
        <w:t>P</w:t>
      </w:r>
      <w:r>
        <w:rPr>
          <w:spacing w:val="-1"/>
        </w:rPr>
        <w:t>l</w:t>
      </w:r>
      <w:r>
        <w:rPr>
          <w:spacing w:val="1"/>
        </w:rPr>
        <w:t>a</w:t>
      </w:r>
      <w:r>
        <w:t>n</w:t>
      </w:r>
      <w:r>
        <w:rPr>
          <w:spacing w:val="-8"/>
        </w:rPr>
        <w:t xml:space="preserve"> </w:t>
      </w:r>
      <w:r>
        <w:rPr>
          <w:spacing w:val="1"/>
        </w:rPr>
        <w:t>o</w:t>
      </w:r>
      <w:r>
        <w:t>r</w:t>
      </w:r>
      <w:r>
        <w:rPr>
          <w:spacing w:val="-9"/>
        </w:rPr>
        <w:t xml:space="preserve"> </w:t>
      </w:r>
      <w:r>
        <w:t>E</w:t>
      </w:r>
      <w:r>
        <w:rPr>
          <w:spacing w:val="-2"/>
        </w:rPr>
        <w:t>n</w:t>
      </w:r>
      <w:r>
        <w:t>f</w:t>
      </w:r>
      <w:r>
        <w:rPr>
          <w:spacing w:val="1"/>
        </w:rPr>
        <w:t>o</w:t>
      </w:r>
      <w:r>
        <w:rPr>
          <w:spacing w:val="-1"/>
        </w:rPr>
        <w:t>r</w:t>
      </w:r>
      <w:r>
        <w:t>c</w:t>
      </w:r>
      <w:r>
        <w:rPr>
          <w:spacing w:val="-2"/>
        </w:rPr>
        <w:t>e</w:t>
      </w:r>
      <w:r>
        <w:rPr>
          <w:spacing w:val="-1"/>
        </w:rPr>
        <w:t>m</w:t>
      </w:r>
      <w:r>
        <w:rPr>
          <w:spacing w:val="1"/>
        </w:rPr>
        <w:t>en</w:t>
      </w:r>
      <w:r>
        <w:t>t</w:t>
      </w:r>
      <w:r>
        <w:rPr>
          <w:spacing w:val="-8"/>
        </w:rPr>
        <w:t xml:space="preserve"> </w:t>
      </w:r>
      <w:r>
        <w:rPr>
          <w:spacing w:val="-2"/>
        </w:rPr>
        <w:t>P</w:t>
      </w:r>
      <w:r>
        <w:rPr>
          <w:spacing w:val="1"/>
        </w:rPr>
        <w:t>o</w:t>
      </w:r>
      <w:r>
        <w:rPr>
          <w:spacing w:val="-1"/>
        </w:rPr>
        <w:t>li</w:t>
      </w:r>
      <w:r>
        <w:t>cy</w:t>
      </w:r>
      <w:r>
        <w:rPr>
          <w:spacing w:val="-10"/>
        </w:rPr>
        <w:t xml:space="preserve"> </w:t>
      </w:r>
      <w:r>
        <w:rPr>
          <w:spacing w:val="-1"/>
        </w:rPr>
        <w:t>(</w:t>
      </w:r>
      <w:r>
        <w:t>s</w:t>
      </w:r>
      <w:r>
        <w:rPr>
          <w:spacing w:val="1"/>
        </w:rPr>
        <w:t>e</w:t>
      </w:r>
      <w:r>
        <w:t>e</w:t>
      </w:r>
      <w:r>
        <w:rPr>
          <w:spacing w:val="-7"/>
        </w:rPr>
        <w:t xml:space="preserve"> </w:t>
      </w:r>
      <w:r>
        <w:rPr>
          <w:spacing w:val="1"/>
        </w:rPr>
        <w:t>pa</w:t>
      </w:r>
      <w:r>
        <w:rPr>
          <w:spacing w:val="-1"/>
        </w:rPr>
        <w:t>r</w:t>
      </w:r>
      <w:r>
        <w:rPr>
          <w:spacing w:val="1"/>
        </w:rPr>
        <w:t>a</w:t>
      </w:r>
      <w:r>
        <w:rPr>
          <w:spacing w:val="-2"/>
        </w:rPr>
        <w:t>g</w:t>
      </w:r>
      <w:r>
        <w:rPr>
          <w:spacing w:val="-1"/>
        </w:rPr>
        <w:t>r</w:t>
      </w:r>
      <w:r>
        <w:rPr>
          <w:spacing w:val="1"/>
        </w:rPr>
        <w:t>ap</w:t>
      </w:r>
      <w:r>
        <w:t>h</w:t>
      </w:r>
      <w:r>
        <w:rPr>
          <w:spacing w:val="-10"/>
        </w:rPr>
        <w:t xml:space="preserve"> </w:t>
      </w:r>
      <w:r>
        <w:rPr>
          <w:spacing w:val="1"/>
        </w:rPr>
        <w:t>3</w:t>
      </w:r>
      <w:r>
        <w:t>.</w:t>
      </w:r>
      <w:r>
        <w:rPr>
          <w:spacing w:val="-2"/>
        </w:rPr>
        <w:t>1</w:t>
      </w:r>
      <w:r>
        <w:t>.</w:t>
      </w:r>
      <w:r>
        <w:rPr>
          <w:spacing w:val="1"/>
        </w:rPr>
        <w:t>4</w:t>
      </w:r>
      <w:r>
        <w:rPr>
          <w:spacing w:val="-1"/>
        </w:rPr>
        <w:t>)</w:t>
      </w:r>
      <w:r>
        <w:t>.</w:t>
      </w:r>
    </w:p>
    <w:p w:rsidR="000E1F23" w:rsidRDefault="000E1F23" w:rsidP="00E558A0">
      <w:pPr>
        <w:spacing w:before="16"/>
        <w:rPr>
          <w:sz w:val="26"/>
          <w:szCs w:val="26"/>
        </w:rPr>
      </w:pPr>
    </w:p>
    <w:p w:rsidR="000E1F23" w:rsidRDefault="00C04411" w:rsidP="00E558A0">
      <w:pPr>
        <w:pStyle w:val="Heading5"/>
        <w:ind w:left="117" w:right="4569" w:firstLine="0"/>
        <w:jc w:val="both"/>
        <w:rPr>
          <w:b w:val="0"/>
          <w:bCs w:val="0"/>
        </w:rPr>
      </w:pPr>
      <w:r>
        <w:rPr>
          <w:spacing w:val="1"/>
        </w:rPr>
        <w:t>4</w:t>
      </w:r>
      <w:r>
        <w:t>.</w:t>
      </w:r>
      <w:r>
        <w:rPr>
          <w:spacing w:val="1"/>
        </w:rPr>
        <w:t>2</w:t>
      </w:r>
      <w:r>
        <w:rPr>
          <w:spacing w:val="-2"/>
        </w:rPr>
        <w:t>.</w:t>
      </w:r>
      <w:r>
        <w:rPr>
          <w:spacing w:val="1"/>
        </w:rPr>
        <w:t>4</w:t>
      </w:r>
      <w:r>
        <w:t xml:space="preserve">.1   </w:t>
      </w:r>
      <w:r>
        <w:rPr>
          <w:spacing w:val="52"/>
        </w:rPr>
        <w:t xml:space="preserve"> </w:t>
      </w:r>
      <w:r>
        <w:rPr>
          <w:spacing w:val="-1"/>
        </w:rPr>
        <w:t>C</w:t>
      </w:r>
      <w:r>
        <w:t>l</w:t>
      </w:r>
      <w:r>
        <w:rPr>
          <w:spacing w:val="-1"/>
        </w:rPr>
        <w:t>oth</w:t>
      </w:r>
      <w:r>
        <w:t>i</w:t>
      </w:r>
      <w:r>
        <w:rPr>
          <w:spacing w:val="-1"/>
        </w:rPr>
        <w:t>n</w:t>
      </w:r>
      <w:r>
        <w:t>g</w:t>
      </w:r>
      <w:r>
        <w:rPr>
          <w:spacing w:val="-5"/>
        </w:rPr>
        <w:t xml:space="preserve"> </w:t>
      </w:r>
      <w:r>
        <w:rPr>
          <w:spacing w:val="1"/>
        </w:rPr>
        <w:t>a</w:t>
      </w:r>
      <w:r>
        <w:rPr>
          <w:spacing w:val="-1"/>
        </w:rPr>
        <w:t>n</w:t>
      </w:r>
      <w:r>
        <w:t>d</w:t>
      </w:r>
      <w:r>
        <w:rPr>
          <w:spacing w:val="-4"/>
        </w:rPr>
        <w:t xml:space="preserve"> </w:t>
      </w:r>
      <w:r>
        <w:t>E</w:t>
      </w:r>
      <w:r>
        <w:rPr>
          <w:spacing w:val="-1"/>
        </w:rPr>
        <w:t>qu</w:t>
      </w:r>
      <w:r>
        <w:t>i</w:t>
      </w:r>
      <w:r>
        <w:rPr>
          <w:spacing w:val="-1"/>
        </w:rPr>
        <w:t>p</w:t>
      </w:r>
      <w:r>
        <w:rPr>
          <w:spacing w:val="-3"/>
        </w:rPr>
        <w:t>m</w:t>
      </w:r>
      <w:r>
        <w:rPr>
          <w:spacing w:val="1"/>
        </w:rPr>
        <w:t>e</w:t>
      </w:r>
      <w:r>
        <w:rPr>
          <w:spacing w:val="-1"/>
        </w:rPr>
        <w:t>n</w:t>
      </w:r>
      <w:r>
        <w:t>t</w:t>
      </w:r>
    </w:p>
    <w:p w:rsidR="000E1F23" w:rsidRDefault="000E1F23" w:rsidP="00E558A0">
      <w:pPr>
        <w:spacing w:before="16"/>
        <w:rPr>
          <w:sz w:val="26"/>
          <w:szCs w:val="26"/>
        </w:rPr>
      </w:pPr>
    </w:p>
    <w:p w:rsidR="000E1F23" w:rsidRDefault="00C04411" w:rsidP="00E558A0">
      <w:pPr>
        <w:pStyle w:val="BodyText"/>
        <w:ind w:right="109"/>
        <w:jc w:val="both"/>
      </w:pPr>
      <w:r>
        <w:rPr>
          <w:spacing w:val="-1"/>
        </w:rPr>
        <w:t>F</w:t>
      </w:r>
      <w:r>
        <w:rPr>
          <w:spacing w:val="1"/>
        </w:rPr>
        <w:t>ee</w:t>
      </w:r>
      <w:r>
        <w:t>d</w:t>
      </w:r>
      <w:r>
        <w:rPr>
          <w:spacing w:val="13"/>
        </w:rPr>
        <w:t xml:space="preserve"> </w:t>
      </w:r>
      <w:r>
        <w:rPr>
          <w:spacing w:val="1"/>
        </w:rPr>
        <w:t>au</w:t>
      </w:r>
      <w:r>
        <w:rPr>
          <w:spacing w:val="-2"/>
        </w:rPr>
        <w:t>t</w:t>
      </w:r>
      <w:r>
        <w:rPr>
          <w:spacing w:val="1"/>
        </w:rPr>
        <w:t>ho</w:t>
      </w:r>
      <w:r>
        <w:rPr>
          <w:spacing w:val="-1"/>
        </w:rPr>
        <w:t>ri</w:t>
      </w:r>
      <w:r>
        <w:t>t</w:t>
      </w:r>
      <w:r>
        <w:rPr>
          <w:spacing w:val="-1"/>
        </w:rPr>
        <w:t>i</w:t>
      </w:r>
      <w:r>
        <w:rPr>
          <w:spacing w:val="1"/>
        </w:rPr>
        <w:t>e</w:t>
      </w:r>
      <w:r>
        <w:t>s</w:t>
      </w:r>
      <w:r>
        <w:rPr>
          <w:spacing w:val="15"/>
        </w:rPr>
        <w:t xml:space="preserve"> </w:t>
      </w:r>
      <w:r>
        <w:rPr>
          <w:spacing w:val="-3"/>
        </w:rPr>
        <w:t>s</w:t>
      </w:r>
      <w:r>
        <w:rPr>
          <w:spacing w:val="1"/>
        </w:rPr>
        <w:t>hou</w:t>
      </w:r>
      <w:r>
        <w:rPr>
          <w:spacing w:val="-3"/>
        </w:rPr>
        <w:t>l</w:t>
      </w:r>
      <w:r>
        <w:t>d</w:t>
      </w:r>
      <w:r>
        <w:rPr>
          <w:spacing w:val="16"/>
        </w:rPr>
        <w:t xml:space="preserve"> </w:t>
      </w:r>
      <w:r>
        <w:rPr>
          <w:spacing w:val="1"/>
        </w:rPr>
        <w:t>p</w:t>
      </w:r>
      <w:r>
        <w:rPr>
          <w:spacing w:val="-1"/>
        </w:rPr>
        <w:t>r</w:t>
      </w:r>
      <w:r>
        <w:rPr>
          <w:spacing w:val="1"/>
        </w:rPr>
        <w:t>o</w:t>
      </w:r>
      <w:r>
        <w:rPr>
          <w:spacing w:val="-3"/>
        </w:rPr>
        <w:t>v</w:t>
      </w:r>
      <w:r>
        <w:rPr>
          <w:spacing w:val="-1"/>
        </w:rPr>
        <w:t>i</w:t>
      </w:r>
      <w:r>
        <w:rPr>
          <w:spacing w:val="1"/>
        </w:rPr>
        <w:t>d</w:t>
      </w:r>
      <w:r>
        <w:t>e</w:t>
      </w:r>
      <w:r>
        <w:rPr>
          <w:spacing w:val="16"/>
        </w:rPr>
        <w:t xml:space="preserve"> </w:t>
      </w:r>
      <w:r>
        <w:rPr>
          <w:spacing w:val="-2"/>
        </w:rPr>
        <w:t>o</w:t>
      </w:r>
      <w:r>
        <w:t>ff</w:t>
      </w:r>
      <w:r>
        <w:rPr>
          <w:spacing w:val="-1"/>
        </w:rPr>
        <w:t>i</w:t>
      </w:r>
      <w:r>
        <w:t>c</w:t>
      </w:r>
      <w:r>
        <w:rPr>
          <w:spacing w:val="1"/>
        </w:rPr>
        <w:t>e</w:t>
      </w:r>
      <w:r>
        <w:rPr>
          <w:spacing w:val="-1"/>
        </w:rPr>
        <w:t>r</w:t>
      </w:r>
      <w:r>
        <w:t>s</w:t>
      </w:r>
      <w:r>
        <w:rPr>
          <w:spacing w:val="16"/>
        </w:rPr>
        <w:t xml:space="preserve"> </w:t>
      </w:r>
      <w:r>
        <w:rPr>
          <w:spacing w:val="-3"/>
        </w:rPr>
        <w:t>w</w:t>
      </w:r>
      <w:r>
        <w:rPr>
          <w:spacing w:val="1"/>
        </w:rPr>
        <w:t>h</w:t>
      </w:r>
      <w:r>
        <w:t>o</w:t>
      </w:r>
      <w:r>
        <w:rPr>
          <w:spacing w:val="16"/>
        </w:rPr>
        <w:t xml:space="preserve"> </w:t>
      </w:r>
      <w:r>
        <w:t>c</w:t>
      </w:r>
      <w:r>
        <w:rPr>
          <w:spacing w:val="1"/>
        </w:rPr>
        <w:t>a</w:t>
      </w:r>
      <w:r>
        <w:rPr>
          <w:spacing w:val="-1"/>
        </w:rPr>
        <w:t>rr</w:t>
      </w:r>
      <w:r>
        <w:t>y</w:t>
      </w:r>
      <w:r>
        <w:rPr>
          <w:spacing w:val="12"/>
        </w:rPr>
        <w:t xml:space="preserve"> </w:t>
      </w:r>
      <w:r>
        <w:rPr>
          <w:spacing w:val="1"/>
        </w:rPr>
        <w:t>ou</w:t>
      </w:r>
      <w:r>
        <w:t>t</w:t>
      </w:r>
      <w:r>
        <w:rPr>
          <w:spacing w:val="15"/>
        </w:rPr>
        <w:t xml:space="preserve"> </w:t>
      </w:r>
      <w:r>
        <w:rPr>
          <w:spacing w:val="-1"/>
        </w:rPr>
        <w:t>i</w:t>
      </w:r>
      <w:r>
        <w:rPr>
          <w:spacing w:val="1"/>
        </w:rPr>
        <w:t>n</w:t>
      </w:r>
      <w:r>
        <w:t>s</w:t>
      </w:r>
      <w:r>
        <w:rPr>
          <w:spacing w:val="1"/>
        </w:rPr>
        <w:t>pe</w:t>
      </w:r>
      <w:r>
        <w:rPr>
          <w:spacing w:val="-3"/>
        </w:rPr>
        <w:t>c</w:t>
      </w:r>
      <w:r>
        <w:t>t</w:t>
      </w:r>
      <w:r>
        <w:rPr>
          <w:spacing w:val="-1"/>
        </w:rPr>
        <w:t>i</w:t>
      </w:r>
      <w:r>
        <w:rPr>
          <w:spacing w:val="1"/>
        </w:rPr>
        <w:t>on</w:t>
      </w:r>
      <w:r>
        <w:t>s</w:t>
      </w:r>
      <w:r>
        <w:rPr>
          <w:spacing w:val="11"/>
        </w:rPr>
        <w:t xml:space="preserve"> </w:t>
      </w:r>
      <w:r>
        <w:rPr>
          <w:spacing w:val="-3"/>
        </w:rPr>
        <w:t>w</w:t>
      </w:r>
      <w:r>
        <w:rPr>
          <w:spacing w:val="-1"/>
        </w:rPr>
        <w:t>i</w:t>
      </w:r>
      <w:r>
        <w:t>th</w:t>
      </w:r>
      <w:r>
        <w:rPr>
          <w:spacing w:val="16"/>
        </w:rPr>
        <w:t xml:space="preserve"> </w:t>
      </w:r>
      <w:r>
        <w:t>c</w:t>
      </w:r>
      <w:r>
        <w:rPr>
          <w:spacing w:val="-1"/>
        </w:rPr>
        <w:t>l</w:t>
      </w:r>
      <w:r>
        <w:rPr>
          <w:spacing w:val="1"/>
        </w:rPr>
        <w:t>ea</w:t>
      </w:r>
      <w:r>
        <w:t>n</w:t>
      </w:r>
      <w:r>
        <w:rPr>
          <w:w w:val="99"/>
        </w:rPr>
        <w:t xml:space="preserve"> </w:t>
      </w:r>
      <w:r>
        <w:rPr>
          <w:spacing w:val="1"/>
        </w:rPr>
        <w:t>p</w:t>
      </w:r>
      <w:r>
        <w:rPr>
          <w:spacing w:val="-1"/>
        </w:rPr>
        <w:t>r</w:t>
      </w:r>
      <w:r>
        <w:rPr>
          <w:spacing w:val="1"/>
        </w:rPr>
        <w:t>o</w:t>
      </w:r>
      <w:r>
        <w:t>t</w:t>
      </w:r>
      <w:r>
        <w:rPr>
          <w:spacing w:val="1"/>
        </w:rPr>
        <w:t>e</w:t>
      </w:r>
      <w:r>
        <w:t>ct</w:t>
      </w:r>
      <w:r>
        <w:rPr>
          <w:spacing w:val="-1"/>
        </w:rPr>
        <w:t>i</w:t>
      </w:r>
      <w:r>
        <w:rPr>
          <w:spacing w:val="-3"/>
        </w:rPr>
        <w:t>v</w:t>
      </w:r>
      <w:r>
        <w:t>e</w:t>
      </w:r>
      <w:r>
        <w:rPr>
          <w:spacing w:val="-9"/>
        </w:rPr>
        <w:t xml:space="preserve"> </w:t>
      </w:r>
      <w:r>
        <w:t>c</w:t>
      </w:r>
      <w:r>
        <w:rPr>
          <w:spacing w:val="-1"/>
        </w:rPr>
        <w:t>l</w:t>
      </w:r>
      <w:r>
        <w:rPr>
          <w:spacing w:val="1"/>
        </w:rPr>
        <w:t>o</w:t>
      </w:r>
      <w:r>
        <w:t>t</w:t>
      </w:r>
      <w:r>
        <w:rPr>
          <w:spacing w:val="1"/>
        </w:rPr>
        <w:t>h</w:t>
      </w:r>
      <w:r>
        <w:rPr>
          <w:spacing w:val="-3"/>
        </w:rPr>
        <w:t>i</w:t>
      </w:r>
      <w:r>
        <w:rPr>
          <w:spacing w:val="1"/>
        </w:rPr>
        <w:t>n</w:t>
      </w:r>
      <w:r>
        <w:t>g</w:t>
      </w:r>
      <w:r>
        <w:rPr>
          <w:spacing w:val="-11"/>
        </w:rPr>
        <w:t xml:space="preserve"> </w:t>
      </w:r>
      <w:r>
        <w:rPr>
          <w:spacing w:val="-1"/>
        </w:rPr>
        <w:t>i</w:t>
      </w:r>
      <w:r>
        <w:rPr>
          <w:spacing w:val="1"/>
        </w:rPr>
        <w:t>n</w:t>
      </w:r>
      <w:r>
        <w:t>c</w:t>
      </w:r>
      <w:r>
        <w:rPr>
          <w:spacing w:val="-1"/>
        </w:rPr>
        <w:t>l</w:t>
      </w:r>
      <w:r>
        <w:rPr>
          <w:spacing w:val="1"/>
        </w:rPr>
        <w:t>ud</w:t>
      </w:r>
      <w:r>
        <w:rPr>
          <w:spacing w:val="-1"/>
        </w:rPr>
        <w:t>i</w:t>
      </w:r>
      <w:r>
        <w:rPr>
          <w:spacing w:val="1"/>
        </w:rPr>
        <w:t>n</w:t>
      </w:r>
      <w:r>
        <w:t>g</w:t>
      </w:r>
      <w:r>
        <w:rPr>
          <w:spacing w:val="-10"/>
        </w:rPr>
        <w:t xml:space="preserve"> </w:t>
      </w:r>
      <w:r>
        <w:rPr>
          <w:spacing w:val="1"/>
        </w:rPr>
        <w:t>h</w:t>
      </w:r>
      <w:r>
        <w:rPr>
          <w:spacing w:val="-2"/>
        </w:rPr>
        <w:t>e</w:t>
      </w:r>
      <w:r>
        <w:rPr>
          <w:spacing w:val="1"/>
        </w:rPr>
        <w:t>ad</w:t>
      </w:r>
      <w:r>
        <w:rPr>
          <w:spacing w:val="-2"/>
        </w:rPr>
        <w:t>g</w:t>
      </w:r>
      <w:r>
        <w:rPr>
          <w:spacing w:val="1"/>
        </w:rPr>
        <w:t>ea</w:t>
      </w:r>
      <w:r>
        <w:t>r</w:t>
      </w:r>
      <w:r>
        <w:rPr>
          <w:spacing w:val="-10"/>
        </w:rPr>
        <w:t xml:space="preserve"> </w:t>
      </w:r>
      <w:r>
        <w:t>c</w:t>
      </w:r>
      <w:r>
        <w:rPr>
          <w:spacing w:val="-2"/>
        </w:rPr>
        <w:t>o</w:t>
      </w:r>
      <w:r>
        <w:rPr>
          <w:spacing w:val="1"/>
        </w:rPr>
        <w:t>n</w:t>
      </w:r>
      <w:r>
        <w:t>s</w:t>
      </w:r>
      <w:r>
        <w:rPr>
          <w:spacing w:val="-1"/>
        </w:rPr>
        <w:t>i</w:t>
      </w:r>
      <w:r>
        <w:rPr>
          <w:spacing w:val="-3"/>
        </w:rPr>
        <w:t>s</w:t>
      </w:r>
      <w:r>
        <w:t>t</w:t>
      </w:r>
      <w:r>
        <w:rPr>
          <w:spacing w:val="1"/>
        </w:rPr>
        <w:t>en</w:t>
      </w:r>
      <w:r>
        <w:t>t</w:t>
      </w:r>
      <w:r>
        <w:rPr>
          <w:spacing w:val="-9"/>
        </w:rPr>
        <w:t xml:space="preserve"> </w:t>
      </w:r>
      <w:r>
        <w:rPr>
          <w:spacing w:val="-3"/>
        </w:rPr>
        <w:t>w</w:t>
      </w:r>
      <w:r>
        <w:rPr>
          <w:spacing w:val="-1"/>
        </w:rPr>
        <w:t>i</w:t>
      </w:r>
      <w:r>
        <w:t>th</w:t>
      </w:r>
      <w:r>
        <w:rPr>
          <w:spacing w:val="-9"/>
        </w:rPr>
        <w:t xml:space="preserve"> </w:t>
      </w:r>
      <w:r>
        <w:rPr>
          <w:spacing w:val="-2"/>
        </w:rPr>
        <w:t>g</w:t>
      </w:r>
      <w:r>
        <w:rPr>
          <w:spacing w:val="1"/>
        </w:rPr>
        <w:t>oo</w:t>
      </w:r>
      <w:r>
        <w:t>d</w:t>
      </w:r>
      <w:r>
        <w:rPr>
          <w:spacing w:val="-10"/>
        </w:rPr>
        <w:t xml:space="preserve"> </w:t>
      </w:r>
      <w:r>
        <w:rPr>
          <w:spacing w:val="-1"/>
        </w:rPr>
        <w:t>i</w:t>
      </w:r>
      <w:r>
        <w:rPr>
          <w:spacing w:val="1"/>
        </w:rPr>
        <w:t>ndu</w:t>
      </w:r>
      <w:r>
        <w:rPr>
          <w:spacing w:val="-3"/>
        </w:rPr>
        <w:t>s</w:t>
      </w:r>
      <w:r>
        <w:t>t</w:t>
      </w:r>
      <w:r>
        <w:rPr>
          <w:spacing w:val="-1"/>
        </w:rPr>
        <w:t>r</w:t>
      </w:r>
      <w:r>
        <w:t>y</w:t>
      </w:r>
      <w:r>
        <w:rPr>
          <w:spacing w:val="-10"/>
        </w:rPr>
        <w:t xml:space="preserve"> </w:t>
      </w:r>
      <w:r>
        <w:rPr>
          <w:spacing w:val="1"/>
        </w:rPr>
        <w:t>p</w:t>
      </w:r>
      <w:r>
        <w:rPr>
          <w:spacing w:val="-1"/>
        </w:rPr>
        <w:t>r</w:t>
      </w:r>
      <w:r>
        <w:rPr>
          <w:spacing w:val="1"/>
        </w:rPr>
        <w:t>a</w:t>
      </w:r>
      <w:r>
        <w:t>ct</w:t>
      </w:r>
      <w:r>
        <w:rPr>
          <w:spacing w:val="-1"/>
        </w:rPr>
        <w:t>i</w:t>
      </w:r>
      <w:r>
        <w:t>c</w:t>
      </w:r>
      <w:r>
        <w:rPr>
          <w:spacing w:val="1"/>
        </w:rPr>
        <w:t>e</w:t>
      </w:r>
      <w:r>
        <w:t>.</w:t>
      </w:r>
    </w:p>
    <w:p w:rsidR="000E1F23" w:rsidRDefault="000E1F23" w:rsidP="00E558A0">
      <w:pPr>
        <w:spacing w:before="16"/>
        <w:rPr>
          <w:sz w:val="26"/>
          <w:szCs w:val="26"/>
        </w:rPr>
      </w:pPr>
    </w:p>
    <w:p w:rsidR="000E1F23" w:rsidRDefault="00C04411" w:rsidP="00E558A0">
      <w:pPr>
        <w:pStyle w:val="BodyText"/>
        <w:ind w:right="108"/>
        <w:jc w:val="both"/>
      </w:pPr>
      <w:r>
        <w:rPr>
          <w:spacing w:val="-1"/>
        </w:rPr>
        <w:t>F</w:t>
      </w:r>
      <w:r>
        <w:rPr>
          <w:spacing w:val="1"/>
        </w:rPr>
        <w:t>ee</w:t>
      </w:r>
      <w:r>
        <w:t>d</w:t>
      </w:r>
      <w:r>
        <w:rPr>
          <w:spacing w:val="20"/>
        </w:rPr>
        <w:t xml:space="preserve"> </w:t>
      </w:r>
      <w:r>
        <w:rPr>
          <w:spacing w:val="1"/>
        </w:rPr>
        <w:t>a</w:t>
      </w:r>
      <w:r>
        <w:rPr>
          <w:spacing w:val="-2"/>
        </w:rPr>
        <w:t>u</w:t>
      </w:r>
      <w:r>
        <w:t>t</w:t>
      </w:r>
      <w:r>
        <w:rPr>
          <w:spacing w:val="1"/>
        </w:rPr>
        <w:t>ho</w:t>
      </w:r>
      <w:r>
        <w:rPr>
          <w:spacing w:val="-1"/>
        </w:rPr>
        <w:t>ri</w:t>
      </w:r>
      <w:r>
        <w:t>t</w:t>
      </w:r>
      <w:r>
        <w:rPr>
          <w:spacing w:val="-1"/>
        </w:rPr>
        <w:t>i</w:t>
      </w:r>
      <w:r>
        <w:rPr>
          <w:spacing w:val="1"/>
        </w:rPr>
        <w:t>e</w:t>
      </w:r>
      <w:r>
        <w:t>s</w:t>
      </w:r>
      <w:r>
        <w:rPr>
          <w:spacing w:val="19"/>
        </w:rPr>
        <w:t xml:space="preserve"> </w:t>
      </w:r>
      <w:r>
        <w:t>s</w:t>
      </w:r>
      <w:r>
        <w:rPr>
          <w:spacing w:val="1"/>
        </w:rPr>
        <w:t>h</w:t>
      </w:r>
      <w:r>
        <w:rPr>
          <w:spacing w:val="-2"/>
        </w:rPr>
        <w:t>o</w:t>
      </w:r>
      <w:r>
        <w:rPr>
          <w:spacing w:val="1"/>
        </w:rPr>
        <w:t>u</w:t>
      </w:r>
      <w:r>
        <w:rPr>
          <w:spacing w:val="-3"/>
        </w:rPr>
        <w:t>l</w:t>
      </w:r>
      <w:r>
        <w:t>d</w:t>
      </w:r>
      <w:r>
        <w:rPr>
          <w:spacing w:val="21"/>
        </w:rPr>
        <w:t xml:space="preserve"> </w:t>
      </w:r>
      <w:r>
        <w:rPr>
          <w:spacing w:val="-1"/>
        </w:rPr>
        <w:t>r</w:t>
      </w:r>
      <w:r>
        <w:rPr>
          <w:spacing w:val="1"/>
        </w:rPr>
        <w:t>e</w:t>
      </w:r>
      <w:r>
        <w:rPr>
          <w:spacing w:val="-2"/>
        </w:rPr>
        <w:t>q</w:t>
      </w:r>
      <w:r>
        <w:rPr>
          <w:spacing w:val="1"/>
        </w:rPr>
        <w:t>u</w:t>
      </w:r>
      <w:r>
        <w:rPr>
          <w:spacing w:val="-1"/>
        </w:rPr>
        <w:t>ir</w:t>
      </w:r>
      <w:r>
        <w:t>e</w:t>
      </w:r>
      <w:r>
        <w:rPr>
          <w:spacing w:val="20"/>
        </w:rPr>
        <w:t xml:space="preserve"> </w:t>
      </w:r>
      <w:r>
        <w:rPr>
          <w:spacing w:val="1"/>
        </w:rPr>
        <w:t>o</w:t>
      </w:r>
      <w:r>
        <w:t>f</w:t>
      </w:r>
      <w:r>
        <w:rPr>
          <w:spacing w:val="2"/>
        </w:rPr>
        <w:t>f</w:t>
      </w:r>
      <w:r>
        <w:rPr>
          <w:spacing w:val="-1"/>
        </w:rPr>
        <w:t>i</w:t>
      </w:r>
      <w:r>
        <w:t>c</w:t>
      </w:r>
      <w:r>
        <w:rPr>
          <w:spacing w:val="1"/>
        </w:rPr>
        <w:t>e</w:t>
      </w:r>
      <w:r>
        <w:rPr>
          <w:spacing w:val="-1"/>
        </w:rPr>
        <w:t>r</w:t>
      </w:r>
      <w:r>
        <w:t>s</w:t>
      </w:r>
      <w:r>
        <w:rPr>
          <w:spacing w:val="19"/>
        </w:rPr>
        <w:t xml:space="preserve"> </w:t>
      </w:r>
      <w:r>
        <w:t>to</w:t>
      </w:r>
      <w:r>
        <w:rPr>
          <w:spacing w:val="21"/>
        </w:rPr>
        <w:t xml:space="preserve"> </w:t>
      </w:r>
      <w:r>
        <w:rPr>
          <w:spacing w:val="-1"/>
        </w:rPr>
        <w:t>w</w:t>
      </w:r>
      <w:r>
        <w:rPr>
          <w:spacing w:val="1"/>
        </w:rPr>
        <w:t>ea</w:t>
      </w:r>
      <w:r>
        <w:t>r</w:t>
      </w:r>
      <w:r>
        <w:rPr>
          <w:spacing w:val="19"/>
        </w:rPr>
        <w:t xml:space="preserve"> </w:t>
      </w:r>
      <w:r>
        <w:rPr>
          <w:spacing w:val="1"/>
        </w:rPr>
        <w:t>p</w:t>
      </w:r>
      <w:r>
        <w:rPr>
          <w:spacing w:val="-1"/>
        </w:rPr>
        <w:t>r</w:t>
      </w:r>
      <w:r>
        <w:rPr>
          <w:spacing w:val="1"/>
        </w:rPr>
        <w:t>o</w:t>
      </w:r>
      <w:r>
        <w:t>t</w:t>
      </w:r>
      <w:r>
        <w:rPr>
          <w:spacing w:val="1"/>
        </w:rPr>
        <w:t>e</w:t>
      </w:r>
      <w:r>
        <w:t>ct</w:t>
      </w:r>
      <w:r>
        <w:rPr>
          <w:spacing w:val="-1"/>
        </w:rPr>
        <w:t>i</w:t>
      </w:r>
      <w:r>
        <w:rPr>
          <w:spacing w:val="-3"/>
        </w:rPr>
        <w:t>v</w:t>
      </w:r>
      <w:r>
        <w:t>e</w:t>
      </w:r>
      <w:r>
        <w:rPr>
          <w:spacing w:val="20"/>
        </w:rPr>
        <w:t xml:space="preserve"> </w:t>
      </w:r>
      <w:r>
        <w:t>c</w:t>
      </w:r>
      <w:r>
        <w:rPr>
          <w:spacing w:val="-1"/>
        </w:rPr>
        <w:t>l</w:t>
      </w:r>
      <w:r>
        <w:rPr>
          <w:spacing w:val="1"/>
        </w:rPr>
        <w:t>o</w:t>
      </w:r>
      <w:r>
        <w:t>t</w:t>
      </w:r>
      <w:r>
        <w:rPr>
          <w:spacing w:val="1"/>
        </w:rPr>
        <w:t>h</w:t>
      </w:r>
      <w:r>
        <w:rPr>
          <w:spacing w:val="-1"/>
        </w:rPr>
        <w:t>i</w:t>
      </w:r>
      <w:r>
        <w:rPr>
          <w:spacing w:val="1"/>
        </w:rPr>
        <w:t>n</w:t>
      </w:r>
      <w:r>
        <w:rPr>
          <w:spacing w:val="-2"/>
        </w:rPr>
        <w:t>g</w:t>
      </w:r>
      <w:r>
        <w:t>,</w:t>
      </w:r>
      <w:r>
        <w:rPr>
          <w:spacing w:val="21"/>
        </w:rPr>
        <w:t xml:space="preserve"> </w:t>
      </w:r>
      <w:r>
        <w:rPr>
          <w:spacing w:val="-2"/>
        </w:rPr>
        <w:t>g</w:t>
      </w:r>
      <w:r>
        <w:rPr>
          <w:spacing w:val="1"/>
        </w:rPr>
        <w:t>i</w:t>
      </w:r>
      <w:r>
        <w:rPr>
          <w:spacing w:val="-3"/>
        </w:rPr>
        <w:t>v</w:t>
      </w:r>
      <w:r>
        <w:t>e</w:t>
      </w:r>
      <w:r>
        <w:rPr>
          <w:spacing w:val="20"/>
        </w:rPr>
        <w:t xml:space="preserve"> </w:t>
      </w:r>
      <w:r>
        <w:rPr>
          <w:spacing w:val="1"/>
        </w:rPr>
        <w:t>an</w:t>
      </w:r>
      <w:r>
        <w:t>y</w:t>
      </w:r>
      <w:r>
        <w:rPr>
          <w:w w:val="99"/>
        </w:rPr>
        <w:t xml:space="preserve"> </w:t>
      </w:r>
      <w:r>
        <w:rPr>
          <w:spacing w:val="-1"/>
        </w:rPr>
        <w:t>r</w:t>
      </w:r>
      <w:r>
        <w:rPr>
          <w:spacing w:val="1"/>
        </w:rPr>
        <w:t>e</w:t>
      </w:r>
      <w:r>
        <w:rPr>
          <w:spacing w:val="-1"/>
        </w:rPr>
        <w:t>l</w:t>
      </w:r>
      <w:r>
        <w:rPr>
          <w:spacing w:val="1"/>
        </w:rPr>
        <w:t>e</w:t>
      </w:r>
      <w:r>
        <w:rPr>
          <w:spacing w:val="-3"/>
        </w:rPr>
        <w:t>v</w:t>
      </w:r>
      <w:r>
        <w:rPr>
          <w:spacing w:val="1"/>
        </w:rPr>
        <w:t>an</w:t>
      </w:r>
      <w:r>
        <w:t>t</w:t>
      </w:r>
      <w:r>
        <w:rPr>
          <w:spacing w:val="6"/>
        </w:rPr>
        <w:t xml:space="preserve"> </w:t>
      </w:r>
      <w:r>
        <w:rPr>
          <w:spacing w:val="-1"/>
        </w:rPr>
        <w:t>i</w:t>
      </w:r>
      <w:r>
        <w:rPr>
          <w:spacing w:val="-2"/>
        </w:rPr>
        <w:t>n</w:t>
      </w:r>
      <w:r>
        <w:rPr>
          <w:spacing w:val="2"/>
        </w:rPr>
        <w:t>f</w:t>
      </w:r>
      <w:r>
        <w:rPr>
          <w:spacing w:val="1"/>
        </w:rPr>
        <w:t>o</w:t>
      </w:r>
      <w:r>
        <w:rPr>
          <w:spacing w:val="-5"/>
        </w:rPr>
        <w:t>r</w:t>
      </w:r>
      <w:r>
        <w:rPr>
          <w:spacing w:val="1"/>
        </w:rPr>
        <w:t>ma</w:t>
      </w:r>
      <w:r>
        <w:t>t</w:t>
      </w:r>
      <w:r>
        <w:rPr>
          <w:spacing w:val="-1"/>
        </w:rPr>
        <w:t>i</w:t>
      </w:r>
      <w:r>
        <w:rPr>
          <w:spacing w:val="-2"/>
        </w:rPr>
        <w:t>o</w:t>
      </w:r>
      <w:r>
        <w:t>n</w:t>
      </w:r>
      <w:r>
        <w:rPr>
          <w:spacing w:val="7"/>
        </w:rPr>
        <w:t xml:space="preserve"> </w:t>
      </w:r>
      <w:r>
        <w:rPr>
          <w:spacing w:val="-2"/>
        </w:rPr>
        <w:t>o</w:t>
      </w:r>
      <w:r>
        <w:t>n</w:t>
      </w:r>
      <w:r>
        <w:rPr>
          <w:spacing w:val="7"/>
        </w:rPr>
        <w:t xml:space="preserve"> </w:t>
      </w:r>
      <w:r>
        <w:t>t</w:t>
      </w:r>
      <w:r>
        <w:rPr>
          <w:spacing w:val="-2"/>
        </w:rPr>
        <w:t>h</w:t>
      </w:r>
      <w:r>
        <w:rPr>
          <w:spacing w:val="1"/>
        </w:rPr>
        <w:t>e</w:t>
      </w:r>
      <w:r>
        <w:rPr>
          <w:spacing w:val="-1"/>
        </w:rPr>
        <w:t>i</w:t>
      </w:r>
      <w:r>
        <w:t>r</w:t>
      </w:r>
      <w:r>
        <w:rPr>
          <w:spacing w:val="5"/>
        </w:rPr>
        <w:t xml:space="preserve"> </w:t>
      </w:r>
      <w:r>
        <w:rPr>
          <w:spacing w:val="1"/>
        </w:rPr>
        <w:t>hea</w:t>
      </w:r>
      <w:r>
        <w:rPr>
          <w:spacing w:val="-1"/>
        </w:rPr>
        <w:t>l</w:t>
      </w:r>
      <w:r>
        <w:rPr>
          <w:spacing w:val="-2"/>
        </w:rPr>
        <w:t>t</w:t>
      </w:r>
      <w:r>
        <w:t>h</w:t>
      </w:r>
      <w:r>
        <w:rPr>
          <w:spacing w:val="7"/>
        </w:rPr>
        <w:t xml:space="preserve"> </w:t>
      </w:r>
      <w:r>
        <w:t>st</w:t>
      </w:r>
      <w:r>
        <w:rPr>
          <w:spacing w:val="-2"/>
        </w:rPr>
        <w:t>a</w:t>
      </w:r>
      <w:r>
        <w:t>t</w:t>
      </w:r>
      <w:r>
        <w:rPr>
          <w:spacing w:val="1"/>
        </w:rPr>
        <w:t>u</w:t>
      </w:r>
      <w:r>
        <w:t>s</w:t>
      </w:r>
      <w:r>
        <w:rPr>
          <w:spacing w:val="6"/>
        </w:rPr>
        <w:t xml:space="preserve"> </w:t>
      </w:r>
      <w:r>
        <w:rPr>
          <w:spacing w:val="-3"/>
        </w:rPr>
        <w:t>w</w:t>
      </w:r>
      <w:r>
        <w:rPr>
          <w:spacing w:val="1"/>
        </w:rPr>
        <w:t>he</w:t>
      </w:r>
      <w:r>
        <w:t>n</w:t>
      </w:r>
      <w:r>
        <w:rPr>
          <w:spacing w:val="7"/>
        </w:rPr>
        <w:t xml:space="preserve"> </w:t>
      </w:r>
      <w:r>
        <w:rPr>
          <w:spacing w:val="-1"/>
        </w:rPr>
        <w:t>r</w:t>
      </w:r>
      <w:r>
        <w:rPr>
          <w:spacing w:val="1"/>
        </w:rPr>
        <w:t>e</w:t>
      </w:r>
      <w:r>
        <w:rPr>
          <w:spacing w:val="-2"/>
        </w:rPr>
        <w:t>qu</w:t>
      </w:r>
      <w:r>
        <w:rPr>
          <w:spacing w:val="1"/>
        </w:rPr>
        <w:t>e</w:t>
      </w:r>
      <w:r>
        <w:t>st</w:t>
      </w:r>
      <w:r>
        <w:rPr>
          <w:spacing w:val="1"/>
        </w:rPr>
        <w:t>e</w:t>
      </w:r>
      <w:r>
        <w:t>d</w:t>
      </w:r>
      <w:r>
        <w:rPr>
          <w:spacing w:val="5"/>
        </w:rPr>
        <w:t xml:space="preserve"> </w:t>
      </w:r>
      <w:r>
        <w:rPr>
          <w:spacing w:val="1"/>
        </w:rPr>
        <w:t>a</w:t>
      </w:r>
      <w:r>
        <w:rPr>
          <w:spacing w:val="-2"/>
        </w:rPr>
        <w:t>n</w:t>
      </w:r>
      <w:r>
        <w:t>d</w:t>
      </w:r>
      <w:r>
        <w:rPr>
          <w:spacing w:val="7"/>
        </w:rPr>
        <w:t xml:space="preserve"> </w:t>
      </w:r>
      <w:r>
        <w:rPr>
          <w:spacing w:val="-2"/>
        </w:rPr>
        <w:t>ad</w:t>
      </w:r>
      <w:r>
        <w:rPr>
          <w:spacing w:val="1"/>
        </w:rPr>
        <w:t>he</w:t>
      </w:r>
      <w:r>
        <w:rPr>
          <w:spacing w:val="-1"/>
        </w:rPr>
        <w:t>r</w:t>
      </w:r>
      <w:r>
        <w:t>e</w:t>
      </w:r>
      <w:r>
        <w:rPr>
          <w:spacing w:val="7"/>
        </w:rPr>
        <w:t xml:space="preserve"> </w:t>
      </w:r>
      <w:r>
        <w:rPr>
          <w:spacing w:val="-2"/>
        </w:rPr>
        <w:t>t</w:t>
      </w:r>
      <w:r>
        <w:t>o</w:t>
      </w:r>
      <w:r>
        <w:rPr>
          <w:spacing w:val="7"/>
        </w:rPr>
        <w:t xml:space="preserve"> </w:t>
      </w:r>
      <w:r>
        <w:rPr>
          <w:spacing w:val="-2"/>
        </w:rPr>
        <w:t>a</w:t>
      </w:r>
      <w:r>
        <w:rPr>
          <w:spacing w:val="1"/>
        </w:rPr>
        <w:t>n</w:t>
      </w:r>
      <w:r>
        <w:t>y</w:t>
      </w:r>
      <w:r>
        <w:rPr>
          <w:w w:val="99"/>
        </w:rPr>
        <w:t xml:space="preserve"> </w:t>
      </w:r>
      <w:r>
        <w:rPr>
          <w:spacing w:val="-1"/>
        </w:rPr>
        <w:t>r</w:t>
      </w:r>
      <w:r>
        <w:rPr>
          <w:spacing w:val="1"/>
        </w:rPr>
        <w:t>ea</w:t>
      </w:r>
      <w:r>
        <w:t>s</w:t>
      </w:r>
      <w:r>
        <w:rPr>
          <w:spacing w:val="1"/>
        </w:rPr>
        <w:t>o</w:t>
      </w:r>
      <w:r>
        <w:rPr>
          <w:spacing w:val="-2"/>
        </w:rPr>
        <w:t>n</w:t>
      </w:r>
      <w:r>
        <w:rPr>
          <w:spacing w:val="1"/>
        </w:rPr>
        <w:t>ab</w:t>
      </w:r>
      <w:r>
        <w:rPr>
          <w:spacing w:val="-1"/>
        </w:rPr>
        <w:t>l</w:t>
      </w:r>
      <w:r>
        <w:t>e</w:t>
      </w:r>
      <w:r>
        <w:rPr>
          <w:spacing w:val="41"/>
        </w:rPr>
        <w:t xml:space="preserve"> </w:t>
      </w:r>
      <w:r>
        <w:rPr>
          <w:spacing w:val="1"/>
        </w:rPr>
        <w:t>p</w:t>
      </w:r>
      <w:r>
        <w:rPr>
          <w:spacing w:val="-1"/>
        </w:rPr>
        <w:t>r</w:t>
      </w:r>
      <w:r>
        <w:rPr>
          <w:spacing w:val="1"/>
        </w:rPr>
        <w:t>e</w:t>
      </w:r>
      <w:r>
        <w:rPr>
          <w:spacing w:val="-3"/>
        </w:rPr>
        <w:t>c</w:t>
      </w:r>
      <w:r>
        <w:rPr>
          <w:spacing w:val="1"/>
        </w:rPr>
        <w:t>au</w:t>
      </w:r>
      <w:r>
        <w:t>t</w:t>
      </w:r>
      <w:r>
        <w:rPr>
          <w:spacing w:val="-3"/>
        </w:rPr>
        <w:t>i</w:t>
      </w:r>
      <w:r>
        <w:rPr>
          <w:spacing w:val="1"/>
        </w:rPr>
        <w:t>o</w:t>
      </w:r>
      <w:r>
        <w:rPr>
          <w:spacing w:val="-2"/>
        </w:rPr>
        <w:t>n</w:t>
      </w:r>
      <w:r>
        <w:t>s</w:t>
      </w:r>
      <w:r>
        <w:rPr>
          <w:spacing w:val="40"/>
        </w:rPr>
        <w:t xml:space="preserve"> </w:t>
      </w:r>
      <w:r>
        <w:t>t</w:t>
      </w:r>
      <w:r>
        <w:rPr>
          <w:spacing w:val="1"/>
        </w:rPr>
        <w:t>ha</w:t>
      </w:r>
      <w:r>
        <w:t>t</w:t>
      </w:r>
      <w:r>
        <w:rPr>
          <w:spacing w:val="41"/>
        </w:rPr>
        <w:t xml:space="preserve"> </w:t>
      </w:r>
      <w:r>
        <w:rPr>
          <w:spacing w:val="1"/>
        </w:rPr>
        <w:t>a</w:t>
      </w:r>
      <w:r>
        <w:rPr>
          <w:spacing w:val="-1"/>
        </w:rPr>
        <w:t>r</w:t>
      </w:r>
      <w:r>
        <w:t>e</w:t>
      </w:r>
      <w:r>
        <w:rPr>
          <w:spacing w:val="42"/>
        </w:rPr>
        <w:t xml:space="preserve"> </w:t>
      </w:r>
      <w:r>
        <w:rPr>
          <w:spacing w:val="-1"/>
        </w:rPr>
        <w:t>r</w:t>
      </w:r>
      <w:r>
        <w:rPr>
          <w:spacing w:val="1"/>
        </w:rPr>
        <w:t>e</w:t>
      </w:r>
      <w:r>
        <w:rPr>
          <w:spacing w:val="-2"/>
        </w:rPr>
        <w:t>q</w:t>
      </w:r>
      <w:r>
        <w:rPr>
          <w:spacing w:val="1"/>
        </w:rPr>
        <w:t>u</w:t>
      </w:r>
      <w:r>
        <w:rPr>
          <w:spacing w:val="-1"/>
        </w:rPr>
        <w:t>ir</w:t>
      </w:r>
      <w:r>
        <w:rPr>
          <w:spacing w:val="1"/>
        </w:rPr>
        <w:t>e</w:t>
      </w:r>
      <w:r>
        <w:t>d</w:t>
      </w:r>
      <w:r>
        <w:rPr>
          <w:spacing w:val="41"/>
        </w:rPr>
        <w:t xml:space="preserve"> </w:t>
      </w:r>
      <w:r>
        <w:rPr>
          <w:spacing w:val="-2"/>
        </w:rPr>
        <w:t>b</w:t>
      </w:r>
      <w:r>
        <w:t>y</w:t>
      </w:r>
      <w:r>
        <w:rPr>
          <w:spacing w:val="38"/>
        </w:rPr>
        <w:t xml:space="preserve"> </w:t>
      </w:r>
      <w:r>
        <w:t>t</w:t>
      </w:r>
      <w:r>
        <w:rPr>
          <w:spacing w:val="1"/>
        </w:rPr>
        <w:t>h</w:t>
      </w:r>
      <w:r>
        <w:t>e</w:t>
      </w:r>
      <w:r>
        <w:rPr>
          <w:spacing w:val="41"/>
        </w:rPr>
        <w:t xml:space="preserve"> </w:t>
      </w:r>
      <w:r>
        <w:rPr>
          <w:spacing w:val="1"/>
        </w:rPr>
        <w:t>bu</w:t>
      </w:r>
      <w:r>
        <w:t>s</w:t>
      </w:r>
      <w:r>
        <w:rPr>
          <w:spacing w:val="-1"/>
        </w:rPr>
        <w:t>i</w:t>
      </w:r>
      <w:r>
        <w:rPr>
          <w:spacing w:val="1"/>
        </w:rPr>
        <w:t>ne</w:t>
      </w:r>
      <w:r>
        <w:t>ss</w:t>
      </w:r>
      <w:r>
        <w:rPr>
          <w:spacing w:val="41"/>
        </w:rPr>
        <w:t xml:space="preserve"> </w:t>
      </w:r>
      <w:r>
        <w:rPr>
          <w:spacing w:val="-2"/>
        </w:rPr>
        <w:t>b</w:t>
      </w:r>
      <w:r>
        <w:rPr>
          <w:spacing w:val="1"/>
        </w:rPr>
        <w:t>e</w:t>
      </w:r>
      <w:r>
        <w:rPr>
          <w:spacing w:val="-1"/>
        </w:rPr>
        <w:t>i</w:t>
      </w:r>
      <w:r>
        <w:rPr>
          <w:spacing w:val="1"/>
        </w:rPr>
        <w:t>n</w:t>
      </w:r>
      <w:r>
        <w:t>g</w:t>
      </w:r>
      <w:r>
        <w:rPr>
          <w:spacing w:val="39"/>
        </w:rPr>
        <w:t xml:space="preserve"> </w:t>
      </w:r>
      <w:r>
        <w:rPr>
          <w:spacing w:val="-1"/>
        </w:rPr>
        <w:t>i</w:t>
      </w:r>
      <w:r>
        <w:rPr>
          <w:spacing w:val="1"/>
        </w:rPr>
        <w:t>n</w:t>
      </w:r>
      <w:r>
        <w:t>s</w:t>
      </w:r>
      <w:r>
        <w:rPr>
          <w:spacing w:val="1"/>
        </w:rPr>
        <w:t>pe</w:t>
      </w:r>
      <w:r>
        <w:t>c</w:t>
      </w:r>
      <w:r>
        <w:rPr>
          <w:spacing w:val="-2"/>
        </w:rPr>
        <w:t>t</w:t>
      </w:r>
      <w:r>
        <w:rPr>
          <w:spacing w:val="1"/>
        </w:rPr>
        <w:t>e</w:t>
      </w:r>
      <w:r>
        <w:rPr>
          <w:spacing w:val="-2"/>
        </w:rPr>
        <w:t>d</w:t>
      </w:r>
      <w:r>
        <w:t>.</w:t>
      </w:r>
      <w:r>
        <w:rPr>
          <w:w w:val="99"/>
        </w:rPr>
        <w:t xml:space="preserve"> </w:t>
      </w:r>
      <w:r>
        <w:t>Of</w:t>
      </w:r>
      <w:r>
        <w:rPr>
          <w:spacing w:val="2"/>
        </w:rPr>
        <w:t>f</w:t>
      </w:r>
      <w:r>
        <w:rPr>
          <w:spacing w:val="-1"/>
        </w:rPr>
        <w:t>i</w:t>
      </w:r>
      <w:r>
        <w:rPr>
          <w:spacing w:val="-3"/>
        </w:rPr>
        <w:t>c</w:t>
      </w:r>
      <w:r>
        <w:rPr>
          <w:spacing w:val="1"/>
        </w:rPr>
        <w:t>e</w:t>
      </w:r>
      <w:r>
        <w:rPr>
          <w:spacing w:val="-1"/>
        </w:rPr>
        <w:t>r</w:t>
      </w:r>
      <w:r>
        <w:t>s</w:t>
      </w:r>
      <w:r>
        <w:rPr>
          <w:spacing w:val="4"/>
        </w:rPr>
        <w:t xml:space="preserve"> </w:t>
      </w:r>
      <w:r>
        <w:t>s</w:t>
      </w:r>
      <w:r>
        <w:rPr>
          <w:spacing w:val="1"/>
        </w:rPr>
        <w:t>hou</w:t>
      </w:r>
      <w:r>
        <w:rPr>
          <w:spacing w:val="-1"/>
        </w:rPr>
        <w:t>l</w:t>
      </w:r>
      <w:r>
        <w:t>d</w:t>
      </w:r>
      <w:r>
        <w:rPr>
          <w:spacing w:val="5"/>
        </w:rPr>
        <w:t xml:space="preserve"> </w:t>
      </w:r>
      <w:r>
        <w:rPr>
          <w:spacing w:val="-3"/>
        </w:rPr>
        <w:t>w</w:t>
      </w:r>
      <w:r>
        <w:rPr>
          <w:spacing w:val="1"/>
        </w:rPr>
        <w:t>ea</w:t>
      </w:r>
      <w:r>
        <w:t>r</w:t>
      </w:r>
      <w:r>
        <w:rPr>
          <w:spacing w:val="4"/>
        </w:rPr>
        <w:t xml:space="preserve"> </w:t>
      </w:r>
      <w:r>
        <w:rPr>
          <w:spacing w:val="1"/>
        </w:rPr>
        <w:t>app</w:t>
      </w:r>
      <w:r>
        <w:rPr>
          <w:spacing w:val="-1"/>
        </w:rPr>
        <w:t>r</w:t>
      </w:r>
      <w:r>
        <w:rPr>
          <w:spacing w:val="1"/>
        </w:rPr>
        <w:t>op</w:t>
      </w:r>
      <w:r>
        <w:rPr>
          <w:spacing w:val="-1"/>
        </w:rPr>
        <w:t>ri</w:t>
      </w:r>
      <w:r>
        <w:rPr>
          <w:spacing w:val="1"/>
        </w:rPr>
        <w:t>a</w:t>
      </w:r>
      <w:r>
        <w:rPr>
          <w:spacing w:val="-2"/>
        </w:rPr>
        <w:t>t</w:t>
      </w:r>
      <w:r>
        <w:t>e</w:t>
      </w:r>
      <w:r>
        <w:rPr>
          <w:spacing w:val="5"/>
        </w:rPr>
        <w:t xml:space="preserve"> </w:t>
      </w:r>
      <w:r>
        <w:rPr>
          <w:spacing w:val="1"/>
        </w:rPr>
        <w:t>p</w:t>
      </w:r>
      <w:r>
        <w:rPr>
          <w:spacing w:val="-1"/>
        </w:rPr>
        <w:t>r</w:t>
      </w:r>
      <w:r>
        <w:rPr>
          <w:spacing w:val="1"/>
        </w:rPr>
        <w:t>o</w:t>
      </w:r>
      <w:r>
        <w:t>t</w:t>
      </w:r>
      <w:r>
        <w:rPr>
          <w:spacing w:val="1"/>
        </w:rPr>
        <w:t>e</w:t>
      </w:r>
      <w:r>
        <w:t>ct</w:t>
      </w:r>
      <w:r>
        <w:rPr>
          <w:spacing w:val="-1"/>
        </w:rPr>
        <w:t>i</w:t>
      </w:r>
      <w:r>
        <w:rPr>
          <w:spacing w:val="-3"/>
        </w:rPr>
        <w:t>v</w:t>
      </w:r>
      <w:r>
        <w:t>e</w:t>
      </w:r>
      <w:r>
        <w:rPr>
          <w:spacing w:val="5"/>
        </w:rPr>
        <w:t xml:space="preserve"> </w:t>
      </w:r>
      <w:r>
        <w:t>c</w:t>
      </w:r>
      <w:r>
        <w:rPr>
          <w:spacing w:val="-1"/>
        </w:rPr>
        <w:t>l</w:t>
      </w:r>
      <w:r>
        <w:rPr>
          <w:spacing w:val="1"/>
        </w:rPr>
        <w:t>o</w:t>
      </w:r>
      <w:r>
        <w:t>t</w:t>
      </w:r>
      <w:r>
        <w:rPr>
          <w:spacing w:val="1"/>
        </w:rPr>
        <w:t>h</w:t>
      </w:r>
      <w:r>
        <w:rPr>
          <w:spacing w:val="-1"/>
        </w:rPr>
        <w:t>i</w:t>
      </w:r>
      <w:r>
        <w:rPr>
          <w:spacing w:val="1"/>
        </w:rPr>
        <w:t>n</w:t>
      </w:r>
      <w:r>
        <w:t>g</w:t>
      </w:r>
      <w:r>
        <w:rPr>
          <w:spacing w:val="3"/>
        </w:rPr>
        <w:t xml:space="preserve"> </w:t>
      </w:r>
      <w:r w:rsidR="00A524D5">
        <w:rPr>
          <w:spacing w:val="1"/>
        </w:rPr>
        <w:t>e</w:t>
      </w:r>
      <w:r w:rsidR="00A524D5">
        <w:t>tc.</w:t>
      </w:r>
      <w:r>
        <w:rPr>
          <w:spacing w:val="4"/>
        </w:rPr>
        <w:t xml:space="preserve"> </w:t>
      </w:r>
      <w:r>
        <w:rPr>
          <w:spacing w:val="-1"/>
        </w:rPr>
        <w:t>i</w:t>
      </w:r>
      <w:r>
        <w:t>f</w:t>
      </w:r>
      <w:r>
        <w:rPr>
          <w:spacing w:val="8"/>
        </w:rPr>
        <w:t xml:space="preserve"> </w:t>
      </w:r>
      <w:r>
        <w:rPr>
          <w:spacing w:val="-1"/>
        </w:rPr>
        <w:t>i</w:t>
      </w:r>
      <w:r>
        <w:t>t</w:t>
      </w:r>
      <w:r>
        <w:rPr>
          <w:spacing w:val="4"/>
        </w:rPr>
        <w:t xml:space="preserve"> </w:t>
      </w:r>
      <w:r>
        <w:rPr>
          <w:spacing w:val="-1"/>
        </w:rPr>
        <w:t>i</w:t>
      </w:r>
      <w:r>
        <w:t>s</w:t>
      </w:r>
      <w:r>
        <w:rPr>
          <w:spacing w:val="4"/>
        </w:rPr>
        <w:t xml:space="preserve"> </w:t>
      </w:r>
      <w:r>
        <w:rPr>
          <w:spacing w:val="1"/>
        </w:rPr>
        <w:t>p</w:t>
      </w:r>
      <w:r>
        <w:rPr>
          <w:spacing w:val="-1"/>
        </w:rPr>
        <w:t>r</w:t>
      </w:r>
      <w:r>
        <w:rPr>
          <w:spacing w:val="1"/>
        </w:rPr>
        <w:t>o</w:t>
      </w:r>
      <w:r>
        <w:rPr>
          <w:spacing w:val="-3"/>
        </w:rPr>
        <w:t>v</w:t>
      </w:r>
      <w:r>
        <w:rPr>
          <w:spacing w:val="-1"/>
        </w:rPr>
        <w:t>i</w:t>
      </w:r>
      <w:r>
        <w:rPr>
          <w:spacing w:val="3"/>
        </w:rPr>
        <w:t>d</w:t>
      </w:r>
      <w:r>
        <w:rPr>
          <w:spacing w:val="1"/>
        </w:rPr>
        <w:t>e</w:t>
      </w:r>
      <w:r>
        <w:t>d</w:t>
      </w:r>
      <w:r>
        <w:rPr>
          <w:spacing w:val="6"/>
        </w:rPr>
        <w:t xml:space="preserve"> </w:t>
      </w:r>
      <w:r>
        <w:rPr>
          <w:spacing w:val="1"/>
        </w:rPr>
        <w:t>b</w:t>
      </w:r>
      <w:r>
        <w:t>y</w:t>
      </w:r>
      <w:r>
        <w:rPr>
          <w:spacing w:val="1"/>
        </w:rPr>
        <w:t xml:space="preserve"> </w:t>
      </w:r>
      <w:r>
        <w:t>t</w:t>
      </w:r>
      <w:r>
        <w:rPr>
          <w:spacing w:val="1"/>
        </w:rPr>
        <w:t>h</w:t>
      </w:r>
      <w:r>
        <w:t>e</w:t>
      </w:r>
      <w:r>
        <w:rPr>
          <w:w w:val="99"/>
        </w:rPr>
        <w:t xml:space="preserve"> </w:t>
      </w:r>
      <w:r>
        <w:rPr>
          <w:spacing w:val="1"/>
        </w:rPr>
        <w:t>bu</w:t>
      </w:r>
      <w:r>
        <w:t>s</w:t>
      </w:r>
      <w:r>
        <w:rPr>
          <w:spacing w:val="-1"/>
        </w:rPr>
        <w:t>i</w:t>
      </w:r>
      <w:r>
        <w:rPr>
          <w:spacing w:val="1"/>
        </w:rPr>
        <w:t>ne</w:t>
      </w:r>
      <w:r>
        <w:t>s</w:t>
      </w:r>
      <w:r>
        <w:rPr>
          <w:spacing w:val="-3"/>
        </w:rPr>
        <w:t>s</w:t>
      </w:r>
      <w:r>
        <w:t>.</w:t>
      </w:r>
    </w:p>
    <w:p w:rsidR="000E1F23" w:rsidRDefault="000E1F23" w:rsidP="00E558A0">
      <w:pPr>
        <w:spacing w:before="16"/>
        <w:rPr>
          <w:sz w:val="26"/>
          <w:szCs w:val="26"/>
        </w:rPr>
      </w:pPr>
    </w:p>
    <w:p w:rsidR="000E1F23" w:rsidRDefault="00C04411" w:rsidP="00E558A0">
      <w:pPr>
        <w:pStyle w:val="BodyText"/>
        <w:ind w:right="108"/>
        <w:jc w:val="both"/>
      </w:pPr>
      <w:r>
        <w:rPr>
          <w:spacing w:val="-1"/>
        </w:rPr>
        <w:t>F</w:t>
      </w:r>
      <w:r>
        <w:rPr>
          <w:spacing w:val="1"/>
        </w:rPr>
        <w:t>ee</w:t>
      </w:r>
      <w:r>
        <w:t>d</w:t>
      </w:r>
      <w:r>
        <w:rPr>
          <w:spacing w:val="4"/>
        </w:rPr>
        <w:t xml:space="preserve"> </w:t>
      </w:r>
      <w:r>
        <w:rPr>
          <w:spacing w:val="1"/>
        </w:rPr>
        <w:t>au</w:t>
      </w:r>
      <w:r>
        <w:rPr>
          <w:spacing w:val="-2"/>
        </w:rPr>
        <w:t>t</w:t>
      </w:r>
      <w:r>
        <w:rPr>
          <w:spacing w:val="1"/>
        </w:rPr>
        <w:t>ho</w:t>
      </w:r>
      <w:r>
        <w:rPr>
          <w:spacing w:val="-1"/>
        </w:rPr>
        <w:t>ri</w:t>
      </w:r>
      <w:r>
        <w:t>t</w:t>
      </w:r>
      <w:r>
        <w:rPr>
          <w:spacing w:val="-1"/>
        </w:rPr>
        <w:t>i</w:t>
      </w:r>
      <w:r>
        <w:rPr>
          <w:spacing w:val="1"/>
        </w:rPr>
        <w:t>e</w:t>
      </w:r>
      <w:r>
        <w:t>s</w:t>
      </w:r>
      <w:r>
        <w:rPr>
          <w:spacing w:val="5"/>
        </w:rPr>
        <w:t xml:space="preserve"> </w:t>
      </w:r>
      <w:r>
        <w:t>s</w:t>
      </w:r>
      <w:r>
        <w:rPr>
          <w:spacing w:val="-2"/>
        </w:rPr>
        <w:t>h</w:t>
      </w:r>
      <w:r>
        <w:rPr>
          <w:spacing w:val="1"/>
        </w:rPr>
        <w:t>ou</w:t>
      </w:r>
      <w:r>
        <w:rPr>
          <w:spacing w:val="-3"/>
        </w:rPr>
        <w:t>l</w:t>
      </w:r>
      <w:r>
        <w:t>d</w:t>
      </w:r>
      <w:r>
        <w:rPr>
          <w:spacing w:val="6"/>
        </w:rPr>
        <w:t xml:space="preserve"> </w:t>
      </w:r>
      <w:r>
        <w:rPr>
          <w:spacing w:val="1"/>
        </w:rPr>
        <w:t>p</w:t>
      </w:r>
      <w:r>
        <w:rPr>
          <w:spacing w:val="-1"/>
        </w:rPr>
        <w:t>r</w:t>
      </w:r>
      <w:r>
        <w:rPr>
          <w:spacing w:val="1"/>
        </w:rPr>
        <w:t>o</w:t>
      </w:r>
      <w:r>
        <w:rPr>
          <w:spacing w:val="-3"/>
        </w:rPr>
        <w:t>v</w:t>
      </w:r>
      <w:r>
        <w:rPr>
          <w:spacing w:val="-1"/>
        </w:rPr>
        <w:t>i</w:t>
      </w:r>
      <w:r>
        <w:rPr>
          <w:spacing w:val="1"/>
        </w:rPr>
        <w:t>d</w:t>
      </w:r>
      <w:r>
        <w:t>e</w:t>
      </w:r>
      <w:r>
        <w:rPr>
          <w:spacing w:val="7"/>
        </w:rPr>
        <w:t xml:space="preserve"> </w:t>
      </w:r>
      <w:r>
        <w:t>t</w:t>
      </w:r>
      <w:r>
        <w:rPr>
          <w:spacing w:val="-2"/>
        </w:rPr>
        <w:t>h</w:t>
      </w:r>
      <w:r>
        <w:rPr>
          <w:spacing w:val="1"/>
        </w:rPr>
        <w:t>e</w:t>
      </w:r>
      <w:r>
        <w:rPr>
          <w:spacing w:val="-1"/>
        </w:rPr>
        <w:t>i</w:t>
      </w:r>
      <w:r>
        <w:t>r</w:t>
      </w:r>
      <w:r>
        <w:rPr>
          <w:spacing w:val="4"/>
        </w:rPr>
        <w:t xml:space="preserve"> </w:t>
      </w:r>
      <w:r>
        <w:rPr>
          <w:spacing w:val="-2"/>
        </w:rPr>
        <w:t>o</w:t>
      </w:r>
      <w:r>
        <w:t>f</w:t>
      </w:r>
      <w:r>
        <w:rPr>
          <w:spacing w:val="2"/>
        </w:rPr>
        <w:t>f</w:t>
      </w:r>
      <w:r>
        <w:rPr>
          <w:spacing w:val="-1"/>
        </w:rPr>
        <w:t>i</w:t>
      </w:r>
      <w:r>
        <w:t>c</w:t>
      </w:r>
      <w:r>
        <w:rPr>
          <w:spacing w:val="1"/>
        </w:rPr>
        <w:t>e</w:t>
      </w:r>
      <w:r>
        <w:rPr>
          <w:spacing w:val="-1"/>
        </w:rPr>
        <w:t>r</w:t>
      </w:r>
      <w:r>
        <w:t>s</w:t>
      </w:r>
      <w:r>
        <w:rPr>
          <w:spacing w:val="3"/>
        </w:rPr>
        <w:t xml:space="preserve"> </w:t>
      </w:r>
      <w:r>
        <w:rPr>
          <w:spacing w:val="-3"/>
        </w:rPr>
        <w:t>w</w:t>
      </w:r>
      <w:r>
        <w:rPr>
          <w:spacing w:val="-1"/>
        </w:rPr>
        <w:t>i</w:t>
      </w:r>
      <w:r>
        <w:t>th</w:t>
      </w:r>
      <w:r>
        <w:rPr>
          <w:spacing w:val="7"/>
        </w:rPr>
        <w:t xml:space="preserve"> </w:t>
      </w:r>
      <w:r>
        <w:t>t</w:t>
      </w:r>
      <w:r>
        <w:rPr>
          <w:spacing w:val="1"/>
        </w:rPr>
        <w:t>h</w:t>
      </w:r>
      <w:r>
        <w:t>e</w:t>
      </w:r>
      <w:r>
        <w:rPr>
          <w:spacing w:val="6"/>
        </w:rPr>
        <w:t xml:space="preserve"> </w:t>
      </w:r>
      <w:r>
        <w:rPr>
          <w:spacing w:val="1"/>
        </w:rPr>
        <w:t>e</w:t>
      </w:r>
      <w:r>
        <w:rPr>
          <w:spacing w:val="-2"/>
        </w:rPr>
        <w:t>q</w:t>
      </w:r>
      <w:r>
        <w:rPr>
          <w:spacing w:val="1"/>
        </w:rPr>
        <w:t>u</w:t>
      </w:r>
      <w:r>
        <w:rPr>
          <w:spacing w:val="-1"/>
        </w:rPr>
        <w:t>i</w:t>
      </w:r>
      <w:r>
        <w:rPr>
          <w:spacing w:val="-2"/>
        </w:rPr>
        <w:t>p</w:t>
      </w:r>
      <w:r>
        <w:rPr>
          <w:spacing w:val="1"/>
        </w:rPr>
        <w:t>me</w:t>
      </w:r>
      <w:r>
        <w:rPr>
          <w:spacing w:val="-2"/>
        </w:rPr>
        <w:t>n</w:t>
      </w:r>
      <w:r>
        <w:t>t</w:t>
      </w:r>
      <w:r>
        <w:rPr>
          <w:spacing w:val="6"/>
        </w:rPr>
        <w:t xml:space="preserve"> </w:t>
      </w:r>
      <w:r>
        <w:rPr>
          <w:spacing w:val="-2"/>
        </w:rPr>
        <w:t>a</w:t>
      </w:r>
      <w:r>
        <w:rPr>
          <w:spacing w:val="1"/>
        </w:rPr>
        <w:t>n</w:t>
      </w:r>
      <w:r>
        <w:t>d</w:t>
      </w:r>
      <w:r>
        <w:rPr>
          <w:spacing w:val="4"/>
        </w:rPr>
        <w:t xml:space="preserve"> </w:t>
      </w:r>
      <w:r>
        <w:t>f</w:t>
      </w:r>
      <w:r>
        <w:rPr>
          <w:spacing w:val="1"/>
        </w:rPr>
        <w:t>a</w:t>
      </w:r>
      <w:r>
        <w:t>c</w:t>
      </w:r>
      <w:r>
        <w:rPr>
          <w:spacing w:val="-1"/>
        </w:rPr>
        <w:t>ili</w:t>
      </w:r>
      <w:r>
        <w:t>t</w:t>
      </w:r>
      <w:r>
        <w:rPr>
          <w:spacing w:val="-1"/>
        </w:rPr>
        <w:t>i</w:t>
      </w:r>
      <w:r>
        <w:rPr>
          <w:spacing w:val="1"/>
        </w:rPr>
        <w:t>e</w:t>
      </w:r>
      <w:r>
        <w:t>s</w:t>
      </w:r>
      <w:r>
        <w:rPr>
          <w:w w:val="99"/>
        </w:rPr>
        <w:t xml:space="preserve"> </w:t>
      </w:r>
      <w:r>
        <w:rPr>
          <w:spacing w:val="1"/>
        </w:rPr>
        <w:t>ne</w:t>
      </w:r>
      <w:r>
        <w:t>c</w:t>
      </w:r>
      <w:r>
        <w:rPr>
          <w:spacing w:val="1"/>
        </w:rPr>
        <w:t>e</w:t>
      </w:r>
      <w:r>
        <w:t>s</w:t>
      </w:r>
      <w:r>
        <w:rPr>
          <w:spacing w:val="-3"/>
        </w:rPr>
        <w:t>s</w:t>
      </w:r>
      <w:r>
        <w:rPr>
          <w:spacing w:val="1"/>
        </w:rPr>
        <w:t>a</w:t>
      </w:r>
      <w:r>
        <w:rPr>
          <w:spacing w:val="-1"/>
        </w:rPr>
        <w:t>r</w:t>
      </w:r>
      <w:r>
        <w:t>y</w:t>
      </w:r>
      <w:r>
        <w:rPr>
          <w:spacing w:val="27"/>
        </w:rPr>
        <w:t xml:space="preserve"> </w:t>
      </w:r>
      <w:r>
        <w:t>to</w:t>
      </w:r>
      <w:r>
        <w:rPr>
          <w:spacing w:val="31"/>
        </w:rPr>
        <w:t xml:space="preserve"> </w:t>
      </w:r>
      <w:r>
        <w:rPr>
          <w:spacing w:val="1"/>
        </w:rPr>
        <w:t>enab</w:t>
      </w:r>
      <w:r>
        <w:rPr>
          <w:spacing w:val="-1"/>
        </w:rPr>
        <w:t>l</w:t>
      </w:r>
      <w:r>
        <w:t>e</w:t>
      </w:r>
      <w:r>
        <w:rPr>
          <w:spacing w:val="31"/>
        </w:rPr>
        <w:t xml:space="preserve"> </w:t>
      </w:r>
      <w:r>
        <w:t>t</w:t>
      </w:r>
      <w:r>
        <w:rPr>
          <w:spacing w:val="1"/>
        </w:rPr>
        <w:t>he</w:t>
      </w:r>
      <w:r>
        <w:t>m</w:t>
      </w:r>
      <w:r>
        <w:rPr>
          <w:spacing w:val="31"/>
        </w:rPr>
        <w:t xml:space="preserve"> </w:t>
      </w:r>
      <w:r>
        <w:rPr>
          <w:spacing w:val="-2"/>
        </w:rPr>
        <w:t>t</w:t>
      </w:r>
      <w:r>
        <w:t>o</w:t>
      </w:r>
      <w:r>
        <w:rPr>
          <w:spacing w:val="31"/>
        </w:rPr>
        <w:t xml:space="preserve"> </w:t>
      </w:r>
      <w:r>
        <w:t>c</w:t>
      </w:r>
      <w:r>
        <w:rPr>
          <w:spacing w:val="1"/>
        </w:rPr>
        <w:t>a</w:t>
      </w:r>
      <w:r>
        <w:rPr>
          <w:spacing w:val="-1"/>
        </w:rPr>
        <w:t>rr</w:t>
      </w:r>
      <w:r>
        <w:t>y</w:t>
      </w:r>
      <w:r>
        <w:rPr>
          <w:spacing w:val="30"/>
        </w:rPr>
        <w:t xml:space="preserve"> </w:t>
      </w:r>
      <w:r>
        <w:rPr>
          <w:spacing w:val="1"/>
        </w:rPr>
        <w:t>ou</w:t>
      </w:r>
      <w:r>
        <w:t>t</w:t>
      </w:r>
      <w:r>
        <w:rPr>
          <w:spacing w:val="30"/>
        </w:rPr>
        <w:t xml:space="preserve"> </w:t>
      </w:r>
      <w:r>
        <w:t>t</w:t>
      </w:r>
      <w:r>
        <w:rPr>
          <w:spacing w:val="1"/>
        </w:rPr>
        <w:t>he</w:t>
      </w:r>
      <w:r>
        <w:rPr>
          <w:spacing w:val="-1"/>
        </w:rPr>
        <w:t>i</w:t>
      </w:r>
      <w:r>
        <w:t>r</w:t>
      </w:r>
      <w:r>
        <w:rPr>
          <w:spacing w:val="30"/>
        </w:rPr>
        <w:t xml:space="preserve"> </w:t>
      </w:r>
      <w:r>
        <w:rPr>
          <w:spacing w:val="-1"/>
        </w:rPr>
        <w:t>i</w:t>
      </w:r>
      <w:r>
        <w:rPr>
          <w:spacing w:val="1"/>
        </w:rPr>
        <w:t>n</w:t>
      </w:r>
      <w:r>
        <w:t>s</w:t>
      </w:r>
      <w:r>
        <w:rPr>
          <w:spacing w:val="1"/>
        </w:rPr>
        <w:t>pe</w:t>
      </w:r>
      <w:r>
        <w:t>ct</w:t>
      </w:r>
      <w:r>
        <w:rPr>
          <w:spacing w:val="-1"/>
        </w:rPr>
        <w:t>i</w:t>
      </w:r>
      <w:r>
        <w:rPr>
          <w:spacing w:val="1"/>
        </w:rPr>
        <w:t>on</w:t>
      </w:r>
      <w:r>
        <w:t>s</w:t>
      </w:r>
      <w:r>
        <w:rPr>
          <w:spacing w:val="30"/>
        </w:rPr>
        <w:t xml:space="preserve"> </w:t>
      </w:r>
      <w:r>
        <w:t>c</w:t>
      </w:r>
      <w:r>
        <w:rPr>
          <w:spacing w:val="-2"/>
        </w:rPr>
        <w:t>o</w:t>
      </w:r>
      <w:r>
        <w:rPr>
          <w:spacing w:val="1"/>
        </w:rPr>
        <w:t>m</w:t>
      </w:r>
      <w:r>
        <w:rPr>
          <w:spacing w:val="-2"/>
        </w:rPr>
        <w:t>p</w:t>
      </w:r>
      <w:r>
        <w:rPr>
          <w:spacing w:val="1"/>
        </w:rPr>
        <w:t>e</w:t>
      </w:r>
      <w:r>
        <w:t>t</w:t>
      </w:r>
      <w:r>
        <w:rPr>
          <w:spacing w:val="-2"/>
        </w:rPr>
        <w:t>e</w:t>
      </w:r>
      <w:r>
        <w:rPr>
          <w:spacing w:val="1"/>
        </w:rPr>
        <w:t>n</w:t>
      </w:r>
      <w:r>
        <w:t>t</w:t>
      </w:r>
      <w:r>
        <w:rPr>
          <w:spacing w:val="-1"/>
        </w:rPr>
        <w:t>l</w:t>
      </w:r>
      <w:r>
        <w:t>y</w:t>
      </w:r>
      <w:r>
        <w:rPr>
          <w:spacing w:val="27"/>
        </w:rPr>
        <w:t xml:space="preserve"> </w:t>
      </w:r>
      <w:r>
        <w:rPr>
          <w:spacing w:val="1"/>
        </w:rPr>
        <w:t>an</w:t>
      </w:r>
      <w:r>
        <w:t>d</w:t>
      </w:r>
      <w:r>
        <w:rPr>
          <w:spacing w:val="31"/>
        </w:rPr>
        <w:t xml:space="preserve"> </w:t>
      </w:r>
      <w:r>
        <w:rPr>
          <w:spacing w:val="-1"/>
        </w:rPr>
        <w:t>i</w:t>
      </w:r>
      <w:r>
        <w:t>n</w:t>
      </w:r>
      <w:r>
        <w:rPr>
          <w:w w:val="99"/>
        </w:rPr>
        <w:t xml:space="preserve"> </w:t>
      </w:r>
      <w:r>
        <w:rPr>
          <w:spacing w:val="1"/>
        </w:rPr>
        <w:t>a</w:t>
      </w:r>
      <w:r>
        <w:t>cc</w:t>
      </w:r>
      <w:r>
        <w:rPr>
          <w:spacing w:val="1"/>
        </w:rPr>
        <w:t>o</w:t>
      </w:r>
      <w:r>
        <w:rPr>
          <w:spacing w:val="-1"/>
        </w:rPr>
        <w:t>r</w:t>
      </w:r>
      <w:r>
        <w:rPr>
          <w:spacing w:val="1"/>
        </w:rPr>
        <w:t>d</w:t>
      </w:r>
      <w:r>
        <w:rPr>
          <w:spacing w:val="-2"/>
        </w:rPr>
        <w:t>a</w:t>
      </w:r>
      <w:r>
        <w:rPr>
          <w:spacing w:val="1"/>
        </w:rPr>
        <w:t>n</w:t>
      </w:r>
      <w:r>
        <w:t>ce</w:t>
      </w:r>
      <w:r>
        <w:rPr>
          <w:spacing w:val="-6"/>
        </w:rPr>
        <w:t xml:space="preserve"> </w:t>
      </w:r>
      <w:r>
        <w:rPr>
          <w:spacing w:val="-3"/>
        </w:rPr>
        <w:t>w</w:t>
      </w:r>
      <w:r>
        <w:rPr>
          <w:spacing w:val="-1"/>
        </w:rPr>
        <w:t>i</w:t>
      </w:r>
      <w:r>
        <w:t>th</w:t>
      </w:r>
      <w:r>
        <w:rPr>
          <w:spacing w:val="-7"/>
        </w:rPr>
        <w:t xml:space="preserve"> </w:t>
      </w:r>
      <w:r>
        <w:rPr>
          <w:spacing w:val="2"/>
        </w:rPr>
        <w:t>f</w:t>
      </w:r>
      <w:r>
        <w:rPr>
          <w:spacing w:val="-2"/>
        </w:rPr>
        <w:t>e</w:t>
      </w:r>
      <w:r>
        <w:rPr>
          <w:spacing w:val="1"/>
        </w:rPr>
        <w:t>e</w:t>
      </w:r>
      <w:r>
        <w:t>d</w:t>
      </w:r>
      <w:r>
        <w:rPr>
          <w:spacing w:val="-5"/>
        </w:rPr>
        <w:t xml:space="preserve"> </w:t>
      </w:r>
      <w:r>
        <w:rPr>
          <w:spacing w:val="-3"/>
        </w:rPr>
        <w:t>l</w:t>
      </w:r>
      <w:r>
        <w:rPr>
          <w:spacing w:val="1"/>
        </w:rPr>
        <w:t>a</w:t>
      </w:r>
      <w:r>
        <w:t>w</w:t>
      </w:r>
      <w:r>
        <w:rPr>
          <w:spacing w:val="-9"/>
        </w:rPr>
        <w:t xml:space="preserve"> </w:t>
      </w:r>
      <w:r>
        <w:rPr>
          <w:spacing w:val="1"/>
        </w:rPr>
        <w:t>an</w:t>
      </w:r>
      <w:r>
        <w:t>d</w:t>
      </w:r>
      <w:r>
        <w:rPr>
          <w:spacing w:val="-5"/>
        </w:rPr>
        <w:t xml:space="preserve"> </w:t>
      </w:r>
      <w:r>
        <w:t>t</w:t>
      </w:r>
      <w:r>
        <w:rPr>
          <w:spacing w:val="-2"/>
        </w:rPr>
        <w:t>h</w:t>
      </w:r>
      <w:r>
        <w:t>e</w:t>
      </w:r>
      <w:r>
        <w:rPr>
          <w:spacing w:val="-5"/>
        </w:rPr>
        <w:t xml:space="preserve"> </w:t>
      </w:r>
      <w:r>
        <w:t>s</w:t>
      </w:r>
      <w:r>
        <w:rPr>
          <w:spacing w:val="-2"/>
        </w:rPr>
        <w:t>t</w:t>
      </w:r>
      <w:r>
        <w:rPr>
          <w:spacing w:val="1"/>
        </w:rPr>
        <w:t>an</w:t>
      </w:r>
      <w:r>
        <w:rPr>
          <w:spacing w:val="-2"/>
        </w:rPr>
        <w:t>d</w:t>
      </w:r>
      <w:r>
        <w:rPr>
          <w:spacing w:val="1"/>
        </w:rPr>
        <w:t>a</w:t>
      </w:r>
      <w:r>
        <w:rPr>
          <w:spacing w:val="-1"/>
        </w:rPr>
        <w:t>r</w:t>
      </w:r>
      <w:r>
        <w:rPr>
          <w:spacing w:val="1"/>
        </w:rPr>
        <w:t>d</w:t>
      </w:r>
      <w:r>
        <w:t>s</w:t>
      </w:r>
      <w:r>
        <w:rPr>
          <w:spacing w:val="-6"/>
        </w:rPr>
        <w:t xml:space="preserve"> </w:t>
      </w:r>
      <w:r>
        <w:rPr>
          <w:spacing w:val="-3"/>
        </w:rPr>
        <w:t>i</w:t>
      </w:r>
      <w:r>
        <w:t>n</w:t>
      </w:r>
      <w:r>
        <w:rPr>
          <w:spacing w:val="-5"/>
        </w:rPr>
        <w:t xml:space="preserve"> </w:t>
      </w:r>
      <w:r>
        <w:t>t</w:t>
      </w:r>
      <w:r>
        <w:rPr>
          <w:spacing w:val="1"/>
        </w:rPr>
        <w:t>h</w:t>
      </w:r>
      <w:r>
        <w:rPr>
          <w:spacing w:val="-1"/>
        </w:rPr>
        <w:t>i</w:t>
      </w:r>
      <w:r>
        <w:t>s</w:t>
      </w:r>
      <w:r>
        <w:rPr>
          <w:spacing w:val="-6"/>
        </w:rPr>
        <w:t xml:space="preserve"> </w:t>
      </w:r>
      <w:r>
        <w:rPr>
          <w:spacing w:val="-1"/>
        </w:rPr>
        <w:t>C</w:t>
      </w:r>
      <w:r>
        <w:rPr>
          <w:spacing w:val="-2"/>
        </w:rPr>
        <w:t>o</w:t>
      </w:r>
      <w:r>
        <w:rPr>
          <w:spacing w:val="1"/>
        </w:rPr>
        <w:t>de</w:t>
      </w:r>
      <w:r>
        <w:t>.</w:t>
      </w:r>
    </w:p>
    <w:p w:rsidR="000E1F23" w:rsidRDefault="000E1F23" w:rsidP="00E558A0">
      <w:pPr>
        <w:jc w:val="both"/>
        <w:sectPr w:rsidR="000E1F23">
          <w:pgSz w:w="11900" w:h="16840"/>
          <w:pgMar w:top="1060" w:right="1680" w:bottom="920" w:left="1680" w:header="0" w:footer="731" w:gutter="0"/>
          <w:cols w:space="720"/>
        </w:sectPr>
      </w:pPr>
    </w:p>
    <w:p w:rsidR="000E1F23" w:rsidRDefault="00C04411" w:rsidP="00E558A0">
      <w:pPr>
        <w:pStyle w:val="Heading2"/>
        <w:ind w:right="111"/>
        <w:jc w:val="both"/>
        <w:rPr>
          <w:b w:val="0"/>
          <w:bCs w:val="0"/>
        </w:rPr>
      </w:pPr>
      <w:bookmarkStart w:id="175" w:name="4.3.1_Introduction"/>
      <w:bookmarkStart w:id="176" w:name="4.3.2_General_Requirements"/>
      <w:bookmarkStart w:id="177" w:name="_TOC_250011"/>
      <w:bookmarkEnd w:id="175"/>
      <w:bookmarkEnd w:id="176"/>
      <w:r>
        <w:rPr>
          <w:spacing w:val="-2"/>
        </w:rPr>
        <w:lastRenderedPageBreak/>
        <w:t>C</w:t>
      </w:r>
      <w:r>
        <w:rPr>
          <w:spacing w:val="3"/>
        </w:rPr>
        <w:t>H</w:t>
      </w:r>
      <w:r>
        <w:rPr>
          <w:spacing w:val="-6"/>
        </w:rPr>
        <w:t>A</w:t>
      </w:r>
      <w:r>
        <w:t>P</w:t>
      </w:r>
      <w:r>
        <w:rPr>
          <w:spacing w:val="-2"/>
        </w:rPr>
        <w:t>T</w:t>
      </w:r>
      <w:r>
        <w:t xml:space="preserve">ER </w:t>
      </w:r>
      <w:r>
        <w:rPr>
          <w:spacing w:val="-1"/>
        </w:rPr>
        <w:t>4</w:t>
      </w:r>
      <w:r>
        <w:rPr>
          <w:spacing w:val="1"/>
        </w:rPr>
        <w:t>.</w:t>
      </w:r>
      <w:r>
        <w:t>3</w:t>
      </w:r>
      <w:r>
        <w:rPr>
          <w:spacing w:val="27"/>
        </w:rPr>
        <w:t xml:space="preserve"> </w:t>
      </w:r>
      <w:r>
        <w:rPr>
          <w:spacing w:val="-4"/>
        </w:rPr>
        <w:t>A</w:t>
      </w:r>
      <w:r>
        <w:rPr>
          <w:spacing w:val="1"/>
        </w:rPr>
        <w:t>D</w:t>
      </w:r>
      <w:r>
        <w:rPr>
          <w:spacing w:val="-2"/>
        </w:rPr>
        <w:t>D</w:t>
      </w:r>
      <w:r>
        <w:rPr>
          <w:spacing w:val="1"/>
        </w:rPr>
        <w:t>I</w:t>
      </w:r>
      <w:r>
        <w:rPr>
          <w:spacing w:val="-2"/>
        </w:rPr>
        <w:t>T</w:t>
      </w:r>
      <w:r>
        <w:rPr>
          <w:spacing w:val="1"/>
        </w:rPr>
        <w:t>I</w:t>
      </w:r>
      <w:r>
        <w:t>O</w:t>
      </w:r>
      <w:r>
        <w:rPr>
          <w:spacing w:val="1"/>
        </w:rPr>
        <w:t>N</w:t>
      </w:r>
      <w:r>
        <w:rPr>
          <w:spacing w:val="-6"/>
        </w:rPr>
        <w:t>A</w:t>
      </w:r>
      <w:r>
        <w:t>L</w:t>
      </w:r>
      <w:r>
        <w:rPr>
          <w:spacing w:val="49"/>
        </w:rPr>
        <w:t xml:space="preserve"> </w:t>
      </w:r>
      <w:r>
        <w:rPr>
          <w:spacing w:val="-2"/>
        </w:rPr>
        <w:t>R</w:t>
      </w:r>
      <w:r>
        <w:rPr>
          <w:spacing w:val="2"/>
        </w:rPr>
        <w:t>E</w:t>
      </w:r>
      <w:r>
        <w:t>Q</w:t>
      </w:r>
      <w:r>
        <w:rPr>
          <w:spacing w:val="-2"/>
        </w:rPr>
        <w:t>U</w:t>
      </w:r>
      <w:r>
        <w:rPr>
          <w:spacing w:val="1"/>
        </w:rPr>
        <w:t>I</w:t>
      </w:r>
      <w:r>
        <w:rPr>
          <w:spacing w:val="-2"/>
        </w:rPr>
        <w:t>R</w:t>
      </w:r>
      <w:r>
        <w:rPr>
          <w:spacing w:val="-3"/>
        </w:rPr>
        <w:t>E</w:t>
      </w:r>
      <w:r>
        <w:rPr>
          <w:spacing w:val="3"/>
        </w:rPr>
        <w:t>M</w:t>
      </w:r>
      <w:r>
        <w:t>E</w:t>
      </w:r>
      <w:r>
        <w:rPr>
          <w:spacing w:val="-2"/>
        </w:rPr>
        <w:t>NT</w:t>
      </w:r>
      <w:r>
        <w:t>S</w:t>
      </w:r>
      <w:r>
        <w:rPr>
          <w:spacing w:val="49"/>
        </w:rPr>
        <w:t xml:space="preserve"> </w:t>
      </w:r>
      <w:r>
        <w:rPr>
          <w:spacing w:val="-2"/>
        </w:rPr>
        <w:t>C</w:t>
      </w:r>
      <w:r>
        <w:rPr>
          <w:spacing w:val="-3"/>
        </w:rPr>
        <w:t>O</w:t>
      </w:r>
      <w:r>
        <w:rPr>
          <w:spacing w:val="-2"/>
        </w:rPr>
        <w:t>NC</w:t>
      </w:r>
      <w:r>
        <w:t>E</w:t>
      </w:r>
      <w:r>
        <w:rPr>
          <w:spacing w:val="-2"/>
        </w:rPr>
        <w:t>RN</w:t>
      </w:r>
      <w:r>
        <w:rPr>
          <w:spacing w:val="1"/>
        </w:rPr>
        <w:t>I</w:t>
      </w:r>
      <w:r>
        <w:rPr>
          <w:spacing w:val="-2"/>
        </w:rPr>
        <w:t>N</w:t>
      </w:r>
      <w:r>
        <w:t xml:space="preserve">G </w:t>
      </w:r>
      <w:r>
        <w:rPr>
          <w:spacing w:val="1"/>
        </w:rPr>
        <w:t>I</w:t>
      </w:r>
      <w:r>
        <w:rPr>
          <w:spacing w:val="-2"/>
        </w:rPr>
        <w:t>N</w:t>
      </w:r>
      <w:r>
        <w:t>SPE</w:t>
      </w:r>
      <w:r>
        <w:rPr>
          <w:spacing w:val="-2"/>
        </w:rPr>
        <w:t>CT</w:t>
      </w:r>
      <w:r>
        <w:rPr>
          <w:spacing w:val="1"/>
        </w:rPr>
        <w:t>I</w:t>
      </w:r>
      <w:r>
        <w:t>ON</w:t>
      </w:r>
      <w:r>
        <w:rPr>
          <w:spacing w:val="-3"/>
        </w:rPr>
        <w:t xml:space="preserve"> </w:t>
      </w:r>
      <w:r>
        <w:t>OF</w:t>
      </w:r>
      <w:r>
        <w:rPr>
          <w:spacing w:val="-3"/>
        </w:rPr>
        <w:t xml:space="preserve"> </w:t>
      </w:r>
      <w:r>
        <w:rPr>
          <w:spacing w:val="-6"/>
        </w:rPr>
        <w:t>A</w:t>
      </w:r>
      <w:r>
        <w:rPr>
          <w:spacing w:val="2"/>
        </w:rPr>
        <w:t>P</w:t>
      </w:r>
      <w:r>
        <w:t>P</w:t>
      </w:r>
      <w:r>
        <w:rPr>
          <w:spacing w:val="-2"/>
        </w:rPr>
        <w:t>R</w:t>
      </w:r>
      <w:r>
        <w:t>OVED P</w:t>
      </w:r>
      <w:r>
        <w:rPr>
          <w:spacing w:val="-2"/>
        </w:rPr>
        <w:t>R</w:t>
      </w:r>
      <w:r>
        <w:t>E</w:t>
      </w:r>
      <w:r>
        <w:rPr>
          <w:spacing w:val="1"/>
        </w:rPr>
        <w:t>M</w:t>
      </w:r>
      <w:r>
        <w:rPr>
          <w:spacing w:val="-2"/>
        </w:rPr>
        <w:t>I</w:t>
      </w:r>
      <w:r>
        <w:t>SES</w:t>
      </w:r>
      <w:bookmarkEnd w:id="177"/>
    </w:p>
    <w:p w:rsidR="000E1F23" w:rsidRDefault="000E1F23" w:rsidP="00E558A0">
      <w:pPr>
        <w:spacing w:before="8"/>
        <w:rPr>
          <w:sz w:val="11"/>
          <w:szCs w:val="11"/>
        </w:rPr>
      </w:pPr>
    </w:p>
    <w:p w:rsidR="000E1F23" w:rsidRDefault="000E1F23" w:rsidP="00E558A0">
      <w:pPr>
        <w:rPr>
          <w:sz w:val="20"/>
          <w:szCs w:val="20"/>
        </w:rPr>
      </w:pPr>
    </w:p>
    <w:p w:rsidR="000E1F23" w:rsidRDefault="00C04411" w:rsidP="00D12E9F">
      <w:pPr>
        <w:pStyle w:val="Heading5"/>
        <w:numPr>
          <w:ilvl w:val="2"/>
          <w:numId w:val="16"/>
        </w:numPr>
        <w:tabs>
          <w:tab w:val="left" w:pos="837"/>
        </w:tabs>
        <w:ind w:right="6303"/>
        <w:jc w:val="both"/>
        <w:rPr>
          <w:b w:val="0"/>
          <w:bCs w:val="0"/>
        </w:rPr>
      </w:pPr>
      <w:bookmarkStart w:id="178" w:name="4.3.3_Primary_Inspections"/>
      <w:bookmarkEnd w:id="178"/>
      <w:r>
        <w:rPr>
          <w:w w:val="95"/>
        </w:rPr>
        <w:t>I</w:t>
      </w:r>
      <w:r>
        <w:rPr>
          <w:spacing w:val="-1"/>
          <w:w w:val="95"/>
        </w:rPr>
        <w:t>nt</w:t>
      </w:r>
      <w:r>
        <w:rPr>
          <w:w w:val="95"/>
        </w:rPr>
        <w:t>r</w:t>
      </w:r>
      <w:r>
        <w:rPr>
          <w:spacing w:val="-1"/>
          <w:w w:val="95"/>
        </w:rPr>
        <w:t>odu</w:t>
      </w:r>
      <w:r>
        <w:rPr>
          <w:w w:val="95"/>
        </w:rPr>
        <w:t>c</w:t>
      </w:r>
      <w:r>
        <w:rPr>
          <w:spacing w:val="-1"/>
          <w:w w:val="95"/>
        </w:rPr>
        <w:t>t</w:t>
      </w:r>
      <w:r>
        <w:rPr>
          <w:w w:val="95"/>
        </w:rPr>
        <w:t>i</w:t>
      </w:r>
      <w:r>
        <w:rPr>
          <w:spacing w:val="-1"/>
          <w:w w:val="95"/>
        </w:rPr>
        <w:t>o</w:t>
      </w:r>
      <w:r>
        <w:rPr>
          <w:w w:val="95"/>
        </w:rPr>
        <w:t>n</w:t>
      </w:r>
    </w:p>
    <w:p w:rsidR="000E1F23" w:rsidRDefault="000E1F23" w:rsidP="00E558A0">
      <w:pPr>
        <w:spacing w:before="16"/>
        <w:rPr>
          <w:sz w:val="26"/>
          <w:szCs w:val="26"/>
        </w:rPr>
      </w:pPr>
    </w:p>
    <w:p w:rsidR="000E1F23" w:rsidRDefault="00C04411" w:rsidP="00E558A0">
      <w:pPr>
        <w:pStyle w:val="BodyText"/>
        <w:ind w:right="106"/>
        <w:jc w:val="both"/>
      </w:pPr>
      <w:r>
        <w:rPr>
          <w:spacing w:val="2"/>
        </w:rPr>
        <w:t>T</w:t>
      </w:r>
      <w:r>
        <w:rPr>
          <w:spacing w:val="1"/>
        </w:rPr>
        <w:t>h</w:t>
      </w:r>
      <w:r>
        <w:rPr>
          <w:spacing w:val="-1"/>
        </w:rPr>
        <w:t>i</w:t>
      </w:r>
      <w:r>
        <w:t>s</w:t>
      </w:r>
      <w:r>
        <w:rPr>
          <w:spacing w:val="65"/>
        </w:rPr>
        <w:t xml:space="preserve"> </w:t>
      </w:r>
      <w:r>
        <w:rPr>
          <w:spacing w:val="-1"/>
        </w:rPr>
        <w:t>C</w:t>
      </w:r>
      <w:r>
        <w:rPr>
          <w:spacing w:val="-2"/>
        </w:rPr>
        <w:t>h</w:t>
      </w:r>
      <w:r>
        <w:rPr>
          <w:spacing w:val="1"/>
        </w:rPr>
        <w:t>ap</w:t>
      </w:r>
      <w:r>
        <w:rPr>
          <w:spacing w:val="-2"/>
        </w:rPr>
        <w:t>t</w:t>
      </w:r>
      <w:r>
        <w:rPr>
          <w:spacing w:val="1"/>
        </w:rPr>
        <w:t>e</w:t>
      </w:r>
      <w:r>
        <w:t>r</w:t>
      </w:r>
      <w:r>
        <w:rPr>
          <w:spacing w:val="65"/>
        </w:rPr>
        <w:t xml:space="preserve"> </w:t>
      </w:r>
      <w:r>
        <w:rPr>
          <w:spacing w:val="-1"/>
        </w:rPr>
        <w:t>r</w:t>
      </w:r>
      <w:r>
        <w:rPr>
          <w:spacing w:val="1"/>
        </w:rPr>
        <w:t>e</w:t>
      </w:r>
      <w:r>
        <w:rPr>
          <w:spacing w:val="-2"/>
        </w:rPr>
        <w:t>q</w:t>
      </w:r>
      <w:r>
        <w:rPr>
          <w:spacing w:val="1"/>
        </w:rPr>
        <w:t>u</w:t>
      </w:r>
      <w:r>
        <w:rPr>
          <w:spacing w:val="-1"/>
        </w:rPr>
        <w:t>ir</w:t>
      </w:r>
      <w:r>
        <w:rPr>
          <w:spacing w:val="1"/>
        </w:rPr>
        <w:t>e</w:t>
      </w:r>
      <w:r>
        <w:t>s</w:t>
      </w:r>
      <w:r>
        <w:rPr>
          <w:spacing w:val="65"/>
        </w:rPr>
        <w:t xml:space="preserve"> </w:t>
      </w:r>
      <w:r>
        <w:t>f</w:t>
      </w:r>
      <w:r>
        <w:rPr>
          <w:spacing w:val="1"/>
        </w:rPr>
        <w:t>ee</w:t>
      </w:r>
      <w:r>
        <w:t>d</w:t>
      </w:r>
      <w:r>
        <w:rPr>
          <w:spacing w:val="65"/>
        </w:rPr>
        <w:t xml:space="preserve"> </w:t>
      </w:r>
      <w:r>
        <w:rPr>
          <w:spacing w:val="1"/>
        </w:rPr>
        <w:t>au</w:t>
      </w:r>
      <w:r>
        <w:rPr>
          <w:spacing w:val="-2"/>
        </w:rPr>
        <w:t>t</w:t>
      </w:r>
      <w:r>
        <w:rPr>
          <w:spacing w:val="1"/>
        </w:rPr>
        <w:t>ho</w:t>
      </w:r>
      <w:r>
        <w:rPr>
          <w:spacing w:val="-1"/>
        </w:rPr>
        <w:t>ri</w:t>
      </w:r>
      <w:r>
        <w:t>t</w:t>
      </w:r>
      <w:r>
        <w:rPr>
          <w:spacing w:val="-1"/>
        </w:rPr>
        <w:t>i</w:t>
      </w:r>
      <w:r>
        <w:rPr>
          <w:spacing w:val="1"/>
        </w:rPr>
        <w:t>e</w:t>
      </w:r>
      <w:r>
        <w:t>s</w:t>
      </w:r>
      <w:r>
        <w:rPr>
          <w:spacing w:val="63"/>
        </w:rPr>
        <w:t xml:space="preserve"> </w:t>
      </w:r>
      <w:r w:rsidR="00A524D5">
        <w:t>to identify</w:t>
      </w:r>
      <w:r>
        <w:rPr>
          <w:spacing w:val="63"/>
        </w:rPr>
        <w:t xml:space="preserve"> </w:t>
      </w:r>
      <w:r>
        <w:rPr>
          <w:spacing w:val="2"/>
        </w:rPr>
        <w:t>f</w:t>
      </w:r>
      <w:r>
        <w:rPr>
          <w:spacing w:val="-2"/>
        </w:rPr>
        <w:t>e</w:t>
      </w:r>
      <w:r>
        <w:rPr>
          <w:spacing w:val="1"/>
        </w:rPr>
        <w:t>e</w:t>
      </w:r>
      <w:r>
        <w:t>d</w:t>
      </w:r>
      <w:r>
        <w:rPr>
          <w:spacing w:val="64"/>
        </w:rPr>
        <w:t xml:space="preserve"> </w:t>
      </w:r>
      <w:r>
        <w:rPr>
          <w:spacing w:val="1"/>
        </w:rPr>
        <w:t>bu</w:t>
      </w:r>
      <w:r>
        <w:t>s</w:t>
      </w:r>
      <w:r>
        <w:rPr>
          <w:spacing w:val="-1"/>
        </w:rPr>
        <w:t>i</w:t>
      </w:r>
      <w:r>
        <w:rPr>
          <w:spacing w:val="1"/>
        </w:rPr>
        <w:t>ne</w:t>
      </w:r>
      <w:r>
        <w:t>ss</w:t>
      </w:r>
      <w:r>
        <w:rPr>
          <w:w w:val="99"/>
        </w:rPr>
        <w:t xml:space="preserve"> </w:t>
      </w:r>
      <w:r>
        <w:rPr>
          <w:spacing w:val="1"/>
        </w:rPr>
        <w:t>e</w:t>
      </w:r>
      <w:r>
        <w:t>st</w:t>
      </w:r>
      <w:r>
        <w:rPr>
          <w:spacing w:val="1"/>
        </w:rPr>
        <w:t>ab</w:t>
      </w:r>
      <w:r>
        <w:rPr>
          <w:spacing w:val="-1"/>
        </w:rPr>
        <w:t>li</w:t>
      </w:r>
      <w:r>
        <w:t>s</w:t>
      </w:r>
      <w:r>
        <w:rPr>
          <w:spacing w:val="-2"/>
        </w:rPr>
        <w:t>h</w:t>
      </w:r>
      <w:r>
        <w:rPr>
          <w:spacing w:val="1"/>
        </w:rPr>
        <w:t>m</w:t>
      </w:r>
      <w:r>
        <w:rPr>
          <w:spacing w:val="-2"/>
        </w:rPr>
        <w:t>e</w:t>
      </w:r>
      <w:r>
        <w:rPr>
          <w:spacing w:val="1"/>
        </w:rPr>
        <w:t>n</w:t>
      </w:r>
      <w:r>
        <w:t>ts</w:t>
      </w:r>
      <w:r>
        <w:rPr>
          <w:spacing w:val="52"/>
        </w:rPr>
        <w:t xml:space="preserve"> </w:t>
      </w:r>
      <w:r>
        <w:rPr>
          <w:spacing w:val="-3"/>
        </w:rPr>
        <w:t>w</w:t>
      </w:r>
      <w:r>
        <w:rPr>
          <w:spacing w:val="-1"/>
        </w:rPr>
        <w:t>i</w:t>
      </w:r>
      <w:r>
        <w:t>t</w:t>
      </w:r>
      <w:r>
        <w:rPr>
          <w:spacing w:val="1"/>
        </w:rPr>
        <w:t>h</w:t>
      </w:r>
      <w:r>
        <w:rPr>
          <w:spacing w:val="-1"/>
        </w:rPr>
        <w:t>i</w:t>
      </w:r>
      <w:r>
        <w:t>n</w:t>
      </w:r>
      <w:r>
        <w:rPr>
          <w:spacing w:val="51"/>
        </w:rPr>
        <w:t xml:space="preserve"> </w:t>
      </w:r>
      <w:r>
        <w:t>t</w:t>
      </w:r>
      <w:r>
        <w:rPr>
          <w:spacing w:val="1"/>
        </w:rPr>
        <w:t>he</w:t>
      </w:r>
      <w:r>
        <w:rPr>
          <w:spacing w:val="-1"/>
        </w:rPr>
        <w:t>i</w:t>
      </w:r>
      <w:r>
        <w:t>r</w:t>
      </w:r>
      <w:r>
        <w:rPr>
          <w:spacing w:val="50"/>
        </w:rPr>
        <w:t xml:space="preserve"> </w:t>
      </w:r>
      <w:r>
        <w:rPr>
          <w:spacing w:val="1"/>
        </w:rPr>
        <w:t>e</w:t>
      </w:r>
      <w:r>
        <w:rPr>
          <w:spacing w:val="-2"/>
        </w:rPr>
        <w:t>n</w:t>
      </w:r>
      <w:r>
        <w:t>f</w:t>
      </w:r>
      <w:r>
        <w:rPr>
          <w:spacing w:val="1"/>
        </w:rPr>
        <w:t>o</w:t>
      </w:r>
      <w:r>
        <w:rPr>
          <w:spacing w:val="-1"/>
        </w:rPr>
        <w:t>r</w:t>
      </w:r>
      <w:r>
        <w:t>c</w:t>
      </w:r>
      <w:r>
        <w:rPr>
          <w:spacing w:val="1"/>
        </w:rPr>
        <w:t>e</w:t>
      </w:r>
      <w:r>
        <w:rPr>
          <w:spacing w:val="-1"/>
        </w:rPr>
        <w:t>m</w:t>
      </w:r>
      <w:r>
        <w:rPr>
          <w:spacing w:val="1"/>
        </w:rPr>
        <w:t>en</w:t>
      </w:r>
      <w:r>
        <w:t>t</w:t>
      </w:r>
      <w:r>
        <w:rPr>
          <w:spacing w:val="50"/>
        </w:rPr>
        <w:t xml:space="preserve"> </w:t>
      </w:r>
      <w:r>
        <w:rPr>
          <w:spacing w:val="-1"/>
        </w:rPr>
        <w:t>r</w:t>
      </w:r>
      <w:r>
        <w:rPr>
          <w:spacing w:val="-2"/>
        </w:rPr>
        <w:t>e</w:t>
      </w:r>
      <w:r>
        <w:rPr>
          <w:spacing w:val="1"/>
        </w:rPr>
        <w:t>m</w:t>
      </w:r>
      <w:r>
        <w:rPr>
          <w:spacing w:val="-1"/>
        </w:rPr>
        <w:t>i</w:t>
      </w:r>
      <w:r>
        <w:t>t</w:t>
      </w:r>
      <w:r>
        <w:rPr>
          <w:spacing w:val="53"/>
        </w:rPr>
        <w:t xml:space="preserve"> </w:t>
      </w:r>
      <w:r>
        <w:rPr>
          <w:spacing w:val="-2"/>
        </w:rPr>
        <w:t>t</w:t>
      </w:r>
      <w:r>
        <w:rPr>
          <w:spacing w:val="1"/>
        </w:rPr>
        <w:t>ha</w:t>
      </w:r>
      <w:r>
        <w:t>t</w:t>
      </w:r>
      <w:r>
        <w:rPr>
          <w:spacing w:val="51"/>
        </w:rPr>
        <w:t xml:space="preserve"> </w:t>
      </w:r>
      <w:r>
        <w:rPr>
          <w:spacing w:val="1"/>
        </w:rPr>
        <w:t>a</w:t>
      </w:r>
      <w:r>
        <w:rPr>
          <w:spacing w:val="-1"/>
        </w:rPr>
        <w:t>r</w:t>
      </w:r>
      <w:r>
        <w:t>e</w:t>
      </w:r>
      <w:r>
        <w:rPr>
          <w:spacing w:val="51"/>
        </w:rPr>
        <w:t xml:space="preserve"> </w:t>
      </w:r>
      <w:r>
        <w:t>s</w:t>
      </w:r>
      <w:r>
        <w:rPr>
          <w:spacing w:val="1"/>
        </w:rPr>
        <w:t>ub</w:t>
      </w:r>
      <w:r>
        <w:rPr>
          <w:spacing w:val="-3"/>
        </w:rPr>
        <w:t>j</w:t>
      </w:r>
      <w:r>
        <w:rPr>
          <w:spacing w:val="1"/>
        </w:rPr>
        <w:t>e</w:t>
      </w:r>
      <w:r>
        <w:t>ct</w:t>
      </w:r>
      <w:r>
        <w:rPr>
          <w:spacing w:val="53"/>
        </w:rPr>
        <w:t xml:space="preserve"> </w:t>
      </w:r>
      <w:r>
        <w:rPr>
          <w:spacing w:val="-2"/>
        </w:rPr>
        <w:t>t</w:t>
      </w:r>
      <w:r>
        <w:t>o</w:t>
      </w:r>
      <w:r>
        <w:rPr>
          <w:spacing w:val="54"/>
        </w:rPr>
        <w:t xml:space="preserve"> </w:t>
      </w:r>
      <w:r>
        <w:rPr>
          <w:spacing w:val="-2"/>
        </w:rPr>
        <w:t>a</w:t>
      </w:r>
      <w:r>
        <w:rPr>
          <w:spacing w:val="1"/>
        </w:rPr>
        <w:t>pp</w:t>
      </w:r>
      <w:r>
        <w:rPr>
          <w:spacing w:val="-1"/>
        </w:rPr>
        <w:t>r</w:t>
      </w:r>
      <w:r>
        <w:rPr>
          <w:spacing w:val="1"/>
        </w:rPr>
        <w:t>o</w:t>
      </w:r>
      <w:r>
        <w:rPr>
          <w:spacing w:val="-3"/>
        </w:rPr>
        <w:t>v</w:t>
      </w:r>
      <w:r>
        <w:rPr>
          <w:spacing w:val="1"/>
        </w:rPr>
        <w:t>a</w:t>
      </w:r>
      <w:r>
        <w:t>l</w:t>
      </w:r>
      <w:r>
        <w:rPr>
          <w:w w:val="99"/>
        </w:rPr>
        <w:t xml:space="preserve"> </w:t>
      </w:r>
      <w:r>
        <w:rPr>
          <w:spacing w:val="1"/>
        </w:rPr>
        <w:t>un</w:t>
      </w:r>
      <w:r>
        <w:rPr>
          <w:spacing w:val="-2"/>
        </w:rPr>
        <w:t>d</w:t>
      </w:r>
      <w:r>
        <w:rPr>
          <w:spacing w:val="1"/>
        </w:rPr>
        <w:t>e</w:t>
      </w:r>
      <w:r>
        <w:t>r</w:t>
      </w:r>
      <w:r>
        <w:rPr>
          <w:spacing w:val="19"/>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w:t>
      </w:r>
      <w:r>
        <w:t>n</w:t>
      </w:r>
      <w:r>
        <w:rPr>
          <w:spacing w:val="18"/>
        </w:rPr>
        <w:t xml:space="preserve"> </w:t>
      </w:r>
      <w:r>
        <w:rPr>
          <w:spacing w:val="1"/>
        </w:rPr>
        <w:t>18</w:t>
      </w:r>
      <w:r>
        <w:rPr>
          <w:spacing w:val="-2"/>
        </w:rPr>
        <w:t>3/</w:t>
      </w:r>
      <w:r>
        <w:rPr>
          <w:spacing w:val="1"/>
        </w:rPr>
        <w:t>20</w:t>
      </w:r>
      <w:r>
        <w:rPr>
          <w:spacing w:val="-2"/>
        </w:rPr>
        <w:t>0</w:t>
      </w:r>
      <w:r>
        <w:t>5</w:t>
      </w:r>
      <w:r>
        <w:rPr>
          <w:spacing w:val="21"/>
        </w:rPr>
        <w:t xml:space="preserve"> </w:t>
      </w:r>
      <w:r>
        <w:rPr>
          <w:spacing w:val="1"/>
        </w:rPr>
        <w:t>a</w:t>
      </w:r>
      <w:r>
        <w:rPr>
          <w:spacing w:val="-2"/>
        </w:rPr>
        <w:t>n</w:t>
      </w:r>
      <w:r>
        <w:t>d</w:t>
      </w:r>
      <w:r>
        <w:rPr>
          <w:spacing w:val="20"/>
        </w:rPr>
        <w:t xml:space="preserve"> </w:t>
      </w:r>
      <w:r>
        <w:rPr>
          <w:spacing w:val="-2"/>
        </w:rPr>
        <w:t>e</w:t>
      </w:r>
      <w:r>
        <w:rPr>
          <w:spacing w:val="1"/>
        </w:rPr>
        <w:t>n</w:t>
      </w:r>
      <w:r>
        <w:t>s</w:t>
      </w:r>
      <w:r>
        <w:rPr>
          <w:spacing w:val="1"/>
        </w:rPr>
        <w:t>u</w:t>
      </w:r>
      <w:r>
        <w:rPr>
          <w:spacing w:val="-1"/>
        </w:rPr>
        <w:t>r</w:t>
      </w:r>
      <w:r>
        <w:t>e</w:t>
      </w:r>
      <w:r>
        <w:rPr>
          <w:spacing w:val="20"/>
        </w:rPr>
        <w:t xml:space="preserve"> </w:t>
      </w:r>
      <w:r>
        <w:rPr>
          <w:spacing w:val="-2"/>
        </w:rPr>
        <w:t>t</w:t>
      </w:r>
      <w:r>
        <w:rPr>
          <w:spacing w:val="1"/>
        </w:rPr>
        <w:t>he</w:t>
      </w:r>
      <w:r>
        <w:t>y</w:t>
      </w:r>
      <w:r>
        <w:rPr>
          <w:spacing w:val="17"/>
        </w:rPr>
        <w:t xml:space="preserve"> </w:t>
      </w:r>
      <w:r>
        <w:rPr>
          <w:spacing w:val="1"/>
        </w:rPr>
        <w:t>a</w:t>
      </w:r>
      <w:r>
        <w:rPr>
          <w:spacing w:val="-1"/>
        </w:rPr>
        <w:t>r</w:t>
      </w:r>
      <w:r>
        <w:t>e</w:t>
      </w:r>
      <w:r>
        <w:rPr>
          <w:spacing w:val="21"/>
        </w:rPr>
        <w:t xml:space="preserve"> </w:t>
      </w:r>
      <w:r>
        <w:rPr>
          <w:spacing w:val="1"/>
        </w:rPr>
        <w:t>a</w:t>
      </w:r>
      <w:r>
        <w:rPr>
          <w:spacing w:val="-2"/>
        </w:rPr>
        <w:t>p</w:t>
      </w:r>
      <w:r>
        <w:rPr>
          <w:spacing w:val="1"/>
        </w:rPr>
        <w:t>p</w:t>
      </w:r>
      <w:r>
        <w:rPr>
          <w:spacing w:val="-1"/>
        </w:rPr>
        <w:t>r</w:t>
      </w:r>
      <w:r>
        <w:rPr>
          <w:spacing w:val="1"/>
        </w:rPr>
        <w:t>o</w:t>
      </w:r>
      <w:r>
        <w:rPr>
          <w:spacing w:val="-3"/>
        </w:rPr>
        <w:t>v</w:t>
      </w:r>
      <w:r>
        <w:rPr>
          <w:spacing w:val="1"/>
        </w:rPr>
        <w:t>e</w:t>
      </w:r>
      <w:r>
        <w:t>d</w:t>
      </w:r>
      <w:r>
        <w:rPr>
          <w:spacing w:val="20"/>
        </w:rPr>
        <w:t xml:space="preserve"> </w:t>
      </w:r>
      <w:r>
        <w:rPr>
          <w:spacing w:val="-2"/>
        </w:rPr>
        <w:t>a</w:t>
      </w:r>
      <w:r>
        <w:rPr>
          <w:spacing w:val="1"/>
        </w:rPr>
        <w:t>n</w:t>
      </w:r>
      <w:r>
        <w:t>d</w:t>
      </w:r>
      <w:r>
        <w:rPr>
          <w:spacing w:val="20"/>
        </w:rPr>
        <w:t xml:space="preserve"> </w:t>
      </w:r>
      <w:r>
        <w:rPr>
          <w:spacing w:val="-1"/>
        </w:rPr>
        <w:t>i</w:t>
      </w:r>
      <w:r>
        <w:rPr>
          <w:spacing w:val="1"/>
        </w:rPr>
        <w:t>n</w:t>
      </w:r>
      <w:r>
        <w:rPr>
          <w:spacing w:val="-3"/>
        </w:rPr>
        <w:t>s</w:t>
      </w:r>
      <w:r>
        <w:rPr>
          <w:spacing w:val="1"/>
        </w:rPr>
        <w:t>pe</w:t>
      </w:r>
      <w:r>
        <w:t>ct</w:t>
      </w:r>
      <w:r>
        <w:rPr>
          <w:spacing w:val="-2"/>
        </w:rPr>
        <w:t>e</w:t>
      </w:r>
      <w:r>
        <w:t>d</w:t>
      </w:r>
      <w:r>
        <w:rPr>
          <w:spacing w:val="21"/>
        </w:rPr>
        <w:t xml:space="preserve"> </w:t>
      </w:r>
      <w:r>
        <w:rPr>
          <w:spacing w:val="-2"/>
        </w:rPr>
        <w:t>a</w:t>
      </w:r>
      <w:r>
        <w:t>s</w:t>
      </w:r>
      <w:r>
        <w:rPr>
          <w:w w:val="99"/>
        </w:rPr>
        <w:t xml:space="preserve"> </w:t>
      </w:r>
      <w:r>
        <w:rPr>
          <w:spacing w:val="1"/>
        </w:rPr>
        <w:t>app</w:t>
      </w:r>
      <w:r>
        <w:rPr>
          <w:spacing w:val="-1"/>
        </w:rPr>
        <w:t>r</w:t>
      </w:r>
      <w:r>
        <w:rPr>
          <w:spacing w:val="-2"/>
        </w:rPr>
        <w:t>o</w:t>
      </w:r>
      <w:r>
        <w:rPr>
          <w:spacing w:val="1"/>
        </w:rPr>
        <w:t>p</w:t>
      </w:r>
      <w:r>
        <w:rPr>
          <w:spacing w:val="-1"/>
        </w:rPr>
        <w:t>ri</w:t>
      </w:r>
      <w:r>
        <w:rPr>
          <w:spacing w:val="1"/>
        </w:rPr>
        <w:t>a</w:t>
      </w:r>
      <w:r>
        <w:t>t</w:t>
      </w:r>
      <w:r>
        <w:rPr>
          <w:spacing w:val="1"/>
        </w:rPr>
        <w:t>e</w:t>
      </w:r>
      <w:r>
        <w:t>.</w:t>
      </w:r>
    </w:p>
    <w:p w:rsidR="000E1F23" w:rsidRDefault="000E1F23" w:rsidP="00E558A0">
      <w:pPr>
        <w:spacing w:before="16"/>
        <w:rPr>
          <w:sz w:val="26"/>
          <w:szCs w:val="26"/>
        </w:rPr>
      </w:pPr>
    </w:p>
    <w:p w:rsidR="000E1F23" w:rsidRDefault="00C04411" w:rsidP="00D12E9F">
      <w:pPr>
        <w:pStyle w:val="Heading5"/>
        <w:numPr>
          <w:ilvl w:val="2"/>
          <w:numId w:val="16"/>
        </w:numPr>
        <w:tabs>
          <w:tab w:val="left" w:pos="837"/>
        </w:tabs>
        <w:ind w:right="5140"/>
        <w:jc w:val="both"/>
        <w:rPr>
          <w:b w:val="0"/>
          <w:bCs w:val="0"/>
        </w:rPr>
      </w:pPr>
      <w:r>
        <w:t>G</w:t>
      </w:r>
      <w:r>
        <w:rPr>
          <w:spacing w:val="1"/>
        </w:rPr>
        <w:t>e</w:t>
      </w:r>
      <w:r>
        <w:rPr>
          <w:spacing w:val="-1"/>
        </w:rPr>
        <w:t>n</w:t>
      </w:r>
      <w:r>
        <w:rPr>
          <w:spacing w:val="1"/>
        </w:rPr>
        <w:t>e</w:t>
      </w:r>
      <w:r>
        <w:t>r</w:t>
      </w:r>
      <w:r>
        <w:rPr>
          <w:spacing w:val="-2"/>
        </w:rPr>
        <w:t>a</w:t>
      </w:r>
      <w:r>
        <w:t>l</w:t>
      </w:r>
      <w:r>
        <w:rPr>
          <w:spacing w:val="-24"/>
        </w:rPr>
        <w:t xml:space="preserve"> </w:t>
      </w:r>
      <w:r>
        <w:rPr>
          <w:spacing w:val="-1"/>
        </w:rPr>
        <w:t>R</w:t>
      </w:r>
      <w:r>
        <w:rPr>
          <w:spacing w:val="1"/>
        </w:rPr>
        <w:t>e</w:t>
      </w:r>
      <w:r>
        <w:rPr>
          <w:spacing w:val="-1"/>
        </w:rPr>
        <w:t>qu</w:t>
      </w:r>
      <w:r>
        <w:t>ir</w:t>
      </w:r>
      <w:r>
        <w:rPr>
          <w:spacing w:val="-2"/>
        </w:rPr>
        <w:t>e</w:t>
      </w:r>
      <w:r>
        <w:t>m</w:t>
      </w:r>
      <w:r>
        <w:rPr>
          <w:spacing w:val="1"/>
        </w:rPr>
        <w:t>e</w:t>
      </w:r>
      <w:r>
        <w:rPr>
          <w:spacing w:val="-1"/>
        </w:rPr>
        <w:t>nt</w:t>
      </w:r>
      <w:r>
        <w:t>s</w:t>
      </w:r>
    </w:p>
    <w:p w:rsidR="000E1F23" w:rsidRDefault="000E1F23" w:rsidP="00E558A0">
      <w:pPr>
        <w:spacing w:before="16"/>
        <w:rPr>
          <w:sz w:val="26"/>
          <w:szCs w:val="26"/>
        </w:rPr>
      </w:pPr>
    </w:p>
    <w:p w:rsidR="000E1F23" w:rsidRDefault="00C04411" w:rsidP="00E558A0">
      <w:pPr>
        <w:pStyle w:val="BodyText"/>
        <w:ind w:right="108"/>
        <w:jc w:val="both"/>
        <w:rPr>
          <w:rFonts w:cs="Arial"/>
        </w:rPr>
      </w:pPr>
      <w:r>
        <w:rPr>
          <w:spacing w:val="-1"/>
        </w:rPr>
        <w:t>F</w:t>
      </w:r>
      <w:r>
        <w:rPr>
          <w:spacing w:val="1"/>
        </w:rPr>
        <w:t>ee</w:t>
      </w:r>
      <w:r>
        <w:t>d</w:t>
      </w:r>
      <w:r>
        <w:rPr>
          <w:spacing w:val="59"/>
        </w:rPr>
        <w:t xml:space="preserve"> </w:t>
      </w:r>
      <w:r>
        <w:rPr>
          <w:spacing w:val="1"/>
        </w:rPr>
        <w:t>au</w:t>
      </w:r>
      <w:r>
        <w:rPr>
          <w:spacing w:val="-2"/>
        </w:rPr>
        <w:t>t</w:t>
      </w:r>
      <w:r>
        <w:rPr>
          <w:spacing w:val="1"/>
        </w:rPr>
        <w:t>ho</w:t>
      </w:r>
      <w:r>
        <w:rPr>
          <w:spacing w:val="-1"/>
        </w:rPr>
        <w:t>ri</w:t>
      </w:r>
      <w:r>
        <w:t>t</w:t>
      </w:r>
      <w:r>
        <w:rPr>
          <w:spacing w:val="-1"/>
        </w:rPr>
        <w:t>i</w:t>
      </w:r>
      <w:r>
        <w:rPr>
          <w:spacing w:val="1"/>
        </w:rPr>
        <w:t>e</w:t>
      </w:r>
      <w:r>
        <w:t>s</w:t>
      </w:r>
      <w:r>
        <w:rPr>
          <w:spacing w:val="61"/>
        </w:rPr>
        <w:t xml:space="preserve"> </w:t>
      </w:r>
      <w:r>
        <w:rPr>
          <w:spacing w:val="-3"/>
        </w:rPr>
        <w:t>s</w:t>
      </w:r>
      <w:r>
        <w:rPr>
          <w:spacing w:val="1"/>
        </w:rPr>
        <w:t>h</w:t>
      </w:r>
      <w:r>
        <w:rPr>
          <w:spacing w:val="-2"/>
        </w:rPr>
        <w:t>ou</w:t>
      </w:r>
      <w:r>
        <w:rPr>
          <w:spacing w:val="-1"/>
        </w:rPr>
        <w:t>l</w:t>
      </w:r>
      <w:r>
        <w:t>d</w:t>
      </w:r>
      <w:r>
        <w:rPr>
          <w:spacing w:val="62"/>
        </w:rPr>
        <w:t xml:space="preserve"> </w:t>
      </w:r>
      <w:r>
        <w:rPr>
          <w:spacing w:val="1"/>
        </w:rPr>
        <w:t>en</w:t>
      </w:r>
      <w:r>
        <w:rPr>
          <w:spacing w:val="-3"/>
        </w:rPr>
        <w:t>s</w:t>
      </w:r>
      <w:r>
        <w:rPr>
          <w:spacing w:val="1"/>
        </w:rPr>
        <w:t>u</w:t>
      </w:r>
      <w:r>
        <w:rPr>
          <w:spacing w:val="-1"/>
        </w:rPr>
        <w:t>r</w:t>
      </w:r>
      <w:r>
        <w:t>e</w:t>
      </w:r>
      <w:r>
        <w:rPr>
          <w:spacing w:val="62"/>
        </w:rPr>
        <w:t xml:space="preserve"> </w:t>
      </w:r>
      <w:r>
        <w:rPr>
          <w:spacing w:val="-2"/>
        </w:rPr>
        <w:t>t</w:t>
      </w:r>
      <w:r>
        <w:rPr>
          <w:spacing w:val="1"/>
        </w:rPr>
        <w:t>ha</w:t>
      </w:r>
      <w:r>
        <w:t>t</w:t>
      </w:r>
      <w:r>
        <w:rPr>
          <w:spacing w:val="59"/>
        </w:rPr>
        <w:t xml:space="preserve"> </w:t>
      </w:r>
      <w:r>
        <w:rPr>
          <w:spacing w:val="1"/>
        </w:rPr>
        <w:t>e</w:t>
      </w:r>
      <w:r>
        <w:t>s</w:t>
      </w:r>
      <w:r>
        <w:rPr>
          <w:spacing w:val="-2"/>
        </w:rPr>
        <w:t>t</w:t>
      </w:r>
      <w:r>
        <w:rPr>
          <w:spacing w:val="1"/>
        </w:rPr>
        <w:t>ab</w:t>
      </w:r>
      <w:r>
        <w:rPr>
          <w:spacing w:val="-1"/>
        </w:rPr>
        <w:t>l</w:t>
      </w:r>
      <w:r>
        <w:rPr>
          <w:spacing w:val="-3"/>
        </w:rPr>
        <w:t>i</w:t>
      </w:r>
      <w:r>
        <w:t>s</w:t>
      </w:r>
      <w:r>
        <w:rPr>
          <w:spacing w:val="1"/>
        </w:rPr>
        <w:t>hm</w:t>
      </w:r>
      <w:r>
        <w:rPr>
          <w:spacing w:val="-2"/>
        </w:rPr>
        <w:t>e</w:t>
      </w:r>
      <w:r>
        <w:rPr>
          <w:spacing w:val="1"/>
        </w:rPr>
        <w:t>n</w:t>
      </w:r>
      <w:r>
        <w:t>ts</w:t>
      </w:r>
      <w:r>
        <w:rPr>
          <w:spacing w:val="61"/>
        </w:rPr>
        <w:t xml:space="preserve"> </w:t>
      </w:r>
      <w:r>
        <w:rPr>
          <w:spacing w:val="-3"/>
        </w:rPr>
        <w:t>i</w:t>
      </w:r>
      <w:r>
        <w:t>n</w:t>
      </w:r>
      <w:r>
        <w:rPr>
          <w:spacing w:val="63"/>
        </w:rPr>
        <w:t xml:space="preserve"> </w:t>
      </w:r>
      <w:r>
        <w:rPr>
          <w:spacing w:val="-2"/>
        </w:rPr>
        <w:t>t</w:t>
      </w:r>
      <w:r>
        <w:rPr>
          <w:spacing w:val="1"/>
        </w:rPr>
        <w:t>he</w:t>
      </w:r>
      <w:r>
        <w:rPr>
          <w:spacing w:val="-1"/>
        </w:rPr>
        <w:t>i</w:t>
      </w:r>
      <w:r>
        <w:t>r</w:t>
      </w:r>
      <w:r>
        <w:rPr>
          <w:spacing w:val="60"/>
        </w:rPr>
        <w:t xml:space="preserve"> </w:t>
      </w:r>
      <w:r>
        <w:rPr>
          <w:spacing w:val="1"/>
        </w:rPr>
        <w:t>a</w:t>
      </w:r>
      <w:r>
        <w:rPr>
          <w:spacing w:val="-1"/>
        </w:rPr>
        <w:t>r</w:t>
      </w:r>
      <w:r>
        <w:rPr>
          <w:spacing w:val="-2"/>
        </w:rPr>
        <w:t>e</w:t>
      </w:r>
      <w:r>
        <w:t>a</w:t>
      </w:r>
      <w:r>
        <w:rPr>
          <w:spacing w:val="59"/>
        </w:rPr>
        <w:t xml:space="preserve"> </w:t>
      </w:r>
      <w:r>
        <w:t>t</w:t>
      </w:r>
      <w:r>
        <w:rPr>
          <w:spacing w:val="1"/>
        </w:rPr>
        <w:t>h</w:t>
      </w:r>
      <w:r>
        <w:rPr>
          <w:spacing w:val="-2"/>
        </w:rPr>
        <w:t>a</w:t>
      </w:r>
      <w:r>
        <w:t>t</w:t>
      </w:r>
      <w:r>
        <w:rPr>
          <w:spacing w:val="61"/>
        </w:rPr>
        <w:t xml:space="preserve"> </w:t>
      </w:r>
      <w:r>
        <w:rPr>
          <w:spacing w:val="1"/>
        </w:rPr>
        <w:t>a</w:t>
      </w:r>
      <w:r>
        <w:rPr>
          <w:spacing w:val="-1"/>
        </w:rPr>
        <w:t>r</w:t>
      </w:r>
      <w:r>
        <w:t>e</w:t>
      </w:r>
      <w:r>
        <w:rPr>
          <w:w w:val="99"/>
        </w:rPr>
        <w:t xml:space="preserve"> </w:t>
      </w:r>
      <w:r>
        <w:t>s</w:t>
      </w:r>
      <w:r>
        <w:rPr>
          <w:spacing w:val="1"/>
        </w:rPr>
        <w:t>ub</w:t>
      </w:r>
      <w:r>
        <w:rPr>
          <w:spacing w:val="-1"/>
        </w:rPr>
        <w:t>j</w:t>
      </w:r>
      <w:r>
        <w:rPr>
          <w:spacing w:val="1"/>
        </w:rPr>
        <w:t>e</w:t>
      </w:r>
      <w:r>
        <w:t>ct</w:t>
      </w:r>
      <w:r>
        <w:rPr>
          <w:spacing w:val="37"/>
        </w:rPr>
        <w:t xml:space="preserve"> </w:t>
      </w:r>
      <w:r>
        <w:rPr>
          <w:spacing w:val="-2"/>
        </w:rPr>
        <w:t>t</w:t>
      </w:r>
      <w:r>
        <w:t>o</w:t>
      </w:r>
      <w:r>
        <w:rPr>
          <w:spacing w:val="37"/>
        </w:rPr>
        <w:t xml:space="preserve"> </w:t>
      </w:r>
      <w:r>
        <w:rPr>
          <w:spacing w:val="1"/>
        </w:rPr>
        <w:t>a</w:t>
      </w:r>
      <w:r>
        <w:rPr>
          <w:spacing w:val="-2"/>
        </w:rPr>
        <w:t>p</w:t>
      </w:r>
      <w:r>
        <w:rPr>
          <w:spacing w:val="1"/>
        </w:rPr>
        <w:t>p</w:t>
      </w:r>
      <w:r>
        <w:rPr>
          <w:spacing w:val="-1"/>
        </w:rPr>
        <w:t>r</w:t>
      </w:r>
      <w:r>
        <w:rPr>
          <w:spacing w:val="1"/>
        </w:rPr>
        <w:t>o</w:t>
      </w:r>
      <w:r>
        <w:rPr>
          <w:spacing w:val="-3"/>
        </w:rPr>
        <w:t>v</w:t>
      </w:r>
      <w:r>
        <w:rPr>
          <w:spacing w:val="1"/>
        </w:rPr>
        <w:t>a</w:t>
      </w:r>
      <w:r>
        <w:t>l</w:t>
      </w:r>
      <w:r>
        <w:rPr>
          <w:spacing w:val="36"/>
        </w:rPr>
        <w:t xml:space="preserve"> </w:t>
      </w:r>
      <w:r>
        <w:rPr>
          <w:spacing w:val="1"/>
        </w:rPr>
        <w:t>unde</w:t>
      </w:r>
      <w:r>
        <w:t>r</w:t>
      </w:r>
      <w:r>
        <w:rPr>
          <w:spacing w:val="36"/>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2"/>
        </w:rPr>
        <w:t>o</w:t>
      </w:r>
      <w:r>
        <w:t>n</w:t>
      </w:r>
      <w:r>
        <w:rPr>
          <w:spacing w:val="35"/>
        </w:rPr>
        <w:t xml:space="preserve"> </w:t>
      </w:r>
      <w:r>
        <w:rPr>
          <w:spacing w:val="1"/>
        </w:rPr>
        <w:t>183</w:t>
      </w:r>
      <w:r>
        <w:rPr>
          <w:spacing w:val="-2"/>
        </w:rPr>
        <w:t>/</w:t>
      </w:r>
      <w:r>
        <w:rPr>
          <w:spacing w:val="1"/>
        </w:rPr>
        <w:t>20</w:t>
      </w:r>
      <w:r>
        <w:rPr>
          <w:spacing w:val="-2"/>
        </w:rPr>
        <w:t>0</w:t>
      </w:r>
      <w:r>
        <w:t>5</w:t>
      </w:r>
      <w:r>
        <w:rPr>
          <w:spacing w:val="37"/>
        </w:rPr>
        <w:t xml:space="preserve"> </w:t>
      </w:r>
      <w:r>
        <w:rPr>
          <w:spacing w:val="1"/>
        </w:rPr>
        <w:t>a</w:t>
      </w:r>
      <w:r>
        <w:rPr>
          <w:spacing w:val="-1"/>
        </w:rPr>
        <w:t>r</w:t>
      </w:r>
      <w:r>
        <w:t>e</w:t>
      </w:r>
      <w:r>
        <w:rPr>
          <w:spacing w:val="37"/>
        </w:rPr>
        <w:t xml:space="preserve"> </w:t>
      </w:r>
      <w:r>
        <w:rPr>
          <w:spacing w:val="-1"/>
        </w:rPr>
        <w:t>i</w:t>
      </w:r>
      <w:r>
        <w:rPr>
          <w:spacing w:val="-2"/>
        </w:rPr>
        <w:t>de</w:t>
      </w:r>
      <w:r>
        <w:rPr>
          <w:spacing w:val="1"/>
        </w:rPr>
        <w:t>n</w:t>
      </w:r>
      <w:r>
        <w:t>t</w:t>
      </w:r>
      <w:r>
        <w:rPr>
          <w:spacing w:val="-3"/>
        </w:rPr>
        <w:t>i</w:t>
      </w:r>
      <w:r>
        <w:rPr>
          <w:spacing w:val="2"/>
        </w:rPr>
        <w:t>f</w:t>
      </w:r>
      <w:r>
        <w:rPr>
          <w:spacing w:val="-1"/>
        </w:rPr>
        <w:t>i</w:t>
      </w:r>
      <w:r>
        <w:rPr>
          <w:spacing w:val="1"/>
        </w:rPr>
        <w:t>e</w:t>
      </w:r>
      <w:r>
        <w:t>d</w:t>
      </w:r>
      <w:r>
        <w:rPr>
          <w:spacing w:val="37"/>
        </w:rPr>
        <w:t xml:space="preserve"> </w:t>
      </w:r>
      <w:r>
        <w:rPr>
          <w:spacing w:val="-2"/>
        </w:rPr>
        <w:t>a</w:t>
      </w:r>
      <w:r>
        <w:rPr>
          <w:spacing w:val="1"/>
        </w:rPr>
        <w:t>n</w:t>
      </w:r>
      <w:r>
        <w:t>d</w:t>
      </w:r>
      <w:r>
        <w:rPr>
          <w:w w:val="99"/>
        </w:rPr>
        <w:t xml:space="preserve"> </w:t>
      </w:r>
      <w:r>
        <w:rPr>
          <w:spacing w:val="1"/>
        </w:rPr>
        <w:t>app</w:t>
      </w:r>
      <w:r>
        <w:rPr>
          <w:spacing w:val="-1"/>
        </w:rPr>
        <w:t>r</w:t>
      </w:r>
      <w:r>
        <w:rPr>
          <w:spacing w:val="-2"/>
        </w:rPr>
        <w:t>o</w:t>
      </w:r>
      <w:r>
        <w:rPr>
          <w:spacing w:val="1"/>
        </w:rPr>
        <w:t>p</w:t>
      </w:r>
      <w:r>
        <w:rPr>
          <w:spacing w:val="-1"/>
        </w:rPr>
        <w:t>ri</w:t>
      </w:r>
      <w:r>
        <w:rPr>
          <w:spacing w:val="1"/>
        </w:rPr>
        <w:t>a</w:t>
      </w:r>
      <w:r>
        <w:t>t</w:t>
      </w:r>
      <w:r>
        <w:rPr>
          <w:spacing w:val="1"/>
        </w:rPr>
        <w:t>e</w:t>
      </w:r>
      <w:r>
        <w:rPr>
          <w:spacing w:val="-1"/>
        </w:rPr>
        <w:t>l</w:t>
      </w:r>
      <w:r>
        <w:t>y</w:t>
      </w:r>
      <w:r>
        <w:rPr>
          <w:spacing w:val="21"/>
        </w:rPr>
        <w:t xml:space="preserve"> </w:t>
      </w:r>
      <w:r>
        <w:rPr>
          <w:spacing w:val="1"/>
        </w:rPr>
        <w:t>app</w:t>
      </w:r>
      <w:r>
        <w:rPr>
          <w:spacing w:val="-1"/>
        </w:rPr>
        <w:t>r</w:t>
      </w:r>
      <w:r>
        <w:rPr>
          <w:spacing w:val="1"/>
        </w:rPr>
        <w:t>o</w:t>
      </w:r>
      <w:r>
        <w:rPr>
          <w:spacing w:val="-3"/>
        </w:rPr>
        <w:t>v</w:t>
      </w:r>
      <w:r>
        <w:rPr>
          <w:spacing w:val="1"/>
        </w:rPr>
        <w:t>ed</w:t>
      </w:r>
      <w:r>
        <w:t>,</w:t>
      </w:r>
      <w:r>
        <w:rPr>
          <w:spacing w:val="25"/>
        </w:rPr>
        <w:t xml:space="preserve"> </w:t>
      </w:r>
      <w:r>
        <w:rPr>
          <w:spacing w:val="1"/>
        </w:rPr>
        <w:t>a</w:t>
      </w:r>
      <w:r>
        <w:t>s</w:t>
      </w:r>
      <w:r>
        <w:rPr>
          <w:spacing w:val="23"/>
        </w:rPr>
        <w:t xml:space="preserve"> </w:t>
      </w:r>
      <w:r>
        <w:rPr>
          <w:spacing w:val="-1"/>
        </w:rPr>
        <w:t>r</w:t>
      </w:r>
      <w:r>
        <w:rPr>
          <w:spacing w:val="1"/>
        </w:rPr>
        <w:t>e</w:t>
      </w:r>
      <w:r>
        <w:rPr>
          <w:spacing w:val="-2"/>
        </w:rPr>
        <w:t>q</w:t>
      </w:r>
      <w:r>
        <w:rPr>
          <w:spacing w:val="1"/>
        </w:rPr>
        <w:t>u</w:t>
      </w:r>
      <w:r>
        <w:rPr>
          <w:spacing w:val="-1"/>
        </w:rPr>
        <w:t>ir</w:t>
      </w:r>
      <w:r>
        <w:rPr>
          <w:spacing w:val="1"/>
        </w:rPr>
        <w:t>e</w:t>
      </w:r>
      <w:r>
        <w:t>d</w:t>
      </w:r>
      <w:r>
        <w:rPr>
          <w:spacing w:val="25"/>
        </w:rPr>
        <w:t xml:space="preserve"> </w:t>
      </w:r>
      <w:r>
        <w:rPr>
          <w:spacing w:val="1"/>
        </w:rPr>
        <w:t>b</w:t>
      </w:r>
      <w:r>
        <w:t>y</w:t>
      </w:r>
      <w:r>
        <w:rPr>
          <w:spacing w:val="21"/>
        </w:rPr>
        <w:t xml:space="preserve"> </w:t>
      </w:r>
      <w:r>
        <w:t>t</w:t>
      </w:r>
      <w:r>
        <w:rPr>
          <w:spacing w:val="1"/>
        </w:rPr>
        <w:t>h</w:t>
      </w:r>
      <w:r>
        <w:t>e</w:t>
      </w:r>
      <w:r>
        <w:rPr>
          <w:spacing w:val="27"/>
        </w:rPr>
        <w:t xml:space="preserve"> </w:t>
      </w:r>
      <w:r>
        <w:rPr>
          <w:spacing w:val="-1"/>
        </w:rPr>
        <w:t>r</w:t>
      </w:r>
      <w:r>
        <w:rPr>
          <w:spacing w:val="1"/>
        </w:rPr>
        <w:t>e</w:t>
      </w:r>
      <w:r>
        <w:rPr>
          <w:spacing w:val="-1"/>
        </w:rPr>
        <w:t>l</w:t>
      </w:r>
      <w:r>
        <w:rPr>
          <w:spacing w:val="1"/>
        </w:rPr>
        <w:t>e</w:t>
      </w:r>
      <w:r>
        <w:rPr>
          <w:spacing w:val="-3"/>
        </w:rPr>
        <w:t>v</w:t>
      </w:r>
      <w:r>
        <w:rPr>
          <w:spacing w:val="1"/>
        </w:rPr>
        <w:t>an</w:t>
      </w:r>
      <w:r>
        <w:t>t</w:t>
      </w:r>
      <w:r>
        <w:rPr>
          <w:spacing w:val="25"/>
        </w:rPr>
        <w:t xml:space="preserve"> </w:t>
      </w:r>
      <w:r>
        <w:rPr>
          <w:spacing w:val="-1"/>
        </w:rPr>
        <w:t>l</w:t>
      </w:r>
      <w:r>
        <w:rPr>
          <w:spacing w:val="1"/>
        </w:rPr>
        <w:t>e</w:t>
      </w:r>
      <w:r>
        <w:rPr>
          <w:spacing w:val="-2"/>
        </w:rPr>
        <w:t>g</w:t>
      </w:r>
      <w:r>
        <w:rPr>
          <w:spacing w:val="-1"/>
        </w:rPr>
        <w:t>i</w:t>
      </w:r>
      <w:r>
        <w:t>s</w:t>
      </w:r>
      <w:r>
        <w:rPr>
          <w:spacing w:val="-1"/>
        </w:rPr>
        <w:t>l</w:t>
      </w:r>
      <w:r>
        <w:rPr>
          <w:spacing w:val="1"/>
        </w:rPr>
        <w:t>a</w:t>
      </w:r>
      <w:r>
        <w:t>t</w:t>
      </w:r>
      <w:r>
        <w:rPr>
          <w:spacing w:val="-1"/>
        </w:rPr>
        <w:t>i</w:t>
      </w:r>
      <w:r>
        <w:rPr>
          <w:spacing w:val="1"/>
        </w:rPr>
        <w:t>o</w:t>
      </w:r>
      <w:r>
        <w:t>n</w:t>
      </w:r>
      <w:r>
        <w:rPr>
          <w:spacing w:val="24"/>
        </w:rPr>
        <w:t xml:space="preserve"> </w:t>
      </w:r>
      <w:r>
        <w:rPr>
          <w:spacing w:val="-1"/>
        </w:rPr>
        <w:t>(</w:t>
      </w:r>
      <w:r>
        <w:t>s</w:t>
      </w:r>
      <w:r>
        <w:rPr>
          <w:spacing w:val="1"/>
        </w:rPr>
        <w:t>e</w:t>
      </w:r>
      <w:r>
        <w:t>e</w:t>
      </w:r>
      <w:r>
        <w:rPr>
          <w:spacing w:val="25"/>
        </w:rPr>
        <w:t xml:space="preserve"> </w:t>
      </w:r>
      <w:r>
        <w:rPr>
          <w:spacing w:val="-1"/>
        </w:rPr>
        <w:t>C</w:t>
      </w:r>
      <w:r>
        <w:rPr>
          <w:spacing w:val="1"/>
        </w:rPr>
        <w:t>hap</w:t>
      </w:r>
      <w:r>
        <w:rPr>
          <w:spacing w:val="-2"/>
        </w:rPr>
        <w:t>t</w:t>
      </w:r>
      <w:r>
        <w:rPr>
          <w:spacing w:val="1"/>
        </w:rPr>
        <w:t>e</w:t>
      </w:r>
      <w:r>
        <w:t>r</w:t>
      </w:r>
      <w:r>
        <w:rPr>
          <w:w w:val="99"/>
        </w:rPr>
        <w:t xml:space="preserve"> </w:t>
      </w:r>
      <w:r>
        <w:rPr>
          <w:spacing w:val="1"/>
        </w:rPr>
        <w:t>1</w:t>
      </w:r>
      <w:r>
        <w:t>.</w:t>
      </w:r>
      <w:r>
        <w:rPr>
          <w:spacing w:val="1"/>
        </w:rPr>
        <w:t>5</w:t>
      </w:r>
      <w:r>
        <w:rPr>
          <w:spacing w:val="-1"/>
        </w:rPr>
        <w:t>)</w:t>
      </w:r>
      <w:r>
        <w:t>.</w:t>
      </w:r>
      <w:r w:rsidR="00DC6EFD">
        <w:t xml:space="preserve">  </w:t>
      </w:r>
      <w:r>
        <w:rPr>
          <w:spacing w:val="-1"/>
        </w:rPr>
        <w:t>F</w:t>
      </w:r>
      <w:r>
        <w:rPr>
          <w:spacing w:val="1"/>
        </w:rPr>
        <w:t>ee</w:t>
      </w:r>
      <w:r>
        <w:t>d</w:t>
      </w:r>
      <w:r>
        <w:rPr>
          <w:spacing w:val="45"/>
        </w:rPr>
        <w:t xml:space="preserve"> </w:t>
      </w:r>
      <w:r>
        <w:rPr>
          <w:spacing w:val="1"/>
        </w:rPr>
        <w:t>au</w:t>
      </w:r>
      <w:r>
        <w:rPr>
          <w:spacing w:val="-2"/>
        </w:rPr>
        <w:t>t</w:t>
      </w:r>
      <w:r>
        <w:rPr>
          <w:spacing w:val="1"/>
        </w:rPr>
        <w:t>ho</w:t>
      </w:r>
      <w:r>
        <w:rPr>
          <w:spacing w:val="-1"/>
        </w:rPr>
        <w:t>ri</w:t>
      </w:r>
      <w:r>
        <w:t>t</w:t>
      </w:r>
      <w:r>
        <w:rPr>
          <w:spacing w:val="-1"/>
        </w:rPr>
        <w:t>i</w:t>
      </w:r>
      <w:r>
        <w:rPr>
          <w:spacing w:val="1"/>
        </w:rPr>
        <w:t>e</w:t>
      </w:r>
      <w:r>
        <w:t>s</w:t>
      </w:r>
      <w:r>
        <w:rPr>
          <w:spacing w:val="45"/>
        </w:rPr>
        <w:t xml:space="preserve"> </w:t>
      </w:r>
      <w:r>
        <w:rPr>
          <w:spacing w:val="-1"/>
        </w:rPr>
        <w:t>m</w:t>
      </w:r>
      <w:r>
        <w:rPr>
          <w:spacing w:val="1"/>
        </w:rPr>
        <w:t>u</w:t>
      </w:r>
      <w:r>
        <w:t>st</w:t>
      </w:r>
      <w:r>
        <w:rPr>
          <w:spacing w:val="45"/>
        </w:rPr>
        <w:t xml:space="preserve"> </w:t>
      </w:r>
      <w:r>
        <w:t>t</w:t>
      </w:r>
      <w:r>
        <w:rPr>
          <w:spacing w:val="1"/>
        </w:rPr>
        <w:t>a</w:t>
      </w:r>
      <w:r>
        <w:t>ke</w:t>
      </w:r>
      <w:r>
        <w:rPr>
          <w:spacing w:val="46"/>
        </w:rPr>
        <w:t xml:space="preserve"> </w:t>
      </w:r>
      <w:r>
        <w:rPr>
          <w:spacing w:val="-1"/>
        </w:rPr>
        <w:t>i</w:t>
      </w:r>
      <w:r>
        <w:rPr>
          <w:spacing w:val="1"/>
        </w:rPr>
        <w:t>n</w:t>
      </w:r>
      <w:r>
        <w:rPr>
          <w:spacing w:val="-2"/>
        </w:rPr>
        <w:t>t</w:t>
      </w:r>
      <w:r>
        <w:t>o</w:t>
      </w:r>
      <w:r>
        <w:rPr>
          <w:spacing w:val="48"/>
        </w:rPr>
        <w:t xml:space="preserve"> </w:t>
      </w:r>
      <w:r>
        <w:rPr>
          <w:spacing w:val="1"/>
        </w:rPr>
        <w:t>a</w:t>
      </w:r>
      <w:r>
        <w:t>c</w:t>
      </w:r>
      <w:r>
        <w:rPr>
          <w:spacing w:val="-3"/>
        </w:rPr>
        <w:t>c</w:t>
      </w:r>
      <w:r>
        <w:rPr>
          <w:spacing w:val="1"/>
        </w:rPr>
        <w:t>o</w:t>
      </w:r>
      <w:r>
        <w:rPr>
          <w:spacing w:val="-2"/>
        </w:rPr>
        <w:t>u</w:t>
      </w:r>
      <w:r>
        <w:rPr>
          <w:spacing w:val="1"/>
        </w:rPr>
        <w:t>n</w:t>
      </w:r>
      <w:r>
        <w:t>t</w:t>
      </w:r>
      <w:r>
        <w:rPr>
          <w:spacing w:val="48"/>
        </w:rPr>
        <w:t xml:space="preserve"> </w:t>
      </w:r>
      <w:r>
        <w:rPr>
          <w:spacing w:val="-2"/>
        </w:rPr>
        <w:t>th</w:t>
      </w:r>
      <w:r>
        <w:t>e</w:t>
      </w:r>
      <w:r>
        <w:rPr>
          <w:spacing w:val="47"/>
        </w:rPr>
        <w:t xml:space="preserve"> </w:t>
      </w:r>
      <w:r>
        <w:t>t</w:t>
      </w:r>
      <w:r>
        <w:rPr>
          <w:spacing w:val="1"/>
        </w:rPr>
        <w:t>e</w:t>
      </w:r>
      <w:r>
        <w:rPr>
          <w:spacing w:val="-5"/>
        </w:rPr>
        <w:t>r</w:t>
      </w:r>
      <w:r>
        <w:rPr>
          <w:spacing w:val="1"/>
        </w:rPr>
        <w:t>m</w:t>
      </w:r>
      <w:r>
        <w:t>s</w:t>
      </w:r>
      <w:r>
        <w:rPr>
          <w:spacing w:val="45"/>
        </w:rPr>
        <w:t xml:space="preserve"> </w:t>
      </w:r>
      <w:r>
        <w:rPr>
          <w:spacing w:val="-2"/>
        </w:rPr>
        <w:t>o</w:t>
      </w:r>
      <w:r>
        <w:t>f</w:t>
      </w:r>
      <w:r>
        <w:rPr>
          <w:spacing w:val="50"/>
        </w:rPr>
        <w:t xml:space="preserve"> </w:t>
      </w:r>
      <w:r>
        <w:rPr>
          <w:spacing w:val="-2"/>
        </w:rPr>
        <w:t>t</w:t>
      </w:r>
      <w:r>
        <w:rPr>
          <w:spacing w:val="1"/>
        </w:rPr>
        <w:t>h</w:t>
      </w:r>
      <w:r>
        <w:t>e</w:t>
      </w:r>
      <w:r>
        <w:rPr>
          <w:spacing w:val="46"/>
        </w:rPr>
        <w:t xml:space="preserve"> </w:t>
      </w:r>
      <w:r>
        <w:rPr>
          <w:spacing w:val="-1"/>
        </w:rPr>
        <w:t>m</w:t>
      </w:r>
      <w:r>
        <w:rPr>
          <w:spacing w:val="1"/>
        </w:rPr>
        <w:t>e</w:t>
      </w:r>
      <w:r>
        <w:rPr>
          <w:spacing w:val="-1"/>
        </w:rPr>
        <w:t>m</w:t>
      </w:r>
      <w:r>
        <w:rPr>
          <w:spacing w:val="-2"/>
        </w:rPr>
        <w:t>o</w:t>
      </w:r>
      <w:r>
        <w:rPr>
          <w:spacing w:val="-1"/>
        </w:rPr>
        <w:t>r</w:t>
      </w:r>
      <w:r>
        <w:rPr>
          <w:spacing w:val="1"/>
        </w:rPr>
        <w:t>and</w:t>
      </w:r>
      <w:r>
        <w:rPr>
          <w:spacing w:val="-2"/>
        </w:rPr>
        <w:t>u</w:t>
      </w:r>
      <w:r>
        <w:t>m</w:t>
      </w:r>
      <w:r>
        <w:rPr>
          <w:spacing w:val="46"/>
        </w:rPr>
        <w:t xml:space="preserve"> </w:t>
      </w:r>
      <w:r>
        <w:rPr>
          <w:spacing w:val="-2"/>
        </w:rPr>
        <w:t>o</w:t>
      </w:r>
      <w:r>
        <w:t>f</w:t>
      </w:r>
      <w:r>
        <w:rPr>
          <w:w w:val="99"/>
        </w:rPr>
        <w:t xml:space="preserve"> </w:t>
      </w:r>
      <w:r>
        <w:rPr>
          <w:spacing w:val="1"/>
        </w:rPr>
        <w:t>un</w:t>
      </w:r>
      <w:r>
        <w:rPr>
          <w:spacing w:val="-2"/>
        </w:rPr>
        <w:t>d</w:t>
      </w:r>
      <w:r>
        <w:rPr>
          <w:spacing w:val="1"/>
        </w:rPr>
        <w:t>e</w:t>
      </w:r>
      <w:r>
        <w:rPr>
          <w:spacing w:val="-1"/>
        </w:rPr>
        <w:t>r</w:t>
      </w:r>
      <w:r>
        <w:t>st</w:t>
      </w:r>
      <w:r>
        <w:rPr>
          <w:spacing w:val="1"/>
        </w:rPr>
        <w:t>a</w:t>
      </w:r>
      <w:r>
        <w:rPr>
          <w:spacing w:val="-2"/>
        </w:rPr>
        <w:t>n</w:t>
      </w:r>
      <w:r>
        <w:rPr>
          <w:spacing w:val="1"/>
        </w:rPr>
        <w:t>d</w:t>
      </w:r>
      <w:r>
        <w:rPr>
          <w:spacing w:val="-1"/>
        </w:rPr>
        <w:t>i</w:t>
      </w:r>
      <w:r>
        <w:rPr>
          <w:spacing w:val="1"/>
        </w:rPr>
        <w:t>n</w:t>
      </w:r>
      <w:r>
        <w:t>g</w:t>
      </w:r>
      <w:r>
        <w:rPr>
          <w:spacing w:val="4"/>
        </w:rPr>
        <w:t xml:space="preserve"> </w:t>
      </w:r>
      <w:r>
        <w:rPr>
          <w:spacing w:val="1"/>
        </w:rPr>
        <w:t>be</w:t>
      </w:r>
      <w:r>
        <w:t>t</w:t>
      </w:r>
      <w:r>
        <w:rPr>
          <w:spacing w:val="-3"/>
        </w:rPr>
        <w:t>w</w:t>
      </w:r>
      <w:r>
        <w:rPr>
          <w:spacing w:val="1"/>
        </w:rPr>
        <w:t>ee</w:t>
      </w:r>
      <w:r>
        <w:t>n</w:t>
      </w:r>
      <w:r>
        <w:rPr>
          <w:spacing w:val="6"/>
        </w:rPr>
        <w:t xml:space="preserve"> </w:t>
      </w:r>
      <w:r>
        <w:t>t</w:t>
      </w:r>
      <w:r>
        <w:rPr>
          <w:spacing w:val="1"/>
        </w:rPr>
        <w:t>h</w:t>
      </w:r>
      <w:r>
        <w:t>e</w:t>
      </w:r>
      <w:r>
        <w:rPr>
          <w:spacing w:val="6"/>
        </w:rPr>
        <w:t xml:space="preserve"> </w:t>
      </w:r>
      <w:r w:rsidR="00E46288">
        <w:t>VMD</w:t>
      </w:r>
      <w:r w:rsidR="0064030B">
        <w:t xml:space="preserve"> </w:t>
      </w:r>
      <w:r w:rsidRPr="00E46288">
        <w:rPr>
          <w:spacing w:val="1"/>
        </w:rPr>
        <w:t>a</w:t>
      </w:r>
      <w:r w:rsidRPr="00E46288">
        <w:rPr>
          <w:spacing w:val="-2"/>
        </w:rPr>
        <w:t>n</w:t>
      </w:r>
      <w:r w:rsidRPr="00E46288">
        <w:t>d</w:t>
      </w:r>
      <w:r w:rsidRPr="00E46288">
        <w:rPr>
          <w:spacing w:val="7"/>
        </w:rPr>
        <w:t xml:space="preserve"> </w:t>
      </w:r>
      <w:r w:rsidRPr="00E46288">
        <w:rPr>
          <w:spacing w:val="1"/>
        </w:rPr>
        <w:t>L</w:t>
      </w:r>
      <w:r w:rsidR="00E46288" w:rsidRPr="00E46288">
        <w:t>G</w:t>
      </w:r>
      <w:r w:rsidRPr="00E46288">
        <w:rPr>
          <w:spacing w:val="-3"/>
        </w:rPr>
        <w:t>R</w:t>
      </w:r>
      <w:r w:rsidRPr="00E46288">
        <w:rPr>
          <w:spacing w:val="6"/>
        </w:rPr>
        <w:t xml:space="preserve"> </w:t>
      </w:r>
      <w:r w:rsidRPr="00E46288">
        <w:rPr>
          <w:spacing w:val="-1"/>
        </w:rPr>
        <w:t>i</w:t>
      </w:r>
      <w:r w:rsidRPr="00E46288">
        <w:t>n</w:t>
      </w:r>
      <w:r>
        <w:rPr>
          <w:spacing w:val="6"/>
        </w:rPr>
        <w:t xml:space="preserve"> </w:t>
      </w:r>
      <w:r>
        <w:rPr>
          <w:spacing w:val="1"/>
        </w:rPr>
        <w:t>de</w:t>
      </w:r>
      <w:r>
        <w:t>c</w:t>
      </w:r>
      <w:r>
        <w:rPr>
          <w:spacing w:val="-1"/>
        </w:rPr>
        <w:t>i</w:t>
      </w:r>
      <w:r>
        <w:rPr>
          <w:spacing w:val="1"/>
        </w:rPr>
        <w:t>d</w:t>
      </w:r>
      <w:r>
        <w:rPr>
          <w:spacing w:val="-1"/>
        </w:rPr>
        <w:t>i</w:t>
      </w:r>
      <w:r>
        <w:rPr>
          <w:spacing w:val="1"/>
        </w:rPr>
        <w:t>n</w:t>
      </w:r>
      <w:r>
        <w:t>g</w:t>
      </w:r>
      <w:r>
        <w:rPr>
          <w:spacing w:val="4"/>
        </w:rPr>
        <w:t xml:space="preserve"> </w:t>
      </w:r>
      <w:r>
        <w:rPr>
          <w:spacing w:val="-3"/>
        </w:rPr>
        <w:t>w</w:t>
      </w:r>
      <w:r>
        <w:rPr>
          <w:spacing w:val="1"/>
        </w:rPr>
        <w:t>h</w:t>
      </w:r>
      <w:r>
        <w:rPr>
          <w:spacing w:val="-1"/>
        </w:rPr>
        <w:t>i</w:t>
      </w:r>
      <w:r>
        <w:t>ch</w:t>
      </w:r>
      <w:r>
        <w:rPr>
          <w:spacing w:val="7"/>
        </w:rPr>
        <w:t xml:space="preserve"> </w:t>
      </w:r>
      <w:r>
        <w:rPr>
          <w:spacing w:val="1"/>
        </w:rPr>
        <w:t>bod</w:t>
      </w:r>
      <w:r>
        <w:t>y</w:t>
      </w:r>
      <w:r>
        <w:rPr>
          <w:spacing w:val="3"/>
        </w:rPr>
        <w:t xml:space="preserve"> </w:t>
      </w:r>
      <w:r>
        <w:t>c</w:t>
      </w:r>
      <w:r>
        <w:rPr>
          <w:spacing w:val="1"/>
        </w:rPr>
        <w:t>a</w:t>
      </w:r>
      <w:r>
        <w:rPr>
          <w:spacing w:val="-1"/>
        </w:rPr>
        <w:t>rri</w:t>
      </w:r>
      <w:r>
        <w:rPr>
          <w:spacing w:val="1"/>
        </w:rPr>
        <w:t>e</w:t>
      </w:r>
      <w:r>
        <w:t>s</w:t>
      </w:r>
      <w:r>
        <w:rPr>
          <w:w w:val="99"/>
        </w:rPr>
        <w:t xml:space="preserve"> </w:t>
      </w:r>
      <w:r>
        <w:rPr>
          <w:spacing w:val="1"/>
        </w:rPr>
        <w:t>ou</w:t>
      </w:r>
      <w:r>
        <w:t>t</w:t>
      </w:r>
      <w:r>
        <w:rPr>
          <w:spacing w:val="-6"/>
        </w:rPr>
        <w:t xml:space="preserve"> </w:t>
      </w:r>
      <w:r>
        <w:rPr>
          <w:spacing w:val="-2"/>
        </w:rPr>
        <w:t>t</w:t>
      </w:r>
      <w:r>
        <w:rPr>
          <w:spacing w:val="1"/>
        </w:rPr>
        <w:t>h</w:t>
      </w:r>
      <w:r>
        <w:t>e</w:t>
      </w:r>
      <w:r>
        <w:rPr>
          <w:spacing w:val="-8"/>
        </w:rPr>
        <w:t xml:space="preserve"> </w:t>
      </w:r>
      <w:r>
        <w:rPr>
          <w:spacing w:val="1"/>
        </w:rPr>
        <w:t>a</w:t>
      </w:r>
      <w:r>
        <w:rPr>
          <w:spacing w:val="-2"/>
        </w:rPr>
        <w:t>p</w:t>
      </w:r>
      <w:r>
        <w:rPr>
          <w:spacing w:val="1"/>
        </w:rPr>
        <w:t>p</w:t>
      </w:r>
      <w:r>
        <w:rPr>
          <w:spacing w:val="-1"/>
        </w:rPr>
        <w:t>r</w:t>
      </w:r>
      <w:r>
        <w:rPr>
          <w:spacing w:val="1"/>
        </w:rPr>
        <w:t>o</w:t>
      </w:r>
      <w:r>
        <w:rPr>
          <w:spacing w:val="-3"/>
        </w:rPr>
        <w:t>v</w:t>
      </w:r>
      <w:r>
        <w:rPr>
          <w:spacing w:val="1"/>
        </w:rPr>
        <w:t>a</w:t>
      </w:r>
      <w:r>
        <w:t>l</w:t>
      </w:r>
      <w:r>
        <w:rPr>
          <w:spacing w:val="-7"/>
        </w:rPr>
        <w:t xml:space="preserve"> </w:t>
      </w:r>
      <w:r>
        <w:rPr>
          <w:spacing w:val="-3"/>
        </w:rPr>
        <w:t>v</w:t>
      </w:r>
      <w:r>
        <w:rPr>
          <w:spacing w:val="-1"/>
        </w:rPr>
        <w:t>i</w:t>
      </w:r>
      <w:r>
        <w:t>s</w:t>
      </w:r>
      <w:r>
        <w:rPr>
          <w:spacing w:val="-1"/>
        </w:rPr>
        <w:t>i</w:t>
      </w:r>
      <w:r>
        <w:t>t</w:t>
      </w:r>
      <w:r>
        <w:rPr>
          <w:rFonts w:cs="Arial"/>
          <w:b/>
          <w:bCs/>
        </w:rPr>
        <w:t>.</w:t>
      </w:r>
    </w:p>
    <w:p w:rsidR="000E1F23" w:rsidRDefault="000E1F23" w:rsidP="00E558A0">
      <w:pPr>
        <w:rPr>
          <w:sz w:val="16"/>
          <w:szCs w:val="16"/>
        </w:rPr>
      </w:pPr>
    </w:p>
    <w:p w:rsidR="000E1F23" w:rsidRDefault="000E1F23" w:rsidP="00E558A0">
      <w:pPr>
        <w:rPr>
          <w:sz w:val="20"/>
          <w:szCs w:val="20"/>
        </w:rPr>
      </w:pPr>
    </w:p>
    <w:p w:rsidR="000E1F23" w:rsidRDefault="00C04411" w:rsidP="00D12E9F">
      <w:pPr>
        <w:pStyle w:val="Heading5"/>
        <w:numPr>
          <w:ilvl w:val="2"/>
          <w:numId w:val="16"/>
        </w:numPr>
        <w:tabs>
          <w:tab w:val="left" w:pos="837"/>
        </w:tabs>
        <w:ind w:right="5409"/>
        <w:jc w:val="both"/>
        <w:rPr>
          <w:b w:val="0"/>
          <w:bCs w:val="0"/>
        </w:rPr>
      </w:pPr>
      <w:r>
        <w:t>Prim</w:t>
      </w:r>
      <w:r>
        <w:rPr>
          <w:spacing w:val="1"/>
        </w:rPr>
        <w:t>a</w:t>
      </w:r>
      <w:r>
        <w:t>ry</w:t>
      </w:r>
      <w:r>
        <w:rPr>
          <w:spacing w:val="-29"/>
        </w:rPr>
        <w:t xml:space="preserve"> </w:t>
      </w:r>
      <w:r>
        <w:t>I</w:t>
      </w:r>
      <w:r>
        <w:rPr>
          <w:spacing w:val="-1"/>
        </w:rPr>
        <w:t>n</w:t>
      </w:r>
      <w:r>
        <w:rPr>
          <w:spacing w:val="1"/>
        </w:rPr>
        <w:t>s</w:t>
      </w:r>
      <w:r>
        <w:rPr>
          <w:spacing w:val="-1"/>
        </w:rPr>
        <w:t>p</w:t>
      </w:r>
      <w:r>
        <w:rPr>
          <w:spacing w:val="1"/>
        </w:rPr>
        <w:t>ec</w:t>
      </w:r>
      <w:r>
        <w:rPr>
          <w:spacing w:val="-1"/>
        </w:rPr>
        <w:t>t</w:t>
      </w:r>
      <w:r>
        <w:t>i</w:t>
      </w:r>
      <w:r>
        <w:rPr>
          <w:spacing w:val="-1"/>
        </w:rPr>
        <w:t>on</w:t>
      </w:r>
      <w:r>
        <w:t>s</w:t>
      </w:r>
    </w:p>
    <w:p w:rsidR="000E1F23" w:rsidRDefault="000E1F23" w:rsidP="00E558A0">
      <w:pPr>
        <w:spacing w:before="16"/>
        <w:rPr>
          <w:sz w:val="26"/>
          <w:szCs w:val="26"/>
        </w:rPr>
      </w:pPr>
    </w:p>
    <w:p w:rsidR="000E1F23" w:rsidRDefault="00C04411" w:rsidP="00E558A0">
      <w:pPr>
        <w:pStyle w:val="BodyText"/>
        <w:ind w:right="108"/>
        <w:jc w:val="both"/>
      </w:pPr>
      <w:r>
        <w:t>P</w:t>
      </w:r>
      <w:r>
        <w:rPr>
          <w:spacing w:val="-1"/>
        </w:rPr>
        <w:t>ri</w:t>
      </w:r>
      <w:r>
        <w:rPr>
          <w:spacing w:val="1"/>
        </w:rPr>
        <w:t>ma</w:t>
      </w:r>
      <w:r>
        <w:rPr>
          <w:spacing w:val="-1"/>
        </w:rPr>
        <w:t>r</w:t>
      </w:r>
      <w:r>
        <w:t>y</w:t>
      </w:r>
      <w:r>
        <w:rPr>
          <w:spacing w:val="27"/>
        </w:rPr>
        <w:t xml:space="preserve"> </w:t>
      </w:r>
      <w:r>
        <w:rPr>
          <w:spacing w:val="-1"/>
        </w:rPr>
        <w:t>i</w:t>
      </w:r>
      <w:r>
        <w:rPr>
          <w:spacing w:val="1"/>
        </w:rPr>
        <w:t>n</w:t>
      </w:r>
      <w:r>
        <w:t>s</w:t>
      </w:r>
      <w:r>
        <w:rPr>
          <w:spacing w:val="1"/>
        </w:rPr>
        <w:t>pe</w:t>
      </w:r>
      <w:r>
        <w:t>ct</w:t>
      </w:r>
      <w:r>
        <w:rPr>
          <w:spacing w:val="-1"/>
        </w:rPr>
        <w:t>i</w:t>
      </w:r>
      <w:r>
        <w:rPr>
          <w:spacing w:val="1"/>
        </w:rPr>
        <w:t>on</w:t>
      </w:r>
      <w:r>
        <w:t>s</w:t>
      </w:r>
      <w:r>
        <w:rPr>
          <w:spacing w:val="27"/>
        </w:rPr>
        <w:t xml:space="preserve"> </w:t>
      </w:r>
      <w:r>
        <w:rPr>
          <w:spacing w:val="-2"/>
        </w:rPr>
        <w:t>o</w:t>
      </w:r>
      <w:r>
        <w:t>f</w:t>
      </w:r>
      <w:r>
        <w:rPr>
          <w:spacing w:val="31"/>
        </w:rPr>
        <w:t xml:space="preserve"> </w:t>
      </w:r>
      <w:r>
        <w:rPr>
          <w:spacing w:val="1"/>
        </w:rPr>
        <w:t>e</w:t>
      </w:r>
      <w:r>
        <w:t>st</w:t>
      </w:r>
      <w:r>
        <w:rPr>
          <w:spacing w:val="-2"/>
        </w:rPr>
        <w:t>a</w:t>
      </w:r>
      <w:r>
        <w:rPr>
          <w:spacing w:val="1"/>
        </w:rPr>
        <w:t>b</w:t>
      </w:r>
      <w:r>
        <w:rPr>
          <w:spacing w:val="-1"/>
        </w:rPr>
        <w:t>li</w:t>
      </w:r>
      <w:r>
        <w:t>s</w:t>
      </w:r>
      <w:r>
        <w:rPr>
          <w:spacing w:val="1"/>
        </w:rPr>
        <w:t>h</w:t>
      </w:r>
      <w:r>
        <w:rPr>
          <w:spacing w:val="-1"/>
        </w:rPr>
        <w:t>m</w:t>
      </w:r>
      <w:r>
        <w:rPr>
          <w:spacing w:val="1"/>
        </w:rPr>
        <w:t>en</w:t>
      </w:r>
      <w:r>
        <w:t>ts</w:t>
      </w:r>
      <w:r>
        <w:rPr>
          <w:spacing w:val="30"/>
        </w:rPr>
        <w:t xml:space="preserve"> </w:t>
      </w:r>
      <w:r>
        <w:rPr>
          <w:spacing w:val="-3"/>
        </w:rPr>
        <w:t>s</w:t>
      </w:r>
      <w:r>
        <w:rPr>
          <w:spacing w:val="1"/>
        </w:rPr>
        <w:t>ub</w:t>
      </w:r>
      <w:r>
        <w:rPr>
          <w:spacing w:val="-1"/>
        </w:rPr>
        <w:t>j</w:t>
      </w:r>
      <w:r>
        <w:rPr>
          <w:spacing w:val="-2"/>
        </w:rPr>
        <w:t>e</w:t>
      </w:r>
      <w:r>
        <w:t>ct</w:t>
      </w:r>
      <w:r>
        <w:rPr>
          <w:spacing w:val="30"/>
        </w:rPr>
        <w:t xml:space="preserve"> </w:t>
      </w:r>
      <w:r>
        <w:t>to</w:t>
      </w:r>
      <w:r>
        <w:rPr>
          <w:spacing w:val="28"/>
        </w:rPr>
        <w:t xml:space="preserve"> </w:t>
      </w:r>
      <w:r>
        <w:rPr>
          <w:spacing w:val="1"/>
        </w:rPr>
        <w:t>app</w:t>
      </w:r>
      <w:r>
        <w:rPr>
          <w:spacing w:val="-1"/>
        </w:rPr>
        <w:t>r</w:t>
      </w:r>
      <w:r>
        <w:rPr>
          <w:spacing w:val="1"/>
        </w:rPr>
        <w:t>o</w:t>
      </w:r>
      <w:r>
        <w:rPr>
          <w:spacing w:val="-3"/>
        </w:rPr>
        <w:t>v</w:t>
      </w:r>
      <w:r>
        <w:rPr>
          <w:spacing w:val="1"/>
        </w:rPr>
        <w:t>a</w:t>
      </w:r>
      <w:r>
        <w:t>l</w:t>
      </w:r>
      <w:r>
        <w:rPr>
          <w:spacing w:val="30"/>
        </w:rPr>
        <w:t xml:space="preserve"> </w:t>
      </w:r>
      <w:r>
        <w:rPr>
          <w:spacing w:val="1"/>
        </w:rPr>
        <w:t>u</w:t>
      </w:r>
      <w:r>
        <w:rPr>
          <w:spacing w:val="-2"/>
        </w:rPr>
        <w:t>n</w:t>
      </w:r>
      <w:r>
        <w:rPr>
          <w:spacing w:val="1"/>
        </w:rPr>
        <w:t>de</w:t>
      </w:r>
      <w:r>
        <w:t>r</w:t>
      </w:r>
      <w:r>
        <w:rPr>
          <w:spacing w:val="27"/>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2"/>
        </w:rPr>
        <w:t>o</w:t>
      </w:r>
      <w:r>
        <w:t>n</w:t>
      </w:r>
      <w:r>
        <w:rPr>
          <w:w w:val="99"/>
        </w:rPr>
        <w:t xml:space="preserve"> </w:t>
      </w:r>
      <w:r>
        <w:rPr>
          <w:spacing w:val="1"/>
        </w:rPr>
        <w:t>183</w:t>
      </w:r>
      <w:r>
        <w:rPr>
          <w:spacing w:val="-2"/>
        </w:rPr>
        <w:t>/</w:t>
      </w:r>
      <w:r>
        <w:rPr>
          <w:spacing w:val="1"/>
        </w:rPr>
        <w:t>20</w:t>
      </w:r>
      <w:r>
        <w:rPr>
          <w:spacing w:val="-2"/>
        </w:rPr>
        <w:t>0</w:t>
      </w:r>
      <w:r>
        <w:t>5</w:t>
      </w:r>
      <w:r>
        <w:rPr>
          <w:spacing w:val="16"/>
        </w:rPr>
        <w:t xml:space="preserve"> </w:t>
      </w:r>
      <w:r>
        <w:t>s</w:t>
      </w:r>
      <w:r>
        <w:rPr>
          <w:spacing w:val="-2"/>
        </w:rPr>
        <w:t>h</w:t>
      </w:r>
      <w:r>
        <w:rPr>
          <w:spacing w:val="1"/>
        </w:rPr>
        <w:t>ou</w:t>
      </w:r>
      <w:r>
        <w:rPr>
          <w:spacing w:val="-1"/>
        </w:rPr>
        <w:t>l</w:t>
      </w:r>
      <w:r>
        <w:t>d</w:t>
      </w:r>
      <w:r>
        <w:rPr>
          <w:spacing w:val="14"/>
        </w:rPr>
        <w:t xml:space="preserve"> </w:t>
      </w:r>
      <w:r>
        <w:rPr>
          <w:spacing w:val="1"/>
        </w:rPr>
        <w:t>b</w:t>
      </w:r>
      <w:r>
        <w:t>e</w:t>
      </w:r>
      <w:r>
        <w:rPr>
          <w:spacing w:val="17"/>
        </w:rPr>
        <w:t xml:space="preserve"> </w:t>
      </w:r>
      <w:r>
        <w:rPr>
          <w:spacing w:val="-3"/>
        </w:rPr>
        <w:t>c</w:t>
      </w:r>
      <w:r>
        <w:rPr>
          <w:spacing w:val="1"/>
        </w:rPr>
        <w:t>a</w:t>
      </w:r>
      <w:r>
        <w:rPr>
          <w:spacing w:val="-1"/>
        </w:rPr>
        <w:t>rri</w:t>
      </w:r>
      <w:r>
        <w:rPr>
          <w:spacing w:val="1"/>
        </w:rPr>
        <w:t>e</w:t>
      </w:r>
      <w:r>
        <w:t>d</w:t>
      </w:r>
      <w:r>
        <w:rPr>
          <w:spacing w:val="17"/>
        </w:rPr>
        <w:t xml:space="preserve"> </w:t>
      </w:r>
      <w:r>
        <w:rPr>
          <w:spacing w:val="1"/>
        </w:rPr>
        <w:t>ou</w:t>
      </w:r>
      <w:r>
        <w:t>t</w:t>
      </w:r>
      <w:r>
        <w:rPr>
          <w:spacing w:val="14"/>
        </w:rPr>
        <w:t xml:space="preserve"> </w:t>
      </w:r>
      <w:r>
        <w:rPr>
          <w:spacing w:val="-1"/>
        </w:rPr>
        <w:t>i</w:t>
      </w:r>
      <w:r>
        <w:t>n</w:t>
      </w:r>
      <w:r>
        <w:rPr>
          <w:spacing w:val="17"/>
        </w:rPr>
        <w:t xml:space="preserve"> </w:t>
      </w:r>
      <w:r>
        <w:rPr>
          <w:spacing w:val="1"/>
        </w:rPr>
        <w:t>a</w:t>
      </w:r>
      <w:r>
        <w:t>c</w:t>
      </w:r>
      <w:r>
        <w:rPr>
          <w:spacing w:val="-3"/>
        </w:rPr>
        <w:t>c</w:t>
      </w:r>
      <w:r>
        <w:rPr>
          <w:spacing w:val="1"/>
        </w:rPr>
        <w:t>o</w:t>
      </w:r>
      <w:r>
        <w:rPr>
          <w:spacing w:val="-1"/>
        </w:rPr>
        <w:t>r</w:t>
      </w:r>
      <w:r>
        <w:rPr>
          <w:spacing w:val="1"/>
        </w:rPr>
        <w:t>da</w:t>
      </w:r>
      <w:r>
        <w:rPr>
          <w:spacing w:val="-2"/>
        </w:rPr>
        <w:t>n</w:t>
      </w:r>
      <w:r>
        <w:t>ce</w:t>
      </w:r>
      <w:r>
        <w:rPr>
          <w:spacing w:val="17"/>
        </w:rPr>
        <w:t xml:space="preserve"> </w:t>
      </w:r>
      <w:r>
        <w:rPr>
          <w:spacing w:val="-3"/>
        </w:rPr>
        <w:t>w</w:t>
      </w:r>
      <w:r>
        <w:rPr>
          <w:spacing w:val="-1"/>
        </w:rPr>
        <w:t>i</w:t>
      </w:r>
      <w:r>
        <w:t>th</w:t>
      </w:r>
      <w:r>
        <w:rPr>
          <w:spacing w:val="16"/>
        </w:rPr>
        <w:t xml:space="preserve"> </w:t>
      </w:r>
      <w:r>
        <w:rPr>
          <w:spacing w:val="-1"/>
        </w:rPr>
        <w:t>C</w:t>
      </w:r>
      <w:r>
        <w:rPr>
          <w:spacing w:val="1"/>
        </w:rPr>
        <w:t>hap</w:t>
      </w:r>
      <w:r>
        <w:t>t</w:t>
      </w:r>
      <w:r>
        <w:rPr>
          <w:spacing w:val="1"/>
        </w:rPr>
        <w:t>e</w:t>
      </w:r>
      <w:r>
        <w:t>r</w:t>
      </w:r>
      <w:r>
        <w:rPr>
          <w:spacing w:val="15"/>
        </w:rPr>
        <w:t xml:space="preserve"> </w:t>
      </w:r>
      <w:r>
        <w:rPr>
          <w:spacing w:val="-2"/>
        </w:rPr>
        <w:t>4</w:t>
      </w:r>
      <w:r>
        <w:t>.1</w:t>
      </w:r>
      <w:r>
        <w:rPr>
          <w:spacing w:val="14"/>
        </w:rPr>
        <w:t xml:space="preserve"> </w:t>
      </w:r>
      <w:r>
        <w:rPr>
          <w:spacing w:val="-2"/>
        </w:rPr>
        <w:t>a</w:t>
      </w:r>
      <w:r>
        <w:rPr>
          <w:spacing w:val="1"/>
        </w:rPr>
        <w:t>n</w:t>
      </w:r>
      <w:r>
        <w:t>d</w:t>
      </w:r>
      <w:r>
        <w:rPr>
          <w:spacing w:val="17"/>
        </w:rPr>
        <w:t xml:space="preserve"> </w:t>
      </w:r>
      <w:r>
        <w:rPr>
          <w:spacing w:val="-1"/>
        </w:rPr>
        <w:t>C</w:t>
      </w:r>
      <w:r>
        <w:rPr>
          <w:spacing w:val="1"/>
        </w:rPr>
        <w:t>h</w:t>
      </w:r>
      <w:r>
        <w:rPr>
          <w:spacing w:val="-2"/>
        </w:rPr>
        <w:t>a</w:t>
      </w:r>
      <w:r>
        <w:rPr>
          <w:spacing w:val="1"/>
        </w:rPr>
        <w:t>p</w:t>
      </w:r>
      <w:r>
        <w:t>t</w:t>
      </w:r>
      <w:r>
        <w:rPr>
          <w:spacing w:val="-2"/>
        </w:rPr>
        <w:t>e</w:t>
      </w:r>
      <w:r>
        <w:t>r</w:t>
      </w:r>
      <w:r>
        <w:rPr>
          <w:w w:val="99"/>
        </w:rPr>
        <w:t xml:space="preserve"> </w:t>
      </w:r>
      <w:r>
        <w:rPr>
          <w:spacing w:val="1"/>
        </w:rPr>
        <w:t>4</w:t>
      </w:r>
      <w:r>
        <w:t>.</w:t>
      </w:r>
      <w:r>
        <w:rPr>
          <w:spacing w:val="1"/>
        </w:rPr>
        <w:t>2</w:t>
      </w:r>
      <w:r>
        <w:t>.</w:t>
      </w:r>
    </w:p>
    <w:p w:rsidR="000E1F23" w:rsidRDefault="000E1F23" w:rsidP="00E558A0">
      <w:pPr>
        <w:spacing w:before="16"/>
        <w:rPr>
          <w:sz w:val="26"/>
          <w:szCs w:val="26"/>
        </w:rPr>
      </w:pPr>
    </w:p>
    <w:p w:rsidR="000E1F23" w:rsidRDefault="00C04411" w:rsidP="00E558A0">
      <w:pPr>
        <w:pStyle w:val="BodyText"/>
        <w:ind w:right="106"/>
        <w:jc w:val="both"/>
      </w:pPr>
      <w:r>
        <w:rPr>
          <w:spacing w:val="2"/>
        </w:rPr>
        <w:t>T</w:t>
      </w:r>
      <w:r>
        <w:rPr>
          <w:spacing w:val="-2"/>
        </w:rPr>
        <w:t>h</w:t>
      </w:r>
      <w:r>
        <w:t>e</w:t>
      </w:r>
      <w:r>
        <w:rPr>
          <w:spacing w:val="18"/>
        </w:rPr>
        <w:t xml:space="preserve"> </w:t>
      </w:r>
      <w:r>
        <w:t>sc</w:t>
      </w:r>
      <w:r>
        <w:rPr>
          <w:spacing w:val="1"/>
        </w:rPr>
        <w:t>op</w:t>
      </w:r>
      <w:r>
        <w:t>e</w:t>
      </w:r>
      <w:r>
        <w:rPr>
          <w:spacing w:val="19"/>
        </w:rPr>
        <w:t xml:space="preserve"> </w:t>
      </w:r>
      <w:r>
        <w:rPr>
          <w:spacing w:val="-2"/>
        </w:rPr>
        <w:t>o</w:t>
      </w:r>
      <w:r>
        <w:t>f</w:t>
      </w:r>
      <w:r>
        <w:rPr>
          <w:spacing w:val="21"/>
        </w:rPr>
        <w:t xml:space="preserve"> </w:t>
      </w:r>
      <w:r>
        <w:rPr>
          <w:spacing w:val="-2"/>
        </w:rPr>
        <w:t>t</w:t>
      </w:r>
      <w:r>
        <w:rPr>
          <w:spacing w:val="1"/>
        </w:rPr>
        <w:t>h</w:t>
      </w:r>
      <w:r>
        <w:t>e</w:t>
      </w:r>
      <w:r>
        <w:rPr>
          <w:spacing w:val="19"/>
        </w:rPr>
        <w:t xml:space="preserve"> </w:t>
      </w:r>
      <w:r>
        <w:rPr>
          <w:spacing w:val="-1"/>
        </w:rPr>
        <w:t>i</w:t>
      </w:r>
      <w:r>
        <w:rPr>
          <w:spacing w:val="1"/>
        </w:rPr>
        <w:t>n</w:t>
      </w:r>
      <w:r>
        <w:t>s</w:t>
      </w:r>
      <w:r>
        <w:rPr>
          <w:spacing w:val="-2"/>
        </w:rPr>
        <w:t>p</w:t>
      </w:r>
      <w:r>
        <w:rPr>
          <w:spacing w:val="1"/>
        </w:rPr>
        <w:t>e</w:t>
      </w:r>
      <w:r>
        <w:t>ct</w:t>
      </w:r>
      <w:r>
        <w:rPr>
          <w:spacing w:val="-1"/>
        </w:rPr>
        <w:t>i</w:t>
      </w:r>
      <w:r>
        <w:rPr>
          <w:spacing w:val="1"/>
        </w:rPr>
        <w:t>o</w:t>
      </w:r>
      <w:r>
        <w:t>n</w:t>
      </w:r>
      <w:r>
        <w:rPr>
          <w:spacing w:val="19"/>
        </w:rPr>
        <w:t xml:space="preserve"> </w:t>
      </w:r>
      <w:r>
        <w:rPr>
          <w:spacing w:val="1"/>
        </w:rPr>
        <w:t>a</w:t>
      </w:r>
      <w:r>
        <w:rPr>
          <w:spacing w:val="-2"/>
        </w:rPr>
        <w:t>n</w:t>
      </w:r>
      <w:r>
        <w:t>d</w:t>
      </w:r>
      <w:r>
        <w:rPr>
          <w:spacing w:val="19"/>
        </w:rPr>
        <w:t xml:space="preserve"> </w:t>
      </w:r>
      <w:r>
        <w:t>t</w:t>
      </w:r>
      <w:r>
        <w:rPr>
          <w:spacing w:val="1"/>
        </w:rPr>
        <w:t>h</w:t>
      </w:r>
      <w:r>
        <w:t>e</w:t>
      </w:r>
      <w:r>
        <w:rPr>
          <w:spacing w:val="17"/>
        </w:rPr>
        <w:t xml:space="preserve"> </w:t>
      </w:r>
      <w:r>
        <w:rPr>
          <w:spacing w:val="1"/>
        </w:rPr>
        <w:t>ma</w:t>
      </w:r>
      <w:r>
        <w:rPr>
          <w:spacing w:val="-2"/>
        </w:rPr>
        <w:t>t</w:t>
      </w:r>
      <w:r>
        <w:t>t</w:t>
      </w:r>
      <w:r>
        <w:rPr>
          <w:spacing w:val="1"/>
        </w:rPr>
        <w:t>e</w:t>
      </w:r>
      <w:r>
        <w:rPr>
          <w:spacing w:val="-1"/>
        </w:rPr>
        <w:t>r</w:t>
      </w:r>
      <w:r>
        <w:t>s</w:t>
      </w:r>
      <w:r>
        <w:rPr>
          <w:spacing w:val="16"/>
        </w:rPr>
        <w:t xml:space="preserve"> </w:t>
      </w:r>
      <w:r>
        <w:t>c</w:t>
      </w:r>
      <w:r>
        <w:rPr>
          <w:spacing w:val="1"/>
        </w:rPr>
        <w:t>on</w:t>
      </w:r>
      <w:r>
        <w:t>s</w:t>
      </w:r>
      <w:r>
        <w:rPr>
          <w:spacing w:val="-1"/>
        </w:rPr>
        <w:t>i</w:t>
      </w:r>
      <w:r>
        <w:rPr>
          <w:spacing w:val="1"/>
        </w:rPr>
        <w:t>de</w:t>
      </w:r>
      <w:r>
        <w:rPr>
          <w:spacing w:val="-1"/>
        </w:rPr>
        <w:t>r</w:t>
      </w:r>
      <w:r>
        <w:rPr>
          <w:spacing w:val="1"/>
        </w:rPr>
        <w:t>e</w:t>
      </w:r>
      <w:r>
        <w:t>d</w:t>
      </w:r>
      <w:r>
        <w:rPr>
          <w:spacing w:val="19"/>
        </w:rPr>
        <w:t xml:space="preserve"> </w:t>
      </w:r>
      <w:r>
        <w:t>s</w:t>
      </w:r>
      <w:r>
        <w:rPr>
          <w:spacing w:val="-2"/>
        </w:rPr>
        <w:t>h</w:t>
      </w:r>
      <w:r>
        <w:rPr>
          <w:spacing w:val="1"/>
        </w:rPr>
        <w:t>ou</w:t>
      </w:r>
      <w:r>
        <w:rPr>
          <w:spacing w:val="-1"/>
        </w:rPr>
        <w:t>l</w:t>
      </w:r>
      <w:r>
        <w:t>d</w:t>
      </w:r>
      <w:r>
        <w:rPr>
          <w:spacing w:val="18"/>
        </w:rPr>
        <w:t xml:space="preserve"> </w:t>
      </w:r>
      <w:r>
        <w:rPr>
          <w:spacing w:val="-2"/>
        </w:rPr>
        <w:t>b</w:t>
      </w:r>
      <w:r>
        <w:t>e</w:t>
      </w:r>
      <w:r>
        <w:rPr>
          <w:spacing w:val="17"/>
        </w:rPr>
        <w:t xml:space="preserve"> </w:t>
      </w:r>
      <w:r>
        <w:rPr>
          <w:spacing w:val="-1"/>
        </w:rPr>
        <w:t>r</w:t>
      </w:r>
      <w:r>
        <w:rPr>
          <w:spacing w:val="1"/>
        </w:rPr>
        <w:t>e</w:t>
      </w:r>
      <w:r>
        <w:t>c</w:t>
      </w:r>
      <w:r>
        <w:rPr>
          <w:spacing w:val="1"/>
        </w:rPr>
        <w:t>o</w:t>
      </w:r>
      <w:r>
        <w:rPr>
          <w:spacing w:val="-1"/>
        </w:rPr>
        <w:t>r</w:t>
      </w:r>
      <w:r>
        <w:rPr>
          <w:spacing w:val="1"/>
        </w:rPr>
        <w:t>de</w:t>
      </w:r>
      <w:r>
        <w:t>d</w:t>
      </w:r>
      <w:r>
        <w:rPr>
          <w:w w:val="99"/>
        </w:rPr>
        <w:t xml:space="preserve"> </w:t>
      </w:r>
      <w:r>
        <w:rPr>
          <w:spacing w:val="1"/>
        </w:rPr>
        <w:t>o</w:t>
      </w:r>
      <w:r>
        <w:t>n</w:t>
      </w:r>
      <w:r>
        <w:rPr>
          <w:spacing w:val="-2"/>
        </w:rPr>
        <w:t xml:space="preserve"> </w:t>
      </w:r>
      <w:r>
        <w:t>t</w:t>
      </w:r>
      <w:r>
        <w:rPr>
          <w:spacing w:val="1"/>
        </w:rPr>
        <w:t>h</w:t>
      </w:r>
      <w:r>
        <w:t>e</w:t>
      </w:r>
      <w:r>
        <w:rPr>
          <w:spacing w:val="-4"/>
        </w:rPr>
        <w:t xml:space="preserve"> </w:t>
      </w:r>
      <w:r>
        <w:rPr>
          <w:spacing w:val="2"/>
        </w:rPr>
        <w:t>f</w:t>
      </w:r>
      <w:r>
        <w:rPr>
          <w:spacing w:val="-1"/>
        </w:rPr>
        <w:t>il</w:t>
      </w:r>
      <w:r>
        <w:t>e</w:t>
      </w:r>
      <w:r>
        <w:rPr>
          <w:spacing w:val="-2"/>
        </w:rPr>
        <w:t xml:space="preserve"> </w:t>
      </w:r>
      <w:r>
        <w:rPr>
          <w:spacing w:val="-1"/>
        </w:rPr>
        <w:t>r</w:t>
      </w:r>
      <w:r>
        <w:rPr>
          <w:spacing w:val="1"/>
        </w:rPr>
        <w:t>e</w:t>
      </w:r>
      <w:r>
        <w:rPr>
          <w:spacing w:val="-1"/>
        </w:rPr>
        <w:t>l</w:t>
      </w:r>
      <w:r>
        <w:rPr>
          <w:spacing w:val="1"/>
        </w:rPr>
        <w:t>a</w:t>
      </w:r>
      <w:r>
        <w:t>t</w:t>
      </w:r>
      <w:r>
        <w:rPr>
          <w:spacing w:val="-1"/>
        </w:rPr>
        <w:t>i</w:t>
      </w:r>
      <w:r>
        <w:rPr>
          <w:spacing w:val="1"/>
        </w:rPr>
        <w:t>n</w:t>
      </w:r>
      <w:r>
        <w:t>g</w:t>
      </w:r>
      <w:r>
        <w:rPr>
          <w:spacing w:val="-3"/>
        </w:rPr>
        <w:t xml:space="preserve"> </w:t>
      </w:r>
      <w:r>
        <w:t>to</w:t>
      </w:r>
      <w:r>
        <w:rPr>
          <w:spacing w:val="-2"/>
        </w:rPr>
        <w:t xml:space="preserve"> </w:t>
      </w:r>
      <w:r>
        <w:t>t</w:t>
      </w:r>
      <w:r>
        <w:rPr>
          <w:spacing w:val="-2"/>
        </w:rPr>
        <w:t>h</w:t>
      </w:r>
      <w:r>
        <w:t>e</w:t>
      </w:r>
      <w:r>
        <w:rPr>
          <w:spacing w:val="-2"/>
        </w:rPr>
        <w:t xml:space="preserve"> </w:t>
      </w:r>
      <w:r>
        <w:rPr>
          <w:spacing w:val="1"/>
        </w:rPr>
        <w:t>e</w:t>
      </w:r>
      <w:r>
        <w:t>st</w:t>
      </w:r>
      <w:r>
        <w:rPr>
          <w:spacing w:val="1"/>
        </w:rPr>
        <w:t>ab</w:t>
      </w:r>
      <w:r>
        <w:rPr>
          <w:spacing w:val="-1"/>
        </w:rPr>
        <w:t>li</w:t>
      </w:r>
      <w:r>
        <w:t>s</w:t>
      </w:r>
      <w:r>
        <w:rPr>
          <w:spacing w:val="-2"/>
        </w:rPr>
        <w:t>h</w:t>
      </w:r>
      <w:r>
        <w:rPr>
          <w:spacing w:val="1"/>
        </w:rPr>
        <w:t>m</w:t>
      </w:r>
      <w:r>
        <w:rPr>
          <w:spacing w:val="-2"/>
        </w:rPr>
        <w:t>e</w:t>
      </w:r>
      <w:r>
        <w:rPr>
          <w:spacing w:val="1"/>
        </w:rPr>
        <w:t>n</w:t>
      </w:r>
      <w:r>
        <w:t>t,</w:t>
      </w:r>
      <w:r>
        <w:rPr>
          <w:spacing w:val="-2"/>
        </w:rPr>
        <w:t xml:space="preserve"> a</w:t>
      </w:r>
      <w:r>
        <w:rPr>
          <w:spacing w:val="1"/>
        </w:rPr>
        <w:t>n</w:t>
      </w:r>
      <w:r>
        <w:t>d</w:t>
      </w:r>
      <w:r>
        <w:rPr>
          <w:spacing w:val="-2"/>
        </w:rPr>
        <w:t xml:space="preserve"> </w:t>
      </w:r>
      <w:r>
        <w:rPr>
          <w:spacing w:val="-1"/>
        </w:rPr>
        <w:t>i</w:t>
      </w:r>
      <w:r>
        <w:t>n</w:t>
      </w:r>
      <w:r>
        <w:rPr>
          <w:spacing w:val="-1"/>
        </w:rPr>
        <w:t xml:space="preserve"> </w:t>
      </w:r>
      <w:r>
        <w:rPr>
          <w:spacing w:val="1"/>
        </w:rPr>
        <w:t>an</w:t>
      </w:r>
      <w:r>
        <w:t>y</w:t>
      </w:r>
      <w:r>
        <w:rPr>
          <w:spacing w:val="-5"/>
        </w:rPr>
        <w:t xml:space="preserve"> </w:t>
      </w:r>
      <w:r>
        <w:rPr>
          <w:spacing w:val="-1"/>
        </w:rPr>
        <w:t>r</w:t>
      </w:r>
      <w:r>
        <w:rPr>
          <w:spacing w:val="1"/>
        </w:rPr>
        <w:t>epo</w:t>
      </w:r>
      <w:r>
        <w:rPr>
          <w:spacing w:val="-1"/>
        </w:rPr>
        <w:t>r</w:t>
      </w:r>
      <w:r>
        <w:t>t</w:t>
      </w:r>
      <w:r>
        <w:rPr>
          <w:spacing w:val="-2"/>
        </w:rPr>
        <w:t xml:space="preserve"> </w:t>
      </w:r>
      <w:r>
        <w:t>to</w:t>
      </w:r>
      <w:r>
        <w:rPr>
          <w:spacing w:val="-2"/>
        </w:rPr>
        <w:t xml:space="preserve"> </w:t>
      </w:r>
      <w:r>
        <w:t>t</w:t>
      </w:r>
      <w:r>
        <w:rPr>
          <w:spacing w:val="1"/>
        </w:rPr>
        <w:t>h</w:t>
      </w:r>
      <w:r>
        <w:t>e</w:t>
      </w:r>
      <w:r>
        <w:rPr>
          <w:spacing w:val="-3"/>
        </w:rPr>
        <w:t xml:space="preserve"> </w:t>
      </w:r>
      <w:r>
        <w:rPr>
          <w:spacing w:val="2"/>
        </w:rPr>
        <w:t>f</w:t>
      </w:r>
      <w:r>
        <w:rPr>
          <w:spacing w:val="-2"/>
        </w:rPr>
        <w:t>ee</w:t>
      </w:r>
      <w:r>
        <w:t>d</w:t>
      </w:r>
      <w:r>
        <w:rPr>
          <w:spacing w:val="-2"/>
        </w:rPr>
        <w:t xml:space="preserve"> </w:t>
      </w:r>
      <w:r>
        <w:rPr>
          <w:spacing w:val="1"/>
        </w:rPr>
        <w:t>bu</w:t>
      </w:r>
      <w:r>
        <w:t>s</w:t>
      </w:r>
      <w:r>
        <w:rPr>
          <w:spacing w:val="-1"/>
        </w:rPr>
        <w:t>i</w:t>
      </w:r>
      <w:r>
        <w:rPr>
          <w:spacing w:val="1"/>
        </w:rPr>
        <w:t>ne</w:t>
      </w:r>
      <w:r>
        <w:t>ss</w:t>
      </w:r>
      <w:r>
        <w:rPr>
          <w:w w:val="99"/>
        </w:rPr>
        <w:t xml:space="preserve"> </w:t>
      </w:r>
      <w:r>
        <w:rPr>
          <w:spacing w:val="1"/>
        </w:rPr>
        <w:t>ope</w:t>
      </w:r>
      <w:r>
        <w:rPr>
          <w:spacing w:val="-1"/>
        </w:rPr>
        <w:t>r</w:t>
      </w:r>
      <w:r>
        <w:rPr>
          <w:spacing w:val="1"/>
        </w:rPr>
        <w:t>a</w:t>
      </w:r>
      <w:r>
        <w:rPr>
          <w:spacing w:val="-2"/>
        </w:rPr>
        <w:t>t</w:t>
      </w:r>
      <w:r>
        <w:rPr>
          <w:spacing w:val="1"/>
        </w:rPr>
        <w:t>o</w:t>
      </w:r>
      <w:r>
        <w:rPr>
          <w:spacing w:val="-1"/>
        </w:rPr>
        <w:t>r</w:t>
      </w:r>
      <w:r>
        <w:t>.</w:t>
      </w:r>
    </w:p>
    <w:p w:rsidR="000E1F23" w:rsidRDefault="000E1F23" w:rsidP="00E558A0">
      <w:pPr>
        <w:spacing w:before="16"/>
        <w:rPr>
          <w:sz w:val="26"/>
          <w:szCs w:val="26"/>
        </w:rPr>
      </w:pPr>
    </w:p>
    <w:p w:rsidR="000E1F23" w:rsidRDefault="00C04411" w:rsidP="00E558A0">
      <w:pPr>
        <w:pStyle w:val="BodyText"/>
        <w:ind w:right="109"/>
        <w:jc w:val="both"/>
      </w:pPr>
      <w:r>
        <w:t>I</w:t>
      </w:r>
      <w:r>
        <w:rPr>
          <w:spacing w:val="1"/>
        </w:rPr>
        <w:t>n</w:t>
      </w:r>
      <w:r>
        <w:t>s</w:t>
      </w:r>
      <w:r>
        <w:rPr>
          <w:spacing w:val="1"/>
        </w:rPr>
        <w:t>pe</w:t>
      </w:r>
      <w:r>
        <w:rPr>
          <w:spacing w:val="-3"/>
        </w:rPr>
        <w:t>c</w:t>
      </w:r>
      <w:r>
        <w:t>t</w:t>
      </w:r>
      <w:r>
        <w:rPr>
          <w:spacing w:val="1"/>
        </w:rPr>
        <w:t>o</w:t>
      </w:r>
      <w:r>
        <w:rPr>
          <w:spacing w:val="-1"/>
        </w:rPr>
        <w:t>r</w:t>
      </w:r>
      <w:r>
        <w:t>s</w:t>
      </w:r>
      <w:r>
        <w:rPr>
          <w:spacing w:val="65"/>
        </w:rPr>
        <w:t xml:space="preserve"> </w:t>
      </w:r>
      <w:r>
        <w:t>s</w:t>
      </w:r>
      <w:r>
        <w:rPr>
          <w:spacing w:val="-2"/>
        </w:rPr>
        <w:t>h</w:t>
      </w:r>
      <w:r>
        <w:rPr>
          <w:spacing w:val="1"/>
        </w:rPr>
        <w:t>ou</w:t>
      </w:r>
      <w:r>
        <w:rPr>
          <w:spacing w:val="-1"/>
        </w:rPr>
        <w:t>l</w:t>
      </w:r>
      <w:r>
        <w:t>d</w:t>
      </w:r>
      <w:r>
        <w:rPr>
          <w:spacing w:val="64"/>
        </w:rPr>
        <w:t xml:space="preserve"> </w:t>
      </w:r>
      <w:r>
        <w:rPr>
          <w:spacing w:val="-2"/>
        </w:rPr>
        <w:t>e</w:t>
      </w:r>
      <w:r>
        <w:rPr>
          <w:spacing w:val="1"/>
        </w:rPr>
        <w:t>n</w:t>
      </w:r>
      <w:r>
        <w:t>s</w:t>
      </w:r>
      <w:r>
        <w:rPr>
          <w:spacing w:val="1"/>
        </w:rPr>
        <w:t>u</w:t>
      </w:r>
      <w:r>
        <w:rPr>
          <w:spacing w:val="-1"/>
        </w:rPr>
        <w:t>r</w:t>
      </w:r>
      <w:r>
        <w:t xml:space="preserve">e </w:t>
      </w:r>
      <w:r>
        <w:rPr>
          <w:spacing w:val="-2"/>
        </w:rPr>
        <w:t>t</w:t>
      </w:r>
      <w:r>
        <w:rPr>
          <w:spacing w:val="1"/>
        </w:rPr>
        <w:t>ha</w:t>
      </w:r>
      <w:r>
        <w:t>t</w:t>
      </w:r>
      <w:r>
        <w:rPr>
          <w:spacing w:val="64"/>
        </w:rPr>
        <w:t xml:space="preserve"> </w:t>
      </w:r>
      <w:r>
        <w:rPr>
          <w:spacing w:val="1"/>
        </w:rPr>
        <w:t>p</w:t>
      </w:r>
      <w:r>
        <w:rPr>
          <w:spacing w:val="-1"/>
        </w:rPr>
        <w:t>ri</w:t>
      </w:r>
      <w:r>
        <w:rPr>
          <w:spacing w:val="1"/>
        </w:rPr>
        <w:t>o</w:t>
      </w:r>
      <w:r>
        <w:t>r</w:t>
      </w:r>
      <w:r>
        <w:rPr>
          <w:spacing w:val="65"/>
        </w:rPr>
        <w:t xml:space="preserve"> </w:t>
      </w:r>
      <w:r>
        <w:t>to</w:t>
      </w:r>
      <w:r>
        <w:rPr>
          <w:spacing w:val="64"/>
        </w:rPr>
        <w:t xml:space="preserve"> </w:t>
      </w:r>
      <w:r>
        <w:rPr>
          <w:spacing w:val="1"/>
        </w:rPr>
        <w:t>app</w:t>
      </w:r>
      <w:r>
        <w:rPr>
          <w:spacing w:val="-1"/>
        </w:rPr>
        <w:t>r</w:t>
      </w:r>
      <w:r>
        <w:rPr>
          <w:spacing w:val="1"/>
        </w:rPr>
        <w:t>o</w:t>
      </w:r>
      <w:r>
        <w:rPr>
          <w:spacing w:val="-3"/>
        </w:rPr>
        <w:t>v</w:t>
      </w:r>
      <w:r>
        <w:rPr>
          <w:spacing w:val="1"/>
        </w:rPr>
        <w:t>a</w:t>
      </w:r>
      <w:r>
        <w:t>l</w:t>
      </w:r>
      <w:r>
        <w:rPr>
          <w:spacing w:val="65"/>
        </w:rPr>
        <w:t xml:space="preserve"> </w:t>
      </w:r>
      <w:r>
        <w:rPr>
          <w:spacing w:val="1"/>
        </w:rPr>
        <w:t>a</w:t>
      </w:r>
      <w:r>
        <w:rPr>
          <w:spacing w:val="-2"/>
        </w:rPr>
        <w:t>n</w:t>
      </w:r>
      <w:r>
        <w:t xml:space="preserve">d </w:t>
      </w:r>
      <w:r>
        <w:rPr>
          <w:spacing w:val="-2"/>
        </w:rPr>
        <w:t>o</w:t>
      </w:r>
      <w:r>
        <w:t>n</w:t>
      </w:r>
      <w:r>
        <w:rPr>
          <w:spacing w:val="64"/>
        </w:rPr>
        <w:t xml:space="preserve"> </w:t>
      </w:r>
      <w:r>
        <w:t>s</w:t>
      </w:r>
      <w:r>
        <w:rPr>
          <w:spacing w:val="1"/>
        </w:rPr>
        <w:t>ub</w:t>
      </w:r>
      <w:r>
        <w:t>s</w:t>
      </w:r>
      <w:r>
        <w:rPr>
          <w:spacing w:val="1"/>
        </w:rPr>
        <w:t>e</w:t>
      </w:r>
      <w:r>
        <w:rPr>
          <w:spacing w:val="-2"/>
        </w:rPr>
        <w:t>q</w:t>
      </w:r>
      <w:r>
        <w:rPr>
          <w:spacing w:val="1"/>
        </w:rPr>
        <w:t>u</w:t>
      </w:r>
      <w:r>
        <w:rPr>
          <w:spacing w:val="-2"/>
        </w:rPr>
        <w:t>e</w:t>
      </w:r>
      <w:r>
        <w:rPr>
          <w:spacing w:val="1"/>
        </w:rPr>
        <w:t>n</w:t>
      </w:r>
      <w:r>
        <w:t>t</w:t>
      </w:r>
      <w:r>
        <w:rPr>
          <w:w w:val="99"/>
        </w:rPr>
        <w:t xml:space="preserve"> </w:t>
      </w:r>
      <w:r>
        <w:rPr>
          <w:spacing w:val="-1"/>
        </w:rPr>
        <w:t>i</w:t>
      </w:r>
      <w:r>
        <w:rPr>
          <w:spacing w:val="1"/>
        </w:rPr>
        <w:t>n</w:t>
      </w:r>
      <w:r>
        <w:t>s</w:t>
      </w:r>
      <w:r>
        <w:rPr>
          <w:spacing w:val="1"/>
        </w:rPr>
        <w:t>pe</w:t>
      </w:r>
      <w:r>
        <w:t>ct</w:t>
      </w:r>
      <w:r>
        <w:rPr>
          <w:spacing w:val="-1"/>
        </w:rPr>
        <w:t>i</w:t>
      </w:r>
      <w:r>
        <w:rPr>
          <w:spacing w:val="-2"/>
        </w:rPr>
        <w:t>o</w:t>
      </w:r>
      <w:r>
        <w:rPr>
          <w:spacing w:val="1"/>
        </w:rPr>
        <w:t>n</w:t>
      </w:r>
      <w:r>
        <w:t>s</w:t>
      </w:r>
      <w:r>
        <w:rPr>
          <w:spacing w:val="15"/>
        </w:rPr>
        <w:t xml:space="preserve"> </w:t>
      </w:r>
      <w:r>
        <w:t>t</w:t>
      </w:r>
      <w:r>
        <w:rPr>
          <w:spacing w:val="-2"/>
        </w:rPr>
        <w:t>h</w:t>
      </w:r>
      <w:r>
        <w:rPr>
          <w:spacing w:val="1"/>
        </w:rPr>
        <w:t>a</w:t>
      </w:r>
      <w:r>
        <w:t>t</w:t>
      </w:r>
      <w:r>
        <w:rPr>
          <w:spacing w:val="16"/>
        </w:rPr>
        <w:t xml:space="preserve"> </w:t>
      </w:r>
      <w:r>
        <w:rPr>
          <w:spacing w:val="-2"/>
        </w:rPr>
        <w:t>t</w:t>
      </w:r>
      <w:r>
        <w:rPr>
          <w:spacing w:val="1"/>
        </w:rPr>
        <w:t>h</w:t>
      </w:r>
      <w:r>
        <w:t>e</w:t>
      </w:r>
      <w:r>
        <w:rPr>
          <w:spacing w:val="17"/>
        </w:rPr>
        <w:t xml:space="preserve"> </w:t>
      </w:r>
      <w:r>
        <w:rPr>
          <w:spacing w:val="-1"/>
        </w:rPr>
        <w:t>r</w:t>
      </w:r>
      <w:r>
        <w:rPr>
          <w:spacing w:val="-2"/>
        </w:rPr>
        <w:t>eq</w:t>
      </w:r>
      <w:r>
        <w:rPr>
          <w:spacing w:val="1"/>
        </w:rPr>
        <w:t>u</w:t>
      </w:r>
      <w:r>
        <w:rPr>
          <w:spacing w:val="-1"/>
        </w:rPr>
        <w:t>ir</w:t>
      </w:r>
      <w:r>
        <w:rPr>
          <w:spacing w:val="1"/>
        </w:rPr>
        <w:t>emen</w:t>
      </w:r>
      <w:r>
        <w:t>ts</w:t>
      </w:r>
      <w:r>
        <w:rPr>
          <w:spacing w:val="16"/>
        </w:rPr>
        <w:t xml:space="preserve"> </w:t>
      </w:r>
      <w:r>
        <w:rPr>
          <w:spacing w:val="-3"/>
        </w:rPr>
        <w:t>s</w:t>
      </w:r>
      <w:r>
        <w:rPr>
          <w:spacing w:val="1"/>
        </w:rPr>
        <w:t>e</w:t>
      </w:r>
      <w:r>
        <w:t>t</w:t>
      </w:r>
      <w:r>
        <w:rPr>
          <w:spacing w:val="16"/>
        </w:rPr>
        <w:t xml:space="preserve"> </w:t>
      </w:r>
      <w:r>
        <w:rPr>
          <w:spacing w:val="-2"/>
        </w:rPr>
        <w:t>o</w:t>
      </w:r>
      <w:r>
        <w:rPr>
          <w:spacing w:val="1"/>
        </w:rPr>
        <w:t>u</w:t>
      </w:r>
      <w:r>
        <w:t>t</w:t>
      </w:r>
      <w:r>
        <w:rPr>
          <w:spacing w:val="16"/>
        </w:rPr>
        <w:t xml:space="preserve"> </w:t>
      </w:r>
      <w:r>
        <w:rPr>
          <w:spacing w:val="-1"/>
        </w:rPr>
        <w:t>i</w:t>
      </w:r>
      <w:r>
        <w:t>n</w:t>
      </w:r>
      <w:r>
        <w:rPr>
          <w:spacing w:val="14"/>
        </w:rPr>
        <w:t xml:space="preserve"> </w:t>
      </w:r>
      <w:r>
        <w:t>A</w:t>
      </w:r>
      <w:r>
        <w:rPr>
          <w:spacing w:val="1"/>
        </w:rPr>
        <w:t>nne</w:t>
      </w:r>
      <w:r>
        <w:t>x</w:t>
      </w:r>
      <w:r>
        <w:rPr>
          <w:spacing w:val="13"/>
        </w:rPr>
        <w:t xml:space="preserve"> </w:t>
      </w:r>
      <w:r>
        <w:t>II</w:t>
      </w:r>
      <w:r>
        <w:rPr>
          <w:spacing w:val="16"/>
        </w:rPr>
        <w:t xml:space="preserve"> </w:t>
      </w:r>
      <w:r>
        <w:rPr>
          <w:spacing w:val="-2"/>
        </w:rPr>
        <w:t>o</w:t>
      </w:r>
      <w:r>
        <w:t>f</w:t>
      </w:r>
      <w:r>
        <w:rPr>
          <w:spacing w:val="16"/>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2"/>
        </w:rPr>
        <w:t>o</w:t>
      </w:r>
      <w:r>
        <w:t>n</w:t>
      </w:r>
      <w:r>
        <w:rPr>
          <w:spacing w:val="14"/>
        </w:rPr>
        <w:t xml:space="preserve"> </w:t>
      </w:r>
      <w:r>
        <w:rPr>
          <w:spacing w:val="1"/>
        </w:rPr>
        <w:t>183</w:t>
      </w:r>
      <w:r>
        <w:rPr>
          <w:spacing w:val="-2"/>
        </w:rPr>
        <w:t>/</w:t>
      </w:r>
      <w:r>
        <w:rPr>
          <w:spacing w:val="1"/>
        </w:rPr>
        <w:t>2</w:t>
      </w:r>
      <w:r>
        <w:rPr>
          <w:spacing w:val="-2"/>
        </w:rPr>
        <w:t>00</w:t>
      </w:r>
      <w:r>
        <w:t>5</w:t>
      </w:r>
      <w:r>
        <w:rPr>
          <w:w w:val="99"/>
        </w:rPr>
        <w:t xml:space="preserve"> </w:t>
      </w:r>
      <w:r>
        <w:rPr>
          <w:spacing w:val="1"/>
        </w:rPr>
        <w:t>a</w:t>
      </w:r>
      <w:r>
        <w:rPr>
          <w:spacing w:val="-1"/>
        </w:rPr>
        <w:t>r</w:t>
      </w:r>
      <w:r>
        <w:t>e</w:t>
      </w:r>
      <w:r>
        <w:rPr>
          <w:spacing w:val="-9"/>
        </w:rPr>
        <w:t xml:space="preserve"> </w:t>
      </w:r>
      <w:r>
        <w:rPr>
          <w:spacing w:val="1"/>
        </w:rPr>
        <w:t>be</w:t>
      </w:r>
      <w:r>
        <w:rPr>
          <w:spacing w:val="-3"/>
        </w:rPr>
        <w:t>i</w:t>
      </w:r>
      <w:r>
        <w:rPr>
          <w:spacing w:val="1"/>
        </w:rPr>
        <w:t>n</w:t>
      </w:r>
      <w:r>
        <w:t>g</w:t>
      </w:r>
      <w:r>
        <w:rPr>
          <w:spacing w:val="-10"/>
        </w:rPr>
        <w:t xml:space="preserve"> </w:t>
      </w:r>
      <w:r>
        <w:t>s</w:t>
      </w:r>
      <w:r>
        <w:rPr>
          <w:spacing w:val="1"/>
        </w:rPr>
        <w:t>a</w:t>
      </w:r>
      <w:r>
        <w:t>t</w:t>
      </w:r>
      <w:r>
        <w:rPr>
          <w:spacing w:val="-1"/>
        </w:rPr>
        <w:t>i</w:t>
      </w:r>
      <w:r>
        <w:rPr>
          <w:spacing w:val="-3"/>
        </w:rPr>
        <w:t>s</w:t>
      </w:r>
      <w:r>
        <w:rPr>
          <w:spacing w:val="2"/>
        </w:rPr>
        <w:t>f</w:t>
      </w:r>
      <w:r>
        <w:rPr>
          <w:spacing w:val="-1"/>
        </w:rPr>
        <w:t>i</w:t>
      </w:r>
      <w:r>
        <w:rPr>
          <w:spacing w:val="1"/>
        </w:rPr>
        <w:t>e</w:t>
      </w:r>
      <w:r>
        <w:rPr>
          <w:spacing w:val="-2"/>
        </w:rPr>
        <w:t>d</w:t>
      </w:r>
      <w:r>
        <w:t>.</w:t>
      </w:r>
    </w:p>
    <w:p w:rsidR="000E1F23" w:rsidRDefault="000E1F23" w:rsidP="00E558A0">
      <w:pPr>
        <w:jc w:val="both"/>
        <w:sectPr w:rsidR="000E1F23">
          <w:pgSz w:w="11900" w:h="16840"/>
          <w:pgMar w:top="1060" w:right="1680" w:bottom="920" w:left="1680" w:header="0" w:footer="731" w:gutter="0"/>
          <w:cols w:space="720"/>
        </w:sectPr>
      </w:pPr>
    </w:p>
    <w:p w:rsidR="000E1F23" w:rsidRDefault="00C04411" w:rsidP="00E558A0">
      <w:pPr>
        <w:pStyle w:val="Heading2"/>
        <w:ind w:right="1610"/>
        <w:jc w:val="both"/>
        <w:rPr>
          <w:b w:val="0"/>
          <w:bCs w:val="0"/>
        </w:rPr>
      </w:pPr>
      <w:bookmarkStart w:id="179" w:name="4.4.1_Introduction"/>
      <w:bookmarkStart w:id="180" w:name="4.4.2_Post-inspection_Reports"/>
      <w:bookmarkStart w:id="181" w:name="_TOC_250010"/>
      <w:bookmarkEnd w:id="179"/>
      <w:bookmarkEnd w:id="180"/>
      <w:r>
        <w:rPr>
          <w:spacing w:val="-2"/>
        </w:rPr>
        <w:lastRenderedPageBreak/>
        <w:t>C</w:t>
      </w:r>
      <w:r>
        <w:rPr>
          <w:spacing w:val="3"/>
        </w:rPr>
        <w:t>H</w:t>
      </w:r>
      <w:r>
        <w:rPr>
          <w:spacing w:val="-6"/>
        </w:rPr>
        <w:t>A</w:t>
      </w:r>
      <w:r>
        <w:t>P</w:t>
      </w:r>
      <w:r>
        <w:rPr>
          <w:spacing w:val="-2"/>
        </w:rPr>
        <w:t>T</w:t>
      </w:r>
      <w:r>
        <w:t xml:space="preserve">ER </w:t>
      </w:r>
      <w:r>
        <w:rPr>
          <w:spacing w:val="-1"/>
        </w:rPr>
        <w:t>4</w:t>
      </w:r>
      <w:r>
        <w:rPr>
          <w:spacing w:val="1"/>
        </w:rPr>
        <w:t>.</w:t>
      </w:r>
      <w:r>
        <w:t xml:space="preserve">4   </w:t>
      </w:r>
      <w:r>
        <w:rPr>
          <w:spacing w:val="27"/>
        </w:rPr>
        <w:t xml:space="preserve"> </w:t>
      </w:r>
      <w:r>
        <w:rPr>
          <w:spacing w:val="-4"/>
        </w:rPr>
        <w:t>A</w:t>
      </w:r>
      <w:r>
        <w:rPr>
          <w:spacing w:val="1"/>
        </w:rPr>
        <w:t>C</w:t>
      </w:r>
      <w:r>
        <w:rPr>
          <w:spacing w:val="-2"/>
        </w:rPr>
        <w:t>T</w:t>
      </w:r>
      <w:r>
        <w:rPr>
          <w:spacing w:val="1"/>
        </w:rPr>
        <w:t>I</w:t>
      </w:r>
      <w:r>
        <w:t xml:space="preserve">ON </w:t>
      </w:r>
      <w:r>
        <w:rPr>
          <w:spacing w:val="-2"/>
        </w:rPr>
        <w:t>F</w:t>
      </w:r>
      <w:r>
        <w:t>O</w:t>
      </w:r>
      <w:r>
        <w:rPr>
          <w:spacing w:val="-2"/>
        </w:rPr>
        <w:t>LL</w:t>
      </w:r>
      <w:r>
        <w:t>O</w:t>
      </w:r>
      <w:r>
        <w:rPr>
          <w:spacing w:val="-1"/>
        </w:rPr>
        <w:t>W</w:t>
      </w:r>
      <w:r>
        <w:rPr>
          <w:spacing w:val="-2"/>
        </w:rPr>
        <w:t>IN</w:t>
      </w:r>
      <w:r>
        <w:t>G</w:t>
      </w:r>
      <w:r>
        <w:rPr>
          <w:spacing w:val="1"/>
        </w:rPr>
        <w:t xml:space="preserve"> I</w:t>
      </w:r>
      <w:r>
        <w:rPr>
          <w:spacing w:val="-2"/>
        </w:rPr>
        <w:t>N</w:t>
      </w:r>
      <w:r>
        <w:t>SPE</w:t>
      </w:r>
      <w:r>
        <w:rPr>
          <w:spacing w:val="-2"/>
        </w:rPr>
        <w:t>CTI</w:t>
      </w:r>
      <w:r>
        <w:t>ON</w:t>
      </w:r>
      <w:bookmarkEnd w:id="181"/>
    </w:p>
    <w:p w:rsidR="000E1F23" w:rsidRDefault="000E1F23" w:rsidP="00E558A0">
      <w:pPr>
        <w:spacing w:before="9"/>
      </w:pPr>
    </w:p>
    <w:p w:rsidR="000E1F23" w:rsidRDefault="00C04411" w:rsidP="00D12E9F">
      <w:pPr>
        <w:pStyle w:val="Heading5"/>
        <w:numPr>
          <w:ilvl w:val="2"/>
          <w:numId w:val="15"/>
        </w:numPr>
        <w:tabs>
          <w:tab w:val="left" w:pos="837"/>
        </w:tabs>
        <w:ind w:right="6303"/>
        <w:jc w:val="both"/>
        <w:rPr>
          <w:b w:val="0"/>
          <w:bCs w:val="0"/>
        </w:rPr>
      </w:pPr>
      <w:r>
        <w:rPr>
          <w:w w:val="95"/>
        </w:rPr>
        <w:t>I</w:t>
      </w:r>
      <w:r>
        <w:rPr>
          <w:spacing w:val="-1"/>
          <w:w w:val="95"/>
        </w:rPr>
        <w:t>nt</w:t>
      </w:r>
      <w:r>
        <w:rPr>
          <w:w w:val="95"/>
        </w:rPr>
        <w:t>r</w:t>
      </w:r>
      <w:r>
        <w:rPr>
          <w:spacing w:val="-1"/>
          <w:w w:val="95"/>
        </w:rPr>
        <w:t>odu</w:t>
      </w:r>
      <w:r>
        <w:rPr>
          <w:w w:val="95"/>
        </w:rPr>
        <w:t>c</w:t>
      </w:r>
      <w:r>
        <w:rPr>
          <w:spacing w:val="-1"/>
          <w:w w:val="95"/>
        </w:rPr>
        <w:t>t</w:t>
      </w:r>
      <w:r>
        <w:rPr>
          <w:w w:val="95"/>
        </w:rPr>
        <w:t>i</w:t>
      </w:r>
      <w:r>
        <w:rPr>
          <w:spacing w:val="-1"/>
          <w:w w:val="95"/>
        </w:rPr>
        <w:t>o</w:t>
      </w:r>
      <w:r>
        <w:rPr>
          <w:w w:val="95"/>
        </w:rPr>
        <w:t>n</w:t>
      </w:r>
    </w:p>
    <w:p w:rsidR="000E1F23" w:rsidRDefault="000E1F23" w:rsidP="00E558A0">
      <w:pPr>
        <w:spacing w:before="16"/>
        <w:rPr>
          <w:sz w:val="26"/>
          <w:szCs w:val="26"/>
        </w:rPr>
      </w:pPr>
    </w:p>
    <w:p w:rsidR="000E1F23" w:rsidRDefault="00C04411" w:rsidP="00E558A0">
      <w:pPr>
        <w:pStyle w:val="BodyText"/>
        <w:ind w:right="136"/>
        <w:jc w:val="both"/>
      </w:pPr>
      <w:r>
        <w:rPr>
          <w:spacing w:val="2"/>
        </w:rPr>
        <w:t>T</w:t>
      </w:r>
      <w:r>
        <w:rPr>
          <w:spacing w:val="1"/>
        </w:rPr>
        <w:t>h</w:t>
      </w:r>
      <w:r>
        <w:rPr>
          <w:spacing w:val="-1"/>
        </w:rPr>
        <w:t>i</w:t>
      </w:r>
      <w:r>
        <w:t>s</w:t>
      </w:r>
      <w:r>
        <w:rPr>
          <w:spacing w:val="-7"/>
        </w:rPr>
        <w:t xml:space="preserve"> </w:t>
      </w:r>
      <w:r>
        <w:rPr>
          <w:spacing w:val="-1"/>
        </w:rPr>
        <w:t>C</w:t>
      </w:r>
      <w:r>
        <w:rPr>
          <w:spacing w:val="-2"/>
        </w:rPr>
        <w:t>h</w:t>
      </w:r>
      <w:r>
        <w:rPr>
          <w:spacing w:val="1"/>
        </w:rPr>
        <w:t>ap</w:t>
      </w:r>
      <w:r>
        <w:rPr>
          <w:spacing w:val="-2"/>
        </w:rPr>
        <w:t>t</w:t>
      </w:r>
      <w:r>
        <w:rPr>
          <w:spacing w:val="1"/>
        </w:rPr>
        <w:t>e</w:t>
      </w:r>
      <w:r>
        <w:t>r</w:t>
      </w:r>
      <w:r>
        <w:rPr>
          <w:spacing w:val="-8"/>
        </w:rPr>
        <w:t xml:space="preserve"> </w:t>
      </w:r>
      <w:r>
        <w:t>s</w:t>
      </w:r>
      <w:r>
        <w:rPr>
          <w:spacing w:val="1"/>
        </w:rPr>
        <w:t>e</w:t>
      </w:r>
      <w:r>
        <w:t>ts</w:t>
      </w:r>
      <w:r>
        <w:rPr>
          <w:spacing w:val="-9"/>
        </w:rPr>
        <w:t xml:space="preserve"> </w:t>
      </w:r>
      <w:r>
        <w:rPr>
          <w:spacing w:val="1"/>
        </w:rPr>
        <w:t>ou</w:t>
      </w:r>
      <w:r>
        <w:t>t</w:t>
      </w:r>
      <w:r>
        <w:rPr>
          <w:spacing w:val="-10"/>
        </w:rPr>
        <w:t xml:space="preserve"> </w:t>
      </w:r>
      <w:r>
        <w:rPr>
          <w:spacing w:val="1"/>
        </w:rPr>
        <w:t>m</w:t>
      </w:r>
      <w:r>
        <w:rPr>
          <w:spacing w:val="-1"/>
        </w:rPr>
        <w:t>i</w:t>
      </w:r>
      <w:r>
        <w:rPr>
          <w:spacing w:val="1"/>
        </w:rPr>
        <w:t>n</w:t>
      </w:r>
      <w:r>
        <w:rPr>
          <w:spacing w:val="-1"/>
        </w:rPr>
        <w:t>im</w:t>
      </w:r>
      <w:r>
        <w:rPr>
          <w:spacing w:val="1"/>
        </w:rPr>
        <w:t>u</w:t>
      </w:r>
      <w:r>
        <w:t>m</w:t>
      </w:r>
      <w:r>
        <w:rPr>
          <w:spacing w:val="-8"/>
        </w:rPr>
        <w:t xml:space="preserve"> </w:t>
      </w:r>
      <w:r>
        <w:t>st</w:t>
      </w:r>
      <w:r>
        <w:rPr>
          <w:spacing w:val="-2"/>
        </w:rPr>
        <w:t>a</w:t>
      </w:r>
      <w:r>
        <w:rPr>
          <w:spacing w:val="1"/>
        </w:rPr>
        <w:t>nda</w:t>
      </w:r>
      <w:r>
        <w:rPr>
          <w:spacing w:val="-1"/>
        </w:rPr>
        <w:t>r</w:t>
      </w:r>
      <w:r>
        <w:rPr>
          <w:spacing w:val="1"/>
        </w:rPr>
        <w:t>d</w:t>
      </w:r>
      <w:r>
        <w:t>s</w:t>
      </w:r>
      <w:r>
        <w:rPr>
          <w:spacing w:val="-9"/>
        </w:rPr>
        <w:t xml:space="preserve"> </w:t>
      </w:r>
      <w:r>
        <w:rPr>
          <w:spacing w:val="-2"/>
        </w:rPr>
        <w:t>o</w:t>
      </w:r>
      <w:r>
        <w:t>f</w:t>
      </w:r>
      <w:r>
        <w:rPr>
          <w:spacing w:val="-6"/>
        </w:rPr>
        <w:t xml:space="preserve"> </w:t>
      </w:r>
      <w:r>
        <w:rPr>
          <w:spacing w:val="-1"/>
        </w:rPr>
        <w:t>r</w:t>
      </w:r>
      <w:r>
        <w:rPr>
          <w:spacing w:val="1"/>
        </w:rPr>
        <w:t>epo</w:t>
      </w:r>
      <w:r>
        <w:rPr>
          <w:spacing w:val="-1"/>
        </w:rPr>
        <w:t>r</w:t>
      </w:r>
      <w:r>
        <w:t>t</w:t>
      </w:r>
      <w:r>
        <w:rPr>
          <w:spacing w:val="-6"/>
        </w:rPr>
        <w:t xml:space="preserve"> </w:t>
      </w:r>
      <w:r>
        <w:rPr>
          <w:spacing w:val="-3"/>
        </w:rPr>
        <w:t>w</w:t>
      </w:r>
      <w:r>
        <w:rPr>
          <w:spacing w:val="-1"/>
        </w:rPr>
        <w:t>ri</w:t>
      </w:r>
      <w:r>
        <w:t>t</w:t>
      </w:r>
      <w:r>
        <w:rPr>
          <w:spacing w:val="-1"/>
        </w:rPr>
        <w:t>i</w:t>
      </w:r>
      <w:r>
        <w:rPr>
          <w:spacing w:val="1"/>
        </w:rPr>
        <w:t>n</w:t>
      </w:r>
      <w:r>
        <w:t>g</w:t>
      </w:r>
      <w:r>
        <w:rPr>
          <w:spacing w:val="-8"/>
        </w:rPr>
        <w:t xml:space="preserve"> </w:t>
      </w:r>
      <w:r>
        <w:rPr>
          <w:spacing w:val="1"/>
        </w:rPr>
        <w:t>an</w:t>
      </w:r>
      <w:r>
        <w:t>d</w:t>
      </w:r>
      <w:r>
        <w:rPr>
          <w:spacing w:val="-6"/>
        </w:rPr>
        <w:t xml:space="preserve"> </w:t>
      </w:r>
      <w:r>
        <w:rPr>
          <w:spacing w:val="-1"/>
        </w:rPr>
        <w:t>r</w:t>
      </w:r>
      <w:r>
        <w:rPr>
          <w:spacing w:val="1"/>
        </w:rPr>
        <w:t>e</w:t>
      </w:r>
      <w:r>
        <w:t>c</w:t>
      </w:r>
      <w:r>
        <w:rPr>
          <w:spacing w:val="-2"/>
        </w:rPr>
        <w:t>o</w:t>
      </w:r>
      <w:r>
        <w:rPr>
          <w:spacing w:val="-1"/>
        </w:rPr>
        <w:t>r</w:t>
      </w:r>
      <w:r>
        <w:t>d</w:t>
      </w:r>
      <w:r>
        <w:rPr>
          <w:spacing w:val="-6"/>
        </w:rPr>
        <w:t xml:space="preserve"> </w:t>
      </w:r>
      <w:r>
        <w:t>k</w:t>
      </w:r>
      <w:r>
        <w:rPr>
          <w:spacing w:val="1"/>
        </w:rPr>
        <w:t>eep</w:t>
      </w:r>
      <w:r>
        <w:rPr>
          <w:spacing w:val="-3"/>
        </w:rPr>
        <w:t>i</w:t>
      </w:r>
      <w:r>
        <w:rPr>
          <w:spacing w:val="1"/>
        </w:rPr>
        <w:t>n</w:t>
      </w:r>
      <w:r>
        <w:t>g</w:t>
      </w:r>
    </w:p>
    <w:p w:rsidR="000E1F23" w:rsidRDefault="000E1F23" w:rsidP="00E558A0">
      <w:pPr>
        <w:spacing w:before="16"/>
        <w:rPr>
          <w:sz w:val="26"/>
          <w:szCs w:val="26"/>
        </w:rPr>
      </w:pPr>
    </w:p>
    <w:p w:rsidR="000E1F23" w:rsidRDefault="00C04411" w:rsidP="00D12E9F">
      <w:pPr>
        <w:pStyle w:val="Heading5"/>
        <w:numPr>
          <w:ilvl w:val="2"/>
          <w:numId w:val="15"/>
        </w:numPr>
        <w:tabs>
          <w:tab w:val="left" w:pos="837"/>
        </w:tabs>
        <w:ind w:right="4929"/>
        <w:jc w:val="both"/>
        <w:rPr>
          <w:b w:val="0"/>
          <w:bCs w:val="0"/>
        </w:rPr>
      </w:pPr>
      <w:r>
        <w:t>P</w:t>
      </w:r>
      <w:r>
        <w:rPr>
          <w:spacing w:val="-1"/>
        </w:rPr>
        <w:t>o</w:t>
      </w:r>
      <w:r>
        <w:rPr>
          <w:spacing w:val="1"/>
        </w:rPr>
        <w:t>s</w:t>
      </w:r>
      <w:r>
        <w:rPr>
          <w:spacing w:val="-1"/>
        </w:rPr>
        <w:t>t-</w:t>
      </w:r>
      <w:r>
        <w:t>i</w:t>
      </w:r>
      <w:r>
        <w:rPr>
          <w:spacing w:val="-1"/>
        </w:rPr>
        <w:t>n</w:t>
      </w:r>
      <w:r>
        <w:rPr>
          <w:spacing w:val="1"/>
        </w:rPr>
        <w:t>s</w:t>
      </w:r>
      <w:r>
        <w:rPr>
          <w:spacing w:val="-1"/>
        </w:rPr>
        <w:t>p</w:t>
      </w:r>
      <w:r>
        <w:rPr>
          <w:spacing w:val="1"/>
        </w:rPr>
        <w:t>ec</w:t>
      </w:r>
      <w:r>
        <w:rPr>
          <w:spacing w:val="-1"/>
        </w:rPr>
        <w:t>t</w:t>
      </w:r>
      <w:r>
        <w:t>i</w:t>
      </w:r>
      <w:r>
        <w:rPr>
          <w:spacing w:val="-1"/>
        </w:rPr>
        <w:t>o</w:t>
      </w:r>
      <w:r>
        <w:t>n</w:t>
      </w:r>
      <w:r>
        <w:rPr>
          <w:spacing w:val="-28"/>
        </w:rPr>
        <w:t xml:space="preserve"> </w:t>
      </w:r>
      <w:r>
        <w:rPr>
          <w:spacing w:val="-1"/>
        </w:rPr>
        <w:t>R</w:t>
      </w:r>
      <w:r>
        <w:rPr>
          <w:spacing w:val="1"/>
        </w:rPr>
        <w:t>e</w:t>
      </w:r>
      <w:r>
        <w:rPr>
          <w:spacing w:val="-3"/>
        </w:rPr>
        <w:t>p</w:t>
      </w:r>
      <w:r>
        <w:rPr>
          <w:spacing w:val="-1"/>
        </w:rPr>
        <w:t>o</w:t>
      </w:r>
      <w:r>
        <w:t>r</w:t>
      </w:r>
      <w:r>
        <w:rPr>
          <w:spacing w:val="-1"/>
        </w:rPr>
        <w:t>t</w:t>
      </w:r>
      <w:r>
        <w:t>s</w:t>
      </w:r>
    </w:p>
    <w:p w:rsidR="000E1F23" w:rsidRDefault="000E1F23" w:rsidP="00E558A0">
      <w:pPr>
        <w:spacing w:before="16"/>
        <w:rPr>
          <w:sz w:val="26"/>
          <w:szCs w:val="26"/>
        </w:rPr>
      </w:pPr>
    </w:p>
    <w:p w:rsidR="000E1F23" w:rsidRDefault="00C04411" w:rsidP="00E558A0">
      <w:pPr>
        <w:pStyle w:val="BodyText"/>
        <w:ind w:right="106"/>
        <w:jc w:val="both"/>
      </w:pPr>
      <w:r>
        <w:rPr>
          <w:spacing w:val="2"/>
        </w:rPr>
        <w:t>T</w:t>
      </w:r>
      <w:r>
        <w:rPr>
          <w:spacing w:val="-2"/>
        </w:rPr>
        <w:t>h</w:t>
      </w:r>
      <w:r>
        <w:t>e</w:t>
      </w:r>
      <w:r>
        <w:rPr>
          <w:spacing w:val="19"/>
        </w:rPr>
        <w:t xml:space="preserve"> </w:t>
      </w:r>
      <w:r>
        <w:rPr>
          <w:spacing w:val="-2"/>
        </w:rPr>
        <w:t>o</w:t>
      </w:r>
      <w:r>
        <w:rPr>
          <w:spacing w:val="1"/>
        </w:rPr>
        <w:t>u</w:t>
      </w:r>
      <w:r>
        <w:t>tc</w:t>
      </w:r>
      <w:r>
        <w:rPr>
          <w:spacing w:val="-2"/>
        </w:rPr>
        <w:t>o</w:t>
      </w:r>
      <w:r>
        <w:rPr>
          <w:spacing w:val="-1"/>
        </w:rPr>
        <w:t>m</w:t>
      </w:r>
      <w:r>
        <w:t>e</w:t>
      </w:r>
      <w:r>
        <w:rPr>
          <w:spacing w:val="19"/>
        </w:rPr>
        <w:t xml:space="preserve"> </w:t>
      </w:r>
      <w:r>
        <w:rPr>
          <w:spacing w:val="-2"/>
        </w:rPr>
        <w:t>o</w:t>
      </w:r>
      <w:r>
        <w:t>f</w:t>
      </w:r>
      <w:r>
        <w:rPr>
          <w:spacing w:val="20"/>
        </w:rPr>
        <w:t xml:space="preserve"> </w:t>
      </w:r>
      <w:r>
        <w:t>a</w:t>
      </w:r>
      <w:r>
        <w:rPr>
          <w:spacing w:val="17"/>
        </w:rPr>
        <w:t xml:space="preserve"> </w:t>
      </w:r>
      <w:r>
        <w:rPr>
          <w:spacing w:val="1"/>
        </w:rPr>
        <w:t>p</w:t>
      </w:r>
      <w:r>
        <w:rPr>
          <w:spacing w:val="-1"/>
        </w:rPr>
        <w:t>r</w:t>
      </w:r>
      <w:r>
        <w:rPr>
          <w:spacing w:val="-3"/>
        </w:rPr>
        <w:t>i</w:t>
      </w:r>
      <w:r>
        <w:rPr>
          <w:spacing w:val="1"/>
        </w:rPr>
        <w:t>ma</w:t>
      </w:r>
      <w:r>
        <w:rPr>
          <w:spacing w:val="-1"/>
        </w:rPr>
        <w:t>r</w:t>
      </w:r>
      <w:r>
        <w:t>y</w:t>
      </w:r>
      <w:r>
        <w:rPr>
          <w:spacing w:val="17"/>
        </w:rPr>
        <w:t xml:space="preserve"> </w:t>
      </w:r>
      <w:r>
        <w:rPr>
          <w:spacing w:val="-1"/>
        </w:rPr>
        <w:t>i</w:t>
      </w:r>
      <w:r>
        <w:rPr>
          <w:spacing w:val="1"/>
        </w:rPr>
        <w:t>n</w:t>
      </w:r>
      <w:r>
        <w:t>s</w:t>
      </w:r>
      <w:r>
        <w:rPr>
          <w:spacing w:val="1"/>
        </w:rPr>
        <w:t>pe</w:t>
      </w:r>
      <w:r>
        <w:t>ct</w:t>
      </w:r>
      <w:r>
        <w:rPr>
          <w:spacing w:val="-3"/>
        </w:rPr>
        <w:t>i</w:t>
      </w:r>
      <w:r>
        <w:rPr>
          <w:spacing w:val="1"/>
        </w:rPr>
        <w:t>o</w:t>
      </w:r>
      <w:r>
        <w:t>n</w:t>
      </w:r>
      <w:r>
        <w:rPr>
          <w:spacing w:val="19"/>
        </w:rPr>
        <w:t xml:space="preserve"> </w:t>
      </w:r>
      <w:r>
        <w:rPr>
          <w:spacing w:val="-3"/>
        </w:rPr>
        <w:t>s</w:t>
      </w:r>
      <w:r>
        <w:rPr>
          <w:spacing w:val="1"/>
        </w:rPr>
        <w:t>hou</w:t>
      </w:r>
      <w:r>
        <w:rPr>
          <w:spacing w:val="-3"/>
        </w:rPr>
        <w:t>l</w:t>
      </w:r>
      <w:r>
        <w:t>d</w:t>
      </w:r>
      <w:r>
        <w:rPr>
          <w:spacing w:val="20"/>
        </w:rPr>
        <w:t xml:space="preserve"> </w:t>
      </w:r>
      <w:r>
        <w:rPr>
          <w:spacing w:val="1"/>
        </w:rPr>
        <w:t>a</w:t>
      </w:r>
      <w:r>
        <w:rPr>
          <w:spacing w:val="-1"/>
        </w:rPr>
        <w:t>l</w:t>
      </w:r>
      <w:r>
        <w:rPr>
          <w:spacing w:val="-3"/>
        </w:rPr>
        <w:t>w</w:t>
      </w:r>
      <w:r>
        <w:rPr>
          <w:spacing w:val="1"/>
        </w:rPr>
        <w:t>a</w:t>
      </w:r>
      <w:r>
        <w:rPr>
          <w:spacing w:val="-3"/>
        </w:rPr>
        <w:t>y</w:t>
      </w:r>
      <w:r>
        <w:t>s</w:t>
      </w:r>
      <w:r>
        <w:rPr>
          <w:spacing w:val="18"/>
        </w:rPr>
        <w:t xml:space="preserve"> </w:t>
      </w:r>
      <w:r>
        <w:rPr>
          <w:spacing w:val="1"/>
        </w:rPr>
        <w:t>b</w:t>
      </w:r>
      <w:r>
        <w:t>e</w:t>
      </w:r>
      <w:r>
        <w:rPr>
          <w:spacing w:val="19"/>
        </w:rPr>
        <w:t xml:space="preserve"> </w:t>
      </w:r>
      <w:r>
        <w:rPr>
          <w:spacing w:val="-1"/>
        </w:rPr>
        <w:t>r</w:t>
      </w:r>
      <w:r>
        <w:rPr>
          <w:spacing w:val="1"/>
        </w:rPr>
        <w:t>e</w:t>
      </w:r>
      <w:r>
        <w:rPr>
          <w:spacing w:val="-2"/>
        </w:rPr>
        <w:t>p</w:t>
      </w:r>
      <w:r>
        <w:rPr>
          <w:spacing w:val="1"/>
        </w:rPr>
        <w:t>o</w:t>
      </w:r>
      <w:r>
        <w:rPr>
          <w:spacing w:val="-1"/>
        </w:rPr>
        <w:t>r</w:t>
      </w:r>
      <w:r>
        <w:t>t</w:t>
      </w:r>
      <w:r>
        <w:rPr>
          <w:spacing w:val="1"/>
        </w:rPr>
        <w:t>e</w:t>
      </w:r>
      <w:r>
        <w:t>d</w:t>
      </w:r>
      <w:r>
        <w:rPr>
          <w:spacing w:val="18"/>
        </w:rPr>
        <w:t xml:space="preserve"> </w:t>
      </w:r>
      <w:r>
        <w:rPr>
          <w:spacing w:val="-3"/>
        </w:rPr>
        <w:t>i</w:t>
      </w:r>
      <w:r>
        <w:t>n</w:t>
      </w:r>
      <w:r>
        <w:rPr>
          <w:spacing w:val="19"/>
        </w:rPr>
        <w:t xml:space="preserve"> </w:t>
      </w:r>
      <w:r>
        <w:rPr>
          <w:spacing w:val="-3"/>
        </w:rPr>
        <w:t>w</w:t>
      </w:r>
      <w:r>
        <w:rPr>
          <w:spacing w:val="-1"/>
        </w:rPr>
        <w:t>ri</w:t>
      </w:r>
      <w:r>
        <w:t>t</w:t>
      </w:r>
      <w:r>
        <w:rPr>
          <w:spacing w:val="-1"/>
        </w:rPr>
        <w:t>i</w:t>
      </w:r>
      <w:r>
        <w:rPr>
          <w:spacing w:val="1"/>
        </w:rPr>
        <w:t>n</w:t>
      </w:r>
      <w:r>
        <w:t>g</w:t>
      </w:r>
      <w:r>
        <w:rPr>
          <w:spacing w:val="18"/>
        </w:rPr>
        <w:t xml:space="preserve"> </w:t>
      </w:r>
      <w:r>
        <w:t>to</w:t>
      </w:r>
      <w:r>
        <w:rPr>
          <w:w w:val="99"/>
        </w:rPr>
        <w:t xml:space="preserve"> </w:t>
      </w:r>
      <w:r>
        <w:t>t</w:t>
      </w:r>
      <w:r>
        <w:rPr>
          <w:spacing w:val="1"/>
        </w:rPr>
        <w:t>h</w:t>
      </w:r>
      <w:r>
        <w:t>e</w:t>
      </w:r>
      <w:r>
        <w:rPr>
          <w:spacing w:val="36"/>
        </w:rPr>
        <w:t xml:space="preserve"> </w:t>
      </w:r>
      <w:r>
        <w:t>f</w:t>
      </w:r>
      <w:r>
        <w:rPr>
          <w:spacing w:val="1"/>
        </w:rPr>
        <w:t>ee</w:t>
      </w:r>
      <w:r>
        <w:t>d</w:t>
      </w:r>
      <w:r>
        <w:rPr>
          <w:spacing w:val="36"/>
        </w:rPr>
        <w:t xml:space="preserve"> </w:t>
      </w:r>
      <w:r>
        <w:rPr>
          <w:spacing w:val="1"/>
        </w:rPr>
        <w:t>bu</w:t>
      </w:r>
      <w:r>
        <w:t>s</w:t>
      </w:r>
      <w:r>
        <w:rPr>
          <w:spacing w:val="-3"/>
        </w:rPr>
        <w:t>i</w:t>
      </w:r>
      <w:r>
        <w:rPr>
          <w:spacing w:val="1"/>
        </w:rPr>
        <w:t>ne</w:t>
      </w:r>
      <w:r>
        <w:t>ss</w:t>
      </w:r>
      <w:r>
        <w:rPr>
          <w:spacing w:val="38"/>
        </w:rPr>
        <w:t xml:space="preserve"> </w:t>
      </w:r>
      <w:r>
        <w:rPr>
          <w:spacing w:val="-2"/>
        </w:rPr>
        <w:t>op</w:t>
      </w:r>
      <w:r>
        <w:rPr>
          <w:spacing w:val="1"/>
        </w:rPr>
        <w:t>e</w:t>
      </w:r>
      <w:r>
        <w:rPr>
          <w:spacing w:val="-1"/>
        </w:rPr>
        <w:t>r</w:t>
      </w:r>
      <w:r>
        <w:rPr>
          <w:spacing w:val="1"/>
        </w:rPr>
        <w:t>a</w:t>
      </w:r>
      <w:r>
        <w:t>t</w:t>
      </w:r>
      <w:r>
        <w:rPr>
          <w:spacing w:val="1"/>
        </w:rPr>
        <w:t>o</w:t>
      </w:r>
      <w:r>
        <w:t>r</w:t>
      </w:r>
      <w:r>
        <w:rPr>
          <w:spacing w:val="38"/>
        </w:rPr>
        <w:t xml:space="preserve"> </w:t>
      </w:r>
      <w:r>
        <w:rPr>
          <w:spacing w:val="1"/>
        </w:rPr>
        <w:t>e</w:t>
      </w:r>
      <w:r>
        <w:rPr>
          <w:spacing w:val="-1"/>
        </w:rPr>
        <w:t>i</w:t>
      </w:r>
      <w:r>
        <w:rPr>
          <w:spacing w:val="-2"/>
        </w:rPr>
        <w:t>t</w:t>
      </w:r>
      <w:r>
        <w:rPr>
          <w:spacing w:val="1"/>
        </w:rPr>
        <w:t>he</w:t>
      </w:r>
      <w:r>
        <w:t>r</w:t>
      </w:r>
      <w:r>
        <w:rPr>
          <w:spacing w:val="37"/>
        </w:rPr>
        <w:t xml:space="preserve"> </w:t>
      </w:r>
      <w:r>
        <w:rPr>
          <w:spacing w:val="1"/>
        </w:rPr>
        <w:t>a</w:t>
      </w:r>
      <w:r>
        <w:t>t</w:t>
      </w:r>
      <w:r>
        <w:rPr>
          <w:spacing w:val="36"/>
        </w:rPr>
        <w:t xml:space="preserve"> </w:t>
      </w:r>
      <w:r>
        <w:t>t</w:t>
      </w:r>
      <w:r>
        <w:rPr>
          <w:spacing w:val="-2"/>
        </w:rPr>
        <w:t>h</w:t>
      </w:r>
      <w:r>
        <w:t>e</w:t>
      </w:r>
      <w:r>
        <w:rPr>
          <w:spacing w:val="39"/>
        </w:rPr>
        <w:t xml:space="preserve"> </w:t>
      </w:r>
      <w:r>
        <w:t>c</w:t>
      </w:r>
      <w:r>
        <w:rPr>
          <w:spacing w:val="-2"/>
        </w:rPr>
        <w:t>o</w:t>
      </w:r>
      <w:r>
        <w:rPr>
          <w:spacing w:val="1"/>
        </w:rPr>
        <w:t>n</w:t>
      </w:r>
      <w:r>
        <w:t>c</w:t>
      </w:r>
      <w:r>
        <w:rPr>
          <w:spacing w:val="-1"/>
        </w:rPr>
        <w:t>l</w:t>
      </w:r>
      <w:r>
        <w:rPr>
          <w:spacing w:val="1"/>
        </w:rPr>
        <w:t>u</w:t>
      </w:r>
      <w:r>
        <w:t>s</w:t>
      </w:r>
      <w:r>
        <w:rPr>
          <w:spacing w:val="-1"/>
        </w:rPr>
        <w:t>i</w:t>
      </w:r>
      <w:r>
        <w:rPr>
          <w:spacing w:val="1"/>
        </w:rPr>
        <w:t>o</w:t>
      </w:r>
      <w:r>
        <w:t>n</w:t>
      </w:r>
      <w:r>
        <w:rPr>
          <w:spacing w:val="37"/>
        </w:rPr>
        <w:t xml:space="preserve"> </w:t>
      </w:r>
      <w:r>
        <w:rPr>
          <w:spacing w:val="-2"/>
        </w:rPr>
        <w:t>o</w:t>
      </w:r>
      <w:r>
        <w:t>f</w:t>
      </w:r>
      <w:r>
        <w:rPr>
          <w:spacing w:val="40"/>
        </w:rPr>
        <w:t xml:space="preserve"> </w:t>
      </w:r>
      <w:r>
        <w:rPr>
          <w:spacing w:val="-2"/>
        </w:rPr>
        <w:t>t</w:t>
      </w:r>
      <w:r>
        <w:rPr>
          <w:spacing w:val="1"/>
        </w:rPr>
        <w:t>h</w:t>
      </w:r>
      <w:r>
        <w:t>e</w:t>
      </w:r>
      <w:r>
        <w:rPr>
          <w:spacing w:val="39"/>
        </w:rPr>
        <w:t xml:space="preserve"> </w:t>
      </w:r>
      <w:r>
        <w:rPr>
          <w:spacing w:val="-1"/>
        </w:rPr>
        <w:t>i</w:t>
      </w:r>
      <w:r>
        <w:rPr>
          <w:spacing w:val="1"/>
        </w:rPr>
        <w:t>n</w:t>
      </w:r>
      <w:r>
        <w:rPr>
          <w:spacing w:val="-3"/>
        </w:rPr>
        <w:t>s</w:t>
      </w:r>
      <w:r>
        <w:rPr>
          <w:spacing w:val="1"/>
        </w:rPr>
        <w:t>pe</w:t>
      </w:r>
      <w:r>
        <w:rPr>
          <w:spacing w:val="-3"/>
        </w:rPr>
        <w:t>c</w:t>
      </w:r>
      <w:r>
        <w:t>t</w:t>
      </w:r>
      <w:r>
        <w:rPr>
          <w:spacing w:val="-1"/>
        </w:rPr>
        <w:t>i</w:t>
      </w:r>
      <w:r>
        <w:rPr>
          <w:spacing w:val="1"/>
        </w:rPr>
        <w:t>o</w:t>
      </w:r>
      <w:r>
        <w:t>n</w:t>
      </w:r>
      <w:r>
        <w:rPr>
          <w:spacing w:val="39"/>
        </w:rPr>
        <w:t xml:space="preserve"> </w:t>
      </w:r>
      <w:r>
        <w:rPr>
          <w:spacing w:val="1"/>
        </w:rPr>
        <w:t>o</w:t>
      </w:r>
      <w:r>
        <w:t>r</w:t>
      </w:r>
      <w:r>
        <w:rPr>
          <w:spacing w:val="37"/>
        </w:rPr>
        <w:t xml:space="preserve"> </w:t>
      </w:r>
      <w:r>
        <w:rPr>
          <w:spacing w:val="1"/>
        </w:rPr>
        <w:t>a</w:t>
      </w:r>
      <w:r>
        <w:t>s</w:t>
      </w:r>
      <w:r>
        <w:rPr>
          <w:w w:val="99"/>
        </w:rPr>
        <w:t xml:space="preserve"> </w:t>
      </w:r>
      <w:r>
        <w:t>s</w:t>
      </w:r>
      <w:r>
        <w:rPr>
          <w:spacing w:val="1"/>
        </w:rPr>
        <w:t>oo</w:t>
      </w:r>
      <w:r>
        <w:t>n</w:t>
      </w:r>
      <w:r>
        <w:rPr>
          <w:spacing w:val="-9"/>
        </w:rPr>
        <w:t xml:space="preserve"> </w:t>
      </w:r>
      <w:r>
        <w:rPr>
          <w:spacing w:val="1"/>
        </w:rPr>
        <w:t>a</w:t>
      </w:r>
      <w:r>
        <w:t>s</w:t>
      </w:r>
      <w:r>
        <w:rPr>
          <w:spacing w:val="-7"/>
        </w:rPr>
        <w:t xml:space="preserve"> </w:t>
      </w:r>
      <w:r>
        <w:rPr>
          <w:spacing w:val="1"/>
        </w:rPr>
        <w:t>p</w:t>
      </w:r>
      <w:r>
        <w:rPr>
          <w:spacing w:val="-1"/>
        </w:rPr>
        <w:t>r</w:t>
      </w:r>
      <w:r>
        <w:rPr>
          <w:spacing w:val="1"/>
        </w:rPr>
        <w:t>a</w:t>
      </w:r>
      <w:r>
        <w:rPr>
          <w:spacing w:val="-3"/>
        </w:rPr>
        <w:t>c</w:t>
      </w:r>
      <w:r>
        <w:t>t</w:t>
      </w:r>
      <w:r>
        <w:rPr>
          <w:spacing w:val="-1"/>
        </w:rPr>
        <w:t>i</w:t>
      </w:r>
      <w:r>
        <w:t>c</w:t>
      </w:r>
      <w:r>
        <w:rPr>
          <w:spacing w:val="1"/>
        </w:rPr>
        <w:t>ab</w:t>
      </w:r>
      <w:r>
        <w:rPr>
          <w:spacing w:val="-1"/>
        </w:rPr>
        <w:t>l</w:t>
      </w:r>
      <w:r>
        <w:t>e</w:t>
      </w:r>
      <w:r>
        <w:rPr>
          <w:spacing w:val="-8"/>
        </w:rPr>
        <w:t xml:space="preserve"> </w:t>
      </w:r>
      <w:r>
        <w:t>t</w:t>
      </w:r>
      <w:r>
        <w:rPr>
          <w:spacing w:val="-2"/>
        </w:rPr>
        <w:t>h</w:t>
      </w:r>
      <w:r>
        <w:rPr>
          <w:spacing w:val="1"/>
        </w:rPr>
        <w:t>e</w:t>
      </w:r>
      <w:r>
        <w:rPr>
          <w:spacing w:val="-1"/>
        </w:rPr>
        <w:t>r</w:t>
      </w:r>
      <w:r>
        <w:rPr>
          <w:spacing w:val="1"/>
        </w:rPr>
        <w:t>e</w:t>
      </w:r>
      <w:r>
        <w:rPr>
          <w:spacing w:val="-2"/>
        </w:rPr>
        <w:t>a</w:t>
      </w:r>
      <w:r>
        <w:rPr>
          <w:spacing w:val="2"/>
        </w:rPr>
        <w:t>f</w:t>
      </w:r>
      <w:r>
        <w:rPr>
          <w:spacing w:val="-2"/>
        </w:rPr>
        <w:t>t</w:t>
      </w:r>
      <w:r>
        <w:rPr>
          <w:spacing w:val="1"/>
        </w:rPr>
        <w:t>e</w:t>
      </w:r>
      <w:r>
        <w:rPr>
          <w:spacing w:val="-1"/>
        </w:rPr>
        <w:t>r</w:t>
      </w:r>
      <w:r>
        <w:t>,</w:t>
      </w:r>
      <w:r>
        <w:rPr>
          <w:spacing w:val="-7"/>
        </w:rPr>
        <w:t xml:space="preserve"> </w:t>
      </w:r>
      <w:r>
        <w:rPr>
          <w:spacing w:val="1"/>
        </w:rPr>
        <w:t>e</w:t>
      </w:r>
      <w:r>
        <w:rPr>
          <w:spacing w:val="-3"/>
        </w:rPr>
        <w:t>v</w:t>
      </w:r>
      <w:r>
        <w:rPr>
          <w:spacing w:val="1"/>
        </w:rPr>
        <w:t>e</w:t>
      </w:r>
      <w:r>
        <w:t>n</w:t>
      </w:r>
      <w:r>
        <w:rPr>
          <w:spacing w:val="-6"/>
        </w:rPr>
        <w:t xml:space="preserve"> </w:t>
      </w:r>
      <w:r>
        <w:rPr>
          <w:spacing w:val="-3"/>
        </w:rPr>
        <w:t>i</w:t>
      </w:r>
      <w:r>
        <w:t>f</w:t>
      </w:r>
      <w:r>
        <w:rPr>
          <w:spacing w:val="-7"/>
        </w:rPr>
        <w:t xml:space="preserve"> </w:t>
      </w:r>
      <w:r>
        <w:t>t</w:t>
      </w:r>
      <w:r>
        <w:rPr>
          <w:spacing w:val="1"/>
        </w:rPr>
        <w:t>h</w:t>
      </w:r>
      <w:r>
        <w:t>e</w:t>
      </w:r>
      <w:r>
        <w:rPr>
          <w:spacing w:val="-8"/>
        </w:rPr>
        <w:t xml:space="preserve"> </w:t>
      </w:r>
      <w:r>
        <w:rPr>
          <w:spacing w:val="1"/>
        </w:rPr>
        <w:t>o</w:t>
      </w:r>
      <w:r>
        <w:rPr>
          <w:spacing w:val="-2"/>
        </w:rPr>
        <w:t>u</w:t>
      </w:r>
      <w:r>
        <w:t>tc</w:t>
      </w:r>
      <w:r>
        <w:rPr>
          <w:spacing w:val="1"/>
        </w:rPr>
        <w:t>o</w:t>
      </w:r>
      <w:r>
        <w:rPr>
          <w:spacing w:val="-1"/>
        </w:rPr>
        <w:t>m</w:t>
      </w:r>
      <w:r>
        <w:t>e</w:t>
      </w:r>
      <w:r>
        <w:rPr>
          <w:spacing w:val="-6"/>
        </w:rPr>
        <w:t xml:space="preserve"> </w:t>
      </w:r>
      <w:r>
        <w:rPr>
          <w:spacing w:val="-3"/>
        </w:rPr>
        <w:t>w</w:t>
      </w:r>
      <w:r>
        <w:rPr>
          <w:spacing w:val="1"/>
        </w:rPr>
        <w:t>a</w:t>
      </w:r>
      <w:r>
        <w:t>s</w:t>
      </w:r>
      <w:r>
        <w:rPr>
          <w:spacing w:val="-8"/>
        </w:rPr>
        <w:t xml:space="preserve"> </w:t>
      </w:r>
      <w:r>
        <w:t>s</w:t>
      </w:r>
      <w:r>
        <w:rPr>
          <w:spacing w:val="1"/>
        </w:rPr>
        <w:t>a</w:t>
      </w:r>
      <w:r>
        <w:t>t</w:t>
      </w:r>
      <w:r>
        <w:rPr>
          <w:spacing w:val="-1"/>
        </w:rPr>
        <w:t>i</w:t>
      </w:r>
      <w:r>
        <w:rPr>
          <w:spacing w:val="-3"/>
        </w:rPr>
        <w:t>s</w:t>
      </w:r>
      <w:r>
        <w:rPr>
          <w:spacing w:val="2"/>
        </w:rPr>
        <w:t>f</w:t>
      </w:r>
      <w:r>
        <w:rPr>
          <w:spacing w:val="1"/>
        </w:rPr>
        <w:t>a</w:t>
      </w:r>
      <w:r>
        <w:t>c</w:t>
      </w:r>
      <w:r>
        <w:rPr>
          <w:spacing w:val="-2"/>
        </w:rPr>
        <w:t>t</w:t>
      </w:r>
      <w:r>
        <w:rPr>
          <w:spacing w:val="1"/>
        </w:rPr>
        <w:t>o</w:t>
      </w:r>
      <w:r>
        <w:rPr>
          <w:spacing w:val="-1"/>
        </w:rPr>
        <w:t>r</w:t>
      </w:r>
      <w:r>
        <w:t>y.</w:t>
      </w:r>
    </w:p>
    <w:p w:rsidR="000E1F23" w:rsidRDefault="000E1F23" w:rsidP="00E558A0">
      <w:pPr>
        <w:spacing w:before="16"/>
        <w:rPr>
          <w:sz w:val="26"/>
          <w:szCs w:val="26"/>
        </w:rPr>
      </w:pPr>
    </w:p>
    <w:p w:rsidR="000E1F23" w:rsidRDefault="00C04411" w:rsidP="00E558A0">
      <w:pPr>
        <w:pStyle w:val="BodyText"/>
        <w:ind w:right="108"/>
        <w:jc w:val="both"/>
      </w:pPr>
      <w:r>
        <w:rPr>
          <w:spacing w:val="2"/>
        </w:rPr>
        <w:t>T</w:t>
      </w:r>
      <w:r>
        <w:rPr>
          <w:spacing w:val="-2"/>
        </w:rPr>
        <w:t>h</w:t>
      </w:r>
      <w:r>
        <w:t>e</w:t>
      </w:r>
      <w:r>
        <w:rPr>
          <w:spacing w:val="17"/>
        </w:rPr>
        <w:t xml:space="preserve"> </w:t>
      </w:r>
      <w:r>
        <w:rPr>
          <w:spacing w:val="-1"/>
        </w:rPr>
        <w:t>r</w:t>
      </w:r>
      <w:r>
        <w:rPr>
          <w:spacing w:val="1"/>
        </w:rPr>
        <w:t>epo</w:t>
      </w:r>
      <w:r>
        <w:rPr>
          <w:spacing w:val="-1"/>
        </w:rPr>
        <w:t>r</w:t>
      </w:r>
      <w:r>
        <w:t>t</w:t>
      </w:r>
      <w:r>
        <w:rPr>
          <w:spacing w:val="16"/>
        </w:rPr>
        <w:t xml:space="preserve"> </w:t>
      </w:r>
      <w:r>
        <w:rPr>
          <w:spacing w:val="-3"/>
        </w:rPr>
        <w:t>s</w:t>
      </w:r>
      <w:r>
        <w:rPr>
          <w:spacing w:val="1"/>
        </w:rPr>
        <w:t>hou</w:t>
      </w:r>
      <w:r>
        <w:rPr>
          <w:spacing w:val="-3"/>
        </w:rPr>
        <w:t>l</w:t>
      </w:r>
      <w:r>
        <w:t>d</w:t>
      </w:r>
      <w:r>
        <w:rPr>
          <w:spacing w:val="18"/>
        </w:rPr>
        <w:t xml:space="preserve"> </w:t>
      </w:r>
      <w:r>
        <w:rPr>
          <w:spacing w:val="-1"/>
        </w:rPr>
        <w:t>i</w:t>
      </w:r>
      <w:r>
        <w:rPr>
          <w:spacing w:val="1"/>
        </w:rPr>
        <w:t>n</w:t>
      </w:r>
      <w:r>
        <w:t>c</w:t>
      </w:r>
      <w:r>
        <w:rPr>
          <w:spacing w:val="-1"/>
        </w:rPr>
        <w:t>l</w:t>
      </w:r>
      <w:r>
        <w:rPr>
          <w:spacing w:val="1"/>
        </w:rPr>
        <w:t>ud</w:t>
      </w:r>
      <w:r>
        <w:t>e</w:t>
      </w:r>
      <w:r>
        <w:rPr>
          <w:spacing w:val="17"/>
        </w:rPr>
        <w:t xml:space="preserve"> </w:t>
      </w:r>
      <w:r>
        <w:rPr>
          <w:spacing w:val="1"/>
        </w:rPr>
        <w:t>a</w:t>
      </w:r>
      <w:r>
        <w:rPr>
          <w:spacing w:val="-1"/>
        </w:rPr>
        <w:t>l</w:t>
      </w:r>
      <w:r>
        <w:t>l</w:t>
      </w:r>
      <w:r>
        <w:rPr>
          <w:spacing w:val="16"/>
        </w:rPr>
        <w:t xml:space="preserve"> </w:t>
      </w:r>
      <w:r>
        <w:rPr>
          <w:spacing w:val="-2"/>
        </w:rPr>
        <w:t>t</w:t>
      </w:r>
      <w:r>
        <w:rPr>
          <w:spacing w:val="1"/>
        </w:rPr>
        <w:t>h</w:t>
      </w:r>
      <w:r>
        <w:t>e</w:t>
      </w:r>
      <w:r>
        <w:rPr>
          <w:spacing w:val="17"/>
        </w:rPr>
        <w:t xml:space="preserve"> </w:t>
      </w:r>
      <w:r>
        <w:rPr>
          <w:spacing w:val="-1"/>
        </w:rPr>
        <w:t>i</w:t>
      </w:r>
      <w:r>
        <w:rPr>
          <w:spacing w:val="-2"/>
        </w:rPr>
        <w:t>n</w:t>
      </w:r>
      <w:r>
        <w:t>f</w:t>
      </w:r>
      <w:r>
        <w:rPr>
          <w:spacing w:val="1"/>
        </w:rPr>
        <w:t>o</w:t>
      </w:r>
      <w:r>
        <w:rPr>
          <w:spacing w:val="-1"/>
        </w:rPr>
        <w:t>r</w:t>
      </w:r>
      <w:r>
        <w:rPr>
          <w:spacing w:val="1"/>
        </w:rPr>
        <w:t>m</w:t>
      </w:r>
      <w:r>
        <w:rPr>
          <w:spacing w:val="-2"/>
        </w:rPr>
        <w:t>a</w:t>
      </w:r>
      <w:r>
        <w:t>t</w:t>
      </w:r>
      <w:r>
        <w:rPr>
          <w:spacing w:val="-1"/>
        </w:rPr>
        <w:t>i</w:t>
      </w:r>
      <w:r>
        <w:rPr>
          <w:spacing w:val="1"/>
        </w:rPr>
        <w:t>o</w:t>
      </w:r>
      <w:r>
        <w:t>n</w:t>
      </w:r>
      <w:r>
        <w:rPr>
          <w:spacing w:val="14"/>
        </w:rPr>
        <w:t xml:space="preserve"> </w:t>
      </w:r>
      <w:r>
        <w:rPr>
          <w:spacing w:val="1"/>
        </w:rPr>
        <w:t>de</w:t>
      </w:r>
      <w:r>
        <w:t>t</w:t>
      </w:r>
      <w:r>
        <w:rPr>
          <w:spacing w:val="1"/>
        </w:rPr>
        <w:t>a</w:t>
      </w:r>
      <w:r>
        <w:rPr>
          <w:spacing w:val="-1"/>
        </w:rPr>
        <w:t>il</w:t>
      </w:r>
      <w:r>
        <w:rPr>
          <w:spacing w:val="-2"/>
        </w:rPr>
        <w:t>e</w:t>
      </w:r>
      <w:r>
        <w:t>d</w:t>
      </w:r>
      <w:r>
        <w:rPr>
          <w:spacing w:val="18"/>
        </w:rPr>
        <w:t xml:space="preserve"> </w:t>
      </w:r>
      <w:r>
        <w:rPr>
          <w:spacing w:val="-1"/>
        </w:rPr>
        <w:t>i</w:t>
      </w:r>
      <w:r>
        <w:t>n</w:t>
      </w:r>
      <w:r>
        <w:rPr>
          <w:spacing w:val="17"/>
        </w:rPr>
        <w:t xml:space="preserve"> </w:t>
      </w:r>
      <w:r>
        <w:t>A</w:t>
      </w:r>
      <w:r>
        <w:rPr>
          <w:spacing w:val="-2"/>
        </w:rPr>
        <w:t>n</w:t>
      </w:r>
      <w:r>
        <w:rPr>
          <w:spacing w:val="1"/>
        </w:rPr>
        <w:t>ne</w:t>
      </w:r>
      <w:r>
        <w:t>x</w:t>
      </w:r>
      <w:r>
        <w:rPr>
          <w:spacing w:val="14"/>
        </w:rPr>
        <w:t xml:space="preserve"> </w:t>
      </w:r>
      <w:r>
        <w:rPr>
          <w:spacing w:val="1"/>
        </w:rPr>
        <w:t>6</w:t>
      </w:r>
      <w:r>
        <w:t>,</w:t>
      </w:r>
      <w:r>
        <w:rPr>
          <w:spacing w:val="14"/>
        </w:rPr>
        <w:t xml:space="preserve"> </w:t>
      </w:r>
      <w:r>
        <w:rPr>
          <w:spacing w:val="-3"/>
        </w:rPr>
        <w:t>w</w:t>
      </w:r>
      <w:r>
        <w:rPr>
          <w:spacing w:val="1"/>
        </w:rPr>
        <w:t>h</w:t>
      </w:r>
      <w:r>
        <w:rPr>
          <w:spacing w:val="-1"/>
        </w:rPr>
        <w:t>i</w:t>
      </w:r>
      <w:r>
        <w:t>ch</w:t>
      </w:r>
      <w:r>
        <w:rPr>
          <w:spacing w:val="18"/>
        </w:rPr>
        <w:t xml:space="preserve"> </w:t>
      </w:r>
      <w:r>
        <w:rPr>
          <w:spacing w:val="1"/>
        </w:rPr>
        <w:t>ma</w:t>
      </w:r>
      <w:r>
        <w:t>y</w:t>
      </w:r>
      <w:r>
        <w:rPr>
          <w:w w:val="99"/>
        </w:rPr>
        <w:t xml:space="preserve"> </w:t>
      </w:r>
      <w:r>
        <w:rPr>
          <w:spacing w:val="1"/>
        </w:rPr>
        <w:t>b</w:t>
      </w:r>
      <w:r>
        <w:t>e</w:t>
      </w:r>
      <w:r>
        <w:rPr>
          <w:spacing w:val="9"/>
        </w:rPr>
        <w:t xml:space="preserve"> </w:t>
      </w:r>
      <w:r>
        <w:rPr>
          <w:spacing w:val="-1"/>
        </w:rPr>
        <w:t>i</w:t>
      </w:r>
      <w:r>
        <w:rPr>
          <w:spacing w:val="1"/>
        </w:rPr>
        <w:t>n</w:t>
      </w:r>
      <w:r>
        <w:t>c</w:t>
      </w:r>
      <w:r>
        <w:rPr>
          <w:spacing w:val="-1"/>
        </w:rPr>
        <w:t>l</w:t>
      </w:r>
      <w:r>
        <w:rPr>
          <w:spacing w:val="1"/>
        </w:rPr>
        <w:t>u</w:t>
      </w:r>
      <w:r>
        <w:rPr>
          <w:spacing w:val="-2"/>
        </w:rPr>
        <w:t>d</w:t>
      </w:r>
      <w:r>
        <w:rPr>
          <w:spacing w:val="1"/>
        </w:rPr>
        <w:t>e</w:t>
      </w:r>
      <w:r>
        <w:t>d</w:t>
      </w:r>
      <w:r>
        <w:rPr>
          <w:spacing w:val="10"/>
        </w:rPr>
        <w:t xml:space="preserve"> </w:t>
      </w:r>
      <w:r>
        <w:rPr>
          <w:spacing w:val="-1"/>
        </w:rPr>
        <w:t>i</w:t>
      </w:r>
      <w:r>
        <w:t>n</w:t>
      </w:r>
      <w:r>
        <w:rPr>
          <w:spacing w:val="10"/>
        </w:rPr>
        <w:t xml:space="preserve"> </w:t>
      </w:r>
      <w:r>
        <w:t>a</w:t>
      </w:r>
      <w:r>
        <w:rPr>
          <w:spacing w:val="10"/>
        </w:rPr>
        <w:t xml:space="preserve"> </w:t>
      </w:r>
      <w:r>
        <w:rPr>
          <w:spacing w:val="-2"/>
        </w:rPr>
        <w:t>p</w:t>
      </w:r>
      <w:r>
        <w:rPr>
          <w:spacing w:val="1"/>
        </w:rPr>
        <w:t>o</w:t>
      </w:r>
      <w:r>
        <w:t>st</w:t>
      </w:r>
      <w:r>
        <w:rPr>
          <w:spacing w:val="-1"/>
        </w:rPr>
        <w:t>-i</w:t>
      </w:r>
      <w:r>
        <w:rPr>
          <w:spacing w:val="1"/>
        </w:rPr>
        <w:t>n</w:t>
      </w:r>
      <w:r>
        <w:t>s</w:t>
      </w:r>
      <w:r>
        <w:rPr>
          <w:spacing w:val="1"/>
        </w:rPr>
        <w:t>pe</w:t>
      </w:r>
      <w:r>
        <w:t>ct</w:t>
      </w:r>
      <w:r>
        <w:rPr>
          <w:spacing w:val="-3"/>
        </w:rPr>
        <w:t>i</w:t>
      </w:r>
      <w:r>
        <w:rPr>
          <w:spacing w:val="1"/>
        </w:rPr>
        <w:t>o</w:t>
      </w:r>
      <w:r>
        <w:t>n</w:t>
      </w:r>
      <w:r>
        <w:rPr>
          <w:spacing w:val="10"/>
        </w:rPr>
        <w:t xml:space="preserve"> </w:t>
      </w:r>
      <w:r>
        <w:rPr>
          <w:spacing w:val="-1"/>
        </w:rPr>
        <w:t>l</w:t>
      </w:r>
      <w:r>
        <w:rPr>
          <w:spacing w:val="1"/>
        </w:rPr>
        <w:t>e</w:t>
      </w:r>
      <w:r>
        <w:t>t</w:t>
      </w:r>
      <w:r>
        <w:rPr>
          <w:spacing w:val="-2"/>
        </w:rPr>
        <w:t>t</w:t>
      </w:r>
      <w:r>
        <w:rPr>
          <w:spacing w:val="1"/>
        </w:rPr>
        <w:t>e</w:t>
      </w:r>
      <w:r>
        <w:t>r</w:t>
      </w:r>
      <w:r>
        <w:rPr>
          <w:spacing w:val="9"/>
        </w:rPr>
        <w:t xml:space="preserve"> </w:t>
      </w:r>
      <w:r>
        <w:t>t</w:t>
      </w:r>
      <w:r>
        <w:rPr>
          <w:spacing w:val="1"/>
        </w:rPr>
        <w:t>ha</w:t>
      </w:r>
      <w:r>
        <w:t>t</w:t>
      </w:r>
      <w:r>
        <w:rPr>
          <w:spacing w:val="10"/>
        </w:rPr>
        <w:t xml:space="preserve"> </w:t>
      </w:r>
      <w:r>
        <w:rPr>
          <w:spacing w:val="-3"/>
        </w:rPr>
        <w:t>s</w:t>
      </w:r>
      <w:r>
        <w:rPr>
          <w:spacing w:val="1"/>
        </w:rPr>
        <w:t>e</w:t>
      </w:r>
      <w:r>
        <w:t>ts</w:t>
      </w:r>
      <w:r>
        <w:rPr>
          <w:spacing w:val="8"/>
        </w:rPr>
        <w:t xml:space="preserve"> </w:t>
      </w:r>
      <w:r>
        <w:rPr>
          <w:spacing w:val="1"/>
        </w:rPr>
        <w:t>ou</w:t>
      </w:r>
      <w:r>
        <w:t>t</w:t>
      </w:r>
      <w:r>
        <w:rPr>
          <w:spacing w:val="10"/>
        </w:rPr>
        <w:t xml:space="preserve"> </w:t>
      </w:r>
      <w:r>
        <w:rPr>
          <w:spacing w:val="-2"/>
        </w:rPr>
        <w:t>t</w:t>
      </w:r>
      <w:r>
        <w:rPr>
          <w:spacing w:val="1"/>
        </w:rPr>
        <w:t>h</w:t>
      </w:r>
      <w:r>
        <w:t>e</w:t>
      </w:r>
      <w:r>
        <w:rPr>
          <w:spacing w:val="8"/>
        </w:rPr>
        <w:t xml:space="preserve"> </w:t>
      </w:r>
      <w:r>
        <w:rPr>
          <w:spacing w:val="1"/>
        </w:rPr>
        <w:t>mea</w:t>
      </w:r>
      <w:r>
        <w:rPr>
          <w:spacing w:val="-3"/>
        </w:rPr>
        <w:t>s</w:t>
      </w:r>
      <w:r>
        <w:rPr>
          <w:spacing w:val="1"/>
        </w:rPr>
        <w:t>u</w:t>
      </w:r>
      <w:r>
        <w:rPr>
          <w:spacing w:val="-1"/>
        </w:rPr>
        <w:t>r</w:t>
      </w:r>
      <w:r>
        <w:rPr>
          <w:spacing w:val="1"/>
        </w:rPr>
        <w:t>e</w:t>
      </w:r>
      <w:r>
        <w:t>s</w:t>
      </w:r>
      <w:r>
        <w:rPr>
          <w:spacing w:val="9"/>
        </w:rPr>
        <w:t xml:space="preserve"> </w:t>
      </w:r>
      <w:r>
        <w:rPr>
          <w:spacing w:val="-2"/>
        </w:rPr>
        <w:t>t</w:t>
      </w:r>
      <w:r>
        <w:t>o</w:t>
      </w:r>
      <w:r>
        <w:rPr>
          <w:spacing w:val="10"/>
        </w:rPr>
        <w:t xml:space="preserve"> </w:t>
      </w:r>
      <w:r>
        <w:rPr>
          <w:spacing w:val="1"/>
        </w:rPr>
        <w:t>b</w:t>
      </w:r>
      <w:r>
        <w:t>e</w:t>
      </w:r>
      <w:r>
        <w:rPr>
          <w:spacing w:val="10"/>
        </w:rPr>
        <w:t xml:space="preserve"> </w:t>
      </w:r>
      <w:r>
        <w:t>t</w:t>
      </w:r>
      <w:r>
        <w:rPr>
          <w:spacing w:val="1"/>
        </w:rPr>
        <w:t>a</w:t>
      </w:r>
      <w:r>
        <w:rPr>
          <w:spacing w:val="-3"/>
        </w:rPr>
        <w:t>k</w:t>
      </w:r>
      <w:r>
        <w:rPr>
          <w:spacing w:val="-2"/>
        </w:rPr>
        <w:t>e</w:t>
      </w:r>
      <w:r>
        <w:t>n</w:t>
      </w:r>
      <w:r>
        <w:rPr>
          <w:w w:val="99"/>
        </w:rPr>
        <w:t xml:space="preserve"> </w:t>
      </w:r>
      <w:bookmarkStart w:id="182" w:name="4.4.3_Inspection_Record_Files"/>
      <w:bookmarkEnd w:id="182"/>
      <w:r>
        <w:t>to</w:t>
      </w:r>
      <w:r>
        <w:rPr>
          <w:spacing w:val="-10"/>
        </w:rPr>
        <w:t xml:space="preserve"> </w:t>
      </w:r>
      <w:r>
        <w:t>s</w:t>
      </w:r>
      <w:r>
        <w:rPr>
          <w:spacing w:val="1"/>
        </w:rPr>
        <w:t>e</w:t>
      </w:r>
      <w:r>
        <w:rPr>
          <w:spacing w:val="-3"/>
        </w:rPr>
        <w:t>c</w:t>
      </w:r>
      <w:r>
        <w:rPr>
          <w:spacing w:val="1"/>
        </w:rPr>
        <w:t>u</w:t>
      </w:r>
      <w:r>
        <w:rPr>
          <w:spacing w:val="-1"/>
        </w:rPr>
        <w:t>r</w:t>
      </w:r>
      <w:r>
        <w:t>e</w:t>
      </w:r>
      <w:r>
        <w:rPr>
          <w:spacing w:val="-10"/>
        </w:rPr>
        <w:t xml:space="preserve"> </w:t>
      </w:r>
      <w:r>
        <w:t>c</w:t>
      </w:r>
      <w:r>
        <w:rPr>
          <w:spacing w:val="-2"/>
        </w:rPr>
        <w:t>o</w:t>
      </w:r>
      <w:r>
        <w:rPr>
          <w:spacing w:val="1"/>
        </w:rPr>
        <w:t>mp</w:t>
      </w:r>
      <w:r>
        <w:rPr>
          <w:spacing w:val="-1"/>
        </w:rPr>
        <w:t>li</w:t>
      </w:r>
      <w:r>
        <w:rPr>
          <w:spacing w:val="-2"/>
        </w:rPr>
        <w:t>a</w:t>
      </w:r>
      <w:r>
        <w:rPr>
          <w:spacing w:val="1"/>
        </w:rPr>
        <w:t>n</w:t>
      </w:r>
      <w:r>
        <w:t>c</w:t>
      </w:r>
      <w:r>
        <w:rPr>
          <w:spacing w:val="1"/>
        </w:rPr>
        <w:t>e</w:t>
      </w:r>
      <w:r>
        <w:t>.</w:t>
      </w:r>
    </w:p>
    <w:p w:rsidR="000E1F23" w:rsidRDefault="000E1F23" w:rsidP="00E558A0">
      <w:pPr>
        <w:spacing w:before="16"/>
        <w:rPr>
          <w:sz w:val="26"/>
          <w:szCs w:val="26"/>
        </w:rPr>
      </w:pPr>
    </w:p>
    <w:p w:rsidR="000E1F23" w:rsidRDefault="00C04411" w:rsidP="00E558A0">
      <w:pPr>
        <w:pStyle w:val="BodyText"/>
        <w:ind w:right="108"/>
        <w:jc w:val="both"/>
      </w:pPr>
      <w:r>
        <w:t>S</w:t>
      </w:r>
      <w:r>
        <w:rPr>
          <w:spacing w:val="1"/>
        </w:rPr>
        <w:t>e</w:t>
      </w:r>
      <w:r>
        <w:t>c</w:t>
      </w:r>
      <w:r>
        <w:rPr>
          <w:spacing w:val="1"/>
        </w:rPr>
        <w:t>o</w:t>
      </w:r>
      <w:r>
        <w:rPr>
          <w:spacing w:val="-2"/>
        </w:rPr>
        <w:t>n</w:t>
      </w:r>
      <w:r>
        <w:rPr>
          <w:spacing w:val="1"/>
        </w:rPr>
        <w:t>da</w:t>
      </w:r>
      <w:r>
        <w:rPr>
          <w:spacing w:val="-1"/>
        </w:rPr>
        <w:t>r</w:t>
      </w:r>
      <w:r>
        <w:t>y</w:t>
      </w:r>
      <w:r>
        <w:rPr>
          <w:spacing w:val="42"/>
        </w:rPr>
        <w:t xml:space="preserve"> </w:t>
      </w:r>
      <w:r>
        <w:rPr>
          <w:spacing w:val="-1"/>
        </w:rPr>
        <w:t>i</w:t>
      </w:r>
      <w:r>
        <w:rPr>
          <w:spacing w:val="1"/>
        </w:rPr>
        <w:t>n</w:t>
      </w:r>
      <w:r>
        <w:t>s</w:t>
      </w:r>
      <w:r>
        <w:rPr>
          <w:spacing w:val="1"/>
        </w:rPr>
        <w:t>pe</w:t>
      </w:r>
      <w:r>
        <w:t>ct</w:t>
      </w:r>
      <w:r>
        <w:rPr>
          <w:spacing w:val="-1"/>
        </w:rPr>
        <w:t>i</w:t>
      </w:r>
      <w:r>
        <w:rPr>
          <w:spacing w:val="1"/>
        </w:rPr>
        <w:t>o</w:t>
      </w:r>
      <w:r>
        <w:rPr>
          <w:spacing w:val="-2"/>
        </w:rPr>
        <w:t>n</w:t>
      </w:r>
      <w:r>
        <w:t>s</w:t>
      </w:r>
      <w:r>
        <w:rPr>
          <w:spacing w:val="45"/>
        </w:rPr>
        <w:t xml:space="preserve"> </w:t>
      </w:r>
      <w:r>
        <w:t>s</w:t>
      </w:r>
      <w:r>
        <w:rPr>
          <w:spacing w:val="1"/>
        </w:rPr>
        <w:t>hou</w:t>
      </w:r>
      <w:r>
        <w:rPr>
          <w:spacing w:val="-1"/>
        </w:rPr>
        <w:t>l</w:t>
      </w:r>
      <w:r>
        <w:t>d</w:t>
      </w:r>
      <w:r>
        <w:rPr>
          <w:spacing w:val="45"/>
        </w:rPr>
        <w:t xml:space="preserve"> </w:t>
      </w:r>
      <w:r>
        <w:rPr>
          <w:spacing w:val="1"/>
        </w:rPr>
        <w:t>b</w:t>
      </w:r>
      <w:r>
        <w:t>e</w:t>
      </w:r>
      <w:r>
        <w:rPr>
          <w:spacing w:val="44"/>
        </w:rPr>
        <w:t xml:space="preserve"> </w:t>
      </w:r>
      <w:r>
        <w:t>f</w:t>
      </w:r>
      <w:r>
        <w:rPr>
          <w:spacing w:val="1"/>
        </w:rPr>
        <w:t>o</w:t>
      </w:r>
      <w:r>
        <w:rPr>
          <w:spacing w:val="-1"/>
        </w:rPr>
        <w:t>ll</w:t>
      </w:r>
      <w:r>
        <w:rPr>
          <w:spacing w:val="1"/>
        </w:rPr>
        <w:t>o</w:t>
      </w:r>
      <w:r>
        <w:rPr>
          <w:spacing w:val="-3"/>
        </w:rPr>
        <w:t>w</w:t>
      </w:r>
      <w:r>
        <w:rPr>
          <w:spacing w:val="1"/>
        </w:rPr>
        <w:t>e</w:t>
      </w:r>
      <w:r>
        <w:t>d</w:t>
      </w:r>
      <w:r>
        <w:rPr>
          <w:spacing w:val="45"/>
        </w:rPr>
        <w:t xml:space="preserve"> </w:t>
      </w:r>
      <w:r>
        <w:rPr>
          <w:spacing w:val="1"/>
        </w:rPr>
        <w:t>u</w:t>
      </w:r>
      <w:r>
        <w:t>p</w:t>
      </w:r>
      <w:r>
        <w:rPr>
          <w:spacing w:val="46"/>
        </w:rPr>
        <w:t xml:space="preserve"> </w:t>
      </w:r>
      <w:r>
        <w:rPr>
          <w:spacing w:val="-1"/>
        </w:rPr>
        <w:t>i</w:t>
      </w:r>
      <w:r>
        <w:t>n</w:t>
      </w:r>
      <w:r>
        <w:rPr>
          <w:spacing w:val="45"/>
        </w:rPr>
        <w:t xml:space="preserve"> </w:t>
      </w:r>
      <w:r>
        <w:rPr>
          <w:spacing w:val="-3"/>
        </w:rPr>
        <w:t>w</w:t>
      </w:r>
      <w:r>
        <w:rPr>
          <w:spacing w:val="-1"/>
        </w:rPr>
        <w:t>ri</w:t>
      </w:r>
      <w:r>
        <w:t>t</w:t>
      </w:r>
      <w:r>
        <w:rPr>
          <w:spacing w:val="-1"/>
        </w:rPr>
        <w:t>i</w:t>
      </w:r>
      <w:r>
        <w:rPr>
          <w:spacing w:val="3"/>
        </w:rPr>
        <w:t>n</w:t>
      </w:r>
      <w:r>
        <w:t>g</w:t>
      </w:r>
      <w:r>
        <w:rPr>
          <w:spacing w:val="44"/>
        </w:rPr>
        <w:t xml:space="preserve"> </w:t>
      </w:r>
      <w:r>
        <w:rPr>
          <w:spacing w:val="-1"/>
        </w:rPr>
        <w:t>i</w:t>
      </w:r>
      <w:r>
        <w:t>f</w:t>
      </w:r>
      <w:r>
        <w:rPr>
          <w:spacing w:val="47"/>
        </w:rPr>
        <w:t xml:space="preserve"> </w:t>
      </w:r>
      <w:r>
        <w:t>t</w:t>
      </w:r>
      <w:r>
        <w:rPr>
          <w:spacing w:val="1"/>
        </w:rPr>
        <w:t>h</w:t>
      </w:r>
      <w:r>
        <w:t>e</w:t>
      </w:r>
      <w:r>
        <w:rPr>
          <w:spacing w:val="46"/>
        </w:rPr>
        <w:t xml:space="preserve"> </w:t>
      </w:r>
      <w:r>
        <w:rPr>
          <w:spacing w:val="-2"/>
        </w:rPr>
        <w:t>o</w:t>
      </w:r>
      <w:r>
        <w:t>f</w:t>
      </w:r>
      <w:r>
        <w:rPr>
          <w:spacing w:val="2"/>
        </w:rPr>
        <w:t>f</w:t>
      </w:r>
      <w:r>
        <w:rPr>
          <w:spacing w:val="-1"/>
        </w:rPr>
        <w:t>i</w:t>
      </w:r>
      <w:r>
        <w:t>c</w:t>
      </w:r>
      <w:r>
        <w:rPr>
          <w:spacing w:val="-2"/>
        </w:rPr>
        <w:t>e</w:t>
      </w:r>
      <w:r>
        <w:t>r</w:t>
      </w:r>
      <w:r>
        <w:rPr>
          <w:w w:val="99"/>
        </w:rPr>
        <w:t xml:space="preserve"> </w:t>
      </w:r>
      <w:r>
        <w:t>c</w:t>
      </w:r>
      <w:r>
        <w:rPr>
          <w:spacing w:val="1"/>
        </w:rPr>
        <w:t>on</w:t>
      </w:r>
      <w:r>
        <w:rPr>
          <w:spacing w:val="-2"/>
        </w:rPr>
        <w:t>d</w:t>
      </w:r>
      <w:r>
        <w:rPr>
          <w:spacing w:val="1"/>
        </w:rPr>
        <w:t>u</w:t>
      </w:r>
      <w:r>
        <w:t>ct</w:t>
      </w:r>
      <w:r>
        <w:rPr>
          <w:spacing w:val="-1"/>
        </w:rPr>
        <w:t>i</w:t>
      </w:r>
      <w:r>
        <w:rPr>
          <w:spacing w:val="1"/>
        </w:rPr>
        <w:t>n</w:t>
      </w:r>
      <w:r>
        <w:t>g</w:t>
      </w:r>
      <w:r>
        <w:rPr>
          <w:spacing w:val="-15"/>
        </w:rPr>
        <w:t xml:space="preserve"> </w:t>
      </w:r>
      <w:r>
        <w:t>t</w:t>
      </w:r>
      <w:r>
        <w:rPr>
          <w:spacing w:val="1"/>
        </w:rPr>
        <w:t>h</w:t>
      </w:r>
      <w:r>
        <w:t>e</w:t>
      </w:r>
      <w:r>
        <w:rPr>
          <w:spacing w:val="-14"/>
        </w:rPr>
        <w:t xml:space="preserve"> </w:t>
      </w:r>
      <w:r>
        <w:rPr>
          <w:spacing w:val="-1"/>
        </w:rPr>
        <w:t>i</w:t>
      </w:r>
      <w:r>
        <w:rPr>
          <w:spacing w:val="1"/>
        </w:rPr>
        <w:t>n</w:t>
      </w:r>
      <w:r>
        <w:t>s</w:t>
      </w:r>
      <w:r>
        <w:rPr>
          <w:spacing w:val="-2"/>
        </w:rPr>
        <w:t>p</w:t>
      </w:r>
      <w:r>
        <w:rPr>
          <w:spacing w:val="1"/>
        </w:rPr>
        <w:t>e</w:t>
      </w:r>
      <w:r>
        <w:t>ct</w:t>
      </w:r>
      <w:r>
        <w:rPr>
          <w:spacing w:val="-3"/>
        </w:rPr>
        <w:t>i</w:t>
      </w:r>
      <w:r>
        <w:rPr>
          <w:spacing w:val="1"/>
        </w:rPr>
        <w:t>on</w:t>
      </w:r>
      <w:r>
        <w:t>:</w:t>
      </w:r>
    </w:p>
    <w:p w:rsidR="000E1F23" w:rsidRDefault="000E1F23" w:rsidP="00E558A0">
      <w:pPr>
        <w:spacing w:before="17"/>
        <w:rPr>
          <w:sz w:val="26"/>
          <w:szCs w:val="26"/>
        </w:rPr>
      </w:pPr>
    </w:p>
    <w:p w:rsidR="000E1F23" w:rsidRDefault="00C04411" w:rsidP="00D12E9F">
      <w:pPr>
        <w:pStyle w:val="BodyText"/>
        <w:numPr>
          <w:ilvl w:val="0"/>
          <w:numId w:val="47"/>
        </w:numPr>
        <w:tabs>
          <w:tab w:val="left" w:pos="477"/>
        </w:tabs>
        <w:ind w:left="477" w:right="2725"/>
        <w:jc w:val="both"/>
      </w:pPr>
      <w:r>
        <w:rPr>
          <w:spacing w:val="-1"/>
        </w:rPr>
        <w:t>r</w:t>
      </w:r>
      <w:r>
        <w:rPr>
          <w:spacing w:val="1"/>
        </w:rPr>
        <w:t>e</w:t>
      </w:r>
      <w:r>
        <w:rPr>
          <w:spacing w:val="-2"/>
        </w:rPr>
        <w:t>q</w:t>
      </w:r>
      <w:r>
        <w:rPr>
          <w:spacing w:val="1"/>
        </w:rPr>
        <w:t>u</w:t>
      </w:r>
      <w:r>
        <w:rPr>
          <w:spacing w:val="-1"/>
        </w:rPr>
        <w:t>ir</w:t>
      </w:r>
      <w:r>
        <w:rPr>
          <w:spacing w:val="1"/>
        </w:rPr>
        <w:t>e</w:t>
      </w:r>
      <w:r>
        <w:t>s</w:t>
      </w:r>
      <w:r>
        <w:rPr>
          <w:spacing w:val="-8"/>
        </w:rPr>
        <w:t xml:space="preserve"> </w:t>
      </w:r>
      <w:r>
        <w:t>t</w:t>
      </w:r>
      <w:r>
        <w:rPr>
          <w:spacing w:val="1"/>
        </w:rPr>
        <w:t>h</w:t>
      </w:r>
      <w:r>
        <w:t>e</w:t>
      </w:r>
      <w:r>
        <w:rPr>
          <w:spacing w:val="-7"/>
        </w:rPr>
        <w:t xml:space="preserve"> </w:t>
      </w:r>
      <w:r>
        <w:t>f</w:t>
      </w:r>
      <w:r>
        <w:rPr>
          <w:spacing w:val="1"/>
        </w:rPr>
        <w:t>ee</w:t>
      </w:r>
      <w:r>
        <w:t>d</w:t>
      </w:r>
      <w:r>
        <w:rPr>
          <w:spacing w:val="-8"/>
        </w:rPr>
        <w:t xml:space="preserve"> </w:t>
      </w:r>
      <w:r>
        <w:rPr>
          <w:spacing w:val="1"/>
        </w:rPr>
        <w:t>bu</w:t>
      </w:r>
      <w:r>
        <w:t>s</w:t>
      </w:r>
      <w:r>
        <w:rPr>
          <w:spacing w:val="-3"/>
        </w:rPr>
        <w:t>i</w:t>
      </w:r>
      <w:r>
        <w:rPr>
          <w:spacing w:val="-2"/>
        </w:rPr>
        <w:t>n</w:t>
      </w:r>
      <w:r>
        <w:rPr>
          <w:spacing w:val="1"/>
        </w:rPr>
        <w:t>e</w:t>
      </w:r>
      <w:r>
        <w:t>ss</w:t>
      </w:r>
      <w:r>
        <w:rPr>
          <w:spacing w:val="-7"/>
        </w:rPr>
        <w:t xml:space="preserve"> </w:t>
      </w:r>
      <w:r>
        <w:rPr>
          <w:spacing w:val="1"/>
        </w:rPr>
        <w:t>o</w:t>
      </w:r>
      <w:r>
        <w:rPr>
          <w:spacing w:val="-2"/>
        </w:rPr>
        <w:t>p</w:t>
      </w:r>
      <w:r>
        <w:rPr>
          <w:spacing w:val="1"/>
        </w:rPr>
        <w:t>e</w:t>
      </w:r>
      <w:r>
        <w:rPr>
          <w:spacing w:val="-1"/>
        </w:rPr>
        <w:t>r</w:t>
      </w:r>
      <w:r>
        <w:rPr>
          <w:spacing w:val="1"/>
        </w:rPr>
        <w:t>a</w:t>
      </w:r>
      <w:r>
        <w:t>t</w:t>
      </w:r>
      <w:r>
        <w:rPr>
          <w:spacing w:val="1"/>
        </w:rPr>
        <w:t>o</w:t>
      </w:r>
      <w:r>
        <w:t>r</w:t>
      </w:r>
      <w:r>
        <w:rPr>
          <w:spacing w:val="-10"/>
        </w:rPr>
        <w:t xml:space="preserve"> </w:t>
      </w:r>
      <w:r>
        <w:t>to</w:t>
      </w:r>
      <w:r>
        <w:rPr>
          <w:spacing w:val="-6"/>
        </w:rPr>
        <w:t xml:space="preserve"> </w:t>
      </w:r>
      <w:r>
        <w:rPr>
          <w:spacing w:val="-2"/>
        </w:rPr>
        <w:t>t</w:t>
      </w:r>
      <w:r>
        <w:rPr>
          <w:spacing w:val="1"/>
        </w:rPr>
        <w:t>a</w:t>
      </w:r>
      <w:r>
        <w:t>ke</w:t>
      </w:r>
      <w:r>
        <w:rPr>
          <w:spacing w:val="-8"/>
        </w:rPr>
        <w:t xml:space="preserve"> </w:t>
      </w:r>
      <w:r>
        <w:rPr>
          <w:spacing w:val="1"/>
        </w:rPr>
        <w:t>a</w:t>
      </w:r>
      <w:r>
        <w:rPr>
          <w:spacing w:val="-3"/>
        </w:rPr>
        <w:t>c</w:t>
      </w:r>
      <w:r>
        <w:t>t</w:t>
      </w:r>
      <w:r>
        <w:rPr>
          <w:spacing w:val="-1"/>
        </w:rPr>
        <w:t>i</w:t>
      </w:r>
      <w:r>
        <w:rPr>
          <w:spacing w:val="1"/>
        </w:rPr>
        <w:t>on</w:t>
      </w:r>
      <w:r>
        <w:t>;</w:t>
      </w:r>
    </w:p>
    <w:p w:rsidR="000E1F23" w:rsidRDefault="000E1F23" w:rsidP="00E558A0">
      <w:pPr>
        <w:spacing w:before="15"/>
        <w:rPr>
          <w:sz w:val="26"/>
          <w:szCs w:val="26"/>
        </w:rPr>
      </w:pPr>
    </w:p>
    <w:p w:rsidR="000E1F23" w:rsidRDefault="00C04411" w:rsidP="00D12E9F">
      <w:pPr>
        <w:pStyle w:val="BodyText"/>
        <w:numPr>
          <w:ilvl w:val="0"/>
          <w:numId w:val="47"/>
        </w:numPr>
        <w:tabs>
          <w:tab w:val="left" w:pos="477"/>
        </w:tabs>
        <w:ind w:left="477" w:right="3110"/>
        <w:jc w:val="both"/>
      </w:pPr>
      <w:r>
        <w:rPr>
          <w:spacing w:val="1"/>
        </w:rPr>
        <w:t>ne</w:t>
      </w:r>
      <w:r>
        <w:rPr>
          <w:spacing w:val="-2"/>
        </w:rPr>
        <w:t>e</w:t>
      </w:r>
      <w:r>
        <w:rPr>
          <w:spacing w:val="1"/>
        </w:rPr>
        <w:t>d</w:t>
      </w:r>
      <w:r>
        <w:t>s</w:t>
      </w:r>
      <w:r>
        <w:rPr>
          <w:spacing w:val="-7"/>
        </w:rPr>
        <w:t xml:space="preserve"> </w:t>
      </w:r>
      <w:r>
        <w:t>to</w:t>
      </w:r>
      <w:r>
        <w:rPr>
          <w:spacing w:val="-7"/>
        </w:rPr>
        <w:t xml:space="preserve"> </w:t>
      </w:r>
      <w:r>
        <w:t>c</w:t>
      </w:r>
      <w:r>
        <w:rPr>
          <w:spacing w:val="1"/>
        </w:rPr>
        <w:t>o</w:t>
      </w:r>
      <w:r>
        <w:rPr>
          <w:spacing w:val="-2"/>
        </w:rPr>
        <w:t>n</w:t>
      </w:r>
      <w:r>
        <w:rPr>
          <w:spacing w:val="2"/>
        </w:rPr>
        <w:t>f</w:t>
      </w:r>
      <w:r>
        <w:rPr>
          <w:spacing w:val="-1"/>
        </w:rPr>
        <w:t>i</w:t>
      </w:r>
      <w:r>
        <w:rPr>
          <w:spacing w:val="-5"/>
        </w:rPr>
        <w:t>r</w:t>
      </w:r>
      <w:r>
        <w:t>m</w:t>
      </w:r>
      <w:r>
        <w:rPr>
          <w:spacing w:val="-4"/>
        </w:rPr>
        <w:t xml:space="preserve"> </w:t>
      </w:r>
      <w:r>
        <w:t>s</w:t>
      </w:r>
      <w:r>
        <w:rPr>
          <w:spacing w:val="-2"/>
        </w:rPr>
        <w:t>o</w:t>
      </w:r>
      <w:r>
        <w:rPr>
          <w:spacing w:val="1"/>
        </w:rPr>
        <w:t>m</w:t>
      </w:r>
      <w:r>
        <w:rPr>
          <w:spacing w:val="-2"/>
        </w:rPr>
        <w:t>e</w:t>
      </w:r>
      <w:r>
        <w:t>t</w:t>
      </w:r>
      <w:r>
        <w:rPr>
          <w:spacing w:val="1"/>
        </w:rPr>
        <w:t>h</w:t>
      </w:r>
      <w:r>
        <w:rPr>
          <w:spacing w:val="-1"/>
        </w:rPr>
        <w:t>i</w:t>
      </w:r>
      <w:r>
        <w:rPr>
          <w:spacing w:val="1"/>
        </w:rPr>
        <w:t>n</w:t>
      </w:r>
      <w:r>
        <w:t>g</w:t>
      </w:r>
      <w:r>
        <w:rPr>
          <w:spacing w:val="-8"/>
        </w:rPr>
        <w:t xml:space="preserve"> </w:t>
      </w:r>
      <w:r>
        <w:rPr>
          <w:spacing w:val="1"/>
        </w:rPr>
        <w:t>ha</w:t>
      </w:r>
      <w:r>
        <w:t>s</w:t>
      </w:r>
      <w:r>
        <w:rPr>
          <w:spacing w:val="-8"/>
        </w:rPr>
        <w:t xml:space="preserve"> </w:t>
      </w:r>
      <w:r>
        <w:rPr>
          <w:spacing w:val="1"/>
        </w:rPr>
        <w:t>be</w:t>
      </w:r>
      <w:r>
        <w:rPr>
          <w:spacing w:val="-2"/>
        </w:rPr>
        <w:t>e</w:t>
      </w:r>
      <w:r>
        <w:t>n</w:t>
      </w:r>
      <w:r>
        <w:rPr>
          <w:spacing w:val="-5"/>
        </w:rPr>
        <w:t xml:space="preserve"> </w:t>
      </w:r>
      <w:r>
        <w:rPr>
          <w:spacing w:val="-2"/>
        </w:rPr>
        <w:t>d</w:t>
      </w:r>
      <w:r>
        <w:rPr>
          <w:spacing w:val="1"/>
        </w:rPr>
        <w:t>o</w:t>
      </w:r>
      <w:r>
        <w:rPr>
          <w:spacing w:val="-2"/>
        </w:rPr>
        <w:t>n</w:t>
      </w:r>
      <w:r>
        <w:rPr>
          <w:spacing w:val="1"/>
        </w:rPr>
        <w:t>e</w:t>
      </w:r>
      <w:r>
        <w:t>;</w:t>
      </w:r>
      <w:r>
        <w:rPr>
          <w:spacing w:val="-5"/>
        </w:rPr>
        <w:t xml:space="preserve"> </w:t>
      </w:r>
      <w:r>
        <w:rPr>
          <w:spacing w:val="-2"/>
        </w:rPr>
        <w:t>o</w:t>
      </w:r>
      <w:r>
        <w:t>r</w:t>
      </w:r>
    </w:p>
    <w:p w:rsidR="000E1F23" w:rsidRDefault="000E1F23" w:rsidP="00E558A0">
      <w:pPr>
        <w:spacing w:before="15"/>
        <w:rPr>
          <w:sz w:val="26"/>
          <w:szCs w:val="26"/>
        </w:rPr>
      </w:pPr>
    </w:p>
    <w:p w:rsidR="000E1F23" w:rsidRDefault="00C04411" w:rsidP="00D12E9F">
      <w:pPr>
        <w:pStyle w:val="BodyText"/>
        <w:numPr>
          <w:ilvl w:val="0"/>
          <w:numId w:val="47"/>
        </w:numPr>
        <w:tabs>
          <w:tab w:val="left" w:pos="477"/>
        </w:tabs>
        <w:ind w:left="477" w:right="4897"/>
        <w:jc w:val="both"/>
      </w:pPr>
      <w:r>
        <w:rPr>
          <w:spacing w:val="1"/>
        </w:rPr>
        <w:t>ne</w:t>
      </w:r>
      <w:r>
        <w:rPr>
          <w:spacing w:val="-2"/>
        </w:rPr>
        <w:t>e</w:t>
      </w:r>
      <w:r>
        <w:rPr>
          <w:spacing w:val="1"/>
        </w:rPr>
        <w:t>d</w:t>
      </w:r>
      <w:r>
        <w:t>s</w:t>
      </w:r>
      <w:r>
        <w:rPr>
          <w:spacing w:val="-8"/>
        </w:rPr>
        <w:t xml:space="preserve"> </w:t>
      </w:r>
      <w:r>
        <w:t>s</w:t>
      </w:r>
      <w:r>
        <w:rPr>
          <w:spacing w:val="-2"/>
        </w:rPr>
        <w:t>o</w:t>
      </w:r>
      <w:r>
        <w:rPr>
          <w:spacing w:val="1"/>
        </w:rPr>
        <w:t>me</w:t>
      </w:r>
      <w:r>
        <w:rPr>
          <w:spacing w:val="-2"/>
        </w:rPr>
        <w:t>t</w:t>
      </w:r>
      <w:r>
        <w:rPr>
          <w:spacing w:val="1"/>
        </w:rPr>
        <w:t>h</w:t>
      </w:r>
      <w:r>
        <w:rPr>
          <w:spacing w:val="-1"/>
        </w:rPr>
        <w:t>i</w:t>
      </w:r>
      <w:r>
        <w:rPr>
          <w:spacing w:val="1"/>
        </w:rPr>
        <w:t>n</w:t>
      </w:r>
      <w:r>
        <w:t>g</w:t>
      </w:r>
      <w:r>
        <w:rPr>
          <w:spacing w:val="-8"/>
        </w:rPr>
        <w:t xml:space="preserve"> </w:t>
      </w:r>
      <w:r>
        <w:t>to</w:t>
      </w:r>
      <w:r>
        <w:rPr>
          <w:spacing w:val="-8"/>
        </w:rPr>
        <w:t xml:space="preserve"> </w:t>
      </w:r>
      <w:r>
        <w:rPr>
          <w:spacing w:val="1"/>
        </w:rPr>
        <w:t>b</w:t>
      </w:r>
      <w:r>
        <w:t>e</w:t>
      </w:r>
      <w:r>
        <w:rPr>
          <w:spacing w:val="-8"/>
        </w:rPr>
        <w:t xml:space="preserve"> </w:t>
      </w:r>
      <w:r>
        <w:rPr>
          <w:spacing w:val="1"/>
        </w:rPr>
        <w:t>no</w:t>
      </w:r>
      <w:r>
        <w:rPr>
          <w:spacing w:val="-2"/>
        </w:rPr>
        <w:t>t</w:t>
      </w:r>
      <w:r>
        <w:rPr>
          <w:spacing w:val="1"/>
        </w:rPr>
        <w:t>ed</w:t>
      </w:r>
      <w:r>
        <w:t>.</w:t>
      </w:r>
    </w:p>
    <w:p w:rsidR="000E1F23" w:rsidRDefault="000E1F23" w:rsidP="00E558A0">
      <w:pPr>
        <w:spacing w:before="12"/>
        <w:rPr>
          <w:sz w:val="26"/>
          <w:szCs w:val="26"/>
        </w:rPr>
      </w:pPr>
    </w:p>
    <w:p w:rsidR="000E1F23" w:rsidRDefault="00C04411" w:rsidP="00E558A0">
      <w:pPr>
        <w:pStyle w:val="BodyText"/>
        <w:ind w:right="107"/>
        <w:jc w:val="both"/>
      </w:pPr>
      <w:r>
        <w:t>P</w:t>
      </w:r>
      <w:r>
        <w:rPr>
          <w:spacing w:val="1"/>
        </w:rPr>
        <w:t>o</w:t>
      </w:r>
      <w:r>
        <w:t>st</w:t>
      </w:r>
      <w:r>
        <w:rPr>
          <w:spacing w:val="-1"/>
        </w:rPr>
        <w:t>-i</w:t>
      </w:r>
      <w:r>
        <w:rPr>
          <w:spacing w:val="1"/>
        </w:rPr>
        <w:t>n</w:t>
      </w:r>
      <w:r>
        <w:t>s</w:t>
      </w:r>
      <w:r>
        <w:rPr>
          <w:spacing w:val="-2"/>
        </w:rPr>
        <w:t>p</w:t>
      </w:r>
      <w:r>
        <w:rPr>
          <w:spacing w:val="1"/>
        </w:rPr>
        <w:t>e</w:t>
      </w:r>
      <w:r>
        <w:t>ct</w:t>
      </w:r>
      <w:r>
        <w:rPr>
          <w:spacing w:val="-1"/>
        </w:rPr>
        <w:t>i</w:t>
      </w:r>
      <w:r>
        <w:rPr>
          <w:spacing w:val="1"/>
        </w:rPr>
        <w:t>o</w:t>
      </w:r>
      <w:r>
        <w:t>n</w:t>
      </w:r>
      <w:r>
        <w:rPr>
          <w:spacing w:val="15"/>
        </w:rPr>
        <w:t xml:space="preserve"> </w:t>
      </w:r>
      <w:r>
        <w:rPr>
          <w:spacing w:val="-1"/>
        </w:rPr>
        <w:t>r</w:t>
      </w:r>
      <w:r>
        <w:rPr>
          <w:spacing w:val="1"/>
        </w:rPr>
        <w:t>epo</w:t>
      </w:r>
      <w:r>
        <w:rPr>
          <w:spacing w:val="-5"/>
        </w:rPr>
        <w:t>r</w:t>
      </w:r>
      <w:r>
        <w:t>ts</w:t>
      </w:r>
      <w:r>
        <w:rPr>
          <w:spacing w:val="16"/>
        </w:rPr>
        <w:t xml:space="preserve"> </w:t>
      </w:r>
      <w:r>
        <w:rPr>
          <w:spacing w:val="-1"/>
        </w:rPr>
        <w:t>m</w:t>
      </w:r>
      <w:r>
        <w:rPr>
          <w:spacing w:val="1"/>
        </w:rPr>
        <w:t>a</w:t>
      </w:r>
      <w:r>
        <w:t>y</w:t>
      </w:r>
      <w:r>
        <w:rPr>
          <w:spacing w:val="14"/>
        </w:rPr>
        <w:t xml:space="preserve"> </w:t>
      </w:r>
      <w:r>
        <w:rPr>
          <w:spacing w:val="-1"/>
        </w:rPr>
        <w:t>i</w:t>
      </w:r>
      <w:r>
        <w:rPr>
          <w:spacing w:val="1"/>
        </w:rPr>
        <w:t>n</w:t>
      </w:r>
      <w:r>
        <w:t>c</w:t>
      </w:r>
      <w:r>
        <w:rPr>
          <w:spacing w:val="-1"/>
        </w:rPr>
        <w:t>l</w:t>
      </w:r>
      <w:r>
        <w:rPr>
          <w:spacing w:val="1"/>
        </w:rPr>
        <w:t>ud</w:t>
      </w:r>
      <w:r>
        <w:t>e</w:t>
      </w:r>
      <w:r>
        <w:rPr>
          <w:spacing w:val="17"/>
        </w:rPr>
        <w:t xml:space="preserve"> </w:t>
      </w:r>
      <w:r>
        <w:rPr>
          <w:spacing w:val="-2"/>
        </w:rPr>
        <w:t>o</w:t>
      </w:r>
      <w:r>
        <w:t>t</w:t>
      </w:r>
      <w:r>
        <w:rPr>
          <w:spacing w:val="-2"/>
        </w:rPr>
        <w:t>h</w:t>
      </w:r>
      <w:r>
        <w:rPr>
          <w:spacing w:val="1"/>
        </w:rPr>
        <w:t>e</w:t>
      </w:r>
      <w:r>
        <w:t>r</w:t>
      </w:r>
      <w:r>
        <w:rPr>
          <w:spacing w:val="15"/>
        </w:rPr>
        <w:t xml:space="preserve"> </w:t>
      </w:r>
      <w:r>
        <w:rPr>
          <w:spacing w:val="-1"/>
        </w:rPr>
        <w:t>l</w:t>
      </w:r>
      <w:r>
        <w:rPr>
          <w:spacing w:val="1"/>
        </w:rPr>
        <w:t>e</w:t>
      </w:r>
      <w:r>
        <w:rPr>
          <w:spacing w:val="-2"/>
        </w:rPr>
        <w:t>g</w:t>
      </w:r>
      <w:r>
        <w:rPr>
          <w:spacing w:val="-1"/>
        </w:rPr>
        <w:t>i</w:t>
      </w:r>
      <w:r>
        <w:t>s</w:t>
      </w:r>
      <w:r>
        <w:rPr>
          <w:spacing w:val="-1"/>
        </w:rPr>
        <w:t>l</w:t>
      </w:r>
      <w:r>
        <w:rPr>
          <w:spacing w:val="1"/>
        </w:rPr>
        <w:t>a</w:t>
      </w:r>
      <w:r>
        <w:t>t</w:t>
      </w:r>
      <w:r>
        <w:rPr>
          <w:spacing w:val="-1"/>
        </w:rPr>
        <w:t>i</w:t>
      </w:r>
      <w:r>
        <w:rPr>
          <w:spacing w:val="1"/>
        </w:rPr>
        <w:t>o</w:t>
      </w:r>
      <w:r>
        <w:t>n</w:t>
      </w:r>
      <w:r>
        <w:rPr>
          <w:spacing w:val="17"/>
        </w:rPr>
        <w:t xml:space="preserve"> </w:t>
      </w:r>
      <w:r>
        <w:t>c</w:t>
      </w:r>
      <w:r>
        <w:rPr>
          <w:spacing w:val="1"/>
        </w:rPr>
        <w:t>o</w:t>
      </w:r>
      <w:r>
        <w:rPr>
          <w:spacing w:val="-3"/>
        </w:rPr>
        <w:t>v</w:t>
      </w:r>
      <w:r>
        <w:rPr>
          <w:spacing w:val="1"/>
        </w:rPr>
        <w:t>e</w:t>
      </w:r>
      <w:r>
        <w:rPr>
          <w:spacing w:val="-1"/>
        </w:rPr>
        <w:t>r</w:t>
      </w:r>
      <w:r>
        <w:rPr>
          <w:spacing w:val="-2"/>
        </w:rPr>
        <w:t>e</w:t>
      </w:r>
      <w:r>
        <w:t>d</w:t>
      </w:r>
      <w:r>
        <w:rPr>
          <w:spacing w:val="16"/>
        </w:rPr>
        <w:t xml:space="preserve"> </w:t>
      </w:r>
      <w:r>
        <w:rPr>
          <w:spacing w:val="1"/>
        </w:rPr>
        <w:t>du</w:t>
      </w:r>
      <w:r>
        <w:rPr>
          <w:spacing w:val="-1"/>
        </w:rPr>
        <w:t>ri</w:t>
      </w:r>
      <w:r>
        <w:rPr>
          <w:spacing w:val="1"/>
        </w:rPr>
        <w:t>n</w:t>
      </w:r>
      <w:r>
        <w:t>g</w:t>
      </w:r>
      <w:r>
        <w:rPr>
          <w:w w:val="99"/>
        </w:rPr>
        <w:t xml:space="preserve"> </w:t>
      </w:r>
      <w:r>
        <w:rPr>
          <w:spacing w:val="-1"/>
        </w:rPr>
        <w:t>i</w:t>
      </w:r>
      <w:r>
        <w:rPr>
          <w:spacing w:val="1"/>
        </w:rPr>
        <w:t>n</w:t>
      </w:r>
      <w:r>
        <w:t>s</w:t>
      </w:r>
      <w:r>
        <w:rPr>
          <w:spacing w:val="1"/>
        </w:rPr>
        <w:t>pe</w:t>
      </w:r>
      <w:r>
        <w:t>ct</w:t>
      </w:r>
      <w:r>
        <w:rPr>
          <w:spacing w:val="-1"/>
        </w:rPr>
        <w:t>i</w:t>
      </w:r>
      <w:r>
        <w:rPr>
          <w:spacing w:val="-2"/>
        </w:rPr>
        <w:t>o</w:t>
      </w:r>
      <w:r>
        <w:rPr>
          <w:spacing w:val="1"/>
        </w:rPr>
        <w:t>n</w:t>
      </w:r>
      <w:r>
        <w:t>s</w:t>
      </w:r>
      <w:r>
        <w:rPr>
          <w:spacing w:val="-5"/>
        </w:rPr>
        <w:t xml:space="preserve"> </w:t>
      </w:r>
      <w:r>
        <w:rPr>
          <w:spacing w:val="-2"/>
        </w:rPr>
        <w:t>o</w:t>
      </w:r>
      <w:r>
        <w:t>f</w:t>
      </w:r>
      <w:r>
        <w:rPr>
          <w:spacing w:val="-4"/>
        </w:rPr>
        <w:t xml:space="preserve"> </w:t>
      </w:r>
      <w:r>
        <w:t>f</w:t>
      </w:r>
      <w:r>
        <w:rPr>
          <w:spacing w:val="1"/>
        </w:rPr>
        <w:t>e</w:t>
      </w:r>
      <w:r>
        <w:rPr>
          <w:spacing w:val="-2"/>
        </w:rPr>
        <w:t>e</w:t>
      </w:r>
      <w:r>
        <w:t>d</w:t>
      </w:r>
      <w:r>
        <w:rPr>
          <w:spacing w:val="-4"/>
        </w:rPr>
        <w:t xml:space="preserve"> </w:t>
      </w:r>
      <w:r>
        <w:rPr>
          <w:spacing w:val="-2"/>
        </w:rPr>
        <w:t>bu</w:t>
      </w:r>
      <w:r>
        <w:t>s</w:t>
      </w:r>
      <w:r>
        <w:rPr>
          <w:spacing w:val="-1"/>
        </w:rPr>
        <w:t>i</w:t>
      </w:r>
      <w:r>
        <w:rPr>
          <w:spacing w:val="1"/>
        </w:rPr>
        <w:t>ne</w:t>
      </w:r>
      <w:r>
        <w:t>ss</w:t>
      </w:r>
      <w:r>
        <w:rPr>
          <w:spacing w:val="1"/>
        </w:rPr>
        <w:t>e</w:t>
      </w:r>
      <w:r>
        <w:t>s,</w:t>
      </w:r>
      <w:r>
        <w:rPr>
          <w:spacing w:val="-5"/>
        </w:rPr>
        <w:t xml:space="preserve"> </w:t>
      </w:r>
      <w:r>
        <w:rPr>
          <w:spacing w:val="1"/>
        </w:rPr>
        <w:t>e</w:t>
      </w:r>
      <w:r>
        <w:t>.</w:t>
      </w:r>
      <w:r>
        <w:rPr>
          <w:spacing w:val="-2"/>
        </w:rPr>
        <w:t>g</w:t>
      </w:r>
      <w:r>
        <w:t>.</w:t>
      </w:r>
      <w:r>
        <w:rPr>
          <w:spacing w:val="-4"/>
        </w:rPr>
        <w:t xml:space="preserve"> </w:t>
      </w:r>
      <w:r>
        <w:rPr>
          <w:spacing w:val="1"/>
        </w:rPr>
        <w:t>an</w:t>
      </w:r>
      <w:r>
        <w:rPr>
          <w:spacing w:val="-3"/>
        </w:rPr>
        <w:t>i</w:t>
      </w:r>
      <w:r>
        <w:rPr>
          <w:spacing w:val="1"/>
        </w:rPr>
        <w:t>ma</w:t>
      </w:r>
      <w:r>
        <w:t>l</w:t>
      </w:r>
      <w:r>
        <w:rPr>
          <w:spacing w:val="-5"/>
        </w:rPr>
        <w:t xml:space="preserve"> </w:t>
      </w:r>
      <w:r>
        <w:rPr>
          <w:spacing w:val="-2"/>
        </w:rPr>
        <w:t>h</w:t>
      </w:r>
      <w:r>
        <w:rPr>
          <w:spacing w:val="1"/>
        </w:rPr>
        <w:t>ea</w:t>
      </w:r>
      <w:r>
        <w:rPr>
          <w:spacing w:val="-1"/>
        </w:rPr>
        <w:t>l</w:t>
      </w:r>
      <w:r>
        <w:t>t</w:t>
      </w:r>
      <w:r>
        <w:rPr>
          <w:spacing w:val="1"/>
        </w:rPr>
        <w:t>h</w:t>
      </w:r>
      <w:r>
        <w:t>,</w:t>
      </w:r>
      <w:r>
        <w:rPr>
          <w:spacing w:val="-3"/>
        </w:rPr>
        <w:t xml:space="preserve"> w</w:t>
      </w:r>
      <w:r>
        <w:rPr>
          <w:spacing w:val="1"/>
        </w:rPr>
        <w:t>e</w:t>
      </w:r>
      <w:r>
        <w:rPr>
          <w:spacing w:val="-1"/>
        </w:rPr>
        <w:t>i</w:t>
      </w:r>
      <w:r>
        <w:rPr>
          <w:spacing w:val="-2"/>
        </w:rPr>
        <w:t>g</w:t>
      </w:r>
      <w:r>
        <w:rPr>
          <w:spacing w:val="1"/>
        </w:rPr>
        <w:t>h</w:t>
      </w:r>
      <w:r>
        <w:t>ts</w:t>
      </w:r>
      <w:r>
        <w:rPr>
          <w:spacing w:val="-5"/>
        </w:rPr>
        <w:t xml:space="preserve"> </w:t>
      </w:r>
      <w:r>
        <w:rPr>
          <w:spacing w:val="1"/>
        </w:rPr>
        <w:t>a</w:t>
      </w:r>
      <w:r>
        <w:rPr>
          <w:spacing w:val="-2"/>
        </w:rPr>
        <w:t>n</w:t>
      </w:r>
      <w:r>
        <w:t>d</w:t>
      </w:r>
      <w:r>
        <w:rPr>
          <w:spacing w:val="-4"/>
        </w:rPr>
        <w:t xml:space="preserve"> </w:t>
      </w:r>
      <w:r>
        <w:rPr>
          <w:spacing w:val="-1"/>
        </w:rPr>
        <w:t>m</w:t>
      </w:r>
      <w:r>
        <w:rPr>
          <w:spacing w:val="-2"/>
        </w:rPr>
        <w:t>e</w:t>
      </w:r>
      <w:r>
        <w:rPr>
          <w:spacing w:val="1"/>
        </w:rPr>
        <w:t>a</w:t>
      </w:r>
      <w:r>
        <w:t>s</w:t>
      </w:r>
      <w:r>
        <w:rPr>
          <w:spacing w:val="1"/>
        </w:rPr>
        <w:t>u</w:t>
      </w:r>
      <w:r>
        <w:rPr>
          <w:spacing w:val="-1"/>
        </w:rPr>
        <w:t>r</w:t>
      </w:r>
      <w:r>
        <w:rPr>
          <w:spacing w:val="1"/>
        </w:rPr>
        <w:t>e</w:t>
      </w:r>
      <w:r>
        <w:t>s</w:t>
      </w:r>
      <w:r>
        <w:rPr>
          <w:spacing w:val="-4"/>
        </w:rPr>
        <w:t xml:space="preserve"> </w:t>
      </w:r>
      <w:r w:rsidR="00A524D5">
        <w:rPr>
          <w:spacing w:val="-2"/>
        </w:rPr>
        <w:t>e</w:t>
      </w:r>
      <w:r w:rsidR="00A524D5">
        <w:t>tc.</w:t>
      </w:r>
      <w:r>
        <w:t>,</w:t>
      </w:r>
      <w:r>
        <w:rPr>
          <w:w w:val="99"/>
        </w:rPr>
        <w:t xml:space="preserve"> </w:t>
      </w:r>
      <w:r>
        <w:rPr>
          <w:spacing w:val="1"/>
        </w:rPr>
        <w:t>a</w:t>
      </w:r>
      <w:r>
        <w:rPr>
          <w:spacing w:val="-1"/>
        </w:rPr>
        <w:t>l</w:t>
      </w:r>
      <w:r>
        <w:t>t</w:t>
      </w:r>
      <w:r>
        <w:rPr>
          <w:spacing w:val="1"/>
        </w:rPr>
        <w:t>h</w:t>
      </w:r>
      <w:r>
        <w:rPr>
          <w:spacing w:val="-2"/>
        </w:rPr>
        <w:t>o</w:t>
      </w:r>
      <w:r>
        <w:rPr>
          <w:spacing w:val="1"/>
        </w:rPr>
        <w:t>u</w:t>
      </w:r>
      <w:r>
        <w:rPr>
          <w:spacing w:val="-2"/>
        </w:rPr>
        <w:t>g</w:t>
      </w:r>
      <w:r>
        <w:t>h</w:t>
      </w:r>
      <w:r>
        <w:rPr>
          <w:spacing w:val="52"/>
        </w:rPr>
        <w:t xml:space="preserve"> </w:t>
      </w:r>
      <w:r>
        <w:rPr>
          <w:spacing w:val="-1"/>
        </w:rPr>
        <w:t>m</w:t>
      </w:r>
      <w:r>
        <w:rPr>
          <w:spacing w:val="1"/>
        </w:rPr>
        <w:t>a</w:t>
      </w:r>
      <w:r>
        <w:t>tt</w:t>
      </w:r>
      <w:r>
        <w:rPr>
          <w:spacing w:val="1"/>
        </w:rPr>
        <w:t>e</w:t>
      </w:r>
      <w:r>
        <w:rPr>
          <w:spacing w:val="-1"/>
        </w:rPr>
        <w:t>r</w:t>
      </w:r>
      <w:r>
        <w:t>s</w:t>
      </w:r>
      <w:r>
        <w:rPr>
          <w:spacing w:val="51"/>
        </w:rPr>
        <w:t xml:space="preserve"> </w:t>
      </w:r>
      <w:r>
        <w:rPr>
          <w:spacing w:val="-1"/>
        </w:rPr>
        <w:t>r</w:t>
      </w:r>
      <w:r>
        <w:rPr>
          <w:spacing w:val="1"/>
        </w:rPr>
        <w:t>e</w:t>
      </w:r>
      <w:r>
        <w:rPr>
          <w:spacing w:val="-3"/>
        </w:rPr>
        <w:t>l</w:t>
      </w:r>
      <w:r>
        <w:rPr>
          <w:spacing w:val="1"/>
        </w:rPr>
        <w:t>a</w:t>
      </w:r>
      <w:r>
        <w:rPr>
          <w:spacing w:val="-2"/>
        </w:rPr>
        <w:t>t</w:t>
      </w:r>
      <w:r>
        <w:rPr>
          <w:spacing w:val="-1"/>
        </w:rPr>
        <w:t>i</w:t>
      </w:r>
      <w:r>
        <w:rPr>
          <w:spacing w:val="1"/>
        </w:rPr>
        <w:t>n</w:t>
      </w:r>
      <w:r>
        <w:t>g</w:t>
      </w:r>
      <w:r>
        <w:rPr>
          <w:spacing w:val="50"/>
        </w:rPr>
        <w:t xml:space="preserve"> </w:t>
      </w:r>
      <w:r>
        <w:t>to</w:t>
      </w:r>
      <w:r>
        <w:rPr>
          <w:spacing w:val="50"/>
        </w:rPr>
        <w:t xml:space="preserve"> </w:t>
      </w:r>
      <w:r>
        <w:rPr>
          <w:spacing w:val="2"/>
        </w:rPr>
        <w:t>f</w:t>
      </w:r>
      <w:r>
        <w:rPr>
          <w:spacing w:val="-2"/>
        </w:rPr>
        <w:t>e</w:t>
      </w:r>
      <w:r>
        <w:rPr>
          <w:spacing w:val="1"/>
        </w:rPr>
        <w:t>e</w:t>
      </w:r>
      <w:r>
        <w:t>d</w:t>
      </w:r>
      <w:r>
        <w:rPr>
          <w:spacing w:val="52"/>
        </w:rPr>
        <w:t xml:space="preserve"> </w:t>
      </w:r>
      <w:r>
        <w:rPr>
          <w:spacing w:val="-1"/>
        </w:rPr>
        <w:t>l</w:t>
      </w:r>
      <w:r>
        <w:rPr>
          <w:spacing w:val="1"/>
        </w:rPr>
        <w:t>a</w:t>
      </w:r>
      <w:r>
        <w:t>w</w:t>
      </w:r>
      <w:r>
        <w:rPr>
          <w:spacing w:val="49"/>
        </w:rPr>
        <w:t xml:space="preserve"> </w:t>
      </w:r>
      <w:r>
        <w:t>s</w:t>
      </w:r>
      <w:r>
        <w:rPr>
          <w:spacing w:val="1"/>
        </w:rPr>
        <w:t>h</w:t>
      </w:r>
      <w:r>
        <w:rPr>
          <w:spacing w:val="-2"/>
        </w:rPr>
        <w:t>o</w:t>
      </w:r>
      <w:r>
        <w:rPr>
          <w:spacing w:val="1"/>
        </w:rPr>
        <w:t>u</w:t>
      </w:r>
      <w:r>
        <w:rPr>
          <w:spacing w:val="-1"/>
        </w:rPr>
        <w:t>l</w:t>
      </w:r>
      <w:r>
        <w:t>d</w:t>
      </w:r>
      <w:r>
        <w:rPr>
          <w:spacing w:val="52"/>
        </w:rPr>
        <w:t xml:space="preserve"> </w:t>
      </w:r>
      <w:r>
        <w:rPr>
          <w:spacing w:val="1"/>
        </w:rPr>
        <w:t>b</w:t>
      </w:r>
      <w:r>
        <w:t>e</w:t>
      </w:r>
      <w:r>
        <w:rPr>
          <w:spacing w:val="50"/>
        </w:rPr>
        <w:t xml:space="preserve"> </w:t>
      </w:r>
      <w:r>
        <w:t>c</w:t>
      </w:r>
      <w:r>
        <w:rPr>
          <w:spacing w:val="-1"/>
        </w:rPr>
        <w:t>l</w:t>
      </w:r>
      <w:r>
        <w:rPr>
          <w:spacing w:val="1"/>
        </w:rPr>
        <w:t>ea</w:t>
      </w:r>
      <w:r>
        <w:rPr>
          <w:spacing w:val="-1"/>
        </w:rPr>
        <w:t>rl</w:t>
      </w:r>
      <w:r>
        <w:t>y</w:t>
      </w:r>
      <w:r>
        <w:rPr>
          <w:spacing w:val="49"/>
        </w:rPr>
        <w:t xml:space="preserve"> </w:t>
      </w:r>
      <w:r>
        <w:rPr>
          <w:spacing w:val="1"/>
        </w:rPr>
        <w:t>d</w:t>
      </w:r>
      <w:r>
        <w:rPr>
          <w:spacing w:val="-1"/>
        </w:rPr>
        <w:t>i</w:t>
      </w:r>
      <w:r>
        <w:t>ff</w:t>
      </w:r>
      <w:r>
        <w:rPr>
          <w:spacing w:val="1"/>
        </w:rPr>
        <w:t>e</w:t>
      </w:r>
      <w:r>
        <w:rPr>
          <w:spacing w:val="-1"/>
        </w:rPr>
        <w:t>r</w:t>
      </w:r>
      <w:r>
        <w:rPr>
          <w:spacing w:val="1"/>
        </w:rPr>
        <w:t>e</w:t>
      </w:r>
      <w:r>
        <w:rPr>
          <w:spacing w:val="-2"/>
        </w:rPr>
        <w:t>n</w:t>
      </w:r>
      <w:r>
        <w:t>t</w:t>
      </w:r>
      <w:r>
        <w:rPr>
          <w:spacing w:val="-1"/>
        </w:rPr>
        <w:t>i</w:t>
      </w:r>
      <w:r>
        <w:rPr>
          <w:spacing w:val="1"/>
        </w:rPr>
        <w:t>a</w:t>
      </w:r>
      <w:r>
        <w:t>t</w:t>
      </w:r>
      <w:r>
        <w:rPr>
          <w:spacing w:val="1"/>
        </w:rPr>
        <w:t>e</w:t>
      </w:r>
      <w:r>
        <w:t>d</w:t>
      </w:r>
      <w:r>
        <w:rPr>
          <w:spacing w:val="48"/>
        </w:rPr>
        <w:t xml:space="preserve"> </w:t>
      </w:r>
      <w:r>
        <w:rPr>
          <w:spacing w:val="2"/>
        </w:rPr>
        <w:t>f</w:t>
      </w:r>
      <w:r>
        <w:rPr>
          <w:spacing w:val="-1"/>
        </w:rPr>
        <w:t>r</w:t>
      </w:r>
      <w:r>
        <w:rPr>
          <w:spacing w:val="-5"/>
        </w:rPr>
        <w:t>o</w:t>
      </w:r>
      <w:r>
        <w:t>m</w:t>
      </w:r>
      <w:r>
        <w:rPr>
          <w:w w:val="99"/>
        </w:rPr>
        <w:t xml:space="preserve"> </w:t>
      </w:r>
      <w:r>
        <w:rPr>
          <w:spacing w:val="1"/>
        </w:rPr>
        <w:t>o</w:t>
      </w:r>
      <w:r>
        <w:t>t</w:t>
      </w:r>
      <w:r>
        <w:rPr>
          <w:spacing w:val="1"/>
        </w:rPr>
        <w:t>he</w:t>
      </w:r>
      <w:r>
        <w:t>r</w:t>
      </w:r>
      <w:r>
        <w:rPr>
          <w:spacing w:val="-11"/>
        </w:rPr>
        <w:t xml:space="preserve"> </w:t>
      </w:r>
      <w:r>
        <w:rPr>
          <w:spacing w:val="-1"/>
        </w:rPr>
        <w:t>l</w:t>
      </w:r>
      <w:r>
        <w:rPr>
          <w:spacing w:val="1"/>
        </w:rPr>
        <w:t>a</w:t>
      </w:r>
      <w:r>
        <w:rPr>
          <w:spacing w:val="-3"/>
        </w:rPr>
        <w:t>w</w:t>
      </w:r>
      <w:r>
        <w:t>.</w:t>
      </w:r>
    </w:p>
    <w:p w:rsidR="000E1F23" w:rsidRPr="001579F6" w:rsidRDefault="000E1F23" w:rsidP="00E558A0">
      <w:pPr>
        <w:spacing w:before="14"/>
        <w:rPr>
          <w:sz w:val="20"/>
          <w:szCs w:val="20"/>
        </w:rPr>
      </w:pPr>
    </w:p>
    <w:p w:rsidR="000E1F23" w:rsidRDefault="00C04411" w:rsidP="00D12E9F">
      <w:pPr>
        <w:numPr>
          <w:ilvl w:val="2"/>
          <w:numId w:val="15"/>
        </w:numPr>
        <w:tabs>
          <w:tab w:val="left" w:pos="837"/>
        </w:tabs>
        <w:ind w:left="837" w:right="4882"/>
        <w:jc w:val="both"/>
        <w:rPr>
          <w:rFonts w:ascii="Arial" w:eastAsia="Arial" w:hAnsi="Arial" w:cs="Arial"/>
          <w:sz w:val="25"/>
          <w:szCs w:val="25"/>
        </w:rPr>
      </w:pPr>
      <w:r>
        <w:rPr>
          <w:rFonts w:ascii="Arial" w:eastAsia="Arial" w:hAnsi="Arial" w:cs="Arial"/>
          <w:b/>
          <w:bCs/>
          <w:sz w:val="25"/>
          <w:szCs w:val="25"/>
        </w:rPr>
        <w:t>I</w:t>
      </w:r>
      <w:r>
        <w:rPr>
          <w:rFonts w:ascii="Arial" w:eastAsia="Arial" w:hAnsi="Arial" w:cs="Arial"/>
          <w:b/>
          <w:bCs/>
          <w:spacing w:val="1"/>
          <w:sz w:val="25"/>
          <w:szCs w:val="25"/>
        </w:rPr>
        <w:t>n</w:t>
      </w:r>
      <w:r>
        <w:rPr>
          <w:rFonts w:ascii="Arial" w:eastAsia="Arial" w:hAnsi="Arial" w:cs="Arial"/>
          <w:b/>
          <w:bCs/>
          <w:sz w:val="25"/>
          <w:szCs w:val="25"/>
        </w:rPr>
        <w:t>s</w:t>
      </w:r>
      <w:r>
        <w:rPr>
          <w:rFonts w:ascii="Arial" w:eastAsia="Arial" w:hAnsi="Arial" w:cs="Arial"/>
          <w:b/>
          <w:bCs/>
          <w:spacing w:val="1"/>
          <w:sz w:val="25"/>
          <w:szCs w:val="25"/>
        </w:rPr>
        <w:t>p</w:t>
      </w:r>
      <w:r>
        <w:rPr>
          <w:rFonts w:ascii="Arial" w:eastAsia="Arial" w:hAnsi="Arial" w:cs="Arial"/>
          <w:b/>
          <w:bCs/>
          <w:sz w:val="25"/>
          <w:szCs w:val="25"/>
        </w:rPr>
        <w:t>ect</w:t>
      </w:r>
      <w:r>
        <w:rPr>
          <w:rFonts w:ascii="Arial" w:eastAsia="Arial" w:hAnsi="Arial" w:cs="Arial"/>
          <w:b/>
          <w:bCs/>
          <w:spacing w:val="-3"/>
          <w:sz w:val="25"/>
          <w:szCs w:val="25"/>
        </w:rPr>
        <w:t>i</w:t>
      </w:r>
      <w:r>
        <w:rPr>
          <w:rFonts w:ascii="Arial" w:eastAsia="Arial" w:hAnsi="Arial" w:cs="Arial"/>
          <w:b/>
          <w:bCs/>
          <w:spacing w:val="1"/>
          <w:sz w:val="25"/>
          <w:szCs w:val="25"/>
        </w:rPr>
        <w:t>o</w:t>
      </w:r>
      <w:r>
        <w:rPr>
          <w:rFonts w:ascii="Arial" w:eastAsia="Arial" w:hAnsi="Arial" w:cs="Arial"/>
          <w:b/>
          <w:bCs/>
          <w:sz w:val="25"/>
          <w:szCs w:val="25"/>
        </w:rPr>
        <w:t>n</w:t>
      </w:r>
      <w:r>
        <w:rPr>
          <w:rFonts w:ascii="Arial" w:eastAsia="Arial" w:hAnsi="Arial" w:cs="Arial"/>
          <w:b/>
          <w:bCs/>
          <w:spacing w:val="-13"/>
          <w:sz w:val="25"/>
          <w:szCs w:val="25"/>
        </w:rPr>
        <w:t xml:space="preserve"> </w:t>
      </w:r>
      <w:r>
        <w:rPr>
          <w:rFonts w:ascii="Arial" w:eastAsia="Arial" w:hAnsi="Arial" w:cs="Arial"/>
          <w:b/>
          <w:bCs/>
          <w:spacing w:val="-1"/>
          <w:sz w:val="25"/>
          <w:szCs w:val="25"/>
        </w:rPr>
        <w:t>R</w:t>
      </w:r>
      <w:r>
        <w:rPr>
          <w:rFonts w:ascii="Arial" w:eastAsia="Arial" w:hAnsi="Arial" w:cs="Arial"/>
          <w:b/>
          <w:bCs/>
          <w:sz w:val="25"/>
          <w:szCs w:val="25"/>
        </w:rPr>
        <w:t>ec</w:t>
      </w:r>
      <w:r>
        <w:rPr>
          <w:rFonts w:ascii="Arial" w:eastAsia="Arial" w:hAnsi="Arial" w:cs="Arial"/>
          <w:b/>
          <w:bCs/>
          <w:spacing w:val="1"/>
          <w:sz w:val="25"/>
          <w:szCs w:val="25"/>
        </w:rPr>
        <w:t>o</w:t>
      </w:r>
      <w:r>
        <w:rPr>
          <w:rFonts w:ascii="Arial" w:eastAsia="Arial" w:hAnsi="Arial" w:cs="Arial"/>
          <w:b/>
          <w:bCs/>
          <w:spacing w:val="-2"/>
          <w:sz w:val="25"/>
          <w:szCs w:val="25"/>
        </w:rPr>
        <w:t>r</w:t>
      </w:r>
      <w:r>
        <w:rPr>
          <w:rFonts w:ascii="Arial" w:eastAsia="Arial" w:hAnsi="Arial" w:cs="Arial"/>
          <w:b/>
          <w:bCs/>
          <w:sz w:val="25"/>
          <w:szCs w:val="25"/>
        </w:rPr>
        <w:t>d</w:t>
      </w:r>
      <w:r>
        <w:rPr>
          <w:rFonts w:ascii="Arial" w:eastAsia="Arial" w:hAnsi="Arial" w:cs="Arial"/>
          <w:b/>
          <w:bCs/>
          <w:spacing w:val="-15"/>
          <w:sz w:val="25"/>
          <w:szCs w:val="25"/>
        </w:rPr>
        <w:t xml:space="preserve"> </w:t>
      </w:r>
      <w:r>
        <w:rPr>
          <w:rFonts w:ascii="Arial" w:eastAsia="Arial" w:hAnsi="Arial" w:cs="Arial"/>
          <w:b/>
          <w:bCs/>
          <w:spacing w:val="-2"/>
          <w:sz w:val="25"/>
          <w:szCs w:val="25"/>
        </w:rPr>
        <w:t>F</w:t>
      </w:r>
      <w:r>
        <w:rPr>
          <w:rFonts w:ascii="Arial" w:eastAsia="Arial" w:hAnsi="Arial" w:cs="Arial"/>
          <w:b/>
          <w:bCs/>
          <w:sz w:val="25"/>
          <w:szCs w:val="25"/>
        </w:rPr>
        <w:t>iles</w:t>
      </w:r>
    </w:p>
    <w:p w:rsidR="000E1F23" w:rsidRDefault="000E1F23" w:rsidP="00E558A0">
      <w:pPr>
        <w:spacing w:before="4"/>
        <w:rPr>
          <w:sz w:val="24"/>
          <w:szCs w:val="24"/>
        </w:rPr>
      </w:pPr>
    </w:p>
    <w:p w:rsidR="000E1F23" w:rsidRDefault="00C04411" w:rsidP="00E558A0">
      <w:pPr>
        <w:pStyle w:val="BodyText"/>
        <w:ind w:right="109"/>
        <w:jc w:val="both"/>
      </w:pPr>
      <w:r>
        <w:rPr>
          <w:spacing w:val="2"/>
        </w:rPr>
        <w:t>T</w:t>
      </w:r>
      <w:r>
        <w:rPr>
          <w:spacing w:val="-2"/>
        </w:rPr>
        <w:t>h</w:t>
      </w:r>
      <w:r>
        <w:t>e</w:t>
      </w:r>
      <w:r>
        <w:rPr>
          <w:spacing w:val="11"/>
        </w:rPr>
        <w:t xml:space="preserve"> </w:t>
      </w:r>
      <w:r>
        <w:t>f</w:t>
      </w:r>
      <w:r>
        <w:rPr>
          <w:spacing w:val="1"/>
        </w:rPr>
        <w:t>e</w:t>
      </w:r>
      <w:r>
        <w:rPr>
          <w:spacing w:val="-2"/>
        </w:rPr>
        <w:t>e</w:t>
      </w:r>
      <w:r>
        <w:t>d</w:t>
      </w:r>
      <w:r>
        <w:rPr>
          <w:spacing w:val="11"/>
        </w:rPr>
        <w:t xml:space="preserve"> </w:t>
      </w:r>
      <w:r>
        <w:rPr>
          <w:spacing w:val="1"/>
        </w:rPr>
        <w:t>au</w:t>
      </w:r>
      <w:r>
        <w:rPr>
          <w:spacing w:val="-2"/>
        </w:rPr>
        <w:t>t</w:t>
      </w:r>
      <w:r>
        <w:rPr>
          <w:spacing w:val="1"/>
        </w:rPr>
        <w:t>ho</w:t>
      </w:r>
      <w:r>
        <w:rPr>
          <w:spacing w:val="-1"/>
        </w:rPr>
        <w:t>ri</w:t>
      </w:r>
      <w:r>
        <w:t>t</w:t>
      </w:r>
      <w:r>
        <w:rPr>
          <w:spacing w:val="-3"/>
        </w:rPr>
        <w:t>y</w:t>
      </w:r>
      <w:r>
        <w:rPr>
          <w:spacing w:val="-1"/>
        </w:rPr>
        <w:t>’</w:t>
      </w:r>
      <w:r>
        <w:t>s</w:t>
      </w:r>
      <w:r>
        <w:rPr>
          <w:spacing w:val="11"/>
        </w:rPr>
        <w:t xml:space="preserve"> </w:t>
      </w:r>
      <w:r>
        <w:rPr>
          <w:spacing w:val="-1"/>
        </w:rPr>
        <w:t>i</w:t>
      </w:r>
      <w:r>
        <w:rPr>
          <w:spacing w:val="3"/>
        </w:rPr>
        <w:t>n</w:t>
      </w:r>
      <w:r>
        <w:t>s</w:t>
      </w:r>
      <w:r>
        <w:rPr>
          <w:spacing w:val="1"/>
        </w:rPr>
        <w:t>pe</w:t>
      </w:r>
      <w:r>
        <w:t>ct</w:t>
      </w:r>
      <w:r>
        <w:rPr>
          <w:spacing w:val="-1"/>
        </w:rPr>
        <w:t>i</w:t>
      </w:r>
      <w:r>
        <w:rPr>
          <w:spacing w:val="-2"/>
        </w:rPr>
        <w:t>o</w:t>
      </w:r>
      <w:r>
        <w:t>n</w:t>
      </w:r>
      <w:r>
        <w:rPr>
          <w:spacing w:val="11"/>
        </w:rPr>
        <w:t xml:space="preserve"> </w:t>
      </w:r>
      <w:r>
        <w:rPr>
          <w:spacing w:val="-1"/>
        </w:rPr>
        <w:t>r</w:t>
      </w:r>
      <w:r>
        <w:rPr>
          <w:spacing w:val="1"/>
        </w:rPr>
        <w:t>e</w:t>
      </w:r>
      <w:r>
        <w:t>c</w:t>
      </w:r>
      <w:r>
        <w:rPr>
          <w:spacing w:val="1"/>
        </w:rPr>
        <w:t>o</w:t>
      </w:r>
      <w:r>
        <w:rPr>
          <w:spacing w:val="-1"/>
        </w:rPr>
        <w:t>r</w:t>
      </w:r>
      <w:r>
        <w:t>d</w:t>
      </w:r>
      <w:r>
        <w:rPr>
          <w:spacing w:val="12"/>
        </w:rPr>
        <w:t xml:space="preserve"> </w:t>
      </w:r>
      <w:r>
        <w:rPr>
          <w:spacing w:val="2"/>
        </w:rPr>
        <w:t>f</w:t>
      </w:r>
      <w:r>
        <w:rPr>
          <w:spacing w:val="-1"/>
        </w:rPr>
        <w:t>il</w:t>
      </w:r>
      <w:r>
        <w:rPr>
          <w:spacing w:val="1"/>
        </w:rPr>
        <w:t>e</w:t>
      </w:r>
      <w:r>
        <w:rPr>
          <w:spacing w:val="-1"/>
        </w:rPr>
        <w:t>s</w:t>
      </w:r>
      <w:r>
        <w:t>,</w:t>
      </w:r>
      <w:r>
        <w:rPr>
          <w:spacing w:val="10"/>
        </w:rPr>
        <w:t xml:space="preserve"> </w:t>
      </w:r>
      <w:r>
        <w:rPr>
          <w:spacing w:val="-3"/>
        </w:rPr>
        <w:t>w</w:t>
      </w:r>
      <w:r>
        <w:rPr>
          <w:spacing w:val="1"/>
        </w:rPr>
        <w:t>h</w:t>
      </w:r>
      <w:r>
        <w:rPr>
          <w:spacing w:val="-1"/>
        </w:rPr>
        <w:t>i</w:t>
      </w:r>
      <w:r>
        <w:t>ch</w:t>
      </w:r>
      <w:r>
        <w:rPr>
          <w:spacing w:val="12"/>
        </w:rPr>
        <w:t xml:space="preserve"> </w:t>
      </w:r>
      <w:r>
        <w:rPr>
          <w:spacing w:val="1"/>
        </w:rPr>
        <w:t>ma</w:t>
      </w:r>
      <w:r>
        <w:t>y</w:t>
      </w:r>
      <w:r>
        <w:rPr>
          <w:spacing w:val="8"/>
        </w:rPr>
        <w:t xml:space="preserve"> </w:t>
      </w:r>
      <w:r>
        <w:rPr>
          <w:spacing w:val="1"/>
        </w:rPr>
        <w:t>b</w:t>
      </w:r>
      <w:r>
        <w:t>e</w:t>
      </w:r>
      <w:r>
        <w:rPr>
          <w:spacing w:val="11"/>
        </w:rPr>
        <w:t xml:space="preserve"> </w:t>
      </w:r>
      <w:r>
        <w:t>c</w:t>
      </w:r>
      <w:r>
        <w:rPr>
          <w:spacing w:val="1"/>
        </w:rPr>
        <w:t>omp</w:t>
      </w:r>
      <w:r>
        <w:rPr>
          <w:spacing w:val="-2"/>
        </w:rPr>
        <w:t>u</w:t>
      </w:r>
      <w:r>
        <w:t>t</w:t>
      </w:r>
      <w:r>
        <w:rPr>
          <w:spacing w:val="1"/>
        </w:rPr>
        <w:t>e</w:t>
      </w:r>
      <w:r>
        <w:t>r</w:t>
      </w:r>
      <w:r>
        <w:rPr>
          <w:spacing w:val="10"/>
        </w:rPr>
        <w:t xml:space="preserve"> </w:t>
      </w:r>
      <w:r>
        <w:rPr>
          <w:spacing w:val="1"/>
        </w:rPr>
        <w:t>ba</w:t>
      </w:r>
      <w:r>
        <w:t>s</w:t>
      </w:r>
      <w:r>
        <w:rPr>
          <w:spacing w:val="1"/>
        </w:rPr>
        <w:t>e</w:t>
      </w:r>
      <w:r>
        <w:rPr>
          <w:spacing w:val="-5"/>
        </w:rPr>
        <w:t>d</w:t>
      </w:r>
      <w:r>
        <w:t>,</w:t>
      </w:r>
      <w:r>
        <w:rPr>
          <w:w w:val="99"/>
        </w:rPr>
        <w:t xml:space="preserve"> </w:t>
      </w:r>
      <w:r>
        <w:t>s</w:t>
      </w:r>
      <w:r>
        <w:rPr>
          <w:spacing w:val="1"/>
        </w:rPr>
        <w:t>hou</w:t>
      </w:r>
      <w:r>
        <w:rPr>
          <w:spacing w:val="-1"/>
        </w:rPr>
        <w:t>l</w:t>
      </w:r>
      <w:r>
        <w:t>d</w:t>
      </w:r>
      <w:r>
        <w:rPr>
          <w:spacing w:val="-9"/>
        </w:rPr>
        <w:t xml:space="preserve"> </w:t>
      </w:r>
      <w:r>
        <w:rPr>
          <w:spacing w:val="1"/>
        </w:rPr>
        <w:t>b</w:t>
      </w:r>
      <w:r>
        <w:t>e</w:t>
      </w:r>
      <w:r>
        <w:rPr>
          <w:spacing w:val="-8"/>
        </w:rPr>
        <w:t xml:space="preserve"> </w:t>
      </w:r>
      <w:r>
        <w:rPr>
          <w:spacing w:val="1"/>
        </w:rPr>
        <w:t>u</w:t>
      </w:r>
      <w:r>
        <w:rPr>
          <w:spacing w:val="-2"/>
        </w:rPr>
        <w:t>p</w:t>
      </w:r>
      <w:r>
        <w:rPr>
          <w:spacing w:val="1"/>
        </w:rPr>
        <w:t>da</w:t>
      </w:r>
      <w:r>
        <w:rPr>
          <w:spacing w:val="-2"/>
        </w:rPr>
        <w:t>t</w:t>
      </w:r>
      <w:r>
        <w:rPr>
          <w:spacing w:val="1"/>
        </w:rPr>
        <w:t>e</w:t>
      </w:r>
      <w:r>
        <w:t>d</w:t>
      </w:r>
      <w:r>
        <w:rPr>
          <w:spacing w:val="-8"/>
        </w:rPr>
        <w:t xml:space="preserve"> </w:t>
      </w:r>
      <w:r>
        <w:rPr>
          <w:spacing w:val="-2"/>
        </w:rPr>
        <w:t>a</w:t>
      </w:r>
      <w:r>
        <w:rPr>
          <w:spacing w:val="2"/>
        </w:rPr>
        <w:t>f</w:t>
      </w:r>
      <w:r>
        <w:t>t</w:t>
      </w:r>
      <w:r>
        <w:rPr>
          <w:spacing w:val="-2"/>
        </w:rPr>
        <w:t>e</w:t>
      </w:r>
      <w:r>
        <w:t>r</w:t>
      </w:r>
      <w:r>
        <w:rPr>
          <w:spacing w:val="-9"/>
        </w:rPr>
        <w:t xml:space="preserve"> </w:t>
      </w:r>
      <w:r>
        <w:rPr>
          <w:spacing w:val="1"/>
        </w:rPr>
        <w:t>ea</w:t>
      </w:r>
      <w:r>
        <w:t>ch</w:t>
      </w:r>
      <w:r>
        <w:rPr>
          <w:spacing w:val="-6"/>
        </w:rPr>
        <w:t xml:space="preserve"> </w:t>
      </w:r>
      <w:r>
        <w:rPr>
          <w:spacing w:val="-1"/>
        </w:rPr>
        <w:t>i</w:t>
      </w:r>
      <w:r>
        <w:rPr>
          <w:spacing w:val="1"/>
        </w:rPr>
        <w:t>n</w:t>
      </w:r>
      <w:r>
        <w:rPr>
          <w:spacing w:val="-3"/>
        </w:rPr>
        <w:t>s</w:t>
      </w:r>
      <w:r>
        <w:rPr>
          <w:spacing w:val="1"/>
        </w:rPr>
        <w:t>pe</w:t>
      </w:r>
      <w:r>
        <w:t>ct</w:t>
      </w:r>
      <w:r>
        <w:rPr>
          <w:spacing w:val="-3"/>
        </w:rPr>
        <w:t>i</w:t>
      </w:r>
      <w:r>
        <w:rPr>
          <w:spacing w:val="1"/>
        </w:rPr>
        <w:t>o</w:t>
      </w:r>
      <w:r>
        <w:t>n</w:t>
      </w:r>
      <w:r>
        <w:rPr>
          <w:spacing w:val="-9"/>
        </w:rPr>
        <w:t xml:space="preserve"> </w:t>
      </w:r>
      <w:r>
        <w:rPr>
          <w:spacing w:val="1"/>
        </w:rPr>
        <w:t>an</w:t>
      </w:r>
      <w:r>
        <w:t>d</w:t>
      </w:r>
      <w:r>
        <w:rPr>
          <w:spacing w:val="-8"/>
        </w:rPr>
        <w:t xml:space="preserve"> </w:t>
      </w:r>
      <w:r>
        <w:rPr>
          <w:spacing w:val="-1"/>
        </w:rPr>
        <w:t>i</w:t>
      </w:r>
      <w:r>
        <w:rPr>
          <w:spacing w:val="1"/>
        </w:rPr>
        <w:t>n</w:t>
      </w:r>
      <w:r>
        <w:t>c</w:t>
      </w:r>
      <w:r>
        <w:rPr>
          <w:spacing w:val="-1"/>
        </w:rPr>
        <w:t>l</w:t>
      </w:r>
      <w:r>
        <w:rPr>
          <w:spacing w:val="1"/>
        </w:rPr>
        <w:t>ud</w:t>
      </w:r>
      <w:r>
        <w:rPr>
          <w:spacing w:val="-2"/>
        </w:rPr>
        <w:t>e</w:t>
      </w:r>
      <w:r>
        <w:t>:</w:t>
      </w:r>
    </w:p>
    <w:p w:rsidR="000E1F23" w:rsidRPr="001579F6" w:rsidRDefault="000E1F23" w:rsidP="00E558A0">
      <w:pPr>
        <w:spacing w:before="17"/>
        <w:rPr>
          <w:sz w:val="20"/>
          <w:szCs w:val="20"/>
        </w:rPr>
      </w:pPr>
    </w:p>
    <w:p w:rsidR="000E1F23" w:rsidRDefault="00C04411" w:rsidP="00D12E9F">
      <w:pPr>
        <w:pStyle w:val="BodyText"/>
        <w:numPr>
          <w:ilvl w:val="0"/>
          <w:numId w:val="47"/>
        </w:numPr>
        <w:tabs>
          <w:tab w:val="left" w:pos="477"/>
        </w:tabs>
        <w:ind w:left="477" w:right="387"/>
        <w:jc w:val="both"/>
      </w:pPr>
      <w:r>
        <w:rPr>
          <w:spacing w:val="-1"/>
        </w:rPr>
        <w:t>i</w:t>
      </w:r>
      <w:r>
        <w:rPr>
          <w:spacing w:val="1"/>
        </w:rPr>
        <w:t>n</w:t>
      </w:r>
      <w:r>
        <w:t>f</w:t>
      </w:r>
      <w:r>
        <w:rPr>
          <w:spacing w:val="1"/>
        </w:rPr>
        <w:t>o</w:t>
      </w:r>
      <w:r>
        <w:rPr>
          <w:spacing w:val="-1"/>
        </w:rPr>
        <w:t>rm</w:t>
      </w:r>
      <w:r>
        <w:rPr>
          <w:spacing w:val="1"/>
        </w:rPr>
        <w:t>a</w:t>
      </w:r>
      <w:r>
        <w:t>t</w:t>
      </w:r>
      <w:r>
        <w:rPr>
          <w:spacing w:val="-1"/>
        </w:rPr>
        <w:t>i</w:t>
      </w:r>
      <w:r>
        <w:rPr>
          <w:spacing w:val="1"/>
        </w:rPr>
        <w:t>o</w:t>
      </w:r>
      <w:r>
        <w:t>n</w:t>
      </w:r>
      <w:r>
        <w:rPr>
          <w:spacing w:val="-7"/>
        </w:rPr>
        <w:t xml:space="preserve"> </w:t>
      </w:r>
      <w:r>
        <w:rPr>
          <w:spacing w:val="1"/>
        </w:rPr>
        <w:t>o</w:t>
      </w:r>
      <w:r>
        <w:t>n</w:t>
      </w:r>
      <w:r>
        <w:rPr>
          <w:spacing w:val="-7"/>
        </w:rPr>
        <w:t xml:space="preserve"> </w:t>
      </w:r>
      <w:r>
        <w:t>t</w:t>
      </w:r>
      <w:r>
        <w:rPr>
          <w:spacing w:val="1"/>
        </w:rPr>
        <w:t>h</w:t>
      </w:r>
      <w:r>
        <w:t>e</w:t>
      </w:r>
      <w:r>
        <w:rPr>
          <w:spacing w:val="-6"/>
        </w:rPr>
        <w:t xml:space="preserve"> </w:t>
      </w:r>
      <w:r>
        <w:t>s</w:t>
      </w:r>
      <w:r>
        <w:rPr>
          <w:spacing w:val="-1"/>
        </w:rPr>
        <w:t>i</w:t>
      </w:r>
      <w:r>
        <w:rPr>
          <w:spacing w:val="-3"/>
        </w:rPr>
        <w:t>z</w:t>
      </w:r>
      <w:r>
        <w:t>e</w:t>
      </w:r>
      <w:r>
        <w:rPr>
          <w:spacing w:val="-5"/>
        </w:rPr>
        <w:t xml:space="preserve"> </w:t>
      </w:r>
      <w:r>
        <w:rPr>
          <w:spacing w:val="1"/>
        </w:rPr>
        <w:t>an</w:t>
      </w:r>
      <w:r>
        <w:t>d</w:t>
      </w:r>
      <w:r>
        <w:rPr>
          <w:spacing w:val="-7"/>
        </w:rPr>
        <w:t xml:space="preserve"> </w:t>
      </w:r>
      <w:r>
        <w:t>sc</w:t>
      </w:r>
      <w:r>
        <w:rPr>
          <w:spacing w:val="1"/>
        </w:rPr>
        <w:t>a</w:t>
      </w:r>
      <w:r>
        <w:rPr>
          <w:spacing w:val="-1"/>
        </w:rPr>
        <w:t>l</w:t>
      </w:r>
      <w:r>
        <w:t>e</w:t>
      </w:r>
      <w:r>
        <w:rPr>
          <w:spacing w:val="-7"/>
        </w:rPr>
        <w:t xml:space="preserve"> </w:t>
      </w:r>
      <w:r>
        <w:rPr>
          <w:spacing w:val="-2"/>
        </w:rPr>
        <w:t>o</w:t>
      </w:r>
      <w:r>
        <w:t>f</w:t>
      </w:r>
      <w:r>
        <w:rPr>
          <w:spacing w:val="-3"/>
        </w:rPr>
        <w:t xml:space="preserve"> </w:t>
      </w:r>
      <w:r>
        <w:rPr>
          <w:spacing w:val="-2"/>
        </w:rPr>
        <w:t>t</w:t>
      </w:r>
      <w:r>
        <w:rPr>
          <w:spacing w:val="1"/>
        </w:rPr>
        <w:t>h</w:t>
      </w:r>
      <w:r>
        <w:t>e</w:t>
      </w:r>
      <w:r>
        <w:rPr>
          <w:spacing w:val="-6"/>
        </w:rPr>
        <w:t xml:space="preserve"> </w:t>
      </w:r>
      <w:r>
        <w:rPr>
          <w:spacing w:val="1"/>
        </w:rPr>
        <w:t>bu</w:t>
      </w:r>
      <w:r>
        <w:t>s</w:t>
      </w:r>
      <w:r>
        <w:rPr>
          <w:spacing w:val="-1"/>
        </w:rPr>
        <w:t>i</w:t>
      </w:r>
      <w:r>
        <w:rPr>
          <w:spacing w:val="-2"/>
        </w:rPr>
        <w:t>n</w:t>
      </w:r>
      <w:r>
        <w:rPr>
          <w:spacing w:val="1"/>
        </w:rPr>
        <w:t>e</w:t>
      </w:r>
      <w:r>
        <w:t>ss</w:t>
      </w:r>
      <w:r>
        <w:rPr>
          <w:spacing w:val="-6"/>
        </w:rPr>
        <w:t xml:space="preserve"> </w:t>
      </w:r>
      <w:r>
        <w:rPr>
          <w:spacing w:val="1"/>
        </w:rPr>
        <w:t>a</w:t>
      </w:r>
      <w:r>
        <w:rPr>
          <w:spacing w:val="-2"/>
        </w:rPr>
        <w:t>n</w:t>
      </w:r>
      <w:r>
        <w:t>d</w:t>
      </w:r>
      <w:r>
        <w:rPr>
          <w:spacing w:val="-5"/>
        </w:rPr>
        <w:t xml:space="preserve"> </w:t>
      </w:r>
      <w:r>
        <w:rPr>
          <w:spacing w:val="-1"/>
        </w:rPr>
        <w:t>i</w:t>
      </w:r>
      <w:r>
        <w:t>ts</w:t>
      </w:r>
      <w:r>
        <w:rPr>
          <w:spacing w:val="-6"/>
        </w:rPr>
        <w:t xml:space="preserve"> </w:t>
      </w:r>
      <w:r>
        <w:rPr>
          <w:spacing w:val="-3"/>
        </w:rPr>
        <w:t>c</w:t>
      </w:r>
      <w:r>
        <w:rPr>
          <w:spacing w:val="1"/>
        </w:rPr>
        <w:t>u</w:t>
      </w:r>
      <w:r>
        <w:t>st</w:t>
      </w:r>
      <w:r>
        <w:rPr>
          <w:spacing w:val="-2"/>
        </w:rPr>
        <w:t>o</w:t>
      </w:r>
      <w:r>
        <w:rPr>
          <w:spacing w:val="1"/>
        </w:rPr>
        <w:t>me</w:t>
      </w:r>
      <w:r>
        <w:t>r</w:t>
      </w:r>
      <w:r>
        <w:rPr>
          <w:spacing w:val="-6"/>
        </w:rPr>
        <w:t xml:space="preserve"> </w:t>
      </w:r>
      <w:r>
        <w:rPr>
          <w:spacing w:val="-2"/>
        </w:rPr>
        <w:t>b</w:t>
      </w:r>
      <w:r>
        <w:rPr>
          <w:spacing w:val="1"/>
        </w:rPr>
        <w:t>a</w:t>
      </w:r>
      <w:r>
        <w:t>s</w:t>
      </w:r>
      <w:r>
        <w:rPr>
          <w:spacing w:val="1"/>
        </w:rPr>
        <w:t>e</w:t>
      </w:r>
      <w:r>
        <w:t>;</w:t>
      </w:r>
    </w:p>
    <w:p w:rsidR="000E1F23" w:rsidRPr="001579F6" w:rsidRDefault="000E1F23" w:rsidP="00E558A0">
      <w:pPr>
        <w:spacing w:before="15"/>
        <w:rPr>
          <w:sz w:val="20"/>
          <w:szCs w:val="20"/>
        </w:rPr>
      </w:pPr>
    </w:p>
    <w:p w:rsidR="000E1F23" w:rsidRDefault="00C04411" w:rsidP="00D12E9F">
      <w:pPr>
        <w:pStyle w:val="BodyText"/>
        <w:numPr>
          <w:ilvl w:val="0"/>
          <w:numId w:val="47"/>
        </w:numPr>
        <w:tabs>
          <w:tab w:val="left" w:pos="477"/>
        </w:tabs>
        <w:ind w:left="477" w:right="109"/>
      </w:pPr>
      <w:r>
        <w:rPr>
          <w:spacing w:val="-1"/>
        </w:rPr>
        <w:t>i</w:t>
      </w:r>
      <w:r>
        <w:rPr>
          <w:spacing w:val="1"/>
        </w:rPr>
        <w:t>n</w:t>
      </w:r>
      <w:r>
        <w:t>f</w:t>
      </w:r>
      <w:r>
        <w:rPr>
          <w:spacing w:val="1"/>
        </w:rPr>
        <w:t>o</w:t>
      </w:r>
      <w:r>
        <w:rPr>
          <w:spacing w:val="-1"/>
        </w:rPr>
        <w:t>rm</w:t>
      </w:r>
      <w:r>
        <w:rPr>
          <w:spacing w:val="1"/>
        </w:rPr>
        <w:t>a</w:t>
      </w:r>
      <w:r>
        <w:t>t</w:t>
      </w:r>
      <w:r>
        <w:rPr>
          <w:spacing w:val="-1"/>
        </w:rPr>
        <w:t>i</w:t>
      </w:r>
      <w:r>
        <w:rPr>
          <w:spacing w:val="1"/>
        </w:rPr>
        <w:t>o</w:t>
      </w:r>
      <w:r>
        <w:t>n</w:t>
      </w:r>
      <w:r>
        <w:rPr>
          <w:spacing w:val="57"/>
        </w:rPr>
        <w:t xml:space="preserve"> </w:t>
      </w:r>
      <w:r>
        <w:rPr>
          <w:spacing w:val="1"/>
        </w:rPr>
        <w:t>o</w:t>
      </w:r>
      <w:r>
        <w:t>n</w:t>
      </w:r>
      <w:r>
        <w:rPr>
          <w:spacing w:val="59"/>
        </w:rPr>
        <w:t xml:space="preserve"> </w:t>
      </w:r>
      <w:r>
        <w:rPr>
          <w:spacing w:val="-2"/>
        </w:rPr>
        <w:t>t</w:t>
      </w:r>
      <w:r>
        <w:rPr>
          <w:spacing w:val="1"/>
        </w:rPr>
        <w:t>h</w:t>
      </w:r>
      <w:r>
        <w:t>e</w:t>
      </w:r>
      <w:r>
        <w:rPr>
          <w:spacing w:val="59"/>
        </w:rPr>
        <w:t xml:space="preserve"> </w:t>
      </w:r>
      <w:r>
        <w:t>t</w:t>
      </w:r>
      <w:r>
        <w:rPr>
          <w:spacing w:val="-3"/>
        </w:rPr>
        <w:t>y</w:t>
      </w:r>
      <w:r>
        <w:rPr>
          <w:spacing w:val="1"/>
        </w:rPr>
        <w:t>p</w:t>
      </w:r>
      <w:r>
        <w:t>e</w:t>
      </w:r>
      <w:r>
        <w:rPr>
          <w:spacing w:val="59"/>
        </w:rPr>
        <w:t xml:space="preserve"> </w:t>
      </w:r>
      <w:r>
        <w:rPr>
          <w:spacing w:val="-2"/>
        </w:rPr>
        <w:t>o</w:t>
      </w:r>
      <w:r>
        <w:t>f</w:t>
      </w:r>
      <w:r>
        <w:rPr>
          <w:spacing w:val="59"/>
        </w:rPr>
        <w:t xml:space="preserve"> </w:t>
      </w:r>
      <w:r>
        <w:t>f</w:t>
      </w:r>
      <w:r>
        <w:rPr>
          <w:spacing w:val="1"/>
        </w:rPr>
        <w:t>e</w:t>
      </w:r>
      <w:r>
        <w:rPr>
          <w:spacing w:val="-2"/>
        </w:rPr>
        <w:t>e</w:t>
      </w:r>
      <w:r>
        <w:t>d</w:t>
      </w:r>
      <w:r>
        <w:rPr>
          <w:spacing w:val="59"/>
        </w:rPr>
        <w:t xml:space="preserve"> </w:t>
      </w:r>
      <w:r>
        <w:rPr>
          <w:spacing w:val="1"/>
        </w:rPr>
        <w:t>a</w:t>
      </w:r>
      <w:r>
        <w:t>ct</w:t>
      </w:r>
      <w:r>
        <w:rPr>
          <w:spacing w:val="-1"/>
        </w:rPr>
        <w:t>i</w:t>
      </w:r>
      <w:r>
        <w:rPr>
          <w:spacing w:val="-3"/>
        </w:rPr>
        <w:t>v</w:t>
      </w:r>
      <w:r>
        <w:rPr>
          <w:spacing w:val="-1"/>
        </w:rPr>
        <w:t>i</w:t>
      </w:r>
      <w:r>
        <w:t>t</w:t>
      </w:r>
      <w:r>
        <w:rPr>
          <w:spacing w:val="-1"/>
        </w:rPr>
        <w:t>i</w:t>
      </w:r>
      <w:r>
        <w:rPr>
          <w:spacing w:val="1"/>
        </w:rPr>
        <w:t>e</w:t>
      </w:r>
      <w:r>
        <w:t>s</w:t>
      </w:r>
      <w:r>
        <w:rPr>
          <w:spacing w:val="58"/>
        </w:rPr>
        <w:t xml:space="preserve"> </w:t>
      </w:r>
      <w:r>
        <w:rPr>
          <w:spacing w:val="1"/>
        </w:rPr>
        <w:t>un</w:t>
      </w:r>
      <w:r>
        <w:rPr>
          <w:spacing w:val="-2"/>
        </w:rPr>
        <w:t>d</w:t>
      </w:r>
      <w:r>
        <w:rPr>
          <w:spacing w:val="1"/>
        </w:rPr>
        <w:t>e</w:t>
      </w:r>
      <w:r>
        <w:rPr>
          <w:spacing w:val="-1"/>
        </w:rPr>
        <w:t>r</w:t>
      </w:r>
      <w:r>
        <w:t>t</w:t>
      </w:r>
      <w:r>
        <w:rPr>
          <w:spacing w:val="1"/>
        </w:rPr>
        <w:t>a</w:t>
      </w:r>
      <w:r>
        <w:t>k</w:t>
      </w:r>
      <w:r>
        <w:rPr>
          <w:spacing w:val="-2"/>
        </w:rPr>
        <w:t>e</w:t>
      </w:r>
      <w:r>
        <w:t>n</w:t>
      </w:r>
      <w:r>
        <w:rPr>
          <w:spacing w:val="59"/>
        </w:rPr>
        <w:t xml:space="preserve"> </w:t>
      </w:r>
      <w:r>
        <w:rPr>
          <w:spacing w:val="1"/>
        </w:rPr>
        <w:t>b</w:t>
      </w:r>
      <w:r>
        <w:t>y</w:t>
      </w:r>
      <w:r>
        <w:rPr>
          <w:spacing w:val="56"/>
        </w:rPr>
        <w:t xml:space="preserve"> </w:t>
      </w:r>
      <w:r>
        <w:t>t</w:t>
      </w:r>
      <w:r>
        <w:rPr>
          <w:spacing w:val="1"/>
        </w:rPr>
        <w:t>h</w:t>
      </w:r>
      <w:r>
        <w:t>e</w:t>
      </w:r>
      <w:r>
        <w:rPr>
          <w:spacing w:val="59"/>
        </w:rPr>
        <w:t xml:space="preserve"> </w:t>
      </w:r>
      <w:r>
        <w:rPr>
          <w:spacing w:val="-2"/>
        </w:rPr>
        <w:t>bu</w:t>
      </w:r>
      <w:r>
        <w:t>s</w:t>
      </w:r>
      <w:r>
        <w:rPr>
          <w:spacing w:val="-1"/>
        </w:rPr>
        <w:t>i</w:t>
      </w:r>
      <w:r>
        <w:rPr>
          <w:spacing w:val="1"/>
        </w:rPr>
        <w:t>ne</w:t>
      </w:r>
      <w:r>
        <w:t>ss,</w:t>
      </w:r>
      <w:r>
        <w:rPr>
          <w:w w:val="99"/>
        </w:rPr>
        <w:t xml:space="preserve"> </w:t>
      </w:r>
      <w:r>
        <w:rPr>
          <w:spacing w:val="-1"/>
        </w:rPr>
        <w:t>i</w:t>
      </w:r>
      <w:r>
        <w:rPr>
          <w:spacing w:val="1"/>
        </w:rPr>
        <w:t>n</w:t>
      </w:r>
      <w:r>
        <w:t>c</w:t>
      </w:r>
      <w:r>
        <w:rPr>
          <w:spacing w:val="-1"/>
        </w:rPr>
        <w:t>l</w:t>
      </w:r>
      <w:r>
        <w:rPr>
          <w:spacing w:val="1"/>
        </w:rPr>
        <w:t>ud</w:t>
      </w:r>
      <w:r>
        <w:rPr>
          <w:spacing w:val="-1"/>
        </w:rPr>
        <w:t>i</w:t>
      </w:r>
      <w:r>
        <w:rPr>
          <w:spacing w:val="1"/>
        </w:rPr>
        <w:t>n</w:t>
      </w:r>
      <w:r>
        <w:t>g</w:t>
      </w:r>
      <w:r>
        <w:rPr>
          <w:spacing w:val="-11"/>
        </w:rPr>
        <w:t xml:space="preserve"> </w:t>
      </w:r>
      <w:r>
        <w:rPr>
          <w:spacing w:val="1"/>
        </w:rPr>
        <w:t>an</w:t>
      </w:r>
      <w:r>
        <w:t>y</w:t>
      </w:r>
      <w:r>
        <w:rPr>
          <w:spacing w:val="-10"/>
        </w:rPr>
        <w:t xml:space="preserve"> </w:t>
      </w:r>
      <w:r>
        <w:t>s</w:t>
      </w:r>
      <w:r>
        <w:rPr>
          <w:spacing w:val="1"/>
        </w:rPr>
        <w:t>pe</w:t>
      </w:r>
      <w:r>
        <w:t>c</w:t>
      </w:r>
      <w:r>
        <w:rPr>
          <w:spacing w:val="-1"/>
        </w:rPr>
        <w:t>i</w:t>
      </w:r>
      <w:r>
        <w:rPr>
          <w:spacing w:val="1"/>
        </w:rPr>
        <w:t>a</w:t>
      </w:r>
      <w:r>
        <w:t>l</w:t>
      </w:r>
      <w:r>
        <w:rPr>
          <w:spacing w:val="-12"/>
        </w:rPr>
        <w:t xml:space="preserve"> </w:t>
      </w:r>
      <w:r>
        <w:rPr>
          <w:spacing w:val="-2"/>
        </w:rPr>
        <w:t>eq</w:t>
      </w:r>
      <w:r>
        <w:rPr>
          <w:spacing w:val="1"/>
        </w:rPr>
        <w:t>u</w:t>
      </w:r>
      <w:r>
        <w:rPr>
          <w:spacing w:val="-1"/>
        </w:rPr>
        <w:t>i</w:t>
      </w:r>
      <w:r>
        <w:rPr>
          <w:spacing w:val="1"/>
        </w:rPr>
        <w:t>pme</w:t>
      </w:r>
      <w:r>
        <w:rPr>
          <w:spacing w:val="-2"/>
        </w:rPr>
        <w:t>n</w:t>
      </w:r>
      <w:r>
        <w:t>t,</w:t>
      </w:r>
      <w:r>
        <w:rPr>
          <w:spacing w:val="-9"/>
        </w:rPr>
        <w:t xml:space="preserve"> </w:t>
      </w:r>
      <w:r>
        <w:rPr>
          <w:spacing w:val="1"/>
        </w:rPr>
        <w:t>p</w:t>
      </w:r>
      <w:r>
        <w:rPr>
          <w:spacing w:val="-1"/>
        </w:rPr>
        <w:t>r</w:t>
      </w:r>
      <w:r>
        <w:rPr>
          <w:spacing w:val="1"/>
        </w:rPr>
        <w:t>o</w:t>
      </w:r>
      <w:r>
        <w:rPr>
          <w:spacing w:val="-3"/>
        </w:rPr>
        <w:t>c</w:t>
      </w:r>
      <w:r>
        <w:rPr>
          <w:spacing w:val="1"/>
        </w:rPr>
        <w:t>e</w:t>
      </w:r>
      <w:r>
        <w:t>ss</w:t>
      </w:r>
      <w:r>
        <w:rPr>
          <w:spacing w:val="1"/>
        </w:rPr>
        <w:t>e</w:t>
      </w:r>
      <w:r>
        <w:t>s</w:t>
      </w:r>
      <w:r>
        <w:rPr>
          <w:spacing w:val="-11"/>
        </w:rPr>
        <w:t xml:space="preserve"> </w:t>
      </w:r>
      <w:r>
        <w:rPr>
          <w:spacing w:val="-2"/>
        </w:rPr>
        <w:t>o</w:t>
      </w:r>
      <w:r>
        <w:t>r</w:t>
      </w:r>
      <w:r>
        <w:rPr>
          <w:spacing w:val="-10"/>
        </w:rPr>
        <w:t xml:space="preserve"> </w:t>
      </w:r>
      <w:r>
        <w:t>f</w:t>
      </w:r>
      <w:r>
        <w:rPr>
          <w:spacing w:val="1"/>
        </w:rPr>
        <w:t>ea</w:t>
      </w:r>
      <w:r>
        <w:t>t</w:t>
      </w:r>
      <w:r>
        <w:rPr>
          <w:spacing w:val="1"/>
        </w:rPr>
        <w:t>u</w:t>
      </w:r>
      <w:r>
        <w:rPr>
          <w:spacing w:val="-5"/>
        </w:rPr>
        <w:t>r</w:t>
      </w:r>
      <w:r>
        <w:rPr>
          <w:spacing w:val="1"/>
        </w:rPr>
        <w:t>e</w:t>
      </w:r>
      <w:r>
        <w:t>s;</w:t>
      </w:r>
    </w:p>
    <w:p w:rsidR="000E1F23" w:rsidRPr="001579F6" w:rsidRDefault="000E1F23" w:rsidP="00E558A0">
      <w:pPr>
        <w:spacing w:before="14"/>
        <w:rPr>
          <w:sz w:val="20"/>
          <w:szCs w:val="20"/>
        </w:rPr>
      </w:pPr>
    </w:p>
    <w:p w:rsidR="000E1F23" w:rsidRDefault="00C04411" w:rsidP="00D12E9F">
      <w:pPr>
        <w:pStyle w:val="BodyText"/>
        <w:numPr>
          <w:ilvl w:val="0"/>
          <w:numId w:val="47"/>
        </w:numPr>
        <w:tabs>
          <w:tab w:val="left" w:pos="477"/>
        </w:tabs>
        <w:ind w:left="477" w:right="109"/>
      </w:pPr>
      <w:r>
        <w:t>c</w:t>
      </w:r>
      <w:r>
        <w:rPr>
          <w:spacing w:val="1"/>
        </w:rPr>
        <w:t>op</w:t>
      </w:r>
      <w:r>
        <w:rPr>
          <w:spacing w:val="-1"/>
        </w:rPr>
        <w:t>i</w:t>
      </w:r>
      <w:r>
        <w:rPr>
          <w:spacing w:val="1"/>
        </w:rPr>
        <w:t>e</w:t>
      </w:r>
      <w:r>
        <w:t>s</w:t>
      </w:r>
      <w:r>
        <w:rPr>
          <w:spacing w:val="4"/>
        </w:rPr>
        <w:t xml:space="preserve"> </w:t>
      </w:r>
      <w:r>
        <w:rPr>
          <w:spacing w:val="-2"/>
        </w:rPr>
        <w:t>o</w:t>
      </w:r>
      <w:r>
        <w:t>f</w:t>
      </w:r>
      <w:r>
        <w:rPr>
          <w:spacing w:val="6"/>
        </w:rPr>
        <w:t xml:space="preserve"> </w:t>
      </w:r>
      <w:r>
        <w:rPr>
          <w:spacing w:val="1"/>
        </w:rPr>
        <w:t>an</w:t>
      </w:r>
      <w:r>
        <w:t>y</w:t>
      </w:r>
      <w:r>
        <w:rPr>
          <w:spacing w:val="3"/>
        </w:rPr>
        <w:t xml:space="preserve"> </w:t>
      </w:r>
      <w:r>
        <w:t>c</w:t>
      </w:r>
      <w:r>
        <w:rPr>
          <w:spacing w:val="1"/>
        </w:rPr>
        <w:t>o</w:t>
      </w:r>
      <w:r>
        <w:rPr>
          <w:spacing w:val="-1"/>
        </w:rPr>
        <w:t>rr</w:t>
      </w:r>
      <w:r>
        <w:rPr>
          <w:spacing w:val="1"/>
        </w:rPr>
        <w:t>e</w:t>
      </w:r>
      <w:r>
        <w:t>s</w:t>
      </w:r>
      <w:r>
        <w:rPr>
          <w:spacing w:val="-2"/>
        </w:rPr>
        <w:t>p</w:t>
      </w:r>
      <w:r>
        <w:rPr>
          <w:spacing w:val="1"/>
        </w:rPr>
        <w:t>on</w:t>
      </w:r>
      <w:r>
        <w:rPr>
          <w:spacing w:val="-2"/>
        </w:rPr>
        <w:t>d</w:t>
      </w:r>
      <w:r>
        <w:rPr>
          <w:spacing w:val="1"/>
        </w:rPr>
        <w:t>en</w:t>
      </w:r>
      <w:r>
        <w:t>ce</w:t>
      </w:r>
      <w:r>
        <w:rPr>
          <w:spacing w:val="6"/>
        </w:rPr>
        <w:t xml:space="preserve"> </w:t>
      </w:r>
      <w:r>
        <w:rPr>
          <w:spacing w:val="-3"/>
        </w:rPr>
        <w:t>w</w:t>
      </w:r>
      <w:r>
        <w:rPr>
          <w:spacing w:val="-1"/>
        </w:rPr>
        <w:t>i</w:t>
      </w:r>
      <w:r>
        <w:t>th</w:t>
      </w:r>
      <w:r>
        <w:rPr>
          <w:spacing w:val="6"/>
        </w:rPr>
        <w:t xml:space="preserve"> </w:t>
      </w:r>
      <w:r>
        <w:t>t</w:t>
      </w:r>
      <w:r>
        <w:rPr>
          <w:spacing w:val="1"/>
        </w:rPr>
        <w:t>h</w:t>
      </w:r>
      <w:r>
        <w:t>e</w:t>
      </w:r>
      <w:r>
        <w:rPr>
          <w:spacing w:val="4"/>
        </w:rPr>
        <w:t xml:space="preserve"> </w:t>
      </w:r>
      <w:r>
        <w:rPr>
          <w:spacing w:val="1"/>
        </w:rPr>
        <w:t>bu</w:t>
      </w:r>
      <w:r>
        <w:t>s</w:t>
      </w:r>
      <w:r>
        <w:rPr>
          <w:spacing w:val="-3"/>
        </w:rPr>
        <w:t>i</w:t>
      </w:r>
      <w:r>
        <w:rPr>
          <w:spacing w:val="1"/>
        </w:rPr>
        <w:t>ne</w:t>
      </w:r>
      <w:r>
        <w:t>ss,</w:t>
      </w:r>
      <w:r>
        <w:rPr>
          <w:spacing w:val="6"/>
        </w:rPr>
        <w:t xml:space="preserve"> </w:t>
      </w:r>
      <w:r>
        <w:rPr>
          <w:spacing w:val="-1"/>
        </w:rPr>
        <w:t>i</w:t>
      </w:r>
      <w:r>
        <w:rPr>
          <w:spacing w:val="1"/>
        </w:rPr>
        <w:t>n</w:t>
      </w:r>
      <w:r>
        <w:t>c</w:t>
      </w:r>
      <w:r>
        <w:rPr>
          <w:spacing w:val="-1"/>
        </w:rPr>
        <w:t>l</w:t>
      </w:r>
      <w:r>
        <w:rPr>
          <w:spacing w:val="-2"/>
        </w:rPr>
        <w:t>u</w:t>
      </w:r>
      <w:r>
        <w:rPr>
          <w:spacing w:val="1"/>
        </w:rPr>
        <w:t>d</w:t>
      </w:r>
      <w:r>
        <w:rPr>
          <w:spacing w:val="-1"/>
        </w:rPr>
        <w:t>i</w:t>
      </w:r>
      <w:r>
        <w:rPr>
          <w:spacing w:val="1"/>
        </w:rPr>
        <w:t>n</w:t>
      </w:r>
      <w:r>
        <w:t>g</w:t>
      </w:r>
      <w:r>
        <w:rPr>
          <w:spacing w:val="4"/>
        </w:rPr>
        <w:t xml:space="preserve"> </w:t>
      </w:r>
      <w:r>
        <w:rPr>
          <w:spacing w:val="1"/>
        </w:rPr>
        <w:t>do</w:t>
      </w:r>
      <w:r>
        <w:t>c</w:t>
      </w:r>
      <w:r>
        <w:rPr>
          <w:spacing w:val="-2"/>
        </w:rPr>
        <w:t>u</w:t>
      </w:r>
      <w:r>
        <w:rPr>
          <w:spacing w:val="-1"/>
        </w:rPr>
        <w:t>m</w:t>
      </w:r>
      <w:r>
        <w:rPr>
          <w:spacing w:val="1"/>
        </w:rPr>
        <w:t>en</w:t>
      </w:r>
      <w:r>
        <w:t>t</w:t>
      </w:r>
      <w:r>
        <w:rPr>
          <w:spacing w:val="-2"/>
        </w:rPr>
        <w:t>a</w:t>
      </w:r>
      <w:r>
        <w:t>t</w:t>
      </w:r>
      <w:r>
        <w:rPr>
          <w:spacing w:val="-1"/>
        </w:rPr>
        <w:t>i</w:t>
      </w:r>
      <w:r>
        <w:rPr>
          <w:spacing w:val="1"/>
        </w:rPr>
        <w:t>o</w:t>
      </w:r>
      <w:r>
        <w:t>n</w:t>
      </w:r>
      <w:r>
        <w:rPr>
          <w:w w:val="99"/>
        </w:rPr>
        <w:t xml:space="preserve"> </w:t>
      </w:r>
      <w:r>
        <w:rPr>
          <w:spacing w:val="1"/>
        </w:rPr>
        <w:t>a</w:t>
      </w:r>
      <w:r>
        <w:t>ss</w:t>
      </w:r>
      <w:r>
        <w:rPr>
          <w:spacing w:val="1"/>
        </w:rPr>
        <w:t>o</w:t>
      </w:r>
      <w:r>
        <w:t>c</w:t>
      </w:r>
      <w:r>
        <w:rPr>
          <w:spacing w:val="-1"/>
        </w:rPr>
        <w:t>i</w:t>
      </w:r>
      <w:r>
        <w:rPr>
          <w:spacing w:val="1"/>
        </w:rPr>
        <w:t>a</w:t>
      </w:r>
      <w:r>
        <w:rPr>
          <w:spacing w:val="-2"/>
        </w:rPr>
        <w:t>t</w:t>
      </w:r>
      <w:r>
        <w:rPr>
          <w:spacing w:val="1"/>
        </w:rPr>
        <w:t>e</w:t>
      </w:r>
      <w:r>
        <w:t>d</w:t>
      </w:r>
      <w:r>
        <w:rPr>
          <w:spacing w:val="-9"/>
        </w:rPr>
        <w:t xml:space="preserve"> </w:t>
      </w:r>
      <w:r>
        <w:rPr>
          <w:spacing w:val="-3"/>
        </w:rPr>
        <w:t>w</w:t>
      </w:r>
      <w:r>
        <w:rPr>
          <w:spacing w:val="-1"/>
        </w:rPr>
        <w:t>i</w:t>
      </w:r>
      <w:r>
        <w:t>th</w:t>
      </w:r>
      <w:r>
        <w:rPr>
          <w:spacing w:val="-8"/>
        </w:rPr>
        <w:t xml:space="preserve"> </w:t>
      </w:r>
      <w:r>
        <w:rPr>
          <w:spacing w:val="1"/>
        </w:rPr>
        <w:t>a</w:t>
      </w:r>
      <w:r>
        <w:rPr>
          <w:spacing w:val="-2"/>
        </w:rPr>
        <w:t>p</w:t>
      </w:r>
      <w:r>
        <w:rPr>
          <w:spacing w:val="1"/>
        </w:rPr>
        <w:t>p</w:t>
      </w:r>
      <w:r>
        <w:rPr>
          <w:spacing w:val="-1"/>
        </w:rPr>
        <w:t>r</w:t>
      </w:r>
      <w:r>
        <w:rPr>
          <w:spacing w:val="1"/>
        </w:rPr>
        <w:t>o</w:t>
      </w:r>
      <w:r>
        <w:rPr>
          <w:spacing w:val="-3"/>
        </w:rPr>
        <w:t>v</w:t>
      </w:r>
      <w:r>
        <w:rPr>
          <w:spacing w:val="1"/>
        </w:rPr>
        <w:t>a</w:t>
      </w:r>
      <w:r>
        <w:rPr>
          <w:spacing w:val="-1"/>
        </w:rPr>
        <w:t>l</w:t>
      </w:r>
      <w:r>
        <w:t>s</w:t>
      </w:r>
      <w:r>
        <w:rPr>
          <w:spacing w:val="-9"/>
        </w:rPr>
        <w:t xml:space="preserve"> </w:t>
      </w:r>
      <w:r>
        <w:rPr>
          <w:spacing w:val="1"/>
        </w:rPr>
        <w:t>o</w:t>
      </w:r>
      <w:r>
        <w:t>r</w:t>
      </w:r>
      <w:r>
        <w:rPr>
          <w:spacing w:val="-10"/>
        </w:rPr>
        <w:t xml:space="preserve"> </w:t>
      </w:r>
      <w:r>
        <w:rPr>
          <w:spacing w:val="-1"/>
        </w:rPr>
        <w:t>r</w:t>
      </w:r>
      <w:r>
        <w:rPr>
          <w:spacing w:val="1"/>
        </w:rPr>
        <w:t>e</w:t>
      </w:r>
      <w:r>
        <w:rPr>
          <w:spacing w:val="-2"/>
        </w:rPr>
        <w:t>g</w:t>
      </w:r>
      <w:r>
        <w:rPr>
          <w:spacing w:val="-1"/>
        </w:rPr>
        <w:t>i</w:t>
      </w:r>
      <w:r>
        <w:t>st</w:t>
      </w:r>
      <w:r>
        <w:rPr>
          <w:spacing w:val="-1"/>
        </w:rPr>
        <w:t>r</w:t>
      </w:r>
      <w:r>
        <w:rPr>
          <w:spacing w:val="1"/>
        </w:rPr>
        <w:t>a</w:t>
      </w:r>
      <w:r>
        <w:t>t</w:t>
      </w:r>
      <w:r>
        <w:rPr>
          <w:spacing w:val="-1"/>
        </w:rPr>
        <w:t>i</w:t>
      </w:r>
      <w:r>
        <w:rPr>
          <w:spacing w:val="1"/>
        </w:rPr>
        <w:t>on</w:t>
      </w:r>
      <w:r>
        <w:t>;</w:t>
      </w:r>
      <w:r>
        <w:rPr>
          <w:spacing w:val="-10"/>
        </w:rPr>
        <w:t xml:space="preserve"> </w:t>
      </w:r>
      <w:r>
        <w:rPr>
          <w:spacing w:val="1"/>
        </w:rPr>
        <w:t>a</w:t>
      </w:r>
      <w:r>
        <w:rPr>
          <w:spacing w:val="-2"/>
        </w:rPr>
        <w:t>n</w:t>
      </w:r>
      <w:r>
        <w:t>d</w:t>
      </w:r>
    </w:p>
    <w:p w:rsidR="000E1F23" w:rsidRPr="001579F6" w:rsidRDefault="000E1F23" w:rsidP="00E558A0">
      <w:pPr>
        <w:spacing w:before="13"/>
        <w:rPr>
          <w:sz w:val="20"/>
          <w:szCs w:val="20"/>
        </w:rPr>
      </w:pPr>
    </w:p>
    <w:p w:rsidR="000E1F23" w:rsidRDefault="00C04411" w:rsidP="00D12E9F">
      <w:pPr>
        <w:pStyle w:val="BodyText"/>
        <w:numPr>
          <w:ilvl w:val="0"/>
          <w:numId w:val="47"/>
        </w:numPr>
        <w:tabs>
          <w:tab w:val="left" w:pos="477"/>
        </w:tabs>
        <w:ind w:left="477" w:right="3951"/>
        <w:jc w:val="both"/>
      </w:pPr>
      <w:r>
        <w:t>c</w:t>
      </w:r>
      <w:r>
        <w:rPr>
          <w:spacing w:val="1"/>
        </w:rPr>
        <w:t>op</w:t>
      </w:r>
      <w:r>
        <w:rPr>
          <w:spacing w:val="-1"/>
        </w:rPr>
        <w:t>i</w:t>
      </w:r>
      <w:r>
        <w:rPr>
          <w:spacing w:val="1"/>
        </w:rPr>
        <w:t>e</w:t>
      </w:r>
      <w:r>
        <w:t>s</w:t>
      </w:r>
      <w:r>
        <w:rPr>
          <w:spacing w:val="-10"/>
        </w:rPr>
        <w:t xml:space="preserve"> </w:t>
      </w:r>
      <w:r>
        <w:rPr>
          <w:spacing w:val="-2"/>
        </w:rPr>
        <w:t>o</w:t>
      </w:r>
      <w:r>
        <w:t>f</w:t>
      </w:r>
      <w:r>
        <w:rPr>
          <w:spacing w:val="-7"/>
        </w:rPr>
        <w:t xml:space="preserve"> </w:t>
      </w:r>
      <w:r>
        <w:t>f</w:t>
      </w:r>
      <w:r>
        <w:rPr>
          <w:spacing w:val="1"/>
        </w:rPr>
        <w:t>ee</w:t>
      </w:r>
      <w:r>
        <w:t>d</w:t>
      </w:r>
      <w:r>
        <w:rPr>
          <w:spacing w:val="-8"/>
        </w:rPr>
        <w:t xml:space="preserve"> </w:t>
      </w:r>
      <w:r>
        <w:t>s</w:t>
      </w:r>
      <w:r>
        <w:rPr>
          <w:spacing w:val="-2"/>
        </w:rPr>
        <w:t>a</w:t>
      </w:r>
      <w:r>
        <w:rPr>
          <w:spacing w:val="1"/>
        </w:rPr>
        <w:t>mp</w:t>
      </w:r>
      <w:r>
        <w:rPr>
          <w:spacing w:val="-1"/>
        </w:rPr>
        <w:t>l</w:t>
      </w:r>
      <w:r>
        <w:t>e</w:t>
      </w:r>
      <w:r>
        <w:rPr>
          <w:spacing w:val="-9"/>
        </w:rPr>
        <w:t xml:space="preserve"> </w:t>
      </w:r>
      <w:r>
        <w:rPr>
          <w:spacing w:val="1"/>
        </w:rPr>
        <w:t>ana</w:t>
      </w:r>
      <w:r>
        <w:rPr>
          <w:spacing w:val="-1"/>
        </w:rPr>
        <w:t>l</w:t>
      </w:r>
      <w:r>
        <w:rPr>
          <w:spacing w:val="-3"/>
        </w:rPr>
        <w:t>y</w:t>
      </w:r>
      <w:r>
        <w:t>s</w:t>
      </w:r>
      <w:r>
        <w:rPr>
          <w:spacing w:val="-1"/>
        </w:rPr>
        <w:t>i</w:t>
      </w:r>
      <w:r>
        <w:t>s</w:t>
      </w:r>
      <w:r>
        <w:rPr>
          <w:spacing w:val="-7"/>
        </w:rPr>
        <w:t xml:space="preserve"> </w:t>
      </w:r>
      <w:r>
        <w:rPr>
          <w:spacing w:val="-1"/>
        </w:rPr>
        <w:t>r</w:t>
      </w:r>
      <w:r>
        <w:rPr>
          <w:spacing w:val="1"/>
        </w:rPr>
        <w:t>e</w:t>
      </w:r>
      <w:r>
        <w:t>s</w:t>
      </w:r>
      <w:r>
        <w:rPr>
          <w:spacing w:val="1"/>
        </w:rPr>
        <w:t>u</w:t>
      </w:r>
      <w:r>
        <w:rPr>
          <w:spacing w:val="-1"/>
        </w:rPr>
        <w:t>l</w:t>
      </w:r>
      <w:r>
        <w:t>ts;</w:t>
      </w:r>
    </w:p>
    <w:p w:rsidR="000E1F23" w:rsidRPr="001579F6" w:rsidRDefault="000E1F23" w:rsidP="00E558A0">
      <w:pPr>
        <w:spacing w:before="14"/>
        <w:rPr>
          <w:sz w:val="20"/>
          <w:szCs w:val="20"/>
        </w:rPr>
      </w:pPr>
    </w:p>
    <w:p w:rsidR="000E1F23" w:rsidRDefault="00C04411" w:rsidP="00E558A0">
      <w:pPr>
        <w:pStyle w:val="BodyText"/>
        <w:ind w:right="975"/>
        <w:jc w:val="both"/>
      </w:pPr>
      <w:r>
        <w:rPr>
          <w:spacing w:val="1"/>
        </w:rPr>
        <w:t>an</w:t>
      </w:r>
      <w:r>
        <w:t>d</w:t>
      </w:r>
      <w:r w:rsidR="002A0281">
        <w:t>,</w:t>
      </w:r>
      <w:r>
        <w:rPr>
          <w:spacing w:val="-7"/>
        </w:rPr>
        <w:t xml:space="preserve"> </w:t>
      </w:r>
      <w:r>
        <w:rPr>
          <w:spacing w:val="-3"/>
        </w:rPr>
        <w:t>i</w:t>
      </w:r>
      <w:r>
        <w:t>n</w:t>
      </w:r>
      <w:r>
        <w:rPr>
          <w:spacing w:val="-7"/>
        </w:rPr>
        <w:t xml:space="preserve"> </w:t>
      </w:r>
      <w:r>
        <w:rPr>
          <w:spacing w:val="-1"/>
        </w:rPr>
        <w:t>r</w:t>
      </w:r>
      <w:r>
        <w:rPr>
          <w:spacing w:val="1"/>
        </w:rPr>
        <w:t>e</w:t>
      </w:r>
      <w:r>
        <w:t>s</w:t>
      </w:r>
      <w:r>
        <w:rPr>
          <w:spacing w:val="-2"/>
        </w:rPr>
        <w:t>p</w:t>
      </w:r>
      <w:r>
        <w:rPr>
          <w:spacing w:val="1"/>
        </w:rPr>
        <w:t>e</w:t>
      </w:r>
      <w:r>
        <w:t>ct</w:t>
      </w:r>
      <w:r>
        <w:rPr>
          <w:spacing w:val="-6"/>
        </w:rPr>
        <w:t xml:space="preserve"> </w:t>
      </w:r>
      <w:r>
        <w:rPr>
          <w:spacing w:val="-2"/>
        </w:rPr>
        <w:t>o</w:t>
      </w:r>
      <w:r>
        <w:t>f</w:t>
      </w:r>
      <w:r>
        <w:rPr>
          <w:spacing w:val="-7"/>
        </w:rPr>
        <w:t xml:space="preserve"> </w:t>
      </w:r>
      <w:r>
        <w:rPr>
          <w:spacing w:val="1"/>
        </w:rPr>
        <w:t>e</w:t>
      </w:r>
      <w:r>
        <w:t>s</w:t>
      </w:r>
      <w:r>
        <w:rPr>
          <w:spacing w:val="-2"/>
        </w:rPr>
        <w:t>t</w:t>
      </w:r>
      <w:r>
        <w:rPr>
          <w:spacing w:val="1"/>
        </w:rPr>
        <w:t>a</w:t>
      </w:r>
      <w:r>
        <w:rPr>
          <w:spacing w:val="-2"/>
        </w:rPr>
        <w:t>b</w:t>
      </w:r>
      <w:r>
        <w:rPr>
          <w:spacing w:val="-1"/>
        </w:rPr>
        <w:t>li</w:t>
      </w:r>
      <w:r>
        <w:t>s</w:t>
      </w:r>
      <w:r>
        <w:rPr>
          <w:spacing w:val="1"/>
        </w:rPr>
        <w:t>hme</w:t>
      </w:r>
      <w:r>
        <w:rPr>
          <w:spacing w:val="-2"/>
        </w:rPr>
        <w:t>n</w:t>
      </w:r>
      <w:r>
        <w:t>ts</w:t>
      </w:r>
      <w:r>
        <w:rPr>
          <w:spacing w:val="-7"/>
        </w:rPr>
        <w:t xml:space="preserve"> </w:t>
      </w:r>
      <w:r>
        <w:rPr>
          <w:spacing w:val="-1"/>
        </w:rPr>
        <w:t>i</w:t>
      </w:r>
      <w:r>
        <w:rPr>
          <w:spacing w:val="1"/>
        </w:rPr>
        <w:t>n</w:t>
      </w:r>
      <w:r>
        <w:t>s</w:t>
      </w:r>
      <w:r>
        <w:rPr>
          <w:spacing w:val="-2"/>
        </w:rPr>
        <w:t>p</w:t>
      </w:r>
      <w:r>
        <w:rPr>
          <w:spacing w:val="1"/>
        </w:rPr>
        <w:t>e</w:t>
      </w:r>
      <w:r>
        <w:t>ct</w:t>
      </w:r>
      <w:r>
        <w:rPr>
          <w:spacing w:val="-2"/>
        </w:rPr>
        <w:t>e</w:t>
      </w:r>
      <w:r>
        <w:t>d</w:t>
      </w:r>
      <w:r>
        <w:rPr>
          <w:spacing w:val="-8"/>
        </w:rPr>
        <w:t xml:space="preserve"> </w:t>
      </w:r>
      <w:r>
        <w:t>f</w:t>
      </w:r>
      <w:r>
        <w:rPr>
          <w:spacing w:val="1"/>
        </w:rPr>
        <w:t>o</w:t>
      </w:r>
      <w:r>
        <w:t>r</w:t>
      </w:r>
      <w:r>
        <w:rPr>
          <w:spacing w:val="-9"/>
        </w:rPr>
        <w:t xml:space="preserve"> </w:t>
      </w:r>
      <w:r>
        <w:t>f</w:t>
      </w:r>
      <w:r>
        <w:rPr>
          <w:spacing w:val="1"/>
        </w:rPr>
        <w:t>e</w:t>
      </w:r>
      <w:r>
        <w:rPr>
          <w:spacing w:val="-2"/>
        </w:rPr>
        <w:t>e</w:t>
      </w:r>
      <w:r>
        <w:t>d</w:t>
      </w:r>
      <w:r>
        <w:rPr>
          <w:spacing w:val="-6"/>
        </w:rPr>
        <w:t xml:space="preserve"> </w:t>
      </w:r>
      <w:r>
        <w:rPr>
          <w:spacing w:val="1"/>
        </w:rPr>
        <w:t>h</w:t>
      </w:r>
      <w:r>
        <w:rPr>
          <w:spacing w:val="-3"/>
        </w:rPr>
        <w:t>y</w:t>
      </w:r>
      <w:r>
        <w:rPr>
          <w:spacing w:val="-2"/>
        </w:rPr>
        <w:t>g</w:t>
      </w:r>
      <w:r>
        <w:rPr>
          <w:spacing w:val="-1"/>
        </w:rPr>
        <w:t>i</w:t>
      </w:r>
      <w:r>
        <w:rPr>
          <w:spacing w:val="1"/>
        </w:rPr>
        <w:t>en</w:t>
      </w:r>
      <w:r>
        <w:t>e</w:t>
      </w:r>
      <w:r>
        <w:rPr>
          <w:spacing w:val="-7"/>
        </w:rPr>
        <w:t xml:space="preserve"> </w:t>
      </w:r>
      <w:r>
        <w:rPr>
          <w:spacing w:val="1"/>
        </w:rPr>
        <w:t>pu</w:t>
      </w:r>
      <w:r>
        <w:rPr>
          <w:spacing w:val="-5"/>
        </w:rPr>
        <w:t>r</w:t>
      </w:r>
      <w:r>
        <w:rPr>
          <w:spacing w:val="1"/>
        </w:rPr>
        <w:t>po</w:t>
      </w:r>
      <w:r>
        <w:t>s</w:t>
      </w:r>
      <w:r>
        <w:rPr>
          <w:spacing w:val="-2"/>
        </w:rPr>
        <w:t>e</w:t>
      </w:r>
      <w:r>
        <w:t>s:</w:t>
      </w:r>
    </w:p>
    <w:p w:rsidR="000E1F23" w:rsidRPr="001579F6" w:rsidRDefault="000E1F23" w:rsidP="00E558A0">
      <w:pPr>
        <w:spacing w:before="17"/>
        <w:rPr>
          <w:sz w:val="20"/>
          <w:szCs w:val="20"/>
        </w:rPr>
      </w:pPr>
    </w:p>
    <w:p w:rsidR="000E1F23" w:rsidRDefault="00C04411" w:rsidP="00D12E9F">
      <w:pPr>
        <w:pStyle w:val="BodyText"/>
        <w:numPr>
          <w:ilvl w:val="0"/>
          <w:numId w:val="47"/>
        </w:numPr>
        <w:tabs>
          <w:tab w:val="left" w:pos="477"/>
        </w:tabs>
        <w:ind w:left="477" w:right="112"/>
      </w:pPr>
      <w:r>
        <w:rPr>
          <w:spacing w:val="1"/>
        </w:rPr>
        <w:t>a</w:t>
      </w:r>
      <w:r>
        <w:t xml:space="preserve">n </w:t>
      </w:r>
      <w:r>
        <w:rPr>
          <w:spacing w:val="3"/>
        </w:rPr>
        <w:t xml:space="preserve"> </w:t>
      </w:r>
      <w:r>
        <w:rPr>
          <w:spacing w:val="1"/>
        </w:rPr>
        <w:t>a</w:t>
      </w:r>
      <w:r>
        <w:t>ss</w:t>
      </w:r>
      <w:r>
        <w:rPr>
          <w:spacing w:val="1"/>
        </w:rPr>
        <w:t>e</w:t>
      </w:r>
      <w:r>
        <w:t>s</w:t>
      </w:r>
      <w:r>
        <w:rPr>
          <w:spacing w:val="-3"/>
        </w:rPr>
        <w:t>s</w:t>
      </w:r>
      <w:r>
        <w:rPr>
          <w:spacing w:val="1"/>
        </w:rPr>
        <w:t>me</w:t>
      </w:r>
      <w:r>
        <w:rPr>
          <w:spacing w:val="-2"/>
        </w:rPr>
        <w:t>n</w:t>
      </w:r>
      <w:r>
        <w:t xml:space="preserve">t </w:t>
      </w:r>
      <w:r>
        <w:rPr>
          <w:spacing w:val="6"/>
        </w:rPr>
        <w:t xml:space="preserve"> </w:t>
      </w:r>
      <w:r>
        <w:rPr>
          <w:spacing w:val="-2"/>
        </w:rPr>
        <w:t>o</w:t>
      </w:r>
      <w:r>
        <w:t xml:space="preserve">f </w:t>
      </w:r>
      <w:r>
        <w:rPr>
          <w:spacing w:val="5"/>
        </w:rPr>
        <w:t xml:space="preserve"> </w:t>
      </w:r>
      <w:r>
        <w:rPr>
          <w:spacing w:val="-2"/>
        </w:rPr>
        <w:t>th</w:t>
      </w:r>
      <w:r>
        <w:t xml:space="preserve">e </w:t>
      </w:r>
      <w:r>
        <w:rPr>
          <w:spacing w:val="7"/>
        </w:rPr>
        <w:t xml:space="preserve"> </w:t>
      </w:r>
      <w:r>
        <w:rPr>
          <w:spacing w:val="-2"/>
        </w:rPr>
        <w:t>b</w:t>
      </w:r>
      <w:r>
        <w:rPr>
          <w:spacing w:val="1"/>
        </w:rPr>
        <w:t>u</w:t>
      </w:r>
      <w:r>
        <w:t>s</w:t>
      </w:r>
      <w:r>
        <w:rPr>
          <w:spacing w:val="-1"/>
        </w:rPr>
        <w:t>i</w:t>
      </w:r>
      <w:r>
        <w:rPr>
          <w:spacing w:val="1"/>
        </w:rPr>
        <w:t>ne</w:t>
      </w:r>
      <w:r>
        <w:t xml:space="preserve">ss </w:t>
      </w:r>
      <w:r>
        <w:rPr>
          <w:spacing w:val="3"/>
        </w:rPr>
        <w:t xml:space="preserve"> </w:t>
      </w:r>
      <w:r>
        <w:rPr>
          <w:spacing w:val="1"/>
        </w:rPr>
        <w:t>p</w:t>
      </w:r>
      <w:r>
        <w:rPr>
          <w:spacing w:val="-1"/>
        </w:rPr>
        <w:t>r</w:t>
      </w:r>
      <w:r>
        <w:rPr>
          <w:spacing w:val="1"/>
        </w:rPr>
        <w:t>o</w:t>
      </w:r>
      <w:r>
        <w:rPr>
          <w:spacing w:val="-2"/>
        </w:rPr>
        <w:t>g</w:t>
      </w:r>
      <w:r>
        <w:rPr>
          <w:spacing w:val="-1"/>
        </w:rPr>
        <w:t>r</w:t>
      </w:r>
      <w:r>
        <w:rPr>
          <w:spacing w:val="1"/>
        </w:rPr>
        <w:t>e</w:t>
      </w:r>
      <w:r>
        <w:t xml:space="preserve">ss </w:t>
      </w:r>
      <w:r>
        <w:rPr>
          <w:spacing w:val="2"/>
        </w:rPr>
        <w:t xml:space="preserve"> </w:t>
      </w:r>
      <w:r>
        <w:rPr>
          <w:spacing w:val="-1"/>
        </w:rPr>
        <w:t>i</w:t>
      </w:r>
      <w:r>
        <w:t xml:space="preserve">n </w:t>
      </w:r>
      <w:r>
        <w:rPr>
          <w:spacing w:val="7"/>
        </w:rPr>
        <w:t xml:space="preserve"> </w:t>
      </w:r>
      <w:r>
        <w:rPr>
          <w:spacing w:val="-1"/>
        </w:rPr>
        <w:t>m</w:t>
      </w:r>
      <w:r>
        <w:rPr>
          <w:spacing w:val="1"/>
        </w:rPr>
        <w:t>ee</w:t>
      </w:r>
      <w:r>
        <w:t>t</w:t>
      </w:r>
      <w:r>
        <w:rPr>
          <w:spacing w:val="-1"/>
        </w:rPr>
        <w:t>i</w:t>
      </w:r>
      <w:r>
        <w:rPr>
          <w:spacing w:val="1"/>
        </w:rPr>
        <w:t>n</w:t>
      </w:r>
      <w:r>
        <w:t xml:space="preserve">g </w:t>
      </w:r>
      <w:r>
        <w:rPr>
          <w:spacing w:val="4"/>
        </w:rPr>
        <w:t xml:space="preserve"> </w:t>
      </w:r>
      <w:r>
        <w:rPr>
          <w:spacing w:val="-3"/>
        </w:rPr>
        <w:t>c</w:t>
      </w:r>
      <w:r>
        <w:rPr>
          <w:spacing w:val="1"/>
        </w:rPr>
        <w:t>o</w:t>
      </w:r>
      <w:r>
        <w:rPr>
          <w:spacing w:val="-1"/>
        </w:rPr>
        <w:t>m</w:t>
      </w:r>
      <w:r>
        <w:rPr>
          <w:spacing w:val="1"/>
        </w:rPr>
        <w:t>p</w:t>
      </w:r>
      <w:r>
        <w:rPr>
          <w:spacing w:val="-1"/>
        </w:rPr>
        <w:t>li</w:t>
      </w:r>
      <w:r>
        <w:rPr>
          <w:spacing w:val="1"/>
        </w:rPr>
        <w:t>an</w:t>
      </w:r>
      <w:r>
        <w:rPr>
          <w:spacing w:val="-3"/>
        </w:rPr>
        <w:t>c</w:t>
      </w:r>
      <w:r>
        <w:t xml:space="preserve">e </w:t>
      </w:r>
      <w:r>
        <w:rPr>
          <w:spacing w:val="6"/>
        </w:rPr>
        <w:t xml:space="preserve"> </w:t>
      </w:r>
      <w:r>
        <w:rPr>
          <w:spacing w:val="-3"/>
        </w:rPr>
        <w:t>w</w:t>
      </w:r>
      <w:r>
        <w:rPr>
          <w:spacing w:val="-1"/>
        </w:rPr>
        <w:t>i</w:t>
      </w:r>
      <w:r>
        <w:t>th</w:t>
      </w:r>
      <w:r>
        <w:rPr>
          <w:w w:val="99"/>
        </w:rPr>
        <w:t xml:space="preserve"> </w:t>
      </w:r>
      <w:r>
        <w:rPr>
          <w:spacing w:val="1"/>
        </w:rPr>
        <w:t>p</w:t>
      </w:r>
      <w:r>
        <w:rPr>
          <w:spacing w:val="-1"/>
        </w:rPr>
        <w:t>r</w:t>
      </w:r>
      <w:r>
        <w:rPr>
          <w:spacing w:val="1"/>
        </w:rPr>
        <w:t>o</w:t>
      </w:r>
      <w:r>
        <w:t>c</w:t>
      </w:r>
      <w:r>
        <w:rPr>
          <w:spacing w:val="1"/>
        </w:rPr>
        <w:t>e</w:t>
      </w:r>
      <w:r>
        <w:rPr>
          <w:spacing w:val="-2"/>
        </w:rPr>
        <w:t>d</w:t>
      </w:r>
      <w:r>
        <w:rPr>
          <w:spacing w:val="1"/>
        </w:rPr>
        <w:t>u</w:t>
      </w:r>
      <w:r>
        <w:rPr>
          <w:spacing w:val="-1"/>
        </w:rPr>
        <w:t>r</w:t>
      </w:r>
      <w:r>
        <w:rPr>
          <w:spacing w:val="1"/>
        </w:rPr>
        <w:t>e</w:t>
      </w:r>
      <w:r>
        <w:t>s</w:t>
      </w:r>
      <w:r>
        <w:rPr>
          <w:spacing w:val="-11"/>
        </w:rPr>
        <w:t xml:space="preserve"> </w:t>
      </w:r>
      <w:r>
        <w:rPr>
          <w:spacing w:val="-2"/>
        </w:rPr>
        <w:t>b</w:t>
      </w:r>
      <w:r>
        <w:rPr>
          <w:spacing w:val="1"/>
        </w:rPr>
        <w:t>a</w:t>
      </w:r>
      <w:r>
        <w:t>s</w:t>
      </w:r>
      <w:r>
        <w:rPr>
          <w:spacing w:val="1"/>
        </w:rPr>
        <w:t>e</w:t>
      </w:r>
      <w:r>
        <w:t>d</w:t>
      </w:r>
      <w:r>
        <w:rPr>
          <w:spacing w:val="-11"/>
        </w:rPr>
        <w:t xml:space="preserve"> </w:t>
      </w:r>
      <w:r>
        <w:rPr>
          <w:spacing w:val="1"/>
        </w:rPr>
        <w:t>o</w:t>
      </w:r>
      <w:r>
        <w:t>n</w:t>
      </w:r>
      <w:r>
        <w:rPr>
          <w:spacing w:val="-13"/>
        </w:rPr>
        <w:t xml:space="preserve"> </w:t>
      </w:r>
      <w:r>
        <w:rPr>
          <w:spacing w:val="-1"/>
        </w:rPr>
        <w:t>H</w:t>
      </w:r>
      <w:r>
        <w:t>A</w:t>
      </w:r>
      <w:r>
        <w:rPr>
          <w:spacing w:val="-1"/>
        </w:rPr>
        <w:t>CC</w:t>
      </w:r>
      <w:r>
        <w:t>P</w:t>
      </w:r>
      <w:r>
        <w:rPr>
          <w:spacing w:val="-10"/>
        </w:rPr>
        <w:t xml:space="preserve"> </w:t>
      </w:r>
      <w:r>
        <w:rPr>
          <w:spacing w:val="1"/>
        </w:rPr>
        <w:t>p</w:t>
      </w:r>
      <w:r>
        <w:rPr>
          <w:spacing w:val="-1"/>
        </w:rPr>
        <w:t>ri</w:t>
      </w:r>
      <w:r>
        <w:rPr>
          <w:spacing w:val="1"/>
        </w:rPr>
        <w:t>n</w:t>
      </w:r>
      <w:r>
        <w:t>c</w:t>
      </w:r>
      <w:r>
        <w:rPr>
          <w:spacing w:val="-1"/>
        </w:rPr>
        <w:t>i</w:t>
      </w:r>
      <w:r>
        <w:rPr>
          <w:spacing w:val="1"/>
        </w:rPr>
        <w:t>p</w:t>
      </w:r>
      <w:r>
        <w:rPr>
          <w:spacing w:val="-1"/>
        </w:rPr>
        <w:t>l</w:t>
      </w:r>
      <w:r>
        <w:rPr>
          <w:spacing w:val="1"/>
        </w:rPr>
        <w:t>e</w:t>
      </w:r>
      <w:r>
        <w:t>s;</w:t>
      </w:r>
    </w:p>
    <w:p w:rsidR="000E1F23" w:rsidRDefault="000E1F23" w:rsidP="00E558A0">
      <w:pPr>
        <w:rPr>
          <w:sz w:val="20"/>
          <w:szCs w:val="20"/>
        </w:rPr>
      </w:pPr>
    </w:p>
    <w:p w:rsidR="000E1F23" w:rsidRPr="002413B7" w:rsidRDefault="000E1F23" w:rsidP="002413B7">
      <w:pPr>
        <w:tabs>
          <w:tab w:val="left" w:pos="304"/>
        </w:tabs>
        <w:spacing w:before="86"/>
        <w:ind w:left="720"/>
        <w:rPr>
          <w:rFonts w:ascii="Arial" w:eastAsia="Arial" w:hAnsi="Arial" w:cs="Arial"/>
          <w:sz w:val="19"/>
          <w:szCs w:val="19"/>
        </w:rPr>
        <w:sectPr w:rsidR="000E1F23" w:rsidRPr="002413B7">
          <w:pgSz w:w="11900" w:h="16840"/>
          <w:pgMar w:top="1060" w:right="1680" w:bottom="920" w:left="1680" w:header="0" w:footer="731" w:gutter="0"/>
          <w:cols w:space="720"/>
        </w:sectPr>
      </w:pPr>
    </w:p>
    <w:p w:rsidR="000E1F23" w:rsidRDefault="00C04411" w:rsidP="00D12E9F">
      <w:pPr>
        <w:pStyle w:val="BodyText"/>
        <w:numPr>
          <w:ilvl w:val="0"/>
          <w:numId w:val="47"/>
        </w:numPr>
        <w:tabs>
          <w:tab w:val="left" w:pos="477"/>
        </w:tabs>
        <w:spacing w:before="69"/>
        <w:ind w:left="477" w:right="108"/>
      </w:pPr>
      <w:r>
        <w:rPr>
          <w:spacing w:val="-1"/>
        </w:rPr>
        <w:lastRenderedPageBreak/>
        <w:t>i</w:t>
      </w:r>
      <w:r>
        <w:rPr>
          <w:spacing w:val="1"/>
        </w:rPr>
        <w:t>n</w:t>
      </w:r>
      <w:r>
        <w:t>f</w:t>
      </w:r>
      <w:r>
        <w:rPr>
          <w:spacing w:val="1"/>
        </w:rPr>
        <w:t>o</w:t>
      </w:r>
      <w:r>
        <w:rPr>
          <w:spacing w:val="-1"/>
        </w:rPr>
        <w:t>rm</w:t>
      </w:r>
      <w:r>
        <w:rPr>
          <w:spacing w:val="1"/>
        </w:rPr>
        <w:t>a</w:t>
      </w:r>
      <w:r>
        <w:t>t</w:t>
      </w:r>
      <w:r>
        <w:rPr>
          <w:spacing w:val="-1"/>
        </w:rPr>
        <w:t>i</w:t>
      </w:r>
      <w:r>
        <w:rPr>
          <w:spacing w:val="1"/>
        </w:rPr>
        <w:t>o</w:t>
      </w:r>
      <w:r>
        <w:t>n</w:t>
      </w:r>
      <w:r>
        <w:rPr>
          <w:spacing w:val="30"/>
        </w:rPr>
        <w:t xml:space="preserve"> </w:t>
      </w:r>
      <w:r>
        <w:rPr>
          <w:spacing w:val="-2"/>
        </w:rPr>
        <w:t>o</w:t>
      </w:r>
      <w:r>
        <w:t>n</w:t>
      </w:r>
      <w:r>
        <w:rPr>
          <w:spacing w:val="31"/>
        </w:rPr>
        <w:t xml:space="preserve"> </w:t>
      </w:r>
      <w:r>
        <w:t>t</w:t>
      </w:r>
      <w:r>
        <w:rPr>
          <w:spacing w:val="-1"/>
        </w:rPr>
        <w:t>r</w:t>
      </w:r>
      <w:r>
        <w:rPr>
          <w:spacing w:val="1"/>
        </w:rPr>
        <w:t>a</w:t>
      </w:r>
      <w:r>
        <w:rPr>
          <w:spacing w:val="-1"/>
        </w:rPr>
        <w:t>i</w:t>
      </w:r>
      <w:r>
        <w:rPr>
          <w:spacing w:val="1"/>
        </w:rPr>
        <w:t>n</w:t>
      </w:r>
      <w:r>
        <w:rPr>
          <w:spacing w:val="-1"/>
        </w:rPr>
        <w:t>i</w:t>
      </w:r>
      <w:r>
        <w:rPr>
          <w:spacing w:val="1"/>
        </w:rPr>
        <w:t>n</w:t>
      </w:r>
      <w:r>
        <w:t>g</w:t>
      </w:r>
      <w:r>
        <w:rPr>
          <w:spacing w:val="28"/>
        </w:rPr>
        <w:t xml:space="preserve"> </w:t>
      </w:r>
      <w:r>
        <w:rPr>
          <w:spacing w:val="1"/>
        </w:rPr>
        <w:t>unde</w:t>
      </w:r>
      <w:r>
        <w:rPr>
          <w:spacing w:val="-1"/>
        </w:rPr>
        <w:t>r</w:t>
      </w:r>
      <w:r>
        <w:t>t</w:t>
      </w:r>
      <w:r>
        <w:rPr>
          <w:spacing w:val="1"/>
        </w:rPr>
        <w:t>a</w:t>
      </w:r>
      <w:r>
        <w:rPr>
          <w:spacing w:val="-3"/>
        </w:rPr>
        <w:t>k</w:t>
      </w:r>
      <w:r>
        <w:rPr>
          <w:spacing w:val="1"/>
        </w:rPr>
        <w:t>e</w:t>
      </w:r>
      <w:r>
        <w:t>n</w:t>
      </w:r>
      <w:r>
        <w:rPr>
          <w:spacing w:val="31"/>
        </w:rPr>
        <w:t xml:space="preserve"> </w:t>
      </w:r>
      <w:r>
        <w:rPr>
          <w:spacing w:val="1"/>
        </w:rPr>
        <w:t>a</w:t>
      </w:r>
      <w:r>
        <w:rPr>
          <w:spacing w:val="-2"/>
        </w:rPr>
        <w:t>n</w:t>
      </w:r>
      <w:r>
        <w:t>d</w:t>
      </w:r>
      <w:r>
        <w:rPr>
          <w:spacing w:val="31"/>
        </w:rPr>
        <w:t xml:space="preserve"> </w:t>
      </w:r>
      <w:r>
        <w:rPr>
          <w:spacing w:val="-2"/>
        </w:rPr>
        <w:t>q</w:t>
      </w:r>
      <w:r>
        <w:rPr>
          <w:spacing w:val="1"/>
        </w:rPr>
        <w:t>ua</w:t>
      </w:r>
      <w:r>
        <w:rPr>
          <w:spacing w:val="-1"/>
        </w:rPr>
        <w:t>li</w:t>
      </w:r>
      <w:r>
        <w:rPr>
          <w:spacing w:val="2"/>
        </w:rPr>
        <w:t>f</w:t>
      </w:r>
      <w:r>
        <w:rPr>
          <w:spacing w:val="-1"/>
        </w:rPr>
        <w:t>i</w:t>
      </w:r>
      <w:r>
        <w:t>c</w:t>
      </w:r>
      <w:r>
        <w:rPr>
          <w:spacing w:val="-2"/>
        </w:rPr>
        <w:t>a</w:t>
      </w:r>
      <w:r>
        <w:t>t</w:t>
      </w:r>
      <w:r>
        <w:rPr>
          <w:spacing w:val="-1"/>
        </w:rPr>
        <w:t>i</w:t>
      </w:r>
      <w:r>
        <w:rPr>
          <w:spacing w:val="1"/>
        </w:rPr>
        <w:t>on</w:t>
      </w:r>
      <w:r>
        <w:t>s</w:t>
      </w:r>
      <w:r>
        <w:rPr>
          <w:spacing w:val="29"/>
        </w:rPr>
        <w:t xml:space="preserve"> </w:t>
      </w:r>
      <w:r>
        <w:rPr>
          <w:spacing w:val="1"/>
        </w:rPr>
        <w:t>he</w:t>
      </w:r>
      <w:r>
        <w:rPr>
          <w:spacing w:val="-3"/>
        </w:rPr>
        <w:t>l</w:t>
      </w:r>
      <w:r>
        <w:t>d</w:t>
      </w:r>
      <w:r>
        <w:rPr>
          <w:spacing w:val="31"/>
        </w:rPr>
        <w:t xml:space="preserve"> </w:t>
      </w:r>
      <w:r>
        <w:rPr>
          <w:spacing w:val="1"/>
        </w:rPr>
        <w:t>b</w:t>
      </w:r>
      <w:r>
        <w:t>y</w:t>
      </w:r>
      <w:r>
        <w:rPr>
          <w:spacing w:val="27"/>
        </w:rPr>
        <w:t xml:space="preserve"> </w:t>
      </w:r>
      <w:r>
        <w:rPr>
          <w:spacing w:val="1"/>
        </w:rPr>
        <w:t>emp</w:t>
      </w:r>
      <w:r>
        <w:rPr>
          <w:spacing w:val="-1"/>
        </w:rPr>
        <w:t>l</w:t>
      </w:r>
      <w:r>
        <w:rPr>
          <w:spacing w:val="1"/>
        </w:rPr>
        <w:t>o</w:t>
      </w:r>
      <w:r>
        <w:rPr>
          <w:spacing w:val="-3"/>
        </w:rPr>
        <w:t>y</w:t>
      </w:r>
      <w:r>
        <w:rPr>
          <w:spacing w:val="1"/>
        </w:rPr>
        <w:t>ee</w:t>
      </w:r>
      <w:r>
        <w:t>s</w:t>
      </w:r>
      <w:r>
        <w:rPr>
          <w:w w:val="99"/>
        </w:rPr>
        <w:t xml:space="preserve"> </w:t>
      </w:r>
      <w:r>
        <w:rPr>
          <w:spacing w:val="-1"/>
        </w:rPr>
        <w:t>i</w:t>
      </w:r>
      <w:r>
        <w:rPr>
          <w:spacing w:val="1"/>
        </w:rPr>
        <w:t>n</w:t>
      </w:r>
      <w:r>
        <w:rPr>
          <w:spacing w:val="-3"/>
        </w:rPr>
        <w:t>v</w:t>
      </w:r>
      <w:r>
        <w:rPr>
          <w:spacing w:val="1"/>
        </w:rPr>
        <w:t>ol</w:t>
      </w:r>
      <w:r>
        <w:rPr>
          <w:spacing w:val="-3"/>
        </w:rPr>
        <w:t>v</w:t>
      </w:r>
      <w:r>
        <w:rPr>
          <w:spacing w:val="1"/>
        </w:rPr>
        <w:t>e</w:t>
      </w:r>
      <w:r>
        <w:t>d</w:t>
      </w:r>
      <w:r>
        <w:rPr>
          <w:spacing w:val="-7"/>
        </w:rPr>
        <w:t xml:space="preserve"> </w:t>
      </w:r>
      <w:r>
        <w:rPr>
          <w:spacing w:val="-1"/>
        </w:rPr>
        <w:t>i</w:t>
      </w:r>
      <w:r>
        <w:t>n</w:t>
      </w:r>
      <w:r>
        <w:rPr>
          <w:spacing w:val="-6"/>
        </w:rPr>
        <w:t xml:space="preserve"> </w:t>
      </w:r>
      <w:r>
        <w:t>t</w:t>
      </w:r>
      <w:r>
        <w:rPr>
          <w:spacing w:val="-2"/>
        </w:rPr>
        <w:t>h</w:t>
      </w:r>
      <w:r>
        <w:t>e</w:t>
      </w:r>
      <w:r>
        <w:rPr>
          <w:spacing w:val="-8"/>
        </w:rPr>
        <w:t xml:space="preserve"> </w:t>
      </w:r>
      <w:r>
        <w:rPr>
          <w:spacing w:val="1"/>
        </w:rPr>
        <w:t>ma</w:t>
      </w:r>
      <w:r>
        <w:rPr>
          <w:spacing w:val="-2"/>
        </w:rPr>
        <w:t>nu</w:t>
      </w:r>
      <w:r>
        <w:rPr>
          <w:spacing w:val="2"/>
        </w:rPr>
        <w:t>f</w:t>
      </w:r>
      <w:r>
        <w:rPr>
          <w:spacing w:val="-2"/>
        </w:rPr>
        <w:t>a</w:t>
      </w:r>
      <w:r>
        <w:t>ct</w:t>
      </w:r>
      <w:r>
        <w:rPr>
          <w:spacing w:val="1"/>
        </w:rPr>
        <w:t>u</w:t>
      </w:r>
      <w:r>
        <w:rPr>
          <w:spacing w:val="-1"/>
        </w:rPr>
        <w:t>r</w:t>
      </w:r>
      <w:r>
        <w:t>e</w:t>
      </w:r>
      <w:r>
        <w:rPr>
          <w:spacing w:val="-7"/>
        </w:rPr>
        <w:t xml:space="preserve"> </w:t>
      </w:r>
      <w:r>
        <w:rPr>
          <w:spacing w:val="-2"/>
        </w:rPr>
        <w:t>o</w:t>
      </w:r>
      <w:r>
        <w:t>f</w:t>
      </w:r>
      <w:r>
        <w:rPr>
          <w:spacing w:val="-9"/>
        </w:rPr>
        <w:t xml:space="preserve"> </w:t>
      </w:r>
      <w:r>
        <w:rPr>
          <w:spacing w:val="2"/>
        </w:rPr>
        <w:t>f</w:t>
      </w:r>
      <w:r>
        <w:rPr>
          <w:spacing w:val="-2"/>
        </w:rPr>
        <w:t>e</w:t>
      </w:r>
      <w:r>
        <w:rPr>
          <w:spacing w:val="1"/>
        </w:rPr>
        <w:t>ed</w:t>
      </w:r>
      <w:r>
        <w:rPr>
          <w:spacing w:val="-1"/>
        </w:rPr>
        <w:t>i</w:t>
      </w:r>
      <w:r>
        <w:rPr>
          <w:spacing w:val="1"/>
        </w:rPr>
        <w:t>n</w:t>
      </w:r>
      <w:r>
        <w:t>g</w:t>
      </w:r>
      <w:r>
        <w:rPr>
          <w:spacing w:val="-8"/>
        </w:rPr>
        <w:t xml:space="preserve"> </w:t>
      </w:r>
      <w:r>
        <w:t>st</w:t>
      </w:r>
      <w:r>
        <w:rPr>
          <w:spacing w:val="-2"/>
        </w:rPr>
        <w:t>u</w:t>
      </w:r>
      <w:r>
        <w:t>ffs;</w:t>
      </w:r>
    </w:p>
    <w:p w:rsidR="000E1F23" w:rsidRPr="001579F6" w:rsidRDefault="000E1F23" w:rsidP="00E558A0">
      <w:pPr>
        <w:spacing w:before="13"/>
        <w:rPr>
          <w:sz w:val="24"/>
          <w:szCs w:val="24"/>
        </w:rPr>
      </w:pPr>
    </w:p>
    <w:p w:rsidR="000E1F23" w:rsidRDefault="00C04411" w:rsidP="00D12E9F">
      <w:pPr>
        <w:pStyle w:val="BodyText"/>
        <w:numPr>
          <w:ilvl w:val="0"/>
          <w:numId w:val="47"/>
        </w:numPr>
        <w:tabs>
          <w:tab w:val="left" w:pos="477"/>
        </w:tabs>
        <w:ind w:left="477" w:right="111"/>
      </w:pPr>
      <w:bookmarkStart w:id="183" w:name="4.4.4_Retention_of_Inspection_Reports"/>
      <w:bookmarkEnd w:id="183"/>
      <w:r>
        <w:t>f</w:t>
      </w:r>
      <w:r>
        <w:rPr>
          <w:spacing w:val="1"/>
        </w:rPr>
        <w:t>o</w:t>
      </w:r>
      <w:r>
        <w:t>r</w:t>
      </w:r>
      <w:r>
        <w:rPr>
          <w:spacing w:val="44"/>
        </w:rPr>
        <w:t xml:space="preserve"> </w:t>
      </w:r>
      <w:r>
        <w:rPr>
          <w:spacing w:val="1"/>
        </w:rPr>
        <w:t>e</w:t>
      </w:r>
      <w:r>
        <w:t>st</w:t>
      </w:r>
      <w:r>
        <w:rPr>
          <w:spacing w:val="-2"/>
        </w:rPr>
        <w:t>a</w:t>
      </w:r>
      <w:r>
        <w:rPr>
          <w:spacing w:val="1"/>
        </w:rPr>
        <w:t>b</w:t>
      </w:r>
      <w:r>
        <w:rPr>
          <w:spacing w:val="-1"/>
        </w:rPr>
        <w:t>li</w:t>
      </w:r>
      <w:r>
        <w:t>s</w:t>
      </w:r>
      <w:r>
        <w:rPr>
          <w:spacing w:val="1"/>
        </w:rPr>
        <w:t>h</w:t>
      </w:r>
      <w:r>
        <w:rPr>
          <w:spacing w:val="-1"/>
        </w:rPr>
        <w:t>m</w:t>
      </w:r>
      <w:r>
        <w:rPr>
          <w:spacing w:val="1"/>
        </w:rPr>
        <w:t>en</w:t>
      </w:r>
      <w:r>
        <w:t>ts</w:t>
      </w:r>
      <w:r>
        <w:rPr>
          <w:spacing w:val="45"/>
        </w:rPr>
        <w:t xml:space="preserve"> </w:t>
      </w:r>
      <w:r>
        <w:rPr>
          <w:spacing w:val="-2"/>
        </w:rPr>
        <w:t>t</w:t>
      </w:r>
      <w:r>
        <w:rPr>
          <w:spacing w:val="1"/>
        </w:rPr>
        <w:t>h</w:t>
      </w:r>
      <w:r>
        <w:rPr>
          <w:spacing w:val="-2"/>
        </w:rPr>
        <w:t>a</w:t>
      </w:r>
      <w:r>
        <w:t>t</w:t>
      </w:r>
      <w:r>
        <w:rPr>
          <w:spacing w:val="46"/>
        </w:rPr>
        <w:t xml:space="preserve"> </w:t>
      </w:r>
      <w:r>
        <w:rPr>
          <w:spacing w:val="1"/>
        </w:rPr>
        <w:t>a</w:t>
      </w:r>
      <w:r>
        <w:rPr>
          <w:spacing w:val="-1"/>
        </w:rPr>
        <w:t>r</w:t>
      </w:r>
      <w:r>
        <w:t>e</w:t>
      </w:r>
      <w:r>
        <w:rPr>
          <w:spacing w:val="46"/>
        </w:rPr>
        <w:t xml:space="preserve"> </w:t>
      </w:r>
      <w:r>
        <w:t>s</w:t>
      </w:r>
      <w:r>
        <w:rPr>
          <w:spacing w:val="1"/>
        </w:rPr>
        <w:t>ub</w:t>
      </w:r>
      <w:r>
        <w:rPr>
          <w:spacing w:val="-1"/>
        </w:rPr>
        <w:t>j</w:t>
      </w:r>
      <w:r>
        <w:rPr>
          <w:spacing w:val="1"/>
        </w:rPr>
        <w:t>e</w:t>
      </w:r>
      <w:r>
        <w:rPr>
          <w:spacing w:val="-3"/>
        </w:rPr>
        <w:t>c</w:t>
      </w:r>
      <w:r>
        <w:t>t</w:t>
      </w:r>
      <w:r>
        <w:rPr>
          <w:spacing w:val="47"/>
        </w:rPr>
        <w:t xml:space="preserve"> </w:t>
      </w:r>
      <w:r>
        <w:t>to</w:t>
      </w:r>
      <w:r>
        <w:rPr>
          <w:spacing w:val="46"/>
        </w:rPr>
        <w:t xml:space="preserve"> </w:t>
      </w:r>
      <w:r>
        <w:rPr>
          <w:spacing w:val="-2"/>
        </w:rPr>
        <w:t>a</w:t>
      </w:r>
      <w:r>
        <w:rPr>
          <w:spacing w:val="1"/>
        </w:rPr>
        <w:t>pp</w:t>
      </w:r>
      <w:r>
        <w:rPr>
          <w:spacing w:val="-5"/>
        </w:rPr>
        <w:t>r</w:t>
      </w:r>
      <w:r>
        <w:rPr>
          <w:spacing w:val="1"/>
        </w:rPr>
        <w:t>o</w:t>
      </w:r>
      <w:r>
        <w:rPr>
          <w:spacing w:val="-3"/>
        </w:rPr>
        <w:t>v</w:t>
      </w:r>
      <w:r>
        <w:rPr>
          <w:spacing w:val="1"/>
        </w:rPr>
        <w:t>a</w:t>
      </w:r>
      <w:r>
        <w:t>l</w:t>
      </w:r>
      <w:r>
        <w:rPr>
          <w:spacing w:val="45"/>
        </w:rPr>
        <w:t xml:space="preserve"> </w:t>
      </w:r>
      <w:r>
        <w:rPr>
          <w:spacing w:val="-1"/>
        </w:rPr>
        <w:t>r</w:t>
      </w:r>
      <w:r>
        <w:rPr>
          <w:spacing w:val="1"/>
        </w:rPr>
        <w:t>e</w:t>
      </w:r>
      <w:r>
        <w:rPr>
          <w:spacing w:val="-2"/>
        </w:rPr>
        <w:t>q</w:t>
      </w:r>
      <w:r>
        <w:rPr>
          <w:spacing w:val="1"/>
        </w:rPr>
        <w:t>u</w:t>
      </w:r>
      <w:r>
        <w:rPr>
          <w:spacing w:val="-1"/>
        </w:rPr>
        <w:t>ir</w:t>
      </w:r>
      <w:r>
        <w:rPr>
          <w:spacing w:val="1"/>
        </w:rPr>
        <w:t>emen</w:t>
      </w:r>
      <w:r>
        <w:t>ts,</w:t>
      </w:r>
      <w:r>
        <w:rPr>
          <w:spacing w:val="46"/>
        </w:rPr>
        <w:t xml:space="preserve"> </w:t>
      </w:r>
      <w:r>
        <w:rPr>
          <w:spacing w:val="-2"/>
        </w:rPr>
        <w:t>de</w:t>
      </w:r>
      <w:r>
        <w:t>t</w:t>
      </w:r>
      <w:r>
        <w:rPr>
          <w:spacing w:val="1"/>
        </w:rPr>
        <w:t>a</w:t>
      </w:r>
      <w:r>
        <w:rPr>
          <w:spacing w:val="-1"/>
        </w:rPr>
        <w:t>il</w:t>
      </w:r>
      <w:r>
        <w:t>s</w:t>
      </w:r>
      <w:r>
        <w:rPr>
          <w:spacing w:val="45"/>
        </w:rPr>
        <w:t xml:space="preserve"> </w:t>
      </w:r>
      <w:r>
        <w:rPr>
          <w:spacing w:val="-2"/>
        </w:rPr>
        <w:t>o</w:t>
      </w:r>
      <w:r>
        <w:t>f</w:t>
      </w:r>
      <w:r>
        <w:rPr>
          <w:w w:val="99"/>
        </w:rPr>
        <w:t xml:space="preserve"> </w:t>
      </w:r>
      <w:r>
        <w:rPr>
          <w:spacing w:val="1"/>
        </w:rPr>
        <w:t>app</w:t>
      </w:r>
      <w:r>
        <w:rPr>
          <w:spacing w:val="-1"/>
        </w:rPr>
        <w:t>r</w:t>
      </w:r>
      <w:r>
        <w:rPr>
          <w:spacing w:val="1"/>
        </w:rPr>
        <w:t>o</w:t>
      </w:r>
      <w:r>
        <w:rPr>
          <w:spacing w:val="-3"/>
        </w:rPr>
        <w:t>v</w:t>
      </w:r>
      <w:r>
        <w:rPr>
          <w:spacing w:val="1"/>
        </w:rPr>
        <w:t>e</w:t>
      </w:r>
      <w:r>
        <w:t>d</w:t>
      </w:r>
      <w:r>
        <w:rPr>
          <w:spacing w:val="-16"/>
        </w:rPr>
        <w:t xml:space="preserve"> </w:t>
      </w:r>
      <w:r>
        <w:rPr>
          <w:spacing w:val="1"/>
        </w:rPr>
        <w:t>p</w:t>
      </w:r>
      <w:r>
        <w:rPr>
          <w:spacing w:val="-1"/>
        </w:rPr>
        <w:t>r</w:t>
      </w:r>
      <w:r>
        <w:rPr>
          <w:spacing w:val="1"/>
        </w:rPr>
        <w:t>odu</w:t>
      </w:r>
      <w:r>
        <w:rPr>
          <w:spacing w:val="-3"/>
        </w:rPr>
        <w:t>c</w:t>
      </w:r>
      <w:r>
        <w:t>ts</w:t>
      </w:r>
      <w:r>
        <w:rPr>
          <w:spacing w:val="-14"/>
        </w:rPr>
        <w:t xml:space="preserve"> </w:t>
      </w:r>
      <w:r>
        <w:rPr>
          <w:spacing w:val="-2"/>
        </w:rPr>
        <w:t>h</w:t>
      </w:r>
      <w:r>
        <w:rPr>
          <w:spacing w:val="1"/>
        </w:rPr>
        <w:t>a</w:t>
      </w:r>
      <w:r>
        <w:rPr>
          <w:spacing w:val="-2"/>
        </w:rPr>
        <w:t>n</w:t>
      </w:r>
      <w:r>
        <w:rPr>
          <w:spacing w:val="1"/>
        </w:rPr>
        <w:t>d</w:t>
      </w:r>
      <w:r>
        <w:rPr>
          <w:spacing w:val="-1"/>
        </w:rPr>
        <w:t>l</w:t>
      </w:r>
      <w:r>
        <w:rPr>
          <w:spacing w:val="1"/>
        </w:rPr>
        <w:t>ed</w:t>
      </w:r>
      <w:r>
        <w:t>;</w:t>
      </w:r>
    </w:p>
    <w:p w:rsidR="000E1F23" w:rsidRPr="001579F6" w:rsidRDefault="000E1F23" w:rsidP="00E558A0">
      <w:pPr>
        <w:spacing w:before="12"/>
        <w:rPr>
          <w:sz w:val="24"/>
          <w:szCs w:val="24"/>
        </w:rPr>
      </w:pPr>
    </w:p>
    <w:p w:rsidR="000E1F23" w:rsidRDefault="00C04411" w:rsidP="00D12E9F">
      <w:pPr>
        <w:pStyle w:val="BodyText"/>
        <w:numPr>
          <w:ilvl w:val="0"/>
          <w:numId w:val="47"/>
        </w:numPr>
        <w:tabs>
          <w:tab w:val="left" w:pos="477"/>
        </w:tabs>
        <w:ind w:left="477"/>
      </w:pPr>
      <w:r>
        <w:t>t</w:t>
      </w:r>
      <w:r>
        <w:rPr>
          <w:spacing w:val="1"/>
        </w:rPr>
        <w:t>h</w:t>
      </w:r>
      <w:r>
        <w:t>e</w:t>
      </w:r>
      <w:r>
        <w:rPr>
          <w:spacing w:val="-9"/>
        </w:rPr>
        <w:t xml:space="preserve"> </w:t>
      </w:r>
      <w:r>
        <w:rPr>
          <w:spacing w:val="1"/>
        </w:rPr>
        <w:t>e</w:t>
      </w:r>
      <w:r>
        <w:rPr>
          <w:spacing w:val="-3"/>
        </w:rPr>
        <w:t>x</w:t>
      </w:r>
      <w:r>
        <w:rPr>
          <w:spacing w:val="-1"/>
        </w:rPr>
        <w:t>i</w:t>
      </w:r>
      <w:r>
        <w:t>st</w:t>
      </w:r>
      <w:r>
        <w:rPr>
          <w:spacing w:val="1"/>
        </w:rPr>
        <w:t>en</w:t>
      </w:r>
      <w:r>
        <w:t>ce</w:t>
      </w:r>
      <w:r>
        <w:rPr>
          <w:spacing w:val="-7"/>
        </w:rPr>
        <w:t xml:space="preserve"> </w:t>
      </w:r>
      <w:r>
        <w:rPr>
          <w:spacing w:val="-2"/>
        </w:rPr>
        <w:t>a</w:t>
      </w:r>
      <w:r>
        <w:rPr>
          <w:spacing w:val="1"/>
        </w:rPr>
        <w:t>n</w:t>
      </w:r>
      <w:r>
        <w:t>d</w:t>
      </w:r>
      <w:r>
        <w:rPr>
          <w:spacing w:val="-8"/>
        </w:rPr>
        <w:t xml:space="preserve"> </w:t>
      </w:r>
      <w:r>
        <w:rPr>
          <w:spacing w:val="1"/>
        </w:rPr>
        <w:t>a</w:t>
      </w:r>
      <w:r>
        <w:t>ss</w:t>
      </w:r>
      <w:r>
        <w:rPr>
          <w:spacing w:val="-2"/>
        </w:rPr>
        <w:t>e</w:t>
      </w:r>
      <w:r>
        <w:t>ss</w:t>
      </w:r>
      <w:r>
        <w:rPr>
          <w:spacing w:val="1"/>
        </w:rPr>
        <w:t>me</w:t>
      </w:r>
      <w:r>
        <w:rPr>
          <w:spacing w:val="-2"/>
        </w:rPr>
        <w:t>n</w:t>
      </w:r>
      <w:r>
        <w:t>t</w:t>
      </w:r>
      <w:r>
        <w:rPr>
          <w:spacing w:val="-7"/>
        </w:rPr>
        <w:t xml:space="preserve"> </w:t>
      </w:r>
      <w:r>
        <w:rPr>
          <w:spacing w:val="-2"/>
        </w:rPr>
        <w:t>o</w:t>
      </w:r>
      <w:r>
        <w:t>f</w:t>
      </w:r>
      <w:r>
        <w:rPr>
          <w:spacing w:val="-7"/>
        </w:rPr>
        <w:t xml:space="preserve"> </w:t>
      </w:r>
      <w:r>
        <w:rPr>
          <w:spacing w:val="1"/>
        </w:rPr>
        <w:t>an</w:t>
      </w:r>
      <w:r>
        <w:t>y</w:t>
      </w:r>
      <w:r>
        <w:rPr>
          <w:spacing w:val="-9"/>
        </w:rPr>
        <w:t xml:space="preserve"> </w:t>
      </w:r>
      <w:r>
        <w:rPr>
          <w:spacing w:val="1"/>
        </w:rPr>
        <w:t>do</w:t>
      </w:r>
      <w:r>
        <w:rPr>
          <w:spacing w:val="-3"/>
        </w:rPr>
        <w:t>c</w:t>
      </w:r>
      <w:r>
        <w:rPr>
          <w:spacing w:val="1"/>
        </w:rPr>
        <w:t>u</w:t>
      </w:r>
      <w:r>
        <w:rPr>
          <w:spacing w:val="-1"/>
        </w:rPr>
        <w:t>m</w:t>
      </w:r>
      <w:r>
        <w:rPr>
          <w:spacing w:val="-2"/>
        </w:rPr>
        <w:t>e</w:t>
      </w:r>
      <w:r>
        <w:rPr>
          <w:spacing w:val="1"/>
        </w:rPr>
        <w:t>n</w:t>
      </w:r>
      <w:r>
        <w:t>t</w:t>
      </w:r>
      <w:r>
        <w:rPr>
          <w:spacing w:val="1"/>
        </w:rPr>
        <w:t>e</w:t>
      </w:r>
      <w:r>
        <w:t>d</w:t>
      </w:r>
      <w:r>
        <w:rPr>
          <w:spacing w:val="-9"/>
        </w:rPr>
        <w:t xml:space="preserve"> </w:t>
      </w:r>
      <w:r>
        <w:rPr>
          <w:spacing w:val="-2"/>
        </w:rPr>
        <w:t>q</w:t>
      </w:r>
      <w:r>
        <w:rPr>
          <w:spacing w:val="1"/>
        </w:rPr>
        <w:t>ua</w:t>
      </w:r>
      <w:r>
        <w:rPr>
          <w:spacing w:val="-1"/>
        </w:rPr>
        <w:t>li</w:t>
      </w:r>
      <w:r>
        <w:t>ty</w:t>
      </w:r>
      <w:r>
        <w:rPr>
          <w:spacing w:val="-9"/>
        </w:rPr>
        <w:t xml:space="preserve"> </w:t>
      </w:r>
      <w:r>
        <w:t>s</w:t>
      </w:r>
      <w:r>
        <w:rPr>
          <w:spacing w:val="-3"/>
        </w:rPr>
        <w:t>y</w:t>
      </w:r>
      <w:r>
        <w:t>st</w:t>
      </w:r>
      <w:r>
        <w:rPr>
          <w:spacing w:val="1"/>
        </w:rPr>
        <w:t>em</w:t>
      </w:r>
      <w:r>
        <w:t>;</w:t>
      </w:r>
      <w:r>
        <w:rPr>
          <w:spacing w:val="-7"/>
        </w:rPr>
        <w:t xml:space="preserve"> </w:t>
      </w:r>
      <w:r>
        <w:rPr>
          <w:spacing w:val="1"/>
        </w:rPr>
        <w:t>a</w:t>
      </w:r>
      <w:r>
        <w:rPr>
          <w:spacing w:val="-2"/>
        </w:rPr>
        <w:t>n</w:t>
      </w:r>
      <w:r>
        <w:t>d</w:t>
      </w:r>
    </w:p>
    <w:p w:rsidR="000E1F23" w:rsidRPr="001579F6" w:rsidRDefault="000E1F23" w:rsidP="00E558A0">
      <w:pPr>
        <w:spacing w:before="15"/>
        <w:rPr>
          <w:sz w:val="24"/>
          <w:szCs w:val="24"/>
        </w:rPr>
      </w:pPr>
    </w:p>
    <w:p w:rsidR="000E1F23" w:rsidRDefault="00C04411" w:rsidP="00D12E9F">
      <w:pPr>
        <w:pStyle w:val="BodyText"/>
        <w:numPr>
          <w:ilvl w:val="0"/>
          <w:numId w:val="47"/>
        </w:numPr>
        <w:tabs>
          <w:tab w:val="left" w:pos="477"/>
        </w:tabs>
        <w:ind w:left="477"/>
      </w:pPr>
      <w:r>
        <w:rPr>
          <w:spacing w:val="1"/>
        </w:rPr>
        <w:t>de</w:t>
      </w:r>
      <w:r>
        <w:t>t</w:t>
      </w:r>
      <w:r>
        <w:rPr>
          <w:spacing w:val="1"/>
        </w:rPr>
        <w:t>a</w:t>
      </w:r>
      <w:r>
        <w:rPr>
          <w:spacing w:val="-1"/>
        </w:rPr>
        <w:t>il</w:t>
      </w:r>
      <w:r>
        <w:t>s</w:t>
      </w:r>
      <w:r>
        <w:rPr>
          <w:spacing w:val="-9"/>
        </w:rPr>
        <w:t xml:space="preserve"> </w:t>
      </w:r>
      <w:r>
        <w:rPr>
          <w:spacing w:val="-2"/>
        </w:rPr>
        <w:t>o</w:t>
      </w:r>
      <w:r>
        <w:t>f</w:t>
      </w:r>
      <w:r>
        <w:rPr>
          <w:spacing w:val="-4"/>
        </w:rPr>
        <w:t xml:space="preserve"> </w:t>
      </w:r>
      <w:r>
        <w:rPr>
          <w:spacing w:val="-2"/>
        </w:rPr>
        <w:t>o</w:t>
      </w:r>
      <w:r>
        <w:t>t</w:t>
      </w:r>
      <w:r>
        <w:rPr>
          <w:spacing w:val="1"/>
        </w:rPr>
        <w:t>he</w:t>
      </w:r>
      <w:r>
        <w:t>r</w:t>
      </w:r>
      <w:r>
        <w:rPr>
          <w:spacing w:val="-9"/>
        </w:rPr>
        <w:t xml:space="preserve"> </w:t>
      </w:r>
      <w:r>
        <w:rPr>
          <w:spacing w:val="1"/>
        </w:rPr>
        <w:t>bu</w:t>
      </w:r>
      <w:r>
        <w:t>s</w:t>
      </w:r>
      <w:r>
        <w:rPr>
          <w:spacing w:val="-1"/>
        </w:rPr>
        <w:t>i</w:t>
      </w:r>
      <w:r>
        <w:rPr>
          <w:spacing w:val="-2"/>
        </w:rPr>
        <w:t>ne</w:t>
      </w:r>
      <w:r>
        <w:t>ss</w:t>
      </w:r>
      <w:r>
        <w:rPr>
          <w:spacing w:val="1"/>
        </w:rPr>
        <w:t>e</w:t>
      </w:r>
      <w:r>
        <w:t>s</w:t>
      </w:r>
      <w:r>
        <w:rPr>
          <w:spacing w:val="-6"/>
        </w:rPr>
        <w:t xml:space="preserve"> </w:t>
      </w:r>
      <w:r>
        <w:t>t</w:t>
      </w:r>
      <w:r>
        <w:rPr>
          <w:spacing w:val="-2"/>
        </w:rPr>
        <w:t>h</w:t>
      </w:r>
      <w:r>
        <w:rPr>
          <w:spacing w:val="1"/>
        </w:rPr>
        <w:t>a</w:t>
      </w:r>
      <w:r>
        <w:t>t</w:t>
      </w:r>
      <w:r>
        <w:rPr>
          <w:spacing w:val="-6"/>
        </w:rPr>
        <w:t xml:space="preserve"> </w:t>
      </w:r>
      <w:r>
        <w:rPr>
          <w:spacing w:val="1"/>
        </w:rPr>
        <w:t>p</w:t>
      </w:r>
      <w:r>
        <w:rPr>
          <w:spacing w:val="-1"/>
        </w:rPr>
        <w:t>r</w:t>
      </w:r>
      <w:r>
        <w:rPr>
          <w:spacing w:val="-2"/>
        </w:rPr>
        <w:t>o</w:t>
      </w:r>
      <w:r>
        <w:rPr>
          <w:spacing w:val="1"/>
        </w:rPr>
        <w:t>du</w:t>
      </w:r>
      <w:r>
        <w:rPr>
          <w:spacing w:val="-3"/>
        </w:rPr>
        <w:t>c</w:t>
      </w:r>
      <w:r>
        <w:t>e</w:t>
      </w:r>
      <w:r>
        <w:rPr>
          <w:spacing w:val="-5"/>
        </w:rPr>
        <w:t xml:space="preserve"> </w:t>
      </w:r>
      <w:r>
        <w:rPr>
          <w:spacing w:val="1"/>
        </w:rPr>
        <w:t>o</w:t>
      </w:r>
      <w:r>
        <w:t>r</w:t>
      </w:r>
      <w:r>
        <w:rPr>
          <w:spacing w:val="-8"/>
        </w:rPr>
        <w:t xml:space="preserve"> </w:t>
      </w:r>
      <w:r>
        <w:rPr>
          <w:spacing w:val="-3"/>
        </w:rPr>
        <w:t>i</w:t>
      </w:r>
      <w:r>
        <w:rPr>
          <w:spacing w:val="1"/>
        </w:rPr>
        <w:t>mpo</w:t>
      </w:r>
      <w:r>
        <w:rPr>
          <w:spacing w:val="-1"/>
        </w:rPr>
        <w:t>r</w:t>
      </w:r>
      <w:r>
        <w:t>t</w:t>
      </w:r>
      <w:r>
        <w:rPr>
          <w:spacing w:val="-10"/>
        </w:rPr>
        <w:t xml:space="preserve"> </w:t>
      </w:r>
      <w:r>
        <w:rPr>
          <w:spacing w:val="2"/>
        </w:rPr>
        <w:t>f</w:t>
      </w:r>
      <w:r>
        <w:rPr>
          <w:spacing w:val="1"/>
        </w:rPr>
        <w:t>o</w:t>
      </w:r>
      <w:r>
        <w:t>r</w:t>
      </w:r>
      <w:r>
        <w:rPr>
          <w:spacing w:val="-7"/>
        </w:rPr>
        <w:t xml:space="preserve"> </w:t>
      </w:r>
      <w:r>
        <w:rPr>
          <w:spacing w:val="-2"/>
        </w:rPr>
        <w:t>t</w:t>
      </w:r>
      <w:r>
        <w:rPr>
          <w:spacing w:val="1"/>
        </w:rPr>
        <w:t>h</w:t>
      </w:r>
      <w:r>
        <w:t>e</w:t>
      </w:r>
      <w:r>
        <w:rPr>
          <w:spacing w:val="-8"/>
        </w:rPr>
        <w:t xml:space="preserve"> </w:t>
      </w:r>
      <w:r>
        <w:rPr>
          <w:spacing w:val="1"/>
        </w:rPr>
        <w:t>bu</w:t>
      </w:r>
      <w:r>
        <w:t>s</w:t>
      </w:r>
      <w:r>
        <w:rPr>
          <w:spacing w:val="-1"/>
        </w:rPr>
        <w:t>i</w:t>
      </w:r>
      <w:r>
        <w:rPr>
          <w:spacing w:val="-2"/>
        </w:rPr>
        <w:t>n</w:t>
      </w:r>
      <w:r>
        <w:rPr>
          <w:spacing w:val="1"/>
        </w:rPr>
        <w:t>e</w:t>
      </w:r>
      <w:r>
        <w:t>ss.</w:t>
      </w:r>
    </w:p>
    <w:p w:rsidR="000E1F23" w:rsidRDefault="000E1F23" w:rsidP="00E558A0">
      <w:pPr>
        <w:spacing w:before="20"/>
        <w:rPr>
          <w:sz w:val="24"/>
          <w:szCs w:val="24"/>
        </w:rPr>
      </w:pPr>
    </w:p>
    <w:p w:rsidR="000E1F23" w:rsidRDefault="00C04411" w:rsidP="00D12E9F">
      <w:pPr>
        <w:pStyle w:val="Heading4"/>
        <w:numPr>
          <w:ilvl w:val="2"/>
          <w:numId w:val="15"/>
        </w:numPr>
        <w:tabs>
          <w:tab w:val="left" w:pos="837"/>
        </w:tabs>
        <w:rPr>
          <w:b w:val="0"/>
          <w:bCs w:val="0"/>
        </w:rPr>
      </w:pPr>
      <w:r>
        <w:rPr>
          <w:spacing w:val="-1"/>
        </w:rPr>
        <w:t>R</w:t>
      </w:r>
      <w:r>
        <w:t>ete</w:t>
      </w:r>
      <w:r>
        <w:rPr>
          <w:spacing w:val="1"/>
        </w:rPr>
        <w:t>n</w:t>
      </w:r>
      <w:r>
        <w:t>ti</w:t>
      </w:r>
      <w:r>
        <w:rPr>
          <w:spacing w:val="-2"/>
        </w:rPr>
        <w:t>o</w:t>
      </w:r>
      <w:r>
        <w:t>n</w:t>
      </w:r>
      <w:r>
        <w:rPr>
          <w:spacing w:val="-12"/>
        </w:rPr>
        <w:t xml:space="preserve"> </w:t>
      </w:r>
      <w:r>
        <w:rPr>
          <w:spacing w:val="1"/>
        </w:rPr>
        <w:t>o</w:t>
      </w:r>
      <w:r>
        <w:t>f</w:t>
      </w:r>
      <w:r>
        <w:rPr>
          <w:spacing w:val="-13"/>
        </w:rPr>
        <w:t xml:space="preserve"> </w:t>
      </w:r>
      <w:r>
        <w:t>I</w:t>
      </w:r>
      <w:r>
        <w:rPr>
          <w:spacing w:val="1"/>
        </w:rPr>
        <w:t>n</w:t>
      </w:r>
      <w:r>
        <w:t>s</w:t>
      </w:r>
      <w:r>
        <w:rPr>
          <w:spacing w:val="1"/>
        </w:rPr>
        <w:t>p</w:t>
      </w:r>
      <w:r>
        <w:t>e</w:t>
      </w:r>
      <w:r>
        <w:rPr>
          <w:spacing w:val="-2"/>
        </w:rPr>
        <w:t>ct</w:t>
      </w:r>
      <w:r>
        <w:t>i</w:t>
      </w:r>
      <w:r>
        <w:rPr>
          <w:spacing w:val="1"/>
        </w:rPr>
        <w:t>o</w:t>
      </w:r>
      <w:r>
        <w:t>n</w:t>
      </w:r>
      <w:r>
        <w:rPr>
          <w:spacing w:val="-11"/>
        </w:rPr>
        <w:t xml:space="preserve"> </w:t>
      </w:r>
      <w:r>
        <w:rPr>
          <w:spacing w:val="-1"/>
        </w:rPr>
        <w:t>R</w:t>
      </w:r>
      <w:r>
        <w:t>e</w:t>
      </w:r>
      <w:r>
        <w:rPr>
          <w:spacing w:val="1"/>
        </w:rPr>
        <w:t>po</w:t>
      </w:r>
      <w:r>
        <w:rPr>
          <w:spacing w:val="-2"/>
        </w:rPr>
        <w:t>r</w:t>
      </w:r>
      <w:r>
        <w:t>ts</w:t>
      </w:r>
    </w:p>
    <w:p w:rsidR="000E1F23" w:rsidRPr="001579F6" w:rsidRDefault="000E1F23" w:rsidP="00E558A0">
      <w:pPr>
        <w:spacing w:before="16"/>
        <w:rPr>
          <w:sz w:val="24"/>
          <w:szCs w:val="24"/>
        </w:rPr>
      </w:pPr>
    </w:p>
    <w:p w:rsidR="000E1F23" w:rsidRDefault="00C04411" w:rsidP="00E558A0">
      <w:pPr>
        <w:pStyle w:val="BodyText"/>
        <w:ind w:right="108"/>
        <w:jc w:val="both"/>
      </w:pPr>
      <w:r>
        <w:t>I</w:t>
      </w:r>
      <w:r>
        <w:rPr>
          <w:spacing w:val="1"/>
        </w:rPr>
        <w:t>n</w:t>
      </w:r>
      <w:r>
        <w:t>s</w:t>
      </w:r>
      <w:r>
        <w:rPr>
          <w:spacing w:val="1"/>
        </w:rPr>
        <w:t>pe</w:t>
      </w:r>
      <w:r>
        <w:rPr>
          <w:spacing w:val="-3"/>
        </w:rPr>
        <w:t>c</w:t>
      </w:r>
      <w:r>
        <w:t>t</w:t>
      </w:r>
      <w:r>
        <w:rPr>
          <w:spacing w:val="-1"/>
        </w:rPr>
        <w:t>i</w:t>
      </w:r>
      <w:r>
        <w:rPr>
          <w:spacing w:val="1"/>
        </w:rPr>
        <w:t>o</w:t>
      </w:r>
      <w:r>
        <w:t>n</w:t>
      </w:r>
      <w:r>
        <w:rPr>
          <w:spacing w:val="36"/>
        </w:rPr>
        <w:t xml:space="preserve"> </w:t>
      </w:r>
      <w:r>
        <w:rPr>
          <w:spacing w:val="-1"/>
        </w:rPr>
        <w:t>r</w:t>
      </w:r>
      <w:r>
        <w:rPr>
          <w:spacing w:val="1"/>
        </w:rPr>
        <w:t>e</w:t>
      </w:r>
      <w:r>
        <w:rPr>
          <w:spacing w:val="-2"/>
        </w:rPr>
        <w:t>p</w:t>
      </w:r>
      <w:r>
        <w:rPr>
          <w:spacing w:val="1"/>
        </w:rPr>
        <w:t>o</w:t>
      </w:r>
      <w:r>
        <w:rPr>
          <w:spacing w:val="-1"/>
        </w:rPr>
        <w:t>r</w:t>
      </w:r>
      <w:r>
        <w:t>ts</w:t>
      </w:r>
      <w:r>
        <w:rPr>
          <w:spacing w:val="36"/>
        </w:rPr>
        <w:t xml:space="preserve"> </w:t>
      </w:r>
      <w:r>
        <w:t>s</w:t>
      </w:r>
      <w:r>
        <w:rPr>
          <w:spacing w:val="1"/>
        </w:rPr>
        <w:t>h</w:t>
      </w:r>
      <w:r>
        <w:rPr>
          <w:spacing w:val="-2"/>
        </w:rPr>
        <w:t>o</w:t>
      </w:r>
      <w:r>
        <w:rPr>
          <w:spacing w:val="1"/>
        </w:rPr>
        <w:t>u</w:t>
      </w:r>
      <w:r>
        <w:rPr>
          <w:spacing w:val="-1"/>
        </w:rPr>
        <w:t>l</w:t>
      </w:r>
      <w:r>
        <w:t>d</w:t>
      </w:r>
      <w:r>
        <w:rPr>
          <w:spacing w:val="37"/>
        </w:rPr>
        <w:t xml:space="preserve"> </w:t>
      </w:r>
      <w:r>
        <w:rPr>
          <w:spacing w:val="1"/>
        </w:rPr>
        <w:t>b</w:t>
      </w:r>
      <w:r>
        <w:t>e</w:t>
      </w:r>
      <w:r>
        <w:rPr>
          <w:spacing w:val="36"/>
        </w:rPr>
        <w:t xml:space="preserve"> </w:t>
      </w:r>
      <w:r>
        <w:rPr>
          <w:spacing w:val="-1"/>
        </w:rPr>
        <w:t>r</w:t>
      </w:r>
      <w:r>
        <w:rPr>
          <w:spacing w:val="1"/>
        </w:rPr>
        <w:t>e</w:t>
      </w:r>
      <w:r>
        <w:t>t</w:t>
      </w:r>
      <w:r>
        <w:rPr>
          <w:spacing w:val="1"/>
        </w:rPr>
        <w:t>a</w:t>
      </w:r>
      <w:r>
        <w:rPr>
          <w:spacing w:val="-1"/>
        </w:rPr>
        <w:t>i</w:t>
      </w:r>
      <w:r>
        <w:rPr>
          <w:spacing w:val="-2"/>
        </w:rPr>
        <w:t>n</w:t>
      </w:r>
      <w:r>
        <w:rPr>
          <w:spacing w:val="1"/>
        </w:rPr>
        <w:t>e</w:t>
      </w:r>
      <w:r>
        <w:t>d</w:t>
      </w:r>
      <w:r>
        <w:rPr>
          <w:spacing w:val="35"/>
        </w:rPr>
        <w:t xml:space="preserve"> </w:t>
      </w:r>
      <w:r>
        <w:rPr>
          <w:spacing w:val="2"/>
        </w:rPr>
        <w:t>f</w:t>
      </w:r>
      <w:r>
        <w:rPr>
          <w:spacing w:val="1"/>
        </w:rPr>
        <w:t>o</w:t>
      </w:r>
      <w:r>
        <w:t>r</w:t>
      </w:r>
      <w:r>
        <w:rPr>
          <w:spacing w:val="35"/>
        </w:rPr>
        <w:t xml:space="preserve"> </w:t>
      </w:r>
      <w:r>
        <w:rPr>
          <w:spacing w:val="1"/>
        </w:rPr>
        <w:t>a</w:t>
      </w:r>
      <w:r>
        <w:t>t</w:t>
      </w:r>
      <w:r>
        <w:rPr>
          <w:spacing w:val="34"/>
        </w:rPr>
        <w:t xml:space="preserve"> </w:t>
      </w:r>
      <w:r>
        <w:rPr>
          <w:spacing w:val="-1"/>
        </w:rPr>
        <w:t>l</w:t>
      </w:r>
      <w:r>
        <w:rPr>
          <w:spacing w:val="1"/>
        </w:rPr>
        <w:t>ea</w:t>
      </w:r>
      <w:r>
        <w:t>st</w:t>
      </w:r>
      <w:r>
        <w:rPr>
          <w:spacing w:val="36"/>
        </w:rPr>
        <w:t xml:space="preserve"> </w:t>
      </w:r>
      <w:r>
        <w:t>6</w:t>
      </w:r>
      <w:r>
        <w:rPr>
          <w:spacing w:val="37"/>
        </w:rPr>
        <w:t xml:space="preserve"> </w:t>
      </w:r>
      <w:r>
        <w:rPr>
          <w:spacing w:val="-3"/>
        </w:rPr>
        <w:t>y</w:t>
      </w:r>
      <w:r>
        <w:rPr>
          <w:spacing w:val="1"/>
        </w:rPr>
        <w:t>ea</w:t>
      </w:r>
      <w:r>
        <w:rPr>
          <w:spacing w:val="-1"/>
        </w:rPr>
        <w:t>r</w:t>
      </w:r>
      <w:r>
        <w:t>s,</w:t>
      </w:r>
      <w:r>
        <w:rPr>
          <w:spacing w:val="37"/>
        </w:rPr>
        <w:t xml:space="preserve"> </w:t>
      </w:r>
      <w:r>
        <w:rPr>
          <w:spacing w:val="1"/>
        </w:rPr>
        <w:t>o</w:t>
      </w:r>
      <w:r>
        <w:t>r</w:t>
      </w:r>
      <w:r>
        <w:rPr>
          <w:spacing w:val="35"/>
        </w:rPr>
        <w:t xml:space="preserve"> </w:t>
      </w:r>
      <w:r>
        <w:rPr>
          <w:spacing w:val="1"/>
        </w:rPr>
        <w:t>un</w:t>
      </w:r>
      <w:r>
        <w:t>t</w:t>
      </w:r>
      <w:r>
        <w:rPr>
          <w:spacing w:val="-1"/>
        </w:rPr>
        <w:t>i</w:t>
      </w:r>
      <w:r>
        <w:t>l</w:t>
      </w:r>
      <w:r>
        <w:rPr>
          <w:spacing w:val="35"/>
        </w:rPr>
        <w:t xml:space="preserve"> </w:t>
      </w:r>
      <w:r>
        <w:t>t</w:t>
      </w:r>
      <w:r>
        <w:rPr>
          <w:spacing w:val="1"/>
        </w:rPr>
        <w:t>h</w:t>
      </w:r>
      <w:r>
        <w:t>e</w:t>
      </w:r>
      <w:r>
        <w:rPr>
          <w:spacing w:val="37"/>
        </w:rPr>
        <w:t xml:space="preserve"> </w:t>
      </w:r>
      <w:r>
        <w:rPr>
          <w:spacing w:val="1"/>
        </w:rPr>
        <w:t>ne</w:t>
      </w:r>
      <w:r>
        <w:rPr>
          <w:spacing w:val="-3"/>
        </w:rPr>
        <w:t>x</w:t>
      </w:r>
      <w:r>
        <w:t>t</w:t>
      </w:r>
      <w:r>
        <w:rPr>
          <w:w w:val="99"/>
        </w:rPr>
        <w:t xml:space="preserve"> </w:t>
      </w:r>
      <w:r>
        <w:rPr>
          <w:spacing w:val="1"/>
        </w:rPr>
        <w:t>p</w:t>
      </w:r>
      <w:r>
        <w:rPr>
          <w:spacing w:val="-1"/>
        </w:rPr>
        <w:t>ri</w:t>
      </w:r>
      <w:r>
        <w:rPr>
          <w:spacing w:val="1"/>
        </w:rPr>
        <w:t>ma</w:t>
      </w:r>
      <w:r>
        <w:rPr>
          <w:spacing w:val="-1"/>
        </w:rPr>
        <w:t>r</w:t>
      </w:r>
      <w:r>
        <w:t>y</w:t>
      </w:r>
      <w:r>
        <w:rPr>
          <w:spacing w:val="10"/>
        </w:rPr>
        <w:t xml:space="preserve"> </w:t>
      </w:r>
      <w:r>
        <w:rPr>
          <w:spacing w:val="-1"/>
        </w:rPr>
        <w:t>i</w:t>
      </w:r>
      <w:r>
        <w:rPr>
          <w:spacing w:val="1"/>
        </w:rPr>
        <w:t>n</w:t>
      </w:r>
      <w:r>
        <w:t>s</w:t>
      </w:r>
      <w:r>
        <w:rPr>
          <w:spacing w:val="1"/>
        </w:rPr>
        <w:t>pe</w:t>
      </w:r>
      <w:r>
        <w:t>ct</w:t>
      </w:r>
      <w:r>
        <w:rPr>
          <w:spacing w:val="-1"/>
        </w:rPr>
        <w:t>i</w:t>
      </w:r>
      <w:r>
        <w:rPr>
          <w:spacing w:val="-2"/>
        </w:rPr>
        <w:t>o</w:t>
      </w:r>
      <w:r>
        <w:rPr>
          <w:spacing w:val="1"/>
        </w:rPr>
        <w:t>n</w:t>
      </w:r>
      <w:r>
        <w:t>,</w:t>
      </w:r>
      <w:r>
        <w:rPr>
          <w:spacing w:val="13"/>
        </w:rPr>
        <w:t xml:space="preserve"> </w:t>
      </w:r>
      <w:r>
        <w:rPr>
          <w:spacing w:val="-3"/>
        </w:rPr>
        <w:t>w</w:t>
      </w:r>
      <w:r>
        <w:rPr>
          <w:spacing w:val="1"/>
        </w:rPr>
        <w:t>h</w:t>
      </w:r>
      <w:r>
        <w:rPr>
          <w:spacing w:val="-1"/>
        </w:rPr>
        <w:t>i</w:t>
      </w:r>
      <w:r>
        <w:t>c</w:t>
      </w:r>
      <w:r>
        <w:rPr>
          <w:spacing w:val="1"/>
        </w:rPr>
        <w:t>he</w:t>
      </w:r>
      <w:r>
        <w:rPr>
          <w:spacing w:val="-3"/>
        </w:rPr>
        <w:t>v</w:t>
      </w:r>
      <w:r>
        <w:rPr>
          <w:spacing w:val="1"/>
        </w:rPr>
        <w:t>e</w:t>
      </w:r>
      <w:r>
        <w:t>r</w:t>
      </w:r>
      <w:r>
        <w:rPr>
          <w:spacing w:val="12"/>
        </w:rPr>
        <w:t xml:space="preserve"> </w:t>
      </w:r>
      <w:r>
        <w:rPr>
          <w:spacing w:val="1"/>
        </w:rPr>
        <w:t>pe</w:t>
      </w:r>
      <w:r>
        <w:rPr>
          <w:spacing w:val="-1"/>
        </w:rPr>
        <w:t>ri</w:t>
      </w:r>
      <w:r>
        <w:rPr>
          <w:spacing w:val="1"/>
        </w:rPr>
        <w:t>o</w:t>
      </w:r>
      <w:r>
        <w:t>d</w:t>
      </w:r>
      <w:r>
        <w:rPr>
          <w:spacing w:val="13"/>
        </w:rPr>
        <w:t xml:space="preserve"> </w:t>
      </w:r>
      <w:r>
        <w:rPr>
          <w:spacing w:val="-1"/>
        </w:rPr>
        <w:t>i</w:t>
      </w:r>
      <w:r>
        <w:t>s</w:t>
      </w:r>
      <w:r>
        <w:rPr>
          <w:spacing w:val="11"/>
        </w:rPr>
        <w:t xml:space="preserve"> </w:t>
      </w:r>
      <w:r>
        <w:t>t</w:t>
      </w:r>
      <w:r>
        <w:rPr>
          <w:spacing w:val="-2"/>
        </w:rPr>
        <w:t>h</w:t>
      </w:r>
      <w:r>
        <w:t>e</w:t>
      </w:r>
      <w:r>
        <w:rPr>
          <w:spacing w:val="13"/>
        </w:rPr>
        <w:t xml:space="preserve"> </w:t>
      </w:r>
      <w:r>
        <w:rPr>
          <w:spacing w:val="-3"/>
        </w:rPr>
        <w:t>l</w:t>
      </w:r>
      <w:r>
        <w:rPr>
          <w:spacing w:val="1"/>
        </w:rPr>
        <w:t>on</w:t>
      </w:r>
      <w:r>
        <w:rPr>
          <w:spacing w:val="-2"/>
        </w:rPr>
        <w:t>g</w:t>
      </w:r>
      <w:r>
        <w:rPr>
          <w:spacing w:val="1"/>
        </w:rPr>
        <w:t>e</w:t>
      </w:r>
      <w:r>
        <w:rPr>
          <w:spacing w:val="-1"/>
        </w:rPr>
        <w:t>r</w:t>
      </w:r>
      <w:r>
        <w:t>,</w:t>
      </w:r>
      <w:r>
        <w:rPr>
          <w:spacing w:val="13"/>
        </w:rPr>
        <w:t xml:space="preserve"> </w:t>
      </w:r>
      <w:r>
        <w:rPr>
          <w:spacing w:val="-2"/>
        </w:rPr>
        <w:t>u</w:t>
      </w:r>
      <w:r>
        <w:rPr>
          <w:spacing w:val="1"/>
        </w:rPr>
        <w:t>n</w:t>
      </w:r>
      <w:r>
        <w:rPr>
          <w:spacing w:val="-1"/>
        </w:rPr>
        <w:t>l</w:t>
      </w:r>
      <w:r>
        <w:rPr>
          <w:spacing w:val="1"/>
        </w:rPr>
        <w:t>e</w:t>
      </w:r>
      <w:r>
        <w:t>ss</w:t>
      </w:r>
      <w:r>
        <w:rPr>
          <w:spacing w:val="12"/>
        </w:rPr>
        <w:t xml:space="preserve"> </w:t>
      </w:r>
      <w:r>
        <w:rPr>
          <w:spacing w:val="-1"/>
        </w:rPr>
        <w:t>r</w:t>
      </w:r>
      <w:r>
        <w:rPr>
          <w:spacing w:val="1"/>
        </w:rPr>
        <w:t>e</w:t>
      </w:r>
      <w:r>
        <w:rPr>
          <w:spacing w:val="-2"/>
        </w:rPr>
        <w:t>q</w:t>
      </w:r>
      <w:r>
        <w:rPr>
          <w:spacing w:val="1"/>
        </w:rPr>
        <w:t>u</w:t>
      </w:r>
      <w:r>
        <w:rPr>
          <w:spacing w:val="-1"/>
        </w:rPr>
        <w:t>ir</w:t>
      </w:r>
      <w:r>
        <w:rPr>
          <w:spacing w:val="1"/>
        </w:rPr>
        <w:t>e</w:t>
      </w:r>
      <w:r>
        <w:t>d</w:t>
      </w:r>
      <w:r>
        <w:rPr>
          <w:spacing w:val="9"/>
        </w:rPr>
        <w:t xml:space="preserve"> </w:t>
      </w:r>
      <w:r>
        <w:rPr>
          <w:spacing w:val="2"/>
        </w:rPr>
        <w:t>f</w:t>
      </w:r>
      <w:r>
        <w:rPr>
          <w:spacing w:val="1"/>
        </w:rPr>
        <w:t>o</w:t>
      </w:r>
      <w:r>
        <w:t>r</w:t>
      </w:r>
      <w:r>
        <w:rPr>
          <w:spacing w:val="12"/>
        </w:rPr>
        <w:t xml:space="preserve"> </w:t>
      </w:r>
      <w:r>
        <w:rPr>
          <w:spacing w:val="-1"/>
        </w:rPr>
        <w:t>l</w:t>
      </w:r>
      <w:r>
        <w:rPr>
          <w:spacing w:val="-2"/>
        </w:rPr>
        <w:t>o</w:t>
      </w:r>
      <w:r>
        <w:rPr>
          <w:spacing w:val="1"/>
        </w:rPr>
        <w:t>n</w:t>
      </w:r>
      <w:r>
        <w:rPr>
          <w:spacing w:val="-2"/>
        </w:rPr>
        <w:t>g</w:t>
      </w:r>
      <w:r>
        <w:rPr>
          <w:spacing w:val="1"/>
        </w:rPr>
        <w:t>e</w:t>
      </w:r>
      <w:r>
        <w:t>r</w:t>
      </w:r>
      <w:r>
        <w:rPr>
          <w:w w:val="99"/>
        </w:rPr>
        <w:t xml:space="preserve"> </w:t>
      </w:r>
      <w:r>
        <w:rPr>
          <w:spacing w:val="-1"/>
        </w:rPr>
        <w:t>r</w:t>
      </w:r>
      <w:r>
        <w:rPr>
          <w:spacing w:val="1"/>
        </w:rPr>
        <w:t>e</w:t>
      </w:r>
      <w:r>
        <w:t>t</w:t>
      </w:r>
      <w:r>
        <w:rPr>
          <w:spacing w:val="1"/>
        </w:rPr>
        <w:t>en</w:t>
      </w:r>
      <w:r>
        <w:t>t</w:t>
      </w:r>
      <w:r>
        <w:rPr>
          <w:spacing w:val="-1"/>
        </w:rPr>
        <w:t>i</w:t>
      </w:r>
      <w:r>
        <w:rPr>
          <w:spacing w:val="-2"/>
        </w:rPr>
        <w:t>o</w:t>
      </w:r>
      <w:r>
        <w:t>n</w:t>
      </w:r>
      <w:r>
        <w:rPr>
          <w:spacing w:val="17"/>
        </w:rPr>
        <w:t xml:space="preserve"> </w:t>
      </w:r>
      <w:r>
        <w:rPr>
          <w:spacing w:val="-2"/>
        </w:rPr>
        <w:t>b</w:t>
      </w:r>
      <w:r>
        <w:rPr>
          <w:spacing w:val="1"/>
        </w:rPr>
        <w:t>e</w:t>
      </w:r>
      <w:r>
        <w:t>c</w:t>
      </w:r>
      <w:r>
        <w:rPr>
          <w:spacing w:val="-2"/>
        </w:rPr>
        <w:t>a</w:t>
      </w:r>
      <w:r>
        <w:rPr>
          <w:spacing w:val="1"/>
        </w:rPr>
        <w:t>u</w:t>
      </w:r>
      <w:r>
        <w:t>se</w:t>
      </w:r>
      <w:r>
        <w:rPr>
          <w:spacing w:val="16"/>
        </w:rPr>
        <w:t xml:space="preserve"> </w:t>
      </w:r>
      <w:r>
        <w:rPr>
          <w:spacing w:val="-2"/>
        </w:rPr>
        <w:t>o</w:t>
      </w:r>
      <w:r>
        <w:t>f</w:t>
      </w:r>
      <w:r>
        <w:rPr>
          <w:spacing w:val="19"/>
        </w:rPr>
        <w:t xml:space="preserve"> </w:t>
      </w:r>
      <w:r>
        <w:rPr>
          <w:spacing w:val="-1"/>
        </w:rPr>
        <w:t>l</w:t>
      </w:r>
      <w:r>
        <w:rPr>
          <w:spacing w:val="-3"/>
        </w:rPr>
        <w:t>i</w:t>
      </w:r>
      <w:r>
        <w:t>t</w:t>
      </w:r>
      <w:r>
        <w:rPr>
          <w:spacing w:val="-1"/>
        </w:rPr>
        <w:t>i</w:t>
      </w:r>
      <w:r>
        <w:rPr>
          <w:spacing w:val="-2"/>
        </w:rPr>
        <w:t>g</w:t>
      </w:r>
      <w:r>
        <w:rPr>
          <w:spacing w:val="1"/>
        </w:rPr>
        <w:t>a</w:t>
      </w:r>
      <w:r>
        <w:t>t</w:t>
      </w:r>
      <w:r>
        <w:rPr>
          <w:spacing w:val="-1"/>
        </w:rPr>
        <w:t>i</w:t>
      </w:r>
      <w:r>
        <w:rPr>
          <w:spacing w:val="1"/>
        </w:rPr>
        <w:t>on</w:t>
      </w:r>
      <w:r>
        <w:t>,</w:t>
      </w:r>
      <w:r>
        <w:rPr>
          <w:spacing w:val="17"/>
        </w:rPr>
        <w:t xml:space="preserve"> </w:t>
      </w:r>
      <w:r>
        <w:rPr>
          <w:spacing w:val="-2"/>
        </w:rPr>
        <w:t>L</w:t>
      </w:r>
      <w:r>
        <w:rPr>
          <w:spacing w:val="1"/>
        </w:rPr>
        <w:t>o</w:t>
      </w:r>
      <w:r>
        <w:t>c</w:t>
      </w:r>
      <w:r>
        <w:rPr>
          <w:spacing w:val="1"/>
        </w:rPr>
        <w:t>a</w:t>
      </w:r>
      <w:r>
        <w:t>l</w:t>
      </w:r>
      <w:r>
        <w:rPr>
          <w:spacing w:val="17"/>
        </w:rPr>
        <w:t xml:space="preserve"> </w:t>
      </w:r>
      <w:r>
        <w:rPr>
          <w:spacing w:val="-2"/>
        </w:rPr>
        <w:t>G</w:t>
      </w:r>
      <w:r>
        <w:rPr>
          <w:spacing w:val="1"/>
        </w:rPr>
        <w:t>o</w:t>
      </w:r>
      <w:r>
        <w:rPr>
          <w:spacing w:val="-3"/>
        </w:rPr>
        <w:t>v</w:t>
      </w:r>
      <w:r>
        <w:rPr>
          <w:spacing w:val="1"/>
        </w:rPr>
        <w:t>e</w:t>
      </w:r>
      <w:r>
        <w:rPr>
          <w:spacing w:val="-1"/>
        </w:rPr>
        <w:t>r</w:t>
      </w:r>
      <w:r>
        <w:rPr>
          <w:spacing w:val="1"/>
        </w:rPr>
        <w:t>nme</w:t>
      </w:r>
      <w:r>
        <w:rPr>
          <w:spacing w:val="-2"/>
        </w:rPr>
        <w:t>n</w:t>
      </w:r>
      <w:r>
        <w:t>t</w:t>
      </w:r>
      <w:r>
        <w:rPr>
          <w:spacing w:val="17"/>
        </w:rPr>
        <w:t xml:space="preserve"> </w:t>
      </w:r>
      <w:r>
        <w:rPr>
          <w:spacing w:val="-2"/>
        </w:rPr>
        <w:t>O</w:t>
      </w:r>
      <w:r>
        <w:rPr>
          <w:spacing w:val="1"/>
        </w:rPr>
        <w:t>m</w:t>
      </w:r>
      <w:r>
        <w:rPr>
          <w:spacing w:val="-2"/>
        </w:rPr>
        <w:t>b</w:t>
      </w:r>
      <w:r>
        <w:rPr>
          <w:spacing w:val="1"/>
        </w:rPr>
        <w:t>ud</w:t>
      </w:r>
      <w:r>
        <w:rPr>
          <w:spacing w:val="-3"/>
        </w:rPr>
        <w:t>s</w:t>
      </w:r>
      <w:r>
        <w:rPr>
          <w:spacing w:val="1"/>
        </w:rPr>
        <w:t>ma</w:t>
      </w:r>
      <w:r>
        <w:t>n</w:t>
      </w:r>
      <w:r>
        <w:rPr>
          <w:spacing w:val="16"/>
        </w:rPr>
        <w:t xml:space="preserve"> </w:t>
      </w:r>
      <w:r>
        <w:rPr>
          <w:spacing w:val="-1"/>
        </w:rPr>
        <w:t>r</w:t>
      </w:r>
      <w:r>
        <w:rPr>
          <w:spacing w:val="1"/>
        </w:rPr>
        <w:t>e</w:t>
      </w:r>
      <w:r>
        <w:rPr>
          <w:spacing w:val="-3"/>
        </w:rPr>
        <w:t>v</w:t>
      </w:r>
      <w:r>
        <w:rPr>
          <w:spacing w:val="-1"/>
        </w:rPr>
        <w:t>i</w:t>
      </w:r>
      <w:r>
        <w:rPr>
          <w:spacing w:val="1"/>
        </w:rPr>
        <w:t>e</w:t>
      </w:r>
      <w:r>
        <w:t>w</w:t>
      </w:r>
      <w:r>
        <w:rPr>
          <w:spacing w:val="14"/>
        </w:rPr>
        <w:t xml:space="preserve"> </w:t>
      </w:r>
      <w:r>
        <w:rPr>
          <w:spacing w:val="1"/>
        </w:rPr>
        <w:t>o</w:t>
      </w:r>
      <w:r>
        <w:t>r</w:t>
      </w:r>
      <w:r>
        <w:rPr>
          <w:spacing w:val="15"/>
        </w:rPr>
        <w:t xml:space="preserve"> </w:t>
      </w:r>
      <w:r>
        <w:t>t</w:t>
      </w:r>
      <w:r>
        <w:rPr>
          <w:spacing w:val="1"/>
        </w:rPr>
        <w:t>h</w:t>
      </w:r>
      <w:r>
        <w:t>e</w:t>
      </w:r>
      <w:r>
        <w:rPr>
          <w:w w:val="99"/>
        </w:rPr>
        <w:t xml:space="preserve"> </w:t>
      </w:r>
      <w:r>
        <w:rPr>
          <w:spacing w:val="1"/>
        </w:rPr>
        <w:t>do</w:t>
      </w:r>
      <w:r>
        <w:t>c</w:t>
      </w:r>
      <w:r>
        <w:rPr>
          <w:spacing w:val="-2"/>
        </w:rPr>
        <w:t>u</w:t>
      </w:r>
      <w:r>
        <w:rPr>
          <w:spacing w:val="1"/>
        </w:rPr>
        <w:t>m</w:t>
      </w:r>
      <w:r>
        <w:rPr>
          <w:spacing w:val="-2"/>
        </w:rPr>
        <w:t>e</w:t>
      </w:r>
      <w:r>
        <w:rPr>
          <w:spacing w:val="1"/>
        </w:rPr>
        <w:t>n</w:t>
      </w:r>
      <w:r>
        <w:t>t</w:t>
      </w:r>
      <w:r>
        <w:rPr>
          <w:spacing w:val="61"/>
        </w:rPr>
        <w:t xml:space="preserve"> </w:t>
      </w:r>
      <w:r>
        <w:rPr>
          <w:spacing w:val="1"/>
        </w:rPr>
        <w:t>m</w:t>
      </w:r>
      <w:r>
        <w:rPr>
          <w:spacing w:val="-2"/>
        </w:rPr>
        <w:t>a</w:t>
      </w:r>
      <w:r>
        <w:rPr>
          <w:spacing w:val="1"/>
        </w:rPr>
        <w:t>na</w:t>
      </w:r>
      <w:r>
        <w:rPr>
          <w:spacing w:val="-2"/>
        </w:rPr>
        <w:t>g</w:t>
      </w:r>
      <w:r>
        <w:rPr>
          <w:spacing w:val="1"/>
        </w:rPr>
        <w:t>e</w:t>
      </w:r>
      <w:r>
        <w:rPr>
          <w:spacing w:val="-1"/>
        </w:rPr>
        <w:t>m</w:t>
      </w:r>
      <w:r>
        <w:rPr>
          <w:spacing w:val="-2"/>
        </w:rPr>
        <w:t>e</w:t>
      </w:r>
      <w:r>
        <w:rPr>
          <w:spacing w:val="1"/>
        </w:rPr>
        <w:t>n</w:t>
      </w:r>
      <w:r>
        <w:t>t</w:t>
      </w:r>
      <w:r>
        <w:rPr>
          <w:spacing w:val="63"/>
        </w:rPr>
        <w:t xml:space="preserve"> </w:t>
      </w:r>
      <w:r>
        <w:rPr>
          <w:spacing w:val="-2"/>
        </w:rPr>
        <w:t>p</w:t>
      </w:r>
      <w:r>
        <w:rPr>
          <w:spacing w:val="1"/>
        </w:rPr>
        <w:t>o</w:t>
      </w:r>
      <w:r>
        <w:rPr>
          <w:spacing w:val="-1"/>
        </w:rPr>
        <w:t>li</w:t>
      </w:r>
      <w:r>
        <w:t>cy</w:t>
      </w:r>
      <w:r>
        <w:rPr>
          <w:spacing w:val="61"/>
        </w:rPr>
        <w:t xml:space="preserve"> </w:t>
      </w:r>
      <w:r>
        <w:rPr>
          <w:spacing w:val="1"/>
        </w:rPr>
        <w:t>o</w:t>
      </w:r>
      <w:r>
        <w:t>f</w:t>
      </w:r>
      <w:r>
        <w:rPr>
          <w:spacing w:val="63"/>
        </w:rPr>
        <w:t xml:space="preserve"> </w:t>
      </w:r>
      <w:r>
        <w:t>t</w:t>
      </w:r>
      <w:r>
        <w:rPr>
          <w:spacing w:val="1"/>
        </w:rPr>
        <w:t>h</w:t>
      </w:r>
      <w:r>
        <w:t>e</w:t>
      </w:r>
      <w:r>
        <w:rPr>
          <w:spacing w:val="60"/>
        </w:rPr>
        <w:t xml:space="preserve"> </w:t>
      </w:r>
      <w:r>
        <w:rPr>
          <w:spacing w:val="2"/>
        </w:rPr>
        <w:t>f</w:t>
      </w:r>
      <w:r>
        <w:rPr>
          <w:spacing w:val="-2"/>
        </w:rPr>
        <w:t>e</w:t>
      </w:r>
      <w:r>
        <w:rPr>
          <w:spacing w:val="1"/>
        </w:rPr>
        <w:t>e</w:t>
      </w:r>
      <w:r>
        <w:t>d</w:t>
      </w:r>
      <w:r>
        <w:rPr>
          <w:spacing w:val="62"/>
        </w:rPr>
        <w:t xml:space="preserve"> </w:t>
      </w:r>
      <w:r>
        <w:rPr>
          <w:spacing w:val="1"/>
        </w:rPr>
        <w:t>au</w:t>
      </w:r>
      <w:r>
        <w:rPr>
          <w:spacing w:val="-2"/>
        </w:rPr>
        <w:t>t</w:t>
      </w:r>
      <w:r>
        <w:rPr>
          <w:spacing w:val="1"/>
        </w:rPr>
        <w:t>ho</w:t>
      </w:r>
      <w:r>
        <w:rPr>
          <w:spacing w:val="-1"/>
        </w:rPr>
        <w:t>ri</w:t>
      </w:r>
      <w:r>
        <w:t>t</w:t>
      </w:r>
      <w:r>
        <w:rPr>
          <w:spacing w:val="-3"/>
        </w:rPr>
        <w:t>y</w:t>
      </w:r>
      <w:r>
        <w:t>,</w:t>
      </w:r>
      <w:r>
        <w:rPr>
          <w:spacing w:val="63"/>
        </w:rPr>
        <w:t xml:space="preserve"> </w:t>
      </w:r>
      <w:r>
        <w:rPr>
          <w:spacing w:val="1"/>
        </w:rPr>
        <w:t>o</w:t>
      </w:r>
      <w:r>
        <w:t>r</w:t>
      </w:r>
      <w:r>
        <w:rPr>
          <w:spacing w:val="62"/>
        </w:rPr>
        <w:t xml:space="preserve"> </w:t>
      </w:r>
      <w:r>
        <w:rPr>
          <w:spacing w:val="-1"/>
        </w:rPr>
        <w:t>i</w:t>
      </w:r>
      <w:r>
        <w:rPr>
          <w:spacing w:val="1"/>
        </w:rPr>
        <w:t>n</w:t>
      </w:r>
      <w:r>
        <w:t>st</w:t>
      </w:r>
      <w:r>
        <w:rPr>
          <w:spacing w:val="-1"/>
        </w:rPr>
        <w:t>r</w:t>
      </w:r>
      <w:r>
        <w:rPr>
          <w:spacing w:val="1"/>
        </w:rPr>
        <w:t>u</w:t>
      </w:r>
      <w:r>
        <w:t>ct</w:t>
      </w:r>
      <w:r>
        <w:rPr>
          <w:spacing w:val="-3"/>
        </w:rPr>
        <w:t>i</w:t>
      </w:r>
      <w:r>
        <w:rPr>
          <w:spacing w:val="1"/>
        </w:rPr>
        <w:t>o</w:t>
      </w:r>
      <w:r>
        <w:t>n</w:t>
      </w:r>
      <w:r>
        <w:rPr>
          <w:spacing w:val="64"/>
        </w:rPr>
        <w:t xml:space="preserve"> </w:t>
      </w:r>
      <w:r>
        <w:rPr>
          <w:spacing w:val="1"/>
        </w:rPr>
        <w:t>b</w:t>
      </w:r>
      <w:r>
        <w:t>y</w:t>
      </w:r>
      <w:r>
        <w:rPr>
          <w:spacing w:val="61"/>
        </w:rPr>
        <w:t xml:space="preserve"> </w:t>
      </w:r>
      <w:r w:rsidR="006E17B5">
        <w:t>FSS</w:t>
      </w:r>
      <w:r>
        <w:t>.</w:t>
      </w:r>
    </w:p>
    <w:p w:rsidR="000E1F23" w:rsidRDefault="000E1F23" w:rsidP="00E558A0">
      <w:pPr>
        <w:jc w:val="both"/>
        <w:sectPr w:rsidR="000E1F23">
          <w:pgSz w:w="11900" w:h="16840"/>
          <w:pgMar w:top="1080" w:right="1680" w:bottom="920" w:left="1680" w:header="0" w:footer="731" w:gutter="0"/>
          <w:cols w:space="720"/>
        </w:sectPr>
      </w:pPr>
    </w:p>
    <w:p w:rsidR="000E1F23" w:rsidRDefault="00C04411" w:rsidP="00E558A0">
      <w:pPr>
        <w:pStyle w:val="Heading2"/>
        <w:ind w:right="502"/>
        <w:jc w:val="both"/>
        <w:rPr>
          <w:b w:val="0"/>
          <w:bCs w:val="0"/>
        </w:rPr>
      </w:pPr>
      <w:bookmarkStart w:id="184" w:name="4.5.1_Introduction"/>
      <w:bookmarkStart w:id="185" w:name="_TOC_250009"/>
      <w:bookmarkEnd w:id="184"/>
      <w:r>
        <w:rPr>
          <w:spacing w:val="-2"/>
        </w:rPr>
        <w:lastRenderedPageBreak/>
        <w:t>C</w:t>
      </w:r>
      <w:r>
        <w:rPr>
          <w:spacing w:val="3"/>
        </w:rPr>
        <w:t>H</w:t>
      </w:r>
      <w:r>
        <w:rPr>
          <w:spacing w:val="-6"/>
        </w:rPr>
        <w:t>A</w:t>
      </w:r>
      <w:r>
        <w:t>P</w:t>
      </w:r>
      <w:r>
        <w:rPr>
          <w:spacing w:val="-2"/>
        </w:rPr>
        <w:t>T</w:t>
      </w:r>
      <w:r>
        <w:t xml:space="preserve">ER </w:t>
      </w:r>
      <w:r>
        <w:rPr>
          <w:spacing w:val="-1"/>
        </w:rPr>
        <w:t>4</w:t>
      </w:r>
      <w:r>
        <w:rPr>
          <w:spacing w:val="1"/>
        </w:rPr>
        <w:t>.</w:t>
      </w:r>
      <w:r>
        <w:t xml:space="preserve">5 </w:t>
      </w:r>
      <w:r>
        <w:rPr>
          <w:spacing w:val="76"/>
        </w:rPr>
        <w:t xml:space="preserve"> </w:t>
      </w:r>
      <w:r>
        <w:rPr>
          <w:spacing w:val="-2"/>
        </w:rPr>
        <w:t>I</w:t>
      </w:r>
      <w:r>
        <w:rPr>
          <w:spacing w:val="-1"/>
        </w:rPr>
        <w:t>M</w:t>
      </w:r>
      <w:r>
        <w:t>PO</w:t>
      </w:r>
      <w:r>
        <w:rPr>
          <w:spacing w:val="-2"/>
        </w:rPr>
        <w:t>RT</w:t>
      </w:r>
      <w:r>
        <w:t xml:space="preserve">ED </w:t>
      </w:r>
      <w:r>
        <w:rPr>
          <w:spacing w:val="-2"/>
        </w:rPr>
        <w:t>F</w:t>
      </w:r>
      <w:r>
        <w:t xml:space="preserve">EED </w:t>
      </w:r>
      <w:r>
        <w:rPr>
          <w:spacing w:val="-2"/>
        </w:rPr>
        <w:t>FR</w:t>
      </w:r>
      <w:r>
        <w:rPr>
          <w:spacing w:val="-3"/>
        </w:rPr>
        <w:t>O</w:t>
      </w:r>
      <w:r>
        <w:t>M</w:t>
      </w:r>
      <w:r>
        <w:rPr>
          <w:spacing w:val="2"/>
        </w:rPr>
        <w:t xml:space="preserve"> </w:t>
      </w:r>
      <w:r>
        <w:rPr>
          <w:spacing w:val="-2"/>
        </w:rPr>
        <w:t>TH</w:t>
      </w:r>
      <w:r>
        <w:rPr>
          <w:spacing w:val="1"/>
        </w:rPr>
        <w:t>I</w:t>
      </w:r>
      <w:r>
        <w:rPr>
          <w:spacing w:val="-2"/>
        </w:rPr>
        <w:t>R</w:t>
      </w:r>
      <w:r>
        <w:t xml:space="preserve">D </w:t>
      </w:r>
      <w:r>
        <w:rPr>
          <w:spacing w:val="-2"/>
        </w:rPr>
        <w:t>C</w:t>
      </w:r>
      <w:r>
        <w:t>O</w:t>
      </w:r>
      <w:r>
        <w:rPr>
          <w:spacing w:val="-2"/>
        </w:rPr>
        <w:t>UNTR</w:t>
      </w:r>
      <w:r>
        <w:rPr>
          <w:spacing w:val="1"/>
        </w:rPr>
        <w:t>I</w:t>
      </w:r>
      <w:r>
        <w:t>ES</w:t>
      </w:r>
      <w:bookmarkEnd w:id="185"/>
    </w:p>
    <w:p w:rsidR="000E1F23" w:rsidRPr="001579F6" w:rsidRDefault="000E1F23" w:rsidP="00E558A0">
      <w:pPr>
        <w:spacing w:before="10"/>
        <w:rPr>
          <w:sz w:val="24"/>
          <w:szCs w:val="24"/>
        </w:rPr>
      </w:pPr>
    </w:p>
    <w:p w:rsidR="000E1F23" w:rsidRDefault="00C04411" w:rsidP="00E558A0">
      <w:pPr>
        <w:pStyle w:val="Heading3"/>
        <w:ind w:right="6188"/>
        <w:jc w:val="both"/>
        <w:rPr>
          <w:b w:val="0"/>
          <w:bCs w:val="0"/>
        </w:rPr>
      </w:pPr>
      <w:r>
        <w:rPr>
          <w:spacing w:val="-1"/>
        </w:rPr>
        <w:t>4</w:t>
      </w:r>
      <w:r>
        <w:t>.</w:t>
      </w:r>
      <w:r>
        <w:rPr>
          <w:spacing w:val="-1"/>
        </w:rPr>
        <w:t>5</w:t>
      </w:r>
      <w:r>
        <w:t>.1</w:t>
      </w:r>
      <w:r>
        <w:rPr>
          <w:spacing w:val="50"/>
        </w:rPr>
        <w:t xml:space="preserve"> </w:t>
      </w:r>
      <w:r>
        <w:t>Introdu</w:t>
      </w:r>
      <w:r>
        <w:rPr>
          <w:spacing w:val="-1"/>
        </w:rPr>
        <w:t>c</w:t>
      </w:r>
      <w:r>
        <w:t>t</w:t>
      </w:r>
      <w:r>
        <w:rPr>
          <w:spacing w:val="2"/>
        </w:rPr>
        <w:t>i</w:t>
      </w:r>
      <w:r>
        <w:t>on</w:t>
      </w:r>
    </w:p>
    <w:p w:rsidR="000E1F23" w:rsidRPr="001579F6" w:rsidRDefault="000E1F23" w:rsidP="00E558A0">
      <w:pPr>
        <w:spacing w:before="11"/>
        <w:rPr>
          <w:sz w:val="24"/>
          <w:szCs w:val="24"/>
        </w:rPr>
      </w:pPr>
    </w:p>
    <w:p w:rsidR="000E1F23" w:rsidRDefault="00C04411" w:rsidP="00E558A0">
      <w:pPr>
        <w:pStyle w:val="BodyText"/>
        <w:ind w:right="108"/>
        <w:jc w:val="both"/>
      </w:pPr>
      <w:r>
        <w:t>S</w:t>
      </w:r>
      <w:r>
        <w:rPr>
          <w:spacing w:val="-1"/>
        </w:rPr>
        <w:t>i</w:t>
      </w:r>
      <w:r>
        <w:rPr>
          <w:spacing w:val="-2"/>
        </w:rPr>
        <w:t>g</w:t>
      </w:r>
      <w:r>
        <w:rPr>
          <w:spacing w:val="1"/>
        </w:rPr>
        <w:t>n</w:t>
      </w:r>
      <w:r>
        <w:rPr>
          <w:spacing w:val="-1"/>
        </w:rPr>
        <w:t>i</w:t>
      </w:r>
      <w:r>
        <w:rPr>
          <w:spacing w:val="2"/>
        </w:rPr>
        <w:t>f</w:t>
      </w:r>
      <w:r>
        <w:rPr>
          <w:spacing w:val="-1"/>
        </w:rPr>
        <w:t>i</w:t>
      </w:r>
      <w:r>
        <w:t>c</w:t>
      </w:r>
      <w:r>
        <w:rPr>
          <w:spacing w:val="1"/>
        </w:rPr>
        <w:t>a</w:t>
      </w:r>
      <w:r>
        <w:rPr>
          <w:spacing w:val="-2"/>
        </w:rPr>
        <w:t>n</w:t>
      </w:r>
      <w:r>
        <w:t>t</w:t>
      </w:r>
      <w:r>
        <w:rPr>
          <w:spacing w:val="2"/>
        </w:rPr>
        <w:t xml:space="preserve"> </w:t>
      </w:r>
      <w:r>
        <w:rPr>
          <w:spacing w:val="-3"/>
        </w:rPr>
        <w:t>v</w:t>
      </w:r>
      <w:r>
        <w:rPr>
          <w:spacing w:val="1"/>
        </w:rPr>
        <w:t>o</w:t>
      </w:r>
      <w:r>
        <w:rPr>
          <w:spacing w:val="-1"/>
        </w:rPr>
        <w:t>l</w:t>
      </w:r>
      <w:r>
        <w:rPr>
          <w:spacing w:val="1"/>
        </w:rPr>
        <w:t>ume</w:t>
      </w:r>
      <w:r>
        <w:t>s</w:t>
      </w:r>
      <w:r>
        <w:rPr>
          <w:spacing w:val="3"/>
        </w:rPr>
        <w:t xml:space="preserve"> </w:t>
      </w:r>
      <w:r>
        <w:rPr>
          <w:spacing w:val="-2"/>
        </w:rPr>
        <w:t>o</w:t>
      </w:r>
      <w:r>
        <w:t>f</w:t>
      </w:r>
      <w:r>
        <w:rPr>
          <w:spacing w:val="3"/>
        </w:rPr>
        <w:t xml:space="preserve"> </w:t>
      </w:r>
      <w:r>
        <w:rPr>
          <w:spacing w:val="2"/>
        </w:rPr>
        <w:t>f</w:t>
      </w:r>
      <w:r>
        <w:rPr>
          <w:spacing w:val="-2"/>
        </w:rPr>
        <w:t>e</w:t>
      </w:r>
      <w:r>
        <w:rPr>
          <w:spacing w:val="1"/>
        </w:rPr>
        <w:t>e</w:t>
      </w:r>
      <w:r>
        <w:t>d</w:t>
      </w:r>
      <w:r>
        <w:rPr>
          <w:spacing w:val="4"/>
        </w:rPr>
        <w:t xml:space="preserve"> </w:t>
      </w:r>
      <w:r>
        <w:rPr>
          <w:spacing w:val="1"/>
        </w:rPr>
        <w:t>a</w:t>
      </w:r>
      <w:r>
        <w:rPr>
          <w:spacing w:val="-1"/>
        </w:rPr>
        <w:t>r</w:t>
      </w:r>
      <w:r>
        <w:t>e</w:t>
      </w:r>
      <w:r>
        <w:rPr>
          <w:spacing w:val="3"/>
        </w:rPr>
        <w:t xml:space="preserve"> </w:t>
      </w:r>
      <w:r w:rsidR="00A524D5">
        <w:rPr>
          <w:spacing w:val="-1"/>
        </w:rPr>
        <w:t>r</w:t>
      </w:r>
      <w:r w:rsidR="00A524D5">
        <w:rPr>
          <w:spacing w:val="-2"/>
        </w:rPr>
        <w:t>o</w:t>
      </w:r>
      <w:r w:rsidR="00A524D5">
        <w:rPr>
          <w:spacing w:val="1"/>
        </w:rPr>
        <w:t>u</w:t>
      </w:r>
      <w:r w:rsidR="00A524D5">
        <w:t>t</w:t>
      </w:r>
      <w:r w:rsidR="00A524D5">
        <w:rPr>
          <w:spacing w:val="-1"/>
        </w:rPr>
        <w:t>i</w:t>
      </w:r>
      <w:r w:rsidR="00A524D5">
        <w:rPr>
          <w:spacing w:val="1"/>
        </w:rPr>
        <w:t>ne</w:t>
      </w:r>
      <w:r w:rsidR="00A524D5">
        <w:rPr>
          <w:spacing w:val="-1"/>
        </w:rPr>
        <w:t>l</w:t>
      </w:r>
      <w:r w:rsidR="00A524D5">
        <w:t>y imported</w:t>
      </w:r>
      <w:r>
        <w:rPr>
          <w:spacing w:val="4"/>
        </w:rPr>
        <w:t xml:space="preserve"> </w:t>
      </w:r>
      <w:r>
        <w:rPr>
          <w:spacing w:val="-1"/>
        </w:rPr>
        <w:t>i</w:t>
      </w:r>
      <w:r>
        <w:rPr>
          <w:spacing w:val="1"/>
        </w:rPr>
        <w:t>n</w:t>
      </w:r>
      <w:r>
        <w:rPr>
          <w:spacing w:val="-2"/>
        </w:rPr>
        <w:t>t</w:t>
      </w:r>
      <w:r>
        <w:t>o</w:t>
      </w:r>
      <w:r>
        <w:rPr>
          <w:spacing w:val="4"/>
        </w:rPr>
        <w:t xml:space="preserve"> </w:t>
      </w:r>
      <w:r>
        <w:t>t</w:t>
      </w:r>
      <w:r>
        <w:rPr>
          <w:spacing w:val="1"/>
        </w:rPr>
        <w:t>h</w:t>
      </w:r>
      <w:r>
        <w:t>e</w:t>
      </w:r>
      <w:r>
        <w:rPr>
          <w:spacing w:val="3"/>
        </w:rPr>
        <w:t xml:space="preserve"> </w:t>
      </w:r>
      <w:r>
        <w:rPr>
          <w:spacing w:val="-1"/>
        </w:rPr>
        <w:t>U</w:t>
      </w:r>
      <w:r>
        <w:t>K</w:t>
      </w:r>
      <w:r>
        <w:rPr>
          <w:spacing w:val="1"/>
        </w:rPr>
        <w:t xml:space="preserve"> an</w:t>
      </w:r>
      <w:r>
        <w:t>d</w:t>
      </w:r>
      <w:r>
        <w:rPr>
          <w:spacing w:val="4"/>
        </w:rPr>
        <w:t xml:space="preserve"> </w:t>
      </w:r>
      <w:r>
        <w:rPr>
          <w:spacing w:val="-1"/>
        </w:rPr>
        <w:t>i</w:t>
      </w:r>
      <w:r>
        <w:t>t</w:t>
      </w:r>
      <w:r>
        <w:rPr>
          <w:spacing w:val="3"/>
        </w:rPr>
        <w:t xml:space="preserve"> </w:t>
      </w:r>
      <w:r>
        <w:rPr>
          <w:spacing w:val="-1"/>
        </w:rPr>
        <w:t>i</w:t>
      </w:r>
      <w:r>
        <w:t>s</w:t>
      </w:r>
      <w:r>
        <w:rPr>
          <w:w w:val="99"/>
        </w:rPr>
        <w:t xml:space="preserve"> </w:t>
      </w:r>
      <w:r>
        <w:rPr>
          <w:spacing w:val="-1"/>
        </w:rPr>
        <w:t>i</w:t>
      </w:r>
      <w:r>
        <w:rPr>
          <w:spacing w:val="1"/>
        </w:rPr>
        <w:t>mpo</w:t>
      </w:r>
      <w:r>
        <w:rPr>
          <w:spacing w:val="-1"/>
        </w:rPr>
        <w:t>r</w:t>
      </w:r>
      <w:r>
        <w:rPr>
          <w:spacing w:val="-2"/>
        </w:rPr>
        <w:t>t</w:t>
      </w:r>
      <w:r>
        <w:rPr>
          <w:spacing w:val="1"/>
        </w:rPr>
        <w:t>an</w:t>
      </w:r>
      <w:r>
        <w:t>t</w:t>
      </w:r>
      <w:r>
        <w:rPr>
          <w:spacing w:val="3"/>
        </w:rPr>
        <w:t xml:space="preserve"> </w:t>
      </w:r>
      <w:r>
        <w:rPr>
          <w:spacing w:val="-2"/>
        </w:rPr>
        <w:t>t</w:t>
      </w:r>
      <w:r>
        <w:rPr>
          <w:spacing w:val="1"/>
        </w:rPr>
        <w:t>ha</w:t>
      </w:r>
      <w:r>
        <w:t>t</w:t>
      </w:r>
      <w:r>
        <w:rPr>
          <w:spacing w:val="2"/>
        </w:rPr>
        <w:t xml:space="preserve"> </w:t>
      </w:r>
      <w:r>
        <w:rPr>
          <w:spacing w:val="-2"/>
        </w:rPr>
        <w:t>e</w:t>
      </w:r>
      <w:r>
        <w:t>ff</w:t>
      </w:r>
      <w:r>
        <w:rPr>
          <w:spacing w:val="1"/>
        </w:rPr>
        <w:t>e</w:t>
      </w:r>
      <w:r>
        <w:t>ct</w:t>
      </w:r>
      <w:r>
        <w:rPr>
          <w:spacing w:val="-1"/>
        </w:rPr>
        <w:t>i</w:t>
      </w:r>
      <w:r>
        <w:rPr>
          <w:spacing w:val="-3"/>
        </w:rPr>
        <w:t>v</w:t>
      </w:r>
      <w:r>
        <w:t>e</w:t>
      </w:r>
      <w:r>
        <w:rPr>
          <w:spacing w:val="5"/>
        </w:rPr>
        <w:t xml:space="preserve"> </w:t>
      </w:r>
      <w:r>
        <w:rPr>
          <w:spacing w:val="1"/>
        </w:rPr>
        <w:t>a</w:t>
      </w:r>
      <w:r>
        <w:rPr>
          <w:spacing w:val="-1"/>
        </w:rPr>
        <w:t>rr</w:t>
      </w:r>
      <w:r>
        <w:rPr>
          <w:spacing w:val="1"/>
        </w:rPr>
        <w:t>an</w:t>
      </w:r>
      <w:r>
        <w:rPr>
          <w:spacing w:val="-2"/>
        </w:rPr>
        <w:t>g</w:t>
      </w:r>
      <w:r>
        <w:rPr>
          <w:spacing w:val="1"/>
        </w:rPr>
        <w:t>e</w:t>
      </w:r>
      <w:r>
        <w:rPr>
          <w:spacing w:val="-1"/>
        </w:rPr>
        <w:t>m</w:t>
      </w:r>
      <w:r>
        <w:rPr>
          <w:spacing w:val="1"/>
        </w:rPr>
        <w:t>en</w:t>
      </w:r>
      <w:r>
        <w:t>ts</w:t>
      </w:r>
      <w:r>
        <w:rPr>
          <w:spacing w:val="1"/>
        </w:rPr>
        <w:t xml:space="preserve"> a</w:t>
      </w:r>
      <w:r>
        <w:rPr>
          <w:spacing w:val="-1"/>
        </w:rPr>
        <w:t>r</w:t>
      </w:r>
      <w:r>
        <w:t>e</w:t>
      </w:r>
      <w:r>
        <w:rPr>
          <w:spacing w:val="5"/>
        </w:rPr>
        <w:t xml:space="preserve"> </w:t>
      </w:r>
      <w:r>
        <w:rPr>
          <w:spacing w:val="-1"/>
        </w:rPr>
        <w:t>i</w:t>
      </w:r>
      <w:r>
        <w:t>n</w:t>
      </w:r>
      <w:r>
        <w:rPr>
          <w:spacing w:val="2"/>
        </w:rPr>
        <w:t xml:space="preserve"> </w:t>
      </w:r>
      <w:r>
        <w:rPr>
          <w:spacing w:val="-2"/>
        </w:rPr>
        <w:t>p</w:t>
      </w:r>
      <w:r>
        <w:rPr>
          <w:spacing w:val="-1"/>
        </w:rPr>
        <w:t>l</w:t>
      </w:r>
      <w:r>
        <w:rPr>
          <w:spacing w:val="1"/>
        </w:rPr>
        <w:t>a</w:t>
      </w:r>
      <w:r>
        <w:t>ce</w:t>
      </w:r>
      <w:r>
        <w:rPr>
          <w:spacing w:val="5"/>
        </w:rPr>
        <w:t xml:space="preserve"> </w:t>
      </w:r>
      <w:r>
        <w:rPr>
          <w:spacing w:val="-1"/>
        </w:rPr>
        <w:t>i</w:t>
      </w:r>
      <w:r>
        <w:t>n</w:t>
      </w:r>
      <w:r>
        <w:rPr>
          <w:spacing w:val="1"/>
        </w:rPr>
        <w:t xml:space="preserve"> </w:t>
      </w:r>
      <w:r>
        <w:t>f</w:t>
      </w:r>
      <w:r>
        <w:rPr>
          <w:spacing w:val="1"/>
        </w:rPr>
        <w:t>ee</w:t>
      </w:r>
      <w:r>
        <w:t>d</w:t>
      </w:r>
      <w:r>
        <w:rPr>
          <w:spacing w:val="2"/>
        </w:rPr>
        <w:t xml:space="preserve"> </w:t>
      </w:r>
      <w:r>
        <w:rPr>
          <w:spacing w:val="1"/>
        </w:rPr>
        <w:t>au</w:t>
      </w:r>
      <w:r>
        <w:rPr>
          <w:spacing w:val="-2"/>
        </w:rPr>
        <w:t>t</w:t>
      </w:r>
      <w:r>
        <w:rPr>
          <w:spacing w:val="1"/>
        </w:rPr>
        <w:t>ho</w:t>
      </w:r>
      <w:r>
        <w:rPr>
          <w:spacing w:val="-1"/>
        </w:rPr>
        <w:t>ri</w:t>
      </w:r>
      <w:r>
        <w:t>t</w:t>
      </w:r>
      <w:r>
        <w:rPr>
          <w:spacing w:val="-1"/>
        </w:rPr>
        <w:t>i</w:t>
      </w:r>
      <w:r>
        <w:rPr>
          <w:spacing w:val="1"/>
        </w:rPr>
        <w:t>e</w:t>
      </w:r>
      <w:r>
        <w:t>s</w:t>
      </w:r>
      <w:r>
        <w:rPr>
          <w:spacing w:val="1"/>
        </w:rPr>
        <w:t xml:space="preserve"> </w:t>
      </w:r>
      <w:r>
        <w:t>to</w:t>
      </w:r>
      <w:r>
        <w:rPr>
          <w:spacing w:val="5"/>
        </w:rPr>
        <w:t xml:space="preserve"> </w:t>
      </w:r>
      <w:r>
        <w:t>c</w:t>
      </w:r>
      <w:r>
        <w:rPr>
          <w:spacing w:val="-2"/>
        </w:rPr>
        <w:t>h</w:t>
      </w:r>
      <w:r>
        <w:rPr>
          <w:spacing w:val="1"/>
        </w:rPr>
        <w:t>e</w:t>
      </w:r>
      <w:r>
        <w:t>ck</w:t>
      </w:r>
      <w:r>
        <w:rPr>
          <w:w w:val="99"/>
        </w:rPr>
        <w:t xml:space="preserve"> </w:t>
      </w:r>
      <w:r>
        <w:rPr>
          <w:spacing w:val="-1"/>
        </w:rPr>
        <w:t>i</w:t>
      </w:r>
      <w:r>
        <w:rPr>
          <w:spacing w:val="1"/>
        </w:rPr>
        <w:t>mpo</w:t>
      </w:r>
      <w:r>
        <w:rPr>
          <w:spacing w:val="-1"/>
        </w:rPr>
        <w:t>r</w:t>
      </w:r>
      <w:r>
        <w:rPr>
          <w:spacing w:val="-2"/>
        </w:rPr>
        <w:t>t</w:t>
      </w:r>
      <w:r>
        <w:rPr>
          <w:spacing w:val="1"/>
        </w:rPr>
        <w:t>e</w:t>
      </w:r>
      <w:r>
        <w:t>d f</w:t>
      </w:r>
      <w:r>
        <w:rPr>
          <w:spacing w:val="1"/>
        </w:rPr>
        <w:t>o</w:t>
      </w:r>
      <w:r>
        <w:rPr>
          <w:spacing w:val="-2"/>
        </w:rPr>
        <w:t>o</w:t>
      </w:r>
      <w:r>
        <w:t xml:space="preserve">d </w:t>
      </w:r>
      <w:r>
        <w:rPr>
          <w:spacing w:val="1"/>
        </w:rPr>
        <w:t>bo</w:t>
      </w:r>
      <w:r>
        <w:t>th</w:t>
      </w:r>
      <w:r>
        <w:rPr>
          <w:spacing w:val="1"/>
        </w:rPr>
        <w:t xml:space="preserve"> </w:t>
      </w:r>
      <w:r>
        <w:rPr>
          <w:spacing w:val="-2"/>
        </w:rPr>
        <w:t>a</w:t>
      </w:r>
      <w:r>
        <w:t>t</w:t>
      </w:r>
      <w:r>
        <w:rPr>
          <w:spacing w:val="-1"/>
        </w:rPr>
        <w:t xml:space="preserve"> </w:t>
      </w:r>
      <w:r>
        <w:rPr>
          <w:spacing w:val="1"/>
        </w:rPr>
        <w:t>po</w:t>
      </w:r>
      <w:r>
        <w:rPr>
          <w:spacing w:val="-1"/>
        </w:rPr>
        <w:t>i</w:t>
      </w:r>
      <w:r>
        <w:rPr>
          <w:spacing w:val="1"/>
        </w:rPr>
        <w:t>n</w:t>
      </w:r>
      <w:r>
        <w:t xml:space="preserve">ts </w:t>
      </w:r>
      <w:r>
        <w:rPr>
          <w:spacing w:val="-2"/>
        </w:rPr>
        <w:t>o</w:t>
      </w:r>
      <w:r>
        <w:t>f</w:t>
      </w:r>
      <w:r>
        <w:rPr>
          <w:spacing w:val="2"/>
        </w:rPr>
        <w:t xml:space="preserve"> </w:t>
      </w:r>
      <w:r>
        <w:rPr>
          <w:spacing w:val="1"/>
        </w:rPr>
        <w:t>e</w:t>
      </w:r>
      <w:r>
        <w:rPr>
          <w:spacing w:val="-2"/>
        </w:rPr>
        <w:t>n</w:t>
      </w:r>
      <w:r>
        <w:t>t</w:t>
      </w:r>
      <w:r>
        <w:rPr>
          <w:spacing w:val="-1"/>
        </w:rPr>
        <w:t>r</w:t>
      </w:r>
      <w:r>
        <w:t xml:space="preserve">y </w:t>
      </w:r>
      <w:r>
        <w:rPr>
          <w:spacing w:val="1"/>
        </w:rPr>
        <w:t>an</w:t>
      </w:r>
      <w:r>
        <w:t>d</w:t>
      </w:r>
      <w:r>
        <w:rPr>
          <w:spacing w:val="2"/>
        </w:rPr>
        <w:t xml:space="preserve"> </w:t>
      </w:r>
      <w:r>
        <w:rPr>
          <w:spacing w:val="-1"/>
        </w:rPr>
        <w:t>i</w:t>
      </w:r>
      <w:r>
        <w:rPr>
          <w:spacing w:val="1"/>
        </w:rPr>
        <w:t>n</w:t>
      </w:r>
      <w:r>
        <w:rPr>
          <w:spacing w:val="-3"/>
        </w:rPr>
        <w:t>l</w:t>
      </w:r>
      <w:r>
        <w:rPr>
          <w:spacing w:val="-2"/>
        </w:rPr>
        <w:t>a</w:t>
      </w:r>
      <w:r>
        <w:rPr>
          <w:spacing w:val="1"/>
        </w:rPr>
        <w:t>nd</w:t>
      </w:r>
      <w:r>
        <w:t>.</w:t>
      </w:r>
      <w:r>
        <w:rPr>
          <w:spacing w:val="2"/>
        </w:rPr>
        <w:t xml:space="preserve"> </w:t>
      </w:r>
      <w:r>
        <w:rPr>
          <w:spacing w:val="-3"/>
        </w:rPr>
        <w:t>F</w:t>
      </w:r>
      <w:r>
        <w:rPr>
          <w:spacing w:val="1"/>
        </w:rPr>
        <w:t>ee</w:t>
      </w:r>
      <w:r>
        <w:t>d</w:t>
      </w:r>
      <w:r>
        <w:rPr>
          <w:spacing w:val="1"/>
        </w:rPr>
        <w:t xml:space="preserve"> </w:t>
      </w:r>
      <w:r>
        <w:rPr>
          <w:spacing w:val="-2"/>
        </w:rPr>
        <w:t>a</w:t>
      </w:r>
      <w:r>
        <w:rPr>
          <w:spacing w:val="1"/>
        </w:rPr>
        <w:t>u</w:t>
      </w:r>
      <w:r>
        <w:t>t</w:t>
      </w:r>
      <w:r>
        <w:rPr>
          <w:spacing w:val="-2"/>
        </w:rPr>
        <w:t>h</w:t>
      </w:r>
      <w:r>
        <w:rPr>
          <w:spacing w:val="1"/>
        </w:rPr>
        <w:t>o</w:t>
      </w:r>
      <w:r>
        <w:rPr>
          <w:spacing w:val="-1"/>
        </w:rPr>
        <w:t>ri</w:t>
      </w:r>
      <w:r>
        <w:t>t</w:t>
      </w:r>
      <w:r>
        <w:rPr>
          <w:spacing w:val="-1"/>
        </w:rPr>
        <w:t>i</w:t>
      </w:r>
      <w:r>
        <w:rPr>
          <w:spacing w:val="1"/>
        </w:rPr>
        <w:t>e</w:t>
      </w:r>
      <w:r>
        <w:t>s</w:t>
      </w:r>
      <w:r>
        <w:rPr>
          <w:spacing w:val="1"/>
        </w:rPr>
        <w:t xml:space="preserve"> </w:t>
      </w:r>
      <w:r>
        <w:rPr>
          <w:spacing w:val="-3"/>
        </w:rPr>
        <w:t>s</w:t>
      </w:r>
      <w:r>
        <w:rPr>
          <w:spacing w:val="1"/>
        </w:rPr>
        <w:t>hou</w:t>
      </w:r>
      <w:r>
        <w:rPr>
          <w:spacing w:val="-1"/>
        </w:rPr>
        <w:t>l</w:t>
      </w:r>
      <w:r>
        <w:t>d</w:t>
      </w:r>
      <w:r>
        <w:rPr>
          <w:spacing w:val="1"/>
        </w:rPr>
        <w:t xml:space="preserve"> </w:t>
      </w:r>
      <w:r>
        <w:rPr>
          <w:spacing w:val="-2"/>
        </w:rPr>
        <w:t>h</w:t>
      </w:r>
      <w:r>
        <w:rPr>
          <w:spacing w:val="1"/>
        </w:rPr>
        <w:t>a</w:t>
      </w:r>
      <w:r>
        <w:rPr>
          <w:spacing w:val="-3"/>
        </w:rPr>
        <w:t>v</w:t>
      </w:r>
      <w:r>
        <w:t>e</w:t>
      </w:r>
      <w:r>
        <w:rPr>
          <w:w w:val="99"/>
        </w:rPr>
        <w:t xml:space="preserve"> </w:t>
      </w:r>
      <w:r>
        <w:rPr>
          <w:spacing w:val="-1"/>
        </w:rPr>
        <w:t>r</w:t>
      </w:r>
      <w:r>
        <w:rPr>
          <w:spacing w:val="1"/>
        </w:rPr>
        <w:t>e</w:t>
      </w:r>
      <w:r>
        <w:rPr>
          <w:spacing w:val="-2"/>
        </w:rPr>
        <w:t>g</w:t>
      </w:r>
      <w:r>
        <w:rPr>
          <w:spacing w:val="1"/>
        </w:rPr>
        <w:t>a</w:t>
      </w:r>
      <w:r>
        <w:rPr>
          <w:spacing w:val="-1"/>
        </w:rPr>
        <w:t>r</w:t>
      </w:r>
      <w:r>
        <w:t>d</w:t>
      </w:r>
      <w:r>
        <w:rPr>
          <w:spacing w:val="50"/>
        </w:rPr>
        <w:t xml:space="preserve"> </w:t>
      </w:r>
      <w:r>
        <w:t>to</w:t>
      </w:r>
      <w:r>
        <w:rPr>
          <w:spacing w:val="48"/>
        </w:rPr>
        <w:t xml:space="preserve"> </w:t>
      </w:r>
      <w:r>
        <w:t>t</w:t>
      </w:r>
      <w:r>
        <w:rPr>
          <w:spacing w:val="1"/>
        </w:rPr>
        <w:t>h</w:t>
      </w:r>
      <w:r>
        <w:t>e</w:t>
      </w:r>
      <w:r>
        <w:rPr>
          <w:spacing w:val="48"/>
        </w:rPr>
        <w:t xml:space="preserve"> </w:t>
      </w:r>
      <w:r>
        <w:rPr>
          <w:spacing w:val="-2"/>
        </w:rPr>
        <w:t>g</w:t>
      </w:r>
      <w:r>
        <w:rPr>
          <w:spacing w:val="1"/>
        </w:rPr>
        <w:t>ene</w:t>
      </w:r>
      <w:r>
        <w:rPr>
          <w:spacing w:val="-5"/>
        </w:rPr>
        <w:t>r</w:t>
      </w:r>
      <w:r>
        <w:rPr>
          <w:spacing w:val="1"/>
        </w:rPr>
        <w:t>a</w:t>
      </w:r>
      <w:r>
        <w:t>l</w:t>
      </w:r>
      <w:r>
        <w:rPr>
          <w:spacing w:val="49"/>
        </w:rPr>
        <w:t xml:space="preserve"> </w:t>
      </w:r>
      <w:r>
        <w:rPr>
          <w:spacing w:val="-2"/>
        </w:rPr>
        <w:t>g</w:t>
      </w:r>
      <w:r>
        <w:rPr>
          <w:spacing w:val="1"/>
        </w:rPr>
        <w:t>u</w:t>
      </w:r>
      <w:r>
        <w:rPr>
          <w:spacing w:val="-1"/>
        </w:rPr>
        <w:t>i</w:t>
      </w:r>
      <w:r>
        <w:rPr>
          <w:spacing w:val="1"/>
        </w:rPr>
        <w:t>dan</w:t>
      </w:r>
      <w:r>
        <w:rPr>
          <w:spacing w:val="-3"/>
        </w:rPr>
        <w:t>c</w:t>
      </w:r>
      <w:r>
        <w:t>e</w:t>
      </w:r>
      <w:r>
        <w:rPr>
          <w:spacing w:val="51"/>
        </w:rPr>
        <w:t xml:space="preserve"> </w:t>
      </w:r>
      <w:r>
        <w:rPr>
          <w:spacing w:val="-2"/>
        </w:rPr>
        <w:t>o</w:t>
      </w:r>
      <w:r>
        <w:t>n</w:t>
      </w:r>
      <w:r>
        <w:rPr>
          <w:spacing w:val="48"/>
        </w:rPr>
        <w:t xml:space="preserve"> </w:t>
      </w:r>
      <w:r>
        <w:rPr>
          <w:spacing w:val="1"/>
        </w:rPr>
        <w:t>e</w:t>
      </w:r>
      <w:r>
        <w:rPr>
          <w:spacing w:val="-2"/>
        </w:rPr>
        <w:t>n</w:t>
      </w:r>
      <w:r>
        <w:t>f</w:t>
      </w:r>
      <w:r>
        <w:rPr>
          <w:spacing w:val="1"/>
        </w:rPr>
        <w:t>o</w:t>
      </w:r>
      <w:r>
        <w:rPr>
          <w:spacing w:val="-1"/>
        </w:rPr>
        <w:t>r</w:t>
      </w:r>
      <w:r>
        <w:t>c</w:t>
      </w:r>
      <w:r>
        <w:rPr>
          <w:spacing w:val="-2"/>
        </w:rPr>
        <w:t>e</w:t>
      </w:r>
      <w:r>
        <w:rPr>
          <w:spacing w:val="1"/>
        </w:rPr>
        <w:t>me</w:t>
      </w:r>
      <w:r>
        <w:rPr>
          <w:spacing w:val="-2"/>
        </w:rPr>
        <w:t>n</w:t>
      </w:r>
      <w:r>
        <w:t>t</w:t>
      </w:r>
      <w:r>
        <w:rPr>
          <w:spacing w:val="49"/>
        </w:rPr>
        <w:t xml:space="preserve"> </w:t>
      </w:r>
      <w:r>
        <w:rPr>
          <w:spacing w:val="-3"/>
        </w:rPr>
        <w:t>c</w:t>
      </w:r>
      <w:r>
        <w:rPr>
          <w:spacing w:val="1"/>
        </w:rPr>
        <w:t>on</w:t>
      </w:r>
      <w:r>
        <w:rPr>
          <w:spacing w:val="-2"/>
        </w:rPr>
        <w:t>t</w:t>
      </w:r>
      <w:r>
        <w:rPr>
          <w:spacing w:val="1"/>
        </w:rPr>
        <w:t>a</w:t>
      </w:r>
      <w:r>
        <w:rPr>
          <w:spacing w:val="-1"/>
        </w:rPr>
        <w:t>i</w:t>
      </w:r>
      <w:r>
        <w:rPr>
          <w:spacing w:val="1"/>
        </w:rPr>
        <w:t>ne</w:t>
      </w:r>
      <w:r>
        <w:t>d</w:t>
      </w:r>
      <w:r>
        <w:rPr>
          <w:spacing w:val="48"/>
        </w:rPr>
        <w:t xml:space="preserve"> </w:t>
      </w:r>
      <w:r>
        <w:rPr>
          <w:spacing w:val="-1"/>
        </w:rPr>
        <w:t>i</w:t>
      </w:r>
      <w:r>
        <w:t>n</w:t>
      </w:r>
      <w:r>
        <w:rPr>
          <w:spacing w:val="48"/>
        </w:rPr>
        <w:t xml:space="preserve"> </w:t>
      </w:r>
      <w:r>
        <w:t>t</w:t>
      </w:r>
      <w:r>
        <w:rPr>
          <w:spacing w:val="1"/>
        </w:rPr>
        <w:t>h</w:t>
      </w:r>
      <w:r>
        <w:rPr>
          <w:spacing w:val="-3"/>
        </w:rPr>
        <w:t>i</w:t>
      </w:r>
      <w:r>
        <w:t>s</w:t>
      </w:r>
      <w:r>
        <w:rPr>
          <w:spacing w:val="50"/>
        </w:rPr>
        <w:t xml:space="preserve"> </w:t>
      </w:r>
      <w:r>
        <w:rPr>
          <w:spacing w:val="-1"/>
        </w:rPr>
        <w:t>C</w:t>
      </w:r>
      <w:r>
        <w:rPr>
          <w:spacing w:val="1"/>
        </w:rPr>
        <w:t>od</w:t>
      </w:r>
      <w:r>
        <w:t>e</w:t>
      </w:r>
      <w:r>
        <w:rPr>
          <w:spacing w:val="48"/>
        </w:rPr>
        <w:t xml:space="preserve"> </w:t>
      </w:r>
      <w:r>
        <w:rPr>
          <w:spacing w:val="-2"/>
        </w:rPr>
        <w:t>o</w:t>
      </w:r>
      <w:r>
        <w:t>f</w:t>
      </w:r>
      <w:r>
        <w:rPr>
          <w:w w:val="99"/>
        </w:rPr>
        <w:t xml:space="preserve"> </w:t>
      </w:r>
      <w:r>
        <w:t>P</w:t>
      </w:r>
      <w:r>
        <w:rPr>
          <w:spacing w:val="-1"/>
        </w:rPr>
        <w:t>r</w:t>
      </w:r>
      <w:r>
        <w:rPr>
          <w:spacing w:val="1"/>
        </w:rPr>
        <w:t>a</w:t>
      </w:r>
      <w:r>
        <w:t>ct</w:t>
      </w:r>
      <w:r>
        <w:rPr>
          <w:spacing w:val="-1"/>
        </w:rPr>
        <w:t>i</w:t>
      </w:r>
      <w:r>
        <w:t>ce</w:t>
      </w:r>
      <w:r>
        <w:rPr>
          <w:spacing w:val="-8"/>
        </w:rPr>
        <w:t xml:space="preserve"> </w:t>
      </w:r>
      <w:r>
        <w:rPr>
          <w:spacing w:val="-1"/>
        </w:rPr>
        <w:t>i</w:t>
      </w:r>
      <w:r>
        <w:t>n</w:t>
      </w:r>
      <w:r>
        <w:rPr>
          <w:spacing w:val="-8"/>
        </w:rPr>
        <w:t xml:space="preserve"> </w:t>
      </w:r>
      <w:r>
        <w:rPr>
          <w:spacing w:val="-1"/>
        </w:rPr>
        <w:t>r</w:t>
      </w:r>
      <w:r>
        <w:rPr>
          <w:spacing w:val="1"/>
        </w:rPr>
        <w:t>e</w:t>
      </w:r>
      <w:r>
        <w:rPr>
          <w:spacing w:val="-3"/>
        </w:rPr>
        <w:t>l</w:t>
      </w:r>
      <w:r>
        <w:rPr>
          <w:spacing w:val="1"/>
        </w:rPr>
        <w:t>a</w:t>
      </w:r>
      <w:r>
        <w:t>t</w:t>
      </w:r>
      <w:r>
        <w:rPr>
          <w:spacing w:val="-1"/>
        </w:rPr>
        <w:t>i</w:t>
      </w:r>
      <w:r>
        <w:rPr>
          <w:spacing w:val="1"/>
        </w:rPr>
        <w:t>o</w:t>
      </w:r>
      <w:r>
        <w:t>n</w:t>
      </w:r>
      <w:r>
        <w:rPr>
          <w:spacing w:val="-9"/>
        </w:rPr>
        <w:t xml:space="preserve"> </w:t>
      </w:r>
      <w:r>
        <w:t>to</w:t>
      </w:r>
      <w:r>
        <w:rPr>
          <w:spacing w:val="-9"/>
        </w:rPr>
        <w:t xml:space="preserve"> </w:t>
      </w:r>
      <w:r>
        <w:rPr>
          <w:spacing w:val="-2"/>
        </w:rPr>
        <w:t>t</w:t>
      </w:r>
      <w:r>
        <w:rPr>
          <w:spacing w:val="1"/>
        </w:rPr>
        <w:t>he</w:t>
      </w:r>
      <w:r>
        <w:rPr>
          <w:spacing w:val="-1"/>
        </w:rPr>
        <w:t>i</w:t>
      </w:r>
      <w:r>
        <w:t>r</w:t>
      </w:r>
      <w:r>
        <w:rPr>
          <w:spacing w:val="-10"/>
        </w:rPr>
        <w:t xml:space="preserve"> </w:t>
      </w:r>
      <w:r>
        <w:rPr>
          <w:spacing w:val="-1"/>
        </w:rPr>
        <w:t>i</w:t>
      </w:r>
      <w:r>
        <w:rPr>
          <w:spacing w:val="1"/>
        </w:rPr>
        <w:t>m</w:t>
      </w:r>
      <w:r>
        <w:rPr>
          <w:spacing w:val="-2"/>
        </w:rPr>
        <w:t>p</w:t>
      </w:r>
      <w:r>
        <w:rPr>
          <w:spacing w:val="1"/>
        </w:rPr>
        <w:t>o</w:t>
      </w:r>
      <w:r>
        <w:rPr>
          <w:spacing w:val="-1"/>
        </w:rPr>
        <w:t>r</w:t>
      </w:r>
      <w:r>
        <w:t>t</w:t>
      </w:r>
      <w:r>
        <w:rPr>
          <w:spacing w:val="1"/>
        </w:rPr>
        <w:t>e</w:t>
      </w:r>
      <w:r>
        <w:t>d</w:t>
      </w:r>
      <w:r>
        <w:rPr>
          <w:spacing w:val="-12"/>
        </w:rPr>
        <w:t xml:space="preserve"> </w:t>
      </w:r>
      <w:r>
        <w:rPr>
          <w:spacing w:val="2"/>
        </w:rPr>
        <w:t>f</w:t>
      </w:r>
      <w:r>
        <w:rPr>
          <w:spacing w:val="-2"/>
        </w:rPr>
        <w:t>e</w:t>
      </w:r>
      <w:r>
        <w:rPr>
          <w:spacing w:val="1"/>
        </w:rPr>
        <w:t>e</w:t>
      </w:r>
      <w:r>
        <w:t>d</w:t>
      </w:r>
      <w:r>
        <w:rPr>
          <w:spacing w:val="-9"/>
        </w:rPr>
        <w:t xml:space="preserve"> </w:t>
      </w:r>
      <w:r>
        <w:rPr>
          <w:spacing w:val="1"/>
        </w:rPr>
        <w:t>e</w:t>
      </w:r>
      <w:r>
        <w:rPr>
          <w:spacing w:val="-2"/>
        </w:rPr>
        <w:t>n</w:t>
      </w:r>
      <w:r>
        <w:t>f</w:t>
      </w:r>
      <w:r>
        <w:rPr>
          <w:spacing w:val="1"/>
        </w:rPr>
        <w:t>o</w:t>
      </w:r>
      <w:r>
        <w:rPr>
          <w:spacing w:val="-1"/>
        </w:rPr>
        <w:t>r</w:t>
      </w:r>
      <w:r>
        <w:t>c</w:t>
      </w:r>
      <w:r>
        <w:rPr>
          <w:spacing w:val="1"/>
        </w:rPr>
        <w:t>e</w:t>
      </w:r>
      <w:r>
        <w:rPr>
          <w:spacing w:val="-1"/>
        </w:rPr>
        <w:t>m</w:t>
      </w:r>
      <w:r>
        <w:rPr>
          <w:spacing w:val="1"/>
        </w:rPr>
        <w:t>en</w:t>
      </w:r>
      <w:r>
        <w:t>t</w:t>
      </w:r>
      <w:r>
        <w:rPr>
          <w:spacing w:val="-7"/>
        </w:rPr>
        <w:t xml:space="preserve"> </w:t>
      </w:r>
      <w:r>
        <w:rPr>
          <w:spacing w:val="-3"/>
        </w:rPr>
        <w:t>c</w:t>
      </w:r>
      <w:r>
        <w:rPr>
          <w:spacing w:val="1"/>
        </w:rPr>
        <w:t>on</w:t>
      </w:r>
      <w:r>
        <w:t>t</w:t>
      </w:r>
      <w:r>
        <w:rPr>
          <w:spacing w:val="-1"/>
        </w:rPr>
        <w:t>r</w:t>
      </w:r>
      <w:r>
        <w:rPr>
          <w:spacing w:val="1"/>
        </w:rPr>
        <w:t>o</w:t>
      </w:r>
      <w:r>
        <w:t>l</w:t>
      </w:r>
      <w:r>
        <w:rPr>
          <w:spacing w:val="-12"/>
        </w:rPr>
        <w:t xml:space="preserve"> </w:t>
      </w:r>
      <w:r>
        <w:rPr>
          <w:spacing w:val="1"/>
        </w:rPr>
        <w:t>a</w:t>
      </w:r>
      <w:r>
        <w:rPr>
          <w:spacing w:val="-1"/>
        </w:rPr>
        <w:t>rr</w:t>
      </w:r>
      <w:r>
        <w:rPr>
          <w:spacing w:val="1"/>
        </w:rPr>
        <w:t>a</w:t>
      </w:r>
      <w:r>
        <w:rPr>
          <w:spacing w:val="-2"/>
        </w:rPr>
        <w:t>ng</w:t>
      </w:r>
      <w:r>
        <w:rPr>
          <w:spacing w:val="1"/>
        </w:rPr>
        <w:t>emen</w:t>
      </w:r>
      <w:r>
        <w:t>t</w:t>
      </w:r>
      <w:r>
        <w:rPr>
          <w:spacing w:val="-3"/>
        </w:rPr>
        <w:t>s</w:t>
      </w:r>
      <w:r>
        <w:t>.</w:t>
      </w:r>
    </w:p>
    <w:p w:rsidR="000E1F23" w:rsidRDefault="000E1F23" w:rsidP="00E558A0">
      <w:pPr>
        <w:jc w:val="both"/>
        <w:sectPr w:rsidR="000E1F23" w:rsidSect="00904EA6">
          <w:pgSz w:w="11900" w:h="16840"/>
          <w:pgMar w:top="1060" w:right="1680" w:bottom="920" w:left="1680" w:header="0" w:footer="731" w:gutter="0"/>
          <w:pgNumType w:start="68"/>
          <w:cols w:space="720"/>
        </w:sectPr>
      </w:pPr>
    </w:p>
    <w:p w:rsidR="000E1F23" w:rsidRDefault="00C04411" w:rsidP="00E558A0">
      <w:pPr>
        <w:pStyle w:val="Heading1"/>
        <w:ind w:right="1998"/>
        <w:jc w:val="both"/>
        <w:rPr>
          <w:b w:val="0"/>
          <w:bCs w:val="0"/>
        </w:rPr>
      </w:pPr>
      <w:bookmarkStart w:id="186" w:name="CHAPTER_5.1_SAMPLING_AND_ANALYSIS"/>
      <w:bookmarkStart w:id="187" w:name="5.1.1_Introduction"/>
      <w:bookmarkStart w:id="188" w:name="5.1.2_Sampling_Policy_and_Sampling_Progr"/>
      <w:bookmarkStart w:id="189" w:name="_TOC_250008"/>
      <w:bookmarkEnd w:id="186"/>
      <w:bookmarkEnd w:id="187"/>
      <w:bookmarkEnd w:id="188"/>
      <w:r>
        <w:lastRenderedPageBreak/>
        <w:t>SEC</w:t>
      </w:r>
      <w:r>
        <w:rPr>
          <w:spacing w:val="-1"/>
        </w:rPr>
        <w:t>T</w:t>
      </w:r>
      <w:r>
        <w:t>I</w:t>
      </w:r>
      <w:r>
        <w:rPr>
          <w:spacing w:val="1"/>
        </w:rPr>
        <w:t>O</w:t>
      </w:r>
      <w:r>
        <w:t>N</w:t>
      </w:r>
      <w:r>
        <w:rPr>
          <w:spacing w:val="-7"/>
        </w:rPr>
        <w:t xml:space="preserve"> </w:t>
      </w:r>
      <w:r>
        <w:t xml:space="preserve">5    </w:t>
      </w:r>
      <w:r>
        <w:rPr>
          <w:spacing w:val="82"/>
        </w:rPr>
        <w:t xml:space="preserve"> </w:t>
      </w:r>
      <w:r>
        <w:rPr>
          <w:spacing w:val="5"/>
        </w:rPr>
        <w:t>S</w:t>
      </w:r>
      <w:r>
        <w:rPr>
          <w:spacing w:val="-9"/>
        </w:rPr>
        <w:t>A</w:t>
      </w:r>
      <w:r>
        <w:t>M</w:t>
      </w:r>
      <w:r>
        <w:rPr>
          <w:spacing w:val="3"/>
        </w:rPr>
        <w:t>P</w:t>
      </w:r>
      <w:r>
        <w:rPr>
          <w:spacing w:val="-1"/>
        </w:rPr>
        <w:t>L</w:t>
      </w:r>
      <w:r>
        <w:t>I</w:t>
      </w:r>
      <w:r>
        <w:rPr>
          <w:spacing w:val="2"/>
        </w:rPr>
        <w:t>N</w:t>
      </w:r>
      <w:r>
        <w:t>G</w:t>
      </w:r>
      <w:r>
        <w:rPr>
          <w:spacing w:val="-3"/>
        </w:rPr>
        <w:t xml:space="preserve"> </w:t>
      </w:r>
      <w:r>
        <w:rPr>
          <w:spacing w:val="-9"/>
        </w:rPr>
        <w:t>A</w:t>
      </w:r>
      <w:r>
        <w:rPr>
          <w:spacing w:val="4"/>
        </w:rPr>
        <w:t>N</w:t>
      </w:r>
      <w:r>
        <w:t>D</w:t>
      </w:r>
      <w:r>
        <w:rPr>
          <w:spacing w:val="-2"/>
        </w:rPr>
        <w:t xml:space="preserve"> </w:t>
      </w:r>
      <w:r>
        <w:rPr>
          <w:spacing w:val="-9"/>
        </w:rPr>
        <w:t>A</w:t>
      </w:r>
      <w:r>
        <w:rPr>
          <w:spacing w:val="7"/>
        </w:rPr>
        <w:t>N</w:t>
      </w:r>
      <w:r>
        <w:rPr>
          <w:spacing w:val="-6"/>
        </w:rPr>
        <w:t>A</w:t>
      </w:r>
      <w:r>
        <w:rPr>
          <w:spacing w:val="1"/>
        </w:rPr>
        <w:t>L</w:t>
      </w:r>
      <w:r>
        <w:t>YSIS</w:t>
      </w:r>
      <w:bookmarkEnd w:id="189"/>
    </w:p>
    <w:p w:rsidR="000E1F23" w:rsidRPr="001579F6" w:rsidRDefault="000E1F23" w:rsidP="00E558A0">
      <w:pPr>
        <w:spacing w:before="7"/>
        <w:rPr>
          <w:sz w:val="24"/>
          <w:szCs w:val="24"/>
        </w:rPr>
      </w:pPr>
    </w:p>
    <w:p w:rsidR="000E1F23" w:rsidRDefault="00C04411" w:rsidP="00E558A0">
      <w:pPr>
        <w:pStyle w:val="Heading2"/>
        <w:ind w:right="2604"/>
        <w:jc w:val="both"/>
        <w:rPr>
          <w:b w:val="0"/>
          <w:bCs w:val="0"/>
        </w:rPr>
      </w:pPr>
      <w:bookmarkStart w:id="190" w:name="_TOC_250007"/>
      <w:r>
        <w:rPr>
          <w:spacing w:val="-2"/>
        </w:rPr>
        <w:t>C</w:t>
      </w:r>
      <w:r>
        <w:rPr>
          <w:spacing w:val="3"/>
        </w:rPr>
        <w:t>H</w:t>
      </w:r>
      <w:r>
        <w:rPr>
          <w:spacing w:val="-6"/>
        </w:rPr>
        <w:t>A</w:t>
      </w:r>
      <w:r>
        <w:t>P</w:t>
      </w:r>
      <w:r>
        <w:rPr>
          <w:spacing w:val="-2"/>
        </w:rPr>
        <w:t>T</w:t>
      </w:r>
      <w:r>
        <w:t xml:space="preserve">ER </w:t>
      </w:r>
      <w:r>
        <w:rPr>
          <w:spacing w:val="-1"/>
        </w:rPr>
        <w:t>5</w:t>
      </w:r>
      <w:r>
        <w:rPr>
          <w:spacing w:val="1"/>
        </w:rPr>
        <w:t>.</w:t>
      </w:r>
      <w:r>
        <w:t xml:space="preserve">1   </w:t>
      </w:r>
      <w:r>
        <w:rPr>
          <w:spacing w:val="27"/>
        </w:rPr>
        <w:t xml:space="preserve"> </w:t>
      </w:r>
      <w:r>
        <w:rPr>
          <w:spacing w:val="2"/>
        </w:rPr>
        <w:t>S</w:t>
      </w:r>
      <w:r>
        <w:rPr>
          <w:spacing w:val="-9"/>
        </w:rPr>
        <w:t>A</w:t>
      </w:r>
      <w:r>
        <w:rPr>
          <w:spacing w:val="3"/>
        </w:rPr>
        <w:t>M</w:t>
      </w:r>
      <w:r>
        <w:t>P</w:t>
      </w:r>
      <w:r>
        <w:rPr>
          <w:spacing w:val="-2"/>
        </w:rPr>
        <w:t>L</w:t>
      </w:r>
      <w:r>
        <w:rPr>
          <w:spacing w:val="1"/>
        </w:rPr>
        <w:t>I</w:t>
      </w:r>
      <w:r>
        <w:rPr>
          <w:spacing w:val="-2"/>
        </w:rPr>
        <w:t>N</w:t>
      </w:r>
      <w:r>
        <w:t>G</w:t>
      </w:r>
      <w:r>
        <w:rPr>
          <w:spacing w:val="3"/>
        </w:rPr>
        <w:t xml:space="preserve"> </w:t>
      </w:r>
      <w:r>
        <w:rPr>
          <w:spacing w:val="-6"/>
        </w:rPr>
        <w:t>A</w:t>
      </w:r>
      <w:r>
        <w:rPr>
          <w:spacing w:val="-2"/>
        </w:rPr>
        <w:t>N</w:t>
      </w:r>
      <w:r>
        <w:t>D</w:t>
      </w:r>
      <w:r>
        <w:rPr>
          <w:spacing w:val="5"/>
        </w:rPr>
        <w:t xml:space="preserve"> </w:t>
      </w:r>
      <w:r>
        <w:rPr>
          <w:spacing w:val="-4"/>
        </w:rPr>
        <w:t>A</w:t>
      </w:r>
      <w:r>
        <w:rPr>
          <w:spacing w:val="3"/>
        </w:rPr>
        <w:t>N</w:t>
      </w:r>
      <w:r>
        <w:rPr>
          <w:spacing w:val="-6"/>
        </w:rPr>
        <w:t>A</w:t>
      </w:r>
      <w:r>
        <w:rPr>
          <w:spacing w:val="-2"/>
        </w:rPr>
        <w:t>L</w:t>
      </w:r>
      <w:r>
        <w:t>YS</w:t>
      </w:r>
      <w:r>
        <w:rPr>
          <w:spacing w:val="1"/>
        </w:rPr>
        <w:t>I</w:t>
      </w:r>
      <w:r>
        <w:t>S</w:t>
      </w:r>
      <w:bookmarkEnd w:id="190"/>
    </w:p>
    <w:p w:rsidR="000E1F23" w:rsidRPr="001579F6" w:rsidRDefault="000E1F23" w:rsidP="00E558A0">
      <w:pPr>
        <w:spacing w:before="3"/>
        <w:rPr>
          <w:sz w:val="24"/>
          <w:szCs w:val="24"/>
        </w:rPr>
      </w:pPr>
    </w:p>
    <w:p w:rsidR="000E1F23" w:rsidRDefault="00C04411" w:rsidP="00E558A0">
      <w:pPr>
        <w:pStyle w:val="Heading3"/>
        <w:ind w:right="6188"/>
        <w:jc w:val="both"/>
        <w:rPr>
          <w:b w:val="0"/>
          <w:bCs w:val="0"/>
        </w:rPr>
      </w:pPr>
      <w:r>
        <w:rPr>
          <w:spacing w:val="-1"/>
        </w:rPr>
        <w:t>5</w:t>
      </w:r>
      <w:r>
        <w:t>.</w:t>
      </w:r>
      <w:r>
        <w:rPr>
          <w:spacing w:val="-1"/>
        </w:rPr>
        <w:t>1</w:t>
      </w:r>
      <w:r>
        <w:t>.1</w:t>
      </w:r>
      <w:r>
        <w:rPr>
          <w:spacing w:val="50"/>
        </w:rPr>
        <w:t xml:space="preserve"> </w:t>
      </w:r>
      <w:r>
        <w:t>Introdu</w:t>
      </w:r>
      <w:r>
        <w:rPr>
          <w:spacing w:val="-1"/>
        </w:rPr>
        <w:t>c</w:t>
      </w:r>
      <w:r>
        <w:t>t</w:t>
      </w:r>
      <w:r>
        <w:rPr>
          <w:spacing w:val="2"/>
        </w:rPr>
        <w:t>i</w:t>
      </w:r>
      <w:r>
        <w:t>on</w:t>
      </w:r>
    </w:p>
    <w:p w:rsidR="000E1F23" w:rsidRPr="001579F6" w:rsidRDefault="000E1F23" w:rsidP="00E558A0">
      <w:pPr>
        <w:spacing w:before="17"/>
        <w:rPr>
          <w:sz w:val="24"/>
          <w:szCs w:val="24"/>
        </w:rPr>
      </w:pPr>
    </w:p>
    <w:p w:rsidR="000E1F23" w:rsidRDefault="00C04411" w:rsidP="00E558A0">
      <w:pPr>
        <w:pStyle w:val="BodyText"/>
        <w:ind w:right="109"/>
        <w:jc w:val="both"/>
      </w:pPr>
      <w:r>
        <w:rPr>
          <w:spacing w:val="-2"/>
        </w:rPr>
        <w:t>E</w:t>
      </w:r>
      <w:r>
        <w:t>f</w:t>
      </w:r>
      <w:r>
        <w:rPr>
          <w:spacing w:val="2"/>
        </w:rPr>
        <w:t>f</w:t>
      </w:r>
      <w:r>
        <w:rPr>
          <w:spacing w:val="1"/>
        </w:rPr>
        <w:t>e</w:t>
      </w:r>
      <w:r>
        <w:t>ct</w:t>
      </w:r>
      <w:r>
        <w:rPr>
          <w:spacing w:val="-1"/>
        </w:rPr>
        <w:t>i</w:t>
      </w:r>
      <w:r>
        <w:rPr>
          <w:spacing w:val="-3"/>
        </w:rPr>
        <w:t>v</w:t>
      </w:r>
      <w:r>
        <w:t>e</w:t>
      </w:r>
      <w:r>
        <w:rPr>
          <w:spacing w:val="4"/>
        </w:rPr>
        <w:t xml:space="preserve"> </w:t>
      </w:r>
      <w:r>
        <w:rPr>
          <w:spacing w:val="-1"/>
        </w:rPr>
        <w:t>r</w:t>
      </w:r>
      <w:r>
        <w:rPr>
          <w:spacing w:val="1"/>
        </w:rPr>
        <w:t>ou</w:t>
      </w:r>
      <w:r>
        <w:t>t</w:t>
      </w:r>
      <w:r>
        <w:rPr>
          <w:spacing w:val="-3"/>
        </w:rPr>
        <w:t>i</w:t>
      </w:r>
      <w:r>
        <w:rPr>
          <w:spacing w:val="1"/>
        </w:rPr>
        <w:t>n</w:t>
      </w:r>
      <w:r>
        <w:t>e</w:t>
      </w:r>
      <w:r>
        <w:rPr>
          <w:spacing w:val="4"/>
        </w:rPr>
        <w:t xml:space="preserve"> </w:t>
      </w:r>
      <w:r>
        <w:rPr>
          <w:spacing w:val="-3"/>
        </w:rPr>
        <w:t>s</w:t>
      </w:r>
      <w:r>
        <w:rPr>
          <w:spacing w:val="1"/>
        </w:rPr>
        <w:t>a</w:t>
      </w:r>
      <w:r>
        <w:rPr>
          <w:spacing w:val="-1"/>
        </w:rPr>
        <w:t>m</w:t>
      </w:r>
      <w:r>
        <w:rPr>
          <w:spacing w:val="1"/>
        </w:rPr>
        <w:t>p</w:t>
      </w:r>
      <w:r>
        <w:rPr>
          <w:spacing w:val="-1"/>
        </w:rPr>
        <w:t>li</w:t>
      </w:r>
      <w:r>
        <w:rPr>
          <w:spacing w:val="1"/>
        </w:rPr>
        <w:t>n</w:t>
      </w:r>
      <w:r>
        <w:t>g</w:t>
      </w:r>
      <w:r>
        <w:rPr>
          <w:spacing w:val="1"/>
        </w:rPr>
        <w:t xml:space="preserve"> </w:t>
      </w:r>
      <w:r>
        <w:rPr>
          <w:spacing w:val="-1"/>
        </w:rPr>
        <w:t>i</w:t>
      </w:r>
      <w:r>
        <w:t>s</w:t>
      </w:r>
      <w:r>
        <w:rPr>
          <w:spacing w:val="3"/>
        </w:rPr>
        <w:t xml:space="preserve"> </w:t>
      </w:r>
      <w:r>
        <w:rPr>
          <w:spacing w:val="1"/>
        </w:rPr>
        <w:t>a</w:t>
      </w:r>
      <w:r>
        <w:t>n</w:t>
      </w:r>
      <w:r>
        <w:rPr>
          <w:spacing w:val="4"/>
        </w:rPr>
        <w:t xml:space="preserve"> </w:t>
      </w:r>
      <w:r>
        <w:rPr>
          <w:spacing w:val="1"/>
        </w:rPr>
        <w:t>e</w:t>
      </w:r>
      <w:r>
        <w:t>s</w:t>
      </w:r>
      <w:r>
        <w:rPr>
          <w:spacing w:val="-3"/>
        </w:rPr>
        <w:t>s</w:t>
      </w:r>
      <w:r>
        <w:rPr>
          <w:spacing w:val="1"/>
        </w:rPr>
        <w:t>en</w:t>
      </w:r>
      <w:r>
        <w:t>t</w:t>
      </w:r>
      <w:r>
        <w:rPr>
          <w:spacing w:val="-1"/>
        </w:rPr>
        <w:t>i</w:t>
      </w:r>
      <w:r>
        <w:rPr>
          <w:spacing w:val="1"/>
        </w:rPr>
        <w:t>a</w:t>
      </w:r>
      <w:r>
        <w:t>l</w:t>
      </w:r>
      <w:r>
        <w:rPr>
          <w:spacing w:val="1"/>
        </w:rPr>
        <w:t xml:space="preserve"> pa</w:t>
      </w:r>
      <w:r>
        <w:rPr>
          <w:spacing w:val="-1"/>
        </w:rPr>
        <w:t>r</w:t>
      </w:r>
      <w:r>
        <w:t>t</w:t>
      </w:r>
      <w:r>
        <w:rPr>
          <w:spacing w:val="1"/>
        </w:rPr>
        <w:t xml:space="preserve"> </w:t>
      </w:r>
      <w:r>
        <w:rPr>
          <w:spacing w:val="-2"/>
        </w:rPr>
        <w:t>o</w:t>
      </w:r>
      <w:r>
        <w:t>f</w:t>
      </w:r>
      <w:r>
        <w:rPr>
          <w:spacing w:val="4"/>
        </w:rPr>
        <w:t xml:space="preserve"> </w:t>
      </w:r>
      <w:r>
        <w:t>a</w:t>
      </w:r>
      <w:r>
        <w:rPr>
          <w:spacing w:val="4"/>
        </w:rPr>
        <w:t xml:space="preserve"> </w:t>
      </w:r>
      <w:r>
        <w:rPr>
          <w:spacing w:val="-3"/>
        </w:rPr>
        <w:t>w</w:t>
      </w:r>
      <w:r>
        <w:rPr>
          <w:spacing w:val="1"/>
        </w:rPr>
        <w:t>e</w:t>
      </w:r>
      <w:r>
        <w:rPr>
          <w:spacing w:val="-1"/>
        </w:rPr>
        <w:t>ll-</w:t>
      </w:r>
      <w:r>
        <w:rPr>
          <w:spacing w:val="1"/>
        </w:rPr>
        <w:t>ba</w:t>
      </w:r>
      <w:r>
        <w:rPr>
          <w:spacing w:val="-1"/>
        </w:rPr>
        <w:t>l</w:t>
      </w:r>
      <w:r>
        <w:rPr>
          <w:spacing w:val="1"/>
        </w:rPr>
        <w:t>an</w:t>
      </w:r>
      <w:r>
        <w:t>c</w:t>
      </w:r>
      <w:r>
        <w:rPr>
          <w:spacing w:val="1"/>
        </w:rPr>
        <w:t>e</w:t>
      </w:r>
      <w:r>
        <w:t>d</w:t>
      </w:r>
      <w:r>
        <w:rPr>
          <w:spacing w:val="1"/>
        </w:rPr>
        <w:t xml:space="preserve"> e</w:t>
      </w:r>
      <w:r>
        <w:rPr>
          <w:spacing w:val="-2"/>
        </w:rPr>
        <w:t>nf</w:t>
      </w:r>
      <w:r>
        <w:rPr>
          <w:spacing w:val="1"/>
        </w:rPr>
        <w:t>o</w:t>
      </w:r>
      <w:r>
        <w:rPr>
          <w:spacing w:val="-1"/>
        </w:rPr>
        <w:t>r</w:t>
      </w:r>
      <w:r>
        <w:t>c</w:t>
      </w:r>
      <w:r>
        <w:rPr>
          <w:spacing w:val="1"/>
        </w:rPr>
        <w:t>e</w:t>
      </w:r>
      <w:r>
        <w:rPr>
          <w:spacing w:val="-1"/>
        </w:rPr>
        <w:t>m</w:t>
      </w:r>
      <w:r>
        <w:rPr>
          <w:spacing w:val="1"/>
        </w:rPr>
        <w:t>e</w:t>
      </w:r>
      <w:r>
        <w:rPr>
          <w:spacing w:val="-2"/>
        </w:rPr>
        <w:t>n</w:t>
      </w:r>
      <w:r>
        <w:t>t</w:t>
      </w:r>
      <w:r>
        <w:rPr>
          <w:w w:val="99"/>
        </w:rPr>
        <w:t xml:space="preserve"> </w:t>
      </w:r>
      <w:r>
        <w:t>s</w:t>
      </w:r>
      <w:r>
        <w:rPr>
          <w:spacing w:val="1"/>
        </w:rPr>
        <w:t>e</w:t>
      </w:r>
      <w:r>
        <w:rPr>
          <w:spacing w:val="-1"/>
        </w:rPr>
        <w:t>r</w:t>
      </w:r>
      <w:r>
        <w:rPr>
          <w:spacing w:val="-3"/>
        </w:rPr>
        <w:t>v</w:t>
      </w:r>
      <w:r>
        <w:rPr>
          <w:spacing w:val="-1"/>
        </w:rPr>
        <w:t>i</w:t>
      </w:r>
      <w:r>
        <w:t>ce</w:t>
      </w:r>
      <w:r>
        <w:rPr>
          <w:spacing w:val="12"/>
        </w:rPr>
        <w:t xml:space="preserve"> </w:t>
      </w:r>
      <w:r>
        <w:rPr>
          <w:spacing w:val="1"/>
        </w:rPr>
        <w:t>an</w:t>
      </w:r>
      <w:r>
        <w:t>d</w:t>
      </w:r>
      <w:r>
        <w:rPr>
          <w:spacing w:val="12"/>
        </w:rPr>
        <w:t xml:space="preserve"> </w:t>
      </w:r>
      <w:r>
        <w:t>s</w:t>
      </w:r>
      <w:r>
        <w:rPr>
          <w:spacing w:val="1"/>
        </w:rPr>
        <w:t>hou</w:t>
      </w:r>
      <w:r>
        <w:rPr>
          <w:spacing w:val="-1"/>
        </w:rPr>
        <w:t>l</w:t>
      </w:r>
      <w:r>
        <w:t>d</w:t>
      </w:r>
      <w:r>
        <w:rPr>
          <w:spacing w:val="13"/>
        </w:rPr>
        <w:t xml:space="preserve"> </w:t>
      </w:r>
      <w:r>
        <w:rPr>
          <w:spacing w:val="-2"/>
        </w:rPr>
        <w:t>t</w:t>
      </w:r>
      <w:r>
        <w:rPr>
          <w:spacing w:val="1"/>
        </w:rPr>
        <w:t>he</w:t>
      </w:r>
      <w:r>
        <w:rPr>
          <w:spacing w:val="-1"/>
        </w:rPr>
        <w:t>r</w:t>
      </w:r>
      <w:r>
        <w:rPr>
          <w:spacing w:val="-2"/>
        </w:rPr>
        <w:t>e</w:t>
      </w:r>
      <w:r>
        <w:rPr>
          <w:spacing w:val="2"/>
        </w:rPr>
        <w:t>f</w:t>
      </w:r>
      <w:r>
        <w:rPr>
          <w:spacing w:val="1"/>
        </w:rPr>
        <w:t>o</w:t>
      </w:r>
      <w:r>
        <w:rPr>
          <w:spacing w:val="-5"/>
        </w:rPr>
        <w:t>r</w:t>
      </w:r>
      <w:r>
        <w:t>e</w:t>
      </w:r>
      <w:r>
        <w:rPr>
          <w:spacing w:val="10"/>
        </w:rPr>
        <w:t xml:space="preserve"> </w:t>
      </w:r>
      <w:r>
        <w:rPr>
          <w:spacing w:val="2"/>
        </w:rPr>
        <w:t>f</w:t>
      </w:r>
      <w:r>
        <w:rPr>
          <w:spacing w:val="1"/>
        </w:rPr>
        <w:t>e</w:t>
      </w:r>
      <w:r>
        <w:rPr>
          <w:spacing w:val="-2"/>
        </w:rPr>
        <w:t>a</w:t>
      </w:r>
      <w:r>
        <w:t>t</w:t>
      </w:r>
      <w:r>
        <w:rPr>
          <w:spacing w:val="1"/>
        </w:rPr>
        <w:t>u</w:t>
      </w:r>
      <w:r>
        <w:rPr>
          <w:spacing w:val="-1"/>
        </w:rPr>
        <w:t>r</w:t>
      </w:r>
      <w:r>
        <w:t>e</w:t>
      </w:r>
      <w:r>
        <w:rPr>
          <w:spacing w:val="12"/>
        </w:rPr>
        <w:t xml:space="preserve"> </w:t>
      </w:r>
      <w:r>
        <w:rPr>
          <w:spacing w:val="-1"/>
        </w:rPr>
        <w:t>i</w:t>
      </w:r>
      <w:r>
        <w:t>n</w:t>
      </w:r>
      <w:r>
        <w:rPr>
          <w:spacing w:val="13"/>
        </w:rPr>
        <w:t xml:space="preserve"> </w:t>
      </w:r>
      <w:r>
        <w:rPr>
          <w:spacing w:val="-2"/>
        </w:rPr>
        <w:t>t</w:t>
      </w:r>
      <w:r>
        <w:rPr>
          <w:spacing w:val="1"/>
        </w:rPr>
        <w:t>h</w:t>
      </w:r>
      <w:r>
        <w:t>e</w:t>
      </w:r>
      <w:r>
        <w:rPr>
          <w:spacing w:val="12"/>
        </w:rPr>
        <w:t xml:space="preserve"> </w:t>
      </w:r>
      <w:r>
        <w:t>S</w:t>
      </w:r>
      <w:r>
        <w:rPr>
          <w:spacing w:val="-2"/>
        </w:rPr>
        <w:t>a</w:t>
      </w:r>
      <w:r>
        <w:rPr>
          <w:spacing w:val="1"/>
        </w:rPr>
        <w:t>mp</w:t>
      </w:r>
      <w:r>
        <w:rPr>
          <w:spacing w:val="-1"/>
        </w:rPr>
        <w:t>li</w:t>
      </w:r>
      <w:r>
        <w:rPr>
          <w:spacing w:val="1"/>
        </w:rPr>
        <w:t>n</w:t>
      </w:r>
      <w:r>
        <w:t>g</w:t>
      </w:r>
      <w:r>
        <w:rPr>
          <w:spacing w:val="10"/>
        </w:rPr>
        <w:t xml:space="preserve"> </w:t>
      </w:r>
      <w:r>
        <w:t>P</w:t>
      </w:r>
      <w:r>
        <w:rPr>
          <w:spacing w:val="1"/>
        </w:rPr>
        <w:t>o</w:t>
      </w:r>
      <w:r>
        <w:rPr>
          <w:spacing w:val="-1"/>
        </w:rPr>
        <w:t>li</w:t>
      </w:r>
      <w:r>
        <w:t>cy</w:t>
      </w:r>
      <w:r>
        <w:rPr>
          <w:spacing w:val="10"/>
        </w:rPr>
        <w:t xml:space="preserve"> </w:t>
      </w:r>
      <w:r>
        <w:rPr>
          <w:spacing w:val="-2"/>
        </w:rPr>
        <w:t>o</w:t>
      </w:r>
      <w:r>
        <w:t>f</w:t>
      </w:r>
      <w:r>
        <w:rPr>
          <w:spacing w:val="14"/>
        </w:rPr>
        <w:t xml:space="preserve"> </w:t>
      </w:r>
      <w:r>
        <w:rPr>
          <w:spacing w:val="1"/>
        </w:rPr>
        <w:t>a</w:t>
      </w:r>
      <w:r>
        <w:rPr>
          <w:spacing w:val="-1"/>
        </w:rPr>
        <w:t>l</w:t>
      </w:r>
      <w:r>
        <w:t>l</w:t>
      </w:r>
      <w:r>
        <w:rPr>
          <w:spacing w:val="11"/>
        </w:rPr>
        <w:t xml:space="preserve"> </w:t>
      </w:r>
      <w:r>
        <w:t>f</w:t>
      </w:r>
      <w:r>
        <w:rPr>
          <w:spacing w:val="1"/>
        </w:rPr>
        <w:t>e</w:t>
      </w:r>
      <w:r>
        <w:rPr>
          <w:spacing w:val="-2"/>
        </w:rPr>
        <w:t>e</w:t>
      </w:r>
      <w:r>
        <w:t>d</w:t>
      </w:r>
      <w:r>
        <w:rPr>
          <w:w w:val="99"/>
        </w:rPr>
        <w:t xml:space="preserve"> </w:t>
      </w:r>
      <w:r>
        <w:rPr>
          <w:spacing w:val="1"/>
        </w:rPr>
        <w:t>au</w:t>
      </w:r>
      <w:r>
        <w:t>t</w:t>
      </w:r>
      <w:r>
        <w:rPr>
          <w:spacing w:val="-2"/>
        </w:rPr>
        <w:t>h</w:t>
      </w:r>
      <w:r>
        <w:rPr>
          <w:spacing w:val="1"/>
        </w:rPr>
        <w:t>o</w:t>
      </w:r>
      <w:r>
        <w:rPr>
          <w:spacing w:val="-1"/>
        </w:rPr>
        <w:t>ri</w:t>
      </w:r>
      <w:r>
        <w:t>t</w:t>
      </w:r>
      <w:r>
        <w:rPr>
          <w:spacing w:val="-1"/>
        </w:rPr>
        <w:t>i</w:t>
      </w:r>
      <w:r>
        <w:rPr>
          <w:spacing w:val="1"/>
        </w:rPr>
        <w:t>e</w:t>
      </w:r>
      <w:r>
        <w:t>s.</w:t>
      </w:r>
    </w:p>
    <w:p w:rsidR="000E1F23" w:rsidRPr="001579F6" w:rsidRDefault="000E1F23" w:rsidP="00E558A0">
      <w:pPr>
        <w:spacing w:before="16"/>
        <w:rPr>
          <w:sz w:val="24"/>
          <w:szCs w:val="24"/>
        </w:rPr>
      </w:pPr>
    </w:p>
    <w:p w:rsidR="000E1F23" w:rsidRDefault="00C04411" w:rsidP="00E558A0">
      <w:pPr>
        <w:pStyle w:val="BodyText"/>
        <w:ind w:right="108"/>
        <w:jc w:val="both"/>
      </w:pPr>
      <w:r>
        <w:t>It</w:t>
      </w:r>
      <w:r>
        <w:rPr>
          <w:spacing w:val="33"/>
        </w:rPr>
        <w:t xml:space="preserve"> </w:t>
      </w:r>
      <w:r>
        <w:rPr>
          <w:spacing w:val="-1"/>
        </w:rPr>
        <w:t>i</w:t>
      </w:r>
      <w:r>
        <w:t>s</w:t>
      </w:r>
      <w:r>
        <w:rPr>
          <w:spacing w:val="34"/>
        </w:rPr>
        <w:t xml:space="preserve"> </w:t>
      </w:r>
      <w:r>
        <w:rPr>
          <w:spacing w:val="-1"/>
        </w:rPr>
        <w:t>im</w:t>
      </w:r>
      <w:r>
        <w:rPr>
          <w:spacing w:val="1"/>
        </w:rPr>
        <w:t>po</w:t>
      </w:r>
      <w:r>
        <w:rPr>
          <w:spacing w:val="-1"/>
        </w:rPr>
        <w:t>r</w:t>
      </w:r>
      <w:r>
        <w:t>t</w:t>
      </w:r>
      <w:r>
        <w:rPr>
          <w:spacing w:val="-2"/>
        </w:rPr>
        <w:t>a</w:t>
      </w:r>
      <w:r>
        <w:rPr>
          <w:spacing w:val="1"/>
        </w:rPr>
        <w:t>n</w:t>
      </w:r>
      <w:r>
        <w:t>t</w:t>
      </w:r>
      <w:r>
        <w:rPr>
          <w:spacing w:val="32"/>
        </w:rPr>
        <w:t xml:space="preserve"> </w:t>
      </w:r>
      <w:r>
        <w:t>to</w:t>
      </w:r>
      <w:r>
        <w:rPr>
          <w:spacing w:val="34"/>
        </w:rPr>
        <w:t xml:space="preserve"> </w:t>
      </w:r>
      <w:r>
        <w:rPr>
          <w:spacing w:val="-1"/>
        </w:rPr>
        <w:t>r</w:t>
      </w:r>
      <w:r>
        <w:rPr>
          <w:spacing w:val="1"/>
        </w:rPr>
        <w:t>e</w:t>
      </w:r>
      <w:r>
        <w:rPr>
          <w:spacing w:val="-3"/>
        </w:rPr>
        <w:t>c</w:t>
      </w:r>
      <w:r>
        <w:rPr>
          <w:spacing w:val="-2"/>
        </w:rPr>
        <w:t>og</w:t>
      </w:r>
      <w:r>
        <w:rPr>
          <w:spacing w:val="1"/>
        </w:rPr>
        <w:t>n</w:t>
      </w:r>
      <w:r>
        <w:rPr>
          <w:spacing w:val="-1"/>
        </w:rPr>
        <w:t>i</w:t>
      </w:r>
      <w:r>
        <w:t>se</w:t>
      </w:r>
      <w:r>
        <w:rPr>
          <w:spacing w:val="35"/>
        </w:rPr>
        <w:t xml:space="preserve"> </w:t>
      </w:r>
      <w:r>
        <w:t>t</w:t>
      </w:r>
      <w:r>
        <w:rPr>
          <w:spacing w:val="1"/>
        </w:rPr>
        <w:t>ha</w:t>
      </w:r>
      <w:r>
        <w:t>t</w:t>
      </w:r>
      <w:r>
        <w:rPr>
          <w:spacing w:val="32"/>
        </w:rPr>
        <w:t xml:space="preserve"> </w:t>
      </w:r>
      <w:r>
        <w:t>s</w:t>
      </w:r>
      <w:r>
        <w:rPr>
          <w:spacing w:val="-2"/>
        </w:rPr>
        <w:t>a</w:t>
      </w:r>
      <w:r>
        <w:rPr>
          <w:spacing w:val="1"/>
        </w:rPr>
        <w:t>mp</w:t>
      </w:r>
      <w:r>
        <w:rPr>
          <w:spacing w:val="-1"/>
        </w:rPr>
        <w:t>l</w:t>
      </w:r>
      <w:r>
        <w:rPr>
          <w:spacing w:val="1"/>
        </w:rPr>
        <w:t>e</w:t>
      </w:r>
      <w:r>
        <w:t>s</w:t>
      </w:r>
      <w:r>
        <w:rPr>
          <w:spacing w:val="31"/>
        </w:rPr>
        <w:t xml:space="preserve"> </w:t>
      </w:r>
      <w:r>
        <w:rPr>
          <w:spacing w:val="-1"/>
        </w:rPr>
        <w:t>m</w:t>
      </w:r>
      <w:r>
        <w:rPr>
          <w:spacing w:val="1"/>
        </w:rPr>
        <w:t>a</w:t>
      </w:r>
      <w:r>
        <w:t>y</w:t>
      </w:r>
      <w:r>
        <w:rPr>
          <w:spacing w:val="31"/>
        </w:rPr>
        <w:t xml:space="preserve"> </w:t>
      </w:r>
      <w:r>
        <w:rPr>
          <w:spacing w:val="1"/>
        </w:rPr>
        <w:t>b</w:t>
      </w:r>
      <w:r>
        <w:t>e</w:t>
      </w:r>
      <w:r>
        <w:rPr>
          <w:spacing w:val="34"/>
        </w:rPr>
        <w:t xml:space="preserve"> </w:t>
      </w:r>
      <w:r>
        <w:t>t</w:t>
      </w:r>
      <w:r>
        <w:rPr>
          <w:spacing w:val="1"/>
        </w:rPr>
        <w:t>a</w:t>
      </w:r>
      <w:r>
        <w:rPr>
          <w:spacing w:val="-3"/>
        </w:rPr>
        <w:t>k</w:t>
      </w:r>
      <w:r>
        <w:rPr>
          <w:spacing w:val="1"/>
        </w:rPr>
        <w:t>e</w:t>
      </w:r>
      <w:r>
        <w:t>n</w:t>
      </w:r>
      <w:r>
        <w:rPr>
          <w:spacing w:val="30"/>
        </w:rPr>
        <w:t xml:space="preserve"> </w:t>
      </w:r>
      <w:r>
        <w:rPr>
          <w:spacing w:val="2"/>
        </w:rPr>
        <w:t>f</w:t>
      </w:r>
      <w:r>
        <w:rPr>
          <w:spacing w:val="1"/>
        </w:rPr>
        <w:t>o</w:t>
      </w:r>
      <w:r>
        <w:t>r</w:t>
      </w:r>
      <w:r>
        <w:rPr>
          <w:spacing w:val="33"/>
        </w:rPr>
        <w:t xml:space="preserve"> </w:t>
      </w:r>
      <w:r>
        <w:rPr>
          <w:spacing w:val="-2"/>
        </w:rPr>
        <w:t>t</w:t>
      </w:r>
      <w:r>
        <w:rPr>
          <w:spacing w:val="1"/>
        </w:rPr>
        <w:t>h</w:t>
      </w:r>
      <w:r>
        <w:t>e</w:t>
      </w:r>
      <w:r>
        <w:rPr>
          <w:spacing w:val="32"/>
        </w:rPr>
        <w:t xml:space="preserve"> </w:t>
      </w:r>
      <w:r>
        <w:rPr>
          <w:spacing w:val="-2"/>
        </w:rPr>
        <w:t>p</w:t>
      </w:r>
      <w:r>
        <w:rPr>
          <w:spacing w:val="1"/>
        </w:rPr>
        <w:t>u</w:t>
      </w:r>
      <w:r>
        <w:rPr>
          <w:spacing w:val="-1"/>
        </w:rPr>
        <w:t>r</w:t>
      </w:r>
      <w:r>
        <w:rPr>
          <w:spacing w:val="1"/>
        </w:rPr>
        <w:t>po</w:t>
      </w:r>
      <w:r>
        <w:t>s</w:t>
      </w:r>
      <w:r>
        <w:rPr>
          <w:spacing w:val="1"/>
        </w:rPr>
        <w:t>e</w:t>
      </w:r>
      <w:r>
        <w:t>s</w:t>
      </w:r>
      <w:r>
        <w:rPr>
          <w:spacing w:val="31"/>
        </w:rPr>
        <w:t xml:space="preserve"> </w:t>
      </w:r>
      <w:r>
        <w:rPr>
          <w:spacing w:val="-5"/>
        </w:rPr>
        <w:t>o</w:t>
      </w:r>
      <w:r>
        <w:t>f</w:t>
      </w:r>
      <w:r>
        <w:rPr>
          <w:w w:val="99"/>
        </w:rPr>
        <w:t xml:space="preserve"> </w:t>
      </w:r>
      <w:r>
        <w:t>s</w:t>
      </w:r>
      <w:r>
        <w:rPr>
          <w:spacing w:val="1"/>
        </w:rPr>
        <w:t>u</w:t>
      </w:r>
      <w:r>
        <w:rPr>
          <w:spacing w:val="-1"/>
        </w:rPr>
        <w:t>r</w:t>
      </w:r>
      <w:r>
        <w:rPr>
          <w:spacing w:val="-3"/>
        </w:rPr>
        <w:t>v</w:t>
      </w:r>
      <w:r>
        <w:rPr>
          <w:spacing w:val="1"/>
        </w:rPr>
        <w:t>e</w:t>
      </w:r>
      <w:r>
        <w:rPr>
          <w:spacing w:val="-1"/>
        </w:rPr>
        <w:t>ill</w:t>
      </w:r>
      <w:r>
        <w:rPr>
          <w:spacing w:val="1"/>
        </w:rPr>
        <w:t>an</w:t>
      </w:r>
      <w:r>
        <w:t>c</w:t>
      </w:r>
      <w:r>
        <w:rPr>
          <w:spacing w:val="1"/>
        </w:rPr>
        <w:t>e</w:t>
      </w:r>
      <w:r>
        <w:t>,</w:t>
      </w:r>
      <w:r>
        <w:rPr>
          <w:spacing w:val="26"/>
        </w:rPr>
        <w:t xml:space="preserve"> </w:t>
      </w:r>
      <w:r>
        <w:rPr>
          <w:spacing w:val="1"/>
        </w:rPr>
        <w:t>m</w:t>
      </w:r>
      <w:r>
        <w:rPr>
          <w:spacing w:val="-2"/>
        </w:rPr>
        <w:t>o</w:t>
      </w:r>
      <w:r>
        <w:rPr>
          <w:spacing w:val="1"/>
        </w:rPr>
        <w:t>n</w:t>
      </w:r>
      <w:r>
        <w:rPr>
          <w:spacing w:val="-1"/>
        </w:rPr>
        <w:t>i</w:t>
      </w:r>
      <w:r>
        <w:t>t</w:t>
      </w:r>
      <w:r>
        <w:rPr>
          <w:spacing w:val="1"/>
        </w:rPr>
        <w:t>o</w:t>
      </w:r>
      <w:r>
        <w:rPr>
          <w:spacing w:val="-1"/>
        </w:rPr>
        <w:t>ri</w:t>
      </w:r>
      <w:r>
        <w:rPr>
          <w:spacing w:val="-2"/>
        </w:rPr>
        <w:t>n</w:t>
      </w:r>
      <w:r>
        <w:t>g</w:t>
      </w:r>
      <w:r>
        <w:rPr>
          <w:spacing w:val="24"/>
        </w:rPr>
        <w:t xml:space="preserve"> </w:t>
      </w:r>
      <w:r>
        <w:rPr>
          <w:spacing w:val="1"/>
        </w:rPr>
        <w:t>an</w:t>
      </w:r>
      <w:r>
        <w:t>d</w:t>
      </w:r>
      <w:r>
        <w:rPr>
          <w:spacing w:val="28"/>
        </w:rPr>
        <w:t xml:space="preserve"> </w:t>
      </w:r>
      <w:r>
        <w:rPr>
          <w:spacing w:val="1"/>
        </w:rPr>
        <w:t>p</w:t>
      </w:r>
      <w:r>
        <w:rPr>
          <w:spacing w:val="-1"/>
        </w:rPr>
        <w:t>r</w:t>
      </w:r>
      <w:r>
        <w:rPr>
          <w:spacing w:val="1"/>
        </w:rPr>
        <w:t>o</w:t>
      </w:r>
      <w:r>
        <w:rPr>
          <w:spacing w:val="-3"/>
        </w:rPr>
        <w:t>v</w:t>
      </w:r>
      <w:r>
        <w:rPr>
          <w:spacing w:val="-1"/>
        </w:rPr>
        <w:t>i</w:t>
      </w:r>
      <w:r>
        <w:rPr>
          <w:spacing w:val="1"/>
        </w:rPr>
        <w:t>d</w:t>
      </w:r>
      <w:r>
        <w:rPr>
          <w:spacing w:val="-1"/>
        </w:rPr>
        <w:t>i</w:t>
      </w:r>
      <w:r>
        <w:rPr>
          <w:spacing w:val="1"/>
        </w:rPr>
        <w:t>n</w:t>
      </w:r>
      <w:r>
        <w:t>g</w:t>
      </w:r>
      <w:r>
        <w:rPr>
          <w:spacing w:val="24"/>
        </w:rPr>
        <w:t xml:space="preserve"> </w:t>
      </w:r>
      <w:r>
        <w:rPr>
          <w:spacing w:val="1"/>
        </w:rPr>
        <w:t>ad</w:t>
      </w:r>
      <w:r>
        <w:rPr>
          <w:spacing w:val="-3"/>
        </w:rPr>
        <w:t>v</w:t>
      </w:r>
      <w:r>
        <w:rPr>
          <w:spacing w:val="-1"/>
        </w:rPr>
        <w:t>i</w:t>
      </w:r>
      <w:r>
        <w:rPr>
          <w:spacing w:val="2"/>
        </w:rPr>
        <w:t>c</w:t>
      </w:r>
      <w:r>
        <w:t>e</w:t>
      </w:r>
      <w:r>
        <w:rPr>
          <w:spacing w:val="27"/>
        </w:rPr>
        <w:t xml:space="preserve"> </w:t>
      </w:r>
      <w:r>
        <w:t>to</w:t>
      </w:r>
      <w:r>
        <w:rPr>
          <w:spacing w:val="25"/>
        </w:rPr>
        <w:t xml:space="preserve"> </w:t>
      </w:r>
      <w:r>
        <w:t>f</w:t>
      </w:r>
      <w:r>
        <w:rPr>
          <w:spacing w:val="1"/>
        </w:rPr>
        <w:t>ee</w:t>
      </w:r>
      <w:r>
        <w:t>d</w:t>
      </w:r>
      <w:r>
        <w:rPr>
          <w:spacing w:val="25"/>
        </w:rPr>
        <w:t xml:space="preserve"> </w:t>
      </w:r>
      <w:r>
        <w:rPr>
          <w:spacing w:val="1"/>
        </w:rPr>
        <w:t>bu</w:t>
      </w:r>
      <w:r>
        <w:t>s</w:t>
      </w:r>
      <w:r>
        <w:rPr>
          <w:spacing w:val="-1"/>
        </w:rPr>
        <w:t>i</w:t>
      </w:r>
      <w:r>
        <w:rPr>
          <w:spacing w:val="-2"/>
        </w:rPr>
        <w:t>n</w:t>
      </w:r>
      <w:r>
        <w:rPr>
          <w:spacing w:val="1"/>
        </w:rPr>
        <w:t>e</w:t>
      </w:r>
      <w:r>
        <w:t>ss</w:t>
      </w:r>
      <w:r>
        <w:rPr>
          <w:spacing w:val="26"/>
        </w:rPr>
        <w:t xml:space="preserve"> </w:t>
      </w:r>
      <w:r>
        <w:rPr>
          <w:spacing w:val="1"/>
        </w:rPr>
        <w:t>o</w:t>
      </w:r>
      <w:r>
        <w:rPr>
          <w:spacing w:val="-2"/>
        </w:rPr>
        <w:t>p</w:t>
      </w:r>
      <w:r>
        <w:rPr>
          <w:spacing w:val="1"/>
        </w:rPr>
        <w:t>e</w:t>
      </w:r>
      <w:r>
        <w:rPr>
          <w:spacing w:val="-1"/>
        </w:rPr>
        <w:t>r</w:t>
      </w:r>
      <w:r>
        <w:rPr>
          <w:spacing w:val="1"/>
        </w:rPr>
        <w:t>a</w:t>
      </w:r>
      <w:r>
        <w:t>t</w:t>
      </w:r>
      <w:r>
        <w:rPr>
          <w:spacing w:val="1"/>
        </w:rPr>
        <w:t>o</w:t>
      </w:r>
      <w:r>
        <w:rPr>
          <w:spacing w:val="-1"/>
        </w:rPr>
        <w:t>r</w:t>
      </w:r>
      <w:r>
        <w:t>s</w:t>
      </w:r>
      <w:r>
        <w:rPr>
          <w:spacing w:val="26"/>
        </w:rPr>
        <w:t xml:space="preserve"> </w:t>
      </w:r>
      <w:r>
        <w:rPr>
          <w:spacing w:val="-2"/>
        </w:rPr>
        <w:t>a</w:t>
      </w:r>
      <w:r>
        <w:t>s</w:t>
      </w:r>
      <w:r>
        <w:rPr>
          <w:w w:val="99"/>
        </w:rPr>
        <w:t xml:space="preserve"> </w:t>
      </w:r>
      <w:r>
        <w:rPr>
          <w:spacing w:val="-3"/>
        </w:rPr>
        <w:t>w</w:t>
      </w:r>
      <w:r>
        <w:rPr>
          <w:spacing w:val="1"/>
        </w:rPr>
        <w:t>e</w:t>
      </w:r>
      <w:r>
        <w:rPr>
          <w:spacing w:val="-1"/>
        </w:rPr>
        <w:t>l</w:t>
      </w:r>
      <w:r>
        <w:t>l</w:t>
      </w:r>
      <w:r>
        <w:rPr>
          <w:spacing w:val="23"/>
        </w:rPr>
        <w:t xml:space="preserve"> </w:t>
      </w:r>
      <w:r>
        <w:rPr>
          <w:spacing w:val="1"/>
        </w:rPr>
        <w:t>a</w:t>
      </w:r>
      <w:r>
        <w:t>s</w:t>
      </w:r>
      <w:r>
        <w:rPr>
          <w:spacing w:val="25"/>
        </w:rPr>
        <w:t xml:space="preserve"> </w:t>
      </w:r>
      <w:r>
        <w:rPr>
          <w:spacing w:val="1"/>
        </w:rPr>
        <w:t>en</w:t>
      </w:r>
      <w:r>
        <w:rPr>
          <w:spacing w:val="2"/>
        </w:rPr>
        <w:t>f</w:t>
      </w:r>
      <w:r>
        <w:rPr>
          <w:spacing w:val="1"/>
        </w:rPr>
        <w:t>o</w:t>
      </w:r>
      <w:r>
        <w:rPr>
          <w:spacing w:val="-1"/>
        </w:rPr>
        <w:t>r</w:t>
      </w:r>
      <w:r>
        <w:t>c</w:t>
      </w:r>
      <w:r>
        <w:rPr>
          <w:spacing w:val="-2"/>
        </w:rPr>
        <w:t>e</w:t>
      </w:r>
      <w:r>
        <w:rPr>
          <w:spacing w:val="1"/>
        </w:rPr>
        <w:t>m</w:t>
      </w:r>
      <w:r>
        <w:rPr>
          <w:spacing w:val="-2"/>
        </w:rPr>
        <w:t>e</w:t>
      </w:r>
      <w:r>
        <w:rPr>
          <w:spacing w:val="1"/>
        </w:rPr>
        <w:t>n</w:t>
      </w:r>
      <w:r>
        <w:t>t</w:t>
      </w:r>
      <w:r>
        <w:rPr>
          <w:spacing w:val="23"/>
        </w:rPr>
        <w:t xml:space="preserve"> </w:t>
      </w:r>
      <w:r>
        <w:rPr>
          <w:spacing w:val="1"/>
        </w:rPr>
        <w:t>pu</w:t>
      </w:r>
      <w:r>
        <w:rPr>
          <w:spacing w:val="-1"/>
        </w:rPr>
        <w:t>r</w:t>
      </w:r>
      <w:r>
        <w:rPr>
          <w:spacing w:val="1"/>
        </w:rPr>
        <w:t>po</w:t>
      </w:r>
      <w:r>
        <w:t>s</w:t>
      </w:r>
      <w:r>
        <w:rPr>
          <w:spacing w:val="1"/>
        </w:rPr>
        <w:t>e</w:t>
      </w:r>
      <w:r>
        <w:rPr>
          <w:spacing w:val="-3"/>
        </w:rPr>
        <w:t>s</w:t>
      </w:r>
      <w:r>
        <w:t>.</w:t>
      </w:r>
      <w:r>
        <w:rPr>
          <w:spacing w:val="25"/>
        </w:rPr>
        <w:t xml:space="preserve"> </w:t>
      </w:r>
      <w:r>
        <w:t>A</w:t>
      </w:r>
      <w:r>
        <w:rPr>
          <w:spacing w:val="23"/>
        </w:rPr>
        <w:t xml:space="preserve"> </w:t>
      </w:r>
      <w:r>
        <w:rPr>
          <w:spacing w:val="2"/>
        </w:rPr>
        <w:t>f</w:t>
      </w:r>
      <w:r>
        <w:rPr>
          <w:spacing w:val="1"/>
        </w:rPr>
        <w:t>e</w:t>
      </w:r>
      <w:r>
        <w:rPr>
          <w:spacing w:val="-2"/>
        </w:rPr>
        <w:t>e</w:t>
      </w:r>
      <w:r>
        <w:t>d</w:t>
      </w:r>
      <w:r>
        <w:rPr>
          <w:spacing w:val="23"/>
        </w:rPr>
        <w:t xml:space="preserve"> </w:t>
      </w:r>
      <w:r>
        <w:rPr>
          <w:spacing w:val="1"/>
        </w:rPr>
        <w:t>au</w:t>
      </w:r>
      <w:r>
        <w:t>t</w:t>
      </w:r>
      <w:r>
        <w:rPr>
          <w:spacing w:val="-2"/>
        </w:rPr>
        <w:t>h</w:t>
      </w:r>
      <w:r>
        <w:rPr>
          <w:spacing w:val="1"/>
        </w:rPr>
        <w:t>o</w:t>
      </w:r>
      <w:r>
        <w:rPr>
          <w:spacing w:val="-1"/>
        </w:rPr>
        <w:t>ri</w:t>
      </w:r>
      <w:r>
        <w:t>t</w:t>
      </w:r>
      <w:r>
        <w:rPr>
          <w:spacing w:val="-3"/>
        </w:rPr>
        <w:t>y</w:t>
      </w:r>
      <w:r>
        <w:rPr>
          <w:spacing w:val="-1"/>
        </w:rPr>
        <w:t>’</w:t>
      </w:r>
      <w:r>
        <w:t>s</w:t>
      </w:r>
      <w:r>
        <w:rPr>
          <w:spacing w:val="24"/>
        </w:rPr>
        <w:t xml:space="preserve"> </w:t>
      </w:r>
      <w:r>
        <w:t>Sa</w:t>
      </w:r>
      <w:r>
        <w:rPr>
          <w:spacing w:val="1"/>
        </w:rPr>
        <w:t>mp</w:t>
      </w:r>
      <w:r>
        <w:rPr>
          <w:spacing w:val="-1"/>
        </w:rPr>
        <w:t>li</w:t>
      </w:r>
      <w:r>
        <w:rPr>
          <w:spacing w:val="1"/>
        </w:rPr>
        <w:t>n</w:t>
      </w:r>
      <w:r>
        <w:t>g</w:t>
      </w:r>
      <w:r>
        <w:rPr>
          <w:spacing w:val="23"/>
        </w:rPr>
        <w:t xml:space="preserve"> </w:t>
      </w:r>
      <w:r>
        <w:t>P</w:t>
      </w:r>
      <w:r>
        <w:rPr>
          <w:spacing w:val="1"/>
        </w:rPr>
        <w:t>o</w:t>
      </w:r>
      <w:r>
        <w:rPr>
          <w:spacing w:val="-1"/>
        </w:rPr>
        <w:t>li</w:t>
      </w:r>
      <w:r>
        <w:t>cy</w:t>
      </w:r>
      <w:r>
        <w:rPr>
          <w:spacing w:val="22"/>
        </w:rPr>
        <w:t xml:space="preserve"> </w:t>
      </w:r>
      <w:r>
        <w:rPr>
          <w:spacing w:val="1"/>
        </w:rPr>
        <w:t>an</w:t>
      </w:r>
      <w:r>
        <w:t>d</w:t>
      </w:r>
      <w:r>
        <w:rPr>
          <w:w w:val="99"/>
        </w:rPr>
        <w:t xml:space="preserve"> </w:t>
      </w:r>
      <w:bookmarkStart w:id="191" w:name="5.1.3_Requests_for_Information_from_Manu"/>
      <w:bookmarkStart w:id="192" w:name="5.1.4_Sampling_–_General"/>
      <w:bookmarkEnd w:id="191"/>
      <w:bookmarkEnd w:id="192"/>
      <w:r>
        <w:t>P</w:t>
      </w:r>
      <w:r>
        <w:rPr>
          <w:spacing w:val="-1"/>
        </w:rPr>
        <w:t>r</w:t>
      </w:r>
      <w:r>
        <w:rPr>
          <w:spacing w:val="1"/>
        </w:rPr>
        <w:t>o</w:t>
      </w:r>
      <w:r>
        <w:rPr>
          <w:spacing w:val="-2"/>
        </w:rPr>
        <w:t>g</w:t>
      </w:r>
      <w:r>
        <w:rPr>
          <w:spacing w:val="-1"/>
        </w:rPr>
        <w:t>r</w:t>
      </w:r>
      <w:r>
        <w:rPr>
          <w:spacing w:val="1"/>
        </w:rPr>
        <w:t>am</w:t>
      </w:r>
      <w:r>
        <w:rPr>
          <w:spacing w:val="-1"/>
        </w:rPr>
        <w:t>m</w:t>
      </w:r>
      <w:r>
        <w:t>e</w:t>
      </w:r>
      <w:r>
        <w:rPr>
          <w:spacing w:val="-7"/>
        </w:rPr>
        <w:t xml:space="preserve"> </w:t>
      </w:r>
      <w:r>
        <w:t>s</w:t>
      </w:r>
      <w:r>
        <w:rPr>
          <w:spacing w:val="-2"/>
        </w:rPr>
        <w:t>h</w:t>
      </w:r>
      <w:r>
        <w:rPr>
          <w:spacing w:val="1"/>
        </w:rPr>
        <w:t>ou</w:t>
      </w:r>
      <w:r>
        <w:rPr>
          <w:spacing w:val="-1"/>
        </w:rPr>
        <w:t>l</w:t>
      </w:r>
      <w:r>
        <w:t>d</w:t>
      </w:r>
      <w:r>
        <w:rPr>
          <w:spacing w:val="-7"/>
        </w:rPr>
        <w:t xml:space="preserve"> </w:t>
      </w:r>
      <w:r>
        <w:rPr>
          <w:spacing w:val="-3"/>
        </w:rPr>
        <w:t>c</w:t>
      </w:r>
      <w:r>
        <w:rPr>
          <w:spacing w:val="-2"/>
        </w:rPr>
        <w:t>o</w:t>
      </w:r>
      <w:r>
        <w:rPr>
          <w:spacing w:val="-3"/>
        </w:rPr>
        <w:t>v</w:t>
      </w:r>
      <w:r>
        <w:rPr>
          <w:spacing w:val="1"/>
        </w:rPr>
        <w:t>e</w:t>
      </w:r>
      <w:r>
        <w:t>r</w:t>
      </w:r>
      <w:r>
        <w:rPr>
          <w:spacing w:val="-8"/>
        </w:rPr>
        <w:t xml:space="preserve"> </w:t>
      </w:r>
      <w:r>
        <w:rPr>
          <w:spacing w:val="1"/>
        </w:rPr>
        <w:t>a</w:t>
      </w:r>
      <w:r>
        <w:rPr>
          <w:spacing w:val="-1"/>
        </w:rPr>
        <w:t>l</w:t>
      </w:r>
      <w:r>
        <w:t>l</w:t>
      </w:r>
      <w:r>
        <w:rPr>
          <w:spacing w:val="-8"/>
        </w:rPr>
        <w:t xml:space="preserve"> </w:t>
      </w:r>
      <w:r>
        <w:t>t</w:t>
      </w:r>
      <w:r>
        <w:rPr>
          <w:spacing w:val="-3"/>
        </w:rPr>
        <w:t>y</w:t>
      </w:r>
      <w:r>
        <w:rPr>
          <w:spacing w:val="1"/>
        </w:rPr>
        <w:t>pe</w:t>
      </w:r>
      <w:r>
        <w:t>s</w:t>
      </w:r>
      <w:r>
        <w:rPr>
          <w:spacing w:val="-7"/>
        </w:rPr>
        <w:t xml:space="preserve"> </w:t>
      </w:r>
      <w:r>
        <w:rPr>
          <w:spacing w:val="1"/>
        </w:rPr>
        <w:t>o</w:t>
      </w:r>
      <w:r>
        <w:t>f</w:t>
      </w:r>
      <w:r>
        <w:rPr>
          <w:spacing w:val="-7"/>
        </w:rPr>
        <w:t xml:space="preserve"> </w:t>
      </w:r>
      <w:r>
        <w:t>f</w:t>
      </w:r>
      <w:r>
        <w:rPr>
          <w:spacing w:val="1"/>
        </w:rPr>
        <w:t>e</w:t>
      </w:r>
      <w:r>
        <w:rPr>
          <w:spacing w:val="-2"/>
        </w:rPr>
        <w:t>e</w:t>
      </w:r>
      <w:r>
        <w:t>d</w:t>
      </w:r>
      <w:r>
        <w:rPr>
          <w:spacing w:val="-6"/>
        </w:rPr>
        <w:t xml:space="preserve"> </w:t>
      </w:r>
      <w:r>
        <w:rPr>
          <w:spacing w:val="-1"/>
        </w:rPr>
        <w:t>l</w:t>
      </w:r>
      <w:r>
        <w:rPr>
          <w:spacing w:val="-2"/>
        </w:rPr>
        <w:t>a</w:t>
      </w:r>
      <w:r>
        <w:t>w</w:t>
      </w:r>
      <w:r>
        <w:rPr>
          <w:spacing w:val="-10"/>
        </w:rPr>
        <w:t xml:space="preserve"> </w:t>
      </w:r>
      <w:r>
        <w:rPr>
          <w:spacing w:val="1"/>
        </w:rPr>
        <w:t>en</w:t>
      </w:r>
      <w:r>
        <w:rPr>
          <w:spacing w:val="2"/>
        </w:rPr>
        <w:t>f</w:t>
      </w:r>
      <w:r>
        <w:rPr>
          <w:spacing w:val="1"/>
        </w:rPr>
        <w:t>o</w:t>
      </w:r>
      <w:r>
        <w:rPr>
          <w:spacing w:val="-1"/>
        </w:rPr>
        <w:t>r</w:t>
      </w:r>
      <w:r>
        <w:t>c</w:t>
      </w:r>
      <w:r>
        <w:rPr>
          <w:spacing w:val="-2"/>
        </w:rPr>
        <w:t>e</w:t>
      </w:r>
      <w:r>
        <w:rPr>
          <w:spacing w:val="1"/>
        </w:rPr>
        <w:t>m</w:t>
      </w:r>
      <w:r>
        <w:rPr>
          <w:spacing w:val="-2"/>
        </w:rPr>
        <w:t>e</w:t>
      </w:r>
      <w:r>
        <w:rPr>
          <w:spacing w:val="1"/>
        </w:rPr>
        <w:t>n</w:t>
      </w:r>
      <w:r>
        <w:t>t</w:t>
      </w:r>
      <w:r>
        <w:rPr>
          <w:spacing w:val="-7"/>
        </w:rPr>
        <w:t xml:space="preserve"> </w:t>
      </w:r>
      <w:r>
        <w:rPr>
          <w:spacing w:val="-3"/>
        </w:rPr>
        <w:t>w</w:t>
      </w:r>
      <w:r>
        <w:rPr>
          <w:spacing w:val="1"/>
        </w:rPr>
        <w:t>o</w:t>
      </w:r>
      <w:r>
        <w:rPr>
          <w:spacing w:val="-1"/>
        </w:rPr>
        <w:t>r</w:t>
      </w:r>
      <w:r>
        <w:t>k</w:t>
      </w:r>
      <w:r>
        <w:rPr>
          <w:spacing w:val="-7"/>
        </w:rPr>
        <w:t xml:space="preserve"> </w:t>
      </w:r>
      <w:r>
        <w:rPr>
          <w:spacing w:val="-2"/>
        </w:rPr>
        <w:t>u</w:t>
      </w:r>
      <w:r>
        <w:rPr>
          <w:spacing w:val="1"/>
        </w:rPr>
        <w:t>nde</w:t>
      </w:r>
      <w:r>
        <w:rPr>
          <w:spacing w:val="-1"/>
        </w:rPr>
        <w:t>r</w:t>
      </w:r>
      <w:r>
        <w:t>t</w:t>
      </w:r>
      <w:r>
        <w:rPr>
          <w:spacing w:val="1"/>
        </w:rPr>
        <w:t>a</w:t>
      </w:r>
      <w:r>
        <w:rPr>
          <w:spacing w:val="-3"/>
        </w:rPr>
        <w:t>k</w:t>
      </w:r>
      <w:r>
        <w:rPr>
          <w:spacing w:val="1"/>
        </w:rPr>
        <w:t>en</w:t>
      </w:r>
      <w:r>
        <w:t>.</w:t>
      </w:r>
    </w:p>
    <w:p w:rsidR="000E1F23" w:rsidRDefault="000E1F23" w:rsidP="00E558A0">
      <w:pPr>
        <w:spacing w:before="1"/>
        <w:rPr>
          <w:sz w:val="24"/>
          <w:szCs w:val="24"/>
        </w:rPr>
      </w:pPr>
    </w:p>
    <w:p w:rsidR="000E1F23" w:rsidRDefault="00C04411" w:rsidP="00D12E9F">
      <w:pPr>
        <w:pStyle w:val="Heading5"/>
        <w:numPr>
          <w:ilvl w:val="2"/>
          <w:numId w:val="14"/>
        </w:numPr>
        <w:tabs>
          <w:tab w:val="left" w:pos="720"/>
        </w:tabs>
        <w:ind w:left="720" w:right="2745"/>
        <w:jc w:val="both"/>
        <w:rPr>
          <w:b w:val="0"/>
          <w:bCs w:val="0"/>
          <w:sz w:val="16"/>
          <w:szCs w:val="16"/>
        </w:rPr>
      </w:pPr>
      <w:r>
        <w:t>S</w:t>
      </w:r>
      <w:r>
        <w:rPr>
          <w:spacing w:val="-2"/>
        </w:rPr>
        <w:t>a</w:t>
      </w:r>
      <w:r>
        <w:t>m</w:t>
      </w:r>
      <w:r>
        <w:rPr>
          <w:spacing w:val="-1"/>
        </w:rPr>
        <w:t>p</w:t>
      </w:r>
      <w:r>
        <w:t>li</w:t>
      </w:r>
      <w:r>
        <w:rPr>
          <w:spacing w:val="-1"/>
        </w:rPr>
        <w:t>n</w:t>
      </w:r>
      <w:r>
        <w:t>g</w:t>
      </w:r>
      <w:r>
        <w:rPr>
          <w:spacing w:val="-12"/>
        </w:rPr>
        <w:t xml:space="preserve"> </w:t>
      </w:r>
      <w:r>
        <w:t>P</w:t>
      </w:r>
      <w:r>
        <w:rPr>
          <w:spacing w:val="-1"/>
        </w:rPr>
        <w:t>o</w:t>
      </w:r>
      <w:r>
        <w:rPr>
          <w:spacing w:val="-2"/>
        </w:rPr>
        <w:t>l</w:t>
      </w:r>
      <w:r>
        <w:t>i</w:t>
      </w:r>
      <w:r>
        <w:rPr>
          <w:spacing w:val="3"/>
        </w:rPr>
        <w:t>c</w:t>
      </w:r>
      <w:r>
        <w:t>y</w:t>
      </w:r>
      <w:r>
        <w:rPr>
          <w:spacing w:val="-15"/>
        </w:rPr>
        <w:t xml:space="preserve"> </w:t>
      </w:r>
      <w:r>
        <w:rPr>
          <w:spacing w:val="1"/>
        </w:rPr>
        <w:t>a</w:t>
      </w:r>
      <w:r>
        <w:rPr>
          <w:spacing w:val="-1"/>
        </w:rPr>
        <w:t>n</w:t>
      </w:r>
      <w:r>
        <w:t>d</w:t>
      </w:r>
      <w:r>
        <w:rPr>
          <w:spacing w:val="-12"/>
        </w:rPr>
        <w:t xml:space="preserve"> </w:t>
      </w:r>
      <w:r>
        <w:t>S</w:t>
      </w:r>
      <w:r>
        <w:rPr>
          <w:spacing w:val="1"/>
        </w:rPr>
        <w:t>a</w:t>
      </w:r>
      <w:r>
        <w:t>m</w:t>
      </w:r>
      <w:r>
        <w:rPr>
          <w:spacing w:val="-3"/>
        </w:rPr>
        <w:t>p</w:t>
      </w:r>
      <w:r>
        <w:t>li</w:t>
      </w:r>
      <w:r>
        <w:rPr>
          <w:spacing w:val="-1"/>
        </w:rPr>
        <w:t>n</w:t>
      </w:r>
      <w:r>
        <w:t>g</w:t>
      </w:r>
      <w:r>
        <w:rPr>
          <w:spacing w:val="-12"/>
        </w:rPr>
        <w:t xml:space="preserve"> </w:t>
      </w:r>
      <w:r>
        <w:t>Pr</w:t>
      </w:r>
      <w:r>
        <w:rPr>
          <w:spacing w:val="-1"/>
        </w:rPr>
        <w:t>og</w:t>
      </w:r>
      <w:r>
        <w:rPr>
          <w:spacing w:val="-3"/>
        </w:rPr>
        <w:t>r</w:t>
      </w:r>
      <w:r>
        <w:rPr>
          <w:spacing w:val="1"/>
        </w:rPr>
        <w:t>a</w:t>
      </w:r>
      <w:r>
        <w:t>mm</w:t>
      </w:r>
      <w:r>
        <w:rPr>
          <w:spacing w:val="1"/>
        </w:rPr>
        <w:t>e</w:t>
      </w:r>
    </w:p>
    <w:p w:rsidR="000E1F23" w:rsidRPr="001579F6" w:rsidRDefault="000E1F23" w:rsidP="00E558A0">
      <w:pPr>
        <w:rPr>
          <w:sz w:val="24"/>
          <w:szCs w:val="24"/>
        </w:rPr>
      </w:pPr>
    </w:p>
    <w:p w:rsidR="000E1F23" w:rsidRPr="00982D32" w:rsidRDefault="00C04411" w:rsidP="00E558A0">
      <w:pPr>
        <w:pStyle w:val="BodyText"/>
        <w:ind w:right="109"/>
        <w:jc w:val="both"/>
        <w:rPr>
          <w:spacing w:val="-2"/>
        </w:rPr>
      </w:pPr>
      <w:r w:rsidRPr="00982D32">
        <w:rPr>
          <w:spacing w:val="-2"/>
        </w:rPr>
        <w:t>E</w:t>
      </w:r>
      <w:r>
        <w:rPr>
          <w:spacing w:val="-2"/>
        </w:rPr>
        <w:t>n</w:t>
      </w:r>
      <w:r w:rsidRPr="00982D32">
        <w:rPr>
          <w:spacing w:val="-2"/>
        </w:rPr>
        <w:t>forc</w:t>
      </w:r>
      <w:r>
        <w:rPr>
          <w:spacing w:val="-2"/>
        </w:rPr>
        <w:t>e</w:t>
      </w:r>
      <w:r w:rsidRPr="00982D32">
        <w:rPr>
          <w:spacing w:val="-2"/>
        </w:rPr>
        <w:t>m</w:t>
      </w:r>
      <w:r>
        <w:rPr>
          <w:spacing w:val="-2"/>
        </w:rPr>
        <w:t>e</w:t>
      </w:r>
      <w:r w:rsidRPr="00982D32">
        <w:rPr>
          <w:spacing w:val="-2"/>
        </w:rPr>
        <w:t xml:space="preserve">nt </w:t>
      </w:r>
      <w:r>
        <w:rPr>
          <w:spacing w:val="-2"/>
        </w:rPr>
        <w:t>b</w:t>
      </w:r>
      <w:r w:rsidRPr="00982D32">
        <w:rPr>
          <w:spacing w:val="-2"/>
        </w:rPr>
        <w:t>odies should prepare a</w:t>
      </w:r>
      <w:r>
        <w:rPr>
          <w:spacing w:val="-2"/>
        </w:rPr>
        <w:t>n</w:t>
      </w:r>
      <w:r w:rsidRPr="00982D32">
        <w:rPr>
          <w:spacing w:val="-2"/>
        </w:rPr>
        <w:t xml:space="preserve">d </w:t>
      </w:r>
      <w:r>
        <w:rPr>
          <w:spacing w:val="-2"/>
        </w:rPr>
        <w:t>p</w:t>
      </w:r>
      <w:r w:rsidRPr="00982D32">
        <w:rPr>
          <w:spacing w:val="-2"/>
        </w:rPr>
        <w:t>ublish an animal fe</w:t>
      </w:r>
      <w:r>
        <w:rPr>
          <w:spacing w:val="-2"/>
        </w:rPr>
        <w:t>e</w:t>
      </w:r>
      <w:r w:rsidRPr="00982D32">
        <w:rPr>
          <w:spacing w:val="-2"/>
        </w:rPr>
        <w:t>d sampling policy. The policy sh</w:t>
      </w:r>
      <w:r>
        <w:rPr>
          <w:spacing w:val="-2"/>
        </w:rPr>
        <w:t>o</w:t>
      </w:r>
      <w:r w:rsidRPr="00982D32">
        <w:rPr>
          <w:spacing w:val="-2"/>
        </w:rPr>
        <w:t>uld d</w:t>
      </w:r>
      <w:r>
        <w:rPr>
          <w:spacing w:val="-2"/>
        </w:rPr>
        <w:t>e</w:t>
      </w:r>
      <w:r w:rsidRPr="00982D32">
        <w:rPr>
          <w:spacing w:val="-2"/>
        </w:rPr>
        <w:t>tail fac</w:t>
      </w:r>
      <w:r>
        <w:rPr>
          <w:spacing w:val="-2"/>
        </w:rPr>
        <w:t>t</w:t>
      </w:r>
      <w:r w:rsidRPr="00982D32">
        <w:rPr>
          <w:spacing w:val="-2"/>
        </w:rPr>
        <w:t>ors on which t</w:t>
      </w:r>
      <w:r>
        <w:rPr>
          <w:spacing w:val="-2"/>
        </w:rPr>
        <w:t>h</w:t>
      </w:r>
      <w:r w:rsidRPr="00982D32">
        <w:rPr>
          <w:spacing w:val="-2"/>
        </w:rPr>
        <w:t>eir sampling pro</w:t>
      </w:r>
      <w:r>
        <w:rPr>
          <w:spacing w:val="-2"/>
        </w:rPr>
        <w:t>g</w:t>
      </w:r>
      <w:r w:rsidRPr="00982D32">
        <w:rPr>
          <w:spacing w:val="-2"/>
        </w:rPr>
        <w:t>ramme is bas</w:t>
      </w:r>
      <w:r>
        <w:rPr>
          <w:spacing w:val="-2"/>
        </w:rPr>
        <w:t>e</w:t>
      </w:r>
      <w:r w:rsidRPr="00982D32">
        <w:rPr>
          <w:spacing w:val="-2"/>
        </w:rPr>
        <w:t>d incl</w:t>
      </w:r>
      <w:r>
        <w:rPr>
          <w:spacing w:val="-2"/>
        </w:rPr>
        <w:t>u</w:t>
      </w:r>
      <w:r w:rsidRPr="00982D32">
        <w:rPr>
          <w:spacing w:val="-2"/>
        </w:rPr>
        <w:t>ding t</w:t>
      </w:r>
      <w:r>
        <w:rPr>
          <w:spacing w:val="-2"/>
        </w:rPr>
        <w:t>h</w:t>
      </w:r>
      <w:r w:rsidRPr="00982D32">
        <w:rPr>
          <w:spacing w:val="-2"/>
        </w:rPr>
        <w:t xml:space="preserve">e </w:t>
      </w:r>
      <w:r>
        <w:rPr>
          <w:spacing w:val="-2"/>
        </w:rPr>
        <w:t>t</w:t>
      </w:r>
      <w:r w:rsidRPr="00982D32">
        <w:rPr>
          <w:spacing w:val="-2"/>
        </w:rPr>
        <w:t xml:space="preserve">ype </w:t>
      </w:r>
      <w:r>
        <w:rPr>
          <w:spacing w:val="-2"/>
        </w:rPr>
        <w:t>o</w:t>
      </w:r>
      <w:r w:rsidRPr="00982D32">
        <w:rPr>
          <w:spacing w:val="-2"/>
        </w:rPr>
        <w:t>f fe</w:t>
      </w:r>
      <w:r>
        <w:rPr>
          <w:spacing w:val="-2"/>
        </w:rPr>
        <w:t>e</w:t>
      </w:r>
      <w:r w:rsidRPr="00982D32">
        <w:rPr>
          <w:spacing w:val="-2"/>
        </w:rPr>
        <w:t xml:space="preserve">d </w:t>
      </w:r>
      <w:r>
        <w:rPr>
          <w:spacing w:val="-2"/>
        </w:rPr>
        <w:t>b</w:t>
      </w:r>
      <w:r w:rsidRPr="00982D32">
        <w:rPr>
          <w:spacing w:val="-2"/>
        </w:rPr>
        <w:t>usinesses in the ar</w:t>
      </w:r>
      <w:r>
        <w:rPr>
          <w:spacing w:val="-2"/>
        </w:rPr>
        <w:t>e</w:t>
      </w:r>
      <w:r w:rsidRPr="00982D32">
        <w:rPr>
          <w:spacing w:val="-2"/>
        </w:rPr>
        <w:t>a, h</w:t>
      </w:r>
      <w:r>
        <w:rPr>
          <w:spacing w:val="-2"/>
        </w:rPr>
        <w:t>o</w:t>
      </w:r>
      <w:r w:rsidRPr="00982D32">
        <w:rPr>
          <w:spacing w:val="-2"/>
        </w:rPr>
        <w:t>me au</w:t>
      </w:r>
      <w:r>
        <w:rPr>
          <w:spacing w:val="-2"/>
        </w:rPr>
        <w:t>t</w:t>
      </w:r>
      <w:r w:rsidRPr="00982D32">
        <w:rPr>
          <w:spacing w:val="-2"/>
        </w:rPr>
        <w:t>hority responsibilities, n</w:t>
      </w:r>
      <w:r>
        <w:rPr>
          <w:spacing w:val="-2"/>
        </w:rPr>
        <w:t>a</w:t>
      </w:r>
      <w:r w:rsidRPr="00982D32">
        <w:rPr>
          <w:spacing w:val="-2"/>
        </w:rPr>
        <w:t>ti</w:t>
      </w:r>
      <w:r>
        <w:rPr>
          <w:spacing w:val="-2"/>
        </w:rPr>
        <w:t>o</w:t>
      </w:r>
      <w:r w:rsidRPr="00982D32">
        <w:rPr>
          <w:spacing w:val="-2"/>
        </w:rPr>
        <w:t xml:space="preserve">nal </w:t>
      </w:r>
      <w:r>
        <w:rPr>
          <w:spacing w:val="-2"/>
        </w:rPr>
        <w:t>a</w:t>
      </w:r>
      <w:r w:rsidRPr="00982D32">
        <w:rPr>
          <w:spacing w:val="-2"/>
        </w:rPr>
        <w:t>nd re</w:t>
      </w:r>
      <w:r>
        <w:rPr>
          <w:spacing w:val="-2"/>
        </w:rPr>
        <w:t>g</w:t>
      </w:r>
      <w:r w:rsidRPr="00982D32">
        <w:rPr>
          <w:spacing w:val="-2"/>
        </w:rPr>
        <w:t>io</w:t>
      </w:r>
      <w:r>
        <w:rPr>
          <w:spacing w:val="-2"/>
        </w:rPr>
        <w:t>n</w:t>
      </w:r>
      <w:r w:rsidRPr="00982D32">
        <w:rPr>
          <w:spacing w:val="-2"/>
        </w:rPr>
        <w:t>al m</w:t>
      </w:r>
      <w:r>
        <w:rPr>
          <w:spacing w:val="-2"/>
        </w:rPr>
        <w:t>o</w:t>
      </w:r>
      <w:r w:rsidRPr="00982D32">
        <w:rPr>
          <w:spacing w:val="-2"/>
        </w:rPr>
        <w:t>nitoring sampling pr</w:t>
      </w:r>
      <w:r>
        <w:rPr>
          <w:spacing w:val="-2"/>
        </w:rPr>
        <w:t>o</w:t>
      </w:r>
      <w:r w:rsidRPr="00982D32">
        <w:rPr>
          <w:spacing w:val="-2"/>
        </w:rPr>
        <w:t>jects a</w:t>
      </w:r>
      <w:r>
        <w:rPr>
          <w:spacing w:val="-2"/>
        </w:rPr>
        <w:t>n</w:t>
      </w:r>
      <w:r w:rsidRPr="00982D32">
        <w:rPr>
          <w:spacing w:val="-2"/>
        </w:rPr>
        <w:t>d priorities identified by the c</w:t>
      </w:r>
      <w:r>
        <w:rPr>
          <w:spacing w:val="-2"/>
        </w:rPr>
        <w:t>e</w:t>
      </w:r>
      <w:r w:rsidRPr="00982D32">
        <w:rPr>
          <w:spacing w:val="-2"/>
        </w:rPr>
        <w:t>ntral c</w:t>
      </w:r>
      <w:r>
        <w:rPr>
          <w:spacing w:val="-2"/>
        </w:rPr>
        <w:t>o</w:t>
      </w:r>
      <w:r w:rsidRPr="00982D32">
        <w:rPr>
          <w:spacing w:val="-2"/>
        </w:rPr>
        <w:t>m</w:t>
      </w:r>
      <w:r>
        <w:rPr>
          <w:spacing w:val="-2"/>
        </w:rPr>
        <w:t>p</w:t>
      </w:r>
      <w:r w:rsidRPr="00982D32">
        <w:rPr>
          <w:spacing w:val="-2"/>
        </w:rPr>
        <w:t>et</w:t>
      </w:r>
      <w:r>
        <w:rPr>
          <w:spacing w:val="-2"/>
        </w:rPr>
        <w:t>e</w:t>
      </w:r>
      <w:r w:rsidRPr="00982D32">
        <w:rPr>
          <w:spacing w:val="-2"/>
        </w:rPr>
        <w:t xml:space="preserve">nt </w:t>
      </w:r>
      <w:r>
        <w:rPr>
          <w:spacing w:val="-2"/>
        </w:rPr>
        <w:t>b</w:t>
      </w:r>
      <w:r w:rsidRPr="00982D32">
        <w:rPr>
          <w:spacing w:val="-2"/>
        </w:rPr>
        <w:t>ody in the n</w:t>
      </w:r>
      <w:r>
        <w:rPr>
          <w:spacing w:val="-2"/>
        </w:rPr>
        <w:t>a</w:t>
      </w:r>
      <w:r w:rsidRPr="00982D32">
        <w:rPr>
          <w:spacing w:val="-2"/>
        </w:rPr>
        <w:t>tional co</w:t>
      </w:r>
      <w:r>
        <w:rPr>
          <w:spacing w:val="-2"/>
        </w:rPr>
        <w:t>n</w:t>
      </w:r>
      <w:r w:rsidRPr="00982D32">
        <w:rPr>
          <w:spacing w:val="-2"/>
        </w:rPr>
        <w:t>trol plan.</w:t>
      </w:r>
    </w:p>
    <w:p w:rsidR="000E1F23" w:rsidRPr="00982D32" w:rsidRDefault="00C04411" w:rsidP="00E558A0">
      <w:pPr>
        <w:pStyle w:val="BodyText"/>
        <w:ind w:right="109"/>
        <w:jc w:val="both"/>
        <w:rPr>
          <w:spacing w:val="-2"/>
        </w:rPr>
      </w:pPr>
      <w:r w:rsidRPr="00982D32">
        <w:rPr>
          <w:spacing w:val="-2"/>
        </w:rPr>
        <w:t>Feed a</w:t>
      </w:r>
      <w:r>
        <w:rPr>
          <w:spacing w:val="-2"/>
        </w:rPr>
        <w:t>u</w:t>
      </w:r>
      <w:r w:rsidRPr="00982D32">
        <w:rPr>
          <w:spacing w:val="-2"/>
        </w:rPr>
        <w:t>thorities sh</w:t>
      </w:r>
      <w:r>
        <w:rPr>
          <w:spacing w:val="-2"/>
        </w:rPr>
        <w:t>o</w:t>
      </w:r>
      <w:r w:rsidRPr="00982D32">
        <w:rPr>
          <w:spacing w:val="-2"/>
        </w:rPr>
        <w:t>uld also prepare a feed s</w:t>
      </w:r>
      <w:r>
        <w:rPr>
          <w:spacing w:val="-2"/>
        </w:rPr>
        <w:t>a</w:t>
      </w:r>
      <w:r w:rsidRPr="00982D32">
        <w:rPr>
          <w:spacing w:val="-2"/>
        </w:rPr>
        <w:t>mpling pro</w:t>
      </w:r>
      <w:r>
        <w:rPr>
          <w:spacing w:val="-2"/>
        </w:rPr>
        <w:t>g</w:t>
      </w:r>
      <w:r w:rsidRPr="00982D32">
        <w:rPr>
          <w:spacing w:val="-2"/>
        </w:rPr>
        <w:t>ramme. T</w:t>
      </w:r>
      <w:r>
        <w:rPr>
          <w:spacing w:val="-2"/>
        </w:rPr>
        <w:t>h</w:t>
      </w:r>
      <w:r w:rsidRPr="00982D32">
        <w:rPr>
          <w:spacing w:val="-2"/>
        </w:rPr>
        <w:t>e sampling pro</w:t>
      </w:r>
      <w:r>
        <w:rPr>
          <w:spacing w:val="-2"/>
        </w:rPr>
        <w:t>g</w:t>
      </w:r>
      <w:r w:rsidRPr="00982D32">
        <w:rPr>
          <w:spacing w:val="-2"/>
        </w:rPr>
        <w:t>ramme should be pr</w:t>
      </w:r>
      <w:r>
        <w:rPr>
          <w:spacing w:val="-2"/>
        </w:rPr>
        <w:t>e</w:t>
      </w:r>
      <w:r w:rsidRPr="00982D32">
        <w:rPr>
          <w:spacing w:val="-2"/>
        </w:rPr>
        <w:t>pared in consult</w:t>
      </w:r>
      <w:r>
        <w:rPr>
          <w:spacing w:val="-2"/>
        </w:rPr>
        <w:t>a</w:t>
      </w:r>
      <w:r w:rsidRPr="00982D32">
        <w:rPr>
          <w:spacing w:val="-2"/>
        </w:rPr>
        <w:t>tion with the aut</w:t>
      </w:r>
      <w:r>
        <w:rPr>
          <w:spacing w:val="-2"/>
        </w:rPr>
        <w:t>h</w:t>
      </w:r>
      <w:r w:rsidRPr="00982D32">
        <w:rPr>
          <w:spacing w:val="-2"/>
        </w:rPr>
        <w:t>ority’s a</w:t>
      </w:r>
      <w:r>
        <w:rPr>
          <w:spacing w:val="-2"/>
        </w:rPr>
        <w:t>g</w:t>
      </w:r>
      <w:r w:rsidRPr="00982D32">
        <w:rPr>
          <w:spacing w:val="-2"/>
        </w:rPr>
        <w:t xml:space="preserve">ricultural analyst, which may take place </w:t>
      </w:r>
      <w:r>
        <w:rPr>
          <w:spacing w:val="-2"/>
        </w:rPr>
        <w:t>o</w:t>
      </w:r>
      <w:r w:rsidRPr="00982D32">
        <w:rPr>
          <w:spacing w:val="-2"/>
        </w:rPr>
        <w:t>n a local or re</w:t>
      </w:r>
      <w:r>
        <w:rPr>
          <w:spacing w:val="-2"/>
        </w:rPr>
        <w:t>g</w:t>
      </w:r>
      <w:r w:rsidRPr="00982D32">
        <w:rPr>
          <w:spacing w:val="-2"/>
        </w:rPr>
        <w:t xml:space="preserve">ional </w:t>
      </w:r>
      <w:r>
        <w:rPr>
          <w:spacing w:val="-2"/>
        </w:rPr>
        <w:t>b</w:t>
      </w:r>
      <w:r w:rsidRPr="00982D32">
        <w:rPr>
          <w:spacing w:val="-2"/>
        </w:rPr>
        <w:t>asis.</w:t>
      </w:r>
    </w:p>
    <w:p w:rsidR="000E1F23" w:rsidRPr="001579F6" w:rsidRDefault="000E1F23" w:rsidP="00E558A0">
      <w:pPr>
        <w:spacing w:before="16"/>
        <w:rPr>
          <w:sz w:val="24"/>
          <w:szCs w:val="24"/>
        </w:rPr>
      </w:pPr>
    </w:p>
    <w:p w:rsidR="000E1F23" w:rsidRDefault="00C04411" w:rsidP="00D12E9F">
      <w:pPr>
        <w:pStyle w:val="Heading5"/>
        <w:numPr>
          <w:ilvl w:val="2"/>
          <w:numId w:val="14"/>
        </w:numPr>
        <w:tabs>
          <w:tab w:val="left" w:pos="837"/>
        </w:tabs>
        <w:ind w:right="1045" w:hanging="720"/>
        <w:jc w:val="both"/>
        <w:rPr>
          <w:b w:val="0"/>
          <w:bCs w:val="0"/>
        </w:rPr>
      </w:pPr>
      <w:r>
        <w:rPr>
          <w:spacing w:val="-1"/>
        </w:rPr>
        <w:t>R</w:t>
      </w:r>
      <w:r>
        <w:rPr>
          <w:spacing w:val="1"/>
        </w:rPr>
        <w:t>e</w:t>
      </w:r>
      <w:r>
        <w:rPr>
          <w:spacing w:val="-1"/>
        </w:rPr>
        <w:t>qu</w:t>
      </w:r>
      <w:r>
        <w:rPr>
          <w:spacing w:val="1"/>
        </w:rPr>
        <w:t>es</w:t>
      </w:r>
      <w:r>
        <w:rPr>
          <w:spacing w:val="-1"/>
        </w:rPr>
        <w:t>t</w:t>
      </w:r>
      <w:r>
        <w:t>s</w:t>
      </w:r>
      <w:r>
        <w:rPr>
          <w:spacing w:val="-10"/>
        </w:rPr>
        <w:t xml:space="preserve"> </w:t>
      </w:r>
      <w:r>
        <w:rPr>
          <w:spacing w:val="-1"/>
        </w:rPr>
        <w:t>fo</w:t>
      </w:r>
      <w:r>
        <w:t>r</w:t>
      </w:r>
      <w:r>
        <w:rPr>
          <w:spacing w:val="-10"/>
        </w:rPr>
        <w:t xml:space="preserve"> </w:t>
      </w:r>
      <w:r>
        <w:t>I</w:t>
      </w:r>
      <w:r>
        <w:rPr>
          <w:spacing w:val="-1"/>
        </w:rPr>
        <w:t>nfo</w:t>
      </w:r>
      <w:r>
        <w:t>rm</w:t>
      </w:r>
      <w:r>
        <w:rPr>
          <w:spacing w:val="-2"/>
        </w:rPr>
        <w:t>a</w:t>
      </w:r>
      <w:r>
        <w:rPr>
          <w:spacing w:val="-1"/>
        </w:rPr>
        <w:t>t</w:t>
      </w:r>
      <w:r>
        <w:t>i</w:t>
      </w:r>
      <w:r>
        <w:rPr>
          <w:spacing w:val="-1"/>
        </w:rPr>
        <w:t>o</w:t>
      </w:r>
      <w:r>
        <w:t>n</w:t>
      </w:r>
      <w:r>
        <w:rPr>
          <w:spacing w:val="-11"/>
        </w:rPr>
        <w:t xml:space="preserve"> </w:t>
      </w:r>
      <w:r>
        <w:rPr>
          <w:spacing w:val="-1"/>
        </w:rPr>
        <w:t>f</w:t>
      </w:r>
      <w:r>
        <w:t>r</w:t>
      </w:r>
      <w:r>
        <w:rPr>
          <w:spacing w:val="-1"/>
        </w:rPr>
        <w:t>o</w:t>
      </w:r>
      <w:r>
        <w:t>m</w:t>
      </w:r>
      <w:r>
        <w:rPr>
          <w:spacing w:val="-10"/>
        </w:rPr>
        <w:t xml:space="preserve"> </w:t>
      </w:r>
      <w:r>
        <w:rPr>
          <w:spacing w:val="-1"/>
        </w:rPr>
        <w:t>M</w:t>
      </w:r>
      <w:r>
        <w:rPr>
          <w:spacing w:val="1"/>
        </w:rPr>
        <w:t>a</w:t>
      </w:r>
      <w:r>
        <w:rPr>
          <w:spacing w:val="-1"/>
        </w:rPr>
        <w:t>nuf</w:t>
      </w:r>
      <w:r>
        <w:rPr>
          <w:spacing w:val="1"/>
        </w:rPr>
        <w:t>ac</w:t>
      </w:r>
      <w:r>
        <w:rPr>
          <w:spacing w:val="-1"/>
        </w:rPr>
        <w:t>tu</w:t>
      </w:r>
      <w:r>
        <w:t>r</w:t>
      </w:r>
      <w:r>
        <w:rPr>
          <w:spacing w:val="1"/>
        </w:rPr>
        <w:t>e</w:t>
      </w:r>
      <w:r>
        <w:t>rs</w:t>
      </w:r>
      <w:r>
        <w:rPr>
          <w:spacing w:val="-10"/>
        </w:rPr>
        <w:t xml:space="preserve"> </w:t>
      </w:r>
      <w:r>
        <w:rPr>
          <w:spacing w:val="-1"/>
        </w:rPr>
        <w:t>o</w:t>
      </w:r>
      <w:r>
        <w:t>r</w:t>
      </w:r>
      <w:r>
        <w:rPr>
          <w:spacing w:val="-10"/>
        </w:rPr>
        <w:t xml:space="preserve"> </w:t>
      </w:r>
      <w:r>
        <w:rPr>
          <w:spacing w:val="-2"/>
        </w:rPr>
        <w:t>I</w:t>
      </w:r>
      <w:r>
        <w:t>m</w:t>
      </w:r>
      <w:r>
        <w:rPr>
          <w:spacing w:val="-1"/>
        </w:rPr>
        <w:t>po</w:t>
      </w:r>
      <w:r>
        <w:t>r</w:t>
      </w:r>
      <w:r>
        <w:rPr>
          <w:spacing w:val="-1"/>
        </w:rPr>
        <w:t>t</w:t>
      </w:r>
      <w:r>
        <w:rPr>
          <w:spacing w:val="1"/>
        </w:rPr>
        <w:t>e</w:t>
      </w:r>
      <w:r>
        <w:t>rs</w:t>
      </w:r>
    </w:p>
    <w:p w:rsidR="000E1F23" w:rsidRPr="001579F6" w:rsidRDefault="000E1F23" w:rsidP="00E558A0">
      <w:pPr>
        <w:spacing w:before="16"/>
        <w:rPr>
          <w:sz w:val="24"/>
          <w:szCs w:val="24"/>
        </w:rPr>
      </w:pPr>
    </w:p>
    <w:p w:rsidR="000E1F23" w:rsidRDefault="00C04411" w:rsidP="00E558A0">
      <w:pPr>
        <w:pStyle w:val="BodyText"/>
        <w:ind w:right="109"/>
        <w:jc w:val="both"/>
      </w:pPr>
      <w:r>
        <w:rPr>
          <w:spacing w:val="-1"/>
        </w:rPr>
        <w:t>F</w:t>
      </w:r>
      <w:r>
        <w:rPr>
          <w:spacing w:val="1"/>
        </w:rPr>
        <w:t>ee</w:t>
      </w:r>
      <w:r>
        <w:t>d</w:t>
      </w:r>
      <w:r>
        <w:rPr>
          <w:spacing w:val="24"/>
        </w:rPr>
        <w:t xml:space="preserve"> </w:t>
      </w:r>
      <w:r>
        <w:rPr>
          <w:spacing w:val="1"/>
        </w:rPr>
        <w:t>a</w:t>
      </w:r>
      <w:r>
        <w:rPr>
          <w:spacing w:val="-2"/>
        </w:rPr>
        <w:t>u</w:t>
      </w:r>
      <w:r>
        <w:t>t</w:t>
      </w:r>
      <w:r>
        <w:rPr>
          <w:spacing w:val="1"/>
        </w:rPr>
        <w:t>ho</w:t>
      </w:r>
      <w:r>
        <w:rPr>
          <w:spacing w:val="-1"/>
        </w:rPr>
        <w:t>ri</w:t>
      </w:r>
      <w:r>
        <w:t>t</w:t>
      </w:r>
      <w:r>
        <w:rPr>
          <w:spacing w:val="-1"/>
        </w:rPr>
        <w:t>i</w:t>
      </w:r>
      <w:r>
        <w:rPr>
          <w:spacing w:val="1"/>
        </w:rPr>
        <w:t>e</w:t>
      </w:r>
      <w:r>
        <w:t>s</w:t>
      </w:r>
      <w:r>
        <w:rPr>
          <w:spacing w:val="24"/>
        </w:rPr>
        <w:t xml:space="preserve"> </w:t>
      </w:r>
      <w:r>
        <w:t>s</w:t>
      </w:r>
      <w:r>
        <w:rPr>
          <w:spacing w:val="-2"/>
        </w:rPr>
        <w:t>h</w:t>
      </w:r>
      <w:r>
        <w:rPr>
          <w:spacing w:val="1"/>
        </w:rPr>
        <w:t>ou</w:t>
      </w:r>
      <w:r>
        <w:rPr>
          <w:spacing w:val="-3"/>
        </w:rPr>
        <w:t>l</w:t>
      </w:r>
      <w:r>
        <w:t>d</w:t>
      </w:r>
      <w:r>
        <w:rPr>
          <w:spacing w:val="24"/>
        </w:rPr>
        <w:t xml:space="preserve"> </w:t>
      </w:r>
      <w:r>
        <w:rPr>
          <w:spacing w:val="1"/>
        </w:rPr>
        <w:t>me</w:t>
      </w:r>
      <w:r>
        <w:rPr>
          <w:spacing w:val="-2"/>
        </w:rPr>
        <w:t>e</w:t>
      </w:r>
      <w:r>
        <w:t>t</w:t>
      </w:r>
      <w:r>
        <w:rPr>
          <w:spacing w:val="25"/>
        </w:rPr>
        <w:t xml:space="preserve"> </w:t>
      </w:r>
      <w:r>
        <w:rPr>
          <w:spacing w:val="1"/>
        </w:rPr>
        <w:t>a</w:t>
      </w:r>
      <w:r>
        <w:rPr>
          <w:spacing w:val="-1"/>
        </w:rPr>
        <w:t>l</w:t>
      </w:r>
      <w:r>
        <w:t>l</w:t>
      </w:r>
      <w:r>
        <w:rPr>
          <w:spacing w:val="23"/>
        </w:rPr>
        <w:t xml:space="preserve"> </w:t>
      </w:r>
      <w:r>
        <w:rPr>
          <w:spacing w:val="-1"/>
        </w:rPr>
        <w:t>r</w:t>
      </w:r>
      <w:r>
        <w:rPr>
          <w:spacing w:val="1"/>
        </w:rPr>
        <w:t>ea</w:t>
      </w:r>
      <w:r>
        <w:t>s</w:t>
      </w:r>
      <w:r>
        <w:rPr>
          <w:spacing w:val="1"/>
        </w:rPr>
        <w:t>on</w:t>
      </w:r>
      <w:r>
        <w:rPr>
          <w:spacing w:val="-2"/>
        </w:rPr>
        <w:t>a</w:t>
      </w:r>
      <w:r>
        <w:rPr>
          <w:spacing w:val="1"/>
        </w:rPr>
        <w:t>b</w:t>
      </w:r>
      <w:r>
        <w:rPr>
          <w:spacing w:val="-1"/>
        </w:rPr>
        <w:t>l</w:t>
      </w:r>
      <w:r>
        <w:t>e</w:t>
      </w:r>
      <w:r>
        <w:rPr>
          <w:spacing w:val="23"/>
        </w:rPr>
        <w:t xml:space="preserve"> </w:t>
      </w:r>
      <w:r>
        <w:rPr>
          <w:spacing w:val="-1"/>
        </w:rPr>
        <w:t>r</w:t>
      </w:r>
      <w:r>
        <w:rPr>
          <w:spacing w:val="1"/>
        </w:rPr>
        <w:t>e</w:t>
      </w:r>
      <w:r>
        <w:rPr>
          <w:spacing w:val="-2"/>
        </w:rPr>
        <w:t>q</w:t>
      </w:r>
      <w:r>
        <w:rPr>
          <w:spacing w:val="1"/>
        </w:rPr>
        <w:t>ue</w:t>
      </w:r>
      <w:r>
        <w:t>sts</w:t>
      </w:r>
      <w:r>
        <w:rPr>
          <w:spacing w:val="23"/>
        </w:rPr>
        <w:t xml:space="preserve"> </w:t>
      </w:r>
      <w:r>
        <w:t>to</w:t>
      </w:r>
      <w:r>
        <w:rPr>
          <w:spacing w:val="25"/>
        </w:rPr>
        <w:t xml:space="preserve"> </w:t>
      </w:r>
      <w:r>
        <w:rPr>
          <w:spacing w:val="1"/>
        </w:rPr>
        <w:t>p</w:t>
      </w:r>
      <w:r>
        <w:rPr>
          <w:spacing w:val="-1"/>
        </w:rPr>
        <w:t>r</w:t>
      </w:r>
      <w:r>
        <w:rPr>
          <w:spacing w:val="1"/>
        </w:rPr>
        <w:t>o</w:t>
      </w:r>
      <w:r>
        <w:rPr>
          <w:spacing w:val="-3"/>
        </w:rPr>
        <w:t>v</w:t>
      </w:r>
      <w:r>
        <w:rPr>
          <w:spacing w:val="-1"/>
        </w:rPr>
        <w:t>i</w:t>
      </w:r>
      <w:r>
        <w:rPr>
          <w:spacing w:val="1"/>
        </w:rPr>
        <w:t>d</w:t>
      </w:r>
      <w:r>
        <w:t>e</w:t>
      </w:r>
      <w:r>
        <w:rPr>
          <w:spacing w:val="25"/>
        </w:rPr>
        <w:t xml:space="preserve"> </w:t>
      </w:r>
      <w:r>
        <w:rPr>
          <w:spacing w:val="1"/>
        </w:rPr>
        <w:t>i</w:t>
      </w:r>
      <w:r>
        <w:rPr>
          <w:spacing w:val="-2"/>
        </w:rPr>
        <w:t>n</w:t>
      </w:r>
      <w:r>
        <w:rPr>
          <w:spacing w:val="2"/>
        </w:rPr>
        <w:t>f</w:t>
      </w:r>
      <w:r>
        <w:rPr>
          <w:spacing w:val="1"/>
        </w:rPr>
        <w:t>o</w:t>
      </w:r>
      <w:r>
        <w:rPr>
          <w:spacing w:val="-1"/>
        </w:rPr>
        <w:t>rm</w:t>
      </w:r>
      <w:r>
        <w:rPr>
          <w:spacing w:val="1"/>
        </w:rPr>
        <w:t>a</w:t>
      </w:r>
      <w:r>
        <w:t>t</w:t>
      </w:r>
      <w:r>
        <w:rPr>
          <w:spacing w:val="-1"/>
        </w:rPr>
        <w:t>i</w:t>
      </w:r>
      <w:r>
        <w:rPr>
          <w:spacing w:val="-2"/>
        </w:rPr>
        <w:t>o</w:t>
      </w:r>
      <w:r>
        <w:t>n</w:t>
      </w:r>
      <w:r>
        <w:rPr>
          <w:w w:val="99"/>
        </w:rPr>
        <w:t xml:space="preserve"> </w:t>
      </w:r>
      <w:r>
        <w:rPr>
          <w:spacing w:val="1"/>
        </w:rPr>
        <w:t>o</w:t>
      </w:r>
      <w:r>
        <w:t>n</w:t>
      </w:r>
      <w:r>
        <w:rPr>
          <w:spacing w:val="24"/>
        </w:rPr>
        <w:t xml:space="preserve"> </w:t>
      </w:r>
      <w:r>
        <w:t>t</w:t>
      </w:r>
      <w:r>
        <w:rPr>
          <w:spacing w:val="1"/>
        </w:rPr>
        <w:t>h</w:t>
      </w:r>
      <w:r>
        <w:t>e</w:t>
      </w:r>
      <w:r>
        <w:rPr>
          <w:spacing w:val="24"/>
        </w:rPr>
        <w:t xml:space="preserve"> </w:t>
      </w:r>
      <w:r>
        <w:t>s</w:t>
      </w:r>
      <w:r>
        <w:rPr>
          <w:spacing w:val="1"/>
        </w:rPr>
        <w:t>e</w:t>
      </w:r>
      <w:r>
        <w:rPr>
          <w:spacing w:val="-3"/>
        </w:rPr>
        <w:t>l</w:t>
      </w:r>
      <w:r>
        <w:rPr>
          <w:spacing w:val="1"/>
        </w:rPr>
        <w:t>e</w:t>
      </w:r>
      <w:r>
        <w:t>ct</w:t>
      </w:r>
      <w:r>
        <w:rPr>
          <w:spacing w:val="-1"/>
        </w:rPr>
        <w:t>i</w:t>
      </w:r>
      <w:r>
        <w:rPr>
          <w:spacing w:val="1"/>
        </w:rPr>
        <w:t>o</w:t>
      </w:r>
      <w:r>
        <w:t>n</w:t>
      </w:r>
      <w:r>
        <w:rPr>
          <w:spacing w:val="25"/>
        </w:rPr>
        <w:t xml:space="preserve"> </w:t>
      </w:r>
      <w:r>
        <w:rPr>
          <w:spacing w:val="-2"/>
        </w:rPr>
        <w:t>o</w:t>
      </w:r>
      <w:r>
        <w:t>f</w:t>
      </w:r>
      <w:r>
        <w:rPr>
          <w:spacing w:val="23"/>
        </w:rPr>
        <w:t xml:space="preserve"> </w:t>
      </w:r>
      <w:r>
        <w:t>t</w:t>
      </w:r>
      <w:r>
        <w:rPr>
          <w:spacing w:val="-2"/>
        </w:rPr>
        <w:t>h</w:t>
      </w:r>
      <w:r>
        <w:t>e</w:t>
      </w:r>
      <w:r>
        <w:rPr>
          <w:spacing w:val="25"/>
        </w:rPr>
        <w:t xml:space="preserve"> </w:t>
      </w:r>
      <w:r>
        <w:t>s</w:t>
      </w:r>
      <w:r>
        <w:rPr>
          <w:spacing w:val="1"/>
        </w:rPr>
        <w:t>a</w:t>
      </w:r>
      <w:r>
        <w:rPr>
          <w:spacing w:val="-1"/>
        </w:rPr>
        <w:t>m</w:t>
      </w:r>
      <w:r>
        <w:rPr>
          <w:spacing w:val="1"/>
        </w:rPr>
        <w:t>p</w:t>
      </w:r>
      <w:r>
        <w:rPr>
          <w:spacing w:val="-1"/>
        </w:rPr>
        <w:t>l</w:t>
      </w:r>
      <w:r>
        <w:rPr>
          <w:spacing w:val="1"/>
        </w:rPr>
        <w:t>e</w:t>
      </w:r>
      <w:r>
        <w:t>,</w:t>
      </w:r>
      <w:r>
        <w:rPr>
          <w:spacing w:val="23"/>
        </w:rPr>
        <w:t xml:space="preserve"> </w:t>
      </w:r>
      <w:r>
        <w:t>s</w:t>
      </w:r>
      <w:r>
        <w:rPr>
          <w:spacing w:val="-2"/>
        </w:rPr>
        <w:t>a</w:t>
      </w:r>
      <w:r>
        <w:rPr>
          <w:spacing w:val="1"/>
        </w:rPr>
        <w:t>mp</w:t>
      </w:r>
      <w:r>
        <w:rPr>
          <w:spacing w:val="-1"/>
        </w:rPr>
        <w:t>li</w:t>
      </w:r>
      <w:r>
        <w:rPr>
          <w:spacing w:val="1"/>
        </w:rPr>
        <w:t>n</w:t>
      </w:r>
      <w:r>
        <w:t>g</w:t>
      </w:r>
      <w:r>
        <w:rPr>
          <w:spacing w:val="22"/>
        </w:rPr>
        <w:t xml:space="preserve"> </w:t>
      </w:r>
      <w:r>
        <w:rPr>
          <w:spacing w:val="-1"/>
        </w:rPr>
        <w:t>m</w:t>
      </w:r>
      <w:r>
        <w:rPr>
          <w:spacing w:val="1"/>
        </w:rPr>
        <w:t>e</w:t>
      </w:r>
      <w:r>
        <w:t>t</w:t>
      </w:r>
      <w:r>
        <w:rPr>
          <w:spacing w:val="1"/>
        </w:rPr>
        <w:t>h</w:t>
      </w:r>
      <w:r>
        <w:rPr>
          <w:spacing w:val="-2"/>
        </w:rPr>
        <w:t>o</w:t>
      </w:r>
      <w:r>
        <w:t>d</w:t>
      </w:r>
      <w:r>
        <w:rPr>
          <w:spacing w:val="24"/>
        </w:rPr>
        <w:t xml:space="preserve"> </w:t>
      </w:r>
      <w:r>
        <w:rPr>
          <w:spacing w:val="1"/>
        </w:rPr>
        <w:t>a</w:t>
      </w:r>
      <w:r>
        <w:rPr>
          <w:spacing w:val="-2"/>
        </w:rPr>
        <w:t>n</w:t>
      </w:r>
      <w:r>
        <w:t>d</w:t>
      </w:r>
      <w:r>
        <w:rPr>
          <w:spacing w:val="25"/>
        </w:rPr>
        <w:t xml:space="preserve"> </w:t>
      </w:r>
      <w:r>
        <w:rPr>
          <w:spacing w:val="1"/>
        </w:rPr>
        <w:t>m</w:t>
      </w:r>
      <w:r>
        <w:rPr>
          <w:spacing w:val="-2"/>
        </w:rPr>
        <w:t>e</w:t>
      </w:r>
      <w:r>
        <w:t>t</w:t>
      </w:r>
      <w:r>
        <w:rPr>
          <w:spacing w:val="1"/>
        </w:rPr>
        <w:t>h</w:t>
      </w:r>
      <w:r>
        <w:rPr>
          <w:spacing w:val="-2"/>
        </w:rPr>
        <w:t>o</w:t>
      </w:r>
      <w:r>
        <w:t>d</w:t>
      </w:r>
      <w:r>
        <w:rPr>
          <w:spacing w:val="24"/>
        </w:rPr>
        <w:t xml:space="preserve"> </w:t>
      </w:r>
      <w:r>
        <w:rPr>
          <w:spacing w:val="-2"/>
        </w:rPr>
        <w:t>o</w:t>
      </w:r>
      <w:r>
        <w:t>f</w:t>
      </w:r>
      <w:r>
        <w:rPr>
          <w:spacing w:val="24"/>
        </w:rPr>
        <w:t xml:space="preserve"> </w:t>
      </w:r>
      <w:r>
        <w:rPr>
          <w:spacing w:val="1"/>
        </w:rPr>
        <w:t>ana</w:t>
      </w:r>
      <w:r>
        <w:rPr>
          <w:spacing w:val="-1"/>
        </w:rPr>
        <w:t>l</w:t>
      </w:r>
      <w:r>
        <w:rPr>
          <w:spacing w:val="-3"/>
        </w:rPr>
        <w:t>y</w:t>
      </w:r>
      <w:r>
        <w:t>s</w:t>
      </w:r>
      <w:r>
        <w:rPr>
          <w:spacing w:val="-1"/>
        </w:rPr>
        <w:t>i</w:t>
      </w:r>
      <w:r>
        <w:t>s</w:t>
      </w:r>
      <w:r>
        <w:rPr>
          <w:spacing w:val="23"/>
        </w:rPr>
        <w:t xml:space="preserve"> </w:t>
      </w:r>
      <w:r>
        <w:t>to</w:t>
      </w:r>
      <w:r>
        <w:rPr>
          <w:w w:val="99"/>
        </w:rPr>
        <w:t xml:space="preserve"> </w:t>
      </w:r>
      <w:r>
        <w:rPr>
          <w:spacing w:val="1"/>
        </w:rPr>
        <w:t>en</w:t>
      </w:r>
      <w:r>
        <w:rPr>
          <w:spacing w:val="-2"/>
        </w:rPr>
        <w:t>a</w:t>
      </w:r>
      <w:r>
        <w:rPr>
          <w:spacing w:val="1"/>
        </w:rPr>
        <w:t>b</w:t>
      </w:r>
      <w:r>
        <w:rPr>
          <w:spacing w:val="-1"/>
        </w:rPr>
        <w:t>l</w:t>
      </w:r>
      <w:r>
        <w:t>e</w:t>
      </w:r>
      <w:r>
        <w:rPr>
          <w:spacing w:val="5"/>
        </w:rPr>
        <w:t xml:space="preserve"> </w:t>
      </w:r>
      <w:r>
        <w:rPr>
          <w:spacing w:val="-2"/>
        </w:rPr>
        <w:t>t</w:t>
      </w:r>
      <w:r>
        <w:rPr>
          <w:spacing w:val="1"/>
        </w:rPr>
        <w:t>h</w:t>
      </w:r>
      <w:r>
        <w:t>e</w:t>
      </w:r>
      <w:r>
        <w:rPr>
          <w:spacing w:val="3"/>
        </w:rPr>
        <w:t xml:space="preserve"> </w:t>
      </w:r>
      <w:r>
        <w:rPr>
          <w:spacing w:val="1"/>
        </w:rPr>
        <w:t>m</w:t>
      </w:r>
      <w:r>
        <w:rPr>
          <w:spacing w:val="-2"/>
        </w:rPr>
        <w:t>a</w:t>
      </w:r>
      <w:r>
        <w:rPr>
          <w:spacing w:val="1"/>
        </w:rPr>
        <w:t>n</w:t>
      </w:r>
      <w:r>
        <w:rPr>
          <w:spacing w:val="-2"/>
        </w:rPr>
        <w:t>u</w:t>
      </w:r>
      <w:r>
        <w:t>f</w:t>
      </w:r>
      <w:r>
        <w:rPr>
          <w:spacing w:val="1"/>
        </w:rPr>
        <w:t>a</w:t>
      </w:r>
      <w:r>
        <w:t>ct</w:t>
      </w:r>
      <w:r>
        <w:rPr>
          <w:spacing w:val="1"/>
        </w:rPr>
        <w:t>u</w:t>
      </w:r>
      <w:r>
        <w:rPr>
          <w:spacing w:val="-5"/>
        </w:rPr>
        <w:t>r</w:t>
      </w:r>
      <w:r>
        <w:rPr>
          <w:spacing w:val="1"/>
        </w:rPr>
        <w:t>e</w:t>
      </w:r>
      <w:r>
        <w:t>r</w:t>
      </w:r>
      <w:r>
        <w:rPr>
          <w:spacing w:val="4"/>
        </w:rPr>
        <w:t xml:space="preserve"> </w:t>
      </w:r>
      <w:r>
        <w:rPr>
          <w:spacing w:val="1"/>
        </w:rPr>
        <w:t>o</w:t>
      </w:r>
      <w:r>
        <w:t>r</w:t>
      </w:r>
      <w:r>
        <w:rPr>
          <w:spacing w:val="4"/>
        </w:rPr>
        <w:t xml:space="preserve"> </w:t>
      </w:r>
      <w:r>
        <w:rPr>
          <w:spacing w:val="-1"/>
        </w:rPr>
        <w:t>im</w:t>
      </w:r>
      <w:r>
        <w:rPr>
          <w:spacing w:val="1"/>
        </w:rPr>
        <w:t>po</w:t>
      </w:r>
      <w:r>
        <w:rPr>
          <w:spacing w:val="-1"/>
        </w:rPr>
        <w:t>r</w:t>
      </w:r>
      <w:r>
        <w:t>t</w:t>
      </w:r>
      <w:r>
        <w:rPr>
          <w:spacing w:val="1"/>
        </w:rPr>
        <w:t>e</w:t>
      </w:r>
      <w:r>
        <w:t>r</w:t>
      </w:r>
      <w:r>
        <w:rPr>
          <w:spacing w:val="3"/>
        </w:rPr>
        <w:t xml:space="preserve"> </w:t>
      </w:r>
      <w:r>
        <w:rPr>
          <w:spacing w:val="-2"/>
        </w:rPr>
        <w:t>o</w:t>
      </w:r>
      <w:r>
        <w:t>f</w:t>
      </w:r>
      <w:r>
        <w:rPr>
          <w:spacing w:val="4"/>
        </w:rPr>
        <w:t xml:space="preserve"> </w:t>
      </w:r>
      <w:r>
        <w:t>t</w:t>
      </w:r>
      <w:r>
        <w:rPr>
          <w:spacing w:val="1"/>
        </w:rPr>
        <w:t>h</w:t>
      </w:r>
      <w:r>
        <w:t>e</w:t>
      </w:r>
      <w:r>
        <w:rPr>
          <w:spacing w:val="2"/>
        </w:rPr>
        <w:t xml:space="preserve"> f</w:t>
      </w:r>
      <w:r>
        <w:rPr>
          <w:spacing w:val="-2"/>
        </w:rPr>
        <w:t>e</w:t>
      </w:r>
      <w:r>
        <w:rPr>
          <w:spacing w:val="1"/>
        </w:rPr>
        <w:t>e</w:t>
      </w:r>
      <w:r>
        <w:t>d</w:t>
      </w:r>
      <w:r>
        <w:rPr>
          <w:spacing w:val="5"/>
        </w:rPr>
        <w:t xml:space="preserve"> </w:t>
      </w:r>
      <w:r>
        <w:rPr>
          <w:spacing w:val="-2"/>
        </w:rPr>
        <w:t>t</w:t>
      </w:r>
      <w:r>
        <w:t>o</w:t>
      </w:r>
      <w:r>
        <w:rPr>
          <w:spacing w:val="6"/>
        </w:rPr>
        <w:t xml:space="preserve"> </w:t>
      </w:r>
      <w:r>
        <w:rPr>
          <w:spacing w:val="1"/>
        </w:rPr>
        <w:t>a</w:t>
      </w:r>
      <w:r>
        <w:t>s</w:t>
      </w:r>
      <w:r>
        <w:rPr>
          <w:spacing w:val="-3"/>
        </w:rPr>
        <w:t>s</w:t>
      </w:r>
      <w:r>
        <w:rPr>
          <w:spacing w:val="1"/>
        </w:rPr>
        <w:t>e</w:t>
      </w:r>
      <w:r>
        <w:t>ss</w:t>
      </w:r>
      <w:r>
        <w:rPr>
          <w:spacing w:val="5"/>
        </w:rPr>
        <w:t xml:space="preserve"> </w:t>
      </w:r>
      <w:r>
        <w:rPr>
          <w:spacing w:val="-2"/>
        </w:rPr>
        <w:t>t</w:t>
      </w:r>
      <w:r>
        <w:rPr>
          <w:spacing w:val="1"/>
        </w:rPr>
        <w:t>h</w:t>
      </w:r>
      <w:r>
        <w:t>e</w:t>
      </w:r>
      <w:r>
        <w:rPr>
          <w:spacing w:val="6"/>
        </w:rPr>
        <w:t xml:space="preserve"> </w:t>
      </w:r>
      <w:r>
        <w:rPr>
          <w:spacing w:val="-5"/>
        </w:rPr>
        <w:t>r</w:t>
      </w:r>
      <w:r>
        <w:rPr>
          <w:spacing w:val="1"/>
        </w:rPr>
        <w:t>e</w:t>
      </w:r>
      <w:r>
        <w:t>s</w:t>
      </w:r>
      <w:r>
        <w:rPr>
          <w:spacing w:val="1"/>
        </w:rPr>
        <w:t>u</w:t>
      </w:r>
      <w:r>
        <w:rPr>
          <w:spacing w:val="-1"/>
        </w:rPr>
        <w:t>l</w:t>
      </w:r>
      <w:r>
        <w:t>t</w:t>
      </w:r>
      <w:r>
        <w:rPr>
          <w:spacing w:val="3"/>
        </w:rPr>
        <w:t xml:space="preserve"> </w:t>
      </w:r>
      <w:r>
        <w:rPr>
          <w:spacing w:val="1"/>
        </w:rPr>
        <w:t>o</w:t>
      </w:r>
      <w:r>
        <w:t>r</w:t>
      </w:r>
      <w:r>
        <w:rPr>
          <w:spacing w:val="4"/>
        </w:rPr>
        <w:t xml:space="preserve"> </w:t>
      </w:r>
      <w:r>
        <w:rPr>
          <w:spacing w:val="-1"/>
        </w:rPr>
        <w:t>r</w:t>
      </w:r>
      <w:r>
        <w:rPr>
          <w:spacing w:val="1"/>
        </w:rPr>
        <w:t>e</w:t>
      </w:r>
      <w:r>
        <w:rPr>
          <w:spacing w:val="-2"/>
        </w:rPr>
        <w:t>p</w:t>
      </w:r>
      <w:r>
        <w:rPr>
          <w:spacing w:val="1"/>
        </w:rPr>
        <w:t>e</w:t>
      </w:r>
      <w:r>
        <w:rPr>
          <w:spacing w:val="-2"/>
        </w:rPr>
        <w:t>a</w:t>
      </w:r>
      <w:r>
        <w:t>t</w:t>
      </w:r>
      <w:r>
        <w:rPr>
          <w:w w:val="99"/>
        </w:rPr>
        <w:t xml:space="preserve"> </w:t>
      </w:r>
      <w:r>
        <w:t>t</w:t>
      </w:r>
      <w:r>
        <w:rPr>
          <w:spacing w:val="1"/>
        </w:rPr>
        <w:t>h</w:t>
      </w:r>
      <w:r>
        <w:t>e</w:t>
      </w:r>
      <w:r>
        <w:rPr>
          <w:spacing w:val="-11"/>
        </w:rPr>
        <w:t xml:space="preserve"> </w:t>
      </w:r>
      <w:r>
        <w:rPr>
          <w:spacing w:val="1"/>
        </w:rPr>
        <w:t>e</w:t>
      </w:r>
      <w:r>
        <w:rPr>
          <w:spacing w:val="-3"/>
        </w:rPr>
        <w:t>x</w:t>
      </w:r>
      <w:r>
        <w:rPr>
          <w:spacing w:val="1"/>
        </w:rPr>
        <w:t>am</w:t>
      </w:r>
      <w:r>
        <w:rPr>
          <w:spacing w:val="-1"/>
        </w:rPr>
        <w:t>i</w:t>
      </w:r>
      <w:r>
        <w:rPr>
          <w:spacing w:val="1"/>
        </w:rPr>
        <w:t>na</w:t>
      </w:r>
      <w:r>
        <w:t>t</w:t>
      </w:r>
      <w:r>
        <w:rPr>
          <w:spacing w:val="-3"/>
        </w:rPr>
        <w:t>i</w:t>
      </w:r>
      <w:r>
        <w:rPr>
          <w:spacing w:val="1"/>
        </w:rPr>
        <w:t>o</w:t>
      </w:r>
      <w:r>
        <w:t>n</w:t>
      </w:r>
      <w:r>
        <w:rPr>
          <w:spacing w:val="-10"/>
        </w:rPr>
        <w:t xml:space="preserve"> </w:t>
      </w:r>
      <w:r>
        <w:rPr>
          <w:spacing w:val="1"/>
        </w:rPr>
        <w:t>o</w:t>
      </w:r>
      <w:r>
        <w:t>r</w:t>
      </w:r>
      <w:r>
        <w:rPr>
          <w:spacing w:val="-10"/>
        </w:rPr>
        <w:t xml:space="preserve"> </w:t>
      </w:r>
      <w:r>
        <w:rPr>
          <w:spacing w:val="1"/>
        </w:rPr>
        <w:t>a</w:t>
      </w:r>
      <w:r>
        <w:rPr>
          <w:spacing w:val="-2"/>
        </w:rPr>
        <w:t>na</w:t>
      </w:r>
      <w:r>
        <w:rPr>
          <w:spacing w:val="-1"/>
        </w:rPr>
        <w:t>l</w:t>
      </w:r>
      <w:r>
        <w:rPr>
          <w:spacing w:val="-3"/>
        </w:rPr>
        <w:t>y</w:t>
      </w:r>
      <w:r>
        <w:t>s</w:t>
      </w:r>
      <w:r>
        <w:rPr>
          <w:spacing w:val="-1"/>
        </w:rPr>
        <w:t>i</w:t>
      </w:r>
      <w:r>
        <w:t>s.</w:t>
      </w:r>
    </w:p>
    <w:p w:rsidR="000E1F23" w:rsidRPr="001579F6" w:rsidRDefault="000E1F23" w:rsidP="00E558A0">
      <w:pPr>
        <w:spacing w:before="16"/>
        <w:rPr>
          <w:sz w:val="24"/>
          <w:szCs w:val="24"/>
        </w:rPr>
      </w:pPr>
    </w:p>
    <w:p w:rsidR="000E1F23" w:rsidRDefault="00C04411" w:rsidP="00D12E9F">
      <w:pPr>
        <w:pStyle w:val="Heading5"/>
        <w:numPr>
          <w:ilvl w:val="2"/>
          <w:numId w:val="14"/>
        </w:numPr>
        <w:tabs>
          <w:tab w:val="left" w:pos="837"/>
        </w:tabs>
        <w:ind w:right="5458" w:hanging="720"/>
        <w:jc w:val="both"/>
        <w:rPr>
          <w:b w:val="0"/>
          <w:bCs w:val="0"/>
        </w:rPr>
      </w:pPr>
      <w:r>
        <w:t>S</w:t>
      </w:r>
      <w:r>
        <w:rPr>
          <w:spacing w:val="1"/>
        </w:rPr>
        <w:t>a</w:t>
      </w:r>
      <w:r>
        <w:t>m</w:t>
      </w:r>
      <w:r>
        <w:rPr>
          <w:spacing w:val="-1"/>
        </w:rPr>
        <w:t>p</w:t>
      </w:r>
      <w:r>
        <w:t>li</w:t>
      </w:r>
      <w:r>
        <w:rPr>
          <w:spacing w:val="-1"/>
        </w:rPr>
        <w:t>n</w:t>
      </w:r>
      <w:r>
        <w:t>g</w:t>
      </w:r>
      <w:r>
        <w:rPr>
          <w:spacing w:val="-14"/>
        </w:rPr>
        <w:t xml:space="preserve"> </w:t>
      </w:r>
      <w:r>
        <w:t>–</w:t>
      </w:r>
      <w:r>
        <w:rPr>
          <w:spacing w:val="-10"/>
        </w:rPr>
        <w:t xml:space="preserve"> </w:t>
      </w:r>
      <w:r>
        <w:t>G</w:t>
      </w:r>
      <w:r>
        <w:rPr>
          <w:spacing w:val="1"/>
        </w:rPr>
        <w:t>e</w:t>
      </w:r>
      <w:r>
        <w:rPr>
          <w:spacing w:val="-3"/>
        </w:rPr>
        <w:t>n</w:t>
      </w:r>
      <w:r>
        <w:rPr>
          <w:spacing w:val="1"/>
        </w:rPr>
        <w:t>e</w:t>
      </w:r>
      <w:r>
        <w:t>r</w:t>
      </w:r>
      <w:r>
        <w:rPr>
          <w:spacing w:val="1"/>
        </w:rPr>
        <w:t>a</w:t>
      </w:r>
      <w:r>
        <w:t>l</w:t>
      </w:r>
    </w:p>
    <w:p w:rsidR="000E1F23" w:rsidRPr="001579F6" w:rsidRDefault="000E1F23" w:rsidP="00E558A0">
      <w:pPr>
        <w:spacing w:before="16"/>
        <w:rPr>
          <w:sz w:val="24"/>
          <w:szCs w:val="24"/>
        </w:rPr>
      </w:pPr>
    </w:p>
    <w:p w:rsidR="000E1F23" w:rsidRDefault="00C04411" w:rsidP="00E558A0">
      <w:pPr>
        <w:pStyle w:val="BodyText"/>
        <w:ind w:right="738"/>
        <w:jc w:val="both"/>
      </w:pPr>
      <w:r>
        <w:rPr>
          <w:spacing w:val="2"/>
        </w:rPr>
        <w:t>T</w:t>
      </w:r>
      <w:r>
        <w:rPr>
          <w:spacing w:val="-2"/>
        </w:rPr>
        <w:t>h</w:t>
      </w:r>
      <w:r>
        <w:t>e</w:t>
      </w:r>
      <w:r>
        <w:rPr>
          <w:spacing w:val="-5"/>
        </w:rPr>
        <w:t xml:space="preserve"> </w:t>
      </w:r>
      <w:r>
        <w:t>s</w:t>
      </w:r>
      <w:r>
        <w:rPr>
          <w:spacing w:val="-2"/>
        </w:rPr>
        <w:t>a</w:t>
      </w:r>
      <w:r>
        <w:rPr>
          <w:spacing w:val="1"/>
        </w:rPr>
        <w:t>mp</w:t>
      </w:r>
      <w:r>
        <w:rPr>
          <w:spacing w:val="-1"/>
        </w:rPr>
        <w:t>li</w:t>
      </w:r>
      <w:r>
        <w:rPr>
          <w:spacing w:val="1"/>
        </w:rPr>
        <w:t>n</w:t>
      </w:r>
      <w:r>
        <w:t>g</w:t>
      </w:r>
      <w:r>
        <w:rPr>
          <w:spacing w:val="-7"/>
        </w:rPr>
        <w:t xml:space="preserve"> </w:t>
      </w:r>
      <w:r>
        <w:rPr>
          <w:spacing w:val="1"/>
        </w:rPr>
        <w:t>p</w:t>
      </w:r>
      <w:r>
        <w:rPr>
          <w:spacing w:val="-1"/>
        </w:rPr>
        <w:t>r</w:t>
      </w:r>
      <w:r>
        <w:rPr>
          <w:spacing w:val="1"/>
        </w:rPr>
        <w:t>o</w:t>
      </w:r>
      <w:r>
        <w:rPr>
          <w:spacing w:val="-3"/>
        </w:rPr>
        <w:t>v</w:t>
      </w:r>
      <w:r>
        <w:rPr>
          <w:spacing w:val="-1"/>
        </w:rPr>
        <w:t>i</w:t>
      </w:r>
      <w:r>
        <w:t>s</w:t>
      </w:r>
      <w:r>
        <w:rPr>
          <w:spacing w:val="-1"/>
        </w:rPr>
        <w:t>i</w:t>
      </w:r>
      <w:r>
        <w:rPr>
          <w:spacing w:val="1"/>
        </w:rPr>
        <w:t>on</w:t>
      </w:r>
      <w:r>
        <w:t>s</w:t>
      </w:r>
      <w:r>
        <w:rPr>
          <w:spacing w:val="-6"/>
        </w:rPr>
        <w:t xml:space="preserve"> </w:t>
      </w:r>
      <w:r>
        <w:rPr>
          <w:spacing w:val="-2"/>
        </w:rPr>
        <w:t>o</w:t>
      </w:r>
      <w:r>
        <w:t>f</w:t>
      </w:r>
      <w:r>
        <w:rPr>
          <w:spacing w:val="-5"/>
        </w:rPr>
        <w:t xml:space="preserve"> </w:t>
      </w:r>
      <w:r>
        <w:t>t</w:t>
      </w:r>
      <w:r>
        <w:rPr>
          <w:spacing w:val="1"/>
        </w:rPr>
        <w:t>h</w:t>
      </w:r>
      <w:r>
        <w:t>e</w:t>
      </w:r>
      <w:r>
        <w:rPr>
          <w:spacing w:val="-6"/>
        </w:rPr>
        <w:t xml:space="preserve"> </w:t>
      </w:r>
      <w:r>
        <w:rPr>
          <w:spacing w:val="-1"/>
        </w:rPr>
        <w:t>r</w:t>
      </w:r>
      <w:r>
        <w:rPr>
          <w:spacing w:val="1"/>
        </w:rPr>
        <w:t>e</w:t>
      </w:r>
      <w:r>
        <w:rPr>
          <w:spacing w:val="-1"/>
        </w:rPr>
        <w:t>m</w:t>
      </w:r>
      <w:r>
        <w:rPr>
          <w:spacing w:val="1"/>
        </w:rPr>
        <w:t>a</w:t>
      </w:r>
      <w:r>
        <w:rPr>
          <w:spacing w:val="-1"/>
        </w:rPr>
        <w:t>i</w:t>
      </w:r>
      <w:r>
        <w:rPr>
          <w:spacing w:val="1"/>
        </w:rPr>
        <w:t>n</w:t>
      </w:r>
      <w:r>
        <w:rPr>
          <w:spacing w:val="-2"/>
        </w:rPr>
        <w:t>d</w:t>
      </w:r>
      <w:r>
        <w:rPr>
          <w:spacing w:val="1"/>
        </w:rPr>
        <w:t>e</w:t>
      </w:r>
      <w:r>
        <w:t>r</w:t>
      </w:r>
      <w:r>
        <w:rPr>
          <w:spacing w:val="-7"/>
        </w:rPr>
        <w:t xml:space="preserve"> </w:t>
      </w:r>
      <w:r>
        <w:rPr>
          <w:spacing w:val="-2"/>
        </w:rPr>
        <w:t>o</w:t>
      </w:r>
      <w:r>
        <w:t>f</w:t>
      </w:r>
      <w:r>
        <w:rPr>
          <w:spacing w:val="-5"/>
        </w:rPr>
        <w:t xml:space="preserve"> </w:t>
      </w:r>
      <w:r>
        <w:t>t</w:t>
      </w:r>
      <w:r>
        <w:rPr>
          <w:spacing w:val="1"/>
        </w:rPr>
        <w:t>h</w:t>
      </w:r>
      <w:r>
        <w:rPr>
          <w:spacing w:val="-1"/>
        </w:rPr>
        <w:t>i</w:t>
      </w:r>
      <w:r>
        <w:t>s</w:t>
      </w:r>
      <w:r>
        <w:rPr>
          <w:spacing w:val="-6"/>
        </w:rPr>
        <w:t xml:space="preserve"> </w:t>
      </w:r>
      <w:r>
        <w:t>S</w:t>
      </w:r>
      <w:r>
        <w:rPr>
          <w:spacing w:val="1"/>
        </w:rPr>
        <w:t>e</w:t>
      </w:r>
      <w:r>
        <w:t>ct</w:t>
      </w:r>
      <w:r>
        <w:rPr>
          <w:spacing w:val="-3"/>
        </w:rPr>
        <w:t>i</w:t>
      </w:r>
      <w:r>
        <w:rPr>
          <w:spacing w:val="1"/>
        </w:rPr>
        <w:t>o</w:t>
      </w:r>
      <w:r>
        <w:t>n</w:t>
      </w:r>
      <w:r>
        <w:rPr>
          <w:spacing w:val="-6"/>
        </w:rPr>
        <w:t xml:space="preserve"> </w:t>
      </w:r>
      <w:r>
        <w:rPr>
          <w:spacing w:val="1"/>
        </w:rPr>
        <w:t>d</w:t>
      </w:r>
      <w:r>
        <w:t>o</w:t>
      </w:r>
      <w:r>
        <w:rPr>
          <w:spacing w:val="-7"/>
        </w:rPr>
        <w:t xml:space="preserve"> </w:t>
      </w:r>
      <w:r>
        <w:rPr>
          <w:spacing w:val="1"/>
        </w:rPr>
        <w:t>no</w:t>
      </w:r>
      <w:r>
        <w:t>t</w:t>
      </w:r>
      <w:r>
        <w:rPr>
          <w:spacing w:val="-8"/>
        </w:rPr>
        <w:t xml:space="preserve"> </w:t>
      </w:r>
      <w:r>
        <w:rPr>
          <w:spacing w:val="1"/>
        </w:rPr>
        <w:t>a</w:t>
      </w:r>
      <w:r>
        <w:rPr>
          <w:spacing w:val="-2"/>
        </w:rPr>
        <w:t>pp</w:t>
      </w:r>
      <w:r>
        <w:rPr>
          <w:spacing w:val="-1"/>
        </w:rPr>
        <w:t>l</w:t>
      </w:r>
      <w:r>
        <w:t>y</w:t>
      </w:r>
      <w:r>
        <w:rPr>
          <w:spacing w:val="-7"/>
        </w:rPr>
        <w:t xml:space="preserve"> </w:t>
      </w:r>
      <w:r>
        <w:t>t</w:t>
      </w:r>
      <w:r>
        <w:rPr>
          <w:spacing w:val="1"/>
        </w:rPr>
        <w:t>o</w:t>
      </w:r>
      <w:r>
        <w:t>:</w:t>
      </w:r>
    </w:p>
    <w:p w:rsidR="000E1F23" w:rsidRDefault="000E1F23" w:rsidP="00E558A0">
      <w:pPr>
        <w:spacing w:before="17"/>
        <w:rPr>
          <w:sz w:val="28"/>
          <w:szCs w:val="28"/>
        </w:rPr>
      </w:pPr>
    </w:p>
    <w:p w:rsidR="000E1F23" w:rsidRDefault="00C04411" w:rsidP="00D12E9F">
      <w:pPr>
        <w:pStyle w:val="BodyText"/>
        <w:numPr>
          <w:ilvl w:val="0"/>
          <w:numId w:val="47"/>
        </w:numPr>
        <w:tabs>
          <w:tab w:val="left" w:pos="477"/>
        </w:tabs>
        <w:ind w:left="477" w:right="107"/>
      </w:pPr>
      <w:r>
        <w:t>s</w:t>
      </w:r>
      <w:r>
        <w:rPr>
          <w:spacing w:val="1"/>
        </w:rPr>
        <w:t>amp</w:t>
      </w:r>
      <w:r>
        <w:rPr>
          <w:spacing w:val="-3"/>
        </w:rPr>
        <w:t>l</w:t>
      </w:r>
      <w:r>
        <w:rPr>
          <w:spacing w:val="1"/>
        </w:rPr>
        <w:t>e</w:t>
      </w:r>
      <w:r>
        <w:t>s</w:t>
      </w:r>
      <w:r>
        <w:rPr>
          <w:spacing w:val="20"/>
        </w:rPr>
        <w:t xml:space="preserve"> </w:t>
      </w:r>
      <w:r>
        <w:rPr>
          <w:spacing w:val="-2"/>
        </w:rPr>
        <w:t>o</w:t>
      </w:r>
      <w:r>
        <w:t>f</w:t>
      </w:r>
      <w:r>
        <w:rPr>
          <w:spacing w:val="22"/>
        </w:rPr>
        <w:t xml:space="preserve"> </w:t>
      </w:r>
      <w:r>
        <w:rPr>
          <w:spacing w:val="2"/>
        </w:rPr>
        <w:t>f</w:t>
      </w:r>
      <w:r>
        <w:rPr>
          <w:spacing w:val="1"/>
        </w:rPr>
        <w:t>e</w:t>
      </w:r>
      <w:r>
        <w:rPr>
          <w:spacing w:val="-2"/>
        </w:rPr>
        <w:t>e</w:t>
      </w:r>
      <w:r>
        <w:t>d</w:t>
      </w:r>
      <w:r>
        <w:rPr>
          <w:spacing w:val="22"/>
        </w:rPr>
        <w:t xml:space="preserve"> </w:t>
      </w:r>
      <w:r>
        <w:t>t</w:t>
      </w:r>
      <w:r>
        <w:rPr>
          <w:spacing w:val="-2"/>
        </w:rPr>
        <w:t>h</w:t>
      </w:r>
      <w:r>
        <w:rPr>
          <w:spacing w:val="1"/>
        </w:rPr>
        <w:t>a</w:t>
      </w:r>
      <w:r>
        <w:t>t</w:t>
      </w:r>
      <w:r>
        <w:rPr>
          <w:spacing w:val="22"/>
        </w:rPr>
        <w:t xml:space="preserve"> </w:t>
      </w:r>
      <w:r>
        <w:rPr>
          <w:spacing w:val="1"/>
        </w:rPr>
        <w:t>a</w:t>
      </w:r>
      <w:r>
        <w:rPr>
          <w:spacing w:val="-1"/>
        </w:rPr>
        <w:t>r</w:t>
      </w:r>
      <w:r>
        <w:t>e</w:t>
      </w:r>
      <w:r>
        <w:rPr>
          <w:spacing w:val="22"/>
        </w:rPr>
        <w:t xml:space="preserve"> </w:t>
      </w:r>
      <w:r>
        <w:t>t</w:t>
      </w:r>
      <w:r>
        <w:rPr>
          <w:spacing w:val="1"/>
        </w:rPr>
        <w:t>h</w:t>
      </w:r>
      <w:r>
        <w:t>e</w:t>
      </w:r>
      <w:r>
        <w:rPr>
          <w:spacing w:val="22"/>
        </w:rPr>
        <w:t xml:space="preserve"> </w:t>
      </w:r>
      <w:r>
        <w:t>s</w:t>
      </w:r>
      <w:r>
        <w:rPr>
          <w:spacing w:val="-2"/>
        </w:rPr>
        <w:t>u</w:t>
      </w:r>
      <w:r>
        <w:rPr>
          <w:spacing w:val="1"/>
        </w:rPr>
        <w:t>b</w:t>
      </w:r>
      <w:r>
        <w:rPr>
          <w:spacing w:val="-1"/>
        </w:rPr>
        <w:t>j</w:t>
      </w:r>
      <w:r>
        <w:rPr>
          <w:spacing w:val="1"/>
        </w:rPr>
        <w:t>e</w:t>
      </w:r>
      <w:r>
        <w:t>ct</w:t>
      </w:r>
      <w:r>
        <w:rPr>
          <w:spacing w:val="22"/>
        </w:rPr>
        <w:t xml:space="preserve"> </w:t>
      </w:r>
      <w:r>
        <w:rPr>
          <w:spacing w:val="-2"/>
        </w:rPr>
        <w:t>o</w:t>
      </w:r>
      <w:r>
        <w:t>f</w:t>
      </w:r>
      <w:r>
        <w:rPr>
          <w:spacing w:val="24"/>
        </w:rPr>
        <w:t xml:space="preserve"> </w:t>
      </w:r>
      <w:r>
        <w:t>c</w:t>
      </w:r>
      <w:r>
        <w:rPr>
          <w:spacing w:val="-2"/>
        </w:rPr>
        <w:t>o</w:t>
      </w:r>
      <w:r>
        <w:rPr>
          <w:spacing w:val="1"/>
        </w:rPr>
        <w:t>mp</w:t>
      </w:r>
      <w:r>
        <w:rPr>
          <w:spacing w:val="-1"/>
        </w:rPr>
        <w:t>l</w:t>
      </w:r>
      <w:r>
        <w:rPr>
          <w:spacing w:val="1"/>
        </w:rPr>
        <w:t>a</w:t>
      </w:r>
      <w:r>
        <w:rPr>
          <w:spacing w:val="-1"/>
        </w:rPr>
        <w:t>i</w:t>
      </w:r>
      <w:r>
        <w:rPr>
          <w:spacing w:val="-2"/>
        </w:rPr>
        <w:t>n</w:t>
      </w:r>
      <w:r>
        <w:t>t</w:t>
      </w:r>
      <w:r>
        <w:rPr>
          <w:spacing w:val="22"/>
        </w:rPr>
        <w:t xml:space="preserve"> </w:t>
      </w:r>
      <w:r>
        <w:rPr>
          <w:spacing w:val="1"/>
        </w:rPr>
        <w:t>an</w:t>
      </w:r>
      <w:r>
        <w:t>d</w:t>
      </w:r>
      <w:r>
        <w:rPr>
          <w:spacing w:val="22"/>
        </w:rPr>
        <w:t xml:space="preserve"> </w:t>
      </w:r>
      <w:r>
        <w:rPr>
          <w:spacing w:val="1"/>
        </w:rPr>
        <w:t>a</w:t>
      </w:r>
      <w:r>
        <w:rPr>
          <w:spacing w:val="-5"/>
        </w:rPr>
        <w:t>r</w:t>
      </w:r>
      <w:r>
        <w:t>e</w:t>
      </w:r>
      <w:r>
        <w:rPr>
          <w:spacing w:val="21"/>
        </w:rPr>
        <w:t xml:space="preserve"> </w:t>
      </w:r>
      <w:r>
        <w:rPr>
          <w:spacing w:val="1"/>
        </w:rPr>
        <w:t>b</w:t>
      </w:r>
      <w:r>
        <w:rPr>
          <w:spacing w:val="-1"/>
        </w:rPr>
        <w:t>r</w:t>
      </w:r>
      <w:r>
        <w:rPr>
          <w:spacing w:val="1"/>
        </w:rPr>
        <w:t>ou</w:t>
      </w:r>
      <w:r>
        <w:rPr>
          <w:spacing w:val="-2"/>
        </w:rPr>
        <w:t>g</w:t>
      </w:r>
      <w:r>
        <w:rPr>
          <w:spacing w:val="1"/>
        </w:rPr>
        <w:t>h</w:t>
      </w:r>
      <w:r>
        <w:t>t</w:t>
      </w:r>
      <w:r>
        <w:rPr>
          <w:spacing w:val="22"/>
        </w:rPr>
        <w:t xml:space="preserve"> </w:t>
      </w:r>
      <w:r>
        <w:t>to</w:t>
      </w:r>
      <w:r>
        <w:rPr>
          <w:spacing w:val="22"/>
        </w:rPr>
        <w:t xml:space="preserve"> </w:t>
      </w:r>
      <w:r>
        <w:t>t</w:t>
      </w:r>
      <w:r>
        <w:rPr>
          <w:spacing w:val="-2"/>
        </w:rPr>
        <w:t>h</w:t>
      </w:r>
      <w:r>
        <w:t>e</w:t>
      </w:r>
      <w:r>
        <w:rPr>
          <w:w w:val="99"/>
        </w:rPr>
        <w:t xml:space="preserve"> </w:t>
      </w:r>
      <w:r>
        <w:t>f</w:t>
      </w:r>
      <w:r>
        <w:rPr>
          <w:spacing w:val="1"/>
        </w:rPr>
        <w:t>ee</w:t>
      </w:r>
      <w:r>
        <w:t>d</w:t>
      </w:r>
      <w:r>
        <w:rPr>
          <w:spacing w:val="-9"/>
        </w:rPr>
        <w:t xml:space="preserve"> </w:t>
      </w:r>
      <w:r>
        <w:rPr>
          <w:spacing w:val="1"/>
        </w:rPr>
        <w:t>a</w:t>
      </w:r>
      <w:r>
        <w:rPr>
          <w:spacing w:val="-2"/>
        </w:rPr>
        <w:t>u</w:t>
      </w:r>
      <w:r>
        <w:t>t</w:t>
      </w:r>
      <w:r>
        <w:rPr>
          <w:spacing w:val="1"/>
        </w:rPr>
        <w:t>ho</w:t>
      </w:r>
      <w:r>
        <w:rPr>
          <w:spacing w:val="-1"/>
        </w:rPr>
        <w:t>ri</w:t>
      </w:r>
      <w:r>
        <w:t>ty</w:t>
      </w:r>
      <w:r>
        <w:rPr>
          <w:spacing w:val="-10"/>
        </w:rPr>
        <w:t xml:space="preserve"> </w:t>
      </w:r>
      <w:r>
        <w:rPr>
          <w:spacing w:val="1"/>
        </w:rPr>
        <w:t>b</w:t>
      </w:r>
      <w:r>
        <w:t>y</w:t>
      </w:r>
      <w:r>
        <w:rPr>
          <w:spacing w:val="-9"/>
        </w:rPr>
        <w:t xml:space="preserve"> </w:t>
      </w:r>
      <w:r>
        <w:t>c</w:t>
      </w:r>
      <w:r>
        <w:rPr>
          <w:spacing w:val="1"/>
        </w:rPr>
        <w:t>on</w:t>
      </w:r>
      <w:r>
        <w:rPr>
          <w:spacing w:val="-3"/>
        </w:rPr>
        <w:t>s</w:t>
      </w:r>
      <w:r>
        <w:rPr>
          <w:spacing w:val="1"/>
        </w:rPr>
        <w:t>ume</w:t>
      </w:r>
      <w:r>
        <w:rPr>
          <w:spacing w:val="-1"/>
        </w:rPr>
        <w:t>r</w:t>
      </w:r>
      <w:r>
        <w:t>s</w:t>
      </w:r>
      <w:r>
        <w:rPr>
          <w:spacing w:val="-10"/>
        </w:rPr>
        <w:t xml:space="preserve"> </w:t>
      </w:r>
      <w:r>
        <w:rPr>
          <w:spacing w:val="1"/>
        </w:rPr>
        <w:t>o</w:t>
      </w:r>
      <w:r>
        <w:t>r</w:t>
      </w:r>
      <w:r>
        <w:rPr>
          <w:spacing w:val="-9"/>
        </w:rPr>
        <w:t xml:space="preserve"> </w:t>
      </w:r>
      <w:r>
        <w:rPr>
          <w:spacing w:val="1"/>
        </w:rPr>
        <w:t>o</w:t>
      </w:r>
      <w:r>
        <w:rPr>
          <w:spacing w:val="-2"/>
        </w:rPr>
        <w:t>t</w:t>
      </w:r>
      <w:r>
        <w:rPr>
          <w:spacing w:val="1"/>
        </w:rPr>
        <w:t>he</w:t>
      </w:r>
      <w:r>
        <w:t>r</w:t>
      </w:r>
      <w:r>
        <w:rPr>
          <w:spacing w:val="-8"/>
        </w:rPr>
        <w:t xml:space="preserve"> </w:t>
      </w:r>
      <w:r>
        <w:rPr>
          <w:spacing w:val="1"/>
        </w:rPr>
        <w:t>a</w:t>
      </w:r>
      <w:r>
        <w:rPr>
          <w:spacing w:val="-2"/>
        </w:rPr>
        <w:t>g</w:t>
      </w:r>
      <w:r>
        <w:rPr>
          <w:spacing w:val="1"/>
        </w:rPr>
        <w:t>en</w:t>
      </w:r>
      <w:r>
        <w:t>c</w:t>
      </w:r>
      <w:r>
        <w:rPr>
          <w:spacing w:val="-3"/>
        </w:rPr>
        <w:t>i</w:t>
      </w:r>
      <w:r>
        <w:rPr>
          <w:spacing w:val="1"/>
        </w:rPr>
        <w:t>e</w:t>
      </w:r>
      <w:r>
        <w:t>s;</w:t>
      </w:r>
    </w:p>
    <w:p w:rsidR="000E1F23" w:rsidRDefault="000E1F23" w:rsidP="00E558A0">
      <w:pPr>
        <w:spacing w:before="13"/>
        <w:rPr>
          <w:sz w:val="28"/>
          <w:szCs w:val="28"/>
        </w:rPr>
      </w:pPr>
    </w:p>
    <w:p w:rsidR="000E1F23" w:rsidRDefault="00C04411" w:rsidP="00D12E9F">
      <w:pPr>
        <w:pStyle w:val="BodyText"/>
        <w:numPr>
          <w:ilvl w:val="0"/>
          <w:numId w:val="47"/>
        </w:numPr>
        <w:tabs>
          <w:tab w:val="left" w:pos="477"/>
        </w:tabs>
        <w:ind w:left="477" w:right="108"/>
        <w:jc w:val="both"/>
      </w:pPr>
      <w:r>
        <w:t>s</w:t>
      </w:r>
      <w:r>
        <w:rPr>
          <w:spacing w:val="1"/>
        </w:rPr>
        <w:t>amp</w:t>
      </w:r>
      <w:r>
        <w:rPr>
          <w:spacing w:val="-3"/>
        </w:rPr>
        <w:t>l</w:t>
      </w:r>
      <w:r>
        <w:rPr>
          <w:spacing w:val="1"/>
        </w:rPr>
        <w:t>e</w:t>
      </w:r>
      <w:r>
        <w:t>s</w:t>
      </w:r>
      <w:r>
        <w:rPr>
          <w:spacing w:val="2"/>
        </w:rPr>
        <w:t xml:space="preserve"> </w:t>
      </w:r>
      <w:r>
        <w:rPr>
          <w:spacing w:val="-2"/>
        </w:rPr>
        <w:t>o</w:t>
      </w:r>
      <w:r>
        <w:t>f</w:t>
      </w:r>
      <w:r>
        <w:rPr>
          <w:spacing w:val="1"/>
        </w:rPr>
        <w:t xml:space="preserve"> </w:t>
      </w:r>
      <w:r>
        <w:t>f</w:t>
      </w:r>
      <w:r>
        <w:rPr>
          <w:spacing w:val="1"/>
        </w:rPr>
        <w:t>ee</w:t>
      </w:r>
      <w:r>
        <w:t>d</w:t>
      </w:r>
      <w:r>
        <w:rPr>
          <w:spacing w:val="1"/>
        </w:rPr>
        <w:t xml:space="preserve"> </w:t>
      </w:r>
      <w:r>
        <w:t>t</w:t>
      </w:r>
      <w:r>
        <w:rPr>
          <w:spacing w:val="-2"/>
        </w:rPr>
        <w:t>h</w:t>
      </w:r>
      <w:r>
        <w:rPr>
          <w:spacing w:val="1"/>
        </w:rPr>
        <w:t>a</w:t>
      </w:r>
      <w:r>
        <w:t>t</w:t>
      </w:r>
      <w:r>
        <w:rPr>
          <w:spacing w:val="1"/>
        </w:rPr>
        <w:t xml:space="preserve"> </w:t>
      </w:r>
      <w:r>
        <w:rPr>
          <w:spacing w:val="-2"/>
        </w:rPr>
        <w:t>a</w:t>
      </w:r>
      <w:r>
        <w:rPr>
          <w:spacing w:val="-1"/>
        </w:rPr>
        <w:t>r</w:t>
      </w:r>
      <w:r>
        <w:t>e</w:t>
      </w:r>
      <w:r>
        <w:rPr>
          <w:spacing w:val="3"/>
        </w:rPr>
        <w:t xml:space="preserve"> </w:t>
      </w:r>
      <w:r>
        <w:t>s</w:t>
      </w:r>
      <w:r>
        <w:rPr>
          <w:spacing w:val="1"/>
        </w:rPr>
        <w:t>u</w:t>
      </w:r>
      <w:r>
        <w:rPr>
          <w:spacing w:val="-2"/>
        </w:rPr>
        <w:t>b</w:t>
      </w:r>
      <w:r>
        <w:rPr>
          <w:spacing w:val="1"/>
        </w:rPr>
        <w:t>m</w:t>
      </w:r>
      <w:r>
        <w:rPr>
          <w:spacing w:val="-1"/>
        </w:rPr>
        <w:t>i</w:t>
      </w:r>
      <w:r>
        <w:t>t</w:t>
      </w:r>
      <w:r>
        <w:rPr>
          <w:spacing w:val="-2"/>
        </w:rPr>
        <w:t>t</w:t>
      </w:r>
      <w:r>
        <w:rPr>
          <w:spacing w:val="1"/>
        </w:rPr>
        <w:t>e</w:t>
      </w:r>
      <w:r>
        <w:t>d</w:t>
      </w:r>
      <w:r>
        <w:rPr>
          <w:spacing w:val="2"/>
        </w:rPr>
        <w:t xml:space="preserve"> </w:t>
      </w:r>
      <w:r>
        <w:t>f</w:t>
      </w:r>
      <w:r>
        <w:rPr>
          <w:spacing w:val="1"/>
        </w:rPr>
        <w:t>o</w:t>
      </w:r>
      <w:r>
        <w:t>r</w:t>
      </w:r>
      <w:r>
        <w:rPr>
          <w:spacing w:val="-1"/>
        </w:rPr>
        <w:t xml:space="preserve"> </w:t>
      </w:r>
      <w:r>
        <w:rPr>
          <w:spacing w:val="1"/>
        </w:rPr>
        <w:t>mon</w:t>
      </w:r>
      <w:r>
        <w:rPr>
          <w:spacing w:val="-1"/>
        </w:rPr>
        <w:t>i</w:t>
      </w:r>
      <w:r>
        <w:rPr>
          <w:spacing w:val="-2"/>
        </w:rPr>
        <w:t>t</w:t>
      </w:r>
      <w:r>
        <w:rPr>
          <w:spacing w:val="1"/>
        </w:rPr>
        <w:t>o</w:t>
      </w:r>
      <w:r>
        <w:rPr>
          <w:spacing w:val="-1"/>
        </w:rPr>
        <w:t>ri</w:t>
      </w:r>
      <w:r>
        <w:rPr>
          <w:spacing w:val="1"/>
        </w:rPr>
        <w:t>n</w:t>
      </w:r>
      <w:r>
        <w:t>g</w:t>
      </w:r>
      <w:r>
        <w:rPr>
          <w:spacing w:val="2"/>
        </w:rPr>
        <w:t xml:space="preserve"> </w:t>
      </w:r>
      <w:r>
        <w:rPr>
          <w:spacing w:val="1"/>
        </w:rPr>
        <w:t>o</w:t>
      </w:r>
      <w:r>
        <w:t>r</w:t>
      </w:r>
      <w:r>
        <w:rPr>
          <w:spacing w:val="2"/>
        </w:rPr>
        <w:t xml:space="preserve"> </w:t>
      </w:r>
      <w:r>
        <w:t>s</w:t>
      </w:r>
      <w:r>
        <w:rPr>
          <w:spacing w:val="1"/>
        </w:rPr>
        <w:t>u</w:t>
      </w:r>
      <w:r>
        <w:rPr>
          <w:spacing w:val="-1"/>
        </w:rPr>
        <w:t>r</w:t>
      </w:r>
      <w:r>
        <w:rPr>
          <w:spacing w:val="-3"/>
        </w:rPr>
        <w:t>v</w:t>
      </w:r>
      <w:r>
        <w:rPr>
          <w:spacing w:val="1"/>
        </w:rPr>
        <w:t>e</w:t>
      </w:r>
      <w:r>
        <w:rPr>
          <w:spacing w:val="-1"/>
        </w:rPr>
        <w:t>ill</w:t>
      </w:r>
      <w:r>
        <w:rPr>
          <w:spacing w:val="1"/>
        </w:rPr>
        <w:t>an</w:t>
      </w:r>
      <w:r>
        <w:t>ce</w:t>
      </w:r>
      <w:r>
        <w:rPr>
          <w:spacing w:val="4"/>
        </w:rPr>
        <w:t xml:space="preserve"> </w:t>
      </w:r>
      <w:r>
        <w:rPr>
          <w:spacing w:val="-2"/>
        </w:rPr>
        <w:t>p</w:t>
      </w:r>
      <w:r>
        <w:rPr>
          <w:spacing w:val="1"/>
        </w:rPr>
        <w:t>u</w:t>
      </w:r>
      <w:r>
        <w:rPr>
          <w:spacing w:val="-1"/>
        </w:rPr>
        <w:t>r</w:t>
      </w:r>
      <w:r>
        <w:rPr>
          <w:spacing w:val="1"/>
        </w:rPr>
        <w:t>po</w:t>
      </w:r>
      <w:r>
        <w:t>s</w:t>
      </w:r>
      <w:r>
        <w:rPr>
          <w:spacing w:val="-2"/>
        </w:rPr>
        <w:t>e</w:t>
      </w:r>
      <w:r>
        <w:t>s</w:t>
      </w:r>
      <w:r>
        <w:rPr>
          <w:w w:val="99"/>
        </w:rPr>
        <w:t xml:space="preserve"> </w:t>
      </w:r>
      <w:r>
        <w:rPr>
          <w:spacing w:val="1"/>
        </w:rPr>
        <w:t>a</w:t>
      </w:r>
      <w:r>
        <w:rPr>
          <w:spacing w:val="-1"/>
        </w:rPr>
        <w:t>l</w:t>
      </w:r>
      <w:r>
        <w:rPr>
          <w:spacing w:val="1"/>
        </w:rPr>
        <w:t>on</w:t>
      </w:r>
      <w:r>
        <w:rPr>
          <w:spacing w:val="-2"/>
        </w:rPr>
        <w:t>e</w:t>
      </w:r>
      <w:r>
        <w:t>,</w:t>
      </w:r>
      <w:r>
        <w:rPr>
          <w:spacing w:val="41"/>
        </w:rPr>
        <w:t xml:space="preserve"> </w:t>
      </w:r>
      <w:r>
        <w:rPr>
          <w:spacing w:val="-1"/>
        </w:rPr>
        <w:t>i</w:t>
      </w:r>
      <w:r>
        <w:t>.</w:t>
      </w:r>
      <w:r>
        <w:rPr>
          <w:spacing w:val="1"/>
        </w:rPr>
        <w:t>e</w:t>
      </w:r>
      <w:r>
        <w:t>.</w:t>
      </w:r>
      <w:r>
        <w:rPr>
          <w:spacing w:val="42"/>
        </w:rPr>
        <w:t xml:space="preserve"> </w:t>
      </w:r>
      <w:r>
        <w:t>t</w:t>
      </w:r>
      <w:r>
        <w:rPr>
          <w:spacing w:val="1"/>
        </w:rPr>
        <w:t>he</w:t>
      </w:r>
      <w:r>
        <w:rPr>
          <w:spacing w:val="-1"/>
        </w:rPr>
        <w:t>r</w:t>
      </w:r>
      <w:r>
        <w:t>e</w:t>
      </w:r>
      <w:r>
        <w:rPr>
          <w:spacing w:val="43"/>
        </w:rPr>
        <w:t xml:space="preserve"> </w:t>
      </w:r>
      <w:r>
        <w:rPr>
          <w:spacing w:val="-1"/>
        </w:rPr>
        <w:t>i</w:t>
      </w:r>
      <w:r>
        <w:t>s</w:t>
      </w:r>
      <w:r>
        <w:rPr>
          <w:spacing w:val="42"/>
        </w:rPr>
        <w:t xml:space="preserve"> </w:t>
      </w:r>
      <w:r>
        <w:rPr>
          <w:spacing w:val="1"/>
        </w:rPr>
        <w:t>n</w:t>
      </w:r>
      <w:r>
        <w:t>o</w:t>
      </w:r>
      <w:r>
        <w:rPr>
          <w:spacing w:val="41"/>
        </w:rPr>
        <w:t xml:space="preserve"> </w:t>
      </w:r>
      <w:r>
        <w:rPr>
          <w:spacing w:val="-1"/>
        </w:rPr>
        <w:t>i</w:t>
      </w:r>
      <w:r>
        <w:rPr>
          <w:spacing w:val="1"/>
        </w:rPr>
        <w:t>n</w:t>
      </w:r>
      <w:r>
        <w:t>t</w:t>
      </w:r>
      <w:r>
        <w:rPr>
          <w:spacing w:val="1"/>
        </w:rPr>
        <w:t>en</w:t>
      </w:r>
      <w:r>
        <w:t>t</w:t>
      </w:r>
      <w:r>
        <w:rPr>
          <w:spacing w:val="-1"/>
        </w:rPr>
        <w:t>i</w:t>
      </w:r>
      <w:r>
        <w:rPr>
          <w:spacing w:val="1"/>
        </w:rPr>
        <w:t>o</w:t>
      </w:r>
      <w:r>
        <w:t>n</w:t>
      </w:r>
      <w:r>
        <w:rPr>
          <w:spacing w:val="43"/>
        </w:rPr>
        <w:t xml:space="preserve"> </w:t>
      </w:r>
      <w:r>
        <w:rPr>
          <w:spacing w:val="-2"/>
        </w:rPr>
        <w:t>a</w:t>
      </w:r>
      <w:r>
        <w:t>t</w:t>
      </w:r>
      <w:r>
        <w:rPr>
          <w:spacing w:val="42"/>
        </w:rPr>
        <w:t xml:space="preserve"> </w:t>
      </w:r>
      <w:r>
        <w:t>t</w:t>
      </w:r>
      <w:r>
        <w:rPr>
          <w:spacing w:val="1"/>
        </w:rPr>
        <w:t>h</w:t>
      </w:r>
      <w:r>
        <w:t>e</w:t>
      </w:r>
      <w:r>
        <w:rPr>
          <w:spacing w:val="43"/>
        </w:rPr>
        <w:t xml:space="preserve"> </w:t>
      </w:r>
      <w:r>
        <w:t>t</w:t>
      </w:r>
      <w:r>
        <w:rPr>
          <w:spacing w:val="-1"/>
        </w:rPr>
        <w:t>im</w:t>
      </w:r>
      <w:r>
        <w:t>e</w:t>
      </w:r>
      <w:r>
        <w:rPr>
          <w:spacing w:val="41"/>
        </w:rPr>
        <w:t xml:space="preserve"> </w:t>
      </w:r>
      <w:r>
        <w:rPr>
          <w:spacing w:val="1"/>
        </w:rPr>
        <w:t>o</w:t>
      </w:r>
      <w:r>
        <w:t>f</w:t>
      </w:r>
      <w:r>
        <w:rPr>
          <w:spacing w:val="45"/>
        </w:rPr>
        <w:t xml:space="preserve"> </w:t>
      </w:r>
      <w:r>
        <w:t>s</w:t>
      </w:r>
      <w:r>
        <w:rPr>
          <w:spacing w:val="-2"/>
        </w:rPr>
        <w:t>a</w:t>
      </w:r>
      <w:r>
        <w:rPr>
          <w:spacing w:val="1"/>
        </w:rPr>
        <w:t>mp</w:t>
      </w:r>
      <w:r>
        <w:rPr>
          <w:spacing w:val="-1"/>
        </w:rPr>
        <w:t>li</w:t>
      </w:r>
      <w:r>
        <w:rPr>
          <w:spacing w:val="1"/>
        </w:rPr>
        <w:t>n</w:t>
      </w:r>
      <w:r>
        <w:t>g</w:t>
      </w:r>
      <w:r>
        <w:rPr>
          <w:spacing w:val="41"/>
        </w:rPr>
        <w:t xml:space="preserve"> </w:t>
      </w:r>
      <w:r>
        <w:t>t</w:t>
      </w:r>
      <w:r>
        <w:rPr>
          <w:spacing w:val="1"/>
        </w:rPr>
        <w:t>ha</w:t>
      </w:r>
      <w:r>
        <w:t>t</w:t>
      </w:r>
      <w:r>
        <w:rPr>
          <w:spacing w:val="42"/>
        </w:rPr>
        <w:t xml:space="preserve"> </w:t>
      </w:r>
      <w:r>
        <w:rPr>
          <w:spacing w:val="1"/>
        </w:rPr>
        <w:t>an</w:t>
      </w:r>
      <w:r>
        <w:t>y</w:t>
      </w:r>
      <w:r>
        <w:rPr>
          <w:spacing w:val="40"/>
        </w:rPr>
        <w:t xml:space="preserve"> </w:t>
      </w:r>
      <w:r>
        <w:rPr>
          <w:spacing w:val="2"/>
        </w:rPr>
        <w:t>f</w:t>
      </w:r>
      <w:r>
        <w:rPr>
          <w:spacing w:val="1"/>
        </w:rPr>
        <w:t>o</w:t>
      </w:r>
      <w:r>
        <w:rPr>
          <w:spacing w:val="-5"/>
        </w:rPr>
        <w:t>r</w:t>
      </w:r>
      <w:r>
        <w:rPr>
          <w:spacing w:val="1"/>
        </w:rPr>
        <w:t>ma</w:t>
      </w:r>
      <w:r>
        <w:t>l</w:t>
      </w:r>
      <w:r>
        <w:rPr>
          <w:w w:val="99"/>
        </w:rPr>
        <w:t xml:space="preserve"> </w:t>
      </w:r>
      <w:r>
        <w:rPr>
          <w:spacing w:val="1"/>
        </w:rPr>
        <w:t>e</w:t>
      </w:r>
      <w:r>
        <w:rPr>
          <w:spacing w:val="-2"/>
        </w:rPr>
        <w:t>n</w:t>
      </w:r>
      <w:r>
        <w:rPr>
          <w:spacing w:val="2"/>
        </w:rPr>
        <w:t>f</w:t>
      </w:r>
      <w:r>
        <w:rPr>
          <w:spacing w:val="1"/>
        </w:rPr>
        <w:t>o</w:t>
      </w:r>
      <w:r>
        <w:rPr>
          <w:spacing w:val="-1"/>
        </w:rPr>
        <w:t>r</w:t>
      </w:r>
      <w:r>
        <w:t>c</w:t>
      </w:r>
      <w:r>
        <w:rPr>
          <w:spacing w:val="-2"/>
        </w:rPr>
        <w:t>e</w:t>
      </w:r>
      <w:r>
        <w:rPr>
          <w:spacing w:val="-1"/>
        </w:rPr>
        <w:t>m</w:t>
      </w:r>
      <w:r>
        <w:rPr>
          <w:spacing w:val="1"/>
        </w:rPr>
        <w:t>en</w:t>
      </w:r>
      <w:r>
        <w:t>t</w:t>
      </w:r>
      <w:r>
        <w:rPr>
          <w:spacing w:val="-9"/>
        </w:rPr>
        <w:t xml:space="preserve"> </w:t>
      </w:r>
      <w:r>
        <w:rPr>
          <w:spacing w:val="1"/>
        </w:rPr>
        <w:t>a</w:t>
      </w:r>
      <w:r>
        <w:t>ct</w:t>
      </w:r>
      <w:r>
        <w:rPr>
          <w:spacing w:val="-1"/>
        </w:rPr>
        <w:t>i</w:t>
      </w:r>
      <w:r>
        <w:rPr>
          <w:spacing w:val="1"/>
        </w:rPr>
        <w:t>o</w:t>
      </w:r>
      <w:r>
        <w:t>n</w:t>
      </w:r>
      <w:r>
        <w:rPr>
          <w:spacing w:val="-7"/>
        </w:rPr>
        <w:t xml:space="preserve"> </w:t>
      </w:r>
      <w:r>
        <w:rPr>
          <w:spacing w:val="-3"/>
        </w:rPr>
        <w:t>w</w:t>
      </w:r>
      <w:r>
        <w:rPr>
          <w:spacing w:val="-1"/>
        </w:rPr>
        <w:t>il</w:t>
      </w:r>
      <w:r>
        <w:t>l</w:t>
      </w:r>
      <w:r>
        <w:rPr>
          <w:spacing w:val="-5"/>
        </w:rPr>
        <w:t xml:space="preserve"> </w:t>
      </w:r>
      <w:r>
        <w:rPr>
          <w:spacing w:val="1"/>
        </w:rPr>
        <w:t>en</w:t>
      </w:r>
      <w:r>
        <w:t>s</w:t>
      </w:r>
      <w:r>
        <w:rPr>
          <w:spacing w:val="-2"/>
        </w:rPr>
        <w:t>u</w:t>
      </w:r>
      <w:r>
        <w:t>e</w:t>
      </w:r>
      <w:r>
        <w:rPr>
          <w:spacing w:val="-8"/>
        </w:rPr>
        <w:t xml:space="preserve"> </w:t>
      </w:r>
      <w:r>
        <w:rPr>
          <w:spacing w:val="2"/>
        </w:rPr>
        <w:t>f</w:t>
      </w:r>
      <w:r>
        <w:rPr>
          <w:spacing w:val="-1"/>
        </w:rPr>
        <w:t>r</w:t>
      </w:r>
      <w:r>
        <w:rPr>
          <w:spacing w:val="-2"/>
        </w:rPr>
        <w:t>o</w:t>
      </w:r>
      <w:r>
        <w:t>m</w:t>
      </w:r>
      <w:r>
        <w:rPr>
          <w:spacing w:val="-5"/>
        </w:rPr>
        <w:t xml:space="preserve"> </w:t>
      </w:r>
      <w:r>
        <w:rPr>
          <w:spacing w:val="-2"/>
        </w:rPr>
        <w:t>t</w:t>
      </w:r>
      <w:r>
        <w:rPr>
          <w:spacing w:val="1"/>
        </w:rPr>
        <w:t>h</w:t>
      </w:r>
      <w:r>
        <w:t>e</w:t>
      </w:r>
      <w:r>
        <w:rPr>
          <w:spacing w:val="-5"/>
        </w:rPr>
        <w:t xml:space="preserve"> </w:t>
      </w:r>
      <w:r>
        <w:rPr>
          <w:spacing w:val="-1"/>
        </w:rPr>
        <w:t>r</w:t>
      </w:r>
      <w:r>
        <w:rPr>
          <w:spacing w:val="1"/>
        </w:rPr>
        <w:t>e</w:t>
      </w:r>
      <w:r>
        <w:rPr>
          <w:spacing w:val="-3"/>
        </w:rPr>
        <w:t>s</w:t>
      </w:r>
      <w:r>
        <w:rPr>
          <w:spacing w:val="1"/>
        </w:rPr>
        <w:t>u</w:t>
      </w:r>
      <w:r>
        <w:rPr>
          <w:spacing w:val="-1"/>
        </w:rPr>
        <w:t>l</w:t>
      </w:r>
      <w:r>
        <w:t>t;</w:t>
      </w:r>
      <w:r>
        <w:rPr>
          <w:spacing w:val="-9"/>
        </w:rPr>
        <w:t xml:space="preserve"> </w:t>
      </w:r>
      <w:r>
        <w:rPr>
          <w:spacing w:val="1"/>
        </w:rPr>
        <w:t>o</w:t>
      </w:r>
      <w:r>
        <w:t>r</w:t>
      </w:r>
    </w:p>
    <w:p w:rsidR="000E1F23" w:rsidRDefault="000E1F23" w:rsidP="00E558A0">
      <w:pPr>
        <w:spacing w:before="14"/>
        <w:rPr>
          <w:sz w:val="28"/>
          <w:szCs w:val="28"/>
        </w:rPr>
      </w:pPr>
    </w:p>
    <w:p w:rsidR="000E1F23" w:rsidRDefault="00C04411" w:rsidP="00D12E9F">
      <w:pPr>
        <w:pStyle w:val="BodyText"/>
        <w:numPr>
          <w:ilvl w:val="0"/>
          <w:numId w:val="47"/>
        </w:numPr>
        <w:tabs>
          <w:tab w:val="left" w:pos="477"/>
        </w:tabs>
        <w:ind w:left="477" w:right="109"/>
      </w:pPr>
      <w:r>
        <w:t>s</w:t>
      </w:r>
      <w:r>
        <w:rPr>
          <w:spacing w:val="1"/>
        </w:rPr>
        <w:t>amp</w:t>
      </w:r>
      <w:r>
        <w:rPr>
          <w:spacing w:val="-3"/>
        </w:rPr>
        <w:t>l</w:t>
      </w:r>
      <w:r>
        <w:rPr>
          <w:spacing w:val="1"/>
        </w:rPr>
        <w:t>e</w:t>
      </w:r>
      <w:r>
        <w:t>s</w:t>
      </w:r>
      <w:r>
        <w:rPr>
          <w:spacing w:val="37"/>
        </w:rPr>
        <w:t xml:space="preserve"> </w:t>
      </w:r>
      <w:r>
        <w:t>t</w:t>
      </w:r>
      <w:r>
        <w:rPr>
          <w:spacing w:val="1"/>
        </w:rPr>
        <w:t>a</w:t>
      </w:r>
      <w:r>
        <w:rPr>
          <w:spacing w:val="-3"/>
        </w:rPr>
        <w:t>k</w:t>
      </w:r>
      <w:r>
        <w:rPr>
          <w:spacing w:val="1"/>
        </w:rPr>
        <w:t>e</w:t>
      </w:r>
      <w:r>
        <w:t>n</w:t>
      </w:r>
      <w:r>
        <w:rPr>
          <w:spacing w:val="39"/>
        </w:rPr>
        <w:t xml:space="preserve"> </w:t>
      </w:r>
      <w:r>
        <w:rPr>
          <w:spacing w:val="-2"/>
        </w:rPr>
        <w:t>a</w:t>
      </w:r>
      <w:r>
        <w:t>t</w:t>
      </w:r>
      <w:r>
        <w:rPr>
          <w:spacing w:val="37"/>
        </w:rPr>
        <w:t xml:space="preserve"> </w:t>
      </w:r>
      <w:r>
        <w:t>t</w:t>
      </w:r>
      <w:r>
        <w:rPr>
          <w:spacing w:val="1"/>
        </w:rPr>
        <w:t>h</w:t>
      </w:r>
      <w:r>
        <w:t>e</w:t>
      </w:r>
      <w:r>
        <w:rPr>
          <w:spacing w:val="36"/>
        </w:rPr>
        <w:t xml:space="preserve"> </w:t>
      </w:r>
      <w:r>
        <w:rPr>
          <w:spacing w:val="-1"/>
        </w:rPr>
        <w:t>r</w:t>
      </w:r>
      <w:r>
        <w:rPr>
          <w:spacing w:val="1"/>
        </w:rPr>
        <w:t>e</w:t>
      </w:r>
      <w:r>
        <w:rPr>
          <w:spacing w:val="-2"/>
        </w:rPr>
        <w:t>q</w:t>
      </w:r>
      <w:r>
        <w:rPr>
          <w:spacing w:val="1"/>
        </w:rPr>
        <w:t>ue</w:t>
      </w:r>
      <w:r>
        <w:t>st</w:t>
      </w:r>
      <w:r>
        <w:rPr>
          <w:spacing w:val="38"/>
        </w:rPr>
        <w:t xml:space="preserve"> </w:t>
      </w:r>
      <w:r>
        <w:rPr>
          <w:spacing w:val="-2"/>
        </w:rPr>
        <w:t>o</w:t>
      </w:r>
      <w:r>
        <w:t>f</w:t>
      </w:r>
      <w:r>
        <w:rPr>
          <w:spacing w:val="40"/>
        </w:rPr>
        <w:t xml:space="preserve"> </w:t>
      </w:r>
      <w:r>
        <w:rPr>
          <w:spacing w:val="-2"/>
        </w:rPr>
        <w:t>t</w:t>
      </w:r>
      <w:r>
        <w:rPr>
          <w:spacing w:val="1"/>
        </w:rPr>
        <w:t>h</w:t>
      </w:r>
      <w:r>
        <w:t>e</w:t>
      </w:r>
      <w:r>
        <w:rPr>
          <w:spacing w:val="38"/>
        </w:rPr>
        <w:t xml:space="preserve"> </w:t>
      </w:r>
      <w:r>
        <w:rPr>
          <w:spacing w:val="-2"/>
        </w:rPr>
        <w:t>p</w:t>
      </w:r>
      <w:r>
        <w:rPr>
          <w:spacing w:val="1"/>
        </w:rPr>
        <w:t>u</w:t>
      </w:r>
      <w:r>
        <w:rPr>
          <w:spacing w:val="-1"/>
        </w:rPr>
        <w:t>r</w:t>
      </w:r>
      <w:r>
        <w:t>c</w:t>
      </w:r>
      <w:r>
        <w:rPr>
          <w:spacing w:val="-2"/>
        </w:rPr>
        <w:t>h</w:t>
      </w:r>
      <w:r>
        <w:rPr>
          <w:spacing w:val="1"/>
        </w:rPr>
        <w:t>a</w:t>
      </w:r>
      <w:r>
        <w:t>s</w:t>
      </w:r>
      <w:r>
        <w:rPr>
          <w:spacing w:val="1"/>
        </w:rPr>
        <w:t>e</w:t>
      </w:r>
      <w:r>
        <w:t>r</w:t>
      </w:r>
      <w:r>
        <w:rPr>
          <w:spacing w:val="37"/>
        </w:rPr>
        <w:t xml:space="preserve"> </w:t>
      </w:r>
      <w:r>
        <w:t>to</w:t>
      </w:r>
      <w:r>
        <w:rPr>
          <w:spacing w:val="39"/>
        </w:rPr>
        <w:t xml:space="preserve"> </w:t>
      </w:r>
      <w:r>
        <w:t>c</w:t>
      </w:r>
      <w:r>
        <w:rPr>
          <w:spacing w:val="-2"/>
        </w:rPr>
        <w:t>h</w:t>
      </w:r>
      <w:r>
        <w:rPr>
          <w:spacing w:val="1"/>
        </w:rPr>
        <w:t>e</w:t>
      </w:r>
      <w:r>
        <w:t>ck</w:t>
      </w:r>
      <w:r>
        <w:rPr>
          <w:spacing w:val="34"/>
        </w:rPr>
        <w:t xml:space="preserve"> </w:t>
      </w:r>
      <w:r>
        <w:rPr>
          <w:spacing w:val="2"/>
        </w:rPr>
        <w:t>f</w:t>
      </w:r>
      <w:r>
        <w:rPr>
          <w:spacing w:val="1"/>
        </w:rPr>
        <w:t>o</w:t>
      </w:r>
      <w:r>
        <w:t>r</w:t>
      </w:r>
      <w:r>
        <w:rPr>
          <w:spacing w:val="37"/>
        </w:rPr>
        <w:t xml:space="preserve"> </w:t>
      </w:r>
      <w:r>
        <w:t>c</w:t>
      </w:r>
      <w:r>
        <w:rPr>
          <w:spacing w:val="-2"/>
        </w:rPr>
        <w:t>o</w:t>
      </w:r>
      <w:r>
        <w:rPr>
          <w:spacing w:val="1"/>
        </w:rPr>
        <w:t>mp</w:t>
      </w:r>
      <w:r>
        <w:rPr>
          <w:spacing w:val="-1"/>
        </w:rPr>
        <w:t>li</w:t>
      </w:r>
      <w:r>
        <w:rPr>
          <w:spacing w:val="1"/>
        </w:rPr>
        <w:t>an</w:t>
      </w:r>
      <w:r>
        <w:rPr>
          <w:spacing w:val="-6"/>
        </w:rPr>
        <w:t>c</w:t>
      </w:r>
      <w:r>
        <w:t>e</w:t>
      </w:r>
      <w:r>
        <w:rPr>
          <w:w w:val="99"/>
        </w:rPr>
        <w:t xml:space="preserve"> </w:t>
      </w:r>
      <w:r>
        <w:rPr>
          <w:spacing w:val="-3"/>
        </w:rPr>
        <w:t>w</w:t>
      </w:r>
      <w:r>
        <w:rPr>
          <w:spacing w:val="-1"/>
        </w:rPr>
        <w:t>i</w:t>
      </w:r>
      <w:r>
        <w:t>th</w:t>
      </w:r>
      <w:r>
        <w:rPr>
          <w:spacing w:val="-5"/>
        </w:rPr>
        <w:t xml:space="preserve"> </w:t>
      </w:r>
      <w:r>
        <w:t>a</w:t>
      </w:r>
      <w:r>
        <w:rPr>
          <w:spacing w:val="-4"/>
        </w:rPr>
        <w:t xml:space="preserve"> </w:t>
      </w:r>
      <w:r>
        <w:rPr>
          <w:spacing w:val="-3"/>
        </w:rPr>
        <w:t>w</w:t>
      </w:r>
      <w:r>
        <w:rPr>
          <w:spacing w:val="1"/>
        </w:rPr>
        <w:t>a</w:t>
      </w:r>
      <w:r>
        <w:rPr>
          <w:spacing w:val="-1"/>
        </w:rPr>
        <w:t>rr</w:t>
      </w:r>
      <w:r>
        <w:rPr>
          <w:spacing w:val="1"/>
        </w:rPr>
        <w:t>an</w:t>
      </w:r>
      <w:r>
        <w:rPr>
          <w:spacing w:val="2"/>
        </w:rPr>
        <w:t>t</w:t>
      </w:r>
      <w:r>
        <w:t>y</w:t>
      </w:r>
      <w:r>
        <w:rPr>
          <w:spacing w:val="-7"/>
        </w:rPr>
        <w:t xml:space="preserve"> </w:t>
      </w:r>
      <w:r>
        <w:rPr>
          <w:spacing w:val="-2"/>
        </w:rPr>
        <w:t>g</w:t>
      </w:r>
      <w:r>
        <w:rPr>
          <w:spacing w:val="1"/>
        </w:rPr>
        <w:t>i</w:t>
      </w:r>
      <w:r>
        <w:rPr>
          <w:spacing w:val="-3"/>
        </w:rPr>
        <w:t>v</w:t>
      </w:r>
      <w:r>
        <w:rPr>
          <w:spacing w:val="1"/>
        </w:rPr>
        <w:t>e</w:t>
      </w:r>
      <w:r>
        <w:t>n</w:t>
      </w:r>
      <w:r>
        <w:rPr>
          <w:spacing w:val="-4"/>
        </w:rPr>
        <w:t xml:space="preserve"> </w:t>
      </w:r>
      <w:r>
        <w:rPr>
          <w:spacing w:val="-1"/>
        </w:rPr>
        <w:t>i</w:t>
      </w:r>
      <w:r>
        <w:t>n</w:t>
      </w:r>
      <w:r>
        <w:rPr>
          <w:spacing w:val="-5"/>
        </w:rPr>
        <w:t xml:space="preserve"> </w:t>
      </w:r>
      <w:r>
        <w:rPr>
          <w:spacing w:val="-1"/>
        </w:rPr>
        <w:t>r</w:t>
      </w:r>
      <w:r>
        <w:rPr>
          <w:spacing w:val="1"/>
        </w:rPr>
        <w:t>e</w:t>
      </w:r>
      <w:r>
        <w:rPr>
          <w:spacing w:val="-1"/>
        </w:rPr>
        <w:t>l</w:t>
      </w:r>
      <w:r>
        <w:rPr>
          <w:spacing w:val="1"/>
        </w:rPr>
        <w:t>a</w:t>
      </w:r>
      <w:r>
        <w:t>t</w:t>
      </w:r>
      <w:r>
        <w:rPr>
          <w:spacing w:val="-1"/>
        </w:rPr>
        <w:t>i</w:t>
      </w:r>
      <w:r>
        <w:rPr>
          <w:spacing w:val="-2"/>
        </w:rPr>
        <w:t>o</w:t>
      </w:r>
      <w:r>
        <w:t>n</w:t>
      </w:r>
      <w:r>
        <w:rPr>
          <w:spacing w:val="-4"/>
        </w:rPr>
        <w:t xml:space="preserve"> </w:t>
      </w:r>
      <w:r>
        <w:t>to</w:t>
      </w:r>
      <w:r>
        <w:rPr>
          <w:spacing w:val="-6"/>
        </w:rPr>
        <w:t xml:space="preserve"> </w:t>
      </w:r>
      <w:r>
        <w:t>t</w:t>
      </w:r>
      <w:r>
        <w:rPr>
          <w:spacing w:val="-2"/>
        </w:rPr>
        <w:t>h</w:t>
      </w:r>
      <w:r>
        <w:t>e</w:t>
      </w:r>
      <w:r>
        <w:rPr>
          <w:spacing w:val="-6"/>
        </w:rPr>
        <w:t xml:space="preserve"> </w:t>
      </w:r>
      <w:r>
        <w:rPr>
          <w:spacing w:val="2"/>
        </w:rPr>
        <w:t>f</w:t>
      </w:r>
      <w:r>
        <w:rPr>
          <w:spacing w:val="-2"/>
        </w:rPr>
        <w:t>e</w:t>
      </w:r>
      <w:r>
        <w:rPr>
          <w:spacing w:val="1"/>
        </w:rPr>
        <w:t>e</w:t>
      </w:r>
      <w:r>
        <w:t>d</w:t>
      </w:r>
      <w:r>
        <w:rPr>
          <w:spacing w:val="-4"/>
        </w:rPr>
        <w:t xml:space="preserve"> </w:t>
      </w:r>
      <w:r>
        <w:rPr>
          <w:spacing w:val="-3"/>
        </w:rPr>
        <w:t>i</w:t>
      </w:r>
      <w:r>
        <w:t>n</w:t>
      </w:r>
      <w:r>
        <w:rPr>
          <w:spacing w:val="-6"/>
        </w:rPr>
        <w:t xml:space="preserve"> </w:t>
      </w:r>
      <w:r>
        <w:rPr>
          <w:spacing w:val="-2"/>
        </w:rPr>
        <w:t>q</w:t>
      </w:r>
      <w:r>
        <w:rPr>
          <w:spacing w:val="1"/>
        </w:rPr>
        <w:t>ue</w:t>
      </w:r>
      <w:r>
        <w:t>st</w:t>
      </w:r>
      <w:r>
        <w:rPr>
          <w:spacing w:val="-1"/>
        </w:rPr>
        <w:t>i</w:t>
      </w:r>
      <w:r>
        <w:rPr>
          <w:spacing w:val="1"/>
        </w:rPr>
        <w:t>on</w:t>
      </w:r>
      <w:r>
        <w:t>.</w:t>
      </w:r>
    </w:p>
    <w:p w:rsidR="000E1F23" w:rsidRDefault="000E1F23" w:rsidP="00E558A0">
      <w:pPr>
        <w:spacing w:before="7"/>
        <w:rPr>
          <w:sz w:val="19"/>
          <w:szCs w:val="19"/>
        </w:rPr>
      </w:pPr>
    </w:p>
    <w:p w:rsidR="000E1F23" w:rsidRDefault="000E1F23" w:rsidP="00E558A0">
      <w:pPr>
        <w:rPr>
          <w:sz w:val="20"/>
          <w:szCs w:val="20"/>
        </w:rPr>
      </w:pPr>
    </w:p>
    <w:p w:rsidR="000E1F23" w:rsidRDefault="000E1F23" w:rsidP="00E558A0">
      <w:pPr>
        <w:rPr>
          <w:sz w:val="20"/>
          <w:szCs w:val="20"/>
        </w:rPr>
      </w:pPr>
    </w:p>
    <w:p w:rsidR="000E1F23" w:rsidRDefault="000E1F23" w:rsidP="00E558A0">
      <w:pPr>
        <w:rPr>
          <w:sz w:val="20"/>
          <w:szCs w:val="20"/>
        </w:rPr>
      </w:pPr>
    </w:p>
    <w:p w:rsidR="000E1F23" w:rsidRDefault="000E1F23" w:rsidP="00E558A0">
      <w:pPr>
        <w:rPr>
          <w:rFonts w:ascii="Arial" w:eastAsia="Arial" w:hAnsi="Arial" w:cs="Arial"/>
          <w:sz w:val="20"/>
          <w:szCs w:val="20"/>
        </w:rPr>
        <w:sectPr w:rsidR="000E1F23">
          <w:pgSz w:w="11900" w:h="16840"/>
          <w:pgMar w:top="1060" w:right="1680" w:bottom="920" w:left="1680" w:header="0" w:footer="731" w:gutter="0"/>
          <w:cols w:space="720"/>
        </w:sectPr>
      </w:pPr>
    </w:p>
    <w:p w:rsidR="000E1F23" w:rsidRDefault="00C04411" w:rsidP="00E558A0">
      <w:pPr>
        <w:pStyle w:val="BodyText"/>
        <w:spacing w:before="64"/>
        <w:ind w:right="109"/>
        <w:jc w:val="both"/>
      </w:pPr>
      <w:r>
        <w:rPr>
          <w:spacing w:val="-1"/>
        </w:rPr>
        <w:lastRenderedPageBreak/>
        <w:t>F</w:t>
      </w:r>
      <w:r>
        <w:rPr>
          <w:spacing w:val="1"/>
        </w:rPr>
        <w:t>o</w:t>
      </w:r>
      <w:r>
        <w:rPr>
          <w:spacing w:val="-1"/>
        </w:rPr>
        <w:t>r</w:t>
      </w:r>
      <w:r>
        <w:rPr>
          <w:spacing w:val="1"/>
        </w:rPr>
        <w:t>ma</w:t>
      </w:r>
      <w:r>
        <w:t>l</w:t>
      </w:r>
      <w:r>
        <w:rPr>
          <w:spacing w:val="48"/>
        </w:rPr>
        <w:t xml:space="preserve"> </w:t>
      </w:r>
      <w:r>
        <w:rPr>
          <w:spacing w:val="-3"/>
        </w:rPr>
        <w:t>s</w:t>
      </w:r>
      <w:r>
        <w:rPr>
          <w:spacing w:val="1"/>
        </w:rPr>
        <w:t>a</w:t>
      </w:r>
      <w:r>
        <w:rPr>
          <w:spacing w:val="-1"/>
        </w:rPr>
        <w:t>m</w:t>
      </w:r>
      <w:r>
        <w:rPr>
          <w:spacing w:val="1"/>
        </w:rPr>
        <w:t>p</w:t>
      </w:r>
      <w:r>
        <w:rPr>
          <w:spacing w:val="-1"/>
        </w:rPr>
        <w:t>l</w:t>
      </w:r>
      <w:r>
        <w:rPr>
          <w:spacing w:val="1"/>
        </w:rPr>
        <w:t>e</w:t>
      </w:r>
      <w:r>
        <w:t>s</w:t>
      </w:r>
      <w:r>
        <w:rPr>
          <w:spacing w:val="46"/>
        </w:rPr>
        <w:t xml:space="preserve"> </w:t>
      </w:r>
      <w:r>
        <w:rPr>
          <w:spacing w:val="1"/>
        </w:rPr>
        <w:t>a</w:t>
      </w:r>
      <w:r>
        <w:rPr>
          <w:spacing w:val="-1"/>
        </w:rPr>
        <w:t>r</w:t>
      </w:r>
      <w:r>
        <w:t>e</w:t>
      </w:r>
      <w:r>
        <w:rPr>
          <w:spacing w:val="50"/>
        </w:rPr>
        <w:t xml:space="preserve"> </w:t>
      </w:r>
      <w:r>
        <w:rPr>
          <w:spacing w:val="-2"/>
        </w:rPr>
        <w:t>t</w:t>
      </w:r>
      <w:r>
        <w:rPr>
          <w:spacing w:val="1"/>
        </w:rPr>
        <w:t>ho</w:t>
      </w:r>
      <w:r>
        <w:t>se</w:t>
      </w:r>
      <w:r>
        <w:rPr>
          <w:spacing w:val="47"/>
        </w:rPr>
        <w:t xml:space="preserve"> </w:t>
      </w:r>
      <w:r>
        <w:t>t</w:t>
      </w:r>
      <w:r>
        <w:rPr>
          <w:spacing w:val="1"/>
        </w:rPr>
        <w:t>a</w:t>
      </w:r>
      <w:r>
        <w:t>k</w:t>
      </w:r>
      <w:r>
        <w:rPr>
          <w:spacing w:val="-2"/>
        </w:rPr>
        <w:t>e</w:t>
      </w:r>
      <w:r>
        <w:t>n</w:t>
      </w:r>
      <w:r>
        <w:rPr>
          <w:spacing w:val="51"/>
        </w:rPr>
        <w:t xml:space="preserve"> </w:t>
      </w:r>
      <w:r>
        <w:rPr>
          <w:spacing w:val="-1"/>
        </w:rPr>
        <w:t>i</w:t>
      </w:r>
      <w:r>
        <w:t>n</w:t>
      </w:r>
      <w:r>
        <w:rPr>
          <w:spacing w:val="47"/>
        </w:rPr>
        <w:t xml:space="preserve"> </w:t>
      </w:r>
      <w:r>
        <w:t>st</w:t>
      </w:r>
      <w:r>
        <w:rPr>
          <w:spacing w:val="-1"/>
        </w:rPr>
        <w:t>ri</w:t>
      </w:r>
      <w:r>
        <w:t>ct</w:t>
      </w:r>
      <w:r>
        <w:rPr>
          <w:spacing w:val="49"/>
        </w:rPr>
        <w:t xml:space="preserve"> </w:t>
      </w:r>
      <w:r>
        <w:rPr>
          <w:spacing w:val="-2"/>
        </w:rPr>
        <w:t>a</w:t>
      </w:r>
      <w:r>
        <w:t>cc</w:t>
      </w:r>
      <w:r>
        <w:rPr>
          <w:spacing w:val="1"/>
        </w:rPr>
        <w:t>o</w:t>
      </w:r>
      <w:r>
        <w:rPr>
          <w:spacing w:val="-1"/>
        </w:rPr>
        <w:t>r</w:t>
      </w:r>
      <w:r>
        <w:rPr>
          <w:spacing w:val="1"/>
        </w:rPr>
        <w:t>dan</w:t>
      </w:r>
      <w:r>
        <w:rPr>
          <w:spacing w:val="-3"/>
        </w:rPr>
        <w:t>c</w:t>
      </w:r>
      <w:r>
        <w:t>e</w:t>
      </w:r>
      <w:r>
        <w:rPr>
          <w:spacing w:val="50"/>
        </w:rPr>
        <w:t xml:space="preserve"> </w:t>
      </w:r>
      <w:r>
        <w:rPr>
          <w:spacing w:val="-3"/>
        </w:rPr>
        <w:t>w</w:t>
      </w:r>
      <w:r>
        <w:rPr>
          <w:spacing w:val="-1"/>
        </w:rPr>
        <w:t>i</w:t>
      </w:r>
      <w:r>
        <w:t>th</w:t>
      </w:r>
      <w:r>
        <w:rPr>
          <w:spacing w:val="50"/>
        </w:rPr>
        <w:t xml:space="preserve"> </w:t>
      </w:r>
      <w:r>
        <w:rPr>
          <w:spacing w:val="1"/>
        </w:rPr>
        <w:t>p</w:t>
      </w:r>
      <w:r>
        <w:rPr>
          <w:spacing w:val="-1"/>
        </w:rPr>
        <w:t>r</w:t>
      </w:r>
      <w:r>
        <w:rPr>
          <w:spacing w:val="1"/>
        </w:rPr>
        <w:t>o</w:t>
      </w:r>
      <w:r>
        <w:t>c</w:t>
      </w:r>
      <w:r>
        <w:rPr>
          <w:spacing w:val="-2"/>
        </w:rPr>
        <w:t>e</w:t>
      </w:r>
      <w:r>
        <w:rPr>
          <w:spacing w:val="1"/>
        </w:rPr>
        <w:t>du</w:t>
      </w:r>
      <w:r>
        <w:rPr>
          <w:spacing w:val="-1"/>
        </w:rPr>
        <w:t>r</w:t>
      </w:r>
      <w:r>
        <w:rPr>
          <w:spacing w:val="1"/>
        </w:rPr>
        <w:t>e</w:t>
      </w:r>
      <w:r>
        <w:t>s</w:t>
      </w:r>
      <w:r>
        <w:rPr>
          <w:spacing w:val="49"/>
        </w:rPr>
        <w:t xml:space="preserve"> </w:t>
      </w:r>
      <w:r>
        <w:rPr>
          <w:spacing w:val="-1"/>
        </w:rPr>
        <w:t>l</w:t>
      </w:r>
      <w:r>
        <w:rPr>
          <w:spacing w:val="1"/>
        </w:rPr>
        <w:t>a</w:t>
      </w:r>
      <w:r>
        <w:rPr>
          <w:spacing w:val="-7"/>
        </w:rPr>
        <w:t>i</w:t>
      </w:r>
      <w:r>
        <w:t>d</w:t>
      </w:r>
      <w:r>
        <w:rPr>
          <w:w w:val="99"/>
        </w:rPr>
        <w:t xml:space="preserve"> </w:t>
      </w:r>
      <w:r>
        <w:rPr>
          <w:spacing w:val="1"/>
        </w:rPr>
        <w:t>do</w:t>
      </w:r>
      <w:r>
        <w:rPr>
          <w:spacing w:val="-3"/>
        </w:rPr>
        <w:t>w</w:t>
      </w:r>
      <w:r>
        <w:t>n</w:t>
      </w:r>
      <w:r>
        <w:rPr>
          <w:spacing w:val="23"/>
        </w:rPr>
        <w:t xml:space="preserve"> </w:t>
      </w:r>
      <w:r>
        <w:rPr>
          <w:spacing w:val="-1"/>
        </w:rPr>
        <w:t>i</w:t>
      </w:r>
      <w:r>
        <w:t>n</w:t>
      </w:r>
      <w:r>
        <w:rPr>
          <w:spacing w:val="23"/>
        </w:rPr>
        <w:t xml:space="preserve"> </w:t>
      </w:r>
      <w:r w:rsidR="005A04CA">
        <w:rPr>
          <w:spacing w:val="-1"/>
        </w:rPr>
        <w:t>Commission Regulation No. 152/2009</w:t>
      </w:r>
      <w:r w:rsidR="00023F2F" w:rsidRPr="00023F2F">
        <w:rPr>
          <w:spacing w:val="-1"/>
          <w:vertAlign w:val="superscript"/>
        </w:rPr>
        <w:t>2</w:t>
      </w:r>
      <w:r w:rsidR="00841D41">
        <w:rPr>
          <w:spacing w:val="-1"/>
          <w:vertAlign w:val="superscript"/>
        </w:rPr>
        <w:t>2</w:t>
      </w:r>
      <w:r>
        <w:rPr>
          <w:spacing w:val="44"/>
          <w:position w:val="11"/>
          <w:sz w:val="16"/>
          <w:szCs w:val="16"/>
        </w:rPr>
        <w:t xml:space="preserve"> </w:t>
      </w:r>
      <w:r>
        <w:rPr>
          <w:spacing w:val="1"/>
        </w:rPr>
        <w:t>o</w:t>
      </w:r>
      <w:r>
        <w:t>n</w:t>
      </w:r>
      <w:r>
        <w:rPr>
          <w:spacing w:val="23"/>
        </w:rPr>
        <w:t xml:space="preserve"> </w:t>
      </w:r>
      <w:r>
        <w:rPr>
          <w:spacing w:val="-3"/>
        </w:rPr>
        <w:t>w</w:t>
      </w:r>
      <w:r>
        <w:rPr>
          <w:spacing w:val="1"/>
        </w:rPr>
        <w:t>h</w:t>
      </w:r>
      <w:r>
        <w:rPr>
          <w:spacing w:val="-1"/>
        </w:rPr>
        <w:t>i</w:t>
      </w:r>
      <w:r>
        <w:t>ch</w:t>
      </w:r>
      <w:r>
        <w:rPr>
          <w:spacing w:val="24"/>
        </w:rPr>
        <w:t xml:space="preserve"> </w:t>
      </w:r>
      <w:r>
        <w:t>t</w:t>
      </w:r>
      <w:r>
        <w:rPr>
          <w:spacing w:val="1"/>
        </w:rPr>
        <w:t>h</w:t>
      </w:r>
      <w:r>
        <w:t>e</w:t>
      </w:r>
      <w:r>
        <w:rPr>
          <w:spacing w:val="23"/>
        </w:rPr>
        <w:t xml:space="preserve"> </w:t>
      </w:r>
      <w:r>
        <w:rPr>
          <w:spacing w:val="-1"/>
        </w:rPr>
        <w:t>F</w:t>
      </w:r>
      <w:r>
        <w:rPr>
          <w:spacing w:val="1"/>
        </w:rPr>
        <w:t>eed</w:t>
      </w:r>
      <w:r w:rsidR="001E5450">
        <w:rPr>
          <w:spacing w:val="1"/>
        </w:rPr>
        <w:t xml:space="preserve"> </w:t>
      </w:r>
      <w:r>
        <w:rPr>
          <w:spacing w:val="-1"/>
        </w:rPr>
        <w:t>(</w:t>
      </w:r>
      <w:r>
        <w:t>S</w:t>
      </w:r>
      <w:r>
        <w:rPr>
          <w:spacing w:val="-2"/>
        </w:rPr>
        <w:t>a</w:t>
      </w:r>
      <w:r>
        <w:rPr>
          <w:spacing w:val="1"/>
        </w:rPr>
        <w:t>mp</w:t>
      </w:r>
      <w:r>
        <w:rPr>
          <w:spacing w:val="-1"/>
        </w:rPr>
        <w:t>li</w:t>
      </w:r>
      <w:r>
        <w:rPr>
          <w:spacing w:val="1"/>
        </w:rPr>
        <w:t>n</w:t>
      </w:r>
      <w:r>
        <w:t>g</w:t>
      </w:r>
      <w:r>
        <w:rPr>
          <w:spacing w:val="21"/>
        </w:rPr>
        <w:t xml:space="preserve"> </w:t>
      </w:r>
      <w:r>
        <w:rPr>
          <w:spacing w:val="1"/>
        </w:rPr>
        <w:t>a</w:t>
      </w:r>
      <w:r>
        <w:rPr>
          <w:spacing w:val="-2"/>
        </w:rPr>
        <w:t>n</w:t>
      </w:r>
      <w:r>
        <w:t>d</w:t>
      </w:r>
      <w:r>
        <w:rPr>
          <w:w w:val="99"/>
        </w:rPr>
        <w:t xml:space="preserve"> </w:t>
      </w:r>
      <w:r>
        <w:t>A</w:t>
      </w:r>
      <w:r>
        <w:rPr>
          <w:spacing w:val="1"/>
        </w:rPr>
        <w:t>na</w:t>
      </w:r>
      <w:r>
        <w:rPr>
          <w:spacing w:val="-1"/>
        </w:rPr>
        <w:t>l</w:t>
      </w:r>
      <w:r>
        <w:rPr>
          <w:spacing w:val="-3"/>
        </w:rPr>
        <w:t>y</w:t>
      </w:r>
      <w:r>
        <w:t>s</w:t>
      </w:r>
      <w:r>
        <w:rPr>
          <w:spacing w:val="-1"/>
        </w:rPr>
        <w:t>i</w:t>
      </w:r>
      <w:r>
        <w:t>s</w:t>
      </w:r>
      <w:r w:rsidR="001E5450">
        <w:t xml:space="preserve"> and Specified Undesirable Substances</w:t>
      </w:r>
      <w:r>
        <w:t>)</w:t>
      </w:r>
      <w:r w:rsidR="001E5450">
        <w:t xml:space="preserve"> (Scotland)</w:t>
      </w:r>
      <w:r>
        <w:rPr>
          <w:spacing w:val="50"/>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on</w:t>
      </w:r>
      <w:r>
        <w:t>s</w:t>
      </w:r>
      <w:r>
        <w:rPr>
          <w:spacing w:val="51"/>
        </w:rPr>
        <w:t xml:space="preserve"> </w:t>
      </w:r>
      <w:r w:rsidR="001E5450">
        <w:rPr>
          <w:spacing w:val="51"/>
        </w:rPr>
        <w:t>2010</w:t>
      </w:r>
      <w:r>
        <w:rPr>
          <w:spacing w:val="52"/>
        </w:rPr>
        <w:t xml:space="preserve"> </w:t>
      </w:r>
      <w:r>
        <w:rPr>
          <w:spacing w:val="1"/>
        </w:rPr>
        <w:t>a</w:t>
      </w:r>
      <w:r>
        <w:rPr>
          <w:spacing w:val="-5"/>
        </w:rPr>
        <w:t>r</w:t>
      </w:r>
      <w:r>
        <w:t>e</w:t>
      </w:r>
      <w:r>
        <w:rPr>
          <w:spacing w:val="52"/>
        </w:rPr>
        <w:t xml:space="preserve"> </w:t>
      </w:r>
      <w:r>
        <w:rPr>
          <w:spacing w:val="-2"/>
        </w:rPr>
        <w:t>b</w:t>
      </w:r>
      <w:r>
        <w:rPr>
          <w:spacing w:val="1"/>
        </w:rPr>
        <w:t>a</w:t>
      </w:r>
      <w:r>
        <w:t>s</w:t>
      </w:r>
      <w:r>
        <w:rPr>
          <w:spacing w:val="1"/>
        </w:rPr>
        <w:t>e</w:t>
      </w:r>
      <w:r>
        <w:rPr>
          <w:spacing w:val="-2"/>
        </w:rPr>
        <w:t>d</w:t>
      </w:r>
      <w:r>
        <w:t>.</w:t>
      </w:r>
      <w:r>
        <w:rPr>
          <w:spacing w:val="51"/>
        </w:rPr>
        <w:t xml:space="preserve"> </w:t>
      </w:r>
      <w:r>
        <w:t>A</w:t>
      </w:r>
      <w:r>
        <w:rPr>
          <w:spacing w:val="50"/>
        </w:rPr>
        <w:t xml:space="preserve"> </w:t>
      </w:r>
      <w:r>
        <w:t>s</w:t>
      </w:r>
      <w:r>
        <w:rPr>
          <w:spacing w:val="1"/>
        </w:rPr>
        <w:t>amp</w:t>
      </w:r>
      <w:r>
        <w:rPr>
          <w:spacing w:val="-3"/>
        </w:rPr>
        <w:t>l</w:t>
      </w:r>
      <w:r>
        <w:t>e</w:t>
      </w:r>
      <w:r>
        <w:rPr>
          <w:spacing w:val="52"/>
        </w:rPr>
        <w:t xml:space="preserve"> </w:t>
      </w:r>
      <w:r>
        <w:t>t</w:t>
      </w:r>
      <w:r>
        <w:rPr>
          <w:spacing w:val="1"/>
        </w:rPr>
        <w:t>a</w:t>
      </w:r>
      <w:r>
        <w:rPr>
          <w:spacing w:val="-3"/>
        </w:rPr>
        <w:t>k</w:t>
      </w:r>
      <w:r>
        <w:rPr>
          <w:spacing w:val="1"/>
        </w:rPr>
        <w:t>e</w:t>
      </w:r>
      <w:r>
        <w:t>n</w:t>
      </w:r>
      <w:r>
        <w:rPr>
          <w:spacing w:val="50"/>
        </w:rPr>
        <w:t xml:space="preserve"> </w:t>
      </w:r>
      <w:r>
        <w:rPr>
          <w:spacing w:val="1"/>
        </w:rPr>
        <w:t>b</w:t>
      </w:r>
      <w:r>
        <w:t>y</w:t>
      </w:r>
      <w:r>
        <w:rPr>
          <w:spacing w:val="49"/>
        </w:rPr>
        <w:t xml:space="preserve"> </w:t>
      </w:r>
      <w:r>
        <w:t>t</w:t>
      </w:r>
      <w:r>
        <w:rPr>
          <w:spacing w:val="1"/>
        </w:rPr>
        <w:t>h</w:t>
      </w:r>
      <w:r>
        <w:t>e</w:t>
      </w:r>
      <w:r>
        <w:rPr>
          <w:spacing w:val="51"/>
        </w:rPr>
        <w:t xml:space="preserve"> </w:t>
      </w:r>
      <w:r>
        <w:rPr>
          <w:spacing w:val="1"/>
        </w:rPr>
        <w:t>p</w:t>
      </w:r>
      <w:r>
        <w:rPr>
          <w:spacing w:val="-1"/>
        </w:rPr>
        <w:t>r</w:t>
      </w:r>
      <w:r>
        <w:rPr>
          <w:spacing w:val="1"/>
        </w:rPr>
        <w:t>e</w:t>
      </w:r>
      <w:r>
        <w:t>sc</w:t>
      </w:r>
      <w:r>
        <w:rPr>
          <w:spacing w:val="-1"/>
        </w:rPr>
        <w:t>ri</w:t>
      </w:r>
      <w:r>
        <w:rPr>
          <w:spacing w:val="-2"/>
        </w:rPr>
        <w:t>be</w:t>
      </w:r>
      <w:r>
        <w:t>d</w:t>
      </w:r>
      <w:r>
        <w:rPr>
          <w:w w:val="99"/>
        </w:rPr>
        <w:t xml:space="preserve"> </w:t>
      </w:r>
      <w:r>
        <w:rPr>
          <w:spacing w:val="1"/>
        </w:rPr>
        <w:t>me</w:t>
      </w:r>
      <w:r>
        <w:rPr>
          <w:spacing w:val="-2"/>
        </w:rPr>
        <w:t>t</w:t>
      </w:r>
      <w:r>
        <w:rPr>
          <w:spacing w:val="1"/>
        </w:rPr>
        <w:t>ho</w:t>
      </w:r>
      <w:r>
        <w:t>d</w:t>
      </w:r>
      <w:r>
        <w:rPr>
          <w:spacing w:val="14"/>
        </w:rPr>
        <w:t xml:space="preserve"> </w:t>
      </w:r>
      <w:r>
        <w:rPr>
          <w:spacing w:val="-1"/>
        </w:rPr>
        <w:t>i</w:t>
      </w:r>
      <w:r>
        <w:t>s</w:t>
      </w:r>
      <w:r>
        <w:rPr>
          <w:spacing w:val="15"/>
        </w:rPr>
        <w:t xml:space="preserve"> </w:t>
      </w:r>
      <w:r>
        <w:rPr>
          <w:spacing w:val="1"/>
        </w:rPr>
        <w:t>d</w:t>
      </w:r>
      <w:r>
        <w:rPr>
          <w:spacing w:val="-2"/>
        </w:rPr>
        <w:t>e</w:t>
      </w:r>
      <w:r>
        <w:rPr>
          <w:spacing w:val="1"/>
        </w:rPr>
        <w:t>e</w:t>
      </w:r>
      <w:r>
        <w:rPr>
          <w:spacing w:val="-1"/>
        </w:rPr>
        <w:t>m</w:t>
      </w:r>
      <w:r>
        <w:rPr>
          <w:spacing w:val="1"/>
        </w:rPr>
        <w:t>e</w:t>
      </w:r>
      <w:r>
        <w:t>d</w:t>
      </w:r>
      <w:r>
        <w:rPr>
          <w:spacing w:val="17"/>
        </w:rPr>
        <w:t xml:space="preserve"> </w:t>
      </w:r>
      <w:r>
        <w:rPr>
          <w:spacing w:val="-2"/>
        </w:rPr>
        <w:t>t</w:t>
      </w:r>
      <w:r>
        <w:t>o</w:t>
      </w:r>
      <w:r>
        <w:rPr>
          <w:spacing w:val="14"/>
        </w:rPr>
        <w:t xml:space="preserve"> </w:t>
      </w:r>
      <w:r>
        <w:rPr>
          <w:spacing w:val="1"/>
        </w:rPr>
        <w:t>b</w:t>
      </w:r>
      <w:r>
        <w:t>e</w:t>
      </w:r>
      <w:r>
        <w:rPr>
          <w:spacing w:val="17"/>
        </w:rPr>
        <w:t xml:space="preserve"> </w:t>
      </w:r>
      <w:r>
        <w:rPr>
          <w:spacing w:val="-1"/>
        </w:rPr>
        <w:t>r</w:t>
      </w:r>
      <w:r>
        <w:rPr>
          <w:spacing w:val="1"/>
        </w:rPr>
        <w:t>ep</w:t>
      </w:r>
      <w:r>
        <w:rPr>
          <w:spacing w:val="-1"/>
        </w:rPr>
        <w:t>r</w:t>
      </w:r>
      <w:r>
        <w:rPr>
          <w:spacing w:val="1"/>
        </w:rPr>
        <w:t>e</w:t>
      </w:r>
      <w:r>
        <w:rPr>
          <w:spacing w:val="-3"/>
        </w:rPr>
        <w:t>s</w:t>
      </w:r>
      <w:r>
        <w:rPr>
          <w:spacing w:val="1"/>
        </w:rPr>
        <w:t>en</w:t>
      </w:r>
      <w:r>
        <w:rPr>
          <w:spacing w:val="-2"/>
        </w:rPr>
        <w:t>t</w:t>
      </w:r>
      <w:r>
        <w:rPr>
          <w:spacing w:val="1"/>
        </w:rPr>
        <w:t>a</w:t>
      </w:r>
      <w:r>
        <w:t>t</w:t>
      </w:r>
      <w:r>
        <w:rPr>
          <w:spacing w:val="-1"/>
        </w:rPr>
        <w:t>i</w:t>
      </w:r>
      <w:r>
        <w:rPr>
          <w:spacing w:val="-3"/>
        </w:rPr>
        <w:t>v</w:t>
      </w:r>
      <w:r>
        <w:t>e</w:t>
      </w:r>
      <w:r>
        <w:rPr>
          <w:spacing w:val="17"/>
        </w:rPr>
        <w:t xml:space="preserve"> </w:t>
      </w:r>
      <w:r>
        <w:rPr>
          <w:spacing w:val="-2"/>
        </w:rPr>
        <w:t>o</w:t>
      </w:r>
      <w:r>
        <w:t>f</w:t>
      </w:r>
      <w:r>
        <w:rPr>
          <w:spacing w:val="19"/>
        </w:rPr>
        <w:t xml:space="preserve"> </w:t>
      </w:r>
      <w:r>
        <w:rPr>
          <w:spacing w:val="-2"/>
        </w:rPr>
        <w:t>th</w:t>
      </w:r>
      <w:r>
        <w:t>e</w:t>
      </w:r>
      <w:r>
        <w:rPr>
          <w:spacing w:val="16"/>
        </w:rPr>
        <w:t xml:space="preserve"> </w:t>
      </w:r>
      <w:r>
        <w:rPr>
          <w:spacing w:val="-3"/>
        </w:rPr>
        <w:t>w</w:t>
      </w:r>
      <w:r>
        <w:rPr>
          <w:spacing w:val="1"/>
        </w:rPr>
        <w:t>ho</w:t>
      </w:r>
      <w:r>
        <w:rPr>
          <w:spacing w:val="-1"/>
        </w:rPr>
        <w:t>l</w:t>
      </w:r>
      <w:r>
        <w:t>e</w:t>
      </w:r>
      <w:r>
        <w:rPr>
          <w:spacing w:val="17"/>
        </w:rPr>
        <w:t xml:space="preserve"> </w:t>
      </w:r>
      <w:r>
        <w:rPr>
          <w:spacing w:val="1"/>
        </w:rPr>
        <w:t>m</w:t>
      </w:r>
      <w:r>
        <w:rPr>
          <w:spacing w:val="-2"/>
        </w:rPr>
        <w:t>a</w:t>
      </w:r>
      <w:r>
        <w:t>t</w:t>
      </w:r>
      <w:r>
        <w:rPr>
          <w:spacing w:val="1"/>
        </w:rPr>
        <w:t>e</w:t>
      </w:r>
      <w:r>
        <w:rPr>
          <w:spacing w:val="-1"/>
        </w:rPr>
        <w:t>ri</w:t>
      </w:r>
      <w:r>
        <w:rPr>
          <w:spacing w:val="1"/>
        </w:rPr>
        <w:t>a</w:t>
      </w:r>
      <w:r>
        <w:t>l</w:t>
      </w:r>
      <w:r>
        <w:rPr>
          <w:spacing w:val="15"/>
        </w:rPr>
        <w:t xml:space="preserve"> </w:t>
      </w:r>
      <w:r>
        <w:rPr>
          <w:spacing w:val="1"/>
        </w:rPr>
        <w:t>be</w:t>
      </w:r>
      <w:r>
        <w:rPr>
          <w:spacing w:val="-3"/>
        </w:rPr>
        <w:t>i</w:t>
      </w:r>
      <w:r>
        <w:rPr>
          <w:spacing w:val="-2"/>
        </w:rPr>
        <w:t>n</w:t>
      </w:r>
      <w:r>
        <w:t>g</w:t>
      </w:r>
      <w:r>
        <w:rPr>
          <w:spacing w:val="14"/>
        </w:rPr>
        <w:t xml:space="preserve"> </w:t>
      </w:r>
      <w:r>
        <w:t>s</w:t>
      </w:r>
      <w:r>
        <w:rPr>
          <w:spacing w:val="1"/>
        </w:rPr>
        <w:t>amp</w:t>
      </w:r>
      <w:r>
        <w:rPr>
          <w:spacing w:val="-1"/>
        </w:rPr>
        <w:t>l</w:t>
      </w:r>
      <w:r>
        <w:rPr>
          <w:spacing w:val="1"/>
        </w:rPr>
        <w:t>e</w:t>
      </w:r>
      <w:r>
        <w:t>d</w:t>
      </w:r>
      <w:r>
        <w:rPr>
          <w:w w:val="99"/>
        </w:rPr>
        <w:t xml:space="preserve"> </w:t>
      </w:r>
      <w:bookmarkStart w:id="193" w:name="5.1.4.1_Samples_for_Analysis_(The_Act_or"/>
      <w:bookmarkEnd w:id="193"/>
      <w:r>
        <w:rPr>
          <w:spacing w:val="1"/>
        </w:rPr>
        <w:t>un</w:t>
      </w:r>
      <w:r>
        <w:rPr>
          <w:spacing w:val="-1"/>
        </w:rPr>
        <w:t>l</w:t>
      </w:r>
      <w:r>
        <w:rPr>
          <w:spacing w:val="1"/>
        </w:rPr>
        <w:t>e</w:t>
      </w:r>
      <w:r>
        <w:t>ss</w:t>
      </w:r>
      <w:r>
        <w:rPr>
          <w:spacing w:val="-8"/>
        </w:rPr>
        <w:t xml:space="preserve"> </w:t>
      </w:r>
      <w:r>
        <w:rPr>
          <w:spacing w:val="-2"/>
        </w:rPr>
        <w:t>t</w:t>
      </w:r>
      <w:r>
        <w:rPr>
          <w:spacing w:val="1"/>
        </w:rPr>
        <w:t>h</w:t>
      </w:r>
      <w:r>
        <w:t>e</w:t>
      </w:r>
      <w:r>
        <w:rPr>
          <w:spacing w:val="-6"/>
        </w:rPr>
        <w:t xml:space="preserve"> </w:t>
      </w:r>
      <w:r>
        <w:rPr>
          <w:spacing w:val="-3"/>
        </w:rPr>
        <w:t>c</w:t>
      </w:r>
      <w:r>
        <w:rPr>
          <w:spacing w:val="1"/>
        </w:rPr>
        <w:t>on</w:t>
      </w:r>
      <w:r>
        <w:t>t</w:t>
      </w:r>
      <w:r>
        <w:rPr>
          <w:spacing w:val="-1"/>
        </w:rPr>
        <w:t>r</w:t>
      </w:r>
      <w:r>
        <w:rPr>
          <w:spacing w:val="1"/>
        </w:rPr>
        <w:t>a</w:t>
      </w:r>
      <w:r>
        <w:rPr>
          <w:spacing w:val="-1"/>
        </w:rPr>
        <w:t>r</w:t>
      </w:r>
      <w:r>
        <w:t>y</w:t>
      </w:r>
      <w:r>
        <w:rPr>
          <w:spacing w:val="-9"/>
        </w:rPr>
        <w:t xml:space="preserve"> </w:t>
      </w:r>
      <w:r>
        <w:rPr>
          <w:spacing w:val="-1"/>
        </w:rPr>
        <w:t>i</w:t>
      </w:r>
      <w:r>
        <w:t>s</w:t>
      </w:r>
      <w:r>
        <w:rPr>
          <w:spacing w:val="-7"/>
        </w:rPr>
        <w:t xml:space="preserve"> </w:t>
      </w:r>
      <w:r>
        <w:rPr>
          <w:spacing w:val="1"/>
        </w:rPr>
        <w:t>p</w:t>
      </w:r>
      <w:r>
        <w:rPr>
          <w:spacing w:val="-1"/>
        </w:rPr>
        <w:t>r</w:t>
      </w:r>
      <w:r>
        <w:rPr>
          <w:spacing w:val="1"/>
        </w:rPr>
        <w:t>o</w:t>
      </w:r>
      <w:r>
        <w:rPr>
          <w:spacing w:val="-3"/>
        </w:rPr>
        <w:t>v</w:t>
      </w:r>
      <w:r>
        <w:rPr>
          <w:spacing w:val="1"/>
        </w:rPr>
        <w:t>ed</w:t>
      </w:r>
      <w:r>
        <w:t>.</w:t>
      </w:r>
    </w:p>
    <w:p w:rsidR="000E1F23" w:rsidRPr="001579F6" w:rsidRDefault="000E1F23" w:rsidP="00E558A0">
      <w:pPr>
        <w:spacing w:before="10"/>
        <w:rPr>
          <w:sz w:val="24"/>
          <w:szCs w:val="24"/>
        </w:rPr>
      </w:pPr>
    </w:p>
    <w:p w:rsidR="000E1F23" w:rsidRDefault="00C04411" w:rsidP="00E558A0">
      <w:pPr>
        <w:pStyle w:val="BodyText"/>
        <w:ind w:right="108"/>
        <w:jc w:val="both"/>
      </w:pPr>
      <w:r>
        <w:t>Of</w:t>
      </w:r>
      <w:r>
        <w:rPr>
          <w:spacing w:val="2"/>
        </w:rPr>
        <w:t>f</w:t>
      </w:r>
      <w:r>
        <w:rPr>
          <w:spacing w:val="-1"/>
        </w:rPr>
        <w:t>i</w:t>
      </w:r>
      <w:r>
        <w:rPr>
          <w:spacing w:val="-3"/>
        </w:rPr>
        <w:t>c</w:t>
      </w:r>
      <w:r>
        <w:rPr>
          <w:spacing w:val="1"/>
        </w:rPr>
        <w:t>e</w:t>
      </w:r>
      <w:r>
        <w:rPr>
          <w:spacing w:val="-1"/>
        </w:rPr>
        <w:t>r</w:t>
      </w:r>
      <w:r>
        <w:t>s</w:t>
      </w:r>
      <w:r>
        <w:rPr>
          <w:spacing w:val="-4"/>
        </w:rPr>
        <w:t xml:space="preserve"> </w:t>
      </w:r>
      <w:r>
        <w:rPr>
          <w:spacing w:val="1"/>
        </w:rPr>
        <w:t>mu</w:t>
      </w:r>
      <w:r>
        <w:t>st</w:t>
      </w:r>
      <w:r>
        <w:rPr>
          <w:spacing w:val="-4"/>
        </w:rPr>
        <w:t xml:space="preserve"> </w:t>
      </w:r>
      <w:r>
        <w:rPr>
          <w:spacing w:val="-2"/>
        </w:rPr>
        <w:t>b</w:t>
      </w:r>
      <w:r>
        <w:t>e</w:t>
      </w:r>
      <w:r>
        <w:rPr>
          <w:spacing w:val="-3"/>
        </w:rPr>
        <w:t xml:space="preserve"> </w:t>
      </w:r>
      <w:r>
        <w:rPr>
          <w:spacing w:val="1"/>
        </w:rPr>
        <w:t>a</w:t>
      </w:r>
      <w:r>
        <w:rPr>
          <w:spacing w:val="-3"/>
        </w:rPr>
        <w:t>w</w:t>
      </w:r>
      <w:r>
        <w:rPr>
          <w:spacing w:val="1"/>
        </w:rPr>
        <w:t>a</w:t>
      </w:r>
      <w:r>
        <w:rPr>
          <w:spacing w:val="-1"/>
        </w:rPr>
        <w:t>r</w:t>
      </w:r>
      <w:r>
        <w:t>e</w:t>
      </w:r>
      <w:r>
        <w:rPr>
          <w:spacing w:val="-3"/>
        </w:rPr>
        <w:t xml:space="preserve"> </w:t>
      </w:r>
      <w:r>
        <w:rPr>
          <w:spacing w:val="-2"/>
        </w:rPr>
        <w:t>o</w:t>
      </w:r>
      <w:r>
        <w:t>f</w:t>
      </w:r>
      <w:r>
        <w:rPr>
          <w:spacing w:val="-1"/>
        </w:rPr>
        <w:t xml:space="preserve"> </w:t>
      </w:r>
      <w:r>
        <w:t>t</w:t>
      </w:r>
      <w:r>
        <w:rPr>
          <w:spacing w:val="1"/>
        </w:rPr>
        <w:t>h</w:t>
      </w:r>
      <w:r>
        <w:t>e</w:t>
      </w:r>
      <w:r>
        <w:rPr>
          <w:spacing w:val="-3"/>
        </w:rPr>
        <w:t xml:space="preserve"> </w:t>
      </w:r>
      <w:r>
        <w:rPr>
          <w:spacing w:val="-1"/>
        </w:rPr>
        <w:t>r</w:t>
      </w:r>
      <w:r>
        <w:rPr>
          <w:spacing w:val="1"/>
        </w:rPr>
        <w:t>e</w:t>
      </w:r>
      <w:r>
        <w:rPr>
          <w:spacing w:val="-1"/>
        </w:rPr>
        <w:t>l</w:t>
      </w:r>
      <w:r>
        <w:rPr>
          <w:spacing w:val="1"/>
        </w:rPr>
        <w:t>e</w:t>
      </w:r>
      <w:r>
        <w:rPr>
          <w:spacing w:val="-3"/>
        </w:rPr>
        <w:t>v</w:t>
      </w:r>
      <w:r>
        <w:rPr>
          <w:spacing w:val="1"/>
        </w:rPr>
        <w:t>an</w:t>
      </w:r>
      <w:r>
        <w:t>t</w:t>
      </w:r>
      <w:r>
        <w:rPr>
          <w:spacing w:val="-3"/>
        </w:rPr>
        <w:t xml:space="preserve"> </w:t>
      </w:r>
      <w:r>
        <w:t>s</w:t>
      </w:r>
      <w:r>
        <w:rPr>
          <w:spacing w:val="-2"/>
        </w:rPr>
        <w:t>a</w:t>
      </w:r>
      <w:r>
        <w:rPr>
          <w:spacing w:val="1"/>
        </w:rPr>
        <w:t>mp</w:t>
      </w:r>
      <w:r>
        <w:rPr>
          <w:spacing w:val="-3"/>
        </w:rPr>
        <w:t>l</w:t>
      </w:r>
      <w:r>
        <w:rPr>
          <w:spacing w:val="-1"/>
        </w:rPr>
        <w:t>i</w:t>
      </w:r>
      <w:r>
        <w:rPr>
          <w:spacing w:val="1"/>
        </w:rPr>
        <w:t>n</w:t>
      </w:r>
      <w:r>
        <w:t>g</w:t>
      </w:r>
      <w:r>
        <w:rPr>
          <w:spacing w:val="-5"/>
        </w:rPr>
        <w:t xml:space="preserve"> </w:t>
      </w:r>
      <w:r>
        <w:rPr>
          <w:spacing w:val="-1"/>
        </w:rPr>
        <w:t>r</w:t>
      </w:r>
      <w:r>
        <w:rPr>
          <w:spacing w:val="1"/>
        </w:rPr>
        <w:t>e</w:t>
      </w:r>
      <w:r>
        <w:rPr>
          <w:spacing w:val="-2"/>
        </w:rPr>
        <w:t>q</w:t>
      </w:r>
      <w:r>
        <w:rPr>
          <w:spacing w:val="1"/>
        </w:rPr>
        <w:t>u</w:t>
      </w:r>
      <w:r>
        <w:rPr>
          <w:spacing w:val="-1"/>
        </w:rPr>
        <w:t>ir</w:t>
      </w:r>
      <w:r>
        <w:rPr>
          <w:spacing w:val="1"/>
        </w:rPr>
        <w:t>emen</w:t>
      </w:r>
      <w:r>
        <w:t>ts</w:t>
      </w:r>
      <w:r>
        <w:rPr>
          <w:spacing w:val="-4"/>
        </w:rPr>
        <w:t xml:space="preserve"> </w:t>
      </w:r>
      <w:r>
        <w:t>to</w:t>
      </w:r>
      <w:r>
        <w:rPr>
          <w:spacing w:val="-3"/>
        </w:rPr>
        <w:t xml:space="preserve"> </w:t>
      </w:r>
      <w:r>
        <w:rPr>
          <w:spacing w:val="1"/>
        </w:rPr>
        <w:t>o</w:t>
      </w:r>
      <w:r>
        <w:rPr>
          <w:spacing w:val="-2"/>
        </w:rPr>
        <w:t>b</w:t>
      </w:r>
      <w:r>
        <w:t>t</w:t>
      </w:r>
      <w:r>
        <w:rPr>
          <w:spacing w:val="1"/>
        </w:rPr>
        <w:t>a</w:t>
      </w:r>
      <w:r>
        <w:rPr>
          <w:spacing w:val="-1"/>
        </w:rPr>
        <w:t>i</w:t>
      </w:r>
      <w:r>
        <w:t>n</w:t>
      </w:r>
      <w:r>
        <w:rPr>
          <w:spacing w:val="-5"/>
        </w:rPr>
        <w:t xml:space="preserve"> </w:t>
      </w:r>
      <w:r>
        <w:rPr>
          <w:spacing w:val="2"/>
        </w:rPr>
        <w:t>f</w:t>
      </w:r>
      <w:r>
        <w:rPr>
          <w:spacing w:val="1"/>
        </w:rPr>
        <w:t>o</w:t>
      </w:r>
      <w:r>
        <w:rPr>
          <w:spacing w:val="-1"/>
        </w:rPr>
        <w:t>rm</w:t>
      </w:r>
      <w:r>
        <w:rPr>
          <w:spacing w:val="1"/>
        </w:rPr>
        <w:t>a</w:t>
      </w:r>
      <w:r>
        <w:t>l</w:t>
      </w:r>
      <w:r>
        <w:rPr>
          <w:w w:val="99"/>
        </w:rPr>
        <w:t xml:space="preserve"> </w:t>
      </w:r>
      <w:r>
        <w:t>s</w:t>
      </w:r>
      <w:r>
        <w:rPr>
          <w:spacing w:val="1"/>
        </w:rPr>
        <w:t>amp</w:t>
      </w:r>
      <w:r>
        <w:rPr>
          <w:spacing w:val="-3"/>
        </w:rPr>
        <w:t>l</w:t>
      </w:r>
      <w:r>
        <w:rPr>
          <w:spacing w:val="1"/>
        </w:rPr>
        <w:t>e</w:t>
      </w:r>
      <w:r>
        <w:t>s</w:t>
      </w:r>
      <w:r>
        <w:rPr>
          <w:spacing w:val="39"/>
        </w:rPr>
        <w:t xml:space="preserve"> </w:t>
      </w:r>
      <w:r>
        <w:rPr>
          <w:spacing w:val="-2"/>
        </w:rPr>
        <w:t>a</w:t>
      </w:r>
      <w:r>
        <w:rPr>
          <w:spacing w:val="1"/>
        </w:rPr>
        <w:t>n</w:t>
      </w:r>
      <w:r>
        <w:t>d</w:t>
      </w:r>
      <w:r>
        <w:rPr>
          <w:spacing w:val="39"/>
        </w:rPr>
        <w:t xml:space="preserve"> </w:t>
      </w:r>
      <w:r>
        <w:rPr>
          <w:spacing w:val="-2"/>
        </w:rPr>
        <w:t>t</w:t>
      </w:r>
      <w:r>
        <w:rPr>
          <w:spacing w:val="1"/>
        </w:rPr>
        <w:t>h</w:t>
      </w:r>
      <w:r>
        <w:t>e</w:t>
      </w:r>
      <w:r>
        <w:rPr>
          <w:spacing w:val="39"/>
        </w:rPr>
        <w:t xml:space="preserve"> </w:t>
      </w:r>
      <w:r>
        <w:rPr>
          <w:spacing w:val="1"/>
        </w:rPr>
        <w:t>d</w:t>
      </w:r>
      <w:r>
        <w:rPr>
          <w:spacing w:val="-3"/>
        </w:rPr>
        <w:t>i</w:t>
      </w:r>
      <w:r>
        <w:t>f</w:t>
      </w:r>
      <w:r>
        <w:rPr>
          <w:spacing w:val="2"/>
        </w:rPr>
        <w:t>f</w:t>
      </w:r>
      <w:r>
        <w:rPr>
          <w:spacing w:val="-2"/>
        </w:rPr>
        <w:t>e</w:t>
      </w:r>
      <w:r>
        <w:rPr>
          <w:spacing w:val="-1"/>
        </w:rPr>
        <w:t>r</w:t>
      </w:r>
      <w:r>
        <w:rPr>
          <w:spacing w:val="1"/>
        </w:rPr>
        <w:t>en</w:t>
      </w:r>
      <w:r>
        <w:t>c</w:t>
      </w:r>
      <w:r>
        <w:rPr>
          <w:spacing w:val="1"/>
        </w:rPr>
        <w:t>e</w:t>
      </w:r>
      <w:r>
        <w:t>s</w:t>
      </w:r>
      <w:r>
        <w:rPr>
          <w:spacing w:val="39"/>
        </w:rPr>
        <w:t xml:space="preserve"> </w:t>
      </w:r>
      <w:r>
        <w:rPr>
          <w:spacing w:val="-2"/>
        </w:rPr>
        <w:t>t</w:t>
      </w:r>
      <w:r>
        <w:rPr>
          <w:spacing w:val="1"/>
        </w:rPr>
        <w:t>ha</w:t>
      </w:r>
      <w:r>
        <w:t>t</w:t>
      </w:r>
      <w:r>
        <w:rPr>
          <w:spacing w:val="37"/>
        </w:rPr>
        <w:t xml:space="preserve"> </w:t>
      </w:r>
      <w:r>
        <w:rPr>
          <w:spacing w:val="1"/>
        </w:rPr>
        <w:t>m</w:t>
      </w:r>
      <w:r>
        <w:rPr>
          <w:spacing w:val="-1"/>
        </w:rPr>
        <w:t>i</w:t>
      </w:r>
      <w:r>
        <w:rPr>
          <w:spacing w:val="-2"/>
        </w:rPr>
        <w:t>g</w:t>
      </w:r>
      <w:r>
        <w:rPr>
          <w:spacing w:val="1"/>
        </w:rPr>
        <w:t>h</w:t>
      </w:r>
      <w:r>
        <w:t>t</w:t>
      </w:r>
      <w:r>
        <w:rPr>
          <w:spacing w:val="37"/>
        </w:rPr>
        <w:t xml:space="preserve"> </w:t>
      </w:r>
      <w:r>
        <w:rPr>
          <w:spacing w:val="1"/>
        </w:rPr>
        <w:t>e</w:t>
      </w:r>
      <w:r>
        <w:rPr>
          <w:spacing w:val="-3"/>
        </w:rPr>
        <w:t>x</w:t>
      </w:r>
      <w:r>
        <w:rPr>
          <w:spacing w:val="1"/>
        </w:rPr>
        <w:t>i</w:t>
      </w:r>
      <w:r>
        <w:t>st</w:t>
      </w:r>
      <w:r>
        <w:rPr>
          <w:spacing w:val="37"/>
        </w:rPr>
        <w:t xml:space="preserve"> </w:t>
      </w:r>
      <w:r>
        <w:rPr>
          <w:spacing w:val="2"/>
        </w:rPr>
        <w:t>f</w:t>
      </w:r>
      <w:r>
        <w:rPr>
          <w:spacing w:val="1"/>
        </w:rPr>
        <w:t>o</w:t>
      </w:r>
      <w:r>
        <w:t>r</w:t>
      </w:r>
      <w:r>
        <w:rPr>
          <w:spacing w:val="38"/>
        </w:rPr>
        <w:t xml:space="preserve"> </w:t>
      </w:r>
      <w:r>
        <w:t>s</w:t>
      </w:r>
      <w:r>
        <w:rPr>
          <w:spacing w:val="-2"/>
        </w:rPr>
        <w:t>a</w:t>
      </w:r>
      <w:r>
        <w:rPr>
          <w:spacing w:val="1"/>
        </w:rPr>
        <w:t>mp</w:t>
      </w:r>
      <w:r>
        <w:rPr>
          <w:spacing w:val="-1"/>
        </w:rPr>
        <w:t>li</w:t>
      </w:r>
      <w:r>
        <w:rPr>
          <w:spacing w:val="1"/>
        </w:rPr>
        <w:t>n</w:t>
      </w:r>
      <w:r>
        <w:t>g</w:t>
      </w:r>
      <w:r>
        <w:rPr>
          <w:spacing w:val="38"/>
        </w:rPr>
        <w:t xml:space="preserve"> </w:t>
      </w:r>
      <w:r>
        <w:t>c</w:t>
      </w:r>
      <w:r>
        <w:rPr>
          <w:spacing w:val="1"/>
        </w:rPr>
        <w:t>e</w:t>
      </w:r>
      <w:r>
        <w:rPr>
          <w:spacing w:val="-1"/>
        </w:rPr>
        <w:t>r</w:t>
      </w:r>
      <w:r>
        <w:rPr>
          <w:spacing w:val="-2"/>
        </w:rPr>
        <w:t>t</w:t>
      </w:r>
      <w:r>
        <w:rPr>
          <w:spacing w:val="1"/>
        </w:rPr>
        <w:t>a</w:t>
      </w:r>
      <w:r>
        <w:rPr>
          <w:spacing w:val="-3"/>
        </w:rPr>
        <w:t>i</w:t>
      </w:r>
      <w:r>
        <w:t>n</w:t>
      </w:r>
      <w:r>
        <w:rPr>
          <w:spacing w:val="40"/>
        </w:rPr>
        <w:t xml:space="preserve"> </w:t>
      </w:r>
      <w:r>
        <w:t>s</w:t>
      </w:r>
      <w:r>
        <w:rPr>
          <w:spacing w:val="1"/>
        </w:rPr>
        <w:t>pe</w:t>
      </w:r>
      <w:r>
        <w:t>c</w:t>
      </w:r>
      <w:r>
        <w:rPr>
          <w:spacing w:val="-3"/>
        </w:rPr>
        <w:t>i</w:t>
      </w:r>
      <w:r>
        <w:rPr>
          <w:spacing w:val="2"/>
        </w:rPr>
        <w:t>f</w:t>
      </w:r>
      <w:r>
        <w:rPr>
          <w:spacing w:val="-3"/>
        </w:rPr>
        <w:t>i</w:t>
      </w:r>
      <w:r>
        <w:rPr>
          <w:spacing w:val="-2"/>
        </w:rPr>
        <w:t>e</w:t>
      </w:r>
      <w:r>
        <w:t>d</w:t>
      </w:r>
      <w:r>
        <w:rPr>
          <w:w w:val="99"/>
        </w:rPr>
        <w:t xml:space="preserve"> </w:t>
      </w:r>
      <w:r>
        <w:rPr>
          <w:spacing w:val="1"/>
        </w:rPr>
        <w:t>p</w:t>
      </w:r>
      <w:r>
        <w:rPr>
          <w:spacing w:val="-1"/>
        </w:rPr>
        <w:t>r</w:t>
      </w:r>
      <w:r>
        <w:rPr>
          <w:spacing w:val="1"/>
        </w:rPr>
        <w:t>odu</w:t>
      </w:r>
      <w:r>
        <w:t>cts</w:t>
      </w:r>
      <w:r>
        <w:rPr>
          <w:spacing w:val="63"/>
        </w:rPr>
        <w:t xml:space="preserve"> </w:t>
      </w:r>
      <w:r>
        <w:rPr>
          <w:spacing w:val="1"/>
        </w:rPr>
        <w:t>e</w:t>
      </w:r>
      <w:r>
        <w:rPr>
          <w:spacing w:val="-3"/>
        </w:rPr>
        <w:t>s</w:t>
      </w:r>
      <w:r>
        <w:rPr>
          <w:spacing w:val="1"/>
        </w:rPr>
        <w:t>pe</w:t>
      </w:r>
      <w:r>
        <w:t>c</w:t>
      </w:r>
      <w:r>
        <w:rPr>
          <w:spacing w:val="-1"/>
        </w:rPr>
        <w:t>i</w:t>
      </w:r>
      <w:r>
        <w:rPr>
          <w:spacing w:val="1"/>
        </w:rPr>
        <w:t>a</w:t>
      </w:r>
      <w:r>
        <w:rPr>
          <w:spacing w:val="-1"/>
        </w:rPr>
        <w:t>ll</w:t>
      </w:r>
      <w:r>
        <w:t>y</w:t>
      </w:r>
      <w:r>
        <w:rPr>
          <w:spacing w:val="61"/>
        </w:rPr>
        <w:t xml:space="preserve"> </w:t>
      </w:r>
      <w:r>
        <w:t>t</w:t>
      </w:r>
      <w:r>
        <w:rPr>
          <w:spacing w:val="1"/>
        </w:rPr>
        <w:t>ho</w:t>
      </w:r>
      <w:r>
        <w:t>se</w:t>
      </w:r>
      <w:r>
        <w:rPr>
          <w:spacing w:val="64"/>
        </w:rPr>
        <w:t xml:space="preserve"> </w:t>
      </w:r>
      <w:r>
        <w:t>c</w:t>
      </w:r>
      <w:r>
        <w:rPr>
          <w:spacing w:val="-2"/>
        </w:rPr>
        <w:t>o</w:t>
      </w:r>
      <w:r>
        <w:rPr>
          <w:spacing w:val="1"/>
        </w:rPr>
        <w:t>n</w:t>
      </w:r>
      <w:r>
        <w:t>t</w:t>
      </w:r>
      <w:r>
        <w:rPr>
          <w:spacing w:val="1"/>
        </w:rPr>
        <w:t>a</w:t>
      </w:r>
      <w:r>
        <w:rPr>
          <w:spacing w:val="-1"/>
        </w:rPr>
        <w:t>i</w:t>
      </w:r>
      <w:r>
        <w:rPr>
          <w:spacing w:val="1"/>
        </w:rPr>
        <w:t>n</w:t>
      </w:r>
      <w:r>
        <w:rPr>
          <w:spacing w:val="-1"/>
        </w:rPr>
        <w:t>i</w:t>
      </w:r>
      <w:r>
        <w:rPr>
          <w:spacing w:val="1"/>
        </w:rPr>
        <w:t>n</w:t>
      </w:r>
      <w:r>
        <w:t>g</w:t>
      </w:r>
      <w:r>
        <w:rPr>
          <w:spacing w:val="62"/>
        </w:rPr>
        <w:t xml:space="preserve"> </w:t>
      </w:r>
      <w:r>
        <w:rPr>
          <w:spacing w:val="1"/>
        </w:rPr>
        <w:t>n</w:t>
      </w:r>
      <w:r>
        <w:rPr>
          <w:spacing w:val="-2"/>
        </w:rPr>
        <w:t>o</w:t>
      </w:r>
      <w:r>
        <w:rPr>
          <w:spacing w:val="1"/>
        </w:rPr>
        <w:t>n</w:t>
      </w:r>
      <w:r>
        <w:rPr>
          <w:spacing w:val="-1"/>
        </w:rPr>
        <w:t>-</w:t>
      </w:r>
      <w:r>
        <w:rPr>
          <w:spacing w:val="1"/>
        </w:rPr>
        <w:t>un</w:t>
      </w:r>
      <w:r>
        <w:rPr>
          <w:spacing w:val="-3"/>
        </w:rPr>
        <w:t>i</w:t>
      </w:r>
      <w:r>
        <w:rPr>
          <w:spacing w:val="2"/>
        </w:rPr>
        <w:t>f</w:t>
      </w:r>
      <w:r>
        <w:rPr>
          <w:spacing w:val="1"/>
        </w:rPr>
        <w:t>o</w:t>
      </w:r>
      <w:r>
        <w:rPr>
          <w:spacing w:val="-5"/>
        </w:rPr>
        <w:t>r</w:t>
      </w:r>
      <w:r>
        <w:rPr>
          <w:spacing w:val="1"/>
        </w:rPr>
        <w:t>m</w:t>
      </w:r>
      <w:r>
        <w:rPr>
          <w:spacing w:val="-1"/>
        </w:rPr>
        <w:t>l</w:t>
      </w:r>
      <w:r>
        <w:t>y</w:t>
      </w:r>
      <w:r>
        <w:rPr>
          <w:spacing w:val="61"/>
        </w:rPr>
        <w:t xml:space="preserve"> </w:t>
      </w:r>
      <w:r>
        <w:rPr>
          <w:spacing w:val="1"/>
        </w:rPr>
        <w:t>d</w:t>
      </w:r>
      <w:r>
        <w:rPr>
          <w:spacing w:val="-1"/>
        </w:rPr>
        <w:t>i</w:t>
      </w:r>
      <w:r>
        <w:t>st</w:t>
      </w:r>
      <w:r>
        <w:rPr>
          <w:spacing w:val="-1"/>
        </w:rPr>
        <w:t>ri</w:t>
      </w:r>
      <w:r>
        <w:rPr>
          <w:spacing w:val="1"/>
        </w:rPr>
        <w:t>bu</w:t>
      </w:r>
      <w:r>
        <w:t>t</w:t>
      </w:r>
      <w:r>
        <w:rPr>
          <w:spacing w:val="1"/>
        </w:rPr>
        <w:t>e</w:t>
      </w:r>
      <w:r>
        <w:t>d</w:t>
      </w:r>
      <w:r>
        <w:rPr>
          <w:spacing w:val="64"/>
        </w:rPr>
        <w:t xml:space="preserve"> </w:t>
      </w:r>
      <w:r>
        <w:rPr>
          <w:spacing w:val="1"/>
        </w:rPr>
        <w:t>un</w:t>
      </w:r>
      <w:r>
        <w:rPr>
          <w:spacing w:val="-2"/>
        </w:rPr>
        <w:t>d</w:t>
      </w:r>
      <w:r>
        <w:rPr>
          <w:spacing w:val="1"/>
        </w:rPr>
        <w:t>e</w:t>
      </w:r>
      <w:r>
        <w:t>s</w:t>
      </w:r>
      <w:r>
        <w:rPr>
          <w:spacing w:val="-1"/>
        </w:rPr>
        <w:t>ir</w:t>
      </w:r>
      <w:r>
        <w:rPr>
          <w:spacing w:val="1"/>
        </w:rPr>
        <w:t>ab</w:t>
      </w:r>
      <w:r>
        <w:rPr>
          <w:spacing w:val="-3"/>
        </w:rPr>
        <w:t>l</w:t>
      </w:r>
      <w:r>
        <w:t>e</w:t>
      </w:r>
      <w:r>
        <w:rPr>
          <w:w w:val="99"/>
        </w:rPr>
        <w:t xml:space="preserve"> </w:t>
      </w:r>
      <w:r>
        <w:t>s</w:t>
      </w:r>
      <w:r>
        <w:rPr>
          <w:spacing w:val="1"/>
        </w:rPr>
        <w:t>ub</w:t>
      </w:r>
      <w:r>
        <w:t>st</w:t>
      </w:r>
      <w:r>
        <w:rPr>
          <w:spacing w:val="-2"/>
        </w:rPr>
        <w:t>a</w:t>
      </w:r>
      <w:r>
        <w:rPr>
          <w:spacing w:val="1"/>
        </w:rPr>
        <w:t>n</w:t>
      </w:r>
      <w:r>
        <w:t>c</w:t>
      </w:r>
      <w:r>
        <w:rPr>
          <w:spacing w:val="1"/>
        </w:rPr>
        <w:t>e</w:t>
      </w:r>
      <w:r>
        <w:t>s</w:t>
      </w:r>
      <w:r>
        <w:rPr>
          <w:spacing w:val="-17"/>
        </w:rPr>
        <w:t xml:space="preserve"> </w:t>
      </w:r>
      <w:r>
        <w:rPr>
          <w:spacing w:val="1"/>
        </w:rPr>
        <w:t>e</w:t>
      </w:r>
      <w:r>
        <w:t>.</w:t>
      </w:r>
      <w:r>
        <w:rPr>
          <w:spacing w:val="-2"/>
        </w:rPr>
        <w:t>g</w:t>
      </w:r>
      <w:r>
        <w:t>.</w:t>
      </w:r>
      <w:r>
        <w:rPr>
          <w:spacing w:val="-13"/>
        </w:rPr>
        <w:t xml:space="preserve"> </w:t>
      </w:r>
      <w:r>
        <w:rPr>
          <w:spacing w:val="1"/>
        </w:rPr>
        <w:t>m</w:t>
      </w:r>
      <w:r>
        <w:rPr>
          <w:spacing w:val="-3"/>
        </w:rPr>
        <w:t>y</w:t>
      </w:r>
      <w:r>
        <w:t>c</w:t>
      </w:r>
      <w:r>
        <w:rPr>
          <w:spacing w:val="1"/>
        </w:rPr>
        <w:t>o</w:t>
      </w:r>
      <w:r>
        <w:rPr>
          <w:spacing w:val="-2"/>
        </w:rPr>
        <w:t>t</w:t>
      </w:r>
      <w:r>
        <w:rPr>
          <w:spacing w:val="1"/>
        </w:rPr>
        <w:t>o</w:t>
      </w:r>
      <w:r>
        <w:rPr>
          <w:spacing w:val="-3"/>
        </w:rPr>
        <w:t>x</w:t>
      </w:r>
      <w:r>
        <w:rPr>
          <w:spacing w:val="-1"/>
        </w:rPr>
        <w:t>i</w:t>
      </w:r>
      <w:r>
        <w:rPr>
          <w:spacing w:val="1"/>
        </w:rPr>
        <w:t>n</w:t>
      </w:r>
      <w:r>
        <w:t>s.</w:t>
      </w:r>
    </w:p>
    <w:p w:rsidR="000E1F23" w:rsidRPr="001579F6" w:rsidRDefault="000E1F23" w:rsidP="00E558A0">
      <w:pPr>
        <w:rPr>
          <w:sz w:val="24"/>
          <w:szCs w:val="24"/>
        </w:rPr>
      </w:pPr>
    </w:p>
    <w:p w:rsidR="000E1F23" w:rsidRDefault="00C04411" w:rsidP="00E558A0">
      <w:pPr>
        <w:pStyle w:val="BodyText"/>
        <w:ind w:right="109"/>
        <w:jc w:val="both"/>
      </w:pPr>
      <w:r>
        <w:rPr>
          <w:spacing w:val="6"/>
        </w:rPr>
        <w:t>W</w:t>
      </w:r>
      <w:r>
        <w:rPr>
          <w:spacing w:val="-2"/>
        </w:rPr>
        <w:t>he</w:t>
      </w:r>
      <w:r>
        <w:t>n</w:t>
      </w:r>
      <w:r>
        <w:rPr>
          <w:spacing w:val="9"/>
        </w:rPr>
        <w:t xml:space="preserve"> </w:t>
      </w:r>
      <w:r>
        <w:rPr>
          <w:spacing w:val="-2"/>
        </w:rPr>
        <w:t>o</w:t>
      </w:r>
      <w:r>
        <w:rPr>
          <w:spacing w:val="1"/>
        </w:rPr>
        <w:t>b</w:t>
      </w:r>
      <w:r>
        <w:t>t</w:t>
      </w:r>
      <w:r>
        <w:rPr>
          <w:spacing w:val="1"/>
        </w:rPr>
        <w:t>a</w:t>
      </w:r>
      <w:r>
        <w:rPr>
          <w:spacing w:val="-3"/>
        </w:rPr>
        <w:t>i</w:t>
      </w:r>
      <w:r>
        <w:rPr>
          <w:spacing w:val="1"/>
        </w:rPr>
        <w:t>n</w:t>
      </w:r>
      <w:r>
        <w:rPr>
          <w:spacing w:val="-1"/>
        </w:rPr>
        <w:t>i</w:t>
      </w:r>
      <w:r>
        <w:rPr>
          <w:spacing w:val="1"/>
        </w:rPr>
        <w:t>n</w:t>
      </w:r>
      <w:r>
        <w:t>g</w:t>
      </w:r>
      <w:r>
        <w:rPr>
          <w:spacing w:val="10"/>
        </w:rPr>
        <w:t xml:space="preserve"> </w:t>
      </w:r>
      <w:r>
        <w:rPr>
          <w:spacing w:val="-1"/>
        </w:rPr>
        <w:t>i</w:t>
      </w:r>
      <w:r>
        <w:rPr>
          <w:spacing w:val="-2"/>
        </w:rPr>
        <w:t>n</w:t>
      </w:r>
      <w:r>
        <w:rPr>
          <w:spacing w:val="2"/>
        </w:rPr>
        <w:t>f</w:t>
      </w:r>
      <w:r>
        <w:rPr>
          <w:spacing w:val="1"/>
        </w:rPr>
        <w:t>o</w:t>
      </w:r>
      <w:r>
        <w:rPr>
          <w:spacing w:val="-1"/>
        </w:rPr>
        <w:t>rm</w:t>
      </w:r>
      <w:r>
        <w:rPr>
          <w:spacing w:val="1"/>
        </w:rPr>
        <w:t>a</w:t>
      </w:r>
      <w:r>
        <w:t>l</w:t>
      </w:r>
      <w:r>
        <w:rPr>
          <w:spacing w:val="10"/>
        </w:rPr>
        <w:t xml:space="preserve"> </w:t>
      </w:r>
      <w:r>
        <w:t>s</w:t>
      </w:r>
      <w:r>
        <w:rPr>
          <w:spacing w:val="1"/>
        </w:rPr>
        <w:t>a</w:t>
      </w:r>
      <w:r>
        <w:rPr>
          <w:spacing w:val="-1"/>
        </w:rPr>
        <w:t>m</w:t>
      </w:r>
      <w:r>
        <w:rPr>
          <w:spacing w:val="1"/>
        </w:rPr>
        <w:t>p</w:t>
      </w:r>
      <w:r>
        <w:rPr>
          <w:spacing w:val="-1"/>
        </w:rPr>
        <w:t>l</w:t>
      </w:r>
      <w:r>
        <w:rPr>
          <w:spacing w:val="1"/>
        </w:rPr>
        <w:t>e</w:t>
      </w:r>
      <w:r>
        <w:t>s</w:t>
      </w:r>
      <w:r>
        <w:rPr>
          <w:spacing w:val="9"/>
        </w:rPr>
        <w:t xml:space="preserve"> </w:t>
      </w:r>
      <w:r>
        <w:rPr>
          <w:spacing w:val="-2"/>
        </w:rPr>
        <w:t>o</w:t>
      </w:r>
      <w:r>
        <w:t>f</w:t>
      </w:r>
      <w:r>
        <w:rPr>
          <w:spacing w:val="11"/>
        </w:rPr>
        <w:t xml:space="preserve"> </w:t>
      </w:r>
      <w:r>
        <w:t>f</w:t>
      </w:r>
      <w:r>
        <w:rPr>
          <w:spacing w:val="1"/>
        </w:rPr>
        <w:t>ee</w:t>
      </w:r>
      <w:r>
        <w:t>d</w:t>
      </w:r>
      <w:r>
        <w:rPr>
          <w:spacing w:val="10"/>
        </w:rPr>
        <w:t xml:space="preserve"> </w:t>
      </w:r>
      <w:r>
        <w:t>c</w:t>
      </w:r>
      <w:r>
        <w:rPr>
          <w:spacing w:val="1"/>
        </w:rPr>
        <w:t>a</w:t>
      </w:r>
      <w:r>
        <w:rPr>
          <w:spacing w:val="-5"/>
        </w:rPr>
        <w:t>r</w:t>
      </w:r>
      <w:r>
        <w:t>e</w:t>
      </w:r>
      <w:r>
        <w:rPr>
          <w:spacing w:val="12"/>
        </w:rPr>
        <w:t xml:space="preserve"> </w:t>
      </w:r>
      <w:r>
        <w:t>s</w:t>
      </w:r>
      <w:r>
        <w:rPr>
          <w:spacing w:val="1"/>
        </w:rPr>
        <w:t>h</w:t>
      </w:r>
      <w:r>
        <w:rPr>
          <w:spacing w:val="-2"/>
        </w:rPr>
        <w:t>o</w:t>
      </w:r>
      <w:r>
        <w:rPr>
          <w:spacing w:val="1"/>
        </w:rPr>
        <w:t>u</w:t>
      </w:r>
      <w:r>
        <w:rPr>
          <w:spacing w:val="-1"/>
        </w:rPr>
        <w:t>l</w:t>
      </w:r>
      <w:r>
        <w:t>d</w:t>
      </w:r>
      <w:r>
        <w:rPr>
          <w:spacing w:val="10"/>
        </w:rPr>
        <w:t xml:space="preserve"> </w:t>
      </w:r>
      <w:r>
        <w:rPr>
          <w:spacing w:val="1"/>
        </w:rPr>
        <w:t>b</w:t>
      </w:r>
      <w:r>
        <w:t>e</w:t>
      </w:r>
      <w:r>
        <w:rPr>
          <w:spacing w:val="12"/>
        </w:rPr>
        <w:t xml:space="preserve"> </w:t>
      </w:r>
      <w:r>
        <w:rPr>
          <w:spacing w:val="-2"/>
        </w:rPr>
        <w:t>t</w:t>
      </w:r>
      <w:r>
        <w:rPr>
          <w:spacing w:val="1"/>
        </w:rPr>
        <w:t>a</w:t>
      </w:r>
      <w:r>
        <w:t>k</w:t>
      </w:r>
      <w:r>
        <w:rPr>
          <w:spacing w:val="-2"/>
        </w:rPr>
        <w:t>e</w:t>
      </w:r>
      <w:r>
        <w:t>n</w:t>
      </w:r>
      <w:r>
        <w:rPr>
          <w:spacing w:val="13"/>
        </w:rPr>
        <w:t xml:space="preserve"> </w:t>
      </w:r>
      <w:r>
        <w:t>to</w:t>
      </w:r>
      <w:r>
        <w:rPr>
          <w:spacing w:val="9"/>
        </w:rPr>
        <w:t xml:space="preserve"> </w:t>
      </w:r>
      <w:r>
        <w:rPr>
          <w:spacing w:val="-2"/>
        </w:rPr>
        <w:t>e</w:t>
      </w:r>
      <w:r>
        <w:rPr>
          <w:spacing w:val="1"/>
        </w:rPr>
        <w:t>n</w:t>
      </w:r>
      <w:r>
        <w:t>s</w:t>
      </w:r>
      <w:r>
        <w:rPr>
          <w:spacing w:val="1"/>
        </w:rPr>
        <w:t>u</w:t>
      </w:r>
      <w:r>
        <w:rPr>
          <w:spacing w:val="-1"/>
        </w:rPr>
        <w:t>r</w:t>
      </w:r>
      <w:r>
        <w:t>e</w:t>
      </w:r>
      <w:r>
        <w:rPr>
          <w:spacing w:val="13"/>
        </w:rPr>
        <w:t xml:space="preserve"> </w:t>
      </w:r>
      <w:r>
        <w:rPr>
          <w:spacing w:val="-2"/>
        </w:rPr>
        <w:t>th</w:t>
      </w:r>
      <w:r>
        <w:t>e</w:t>
      </w:r>
      <w:r>
        <w:rPr>
          <w:w w:val="99"/>
        </w:rPr>
        <w:t xml:space="preserve"> </w:t>
      </w:r>
      <w:r>
        <w:t>s</w:t>
      </w:r>
      <w:r>
        <w:rPr>
          <w:spacing w:val="1"/>
        </w:rPr>
        <w:t>amp</w:t>
      </w:r>
      <w:r>
        <w:rPr>
          <w:spacing w:val="-3"/>
        </w:rPr>
        <w:t>l</w:t>
      </w:r>
      <w:r>
        <w:t>e</w:t>
      </w:r>
      <w:r>
        <w:rPr>
          <w:spacing w:val="36"/>
        </w:rPr>
        <w:t xml:space="preserve"> </w:t>
      </w:r>
      <w:r>
        <w:rPr>
          <w:spacing w:val="-1"/>
        </w:rPr>
        <w:t>i</w:t>
      </w:r>
      <w:r>
        <w:t>s</w:t>
      </w:r>
      <w:r>
        <w:rPr>
          <w:spacing w:val="36"/>
        </w:rPr>
        <w:t xml:space="preserve"> </w:t>
      </w:r>
      <w:r>
        <w:rPr>
          <w:spacing w:val="1"/>
        </w:rPr>
        <w:t>a</w:t>
      </w:r>
      <w:r>
        <w:t>s</w:t>
      </w:r>
      <w:r>
        <w:rPr>
          <w:spacing w:val="36"/>
        </w:rPr>
        <w:t xml:space="preserve"> </w:t>
      </w:r>
      <w:r>
        <w:rPr>
          <w:spacing w:val="-1"/>
        </w:rPr>
        <w:t>r</w:t>
      </w:r>
      <w:r>
        <w:rPr>
          <w:spacing w:val="1"/>
        </w:rPr>
        <w:t>ep</w:t>
      </w:r>
      <w:r>
        <w:rPr>
          <w:spacing w:val="-1"/>
        </w:rPr>
        <w:t>r</w:t>
      </w:r>
      <w:r>
        <w:rPr>
          <w:spacing w:val="1"/>
        </w:rPr>
        <w:t>e</w:t>
      </w:r>
      <w:r>
        <w:t>s</w:t>
      </w:r>
      <w:r>
        <w:rPr>
          <w:spacing w:val="-2"/>
        </w:rPr>
        <w:t>e</w:t>
      </w:r>
      <w:r>
        <w:rPr>
          <w:spacing w:val="1"/>
        </w:rPr>
        <w:t>n</w:t>
      </w:r>
      <w:r>
        <w:t>t</w:t>
      </w:r>
      <w:r>
        <w:rPr>
          <w:spacing w:val="1"/>
        </w:rPr>
        <w:t>a</w:t>
      </w:r>
      <w:r>
        <w:t>t</w:t>
      </w:r>
      <w:r>
        <w:rPr>
          <w:spacing w:val="-1"/>
        </w:rPr>
        <w:t>i</w:t>
      </w:r>
      <w:r>
        <w:rPr>
          <w:spacing w:val="-3"/>
        </w:rPr>
        <w:t>v</w:t>
      </w:r>
      <w:r>
        <w:t>e</w:t>
      </w:r>
      <w:r>
        <w:rPr>
          <w:spacing w:val="36"/>
        </w:rPr>
        <w:t xml:space="preserve"> </w:t>
      </w:r>
      <w:r>
        <w:rPr>
          <w:spacing w:val="1"/>
        </w:rPr>
        <w:t>a</w:t>
      </w:r>
      <w:r>
        <w:t>s</w:t>
      </w:r>
      <w:r>
        <w:rPr>
          <w:spacing w:val="36"/>
        </w:rPr>
        <w:t xml:space="preserve"> </w:t>
      </w:r>
      <w:r>
        <w:rPr>
          <w:spacing w:val="1"/>
        </w:rPr>
        <w:t>po</w:t>
      </w:r>
      <w:r>
        <w:t>ss</w:t>
      </w:r>
      <w:r>
        <w:rPr>
          <w:spacing w:val="-1"/>
        </w:rPr>
        <w:t>i</w:t>
      </w:r>
      <w:r>
        <w:rPr>
          <w:spacing w:val="1"/>
        </w:rPr>
        <w:t>b</w:t>
      </w:r>
      <w:r>
        <w:rPr>
          <w:spacing w:val="-1"/>
        </w:rPr>
        <w:t>l</w:t>
      </w:r>
      <w:r>
        <w:t>e</w:t>
      </w:r>
      <w:r>
        <w:rPr>
          <w:spacing w:val="37"/>
        </w:rPr>
        <w:t xml:space="preserve"> </w:t>
      </w:r>
      <w:r>
        <w:rPr>
          <w:spacing w:val="-3"/>
        </w:rPr>
        <w:t>i</w:t>
      </w:r>
      <w:r>
        <w:t>f</w:t>
      </w:r>
      <w:r>
        <w:rPr>
          <w:spacing w:val="39"/>
        </w:rPr>
        <w:t xml:space="preserve"> </w:t>
      </w:r>
      <w:r>
        <w:t>t</w:t>
      </w:r>
      <w:r>
        <w:rPr>
          <w:spacing w:val="1"/>
        </w:rPr>
        <w:t>h</w:t>
      </w:r>
      <w:r>
        <w:t>e</w:t>
      </w:r>
      <w:r>
        <w:rPr>
          <w:spacing w:val="36"/>
        </w:rPr>
        <w:t xml:space="preserve"> </w:t>
      </w:r>
      <w:r>
        <w:rPr>
          <w:spacing w:val="-1"/>
        </w:rPr>
        <w:t>r</w:t>
      </w:r>
      <w:r>
        <w:rPr>
          <w:spacing w:val="1"/>
        </w:rPr>
        <w:t>e</w:t>
      </w:r>
      <w:r>
        <w:t>s</w:t>
      </w:r>
      <w:r>
        <w:rPr>
          <w:spacing w:val="1"/>
        </w:rPr>
        <w:t>u</w:t>
      </w:r>
      <w:r>
        <w:rPr>
          <w:spacing w:val="-1"/>
        </w:rPr>
        <w:t>l</w:t>
      </w:r>
      <w:r>
        <w:t>ts</w:t>
      </w:r>
      <w:r>
        <w:rPr>
          <w:spacing w:val="36"/>
        </w:rPr>
        <w:t xml:space="preserve"> </w:t>
      </w:r>
      <w:r>
        <w:rPr>
          <w:spacing w:val="-2"/>
        </w:rPr>
        <w:t>o</w:t>
      </w:r>
      <w:r>
        <w:t>f</w:t>
      </w:r>
      <w:r>
        <w:rPr>
          <w:spacing w:val="39"/>
        </w:rPr>
        <w:t xml:space="preserve"> </w:t>
      </w:r>
      <w:r>
        <w:rPr>
          <w:spacing w:val="-2"/>
        </w:rPr>
        <w:t>a</w:t>
      </w:r>
      <w:r>
        <w:rPr>
          <w:spacing w:val="1"/>
        </w:rPr>
        <w:t>na</w:t>
      </w:r>
      <w:r>
        <w:rPr>
          <w:spacing w:val="-1"/>
        </w:rPr>
        <w:t>l</w:t>
      </w:r>
      <w:r>
        <w:rPr>
          <w:spacing w:val="-3"/>
        </w:rPr>
        <w:t>y</w:t>
      </w:r>
      <w:r>
        <w:t>s</w:t>
      </w:r>
      <w:r>
        <w:rPr>
          <w:spacing w:val="-1"/>
        </w:rPr>
        <w:t>i</w:t>
      </w:r>
      <w:r>
        <w:t>s</w:t>
      </w:r>
      <w:r>
        <w:rPr>
          <w:spacing w:val="36"/>
        </w:rPr>
        <w:t xml:space="preserve"> </w:t>
      </w:r>
      <w:r>
        <w:rPr>
          <w:spacing w:val="1"/>
        </w:rPr>
        <w:t>a</w:t>
      </w:r>
      <w:r>
        <w:rPr>
          <w:spacing w:val="-1"/>
        </w:rPr>
        <w:t>r</w:t>
      </w:r>
      <w:r>
        <w:t>e</w:t>
      </w:r>
      <w:r>
        <w:rPr>
          <w:spacing w:val="36"/>
        </w:rPr>
        <w:t xml:space="preserve"> </w:t>
      </w:r>
      <w:r>
        <w:t>to</w:t>
      </w:r>
      <w:r>
        <w:rPr>
          <w:spacing w:val="37"/>
        </w:rPr>
        <w:t xml:space="preserve"> </w:t>
      </w:r>
      <w:r>
        <w:rPr>
          <w:spacing w:val="1"/>
        </w:rPr>
        <w:t>b</w:t>
      </w:r>
      <w:r>
        <w:t>e</w:t>
      </w:r>
      <w:r>
        <w:rPr>
          <w:w w:val="99"/>
        </w:rPr>
        <w:t xml:space="preserve"> </w:t>
      </w:r>
      <w:r>
        <w:rPr>
          <w:spacing w:val="-1"/>
        </w:rPr>
        <w:t>r</w:t>
      </w:r>
      <w:r>
        <w:rPr>
          <w:spacing w:val="1"/>
        </w:rPr>
        <w:t>e</w:t>
      </w:r>
      <w:r>
        <w:rPr>
          <w:spacing w:val="-1"/>
        </w:rPr>
        <w:t>li</w:t>
      </w:r>
      <w:r>
        <w:rPr>
          <w:spacing w:val="1"/>
        </w:rPr>
        <w:t>ab</w:t>
      </w:r>
      <w:r>
        <w:rPr>
          <w:spacing w:val="-1"/>
        </w:rPr>
        <w:t>l</w:t>
      </w:r>
      <w:r>
        <w:rPr>
          <w:spacing w:val="1"/>
        </w:rPr>
        <w:t>e</w:t>
      </w:r>
      <w:r>
        <w:t>.</w:t>
      </w:r>
    </w:p>
    <w:p w:rsidR="000E1F23" w:rsidRPr="001579F6" w:rsidRDefault="000E1F23" w:rsidP="00E558A0">
      <w:pPr>
        <w:rPr>
          <w:sz w:val="24"/>
          <w:szCs w:val="24"/>
        </w:rPr>
      </w:pPr>
    </w:p>
    <w:p w:rsidR="000E1F23" w:rsidRDefault="00C04411" w:rsidP="00E558A0">
      <w:pPr>
        <w:pStyle w:val="BodyText"/>
        <w:ind w:right="107"/>
        <w:jc w:val="both"/>
        <w:rPr>
          <w:rFonts w:cs="Arial"/>
          <w:sz w:val="22"/>
          <w:szCs w:val="22"/>
        </w:rPr>
      </w:pPr>
      <w:r>
        <w:t>E</w:t>
      </w:r>
      <w:r>
        <w:rPr>
          <w:spacing w:val="-2"/>
        </w:rPr>
        <w:t>n</w:t>
      </w:r>
      <w:r>
        <w:rPr>
          <w:spacing w:val="2"/>
        </w:rPr>
        <w:t>f</w:t>
      </w:r>
      <w:r>
        <w:rPr>
          <w:spacing w:val="1"/>
        </w:rPr>
        <w:t>o</w:t>
      </w:r>
      <w:r>
        <w:rPr>
          <w:spacing w:val="-1"/>
        </w:rPr>
        <w:t>r</w:t>
      </w:r>
      <w:r>
        <w:t>c</w:t>
      </w:r>
      <w:r>
        <w:rPr>
          <w:spacing w:val="-2"/>
        </w:rPr>
        <w:t>e</w:t>
      </w:r>
      <w:r>
        <w:rPr>
          <w:spacing w:val="1"/>
        </w:rPr>
        <w:t>m</w:t>
      </w:r>
      <w:r>
        <w:rPr>
          <w:spacing w:val="-2"/>
        </w:rPr>
        <w:t>e</w:t>
      </w:r>
      <w:r>
        <w:rPr>
          <w:spacing w:val="1"/>
        </w:rPr>
        <w:t>n</w:t>
      </w:r>
      <w:r>
        <w:t>t</w:t>
      </w:r>
      <w:r>
        <w:rPr>
          <w:spacing w:val="66"/>
        </w:rPr>
        <w:t xml:space="preserve"> </w:t>
      </w:r>
      <w:r w:rsidR="002720D7">
        <w:rPr>
          <w:spacing w:val="1"/>
        </w:rPr>
        <w:t>bod</w:t>
      </w:r>
      <w:r w:rsidR="002720D7">
        <w:rPr>
          <w:spacing w:val="-3"/>
        </w:rPr>
        <w:t>i</w:t>
      </w:r>
      <w:r w:rsidR="002720D7">
        <w:rPr>
          <w:spacing w:val="1"/>
        </w:rPr>
        <w:t>e</w:t>
      </w:r>
      <w:r w:rsidR="002720D7">
        <w:t>s must</w:t>
      </w:r>
      <w:r>
        <w:rPr>
          <w:spacing w:val="66"/>
        </w:rPr>
        <w:t xml:space="preserve"> </w:t>
      </w:r>
      <w:r>
        <w:rPr>
          <w:spacing w:val="1"/>
        </w:rPr>
        <w:t>p</w:t>
      </w:r>
      <w:r>
        <w:rPr>
          <w:spacing w:val="-1"/>
        </w:rPr>
        <w:t>r</w:t>
      </w:r>
      <w:r>
        <w:rPr>
          <w:spacing w:val="1"/>
        </w:rPr>
        <w:t>o</w:t>
      </w:r>
      <w:r>
        <w:rPr>
          <w:spacing w:val="-3"/>
        </w:rPr>
        <w:t>v</w:t>
      </w:r>
      <w:r>
        <w:rPr>
          <w:spacing w:val="-1"/>
        </w:rPr>
        <w:t>i</w:t>
      </w:r>
      <w:r>
        <w:rPr>
          <w:spacing w:val="1"/>
        </w:rPr>
        <w:t>d</w:t>
      </w:r>
      <w:r>
        <w:t>e</w:t>
      </w:r>
      <w:r>
        <w:rPr>
          <w:spacing w:val="3"/>
        </w:rPr>
        <w:t xml:space="preserve"> </w:t>
      </w:r>
      <w:r>
        <w:t>s</w:t>
      </w:r>
      <w:r>
        <w:rPr>
          <w:spacing w:val="-2"/>
        </w:rPr>
        <w:t>a</w:t>
      </w:r>
      <w:r>
        <w:rPr>
          <w:spacing w:val="1"/>
        </w:rPr>
        <w:t>mp</w:t>
      </w:r>
      <w:r>
        <w:rPr>
          <w:spacing w:val="-1"/>
        </w:rPr>
        <w:t>li</w:t>
      </w:r>
      <w:r>
        <w:rPr>
          <w:spacing w:val="-2"/>
        </w:rPr>
        <w:t>n</w:t>
      </w:r>
      <w:r>
        <w:t>g</w:t>
      </w:r>
      <w:r>
        <w:rPr>
          <w:spacing w:val="1"/>
        </w:rPr>
        <w:t xml:space="preserve"> e</w:t>
      </w:r>
      <w:r>
        <w:rPr>
          <w:spacing w:val="-2"/>
        </w:rPr>
        <w:t>q</w:t>
      </w:r>
      <w:r>
        <w:rPr>
          <w:spacing w:val="1"/>
        </w:rPr>
        <w:t>u</w:t>
      </w:r>
      <w:r>
        <w:rPr>
          <w:spacing w:val="-1"/>
        </w:rPr>
        <w:t>i</w:t>
      </w:r>
      <w:r>
        <w:rPr>
          <w:spacing w:val="1"/>
        </w:rPr>
        <w:t>pme</w:t>
      </w:r>
      <w:r>
        <w:rPr>
          <w:spacing w:val="-2"/>
        </w:rPr>
        <w:t>n</w:t>
      </w:r>
      <w:r>
        <w:t>t</w:t>
      </w:r>
      <w:r>
        <w:rPr>
          <w:spacing w:val="2"/>
        </w:rPr>
        <w:t xml:space="preserve"> </w:t>
      </w:r>
      <w:r w:rsidR="002720D7">
        <w:rPr>
          <w:spacing w:val="-2"/>
        </w:rPr>
        <w:t>n</w:t>
      </w:r>
      <w:r w:rsidR="002720D7">
        <w:rPr>
          <w:spacing w:val="1"/>
        </w:rPr>
        <w:t>e</w:t>
      </w:r>
      <w:r w:rsidR="002720D7">
        <w:t>c</w:t>
      </w:r>
      <w:r w:rsidR="002720D7">
        <w:rPr>
          <w:spacing w:val="1"/>
        </w:rPr>
        <w:t>e</w:t>
      </w:r>
      <w:r w:rsidR="002720D7">
        <w:t>ss</w:t>
      </w:r>
      <w:r w:rsidR="002720D7">
        <w:rPr>
          <w:spacing w:val="-2"/>
        </w:rPr>
        <w:t>a</w:t>
      </w:r>
      <w:r w:rsidR="002720D7">
        <w:rPr>
          <w:spacing w:val="-1"/>
        </w:rPr>
        <w:t>r</w:t>
      </w:r>
      <w:r w:rsidR="002720D7">
        <w:t>y for</w:t>
      </w:r>
      <w:r>
        <w:rPr>
          <w:spacing w:val="1"/>
        </w:rPr>
        <w:t xml:space="preserve"> </w:t>
      </w:r>
      <w:r>
        <w:t>t</w:t>
      </w:r>
      <w:r>
        <w:rPr>
          <w:spacing w:val="1"/>
        </w:rPr>
        <w:t>h</w:t>
      </w:r>
      <w:r>
        <w:t>e</w:t>
      </w:r>
      <w:r>
        <w:rPr>
          <w:w w:val="99"/>
        </w:rPr>
        <w:t xml:space="preserve"> </w:t>
      </w:r>
      <w:r>
        <w:rPr>
          <w:spacing w:val="1"/>
        </w:rPr>
        <w:t>p</w:t>
      </w:r>
      <w:r>
        <w:rPr>
          <w:spacing w:val="-1"/>
        </w:rPr>
        <w:t>r</w:t>
      </w:r>
      <w:r>
        <w:rPr>
          <w:spacing w:val="1"/>
        </w:rPr>
        <w:t>ope</w:t>
      </w:r>
      <w:r>
        <w:t>r</w:t>
      </w:r>
      <w:r>
        <w:rPr>
          <w:spacing w:val="-7"/>
        </w:rPr>
        <w:t xml:space="preserve"> </w:t>
      </w:r>
      <w:r>
        <w:rPr>
          <w:spacing w:val="-2"/>
        </w:rPr>
        <w:t>t</w:t>
      </w:r>
      <w:r>
        <w:rPr>
          <w:spacing w:val="1"/>
        </w:rPr>
        <w:t>a</w:t>
      </w:r>
      <w:r>
        <w:t>k</w:t>
      </w:r>
      <w:r>
        <w:rPr>
          <w:spacing w:val="-1"/>
        </w:rPr>
        <w:t>i</w:t>
      </w:r>
      <w:r>
        <w:rPr>
          <w:spacing w:val="1"/>
        </w:rPr>
        <w:t>n</w:t>
      </w:r>
      <w:r>
        <w:t>g</w:t>
      </w:r>
      <w:r>
        <w:rPr>
          <w:spacing w:val="-7"/>
        </w:rPr>
        <w:t xml:space="preserve"> </w:t>
      </w:r>
      <w:r>
        <w:rPr>
          <w:spacing w:val="-2"/>
        </w:rPr>
        <w:t>o</w:t>
      </w:r>
      <w:r>
        <w:t>f</w:t>
      </w:r>
      <w:r>
        <w:rPr>
          <w:spacing w:val="-4"/>
        </w:rPr>
        <w:t xml:space="preserve"> </w:t>
      </w:r>
      <w:r>
        <w:rPr>
          <w:spacing w:val="-3"/>
        </w:rPr>
        <w:t>s</w:t>
      </w:r>
      <w:r>
        <w:rPr>
          <w:spacing w:val="1"/>
        </w:rPr>
        <w:t>a</w:t>
      </w:r>
      <w:r>
        <w:rPr>
          <w:spacing w:val="-1"/>
        </w:rPr>
        <w:t>m</w:t>
      </w:r>
      <w:r>
        <w:rPr>
          <w:spacing w:val="1"/>
        </w:rPr>
        <w:t>p</w:t>
      </w:r>
      <w:r>
        <w:rPr>
          <w:spacing w:val="-3"/>
        </w:rPr>
        <w:t>l</w:t>
      </w:r>
      <w:r>
        <w:rPr>
          <w:spacing w:val="1"/>
        </w:rPr>
        <w:t>e</w:t>
      </w:r>
      <w:r>
        <w:t>s</w:t>
      </w:r>
      <w:r>
        <w:rPr>
          <w:spacing w:val="-6"/>
        </w:rPr>
        <w:t xml:space="preserve"> </w:t>
      </w:r>
      <w:r>
        <w:rPr>
          <w:spacing w:val="1"/>
        </w:rPr>
        <w:t>a</w:t>
      </w:r>
      <w:r>
        <w:t>t</w:t>
      </w:r>
      <w:r>
        <w:rPr>
          <w:spacing w:val="-8"/>
        </w:rPr>
        <w:t xml:space="preserve"> </w:t>
      </w:r>
      <w:r>
        <w:rPr>
          <w:spacing w:val="1"/>
        </w:rPr>
        <w:t>a</w:t>
      </w:r>
      <w:r>
        <w:rPr>
          <w:spacing w:val="-1"/>
        </w:rPr>
        <w:t>l</w:t>
      </w:r>
      <w:r>
        <w:t>l</w:t>
      </w:r>
      <w:r>
        <w:rPr>
          <w:spacing w:val="-9"/>
        </w:rPr>
        <w:t xml:space="preserve"> </w:t>
      </w:r>
      <w:r>
        <w:rPr>
          <w:spacing w:val="2"/>
        </w:rPr>
        <w:t>f</w:t>
      </w:r>
      <w:r>
        <w:rPr>
          <w:spacing w:val="-2"/>
        </w:rPr>
        <w:t>e</w:t>
      </w:r>
      <w:r>
        <w:rPr>
          <w:spacing w:val="1"/>
        </w:rPr>
        <w:t>e</w:t>
      </w:r>
      <w:r>
        <w:t>d</w:t>
      </w:r>
      <w:r>
        <w:rPr>
          <w:spacing w:val="-7"/>
        </w:rPr>
        <w:t xml:space="preserve"> </w:t>
      </w:r>
      <w:r>
        <w:rPr>
          <w:spacing w:val="1"/>
        </w:rPr>
        <w:t>bu</w:t>
      </w:r>
      <w:r>
        <w:t>s</w:t>
      </w:r>
      <w:r>
        <w:rPr>
          <w:spacing w:val="-1"/>
        </w:rPr>
        <w:t>i</w:t>
      </w:r>
      <w:r>
        <w:rPr>
          <w:spacing w:val="1"/>
        </w:rPr>
        <w:t>ne</w:t>
      </w:r>
      <w:r>
        <w:t>ss</w:t>
      </w:r>
      <w:r>
        <w:rPr>
          <w:spacing w:val="-10"/>
        </w:rPr>
        <w:t xml:space="preserve"> </w:t>
      </w:r>
      <w:r>
        <w:rPr>
          <w:spacing w:val="1"/>
        </w:rPr>
        <w:t>p</w:t>
      </w:r>
      <w:r>
        <w:rPr>
          <w:spacing w:val="-1"/>
        </w:rPr>
        <w:t>r</w:t>
      </w:r>
      <w:r>
        <w:rPr>
          <w:spacing w:val="1"/>
        </w:rPr>
        <w:t>em</w:t>
      </w:r>
      <w:r>
        <w:rPr>
          <w:spacing w:val="-1"/>
        </w:rPr>
        <w:t>i</w:t>
      </w:r>
      <w:r>
        <w:t>s</w:t>
      </w:r>
      <w:r>
        <w:rPr>
          <w:spacing w:val="1"/>
        </w:rPr>
        <w:t>e</w:t>
      </w:r>
      <w:r>
        <w:t>s</w:t>
      </w:r>
      <w:r>
        <w:rPr>
          <w:spacing w:val="-8"/>
        </w:rPr>
        <w:t xml:space="preserve"> </w:t>
      </w:r>
      <w:r>
        <w:rPr>
          <w:spacing w:val="-3"/>
        </w:rPr>
        <w:t>w</w:t>
      </w:r>
      <w:r>
        <w:rPr>
          <w:spacing w:val="-1"/>
        </w:rPr>
        <w:t>i</w:t>
      </w:r>
      <w:r>
        <w:t>t</w:t>
      </w:r>
      <w:r>
        <w:rPr>
          <w:spacing w:val="1"/>
        </w:rPr>
        <w:t>h</w:t>
      </w:r>
      <w:r>
        <w:rPr>
          <w:spacing w:val="-1"/>
        </w:rPr>
        <w:t>i</w:t>
      </w:r>
      <w:r>
        <w:t>n</w:t>
      </w:r>
      <w:r>
        <w:rPr>
          <w:spacing w:val="-5"/>
        </w:rPr>
        <w:t xml:space="preserve"> </w:t>
      </w:r>
      <w:r>
        <w:rPr>
          <w:spacing w:val="-1"/>
        </w:rPr>
        <w:t>i</w:t>
      </w:r>
      <w:r>
        <w:t>ts</w:t>
      </w:r>
      <w:r>
        <w:rPr>
          <w:spacing w:val="-6"/>
        </w:rPr>
        <w:t xml:space="preserve"> </w:t>
      </w:r>
      <w:r>
        <w:rPr>
          <w:spacing w:val="1"/>
        </w:rPr>
        <w:t>a</w:t>
      </w:r>
      <w:r>
        <w:rPr>
          <w:spacing w:val="-1"/>
        </w:rPr>
        <w:t>r</w:t>
      </w:r>
      <w:r>
        <w:rPr>
          <w:spacing w:val="-2"/>
        </w:rPr>
        <w:t>e</w:t>
      </w:r>
      <w:r>
        <w:rPr>
          <w:spacing w:val="1"/>
        </w:rPr>
        <w:t>a</w:t>
      </w:r>
      <w:r>
        <w:rPr>
          <w:rFonts w:cs="Arial"/>
          <w:b/>
          <w:bCs/>
          <w:sz w:val="22"/>
          <w:szCs w:val="22"/>
        </w:rPr>
        <w:t>.</w:t>
      </w:r>
    </w:p>
    <w:p w:rsidR="000E1F23" w:rsidRPr="001579F6" w:rsidRDefault="000E1F23" w:rsidP="00E558A0">
      <w:pPr>
        <w:spacing w:before="7"/>
        <w:rPr>
          <w:sz w:val="24"/>
          <w:szCs w:val="24"/>
        </w:rPr>
      </w:pPr>
    </w:p>
    <w:p w:rsidR="000E1F23" w:rsidRDefault="00C04411" w:rsidP="00E558A0">
      <w:pPr>
        <w:pStyle w:val="BodyText"/>
        <w:ind w:right="107"/>
        <w:jc w:val="both"/>
        <w:rPr>
          <w:sz w:val="22"/>
          <w:szCs w:val="22"/>
        </w:rPr>
      </w:pPr>
      <w:r w:rsidRPr="002720D7">
        <w:t>E</w:t>
      </w:r>
      <w:r w:rsidRPr="002720D7">
        <w:rPr>
          <w:spacing w:val="-2"/>
        </w:rPr>
        <w:t>n</w:t>
      </w:r>
      <w:r w:rsidRPr="002720D7">
        <w:rPr>
          <w:spacing w:val="2"/>
        </w:rPr>
        <w:t>f</w:t>
      </w:r>
      <w:r w:rsidRPr="002720D7">
        <w:rPr>
          <w:spacing w:val="1"/>
        </w:rPr>
        <w:t>o</w:t>
      </w:r>
      <w:r w:rsidRPr="002720D7">
        <w:rPr>
          <w:spacing w:val="-1"/>
        </w:rPr>
        <w:t>r</w:t>
      </w:r>
      <w:r w:rsidRPr="002720D7">
        <w:t>c</w:t>
      </w:r>
      <w:r w:rsidRPr="002720D7">
        <w:rPr>
          <w:spacing w:val="-2"/>
        </w:rPr>
        <w:t>e</w:t>
      </w:r>
      <w:r w:rsidRPr="002720D7">
        <w:rPr>
          <w:spacing w:val="1"/>
        </w:rPr>
        <w:t>m</w:t>
      </w:r>
      <w:r w:rsidRPr="002720D7">
        <w:rPr>
          <w:spacing w:val="-2"/>
        </w:rPr>
        <w:t>e</w:t>
      </w:r>
      <w:r w:rsidRPr="002720D7">
        <w:rPr>
          <w:spacing w:val="1"/>
        </w:rPr>
        <w:t>n</w:t>
      </w:r>
      <w:r w:rsidRPr="002720D7">
        <w:t>t</w:t>
      </w:r>
      <w:r w:rsidRPr="002720D7">
        <w:rPr>
          <w:spacing w:val="58"/>
        </w:rPr>
        <w:t xml:space="preserve"> </w:t>
      </w:r>
      <w:r w:rsidRPr="002720D7">
        <w:rPr>
          <w:spacing w:val="-2"/>
        </w:rPr>
        <w:t>a</w:t>
      </w:r>
      <w:r w:rsidRPr="002720D7">
        <w:rPr>
          <w:spacing w:val="1"/>
        </w:rPr>
        <w:t>u</w:t>
      </w:r>
      <w:r w:rsidRPr="002720D7">
        <w:t>t</w:t>
      </w:r>
      <w:r w:rsidRPr="002720D7">
        <w:rPr>
          <w:spacing w:val="-2"/>
        </w:rPr>
        <w:t>h</w:t>
      </w:r>
      <w:r w:rsidRPr="002720D7">
        <w:rPr>
          <w:spacing w:val="1"/>
        </w:rPr>
        <w:t>o</w:t>
      </w:r>
      <w:r w:rsidRPr="002720D7">
        <w:rPr>
          <w:spacing w:val="-1"/>
        </w:rPr>
        <w:t>ri</w:t>
      </w:r>
      <w:r w:rsidRPr="002720D7">
        <w:t>t</w:t>
      </w:r>
      <w:r w:rsidRPr="002720D7">
        <w:rPr>
          <w:spacing w:val="-1"/>
        </w:rPr>
        <w:t>i</w:t>
      </w:r>
      <w:r w:rsidRPr="002720D7">
        <w:rPr>
          <w:spacing w:val="1"/>
        </w:rPr>
        <w:t>e</w:t>
      </w:r>
      <w:r w:rsidRPr="002720D7">
        <w:t>s</w:t>
      </w:r>
      <w:r w:rsidRPr="002720D7">
        <w:rPr>
          <w:spacing w:val="57"/>
        </w:rPr>
        <w:t xml:space="preserve"> </w:t>
      </w:r>
      <w:r w:rsidRPr="002720D7">
        <w:t>s</w:t>
      </w:r>
      <w:r w:rsidRPr="002720D7">
        <w:rPr>
          <w:spacing w:val="1"/>
        </w:rPr>
        <w:t>h</w:t>
      </w:r>
      <w:r w:rsidRPr="002720D7">
        <w:rPr>
          <w:spacing w:val="-2"/>
        </w:rPr>
        <w:t>o</w:t>
      </w:r>
      <w:r w:rsidRPr="002720D7">
        <w:rPr>
          <w:spacing w:val="1"/>
        </w:rPr>
        <w:t>u</w:t>
      </w:r>
      <w:r w:rsidRPr="002720D7">
        <w:rPr>
          <w:spacing w:val="-1"/>
        </w:rPr>
        <w:t>l</w:t>
      </w:r>
      <w:r w:rsidRPr="002720D7">
        <w:t>d</w:t>
      </w:r>
      <w:r w:rsidRPr="002720D7">
        <w:rPr>
          <w:spacing w:val="59"/>
        </w:rPr>
        <w:t xml:space="preserve"> </w:t>
      </w:r>
      <w:r w:rsidRPr="002720D7">
        <w:rPr>
          <w:spacing w:val="1"/>
        </w:rPr>
        <w:t>ha</w:t>
      </w:r>
      <w:r w:rsidRPr="002720D7">
        <w:rPr>
          <w:spacing w:val="-3"/>
        </w:rPr>
        <w:t>v</w:t>
      </w:r>
      <w:r w:rsidRPr="002720D7">
        <w:t>e</w:t>
      </w:r>
      <w:r w:rsidRPr="002720D7">
        <w:rPr>
          <w:spacing w:val="58"/>
        </w:rPr>
        <w:t xml:space="preserve"> </w:t>
      </w:r>
      <w:r w:rsidRPr="002720D7">
        <w:rPr>
          <w:spacing w:val="-1"/>
        </w:rPr>
        <w:t>r</w:t>
      </w:r>
      <w:r w:rsidRPr="002720D7">
        <w:rPr>
          <w:spacing w:val="1"/>
        </w:rPr>
        <w:t>e</w:t>
      </w:r>
      <w:r w:rsidRPr="002720D7">
        <w:rPr>
          <w:spacing w:val="-2"/>
        </w:rPr>
        <w:t>g</w:t>
      </w:r>
      <w:r w:rsidRPr="002720D7">
        <w:rPr>
          <w:spacing w:val="1"/>
        </w:rPr>
        <w:t>a</w:t>
      </w:r>
      <w:r w:rsidRPr="002720D7">
        <w:rPr>
          <w:spacing w:val="-1"/>
        </w:rPr>
        <w:t>r</w:t>
      </w:r>
      <w:r w:rsidRPr="002720D7">
        <w:t>d</w:t>
      </w:r>
      <w:r w:rsidRPr="002720D7">
        <w:rPr>
          <w:spacing w:val="58"/>
        </w:rPr>
        <w:t xml:space="preserve"> </w:t>
      </w:r>
      <w:r w:rsidRPr="002720D7">
        <w:t>to</w:t>
      </w:r>
      <w:r w:rsidRPr="002720D7">
        <w:rPr>
          <w:spacing w:val="59"/>
        </w:rPr>
        <w:t xml:space="preserve"> </w:t>
      </w:r>
      <w:r w:rsidRPr="002720D7">
        <w:rPr>
          <w:spacing w:val="-2"/>
        </w:rPr>
        <w:t>t</w:t>
      </w:r>
      <w:r w:rsidRPr="002720D7">
        <w:rPr>
          <w:spacing w:val="1"/>
        </w:rPr>
        <w:t>h</w:t>
      </w:r>
      <w:r w:rsidRPr="002720D7">
        <w:t>e</w:t>
      </w:r>
      <w:r w:rsidRPr="002720D7">
        <w:rPr>
          <w:spacing w:val="58"/>
        </w:rPr>
        <w:t xml:space="preserve"> </w:t>
      </w:r>
      <w:r w:rsidRPr="002720D7">
        <w:rPr>
          <w:spacing w:val="-2"/>
        </w:rPr>
        <w:t>g</w:t>
      </w:r>
      <w:r w:rsidRPr="002720D7">
        <w:rPr>
          <w:spacing w:val="1"/>
        </w:rPr>
        <w:t>u</w:t>
      </w:r>
      <w:r w:rsidRPr="002720D7">
        <w:rPr>
          <w:spacing w:val="-1"/>
        </w:rPr>
        <w:t>i</w:t>
      </w:r>
      <w:r w:rsidRPr="002720D7">
        <w:rPr>
          <w:spacing w:val="1"/>
        </w:rPr>
        <w:t>d</w:t>
      </w:r>
      <w:r w:rsidRPr="002720D7">
        <w:rPr>
          <w:spacing w:val="-2"/>
        </w:rPr>
        <w:t>a</w:t>
      </w:r>
      <w:r w:rsidRPr="002720D7">
        <w:rPr>
          <w:spacing w:val="1"/>
        </w:rPr>
        <w:t>n</w:t>
      </w:r>
      <w:r w:rsidRPr="002720D7">
        <w:t>ce</w:t>
      </w:r>
      <w:r w:rsidRPr="002720D7">
        <w:rPr>
          <w:spacing w:val="56"/>
        </w:rPr>
        <w:t xml:space="preserve"> </w:t>
      </w:r>
      <w:r w:rsidRPr="002720D7">
        <w:rPr>
          <w:spacing w:val="1"/>
        </w:rPr>
        <w:t>o</w:t>
      </w:r>
      <w:r w:rsidRPr="002720D7">
        <w:t>n</w:t>
      </w:r>
      <w:r w:rsidRPr="002720D7">
        <w:rPr>
          <w:spacing w:val="57"/>
        </w:rPr>
        <w:t xml:space="preserve"> </w:t>
      </w:r>
      <w:r w:rsidRPr="002720D7">
        <w:t>s</w:t>
      </w:r>
      <w:r w:rsidRPr="002720D7">
        <w:rPr>
          <w:spacing w:val="1"/>
        </w:rPr>
        <w:t>amp</w:t>
      </w:r>
      <w:r w:rsidRPr="002720D7">
        <w:rPr>
          <w:spacing w:val="-1"/>
        </w:rPr>
        <w:t>li</w:t>
      </w:r>
      <w:r w:rsidRPr="002720D7">
        <w:rPr>
          <w:spacing w:val="-2"/>
        </w:rPr>
        <w:t>n</w:t>
      </w:r>
      <w:r w:rsidRPr="002720D7">
        <w:t>g</w:t>
      </w:r>
      <w:r w:rsidRPr="002720D7">
        <w:rPr>
          <w:w w:val="99"/>
        </w:rPr>
        <w:t xml:space="preserve"> </w:t>
      </w:r>
      <w:r w:rsidRPr="002720D7">
        <w:rPr>
          <w:spacing w:val="-1"/>
        </w:rPr>
        <w:t>‘</w:t>
      </w:r>
      <w:r w:rsidRPr="002720D7">
        <w:t>P</w:t>
      </w:r>
      <w:r w:rsidRPr="002720D7">
        <w:rPr>
          <w:spacing w:val="-1"/>
        </w:rPr>
        <w:t>r</w:t>
      </w:r>
      <w:r w:rsidRPr="002720D7">
        <w:rPr>
          <w:spacing w:val="1"/>
        </w:rPr>
        <w:t>a</w:t>
      </w:r>
      <w:r w:rsidRPr="002720D7">
        <w:t>ct</w:t>
      </w:r>
      <w:r w:rsidRPr="002720D7">
        <w:rPr>
          <w:spacing w:val="-1"/>
        </w:rPr>
        <w:t>i</w:t>
      </w:r>
      <w:r w:rsidRPr="002720D7">
        <w:t>c</w:t>
      </w:r>
      <w:r w:rsidRPr="002720D7">
        <w:rPr>
          <w:spacing w:val="1"/>
        </w:rPr>
        <w:t>a</w:t>
      </w:r>
      <w:r w:rsidRPr="002720D7">
        <w:t>l</w:t>
      </w:r>
      <w:r w:rsidRPr="002720D7">
        <w:rPr>
          <w:spacing w:val="2"/>
        </w:rPr>
        <w:t xml:space="preserve"> </w:t>
      </w:r>
      <w:r w:rsidRPr="002720D7">
        <w:t>S</w:t>
      </w:r>
      <w:r w:rsidRPr="002720D7">
        <w:rPr>
          <w:spacing w:val="-2"/>
        </w:rPr>
        <w:t>a</w:t>
      </w:r>
      <w:r w:rsidRPr="002720D7">
        <w:rPr>
          <w:spacing w:val="1"/>
        </w:rPr>
        <w:t>mp</w:t>
      </w:r>
      <w:r w:rsidRPr="002720D7">
        <w:rPr>
          <w:spacing w:val="-1"/>
        </w:rPr>
        <w:t>li</w:t>
      </w:r>
      <w:r w:rsidRPr="002720D7">
        <w:rPr>
          <w:spacing w:val="1"/>
        </w:rPr>
        <w:t>n</w:t>
      </w:r>
      <w:r w:rsidRPr="002720D7">
        <w:t>g</w:t>
      </w:r>
      <w:r w:rsidRPr="002720D7">
        <w:rPr>
          <w:spacing w:val="1"/>
        </w:rPr>
        <w:t xml:space="preserve"> </w:t>
      </w:r>
      <w:r w:rsidRPr="002720D7">
        <w:rPr>
          <w:spacing w:val="-2"/>
        </w:rPr>
        <w:t>Gu</w:t>
      </w:r>
      <w:r w:rsidRPr="002720D7">
        <w:rPr>
          <w:spacing w:val="-1"/>
        </w:rPr>
        <w:t>i</w:t>
      </w:r>
      <w:r w:rsidRPr="002720D7">
        <w:rPr>
          <w:spacing w:val="1"/>
        </w:rPr>
        <w:t>dan</w:t>
      </w:r>
      <w:r w:rsidRPr="002720D7">
        <w:t xml:space="preserve">ce </w:t>
      </w:r>
      <w:r w:rsidRPr="002720D7">
        <w:rPr>
          <w:spacing w:val="2"/>
        </w:rPr>
        <w:t>f</w:t>
      </w:r>
      <w:r w:rsidRPr="002720D7">
        <w:rPr>
          <w:spacing w:val="1"/>
        </w:rPr>
        <w:t>o</w:t>
      </w:r>
      <w:r w:rsidRPr="002720D7">
        <w:t>r</w:t>
      </w:r>
      <w:r w:rsidRPr="002720D7">
        <w:rPr>
          <w:spacing w:val="2"/>
        </w:rPr>
        <w:t xml:space="preserve"> </w:t>
      </w:r>
      <w:r w:rsidRPr="002720D7">
        <w:rPr>
          <w:spacing w:val="-1"/>
        </w:rPr>
        <w:t>F</w:t>
      </w:r>
      <w:r w:rsidRPr="002720D7">
        <w:rPr>
          <w:spacing w:val="-2"/>
        </w:rPr>
        <w:t>o</w:t>
      </w:r>
      <w:r w:rsidRPr="002720D7">
        <w:rPr>
          <w:spacing w:val="1"/>
        </w:rPr>
        <w:t>o</w:t>
      </w:r>
      <w:r w:rsidRPr="002720D7">
        <w:t>d</w:t>
      </w:r>
      <w:r w:rsidRPr="002720D7">
        <w:rPr>
          <w:spacing w:val="1"/>
        </w:rPr>
        <w:t xml:space="preserve"> </w:t>
      </w:r>
      <w:r w:rsidRPr="002720D7">
        <w:t>St</w:t>
      </w:r>
      <w:r w:rsidRPr="002720D7">
        <w:rPr>
          <w:spacing w:val="-2"/>
        </w:rPr>
        <w:t>a</w:t>
      </w:r>
      <w:r w:rsidRPr="002720D7">
        <w:rPr>
          <w:spacing w:val="1"/>
        </w:rPr>
        <w:t>n</w:t>
      </w:r>
      <w:r w:rsidRPr="002720D7">
        <w:rPr>
          <w:spacing w:val="-2"/>
        </w:rPr>
        <w:t>d</w:t>
      </w:r>
      <w:r w:rsidRPr="002720D7">
        <w:rPr>
          <w:spacing w:val="1"/>
        </w:rPr>
        <w:t>a</w:t>
      </w:r>
      <w:r w:rsidRPr="002720D7">
        <w:rPr>
          <w:spacing w:val="-1"/>
        </w:rPr>
        <w:t>r</w:t>
      </w:r>
      <w:r w:rsidRPr="002720D7">
        <w:rPr>
          <w:spacing w:val="1"/>
        </w:rPr>
        <w:t>d</w:t>
      </w:r>
      <w:r w:rsidRPr="002720D7">
        <w:t>s</w:t>
      </w:r>
      <w:r w:rsidRPr="002720D7">
        <w:rPr>
          <w:spacing w:val="4"/>
        </w:rPr>
        <w:t xml:space="preserve"> </w:t>
      </w:r>
      <w:r w:rsidRPr="002720D7">
        <w:rPr>
          <w:spacing w:val="-2"/>
        </w:rPr>
        <w:t>a</w:t>
      </w:r>
      <w:r w:rsidRPr="002720D7">
        <w:rPr>
          <w:spacing w:val="1"/>
        </w:rPr>
        <w:t>n</w:t>
      </w:r>
      <w:r w:rsidRPr="002720D7">
        <w:t>d</w:t>
      </w:r>
      <w:r w:rsidRPr="002720D7">
        <w:rPr>
          <w:spacing w:val="4"/>
        </w:rPr>
        <w:t xml:space="preserve"> </w:t>
      </w:r>
      <w:r w:rsidRPr="002720D7">
        <w:rPr>
          <w:spacing w:val="-1"/>
        </w:rPr>
        <w:t>F</w:t>
      </w:r>
      <w:r w:rsidRPr="002720D7">
        <w:rPr>
          <w:spacing w:val="-2"/>
        </w:rPr>
        <w:t>e</w:t>
      </w:r>
      <w:r w:rsidRPr="002720D7">
        <w:rPr>
          <w:spacing w:val="1"/>
        </w:rPr>
        <w:t>ed</w:t>
      </w:r>
      <w:r w:rsidRPr="002720D7">
        <w:rPr>
          <w:spacing w:val="-1"/>
        </w:rPr>
        <w:t>i</w:t>
      </w:r>
      <w:r w:rsidRPr="002720D7">
        <w:rPr>
          <w:spacing w:val="1"/>
        </w:rPr>
        <w:t>n</w:t>
      </w:r>
      <w:r w:rsidRPr="002720D7">
        <w:t>g</w:t>
      </w:r>
      <w:r w:rsidRPr="002720D7">
        <w:rPr>
          <w:spacing w:val="1"/>
        </w:rPr>
        <w:t xml:space="preserve"> </w:t>
      </w:r>
      <w:r w:rsidRPr="002720D7">
        <w:rPr>
          <w:spacing w:val="-2"/>
        </w:rPr>
        <w:t>S</w:t>
      </w:r>
      <w:r w:rsidRPr="002720D7">
        <w:t>t</w:t>
      </w:r>
      <w:r w:rsidRPr="002720D7">
        <w:rPr>
          <w:spacing w:val="-2"/>
        </w:rPr>
        <w:t>u</w:t>
      </w:r>
      <w:r w:rsidRPr="002720D7">
        <w:t>f</w:t>
      </w:r>
      <w:r w:rsidRPr="002720D7">
        <w:rPr>
          <w:spacing w:val="2"/>
        </w:rPr>
        <w:t>f</w:t>
      </w:r>
      <w:r w:rsidRPr="002720D7">
        <w:t>s’ P</w:t>
      </w:r>
      <w:r w:rsidRPr="002720D7">
        <w:rPr>
          <w:spacing w:val="1"/>
        </w:rPr>
        <w:t>a</w:t>
      </w:r>
      <w:r w:rsidRPr="002720D7">
        <w:rPr>
          <w:spacing w:val="-1"/>
        </w:rPr>
        <w:t>r</w:t>
      </w:r>
      <w:r w:rsidRPr="002720D7">
        <w:t>ts</w:t>
      </w:r>
      <w:r w:rsidRPr="002720D7">
        <w:rPr>
          <w:spacing w:val="1"/>
        </w:rPr>
        <w:t xml:space="preserve"> </w:t>
      </w:r>
      <w:r w:rsidRPr="002720D7">
        <w:t>1</w:t>
      </w:r>
      <w:r w:rsidRPr="002720D7">
        <w:rPr>
          <w:w w:val="99"/>
        </w:rPr>
        <w:t xml:space="preserve"> </w:t>
      </w:r>
      <w:r w:rsidRPr="002720D7">
        <w:rPr>
          <w:spacing w:val="1"/>
        </w:rPr>
        <w:t>an</w:t>
      </w:r>
      <w:r w:rsidRPr="002720D7">
        <w:t>d</w:t>
      </w:r>
      <w:r w:rsidRPr="002720D7">
        <w:rPr>
          <w:spacing w:val="17"/>
        </w:rPr>
        <w:t xml:space="preserve"> </w:t>
      </w:r>
      <w:r w:rsidRPr="002720D7">
        <w:t>3</w:t>
      </w:r>
      <w:r w:rsidRPr="002720D7">
        <w:rPr>
          <w:spacing w:val="19"/>
        </w:rPr>
        <w:t xml:space="preserve"> </w:t>
      </w:r>
      <w:r w:rsidRPr="002720D7">
        <w:rPr>
          <w:spacing w:val="-3"/>
        </w:rPr>
        <w:t>w</w:t>
      </w:r>
      <w:r w:rsidRPr="002720D7">
        <w:rPr>
          <w:spacing w:val="1"/>
        </w:rPr>
        <w:t>h</w:t>
      </w:r>
      <w:r w:rsidRPr="002720D7">
        <w:rPr>
          <w:spacing w:val="-1"/>
        </w:rPr>
        <w:t>i</w:t>
      </w:r>
      <w:r w:rsidRPr="002720D7">
        <w:t>ch</w:t>
      </w:r>
      <w:r w:rsidRPr="002720D7">
        <w:rPr>
          <w:spacing w:val="20"/>
        </w:rPr>
        <w:t xml:space="preserve"> </w:t>
      </w:r>
      <w:r w:rsidRPr="002720D7">
        <w:rPr>
          <w:spacing w:val="-1"/>
        </w:rPr>
        <w:t>i</w:t>
      </w:r>
      <w:r w:rsidRPr="002720D7">
        <w:t>s</w:t>
      </w:r>
      <w:r w:rsidRPr="002720D7">
        <w:rPr>
          <w:spacing w:val="18"/>
        </w:rPr>
        <w:t xml:space="preserve"> </w:t>
      </w:r>
      <w:r w:rsidRPr="002720D7">
        <w:rPr>
          <w:spacing w:val="1"/>
        </w:rPr>
        <w:t>a</w:t>
      </w:r>
      <w:r w:rsidRPr="002720D7">
        <w:rPr>
          <w:spacing w:val="-3"/>
        </w:rPr>
        <w:t>v</w:t>
      </w:r>
      <w:r w:rsidRPr="002720D7">
        <w:rPr>
          <w:spacing w:val="1"/>
        </w:rPr>
        <w:t>a</w:t>
      </w:r>
      <w:r w:rsidRPr="002720D7">
        <w:rPr>
          <w:spacing w:val="-1"/>
        </w:rPr>
        <w:t>il</w:t>
      </w:r>
      <w:r w:rsidRPr="002720D7">
        <w:rPr>
          <w:spacing w:val="1"/>
        </w:rPr>
        <w:t>ab</w:t>
      </w:r>
      <w:r w:rsidRPr="002720D7">
        <w:rPr>
          <w:spacing w:val="-1"/>
        </w:rPr>
        <w:t>l</w:t>
      </w:r>
      <w:r w:rsidRPr="002720D7">
        <w:t>e</w:t>
      </w:r>
      <w:r w:rsidRPr="002720D7">
        <w:rPr>
          <w:spacing w:val="18"/>
        </w:rPr>
        <w:t xml:space="preserve"> </w:t>
      </w:r>
      <w:r w:rsidRPr="002720D7">
        <w:rPr>
          <w:spacing w:val="-2"/>
        </w:rPr>
        <w:t>o</w:t>
      </w:r>
      <w:r w:rsidRPr="002720D7">
        <w:t>n</w:t>
      </w:r>
      <w:r w:rsidRPr="002720D7">
        <w:rPr>
          <w:spacing w:val="19"/>
        </w:rPr>
        <w:t xml:space="preserve"> </w:t>
      </w:r>
      <w:r w:rsidR="005658E7">
        <w:t>FSS</w:t>
      </w:r>
      <w:r w:rsidRPr="002720D7">
        <w:rPr>
          <w:spacing w:val="-1"/>
        </w:rPr>
        <w:t>’</w:t>
      </w:r>
      <w:r w:rsidRPr="002720D7">
        <w:t>s</w:t>
      </w:r>
      <w:r w:rsidRPr="002720D7">
        <w:rPr>
          <w:w w:val="99"/>
        </w:rPr>
        <w:t xml:space="preserve"> </w:t>
      </w:r>
      <w:r w:rsidRPr="002720D7">
        <w:rPr>
          <w:spacing w:val="-3"/>
        </w:rPr>
        <w:t>w</w:t>
      </w:r>
      <w:r w:rsidRPr="002720D7">
        <w:rPr>
          <w:spacing w:val="1"/>
        </w:rPr>
        <w:t>e</w:t>
      </w:r>
      <w:r w:rsidRPr="002720D7">
        <w:t>bs</w:t>
      </w:r>
      <w:r w:rsidRPr="002720D7">
        <w:rPr>
          <w:spacing w:val="-1"/>
        </w:rPr>
        <w:t>i</w:t>
      </w:r>
      <w:r w:rsidRPr="002720D7">
        <w:t>te</w:t>
      </w:r>
      <w:r w:rsidR="00621C84">
        <w:rPr>
          <w:spacing w:val="-8"/>
        </w:rPr>
        <w:t>.</w:t>
      </w:r>
      <w:hyperlink r:id="rId27" w:history="1"/>
    </w:p>
    <w:p w:rsidR="000E1F23" w:rsidRPr="001579F6" w:rsidRDefault="000E1F23" w:rsidP="00E558A0">
      <w:pPr>
        <w:spacing w:before="16"/>
        <w:rPr>
          <w:sz w:val="24"/>
          <w:szCs w:val="24"/>
        </w:rPr>
      </w:pPr>
    </w:p>
    <w:p w:rsidR="000E1F23" w:rsidRDefault="00C04411" w:rsidP="00D12E9F">
      <w:pPr>
        <w:pStyle w:val="Heading3"/>
        <w:numPr>
          <w:ilvl w:val="3"/>
          <w:numId w:val="13"/>
        </w:numPr>
        <w:tabs>
          <w:tab w:val="left" w:pos="1250"/>
        </w:tabs>
        <w:ind w:left="1250" w:right="111"/>
        <w:rPr>
          <w:b w:val="0"/>
          <w:bCs w:val="0"/>
        </w:rPr>
      </w:pPr>
      <w:r>
        <w:t>S</w:t>
      </w:r>
      <w:r>
        <w:rPr>
          <w:spacing w:val="-1"/>
        </w:rPr>
        <w:t>a</w:t>
      </w:r>
      <w:r>
        <w:t>mpl</w:t>
      </w:r>
      <w:r>
        <w:rPr>
          <w:spacing w:val="2"/>
        </w:rPr>
        <w:t>e</w:t>
      </w:r>
      <w:r>
        <w:t>s</w:t>
      </w:r>
      <w:r>
        <w:rPr>
          <w:spacing w:val="21"/>
        </w:rPr>
        <w:t xml:space="preserve"> </w:t>
      </w:r>
      <w:r>
        <w:t>for</w:t>
      </w:r>
      <w:r>
        <w:rPr>
          <w:spacing w:val="26"/>
        </w:rPr>
        <w:t xml:space="preserve"> </w:t>
      </w:r>
      <w:r>
        <w:rPr>
          <w:spacing w:val="-6"/>
        </w:rPr>
        <w:t>A</w:t>
      </w:r>
      <w:r>
        <w:rPr>
          <w:spacing w:val="2"/>
        </w:rPr>
        <w:t>n</w:t>
      </w:r>
      <w:r>
        <w:rPr>
          <w:spacing w:val="-1"/>
        </w:rPr>
        <w:t>a</w:t>
      </w:r>
      <w:r>
        <w:rPr>
          <w:spacing w:val="4"/>
        </w:rPr>
        <w:t>l</w:t>
      </w:r>
      <w:r>
        <w:rPr>
          <w:spacing w:val="-3"/>
        </w:rPr>
        <w:t>y</w:t>
      </w:r>
      <w:r>
        <w:rPr>
          <w:spacing w:val="-1"/>
        </w:rPr>
        <w:t>s</w:t>
      </w:r>
      <w:r>
        <w:t>is</w:t>
      </w:r>
      <w:r>
        <w:rPr>
          <w:spacing w:val="22"/>
        </w:rPr>
        <w:t xml:space="preserve"> </w:t>
      </w:r>
      <w:r>
        <w:t>(The</w:t>
      </w:r>
      <w:r>
        <w:rPr>
          <w:spacing w:val="26"/>
        </w:rPr>
        <w:t xml:space="preserve"> </w:t>
      </w:r>
      <w:r>
        <w:rPr>
          <w:spacing w:val="-6"/>
        </w:rPr>
        <w:t>A</w:t>
      </w:r>
      <w:r>
        <w:rPr>
          <w:spacing w:val="2"/>
        </w:rPr>
        <w:t>c</w:t>
      </w:r>
      <w:r>
        <w:t>t</w:t>
      </w:r>
      <w:r>
        <w:rPr>
          <w:spacing w:val="21"/>
        </w:rPr>
        <w:t xml:space="preserve"> </w:t>
      </w:r>
      <w:r>
        <w:t>or</w:t>
      </w:r>
      <w:r>
        <w:rPr>
          <w:spacing w:val="22"/>
        </w:rPr>
        <w:t xml:space="preserve"> </w:t>
      </w:r>
      <w:r>
        <w:rPr>
          <w:spacing w:val="2"/>
        </w:rPr>
        <w:t>t</w:t>
      </w:r>
      <w:r>
        <w:t>he</w:t>
      </w:r>
      <w:r>
        <w:rPr>
          <w:spacing w:val="23"/>
        </w:rPr>
        <w:t xml:space="preserve"> </w:t>
      </w:r>
      <w:r>
        <w:t>F</w:t>
      </w:r>
      <w:r>
        <w:rPr>
          <w:spacing w:val="-1"/>
        </w:rPr>
        <w:t>ee</w:t>
      </w:r>
      <w:r>
        <w:t>d</w:t>
      </w:r>
      <w:r>
        <w:rPr>
          <w:spacing w:val="21"/>
        </w:rPr>
        <w:t xml:space="preserve"> </w:t>
      </w:r>
      <w:r>
        <w:t>(</w:t>
      </w:r>
      <w:r>
        <w:rPr>
          <w:spacing w:val="4"/>
        </w:rPr>
        <w:t>H</w:t>
      </w:r>
      <w:r>
        <w:rPr>
          <w:spacing w:val="-6"/>
        </w:rPr>
        <w:t>y</w:t>
      </w:r>
      <w:r>
        <w:rPr>
          <w:spacing w:val="2"/>
        </w:rPr>
        <w:t>g</w:t>
      </w:r>
      <w:r>
        <w:t>i</w:t>
      </w:r>
      <w:r>
        <w:rPr>
          <w:spacing w:val="-1"/>
        </w:rPr>
        <w:t>e</w:t>
      </w:r>
      <w:r>
        <w:t>ne</w:t>
      </w:r>
      <w:r>
        <w:rPr>
          <w:spacing w:val="24"/>
        </w:rPr>
        <w:t xml:space="preserve"> </w:t>
      </w:r>
      <w:r>
        <w:rPr>
          <w:spacing w:val="-1"/>
        </w:rPr>
        <w:t>a</w:t>
      </w:r>
      <w:r>
        <w:rPr>
          <w:spacing w:val="2"/>
        </w:rPr>
        <w:t>n</w:t>
      </w:r>
      <w:r>
        <w:t>d</w:t>
      </w:r>
      <w:r>
        <w:rPr>
          <w:w w:val="99"/>
        </w:rPr>
        <w:t xml:space="preserve"> </w:t>
      </w:r>
      <w:r>
        <w:t>Enfor</w:t>
      </w:r>
      <w:r>
        <w:rPr>
          <w:spacing w:val="-1"/>
        </w:rPr>
        <w:t>c</w:t>
      </w:r>
      <w:r>
        <w:rPr>
          <w:spacing w:val="2"/>
        </w:rPr>
        <w:t>e</w:t>
      </w:r>
      <w:r>
        <w:t>m</w:t>
      </w:r>
      <w:r>
        <w:rPr>
          <w:spacing w:val="-1"/>
        </w:rPr>
        <w:t>e</w:t>
      </w:r>
      <w:r>
        <w:t>nt)</w:t>
      </w:r>
      <w:r>
        <w:rPr>
          <w:spacing w:val="-31"/>
        </w:rPr>
        <w:t xml:space="preserve"> </w:t>
      </w:r>
      <w:r>
        <w:t>R</w:t>
      </w:r>
      <w:r>
        <w:rPr>
          <w:spacing w:val="-1"/>
        </w:rPr>
        <w:t>e</w:t>
      </w:r>
      <w:r>
        <w:t>g</w:t>
      </w:r>
      <w:r>
        <w:rPr>
          <w:spacing w:val="2"/>
        </w:rPr>
        <w:t>u</w:t>
      </w:r>
      <w:r>
        <w:t>l</w:t>
      </w:r>
      <w:r>
        <w:rPr>
          <w:spacing w:val="-1"/>
        </w:rPr>
        <w:t>a</w:t>
      </w:r>
      <w:r>
        <w:t>tion</w:t>
      </w:r>
      <w:r>
        <w:rPr>
          <w:spacing w:val="-1"/>
        </w:rPr>
        <w:t>s</w:t>
      </w:r>
      <w:r>
        <w:t>)</w:t>
      </w:r>
    </w:p>
    <w:p w:rsidR="000E1F23" w:rsidRPr="001579F6" w:rsidRDefault="000E1F23" w:rsidP="00E558A0">
      <w:pPr>
        <w:spacing w:before="13"/>
        <w:rPr>
          <w:sz w:val="24"/>
          <w:szCs w:val="24"/>
        </w:rPr>
      </w:pPr>
    </w:p>
    <w:p w:rsidR="000E1F23" w:rsidRDefault="00C04411" w:rsidP="00E558A0">
      <w:pPr>
        <w:pStyle w:val="BodyText"/>
        <w:ind w:right="109"/>
        <w:jc w:val="both"/>
      </w:pPr>
      <w:r>
        <w:t>A</w:t>
      </w:r>
      <w:r>
        <w:rPr>
          <w:spacing w:val="-1"/>
        </w:rPr>
        <w:t>l</w:t>
      </w:r>
      <w:r>
        <w:t>l</w:t>
      </w:r>
      <w:r>
        <w:rPr>
          <w:spacing w:val="25"/>
        </w:rPr>
        <w:t xml:space="preserve"> </w:t>
      </w:r>
      <w:r>
        <w:t>s</w:t>
      </w:r>
      <w:r>
        <w:rPr>
          <w:spacing w:val="1"/>
        </w:rPr>
        <w:t>a</w:t>
      </w:r>
      <w:r>
        <w:rPr>
          <w:spacing w:val="-1"/>
        </w:rPr>
        <w:t>m</w:t>
      </w:r>
      <w:r>
        <w:rPr>
          <w:spacing w:val="1"/>
        </w:rPr>
        <w:t>p</w:t>
      </w:r>
      <w:r>
        <w:rPr>
          <w:spacing w:val="-1"/>
        </w:rPr>
        <w:t>l</w:t>
      </w:r>
      <w:r>
        <w:rPr>
          <w:spacing w:val="1"/>
        </w:rPr>
        <w:t>e</w:t>
      </w:r>
      <w:r>
        <w:t>s</w:t>
      </w:r>
      <w:r>
        <w:rPr>
          <w:spacing w:val="24"/>
        </w:rPr>
        <w:t xml:space="preserve"> </w:t>
      </w:r>
      <w:r>
        <w:rPr>
          <w:spacing w:val="2"/>
        </w:rPr>
        <w:t>f</w:t>
      </w:r>
      <w:r>
        <w:rPr>
          <w:spacing w:val="1"/>
        </w:rPr>
        <w:t>o</w:t>
      </w:r>
      <w:r>
        <w:t>r</w:t>
      </w:r>
      <w:r>
        <w:rPr>
          <w:spacing w:val="22"/>
        </w:rPr>
        <w:t xml:space="preserve"> </w:t>
      </w:r>
      <w:r>
        <w:rPr>
          <w:spacing w:val="1"/>
        </w:rPr>
        <w:t>a</w:t>
      </w:r>
      <w:r>
        <w:rPr>
          <w:spacing w:val="-2"/>
        </w:rPr>
        <w:t>n</w:t>
      </w:r>
      <w:r>
        <w:rPr>
          <w:spacing w:val="1"/>
        </w:rPr>
        <w:t>a</w:t>
      </w:r>
      <w:r>
        <w:rPr>
          <w:spacing w:val="-1"/>
        </w:rPr>
        <w:t>l</w:t>
      </w:r>
      <w:r>
        <w:rPr>
          <w:spacing w:val="-3"/>
        </w:rPr>
        <w:t>y</w:t>
      </w:r>
      <w:r>
        <w:rPr>
          <w:spacing w:val="2"/>
        </w:rPr>
        <w:t>s</w:t>
      </w:r>
      <w:r>
        <w:rPr>
          <w:spacing w:val="-1"/>
        </w:rPr>
        <w:t>i</w:t>
      </w:r>
      <w:r>
        <w:t>s</w:t>
      </w:r>
      <w:r>
        <w:rPr>
          <w:spacing w:val="26"/>
        </w:rPr>
        <w:t xml:space="preserve"> </w:t>
      </w:r>
      <w:r>
        <w:t>s</w:t>
      </w:r>
      <w:r>
        <w:rPr>
          <w:spacing w:val="1"/>
        </w:rPr>
        <w:t>hou</w:t>
      </w:r>
      <w:r>
        <w:rPr>
          <w:spacing w:val="-1"/>
        </w:rPr>
        <w:t>l</w:t>
      </w:r>
      <w:r>
        <w:t>d</w:t>
      </w:r>
      <w:r>
        <w:rPr>
          <w:spacing w:val="24"/>
        </w:rPr>
        <w:t xml:space="preserve"> </w:t>
      </w:r>
      <w:r>
        <w:rPr>
          <w:spacing w:val="1"/>
        </w:rPr>
        <w:t>b</w:t>
      </w:r>
      <w:r>
        <w:t>e</w:t>
      </w:r>
      <w:r>
        <w:rPr>
          <w:spacing w:val="27"/>
        </w:rPr>
        <w:t xml:space="preserve"> </w:t>
      </w:r>
      <w:r>
        <w:rPr>
          <w:spacing w:val="-3"/>
        </w:rPr>
        <w:t>s</w:t>
      </w:r>
      <w:r>
        <w:rPr>
          <w:spacing w:val="1"/>
        </w:rPr>
        <w:t>u</w:t>
      </w:r>
      <w:r>
        <w:rPr>
          <w:spacing w:val="-2"/>
        </w:rPr>
        <w:t>b</w:t>
      </w:r>
      <w:r>
        <w:rPr>
          <w:spacing w:val="1"/>
        </w:rPr>
        <w:t>m</w:t>
      </w:r>
      <w:r>
        <w:rPr>
          <w:spacing w:val="-1"/>
        </w:rPr>
        <w:t>i</w:t>
      </w:r>
      <w:r>
        <w:t>tt</w:t>
      </w:r>
      <w:r>
        <w:rPr>
          <w:spacing w:val="-2"/>
        </w:rPr>
        <w:t>e</w:t>
      </w:r>
      <w:r>
        <w:t>d</w:t>
      </w:r>
      <w:r>
        <w:rPr>
          <w:spacing w:val="26"/>
        </w:rPr>
        <w:t xml:space="preserve"> </w:t>
      </w:r>
      <w:r>
        <w:t>to</w:t>
      </w:r>
      <w:r>
        <w:rPr>
          <w:spacing w:val="24"/>
        </w:rPr>
        <w:t xml:space="preserve"> </w:t>
      </w:r>
      <w:r>
        <w:rPr>
          <w:spacing w:val="1"/>
        </w:rPr>
        <w:t>a</w:t>
      </w:r>
      <w:r>
        <w:t>n</w:t>
      </w:r>
      <w:r>
        <w:rPr>
          <w:spacing w:val="25"/>
        </w:rPr>
        <w:t xml:space="preserve"> </w:t>
      </w:r>
      <w:r>
        <w:rPr>
          <w:spacing w:val="1"/>
        </w:rPr>
        <w:t>a</w:t>
      </w:r>
      <w:r>
        <w:rPr>
          <w:spacing w:val="-2"/>
        </w:rPr>
        <w:t>g</w:t>
      </w:r>
      <w:r>
        <w:rPr>
          <w:spacing w:val="-1"/>
        </w:rPr>
        <w:t>ri</w:t>
      </w:r>
      <w:r>
        <w:t>c</w:t>
      </w:r>
      <w:r>
        <w:rPr>
          <w:spacing w:val="1"/>
        </w:rPr>
        <w:t>u</w:t>
      </w:r>
      <w:r>
        <w:rPr>
          <w:spacing w:val="-1"/>
        </w:rPr>
        <w:t>l</w:t>
      </w:r>
      <w:r>
        <w:t>t</w:t>
      </w:r>
      <w:r>
        <w:rPr>
          <w:spacing w:val="1"/>
        </w:rPr>
        <w:t>u</w:t>
      </w:r>
      <w:r>
        <w:rPr>
          <w:spacing w:val="-1"/>
        </w:rPr>
        <w:t>r</w:t>
      </w:r>
      <w:r>
        <w:rPr>
          <w:spacing w:val="1"/>
        </w:rPr>
        <w:t>a</w:t>
      </w:r>
      <w:r>
        <w:t>l</w:t>
      </w:r>
      <w:r>
        <w:rPr>
          <w:spacing w:val="25"/>
        </w:rPr>
        <w:t xml:space="preserve"> </w:t>
      </w:r>
      <w:r>
        <w:rPr>
          <w:spacing w:val="1"/>
        </w:rPr>
        <w:t>a</w:t>
      </w:r>
      <w:r>
        <w:rPr>
          <w:spacing w:val="-2"/>
        </w:rPr>
        <w:t>n</w:t>
      </w:r>
      <w:r>
        <w:rPr>
          <w:spacing w:val="1"/>
        </w:rPr>
        <w:t>a</w:t>
      </w:r>
      <w:r>
        <w:rPr>
          <w:spacing w:val="-1"/>
        </w:rPr>
        <w:t>l</w:t>
      </w:r>
      <w:r>
        <w:rPr>
          <w:spacing w:val="-3"/>
        </w:rPr>
        <w:t>y</w:t>
      </w:r>
      <w:r>
        <w:t>st,</w:t>
      </w:r>
      <w:r>
        <w:rPr>
          <w:spacing w:val="27"/>
        </w:rPr>
        <w:t xml:space="preserve"> </w:t>
      </w:r>
      <w:r>
        <w:rPr>
          <w:spacing w:val="1"/>
        </w:rPr>
        <w:t>o</w:t>
      </w:r>
      <w:r>
        <w:t>r</w:t>
      </w:r>
      <w:r>
        <w:rPr>
          <w:spacing w:val="22"/>
        </w:rPr>
        <w:t xml:space="preserve"> </w:t>
      </w:r>
      <w:r>
        <w:t>a</w:t>
      </w:r>
      <w:r>
        <w:rPr>
          <w:w w:val="99"/>
        </w:rPr>
        <w:t xml:space="preserve"> </w:t>
      </w:r>
      <w:r>
        <w:rPr>
          <w:spacing w:val="1"/>
        </w:rPr>
        <w:t>po</w:t>
      </w:r>
      <w:r>
        <w:rPr>
          <w:spacing w:val="-1"/>
        </w:rPr>
        <w:t>i</w:t>
      </w:r>
      <w:r>
        <w:rPr>
          <w:spacing w:val="1"/>
        </w:rPr>
        <w:t>n</w:t>
      </w:r>
      <w:r>
        <w:t>t</w:t>
      </w:r>
      <w:r>
        <w:rPr>
          <w:spacing w:val="60"/>
        </w:rPr>
        <w:t xml:space="preserve"> </w:t>
      </w:r>
      <w:r>
        <w:t>4</w:t>
      </w:r>
      <w:r>
        <w:rPr>
          <w:spacing w:val="60"/>
        </w:rPr>
        <w:t xml:space="preserve"> </w:t>
      </w:r>
      <w:r>
        <w:rPr>
          <w:spacing w:val="-3"/>
        </w:rPr>
        <w:t>c</w:t>
      </w:r>
      <w:r>
        <w:rPr>
          <w:spacing w:val="1"/>
        </w:rPr>
        <w:t>o</w:t>
      </w:r>
      <w:r>
        <w:rPr>
          <w:spacing w:val="-1"/>
        </w:rPr>
        <w:t>m</w:t>
      </w:r>
      <w:r>
        <w:rPr>
          <w:spacing w:val="1"/>
        </w:rPr>
        <w:t>p</w:t>
      </w:r>
      <w:r>
        <w:rPr>
          <w:spacing w:val="-1"/>
        </w:rPr>
        <w:t>li</w:t>
      </w:r>
      <w:r>
        <w:rPr>
          <w:spacing w:val="1"/>
        </w:rPr>
        <w:t>an</w:t>
      </w:r>
      <w:r>
        <w:t>t</w:t>
      </w:r>
      <w:r>
        <w:rPr>
          <w:spacing w:val="61"/>
        </w:rPr>
        <w:t xml:space="preserve"> </w:t>
      </w:r>
      <w:r>
        <w:rPr>
          <w:spacing w:val="-1"/>
        </w:rPr>
        <w:t>l</w:t>
      </w:r>
      <w:r>
        <w:rPr>
          <w:spacing w:val="-2"/>
        </w:rPr>
        <w:t>ab</w:t>
      </w:r>
      <w:r>
        <w:rPr>
          <w:spacing w:val="1"/>
        </w:rPr>
        <w:t>o</w:t>
      </w:r>
      <w:r>
        <w:rPr>
          <w:spacing w:val="-1"/>
        </w:rPr>
        <w:t>r</w:t>
      </w:r>
      <w:r>
        <w:rPr>
          <w:spacing w:val="1"/>
        </w:rPr>
        <w:t>a</w:t>
      </w:r>
      <w:r>
        <w:t>t</w:t>
      </w:r>
      <w:r>
        <w:rPr>
          <w:spacing w:val="1"/>
        </w:rPr>
        <w:t>o</w:t>
      </w:r>
      <w:r>
        <w:rPr>
          <w:spacing w:val="-1"/>
        </w:rPr>
        <w:t>r</w:t>
      </w:r>
      <w:r>
        <w:t>y</w:t>
      </w:r>
      <w:r>
        <w:rPr>
          <w:spacing w:val="59"/>
        </w:rPr>
        <w:t xml:space="preserve"> </w:t>
      </w:r>
      <w:r>
        <w:rPr>
          <w:spacing w:val="-3"/>
        </w:rPr>
        <w:t>w</w:t>
      </w:r>
      <w:r>
        <w:rPr>
          <w:spacing w:val="1"/>
        </w:rPr>
        <w:t>he</w:t>
      </w:r>
      <w:r>
        <w:rPr>
          <w:spacing w:val="-1"/>
        </w:rPr>
        <w:t>r</w:t>
      </w:r>
      <w:r>
        <w:t>e</w:t>
      </w:r>
      <w:r>
        <w:rPr>
          <w:spacing w:val="60"/>
        </w:rPr>
        <w:t xml:space="preserve"> </w:t>
      </w:r>
      <w:r>
        <w:t>t</w:t>
      </w:r>
      <w:r>
        <w:rPr>
          <w:spacing w:val="1"/>
        </w:rPr>
        <w:t>h</w:t>
      </w:r>
      <w:r>
        <w:t>e</w:t>
      </w:r>
      <w:r>
        <w:rPr>
          <w:spacing w:val="61"/>
        </w:rPr>
        <w:t xml:space="preserve"> </w:t>
      </w:r>
      <w:r>
        <w:t>s</w:t>
      </w:r>
      <w:r>
        <w:rPr>
          <w:spacing w:val="-2"/>
        </w:rPr>
        <w:t>a</w:t>
      </w:r>
      <w:r>
        <w:rPr>
          <w:spacing w:val="1"/>
        </w:rPr>
        <w:t>mp</w:t>
      </w:r>
      <w:r>
        <w:rPr>
          <w:spacing w:val="-1"/>
        </w:rPr>
        <w:t>l</w:t>
      </w:r>
      <w:r>
        <w:t>e</w:t>
      </w:r>
      <w:r>
        <w:rPr>
          <w:spacing w:val="60"/>
        </w:rPr>
        <w:t xml:space="preserve"> </w:t>
      </w:r>
      <w:r>
        <w:rPr>
          <w:spacing w:val="-1"/>
        </w:rPr>
        <w:t>i</w:t>
      </w:r>
      <w:r>
        <w:t>s</w:t>
      </w:r>
      <w:r>
        <w:rPr>
          <w:spacing w:val="60"/>
        </w:rPr>
        <w:t xml:space="preserve"> </w:t>
      </w:r>
      <w:r>
        <w:t>to</w:t>
      </w:r>
      <w:r>
        <w:rPr>
          <w:spacing w:val="58"/>
        </w:rPr>
        <w:t xml:space="preserve"> </w:t>
      </w:r>
      <w:r>
        <w:rPr>
          <w:spacing w:val="1"/>
        </w:rPr>
        <w:t>b</w:t>
      </w:r>
      <w:r>
        <w:t>e</w:t>
      </w:r>
      <w:r>
        <w:rPr>
          <w:spacing w:val="60"/>
        </w:rPr>
        <w:t xml:space="preserve"> </w:t>
      </w:r>
      <w:r>
        <w:rPr>
          <w:spacing w:val="-2"/>
        </w:rPr>
        <w:t>a</w:t>
      </w:r>
      <w:r>
        <w:rPr>
          <w:spacing w:val="1"/>
        </w:rPr>
        <w:t>na</w:t>
      </w:r>
      <w:r>
        <w:rPr>
          <w:spacing w:val="-1"/>
        </w:rPr>
        <w:t>l</w:t>
      </w:r>
      <w:r>
        <w:rPr>
          <w:spacing w:val="-3"/>
        </w:rPr>
        <w:t>y</w:t>
      </w:r>
      <w:r>
        <w:t>s</w:t>
      </w:r>
      <w:r>
        <w:rPr>
          <w:spacing w:val="1"/>
        </w:rPr>
        <w:t>e</w:t>
      </w:r>
      <w:r>
        <w:t>d</w:t>
      </w:r>
      <w:r>
        <w:rPr>
          <w:spacing w:val="59"/>
        </w:rPr>
        <w:t xml:space="preserve"> </w:t>
      </w:r>
      <w:r>
        <w:rPr>
          <w:spacing w:val="2"/>
        </w:rPr>
        <w:t>f</w:t>
      </w:r>
      <w:r>
        <w:rPr>
          <w:spacing w:val="1"/>
        </w:rPr>
        <w:t>o</w:t>
      </w:r>
      <w:r>
        <w:t>r</w:t>
      </w:r>
      <w:r>
        <w:rPr>
          <w:spacing w:val="58"/>
        </w:rPr>
        <w:t xml:space="preserve"> </w:t>
      </w:r>
      <w:r>
        <w:t>t</w:t>
      </w:r>
      <w:r>
        <w:rPr>
          <w:spacing w:val="-2"/>
        </w:rPr>
        <w:t>h</w:t>
      </w:r>
      <w:r>
        <w:t>e</w:t>
      </w:r>
      <w:r>
        <w:rPr>
          <w:w w:val="99"/>
        </w:rPr>
        <w:t xml:space="preserve"> </w:t>
      </w:r>
      <w:r>
        <w:rPr>
          <w:spacing w:val="1"/>
        </w:rPr>
        <w:t>p</w:t>
      </w:r>
      <w:r>
        <w:rPr>
          <w:spacing w:val="-1"/>
        </w:rPr>
        <w:t>r</w:t>
      </w:r>
      <w:r>
        <w:rPr>
          <w:spacing w:val="1"/>
        </w:rPr>
        <w:t>e</w:t>
      </w:r>
      <w:r>
        <w:t>s</w:t>
      </w:r>
      <w:r>
        <w:rPr>
          <w:spacing w:val="1"/>
        </w:rPr>
        <w:t>en</w:t>
      </w:r>
      <w:r>
        <w:rPr>
          <w:spacing w:val="-3"/>
        </w:rPr>
        <w:t>c</w:t>
      </w:r>
      <w:r>
        <w:t>e</w:t>
      </w:r>
      <w:r>
        <w:rPr>
          <w:spacing w:val="-7"/>
        </w:rPr>
        <w:t xml:space="preserve"> </w:t>
      </w:r>
      <w:r>
        <w:rPr>
          <w:spacing w:val="-2"/>
        </w:rPr>
        <w:t>o</w:t>
      </w:r>
      <w:r>
        <w:t>f</w:t>
      </w:r>
      <w:r>
        <w:rPr>
          <w:spacing w:val="-7"/>
        </w:rPr>
        <w:t xml:space="preserve"> </w:t>
      </w:r>
      <w:r>
        <w:rPr>
          <w:spacing w:val="1"/>
        </w:rPr>
        <w:t>d</w:t>
      </w:r>
      <w:r>
        <w:rPr>
          <w:spacing w:val="-1"/>
        </w:rPr>
        <w:t>i</w:t>
      </w:r>
      <w:r>
        <w:rPr>
          <w:spacing w:val="1"/>
        </w:rPr>
        <w:t>o</w:t>
      </w:r>
      <w:r>
        <w:rPr>
          <w:spacing w:val="-3"/>
        </w:rPr>
        <w:t>x</w:t>
      </w:r>
      <w:r>
        <w:rPr>
          <w:spacing w:val="-1"/>
        </w:rPr>
        <w:t>i</w:t>
      </w:r>
      <w:r>
        <w:rPr>
          <w:spacing w:val="1"/>
        </w:rPr>
        <w:t>n</w:t>
      </w:r>
      <w:r>
        <w:t>.</w:t>
      </w:r>
      <w:r>
        <w:rPr>
          <w:spacing w:val="-9"/>
        </w:rPr>
        <w:t xml:space="preserve"> </w:t>
      </w:r>
      <w:r>
        <w:rPr>
          <w:spacing w:val="2"/>
        </w:rPr>
        <w:t>T</w:t>
      </w:r>
      <w:r>
        <w:rPr>
          <w:spacing w:val="-2"/>
        </w:rPr>
        <w:t>h</w:t>
      </w:r>
      <w:r>
        <w:t>e</w:t>
      </w:r>
      <w:r>
        <w:rPr>
          <w:spacing w:val="-7"/>
        </w:rPr>
        <w:t xml:space="preserve"> </w:t>
      </w:r>
      <w:r>
        <w:rPr>
          <w:spacing w:val="1"/>
        </w:rPr>
        <w:t>e</w:t>
      </w:r>
      <w:r>
        <w:rPr>
          <w:spacing w:val="-2"/>
        </w:rPr>
        <w:t>n</w:t>
      </w:r>
      <w:r>
        <w:t>f</w:t>
      </w:r>
      <w:r>
        <w:rPr>
          <w:spacing w:val="1"/>
        </w:rPr>
        <w:t>o</w:t>
      </w:r>
      <w:r>
        <w:rPr>
          <w:spacing w:val="-1"/>
        </w:rPr>
        <w:t>r</w:t>
      </w:r>
      <w:r>
        <w:t>c</w:t>
      </w:r>
      <w:r>
        <w:rPr>
          <w:spacing w:val="-2"/>
        </w:rPr>
        <w:t>e</w:t>
      </w:r>
      <w:r>
        <w:rPr>
          <w:spacing w:val="1"/>
        </w:rPr>
        <w:t>me</w:t>
      </w:r>
      <w:r>
        <w:rPr>
          <w:spacing w:val="-2"/>
        </w:rPr>
        <w:t>n</w:t>
      </w:r>
      <w:r>
        <w:t>t</w:t>
      </w:r>
      <w:r>
        <w:rPr>
          <w:spacing w:val="-6"/>
        </w:rPr>
        <w:t xml:space="preserve"> </w:t>
      </w:r>
      <w:r>
        <w:rPr>
          <w:spacing w:val="-2"/>
        </w:rPr>
        <w:t>b</w:t>
      </w:r>
      <w:r>
        <w:rPr>
          <w:spacing w:val="1"/>
        </w:rPr>
        <w:t>od</w:t>
      </w:r>
      <w:r>
        <w:t>y</w:t>
      </w:r>
      <w:r>
        <w:rPr>
          <w:spacing w:val="-10"/>
        </w:rPr>
        <w:t xml:space="preserve"> </w:t>
      </w:r>
      <w:r>
        <w:t>s</w:t>
      </w:r>
      <w:r>
        <w:rPr>
          <w:spacing w:val="-2"/>
        </w:rPr>
        <w:t>h</w:t>
      </w:r>
      <w:r>
        <w:rPr>
          <w:spacing w:val="1"/>
        </w:rPr>
        <w:t>a</w:t>
      </w:r>
      <w:r>
        <w:rPr>
          <w:spacing w:val="-1"/>
        </w:rPr>
        <w:t>l</w:t>
      </w:r>
      <w:r>
        <w:t>l</w:t>
      </w:r>
      <w:r>
        <w:rPr>
          <w:spacing w:val="-7"/>
        </w:rPr>
        <w:t xml:space="preserve"> </w:t>
      </w:r>
      <w:r>
        <w:rPr>
          <w:spacing w:val="1"/>
        </w:rPr>
        <w:t>ap</w:t>
      </w:r>
      <w:r>
        <w:rPr>
          <w:spacing w:val="-2"/>
        </w:rPr>
        <w:t>p</w:t>
      </w:r>
      <w:r>
        <w:rPr>
          <w:spacing w:val="1"/>
        </w:rPr>
        <w:t>o</w:t>
      </w:r>
      <w:r>
        <w:rPr>
          <w:spacing w:val="-1"/>
        </w:rPr>
        <w:t>i</w:t>
      </w:r>
      <w:r>
        <w:rPr>
          <w:spacing w:val="1"/>
        </w:rPr>
        <w:t>n</w:t>
      </w:r>
      <w:r>
        <w:t>t</w:t>
      </w:r>
      <w:r>
        <w:rPr>
          <w:spacing w:val="-9"/>
        </w:rPr>
        <w:t xml:space="preserve"> </w:t>
      </w:r>
      <w:r>
        <w:rPr>
          <w:spacing w:val="1"/>
        </w:rPr>
        <w:t>a</w:t>
      </w:r>
      <w:r>
        <w:rPr>
          <w:spacing w:val="-1"/>
        </w:rPr>
        <w:t>l</w:t>
      </w:r>
      <w:r>
        <w:t>l</w:t>
      </w:r>
      <w:r>
        <w:rPr>
          <w:spacing w:val="-8"/>
        </w:rPr>
        <w:t xml:space="preserve"> </w:t>
      </w:r>
      <w:r>
        <w:t>s</w:t>
      </w:r>
      <w:r>
        <w:rPr>
          <w:spacing w:val="1"/>
        </w:rPr>
        <w:t>u</w:t>
      </w:r>
      <w:r>
        <w:t>ch</w:t>
      </w:r>
      <w:r>
        <w:rPr>
          <w:spacing w:val="-6"/>
        </w:rPr>
        <w:t xml:space="preserve"> </w:t>
      </w:r>
      <w:r>
        <w:rPr>
          <w:spacing w:val="-3"/>
        </w:rPr>
        <w:t>l</w:t>
      </w:r>
      <w:r>
        <w:rPr>
          <w:spacing w:val="1"/>
        </w:rPr>
        <w:t>a</w:t>
      </w:r>
      <w:r>
        <w:rPr>
          <w:spacing w:val="-2"/>
        </w:rPr>
        <w:t>b</w:t>
      </w:r>
      <w:r>
        <w:rPr>
          <w:spacing w:val="1"/>
        </w:rPr>
        <w:t>o</w:t>
      </w:r>
      <w:r>
        <w:rPr>
          <w:spacing w:val="-1"/>
        </w:rPr>
        <w:t>r</w:t>
      </w:r>
      <w:r>
        <w:rPr>
          <w:spacing w:val="1"/>
        </w:rPr>
        <w:t>a</w:t>
      </w:r>
      <w:r>
        <w:t>t</w:t>
      </w:r>
      <w:r>
        <w:rPr>
          <w:spacing w:val="1"/>
        </w:rPr>
        <w:t>o</w:t>
      </w:r>
      <w:r>
        <w:rPr>
          <w:spacing w:val="-1"/>
        </w:rPr>
        <w:t>ri</w:t>
      </w:r>
      <w:r>
        <w:rPr>
          <w:spacing w:val="1"/>
        </w:rPr>
        <w:t>e</w:t>
      </w:r>
      <w:r>
        <w:t>s.</w:t>
      </w:r>
    </w:p>
    <w:p w:rsidR="000E1F23" w:rsidRPr="001579F6" w:rsidRDefault="000E1F23" w:rsidP="00E558A0">
      <w:pPr>
        <w:rPr>
          <w:sz w:val="24"/>
          <w:szCs w:val="24"/>
        </w:rPr>
      </w:pPr>
    </w:p>
    <w:p w:rsidR="000E1F23" w:rsidRDefault="00C04411" w:rsidP="00E558A0">
      <w:pPr>
        <w:pStyle w:val="BodyText"/>
        <w:ind w:right="109"/>
        <w:jc w:val="both"/>
      </w:pPr>
      <w:r>
        <w:t>Of</w:t>
      </w:r>
      <w:r>
        <w:rPr>
          <w:spacing w:val="2"/>
        </w:rPr>
        <w:t>f</w:t>
      </w:r>
      <w:r>
        <w:rPr>
          <w:spacing w:val="-1"/>
        </w:rPr>
        <w:t>i</w:t>
      </w:r>
      <w:r>
        <w:rPr>
          <w:spacing w:val="-3"/>
        </w:rPr>
        <w:t>c</w:t>
      </w:r>
      <w:r>
        <w:rPr>
          <w:spacing w:val="1"/>
        </w:rPr>
        <w:t>e</w:t>
      </w:r>
      <w:r>
        <w:rPr>
          <w:spacing w:val="-1"/>
        </w:rPr>
        <w:t>r</w:t>
      </w:r>
      <w:r>
        <w:t>s</w:t>
      </w:r>
      <w:r>
        <w:rPr>
          <w:spacing w:val="5"/>
        </w:rPr>
        <w:t xml:space="preserve"> </w:t>
      </w:r>
      <w:r>
        <w:rPr>
          <w:spacing w:val="1"/>
        </w:rPr>
        <w:t>mu</w:t>
      </w:r>
      <w:r>
        <w:t>st</w:t>
      </w:r>
      <w:r>
        <w:rPr>
          <w:spacing w:val="6"/>
        </w:rPr>
        <w:t xml:space="preserve"> </w:t>
      </w:r>
      <w:r>
        <w:rPr>
          <w:spacing w:val="-3"/>
        </w:rPr>
        <w:t>w</w:t>
      </w:r>
      <w:r>
        <w:rPr>
          <w:spacing w:val="1"/>
        </w:rPr>
        <w:t>o</w:t>
      </w:r>
      <w:r>
        <w:rPr>
          <w:spacing w:val="-1"/>
        </w:rPr>
        <w:t>r</w:t>
      </w:r>
      <w:r>
        <w:t>k</w:t>
      </w:r>
      <w:r>
        <w:rPr>
          <w:spacing w:val="7"/>
        </w:rPr>
        <w:t xml:space="preserve"> </w:t>
      </w:r>
      <w:r>
        <w:rPr>
          <w:spacing w:val="-3"/>
        </w:rPr>
        <w:t>w</w:t>
      </w:r>
      <w:r>
        <w:rPr>
          <w:spacing w:val="-1"/>
        </w:rPr>
        <w:t>i</w:t>
      </w:r>
      <w:r>
        <w:rPr>
          <w:spacing w:val="2"/>
        </w:rPr>
        <w:t>t</w:t>
      </w:r>
      <w:r>
        <w:t>h</w:t>
      </w:r>
      <w:r>
        <w:rPr>
          <w:spacing w:val="7"/>
        </w:rPr>
        <w:t xml:space="preserve"> </w:t>
      </w:r>
      <w:r>
        <w:rPr>
          <w:spacing w:val="-1"/>
        </w:rPr>
        <w:t>i</w:t>
      </w:r>
      <w:r>
        <w:rPr>
          <w:spacing w:val="1"/>
        </w:rPr>
        <w:t>mpo</w:t>
      </w:r>
      <w:r>
        <w:rPr>
          <w:spacing w:val="-1"/>
        </w:rPr>
        <w:t>r</w:t>
      </w:r>
      <w:r>
        <w:t>t</w:t>
      </w:r>
      <w:r>
        <w:rPr>
          <w:spacing w:val="1"/>
        </w:rPr>
        <w:t>e</w:t>
      </w:r>
      <w:r>
        <w:rPr>
          <w:spacing w:val="-1"/>
        </w:rPr>
        <w:t>r</w:t>
      </w:r>
      <w:r>
        <w:t>s,</w:t>
      </w:r>
      <w:r>
        <w:rPr>
          <w:spacing w:val="6"/>
        </w:rPr>
        <w:t xml:space="preserve"> </w:t>
      </w:r>
      <w:r>
        <w:rPr>
          <w:spacing w:val="-1"/>
        </w:rPr>
        <w:t>HMRC</w:t>
      </w:r>
      <w:r>
        <w:t>,</w:t>
      </w:r>
      <w:r>
        <w:rPr>
          <w:spacing w:val="6"/>
        </w:rPr>
        <w:t xml:space="preserve"> </w:t>
      </w:r>
      <w:r w:rsidR="001E5450">
        <w:t xml:space="preserve">and other </w:t>
      </w:r>
      <w:r>
        <w:t>A</w:t>
      </w:r>
      <w:r>
        <w:rPr>
          <w:spacing w:val="1"/>
        </w:rPr>
        <w:t>u</w:t>
      </w:r>
      <w:r>
        <w:t>t</w:t>
      </w:r>
      <w:r>
        <w:rPr>
          <w:spacing w:val="1"/>
        </w:rPr>
        <w:t>ho</w:t>
      </w:r>
      <w:r>
        <w:rPr>
          <w:spacing w:val="-1"/>
        </w:rPr>
        <w:t>ri</w:t>
      </w:r>
      <w:r>
        <w:t>t</w:t>
      </w:r>
      <w:r>
        <w:rPr>
          <w:spacing w:val="-1"/>
        </w:rPr>
        <w:t>i</w:t>
      </w:r>
      <w:r>
        <w:rPr>
          <w:spacing w:val="1"/>
        </w:rPr>
        <w:t>e</w:t>
      </w:r>
      <w:r>
        <w:t>s</w:t>
      </w:r>
      <w:r>
        <w:rPr>
          <w:spacing w:val="3"/>
        </w:rPr>
        <w:t xml:space="preserve"> </w:t>
      </w:r>
      <w:r>
        <w:t>to</w:t>
      </w:r>
      <w:r>
        <w:rPr>
          <w:spacing w:val="32"/>
        </w:rPr>
        <w:t xml:space="preserve"> </w:t>
      </w:r>
      <w:r>
        <w:rPr>
          <w:spacing w:val="1"/>
        </w:rPr>
        <w:t>e</w:t>
      </w:r>
      <w:r>
        <w:t>st</w:t>
      </w:r>
      <w:r>
        <w:rPr>
          <w:spacing w:val="1"/>
        </w:rPr>
        <w:t>ab</w:t>
      </w:r>
      <w:r>
        <w:rPr>
          <w:spacing w:val="-1"/>
        </w:rPr>
        <w:t>li</w:t>
      </w:r>
      <w:r>
        <w:t>sh</w:t>
      </w:r>
      <w:r>
        <w:rPr>
          <w:spacing w:val="32"/>
        </w:rPr>
        <w:t xml:space="preserve"> </w:t>
      </w:r>
      <w:r>
        <w:t>s</w:t>
      </w:r>
      <w:r>
        <w:rPr>
          <w:spacing w:val="1"/>
        </w:rPr>
        <w:t>a</w:t>
      </w:r>
      <w:r>
        <w:rPr>
          <w:spacing w:val="-1"/>
        </w:rPr>
        <w:t>m</w:t>
      </w:r>
      <w:r>
        <w:rPr>
          <w:spacing w:val="1"/>
        </w:rPr>
        <w:t>p</w:t>
      </w:r>
      <w:r>
        <w:rPr>
          <w:spacing w:val="-1"/>
        </w:rPr>
        <w:t>li</w:t>
      </w:r>
      <w:r>
        <w:rPr>
          <w:spacing w:val="1"/>
        </w:rPr>
        <w:t>n</w:t>
      </w:r>
      <w:r>
        <w:t>g</w:t>
      </w:r>
      <w:r>
        <w:rPr>
          <w:spacing w:val="30"/>
        </w:rPr>
        <w:t xml:space="preserve"> </w:t>
      </w:r>
      <w:r>
        <w:rPr>
          <w:spacing w:val="1"/>
        </w:rPr>
        <w:t>po</w:t>
      </w:r>
      <w:r>
        <w:rPr>
          <w:spacing w:val="-1"/>
        </w:rPr>
        <w:t>i</w:t>
      </w:r>
      <w:r>
        <w:rPr>
          <w:spacing w:val="1"/>
        </w:rPr>
        <w:t>n</w:t>
      </w:r>
      <w:r>
        <w:t>ts</w:t>
      </w:r>
      <w:r>
        <w:rPr>
          <w:spacing w:val="31"/>
        </w:rPr>
        <w:t xml:space="preserve"> </w:t>
      </w:r>
      <w:r>
        <w:rPr>
          <w:spacing w:val="-1"/>
        </w:rPr>
        <w:t>wi</w:t>
      </w:r>
      <w:r>
        <w:t>t</w:t>
      </w:r>
      <w:r>
        <w:rPr>
          <w:spacing w:val="1"/>
        </w:rPr>
        <w:t>h</w:t>
      </w:r>
      <w:r>
        <w:rPr>
          <w:spacing w:val="-1"/>
        </w:rPr>
        <w:t>i</w:t>
      </w:r>
      <w:r>
        <w:t>n</w:t>
      </w:r>
      <w:r>
        <w:rPr>
          <w:spacing w:val="32"/>
        </w:rPr>
        <w:t xml:space="preserve"> </w:t>
      </w:r>
      <w:r>
        <w:t>t</w:t>
      </w:r>
      <w:r>
        <w:rPr>
          <w:spacing w:val="1"/>
        </w:rPr>
        <w:t>h</w:t>
      </w:r>
      <w:r>
        <w:t>e</w:t>
      </w:r>
      <w:r>
        <w:rPr>
          <w:spacing w:val="30"/>
        </w:rPr>
        <w:t xml:space="preserve"> </w:t>
      </w:r>
      <w:r>
        <w:rPr>
          <w:spacing w:val="1"/>
        </w:rPr>
        <w:t>po</w:t>
      </w:r>
      <w:r>
        <w:rPr>
          <w:spacing w:val="-1"/>
        </w:rPr>
        <w:t>i</w:t>
      </w:r>
      <w:r>
        <w:rPr>
          <w:spacing w:val="1"/>
        </w:rPr>
        <w:t>n</w:t>
      </w:r>
      <w:r>
        <w:t>ts</w:t>
      </w:r>
      <w:r>
        <w:rPr>
          <w:spacing w:val="31"/>
        </w:rPr>
        <w:t xml:space="preserve"> </w:t>
      </w:r>
      <w:r>
        <w:rPr>
          <w:spacing w:val="-2"/>
        </w:rPr>
        <w:t>o</w:t>
      </w:r>
      <w:r>
        <w:t>f</w:t>
      </w:r>
      <w:r>
        <w:rPr>
          <w:w w:val="99"/>
        </w:rPr>
        <w:t xml:space="preserve"> </w:t>
      </w:r>
      <w:r>
        <w:rPr>
          <w:spacing w:val="1"/>
        </w:rPr>
        <w:t>en</w:t>
      </w:r>
      <w:r>
        <w:t>t</w:t>
      </w:r>
      <w:r>
        <w:rPr>
          <w:spacing w:val="-1"/>
        </w:rPr>
        <w:t>r</w:t>
      </w:r>
      <w:r>
        <w:t>y</w:t>
      </w:r>
      <w:r>
        <w:rPr>
          <w:spacing w:val="4"/>
        </w:rPr>
        <w:t xml:space="preserve"> </w:t>
      </w:r>
      <w:r>
        <w:rPr>
          <w:spacing w:val="-1"/>
        </w:rPr>
        <w:t>i</w:t>
      </w:r>
      <w:r>
        <w:t>n</w:t>
      </w:r>
      <w:r>
        <w:rPr>
          <w:spacing w:val="7"/>
        </w:rPr>
        <w:t xml:space="preserve"> </w:t>
      </w:r>
      <w:r>
        <w:t>t</w:t>
      </w:r>
      <w:r>
        <w:rPr>
          <w:spacing w:val="1"/>
        </w:rPr>
        <w:t>he</w:t>
      </w:r>
      <w:r>
        <w:rPr>
          <w:spacing w:val="-1"/>
        </w:rPr>
        <w:t>i</w:t>
      </w:r>
      <w:r>
        <w:t>r</w:t>
      </w:r>
      <w:r>
        <w:rPr>
          <w:spacing w:val="4"/>
        </w:rPr>
        <w:t xml:space="preserve"> </w:t>
      </w:r>
      <w:r>
        <w:rPr>
          <w:spacing w:val="1"/>
        </w:rPr>
        <w:t>area</w:t>
      </w:r>
      <w:r>
        <w:t>.</w:t>
      </w:r>
      <w:r>
        <w:rPr>
          <w:spacing w:val="6"/>
        </w:rPr>
        <w:t xml:space="preserve"> </w:t>
      </w:r>
      <w:r>
        <w:t>E</w:t>
      </w:r>
      <w:r>
        <w:rPr>
          <w:spacing w:val="-2"/>
        </w:rPr>
        <w:t>n</w:t>
      </w:r>
      <w:r>
        <w:t>f</w:t>
      </w:r>
      <w:r>
        <w:rPr>
          <w:spacing w:val="1"/>
        </w:rPr>
        <w:t>o</w:t>
      </w:r>
      <w:r>
        <w:rPr>
          <w:spacing w:val="-1"/>
        </w:rPr>
        <w:t>r</w:t>
      </w:r>
      <w:r>
        <w:t>c</w:t>
      </w:r>
      <w:r>
        <w:rPr>
          <w:spacing w:val="-2"/>
        </w:rPr>
        <w:t>e</w:t>
      </w:r>
      <w:r>
        <w:rPr>
          <w:spacing w:val="1"/>
        </w:rPr>
        <w:t>me</w:t>
      </w:r>
      <w:r>
        <w:rPr>
          <w:spacing w:val="-2"/>
        </w:rPr>
        <w:t>n</w:t>
      </w:r>
      <w:r>
        <w:t>t</w:t>
      </w:r>
      <w:r>
        <w:rPr>
          <w:spacing w:val="6"/>
        </w:rPr>
        <w:t xml:space="preserve"> </w:t>
      </w:r>
      <w:r>
        <w:rPr>
          <w:spacing w:val="1"/>
        </w:rPr>
        <w:t>bod</w:t>
      </w:r>
      <w:r>
        <w:rPr>
          <w:spacing w:val="-1"/>
        </w:rPr>
        <w:t>i</w:t>
      </w:r>
      <w:r>
        <w:rPr>
          <w:spacing w:val="-2"/>
        </w:rPr>
        <w:t>e</w:t>
      </w:r>
      <w:r>
        <w:t>s</w:t>
      </w:r>
      <w:r>
        <w:rPr>
          <w:spacing w:val="6"/>
        </w:rPr>
        <w:t xml:space="preserve"> </w:t>
      </w:r>
      <w:r>
        <w:rPr>
          <w:spacing w:val="1"/>
        </w:rPr>
        <w:t>mu</w:t>
      </w:r>
      <w:r>
        <w:t>st</w:t>
      </w:r>
      <w:r>
        <w:rPr>
          <w:spacing w:val="6"/>
        </w:rPr>
        <w:t xml:space="preserve"> </w:t>
      </w:r>
      <w:r>
        <w:rPr>
          <w:spacing w:val="-1"/>
        </w:rPr>
        <w:t>m</w:t>
      </w:r>
      <w:r>
        <w:rPr>
          <w:spacing w:val="1"/>
        </w:rPr>
        <w:t>a</w:t>
      </w:r>
      <w:r>
        <w:t>ke</w:t>
      </w:r>
      <w:r>
        <w:rPr>
          <w:spacing w:val="6"/>
        </w:rPr>
        <w:t xml:space="preserve"> </w:t>
      </w:r>
      <w:r>
        <w:rPr>
          <w:spacing w:val="1"/>
        </w:rPr>
        <w:t>a</w:t>
      </w:r>
      <w:r>
        <w:rPr>
          <w:spacing w:val="-1"/>
        </w:rPr>
        <w:t>rr</w:t>
      </w:r>
      <w:r>
        <w:rPr>
          <w:spacing w:val="1"/>
        </w:rPr>
        <w:t>an</w:t>
      </w:r>
      <w:r>
        <w:rPr>
          <w:spacing w:val="-2"/>
        </w:rPr>
        <w:t>ge</w:t>
      </w:r>
      <w:r>
        <w:rPr>
          <w:spacing w:val="1"/>
        </w:rPr>
        <w:t>me</w:t>
      </w:r>
      <w:r>
        <w:rPr>
          <w:spacing w:val="-2"/>
        </w:rPr>
        <w:t>n</w:t>
      </w:r>
      <w:r>
        <w:t>ts</w:t>
      </w:r>
      <w:r>
        <w:rPr>
          <w:spacing w:val="6"/>
        </w:rPr>
        <w:t xml:space="preserve"> </w:t>
      </w:r>
      <w:r>
        <w:rPr>
          <w:spacing w:val="-3"/>
        </w:rPr>
        <w:t>w</w:t>
      </w:r>
      <w:r>
        <w:rPr>
          <w:spacing w:val="-1"/>
        </w:rPr>
        <w:t>i</w:t>
      </w:r>
      <w:r>
        <w:t>th</w:t>
      </w:r>
      <w:r>
        <w:rPr>
          <w:w w:val="99"/>
        </w:rPr>
        <w:t xml:space="preserve"> </w:t>
      </w:r>
      <w:r>
        <w:t>t</w:t>
      </w:r>
      <w:r>
        <w:rPr>
          <w:spacing w:val="1"/>
        </w:rPr>
        <w:t>he</w:t>
      </w:r>
      <w:r>
        <w:rPr>
          <w:spacing w:val="-1"/>
        </w:rPr>
        <w:t>i</w:t>
      </w:r>
      <w:r>
        <w:t>r</w:t>
      </w:r>
      <w:r>
        <w:rPr>
          <w:spacing w:val="16"/>
        </w:rPr>
        <w:t xml:space="preserve"> </w:t>
      </w:r>
      <w:r w:rsidR="001E5450">
        <w:rPr>
          <w:spacing w:val="1"/>
        </w:rPr>
        <w:t>A</w:t>
      </w:r>
      <w:r>
        <w:rPr>
          <w:spacing w:val="-2"/>
        </w:rPr>
        <w:t>g</w:t>
      </w:r>
      <w:r>
        <w:rPr>
          <w:spacing w:val="-1"/>
        </w:rPr>
        <w:t>ri</w:t>
      </w:r>
      <w:r>
        <w:t>c</w:t>
      </w:r>
      <w:r>
        <w:rPr>
          <w:spacing w:val="1"/>
        </w:rPr>
        <w:t>u</w:t>
      </w:r>
      <w:r>
        <w:rPr>
          <w:spacing w:val="-1"/>
        </w:rPr>
        <w:t>l</w:t>
      </w:r>
      <w:r>
        <w:t>t</w:t>
      </w:r>
      <w:r>
        <w:rPr>
          <w:spacing w:val="1"/>
        </w:rPr>
        <w:t>u</w:t>
      </w:r>
      <w:r>
        <w:rPr>
          <w:spacing w:val="-1"/>
        </w:rPr>
        <w:t>r</w:t>
      </w:r>
      <w:r>
        <w:rPr>
          <w:spacing w:val="1"/>
        </w:rPr>
        <w:t>a</w:t>
      </w:r>
      <w:r>
        <w:t>l</w:t>
      </w:r>
      <w:r>
        <w:rPr>
          <w:spacing w:val="17"/>
        </w:rPr>
        <w:t xml:space="preserve"> </w:t>
      </w:r>
      <w:r w:rsidR="001E5450">
        <w:rPr>
          <w:spacing w:val="1"/>
        </w:rPr>
        <w:t>A</w:t>
      </w:r>
      <w:r>
        <w:rPr>
          <w:spacing w:val="1"/>
        </w:rPr>
        <w:t>na</w:t>
      </w:r>
      <w:r>
        <w:rPr>
          <w:spacing w:val="-1"/>
        </w:rPr>
        <w:t>l</w:t>
      </w:r>
      <w:r>
        <w:rPr>
          <w:spacing w:val="-3"/>
        </w:rPr>
        <w:t>y</w:t>
      </w:r>
      <w:r>
        <w:t>sts</w:t>
      </w:r>
      <w:r>
        <w:rPr>
          <w:spacing w:val="18"/>
        </w:rPr>
        <w:t xml:space="preserve"> </w:t>
      </w:r>
      <w:r>
        <w:rPr>
          <w:spacing w:val="1"/>
        </w:rPr>
        <w:t>an</w:t>
      </w:r>
      <w:r>
        <w:t>d</w:t>
      </w:r>
      <w:r>
        <w:rPr>
          <w:spacing w:val="18"/>
        </w:rPr>
        <w:t xml:space="preserve"> </w:t>
      </w:r>
      <w:r>
        <w:rPr>
          <w:spacing w:val="1"/>
        </w:rPr>
        <w:t>ap</w:t>
      </w:r>
      <w:r>
        <w:rPr>
          <w:spacing w:val="-2"/>
        </w:rPr>
        <w:t>p</w:t>
      </w:r>
      <w:r>
        <w:rPr>
          <w:spacing w:val="1"/>
        </w:rPr>
        <w:t>o</w:t>
      </w:r>
      <w:r>
        <w:rPr>
          <w:spacing w:val="-1"/>
        </w:rPr>
        <w:t>i</w:t>
      </w:r>
      <w:r>
        <w:rPr>
          <w:spacing w:val="-2"/>
        </w:rPr>
        <w:t>n</w:t>
      </w:r>
      <w:r>
        <w:t>t</w:t>
      </w:r>
      <w:r>
        <w:rPr>
          <w:spacing w:val="1"/>
        </w:rPr>
        <w:t>e</w:t>
      </w:r>
      <w:r>
        <w:t>d</w:t>
      </w:r>
      <w:r>
        <w:rPr>
          <w:spacing w:val="19"/>
        </w:rPr>
        <w:t xml:space="preserve"> </w:t>
      </w:r>
      <w:r>
        <w:rPr>
          <w:spacing w:val="-1"/>
        </w:rPr>
        <w:t>l</w:t>
      </w:r>
      <w:r>
        <w:rPr>
          <w:spacing w:val="1"/>
        </w:rPr>
        <w:t>a</w:t>
      </w:r>
      <w:r>
        <w:rPr>
          <w:spacing w:val="-2"/>
        </w:rPr>
        <w:t>b</w:t>
      </w:r>
      <w:r>
        <w:rPr>
          <w:spacing w:val="1"/>
        </w:rPr>
        <w:t>o</w:t>
      </w:r>
      <w:r>
        <w:rPr>
          <w:spacing w:val="-1"/>
        </w:rPr>
        <w:t>r</w:t>
      </w:r>
      <w:r>
        <w:rPr>
          <w:spacing w:val="1"/>
        </w:rPr>
        <w:t>a</w:t>
      </w:r>
      <w:r>
        <w:t>t</w:t>
      </w:r>
      <w:r>
        <w:rPr>
          <w:spacing w:val="1"/>
        </w:rPr>
        <w:t>o</w:t>
      </w:r>
      <w:r>
        <w:rPr>
          <w:spacing w:val="-1"/>
        </w:rPr>
        <w:t>ri</w:t>
      </w:r>
      <w:r>
        <w:rPr>
          <w:spacing w:val="1"/>
        </w:rPr>
        <w:t>e</w:t>
      </w:r>
      <w:r>
        <w:t>s</w:t>
      </w:r>
      <w:r w:rsidR="00023F2F">
        <w:rPr>
          <w:spacing w:val="-1"/>
          <w:position w:val="11"/>
          <w:sz w:val="16"/>
          <w:szCs w:val="16"/>
        </w:rPr>
        <w:t>2</w:t>
      </w:r>
      <w:r w:rsidR="00841D41">
        <w:rPr>
          <w:spacing w:val="-1"/>
          <w:position w:val="11"/>
          <w:sz w:val="16"/>
          <w:szCs w:val="16"/>
        </w:rPr>
        <w:t>3</w:t>
      </w:r>
      <w:r>
        <w:rPr>
          <w:spacing w:val="39"/>
          <w:position w:val="11"/>
          <w:sz w:val="16"/>
          <w:szCs w:val="16"/>
        </w:rPr>
        <w:t xml:space="preserve"> </w:t>
      </w:r>
      <w:r>
        <w:rPr>
          <w:spacing w:val="-2"/>
        </w:rPr>
        <w:t>t</w:t>
      </w:r>
      <w:r>
        <w:t>o</w:t>
      </w:r>
      <w:r>
        <w:rPr>
          <w:spacing w:val="18"/>
        </w:rPr>
        <w:t xml:space="preserve"> </w:t>
      </w:r>
      <w:r>
        <w:rPr>
          <w:spacing w:val="-2"/>
        </w:rPr>
        <w:t>e</w:t>
      </w:r>
      <w:r>
        <w:rPr>
          <w:spacing w:val="1"/>
        </w:rPr>
        <w:t>n</w:t>
      </w:r>
      <w:r>
        <w:t>s</w:t>
      </w:r>
      <w:r>
        <w:rPr>
          <w:spacing w:val="1"/>
        </w:rPr>
        <w:t>u</w:t>
      </w:r>
      <w:r>
        <w:rPr>
          <w:spacing w:val="-1"/>
        </w:rPr>
        <w:t>r</w:t>
      </w:r>
      <w:r>
        <w:t>e</w:t>
      </w:r>
      <w:r>
        <w:rPr>
          <w:spacing w:val="18"/>
        </w:rPr>
        <w:t xml:space="preserve"> </w:t>
      </w:r>
      <w:r>
        <w:t>t</w:t>
      </w:r>
      <w:r>
        <w:rPr>
          <w:spacing w:val="-2"/>
        </w:rPr>
        <w:t>h</w:t>
      </w:r>
      <w:r>
        <w:rPr>
          <w:spacing w:val="1"/>
        </w:rPr>
        <w:t>a</w:t>
      </w:r>
      <w:r>
        <w:t>t</w:t>
      </w:r>
      <w:r>
        <w:rPr>
          <w:w w:val="99"/>
        </w:rPr>
        <w:t xml:space="preserve"> </w:t>
      </w:r>
      <w:r>
        <w:t>t</w:t>
      </w:r>
      <w:r>
        <w:rPr>
          <w:spacing w:val="1"/>
        </w:rPr>
        <w:t>h</w:t>
      </w:r>
      <w:r>
        <w:t>e</w:t>
      </w:r>
      <w:r>
        <w:rPr>
          <w:spacing w:val="26"/>
        </w:rPr>
        <w:t xml:space="preserve"> </w:t>
      </w:r>
      <w:r>
        <w:rPr>
          <w:spacing w:val="-1"/>
        </w:rPr>
        <w:t>r</w:t>
      </w:r>
      <w:r>
        <w:rPr>
          <w:spacing w:val="1"/>
        </w:rPr>
        <w:t>e</w:t>
      </w:r>
      <w:r>
        <w:t>s</w:t>
      </w:r>
      <w:r>
        <w:rPr>
          <w:spacing w:val="1"/>
        </w:rPr>
        <w:t>u</w:t>
      </w:r>
      <w:r>
        <w:rPr>
          <w:spacing w:val="-1"/>
        </w:rPr>
        <w:t>l</w:t>
      </w:r>
      <w:r>
        <w:t>ts</w:t>
      </w:r>
      <w:r>
        <w:rPr>
          <w:spacing w:val="24"/>
        </w:rPr>
        <w:t xml:space="preserve"> </w:t>
      </w:r>
      <w:r>
        <w:rPr>
          <w:spacing w:val="-2"/>
        </w:rPr>
        <w:t>o</w:t>
      </w:r>
      <w:r>
        <w:t>f</w:t>
      </w:r>
      <w:r>
        <w:rPr>
          <w:spacing w:val="28"/>
        </w:rPr>
        <w:t xml:space="preserve"> </w:t>
      </w:r>
      <w:r>
        <w:rPr>
          <w:spacing w:val="-2"/>
        </w:rPr>
        <w:t>b</w:t>
      </w:r>
      <w:r>
        <w:rPr>
          <w:spacing w:val="1"/>
        </w:rPr>
        <w:t>o</w:t>
      </w:r>
      <w:r>
        <w:t>th</w:t>
      </w:r>
      <w:r>
        <w:rPr>
          <w:spacing w:val="25"/>
        </w:rPr>
        <w:t xml:space="preserve"> </w:t>
      </w:r>
      <w:r>
        <w:t>f</w:t>
      </w:r>
      <w:r>
        <w:rPr>
          <w:spacing w:val="1"/>
        </w:rPr>
        <w:t>o</w:t>
      </w:r>
      <w:r>
        <w:rPr>
          <w:spacing w:val="-1"/>
        </w:rPr>
        <w:t>r</w:t>
      </w:r>
      <w:r>
        <w:rPr>
          <w:spacing w:val="1"/>
        </w:rPr>
        <w:t>ma</w:t>
      </w:r>
      <w:r>
        <w:t>l</w:t>
      </w:r>
      <w:r>
        <w:rPr>
          <w:spacing w:val="25"/>
        </w:rPr>
        <w:t xml:space="preserve"> </w:t>
      </w:r>
      <w:r>
        <w:rPr>
          <w:spacing w:val="-2"/>
        </w:rPr>
        <w:t>a</w:t>
      </w:r>
      <w:r>
        <w:rPr>
          <w:spacing w:val="1"/>
        </w:rPr>
        <w:t>n</w:t>
      </w:r>
      <w:r>
        <w:t>d</w:t>
      </w:r>
      <w:r>
        <w:rPr>
          <w:spacing w:val="27"/>
        </w:rPr>
        <w:t xml:space="preserve"> </w:t>
      </w:r>
      <w:r>
        <w:rPr>
          <w:spacing w:val="-1"/>
        </w:rPr>
        <w:t>i</w:t>
      </w:r>
      <w:r>
        <w:rPr>
          <w:spacing w:val="-2"/>
        </w:rPr>
        <w:t>n</w:t>
      </w:r>
      <w:r>
        <w:t>f</w:t>
      </w:r>
      <w:r>
        <w:rPr>
          <w:spacing w:val="1"/>
        </w:rPr>
        <w:t>o</w:t>
      </w:r>
      <w:r>
        <w:rPr>
          <w:spacing w:val="-1"/>
        </w:rPr>
        <w:t>r</w:t>
      </w:r>
      <w:r>
        <w:rPr>
          <w:spacing w:val="1"/>
        </w:rPr>
        <w:t>ma</w:t>
      </w:r>
      <w:r>
        <w:t>l</w:t>
      </w:r>
      <w:r>
        <w:rPr>
          <w:spacing w:val="25"/>
        </w:rPr>
        <w:t xml:space="preserve"> </w:t>
      </w:r>
      <w:r>
        <w:t>s</w:t>
      </w:r>
      <w:r>
        <w:rPr>
          <w:spacing w:val="-2"/>
        </w:rPr>
        <w:t>a</w:t>
      </w:r>
      <w:r>
        <w:rPr>
          <w:spacing w:val="-1"/>
        </w:rPr>
        <w:t>m</w:t>
      </w:r>
      <w:r>
        <w:rPr>
          <w:spacing w:val="1"/>
        </w:rPr>
        <w:t>p</w:t>
      </w:r>
      <w:r>
        <w:rPr>
          <w:spacing w:val="-1"/>
        </w:rPr>
        <w:t>l</w:t>
      </w:r>
      <w:r>
        <w:rPr>
          <w:spacing w:val="1"/>
        </w:rPr>
        <w:t>e</w:t>
      </w:r>
      <w:r>
        <w:t>s</w:t>
      </w:r>
      <w:r>
        <w:rPr>
          <w:spacing w:val="26"/>
        </w:rPr>
        <w:t xml:space="preserve"> </w:t>
      </w:r>
      <w:r>
        <w:t>t</w:t>
      </w:r>
      <w:r>
        <w:rPr>
          <w:spacing w:val="1"/>
        </w:rPr>
        <w:t>a</w:t>
      </w:r>
      <w:r>
        <w:t>k</w:t>
      </w:r>
      <w:r>
        <w:rPr>
          <w:spacing w:val="-2"/>
        </w:rPr>
        <w:t>e</w:t>
      </w:r>
      <w:r>
        <w:t>n</w:t>
      </w:r>
      <w:r>
        <w:rPr>
          <w:spacing w:val="26"/>
        </w:rPr>
        <w:t xml:space="preserve"> </w:t>
      </w:r>
      <w:r>
        <w:rPr>
          <w:spacing w:val="1"/>
        </w:rPr>
        <w:t>a</w:t>
      </w:r>
      <w:r>
        <w:t>t</w:t>
      </w:r>
      <w:r>
        <w:rPr>
          <w:spacing w:val="24"/>
        </w:rPr>
        <w:t xml:space="preserve"> </w:t>
      </w:r>
      <w:r>
        <w:rPr>
          <w:spacing w:val="1"/>
        </w:rPr>
        <w:t>po</w:t>
      </w:r>
      <w:r>
        <w:rPr>
          <w:spacing w:val="-1"/>
        </w:rPr>
        <w:t>i</w:t>
      </w:r>
      <w:r>
        <w:rPr>
          <w:spacing w:val="1"/>
        </w:rPr>
        <w:t>n</w:t>
      </w:r>
      <w:r>
        <w:t>ts</w:t>
      </w:r>
      <w:r>
        <w:rPr>
          <w:spacing w:val="24"/>
        </w:rPr>
        <w:t xml:space="preserve"> </w:t>
      </w:r>
      <w:r>
        <w:rPr>
          <w:spacing w:val="-2"/>
        </w:rPr>
        <w:t>o</w:t>
      </w:r>
      <w:r>
        <w:t>f</w:t>
      </w:r>
      <w:r>
        <w:rPr>
          <w:spacing w:val="26"/>
        </w:rPr>
        <w:t xml:space="preserve"> </w:t>
      </w:r>
      <w:r>
        <w:rPr>
          <w:spacing w:val="1"/>
        </w:rPr>
        <w:t>en</w:t>
      </w:r>
      <w:r>
        <w:t>t</w:t>
      </w:r>
      <w:r>
        <w:rPr>
          <w:spacing w:val="-1"/>
        </w:rPr>
        <w:t>r</w:t>
      </w:r>
      <w:r>
        <w:t>y</w:t>
      </w:r>
      <w:r>
        <w:rPr>
          <w:spacing w:val="24"/>
        </w:rPr>
        <w:t xml:space="preserve"> </w:t>
      </w:r>
      <w:r>
        <w:rPr>
          <w:spacing w:val="1"/>
        </w:rPr>
        <w:t>a</w:t>
      </w:r>
      <w:r>
        <w:rPr>
          <w:spacing w:val="-1"/>
        </w:rPr>
        <w:t>r</w:t>
      </w:r>
      <w:r>
        <w:t>e</w:t>
      </w:r>
      <w:r w:rsidR="001E5450">
        <w:t xml:space="preserve"> </w:t>
      </w:r>
      <w:r>
        <w:rPr>
          <w:spacing w:val="1"/>
        </w:rPr>
        <w:t>p</w:t>
      </w:r>
      <w:r>
        <w:rPr>
          <w:spacing w:val="-1"/>
        </w:rPr>
        <w:t>r</w:t>
      </w:r>
      <w:r>
        <w:rPr>
          <w:spacing w:val="1"/>
        </w:rPr>
        <w:t>odu</w:t>
      </w:r>
      <w:r>
        <w:rPr>
          <w:spacing w:val="-3"/>
        </w:rPr>
        <w:t>c</w:t>
      </w:r>
      <w:r>
        <w:rPr>
          <w:spacing w:val="1"/>
        </w:rPr>
        <w:t>e</w:t>
      </w:r>
      <w:r>
        <w:t>d</w:t>
      </w:r>
      <w:r>
        <w:rPr>
          <w:spacing w:val="25"/>
        </w:rPr>
        <w:t xml:space="preserve"> </w:t>
      </w:r>
      <w:r>
        <w:rPr>
          <w:spacing w:val="-3"/>
        </w:rPr>
        <w:t>w</w:t>
      </w:r>
      <w:r>
        <w:rPr>
          <w:spacing w:val="-1"/>
        </w:rPr>
        <w:t>i</w:t>
      </w:r>
      <w:r>
        <w:t>t</w:t>
      </w:r>
      <w:r>
        <w:rPr>
          <w:spacing w:val="1"/>
        </w:rPr>
        <w:t>h</w:t>
      </w:r>
      <w:r>
        <w:rPr>
          <w:spacing w:val="-1"/>
        </w:rPr>
        <w:t>i</w:t>
      </w:r>
      <w:r>
        <w:t>n</w:t>
      </w:r>
      <w:r>
        <w:rPr>
          <w:spacing w:val="25"/>
        </w:rPr>
        <w:t xml:space="preserve"> </w:t>
      </w:r>
      <w:r>
        <w:t>6</w:t>
      </w:r>
      <w:r>
        <w:rPr>
          <w:spacing w:val="24"/>
        </w:rPr>
        <w:t xml:space="preserve"> </w:t>
      </w:r>
      <w:r>
        <w:rPr>
          <w:spacing w:val="-3"/>
        </w:rPr>
        <w:t>w</w:t>
      </w:r>
      <w:r>
        <w:rPr>
          <w:spacing w:val="1"/>
        </w:rPr>
        <w:t>o</w:t>
      </w:r>
      <w:r>
        <w:rPr>
          <w:spacing w:val="-1"/>
        </w:rPr>
        <w:t>r</w:t>
      </w:r>
      <w:r>
        <w:t>k</w:t>
      </w:r>
      <w:r>
        <w:rPr>
          <w:spacing w:val="-1"/>
        </w:rPr>
        <w:t>i</w:t>
      </w:r>
      <w:r>
        <w:rPr>
          <w:spacing w:val="1"/>
        </w:rPr>
        <w:t>n</w:t>
      </w:r>
      <w:r>
        <w:t>g</w:t>
      </w:r>
      <w:r>
        <w:rPr>
          <w:spacing w:val="23"/>
        </w:rPr>
        <w:t xml:space="preserve"> </w:t>
      </w:r>
      <w:r>
        <w:rPr>
          <w:spacing w:val="1"/>
        </w:rPr>
        <w:t>da</w:t>
      </w:r>
      <w:r>
        <w:rPr>
          <w:spacing w:val="-3"/>
        </w:rPr>
        <w:t>y</w:t>
      </w:r>
      <w:r>
        <w:t>s</w:t>
      </w:r>
      <w:r>
        <w:rPr>
          <w:spacing w:val="24"/>
        </w:rPr>
        <w:t xml:space="preserve"> </w:t>
      </w:r>
      <w:r>
        <w:rPr>
          <w:spacing w:val="-3"/>
        </w:rPr>
        <w:t>w</w:t>
      </w:r>
      <w:r>
        <w:rPr>
          <w:spacing w:val="1"/>
        </w:rPr>
        <w:t>he</w:t>
      </w:r>
      <w:r>
        <w:rPr>
          <w:spacing w:val="-1"/>
        </w:rPr>
        <w:t>r</w:t>
      </w:r>
      <w:r>
        <w:t>e</w:t>
      </w:r>
      <w:r>
        <w:rPr>
          <w:spacing w:val="26"/>
        </w:rPr>
        <w:t xml:space="preserve"> </w:t>
      </w:r>
      <w:r>
        <w:rPr>
          <w:spacing w:val="1"/>
        </w:rPr>
        <w:t>po</w:t>
      </w:r>
      <w:r>
        <w:t>ss</w:t>
      </w:r>
      <w:r>
        <w:rPr>
          <w:spacing w:val="-3"/>
        </w:rPr>
        <w:t>i</w:t>
      </w:r>
      <w:r>
        <w:rPr>
          <w:spacing w:val="1"/>
        </w:rPr>
        <w:t>b</w:t>
      </w:r>
      <w:r>
        <w:rPr>
          <w:spacing w:val="-1"/>
        </w:rPr>
        <w:t>l</w:t>
      </w:r>
      <w:r>
        <w:rPr>
          <w:spacing w:val="1"/>
        </w:rPr>
        <w:t>e</w:t>
      </w:r>
      <w:r>
        <w:t>.</w:t>
      </w:r>
      <w:r>
        <w:rPr>
          <w:spacing w:val="25"/>
        </w:rPr>
        <w:t xml:space="preserve"> </w:t>
      </w:r>
      <w:r>
        <w:rPr>
          <w:spacing w:val="-2"/>
        </w:rPr>
        <w:t>O</w:t>
      </w:r>
      <w:r>
        <w:t>ff</w:t>
      </w:r>
      <w:r>
        <w:rPr>
          <w:spacing w:val="-1"/>
        </w:rPr>
        <w:t>i</w:t>
      </w:r>
      <w:r>
        <w:t>c</w:t>
      </w:r>
      <w:r>
        <w:rPr>
          <w:spacing w:val="1"/>
        </w:rPr>
        <w:t>e</w:t>
      </w:r>
      <w:r>
        <w:rPr>
          <w:spacing w:val="-1"/>
        </w:rPr>
        <w:t>r</w:t>
      </w:r>
      <w:r>
        <w:t>s</w:t>
      </w:r>
      <w:r>
        <w:rPr>
          <w:spacing w:val="24"/>
        </w:rPr>
        <w:t xml:space="preserve"> </w:t>
      </w:r>
      <w:r>
        <w:t>s</w:t>
      </w:r>
      <w:r>
        <w:rPr>
          <w:spacing w:val="-2"/>
        </w:rPr>
        <w:t>h</w:t>
      </w:r>
      <w:r>
        <w:rPr>
          <w:spacing w:val="1"/>
        </w:rPr>
        <w:t>ou</w:t>
      </w:r>
      <w:r>
        <w:rPr>
          <w:spacing w:val="-1"/>
        </w:rPr>
        <w:t>l</w:t>
      </w:r>
      <w:r>
        <w:t>d</w:t>
      </w:r>
      <w:r>
        <w:rPr>
          <w:spacing w:val="24"/>
        </w:rPr>
        <w:t xml:space="preserve"> </w:t>
      </w:r>
      <w:r>
        <w:t>t</w:t>
      </w:r>
      <w:r>
        <w:rPr>
          <w:spacing w:val="-2"/>
        </w:rPr>
        <w:t>a</w:t>
      </w:r>
      <w:r>
        <w:t>ke</w:t>
      </w:r>
      <w:r>
        <w:rPr>
          <w:spacing w:val="23"/>
        </w:rPr>
        <w:t xml:space="preserve"> </w:t>
      </w:r>
      <w:r>
        <w:rPr>
          <w:spacing w:val="2"/>
        </w:rPr>
        <w:t>f</w:t>
      </w:r>
      <w:r>
        <w:rPr>
          <w:spacing w:val="1"/>
        </w:rPr>
        <w:t>o</w:t>
      </w:r>
      <w:r>
        <w:rPr>
          <w:spacing w:val="-5"/>
        </w:rPr>
        <w:t>r</w:t>
      </w:r>
      <w:r>
        <w:rPr>
          <w:spacing w:val="1"/>
        </w:rPr>
        <w:t>ma</w:t>
      </w:r>
      <w:r>
        <w:t>l</w:t>
      </w:r>
      <w:r>
        <w:rPr>
          <w:w w:val="99"/>
        </w:rPr>
        <w:t xml:space="preserve"> </w:t>
      </w:r>
      <w:r>
        <w:t>s</w:t>
      </w:r>
      <w:r>
        <w:rPr>
          <w:spacing w:val="1"/>
        </w:rPr>
        <w:t>amp</w:t>
      </w:r>
      <w:r>
        <w:rPr>
          <w:spacing w:val="-3"/>
        </w:rPr>
        <w:t>l</w:t>
      </w:r>
      <w:r>
        <w:rPr>
          <w:spacing w:val="1"/>
        </w:rPr>
        <w:t>e</w:t>
      </w:r>
      <w:r>
        <w:t>s</w:t>
      </w:r>
      <w:r>
        <w:rPr>
          <w:spacing w:val="-15"/>
        </w:rPr>
        <w:t xml:space="preserve"> </w:t>
      </w:r>
      <w:r>
        <w:rPr>
          <w:spacing w:val="-3"/>
        </w:rPr>
        <w:t>w</w:t>
      </w:r>
      <w:r>
        <w:rPr>
          <w:spacing w:val="1"/>
        </w:rPr>
        <w:t>he</w:t>
      </w:r>
      <w:r>
        <w:rPr>
          <w:spacing w:val="-1"/>
        </w:rPr>
        <w:t>r</w:t>
      </w:r>
      <w:r>
        <w:rPr>
          <w:spacing w:val="1"/>
        </w:rPr>
        <w:t>e</w:t>
      </w:r>
      <w:r>
        <w:rPr>
          <w:spacing w:val="-3"/>
        </w:rPr>
        <w:t>v</w:t>
      </w:r>
      <w:r>
        <w:rPr>
          <w:spacing w:val="1"/>
        </w:rPr>
        <w:t>e</w:t>
      </w:r>
      <w:r>
        <w:t>r</w:t>
      </w:r>
      <w:r>
        <w:rPr>
          <w:spacing w:val="-15"/>
        </w:rPr>
        <w:t xml:space="preserve"> </w:t>
      </w:r>
      <w:r>
        <w:rPr>
          <w:spacing w:val="1"/>
        </w:rPr>
        <w:t>po</w:t>
      </w:r>
      <w:r>
        <w:t>ss</w:t>
      </w:r>
      <w:r>
        <w:rPr>
          <w:spacing w:val="-1"/>
        </w:rPr>
        <w:t>i</w:t>
      </w:r>
      <w:r>
        <w:rPr>
          <w:spacing w:val="1"/>
        </w:rPr>
        <w:t>b</w:t>
      </w:r>
      <w:r>
        <w:rPr>
          <w:spacing w:val="-1"/>
        </w:rPr>
        <w:t>l</w:t>
      </w:r>
      <w:r>
        <w:rPr>
          <w:spacing w:val="1"/>
        </w:rPr>
        <w:t>e</w:t>
      </w:r>
      <w:r>
        <w:t>.</w:t>
      </w:r>
    </w:p>
    <w:p w:rsidR="000E1F23" w:rsidRDefault="000E1F23" w:rsidP="00E558A0">
      <w:pPr>
        <w:rPr>
          <w:sz w:val="20"/>
          <w:szCs w:val="20"/>
        </w:rPr>
      </w:pPr>
    </w:p>
    <w:p w:rsidR="000E1F23" w:rsidRDefault="000E1F23" w:rsidP="00E558A0">
      <w:pPr>
        <w:rPr>
          <w:sz w:val="20"/>
          <w:szCs w:val="20"/>
        </w:rPr>
      </w:pPr>
    </w:p>
    <w:p w:rsidR="000E1F23" w:rsidRDefault="000E1F23" w:rsidP="00E558A0">
      <w:pPr>
        <w:rPr>
          <w:sz w:val="20"/>
          <w:szCs w:val="20"/>
        </w:rPr>
      </w:pPr>
    </w:p>
    <w:p w:rsidR="000E1F23" w:rsidRDefault="000E1F23" w:rsidP="00E558A0">
      <w:pPr>
        <w:rPr>
          <w:sz w:val="20"/>
          <w:szCs w:val="20"/>
        </w:rPr>
      </w:pPr>
    </w:p>
    <w:p w:rsidR="000E1F23" w:rsidRDefault="000E1F23" w:rsidP="00E558A0">
      <w:pPr>
        <w:rPr>
          <w:sz w:val="20"/>
          <w:szCs w:val="20"/>
        </w:rPr>
      </w:pPr>
    </w:p>
    <w:p w:rsidR="000E1F23" w:rsidRDefault="000E1F23" w:rsidP="00E558A0">
      <w:pPr>
        <w:rPr>
          <w:sz w:val="20"/>
          <w:szCs w:val="20"/>
        </w:rPr>
      </w:pPr>
    </w:p>
    <w:p w:rsidR="000E1F23" w:rsidRDefault="000E1F23" w:rsidP="00E558A0">
      <w:pPr>
        <w:rPr>
          <w:sz w:val="20"/>
          <w:szCs w:val="20"/>
        </w:rPr>
      </w:pPr>
    </w:p>
    <w:p w:rsidR="000E1F23" w:rsidRDefault="000E1F23" w:rsidP="00E558A0">
      <w:pPr>
        <w:spacing w:before="12"/>
        <w:rPr>
          <w:sz w:val="28"/>
          <w:szCs w:val="28"/>
        </w:rPr>
      </w:pPr>
    </w:p>
    <w:p w:rsidR="00001991" w:rsidRDefault="00C04411" w:rsidP="00D12E9F">
      <w:pPr>
        <w:numPr>
          <w:ilvl w:val="0"/>
          <w:numId w:val="51"/>
        </w:numPr>
        <w:tabs>
          <w:tab w:val="left" w:pos="319"/>
        </w:tabs>
        <w:spacing w:before="86"/>
        <w:ind w:right="113"/>
        <w:jc w:val="both"/>
        <w:rPr>
          <w:rFonts w:ascii="Arial" w:eastAsia="Arial" w:hAnsi="Arial" w:cs="Arial"/>
          <w:sz w:val="20"/>
          <w:szCs w:val="20"/>
        </w:rPr>
      </w:pPr>
      <w:r>
        <w:rPr>
          <w:noProof/>
          <w:lang w:val="en-GB" w:eastAsia="en-GB"/>
        </w:rPr>
        <mc:AlternateContent>
          <mc:Choice Requires="wpg">
            <w:drawing>
              <wp:anchor distT="0" distB="0" distL="114300" distR="114300" simplePos="0" relativeHeight="503311573" behindDoc="1" locked="0" layoutInCell="1" allowOverlap="1" wp14:anchorId="781C0E07" wp14:editId="67532BCF">
                <wp:simplePos x="0" y="0"/>
                <wp:positionH relativeFrom="page">
                  <wp:posOffset>1141730</wp:posOffset>
                </wp:positionH>
                <wp:positionV relativeFrom="paragraph">
                  <wp:posOffset>-26035</wp:posOffset>
                </wp:positionV>
                <wp:extent cx="1828800" cy="1270"/>
                <wp:effectExtent l="8255" t="12065" r="10795" b="5715"/>
                <wp:wrapNone/>
                <wp:docPr id="257"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798" y="-41"/>
                          <a:chExt cx="2880" cy="2"/>
                        </a:xfrm>
                      </wpg:grpSpPr>
                      <wps:wsp>
                        <wps:cNvPr id="258" name="Freeform 245"/>
                        <wps:cNvSpPr>
                          <a:spLocks/>
                        </wps:cNvSpPr>
                        <wps:spPr bwMode="auto">
                          <a:xfrm>
                            <a:off x="1798" y="-41"/>
                            <a:ext cx="2880" cy="2"/>
                          </a:xfrm>
                          <a:custGeom>
                            <a:avLst/>
                            <a:gdLst>
                              <a:gd name="T0" fmla="+- 0 1798 1798"/>
                              <a:gd name="T1" fmla="*/ T0 w 2880"/>
                              <a:gd name="T2" fmla="+- 0 4678 1798"/>
                              <a:gd name="T3" fmla="*/ T2 w 2880"/>
                            </a:gdLst>
                            <a:ahLst/>
                            <a:cxnLst>
                              <a:cxn ang="0">
                                <a:pos x="T1" y="0"/>
                              </a:cxn>
                              <a:cxn ang="0">
                                <a:pos x="T3" y="0"/>
                              </a:cxn>
                            </a:cxnLst>
                            <a:rect l="0" t="0" r="r" b="b"/>
                            <a:pathLst>
                              <a:path w="2880">
                                <a:moveTo>
                                  <a:pt x="0" y="0"/>
                                </a:moveTo>
                                <a:lnTo>
                                  <a:pt x="288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 o:spid="_x0000_s1026" style="position:absolute;margin-left:89.9pt;margin-top:-2.05pt;width:2in;height:.1pt;z-index:-4907;mso-position-horizontal-relative:page" coordorigin="1798,-4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">
                <v:shape id="Freeform 245" o:spid="_x0000_s1027" style="position:absolute;left:1798;top:-4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yOEMEA&#10;AADcAAAADwAAAGRycy9kb3ducmV2LnhtbERP3WrCMBS+H+wdwhl4N1M7VqQzFjcY7MKCdXuAQ3PW&#10;FJuTkmS2+vTmYuDlx/e/qWY7iDP50DtWsFpmIIhbp3vuFPx8fz6vQYSIrHFwTAouFKDaPj5ssNRu&#10;4obOx9iJFMKhRAUmxrGUMrSGLIalG4kT9+u8xZig76T2OKVwO8g8ywppsefUYHCkD0Pt6fhnFbxb&#10;KvbexMv6al7caWpq2RxqpRZP8+4NRKQ53sX/7i+tIH9Na9OZdATk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cjhDBAAAA3AAAAA8AAAAAAAAAAAAAAAAAmAIAAGRycy9kb3du&#10;cmV2LnhtbFBLBQYAAAAABAAEAPUAAACGAwAAAAA=&#10;" path="m,l2880,e" filled="f" strokeweight=".94pt">
                  <v:path arrowok="t" o:connecttype="custom" o:connectlocs="0,0;2880,0" o:connectangles="0,0"/>
                </v:shape>
                <w10:wrap anchorx="page"/>
              </v:group>
            </w:pict>
          </mc:Fallback>
        </mc:AlternateContent>
      </w:r>
      <w:r w:rsidRPr="00001991">
        <w:rPr>
          <w:rFonts w:ascii="Arial" w:eastAsia="Arial" w:hAnsi="Arial" w:cs="Arial"/>
          <w:sz w:val="20"/>
          <w:szCs w:val="20"/>
        </w:rPr>
        <w:t>C</w:t>
      </w:r>
      <w:r w:rsidRPr="00001991">
        <w:rPr>
          <w:rFonts w:ascii="Arial" w:eastAsia="Arial" w:hAnsi="Arial" w:cs="Arial"/>
          <w:spacing w:val="-1"/>
          <w:sz w:val="20"/>
          <w:szCs w:val="20"/>
        </w:rPr>
        <w:t>o</w:t>
      </w:r>
      <w:r w:rsidRPr="00001991">
        <w:rPr>
          <w:rFonts w:ascii="Arial" w:eastAsia="Arial" w:hAnsi="Arial" w:cs="Arial"/>
          <w:spacing w:val="2"/>
          <w:sz w:val="20"/>
          <w:szCs w:val="20"/>
        </w:rPr>
        <w:t>m</w:t>
      </w:r>
      <w:r w:rsidRPr="00001991">
        <w:rPr>
          <w:rFonts w:ascii="Arial" w:eastAsia="Arial" w:hAnsi="Arial" w:cs="Arial"/>
          <w:spacing w:val="4"/>
          <w:sz w:val="20"/>
          <w:szCs w:val="20"/>
        </w:rPr>
        <w:t>m</w:t>
      </w:r>
      <w:r w:rsidRPr="00001991">
        <w:rPr>
          <w:rFonts w:ascii="Arial" w:eastAsia="Arial" w:hAnsi="Arial" w:cs="Arial"/>
          <w:spacing w:val="-5"/>
          <w:sz w:val="20"/>
          <w:szCs w:val="20"/>
        </w:rPr>
        <w:t>i</w:t>
      </w:r>
      <w:r w:rsidRPr="00001991">
        <w:rPr>
          <w:rFonts w:ascii="Arial" w:eastAsia="Arial" w:hAnsi="Arial" w:cs="Arial"/>
          <w:spacing w:val="1"/>
          <w:sz w:val="20"/>
          <w:szCs w:val="20"/>
        </w:rPr>
        <w:t>ss</w:t>
      </w:r>
      <w:r w:rsidRPr="00001991">
        <w:rPr>
          <w:rFonts w:ascii="Arial" w:eastAsia="Arial" w:hAnsi="Arial" w:cs="Arial"/>
          <w:spacing w:val="-1"/>
          <w:sz w:val="20"/>
          <w:szCs w:val="20"/>
        </w:rPr>
        <w:t>io</w:t>
      </w:r>
      <w:r w:rsidRPr="00001991">
        <w:rPr>
          <w:rFonts w:ascii="Arial" w:eastAsia="Arial" w:hAnsi="Arial" w:cs="Arial"/>
          <w:sz w:val="20"/>
          <w:szCs w:val="20"/>
        </w:rPr>
        <w:t>n</w:t>
      </w:r>
      <w:r w:rsidRPr="00001991">
        <w:rPr>
          <w:rFonts w:ascii="Arial" w:eastAsia="Arial" w:hAnsi="Arial" w:cs="Arial"/>
          <w:spacing w:val="-8"/>
          <w:sz w:val="20"/>
          <w:szCs w:val="20"/>
        </w:rPr>
        <w:t xml:space="preserve"> </w:t>
      </w:r>
      <w:r w:rsidR="005A04CA" w:rsidRPr="00001991">
        <w:rPr>
          <w:rFonts w:ascii="Arial" w:eastAsia="Arial" w:hAnsi="Arial" w:cs="Arial"/>
          <w:spacing w:val="-8"/>
          <w:sz w:val="20"/>
          <w:szCs w:val="20"/>
        </w:rPr>
        <w:t>Regulation No. 152/2009 o</w:t>
      </w:r>
      <w:r w:rsidRPr="00001991">
        <w:rPr>
          <w:rFonts w:ascii="Arial" w:eastAsia="Arial" w:hAnsi="Arial" w:cs="Arial"/>
          <w:sz w:val="20"/>
          <w:szCs w:val="20"/>
        </w:rPr>
        <w:t>f</w:t>
      </w:r>
      <w:r w:rsidR="005A04CA" w:rsidRPr="00001991">
        <w:rPr>
          <w:rFonts w:ascii="Arial" w:eastAsia="Arial" w:hAnsi="Arial" w:cs="Arial"/>
          <w:sz w:val="20"/>
          <w:szCs w:val="20"/>
        </w:rPr>
        <w:t xml:space="preserve"> 27 January 2009 </w:t>
      </w:r>
      <w:r w:rsidR="005A04CA" w:rsidRPr="00001991">
        <w:rPr>
          <w:rFonts w:ascii="Arial" w:hAnsi="Arial" w:cs="Arial"/>
          <w:bCs/>
          <w:sz w:val="20"/>
          <w:szCs w:val="20"/>
          <w:lang w:val="en-GB"/>
        </w:rPr>
        <w:t>laying down the methods of sampling and analysis for the official control of feed</w:t>
      </w:r>
      <w:r w:rsidRPr="00001991">
        <w:rPr>
          <w:rFonts w:ascii="Arial" w:eastAsia="Arial" w:hAnsi="Arial" w:cs="Arial"/>
          <w:spacing w:val="-7"/>
          <w:sz w:val="20"/>
          <w:szCs w:val="20"/>
        </w:rPr>
        <w:t xml:space="preserve"> </w:t>
      </w:r>
      <w:hyperlink r:id="rId28" w:history="1">
        <w:r w:rsidR="00001991" w:rsidRPr="00A9485E">
          <w:rPr>
            <w:rStyle w:val="Hyperlink"/>
            <w:rFonts w:ascii="Arial" w:eastAsia="Arial" w:hAnsi="Arial" w:cs="Arial"/>
            <w:sz w:val="20"/>
            <w:szCs w:val="20"/>
          </w:rPr>
          <w:t>http://faolex.fao.org/docs/pdf/eur85543.pdf</w:t>
        </w:r>
      </w:hyperlink>
    </w:p>
    <w:p w:rsidR="00001991" w:rsidRDefault="0040477D" w:rsidP="00E558A0">
      <w:pPr>
        <w:tabs>
          <w:tab w:val="left" w:pos="319"/>
        </w:tabs>
        <w:spacing w:before="86"/>
        <w:ind w:left="477" w:right="113"/>
        <w:jc w:val="both"/>
        <w:rPr>
          <w:rFonts w:ascii="Arial" w:eastAsia="Arial" w:hAnsi="Arial" w:cs="Arial"/>
          <w:sz w:val="20"/>
          <w:szCs w:val="20"/>
        </w:rPr>
      </w:pPr>
      <w:hyperlink r:id="rId29" w:history="1">
        <w:r w:rsidR="00001991" w:rsidRPr="00A9485E">
          <w:rPr>
            <w:rStyle w:val="Hyperlink"/>
            <w:rFonts w:ascii="Arial" w:eastAsia="Arial" w:hAnsi="Arial" w:cs="Arial"/>
            <w:sz w:val="20"/>
            <w:szCs w:val="20"/>
          </w:rPr>
          <w:t>http://www.legislation.gov.uk/ssi/2010/354/contents/made</w:t>
        </w:r>
      </w:hyperlink>
    </w:p>
    <w:p w:rsidR="00001991" w:rsidRDefault="00001991" w:rsidP="00E558A0">
      <w:pPr>
        <w:tabs>
          <w:tab w:val="left" w:pos="319"/>
        </w:tabs>
        <w:spacing w:before="86"/>
        <w:ind w:left="477" w:right="113"/>
        <w:jc w:val="both"/>
        <w:rPr>
          <w:rFonts w:ascii="Arial" w:eastAsia="Arial" w:hAnsi="Arial" w:cs="Arial"/>
          <w:sz w:val="20"/>
          <w:szCs w:val="20"/>
        </w:rPr>
      </w:pPr>
      <w:r w:rsidRPr="00001991">
        <w:rPr>
          <w:rFonts w:ascii="Arial" w:eastAsia="Arial" w:hAnsi="Arial" w:cs="Arial"/>
          <w:sz w:val="20"/>
          <w:szCs w:val="20"/>
        </w:rPr>
        <w:t xml:space="preserve"> </w:t>
      </w:r>
    </w:p>
    <w:p w:rsidR="000E1F23" w:rsidRPr="00001991" w:rsidRDefault="00C04411" w:rsidP="00D12E9F">
      <w:pPr>
        <w:numPr>
          <w:ilvl w:val="0"/>
          <w:numId w:val="51"/>
        </w:numPr>
        <w:tabs>
          <w:tab w:val="left" w:pos="319"/>
        </w:tabs>
        <w:spacing w:before="86"/>
        <w:ind w:right="113"/>
        <w:jc w:val="both"/>
        <w:rPr>
          <w:rFonts w:ascii="Arial" w:eastAsia="Arial" w:hAnsi="Arial" w:cs="Arial"/>
          <w:sz w:val="20"/>
          <w:szCs w:val="20"/>
        </w:rPr>
      </w:pPr>
      <w:r w:rsidRPr="00001991">
        <w:rPr>
          <w:rFonts w:ascii="Arial" w:eastAsia="Arial" w:hAnsi="Arial" w:cs="Arial"/>
          <w:spacing w:val="3"/>
          <w:sz w:val="20"/>
          <w:szCs w:val="20"/>
        </w:rPr>
        <w:t>T</w:t>
      </w:r>
      <w:r w:rsidRPr="00001991">
        <w:rPr>
          <w:rFonts w:ascii="Arial" w:eastAsia="Arial" w:hAnsi="Arial" w:cs="Arial"/>
          <w:sz w:val="20"/>
          <w:szCs w:val="20"/>
        </w:rPr>
        <w:t>o</w:t>
      </w:r>
      <w:r w:rsidRPr="00001991">
        <w:rPr>
          <w:rFonts w:ascii="Arial" w:eastAsia="Arial" w:hAnsi="Arial" w:cs="Arial"/>
          <w:spacing w:val="8"/>
          <w:sz w:val="20"/>
          <w:szCs w:val="20"/>
        </w:rPr>
        <w:t xml:space="preserve"> </w:t>
      </w:r>
      <w:r w:rsidRPr="00001991">
        <w:rPr>
          <w:rFonts w:ascii="Arial" w:eastAsia="Arial" w:hAnsi="Arial" w:cs="Arial"/>
          <w:spacing w:val="-3"/>
          <w:sz w:val="20"/>
          <w:szCs w:val="20"/>
        </w:rPr>
        <w:t>w</w:t>
      </w:r>
      <w:r w:rsidRPr="00001991">
        <w:rPr>
          <w:rFonts w:ascii="Arial" w:eastAsia="Arial" w:hAnsi="Arial" w:cs="Arial"/>
          <w:spacing w:val="-1"/>
          <w:sz w:val="20"/>
          <w:szCs w:val="20"/>
        </w:rPr>
        <w:t>ho</w:t>
      </w:r>
      <w:r w:rsidRPr="00001991">
        <w:rPr>
          <w:rFonts w:ascii="Arial" w:eastAsia="Arial" w:hAnsi="Arial" w:cs="Arial"/>
          <w:sz w:val="20"/>
          <w:szCs w:val="20"/>
        </w:rPr>
        <w:t>m</w:t>
      </w:r>
      <w:r w:rsidRPr="00001991">
        <w:rPr>
          <w:rFonts w:ascii="Arial" w:eastAsia="Arial" w:hAnsi="Arial" w:cs="Arial"/>
          <w:spacing w:val="14"/>
          <w:sz w:val="20"/>
          <w:szCs w:val="20"/>
        </w:rPr>
        <w:t xml:space="preserve"> </w:t>
      </w:r>
      <w:r w:rsidRPr="00001991">
        <w:rPr>
          <w:rFonts w:ascii="Arial" w:eastAsia="Arial" w:hAnsi="Arial" w:cs="Arial"/>
          <w:spacing w:val="-1"/>
          <w:sz w:val="20"/>
          <w:szCs w:val="20"/>
        </w:rPr>
        <w:t>a</w:t>
      </w:r>
      <w:r w:rsidRPr="00001991">
        <w:rPr>
          <w:rFonts w:ascii="Arial" w:eastAsia="Arial" w:hAnsi="Arial" w:cs="Arial"/>
          <w:spacing w:val="2"/>
          <w:sz w:val="20"/>
          <w:szCs w:val="20"/>
        </w:rPr>
        <w:t>n</w:t>
      </w:r>
      <w:r w:rsidRPr="00001991">
        <w:rPr>
          <w:rFonts w:ascii="Arial" w:eastAsia="Arial" w:hAnsi="Arial" w:cs="Arial"/>
          <w:sz w:val="20"/>
          <w:szCs w:val="20"/>
        </w:rPr>
        <w:t>y</w:t>
      </w:r>
      <w:r w:rsidRPr="00001991">
        <w:rPr>
          <w:rFonts w:ascii="Arial" w:eastAsia="Arial" w:hAnsi="Arial" w:cs="Arial"/>
          <w:spacing w:val="6"/>
          <w:sz w:val="20"/>
          <w:szCs w:val="20"/>
        </w:rPr>
        <w:t xml:space="preserve"> </w:t>
      </w:r>
      <w:r w:rsidRPr="00001991">
        <w:rPr>
          <w:rFonts w:ascii="Arial" w:eastAsia="Arial" w:hAnsi="Arial" w:cs="Arial"/>
          <w:spacing w:val="1"/>
          <w:sz w:val="20"/>
          <w:szCs w:val="20"/>
        </w:rPr>
        <w:t>s</w:t>
      </w:r>
      <w:r w:rsidRPr="00001991">
        <w:rPr>
          <w:rFonts w:ascii="Arial" w:eastAsia="Arial" w:hAnsi="Arial" w:cs="Arial"/>
          <w:spacing w:val="-1"/>
          <w:sz w:val="20"/>
          <w:szCs w:val="20"/>
        </w:rPr>
        <w:t>a</w:t>
      </w:r>
      <w:r w:rsidRPr="00001991">
        <w:rPr>
          <w:rFonts w:ascii="Arial" w:eastAsia="Arial" w:hAnsi="Arial" w:cs="Arial"/>
          <w:spacing w:val="4"/>
          <w:sz w:val="20"/>
          <w:szCs w:val="20"/>
        </w:rPr>
        <w:t>m</w:t>
      </w:r>
      <w:r w:rsidRPr="00001991">
        <w:rPr>
          <w:rFonts w:ascii="Arial" w:eastAsia="Arial" w:hAnsi="Arial" w:cs="Arial"/>
          <w:spacing w:val="-1"/>
          <w:sz w:val="20"/>
          <w:szCs w:val="20"/>
        </w:rPr>
        <w:t>ple</w:t>
      </w:r>
      <w:r w:rsidRPr="00001991">
        <w:rPr>
          <w:rFonts w:ascii="Arial" w:eastAsia="Arial" w:hAnsi="Arial" w:cs="Arial"/>
          <w:sz w:val="20"/>
          <w:szCs w:val="20"/>
        </w:rPr>
        <w:t>s</w:t>
      </w:r>
      <w:r w:rsidRPr="00001991">
        <w:rPr>
          <w:rFonts w:ascii="Arial" w:eastAsia="Arial" w:hAnsi="Arial" w:cs="Arial"/>
          <w:spacing w:val="11"/>
          <w:sz w:val="20"/>
          <w:szCs w:val="20"/>
        </w:rPr>
        <w:t xml:space="preserve"> </w:t>
      </w:r>
      <w:r w:rsidRPr="00001991">
        <w:rPr>
          <w:rFonts w:ascii="Arial" w:eastAsia="Arial" w:hAnsi="Arial" w:cs="Arial"/>
          <w:sz w:val="20"/>
          <w:szCs w:val="20"/>
        </w:rPr>
        <w:t>w</w:t>
      </w:r>
      <w:r w:rsidRPr="00001991">
        <w:rPr>
          <w:rFonts w:ascii="Arial" w:eastAsia="Arial" w:hAnsi="Arial" w:cs="Arial"/>
          <w:spacing w:val="-1"/>
          <w:sz w:val="20"/>
          <w:szCs w:val="20"/>
        </w:rPr>
        <w:t>hi</w:t>
      </w:r>
      <w:r w:rsidRPr="00001991">
        <w:rPr>
          <w:rFonts w:ascii="Arial" w:eastAsia="Arial" w:hAnsi="Arial" w:cs="Arial"/>
          <w:spacing w:val="1"/>
          <w:sz w:val="20"/>
          <w:szCs w:val="20"/>
        </w:rPr>
        <w:t>c</w:t>
      </w:r>
      <w:r w:rsidRPr="00001991">
        <w:rPr>
          <w:rFonts w:ascii="Arial" w:eastAsia="Arial" w:hAnsi="Arial" w:cs="Arial"/>
          <w:sz w:val="20"/>
          <w:szCs w:val="20"/>
        </w:rPr>
        <w:t>h</w:t>
      </w:r>
      <w:r w:rsidRPr="00001991">
        <w:rPr>
          <w:rFonts w:ascii="Arial" w:eastAsia="Arial" w:hAnsi="Arial" w:cs="Arial"/>
          <w:spacing w:val="9"/>
          <w:sz w:val="20"/>
          <w:szCs w:val="20"/>
        </w:rPr>
        <w:t xml:space="preserve"> </w:t>
      </w:r>
      <w:r w:rsidRPr="00001991">
        <w:rPr>
          <w:rFonts w:ascii="Arial" w:eastAsia="Arial" w:hAnsi="Arial" w:cs="Arial"/>
          <w:sz w:val="20"/>
          <w:szCs w:val="20"/>
        </w:rPr>
        <w:t>r</w:t>
      </w:r>
      <w:r w:rsidRPr="00001991">
        <w:rPr>
          <w:rFonts w:ascii="Arial" w:eastAsia="Arial" w:hAnsi="Arial" w:cs="Arial"/>
          <w:spacing w:val="2"/>
          <w:sz w:val="20"/>
          <w:szCs w:val="20"/>
        </w:rPr>
        <w:t>e</w:t>
      </w:r>
      <w:r w:rsidRPr="00001991">
        <w:rPr>
          <w:rFonts w:ascii="Arial" w:eastAsia="Arial" w:hAnsi="Arial" w:cs="Arial"/>
          <w:spacing w:val="-1"/>
          <w:sz w:val="20"/>
          <w:szCs w:val="20"/>
        </w:rPr>
        <w:t>q</w:t>
      </w:r>
      <w:r w:rsidRPr="00001991">
        <w:rPr>
          <w:rFonts w:ascii="Arial" w:eastAsia="Arial" w:hAnsi="Arial" w:cs="Arial"/>
          <w:spacing w:val="2"/>
          <w:sz w:val="20"/>
          <w:szCs w:val="20"/>
        </w:rPr>
        <w:t>u</w:t>
      </w:r>
      <w:r w:rsidRPr="00001991">
        <w:rPr>
          <w:rFonts w:ascii="Arial" w:eastAsia="Arial" w:hAnsi="Arial" w:cs="Arial"/>
          <w:spacing w:val="-1"/>
          <w:sz w:val="20"/>
          <w:szCs w:val="20"/>
        </w:rPr>
        <w:t>i</w:t>
      </w:r>
      <w:r w:rsidRPr="00001991">
        <w:rPr>
          <w:rFonts w:ascii="Arial" w:eastAsia="Arial" w:hAnsi="Arial" w:cs="Arial"/>
          <w:sz w:val="20"/>
          <w:szCs w:val="20"/>
        </w:rPr>
        <w:t>re</w:t>
      </w:r>
      <w:r w:rsidRPr="00001991">
        <w:rPr>
          <w:rFonts w:ascii="Arial" w:eastAsia="Arial" w:hAnsi="Arial" w:cs="Arial"/>
          <w:spacing w:val="9"/>
          <w:sz w:val="20"/>
          <w:szCs w:val="20"/>
        </w:rPr>
        <w:t xml:space="preserve"> </w:t>
      </w:r>
      <w:r w:rsidRPr="00001991">
        <w:rPr>
          <w:rFonts w:ascii="Arial" w:eastAsia="Arial" w:hAnsi="Arial" w:cs="Arial"/>
          <w:spacing w:val="-1"/>
          <w:sz w:val="20"/>
          <w:szCs w:val="20"/>
        </w:rPr>
        <w:t>te</w:t>
      </w:r>
      <w:r w:rsidRPr="00001991">
        <w:rPr>
          <w:rFonts w:ascii="Arial" w:eastAsia="Arial" w:hAnsi="Arial" w:cs="Arial"/>
          <w:spacing w:val="1"/>
          <w:sz w:val="20"/>
          <w:szCs w:val="20"/>
        </w:rPr>
        <w:t>s</w:t>
      </w:r>
      <w:r w:rsidRPr="00001991">
        <w:rPr>
          <w:rFonts w:ascii="Arial" w:eastAsia="Arial" w:hAnsi="Arial" w:cs="Arial"/>
          <w:spacing w:val="2"/>
          <w:sz w:val="20"/>
          <w:szCs w:val="20"/>
        </w:rPr>
        <w:t>t</w:t>
      </w:r>
      <w:r w:rsidRPr="00001991">
        <w:rPr>
          <w:rFonts w:ascii="Arial" w:eastAsia="Arial" w:hAnsi="Arial" w:cs="Arial"/>
          <w:spacing w:val="-1"/>
          <w:sz w:val="20"/>
          <w:szCs w:val="20"/>
        </w:rPr>
        <w:t>in</w:t>
      </w:r>
      <w:r w:rsidRPr="00001991">
        <w:rPr>
          <w:rFonts w:ascii="Arial" w:eastAsia="Arial" w:hAnsi="Arial" w:cs="Arial"/>
          <w:sz w:val="20"/>
          <w:szCs w:val="20"/>
        </w:rPr>
        <w:t>g</w:t>
      </w:r>
      <w:r w:rsidRPr="00001991">
        <w:rPr>
          <w:rFonts w:ascii="Arial" w:eastAsia="Arial" w:hAnsi="Arial" w:cs="Arial"/>
          <w:spacing w:val="9"/>
          <w:sz w:val="20"/>
          <w:szCs w:val="20"/>
        </w:rPr>
        <w:t xml:space="preserve"> </w:t>
      </w:r>
      <w:r w:rsidRPr="00001991">
        <w:rPr>
          <w:rFonts w:ascii="Arial" w:eastAsia="Arial" w:hAnsi="Arial" w:cs="Arial"/>
          <w:spacing w:val="2"/>
          <w:sz w:val="20"/>
          <w:szCs w:val="20"/>
        </w:rPr>
        <w:t>f</w:t>
      </w:r>
      <w:r w:rsidRPr="00001991">
        <w:rPr>
          <w:rFonts w:ascii="Arial" w:eastAsia="Arial" w:hAnsi="Arial" w:cs="Arial"/>
          <w:spacing w:val="-1"/>
          <w:sz w:val="20"/>
          <w:szCs w:val="20"/>
        </w:rPr>
        <w:t>o</w:t>
      </w:r>
      <w:r w:rsidRPr="00001991">
        <w:rPr>
          <w:rFonts w:ascii="Arial" w:eastAsia="Arial" w:hAnsi="Arial" w:cs="Arial"/>
          <w:sz w:val="20"/>
          <w:szCs w:val="20"/>
        </w:rPr>
        <w:t>r</w:t>
      </w:r>
      <w:r w:rsidRPr="00001991">
        <w:rPr>
          <w:rFonts w:ascii="Arial" w:eastAsia="Arial" w:hAnsi="Arial" w:cs="Arial"/>
          <w:spacing w:val="10"/>
          <w:sz w:val="20"/>
          <w:szCs w:val="20"/>
        </w:rPr>
        <w:t xml:space="preserve"> </w:t>
      </w:r>
      <w:r w:rsidRPr="00001991">
        <w:rPr>
          <w:rFonts w:ascii="Arial" w:eastAsia="Arial" w:hAnsi="Arial" w:cs="Arial"/>
          <w:spacing w:val="2"/>
          <w:sz w:val="20"/>
          <w:szCs w:val="20"/>
        </w:rPr>
        <w:t>d</w:t>
      </w:r>
      <w:r w:rsidRPr="00001991">
        <w:rPr>
          <w:rFonts w:ascii="Arial" w:eastAsia="Arial" w:hAnsi="Arial" w:cs="Arial"/>
          <w:spacing w:val="1"/>
          <w:sz w:val="20"/>
          <w:szCs w:val="20"/>
        </w:rPr>
        <w:t>i</w:t>
      </w:r>
      <w:r w:rsidRPr="00001991">
        <w:rPr>
          <w:rFonts w:ascii="Arial" w:eastAsia="Arial" w:hAnsi="Arial" w:cs="Arial"/>
          <w:spacing w:val="-1"/>
          <w:sz w:val="20"/>
          <w:szCs w:val="20"/>
        </w:rPr>
        <w:t>o</w:t>
      </w:r>
      <w:r w:rsidRPr="00001991">
        <w:rPr>
          <w:rFonts w:ascii="Arial" w:eastAsia="Arial" w:hAnsi="Arial" w:cs="Arial"/>
          <w:spacing w:val="1"/>
          <w:sz w:val="20"/>
          <w:szCs w:val="20"/>
        </w:rPr>
        <w:t>x</w:t>
      </w:r>
      <w:r w:rsidRPr="00001991">
        <w:rPr>
          <w:rFonts w:ascii="Arial" w:eastAsia="Arial" w:hAnsi="Arial" w:cs="Arial"/>
          <w:spacing w:val="-1"/>
          <w:sz w:val="20"/>
          <w:szCs w:val="20"/>
        </w:rPr>
        <w:t>in</w:t>
      </w:r>
      <w:r w:rsidRPr="00001991">
        <w:rPr>
          <w:rFonts w:ascii="Arial" w:eastAsia="Arial" w:hAnsi="Arial" w:cs="Arial"/>
          <w:sz w:val="20"/>
          <w:szCs w:val="20"/>
        </w:rPr>
        <w:t>s</w:t>
      </w:r>
      <w:r w:rsidRPr="00001991">
        <w:rPr>
          <w:rFonts w:ascii="Arial" w:eastAsia="Arial" w:hAnsi="Arial" w:cs="Arial"/>
          <w:spacing w:val="11"/>
          <w:sz w:val="20"/>
          <w:szCs w:val="20"/>
        </w:rPr>
        <w:t xml:space="preserve"> </w:t>
      </w:r>
      <w:r w:rsidRPr="00001991">
        <w:rPr>
          <w:rFonts w:ascii="Arial" w:eastAsia="Arial" w:hAnsi="Arial" w:cs="Arial"/>
          <w:spacing w:val="4"/>
          <w:sz w:val="20"/>
          <w:szCs w:val="20"/>
        </w:rPr>
        <w:t>m</w:t>
      </w:r>
      <w:r w:rsidRPr="00001991">
        <w:rPr>
          <w:rFonts w:ascii="Arial" w:eastAsia="Arial" w:hAnsi="Arial" w:cs="Arial"/>
          <w:spacing w:val="-1"/>
          <w:sz w:val="20"/>
          <w:szCs w:val="20"/>
        </w:rPr>
        <w:t>u</w:t>
      </w:r>
      <w:r w:rsidRPr="00001991">
        <w:rPr>
          <w:rFonts w:ascii="Arial" w:eastAsia="Arial" w:hAnsi="Arial" w:cs="Arial"/>
          <w:spacing w:val="1"/>
          <w:sz w:val="20"/>
          <w:szCs w:val="20"/>
        </w:rPr>
        <w:t>s</w:t>
      </w:r>
      <w:r w:rsidRPr="00001991">
        <w:rPr>
          <w:rFonts w:ascii="Arial" w:eastAsia="Arial" w:hAnsi="Arial" w:cs="Arial"/>
          <w:sz w:val="20"/>
          <w:szCs w:val="20"/>
        </w:rPr>
        <w:t>t</w:t>
      </w:r>
      <w:r w:rsidRPr="00001991">
        <w:rPr>
          <w:rFonts w:ascii="Arial" w:eastAsia="Arial" w:hAnsi="Arial" w:cs="Arial"/>
          <w:spacing w:val="8"/>
          <w:sz w:val="20"/>
          <w:szCs w:val="20"/>
        </w:rPr>
        <w:t xml:space="preserve"> </w:t>
      </w:r>
      <w:r w:rsidRPr="00001991">
        <w:rPr>
          <w:rFonts w:ascii="Arial" w:eastAsia="Arial" w:hAnsi="Arial" w:cs="Arial"/>
          <w:spacing w:val="-1"/>
          <w:sz w:val="20"/>
          <w:szCs w:val="20"/>
        </w:rPr>
        <w:t>b</w:t>
      </w:r>
      <w:r w:rsidRPr="00001991">
        <w:rPr>
          <w:rFonts w:ascii="Arial" w:eastAsia="Arial" w:hAnsi="Arial" w:cs="Arial"/>
          <w:sz w:val="20"/>
          <w:szCs w:val="20"/>
        </w:rPr>
        <w:t>e</w:t>
      </w:r>
      <w:r w:rsidRPr="00001991">
        <w:rPr>
          <w:rFonts w:ascii="Arial" w:eastAsia="Arial" w:hAnsi="Arial" w:cs="Arial"/>
          <w:spacing w:val="9"/>
          <w:sz w:val="20"/>
          <w:szCs w:val="20"/>
        </w:rPr>
        <w:t xml:space="preserve"> </w:t>
      </w:r>
      <w:r w:rsidRPr="00001991">
        <w:rPr>
          <w:rFonts w:ascii="Arial" w:eastAsia="Arial" w:hAnsi="Arial" w:cs="Arial"/>
          <w:spacing w:val="1"/>
          <w:sz w:val="20"/>
          <w:szCs w:val="20"/>
        </w:rPr>
        <w:t>s</w:t>
      </w:r>
      <w:r w:rsidRPr="00001991">
        <w:rPr>
          <w:rFonts w:ascii="Arial" w:eastAsia="Arial" w:hAnsi="Arial" w:cs="Arial"/>
          <w:spacing w:val="-1"/>
          <w:sz w:val="20"/>
          <w:szCs w:val="20"/>
        </w:rPr>
        <w:t>ent</w:t>
      </w:r>
      <w:r w:rsidRPr="00001991">
        <w:rPr>
          <w:rFonts w:ascii="Arial" w:eastAsia="Arial" w:hAnsi="Arial" w:cs="Arial"/>
          <w:sz w:val="20"/>
          <w:szCs w:val="20"/>
        </w:rPr>
        <w:t>.</w:t>
      </w:r>
      <w:r w:rsidRPr="00001991">
        <w:rPr>
          <w:rFonts w:ascii="Arial" w:eastAsia="Arial" w:hAnsi="Arial" w:cs="Arial"/>
          <w:spacing w:val="17"/>
          <w:sz w:val="20"/>
          <w:szCs w:val="20"/>
        </w:rPr>
        <w:t xml:space="preserve"> </w:t>
      </w:r>
      <w:r w:rsidRPr="00001991">
        <w:rPr>
          <w:rFonts w:ascii="Arial" w:eastAsia="Arial" w:hAnsi="Arial" w:cs="Arial"/>
          <w:spacing w:val="8"/>
          <w:sz w:val="20"/>
          <w:szCs w:val="20"/>
        </w:rPr>
        <w:t>W</w:t>
      </w:r>
      <w:r w:rsidRPr="00001991">
        <w:rPr>
          <w:rFonts w:ascii="Arial" w:eastAsia="Arial" w:hAnsi="Arial" w:cs="Arial"/>
          <w:spacing w:val="-1"/>
          <w:sz w:val="20"/>
          <w:szCs w:val="20"/>
        </w:rPr>
        <w:t>he</w:t>
      </w:r>
      <w:r w:rsidRPr="00001991">
        <w:rPr>
          <w:rFonts w:ascii="Arial" w:eastAsia="Arial" w:hAnsi="Arial" w:cs="Arial"/>
          <w:spacing w:val="-2"/>
          <w:sz w:val="20"/>
          <w:szCs w:val="20"/>
        </w:rPr>
        <w:t>r</w:t>
      </w:r>
      <w:r w:rsidRPr="00001991">
        <w:rPr>
          <w:rFonts w:ascii="Arial" w:eastAsia="Arial" w:hAnsi="Arial" w:cs="Arial"/>
          <w:sz w:val="20"/>
          <w:szCs w:val="20"/>
        </w:rPr>
        <w:t>e</w:t>
      </w:r>
      <w:r w:rsidRPr="00001991">
        <w:rPr>
          <w:rFonts w:ascii="Arial" w:eastAsia="Arial" w:hAnsi="Arial" w:cs="Arial"/>
          <w:spacing w:val="9"/>
          <w:sz w:val="20"/>
          <w:szCs w:val="20"/>
        </w:rPr>
        <w:t xml:space="preserve"> </w:t>
      </w:r>
      <w:r w:rsidRPr="00001991">
        <w:rPr>
          <w:rFonts w:ascii="Arial" w:eastAsia="Arial" w:hAnsi="Arial" w:cs="Arial"/>
          <w:sz w:val="20"/>
          <w:szCs w:val="20"/>
        </w:rPr>
        <w:t>a</w:t>
      </w:r>
      <w:r w:rsidRPr="00001991">
        <w:rPr>
          <w:rFonts w:ascii="Arial" w:eastAsia="Arial" w:hAnsi="Arial" w:cs="Arial"/>
          <w:spacing w:val="9"/>
          <w:sz w:val="20"/>
          <w:szCs w:val="20"/>
        </w:rPr>
        <w:t xml:space="preserve"> </w:t>
      </w:r>
      <w:r w:rsidRPr="00001991">
        <w:rPr>
          <w:rFonts w:ascii="Arial" w:eastAsia="Arial" w:hAnsi="Arial" w:cs="Arial"/>
          <w:spacing w:val="1"/>
          <w:sz w:val="20"/>
          <w:szCs w:val="20"/>
        </w:rPr>
        <w:t>s</w:t>
      </w:r>
      <w:r w:rsidRPr="00001991">
        <w:rPr>
          <w:rFonts w:ascii="Arial" w:eastAsia="Arial" w:hAnsi="Arial" w:cs="Arial"/>
          <w:spacing w:val="-1"/>
          <w:sz w:val="20"/>
          <w:szCs w:val="20"/>
        </w:rPr>
        <w:t>a</w:t>
      </w:r>
      <w:r w:rsidRPr="00001991">
        <w:rPr>
          <w:rFonts w:ascii="Arial" w:eastAsia="Arial" w:hAnsi="Arial" w:cs="Arial"/>
          <w:spacing w:val="4"/>
          <w:sz w:val="20"/>
          <w:szCs w:val="20"/>
        </w:rPr>
        <w:t>m</w:t>
      </w:r>
      <w:r w:rsidRPr="00001991">
        <w:rPr>
          <w:rFonts w:ascii="Arial" w:eastAsia="Arial" w:hAnsi="Arial" w:cs="Arial"/>
          <w:spacing w:val="-1"/>
          <w:sz w:val="20"/>
          <w:szCs w:val="20"/>
        </w:rPr>
        <w:t>pl</w:t>
      </w:r>
      <w:r w:rsidRPr="00001991">
        <w:rPr>
          <w:rFonts w:ascii="Arial" w:eastAsia="Arial" w:hAnsi="Arial" w:cs="Arial"/>
          <w:sz w:val="20"/>
          <w:szCs w:val="20"/>
        </w:rPr>
        <w:t>e</w:t>
      </w:r>
      <w:r w:rsidRPr="00001991">
        <w:rPr>
          <w:rFonts w:ascii="Arial" w:eastAsia="Arial" w:hAnsi="Arial" w:cs="Arial"/>
          <w:spacing w:val="9"/>
          <w:sz w:val="20"/>
          <w:szCs w:val="20"/>
        </w:rPr>
        <w:t xml:space="preserve"> </w:t>
      </w:r>
      <w:r w:rsidRPr="00001991">
        <w:rPr>
          <w:rFonts w:ascii="Arial" w:eastAsia="Arial" w:hAnsi="Arial" w:cs="Arial"/>
          <w:spacing w:val="-1"/>
          <w:sz w:val="20"/>
          <w:szCs w:val="20"/>
        </w:rPr>
        <w:t>i</w:t>
      </w:r>
      <w:r w:rsidRPr="00001991">
        <w:rPr>
          <w:rFonts w:ascii="Arial" w:eastAsia="Arial" w:hAnsi="Arial" w:cs="Arial"/>
          <w:sz w:val="20"/>
          <w:szCs w:val="20"/>
        </w:rPr>
        <w:t>s</w:t>
      </w:r>
      <w:r w:rsidRPr="00001991">
        <w:rPr>
          <w:rFonts w:ascii="Arial" w:eastAsia="Arial" w:hAnsi="Arial" w:cs="Arial"/>
          <w:w w:val="99"/>
          <w:sz w:val="20"/>
          <w:szCs w:val="20"/>
        </w:rPr>
        <w:t xml:space="preserve"> </w:t>
      </w:r>
      <w:r w:rsidRPr="00001991">
        <w:rPr>
          <w:rFonts w:ascii="Arial" w:eastAsia="Arial" w:hAnsi="Arial" w:cs="Arial"/>
          <w:spacing w:val="-1"/>
          <w:sz w:val="20"/>
          <w:szCs w:val="20"/>
        </w:rPr>
        <w:t>ta</w:t>
      </w:r>
      <w:r w:rsidRPr="00001991">
        <w:rPr>
          <w:rFonts w:ascii="Arial" w:eastAsia="Arial" w:hAnsi="Arial" w:cs="Arial"/>
          <w:spacing w:val="3"/>
          <w:sz w:val="20"/>
          <w:szCs w:val="20"/>
        </w:rPr>
        <w:t>k</w:t>
      </w:r>
      <w:r w:rsidRPr="00001991">
        <w:rPr>
          <w:rFonts w:ascii="Arial" w:eastAsia="Arial" w:hAnsi="Arial" w:cs="Arial"/>
          <w:spacing w:val="-1"/>
          <w:sz w:val="20"/>
          <w:szCs w:val="20"/>
        </w:rPr>
        <w:t>e</w:t>
      </w:r>
      <w:r w:rsidRPr="00001991">
        <w:rPr>
          <w:rFonts w:ascii="Arial" w:eastAsia="Arial" w:hAnsi="Arial" w:cs="Arial"/>
          <w:sz w:val="20"/>
          <w:szCs w:val="20"/>
        </w:rPr>
        <w:t xml:space="preserve">n </w:t>
      </w:r>
      <w:r w:rsidRPr="00001991">
        <w:rPr>
          <w:rFonts w:ascii="Arial" w:eastAsia="Arial" w:hAnsi="Arial" w:cs="Arial"/>
          <w:spacing w:val="-1"/>
          <w:sz w:val="20"/>
          <w:szCs w:val="20"/>
        </w:rPr>
        <w:t>an</w:t>
      </w:r>
      <w:r w:rsidRPr="00001991">
        <w:rPr>
          <w:rFonts w:ascii="Arial" w:eastAsia="Arial" w:hAnsi="Arial" w:cs="Arial"/>
          <w:sz w:val="20"/>
          <w:szCs w:val="20"/>
        </w:rPr>
        <w:t xml:space="preserve">d </w:t>
      </w:r>
      <w:r w:rsidRPr="00001991">
        <w:rPr>
          <w:rFonts w:ascii="Arial" w:eastAsia="Arial" w:hAnsi="Arial" w:cs="Arial"/>
          <w:spacing w:val="-1"/>
          <w:sz w:val="20"/>
          <w:szCs w:val="20"/>
        </w:rPr>
        <w:t>i</w:t>
      </w:r>
      <w:r w:rsidRPr="00001991">
        <w:rPr>
          <w:rFonts w:ascii="Arial" w:eastAsia="Arial" w:hAnsi="Arial" w:cs="Arial"/>
          <w:sz w:val="20"/>
          <w:szCs w:val="20"/>
        </w:rPr>
        <w:t>s</w:t>
      </w:r>
      <w:r w:rsidRPr="00001991">
        <w:rPr>
          <w:rFonts w:ascii="Arial" w:eastAsia="Arial" w:hAnsi="Arial" w:cs="Arial"/>
          <w:spacing w:val="2"/>
          <w:sz w:val="20"/>
          <w:szCs w:val="20"/>
        </w:rPr>
        <w:t xml:space="preserve"> </w:t>
      </w:r>
      <w:r w:rsidRPr="00001991">
        <w:rPr>
          <w:rFonts w:ascii="Arial" w:eastAsia="Arial" w:hAnsi="Arial" w:cs="Arial"/>
          <w:spacing w:val="-1"/>
          <w:sz w:val="20"/>
          <w:szCs w:val="20"/>
        </w:rPr>
        <w:t>t</w:t>
      </w:r>
      <w:r w:rsidRPr="00001991">
        <w:rPr>
          <w:rFonts w:ascii="Arial" w:eastAsia="Arial" w:hAnsi="Arial" w:cs="Arial"/>
          <w:sz w:val="20"/>
          <w:szCs w:val="20"/>
        </w:rPr>
        <w:t xml:space="preserve">o </w:t>
      </w:r>
      <w:r w:rsidRPr="00001991">
        <w:rPr>
          <w:rFonts w:ascii="Arial" w:eastAsia="Arial" w:hAnsi="Arial" w:cs="Arial"/>
          <w:spacing w:val="-1"/>
          <w:sz w:val="20"/>
          <w:szCs w:val="20"/>
        </w:rPr>
        <w:t>b</w:t>
      </w:r>
      <w:r w:rsidRPr="00001991">
        <w:rPr>
          <w:rFonts w:ascii="Arial" w:eastAsia="Arial" w:hAnsi="Arial" w:cs="Arial"/>
          <w:sz w:val="20"/>
          <w:szCs w:val="20"/>
        </w:rPr>
        <w:t>e</w:t>
      </w:r>
      <w:r w:rsidRPr="00001991">
        <w:rPr>
          <w:rFonts w:ascii="Arial" w:eastAsia="Arial" w:hAnsi="Arial" w:cs="Arial"/>
          <w:spacing w:val="1"/>
          <w:sz w:val="20"/>
          <w:szCs w:val="20"/>
        </w:rPr>
        <w:t xml:space="preserve"> </w:t>
      </w:r>
      <w:r w:rsidRPr="00001991">
        <w:rPr>
          <w:rFonts w:ascii="Arial" w:eastAsia="Arial" w:hAnsi="Arial" w:cs="Arial"/>
          <w:spacing w:val="2"/>
          <w:sz w:val="20"/>
          <w:szCs w:val="20"/>
        </w:rPr>
        <w:t>t</w:t>
      </w:r>
      <w:r w:rsidRPr="00001991">
        <w:rPr>
          <w:rFonts w:ascii="Arial" w:eastAsia="Arial" w:hAnsi="Arial" w:cs="Arial"/>
          <w:spacing w:val="-1"/>
          <w:sz w:val="20"/>
          <w:szCs w:val="20"/>
        </w:rPr>
        <w:t>e</w:t>
      </w:r>
      <w:r w:rsidRPr="00001991">
        <w:rPr>
          <w:rFonts w:ascii="Arial" w:eastAsia="Arial" w:hAnsi="Arial" w:cs="Arial"/>
          <w:spacing w:val="1"/>
          <w:sz w:val="20"/>
          <w:szCs w:val="20"/>
        </w:rPr>
        <w:t>s</w:t>
      </w:r>
      <w:r w:rsidRPr="00001991">
        <w:rPr>
          <w:rFonts w:ascii="Arial" w:eastAsia="Arial" w:hAnsi="Arial" w:cs="Arial"/>
          <w:spacing w:val="-1"/>
          <w:sz w:val="20"/>
          <w:szCs w:val="20"/>
        </w:rPr>
        <w:t>te</w:t>
      </w:r>
      <w:r w:rsidRPr="00001991">
        <w:rPr>
          <w:rFonts w:ascii="Arial" w:eastAsia="Arial" w:hAnsi="Arial" w:cs="Arial"/>
          <w:sz w:val="20"/>
          <w:szCs w:val="20"/>
        </w:rPr>
        <w:t xml:space="preserve">d </w:t>
      </w:r>
      <w:r w:rsidRPr="00001991">
        <w:rPr>
          <w:rFonts w:ascii="Arial" w:eastAsia="Arial" w:hAnsi="Arial" w:cs="Arial"/>
          <w:spacing w:val="2"/>
          <w:sz w:val="20"/>
          <w:szCs w:val="20"/>
        </w:rPr>
        <w:t>f</w:t>
      </w:r>
      <w:r w:rsidRPr="00001991">
        <w:rPr>
          <w:rFonts w:ascii="Arial" w:eastAsia="Arial" w:hAnsi="Arial" w:cs="Arial"/>
          <w:spacing w:val="-1"/>
          <w:sz w:val="20"/>
          <w:szCs w:val="20"/>
        </w:rPr>
        <w:t>o</w:t>
      </w:r>
      <w:r w:rsidRPr="00001991">
        <w:rPr>
          <w:rFonts w:ascii="Arial" w:eastAsia="Arial" w:hAnsi="Arial" w:cs="Arial"/>
          <w:sz w:val="20"/>
          <w:szCs w:val="20"/>
        </w:rPr>
        <w:t>r</w:t>
      </w:r>
      <w:r w:rsidRPr="00001991">
        <w:rPr>
          <w:rFonts w:ascii="Arial" w:eastAsia="Arial" w:hAnsi="Arial" w:cs="Arial"/>
          <w:spacing w:val="2"/>
          <w:sz w:val="20"/>
          <w:szCs w:val="20"/>
        </w:rPr>
        <w:t xml:space="preserve"> </w:t>
      </w:r>
      <w:r w:rsidRPr="00001991">
        <w:rPr>
          <w:rFonts w:ascii="Arial" w:eastAsia="Arial" w:hAnsi="Arial" w:cs="Arial"/>
          <w:spacing w:val="-1"/>
          <w:sz w:val="20"/>
          <w:szCs w:val="20"/>
        </w:rPr>
        <w:t>dio</w:t>
      </w:r>
      <w:r w:rsidRPr="00001991">
        <w:rPr>
          <w:rFonts w:ascii="Arial" w:eastAsia="Arial" w:hAnsi="Arial" w:cs="Arial"/>
          <w:spacing w:val="1"/>
          <w:sz w:val="20"/>
          <w:szCs w:val="20"/>
        </w:rPr>
        <w:t>x</w:t>
      </w:r>
      <w:r w:rsidRPr="00001991">
        <w:rPr>
          <w:rFonts w:ascii="Arial" w:eastAsia="Arial" w:hAnsi="Arial" w:cs="Arial"/>
          <w:spacing w:val="-1"/>
          <w:sz w:val="20"/>
          <w:szCs w:val="20"/>
        </w:rPr>
        <w:t>i</w:t>
      </w:r>
      <w:r w:rsidRPr="00001991">
        <w:rPr>
          <w:rFonts w:ascii="Arial" w:eastAsia="Arial" w:hAnsi="Arial" w:cs="Arial"/>
          <w:sz w:val="20"/>
          <w:szCs w:val="20"/>
        </w:rPr>
        <w:t xml:space="preserve">n </w:t>
      </w:r>
      <w:r w:rsidRPr="00001991">
        <w:rPr>
          <w:rFonts w:ascii="Arial" w:eastAsia="Arial" w:hAnsi="Arial" w:cs="Arial"/>
          <w:spacing w:val="1"/>
          <w:sz w:val="20"/>
          <w:szCs w:val="20"/>
        </w:rPr>
        <w:t>c</w:t>
      </w:r>
      <w:r w:rsidRPr="00001991">
        <w:rPr>
          <w:rFonts w:ascii="Arial" w:eastAsia="Arial" w:hAnsi="Arial" w:cs="Arial"/>
          <w:spacing w:val="-1"/>
          <w:sz w:val="20"/>
          <w:szCs w:val="20"/>
        </w:rPr>
        <w:t>o</w:t>
      </w:r>
      <w:r w:rsidRPr="00001991">
        <w:rPr>
          <w:rFonts w:ascii="Arial" w:eastAsia="Arial" w:hAnsi="Arial" w:cs="Arial"/>
          <w:spacing w:val="2"/>
          <w:sz w:val="20"/>
          <w:szCs w:val="20"/>
        </w:rPr>
        <w:t>n</w:t>
      </w:r>
      <w:r w:rsidRPr="00001991">
        <w:rPr>
          <w:rFonts w:ascii="Arial" w:eastAsia="Arial" w:hAnsi="Arial" w:cs="Arial"/>
          <w:spacing w:val="-1"/>
          <w:sz w:val="20"/>
          <w:szCs w:val="20"/>
        </w:rPr>
        <w:t>ta</w:t>
      </w:r>
      <w:r w:rsidRPr="00001991">
        <w:rPr>
          <w:rFonts w:ascii="Arial" w:eastAsia="Arial" w:hAnsi="Arial" w:cs="Arial"/>
          <w:spacing w:val="4"/>
          <w:sz w:val="20"/>
          <w:szCs w:val="20"/>
        </w:rPr>
        <w:t>m</w:t>
      </w:r>
      <w:r w:rsidRPr="00001991">
        <w:rPr>
          <w:rFonts w:ascii="Arial" w:eastAsia="Arial" w:hAnsi="Arial" w:cs="Arial"/>
          <w:spacing w:val="-1"/>
          <w:sz w:val="20"/>
          <w:szCs w:val="20"/>
        </w:rPr>
        <w:t>inat</w:t>
      </w:r>
      <w:r w:rsidRPr="00001991">
        <w:rPr>
          <w:rFonts w:ascii="Arial" w:eastAsia="Arial" w:hAnsi="Arial" w:cs="Arial"/>
          <w:spacing w:val="1"/>
          <w:sz w:val="20"/>
          <w:szCs w:val="20"/>
        </w:rPr>
        <w:t>i</w:t>
      </w:r>
      <w:r w:rsidRPr="00001991">
        <w:rPr>
          <w:rFonts w:ascii="Arial" w:eastAsia="Arial" w:hAnsi="Arial" w:cs="Arial"/>
          <w:spacing w:val="-1"/>
          <w:sz w:val="20"/>
          <w:szCs w:val="20"/>
        </w:rPr>
        <w:t>on</w:t>
      </w:r>
      <w:r w:rsidRPr="00001991">
        <w:rPr>
          <w:rFonts w:ascii="Arial" w:eastAsia="Arial" w:hAnsi="Arial" w:cs="Arial"/>
          <w:sz w:val="20"/>
          <w:szCs w:val="20"/>
        </w:rPr>
        <w:t>,</w:t>
      </w:r>
      <w:r w:rsidRPr="00001991">
        <w:rPr>
          <w:rFonts w:ascii="Arial" w:eastAsia="Arial" w:hAnsi="Arial" w:cs="Arial"/>
          <w:spacing w:val="1"/>
          <w:sz w:val="20"/>
          <w:szCs w:val="20"/>
        </w:rPr>
        <w:t xml:space="preserve"> </w:t>
      </w:r>
      <w:r w:rsidRPr="00001991">
        <w:rPr>
          <w:rFonts w:ascii="Arial" w:eastAsia="Arial" w:hAnsi="Arial" w:cs="Arial"/>
          <w:sz w:val="20"/>
          <w:szCs w:val="20"/>
        </w:rPr>
        <w:t xml:space="preserve">a </w:t>
      </w:r>
      <w:r w:rsidRPr="00001991">
        <w:rPr>
          <w:rFonts w:ascii="Arial" w:eastAsia="Arial" w:hAnsi="Arial" w:cs="Arial"/>
          <w:spacing w:val="2"/>
          <w:sz w:val="20"/>
          <w:szCs w:val="20"/>
        </w:rPr>
        <w:t>p</w:t>
      </w:r>
      <w:r w:rsidRPr="00001991">
        <w:rPr>
          <w:rFonts w:ascii="Arial" w:eastAsia="Arial" w:hAnsi="Arial" w:cs="Arial"/>
          <w:spacing w:val="-1"/>
          <w:sz w:val="20"/>
          <w:szCs w:val="20"/>
        </w:rPr>
        <w:t>a</w:t>
      </w:r>
      <w:r w:rsidRPr="00001991">
        <w:rPr>
          <w:rFonts w:ascii="Arial" w:eastAsia="Arial" w:hAnsi="Arial" w:cs="Arial"/>
          <w:sz w:val="20"/>
          <w:szCs w:val="20"/>
        </w:rPr>
        <w:t xml:space="preserve">rt </w:t>
      </w:r>
      <w:r w:rsidRPr="00001991">
        <w:rPr>
          <w:rFonts w:ascii="Arial" w:eastAsia="Arial" w:hAnsi="Arial" w:cs="Arial"/>
          <w:spacing w:val="-1"/>
          <w:sz w:val="20"/>
          <w:szCs w:val="20"/>
        </w:rPr>
        <w:t>o</w:t>
      </w:r>
      <w:r w:rsidRPr="00001991">
        <w:rPr>
          <w:rFonts w:ascii="Arial" w:eastAsia="Arial" w:hAnsi="Arial" w:cs="Arial"/>
          <w:sz w:val="20"/>
          <w:szCs w:val="20"/>
        </w:rPr>
        <w:t>f</w:t>
      </w:r>
      <w:r w:rsidRPr="00001991">
        <w:rPr>
          <w:rFonts w:ascii="Arial" w:eastAsia="Arial" w:hAnsi="Arial" w:cs="Arial"/>
          <w:spacing w:val="3"/>
          <w:sz w:val="20"/>
          <w:szCs w:val="20"/>
        </w:rPr>
        <w:t xml:space="preserve"> </w:t>
      </w:r>
      <w:r w:rsidRPr="00001991">
        <w:rPr>
          <w:rFonts w:ascii="Arial" w:eastAsia="Arial" w:hAnsi="Arial" w:cs="Arial"/>
          <w:spacing w:val="-1"/>
          <w:sz w:val="20"/>
          <w:szCs w:val="20"/>
        </w:rPr>
        <w:t>th</w:t>
      </w:r>
      <w:r w:rsidRPr="00001991">
        <w:rPr>
          <w:rFonts w:ascii="Arial" w:eastAsia="Arial" w:hAnsi="Arial" w:cs="Arial"/>
          <w:sz w:val="20"/>
          <w:szCs w:val="20"/>
        </w:rPr>
        <w:t xml:space="preserve">e </w:t>
      </w:r>
      <w:r w:rsidRPr="00001991">
        <w:rPr>
          <w:rFonts w:ascii="Arial" w:eastAsia="Arial" w:hAnsi="Arial" w:cs="Arial"/>
          <w:spacing w:val="2"/>
          <w:sz w:val="20"/>
          <w:szCs w:val="20"/>
        </w:rPr>
        <w:t>f</w:t>
      </w:r>
      <w:r w:rsidRPr="00001991">
        <w:rPr>
          <w:rFonts w:ascii="Arial" w:eastAsia="Arial" w:hAnsi="Arial" w:cs="Arial"/>
          <w:spacing w:val="-1"/>
          <w:sz w:val="20"/>
          <w:szCs w:val="20"/>
        </w:rPr>
        <w:t>ina</w:t>
      </w:r>
      <w:r w:rsidRPr="00001991">
        <w:rPr>
          <w:rFonts w:ascii="Arial" w:eastAsia="Arial" w:hAnsi="Arial" w:cs="Arial"/>
          <w:sz w:val="20"/>
          <w:szCs w:val="20"/>
        </w:rPr>
        <w:t xml:space="preserve">l </w:t>
      </w:r>
      <w:r w:rsidRPr="00001991">
        <w:rPr>
          <w:rFonts w:ascii="Arial" w:eastAsia="Arial" w:hAnsi="Arial" w:cs="Arial"/>
          <w:spacing w:val="1"/>
          <w:sz w:val="20"/>
          <w:szCs w:val="20"/>
        </w:rPr>
        <w:t>s</w:t>
      </w:r>
      <w:r w:rsidRPr="00001991">
        <w:rPr>
          <w:rFonts w:ascii="Arial" w:eastAsia="Arial" w:hAnsi="Arial" w:cs="Arial"/>
          <w:spacing w:val="-1"/>
          <w:sz w:val="20"/>
          <w:szCs w:val="20"/>
        </w:rPr>
        <w:t>a</w:t>
      </w:r>
      <w:r w:rsidRPr="00001991">
        <w:rPr>
          <w:rFonts w:ascii="Arial" w:eastAsia="Arial" w:hAnsi="Arial" w:cs="Arial"/>
          <w:spacing w:val="4"/>
          <w:sz w:val="20"/>
          <w:szCs w:val="20"/>
        </w:rPr>
        <w:t>m</w:t>
      </w:r>
      <w:r w:rsidRPr="00001991">
        <w:rPr>
          <w:rFonts w:ascii="Arial" w:eastAsia="Arial" w:hAnsi="Arial" w:cs="Arial"/>
          <w:spacing w:val="-1"/>
          <w:sz w:val="20"/>
          <w:szCs w:val="20"/>
        </w:rPr>
        <w:t>pl</w:t>
      </w:r>
      <w:r w:rsidRPr="00001991">
        <w:rPr>
          <w:rFonts w:ascii="Arial" w:eastAsia="Arial" w:hAnsi="Arial" w:cs="Arial"/>
          <w:sz w:val="20"/>
          <w:szCs w:val="20"/>
        </w:rPr>
        <w:t>e</w:t>
      </w:r>
      <w:r w:rsidRPr="00001991">
        <w:rPr>
          <w:rFonts w:ascii="Arial" w:eastAsia="Arial" w:hAnsi="Arial" w:cs="Arial"/>
          <w:spacing w:val="-3"/>
          <w:sz w:val="20"/>
          <w:szCs w:val="20"/>
        </w:rPr>
        <w:t xml:space="preserve"> </w:t>
      </w:r>
      <w:r w:rsidRPr="00001991">
        <w:rPr>
          <w:rFonts w:ascii="Arial" w:eastAsia="Arial" w:hAnsi="Arial" w:cs="Arial"/>
          <w:spacing w:val="4"/>
          <w:sz w:val="20"/>
          <w:szCs w:val="20"/>
        </w:rPr>
        <w:t>m</w:t>
      </w:r>
      <w:r w:rsidRPr="00001991">
        <w:rPr>
          <w:rFonts w:ascii="Arial" w:eastAsia="Arial" w:hAnsi="Arial" w:cs="Arial"/>
          <w:spacing w:val="-1"/>
          <w:sz w:val="20"/>
          <w:szCs w:val="20"/>
        </w:rPr>
        <w:t>u</w:t>
      </w:r>
      <w:r w:rsidRPr="00001991">
        <w:rPr>
          <w:rFonts w:ascii="Arial" w:eastAsia="Arial" w:hAnsi="Arial" w:cs="Arial"/>
          <w:spacing w:val="1"/>
          <w:sz w:val="20"/>
          <w:szCs w:val="20"/>
        </w:rPr>
        <w:t>s</w:t>
      </w:r>
      <w:r w:rsidRPr="00001991">
        <w:rPr>
          <w:rFonts w:ascii="Arial" w:eastAsia="Arial" w:hAnsi="Arial" w:cs="Arial"/>
          <w:sz w:val="20"/>
          <w:szCs w:val="20"/>
        </w:rPr>
        <w:t>t</w:t>
      </w:r>
      <w:r w:rsidRPr="00001991">
        <w:rPr>
          <w:rFonts w:ascii="Arial" w:eastAsia="Arial" w:hAnsi="Arial" w:cs="Arial"/>
          <w:spacing w:val="1"/>
          <w:sz w:val="20"/>
          <w:szCs w:val="20"/>
        </w:rPr>
        <w:t xml:space="preserve"> </w:t>
      </w:r>
      <w:r w:rsidRPr="00001991">
        <w:rPr>
          <w:rFonts w:ascii="Arial" w:eastAsia="Arial" w:hAnsi="Arial" w:cs="Arial"/>
          <w:spacing w:val="-1"/>
          <w:sz w:val="20"/>
          <w:szCs w:val="20"/>
        </w:rPr>
        <w:t>b</w:t>
      </w:r>
      <w:r w:rsidRPr="00001991">
        <w:rPr>
          <w:rFonts w:ascii="Arial" w:eastAsia="Arial" w:hAnsi="Arial" w:cs="Arial"/>
          <w:sz w:val="20"/>
          <w:szCs w:val="20"/>
        </w:rPr>
        <w:t xml:space="preserve">e </w:t>
      </w:r>
      <w:r w:rsidRPr="00001991">
        <w:rPr>
          <w:rFonts w:ascii="Arial" w:eastAsia="Arial" w:hAnsi="Arial" w:cs="Arial"/>
          <w:spacing w:val="1"/>
          <w:sz w:val="20"/>
          <w:szCs w:val="20"/>
        </w:rPr>
        <w:t>s</w:t>
      </w:r>
      <w:r w:rsidRPr="00001991">
        <w:rPr>
          <w:rFonts w:ascii="Arial" w:eastAsia="Arial" w:hAnsi="Arial" w:cs="Arial"/>
          <w:spacing w:val="-1"/>
          <w:sz w:val="20"/>
          <w:szCs w:val="20"/>
        </w:rPr>
        <w:t>en</w:t>
      </w:r>
      <w:r w:rsidRPr="00001991">
        <w:rPr>
          <w:rFonts w:ascii="Arial" w:eastAsia="Arial" w:hAnsi="Arial" w:cs="Arial"/>
          <w:sz w:val="20"/>
          <w:szCs w:val="20"/>
        </w:rPr>
        <w:t>t</w:t>
      </w:r>
      <w:r w:rsidRPr="00001991">
        <w:rPr>
          <w:rFonts w:ascii="Arial" w:eastAsia="Arial" w:hAnsi="Arial" w:cs="Arial"/>
          <w:spacing w:val="1"/>
          <w:sz w:val="20"/>
          <w:szCs w:val="20"/>
        </w:rPr>
        <w:t xml:space="preserve"> </w:t>
      </w:r>
      <w:r w:rsidRPr="00001991">
        <w:rPr>
          <w:rFonts w:ascii="Arial" w:eastAsia="Arial" w:hAnsi="Arial" w:cs="Arial"/>
          <w:spacing w:val="-1"/>
          <w:sz w:val="20"/>
          <w:szCs w:val="20"/>
        </w:rPr>
        <w:t>t</w:t>
      </w:r>
      <w:r w:rsidRPr="00001991">
        <w:rPr>
          <w:rFonts w:ascii="Arial" w:eastAsia="Arial" w:hAnsi="Arial" w:cs="Arial"/>
          <w:sz w:val="20"/>
          <w:szCs w:val="20"/>
        </w:rPr>
        <w:t>o a</w:t>
      </w:r>
      <w:r w:rsidRPr="00001991">
        <w:rPr>
          <w:rFonts w:ascii="Arial" w:eastAsia="Arial" w:hAnsi="Arial" w:cs="Arial"/>
          <w:w w:val="99"/>
          <w:sz w:val="20"/>
          <w:szCs w:val="20"/>
        </w:rPr>
        <w:t xml:space="preserve"> </w:t>
      </w:r>
      <w:r w:rsidRPr="00001991">
        <w:rPr>
          <w:rFonts w:ascii="Arial" w:eastAsia="Arial" w:hAnsi="Arial" w:cs="Arial"/>
          <w:spacing w:val="-1"/>
          <w:sz w:val="20"/>
          <w:szCs w:val="20"/>
        </w:rPr>
        <w:t>po</w:t>
      </w:r>
      <w:r w:rsidRPr="00001991">
        <w:rPr>
          <w:rFonts w:ascii="Arial" w:eastAsia="Arial" w:hAnsi="Arial" w:cs="Arial"/>
          <w:spacing w:val="1"/>
          <w:sz w:val="20"/>
          <w:szCs w:val="20"/>
        </w:rPr>
        <w:t>i</w:t>
      </w:r>
      <w:r w:rsidRPr="00001991">
        <w:rPr>
          <w:rFonts w:ascii="Arial" w:eastAsia="Arial" w:hAnsi="Arial" w:cs="Arial"/>
          <w:spacing w:val="-1"/>
          <w:sz w:val="20"/>
          <w:szCs w:val="20"/>
        </w:rPr>
        <w:t>n</w:t>
      </w:r>
      <w:r w:rsidRPr="00001991">
        <w:rPr>
          <w:rFonts w:ascii="Arial" w:eastAsia="Arial" w:hAnsi="Arial" w:cs="Arial"/>
          <w:sz w:val="20"/>
          <w:szCs w:val="20"/>
        </w:rPr>
        <w:t>t</w:t>
      </w:r>
      <w:r w:rsidRPr="00001991">
        <w:rPr>
          <w:rFonts w:ascii="Arial" w:eastAsia="Arial" w:hAnsi="Arial" w:cs="Arial"/>
          <w:spacing w:val="-7"/>
          <w:sz w:val="20"/>
          <w:szCs w:val="20"/>
        </w:rPr>
        <w:t xml:space="preserve"> </w:t>
      </w:r>
      <w:r w:rsidRPr="00001991">
        <w:rPr>
          <w:rFonts w:ascii="Arial" w:eastAsia="Arial" w:hAnsi="Arial" w:cs="Arial"/>
          <w:spacing w:val="2"/>
          <w:sz w:val="20"/>
          <w:szCs w:val="20"/>
        </w:rPr>
        <w:t>f</w:t>
      </w:r>
      <w:r w:rsidRPr="00001991">
        <w:rPr>
          <w:rFonts w:ascii="Arial" w:eastAsia="Arial" w:hAnsi="Arial" w:cs="Arial"/>
          <w:spacing w:val="-1"/>
          <w:sz w:val="20"/>
          <w:szCs w:val="20"/>
        </w:rPr>
        <w:t>ou</w:t>
      </w:r>
      <w:r w:rsidRPr="00001991">
        <w:rPr>
          <w:rFonts w:ascii="Arial" w:eastAsia="Arial" w:hAnsi="Arial" w:cs="Arial"/>
          <w:sz w:val="20"/>
          <w:szCs w:val="20"/>
        </w:rPr>
        <w:t>r</w:t>
      </w:r>
      <w:r w:rsidRPr="00001991">
        <w:rPr>
          <w:rFonts w:ascii="Arial" w:eastAsia="Arial" w:hAnsi="Arial" w:cs="Arial"/>
          <w:spacing w:val="-5"/>
          <w:sz w:val="20"/>
          <w:szCs w:val="20"/>
        </w:rPr>
        <w:t xml:space="preserve"> </w:t>
      </w:r>
      <w:r w:rsidRPr="00001991">
        <w:rPr>
          <w:rFonts w:ascii="Arial" w:eastAsia="Arial" w:hAnsi="Arial" w:cs="Arial"/>
          <w:spacing w:val="1"/>
          <w:sz w:val="20"/>
          <w:szCs w:val="20"/>
        </w:rPr>
        <w:t>c</w:t>
      </w:r>
      <w:r w:rsidRPr="00001991">
        <w:rPr>
          <w:rFonts w:ascii="Arial" w:eastAsia="Arial" w:hAnsi="Arial" w:cs="Arial"/>
          <w:spacing w:val="-1"/>
          <w:sz w:val="20"/>
          <w:szCs w:val="20"/>
        </w:rPr>
        <w:t>o</w:t>
      </w:r>
      <w:r w:rsidRPr="00001991">
        <w:rPr>
          <w:rFonts w:ascii="Arial" w:eastAsia="Arial" w:hAnsi="Arial" w:cs="Arial"/>
          <w:spacing w:val="4"/>
          <w:sz w:val="20"/>
          <w:szCs w:val="20"/>
        </w:rPr>
        <w:t>m</w:t>
      </w:r>
      <w:r w:rsidRPr="00001991">
        <w:rPr>
          <w:rFonts w:ascii="Arial" w:eastAsia="Arial" w:hAnsi="Arial" w:cs="Arial"/>
          <w:spacing w:val="-1"/>
          <w:sz w:val="20"/>
          <w:szCs w:val="20"/>
        </w:rPr>
        <w:t>plian</w:t>
      </w:r>
      <w:r w:rsidRPr="00001991">
        <w:rPr>
          <w:rFonts w:ascii="Arial" w:eastAsia="Arial" w:hAnsi="Arial" w:cs="Arial"/>
          <w:sz w:val="20"/>
          <w:szCs w:val="20"/>
        </w:rPr>
        <w:t>t</w:t>
      </w:r>
      <w:r w:rsidRPr="00001991">
        <w:rPr>
          <w:rFonts w:ascii="Arial" w:eastAsia="Arial" w:hAnsi="Arial" w:cs="Arial"/>
          <w:spacing w:val="-4"/>
          <w:sz w:val="20"/>
          <w:szCs w:val="20"/>
        </w:rPr>
        <w:t xml:space="preserve"> </w:t>
      </w:r>
      <w:r w:rsidRPr="00001991">
        <w:rPr>
          <w:rFonts w:ascii="Arial" w:eastAsia="Arial" w:hAnsi="Arial" w:cs="Arial"/>
          <w:spacing w:val="-1"/>
          <w:sz w:val="20"/>
          <w:szCs w:val="20"/>
        </w:rPr>
        <w:t>l</w:t>
      </w:r>
      <w:r w:rsidRPr="00001991">
        <w:rPr>
          <w:rFonts w:ascii="Arial" w:eastAsia="Arial" w:hAnsi="Arial" w:cs="Arial"/>
          <w:spacing w:val="2"/>
          <w:sz w:val="20"/>
          <w:szCs w:val="20"/>
        </w:rPr>
        <w:t>a</w:t>
      </w:r>
      <w:r w:rsidRPr="00001991">
        <w:rPr>
          <w:rFonts w:ascii="Arial" w:eastAsia="Arial" w:hAnsi="Arial" w:cs="Arial"/>
          <w:spacing w:val="-1"/>
          <w:sz w:val="20"/>
          <w:szCs w:val="20"/>
        </w:rPr>
        <w:t>bo</w:t>
      </w:r>
      <w:r w:rsidRPr="00001991">
        <w:rPr>
          <w:rFonts w:ascii="Arial" w:eastAsia="Arial" w:hAnsi="Arial" w:cs="Arial"/>
          <w:sz w:val="20"/>
          <w:szCs w:val="20"/>
        </w:rPr>
        <w:t>r</w:t>
      </w:r>
      <w:r w:rsidRPr="00001991">
        <w:rPr>
          <w:rFonts w:ascii="Arial" w:eastAsia="Arial" w:hAnsi="Arial" w:cs="Arial"/>
          <w:spacing w:val="-1"/>
          <w:sz w:val="20"/>
          <w:szCs w:val="20"/>
        </w:rPr>
        <w:t>a</w:t>
      </w:r>
      <w:r w:rsidRPr="00001991">
        <w:rPr>
          <w:rFonts w:ascii="Arial" w:eastAsia="Arial" w:hAnsi="Arial" w:cs="Arial"/>
          <w:spacing w:val="2"/>
          <w:sz w:val="20"/>
          <w:szCs w:val="20"/>
        </w:rPr>
        <w:t>t</w:t>
      </w:r>
      <w:r w:rsidRPr="00001991">
        <w:rPr>
          <w:rFonts w:ascii="Arial" w:eastAsia="Arial" w:hAnsi="Arial" w:cs="Arial"/>
          <w:spacing w:val="-1"/>
          <w:sz w:val="20"/>
          <w:szCs w:val="20"/>
        </w:rPr>
        <w:t>o</w:t>
      </w:r>
      <w:r w:rsidRPr="00001991">
        <w:rPr>
          <w:rFonts w:ascii="Arial" w:eastAsia="Arial" w:hAnsi="Arial" w:cs="Arial"/>
          <w:spacing w:val="3"/>
          <w:sz w:val="20"/>
          <w:szCs w:val="20"/>
        </w:rPr>
        <w:t>r</w:t>
      </w:r>
      <w:r w:rsidRPr="00001991">
        <w:rPr>
          <w:rFonts w:ascii="Arial" w:eastAsia="Arial" w:hAnsi="Arial" w:cs="Arial"/>
          <w:sz w:val="20"/>
          <w:szCs w:val="20"/>
        </w:rPr>
        <w:t>y</w:t>
      </w:r>
      <w:r w:rsidRPr="00001991">
        <w:rPr>
          <w:rFonts w:ascii="Arial" w:eastAsia="Arial" w:hAnsi="Arial" w:cs="Arial"/>
          <w:spacing w:val="-8"/>
          <w:sz w:val="20"/>
          <w:szCs w:val="20"/>
        </w:rPr>
        <w:t xml:space="preserve"> </w:t>
      </w:r>
      <w:r w:rsidRPr="00001991">
        <w:rPr>
          <w:rFonts w:ascii="Arial" w:eastAsia="Arial" w:hAnsi="Arial" w:cs="Arial"/>
          <w:spacing w:val="-3"/>
          <w:sz w:val="20"/>
          <w:szCs w:val="20"/>
        </w:rPr>
        <w:t>w</w:t>
      </w:r>
      <w:r w:rsidRPr="00001991">
        <w:rPr>
          <w:rFonts w:ascii="Arial" w:eastAsia="Arial" w:hAnsi="Arial" w:cs="Arial"/>
          <w:spacing w:val="2"/>
          <w:sz w:val="20"/>
          <w:szCs w:val="20"/>
        </w:rPr>
        <w:t>h</w:t>
      </w:r>
      <w:r w:rsidRPr="00001991">
        <w:rPr>
          <w:rFonts w:ascii="Arial" w:eastAsia="Arial" w:hAnsi="Arial" w:cs="Arial"/>
          <w:spacing w:val="-1"/>
          <w:sz w:val="20"/>
          <w:szCs w:val="20"/>
        </w:rPr>
        <w:t>i</w:t>
      </w:r>
      <w:r w:rsidRPr="00001991">
        <w:rPr>
          <w:rFonts w:ascii="Arial" w:eastAsia="Arial" w:hAnsi="Arial" w:cs="Arial"/>
          <w:spacing w:val="1"/>
          <w:sz w:val="20"/>
          <w:szCs w:val="20"/>
        </w:rPr>
        <w:t>c</w:t>
      </w:r>
      <w:r w:rsidRPr="00001991">
        <w:rPr>
          <w:rFonts w:ascii="Arial" w:eastAsia="Arial" w:hAnsi="Arial" w:cs="Arial"/>
          <w:sz w:val="20"/>
          <w:szCs w:val="20"/>
        </w:rPr>
        <w:t>h</w:t>
      </w:r>
      <w:r w:rsidRPr="00001991">
        <w:rPr>
          <w:rFonts w:ascii="Arial" w:eastAsia="Arial" w:hAnsi="Arial" w:cs="Arial"/>
          <w:spacing w:val="-6"/>
          <w:sz w:val="20"/>
          <w:szCs w:val="20"/>
        </w:rPr>
        <w:t xml:space="preserve"> </w:t>
      </w:r>
      <w:r w:rsidRPr="00001991">
        <w:rPr>
          <w:rFonts w:ascii="Arial" w:eastAsia="Arial" w:hAnsi="Arial" w:cs="Arial"/>
          <w:spacing w:val="4"/>
          <w:sz w:val="20"/>
          <w:szCs w:val="20"/>
        </w:rPr>
        <w:t>m</w:t>
      </w:r>
      <w:r w:rsidRPr="00001991">
        <w:rPr>
          <w:rFonts w:ascii="Arial" w:eastAsia="Arial" w:hAnsi="Arial" w:cs="Arial"/>
          <w:spacing w:val="2"/>
          <w:sz w:val="20"/>
          <w:szCs w:val="20"/>
        </w:rPr>
        <w:t>a</w:t>
      </w:r>
      <w:r w:rsidRPr="00001991">
        <w:rPr>
          <w:rFonts w:ascii="Arial" w:eastAsia="Arial" w:hAnsi="Arial" w:cs="Arial"/>
          <w:sz w:val="20"/>
          <w:szCs w:val="20"/>
        </w:rPr>
        <w:t>y</w:t>
      </w:r>
      <w:r w:rsidRPr="00001991">
        <w:rPr>
          <w:rFonts w:ascii="Arial" w:eastAsia="Arial" w:hAnsi="Arial" w:cs="Arial"/>
          <w:spacing w:val="-9"/>
          <w:sz w:val="20"/>
          <w:szCs w:val="20"/>
        </w:rPr>
        <w:t xml:space="preserve"> </w:t>
      </w:r>
      <w:r w:rsidRPr="00001991">
        <w:rPr>
          <w:rFonts w:ascii="Arial" w:eastAsia="Arial" w:hAnsi="Arial" w:cs="Arial"/>
          <w:spacing w:val="-1"/>
          <w:sz w:val="20"/>
          <w:szCs w:val="20"/>
        </w:rPr>
        <w:t>o</w:t>
      </w:r>
      <w:r w:rsidRPr="00001991">
        <w:rPr>
          <w:rFonts w:ascii="Arial" w:eastAsia="Arial" w:hAnsi="Arial" w:cs="Arial"/>
          <w:sz w:val="20"/>
          <w:szCs w:val="20"/>
        </w:rPr>
        <w:t>r</w:t>
      </w:r>
      <w:r w:rsidRPr="00001991">
        <w:rPr>
          <w:rFonts w:ascii="Arial" w:eastAsia="Arial" w:hAnsi="Arial" w:cs="Arial"/>
          <w:spacing w:val="-5"/>
          <w:sz w:val="20"/>
          <w:szCs w:val="20"/>
        </w:rPr>
        <w:t xml:space="preserve"> </w:t>
      </w:r>
      <w:r w:rsidRPr="00001991">
        <w:rPr>
          <w:rFonts w:ascii="Arial" w:eastAsia="Arial" w:hAnsi="Arial" w:cs="Arial"/>
          <w:spacing w:val="4"/>
          <w:sz w:val="20"/>
          <w:szCs w:val="20"/>
        </w:rPr>
        <w:t>m</w:t>
      </w:r>
      <w:r w:rsidRPr="00001991">
        <w:rPr>
          <w:rFonts w:ascii="Arial" w:eastAsia="Arial" w:hAnsi="Arial" w:cs="Arial"/>
          <w:spacing w:val="2"/>
          <w:sz w:val="20"/>
          <w:szCs w:val="20"/>
        </w:rPr>
        <w:t>a</w:t>
      </w:r>
      <w:r w:rsidRPr="00001991">
        <w:rPr>
          <w:rFonts w:ascii="Arial" w:eastAsia="Arial" w:hAnsi="Arial" w:cs="Arial"/>
          <w:sz w:val="20"/>
          <w:szCs w:val="20"/>
        </w:rPr>
        <w:t>y</w:t>
      </w:r>
      <w:r w:rsidRPr="00001991">
        <w:rPr>
          <w:rFonts w:ascii="Arial" w:eastAsia="Arial" w:hAnsi="Arial" w:cs="Arial"/>
          <w:spacing w:val="-9"/>
          <w:sz w:val="20"/>
          <w:szCs w:val="20"/>
        </w:rPr>
        <w:t xml:space="preserve"> </w:t>
      </w:r>
      <w:r w:rsidRPr="00001991">
        <w:rPr>
          <w:rFonts w:ascii="Arial" w:eastAsia="Arial" w:hAnsi="Arial" w:cs="Arial"/>
          <w:spacing w:val="-1"/>
          <w:sz w:val="20"/>
          <w:szCs w:val="20"/>
        </w:rPr>
        <w:t>no</w:t>
      </w:r>
      <w:r w:rsidRPr="00001991">
        <w:rPr>
          <w:rFonts w:ascii="Arial" w:eastAsia="Arial" w:hAnsi="Arial" w:cs="Arial"/>
          <w:sz w:val="20"/>
          <w:szCs w:val="20"/>
        </w:rPr>
        <w:t>t</w:t>
      </w:r>
      <w:r w:rsidRPr="00001991">
        <w:rPr>
          <w:rFonts w:ascii="Arial" w:eastAsia="Arial" w:hAnsi="Arial" w:cs="Arial"/>
          <w:spacing w:val="-5"/>
          <w:sz w:val="20"/>
          <w:szCs w:val="20"/>
        </w:rPr>
        <w:t xml:space="preserve"> </w:t>
      </w:r>
      <w:r w:rsidRPr="00001991">
        <w:rPr>
          <w:rFonts w:ascii="Arial" w:eastAsia="Arial" w:hAnsi="Arial" w:cs="Arial"/>
          <w:spacing w:val="2"/>
          <w:sz w:val="20"/>
          <w:szCs w:val="20"/>
        </w:rPr>
        <w:t>b</w:t>
      </w:r>
      <w:r w:rsidRPr="00001991">
        <w:rPr>
          <w:rFonts w:ascii="Arial" w:eastAsia="Arial" w:hAnsi="Arial" w:cs="Arial"/>
          <w:sz w:val="20"/>
          <w:szCs w:val="20"/>
        </w:rPr>
        <w:t>e</w:t>
      </w:r>
      <w:r w:rsidRPr="00001991">
        <w:rPr>
          <w:rFonts w:ascii="Arial" w:eastAsia="Arial" w:hAnsi="Arial" w:cs="Arial"/>
          <w:spacing w:val="-6"/>
          <w:sz w:val="20"/>
          <w:szCs w:val="20"/>
        </w:rPr>
        <w:t xml:space="preserve"> </w:t>
      </w:r>
      <w:r w:rsidRPr="00001991">
        <w:rPr>
          <w:rFonts w:ascii="Arial" w:eastAsia="Arial" w:hAnsi="Arial" w:cs="Arial"/>
          <w:spacing w:val="-1"/>
          <w:sz w:val="20"/>
          <w:szCs w:val="20"/>
        </w:rPr>
        <w:t>th</w:t>
      </w:r>
      <w:r w:rsidRPr="00001991">
        <w:rPr>
          <w:rFonts w:ascii="Arial" w:eastAsia="Arial" w:hAnsi="Arial" w:cs="Arial"/>
          <w:sz w:val="20"/>
          <w:szCs w:val="20"/>
        </w:rPr>
        <w:t>e</w:t>
      </w:r>
      <w:r w:rsidRPr="00001991">
        <w:rPr>
          <w:rFonts w:ascii="Arial" w:eastAsia="Arial" w:hAnsi="Arial" w:cs="Arial"/>
          <w:spacing w:val="-4"/>
          <w:sz w:val="20"/>
          <w:szCs w:val="20"/>
        </w:rPr>
        <w:t xml:space="preserve"> </w:t>
      </w:r>
      <w:r w:rsidRPr="00001991">
        <w:rPr>
          <w:rFonts w:ascii="Arial" w:eastAsia="Arial" w:hAnsi="Arial" w:cs="Arial"/>
          <w:spacing w:val="-1"/>
          <w:sz w:val="20"/>
          <w:szCs w:val="20"/>
        </w:rPr>
        <w:t>ag</w:t>
      </w:r>
      <w:r w:rsidRPr="00001991">
        <w:rPr>
          <w:rFonts w:ascii="Arial" w:eastAsia="Arial" w:hAnsi="Arial" w:cs="Arial"/>
          <w:sz w:val="20"/>
          <w:szCs w:val="20"/>
        </w:rPr>
        <w:t>r</w:t>
      </w:r>
      <w:r w:rsidRPr="00001991">
        <w:rPr>
          <w:rFonts w:ascii="Arial" w:eastAsia="Arial" w:hAnsi="Arial" w:cs="Arial"/>
          <w:spacing w:val="-1"/>
          <w:sz w:val="20"/>
          <w:szCs w:val="20"/>
        </w:rPr>
        <w:t>i</w:t>
      </w:r>
      <w:r w:rsidRPr="00001991">
        <w:rPr>
          <w:rFonts w:ascii="Arial" w:eastAsia="Arial" w:hAnsi="Arial" w:cs="Arial"/>
          <w:spacing w:val="1"/>
          <w:sz w:val="20"/>
          <w:szCs w:val="20"/>
        </w:rPr>
        <w:t>c</w:t>
      </w:r>
      <w:r w:rsidRPr="00001991">
        <w:rPr>
          <w:rFonts w:ascii="Arial" w:eastAsia="Arial" w:hAnsi="Arial" w:cs="Arial"/>
          <w:spacing w:val="2"/>
          <w:sz w:val="20"/>
          <w:szCs w:val="20"/>
        </w:rPr>
        <w:t>u</w:t>
      </w:r>
      <w:r w:rsidRPr="00001991">
        <w:rPr>
          <w:rFonts w:ascii="Arial" w:eastAsia="Arial" w:hAnsi="Arial" w:cs="Arial"/>
          <w:spacing w:val="-1"/>
          <w:sz w:val="20"/>
          <w:szCs w:val="20"/>
        </w:rPr>
        <w:t>l</w:t>
      </w:r>
      <w:r w:rsidRPr="00001991">
        <w:rPr>
          <w:rFonts w:ascii="Arial" w:eastAsia="Arial" w:hAnsi="Arial" w:cs="Arial"/>
          <w:spacing w:val="2"/>
          <w:sz w:val="20"/>
          <w:szCs w:val="20"/>
        </w:rPr>
        <w:t>t</w:t>
      </w:r>
      <w:r w:rsidRPr="00001991">
        <w:rPr>
          <w:rFonts w:ascii="Arial" w:eastAsia="Arial" w:hAnsi="Arial" w:cs="Arial"/>
          <w:spacing w:val="-1"/>
          <w:sz w:val="20"/>
          <w:szCs w:val="20"/>
        </w:rPr>
        <w:t>u</w:t>
      </w:r>
      <w:r w:rsidRPr="00001991">
        <w:rPr>
          <w:rFonts w:ascii="Arial" w:eastAsia="Arial" w:hAnsi="Arial" w:cs="Arial"/>
          <w:sz w:val="20"/>
          <w:szCs w:val="20"/>
        </w:rPr>
        <w:t>r</w:t>
      </w:r>
      <w:r w:rsidRPr="00001991">
        <w:rPr>
          <w:rFonts w:ascii="Arial" w:eastAsia="Arial" w:hAnsi="Arial" w:cs="Arial"/>
          <w:spacing w:val="-1"/>
          <w:sz w:val="20"/>
          <w:szCs w:val="20"/>
        </w:rPr>
        <w:t>a</w:t>
      </w:r>
      <w:r w:rsidRPr="00001991">
        <w:rPr>
          <w:rFonts w:ascii="Arial" w:eastAsia="Arial" w:hAnsi="Arial" w:cs="Arial"/>
          <w:sz w:val="20"/>
          <w:szCs w:val="20"/>
        </w:rPr>
        <w:t>l</w:t>
      </w:r>
      <w:r w:rsidRPr="00001991">
        <w:rPr>
          <w:rFonts w:ascii="Arial" w:eastAsia="Arial" w:hAnsi="Arial" w:cs="Arial"/>
          <w:spacing w:val="-5"/>
          <w:sz w:val="20"/>
          <w:szCs w:val="20"/>
        </w:rPr>
        <w:t xml:space="preserve"> </w:t>
      </w:r>
      <w:r w:rsidRPr="00001991">
        <w:rPr>
          <w:rFonts w:ascii="Arial" w:eastAsia="Arial" w:hAnsi="Arial" w:cs="Arial"/>
          <w:spacing w:val="-1"/>
          <w:sz w:val="20"/>
          <w:szCs w:val="20"/>
        </w:rPr>
        <w:t>an</w:t>
      </w:r>
      <w:r w:rsidRPr="00001991">
        <w:rPr>
          <w:rFonts w:ascii="Arial" w:eastAsia="Arial" w:hAnsi="Arial" w:cs="Arial"/>
          <w:spacing w:val="2"/>
          <w:sz w:val="20"/>
          <w:szCs w:val="20"/>
        </w:rPr>
        <w:t>a</w:t>
      </w:r>
      <w:r w:rsidRPr="00001991">
        <w:rPr>
          <w:rFonts w:ascii="Arial" w:eastAsia="Arial" w:hAnsi="Arial" w:cs="Arial"/>
          <w:spacing w:val="3"/>
          <w:sz w:val="20"/>
          <w:szCs w:val="20"/>
        </w:rPr>
        <w:t>l</w:t>
      </w:r>
      <w:r w:rsidRPr="00001991">
        <w:rPr>
          <w:rFonts w:ascii="Arial" w:eastAsia="Arial" w:hAnsi="Arial" w:cs="Arial"/>
          <w:spacing w:val="-7"/>
          <w:sz w:val="20"/>
          <w:szCs w:val="20"/>
        </w:rPr>
        <w:t>y</w:t>
      </w:r>
      <w:r w:rsidRPr="00001991">
        <w:rPr>
          <w:rFonts w:ascii="Arial" w:eastAsia="Arial" w:hAnsi="Arial" w:cs="Arial"/>
          <w:spacing w:val="1"/>
          <w:sz w:val="20"/>
          <w:szCs w:val="20"/>
        </w:rPr>
        <w:t>s</w:t>
      </w:r>
      <w:r w:rsidRPr="00001991">
        <w:rPr>
          <w:rFonts w:ascii="Arial" w:eastAsia="Arial" w:hAnsi="Arial" w:cs="Arial"/>
          <w:spacing w:val="2"/>
          <w:sz w:val="20"/>
          <w:szCs w:val="20"/>
        </w:rPr>
        <w:t>t</w:t>
      </w:r>
      <w:r w:rsidRPr="00001991">
        <w:rPr>
          <w:rFonts w:ascii="Arial" w:eastAsia="Arial" w:hAnsi="Arial" w:cs="Arial"/>
          <w:sz w:val="20"/>
          <w:szCs w:val="20"/>
        </w:rPr>
        <w:t>.</w:t>
      </w:r>
    </w:p>
    <w:p w:rsidR="000E1F23" w:rsidRDefault="000E1F23" w:rsidP="00E558A0">
      <w:pPr>
        <w:jc w:val="both"/>
        <w:rPr>
          <w:rFonts w:ascii="Arial" w:eastAsia="Arial" w:hAnsi="Arial" w:cs="Arial"/>
          <w:sz w:val="20"/>
          <w:szCs w:val="20"/>
        </w:rPr>
        <w:sectPr w:rsidR="000E1F23">
          <w:pgSz w:w="11900" w:h="16840"/>
          <w:pgMar w:top="1100" w:right="1680" w:bottom="920" w:left="1680" w:header="0" w:footer="731" w:gutter="0"/>
          <w:cols w:space="720"/>
        </w:sectPr>
      </w:pPr>
    </w:p>
    <w:p w:rsidR="000E1F23" w:rsidRDefault="00C04411" w:rsidP="00D12E9F">
      <w:pPr>
        <w:pStyle w:val="Heading5"/>
        <w:numPr>
          <w:ilvl w:val="3"/>
          <w:numId w:val="13"/>
        </w:numPr>
        <w:tabs>
          <w:tab w:val="left" w:pos="1197"/>
        </w:tabs>
        <w:spacing w:before="68"/>
        <w:ind w:left="1197" w:right="4686" w:hanging="1080"/>
        <w:jc w:val="both"/>
        <w:rPr>
          <w:b w:val="0"/>
          <w:bCs w:val="0"/>
        </w:rPr>
      </w:pPr>
      <w:bookmarkStart w:id="194" w:name="5.1.4.2_Certificates_of_Analysis"/>
      <w:bookmarkStart w:id="195" w:name="5.1.4.3_Notification_of_Results_(Analysi"/>
      <w:bookmarkEnd w:id="194"/>
      <w:bookmarkEnd w:id="195"/>
      <w:r>
        <w:rPr>
          <w:spacing w:val="-1"/>
        </w:rPr>
        <w:lastRenderedPageBreak/>
        <w:t>C</w:t>
      </w:r>
      <w:r>
        <w:rPr>
          <w:spacing w:val="1"/>
        </w:rPr>
        <w:t>e</w:t>
      </w:r>
      <w:r>
        <w:t>r</w:t>
      </w:r>
      <w:r>
        <w:rPr>
          <w:spacing w:val="-1"/>
        </w:rPr>
        <w:t>t</w:t>
      </w:r>
      <w:r>
        <w:t>i</w:t>
      </w:r>
      <w:r>
        <w:rPr>
          <w:spacing w:val="-1"/>
        </w:rPr>
        <w:t>f</w:t>
      </w:r>
      <w:r>
        <w:t>i</w:t>
      </w:r>
      <w:r>
        <w:rPr>
          <w:spacing w:val="1"/>
        </w:rPr>
        <w:t>ca</w:t>
      </w:r>
      <w:r>
        <w:rPr>
          <w:spacing w:val="-1"/>
        </w:rPr>
        <w:t>t</w:t>
      </w:r>
      <w:r>
        <w:rPr>
          <w:spacing w:val="1"/>
        </w:rPr>
        <w:t>e</w:t>
      </w:r>
      <w:r>
        <w:t>s</w:t>
      </w:r>
      <w:r>
        <w:rPr>
          <w:spacing w:val="-11"/>
        </w:rPr>
        <w:t xml:space="preserve"> </w:t>
      </w:r>
      <w:r>
        <w:rPr>
          <w:spacing w:val="-1"/>
        </w:rPr>
        <w:t>o</w:t>
      </w:r>
      <w:r>
        <w:t>f</w:t>
      </w:r>
      <w:r>
        <w:rPr>
          <w:spacing w:val="-10"/>
        </w:rPr>
        <w:t xml:space="preserve"> </w:t>
      </w:r>
      <w:r>
        <w:rPr>
          <w:spacing w:val="-9"/>
        </w:rPr>
        <w:t>A</w:t>
      </w:r>
      <w:r>
        <w:rPr>
          <w:spacing w:val="-1"/>
        </w:rPr>
        <w:t>n</w:t>
      </w:r>
      <w:r>
        <w:rPr>
          <w:spacing w:val="1"/>
        </w:rPr>
        <w:t>a</w:t>
      </w:r>
      <w:r>
        <w:rPr>
          <w:spacing w:val="2"/>
        </w:rPr>
        <w:t>l</w:t>
      </w:r>
      <w:r>
        <w:rPr>
          <w:spacing w:val="-5"/>
        </w:rPr>
        <w:t>y</w:t>
      </w:r>
      <w:r>
        <w:rPr>
          <w:spacing w:val="3"/>
        </w:rPr>
        <w:t>s</w:t>
      </w:r>
      <w:r>
        <w:t>is</w:t>
      </w:r>
    </w:p>
    <w:p w:rsidR="000E1F23" w:rsidRPr="001579F6" w:rsidRDefault="000E1F23" w:rsidP="00E558A0">
      <w:pPr>
        <w:spacing w:before="15"/>
        <w:rPr>
          <w:sz w:val="24"/>
          <w:szCs w:val="24"/>
        </w:rPr>
      </w:pPr>
    </w:p>
    <w:p w:rsidR="000E1F23" w:rsidRDefault="00C04411" w:rsidP="00E558A0">
      <w:pPr>
        <w:pStyle w:val="BodyText"/>
        <w:ind w:right="109"/>
        <w:jc w:val="both"/>
      </w:pPr>
      <w:r>
        <w:t>In</w:t>
      </w:r>
      <w:r>
        <w:rPr>
          <w:spacing w:val="-1"/>
        </w:rPr>
        <w:t xml:space="preserve"> </w:t>
      </w:r>
      <w:r>
        <w:rPr>
          <w:spacing w:val="1"/>
        </w:rPr>
        <w:t>a</w:t>
      </w:r>
      <w:r>
        <w:t>c</w:t>
      </w:r>
      <w:r>
        <w:rPr>
          <w:spacing w:val="-3"/>
        </w:rPr>
        <w:t>c</w:t>
      </w:r>
      <w:r>
        <w:rPr>
          <w:spacing w:val="1"/>
        </w:rPr>
        <w:t>o</w:t>
      </w:r>
      <w:r>
        <w:rPr>
          <w:spacing w:val="-1"/>
        </w:rPr>
        <w:t>r</w:t>
      </w:r>
      <w:r>
        <w:rPr>
          <w:spacing w:val="1"/>
        </w:rPr>
        <w:t>dan</w:t>
      </w:r>
      <w:r>
        <w:rPr>
          <w:spacing w:val="-3"/>
        </w:rPr>
        <w:t>c</w:t>
      </w:r>
      <w:r>
        <w:t xml:space="preserve">e </w:t>
      </w:r>
      <w:r>
        <w:rPr>
          <w:spacing w:val="-3"/>
        </w:rPr>
        <w:t>w</w:t>
      </w:r>
      <w:r>
        <w:rPr>
          <w:spacing w:val="-1"/>
        </w:rPr>
        <w:t>i</w:t>
      </w:r>
      <w:r>
        <w:t xml:space="preserve">th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w:t>
      </w:r>
      <w:r>
        <w:t>n</w:t>
      </w:r>
      <w:r>
        <w:rPr>
          <w:spacing w:val="-3"/>
        </w:rPr>
        <w:t xml:space="preserve"> </w:t>
      </w:r>
      <w:r>
        <w:t xml:space="preserve">7 </w:t>
      </w:r>
      <w:r>
        <w:rPr>
          <w:spacing w:val="-2"/>
        </w:rPr>
        <w:t>o</w:t>
      </w:r>
      <w:r>
        <w:t>f</w:t>
      </w:r>
      <w:r>
        <w:rPr>
          <w:spacing w:val="-1"/>
        </w:rPr>
        <w:t xml:space="preserve"> </w:t>
      </w:r>
      <w:r>
        <w:t>t</w:t>
      </w:r>
      <w:r>
        <w:rPr>
          <w:spacing w:val="-2"/>
        </w:rPr>
        <w:t>h</w:t>
      </w:r>
      <w:r>
        <w:t xml:space="preserve">e </w:t>
      </w:r>
      <w:r w:rsidR="001E5450">
        <w:rPr>
          <w:spacing w:val="-1"/>
        </w:rPr>
        <w:t>F</w:t>
      </w:r>
      <w:r w:rsidR="001E5450">
        <w:rPr>
          <w:spacing w:val="1"/>
        </w:rPr>
        <w:t xml:space="preserve">eed </w:t>
      </w:r>
      <w:r w:rsidR="001E5450">
        <w:rPr>
          <w:spacing w:val="-1"/>
        </w:rPr>
        <w:t>(</w:t>
      </w:r>
      <w:r w:rsidR="001E5450">
        <w:t>S</w:t>
      </w:r>
      <w:r w:rsidR="001E5450">
        <w:rPr>
          <w:spacing w:val="-2"/>
        </w:rPr>
        <w:t>a</w:t>
      </w:r>
      <w:r w:rsidR="001E5450">
        <w:rPr>
          <w:spacing w:val="1"/>
        </w:rPr>
        <w:t>mp</w:t>
      </w:r>
      <w:r w:rsidR="001E5450">
        <w:rPr>
          <w:spacing w:val="-1"/>
        </w:rPr>
        <w:t>li</w:t>
      </w:r>
      <w:r w:rsidR="001E5450">
        <w:rPr>
          <w:spacing w:val="1"/>
        </w:rPr>
        <w:t>n</w:t>
      </w:r>
      <w:r w:rsidR="001E5450">
        <w:t>g</w:t>
      </w:r>
      <w:r w:rsidR="001E5450">
        <w:rPr>
          <w:spacing w:val="21"/>
        </w:rPr>
        <w:t xml:space="preserve"> </w:t>
      </w:r>
      <w:r w:rsidR="001E5450">
        <w:rPr>
          <w:spacing w:val="1"/>
        </w:rPr>
        <w:t>a</w:t>
      </w:r>
      <w:r w:rsidR="001E5450">
        <w:rPr>
          <w:spacing w:val="-2"/>
        </w:rPr>
        <w:t>n</w:t>
      </w:r>
      <w:r w:rsidR="001E5450">
        <w:t>d</w:t>
      </w:r>
      <w:r w:rsidR="001E5450">
        <w:rPr>
          <w:w w:val="99"/>
        </w:rPr>
        <w:t xml:space="preserve"> </w:t>
      </w:r>
      <w:r w:rsidR="001E5450">
        <w:t>A</w:t>
      </w:r>
      <w:r w:rsidR="001E5450">
        <w:rPr>
          <w:spacing w:val="1"/>
        </w:rPr>
        <w:t>na</w:t>
      </w:r>
      <w:r w:rsidR="001E5450">
        <w:rPr>
          <w:spacing w:val="-1"/>
        </w:rPr>
        <w:t>l</w:t>
      </w:r>
      <w:r w:rsidR="001E5450">
        <w:rPr>
          <w:spacing w:val="-3"/>
        </w:rPr>
        <w:t>y</w:t>
      </w:r>
      <w:r w:rsidR="001E5450">
        <w:t>s</w:t>
      </w:r>
      <w:r w:rsidR="001E5450">
        <w:rPr>
          <w:spacing w:val="-1"/>
        </w:rPr>
        <w:t>i</w:t>
      </w:r>
      <w:r w:rsidR="001E5450">
        <w:t>s and Specified Undesirable Substances) (Scotland)</w:t>
      </w:r>
      <w:r w:rsidR="001E5450">
        <w:rPr>
          <w:spacing w:val="50"/>
        </w:rPr>
        <w:t xml:space="preserve"> </w:t>
      </w:r>
      <w:r w:rsidR="001E5450">
        <w:rPr>
          <w:spacing w:val="-1"/>
        </w:rPr>
        <w:t>R</w:t>
      </w:r>
      <w:r w:rsidR="001E5450">
        <w:rPr>
          <w:spacing w:val="1"/>
        </w:rPr>
        <w:t>e</w:t>
      </w:r>
      <w:r w:rsidR="001E5450">
        <w:rPr>
          <w:spacing w:val="-2"/>
        </w:rPr>
        <w:t>g</w:t>
      </w:r>
      <w:r w:rsidR="001E5450">
        <w:rPr>
          <w:spacing w:val="1"/>
        </w:rPr>
        <w:t>u</w:t>
      </w:r>
      <w:r w:rsidR="001E5450">
        <w:rPr>
          <w:spacing w:val="-1"/>
        </w:rPr>
        <w:t>l</w:t>
      </w:r>
      <w:r w:rsidR="001E5450">
        <w:rPr>
          <w:spacing w:val="1"/>
        </w:rPr>
        <w:t>a</w:t>
      </w:r>
      <w:r w:rsidR="001E5450">
        <w:t>t</w:t>
      </w:r>
      <w:r w:rsidR="001E5450">
        <w:rPr>
          <w:spacing w:val="-1"/>
        </w:rPr>
        <w:t>i</w:t>
      </w:r>
      <w:r w:rsidR="001E5450">
        <w:rPr>
          <w:spacing w:val="1"/>
        </w:rPr>
        <w:t>on</w:t>
      </w:r>
      <w:r w:rsidR="001E5450">
        <w:t>s</w:t>
      </w:r>
      <w:r w:rsidR="001E5450">
        <w:rPr>
          <w:spacing w:val="51"/>
        </w:rPr>
        <w:t xml:space="preserve"> 2010</w:t>
      </w:r>
      <w:r>
        <w:t>,</w:t>
      </w:r>
      <w:r>
        <w:rPr>
          <w:spacing w:val="28"/>
        </w:rPr>
        <w:t xml:space="preserve"> </w:t>
      </w:r>
      <w:r>
        <w:t>c</w:t>
      </w:r>
      <w:r>
        <w:rPr>
          <w:spacing w:val="1"/>
        </w:rPr>
        <w:t>e</w:t>
      </w:r>
      <w:r>
        <w:rPr>
          <w:spacing w:val="-1"/>
        </w:rPr>
        <w:t>r</w:t>
      </w:r>
      <w:r>
        <w:t>t</w:t>
      </w:r>
      <w:r>
        <w:rPr>
          <w:spacing w:val="-1"/>
        </w:rPr>
        <w:t>i</w:t>
      </w:r>
      <w:r>
        <w:rPr>
          <w:spacing w:val="2"/>
        </w:rPr>
        <w:t>f</w:t>
      </w:r>
      <w:r>
        <w:rPr>
          <w:spacing w:val="-1"/>
        </w:rPr>
        <w:t>i</w:t>
      </w:r>
      <w:r>
        <w:t>c</w:t>
      </w:r>
      <w:r>
        <w:rPr>
          <w:spacing w:val="-2"/>
        </w:rPr>
        <w:t>a</w:t>
      </w:r>
      <w:r>
        <w:t>t</w:t>
      </w:r>
      <w:r>
        <w:rPr>
          <w:spacing w:val="1"/>
        </w:rPr>
        <w:t>e</w:t>
      </w:r>
      <w:r>
        <w:t>s</w:t>
      </w:r>
      <w:r>
        <w:rPr>
          <w:spacing w:val="29"/>
        </w:rPr>
        <w:t xml:space="preserve"> </w:t>
      </w:r>
      <w:r>
        <w:rPr>
          <w:spacing w:val="-2"/>
        </w:rPr>
        <w:t>o</w:t>
      </w:r>
      <w:r>
        <w:t>f</w:t>
      </w:r>
      <w:r>
        <w:rPr>
          <w:spacing w:val="31"/>
        </w:rPr>
        <w:t xml:space="preserve"> </w:t>
      </w:r>
      <w:r>
        <w:rPr>
          <w:spacing w:val="1"/>
        </w:rPr>
        <w:t>a</w:t>
      </w:r>
      <w:r>
        <w:rPr>
          <w:spacing w:val="-2"/>
        </w:rPr>
        <w:t>n</w:t>
      </w:r>
      <w:r>
        <w:rPr>
          <w:spacing w:val="1"/>
        </w:rPr>
        <w:t>a</w:t>
      </w:r>
      <w:r>
        <w:rPr>
          <w:spacing w:val="-1"/>
        </w:rPr>
        <w:t>l</w:t>
      </w:r>
      <w:r>
        <w:rPr>
          <w:spacing w:val="-3"/>
        </w:rPr>
        <w:t>y</w:t>
      </w:r>
      <w:r>
        <w:t>s</w:t>
      </w:r>
      <w:r>
        <w:rPr>
          <w:spacing w:val="-1"/>
        </w:rPr>
        <w:t>i</w:t>
      </w:r>
      <w:r>
        <w:t>s</w:t>
      </w:r>
      <w:r>
        <w:rPr>
          <w:spacing w:val="30"/>
        </w:rPr>
        <w:t xml:space="preserve"> </w:t>
      </w:r>
      <w:r>
        <w:rPr>
          <w:spacing w:val="1"/>
        </w:rPr>
        <w:t>mu</w:t>
      </w:r>
      <w:r>
        <w:t>st</w:t>
      </w:r>
      <w:r>
        <w:rPr>
          <w:spacing w:val="29"/>
        </w:rPr>
        <w:t xml:space="preserve"> </w:t>
      </w:r>
      <w:r>
        <w:rPr>
          <w:spacing w:val="-2"/>
        </w:rPr>
        <w:t>b</w:t>
      </w:r>
      <w:r>
        <w:t>e</w:t>
      </w:r>
      <w:r>
        <w:rPr>
          <w:spacing w:val="29"/>
        </w:rPr>
        <w:t xml:space="preserve"> </w:t>
      </w:r>
      <w:r>
        <w:rPr>
          <w:spacing w:val="-1"/>
        </w:rPr>
        <w:t>i</w:t>
      </w:r>
      <w:r>
        <w:t>n</w:t>
      </w:r>
      <w:r>
        <w:rPr>
          <w:spacing w:val="29"/>
        </w:rPr>
        <w:t xml:space="preserve"> </w:t>
      </w:r>
      <w:r>
        <w:t>t</w:t>
      </w:r>
      <w:r>
        <w:rPr>
          <w:spacing w:val="1"/>
        </w:rPr>
        <w:t>h</w:t>
      </w:r>
      <w:r>
        <w:t>e</w:t>
      </w:r>
      <w:r>
        <w:rPr>
          <w:spacing w:val="30"/>
        </w:rPr>
        <w:t xml:space="preserve"> </w:t>
      </w:r>
      <w:r>
        <w:t>f</w:t>
      </w:r>
      <w:r>
        <w:rPr>
          <w:spacing w:val="1"/>
        </w:rPr>
        <w:t>o</w:t>
      </w:r>
      <w:r>
        <w:rPr>
          <w:spacing w:val="-1"/>
        </w:rPr>
        <w:t>rm</w:t>
      </w:r>
      <w:r>
        <w:rPr>
          <w:spacing w:val="1"/>
        </w:rPr>
        <w:t>a</w:t>
      </w:r>
      <w:r>
        <w:t>t</w:t>
      </w:r>
      <w:r>
        <w:rPr>
          <w:spacing w:val="26"/>
        </w:rPr>
        <w:t xml:space="preserve"> </w:t>
      </w:r>
      <w:r>
        <w:t>s</w:t>
      </w:r>
      <w:r>
        <w:rPr>
          <w:spacing w:val="1"/>
        </w:rPr>
        <w:t>e</w:t>
      </w:r>
      <w:r>
        <w:t>t</w:t>
      </w:r>
      <w:r>
        <w:rPr>
          <w:spacing w:val="29"/>
        </w:rPr>
        <w:t xml:space="preserve"> </w:t>
      </w:r>
      <w:r>
        <w:rPr>
          <w:spacing w:val="1"/>
        </w:rPr>
        <w:t>ou</w:t>
      </w:r>
      <w:r>
        <w:t>t</w:t>
      </w:r>
      <w:r>
        <w:rPr>
          <w:spacing w:val="28"/>
        </w:rPr>
        <w:t xml:space="preserve"> </w:t>
      </w:r>
      <w:r>
        <w:rPr>
          <w:spacing w:val="-1"/>
        </w:rPr>
        <w:t>i</w:t>
      </w:r>
      <w:r>
        <w:t>n</w:t>
      </w:r>
      <w:r>
        <w:rPr>
          <w:w w:val="99"/>
        </w:rPr>
        <w:t xml:space="preserve"> </w:t>
      </w:r>
      <w:r>
        <w:t>Sc</w:t>
      </w:r>
      <w:r>
        <w:rPr>
          <w:spacing w:val="1"/>
        </w:rPr>
        <w:t>he</w:t>
      </w:r>
      <w:r>
        <w:rPr>
          <w:spacing w:val="-2"/>
        </w:rPr>
        <w:t>d</w:t>
      </w:r>
      <w:r>
        <w:rPr>
          <w:spacing w:val="1"/>
        </w:rPr>
        <w:t>u</w:t>
      </w:r>
      <w:r>
        <w:rPr>
          <w:spacing w:val="-1"/>
        </w:rPr>
        <w:t>l</w:t>
      </w:r>
      <w:r>
        <w:t>e</w:t>
      </w:r>
      <w:r>
        <w:rPr>
          <w:spacing w:val="-9"/>
        </w:rPr>
        <w:t xml:space="preserve"> </w:t>
      </w:r>
      <w:r w:rsidR="001E5450">
        <w:t>1</w:t>
      </w:r>
      <w:r>
        <w:rPr>
          <w:spacing w:val="-8"/>
        </w:rPr>
        <w:t xml:space="preserve"> </w:t>
      </w:r>
      <w:r>
        <w:t>to</w:t>
      </w:r>
      <w:r>
        <w:rPr>
          <w:spacing w:val="-9"/>
        </w:rPr>
        <w:t xml:space="preserve"> </w:t>
      </w:r>
      <w:r>
        <w:t>t</w:t>
      </w:r>
      <w:r>
        <w:rPr>
          <w:spacing w:val="-2"/>
        </w:rPr>
        <w:t>h</w:t>
      </w:r>
      <w:r>
        <w:rPr>
          <w:spacing w:val="1"/>
        </w:rPr>
        <w:t>o</w:t>
      </w:r>
      <w:r>
        <w:t>se</w:t>
      </w:r>
      <w:r>
        <w:rPr>
          <w:spacing w:val="-7"/>
        </w:rPr>
        <w:t xml:space="preserve"> </w:t>
      </w:r>
      <w:r>
        <w:rPr>
          <w:spacing w:val="-3"/>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on</w:t>
      </w:r>
      <w:r>
        <w:t>s.</w:t>
      </w:r>
    </w:p>
    <w:p w:rsidR="000E1F23" w:rsidRPr="001579F6" w:rsidRDefault="000E1F23" w:rsidP="00E558A0">
      <w:pPr>
        <w:spacing w:before="12"/>
        <w:rPr>
          <w:sz w:val="24"/>
          <w:szCs w:val="24"/>
        </w:rPr>
      </w:pPr>
    </w:p>
    <w:p w:rsidR="000E1F23" w:rsidRDefault="00C04411" w:rsidP="00D12E9F">
      <w:pPr>
        <w:pStyle w:val="Heading5"/>
        <w:numPr>
          <w:ilvl w:val="3"/>
          <w:numId w:val="13"/>
        </w:numPr>
        <w:tabs>
          <w:tab w:val="left" w:pos="1197"/>
        </w:tabs>
        <w:ind w:left="1197" w:right="3580" w:hanging="1080"/>
        <w:jc w:val="both"/>
        <w:rPr>
          <w:b w:val="0"/>
          <w:bCs w:val="0"/>
        </w:rPr>
      </w:pPr>
      <w:r>
        <w:rPr>
          <w:spacing w:val="-1"/>
        </w:rPr>
        <w:t>Not</w:t>
      </w:r>
      <w:r>
        <w:t>i</w:t>
      </w:r>
      <w:r>
        <w:rPr>
          <w:spacing w:val="-1"/>
        </w:rPr>
        <w:t>f</w:t>
      </w:r>
      <w:r>
        <w:t>i</w:t>
      </w:r>
      <w:r>
        <w:rPr>
          <w:spacing w:val="1"/>
        </w:rPr>
        <w:t>ca</w:t>
      </w:r>
      <w:r>
        <w:rPr>
          <w:spacing w:val="-1"/>
        </w:rPr>
        <w:t>t</w:t>
      </w:r>
      <w:r>
        <w:t>i</w:t>
      </w:r>
      <w:r>
        <w:rPr>
          <w:spacing w:val="-1"/>
        </w:rPr>
        <w:t>o</w:t>
      </w:r>
      <w:r>
        <w:t>n</w:t>
      </w:r>
      <w:r>
        <w:rPr>
          <w:spacing w:val="-12"/>
        </w:rPr>
        <w:t xml:space="preserve"> </w:t>
      </w:r>
      <w:r>
        <w:rPr>
          <w:spacing w:val="-1"/>
        </w:rPr>
        <w:t>o</w:t>
      </w:r>
      <w:r>
        <w:t>f</w:t>
      </w:r>
      <w:r>
        <w:rPr>
          <w:spacing w:val="-12"/>
        </w:rPr>
        <w:t xml:space="preserve"> </w:t>
      </w:r>
      <w:r>
        <w:rPr>
          <w:spacing w:val="-1"/>
        </w:rPr>
        <w:t>R</w:t>
      </w:r>
      <w:r>
        <w:rPr>
          <w:spacing w:val="1"/>
        </w:rPr>
        <w:t>es</w:t>
      </w:r>
      <w:r>
        <w:rPr>
          <w:spacing w:val="-1"/>
        </w:rPr>
        <w:t>u</w:t>
      </w:r>
      <w:r>
        <w:t>l</w:t>
      </w:r>
      <w:r>
        <w:rPr>
          <w:spacing w:val="-1"/>
        </w:rPr>
        <w:t>t</w:t>
      </w:r>
      <w:r>
        <w:t>s</w:t>
      </w:r>
      <w:r>
        <w:rPr>
          <w:spacing w:val="-10"/>
        </w:rPr>
        <w:t xml:space="preserve"> </w:t>
      </w:r>
      <w:r>
        <w:rPr>
          <w:spacing w:val="1"/>
        </w:rPr>
        <w:t>(</w:t>
      </w:r>
      <w:r>
        <w:rPr>
          <w:spacing w:val="-7"/>
        </w:rPr>
        <w:t>A</w:t>
      </w:r>
      <w:r>
        <w:rPr>
          <w:spacing w:val="-1"/>
        </w:rPr>
        <w:t>n</w:t>
      </w:r>
      <w:r>
        <w:rPr>
          <w:spacing w:val="1"/>
        </w:rPr>
        <w:t>a</w:t>
      </w:r>
      <w:r>
        <w:rPr>
          <w:spacing w:val="2"/>
        </w:rPr>
        <w:t>l</w:t>
      </w:r>
      <w:r>
        <w:rPr>
          <w:spacing w:val="-5"/>
        </w:rPr>
        <w:t>y</w:t>
      </w:r>
      <w:r>
        <w:rPr>
          <w:spacing w:val="1"/>
        </w:rPr>
        <w:t>s</w:t>
      </w:r>
      <w:r>
        <w:t>i</w:t>
      </w:r>
      <w:r>
        <w:rPr>
          <w:spacing w:val="1"/>
        </w:rPr>
        <w:t>s</w:t>
      </w:r>
      <w:r>
        <w:t>)</w:t>
      </w:r>
    </w:p>
    <w:p w:rsidR="000E1F23" w:rsidRPr="001579F6" w:rsidRDefault="000E1F23" w:rsidP="00E558A0">
      <w:pPr>
        <w:spacing w:before="16"/>
        <w:rPr>
          <w:sz w:val="24"/>
          <w:szCs w:val="24"/>
        </w:rPr>
      </w:pPr>
    </w:p>
    <w:p w:rsidR="000E1F23" w:rsidRDefault="00C04411" w:rsidP="00E558A0">
      <w:pPr>
        <w:pStyle w:val="BodyText"/>
        <w:ind w:right="106"/>
        <w:jc w:val="both"/>
      </w:pPr>
      <w:r>
        <w:rPr>
          <w:spacing w:val="6"/>
        </w:rPr>
        <w:t>W</w:t>
      </w:r>
      <w:r>
        <w:rPr>
          <w:spacing w:val="-2"/>
        </w:rPr>
        <w:t>he</w:t>
      </w:r>
      <w:r>
        <w:rPr>
          <w:spacing w:val="-1"/>
        </w:rPr>
        <w:t>r</w:t>
      </w:r>
      <w:r>
        <w:t>e</w:t>
      </w:r>
      <w:r>
        <w:rPr>
          <w:spacing w:val="25"/>
        </w:rPr>
        <w:t xml:space="preserve"> </w:t>
      </w:r>
      <w:r>
        <w:t>a</w:t>
      </w:r>
      <w:r>
        <w:rPr>
          <w:spacing w:val="26"/>
        </w:rPr>
        <w:t xml:space="preserve"> </w:t>
      </w:r>
      <w:r>
        <w:t>c</w:t>
      </w:r>
      <w:r>
        <w:rPr>
          <w:spacing w:val="1"/>
        </w:rPr>
        <w:t>e</w:t>
      </w:r>
      <w:r>
        <w:rPr>
          <w:spacing w:val="-1"/>
        </w:rPr>
        <w:t>r</w:t>
      </w:r>
      <w:r>
        <w:t>t</w:t>
      </w:r>
      <w:r>
        <w:rPr>
          <w:spacing w:val="-3"/>
        </w:rPr>
        <w:t>i</w:t>
      </w:r>
      <w:r>
        <w:rPr>
          <w:spacing w:val="2"/>
        </w:rPr>
        <w:t>f</w:t>
      </w:r>
      <w:r>
        <w:rPr>
          <w:spacing w:val="-1"/>
        </w:rPr>
        <w:t>i</w:t>
      </w:r>
      <w:r>
        <w:t>c</w:t>
      </w:r>
      <w:r>
        <w:rPr>
          <w:spacing w:val="-2"/>
        </w:rPr>
        <w:t>a</w:t>
      </w:r>
      <w:r>
        <w:t>te</w:t>
      </w:r>
      <w:r>
        <w:rPr>
          <w:spacing w:val="26"/>
        </w:rPr>
        <w:t xml:space="preserve"> </w:t>
      </w:r>
      <w:r>
        <w:rPr>
          <w:spacing w:val="-2"/>
        </w:rPr>
        <w:t>o</w:t>
      </w:r>
      <w:r>
        <w:t>f</w:t>
      </w:r>
      <w:r>
        <w:rPr>
          <w:spacing w:val="26"/>
        </w:rPr>
        <w:t xml:space="preserve"> </w:t>
      </w:r>
      <w:r>
        <w:rPr>
          <w:spacing w:val="1"/>
        </w:rPr>
        <w:t>ana</w:t>
      </w:r>
      <w:r>
        <w:rPr>
          <w:spacing w:val="-1"/>
        </w:rPr>
        <w:t>l</w:t>
      </w:r>
      <w:r>
        <w:rPr>
          <w:spacing w:val="-3"/>
        </w:rPr>
        <w:t>y</w:t>
      </w:r>
      <w:r>
        <w:t>s</w:t>
      </w:r>
      <w:r>
        <w:rPr>
          <w:spacing w:val="-1"/>
        </w:rPr>
        <w:t>i</w:t>
      </w:r>
      <w:r>
        <w:t>s</w:t>
      </w:r>
      <w:r>
        <w:rPr>
          <w:spacing w:val="25"/>
        </w:rPr>
        <w:t xml:space="preserve"> </w:t>
      </w:r>
      <w:r>
        <w:rPr>
          <w:spacing w:val="-1"/>
        </w:rPr>
        <w:t>i</w:t>
      </w:r>
      <w:r>
        <w:rPr>
          <w:spacing w:val="1"/>
        </w:rPr>
        <w:t>nd</w:t>
      </w:r>
      <w:r>
        <w:rPr>
          <w:spacing w:val="-1"/>
        </w:rPr>
        <w:t>i</w:t>
      </w:r>
      <w:r>
        <w:t>c</w:t>
      </w:r>
      <w:r>
        <w:rPr>
          <w:spacing w:val="1"/>
        </w:rPr>
        <w:t>a</w:t>
      </w:r>
      <w:r>
        <w:t>t</w:t>
      </w:r>
      <w:r>
        <w:rPr>
          <w:spacing w:val="-1"/>
        </w:rPr>
        <w:t>i</w:t>
      </w:r>
      <w:r>
        <w:rPr>
          <w:spacing w:val="1"/>
        </w:rPr>
        <w:t>n</w:t>
      </w:r>
      <w:r>
        <w:t>g</w:t>
      </w:r>
      <w:r>
        <w:rPr>
          <w:spacing w:val="24"/>
        </w:rPr>
        <w:t xml:space="preserve"> </w:t>
      </w:r>
      <w:r>
        <w:t>t</w:t>
      </w:r>
      <w:r>
        <w:rPr>
          <w:spacing w:val="3"/>
        </w:rPr>
        <w:t>h</w:t>
      </w:r>
      <w:r>
        <w:rPr>
          <w:spacing w:val="1"/>
        </w:rPr>
        <w:t>a</w:t>
      </w:r>
      <w:r>
        <w:t>t</w:t>
      </w:r>
      <w:r>
        <w:rPr>
          <w:spacing w:val="26"/>
        </w:rPr>
        <w:t xml:space="preserve"> </w:t>
      </w:r>
      <w:r>
        <w:t>t</w:t>
      </w:r>
      <w:r>
        <w:rPr>
          <w:spacing w:val="1"/>
        </w:rPr>
        <w:t>h</w:t>
      </w:r>
      <w:r>
        <w:t>e</w:t>
      </w:r>
      <w:r>
        <w:rPr>
          <w:spacing w:val="24"/>
        </w:rPr>
        <w:t xml:space="preserve"> </w:t>
      </w:r>
      <w:r>
        <w:rPr>
          <w:spacing w:val="2"/>
        </w:rPr>
        <w:t>f</w:t>
      </w:r>
      <w:r>
        <w:rPr>
          <w:spacing w:val="-2"/>
        </w:rPr>
        <w:t>e</w:t>
      </w:r>
      <w:r>
        <w:rPr>
          <w:spacing w:val="1"/>
        </w:rPr>
        <w:t>ed</w:t>
      </w:r>
      <w:r>
        <w:t>s</w:t>
      </w:r>
      <w:r>
        <w:rPr>
          <w:spacing w:val="-2"/>
        </w:rPr>
        <w:t>tu</w:t>
      </w:r>
      <w:r>
        <w:t>ff</w:t>
      </w:r>
      <w:r>
        <w:rPr>
          <w:spacing w:val="28"/>
        </w:rPr>
        <w:t xml:space="preserve"> </w:t>
      </w:r>
      <w:r>
        <w:rPr>
          <w:spacing w:val="1"/>
        </w:rPr>
        <w:t>d</w:t>
      </w:r>
      <w:r>
        <w:rPr>
          <w:spacing w:val="-2"/>
        </w:rPr>
        <w:t>o</w:t>
      </w:r>
      <w:r>
        <w:rPr>
          <w:spacing w:val="1"/>
        </w:rPr>
        <w:t>e</w:t>
      </w:r>
      <w:r>
        <w:t>s</w:t>
      </w:r>
      <w:r>
        <w:rPr>
          <w:spacing w:val="25"/>
        </w:rPr>
        <w:t xml:space="preserve"> </w:t>
      </w:r>
      <w:r>
        <w:rPr>
          <w:spacing w:val="1"/>
        </w:rPr>
        <w:t>no</w:t>
      </w:r>
      <w:r>
        <w:t>t</w:t>
      </w:r>
      <w:r>
        <w:rPr>
          <w:spacing w:val="26"/>
        </w:rPr>
        <w:t xml:space="preserve"> </w:t>
      </w:r>
      <w:r>
        <w:t>c</w:t>
      </w:r>
      <w:r>
        <w:rPr>
          <w:spacing w:val="-2"/>
        </w:rPr>
        <w:t>o</w:t>
      </w:r>
      <w:r>
        <w:rPr>
          <w:spacing w:val="1"/>
        </w:rPr>
        <w:t>mp</w:t>
      </w:r>
      <w:r>
        <w:rPr>
          <w:spacing w:val="-1"/>
        </w:rPr>
        <w:t>l</w:t>
      </w:r>
      <w:r>
        <w:t>y</w:t>
      </w:r>
      <w:r>
        <w:rPr>
          <w:w w:val="99"/>
        </w:rPr>
        <w:t xml:space="preserve"> </w:t>
      </w:r>
      <w:r>
        <w:rPr>
          <w:spacing w:val="-3"/>
        </w:rPr>
        <w:t>w</w:t>
      </w:r>
      <w:r>
        <w:rPr>
          <w:spacing w:val="-1"/>
        </w:rPr>
        <w:t>i</w:t>
      </w:r>
      <w:r>
        <w:t>th</w:t>
      </w:r>
      <w:r>
        <w:rPr>
          <w:spacing w:val="13"/>
        </w:rPr>
        <w:t xml:space="preserve"> </w:t>
      </w:r>
      <w:r>
        <w:rPr>
          <w:spacing w:val="-1"/>
        </w:rPr>
        <w:t>l</w:t>
      </w:r>
      <w:r>
        <w:rPr>
          <w:spacing w:val="3"/>
        </w:rPr>
        <w:t>e</w:t>
      </w:r>
      <w:r>
        <w:rPr>
          <w:spacing w:val="-2"/>
        </w:rPr>
        <w:t>g</w:t>
      </w:r>
      <w:r>
        <w:rPr>
          <w:spacing w:val="1"/>
        </w:rPr>
        <w:t>a</w:t>
      </w:r>
      <w:r>
        <w:t>l</w:t>
      </w:r>
      <w:r>
        <w:rPr>
          <w:spacing w:val="13"/>
        </w:rPr>
        <w:t xml:space="preserve"> </w:t>
      </w:r>
      <w:r>
        <w:rPr>
          <w:spacing w:val="-1"/>
        </w:rPr>
        <w:t>r</w:t>
      </w:r>
      <w:r>
        <w:rPr>
          <w:spacing w:val="1"/>
        </w:rPr>
        <w:t>e</w:t>
      </w:r>
      <w:r>
        <w:rPr>
          <w:spacing w:val="-2"/>
        </w:rPr>
        <w:t>q</w:t>
      </w:r>
      <w:r>
        <w:rPr>
          <w:spacing w:val="1"/>
        </w:rPr>
        <w:t>ui</w:t>
      </w:r>
      <w:r>
        <w:rPr>
          <w:spacing w:val="-1"/>
        </w:rPr>
        <w:t>r</w:t>
      </w:r>
      <w:r>
        <w:rPr>
          <w:spacing w:val="1"/>
        </w:rPr>
        <w:t>emen</w:t>
      </w:r>
      <w:r>
        <w:rPr>
          <w:spacing w:val="-2"/>
        </w:rPr>
        <w:t>t</w:t>
      </w:r>
      <w:r>
        <w:t>s</w:t>
      </w:r>
      <w:r>
        <w:rPr>
          <w:spacing w:val="13"/>
        </w:rPr>
        <w:t xml:space="preserve"> </w:t>
      </w:r>
      <w:r>
        <w:rPr>
          <w:spacing w:val="1"/>
        </w:rPr>
        <w:t>ha</w:t>
      </w:r>
      <w:r>
        <w:t>s</w:t>
      </w:r>
      <w:r>
        <w:rPr>
          <w:spacing w:val="13"/>
        </w:rPr>
        <w:t xml:space="preserve"> </w:t>
      </w:r>
      <w:r>
        <w:rPr>
          <w:spacing w:val="1"/>
        </w:rPr>
        <w:t>bee</w:t>
      </w:r>
      <w:r>
        <w:t>n</w:t>
      </w:r>
      <w:r>
        <w:rPr>
          <w:spacing w:val="14"/>
        </w:rPr>
        <w:t xml:space="preserve"> </w:t>
      </w:r>
      <w:r>
        <w:rPr>
          <w:spacing w:val="-1"/>
        </w:rPr>
        <w:t>r</w:t>
      </w:r>
      <w:r>
        <w:rPr>
          <w:spacing w:val="1"/>
        </w:rPr>
        <w:t>e</w:t>
      </w:r>
      <w:r>
        <w:rPr>
          <w:spacing w:val="-3"/>
        </w:rPr>
        <w:t>c</w:t>
      </w:r>
      <w:r>
        <w:rPr>
          <w:spacing w:val="1"/>
        </w:rPr>
        <w:t>e</w:t>
      </w:r>
      <w:r>
        <w:rPr>
          <w:spacing w:val="-1"/>
        </w:rPr>
        <w:t>i</w:t>
      </w:r>
      <w:r>
        <w:rPr>
          <w:spacing w:val="-3"/>
        </w:rPr>
        <w:t>v</w:t>
      </w:r>
      <w:r>
        <w:rPr>
          <w:spacing w:val="1"/>
        </w:rPr>
        <w:t>ed</w:t>
      </w:r>
      <w:r>
        <w:t>,</w:t>
      </w:r>
      <w:r>
        <w:rPr>
          <w:spacing w:val="14"/>
        </w:rPr>
        <w:t xml:space="preserve"> </w:t>
      </w:r>
      <w:r>
        <w:t>t</w:t>
      </w:r>
      <w:r>
        <w:rPr>
          <w:spacing w:val="1"/>
        </w:rPr>
        <w:t>h</w:t>
      </w:r>
      <w:r>
        <w:t>e</w:t>
      </w:r>
      <w:r>
        <w:rPr>
          <w:spacing w:val="12"/>
        </w:rPr>
        <w:t xml:space="preserve"> </w:t>
      </w:r>
      <w:r>
        <w:rPr>
          <w:spacing w:val="2"/>
        </w:rPr>
        <w:t>f</w:t>
      </w:r>
      <w:r>
        <w:rPr>
          <w:spacing w:val="1"/>
        </w:rPr>
        <w:t>e</w:t>
      </w:r>
      <w:r>
        <w:rPr>
          <w:spacing w:val="-2"/>
        </w:rPr>
        <w:t>e</w:t>
      </w:r>
      <w:r>
        <w:t>d</w:t>
      </w:r>
      <w:r>
        <w:rPr>
          <w:spacing w:val="14"/>
        </w:rPr>
        <w:t xml:space="preserve"> </w:t>
      </w:r>
      <w:r>
        <w:rPr>
          <w:spacing w:val="1"/>
        </w:rPr>
        <w:t>au</w:t>
      </w:r>
      <w:r>
        <w:rPr>
          <w:spacing w:val="-2"/>
        </w:rPr>
        <w:t>t</w:t>
      </w:r>
      <w:r>
        <w:rPr>
          <w:spacing w:val="1"/>
        </w:rPr>
        <w:t>ho</w:t>
      </w:r>
      <w:r>
        <w:rPr>
          <w:spacing w:val="-1"/>
        </w:rPr>
        <w:t>ri</w:t>
      </w:r>
      <w:r>
        <w:t>ty</w:t>
      </w:r>
      <w:r>
        <w:rPr>
          <w:spacing w:val="11"/>
        </w:rPr>
        <w:t xml:space="preserve"> </w:t>
      </w:r>
      <w:r>
        <w:t>s</w:t>
      </w:r>
      <w:r>
        <w:rPr>
          <w:spacing w:val="1"/>
        </w:rPr>
        <w:t>hou</w:t>
      </w:r>
      <w:r>
        <w:rPr>
          <w:spacing w:val="-1"/>
        </w:rPr>
        <w:t>l</w:t>
      </w:r>
      <w:r>
        <w:t>d</w:t>
      </w:r>
      <w:r>
        <w:rPr>
          <w:spacing w:val="14"/>
        </w:rPr>
        <w:t xml:space="preserve"> </w:t>
      </w:r>
      <w:r>
        <w:rPr>
          <w:spacing w:val="-1"/>
        </w:rPr>
        <w:t>r</w:t>
      </w:r>
      <w:r>
        <w:rPr>
          <w:spacing w:val="1"/>
        </w:rPr>
        <w:t>e</w:t>
      </w:r>
      <w:r>
        <w:rPr>
          <w:spacing w:val="2"/>
        </w:rPr>
        <w:t>f</w:t>
      </w:r>
      <w:r>
        <w:rPr>
          <w:spacing w:val="1"/>
        </w:rPr>
        <w:t>e</w:t>
      </w:r>
      <w:r>
        <w:t>r</w:t>
      </w:r>
      <w:r>
        <w:rPr>
          <w:spacing w:val="13"/>
        </w:rPr>
        <w:t xml:space="preserve"> </w:t>
      </w:r>
      <w:r>
        <w:rPr>
          <w:spacing w:val="-2"/>
        </w:rPr>
        <w:t>t</w:t>
      </w:r>
      <w:r>
        <w:t>o</w:t>
      </w:r>
      <w:r>
        <w:rPr>
          <w:w w:val="99"/>
        </w:rPr>
        <w:t xml:space="preserve"> </w:t>
      </w:r>
      <w:r>
        <w:rPr>
          <w:spacing w:val="1"/>
        </w:rPr>
        <w:t>an</w:t>
      </w:r>
      <w:r>
        <w:t xml:space="preserve">d </w:t>
      </w:r>
      <w:r>
        <w:rPr>
          <w:spacing w:val="-1"/>
        </w:rPr>
        <w:t>im</w:t>
      </w:r>
      <w:r>
        <w:rPr>
          <w:spacing w:val="1"/>
        </w:rPr>
        <w:t>p</w:t>
      </w:r>
      <w:r>
        <w:rPr>
          <w:spacing w:val="-1"/>
        </w:rPr>
        <w:t>l</w:t>
      </w:r>
      <w:r>
        <w:rPr>
          <w:spacing w:val="-2"/>
        </w:rPr>
        <w:t>e</w:t>
      </w:r>
      <w:r>
        <w:rPr>
          <w:spacing w:val="1"/>
        </w:rPr>
        <w:t>me</w:t>
      </w:r>
      <w:r>
        <w:rPr>
          <w:spacing w:val="-2"/>
        </w:rPr>
        <w:t>n</w:t>
      </w:r>
      <w:r>
        <w:t>t</w:t>
      </w:r>
      <w:r>
        <w:rPr>
          <w:spacing w:val="-1"/>
        </w:rPr>
        <w:t xml:space="preserve"> </w:t>
      </w:r>
      <w:r>
        <w:rPr>
          <w:spacing w:val="1"/>
        </w:rPr>
        <w:t>an</w:t>
      </w:r>
      <w:r>
        <w:t>y</w:t>
      </w:r>
      <w:r>
        <w:rPr>
          <w:spacing w:val="-3"/>
        </w:rPr>
        <w:t xml:space="preserve"> </w:t>
      </w:r>
      <w:r>
        <w:rPr>
          <w:spacing w:val="-1"/>
        </w:rPr>
        <w:t>r</w:t>
      </w:r>
      <w:r>
        <w:rPr>
          <w:spacing w:val="1"/>
        </w:rPr>
        <w:t>e</w:t>
      </w:r>
      <w:r>
        <w:rPr>
          <w:spacing w:val="-1"/>
        </w:rPr>
        <w:t>l</w:t>
      </w:r>
      <w:r>
        <w:rPr>
          <w:spacing w:val="1"/>
        </w:rPr>
        <w:t>e</w:t>
      </w:r>
      <w:r>
        <w:rPr>
          <w:spacing w:val="-3"/>
        </w:rPr>
        <w:t>v</w:t>
      </w:r>
      <w:r>
        <w:rPr>
          <w:spacing w:val="1"/>
        </w:rPr>
        <w:t>an</w:t>
      </w:r>
      <w:r>
        <w:t>t</w:t>
      </w:r>
      <w:r>
        <w:rPr>
          <w:spacing w:val="-1"/>
        </w:rPr>
        <w:t xml:space="preserve"> </w:t>
      </w:r>
      <w:r>
        <w:rPr>
          <w:spacing w:val="1"/>
        </w:rPr>
        <w:t>p</w:t>
      </w:r>
      <w:r>
        <w:rPr>
          <w:spacing w:val="-1"/>
        </w:rPr>
        <w:t>r</w:t>
      </w:r>
      <w:r>
        <w:rPr>
          <w:spacing w:val="1"/>
        </w:rPr>
        <w:t>o</w:t>
      </w:r>
      <w:r>
        <w:rPr>
          <w:spacing w:val="-3"/>
        </w:rPr>
        <w:t>v</w:t>
      </w:r>
      <w:r>
        <w:rPr>
          <w:spacing w:val="-1"/>
        </w:rPr>
        <w:t>i</w:t>
      </w:r>
      <w:r>
        <w:t>s</w:t>
      </w:r>
      <w:r>
        <w:rPr>
          <w:spacing w:val="-1"/>
        </w:rPr>
        <w:t>i</w:t>
      </w:r>
      <w:r>
        <w:rPr>
          <w:spacing w:val="1"/>
        </w:rPr>
        <w:t>on</w:t>
      </w:r>
      <w:r>
        <w:t xml:space="preserve">s </w:t>
      </w:r>
      <w:r>
        <w:rPr>
          <w:spacing w:val="1"/>
        </w:rPr>
        <w:t>o</w:t>
      </w:r>
      <w:r>
        <w:t>f</w:t>
      </w:r>
      <w:r>
        <w:rPr>
          <w:spacing w:val="2"/>
        </w:rPr>
        <w:t xml:space="preserve"> </w:t>
      </w:r>
      <w:r>
        <w:rPr>
          <w:spacing w:val="-3"/>
        </w:rPr>
        <w:t>C</w:t>
      </w:r>
      <w:r>
        <w:rPr>
          <w:spacing w:val="-2"/>
        </w:rPr>
        <w:t>h</w:t>
      </w:r>
      <w:r>
        <w:rPr>
          <w:spacing w:val="1"/>
        </w:rPr>
        <w:t>ap</w:t>
      </w:r>
      <w:r>
        <w:t>t</w:t>
      </w:r>
      <w:r>
        <w:rPr>
          <w:spacing w:val="1"/>
        </w:rPr>
        <w:t>e</w:t>
      </w:r>
      <w:r>
        <w:rPr>
          <w:spacing w:val="-1"/>
        </w:rPr>
        <w:t>r</w:t>
      </w:r>
      <w:r>
        <w:t>s</w:t>
      </w:r>
      <w:r>
        <w:rPr>
          <w:spacing w:val="-1"/>
        </w:rPr>
        <w:t xml:space="preserve"> </w:t>
      </w:r>
      <w:r>
        <w:rPr>
          <w:spacing w:val="-2"/>
        </w:rPr>
        <w:t>1</w:t>
      </w:r>
      <w:r>
        <w:t>.6</w:t>
      </w:r>
      <w:r>
        <w:rPr>
          <w:spacing w:val="1"/>
        </w:rPr>
        <w:t xml:space="preserve"> </w:t>
      </w:r>
      <w:r>
        <w:rPr>
          <w:spacing w:val="-2"/>
        </w:rPr>
        <w:t>a</w:t>
      </w:r>
      <w:r>
        <w:rPr>
          <w:spacing w:val="1"/>
        </w:rPr>
        <w:t>n</w:t>
      </w:r>
      <w:r>
        <w:t xml:space="preserve">d </w:t>
      </w:r>
      <w:r>
        <w:rPr>
          <w:spacing w:val="1"/>
        </w:rPr>
        <w:t>2</w:t>
      </w:r>
      <w:r>
        <w:rPr>
          <w:spacing w:val="-2"/>
        </w:rPr>
        <w:t>.</w:t>
      </w:r>
      <w:r>
        <w:t>4</w:t>
      </w:r>
      <w:r>
        <w:rPr>
          <w:spacing w:val="1"/>
        </w:rPr>
        <w:t xml:space="preserve"> a</w:t>
      </w:r>
      <w:r>
        <w:rPr>
          <w:spacing w:val="-2"/>
        </w:rPr>
        <w:t>n</w:t>
      </w:r>
      <w:r>
        <w:t>d</w:t>
      </w:r>
      <w:r>
        <w:rPr>
          <w:spacing w:val="-3"/>
        </w:rPr>
        <w:t xml:space="preserve"> </w:t>
      </w:r>
      <w:r>
        <w:t>t</w:t>
      </w:r>
      <w:r>
        <w:rPr>
          <w:spacing w:val="1"/>
        </w:rPr>
        <w:t>h</w:t>
      </w:r>
      <w:r>
        <w:t xml:space="preserve">e </w:t>
      </w:r>
      <w:r>
        <w:rPr>
          <w:spacing w:val="-1"/>
        </w:rPr>
        <w:t>H</w:t>
      </w:r>
      <w:r>
        <w:rPr>
          <w:spacing w:val="-2"/>
        </w:rPr>
        <w:t>o</w:t>
      </w:r>
      <w:r>
        <w:rPr>
          <w:spacing w:val="1"/>
        </w:rPr>
        <w:t>m</w:t>
      </w:r>
      <w:r>
        <w:t>e</w:t>
      </w:r>
      <w:r>
        <w:rPr>
          <w:w w:val="99"/>
        </w:rPr>
        <w:t xml:space="preserve"> </w:t>
      </w:r>
      <w:r>
        <w:t>A</w:t>
      </w:r>
      <w:r>
        <w:rPr>
          <w:spacing w:val="1"/>
        </w:rPr>
        <w:t>u</w:t>
      </w:r>
      <w:r>
        <w:t>t</w:t>
      </w:r>
      <w:r>
        <w:rPr>
          <w:spacing w:val="-2"/>
        </w:rPr>
        <w:t>h</w:t>
      </w:r>
      <w:r>
        <w:rPr>
          <w:spacing w:val="1"/>
        </w:rPr>
        <w:t>o</w:t>
      </w:r>
      <w:r>
        <w:rPr>
          <w:spacing w:val="-1"/>
        </w:rPr>
        <w:t>ri</w:t>
      </w:r>
      <w:r>
        <w:t>ty</w:t>
      </w:r>
      <w:r>
        <w:rPr>
          <w:spacing w:val="-12"/>
        </w:rPr>
        <w:t xml:space="preserve"> </w:t>
      </w:r>
      <w:r>
        <w:t>P</w:t>
      </w:r>
      <w:r>
        <w:rPr>
          <w:spacing w:val="-1"/>
        </w:rPr>
        <w:t>ri</w:t>
      </w:r>
      <w:r>
        <w:rPr>
          <w:spacing w:val="1"/>
        </w:rPr>
        <w:t>n</w:t>
      </w:r>
      <w:r>
        <w:t>c</w:t>
      </w:r>
      <w:r>
        <w:rPr>
          <w:spacing w:val="-1"/>
        </w:rPr>
        <w:t>i</w:t>
      </w:r>
      <w:r>
        <w:rPr>
          <w:spacing w:val="1"/>
        </w:rPr>
        <w:t>p</w:t>
      </w:r>
      <w:r>
        <w:rPr>
          <w:spacing w:val="-1"/>
        </w:rPr>
        <w:t>l</w:t>
      </w:r>
      <w:r>
        <w:t>e</w:t>
      </w:r>
      <w:r>
        <w:rPr>
          <w:spacing w:val="-9"/>
        </w:rPr>
        <w:t xml:space="preserve"> </w:t>
      </w:r>
      <w:r>
        <w:rPr>
          <w:spacing w:val="-1"/>
        </w:rPr>
        <w:t>(</w:t>
      </w:r>
      <w:r>
        <w:t>s</w:t>
      </w:r>
      <w:r>
        <w:rPr>
          <w:spacing w:val="1"/>
        </w:rPr>
        <w:t>e</w:t>
      </w:r>
      <w:r>
        <w:t>e</w:t>
      </w:r>
      <w:r>
        <w:rPr>
          <w:spacing w:val="-10"/>
        </w:rPr>
        <w:t xml:space="preserve"> </w:t>
      </w:r>
      <w:r>
        <w:rPr>
          <w:spacing w:val="1"/>
        </w:rPr>
        <w:t>pa</w:t>
      </w:r>
      <w:r>
        <w:rPr>
          <w:spacing w:val="-1"/>
        </w:rPr>
        <w:t>r</w:t>
      </w:r>
      <w:r>
        <w:rPr>
          <w:spacing w:val="1"/>
        </w:rPr>
        <w:t>a</w:t>
      </w:r>
      <w:r>
        <w:rPr>
          <w:spacing w:val="-2"/>
        </w:rPr>
        <w:t>g</w:t>
      </w:r>
      <w:r>
        <w:rPr>
          <w:spacing w:val="-1"/>
        </w:rPr>
        <w:t>r</w:t>
      </w:r>
      <w:r>
        <w:rPr>
          <w:spacing w:val="1"/>
        </w:rPr>
        <w:t>a</w:t>
      </w:r>
      <w:r>
        <w:rPr>
          <w:spacing w:val="-2"/>
        </w:rPr>
        <w:t>p</w:t>
      </w:r>
      <w:r>
        <w:t>h</w:t>
      </w:r>
      <w:r>
        <w:rPr>
          <w:spacing w:val="-9"/>
        </w:rPr>
        <w:t xml:space="preserve"> </w:t>
      </w:r>
      <w:r>
        <w:rPr>
          <w:spacing w:val="1"/>
        </w:rPr>
        <w:t>1</w:t>
      </w:r>
      <w:r>
        <w:rPr>
          <w:spacing w:val="-2"/>
        </w:rPr>
        <w:t>.</w:t>
      </w:r>
      <w:r>
        <w:rPr>
          <w:spacing w:val="1"/>
        </w:rPr>
        <w:t>1</w:t>
      </w:r>
      <w:r>
        <w:t>.</w:t>
      </w:r>
      <w:r>
        <w:rPr>
          <w:spacing w:val="1"/>
        </w:rPr>
        <w:t>5</w:t>
      </w:r>
      <w:r>
        <w:t>)</w:t>
      </w:r>
    </w:p>
    <w:p w:rsidR="000E1F23" w:rsidRPr="001579F6" w:rsidRDefault="000E1F23" w:rsidP="00E558A0">
      <w:pPr>
        <w:spacing w:before="16"/>
        <w:rPr>
          <w:sz w:val="24"/>
          <w:szCs w:val="24"/>
        </w:rPr>
      </w:pPr>
    </w:p>
    <w:p w:rsidR="000E1F23" w:rsidRDefault="00C04411" w:rsidP="00E558A0">
      <w:pPr>
        <w:pStyle w:val="BodyText"/>
        <w:ind w:right="108"/>
        <w:jc w:val="both"/>
      </w:pPr>
      <w:r>
        <w:t>If</w:t>
      </w:r>
      <w:r>
        <w:rPr>
          <w:spacing w:val="-1"/>
        </w:rPr>
        <w:t xml:space="preserve"> </w:t>
      </w:r>
      <w:r>
        <w:t>t</w:t>
      </w:r>
      <w:r>
        <w:rPr>
          <w:spacing w:val="1"/>
        </w:rPr>
        <w:t>h</w:t>
      </w:r>
      <w:r>
        <w:t>e</w:t>
      </w:r>
      <w:r>
        <w:rPr>
          <w:spacing w:val="-2"/>
        </w:rPr>
        <w:t xml:space="preserve"> </w:t>
      </w:r>
      <w:r>
        <w:rPr>
          <w:spacing w:val="1"/>
        </w:rPr>
        <w:t>a</w:t>
      </w:r>
      <w:r>
        <w:rPr>
          <w:spacing w:val="-1"/>
        </w:rPr>
        <w:t>ll</w:t>
      </w:r>
      <w:r>
        <w:rPr>
          <w:spacing w:val="1"/>
        </w:rPr>
        <w:t>e</w:t>
      </w:r>
      <w:r>
        <w:rPr>
          <w:spacing w:val="-2"/>
        </w:rPr>
        <w:t>g</w:t>
      </w:r>
      <w:r>
        <w:rPr>
          <w:spacing w:val="1"/>
        </w:rPr>
        <w:t>e</w:t>
      </w:r>
      <w:r>
        <w:t>d</w:t>
      </w:r>
      <w:r>
        <w:rPr>
          <w:spacing w:val="1"/>
        </w:rPr>
        <w:t xml:space="preserve"> </w:t>
      </w:r>
      <w:r>
        <w:rPr>
          <w:spacing w:val="-2"/>
        </w:rPr>
        <w:t>o</w:t>
      </w:r>
      <w:r>
        <w:t>ff</w:t>
      </w:r>
      <w:r>
        <w:rPr>
          <w:spacing w:val="-2"/>
        </w:rPr>
        <w:t>e</w:t>
      </w:r>
      <w:r>
        <w:rPr>
          <w:spacing w:val="1"/>
        </w:rPr>
        <w:t>n</w:t>
      </w:r>
      <w:r>
        <w:t>ce</w:t>
      </w:r>
      <w:r>
        <w:rPr>
          <w:spacing w:val="1"/>
        </w:rPr>
        <w:t xml:space="preserve"> </w:t>
      </w:r>
      <w:r>
        <w:rPr>
          <w:spacing w:val="-3"/>
        </w:rPr>
        <w:t>i</w:t>
      </w:r>
      <w:r>
        <w:t>s t</w:t>
      </w:r>
      <w:r>
        <w:rPr>
          <w:spacing w:val="1"/>
        </w:rPr>
        <w:t>hou</w:t>
      </w:r>
      <w:r>
        <w:rPr>
          <w:spacing w:val="-2"/>
        </w:rPr>
        <w:t>g</w:t>
      </w:r>
      <w:r>
        <w:rPr>
          <w:spacing w:val="1"/>
        </w:rPr>
        <w:t>h</w:t>
      </w:r>
      <w:r>
        <w:t>t</w:t>
      </w:r>
      <w:r>
        <w:rPr>
          <w:spacing w:val="-3"/>
        </w:rPr>
        <w:t xml:space="preserve"> </w:t>
      </w:r>
      <w:r>
        <w:t>to</w:t>
      </w:r>
      <w:r>
        <w:rPr>
          <w:spacing w:val="-2"/>
        </w:rPr>
        <w:t xml:space="preserve"> </w:t>
      </w:r>
      <w:r>
        <w:rPr>
          <w:spacing w:val="1"/>
        </w:rPr>
        <w:t>b</w:t>
      </w:r>
      <w:r>
        <w:t>e</w:t>
      </w:r>
      <w:r>
        <w:rPr>
          <w:spacing w:val="1"/>
        </w:rPr>
        <w:t xml:space="preserve"> </w:t>
      </w:r>
      <w:r>
        <w:rPr>
          <w:spacing w:val="-1"/>
        </w:rPr>
        <w:t>r</w:t>
      </w:r>
      <w:r>
        <w:rPr>
          <w:spacing w:val="1"/>
        </w:rPr>
        <w:t>e</w:t>
      </w:r>
      <w:r>
        <w:rPr>
          <w:spacing w:val="-1"/>
        </w:rPr>
        <w:t>l</w:t>
      </w:r>
      <w:r>
        <w:rPr>
          <w:spacing w:val="1"/>
        </w:rPr>
        <w:t>a</w:t>
      </w:r>
      <w:r>
        <w:rPr>
          <w:spacing w:val="-2"/>
        </w:rPr>
        <w:t>t</w:t>
      </w:r>
      <w:r>
        <w:rPr>
          <w:spacing w:val="1"/>
        </w:rPr>
        <w:t>e</w:t>
      </w:r>
      <w:r>
        <w:t>d</w:t>
      </w:r>
      <w:r>
        <w:rPr>
          <w:spacing w:val="-2"/>
        </w:rPr>
        <w:t xml:space="preserve"> </w:t>
      </w:r>
      <w:r>
        <w:t>to</w:t>
      </w:r>
      <w:r>
        <w:rPr>
          <w:spacing w:val="1"/>
        </w:rPr>
        <w:t xml:space="preserve"> </w:t>
      </w:r>
      <w:r>
        <w:t>t</w:t>
      </w:r>
      <w:r>
        <w:rPr>
          <w:spacing w:val="-2"/>
        </w:rPr>
        <w:t>h</w:t>
      </w:r>
      <w:r>
        <w:t>e</w:t>
      </w:r>
      <w:r>
        <w:rPr>
          <w:spacing w:val="-2"/>
        </w:rPr>
        <w:t xml:space="preserve"> </w:t>
      </w:r>
      <w:r>
        <w:rPr>
          <w:spacing w:val="1"/>
        </w:rPr>
        <w:t>ma</w:t>
      </w:r>
      <w:r>
        <w:rPr>
          <w:spacing w:val="-2"/>
        </w:rPr>
        <w:t>nu</w:t>
      </w:r>
      <w:r>
        <w:rPr>
          <w:spacing w:val="2"/>
        </w:rPr>
        <w:t>f</w:t>
      </w:r>
      <w:r>
        <w:rPr>
          <w:spacing w:val="1"/>
        </w:rPr>
        <w:t>a</w:t>
      </w:r>
      <w:r>
        <w:t>c</w:t>
      </w:r>
      <w:r>
        <w:rPr>
          <w:spacing w:val="-2"/>
        </w:rPr>
        <w:t>t</w:t>
      </w:r>
      <w:r>
        <w:rPr>
          <w:spacing w:val="1"/>
        </w:rPr>
        <w:t>u</w:t>
      </w:r>
      <w:r>
        <w:rPr>
          <w:spacing w:val="-1"/>
        </w:rPr>
        <w:t>r</w:t>
      </w:r>
      <w:r>
        <w:rPr>
          <w:spacing w:val="1"/>
        </w:rPr>
        <w:t>e</w:t>
      </w:r>
      <w:r>
        <w:rPr>
          <w:spacing w:val="-1"/>
        </w:rPr>
        <w:t>r</w:t>
      </w:r>
      <w:r>
        <w:t xml:space="preserve">, </w:t>
      </w:r>
      <w:r>
        <w:rPr>
          <w:spacing w:val="-2"/>
        </w:rPr>
        <w:t>t</w:t>
      </w:r>
      <w:r>
        <w:rPr>
          <w:spacing w:val="1"/>
        </w:rPr>
        <w:t>he</w:t>
      </w:r>
      <w:r>
        <w:t>y</w:t>
      </w:r>
      <w:r>
        <w:rPr>
          <w:spacing w:val="-3"/>
        </w:rPr>
        <w:t xml:space="preserve"> </w:t>
      </w:r>
      <w:r>
        <w:t>s</w:t>
      </w:r>
      <w:r>
        <w:rPr>
          <w:spacing w:val="1"/>
        </w:rPr>
        <w:t>hou</w:t>
      </w:r>
      <w:r>
        <w:rPr>
          <w:spacing w:val="-3"/>
        </w:rPr>
        <w:t>l</w:t>
      </w:r>
      <w:r>
        <w:t>d</w:t>
      </w:r>
      <w:r>
        <w:rPr>
          <w:w w:val="99"/>
        </w:rPr>
        <w:t xml:space="preserve"> </w:t>
      </w:r>
      <w:r>
        <w:rPr>
          <w:spacing w:val="1"/>
        </w:rPr>
        <w:t>b</w:t>
      </w:r>
      <w:r>
        <w:t>e</w:t>
      </w:r>
      <w:r>
        <w:rPr>
          <w:spacing w:val="5"/>
        </w:rPr>
        <w:t xml:space="preserve"> </w:t>
      </w:r>
      <w:r>
        <w:rPr>
          <w:spacing w:val="-1"/>
        </w:rPr>
        <w:t>i</w:t>
      </w:r>
      <w:r>
        <w:rPr>
          <w:spacing w:val="-2"/>
        </w:rPr>
        <w:t>n</w:t>
      </w:r>
      <w:r>
        <w:t>f</w:t>
      </w:r>
      <w:r>
        <w:rPr>
          <w:spacing w:val="1"/>
        </w:rPr>
        <w:t>o</w:t>
      </w:r>
      <w:r>
        <w:rPr>
          <w:spacing w:val="-1"/>
        </w:rPr>
        <w:t>r</w:t>
      </w:r>
      <w:r>
        <w:rPr>
          <w:spacing w:val="1"/>
        </w:rPr>
        <w:t>m</w:t>
      </w:r>
      <w:r>
        <w:rPr>
          <w:spacing w:val="-2"/>
        </w:rPr>
        <w:t>e</w:t>
      </w:r>
      <w:r>
        <w:t>d</w:t>
      </w:r>
      <w:r>
        <w:rPr>
          <w:spacing w:val="5"/>
        </w:rPr>
        <w:t xml:space="preserve"> </w:t>
      </w:r>
      <w:r>
        <w:rPr>
          <w:spacing w:val="1"/>
        </w:rPr>
        <w:t>a</w:t>
      </w:r>
      <w:r>
        <w:t>t</w:t>
      </w:r>
      <w:r>
        <w:rPr>
          <w:spacing w:val="3"/>
        </w:rPr>
        <w:t xml:space="preserve"> </w:t>
      </w:r>
      <w:r>
        <w:t>t</w:t>
      </w:r>
      <w:r>
        <w:rPr>
          <w:spacing w:val="1"/>
        </w:rPr>
        <w:t>h</w:t>
      </w:r>
      <w:r>
        <w:t>e</w:t>
      </w:r>
      <w:r>
        <w:rPr>
          <w:spacing w:val="2"/>
        </w:rPr>
        <w:t xml:space="preserve"> </w:t>
      </w:r>
      <w:r>
        <w:rPr>
          <w:spacing w:val="1"/>
        </w:rPr>
        <w:t>ea</w:t>
      </w:r>
      <w:r>
        <w:rPr>
          <w:spacing w:val="-1"/>
        </w:rPr>
        <w:t>r</w:t>
      </w:r>
      <w:r>
        <w:rPr>
          <w:spacing w:val="-3"/>
        </w:rPr>
        <w:t>l</w:t>
      </w:r>
      <w:r>
        <w:rPr>
          <w:spacing w:val="-1"/>
        </w:rPr>
        <w:t>i</w:t>
      </w:r>
      <w:r>
        <w:rPr>
          <w:spacing w:val="1"/>
        </w:rPr>
        <w:t>e</w:t>
      </w:r>
      <w:r>
        <w:t>st</w:t>
      </w:r>
      <w:r>
        <w:rPr>
          <w:spacing w:val="4"/>
        </w:rPr>
        <w:t xml:space="preserve"> </w:t>
      </w:r>
      <w:r>
        <w:rPr>
          <w:spacing w:val="1"/>
        </w:rPr>
        <w:t>o</w:t>
      </w:r>
      <w:r>
        <w:rPr>
          <w:spacing w:val="-2"/>
        </w:rPr>
        <w:t>p</w:t>
      </w:r>
      <w:r>
        <w:rPr>
          <w:spacing w:val="1"/>
        </w:rPr>
        <w:t>po</w:t>
      </w:r>
      <w:r>
        <w:rPr>
          <w:spacing w:val="-1"/>
        </w:rPr>
        <w:t>r</w:t>
      </w:r>
      <w:r>
        <w:t>t</w:t>
      </w:r>
      <w:r>
        <w:rPr>
          <w:spacing w:val="-2"/>
        </w:rPr>
        <w:t>u</w:t>
      </w:r>
      <w:r>
        <w:rPr>
          <w:spacing w:val="1"/>
        </w:rPr>
        <w:t>n</w:t>
      </w:r>
      <w:r>
        <w:rPr>
          <w:spacing w:val="-1"/>
        </w:rPr>
        <w:t>i</w:t>
      </w:r>
      <w:r>
        <w:t>ty</w:t>
      </w:r>
      <w:r>
        <w:rPr>
          <w:spacing w:val="2"/>
        </w:rPr>
        <w:t xml:space="preserve"> </w:t>
      </w:r>
      <w:r>
        <w:rPr>
          <w:spacing w:val="1"/>
        </w:rPr>
        <w:t>b</w:t>
      </w:r>
      <w:r>
        <w:t>y</w:t>
      </w:r>
      <w:r>
        <w:rPr>
          <w:spacing w:val="1"/>
        </w:rPr>
        <w:t xml:space="preserve"> </w:t>
      </w:r>
      <w:r>
        <w:t>t</w:t>
      </w:r>
      <w:r>
        <w:rPr>
          <w:spacing w:val="1"/>
        </w:rPr>
        <w:t>h</w:t>
      </w:r>
      <w:r>
        <w:t>e</w:t>
      </w:r>
      <w:r>
        <w:rPr>
          <w:spacing w:val="6"/>
        </w:rPr>
        <w:t xml:space="preserve"> </w:t>
      </w:r>
      <w:r>
        <w:t>f</w:t>
      </w:r>
      <w:r>
        <w:rPr>
          <w:spacing w:val="1"/>
        </w:rPr>
        <w:t>a</w:t>
      </w:r>
      <w:r>
        <w:t>st</w:t>
      </w:r>
      <w:r>
        <w:rPr>
          <w:spacing w:val="1"/>
        </w:rPr>
        <w:t>e</w:t>
      </w:r>
      <w:r>
        <w:t>st</w:t>
      </w:r>
      <w:r>
        <w:rPr>
          <w:spacing w:val="2"/>
        </w:rPr>
        <w:t xml:space="preserve"> </w:t>
      </w:r>
      <w:r>
        <w:rPr>
          <w:spacing w:val="1"/>
        </w:rPr>
        <w:t>po</w:t>
      </w:r>
      <w:r>
        <w:t>ss</w:t>
      </w:r>
      <w:r>
        <w:rPr>
          <w:spacing w:val="-1"/>
        </w:rPr>
        <w:t>i</w:t>
      </w:r>
      <w:r>
        <w:rPr>
          <w:spacing w:val="1"/>
        </w:rPr>
        <w:t>b</w:t>
      </w:r>
      <w:r>
        <w:rPr>
          <w:spacing w:val="-1"/>
        </w:rPr>
        <w:t>l</w:t>
      </w:r>
      <w:r>
        <w:t>e</w:t>
      </w:r>
      <w:r>
        <w:rPr>
          <w:spacing w:val="3"/>
        </w:rPr>
        <w:t xml:space="preserve"> </w:t>
      </w:r>
      <w:r>
        <w:rPr>
          <w:spacing w:val="-1"/>
        </w:rPr>
        <w:t>m</w:t>
      </w:r>
      <w:r>
        <w:rPr>
          <w:spacing w:val="1"/>
        </w:rPr>
        <w:t>ea</w:t>
      </w:r>
      <w:r>
        <w:rPr>
          <w:spacing w:val="-2"/>
        </w:rPr>
        <w:t>n</w:t>
      </w:r>
      <w:r>
        <w:t>s</w:t>
      </w:r>
      <w:r>
        <w:rPr>
          <w:spacing w:val="4"/>
        </w:rPr>
        <w:t xml:space="preserve"> </w:t>
      </w:r>
      <w:r>
        <w:rPr>
          <w:spacing w:val="-1"/>
        </w:rPr>
        <w:t>(</w:t>
      </w:r>
      <w:r>
        <w:rPr>
          <w:spacing w:val="1"/>
        </w:rPr>
        <w:t>e</w:t>
      </w:r>
      <w:r>
        <w:t>.</w:t>
      </w:r>
      <w:r>
        <w:rPr>
          <w:spacing w:val="-2"/>
        </w:rPr>
        <w:t>g</w:t>
      </w:r>
      <w:r>
        <w:t>.</w:t>
      </w:r>
      <w:r>
        <w:rPr>
          <w:spacing w:val="4"/>
        </w:rPr>
        <w:t xml:space="preserve"> </w:t>
      </w:r>
      <w:r>
        <w:t>f</w:t>
      </w:r>
      <w:r>
        <w:rPr>
          <w:spacing w:val="1"/>
        </w:rPr>
        <w:t>a</w:t>
      </w:r>
      <w:r>
        <w:t>x</w:t>
      </w:r>
      <w:r>
        <w:rPr>
          <w:w w:val="99"/>
        </w:rPr>
        <w:t xml:space="preserve"> </w:t>
      </w:r>
      <w:r>
        <w:rPr>
          <w:spacing w:val="1"/>
        </w:rPr>
        <w:t>o</w:t>
      </w:r>
      <w:r>
        <w:t>r</w:t>
      </w:r>
      <w:r>
        <w:rPr>
          <w:spacing w:val="14"/>
        </w:rPr>
        <w:t xml:space="preserve"> </w:t>
      </w:r>
      <w:r>
        <w:t>t</w:t>
      </w:r>
      <w:r>
        <w:rPr>
          <w:spacing w:val="1"/>
        </w:rPr>
        <w:t>e</w:t>
      </w:r>
      <w:r>
        <w:rPr>
          <w:spacing w:val="-1"/>
        </w:rPr>
        <w:t>l</w:t>
      </w:r>
      <w:r>
        <w:rPr>
          <w:spacing w:val="-2"/>
        </w:rPr>
        <w:t>e</w:t>
      </w:r>
      <w:r>
        <w:rPr>
          <w:spacing w:val="1"/>
        </w:rPr>
        <w:t>ph</w:t>
      </w:r>
      <w:r>
        <w:rPr>
          <w:spacing w:val="-2"/>
        </w:rPr>
        <w:t>o</w:t>
      </w:r>
      <w:r>
        <w:rPr>
          <w:spacing w:val="1"/>
        </w:rPr>
        <w:t>ne</w:t>
      </w:r>
      <w:r>
        <w:t>,</w:t>
      </w:r>
      <w:r>
        <w:rPr>
          <w:spacing w:val="13"/>
        </w:rPr>
        <w:t xml:space="preserve"> </w:t>
      </w:r>
      <w:r>
        <w:t>s</w:t>
      </w:r>
      <w:r>
        <w:rPr>
          <w:spacing w:val="1"/>
        </w:rPr>
        <w:t>ub</w:t>
      </w:r>
      <w:r>
        <w:rPr>
          <w:spacing w:val="-3"/>
        </w:rPr>
        <w:t>s</w:t>
      </w:r>
      <w:r>
        <w:rPr>
          <w:spacing w:val="1"/>
        </w:rPr>
        <w:t>e</w:t>
      </w:r>
      <w:r>
        <w:rPr>
          <w:spacing w:val="-2"/>
        </w:rPr>
        <w:t>q</w:t>
      </w:r>
      <w:r>
        <w:rPr>
          <w:spacing w:val="1"/>
        </w:rPr>
        <w:t>uen</w:t>
      </w:r>
      <w:r>
        <w:t>t</w:t>
      </w:r>
      <w:r>
        <w:rPr>
          <w:spacing w:val="-1"/>
        </w:rPr>
        <w:t>l</w:t>
      </w:r>
      <w:r>
        <w:t>y</w:t>
      </w:r>
      <w:r>
        <w:rPr>
          <w:spacing w:val="13"/>
        </w:rPr>
        <w:t xml:space="preserve"> </w:t>
      </w:r>
      <w:r>
        <w:t>c</w:t>
      </w:r>
      <w:r>
        <w:rPr>
          <w:spacing w:val="1"/>
        </w:rPr>
        <w:t>o</w:t>
      </w:r>
      <w:r>
        <w:rPr>
          <w:spacing w:val="-2"/>
        </w:rPr>
        <w:t>n</w:t>
      </w:r>
      <w:r>
        <w:rPr>
          <w:spacing w:val="2"/>
        </w:rPr>
        <w:t>f</w:t>
      </w:r>
      <w:r>
        <w:rPr>
          <w:spacing w:val="-1"/>
        </w:rPr>
        <w:t>irm</w:t>
      </w:r>
      <w:r>
        <w:rPr>
          <w:spacing w:val="1"/>
        </w:rPr>
        <w:t>e</w:t>
      </w:r>
      <w:r>
        <w:t>d</w:t>
      </w:r>
      <w:r>
        <w:rPr>
          <w:spacing w:val="16"/>
        </w:rPr>
        <w:t xml:space="preserve"> </w:t>
      </w:r>
      <w:r>
        <w:rPr>
          <w:spacing w:val="-1"/>
        </w:rPr>
        <w:t>i</w:t>
      </w:r>
      <w:r>
        <w:t>n</w:t>
      </w:r>
      <w:r>
        <w:rPr>
          <w:spacing w:val="14"/>
        </w:rPr>
        <w:t xml:space="preserve"> </w:t>
      </w:r>
      <w:r>
        <w:rPr>
          <w:spacing w:val="-3"/>
        </w:rPr>
        <w:t>w</w:t>
      </w:r>
      <w:r>
        <w:rPr>
          <w:spacing w:val="-1"/>
        </w:rPr>
        <w:t>ri</w:t>
      </w:r>
      <w:r>
        <w:t>t</w:t>
      </w:r>
      <w:r>
        <w:rPr>
          <w:spacing w:val="1"/>
        </w:rPr>
        <w:t>in</w:t>
      </w:r>
      <w:r>
        <w:rPr>
          <w:spacing w:val="-2"/>
        </w:rPr>
        <w:t>g</w:t>
      </w:r>
      <w:r>
        <w:t>)</w:t>
      </w:r>
      <w:r>
        <w:rPr>
          <w:spacing w:val="14"/>
        </w:rPr>
        <w:t xml:space="preserve"> </w:t>
      </w:r>
      <w:r>
        <w:rPr>
          <w:spacing w:val="1"/>
        </w:rPr>
        <w:t>a</w:t>
      </w:r>
      <w:r>
        <w:rPr>
          <w:spacing w:val="-1"/>
        </w:rPr>
        <w:t>l</w:t>
      </w:r>
      <w:r>
        <w:rPr>
          <w:spacing w:val="1"/>
        </w:rPr>
        <w:t>on</w:t>
      </w:r>
      <w:r>
        <w:t>g</w:t>
      </w:r>
      <w:r>
        <w:rPr>
          <w:spacing w:val="14"/>
        </w:rPr>
        <w:t xml:space="preserve"> </w:t>
      </w:r>
      <w:r>
        <w:rPr>
          <w:spacing w:val="-3"/>
        </w:rPr>
        <w:t>w</w:t>
      </w:r>
      <w:r>
        <w:rPr>
          <w:spacing w:val="-1"/>
        </w:rPr>
        <w:t>i</w:t>
      </w:r>
      <w:r>
        <w:t>th</w:t>
      </w:r>
      <w:r>
        <w:rPr>
          <w:spacing w:val="16"/>
        </w:rPr>
        <w:t xml:space="preserve"> </w:t>
      </w:r>
      <w:r>
        <w:t>t</w:t>
      </w:r>
      <w:r>
        <w:rPr>
          <w:spacing w:val="1"/>
        </w:rPr>
        <w:t>h</w:t>
      </w:r>
      <w:r>
        <w:t>e</w:t>
      </w:r>
      <w:r>
        <w:rPr>
          <w:spacing w:val="16"/>
        </w:rPr>
        <w:t xml:space="preserve"> </w:t>
      </w:r>
      <w:r>
        <w:rPr>
          <w:spacing w:val="-1"/>
        </w:rPr>
        <w:t>r</w:t>
      </w:r>
      <w:r>
        <w:rPr>
          <w:spacing w:val="1"/>
        </w:rPr>
        <w:t>e</w:t>
      </w:r>
      <w:r>
        <w:rPr>
          <w:spacing w:val="-1"/>
        </w:rPr>
        <w:t>l</w:t>
      </w:r>
      <w:r>
        <w:rPr>
          <w:spacing w:val="-2"/>
        </w:rPr>
        <w:t>e</w:t>
      </w:r>
      <w:r>
        <w:rPr>
          <w:spacing w:val="-3"/>
        </w:rPr>
        <w:t>v</w:t>
      </w:r>
      <w:r>
        <w:rPr>
          <w:spacing w:val="1"/>
        </w:rPr>
        <w:t>an</w:t>
      </w:r>
      <w:r>
        <w:t>t</w:t>
      </w:r>
      <w:r>
        <w:rPr>
          <w:spacing w:val="15"/>
        </w:rPr>
        <w:t xml:space="preserve"> </w:t>
      </w:r>
      <w:r>
        <w:t>f</w:t>
      </w:r>
      <w:r>
        <w:rPr>
          <w:spacing w:val="1"/>
        </w:rPr>
        <w:t>e</w:t>
      </w:r>
      <w:r>
        <w:rPr>
          <w:spacing w:val="-5"/>
        </w:rPr>
        <w:t>e</w:t>
      </w:r>
      <w:r>
        <w:t>d</w:t>
      </w:r>
      <w:r>
        <w:rPr>
          <w:w w:val="99"/>
        </w:rPr>
        <w:t xml:space="preserve"> </w:t>
      </w:r>
      <w:r>
        <w:rPr>
          <w:spacing w:val="1"/>
        </w:rPr>
        <w:t>au</w:t>
      </w:r>
      <w:r>
        <w:t>t</w:t>
      </w:r>
      <w:r>
        <w:rPr>
          <w:spacing w:val="-2"/>
        </w:rPr>
        <w:t>h</w:t>
      </w:r>
      <w:r>
        <w:rPr>
          <w:spacing w:val="1"/>
        </w:rPr>
        <w:t>o</w:t>
      </w:r>
      <w:r>
        <w:rPr>
          <w:spacing w:val="-1"/>
        </w:rPr>
        <w:t>ri</w:t>
      </w:r>
      <w:r>
        <w:t>t</w:t>
      </w:r>
      <w:r>
        <w:rPr>
          <w:spacing w:val="-3"/>
        </w:rPr>
        <w:t>y</w:t>
      </w:r>
      <w:r>
        <w:t>.</w:t>
      </w:r>
      <w:r>
        <w:rPr>
          <w:spacing w:val="23"/>
        </w:rPr>
        <w:t xml:space="preserve"> </w:t>
      </w:r>
      <w:r>
        <w:rPr>
          <w:spacing w:val="2"/>
        </w:rPr>
        <w:t>T</w:t>
      </w:r>
      <w:r>
        <w:rPr>
          <w:spacing w:val="1"/>
        </w:rPr>
        <w:t>h</w:t>
      </w:r>
      <w:r>
        <w:t>e</w:t>
      </w:r>
      <w:r>
        <w:rPr>
          <w:spacing w:val="25"/>
        </w:rPr>
        <w:t xml:space="preserve"> </w:t>
      </w:r>
      <w:r>
        <w:rPr>
          <w:spacing w:val="-2"/>
        </w:rPr>
        <w:t>p</w:t>
      </w:r>
      <w:r>
        <w:rPr>
          <w:spacing w:val="1"/>
        </w:rPr>
        <w:t>a</w:t>
      </w:r>
      <w:r>
        <w:t>ck</w:t>
      </w:r>
      <w:r>
        <w:rPr>
          <w:spacing w:val="1"/>
        </w:rPr>
        <w:t>e</w:t>
      </w:r>
      <w:r>
        <w:t>r</w:t>
      </w:r>
      <w:r>
        <w:rPr>
          <w:spacing w:val="23"/>
        </w:rPr>
        <w:t xml:space="preserve"> </w:t>
      </w:r>
      <w:r>
        <w:rPr>
          <w:spacing w:val="1"/>
        </w:rPr>
        <w:t>o</w:t>
      </w:r>
      <w:r>
        <w:rPr>
          <w:spacing w:val="-1"/>
        </w:rPr>
        <w:t>r</w:t>
      </w:r>
      <w:r>
        <w:t>,</w:t>
      </w:r>
      <w:r>
        <w:rPr>
          <w:spacing w:val="24"/>
        </w:rPr>
        <w:t xml:space="preserve"> </w:t>
      </w:r>
      <w:r>
        <w:rPr>
          <w:spacing w:val="-1"/>
        </w:rPr>
        <w:t>i</w:t>
      </w:r>
      <w:r>
        <w:t>n</w:t>
      </w:r>
      <w:r>
        <w:rPr>
          <w:spacing w:val="25"/>
        </w:rPr>
        <w:t xml:space="preserve"> </w:t>
      </w:r>
      <w:r>
        <w:t>t</w:t>
      </w:r>
      <w:r>
        <w:rPr>
          <w:spacing w:val="1"/>
        </w:rPr>
        <w:t>h</w:t>
      </w:r>
      <w:r>
        <w:t>e</w:t>
      </w:r>
      <w:r>
        <w:rPr>
          <w:spacing w:val="25"/>
        </w:rPr>
        <w:t xml:space="preserve"> </w:t>
      </w:r>
      <w:r>
        <w:t>c</w:t>
      </w:r>
      <w:r>
        <w:rPr>
          <w:spacing w:val="1"/>
        </w:rPr>
        <w:t>a</w:t>
      </w:r>
      <w:r>
        <w:rPr>
          <w:spacing w:val="-3"/>
        </w:rPr>
        <w:t>s</w:t>
      </w:r>
      <w:r>
        <w:t>e</w:t>
      </w:r>
      <w:r>
        <w:rPr>
          <w:spacing w:val="25"/>
        </w:rPr>
        <w:t xml:space="preserve"> </w:t>
      </w:r>
      <w:r>
        <w:rPr>
          <w:spacing w:val="-2"/>
        </w:rPr>
        <w:t>o</w:t>
      </w:r>
      <w:r>
        <w:t>f</w:t>
      </w:r>
      <w:r>
        <w:rPr>
          <w:spacing w:val="27"/>
        </w:rPr>
        <w:t xml:space="preserve"> </w:t>
      </w:r>
      <w:r>
        <w:rPr>
          <w:spacing w:val="-1"/>
        </w:rPr>
        <w:t>i</w:t>
      </w:r>
      <w:r>
        <w:rPr>
          <w:spacing w:val="1"/>
        </w:rPr>
        <w:t>m</w:t>
      </w:r>
      <w:r>
        <w:rPr>
          <w:spacing w:val="-2"/>
        </w:rPr>
        <w:t>p</w:t>
      </w:r>
      <w:r>
        <w:rPr>
          <w:spacing w:val="1"/>
        </w:rPr>
        <w:t>o</w:t>
      </w:r>
      <w:r>
        <w:rPr>
          <w:spacing w:val="-1"/>
        </w:rPr>
        <w:t>r</w:t>
      </w:r>
      <w:r>
        <w:t>t</w:t>
      </w:r>
      <w:r>
        <w:rPr>
          <w:spacing w:val="1"/>
        </w:rPr>
        <w:t>e</w:t>
      </w:r>
      <w:r>
        <w:t>d</w:t>
      </w:r>
      <w:r>
        <w:rPr>
          <w:spacing w:val="22"/>
        </w:rPr>
        <w:t xml:space="preserve"> </w:t>
      </w:r>
      <w:r>
        <w:rPr>
          <w:spacing w:val="2"/>
        </w:rPr>
        <w:t>f</w:t>
      </w:r>
      <w:r>
        <w:rPr>
          <w:spacing w:val="-2"/>
        </w:rPr>
        <w:t>e</w:t>
      </w:r>
      <w:r>
        <w:rPr>
          <w:spacing w:val="1"/>
        </w:rPr>
        <w:t>ed</w:t>
      </w:r>
      <w:r>
        <w:t>,</w:t>
      </w:r>
      <w:r>
        <w:rPr>
          <w:spacing w:val="24"/>
        </w:rPr>
        <w:t xml:space="preserve"> </w:t>
      </w:r>
      <w:r>
        <w:rPr>
          <w:spacing w:val="-2"/>
        </w:rPr>
        <w:t>t</w:t>
      </w:r>
      <w:r>
        <w:rPr>
          <w:spacing w:val="1"/>
        </w:rPr>
        <w:t>h</w:t>
      </w:r>
      <w:r>
        <w:t>e</w:t>
      </w:r>
      <w:r>
        <w:rPr>
          <w:spacing w:val="25"/>
        </w:rPr>
        <w:t xml:space="preserve"> </w:t>
      </w:r>
      <w:r>
        <w:rPr>
          <w:spacing w:val="-1"/>
        </w:rPr>
        <w:t>im</w:t>
      </w:r>
      <w:r>
        <w:rPr>
          <w:spacing w:val="1"/>
        </w:rPr>
        <w:t>po</w:t>
      </w:r>
      <w:r>
        <w:rPr>
          <w:spacing w:val="-1"/>
        </w:rPr>
        <w:t>r</w:t>
      </w:r>
      <w:r>
        <w:rPr>
          <w:spacing w:val="-2"/>
        </w:rPr>
        <w:t>t</w:t>
      </w:r>
      <w:r>
        <w:rPr>
          <w:spacing w:val="1"/>
        </w:rPr>
        <w:t>e</w:t>
      </w:r>
      <w:r>
        <w:rPr>
          <w:spacing w:val="-1"/>
        </w:rPr>
        <w:t>r</w:t>
      </w:r>
      <w:r>
        <w:t>,</w:t>
      </w:r>
      <w:r>
        <w:rPr>
          <w:spacing w:val="24"/>
        </w:rPr>
        <w:t xml:space="preserve"> </w:t>
      </w:r>
      <w:r>
        <w:rPr>
          <w:spacing w:val="1"/>
        </w:rPr>
        <w:t>o</w:t>
      </w:r>
      <w:r>
        <w:t>r</w:t>
      </w:r>
      <w:r>
        <w:rPr>
          <w:spacing w:val="23"/>
        </w:rPr>
        <w:t xml:space="preserve"> </w:t>
      </w:r>
      <w:r>
        <w:t>t</w:t>
      </w:r>
      <w:r>
        <w:rPr>
          <w:spacing w:val="1"/>
        </w:rPr>
        <w:t>he</w:t>
      </w:r>
      <w:r>
        <w:rPr>
          <w:spacing w:val="-3"/>
        </w:rPr>
        <w:t>i</w:t>
      </w:r>
      <w:r>
        <w:t>r</w:t>
      </w:r>
      <w:r>
        <w:rPr>
          <w:w w:val="99"/>
        </w:rPr>
        <w:t xml:space="preserve"> </w:t>
      </w:r>
      <w:r>
        <w:rPr>
          <w:spacing w:val="1"/>
        </w:rPr>
        <w:t>a</w:t>
      </w:r>
      <w:r>
        <w:rPr>
          <w:spacing w:val="-2"/>
        </w:rPr>
        <w:t>g</w:t>
      </w:r>
      <w:r>
        <w:rPr>
          <w:spacing w:val="1"/>
        </w:rPr>
        <w:t>en</w:t>
      </w:r>
      <w:r>
        <w:t>t,</w:t>
      </w:r>
      <w:r>
        <w:rPr>
          <w:spacing w:val="-9"/>
        </w:rPr>
        <w:t xml:space="preserve"> </w:t>
      </w:r>
      <w:r>
        <w:rPr>
          <w:spacing w:val="1"/>
        </w:rPr>
        <w:t>ma</w:t>
      </w:r>
      <w:r>
        <w:t>y</w:t>
      </w:r>
      <w:r>
        <w:rPr>
          <w:spacing w:val="-9"/>
        </w:rPr>
        <w:t xml:space="preserve"> </w:t>
      </w:r>
      <w:r>
        <w:rPr>
          <w:spacing w:val="1"/>
        </w:rPr>
        <w:t>a</w:t>
      </w:r>
      <w:r>
        <w:rPr>
          <w:spacing w:val="-1"/>
        </w:rPr>
        <w:t>l</w:t>
      </w:r>
      <w:r>
        <w:t>so</w:t>
      </w:r>
      <w:r>
        <w:rPr>
          <w:spacing w:val="-7"/>
        </w:rPr>
        <w:t xml:space="preserve"> </w:t>
      </w:r>
      <w:r>
        <w:rPr>
          <w:spacing w:val="1"/>
        </w:rPr>
        <w:t>b</w:t>
      </w:r>
      <w:r>
        <w:t>e</w:t>
      </w:r>
      <w:r>
        <w:rPr>
          <w:spacing w:val="-8"/>
        </w:rPr>
        <w:t xml:space="preserve"> </w:t>
      </w:r>
      <w:r>
        <w:rPr>
          <w:spacing w:val="1"/>
        </w:rPr>
        <w:t>no</w:t>
      </w:r>
      <w:r>
        <w:rPr>
          <w:spacing w:val="-2"/>
        </w:rPr>
        <w:t>t</w:t>
      </w:r>
      <w:r>
        <w:rPr>
          <w:spacing w:val="-1"/>
        </w:rPr>
        <w:t>i</w:t>
      </w:r>
      <w:r>
        <w:rPr>
          <w:spacing w:val="2"/>
        </w:rPr>
        <w:t>f</w:t>
      </w:r>
      <w:r>
        <w:rPr>
          <w:spacing w:val="-1"/>
        </w:rPr>
        <w:t>i</w:t>
      </w:r>
      <w:r>
        <w:rPr>
          <w:spacing w:val="-2"/>
        </w:rPr>
        <w:t>e</w:t>
      </w:r>
      <w:r>
        <w:rPr>
          <w:spacing w:val="1"/>
        </w:rPr>
        <w:t>d</w:t>
      </w:r>
      <w:r>
        <w:t>.</w:t>
      </w:r>
    </w:p>
    <w:p w:rsidR="000E1F23" w:rsidRPr="001579F6" w:rsidRDefault="000E1F23" w:rsidP="00E558A0">
      <w:pPr>
        <w:spacing w:before="16"/>
        <w:rPr>
          <w:sz w:val="24"/>
          <w:szCs w:val="24"/>
        </w:rPr>
      </w:pPr>
    </w:p>
    <w:p w:rsidR="000E1F23" w:rsidRDefault="00C04411" w:rsidP="00E558A0">
      <w:pPr>
        <w:pStyle w:val="BodyText"/>
        <w:ind w:right="109"/>
        <w:jc w:val="both"/>
      </w:pPr>
      <w:r>
        <w:rPr>
          <w:spacing w:val="-1"/>
        </w:rPr>
        <w:t>H</w:t>
      </w:r>
      <w:r>
        <w:rPr>
          <w:spacing w:val="1"/>
        </w:rPr>
        <w:t>o</w:t>
      </w:r>
      <w:r>
        <w:rPr>
          <w:spacing w:val="-3"/>
        </w:rPr>
        <w:t>w</w:t>
      </w:r>
      <w:r>
        <w:rPr>
          <w:spacing w:val="3"/>
        </w:rPr>
        <w:t>e</w:t>
      </w:r>
      <w:r>
        <w:rPr>
          <w:spacing w:val="-3"/>
        </w:rPr>
        <w:t>v</w:t>
      </w:r>
      <w:r>
        <w:rPr>
          <w:spacing w:val="1"/>
        </w:rPr>
        <w:t>e</w:t>
      </w:r>
      <w:r>
        <w:rPr>
          <w:spacing w:val="-1"/>
        </w:rPr>
        <w:t>r</w:t>
      </w:r>
      <w:r>
        <w:t>,</w:t>
      </w:r>
      <w:r>
        <w:rPr>
          <w:spacing w:val="6"/>
        </w:rPr>
        <w:t xml:space="preserve"> </w:t>
      </w:r>
      <w:r>
        <w:rPr>
          <w:spacing w:val="-3"/>
        </w:rPr>
        <w:t>w</w:t>
      </w:r>
      <w:r>
        <w:rPr>
          <w:spacing w:val="1"/>
        </w:rPr>
        <w:t>he</w:t>
      </w:r>
      <w:r>
        <w:rPr>
          <w:spacing w:val="-1"/>
        </w:rPr>
        <w:t>r</w:t>
      </w:r>
      <w:r>
        <w:t>e</w:t>
      </w:r>
      <w:r>
        <w:rPr>
          <w:spacing w:val="4"/>
        </w:rPr>
        <w:t xml:space="preserve"> </w:t>
      </w:r>
      <w:r>
        <w:t>t</w:t>
      </w:r>
      <w:r>
        <w:rPr>
          <w:spacing w:val="1"/>
        </w:rPr>
        <w:t>h</w:t>
      </w:r>
      <w:r>
        <w:t>e</w:t>
      </w:r>
      <w:r>
        <w:rPr>
          <w:spacing w:val="1"/>
        </w:rPr>
        <w:t xml:space="preserve"> </w:t>
      </w:r>
      <w:r>
        <w:rPr>
          <w:spacing w:val="2"/>
        </w:rPr>
        <w:t>f</w:t>
      </w:r>
      <w:r>
        <w:rPr>
          <w:spacing w:val="-2"/>
        </w:rPr>
        <w:t>e</w:t>
      </w:r>
      <w:r>
        <w:rPr>
          <w:spacing w:val="1"/>
        </w:rPr>
        <w:t>e</w:t>
      </w:r>
      <w:r>
        <w:t>d</w:t>
      </w:r>
      <w:r>
        <w:rPr>
          <w:spacing w:val="4"/>
        </w:rPr>
        <w:t xml:space="preserve"> </w:t>
      </w:r>
      <w:r>
        <w:rPr>
          <w:spacing w:val="1"/>
        </w:rPr>
        <w:t>au</w:t>
      </w:r>
      <w:r>
        <w:rPr>
          <w:spacing w:val="-2"/>
        </w:rPr>
        <w:t>t</w:t>
      </w:r>
      <w:r>
        <w:rPr>
          <w:spacing w:val="1"/>
        </w:rPr>
        <w:t>ho</w:t>
      </w:r>
      <w:r>
        <w:rPr>
          <w:spacing w:val="-1"/>
        </w:rPr>
        <w:t>ri</w:t>
      </w:r>
      <w:r>
        <w:t>ty</w:t>
      </w:r>
      <w:r>
        <w:rPr>
          <w:spacing w:val="1"/>
        </w:rPr>
        <w:t xml:space="preserve"> </w:t>
      </w:r>
      <w:r>
        <w:rPr>
          <w:spacing w:val="-1"/>
        </w:rPr>
        <w:t>i</w:t>
      </w:r>
      <w:r>
        <w:t>s</w:t>
      </w:r>
      <w:r>
        <w:rPr>
          <w:spacing w:val="3"/>
        </w:rPr>
        <w:t xml:space="preserve"> </w:t>
      </w:r>
      <w:r>
        <w:rPr>
          <w:spacing w:val="1"/>
        </w:rPr>
        <w:t>unde</w:t>
      </w:r>
      <w:r>
        <w:rPr>
          <w:spacing w:val="-1"/>
        </w:rPr>
        <w:t>r</w:t>
      </w:r>
      <w:r>
        <w:t>t</w:t>
      </w:r>
      <w:r>
        <w:rPr>
          <w:spacing w:val="-2"/>
        </w:rPr>
        <w:t>a</w:t>
      </w:r>
      <w:r>
        <w:t>k</w:t>
      </w:r>
      <w:r>
        <w:rPr>
          <w:spacing w:val="-1"/>
        </w:rPr>
        <w:t>i</w:t>
      </w:r>
      <w:r>
        <w:rPr>
          <w:spacing w:val="1"/>
        </w:rPr>
        <w:t>n</w:t>
      </w:r>
      <w:r>
        <w:t>g</w:t>
      </w:r>
      <w:r>
        <w:rPr>
          <w:spacing w:val="2"/>
        </w:rPr>
        <w:t xml:space="preserve"> </w:t>
      </w:r>
      <w:r>
        <w:rPr>
          <w:spacing w:val="1"/>
        </w:rPr>
        <w:t>a</w:t>
      </w:r>
      <w:r>
        <w:t>n</w:t>
      </w:r>
      <w:r>
        <w:rPr>
          <w:spacing w:val="4"/>
        </w:rPr>
        <w:t xml:space="preserve"> </w:t>
      </w:r>
      <w:r>
        <w:rPr>
          <w:spacing w:val="-1"/>
        </w:rPr>
        <w:t>i</w:t>
      </w:r>
      <w:r>
        <w:rPr>
          <w:spacing w:val="1"/>
        </w:rPr>
        <w:t>n</w:t>
      </w:r>
      <w:r>
        <w:rPr>
          <w:spacing w:val="-3"/>
        </w:rPr>
        <w:t>v</w:t>
      </w:r>
      <w:r>
        <w:rPr>
          <w:spacing w:val="1"/>
        </w:rPr>
        <w:t>e</w:t>
      </w:r>
      <w:r>
        <w:t>st</w:t>
      </w:r>
      <w:r>
        <w:rPr>
          <w:spacing w:val="-1"/>
        </w:rPr>
        <w:t>i</w:t>
      </w:r>
      <w:r>
        <w:rPr>
          <w:spacing w:val="-2"/>
        </w:rPr>
        <w:t>g</w:t>
      </w:r>
      <w:r>
        <w:rPr>
          <w:spacing w:val="1"/>
        </w:rPr>
        <w:t>a</w:t>
      </w:r>
      <w:r>
        <w:t>t</w:t>
      </w:r>
      <w:r>
        <w:rPr>
          <w:spacing w:val="-1"/>
        </w:rPr>
        <w:t>i</w:t>
      </w:r>
      <w:r>
        <w:rPr>
          <w:spacing w:val="1"/>
        </w:rPr>
        <w:t>o</w:t>
      </w:r>
      <w:r>
        <w:t>n</w:t>
      </w:r>
      <w:r>
        <w:rPr>
          <w:spacing w:val="4"/>
        </w:rPr>
        <w:t xml:space="preserve"> </w:t>
      </w:r>
      <w:r>
        <w:t>t</w:t>
      </w:r>
      <w:r>
        <w:rPr>
          <w:spacing w:val="1"/>
        </w:rPr>
        <w:t>h</w:t>
      </w:r>
      <w:r>
        <w:t>e</w:t>
      </w:r>
      <w:r>
        <w:rPr>
          <w:spacing w:val="4"/>
        </w:rPr>
        <w:t xml:space="preserve"> </w:t>
      </w:r>
      <w:r>
        <w:rPr>
          <w:spacing w:val="-1"/>
        </w:rPr>
        <w:t>r</w:t>
      </w:r>
      <w:r>
        <w:rPr>
          <w:spacing w:val="1"/>
        </w:rPr>
        <w:t>e</w:t>
      </w:r>
      <w:r>
        <w:rPr>
          <w:spacing w:val="-1"/>
        </w:rPr>
        <w:t>l</w:t>
      </w:r>
      <w:r>
        <w:rPr>
          <w:spacing w:val="1"/>
        </w:rPr>
        <w:t>ea</w:t>
      </w:r>
      <w:r>
        <w:rPr>
          <w:spacing w:val="-3"/>
        </w:rPr>
        <w:t>s</w:t>
      </w:r>
      <w:r>
        <w:t>e</w:t>
      </w:r>
      <w:r>
        <w:rPr>
          <w:w w:val="99"/>
        </w:rPr>
        <w:t xml:space="preserve"> </w:t>
      </w:r>
      <w:r>
        <w:rPr>
          <w:spacing w:val="-2"/>
        </w:rPr>
        <w:t>o</w:t>
      </w:r>
      <w:r>
        <w:t>f</w:t>
      </w:r>
      <w:r>
        <w:rPr>
          <w:spacing w:val="38"/>
        </w:rPr>
        <w:t xml:space="preserve"> </w:t>
      </w:r>
      <w:r>
        <w:t>t</w:t>
      </w:r>
      <w:r>
        <w:rPr>
          <w:spacing w:val="-2"/>
        </w:rPr>
        <w:t>h</w:t>
      </w:r>
      <w:r>
        <w:t>e</w:t>
      </w:r>
      <w:r>
        <w:rPr>
          <w:spacing w:val="36"/>
        </w:rPr>
        <w:t xml:space="preserve"> </w:t>
      </w:r>
      <w:r>
        <w:t>c</w:t>
      </w:r>
      <w:r>
        <w:rPr>
          <w:spacing w:val="1"/>
        </w:rPr>
        <w:t>e</w:t>
      </w:r>
      <w:r>
        <w:rPr>
          <w:spacing w:val="-1"/>
        </w:rPr>
        <w:t>r</w:t>
      </w:r>
      <w:r>
        <w:t>t</w:t>
      </w:r>
      <w:r>
        <w:rPr>
          <w:spacing w:val="-3"/>
        </w:rPr>
        <w:t>i</w:t>
      </w:r>
      <w:r>
        <w:rPr>
          <w:spacing w:val="2"/>
        </w:rPr>
        <w:t>f</w:t>
      </w:r>
      <w:r>
        <w:rPr>
          <w:spacing w:val="-1"/>
        </w:rPr>
        <w:t>i</w:t>
      </w:r>
      <w:r>
        <w:t>c</w:t>
      </w:r>
      <w:r>
        <w:rPr>
          <w:spacing w:val="1"/>
        </w:rPr>
        <w:t>a</w:t>
      </w:r>
      <w:r>
        <w:rPr>
          <w:spacing w:val="-2"/>
        </w:rPr>
        <w:t>t</w:t>
      </w:r>
      <w:r>
        <w:t>e</w:t>
      </w:r>
      <w:r>
        <w:rPr>
          <w:spacing w:val="36"/>
        </w:rPr>
        <w:t xml:space="preserve"> </w:t>
      </w:r>
      <w:r>
        <w:rPr>
          <w:spacing w:val="-1"/>
        </w:rPr>
        <w:t>m</w:t>
      </w:r>
      <w:r>
        <w:rPr>
          <w:spacing w:val="1"/>
        </w:rPr>
        <w:t>a</w:t>
      </w:r>
      <w:r>
        <w:t>y</w:t>
      </w:r>
      <w:r>
        <w:rPr>
          <w:spacing w:val="34"/>
        </w:rPr>
        <w:t xml:space="preserve"> </w:t>
      </w:r>
      <w:r>
        <w:rPr>
          <w:spacing w:val="1"/>
        </w:rPr>
        <w:t>b</w:t>
      </w:r>
      <w:r>
        <w:t>e</w:t>
      </w:r>
      <w:r>
        <w:rPr>
          <w:spacing w:val="36"/>
        </w:rPr>
        <w:t xml:space="preserve"> </w:t>
      </w:r>
      <w:r>
        <w:rPr>
          <w:spacing w:val="-2"/>
        </w:rPr>
        <w:t>d</w:t>
      </w:r>
      <w:r>
        <w:rPr>
          <w:spacing w:val="1"/>
        </w:rPr>
        <w:t>e</w:t>
      </w:r>
      <w:r>
        <w:rPr>
          <w:spacing w:val="-1"/>
        </w:rPr>
        <w:t>l</w:t>
      </w:r>
      <w:r>
        <w:rPr>
          <w:spacing w:val="1"/>
        </w:rPr>
        <w:t>a</w:t>
      </w:r>
      <w:r>
        <w:rPr>
          <w:spacing w:val="-3"/>
        </w:rPr>
        <w:t>y</w:t>
      </w:r>
      <w:r>
        <w:rPr>
          <w:spacing w:val="1"/>
        </w:rPr>
        <w:t>e</w:t>
      </w:r>
      <w:r>
        <w:t>d</w:t>
      </w:r>
      <w:r>
        <w:rPr>
          <w:spacing w:val="36"/>
        </w:rPr>
        <w:t xml:space="preserve"> </w:t>
      </w:r>
      <w:r>
        <w:rPr>
          <w:spacing w:val="-1"/>
        </w:rPr>
        <w:t>i</w:t>
      </w:r>
      <w:r>
        <w:t>f</w:t>
      </w:r>
      <w:r>
        <w:rPr>
          <w:spacing w:val="37"/>
        </w:rPr>
        <w:t xml:space="preserve"> </w:t>
      </w:r>
      <w:r>
        <w:rPr>
          <w:spacing w:val="-1"/>
        </w:rPr>
        <w:t>i</w:t>
      </w:r>
      <w:r>
        <w:t>ts</w:t>
      </w:r>
      <w:r>
        <w:rPr>
          <w:spacing w:val="35"/>
        </w:rPr>
        <w:t xml:space="preserve"> </w:t>
      </w:r>
      <w:r>
        <w:rPr>
          <w:spacing w:val="1"/>
        </w:rPr>
        <w:t>ea</w:t>
      </w:r>
      <w:r>
        <w:rPr>
          <w:spacing w:val="-1"/>
        </w:rPr>
        <w:t>rl</w:t>
      </w:r>
      <w:r>
        <w:t>y</w:t>
      </w:r>
      <w:r>
        <w:rPr>
          <w:spacing w:val="33"/>
        </w:rPr>
        <w:t xml:space="preserve"> </w:t>
      </w:r>
      <w:r>
        <w:rPr>
          <w:spacing w:val="-1"/>
        </w:rPr>
        <w:t>r</w:t>
      </w:r>
      <w:r>
        <w:rPr>
          <w:spacing w:val="1"/>
        </w:rPr>
        <w:t>e</w:t>
      </w:r>
      <w:r>
        <w:rPr>
          <w:spacing w:val="-1"/>
        </w:rPr>
        <w:t>l</w:t>
      </w:r>
      <w:r>
        <w:rPr>
          <w:spacing w:val="1"/>
        </w:rPr>
        <w:t>ea</w:t>
      </w:r>
      <w:r>
        <w:t>se</w:t>
      </w:r>
      <w:r>
        <w:rPr>
          <w:spacing w:val="35"/>
        </w:rPr>
        <w:t xml:space="preserve"> </w:t>
      </w:r>
      <w:r>
        <w:rPr>
          <w:spacing w:val="1"/>
        </w:rPr>
        <w:t>m</w:t>
      </w:r>
      <w:r>
        <w:rPr>
          <w:spacing w:val="-1"/>
        </w:rPr>
        <w:t>i</w:t>
      </w:r>
      <w:r>
        <w:rPr>
          <w:spacing w:val="-2"/>
        </w:rPr>
        <w:t>g</w:t>
      </w:r>
      <w:r>
        <w:rPr>
          <w:spacing w:val="1"/>
        </w:rPr>
        <w:t>h</w:t>
      </w:r>
      <w:r>
        <w:t>t</w:t>
      </w:r>
      <w:r>
        <w:rPr>
          <w:spacing w:val="36"/>
        </w:rPr>
        <w:t xml:space="preserve"> </w:t>
      </w:r>
      <w:r>
        <w:t>c</w:t>
      </w:r>
      <w:r>
        <w:rPr>
          <w:spacing w:val="-2"/>
        </w:rPr>
        <w:t>o</w:t>
      </w:r>
      <w:r>
        <w:rPr>
          <w:spacing w:val="1"/>
        </w:rPr>
        <w:t>mp</w:t>
      </w:r>
      <w:r>
        <w:rPr>
          <w:spacing w:val="-5"/>
        </w:rPr>
        <w:t>r</w:t>
      </w:r>
      <w:r>
        <w:rPr>
          <w:spacing w:val="1"/>
        </w:rPr>
        <w:t>om</w:t>
      </w:r>
      <w:r>
        <w:rPr>
          <w:spacing w:val="-1"/>
        </w:rPr>
        <w:t>i</w:t>
      </w:r>
      <w:r>
        <w:t>se</w:t>
      </w:r>
      <w:r>
        <w:rPr>
          <w:spacing w:val="36"/>
        </w:rPr>
        <w:t xml:space="preserve"> </w:t>
      </w:r>
      <w:r>
        <w:rPr>
          <w:spacing w:val="-2"/>
        </w:rPr>
        <w:t>t</w:t>
      </w:r>
      <w:r>
        <w:rPr>
          <w:spacing w:val="1"/>
        </w:rPr>
        <w:t>h</w:t>
      </w:r>
      <w:r>
        <w:t>e</w:t>
      </w:r>
      <w:r>
        <w:rPr>
          <w:w w:val="99"/>
        </w:rPr>
        <w:t xml:space="preserve"> </w:t>
      </w:r>
      <w:r>
        <w:rPr>
          <w:spacing w:val="-1"/>
        </w:rPr>
        <w:t>i</w:t>
      </w:r>
      <w:r>
        <w:rPr>
          <w:spacing w:val="1"/>
        </w:rPr>
        <w:t>n</w:t>
      </w:r>
      <w:r>
        <w:rPr>
          <w:spacing w:val="-3"/>
        </w:rPr>
        <w:t>v</w:t>
      </w:r>
      <w:r>
        <w:rPr>
          <w:spacing w:val="1"/>
        </w:rPr>
        <w:t>e</w:t>
      </w:r>
      <w:r>
        <w:t>st</w:t>
      </w:r>
      <w:r>
        <w:rPr>
          <w:spacing w:val="-1"/>
        </w:rPr>
        <w:t>i</w:t>
      </w:r>
      <w:r>
        <w:rPr>
          <w:spacing w:val="-2"/>
        </w:rPr>
        <w:t>g</w:t>
      </w:r>
      <w:r>
        <w:rPr>
          <w:spacing w:val="1"/>
        </w:rPr>
        <w:t>a</w:t>
      </w:r>
      <w:r>
        <w:t>t</w:t>
      </w:r>
      <w:r>
        <w:rPr>
          <w:spacing w:val="-1"/>
        </w:rPr>
        <w:t>i</w:t>
      </w:r>
      <w:r>
        <w:rPr>
          <w:spacing w:val="1"/>
        </w:rPr>
        <w:t>on</w:t>
      </w:r>
      <w:r>
        <w:t>.</w:t>
      </w:r>
    </w:p>
    <w:p w:rsidR="000E1F23" w:rsidRPr="001579F6" w:rsidRDefault="000E1F23" w:rsidP="00E558A0">
      <w:pPr>
        <w:rPr>
          <w:sz w:val="24"/>
          <w:szCs w:val="24"/>
        </w:rPr>
      </w:pPr>
    </w:p>
    <w:p w:rsidR="000E1F23" w:rsidRDefault="00C04411" w:rsidP="00E558A0">
      <w:pPr>
        <w:pStyle w:val="BodyText"/>
        <w:ind w:right="107"/>
        <w:jc w:val="both"/>
      </w:pPr>
      <w:r>
        <w:t>Of</w:t>
      </w:r>
      <w:r>
        <w:rPr>
          <w:spacing w:val="2"/>
        </w:rPr>
        <w:t>f</w:t>
      </w:r>
      <w:r>
        <w:rPr>
          <w:spacing w:val="-1"/>
        </w:rPr>
        <w:t>i</w:t>
      </w:r>
      <w:r>
        <w:rPr>
          <w:spacing w:val="-3"/>
        </w:rPr>
        <w:t>c</w:t>
      </w:r>
      <w:r>
        <w:rPr>
          <w:spacing w:val="1"/>
        </w:rPr>
        <w:t>e</w:t>
      </w:r>
      <w:r>
        <w:rPr>
          <w:spacing w:val="-1"/>
        </w:rPr>
        <w:t>r</w:t>
      </w:r>
      <w:r>
        <w:t>s</w:t>
      </w:r>
      <w:r>
        <w:rPr>
          <w:spacing w:val="25"/>
        </w:rPr>
        <w:t xml:space="preserve"> </w:t>
      </w:r>
      <w:r>
        <w:t>s</w:t>
      </w:r>
      <w:r>
        <w:rPr>
          <w:spacing w:val="1"/>
        </w:rPr>
        <w:t>h</w:t>
      </w:r>
      <w:r>
        <w:rPr>
          <w:spacing w:val="-2"/>
        </w:rPr>
        <w:t>o</w:t>
      </w:r>
      <w:r>
        <w:rPr>
          <w:spacing w:val="1"/>
        </w:rPr>
        <w:t>u</w:t>
      </w:r>
      <w:r>
        <w:rPr>
          <w:spacing w:val="-1"/>
        </w:rPr>
        <w:t>l</w:t>
      </w:r>
      <w:r>
        <w:t>d</w:t>
      </w:r>
      <w:r>
        <w:rPr>
          <w:spacing w:val="25"/>
        </w:rPr>
        <w:t xml:space="preserve"> </w:t>
      </w:r>
      <w:r>
        <w:t>c</w:t>
      </w:r>
      <w:r>
        <w:rPr>
          <w:spacing w:val="-2"/>
        </w:rPr>
        <w:t>o</w:t>
      </w:r>
      <w:r>
        <w:rPr>
          <w:spacing w:val="1"/>
        </w:rPr>
        <w:t>mp</w:t>
      </w:r>
      <w:r>
        <w:rPr>
          <w:spacing w:val="-3"/>
        </w:rPr>
        <w:t>l</w:t>
      </w:r>
      <w:r>
        <w:t>y</w:t>
      </w:r>
      <w:r>
        <w:rPr>
          <w:spacing w:val="25"/>
        </w:rPr>
        <w:t xml:space="preserve"> </w:t>
      </w:r>
      <w:r>
        <w:rPr>
          <w:spacing w:val="-3"/>
        </w:rPr>
        <w:t>w</w:t>
      </w:r>
      <w:r>
        <w:rPr>
          <w:spacing w:val="-1"/>
        </w:rPr>
        <w:t>i</w:t>
      </w:r>
      <w:r>
        <w:t>th</w:t>
      </w:r>
      <w:r>
        <w:rPr>
          <w:spacing w:val="26"/>
        </w:rPr>
        <w:t xml:space="preserve"> </w:t>
      </w:r>
      <w:r>
        <w:t>t</w:t>
      </w:r>
      <w:r>
        <w:rPr>
          <w:spacing w:val="1"/>
        </w:rPr>
        <w:t>h</w:t>
      </w:r>
      <w:r>
        <w:t>e</w:t>
      </w:r>
      <w:r>
        <w:rPr>
          <w:spacing w:val="26"/>
        </w:rPr>
        <w:t xml:space="preserve"> </w:t>
      </w:r>
      <w:r>
        <w:rPr>
          <w:spacing w:val="1"/>
        </w:rPr>
        <w:t>d</w:t>
      </w:r>
      <w:r>
        <w:rPr>
          <w:spacing w:val="-1"/>
        </w:rPr>
        <w:t>i</w:t>
      </w:r>
      <w:r>
        <w:t>st</w:t>
      </w:r>
      <w:r>
        <w:rPr>
          <w:spacing w:val="-1"/>
        </w:rPr>
        <w:t>ri</w:t>
      </w:r>
      <w:r>
        <w:rPr>
          <w:spacing w:val="1"/>
        </w:rPr>
        <w:t>bu</w:t>
      </w:r>
      <w:r>
        <w:t>t</w:t>
      </w:r>
      <w:r>
        <w:rPr>
          <w:spacing w:val="-1"/>
        </w:rPr>
        <w:t>i</w:t>
      </w:r>
      <w:r>
        <w:rPr>
          <w:spacing w:val="-2"/>
        </w:rPr>
        <w:t>o</w:t>
      </w:r>
      <w:r>
        <w:t>n</w:t>
      </w:r>
      <w:r>
        <w:rPr>
          <w:spacing w:val="24"/>
        </w:rPr>
        <w:t xml:space="preserve"> </w:t>
      </w:r>
      <w:r>
        <w:rPr>
          <w:spacing w:val="-2"/>
        </w:rPr>
        <w:t>o</w:t>
      </w:r>
      <w:r>
        <w:t>f</w:t>
      </w:r>
      <w:r>
        <w:rPr>
          <w:spacing w:val="26"/>
        </w:rPr>
        <w:t xml:space="preserve"> </w:t>
      </w:r>
      <w:r>
        <w:rPr>
          <w:spacing w:val="2"/>
        </w:rPr>
        <w:t>f</w:t>
      </w:r>
      <w:r>
        <w:rPr>
          <w:spacing w:val="-1"/>
        </w:rPr>
        <w:t>i</w:t>
      </w:r>
      <w:r>
        <w:rPr>
          <w:spacing w:val="1"/>
        </w:rPr>
        <w:t>na</w:t>
      </w:r>
      <w:r>
        <w:t>l</w:t>
      </w:r>
      <w:r>
        <w:rPr>
          <w:spacing w:val="25"/>
        </w:rPr>
        <w:t xml:space="preserve"> </w:t>
      </w:r>
      <w:r>
        <w:rPr>
          <w:spacing w:val="-3"/>
        </w:rPr>
        <w:t>s</w:t>
      </w:r>
      <w:r>
        <w:rPr>
          <w:spacing w:val="1"/>
        </w:rPr>
        <w:t>a</w:t>
      </w:r>
      <w:r>
        <w:rPr>
          <w:spacing w:val="-1"/>
        </w:rPr>
        <w:t>m</w:t>
      </w:r>
      <w:r>
        <w:rPr>
          <w:spacing w:val="1"/>
        </w:rPr>
        <w:t>p</w:t>
      </w:r>
      <w:r>
        <w:rPr>
          <w:spacing w:val="-1"/>
        </w:rPr>
        <w:t>l</w:t>
      </w:r>
      <w:r>
        <w:rPr>
          <w:spacing w:val="1"/>
        </w:rPr>
        <w:t>e</w:t>
      </w:r>
      <w:r>
        <w:t>s</w:t>
      </w:r>
      <w:r>
        <w:rPr>
          <w:spacing w:val="25"/>
        </w:rPr>
        <w:t xml:space="preserve"> </w:t>
      </w:r>
      <w:r>
        <w:rPr>
          <w:spacing w:val="1"/>
        </w:rPr>
        <w:t>a</w:t>
      </w:r>
      <w:r>
        <w:t>s</w:t>
      </w:r>
      <w:r>
        <w:rPr>
          <w:spacing w:val="25"/>
        </w:rPr>
        <w:t xml:space="preserve"> </w:t>
      </w:r>
      <w:r>
        <w:rPr>
          <w:spacing w:val="-1"/>
        </w:rPr>
        <w:t>i</w:t>
      </w:r>
      <w:r>
        <w:rPr>
          <w:spacing w:val="-2"/>
        </w:rPr>
        <w:t>n</w:t>
      </w:r>
      <w:r>
        <w:t>st</w:t>
      </w:r>
      <w:r>
        <w:rPr>
          <w:spacing w:val="-1"/>
        </w:rPr>
        <w:t>r</w:t>
      </w:r>
      <w:r>
        <w:rPr>
          <w:spacing w:val="1"/>
        </w:rPr>
        <w:t>u</w:t>
      </w:r>
      <w:r>
        <w:t>ct</w:t>
      </w:r>
      <w:r>
        <w:rPr>
          <w:spacing w:val="1"/>
        </w:rPr>
        <w:t>e</w:t>
      </w:r>
      <w:r>
        <w:t>d</w:t>
      </w:r>
      <w:r>
        <w:rPr>
          <w:spacing w:val="26"/>
        </w:rPr>
        <w:t xml:space="preserve"> </w:t>
      </w:r>
      <w:r>
        <w:rPr>
          <w:spacing w:val="-1"/>
        </w:rPr>
        <w:t>i</w:t>
      </w:r>
      <w:r>
        <w:t>n</w:t>
      </w:r>
      <w:r>
        <w:rPr>
          <w:w w:val="99"/>
        </w:rPr>
        <w:t xml:space="preserve"> </w:t>
      </w:r>
      <w:r>
        <w:t>t</w:t>
      </w:r>
      <w:r>
        <w:rPr>
          <w:spacing w:val="1"/>
        </w:rPr>
        <w:t>h</w:t>
      </w:r>
      <w:r>
        <w:t>e</w:t>
      </w:r>
      <w:r>
        <w:rPr>
          <w:spacing w:val="-16"/>
        </w:rPr>
        <w:t xml:space="preserve"> </w:t>
      </w:r>
      <w:r>
        <w:rPr>
          <w:spacing w:val="1"/>
        </w:rPr>
        <w:t>app</w:t>
      </w:r>
      <w:r>
        <w:rPr>
          <w:spacing w:val="-1"/>
        </w:rPr>
        <w:t>r</w:t>
      </w:r>
      <w:r>
        <w:rPr>
          <w:spacing w:val="-2"/>
        </w:rPr>
        <w:t>o</w:t>
      </w:r>
      <w:r>
        <w:rPr>
          <w:spacing w:val="1"/>
        </w:rPr>
        <w:t>p</w:t>
      </w:r>
      <w:r>
        <w:rPr>
          <w:spacing w:val="-1"/>
        </w:rPr>
        <w:t>ri</w:t>
      </w:r>
      <w:r>
        <w:rPr>
          <w:spacing w:val="1"/>
        </w:rPr>
        <w:t>a</w:t>
      </w:r>
      <w:r>
        <w:t>te</w:t>
      </w:r>
      <w:r>
        <w:rPr>
          <w:spacing w:val="-13"/>
        </w:rPr>
        <w:t xml:space="preserve"> </w:t>
      </w:r>
      <w:r>
        <w:rPr>
          <w:spacing w:val="-3"/>
        </w:rPr>
        <w:t>R</w:t>
      </w:r>
      <w:r>
        <w:rPr>
          <w:spacing w:val="1"/>
        </w:rPr>
        <w:t>e</w:t>
      </w:r>
      <w:r>
        <w:rPr>
          <w:spacing w:val="-2"/>
        </w:rPr>
        <w:t>g</w:t>
      </w:r>
      <w:r>
        <w:rPr>
          <w:spacing w:val="1"/>
        </w:rPr>
        <w:t>u</w:t>
      </w:r>
      <w:r>
        <w:rPr>
          <w:spacing w:val="-1"/>
        </w:rPr>
        <w:t>l</w:t>
      </w:r>
      <w:r>
        <w:rPr>
          <w:spacing w:val="-2"/>
        </w:rPr>
        <w:t>a</w:t>
      </w:r>
      <w:r>
        <w:t>t</w:t>
      </w:r>
      <w:r>
        <w:rPr>
          <w:spacing w:val="-1"/>
        </w:rPr>
        <w:t>i</w:t>
      </w:r>
      <w:r>
        <w:rPr>
          <w:spacing w:val="1"/>
        </w:rPr>
        <w:t>on</w:t>
      </w:r>
      <w:r>
        <w:t>s.</w:t>
      </w:r>
    </w:p>
    <w:p w:rsidR="000E1F23" w:rsidRPr="001579F6" w:rsidRDefault="000E1F23" w:rsidP="00E558A0">
      <w:pPr>
        <w:spacing w:before="4"/>
        <w:rPr>
          <w:sz w:val="24"/>
          <w:szCs w:val="24"/>
        </w:rPr>
      </w:pPr>
    </w:p>
    <w:p w:rsidR="000E1F23" w:rsidRDefault="00C04411" w:rsidP="002A0281">
      <w:pPr>
        <w:pStyle w:val="BodyText"/>
        <w:ind w:right="106"/>
        <w:jc w:val="both"/>
        <w:rPr>
          <w:sz w:val="20"/>
          <w:szCs w:val="20"/>
        </w:rPr>
      </w:pPr>
      <w:r>
        <w:rPr>
          <w:spacing w:val="2"/>
        </w:rPr>
        <w:t>T</w:t>
      </w:r>
      <w:r>
        <w:rPr>
          <w:spacing w:val="-2"/>
        </w:rPr>
        <w:t>h</w:t>
      </w:r>
      <w:r>
        <w:t>e</w:t>
      </w:r>
      <w:r>
        <w:rPr>
          <w:spacing w:val="10"/>
        </w:rPr>
        <w:t xml:space="preserve"> </w:t>
      </w:r>
      <w:r>
        <w:rPr>
          <w:spacing w:val="1"/>
        </w:rPr>
        <w:t>n</w:t>
      </w:r>
      <w:r>
        <w:rPr>
          <w:spacing w:val="-2"/>
        </w:rPr>
        <w:t>u</w:t>
      </w:r>
      <w:r>
        <w:rPr>
          <w:spacing w:val="1"/>
        </w:rPr>
        <w:t>m</w:t>
      </w:r>
      <w:r>
        <w:rPr>
          <w:spacing w:val="-2"/>
        </w:rPr>
        <w:t>b</w:t>
      </w:r>
      <w:r>
        <w:rPr>
          <w:spacing w:val="1"/>
        </w:rPr>
        <w:t>e</w:t>
      </w:r>
      <w:r>
        <w:t>r</w:t>
      </w:r>
      <w:r>
        <w:rPr>
          <w:spacing w:val="9"/>
        </w:rPr>
        <w:t xml:space="preserve"> </w:t>
      </w:r>
      <w:r>
        <w:rPr>
          <w:spacing w:val="-2"/>
        </w:rPr>
        <w:t>o</w:t>
      </w:r>
      <w:r>
        <w:t>f</w:t>
      </w:r>
      <w:r>
        <w:rPr>
          <w:spacing w:val="10"/>
        </w:rPr>
        <w:t xml:space="preserve"> </w:t>
      </w:r>
      <w:r>
        <w:rPr>
          <w:spacing w:val="2"/>
        </w:rPr>
        <w:t>f</w:t>
      </w:r>
      <w:r>
        <w:rPr>
          <w:spacing w:val="-1"/>
        </w:rPr>
        <w:t>i</w:t>
      </w:r>
      <w:r>
        <w:rPr>
          <w:spacing w:val="1"/>
        </w:rPr>
        <w:t>na</w:t>
      </w:r>
      <w:r>
        <w:t>l</w:t>
      </w:r>
      <w:r>
        <w:rPr>
          <w:spacing w:val="10"/>
        </w:rPr>
        <w:t xml:space="preserve"> </w:t>
      </w:r>
      <w:r>
        <w:t>s</w:t>
      </w:r>
      <w:r>
        <w:rPr>
          <w:spacing w:val="-2"/>
        </w:rPr>
        <w:t>a</w:t>
      </w:r>
      <w:r>
        <w:rPr>
          <w:spacing w:val="1"/>
        </w:rPr>
        <w:t>mp</w:t>
      </w:r>
      <w:r>
        <w:rPr>
          <w:spacing w:val="-1"/>
        </w:rPr>
        <w:t>l</w:t>
      </w:r>
      <w:r>
        <w:rPr>
          <w:spacing w:val="1"/>
        </w:rPr>
        <w:t>e</w:t>
      </w:r>
      <w:r>
        <w:t>s</w:t>
      </w:r>
      <w:r>
        <w:rPr>
          <w:spacing w:val="9"/>
        </w:rPr>
        <w:t xml:space="preserve"> </w:t>
      </w:r>
      <w:r>
        <w:rPr>
          <w:spacing w:val="-3"/>
        </w:rPr>
        <w:t>w</w:t>
      </w:r>
      <w:r>
        <w:rPr>
          <w:spacing w:val="-1"/>
        </w:rPr>
        <w:t>il</w:t>
      </w:r>
      <w:r>
        <w:t>l</w:t>
      </w:r>
      <w:r>
        <w:rPr>
          <w:spacing w:val="9"/>
        </w:rPr>
        <w:t xml:space="preserve"> </w:t>
      </w:r>
      <w:r>
        <w:rPr>
          <w:spacing w:val="1"/>
        </w:rPr>
        <w:t>e</w:t>
      </w:r>
      <w:r>
        <w:rPr>
          <w:spacing w:val="-1"/>
        </w:rPr>
        <w:t>i</w:t>
      </w:r>
      <w:r>
        <w:t>t</w:t>
      </w:r>
      <w:r>
        <w:rPr>
          <w:spacing w:val="1"/>
        </w:rPr>
        <w:t>he</w:t>
      </w:r>
      <w:r>
        <w:t>r</w:t>
      </w:r>
      <w:r>
        <w:rPr>
          <w:spacing w:val="10"/>
        </w:rPr>
        <w:t xml:space="preserve"> </w:t>
      </w:r>
      <w:r>
        <w:rPr>
          <w:spacing w:val="1"/>
        </w:rPr>
        <w:t>b</w:t>
      </w:r>
      <w:r>
        <w:t>e</w:t>
      </w:r>
      <w:r>
        <w:rPr>
          <w:spacing w:val="10"/>
        </w:rPr>
        <w:t xml:space="preserve"> </w:t>
      </w:r>
      <w:r>
        <w:t>3</w:t>
      </w:r>
      <w:r>
        <w:rPr>
          <w:spacing w:val="10"/>
        </w:rPr>
        <w:t xml:space="preserve"> </w:t>
      </w:r>
      <w:r>
        <w:rPr>
          <w:spacing w:val="1"/>
        </w:rPr>
        <w:t>o</w:t>
      </w:r>
      <w:r>
        <w:t>r</w:t>
      </w:r>
      <w:r>
        <w:rPr>
          <w:spacing w:val="9"/>
        </w:rPr>
        <w:t xml:space="preserve"> </w:t>
      </w:r>
      <w:r>
        <w:t>4</w:t>
      </w:r>
      <w:r>
        <w:rPr>
          <w:spacing w:val="11"/>
        </w:rPr>
        <w:t xml:space="preserve"> </w:t>
      </w:r>
      <w:r>
        <w:rPr>
          <w:spacing w:val="1"/>
        </w:rPr>
        <w:t>be</w:t>
      </w:r>
      <w:r>
        <w:t>c</w:t>
      </w:r>
      <w:r>
        <w:rPr>
          <w:spacing w:val="-2"/>
        </w:rPr>
        <w:t>a</w:t>
      </w:r>
      <w:r>
        <w:rPr>
          <w:spacing w:val="1"/>
        </w:rPr>
        <w:t>u</w:t>
      </w:r>
      <w:r>
        <w:t>se</w:t>
      </w:r>
      <w:r>
        <w:rPr>
          <w:spacing w:val="10"/>
        </w:rPr>
        <w:t xml:space="preserve"> </w:t>
      </w:r>
      <w:r>
        <w:rPr>
          <w:spacing w:val="-2"/>
        </w:rPr>
        <w:t>o</w:t>
      </w:r>
      <w:r>
        <w:t>f</w:t>
      </w:r>
      <w:r>
        <w:rPr>
          <w:spacing w:val="10"/>
        </w:rPr>
        <w:t xml:space="preserve"> </w:t>
      </w:r>
      <w:r>
        <w:t>t</w:t>
      </w:r>
      <w:r>
        <w:rPr>
          <w:spacing w:val="1"/>
        </w:rPr>
        <w:t>h</w:t>
      </w:r>
      <w:r>
        <w:t>e</w:t>
      </w:r>
      <w:r>
        <w:rPr>
          <w:spacing w:val="10"/>
        </w:rPr>
        <w:t xml:space="preserve"> </w:t>
      </w:r>
      <w:r>
        <w:rPr>
          <w:spacing w:val="-1"/>
        </w:rPr>
        <w:t>r</w:t>
      </w:r>
      <w:r>
        <w:rPr>
          <w:spacing w:val="-2"/>
        </w:rPr>
        <w:t>eq</w:t>
      </w:r>
      <w:r>
        <w:rPr>
          <w:spacing w:val="1"/>
        </w:rPr>
        <w:t>u</w:t>
      </w:r>
      <w:r>
        <w:rPr>
          <w:spacing w:val="-1"/>
        </w:rPr>
        <w:t>ir</w:t>
      </w:r>
      <w:r>
        <w:rPr>
          <w:spacing w:val="1"/>
        </w:rPr>
        <w:t>eme</w:t>
      </w:r>
      <w:r>
        <w:rPr>
          <w:spacing w:val="-2"/>
        </w:rPr>
        <w:t>n</w:t>
      </w:r>
      <w:r>
        <w:t>t</w:t>
      </w:r>
      <w:r>
        <w:rPr>
          <w:w w:val="99"/>
        </w:rPr>
        <w:t xml:space="preserve"> </w:t>
      </w:r>
      <w:r>
        <w:t>f</w:t>
      </w:r>
      <w:r>
        <w:rPr>
          <w:spacing w:val="1"/>
        </w:rPr>
        <w:t>o</w:t>
      </w:r>
      <w:r>
        <w:t>r</w:t>
      </w:r>
      <w:r>
        <w:rPr>
          <w:spacing w:val="-8"/>
        </w:rPr>
        <w:t xml:space="preserve"> </w:t>
      </w:r>
      <w:r>
        <w:t>t</w:t>
      </w:r>
      <w:r>
        <w:rPr>
          <w:spacing w:val="1"/>
        </w:rPr>
        <w:t>h</w:t>
      </w:r>
      <w:r>
        <w:t>e</w:t>
      </w:r>
      <w:r>
        <w:rPr>
          <w:spacing w:val="-8"/>
        </w:rPr>
        <w:t xml:space="preserve"> </w:t>
      </w:r>
      <w:r>
        <w:rPr>
          <w:spacing w:val="-1"/>
        </w:rPr>
        <w:t>m</w:t>
      </w:r>
      <w:r>
        <w:rPr>
          <w:spacing w:val="1"/>
        </w:rPr>
        <w:t>a</w:t>
      </w:r>
      <w:r>
        <w:rPr>
          <w:spacing w:val="-2"/>
        </w:rPr>
        <w:t>nu</w:t>
      </w:r>
      <w:r>
        <w:rPr>
          <w:spacing w:val="2"/>
        </w:rPr>
        <w:t>f</w:t>
      </w:r>
      <w:r>
        <w:rPr>
          <w:spacing w:val="1"/>
        </w:rPr>
        <w:t>a</w:t>
      </w:r>
      <w:r>
        <w:t>c</w:t>
      </w:r>
      <w:r>
        <w:rPr>
          <w:spacing w:val="-2"/>
        </w:rPr>
        <w:t>t</w:t>
      </w:r>
      <w:r>
        <w:rPr>
          <w:spacing w:val="1"/>
        </w:rPr>
        <w:t>u</w:t>
      </w:r>
      <w:r>
        <w:rPr>
          <w:spacing w:val="-1"/>
        </w:rPr>
        <w:t>r</w:t>
      </w:r>
      <w:r>
        <w:rPr>
          <w:spacing w:val="1"/>
        </w:rPr>
        <w:t>e</w:t>
      </w:r>
      <w:r>
        <w:t>r</w:t>
      </w:r>
      <w:r>
        <w:rPr>
          <w:spacing w:val="-9"/>
        </w:rPr>
        <w:t xml:space="preserve"> </w:t>
      </w:r>
      <w:r>
        <w:t>to</w:t>
      </w:r>
      <w:r>
        <w:rPr>
          <w:spacing w:val="-8"/>
        </w:rPr>
        <w:t xml:space="preserve"> </w:t>
      </w:r>
      <w:r>
        <w:rPr>
          <w:spacing w:val="-1"/>
        </w:rPr>
        <w:t>r</w:t>
      </w:r>
      <w:r>
        <w:rPr>
          <w:spacing w:val="1"/>
        </w:rPr>
        <w:t>e</w:t>
      </w:r>
      <w:r>
        <w:t>c</w:t>
      </w:r>
      <w:r>
        <w:rPr>
          <w:spacing w:val="1"/>
        </w:rPr>
        <w:t>e</w:t>
      </w:r>
      <w:r>
        <w:rPr>
          <w:spacing w:val="-1"/>
        </w:rPr>
        <w:t>i</w:t>
      </w:r>
      <w:r>
        <w:rPr>
          <w:spacing w:val="-3"/>
        </w:rPr>
        <w:t>v</w:t>
      </w:r>
      <w:r>
        <w:t>e</w:t>
      </w:r>
      <w:r>
        <w:rPr>
          <w:spacing w:val="-6"/>
        </w:rPr>
        <w:t xml:space="preserve"> </w:t>
      </w:r>
      <w:r>
        <w:t>a</w:t>
      </w:r>
      <w:r>
        <w:rPr>
          <w:spacing w:val="-6"/>
        </w:rPr>
        <w:t xml:space="preserve"> </w:t>
      </w:r>
      <w:r>
        <w:t>s</w:t>
      </w:r>
      <w:r>
        <w:rPr>
          <w:spacing w:val="-2"/>
        </w:rPr>
        <w:t>a</w:t>
      </w:r>
      <w:r>
        <w:rPr>
          <w:spacing w:val="1"/>
        </w:rPr>
        <w:t>mp</w:t>
      </w:r>
      <w:r>
        <w:rPr>
          <w:spacing w:val="-1"/>
        </w:rPr>
        <w:t>l</w:t>
      </w:r>
      <w:r>
        <w:t>e</w:t>
      </w:r>
      <w:r>
        <w:rPr>
          <w:spacing w:val="-6"/>
        </w:rPr>
        <w:t xml:space="preserve"> </w:t>
      </w:r>
      <w:r>
        <w:rPr>
          <w:spacing w:val="-3"/>
        </w:rPr>
        <w:t>i</w:t>
      </w:r>
      <w:r>
        <w:t>n</w:t>
      </w:r>
      <w:r>
        <w:rPr>
          <w:spacing w:val="-6"/>
        </w:rPr>
        <w:t xml:space="preserve"> </w:t>
      </w:r>
      <w:r>
        <w:t>c</w:t>
      </w:r>
      <w:r>
        <w:rPr>
          <w:spacing w:val="-2"/>
        </w:rPr>
        <w:t>e</w:t>
      </w:r>
      <w:r>
        <w:rPr>
          <w:spacing w:val="-1"/>
        </w:rPr>
        <w:t>r</w:t>
      </w:r>
      <w:r>
        <w:t>t</w:t>
      </w:r>
      <w:r>
        <w:rPr>
          <w:spacing w:val="1"/>
        </w:rPr>
        <w:t>a</w:t>
      </w:r>
      <w:r>
        <w:rPr>
          <w:spacing w:val="-1"/>
        </w:rPr>
        <w:t>i</w:t>
      </w:r>
      <w:r>
        <w:t>n</w:t>
      </w:r>
      <w:r>
        <w:rPr>
          <w:spacing w:val="-7"/>
        </w:rPr>
        <w:t xml:space="preserve"> </w:t>
      </w:r>
      <w:r>
        <w:t>c</w:t>
      </w:r>
      <w:r>
        <w:rPr>
          <w:spacing w:val="-1"/>
        </w:rPr>
        <w:t>ir</w:t>
      </w:r>
      <w:r>
        <w:t>c</w:t>
      </w:r>
      <w:r>
        <w:rPr>
          <w:spacing w:val="1"/>
        </w:rPr>
        <w:t>um</w:t>
      </w:r>
      <w:r>
        <w:t>s</w:t>
      </w:r>
      <w:r>
        <w:rPr>
          <w:spacing w:val="-2"/>
        </w:rPr>
        <w:t>t</w:t>
      </w:r>
      <w:r>
        <w:rPr>
          <w:spacing w:val="1"/>
        </w:rPr>
        <w:t>an</w:t>
      </w:r>
      <w:r>
        <w:rPr>
          <w:spacing w:val="-3"/>
        </w:rPr>
        <w:t>c</w:t>
      </w:r>
      <w:r>
        <w:rPr>
          <w:spacing w:val="1"/>
        </w:rPr>
        <w:t>e</w:t>
      </w:r>
      <w:r>
        <w:t>s.</w:t>
      </w:r>
    </w:p>
    <w:p w:rsidR="000E1F23" w:rsidRDefault="000E1F23" w:rsidP="00E558A0">
      <w:pPr>
        <w:rPr>
          <w:sz w:val="20"/>
          <w:szCs w:val="20"/>
        </w:rPr>
      </w:pPr>
    </w:p>
    <w:p w:rsidR="000E1F23" w:rsidRDefault="000E1F23" w:rsidP="00E558A0">
      <w:pPr>
        <w:rPr>
          <w:sz w:val="20"/>
          <w:szCs w:val="20"/>
        </w:rPr>
      </w:pPr>
    </w:p>
    <w:p w:rsidR="000E1F23" w:rsidRDefault="000E1F23" w:rsidP="00E558A0">
      <w:pPr>
        <w:rPr>
          <w:sz w:val="20"/>
          <w:szCs w:val="20"/>
        </w:rPr>
      </w:pPr>
    </w:p>
    <w:p w:rsidR="000E1F23" w:rsidRDefault="000E1F23" w:rsidP="00E558A0">
      <w:pPr>
        <w:rPr>
          <w:sz w:val="20"/>
          <w:szCs w:val="20"/>
        </w:rPr>
      </w:pPr>
    </w:p>
    <w:p w:rsidR="000E1F23" w:rsidRDefault="000E1F23" w:rsidP="00E558A0">
      <w:pPr>
        <w:rPr>
          <w:sz w:val="20"/>
          <w:szCs w:val="20"/>
        </w:rPr>
      </w:pPr>
    </w:p>
    <w:p w:rsidR="000E1F23" w:rsidRDefault="000E1F23" w:rsidP="00E558A0">
      <w:pPr>
        <w:rPr>
          <w:sz w:val="20"/>
          <w:szCs w:val="20"/>
        </w:rPr>
      </w:pPr>
    </w:p>
    <w:p w:rsidR="000E1F23" w:rsidRDefault="000E1F23" w:rsidP="00E558A0">
      <w:pPr>
        <w:rPr>
          <w:sz w:val="20"/>
          <w:szCs w:val="20"/>
        </w:rPr>
      </w:pPr>
    </w:p>
    <w:p w:rsidR="000E1F23" w:rsidRDefault="000E1F23" w:rsidP="00E558A0">
      <w:pPr>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rPr>
          <w:rFonts w:ascii="Arial" w:eastAsia="Arial" w:hAnsi="Arial" w:cs="Arial"/>
          <w:sz w:val="19"/>
          <w:szCs w:val="19"/>
        </w:rPr>
        <w:sectPr w:rsidR="000E1F23">
          <w:pgSz w:w="11900" w:h="16840"/>
          <w:pgMar w:top="1060" w:right="1680" w:bottom="920" w:left="1680" w:header="0" w:footer="731" w:gutter="0"/>
          <w:cols w:space="720"/>
        </w:sectPr>
      </w:pPr>
    </w:p>
    <w:p w:rsidR="000E1F23" w:rsidRDefault="00C04411">
      <w:pPr>
        <w:pStyle w:val="Heading1"/>
        <w:ind w:left="112"/>
        <w:rPr>
          <w:b w:val="0"/>
          <w:bCs w:val="0"/>
        </w:rPr>
      </w:pPr>
      <w:bookmarkStart w:id="196" w:name="ANNEX_1:_Glossary_of_Terms_and_abbreviat"/>
      <w:bookmarkStart w:id="197" w:name="_TOC_250006"/>
      <w:bookmarkEnd w:id="196"/>
      <w:r>
        <w:lastRenderedPageBreak/>
        <w:t>SEC</w:t>
      </w:r>
      <w:r>
        <w:rPr>
          <w:spacing w:val="-1"/>
        </w:rPr>
        <w:t>T</w:t>
      </w:r>
      <w:r>
        <w:t>I</w:t>
      </w:r>
      <w:r>
        <w:rPr>
          <w:spacing w:val="1"/>
        </w:rPr>
        <w:t>O</w:t>
      </w:r>
      <w:r>
        <w:t>N</w:t>
      </w:r>
      <w:r>
        <w:rPr>
          <w:spacing w:val="-17"/>
        </w:rPr>
        <w:t xml:space="preserve"> </w:t>
      </w:r>
      <w:r>
        <w:t>6:</w:t>
      </w:r>
      <w:r>
        <w:rPr>
          <w:spacing w:val="-10"/>
        </w:rPr>
        <w:t xml:space="preserve"> </w:t>
      </w:r>
      <w:r>
        <w:rPr>
          <w:spacing w:val="-9"/>
        </w:rPr>
        <w:t>A</w:t>
      </w:r>
      <w:r>
        <w:rPr>
          <w:spacing w:val="4"/>
        </w:rPr>
        <w:t>N</w:t>
      </w:r>
      <w:r>
        <w:t>NEXES</w:t>
      </w:r>
      <w:bookmarkEnd w:id="197"/>
    </w:p>
    <w:p w:rsidR="000E1F23" w:rsidRDefault="000E1F23">
      <w:pPr>
        <w:spacing w:before="19" w:line="220" w:lineRule="exact"/>
      </w:pPr>
    </w:p>
    <w:p w:rsidR="000E1F23" w:rsidRDefault="00C04411">
      <w:pPr>
        <w:pStyle w:val="Heading2"/>
        <w:spacing w:line="322" w:lineRule="exact"/>
        <w:ind w:left="112" w:right="123"/>
        <w:rPr>
          <w:b w:val="0"/>
          <w:bCs w:val="0"/>
        </w:rPr>
      </w:pPr>
      <w:bookmarkStart w:id="198" w:name="_TOC_250005"/>
      <w:r>
        <w:rPr>
          <w:spacing w:val="-4"/>
        </w:rPr>
        <w:t>A</w:t>
      </w:r>
      <w:r>
        <w:rPr>
          <w:spacing w:val="1"/>
        </w:rPr>
        <w:t>N</w:t>
      </w:r>
      <w:r>
        <w:rPr>
          <w:spacing w:val="-2"/>
        </w:rPr>
        <w:t>N</w:t>
      </w:r>
      <w:r>
        <w:t xml:space="preserve">EX </w:t>
      </w:r>
      <w:r>
        <w:rPr>
          <w:spacing w:val="24"/>
        </w:rPr>
        <w:t xml:space="preserve"> </w:t>
      </w:r>
      <w:r>
        <w:rPr>
          <w:spacing w:val="2"/>
        </w:rPr>
        <w:t>1</w:t>
      </w:r>
      <w:r>
        <w:t xml:space="preserve">: </w:t>
      </w:r>
      <w:r>
        <w:rPr>
          <w:spacing w:val="22"/>
        </w:rPr>
        <w:t xml:space="preserve"> </w:t>
      </w:r>
      <w:r>
        <w:t>G</w:t>
      </w:r>
      <w:r>
        <w:rPr>
          <w:spacing w:val="1"/>
        </w:rPr>
        <w:t>l</w:t>
      </w:r>
      <w:r>
        <w:rPr>
          <w:spacing w:val="-2"/>
        </w:rPr>
        <w:t>o</w:t>
      </w:r>
      <w:r>
        <w:rPr>
          <w:spacing w:val="-1"/>
        </w:rPr>
        <w:t>ssa</w:t>
      </w:r>
      <w:r>
        <w:rPr>
          <w:spacing w:val="3"/>
        </w:rPr>
        <w:t>r</w:t>
      </w:r>
      <w:r>
        <w:t xml:space="preserve">y </w:t>
      </w:r>
      <w:r>
        <w:rPr>
          <w:spacing w:val="19"/>
        </w:rPr>
        <w:t xml:space="preserve"> </w:t>
      </w:r>
      <w:r>
        <w:rPr>
          <w:spacing w:val="-2"/>
        </w:rPr>
        <w:t>o</w:t>
      </w:r>
      <w:r>
        <w:t xml:space="preserve">f </w:t>
      </w:r>
      <w:r>
        <w:rPr>
          <w:spacing w:val="24"/>
        </w:rPr>
        <w:t xml:space="preserve"> </w:t>
      </w:r>
      <w:r>
        <w:rPr>
          <w:spacing w:val="-2"/>
        </w:rPr>
        <w:t>T</w:t>
      </w:r>
      <w:r>
        <w:rPr>
          <w:spacing w:val="-1"/>
        </w:rPr>
        <w:t>e</w:t>
      </w:r>
      <w:r>
        <w:rPr>
          <w:spacing w:val="1"/>
        </w:rPr>
        <w:t>r</w:t>
      </w:r>
      <w:r>
        <w:t xml:space="preserve">ms </w:t>
      </w:r>
      <w:r>
        <w:rPr>
          <w:spacing w:val="24"/>
        </w:rPr>
        <w:t xml:space="preserve"> </w:t>
      </w:r>
      <w:r>
        <w:rPr>
          <w:spacing w:val="-1"/>
        </w:rPr>
        <w:t>a</w:t>
      </w:r>
      <w:r>
        <w:rPr>
          <w:spacing w:val="1"/>
        </w:rPr>
        <w:t>n</w:t>
      </w:r>
      <w:r>
        <w:t xml:space="preserve">d </w:t>
      </w:r>
      <w:r>
        <w:rPr>
          <w:spacing w:val="23"/>
        </w:rPr>
        <w:t xml:space="preserve"> </w:t>
      </w:r>
      <w:r>
        <w:rPr>
          <w:spacing w:val="-1"/>
        </w:rPr>
        <w:t>a</w:t>
      </w:r>
      <w:r>
        <w:rPr>
          <w:spacing w:val="-2"/>
        </w:rPr>
        <w:t>bb</w:t>
      </w:r>
      <w:r>
        <w:rPr>
          <w:spacing w:val="1"/>
        </w:rPr>
        <w:t>r</w:t>
      </w:r>
      <w:r>
        <w:rPr>
          <w:spacing w:val="-1"/>
        </w:rPr>
        <w:t>e</w:t>
      </w:r>
      <w:r>
        <w:rPr>
          <w:spacing w:val="-3"/>
        </w:rPr>
        <w:t>v</w:t>
      </w:r>
      <w:r>
        <w:rPr>
          <w:spacing w:val="1"/>
        </w:rPr>
        <w:t>i</w:t>
      </w:r>
      <w:r>
        <w:rPr>
          <w:spacing w:val="-1"/>
        </w:rPr>
        <w:t>a</w:t>
      </w:r>
      <w:r>
        <w:t>t</w:t>
      </w:r>
      <w:r>
        <w:rPr>
          <w:spacing w:val="1"/>
        </w:rPr>
        <w:t>i</w:t>
      </w:r>
      <w:r>
        <w:rPr>
          <w:spacing w:val="-2"/>
        </w:rPr>
        <w:t>on</w:t>
      </w:r>
      <w:r>
        <w:t xml:space="preserve">s </w:t>
      </w:r>
      <w:r>
        <w:rPr>
          <w:spacing w:val="26"/>
        </w:rPr>
        <w:t xml:space="preserve"> </w:t>
      </w:r>
      <w:r>
        <w:rPr>
          <w:spacing w:val="-2"/>
        </w:rPr>
        <w:t>u</w:t>
      </w:r>
      <w:r>
        <w:rPr>
          <w:spacing w:val="-1"/>
        </w:rPr>
        <w:t>se</w:t>
      </w:r>
      <w:r>
        <w:t xml:space="preserve">d </w:t>
      </w:r>
      <w:r>
        <w:rPr>
          <w:spacing w:val="23"/>
        </w:rPr>
        <w:t xml:space="preserve"> </w:t>
      </w:r>
      <w:r>
        <w:rPr>
          <w:spacing w:val="1"/>
        </w:rPr>
        <w:t>i</w:t>
      </w:r>
      <w:r>
        <w:t xml:space="preserve">n </w:t>
      </w:r>
      <w:r>
        <w:rPr>
          <w:spacing w:val="23"/>
        </w:rPr>
        <w:t xml:space="preserve"> </w:t>
      </w:r>
      <w:r>
        <w:t>t</w:t>
      </w:r>
      <w:r>
        <w:rPr>
          <w:spacing w:val="-2"/>
        </w:rPr>
        <w:t>h</w:t>
      </w:r>
      <w:r>
        <w:rPr>
          <w:spacing w:val="1"/>
        </w:rPr>
        <w:t>i</w:t>
      </w:r>
      <w:r>
        <w:t xml:space="preserve">s </w:t>
      </w:r>
      <w:r>
        <w:rPr>
          <w:spacing w:val="24"/>
        </w:rPr>
        <w:t xml:space="preserve"> </w:t>
      </w:r>
      <w:r>
        <w:rPr>
          <w:spacing w:val="-2"/>
        </w:rPr>
        <w:t>C</w:t>
      </w:r>
      <w:r>
        <w:rPr>
          <w:spacing w:val="1"/>
        </w:rPr>
        <w:t>o</w:t>
      </w:r>
      <w:r>
        <w:rPr>
          <w:spacing w:val="-2"/>
        </w:rPr>
        <w:t>d</w:t>
      </w:r>
      <w:r>
        <w:t xml:space="preserve">e </w:t>
      </w:r>
      <w:r>
        <w:rPr>
          <w:spacing w:val="24"/>
        </w:rPr>
        <w:t xml:space="preserve"> </w:t>
      </w:r>
      <w:r>
        <w:rPr>
          <w:spacing w:val="-2"/>
        </w:rPr>
        <w:t>o</w:t>
      </w:r>
      <w:r>
        <w:t>f P</w:t>
      </w:r>
      <w:r>
        <w:rPr>
          <w:spacing w:val="1"/>
        </w:rPr>
        <w:t>r</w:t>
      </w:r>
      <w:r>
        <w:rPr>
          <w:spacing w:val="-1"/>
        </w:rPr>
        <w:t>ac</w:t>
      </w:r>
      <w:r>
        <w:rPr>
          <w:spacing w:val="-3"/>
        </w:rPr>
        <w:t>t</w:t>
      </w:r>
      <w:r>
        <w:rPr>
          <w:spacing w:val="1"/>
        </w:rPr>
        <w:t>i</w:t>
      </w:r>
      <w:r>
        <w:rPr>
          <w:spacing w:val="-1"/>
        </w:rPr>
        <w:t>c</w:t>
      </w:r>
      <w:r>
        <w:t>e</w:t>
      </w:r>
      <w:bookmarkEnd w:id="198"/>
    </w:p>
    <w:p w:rsidR="000E1F23" w:rsidRDefault="000E1F23">
      <w:pPr>
        <w:spacing w:before="6" w:line="220" w:lineRule="exact"/>
      </w:pPr>
    </w:p>
    <w:p w:rsidR="000E1F23" w:rsidRDefault="00C04411">
      <w:pPr>
        <w:tabs>
          <w:tab w:val="left" w:pos="3711"/>
        </w:tabs>
        <w:ind w:left="112"/>
        <w:rPr>
          <w:rFonts w:ascii="Arial" w:eastAsia="Arial" w:hAnsi="Arial" w:cs="Arial"/>
          <w:sz w:val="20"/>
          <w:szCs w:val="20"/>
        </w:rPr>
      </w:pPr>
      <w:r>
        <w:rPr>
          <w:rFonts w:ascii="Arial" w:eastAsia="Arial" w:hAnsi="Arial" w:cs="Arial"/>
          <w:spacing w:val="-1"/>
          <w:sz w:val="20"/>
          <w:szCs w:val="20"/>
        </w:rPr>
        <w:t>Ani</w:t>
      </w:r>
      <w:r>
        <w:rPr>
          <w:rFonts w:ascii="Arial" w:eastAsia="Arial" w:hAnsi="Arial" w:cs="Arial"/>
          <w:spacing w:val="4"/>
          <w:sz w:val="20"/>
          <w:szCs w:val="20"/>
        </w:rPr>
        <w:t>m</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F</w:t>
      </w:r>
      <w:r>
        <w:rPr>
          <w:rFonts w:ascii="Arial" w:eastAsia="Arial" w:hAnsi="Arial" w:cs="Arial"/>
          <w:spacing w:val="2"/>
          <w:sz w:val="20"/>
          <w:szCs w:val="20"/>
        </w:rPr>
        <w:t>e</w:t>
      </w:r>
      <w:r>
        <w:rPr>
          <w:rFonts w:ascii="Arial" w:eastAsia="Arial" w:hAnsi="Arial" w:cs="Arial"/>
          <w:spacing w:val="-1"/>
          <w:sz w:val="20"/>
          <w:szCs w:val="20"/>
        </w:rPr>
        <w:t>ed</w:t>
      </w:r>
      <w:r>
        <w:rPr>
          <w:rFonts w:ascii="Arial" w:eastAsia="Arial" w:hAnsi="Arial" w:cs="Arial"/>
          <w:spacing w:val="1"/>
          <w:sz w:val="20"/>
          <w:szCs w:val="20"/>
        </w:rPr>
        <w:t>i</w:t>
      </w:r>
      <w:r>
        <w:rPr>
          <w:rFonts w:ascii="Arial" w:eastAsia="Arial" w:hAnsi="Arial" w:cs="Arial"/>
          <w:spacing w:val="-1"/>
          <w:sz w:val="20"/>
          <w:szCs w:val="20"/>
        </w:rPr>
        <w:t>ng</w:t>
      </w:r>
      <w:r>
        <w:rPr>
          <w:rFonts w:ascii="Arial" w:eastAsia="Arial" w:hAnsi="Arial" w:cs="Arial"/>
          <w:spacing w:val="1"/>
          <w:sz w:val="20"/>
          <w:szCs w:val="20"/>
        </w:rPr>
        <w:t>s</w:t>
      </w:r>
      <w:r>
        <w:rPr>
          <w:rFonts w:ascii="Arial" w:eastAsia="Arial" w:hAnsi="Arial" w:cs="Arial"/>
          <w:spacing w:val="-1"/>
          <w:sz w:val="20"/>
          <w:szCs w:val="20"/>
        </w:rPr>
        <w:t>tu</w:t>
      </w:r>
      <w:r>
        <w:rPr>
          <w:rFonts w:ascii="Arial" w:eastAsia="Arial" w:hAnsi="Arial" w:cs="Arial"/>
          <w:spacing w:val="2"/>
          <w:sz w:val="20"/>
          <w:szCs w:val="20"/>
        </w:rPr>
        <w:t>f</w:t>
      </w:r>
      <w:r>
        <w:rPr>
          <w:rFonts w:ascii="Arial" w:eastAsia="Arial" w:hAnsi="Arial" w:cs="Arial"/>
          <w:sz w:val="20"/>
          <w:szCs w:val="20"/>
        </w:rPr>
        <w:t>f</w:t>
      </w:r>
      <w:r>
        <w:rPr>
          <w:rFonts w:ascii="Arial" w:eastAsia="Arial" w:hAnsi="Arial" w:cs="Arial"/>
          <w:sz w:val="20"/>
          <w:szCs w:val="20"/>
        </w:rPr>
        <w:tab/>
      </w:r>
      <w:r>
        <w:rPr>
          <w:rFonts w:ascii="Arial" w:eastAsia="Arial" w:hAnsi="Arial" w:cs="Arial"/>
          <w:spacing w:val="3"/>
          <w:sz w:val="20"/>
          <w:szCs w:val="20"/>
        </w:rPr>
        <w:t>T</w:t>
      </w:r>
      <w:r>
        <w:rPr>
          <w:rFonts w:ascii="Arial" w:eastAsia="Arial" w:hAnsi="Arial" w:cs="Arial"/>
          <w:spacing w:val="-1"/>
          <w:sz w:val="20"/>
          <w:szCs w:val="20"/>
        </w:rPr>
        <w:t>hi</w:t>
      </w:r>
      <w:r>
        <w:rPr>
          <w:rFonts w:ascii="Arial" w:eastAsia="Arial" w:hAnsi="Arial" w:cs="Arial"/>
          <w:sz w:val="20"/>
          <w:szCs w:val="20"/>
        </w:rPr>
        <w:t xml:space="preserve">s </w:t>
      </w:r>
      <w:r>
        <w:rPr>
          <w:rFonts w:ascii="Arial" w:eastAsia="Arial" w:hAnsi="Arial" w:cs="Arial"/>
          <w:spacing w:val="1"/>
          <w:sz w:val="20"/>
          <w:szCs w:val="20"/>
        </w:rPr>
        <w:t xml:space="preserve"> </w:t>
      </w:r>
      <w:r>
        <w:rPr>
          <w:rFonts w:ascii="Arial" w:eastAsia="Arial" w:hAnsi="Arial" w:cs="Arial"/>
          <w:spacing w:val="-1"/>
          <w:sz w:val="20"/>
          <w:szCs w:val="20"/>
        </w:rPr>
        <w:t>i</w:t>
      </w:r>
      <w:r>
        <w:rPr>
          <w:rFonts w:ascii="Arial" w:eastAsia="Arial" w:hAnsi="Arial" w:cs="Arial"/>
          <w:sz w:val="20"/>
          <w:szCs w:val="20"/>
        </w:rPr>
        <w:t xml:space="preserve">s  </w:t>
      </w:r>
      <w:r>
        <w:rPr>
          <w:rFonts w:ascii="Arial" w:eastAsia="Arial" w:hAnsi="Arial" w:cs="Arial"/>
          <w:spacing w:val="-1"/>
          <w:sz w:val="20"/>
          <w:szCs w:val="20"/>
        </w:rPr>
        <w:t>de</w:t>
      </w:r>
      <w:r>
        <w:rPr>
          <w:rFonts w:ascii="Arial" w:eastAsia="Arial" w:hAnsi="Arial" w:cs="Arial"/>
          <w:spacing w:val="2"/>
          <w:sz w:val="20"/>
          <w:szCs w:val="20"/>
        </w:rPr>
        <w:t>f</w:t>
      </w:r>
      <w:r>
        <w:rPr>
          <w:rFonts w:ascii="Arial" w:eastAsia="Arial" w:hAnsi="Arial" w:cs="Arial"/>
          <w:spacing w:val="-1"/>
          <w:sz w:val="20"/>
          <w:szCs w:val="20"/>
        </w:rPr>
        <w:t>ine</w:t>
      </w:r>
      <w:r>
        <w:rPr>
          <w:rFonts w:ascii="Arial" w:eastAsia="Arial" w:hAnsi="Arial" w:cs="Arial"/>
          <w:sz w:val="20"/>
          <w:szCs w:val="20"/>
        </w:rPr>
        <w:t>d</w:t>
      </w:r>
      <w:r>
        <w:rPr>
          <w:rFonts w:ascii="Arial" w:eastAsia="Arial" w:hAnsi="Arial" w:cs="Arial"/>
          <w:spacing w:val="55"/>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54"/>
          <w:sz w:val="20"/>
          <w:szCs w:val="20"/>
        </w:rPr>
        <w:t xml:space="preserve"> </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1"/>
          <w:sz w:val="20"/>
          <w:szCs w:val="20"/>
        </w:rPr>
        <w:t>ti</w:t>
      </w:r>
      <w:r>
        <w:rPr>
          <w:rFonts w:ascii="Arial" w:eastAsia="Arial" w:hAnsi="Arial" w:cs="Arial"/>
          <w:spacing w:val="1"/>
          <w:sz w:val="20"/>
          <w:szCs w:val="20"/>
        </w:rPr>
        <w:t>cl</w:t>
      </w:r>
      <w:r>
        <w:rPr>
          <w:rFonts w:ascii="Arial" w:eastAsia="Arial" w:hAnsi="Arial" w:cs="Arial"/>
          <w:sz w:val="20"/>
          <w:szCs w:val="20"/>
        </w:rPr>
        <w:t xml:space="preserve">e </w:t>
      </w:r>
      <w:r>
        <w:rPr>
          <w:rFonts w:ascii="Arial" w:eastAsia="Arial" w:hAnsi="Arial" w:cs="Arial"/>
          <w:spacing w:val="1"/>
          <w:sz w:val="20"/>
          <w:szCs w:val="20"/>
        </w:rPr>
        <w:t xml:space="preserve"> </w:t>
      </w:r>
      <w:r>
        <w:rPr>
          <w:rFonts w:ascii="Arial" w:eastAsia="Arial" w:hAnsi="Arial" w:cs="Arial"/>
          <w:spacing w:val="-1"/>
          <w:sz w:val="20"/>
          <w:szCs w:val="20"/>
        </w:rPr>
        <w:t>3.</w:t>
      </w:r>
      <w:r>
        <w:rPr>
          <w:rFonts w:ascii="Arial" w:eastAsia="Arial" w:hAnsi="Arial" w:cs="Arial"/>
          <w:sz w:val="20"/>
          <w:szCs w:val="20"/>
        </w:rPr>
        <w:t>4</w:t>
      </w:r>
      <w:r>
        <w:rPr>
          <w:rFonts w:ascii="Arial" w:eastAsia="Arial" w:hAnsi="Arial" w:cs="Arial"/>
          <w:spacing w:val="55"/>
          <w:sz w:val="20"/>
          <w:szCs w:val="20"/>
        </w:rPr>
        <w:t xml:space="preserve"> </w:t>
      </w:r>
      <w:r>
        <w:rPr>
          <w:rFonts w:ascii="Arial" w:eastAsia="Arial" w:hAnsi="Arial" w:cs="Arial"/>
          <w:spacing w:val="-1"/>
          <w:sz w:val="20"/>
          <w:szCs w:val="20"/>
        </w:rPr>
        <w:t>o</w:t>
      </w:r>
      <w:r>
        <w:rPr>
          <w:rFonts w:ascii="Arial" w:eastAsia="Arial" w:hAnsi="Arial" w:cs="Arial"/>
          <w:sz w:val="20"/>
          <w:szCs w:val="20"/>
        </w:rPr>
        <w:t xml:space="preserve">f </w:t>
      </w:r>
      <w:r>
        <w:rPr>
          <w:rFonts w:ascii="Arial" w:eastAsia="Arial" w:hAnsi="Arial" w:cs="Arial"/>
          <w:spacing w:val="1"/>
          <w:sz w:val="20"/>
          <w:szCs w:val="20"/>
        </w:rPr>
        <w:t xml:space="preserve"> </w:t>
      </w:r>
      <w:r>
        <w:rPr>
          <w:rFonts w:ascii="Arial" w:eastAsia="Arial" w:hAnsi="Arial" w:cs="Arial"/>
          <w:spacing w:val="-1"/>
          <w:sz w:val="20"/>
          <w:szCs w:val="20"/>
        </w:rPr>
        <w:t>178</w:t>
      </w:r>
      <w:r>
        <w:rPr>
          <w:rFonts w:ascii="Arial" w:eastAsia="Arial" w:hAnsi="Arial" w:cs="Arial"/>
          <w:spacing w:val="2"/>
          <w:sz w:val="20"/>
          <w:szCs w:val="20"/>
        </w:rPr>
        <w:t>/</w:t>
      </w:r>
      <w:r>
        <w:rPr>
          <w:rFonts w:ascii="Arial" w:eastAsia="Arial" w:hAnsi="Arial" w:cs="Arial"/>
          <w:spacing w:val="-1"/>
          <w:sz w:val="20"/>
          <w:szCs w:val="20"/>
        </w:rPr>
        <w:t>20</w:t>
      </w:r>
      <w:r>
        <w:rPr>
          <w:rFonts w:ascii="Arial" w:eastAsia="Arial" w:hAnsi="Arial" w:cs="Arial"/>
          <w:spacing w:val="2"/>
          <w:sz w:val="20"/>
          <w:szCs w:val="20"/>
        </w:rPr>
        <w:t>0</w:t>
      </w:r>
      <w:r>
        <w:rPr>
          <w:rFonts w:ascii="Arial" w:eastAsia="Arial" w:hAnsi="Arial" w:cs="Arial"/>
          <w:sz w:val="20"/>
          <w:szCs w:val="20"/>
        </w:rPr>
        <w:t>2</w:t>
      </w:r>
      <w:r>
        <w:rPr>
          <w:rFonts w:ascii="Arial" w:eastAsia="Arial" w:hAnsi="Arial" w:cs="Arial"/>
          <w:spacing w:val="54"/>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55"/>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ea</w:t>
      </w:r>
      <w:r>
        <w:rPr>
          <w:rFonts w:ascii="Arial" w:eastAsia="Arial" w:hAnsi="Arial" w:cs="Arial"/>
          <w:sz w:val="20"/>
          <w:szCs w:val="20"/>
        </w:rPr>
        <w:t xml:space="preserve">n </w:t>
      </w:r>
      <w:r>
        <w:rPr>
          <w:rFonts w:ascii="Arial" w:eastAsia="Arial" w:hAnsi="Arial" w:cs="Arial"/>
          <w:spacing w:val="1"/>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n</w:t>
      </w:r>
      <w:r>
        <w:rPr>
          <w:rFonts w:ascii="Arial" w:eastAsia="Arial" w:hAnsi="Arial" w:cs="Arial"/>
          <w:sz w:val="20"/>
          <w:szCs w:val="20"/>
        </w:rPr>
        <w:t>y</w:t>
      </w:r>
      <w:r>
        <w:rPr>
          <w:rFonts w:ascii="Arial" w:eastAsia="Arial" w:hAnsi="Arial" w:cs="Arial"/>
          <w:spacing w:val="52"/>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u</w:t>
      </w:r>
      <w:r>
        <w:rPr>
          <w:rFonts w:ascii="Arial" w:eastAsia="Arial" w:hAnsi="Arial" w:cs="Arial"/>
          <w:spacing w:val="-1"/>
          <w:sz w:val="20"/>
          <w:szCs w:val="20"/>
        </w:rPr>
        <w:t>b</w:t>
      </w:r>
      <w:r>
        <w:rPr>
          <w:rFonts w:ascii="Arial" w:eastAsia="Arial" w:hAnsi="Arial" w:cs="Arial"/>
          <w:spacing w:val="1"/>
          <w:sz w:val="20"/>
          <w:szCs w:val="20"/>
        </w:rPr>
        <w:t>s</w:t>
      </w:r>
      <w:r>
        <w:rPr>
          <w:rFonts w:ascii="Arial" w:eastAsia="Arial" w:hAnsi="Arial" w:cs="Arial"/>
          <w:spacing w:val="-1"/>
          <w:sz w:val="20"/>
          <w:szCs w:val="20"/>
        </w:rPr>
        <w:t>tan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4"/>
          <w:sz w:val="20"/>
          <w:szCs w:val="20"/>
        </w:rPr>
        <w:t xml:space="preserve"> </w:t>
      </w:r>
      <w:r>
        <w:rPr>
          <w:rFonts w:ascii="Arial" w:eastAsia="Arial" w:hAnsi="Arial" w:cs="Arial"/>
          <w:spacing w:val="-1"/>
          <w:sz w:val="20"/>
          <w:szCs w:val="20"/>
        </w:rPr>
        <w:t>o</w:t>
      </w:r>
      <w:r>
        <w:rPr>
          <w:rFonts w:ascii="Arial" w:eastAsia="Arial" w:hAnsi="Arial" w:cs="Arial"/>
          <w:sz w:val="20"/>
          <w:szCs w:val="20"/>
        </w:rPr>
        <w:t>r</w:t>
      </w:r>
    </w:p>
    <w:p w:rsidR="000E1F23" w:rsidRDefault="00C04411">
      <w:pPr>
        <w:spacing w:before="5" w:line="228" w:lineRule="exact"/>
        <w:ind w:left="3712" w:right="126"/>
        <w:jc w:val="both"/>
        <w:rPr>
          <w:rFonts w:ascii="Arial" w:eastAsia="Arial" w:hAnsi="Arial" w:cs="Arial"/>
          <w:sz w:val="20"/>
          <w:szCs w:val="20"/>
        </w:rPr>
      </w:pPr>
      <w:r>
        <w:rPr>
          <w:rFonts w:ascii="Arial" w:eastAsia="Arial" w:hAnsi="Arial" w:cs="Arial"/>
          <w:spacing w:val="-1"/>
          <w:sz w:val="20"/>
          <w:szCs w:val="20"/>
        </w:rPr>
        <w:t>p</w:t>
      </w:r>
      <w:r>
        <w:rPr>
          <w:rFonts w:ascii="Arial" w:eastAsia="Arial" w:hAnsi="Arial" w:cs="Arial"/>
          <w:sz w:val="20"/>
          <w:szCs w:val="20"/>
        </w:rPr>
        <w:t>r</w:t>
      </w:r>
      <w:r>
        <w:rPr>
          <w:rFonts w:ascii="Arial" w:eastAsia="Arial" w:hAnsi="Arial" w:cs="Arial"/>
          <w:spacing w:val="-1"/>
          <w:sz w:val="20"/>
          <w:szCs w:val="20"/>
        </w:rPr>
        <w:t>odu</w:t>
      </w:r>
      <w:r>
        <w:rPr>
          <w:rFonts w:ascii="Arial" w:eastAsia="Arial" w:hAnsi="Arial" w:cs="Arial"/>
          <w:spacing w:val="1"/>
          <w:sz w:val="20"/>
          <w:szCs w:val="20"/>
        </w:rPr>
        <w:t>c</w:t>
      </w:r>
      <w:r>
        <w:rPr>
          <w:rFonts w:ascii="Arial" w:eastAsia="Arial" w:hAnsi="Arial" w:cs="Arial"/>
          <w:spacing w:val="-1"/>
          <w:sz w:val="20"/>
          <w:szCs w:val="20"/>
        </w:rPr>
        <w:t>t</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31"/>
          <w:sz w:val="20"/>
          <w:szCs w:val="20"/>
        </w:rPr>
        <w:t xml:space="preserve"> </w:t>
      </w:r>
      <w:r>
        <w:rPr>
          <w:rFonts w:ascii="Arial" w:eastAsia="Arial" w:hAnsi="Arial" w:cs="Arial"/>
          <w:spacing w:val="-1"/>
          <w:sz w:val="20"/>
          <w:szCs w:val="20"/>
        </w:rPr>
        <w:t>in</w:t>
      </w:r>
      <w:r>
        <w:rPr>
          <w:rFonts w:ascii="Arial" w:eastAsia="Arial" w:hAnsi="Arial" w:cs="Arial"/>
          <w:spacing w:val="3"/>
          <w:sz w:val="20"/>
          <w:szCs w:val="20"/>
        </w:rPr>
        <w:t>c</w:t>
      </w:r>
      <w:r>
        <w:rPr>
          <w:rFonts w:ascii="Arial" w:eastAsia="Arial" w:hAnsi="Arial" w:cs="Arial"/>
          <w:spacing w:val="-1"/>
          <w:sz w:val="20"/>
          <w:szCs w:val="20"/>
        </w:rPr>
        <w:t>lu</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32"/>
          <w:sz w:val="20"/>
          <w:szCs w:val="20"/>
        </w:rPr>
        <w:t xml:space="preserve"> </w:t>
      </w:r>
      <w:r>
        <w:rPr>
          <w:rFonts w:ascii="Arial" w:eastAsia="Arial" w:hAnsi="Arial" w:cs="Arial"/>
          <w:spacing w:val="-1"/>
          <w:sz w:val="20"/>
          <w:szCs w:val="20"/>
        </w:rPr>
        <w:t>ad</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32"/>
          <w:sz w:val="20"/>
          <w:szCs w:val="20"/>
        </w:rPr>
        <w:t xml:space="preserve"> </w:t>
      </w:r>
      <w:r>
        <w:rPr>
          <w:rFonts w:ascii="Arial" w:eastAsia="Arial" w:hAnsi="Arial" w:cs="Arial"/>
          <w:spacing w:val="-3"/>
          <w:sz w:val="20"/>
          <w:szCs w:val="20"/>
        </w:rPr>
        <w:t>w</w:t>
      </w:r>
      <w:r>
        <w:rPr>
          <w:rFonts w:ascii="Arial" w:eastAsia="Arial" w:hAnsi="Arial" w:cs="Arial"/>
          <w:spacing w:val="2"/>
          <w:sz w:val="20"/>
          <w:szCs w:val="20"/>
        </w:rPr>
        <w:t>h</w:t>
      </w:r>
      <w:r>
        <w:rPr>
          <w:rFonts w:ascii="Arial" w:eastAsia="Arial" w:hAnsi="Arial" w:cs="Arial"/>
          <w:spacing w:val="-1"/>
          <w:sz w:val="20"/>
          <w:szCs w:val="20"/>
        </w:rPr>
        <w:t>et</w:t>
      </w:r>
      <w:r>
        <w:rPr>
          <w:rFonts w:ascii="Arial" w:eastAsia="Arial" w:hAnsi="Arial" w:cs="Arial"/>
          <w:spacing w:val="2"/>
          <w:sz w:val="20"/>
          <w:szCs w:val="20"/>
        </w:rPr>
        <w:t>h</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33"/>
          <w:sz w:val="20"/>
          <w:szCs w:val="20"/>
        </w:rPr>
        <w:t xml:space="preserve"> </w:t>
      </w:r>
      <w:r>
        <w:rPr>
          <w:rFonts w:ascii="Arial" w:eastAsia="Arial" w:hAnsi="Arial" w:cs="Arial"/>
          <w:spacing w:val="-1"/>
          <w:sz w:val="20"/>
          <w:szCs w:val="20"/>
        </w:rPr>
        <w:t>p</w:t>
      </w:r>
      <w:r>
        <w:rPr>
          <w:rFonts w:ascii="Arial" w:eastAsia="Arial" w:hAnsi="Arial" w:cs="Arial"/>
          <w:sz w:val="20"/>
          <w:szCs w:val="20"/>
        </w:rPr>
        <w:t>r</w:t>
      </w:r>
      <w:r>
        <w:rPr>
          <w:rFonts w:ascii="Arial" w:eastAsia="Arial" w:hAnsi="Arial" w:cs="Arial"/>
          <w:spacing w:val="-1"/>
          <w:sz w:val="20"/>
          <w:szCs w:val="20"/>
        </w:rPr>
        <w:t>o</w:t>
      </w:r>
      <w:r>
        <w:rPr>
          <w:rFonts w:ascii="Arial" w:eastAsia="Arial" w:hAnsi="Arial" w:cs="Arial"/>
          <w:spacing w:val="1"/>
          <w:sz w:val="20"/>
          <w:szCs w:val="20"/>
        </w:rPr>
        <w:t>c</w:t>
      </w:r>
      <w:r>
        <w:rPr>
          <w:rFonts w:ascii="Arial" w:eastAsia="Arial" w:hAnsi="Arial" w:cs="Arial"/>
          <w:spacing w:val="-1"/>
          <w:sz w:val="20"/>
          <w:szCs w:val="20"/>
        </w:rPr>
        <w:t>e</w:t>
      </w:r>
      <w:r>
        <w:rPr>
          <w:rFonts w:ascii="Arial" w:eastAsia="Arial" w:hAnsi="Arial" w:cs="Arial"/>
          <w:spacing w:val="1"/>
          <w:sz w:val="20"/>
          <w:szCs w:val="20"/>
        </w:rPr>
        <w:t>ss</w:t>
      </w:r>
      <w:r>
        <w:rPr>
          <w:rFonts w:ascii="Arial" w:eastAsia="Arial" w:hAnsi="Arial" w:cs="Arial"/>
          <w:spacing w:val="-1"/>
          <w:sz w:val="20"/>
          <w:szCs w:val="20"/>
        </w:rPr>
        <w:t>ed</w:t>
      </w:r>
      <w:r>
        <w:rPr>
          <w:rFonts w:ascii="Arial" w:eastAsia="Arial" w:hAnsi="Arial" w:cs="Arial"/>
          <w:sz w:val="20"/>
          <w:szCs w:val="20"/>
        </w:rPr>
        <w:t>,</w:t>
      </w:r>
      <w:r>
        <w:rPr>
          <w:rFonts w:ascii="Arial" w:eastAsia="Arial" w:hAnsi="Arial" w:cs="Arial"/>
          <w:spacing w:val="32"/>
          <w:sz w:val="20"/>
          <w:szCs w:val="20"/>
        </w:rPr>
        <w:t xml:space="preserve"> </w:t>
      </w:r>
      <w:r>
        <w:rPr>
          <w:rFonts w:ascii="Arial" w:eastAsia="Arial" w:hAnsi="Arial" w:cs="Arial"/>
          <w:spacing w:val="2"/>
          <w:sz w:val="20"/>
          <w:szCs w:val="20"/>
        </w:rPr>
        <w:t>p</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1"/>
          <w:sz w:val="20"/>
          <w:szCs w:val="20"/>
        </w:rPr>
        <w:t>ti</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29"/>
          <w:sz w:val="20"/>
          <w:szCs w:val="20"/>
        </w:rPr>
        <w:t xml:space="preserve"> </w:t>
      </w:r>
      <w:r>
        <w:rPr>
          <w:rFonts w:ascii="Arial" w:eastAsia="Arial" w:hAnsi="Arial" w:cs="Arial"/>
          <w:spacing w:val="-1"/>
          <w:sz w:val="20"/>
          <w:szCs w:val="20"/>
        </w:rPr>
        <w:t>p</w:t>
      </w:r>
      <w:r>
        <w:rPr>
          <w:rFonts w:ascii="Arial" w:eastAsia="Arial" w:hAnsi="Arial" w:cs="Arial"/>
          <w:sz w:val="20"/>
          <w:szCs w:val="20"/>
        </w:rPr>
        <w:t>r</w:t>
      </w:r>
      <w:r>
        <w:rPr>
          <w:rFonts w:ascii="Arial" w:eastAsia="Arial" w:hAnsi="Arial" w:cs="Arial"/>
          <w:spacing w:val="-1"/>
          <w:sz w:val="20"/>
          <w:szCs w:val="20"/>
        </w:rPr>
        <w:t>o</w:t>
      </w:r>
      <w:r>
        <w:rPr>
          <w:rFonts w:ascii="Arial" w:eastAsia="Arial" w:hAnsi="Arial" w:cs="Arial"/>
          <w:spacing w:val="1"/>
          <w:sz w:val="20"/>
          <w:szCs w:val="20"/>
        </w:rPr>
        <w:t>c</w:t>
      </w:r>
      <w:r>
        <w:rPr>
          <w:rFonts w:ascii="Arial" w:eastAsia="Arial" w:hAnsi="Arial" w:cs="Arial"/>
          <w:spacing w:val="-1"/>
          <w:sz w:val="20"/>
          <w:szCs w:val="20"/>
        </w:rPr>
        <w:t>e</w:t>
      </w:r>
      <w:r>
        <w:rPr>
          <w:rFonts w:ascii="Arial" w:eastAsia="Arial" w:hAnsi="Arial" w:cs="Arial"/>
          <w:spacing w:val="1"/>
          <w:sz w:val="20"/>
          <w:szCs w:val="20"/>
        </w:rPr>
        <w:t>ss</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32"/>
          <w:sz w:val="20"/>
          <w:szCs w:val="20"/>
        </w:rPr>
        <w:t xml:space="preserve"> </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w w:val="99"/>
          <w:sz w:val="20"/>
          <w:szCs w:val="20"/>
        </w:rPr>
        <w:t xml:space="preserve"> </w:t>
      </w:r>
      <w:r>
        <w:rPr>
          <w:rFonts w:ascii="Arial" w:eastAsia="Arial" w:hAnsi="Arial" w:cs="Arial"/>
          <w:spacing w:val="-1"/>
          <w:sz w:val="20"/>
          <w:szCs w:val="20"/>
        </w:rPr>
        <w:t>unp</w:t>
      </w:r>
      <w:r>
        <w:rPr>
          <w:rFonts w:ascii="Arial" w:eastAsia="Arial" w:hAnsi="Arial" w:cs="Arial"/>
          <w:sz w:val="20"/>
          <w:szCs w:val="20"/>
        </w:rPr>
        <w:t>r</w:t>
      </w:r>
      <w:r>
        <w:rPr>
          <w:rFonts w:ascii="Arial" w:eastAsia="Arial" w:hAnsi="Arial" w:cs="Arial"/>
          <w:spacing w:val="-1"/>
          <w:sz w:val="20"/>
          <w:szCs w:val="20"/>
        </w:rPr>
        <w:t>o</w:t>
      </w:r>
      <w:r>
        <w:rPr>
          <w:rFonts w:ascii="Arial" w:eastAsia="Arial" w:hAnsi="Arial" w:cs="Arial"/>
          <w:spacing w:val="1"/>
          <w:sz w:val="20"/>
          <w:szCs w:val="20"/>
        </w:rPr>
        <w:t>c</w:t>
      </w:r>
      <w:r>
        <w:rPr>
          <w:rFonts w:ascii="Arial" w:eastAsia="Arial" w:hAnsi="Arial" w:cs="Arial"/>
          <w:spacing w:val="-1"/>
          <w:sz w:val="20"/>
          <w:szCs w:val="20"/>
        </w:rPr>
        <w:t>e</w:t>
      </w:r>
      <w:r>
        <w:rPr>
          <w:rFonts w:ascii="Arial" w:eastAsia="Arial" w:hAnsi="Arial" w:cs="Arial"/>
          <w:spacing w:val="1"/>
          <w:sz w:val="20"/>
          <w:szCs w:val="20"/>
        </w:rPr>
        <w:t>ss</w:t>
      </w:r>
      <w:r>
        <w:rPr>
          <w:rFonts w:ascii="Arial" w:eastAsia="Arial" w:hAnsi="Arial" w:cs="Arial"/>
          <w:spacing w:val="-1"/>
          <w:sz w:val="20"/>
          <w:szCs w:val="20"/>
        </w:rPr>
        <w:t>ed</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pacing w:val="-1"/>
          <w:sz w:val="20"/>
          <w:szCs w:val="20"/>
        </w:rPr>
        <w:t>te</w:t>
      </w:r>
      <w:r>
        <w:rPr>
          <w:rFonts w:ascii="Arial" w:eastAsia="Arial" w:hAnsi="Arial" w:cs="Arial"/>
          <w:spacing w:val="2"/>
          <w:sz w:val="20"/>
          <w:szCs w:val="20"/>
        </w:rPr>
        <w:t>n</w:t>
      </w:r>
      <w:r>
        <w:rPr>
          <w:rFonts w:ascii="Arial" w:eastAsia="Arial" w:hAnsi="Arial" w:cs="Arial"/>
          <w:spacing w:val="-1"/>
          <w:sz w:val="20"/>
          <w:szCs w:val="20"/>
        </w:rPr>
        <w:t>de</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ee</w:t>
      </w:r>
      <w:r>
        <w:rPr>
          <w:rFonts w:ascii="Arial" w:eastAsia="Arial" w:hAnsi="Arial" w:cs="Arial"/>
          <w:spacing w:val="2"/>
          <w:sz w:val="20"/>
          <w:szCs w:val="20"/>
        </w:rPr>
        <w:t>d</w:t>
      </w:r>
      <w:r>
        <w:rPr>
          <w:rFonts w:ascii="Arial" w:eastAsia="Arial" w:hAnsi="Arial" w:cs="Arial"/>
          <w:spacing w:val="-1"/>
          <w:sz w:val="20"/>
          <w:szCs w:val="20"/>
        </w:rPr>
        <w:t>in</w:t>
      </w:r>
      <w:r>
        <w:rPr>
          <w:rFonts w:ascii="Arial" w:eastAsia="Arial" w:hAnsi="Arial" w:cs="Arial"/>
          <w:sz w:val="20"/>
          <w:szCs w:val="20"/>
        </w:rPr>
        <w:t>g</w:t>
      </w:r>
      <w:r>
        <w:rPr>
          <w:rFonts w:ascii="Arial" w:eastAsia="Arial" w:hAnsi="Arial" w:cs="Arial"/>
          <w:spacing w:val="-4"/>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ni</w:t>
      </w:r>
      <w:r>
        <w:rPr>
          <w:rFonts w:ascii="Arial" w:eastAsia="Arial" w:hAnsi="Arial" w:cs="Arial"/>
          <w:spacing w:val="4"/>
          <w:sz w:val="20"/>
          <w:szCs w:val="20"/>
        </w:rPr>
        <w:t>m</w:t>
      </w:r>
      <w:r>
        <w:rPr>
          <w:rFonts w:ascii="Arial" w:eastAsia="Arial" w:hAnsi="Arial" w:cs="Arial"/>
          <w:spacing w:val="-1"/>
          <w:sz w:val="20"/>
          <w:szCs w:val="20"/>
        </w:rPr>
        <w:t>al</w:t>
      </w:r>
      <w:r>
        <w:rPr>
          <w:rFonts w:ascii="Arial" w:eastAsia="Arial" w:hAnsi="Arial" w:cs="Arial"/>
          <w:spacing w:val="1"/>
          <w:sz w:val="20"/>
          <w:szCs w:val="20"/>
        </w:rPr>
        <w:t>s</w:t>
      </w:r>
      <w:r>
        <w:rPr>
          <w:rFonts w:ascii="Arial" w:eastAsia="Arial" w:hAnsi="Arial" w:cs="Arial"/>
          <w:sz w:val="20"/>
          <w:szCs w:val="20"/>
        </w:rPr>
        <w:t>.</w:t>
      </w:r>
    </w:p>
    <w:p w:rsidR="000E1F23" w:rsidRDefault="00C04411">
      <w:pPr>
        <w:tabs>
          <w:tab w:val="left" w:pos="3711"/>
        </w:tabs>
        <w:spacing w:line="227" w:lineRule="exact"/>
        <w:ind w:left="112"/>
        <w:rPr>
          <w:rFonts w:ascii="Arial" w:eastAsia="Arial" w:hAnsi="Arial" w:cs="Arial"/>
          <w:sz w:val="20"/>
          <w:szCs w:val="20"/>
        </w:rPr>
      </w:pP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pacing w:val="4"/>
          <w:sz w:val="20"/>
          <w:szCs w:val="20"/>
        </w:rPr>
        <w:t>m</w:t>
      </w:r>
      <w:r>
        <w:rPr>
          <w:rFonts w:ascii="Arial" w:eastAsia="Arial" w:hAnsi="Arial" w:cs="Arial"/>
          <w:spacing w:val="-1"/>
          <w:sz w:val="20"/>
          <w:szCs w:val="20"/>
        </w:rPr>
        <w:t>peten</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utho</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z w:val="20"/>
          <w:szCs w:val="20"/>
        </w:rPr>
        <w:tab/>
      </w:r>
      <w:r>
        <w:rPr>
          <w:rFonts w:ascii="Arial" w:eastAsia="Arial" w:hAnsi="Arial" w:cs="Arial"/>
          <w:spacing w:val="3"/>
          <w:sz w:val="20"/>
          <w:szCs w:val="20"/>
        </w:rPr>
        <w:t>T</w:t>
      </w:r>
      <w:r>
        <w:rPr>
          <w:rFonts w:ascii="Arial" w:eastAsia="Arial" w:hAnsi="Arial" w:cs="Arial"/>
          <w:spacing w:val="-1"/>
          <w:sz w:val="20"/>
          <w:szCs w:val="20"/>
        </w:rPr>
        <w:t>hi</w:t>
      </w:r>
      <w:r>
        <w:rPr>
          <w:rFonts w:ascii="Arial" w:eastAsia="Arial" w:hAnsi="Arial" w:cs="Arial"/>
          <w:sz w:val="20"/>
          <w:szCs w:val="20"/>
        </w:rPr>
        <w:t>s</w:t>
      </w:r>
      <w:r>
        <w:rPr>
          <w:rFonts w:ascii="Arial" w:eastAsia="Arial" w:hAnsi="Arial" w:cs="Arial"/>
          <w:spacing w:val="18"/>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17"/>
          <w:sz w:val="20"/>
          <w:szCs w:val="20"/>
        </w:rPr>
        <w:t xml:space="preserve"> </w:t>
      </w:r>
      <w:r>
        <w:rPr>
          <w:rFonts w:ascii="Arial" w:eastAsia="Arial" w:hAnsi="Arial" w:cs="Arial"/>
          <w:spacing w:val="-1"/>
          <w:sz w:val="20"/>
          <w:szCs w:val="20"/>
        </w:rPr>
        <w:t>de</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19"/>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9"/>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8"/>
          <w:sz w:val="20"/>
          <w:szCs w:val="20"/>
        </w:rPr>
        <w:t xml:space="preserve"> </w:t>
      </w:r>
      <w:r>
        <w:rPr>
          <w:rFonts w:ascii="Arial" w:eastAsia="Arial" w:hAnsi="Arial" w:cs="Arial"/>
          <w:spacing w:val="-1"/>
          <w:sz w:val="20"/>
          <w:szCs w:val="20"/>
        </w:rPr>
        <w:t>E</w:t>
      </w:r>
      <w:r>
        <w:rPr>
          <w:rFonts w:ascii="Arial" w:eastAsia="Arial" w:hAnsi="Arial" w:cs="Arial"/>
          <w:sz w:val="20"/>
          <w:szCs w:val="20"/>
        </w:rPr>
        <w:t>C</w:t>
      </w:r>
      <w:r>
        <w:rPr>
          <w:rFonts w:ascii="Arial" w:eastAsia="Arial" w:hAnsi="Arial" w:cs="Arial"/>
          <w:spacing w:val="19"/>
          <w:sz w:val="20"/>
          <w:szCs w:val="20"/>
        </w:rPr>
        <w:t xml:space="preserve"> </w:t>
      </w:r>
      <w:r>
        <w:rPr>
          <w:rFonts w:ascii="Arial" w:eastAsia="Arial" w:hAnsi="Arial" w:cs="Arial"/>
          <w:spacing w:val="1"/>
          <w:sz w:val="20"/>
          <w:szCs w:val="20"/>
        </w:rPr>
        <w:t>O</w:t>
      </w:r>
      <w:r>
        <w:rPr>
          <w:rFonts w:ascii="Arial" w:eastAsia="Arial" w:hAnsi="Arial" w:cs="Arial"/>
          <w:sz w:val="20"/>
          <w:szCs w:val="20"/>
        </w:rPr>
        <w:t>FFC</w:t>
      </w:r>
      <w:r>
        <w:rPr>
          <w:rFonts w:ascii="Arial" w:eastAsia="Arial" w:hAnsi="Arial" w:cs="Arial"/>
          <w:spacing w:val="17"/>
          <w:sz w:val="20"/>
          <w:szCs w:val="20"/>
        </w:rPr>
        <w:t xml:space="preserve"> </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pacing w:val="2"/>
          <w:sz w:val="20"/>
          <w:szCs w:val="20"/>
        </w:rPr>
        <w:t>g</w:t>
      </w:r>
      <w:r>
        <w:rPr>
          <w:rFonts w:ascii="Arial" w:eastAsia="Arial" w:hAnsi="Arial" w:cs="Arial"/>
          <w:spacing w:val="-1"/>
          <w:sz w:val="20"/>
          <w:szCs w:val="20"/>
        </w:rPr>
        <w:t>ul</w:t>
      </w:r>
      <w:r>
        <w:rPr>
          <w:rFonts w:ascii="Arial" w:eastAsia="Arial" w:hAnsi="Arial" w:cs="Arial"/>
          <w:spacing w:val="2"/>
          <w:sz w:val="20"/>
          <w:szCs w:val="20"/>
        </w:rPr>
        <w:t>a</w:t>
      </w:r>
      <w:r>
        <w:rPr>
          <w:rFonts w:ascii="Arial" w:eastAsia="Arial" w:hAnsi="Arial" w:cs="Arial"/>
          <w:spacing w:val="-1"/>
          <w:sz w:val="20"/>
          <w:szCs w:val="20"/>
        </w:rPr>
        <w:t>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9"/>
          <w:sz w:val="20"/>
          <w:szCs w:val="20"/>
        </w:rPr>
        <w:t xml:space="preserve"> </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17"/>
          <w:sz w:val="20"/>
          <w:szCs w:val="20"/>
        </w:rPr>
        <w:t xml:space="preserve"> </w:t>
      </w:r>
      <w:r>
        <w:rPr>
          <w:rFonts w:ascii="Arial" w:eastAsia="Arial" w:hAnsi="Arial" w:cs="Arial"/>
          <w:sz w:val="20"/>
          <w:szCs w:val="20"/>
        </w:rPr>
        <w:t>“</w:t>
      </w:r>
      <w:r>
        <w:rPr>
          <w:rFonts w:ascii="Arial" w:eastAsia="Arial" w:hAnsi="Arial" w:cs="Arial"/>
          <w:spacing w:val="-1"/>
          <w:sz w:val="20"/>
          <w:szCs w:val="20"/>
        </w:rPr>
        <w:t>th</w:t>
      </w:r>
      <w:r>
        <w:rPr>
          <w:rFonts w:ascii="Arial" w:eastAsia="Arial" w:hAnsi="Arial" w:cs="Arial"/>
          <w:sz w:val="20"/>
          <w:szCs w:val="20"/>
        </w:rPr>
        <w:t>e</w:t>
      </w:r>
      <w:r>
        <w:rPr>
          <w:rFonts w:ascii="Arial" w:eastAsia="Arial" w:hAnsi="Arial" w:cs="Arial"/>
          <w:spacing w:val="21"/>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ent</w:t>
      </w:r>
      <w:r>
        <w:rPr>
          <w:rFonts w:ascii="Arial" w:eastAsia="Arial" w:hAnsi="Arial" w:cs="Arial"/>
          <w:sz w:val="20"/>
          <w:szCs w:val="20"/>
        </w:rPr>
        <w:t>r</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18"/>
          <w:sz w:val="20"/>
          <w:szCs w:val="20"/>
        </w:rPr>
        <w:t xml:space="preserve"> </w:t>
      </w:r>
      <w:r>
        <w:rPr>
          <w:rFonts w:ascii="Arial" w:eastAsia="Arial" w:hAnsi="Arial" w:cs="Arial"/>
          <w:spacing w:val="-1"/>
          <w:sz w:val="20"/>
          <w:szCs w:val="20"/>
        </w:rPr>
        <w:t>au</w:t>
      </w:r>
      <w:r>
        <w:rPr>
          <w:rFonts w:ascii="Arial" w:eastAsia="Arial" w:hAnsi="Arial" w:cs="Arial"/>
          <w:spacing w:val="2"/>
          <w:sz w:val="20"/>
          <w:szCs w:val="20"/>
        </w:rPr>
        <w:t>t</w:t>
      </w:r>
      <w:r>
        <w:rPr>
          <w:rFonts w:ascii="Arial" w:eastAsia="Arial" w:hAnsi="Arial" w:cs="Arial"/>
          <w:spacing w:val="-1"/>
          <w:sz w:val="20"/>
          <w:szCs w:val="20"/>
        </w:rPr>
        <w:t>ho</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15"/>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9"/>
          <w:sz w:val="20"/>
          <w:szCs w:val="20"/>
        </w:rPr>
        <w:t xml:space="preserve"> </w:t>
      </w:r>
      <w:r>
        <w:rPr>
          <w:rFonts w:ascii="Arial" w:eastAsia="Arial" w:hAnsi="Arial" w:cs="Arial"/>
          <w:sz w:val="20"/>
          <w:szCs w:val="20"/>
        </w:rPr>
        <w:t>a</w:t>
      </w:r>
    </w:p>
    <w:p w:rsidR="000E1F23" w:rsidRDefault="00C04411">
      <w:pPr>
        <w:ind w:left="3712" w:right="119"/>
        <w:jc w:val="both"/>
        <w:rPr>
          <w:rFonts w:ascii="Arial" w:eastAsia="Arial" w:hAnsi="Arial" w:cs="Arial"/>
          <w:sz w:val="20"/>
          <w:szCs w:val="20"/>
        </w:rPr>
      </w:pPr>
      <w:r>
        <w:rPr>
          <w:rFonts w:ascii="Arial" w:eastAsia="Arial" w:hAnsi="Arial" w:cs="Arial"/>
          <w:spacing w:val="-1"/>
          <w:sz w:val="20"/>
          <w:szCs w:val="20"/>
        </w:rPr>
        <w:t>Me</w:t>
      </w:r>
      <w:r>
        <w:rPr>
          <w:rFonts w:ascii="Arial" w:eastAsia="Arial" w:hAnsi="Arial" w:cs="Arial"/>
          <w:spacing w:val="4"/>
          <w:sz w:val="20"/>
          <w:szCs w:val="20"/>
        </w:rPr>
        <w:t>m</w:t>
      </w:r>
      <w:r>
        <w:rPr>
          <w:rFonts w:ascii="Arial" w:eastAsia="Arial" w:hAnsi="Arial" w:cs="Arial"/>
          <w:spacing w:val="-1"/>
          <w:sz w:val="20"/>
          <w:szCs w:val="20"/>
        </w:rPr>
        <w:t>be</w:t>
      </w:r>
      <w:r>
        <w:rPr>
          <w:rFonts w:ascii="Arial" w:eastAsia="Arial" w:hAnsi="Arial" w:cs="Arial"/>
          <w:sz w:val="20"/>
          <w:szCs w:val="20"/>
        </w:rPr>
        <w:t>r</w:t>
      </w:r>
      <w:r>
        <w:rPr>
          <w:rFonts w:ascii="Arial" w:eastAsia="Arial" w:hAnsi="Arial" w:cs="Arial"/>
          <w:spacing w:val="28"/>
          <w:sz w:val="20"/>
          <w:szCs w:val="20"/>
        </w:rPr>
        <w:t xml:space="preserve"> </w:t>
      </w:r>
      <w:r>
        <w:rPr>
          <w:rFonts w:ascii="Arial" w:eastAsia="Arial" w:hAnsi="Arial" w:cs="Arial"/>
          <w:spacing w:val="-1"/>
          <w:sz w:val="20"/>
          <w:szCs w:val="20"/>
        </w:rPr>
        <w:t>Stat</w:t>
      </w:r>
      <w:r>
        <w:rPr>
          <w:rFonts w:ascii="Arial" w:eastAsia="Arial" w:hAnsi="Arial" w:cs="Arial"/>
          <w:sz w:val="20"/>
          <w:szCs w:val="20"/>
        </w:rPr>
        <w:t>e</w:t>
      </w:r>
      <w:r>
        <w:rPr>
          <w:rFonts w:ascii="Arial" w:eastAsia="Arial" w:hAnsi="Arial" w:cs="Arial"/>
          <w:spacing w:val="27"/>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o</w:t>
      </w:r>
      <w:r>
        <w:rPr>
          <w:rFonts w:ascii="Arial" w:eastAsia="Arial" w:hAnsi="Arial" w:cs="Arial"/>
          <w:spacing w:val="4"/>
          <w:sz w:val="20"/>
          <w:szCs w:val="20"/>
        </w:rPr>
        <w:t>m</w:t>
      </w:r>
      <w:r>
        <w:rPr>
          <w:rFonts w:ascii="Arial" w:eastAsia="Arial" w:hAnsi="Arial" w:cs="Arial"/>
          <w:spacing w:val="-1"/>
          <w:sz w:val="20"/>
          <w:szCs w:val="20"/>
        </w:rPr>
        <w:t>peten</w:t>
      </w:r>
      <w:r>
        <w:rPr>
          <w:rFonts w:ascii="Arial" w:eastAsia="Arial" w:hAnsi="Arial" w:cs="Arial"/>
          <w:sz w:val="20"/>
          <w:szCs w:val="20"/>
        </w:rPr>
        <w:t>t</w:t>
      </w:r>
      <w:r>
        <w:rPr>
          <w:rFonts w:ascii="Arial" w:eastAsia="Arial" w:hAnsi="Arial" w:cs="Arial"/>
          <w:spacing w:val="27"/>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29"/>
          <w:sz w:val="20"/>
          <w:szCs w:val="20"/>
        </w:rPr>
        <w:t xml:space="preserve"> </w:t>
      </w:r>
      <w:r>
        <w:rPr>
          <w:rFonts w:ascii="Arial" w:eastAsia="Arial" w:hAnsi="Arial" w:cs="Arial"/>
          <w:spacing w:val="-1"/>
          <w:sz w:val="20"/>
          <w:szCs w:val="20"/>
        </w:rPr>
        <w:t>th</w:t>
      </w:r>
      <w:r>
        <w:rPr>
          <w:rFonts w:ascii="Arial" w:eastAsia="Arial" w:hAnsi="Arial" w:cs="Arial"/>
          <w:sz w:val="20"/>
          <w:szCs w:val="20"/>
        </w:rPr>
        <w:t>e</w:t>
      </w:r>
      <w:r>
        <w:rPr>
          <w:rFonts w:ascii="Arial" w:eastAsia="Arial" w:hAnsi="Arial" w:cs="Arial"/>
          <w:spacing w:val="27"/>
          <w:sz w:val="20"/>
          <w:szCs w:val="20"/>
        </w:rPr>
        <w:t xml:space="preserve"> </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ga</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1"/>
          <w:sz w:val="20"/>
          <w:szCs w:val="20"/>
        </w:rPr>
        <w:t>a</w:t>
      </w:r>
      <w:r>
        <w:rPr>
          <w:rFonts w:ascii="Arial" w:eastAsia="Arial" w:hAnsi="Arial" w:cs="Arial"/>
          <w:spacing w:val="2"/>
          <w:sz w:val="20"/>
          <w:szCs w:val="20"/>
        </w:rPr>
        <w:t>t</w:t>
      </w:r>
      <w:r>
        <w:rPr>
          <w:rFonts w:ascii="Arial" w:eastAsia="Arial" w:hAnsi="Arial" w:cs="Arial"/>
          <w:spacing w:val="-1"/>
          <w:sz w:val="20"/>
          <w:szCs w:val="20"/>
        </w:rPr>
        <w:t>io</w:t>
      </w:r>
      <w:r>
        <w:rPr>
          <w:rFonts w:ascii="Arial" w:eastAsia="Arial" w:hAnsi="Arial" w:cs="Arial"/>
          <w:sz w:val="20"/>
          <w:szCs w:val="20"/>
        </w:rPr>
        <w:t>n</w:t>
      </w:r>
      <w:r>
        <w:rPr>
          <w:rFonts w:ascii="Arial" w:eastAsia="Arial" w:hAnsi="Arial" w:cs="Arial"/>
          <w:spacing w:val="27"/>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29"/>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ff</w:t>
      </w:r>
      <w:r>
        <w:rPr>
          <w:rFonts w:ascii="Arial" w:eastAsia="Arial" w:hAnsi="Arial" w:cs="Arial"/>
          <w:spacing w:val="-1"/>
          <w:sz w:val="20"/>
          <w:szCs w:val="20"/>
        </w:rPr>
        <w:t>i</w:t>
      </w:r>
      <w:r>
        <w:rPr>
          <w:rFonts w:ascii="Arial" w:eastAsia="Arial" w:hAnsi="Arial" w:cs="Arial"/>
          <w:spacing w:val="-2"/>
          <w:sz w:val="20"/>
          <w:szCs w:val="20"/>
        </w:rPr>
        <w:t>c</w:t>
      </w:r>
      <w:r>
        <w:rPr>
          <w:rFonts w:ascii="Arial" w:eastAsia="Arial" w:hAnsi="Arial" w:cs="Arial"/>
          <w:spacing w:val="-1"/>
          <w:sz w:val="20"/>
          <w:szCs w:val="20"/>
        </w:rPr>
        <w:t>ia</w:t>
      </w:r>
      <w:r>
        <w:rPr>
          <w:rFonts w:ascii="Arial" w:eastAsia="Arial" w:hAnsi="Arial" w:cs="Arial"/>
          <w:sz w:val="20"/>
          <w:szCs w:val="20"/>
        </w:rPr>
        <w:t>l</w:t>
      </w:r>
      <w:r>
        <w:rPr>
          <w:rFonts w:ascii="Arial" w:eastAsia="Arial" w:hAnsi="Arial" w:cs="Arial"/>
          <w:spacing w:val="27"/>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o</w:t>
      </w:r>
      <w:r>
        <w:rPr>
          <w:rFonts w:ascii="Arial" w:eastAsia="Arial" w:hAnsi="Arial" w:cs="Arial"/>
          <w:spacing w:val="2"/>
          <w:sz w:val="20"/>
          <w:szCs w:val="20"/>
        </w:rPr>
        <w:t>n</w:t>
      </w:r>
      <w:r>
        <w:rPr>
          <w:rFonts w:ascii="Arial" w:eastAsia="Arial" w:hAnsi="Arial" w:cs="Arial"/>
          <w:spacing w:val="-1"/>
          <w:sz w:val="20"/>
          <w:szCs w:val="20"/>
        </w:rPr>
        <w:t>t</w:t>
      </w:r>
      <w:r>
        <w:rPr>
          <w:rFonts w:ascii="Arial" w:eastAsia="Arial" w:hAnsi="Arial" w:cs="Arial"/>
          <w:sz w:val="20"/>
          <w:szCs w:val="20"/>
        </w:rPr>
        <w:t>r</w:t>
      </w:r>
      <w:r>
        <w:rPr>
          <w:rFonts w:ascii="Arial" w:eastAsia="Arial" w:hAnsi="Arial" w:cs="Arial"/>
          <w:spacing w:val="-1"/>
          <w:sz w:val="20"/>
          <w:szCs w:val="20"/>
        </w:rPr>
        <w:t>ol</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27"/>
          <w:sz w:val="20"/>
          <w:szCs w:val="20"/>
        </w:rPr>
        <w:t xml:space="preserve"> </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28"/>
          <w:sz w:val="20"/>
          <w:szCs w:val="20"/>
        </w:rPr>
        <w:t xml:space="preserve"> </w:t>
      </w:r>
      <w:r>
        <w:rPr>
          <w:rFonts w:ascii="Arial" w:eastAsia="Arial" w:hAnsi="Arial" w:cs="Arial"/>
          <w:spacing w:val="-1"/>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w w:val="99"/>
          <w:sz w:val="20"/>
          <w:szCs w:val="20"/>
        </w:rPr>
        <w:t xml:space="preserve"> </w:t>
      </w:r>
      <w:r>
        <w:rPr>
          <w:rFonts w:ascii="Arial" w:eastAsia="Arial" w:hAnsi="Arial" w:cs="Arial"/>
          <w:spacing w:val="-1"/>
          <w:sz w:val="20"/>
          <w:szCs w:val="20"/>
        </w:rPr>
        <w:t>othe</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u</w:t>
      </w:r>
      <w:r>
        <w:rPr>
          <w:rFonts w:ascii="Arial" w:eastAsia="Arial" w:hAnsi="Arial" w:cs="Arial"/>
          <w:spacing w:val="-1"/>
          <w:sz w:val="20"/>
          <w:szCs w:val="20"/>
        </w:rPr>
        <w:t>tho</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2"/>
          <w:sz w:val="20"/>
          <w:szCs w:val="20"/>
        </w:rPr>
        <w:t xml:space="preserve"> </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3"/>
          <w:sz w:val="20"/>
          <w:szCs w:val="20"/>
        </w:rPr>
        <w:t>w</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1"/>
          <w:sz w:val="20"/>
          <w:szCs w:val="20"/>
        </w:rPr>
        <w:t xml:space="preserve"> c</w:t>
      </w:r>
      <w:r>
        <w:rPr>
          <w:rFonts w:ascii="Arial" w:eastAsia="Arial" w:hAnsi="Arial" w:cs="Arial"/>
          <w:spacing w:val="-1"/>
          <w:sz w:val="20"/>
          <w:szCs w:val="20"/>
        </w:rPr>
        <w:t>o</w:t>
      </w:r>
      <w:r>
        <w:rPr>
          <w:rFonts w:ascii="Arial" w:eastAsia="Arial" w:hAnsi="Arial" w:cs="Arial"/>
          <w:spacing w:val="4"/>
          <w:sz w:val="20"/>
          <w:szCs w:val="20"/>
        </w:rPr>
        <w:t>m</w:t>
      </w:r>
      <w:r>
        <w:rPr>
          <w:rFonts w:ascii="Arial" w:eastAsia="Arial" w:hAnsi="Arial" w:cs="Arial"/>
          <w:spacing w:val="-1"/>
          <w:sz w:val="20"/>
          <w:szCs w:val="20"/>
        </w:rPr>
        <w:t>peten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1"/>
          <w:sz w:val="20"/>
          <w:szCs w:val="20"/>
        </w:rPr>
        <w:t>ha</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1"/>
          <w:sz w:val="20"/>
          <w:szCs w:val="20"/>
        </w:rPr>
        <w:t>bee</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pacing w:val="3"/>
          <w:sz w:val="20"/>
          <w:szCs w:val="20"/>
        </w:rPr>
        <w:t>c</w:t>
      </w:r>
      <w:r>
        <w:rPr>
          <w:rFonts w:ascii="Arial" w:eastAsia="Arial" w:hAnsi="Arial" w:cs="Arial"/>
          <w:spacing w:val="-1"/>
          <w:sz w:val="20"/>
          <w:szCs w:val="20"/>
        </w:rPr>
        <w:t>on</w:t>
      </w:r>
      <w:r>
        <w:rPr>
          <w:rFonts w:ascii="Arial" w:eastAsia="Arial" w:hAnsi="Arial" w:cs="Arial"/>
          <w:spacing w:val="2"/>
          <w:sz w:val="20"/>
          <w:szCs w:val="20"/>
        </w:rPr>
        <w:t>f</w:t>
      </w:r>
      <w:r>
        <w:rPr>
          <w:rFonts w:ascii="Arial" w:eastAsia="Arial" w:hAnsi="Arial" w:cs="Arial"/>
          <w:spacing w:val="-1"/>
          <w:sz w:val="20"/>
          <w:szCs w:val="20"/>
        </w:rPr>
        <w:t>e</w:t>
      </w:r>
      <w:r>
        <w:rPr>
          <w:rFonts w:ascii="Arial" w:eastAsia="Arial" w:hAnsi="Arial" w:cs="Arial"/>
          <w:sz w:val="20"/>
          <w:szCs w:val="20"/>
        </w:rPr>
        <w:t>rr</w:t>
      </w:r>
      <w:r>
        <w:rPr>
          <w:rFonts w:ascii="Arial" w:eastAsia="Arial" w:hAnsi="Arial" w:cs="Arial"/>
          <w:spacing w:val="-1"/>
          <w:sz w:val="20"/>
          <w:szCs w:val="20"/>
        </w:rPr>
        <w:t>ed</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h</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 xml:space="preserve">l </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w w:val="99"/>
          <w:sz w:val="20"/>
          <w:szCs w:val="20"/>
        </w:rPr>
        <w:t xml:space="preserve"> </w:t>
      </w:r>
      <w:r>
        <w:rPr>
          <w:rFonts w:ascii="Arial" w:eastAsia="Arial" w:hAnsi="Arial" w:cs="Arial"/>
          <w:spacing w:val="-1"/>
          <w:sz w:val="20"/>
          <w:szCs w:val="20"/>
        </w:rPr>
        <w:t>in</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pacing w:val="2"/>
          <w:sz w:val="20"/>
          <w:szCs w:val="20"/>
        </w:rPr>
        <w:t>u</w:t>
      </w:r>
      <w:r>
        <w:rPr>
          <w:rFonts w:ascii="Arial" w:eastAsia="Arial" w:hAnsi="Arial" w:cs="Arial"/>
          <w:spacing w:val="-1"/>
          <w:sz w:val="20"/>
          <w:szCs w:val="20"/>
        </w:rPr>
        <w:t>de</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w</w:t>
      </w:r>
      <w:r>
        <w:rPr>
          <w:rFonts w:ascii="Arial" w:eastAsia="Arial" w:hAnsi="Arial" w:cs="Arial"/>
          <w:spacing w:val="-1"/>
          <w:sz w:val="20"/>
          <w:szCs w:val="20"/>
        </w:rPr>
        <w:t>he</w:t>
      </w:r>
      <w:r>
        <w:rPr>
          <w:rFonts w:ascii="Arial" w:eastAsia="Arial" w:hAnsi="Arial" w:cs="Arial"/>
          <w:sz w:val="20"/>
          <w:szCs w:val="20"/>
        </w:rPr>
        <w:t>re</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p</w:t>
      </w:r>
      <w:r>
        <w:rPr>
          <w:rFonts w:ascii="Arial" w:eastAsia="Arial" w:hAnsi="Arial" w:cs="Arial"/>
          <w:spacing w:val="-1"/>
          <w:sz w:val="20"/>
          <w:szCs w:val="20"/>
        </w:rPr>
        <w:t>p</w:t>
      </w:r>
      <w:r>
        <w:rPr>
          <w:rFonts w:ascii="Arial" w:eastAsia="Arial" w:hAnsi="Arial" w:cs="Arial"/>
          <w:sz w:val="20"/>
          <w:szCs w:val="20"/>
        </w:rPr>
        <w:t>r</w:t>
      </w:r>
      <w:r>
        <w:rPr>
          <w:rFonts w:ascii="Arial" w:eastAsia="Arial" w:hAnsi="Arial" w:cs="Arial"/>
          <w:spacing w:val="-1"/>
          <w:sz w:val="20"/>
          <w:szCs w:val="20"/>
        </w:rPr>
        <w:t>op</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ate</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1"/>
          <w:sz w:val="20"/>
          <w:szCs w:val="20"/>
        </w:rPr>
        <w:t>th</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o</w:t>
      </w:r>
      <w:r>
        <w:rPr>
          <w:rFonts w:ascii="Arial" w:eastAsia="Arial" w:hAnsi="Arial" w:cs="Arial"/>
          <w:sz w:val="20"/>
          <w:szCs w:val="20"/>
        </w:rPr>
        <w:t>rr</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pacing w:val="-1"/>
          <w:sz w:val="20"/>
          <w:szCs w:val="20"/>
        </w:rPr>
        <w:t>p</w:t>
      </w:r>
      <w:r>
        <w:rPr>
          <w:rFonts w:ascii="Arial" w:eastAsia="Arial" w:hAnsi="Arial" w:cs="Arial"/>
          <w:spacing w:val="2"/>
          <w:sz w:val="20"/>
          <w:szCs w:val="20"/>
        </w:rPr>
        <w:t>o</w:t>
      </w:r>
      <w:r>
        <w:rPr>
          <w:rFonts w:ascii="Arial" w:eastAsia="Arial" w:hAnsi="Arial" w:cs="Arial"/>
          <w:spacing w:val="-1"/>
          <w:sz w:val="20"/>
          <w:szCs w:val="20"/>
        </w:rPr>
        <w:t>n</w:t>
      </w:r>
      <w:r>
        <w:rPr>
          <w:rFonts w:ascii="Arial" w:eastAsia="Arial" w:hAnsi="Arial" w:cs="Arial"/>
          <w:spacing w:val="2"/>
          <w:sz w:val="20"/>
          <w:szCs w:val="20"/>
        </w:rPr>
        <w:t>d</w:t>
      </w:r>
      <w:r>
        <w:rPr>
          <w:rFonts w:ascii="Arial" w:eastAsia="Arial" w:hAnsi="Arial" w:cs="Arial"/>
          <w:spacing w:val="-1"/>
          <w:sz w:val="20"/>
          <w:szCs w:val="20"/>
        </w:rPr>
        <w:t>in</w:t>
      </w:r>
      <w:r>
        <w:rPr>
          <w:rFonts w:ascii="Arial" w:eastAsia="Arial" w:hAnsi="Arial" w:cs="Arial"/>
          <w:sz w:val="20"/>
          <w:szCs w:val="20"/>
        </w:rPr>
        <w:t>g</w:t>
      </w:r>
      <w:r>
        <w:rPr>
          <w:rFonts w:ascii="Arial" w:eastAsia="Arial" w:hAnsi="Arial" w:cs="Arial"/>
          <w:spacing w:val="-6"/>
          <w:sz w:val="20"/>
          <w:szCs w:val="20"/>
        </w:rPr>
        <w:t xml:space="preserve"> </w:t>
      </w:r>
      <w:r>
        <w:rPr>
          <w:rFonts w:ascii="Arial" w:eastAsia="Arial" w:hAnsi="Arial" w:cs="Arial"/>
          <w:spacing w:val="-1"/>
          <w:sz w:val="20"/>
          <w:szCs w:val="20"/>
        </w:rPr>
        <w:t>au</w:t>
      </w:r>
      <w:r>
        <w:rPr>
          <w:rFonts w:ascii="Arial" w:eastAsia="Arial" w:hAnsi="Arial" w:cs="Arial"/>
          <w:spacing w:val="2"/>
          <w:sz w:val="20"/>
          <w:szCs w:val="20"/>
        </w:rPr>
        <w:t>t</w:t>
      </w:r>
      <w:r>
        <w:rPr>
          <w:rFonts w:ascii="Arial" w:eastAsia="Arial" w:hAnsi="Arial" w:cs="Arial"/>
          <w:spacing w:val="-1"/>
          <w:sz w:val="20"/>
          <w:szCs w:val="20"/>
        </w:rPr>
        <w:t>ho</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z w:val="20"/>
          <w:szCs w:val="20"/>
        </w:rPr>
        <w:t>rd</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pacing w:val="-1"/>
          <w:sz w:val="20"/>
          <w:szCs w:val="20"/>
        </w:rPr>
        <w:t>unt</w:t>
      </w:r>
      <w:r>
        <w:rPr>
          <w:rFonts w:ascii="Arial" w:eastAsia="Arial" w:hAnsi="Arial" w:cs="Arial"/>
          <w:spacing w:val="5"/>
          <w:sz w:val="20"/>
          <w:szCs w:val="20"/>
        </w:rPr>
        <w:t>r</w:t>
      </w:r>
      <w:r>
        <w:rPr>
          <w:rFonts w:ascii="Arial" w:eastAsia="Arial" w:hAnsi="Arial" w:cs="Arial"/>
          <w:spacing w:val="-5"/>
          <w:sz w:val="20"/>
          <w:szCs w:val="20"/>
        </w:rPr>
        <w:t>y</w:t>
      </w:r>
      <w:r>
        <w:rPr>
          <w:rFonts w:ascii="Arial" w:eastAsia="Arial" w:hAnsi="Arial" w:cs="Arial"/>
          <w:sz w:val="20"/>
          <w:szCs w:val="20"/>
        </w:rPr>
        <w:t>.</w:t>
      </w:r>
    </w:p>
    <w:p w:rsidR="000E1F23" w:rsidRDefault="00C04411">
      <w:pPr>
        <w:tabs>
          <w:tab w:val="left" w:pos="3711"/>
        </w:tabs>
        <w:ind w:left="112"/>
        <w:rPr>
          <w:rFonts w:ascii="Arial" w:eastAsia="Arial" w:hAnsi="Arial" w:cs="Arial"/>
          <w:sz w:val="20"/>
          <w:szCs w:val="20"/>
        </w:rPr>
      </w:pP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pacing w:val="4"/>
          <w:sz w:val="20"/>
          <w:szCs w:val="20"/>
        </w:rPr>
        <w:t>m</w:t>
      </w:r>
      <w:r>
        <w:rPr>
          <w:rFonts w:ascii="Arial" w:eastAsia="Arial" w:hAnsi="Arial" w:cs="Arial"/>
          <w:spacing w:val="-1"/>
          <w:sz w:val="20"/>
          <w:szCs w:val="20"/>
        </w:rPr>
        <w:t>ple</w:t>
      </w:r>
      <w:r>
        <w:rPr>
          <w:rFonts w:ascii="Arial" w:eastAsia="Arial" w:hAnsi="Arial" w:cs="Arial"/>
          <w:spacing w:val="4"/>
          <w:sz w:val="20"/>
          <w:szCs w:val="20"/>
        </w:rPr>
        <w:t>m</w:t>
      </w:r>
      <w:r>
        <w:rPr>
          <w:rFonts w:ascii="Arial" w:eastAsia="Arial" w:hAnsi="Arial" w:cs="Arial"/>
          <w:spacing w:val="-1"/>
          <w:sz w:val="20"/>
          <w:szCs w:val="20"/>
        </w:rPr>
        <w:t>enta</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o</w:t>
      </w:r>
      <w:r>
        <w:rPr>
          <w:rFonts w:ascii="Arial" w:eastAsia="Arial" w:hAnsi="Arial" w:cs="Arial"/>
          <w:spacing w:val="4"/>
          <w:sz w:val="20"/>
          <w:szCs w:val="20"/>
        </w:rPr>
        <w:t>m</w:t>
      </w:r>
      <w:r>
        <w:rPr>
          <w:rFonts w:ascii="Arial" w:eastAsia="Arial" w:hAnsi="Arial" w:cs="Arial"/>
          <w:spacing w:val="-1"/>
          <w:sz w:val="20"/>
          <w:szCs w:val="20"/>
        </w:rPr>
        <w:t>pou</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ee</w:t>
      </w:r>
      <w:r>
        <w:rPr>
          <w:rFonts w:ascii="Arial" w:eastAsia="Arial" w:hAnsi="Arial" w:cs="Arial"/>
          <w:sz w:val="20"/>
          <w:szCs w:val="20"/>
        </w:rPr>
        <w:t>d</w:t>
      </w:r>
      <w:r>
        <w:rPr>
          <w:rFonts w:ascii="Arial" w:eastAsia="Arial" w:hAnsi="Arial" w:cs="Arial"/>
          <w:sz w:val="20"/>
          <w:szCs w:val="20"/>
        </w:rPr>
        <w:tab/>
        <w:t>A</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o</w:t>
      </w:r>
      <w:r>
        <w:rPr>
          <w:rFonts w:ascii="Arial" w:eastAsia="Arial" w:hAnsi="Arial" w:cs="Arial"/>
          <w:spacing w:val="4"/>
          <w:sz w:val="20"/>
          <w:szCs w:val="20"/>
        </w:rPr>
        <w:t>m</w:t>
      </w:r>
      <w:r>
        <w:rPr>
          <w:rFonts w:ascii="Arial" w:eastAsia="Arial" w:hAnsi="Arial" w:cs="Arial"/>
          <w:spacing w:val="-1"/>
          <w:sz w:val="20"/>
          <w:szCs w:val="20"/>
        </w:rPr>
        <w:t>poun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x</w:t>
      </w:r>
      <w:r>
        <w:rPr>
          <w:rFonts w:ascii="Arial" w:eastAsia="Arial" w:hAnsi="Arial" w:cs="Arial"/>
          <w:spacing w:val="-1"/>
          <w:sz w:val="20"/>
          <w:szCs w:val="20"/>
        </w:rPr>
        <w:t>tu</w:t>
      </w:r>
      <w:r>
        <w:rPr>
          <w:rFonts w:ascii="Arial" w:eastAsia="Arial" w:hAnsi="Arial" w:cs="Arial"/>
          <w:sz w:val="20"/>
          <w:szCs w:val="20"/>
        </w:rPr>
        <w:t>re</w:t>
      </w:r>
      <w:r>
        <w:rPr>
          <w:rFonts w:ascii="Arial" w:eastAsia="Arial" w:hAnsi="Arial" w:cs="Arial"/>
          <w:spacing w:val="2"/>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ee</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ate</w:t>
      </w:r>
      <w:r>
        <w:rPr>
          <w:rFonts w:ascii="Arial" w:eastAsia="Arial" w:hAnsi="Arial" w:cs="Arial"/>
          <w:sz w:val="20"/>
          <w:szCs w:val="20"/>
        </w:rPr>
        <w:t>r</w:t>
      </w:r>
      <w:r>
        <w:rPr>
          <w:rFonts w:ascii="Arial" w:eastAsia="Arial" w:hAnsi="Arial" w:cs="Arial"/>
          <w:spacing w:val="-1"/>
          <w:sz w:val="20"/>
          <w:szCs w:val="20"/>
        </w:rPr>
        <w:t>ial</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pacing w:val="-1"/>
          <w:sz w:val="20"/>
          <w:szCs w:val="20"/>
        </w:rPr>
        <w:t>h</w:t>
      </w:r>
      <w:r>
        <w:rPr>
          <w:rFonts w:ascii="Arial" w:eastAsia="Arial" w:hAnsi="Arial" w:cs="Arial"/>
          <w:spacing w:val="1"/>
          <w:sz w:val="20"/>
          <w:szCs w:val="20"/>
        </w:rPr>
        <w:t>i</w:t>
      </w:r>
      <w:r>
        <w:rPr>
          <w:rFonts w:ascii="Arial" w:eastAsia="Arial" w:hAnsi="Arial" w:cs="Arial"/>
          <w:spacing w:val="-1"/>
          <w:sz w:val="20"/>
          <w:szCs w:val="20"/>
        </w:rPr>
        <w:t>g</w:t>
      </w:r>
      <w:r>
        <w:rPr>
          <w:rFonts w:ascii="Arial" w:eastAsia="Arial" w:hAnsi="Arial" w:cs="Arial"/>
          <w:sz w:val="20"/>
          <w:szCs w:val="20"/>
        </w:rPr>
        <w:t>h</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o</w:t>
      </w:r>
      <w:r>
        <w:rPr>
          <w:rFonts w:ascii="Arial" w:eastAsia="Arial" w:hAnsi="Arial" w:cs="Arial"/>
          <w:spacing w:val="2"/>
          <w:sz w:val="20"/>
          <w:szCs w:val="20"/>
        </w:rPr>
        <w:t>n</w:t>
      </w:r>
      <w:r>
        <w:rPr>
          <w:rFonts w:ascii="Arial" w:eastAsia="Arial" w:hAnsi="Arial" w:cs="Arial"/>
          <w:spacing w:val="1"/>
          <w:sz w:val="20"/>
          <w:szCs w:val="20"/>
        </w:rPr>
        <w:t>c</w:t>
      </w:r>
      <w:r>
        <w:rPr>
          <w:rFonts w:ascii="Arial" w:eastAsia="Arial" w:hAnsi="Arial" w:cs="Arial"/>
          <w:spacing w:val="-1"/>
          <w:sz w:val="20"/>
          <w:szCs w:val="20"/>
        </w:rPr>
        <w:t>ent</w:t>
      </w:r>
      <w:r>
        <w:rPr>
          <w:rFonts w:ascii="Arial" w:eastAsia="Arial" w:hAnsi="Arial" w:cs="Arial"/>
          <w:sz w:val="20"/>
          <w:szCs w:val="20"/>
        </w:rPr>
        <w:t>r</w:t>
      </w:r>
      <w:r>
        <w:rPr>
          <w:rFonts w:ascii="Arial" w:eastAsia="Arial" w:hAnsi="Arial" w:cs="Arial"/>
          <w:spacing w:val="-1"/>
          <w:sz w:val="20"/>
          <w:szCs w:val="20"/>
        </w:rPr>
        <w:t>at</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tai</w:t>
      </w:r>
      <w:r>
        <w:rPr>
          <w:rFonts w:ascii="Arial" w:eastAsia="Arial" w:hAnsi="Arial" w:cs="Arial"/>
          <w:sz w:val="20"/>
          <w:szCs w:val="20"/>
        </w:rPr>
        <w:t>n</w:t>
      </w:r>
    </w:p>
    <w:p w:rsidR="000E1F23" w:rsidRDefault="00C04411">
      <w:pPr>
        <w:spacing w:before="1" w:line="230" w:lineRule="exact"/>
        <w:ind w:left="3712" w:right="120"/>
        <w:jc w:val="both"/>
        <w:rPr>
          <w:rFonts w:ascii="Arial" w:eastAsia="Arial" w:hAnsi="Arial" w:cs="Arial"/>
          <w:sz w:val="20"/>
          <w:szCs w:val="20"/>
        </w:rPr>
      </w:pPr>
      <w:r>
        <w:rPr>
          <w:rFonts w:ascii="Arial" w:eastAsia="Arial" w:hAnsi="Arial" w:cs="Arial"/>
          <w:spacing w:val="-1"/>
          <w:sz w:val="20"/>
          <w:szCs w:val="20"/>
        </w:rPr>
        <w:t>nut</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pacing w:val="-1"/>
          <w:sz w:val="20"/>
          <w:szCs w:val="20"/>
        </w:rPr>
        <w:t>nt</w:t>
      </w:r>
      <w:r>
        <w:rPr>
          <w:rFonts w:ascii="Arial" w:eastAsia="Arial" w:hAnsi="Arial" w:cs="Arial"/>
          <w:sz w:val="20"/>
          <w:szCs w:val="20"/>
        </w:rPr>
        <w:t>s (</w:t>
      </w:r>
      <w:r>
        <w:rPr>
          <w:rFonts w:ascii="Arial" w:eastAsia="Arial" w:hAnsi="Arial" w:cs="Arial"/>
          <w:spacing w:val="-1"/>
          <w:sz w:val="20"/>
          <w:szCs w:val="20"/>
        </w:rPr>
        <w:t>e.</w:t>
      </w:r>
      <w:r>
        <w:rPr>
          <w:rFonts w:ascii="Arial" w:eastAsia="Arial" w:hAnsi="Arial" w:cs="Arial"/>
          <w:sz w:val="20"/>
          <w:szCs w:val="20"/>
        </w:rPr>
        <w:t>g</w:t>
      </w:r>
      <w:r>
        <w:rPr>
          <w:rFonts w:ascii="Arial" w:eastAsia="Arial" w:hAnsi="Arial" w:cs="Arial"/>
          <w:spacing w:val="2"/>
          <w:sz w:val="20"/>
          <w:szCs w:val="20"/>
        </w:rPr>
        <w:t xml:space="preserve"> </w:t>
      </w:r>
      <w:r>
        <w:rPr>
          <w:rFonts w:ascii="Arial" w:eastAsia="Arial" w:hAnsi="Arial" w:cs="Arial"/>
          <w:spacing w:val="-1"/>
          <w:sz w:val="20"/>
          <w:szCs w:val="20"/>
        </w:rPr>
        <w:t>p</w:t>
      </w:r>
      <w:r>
        <w:rPr>
          <w:rFonts w:ascii="Arial" w:eastAsia="Arial" w:hAnsi="Arial" w:cs="Arial"/>
          <w:sz w:val="20"/>
          <w:szCs w:val="20"/>
        </w:rPr>
        <w:t>r</w:t>
      </w:r>
      <w:r>
        <w:rPr>
          <w:rFonts w:ascii="Arial" w:eastAsia="Arial" w:hAnsi="Arial" w:cs="Arial"/>
          <w:spacing w:val="-1"/>
          <w:sz w:val="20"/>
          <w:szCs w:val="20"/>
        </w:rPr>
        <w:t>ot</w:t>
      </w:r>
      <w:r>
        <w:rPr>
          <w:rFonts w:ascii="Arial" w:eastAsia="Arial" w:hAnsi="Arial" w:cs="Arial"/>
          <w:spacing w:val="2"/>
          <w:sz w:val="20"/>
          <w:szCs w:val="20"/>
        </w:rPr>
        <w:t>e</w:t>
      </w:r>
      <w:r>
        <w:rPr>
          <w:rFonts w:ascii="Arial" w:eastAsia="Arial" w:hAnsi="Arial" w:cs="Arial"/>
          <w:spacing w:val="-1"/>
          <w:sz w:val="20"/>
          <w:szCs w:val="20"/>
        </w:rPr>
        <w:t>in</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3"/>
          <w:sz w:val="20"/>
          <w:szCs w:val="20"/>
        </w:rPr>
        <w:t>w</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pacing w:val="3"/>
          <w:sz w:val="20"/>
          <w:szCs w:val="20"/>
        </w:rPr>
        <w:t>c</w:t>
      </w:r>
      <w:r>
        <w:rPr>
          <w:rFonts w:ascii="Arial" w:eastAsia="Arial" w:hAnsi="Arial" w:cs="Arial"/>
          <w:sz w:val="20"/>
          <w:szCs w:val="20"/>
        </w:rPr>
        <w:t xml:space="preserve">h </w:t>
      </w:r>
      <w:r>
        <w:rPr>
          <w:rFonts w:ascii="Arial" w:eastAsia="Arial" w:hAnsi="Arial" w:cs="Arial"/>
          <w:spacing w:val="-1"/>
          <w:sz w:val="20"/>
          <w:szCs w:val="20"/>
        </w:rPr>
        <w:t>i</w:t>
      </w:r>
      <w:r>
        <w:rPr>
          <w:rFonts w:ascii="Arial" w:eastAsia="Arial" w:hAnsi="Arial" w:cs="Arial"/>
          <w:sz w:val="20"/>
          <w:szCs w:val="20"/>
        </w:rPr>
        <w:t xml:space="preserve">s </w:t>
      </w:r>
      <w:r>
        <w:rPr>
          <w:rFonts w:ascii="Arial" w:eastAsia="Arial" w:hAnsi="Arial" w:cs="Arial"/>
          <w:spacing w:val="1"/>
          <w:sz w:val="20"/>
          <w:szCs w:val="20"/>
        </w:rPr>
        <w:t>s</w:t>
      </w:r>
      <w:r>
        <w:rPr>
          <w:rFonts w:ascii="Arial" w:eastAsia="Arial" w:hAnsi="Arial" w:cs="Arial"/>
          <w:spacing w:val="-1"/>
          <w:sz w:val="20"/>
          <w:szCs w:val="20"/>
        </w:rPr>
        <w:t>u</w:t>
      </w:r>
      <w:r>
        <w:rPr>
          <w:rFonts w:ascii="Arial" w:eastAsia="Arial" w:hAnsi="Arial" w:cs="Arial"/>
          <w:spacing w:val="2"/>
          <w:sz w:val="20"/>
          <w:szCs w:val="20"/>
        </w:rPr>
        <w:t>ff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ien</w:t>
      </w:r>
      <w:r>
        <w:rPr>
          <w:rFonts w:ascii="Arial" w:eastAsia="Arial" w:hAnsi="Arial" w:cs="Arial"/>
          <w:sz w:val="20"/>
          <w:szCs w:val="20"/>
        </w:rPr>
        <w:t xml:space="preserve">t </w:t>
      </w:r>
      <w:r>
        <w:rPr>
          <w:rFonts w:ascii="Arial" w:eastAsia="Arial" w:hAnsi="Arial" w:cs="Arial"/>
          <w:spacing w:val="-1"/>
          <w:sz w:val="20"/>
          <w:szCs w:val="20"/>
        </w:rPr>
        <w:t>t</w:t>
      </w:r>
      <w:r>
        <w:rPr>
          <w:rFonts w:ascii="Arial" w:eastAsia="Arial" w:hAnsi="Arial" w:cs="Arial"/>
          <w:sz w:val="20"/>
          <w:szCs w:val="20"/>
        </w:rPr>
        <w:t xml:space="preserve">o </w:t>
      </w:r>
      <w:r>
        <w:rPr>
          <w:rFonts w:ascii="Arial" w:eastAsia="Arial" w:hAnsi="Arial" w:cs="Arial"/>
          <w:spacing w:val="-1"/>
          <w:sz w:val="20"/>
          <w:szCs w:val="20"/>
        </w:rPr>
        <w:t>p</w:t>
      </w:r>
      <w:r>
        <w:rPr>
          <w:rFonts w:ascii="Arial" w:eastAsia="Arial" w:hAnsi="Arial" w:cs="Arial"/>
          <w:sz w:val="20"/>
          <w:szCs w:val="20"/>
        </w:rPr>
        <w:t>r</w:t>
      </w:r>
      <w:r>
        <w:rPr>
          <w:rFonts w:ascii="Arial" w:eastAsia="Arial" w:hAnsi="Arial" w:cs="Arial"/>
          <w:spacing w:val="2"/>
          <w:sz w:val="20"/>
          <w:szCs w:val="20"/>
        </w:rPr>
        <w:t>o</w:t>
      </w:r>
      <w:r>
        <w:rPr>
          <w:rFonts w:ascii="Arial" w:eastAsia="Arial" w:hAnsi="Arial" w:cs="Arial"/>
          <w:spacing w:val="1"/>
          <w:sz w:val="20"/>
          <w:szCs w:val="20"/>
        </w:rPr>
        <w:t>v</w:t>
      </w:r>
      <w:r>
        <w:rPr>
          <w:rFonts w:ascii="Arial" w:eastAsia="Arial" w:hAnsi="Arial" w:cs="Arial"/>
          <w:spacing w:val="-1"/>
          <w:sz w:val="20"/>
          <w:szCs w:val="20"/>
        </w:rPr>
        <w:t>id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 xml:space="preserve">a </w:t>
      </w:r>
      <w:r>
        <w:rPr>
          <w:rFonts w:ascii="Arial" w:eastAsia="Arial" w:hAnsi="Arial" w:cs="Arial"/>
          <w:spacing w:val="2"/>
          <w:sz w:val="20"/>
          <w:szCs w:val="20"/>
        </w:rPr>
        <w:t>d</w:t>
      </w:r>
      <w:r>
        <w:rPr>
          <w:rFonts w:ascii="Arial" w:eastAsia="Arial" w:hAnsi="Arial" w:cs="Arial"/>
          <w:spacing w:val="-1"/>
          <w:sz w:val="20"/>
          <w:szCs w:val="20"/>
        </w:rPr>
        <w:t>ai</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z w:val="20"/>
          <w:szCs w:val="20"/>
        </w:rPr>
        <w:t>r</w:t>
      </w:r>
      <w:r>
        <w:rPr>
          <w:rFonts w:ascii="Arial" w:eastAsia="Arial" w:hAnsi="Arial" w:cs="Arial"/>
          <w:spacing w:val="-1"/>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 xml:space="preserve">n </w:t>
      </w:r>
      <w:r>
        <w:rPr>
          <w:rFonts w:ascii="Arial" w:eastAsia="Arial" w:hAnsi="Arial" w:cs="Arial"/>
          <w:spacing w:val="-1"/>
          <w:sz w:val="20"/>
          <w:szCs w:val="20"/>
        </w:rPr>
        <w:t>o</w:t>
      </w:r>
      <w:r>
        <w:rPr>
          <w:rFonts w:ascii="Arial" w:eastAsia="Arial" w:hAnsi="Arial" w:cs="Arial"/>
          <w:spacing w:val="2"/>
          <w:sz w:val="20"/>
          <w:szCs w:val="20"/>
        </w:rPr>
        <w:t>n</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1"/>
          <w:sz w:val="20"/>
          <w:szCs w:val="20"/>
        </w:rPr>
        <w:t xml:space="preserve"> i</w:t>
      </w:r>
      <w:r>
        <w:rPr>
          <w:rFonts w:ascii="Arial" w:eastAsia="Arial" w:hAnsi="Arial" w:cs="Arial"/>
          <w:sz w:val="20"/>
          <w:szCs w:val="20"/>
        </w:rPr>
        <w:t>f</w:t>
      </w:r>
      <w:r>
        <w:rPr>
          <w:rFonts w:ascii="Arial" w:eastAsia="Arial" w:hAnsi="Arial" w:cs="Arial"/>
          <w:spacing w:val="2"/>
          <w:sz w:val="20"/>
          <w:szCs w:val="20"/>
        </w:rPr>
        <w:t xml:space="preserve"> f</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w w:val="99"/>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o</w:t>
      </w:r>
      <w:r>
        <w:rPr>
          <w:rFonts w:ascii="Arial" w:eastAsia="Arial" w:hAnsi="Arial" w:cs="Arial"/>
          <w:spacing w:val="4"/>
          <w:sz w:val="20"/>
          <w:szCs w:val="20"/>
        </w:rPr>
        <w:t>m</w:t>
      </w:r>
      <w:r>
        <w:rPr>
          <w:rFonts w:ascii="Arial" w:eastAsia="Arial" w:hAnsi="Arial" w:cs="Arial"/>
          <w:spacing w:val="-1"/>
          <w:sz w:val="20"/>
          <w:szCs w:val="20"/>
        </w:rPr>
        <w:t>bina</w:t>
      </w:r>
      <w:r>
        <w:rPr>
          <w:rFonts w:ascii="Arial" w:eastAsia="Arial" w:hAnsi="Arial" w:cs="Arial"/>
          <w:spacing w:val="2"/>
          <w:sz w:val="20"/>
          <w:szCs w:val="20"/>
        </w:rPr>
        <w:t>t</w:t>
      </w:r>
      <w:r>
        <w:rPr>
          <w:rFonts w:ascii="Arial" w:eastAsia="Arial" w:hAnsi="Arial" w:cs="Arial"/>
          <w:spacing w:val="-1"/>
          <w:sz w:val="20"/>
          <w:szCs w:val="20"/>
        </w:rPr>
        <w:t>io</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9"/>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t</w:t>
      </w:r>
      <w:r>
        <w:rPr>
          <w:rFonts w:ascii="Arial" w:eastAsia="Arial" w:hAnsi="Arial" w:cs="Arial"/>
          <w:spacing w:val="-1"/>
          <w:sz w:val="20"/>
          <w:szCs w:val="20"/>
        </w:rPr>
        <w:t>he</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pacing w:val="2"/>
          <w:sz w:val="20"/>
          <w:szCs w:val="20"/>
        </w:rPr>
        <w:t>fe</w:t>
      </w:r>
      <w:r>
        <w:rPr>
          <w:rFonts w:ascii="Arial" w:eastAsia="Arial" w:hAnsi="Arial" w:cs="Arial"/>
          <w:spacing w:val="-1"/>
          <w:sz w:val="20"/>
          <w:szCs w:val="20"/>
        </w:rPr>
        <w:t>ed</w:t>
      </w:r>
      <w:r>
        <w:rPr>
          <w:rFonts w:ascii="Arial" w:eastAsia="Arial" w:hAnsi="Arial" w:cs="Arial"/>
          <w:spacing w:val="1"/>
          <w:sz w:val="20"/>
          <w:szCs w:val="20"/>
        </w:rPr>
        <w:t>i</w:t>
      </w:r>
      <w:r>
        <w:rPr>
          <w:rFonts w:ascii="Arial" w:eastAsia="Arial" w:hAnsi="Arial" w:cs="Arial"/>
          <w:spacing w:val="-1"/>
          <w:sz w:val="20"/>
          <w:szCs w:val="20"/>
        </w:rPr>
        <w:t>ng</w:t>
      </w:r>
      <w:r>
        <w:rPr>
          <w:rFonts w:ascii="Arial" w:eastAsia="Arial" w:hAnsi="Arial" w:cs="Arial"/>
          <w:spacing w:val="1"/>
          <w:sz w:val="20"/>
          <w:szCs w:val="20"/>
        </w:rPr>
        <w:t>s</w:t>
      </w:r>
      <w:r>
        <w:rPr>
          <w:rFonts w:ascii="Arial" w:eastAsia="Arial" w:hAnsi="Arial" w:cs="Arial"/>
          <w:spacing w:val="-1"/>
          <w:sz w:val="20"/>
          <w:szCs w:val="20"/>
        </w:rPr>
        <w:t>tu</w:t>
      </w:r>
      <w:r>
        <w:rPr>
          <w:rFonts w:ascii="Arial" w:eastAsia="Arial" w:hAnsi="Arial" w:cs="Arial"/>
          <w:spacing w:val="2"/>
          <w:sz w:val="20"/>
          <w:szCs w:val="20"/>
        </w:rPr>
        <w:t>ff</w:t>
      </w:r>
      <w:r>
        <w:rPr>
          <w:rFonts w:ascii="Arial" w:eastAsia="Arial" w:hAnsi="Arial" w:cs="Arial"/>
          <w:spacing w:val="1"/>
          <w:sz w:val="20"/>
          <w:szCs w:val="20"/>
        </w:rPr>
        <w:t>s</w:t>
      </w:r>
      <w:r>
        <w:rPr>
          <w:rFonts w:ascii="Arial" w:eastAsia="Arial" w:hAnsi="Arial" w:cs="Arial"/>
          <w:sz w:val="20"/>
          <w:szCs w:val="20"/>
        </w:rPr>
        <w:t>.</w:t>
      </w:r>
    </w:p>
    <w:p w:rsidR="000E1F23" w:rsidRDefault="00C04411">
      <w:pPr>
        <w:tabs>
          <w:tab w:val="left" w:pos="3711"/>
        </w:tabs>
        <w:spacing w:line="227" w:lineRule="exact"/>
        <w:ind w:left="111"/>
        <w:rPr>
          <w:rFonts w:ascii="Arial" w:eastAsia="Arial" w:hAnsi="Arial" w:cs="Arial"/>
          <w:sz w:val="20"/>
          <w:szCs w:val="20"/>
        </w:rPr>
      </w:pP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pacing w:val="4"/>
          <w:sz w:val="20"/>
          <w:szCs w:val="20"/>
        </w:rPr>
        <w:t>m</w:t>
      </w:r>
      <w:r>
        <w:rPr>
          <w:rFonts w:ascii="Arial" w:eastAsia="Arial" w:hAnsi="Arial" w:cs="Arial"/>
          <w:spacing w:val="-1"/>
          <w:sz w:val="20"/>
          <w:szCs w:val="20"/>
        </w:rPr>
        <w:t>plet</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o</w:t>
      </w:r>
      <w:r>
        <w:rPr>
          <w:rFonts w:ascii="Arial" w:eastAsia="Arial" w:hAnsi="Arial" w:cs="Arial"/>
          <w:spacing w:val="4"/>
          <w:sz w:val="20"/>
          <w:szCs w:val="20"/>
        </w:rPr>
        <w:t>m</w:t>
      </w:r>
      <w:r>
        <w:rPr>
          <w:rFonts w:ascii="Arial" w:eastAsia="Arial" w:hAnsi="Arial" w:cs="Arial"/>
          <w:spacing w:val="-1"/>
          <w:sz w:val="20"/>
          <w:szCs w:val="20"/>
        </w:rPr>
        <w:t>poun</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ee</w:t>
      </w:r>
      <w:r>
        <w:rPr>
          <w:rFonts w:ascii="Arial" w:eastAsia="Arial" w:hAnsi="Arial" w:cs="Arial"/>
          <w:sz w:val="20"/>
          <w:szCs w:val="20"/>
        </w:rPr>
        <w:t>d</w:t>
      </w:r>
      <w:r>
        <w:rPr>
          <w:rFonts w:ascii="Arial" w:eastAsia="Arial" w:hAnsi="Arial" w:cs="Arial"/>
          <w:sz w:val="20"/>
          <w:szCs w:val="20"/>
        </w:rPr>
        <w:tab/>
        <w:t>A</w:t>
      </w:r>
      <w:r>
        <w:rPr>
          <w:rFonts w:ascii="Arial" w:eastAsia="Arial" w:hAnsi="Arial" w:cs="Arial"/>
          <w:spacing w:val="25"/>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o</w:t>
      </w:r>
      <w:r>
        <w:rPr>
          <w:rFonts w:ascii="Arial" w:eastAsia="Arial" w:hAnsi="Arial" w:cs="Arial"/>
          <w:spacing w:val="4"/>
          <w:sz w:val="20"/>
          <w:szCs w:val="20"/>
        </w:rPr>
        <w:t>m</w:t>
      </w:r>
      <w:r>
        <w:rPr>
          <w:rFonts w:ascii="Arial" w:eastAsia="Arial" w:hAnsi="Arial" w:cs="Arial"/>
          <w:spacing w:val="-1"/>
          <w:sz w:val="20"/>
          <w:szCs w:val="20"/>
        </w:rPr>
        <w:t>poun</w:t>
      </w:r>
      <w:r>
        <w:rPr>
          <w:rFonts w:ascii="Arial" w:eastAsia="Arial" w:hAnsi="Arial" w:cs="Arial"/>
          <w:sz w:val="20"/>
          <w:szCs w:val="20"/>
        </w:rPr>
        <w:t>d</w:t>
      </w:r>
      <w:r>
        <w:rPr>
          <w:rFonts w:ascii="Arial" w:eastAsia="Arial" w:hAnsi="Arial" w:cs="Arial"/>
          <w:spacing w:val="26"/>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x</w:t>
      </w:r>
      <w:r>
        <w:rPr>
          <w:rFonts w:ascii="Arial" w:eastAsia="Arial" w:hAnsi="Arial" w:cs="Arial"/>
          <w:spacing w:val="-1"/>
          <w:sz w:val="20"/>
          <w:szCs w:val="20"/>
        </w:rPr>
        <w:t>tu</w:t>
      </w:r>
      <w:r>
        <w:rPr>
          <w:rFonts w:ascii="Arial" w:eastAsia="Arial" w:hAnsi="Arial" w:cs="Arial"/>
          <w:sz w:val="20"/>
          <w:szCs w:val="20"/>
        </w:rPr>
        <w:t>re</w:t>
      </w:r>
      <w:r>
        <w:rPr>
          <w:rFonts w:ascii="Arial" w:eastAsia="Arial" w:hAnsi="Arial" w:cs="Arial"/>
          <w:spacing w:val="27"/>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28"/>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ee</w:t>
      </w:r>
      <w:r>
        <w:rPr>
          <w:rFonts w:ascii="Arial" w:eastAsia="Arial" w:hAnsi="Arial" w:cs="Arial"/>
          <w:sz w:val="20"/>
          <w:szCs w:val="20"/>
        </w:rPr>
        <w:t>d</w:t>
      </w:r>
      <w:r>
        <w:rPr>
          <w:rFonts w:ascii="Arial" w:eastAsia="Arial" w:hAnsi="Arial" w:cs="Arial"/>
          <w:spacing w:val="26"/>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ate</w:t>
      </w:r>
      <w:r>
        <w:rPr>
          <w:rFonts w:ascii="Arial" w:eastAsia="Arial" w:hAnsi="Arial" w:cs="Arial"/>
          <w:sz w:val="20"/>
          <w:szCs w:val="20"/>
        </w:rPr>
        <w:t>r</w:t>
      </w:r>
      <w:r>
        <w:rPr>
          <w:rFonts w:ascii="Arial" w:eastAsia="Arial" w:hAnsi="Arial" w:cs="Arial"/>
          <w:spacing w:val="-1"/>
          <w:sz w:val="20"/>
          <w:szCs w:val="20"/>
        </w:rPr>
        <w:t>ial</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28"/>
          <w:sz w:val="20"/>
          <w:szCs w:val="20"/>
        </w:rPr>
        <w:t xml:space="preserve"> </w:t>
      </w:r>
      <w:r>
        <w:rPr>
          <w:rFonts w:ascii="Arial" w:eastAsia="Arial" w:hAnsi="Arial" w:cs="Arial"/>
          <w:spacing w:val="-1"/>
          <w:sz w:val="20"/>
          <w:szCs w:val="20"/>
        </w:rPr>
        <w:t>an</w:t>
      </w:r>
      <w:r>
        <w:rPr>
          <w:rFonts w:ascii="Arial" w:eastAsia="Arial" w:hAnsi="Arial" w:cs="Arial"/>
          <w:sz w:val="20"/>
          <w:szCs w:val="20"/>
        </w:rPr>
        <w:t>d</w:t>
      </w:r>
      <w:r>
        <w:rPr>
          <w:rFonts w:ascii="Arial" w:eastAsia="Arial" w:hAnsi="Arial" w:cs="Arial"/>
          <w:spacing w:val="26"/>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o</w:t>
      </w:r>
      <w:r>
        <w:rPr>
          <w:rFonts w:ascii="Arial" w:eastAsia="Arial" w:hAnsi="Arial" w:cs="Arial"/>
          <w:spacing w:val="4"/>
          <w:sz w:val="20"/>
          <w:szCs w:val="20"/>
        </w:rPr>
        <w:t>m</w:t>
      </w:r>
      <w:r>
        <w:rPr>
          <w:rFonts w:ascii="Arial" w:eastAsia="Arial" w:hAnsi="Arial" w:cs="Arial"/>
          <w:spacing w:val="-1"/>
          <w:sz w:val="20"/>
          <w:szCs w:val="20"/>
        </w:rPr>
        <w:t>eti</w:t>
      </w:r>
      <w:r>
        <w:rPr>
          <w:rFonts w:ascii="Arial" w:eastAsia="Arial" w:hAnsi="Arial" w:cs="Arial"/>
          <w:spacing w:val="2"/>
          <w:sz w:val="20"/>
          <w:szCs w:val="20"/>
        </w:rPr>
        <w:t>m</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27"/>
          <w:sz w:val="20"/>
          <w:szCs w:val="20"/>
        </w:rPr>
        <w:t xml:space="preserve"> </w:t>
      </w:r>
      <w:r>
        <w:rPr>
          <w:rFonts w:ascii="Arial" w:eastAsia="Arial" w:hAnsi="Arial" w:cs="Arial"/>
          <w:spacing w:val="-1"/>
          <w:sz w:val="20"/>
          <w:szCs w:val="20"/>
        </w:rPr>
        <w:t>ad</w:t>
      </w:r>
      <w:r>
        <w:rPr>
          <w:rFonts w:ascii="Arial" w:eastAsia="Arial" w:hAnsi="Arial" w:cs="Arial"/>
          <w:spacing w:val="2"/>
          <w:sz w:val="20"/>
          <w:szCs w:val="20"/>
        </w:rPr>
        <w:t>d</w:t>
      </w:r>
      <w:r>
        <w:rPr>
          <w:rFonts w:ascii="Arial" w:eastAsia="Arial" w:hAnsi="Arial" w:cs="Arial"/>
          <w:spacing w:val="-1"/>
          <w:sz w:val="20"/>
          <w:szCs w:val="20"/>
        </w:rPr>
        <w:t>it</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28"/>
          <w:sz w:val="20"/>
          <w:szCs w:val="20"/>
        </w:rPr>
        <w:t xml:space="preserve"> </w:t>
      </w:r>
      <w:r>
        <w:rPr>
          <w:rFonts w:ascii="Arial" w:eastAsia="Arial" w:hAnsi="Arial" w:cs="Arial"/>
          <w:sz w:val="20"/>
          <w:szCs w:val="20"/>
        </w:rPr>
        <w:t>w</w:t>
      </w:r>
      <w:r>
        <w:rPr>
          <w:rFonts w:ascii="Arial" w:eastAsia="Arial" w:hAnsi="Arial" w:cs="Arial"/>
          <w:spacing w:val="-1"/>
          <w:sz w:val="20"/>
          <w:szCs w:val="20"/>
        </w:rPr>
        <w:t>hi</w:t>
      </w:r>
      <w:r>
        <w:rPr>
          <w:rFonts w:ascii="Arial" w:eastAsia="Arial" w:hAnsi="Arial" w:cs="Arial"/>
          <w:spacing w:val="1"/>
          <w:sz w:val="20"/>
          <w:szCs w:val="20"/>
        </w:rPr>
        <w:t>c</w:t>
      </w:r>
      <w:r>
        <w:rPr>
          <w:rFonts w:ascii="Arial" w:eastAsia="Arial" w:hAnsi="Arial" w:cs="Arial"/>
          <w:sz w:val="20"/>
          <w:szCs w:val="20"/>
        </w:rPr>
        <w:t>h</w:t>
      </w:r>
    </w:p>
    <w:p w:rsidR="000E1F23" w:rsidRDefault="00C04411">
      <w:pPr>
        <w:ind w:left="3712" w:right="1015"/>
        <w:jc w:val="both"/>
        <w:rPr>
          <w:rFonts w:ascii="Arial" w:eastAsia="Arial" w:hAnsi="Arial" w:cs="Arial"/>
          <w:sz w:val="20"/>
          <w:szCs w:val="20"/>
        </w:rPr>
      </w:pPr>
      <w:r>
        <w:rPr>
          <w:rFonts w:ascii="Arial" w:eastAsia="Arial" w:hAnsi="Arial" w:cs="Arial"/>
          <w:spacing w:val="1"/>
          <w:sz w:val="20"/>
          <w:szCs w:val="20"/>
        </w:rPr>
        <w:t>s</w:t>
      </w:r>
      <w:r>
        <w:rPr>
          <w:rFonts w:ascii="Arial" w:eastAsia="Arial" w:hAnsi="Arial" w:cs="Arial"/>
          <w:spacing w:val="-1"/>
          <w:sz w:val="20"/>
          <w:szCs w:val="20"/>
        </w:rPr>
        <w:t>upp</w:t>
      </w:r>
      <w:r>
        <w:rPr>
          <w:rFonts w:ascii="Arial" w:eastAsia="Arial" w:hAnsi="Arial" w:cs="Arial"/>
          <w:spacing w:val="1"/>
          <w:sz w:val="20"/>
          <w:szCs w:val="20"/>
        </w:rPr>
        <w:t>l</w:t>
      </w:r>
      <w:r>
        <w:rPr>
          <w:rFonts w:ascii="Arial" w:eastAsia="Arial" w:hAnsi="Arial" w:cs="Arial"/>
          <w:spacing w:val="-1"/>
          <w:sz w:val="20"/>
          <w:szCs w:val="20"/>
        </w:rPr>
        <w:t>ie</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o</w:t>
      </w:r>
      <w:r>
        <w:rPr>
          <w:rFonts w:ascii="Arial" w:eastAsia="Arial" w:hAnsi="Arial" w:cs="Arial"/>
          <w:spacing w:val="-1"/>
          <w:sz w:val="20"/>
          <w:szCs w:val="20"/>
        </w:rPr>
        <w:t>ta</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1"/>
          <w:sz w:val="20"/>
          <w:szCs w:val="20"/>
        </w:rPr>
        <w:t>eta</w:t>
      </w:r>
      <w:r>
        <w:rPr>
          <w:rFonts w:ascii="Arial" w:eastAsia="Arial" w:hAnsi="Arial" w:cs="Arial"/>
          <w:spacing w:val="5"/>
          <w:sz w:val="20"/>
          <w:szCs w:val="20"/>
        </w:rPr>
        <w:t>r</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2"/>
          <w:sz w:val="20"/>
          <w:szCs w:val="20"/>
        </w:rPr>
        <w:t>ne</w:t>
      </w:r>
      <w:r>
        <w:rPr>
          <w:rFonts w:ascii="Arial" w:eastAsia="Arial" w:hAnsi="Arial" w:cs="Arial"/>
          <w:spacing w:val="-1"/>
          <w:sz w:val="20"/>
          <w:szCs w:val="20"/>
        </w:rPr>
        <w:t>ed</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3"/>
          <w:sz w:val="20"/>
          <w:szCs w:val="20"/>
        </w:rPr>
        <w:t xml:space="preserve"> </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ni</w:t>
      </w:r>
      <w:r>
        <w:rPr>
          <w:rFonts w:ascii="Arial" w:eastAsia="Arial" w:hAnsi="Arial" w:cs="Arial"/>
          <w:spacing w:val="4"/>
          <w:sz w:val="20"/>
          <w:szCs w:val="20"/>
        </w:rPr>
        <w:t>m</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z w:val="20"/>
          <w:szCs w:val="20"/>
        </w:rPr>
        <w:t>(</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th</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pacing w:val="2"/>
          <w:sz w:val="20"/>
          <w:szCs w:val="20"/>
        </w:rPr>
        <w:t>a</w:t>
      </w:r>
      <w:r>
        <w:rPr>
          <w:rFonts w:ascii="Arial" w:eastAsia="Arial" w:hAnsi="Arial" w:cs="Arial"/>
          <w:spacing w:val="-1"/>
          <w:sz w:val="20"/>
          <w:szCs w:val="20"/>
        </w:rPr>
        <w:t>i</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r</w:t>
      </w:r>
      <w:r>
        <w:rPr>
          <w:rFonts w:ascii="Arial" w:eastAsia="Arial" w:hAnsi="Arial" w:cs="Arial"/>
          <w:spacing w:val="-1"/>
          <w:sz w:val="20"/>
          <w:szCs w:val="20"/>
        </w:rPr>
        <w:t>a</w:t>
      </w:r>
      <w:r>
        <w:rPr>
          <w:rFonts w:ascii="Arial" w:eastAsia="Arial" w:hAnsi="Arial" w:cs="Arial"/>
          <w:spacing w:val="2"/>
          <w:sz w:val="20"/>
          <w:szCs w:val="20"/>
        </w:rPr>
        <w:t>t</w:t>
      </w:r>
      <w:r>
        <w:rPr>
          <w:rFonts w:ascii="Arial" w:eastAsia="Arial" w:hAnsi="Arial" w:cs="Arial"/>
          <w:spacing w:val="-1"/>
          <w:sz w:val="20"/>
          <w:szCs w:val="20"/>
        </w:rPr>
        <w:t>ion</w:t>
      </w:r>
      <w:r>
        <w:rPr>
          <w:rFonts w:ascii="Arial" w:eastAsia="Arial" w:hAnsi="Arial" w:cs="Arial"/>
          <w:sz w:val="20"/>
          <w:szCs w:val="20"/>
        </w:rPr>
        <w:t>).</w:t>
      </w:r>
    </w:p>
    <w:p w:rsidR="000E1F23" w:rsidRDefault="00C04411">
      <w:pPr>
        <w:tabs>
          <w:tab w:val="left" w:pos="3711"/>
        </w:tabs>
        <w:ind w:left="3712" w:right="124" w:hanging="3600"/>
        <w:rPr>
          <w:rFonts w:ascii="Arial" w:eastAsia="Arial" w:hAnsi="Arial" w:cs="Arial"/>
          <w:sz w:val="20"/>
          <w:szCs w:val="20"/>
        </w:rPr>
      </w:pP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pacing w:val="4"/>
          <w:sz w:val="20"/>
          <w:szCs w:val="20"/>
        </w:rPr>
        <w:t>m</w:t>
      </w:r>
      <w:r>
        <w:rPr>
          <w:rFonts w:ascii="Arial" w:eastAsia="Arial" w:hAnsi="Arial" w:cs="Arial"/>
          <w:spacing w:val="-1"/>
          <w:sz w:val="20"/>
          <w:szCs w:val="20"/>
        </w:rPr>
        <w:t>poun</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ee</w:t>
      </w:r>
      <w:r>
        <w:rPr>
          <w:rFonts w:ascii="Arial" w:eastAsia="Arial" w:hAnsi="Arial" w:cs="Arial"/>
          <w:sz w:val="20"/>
          <w:szCs w:val="20"/>
        </w:rPr>
        <w:t>d</w:t>
      </w:r>
      <w:r>
        <w:rPr>
          <w:rFonts w:ascii="Arial" w:eastAsia="Arial" w:hAnsi="Arial" w:cs="Arial"/>
          <w:sz w:val="20"/>
          <w:szCs w:val="20"/>
        </w:rPr>
        <w:tab/>
        <w:t>A</w:t>
      </w:r>
      <w:r>
        <w:rPr>
          <w:rFonts w:ascii="Arial" w:eastAsia="Arial" w:hAnsi="Arial" w:cs="Arial"/>
          <w:spacing w:val="25"/>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x</w:t>
      </w:r>
      <w:r>
        <w:rPr>
          <w:rFonts w:ascii="Arial" w:eastAsia="Arial" w:hAnsi="Arial" w:cs="Arial"/>
          <w:spacing w:val="-1"/>
          <w:sz w:val="20"/>
          <w:szCs w:val="20"/>
        </w:rPr>
        <w:t>tu</w:t>
      </w:r>
      <w:r>
        <w:rPr>
          <w:rFonts w:ascii="Arial" w:eastAsia="Arial" w:hAnsi="Arial" w:cs="Arial"/>
          <w:sz w:val="20"/>
          <w:szCs w:val="20"/>
        </w:rPr>
        <w:t>re</w:t>
      </w:r>
      <w:r>
        <w:rPr>
          <w:rFonts w:ascii="Arial" w:eastAsia="Arial" w:hAnsi="Arial" w:cs="Arial"/>
          <w:spacing w:val="27"/>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24"/>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ee</w:t>
      </w:r>
      <w:r>
        <w:rPr>
          <w:rFonts w:ascii="Arial" w:eastAsia="Arial" w:hAnsi="Arial" w:cs="Arial"/>
          <w:sz w:val="20"/>
          <w:szCs w:val="20"/>
        </w:rPr>
        <w:t>d</w:t>
      </w:r>
      <w:r>
        <w:rPr>
          <w:rFonts w:ascii="Arial" w:eastAsia="Arial" w:hAnsi="Arial" w:cs="Arial"/>
          <w:spacing w:val="23"/>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ate</w:t>
      </w:r>
      <w:r>
        <w:rPr>
          <w:rFonts w:ascii="Arial" w:eastAsia="Arial" w:hAnsi="Arial" w:cs="Arial"/>
          <w:sz w:val="20"/>
          <w:szCs w:val="20"/>
        </w:rPr>
        <w:t>r</w:t>
      </w:r>
      <w:r>
        <w:rPr>
          <w:rFonts w:ascii="Arial" w:eastAsia="Arial" w:hAnsi="Arial" w:cs="Arial"/>
          <w:spacing w:val="-1"/>
          <w:sz w:val="20"/>
          <w:szCs w:val="20"/>
        </w:rPr>
        <w:t>ia</w:t>
      </w:r>
      <w:r>
        <w:rPr>
          <w:rFonts w:ascii="Arial" w:eastAsia="Arial" w:hAnsi="Arial" w:cs="Arial"/>
          <w:spacing w:val="1"/>
          <w:sz w:val="20"/>
          <w:szCs w:val="20"/>
        </w:rPr>
        <w:t>ls</w:t>
      </w:r>
      <w:r>
        <w:rPr>
          <w:rFonts w:ascii="Arial" w:eastAsia="Arial" w:hAnsi="Arial" w:cs="Arial"/>
          <w:sz w:val="20"/>
          <w:szCs w:val="20"/>
        </w:rPr>
        <w:t>,</w:t>
      </w:r>
      <w:r>
        <w:rPr>
          <w:rFonts w:ascii="Arial" w:eastAsia="Arial" w:hAnsi="Arial" w:cs="Arial"/>
          <w:spacing w:val="27"/>
          <w:sz w:val="20"/>
          <w:szCs w:val="20"/>
        </w:rPr>
        <w:t xml:space="preserve"> </w:t>
      </w:r>
      <w:r>
        <w:rPr>
          <w:rFonts w:ascii="Arial" w:eastAsia="Arial" w:hAnsi="Arial" w:cs="Arial"/>
          <w:spacing w:val="1"/>
          <w:sz w:val="20"/>
          <w:szCs w:val="20"/>
        </w:rPr>
        <w:t>s</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pacing w:val="-1"/>
          <w:sz w:val="20"/>
          <w:szCs w:val="20"/>
        </w:rPr>
        <w:t>et</w:t>
      </w:r>
      <w:r>
        <w:rPr>
          <w:rFonts w:ascii="Arial" w:eastAsia="Arial" w:hAnsi="Arial" w:cs="Arial"/>
          <w:spacing w:val="-5"/>
          <w:sz w:val="20"/>
          <w:szCs w:val="20"/>
        </w:rPr>
        <w:t>i</w:t>
      </w:r>
      <w:r>
        <w:rPr>
          <w:rFonts w:ascii="Arial" w:eastAsia="Arial" w:hAnsi="Arial" w:cs="Arial"/>
          <w:spacing w:val="4"/>
          <w:sz w:val="20"/>
          <w:szCs w:val="20"/>
        </w:rPr>
        <w:t>m</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27"/>
          <w:sz w:val="20"/>
          <w:szCs w:val="20"/>
        </w:rPr>
        <w:t xml:space="preserve"> </w:t>
      </w:r>
      <w:r>
        <w:rPr>
          <w:rFonts w:ascii="Arial" w:eastAsia="Arial" w:hAnsi="Arial" w:cs="Arial"/>
          <w:spacing w:val="-1"/>
          <w:sz w:val="20"/>
          <w:szCs w:val="20"/>
        </w:rPr>
        <w:t>in</w:t>
      </w:r>
      <w:r>
        <w:rPr>
          <w:rFonts w:ascii="Arial" w:eastAsia="Arial" w:hAnsi="Arial" w:cs="Arial"/>
          <w:spacing w:val="1"/>
          <w:sz w:val="20"/>
          <w:szCs w:val="20"/>
        </w:rPr>
        <w:t>c</w:t>
      </w:r>
      <w:r>
        <w:rPr>
          <w:rFonts w:ascii="Arial" w:eastAsia="Arial" w:hAnsi="Arial" w:cs="Arial"/>
          <w:spacing w:val="-1"/>
          <w:sz w:val="20"/>
          <w:szCs w:val="20"/>
        </w:rPr>
        <w:t>lud</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26"/>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d</w:t>
      </w:r>
      <w:r>
        <w:rPr>
          <w:rFonts w:ascii="Arial" w:eastAsia="Arial" w:hAnsi="Arial" w:cs="Arial"/>
          <w:spacing w:val="-1"/>
          <w:sz w:val="20"/>
          <w:szCs w:val="20"/>
        </w:rPr>
        <w:t>di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26"/>
          <w:sz w:val="20"/>
          <w:szCs w:val="20"/>
        </w:rPr>
        <w:t xml:space="preserve"> </w:t>
      </w:r>
      <w:r>
        <w:rPr>
          <w:rFonts w:ascii="Arial" w:eastAsia="Arial" w:hAnsi="Arial" w:cs="Arial"/>
          <w:spacing w:val="-1"/>
          <w:sz w:val="20"/>
          <w:szCs w:val="20"/>
        </w:rPr>
        <w:t>int</w:t>
      </w:r>
      <w:r>
        <w:rPr>
          <w:rFonts w:ascii="Arial" w:eastAsia="Arial" w:hAnsi="Arial" w:cs="Arial"/>
          <w:spacing w:val="2"/>
          <w:sz w:val="20"/>
          <w:szCs w:val="20"/>
        </w:rPr>
        <w:t>e</w:t>
      </w:r>
      <w:r>
        <w:rPr>
          <w:rFonts w:ascii="Arial" w:eastAsia="Arial" w:hAnsi="Arial" w:cs="Arial"/>
          <w:spacing w:val="-1"/>
          <w:sz w:val="20"/>
          <w:szCs w:val="20"/>
        </w:rPr>
        <w:t>nd</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26"/>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w w:val="99"/>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eedin</w:t>
      </w:r>
      <w:r>
        <w:rPr>
          <w:rFonts w:ascii="Arial" w:eastAsia="Arial" w:hAnsi="Arial" w:cs="Arial"/>
          <w:sz w:val="20"/>
          <w:szCs w:val="20"/>
        </w:rPr>
        <w:t>g</w:t>
      </w:r>
      <w:r>
        <w:rPr>
          <w:rFonts w:ascii="Arial" w:eastAsia="Arial" w:hAnsi="Arial" w:cs="Arial"/>
          <w:spacing w:val="-6"/>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i</w:t>
      </w:r>
      <w:r>
        <w:rPr>
          <w:rFonts w:ascii="Arial" w:eastAsia="Arial" w:hAnsi="Arial" w:cs="Arial"/>
          <w:spacing w:val="-1"/>
          <w:sz w:val="20"/>
          <w:szCs w:val="20"/>
        </w:rPr>
        <w:t>the</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o</w:t>
      </w:r>
      <w:r>
        <w:rPr>
          <w:rFonts w:ascii="Arial" w:eastAsia="Arial" w:hAnsi="Arial" w:cs="Arial"/>
          <w:spacing w:val="4"/>
          <w:sz w:val="20"/>
          <w:szCs w:val="20"/>
        </w:rPr>
        <w:t>m</w:t>
      </w:r>
      <w:r>
        <w:rPr>
          <w:rFonts w:ascii="Arial" w:eastAsia="Arial" w:hAnsi="Arial" w:cs="Arial"/>
          <w:spacing w:val="-1"/>
          <w:sz w:val="20"/>
          <w:szCs w:val="20"/>
        </w:rPr>
        <w:t>ple</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o</w:t>
      </w:r>
      <w:r>
        <w:rPr>
          <w:rFonts w:ascii="Arial" w:eastAsia="Arial" w:hAnsi="Arial" w:cs="Arial"/>
          <w:spacing w:val="4"/>
          <w:sz w:val="20"/>
          <w:szCs w:val="20"/>
        </w:rPr>
        <w:t>m</w:t>
      </w:r>
      <w:r>
        <w:rPr>
          <w:rFonts w:ascii="Arial" w:eastAsia="Arial" w:hAnsi="Arial" w:cs="Arial"/>
          <w:spacing w:val="-1"/>
          <w:sz w:val="20"/>
          <w:szCs w:val="20"/>
        </w:rPr>
        <w:t>ple</w:t>
      </w:r>
      <w:r>
        <w:rPr>
          <w:rFonts w:ascii="Arial" w:eastAsia="Arial" w:hAnsi="Arial" w:cs="Arial"/>
          <w:spacing w:val="4"/>
          <w:sz w:val="20"/>
          <w:szCs w:val="20"/>
        </w:rPr>
        <w:t>m</w:t>
      </w:r>
      <w:r>
        <w:rPr>
          <w:rFonts w:ascii="Arial" w:eastAsia="Arial" w:hAnsi="Arial" w:cs="Arial"/>
          <w:spacing w:val="-1"/>
          <w:sz w:val="20"/>
          <w:szCs w:val="20"/>
        </w:rPr>
        <w:t>enta</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eed</w:t>
      </w:r>
      <w:r>
        <w:rPr>
          <w:rFonts w:ascii="Arial" w:eastAsia="Arial" w:hAnsi="Arial" w:cs="Arial"/>
          <w:sz w:val="20"/>
          <w:szCs w:val="20"/>
        </w:rPr>
        <w:t>.</w:t>
      </w:r>
    </w:p>
    <w:p w:rsidR="000E1F23" w:rsidRDefault="00C04411">
      <w:pPr>
        <w:tabs>
          <w:tab w:val="left" w:pos="3711"/>
        </w:tabs>
        <w:spacing w:line="228" w:lineRule="exact"/>
        <w:ind w:left="112"/>
        <w:rPr>
          <w:rFonts w:ascii="Arial" w:eastAsia="Arial" w:hAnsi="Arial" w:cs="Arial"/>
          <w:sz w:val="20"/>
          <w:szCs w:val="20"/>
        </w:rPr>
      </w:pP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FRA</w:t>
      </w:r>
      <w:r>
        <w:rPr>
          <w:rFonts w:ascii="Arial" w:eastAsia="Arial" w:hAnsi="Arial" w:cs="Arial"/>
          <w:sz w:val="20"/>
          <w:szCs w:val="20"/>
        </w:rPr>
        <w:tab/>
        <w:t>D</w:t>
      </w:r>
      <w:r>
        <w:rPr>
          <w:rFonts w:ascii="Arial" w:eastAsia="Arial" w:hAnsi="Arial" w:cs="Arial"/>
          <w:spacing w:val="-1"/>
          <w:sz w:val="20"/>
          <w:szCs w:val="20"/>
        </w:rPr>
        <w:t>epa</w:t>
      </w:r>
      <w:r>
        <w:rPr>
          <w:rFonts w:ascii="Arial" w:eastAsia="Arial" w:hAnsi="Arial" w:cs="Arial"/>
          <w:sz w:val="20"/>
          <w:szCs w:val="20"/>
        </w:rPr>
        <w:t>r</w:t>
      </w:r>
      <w:r>
        <w:rPr>
          <w:rFonts w:ascii="Arial" w:eastAsia="Arial" w:hAnsi="Arial" w:cs="Arial"/>
          <w:spacing w:val="-1"/>
          <w:sz w:val="20"/>
          <w:szCs w:val="20"/>
        </w:rPr>
        <w:t>t</w:t>
      </w:r>
      <w:r>
        <w:rPr>
          <w:rFonts w:ascii="Arial" w:eastAsia="Arial" w:hAnsi="Arial" w:cs="Arial"/>
          <w:spacing w:val="4"/>
          <w:sz w:val="20"/>
          <w:szCs w:val="20"/>
        </w:rPr>
        <w:t>m</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pacing w:val="-1"/>
          <w:sz w:val="20"/>
          <w:szCs w:val="20"/>
        </w:rPr>
        <w:t>th</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E</w:t>
      </w:r>
      <w:r>
        <w:rPr>
          <w:rFonts w:ascii="Arial" w:eastAsia="Arial" w:hAnsi="Arial" w:cs="Arial"/>
          <w:spacing w:val="2"/>
          <w:sz w:val="20"/>
          <w:szCs w:val="20"/>
        </w:rPr>
        <w:t>n</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2"/>
          <w:sz w:val="20"/>
          <w:szCs w:val="20"/>
        </w:rPr>
        <w:t>on</w:t>
      </w:r>
      <w:r>
        <w:rPr>
          <w:rFonts w:ascii="Arial" w:eastAsia="Arial" w:hAnsi="Arial" w:cs="Arial"/>
          <w:spacing w:val="4"/>
          <w:sz w:val="20"/>
          <w:szCs w:val="20"/>
        </w:rPr>
        <w:t>m</w:t>
      </w:r>
      <w:r>
        <w:rPr>
          <w:rFonts w:ascii="Arial" w:eastAsia="Arial" w:hAnsi="Arial" w:cs="Arial"/>
          <w:spacing w:val="-1"/>
          <w:sz w:val="20"/>
          <w:szCs w:val="20"/>
        </w:rPr>
        <w:t>ent</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z w:val="20"/>
          <w:szCs w:val="20"/>
        </w:rPr>
        <w:t>F</w:t>
      </w:r>
      <w:r>
        <w:rPr>
          <w:rFonts w:ascii="Arial" w:eastAsia="Arial" w:hAnsi="Arial" w:cs="Arial"/>
          <w:spacing w:val="-1"/>
          <w:sz w:val="20"/>
          <w:szCs w:val="20"/>
        </w:rPr>
        <w:t>oo</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z w:val="20"/>
          <w:szCs w:val="20"/>
        </w:rPr>
        <w:t>R</w:t>
      </w:r>
      <w:r>
        <w:rPr>
          <w:rFonts w:ascii="Arial" w:eastAsia="Arial" w:hAnsi="Arial" w:cs="Arial"/>
          <w:spacing w:val="-1"/>
          <w:sz w:val="20"/>
          <w:szCs w:val="20"/>
        </w:rPr>
        <w:t>u</w:t>
      </w:r>
      <w:r>
        <w:rPr>
          <w:rFonts w:ascii="Arial" w:eastAsia="Arial" w:hAnsi="Arial" w:cs="Arial"/>
          <w:spacing w:val="3"/>
          <w:sz w:val="20"/>
          <w:szCs w:val="20"/>
        </w:rPr>
        <w:t>r</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ff</w:t>
      </w:r>
      <w:r>
        <w:rPr>
          <w:rFonts w:ascii="Arial" w:eastAsia="Arial" w:hAnsi="Arial" w:cs="Arial"/>
          <w:spacing w:val="-1"/>
          <w:sz w:val="20"/>
          <w:szCs w:val="20"/>
        </w:rPr>
        <w:t>ai</w:t>
      </w:r>
      <w:r>
        <w:rPr>
          <w:rFonts w:ascii="Arial" w:eastAsia="Arial" w:hAnsi="Arial" w:cs="Arial"/>
          <w:sz w:val="20"/>
          <w:szCs w:val="20"/>
        </w:rPr>
        <w:t>rs</w:t>
      </w:r>
    </w:p>
    <w:p w:rsidR="000E1F23" w:rsidRDefault="00C04411">
      <w:pPr>
        <w:tabs>
          <w:tab w:val="left" w:pos="3711"/>
        </w:tabs>
        <w:ind w:left="112"/>
        <w:rPr>
          <w:rFonts w:ascii="Arial" w:eastAsia="Arial" w:hAnsi="Arial" w:cs="Arial"/>
          <w:sz w:val="20"/>
          <w:szCs w:val="20"/>
        </w:rPr>
      </w:pPr>
      <w:r>
        <w:rPr>
          <w:rFonts w:ascii="Arial" w:eastAsia="Arial" w:hAnsi="Arial" w:cs="Arial"/>
          <w:sz w:val="20"/>
          <w:szCs w:val="20"/>
        </w:rPr>
        <w:t>D</w:t>
      </w:r>
      <w:r>
        <w:rPr>
          <w:rFonts w:ascii="Arial" w:eastAsia="Arial" w:hAnsi="Arial" w:cs="Arial"/>
          <w:spacing w:val="3"/>
          <w:sz w:val="20"/>
          <w:szCs w:val="20"/>
        </w:rPr>
        <w:t>T</w:t>
      </w:r>
      <w:r>
        <w:rPr>
          <w:rFonts w:ascii="Arial" w:eastAsia="Arial" w:hAnsi="Arial" w:cs="Arial"/>
          <w:sz w:val="20"/>
          <w:szCs w:val="20"/>
        </w:rPr>
        <w:t>S</w:t>
      </w:r>
      <w:r>
        <w:rPr>
          <w:rFonts w:ascii="Arial" w:eastAsia="Arial" w:hAnsi="Arial" w:cs="Arial"/>
          <w:sz w:val="20"/>
          <w:szCs w:val="20"/>
        </w:rPr>
        <w:tab/>
        <w:t>D</w:t>
      </w:r>
      <w:r>
        <w:rPr>
          <w:rFonts w:ascii="Arial" w:eastAsia="Arial" w:hAnsi="Arial" w:cs="Arial"/>
          <w:spacing w:val="-1"/>
          <w:sz w:val="20"/>
          <w:szCs w:val="20"/>
        </w:rPr>
        <w:t>i</w:t>
      </w:r>
      <w:r>
        <w:rPr>
          <w:rFonts w:ascii="Arial" w:eastAsia="Arial" w:hAnsi="Arial" w:cs="Arial"/>
          <w:spacing w:val="2"/>
          <w:sz w:val="20"/>
          <w:szCs w:val="20"/>
        </w:rPr>
        <w:t>p</w:t>
      </w:r>
      <w:r>
        <w:rPr>
          <w:rFonts w:ascii="Arial" w:eastAsia="Arial" w:hAnsi="Arial" w:cs="Arial"/>
          <w:spacing w:val="-1"/>
          <w:sz w:val="20"/>
          <w:szCs w:val="20"/>
        </w:rPr>
        <w:t>lo</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9"/>
          <w:sz w:val="20"/>
          <w:szCs w:val="20"/>
        </w:rPr>
        <w:t xml:space="preserve"> </w:t>
      </w:r>
      <w:r>
        <w:rPr>
          <w:rFonts w:ascii="Arial" w:eastAsia="Arial" w:hAnsi="Arial" w:cs="Arial"/>
          <w:spacing w:val="3"/>
          <w:sz w:val="20"/>
          <w:szCs w:val="20"/>
        </w:rPr>
        <w:t>T</w:t>
      </w:r>
      <w:r>
        <w:rPr>
          <w:rFonts w:ascii="Arial" w:eastAsia="Arial" w:hAnsi="Arial" w:cs="Arial"/>
          <w:sz w:val="20"/>
          <w:szCs w:val="20"/>
        </w:rPr>
        <w:t>r</w:t>
      </w:r>
      <w:r>
        <w:rPr>
          <w:rFonts w:ascii="Arial" w:eastAsia="Arial" w:hAnsi="Arial" w:cs="Arial"/>
          <w:spacing w:val="-1"/>
          <w:sz w:val="20"/>
          <w:szCs w:val="20"/>
        </w:rPr>
        <w:t>adin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pacing w:val="-1"/>
          <w:sz w:val="20"/>
          <w:szCs w:val="20"/>
        </w:rPr>
        <w:t>an</w:t>
      </w:r>
      <w:r>
        <w:rPr>
          <w:rFonts w:ascii="Arial" w:eastAsia="Arial" w:hAnsi="Arial" w:cs="Arial"/>
          <w:spacing w:val="2"/>
          <w:sz w:val="20"/>
          <w:szCs w:val="20"/>
        </w:rPr>
        <w:t>d</w:t>
      </w:r>
      <w:r>
        <w:rPr>
          <w:rFonts w:ascii="Arial" w:eastAsia="Arial" w:hAnsi="Arial" w:cs="Arial"/>
          <w:spacing w:val="-1"/>
          <w:sz w:val="20"/>
          <w:szCs w:val="20"/>
        </w:rPr>
        <w:t>a</w:t>
      </w:r>
      <w:r>
        <w:rPr>
          <w:rFonts w:ascii="Arial" w:eastAsia="Arial" w:hAnsi="Arial" w:cs="Arial"/>
          <w:sz w:val="20"/>
          <w:szCs w:val="20"/>
        </w:rPr>
        <w:t>rd</w:t>
      </w:r>
    </w:p>
    <w:p w:rsidR="000E1F23" w:rsidRDefault="00C04411">
      <w:pPr>
        <w:tabs>
          <w:tab w:val="left" w:pos="3711"/>
        </w:tabs>
        <w:ind w:left="112"/>
        <w:rPr>
          <w:rFonts w:ascii="Arial" w:eastAsia="Arial" w:hAnsi="Arial" w:cs="Arial"/>
          <w:sz w:val="20"/>
          <w:szCs w:val="20"/>
        </w:rPr>
      </w:pPr>
      <w:r>
        <w:rPr>
          <w:rFonts w:ascii="Arial" w:eastAsia="Arial" w:hAnsi="Arial" w:cs="Arial"/>
          <w:spacing w:val="-1"/>
          <w:sz w:val="20"/>
          <w:szCs w:val="20"/>
        </w:rPr>
        <w:t>E</w:t>
      </w:r>
      <w:r>
        <w:rPr>
          <w:rFonts w:ascii="Arial" w:eastAsia="Arial" w:hAnsi="Arial" w:cs="Arial"/>
          <w:spacing w:val="1"/>
          <w:sz w:val="20"/>
          <w:szCs w:val="20"/>
        </w:rPr>
        <w:t>E</w:t>
      </w:r>
      <w:r>
        <w:rPr>
          <w:rFonts w:ascii="Arial" w:eastAsia="Arial" w:hAnsi="Arial" w:cs="Arial"/>
          <w:sz w:val="20"/>
          <w:szCs w:val="20"/>
        </w:rPr>
        <w:t>A</w:t>
      </w:r>
      <w:r>
        <w:rPr>
          <w:rFonts w:ascii="Arial" w:eastAsia="Arial" w:hAnsi="Arial" w:cs="Arial"/>
          <w:sz w:val="20"/>
          <w:szCs w:val="20"/>
        </w:rPr>
        <w:tab/>
      </w:r>
      <w:r>
        <w:rPr>
          <w:rFonts w:ascii="Arial" w:eastAsia="Arial" w:hAnsi="Arial" w:cs="Arial"/>
          <w:spacing w:val="-1"/>
          <w:sz w:val="20"/>
          <w:szCs w:val="20"/>
        </w:rPr>
        <w:t>Eu</w:t>
      </w:r>
      <w:r>
        <w:rPr>
          <w:rFonts w:ascii="Arial" w:eastAsia="Arial" w:hAnsi="Arial" w:cs="Arial"/>
          <w:sz w:val="20"/>
          <w:szCs w:val="20"/>
        </w:rPr>
        <w:t>r</w:t>
      </w:r>
      <w:r>
        <w:rPr>
          <w:rFonts w:ascii="Arial" w:eastAsia="Arial" w:hAnsi="Arial" w:cs="Arial"/>
          <w:spacing w:val="-1"/>
          <w:sz w:val="20"/>
          <w:szCs w:val="20"/>
        </w:rPr>
        <w:t>o</w:t>
      </w:r>
      <w:r>
        <w:rPr>
          <w:rFonts w:ascii="Arial" w:eastAsia="Arial" w:hAnsi="Arial" w:cs="Arial"/>
          <w:spacing w:val="2"/>
          <w:sz w:val="20"/>
          <w:szCs w:val="20"/>
        </w:rPr>
        <w:t>p</w:t>
      </w:r>
      <w:r>
        <w:rPr>
          <w:rFonts w:ascii="Arial" w:eastAsia="Arial" w:hAnsi="Arial" w:cs="Arial"/>
          <w:spacing w:val="-1"/>
          <w:sz w:val="20"/>
          <w:szCs w:val="20"/>
        </w:rPr>
        <w:t>ea</w:t>
      </w:r>
      <w:r>
        <w:rPr>
          <w:rFonts w:ascii="Arial" w:eastAsia="Arial" w:hAnsi="Arial" w:cs="Arial"/>
          <w:sz w:val="20"/>
          <w:szCs w:val="20"/>
        </w:rPr>
        <w:t>n</w:t>
      </w:r>
      <w:r>
        <w:rPr>
          <w:rFonts w:ascii="Arial" w:eastAsia="Arial" w:hAnsi="Arial" w:cs="Arial"/>
          <w:spacing w:val="-10"/>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pacing w:val="-1"/>
          <w:sz w:val="20"/>
          <w:szCs w:val="20"/>
        </w:rPr>
        <w:t>no</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11"/>
          <w:sz w:val="20"/>
          <w:szCs w:val="20"/>
        </w:rPr>
        <w:t xml:space="preserve"> </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a</w:t>
      </w:r>
    </w:p>
    <w:p w:rsidR="000E1F23" w:rsidRDefault="00C04411">
      <w:pPr>
        <w:tabs>
          <w:tab w:val="left" w:pos="3711"/>
        </w:tabs>
        <w:ind w:left="112"/>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HO</w:t>
      </w:r>
      <w:r>
        <w:rPr>
          <w:rFonts w:ascii="Arial" w:eastAsia="Arial" w:hAnsi="Arial" w:cs="Arial"/>
          <w:sz w:val="20"/>
          <w:szCs w:val="20"/>
        </w:rPr>
        <w:tab/>
      </w:r>
      <w:r>
        <w:rPr>
          <w:rFonts w:ascii="Arial" w:eastAsia="Arial" w:hAnsi="Arial" w:cs="Arial"/>
          <w:spacing w:val="-1"/>
          <w:sz w:val="20"/>
          <w:szCs w:val="20"/>
        </w:rPr>
        <w:t>E</w:t>
      </w:r>
      <w:r>
        <w:rPr>
          <w:rFonts w:ascii="Arial" w:eastAsia="Arial" w:hAnsi="Arial" w:cs="Arial"/>
          <w:spacing w:val="2"/>
          <w:sz w:val="20"/>
          <w:szCs w:val="20"/>
        </w:rPr>
        <w:t>n</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2"/>
          <w:sz w:val="20"/>
          <w:szCs w:val="20"/>
        </w:rPr>
        <w:t>o</w:t>
      </w:r>
      <w:r>
        <w:rPr>
          <w:rFonts w:ascii="Arial" w:eastAsia="Arial" w:hAnsi="Arial" w:cs="Arial"/>
          <w:spacing w:val="-1"/>
          <w:sz w:val="20"/>
          <w:szCs w:val="20"/>
        </w:rPr>
        <w:t>n</w:t>
      </w:r>
      <w:r>
        <w:rPr>
          <w:rFonts w:ascii="Arial" w:eastAsia="Arial" w:hAnsi="Arial" w:cs="Arial"/>
          <w:spacing w:val="4"/>
          <w:sz w:val="20"/>
          <w:szCs w:val="20"/>
        </w:rPr>
        <w:t>m</w:t>
      </w:r>
      <w:r>
        <w:rPr>
          <w:rFonts w:ascii="Arial" w:eastAsia="Arial" w:hAnsi="Arial" w:cs="Arial"/>
          <w:spacing w:val="-1"/>
          <w:sz w:val="20"/>
          <w:szCs w:val="20"/>
        </w:rPr>
        <w:t>enta</w:t>
      </w:r>
      <w:r>
        <w:rPr>
          <w:rFonts w:ascii="Arial" w:eastAsia="Arial" w:hAnsi="Arial" w:cs="Arial"/>
          <w:sz w:val="20"/>
          <w:szCs w:val="20"/>
        </w:rPr>
        <w:t>l</w:t>
      </w:r>
      <w:r>
        <w:rPr>
          <w:rFonts w:ascii="Arial" w:eastAsia="Arial" w:hAnsi="Arial" w:cs="Arial"/>
          <w:spacing w:val="-14"/>
          <w:sz w:val="20"/>
          <w:szCs w:val="20"/>
        </w:rPr>
        <w:t xml:space="preserve"> </w:t>
      </w:r>
      <w:r>
        <w:rPr>
          <w:rFonts w:ascii="Arial" w:eastAsia="Arial" w:hAnsi="Arial" w:cs="Arial"/>
          <w:sz w:val="20"/>
          <w:szCs w:val="20"/>
        </w:rPr>
        <w:t>H</w:t>
      </w:r>
      <w:r>
        <w:rPr>
          <w:rFonts w:ascii="Arial" w:eastAsia="Arial" w:hAnsi="Arial" w:cs="Arial"/>
          <w:spacing w:val="2"/>
          <w:sz w:val="20"/>
          <w:szCs w:val="20"/>
        </w:rPr>
        <w:t>e</w:t>
      </w:r>
      <w:r>
        <w:rPr>
          <w:rFonts w:ascii="Arial" w:eastAsia="Arial" w:hAnsi="Arial" w:cs="Arial"/>
          <w:spacing w:val="-1"/>
          <w:sz w:val="20"/>
          <w:szCs w:val="20"/>
        </w:rPr>
        <w:t>al</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3"/>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ff</w:t>
      </w:r>
      <w:r>
        <w:rPr>
          <w:rFonts w:ascii="Arial" w:eastAsia="Arial" w:hAnsi="Arial" w:cs="Arial"/>
          <w:spacing w:val="-1"/>
          <w:sz w:val="20"/>
          <w:szCs w:val="20"/>
        </w:rPr>
        <w:t>i</w:t>
      </w:r>
      <w:r>
        <w:rPr>
          <w:rFonts w:ascii="Arial" w:eastAsia="Arial" w:hAnsi="Arial" w:cs="Arial"/>
          <w:spacing w:val="-2"/>
          <w:sz w:val="20"/>
          <w:szCs w:val="20"/>
        </w:rPr>
        <w:t>c</w:t>
      </w:r>
      <w:r>
        <w:rPr>
          <w:rFonts w:ascii="Arial" w:eastAsia="Arial" w:hAnsi="Arial" w:cs="Arial"/>
          <w:sz w:val="20"/>
          <w:szCs w:val="20"/>
        </w:rPr>
        <w:t>e</w:t>
      </w:r>
      <w:r w:rsidR="00802037">
        <w:rPr>
          <w:rFonts w:ascii="Arial" w:eastAsia="Arial" w:hAnsi="Arial" w:cs="Arial"/>
          <w:sz w:val="20"/>
          <w:szCs w:val="20"/>
        </w:rPr>
        <w:t>r</w:t>
      </w:r>
    </w:p>
    <w:p w:rsidR="000E1F23" w:rsidRDefault="00C04411">
      <w:pPr>
        <w:tabs>
          <w:tab w:val="left" w:pos="3711"/>
        </w:tabs>
        <w:ind w:left="112"/>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U</w:t>
      </w:r>
      <w:r>
        <w:rPr>
          <w:rFonts w:ascii="Arial" w:eastAsia="Arial" w:hAnsi="Arial" w:cs="Arial"/>
          <w:sz w:val="20"/>
          <w:szCs w:val="20"/>
        </w:rPr>
        <w:tab/>
      </w:r>
      <w:r>
        <w:rPr>
          <w:rFonts w:ascii="Arial" w:eastAsia="Arial" w:hAnsi="Arial" w:cs="Arial"/>
          <w:spacing w:val="-1"/>
          <w:sz w:val="20"/>
          <w:szCs w:val="20"/>
        </w:rPr>
        <w:t>Eu</w:t>
      </w:r>
      <w:r>
        <w:rPr>
          <w:rFonts w:ascii="Arial" w:eastAsia="Arial" w:hAnsi="Arial" w:cs="Arial"/>
          <w:sz w:val="20"/>
          <w:szCs w:val="20"/>
        </w:rPr>
        <w:t>r</w:t>
      </w:r>
      <w:r>
        <w:rPr>
          <w:rFonts w:ascii="Arial" w:eastAsia="Arial" w:hAnsi="Arial" w:cs="Arial"/>
          <w:spacing w:val="-1"/>
          <w:sz w:val="20"/>
          <w:szCs w:val="20"/>
        </w:rPr>
        <w:t>o</w:t>
      </w:r>
      <w:r>
        <w:rPr>
          <w:rFonts w:ascii="Arial" w:eastAsia="Arial" w:hAnsi="Arial" w:cs="Arial"/>
          <w:spacing w:val="2"/>
          <w:sz w:val="20"/>
          <w:szCs w:val="20"/>
        </w:rPr>
        <w:t>p</w:t>
      </w:r>
      <w:r>
        <w:rPr>
          <w:rFonts w:ascii="Arial" w:eastAsia="Arial" w:hAnsi="Arial" w:cs="Arial"/>
          <w:spacing w:val="-1"/>
          <w:sz w:val="20"/>
          <w:szCs w:val="20"/>
        </w:rPr>
        <w:t>ea</w:t>
      </w:r>
      <w:r>
        <w:rPr>
          <w:rFonts w:ascii="Arial" w:eastAsia="Arial" w:hAnsi="Arial" w:cs="Arial"/>
          <w:sz w:val="20"/>
          <w:szCs w:val="20"/>
        </w:rPr>
        <w:t>n</w:t>
      </w:r>
      <w:r>
        <w:rPr>
          <w:rFonts w:ascii="Arial" w:eastAsia="Arial" w:hAnsi="Arial" w:cs="Arial"/>
          <w:spacing w:val="-13"/>
          <w:sz w:val="20"/>
          <w:szCs w:val="20"/>
        </w:rPr>
        <w:t xml:space="preserve"> </w:t>
      </w:r>
      <w:r>
        <w:rPr>
          <w:rFonts w:ascii="Arial" w:eastAsia="Arial" w:hAnsi="Arial" w:cs="Arial"/>
          <w:sz w:val="20"/>
          <w:szCs w:val="20"/>
        </w:rPr>
        <w:t>U</w:t>
      </w:r>
      <w:r>
        <w:rPr>
          <w:rFonts w:ascii="Arial" w:eastAsia="Arial" w:hAnsi="Arial" w:cs="Arial"/>
          <w:spacing w:val="2"/>
          <w:sz w:val="20"/>
          <w:szCs w:val="20"/>
        </w:rPr>
        <w:t>n</w:t>
      </w:r>
      <w:r>
        <w:rPr>
          <w:rFonts w:ascii="Arial" w:eastAsia="Arial" w:hAnsi="Arial" w:cs="Arial"/>
          <w:spacing w:val="-1"/>
          <w:sz w:val="20"/>
          <w:szCs w:val="20"/>
        </w:rPr>
        <w:t>io</w:t>
      </w:r>
      <w:r>
        <w:rPr>
          <w:rFonts w:ascii="Arial" w:eastAsia="Arial" w:hAnsi="Arial" w:cs="Arial"/>
          <w:sz w:val="20"/>
          <w:szCs w:val="20"/>
        </w:rPr>
        <w:t>n</w:t>
      </w:r>
    </w:p>
    <w:p w:rsidR="000E1F23" w:rsidRDefault="00C04411">
      <w:pPr>
        <w:spacing w:before="1" w:line="230" w:lineRule="exact"/>
        <w:ind w:left="3712" w:right="124" w:hanging="3600"/>
        <w:jc w:val="both"/>
        <w:rPr>
          <w:rFonts w:ascii="Arial" w:eastAsia="Arial" w:hAnsi="Arial" w:cs="Arial"/>
          <w:sz w:val="20"/>
          <w:szCs w:val="20"/>
        </w:rPr>
      </w:pPr>
      <w:r>
        <w:rPr>
          <w:rFonts w:ascii="Arial" w:eastAsia="Arial" w:hAnsi="Arial" w:cs="Arial"/>
          <w:sz w:val="20"/>
          <w:szCs w:val="20"/>
        </w:rPr>
        <w:t>F</w:t>
      </w:r>
      <w:r>
        <w:rPr>
          <w:rFonts w:ascii="Arial" w:eastAsia="Arial" w:hAnsi="Arial" w:cs="Arial"/>
          <w:spacing w:val="-1"/>
          <w:sz w:val="20"/>
          <w:szCs w:val="20"/>
        </w:rPr>
        <w:t>ee</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d</w:t>
      </w:r>
      <w:r>
        <w:rPr>
          <w:rFonts w:ascii="Arial" w:eastAsia="Arial" w:hAnsi="Arial" w:cs="Arial"/>
          <w:spacing w:val="2"/>
          <w:sz w:val="20"/>
          <w:szCs w:val="20"/>
        </w:rPr>
        <w:t>d</w:t>
      </w:r>
      <w:r>
        <w:rPr>
          <w:rFonts w:ascii="Arial" w:eastAsia="Arial" w:hAnsi="Arial" w:cs="Arial"/>
          <w:spacing w:val="-1"/>
          <w:sz w:val="20"/>
          <w:szCs w:val="20"/>
        </w:rPr>
        <w:t>it</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z w:val="20"/>
          <w:szCs w:val="20"/>
        </w:rPr>
        <w:t xml:space="preserve">e                              </w:t>
      </w:r>
      <w:r w:rsidR="00D63230">
        <w:rPr>
          <w:rFonts w:ascii="Arial" w:eastAsia="Arial" w:hAnsi="Arial" w:cs="Arial"/>
          <w:sz w:val="20"/>
          <w:szCs w:val="20"/>
        </w:rPr>
        <w:tab/>
      </w:r>
      <w:r>
        <w:rPr>
          <w:rFonts w:ascii="Arial" w:eastAsia="Arial" w:hAnsi="Arial" w:cs="Arial"/>
          <w:spacing w:val="-1"/>
          <w:sz w:val="20"/>
          <w:szCs w:val="20"/>
        </w:rPr>
        <w:t>Sub</w:t>
      </w:r>
      <w:r>
        <w:rPr>
          <w:rFonts w:ascii="Arial" w:eastAsia="Arial" w:hAnsi="Arial" w:cs="Arial"/>
          <w:spacing w:val="1"/>
          <w:sz w:val="20"/>
          <w:szCs w:val="20"/>
        </w:rPr>
        <w:t>s</w:t>
      </w:r>
      <w:r>
        <w:rPr>
          <w:rFonts w:ascii="Arial" w:eastAsia="Arial" w:hAnsi="Arial" w:cs="Arial"/>
          <w:spacing w:val="-1"/>
          <w:sz w:val="20"/>
          <w:szCs w:val="20"/>
        </w:rPr>
        <w:t>t</w:t>
      </w:r>
      <w:r>
        <w:rPr>
          <w:rFonts w:ascii="Arial" w:eastAsia="Arial" w:hAnsi="Arial" w:cs="Arial"/>
          <w:spacing w:val="2"/>
          <w:sz w:val="20"/>
          <w:szCs w:val="20"/>
        </w:rPr>
        <w:t>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20"/>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dd</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18"/>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19"/>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ee</w:t>
      </w:r>
      <w:r>
        <w:rPr>
          <w:rFonts w:ascii="Arial" w:eastAsia="Arial" w:hAnsi="Arial" w:cs="Arial"/>
          <w:sz w:val="20"/>
          <w:szCs w:val="20"/>
        </w:rPr>
        <w:t>d</w:t>
      </w:r>
      <w:r>
        <w:rPr>
          <w:rFonts w:ascii="Arial" w:eastAsia="Arial" w:hAnsi="Arial" w:cs="Arial"/>
          <w:spacing w:val="21"/>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ain</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18"/>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21"/>
          <w:sz w:val="20"/>
          <w:szCs w:val="20"/>
        </w:rPr>
        <w:t xml:space="preserve"> </w:t>
      </w:r>
      <w:r>
        <w:rPr>
          <w:rFonts w:ascii="Arial" w:eastAsia="Arial" w:hAnsi="Arial" w:cs="Arial"/>
          <w:spacing w:val="-1"/>
          <w:sz w:val="20"/>
          <w:szCs w:val="20"/>
        </w:rPr>
        <w:t>pe</w:t>
      </w:r>
      <w:r>
        <w:rPr>
          <w:rFonts w:ascii="Arial" w:eastAsia="Arial" w:hAnsi="Arial" w:cs="Arial"/>
          <w:sz w:val="20"/>
          <w:szCs w:val="20"/>
        </w:rPr>
        <w:t>r</w:t>
      </w:r>
      <w:r>
        <w:rPr>
          <w:rFonts w:ascii="Arial" w:eastAsia="Arial" w:hAnsi="Arial" w:cs="Arial"/>
          <w:spacing w:val="2"/>
          <w:sz w:val="20"/>
          <w:szCs w:val="20"/>
        </w:rPr>
        <w:t>f</w:t>
      </w:r>
      <w:r>
        <w:rPr>
          <w:rFonts w:ascii="Arial" w:eastAsia="Arial" w:hAnsi="Arial" w:cs="Arial"/>
          <w:spacing w:val="-1"/>
          <w:sz w:val="20"/>
          <w:szCs w:val="20"/>
        </w:rPr>
        <w:t>o</w:t>
      </w:r>
      <w:r>
        <w:rPr>
          <w:rFonts w:ascii="Arial" w:eastAsia="Arial" w:hAnsi="Arial" w:cs="Arial"/>
          <w:sz w:val="20"/>
          <w:szCs w:val="20"/>
        </w:rPr>
        <w:t>rm</w:t>
      </w:r>
      <w:r>
        <w:rPr>
          <w:rFonts w:ascii="Arial" w:eastAsia="Arial" w:hAnsi="Arial" w:cs="Arial"/>
          <w:spacing w:val="24"/>
          <w:sz w:val="20"/>
          <w:szCs w:val="20"/>
        </w:rPr>
        <w:t xml:space="preserve"> </w:t>
      </w:r>
      <w:r>
        <w:rPr>
          <w:rFonts w:ascii="Arial" w:eastAsia="Arial" w:hAnsi="Arial" w:cs="Arial"/>
          <w:spacing w:val="-1"/>
          <w:sz w:val="20"/>
          <w:szCs w:val="20"/>
        </w:rPr>
        <w:t>te</w:t>
      </w:r>
      <w:r>
        <w:rPr>
          <w:rFonts w:ascii="Arial" w:eastAsia="Arial" w:hAnsi="Arial" w:cs="Arial"/>
          <w:spacing w:val="1"/>
          <w:sz w:val="20"/>
          <w:szCs w:val="20"/>
        </w:rPr>
        <w:t>c</w:t>
      </w:r>
      <w:r>
        <w:rPr>
          <w:rFonts w:ascii="Arial" w:eastAsia="Arial" w:hAnsi="Arial" w:cs="Arial"/>
          <w:spacing w:val="-1"/>
          <w:sz w:val="20"/>
          <w:szCs w:val="20"/>
        </w:rPr>
        <w:t>hno</w:t>
      </w:r>
      <w:r>
        <w:rPr>
          <w:rFonts w:ascii="Arial" w:eastAsia="Arial" w:hAnsi="Arial" w:cs="Arial"/>
          <w:spacing w:val="1"/>
          <w:sz w:val="20"/>
          <w:szCs w:val="20"/>
        </w:rPr>
        <w:t>l</w:t>
      </w:r>
      <w:r>
        <w:rPr>
          <w:rFonts w:ascii="Arial" w:eastAsia="Arial" w:hAnsi="Arial" w:cs="Arial"/>
          <w:spacing w:val="-1"/>
          <w:sz w:val="20"/>
          <w:szCs w:val="20"/>
        </w:rPr>
        <w:t>ogi</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18"/>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un</w:t>
      </w:r>
      <w:r>
        <w:rPr>
          <w:rFonts w:ascii="Arial" w:eastAsia="Arial" w:hAnsi="Arial" w:cs="Arial"/>
          <w:spacing w:val="1"/>
          <w:sz w:val="20"/>
          <w:szCs w:val="20"/>
        </w:rPr>
        <w:t>c</w:t>
      </w:r>
      <w:r>
        <w:rPr>
          <w:rFonts w:ascii="Arial" w:eastAsia="Arial" w:hAnsi="Arial" w:cs="Arial"/>
          <w:spacing w:val="-1"/>
          <w:sz w:val="20"/>
          <w:szCs w:val="20"/>
        </w:rPr>
        <w:t>t</w:t>
      </w:r>
      <w:r>
        <w:rPr>
          <w:rFonts w:ascii="Arial" w:eastAsia="Arial" w:hAnsi="Arial" w:cs="Arial"/>
          <w:spacing w:val="1"/>
          <w:sz w:val="20"/>
          <w:szCs w:val="20"/>
        </w:rPr>
        <w:t>i</w:t>
      </w:r>
      <w:r>
        <w:rPr>
          <w:rFonts w:ascii="Arial" w:eastAsia="Arial" w:hAnsi="Arial" w:cs="Arial"/>
          <w:spacing w:val="-1"/>
          <w:sz w:val="20"/>
          <w:szCs w:val="20"/>
        </w:rPr>
        <w:t>on</w:t>
      </w:r>
      <w:r>
        <w:rPr>
          <w:rFonts w:ascii="Arial" w:eastAsia="Arial" w:hAnsi="Arial" w:cs="Arial"/>
          <w:sz w:val="20"/>
          <w:szCs w:val="20"/>
        </w:rPr>
        <w:t>s</w:t>
      </w:r>
      <w:r>
        <w:rPr>
          <w:rFonts w:ascii="Arial" w:eastAsia="Arial" w:hAnsi="Arial" w:cs="Arial"/>
          <w:spacing w:val="20"/>
          <w:sz w:val="20"/>
          <w:szCs w:val="20"/>
        </w:rPr>
        <w:t xml:space="preserve"> </w:t>
      </w:r>
      <w:r>
        <w:rPr>
          <w:rFonts w:ascii="Arial" w:eastAsia="Arial" w:hAnsi="Arial" w:cs="Arial"/>
          <w:sz w:val="20"/>
          <w:szCs w:val="20"/>
        </w:rPr>
        <w:t>(</w:t>
      </w:r>
      <w:r>
        <w:rPr>
          <w:rFonts w:ascii="Arial" w:eastAsia="Arial" w:hAnsi="Arial" w:cs="Arial"/>
          <w:spacing w:val="2"/>
          <w:sz w:val="20"/>
          <w:szCs w:val="20"/>
        </w:rPr>
        <w:t>e</w:t>
      </w:r>
      <w:r>
        <w:rPr>
          <w:rFonts w:ascii="Arial" w:eastAsia="Arial" w:hAnsi="Arial" w:cs="Arial"/>
          <w:spacing w:val="-1"/>
          <w:sz w:val="20"/>
          <w:szCs w:val="20"/>
        </w:rPr>
        <w:t>.</w:t>
      </w:r>
      <w:r>
        <w:rPr>
          <w:rFonts w:ascii="Arial" w:eastAsia="Arial" w:hAnsi="Arial" w:cs="Arial"/>
          <w:sz w:val="20"/>
          <w:szCs w:val="20"/>
        </w:rPr>
        <w:t>g</w:t>
      </w:r>
      <w:r>
        <w:rPr>
          <w:rFonts w:ascii="Arial" w:eastAsia="Arial" w:hAnsi="Arial" w:cs="Arial"/>
          <w:w w:val="99"/>
          <w:sz w:val="20"/>
          <w:szCs w:val="20"/>
        </w:rPr>
        <w:t xml:space="preserve"> </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a</w:t>
      </w:r>
      <w:r>
        <w:rPr>
          <w:rFonts w:ascii="Arial" w:eastAsia="Arial" w:hAnsi="Arial" w:cs="Arial"/>
          <w:spacing w:val="4"/>
          <w:sz w:val="20"/>
          <w:szCs w:val="20"/>
        </w:rPr>
        <w:t>m</w:t>
      </w:r>
      <w:r>
        <w:rPr>
          <w:rFonts w:ascii="Arial" w:eastAsia="Arial" w:hAnsi="Arial" w:cs="Arial"/>
          <w:spacing w:val="-1"/>
          <w:sz w:val="20"/>
          <w:szCs w:val="20"/>
        </w:rPr>
        <w:t>in</w:t>
      </w:r>
      <w:r>
        <w:rPr>
          <w:rFonts w:ascii="Arial" w:eastAsia="Arial" w:hAnsi="Arial" w:cs="Arial"/>
          <w:sz w:val="20"/>
          <w:szCs w:val="20"/>
        </w:rPr>
        <w:t>s</w:t>
      </w:r>
      <w:r>
        <w:rPr>
          <w:rFonts w:ascii="Arial" w:eastAsia="Arial" w:hAnsi="Arial" w:cs="Arial"/>
          <w:spacing w:val="14"/>
          <w:sz w:val="20"/>
          <w:szCs w:val="20"/>
        </w:rPr>
        <w:t xml:space="preserve"> </w:t>
      </w:r>
      <w:r>
        <w:rPr>
          <w:rFonts w:ascii="Arial" w:eastAsia="Arial" w:hAnsi="Arial" w:cs="Arial"/>
          <w:spacing w:val="-1"/>
          <w:sz w:val="20"/>
          <w:szCs w:val="20"/>
        </w:rPr>
        <w:t>an</w:t>
      </w:r>
      <w:r>
        <w:rPr>
          <w:rFonts w:ascii="Arial" w:eastAsia="Arial" w:hAnsi="Arial" w:cs="Arial"/>
          <w:sz w:val="20"/>
          <w:szCs w:val="20"/>
        </w:rPr>
        <w:t>d</w:t>
      </w:r>
      <w:r>
        <w:rPr>
          <w:rFonts w:ascii="Arial" w:eastAsia="Arial" w:hAnsi="Arial" w:cs="Arial"/>
          <w:spacing w:val="13"/>
          <w:sz w:val="20"/>
          <w:szCs w:val="20"/>
        </w:rPr>
        <w:t xml:space="preserve"> </w:t>
      </w:r>
      <w:r>
        <w:rPr>
          <w:rFonts w:ascii="Arial" w:eastAsia="Arial" w:hAnsi="Arial" w:cs="Arial"/>
          <w:spacing w:val="-1"/>
          <w:sz w:val="20"/>
          <w:szCs w:val="20"/>
        </w:rPr>
        <w:t>t</w:t>
      </w:r>
      <w:r>
        <w:rPr>
          <w:rFonts w:ascii="Arial" w:eastAsia="Arial" w:hAnsi="Arial" w:cs="Arial"/>
          <w:sz w:val="20"/>
          <w:szCs w:val="20"/>
        </w:rPr>
        <w:t>r</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pacing w:val="-1"/>
          <w:sz w:val="20"/>
          <w:szCs w:val="20"/>
        </w:rPr>
        <w:t>ele</w:t>
      </w:r>
      <w:r>
        <w:rPr>
          <w:rFonts w:ascii="Arial" w:eastAsia="Arial" w:hAnsi="Arial" w:cs="Arial"/>
          <w:spacing w:val="4"/>
          <w:sz w:val="20"/>
          <w:szCs w:val="20"/>
        </w:rPr>
        <w:t>m</w:t>
      </w:r>
      <w:r>
        <w:rPr>
          <w:rFonts w:ascii="Arial" w:eastAsia="Arial" w:hAnsi="Arial" w:cs="Arial"/>
          <w:spacing w:val="-1"/>
          <w:sz w:val="20"/>
          <w:szCs w:val="20"/>
        </w:rPr>
        <w:t>ent</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3"/>
          <w:sz w:val="20"/>
          <w:szCs w:val="20"/>
        </w:rPr>
        <w:t xml:space="preserve"> </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4"/>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13"/>
          <w:sz w:val="20"/>
          <w:szCs w:val="20"/>
        </w:rPr>
        <w:t xml:space="preserve"> </w:t>
      </w:r>
      <w:r>
        <w:rPr>
          <w:rFonts w:ascii="Arial" w:eastAsia="Arial" w:hAnsi="Arial" w:cs="Arial"/>
          <w:spacing w:val="-5"/>
          <w:sz w:val="20"/>
          <w:szCs w:val="20"/>
        </w:rPr>
        <w:t>i</w:t>
      </w:r>
      <w:r>
        <w:rPr>
          <w:rFonts w:ascii="Arial" w:eastAsia="Arial" w:hAnsi="Arial" w:cs="Arial"/>
          <w:spacing w:val="4"/>
          <w:sz w:val="20"/>
          <w:szCs w:val="20"/>
        </w:rPr>
        <w:t>m</w:t>
      </w:r>
      <w:r>
        <w:rPr>
          <w:rFonts w:ascii="Arial" w:eastAsia="Arial" w:hAnsi="Arial" w:cs="Arial"/>
          <w:spacing w:val="-1"/>
          <w:sz w:val="20"/>
          <w:szCs w:val="20"/>
        </w:rPr>
        <w:t>p</w:t>
      </w:r>
      <w:r>
        <w:rPr>
          <w:rFonts w:ascii="Arial" w:eastAsia="Arial" w:hAnsi="Arial" w:cs="Arial"/>
          <w:sz w:val="20"/>
          <w:szCs w:val="20"/>
        </w:rPr>
        <w:t>r</w:t>
      </w:r>
      <w:r>
        <w:rPr>
          <w:rFonts w:ascii="Arial" w:eastAsia="Arial" w:hAnsi="Arial" w:cs="Arial"/>
          <w:spacing w:val="-1"/>
          <w:sz w:val="20"/>
          <w:szCs w:val="20"/>
        </w:rPr>
        <w:t>o</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12"/>
          <w:sz w:val="20"/>
          <w:szCs w:val="20"/>
        </w:rPr>
        <w:t xml:space="preserve"> </w:t>
      </w:r>
      <w:r>
        <w:rPr>
          <w:rFonts w:ascii="Arial" w:eastAsia="Arial" w:hAnsi="Arial" w:cs="Arial"/>
          <w:spacing w:val="-1"/>
          <w:sz w:val="20"/>
          <w:szCs w:val="20"/>
        </w:rPr>
        <w:t>ani</w:t>
      </w:r>
      <w:r>
        <w:rPr>
          <w:rFonts w:ascii="Arial" w:eastAsia="Arial" w:hAnsi="Arial" w:cs="Arial"/>
          <w:spacing w:val="4"/>
          <w:sz w:val="20"/>
          <w:szCs w:val="20"/>
        </w:rPr>
        <w:t>m</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12"/>
          <w:sz w:val="20"/>
          <w:szCs w:val="20"/>
        </w:rPr>
        <w:t xml:space="preserve"> </w:t>
      </w:r>
      <w:r>
        <w:rPr>
          <w:rFonts w:ascii="Arial" w:eastAsia="Arial" w:hAnsi="Arial" w:cs="Arial"/>
          <w:spacing w:val="-1"/>
          <w:sz w:val="20"/>
          <w:szCs w:val="20"/>
        </w:rPr>
        <w:t>p</w:t>
      </w:r>
      <w:r>
        <w:rPr>
          <w:rFonts w:ascii="Arial" w:eastAsia="Arial" w:hAnsi="Arial" w:cs="Arial"/>
          <w:sz w:val="20"/>
          <w:szCs w:val="20"/>
        </w:rPr>
        <w:t>r</w:t>
      </w:r>
      <w:r>
        <w:rPr>
          <w:rFonts w:ascii="Arial" w:eastAsia="Arial" w:hAnsi="Arial" w:cs="Arial"/>
          <w:spacing w:val="-1"/>
          <w:sz w:val="20"/>
          <w:szCs w:val="20"/>
        </w:rPr>
        <w:t>odu</w:t>
      </w:r>
      <w:r>
        <w:rPr>
          <w:rFonts w:ascii="Arial" w:eastAsia="Arial" w:hAnsi="Arial" w:cs="Arial"/>
          <w:spacing w:val="1"/>
          <w:sz w:val="20"/>
          <w:szCs w:val="20"/>
        </w:rPr>
        <w:t>c</w:t>
      </w:r>
      <w:r>
        <w:rPr>
          <w:rFonts w:ascii="Arial" w:eastAsia="Arial" w:hAnsi="Arial" w:cs="Arial"/>
          <w:spacing w:val="-1"/>
          <w:sz w:val="20"/>
          <w:szCs w:val="20"/>
        </w:rPr>
        <w:t>t</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3"/>
          <w:sz w:val="20"/>
          <w:szCs w:val="20"/>
        </w:rPr>
        <w:t xml:space="preserve"> </w:t>
      </w:r>
      <w:r>
        <w:rPr>
          <w:rFonts w:ascii="Arial" w:eastAsia="Arial" w:hAnsi="Arial" w:cs="Arial"/>
          <w:sz w:val="20"/>
          <w:szCs w:val="20"/>
        </w:rPr>
        <w:t>(</w:t>
      </w:r>
      <w:r>
        <w:rPr>
          <w:rFonts w:ascii="Arial" w:eastAsia="Arial" w:hAnsi="Arial" w:cs="Arial"/>
          <w:spacing w:val="-1"/>
          <w:sz w:val="20"/>
          <w:szCs w:val="20"/>
        </w:rPr>
        <w:t>e.</w:t>
      </w:r>
      <w:r>
        <w:rPr>
          <w:rFonts w:ascii="Arial" w:eastAsia="Arial" w:hAnsi="Arial" w:cs="Arial"/>
          <w:sz w:val="20"/>
          <w:szCs w:val="20"/>
        </w:rPr>
        <w:t>g</w:t>
      </w:r>
      <w:r>
        <w:rPr>
          <w:rFonts w:ascii="Arial" w:eastAsia="Arial" w:hAnsi="Arial" w:cs="Arial"/>
          <w:spacing w:val="13"/>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r</w:t>
      </w:r>
      <w:r>
        <w:rPr>
          <w:rFonts w:ascii="Arial" w:eastAsia="Arial" w:hAnsi="Arial" w:cs="Arial"/>
          <w:spacing w:val="-1"/>
          <w:sz w:val="20"/>
          <w:szCs w:val="20"/>
        </w:rPr>
        <w:t>o</w:t>
      </w:r>
      <w:r>
        <w:rPr>
          <w:rFonts w:ascii="Arial" w:eastAsia="Arial" w:hAnsi="Arial" w:cs="Arial"/>
          <w:sz w:val="20"/>
          <w:szCs w:val="20"/>
        </w:rPr>
        <w:t>-</w:t>
      </w:r>
      <w:r>
        <w:rPr>
          <w:rFonts w:ascii="Arial" w:eastAsia="Arial" w:hAnsi="Arial" w:cs="Arial"/>
          <w:w w:val="99"/>
          <w:sz w:val="20"/>
          <w:szCs w:val="20"/>
        </w:rPr>
        <w:t xml:space="preserve"> </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ga</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2"/>
          <w:sz w:val="20"/>
          <w:szCs w:val="20"/>
        </w:rPr>
        <w:t>m</w:t>
      </w:r>
      <w:r>
        <w:rPr>
          <w:rFonts w:ascii="Arial" w:eastAsia="Arial" w:hAnsi="Arial" w:cs="Arial"/>
          <w:spacing w:val="1"/>
          <w:sz w:val="20"/>
          <w:szCs w:val="20"/>
        </w:rPr>
        <w:t>s</w:t>
      </w:r>
      <w:r>
        <w:rPr>
          <w:rFonts w:ascii="Arial" w:eastAsia="Arial" w:hAnsi="Arial" w:cs="Arial"/>
          <w:sz w:val="20"/>
          <w:szCs w:val="20"/>
        </w:rPr>
        <w:t>).</w:t>
      </w:r>
    </w:p>
    <w:p w:rsidR="000E1F23" w:rsidRDefault="00C04411">
      <w:pPr>
        <w:spacing w:line="230" w:lineRule="exact"/>
        <w:ind w:left="3712" w:right="122" w:hanging="3600"/>
        <w:jc w:val="both"/>
        <w:rPr>
          <w:rFonts w:ascii="Arial" w:eastAsia="Arial" w:hAnsi="Arial" w:cs="Arial"/>
          <w:sz w:val="20"/>
          <w:szCs w:val="20"/>
        </w:rPr>
      </w:pPr>
      <w:r>
        <w:rPr>
          <w:rFonts w:ascii="Arial" w:eastAsia="Arial" w:hAnsi="Arial" w:cs="Arial"/>
          <w:sz w:val="20"/>
          <w:szCs w:val="20"/>
        </w:rPr>
        <w:t>F</w:t>
      </w:r>
      <w:r>
        <w:rPr>
          <w:rFonts w:ascii="Arial" w:eastAsia="Arial" w:hAnsi="Arial" w:cs="Arial"/>
          <w:spacing w:val="-1"/>
          <w:sz w:val="20"/>
          <w:szCs w:val="20"/>
        </w:rPr>
        <w:t>ee</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ate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2"/>
          <w:sz w:val="20"/>
          <w:szCs w:val="20"/>
        </w:rPr>
        <w:t>a</w:t>
      </w:r>
      <w:r>
        <w:rPr>
          <w:rFonts w:ascii="Arial" w:eastAsia="Arial" w:hAnsi="Arial" w:cs="Arial"/>
          <w:sz w:val="20"/>
          <w:szCs w:val="20"/>
        </w:rPr>
        <w:t xml:space="preserve">l                         </w:t>
      </w:r>
      <w:r>
        <w:rPr>
          <w:rFonts w:ascii="Arial" w:eastAsia="Arial" w:hAnsi="Arial" w:cs="Arial"/>
          <w:spacing w:val="49"/>
          <w:sz w:val="20"/>
          <w:szCs w:val="20"/>
        </w:rPr>
        <w:t xml:space="preserve"> </w:t>
      </w:r>
      <w:r w:rsidR="00D63230">
        <w:rPr>
          <w:rFonts w:ascii="Arial" w:eastAsia="Arial" w:hAnsi="Arial" w:cs="Arial"/>
          <w:spacing w:val="49"/>
          <w:sz w:val="20"/>
          <w:szCs w:val="20"/>
        </w:rPr>
        <w:tab/>
      </w:r>
      <w:r>
        <w:rPr>
          <w:rFonts w:ascii="Arial" w:eastAsia="Arial" w:hAnsi="Arial" w:cs="Arial"/>
          <w:spacing w:val="-1"/>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11"/>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r</w:t>
      </w:r>
      <w:r>
        <w:rPr>
          <w:rFonts w:ascii="Arial" w:eastAsia="Arial" w:hAnsi="Arial" w:cs="Arial"/>
          <w:spacing w:val="-1"/>
          <w:sz w:val="20"/>
          <w:szCs w:val="20"/>
        </w:rPr>
        <w:t>odu</w:t>
      </w:r>
      <w:r>
        <w:rPr>
          <w:rFonts w:ascii="Arial" w:eastAsia="Arial" w:hAnsi="Arial" w:cs="Arial"/>
          <w:spacing w:val="1"/>
          <w:sz w:val="20"/>
          <w:szCs w:val="20"/>
        </w:rPr>
        <w:t>c</w:t>
      </w:r>
      <w:r>
        <w:rPr>
          <w:rFonts w:ascii="Arial" w:eastAsia="Arial" w:hAnsi="Arial" w:cs="Arial"/>
          <w:spacing w:val="-1"/>
          <w:sz w:val="20"/>
          <w:szCs w:val="20"/>
        </w:rPr>
        <w:t>t</w:t>
      </w:r>
      <w:r>
        <w:rPr>
          <w:rFonts w:ascii="Arial" w:eastAsia="Arial" w:hAnsi="Arial" w:cs="Arial"/>
          <w:sz w:val="20"/>
          <w:szCs w:val="20"/>
        </w:rPr>
        <w:t>s</w:t>
      </w:r>
      <w:r>
        <w:rPr>
          <w:rFonts w:ascii="Arial" w:eastAsia="Arial" w:hAnsi="Arial" w:cs="Arial"/>
          <w:spacing w:val="18"/>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20"/>
          <w:sz w:val="20"/>
          <w:szCs w:val="20"/>
        </w:rPr>
        <w:t xml:space="preserve"> </w:t>
      </w:r>
      <w:r>
        <w:rPr>
          <w:rFonts w:ascii="Arial" w:eastAsia="Arial" w:hAnsi="Arial" w:cs="Arial"/>
          <w:spacing w:val="-2"/>
          <w:sz w:val="20"/>
          <w:szCs w:val="20"/>
        </w:rPr>
        <w:t>v</w:t>
      </w:r>
      <w:r>
        <w:rPr>
          <w:rFonts w:ascii="Arial" w:eastAsia="Arial" w:hAnsi="Arial" w:cs="Arial"/>
          <w:spacing w:val="-1"/>
          <w:sz w:val="20"/>
          <w:szCs w:val="20"/>
        </w:rPr>
        <w:t>ege</w:t>
      </w:r>
      <w:r>
        <w:rPr>
          <w:rFonts w:ascii="Arial" w:eastAsia="Arial" w:hAnsi="Arial" w:cs="Arial"/>
          <w:spacing w:val="2"/>
          <w:sz w:val="20"/>
          <w:szCs w:val="20"/>
        </w:rPr>
        <w:t>t</w:t>
      </w:r>
      <w:r>
        <w:rPr>
          <w:rFonts w:ascii="Arial" w:eastAsia="Arial" w:hAnsi="Arial" w:cs="Arial"/>
          <w:spacing w:val="-1"/>
          <w:sz w:val="20"/>
          <w:szCs w:val="20"/>
        </w:rPr>
        <w:t>ab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8"/>
          <w:sz w:val="20"/>
          <w:szCs w:val="20"/>
        </w:rPr>
        <w:t xml:space="preserve"> </w:t>
      </w:r>
      <w:r>
        <w:rPr>
          <w:rFonts w:ascii="Arial" w:eastAsia="Arial" w:hAnsi="Arial" w:cs="Arial"/>
          <w:spacing w:val="-1"/>
          <w:sz w:val="20"/>
          <w:szCs w:val="20"/>
        </w:rPr>
        <w:t>ani</w:t>
      </w:r>
      <w:r>
        <w:rPr>
          <w:rFonts w:ascii="Arial" w:eastAsia="Arial" w:hAnsi="Arial" w:cs="Arial"/>
          <w:spacing w:val="4"/>
          <w:sz w:val="20"/>
          <w:szCs w:val="20"/>
        </w:rPr>
        <w:t>m</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15"/>
          <w:sz w:val="20"/>
          <w:szCs w:val="20"/>
        </w:rPr>
        <w:t xml:space="preserve"> </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ig</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17"/>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6"/>
          <w:sz w:val="20"/>
          <w:szCs w:val="20"/>
        </w:rPr>
        <w:t xml:space="preserve"> </w:t>
      </w:r>
      <w:r>
        <w:rPr>
          <w:rFonts w:ascii="Arial" w:eastAsia="Arial" w:hAnsi="Arial" w:cs="Arial"/>
          <w:spacing w:val="-1"/>
          <w:sz w:val="20"/>
          <w:szCs w:val="20"/>
        </w:rPr>
        <w:t>th</w:t>
      </w:r>
      <w:r>
        <w:rPr>
          <w:rFonts w:ascii="Arial" w:eastAsia="Arial" w:hAnsi="Arial" w:cs="Arial"/>
          <w:spacing w:val="2"/>
          <w:sz w:val="20"/>
          <w:szCs w:val="20"/>
        </w:rPr>
        <w:t>e</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18"/>
          <w:sz w:val="20"/>
          <w:szCs w:val="20"/>
        </w:rPr>
        <w:t xml:space="preserve"> </w:t>
      </w:r>
      <w:r>
        <w:rPr>
          <w:rFonts w:ascii="Arial" w:eastAsia="Arial" w:hAnsi="Arial" w:cs="Arial"/>
          <w:spacing w:val="-1"/>
          <w:sz w:val="20"/>
          <w:szCs w:val="20"/>
        </w:rPr>
        <w:t>n</w:t>
      </w:r>
      <w:r>
        <w:rPr>
          <w:rFonts w:ascii="Arial" w:eastAsia="Arial" w:hAnsi="Arial" w:cs="Arial"/>
          <w:spacing w:val="2"/>
          <w:sz w:val="20"/>
          <w:szCs w:val="20"/>
        </w:rPr>
        <w:t>a</w:t>
      </w:r>
      <w:r>
        <w:rPr>
          <w:rFonts w:ascii="Arial" w:eastAsia="Arial" w:hAnsi="Arial" w:cs="Arial"/>
          <w:spacing w:val="-1"/>
          <w:sz w:val="20"/>
          <w:szCs w:val="20"/>
        </w:rPr>
        <w:t>tu</w:t>
      </w:r>
      <w:r>
        <w:rPr>
          <w:rFonts w:ascii="Arial" w:eastAsia="Arial" w:hAnsi="Arial" w:cs="Arial"/>
          <w:sz w:val="20"/>
          <w:szCs w:val="20"/>
        </w:rPr>
        <w:t>r</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15"/>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tate</w:t>
      </w:r>
      <w:r>
        <w:rPr>
          <w:rFonts w:ascii="Arial" w:eastAsia="Arial" w:hAnsi="Arial" w:cs="Arial"/>
          <w:sz w:val="20"/>
          <w:szCs w:val="20"/>
        </w:rPr>
        <w:t>,</w:t>
      </w:r>
      <w:r>
        <w:rPr>
          <w:rFonts w:ascii="Arial" w:eastAsia="Arial" w:hAnsi="Arial" w:cs="Arial"/>
          <w:spacing w:val="17"/>
          <w:sz w:val="20"/>
          <w:szCs w:val="20"/>
        </w:rPr>
        <w:t xml:space="preserve"> </w:t>
      </w:r>
      <w:r>
        <w:rPr>
          <w:rFonts w:ascii="Arial" w:eastAsia="Arial" w:hAnsi="Arial" w:cs="Arial"/>
          <w:spacing w:val="2"/>
          <w:sz w:val="20"/>
          <w:szCs w:val="20"/>
        </w:rPr>
        <w:t>f</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6"/>
          <w:sz w:val="20"/>
          <w:szCs w:val="20"/>
        </w:rPr>
        <w:t xml:space="preserve"> </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w w:val="99"/>
          <w:sz w:val="20"/>
          <w:szCs w:val="20"/>
        </w:rPr>
        <w:t xml:space="preserve"> </w:t>
      </w:r>
      <w:r>
        <w:rPr>
          <w:rFonts w:ascii="Arial" w:eastAsia="Arial" w:hAnsi="Arial" w:cs="Arial"/>
          <w:spacing w:val="-1"/>
          <w:sz w:val="20"/>
          <w:szCs w:val="20"/>
        </w:rPr>
        <w:t>p</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2"/>
          <w:sz w:val="20"/>
          <w:szCs w:val="20"/>
        </w:rPr>
        <w:t>v</w:t>
      </w:r>
      <w:r>
        <w:rPr>
          <w:rFonts w:ascii="Arial" w:eastAsia="Arial" w:hAnsi="Arial" w:cs="Arial"/>
          <w:spacing w:val="2"/>
          <w:sz w:val="20"/>
          <w:szCs w:val="20"/>
        </w:rPr>
        <w:t>e</w:t>
      </w:r>
      <w:r>
        <w:rPr>
          <w:rFonts w:ascii="Arial" w:eastAsia="Arial" w:hAnsi="Arial" w:cs="Arial"/>
          <w:spacing w:val="-1"/>
          <w:sz w:val="20"/>
          <w:szCs w:val="20"/>
        </w:rPr>
        <w:t>d</w:t>
      </w:r>
      <w:r>
        <w:rPr>
          <w:rFonts w:ascii="Arial" w:eastAsia="Arial" w:hAnsi="Arial" w:cs="Arial"/>
          <w:sz w:val="20"/>
          <w:szCs w:val="20"/>
        </w:rPr>
        <w:t>;</w:t>
      </w:r>
      <w:r>
        <w:rPr>
          <w:rFonts w:ascii="Arial" w:eastAsia="Arial" w:hAnsi="Arial" w:cs="Arial"/>
          <w:spacing w:val="36"/>
          <w:sz w:val="20"/>
          <w:szCs w:val="20"/>
        </w:rPr>
        <w:t xml:space="preserve"> </w:t>
      </w:r>
      <w:r>
        <w:rPr>
          <w:rFonts w:ascii="Arial" w:eastAsia="Arial" w:hAnsi="Arial" w:cs="Arial"/>
          <w:spacing w:val="-1"/>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33"/>
          <w:sz w:val="20"/>
          <w:szCs w:val="20"/>
        </w:rPr>
        <w:t xml:space="preserve"> </w:t>
      </w:r>
      <w:r>
        <w:rPr>
          <w:rFonts w:ascii="Arial" w:eastAsia="Arial" w:hAnsi="Arial" w:cs="Arial"/>
          <w:spacing w:val="-1"/>
          <w:sz w:val="20"/>
          <w:szCs w:val="20"/>
        </w:rPr>
        <w:t>p</w:t>
      </w:r>
      <w:r>
        <w:rPr>
          <w:rFonts w:ascii="Arial" w:eastAsia="Arial" w:hAnsi="Arial" w:cs="Arial"/>
          <w:sz w:val="20"/>
          <w:szCs w:val="20"/>
        </w:rPr>
        <w:t>r</w:t>
      </w:r>
      <w:r>
        <w:rPr>
          <w:rFonts w:ascii="Arial" w:eastAsia="Arial" w:hAnsi="Arial" w:cs="Arial"/>
          <w:spacing w:val="-1"/>
          <w:sz w:val="20"/>
          <w:szCs w:val="20"/>
        </w:rPr>
        <w:t>o</w:t>
      </w:r>
      <w:r>
        <w:rPr>
          <w:rFonts w:ascii="Arial" w:eastAsia="Arial" w:hAnsi="Arial" w:cs="Arial"/>
          <w:spacing w:val="2"/>
          <w:sz w:val="20"/>
          <w:szCs w:val="20"/>
        </w:rPr>
        <w:t>d</w:t>
      </w:r>
      <w:r>
        <w:rPr>
          <w:rFonts w:ascii="Arial" w:eastAsia="Arial" w:hAnsi="Arial" w:cs="Arial"/>
          <w:spacing w:val="-1"/>
          <w:sz w:val="20"/>
          <w:szCs w:val="20"/>
        </w:rPr>
        <w:t>u</w:t>
      </w:r>
      <w:r>
        <w:rPr>
          <w:rFonts w:ascii="Arial" w:eastAsia="Arial" w:hAnsi="Arial" w:cs="Arial"/>
          <w:spacing w:val="1"/>
          <w:sz w:val="20"/>
          <w:szCs w:val="20"/>
        </w:rPr>
        <w:t>c</w:t>
      </w:r>
      <w:r>
        <w:rPr>
          <w:rFonts w:ascii="Arial" w:eastAsia="Arial" w:hAnsi="Arial" w:cs="Arial"/>
          <w:spacing w:val="-1"/>
          <w:sz w:val="20"/>
          <w:szCs w:val="20"/>
        </w:rPr>
        <w:t>t</w:t>
      </w:r>
      <w:r>
        <w:rPr>
          <w:rFonts w:ascii="Arial" w:eastAsia="Arial" w:hAnsi="Arial" w:cs="Arial"/>
          <w:sz w:val="20"/>
          <w:szCs w:val="20"/>
        </w:rPr>
        <w:t>s</w:t>
      </w:r>
      <w:r>
        <w:rPr>
          <w:rFonts w:ascii="Arial" w:eastAsia="Arial" w:hAnsi="Arial" w:cs="Arial"/>
          <w:spacing w:val="38"/>
          <w:sz w:val="20"/>
          <w:szCs w:val="20"/>
        </w:rPr>
        <w:t xml:space="preserve"> </w:t>
      </w:r>
      <w:r>
        <w:rPr>
          <w:rFonts w:ascii="Arial" w:eastAsia="Arial" w:hAnsi="Arial" w:cs="Arial"/>
          <w:spacing w:val="-1"/>
          <w:sz w:val="20"/>
          <w:szCs w:val="20"/>
        </w:rPr>
        <w:t>de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36"/>
          <w:sz w:val="20"/>
          <w:szCs w:val="20"/>
        </w:rPr>
        <w:t xml:space="preserve"> </w:t>
      </w:r>
      <w:r>
        <w:rPr>
          <w:rFonts w:ascii="Arial" w:eastAsia="Arial" w:hAnsi="Arial" w:cs="Arial"/>
          <w:spacing w:val="2"/>
          <w:sz w:val="20"/>
          <w:szCs w:val="20"/>
        </w:rPr>
        <w:t>f</w:t>
      </w:r>
      <w:r>
        <w:rPr>
          <w:rFonts w:ascii="Arial" w:eastAsia="Arial" w:hAnsi="Arial" w:cs="Arial"/>
          <w:sz w:val="20"/>
          <w:szCs w:val="20"/>
        </w:rPr>
        <w:t>r</w:t>
      </w:r>
      <w:r>
        <w:rPr>
          <w:rFonts w:ascii="Arial" w:eastAsia="Arial" w:hAnsi="Arial" w:cs="Arial"/>
          <w:spacing w:val="-3"/>
          <w:sz w:val="20"/>
          <w:szCs w:val="20"/>
        </w:rPr>
        <w:t>o</w:t>
      </w:r>
      <w:r>
        <w:rPr>
          <w:rFonts w:ascii="Arial" w:eastAsia="Arial" w:hAnsi="Arial" w:cs="Arial"/>
          <w:sz w:val="20"/>
          <w:szCs w:val="20"/>
        </w:rPr>
        <w:t>m</w:t>
      </w:r>
      <w:r>
        <w:rPr>
          <w:rFonts w:ascii="Arial" w:eastAsia="Arial" w:hAnsi="Arial" w:cs="Arial"/>
          <w:spacing w:val="40"/>
          <w:sz w:val="20"/>
          <w:szCs w:val="20"/>
        </w:rPr>
        <w:t xml:space="preserve"> </w:t>
      </w:r>
      <w:r>
        <w:rPr>
          <w:rFonts w:ascii="Arial" w:eastAsia="Arial" w:hAnsi="Arial" w:cs="Arial"/>
          <w:spacing w:val="-1"/>
          <w:sz w:val="20"/>
          <w:szCs w:val="20"/>
        </w:rPr>
        <w:t>th</w:t>
      </w:r>
      <w:r>
        <w:rPr>
          <w:rFonts w:ascii="Arial" w:eastAsia="Arial" w:hAnsi="Arial" w:cs="Arial"/>
          <w:sz w:val="20"/>
          <w:szCs w:val="20"/>
        </w:rPr>
        <w:t>e</w:t>
      </w:r>
      <w:r>
        <w:rPr>
          <w:rFonts w:ascii="Arial" w:eastAsia="Arial" w:hAnsi="Arial" w:cs="Arial"/>
          <w:spacing w:val="36"/>
          <w:sz w:val="20"/>
          <w:szCs w:val="20"/>
        </w:rPr>
        <w:t xml:space="preserve"> </w:t>
      </w:r>
      <w:r>
        <w:rPr>
          <w:rFonts w:ascii="Arial" w:eastAsia="Arial" w:hAnsi="Arial" w:cs="Arial"/>
          <w:spacing w:val="-1"/>
          <w:sz w:val="20"/>
          <w:szCs w:val="20"/>
        </w:rPr>
        <w:t>indu</w:t>
      </w:r>
      <w:r>
        <w:rPr>
          <w:rFonts w:ascii="Arial" w:eastAsia="Arial" w:hAnsi="Arial" w:cs="Arial"/>
          <w:spacing w:val="1"/>
          <w:sz w:val="20"/>
          <w:szCs w:val="20"/>
        </w:rPr>
        <w:t>s</w:t>
      </w:r>
      <w:r>
        <w:rPr>
          <w:rFonts w:ascii="Arial" w:eastAsia="Arial" w:hAnsi="Arial" w:cs="Arial"/>
          <w:spacing w:val="-1"/>
          <w:sz w:val="20"/>
          <w:szCs w:val="20"/>
        </w:rPr>
        <w:t>t</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37"/>
          <w:sz w:val="20"/>
          <w:szCs w:val="20"/>
        </w:rPr>
        <w:t xml:space="preserve"> </w:t>
      </w:r>
      <w:r>
        <w:rPr>
          <w:rFonts w:ascii="Arial" w:eastAsia="Arial" w:hAnsi="Arial" w:cs="Arial"/>
          <w:spacing w:val="-1"/>
          <w:sz w:val="20"/>
          <w:szCs w:val="20"/>
        </w:rPr>
        <w:t>p</w:t>
      </w:r>
      <w:r>
        <w:rPr>
          <w:rFonts w:ascii="Arial" w:eastAsia="Arial" w:hAnsi="Arial" w:cs="Arial"/>
          <w:sz w:val="20"/>
          <w:szCs w:val="20"/>
        </w:rPr>
        <w:t>r</w:t>
      </w:r>
      <w:r>
        <w:rPr>
          <w:rFonts w:ascii="Arial" w:eastAsia="Arial" w:hAnsi="Arial" w:cs="Arial"/>
          <w:spacing w:val="-1"/>
          <w:sz w:val="20"/>
          <w:szCs w:val="20"/>
        </w:rPr>
        <w:t>o</w:t>
      </w:r>
      <w:r>
        <w:rPr>
          <w:rFonts w:ascii="Arial" w:eastAsia="Arial" w:hAnsi="Arial" w:cs="Arial"/>
          <w:spacing w:val="1"/>
          <w:sz w:val="20"/>
          <w:szCs w:val="20"/>
        </w:rPr>
        <w:t>c</w:t>
      </w:r>
      <w:r>
        <w:rPr>
          <w:rFonts w:ascii="Arial" w:eastAsia="Arial" w:hAnsi="Arial" w:cs="Arial"/>
          <w:spacing w:val="-1"/>
          <w:sz w:val="20"/>
          <w:szCs w:val="20"/>
        </w:rPr>
        <w:t>e</w:t>
      </w:r>
      <w:r>
        <w:rPr>
          <w:rFonts w:ascii="Arial" w:eastAsia="Arial" w:hAnsi="Arial" w:cs="Arial"/>
          <w:spacing w:val="1"/>
          <w:sz w:val="20"/>
          <w:szCs w:val="20"/>
        </w:rPr>
        <w:t>ss</w:t>
      </w:r>
      <w:r>
        <w:rPr>
          <w:rFonts w:ascii="Arial" w:eastAsia="Arial" w:hAnsi="Arial" w:cs="Arial"/>
          <w:spacing w:val="-1"/>
          <w:sz w:val="20"/>
          <w:szCs w:val="20"/>
        </w:rPr>
        <w:t>in</w:t>
      </w:r>
      <w:r>
        <w:rPr>
          <w:rFonts w:ascii="Arial" w:eastAsia="Arial" w:hAnsi="Arial" w:cs="Arial"/>
          <w:sz w:val="20"/>
          <w:szCs w:val="20"/>
        </w:rPr>
        <w:t>g</w:t>
      </w:r>
      <w:r>
        <w:rPr>
          <w:rFonts w:ascii="Arial" w:eastAsia="Arial" w:hAnsi="Arial" w:cs="Arial"/>
          <w:spacing w:val="36"/>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39"/>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u</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w w:val="99"/>
          <w:sz w:val="20"/>
          <w:szCs w:val="20"/>
        </w:rPr>
        <w:t xml:space="preserve"> </w:t>
      </w:r>
      <w:r>
        <w:rPr>
          <w:rFonts w:ascii="Arial" w:eastAsia="Arial" w:hAnsi="Arial" w:cs="Arial"/>
          <w:spacing w:val="-1"/>
          <w:sz w:val="20"/>
          <w:szCs w:val="20"/>
        </w:rPr>
        <w:t>p</w:t>
      </w:r>
      <w:r>
        <w:rPr>
          <w:rFonts w:ascii="Arial" w:eastAsia="Arial" w:hAnsi="Arial" w:cs="Arial"/>
          <w:sz w:val="20"/>
          <w:szCs w:val="20"/>
        </w:rPr>
        <w:t>r</w:t>
      </w:r>
      <w:r>
        <w:rPr>
          <w:rFonts w:ascii="Arial" w:eastAsia="Arial" w:hAnsi="Arial" w:cs="Arial"/>
          <w:spacing w:val="-1"/>
          <w:sz w:val="20"/>
          <w:szCs w:val="20"/>
        </w:rPr>
        <w:t>odu</w:t>
      </w:r>
      <w:r>
        <w:rPr>
          <w:rFonts w:ascii="Arial" w:eastAsia="Arial" w:hAnsi="Arial" w:cs="Arial"/>
          <w:spacing w:val="1"/>
          <w:sz w:val="20"/>
          <w:szCs w:val="20"/>
        </w:rPr>
        <w:t>c</w:t>
      </w:r>
      <w:r>
        <w:rPr>
          <w:rFonts w:ascii="Arial" w:eastAsia="Arial" w:hAnsi="Arial" w:cs="Arial"/>
          <w:spacing w:val="-1"/>
          <w:sz w:val="20"/>
          <w:szCs w:val="20"/>
        </w:rPr>
        <w:t>t</w:t>
      </w:r>
      <w:r>
        <w:rPr>
          <w:rFonts w:ascii="Arial" w:eastAsia="Arial" w:hAnsi="Arial" w:cs="Arial"/>
          <w:sz w:val="20"/>
          <w:szCs w:val="20"/>
        </w:rPr>
        <w:t>s</w:t>
      </w:r>
      <w:r>
        <w:rPr>
          <w:rFonts w:ascii="Arial" w:eastAsia="Arial" w:hAnsi="Arial" w:cs="Arial"/>
          <w:spacing w:val="25"/>
          <w:sz w:val="20"/>
          <w:szCs w:val="20"/>
        </w:rPr>
        <w:t xml:space="preserve"> </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26"/>
          <w:sz w:val="20"/>
          <w:szCs w:val="20"/>
        </w:rPr>
        <w:t xml:space="preserve"> </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pacing w:val="-1"/>
          <w:sz w:val="20"/>
          <w:szCs w:val="20"/>
        </w:rPr>
        <w:t>ga</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26"/>
          <w:sz w:val="20"/>
          <w:szCs w:val="20"/>
        </w:rPr>
        <w:t xml:space="preserve"> </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26"/>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1"/>
          <w:sz w:val="20"/>
          <w:szCs w:val="20"/>
        </w:rPr>
        <w:t>gani</w:t>
      </w:r>
      <w:r>
        <w:rPr>
          <w:rFonts w:ascii="Arial" w:eastAsia="Arial" w:hAnsi="Arial" w:cs="Arial"/>
          <w:sz w:val="20"/>
          <w:szCs w:val="20"/>
        </w:rPr>
        <w:t>c</w:t>
      </w:r>
      <w:r>
        <w:rPr>
          <w:rFonts w:ascii="Arial" w:eastAsia="Arial" w:hAnsi="Arial" w:cs="Arial"/>
          <w:spacing w:val="26"/>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u</w:t>
      </w:r>
      <w:r>
        <w:rPr>
          <w:rFonts w:ascii="Arial" w:eastAsia="Arial" w:hAnsi="Arial" w:cs="Arial"/>
          <w:spacing w:val="-1"/>
          <w:sz w:val="20"/>
          <w:szCs w:val="20"/>
        </w:rPr>
        <w:t>b</w:t>
      </w:r>
      <w:r>
        <w:rPr>
          <w:rFonts w:ascii="Arial" w:eastAsia="Arial" w:hAnsi="Arial" w:cs="Arial"/>
          <w:spacing w:val="1"/>
          <w:sz w:val="20"/>
          <w:szCs w:val="20"/>
        </w:rPr>
        <w:t>s</w:t>
      </w:r>
      <w:r>
        <w:rPr>
          <w:rFonts w:ascii="Arial" w:eastAsia="Arial" w:hAnsi="Arial" w:cs="Arial"/>
          <w:spacing w:val="-1"/>
          <w:sz w:val="20"/>
          <w:szCs w:val="20"/>
        </w:rPr>
        <w:t>tan</w:t>
      </w:r>
      <w:r>
        <w:rPr>
          <w:rFonts w:ascii="Arial" w:eastAsia="Arial" w:hAnsi="Arial" w:cs="Arial"/>
          <w:spacing w:val="1"/>
          <w:sz w:val="20"/>
          <w:szCs w:val="20"/>
        </w:rPr>
        <w:t>c</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28"/>
          <w:sz w:val="20"/>
          <w:szCs w:val="20"/>
        </w:rPr>
        <w:t xml:space="preserve"> </w:t>
      </w:r>
      <w:r>
        <w:rPr>
          <w:rFonts w:ascii="Arial" w:eastAsia="Arial" w:hAnsi="Arial" w:cs="Arial"/>
          <w:spacing w:val="-3"/>
          <w:sz w:val="20"/>
          <w:szCs w:val="20"/>
        </w:rPr>
        <w:t>w</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26"/>
          <w:sz w:val="20"/>
          <w:szCs w:val="20"/>
        </w:rPr>
        <w:t xml:space="preserve"> </w:t>
      </w:r>
      <w:r>
        <w:rPr>
          <w:rFonts w:ascii="Arial" w:eastAsia="Arial" w:hAnsi="Arial" w:cs="Arial"/>
          <w:spacing w:val="2"/>
          <w:sz w:val="20"/>
          <w:szCs w:val="20"/>
        </w:rPr>
        <w:t>a</w:t>
      </w:r>
      <w:r>
        <w:rPr>
          <w:rFonts w:ascii="Arial" w:eastAsia="Arial" w:hAnsi="Arial" w:cs="Arial"/>
          <w:sz w:val="20"/>
          <w:szCs w:val="20"/>
        </w:rPr>
        <w:t>re</w:t>
      </w:r>
      <w:r>
        <w:rPr>
          <w:rFonts w:ascii="Arial" w:eastAsia="Arial" w:hAnsi="Arial" w:cs="Arial"/>
          <w:spacing w:val="24"/>
          <w:sz w:val="20"/>
          <w:szCs w:val="20"/>
        </w:rPr>
        <w:t xml:space="preserve"> </w:t>
      </w:r>
      <w:r>
        <w:rPr>
          <w:rFonts w:ascii="Arial" w:eastAsia="Arial" w:hAnsi="Arial" w:cs="Arial"/>
          <w:spacing w:val="-1"/>
          <w:sz w:val="20"/>
          <w:szCs w:val="20"/>
        </w:rPr>
        <w:t>in</w:t>
      </w:r>
      <w:r>
        <w:rPr>
          <w:rFonts w:ascii="Arial" w:eastAsia="Arial" w:hAnsi="Arial" w:cs="Arial"/>
          <w:spacing w:val="2"/>
          <w:sz w:val="20"/>
          <w:szCs w:val="20"/>
        </w:rPr>
        <w:t>t</w:t>
      </w:r>
      <w:r>
        <w:rPr>
          <w:rFonts w:ascii="Arial" w:eastAsia="Arial" w:hAnsi="Arial" w:cs="Arial"/>
          <w:spacing w:val="-1"/>
          <w:sz w:val="20"/>
          <w:szCs w:val="20"/>
        </w:rPr>
        <w:t>en</w:t>
      </w:r>
      <w:r>
        <w:rPr>
          <w:rFonts w:ascii="Arial" w:eastAsia="Arial" w:hAnsi="Arial" w:cs="Arial"/>
          <w:spacing w:val="2"/>
          <w:sz w:val="20"/>
          <w:szCs w:val="20"/>
        </w:rPr>
        <w:t>d</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24"/>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26"/>
          <w:sz w:val="20"/>
          <w:szCs w:val="20"/>
        </w:rPr>
        <w:t xml:space="preserve"> </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2"/>
          <w:sz w:val="20"/>
          <w:szCs w:val="20"/>
        </w:rPr>
        <w:t>a</w:t>
      </w:r>
      <w:r>
        <w:rPr>
          <w:rFonts w:ascii="Arial" w:eastAsia="Arial" w:hAnsi="Arial" w:cs="Arial"/>
          <w:sz w:val="20"/>
          <w:szCs w:val="20"/>
        </w:rPr>
        <w:t>l</w:t>
      </w:r>
    </w:p>
    <w:p w:rsidR="000E1F23" w:rsidRDefault="00C04411">
      <w:pPr>
        <w:spacing w:line="224" w:lineRule="exact"/>
        <w:ind w:left="3712" w:right="2026"/>
        <w:jc w:val="both"/>
        <w:rPr>
          <w:rFonts w:ascii="Arial" w:eastAsia="Arial" w:hAnsi="Arial" w:cs="Arial"/>
          <w:sz w:val="20"/>
          <w:szCs w:val="20"/>
        </w:rPr>
      </w:pPr>
      <w:r>
        <w:rPr>
          <w:rFonts w:ascii="Arial" w:eastAsia="Arial" w:hAnsi="Arial" w:cs="Arial"/>
          <w:spacing w:val="-1"/>
          <w:sz w:val="20"/>
          <w:szCs w:val="20"/>
        </w:rPr>
        <w:t>ani</w:t>
      </w:r>
      <w:r>
        <w:rPr>
          <w:rFonts w:ascii="Arial" w:eastAsia="Arial" w:hAnsi="Arial" w:cs="Arial"/>
          <w:spacing w:val="4"/>
          <w:sz w:val="20"/>
          <w:szCs w:val="20"/>
        </w:rPr>
        <w:t>m</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eed</w:t>
      </w:r>
      <w:r>
        <w:rPr>
          <w:rFonts w:ascii="Arial" w:eastAsia="Arial" w:hAnsi="Arial" w:cs="Arial"/>
          <w:spacing w:val="1"/>
          <w:sz w:val="20"/>
          <w:szCs w:val="20"/>
        </w:rPr>
        <w:t>i</w:t>
      </w:r>
      <w:r>
        <w:rPr>
          <w:rFonts w:ascii="Arial" w:eastAsia="Arial" w:hAnsi="Arial" w:cs="Arial"/>
          <w:spacing w:val="-1"/>
          <w:sz w:val="20"/>
          <w:szCs w:val="20"/>
        </w:rPr>
        <w:t>ng</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1"/>
          <w:sz w:val="20"/>
          <w:szCs w:val="20"/>
        </w:rPr>
        <w:t>ei</w:t>
      </w:r>
      <w:r>
        <w:rPr>
          <w:rFonts w:ascii="Arial" w:eastAsia="Arial" w:hAnsi="Arial" w:cs="Arial"/>
          <w:spacing w:val="2"/>
          <w:sz w:val="20"/>
          <w:szCs w:val="20"/>
        </w:rPr>
        <w:t>t</w:t>
      </w:r>
      <w:r>
        <w:rPr>
          <w:rFonts w:ascii="Arial" w:eastAsia="Arial" w:hAnsi="Arial" w:cs="Arial"/>
          <w:spacing w:val="-1"/>
          <w:sz w:val="20"/>
          <w:szCs w:val="20"/>
        </w:rPr>
        <w:t>he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pacing w:val="3"/>
          <w:sz w:val="20"/>
          <w:szCs w:val="20"/>
        </w:rPr>
        <w:t>c</w:t>
      </w:r>
      <w:r>
        <w:rPr>
          <w:rFonts w:ascii="Arial" w:eastAsia="Arial" w:hAnsi="Arial" w:cs="Arial"/>
          <w:spacing w:val="-1"/>
          <w:sz w:val="20"/>
          <w:szCs w:val="20"/>
        </w:rPr>
        <w:t>t</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o</w:t>
      </w:r>
      <w:r>
        <w:rPr>
          <w:rFonts w:ascii="Arial" w:eastAsia="Arial" w:hAnsi="Arial" w:cs="Arial"/>
          <w:spacing w:val="4"/>
          <w:sz w:val="20"/>
          <w:szCs w:val="20"/>
        </w:rPr>
        <w:t>m</w:t>
      </w:r>
      <w:r>
        <w:rPr>
          <w:rFonts w:ascii="Arial" w:eastAsia="Arial" w:hAnsi="Arial" w:cs="Arial"/>
          <w:spacing w:val="-1"/>
          <w:sz w:val="20"/>
          <w:szCs w:val="20"/>
        </w:rPr>
        <w:t>poun</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eed</w:t>
      </w:r>
      <w:r>
        <w:rPr>
          <w:rFonts w:ascii="Arial" w:eastAsia="Arial" w:hAnsi="Arial" w:cs="Arial"/>
          <w:sz w:val="20"/>
          <w:szCs w:val="20"/>
        </w:rPr>
        <w:t>.</w:t>
      </w:r>
    </w:p>
    <w:p w:rsidR="001E5450" w:rsidRDefault="001E5450">
      <w:pPr>
        <w:tabs>
          <w:tab w:val="left" w:pos="3711"/>
        </w:tabs>
        <w:ind w:left="112" w:right="912"/>
        <w:rPr>
          <w:rFonts w:ascii="Arial" w:eastAsia="Arial" w:hAnsi="Arial" w:cs="Arial"/>
          <w:w w:val="99"/>
          <w:sz w:val="20"/>
          <w:szCs w:val="20"/>
        </w:rPr>
      </w:pPr>
      <w:r>
        <w:rPr>
          <w:rFonts w:ascii="Arial" w:eastAsia="Arial" w:hAnsi="Arial" w:cs="Arial"/>
          <w:w w:val="99"/>
          <w:sz w:val="20"/>
          <w:szCs w:val="20"/>
        </w:rPr>
        <w:t>FSA</w:t>
      </w:r>
      <w:r>
        <w:rPr>
          <w:rFonts w:ascii="Arial" w:eastAsia="Arial" w:hAnsi="Arial" w:cs="Arial"/>
          <w:w w:val="99"/>
          <w:sz w:val="20"/>
          <w:szCs w:val="20"/>
        </w:rPr>
        <w:tab/>
      </w:r>
      <w:r w:rsidRPr="001E5450">
        <w:rPr>
          <w:rFonts w:ascii="Arial" w:eastAsia="Arial" w:hAnsi="Arial" w:cs="Arial"/>
          <w:w w:val="99"/>
          <w:sz w:val="20"/>
          <w:szCs w:val="20"/>
        </w:rPr>
        <w:t>Food Standards Agency</w:t>
      </w:r>
    </w:p>
    <w:p w:rsidR="001E5450" w:rsidRDefault="001E5450">
      <w:pPr>
        <w:tabs>
          <w:tab w:val="left" w:pos="3711"/>
        </w:tabs>
        <w:ind w:left="112" w:right="912"/>
        <w:rPr>
          <w:rFonts w:ascii="Arial" w:eastAsia="Arial" w:hAnsi="Arial" w:cs="Arial"/>
          <w:w w:val="99"/>
          <w:sz w:val="20"/>
          <w:szCs w:val="20"/>
        </w:rPr>
      </w:pPr>
      <w:r>
        <w:rPr>
          <w:rFonts w:ascii="Arial" w:eastAsia="Arial" w:hAnsi="Arial" w:cs="Arial"/>
          <w:w w:val="99"/>
          <w:sz w:val="20"/>
          <w:szCs w:val="20"/>
        </w:rPr>
        <w:t>FSS</w:t>
      </w:r>
      <w:r>
        <w:rPr>
          <w:rFonts w:ascii="Arial" w:eastAsia="Arial" w:hAnsi="Arial" w:cs="Arial"/>
          <w:w w:val="99"/>
          <w:sz w:val="20"/>
          <w:szCs w:val="20"/>
        </w:rPr>
        <w:tab/>
        <w:t>Food Standards Scotland</w:t>
      </w:r>
    </w:p>
    <w:p w:rsidR="000E1F23" w:rsidRDefault="00C04411">
      <w:pPr>
        <w:tabs>
          <w:tab w:val="left" w:pos="3711"/>
        </w:tabs>
        <w:ind w:left="112" w:right="912"/>
        <w:rPr>
          <w:rFonts w:ascii="Arial" w:eastAsia="Arial" w:hAnsi="Arial" w:cs="Arial"/>
          <w:sz w:val="20"/>
          <w:szCs w:val="20"/>
        </w:rPr>
      </w:pPr>
      <w:r>
        <w:rPr>
          <w:rFonts w:ascii="Arial" w:eastAsia="Arial" w:hAnsi="Arial" w:cs="Arial"/>
          <w:sz w:val="20"/>
          <w:szCs w:val="20"/>
        </w:rPr>
        <w:t>F</w:t>
      </w:r>
      <w:r>
        <w:rPr>
          <w:rFonts w:ascii="Arial" w:eastAsia="Arial" w:hAnsi="Arial" w:cs="Arial"/>
          <w:spacing w:val="-1"/>
          <w:sz w:val="20"/>
          <w:szCs w:val="20"/>
        </w:rPr>
        <w:t>V</w:t>
      </w:r>
      <w:r>
        <w:rPr>
          <w:rFonts w:ascii="Arial" w:eastAsia="Arial" w:hAnsi="Arial" w:cs="Arial"/>
          <w:sz w:val="20"/>
          <w:szCs w:val="20"/>
        </w:rPr>
        <w:t>O</w:t>
      </w:r>
      <w:r>
        <w:rPr>
          <w:rFonts w:ascii="Arial" w:eastAsia="Arial" w:hAnsi="Arial" w:cs="Arial"/>
          <w:sz w:val="20"/>
          <w:szCs w:val="20"/>
        </w:rPr>
        <w:tab/>
        <w:t>F</w:t>
      </w:r>
      <w:r>
        <w:rPr>
          <w:rFonts w:ascii="Arial" w:eastAsia="Arial" w:hAnsi="Arial" w:cs="Arial"/>
          <w:spacing w:val="-1"/>
          <w:sz w:val="20"/>
          <w:szCs w:val="20"/>
        </w:rPr>
        <w:t>oo</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1"/>
          <w:sz w:val="20"/>
          <w:szCs w:val="20"/>
        </w:rPr>
        <w:t>Ve</w:t>
      </w:r>
      <w:r>
        <w:rPr>
          <w:rFonts w:ascii="Arial" w:eastAsia="Arial" w:hAnsi="Arial" w:cs="Arial"/>
          <w:spacing w:val="2"/>
          <w:sz w:val="20"/>
          <w:szCs w:val="20"/>
        </w:rPr>
        <w:t>t</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pacing w:val="-1"/>
          <w:sz w:val="20"/>
          <w:szCs w:val="20"/>
        </w:rPr>
        <w:t>a</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11"/>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ff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1"/>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Eu</w:t>
      </w:r>
      <w:r>
        <w:rPr>
          <w:rFonts w:ascii="Arial" w:eastAsia="Arial" w:hAnsi="Arial" w:cs="Arial"/>
          <w:sz w:val="20"/>
          <w:szCs w:val="20"/>
        </w:rPr>
        <w:t>r</w:t>
      </w:r>
      <w:r>
        <w:rPr>
          <w:rFonts w:ascii="Arial" w:eastAsia="Arial" w:hAnsi="Arial" w:cs="Arial"/>
          <w:spacing w:val="2"/>
          <w:sz w:val="20"/>
          <w:szCs w:val="20"/>
        </w:rPr>
        <w:t>o</w:t>
      </w:r>
      <w:r>
        <w:rPr>
          <w:rFonts w:ascii="Arial" w:eastAsia="Arial" w:hAnsi="Arial" w:cs="Arial"/>
          <w:spacing w:val="-1"/>
          <w:sz w:val="20"/>
          <w:szCs w:val="20"/>
        </w:rPr>
        <w:t>p</w:t>
      </w:r>
      <w:r>
        <w:rPr>
          <w:rFonts w:ascii="Arial" w:eastAsia="Arial" w:hAnsi="Arial" w:cs="Arial"/>
          <w:spacing w:val="2"/>
          <w:sz w:val="20"/>
          <w:szCs w:val="20"/>
        </w:rPr>
        <w:t>e</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pacing w:val="2"/>
          <w:sz w:val="20"/>
          <w:szCs w:val="20"/>
        </w:rPr>
        <w:t>C</w:t>
      </w:r>
      <w:r>
        <w:rPr>
          <w:rFonts w:ascii="Arial" w:eastAsia="Arial" w:hAnsi="Arial" w:cs="Arial"/>
          <w:spacing w:val="-1"/>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2"/>
          <w:sz w:val="20"/>
          <w:szCs w:val="20"/>
        </w:rPr>
        <w:t>s</w:t>
      </w:r>
      <w:r>
        <w:rPr>
          <w:rFonts w:ascii="Arial" w:eastAsia="Arial" w:hAnsi="Arial" w:cs="Arial"/>
          <w:spacing w:val="1"/>
          <w:sz w:val="20"/>
          <w:szCs w:val="20"/>
        </w:rPr>
        <w:t>s</w:t>
      </w:r>
      <w:r>
        <w:rPr>
          <w:rFonts w:ascii="Arial" w:eastAsia="Arial" w:hAnsi="Arial" w:cs="Arial"/>
          <w:spacing w:val="-1"/>
          <w:sz w:val="20"/>
          <w:szCs w:val="20"/>
        </w:rPr>
        <w:t>ion</w:t>
      </w:r>
      <w:r>
        <w:rPr>
          <w:rFonts w:ascii="Arial" w:eastAsia="Arial" w:hAnsi="Arial" w:cs="Arial"/>
          <w:sz w:val="20"/>
          <w:szCs w:val="20"/>
        </w:rPr>
        <w:t>)</w:t>
      </w:r>
    </w:p>
    <w:p w:rsidR="000E1F23" w:rsidRDefault="00C04411">
      <w:pPr>
        <w:tabs>
          <w:tab w:val="left" w:pos="3711"/>
        </w:tabs>
        <w:ind w:left="112"/>
        <w:rPr>
          <w:rFonts w:ascii="Arial" w:eastAsia="Arial" w:hAnsi="Arial" w:cs="Arial"/>
          <w:sz w:val="20"/>
          <w:szCs w:val="20"/>
        </w:rPr>
      </w:pPr>
      <w:r>
        <w:rPr>
          <w:rFonts w:ascii="Arial" w:eastAsia="Arial" w:hAnsi="Arial" w:cs="Arial"/>
          <w:sz w:val="20"/>
          <w:szCs w:val="20"/>
        </w:rPr>
        <w:t>HA</w:t>
      </w:r>
      <w:r>
        <w:rPr>
          <w:rFonts w:ascii="Arial" w:eastAsia="Arial" w:hAnsi="Arial" w:cs="Arial"/>
          <w:sz w:val="20"/>
          <w:szCs w:val="20"/>
        </w:rPr>
        <w:tab/>
        <w:t>H</w:t>
      </w:r>
      <w:r>
        <w:rPr>
          <w:rFonts w:ascii="Arial" w:eastAsia="Arial" w:hAnsi="Arial" w:cs="Arial"/>
          <w:spacing w:val="-1"/>
          <w:sz w:val="20"/>
          <w:szCs w:val="20"/>
        </w:rPr>
        <w:t>o</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5"/>
          <w:sz w:val="20"/>
          <w:szCs w:val="20"/>
        </w:rPr>
        <w:t xml:space="preserve"> </w:t>
      </w:r>
      <w:r>
        <w:rPr>
          <w:rFonts w:ascii="Arial" w:eastAsia="Arial" w:hAnsi="Arial" w:cs="Arial"/>
          <w:spacing w:val="-1"/>
          <w:sz w:val="20"/>
          <w:szCs w:val="20"/>
        </w:rPr>
        <w:t>Autho</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p>
    <w:p w:rsidR="000E1F23" w:rsidRDefault="00C04411">
      <w:pPr>
        <w:tabs>
          <w:tab w:val="left" w:pos="3711"/>
        </w:tabs>
        <w:ind w:left="112"/>
        <w:rPr>
          <w:rFonts w:ascii="Arial" w:eastAsia="Arial" w:hAnsi="Arial" w:cs="Arial"/>
          <w:sz w:val="20"/>
          <w:szCs w:val="20"/>
        </w:rPr>
      </w:pP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C</w:t>
      </w:r>
      <w:r>
        <w:rPr>
          <w:rFonts w:ascii="Arial" w:eastAsia="Arial" w:hAnsi="Arial" w:cs="Arial"/>
          <w:spacing w:val="2"/>
          <w:sz w:val="20"/>
          <w:szCs w:val="20"/>
        </w:rPr>
        <w:t>C</w:t>
      </w:r>
      <w:r>
        <w:rPr>
          <w:rFonts w:ascii="Arial" w:eastAsia="Arial" w:hAnsi="Arial" w:cs="Arial"/>
          <w:sz w:val="20"/>
          <w:szCs w:val="20"/>
        </w:rPr>
        <w:t>P</w:t>
      </w:r>
      <w:r>
        <w:rPr>
          <w:rFonts w:ascii="Arial" w:eastAsia="Arial" w:hAnsi="Arial" w:cs="Arial"/>
          <w:sz w:val="20"/>
          <w:szCs w:val="20"/>
        </w:rPr>
        <w:tab/>
        <w:t>H</w:t>
      </w:r>
      <w:r>
        <w:rPr>
          <w:rFonts w:ascii="Arial" w:eastAsia="Arial" w:hAnsi="Arial" w:cs="Arial"/>
          <w:spacing w:val="2"/>
          <w:sz w:val="20"/>
          <w:szCs w:val="20"/>
        </w:rPr>
        <w:t>a</w:t>
      </w:r>
      <w:r>
        <w:rPr>
          <w:rFonts w:ascii="Arial" w:eastAsia="Arial" w:hAnsi="Arial" w:cs="Arial"/>
          <w:spacing w:val="-2"/>
          <w:sz w:val="20"/>
          <w:szCs w:val="20"/>
        </w:rPr>
        <w:t>z</w:t>
      </w:r>
      <w:r>
        <w:rPr>
          <w:rFonts w:ascii="Arial" w:eastAsia="Arial" w:hAnsi="Arial" w:cs="Arial"/>
          <w:spacing w:val="-1"/>
          <w:sz w:val="20"/>
          <w:szCs w:val="20"/>
        </w:rPr>
        <w:t>a</w:t>
      </w:r>
      <w:r>
        <w:rPr>
          <w:rFonts w:ascii="Arial" w:eastAsia="Arial" w:hAnsi="Arial" w:cs="Arial"/>
          <w:sz w:val="20"/>
          <w:szCs w:val="20"/>
        </w:rPr>
        <w:t>rd</w:t>
      </w:r>
      <w:r>
        <w:rPr>
          <w:rFonts w:ascii="Arial" w:eastAsia="Arial" w:hAnsi="Arial" w:cs="Arial"/>
          <w:spacing w:val="-8"/>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n</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5"/>
          <w:sz w:val="20"/>
          <w:szCs w:val="20"/>
        </w:rPr>
        <w:t>y</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1"/>
          <w:sz w:val="20"/>
          <w:szCs w:val="20"/>
        </w:rPr>
        <w:t>an</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Cr</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2"/>
          <w:sz w:val="20"/>
          <w:szCs w:val="20"/>
        </w:rPr>
        <w:t>C</w:t>
      </w:r>
      <w:r>
        <w:rPr>
          <w:rFonts w:ascii="Arial" w:eastAsia="Arial" w:hAnsi="Arial" w:cs="Arial"/>
          <w:spacing w:val="-1"/>
          <w:sz w:val="20"/>
          <w:szCs w:val="20"/>
        </w:rPr>
        <w:t>ont</w:t>
      </w:r>
      <w:r>
        <w:rPr>
          <w:rFonts w:ascii="Arial" w:eastAsia="Arial" w:hAnsi="Arial" w:cs="Arial"/>
          <w:sz w:val="20"/>
          <w:szCs w:val="20"/>
        </w:rPr>
        <w:t>r</w:t>
      </w:r>
      <w:r>
        <w:rPr>
          <w:rFonts w:ascii="Arial" w:eastAsia="Arial" w:hAnsi="Arial" w:cs="Arial"/>
          <w:spacing w:val="2"/>
          <w:sz w:val="20"/>
          <w:szCs w:val="20"/>
        </w:rPr>
        <w:t>o</w:t>
      </w:r>
      <w:r>
        <w:rPr>
          <w:rFonts w:ascii="Arial" w:eastAsia="Arial" w:hAnsi="Arial" w:cs="Arial"/>
          <w:sz w:val="20"/>
          <w:szCs w:val="20"/>
        </w:rPr>
        <w:t>l</w:t>
      </w:r>
      <w:r>
        <w:rPr>
          <w:rFonts w:ascii="Arial" w:eastAsia="Arial" w:hAnsi="Arial" w:cs="Arial"/>
          <w:spacing w:val="-9"/>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o</w:t>
      </w:r>
      <w:r>
        <w:rPr>
          <w:rFonts w:ascii="Arial" w:eastAsia="Arial" w:hAnsi="Arial" w:cs="Arial"/>
          <w:spacing w:val="1"/>
          <w:sz w:val="20"/>
          <w:szCs w:val="20"/>
        </w:rPr>
        <w:t>i</w:t>
      </w:r>
      <w:r>
        <w:rPr>
          <w:rFonts w:ascii="Arial" w:eastAsia="Arial" w:hAnsi="Arial" w:cs="Arial"/>
          <w:spacing w:val="-1"/>
          <w:sz w:val="20"/>
          <w:szCs w:val="20"/>
        </w:rPr>
        <w:t>nt</w:t>
      </w:r>
      <w:r>
        <w:rPr>
          <w:rFonts w:ascii="Arial" w:eastAsia="Arial" w:hAnsi="Arial" w:cs="Arial"/>
          <w:sz w:val="20"/>
          <w:szCs w:val="20"/>
        </w:rPr>
        <w:t>s</w:t>
      </w:r>
    </w:p>
    <w:p w:rsidR="00D63230" w:rsidRDefault="00D63230">
      <w:pPr>
        <w:tabs>
          <w:tab w:val="left" w:pos="3711"/>
        </w:tabs>
        <w:ind w:left="112"/>
        <w:rPr>
          <w:rFonts w:ascii="Arial" w:eastAsia="Arial" w:hAnsi="Arial" w:cs="Arial"/>
          <w:sz w:val="20"/>
          <w:szCs w:val="20"/>
        </w:rPr>
      </w:pPr>
      <w:r>
        <w:rPr>
          <w:rFonts w:ascii="Arial" w:eastAsia="Arial" w:hAnsi="Arial" w:cs="Arial"/>
          <w:sz w:val="20"/>
          <w:szCs w:val="20"/>
        </w:rPr>
        <w:t>IIT</w:t>
      </w:r>
      <w:r>
        <w:rPr>
          <w:rFonts w:ascii="Arial" w:eastAsia="Arial" w:hAnsi="Arial" w:cs="Arial"/>
          <w:sz w:val="20"/>
          <w:szCs w:val="20"/>
        </w:rPr>
        <w:tab/>
        <w:t>Inspections and Investigations Team</w:t>
      </w:r>
    </w:p>
    <w:p w:rsidR="000E1F23" w:rsidRDefault="00E46288">
      <w:pPr>
        <w:tabs>
          <w:tab w:val="left" w:pos="3711"/>
        </w:tabs>
        <w:spacing w:line="228" w:lineRule="exact"/>
        <w:ind w:left="112"/>
        <w:rPr>
          <w:rFonts w:ascii="Arial" w:eastAsia="Arial" w:hAnsi="Arial" w:cs="Arial"/>
          <w:sz w:val="20"/>
          <w:szCs w:val="20"/>
        </w:rPr>
      </w:pPr>
      <w:r>
        <w:rPr>
          <w:rFonts w:ascii="Arial" w:eastAsia="Arial" w:hAnsi="Arial" w:cs="Arial"/>
          <w:spacing w:val="-1"/>
          <w:sz w:val="20"/>
          <w:szCs w:val="20"/>
        </w:rPr>
        <w:t>LGR</w:t>
      </w:r>
      <w:r w:rsidR="00C04411">
        <w:rPr>
          <w:rFonts w:ascii="Arial" w:eastAsia="Arial" w:hAnsi="Arial" w:cs="Arial"/>
          <w:sz w:val="20"/>
          <w:szCs w:val="20"/>
        </w:rPr>
        <w:tab/>
      </w:r>
      <w:r w:rsidR="00C04411">
        <w:rPr>
          <w:rFonts w:ascii="Arial" w:eastAsia="Arial" w:hAnsi="Arial" w:cs="Arial"/>
          <w:spacing w:val="-1"/>
          <w:sz w:val="20"/>
          <w:szCs w:val="20"/>
        </w:rPr>
        <w:t>Lo</w:t>
      </w:r>
      <w:r w:rsidR="00C04411">
        <w:rPr>
          <w:rFonts w:ascii="Arial" w:eastAsia="Arial" w:hAnsi="Arial" w:cs="Arial"/>
          <w:spacing w:val="1"/>
          <w:sz w:val="20"/>
          <w:szCs w:val="20"/>
        </w:rPr>
        <w:t>c</w:t>
      </w:r>
      <w:r w:rsidR="00C04411">
        <w:rPr>
          <w:rFonts w:ascii="Arial" w:eastAsia="Arial" w:hAnsi="Arial" w:cs="Arial"/>
          <w:spacing w:val="-1"/>
          <w:sz w:val="20"/>
          <w:szCs w:val="20"/>
        </w:rPr>
        <w:t>a</w:t>
      </w:r>
      <w:r w:rsidR="00C04411">
        <w:rPr>
          <w:rFonts w:ascii="Arial" w:eastAsia="Arial" w:hAnsi="Arial" w:cs="Arial"/>
          <w:sz w:val="20"/>
          <w:szCs w:val="20"/>
        </w:rPr>
        <w:t>l</w:t>
      </w:r>
      <w:r w:rsidR="00C04411">
        <w:rPr>
          <w:rFonts w:ascii="Arial" w:eastAsia="Arial" w:hAnsi="Arial" w:cs="Arial"/>
          <w:spacing w:val="-9"/>
          <w:sz w:val="20"/>
          <w:szCs w:val="20"/>
        </w:rPr>
        <w:t xml:space="preserve"> </w:t>
      </w:r>
      <w:r>
        <w:rPr>
          <w:rFonts w:ascii="Arial" w:eastAsia="Arial" w:hAnsi="Arial" w:cs="Arial"/>
          <w:spacing w:val="-1"/>
          <w:sz w:val="20"/>
          <w:szCs w:val="20"/>
        </w:rPr>
        <w:t>Government</w:t>
      </w:r>
      <w:r w:rsidR="00C04411">
        <w:rPr>
          <w:rFonts w:ascii="Arial" w:eastAsia="Arial" w:hAnsi="Arial" w:cs="Arial"/>
          <w:spacing w:val="-8"/>
          <w:sz w:val="20"/>
          <w:szCs w:val="20"/>
        </w:rPr>
        <w:t xml:space="preserve"> </w:t>
      </w:r>
      <w:r w:rsidR="00C04411">
        <w:rPr>
          <w:rFonts w:ascii="Arial" w:eastAsia="Arial" w:hAnsi="Arial" w:cs="Arial"/>
          <w:sz w:val="20"/>
          <w:szCs w:val="20"/>
        </w:rPr>
        <w:t>R</w:t>
      </w:r>
      <w:r w:rsidR="00C04411">
        <w:rPr>
          <w:rFonts w:ascii="Arial" w:eastAsia="Arial" w:hAnsi="Arial" w:cs="Arial"/>
          <w:spacing w:val="-1"/>
          <w:sz w:val="20"/>
          <w:szCs w:val="20"/>
        </w:rPr>
        <w:t>egu</w:t>
      </w:r>
      <w:r w:rsidR="00C04411">
        <w:rPr>
          <w:rFonts w:ascii="Arial" w:eastAsia="Arial" w:hAnsi="Arial" w:cs="Arial"/>
          <w:spacing w:val="1"/>
          <w:sz w:val="20"/>
          <w:szCs w:val="20"/>
        </w:rPr>
        <w:t>l</w:t>
      </w:r>
      <w:r w:rsidR="00C04411">
        <w:rPr>
          <w:rFonts w:ascii="Arial" w:eastAsia="Arial" w:hAnsi="Arial" w:cs="Arial"/>
          <w:spacing w:val="-1"/>
          <w:sz w:val="20"/>
          <w:szCs w:val="20"/>
        </w:rPr>
        <w:t>at</w:t>
      </w:r>
      <w:r>
        <w:rPr>
          <w:rFonts w:ascii="Arial" w:eastAsia="Arial" w:hAnsi="Arial" w:cs="Arial"/>
          <w:spacing w:val="-1"/>
          <w:sz w:val="20"/>
          <w:szCs w:val="20"/>
        </w:rPr>
        <w:t>i</w:t>
      </w:r>
      <w:r w:rsidR="00C04411">
        <w:rPr>
          <w:rFonts w:ascii="Arial" w:eastAsia="Arial" w:hAnsi="Arial" w:cs="Arial"/>
          <w:spacing w:val="-1"/>
          <w:sz w:val="20"/>
          <w:szCs w:val="20"/>
        </w:rPr>
        <w:t>o</w:t>
      </w:r>
      <w:r>
        <w:rPr>
          <w:rFonts w:ascii="Arial" w:eastAsia="Arial" w:hAnsi="Arial" w:cs="Arial"/>
          <w:spacing w:val="5"/>
          <w:sz w:val="20"/>
          <w:szCs w:val="20"/>
        </w:rPr>
        <w:t>n</w:t>
      </w:r>
      <w:r w:rsidR="00C04411">
        <w:rPr>
          <w:rFonts w:ascii="Arial" w:eastAsia="Arial" w:hAnsi="Arial" w:cs="Arial"/>
          <w:spacing w:val="-11"/>
          <w:sz w:val="20"/>
          <w:szCs w:val="20"/>
        </w:rPr>
        <w:t xml:space="preserve"> </w:t>
      </w:r>
    </w:p>
    <w:p w:rsidR="000E1F23" w:rsidRDefault="00C04411">
      <w:pPr>
        <w:tabs>
          <w:tab w:val="left" w:pos="3711"/>
        </w:tabs>
        <w:ind w:left="112"/>
        <w:rPr>
          <w:rFonts w:ascii="Arial" w:eastAsia="Arial" w:hAnsi="Arial" w:cs="Arial"/>
          <w:sz w:val="20"/>
          <w:szCs w:val="20"/>
        </w:rPr>
      </w:pPr>
      <w:r>
        <w:rPr>
          <w:rFonts w:ascii="Arial" w:eastAsia="Arial" w:hAnsi="Arial" w:cs="Arial"/>
          <w:spacing w:val="-1"/>
          <w:sz w:val="20"/>
          <w:szCs w:val="20"/>
        </w:rPr>
        <w:t>LA</w:t>
      </w:r>
      <w:r>
        <w:rPr>
          <w:rFonts w:ascii="Arial" w:eastAsia="Arial" w:hAnsi="Arial" w:cs="Arial"/>
          <w:sz w:val="20"/>
          <w:szCs w:val="20"/>
        </w:rPr>
        <w:t>(</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Lo</w:t>
      </w:r>
      <w:r>
        <w:rPr>
          <w:rFonts w:ascii="Arial" w:eastAsia="Arial" w:hAnsi="Arial" w:cs="Arial"/>
          <w:spacing w:val="1"/>
          <w:sz w:val="20"/>
          <w:szCs w:val="20"/>
        </w:rPr>
        <w:t>c</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15"/>
          <w:sz w:val="20"/>
          <w:szCs w:val="20"/>
        </w:rPr>
        <w:t xml:space="preserve"> </w:t>
      </w:r>
      <w:r>
        <w:rPr>
          <w:rFonts w:ascii="Arial" w:eastAsia="Arial" w:hAnsi="Arial" w:cs="Arial"/>
          <w:spacing w:val="-1"/>
          <w:sz w:val="20"/>
          <w:szCs w:val="20"/>
        </w:rPr>
        <w:t>au</w:t>
      </w:r>
      <w:r>
        <w:rPr>
          <w:rFonts w:ascii="Arial" w:eastAsia="Arial" w:hAnsi="Arial" w:cs="Arial"/>
          <w:spacing w:val="2"/>
          <w:sz w:val="20"/>
          <w:szCs w:val="20"/>
        </w:rPr>
        <w:t>t</w:t>
      </w:r>
      <w:r>
        <w:rPr>
          <w:rFonts w:ascii="Arial" w:eastAsia="Arial" w:hAnsi="Arial" w:cs="Arial"/>
          <w:spacing w:val="-1"/>
          <w:sz w:val="20"/>
          <w:szCs w:val="20"/>
        </w:rPr>
        <w:t>ho</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4"/>
          <w:sz w:val="20"/>
          <w:szCs w:val="20"/>
        </w:rPr>
        <w:t>t</w:t>
      </w:r>
      <w:r>
        <w:rPr>
          <w:rFonts w:ascii="Arial" w:eastAsia="Arial" w:hAnsi="Arial" w:cs="Arial"/>
          <w:spacing w:val="-5"/>
          <w:sz w:val="20"/>
          <w:szCs w:val="20"/>
        </w:rPr>
        <w:t>y</w:t>
      </w:r>
      <w:r>
        <w:rPr>
          <w:rFonts w:ascii="Arial" w:eastAsia="Arial" w:hAnsi="Arial" w:cs="Arial"/>
          <w:sz w:val="20"/>
          <w:szCs w:val="20"/>
        </w:rPr>
        <w:t>(</w:t>
      </w:r>
      <w:r>
        <w:rPr>
          <w:rFonts w:ascii="Arial" w:eastAsia="Arial" w:hAnsi="Arial" w:cs="Arial"/>
          <w:spacing w:val="1"/>
          <w:sz w:val="20"/>
          <w:szCs w:val="20"/>
        </w:rPr>
        <w:t>i</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w:t>
      </w:r>
    </w:p>
    <w:p w:rsidR="000E1F23" w:rsidRDefault="00C04411">
      <w:pPr>
        <w:tabs>
          <w:tab w:val="left" w:pos="3711"/>
        </w:tabs>
        <w:ind w:left="112"/>
        <w:rPr>
          <w:rFonts w:ascii="Arial" w:eastAsia="Arial" w:hAnsi="Arial" w:cs="Arial"/>
          <w:sz w:val="20"/>
          <w:szCs w:val="20"/>
        </w:rPr>
      </w:pPr>
      <w:r>
        <w:rPr>
          <w:rFonts w:ascii="Arial" w:eastAsia="Arial" w:hAnsi="Arial" w:cs="Arial"/>
          <w:spacing w:val="-1"/>
          <w:sz w:val="20"/>
          <w:szCs w:val="20"/>
        </w:rPr>
        <w:t>Mo</w:t>
      </w:r>
      <w:r>
        <w:rPr>
          <w:rFonts w:ascii="Arial" w:eastAsia="Arial" w:hAnsi="Arial" w:cs="Arial"/>
          <w:sz w:val="20"/>
          <w:szCs w:val="20"/>
        </w:rPr>
        <w:t>U</w:t>
      </w:r>
      <w:r>
        <w:rPr>
          <w:rFonts w:ascii="Arial" w:eastAsia="Arial" w:hAnsi="Arial" w:cs="Arial"/>
          <w:sz w:val="20"/>
          <w:szCs w:val="20"/>
        </w:rPr>
        <w:tab/>
      </w:r>
      <w:r>
        <w:rPr>
          <w:rFonts w:ascii="Arial" w:eastAsia="Arial" w:hAnsi="Arial" w:cs="Arial"/>
          <w:spacing w:val="-1"/>
          <w:sz w:val="20"/>
          <w:szCs w:val="20"/>
        </w:rPr>
        <w:t>Me</w:t>
      </w:r>
      <w:r>
        <w:rPr>
          <w:rFonts w:ascii="Arial" w:eastAsia="Arial" w:hAnsi="Arial" w:cs="Arial"/>
          <w:spacing w:val="4"/>
          <w:sz w:val="20"/>
          <w:szCs w:val="20"/>
        </w:rPr>
        <w:t>m</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andu</w:t>
      </w:r>
      <w:r>
        <w:rPr>
          <w:rFonts w:ascii="Arial" w:eastAsia="Arial" w:hAnsi="Arial" w:cs="Arial"/>
          <w:sz w:val="20"/>
          <w:szCs w:val="20"/>
        </w:rPr>
        <w:t>m</w:t>
      </w:r>
      <w:r>
        <w:rPr>
          <w:rFonts w:ascii="Arial" w:eastAsia="Arial" w:hAnsi="Arial" w:cs="Arial"/>
          <w:spacing w:val="-10"/>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2"/>
          <w:sz w:val="20"/>
          <w:szCs w:val="20"/>
        </w:rPr>
        <w:t xml:space="preserve"> </w:t>
      </w:r>
      <w:r>
        <w:rPr>
          <w:rFonts w:ascii="Arial" w:eastAsia="Arial" w:hAnsi="Arial" w:cs="Arial"/>
          <w:sz w:val="20"/>
          <w:szCs w:val="20"/>
        </w:rPr>
        <w:t>U</w:t>
      </w:r>
      <w:r>
        <w:rPr>
          <w:rFonts w:ascii="Arial" w:eastAsia="Arial" w:hAnsi="Arial" w:cs="Arial"/>
          <w:spacing w:val="-1"/>
          <w:sz w:val="20"/>
          <w:szCs w:val="20"/>
        </w:rPr>
        <w:t>nde</w:t>
      </w:r>
      <w:r>
        <w:rPr>
          <w:rFonts w:ascii="Arial" w:eastAsia="Arial" w:hAnsi="Arial" w:cs="Arial"/>
          <w:sz w:val="20"/>
          <w:szCs w:val="20"/>
        </w:rPr>
        <w:t>r</w:t>
      </w:r>
      <w:r>
        <w:rPr>
          <w:rFonts w:ascii="Arial" w:eastAsia="Arial" w:hAnsi="Arial" w:cs="Arial"/>
          <w:spacing w:val="1"/>
          <w:sz w:val="20"/>
          <w:szCs w:val="20"/>
        </w:rPr>
        <w:t>s</w:t>
      </w:r>
      <w:r>
        <w:rPr>
          <w:rFonts w:ascii="Arial" w:eastAsia="Arial" w:hAnsi="Arial" w:cs="Arial"/>
          <w:spacing w:val="-1"/>
          <w:sz w:val="20"/>
          <w:szCs w:val="20"/>
        </w:rPr>
        <w:t>tandi</w:t>
      </w:r>
      <w:r>
        <w:rPr>
          <w:rFonts w:ascii="Arial" w:eastAsia="Arial" w:hAnsi="Arial" w:cs="Arial"/>
          <w:spacing w:val="2"/>
          <w:sz w:val="20"/>
          <w:szCs w:val="20"/>
        </w:rPr>
        <w:t>n</w:t>
      </w:r>
      <w:r>
        <w:rPr>
          <w:rFonts w:ascii="Arial" w:eastAsia="Arial" w:hAnsi="Arial" w:cs="Arial"/>
          <w:sz w:val="20"/>
          <w:szCs w:val="20"/>
        </w:rPr>
        <w:t>g</w:t>
      </w:r>
    </w:p>
    <w:p w:rsidR="000E1F23" w:rsidRDefault="00C04411">
      <w:pPr>
        <w:spacing w:before="1" w:line="239" w:lineRule="auto"/>
        <w:ind w:left="3712" w:right="122" w:hanging="3600"/>
        <w:jc w:val="both"/>
        <w:rPr>
          <w:rFonts w:ascii="Arial" w:eastAsia="Arial" w:hAnsi="Arial" w:cs="Arial"/>
          <w:sz w:val="20"/>
          <w:szCs w:val="20"/>
        </w:rPr>
      </w:pPr>
      <w:r>
        <w:rPr>
          <w:rFonts w:ascii="Arial" w:eastAsia="Arial" w:hAnsi="Arial" w:cs="Arial"/>
          <w:spacing w:val="1"/>
          <w:sz w:val="20"/>
          <w:szCs w:val="20"/>
        </w:rPr>
        <w:t>O</w:t>
      </w:r>
      <w:r>
        <w:rPr>
          <w:rFonts w:ascii="Arial" w:eastAsia="Arial" w:hAnsi="Arial" w:cs="Arial"/>
          <w:spacing w:val="-1"/>
          <w:sz w:val="20"/>
          <w:szCs w:val="20"/>
        </w:rPr>
        <w:t>f</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ia</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ont</w:t>
      </w:r>
      <w:r>
        <w:rPr>
          <w:rFonts w:ascii="Arial" w:eastAsia="Arial" w:hAnsi="Arial" w:cs="Arial"/>
          <w:sz w:val="20"/>
          <w:szCs w:val="20"/>
        </w:rPr>
        <w:t>r</w:t>
      </w:r>
      <w:r>
        <w:rPr>
          <w:rFonts w:ascii="Arial" w:eastAsia="Arial" w:hAnsi="Arial" w:cs="Arial"/>
          <w:spacing w:val="2"/>
          <w:sz w:val="20"/>
          <w:szCs w:val="20"/>
        </w:rPr>
        <w:t>o</w:t>
      </w:r>
      <w:r>
        <w:rPr>
          <w:rFonts w:ascii="Arial" w:eastAsia="Arial" w:hAnsi="Arial" w:cs="Arial"/>
          <w:sz w:val="20"/>
          <w:szCs w:val="20"/>
        </w:rPr>
        <w:t xml:space="preserve">l                            </w:t>
      </w:r>
      <w:r>
        <w:rPr>
          <w:rFonts w:ascii="Arial" w:eastAsia="Arial" w:hAnsi="Arial" w:cs="Arial"/>
          <w:spacing w:val="11"/>
          <w:sz w:val="20"/>
          <w:szCs w:val="20"/>
        </w:rPr>
        <w:t xml:space="preserve"> </w:t>
      </w:r>
      <w:r w:rsidR="00D63230">
        <w:rPr>
          <w:rFonts w:ascii="Arial" w:eastAsia="Arial" w:hAnsi="Arial" w:cs="Arial"/>
          <w:spacing w:val="11"/>
          <w:sz w:val="20"/>
          <w:szCs w:val="20"/>
        </w:rPr>
        <w:tab/>
      </w:r>
      <w:r>
        <w:rPr>
          <w:rFonts w:ascii="Arial" w:eastAsia="Arial" w:hAnsi="Arial" w:cs="Arial"/>
          <w:sz w:val="20"/>
          <w:szCs w:val="20"/>
        </w:rPr>
        <w:t>F</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39"/>
          <w:sz w:val="20"/>
          <w:szCs w:val="20"/>
        </w:rPr>
        <w:t xml:space="preserve"> </w:t>
      </w:r>
      <w:r>
        <w:rPr>
          <w:rFonts w:ascii="Arial" w:eastAsia="Arial" w:hAnsi="Arial" w:cs="Arial"/>
          <w:spacing w:val="-1"/>
          <w:sz w:val="20"/>
          <w:szCs w:val="20"/>
        </w:rPr>
        <w:t>th</w:t>
      </w:r>
      <w:r>
        <w:rPr>
          <w:rFonts w:ascii="Arial" w:eastAsia="Arial" w:hAnsi="Arial" w:cs="Arial"/>
          <w:sz w:val="20"/>
          <w:szCs w:val="20"/>
        </w:rPr>
        <w:t>e</w:t>
      </w:r>
      <w:r>
        <w:rPr>
          <w:rFonts w:ascii="Arial" w:eastAsia="Arial" w:hAnsi="Arial" w:cs="Arial"/>
          <w:spacing w:val="40"/>
          <w:sz w:val="20"/>
          <w:szCs w:val="20"/>
        </w:rPr>
        <w:t xml:space="preserve"> </w:t>
      </w:r>
      <w:r>
        <w:rPr>
          <w:rFonts w:ascii="Arial" w:eastAsia="Arial" w:hAnsi="Arial" w:cs="Arial"/>
          <w:spacing w:val="-1"/>
          <w:sz w:val="20"/>
          <w:szCs w:val="20"/>
        </w:rPr>
        <w:t>pu</w:t>
      </w:r>
      <w:r>
        <w:rPr>
          <w:rFonts w:ascii="Arial" w:eastAsia="Arial" w:hAnsi="Arial" w:cs="Arial"/>
          <w:sz w:val="20"/>
          <w:szCs w:val="20"/>
        </w:rPr>
        <w:t>r</w:t>
      </w:r>
      <w:r>
        <w:rPr>
          <w:rFonts w:ascii="Arial" w:eastAsia="Arial" w:hAnsi="Arial" w:cs="Arial"/>
          <w:spacing w:val="-1"/>
          <w:sz w:val="20"/>
          <w:szCs w:val="20"/>
        </w:rPr>
        <w:t>po</w:t>
      </w:r>
      <w:r>
        <w:rPr>
          <w:rFonts w:ascii="Arial" w:eastAsia="Arial" w:hAnsi="Arial" w:cs="Arial"/>
          <w:spacing w:val="1"/>
          <w:sz w:val="20"/>
          <w:szCs w:val="20"/>
        </w:rPr>
        <w:t>s</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42"/>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41"/>
          <w:sz w:val="20"/>
          <w:szCs w:val="20"/>
        </w:rPr>
        <w:t xml:space="preserve"> </w:t>
      </w:r>
      <w:r>
        <w:rPr>
          <w:rFonts w:ascii="Arial" w:eastAsia="Arial" w:hAnsi="Arial" w:cs="Arial"/>
          <w:spacing w:val="-1"/>
          <w:sz w:val="20"/>
          <w:szCs w:val="20"/>
        </w:rPr>
        <w:t>thi</w:t>
      </w:r>
      <w:r>
        <w:rPr>
          <w:rFonts w:ascii="Arial" w:eastAsia="Arial" w:hAnsi="Arial" w:cs="Arial"/>
          <w:sz w:val="20"/>
          <w:szCs w:val="20"/>
        </w:rPr>
        <w:t>s</w:t>
      </w:r>
      <w:r>
        <w:rPr>
          <w:rFonts w:ascii="Arial" w:eastAsia="Arial" w:hAnsi="Arial" w:cs="Arial"/>
          <w:spacing w:val="41"/>
          <w:sz w:val="20"/>
          <w:szCs w:val="20"/>
        </w:rPr>
        <w:t xml:space="preserve"> </w:t>
      </w:r>
      <w:r>
        <w:rPr>
          <w:rFonts w:ascii="Arial" w:eastAsia="Arial" w:hAnsi="Arial" w:cs="Arial"/>
          <w:sz w:val="20"/>
          <w:szCs w:val="20"/>
        </w:rPr>
        <w:t>C</w:t>
      </w:r>
      <w:r>
        <w:rPr>
          <w:rFonts w:ascii="Arial" w:eastAsia="Arial" w:hAnsi="Arial" w:cs="Arial"/>
          <w:spacing w:val="-1"/>
          <w:sz w:val="20"/>
          <w:szCs w:val="20"/>
        </w:rPr>
        <w:t>ode</w:t>
      </w:r>
      <w:r>
        <w:rPr>
          <w:rFonts w:ascii="Arial" w:eastAsia="Arial" w:hAnsi="Arial" w:cs="Arial"/>
          <w:sz w:val="20"/>
          <w:szCs w:val="20"/>
        </w:rPr>
        <w:t>,</w:t>
      </w:r>
      <w:r>
        <w:rPr>
          <w:rFonts w:ascii="Arial" w:eastAsia="Arial" w:hAnsi="Arial" w:cs="Arial"/>
          <w:spacing w:val="41"/>
          <w:sz w:val="20"/>
          <w:szCs w:val="20"/>
        </w:rPr>
        <w:t xml:space="preserve"> </w:t>
      </w:r>
      <w:r>
        <w:rPr>
          <w:rFonts w:ascii="Arial" w:eastAsia="Arial" w:hAnsi="Arial" w:cs="Arial"/>
          <w:spacing w:val="-1"/>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35"/>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o</w:t>
      </w:r>
      <w:r>
        <w:rPr>
          <w:rFonts w:ascii="Arial" w:eastAsia="Arial" w:hAnsi="Arial" w:cs="Arial"/>
          <w:sz w:val="20"/>
          <w:szCs w:val="20"/>
        </w:rPr>
        <w:t>rm</w:t>
      </w:r>
      <w:r>
        <w:rPr>
          <w:rFonts w:ascii="Arial" w:eastAsia="Arial" w:hAnsi="Arial" w:cs="Arial"/>
          <w:spacing w:val="43"/>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38"/>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ont</w:t>
      </w:r>
      <w:r>
        <w:rPr>
          <w:rFonts w:ascii="Arial" w:eastAsia="Arial" w:hAnsi="Arial" w:cs="Arial"/>
          <w:sz w:val="20"/>
          <w:szCs w:val="20"/>
        </w:rPr>
        <w:t>r</w:t>
      </w:r>
      <w:r>
        <w:rPr>
          <w:rFonts w:ascii="Arial" w:eastAsia="Arial" w:hAnsi="Arial" w:cs="Arial"/>
          <w:spacing w:val="-1"/>
          <w:sz w:val="20"/>
          <w:szCs w:val="20"/>
        </w:rPr>
        <w:t>o</w:t>
      </w:r>
      <w:r>
        <w:rPr>
          <w:rFonts w:ascii="Arial" w:eastAsia="Arial" w:hAnsi="Arial" w:cs="Arial"/>
          <w:sz w:val="20"/>
          <w:szCs w:val="20"/>
        </w:rPr>
        <w:t>l</w:t>
      </w:r>
      <w:r>
        <w:rPr>
          <w:rFonts w:ascii="Arial" w:eastAsia="Arial" w:hAnsi="Arial" w:cs="Arial"/>
          <w:spacing w:val="39"/>
          <w:sz w:val="20"/>
          <w:szCs w:val="20"/>
        </w:rPr>
        <w:t xml:space="preserve"> </w:t>
      </w:r>
      <w:r>
        <w:rPr>
          <w:rFonts w:ascii="Arial" w:eastAsia="Arial" w:hAnsi="Arial" w:cs="Arial"/>
          <w:spacing w:val="-1"/>
          <w:sz w:val="20"/>
          <w:szCs w:val="20"/>
        </w:rPr>
        <w:t>tha</w:t>
      </w:r>
      <w:r>
        <w:rPr>
          <w:rFonts w:ascii="Arial" w:eastAsia="Arial" w:hAnsi="Arial" w:cs="Arial"/>
          <w:sz w:val="20"/>
          <w:szCs w:val="20"/>
        </w:rPr>
        <w:t>t</w:t>
      </w:r>
      <w:r>
        <w:rPr>
          <w:rFonts w:ascii="Arial" w:eastAsia="Arial" w:hAnsi="Arial" w:cs="Arial"/>
          <w:spacing w:val="41"/>
          <w:sz w:val="20"/>
          <w:szCs w:val="20"/>
        </w:rPr>
        <w:t xml:space="preserve"> </w:t>
      </w:r>
      <w:r>
        <w:rPr>
          <w:rFonts w:ascii="Arial" w:eastAsia="Arial" w:hAnsi="Arial" w:cs="Arial"/>
          <w:spacing w:val="-1"/>
          <w:sz w:val="20"/>
          <w:szCs w:val="20"/>
        </w:rPr>
        <w:t>th</w:t>
      </w:r>
      <w:r>
        <w:rPr>
          <w:rFonts w:ascii="Arial" w:eastAsia="Arial" w:hAnsi="Arial" w:cs="Arial"/>
          <w:sz w:val="20"/>
          <w:szCs w:val="20"/>
        </w:rPr>
        <w:t>e</w:t>
      </w:r>
      <w:r>
        <w:rPr>
          <w:rFonts w:ascii="Arial" w:eastAsia="Arial" w:hAnsi="Arial" w:cs="Arial"/>
          <w:spacing w:val="38"/>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o</w:t>
      </w:r>
      <w:r>
        <w:rPr>
          <w:rFonts w:ascii="Arial" w:eastAsia="Arial" w:hAnsi="Arial" w:cs="Arial"/>
          <w:spacing w:val="4"/>
          <w:sz w:val="20"/>
          <w:szCs w:val="20"/>
        </w:rPr>
        <w:t>m</w:t>
      </w:r>
      <w:r>
        <w:rPr>
          <w:rFonts w:ascii="Arial" w:eastAsia="Arial" w:hAnsi="Arial" w:cs="Arial"/>
          <w:spacing w:val="-1"/>
          <w:sz w:val="20"/>
          <w:szCs w:val="20"/>
        </w:rPr>
        <w:t>pete</w:t>
      </w:r>
      <w:r>
        <w:rPr>
          <w:rFonts w:ascii="Arial" w:eastAsia="Arial" w:hAnsi="Arial" w:cs="Arial"/>
          <w:spacing w:val="2"/>
          <w:sz w:val="20"/>
          <w:szCs w:val="20"/>
        </w:rPr>
        <w:t>n</w:t>
      </w:r>
      <w:r>
        <w:rPr>
          <w:rFonts w:ascii="Arial" w:eastAsia="Arial" w:hAnsi="Arial" w:cs="Arial"/>
          <w:sz w:val="20"/>
          <w:szCs w:val="20"/>
        </w:rPr>
        <w:t>t</w:t>
      </w:r>
      <w:r>
        <w:rPr>
          <w:rFonts w:ascii="Arial" w:eastAsia="Arial" w:hAnsi="Arial" w:cs="Arial"/>
          <w:w w:val="99"/>
          <w:sz w:val="20"/>
          <w:szCs w:val="20"/>
        </w:rPr>
        <w:t xml:space="preserve"> </w:t>
      </w:r>
      <w:r>
        <w:rPr>
          <w:rFonts w:ascii="Arial" w:eastAsia="Arial" w:hAnsi="Arial" w:cs="Arial"/>
          <w:spacing w:val="-1"/>
          <w:sz w:val="20"/>
          <w:szCs w:val="20"/>
        </w:rPr>
        <w:t>aut</w:t>
      </w:r>
      <w:r>
        <w:rPr>
          <w:rFonts w:ascii="Arial" w:eastAsia="Arial" w:hAnsi="Arial" w:cs="Arial"/>
          <w:spacing w:val="2"/>
          <w:sz w:val="20"/>
          <w:szCs w:val="20"/>
        </w:rPr>
        <w:t>h</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4"/>
          <w:sz w:val="20"/>
          <w:szCs w:val="20"/>
        </w:rPr>
        <w:t>t</w:t>
      </w:r>
      <w:r>
        <w:rPr>
          <w:rFonts w:ascii="Arial" w:eastAsia="Arial" w:hAnsi="Arial" w:cs="Arial"/>
          <w:sz w:val="20"/>
          <w:szCs w:val="20"/>
        </w:rPr>
        <w:t>y</w:t>
      </w:r>
      <w:r>
        <w:rPr>
          <w:rFonts w:ascii="Arial" w:eastAsia="Arial" w:hAnsi="Arial" w:cs="Arial"/>
          <w:spacing w:val="51"/>
          <w:sz w:val="20"/>
          <w:szCs w:val="20"/>
        </w:rPr>
        <w:t xml:space="preserve"> </w:t>
      </w:r>
      <w:r>
        <w:rPr>
          <w:rFonts w:ascii="Arial" w:eastAsia="Arial" w:hAnsi="Arial" w:cs="Arial"/>
          <w:sz w:val="20"/>
          <w:szCs w:val="20"/>
        </w:rPr>
        <w:t>(</w:t>
      </w:r>
      <w:r>
        <w:rPr>
          <w:rFonts w:ascii="Arial" w:eastAsia="Arial" w:hAnsi="Arial" w:cs="Arial"/>
          <w:spacing w:val="2"/>
          <w:sz w:val="20"/>
          <w:szCs w:val="20"/>
        </w:rPr>
        <w:t>e</w:t>
      </w:r>
      <w:r>
        <w:rPr>
          <w:rFonts w:ascii="Arial" w:eastAsia="Arial" w:hAnsi="Arial" w:cs="Arial"/>
          <w:spacing w:val="-1"/>
          <w:sz w:val="20"/>
          <w:szCs w:val="20"/>
        </w:rPr>
        <w:t>n</w:t>
      </w:r>
      <w:r>
        <w:rPr>
          <w:rFonts w:ascii="Arial" w:eastAsia="Arial" w:hAnsi="Arial" w:cs="Arial"/>
          <w:spacing w:val="2"/>
          <w:sz w:val="20"/>
          <w:szCs w:val="20"/>
        </w:rPr>
        <w:t>f</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c</w:t>
      </w:r>
      <w:r>
        <w:rPr>
          <w:rFonts w:ascii="Arial" w:eastAsia="Arial" w:hAnsi="Arial" w:cs="Arial"/>
          <w:spacing w:val="-3"/>
          <w:sz w:val="20"/>
          <w:szCs w:val="20"/>
        </w:rPr>
        <w:t>e</w:t>
      </w:r>
      <w:r>
        <w:rPr>
          <w:rFonts w:ascii="Arial" w:eastAsia="Arial" w:hAnsi="Arial" w:cs="Arial"/>
          <w:spacing w:val="4"/>
          <w:sz w:val="20"/>
          <w:szCs w:val="20"/>
        </w:rPr>
        <w:t>m</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55"/>
          <w:sz w:val="20"/>
          <w:szCs w:val="20"/>
        </w:rPr>
        <w:t xml:space="preserve"> </w:t>
      </w:r>
      <w:r>
        <w:rPr>
          <w:rFonts w:ascii="Arial" w:eastAsia="Arial" w:hAnsi="Arial" w:cs="Arial"/>
          <w:spacing w:val="2"/>
          <w:sz w:val="20"/>
          <w:szCs w:val="20"/>
        </w:rPr>
        <w:t>b</w:t>
      </w:r>
      <w:r>
        <w:rPr>
          <w:rFonts w:ascii="Arial" w:eastAsia="Arial" w:hAnsi="Arial" w:cs="Arial"/>
          <w:spacing w:val="-1"/>
          <w:sz w:val="20"/>
          <w:szCs w:val="20"/>
        </w:rPr>
        <w:t>o</w:t>
      </w:r>
      <w:r>
        <w:rPr>
          <w:rFonts w:ascii="Arial" w:eastAsia="Arial" w:hAnsi="Arial" w:cs="Arial"/>
          <w:spacing w:val="2"/>
          <w:sz w:val="20"/>
          <w:szCs w:val="20"/>
        </w:rPr>
        <w:t>d</w:t>
      </w:r>
      <w:r>
        <w:rPr>
          <w:rFonts w:ascii="Arial" w:eastAsia="Arial" w:hAnsi="Arial" w:cs="Arial"/>
          <w:spacing w:val="-5"/>
          <w:sz w:val="20"/>
          <w:szCs w:val="20"/>
        </w:rPr>
        <w:t>y</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1"/>
          <w:sz w:val="20"/>
          <w:szCs w:val="20"/>
        </w:rPr>
        <w:t>o</w:t>
      </w:r>
      <w:r>
        <w:rPr>
          <w:rFonts w:ascii="Arial" w:eastAsia="Arial" w:hAnsi="Arial" w:cs="Arial"/>
          <w:sz w:val="20"/>
          <w:szCs w:val="20"/>
        </w:rPr>
        <w:t xml:space="preserve">r  </w:t>
      </w:r>
      <w:r>
        <w:rPr>
          <w:rFonts w:ascii="Arial" w:eastAsia="Arial" w:hAnsi="Arial" w:cs="Arial"/>
          <w:spacing w:val="2"/>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pacing w:val="-1"/>
          <w:sz w:val="20"/>
          <w:szCs w:val="20"/>
        </w:rPr>
        <w:t>uni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54"/>
          <w:sz w:val="20"/>
          <w:szCs w:val="20"/>
        </w:rPr>
        <w:t xml:space="preserve"> </w:t>
      </w:r>
      <w:r>
        <w:rPr>
          <w:rFonts w:ascii="Arial" w:eastAsia="Arial" w:hAnsi="Arial" w:cs="Arial"/>
          <w:spacing w:val="-1"/>
          <w:sz w:val="20"/>
          <w:szCs w:val="20"/>
        </w:rPr>
        <w:t>pe</w:t>
      </w:r>
      <w:r>
        <w:rPr>
          <w:rFonts w:ascii="Arial" w:eastAsia="Arial" w:hAnsi="Arial" w:cs="Arial"/>
          <w:sz w:val="20"/>
          <w:szCs w:val="20"/>
        </w:rPr>
        <w:t>r</w:t>
      </w:r>
      <w:r>
        <w:rPr>
          <w:rFonts w:ascii="Arial" w:eastAsia="Arial" w:hAnsi="Arial" w:cs="Arial"/>
          <w:spacing w:val="2"/>
          <w:sz w:val="20"/>
          <w:szCs w:val="20"/>
        </w:rPr>
        <w:t>f</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2"/>
          <w:sz w:val="20"/>
          <w:szCs w:val="20"/>
        </w:rPr>
        <w:t>m</w:t>
      </w:r>
      <w:r>
        <w:rPr>
          <w:rFonts w:ascii="Arial" w:eastAsia="Arial" w:hAnsi="Arial" w:cs="Arial"/>
          <w:sz w:val="20"/>
          <w:szCs w:val="20"/>
        </w:rPr>
        <w:t xml:space="preserve">s </w:t>
      </w:r>
      <w:r>
        <w:rPr>
          <w:rFonts w:ascii="Arial" w:eastAsia="Arial" w:hAnsi="Arial" w:cs="Arial"/>
          <w:spacing w:val="2"/>
          <w:sz w:val="20"/>
          <w:szCs w:val="20"/>
        </w:rPr>
        <w:t>f</w:t>
      </w:r>
      <w:r>
        <w:rPr>
          <w:rFonts w:ascii="Arial" w:eastAsia="Arial" w:hAnsi="Arial" w:cs="Arial"/>
          <w:spacing w:val="-1"/>
          <w:sz w:val="20"/>
          <w:szCs w:val="20"/>
        </w:rPr>
        <w:t>o</w:t>
      </w:r>
      <w:r>
        <w:rPr>
          <w:rFonts w:ascii="Arial" w:eastAsia="Arial" w:hAnsi="Arial" w:cs="Arial"/>
          <w:sz w:val="20"/>
          <w:szCs w:val="20"/>
        </w:rPr>
        <w:t xml:space="preserve">r  </w:t>
      </w:r>
      <w:r>
        <w:rPr>
          <w:rFonts w:ascii="Arial" w:eastAsia="Arial" w:hAnsi="Arial" w:cs="Arial"/>
          <w:spacing w:val="-1"/>
          <w:sz w:val="20"/>
          <w:szCs w:val="20"/>
        </w:rPr>
        <w:t>th</w:t>
      </w:r>
      <w:r>
        <w:rPr>
          <w:rFonts w:ascii="Arial" w:eastAsia="Arial" w:hAnsi="Arial" w:cs="Arial"/>
          <w:sz w:val="20"/>
          <w:szCs w:val="20"/>
        </w:rPr>
        <w:t>e</w:t>
      </w:r>
      <w:r>
        <w:rPr>
          <w:rFonts w:ascii="Arial" w:eastAsia="Arial" w:hAnsi="Arial" w:cs="Arial"/>
          <w:w w:val="99"/>
          <w:sz w:val="20"/>
          <w:szCs w:val="20"/>
        </w:rPr>
        <w:t xml:space="preserve"> </w:t>
      </w:r>
      <w:r>
        <w:rPr>
          <w:rFonts w:ascii="Arial" w:eastAsia="Arial" w:hAnsi="Arial" w:cs="Arial"/>
          <w:spacing w:val="-2"/>
          <w:sz w:val="20"/>
          <w:szCs w:val="20"/>
        </w:rPr>
        <w:t>v</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a</w:t>
      </w:r>
      <w:r>
        <w:rPr>
          <w:rFonts w:ascii="Arial" w:eastAsia="Arial" w:hAnsi="Arial" w:cs="Arial"/>
          <w:spacing w:val="2"/>
          <w:sz w:val="20"/>
          <w:szCs w:val="20"/>
        </w:rPr>
        <w:t>t</w:t>
      </w:r>
      <w:r>
        <w:rPr>
          <w:rFonts w:ascii="Arial" w:eastAsia="Arial" w:hAnsi="Arial" w:cs="Arial"/>
          <w:spacing w:val="-1"/>
          <w:sz w:val="20"/>
          <w:szCs w:val="20"/>
        </w:rPr>
        <w:t>io</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o</w:t>
      </w:r>
      <w:r>
        <w:rPr>
          <w:rFonts w:ascii="Arial" w:eastAsia="Arial" w:hAnsi="Arial" w:cs="Arial"/>
          <w:spacing w:val="4"/>
          <w:sz w:val="20"/>
          <w:szCs w:val="20"/>
        </w:rPr>
        <w:t>m</w:t>
      </w:r>
      <w:r>
        <w:rPr>
          <w:rFonts w:ascii="Arial" w:eastAsia="Arial" w:hAnsi="Arial" w:cs="Arial"/>
          <w:spacing w:val="-1"/>
          <w:sz w:val="20"/>
          <w:szCs w:val="20"/>
        </w:rPr>
        <w:t>plian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w</w:t>
      </w:r>
      <w:r>
        <w:rPr>
          <w:rFonts w:ascii="Arial" w:eastAsia="Arial" w:hAnsi="Arial" w:cs="Arial"/>
          <w:spacing w:val="-1"/>
          <w:sz w:val="20"/>
          <w:szCs w:val="20"/>
        </w:rPr>
        <w:t>it</w:t>
      </w:r>
      <w:r>
        <w:rPr>
          <w:rFonts w:ascii="Arial" w:eastAsia="Arial" w:hAnsi="Arial" w:cs="Arial"/>
          <w:sz w:val="20"/>
          <w:szCs w:val="20"/>
        </w:rPr>
        <w:t>h</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ee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z w:val="20"/>
          <w:szCs w:val="20"/>
        </w:rPr>
        <w:t>w.</w:t>
      </w:r>
    </w:p>
    <w:p w:rsidR="000E1F23" w:rsidRDefault="00C04411">
      <w:pPr>
        <w:tabs>
          <w:tab w:val="left" w:pos="3699"/>
        </w:tabs>
        <w:ind w:left="3723" w:right="1046" w:hanging="3612"/>
        <w:rPr>
          <w:rFonts w:ascii="Arial" w:eastAsia="Arial" w:hAnsi="Arial" w:cs="Arial"/>
          <w:sz w:val="20"/>
          <w:szCs w:val="20"/>
        </w:rPr>
      </w:pPr>
      <w:r>
        <w:rPr>
          <w:rFonts w:ascii="Arial" w:eastAsia="Arial" w:hAnsi="Arial" w:cs="Arial"/>
          <w:spacing w:val="-1"/>
          <w:sz w:val="20"/>
          <w:szCs w:val="20"/>
        </w:rPr>
        <w:t>Spe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pacing w:val="-1"/>
          <w:sz w:val="20"/>
          <w:szCs w:val="20"/>
        </w:rPr>
        <w:t>p</w:t>
      </w:r>
      <w:r>
        <w:rPr>
          <w:rFonts w:ascii="Arial" w:eastAsia="Arial" w:hAnsi="Arial" w:cs="Arial"/>
          <w:sz w:val="20"/>
          <w:szCs w:val="20"/>
        </w:rPr>
        <w:t>r</w:t>
      </w:r>
      <w:r>
        <w:rPr>
          <w:rFonts w:ascii="Arial" w:eastAsia="Arial" w:hAnsi="Arial" w:cs="Arial"/>
          <w:spacing w:val="2"/>
          <w:sz w:val="20"/>
          <w:szCs w:val="20"/>
        </w:rPr>
        <w:t>o</w:t>
      </w:r>
      <w:r>
        <w:rPr>
          <w:rFonts w:ascii="Arial" w:eastAsia="Arial" w:hAnsi="Arial" w:cs="Arial"/>
          <w:spacing w:val="-1"/>
          <w:sz w:val="20"/>
          <w:szCs w:val="20"/>
        </w:rPr>
        <w:t>du</w:t>
      </w:r>
      <w:r>
        <w:rPr>
          <w:rFonts w:ascii="Arial" w:eastAsia="Arial" w:hAnsi="Arial" w:cs="Arial"/>
          <w:spacing w:val="1"/>
          <w:sz w:val="20"/>
          <w:szCs w:val="20"/>
        </w:rPr>
        <w:t>c</w:t>
      </w:r>
      <w:r>
        <w:rPr>
          <w:rFonts w:ascii="Arial" w:eastAsia="Arial" w:hAnsi="Arial" w:cs="Arial"/>
          <w:spacing w:val="-1"/>
          <w:sz w:val="20"/>
          <w:szCs w:val="20"/>
        </w:rPr>
        <w:t>t</w:t>
      </w:r>
      <w:r>
        <w:rPr>
          <w:rFonts w:ascii="Arial" w:eastAsia="Arial" w:hAnsi="Arial" w:cs="Arial"/>
          <w:sz w:val="20"/>
          <w:szCs w:val="20"/>
        </w:rPr>
        <w:t>s</w:t>
      </w:r>
      <w:r>
        <w:rPr>
          <w:rFonts w:ascii="Arial" w:eastAsia="Arial" w:hAnsi="Arial" w:cs="Arial"/>
          <w:sz w:val="20"/>
          <w:szCs w:val="20"/>
        </w:rPr>
        <w:tab/>
      </w:r>
      <w:r>
        <w:rPr>
          <w:rFonts w:ascii="Arial" w:eastAsia="Arial" w:hAnsi="Arial" w:cs="Arial"/>
          <w:spacing w:val="2"/>
          <w:sz w:val="20"/>
          <w:szCs w:val="20"/>
        </w:rPr>
        <w:t>I</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pacing w:val="2"/>
          <w:sz w:val="20"/>
          <w:szCs w:val="20"/>
        </w:rPr>
        <w:t>u</w:t>
      </w:r>
      <w:r>
        <w:rPr>
          <w:rFonts w:ascii="Arial" w:eastAsia="Arial" w:hAnsi="Arial" w:cs="Arial"/>
          <w:spacing w:val="-1"/>
          <w:sz w:val="20"/>
          <w:szCs w:val="20"/>
        </w:rPr>
        <w:t>de</w:t>
      </w:r>
      <w:r>
        <w:rPr>
          <w:rFonts w:ascii="Arial" w:eastAsia="Arial" w:hAnsi="Arial" w:cs="Arial"/>
          <w:sz w:val="20"/>
          <w:szCs w:val="20"/>
        </w:rPr>
        <w:t>s</w:t>
      </w:r>
      <w:r>
        <w:rPr>
          <w:rFonts w:ascii="Arial" w:eastAsia="Arial" w:hAnsi="Arial" w:cs="Arial"/>
          <w:spacing w:val="-11"/>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o</w:t>
      </w:r>
      <w:r>
        <w:rPr>
          <w:rFonts w:ascii="Arial" w:eastAsia="Arial" w:hAnsi="Arial" w:cs="Arial"/>
          <w:spacing w:val="1"/>
          <w:sz w:val="20"/>
          <w:szCs w:val="20"/>
        </w:rPr>
        <w:t>cci</w:t>
      </w:r>
      <w:r>
        <w:rPr>
          <w:rFonts w:ascii="Arial" w:eastAsia="Arial" w:hAnsi="Arial" w:cs="Arial"/>
          <w:spacing w:val="-1"/>
          <w:sz w:val="20"/>
          <w:szCs w:val="20"/>
        </w:rPr>
        <w:t>dio</w:t>
      </w:r>
      <w:r>
        <w:rPr>
          <w:rFonts w:ascii="Arial" w:eastAsia="Arial" w:hAnsi="Arial" w:cs="Arial"/>
          <w:spacing w:val="1"/>
          <w:sz w:val="20"/>
          <w:szCs w:val="20"/>
        </w:rPr>
        <w:t>s</w:t>
      </w:r>
      <w:r>
        <w:rPr>
          <w:rFonts w:ascii="Arial" w:eastAsia="Arial" w:hAnsi="Arial" w:cs="Arial"/>
          <w:spacing w:val="-1"/>
          <w:sz w:val="20"/>
          <w:szCs w:val="20"/>
        </w:rPr>
        <w:t>t</w:t>
      </w:r>
      <w:r>
        <w:rPr>
          <w:rFonts w:ascii="Arial" w:eastAsia="Arial" w:hAnsi="Arial" w:cs="Arial"/>
          <w:spacing w:val="2"/>
          <w:sz w:val="20"/>
          <w:szCs w:val="20"/>
        </w:rPr>
        <w:t>a</w:t>
      </w:r>
      <w:r>
        <w:rPr>
          <w:rFonts w:ascii="Arial" w:eastAsia="Arial" w:hAnsi="Arial" w:cs="Arial"/>
          <w:spacing w:val="-1"/>
          <w:sz w:val="20"/>
          <w:szCs w:val="20"/>
        </w:rPr>
        <w:t>t</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1"/>
          <w:sz w:val="20"/>
          <w:szCs w:val="20"/>
        </w:rPr>
        <w:t xml:space="preserve"> </w:t>
      </w:r>
      <w:r>
        <w:rPr>
          <w:rFonts w:ascii="Arial" w:eastAsia="Arial" w:hAnsi="Arial" w:cs="Arial"/>
          <w:spacing w:val="-1"/>
          <w:sz w:val="20"/>
          <w:szCs w:val="20"/>
        </w:rPr>
        <w:t>hi</w:t>
      </w:r>
      <w:r>
        <w:rPr>
          <w:rFonts w:ascii="Arial" w:eastAsia="Arial" w:hAnsi="Arial" w:cs="Arial"/>
          <w:spacing w:val="1"/>
          <w:sz w:val="20"/>
          <w:szCs w:val="20"/>
        </w:rPr>
        <w:t>s</w:t>
      </w:r>
      <w:r>
        <w:rPr>
          <w:rFonts w:ascii="Arial" w:eastAsia="Arial" w:hAnsi="Arial" w:cs="Arial"/>
          <w:spacing w:val="4"/>
          <w:sz w:val="20"/>
          <w:szCs w:val="20"/>
        </w:rPr>
        <w:t>m</w:t>
      </w:r>
      <w:r>
        <w:rPr>
          <w:rFonts w:ascii="Arial" w:eastAsia="Arial" w:hAnsi="Arial" w:cs="Arial"/>
          <w:spacing w:val="-1"/>
          <w:sz w:val="20"/>
          <w:szCs w:val="20"/>
        </w:rPr>
        <w:t>ono</w:t>
      </w:r>
      <w:r>
        <w:rPr>
          <w:rFonts w:ascii="Arial" w:eastAsia="Arial" w:hAnsi="Arial" w:cs="Arial"/>
          <w:spacing w:val="1"/>
          <w:sz w:val="20"/>
          <w:szCs w:val="20"/>
        </w:rPr>
        <w:t>s</w:t>
      </w:r>
      <w:r>
        <w:rPr>
          <w:rFonts w:ascii="Arial" w:eastAsia="Arial" w:hAnsi="Arial" w:cs="Arial"/>
          <w:spacing w:val="-1"/>
          <w:sz w:val="20"/>
          <w:szCs w:val="20"/>
        </w:rPr>
        <w:t>tat</w:t>
      </w:r>
      <w:r>
        <w:rPr>
          <w:rFonts w:ascii="Arial" w:eastAsia="Arial" w:hAnsi="Arial" w:cs="Arial"/>
          <w:sz w:val="20"/>
          <w:szCs w:val="20"/>
        </w:rPr>
        <w:t>s</w:t>
      </w:r>
      <w:r>
        <w:rPr>
          <w:rFonts w:ascii="Arial" w:eastAsia="Arial" w:hAnsi="Arial" w:cs="Arial"/>
          <w:spacing w:val="-11"/>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0"/>
          <w:sz w:val="20"/>
          <w:szCs w:val="20"/>
        </w:rPr>
        <w:t xml:space="preserve"> </w:t>
      </w:r>
      <w:r>
        <w:rPr>
          <w:rFonts w:ascii="Arial" w:eastAsia="Arial" w:hAnsi="Arial" w:cs="Arial"/>
          <w:spacing w:val="-1"/>
          <w:sz w:val="20"/>
          <w:szCs w:val="20"/>
        </w:rPr>
        <w:t>non</w:t>
      </w:r>
      <w:r>
        <w:rPr>
          <w:rFonts w:ascii="Arial" w:eastAsia="Arial" w:hAnsi="Arial" w:cs="Arial"/>
          <w:sz w:val="20"/>
          <w:szCs w:val="20"/>
        </w:rPr>
        <w:t>-</w:t>
      </w:r>
      <w:r>
        <w:rPr>
          <w:rFonts w:ascii="Arial" w:eastAsia="Arial" w:hAnsi="Arial" w:cs="Arial"/>
          <w:spacing w:val="2"/>
          <w:sz w:val="20"/>
          <w:szCs w:val="20"/>
        </w:rPr>
        <w:t>a</w:t>
      </w:r>
      <w:r>
        <w:rPr>
          <w:rFonts w:ascii="Arial" w:eastAsia="Arial" w:hAnsi="Arial" w:cs="Arial"/>
          <w:spacing w:val="-1"/>
          <w:sz w:val="20"/>
          <w:szCs w:val="20"/>
        </w:rPr>
        <w:t>nti</w:t>
      </w:r>
      <w:r>
        <w:rPr>
          <w:rFonts w:ascii="Arial" w:eastAsia="Arial" w:hAnsi="Arial" w:cs="Arial"/>
          <w:sz w:val="20"/>
          <w:szCs w:val="20"/>
        </w:rPr>
        <w:t>-</w:t>
      </w:r>
      <w:r>
        <w:rPr>
          <w:rFonts w:ascii="Arial" w:eastAsia="Arial" w:hAnsi="Arial" w:cs="Arial"/>
          <w:spacing w:val="2"/>
          <w:sz w:val="20"/>
          <w:szCs w:val="20"/>
        </w:rPr>
        <w:t>b</w:t>
      </w:r>
      <w:r>
        <w:rPr>
          <w:rFonts w:ascii="Arial" w:eastAsia="Arial" w:hAnsi="Arial" w:cs="Arial"/>
          <w:spacing w:val="-1"/>
          <w:sz w:val="20"/>
          <w:szCs w:val="20"/>
        </w:rPr>
        <w:t>io</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s</w:t>
      </w:r>
      <w:r>
        <w:rPr>
          <w:rFonts w:ascii="Arial" w:eastAsia="Arial" w:hAnsi="Arial" w:cs="Arial"/>
          <w:spacing w:val="-11"/>
          <w:sz w:val="20"/>
          <w:szCs w:val="20"/>
        </w:rPr>
        <w:t xml:space="preserve"> </w:t>
      </w:r>
      <w:r>
        <w:rPr>
          <w:rFonts w:ascii="Arial" w:eastAsia="Arial" w:hAnsi="Arial" w:cs="Arial"/>
          <w:spacing w:val="-1"/>
          <w:sz w:val="20"/>
          <w:szCs w:val="20"/>
        </w:rPr>
        <w:t>g</w:t>
      </w:r>
      <w:r>
        <w:rPr>
          <w:rFonts w:ascii="Arial" w:eastAsia="Arial" w:hAnsi="Arial" w:cs="Arial"/>
          <w:sz w:val="20"/>
          <w:szCs w:val="20"/>
        </w:rPr>
        <w:t>r</w:t>
      </w:r>
      <w:r>
        <w:rPr>
          <w:rFonts w:ascii="Arial" w:eastAsia="Arial" w:hAnsi="Arial" w:cs="Arial"/>
          <w:spacing w:val="2"/>
          <w:sz w:val="20"/>
          <w:szCs w:val="20"/>
        </w:rPr>
        <w:t>o</w:t>
      </w:r>
      <w:r>
        <w:rPr>
          <w:rFonts w:ascii="Arial" w:eastAsia="Arial" w:hAnsi="Arial" w:cs="Arial"/>
          <w:spacing w:val="-3"/>
          <w:sz w:val="20"/>
          <w:szCs w:val="20"/>
        </w:rPr>
        <w:t>w</w:t>
      </w:r>
      <w:r>
        <w:rPr>
          <w:rFonts w:ascii="Arial" w:eastAsia="Arial" w:hAnsi="Arial" w:cs="Arial"/>
          <w:spacing w:val="-1"/>
          <w:sz w:val="20"/>
          <w:szCs w:val="20"/>
        </w:rPr>
        <w:t>t</w:t>
      </w:r>
      <w:r>
        <w:rPr>
          <w:rFonts w:ascii="Arial" w:eastAsia="Arial" w:hAnsi="Arial" w:cs="Arial"/>
          <w:sz w:val="20"/>
          <w:szCs w:val="20"/>
        </w:rPr>
        <w:t>h</w:t>
      </w:r>
      <w:r>
        <w:rPr>
          <w:rFonts w:ascii="Arial" w:eastAsia="Arial" w:hAnsi="Arial" w:cs="Arial"/>
          <w:w w:val="99"/>
          <w:sz w:val="20"/>
          <w:szCs w:val="20"/>
        </w:rPr>
        <w:t xml:space="preserve"> </w:t>
      </w:r>
      <w:r>
        <w:rPr>
          <w:rFonts w:ascii="Arial" w:eastAsia="Arial" w:hAnsi="Arial" w:cs="Arial"/>
          <w:spacing w:val="-1"/>
          <w:sz w:val="20"/>
          <w:szCs w:val="20"/>
        </w:rPr>
        <w:t>p</w:t>
      </w:r>
      <w:r>
        <w:rPr>
          <w:rFonts w:ascii="Arial" w:eastAsia="Arial" w:hAnsi="Arial" w:cs="Arial"/>
          <w:sz w:val="20"/>
          <w:szCs w:val="20"/>
        </w:rPr>
        <w:t>r</w:t>
      </w:r>
      <w:r>
        <w:rPr>
          <w:rFonts w:ascii="Arial" w:eastAsia="Arial" w:hAnsi="Arial" w:cs="Arial"/>
          <w:spacing w:val="-1"/>
          <w:sz w:val="20"/>
          <w:szCs w:val="20"/>
        </w:rPr>
        <w:t>o</w:t>
      </w:r>
      <w:r>
        <w:rPr>
          <w:rFonts w:ascii="Arial" w:eastAsia="Arial" w:hAnsi="Arial" w:cs="Arial"/>
          <w:spacing w:val="4"/>
          <w:sz w:val="20"/>
          <w:szCs w:val="20"/>
        </w:rPr>
        <w:t>m</w:t>
      </w:r>
      <w:r>
        <w:rPr>
          <w:rFonts w:ascii="Arial" w:eastAsia="Arial" w:hAnsi="Arial" w:cs="Arial"/>
          <w:spacing w:val="-1"/>
          <w:sz w:val="20"/>
          <w:szCs w:val="20"/>
        </w:rPr>
        <w:t>ote</w:t>
      </w:r>
      <w:r>
        <w:rPr>
          <w:rFonts w:ascii="Arial" w:eastAsia="Arial" w:hAnsi="Arial" w:cs="Arial"/>
          <w:sz w:val="20"/>
          <w:szCs w:val="20"/>
        </w:rPr>
        <w:t>rs</w:t>
      </w:r>
    </w:p>
    <w:p w:rsidR="000E1F23" w:rsidRDefault="00C04411">
      <w:pPr>
        <w:tabs>
          <w:tab w:val="left" w:pos="3711"/>
        </w:tabs>
        <w:ind w:left="111"/>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hi</w:t>
      </w:r>
      <w:r>
        <w:rPr>
          <w:rFonts w:ascii="Arial" w:eastAsia="Arial" w:hAnsi="Arial" w:cs="Arial"/>
          <w:sz w:val="20"/>
          <w:szCs w:val="20"/>
        </w:rPr>
        <w:t>rd</w:t>
      </w:r>
      <w:r>
        <w:rPr>
          <w:rFonts w:ascii="Arial" w:eastAsia="Arial" w:hAnsi="Arial" w:cs="Arial"/>
          <w:spacing w:val="-2"/>
          <w:sz w:val="20"/>
          <w:szCs w:val="20"/>
        </w:rPr>
        <w:t xml:space="preserve"> </w:t>
      </w:r>
      <w:r>
        <w:rPr>
          <w:rFonts w:ascii="Arial" w:eastAsia="Arial" w:hAnsi="Arial" w:cs="Arial"/>
          <w:sz w:val="20"/>
          <w:szCs w:val="20"/>
        </w:rPr>
        <w:t>C</w:t>
      </w:r>
      <w:r>
        <w:rPr>
          <w:rFonts w:ascii="Arial" w:eastAsia="Arial" w:hAnsi="Arial" w:cs="Arial"/>
          <w:spacing w:val="-1"/>
          <w:sz w:val="20"/>
          <w:szCs w:val="20"/>
        </w:rPr>
        <w:t>ount</w:t>
      </w:r>
      <w:r>
        <w:rPr>
          <w:rFonts w:ascii="Arial" w:eastAsia="Arial" w:hAnsi="Arial" w:cs="Arial"/>
          <w:spacing w:val="5"/>
          <w:sz w:val="20"/>
          <w:szCs w:val="20"/>
        </w:rPr>
        <w:t>r</w:t>
      </w:r>
      <w:r>
        <w:rPr>
          <w:rFonts w:ascii="Arial" w:eastAsia="Arial" w:hAnsi="Arial" w:cs="Arial"/>
          <w:sz w:val="20"/>
          <w:szCs w:val="20"/>
        </w:rPr>
        <w:t>y</w:t>
      </w:r>
      <w:r>
        <w:rPr>
          <w:rFonts w:ascii="Arial" w:eastAsia="Arial" w:hAnsi="Arial" w:cs="Arial"/>
          <w:sz w:val="20"/>
          <w:szCs w:val="20"/>
        </w:rPr>
        <w:tab/>
        <w:t>A</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ou</w:t>
      </w:r>
      <w:r>
        <w:rPr>
          <w:rFonts w:ascii="Arial" w:eastAsia="Arial" w:hAnsi="Arial" w:cs="Arial"/>
          <w:spacing w:val="2"/>
          <w:sz w:val="20"/>
          <w:szCs w:val="20"/>
        </w:rPr>
        <w:t>n</w:t>
      </w:r>
      <w:r>
        <w:rPr>
          <w:rFonts w:ascii="Arial" w:eastAsia="Arial" w:hAnsi="Arial" w:cs="Arial"/>
          <w:spacing w:val="-1"/>
          <w:sz w:val="20"/>
          <w:szCs w:val="20"/>
        </w:rPr>
        <w:t>t</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pacing w:val="-1"/>
          <w:sz w:val="20"/>
          <w:szCs w:val="20"/>
        </w:rPr>
        <w:t>othe</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pacing w:val="-1"/>
          <w:sz w:val="20"/>
          <w:szCs w:val="20"/>
        </w:rPr>
        <w:t>h</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pacing w:val="-1"/>
          <w:sz w:val="20"/>
          <w:szCs w:val="20"/>
        </w:rPr>
        <w:t>M</w:t>
      </w:r>
      <w:r>
        <w:rPr>
          <w:rFonts w:ascii="Arial" w:eastAsia="Arial" w:hAnsi="Arial" w:cs="Arial"/>
          <w:spacing w:val="2"/>
          <w:sz w:val="20"/>
          <w:szCs w:val="20"/>
        </w:rPr>
        <w:t>e</w:t>
      </w:r>
      <w:r>
        <w:rPr>
          <w:rFonts w:ascii="Arial" w:eastAsia="Arial" w:hAnsi="Arial" w:cs="Arial"/>
          <w:spacing w:val="4"/>
          <w:sz w:val="20"/>
          <w:szCs w:val="20"/>
        </w:rPr>
        <w:t>m</w:t>
      </w:r>
      <w:r>
        <w:rPr>
          <w:rFonts w:ascii="Arial" w:eastAsia="Arial" w:hAnsi="Arial" w:cs="Arial"/>
          <w:spacing w:val="-1"/>
          <w:sz w:val="20"/>
          <w:szCs w:val="20"/>
        </w:rPr>
        <w:t>be</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1"/>
          <w:sz w:val="20"/>
          <w:szCs w:val="20"/>
        </w:rPr>
        <w:t>Stat</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3"/>
          <w:sz w:val="20"/>
          <w:szCs w:val="20"/>
        </w:rPr>
        <w:t xml:space="preserve"> </w:t>
      </w:r>
      <w:r>
        <w:rPr>
          <w:rFonts w:ascii="Arial" w:eastAsia="Arial" w:hAnsi="Arial" w:cs="Arial"/>
          <w:spacing w:val="-1"/>
          <w:sz w:val="20"/>
          <w:szCs w:val="20"/>
        </w:rPr>
        <w:t>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z w:val="20"/>
          <w:szCs w:val="20"/>
        </w:rPr>
        <w:t>U</w:t>
      </w:r>
      <w:r>
        <w:rPr>
          <w:rFonts w:ascii="Arial" w:eastAsia="Arial" w:hAnsi="Arial" w:cs="Arial"/>
          <w:spacing w:val="-2"/>
          <w:sz w:val="20"/>
          <w:szCs w:val="20"/>
        </w:rPr>
        <w:t xml:space="preserve"> </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1"/>
          <w:sz w:val="20"/>
          <w:szCs w:val="20"/>
        </w:rPr>
        <w:t>EE</w:t>
      </w:r>
      <w:r>
        <w:rPr>
          <w:rFonts w:ascii="Arial" w:eastAsia="Arial" w:hAnsi="Arial" w:cs="Arial"/>
          <w:sz w:val="20"/>
          <w:szCs w:val="20"/>
        </w:rPr>
        <w:t>A</w:t>
      </w:r>
    </w:p>
    <w:p w:rsidR="000E1F23" w:rsidRDefault="00C04411">
      <w:pPr>
        <w:tabs>
          <w:tab w:val="left" w:pos="3711"/>
        </w:tabs>
        <w:spacing w:line="228" w:lineRule="exact"/>
        <w:ind w:left="111"/>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S</w:t>
      </w:r>
      <w:r>
        <w:rPr>
          <w:rFonts w:ascii="Arial" w:eastAsia="Arial" w:hAnsi="Arial" w:cs="Arial"/>
          <w:sz w:val="20"/>
          <w:szCs w:val="20"/>
        </w:rPr>
        <w:t>I</w:t>
      </w:r>
      <w:r>
        <w:rPr>
          <w:rFonts w:ascii="Arial" w:eastAsia="Arial" w:hAnsi="Arial" w:cs="Arial"/>
          <w:sz w:val="20"/>
          <w:szCs w:val="20"/>
        </w:rPr>
        <w:tab/>
      </w:r>
      <w:r>
        <w:rPr>
          <w:rFonts w:ascii="Arial" w:eastAsia="Arial" w:hAnsi="Arial" w:cs="Arial"/>
          <w:spacing w:val="3"/>
          <w:sz w:val="20"/>
          <w:szCs w:val="20"/>
        </w:rPr>
        <w:t>T</w:t>
      </w:r>
      <w:r>
        <w:rPr>
          <w:rFonts w:ascii="Arial" w:eastAsia="Arial" w:hAnsi="Arial" w:cs="Arial"/>
          <w:sz w:val="20"/>
          <w:szCs w:val="20"/>
        </w:rPr>
        <w:t>r</w:t>
      </w:r>
      <w:r>
        <w:rPr>
          <w:rFonts w:ascii="Arial" w:eastAsia="Arial" w:hAnsi="Arial" w:cs="Arial"/>
          <w:spacing w:val="-1"/>
          <w:sz w:val="20"/>
          <w:szCs w:val="20"/>
        </w:rPr>
        <w:t>adin</w:t>
      </w:r>
      <w:r>
        <w:rPr>
          <w:rFonts w:ascii="Arial" w:eastAsia="Arial" w:hAnsi="Arial" w:cs="Arial"/>
          <w:sz w:val="20"/>
          <w:szCs w:val="20"/>
        </w:rPr>
        <w:t>g</w:t>
      </w:r>
      <w:r>
        <w:rPr>
          <w:rFonts w:ascii="Arial" w:eastAsia="Arial" w:hAnsi="Arial" w:cs="Arial"/>
          <w:spacing w:val="-13"/>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pacing w:val="-1"/>
          <w:sz w:val="20"/>
          <w:szCs w:val="20"/>
        </w:rPr>
        <w:t>a</w:t>
      </w:r>
      <w:r>
        <w:rPr>
          <w:rFonts w:ascii="Arial" w:eastAsia="Arial" w:hAnsi="Arial" w:cs="Arial"/>
          <w:spacing w:val="2"/>
          <w:sz w:val="20"/>
          <w:szCs w:val="20"/>
        </w:rPr>
        <w:t>n</w:t>
      </w:r>
      <w:r>
        <w:rPr>
          <w:rFonts w:ascii="Arial" w:eastAsia="Arial" w:hAnsi="Arial" w:cs="Arial"/>
          <w:spacing w:val="-1"/>
          <w:sz w:val="20"/>
          <w:szCs w:val="20"/>
        </w:rPr>
        <w:t>da</w:t>
      </w:r>
      <w:r>
        <w:rPr>
          <w:rFonts w:ascii="Arial" w:eastAsia="Arial" w:hAnsi="Arial" w:cs="Arial"/>
          <w:sz w:val="20"/>
          <w:szCs w:val="20"/>
        </w:rPr>
        <w:t>r</w:t>
      </w:r>
      <w:r>
        <w:rPr>
          <w:rFonts w:ascii="Arial" w:eastAsia="Arial" w:hAnsi="Arial" w:cs="Arial"/>
          <w:spacing w:val="-1"/>
          <w:sz w:val="20"/>
          <w:szCs w:val="20"/>
        </w:rPr>
        <w:t>d</w:t>
      </w:r>
      <w:r>
        <w:rPr>
          <w:rFonts w:ascii="Arial" w:eastAsia="Arial" w:hAnsi="Arial" w:cs="Arial"/>
          <w:sz w:val="20"/>
          <w:szCs w:val="20"/>
        </w:rPr>
        <w:t>s</w:t>
      </w:r>
      <w:r>
        <w:rPr>
          <w:rFonts w:ascii="Arial" w:eastAsia="Arial" w:hAnsi="Arial" w:cs="Arial"/>
          <w:spacing w:val="-11"/>
          <w:sz w:val="20"/>
          <w:szCs w:val="20"/>
        </w:rPr>
        <w:t xml:space="preserve"> </w:t>
      </w:r>
      <w:r>
        <w:rPr>
          <w:rFonts w:ascii="Arial" w:eastAsia="Arial" w:hAnsi="Arial" w:cs="Arial"/>
          <w:spacing w:val="-1"/>
          <w:sz w:val="20"/>
          <w:szCs w:val="20"/>
        </w:rPr>
        <w:t>In</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pacing w:val="-1"/>
          <w:sz w:val="20"/>
          <w:szCs w:val="20"/>
        </w:rPr>
        <w:t>itu</w:t>
      </w:r>
      <w:r>
        <w:rPr>
          <w:rFonts w:ascii="Arial" w:eastAsia="Arial" w:hAnsi="Arial" w:cs="Arial"/>
          <w:spacing w:val="2"/>
          <w:sz w:val="20"/>
          <w:szCs w:val="20"/>
        </w:rPr>
        <w:t>t</w:t>
      </w:r>
      <w:r>
        <w:rPr>
          <w:rFonts w:ascii="Arial" w:eastAsia="Arial" w:hAnsi="Arial" w:cs="Arial"/>
          <w:sz w:val="20"/>
          <w:szCs w:val="20"/>
        </w:rPr>
        <w:t>e</w:t>
      </w:r>
    </w:p>
    <w:p w:rsidR="000E1F23" w:rsidRDefault="00C04411">
      <w:pPr>
        <w:tabs>
          <w:tab w:val="left" w:pos="3711"/>
        </w:tabs>
        <w:ind w:left="111"/>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z w:val="20"/>
          <w:szCs w:val="20"/>
        </w:rPr>
        <w:tab/>
      </w:r>
      <w:r>
        <w:rPr>
          <w:rFonts w:ascii="Arial" w:eastAsia="Arial" w:hAnsi="Arial" w:cs="Arial"/>
          <w:spacing w:val="3"/>
          <w:sz w:val="20"/>
          <w:szCs w:val="20"/>
        </w:rPr>
        <w:t>T</w:t>
      </w:r>
      <w:r>
        <w:rPr>
          <w:rFonts w:ascii="Arial" w:eastAsia="Arial" w:hAnsi="Arial" w:cs="Arial"/>
          <w:sz w:val="20"/>
          <w:szCs w:val="20"/>
        </w:rPr>
        <w:t>r</w:t>
      </w:r>
      <w:r>
        <w:rPr>
          <w:rFonts w:ascii="Arial" w:eastAsia="Arial" w:hAnsi="Arial" w:cs="Arial"/>
          <w:spacing w:val="-1"/>
          <w:sz w:val="20"/>
          <w:szCs w:val="20"/>
        </w:rPr>
        <w:t>adin</w:t>
      </w:r>
      <w:r>
        <w:rPr>
          <w:rFonts w:ascii="Arial" w:eastAsia="Arial" w:hAnsi="Arial" w:cs="Arial"/>
          <w:sz w:val="20"/>
          <w:szCs w:val="20"/>
        </w:rPr>
        <w:t>g</w:t>
      </w:r>
      <w:r>
        <w:rPr>
          <w:rFonts w:ascii="Arial" w:eastAsia="Arial" w:hAnsi="Arial" w:cs="Arial"/>
          <w:spacing w:val="-12"/>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pacing w:val="-1"/>
          <w:sz w:val="20"/>
          <w:szCs w:val="20"/>
        </w:rPr>
        <w:t>a</w:t>
      </w:r>
      <w:r>
        <w:rPr>
          <w:rFonts w:ascii="Arial" w:eastAsia="Arial" w:hAnsi="Arial" w:cs="Arial"/>
          <w:spacing w:val="2"/>
          <w:sz w:val="20"/>
          <w:szCs w:val="20"/>
        </w:rPr>
        <w:t>n</w:t>
      </w:r>
      <w:r>
        <w:rPr>
          <w:rFonts w:ascii="Arial" w:eastAsia="Arial" w:hAnsi="Arial" w:cs="Arial"/>
          <w:spacing w:val="-1"/>
          <w:sz w:val="20"/>
          <w:szCs w:val="20"/>
        </w:rPr>
        <w:t>da</w:t>
      </w:r>
      <w:r>
        <w:rPr>
          <w:rFonts w:ascii="Arial" w:eastAsia="Arial" w:hAnsi="Arial" w:cs="Arial"/>
          <w:sz w:val="20"/>
          <w:szCs w:val="20"/>
        </w:rPr>
        <w:t>r</w:t>
      </w:r>
      <w:r>
        <w:rPr>
          <w:rFonts w:ascii="Arial" w:eastAsia="Arial" w:hAnsi="Arial" w:cs="Arial"/>
          <w:spacing w:val="-1"/>
          <w:sz w:val="20"/>
          <w:szCs w:val="20"/>
        </w:rPr>
        <w:t>d</w:t>
      </w:r>
      <w:r>
        <w:rPr>
          <w:rFonts w:ascii="Arial" w:eastAsia="Arial" w:hAnsi="Arial" w:cs="Arial"/>
          <w:sz w:val="20"/>
          <w:szCs w:val="20"/>
        </w:rPr>
        <w:t>s</w:t>
      </w:r>
      <w:r>
        <w:rPr>
          <w:rFonts w:ascii="Arial" w:eastAsia="Arial" w:hAnsi="Arial" w:cs="Arial"/>
          <w:spacing w:val="-11"/>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ff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e</w:t>
      </w:r>
      <w:r>
        <w:rPr>
          <w:rFonts w:ascii="Arial" w:eastAsia="Arial" w:hAnsi="Arial" w:cs="Arial"/>
          <w:sz w:val="20"/>
          <w:szCs w:val="20"/>
        </w:rPr>
        <w:t>r</w:t>
      </w:r>
    </w:p>
    <w:p w:rsidR="000E1F23" w:rsidRDefault="00C04411">
      <w:pPr>
        <w:tabs>
          <w:tab w:val="left" w:pos="3711"/>
        </w:tabs>
        <w:ind w:left="111"/>
        <w:rPr>
          <w:rFonts w:ascii="Arial" w:eastAsia="Arial" w:hAnsi="Arial" w:cs="Arial"/>
          <w:sz w:val="20"/>
          <w:szCs w:val="20"/>
        </w:rPr>
      </w:pPr>
      <w:r>
        <w:rPr>
          <w:rFonts w:ascii="Arial" w:eastAsia="Arial" w:hAnsi="Arial" w:cs="Arial"/>
          <w:sz w:val="20"/>
          <w:szCs w:val="20"/>
        </w:rPr>
        <w:t>U</w:t>
      </w:r>
      <w:r>
        <w:rPr>
          <w:rFonts w:ascii="Arial" w:eastAsia="Arial" w:hAnsi="Arial" w:cs="Arial"/>
          <w:spacing w:val="-1"/>
          <w:sz w:val="20"/>
          <w:szCs w:val="20"/>
        </w:rPr>
        <w:t>K</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z w:val="20"/>
          <w:szCs w:val="20"/>
        </w:rPr>
        <w:tab/>
        <w:t>U</w:t>
      </w:r>
      <w:r>
        <w:rPr>
          <w:rFonts w:ascii="Arial" w:eastAsia="Arial" w:hAnsi="Arial" w:cs="Arial"/>
          <w:spacing w:val="-1"/>
          <w:sz w:val="20"/>
          <w:szCs w:val="20"/>
        </w:rPr>
        <w:t>ni</w:t>
      </w:r>
      <w:r>
        <w:rPr>
          <w:rFonts w:ascii="Arial" w:eastAsia="Arial" w:hAnsi="Arial" w:cs="Arial"/>
          <w:spacing w:val="2"/>
          <w:sz w:val="20"/>
          <w:szCs w:val="20"/>
        </w:rPr>
        <w:t>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10"/>
          <w:sz w:val="20"/>
          <w:szCs w:val="20"/>
        </w:rPr>
        <w:t xml:space="preserve"> </w:t>
      </w:r>
      <w:r>
        <w:rPr>
          <w:rFonts w:ascii="Arial" w:eastAsia="Arial" w:hAnsi="Arial" w:cs="Arial"/>
          <w:spacing w:val="-1"/>
          <w:sz w:val="20"/>
          <w:szCs w:val="20"/>
        </w:rPr>
        <w:t>K</w:t>
      </w:r>
      <w:r>
        <w:rPr>
          <w:rFonts w:ascii="Arial" w:eastAsia="Arial" w:hAnsi="Arial" w:cs="Arial"/>
          <w:spacing w:val="1"/>
          <w:sz w:val="20"/>
          <w:szCs w:val="20"/>
        </w:rPr>
        <w:t>i</w:t>
      </w:r>
      <w:r>
        <w:rPr>
          <w:rFonts w:ascii="Arial" w:eastAsia="Arial" w:hAnsi="Arial" w:cs="Arial"/>
          <w:spacing w:val="-1"/>
          <w:sz w:val="20"/>
          <w:szCs w:val="20"/>
        </w:rPr>
        <w:t>ng</w:t>
      </w:r>
      <w:r>
        <w:rPr>
          <w:rFonts w:ascii="Arial" w:eastAsia="Arial" w:hAnsi="Arial" w:cs="Arial"/>
          <w:spacing w:val="2"/>
          <w:sz w:val="20"/>
          <w:szCs w:val="20"/>
        </w:rPr>
        <w:t>d</w:t>
      </w:r>
      <w:r>
        <w:rPr>
          <w:rFonts w:ascii="Arial" w:eastAsia="Arial" w:hAnsi="Arial" w:cs="Arial"/>
          <w:spacing w:val="-1"/>
          <w:sz w:val="20"/>
          <w:szCs w:val="20"/>
        </w:rPr>
        <w:t>o</w:t>
      </w:r>
      <w:r>
        <w:rPr>
          <w:rFonts w:ascii="Arial" w:eastAsia="Arial" w:hAnsi="Arial" w:cs="Arial"/>
          <w:sz w:val="20"/>
          <w:szCs w:val="20"/>
        </w:rPr>
        <w:t>m</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cc</w:t>
      </w:r>
      <w:r>
        <w:rPr>
          <w:rFonts w:ascii="Arial" w:eastAsia="Arial" w:hAnsi="Arial" w:cs="Arial"/>
          <w:sz w:val="20"/>
          <w:szCs w:val="20"/>
        </w:rPr>
        <w:t>r</w:t>
      </w:r>
      <w:r>
        <w:rPr>
          <w:rFonts w:ascii="Arial" w:eastAsia="Arial" w:hAnsi="Arial" w:cs="Arial"/>
          <w:spacing w:val="-1"/>
          <w:sz w:val="20"/>
          <w:szCs w:val="20"/>
        </w:rPr>
        <w:t>editat</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1"/>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p>
    <w:p w:rsidR="00D63230" w:rsidRDefault="00D63230">
      <w:pPr>
        <w:tabs>
          <w:tab w:val="left" w:pos="3711"/>
        </w:tabs>
        <w:ind w:left="111"/>
        <w:rPr>
          <w:rFonts w:ascii="Arial" w:eastAsia="Arial" w:hAnsi="Arial" w:cs="Arial"/>
          <w:sz w:val="20"/>
          <w:szCs w:val="20"/>
        </w:rPr>
      </w:pPr>
      <w:r>
        <w:rPr>
          <w:rFonts w:ascii="Arial" w:eastAsia="Arial" w:hAnsi="Arial" w:cs="Arial"/>
          <w:sz w:val="20"/>
          <w:szCs w:val="20"/>
        </w:rPr>
        <w:t>VMD</w:t>
      </w:r>
      <w:r>
        <w:rPr>
          <w:rFonts w:ascii="Arial" w:eastAsia="Arial" w:hAnsi="Arial" w:cs="Arial"/>
          <w:sz w:val="20"/>
          <w:szCs w:val="20"/>
        </w:rPr>
        <w:tab/>
        <w:t>Veterinary Medicines Directorate</w:t>
      </w:r>
    </w:p>
    <w:p w:rsidR="000E1F23" w:rsidRDefault="000E1F23">
      <w:pPr>
        <w:rPr>
          <w:rFonts w:ascii="Arial" w:eastAsia="Arial" w:hAnsi="Arial" w:cs="Arial"/>
          <w:sz w:val="20"/>
          <w:szCs w:val="20"/>
        </w:rPr>
      </w:pPr>
    </w:p>
    <w:p w:rsidR="00D63230" w:rsidRDefault="00D63230">
      <w:pPr>
        <w:rPr>
          <w:rFonts w:ascii="Arial" w:eastAsia="Arial" w:hAnsi="Arial" w:cs="Arial"/>
          <w:sz w:val="20"/>
          <w:szCs w:val="20"/>
        </w:rPr>
        <w:sectPr w:rsidR="00D63230">
          <w:pgSz w:w="11900" w:h="16840"/>
          <w:pgMar w:top="1060" w:right="720" w:bottom="920" w:left="740" w:header="0" w:footer="731" w:gutter="0"/>
          <w:cols w:space="720"/>
        </w:sect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rsidR="000E1F23" w:rsidRDefault="00C04411">
      <w:pPr>
        <w:pStyle w:val="Heading2"/>
        <w:ind w:left="112" w:right="4459"/>
        <w:jc w:val="both"/>
        <w:rPr>
          <w:b w:val="0"/>
          <w:bCs w:val="0"/>
        </w:rPr>
      </w:pPr>
      <w:bookmarkStart w:id="199" w:name="_TOC_250004"/>
      <w:r>
        <w:rPr>
          <w:spacing w:val="-4"/>
        </w:rPr>
        <w:lastRenderedPageBreak/>
        <w:t>A</w:t>
      </w:r>
      <w:r>
        <w:rPr>
          <w:spacing w:val="1"/>
        </w:rPr>
        <w:t>N</w:t>
      </w:r>
      <w:r>
        <w:rPr>
          <w:spacing w:val="-2"/>
        </w:rPr>
        <w:t>N</w:t>
      </w:r>
      <w:r>
        <w:t>EX</w:t>
      </w:r>
      <w:r>
        <w:rPr>
          <w:spacing w:val="1"/>
        </w:rPr>
        <w:t xml:space="preserve"> </w:t>
      </w:r>
      <w:r>
        <w:rPr>
          <w:spacing w:val="-1"/>
        </w:rPr>
        <w:t>2</w:t>
      </w:r>
      <w:r>
        <w:t>:</w:t>
      </w:r>
      <w:r>
        <w:rPr>
          <w:spacing w:val="-1"/>
        </w:rPr>
        <w:t xml:space="preserve"> </w:t>
      </w:r>
      <w:r>
        <w:rPr>
          <w:spacing w:val="3"/>
        </w:rPr>
        <w:t>H</w:t>
      </w:r>
      <w:r>
        <w:rPr>
          <w:spacing w:val="-6"/>
        </w:rPr>
        <w:t>A</w:t>
      </w:r>
      <w:r>
        <w:rPr>
          <w:spacing w:val="-2"/>
        </w:rPr>
        <w:t>CC</w:t>
      </w:r>
      <w:r>
        <w:t>P</w:t>
      </w:r>
      <w:r>
        <w:rPr>
          <w:spacing w:val="3"/>
        </w:rPr>
        <w:t xml:space="preserve"> </w:t>
      </w:r>
      <w:r>
        <w:t>E</w:t>
      </w:r>
      <w:r>
        <w:rPr>
          <w:spacing w:val="-3"/>
        </w:rPr>
        <w:t>v</w:t>
      </w:r>
      <w:r>
        <w:rPr>
          <w:spacing w:val="-1"/>
        </w:rPr>
        <w:t>a</w:t>
      </w:r>
      <w:r>
        <w:rPr>
          <w:spacing w:val="1"/>
        </w:rPr>
        <w:t>l</w:t>
      </w:r>
      <w:r>
        <w:rPr>
          <w:spacing w:val="-2"/>
        </w:rPr>
        <w:t>u</w:t>
      </w:r>
      <w:r>
        <w:rPr>
          <w:spacing w:val="-1"/>
        </w:rPr>
        <w:t>a</w:t>
      </w:r>
      <w:r>
        <w:t>t</w:t>
      </w:r>
      <w:r>
        <w:rPr>
          <w:spacing w:val="1"/>
        </w:rPr>
        <w:t>i</w:t>
      </w:r>
      <w:r>
        <w:rPr>
          <w:spacing w:val="-2"/>
        </w:rPr>
        <w:t>o</w:t>
      </w:r>
      <w:r>
        <w:t xml:space="preserve">n </w:t>
      </w:r>
      <w:r>
        <w:rPr>
          <w:spacing w:val="-2"/>
        </w:rPr>
        <w:t>Co</w:t>
      </w:r>
      <w:r>
        <w:t>m</w:t>
      </w:r>
      <w:r>
        <w:rPr>
          <w:spacing w:val="-4"/>
        </w:rPr>
        <w:t>p</w:t>
      </w:r>
      <w:r>
        <w:rPr>
          <w:spacing w:val="-1"/>
        </w:rPr>
        <w:t>e</w:t>
      </w:r>
      <w:r>
        <w:t>t</w:t>
      </w:r>
      <w:r>
        <w:rPr>
          <w:spacing w:val="-1"/>
        </w:rPr>
        <w:t>e</w:t>
      </w:r>
      <w:r>
        <w:rPr>
          <w:spacing w:val="-2"/>
        </w:rPr>
        <w:t>n</w:t>
      </w:r>
      <w:r>
        <w:rPr>
          <w:spacing w:val="-1"/>
        </w:rPr>
        <w:t>c</w:t>
      </w:r>
      <w:r>
        <w:rPr>
          <w:spacing w:val="1"/>
        </w:rPr>
        <w:t>i</w:t>
      </w:r>
      <w:r>
        <w:rPr>
          <w:spacing w:val="-1"/>
        </w:rPr>
        <w:t>e</w:t>
      </w:r>
      <w:r>
        <w:t>s</w:t>
      </w:r>
      <w:bookmarkEnd w:id="199"/>
    </w:p>
    <w:p w:rsidR="000E1F23" w:rsidRDefault="000E1F23">
      <w:pPr>
        <w:spacing w:before="3" w:line="150" w:lineRule="exact"/>
        <w:rPr>
          <w:sz w:val="15"/>
          <w:szCs w:val="15"/>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C04411">
      <w:pPr>
        <w:pStyle w:val="BodyText"/>
        <w:ind w:left="112"/>
      </w:pPr>
      <w:r>
        <w:t>St</w:t>
      </w:r>
      <w:r>
        <w:rPr>
          <w:spacing w:val="1"/>
        </w:rPr>
        <w:t>a</w:t>
      </w:r>
      <w:r>
        <w:rPr>
          <w:spacing w:val="-2"/>
        </w:rPr>
        <w:t>n</w:t>
      </w:r>
      <w:r>
        <w:rPr>
          <w:spacing w:val="1"/>
        </w:rPr>
        <w:t>da</w:t>
      </w:r>
      <w:r>
        <w:rPr>
          <w:spacing w:val="-1"/>
        </w:rPr>
        <w:t>r</w:t>
      </w:r>
      <w:r>
        <w:rPr>
          <w:spacing w:val="1"/>
        </w:rPr>
        <w:t>d</w:t>
      </w:r>
      <w:r>
        <w:t>s</w:t>
      </w:r>
      <w:r>
        <w:rPr>
          <w:spacing w:val="-1"/>
        </w:rPr>
        <w:t xml:space="preserve"> </w:t>
      </w:r>
      <w:r>
        <w:rPr>
          <w:spacing w:val="-2"/>
        </w:rPr>
        <w:t>o</w:t>
      </w:r>
      <w:r>
        <w:t>f</w:t>
      </w:r>
      <w:r>
        <w:rPr>
          <w:spacing w:val="3"/>
        </w:rPr>
        <w:t xml:space="preserve"> </w:t>
      </w:r>
      <w:r>
        <w:rPr>
          <w:spacing w:val="-1"/>
        </w:rPr>
        <w:t>C</w:t>
      </w:r>
      <w:r>
        <w:rPr>
          <w:spacing w:val="-2"/>
        </w:rPr>
        <w:t>o</w:t>
      </w:r>
      <w:r>
        <w:rPr>
          <w:spacing w:val="-1"/>
        </w:rPr>
        <w:t>m</w:t>
      </w:r>
      <w:r>
        <w:rPr>
          <w:spacing w:val="1"/>
        </w:rPr>
        <w:t>pe</w:t>
      </w:r>
      <w:r>
        <w:rPr>
          <w:spacing w:val="-2"/>
        </w:rPr>
        <w:t>te</w:t>
      </w:r>
      <w:r>
        <w:rPr>
          <w:spacing w:val="1"/>
        </w:rPr>
        <w:t>n</w:t>
      </w:r>
      <w:r>
        <w:t>ce</w:t>
      </w:r>
      <w:r>
        <w:rPr>
          <w:spacing w:val="-1"/>
        </w:rPr>
        <w:t xml:space="preserve"> </w:t>
      </w:r>
      <w:r>
        <w:rPr>
          <w:spacing w:val="2"/>
        </w:rPr>
        <w:t>f</w:t>
      </w:r>
      <w:r>
        <w:rPr>
          <w:spacing w:val="1"/>
        </w:rPr>
        <w:t>o</w:t>
      </w:r>
      <w:r>
        <w:t>r</w:t>
      </w:r>
      <w:r>
        <w:rPr>
          <w:spacing w:val="-3"/>
        </w:rPr>
        <w:t xml:space="preserve"> </w:t>
      </w:r>
      <w:r>
        <w:rPr>
          <w:spacing w:val="2"/>
        </w:rPr>
        <w:t>f</w:t>
      </w:r>
      <w:r>
        <w:rPr>
          <w:spacing w:val="-2"/>
        </w:rPr>
        <w:t>e</w:t>
      </w:r>
      <w:r>
        <w:rPr>
          <w:spacing w:val="1"/>
        </w:rPr>
        <w:t>e</w:t>
      </w:r>
      <w:r>
        <w:t>d</w:t>
      </w:r>
      <w:r>
        <w:rPr>
          <w:spacing w:val="1"/>
        </w:rPr>
        <w:t xml:space="preserve"> </w:t>
      </w:r>
      <w:r>
        <w:rPr>
          <w:spacing w:val="-2"/>
        </w:rPr>
        <w:t>a</w:t>
      </w:r>
      <w:r>
        <w:rPr>
          <w:spacing w:val="1"/>
        </w:rPr>
        <w:t>u</w:t>
      </w:r>
      <w:r>
        <w:t>t</w:t>
      </w:r>
      <w:r>
        <w:rPr>
          <w:spacing w:val="-2"/>
        </w:rPr>
        <w:t>h</w:t>
      </w:r>
      <w:r>
        <w:rPr>
          <w:spacing w:val="1"/>
        </w:rPr>
        <w:t>o</w:t>
      </w:r>
      <w:r>
        <w:rPr>
          <w:spacing w:val="-1"/>
        </w:rPr>
        <w:t>ri</w:t>
      </w:r>
      <w:r>
        <w:t xml:space="preserve">ty </w:t>
      </w:r>
      <w:r>
        <w:rPr>
          <w:spacing w:val="-2"/>
        </w:rPr>
        <w:t>o</w:t>
      </w:r>
      <w:r>
        <w:t>f</w:t>
      </w:r>
      <w:r>
        <w:rPr>
          <w:spacing w:val="2"/>
        </w:rPr>
        <w:t>f</w:t>
      </w:r>
      <w:r>
        <w:rPr>
          <w:spacing w:val="-1"/>
        </w:rPr>
        <w:t>i</w:t>
      </w:r>
      <w:r>
        <w:t>c</w:t>
      </w:r>
      <w:r>
        <w:rPr>
          <w:spacing w:val="1"/>
        </w:rPr>
        <w:t>e</w:t>
      </w:r>
      <w:r>
        <w:rPr>
          <w:spacing w:val="-1"/>
        </w:rPr>
        <w:t>r</w:t>
      </w:r>
      <w:r>
        <w:t xml:space="preserve">s </w:t>
      </w:r>
      <w:r>
        <w:rPr>
          <w:spacing w:val="-1"/>
        </w:rPr>
        <w:t>i</w:t>
      </w:r>
      <w:r>
        <w:t>n</w:t>
      </w:r>
      <w:r>
        <w:rPr>
          <w:spacing w:val="1"/>
        </w:rPr>
        <w:t xml:space="preserve"> </w:t>
      </w:r>
      <w:r>
        <w:rPr>
          <w:spacing w:val="-1"/>
        </w:rPr>
        <w:t>r</w:t>
      </w:r>
      <w:r>
        <w:rPr>
          <w:spacing w:val="1"/>
        </w:rPr>
        <w:t>e</w:t>
      </w:r>
      <w:r>
        <w:rPr>
          <w:spacing w:val="-1"/>
        </w:rPr>
        <w:t>l</w:t>
      </w:r>
      <w:r>
        <w:rPr>
          <w:spacing w:val="1"/>
        </w:rPr>
        <w:t>a</w:t>
      </w:r>
      <w:r>
        <w:t>t</w:t>
      </w:r>
      <w:r>
        <w:rPr>
          <w:spacing w:val="-1"/>
        </w:rPr>
        <w:t>i</w:t>
      </w:r>
      <w:r>
        <w:rPr>
          <w:spacing w:val="1"/>
        </w:rPr>
        <w:t>o</w:t>
      </w:r>
      <w:r>
        <w:t>n</w:t>
      </w:r>
      <w:r>
        <w:rPr>
          <w:spacing w:val="1"/>
        </w:rPr>
        <w:t xml:space="preserve"> </w:t>
      </w:r>
      <w:r>
        <w:rPr>
          <w:spacing w:val="-2"/>
        </w:rPr>
        <w:t>t</w:t>
      </w:r>
      <w:r>
        <w:t>o</w:t>
      </w:r>
      <w:r>
        <w:rPr>
          <w:spacing w:val="1"/>
        </w:rPr>
        <w:t xml:space="preserve"> </w:t>
      </w:r>
      <w:r>
        <w:rPr>
          <w:spacing w:val="-2"/>
        </w:rPr>
        <w:t>p</w:t>
      </w:r>
      <w:r>
        <w:rPr>
          <w:spacing w:val="-1"/>
        </w:rPr>
        <w:t>r</w:t>
      </w:r>
      <w:r>
        <w:rPr>
          <w:spacing w:val="1"/>
        </w:rPr>
        <w:t>o</w:t>
      </w:r>
      <w:r>
        <w:t>c</w:t>
      </w:r>
      <w:r>
        <w:rPr>
          <w:spacing w:val="1"/>
        </w:rPr>
        <w:t>edu</w:t>
      </w:r>
      <w:r>
        <w:rPr>
          <w:spacing w:val="-1"/>
        </w:rPr>
        <w:t>r</w:t>
      </w:r>
      <w:r>
        <w:rPr>
          <w:spacing w:val="1"/>
        </w:rPr>
        <w:t>e</w:t>
      </w:r>
      <w:r>
        <w:t xml:space="preserve">s </w:t>
      </w:r>
      <w:r>
        <w:rPr>
          <w:spacing w:val="-2"/>
        </w:rPr>
        <w:t>b</w:t>
      </w:r>
      <w:r>
        <w:rPr>
          <w:spacing w:val="1"/>
        </w:rPr>
        <w:t>a</w:t>
      </w:r>
      <w:r>
        <w:t>s</w:t>
      </w:r>
      <w:r>
        <w:rPr>
          <w:spacing w:val="-2"/>
        </w:rPr>
        <w:t>e</w:t>
      </w:r>
      <w:r>
        <w:t xml:space="preserve">d </w:t>
      </w:r>
      <w:r>
        <w:rPr>
          <w:spacing w:val="1"/>
        </w:rPr>
        <w:t>o</w:t>
      </w:r>
      <w:r>
        <w:t>n</w:t>
      </w:r>
      <w:r>
        <w:rPr>
          <w:spacing w:val="1"/>
        </w:rPr>
        <w:t xml:space="preserve"> </w:t>
      </w:r>
      <w:r>
        <w:rPr>
          <w:spacing w:val="-3"/>
        </w:rPr>
        <w:t>H</w:t>
      </w:r>
      <w:r>
        <w:t>A</w:t>
      </w:r>
      <w:r>
        <w:rPr>
          <w:spacing w:val="-1"/>
        </w:rPr>
        <w:t>CC</w:t>
      </w:r>
      <w:r>
        <w:t>P</w:t>
      </w:r>
      <w:r>
        <w:rPr>
          <w:w w:val="99"/>
        </w:rPr>
        <w:t xml:space="preserve"> </w:t>
      </w:r>
      <w:r>
        <w:rPr>
          <w:spacing w:val="1"/>
        </w:rPr>
        <w:t>p</w:t>
      </w:r>
      <w:r>
        <w:rPr>
          <w:spacing w:val="-1"/>
        </w:rPr>
        <w:t>ri</w:t>
      </w:r>
      <w:r>
        <w:rPr>
          <w:spacing w:val="1"/>
        </w:rPr>
        <w:t>n</w:t>
      </w:r>
      <w:r>
        <w:t>c</w:t>
      </w:r>
      <w:r>
        <w:rPr>
          <w:spacing w:val="-1"/>
        </w:rPr>
        <w:t>i</w:t>
      </w:r>
      <w:r>
        <w:rPr>
          <w:spacing w:val="1"/>
        </w:rPr>
        <w:t>p</w:t>
      </w:r>
      <w:r>
        <w:rPr>
          <w:spacing w:val="-1"/>
        </w:rPr>
        <w:t>l</w:t>
      </w:r>
      <w:r>
        <w:rPr>
          <w:spacing w:val="1"/>
        </w:rPr>
        <w:t>e</w:t>
      </w:r>
      <w:r>
        <w:t>s</w:t>
      </w:r>
      <w:r>
        <w:rPr>
          <w:spacing w:val="-12"/>
        </w:rPr>
        <w:t xml:space="preserve"> </w:t>
      </w:r>
      <w:r>
        <w:rPr>
          <w:spacing w:val="-1"/>
        </w:rPr>
        <w:t>(l</w:t>
      </w:r>
      <w:r>
        <w:rPr>
          <w:spacing w:val="1"/>
        </w:rPr>
        <w:t>e</w:t>
      </w:r>
      <w:r>
        <w:rPr>
          <w:spacing w:val="-3"/>
        </w:rPr>
        <w:t>v</w:t>
      </w:r>
      <w:r>
        <w:rPr>
          <w:spacing w:val="1"/>
        </w:rPr>
        <w:t>e</w:t>
      </w:r>
      <w:r>
        <w:t>l</w:t>
      </w:r>
      <w:r>
        <w:rPr>
          <w:spacing w:val="-11"/>
        </w:rPr>
        <w:t xml:space="preserve"> </w:t>
      </w:r>
      <w:r>
        <w:t>t</w:t>
      </w:r>
      <w:r>
        <w:rPr>
          <w:spacing w:val="-3"/>
        </w:rPr>
        <w:t>w</w:t>
      </w:r>
      <w:r>
        <w:t>o</w:t>
      </w:r>
      <w:r>
        <w:rPr>
          <w:spacing w:val="-11"/>
        </w:rPr>
        <w:t xml:space="preserve"> </w:t>
      </w:r>
      <w:r>
        <w:rPr>
          <w:spacing w:val="1"/>
        </w:rPr>
        <w:t>au</w:t>
      </w:r>
      <w:r>
        <w:t>t</w:t>
      </w:r>
      <w:r>
        <w:rPr>
          <w:spacing w:val="1"/>
        </w:rPr>
        <w:t>ho</w:t>
      </w:r>
      <w:r>
        <w:rPr>
          <w:spacing w:val="-1"/>
        </w:rPr>
        <w:t>ri</w:t>
      </w:r>
      <w:r>
        <w:t>s</w:t>
      </w:r>
      <w:r>
        <w:rPr>
          <w:spacing w:val="1"/>
        </w:rPr>
        <w:t>a</w:t>
      </w:r>
      <w:r>
        <w:t>t</w:t>
      </w:r>
      <w:r>
        <w:rPr>
          <w:spacing w:val="-1"/>
        </w:rPr>
        <w:t>i</w:t>
      </w:r>
      <w:r>
        <w:rPr>
          <w:spacing w:val="-2"/>
        </w:rPr>
        <w:t>o</w:t>
      </w:r>
      <w:r>
        <w:rPr>
          <w:spacing w:val="1"/>
        </w:rPr>
        <w:t>n</w:t>
      </w:r>
      <w:r>
        <w:t>)</w:t>
      </w:r>
    </w:p>
    <w:p w:rsidR="000E1F23" w:rsidRDefault="000E1F23">
      <w:pPr>
        <w:spacing w:before="16" w:line="260" w:lineRule="exact"/>
        <w:rPr>
          <w:sz w:val="26"/>
          <w:szCs w:val="26"/>
        </w:rPr>
      </w:pPr>
    </w:p>
    <w:p w:rsidR="000E1F23" w:rsidRDefault="00C04411">
      <w:pPr>
        <w:pStyle w:val="BodyText"/>
        <w:ind w:left="112" w:right="121"/>
        <w:jc w:val="both"/>
      </w:pPr>
      <w:r>
        <w:rPr>
          <w:spacing w:val="-1"/>
        </w:rPr>
        <w:t>F</w:t>
      </w:r>
      <w:r>
        <w:rPr>
          <w:spacing w:val="1"/>
        </w:rPr>
        <w:t>ee</w:t>
      </w:r>
      <w:r>
        <w:t>d</w:t>
      </w:r>
      <w:r>
        <w:rPr>
          <w:spacing w:val="20"/>
        </w:rPr>
        <w:t xml:space="preserve"> </w:t>
      </w:r>
      <w:r>
        <w:rPr>
          <w:spacing w:val="1"/>
        </w:rPr>
        <w:t>au</w:t>
      </w:r>
      <w:r>
        <w:rPr>
          <w:spacing w:val="-2"/>
        </w:rPr>
        <w:t>t</w:t>
      </w:r>
      <w:r>
        <w:rPr>
          <w:spacing w:val="1"/>
        </w:rPr>
        <w:t>ho</w:t>
      </w:r>
      <w:r>
        <w:rPr>
          <w:spacing w:val="-1"/>
        </w:rPr>
        <w:t>ri</w:t>
      </w:r>
      <w:r>
        <w:t>t</w:t>
      </w:r>
      <w:r>
        <w:rPr>
          <w:spacing w:val="-1"/>
        </w:rPr>
        <w:t>i</w:t>
      </w:r>
      <w:r>
        <w:rPr>
          <w:spacing w:val="1"/>
        </w:rPr>
        <w:t>e</w:t>
      </w:r>
      <w:r>
        <w:t>s</w:t>
      </w:r>
      <w:r>
        <w:rPr>
          <w:spacing w:val="20"/>
        </w:rPr>
        <w:t xml:space="preserve"> </w:t>
      </w:r>
      <w:r>
        <w:rPr>
          <w:spacing w:val="1"/>
        </w:rPr>
        <w:t>mu</w:t>
      </w:r>
      <w:r>
        <w:t>st</w:t>
      </w:r>
      <w:r>
        <w:rPr>
          <w:spacing w:val="21"/>
        </w:rPr>
        <w:t xml:space="preserve"> </w:t>
      </w:r>
      <w:r>
        <w:t>s</w:t>
      </w:r>
      <w:r>
        <w:rPr>
          <w:spacing w:val="1"/>
        </w:rPr>
        <w:t>a</w:t>
      </w:r>
      <w:r>
        <w:t>t</w:t>
      </w:r>
      <w:r>
        <w:rPr>
          <w:spacing w:val="-1"/>
        </w:rPr>
        <w:t>i</w:t>
      </w:r>
      <w:r>
        <w:rPr>
          <w:spacing w:val="-3"/>
        </w:rPr>
        <w:t>s</w:t>
      </w:r>
      <w:r>
        <w:rPr>
          <w:spacing w:val="2"/>
        </w:rPr>
        <w:t>f</w:t>
      </w:r>
      <w:r>
        <w:t>y</w:t>
      </w:r>
      <w:r>
        <w:rPr>
          <w:spacing w:val="20"/>
        </w:rPr>
        <w:t xml:space="preserve"> </w:t>
      </w:r>
      <w:r>
        <w:t>t</w:t>
      </w:r>
      <w:r>
        <w:rPr>
          <w:spacing w:val="1"/>
        </w:rPr>
        <w:t>h</w:t>
      </w:r>
      <w:r>
        <w:rPr>
          <w:spacing w:val="-2"/>
        </w:rPr>
        <w:t>e</w:t>
      </w:r>
      <w:r>
        <w:rPr>
          <w:spacing w:val="1"/>
        </w:rPr>
        <w:t>m</w:t>
      </w:r>
      <w:r>
        <w:t>s</w:t>
      </w:r>
      <w:r>
        <w:rPr>
          <w:spacing w:val="1"/>
        </w:rPr>
        <w:t>e</w:t>
      </w:r>
      <w:r>
        <w:rPr>
          <w:spacing w:val="-1"/>
        </w:rPr>
        <w:t>l</w:t>
      </w:r>
      <w:r>
        <w:rPr>
          <w:spacing w:val="-3"/>
        </w:rPr>
        <w:t>v</w:t>
      </w:r>
      <w:r>
        <w:rPr>
          <w:spacing w:val="1"/>
        </w:rPr>
        <w:t>e</w:t>
      </w:r>
      <w:r>
        <w:t>s</w:t>
      </w:r>
      <w:r>
        <w:rPr>
          <w:spacing w:val="23"/>
        </w:rPr>
        <w:t xml:space="preserve"> </w:t>
      </w:r>
      <w:r>
        <w:t>t</w:t>
      </w:r>
      <w:r>
        <w:rPr>
          <w:spacing w:val="-2"/>
        </w:rPr>
        <w:t>h</w:t>
      </w:r>
      <w:r>
        <w:rPr>
          <w:spacing w:val="1"/>
        </w:rPr>
        <w:t>a</w:t>
      </w:r>
      <w:r>
        <w:t>t</w:t>
      </w:r>
      <w:r>
        <w:rPr>
          <w:spacing w:val="22"/>
        </w:rPr>
        <w:t xml:space="preserve"> </w:t>
      </w:r>
      <w:r>
        <w:t>st</w:t>
      </w:r>
      <w:r>
        <w:rPr>
          <w:spacing w:val="-2"/>
        </w:rPr>
        <w:t>a</w:t>
      </w:r>
      <w:r>
        <w:t>ff</w:t>
      </w:r>
      <w:r>
        <w:rPr>
          <w:spacing w:val="21"/>
        </w:rPr>
        <w:t xml:space="preserve"> </w:t>
      </w:r>
      <w:r>
        <w:rPr>
          <w:spacing w:val="1"/>
        </w:rPr>
        <w:t>en</w:t>
      </w:r>
      <w:r>
        <w:rPr>
          <w:spacing w:val="-2"/>
        </w:rPr>
        <w:t>g</w:t>
      </w:r>
      <w:r>
        <w:rPr>
          <w:spacing w:val="1"/>
        </w:rPr>
        <w:t>a</w:t>
      </w:r>
      <w:r>
        <w:rPr>
          <w:spacing w:val="-2"/>
        </w:rPr>
        <w:t>g</w:t>
      </w:r>
      <w:r>
        <w:rPr>
          <w:spacing w:val="1"/>
        </w:rPr>
        <w:t>e</w:t>
      </w:r>
      <w:r>
        <w:t>d</w:t>
      </w:r>
      <w:r>
        <w:rPr>
          <w:spacing w:val="24"/>
        </w:rPr>
        <w:t xml:space="preserve"> </w:t>
      </w:r>
      <w:r>
        <w:rPr>
          <w:spacing w:val="-1"/>
        </w:rPr>
        <w:t>i</w:t>
      </w:r>
      <w:r>
        <w:t>n</w:t>
      </w:r>
      <w:r>
        <w:rPr>
          <w:spacing w:val="21"/>
        </w:rPr>
        <w:t xml:space="preserve"> </w:t>
      </w:r>
      <w:r>
        <w:t>t</w:t>
      </w:r>
      <w:r>
        <w:rPr>
          <w:spacing w:val="-2"/>
        </w:rPr>
        <w:t>h</w:t>
      </w:r>
      <w:r>
        <w:t>e</w:t>
      </w:r>
      <w:r>
        <w:rPr>
          <w:spacing w:val="20"/>
        </w:rPr>
        <w:t xml:space="preserve"> </w:t>
      </w:r>
      <w:r>
        <w:rPr>
          <w:spacing w:val="2"/>
        </w:rPr>
        <w:t>f</w:t>
      </w:r>
      <w:r>
        <w:rPr>
          <w:spacing w:val="-2"/>
        </w:rPr>
        <w:t>e</w:t>
      </w:r>
      <w:r>
        <w:rPr>
          <w:spacing w:val="1"/>
        </w:rPr>
        <w:t>e</w:t>
      </w:r>
      <w:r>
        <w:t>d</w:t>
      </w:r>
      <w:r>
        <w:rPr>
          <w:spacing w:val="21"/>
        </w:rPr>
        <w:t xml:space="preserve"> </w:t>
      </w:r>
      <w:r>
        <w:rPr>
          <w:spacing w:val="1"/>
        </w:rPr>
        <w:t>h</w:t>
      </w:r>
      <w:r>
        <w:rPr>
          <w:spacing w:val="-3"/>
        </w:rPr>
        <w:t>y</w:t>
      </w:r>
      <w:r>
        <w:rPr>
          <w:spacing w:val="-2"/>
        </w:rPr>
        <w:t>g</w:t>
      </w:r>
      <w:r>
        <w:rPr>
          <w:spacing w:val="-1"/>
        </w:rPr>
        <w:t>i</w:t>
      </w:r>
      <w:r>
        <w:rPr>
          <w:spacing w:val="1"/>
        </w:rPr>
        <w:t>en</w:t>
      </w:r>
      <w:r>
        <w:t>e</w:t>
      </w:r>
      <w:r>
        <w:rPr>
          <w:spacing w:val="24"/>
        </w:rPr>
        <w:t xml:space="preserve"> </w:t>
      </w:r>
      <w:r>
        <w:rPr>
          <w:spacing w:val="-1"/>
        </w:rPr>
        <w:t>i</w:t>
      </w:r>
      <w:r>
        <w:rPr>
          <w:spacing w:val="1"/>
        </w:rPr>
        <w:t>n</w:t>
      </w:r>
      <w:r>
        <w:t>s</w:t>
      </w:r>
      <w:r>
        <w:rPr>
          <w:spacing w:val="1"/>
        </w:rPr>
        <w:t>pe</w:t>
      </w:r>
      <w:r>
        <w:rPr>
          <w:spacing w:val="-3"/>
        </w:rPr>
        <w:t>c</w:t>
      </w:r>
      <w:r>
        <w:t>t</w:t>
      </w:r>
      <w:r>
        <w:rPr>
          <w:spacing w:val="-1"/>
        </w:rPr>
        <w:t>i</w:t>
      </w:r>
      <w:r>
        <w:rPr>
          <w:spacing w:val="1"/>
        </w:rPr>
        <w:t>o</w:t>
      </w:r>
      <w:r>
        <w:t>n</w:t>
      </w:r>
      <w:r>
        <w:rPr>
          <w:spacing w:val="24"/>
        </w:rPr>
        <w:t xml:space="preserve"> </w:t>
      </w:r>
      <w:r>
        <w:rPr>
          <w:spacing w:val="-5"/>
        </w:rPr>
        <w:t>o</w:t>
      </w:r>
      <w:r>
        <w:t>f</w:t>
      </w:r>
      <w:r>
        <w:rPr>
          <w:w w:val="99"/>
        </w:rPr>
        <w:t xml:space="preserve"> </w:t>
      </w:r>
      <w:r>
        <w:t>f</w:t>
      </w:r>
      <w:r>
        <w:rPr>
          <w:spacing w:val="1"/>
        </w:rPr>
        <w:t>ee</w:t>
      </w:r>
      <w:r>
        <w:t>d</w:t>
      </w:r>
      <w:r>
        <w:rPr>
          <w:spacing w:val="16"/>
        </w:rPr>
        <w:t xml:space="preserve"> </w:t>
      </w:r>
      <w:r>
        <w:rPr>
          <w:spacing w:val="1"/>
        </w:rPr>
        <w:t>bu</w:t>
      </w:r>
      <w:r>
        <w:t>s</w:t>
      </w:r>
      <w:r>
        <w:rPr>
          <w:spacing w:val="-1"/>
        </w:rPr>
        <w:t>i</w:t>
      </w:r>
      <w:r>
        <w:rPr>
          <w:spacing w:val="-2"/>
        </w:rPr>
        <w:t>n</w:t>
      </w:r>
      <w:r>
        <w:rPr>
          <w:spacing w:val="1"/>
        </w:rPr>
        <w:t>e</w:t>
      </w:r>
      <w:r>
        <w:t>ss</w:t>
      </w:r>
      <w:r>
        <w:rPr>
          <w:spacing w:val="18"/>
        </w:rPr>
        <w:t xml:space="preserve"> </w:t>
      </w:r>
      <w:r>
        <w:rPr>
          <w:spacing w:val="-3"/>
        </w:rPr>
        <w:t>w</w:t>
      </w:r>
      <w:r>
        <w:rPr>
          <w:spacing w:val="1"/>
        </w:rPr>
        <w:t>h</w:t>
      </w:r>
      <w:r>
        <w:rPr>
          <w:spacing w:val="-1"/>
        </w:rPr>
        <w:t>i</w:t>
      </w:r>
      <w:r>
        <w:t>ch</w:t>
      </w:r>
      <w:r>
        <w:rPr>
          <w:spacing w:val="19"/>
        </w:rPr>
        <w:t xml:space="preserve"> </w:t>
      </w:r>
      <w:r>
        <w:rPr>
          <w:spacing w:val="1"/>
        </w:rPr>
        <w:t>a</w:t>
      </w:r>
      <w:r>
        <w:rPr>
          <w:spacing w:val="-1"/>
        </w:rPr>
        <w:t>r</w:t>
      </w:r>
      <w:r>
        <w:t>e</w:t>
      </w:r>
      <w:r>
        <w:rPr>
          <w:spacing w:val="18"/>
        </w:rPr>
        <w:t xml:space="preserve"> </w:t>
      </w:r>
      <w:r>
        <w:t>s</w:t>
      </w:r>
      <w:r>
        <w:rPr>
          <w:spacing w:val="1"/>
        </w:rPr>
        <w:t>ub</w:t>
      </w:r>
      <w:r>
        <w:rPr>
          <w:spacing w:val="-1"/>
        </w:rPr>
        <w:t>j</w:t>
      </w:r>
      <w:r>
        <w:rPr>
          <w:spacing w:val="1"/>
        </w:rPr>
        <w:t>e</w:t>
      </w:r>
      <w:r>
        <w:t>ct</w:t>
      </w:r>
      <w:r>
        <w:rPr>
          <w:spacing w:val="19"/>
        </w:rPr>
        <w:t xml:space="preserve"> </w:t>
      </w:r>
      <w:r>
        <w:rPr>
          <w:spacing w:val="-2"/>
        </w:rPr>
        <w:t>t</w:t>
      </w:r>
      <w:r>
        <w:t>o</w:t>
      </w:r>
      <w:r>
        <w:rPr>
          <w:spacing w:val="18"/>
        </w:rPr>
        <w:t xml:space="preserve"> </w:t>
      </w:r>
      <w:r>
        <w:t>t</w:t>
      </w:r>
      <w:r>
        <w:rPr>
          <w:spacing w:val="-2"/>
        </w:rPr>
        <w:t>h</w:t>
      </w:r>
      <w:r>
        <w:t>e</w:t>
      </w:r>
      <w:r>
        <w:rPr>
          <w:spacing w:val="19"/>
        </w:rPr>
        <w:t xml:space="preserve"> </w:t>
      </w:r>
      <w:r>
        <w:rPr>
          <w:spacing w:val="-1"/>
        </w:rPr>
        <w:t>r</w:t>
      </w:r>
      <w:r>
        <w:rPr>
          <w:spacing w:val="1"/>
        </w:rPr>
        <w:t>e</w:t>
      </w:r>
      <w:r>
        <w:rPr>
          <w:spacing w:val="-2"/>
        </w:rPr>
        <w:t>q</w:t>
      </w:r>
      <w:r>
        <w:rPr>
          <w:spacing w:val="1"/>
        </w:rPr>
        <w:t>u</w:t>
      </w:r>
      <w:r>
        <w:rPr>
          <w:spacing w:val="-1"/>
        </w:rPr>
        <w:t>ir</w:t>
      </w:r>
      <w:r>
        <w:rPr>
          <w:spacing w:val="1"/>
        </w:rPr>
        <w:t>em</w:t>
      </w:r>
      <w:r>
        <w:rPr>
          <w:spacing w:val="-2"/>
        </w:rPr>
        <w:t>e</w:t>
      </w:r>
      <w:r>
        <w:rPr>
          <w:spacing w:val="1"/>
        </w:rPr>
        <w:t>n</w:t>
      </w:r>
      <w:r>
        <w:t>ts</w:t>
      </w:r>
      <w:r>
        <w:rPr>
          <w:spacing w:val="18"/>
        </w:rPr>
        <w:t xml:space="preserve"> </w:t>
      </w:r>
      <w:r>
        <w:rPr>
          <w:spacing w:val="-2"/>
        </w:rPr>
        <w:t>o</w:t>
      </w:r>
      <w:r>
        <w:t>f</w:t>
      </w:r>
      <w:r>
        <w:rPr>
          <w:spacing w:val="18"/>
        </w:rPr>
        <w:t xml:space="preserve"> </w:t>
      </w:r>
      <w:r>
        <w:t>EC</w:t>
      </w:r>
      <w:r>
        <w:rPr>
          <w:spacing w:val="18"/>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w:t>
      </w:r>
      <w:r>
        <w:t>n</w:t>
      </w:r>
      <w:r>
        <w:rPr>
          <w:spacing w:val="19"/>
        </w:rPr>
        <w:t xml:space="preserve"> </w:t>
      </w:r>
      <w:r>
        <w:rPr>
          <w:spacing w:val="-2"/>
        </w:rPr>
        <w:t>1</w:t>
      </w:r>
      <w:r>
        <w:rPr>
          <w:spacing w:val="1"/>
        </w:rPr>
        <w:t>83</w:t>
      </w:r>
      <w:r>
        <w:t>/</w:t>
      </w:r>
      <w:r>
        <w:rPr>
          <w:spacing w:val="-2"/>
        </w:rPr>
        <w:t>2</w:t>
      </w:r>
      <w:r>
        <w:rPr>
          <w:spacing w:val="1"/>
        </w:rPr>
        <w:t>0</w:t>
      </w:r>
      <w:r>
        <w:rPr>
          <w:spacing w:val="-2"/>
        </w:rPr>
        <w:t>0</w:t>
      </w:r>
      <w:r>
        <w:t>5</w:t>
      </w:r>
      <w:r>
        <w:rPr>
          <w:spacing w:val="18"/>
        </w:rPr>
        <w:t xml:space="preserve"> </w:t>
      </w:r>
      <w:r>
        <w:rPr>
          <w:spacing w:val="-1"/>
        </w:rPr>
        <w:t>i</w:t>
      </w:r>
      <w:r>
        <w:rPr>
          <w:spacing w:val="1"/>
        </w:rPr>
        <w:t>n</w:t>
      </w:r>
      <w:r>
        <w:rPr>
          <w:spacing w:val="-3"/>
        </w:rPr>
        <w:t>v</w:t>
      </w:r>
      <w:r>
        <w:rPr>
          <w:spacing w:val="1"/>
        </w:rPr>
        <w:t>o</w:t>
      </w:r>
      <w:r>
        <w:rPr>
          <w:spacing w:val="-1"/>
        </w:rPr>
        <w:t>l</w:t>
      </w:r>
      <w:r>
        <w:rPr>
          <w:spacing w:val="-3"/>
        </w:rPr>
        <w:t>v</w:t>
      </w:r>
      <w:r>
        <w:rPr>
          <w:spacing w:val="-1"/>
        </w:rPr>
        <w:t>i</w:t>
      </w:r>
      <w:r>
        <w:rPr>
          <w:spacing w:val="3"/>
        </w:rPr>
        <w:t>n</w:t>
      </w:r>
      <w:r>
        <w:t>g</w:t>
      </w:r>
      <w:r>
        <w:rPr>
          <w:spacing w:val="17"/>
        </w:rPr>
        <w:t xml:space="preserve"> </w:t>
      </w:r>
      <w:r>
        <w:t>t</w:t>
      </w:r>
      <w:r>
        <w:rPr>
          <w:spacing w:val="-2"/>
        </w:rPr>
        <w:t>h</w:t>
      </w:r>
      <w:r>
        <w:t>e</w:t>
      </w:r>
      <w:r>
        <w:rPr>
          <w:w w:val="99"/>
        </w:rPr>
        <w:t xml:space="preserve"> </w:t>
      </w:r>
      <w:r>
        <w:rPr>
          <w:spacing w:val="1"/>
        </w:rPr>
        <w:t>aud</w:t>
      </w:r>
      <w:r>
        <w:rPr>
          <w:spacing w:val="-1"/>
        </w:rPr>
        <w:t>i</w:t>
      </w:r>
      <w:r>
        <w:t>t</w:t>
      </w:r>
      <w:r>
        <w:rPr>
          <w:spacing w:val="55"/>
        </w:rPr>
        <w:t xml:space="preserve"> </w:t>
      </w:r>
      <w:r>
        <w:rPr>
          <w:spacing w:val="-3"/>
        </w:rPr>
        <w:t>H</w:t>
      </w:r>
      <w:r>
        <w:t>A</w:t>
      </w:r>
      <w:r>
        <w:rPr>
          <w:spacing w:val="-1"/>
        </w:rPr>
        <w:t>CC</w:t>
      </w:r>
      <w:r>
        <w:t>P</w:t>
      </w:r>
      <w:r>
        <w:rPr>
          <w:spacing w:val="56"/>
        </w:rPr>
        <w:t xml:space="preserve"> </w:t>
      </w:r>
      <w:r>
        <w:rPr>
          <w:spacing w:val="1"/>
        </w:rPr>
        <w:t>ba</w:t>
      </w:r>
      <w:r>
        <w:rPr>
          <w:spacing w:val="-3"/>
        </w:rPr>
        <w:t>s</w:t>
      </w:r>
      <w:r>
        <w:rPr>
          <w:spacing w:val="1"/>
        </w:rPr>
        <w:t>e</w:t>
      </w:r>
      <w:r>
        <w:t>d</w:t>
      </w:r>
      <w:r>
        <w:rPr>
          <w:spacing w:val="54"/>
        </w:rPr>
        <w:t xml:space="preserve"> </w:t>
      </w:r>
      <w:r>
        <w:t>f</w:t>
      </w:r>
      <w:r>
        <w:rPr>
          <w:spacing w:val="1"/>
        </w:rPr>
        <w:t>ee</w:t>
      </w:r>
      <w:r>
        <w:t>d</w:t>
      </w:r>
      <w:r>
        <w:rPr>
          <w:spacing w:val="55"/>
        </w:rPr>
        <w:t xml:space="preserve"> </w:t>
      </w:r>
      <w:r>
        <w:t>s</w:t>
      </w:r>
      <w:r>
        <w:rPr>
          <w:spacing w:val="-2"/>
        </w:rPr>
        <w:t>a</w:t>
      </w:r>
      <w:r>
        <w:t>f</w:t>
      </w:r>
      <w:r>
        <w:rPr>
          <w:spacing w:val="1"/>
        </w:rPr>
        <w:t>e</w:t>
      </w:r>
      <w:r>
        <w:t>ty</w:t>
      </w:r>
      <w:r>
        <w:rPr>
          <w:spacing w:val="53"/>
        </w:rPr>
        <w:t xml:space="preserve"> </w:t>
      </w:r>
      <w:r>
        <w:rPr>
          <w:spacing w:val="1"/>
        </w:rPr>
        <w:t>m</w:t>
      </w:r>
      <w:r>
        <w:rPr>
          <w:spacing w:val="-2"/>
        </w:rPr>
        <w:t>a</w:t>
      </w:r>
      <w:r>
        <w:rPr>
          <w:spacing w:val="1"/>
        </w:rPr>
        <w:t>na</w:t>
      </w:r>
      <w:r>
        <w:rPr>
          <w:spacing w:val="-2"/>
        </w:rPr>
        <w:t>g</w:t>
      </w:r>
      <w:r>
        <w:rPr>
          <w:spacing w:val="1"/>
        </w:rPr>
        <w:t>e</w:t>
      </w:r>
      <w:r>
        <w:rPr>
          <w:spacing w:val="-1"/>
        </w:rPr>
        <w:t>m</w:t>
      </w:r>
      <w:r>
        <w:rPr>
          <w:spacing w:val="1"/>
        </w:rPr>
        <w:t>en</w:t>
      </w:r>
      <w:r>
        <w:t>t</w:t>
      </w:r>
      <w:r>
        <w:rPr>
          <w:spacing w:val="56"/>
        </w:rPr>
        <w:t xml:space="preserve"> </w:t>
      </w:r>
      <w:r>
        <w:t>s</w:t>
      </w:r>
      <w:r>
        <w:rPr>
          <w:spacing w:val="-3"/>
        </w:rPr>
        <w:t>y</w:t>
      </w:r>
      <w:r>
        <w:t>st</w:t>
      </w:r>
      <w:r>
        <w:rPr>
          <w:spacing w:val="-2"/>
        </w:rPr>
        <w:t>e</w:t>
      </w:r>
      <w:r>
        <w:rPr>
          <w:spacing w:val="1"/>
        </w:rPr>
        <w:t>m</w:t>
      </w:r>
      <w:r>
        <w:t>s,</w:t>
      </w:r>
      <w:r>
        <w:rPr>
          <w:spacing w:val="56"/>
        </w:rPr>
        <w:t xml:space="preserve"> </w:t>
      </w:r>
      <w:r>
        <w:rPr>
          <w:spacing w:val="-1"/>
        </w:rPr>
        <w:t>i</w:t>
      </w:r>
      <w:r>
        <w:t>n</w:t>
      </w:r>
      <w:r>
        <w:rPr>
          <w:spacing w:val="54"/>
        </w:rPr>
        <w:t xml:space="preserve"> </w:t>
      </w:r>
      <w:r>
        <w:rPr>
          <w:spacing w:val="1"/>
        </w:rPr>
        <w:t>a</w:t>
      </w:r>
      <w:r>
        <w:rPr>
          <w:spacing w:val="-2"/>
        </w:rPr>
        <w:t>d</w:t>
      </w:r>
      <w:r>
        <w:rPr>
          <w:spacing w:val="1"/>
        </w:rPr>
        <w:t>d</w:t>
      </w:r>
      <w:r>
        <w:rPr>
          <w:spacing w:val="-1"/>
        </w:rPr>
        <w:t>i</w:t>
      </w:r>
      <w:r>
        <w:t>t</w:t>
      </w:r>
      <w:r>
        <w:rPr>
          <w:spacing w:val="-1"/>
        </w:rPr>
        <w:t>i</w:t>
      </w:r>
      <w:r>
        <w:rPr>
          <w:spacing w:val="1"/>
        </w:rPr>
        <w:t>o</w:t>
      </w:r>
      <w:r>
        <w:t>n</w:t>
      </w:r>
      <w:r>
        <w:rPr>
          <w:spacing w:val="56"/>
        </w:rPr>
        <w:t xml:space="preserve"> </w:t>
      </w:r>
      <w:r>
        <w:rPr>
          <w:spacing w:val="-2"/>
        </w:rPr>
        <w:t>t</w:t>
      </w:r>
      <w:r>
        <w:t>o</w:t>
      </w:r>
      <w:r>
        <w:rPr>
          <w:spacing w:val="57"/>
        </w:rPr>
        <w:t xml:space="preserve"> </w:t>
      </w:r>
      <w:r>
        <w:rPr>
          <w:spacing w:val="-2"/>
        </w:rPr>
        <w:t>h</w:t>
      </w:r>
      <w:r>
        <w:rPr>
          <w:spacing w:val="1"/>
        </w:rPr>
        <w:t>o</w:t>
      </w:r>
      <w:r>
        <w:rPr>
          <w:spacing w:val="-1"/>
        </w:rPr>
        <w:t>l</w:t>
      </w:r>
      <w:r>
        <w:rPr>
          <w:spacing w:val="1"/>
        </w:rPr>
        <w:t>d</w:t>
      </w:r>
      <w:r>
        <w:rPr>
          <w:spacing w:val="-1"/>
        </w:rPr>
        <w:t>i</w:t>
      </w:r>
      <w:r>
        <w:rPr>
          <w:spacing w:val="1"/>
        </w:rPr>
        <w:t>n</w:t>
      </w:r>
      <w:r>
        <w:t>g</w:t>
      </w:r>
      <w:r>
        <w:rPr>
          <w:spacing w:val="54"/>
        </w:rPr>
        <w:t xml:space="preserve"> </w:t>
      </w:r>
      <w:r>
        <w:t>t</w:t>
      </w:r>
      <w:r>
        <w:rPr>
          <w:spacing w:val="-2"/>
        </w:rPr>
        <w:t>h</w:t>
      </w:r>
      <w:r>
        <w:t>e</w:t>
      </w:r>
      <w:r>
        <w:rPr>
          <w:spacing w:val="57"/>
        </w:rPr>
        <w:t xml:space="preserve"> </w:t>
      </w:r>
      <w:r>
        <w:rPr>
          <w:spacing w:val="-1"/>
        </w:rPr>
        <w:t>r</w:t>
      </w:r>
      <w:r>
        <w:rPr>
          <w:spacing w:val="1"/>
        </w:rPr>
        <w:t>e</w:t>
      </w:r>
      <w:r>
        <w:rPr>
          <w:spacing w:val="-3"/>
        </w:rPr>
        <w:t>l</w:t>
      </w:r>
      <w:r>
        <w:rPr>
          <w:spacing w:val="1"/>
        </w:rPr>
        <w:t>e</w:t>
      </w:r>
      <w:r>
        <w:rPr>
          <w:spacing w:val="-3"/>
        </w:rPr>
        <w:t>v</w:t>
      </w:r>
      <w:r>
        <w:rPr>
          <w:spacing w:val="1"/>
        </w:rPr>
        <w:t>a</w:t>
      </w:r>
      <w:r>
        <w:rPr>
          <w:spacing w:val="-2"/>
        </w:rPr>
        <w:t>n</w:t>
      </w:r>
      <w:r>
        <w:t>t</w:t>
      </w:r>
      <w:r>
        <w:rPr>
          <w:w w:val="99"/>
        </w:rPr>
        <w:t xml:space="preserve"> </w:t>
      </w:r>
      <w:r>
        <w:rPr>
          <w:spacing w:val="-2"/>
        </w:rPr>
        <w:t>q</w:t>
      </w:r>
      <w:r>
        <w:rPr>
          <w:spacing w:val="1"/>
        </w:rPr>
        <w:t>ua</w:t>
      </w:r>
      <w:r>
        <w:rPr>
          <w:spacing w:val="-1"/>
        </w:rPr>
        <w:t>li</w:t>
      </w:r>
      <w:r>
        <w:rPr>
          <w:spacing w:val="2"/>
        </w:rPr>
        <w:t>f</w:t>
      </w:r>
      <w:r>
        <w:rPr>
          <w:spacing w:val="-1"/>
        </w:rPr>
        <w:t>i</w:t>
      </w:r>
      <w:r>
        <w:t>c</w:t>
      </w:r>
      <w:r>
        <w:rPr>
          <w:spacing w:val="1"/>
        </w:rPr>
        <w:t>a</w:t>
      </w:r>
      <w:r>
        <w:t>t</w:t>
      </w:r>
      <w:r>
        <w:rPr>
          <w:spacing w:val="-1"/>
        </w:rPr>
        <w:t>i</w:t>
      </w:r>
      <w:r>
        <w:rPr>
          <w:spacing w:val="-2"/>
        </w:rPr>
        <w:t>o</w:t>
      </w:r>
      <w:r>
        <w:t>n</w:t>
      </w:r>
      <w:r>
        <w:rPr>
          <w:spacing w:val="26"/>
        </w:rPr>
        <w:t xml:space="preserve"> </w:t>
      </w:r>
      <w:r>
        <w:rPr>
          <w:spacing w:val="1"/>
        </w:rPr>
        <w:t>p</w:t>
      </w:r>
      <w:r>
        <w:rPr>
          <w:spacing w:val="-1"/>
        </w:rPr>
        <w:t>r</w:t>
      </w:r>
      <w:r>
        <w:rPr>
          <w:spacing w:val="1"/>
        </w:rPr>
        <w:t>e</w:t>
      </w:r>
      <w:r>
        <w:t>sc</w:t>
      </w:r>
      <w:r>
        <w:rPr>
          <w:spacing w:val="-1"/>
        </w:rPr>
        <w:t>ri</w:t>
      </w:r>
      <w:r>
        <w:rPr>
          <w:spacing w:val="1"/>
        </w:rPr>
        <w:t>b</w:t>
      </w:r>
      <w:r>
        <w:rPr>
          <w:spacing w:val="-2"/>
        </w:rPr>
        <w:t>e</w:t>
      </w:r>
      <w:r>
        <w:t>d</w:t>
      </w:r>
      <w:r>
        <w:rPr>
          <w:spacing w:val="26"/>
        </w:rPr>
        <w:t xml:space="preserve"> </w:t>
      </w:r>
      <w:r>
        <w:rPr>
          <w:spacing w:val="-1"/>
        </w:rPr>
        <w:t>i</w:t>
      </w:r>
      <w:r>
        <w:t>n</w:t>
      </w:r>
      <w:r>
        <w:rPr>
          <w:spacing w:val="26"/>
        </w:rPr>
        <w:t xml:space="preserve"> </w:t>
      </w:r>
      <w:r>
        <w:rPr>
          <w:spacing w:val="-1"/>
        </w:rPr>
        <w:t>C</w:t>
      </w:r>
      <w:r>
        <w:rPr>
          <w:spacing w:val="1"/>
        </w:rPr>
        <w:t>hap</w:t>
      </w:r>
      <w:r>
        <w:rPr>
          <w:spacing w:val="-2"/>
        </w:rPr>
        <w:t>t</w:t>
      </w:r>
      <w:r>
        <w:rPr>
          <w:spacing w:val="1"/>
        </w:rPr>
        <w:t>e</w:t>
      </w:r>
      <w:r>
        <w:t>r</w:t>
      </w:r>
      <w:r>
        <w:rPr>
          <w:spacing w:val="25"/>
        </w:rPr>
        <w:t xml:space="preserve"> </w:t>
      </w:r>
      <w:r>
        <w:rPr>
          <w:spacing w:val="1"/>
        </w:rPr>
        <w:t>1</w:t>
      </w:r>
      <w:r>
        <w:t>.2</w:t>
      </w:r>
      <w:r>
        <w:rPr>
          <w:spacing w:val="24"/>
        </w:rPr>
        <w:t xml:space="preserve"> </w:t>
      </w:r>
      <w:r>
        <w:rPr>
          <w:spacing w:val="2"/>
        </w:rPr>
        <w:t>f</w:t>
      </w:r>
      <w:r>
        <w:rPr>
          <w:spacing w:val="1"/>
        </w:rPr>
        <w:t>o</w:t>
      </w:r>
      <w:r>
        <w:t>r</w:t>
      </w:r>
      <w:r>
        <w:rPr>
          <w:spacing w:val="25"/>
        </w:rPr>
        <w:t xml:space="preserve"> </w:t>
      </w:r>
      <w:r>
        <w:rPr>
          <w:spacing w:val="-2"/>
        </w:rPr>
        <w:t>t</w:t>
      </w:r>
      <w:r>
        <w:rPr>
          <w:spacing w:val="1"/>
        </w:rPr>
        <w:t>h</w:t>
      </w:r>
      <w:r>
        <w:t>e</w:t>
      </w:r>
      <w:r>
        <w:rPr>
          <w:spacing w:val="27"/>
        </w:rPr>
        <w:t xml:space="preserve"> </w:t>
      </w:r>
      <w:r>
        <w:t>c</w:t>
      </w:r>
      <w:r>
        <w:rPr>
          <w:spacing w:val="1"/>
        </w:rPr>
        <w:t>a</w:t>
      </w:r>
      <w:r>
        <w:t>t</w:t>
      </w:r>
      <w:r>
        <w:rPr>
          <w:spacing w:val="1"/>
        </w:rPr>
        <w:t>e</w:t>
      </w:r>
      <w:r>
        <w:rPr>
          <w:spacing w:val="-2"/>
        </w:rPr>
        <w:t>g</w:t>
      </w:r>
      <w:r>
        <w:rPr>
          <w:spacing w:val="1"/>
        </w:rPr>
        <w:t>o</w:t>
      </w:r>
      <w:r>
        <w:rPr>
          <w:spacing w:val="-1"/>
        </w:rPr>
        <w:t>r</w:t>
      </w:r>
      <w:r>
        <w:t>y</w:t>
      </w:r>
      <w:r>
        <w:rPr>
          <w:spacing w:val="23"/>
        </w:rPr>
        <w:t xml:space="preserve"> </w:t>
      </w:r>
      <w:r>
        <w:rPr>
          <w:spacing w:val="1"/>
        </w:rPr>
        <w:t>o</w:t>
      </w:r>
      <w:r>
        <w:t>f</w:t>
      </w:r>
      <w:r>
        <w:rPr>
          <w:spacing w:val="26"/>
        </w:rPr>
        <w:t xml:space="preserve"> </w:t>
      </w:r>
      <w:r>
        <w:t>f</w:t>
      </w:r>
      <w:r>
        <w:rPr>
          <w:spacing w:val="1"/>
        </w:rPr>
        <w:t>ee</w:t>
      </w:r>
      <w:r>
        <w:t>d</w:t>
      </w:r>
      <w:r>
        <w:rPr>
          <w:spacing w:val="24"/>
        </w:rPr>
        <w:t xml:space="preserve"> </w:t>
      </w:r>
      <w:r>
        <w:rPr>
          <w:spacing w:val="-2"/>
        </w:rPr>
        <w:t>b</w:t>
      </w:r>
      <w:r>
        <w:rPr>
          <w:spacing w:val="1"/>
        </w:rPr>
        <w:t>u</w:t>
      </w:r>
      <w:r>
        <w:t>s</w:t>
      </w:r>
      <w:r>
        <w:rPr>
          <w:spacing w:val="-1"/>
        </w:rPr>
        <w:t>i</w:t>
      </w:r>
      <w:r>
        <w:rPr>
          <w:spacing w:val="1"/>
        </w:rPr>
        <w:t>ne</w:t>
      </w:r>
      <w:r>
        <w:t>ss</w:t>
      </w:r>
      <w:r>
        <w:rPr>
          <w:spacing w:val="25"/>
        </w:rPr>
        <w:t xml:space="preserve"> </w:t>
      </w:r>
      <w:r>
        <w:t>to</w:t>
      </w:r>
      <w:r>
        <w:rPr>
          <w:spacing w:val="27"/>
        </w:rPr>
        <w:t xml:space="preserve"> </w:t>
      </w:r>
      <w:r>
        <w:rPr>
          <w:spacing w:val="-2"/>
        </w:rPr>
        <w:t>b</w:t>
      </w:r>
      <w:r>
        <w:t>e</w:t>
      </w:r>
      <w:r>
        <w:rPr>
          <w:spacing w:val="26"/>
        </w:rPr>
        <w:t xml:space="preserve"> </w:t>
      </w:r>
      <w:r>
        <w:rPr>
          <w:spacing w:val="-1"/>
        </w:rPr>
        <w:t>i</w:t>
      </w:r>
      <w:r>
        <w:rPr>
          <w:spacing w:val="1"/>
        </w:rPr>
        <w:t>n</w:t>
      </w:r>
      <w:r>
        <w:t>s</w:t>
      </w:r>
      <w:r>
        <w:rPr>
          <w:spacing w:val="1"/>
        </w:rPr>
        <w:t>pe</w:t>
      </w:r>
      <w:r>
        <w:rPr>
          <w:spacing w:val="-3"/>
        </w:rPr>
        <w:t>c</w:t>
      </w:r>
      <w:r>
        <w:rPr>
          <w:spacing w:val="-2"/>
        </w:rPr>
        <w:t>t</w:t>
      </w:r>
      <w:r>
        <w:rPr>
          <w:spacing w:val="1"/>
        </w:rPr>
        <w:t>ed</w:t>
      </w:r>
      <w:r>
        <w:t>,</w:t>
      </w:r>
      <w:r>
        <w:rPr>
          <w:spacing w:val="26"/>
        </w:rPr>
        <w:t xml:space="preserve"> </w:t>
      </w:r>
      <w:r>
        <w:rPr>
          <w:spacing w:val="1"/>
        </w:rPr>
        <w:t>a</w:t>
      </w:r>
      <w:r>
        <w:rPr>
          <w:spacing w:val="-1"/>
        </w:rPr>
        <w:t>r</w:t>
      </w:r>
      <w:r>
        <w:t>e</w:t>
      </w:r>
      <w:r>
        <w:rPr>
          <w:w w:val="99"/>
        </w:rPr>
        <w:t xml:space="preserve"> </w:t>
      </w:r>
      <w:r>
        <w:rPr>
          <w:spacing w:val="1"/>
        </w:rPr>
        <w:t>ab</w:t>
      </w:r>
      <w:r>
        <w:rPr>
          <w:spacing w:val="-1"/>
        </w:rPr>
        <w:t>l</w:t>
      </w:r>
      <w:r>
        <w:t>e</w:t>
      </w:r>
      <w:r>
        <w:rPr>
          <w:spacing w:val="-9"/>
        </w:rPr>
        <w:t xml:space="preserve"> </w:t>
      </w:r>
      <w:r>
        <w:rPr>
          <w:spacing w:val="-2"/>
        </w:rPr>
        <w:t>t</w:t>
      </w:r>
      <w:r>
        <w:t>o</w:t>
      </w:r>
      <w:r>
        <w:rPr>
          <w:spacing w:val="-9"/>
        </w:rPr>
        <w:t xml:space="preserve"> </w:t>
      </w:r>
      <w:r>
        <w:rPr>
          <w:spacing w:val="-2"/>
        </w:rPr>
        <w:t>d</w:t>
      </w:r>
      <w:r>
        <w:rPr>
          <w:spacing w:val="1"/>
        </w:rPr>
        <w:t>e</w:t>
      </w:r>
      <w:r>
        <w:rPr>
          <w:spacing w:val="-1"/>
        </w:rPr>
        <w:t>m</w:t>
      </w:r>
      <w:r>
        <w:rPr>
          <w:spacing w:val="1"/>
        </w:rPr>
        <w:t>on</w:t>
      </w:r>
      <w:r>
        <w:t>st</w:t>
      </w:r>
      <w:r>
        <w:rPr>
          <w:spacing w:val="-1"/>
        </w:rPr>
        <w:t>r</w:t>
      </w:r>
      <w:r>
        <w:rPr>
          <w:spacing w:val="-2"/>
        </w:rPr>
        <w:t>a</w:t>
      </w:r>
      <w:r>
        <w:t>te</w:t>
      </w:r>
      <w:r>
        <w:rPr>
          <w:spacing w:val="-9"/>
        </w:rPr>
        <w:t xml:space="preserve"> </w:t>
      </w:r>
      <w:r>
        <w:rPr>
          <w:spacing w:val="-2"/>
        </w:rPr>
        <w:t>th</w:t>
      </w:r>
      <w:r>
        <w:t>e</w:t>
      </w:r>
      <w:r>
        <w:rPr>
          <w:spacing w:val="-10"/>
        </w:rPr>
        <w:t xml:space="preserve"> </w:t>
      </w:r>
      <w:r>
        <w:rPr>
          <w:spacing w:val="2"/>
        </w:rPr>
        <w:t>f</w:t>
      </w:r>
      <w:r>
        <w:rPr>
          <w:spacing w:val="1"/>
        </w:rPr>
        <w:t>o</w:t>
      </w:r>
      <w:r>
        <w:rPr>
          <w:spacing w:val="-1"/>
        </w:rPr>
        <w:t>ll</w:t>
      </w:r>
      <w:r>
        <w:rPr>
          <w:spacing w:val="1"/>
        </w:rPr>
        <w:t>o</w:t>
      </w:r>
      <w:r>
        <w:rPr>
          <w:spacing w:val="-3"/>
        </w:rPr>
        <w:t>w</w:t>
      </w:r>
      <w:r>
        <w:rPr>
          <w:spacing w:val="-1"/>
        </w:rPr>
        <w:t>i</w:t>
      </w:r>
      <w:r>
        <w:rPr>
          <w:spacing w:val="1"/>
        </w:rPr>
        <w:t>n</w:t>
      </w:r>
      <w:r>
        <w:t>g</w:t>
      </w:r>
      <w:r>
        <w:rPr>
          <w:spacing w:val="-11"/>
        </w:rPr>
        <w:t xml:space="preserve"> </w:t>
      </w:r>
      <w:r>
        <w:t>c</w:t>
      </w:r>
      <w:r>
        <w:rPr>
          <w:spacing w:val="1"/>
        </w:rPr>
        <w:t>omp</w:t>
      </w:r>
      <w:r>
        <w:rPr>
          <w:spacing w:val="-2"/>
        </w:rPr>
        <w:t>e</w:t>
      </w:r>
      <w:r>
        <w:t>t</w:t>
      </w:r>
      <w:r>
        <w:rPr>
          <w:spacing w:val="1"/>
        </w:rPr>
        <w:t>en</w:t>
      </w:r>
      <w:r>
        <w:t>c</w:t>
      </w:r>
      <w:r>
        <w:rPr>
          <w:spacing w:val="-3"/>
        </w:rPr>
        <w:t>i</w:t>
      </w:r>
      <w:r>
        <w:rPr>
          <w:spacing w:val="1"/>
        </w:rPr>
        <w:t>e</w:t>
      </w:r>
      <w:r>
        <w:t>s.</w:t>
      </w:r>
    </w:p>
    <w:p w:rsidR="000E1F23" w:rsidRDefault="000E1F23">
      <w:pPr>
        <w:spacing w:before="16" w:line="260" w:lineRule="exact"/>
        <w:rPr>
          <w:sz w:val="26"/>
          <w:szCs w:val="26"/>
        </w:rPr>
      </w:pPr>
    </w:p>
    <w:p w:rsidR="000E1F23" w:rsidRDefault="00C04411">
      <w:pPr>
        <w:pStyle w:val="BodyText"/>
        <w:ind w:left="112" w:right="120"/>
      </w:pPr>
      <w:r>
        <w:rPr>
          <w:spacing w:val="2"/>
        </w:rPr>
        <w:t>T</w:t>
      </w:r>
      <w:r>
        <w:t>o</w:t>
      </w:r>
      <w:r>
        <w:rPr>
          <w:spacing w:val="39"/>
        </w:rPr>
        <w:t xml:space="preserve"> </w:t>
      </w:r>
      <w:r>
        <w:rPr>
          <w:spacing w:val="-1"/>
        </w:rPr>
        <w:t>i</w:t>
      </w:r>
      <w:r>
        <w:rPr>
          <w:spacing w:val="-2"/>
        </w:rPr>
        <w:t>d</w:t>
      </w:r>
      <w:r>
        <w:rPr>
          <w:spacing w:val="1"/>
        </w:rPr>
        <w:t>en</w:t>
      </w:r>
      <w:r>
        <w:t>t</w:t>
      </w:r>
      <w:r>
        <w:rPr>
          <w:spacing w:val="-3"/>
        </w:rPr>
        <w:t>i</w:t>
      </w:r>
      <w:r>
        <w:rPr>
          <w:spacing w:val="2"/>
        </w:rPr>
        <w:t>f</w:t>
      </w:r>
      <w:r>
        <w:rPr>
          <w:spacing w:val="-3"/>
        </w:rPr>
        <w:t>y</w:t>
      </w:r>
      <w:r>
        <w:t>,</w:t>
      </w:r>
      <w:r>
        <w:rPr>
          <w:spacing w:val="38"/>
        </w:rPr>
        <w:t xml:space="preserve"> </w:t>
      </w:r>
      <w:r>
        <w:t>t</w:t>
      </w:r>
      <w:r>
        <w:rPr>
          <w:spacing w:val="1"/>
        </w:rPr>
        <w:t>h</w:t>
      </w:r>
      <w:r>
        <w:rPr>
          <w:spacing w:val="-1"/>
        </w:rPr>
        <w:t>r</w:t>
      </w:r>
      <w:r>
        <w:rPr>
          <w:spacing w:val="1"/>
        </w:rPr>
        <w:t>ou</w:t>
      </w:r>
      <w:r>
        <w:rPr>
          <w:spacing w:val="-2"/>
        </w:rPr>
        <w:t>g</w:t>
      </w:r>
      <w:r>
        <w:t>h</w:t>
      </w:r>
      <w:r>
        <w:rPr>
          <w:spacing w:val="39"/>
        </w:rPr>
        <w:t xml:space="preserve"> </w:t>
      </w:r>
      <w:r>
        <w:t>t</w:t>
      </w:r>
      <w:r>
        <w:rPr>
          <w:spacing w:val="-2"/>
        </w:rPr>
        <w:t>h</w:t>
      </w:r>
      <w:r>
        <w:t>e</w:t>
      </w:r>
      <w:r>
        <w:rPr>
          <w:spacing w:val="39"/>
        </w:rPr>
        <w:t xml:space="preserve"> </w:t>
      </w:r>
      <w:r>
        <w:t>c</w:t>
      </w:r>
      <w:r>
        <w:rPr>
          <w:spacing w:val="1"/>
        </w:rPr>
        <w:t>on</w:t>
      </w:r>
      <w:r>
        <w:rPr>
          <w:spacing w:val="-2"/>
        </w:rPr>
        <w:t>d</w:t>
      </w:r>
      <w:r>
        <w:rPr>
          <w:spacing w:val="1"/>
        </w:rPr>
        <w:t>u</w:t>
      </w:r>
      <w:r>
        <w:t>ct</w:t>
      </w:r>
      <w:r>
        <w:rPr>
          <w:spacing w:val="38"/>
        </w:rPr>
        <w:t xml:space="preserve"> </w:t>
      </w:r>
      <w:r>
        <w:rPr>
          <w:spacing w:val="-2"/>
        </w:rPr>
        <w:t>o</w:t>
      </w:r>
      <w:r>
        <w:t>f</w:t>
      </w:r>
      <w:r>
        <w:rPr>
          <w:spacing w:val="40"/>
        </w:rPr>
        <w:t xml:space="preserve"> </w:t>
      </w:r>
      <w:r>
        <w:rPr>
          <w:spacing w:val="-2"/>
        </w:rPr>
        <w:t>a</w:t>
      </w:r>
      <w:r>
        <w:t>n</w:t>
      </w:r>
      <w:r>
        <w:rPr>
          <w:spacing w:val="39"/>
        </w:rPr>
        <w:t xml:space="preserve"> </w:t>
      </w:r>
      <w:r>
        <w:rPr>
          <w:spacing w:val="1"/>
        </w:rPr>
        <w:t>aud</w:t>
      </w:r>
      <w:r>
        <w:rPr>
          <w:spacing w:val="-1"/>
        </w:rPr>
        <w:t>i</w:t>
      </w:r>
      <w:r>
        <w:rPr>
          <w:spacing w:val="-2"/>
        </w:rPr>
        <w:t>t</w:t>
      </w:r>
      <w:r>
        <w:t>,</w:t>
      </w:r>
      <w:r>
        <w:rPr>
          <w:spacing w:val="38"/>
        </w:rPr>
        <w:t xml:space="preserve"> </w:t>
      </w:r>
      <w:r>
        <w:t>f</w:t>
      </w:r>
      <w:r>
        <w:rPr>
          <w:spacing w:val="1"/>
        </w:rPr>
        <w:t>ee</w:t>
      </w:r>
      <w:r>
        <w:t>d</w:t>
      </w:r>
      <w:r>
        <w:rPr>
          <w:spacing w:val="39"/>
        </w:rPr>
        <w:t xml:space="preserve"> </w:t>
      </w:r>
      <w:r>
        <w:rPr>
          <w:spacing w:val="-2"/>
        </w:rPr>
        <w:t>b</w:t>
      </w:r>
      <w:r>
        <w:rPr>
          <w:spacing w:val="1"/>
        </w:rPr>
        <w:t>u</w:t>
      </w:r>
      <w:r>
        <w:t>s</w:t>
      </w:r>
      <w:r>
        <w:rPr>
          <w:spacing w:val="-1"/>
        </w:rPr>
        <w:t>i</w:t>
      </w:r>
      <w:r>
        <w:rPr>
          <w:spacing w:val="1"/>
        </w:rPr>
        <w:t>ne</w:t>
      </w:r>
      <w:r>
        <w:t>ss</w:t>
      </w:r>
      <w:r>
        <w:rPr>
          <w:spacing w:val="38"/>
        </w:rPr>
        <w:t xml:space="preserve"> </w:t>
      </w:r>
      <w:r>
        <w:t>c</w:t>
      </w:r>
      <w:r>
        <w:rPr>
          <w:spacing w:val="-2"/>
        </w:rPr>
        <w:t>o</w:t>
      </w:r>
      <w:r>
        <w:rPr>
          <w:spacing w:val="1"/>
        </w:rPr>
        <w:t>mp</w:t>
      </w:r>
      <w:r>
        <w:rPr>
          <w:spacing w:val="-3"/>
        </w:rPr>
        <w:t>l</w:t>
      </w:r>
      <w:r>
        <w:rPr>
          <w:spacing w:val="-1"/>
        </w:rPr>
        <w:t>i</w:t>
      </w:r>
      <w:r>
        <w:rPr>
          <w:spacing w:val="1"/>
        </w:rPr>
        <w:t>an</w:t>
      </w:r>
      <w:r>
        <w:t>ce</w:t>
      </w:r>
      <w:r>
        <w:rPr>
          <w:spacing w:val="39"/>
        </w:rPr>
        <w:t xml:space="preserve"> </w:t>
      </w:r>
      <w:r>
        <w:rPr>
          <w:spacing w:val="-3"/>
        </w:rPr>
        <w:t>w</w:t>
      </w:r>
      <w:r>
        <w:rPr>
          <w:spacing w:val="-1"/>
        </w:rPr>
        <w:t>i</w:t>
      </w:r>
      <w:r>
        <w:t>th</w:t>
      </w:r>
      <w:r>
        <w:rPr>
          <w:spacing w:val="39"/>
        </w:rPr>
        <w:t xml:space="preserve"> </w:t>
      </w:r>
      <w:r>
        <w:t>A</w:t>
      </w:r>
      <w:r>
        <w:rPr>
          <w:spacing w:val="-1"/>
        </w:rPr>
        <w:t>r</w:t>
      </w:r>
      <w:r>
        <w:t>t</w:t>
      </w:r>
      <w:r>
        <w:rPr>
          <w:spacing w:val="-1"/>
        </w:rPr>
        <w:t>i</w:t>
      </w:r>
      <w:r>
        <w:t>c</w:t>
      </w:r>
      <w:r>
        <w:rPr>
          <w:spacing w:val="-1"/>
        </w:rPr>
        <w:t>l</w:t>
      </w:r>
      <w:r>
        <w:t>e</w:t>
      </w:r>
      <w:r>
        <w:rPr>
          <w:spacing w:val="39"/>
        </w:rPr>
        <w:t xml:space="preserve"> </w:t>
      </w:r>
      <w:r>
        <w:t>6</w:t>
      </w:r>
      <w:r>
        <w:rPr>
          <w:spacing w:val="39"/>
        </w:rPr>
        <w:t xml:space="preserve"> </w:t>
      </w:r>
      <w:r>
        <w:rPr>
          <w:spacing w:val="1"/>
        </w:rPr>
        <w:t>o</w:t>
      </w:r>
      <w:r>
        <w:t>f</w:t>
      </w:r>
      <w:r>
        <w:rPr>
          <w:spacing w:val="38"/>
        </w:rPr>
        <w:t xml:space="preserve"> </w:t>
      </w:r>
      <w:r>
        <w:t>EC</w:t>
      </w:r>
      <w:r>
        <w:rPr>
          <w:w w:val="99"/>
        </w:rPr>
        <w:t xml:space="preserve"> </w:t>
      </w:r>
      <w:r>
        <w:rPr>
          <w:spacing w:val="-1"/>
        </w:rPr>
        <w:t>R</w:t>
      </w:r>
      <w:r>
        <w:rPr>
          <w:spacing w:val="1"/>
        </w:rPr>
        <w:t>e</w:t>
      </w:r>
      <w:r>
        <w:rPr>
          <w:spacing w:val="-2"/>
        </w:rPr>
        <w:t>g</w:t>
      </w:r>
      <w:r>
        <w:rPr>
          <w:spacing w:val="1"/>
        </w:rPr>
        <w:t>u</w:t>
      </w:r>
      <w:r>
        <w:rPr>
          <w:spacing w:val="-1"/>
        </w:rPr>
        <w:t>l</w:t>
      </w:r>
      <w:r>
        <w:rPr>
          <w:spacing w:val="1"/>
        </w:rPr>
        <w:t>a</w:t>
      </w:r>
      <w:r>
        <w:t>t</w:t>
      </w:r>
      <w:r>
        <w:rPr>
          <w:spacing w:val="-1"/>
        </w:rPr>
        <w:t>i</w:t>
      </w:r>
      <w:r>
        <w:rPr>
          <w:spacing w:val="1"/>
        </w:rPr>
        <w:t>o</w:t>
      </w:r>
      <w:r>
        <w:t>n</w:t>
      </w:r>
      <w:r>
        <w:rPr>
          <w:spacing w:val="-6"/>
        </w:rPr>
        <w:t xml:space="preserve"> </w:t>
      </w:r>
      <w:r>
        <w:rPr>
          <w:spacing w:val="-2"/>
        </w:rPr>
        <w:t>1</w:t>
      </w:r>
      <w:r>
        <w:rPr>
          <w:spacing w:val="1"/>
        </w:rPr>
        <w:t>83</w:t>
      </w:r>
      <w:r>
        <w:rPr>
          <w:spacing w:val="-2"/>
        </w:rPr>
        <w:t>/</w:t>
      </w:r>
      <w:r>
        <w:rPr>
          <w:spacing w:val="1"/>
        </w:rPr>
        <w:t>2</w:t>
      </w:r>
      <w:r>
        <w:rPr>
          <w:spacing w:val="-2"/>
        </w:rPr>
        <w:t>0</w:t>
      </w:r>
      <w:r>
        <w:rPr>
          <w:spacing w:val="1"/>
        </w:rPr>
        <w:t>0</w:t>
      </w:r>
      <w:r>
        <w:t>5</w:t>
      </w:r>
      <w:r>
        <w:rPr>
          <w:spacing w:val="-7"/>
        </w:rPr>
        <w:t xml:space="preserve"> </w:t>
      </w:r>
      <w:r>
        <w:rPr>
          <w:spacing w:val="-2"/>
        </w:rPr>
        <w:t>h</w:t>
      </w:r>
      <w:r>
        <w:rPr>
          <w:spacing w:val="1"/>
        </w:rPr>
        <w:t>a</w:t>
      </w:r>
      <w:r>
        <w:rPr>
          <w:spacing w:val="-3"/>
        </w:rPr>
        <w:t>v</w:t>
      </w:r>
      <w:r>
        <w:rPr>
          <w:spacing w:val="-1"/>
        </w:rPr>
        <w:t>i</w:t>
      </w:r>
      <w:r>
        <w:rPr>
          <w:spacing w:val="1"/>
        </w:rPr>
        <w:t>n</w:t>
      </w:r>
      <w:r>
        <w:t>g</w:t>
      </w:r>
      <w:r>
        <w:rPr>
          <w:spacing w:val="-8"/>
        </w:rPr>
        <w:t xml:space="preserve"> </w:t>
      </w:r>
      <w:r>
        <w:rPr>
          <w:spacing w:val="-1"/>
        </w:rPr>
        <w:t>r</w:t>
      </w:r>
      <w:r>
        <w:rPr>
          <w:spacing w:val="1"/>
        </w:rPr>
        <w:t>e</w:t>
      </w:r>
      <w:r>
        <w:rPr>
          <w:spacing w:val="-2"/>
        </w:rPr>
        <w:t>g</w:t>
      </w:r>
      <w:r>
        <w:rPr>
          <w:spacing w:val="1"/>
        </w:rPr>
        <w:t>a</w:t>
      </w:r>
      <w:r>
        <w:rPr>
          <w:spacing w:val="-1"/>
        </w:rPr>
        <w:t>r</w:t>
      </w:r>
      <w:r>
        <w:t>d</w:t>
      </w:r>
      <w:r>
        <w:rPr>
          <w:spacing w:val="-5"/>
        </w:rPr>
        <w:t xml:space="preserve"> </w:t>
      </w:r>
      <w:r>
        <w:t>to</w:t>
      </w:r>
      <w:r>
        <w:rPr>
          <w:spacing w:val="-6"/>
        </w:rPr>
        <w:t xml:space="preserve"> </w:t>
      </w:r>
      <w:r>
        <w:t>t</w:t>
      </w:r>
      <w:r>
        <w:rPr>
          <w:spacing w:val="1"/>
        </w:rPr>
        <w:t>h</w:t>
      </w:r>
      <w:r>
        <w:t>e</w:t>
      </w:r>
      <w:r>
        <w:rPr>
          <w:spacing w:val="-7"/>
        </w:rPr>
        <w:t xml:space="preserve"> </w:t>
      </w:r>
      <w:r>
        <w:rPr>
          <w:spacing w:val="1"/>
        </w:rPr>
        <w:t>na</w:t>
      </w:r>
      <w:r>
        <w:rPr>
          <w:spacing w:val="-2"/>
        </w:rPr>
        <w:t>t</w:t>
      </w:r>
      <w:r>
        <w:rPr>
          <w:spacing w:val="1"/>
        </w:rPr>
        <w:t>u</w:t>
      </w:r>
      <w:r>
        <w:rPr>
          <w:spacing w:val="-1"/>
        </w:rPr>
        <w:t>r</w:t>
      </w:r>
      <w:r>
        <w:t>e</w:t>
      </w:r>
      <w:r>
        <w:rPr>
          <w:spacing w:val="-6"/>
        </w:rPr>
        <w:t xml:space="preserve"> </w:t>
      </w:r>
      <w:r>
        <w:rPr>
          <w:spacing w:val="1"/>
        </w:rPr>
        <w:t>a</w:t>
      </w:r>
      <w:r>
        <w:rPr>
          <w:spacing w:val="-2"/>
        </w:rPr>
        <w:t>n</w:t>
      </w:r>
      <w:r>
        <w:t>d</w:t>
      </w:r>
      <w:r>
        <w:rPr>
          <w:spacing w:val="-5"/>
        </w:rPr>
        <w:t xml:space="preserve"> </w:t>
      </w:r>
      <w:r>
        <w:t>s</w:t>
      </w:r>
      <w:r>
        <w:rPr>
          <w:spacing w:val="-1"/>
        </w:rPr>
        <w:t>i</w:t>
      </w:r>
      <w:r>
        <w:rPr>
          <w:spacing w:val="-3"/>
        </w:rPr>
        <w:t>z</w:t>
      </w:r>
      <w:r>
        <w:t>e</w:t>
      </w:r>
      <w:r>
        <w:rPr>
          <w:spacing w:val="-6"/>
        </w:rPr>
        <w:t xml:space="preserve"> </w:t>
      </w:r>
      <w:r>
        <w:rPr>
          <w:spacing w:val="-2"/>
        </w:rPr>
        <w:t>o</w:t>
      </w:r>
      <w:r>
        <w:t>f</w:t>
      </w:r>
      <w:r>
        <w:rPr>
          <w:spacing w:val="-4"/>
        </w:rPr>
        <w:t xml:space="preserve"> </w:t>
      </w:r>
      <w:r>
        <w:rPr>
          <w:spacing w:val="-2"/>
        </w:rPr>
        <w:t>t</w:t>
      </w:r>
      <w:r>
        <w:rPr>
          <w:spacing w:val="1"/>
        </w:rPr>
        <w:t>h</w:t>
      </w:r>
      <w:r>
        <w:t>e</w:t>
      </w:r>
      <w:r>
        <w:rPr>
          <w:spacing w:val="-7"/>
        </w:rPr>
        <w:t xml:space="preserve"> </w:t>
      </w:r>
      <w:r>
        <w:rPr>
          <w:spacing w:val="1"/>
        </w:rPr>
        <w:t>bu</w:t>
      </w:r>
      <w:r>
        <w:rPr>
          <w:spacing w:val="-3"/>
        </w:rPr>
        <w:t>s</w:t>
      </w:r>
      <w:r>
        <w:rPr>
          <w:spacing w:val="-1"/>
        </w:rPr>
        <w:t>i</w:t>
      </w:r>
      <w:r>
        <w:rPr>
          <w:spacing w:val="1"/>
        </w:rPr>
        <w:t>ne</w:t>
      </w:r>
      <w:r>
        <w:t>ss.</w:t>
      </w:r>
    </w:p>
    <w:p w:rsidR="000E1F23" w:rsidRDefault="000E1F23">
      <w:pPr>
        <w:spacing w:before="16" w:line="260" w:lineRule="exact"/>
        <w:rPr>
          <w:sz w:val="26"/>
          <w:szCs w:val="26"/>
        </w:rPr>
      </w:pPr>
    </w:p>
    <w:p w:rsidR="000E1F23" w:rsidRDefault="00C04411">
      <w:pPr>
        <w:pStyle w:val="BodyText"/>
        <w:ind w:left="112" w:right="5259"/>
        <w:jc w:val="both"/>
      </w:pPr>
      <w:r>
        <w:t>Ass</w:t>
      </w:r>
      <w:r>
        <w:rPr>
          <w:spacing w:val="1"/>
        </w:rPr>
        <w:t>e</w:t>
      </w:r>
      <w:r>
        <w:t>ss</w:t>
      </w:r>
      <w:r>
        <w:rPr>
          <w:spacing w:val="-8"/>
        </w:rPr>
        <w:t xml:space="preserve"> </w:t>
      </w:r>
      <w:r>
        <w:t>t</w:t>
      </w:r>
      <w:r>
        <w:rPr>
          <w:spacing w:val="-2"/>
        </w:rPr>
        <w:t>h</w:t>
      </w:r>
      <w:r>
        <w:t>e</w:t>
      </w:r>
      <w:r>
        <w:rPr>
          <w:spacing w:val="-7"/>
        </w:rPr>
        <w:t xml:space="preserve"> </w:t>
      </w:r>
      <w:r>
        <w:rPr>
          <w:spacing w:val="-1"/>
        </w:rPr>
        <w:t>i</w:t>
      </w:r>
      <w:r>
        <w:rPr>
          <w:spacing w:val="-2"/>
        </w:rPr>
        <w:t>d</w:t>
      </w:r>
      <w:r>
        <w:rPr>
          <w:spacing w:val="1"/>
        </w:rPr>
        <w:t>en</w:t>
      </w:r>
      <w:r>
        <w:t>t</w:t>
      </w:r>
      <w:r>
        <w:rPr>
          <w:spacing w:val="-3"/>
        </w:rPr>
        <w:t>i</w:t>
      </w:r>
      <w:r>
        <w:rPr>
          <w:spacing w:val="2"/>
        </w:rPr>
        <w:t>f</w:t>
      </w:r>
      <w:r>
        <w:rPr>
          <w:spacing w:val="-1"/>
        </w:rPr>
        <w:t>i</w:t>
      </w:r>
      <w:r>
        <w:t>c</w:t>
      </w:r>
      <w:r>
        <w:rPr>
          <w:spacing w:val="-2"/>
        </w:rPr>
        <w:t>a</w:t>
      </w:r>
      <w:r>
        <w:t>t</w:t>
      </w:r>
      <w:r>
        <w:rPr>
          <w:spacing w:val="-1"/>
        </w:rPr>
        <w:t>i</w:t>
      </w:r>
      <w:r>
        <w:rPr>
          <w:spacing w:val="-2"/>
        </w:rPr>
        <w:t>o</w:t>
      </w:r>
      <w:r>
        <w:t>n</w:t>
      </w:r>
      <w:r>
        <w:rPr>
          <w:spacing w:val="-7"/>
        </w:rPr>
        <w:t xml:space="preserve"> </w:t>
      </w:r>
      <w:r>
        <w:rPr>
          <w:spacing w:val="-2"/>
        </w:rPr>
        <w:t>o</w:t>
      </w:r>
      <w:r>
        <w:t>f</w:t>
      </w:r>
      <w:r>
        <w:rPr>
          <w:spacing w:val="-7"/>
        </w:rPr>
        <w:t xml:space="preserve"> </w:t>
      </w:r>
      <w:r>
        <w:t>f</w:t>
      </w:r>
      <w:r>
        <w:rPr>
          <w:spacing w:val="1"/>
        </w:rPr>
        <w:t>e</w:t>
      </w:r>
      <w:r>
        <w:rPr>
          <w:spacing w:val="-2"/>
        </w:rPr>
        <w:t>e</w:t>
      </w:r>
      <w:r>
        <w:t>d</w:t>
      </w:r>
      <w:r>
        <w:rPr>
          <w:spacing w:val="-7"/>
        </w:rPr>
        <w:t xml:space="preserve"> </w:t>
      </w:r>
      <w:r>
        <w:t>s</w:t>
      </w:r>
      <w:r>
        <w:rPr>
          <w:spacing w:val="-2"/>
        </w:rPr>
        <w:t>a</w:t>
      </w:r>
      <w:r>
        <w:t>f</w:t>
      </w:r>
      <w:r>
        <w:rPr>
          <w:spacing w:val="1"/>
        </w:rPr>
        <w:t>e</w:t>
      </w:r>
      <w:r>
        <w:t>ty</w:t>
      </w:r>
      <w:r>
        <w:rPr>
          <w:spacing w:val="-9"/>
        </w:rPr>
        <w:t xml:space="preserve"> </w:t>
      </w:r>
      <w:r>
        <w:rPr>
          <w:spacing w:val="1"/>
        </w:rPr>
        <w:t>ha</w:t>
      </w:r>
      <w:r>
        <w:rPr>
          <w:spacing w:val="-3"/>
        </w:rPr>
        <w:t>z</w:t>
      </w:r>
      <w:r>
        <w:rPr>
          <w:spacing w:val="1"/>
        </w:rPr>
        <w:t>a</w:t>
      </w:r>
      <w:r>
        <w:rPr>
          <w:spacing w:val="-1"/>
        </w:rPr>
        <w:t>r</w:t>
      </w:r>
      <w:r>
        <w:rPr>
          <w:spacing w:val="-2"/>
        </w:rPr>
        <w:t>d</w:t>
      </w:r>
      <w:r>
        <w:t>s.</w:t>
      </w:r>
    </w:p>
    <w:p w:rsidR="000E1F23" w:rsidRDefault="000E1F23">
      <w:pPr>
        <w:spacing w:before="14" w:line="260" w:lineRule="exact"/>
        <w:rPr>
          <w:sz w:val="26"/>
          <w:szCs w:val="26"/>
        </w:rPr>
      </w:pPr>
    </w:p>
    <w:p w:rsidR="000E1F23" w:rsidRDefault="00C04411">
      <w:pPr>
        <w:pStyle w:val="BodyText"/>
        <w:spacing w:line="480" w:lineRule="auto"/>
        <w:ind w:left="112" w:right="2336"/>
      </w:pPr>
      <w:r>
        <w:t>Ass</w:t>
      </w:r>
      <w:r>
        <w:rPr>
          <w:spacing w:val="1"/>
        </w:rPr>
        <w:t>e</w:t>
      </w:r>
      <w:r>
        <w:t>ss</w:t>
      </w:r>
      <w:r>
        <w:rPr>
          <w:spacing w:val="-8"/>
        </w:rPr>
        <w:t xml:space="preserve"> </w:t>
      </w:r>
      <w:r>
        <w:t>t</w:t>
      </w:r>
      <w:r>
        <w:rPr>
          <w:spacing w:val="-2"/>
        </w:rPr>
        <w:t>h</w:t>
      </w:r>
      <w:r>
        <w:t>e</w:t>
      </w:r>
      <w:r>
        <w:rPr>
          <w:spacing w:val="-7"/>
        </w:rPr>
        <w:t xml:space="preserve"> </w:t>
      </w:r>
      <w:r>
        <w:t>c</w:t>
      </w:r>
      <w:r>
        <w:rPr>
          <w:spacing w:val="-1"/>
        </w:rPr>
        <w:t>ri</w:t>
      </w:r>
      <w:r>
        <w:t>t</w:t>
      </w:r>
      <w:r>
        <w:rPr>
          <w:spacing w:val="-1"/>
        </w:rPr>
        <w:t>i</w:t>
      </w:r>
      <w:r>
        <w:t>c</w:t>
      </w:r>
      <w:r>
        <w:rPr>
          <w:spacing w:val="1"/>
        </w:rPr>
        <w:t>a</w:t>
      </w:r>
      <w:r>
        <w:t>l</w:t>
      </w:r>
      <w:r>
        <w:rPr>
          <w:spacing w:val="-7"/>
        </w:rPr>
        <w:t xml:space="preserve"> </w:t>
      </w:r>
      <w:r>
        <w:t>c</w:t>
      </w:r>
      <w:r>
        <w:rPr>
          <w:spacing w:val="-2"/>
        </w:rPr>
        <w:t>o</w:t>
      </w:r>
      <w:r>
        <w:rPr>
          <w:spacing w:val="1"/>
        </w:rPr>
        <w:t>n</w:t>
      </w:r>
      <w:r>
        <w:rPr>
          <w:spacing w:val="-2"/>
        </w:rPr>
        <w:t>t</w:t>
      </w:r>
      <w:r>
        <w:rPr>
          <w:spacing w:val="-1"/>
        </w:rPr>
        <w:t>r</w:t>
      </w:r>
      <w:r>
        <w:rPr>
          <w:spacing w:val="1"/>
        </w:rPr>
        <w:t>o</w:t>
      </w:r>
      <w:r>
        <w:t>l</w:t>
      </w:r>
      <w:r>
        <w:rPr>
          <w:spacing w:val="-7"/>
        </w:rPr>
        <w:t xml:space="preserve"> </w:t>
      </w:r>
      <w:r>
        <w:rPr>
          <w:spacing w:val="1"/>
        </w:rPr>
        <w:t>po</w:t>
      </w:r>
      <w:r>
        <w:rPr>
          <w:spacing w:val="-1"/>
        </w:rPr>
        <w:t>i</w:t>
      </w:r>
      <w:r>
        <w:rPr>
          <w:spacing w:val="1"/>
        </w:rPr>
        <w:t>n</w:t>
      </w:r>
      <w:r>
        <w:t>ts</w:t>
      </w:r>
      <w:r>
        <w:rPr>
          <w:spacing w:val="-8"/>
        </w:rPr>
        <w:t xml:space="preserve"> </w:t>
      </w:r>
      <w:r>
        <w:rPr>
          <w:spacing w:val="-1"/>
        </w:rPr>
        <w:t>(CC</w:t>
      </w:r>
      <w:r>
        <w:t>P)</w:t>
      </w:r>
      <w:r>
        <w:rPr>
          <w:spacing w:val="-8"/>
        </w:rPr>
        <w:t xml:space="preserve"> </w:t>
      </w:r>
      <w:r>
        <w:rPr>
          <w:spacing w:val="-2"/>
        </w:rPr>
        <w:t>a</w:t>
      </w:r>
      <w:r>
        <w:rPr>
          <w:spacing w:val="1"/>
        </w:rPr>
        <w:t>n</w:t>
      </w:r>
      <w:r>
        <w:t>d</w:t>
      </w:r>
      <w:r>
        <w:rPr>
          <w:spacing w:val="-9"/>
        </w:rPr>
        <w:t xml:space="preserve"> </w:t>
      </w:r>
      <w:r>
        <w:rPr>
          <w:spacing w:val="-2"/>
        </w:rPr>
        <w:t>a</w:t>
      </w:r>
      <w:r>
        <w:rPr>
          <w:spacing w:val="1"/>
        </w:rPr>
        <w:t>pp</w:t>
      </w:r>
      <w:r>
        <w:rPr>
          <w:spacing w:val="-1"/>
        </w:rPr>
        <w:t>r</w:t>
      </w:r>
      <w:r>
        <w:rPr>
          <w:spacing w:val="1"/>
        </w:rPr>
        <w:t>op</w:t>
      </w:r>
      <w:r>
        <w:rPr>
          <w:spacing w:val="-1"/>
        </w:rPr>
        <w:t>ri</w:t>
      </w:r>
      <w:r>
        <w:rPr>
          <w:spacing w:val="1"/>
        </w:rPr>
        <w:t>a</w:t>
      </w:r>
      <w:r>
        <w:rPr>
          <w:spacing w:val="-2"/>
        </w:rPr>
        <w:t>t</w:t>
      </w:r>
      <w:r>
        <w:t>e</w:t>
      </w:r>
      <w:r>
        <w:rPr>
          <w:spacing w:val="-6"/>
        </w:rPr>
        <w:t xml:space="preserve"> </w:t>
      </w:r>
      <w:r>
        <w:t>c</w:t>
      </w:r>
      <w:r>
        <w:rPr>
          <w:spacing w:val="-1"/>
        </w:rPr>
        <w:t>ri</w:t>
      </w:r>
      <w:r>
        <w:t>t</w:t>
      </w:r>
      <w:r>
        <w:rPr>
          <w:spacing w:val="-1"/>
        </w:rPr>
        <w:t>i</w:t>
      </w:r>
      <w:r>
        <w:t>c</w:t>
      </w:r>
      <w:r>
        <w:rPr>
          <w:spacing w:val="1"/>
        </w:rPr>
        <w:t>a</w:t>
      </w:r>
      <w:r>
        <w:t>l</w:t>
      </w:r>
      <w:r>
        <w:rPr>
          <w:spacing w:val="-8"/>
        </w:rPr>
        <w:t xml:space="preserve"> </w:t>
      </w:r>
      <w:r>
        <w:rPr>
          <w:spacing w:val="-1"/>
        </w:rPr>
        <w:t>li</w:t>
      </w:r>
      <w:r>
        <w:rPr>
          <w:spacing w:val="1"/>
        </w:rPr>
        <w:t>m</w:t>
      </w:r>
      <w:r>
        <w:rPr>
          <w:spacing w:val="-1"/>
        </w:rPr>
        <w:t>i</w:t>
      </w:r>
      <w:r>
        <w:t>t</w:t>
      </w:r>
      <w:r>
        <w:rPr>
          <w:spacing w:val="-3"/>
        </w:rPr>
        <w:t>s</w:t>
      </w:r>
      <w:r>
        <w:t>.</w:t>
      </w:r>
      <w:r>
        <w:rPr>
          <w:w w:val="99"/>
        </w:rPr>
        <w:t xml:space="preserve"> </w:t>
      </w:r>
      <w:r>
        <w:t>Ass</w:t>
      </w:r>
      <w:r>
        <w:rPr>
          <w:spacing w:val="1"/>
        </w:rPr>
        <w:t>e</w:t>
      </w:r>
      <w:r>
        <w:t>ss</w:t>
      </w:r>
      <w:r>
        <w:rPr>
          <w:spacing w:val="-7"/>
        </w:rPr>
        <w:t xml:space="preserve"> </w:t>
      </w:r>
      <w:r>
        <w:t>t</w:t>
      </w:r>
      <w:r>
        <w:rPr>
          <w:spacing w:val="-2"/>
        </w:rPr>
        <w:t>h</w:t>
      </w:r>
      <w:r>
        <w:t>e</w:t>
      </w:r>
      <w:r>
        <w:rPr>
          <w:spacing w:val="-5"/>
        </w:rPr>
        <w:t xml:space="preserve"> </w:t>
      </w:r>
      <w:r>
        <w:t>s</w:t>
      </w:r>
      <w:r>
        <w:rPr>
          <w:spacing w:val="1"/>
        </w:rPr>
        <w:t>u</w:t>
      </w:r>
      <w:r>
        <w:rPr>
          <w:spacing w:val="-1"/>
        </w:rPr>
        <w:t>i</w:t>
      </w:r>
      <w:r>
        <w:rPr>
          <w:spacing w:val="-2"/>
        </w:rPr>
        <w:t>t</w:t>
      </w:r>
      <w:r>
        <w:rPr>
          <w:spacing w:val="1"/>
        </w:rPr>
        <w:t>ab</w:t>
      </w:r>
      <w:r>
        <w:rPr>
          <w:spacing w:val="-1"/>
        </w:rPr>
        <w:t>ili</w:t>
      </w:r>
      <w:r>
        <w:t>ty</w:t>
      </w:r>
      <w:r>
        <w:rPr>
          <w:spacing w:val="-8"/>
        </w:rPr>
        <w:t xml:space="preserve"> </w:t>
      </w:r>
      <w:r>
        <w:rPr>
          <w:spacing w:val="1"/>
        </w:rPr>
        <w:t>o</w:t>
      </w:r>
      <w:r>
        <w:t>f</w:t>
      </w:r>
      <w:r>
        <w:rPr>
          <w:spacing w:val="-3"/>
        </w:rPr>
        <w:t xml:space="preserve"> c</w:t>
      </w:r>
      <w:r>
        <w:rPr>
          <w:spacing w:val="1"/>
        </w:rPr>
        <w:t>on</w:t>
      </w:r>
      <w:r>
        <w:t>t</w:t>
      </w:r>
      <w:r>
        <w:rPr>
          <w:spacing w:val="-1"/>
        </w:rPr>
        <w:t>r</w:t>
      </w:r>
      <w:r>
        <w:rPr>
          <w:spacing w:val="1"/>
        </w:rPr>
        <w:t>o</w:t>
      </w:r>
      <w:r>
        <w:rPr>
          <w:spacing w:val="-1"/>
        </w:rPr>
        <w:t>l</w:t>
      </w:r>
      <w:r>
        <w:t>s</w:t>
      </w:r>
      <w:r>
        <w:rPr>
          <w:spacing w:val="-6"/>
        </w:rPr>
        <w:t xml:space="preserve"> </w:t>
      </w:r>
      <w:r>
        <w:rPr>
          <w:spacing w:val="-3"/>
        </w:rPr>
        <w:t>i</w:t>
      </w:r>
      <w:r>
        <w:t>n</w:t>
      </w:r>
      <w:r>
        <w:rPr>
          <w:spacing w:val="-6"/>
        </w:rPr>
        <w:t xml:space="preserve"> </w:t>
      </w:r>
      <w:r>
        <w:rPr>
          <w:spacing w:val="1"/>
        </w:rPr>
        <w:t>p</w:t>
      </w:r>
      <w:r>
        <w:rPr>
          <w:spacing w:val="-1"/>
        </w:rPr>
        <w:t>l</w:t>
      </w:r>
      <w:r>
        <w:rPr>
          <w:spacing w:val="1"/>
        </w:rPr>
        <w:t>a</w:t>
      </w:r>
      <w:r>
        <w:rPr>
          <w:spacing w:val="-3"/>
        </w:rPr>
        <w:t>c</w:t>
      </w:r>
      <w:r>
        <w:t>e</w:t>
      </w:r>
      <w:r>
        <w:rPr>
          <w:spacing w:val="-5"/>
        </w:rPr>
        <w:t xml:space="preserve"> </w:t>
      </w:r>
      <w:r>
        <w:rPr>
          <w:spacing w:val="-2"/>
        </w:rPr>
        <w:t>a</w:t>
      </w:r>
      <w:r>
        <w:rPr>
          <w:spacing w:val="1"/>
        </w:rPr>
        <w:t>n</w:t>
      </w:r>
      <w:r>
        <w:t>d</w:t>
      </w:r>
      <w:r>
        <w:rPr>
          <w:spacing w:val="-7"/>
        </w:rPr>
        <w:t xml:space="preserve"> </w:t>
      </w:r>
      <w:r>
        <w:t>t</w:t>
      </w:r>
      <w:r>
        <w:rPr>
          <w:spacing w:val="1"/>
        </w:rPr>
        <w:t>he</w:t>
      </w:r>
      <w:r>
        <w:rPr>
          <w:spacing w:val="-1"/>
        </w:rPr>
        <w:t>i</w:t>
      </w:r>
      <w:r>
        <w:t>r</w:t>
      </w:r>
      <w:r>
        <w:rPr>
          <w:spacing w:val="-7"/>
        </w:rPr>
        <w:t xml:space="preserve"> </w:t>
      </w:r>
      <w:r>
        <w:rPr>
          <w:spacing w:val="-1"/>
        </w:rPr>
        <w:t>m</w:t>
      </w:r>
      <w:r>
        <w:rPr>
          <w:spacing w:val="1"/>
        </w:rPr>
        <w:t>on</w:t>
      </w:r>
      <w:r>
        <w:rPr>
          <w:spacing w:val="-1"/>
        </w:rPr>
        <w:t>i</w:t>
      </w:r>
      <w:r>
        <w:t>t</w:t>
      </w:r>
      <w:r>
        <w:rPr>
          <w:spacing w:val="1"/>
        </w:rPr>
        <w:t>o</w:t>
      </w:r>
      <w:r>
        <w:rPr>
          <w:spacing w:val="-1"/>
        </w:rPr>
        <w:t>ri</w:t>
      </w:r>
      <w:r>
        <w:rPr>
          <w:spacing w:val="1"/>
        </w:rPr>
        <w:t>n</w:t>
      </w:r>
      <w:r>
        <w:t>g</w:t>
      </w:r>
      <w:r>
        <w:rPr>
          <w:spacing w:val="-7"/>
        </w:rPr>
        <w:t xml:space="preserve"> </w:t>
      </w:r>
      <w:r>
        <w:rPr>
          <w:spacing w:val="-2"/>
        </w:rPr>
        <w:t>a</w:t>
      </w:r>
      <w:r>
        <w:t>t</w:t>
      </w:r>
      <w:r>
        <w:rPr>
          <w:spacing w:val="-5"/>
        </w:rPr>
        <w:t xml:space="preserve"> </w:t>
      </w:r>
      <w:r>
        <w:rPr>
          <w:spacing w:val="-1"/>
        </w:rPr>
        <w:t>CC</w:t>
      </w:r>
      <w:r>
        <w:t>Ps.</w:t>
      </w:r>
    </w:p>
    <w:p w:rsidR="000E1F23" w:rsidRDefault="00C04411">
      <w:pPr>
        <w:pStyle w:val="BodyText"/>
        <w:spacing w:before="8"/>
        <w:ind w:left="112"/>
      </w:pPr>
      <w:r>
        <w:t>Ass</w:t>
      </w:r>
      <w:r>
        <w:rPr>
          <w:spacing w:val="1"/>
        </w:rPr>
        <w:t>e</w:t>
      </w:r>
      <w:r>
        <w:t>ss</w:t>
      </w:r>
      <w:r>
        <w:rPr>
          <w:spacing w:val="2"/>
        </w:rPr>
        <w:t xml:space="preserve"> </w:t>
      </w:r>
      <w:r>
        <w:t>t</w:t>
      </w:r>
      <w:r>
        <w:rPr>
          <w:spacing w:val="1"/>
        </w:rPr>
        <w:t>h</w:t>
      </w:r>
      <w:r>
        <w:t>e</w:t>
      </w:r>
      <w:r>
        <w:rPr>
          <w:spacing w:val="4"/>
        </w:rPr>
        <w:t xml:space="preserve"> </w:t>
      </w:r>
      <w:r>
        <w:rPr>
          <w:spacing w:val="-3"/>
        </w:rPr>
        <w:t>v</w:t>
      </w:r>
      <w:r>
        <w:rPr>
          <w:spacing w:val="1"/>
        </w:rPr>
        <w:t>e</w:t>
      </w:r>
      <w:r>
        <w:rPr>
          <w:spacing w:val="-1"/>
        </w:rPr>
        <w:t>ri</w:t>
      </w:r>
      <w:r>
        <w:rPr>
          <w:spacing w:val="2"/>
        </w:rPr>
        <w:t>f</w:t>
      </w:r>
      <w:r>
        <w:rPr>
          <w:spacing w:val="-1"/>
        </w:rPr>
        <w:t>i</w:t>
      </w:r>
      <w:r>
        <w:t>c</w:t>
      </w:r>
      <w:r>
        <w:rPr>
          <w:spacing w:val="1"/>
        </w:rPr>
        <w:t>a</w:t>
      </w:r>
      <w:r>
        <w:t>t</w:t>
      </w:r>
      <w:r>
        <w:rPr>
          <w:spacing w:val="-1"/>
        </w:rPr>
        <w:t>i</w:t>
      </w:r>
      <w:r>
        <w:rPr>
          <w:spacing w:val="-2"/>
        </w:rPr>
        <w:t>o</w:t>
      </w:r>
      <w:r>
        <w:t>n</w:t>
      </w:r>
      <w:r>
        <w:rPr>
          <w:spacing w:val="1"/>
        </w:rPr>
        <w:t xml:space="preserve"> an</w:t>
      </w:r>
      <w:r>
        <w:t>d</w:t>
      </w:r>
      <w:r>
        <w:rPr>
          <w:spacing w:val="4"/>
        </w:rPr>
        <w:t xml:space="preserve"> </w:t>
      </w:r>
      <w:r>
        <w:rPr>
          <w:spacing w:val="-1"/>
        </w:rPr>
        <w:t>r</w:t>
      </w:r>
      <w:r>
        <w:rPr>
          <w:spacing w:val="1"/>
        </w:rPr>
        <w:t>e</w:t>
      </w:r>
      <w:r>
        <w:rPr>
          <w:spacing w:val="-3"/>
        </w:rPr>
        <w:t>v</w:t>
      </w:r>
      <w:r>
        <w:rPr>
          <w:spacing w:val="-1"/>
        </w:rPr>
        <w:t>i</w:t>
      </w:r>
      <w:r>
        <w:rPr>
          <w:spacing w:val="3"/>
        </w:rPr>
        <w:t>e</w:t>
      </w:r>
      <w:r>
        <w:t xml:space="preserve">w </w:t>
      </w:r>
      <w:r>
        <w:rPr>
          <w:spacing w:val="3"/>
        </w:rPr>
        <w:t>b</w:t>
      </w:r>
      <w:r>
        <w:t>y</w:t>
      </w:r>
      <w:r>
        <w:rPr>
          <w:spacing w:val="1"/>
        </w:rPr>
        <w:t xml:space="preserve"> </w:t>
      </w:r>
      <w:r>
        <w:rPr>
          <w:spacing w:val="2"/>
        </w:rPr>
        <w:t>f</w:t>
      </w:r>
      <w:r>
        <w:rPr>
          <w:spacing w:val="1"/>
        </w:rPr>
        <w:t>ee</w:t>
      </w:r>
      <w:r>
        <w:t>d</w:t>
      </w:r>
      <w:r>
        <w:rPr>
          <w:spacing w:val="3"/>
        </w:rPr>
        <w:t xml:space="preserve"> </w:t>
      </w:r>
      <w:r>
        <w:rPr>
          <w:spacing w:val="-2"/>
        </w:rPr>
        <w:t>b</w:t>
      </w:r>
      <w:r>
        <w:rPr>
          <w:spacing w:val="1"/>
        </w:rPr>
        <w:t>u</w:t>
      </w:r>
      <w:r>
        <w:t>s</w:t>
      </w:r>
      <w:r>
        <w:rPr>
          <w:spacing w:val="-1"/>
        </w:rPr>
        <w:t>i</w:t>
      </w:r>
      <w:r>
        <w:rPr>
          <w:spacing w:val="1"/>
        </w:rPr>
        <w:t>ne</w:t>
      </w:r>
      <w:r>
        <w:t>ss</w:t>
      </w:r>
      <w:r>
        <w:rPr>
          <w:spacing w:val="3"/>
        </w:rPr>
        <w:t xml:space="preserve"> </w:t>
      </w:r>
      <w:r>
        <w:rPr>
          <w:spacing w:val="1"/>
        </w:rPr>
        <w:t>o</w:t>
      </w:r>
      <w:r>
        <w:rPr>
          <w:spacing w:val="-2"/>
        </w:rPr>
        <w:t>p</w:t>
      </w:r>
      <w:r>
        <w:rPr>
          <w:spacing w:val="1"/>
        </w:rPr>
        <w:t>e</w:t>
      </w:r>
      <w:r>
        <w:rPr>
          <w:spacing w:val="-1"/>
        </w:rPr>
        <w:t>r</w:t>
      </w:r>
      <w:r>
        <w:rPr>
          <w:spacing w:val="1"/>
        </w:rPr>
        <w:t>a</w:t>
      </w:r>
      <w:r>
        <w:t>t</w:t>
      </w:r>
      <w:r>
        <w:rPr>
          <w:spacing w:val="1"/>
        </w:rPr>
        <w:t>o</w:t>
      </w:r>
      <w:r>
        <w:rPr>
          <w:spacing w:val="-1"/>
        </w:rPr>
        <w:t>r</w:t>
      </w:r>
      <w:r>
        <w:t>s</w:t>
      </w:r>
      <w:r>
        <w:rPr>
          <w:spacing w:val="3"/>
        </w:rPr>
        <w:t xml:space="preserve"> </w:t>
      </w:r>
      <w:r>
        <w:rPr>
          <w:spacing w:val="-2"/>
        </w:rPr>
        <w:t>o</w:t>
      </w:r>
      <w:r>
        <w:t>f</w:t>
      </w:r>
      <w:r>
        <w:rPr>
          <w:spacing w:val="6"/>
        </w:rPr>
        <w:t xml:space="preserve"> </w:t>
      </w:r>
      <w:r>
        <w:rPr>
          <w:spacing w:val="-2"/>
        </w:rPr>
        <w:t>p</w:t>
      </w:r>
      <w:r>
        <w:rPr>
          <w:spacing w:val="-1"/>
        </w:rPr>
        <w:t>r</w:t>
      </w:r>
      <w:r>
        <w:rPr>
          <w:spacing w:val="1"/>
        </w:rPr>
        <w:t>o</w:t>
      </w:r>
      <w:r>
        <w:t>c</w:t>
      </w:r>
      <w:r>
        <w:rPr>
          <w:spacing w:val="1"/>
        </w:rPr>
        <w:t>edu</w:t>
      </w:r>
      <w:r>
        <w:rPr>
          <w:spacing w:val="-1"/>
        </w:rPr>
        <w:t>r</w:t>
      </w:r>
      <w:r>
        <w:rPr>
          <w:spacing w:val="1"/>
        </w:rPr>
        <w:t>e</w:t>
      </w:r>
      <w:r>
        <w:t>s</w:t>
      </w:r>
      <w:r>
        <w:rPr>
          <w:spacing w:val="3"/>
        </w:rPr>
        <w:t xml:space="preserve"> </w:t>
      </w:r>
      <w:r>
        <w:rPr>
          <w:spacing w:val="-2"/>
        </w:rPr>
        <w:t>b</w:t>
      </w:r>
      <w:r>
        <w:rPr>
          <w:spacing w:val="1"/>
        </w:rPr>
        <w:t>a</w:t>
      </w:r>
      <w:r>
        <w:t>s</w:t>
      </w:r>
      <w:r>
        <w:rPr>
          <w:spacing w:val="1"/>
        </w:rPr>
        <w:t>e</w:t>
      </w:r>
      <w:r>
        <w:t>d</w:t>
      </w:r>
      <w:r>
        <w:rPr>
          <w:spacing w:val="4"/>
        </w:rPr>
        <w:t xml:space="preserve"> </w:t>
      </w:r>
      <w:r>
        <w:rPr>
          <w:spacing w:val="-2"/>
        </w:rPr>
        <w:t>o</w:t>
      </w:r>
      <w:r>
        <w:t>n</w:t>
      </w:r>
      <w:r>
        <w:rPr>
          <w:spacing w:val="4"/>
        </w:rPr>
        <w:t xml:space="preserve"> </w:t>
      </w:r>
      <w:r>
        <w:rPr>
          <w:spacing w:val="-1"/>
        </w:rPr>
        <w:t>H</w:t>
      </w:r>
      <w:r>
        <w:t>A</w:t>
      </w:r>
      <w:r>
        <w:rPr>
          <w:spacing w:val="-1"/>
        </w:rPr>
        <w:t>CC</w:t>
      </w:r>
      <w:r>
        <w:t>P</w:t>
      </w:r>
      <w:r>
        <w:rPr>
          <w:w w:val="99"/>
        </w:rPr>
        <w:t xml:space="preserve"> </w:t>
      </w:r>
      <w:r>
        <w:rPr>
          <w:spacing w:val="1"/>
        </w:rPr>
        <w:t>p</w:t>
      </w:r>
      <w:r>
        <w:rPr>
          <w:spacing w:val="-1"/>
        </w:rPr>
        <w:t>ri</w:t>
      </w:r>
      <w:r>
        <w:rPr>
          <w:spacing w:val="1"/>
        </w:rPr>
        <w:t>n</w:t>
      </w:r>
      <w:r>
        <w:t>c</w:t>
      </w:r>
      <w:r>
        <w:rPr>
          <w:spacing w:val="-1"/>
        </w:rPr>
        <w:t>i</w:t>
      </w:r>
      <w:r>
        <w:rPr>
          <w:spacing w:val="1"/>
        </w:rPr>
        <w:t>p</w:t>
      </w:r>
      <w:r>
        <w:rPr>
          <w:spacing w:val="-1"/>
        </w:rPr>
        <w:t>l</w:t>
      </w:r>
      <w:r>
        <w:rPr>
          <w:spacing w:val="1"/>
        </w:rPr>
        <w:t>e</w:t>
      </w:r>
      <w:r>
        <w:t>s.</w:t>
      </w:r>
    </w:p>
    <w:p w:rsidR="000E1F23" w:rsidRDefault="000E1F23">
      <w:pPr>
        <w:spacing w:before="16" w:line="260" w:lineRule="exact"/>
        <w:rPr>
          <w:sz w:val="26"/>
          <w:szCs w:val="26"/>
        </w:rPr>
      </w:pPr>
    </w:p>
    <w:p w:rsidR="000E1F23" w:rsidRDefault="00C04411">
      <w:pPr>
        <w:pStyle w:val="BodyText"/>
        <w:ind w:left="112" w:right="120"/>
      </w:pPr>
      <w:r>
        <w:rPr>
          <w:spacing w:val="2"/>
        </w:rPr>
        <w:t>T</w:t>
      </w:r>
      <w:r>
        <w:t xml:space="preserve">o </w:t>
      </w:r>
      <w:r>
        <w:rPr>
          <w:spacing w:val="13"/>
        </w:rPr>
        <w:t xml:space="preserve"> </w:t>
      </w:r>
      <w:r>
        <w:rPr>
          <w:spacing w:val="1"/>
        </w:rPr>
        <w:t>p</w:t>
      </w:r>
      <w:r>
        <w:rPr>
          <w:spacing w:val="-1"/>
        </w:rPr>
        <w:t>r</w:t>
      </w:r>
      <w:r>
        <w:rPr>
          <w:spacing w:val="-2"/>
        </w:rPr>
        <w:t>o</w:t>
      </w:r>
      <w:r>
        <w:rPr>
          <w:spacing w:val="1"/>
        </w:rPr>
        <w:t>mo</w:t>
      </w:r>
      <w:r>
        <w:rPr>
          <w:spacing w:val="-2"/>
        </w:rPr>
        <w:t>t</w:t>
      </w:r>
      <w:r>
        <w:t xml:space="preserve">e </w:t>
      </w:r>
      <w:r>
        <w:rPr>
          <w:spacing w:val="15"/>
        </w:rPr>
        <w:t xml:space="preserve"> </w:t>
      </w:r>
      <w:r>
        <w:rPr>
          <w:spacing w:val="-2"/>
        </w:rPr>
        <w:t>a</w:t>
      </w:r>
      <w:r>
        <w:rPr>
          <w:spacing w:val="1"/>
        </w:rPr>
        <w:t>n</w:t>
      </w:r>
      <w:r>
        <w:t xml:space="preserve">d </w:t>
      </w:r>
      <w:r>
        <w:rPr>
          <w:spacing w:val="14"/>
        </w:rPr>
        <w:t xml:space="preserve"> </w:t>
      </w:r>
      <w:r>
        <w:t>s</w:t>
      </w:r>
      <w:r>
        <w:rPr>
          <w:spacing w:val="1"/>
        </w:rPr>
        <w:t>u</w:t>
      </w:r>
      <w:r>
        <w:rPr>
          <w:spacing w:val="-2"/>
        </w:rPr>
        <w:t>p</w:t>
      </w:r>
      <w:r>
        <w:rPr>
          <w:spacing w:val="1"/>
        </w:rPr>
        <w:t>po</w:t>
      </w:r>
      <w:r>
        <w:rPr>
          <w:spacing w:val="-1"/>
        </w:rPr>
        <w:t>r</w:t>
      </w:r>
      <w:r>
        <w:t xml:space="preserve">t </w:t>
      </w:r>
      <w:r>
        <w:rPr>
          <w:spacing w:val="15"/>
        </w:rPr>
        <w:t xml:space="preserve"> </w:t>
      </w:r>
      <w:r>
        <w:rPr>
          <w:spacing w:val="-2"/>
        </w:rPr>
        <w:t>t</w:t>
      </w:r>
      <w:r>
        <w:rPr>
          <w:spacing w:val="1"/>
        </w:rPr>
        <w:t>h</w:t>
      </w:r>
      <w:r>
        <w:t xml:space="preserve">e </w:t>
      </w:r>
      <w:r>
        <w:rPr>
          <w:spacing w:val="15"/>
        </w:rPr>
        <w:t xml:space="preserve"> </w:t>
      </w:r>
      <w:r>
        <w:rPr>
          <w:spacing w:val="-3"/>
        </w:rPr>
        <w:t>i</w:t>
      </w:r>
      <w:r>
        <w:rPr>
          <w:spacing w:val="1"/>
        </w:rPr>
        <w:t>mp</w:t>
      </w:r>
      <w:r>
        <w:rPr>
          <w:spacing w:val="-1"/>
        </w:rPr>
        <w:t>l</w:t>
      </w:r>
      <w:r>
        <w:rPr>
          <w:spacing w:val="-2"/>
        </w:rPr>
        <w:t>e</w:t>
      </w:r>
      <w:r>
        <w:rPr>
          <w:spacing w:val="1"/>
        </w:rPr>
        <w:t>m</w:t>
      </w:r>
      <w:r>
        <w:rPr>
          <w:spacing w:val="-2"/>
        </w:rPr>
        <w:t>e</w:t>
      </w:r>
      <w:r>
        <w:rPr>
          <w:spacing w:val="1"/>
        </w:rPr>
        <w:t>n</w:t>
      </w:r>
      <w:r>
        <w:t>t</w:t>
      </w:r>
      <w:r>
        <w:rPr>
          <w:spacing w:val="-2"/>
        </w:rPr>
        <w:t>a</w:t>
      </w:r>
      <w:r>
        <w:t>t</w:t>
      </w:r>
      <w:r>
        <w:rPr>
          <w:spacing w:val="-1"/>
        </w:rPr>
        <w:t>i</w:t>
      </w:r>
      <w:r>
        <w:rPr>
          <w:spacing w:val="1"/>
        </w:rPr>
        <w:t>o</w:t>
      </w:r>
      <w:r>
        <w:t xml:space="preserve">n </w:t>
      </w:r>
      <w:r>
        <w:rPr>
          <w:spacing w:val="16"/>
        </w:rPr>
        <w:t xml:space="preserve"> </w:t>
      </w:r>
      <w:r>
        <w:rPr>
          <w:spacing w:val="-2"/>
        </w:rPr>
        <w:t>o</w:t>
      </w:r>
      <w:r>
        <w:t xml:space="preserve">f </w:t>
      </w:r>
      <w:r>
        <w:rPr>
          <w:spacing w:val="15"/>
        </w:rPr>
        <w:t xml:space="preserve"> </w:t>
      </w:r>
      <w:r>
        <w:rPr>
          <w:spacing w:val="1"/>
        </w:rPr>
        <w:t>p</w:t>
      </w:r>
      <w:r>
        <w:rPr>
          <w:spacing w:val="-5"/>
        </w:rPr>
        <w:t>r</w:t>
      </w:r>
      <w:r>
        <w:rPr>
          <w:spacing w:val="1"/>
        </w:rPr>
        <w:t>o</w:t>
      </w:r>
      <w:r>
        <w:t>c</w:t>
      </w:r>
      <w:r>
        <w:rPr>
          <w:spacing w:val="1"/>
        </w:rPr>
        <w:t>e</w:t>
      </w:r>
      <w:r>
        <w:rPr>
          <w:spacing w:val="-2"/>
        </w:rPr>
        <w:t>d</w:t>
      </w:r>
      <w:r>
        <w:rPr>
          <w:spacing w:val="1"/>
        </w:rPr>
        <w:t>u</w:t>
      </w:r>
      <w:r>
        <w:rPr>
          <w:spacing w:val="-1"/>
        </w:rPr>
        <w:t>r</w:t>
      </w:r>
      <w:r>
        <w:rPr>
          <w:spacing w:val="1"/>
        </w:rPr>
        <w:t>e</w:t>
      </w:r>
      <w:r>
        <w:t xml:space="preserve">s </w:t>
      </w:r>
      <w:r>
        <w:rPr>
          <w:spacing w:val="14"/>
        </w:rPr>
        <w:t xml:space="preserve"> </w:t>
      </w:r>
      <w:r>
        <w:rPr>
          <w:spacing w:val="-2"/>
        </w:rPr>
        <w:t>ba</w:t>
      </w:r>
      <w:r>
        <w:t>s</w:t>
      </w:r>
      <w:r>
        <w:rPr>
          <w:spacing w:val="1"/>
        </w:rPr>
        <w:t>e</w:t>
      </w:r>
      <w:r>
        <w:t xml:space="preserve">d </w:t>
      </w:r>
      <w:r>
        <w:rPr>
          <w:spacing w:val="16"/>
        </w:rPr>
        <w:t xml:space="preserve"> </w:t>
      </w:r>
      <w:r>
        <w:rPr>
          <w:spacing w:val="-2"/>
        </w:rPr>
        <w:t>o</w:t>
      </w:r>
      <w:r>
        <w:t xml:space="preserve">n </w:t>
      </w:r>
      <w:r>
        <w:rPr>
          <w:spacing w:val="15"/>
        </w:rPr>
        <w:t xml:space="preserve"> </w:t>
      </w:r>
      <w:r>
        <w:rPr>
          <w:spacing w:val="-1"/>
        </w:rPr>
        <w:t>H</w:t>
      </w:r>
      <w:r>
        <w:t>A</w:t>
      </w:r>
      <w:r>
        <w:rPr>
          <w:spacing w:val="-1"/>
        </w:rPr>
        <w:t>CC</w:t>
      </w:r>
      <w:r>
        <w:t xml:space="preserve">P </w:t>
      </w:r>
      <w:r>
        <w:rPr>
          <w:spacing w:val="13"/>
        </w:rPr>
        <w:t xml:space="preserve"> </w:t>
      </w:r>
      <w:r>
        <w:rPr>
          <w:spacing w:val="1"/>
        </w:rPr>
        <w:t>p</w:t>
      </w:r>
      <w:r>
        <w:rPr>
          <w:spacing w:val="-1"/>
        </w:rPr>
        <w:t>ri</w:t>
      </w:r>
      <w:r>
        <w:rPr>
          <w:spacing w:val="-2"/>
        </w:rPr>
        <w:t>n</w:t>
      </w:r>
      <w:r>
        <w:t>c</w:t>
      </w:r>
      <w:r>
        <w:rPr>
          <w:spacing w:val="-1"/>
        </w:rPr>
        <w:t>i</w:t>
      </w:r>
      <w:r>
        <w:rPr>
          <w:spacing w:val="1"/>
        </w:rPr>
        <w:t>p</w:t>
      </w:r>
      <w:r>
        <w:rPr>
          <w:spacing w:val="-1"/>
        </w:rPr>
        <w:t>l</w:t>
      </w:r>
      <w:r>
        <w:rPr>
          <w:spacing w:val="1"/>
        </w:rPr>
        <w:t>e</w:t>
      </w:r>
      <w:r>
        <w:t>s</w:t>
      </w:r>
      <w:r>
        <w:rPr>
          <w:w w:val="99"/>
        </w:rPr>
        <w:t xml:space="preserve"> </w:t>
      </w:r>
      <w:r>
        <w:rPr>
          <w:spacing w:val="1"/>
        </w:rPr>
        <w:t>app</w:t>
      </w:r>
      <w:r>
        <w:rPr>
          <w:spacing w:val="-1"/>
        </w:rPr>
        <w:t>r</w:t>
      </w:r>
      <w:r>
        <w:rPr>
          <w:spacing w:val="-2"/>
        </w:rPr>
        <w:t>o</w:t>
      </w:r>
      <w:r>
        <w:rPr>
          <w:spacing w:val="1"/>
        </w:rPr>
        <w:t>p</w:t>
      </w:r>
      <w:r>
        <w:rPr>
          <w:spacing w:val="-1"/>
        </w:rPr>
        <w:t>ri</w:t>
      </w:r>
      <w:r>
        <w:rPr>
          <w:spacing w:val="1"/>
        </w:rPr>
        <w:t>a</w:t>
      </w:r>
      <w:r>
        <w:t>te</w:t>
      </w:r>
      <w:r>
        <w:rPr>
          <w:spacing w:val="-6"/>
        </w:rPr>
        <w:t xml:space="preserve"> </w:t>
      </w:r>
      <w:r>
        <w:rPr>
          <w:spacing w:val="-2"/>
        </w:rPr>
        <w:t>t</w:t>
      </w:r>
      <w:r>
        <w:t>o</w:t>
      </w:r>
      <w:r>
        <w:rPr>
          <w:spacing w:val="-5"/>
        </w:rPr>
        <w:t xml:space="preserve"> </w:t>
      </w:r>
      <w:r>
        <w:rPr>
          <w:spacing w:val="-2"/>
        </w:rPr>
        <w:t>t</w:t>
      </w:r>
      <w:r>
        <w:rPr>
          <w:spacing w:val="1"/>
        </w:rPr>
        <w:t>h</w:t>
      </w:r>
      <w:r>
        <w:t>e</w:t>
      </w:r>
      <w:r>
        <w:rPr>
          <w:spacing w:val="-6"/>
        </w:rPr>
        <w:t xml:space="preserve"> </w:t>
      </w:r>
      <w:r>
        <w:rPr>
          <w:spacing w:val="1"/>
        </w:rPr>
        <w:t>na</w:t>
      </w:r>
      <w:r>
        <w:rPr>
          <w:spacing w:val="-2"/>
        </w:rPr>
        <w:t>tu</w:t>
      </w:r>
      <w:r>
        <w:rPr>
          <w:spacing w:val="-1"/>
        </w:rPr>
        <w:t>r</w:t>
      </w:r>
      <w:r>
        <w:t>e</w:t>
      </w:r>
      <w:r>
        <w:rPr>
          <w:spacing w:val="-5"/>
        </w:rPr>
        <w:t xml:space="preserve"> </w:t>
      </w:r>
      <w:r>
        <w:rPr>
          <w:spacing w:val="1"/>
        </w:rPr>
        <w:t>an</w:t>
      </w:r>
      <w:r>
        <w:t>d</w:t>
      </w:r>
      <w:r>
        <w:rPr>
          <w:spacing w:val="-7"/>
        </w:rPr>
        <w:t xml:space="preserve"> </w:t>
      </w:r>
      <w:r>
        <w:t>s</w:t>
      </w:r>
      <w:r>
        <w:rPr>
          <w:spacing w:val="-1"/>
        </w:rPr>
        <w:t>i</w:t>
      </w:r>
      <w:r>
        <w:rPr>
          <w:spacing w:val="-3"/>
        </w:rPr>
        <w:t>z</w:t>
      </w:r>
      <w:r>
        <w:t>e</w:t>
      </w:r>
      <w:r>
        <w:rPr>
          <w:spacing w:val="-5"/>
        </w:rPr>
        <w:t xml:space="preserve"> </w:t>
      </w:r>
      <w:r>
        <w:rPr>
          <w:spacing w:val="-2"/>
        </w:rPr>
        <w:t>o</w:t>
      </w:r>
      <w:r>
        <w:t>f</w:t>
      </w:r>
      <w:r>
        <w:rPr>
          <w:spacing w:val="-3"/>
        </w:rPr>
        <w:t xml:space="preserve"> </w:t>
      </w:r>
      <w:r>
        <w:t>t</w:t>
      </w:r>
      <w:r>
        <w:rPr>
          <w:spacing w:val="-2"/>
        </w:rPr>
        <w:t>h</w:t>
      </w:r>
      <w:r>
        <w:t>e</w:t>
      </w:r>
      <w:r>
        <w:rPr>
          <w:spacing w:val="-6"/>
        </w:rPr>
        <w:t xml:space="preserve"> </w:t>
      </w:r>
      <w:r>
        <w:rPr>
          <w:spacing w:val="-2"/>
        </w:rPr>
        <w:t>b</w:t>
      </w:r>
      <w:r>
        <w:rPr>
          <w:spacing w:val="1"/>
        </w:rPr>
        <w:t>u</w:t>
      </w:r>
      <w:r>
        <w:t>s</w:t>
      </w:r>
      <w:r>
        <w:rPr>
          <w:spacing w:val="-3"/>
        </w:rPr>
        <w:t>i</w:t>
      </w:r>
      <w:r>
        <w:rPr>
          <w:spacing w:val="1"/>
        </w:rPr>
        <w:t>ne</w:t>
      </w:r>
      <w:r>
        <w:t>ss.</w:t>
      </w:r>
    </w:p>
    <w:p w:rsidR="000E1F23" w:rsidRDefault="000E1F23">
      <w:pPr>
        <w:spacing w:before="16" w:line="260" w:lineRule="exact"/>
        <w:rPr>
          <w:sz w:val="26"/>
          <w:szCs w:val="26"/>
        </w:rPr>
      </w:pPr>
    </w:p>
    <w:p w:rsidR="000E1F23" w:rsidRDefault="00C04411">
      <w:pPr>
        <w:pStyle w:val="BodyText"/>
        <w:ind w:left="112" w:right="123"/>
      </w:pPr>
      <w:r>
        <w:t>E</w:t>
      </w:r>
      <w:r>
        <w:rPr>
          <w:spacing w:val="-3"/>
        </w:rPr>
        <w:t>x</w:t>
      </w:r>
      <w:r>
        <w:rPr>
          <w:spacing w:val="1"/>
        </w:rPr>
        <w:t>p</w:t>
      </w:r>
      <w:r>
        <w:rPr>
          <w:spacing w:val="-1"/>
        </w:rPr>
        <w:t>l</w:t>
      </w:r>
      <w:r>
        <w:rPr>
          <w:spacing w:val="1"/>
        </w:rPr>
        <w:t>a</w:t>
      </w:r>
      <w:r>
        <w:rPr>
          <w:spacing w:val="-1"/>
        </w:rPr>
        <w:t>i</w:t>
      </w:r>
      <w:r>
        <w:t>n</w:t>
      </w:r>
      <w:r>
        <w:rPr>
          <w:spacing w:val="47"/>
        </w:rPr>
        <w:t xml:space="preserve"> </w:t>
      </w:r>
      <w:r>
        <w:t>t</w:t>
      </w:r>
      <w:r>
        <w:rPr>
          <w:spacing w:val="1"/>
        </w:rPr>
        <w:t>h</w:t>
      </w:r>
      <w:r>
        <w:t>e</w:t>
      </w:r>
      <w:r>
        <w:rPr>
          <w:spacing w:val="47"/>
        </w:rPr>
        <w:t xml:space="preserve"> </w:t>
      </w:r>
      <w:r>
        <w:rPr>
          <w:spacing w:val="1"/>
        </w:rPr>
        <w:t>p</w:t>
      </w:r>
      <w:r>
        <w:rPr>
          <w:spacing w:val="-1"/>
        </w:rPr>
        <w:t>ri</w:t>
      </w:r>
      <w:r>
        <w:rPr>
          <w:spacing w:val="1"/>
        </w:rPr>
        <w:t>n</w:t>
      </w:r>
      <w:r>
        <w:t>c</w:t>
      </w:r>
      <w:r>
        <w:rPr>
          <w:spacing w:val="-1"/>
        </w:rPr>
        <w:t>i</w:t>
      </w:r>
      <w:r>
        <w:rPr>
          <w:spacing w:val="1"/>
        </w:rPr>
        <w:t>p</w:t>
      </w:r>
      <w:r>
        <w:rPr>
          <w:spacing w:val="-1"/>
        </w:rPr>
        <w:t>l</w:t>
      </w:r>
      <w:r>
        <w:rPr>
          <w:spacing w:val="1"/>
        </w:rPr>
        <w:t>e</w:t>
      </w:r>
      <w:r>
        <w:t>s</w:t>
      </w:r>
      <w:r>
        <w:rPr>
          <w:spacing w:val="44"/>
        </w:rPr>
        <w:t xml:space="preserve"> </w:t>
      </w:r>
      <w:r>
        <w:rPr>
          <w:spacing w:val="1"/>
        </w:rPr>
        <w:t>o</w:t>
      </w:r>
      <w:r>
        <w:t>f</w:t>
      </w:r>
      <w:r>
        <w:rPr>
          <w:spacing w:val="49"/>
        </w:rPr>
        <w:t xml:space="preserve"> </w:t>
      </w:r>
      <w:r>
        <w:rPr>
          <w:spacing w:val="1"/>
        </w:rPr>
        <w:t>ha</w:t>
      </w:r>
      <w:r>
        <w:rPr>
          <w:spacing w:val="-3"/>
        </w:rPr>
        <w:t>z</w:t>
      </w:r>
      <w:r>
        <w:rPr>
          <w:spacing w:val="1"/>
        </w:rPr>
        <w:t>a</w:t>
      </w:r>
      <w:r>
        <w:rPr>
          <w:spacing w:val="-1"/>
        </w:rPr>
        <w:t>r</w:t>
      </w:r>
      <w:r>
        <w:t>d</w:t>
      </w:r>
      <w:r>
        <w:rPr>
          <w:spacing w:val="47"/>
        </w:rPr>
        <w:t xml:space="preserve"> </w:t>
      </w:r>
      <w:r>
        <w:rPr>
          <w:spacing w:val="1"/>
        </w:rPr>
        <w:t>a</w:t>
      </w:r>
      <w:r>
        <w:rPr>
          <w:spacing w:val="-2"/>
        </w:rPr>
        <w:t>n</w:t>
      </w:r>
      <w:r>
        <w:rPr>
          <w:spacing w:val="1"/>
        </w:rPr>
        <w:t>a</w:t>
      </w:r>
      <w:r>
        <w:rPr>
          <w:spacing w:val="-1"/>
        </w:rPr>
        <w:t>l</w:t>
      </w:r>
      <w:r>
        <w:rPr>
          <w:spacing w:val="-3"/>
        </w:rPr>
        <w:t>y</w:t>
      </w:r>
      <w:r>
        <w:t>s</w:t>
      </w:r>
      <w:r>
        <w:rPr>
          <w:spacing w:val="-1"/>
        </w:rPr>
        <w:t>i</w:t>
      </w:r>
      <w:r>
        <w:t>s</w:t>
      </w:r>
      <w:r>
        <w:rPr>
          <w:spacing w:val="46"/>
        </w:rPr>
        <w:t xml:space="preserve"> </w:t>
      </w:r>
      <w:r>
        <w:rPr>
          <w:spacing w:val="2"/>
        </w:rPr>
        <w:t>t</w:t>
      </w:r>
      <w:r>
        <w:t>o</w:t>
      </w:r>
      <w:r>
        <w:rPr>
          <w:spacing w:val="48"/>
        </w:rPr>
        <w:t xml:space="preserve"> </w:t>
      </w:r>
      <w:r>
        <w:t>f</w:t>
      </w:r>
      <w:r>
        <w:rPr>
          <w:spacing w:val="1"/>
        </w:rPr>
        <w:t>ee</w:t>
      </w:r>
      <w:r>
        <w:t>d</w:t>
      </w:r>
      <w:r>
        <w:rPr>
          <w:spacing w:val="47"/>
        </w:rPr>
        <w:t xml:space="preserve"> </w:t>
      </w:r>
      <w:r>
        <w:rPr>
          <w:spacing w:val="-2"/>
        </w:rPr>
        <w:t>b</w:t>
      </w:r>
      <w:r>
        <w:rPr>
          <w:spacing w:val="1"/>
        </w:rPr>
        <w:t>u</w:t>
      </w:r>
      <w:r>
        <w:t>s</w:t>
      </w:r>
      <w:r>
        <w:rPr>
          <w:spacing w:val="-1"/>
        </w:rPr>
        <w:t>i</w:t>
      </w:r>
      <w:r>
        <w:rPr>
          <w:spacing w:val="1"/>
        </w:rPr>
        <w:t>ne</w:t>
      </w:r>
      <w:r>
        <w:t>ss</w:t>
      </w:r>
      <w:r>
        <w:rPr>
          <w:spacing w:val="46"/>
        </w:rPr>
        <w:t xml:space="preserve"> </w:t>
      </w:r>
      <w:r>
        <w:rPr>
          <w:spacing w:val="1"/>
        </w:rPr>
        <w:t>o</w:t>
      </w:r>
      <w:r>
        <w:rPr>
          <w:spacing w:val="-2"/>
        </w:rPr>
        <w:t>p</w:t>
      </w:r>
      <w:r>
        <w:rPr>
          <w:spacing w:val="1"/>
        </w:rPr>
        <w:t>e</w:t>
      </w:r>
      <w:r>
        <w:rPr>
          <w:spacing w:val="-5"/>
        </w:rPr>
        <w:t>r</w:t>
      </w:r>
      <w:r>
        <w:rPr>
          <w:spacing w:val="1"/>
        </w:rPr>
        <w:t>a</w:t>
      </w:r>
      <w:r>
        <w:t>t</w:t>
      </w:r>
      <w:r>
        <w:rPr>
          <w:spacing w:val="1"/>
        </w:rPr>
        <w:t>o</w:t>
      </w:r>
      <w:r>
        <w:rPr>
          <w:spacing w:val="-1"/>
        </w:rPr>
        <w:t>r</w:t>
      </w:r>
      <w:r>
        <w:t>s</w:t>
      </w:r>
      <w:r>
        <w:rPr>
          <w:spacing w:val="46"/>
        </w:rPr>
        <w:t xml:space="preserve"> </w:t>
      </w:r>
      <w:r>
        <w:rPr>
          <w:spacing w:val="1"/>
        </w:rPr>
        <w:t>o</w:t>
      </w:r>
      <w:r>
        <w:t>r</w:t>
      </w:r>
      <w:r>
        <w:rPr>
          <w:spacing w:val="45"/>
        </w:rPr>
        <w:t xml:space="preserve"> </w:t>
      </w:r>
      <w:r>
        <w:rPr>
          <w:spacing w:val="1"/>
        </w:rPr>
        <w:t>ma</w:t>
      </w:r>
      <w:r>
        <w:rPr>
          <w:spacing w:val="-2"/>
        </w:rPr>
        <w:t>n</w:t>
      </w:r>
      <w:r>
        <w:rPr>
          <w:spacing w:val="1"/>
        </w:rPr>
        <w:t>a</w:t>
      </w:r>
      <w:r>
        <w:rPr>
          <w:spacing w:val="-2"/>
        </w:rPr>
        <w:t>g</w:t>
      </w:r>
      <w:r>
        <w:rPr>
          <w:spacing w:val="1"/>
        </w:rPr>
        <w:t>e</w:t>
      </w:r>
      <w:r>
        <w:rPr>
          <w:spacing w:val="-1"/>
        </w:rPr>
        <w:t>r</w:t>
      </w:r>
      <w:r>
        <w:t>s</w:t>
      </w:r>
      <w:r>
        <w:rPr>
          <w:spacing w:val="46"/>
        </w:rPr>
        <w:t xml:space="preserve"> </w:t>
      </w:r>
      <w:r>
        <w:rPr>
          <w:spacing w:val="-1"/>
        </w:rPr>
        <w:t>i</w:t>
      </w:r>
      <w:r>
        <w:t>n</w:t>
      </w:r>
      <w:r>
        <w:rPr>
          <w:spacing w:val="48"/>
        </w:rPr>
        <w:t xml:space="preserve"> </w:t>
      </w:r>
      <w:r>
        <w:t>t</w:t>
      </w:r>
      <w:r>
        <w:rPr>
          <w:spacing w:val="1"/>
        </w:rPr>
        <w:t>e</w:t>
      </w:r>
      <w:r>
        <w:rPr>
          <w:spacing w:val="-1"/>
        </w:rPr>
        <w:t>r</w:t>
      </w:r>
      <w:r>
        <w:rPr>
          <w:spacing w:val="1"/>
        </w:rPr>
        <w:t>m</w:t>
      </w:r>
      <w:r>
        <w:t>s</w:t>
      </w:r>
      <w:r>
        <w:rPr>
          <w:w w:val="99"/>
        </w:rPr>
        <w:t xml:space="preserve"> </w:t>
      </w:r>
      <w:r>
        <w:rPr>
          <w:spacing w:val="1"/>
        </w:rPr>
        <w:t>app</w:t>
      </w:r>
      <w:r>
        <w:rPr>
          <w:spacing w:val="-1"/>
        </w:rPr>
        <w:t>r</w:t>
      </w:r>
      <w:r>
        <w:rPr>
          <w:spacing w:val="-2"/>
        </w:rPr>
        <w:t>o</w:t>
      </w:r>
      <w:r>
        <w:rPr>
          <w:spacing w:val="1"/>
        </w:rPr>
        <w:t>p</w:t>
      </w:r>
      <w:r>
        <w:rPr>
          <w:spacing w:val="-1"/>
        </w:rPr>
        <w:t>ri</w:t>
      </w:r>
      <w:r>
        <w:rPr>
          <w:spacing w:val="1"/>
        </w:rPr>
        <w:t>a</w:t>
      </w:r>
      <w:r>
        <w:t>te</w:t>
      </w:r>
      <w:r>
        <w:rPr>
          <w:spacing w:val="-6"/>
        </w:rPr>
        <w:t xml:space="preserve"> </w:t>
      </w:r>
      <w:r>
        <w:rPr>
          <w:spacing w:val="-2"/>
        </w:rPr>
        <w:t>t</w:t>
      </w:r>
      <w:r>
        <w:t>o</w:t>
      </w:r>
      <w:r>
        <w:rPr>
          <w:spacing w:val="-5"/>
        </w:rPr>
        <w:t xml:space="preserve"> </w:t>
      </w:r>
      <w:r>
        <w:rPr>
          <w:spacing w:val="-2"/>
        </w:rPr>
        <w:t>t</w:t>
      </w:r>
      <w:r>
        <w:rPr>
          <w:spacing w:val="1"/>
        </w:rPr>
        <w:t>h</w:t>
      </w:r>
      <w:r>
        <w:t>e</w:t>
      </w:r>
      <w:r>
        <w:rPr>
          <w:spacing w:val="-6"/>
        </w:rPr>
        <w:t xml:space="preserve"> </w:t>
      </w:r>
      <w:r>
        <w:rPr>
          <w:spacing w:val="1"/>
        </w:rPr>
        <w:t>na</w:t>
      </w:r>
      <w:r>
        <w:rPr>
          <w:spacing w:val="-2"/>
        </w:rPr>
        <w:t>tu</w:t>
      </w:r>
      <w:r>
        <w:rPr>
          <w:spacing w:val="-1"/>
        </w:rPr>
        <w:t>r</w:t>
      </w:r>
      <w:r>
        <w:t>e</w:t>
      </w:r>
      <w:r>
        <w:rPr>
          <w:spacing w:val="-5"/>
        </w:rPr>
        <w:t xml:space="preserve"> </w:t>
      </w:r>
      <w:r>
        <w:rPr>
          <w:spacing w:val="1"/>
        </w:rPr>
        <w:t>an</w:t>
      </w:r>
      <w:r>
        <w:t>d</w:t>
      </w:r>
      <w:r>
        <w:rPr>
          <w:spacing w:val="-7"/>
        </w:rPr>
        <w:t xml:space="preserve"> </w:t>
      </w:r>
      <w:r>
        <w:t>s</w:t>
      </w:r>
      <w:r>
        <w:rPr>
          <w:spacing w:val="-1"/>
        </w:rPr>
        <w:t>i</w:t>
      </w:r>
      <w:r>
        <w:rPr>
          <w:spacing w:val="-3"/>
        </w:rPr>
        <w:t>z</w:t>
      </w:r>
      <w:r>
        <w:t>e</w:t>
      </w:r>
      <w:r>
        <w:rPr>
          <w:spacing w:val="-5"/>
        </w:rPr>
        <w:t xml:space="preserve"> </w:t>
      </w:r>
      <w:r>
        <w:rPr>
          <w:spacing w:val="-2"/>
        </w:rPr>
        <w:t>o</w:t>
      </w:r>
      <w:r>
        <w:t>f</w:t>
      </w:r>
      <w:r>
        <w:rPr>
          <w:spacing w:val="-3"/>
        </w:rPr>
        <w:t xml:space="preserve"> </w:t>
      </w:r>
      <w:r>
        <w:t>t</w:t>
      </w:r>
      <w:r>
        <w:rPr>
          <w:spacing w:val="-2"/>
        </w:rPr>
        <w:t>h</w:t>
      </w:r>
      <w:r>
        <w:t>e</w:t>
      </w:r>
      <w:r>
        <w:rPr>
          <w:spacing w:val="-6"/>
        </w:rPr>
        <w:t xml:space="preserve"> </w:t>
      </w:r>
      <w:r>
        <w:rPr>
          <w:spacing w:val="-2"/>
        </w:rPr>
        <w:t>b</w:t>
      </w:r>
      <w:r>
        <w:rPr>
          <w:spacing w:val="1"/>
        </w:rPr>
        <w:t>u</w:t>
      </w:r>
      <w:r>
        <w:t>s</w:t>
      </w:r>
      <w:r>
        <w:rPr>
          <w:spacing w:val="-3"/>
        </w:rPr>
        <w:t>i</w:t>
      </w:r>
      <w:r>
        <w:rPr>
          <w:spacing w:val="1"/>
        </w:rPr>
        <w:t>ne</w:t>
      </w:r>
      <w:r>
        <w:t>ss.</w:t>
      </w:r>
    </w:p>
    <w:p w:rsidR="000E1F23" w:rsidRDefault="000E1F23">
      <w:pPr>
        <w:spacing w:before="16" w:line="260" w:lineRule="exact"/>
        <w:rPr>
          <w:sz w:val="26"/>
          <w:szCs w:val="26"/>
        </w:rPr>
      </w:pPr>
    </w:p>
    <w:p w:rsidR="000E1F23" w:rsidRDefault="00C04411">
      <w:pPr>
        <w:pStyle w:val="BodyText"/>
        <w:ind w:left="112" w:right="4054"/>
        <w:jc w:val="both"/>
      </w:pPr>
      <w:r>
        <w:t>S</w:t>
      </w:r>
      <w:r>
        <w:rPr>
          <w:spacing w:val="1"/>
        </w:rPr>
        <w:t>pe</w:t>
      </w:r>
      <w:r>
        <w:t>c</w:t>
      </w:r>
      <w:r>
        <w:rPr>
          <w:spacing w:val="-3"/>
        </w:rPr>
        <w:t>i</w:t>
      </w:r>
      <w:r>
        <w:rPr>
          <w:spacing w:val="2"/>
        </w:rPr>
        <w:t>f</w:t>
      </w:r>
      <w:r>
        <w:t>y</w:t>
      </w:r>
      <w:r>
        <w:rPr>
          <w:spacing w:val="-10"/>
        </w:rPr>
        <w:t xml:space="preserve"> </w:t>
      </w:r>
      <w:r>
        <w:t>t</w:t>
      </w:r>
      <w:r>
        <w:rPr>
          <w:spacing w:val="1"/>
        </w:rPr>
        <w:t>a</w:t>
      </w:r>
      <w:r>
        <w:rPr>
          <w:spacing w:val="-1"/>
        </w:rPr>
        <w:t>r</w:t>
      </w:r>
      <w:r>
        <w:rPr>
          <w:spacing w:val="-2"/>
        </w:rPr>
        <w:t>g</w:t>
      </w:r>
      <w:r>
        <w:rPr>
          <w:spacing w:val="1"/>
        </w:rPr>
        <w:t>e</w:t>
      </w:r>
      <w:r>
        <w:t>ts</w:t>
      </w:r>
      <w:r>
        <w:rPr>
          <w:spacing w:val="-9"/>
        </w:rPr>
        <w:t xml:space="preserve"> </w:t>
      </w:r>
      <w:r>
        <w:rPr>
          <w:spacing w:val="2"/>
        </w:rPr>
        <w:t>f</w:t>
      </w:r>
      <w:r>
        <w:rPr>
          <w:spacing w:val="1"/>
        </w:rPr>
        <w:t>o</w:t>
      </w:r>
      <w:r>
        <w:t>r</w:t>
      </w:r>
      <w:r>
        <w:rPr>
          <w:spacing w:val="-8"/>
        </w:rPr>
        <w:t xml:space="preserve"> </w:t>
      </w:r>
      <w:r>
        <w:rPr>
          <w:spacing w:val="-3"/>
        </w:rPr>
        <w:t>i</w:t>
      </w:r>
      <w:r>
        <w:rPr>
          <w:spacing w:val="1"/>
        </w:rPr>
        <w:t>m</w:t>
      </w:r>
      <w:r>
        <w:rPr>
          <w:spacing w:val="-2"/>
        </w:rPr>
        <w:t>p</w:t>
      </w:r>
      <w:r>
        <w:rPr>
          <w:spacing w:val="-1"/>
        </w:rPr>
        <w:t>r</w:t>
      </w:r>
      <w:r>
        <w:rPr>
          <w:spacing w:val="1"/>
        </w:rPr>
        <w:t>o</w:t>
      </w:r>
      <w:r>
        <w:rPr>
          <w:spacing w:val="-3"/>
        </w:rPr>
        <w:t>v</w:t>
      </w:r>
      <w:r>
        <w:rPr>
          <w:spacing w:val="1"/>
        </w:rPr>
        <w:t>e</w:t>
      </w:r>
      <w:r>
        <w:t>d</w:t>
      </w:r>
      <w:r>
        <w:rPr>
          <w:spacing w:val="-6"/>
        </w:rPr>
        <w:t xml:space="preserve"> </w:t>
      </w:r>
      <w:r>
        <w:t>c</w:t>
      </w:r>
      <w:r>
        <w:rPr>
          <w:spacing w:val="1"/>
        </w:rPr>
        <w:t>on</w:t>
      </w:r>
      <w:r>
        <w:t>t</w:t>
      </w:r>
      <w:r>
        <w:rPr>
          <w:spacing w:val="-1"/>
        </w:rPr>
        <w:t>r</w:t>
      </w:r>
      <w:r>
        <w:rPr>
          <w:spacing w:val="1"/>
        </w:rPr>
        <w:t>o</w:t>
      </w:r>
      <w:r>
        <w:t>l</w:t>
      </w:r>
      <w:r>
        <w:rPr>
          <w:spacing w:val="-7"/>
        </w:rPr>
        <w:t xml:space="preserve"> </w:t>
      </w:r>
      <w:r>
        <w:rPr>
          <w:spacing w:val="-2"/>
        </w:rPr>
        <w:t>o</w:t>
      </w:r>
      <w:r>
        <w:t>f</w:t>
      </w:r>
      <w:r>
        <w:rPr>
          <w:spacing w:val="-9"/>
        </w:rPr>
        <w:t xml:space="preserve"> </w:t>
      </w:r>
      <w:r>
        <w:rPr>
          <w:spacing w:val="2"/>
        </w:rPr>
        <w:t>f</w:t>
      </w:r>
      <w:r>
        <w:rPr>
          <w:spacing w:val="-2"/>
        </w:rPr>
        <w:t>e</w:t>
      </w:r>
      <w:r>
        <w:rPr>
          <w:spacing w:val="1"/>
        </w:rPr>
        <w:t>e</w:t>
      </w:r>
      <w:r>
        <w:t>d</w:t>
      </w:r>
      <w:r>
        <w:rPr>
          <w:spacing w:val="-7"/>
        </w:rPr>
        <w:t xml:space="preserve"> </w:t>
      </w:r>
      <w:r>
        <w:rPr>
          <w:spacing w:val="-3"/>
        </w:rPr>
        <w:t>s</w:t>
      </w:r>
      <w:r>
        <w:rPr>
          <w:spacing w:val="-2"/>
        </w:rPr>
        <w:t>a</w:t>
      </w:r>
      <w:r>
        <w:rPr>
          <w:spacing w:val="2"/>
        </w:rPr>
        <w:t>f</w:t>
      </w:r>
      <w:r>
        <w:rPr>
          <w:spacing w:val="1"/>
        </w:rPr>
        <w:t>e</w:t>
      </w:r>
      <w:r>
        <w:t>ty</w:t>
      </w:r>
      <w:r>
        <w:rPr>
          <w:spacing w:val="-9"/>
        </w:rPr>
        <w:t xml:space="preserve"> </w:t>
      </w:r>
      <w:r>
        <w:rPr>
          <w:spacing w:val="1"/>
        </w:rPr>
        <w:t>ha</w:t>
      </w:r>
      <w:r>
        <w:rPr>
          <w:spacing w:val="-3"/>
        </w:rPr>
        <w:t>z</w:t>
      </w:r>
      <w:r>
        <w:rPr>
          <w:spacing w:val="1"/>
        </w:rPr>
        <w:t>a</w:t>
      </w:r>
      <w:r>
        <w:rPr>
          <w:spacing w:val="-1"/>
        </w:rPr>
        <w:t>r</w:t>
      </w:r>
      <w:r>
        <w:rPr>
          <w:spacing w:val="1"/>
        </w:rPr>
        <w:t>d</w:t>
      </w:r>
      <w:r>
        <w:t>s.</w:t>
      </w:r>
    </w:p>
    <w:p w:rsidR="000E1F23" w:rsidRDefault="000E1F23">
      <w:pPr>
        <w:spacing w:before="16" w:line="260" w:lineRule="exact"/>
        <w:rPr>
          <w:sz w:val="26"/>
          <w:szCs w:val="26"/>
        </w:rPr>
      </w:pPr>
    </w:p>
    <w:p w:rsidR="000E1F23" w:rsidRDefault="00C04411">
      <w:pPr>
        <w:pStyle w:val="BodyText"/>
        <w:ind w:left="112" w:right="121"/>
      </w:pPr>
      <w:r>
        <w:t>P</w:t>
      </w:r>
      <w:r>
        <w:rPr>
          <w:spacing w:val="-1"/>
        </w:rPr>
        <w:t>r</w:t>
      </w:r>
      <w:r>
        <w:rPr>
          <w:spacing w:val="1"/>
        </w:rPr>
        <w:t>o</w:t>
      </w:r>
      <w:r>
        <w:rPr>
          <w:spacing w:val="-3"/>
        </w:rPr>
        <w:t>v</w:t>
      </w:r>
      <w:r>
        <w:rPr>
          <w:spacing w:val="-1"/>
        </w:rPr>
        <w:t>i</w:t>
      </w:r>
      <w:r>
        <w:rPr>
          <w:spacing w:val="1"/>
        </w:rPr>
        <w:t>d</w:t>
      </w:r>
      <w:r>
        <w:t>e</w:t>
      </w:r>
      <w:r>
        <w:rPr>
          <w:spacing w:val="7"/>
        </w:rPr>
        <w:t xml:space="preserve"> </w:t>
      </w:r>
      <w:r>
        <w:rPr>
          <w:spacing w:val="1"/>
        </w:rPr>
        <w:t>ad</w:t>
      </w:r>
      <w:r>
        <w:rPr>
          <w:spacing w:val="-3"/>
        </w:rPr>
        <w:t>v</w:t>
      </w:r>
      <w:r>
        <w:rPr>
          <w:spacing w:val="-1"/>
        </w:rPr>
        <w:t>i</w:t>
      </w:r>
      <w:r>
        <w:t>ce</w:t>
      </w:r>
      <w:r>
        <w:rPr>
          <w:spacing w:val="7"/>
        </w:rPr>
        <w:t xml:space="preserve"> </w:t>
      </w:r>
      <w:r>
        <w:rPr>
          <w:spacing w:val="1"/>
        </w:rPr>
        <w:t>o</w:t>
      </w:r>
      <w:r>
        <w:t>n</w:t>
      </w:r>
      <w:r>
        <w:rPr>
          <w:spacing w:val="7"/>
        </w:rPr>
        <w:t xml:space="preserve"> </w:t>
      </w:r>
      <w:r>
        <w:rPr>
          <w:spacing w:val="-3"/>
        </w:rPr>
        <w:t>c</w:t>
      </w:r>
      <w:r>
        <w:rPr>
          <w:spacing w:val="1"/>
        </w:rPr>
        <w:t>a</w:t>
      </w:r>
      <w:r>
        <w:rPr>
          <w:spacing w:val="-1"/>
        </w:rPr>
        <w:t>rr</w:t>
      </w:r>
      <w:r>
        <w:rPr>
          <w:spacing w:val="-3"/>
        </w:rPr>
        <w:t>y</w:t>
      </w:r>
      <w:r>
        <w:rPr>
          <w:spacing w:val="-1"/>
        </w:rPr>
        <w:t>i</w:t>
      </w:r>
      <w:r>
        <w:rPr>
          <w:spacing w:val="1"/>
        </w:rPr>
        <w:t>n</w:t>
      </w:r>
      <w:r>
        <w:t>g</w:t>
      </w:r>
      <w:r>
        <w:rPr>
          <w:spacing w:val="6"/>
        </w:rPr>
        <w:t xml:space="preserve"> </w:t>
      </w:r>
      <w:r>
        <w:rPr>
          <w:spacing w:val="1"/>
        </w:rPr>
        <w:t>ou</w:t>
      </w:r>
      <w:r>
        <w:t>t</w:t>
      </w:r>
      <w:r>
        <w:rPr>
          <w:spacing w:val="7"/>
        </w:rPr>
        <w:t xml:space="preserve"> </w:t>
      </w:r>
      <w:r>
        <w:rPr>
          <w:spacing w:val="1"/>
        </w:rPr>
        <w:t>ha</w:t>
      </w:r>
      <w:r>
        <w:rPr>
          <w:spacing w:val="-3"/>
        </w:rPr>
        <w:t>z</w:t>
      </w:r>
      <w:r>
        <w:rPr>
          <w:spacing w:val="1"/>
        </w:rPr>
        <w:t>a</w:t>
      </w:r>
      <w:r>
        <w:rPr>
          <w:spacing w:val="-1"/>
        </w:rPr>
        <w:t>r</w:t>
      </w:r>
      <w:r>
        <w:t>d</w:t>
      </w:r>
      <w:r>
        <w:rPr>
          <w:spacing w:val="7"/>
        </w:rPr>
        <w:t xml:space="preserve"> </w:t>
      </w:r>
      <w:r>
        <w:rPr>
          <w:spacing w:val="1"/>
        </w:rPr>
        <w:t>ana</w:t>
      </w:r>
      <w:r>
        <w:rPr>
          <w:spacing w:val="-1"/>
        </w:rPr>
        <w:t>l</w:t>
      </w:r>
      <w:r>
        <w:rPr>
          <w:spacing w:val="-3"/>
        </w:rPr>
        <w:t>y</w:t>
      </w:r>
      <w:r>
        <w:t>s</w:t>
      </w:r>
      <w:r>
        <w:rPr>
          <w:spacing w:val="-1"/>
        </w:rPr>
        <w:t>i</w:t>
      </w:r>
      <w:r>
        <w:t>s</w:t>
      </w:r>
      <w:r>
        <w:rPr>
          <w:spacing w:val="6"/>
        </w:rPr>
        <w:t xml:space="preserve"> </w:t>
      </w:r>
      <w:r>
        <w:rPr>
          <w:spacing w:val="1"/>
        </w:rPr>
        <w:t>an</w:t>
      </w:r>
      <w:r>
        <w:t>d</w:t>
      </w:r>
      <w:r>
        <w:rPr>
          <w:spacing w:val="8"/>
        </w:rPr>
        <w:t xml:space="preserve"> </w:t>
      </w:r>
      <w:r>
        <w:rPr>
          <w:spacing w:val="-3"/>
        </w:rPr>
        <w:t>i</w:t>
      </w:r>
      <w:r>
        <w:rPr>
          <w:spacing w:val="1"/>
        </w:rPr>
        <w:t>mp</w:t>
      </w:r>
      <w:r>
        <w:rPr>
          <w:spacing w:val="-1"/>
        </w:rPr>
        <w:t>l</w:t>
      </w:r>
      <w:r>
        <w:rPr>
          <w:spacing w:val="-2"/>
        </w:rPr>
        <w:t>e</w:t>
      </w:r>
      <w:r>
        <w:rPr>
          <w:spacing w:val="1"/>
        </w:rPr>
        <w:t>m</w:t>
      </w:r>
      <w:r>
        <w:rPr>
          <w:spacing w:val="-2"/>
        </w:rPr>
        <w:t>e</w:t>
      </w:r>
      <w:r>
        <w:rPr>
          <w:spacing w:val="1"/>
        </w:rPr>
        <w:t>n</w:t>
      </w:r>
      <w:r>
        <w:t>t</w:t>
      </w:r>
      <w:r>
        <w:rPr>
          <w:spacing w:val="-1"/>
        </w:rPr>
        <w:t>i</w:t>
      </w:r>
      <w:r>
        <w:rPr>
          <w:spacing w:val="1"/>
        </w:rPr>
        <w:t>n</w:t>
      </w:r>
      <w:r>
        <w:t>g</w:t>
      </w:r>
      <w:r>
        <w:rPr>
          <w:spacing w:val="5"/>
        </w:rPr>
        <w:t xml:space="preserve"> </w:t>
      </w:r>
      <w:r>
        <w:rPr>
          <w:spacing w:val="-3"/>
        </w:rPr>
        <w:t>c</w:t>
      </w:r>
      <w:r>
        <w:rPr>
          <w:spacing w:val="1"/>
        </w:rPr>
        <w:t>on</w:t>
      </w:r>
      <w:r>
        <w:t>t</w:t>
      </w:r>
      <w:r>
        <w:rPr>
          <w:spacing w:val="-1"/>
        </w:rPr>
        <w:t>r</w:t>
      </w:r>
      <w:r>
        <w:rPr>
          <w:spacing w:val="1"/>
        </w:rPr>
        <w:t>o</w:t>
      </w:r>
      <w:r>
        <w:rPr>
          <w:spacing w:val="-1"/>
        </w:rPr>
        <w:t>l</w:t>
      </w:r>
      <w:r>
        <w:t>s</w:t>
      </w:r>
      <w:r>
        <w:rPr>
          <w:spacing w:val="6"/>
        </w:rPr>
        <w:t xml:space="preserve"> </w:t>
      </w:r>
      <w:r>
        <w:rPr>
          <w:spacing w:val="-1"/>
        </w:rPr>
        <w:t>i</w:t>
      </w:r>
      <w:r>
        <w:t>n</w:t>
      </w:r>
      <w:r>
        <w:rPr>
          <w:spacing w:val="6"/>
        </w:rPr>
        <w:t xml:space="preserve"> </w:t>
      </w:r>
      <w:r>
        <w:t>t</w:t>
      </w:r>
      <w:r>
        <w:rPr>
          <w:spacing w:val="1"/>
        </w:rPr>
        <w:t>e</w:t>
      </w:r>
      <w:r>
        <w:rPr>
          <w:spacing w:val="-1"/>
        </w:rPr>
        <w:t>r</w:t>
      </w:r>
      <w:r>
        <w:rPr>
          <w:spacing w:val="1"/>
        </w:rPr>
        <w:t>m</w:t>
      </w:r>
      <w:r>
        <w:t>s</w:t>
      </w:r>
      <w:r>
        <w:rPr>
          <w:spacing w:val="4"/>
        </w:rPr>
        <w:t xml:space="preserve"> </w:t>
      </w:r>
      <w:r>
        <w:rPr>
          <w:spacing w:val="1"/>
        </w:rPr>
        <w:t>a</w:t>
      </w:r>
      <w:r>
        <w:rPr>
          <w:spacing w:val="-2"/>
        </w:rPr>
        <w:t>p</w:t>
      </w:r>
      <w:r>
        <w:rPr>
          <w:spacing w:val="1"/>
        </w:rPr>
        <w:t>p</w:t>
      </w:r>
      <w:r>
        <w:rPr>
          <w:spacing w:val="-1"/>
        </w:rPr>
        <w:t>r</w:t>
      </w:r>
      <w:r>
        <w:rPr>
          <w:spacing w:val="-2"/>
        </w:rPr>
        <w:t>o</w:t>
      </w:r>
      <w:r>
        <w:rPr>
          <w:spacing w:val="1"/>
        </w:rPr>
        <w:t>p</w:t>
      </w:r>
      <w:r>
        <w:rPr>
          <w:spacing w:val="-1"/>
        </w:rPr>
        <w:t>ri</w:t>
      </w:r>
      <w:r>
        <w:rPr>
          <w:spacing w:val="1"/>
        </w:rPr>
        <w:t>a</w:t>
      </w:r>
      <w:r>
        <w:t>te</w:t>
      </w:r>
      <w:r>
        <w:rPr>
          <w:w w:val="99"/>
        </w:rPr>
        <w:t xml:space="preserve"> </w:t>
      </w:r>
      <w:r>
        <w:t>to</w:t>
      </w:r>
      <w:r>
        <w:rPr>
          <w:spacing w:val="-5"/>
        </w:rPr>
        <w:t xml:space="preserve"> </w:t>
      </w:r>
      <w:r>
        <w:t>t</w:t>
      </w:r>
      <w:r>
        <w:rPr>
          <w:spacing w:val="-2"/>
        </w:rPr>
        <w:t>h</w:t>
      </w:r>
      <w:r>
        <w:t>e</w:t>
      </w:r>
      <w:r>
        <w:rPr>
          <w:spacing w:val="-4"/>
        </w:rPr>
        <w:t xml:space="preserve"> </w:t>
      </w:r>
      <w:r>
        <w:rPr>
          <w:spacing w:val="-2"/>
        </w:rPr>
        <w:t>n</w:t>
      </w:r>
      <w:r>
        <w:rPr>
          <w:spacing w:val="1"/>
        </w:rPr>
        <w:t>a</w:t>
      </w:r>
      <w:r>
        <w:t>t</w:t>
      </w:r>
      <w:r>
        <w:rPr>
          <w:spacing w:val="1"/>
        </w:rPr>
        <w:t>u</w:t>
      </w:r>
      <w:r>
        <w:rPr>
          <w:spacing w:val="-1"/>
        </w:rPr>
        <w:t>r</w:t>
      </w:r>
      <w:r>
        <w:t>e</w:t>
      </w:r>
      <w:r>
        <w:rPr>
          <w:spacing w:val="-6"/>
        </w:rPr>
        <w:t xml:space="preserve"> </w:t>
      </w:r>
      <w:r>
        <w:rPr>
          <w:spacing w:val="1"/>
        </w:rPr>
        <w:t>a</w:t>
      </w:r>
      <w:r>
        <w:rPr>
          <w:spacing w:val="-2"/>
        </w:rPr>
        <w:t>n</w:t>
      </w:r>
      <w:r>
        <w:t>d</w:t>
      </w:r>
      <w:r>
        <w:rPr>
          <w:spacing w:val="-4"/>
        </w:rPr>
        <w:t xml:space="preserve"> </w:t>
      </w:r>
      <w:r>
        <w:t>s</w:t>
      </w:r>
      <w:r>
        <w:rPr>
          <w:spacing w:val="-1"/>
        </w:rPr>
        <w:t>i</w:t>
      </w:r>
      <w:r>
        <w:rPr>
          <w:spacing w:val="-3"/>
        </w:rPr>
        <w:t>z</w:t>
      </w:r>
      <w:r>
        <w:t>e</w:t>
      </w:r>
      <w:r>
        <w:rPr>
          <w:spacing w:val="-4"/>
        </w:rPr>
        <w:t xml:space="preserve"> </w:t>
      </w:r>
      <w:r>
        <w:rPr>
          <w:spacing w:val="-2"/>
        </w:rPr>
        <w:t>o</w:t>
      </w:r>
      <w:r>
        <w:t>f</w:t>
      </w:r>
      <w:r>
        <w:rPr>
          <w:spacing w:val="-2"/>
        </w:rPr>
        <w:t xml:space="preserve"> </w:t>
      </w:r>
      <w:r>
        <w:t>t</w:t>
      </w:r>
      <w:r>
        <w:rPr>
          <w:spacing w:val="-2"/>
        </w:rPr>
        <w:t>h</w:t>
      </w:r>
      <w:r>
        <w:t>e</w:t>
      </w:r>
      <w:r>
        <w:rPr>
          <w:spacing w:val="-4"/>
        </w:rPr>
        <w:t xml:space="preserve"> </w:t>
      </w:r>
      <w:r>
        <w:rPr>
          <w:spacing w:val="-2"/>
        </w:rPr>
        <w:t>b</w:t>
      </w:r>
      <w:r>
        <w:rPr>
          <w:spacing w:val="1"/>
        </w:rPr>
        <w:t>u</w:t>
      </w:r>
      <w:r>
        <w:t>s</w:t>
      </w:r>
      <w:r>
        <w:rPr>
          <w:spacing w:val="-1"/>
        </w:rPr>
        <w:t>i</w:t>
      </w:r>
      <w:r>
        <w:rPr>
          <w:spacing w:val="1"/>
        </w:rPr>
        <w:t>ne</w:t>
      </w:r>
      <w:r>
        <w:t>s</w:t>
      </w:r>
      <w:r>
        <w:rPr>
          <w:spacing w:val="-3"/>
        </w:rPr>
        <w:t>s</w:t>
      </w:r>
      <w:r>
        <w:t>.</w:t>
      </w:r>
    </w:p>
    <w:p w:rsidR="000E1F23" w:rsidRDefault="000E1F23">
      <w:pPr>
        <w:spacing w:before="16" w:line="260" w:lineRule="exact"/>
        <w:rPr>
          <w:sz w:val="26"/>
          <w:szCs w:val="26"/>
        </w:rPr>
      </w:pPr>
    </w:p>
    <w:p w:rsidR="000E1F23" w:rsidRDefault="00C04411">
      <w:pPr>
        <w:pStyle w:val="BodyText"/>
        <w:ind w:left="112" w:right="121"/>
      </w:pPr>
      <w:r>
        <w:t>E</w:t>
      </w:r>
      <w:r>
        <w:rPr>
          <w:spacing w:val="-3"/>
        </w:rPr>
        <w:t>x</w:t>
      </w:r>
      <w:r>
        <w:rPr>
          <w:spacing w:val="1"/>
        </w:rPr>
        <w:t>p</w:t>
      </w:r>
      <w:r>
        <w:rPr>
          <w:spacing w:val="-1"/>
        </w:rPr>
        <w:t>l</w:t>
      </w:r>
      <w:r>
        <w:rPr>
          <w:spacing w:val="1"/>
        </w:rPr>
        <w:t>a</w:t>
      </w:r>
      <w:r>
        <w:rPr>
          <w:spacing w:val="-1"/>
        </w:rPr>
        <w:t>i</w:t>
      </w:r>
      <w:r>
        <w:t>n</w:t>
      </w:r>
      <w:r>
        <w:rPr>
          <w:spacing w:val="28"/>
        </w:rPr>
        <w:t xml:space="preserve"> </w:t>
      </w:r>
      <w:r>
        <w:rPr>
          <w:spacing w:val="-3"/>
        </w:rPr>
        <w:t>w</w:t>
      </w:r>
      <w:r>
        <w:rPr>
          <w:spacing w:val="1"/>
        </w:rPr>
        <w:t>he</w:t>
      </w:r>
      <w:r>
        <w:rPr>
          <w:spacing w:val="-1"/>
        </w:rPr>
        <w:t>r</w:t>
      </w:r>
      <w:r>
        <w:t>e</w:t>
      </w:r>
      <w:r>
        <w:rPr>
          <w:spacing w:val="26"/>
        </w:rPr>
        <w:t xml:space="preserve"> </w:t>
      </w:r>
      <w:r>
        <w:rPr>
          <w:spacing w:val="1"/>
        </w:rPr>
        <w:t>app</w:t>
      </w:r>
      <w:r>
        <w:rPr>
          <w:spacing w:val="-1"/>
        </w:rPr>
        <w:t>r</w:t>
      </w:r>
      <w:r>
        <w:rPr>
          <w:spacing w:val="1"/>
        </w:rPr>
        <w:t>o</w:t>
      </w:r>
      <w:r>
        <w:rPr>
          <w:spacing w:val="-2"/>
        </w:rPr>
        <w:t>p</w:t>
      </w:r>
      <w:r>
        <w:rPr>
          <w:spacing w:val="-1"/>
        </w:rPr>
        <w:t>ri</w:t>
      </w:r>
      <w:r>
        <w:rPr>
          <w:spacing w:val="1"/>
        </w:rPr>
        <w:t>a</w:t>
      </w:r>
      <w:r>
        <w:t>t</w:t>
      </w:r>
      <w:r>
        <w:rPr>
          <w:spacing w:val="1"/>
        </w:rPr>
        <w:t>e</w:t>
      </w:r>
      <w:r>
        <w:t>,</w:t>
      </w:r>
      <w:r>
        <w:rPr>
          <w:spacing w:val="26"/>
        </w:rPr>
        <w:t xml:space="preserve"> </w:t>
      </w:r>
      <w:r>
        <w:t>t</w:t>
      </w:r>
      <w:r>
        <w:rPr>
          <w:spacing w:val="1"/>
        </w:rPr>
        <w:t>h</w:t>
      </w:r>
      <w:r>
        <w:t>e</w:t>
      </w:r>
      <w:r>
        <w:rPr>
          <w:spacing w:val="26"/>
        </w:rPr>
        <w:t xml:space="preserve"> </w:t>
      </w:r>
      <w:r>
        <w:rPr>
          <w:spacing w:val="-1"/>
        </w:rPr>
        <w:t>r</w:t>
      </w:r>
      <w:r>
        <w:rPr>
          <w:spacing w:val="1"/>
        </w:rPr>
        <w:t>e</w:t>
      </w:r>
      <w:r>
        <w:rPr>
          <w:spacing w:val="-1"/>
        </w:rPr>
        <w:t>l</w:t>
      </w:r>
      <w:r>
        <w:rPr>
          <w:spacing w:val="1"/>
        </w:rPr>
        <w:t>a</w:t>
      </w:r>
      <w:r>
        <w:t>t</w:t>
      </w:r>
      <w:r>
        <w:rPr>
          <w:spacing w:val="-1"/>
        </w:rPr>
        <w:t>i</w:t>
      </w:r>
      <w:r>
        <w:rPr>
          <w:spacing w:val="-2"/>
        </w:rPr>
        <w:t>o</w:t>
      </w:r>
      <w:r>
        <w:rPr>
          <w:spacing w:val="1"/>
        </w:rPr>
        <w:t>n</w:t>
      </w:r>
      <w:r>
        <w:t>s</w:t>
      </w:r>
      <w:r>
        <w:rPr>
          <w:spacing w:val="1"/>
        </w:rPr>
        <w:t>h</w:t>
      </w:r>
      <w:r>
        <w:rPr>
          <w:spacing w:val="-1"/>
        </w:rPr>
        <w:t>i</w:t>
      </w:r>
      <w:r>
        <w:t>p</w:t>
      </w:r>
      <w:r>
        <w:rPr>
          <w:spacing w:val="24"/>
        </w:rPr>
        <w:t xml:space="preserve"> </w:t>
      </w:r>
      <w:r>
        <w:rPr>
          <w:spacing w:val="1"/>
        </w:rPr>
        <w:t>be</w:t>
      </w:r>
      <w:r>
        <w:t>t</w:t>
      </w:r>
      <w:r>
        <w:rPr>
          <w:spacing w:val="-3"/>
        </w:rPr>
        <w:t>w</w:t>
      </w:r>
      <w:r>
        <w:rPr>
          <w:spacing w:val="1"/>
        </w:rPr>
        <w:t>ee</w:t>
      </w:r>
      <w:r>
        <w:t>n</w:t>
      </w:r>
      <w:r>
        <w:rPr>
          <w:spacing w:val="27"/>
        </w:rPr>
        <w:t xml:space="preserve"> </w:t>
      </w:r>
      <w:r>
        <w:rPr>
          <w:spacing w:val="-1"/>
        </w:rPr>
        <w:t>H</w:t>
      </w:r>
      <w:r>
        <w:t>A</w:t>
      </w:r>
      <w:r>
        <w:rPr>
          <w:spacing w:val="-1"/>
        </w:rPr>
        <w:t>CC</w:t>
      </w:r>
      <w:r>
        <w:t>P</w:t>
      </w:r>
      <w:r>
        <w:rPr>
          <w:spacing w:val="26"/>
        </w:rPr>
        <w:t xml:space="preserve"> </w:t>
      </w:r>
      <w:r>
        <w:t>s</w:t>
      </w:r>
      <w:r>
        <w:rPr>
          <w:spacing w:val="-3"/>
        </w:rPr>
        <w:t>y</w:t>
      </w:r>
      <w:r>
        <w:t>s</w:t>
      </w:r>
      <w:r>
        <w:rPr>
          <w:spacing w:val="2"/>
        </w:rPr>
        <w:t>t</w:t>
      </w:r>
      <w:r>
        <w:rPr>
          <w:spacing w:val="1"/>
        </w:rPr>
        <w:t>em</w:t>
      </w:r>
      <w:r>
        <w:t>s</w:t>
      </w:r>
      <w:r>
        <w:rPr>
          <w:spacing w:val="25"/>
        </w:rPr>
        <w:t xml:space="preserve"> </w:t>
      </w:r>
      <w:r>
        <w:rPr>
          <w:spacing w:val="-1"/>
        </w:rPr>
        <w:t>(</w:t>
      </w:r>
      <w:r>
        <w:rPr>
          <w:spacing w:val="1"/>
        </w:rPr>
        <w:t>ba</w:t>
      </w:r>
      <w:r>
        <w:t>s</w:t>
      </w:r>
      <w:r>
        <w:rPr>
          <w:spacing w:val="-2"/>
        </w:rPr>
        <w:t>e</w:t>
      </w:r>
      <w:r>
        <w:t>d</w:t>
      </w:r>
      <w:r>
        <w:rPr>
          <w:spacing w:val="27"/>
        </w:rPr>
        <w:t xml:space="preserve"> </w:t>
      </w:r>
      <w:r>
        <w:rPr>
          <w:spacing w:val="1"/>
        </w:rPr>
        <w:t>o</w:t>
      </w:r>
      <w:r>
        <w:t>n</w:t>
      </w:r>
      <w:r>
        <w:rPr>
          <w:spacing w:val="26"/>
        </w:rPr>
        <w:t xml:space="preserve"> </w:t>
      </w:r>
      <w:r>
        <w:rPr>
          <w:spacing w:val="-1"/>
        </w:rPr>
        <w:t>C</w:t>
      </w:r>
      <w:r>
        <w:rPr>
          <w:spacing w:val="1"/>
        </w:rPr>
        <w:t>o</w:t>
      </w:r>
      <w:r>
        <w:rPr>
          <w:spacing w:val="-2"/>
        </w:rPr>
        <w:t>d</w:t>
      </w:r>
      <w:r>
        <w:rPr>
          <w:spacing w:val="1"/>
        </w:rPr>
        <w:t>e</w:t>
      </w:r>
      <w:r>
        <w:rPr>
          <w:spacing w:val="-3"/>
        </w:rPr>
        <w:t>x</w:t>
      </w:r>
      <w:r>
        <w:t>)</w:t>
      </w:r>
      <w:r>
        <w:rPr>
          <w:spacing w:val="25"/>
        </w:rPr>
        <w:t xml:space="preserve"> </w:t>
      </w:r>
      <w:r>
        <w:rPr>
          <w:spacing w:val="1"/>
        </w:rPr>
        <w:t>an</w:t>
      </w:r>
      <w:r>
        <w:t>d</w:t>
      </w:r>
      <w:r>
        <w:rPr>
          <w:w w:val="99"/>
        </w:rPr>
        <w:t xml:space="preserve"> </w:t>
      </w:r>
      <w:r>
        <w:rPr>
          <w:spacing w:val="1"/>
        </w:rPr>
        <w:t>o</w:t>
      </w:r>
      <w:r>
        <w:t>t</w:t>
      </w:r>
      <w:r>
        <w:rPr>
          <w:spacing w:val="1"/>
        </w:rPr>
        <w:t>he</w:t>
      </w:r>
      <w:r>
        <w:t>r</w:t>
      </w:r>
      <w:r>
        <w:rPr>
          <w:spacing w:val="-12"/>
        </w:rPr>
        <w:t xml:space="preserve"> </w:t>
      </w:r>
      <w:r>
        <w:rPr>
          <w:spacing w:val="1"/>
        </w:rPr>
        <w:t>p</w:t>
      </w:r>
      <w:r>
        <w:rPr>
          <w:spacing w:val="-1"/>
        </w:rPr>
        <w:t>r</w:t>
      </w:r>
      <w:r>
        <w:rPr>
          <w:spacing w:val="1"/>
        </w:rPr>
        <w:t>o</w:t>
      </w:r>
      <w:r>
        <w:t>c</w:t>
      </w:r>
      <w:r>
        <w:rPr>
          <w:spacing w:val="1"/>
        </w:rPr>
        <w:t>e</w:t>
      </w:r>
      <w:r>
        <w:rPr>
          <w:spacing w:val="-2"/>
        </w:rPr>
        <w:t>d</w:t>
      </w:r>
      <w:r>
        <w:rPr>
          <w:spacing w:val="1"/>
        </w:rPr>
        <w:t>u</w:t>
      </w:r>
      <w:r>
        <w:rPr>
          <w:spacing w:val="-1"/>
        </w:rPr>
        <w:t>r</w:t>
      </w:r>
      <w:r>
        <w:rPr>
          <w:spacing w:val="1"/>
        </w:rPr>
        <w:t>e</w:t>
      </w:r>
      <w:r>
        <w:t>s</w:t>
      </w:r>
      <w:r>
        <w:rPr>
          <w:spacing w:val="-11"/>
        </w:rPr>
        <w:t xml:space="preserve"> </w:t>
      </w:r>
      <w:r>
        <w:rPr>
          <w:spacing w:val="1"/>
        </w:rPr>
        <w:t>ba</w:t>
      </w:r>
      <w:r>
        <w:t>s</w:t>
      </w:r>
      <w:r>
        <w:rPr>
          <w:spacing w:val="-2"/>
        </w:rPr>
        <w:t>e</w:t>
      </w:r>
      <w:r>
        <w:t>d</w:t>
      </w:r>
      <w:r>
        <w:rPr>
          <w:spacing w:val="-9"/>
        </w:rPr>
        <w:t xml:space="preserve"> </w:t>
      </w:r>
      <w:r>
        <w:rPr>
          <w:spacing w:val="1"/>
        </w:rPr>
        <w:t>o</w:t>
      </w:r>
      <w:r>
        <w:t>n</w:t>
      </w:r>
      <w:r>
        <w:rPr>
          <w:spacing w:val="-10"/>
        </w:rPr>
        <w:t xml:space="preserve"> </w:t>
      </w:r>
      <w:r>
        <w:rPr>
          <w:spacing w:val="-1"/>
        </w:rPr>
        <w:t>H</w:t>
      </w:r>
      <w:r>
        <w:t>A</w:t>
      </w:r>
      <w:r>
        <w:rPr>
          <w:spacing w:val="-1"/>
        </w:rPr>
        <w:t>CC</w:t>
      </w:r>
      <w:r>
        <w:t>P</w:t>
      </w:r>
      <w:r>
        <w:rPr>
          <w:spacing w:val="-8"/>
        </w:rPr>
        <w:t xml:space="preserve"> </w:t>
      </w:r>
      <w:r>
        <w:rPr>
          <w:spacing w:val="1"/>
        </w:rPr>
        <w:t>p</w:t>
      </w:r>
      <w:r>
        <w:rPr>
          <w:spacing w:val="-1"/>
        </w:rPr>
        <w:t>ri</w:t>
      </w:r>
      <w:r>
        <w:rPr>
          <w:spacing w:val="1"/>
        </w:rPr>
        <w:t>n</w:t>
      </w:r>
      <w:r>
        <w:t>c</w:t>
      </w:r>
      <w:r>
        <w:rPr>
          <w:spacing w:val="-1"/>
        </w:rPr>
        <w:t>i</w:t>
      </w:r>
      <w:r>
        <w:rPr>
          <w:spacing w:val="1"/>
        </w:rPr>
        <w:t>p</w:t>
      </w:r>
      <w:r>
        <w:rPr>
          <w:spacing w:val="-1"/>
        </w:rPr>
        <w:t>l</w:t>
      </w:r>
      <w:r>
        <w:rPr>
          <w:spacing w:val="1"/>
        </w:rPr>
        <w:t>e</w:t>
      </w:r>
      <w:r>
        <w:rPr>
          <w:spacing w:val="-3"/>
        </w:rPr>
        <w:t>s</w:t>
      </w:r>
      <w:r>
        <w:t>.</w:t>
      </w:r>
    </w:p>
    <w:p w:rsidR="000E1F23" w:rsidRDefault="000E1F23">
      <w:pPr>
        <w:spacing w:before="16" w:line="260" w:lineRule="exact"/>
        <w:rPr>
          <w:sz w:val="26"/>
          <w:szCs w:val="26"/>
        </w:rPr>
      </w:pPr>
    </w:p>
    <w:p w:rsidR="000E1F23" w:rsidRDefault="00C04411">
      <w:pPr>
        <w:pStyle w:val="BodyText"/>
        <w:ind w:left="112" w:right="118"/>
      </w:pPr>
      <w:r>
        <w:rPr>
          <w:spacing w:val="2"/>
        </w:rPr>
        <w:t>T</w:t>
      </w:r>
      <w:r>
        <w:t>o</w:t>
      </w:r>
      <w:r>
        <w:rPr>
          <w:spacing w:val="-2"/>
        </w:rPr>
        <w:t xml:space="preserve"> </w:t>
      </w:r>
      <w:r>
        <w:rPr>
          <w:spacing w:val="-3"/>
        </w:rPr>
        <w:t>s</w:t>
      </w:r>
      <w:r>
        <w:rPr>
          <w:spacing w:val="1"/>
        </w:rPr>
        <w:t>e</w:t>
      </w:r>
      <w:r>
        <w:t>c</w:t>
      </w:r>
      <w:r>
        <w:rPr>
          <w:spacing w:val="1"/>
        </w:rPr>
        <w:t>u</w:t>
      </w:r>
      <w:r>
        <w:rPr>
          <w:spacing w:val="-1"/>
        </w:rPr>
        <w:t>r</w:t>
      </w:r>
      <w:r>
        <w:t>e</w:t>
      </w:r>
      <w:r>
        <w:rPr>
          <w:spacing w:val="-2"/>
        </w:rPr>
        <w:t xml:space="preserve"> </w:t>
      </w:r>
      <w:r>
        <w:t>c</w:t>
      </w:r>
      <w:r>
        <w:rPr>
          <w:spacing w:val="-2"/>
        </w:rPr>
        <w:t>o</w:t>
      </w:r>
      <w:r>
        <w:rPr>
          <w:spacing w:val="1"/>
        </w:rPr>
        <w:t>mp</w:t>
      </w:r>
      <w:r>
        <w:rPr>
          <w:spacing w:val="-1"/>
        </w:rPr>
        <w:t>li</w:t>
      </w:r>
      <w:r>
        <w:rPr>
          <w:spacing w:val="-2"/>
        </w:rPr>
        <w:t>a</w:t>
      </w:r>
      <w:r>
        <w:rPr>
          <w:spacing w:val="1"/>
        </w:rPr>
        <w:t>n</w:t>
      </w:r>
      <w:r>
        <w:t>ce</w:t>
      </w:r>
      <w:r>
        <w:rPr>
          <w:spacing w:val="-5"/>
        </w:rPr>
        <w:t xml:space="preserve"> </w:t>
      </w:r>
      <w:r>
        <w:rPr>
          <w:spacing w:val="-3"/>
        </w:rPr>
        <w:t>w</w:t>
      </w:r>
      <w:r>
        <w:rPr>
          <w:spacing w:val="-1"/>
        </w:rPr>
        <w:t>i</w:t>
      </w:r>
      <w:r>
        <w:t>th</w:t>
      </w:r>
      <w:r>
        <w:rPr>
          <w:spacing w:val="-2"/>
        </w:rPr>
        <w:t xml:space="preserve"> </w:t>
      </w:r>
      <w:r>
        <w:rPr>
          <w:spacing w:val="1"/>
        </w:rPr>
        <w:t>p</w:t>
      </w:r>
      <w:r>
        <w:rPr>
          <w:spacing w:val="-1"/>
        </w:rPr>
        <w:t>r</w:t>
      </w:r>
      <w:r>
        <w:rPr>
          <w:spacing w:val="1"/>
        </w:rPr>
        <w:t>o</w:t>
      </w:r>
      <w:r>
        <w:t>c</w:t>
      </w:r>
      <w:r>
        <w:rPr>
          <w:spacing w:val="1"/>
        </w:rPr>
        <w:t>edu</w:t>
      </w:r>
      <w:r>
        <w:rPr>
          <w:spacing w:val="-1"/>
        </w:rPr>
        <w:t>r</w:t>
      </w:r>
      <w:r>
        <w:rPr>
          <w:spacing w:val="1"/>
        </w:rPr>
        <w:t>e</w:t>
      </w:r>
      <w:r>
        <w:t>s</w:t>
      </w:r>
      <w:r>
        <w:rPr>
          <w:spacing w:val="-2"/>
        </w:rPr>
        <w:t xml:space="preserve"> </w:t>
      </w:r>
      <w:r>
        <w:rPr>
          <w:spacing w:val="1"/>
        </w:rPr>
        <w:t>ba</w:t>
      </w:r>
      <w:r>
        <w:rPr>
          <w:spacing w:val="-3"/>
        </w:rPr>
        <w:t>s</w:t>
      </w:r>
      <w:r>
        <w:rPr>
          <w:spacing w:val="1"/>
        </w:rPr>
        <w:t>e</w:t>
      </w:r>
      <w:r>
        <w:t>d</w:t>
      </w:r>
      <w:r>
        <w:rPr>
          <w:spacing w:val="-5"/>
        </w:rPr>
        <w:t xml:space="preserve"> </w:t>
      </w:r>
      <w:r>
        <w:rPr>
          <w:spacing w:val="1"/>
        </w:rPr>
        <w:t>upo</w:t>
      </w:r>
      <w:r>
        <w:t>n</w:t>
      </w:r>
      <w:r>
        <w:rPr>
          <w:spacing w:val="-2"/>
        </w:rPr>
        <w:t xml:space="preserve"> </w:t>
      </w:r>
      <w:r>
        <w:rPr>
          <w:spacing w:val="-1"/>
        </w:rPr>
        <w:t>H</w:t>
      </w:r>
      <w:r>
        <w:t>A</w:t>
      </w:r>
      <w:r>
        <w:rPr>
          <w:spacing w:val="-1"/>
        </w:rPr>
        <w:t>CC</w:t>
      </w:r>
      <w:r>
        <w:t>P</w:t>
      </w:r>
      <w:r>
        <w:rPr>
          <w:spacing w:val="-5"/>
        </w:rPr>
        <w:t xml:space="preserve"> </w:t>
      </w:r>
      <w:r>
        <w:rPr>
          <w:spacing w:val="1"/>
        </w:rPr>
        <w:t>p</w:t>
      </w:r>
      <w:r>
        <w:rPr>
          <w:spacing w:val="-1"/>
        </w:rPr>
        <w:t>ri</w:t>
      </w:r>
      <w:r>
        <w:rPr>
          <w:spacing w:val="1"/>
        </w:rPr>
        <w:t>n</w:t>
      </w:r>
      <w:r>
        <w:t>c</w:t>
      </w:r>
      <w:r>
        <w:rPr>
          <w:spacing w:val="-1"/>
        </w:rPr>
        <w:t>i</w:t>
      </w:r>
      <w:r>
        <w:rPr>
          <w:spacing w:val="1"/>
        </w:rPr>
        <w:t>p</w:t>
      </w:r>
      <w:r>
        <w:rPr>
          <w:spacing w:val="-1"/>
        </w:rPr>
        <w:t>l</w:t>
      </w:r>
      <w:r>
        <w:rPr>
          <w:spacing w:val="1"/>
        </w:rPr>
        <w:t>e</w:t>
      </w:r>
      <w:r>
        <w:t>s</w:t>
      </w:r>
      <w:r>
        <w:rPr>
          <w:spacing w:val="-2"/>
        </w:rPr>
        <w:t xml:space="preserve"> </w:t>
      </w:r>
      <w:r>
        <w:rPr>
          <w:spacing w:val="1"/>
        </w:rPr>
        <w:t>a</w:t>
      </w:r>
      <w:r>
        <w:t>s</w:t>
      </w:r>
      <w:r>
        <w:rPr>
          <w:spacing w:val="-3"/>
        </w:rPr>
        <w:t xml:space="preserve"> </w:t>
      </w:r>
      <w:r>
        <w:rPr>
          <w:spacing w:val="-1"/>
        </w:rPr>
        <w:t>r</w:t>
      </w:r>
      <w:r>
        <w:rPr>
          <w:spacing w:val="1"/>
        </w:rPr>
        <w:t>e</w:t>
      </w:r>
      <w:r>
        <w:rPr>
          <w:spacing w:val="-2"/>
        </w:rPr>
        <w:t>q</w:t>
      </w:r>
      <w:r>
        <w:rPr>
          <w:spacing w:val="1"/>
        </w:rPr>
        <w:t>u</w:t>
      </w:r>
      <w:r>
        <w:rPr>
          <w:spacing w:val="-1"/>
        </w:rPr>
        <w:t>ir</w:t>
      </w:r>
      <w:r>
        <w:rPr>
          <w:spacing w:val="1"/>
        </w:rPr>
        <w:t>e</w:t>
      </w:r>
      <w:r>
        <w:t>d</w:t>
      </w:r>
      <w:r>
        <w:rPr>
          <w:spacing w:val="-2"/>
        </w:rPr>
        <w:t xml:space="preserve"> </w:t>
      </w:r>
      <w:r>
        <w:rPr>
          <w:spacing w:val="-1"/>
        </w:rPr>
        <w:t>i</w:t>
      </w:r>
      <w:r>
        <w:t>n</w:t>
      </w:r>
      <w:r>
        <w:rPr>
          <w:spacing w:val="-2"/>
        </w:rPr>
        <w:t xml:space="preserve"> </w:t>
      </w:r>
      <w:r>
        <w:rPr>
          <w:spacing w:val="-1"/>
        </w:rPr>
        <w:t>l</w:t>
      </w:r>
      <w:r>
        <w:rPr>
          <w:spacing w:val="1"/>
        </w:rPr>
        <w:t>e</w:t>
      </w:r>
      <w:r>
        <w:rPr>
          <w:spacing w:val="-2"/>
        </w:rPr>
        <w:t>g</w:t>
      </w:r>
      <w:r>
        <w:rPr>
          <w:spacing w:val="-1"/>
        </w:rPr>
        <w:t>i</w:t>
      </w:r>
      <w:r>
        <w:t>s</w:t>
      </w:r>
      <w:r>
        <w:rPr>
          <w:spacing w:val="-1"/>
        </w:rPr>
        <w:t>l</w:t>
      </w:r>
      <w:r>
        <w:rPr>
          <w:spacing w:val="1"/>
        </w:rPr>
        <w:t>a</w:t>
      </w:r>
      <w:r>
        <w:t>t</w:t>
      </w:r>
      <w:r>
        <w:rPr>
          <w:spacing w:val="-1"/>
        </w:rPr>
        <w:t>i</w:t>
      </w:r>
      <w:r>
        <w:rPr>
          <w:spacing w:val="1"/>
        </w:rPr>
        <w:t>on</w:t>
      </w:r>
      <w:r>
        <w:t>,</w:t>
      </w:r>
      <w:r>
        <w:rPr>
          <w:w w:val="99"/>
        </w:rPr>
        <w:t xml:space="preserve"> </w:t>
      </w:r>
      <w:r>
        <w:rPr>
          <w:spacing w:val="1"/>
        </w:rPr>
        <w:t>app</w:t>
      </w:r>
      <w:r>
        <w:rPr>
          <w:spacing w:val="-1"/>
        </w:rPr>
        <w:t>r</w:t>
      </w:r>
      <w:r>
        <w:rPr>
          <w:spacing w:val="-2"/>
        </w:rPr>
        <w:t>o</w:t>
      </w:r>
      <w:r>
        <w:rPr>
          <w:spacing w:val="1"/>
        </w:rPr>
        <w:t>p</w:t>
      </w:r>
      <w:r>
        <w:rPr>
          <w:spacing w:val="-1"/>
        </w:rPr>
        <w:t>ri</w:t>
      </w:r>
      <w:r>
        <w:rPr>
          <w:spacing w:val="1"/>
        </w:rPr>
        <w:t>a</w:t>
      </w:r>
      <w:r>
        <w:t>te</w:t>
      </w:r>
      <w:r>
        <w:rPr>
          <w:spacing w:val="-6"/>
        </w:rPr>
        <w:t xml:space="preserve"> </w:t>
      </w:r>
      <w:r>
        <w:rPr>
          <w:spacing w:val="-2"/>
        </w:rPr>
        <w:t>t</w:t>
      </w:r>
      <w:r>
        <w:t>o</w:t>
      </w:r>
      <w:r>
        <w:rPr>
          <w:spacing w:val="-5"/>
        </w:rPr>
        <w:t xml:space="preserve"> </w:t>
      </w:r>
      <w:r>
        <w:rPr>
          <w:spacing w:val="-2"/>
        </w:rPr>
        <w:t>t</w:t>
      </w:r>
      <w:r>
        <w:rPr>
          <w:spacing w:val="1"/>
        </w:rPr>
        <w:t>h</w:t>
      </w:r>
      <w:r>
        <w:t>e</w:t>
      </w:r>
      <w:r>
        <w:rPr>
          <w:spacing w:val="-6"/>
        </w:rPr>
        <w:t xml:space="preserve"> </w:t>
      </w:r>
      <w:r>
        <w:rPr>
          <w:spacing w:val="1"/>
        </w:rPr>
        <w:t>na</w:t>
      </w:r>
      <w:r>
        <w:rPr>
          <w:spacing w:val="-2"/>
        </w:rPr>
        <w:t>tu</w:t>
      </w:r>
      <w:r>
        <w:rPr>
          <w:spacing w:val="-1"/>
        </w:rPr>
        <w:t>r</w:t>
      </w:r>
      <w:r>
        <w:t>e</w:t>
      </w:r>
      <w:r>
        <w:rPr>
          <w:spacing w:val="-5"/>
        </w:rPr>
        <w:t xml:space="preserve"> </w:t>
      </w:r>
      <w:r>
        <w:rPr>
          <w:spacing w:val="1"/>
        </w:rPr>
        <w:t>an</w:t>
      </w:r>
      <w:r>
        <w:t>d</w:t>
      </w:r>
      <w:r>
        <w:rPr>
          <w:spacing w:val="-7"/>
        </w:rPr>
        <w:t xml:space="preserve"> </w:t>
      </w:r>
      <w:r>
        <w:t>s</w:t>
      </w:r>
      <w:r>
        <w:rPr>
          <w:spacing w:val="-1"/>
        </w:rPr>
        <w:t>i</w:t>
      </w:r>
      <w:r>
        <w:rPr>
          <w:spacing w:val="-3"/>
        </w:rPr>
        <w:t>z</w:t>
      </w:r>
      <w:r>
        <w:t>e</w:t>
      </w:r>
      <w:r>
        <w:rPr>
          <w:spacing w:val="-5"/>
        </w:rPr>
        <w:t xml:space="preserve"> </w:t>
      </w:r>
      <w:r>
        <w:rPr>
          <w:spacing w:val="-2"/>
        </w:rPr>
        <w:t>o</w:t>
      </w:r>
      <w:r>
        <w:t>f</w:t>
      </w:r>
      <w:r>
        <w:rPr>
          <w:spacing w:val="-3"/>
        </w:rPr>
        <w:t xml:space="preserve"> </w:t>
      </w:r>
      <w:r>
        <w:t>t</w:t>
      </w:r>
      <w:r>
        <w:rPr>
          <w:spacing w:val="-2"/>
        </w:rPr>
        <w:t>h</w:t>
      </w:r>
      <w:r>
        <w:t>e</w:t>
      </w:r>
      <w:r>
        <w:rPr>
          <w:spacing w:val="-6"/>
        </w:rPr>
        <w:t xml:space="preserve"> </w:t>
      </w:r>
      <w:r>
        <w:rPr>
          <w:spacing w:val="-2"/>
        </w:rPr>
        <w:t>b</w:t>
      </w:r>
      <w:r>
        <w:rPr>
          <w:spacing w:val="1"/>
        </w:rPr>
        <w:t>u</w:t>
      </w:r>
      <w:r>
        <w:t>s</w:t>
      </w:r>
      <w:r>
        <w:rPr>
          <w:spacing w:val="-3"/>
        </w:rPr>
        <w:t>i</w:t>
      </w:r>
      <w:r>
        <w:rPr>
          <w:spacing w:val="1"/>
        </w:rPr>
        <w:t>ne</w:t>
      </w:r>
      <w:r>
        <w:t>ss.</w:t>
      </w:r>
    </w:p>
    <w:p w:rsidR="000E1F23" w:rsidRDefault="000E1F23">
      <w:pPr>
        <w:spacing w:before="16" w:line="260" w:lineRule="exact"/>
        <w:rPr>
          <w:sz w:val="26"/>
          <w:szCs w:val="26"/>
        </w:rPr>
      </w:pPr>
    </w:p>
    <w:p w:rsidR="000E1F23" w:rsidRDefault="00C04411">
      <w:pPr>
        <w:pStyle w:val="BodyText"/>
        <w:spacing w:line="480" w:lineRule="auto"/>
        <w:ind w:left="112" w:right="1350"/>
      </w:pPr>
      <w:r>
        <w:t>E</w:t>
      </w:r>
      <w:r>
        <w:rPr>
          <w:spacing w:val="-3"/>
        </w:rPr>
        <w:t>x</w:t>
      </w:r>
      <w:r>
        <w:rPr>
          <w:spacing w:val="1"/>
        </w:rPr>
        <w:t>p</w:t>
      </w:r>
      <w:r>
        <w:rPr>
          <w:spacing w:val="-1"/>
        </w:rPr>
        <w:t>l</w:t>
      </w:r>
      <w:r>
        <w:rPr>
          <w:spacing w:val="1"/>
        </w:rPr>
        <w:t>a</w:t>
      </w:r>
      <w:r>
        <w:rPr>
          <w:spacing w:val="-1"/>
        </w:rPr>
        <w:t>i</w:t>
      </w:r>
      <w:r>
        <w:t>n</w:t>
      </w:r>
      <w:r>
        <w:rPr>
          <w:spacing w:val="-7"/>
        </w:rPr>
        <w:t xml:space="preserve"> </w:t>
      </w:r>
      <w:r>
        <w:t>t</w:t>
      </w:r>
      <w:r>
        <w:rPr>
          <w:spacing w:val="1"/>
        </w:rPr>
        <w:t>h</w:t>
      </w:r>
      <w:r>
        <w:t>e</w:t>
      </w:r>
      <w:r>
        <w:rPr>
          <w:spacing w:val="-7"/>
        </w:rPr>
        <w:t xml:space="preserve"> </w:t>
      </w:r>
      <w:r>
        <w:rPr>
          <w:spacing w:val="-3"/>
        </w:rPr>
        <w:t>l</w:t>
      </w:r>
      <w:r>
        <w:rPr>
          <w:spacing w:val="1"/>
        </w:rPr>
        <w:t>e</w:t>
      </w:r>
      <w:r>
        <w:rPr>
          <w:spacing w:val="-2"/>
        </w:rPr>
        <w:t>g</w:t>
      </w:r>
      <w:r>
        <w:rPr>
          <w:spacing w:val="1"/>
        </w:rPr>
        <w:t>a</w:t>
      </w:r>
      <w:r>
        <w:t>l</w:t>
      </w:r>
      <w:r>
        <w:rPr>
          <w:spacing w:val="-7"/>
        </w:rPr>
        <w:t xml:space="preserve"> </w:t>
      </w:r>
      <w:r>
        <w:rPr>
          <w:spacing w:val="-1"/>
        </w:rPr>
        <w:t>r</w:t>
      </w:r>
      <w:r>
        <w:rPr>
          <w:spacing w:val="1"/>
        </w:rPr>
        <w:t>e</w:t>
      </w:r>
      <w:r>
        <w:rPr>
          <w:spacing w:val="-2"/>
        </w:rPr>
        <w:t>q</w:t>
      </w:r>
      <w:r>
        <w:rPr>
          <w:spacing w:val="1"/>
        </w:rPr>
        <w:t>u</w:t>
      </w:r>
      <w:r>
        <w:rPr>
          <w:spacing w:val="-1"/>
        </w:rPr>
        <w:t>ir</w:t>
      </w:r>
      <w:r>
        <w:rPr>
          <w:spacing w:val="1"/>
        </w:rPr>
        <w:t>em</w:t>
      </w:r>
      <w:r>
        <w:rPr>
          <w:spacing w:val="-2"/>
        </w:rPr>
        <w:t>e</w:t>
      </w:r>
      <w:r>
        <w:rPr>
          <w:spacing w:val="1"/>
        </w:rPr>
        <w:t>n</w:t>
      </w:r>
      <w:r>
        <w:t>ts</w:t>
      </w:r>
      <w:r>
        <w:rPr>
          <w:spacing w:val="-7"/>
        </w:rPr>
        <w:t xml:space="preserve"> </w:t>
      </w:r>
      <w:r>
        <w:rPr>
          <w:spacing w:val="-1"/>
        </w:rPr>
        <w:t>i</w:t>
      </w:r>
      <w:r>
        <w:t>n</w:t>
      </w:r>
      <w:r>
        <w:rPr>
          <w:spacing w:val="-9"/>
        </w:rPr>
        <w:t xml:space="preserve"> </w:t>
      </w:r>
      <w:r>
        <w:rPr>
          <w:spacing w:val="-1"/>
        </w:rPr>
        <w:t>r</w:t>
      </w:r>
      <w:r>
        <w:rPr>
          <w:spacing w:val="1"/>
        </w:rPr>
        <w:t>e</w:t>
      </w:r>
      <w:r>
        <w:rPr>
          <w:spacing w:val="-1"/>
        </w:rPr>
        <w:t>l</w:t>
      </w:r>
      <w:r>
        <w:rPr>
          <w:spacing w:val="1"/>
        </w:rPr>
        <w:t>a</w:t>
      </w:r>
      <w:r>
        <w:t>t</w:t>
      </w:r>
      <w:r>
        <w:rPr>
          <w:spacing w:val="-1"/>
        </w:rPr>
        <w:t>i</w:t>
      </w:r>
      <w:r>
        <w:rPr>
          <w:spacing w:val="-2"/>
        </w:rPr>
        <w:t>o</w:t>
      </w:r>
      <w:r>
        <w:t>n</w:t>
      </w:r>
      <w:r>
        <w:rPr>
          <w:spacing w:val="-6"/>
        </w:rPr>
        <w:t xml:space="preserve"> </w:t>
      </w:r>
      <w:r>
        <w:t>to</w:t>
      </w:r>
      <w:r>
        <w:rPr>
          <w:spacing w:val="-8"/>
        </w:rPr>
        <w:t xml:space="preserve"> </w:t>
      </w:r>
      <w:r>
        <w:rPr>
          <w:spacing w:val="1"/>
        </w:rPr>
        <w:t>p</w:t>
      </w:r>
      <w:r>
        <w:rPr>
          <w:spacing w:val="-5"/>
        </w:rPr>
        <w:t>r</w:t>
      </w:r>
      <w:r>
        <w:rPr>
          <w:spacing w:val="1"/>
        </w:rPr>
        <w:t>o</w:t>
      </w:r>
      <w:r>
        <w:t>c</w:t>
      </w:r>
      <w:r>
        <w:rPr>
          <w:spacing w:val="1"/>
        </w:rPr>
        <w:t>e</w:t>
      </w:r>
      <w:r>
        <w:rPr>
          <w:spacing w:val="-2"/>
        </w:rPr>
        <w:t>d</w:t>
      </w:r>
      <w:r>
        <w:rPr>
          <w:spacing w:val="1"/>
        </w:rPr>
        <w:t>u</w:t>
      </w:r>
      <w:r>
        <w:rPr>
          <w:spacing w:val="-1"/>
        </w:rPr>
        <w:t>r</w:t>
      </w:r>
      <w:r>
        <w:rPr>
          <w:spacing w:val="1"/>
        </w:rPr>
        <w:t>e</w:t>
      </w:r>
      <w:r>
        <w:t>s</w:t>
      </w:r>
      <w:r>
        <w:rPr>
          <w:spacing w:val="-8"/>
        </w:rPr>
        <w:t xml:space="preserve"> </w:t>
      </w:r>
      <w:r>
        <w:rPr>
          <w:spacing w:val="-2"/>
        </w:rPr>
        <w:t>b</w:t>
      </w:r>
      <w:r>
        <w:rPr>
          <w:spacing w:val="1"/>
        </w:rPr>
        <w:t>a</w:t>
      </w:r>
      <w:r>
        <w:t>s</w:t>
      </w:r>
      <w:r>
        <w:rPr>
          <w:spacing w:val="1"/>
        </w:rPr>
        <w:t>e</w:t>
      </w:r>
      <w:r>
        <w:t>d</w:t>
      </w:r>
      <w:r>
        <w:rPr>
          <w:spacing w:val="-8"/>
        </w:rPr>
        <w:t xml:space="preserve"> </w:t>
      </w:r>
      <w:r>
        <w:rPr>
          <w:spacing w:val="1"/>
        </w:rPr>
        <w:t>o</w:t>
      </w:r>
      <w:r>
        <w:t>n</w:t>
      </w:r>
      <w:r>
        <w:rPr>
          <w:spacing w:val="-8"/>
        </w:rPr>
        <w:t xml:space="preserve"> </w:t>
      </w:r>
      <w:r>
        <w:rPr>
          <w:spacing w:val="-1"/>
        </w:rPr>
        <w:t>H</w:t>
      </w:r>
      <w:r>
        <w:rPr>
          <w:spacing w:val="-2"/>
        </w:rPr>
        <w:t>A</w:t>
      </w:r>
      <w:r>
        <w:rPr>
          <w:spacing w:val="-1"/>
        </w:rPr>
        <w:t>CC</w:t>
      </w:r>
      <w:r>
        <w:t>P</w:t>
      </w:r>
      <w:r>
        <w:rPr>
          <w:spacing w:val="-7"/>
        </w:rPr>
        <w:t xml:space="preserve"> </w:t>
      </w:r>
      <w:r>
        <w:rPr>
          <w:spacing w:val="1"/>
        </w:rPr>
        <w:t>p</w:t>
      </w:r>
      <w:r>
        <w:rPr>
          <w:spacing w:val="-1"/>
        </w:rPr>
        <w:t>ri</w:t>
      </w:r>
      <w:r>
        <w:rPr>
          <w:spacing w:val="1"/>
        </w:rPr>
        <w:t>n</w:t>
      </w:r>
      <w:r>
        <w:t>c</w:t>
      </w:r>
      <w:r>
        <w:rPr>
          <w:spacing w:val="-1"/>
        </w:rPr>
        <w:t>i</w:t>
      </w:r>
      <w:r>
        <w:rPr>
          <w:spacing w:val="1"/>
        </w:rPr>
        <w:t>p</w:t>
      </w:r>
      <w:r>
        <w:rPr>
          <w:spacing w:val="-1"/>
        </w:rPr>
        <w:t>l</w:t>
      </w:r>
      <w:r>
        <w:rPr>
          <w:spacing w:val="1"/>
        </w:rPr>
        <w:t>e</w:t>
      </w:r>
      <w:r>
        <w:t>s.</w:t>
      </w:r>
      <w:r>
        <w:rPr>
          <w:w w:val="99"/>
        </w:rPr>
        <w:t xml:space="preserve"> </w:t>
      </w:r>
      <w:r>
        <w:t>S</w:t>
      </w:r>
      <w:r>
        <w:rPr>
          <w:spacing w:val="1"/>
        </w:rPr>
        <w:t>e</w:t>
      </w:r>
      <w:r>
        <w:t>c</w:t>
      </w:r>
      <w:r>
        <w:rPr>
          <w:spacing w:val="1"/>
        </w:rPr>
        <w:t>u</w:t>
      </w:r>
      <w:r>
        <w:rPr>
          <w:spacing w:val="-1"/>
        </w:rPr>
        <w:t>r</w:t>
      </w:r>
      <w:r>
        <w:t>e</w:t>
      </w:r>
      <w:r>
        <w:rPr>
          <w:spacing w:val="-11"/>
        </w:rPr>
        <w:t xml:space="preserve"> </w:t>
      </w:r>
      <w:r>
        <w:rPr>
          <w:spacing w:val="1"/>
        </w:rPr>
        <w:t>p</w:t>
      </w:r>
      <w:r>
        <w:rPr>
          <w:spacing w:val="-1"/>
        </w:rPr>
        <w:t>r</w:t>
      </w:r>
      <w:r>
        <w:rPr>
          <w:spacing w:val="1"/>
        </w:rPr>
        <w:t>o</w:t>
      </w:r>
      <w:r>
        <w:rPr>
          <w:spacing w:val="-2"/>
        </w:rPr>
        <w:t>g</w:t>
      </w:r>
      <w:r>
        <w:rPr>
          <w:spacing w:val="-1"/>
        </w:rPr>
        <w:t>r</w:t>
      </w:r>
      <w:r>
        <w:rPr>
          <w:spacing w:val="1"/>
        </w:rPr>
        <w:t>e</w:t>
      </w:r>
      <w:r>
        <w:t>ss</w:t>
      </w:r>
      <w:r>
        <w:rPr>
          <w:spacing w:val="-10"/>
        </w:rPr>
        <w:t xml:space="preserve"> </w:t>
      </w:r>
      <w:r>
        <w:t>t</w:t>
      </w:r>
      <w:r>
        <w:rPr>
          <w:spacing w:val="1"/>
        </w:rPr>
        <w:t>o</w:t>
      </w:r>
      <w:r>
        <w:rPr>
          <w:spacing w:val="-3"/>
        </w:rPr>
        <w:t>w</w:t>
      </w:r>
      <w:r>
        <w:rPr>
          <w:spacing w:val="1"/>
        </w:rPr>
        <w:t>a</w:t>
      </w:r>
      <w:r>
        <w:rPr>
          <w:spacing w:val="-1"/>
        </w:rPr>
        <w:t>r</w:t>
      </w:r>
      <w:r>
        <w:rPr>
          <w:spacing w:val="1"/>
        </w:rPr>
        <w:t>d</w:t>
      </w:r>
      <w:r>
        <w:t>s</w:t>
      </w:r>
      <w:r>
        <w:rPr>
          <w:spacing w:val="-10"/>
        </w:rPr>
        <w:t xml:space="preserve"> </w:t>
      </w:r>
      <w:r>
        <w:t>c</w:t>
      </w:r>
      <w:r>
        <w:rPr>
          <w:spacing w:val="-2"/>
        </w:rPr>
        <w:t>o</w:t>
      </w:r>
      <w:r>
        <w:rPr>
          <w:spacing w:val="1"/>
        </w:rPr>
        <w:t>mp</w:t>
      </w:r>
      <w:r>
        <w:rPr>
          <w:spacing w:val="-1"/>
        </w:rPr>
        <w:t>li</w:t>
      </w:r>
      <w:r>
        <w:rPr>
          <w:spacing w:val="1"/>
        </w:rPr>
        <w:t>an</w:t>
      </w:r>
      <w:r>
        <w:rPr>
          <w:spacing w:val="-3"/>
        </w:rPr>
        <w:t>c</w:t>
      </w:r>
      <w:r>
        <w:t>e</w:t>
      </w:r>
      <w:r>
        <w:rPr>
          <w:spacing w:val="-8"/>
        </w:rPr>
        <w:t xml:space="preserve"> </w:t>
      </w:r>
      <w:r>
        <w:rPr>
          <w:spacing w:val="1"/>
        </w:rPr>
        <w:t>b</w:t>
      </w:r>
      <w:r>
        <w:t>y</w:t>
      </w:r>
      <w:r>
        <w:rPr>
          <w:spacing w:val="-12"/>
        </w:rPr>
        <w:t xml:space="preserve"> </w:t>
      </w:r>
      <w:r>
        <w:rPr>
          <w:spacing w:val="1"/>
        </w:rPr>
        <w:t>d</w:t>
      </w:r>
      <w:r>
        <w:rPr>
          <w:spacing w:val="-1"/>
        </w:rPr>
        <w:t>i</w:t>
      </w:r>
      <w:r>
        <w:t>s</w:t>
      </w:r>
      <w:r>
        <w:rPr>
          <w:spacing w:val="-3"/>
        </w:rPr>
        <w:t>c</w:t>
      </w:r>
      <w:r>
        <w:rPr>
          <w:spacing w:val="1"/>
        </w:rPr>
        <w:t>u</w:t>
      </w:r>
      <w:r>
        <w:t>ss</w:t>
      </w:r>
      <w:r>
        <w:rPr>
          <w:spacing w:val="-1"/>
        </w:rPr>
        <w:t>i</w:t>
      </w:r>
      <w:r>
        <w:rPr>
          <w:spacing w:val="1"/>
        </w:rPr>
        <w:t>o</w:t>
      </w:r>
      <w:r>
        <w:t>n</w:t>
      </w:r>
      <w:r>
        <w:rPr>
          <w:spacing w:val="-11"/>
        </w:rPr>
        <w:t xml:space="preserve"> </w:t>
      </w:r>
      <w:r>
        <w:rPr>
          <w:spacing w:val="1"/>
        </w:rPr>
        <w:t>an</w:t>
      </w:r>
      <w:r>
        <w:t>d</w:t>
      </w:r>
      <w:r>
        <w:rPr>
          <w:spacing w:val="-10"/>
        </w:rPr>
        <w:t xml:space="preserve"> </w:t>
      </w:r>
      <w:r>
        <w:rPr>
          <w:spacing w:val="1"/>
        </w:rPr>
        <w:t>pe</w:t>
      </w:r>
      <w:r>
        <w:rPr>
          <w:spacing w:val="-1"/>
        </w:rPr>
        <w:t>r</w:t>
      </w:r>
      <w:r>
        <w:t>s</w:t>
      </w:r>
      <w:r>
        <w:rPr>
          <w:spacing w:val="-2"/>
        </w:rPr>
        <w:t>u</w:t>
      </w:r>
      <w:r>
        <w:rPr>
          <w:spacing w:val="1"/>
        </w:rPr>
        <w:t>a</w:t>
      </w:r>
      <w:r>
        <w:t>s</w:t>
      </w:r>
      <w:r>
        <w:rPr>
          <w:spacing w:val="-1"/>
        </w:rPr>
        <w:t>i</w:t>
      </w:r>
      <w:r>
        <w:rPr>
          <w:spacing w:val="1"/>
        </w:rPr>
        <w:t>o</w:t>
      </w:r>
      <w:r>
        <w:rPr>
          <w:spacing w:val="-2"/>
        </w:rPr>
        <w:t>n</w:t>
      </w:r>
      <w:r>
        <w:t>.</w:t>
      </w:r>
    </w:p>
    <w:p w:rsidR="000E1F23" w:rsidRDefault="00C04411">
      <w:pPr>
        <w:pStyle w:val="BodyText"/>
        <w:spacing w:before="8"/>
        <w:ind w:left="112"/>
      </w:pPr>
      <w:r>
        <w:t>S</w:t>
      </w:r>
      <w:r>
        <w:rPr>
          <w:spacing w:val="1"/>
        </w:rPr>
        <w:t>e</w:t>
      </w:r>
      <w:r>
        <w:t>c</w:t>
      </w:r>
      <w:r>
        <w:rPr>
          <w:spacing w:val="1"/>
        </w:rPr>
        <w:t>u</w:t>
      </w:r>
      <w:r>
        <w:rPr>
          <w:spacing w:val="-1"/>
        </w:rPr>
        <w:t>r</w:t>
      </w:r>
      <w:r>
        <w:t>e</w:t>
      </w:r>
      <w:r>
        <w:rPr>
          <w:spacing w:val="13"/>
        </w:rPr>
        <w:t xml:space="preserve"> </w:t>
      </w:r>
      <w:r>
        <w:rPr>
          <w:spacing w:val="-3"/>
        </w:rPr>
        <w:t>c</w:t>
      </w:r>
      <w:r>
        <w:rPr>
          <w:spacing w:val="1"/>
        </w:rPr>
        <w:t>o</w:t>
      </w:r>
      <w:r>
        <w:rPr>
          <w:spacing w:val="-1"/>
        </w:rPr>
        <w:t>m</w:t>
      </w:r>
      <w:r>
        <w:rPr>
          <w:spacing w:val="1"/>
        </w:rPr>
        <w:t>p</w:t>
      </w:r>
      <w:r>
        <w:rPr>
          <w:spacing w:val="-1"/>
        </w:rPr>
        <w:t>li</w:t>
      </w:r>
      <w:r>
        <w:rPr>
          <w:spacing w:val="1"/>
        </w:rPr>
        <w:t>an</w:t>
      </w:r>
      <w:r>
        <w:t>ce</w:t>
      </w:r>
      <w:r>
        <w:rPr>
          <w:spacing w:val="11"/>
        </w:rPr>
        <w:t xml:space="preserve"> </w:t>
      </w:r>
      <w:r>
        <w:rPr>
          <w:spacing w:val="1"/>
        </w:rPr>
        <w:t>b</w:t>
      </w:r>
      <w:r>
        <w:t>y</w:t>
      </w:r>
      <w:r>
        <w:rPr>
          <w:spacing w:val="10"/>
        </w:rPr>
        <w:t xml:space="preserve"> </w:t>
      </w:r>
      <w:r>
        <w:t>t</w:t>
      </w:r>
      <w:r>
        <w:rPr>
          <w:spacing w:val="1"/>
        </w:rPr>
        <w:t>h</w:t>
      </w:r>
      <w:r>
        <w:t>e</w:t>
      </w:r>
      <w:r>
        <w:rPr>
          <w:spacing w:val="13"/>
        </w:rPr>
        <w:t xml:space="preserve"> </w:t>
      </w:r>
      <w:r>
        <w:rPr>
          <w:spacing w:val="-1"/>
        </w:rPr>
        <w:t>i</w:t>
      </w:r>
      <w:r>
        <w:t>ss</w:t>
      </w:r>
      <w:r>
        <w:rPr>
          <w:spacing w:val="-2"/>
        </w:rPr>
        <w:t>u</w:t>
      </w:r>
      <w:r>
        <w:t>e</w:t>
      </w:r>
      <w:r>
        <w:rPr>
          <w:spacing w:val="13"/>
        </w:rPr>
        <w:t xml:space="preserve"> </w:t>
      </w:r>
      <w:r>
        <w:rPr>
          <w:spacing w:val="-2"/>
        </w:rPr>
        <w:t>o</w:t>
      </w:r>
      <w:r>
        <w:t>f</w:t>
      </w:r>
      <w:r>
        <w:rPr>
          <w:spacing w:val="13"/>
        </w:rPr>
        <w:t xml:space="preserve"> </w:t>
      </w:r>
      <w:r>
        <w:rPr>
          <w:spacing w:val="1"/>
        </w:rPr>
        <w:t>n</w:t>
      </w:r>
      <w:r>
        <w:rPr>
          <w:spacing w:val="-2"/>
        </w:rPr>
        <w:t>o</w:t>
      </w:r>
      <w:r>
        <w:t>t</w:t>
      </w:r>
      <w:r>
        <w:rPr>
          <w:spacing w:val="-1"/>
        </w:rPr>
        <w:t>i</w:t>
      </w:r>
      <w:r>
        <w:t>c</w:t>
      </w:r>
      <w:r>
        <w:rPr>
          <w:spacing w:val="1"/>
        </w:rPr>
        <w:t>e</w:t>
      </w:r>
      <w:r>
        <w:t>s.</w:t>
      </w:r>
      <w:r>
        <w:rPr>
          <w:spacing w:val="10"/>
        </w:rPr>
        <w:t xml:space="preserve"> </w:t>
      </w:r>
      <w:r>
        <w:t>S</w:t>
      </w:r>
      <w:r>
        <w:rPr>
          <w:spacing w:val="1"/>
        </w:rPr>
        <w:t>e</w:t>
      </w:r>
      <w:r>
        <w:t>c</w:t>
      </w:r>
      <w:r>
        <w:rPr>
          <w:spacing w:val="1"/>
        </w:rPr>
        <w:t>u</w:t>
      </w:r>
      <w:r>
        <w:rPr>
          <w:spacing w:val="-1"/>
        </w:rPr>
        <w:t>r</w:t>
      </w:r>
      <w:r>
        <w:t>e</w:t>
      </w:r>
      <w:r>
        <w:rPr>
          <w:spacing w:val="13"/>
        </w:rPr>
        <w:t xml:space="preserve"> </w:t>
      </w:r>
      <w:r>
        <w:rPr>
          <w:spacing w:val="-3"/>
        </w:rPr>
        <w:t>c</w:t>
      </w:r>
      <w:r>
        <w:rPr>
          <w:spacing w:val="1"/>
        </w:rPr>
        <w:t>o</w:t>
      </w:r>
      <w:r>
        <w:rPr>
          <w:spacing w:val="-1"/>
        </w:rPr>
        <w:t>m</w:t>
      </w:r>
      <w:r>
        <w:rPr>
          <w:spacing w:val="1"/>
        </w:rPr>
        <w:t>p</w:t>
      </w:r>
      <w:r>
        <w:rPr>
          <w:spacing w:val="-1"/>
        </w:rPr>
        <w:t>li</w:t>
      </w:r>
      <w:r>
        <w:rPr>
          <w:spacing w:val="1"/>
        </w:rPr>
        <w:t>an</w:t>
      </w:r>
      <w:r>
        <w:t>ce</w:t>
      </w:r>
      <w:r>
        <w:rPr>
          <w:spacing w:val="11"/>
        </w:rPr>
        <w:t xml:space="preserve"> </w:t>
      </w:r>
      <w:r>
        <w:t>t</w:t>
      </w:r>
      <w:r>
        <w:rPr>
          <w:spacing w:val="1"/>
        </w:rPr>
        <w:t>h</w:t>
      </w:r>
      <w:r>
        <w:rPr>
          <w:spacing w:val="-5"/>
        </w:rPr>
        <w:t>r</w:t>
      </w:r>
      <w:r>
        <w:rPr>
          <w:spacing w:val="1"/>
        </w:rPr>
        <w:t>ou</w:t>
      </w:r>
      <w:r>
        <w:rPr>
          <w:spacing w:val="-2"/>
        </w:rPr>
        <w:t>g</w:t>
      </w:r>
      <w:r>
        <w:t>h</w:t>
      </w:r>
      <w:r>
        <w:rPr>
          <w:spacing w:val="13"/>
        </w:rPr>
        <w:t xml:space="preserve"> </w:t>
      </w:r>
      <w:r>
        <w:t>t</w:t>
      </w:r>
      <w:r>
        <w:rPr>
          <w:spacing w:val="-2"/>
        </w:rPr>
        <w:t>h</w:t>
      </w:r>
      <w:r>
        <w:t>e</w:t>
      </w:r>
      <w:r>
        <w:rPr>
          <w:spacing w:val="13"/>
        </w:rPr>
        <w:t xml:space="preserve"> </w:t>
      </w:r>
      <w:r>
        <w:t>c</w:t>
      </w:r>
      <w:r>
        <w:rPr>
          <w:spacing w:val="1"/>
        </w:rPr>
        <w:t>ou</w:t>
      </w:r>
      <w:r>
        <w:rPr>
          <w:spacing w:val="-1"/>
        </w:rPr>
        <w:t>r</w:t>
      </w:r>
      <w:r>
        <w:t>ts</w:t>
      </w:r>
      <w:r>
        <w:rPr>
          <w:spacing w:val="11"/>
        </w:rPr>
        <w:t xml:space="preserve"> </w:t>
      </w:r>
      <w:r>
        <w:rPr>
          <w:spacing w:val="-1"/>
        </w:rPr>
        <w:t>(</w:t>
      </w:r>
      <w:r>
        <w:rPr>
          <w:spacing w:val="1"/>
        </w:rPr>
        <w:t>an</w:t>
      </w:r>
      <w:r>
        <w:t>d</w:t>
      </w:r>
      <w:r>
        <w:rPr>
          <w:spacing w:val="11"/>
        </w:rPr>
        <w:t xml:space="preserve"> </w:t>
      </w:r>
      <w:r>
        <w:rPr>
          <w:spacing w:val="-2"/>
        </w:rPr>
        <w:t>g</w:t>
      </w:r>
      <w:r>
        <w:rPr>
          <w:spacing w:val="1"/>
        </w:rPr>
        <w:t>a</w:t>
      </w:r>
      <w:r>
        <w:t>t</w:t>
      </w:r>
      <w:r>
        <w:rPr>
          <w:spacing w:val="1"/>
        </w:rPr>
        <w:t>he</w:t>
      </w:r>
      <w:r>
        <w:t>r</w:t>
      </w:r>
      <w:r>
        <w:rPr>
          <w:w w:val="99"/>
        </w:rPr>
        <w:t xml:space="preserve"> </w:t>
      </w:r>
      <w:r>
        <w:rPr>
          <w:spacing w:val="1"/>
        </w:rPr>
        <w:t>an</w:t>
      </w:r>
      <w:r>
        <w:t>d</w:t>
      </w:r>
      <w:r>
        <w:rPr>
          <w:spacing w:val="-7"/>
        </w:rPr>
        <w:t xml:space="preserve"> </w:t>
      </w:r>
      <w:r>
        <w:rPr>
          <w:spacing w:val="1"/>
        </w:rPr>
        <w:t>p</w:t>
      </w:r>
      <w:r>
        <w:rPr>
          <w:spacing w:val="-1"/>
        </w:rPr>
        <w:t>r</w:t>
      </w:r>
      <w:r>
        <w:rPr>
          <w:spacing w:val="1"/>
        </w:rPr>
        <w:t>e</w:t>
      </w:r>
      <w:r>
        <w:t>s</w:t>
      </w:r>
      <w:r>
        <w:rPr>
          <w:spacing w:val="1"/>
        </w:rPr>
        <w:t>e</w:t>
      </w:r>
      <w:r>
        <w:rPr>
          <w:spacing w:val="-1"/>
        </w:rPr>
        <w:t>r</w:t>
      </w:r>
      <w:r>
        <w:rPr>
          <w:spacing w:val="-3"/>
        </w:rPr>
        <w:t>v</w:t>
      </w:r>
      <w:r>
        <w:t>e</w:t>
      </w:r>
      <w:r>
        <w:rPr>
          <w:spacing w:val="-5"/>
        </w:rPr>
        <w:t xml:space="preserve"> </w:t>
      </w:r>
      <w:r>
        <w:rPr>
          <w:spacing w:val="1"/>
        </w:rPr>
        <w:t>e</w:t>
      </w:r>
      <w:r>
        <w:rPr>
          <w:spacing w:val="-3"/>
        </w:rPr>
        <w:t>v</w:t>
      </w:r>
      <w:r>
        <w:rPr>
          <w:spacing w:val="-1"/>
        </w:rPr>
        <w:t>i</w:t>
      </w:r>
      <w:r>
        <w:rPr>
          <w:spacing w:val="1"/>
        </w:rPr>
        <w:t>den</w:t>
      </w:r>
      <w:r>
        <w:t>ce</w:t>
      </w:r>
      <w:r>
        <w:rPr>
          <w:spacing w:val="-7"/>
        </w:rPr>
        <w:t xml:space="preserve"> </w:t>
      </w:r>
      <w:r>
        <w:rPr>
          <w:spacing w:val="-1"/>
        </w:rPr>
        <w:t>i</w:t>
      </w:r>
      <w:r>
        <w:t>n</w:t>
      </w:r>
      <w:r>
        <w:rPr>
          <w:spacing w:val="-5"/>
        </w:rPr>
        <w:t xml:space="preserve"> </w:t>
      </w:r>
      <w:r>
        <w:t>a</w:t>
      </w:r>
      <w:r>
        <w:rPr>
          <w:spacing w:val="-7"/>
        </w:rPr>
        <w:t xml:space="preserve"> </w:t>
      </w:r>
      <w:r>
        <w:t>f</w:t>
      </w:r>
      <w:r>
        <w:rPr>
          <w:spacing w:val="1"/>
        </w:rPr>
        <w:t>o</w:t>
      </w:r>
      <w:r>
        <w:rPr>
          <w:spacing w:val="-1"/>
        </w:rPr>
        <w:t>r</w:t>
      </w:r>
      <w:r>
        <w:t>m</w:t>
      </w:r>
      <w:r>
        <w:rPr>
          <w:spacing w:val="-6"/>
        </w:rPr>
        <w:t xml:space="preserve"> </w:t>
      </w:r>
      <w:r>
        <w:rPr>
          <w:spacing w:val="1"/>
        </w:rPr>
        <w:t>u</w:t>
      </w:r>
      <w:r>
        <w:t>s</w:t>
      </w:r>
      <w:r>
        <w:rPr>
          <w:spacing w:val="-2"/>
        </w:rPr>
        <w:t>a</w:t>
      </w:r>
      <w:r>
        <w:rPr>
          <w:spacing w:val="1"/>
        </w:rPr>
        <w:t>b</w:t>
      </w:r>
      <w:r>
        <w:rPr>
          <w:spacing w:val="-1"/>
        </w:rPr>
        <w:t>l</w:t>
      </w:r>
      <w:r>
        <w:t>e</w:t>
      </w:r>
      <w:r>
        <w:rPr>
          <w:spacing w:val="-5"/>
        </w:rPr>
        <w:t xml:space="preserve"> </w:t>
      </w:r>
      <w:r>
        <w:rPr>
          <w:spacing w:val="-1"/>
        </w:rPr>
        <w:t>i</w:t>
      </w:r>
      <w:r>
        <w:t>n</w:t>
      </w:r>
      <w:r>
        <w:rPr>
          <w:spacing w:val="-5"/>
        </w:rPr>
        <w:t xml:space="preserve"> </w:t>
      </w:r>
      <w:r>
        <w:rPr>
          <w:spacing w:val="-3"/>
        </w:rPr>
        <w:t>c</w:t>
      </w:r>
      <w:r>
        <w:rPr>
          <w:spacing w:val="-2"/>
        </w:rPr>
        <w:t>o</w:t>
      </w:r>
      <w:r>
        <w:rPr>
          <w:spacing w:val="1"/>
        </w:rPr>
        <w:t>u</w:t>
      </w:r>
      <w:r>
        <w:rPr>
          <w:spacing w:val="-1"/>
        </w:rPr>
        <w:t>r</w:t>
      </w:r>
      <w:r>
        <w:t>t</w:t>
      </w:r>
      <w:r>
        <w:rPr>
          <w:spacing w:val="-1"/>
        </w:rPr>
        <w:t>)</w:t>
      </w:r>
      <w:r>
        <w:t>.</w:t>
      </w:r>
    </w:p>
    <w:p w:rsidR="000E1F23" w:rsidRDefault="000E1F23">
      <w:pPr>
        <w:sectPr w:rsidR="000E1F23">
          <w:pgSz w:w="11900" w:h="16840"/>
          <w:pgMar w:top="1060" w:right="720" w:bottom="920" w:left="740" w:header="0" w:footer="731" w:gutter="0"/>
          <w:cols w:space="720"/>
        </w:sectPr>
      </w:pPr>
    </w:p>
    <w:p w:rsidR="000E1F23" w:rsidRDefault="00C04411">
      <w:pPr>
        <w:spacing w:before="67"/>
        <w:ind w:left="112"/>
        <w:rPr>
          <w:rFonts w:ascii="Arial" w:eastAsia="Arial" w:hAnsi="Arial" w:cs="Arial"/>
          <w:sz w:val="24"/>
          <w:szCs w:val="24"/>
        </w:rPr>
      </w:pPr>
      <w:r>
        <w:rPr>
          <w:noProof/>
          <w:lang w:val="en-GB" w:eastAsia="en-GB"/>
        </w:rPr>
        <w:lastRenderedPageBreak/>
        <mc:AlternateContent>
          <mc:Choice Requires="wpg">
            <w:drawing>
              <wp:anchor distT="0" distB="0" distL="114300" distR="114300" simplePos="0" relativeHeight="503311575" behindDoc="1" locked="0" layoutInCell="1" allowOverlap="1" wp14:anchorId="7CC49B68" wp14:editId="1D8AE49D">
                <wp:simplePos x="0" y="0"/>
                <wp:positionH relativeFrom="page">
                  <wp:posOffset>1312545</wp:posOffset>
                </wp:positionH>
                <wp:positionV relativeFrom="paragraph">
                  <wp:posOffset>51435</wp:posOffset>
                </wp:positionV>
                <wp:extent cx="8194675" cy="5913755"/>
                <wp:effectExtent l="0" t="0" r="15875" b="10795"/>
                <wp:wrapNone/>
                <wp:docPr id="155"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4675" cy="5913755"/>
                          <a:chOff x="2068" y="77"/>
                          <a:chExt cx="12905" cy="9313"/>
                        </a:xfrm>
                      </wpg:grpSpPr>
                      <wpg:grpSp>
                        <wpg:cNvPr id="156" name="Group 240"/>
                        <wpg:cNvGrpSpPr>
                          <a:grpSpLocks/>
                        </wpg:cNvGrpSpPr>
                        <wpg:grpSpPr bwMode="auto">
                          <a:xfrm>
                            <a:off x="12566" y="200"/>
                            <a:ext cx="2160" cy="677"/>
                            <a:chOff x="12566" y="200"/>
                            <a:chExt cx="2160" cy="677"/>
                          </a:xfrm>
                        </wpg:grpSpPr>
                        <wps:wsp>
                          <wps:cNvPr id="157" name="Freeform 241"/>
                          <wps:cNvSpPr>
                            <a:spLocks/>
                          </wps:cNvSpPr>
                          <wps:spPr bwMode="auto">
                            <a:xfrm>
                              <a:off x="12566" y="200"/>
                              <a:ext cx="2160" cy="677"/>
                            </a:xfrm>
                            <a:custGeom>
                              <a:avLst/>
                              <a:gdLst>
                                <a:gd name="T0" fmla="+- 0 12566 12566"/>
                                <a:gd name="T1" fmla="*/ T0 w 2160"/>
                                <a:gd name="T2" fmla="+- 0 200 200"/>
                                <a:gd name="T3" fmla="*/ 200 h 677"/>
                                <a:gd name="T4" fmla="+- 0 12566 12566"/>
                                <a:gd name="T5" fmla="*/ T4 w 2160"/>
                                <a:gd name="T6" fmla="+- 0 877 200"/>
                                <a:gd name="T7" fmla="*/ 877 h 677"/>
                                <a:gd name="T8" fmla="+- 0 14726 12566"/>
                                <a:gd name="T9" fmla="*/ T8 w 2160"/>
                                <a:gd name="T10" fmla="+- 0 877 200"/>
                                <a:gd name="T11" fmla="*/ 877 h 677"/>
                                <a:gd name="T12" fmla="+- 0 14726 12566"/>
                                <a:gd name="T13" fmla="*/ T12 w 2160"/>
                                <a:gd name="T14" fmla="+- 0 200 200"/>
                                <a:gd name="T15" fmla="*/ 200 h 677"/>
                                <a:gd name="T16" fmla="+- 0 12566 12566"/>
                                <a:gd name="T17" fmla="*/ T16 w 2160"/>
                                <a:gd name="T18" fmla="+- 0 200 200"/>
                                <a:gd name="T19" fmla="*/ 200 h 677"/>
                              </a:gdLst>
                              <a:ahLst/>
                              <a:cxnLst>
                                <a:cxn ang="0">
                                  <a:pos x="T1" y="T3"/>
                                </a:cxn>
                                <a:cxn ang="0">
                                  <a:pos x="T5" y="T7"/>
                                </a:cxn>
                                <a:cxn ang="0">
                                  <a:pos x="T9" y="T11"/>
                                </a:cxn>
                                <a:cxn ang="0">
                                  <a:pos x="T13" y="T15"/>
                                </a:cxn>
                                <a:cxn ang="0">
                                  <a:pos x="T17" y="T19"/>
                                </a:cxn>
                              </a:cxnLst>
                              <a:rect l="0" t="0" r="r" b="b"/>
                              <a:pathLst>
                                <a:path w="2160" h="677">
                                  <a:moveTo>
                                    <a:pt x="0" y="0"/>
                                  </a:moveTo>
                                  <a:lnTo>
                                    <a:pt x="0" y="677"/>
                                  </a:lnTo>
                                  <a:lnTo>
                                    <a:pt x="2160" y="677"/>
                                  </a:lnTo>
                                  <a:lnTo>
                                    <a:pt x="2160"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 name="Group 238"/>
                        <wpg:cNvGrpSpPr>
                          <a:grpSpLocks/>
                        </wpg:cNvGrpSpPr>
                        <wpg:grpSpPr bwMode="auto">
                          <a:xfrm>
                            <a:off x="2076" y="1462"/>
                            <a:ext cx="1440" cy="504"/>
                            <a:chOff x="2076" y="1462"/>
                            <a:chExt cx="1440" cy="504"/>
                          </a:xfrm>
                        </wpg:grpSpPr>
                        <wps:wsp>
                          <wps:cNvPr id="159" name="Freeform 239"/>
                          <wps:cNvSpPr>
                            <a:spLocks/>
                          </wps:cNvSpPr>
                          <wps:spPr bwMode="auto">
                            <a:xfrm>
                              <a:off x="2076" y="1462"/>
                              <a:ext cx="1440" cy="504"/>
                            </a:xfrm>
                            <a:custGeom>
                              <a:avLst/>
                              <a:gdLst>
                                <a:gd name="T0" fmla="+- 0 2076 2076"/>
                                <a:gd name="T1" fmla="*/ T0 w 1440"/>
                                <a:gd name="T2" fmla="+- 0 1462 1462"/>
                                <a:gd name="T3" fmla="*/ 1462 h 504"/>
                                <a:gd name="T4" fmla="+- 0 2076 2076"/>
                                <a:gd name="T5" fmla="*/ T4 w 1440"/>
                                <a:gd name="T6" fmla="+- 0 1966 1462"/>
                                <a:gd name="T7" fmla="*/ 1966 h 504"/>
                                <a:gd name="T8" fmla="+- 0 3516 2076"/>
                                <a:gd name="T9" fmla="*/ T8 w 1440"/>
                                <a:gd name="T10" fmla="+- 0 1966 1462"/>
                                <a:gd name="T11" fmla="*/ 1966 h 504"/>
                                <a:gd name="T12" fmla="+- 0 3516 2076"/>
                                <a:gd name="T13" fmla="*/ T12 w 1440"/>
                                <a:gd name="T14" fmla="+- 0 1462 1462"/>
                                <a:gd name="T15" fmla="*/ 1462 h 504"/>
                                <a:gd name="T16" fmla="+- 0 2076 2076"/>
                                <a:gd name="T17" fmla="*/ T16 w 1440"/>
                                <a:gd name="T18" fmla="+- 0 1462 1462"/>
                                <a:gd name="T19" fmla="*/ 1462 h 504"/>
                              </a:gdLst>
                              <a:ahLst/>
                              <a:cxnLst>
                                <a:cxn ang="0">
                                  <a:pos x="T1" y="T3"/>
                                </a:cxn>
                                <a:cxn ang="0">
                                  <a:pos x="T5" y="T7"/>
                                </a:cxn>
                                <a:cxn ang="0">
                                  <a:pos x="T9" y="T11"/>
                                </a:cxn>
                                <a:cxn ang="0">
                                  <a:pos x="T13" y="T15"/>
                                </a:cxn>
                                <a:cxn ang="0">
                                  <a:pos x="T17" y="T19"/>
                                </a:cxn>
                              </a:cxnLst>
                              <a:rect l="0" t="0" r="r" b="b"/>
                              <a:pathLst>
                                <a:path w="1440" h="504">
                                  <a:moveTo>
                                    <a:pt x="0" y="0"/>
                                  </a:moveTo>
                                  <a:lnTo>
                                    <a:pt x="0" y="504"/>
                                  </a:lnTo>
                                  <a:lnTo>
                                    <a:pt x="1440" y="504"/>
                                  </a:lnTo>
                                  <a:lnTo>
                                    <a:pt x="1440"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 name="Group 236"/>
                        <wpg:cNvGrpSpPr>
                          <a:grpSpLocks/>
                        </wpg:cNvGrpSpPr>
                        <wpg:grpSpPr bwMode="auto">
                          <a:xfrm>
                            <a:off x="7238" y="1556"/>
                            <a:ext cx="1435" cy="506"/>
                            <a:chOff x="7238" y="1556"/>
                            <a:chExt cx="1435" cy="506"/>
                          </a:xfrm>
                        </wpg:grpSpPr>
                        <wps:wsp>
                          <wps:cNvPr id="161" name="Freeform 237"/>
                          <wps:cNvSpPr>
                            <a:spLocks/>
                          </wps:cNvSpPr>
                          <wps:spPr bwMode="auto">
                            <a:xfrm>
                              <a:off x="7238" y="1556"/>
                              <a:ext cx="1435" cy="506"/>
                            </a:xfrm>
                            <a:custGeom>
                              <a:avLst/>
                              <a:gdLst>
                                <a:gd name="T0" fmla="+- 0 7956 7238"/>
                                <a:gd name="T1" fmla="*/ T0 w 1435"/>
                                <a:gd name="T2" fmla="+- 0 1556 1556"/>
                                <a:gd name="T3" fmla="*/ 1556 h 506"/>
                                <a:gd name="T4" fmla="+- 0 7238 7238"/>
                                <a:gd name="T5" fmla="*/ T4 w 1435"/>
                                <a:gd name="T6" fmla="+- 0 1810 1556"/>
                                <a:gd name="T7" fmla="*/ 1810 h 506"/>
                                <a:gd name="T8" fmla="+- 0 7956 7238"/>
                                <a:gd name="T9" fmla="*/ T8 w 1435"/>
                                <a:gd name="T10" fmla="+- 0 2062 1556"/>
                                <a:gd name="T11" fmla="*/ 2062 h 506"/>
                                <a:gd name="T12" fmla="+- 0 8673 7238"/>
                                <a:gd name="T13" fmla="*/ T12 w 1435"/>
                                <a:gd name="T14" fmla="+- 0 1810 1556"/>
                                <a:gd name="T15" fmla="*/ 1810 h 506"/>
                                <a:gd name="T16" fmla="+- 0 7956 7238"/>
                                <a:gd name="T17" fmla="*/ T16 w 1435"/>
                                <a:gd name="T18" fmla="+- 0 1556 1556"/>
                                <a:gd name="T19" fmla="*/ 1556 h 506"/>
                              </a:gdLst>
                              <a:ahLst/>
                              <a:cxnLst>
                                <a:cxn ang="0">
                                  <a:pos x="T1" y="T3"/>
                                </a:cxn>
                                <a:cxn ang="0">
                                  <a:pos x="T5" y="T7"/>
                                </a:cxn>
                                <a:cxn ang="0">
                                  <a:pos x="T9" y="T11"/>
                                </a:cxn>
                                <a:cxn ang="0">
                                  <a:pos x="T13" y="T15"/>
                                </a:cxn>
                                <a:cxn ang="0">
                                  <a:pos x="T17" y="T19"/>
                                </a:cxn>
                              </a:cxnLst>
                              <a:rect l="0" t="0" r="r" b="b"/>
                              <a:pathLst>
                                <a:path w="1435" h="506">
                                  <a:moveTo>
                                    <a:pt x="718" y="0"/>
                                  </a:moveTo>
                                  <a:lnTo>
                                    <a:pt x="0" y="254"/>
                                  </a:lnTo>
                                  <a:lnTo>
                                    <a:pt x="718" y="506"/>
                                  </a:lnTo>
                                  <a:lnTo>
                                    <a:pt x="1435" y="254"/>
                                  </a:lnTo>
                                  <a:lnTo>
                                    <a:pt x="71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232"/>
                        <wpg:cNvGrpSpPr>
                          <a:grpSpLocks/>
                        </wpg:cNvGrpSpPr>
                        <wpg:grpSpPr bwMode="auto">
                          <a:xfrm>
                            <a:off x="3509" y="1825"/>
                            <a:ext cx="3730" cy="67"/>
                            <a:chOff x="3509" y="1825"/>
                            <a:chExt cx="3730" cy="67"/>
                          </a:xfrm>
                        </wpg:grpSpPr>
                        <wps:wsp>
                          <wps:cNvPr id="163" name="Freeform 235"/>
                          <wps:cNvSpPr>
                            <a:spLocks/>
                          </wps:cNvSpPr>
                          <wps:spPr bwMode="auto">
                            <a:xfrm>
                              <a:off x="3509" y="1825"/>
                              <a:ext cx="3730" cy="67"/>
                            </a:xfrm>
                            <a:custGeom>
                              <a:avLst/>
                              <a:gdLst>
                                <a:gd name="T0" fmla="+- 0 7145 3509"/>
                                <a:gd name="T1" fmla="*/ T0 w 3730"/>
                                <a:gd name="T2" fmla="+- 0 1832 1825"/>
                                <a:gd name="T3" fmla="*/ 1832 h 67"/>
                                <a:gd name="T4" fmla="+- 0 7142 3509"/>
                                <a:gd name="T5" fmla="*/ T4 w 3730"/>
                                <a:gd name="T6" fmla="+- 0 1827 1825"/>
                                <a:gd name="T7" fmla="*/ 1827 h 67"/>
                                <a:gd name="T8" fmla="+- 0 7137 3509"/>
                                <a:gd name="T9" fmla="*/ T8 w 3730"/>
                                <a:gd name="T10" fmla="+- 0 1825 1825"/>
                                <a:gd name="T11" fmla="*/ 1825 h 67"/>
                                <a:gd name="T12" fmla="+- 0 3516 3509"/>
                                <a:gd name="T13" fmla="*/ T12 w 3730"/>
                                <a:gd name="T14" fmla="+- 0 1825 1825"/>
                                <a:gd name="T15" fmla="*/ 1825 h 67"/>
                                <a:gd name="T16" fmla="+- 0 3511 3509"/>
                                <a:gd name="T17" fmla="*/ T16 w 3730"/>
                                <a:gd name="T18" fmla="+- 0 1827 1825"/>
                                <a:gd name="T19" fmla="*/ 1827 h 67"/>
                                <a:gd name="T20" fmla="+- 0 3509 3509"/>
                                <a:gd name="T21" fmla="*/ T20 w 3730"/>
                                <a:gd name="T22" fmla="+- 0 1832 1825"/>
                                <a:gd name="T23" fmla="*/ 1832 h 67"/>
                                <a:gd name="T24" fmla="+- 0 3511 3509"/>
                                <a:gd name="T25" fmla="*/ T24 w 3730"/>
                                <a:gd name="T26" fmla="+- 0 1837 1825"/>
                                <a:gd name="T27" fmla="*/ 1837 h 67"/>
                                <a:gd name="T28" fmla="+- 0 3516 3509"/>
                                <a:gd name="T29" fmla="*/ T28 w 3730"/>
                                <a:gd name="T30" fmla="+- 0 1839 1825"/>
                                <a:gd name="T31" fmla="*/ 1839 h 67"/>
                                <a:gd name="T32" fmla="+- 0 7137 3509"/>
                                <a:gd name="T33" fmla="*/ T32 w 3730"/>
                                <a:gd name="T34" fmla="+- 0 1839 1825"/>
                                <a:gd name="T35" fmla="*/ 1839 h 67"/>
                                <a:gd name="T36" fmla="+- 0 7142 3509"/>
                                <a:gd name="T37" fmla="*/ T36 w 3730"/>
                                <a:gd name="T38" fmla="+- 0 1837 1825"/>
                                <a:gd name="T39" fmla="*/ 1837 h 67"/>
                                <a:gd name="T40" fmla="+- 0 7145 3509"/>
                                <a:gd name="T41" fmla="*/ T40 w 3730"/>
                                <a:gd name="T42" fmla="+- 0 1832 1825"/>
                                <a:gd name="T43" fmla="*/ 1832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30" h="67">
                                  <a:moveTo>
                                    <a:pt x="3636" y="7"/>
                                  </a:moveTo>
                                  <a:lnTo>
                                    <a:pt x="3633" y="2"/>
                                  </a:lnTo>
                                  <a:lnTo>
                                    <a:pt x="3628" y="0"/>
                                  </a:lnTo>
                                  <a:lnTo>
                                    <a:pt x="7" y="0"/>
                                  </a:lnTo>
                                  <a:lnTo>
                                    <a:pt x="2" y="2"/>
                                  </a:lnTo>
                                  <a:lnTo>
                                    <a:pt x="0" y="7"/>
                                  </a:lnTo>
                                  <a:lnTo>
                                    <a:pt x="2" y="12"/>
                                  </a:lnTo>
                                  <a:lnTo>
                                    <a:pt x="7" y="14"/>
                                  </a:lnTo>
                                  <a:lnTo>
                                    <a:pt x="3628" y="14"/>
                                  </a:lnTo>
                                  <a:lnTo>
                                    <a:pt x="3633" y="12"/>
                                  </a:lnTo>
                                  <a:lnTo>
                                    <a:pt x="3636"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234"/>
                          <wps:cNvSpPr>
                            <a:spLocks/>
                          </wps:cNvSpPr>
                          <wps:spPr bwMode="auto">
                            <a:xfrm>
                              <a:off x="3509" y="1825"/>
                              <a:ext cx="3730" cy="67"/>
                            </a:xfrm>
                            <a:custGeom>
                              <a:avLst/>
                              <a:gdLst>
                                <a:gd name="T0" fmla="+- 0 7238 3509"/>
                                <a:gd name="T1" fmla="*/ T0 w 3730"/>
                                <a:gd name="T2" fmla="+- 0 1832 1825"/>
                                <a:gd name="T3" fmla="*/ 1832 h 67"/>
                                <a:gd name="T4" fmla="+- 0 7118 3509"/>
                                <a:gd name="T5" fmla="*/ T4 w 3730"/>
                                <a:gd name="T6" fmla="+- 0 1772 1825"/>
                                <a:gd name="T7" fmla="*/ 1772 h 67"/>
                                <a:gd name="T8" fmla="+- 0 7118 3509"/>
                                <a:gd name="T9" fmla="*/ T8 w 3730"/>
                                <a:gd name="T10" fmla="+- 0 1825 1825"/>
                                <a:gd name="T11" fmla="*/ 1825 h 67"/>
                                <a:gd name="T12" fmla="+- 0 7137 3509"/>
                                <a:gd name="T13" fmla="*/ T12 w 3730"/>
                                <a:gd name="T14" fmla="+- 0 1825 1825"/>
                                <a:gd name="T15" fmla="*/ 1825 h 67"/>
                                <a:gd name="T16" fmla="+- 0 7142 3509"/>
                                <a:gd name="T17" fmla="*/ T16 w 3730"/>
                                <a:gd name="T18" fmla="+- 0 1827 1825"/>
                                <a:gd name="T19" fmla="*/ 1827 h 67"/>
                                <a:gd name="T20" fmla="+- 0 7145 3509"/>
                                <a:gd name="T21" fmla="*/ T20 w 3730"/>
                                <a:gd name="T22" fmla="+- 0 1832 1825"/>
                                <a:gd name="T23" fmla="*/ 1832 h 67"/>
                                <a:gd name="T24" fmla="+- 0 7145 3509"/>
                                <a:gd name="T25" fmla="*/ T24 w 3730"/>
                                <a:gd name="T26" fmla="+- 0 1879 1825"/>
                                <a:gd name="T27" fmla="*/ 1879 h 67"/>
                                <a:gd name="T28" fmla="+- 0 7238 3509"/>
                                <a:gd name="T29" fmla="*/ T28 w 3730"/>
                                <a:gd name="T30" fmla="+- 0 1832 1825"/>
                                <a:gd name="T31" fmla="*/ 1832 h 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30" h="67">
                                  <a:moveTo>
                                    <a:pt x="3729" y="7"/>
                                  </a:moveTo>
                                  <a:lnTo>
                                    <a:pt x="3609" y="-53"/>
                                  </a:lnTo>
                                  <a:lnTo>
                                    <a:pt x="3609" y="0"/>
                                  </a:lnTo>
                                  <a:lnTo>
                                    <a:pt x="3628" y="0"/>
                                  </a:lnTo>
                                  <a:lnTo>
                                    <a:pt x="3633" y="2"/>
                                  </a:lnTo>
                                  <a:lnTo>
                                    <a:pt x="3636" y="7"/>
                                  </a:lnTo>
                                  <a:lnTo>
                                    <a:pt x="3636" y="54"/>
                                  </a:lnTo>
                                  <a:lnTo>
                                    <a:pt x="3729"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233"/>
                          <wps:cNvSpPr>
                            <a:spLocks/>
                          </wps:cNvSpPr>
                          <wps:spPr bwMode="auto">
                            <a:xfrm>
                              <a:off x="3509" y="1825"/>
                              <a:ext cx="3730" cy="67"/>
                            </a:xfrm>
                            <a:custGeom>
                              <a:avLst/>
                              <a:gdLst>
                                <a:gd name="T0" fmla="+- 0 7145 3509"/>
                                <a:gd name="T1" fmla="*/ T0 w 3730"/>
                                <a:gd name="T2" fmla="+- 0 1879 1825"/>
                                <a:gd name="T3" fmla="*/ 1879 h 67"/>
                                <a:gd name="T4" fmla="+- 0 7145 3509"/>
                                <a:gd name="T5" fmla="*/ T4 w 3730"/>
                                <a:gd name="T6" fmla="+- 0 1832 1825"/>
                                <a:gd name="T7" fmla="*/ 1832 h 67"/>
                                <a:gd name="T8" fmla="+- 0 7142 3509"/>
                                <a:gd name="T9" fmla="*/ T8 w 3730"/>
                                <a:gd name="T10" fmla="+- 0 1837 1825"/>
                                <a:gd name="T11" fmla="*/ 1837 h 67"/>
                                <a:gd name="T12" fmla="+- 0 7137 3509"/>
                                <a:gd name="T13" fmla="*/ T12 w 3730"/>
                                <a:gd name="T14" fmla="+- 0 1839 1825"/>
                                <a:gd name="T15" fmla="*/ 1839 h 67"/>
                                <a:gd name="T16" fmla="+- 0 7118 3509"/>
                                <a:gd name="T17" fmla="*/ T16 w 3730"/>
                                <a:gd name="T18" fmla="+- 0 1839 1825"/>
                                <a:gd name="T19" fmla="*/ 1839 h 67"/>
                                <a:gd name="T20" fmla="+- 0 7118 3509"/>
                                <a:gd name="T21" fmla="*/ T20 w 3730"/>
                                <a:gd name="T22" fmla="+- 0 1892 1825"/>
                                <a:gd name="T23" fmla="*/ 1892 h 67"/>
                                <a:gd name="T24" fmla="+- 0 7145 3509"/>
                                <a:gd name="T25" fmla="*/ T24 w 3730"/>
                                <a:gd name="T26" fmla="+- 0 1879 1825"/>
                                <a:gd name="T27" fmla="*/ 1879 h 67"/>
                              </a:gdLst>
                              <a:ahLst/>
                              <a:cxnLst>
                                <a:cxn ang="0">
                                  <a:pos x="T1" y="T3"/>
                                </a:cxn>
                                <a:cxn ang="0">
                                  <a:pos x="T5" y="T7"/>
                                </a:cxn>
                                <a:cxn ang="0">
                                  <a:pos x="T9" y="T11"/>
                                </a:cxn>
                                <a:cxn ang="0">
                                  <a:pos x="T13" y="T15"/>
                                </a:cxn>
                                <a:cxn ang="0">
                                  <a:pos x="T17" y="T19"/>
                                </a:cxn>
                                <a:cxn ang="0">
                                  <a:pos x="T21" y="T23"/>
                                </a:cxn>
                                <a:cxn ang="0">
                                  <a:pos x="T25" y="T27"/>
                                </a:cxn>
                              </a:cxnLst>
                              <a:rect l="0" t="0" r="r" b="b"/>
                              <a:pathLst>
                                <a:path w="3730" h="67">
                                  <a:moveTo>
                                    <a:pt x="3636" y="54"/>
                                  </a:moveTo>
                                  <a:lnTo>
                                    <a:pt x="3636" y="7"/>
                                  </a:lnTo>
                                  <a:lnTo>
                                    <a:pt x="3633" y="12"/>
                                  </a:lnTo>
                                  <a:lnTo>
                                    <a:pt x="3628" y="14"/>
                                  </a:lnTo>
                                  <a:lnTo>
                                    <a:pt x="3609" y="14"/>
                                  </a:lnTo>
                                  <a:lnTo>
                                    <a:pt x="3609" y="67"/>
                                  </a:lnTo>
                                  <a:lnTo>
                                    <a:pt x="3636"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 name="Group 230"/>
                        <wpg:cNvGrpSpPr>
                          <a:grpSpLocks/>
                        </wpg:cNvGrpSpPr>
                        <wpg:grpSpPr bwMode="auto">
                          <a:xfrm>
                            <a:off x="12326" y="1556"/>
                            <a:ext cx="2640" cy="504"/>
                            <a:chOff x="12326" y="1556"/>
                            <a:chExt cx="2640" cy="504"/>
                          </a:xfrm>
                        </wpg:grpSpPr>
                        <wps:wsp>
                          <wps:cNvPr id="167" name="Freeform 231"/>
                          <wps:cNvSpPr>
                            <a:spLocks/>
                          </wps:cNvSpPr>
                          <wps:spPr bwMode="auto">
                            <a:xfrm>
                              <a:off x="12326" y="1556"/>
                              <a:ext cx="2640" cy="504"/>
                            </a:xfrm>
                            <a:custGeom>
                              <a:avLst/>
                              <a:gdLst>
                                <a:gd name="T0" fmla="+- 0 12326 12326"/>
                                <a:gd name="T1" fmla="*/ T0 w 2640"/>
                                <a:gd name="T2" fmla="+- 0 1556 1556"/>
                                <a:gd name="T3" fmla="*/ 1556 h 504"/>
                                <a:gd name="T4" fmla="+- 0 12326 12326"/>
                                <a:gd name="T5" fmla="*/ T4 w 2640"/>
                                <a:gd name="T6" fmla="+- 0 2060 1556"/>
                                <a:gd name="T7" fmla="*/ 2060 h 504"/>
                                <a:gd name="T8" fmla="+- 0 14966 12326"/>
                                <a:gd name="T9" fmla="*/ T8 w 2640"/>
                                <a:gd name="T10" fmla="+- 0 2060 1556"/>
                                <a:gd name="T11" fmla="*/ 2060 h 504"/>
                                <a:gd name="T12" fmla="+- 0 14966 12326"/>
                                <a:gd name="T13" fmla="*/ T12 w 2640"/>
                                <a:gd name="T14" fmla="+- 0 1556 1556"/>
                                <a:gd name="T15" fmla="*/ 1556 h 504"/>
                                <a:gd name="T16" fmla="+- 0 12326 12326"/>
                                <a:gd name="T17" fmla="*/ T16 w 2640"/>
                                <a:gd name="T18" fmla="+- 0 1556 1556"/>
                                <a:gd name="T19" fmla="*/ 1556 h 504"/>
                              </a:gdLst>
                              <a:ahLst/>
                              <a:cxnLst>
                                <a:cxn ang="0">
                                  <a:pos x="T1" y="T3"/>
                                </a:cxn>
                                <a:cxn ang="0">
                                  <a:pos x="T5" y="T7"/>
                                </a:cxn>
                                <a:cxn ang="0">
                                  <a:pos x="T9" y="T11"/>
                                </a:cxn>
                                <a:cxn ang="0">
                                  <a:pos x="T13" y="T15"/>
                                </a:cxn>
                                <a:cxn ang="0">
                                  <a:pos x="T17" y="T19"/>
                                </a:cxn>
                              </a:cxnLst>
                              <a:rect l="0" t="0" r="r" b="b"/>
                              <a:pathLst>
                                <a:path w="2640" h="504">
                                  <a:moveTo>
                                    <a:pt x="0" y="0"/>
                                  </a:moveTo>
                                  <a:lnTo>
                                    <a:pt x="0" y="504"/>
                                  </a:lnTo>
                                  <a:lnTo>
                                    <a:pt x="2640" y="504"/>
                                  </a:lnTo>
                                  <a:lnTo>
                                    <a:pt x="2640"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 name="Group 226"/>
                        <wpg:cNvGrpSpPr>
                          <a:grpSpLocks/>
                        </wpg:cNvGrpSpPr>
                        <wpg:grpSpPr bwMode="auto">
                          <a:xfrm>
                            <a:off x="8673" y="1772"/>
                            <a:ext cx="3660" cy="120"/>
                            <a:chOff x="8673" y="1772"/>
                            <a:chExt cx="3660" cy="120"/>
                          </a:xfrm>
                        </wpg:grpSpPr>
                        <wps:wsp>
                          <wps:cNvPr id="169" name="Freeform 229"/>
                          <wps:cNvSpPr>
                            <a:spLocks/>
                          </wps:cNvSpPr>
                          <wps:spPr bwMode="auto">
                            <a:xfrm>
                              <a:off x="8673" y="1772"/>
                              <a:ext cx="3660" cy="120"/>
                            </a:xfrm>
                            <a:custGeom>
                              <a:avLst/>
                              <a:gdLst>
                                <a:gd name="T0" fmla="+- 0 8793 8673"/>
                                <a:gd name="T1" fmla="*/ T0 w 3660"/>
                                <a:gd name="T2" fmla="+- 0 1825 1772"/>
                                <a:gd name="T3" fmla="*/ 1825 h 120"/>
                                <a:gd name="T4" fmla="+- 0 8793 8673"/>
                                <a:gd name="T5" fmla="*/ T4 w 3660"/>
                                <a:gd name="T6" fmla="+- 0 1772 1772"/>
                                <a:gd name="T7" fmla="*/ 1772 h 120"/>
                                <a:gd name="T8" fmla="+- 0 8673 8673"/>
                                <a:gd name="T9" fmla="*/ T8 w 3660"/>
                                <a:gd name="T10" fmla="+- 0 1832 1772"/>
                                <a:gd name="T11" fmla="*/ 1832 h 120"/>
                                <a:gd name="T12" fmla="+- 0 8765 8673"/>
                                <a:gd name="T13" fmla="*/ T12 w 3660"/>
                                <a:gd name="T14" fmla="+- 0 1878 1772"/>
                                <a:gd name="T15" fmla="*/ 1878 h 120"/>
                                <a:gd name="T16" fmla="+- 0 8765 8673"/>
                                <a:gd name="T17" fmla="*/ T16 w 3660"/>
                                <a:gd name="T18" fmla="+- 0 1832 1772"/>
                                <a:gd name="T19" fmla="*/ 1832 h 120"/>
                                <a:gd name="T20" fmla="+- 0 8767 8673"/>
                                <a:gd name="T21" fmla="*/ T20 w 3660"/>
                                <a:gd name="T22" fmla="+- 0 1827 1772"/>
                                <a:gd name="T23" fmla="*/ 1827 h 120"/>
                                <a:gd name="T24" fmla="+- 0 8772 8673"/>
                                <a:gd name="T25" fmla="*/ T24 w 3660"/>
                                <a:gd name="T26" fmla="+- 0 1825 1772"/>
                                <a:gd name="T27" fmla="*/ 1825 h 120"/>
                                <a:gd name="T28" fmla="+- 0 8793 8673"/>
                                <a:gd name="T29" fmla="*/ T28 w 3660"/>
                                <a:gd name="T30" fmla="+- 0 1825 1772"/>
                                <a:gd name="T31" fmla="*/ 1825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60" h="120">
                                  <a:moveTo>
                                    <a:pt x="120" y="53"/>
                                  </a:moveTo>
                                  <a:lnTo>
                                    <a:pt x="120" y="0"/>
                                  </a:lnTo>
                                  <a:lnTo>
                                    <a:pt x="0" y="60"/>
                                  </a:lnTo>
                                  <a:lnTo>
                                    <a:pt x="92" y="106"/>
                                  </a:lnTo>
                                  <a:lnTo>
                                    <a:pt x="92" y="60"/>
                                  </a:lnTo>
                                  <a:lnTo>
                                    <a:pt x="94" y="55"/>
                                  </a:lnTo>
                                  <a:lnTo>
                                    <a:pt x="99" y="53"/>
                                  </a:lnTo>
                                  <a:lnTo>
                                    <a:pt x="12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228"/>
                          <wps:cNvSpPr>
                            <a:spLocks/>
                          </wps:cNvSpPr>
                          <wps:spPr bwMode="auto">
                            <a:xfrm>
                              <a:off x="8673" y="1772"/>
                              <a:ext cx="3660" cy="120"/>
                            </a:xfrm>
                            <a:custGeom>
                              <a:avLst/>
                              <a:gdLst>
                                <a:gd name="T0" fmla="+- 0 12333 8673"/>
                                <a:gd name="T1" fmla="*/ T0 w 3660"/>
                                <a:gd name="T2" fmla="+- 0 1830 1772"/>
                                <a:gd name="T3" fmla="*/ 1830 h 120"/>
                                <a:gd name="T4" fmla="+- 0 12331 8673"/>
                                <a:gd name="T5" fmla="*/ T4 w 3660"/>
                                <a:gd name="T6" fmla="+- 0 1825 1772"/>
                                <a:gd name="T7" fmla="*/ 1825 h 120"/>
                                <a:gd name="T8" fmla="+- 0 12326 8673"/>
                                <a:gd name="T9" fmla="*/ T8 w 3660"/>
                                <a:gd name="T10" fmla="+- 0 1822 1772"/>
                                <a:gd name="T11" fmla="*/ 1822 h 120"/>
                                <a:gd name="T12" fmla="+- 0 8772 8673"/>
                                <a:gd name="T13" fmla="*/ T12 w 3660"/>
                                <a:gd name="T14" fmla="+- 0 1825 1772"/>
                                <a:gd name="T15" fmla="*/ 1825 h 120"/>
                                <a:gd name="T16" fmla="+- 0 8767 8673"/>
                                <a:gd name="T17" fmla="*/ T16 w 3660"/>
                                <a:gd name="T18" fmla="+- 0 1827 1772"/>
                                <a:gd name="T19" fmla="*/ 1827 h 120"/>
                                <a:gd name="T20" fmla="+- 0 8765 8673"/>
                                <a:gd name="T21" fmla="*/ T20 w 3660"/>
                                <a:gd name="T22" fmla="+- 0 1832 1772"/>
                                <a:gd name="T23" fmla="*/ 1832 h 120"/>
                                <a:gd name="T24" fmla="+- 0 8767 8673"/>
                                <a:gd name="T25" fmla="*/ T24 w 3660"/>
                                <a:gd name="T26" fmla="+- 0 1837 1772"/>
                                <a:gd name="T27" fmla="*/ 1837 h 120"/>
                                <a:gd name="T28" fmla="+- 0 8772 8673"/>
                                <a:gd name="T29" fmla="*/ T28 w 3660"/>
                                <a:gd name="T30" fmla="+- 0 1839 1772"/>
                                <a:gd name="T31" fmla="*/ 1839 h 120"/>
                                <a:gd name="T32" fmla="+- 0 12326 8673"/>
                                <a:gd name="T33" fmla="*/ T32 w 3660"/>
                                <a:gd name="T34" fmla="+- 0 1837 1772"/>
                                <a:gd name="T35" fmla="*/ 1837 h 120"/>
                                <a:gd name="T36" fmla="+- 0 12331 8673"/>
                                <a:gd name="T37" fmla="*/ T36 w 3660"/>
                                <a:gd name="T38" fmla="+- 0 1834 1772"/>
                                <a:gd name="T39" fmla="*/ 1834 h 120"/>
                                <a:gd name="T40" fmla="+- 0 12333 8673"/>
                                <a:gd name="T41" fmla="*/ T40 w 3660"/>
                                <a:gd name="T42" fmla="+- 0 1830 1772"/>
                                <a:gd name="T43" fmla="*/ 183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60" h="120">
                                  <a:moveTo>
                                    <a:pt x="3660" y="58"/>
                                  </a:moveTo>
                                  <a:lnTo>
                                    <a:pt x="3658" y="53"/>
                                  </a:lnTo>
                                  <a:lnTo>
                                    <a:pt x="3653" y="50"/>
                                  </a:lnTo>
                                  <a:lnTo>
                                    <a:pt x="99" y="53"/>
                                  </a:lnTo>
                                  <a:lnTo>
                                    <a:pt x="94" y="55"/>
                                  </a:lnTo>
                                  <a:lnTo>
                                    <a:pt x="92" y="60"/>
                                  </a:lnTo>
                                  <a:lnTo>
                                    <a:pt x="94" y="65"/>
                                  </a:lnTo>
                                  <a:lnTo>
                                    <a:pt x="99" y="67"/>
                                  </a:lnTo>
                                  <a:lnTo>
                                    <a:pt x="3653" y="65"/>
                                  </a:lnTo>
                                  <a:lnTo>
                                    <a:pt x="3658" y="62"/>
                                  </a:lnTo>
                                  <a:lnTo>
                                    <a:pt x="3660"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227"/>
                          <wps:cNvSpPr>
                            <a:spLocks/>
                          </wps:cNvSpPr>
                          <wps:spPr bwMode="auto">
                            <a:xfrm>
                              <a:off x="8673" y="1772"/>
                              <a:ext cx="3660" cy="120"/>
                            </a:xfrm>
                            <a:custGeom>
                              <a:avLst/>
                              <a:gdLst>
                                <a:gd name="T0" fmla="+- 0 8793 8673"/>
                                <a:gd name="T1" fmla="*/ T0 w 3660"/>
                                <a:gd name="T2" fmla="+- 0 1892 1772"/>
                                <a:gd name="T3" fmla="*/ 1892 h 120"/>
                                <a:gd name="T4" fmla="+- 0 8793 8673"/>
                                <a:gd name="T5" fmla="*/ T4 w 3660"/>
                                <a:gd name="T6" fmla="+- 0 1839 1772"/>
                                <a:gd name="T7" fmla="*/ 1839 h 120"/>
                                <a:gd name="T8" fmla="+- 0 8772 8673"/>
                                <a:gd name="T9" fmla="*/ T8 w 3660"/>
                                <a:gd name="T10" fmla="+- 0 1839 1772"/>
                                <a:gd name="T11" fmla="*/ 1839 h 120"/>
                                <a:gd name="T12" fmla="+- 0 8767 8673"/>
                                <a:gd name="T13" fmla="*/ T12 w 3660"/>
                                <a:gd name="T14" fmla="+- 0 1837 1772"/>
                                <a:gd name="T15" fmla="*/ 1837 h 120"/>
                                <a:gd name="T16" fmla="+- 0 8765 8673"/>
                                <a:gd name="T17" fmla="*/ T16 w 3660"/>
                                <a:gd name="T18" fmla="+- 0 1832 1772"/>
                                <a:gd name="T19" fmla="*/ 1832 h 120"/>
                                <a:gd name="T20" fmla="+- 0 8765 8673"/>
                                <a:gd name="T21" fmla="*/ T20 w 3660"/>
                                <a:gd name="T22" fmla="+- 0 1878 1772"/>
                                <a:gd name="T23" fmla="*/ 1878 h 120"/>
                                <a:gd name="T24" fmla="+- 0 8793 8673"/>
                                <a:gd name="T25" fmla="*/ T24 w 3660"/>
                                <a:gd name="T26" fmla="+- 0 1892 1772"/>
                                <a:gd name="T27" fmla="*/ 1892 h 120"/>
                              </a:gdLst>
                              <a:ahLst/>
                              <a:cxnLst>
                                <a:cxn ang="0">
                                  <a:pos x="T1" y="T3"/>
                                </a:cxn>
                                <a:cxn ang="0">
                                  <a:pos x="T5" y="T7"/>
                                </a:cxn>
                                <a:cxn ang="0">
                                  <a:pos x="T9" y="T11"/>
                                </a:cxn>
                                <a:cxn ang="0">
                                  <a:pos x="T13" y="T15"/>
                                </a:cxn>
                                <a:cxn ang="0">
                                  <a:pos x="T17" y="T19"/>
                                </a:cxn>
                                <a:cxn ang="0">
                                  <a:pos x="T21" y="T23"/>
                                </a:cxn>
                                <a:cxn ang="0">
                                  <a:pos x="T25" y="T27"/>
                                </a:cxn>
                              </a:cxnLst>
                              <a:rect l="0" t="0" r="r" b="b"/>
                              <a:pathLst>
                                <a:path w="3660" h="120">
                                  <a:moveTo>
                                    <a:pt x="120" y="120"/>
                                  </a:moveTo>
                                  <a:lnTo>
                                    <a:pt x="120" y="67"/>
                                  </a:lnTo>
                                  <a:lnTo>
                                    <a:pt x="99" y="67"/>
                                  </a:lnTo>
                                  <a:lnTo>
                                    <a:pt x="94" y="65"/>
                                  </a:lnTo>
                                  <a:lnTo>
                                    <a:pt x="92" y="60"/>
                                  </a:lnTo>
                                  <a:lnTo>
                                    <a:pt x="92" y="106"/>
                                  </a:lnTo>
                                  <a:lnTo>
                                    <a:pt x="12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 name="Group 222"/>
                        <wpg:cNvGrpSpPr>
                          <a:grpSpLocks/>
                        </wpg:cNvGrpSpPr>
                        <wpg:grpSpPr bwMode="auto">
                          <a:xfrm>
                            <a:off x="13586" y="930"/>
                            <a:ext cx="120" cy="626"/>
                            <a:chOff x="13586" y="930"/>
                            <a:chExt cx="120" cy="626"/>
                          </a:xfrm>
                        </wpg:grpSpPr>
                        <wps:wsp>
                          <wps:cNvPr id="173" name="Freeform 225"/>
                          <wps:cNvSpPr>
                            <a:spLocks/>
                          </wps:cNvSpPr>
                          <wps:spPr bwMode="auto">
                            <a:xfrm>
                              <a:off x="13586" y="930"/>
                              <a:ext cx="120" cy="626"/>
                            </a:xfrm>
                            <a:custGeom>
                              <a:avLst/>
                              <a:gdLst>
                                <a:gd name="T0" fmla="+- 0 13706 13586"/>
                                <a:gd name="T1" fmla="*/ T0 w 120"/>
                                <a:gd name="T2" fmla="+- 0 1436 930"/>
                                <a:gd name="T3" fmla="*/ 1436 h 626"/>
                                <a:gd name="T4" fmla="+- 0 13586 13586"/>
                                <a:gd name="T5" fmla="*/ T4 w 120"/>
                                <a:gd name="T6" fmla="+- 0 1436 930"/>
                                <a:gd name="T7" fmla="*/ 1436 h 626"/>
                                <a:gd name="T8" fmla="+- 0 13639 13586"/>
                                <a:gd name="T9" fmla="*/ T8 w 120"/>
                                <a:gd name="T10" fmla="+- 0 1542 930"/>
                                <a:gd name="T11" fmla="*/ 1542 h 626"/>
                                <a:gd name="T12" fmla="+- 0 13639 13586"/>
                                <a:gd name="T13" fmla="*/ T12 w 120"/>
                                <a:gd name="T14" fmla="+- 0 1458 930"/>
                                <a:gd name="T15" fmla="*/ 1458 h 626"/>
                                <a:gd name="T16" fmla="+- 0 13641 13586"/>
                                <a:gd name="T17" fmla="*/ T16 w 120"/>
                                <a:gd name="T18" fmla="+- 0 1462 930"/>
                                <a:gd name="T19" fmla="*/ 1462 h 626"/>
                                <a:gd name="T20" fmla="+- 0 13646 13586"/>
                                <a:gd name="T21" fmla="*/ T20 w 120"/>
                                <a:gd name="T22" fmla="+- 0 1465 930"/>
                                <a:gd name="T23" fmla="*/ 1465 h 626"/>
                                <a:gd name="T24" fmla="+- 0 13651 13586"/>
                                <a:gd name="T25" fmla="*/ T24 w 120"/>
                                <a:gd name="T26" fmla="+- 0 1462 930"/>
                                <a:gd name="T27" fmla="*/ 1462 h 626"/>
                                <a:gd name="T28" fmla="+- 0 13653 13586"/>
                                <a:gd name="T29" fmla="*/ T28 w 120"/>
                                <a:gd name="T30" fmla="+- 0 1458 930"/>
                                <a:gd name="T31" fmla="*/ 1458 h 626"/>
                                <a:gd name="T32" fmla="+- 0 13653 13586"/>
                                <a:gd name="T33" fmla="*/ T32 w 120"/>
                                <a:gd name="T34" fmla="+- 0 1542 930"/>
                                <a:gd name="T35" fmla="*/ 1542 h 626"/>
                                <a:gd name="T36" fmla="+- 0 13706 13586"/>
                                <a:gd name="T37" fmla="*/ T36 w 120"/>
                                <a:gd name="T38" fmla="+- 0 1436 930"/>
                                <a:gd name="T39" fmla="*/ 1436 h 6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626">
                                  <a:moveTo>
                                    <a:pt x="120" y="506"/>
                                  </a:moveTo>
                                  <a:lnTo>
                                    <a:pt x="0" y="506"/>
                                  </a:lnTo>
                                  <a:lnTo>
                                    <a:pt x="53" y="612"/>
                                  </a:lnTo>
                                  <a:lnTo>
                                    <a:pt x="53" y="528"/>
                                  </a:lnTo>
                                  <a:lnTo>
                                    <a:pt x="55" y="532"/>
                                  </a:lnTo>
                                  <a:lnTo>
                                    <a:pt x="60" y="535"/>
                                  </a:lnTo>
                                  <a:lnTo>
                                    <a:pt x="65" y="532"/>
                                  </a:lnTo>
                                  <a:lnTo>
                                    <a:pt x="67" y="528"/>
                                  </a:lnTo>
                                  <a:lnTo>
                                    <a:pt x="67" y="612"/>
                                  </a:lnTo>
                                  <a:lnTo>
                                    <a:pt x="120" y="5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224"/>
                          <wps:cNvSpPr>
                            <a:spLocks/>
                          </wps:cNvSpPr>
                          <wps:spPr bwMode="auto">
                            <a:xfrm>
                              <a:off x="13586" y="930"/>
                              <a:ext cx="120" cy="626"/>
                            </a:xfrm>
                            <a:custGeom>
                              <a:avLst/>
                              <a:gdLst>
                                <a:gd name="T0" fmla="+- 0 13653 13586"/>
                                <a:gd name="T1" fmla="*/ T0 w 120"/>
                                <a:gd name="T2" fmla="+- 0 1436 930"/>
                                <a:gd name="T3" fmla="*/ 1436 h 626"/>
                                <a:gd name="T4" fmla="+- 0 13653 13586"/>
                                <a:gd name="T5" fmla="*/ T4 w 120"/>
                                <a:gd name="T6" fmla="+- 0 937 930"/>
                                <a:gd name="T7" fmla="*/ 937 h 626"/>
                                <a:gd name="T8" fmla="+- 0 13651 13586"/>
                                <a:gd name="T9" fmla="*/ T8 w 120"/>
                                <a:gd name="T10" fmla="+- 0 932 930"/>
                                <a:gd name="T11" fmla="*/ 932 h 626"/>
                                <a:gd name="T12" fmla="+- 0 13646 13586"/>
                                <a:gd name="T13" fmla="*/ T12 w 120"/>
                                <a:gd name="T14" fmla="+- 0 930 930"/>
                                <a:gd name="T15" fmla="*/ 930 h 626"/>
                                <a:gd name="T16" fmla="+- 0 13641 13586"/>
                                <a:gd name="T17" fmla="*/ T16 w 120"/>
                                <a:gd name="T18" fmla="+- 0 932 930"/>
                                <a:gd name="T19" fmla="*/ 932 h 626"/>
                                <a:gd name="T20" fmla="+- 0 13639 13586"/>
                                <a:gd name="T21" fmla="*/ T20 w 120"/>
                                <a:gd name="T22" fmla="+- 0 937 930"/>
                                <a:gd name="T23" fmla="*/ 937 h 626"/>
                                <a:gd name="T24" fmla="+- 0 13639 13586"/>
                                <a:gd name="T25" fmla="*/ T24 w 120"/>
                                <a:gd name="T26" fmla="+- 0 1436 930"/>
                                <a:gd name="T27" fmla="*/ 1436 h 626"/>
                                <a:gd name="T28" fmla="+- 0 13653 13586"/>
                                <a:gd name="T29" fmla="*/ T28 w 120"/>
                                <a:gd name="T30" fmla="+- 0 1436 930"/>
                                <a:gd name="T31" fmla="*/ 1436 h 6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626">
                                  <a:moveTo>
                                    <a:pt x="67" y="506"/>
                                  </a:moveTo>
                                  <a:lnTo>
                                    <a:pt x="67" y="7"/>
                                  </a:lnTo>
                                  <a:lnTo>
                                    <a:pt x="65" y="2"/>
                                  </a:lnTo>
                                  <a:lnTo>
                                    <a:pt x="60" y="0"/>
                                  </a:lnTo>
                                  <a:lnTo>
                                    <a:pt x="55" y="2"/>
                                  </a:lnTo>
                                  <a:lnTo>
                                    <a:pt x="53" y="7"/>
                                  </a:lnTo>
                                  <a:lnTo>
                                    <a:pt x="53" y="506"/>
                                  </a:lnTo>
                                  <a:lnTo>
                                    <a:pt x="67" y="5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223"/>
                          <wps:cNvSpPr>
                            <a:spLocks/>
                          </wps:cNvSpPr>
                          <wps:spPr bwMode="auto">
                            <a:xfrm>
                              <a:off x="13586" y="930"/>
                              <a:ext cx="120" cy="626"/>
                            </a:xfrm>
                            <a:custGeom>
                              <a:avLst/>
                              <a:gdLst>
                                <a:gd name="T0" fmla="+- 0 13653 13586"/>
                                <a:gd name="T1" fmla="*/ T0 w 120"/>
                                <a:gd name="T2" fmla="+- 0 1542 930"/>
                                <a:gd name="T3" fmla="*/ 1542 h 626"/>
                                <a:gd name="T4" fmla="+- 0 13653 13586"/>
                                <a:gd name="T5" fmla="*/ T4 w 120"/>
                                <a:gd name="T6" fmla="+- 0 1458 930"/>
                                <a:gd name="T7" fmla="*/ 1458 h 626"/>
                                <a:gd name="T8" fmla="+- 0 13651 13586"/>
                                <a:gd name="T9" fmla="*/ T8 w 120"/>
                                <a:gd name="T10" fmla="+- 0 1462 930"/>
                                <a:gd name="T11" fmla="*/ 1462 h 626"/>
                                <a:gd name="T12" fmla="+- 0 13646 13586"/>
                                <a:gd name="T13" fmla="*/ T12 w 120"/>
                                <a:gd name="T14" fmla="+- 0 1465 930"/>
                                <a:gd name="T15" fmla="*/ 1465 h 626"/>
                                <a:gd name="T16" fmla="+- 0 13641 13586"/>
                                <a:gd name="T17" fmla="*/ T16 w 120"/>
                                <a:gd name="T18" fmla="+- 0 1462 930"/>
                                <a:gd name="T19" fmla="*/ 1462 h 626"/>
                                <a:gd name="T20" fmla="+- 0 13639 13586"/>
                                <a:gd name="T21" fmla="*/ T20 w 120"/>
                                <a:gd name="T22" fmla="+- 0 1458 930"/>
                                <a:gd name="T23" fmla="*/ 1458 h 626"/>
                                <a:gd name="T24" fmla="+- 0 13639 13586"/>
                                <a:gd name="T25" fmla="*/ T24 w 120"/>
                                <a:gd name="T26" fmla="+- 0 1542 930"/>
                                <a:gd name="T27" fmla="*/ 1542 h 626"/>
                                <a:gd name="T28" fmla="+- 0 13646 13586"/>
                                <a:gd name="T29" fmla="*/ T28 w 120"/>
                                <a:gd name="T30" fmla="+- 0 1556 930"/>
                                <a:gd name="T31" fmla="*/ 1556 h 626"/>
                                <a:gd name="T32" fmla="+- 0 13653 13586"/>
                                <a:gd name="T33" fmla="*/ T32 w 120"/>
                                <a:gd name="T34" fmla="+- 0 1542 930"/>
                                <a:gd name="T35" fmla="*/ 1542 h 6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626">
                                  <a:moveTo>
                                    <a:pt x="67" y="612"/>
                                  </a:moveTo>
                                  <a:lnTo>
                                    <a:pt x="67" y="528"/>
                                  </a:lnTo>
                                  <a:lnTo>
                                    <a:pt x="65" y="532"/>
                                  </a:lnTo>
                                  <a:lnTo>
                                    <a:pt x="60" y="535"/>
                                  </a:lnTo>
                                  <a:lnTo>
                                    <a:pt x="55" y="532"/>
                                  </a:lnTo>
                                  <a:lnTo>
                                    <a:pt x="53" y="528"/>
                                  </a:lnTo>
                                  <a:lnTo>
                                    <a:pt x="53" y="612"/>
                                  </a:lnTo>
                                  <a:lnTo>
                                    <a:pt x="60" y="626"/>
                                  </a:lnTo>
                                  <a:lnTo>
                                    <a:pt x="67" y="6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 name="Group 218"/>
                        <wpg:cNvGrpSpPr>
                          <a:grpSpLocks/>
                        </wpg:cNvGrpSpPr>
                        <wpg:grpSpPr bwMode="auto">
                          <a:xfrm>
                            <a:off x="8671" y="560"/>
                            <a:ext cx="3895" cy="70"/>
                            <a:chOff x="8671" y="560"/>
                            <a:chExt cx="3895" cy="70"/>
                          </a:xfrm>
                        </wpg:grpSpPr>
                        <wps:wsp>
                          <wps:cNvPr id="177" name="Freeform 221"/>
                          <wps:cNvSpPr>
                            <a:spLocks/>
                          </wps:cNvSpPr>
                          <wps:spPr bwMode="auto">
                            <a:xfrm>
                              <a:off x="8671" y="560"/>
                              <a:ext cx="3895" cy="70"/>
                            </a:xfrm>
                            <a:custGeom>
                              <a:avLst/>
                              <a:gdLst>
                                <a:gd name="T0" fmla="+- 0 12473 8671"/>
                                <a:gd name="T1" fmla="*/ T0 w 3895"/>
                                <a:gd name="T2" fmla="+- 0 570 560"/>
                                <a:gd name="T3" fmla="*/ 570 h 70"/>
                                <a:gd name="T4" fmla="+- 0 12470 8671"/>
                                <a:gd name="T5" fmla="*/ T4 w 3895"/>
                                <a:gd name="T6" fmla="+- 0 562 560"/>
                                <a:gd name="T7" fmla="*/ 562 h 70"/>
                                <a:gd name="T8" fmla="+- 0 12446 8671"/>
                                <a:gd name="T9" fmla="*/ T8 w 3895"/>
                                <a:gd name="T10" fmla="+- 0 562 560"/>
                                <a:gd name="T11" fmla="*/ 562 h 70"/>
                                <a:gd name="T12" fmla="+- 0 8678 8671"/>
                                <a:gd name="T13" fmla="*/ T12 w 3895"/>
                                <a:gd name="T14" fmla="+- 0 560 560"/>
                                <a:gd name="T15" fmla="*/ 560 h 70"/>
                                <a:gd name="T16" fmla="+- 0 8673 8671"/>
                                <a:gd name="T17" fmla="*/ T16 w 3895"/>
                                <a:gd name="T18" fmla="+- 0 562 560"/>
                                <a:gd name="T19" fmla="*/ 562 h 70"/>
                                <a:gd name="T20" fmla="+- 0 8671 8671"/>
                                <a:gd name="T21" fmla="*/ T20 w 3895"/>
                                <a:gd name="T22" fmla="+- 0 567 560"/>
                                <a:gd name="T23" fmla="*/ 567 h 70"/>
                                <a:gd name="T24" fmla="+- 0 8673 8671"/>
                                <a:gd name="T25" fmla="*/ T24 w 3895"/>
                                <a:gd name="T26" fmla="+- 0 572 560"/>
                                <a:gd name="T27" fmla="*/ 572 h 70"/>
                                <a:gd name="T28" fmla="+- 0 8678 8671"/>
                                <a:gd name="T29" fmla="*/ T28 w 3895"/>
                                <a:gd name="T30" fmla="+- 0 574 560"/>
                                <a:gd name="T31" fmla="*/ 574 h 70"/>
                                <a:gd name="T32" fmla="+- 0 12465 8671"/>
                                <a:gd name="T33" fmla="*/ T32 w 3895"/>
                                <a:gd name="T34" fmla="+- 0 577 560"/>
                                <a:gd name="T35" fmla="*/ 577 h 70"/>
                                <a:gd name="T36" fmla="+- 0 12470 8671"/>
                                <a:gd name="T37" fmla="*/ T36 w 3895"/>
                                <a:gd name="T38" fmla="+- 0 574 560"/>
                                <a:gd name="T39" fmla="*/ 574 h 70"/>
                                <a:gd name="T40" fmla="+- 0 12473 8671"/>
                                <a:gd name="T41" fmla="*/ T40 w 3895"/>
                                <a:gd name="T42" fmla="+- 0 570 560"/>
                                <a:gd name="T43" fmla="*/ 57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95" h="70">
                                  <a:moveTo>
                                    <a:pt x="3802" y="10"/>
                                  </a:moveTo>
                                  <a:lnTo>
                                    <a:pt x="3799" y="2"/>
                                  </a:lnTo>
                                  <a:lnTo>
                                    <a:pt x="3775" y="2"/>
                                  </a:lnTo>
                                  <a:lnTo>
                                    <a:pt x="7" y="0"/>
                                  </a:lnTo>
                                  <a:lnTo>
                                    <a:pt x="2" y="2"/>
                                  </a:lnTo>
                                  <a:lnTo>
                                    <a:pt x="0" y="7"/>
                                  </a:lnTo>
                                  <a:lnTo>
                                    <a:pt x="2" y="12"/>
                                  </a:lnTo>
                                  <a:lnTo>
                                    <a:pt x="7" y="14"/>
                                  </a:lnTo>
                                  <a:lnTo>
                                    <a:pt x="3794" y="17"/>
                                  </a:lnTo>
                                  <a:lnTo>
                                    <a:pt x="3799" y="14"/>
                                  </a:lnTo>
                                  <a:lnTo>
                                    <a:pt x="380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220"/>
                          <wps:cNvSpPr>
                            <a:spLocks/>
                          </wps:cNvSpPr>
                          <wps:spPr bwMode="auto">
                            <a:xfrm>
                              <a:off x="8671" y="560"/>
                              <a:ext cx="3895" cy="70"/>
                            </a:xfrm>
                            <a:custGeom>
                              <a:avLst/>
                              <a:gdLst>
                                <a:gd name="T0" fmla="+- 0 12566 8671"/>
                                <a:gd name="T1" fmla="*/ T0 w 3895"/>
                                <a:gd name="T2" fmla="+- 0 570 560"/>
                                <a:gd name="T3" fmla="*/ 570 h 70"/>
                                <a:gd name="T4" fmla="+- 0 12446 8671"/>
                                <a:gd name="T5" fmla="*/ T4 w 3895"/>
                                <a:gd name="T6" fmla="+- 0 510 560"/>
                                <a:gd name="T7" fmla="*/ 510 h 70"/>
                                <a:gd name="T8" fmla="+- 0 12446 8671"/>
                                <a:gd name="T9" fmla="*/ T8 w 3895"/>
                                <a:gd name="T10" fmla="+- 0 562 560"/>
                                <a:gd name="T11" fmla="*/ 562 h 70"/>
                                <a:gd name="T12" fmla="+- 0 12470 8671"/>
                                <a:gd name="T13" fmla="*/ T12 w 3895"/>
                                <a:gd name="T14" fmla="+- 0 562 560"/>
                                <a:gd name="T15" fmla="*/ 562 h 70"/>
                                <a:gd name="T16" fmla="+- 0 12473 8671"/>
                                <a:gd name="T17" fmla="*/ T16 w 3895"/>
                                <a:gd name="T18" fmla="+- 0 570 560"/>
                                <a:gd name="T19" fmla="*/ 570 h 70"/>
                                <a:gd name="T20" fmla="+- 0 12473 8671"/>
                                <a:gd name="T21" fmla="*/ T20 w 3895"/>
                                <a:gd name="T22" fmla="+- 0 616 560"/>
                                <a:gd name="T23" fmla="*/ 616 h 70"/>
                                <a:gd name="T24" fmla="+- 0 12566 8671"/>
                                <a:gd name="T25" fmla="*/ T24 w 3895"/>
                                <a:gd name="T26" fmla="+- 0 570 560"/>
                                <a:gd name="T27" fmla="*/ 570 h 70"/>
                              </a:gdLst>
                              <a:ahLst/>
                              <a:cxnLst>
                                <a:cxn ang="0">
                                  <a:pos x="T1" y="T3"/>
                                </a:cxn>
                                <a:cxn ang="0">
                                  <a:pos x="T5" y="T7"/>
                                </a:cxn>
                                <a:cxn ang="0">
                                  <a:pos x="T9" y="T11"/>
                                </a:cxn>
                                <a:cxn ang="0">
                                  <a:pos x="T13" y="T15"/>
                                </a:cxn>
                                <a:cxn ang="0">
                                  <a:pos x="T17" y="T19"/>
                                </a:cxn>
                                <a:cxn ang="0">
                                  <a:pos x="T21" y="T23"/>
                                </a:cxn>
                                <a:cxn ang="0">
                                  <a:pos x="T25" y="T27"/>
                                </a:cxn>
                              </a:cxnLst>
                              <a:rect l="0" t="0" r="r" b="b"/>
                              <a:pathLst>
                                <a:path w="3895" h="70">
                                  <a:moveTo>
                                    <a:pt x="3895" y="10"/>
                                  </a:moveTo>
                                  <a:lnTo>
                                    <a:pt x="3775" y="-50"/>
                                  </a:lnTo>
                                  <a:lnTo>
                                    <a:pt x="3775" y="2"/>
                                  </a:lnTo>
                                  <a:lnTo>
                                    <a:pt x="3799" y="2"/>
                                  </a:lnTo>
                                  <a:lnTo>
                                    <a:pt x="3802" y="10"/>
                                  </a:lnTo>
                                  <a:lnTo>
                                    <a:pt x="3802" y="56"/>
                                  </a:lnTo>
                                  <a:lnTo>
                                    <a:pt x="389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219"/>
                          <wps:cNvSpPr>
                            <a:spLocks/>
                          </wps:cNvSpPr>
                          <wps:spPr bwMode="auto">
                            <a:xfrm>
                              <a:off x="8671" y="560"/>
                              <a:ext cx="3895" cy="70"/>
                            </a:xfrm>
                            <a:custGeom>
                              <a:avLst/>
                              <a:gdLst>
                                <a:gd name="T0" fmla="+- 0 12473 8671"/>
                                <a:gd name="T1" fmla="*/ T0 w 3895"/>
                                <a:gd name="T2" fmla="+- 0 616 560"/>
                                <a:gd name="T3" fmla="*/ 616 h 70"/>
                                <a:gd name="T4" fmla="+- 0 12473 8671"/>
                                <a:gd name="T5" fmla="*/ T4 w 3895"/>
                                <a:gd name="T6" fmla="+- 0 570 560"/>
                                <a:gd name="T7" fmla="*/ 570 h 70"/>
                                <a:gd name="T8" fmla="+- 0 12470 8671"/>
                                <a:gd name="T9" fmla="*/ T8 w 3895"/>
                                <a:gd name="T10" fmla="+- 0 574 560"/>
                                <a:gd name="T11" fmla="*/ 574 h 70"/>
                                <a:gd name="T12" fmla="+- 0 12465 8671"/>
                                <a:gd name="T13" fmla="*/ T12 w 3895"/>
                                <a:gd name="T14" fmla="+- 0 577 560"/>
                                <a:gd name="T15" fmla="*/ 577 h 70"/>
                                <a:gd name="T16" fmla="+- 0 12446 8671"/>
                                <a:gd name="T17" fmla="*/ T16 w 3895"/>
                                <a:gd name="T18" fmla="+- 0 577 560"/>
                                <a:gd name="T19" fmla="*/ 577 h 70"/>
                                <a:gd name="T20" fmla="+- 0 12446 8671"/>
                                <a:gd name="T21" fmla="*/ T20 w 3895"/>
                                <a:gd name="T22" fmla="+- 0 630 560"/>
                                <a:gd name="T23" fmla="*/ 630 h 70"/>
                                <a:gd name="T24" fmla="+- 0 12473 8671"/>
                                <a:gd name="T25" fmla="*/ T24 w 3895"/>
                                <a:gd name="T26" fmla="+- 0 616 560"/>
                                <a:gd name="T27" fmla="*/ 616 h 70"/>
                              </a:gdLst>
                              <a:ahLst/>
                              <a:cxnLst>
                                <a:cxn ang="0">
                                  <a:pos x="T1" y="T3"/>
                                </a:cxn>
                                <a:cxn ang="0">
                                  <a:pos x="T5" y="T7"/>
                                </a:cxn>
                                <a:cxn ang="0">
                                  <a:pos x="T9" y="T11"/>
                                </a:cxn>
                                <a:cxn ang="0">
                                  <a:pos x="T13" y="T15"/>
                                </a:cxn>
                                <a:cxn ang="0">
                                  <a:pos x="T17" y="T19"/>
                                </a:cxn>
                                <a:cxn ang="0">
                                  <a:pos x="T21" y="T23"/>
                                </a:cxn>
                                <a:cxn ang="0">
                                  <a:pos x="T25" y="T27"/>
                                </a:cxn>
                              </a:cxnLst>
                              <a:rect l="0" t="0" r="r" b="b"/>
                              <a:pathLst>
                                <a:path w="3895" h="70">
                                  <a:moveTo>
                                    <a:pt x="3802" y="56"/>
                                  </a:moveTo>
                                  <a:lnTo>
                                    <a:pt x="3802" y="10"/>
                                  </a:lnTo>
                                  <a:lnTo>
                                    <a:pt x="3799" y="14"/>
                                  </a:lnTo>
                                  <a:lnTo>
                                    <a:pt x="3794" y="17"/>
                                  </a:lnTo>
                                  <a:lnTo>
                                    <a:pt x="3775" y="17"/>
                                  </a:lnTo>
                                  <a:lnTo>
                                    <a:pt x="3775" y="70"/>
                                  </a:lnTo>
                                  <a:lnTo>
                                    <a:pt x="3802"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 name="Group 212"/>
                        <wpg:cNvGrpSpPr>
                          <a:grpSpLocks/>
                        </wpg:cNvGrpSpPr>
                        <wpg:grpSpPr bwMode="auto">
                          <a:xfrm>
                            <a:off x="2721" y="558"/>
                            <a:ext cx="4510" cy="902"/>
                            <a:chOff x="2721" y="558"/>
                            <a:chExt cx="4510" cy="902"/>
                          </a:xfrm>
                        </wpg:grpSpPr>
                        <wps:wsp>
                          <wps:cNvPr id="181" name="Freeform 217"/>
                          <wps:cNvSpPr>
                            <a:spLocks/>
                          </wps:cNvSpPr>
                          <wps:spPr bwMode="auto">
                            <a:xfrm>
                              <a:off x="2721" y="558"/>
                              <a:ext cx="4510" cy="902"/>
                            </a:xfrm>
                            <a:custGeom>
                              <a:avLst/>
                              <a:gdLst>
                                <a:gd name="T0" fmla="+- 0 2841 2721"/>
                                <a:gd name="T1" fmla="*/ T0 w 4510"/>
                                <a:gd name="T2" fmla="+- 0 1340 558"/>
                                <a:gd name="T3" fmla="*/ 1340 h 902"/>
                                <a:gd name="T4" fmla="+- 0 2721 2721"/>
                                <a:gd name="T5" fmla="*/ T4 w 4510"/>
                                <a:gd name="T6" fmla="+- 0 1340 558"/>
                                <a:gd name="T7" fmla="*/ 1340 h 902"/>
                                <a:gd name="T8" fmla="+- 0 2774 2721"/>
                                <a:gd name="T9" fmla="*/ T8 w 4510"/>
                                <a:gd name="T10" fmla="+- 0 1446 558"/>
                                <a:gd name="T11" fmla="*/ 1446 h 902"/>
                                <a:gd name="T12" fmla="+- 0 2774 2721"/>
                                <a:gd name="T13" fmla="*/ T12 w 4510"/>
                                <a:gd name="T14" fmla="+- 0 1359 558"/>
                                <a:gd name="T15" fmla="*/ 1359 h 902"/>
                                <a:gd name="T16" fmla="+- 0 2777 2721"/>
                                <a:gd name="T17" fmla="*/ T16 w 4510"/>
                                <a:gd name="T18" fmla="+- 0 1364 558"/>
                                <a:gd name="T19" fmla="*/ 1364 h 902"/>
                                <a:gd name="T20" fmla="+- 0 2781 2721"/>
                                <a:gd name="T21" fmla="*/ T20 w 4510"/>
                                <a:gd name="T22" fmla="+- 0 1366 558"/>
                                <a:gd name="T23" fmla="*/ 1366 h 902"/>
                                <a:gd name="T24" fmla="+- 0 2786 2721"/>
                                <a:gd name="T25" fmla="*/ T24 w 4510"/>
                                <a:gd name="T26" fmla="+- 0 1364 558"/>
                                <a:gd name="T27" fmla="*/ 1364 h 902"/>
                                <a:gd name="T28" fmla="+- 0 2789 2721"/>
                                <a:gd name="T29" fmla="*/ T28 w 4510"/>
                                <a:gd name="T30" fmla="+- 0 1359 558"/>
                                <a:gd name="T31" fmla="*/ 1359 h 902"/>
                                <a:gd name="T32" fmla="+- 0 2789 2721"/>
                                <a:gd name="T33" fmla="*/ T32 w 4510"/>
                                <a:gd name="T34" fmla="+- 0 1446 558"/>
                                <a:gd name="T35" fmla="*/ 1446 h 902"/>
                                <a:gd name="T36" fmla="+- 0 2841 2721"/>
                                <a:gd name="T37" fmla="*/ T36 w 4510"/>
                                <a:gd name="T38" fmla="+- 0 1340 558"/>
                                <a:gd name="T39" fmla="*/ 1340 h 9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10" h="902">
                                  <a:moveTo>
                                    <a:pt x="120" y="782"/>
                                  </a:moveTo>
                                  <a:lnTo>
                                    <a:pt x="0" y="782"/>
                                  </a:lnTo>
                                  <a:lnTo>
                                    <a:pt x="53" y="888"/>
                                  </a:lnTo>
                                  <a:lnTo>
                                    <a:pt x="53" y="801"/>
                                  </a:lnTo>
                                  <a:lnTo>
                                    <a:pt x="56" y="806"/>
                                  </a:lnTo>
                                  <a:lnTo>
                                    <a:pt x="60" y="808"/>
                                  </a:lnTo>
                                  <a:lnTo>
                                    <a:pt x="65" y="806"/>
                                  </a:lnTo>
                                  <a:lnTo>
                                    <a:pt x="68" y="801"/>
                                  </a:lnTo>
                                  <a:lnTo>
                                    <a:pt x="68" y="888"/>
                                  </a:lnTo>
                                  <a:lnTo>
                                    <a:pt x="120" y="7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216"/>
                          <wps:cNvSpPr>
                            <a:spLocks/>
                          </wps:cNvSpPr>
                          <wps:spPr bwMode="auto">
                            <a:xfrm>
                              <a:off x="2721" y="558"/>
                              <a:ext cx="4510" cy="902"/>
                            </a:xfrm>
                            <a:custGeom>
                              <a:avLst/>
                              <a:gdLst>
                                <a:gd name="T0" fmla="+- 0 7231 2721"/>
                                <a:gd name="T1" fmla="*/ T0 w 4510"/>
                                <a:gd name="T2" fmla="+- 0 565 558"/>
                                <a:gd name="T3" fmla="*/ 565 h 902"/>
                                <a:gd name="T4" fmla="+- 0 7229 2721"/>
                                <a:gd name="T5" fmla="*/ T4 w 4510"/>
                                <a:gd name="T6" fmla="+- 0 558 558"/>
                                <a:gd name="T7" fmla="*/ 558 h 902"/>
                                <a:gd name="T8" fmla="+- 0 2777 2721"/>
                                <a:gd name="T9" fmla="*/ T8 w 4510"/>
                                <a:gd name="T10" fmla="+- 0 558 558"/>
                                <a:gd name="T11" fmla="*/ 558 h 902"/>
                                <a:gd name="T12" fmla="+- 0 2774 2721"/>
                                <a:gd name="T13" fmla="*/ T12 w 4510"/>
                                <a:gd name="T14" fmla="+- 0 565 558"/>
                                <a:gd name="T15" fmla="*/ 565 h 902"/>
                                <a:gd name="T16" fmla="+- 0 2774 2721"/>
                                <a:gd name="T17" fmla="*/ T16 w 4510"/>
                                <a:gd name="T18" fmla="+- 0 1340 558"/>
                                <a:gd name="T19" fmla="*/ 1340 h 902"/>
                                <a:gd name="T20" fmla="+- 0 2781 2721"/>
                                <a:gd name="T21" fmla="*/ T20 w 4510"/>
                                <a:gd name="T22" fmla="+- 0 1340 558"/>
                                <a:gd name="T23" fmla="*/ 1340 h 902"/>
                                <a:gd name="T24" fmla="+- 0 2781 2721"/>
                                <a:gd name="T25" fmla="*/ T24 w 4510"/>
                                <a:gd name="T26" fmla="+- 0 572 558"/>
                                <a:gd name="T27" fmla="*/ 572 h 902"/>
                                <a:gd name="T28" fmla="+- 0 2789 2721"/>
                                <a:gd name="T29" fmla="*/ T28 w 4510"/>
                                <a:gd name="T30" fmla="+- 0 565 558"/>
                                <a:gd name="T31" fmla="*/ 565 h 902"/>
                                <a:gd name="T32" fmla="+- 0 2789 2721"/>
                                <a:gd name="T33" fmla="*/ T32 w 4510"/>
                                <a:gd name="T34" fmla="+- 0 572 558"/>
                                <a:gd name="T35" fmla="*/ 572 h 902"/>
                                <a:gd name="T36" fmla="+- 0 7224 2721"/>
                                <a:gd name="T37" fmla="*/ T36 w 4510"/>
                                <a:gd name="T38" fmla="+- 0 572 558"/>
                                <a:gd name="T39" fmla="*/ 572 h 902"/>
                                <a:gd name="T40" fmla="+- 0 7229 2721"/>
                                <a:gd name="T41" fmla="*/ T40 w 4510"/>
                                <a:gd name="T42" fmla="+- 0 570 558"/>
                                <a:gd name="T43" fmla="*/ 570 h 902"/>
                                <a:gd name="T44" fmla="+- 0 7231 2721"/>
                                <a:gd name="T45" fmla="*/ T44 w 4510"/>
                                <a:gd name="T46" fmla="+- 0 565 558"/>
                                <a:gd name="T47" fmla="*/ 565 h 9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10" h="902">
                                  <a:moveTo>
                                    <a:pt x="4510" y="7"/>
                                  </a:moveTo>
                                  <a:lnTo>
                                    <a:pt x="4508" y="0"/>
                                  </a:lnTo>
                                  <a:lnTo>
                                    <a:pt x="56" y="0"/>
                                  </a:lnTo>
                                  <a:lnTo>
                                    <a:pt x="53" y="7"/>
                                  </a:lnTo>
                                  <a:lnTo>
                                    <a:pt x="53" y="782"/>
                                  </a:lnTo>
                                  <a:lnTo>
                                    <a:pt x="60" y="782"/>
                                  </a:lnTo>
                                  <a:lnTo>
                                    <a:pt x="60" y="14"/>
                                  </a:lnTo>
                                  <a:lnTo>
                                    <a:pt x="68" y="7"/>
                                  </a:lnTo>
                                  <a:lnTo>
                                    <a:pt x="68" y="14"/>
                                  </a:lnTo>
                                  <a:lnTo>
                                    <a:pt x="4503" y="14"/>
                                  </a:lnTo>
                                  <a:lnTo>
                                    <a:pt x="4508" y="12"/>
                                  </a:lnTo>
                                  <a:lnTo>
                                    <a:pt x="451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215"/>
                          <wps:cNvSpPr>
                            <a:spLocks/>
                          </wps:cNvSpPr>
                          <wps:spPr bwMode="auto">
                            <a:xfrm>
                              <a:off x="2721" y="558"/>
                              <a:ext cx="4510" cy="902"/>
                            </a:xfrm>
                            <a:custGeom>
                              <a:avLst/>
                              <a:gdLst>
                                <a:gd name="T0" fmla="+- 0 2789 2721"/>
                                <a:gd name="T1" fmla="*/ T0 w 4510"/>
                                <a:gd name="T2" fmla="+- 0 1446 558"/>
                                <a:gd name="T3" fmla="*/ 1446 h 902"/>
                                <a:gd name="T4" fmla="+- 0 2789 2721"/>
                                <a:gd name="T5" fmla="*/ T4 w 4510"/>
                                <a:gd name="T6" fmla="+- 0 1359 558"/>
                                <a:gd name="T7" fmla="*/ 1359 h 902"/>
                                <a:gd name="T8" fmla="+- 0 2786 2721"/>
                                <a:gd name="T9" fmla="*/ T8 w 4510"/>
                                <a:gd name="T10" fmla="+- 0 1364 558"/>
                                <a:gd name="T11" fmla="*/ 1364 h 902"/>
                                <a:gd name="T12" fmla="+- 0 2781 2721"/>
                                <a:gd name="T13" fmla="*/ T12 w 4510"/>
                                <a:gd name="T14" fmla="+- 0 1366 558"/>
                                <a:gd name="T15" fmla="*/ 1366 h 902"/>
                                <a:gd name="T16" fmla="+- 0 2777 2721"/>
                                <a:gd name="T17" fmla="*/ T16 w 4510"/>
                                <a:gd name="T18" fmla="+- 0 1364 558"/>
                                <a:gd name="T19" fmla="*/ 1364 h 902"/>
                                <a:gd name="T20" fmla="+- 0 2774 2721"/>
                                <a:gd name="T21" fmla="*/ T20 w 4510"/>
                                <a:gd name="T22" fmla="+- 0 1359 558"/>
                                <a:gd name="T23" fmla="*/ 1359 h 902"/>
                                <a:gd name="T24" fmla="+- 0 2774 2721"/>
                                <a:gd name="T25" fmla="*/ T24 w 4510"/>
                                <a:gd name="T26" fmla="+- 0 1446 558"/>
                                <a:gd name="T27" fmla="*/ 1446 h 902"/>
                                <a:gd name="T28" fmla="+- 0 2781 2721"/>
                                <a:gd name="T29" fmla="*/ T28 w 4510"/>
                                <a:gd name="T30" fmla="+- 0 1460 558"/>
                                <a:gd name="T31" fmla="*/ 1460 h 902"/>
                                <a:gd name="T32" fmla="+- 0 2789 2721"/>
                                <a:gd name="T33" fmla="*/ T32 w 4510"/>
                                <a:gd name="T34" fmla="+- 0 1446 558"/>
                                <a:gd name="T35" fmla="*/ 1446 h 9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10" h="902">
                                  <a:moveTo>
                                    <a:pt x="68" y="888"/>
                                  </a:moveTo>
                                  <a:lnTo>
                                    <a:pt x="68" y="801"/>
                                  </a:lnTo>
                                  <a:lnTo>
                                    <a:pt x="65" y="806"/>
                                  </a:lnTo>
                                  <a:lnTo>
                                    <a:pt x="60" y="808"/>
                                  </a:lnTo>
                                  <a:lnTo>
                                    <a:pt x="56" y="806"/>
                                  </a:lnTo>
                                  <a:lnTo>
                                    <a:pt x="53" y="801"/>
                                  </a:lnTo>
                                  <a:lnTo>
                                    <a:pt x="53" y="888"/>
                                  </a:lnTo>
                                  <a:lnTo>
                                    <a:pt x="60" y="902"/>
                                  </a:lnTo>
                                  <a:lnTo>
                                    <a:pt x="68" y="8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214"/>
                          <wps:cNvSpPr>
                            <a:spLocks/>
                          </wps:cNvSpPr>
                          <wps:spPr bwMode="auto">
                            <a:xfrm>
                              <a:off x="2721" y="558"/>
                              <a:ext cx="4510" cy="902"/>
                            </a:xfrm>
                            <a:custGeom>
                              <a:avLst/>
                              <a:gdLst>
                                <a:gd name="T0" fmla="+- 0 2789 2721"/>
                                <a:gd name="T1" fmla="*/ T0 w 4510"/>
                                <a:gd name="T2" fmla="+- 0 572 558"/>
                                <a:gd name="T3" fmla="*/ 572 h 902"/>
                                <a:gd name="T4" fmla="+- 0 2789 2721"/>
                                <a:gd name="T5" fmla="*/ T4 w 4510"/>
                                <a:gd name="T6" fmla="+- 0 565 558"/>
                                <a:gd name="T7" fmla="*/ 565 h 902"/>
                                <a:gd name="T8" fmla="+- 0 2781 2721"/>
                                <a:gd name="T9" fmla="*/ T8 w 4510"/>
                                <a:gd name="T10" fmla="+- 0 572 558"/>
                                <a:gd name="T11" fmla="*/ 572 h 902"/>
                                <a:gd name="T12" fmla="+- 0 2789 2721"/>
                                <a:gd name="T13" fmla="*/ T12 w 4510"/>
                                <a:gd name="T14" fmla="+- 0 572 558"/>
                                <a:gd name="T15" fmla="*/ 572 h 902"/>
                              </a:gdLst>
                              <a:ahLst/>
                              <a:cxnLst>
                                <a:cxn ang="0">
                                  <a:pos x="T1" y="T3"/>
                                </a:cxn>
                                <a:cxn ang="0">
                                  <a:pos x="T5" y="T7"/>
                                </a:cxn>
                                <a:cxn ang="0">
                                  <a:pos x="T9" y="T11"/>
                                </a:cxn>
                                <a:cxn ang="0">
                                  <a:pos x="T13" y="T15"/>
                                </a:cxn>
                              </a:cxnLst>
                              <a:rect l="0" t="0" r="r" b="b"/>
                              <a:pathLst>
                                <a:path w="4510" h="902">
                                  <a:moveTo>
                                    <a:pt x="68" y="14"/>
                                  </a:moveTo>
                                  <a:lnTo>
                                    <a:pt x="68" y="7"/>
                                  </a:lnTo>
                                  <a:lnTo>
                                    <a:pt x="60" y="14"/>
                                  </a:lnTo>
                                  <a:lnTo>
                                    <a:pt x="68"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213"/>
                          <wps:cNvSpPr>
                            <a:spLocks/>
                          </wps:cNvSpPr>
                          <wps:spPr bwMode="auto">
                            <a:xfrm>
                              <a:off x="2721" y="558"/>
                              <a:ext cx="4510" cy="902"/>
                            </a:xfrm>
                            <a:custGeom>
                              <a:avLst/>
                              <a:gdLst>
                                <a:gd name="T0" fmla="+- 0 2789 2721"/>
                                <a:gd name="T1" fmla="*/ T0 w 4510"/>
                                <a:gd name="T2" fmla="+- 0 1340 558"/>
                                <a:gd name="T3" fmla="*/ 1340 h 902"/>
                                <a:gd name="T4" fmla="+- 0 2789 2721"/>
                                <a:gd name="T5" fmla="*/ T4 w 4510"/>
                                <a:gd name="T6" fmla="+- 0 572 558"/>
                                <a:gd name="T7" fmla="*/ 572 h 902"/>
                                <a:gd name="T8" fmla="+- 0 2781 2721"/>
                                <a:gd name="T9" fmla="*/ T8 w 4510"/>
                                <a:gd name="T10" fmla="+- 0 572 558"/>
                                <a:gd name="T11" fmla="*/ 572 h 902"/>
                                <a:gd name="T12" fmla="+- 0 2781 2721"/>
                                <a:gd name="T13" fmla="*/ T12 w 4510"/>
                                <a:gd name="T14" fmla="+- 0 1340 558"/>
                                <a:gd name="T15" fmla="*/ 1340 h 902"/>
                                <a:gd name="T16" fmla="+- 0 2789 2721"/>
                                <a:gd name="T17" fmla="*/ T16 w 4510"/>
                                <a:gd name="T18" fmla="+- 0 1340 558"/>
                                <a:gd name="T19" fmla="*/ 1340 h 902"/>
                              </a:gdLst>
                              <a:ahLst/>
                              <a:cxnLst>
                                <a:cxn ang="0">
                                  <a:pos x="T1" y="T3"/>
                                </a:cxn>
                                <a:cxn ang="0">
                                  <a:pos x="T5" y="T7"/>
                                </a:cxn>
                                <a:cxn ang="0">
                                  <a:pos x="T9" y="T11"/>
                                </a:cxn>
                                <a:cxn ang="0">
                                  <a:pos x="T13" y="T15"/>
                                </a:cxn>
                                <a:cxn ang="0">
                                  <a:pos x="T17" y="T19"/>
                                </a:cxn>
                              </a:cxnLst>
                              <a:rect l="0" t="0" r="r" b="b"/>
                              <a:pathLst>
                                <a:path w="4510" h="902">
                                  <a:moveTo>
                                    <a:pt x="68" y="782"/>
                                  </a:moveTo>
                                  <a:lnTo>
                                    <a:pt x="68" y="14"/>
                                  </a:lnTo>
                                  <a:lnTo>
                                    <a:pt x="60" y="14"/>
                                  </a:lnTo>
                                  <a:lnTo>
                                    <a:pt x="60" y="782"/>
                                  </a:lnTo>
                                  <a:lnTo>
                                    <a:pt x="68" y="7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 name="Group 210"/>
                        <wpg:cNvGrpSpPr>
                          <a:grpSpLocks/>
                        </wpg:cNvGrpSpPr>
                        <wpg:grpSpPr bwMode="auto">
                          <a:xfrm>
                            <a:off x="7178" y="2674"/>
                            <a:ext cx="1560" cy="677"/>
                            <a:chOff x="7178" y="2674"/>
                            <a:chExt cx="1560" cy="677"/>
                          </a:xfrm>
                        </wpg:grpSpPr>
                        <wps:wsp>
                          <wps:cNvPr id="187" name="Freeform 211"/>
                          <wps:cNvSpPr>
                            <a:spLocks/>
                          </wps:cNvSpPr>
                          <wps:spPr bwMode="auto">
                            <a:xfrm>
                              <a:off x="7178" y="2674"/>
                              <a:ext cx="1560" cy="677"/>
                            </a:xfrm>
                            <a:custGeom>
                              <a:avLst/>
                              <a:gdLst>
                                <a:gd name="T0" fmla="+- 0 7178 7178"/>
                                <a:gd name="T1" fmla="*/ T0 w 1560"/>
                                <a:gd name="T2" fmla="+- 0 2674 2674"/>
                                <a:gd name="T3" fmla="*/ 2674 h 677"/>
                                <a:gd name="T4" fmla="+- 0 7178 7178"/>
                                <a:gd name="T5" fmla="*/ T4 w 1560"/>
                                <a:gd name="T6" fmla="+- 0 3351 2674"/>
                                <a:gd name="T7" fmla="*/ 3351 h 677"/>
                                <a:gd name="T8" fmla="+- 0 8738 7178"/>
                                <a:gd name="T9" fmla="*/ T8 w 1560"/>
                                <a:gd name="T10" fmla="+- 0 3351 2674"/>
                                <a:gd name="T11" fmla="*/ 3351 h 677"/>
                                <a:gd name="T12" fmla="+- 0 8738 7178"/>
                                <a:gd name="T13" fmla="*/ T12 w 1560"/>
                                <a:gd name="T14" fmla="+- 0 2674 2674"/>
                                <a:gd name="T15" fmla="*/ 2674 h 677"/>
                                <a:gd name="T16" fmla="+- 0 7178 7178"/>
                                <a:gd name="T17" fmla="*/ T16 w 1560"/>
                                <a:gd name="T18" fmla="+- 0 2674 2674"/>
                                <a:gd name="T19" fmla="*/ 2674 h 677"/>
                              </a:gdLst>
                              <a:ahLst/>
                              <a:cxnLst>
                                <a:cxn ang="0">
                                  <a:pos x="T1" y="T3"/>
                                </a:cxn>
                                <a:cxn ang="0">
                                  <a:pos x="T5" y="T7"/>
                                </a:cxn>
                                <a:cxn ang="0">
                                  <a:pos x="T9" y="T11"/>
                                </a:cxn>
                                <a:cxn ang="0">
                                  <a:pos x="T13" y="T15"/>
                                </a:cxn>
                                <a:cxn ang="0">
                                  <a:pos x="T17" y="T19"/>
                                </a:cxn>
                              </a:cxnLst>
                              <a:rect l="0" t="0" r="r" b="b"/>
                              <a:pathLst>
                                <a:path w="1560" h="677">
                                  <a:moveTo>
                                    <a:pt x="0" y="0"/>
                                  </a:moveTo>
                                  <a:lnTo>
                                    <a:pt x="0" y="677"/>
                                  </a:lnTo>
                                  <a:lnTo>
                                    <a:pt x="1560" y="677"/>
                                  </a:lnTo>
                                  <a:lnTo>
                                    <a:pt x="1560"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205"/>
                        <wpg:cNvGrpSpPr>
                          <a:grpSpLocks/>
                        </wpg:cNvGrpSpPr>
                        <wpg:grpSpPr bwMode="auto">
                          <a:xfrm>
                            <a:off x="7898" y="2096"/>
                            <a:ext cx="120" cy="578"/>
                            <a:chOff x="7898" y="2096"/>
                            <a:chExt cx="120" cy="578"/>
                          </a:xfrm>
                        </wpg:grpSpPr>
                        <wps:wsp>
                          <wps:cNvPr id="189" name="Freeform 209"/>
                          <wps:cNvSpPr>
                            <a:spLocks/>
                          </wps:cNvSpPr>
                          <wps:spPr bwMode="auto">
                            <a:xfrm>
                              <a:off x="7898" y="2096"/>
                              <a:ext cx="120" cy="578"/>
                            </a:xfrm>
                            <a:custGeom>
                              <a:avLst/>
                              <a:gdLst>
                                <a:gd name="T0" fmla="+- 0 7965 7898"/>
                                <a:gd name="T1" fmla="*/ T0 w 120"/>
                                <a:gd name="T2" fmla="+- 0 2660 2096"/>
                                <a:gd name="T3" fmla="*/ 2660 h 578"/>
                                <a:gd name="T4" fmla="+- 0 7965 7898"/>
                                <a:gd name="T5" fmla="*/ T4 w 120"/>
                                <a:gd name="T6" fmla="+- 0 2576 2096"/>
                                <a:gd name="T7" fmla="*/ 2576 h 578"/>
                                <a:gd name="T8" fmla="+- 0 7963 7898"/>
                                <a:gd name="T9" fmla="*/ T8 w 120"/>
                                <a:gd name="T10" fmla="+- 0 2581 2096"/>
                                <a:gd name="T11" fmla="*/ 2581 h 578"/>
                                <a:gd name="T12" fmla="+- 0 7958 7898"/>
                                <a:gd name="T13" fmla="*/ T12 w 120"/>
                                <a:gd name="T14" fmla="+- 0 2583 2096"/>
                                <a:gd name="T15" fmla="*/ 2583 h 578"/>
                                <a:gd name="T16" fmla="+- 0 7951 7898"/>
                                <a:gd name="T17" fmla="*/ T16 w 120"/>
                                <a:gd name="T18" fmla="+- 0 2581 2096"/>
                                <a:gd name="T19" fmla="*/ 2581 h 578"/>
                                <a:gd name="T20" fmla="+- 0 7951 7898"/>
                                <a:gd name="T21" fmla="*/ T20 w 120"/>
                                <a:gd name="T22" fmla="+- 0 2554 2096"/>
                                <a:gd name="T23" fmla="*/ 2554 h 578"/>
                                <a:gd name="T24" fmla="+- 0 7898 7898"/>
                                <a:gd name="T25" fmla="*/ T24 w 120"/>
                                <a:gd name="T26" fmla="+- 0 2554 2096"/>
                                <a:gd name="T27" fmla="*/ 2554 h 578"/>
                                <a:gd name="T28" fmla="+- 0 7958 7898"/>
                                <a:gd name="T29" fmla="*/ T28 w 120"/>
                                <a:gd name="T30" fmla="+- 0 2674 2096"/>
                                <a:gd name="T31" fmla="*/ 2674 h 578"/>
                                <a:gd name="T32" fmla="+- 0 7965 7898"/>
                                <a:gd name="T33" fmla="*/ T32 w 120"/>
                                <a:gd name="T34" fmla="+- 0 2660 2096"/>
                                <a:gd name="T35" fmla="*/ 2660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578">
                                  <a:moveTo>
                                    <a:pt x="67" y="564"/>
                                  </a:moveTo>
                                  <a:lnTo>
                                    <a:pt x="67" y="480"/>
                                  </a:lnTo>
                                  <a:lnTo>
                                    <a:pt x="65" y="485"/>
                                  </a:lnTo>
                                  <a:lnTo>
                                    <a:pt x="60" y="487"/>
                                  </a:lnTo>
                                  <a:lnTo>
                                    <a:pt x="53" y="485"/>
                                  </a:lnTo>
                                  <a:lnTo>
                                    <a:pt x="53" y="458"/>
                                  </a:lnTo>
                                  <a:lnTo>
                                    <a:pt x="0" y="458"/>
                                  </a:lnTo>
                                  <a:lnTo>
                                    <a:pt x="60" y="578"/>
                                  </a:lnTo>
                                  <a:lnTo>
                                    <a:pt x="67" y="5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208"/>
                          <wps:cNvSpPr>
                            <a:spLocks/>
                          </wps:cNvSpPr>
                          <wps:spPr bwMode="auto">
                            <a:xfrm>
                              <a:off x="7898" y="2096"/>
                              <a:ext cx="120" cy="578"/>
                            </a:xfrm>
                            <a:custGeom>
                              <a:avLst/>
                              <a:gdLst>
                                <a:gd name="T0" fmla="+- 0 7965 7898"/>
                                <a:gd name="T1" fmla="*/ T0 w 120"/>
                                <a:gd name="T2" fmla="+- 0 2554 2096"/>
                                <a:gd name="T3" fmla="*/ 2554 h 578"/>
                                <a:gd name="T4" fmla="+- 0 7963 7898"/>
                                <a:gd name="T5" fmla="*/ T4 w 120"/>
                                <a:gd name="T6" fmla="+- 0 2103 2096"/>
                                <a:gd name="T7" fmla="*/ 2103 h 578"/>
                                <a:gd name="T8" fmla="+- 0 7961 7898"/>
                                <a:gd name="T9" fmla="*/ T8 w 120"/>
                                <a:gd name="T10" fmla="+- 0 2098 2096"/>
                                <a:gd name="T11" fmla="*/ 2098 h 578"/>
                                <a:gd name="T12" fmla="+- 0 7956 7898"/>
                                <a:gd name="T13" fmla="*/ T12 w 120"/>
                                <a:gd name="T14" fmla="+- 0 2096 2096"/>
                                <a:gd name="T15" fmla="*/ 2096 h 578"/>
                                <a:gd name="T16" fmla="+- 0 7951 7898"/>
                                <a:gd name="T17" fmla="*/ T16 w 120"/>
                                <a:gd name="T18" fmla="+- 0 2098 2096"/>
                                <a:gd name="T19" fmla="*/ 2098 h 578"/>
                                <a:gd name="T20" fmla="+- 0 7949 7898"/>
                                <a:gd name="T21" fmla="*/ T20 w 120"/>
                                <a:gd name="T22" fmla="+- 0 2103 2096"/>
                                <a:gd name="T23" fmla="*/ 2103 h 578"/>
                                <a:gd name="T24" fmla="+- 0 7951 7898"/>
                                <a:gd name="T25" fmla="*/ T24 w 120"/>
                                <a:gd name="T26" fmla="+- 0 2554 2096"/>
                                <a:gd name="T27" fmla="*/ 2554 h 578"/>
                                <a:gd name="T28" fmla="+- 0 7965 7898"/>
                                <a:gd name="T29" fmla="*/ T28 w 120"/>
                                <a:gd name="T30" fmla="+- 0 2554 2096"/>
                                <a:gd name="T31" fmla="*/ 2554 h 5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578">
                                  <a:moveTo>
                                    <a:pt x="67" y="458"/>
                                  </a:moveTo>
                                  <a:lnTo>
                                    <a:pt x="65" y="7"/>
                                  </a:lnTo>
                                  <a:lnTo>
                                    <a:pt x="63" y="2"/>
                                  </a:lnTo>
                                  <a:lnTo>
                                    <a:pt x="58" y="0"/>
                                  </a:lnTo>
                                  <a:lnTo>
                                    <a:pt x="53" y="2"/>
                                  </a:lnTo>
                                  <a:lnTo>
                                    <a:pt x="51" y="7"/>
                                  </a:lnTo>
                                  <a:lnTo>
                                    <a:pt x="53" y="458"/>
                                  </a:lnTo>
                                  <a:lnTo>
                                    <a:pt x="67" y="4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207"/>
                          <wps:cNvSpPr>
                            <a:spLocks/>
                          </wps:cNvSpPr>
                          <wps:spPr bwMode="auto">
                            <a:xfrm>
                              <a:off x="7898" y="2096"/>
                              <a:ext cx="120" cy="578"/>
                            </a:xfrm>
                            <a:custGeom>
                              <a:avLst/>
                              <a:gdLst>
                                <a:gd name="T0" fmla="+- 0 7965 7898"/>
                                <a:gd name="T1" fmla="*/ T0 w 120"/>
                                <a:gd name="T2" fmla="+- 0 2576 2096"/>
                                <a:gd name="T3" fmla="*/ 2576 h 578"/>
                                <a:gd name="T4" fmla="+- 0 7965 7898"/>
                                <a:gd name="T5" fmla="*/ T4 w 120"/>
                                <a:gd name="T6" fmla="+- 0 2554 2096"/>
                                <a:gd name="T7" fmla="*/ 2554 h 578"/>
                                <a:gd name="T8" fmla="+- 0 7951 7898"/>
                                <a:gd name="T9" fmla="*/ T8 w 120"/>
                                <a:gd name="T10" fmla="+- 0 2554 2096"/>
                                <a:gd name="T11" fmla="*/ 2554 h 578"/>
                                <a:gd name="T12" fmla="+- 0 7951 7898"/>
                                <a:gd name="T13" fmla="*/ T12 w 120"/>
                                <a:gd name="T14" fmla="+- 0 2581 2096"/>
                                <a:gd name="T15" fmla="*/ 2581 h 578"/>
                                <a:gd name="T16" fmla="+- 0 7958 7898"/>
                                <a:gd name="T17" fmla="*/ T16 w 120"/>
                                <a:gd name="T18" fmla="+- 0 2583 2096"/>
                                <a:gd name="T19" fmla="*/ 2583 h 578"/>
                                <a:gd name="T20" fmla="+- 0 7963 7898"/>
                                <a:gd name="T21" fmla="*/ T20 w 120"/>
                                <a:gd name="T22" fmla="+- 0 2581 2096"/>
                                <a:gd name="T23" fmla="*/ 2581 h 578"/>
                                <a:gd name="T24" fmla="+- 0 7965 7898"/>
                                <a:gd name="T25" fmla="*/ T24 w 120"/>
                                <a:gd name="T26" fmla="+- 0 2576 2096"/>
                                <a:gd name="T27" fmla="*/ 2576 h 578"/>
                              </a:gdLst>
                              <a:ahLst/>
                              <a:cxnLst>
                                <a:cxn ang="0">
                                  <a:pos x="T1" y="T3"/>
                                </a:cxn>
                                <a:cxn ang="0">
                                  <a:pos x="T5" y="T7"/>
                                </a:cxn>
                                <a:cxn ang="0">
                                  <a:pos x="T9" y="T11"/>
                                </a:cxn>
                                <a:cxn ang="0">
                                  <a:pos x="T13" y="T15"/>
                                </a:cxn>
                                <a:cxn ang="0">
                                  <a:pos x="T17" y="T19"/>
                                </a:cxn>
                                <a:cxn ang="0">
                                  <a:pos x="T21" y="T23"/>
                                </a:cxn>
                                <a:cxn ang="0">
                                  <a:pos x="T25" y="T27"/>
                                </a:cxn>
                              </a:cxnLst>
                              <a:rect l="0" t="0" r="r" b="b"/>
                              <a:pathLst>
                                <a:path w="120" h="578">
                                  <a:moveTo>
                                    <a:pt x="67" y="480"/>
                                  </a:moveTo>
                                  <a:lnTo>
                                    <a:pt x="67" y="458"/>
                                  </a:lnTo>
                                  <a:lnTo>
                                    <a:pt x="53" y="458"/>
                                  </a:lnTo>
                                  <a:lnTo>
                                    <a:pt x="53" y="485"/>
                                  </a:lnTo>
                                  <a:lnTo>
                                    <a:pt x="60" y="487"/>
                                  </a:lnTo>
                                  <a:lnTo>
                                    <a:pt x="65" y="485"/>
                                  </a:lnTo>
                                  <a:lnTo>
                                    <a:pt x="67" y="4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206"/>
                          <wps:cNvSpPr>
                            <a:spLocks/>
                          </wps:cNvSpPr>
                          <wps:spPr bwMode="auto">
                            <a:xfrm>
                              <a:off x="7898" y="2096"/>
                              <a:ext cx="120" cy="578"/>
                            </a:xfrm>
                            <a:custGeom>
                              <a:avLst/>
                              <a:gdLst>
                                <a:gd name="T0" fmla="+- 0 8018 7898"/>
                                <a:gd name="T1" fmla="*/ T0 w 120"/>
                                <a:gd name="T2" fmla="+- 0 2554 2096"/>
                                <a:gd name="T3" fmla="*/ 2554 h 578"/>
                                <a:gd name="T4" fmla="+- 0 7965 7898"/>
                                <a:gd name="T5" fmla="*/ T4 w 120"/>
                                <a:gd name="T6" fmla="+- 0 2554 2096"/>
                                <a:gd name="T7" fmla="*/ 2554 h 578"/>
                                <a:gd name="T8" fmla="+- 0 7965 7898"/>
                                <a:gd name="T9" fmla="*/ T8 w 120"/>
                                <a:gd name="T10" fmla="+- 0 2660 2096"/>
                                <a:gd name="T11" fmla="*/ 2660 h 578"/>
                                <a:gd name="T12" fmla="+- 0 8018 7898"/>
                                <a:gd name="T13" fmla="*/ T12 w 120"/>
                                <a:gd name="T14" fmla="+- 0 2554 2096"/>
                                <a:gd name="T15" fmla="*/ 2554 h 578"/>
                              </a:gdLst>
                              <a:ahLst/>
                              <a:cxnLst>
                                <a:cxn ang="0">
                                  <a:pos x="T1" y="T3"/>
                                </a:cxn>
                                <a:cxn ang="0">
                                  <a:pos x="T5" y="T7"/>
                                </a:cxn>
                                <a:cxn ang="0">
                                  <a:pos x="T9" y="T11"/>
                                </a:cxn>
                                <a:cxn ang="0">
                                  <a:pos x="T13" y="T15"/>
                                </a:cxn>
                              </a:cxnLst>
                              <a:rect l="0" t="0" r="r" b="b"/>
                              <a:pathLst>
                                <a:path w="120" h="578">
                                  <a:moveTo>
                                    <a:pt x="120" y="458"/>
                                  </a:moveTo>
                                  <a:lnTo>
                                    <a:pt x="67" y="458"/>
                                  </a:lnTo>
                                  <a:lnTo>
                                    <a:pt x="67" y="564"/>
                                  </a:lnTo>
                                  <a:lnTo>
                                    <a:pt x="120" y="4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 name="Group 203"/>
                        <wpg:cNvGrpSpPr>
                          <a:grpSpLocks/>
                        </wpg:cNvGrpSpPr>
                        <wpg:grpSpPr bwMode="auto">
                          <a:xfrm>
                            <a:off x="9086" y="4294"/>
                            <a:ext cx="2040" cy="504"/>
                            <a:chOff x="9086" y="4294"/>
                            <a:chExt cx="2040" cy="504"/>
                          </a:xfrm>
                        </wpg:grpSpPr>
                        <wps:wsp>
                          <wps:cNvPr id="194" name="Freeform 204"/>
                          <wps:cNvSpPr>
                            <a:spLocks/>
                          </wps:cNvSpPr>
                          <wps:spPr bwMode="auto">
                            <a:xfrm>
                              <a:off x="9086" y="4294"/>
                              <a:ext cx="2040" cy="504"/>
                            </a:xfrm>
                            <a:custGeom>
                              <a:avLst/>
                              <a:gdLst>
                                <a:gd name="T0" fmla="+- 0 9086 9086"/>
                                <a:gd name="T1" fmla="*/ T0 w 2040"/>
                                <a:gd name="T2" fmla="+- 0 4294 4294"/>
                                <a:gd name="T3" fmla="*/ 4294 h 504"/>
                                <a:gd name="T4" fmla="+- 0 9086 9086"/>
                                <a:gd name="T5" fmla="*/ T4 w 2040"/>
                                <a:gd name="T6" fmla="+- 0 4798 4294"/>
                                <a:gd name="T7" fmla="*/ 4798 h 504"/>
                                <a:gd name="T8" fmla="+- 0 11126 9086"/>
                                <a:gd name="T9" fmla="*/ T8 w 2040"/>
                                <a:gd name="T10" fmla="+- 0 4798 4294"/>
                                <a:gd name="T11" fmla="*/ 4798 h 504"/>
                                <a:gd name="T12" fmla="+- 0 11126 9086"/>
                                <a:gd name="T13" fmla="*/ T12 w 2040"/>
                                <a:gd name="T14" fmla="+- 0 4294 4294"/>
                                <a:gd name="T15" fmla="*/ 4294 h 504"/>
                                <a:gd name="T16" fmla="+- 0 9086 9086"/>
                                <a:gd name="T17" fmla="*/ T16 w 2040"/>
                                <a:gd name="T18" fmla="+- 0 4294 4294"/>
                                <a:gd name="T19" fmla="*/ 4294 h 504"/>
                              </a:gdLst>
                              <a:ahLst/>
                              <a:cxnLst>
                                <a:cxn ang="0">
                                  <a:pos x="T1" y="T3"/>
                                </a:cxn>
                                <a:cxn ang="0">
                                  <a:pos x="T5" y="T7"/>
                                </a:cxn>
                                <a:cxn ang="0">
                                  <a:pos x="T9" y="T11"/>
                                </a:cxn>
                                <a:cxn ang="0">
                                  <a:pos x="T13" y="T15"/>
                                </a:cxn>
                                <a:cxn ang="0">
                                  <a:pos x="T17" y="T19"/>
                                </a:cxn>
                              </a:cxnLst>
                              <a:rect l="0" t="0" r="r" b="b"/>
                              <a:pathLst>
                                <a:path w="2040" h="504">
                                  <a:moveTo>
                                    <a:pt x="0" y="0"/>
                                  </a:moveTo>
                                  <a:lnTo>
                                    <a:pt x="0" y="504"/>
                                  </a:lnTo>
                                  <a:lnTo>
                                    <a:pt x="2040" y="504"/>
                                  </a:lnTo>
                                  <a:lnTo>
                                    <a:pt x="2040"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197"/>
                        <wpg:cNvGrpSpPr>
                          <a:grpSpLocks/>
                        </wpg:cNvGrpSpPr>
                        <wpg:grpSpPr bwMode="auto">
                          <a:xfrm>
                            <a:off x="8731" y="3037"/>
                            <a:ext cx="1435" cy="1258"/>
                            <a:chOff x="8731" y="3037"/>
                            <a:chExt cx="1435" cy="1258"/>
                          </a:xfrm>
                        </wpg:grpSpPr>
                        <wps:wsp>
                          <wps:cNvPr id="196" name="Freeform 202"/>
                          <wps:cNvSpPr>
                            <a:spLocks/>
                          </wps:cNvSpPr>
                          <wps:spPr bwMode="auto">
                            <a:xfrm>
                              <a:off x="8731" y="3037"/>
                              <a:ext cx="1435" cy="1258"/>
                            </a:xfrm>
                            <a:custGeom>
                              <a:avLst/>
                              <a:gdLst>
                                <a:gd name="T0" fmla="+- 0 10113 8731"/>
                                <a:gd name="T1" fmla="*/ T0 w 1435"/>
                                <a:gd name="T2" fmla="+- 0 4174 3037"/>
                                <a:gd name="T3" fmla="*/ 4174 h 1258"/>
                                <a:gd name="T4" fmla="+- 0 10113 8731"/>
                                <a:gd name="T5" fmla="*/ T4 w 1435"/>
                                <a:gd name="T6" fmla="+- 0 3044 3037"/>
                                <a:gd name="T7" fmla="*/ 3044 h 1258"/>
                                <a:gd name="T8" fmla="+- 0 10111 8731"/>
                                <a:gd name="T9" fmla="*/ T8 w 1435"/>
                                <a:gd name="T10" fmla="+- 0 3039 3037"/>
                                <a:gd name="T11" fmla="*/ 3039 h 1258"/>
                                <a:gd name="T12" fmla="+- 0 10106 8731"/>
                                <a:gd name="T13" fmla="*/ T12 w 1435"/>
                                <a:gd name="T14" fmla="+- 0 3037 3037"/>
                                <a:gd name="T15" fmla="*/ 3037 h 1258"/>
                                <a:gd name="T16" fmla="+- 0 8738 8731"/>
                                <a:gd name="T17" fmla="*/ T16 w 1435"/>
                                <a:gd name="T18" fmla="+- 0 3037 3037"/>
                                <a:gd name="T19" fmla="*/ 3037 h 1258"/>
                                <a:gd name="T20" fmla="+- 0 8733 8731"/>
                                <a:gd name="T21" fmla="*/ T20 w 1435"/>
                                <a:gd name="T22" fmla="+- 0 3039 3037"/>
                                <a:gd name="T23" fmla="*/ 3039 h 1258"/>
                                <a:gd name="T24" fmla="+- 0 8731 8731"/>
                                <a:gd name="T25" fmla="*/ T24 w 1435"/>
                                <a:gd name="T26" fmla="+- 0 3044 3037"/>
                                <a:gd name="T27" fmla="*/ 3044 h 1258"/>
                                <a:gd name="T28" fmla="+- 0 8733 8731"/>
                                <a:gd name="T29" fmla="*/ T28 w 1435"/>
                                <a:gd name="T30" fmla="+- 0 3049 3037"/>
                                <a:gd name="T31" fmla="*/ 3049 h 1258"/>
                                <a:gd name="T32" fmla="+- 0 8738 8731"/>
                                <a:gd name="T33" fmla="*/ T32 w 1435"/>
                                <a:gd name="T34" fmla="+- 0 3051 3037"/>
                                <a:gd name="T35" fmla="*/ 3051 h 1258"/>
                                <a:gd name="T36" fmla="+- 0 10099 8731"/>
                                <a:gd name="T37" fmla="*/ T36 w 1435"/>
                                <a:gd name="T38" fmla="+- 0 3051 3037"/>
                                <a:gd name="T39" fmla="*/ 3051 h 1258"/>
                                <a:gd name="T40" fmla="+- 0 10099 8731"/>
                                <a:gd name="T41" fmla="*/ T40 w 1435"/>
                                <a:gd name="T42" fmla="+- 0 3044 3037"/>
                                <a:gd name="T43" fmla="*/ 3044 h 1258"/>
                                <a:gd name="T44" fmla="+- 0 10106 8731"/>
                                <a:gd name="T45" fmla="*/ T44 w 1435"/>
                                <a:gd name="T46" fmla="+- 0 3051 3037"/>
                                <a:gd name="T47" fmla="*/ 3051 h 1258"/>
                                <a:gd name="T48" fmla="+- 0 10106 8731"/>
                                <a:gd name="T49" fmla="*/ T48 w 1435"/>
                                <a:gd name="T50" fmla="+- 0 4174 3037"/>
                                <a:gd name="T51" fmla="*/ 4174 h 1258"/>
                                <a:gd name="T52" fmla="+- 0 10113 8731"/>
                                <a:gd name="T53" fmla="*/ T52 w 1435"/>
                                <a:gd name="T54" fmla="+- 0 4174 3037"/>
                                <a:gd name="T55" fmla="*/ 4174 h 1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35" h="1258">
                                  <a:moveTo>
                                    <a:pt x="1382" y="1137"/>
                                  </a:moveTo>
                                  <a:lnTo>
                                    <a:pt x="1382" y="7"/>
                                  </a:lnTo>
                                  <a:lnTo>
                                    <a:pt x="1380" y="2"/>
                                  </a:lnTo>
                                  <a:lnTo>
                                    <a:pt x="1375" y="0"/>
                                  </a:lnTo>
                                  <a:lnTo>
                                    <a:pt x="7" y="0"/>
                                  </a:lnTo>
                                  <a:lnTo>
                                    <a:pt x="2" y="2"/>
                                  </a:lnTo>
                                  <a:lnTo>
                                    <a:pt x="0" y="7"/>
                                  </a:lnTo>
                                  <a:lnTo>
                                    <a:pt x="2" y="12"/>
                                  </a:lnTo>
                                  <a:lnTo>
                                    <a:pt x="7" y="14"/>
                                  </a:lnTo>
                                  <a:lnTo>
                                    <a:pt x="1368" y="14"/>
                                  </a:lnTo>
                                  <a:lnTo>
                                    <a:pt x="1368" y="7"/>
                                  </a:lnTo>
                                  <a:lnTo>
                                    <a:pt x="1375" y="14"/>
                                  </a:lnTo>
                                  <a:lnTo>
                                    <a:pt x="1375" y="1137"/>
                                  </a:lnTo>
                                  <a:lnTo>
                                    <a:pt x="1382" y="11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201"/>
                          <wps:cNvSpPr>
                            <a:spLocks/>
                          </wps:cNvSpPr>
                          <wps:spPr bwMode="auto">
                            <a:xfrm>
                              <a:off x="8731" y="3037"/>
                              <a:ext cx="1435" cy="1258"/>
                            </a:xfrm>
                            <a:custGeom>
                              <a:avLst/>
                              <a:gdLst>
                                <a:gd name="T0" fmla="+- 0 10166 8731"/>
                                <a:gd name="T1" fmla="*/ T0 w 1435"/>
                                <a:gd name="T2" fmla="+- 0 4174 3037"/>
                                <a:gd name="T3" fmla="*/ 4174 h 1258"/>
                                <a:gd name="T4" fmla="+- 0 10046 8731"/>
                                <a:gd name="T5" fmla="*/ T4 w 1435"/>
                                <a:gd name="T6" fmla="+- 0 4174 3037"/>
                                <a:gd name="T7" fmla="*/ 4174 h 1258"/>
                                <a:gd name="T8" fmla="+- 0 10099 8731"/>
                                <a:gd name="T9" fmla="*/ T8 w 1435"/>
                                <a:gd name="T10" fmla="+- 0 4280 3037"/>
                                <a:gd name="T11" fmla="*/ 4280 h 1258"/>
                                <a:gd name="T12" fmla="+- 0 10099 8731"/>
                                <a:gd name="T13" fmla="*/ T12 w 1435"/>
                                <a:gd name="T14" fmla="+- 0 4196 3037"/>
                                <a:gd name="T15" fmla="*/ 4196 h 1258"/>
                                <a:gd name="T16" fmla="+- 0 10101 8731"/>
                                <a:gd name="T17" fmla="*/ T16 w 1435"/>
                                <a:gd name="T18" fmla="+- 0 4201 3037"/>
                                <a:gd name="T19" fmla="*/ 4201 h 1258"/>
                                <a:gd name="T20" fmla="+- 0 10106 8731"/>
                                <a:gd name="T21" fmla="*/ T20 w 1435"/>
                                <a:gd name="T22" fmla="+- 0 4203 3037"/>
                                <a:gd name="T23" fmla="*/ 4203 h 1258"/>
                                <a:gd name="T24" fmla="+- 0 10111 8731"/>
                                <a:gd name="T25" fmla="*/ T24 w 1435"/>
                                <a:gd name="T26" fmla="+- 0 4201 3037"/>
                                <a:gd name="T27" fmla="*/ 4201 h 1258"/>
                                <a:gd name="T28" fmla="+- 0 10113 8731"/>
                                <a:gd name="T29" fmla="*/ T28 w 1435"/>
                                <a:gd name="T30" fmla="+- 0 4196 3037"/>
                                <a:gd name="T31" fmla="*/ 4196 h 1258"/>
                                <a:gd name="T32" fmla="+- 0 10113 8731"/>
                                <a:gd name="T33" fmla="*/ T32 w 1435"/>
                                <a:gd name="T34" fmla="+- 0 4280 3037"/>
                                <a:gd name="T35" fmla="*/ 4280 h 1258"/>
                                <a:gd name="T36" fmla="+- 0 10166 8731"/>
                                <a:gd name="T37" fmla="*/ T36 w 1435"/>
                                <a:gd name="T38" fmla="+- 0 4174 3037"/>
                                <a:gd name="T39" fmla="*/ 4174 h 1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35" h="1258">
                                  <a:moveTo>
                                    <a:pt x="1435" y="1137"/>
                                  </a:moveTo>
                                  <a:lnTo>
                                    <a:pt x="1315" y="1137"/>
                                  </a:lnTo>
                                  <a:lnTo>
                                    <a:pt x="1368" y="1243"/>
                                  </a:lnTo>
                                  <a:lnTo>
                                    <a:pt x="1368" y="1159"/>
                                  </a:lnTo>
                                  <a:lnTo>
                                    <a:pt x="1370" y="1164"/>
                                  </a:lnTo>
                                  <a:lnTo>
                                    <a:pt x="1375" y="1166"/>
                                  </a:lnTo>
                                  <a:lnTo>
                                    <a:pt x="1380" y="1164"/>
                                  </a:lnTo>
                                  <a:lnTo>
                                    <a:pt x="1382" y="1159"/>
                                  </a:lnTo>
                                  <a:lnTo>
                                    <a:pt x="1382" y="1243"/>
                                  </a:lnTo>
                                  <a:lnTo>
                                    <a:pt x="1435" y="11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200"/>
                          <wps:cNvSpPr>
                            <a:spLocks/>
                          </wps:cNvSpPr>
                          <wps:spPr bwMode="auto">
                            <a:xfrm>
                              <a:off x="8731" y="3037"/>
                              <a:ext cx="1435" cy="1258"/>
                            </a:xfrm>
                            <a:custGeom>
                              <a:avLst/>
                              <a:gdLst>
                                <a:gd name="T0" fmla="+- 0 10106 8731"/>
                                <a:gd name="T1" fmla="*/ T0 w 1435"/>
                                <a:gd name="T2" fmla="+- 0 3051 3037"/>
                                <a:gd name="T3" fmla="*/ 3051 h 1258"/>
                                <a:gd name="T4" fmla="+- 0 10099 8731"/>
                                <a:gd name="T5" fmla="*/ T4 w 1435"/>
                                <a:gd name="T6" fmla="+- 0 3044 3037"/>
                                <a:gd name="T7" fmla="*/ 3044 h 1258"/>
                                <a:gd name="T8" fmla="+- 0 10099 8731"/>
                                <a:gd name="T9" fmla="*/ T8 w 1435"/>
                                <a:gd name="T10" fmla="+- 0 3051 3037"/>
                                <a:gd name="T11" fmla="*/ 3051 h 1258"/>
                                <a:gd name="T12" fmla="+- 0 10106 8731"/>
                                <a:gd name="T13" fmla="*/ T12 w 1435"/>
                                <a:gd name="T14" fmla="+- 0 3051 3037"/>
                                <a:gd name="T15" fmla="*/ 3051 h 1258"/>
                              </a:gdLst>
                              <a:ahLst/>
                              <a:cxnLst>
                                <a:cxn ang="0">
                                  <a:pos x="T1" y="T3"/>
                                </a:cxn>
                                <a:cxn ang="0">
                                  <a:pos x="T5" y="T7"/>
                                </a:cxn>
                                <a:cxn ang="0">
                                  <a:pos x="T9" y="T11"/>
                                </a:cxn>
                                <a:cxn ang="0">
                                  <a:pos x="T13" y="T15"/>
                                </a:cxn>
                              </a:cxnLst>
                              <a:rect l="0" t="0" r="r" b="b"/>
                              <a:pathLst>
                                <a:path w="1435" h="1258">
                                  <a:moveTo>
                                    <a:pt x="1375" y="14"/>
                                  </a:moveTo>
                                  <a:lnTo>
                                    <a:pt x="1368" y="7"/>
                                  </a:lnTo>
                                  <a:lnTo>
                                    <a:pt x="1368" y="14"/>
                                  </a:lnTo>
                                  <a:lnTo>
                                    <a:pt x="1375"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99"/>
                          <wps:cNvSpPr>
                            <a:spLocks/>
                          </wps:cNvSpPr>
                          <wps:spPr bwMode="auto">
                            <a:xfrm>
                              <a:off x="8731" y="3037"/>
                              <a:ext cx="1435" cy="1258"/>
                            </a:xfrm>
                            <a:custGeom>
                              <a:avLst/>
                              <a:gdLst>
                                <a:gd name="T0" fmla="+- 0 10106 8731"/>
                                <a:gd name="T1" fmla="*/ T0 w 1435"/>
                                <a:gd name="T2" fmla="+- 0 4174 3037"/>
                                <a:gd name="T3" fmla="*/ 4174 h 1258"/>
                                <a:gd name="T4" fmla="+- 0 10106 8731"/>
                                <a:gd name="T5" fmla="*/ T4 w 1435"/>
                                <a:gd name="T6" fmla="+- 0 3051 3037"/>
                                <a:gd name="T7" fmla="*/ 3051 h 1258"/>
                                <a:gd name="T8" fmla="+- 0 10099 8731"/>
                                <a:gd name="T9" fmla="*/ T8 w 1435"/>
                                <a:gd name="T10" fmla="+- 0 3051 3037"/>
                                <a:gd name="T11" fmla="*/ 3051 h 1258"/>
                                <a:gd name="T12" fmla="+- 0 10099 8731"/>
                                <a:gd name="T13" fmla="*/ T12 w 1435"/>
                                <a:gd name="T14" fmla="+- 0 4174 3037"/>
                                <a:gd name="T15" fmla="*/ 4174 h 1258"/>
                                <a:gd name="T16" fmla="+- 0 10106 8731"/>
                                <a:gd name="T17" fmla="*/ T16 w 1435"/>
                                <a:gd name="T18" fmla="+- 0 4174 3037"/>
                                <a:gd name="T19" fmla="*/ 4174 h 1258"/>
                              </a:gdLst>
                              <a:ahLst/>
                              <a:cxnLst>
                                <a:cxn ang="0">
                                  <a:pos x="T1" y="T3"/>
                                </a:cxn>
                                <a:cxn ang="0">
                                  <a:pos x="T5" y="T7"/>
                                </a:cxn>
                                <a:cxn ang="0">
                                  <a:pos x="T9" y="T11"/>
                                </a:cxn>
                                <a:cxn ang="0">
                                  <a:pos x="T13" y="T15"/>
                                </a:cxn>
                                <a:cxn ang="0">
                                  <a:pos x="T17" y="T19"/>
                                </a:cxn>
                              </a:cxnLst>
                              <a:rect l="0" t="0" r="r" b="b"/>
                              <a:pathLst>
                                <a:path w="1435" h="1258">
                                  <a:moveTo>
                                    <a:pt x="1375" y="1137"/>
                                  </a:moveTo>
                                  <a:lnTo>
                                    <a:pt x="1375" y="14"/>
                                  </a:lnTo>
                                  <a:lnTo>
                                    <a:pt x="1368" y="14"/>
                                  </a:lnTo>
                                  <a:lnTo>
                                    <a:pt x="1368" y="1137"/>
                                  </a:lnTo>
                                  <a:lnTo>
                                    <a:pt x="1375" y="11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98"/>
                          <wps:cNvSpPr>
                            <a:spLocks/>
                          </wps:cNvSpPr>
                          <wps:spPr bwMode="auto">
                            <a:xfrm>
                              <a:off x="8731" y="3037"/>
                              <a:ext cx="1435" cy="1258"/>
                            </a:xfrm>
                            <a:custGeom>
                              <a:avLst/>
                              <a:gdLst>
                                <a:gd name="T0" fmla="+- 0 10113 8731"/>
                                <a:gd name="T1" fmla="*/ T0 w 1435"/>
                                <a:gd name="T2" fmla="+- 0 4280 3037"/>
                                <a:gd name="T3" fmla="*/ 4280 h 1258"/>
                                <a:gd name="T4" fmla="+- 0 10113 8731"/>
                                <a:gd name="T5" fmla="*/ T4 w 1435"/>
                                <a:gd name="T6" fmla="+- 0 4196 3037"/>
                                <a:gd name="T7" fmla="*/ 4196 h 1258"/>
                                <a:gd name="T8" fmla="+- 0 10111 8731"/>
                                <a:gd name="T9" fmla="*/ T8 w 1435"/>
                                <a:gd name="T10" fmla="+- 0 4201 3037"/>
                                <a:gd name="T11" fmla="*/ 4201 h 1258"/>
                                <a:gd name="T12" fmla="+- 0 10106 8731"/>
                                <a:gd name="T13" fmla="*/ T12 w 1435"/>
                                <a:gd name="T14" fmla="+- 0 4203 3037"/>
                                <a:gd name="T15" fmla="*/ 4203 h 1258"/>
                                <a:gd name="T16" fmla="+- 0 10101 8731"/>
                                <a:gd name="T17" fmla="*/ T16 w 1435"/>
                                <a:gd name="T18" fmla="+- 0 4201 3037"/>
                                <a:gd name="T19" fmla="*/ 4201 h 1258"/>
                                <a:gd name="T20" fmla="+- 0 10099 8731"/>
                                <a:gd name="T21" fmla="*/ T20 w 1435"/>
                                <a:gd name="T22" fmla="+- 0 4196 3037"/>
                                <a:gd name="T23" fmla="*/ 4196 h 1258"/>
                                <a:gd name="T24" fmla="+- 0 10099 8731"/>
                                <a:gd name="T25" fmla="*/ T24 w 1435"/>
                                <a:gd name="T26" fmla="+- 0 4280 3037"/>
                                <a:gd name="T27" fmla="*/ 4280 h 1258"/>
                                <a:gd name="T28" fmla="+- 0 10106 8731"/>
                                <a:gd name="T29" fmla="*/ T28 w 1435"/>
                                <a:gd name="T30" fmla="+- 0 4294 3037"/>
                                <a:gd name="T31" fmla="*/ 4294 h 1258"/>
                                <a:gd name="T32" fmla="+- 0 10113 8731"/>
                                <a:gd name="T33" fmla="*/ T32 w 1435"/>
                                <a:gd name="T34" fmla="+- 0 4280 3037"/>
                                <a:gd name="T35" fmla="*/ 4280 h 1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35" h="1258">
                                  <a:moveTo>
                                    <a:pt x="1382" y="1243"/>
                                  </a:moveTo>
                                  <a:lnTo>
                                    <a:pt x="1382" y="1159"/>
                                  </a:lnTo>
                                  <a:lnTo>
                                    <a:pt x="1380" y="1164"/>
                                  </a:lnTo>
                                  <a:lnTo>
                                    <a:pt x="1375" y="1166"/>
                                  </a:lnTo>
                                  <a:lnTo>
                                    <a:pt x="1370" y="1164"/>
                                  </a:lnTo>
                                  <a:lnTo>
                                    <a:pt x="1368" y="1159"/>
                                  </a:lnTo>
                                  <a:lnTo>
                                    <a:pt x="1368" y="1243"/>
                                  </a:lnTo>
                                  <a:lnTo>
                                    <a:pt x="1375" y="1257"/>
                                  </a:lnTo>
                                  <a:lnTo>
                                    <a:pt x="1382" y="12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195"/>
                        <wpg:cNvGrpSpPr>
                          <a:grpSpLocks/>
                        </wpg:cNvGrpSpPr>
                        <wpg:grpSpPr bwMode="auto">
                          <a:xfrm>
                            <a:off x="5486" y="4297"/>
                            <a:ext cx="1428" cy="540"/>
                            <a:chOff x="5486" y="4297"/>
                            <a:chExt cx="1428" cy="540"/>
                          </a:xfrm>
                        </wpg:grpSpPr>
                        <wps:wsp>
                          <wps:cNvPr id="202" name="Freeform 196"/>
                          <wps:cNvSpPr>
                            <a:spLocks/>
                          </wps:cNvSpPr>
                          <wps:spPr bwMode="auto">
                            <a:xfrm>
                              <a:off x="5486" y="4297"/>
                              <a:ext cx="1428" cy="540"/>
                            </a:xfrm>
                            <a:custGeom>
                              <a:avLst/>
                              <a:gdLst>
                                <a:gd name="T0" fmla="+- 0 5486 5486"/>
                                <a:gd name="T1" fmla="*/ T0 w 1428"/>
                                <a:gd name="T2" fmla="+- 0 4297 4297"/>
                                <a:gd name="T3" fmla="*/ 4297 h 540"/>
                                <a:gd name="T4" fmla="+- 0 5486 5486"/>
                                <a:gd name="T5" fmla="*/ T4 w 1428"/>
                                <a:gd name="T6" fmla="+- 0 4837 4297"/>
                                <a:gd name="T7" fmla="*/ 4837 h 540"/>
                                <a:gd name="T8" fmla="+- 0 6914 5486"/>
                                <a:gd name="T9" fmla="*/ T8 w 1428"/>
                                <a:gd name="T10" fmla="+- 0 4837 4297"/>
                                <a:gd name="T11" fmla="*/ 4837 h 540"/>
                                <a:gd name="T12" fmla="+- 0 6914 5486"/>
                                <a:gd name="T13" fmla="*/ T12 w 1428"/>
                                <a:gd name="T14" fmla="+- 0 4297 4297"/>
                                <a:gd name="T15" fmla="*/ 4297 h 540"/>
                                <a:gd name="T16" fmla="+- 0 5486 5486"/>
                                <a:gd name="T17" fmla="*/ T16 w 1428"/>
                                <a:gd name="T18" fmla="+- 0 4297 4297"/>
                                <a:gd name="T19" fmla="*/ 4297 h 540"/>
                              </a:gdLst>
                              <a:ahLst/>
                              <a:cxnLst>
                                <a:cxn ang="0">
                                  <a:pos x="T1" y="T3"/>
                                </a:cxn>
                                <a:cxn ang="0">
                                  <a:pos x="T5" y="T7"/>
                                </a:cxn>
                                <a:cxn ang="0">
                                  <a:pos x="T9" y="T11"/>
                                </a:cxn>
                                <a:cxn ang="0">
                                  <a:pos x="T13" y="T15"/>
                                </a:cxn>
                                <a:cxn ang="0">
                                  <a:pos x="T17" y="T19"/>
                                </a:cxn>
                              </a:cxnLst>
                              <a:rect l="0" t="0" r="r" b="b"/>
                              <a:pathLst>
                                <a:path w="1428" h="540">
                                  <a:moveTo>
                                    <a:pt x="0" y="0"/>
                                  </a:moveTo>
                                  <a:lnTo>
                                    <a:pt x="0" y="540"/>
                                  </a:lnTo>
                                  <a:lnTo>
                                    <a:pt x="1428" y="540"/>
                                  </a:lnTo>
                                  <a:lnTo>
                                    <a:pt x="1428"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189"/>
                        <wpg:cNvGrpSpPr>
                          <a:grpSpLocks/>
                        </wpg:cNvGrpSpPr>
                        <wpg:grpSpPr bwMode="auto">
                          <a:xfrm>
                            <a:off x="6146" y="3037"/>
                            <a:ext cx="1039" cy="1260"/>
                            <a:chOff x="6146" y="3037"/>
                            <a:chExt cx="1039" cy="1260"/>
                          </a:xfrm>
                        </wpg:grpSpPr>
                        <wps:wsp>
                          <wps:cNvPr id="204" name="Freeform 194"/>
                          <wps:cNvSpPr>
                            <a:spLocks/>
                          </wps:cNvSpPr>
                          <wps:spPr bwMode="auto">
                            <a:xfrm>
                              <a:off x="6146" y="3037"/>
                              <a:ext cx="1039" cy="1260"/>
                            </a:xfrm>
                            <a:custGeom>
                              <a:avLst/>
                              <a:gdLst>
                                <a:gd name="T0" fmla="+- 0 6266 6146"/>
                                <a:gd name="T1" fmla="*/ T0 w 1039"/>
                                <a:gd name="T2" fmla="+- 0 4177 3037"/>
                                <a:gd name="T3" fmla="*/ 4177 h 1260"/>
                                <a:gd name="T4" fmla="+- 0 6146 6146"/>
                                <a:gd name="T5" fmla="*/ T4 w 1039"/>
                                <a:gd name="T6" fmla="+- 0 4177 3037"/>
                                <a:gd name="T7" fmla="*/ 4177 h 1260"/>
                                <a:gd name="T8" fmla="+- 0 6199 6146"/>
                                <a:gd name="T9" fmla="*/ T8 w 1039"/>
                                <a:gd name="T10" fmla="+- 0 4282 3037"/>
                                <a:gd name="T11" fmla="*/ 4282 h 1260"/>
                                <a:gd name="T12" fmla="+- 0 6199 6146"/>
                                <a:gd name="T13" fmla="*/ T12 w 1039"/>
                                <a:gd name="T14" fmla="+- 0 4196 3037"/>
                                <a:gd name="T15" fmla="*/ 4196 h 1260"/>
                                <a:gd name="T16" fmla="+- 0 6201 6146"/>
                                <a:gd name="T17" fmla="*/ T16 w 1039"/>
                                <a:gd name="T18" fmla="+- 0 4203 3037"/>
                                <a:gd name="T19" fmla="*/ 4203 h 1260"/>
                                <a:gd name="T20" fmla="+- 0 6206 6146"/>
                                <a:gd name="T21" fmla="*/ T20 w 1039"/>
                                <a:gd name="T22" fmla="+- 0 4206 3037"/>
                                <a:gd name="T23" fmla="*/ 4206 h 1260"/>
                                <a:gd name="T24" fmla="+- 0 6211 6146"/>
                                <a:gd name="T25" fmla="*/ T24 w 1039"/>
                                <a:gd name="T26" fmla="+- 0 4203 3037"/>
                                <a:gd name="T27" fmla="*/ 4203 h 1260"/>
                                <a:gd name="T28" fmla="+- 0 6213 6146"/>
                                <a:gd name="T29" fmla="*/ T28 w 1039"/>
                                <a:gd name="T30" fmla="+- 0 4196 3037"/>
                                <a:gd name="T31" fmla="*/ 4196 h 1260"/>
                                <a:gd name="T32" fmla="+- 0 6213 6146"/>
                                <a:gd name="T33" fmla="*/ T32 w 1039"/>
                                <a:gd name="T34" fmla="+- 0 4282 3037"/>
                                <a:gd name="T35" fmla="*/ 4282 h 1260"/>
                                <a:gd name="T36" fmla="+- 0 6266 6146"/>
                                <a:gd name="T37" fmla="*/ T36 w 1039"/>
                                <a:gd name="T38" fmla="+- 0 4177 3037"/>
                                <a:gd name="T39" fmla="*/ 4177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39" h="1260">
                                  <a:moveTo>
                                    <a:pt x="120" y="1140"/>
                                  </a:moveTo>
                                  <a:lnTo>
                                    <a:pt x="0" y="1140"/>
                                  </a:lnTo>
                                  <a:lnTo>
                                    <a:pt x="53" y="1245"/>
                                  </a:lnTo>
                                  <a:lnTo>
                                    <a:pt x="53" y="1159"/>
                                  </a:lnTo>
                                  <a:lnTo>
                                    <a:pt x="55" y="1166"/>
                                  </a:lnTo>
                                  <a:lnTo>
                                    <a:pt x="60" y="1169"/>
                                  </a:lnTo>
                                  <a:lnTo>
                                    <a:pt x="65" y="1166"/>
                                  </a:lnTo>
                                  <a:lnTo>
                                    <a:pt x="67" y="1159"/>
                                  </a:lnTo>
                                  <a:lnTo>
                                    <a:pt x="67" y="1245"/>
                                  </a:lnTo>
                                  <a:lnTo>
                                    <a:pt x="120" y="11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93"/>
                          <wps:cNvSpPr>
                            <a:spLocks/>
                          </wps:cNvSpPr>
                          <wps:spPr bwMode="auto">
                            <a:xfrm>
                              <a:off x="6146" y="3037"/>
                              <a:ext cx="1039" cy="1260"/>
                            </a:xfrm>
                            <a:custGeom>
                              <a:avLst/>
                              <a:gdLst>
                                <a:gd name="T0" fmla="+- 0 7185 6146"/>
                                <a:gd name="T1" fmla="*/ T0 w 1039"/>
                                <a:gd name="T2" fmla="+- 0 3044 3037"/>
                                <a:gd name="T3" fmla="*/ 3044 h 1260"/>
                                <a:gd name="T4" fmla="+- 0 7183 6146"/>
                                <a:gd name="T5" fmla="*/ T4 w 1039"/>
                                <a:gd name="T6" fmla="+- 0 3039 3037"/>
                                <a:gd name="T7" fmla="*/ 3039 h 1260"/>
                                <a:gd name="T8" fmla="+- 0 7178 6146"/>
                                <a:gd name="T9" fmla="*/ T8 w 1039"/>
                                <a:gd name="T10" fmla="+- 0 3037 3037"/>
                                <a:gd name="T11" fmla="*/ 3037 h 1260"/>
                                <a:gd name="T12" fmla="+- 0 6206 6146"/>
                                <a:gd name="T13" fmla="*/ T12 w 1039"/>
                                <a:gd name="T14" fmla="+- 0 3037 3037"/>
                                <a:gd name="T15" fmla="*/ 3037 h 1260"/>
                                <a:gd name="T16" fmla="+- 0 6201 6146"/>
                                <a:gd name="T17" fmla="*/ T16 w 1039"/>
                                <a:gd name="T18" fmla="+- 0 3039 3037"/>
                                <a:gd name="T19" fmla="*/ 3039 h 1260"/>
                                <a:gd name="T20" fmla="+- 0 6199 6146"/>
                                <a:gd name="T21" fmla="*/ T20 w 1039"/>
                                <a:gd name="T22" fmla="+- 0 3044 3037"/>
                                <a:gd name="T23" fmla="*/ 3044 h 1260"/>
                                <a:gd name="T24" fmla="+- 0 6199 6146"/>
                                <a:gd name="T25" fmla="*/ T24 w 1039"/>
                                <a:gd name="T26" fmla="+- 0 4177 3037"/>
                                <a:gd name="T27" fmla="*/ 4177 h 1260"/>
                                <a:gd name="T28" fmla="+- 0 6206 6146"/>
                                <a:gd name="T29" fmla="*/ T28 w 1039"/>
                                <a:gd name="T30" fmla="+- 0 4177 3037"/>
                                <a:gd name="T31" fmla="*/ 4177 h 1260"/>
                                <a:gd name="T32" fmla="+- 0 6206 6146"/>
                                <a:gd name="T33" fmla="*/ T32 w 1039"/>
                                <a:gd name="T34" fmla="+- 0 3051 3037"/>
                                <a:gd name="T35" fmla="*/ 3051 h 1260"/>
                                <a:gd name="T36" fmla="+- 0 6213 6146"/>
                                <a:gd name="T37" fmla="*/ T36 w 1039"/>
                                <a:gd name="T38" fmla="+- 0 3044 3037"/>
                                <a:gd name="T39" fmla="*/ 3044 h 1260"/>
                                <a:gd name="T40" fmla="+- 0 6213 6146"/>
                                <a:gd name="T41" fmla="*/ T40 w 1039"/>
                                <a:gd name="T42" fmla="+- 0 3051 3037"/>
                                <a:gd name="T43" fmla="*/ 3051 h 1260"/>
                                <a:gd name="T44" fmla="+- 0 7178 6146"/>
                                <a:gd name="T45" fmla="*/ T44 w 1039"/>
                                <a:gd name="T46" fmla="+- 0 3051 3037"/>
                                <a:gd name="T47" fmla="*/ 3051 h 1260"/>
                                <a:gd name="T48" fmla="+- 0 7183 6146"/>
                                <a:gd name="T49" fmla="*/ T48 w 1039"/>
                                <a:gd name="T50" fmla="+- 0 3049 3037"/>
                                <a:gd name="T51" fmla="*/ 3049 h 1260"/>
                                <a:gd name="T52" fmla="+- 0 7185 6146"/>
                                <a:gd name="T53" fmla="*/ T52 w 1039"/>
                                <a:gd name="T54" fmla="+- 0 3044 3037"/>
                                <a:gd name="T55" fmla="*/ 3044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39" h="1260">
                                  <a:moveTo>
                                    <a:pt x="1039" y="7"/>
                                  </a:moveTo>
                                  <a:lnTo>
                                    <a:pt x="1037" y="2"/>
                                  </a:lnTo>
                                  <a:lnTo>
                                    <a:pt x="1032" y="0"/>
                                  </a:lnTo>
                                  <a:lnTo>
                                    <a:pt x="60" y="0"/>
                                  </a:lnTo>
                                  <a:lnTo>
                                    <a:pt x="55" y="2"/>
                                  </a:lnTo>
                                  <a:lnTo>
                                    <a:pt x="53" y="7"/>
                                  </a:lnTo>
                                  <a:lnTo>
                                    <a:pt x="53" y="1140"/>
                                  </a:lnTo>
                                  <a:lnTo>
                                    <a:pt x="60" y="1140"/>
                                  </a:lnTo>
                                  <a:lnTo>
                                    <a:pt x="60" y="14"/>
                                  </a:lnTo>
                                  <a:lnTo>
                                    <a:pt x="67" y="7"/>
                                  </a:lnTo>
                                  <a:lnTo>
                                    <a:pt x="67" y="14"/>
                                  </a:lnTo>
                                  <a:lnTo>
                                    <a:pt x="1032" y="14"/>
                                  </a:lnTo>
                                  <a:lnTo>
                                    <a:pt x="1037" y="12"/>
                                  </a:lnTo>
                                  <a:lnTo>
                                    <a:pt x="1039"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92"/>
                          <wps:cNvSpPr>
                            <a:spLocks/>
                          </wps:cNvSpPr>
                          <wps:spPr bwMode="auto">
                            <a:xfrm>
                              <a:off x="6146" y="3037"/>
                              <a:ext cx="1039" cy="1260"/>
                            </a:xfrm>
                            <a:custGeom>
                              <a:avLst/>
                              <a:gdLst>
                                <a:gd name="T0" fmla="+- 0 6213 6146"/>
                                <a:gd name="T1" fmla="*/ T0 w 1039"/>
                                <a:gd name="T2" fmla="+- 0 4282 3037"/>
                                <a:gd name="T3" fmla="*/ 4282 h 1260"/>
                                <a:gd name="T4" fmla="+- 0 6213 6146"/>
                                <a:gd name="T5" fmla="*/ T4 w 1039"/>
                                <a:gd name="T6" fmla="+- 0 4196 3037"/>
                                <a:gd name="T7" fmla="*/ 4196 h 1260"/>
                                <a:gd name="T8" fmla="+- 0 6211 6146"/>
                                <a:gd name="T9" fmla="*/ T8 w 1039"/>
                                <a:gd name="T10" fmla="+- 0 4203 3037"/>
                                <a:gd name="T11" fmla="*/ 4203 h 1260"/>
                                <a:gd name="T12" fmla="+- 0 6206 6146"/>
                                <a:gd name="T13" fmla="*/ T12 w 1039"/>
                                <a:gd name="T14" fmla="+- 0 4206 3037"/>
                                <a:gd name="T15" fmla="*/ 4206 h 1260"/>
                                <a:gd name="T16" fmla="+- 0 6201 6146"/>
                                <a:gd name="T17" fmla="*/ T16 w 1039"/>
                                <a:gd name="T18" fmla="+- 0 4203 3037"/>
                                <a:gd name="T19" fmla="*/ 4203 h 1260"/>
                                <a:gd name="T20" fmla="+- 0 6199 6146"/>
                                <a:gd name="T21" fmla="*/ T20 w 1039"/>
                                <a:gd name="T22" fmla="+- 0 4196 3037"/>
                                <a:gd name="T23" fmla="*/ 4196 h 1260"/>
                                <a:gd name="T24" fmla="+- 0 6199 6146"/>
                                <a:gd name="T25" fmla="*/ T24 w 1039"/>
                                <a:gd name="T26" fmla="+- 0 4282 3037"/>
                                <a:gd name="T27" fmla="*/ 4282 h 1260"/>
                                <a:gd name="T28" fmla="+- 0 6206 6146"/>
                                <a:gd name="T29" fmla="*/ T28 w 1039"/>
                                <a:gd name="T30" fmla="+- 0 4297 3037"/>
                                <a:gd name="T31" fmla="*/ 4297 h 1260"/>
                                <a:gd name="T32" fmla="+- 0 6213 6146"/>
                                <a:gd name="T33" fmla="*/ T32 w 1039"/>
                                <a:gd name="T34" fmla="+- 0 4282 3037"/>
                                <a:gd name="T35" fmla="*/ 4282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39" h="1260">
                                  <a:moveTo>
                                    <a:pt x="67" y="1245"/>
                                  </a:moveTo>
                                  <a:lnTo>
                                    <a:pt x="67" y="1159"/>
                                  </a:lnTo>
                                  <a:lnTo>
                                    <a:pt x="65" y="1166"/>
                                  </a:lnTo>
                                  <a:lnTo>
                                    <a:pt x="60" y="1169"/>
                                  </a:lnTo>
                                  <a:lnTo>
                                    <a:pt x="55" y="1166"/>
                                  </a:lnTo>
                                  <a:lnTo>
                                    <a:pt x="53" y="1159"/>
                                  </a:lnTo>
                                  <a:lnTo>
                                    <a:pt x="53" y="1245"/>
                                  </a:lnTo>
                                  <a:lnTo>
                                    <a:pt x="60" y="1260"/>
                                  </a:lnTo>
                                  <a:lnTo>
                                    <a:pt x="67" y="12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91"/>
                          <wps:cNvSpPr>
                            <a:spLocks/>
                          </wps:cNvSpPr>
                          <wps:spPr bwMode="auto">
                            <a:xfrm>
                              <a:off x="6146" y="3037"/>
                              <a:ext cx="1039" cy="1260"/>
                            </a:xfrm>
                            <a:custGeom>
                              <a:avLst/>
                              <a:gdLst>
                                <a:gd name="T0" fmla="+- 0 6213 6146"/>
                                <a:gd name="T1" fmla="*/ T0 w 1039"/>
                                <a:gd name="T2" fmla="+- 0 3051 3037"/>
                                <a:gd name="T3" fmla="*/ 3051 h 1260"/>
                                <a:gd name="T4" fmla="+- 0 6213 6146"/>
                                <a:gd name="T5" fmla="*/ T4 w 1039"/>
                                <a:gd name="T6" fmla="+- 0 3044 3037"/>
                                <a:gd name="T7" fmla="*/ 3044 h 1260"/>
                                <a:gd name="T8" fmla="+- 0 6206 6146"/>
                                <a:gd name="T9" fmla="*/ T8 w 1039"/>
                                <a:gd name="T10" fmla="+- 0 3051 3037"/>
                                <a:gd name="T11" fmla="*/ 3051 h 1260"/>
                                <a:gd name="T12" fmla="+- 0 6213 6146"/>
                                <a:gd name="T13" fmla="*/ T12 w 1039"/>
                                <a:gd name="T14" fmla="+- 0 3051 3037"/>
                                <a:gd name="T15" fmla="*/ 3051 h 1260"/>
                              </a:gdLst>
                              <a:ahLst/>
                              <a:cxnLst>
                                <a:cxn ang="0">
                                  <a:pos x="T1" y="T3"/>
                                </a:cxn>
                                <a:cxn ang="0">
                                  <a:pos x="T5" y="T7"/>
                                </a:cxn>
                                <a:cxn ang="0">
                                  <a:pos x="T9" y="T11"/>
                                </a:cxn>
                                <a:cxn ang="0">
                                  <a:pos x="T13" y="T15"/>
                                </a:cxn>
                              </a:cxnLst>
                              <a:rect l="0" t="0" r="r" b="b"/>
                              <a:pathLst>
                                <a:path w="1039" h="1260">
                                  <a:moveTo>
                                    <a:pt x="67" y="14"/>
                                  </a:moveTo>
                                  <a:lnTo>
                                    <a:pt x="67" y="7"/>
                                  </a:lnTo>
                                  <a:lnTo>
                                    <a:pt x="60" y="14"/>
                                  </a:lnTo>
                                  <a:lnTo>
                                    <a:pt x="67"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90"/>
                          <wps:cNvSpPr>
                            <a:spLocks/>
                          </wps:cNvSpPr>
                          <wps:spPr bwMode="auto">
                            <a:xfrm>
                              <a:off x="6146" y="3037"/>
                              <a:ext cx="1039" cy="1260"/>
                            </a:xfrm>
                            <a:custGeom>
                              <a:avLst/>
                              <a:gdLst>
                                <a:gd name="T0" fmla="+- 0 6213 6146"/>
                                <a:gd name="T1" fmla="*/ T0 w 1039"/>
                                <a:gd name="T2" fmla="+- 0 4177 3037"/>
                                <a:gd name="T3" fmla="*/ 4177 h 1260"/>
                                <a:gd name="T4" fmla="+- 0 6213 6146"/>
                                <a:gd name="T5" fmla="*/ T4 w 1039"/>
                                <a:gd name="T6" fmla="+- 0 3051 3037"/>
                                <a:gd name="T7" fmla="*/ 3051 h 1260"/>
                                <a:gd name="T8" fmla="+- 0 6206 6146"/>
                                <a:gd name="T9" fmla="*/ T8 w 1039"/>
                                <a:gd name="T10" fmla="+- 0 3051 3037"/>
                                <a:gd name="T11" fmla="*/ 3051 h 1260"/>
                                <a:gd name="T12" fmla="+- 0 6206 6146"/>
                                <a:gd name="T13" fmla="*/ T12 w 1039"/>
                                <a:gd name="T14" fmla="+- 0 4177 3037"/>
                                <a:gd name="T15" fmla="*/ 4177 h 1260"/>
                                <a:gd name="T16" fmla="+- 0 6213 6146"/>
                                <a:gd name="T17" fmla="*/ T16 w 1039"/>
                                <a:gd name="T18" fmla="+- 0 4177 3037"/>
                                <a:gd name="T19" fmla="*/ 4177 h 1260"/>
                              </a:gdLst>
                              <a:ahLst/>
                              <a:cxnLst>
                                <a:cxn ang="0">
                                  <a:pos x="T1" y="T3"/>
                                </a:cxn>
                                <a:cxn ang="0">
                                  <a:pos x="T5" y="T7"/>
                                </a:cxn>
                                <a:cxn ang="0">
                                  <a:pos x="T9" y="T11"/>
                                </a:cxn>
                                <a:cxn ang="0">
                                  <a:pos x="T13" y="T15"/>
                                </a:cxn>
                                <a:cxn ang="0">
                                  <a:pos x="T17" y="T19"/>
                                </a:cxn>
                              </a:cxnLst>
                              <a:rect l="0" t="0" r="r" b="b"/>
                              <a:pathLst>
                                <a:path w="1039" h="1260">
                                  <a:moveTo>
                                    <a:pt x="67" y="1140"/>
                                  </a:moveTo>
                                  <a:lnTo>
                                    <a:pt x="67" y="14"/>
                                  </a:lnTo>
                                  <a:lnTo>
                                    <a:pt x="60" y="14"/>
                                  </a:lnTo>
                                  <a:lnTo>
                                    <a:pt x="60" y="1140"/>
                                  </a:lnTo>
                                  <a:lnTo>
                                    <a:pt x="67" y="11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87"/>
                        <wpg:cNvGrpSpPr>
                          <a:grpSpLocks/>
                        </wpg:cNvGrpSpPr>
                        <wpg:grpSpPr bwMode="auto">
                          <a:xfrm>
                            <a:off x="5006" y="5511"/>
                            <a:ext cx="2400" cy="850"/>
                            <a:chOff x="5006" y="5511"/>
                            <a:chExt cx="2400" cy="850"/>
                          </a:xfrm>
                        </wpg:grpSpPr>
                        <wps:wsp>
                          <wps:cNvPr id="210" name="Freeform 188"/>
                          <wps:cNvSpPr>
                            <a:spLocks/>
                          </wps:cNvSpPr>
                          <wps:spPr bwMode="auto">
                            <a:xfrm>
                              <a:off x="5006" y="5511"/>
                              <a:ext cx="2400" cy="850"/>
                            </a:xfrm>
                            <a:custGeom>
                              <a:avLst/>
                              <a:gdLst>
                                <a:gd name="T0" fmla="+- 0 5006 5006"/>
                                <a:gd name="T1" fmla="*/ T0 w 2400"/>
                                <a:gd name="T2" fmla="+- 0 5511 5511"/>
                                <a:gd name="T3" fmla="*/ 5511 h 850"/>
                                <a:gd name="T4" fmla="+- 0 5006 5006"/>
                                <a:gd name="T5" fmla="*/ T4 w 2400"/>
                                <a:gd name="T6" fmla="+- 0 6361 5511"/>
                                <a:gd name="T7" fmla="*/ 6361 h 850"/>
                                <a:gd name="T8" fmla="+- 0 7406 5006"/>
                                <a:gd name="T9" fmla="*/ T8 w 2400"/>
                                <a:gd name="T10" fmla="+- 0 6361 5511"/>
                                <a:gd name="T11" fmla="*/ 6361 h 850"/>
                                <a:gd name="T12" fmla="+- 0 7406 5006"/>
                                <a:gd name="T13" fmla="*/ T12 w 2400"/>
                                <a:gd name="T14" fmla="+- 0 5511 5511"/>
                                <a:gd name="T15" fmla="*/ 5511 h 850"/>
                                <a:gd name="T16" fmla="+- 0 5006 5006"/>
                                <a:gd name="T17" fmla="*/ T16 w 2400"/>
                                <a:gd name="T18" fmla="+- 0 5511 5511"/>
                                <a:gd name="T19" fmla="*/ 5511 h 850"/>
                              </a:gdLst>
                              <a:ahLst/>
                              <a:cxnLst>
                                <a:cxn ang="0">
                                  <a:pos x="T1" y="T3"/>
                                </a:cxn>
                                <a:cxn ang="0">
                                  <a:pos x="T5" y="T7"/>
                                </a:cxn>
                                <a:cxn ang="0">
                                  <a:pos x="T9" y="T11"/>
                                </a:cxn>
                                <a:cxn ang="0">
                                  <a:pos x="T13" y="T15"/>
                                </a:cxn>
                                <a:cxn ang="0">
                                  <a:pos x="T17" y="T19"/>
                                </a:cxn>
                              </a:cxnLst>
                              <a:rect l="0" t="0" r="r" b="b"/>
                              <a:pathLst>
                                <a:path w="2400" h="850">
                                  <a:moveTo>
                                    <a:pt x="0" y="0"/>
                                  </a:moveTo>
                                  <a:lnTo>
                                    <a:pt x="0" y="850"/>
                                  </a:lnTo>
                                  <a:lnTo>
                                    <a:pt x="2400" y="850"/>
                                  </a:lnTo>
                                  <a:lnTo>
                                    <a:pt x="2400"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83"/>
                        <wpg:cNvGrpSpPr>
                          <a:grpSpLocks/>
                        </wpg:cNvGrpSpPr>
                        <wpg:grpSpPr bwMode="auto">
                          <a:xfrm>
                            <a:off x="6146" y="4830"/>
                            <a:ext cx="120" cy="682"/>
                            <a:chOff x="6146" y="4830"/>
                            <a:chExt cx="120" cy="682"/>
                          </a:xfrm>
                        </wpg:grpSpPr>
                        <wps:wsp>
                          <wps:cNvPr id="212" name="Freeform 186"/>
                          <wps:cNvSpPr>
                            <a:spLocks/>
                          </wps:cNvSpPr>
                          <wps:spPr bwMode="auto">
                            <a:xfrm>
                              <a:off x="6146" y="4830"/>
                              <a:ext cx="120" cy="682"/>
                            </a:xfrm>
                            <a:custGeom>
                              <a:avLst/>
                              <a:gdLst>
                                <a:gd name="T0" fmla="+- 0 6266 6146"/>
                                <a:gd name="T1" fmla="*/ T0 w 120"/>
                                <a:gd name="T2" fmla="+- 0 5391 4830"/>
                                <a:gd name="T3" fmla="*/ 5391 h 682"/>
                                <a:gd name="T4" fmla="+- 0 6146 6146"/>
                                <a:gd name="T5" fmla="*/ T4 w 120"/>
                                <a:gd name="T6" fmla="+- 0 5391 4830"/>
                                <a:gd name="T7" fmla="*/ 5391 h 682"/>
                                <a:gd name="T8" fmla="+- 0 6199 6146"/>
                                <a:gd name="T9" fmla="*/ T8 w 120"/>
                                <a:gd name="T10" fmla="+- 0 5497 4830"/>
                                <a:gd name="T11" fmla="*/ 5497 h 682"/>
                                <a:gd name="T12" fmla="+- 0 6199 6146"/>
                                <a:gd name="T13" fmla="*/ T12 w 120"/>
                                <a:gd name="T14" fmla="+- 0 5413 4830"/>
                                <a:gd name="T15" fmla="*/ 5413 h 682"/>
                                <a:gd name="T16" fmla="+- 0 6201 6146"/>
                                <a:gd name="T17" fmla="*/ T16 w 120"/>
                                <a:gd name="T18" fmla="+- 0 5418 4830"/>
                                <a:gd name="T19" fmla="*/ 5418 h 682"/>
                                <a:gd name="T20" fmla="+- 0 6206 6146"/>
                                <a:gd name="T21" fmla="*/ T20 w 120"/>
                                <a:gd name="T22" fmla="+- 0 5420 4830"/>
                                <a:gd name="T23" fmla="*/ 5420 h 682"/>
                                <a:gd name="T24" fmla="+- 0 6211 6146"/>
                                <a:gd name="T25" fmla="*/ T24 w 120"/>
                                <a:gd name="T26" fmla="+- 0 5418 4830"/>
                                <a:gd name="T27" fmla="*/ 5418 h 682"/>
                                <a:gd name="T28" fmla="+- 0 6213 6146"/>
                                <a:gd name="T29" fmla="*/ T28 w 120"/>
                                <a:gd name="T30" fmla="+- 0 5413 4830"/>
                                <a:gd name="T31" fmla="*/ 5413 h 682"/>
                                <a:gd name="T32" fmla="+- 0 6213 6146"/>
                                <a:gd name="T33" fmla="*/ T32 w 120"/>
                                <a:gd name="T34" fmla="+- 0 5497 4830"/>
                                <a:gd name="T35" fmla="*/ 5497 h 682"/>
                                <a:gd name="T36" fmla="+- 0 6266 6146"/>
                                <a:gd name="T37" fmla="*/ T36 w 120"/>
                                <a:gd name="T38" fmla="+- 0 5391 4830"/>
                                <a:gd name="T39" fmla="*/ 5391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682">
                                  <a:moveTo>
                                    <a:pt x="120" y="561"/>
                                  </a:moveTo>
                                  <a:lnTo>
                                    <a:pt x="0" y="561"/>
                                  </a:lnTo>
                                  <a:lnTo>
                                    <a:pt x="53" y="667"/>
                                  </a:lnTo>
                                  <a:lnTo>
                                    <a:pt x="53" y="583"/>
                                  </a:lnTo>
                                  <a:lnTo>
                                    <a:pt x="55" y="588"/>
                                  </a:lnTo>
                                  <a:lnTo>
                                    <a:pt x="60" y="590"/>
                                  </a:lnTo>
                                  <a:lnTo>
                                    <a:pt x="65" y="588"/>
                                  </a:lnTo>
                                  <a:lnTo>
                                    <a:pt x="67" y="583"/>
                                  </a:lnTo>
                                  <a:lnTo>
                                    <a:pt x="67" y="667"/>
                                  </a:lnTo>
                                  <a:lnTo>
                                    <a:pt x="120" y="5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85"/>
                          <wps:cNvSpPr>
                            <a:spLocks/>
                          </wps:cNvSpPr>
                          <wps:spPr bwMode="auto">
                            <a:xfrm>
                              <a:off x="6146" y="4830"/>
                              <a:ext cx="120" cy="682"/>
                            </a:xfrm>
                            <a:custGeom>
                              <a:avLst/>
                              <a:gdLst>
                                <a:gd name="T0" fmla="+- 0 6213 6146"/>
                                <a:gd name="T1" fmla="*/ T0 w 120"/>
                                <a:gd name="T2" fmla="+- 0 5391 4830"/>
                                <a:gd name="T3" fmla="*/ 5391 h 682"/>
                                <a:gd name="T4" fmla="+- 0 6213 6146"/>
                                <a:gd name="T5" fmla="*/ T4 w 120"/>
                                <a:gd name="T6" fmla="+- 0 4837 4830"/>
                                <a:gd name="T7" fmla="*/ 4837 h 682"/>
                                <a:gd name="T8" fmla="+- 0 6211 6146"/>
                                <a:gd name="T9" fmla="*/ T8 w 120"/>
                                <a:gd name="T10" fmla="+- 0 4832 4830"/>
                                <a:gd name="T11" fmla="*/ 4832 h 682"/>
                                <a:gd name="T12" fmla="+- 0 6206 6146"/>
                                <a:gd name="T13" fmla="*/ T12 w 120"/>
                                <a:gd name="T14" fmla="+- 0 4830 4830"/>
                                <a:gd name="T15" fmla="*/ 4830 h 682"/>
                                <a:gd name="T16" fmla="+- 0 6201 6146"/>
                                <a:gd name="T17" fmla="*/ T16 w 120"/>
                                <a:gd name="T18" fmla="+- 0 4832 4830"/>
                                <a:gd name="T19" fmla="*/ 4832 h 682"/>
                                <a:gd name="T20" fmla="+- 0 6199 6146"/>
                                <a:gd name="T21" fmla="*/ T20 w 120"/>
                                <a:gd name="T22" fmla="+- 0 4837 4830"/>
                                <a:gd name="T23" fmla="*/ 4837 h 682"/>
                                <a:gd name="T24" fmla="+- 0 6199 6146"/>
                                <a:gd name="T25" fmla="*/ T24 w 120"/>
                                <a:gd name="T26" fmla="+- 0 5391 4830"/>
                                <a:gd name="T27" fmla="*/ 5391 h 682"/>
                                <a:gd name="T28" fmla="+- 0 6213 6146"/>
                                <a:gd name="T29" fmla="*/ T28 w 120"/>
                                <a:gd name="T30" fmla="+- 0 5391 4830"/>
                                <a:gd name="T31" fmla="*/ 5391 h 6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682">
                                  <a:moveTo>
                                    <a:pt x="67" y="561"/>
                                  </a:moveTo>
                                  <a:lnTo>
                                    <a:pt x="67" y="7"/>
                                  </a:lnTo>
                                  <a:lnTo>
                                    <a:pt x="65" y="2"/>
                                  </a:lnTo>
                                  <a:lnTo>
                                    <a:pt x="60" y="0"/>
                                  </a:lnTo>
                                  <a:lnTo>
                                    <a:pt x="55" y="2"/>
                                  </a:lnTo>
                                  <a:lnTo>
                                    <a:pt x="53" y="7"/>
                                  </a:lnTo>
                                  <a:lnTo>
                                    <a:pt x="53" y="561"/>
                                  </a:lnTo>
                                  <a:lnTo>
                                    <a:pt x="67" y="5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84"/>
                          <wps:cNvSpPr>
                            <a:spLocks/>
                          </wps:cNvSpPr>
                          <wps:spPr bwMode="auto">
                            <a:xfrm>
                              <a:off x="6146" y="4830"/>
                              <a:ext cx="120" cy="682"/>
                            </a:xfrm>
                            <a:custGeom>
                              <a:avLst/>
                              <a:gdLst>
                                <a:gd name="T0" fmla="+- 0 6213 6146"/>
                                <a:gd name="T1" fmla="*/ T0 w 120"/>
                                <a:gd name="T2" fmla="+- 0 5497 4830"/>
                                <a:gd name="T3" fmla="*/ 5497 h 682"/>
                                <a:gd name="T4" fmla="+- 0 6213 6146"/>
                                <a:gd name="T5" fmla="*/ T4 w 120"/>
                                <a:gd name="T6" fmla="+- 0 5413 4830"/>
                                <a:gd name="T7" fmla="*/ 5413 h 682"/>
                                <a:gd name="T8" fmla="+- 0 6211 6146"/>
                                <a:gd name="T9" fmla="*/ T8 w 120"/>
                                <a:gd name="T10" fmla="+- 0 5418 4830"/>
                                <a:gd name="T11" fmla="*/ 5418 h 682"/>
                                <a:gd name="T12" fmla="+- 0 6206 6146"/>
                                <a:gd name="T13" fmla="*/ T12 w 120"/>
                                <a:gd name="T14" fmla="+- 0 5420 4830"/>
                                <a:gd name="T15" fmla="*/ 5420 h 682"/>
                                <a:gd name="T16" fmla="+- 0 6201 6146"/>
                                <a:gd name="T17" fmla="*/ T16 w 120"/>
                                <a:gd name="T18" fmla="+- 0 5418 4830"/>
                                <a:gd name="T19" fmla="*/ 5418 h 682"/>
                                <a:gd name="T20" fmla="+- 0 6199 6146"/>
                                <a:gd name="T21" fmla="*/ T20 w 120"/>
                                <a:gd name="T22" fmla="+- 0 5413 4830"/>
                                <a:gd name="T23" fmla="*/ 5413 h 682"/>
                                <a:gd name="T24" fmla="+- 0 6199 6146"/>
                                <a:gd name="T25" fmla="*/ T24 w 120"/>
                                <a:gd name="T26" fmla="+- 0 5497 4830"/>
                                <a:gd name="T27" fmla="*/ 5497 h 682"/>
                                <a:gd name="T28" fmla="+- 0 6206 6146"/>
                                <a:gd name="T29" fmla="*/ T28 w 120"/>
                                <a:gd name="T30" fmla="+- 0 5511 4830"/>
                                <a:gd name="T31" fmla="*/ 5511 h 682"/>
                                <a:gd name="T32" fmla="+- 0 6213 6146"/>
                                <a:gd name="T33" fmla="*/ T32 w 120"/>
                                <a:gd name="T34" fmla="+- 0 5497 4830"/>
                                <a:gd name="T35" fmla="*/ 5497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682">
                                  <a:moveTo>
                                    <a:pt x="67" y="667"/>
                                  </a:moveTo>
                                  <a:lnTo>
                                    <a:pt x="67" y="583"/>
                                  </a:lnTo>
                                  <a:lnTo>
                                    <a:pt x="65" y="588"/>
                                  </a:lnTo>
                                  <a:lnTo>
                                    <a:pt x="60" y="590"/>
                                  </a:lnTo>
                                  <a:lnTo>
                                    <a:pt x="55" y="588"/>
                                  </a:lnTo>
                                  <a:lnTo>
                                    <a:pt x="53" y="583"/>
                                  </a:lnTo>
                                  <a:lnTo>
                                    <a:pt x="53" y="667"/>
                                  </a:lnTo>
                                  <a:lnTo>
                                    <a:pt x="60" y="681"/>
                                  </a:lnTo>
                                  <a:lnTo>
                                    <a:pt x="67" y="6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181"/>
                        <wpg:cNvGrpSpPr>
                          <a:grpSpLocks/>
                        </wpg:cNvGrpSpPr>
                        <wpg:grpSpPr bwMode="auto">
                          <a:xfrm>
                            <a:off x="12926" y="8902"/>
                            <a:ext cx="1279" cy="480"/>
                            <a:chOff x="12926" y="8902"/>
                            <a:chExt cx="1279" cy="480"/>
                          </a:xfrm>
                        </wpg:grpSpPr>
                        <wps:wsp>
                          <wps:cNvPr id="216" name="Freeform 182"/>
                          <wps:cNvSpPr>
                            <a:spLocks/>
                          </wps:cNvSpPr>
                          <wps:spPr bwMode="auto">
                            <a:xfrm>
                              <a:off x="12926" y="8902"/>
                              <a:ext cx="1279" cy="480"/>
                            </a:xfrm>
                            <a:custGeom>
                              <a:avLst/>
                              <a:gdLst>
                                <a:gd name="T0" fmla="+- 0 12926 12926"/>
                                <a:gd name="T1" fmla="*/ T0 w 1279"/>
                                <a:gd name="T2" fmla="+- 0 8902 8902"/>
                                <a:gd name="T3" fmla="*/ 8902 h 480"/>
                                <a:gd name="T4" fmla="+- 0 12926 12926"/>
                                <a:gd name="T5" fmla="*/ T4 w 1279"/>
                                <a:gd name="T6" fmla="+- 0 9382 8902"/>
                                <a:gd name="T7" fmla="*/ 9382 h 480"/>
                                <a:gd name="T8" fmla="+- 0 14205 12926"/>
                                <a:gd name="T9" fmla="*/ T8 w 1279"/>
                                <a:gd name="T10" fmla="+- 0 9382 8902"/>
                                <a:gd name="T11" fmla="*/ 9382 h 480"/>
                                <a:gd name="T12" fmla="+- 0 14205 12926"/>
                                <a:gd name="T13" fmla="*/ T12 w 1279"/>
                                <a:gd name="T14" fmla="+- 0 8902 8902"/>
                                <a:gd name="T15" fmla="*/ 8902 h 480"/>
                                <a:gd name="T16" fmla="+- 0 12926 12926"/>
                                <a:gd name="T17" fmla="*/ T16 w 1279"/>
                                <a:gd name="T18" fmla="+- 0 8902 8902"/>
                                <a:gd name="T19" fmla="*/ 8902 h 480"/>
                              </a:gdLst>
                              <a:ahLst/>
                              <a:cxnLst>
                                <a:cxn ang="0">
                                  <a:pos x="T1" y="T3"/>
                                </a:cxn>
                                <a:cxn ang="0">
                                  <a:pos x="T5" y="T7"/>
                                </a:cxn>
                                <a:cxn ang="0">
                                  <a:pos x="T9" y="T11"/>
                                </a:cxn>
                                <a:cxn ang="0">
                                  <a:pos x="T13" y="T15"/>
                                </a:cxn>
                                <a:cxn ang="0">
                                  <a:pos x="T17" y="T19"/>
                                </a:cxn>
                              </a:cxnLst>
                              <a:rect l="0" t="0" r="r" b="b"/>
                              <a:pathLst>
                                <a:path w="1279" h="480">
                                  <a:moveTo>
                                    <a:pt x="0" y="0"/>
                                  </a:moveTo>
                                  <a:lnTo>
                                    <a:pt x="0" y="480"/>
                                  </a:lnTo>
                                  <a:lnTo>
                                    <a:pt x="1279" y="480"/>
                                  </a:lnTo>
                                  <a:lnTo>
                                    <a:pt x="1279"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179"/>
                        <wpg:cNvGrpSpPr>
                          <a:grpSpLocks/>
                        </wpg:cNvGrpSpPr>
                        <wpg:grpSpPr bwMode="auto">
                          <a:xfrm>
                            <a:off x="12929" y="2770"/>
                            <a:ext cx="1435" cy="504"/>
                            <a:chOff x="12929" y="2770"/>
                            <a:chExt cx="1435" cy="504"/>
                          </a:xfrm>
                        </wpg:grpSpPr>
                        <wps:wsp>
                          <wps:cNvPr id="218" name="Freeform 180"/>
                          <wps:cNvSpPr>
                            <a:spLocks/>
                          </wps:cNvSpPr>
                          <wps:spPr bwMode="auto">
                            <a:xfrm>
                              <a:off x="12929" y="2770"/>
                              <a:ext cx="1435" cy="504"/>
                            </a:xfrm>
                            <a:custGeom>
                              <a:avLst/>
                              <a:gdLst>
                                <a:gd name="T0" fmla="+- 0 13646 12929"/>
                                <a:gd name="T1" fmla="*/ T0 w 1435"/>
                                <a:gd name="T2" fmla="+- 0 2770 2770"/>
                                <a:gd name="T3" fmla="*/ 2770 h 504"/>
                                <a:gd name="T4" fmla="+- 0 12929 12929"/>
                                <a:gd name="T5" fmla="*/ T4 w 1435"/>
                                <a:gd name="T6" fmla="+- 0 3022 2770"/>
                                <a:gd name="T7" fmla="*/ 3022 h 504"/>
                                <a:gd name="T8" fmla="+- 0 13646 12929"/>
                                <a:gd name="T9" fmla="*/ T8 w 1435"/>
                                <a:gd name="T10" fmla="+- 0 3274 2770"/>
                                <a:gd name="T11" fmla="*/ 3274 h 504"/>
                                <a:gd name="T12" fmla="+- 0 14364 12929"/>
                                <a:gd name="T13" fmla="*/ T12 w 1435"/>
                                <a:gd name="T14" fmla="+- 0 3022 2770"/>
                                <a:gd name="T15" fmla="*/ 3022 h 504"/>
                                <a:gd name="T16" fmla="+- 0 13646 12929"/>
                                <a:gd name="T17" fmla="*/ T16 w 1435"/>
                                <a:gd name="T18" fmla="+- 0 2770 2770"/>
                                <a:gd name="T19" fmla="*/ 2770 h 504"/>
                              </a:gdLst>
                              <a:ahLst/>
                              <a:cxnLst>
                                <a:cxn ang="0">
                                  <a:pos x="T1" y="T3"/>
                                </a:cxn>
                                <a:cxn ang="0">
                                  <a:pos x="T5" y="T7"/>
                                </a:cxn>
                                <a:cxn ang="0">
                                  <a:pos x="T9" y="T11"/>
                                </a:cxn>
                                <a:cxn ang="0">
                                  <a:pos x="T13" y="T15"/>
                                </a:cxn>
                                <a:cxn ang="0">
                                  <a:pos x="T17" y="T19"/>
                                </a:cxn>
                              </a:cxnLst>
                              <a:rect l="0" t="0" r="r" b="b"/>
                              <a:pathLst>
                                <a:path w="1435" h="504">
                                  <a:moveTo>
                                    <a:pt x="717" y="0"/>
                                  </a:moveTo>
                                  <a:lnTo>
                                    <a:pt x="0" y="252"/>
                                  </a:lnTo>
                                  <a:lnTo>
                                    <a:pt x="717" y="504"/>
                                  </a:lnTo>
                                  <a:lnTo>
                                    <a:pt x="1435" y="252"/>
                                  </a:lnTo>
                                  <a:lnTo>
                                    <a:pt x="71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175"/>
                        <wpg:cNvGrpSpPr>
                          <a:grpSpLocks/>
                        </wpg:cNvGrpSpPr>
                        <wpg:grpSpPr bwMode="auto">
                          <a:xfrm>
                            <a:off x="13586" y="3310"/>
                            <a:ext cx="120" cy="5592"/>
                            <a:chOff x="13586" y="3310"/>
                            <a:chExt cx="120" cy="5592"/>
                          </a:xfrm>
                        </wpg:grpSpPr>
                        <wps:wsp>
                          <wps:cNvPr id="220" name="Freeform 178"/>
                          <wps:cNvSpPr>
                            <a:spLocks/>
                          </wps:cNvSpPr>
                          <wps:spPr bwMode="auto">
                            <a:xfrm>
                              <a:off x="13586" y="3310"/>
                              <a:ext cx="120" cy="5592"/>
                            </a:xfrm>
                            <a:custGeom>
                              <a:avLst/>
                              <a:gdLst>
                                <a:gd name="T0" fmla="+- 0 13706 13586"/>
                                <a:gd name="T1" fmla="*/ T0 w 120"/>
                                <a:gd name="T2" fmla="+- 0 8782 3310"/>
                                <a:gd name="T3" fmla="*/ 8782 h 5592"/>
                                <a:gd name="T4" fmla="+- 0 13586 13586"/>
                                <a:gd name="T5" fmla="*/ T4 w 120"/>
                                <a:gd name="T6" fmla="+- 0 8782 3310"/>
                                <a:gd name="T7" fmla="*/ 8782 h 5592"/>
                                <a:gd name="T8" fmla="+- 0 13639 13586"/>
                                <a:gd name="T9" fmla="*/ T8 w 120"/>
                                <a:gd name="T10" fmla="+- 0 8888 3310"/>
                                <a:gd name="T11" fmla="*/ 8888 h 5592"/>
                                <a:gd name="T12" fmla="+- 0 13639 13586"/>
                                <a:gd name="T13" fmla="*/ T12 w 120"/>
                                <a:gd name="T14" fmla="+- 0 8802 3310"/>
                                <a:gd name="T15" fmla="*/ 8802 h 5592"/>
                                <a:gd name="T16" fmla="+- 0 13641 13586"/>
                                <a:gd name="T17" fmla="*/ T16 w 120"/>
                                <a:gd name="T18" fmla="+- 0 8806 3310"/>
                                <a:gd name="T19" fmla="*/ 8806 h 5592"/>
                                <a:gd name="T20" fmla="+- 0 13646 13586"/>
                                <a:gd name="T21" fmla="*/ T20 w 120"/>
                                <a:gd name="T22" fmla="+- 0 8809 3310"/>
                                <a:gd name="T23" fmla="*/ 8809 h 5592"/>
                                <a:gd name="T24" fmla="+- 0 13651 13586"/>
                                <a:gd name="T25" fmla="*/ T24 w 120"/>
                                <a:gd name="T26" fmla="+- 0 8806 3310"/>
                                <a:gd name="T27" fmla="*/ 8806 h 5592"/>
                                <a:gd name="T28" fmla="+- 0 13653 13586"/>
                                <a:gd name="T29" fmla="*/ T28 w 120"/>
                                <a:gd name="T30" fmla="+- 0 8802 3310"/>
                                <a:gd name="T31" fmla="*/ 8802 h 5592"/>
                                <a:gd name="T32" fmla="+- 0 13653 13586"/>
                                <a:gd name="T33" fmla="*/ T32 w 120"/>
                                <a:gd name="T34" fmla="+- 0 8888 3310"/>
                                <a:gd name="T35" fmla="*/ 8888 h 5592"/>
                                <a:gd name="T36" fmla="+- 0 13706 13586"/>
                                <a:gd name="T37" fmla="*/ T36 w 120"/>
                                <a:gd name="T38" fmla="+- 0 8782 3310"/>
                                <a:gd name="T39" fmla="*/ 8782 h 5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5592">
                                  <a:moveTo>
                                    <a:pt x="120" y="5472"/>
                                  </a:moveTo>
                                  <a:lnTo>
                                    <a:pt x="0" y="5472"/>
                                  </a:lnTo>
                                  <a:lnTo>
                                    <a:pt x="53" y="5578"/>
                                  </a:lnTo>
                                  <a:lnTo>
                                    <a:pt x="53" y="5492"/>
                                  </a:lnTo>
                                  <a:lnTo>
                                    <a:pt x="55" y="5496"/>
                                  </a:lnTo>
                                  <a:lnTo>
                                    <a:pt x="60" y="5499"/>
                                  </a:lnTo>
                                  <a:lnTo>
                                    <a:pt x="65" y="5496"/>
                                  </a:lnTo>
                                  <a:lnTo>
                                    <a:pt x="67" y="5492"/>
                                  </a:lnTo>
                                  <a:lnTo>
                                    <a:pt x="67" y="5578"/>
                                  </a:lnTo>
                                  <a:lnTo>
                                    <a:pt x="120" y="54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77"/>
                          <wps:cNvSpPr>
                            <a:spLocks/>
                          </wps:cNvSpPr>
                          <wps:spPr bwMode="auto">
                            <a:xfrm>
                              <a:off x="13586" y="3310"/>
                              <a:ext cx="120" cy="5592"/>
                            </a:xfrm>
                            <a:custGeom>
                              <a:avLst/>
                              <a:gdLst>
                                <a:gd name="T0" fmla="+- 0 13653 13586"/>
                                <a:gd name="T1" fmla="*/ T0 w 120"/>
                                <a:gd name="T2" fmla="+- 0 8782 3310"/>
                                <a:gd name="T3" fmla="*/ 8782 h 5592"/>
                                <a:gd name="T4" fmla="+- 0 13653 13586"/>
                                <a:gd name="T5" fmla="*/ T4 w 120"/>
                                <a:gd name="T6" fmla="+- 0 3318 3310"/>
                                <a:gd name="T7" fmla="*/ 3318 h 5592"/>
                                <a:gd name="T8" fmla="+- 0 13651 13586"/>
                                <a:gd name="T9" fmla="*/ T8 w 120"/>
                                <a:gd name="T10" fmla="+- 0 3313 3310"/>
                                <a:gd name="T11" fmla="*/ 3313 h 5592"/>
                                <a:gd name="T12" fmla="+- 0 13646 13586"/>
                                <a:gd name="T13" fmla="*/ T12 w 120"/>
                                <a:gd name="T14" fmla="+- 0 3310 3310"/>
                                <a:gd name="T15" fmla="*/ 3310 h 5592"/>
                                <a:gd name="T16" fmla="+- 0 13641 13586"/>
                                <a:gd name="T17" fmla="*/ T16 w 120"/>
                                <a:gd name="T18" fmla="+- 0 3313 3310"/>
                                <a:gd name="T19" fmla="*/ 3313 h 5592"/>
                                <a:gd name="T20" fmla="+- 0 13639 13586"/>
                                <a:gd name="T21" fmla="*/ T20 w 120"/>
                                <a:gd name="T22" fmla="+- 0 3318 3310"/>
                                <a:gd name="T23" fmla="*/ 3318 h 5592"/>
                                <a:gd name="T24" fmla="+- 0 13639 13586"/>
                                <a:gd name="T25" fmla="*/ T24 w 120"/>
                                <a:gd name="T26" fmla="+- 0 8782 3310"/>
                                <a:gd name="T27" fmla="*/ 8782 h 5592"/>
                                <a:gd name="T28" fmla="+- 0 13653 13586"/>
                                <a:gd name="T29" fmla="*/ T28 w 120"/>
                                <a:gd name="T30" fmla="+- 0 8782 3310"/>
                                <a:gd name="T31" fmla="*/ 8782 h 55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5592">
                                  <a:moveTo>
                                    <a:pt x="67" y="5472"/>
                                  </a:moveTo>
                                  <a:lnTo>
                                    <a:pt x="67" y="8"/>
                                  </a:lnTo>
                                  <a:lnTo>
                                    <a:pt x="65" y="3"/>
                                  </a:lnTo>
                                  <a:lnTo>
                                    <a:pt x="60" y="0"/>
                                  </a:lnTo>
                                  <a:lnTo>
                                    <a:pt x="55" y="3"/>
                                  </a:lnTo>
                                  <a:lnTo>
                                    <a:pt x="53" y="8"/>
                                  </a:lnTo>
                                  <a:lnTo>
                                    <a:pt x="53" y="5472"/>
                                  </a:lnTo>
                                  <a:lnTo>
                                    <a:pt x="67" y="54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176"/>
                          <wps:cNvSpPr>
                            <a:spLocks/>
                          </wps:cNvSpPr>
                          <wps:spPr bwMode="auto">
                            <a:xfrm>
                              <a:off x="13586" y="3310"/>
                              <a:ext cx="120" cy="5592"/>
                            </a:xfrm>
                            <a:custGeom>
                              <a:avLst/>
                              <a:gdLst>
                                <a:gd name="T0" fmla="+- 0 13653 13586"/>
                                <a:gd name="T1" fmla="*/ T0 w 120"/>
                                <a:gd name="T2" fmla="+- 0 8888 3310"/>
                                <a:gd name="T3" fmla="*/ 8888 h 5592"/>
                                <a:gd name="T4" fmla="+- 0 13653 13586"/>
                                <a:gd name="T5" fmla="*/ T4 w 120"/>
                                <a:gd name="T6" fmla="+- 0 8802 3310"/>
                                <a:gd name="T7" fmla="*/ 8802 h 5592"/>
                                <a:gd name="T8" fmla="+- 0 13651 13586"/>
                                <a:gd name="T9" fmla="*/ T8 w 120"/>
                                <a:gd name="T10" fmla="+- 0 8806 3310"/>
                                <a:gd name="T11" fmla="*/ 8806 h 5592"/>
                                <a:gd name="T12" fmla="+- 0 13646 13586"/>
                                <a:gd name="T13" fmla="*/ T12 w 120"/>
                                <a:gd name="T14" fmla="+- 0 8809 3310"/>
                                <a:gd name="T15" fmla="*/ 8809 h 5592"/>
                                <a:gd name="T16" fmla="+- 0 13641 13586"/>
                                <a:gd name="T17" fmla="*/ T16 w 120"/>
                                <a:gd name="T18" fmla="+- 0 8806 3310"/>
                                <a:gd name="T19" fmla="*/ 8806 h 5592"/>
                                <a:gd name="T20" fmla="+- 0 13639 13586"/>
                                <a:gd name="T21" fmla="*/ T20 w 120"/>
                                <a:gd name="T22" fmla="+- 0 8802 3310"/>
                                <a:gd name="T23" fmla="*/ 8802 h 5592"/>
                                <a:gd name="T24" fmla="+- 0 13639 13586"/>
                                <a:gd name="T25" fmla="*/ T24 w 120"/>
                                <a:gd name="T26" fmla="+- 0 8888 3310"/>
                                <a:gd name="T27" fmla="*/ 8888 h 5592"/>
                                <a:gd name="T28" fmla="+- 0 13646 13586"/>
                                <a:gd name="T29" fmla="*/ T28 w 120"/>
                                <a:gd name="T30" fmla="+- 0 8902 3310"/>
                                <a:gd name="T31" fmla="*/ 8902 h 5592"/>
                                <a:gd name="T32" fmla="+- 0 13653 13586"/>
                                <a:gd name="T33" fmla="*/ T32 w 120"/>
                                <a:gd name="T34" fmla="+- 0 8888 3310"/>
                                <a:gd name="T35" fmla="*/ 8888 h 5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5592">
                                  <a:moveTo>
                                    <a:pt x="67" y="5578"/>
                                  </a:moveTo>
                                  <a:lnTo>
                                    <a:pt x="67" y="5492"/>
                                  </a:lnTo>
                                  <a:lnTo>
                                    <a:pt x="65" y="5496"/>
                                  </a:lnTo>
                                  <a:lnTo>
                                    <a:pt x="60" y="5499"/>
                                  </a:lnTo>
                                  <a:lnTo>
                                    <a:pt x="55" y="5496"/>
                                  </a:lnTo>
                                  <a:lnTo>
                                    <a:pt x="53" y="5492"/>
                                  </a:lnTo>
                                  <a:lnTo>
                                    <a:pt x="53" y="5578"/>
                                  </a:lnTo>
                                  <a:lnTo>
                                    <a:pt x="60" y="5592"/>
                                  </a:lnTo>
                                  <a:lnTo>
                                    <a:pt x="67" y="55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 name="Group 173"/>
                        <wpg:cNvGrpSpPr>
                          <a:grpSpLocks/>
                        </wpg:cNvGrpSpPr>
                        <wpg:grpSpPr bwMode="auto">
                          <a:xfrm>
                            <a:off x="9386" y="7683"/>
                            <a:ext cx="1440" cy="504"/>
                            <a:chOff x="9386" y="7683"/>
                            <a:chExt cx="1440" cy="504"/>
                          </a:xfrm>
                        </wpg:grpSpPr>
                        <wps:wsp>
                          <wps:cNvPr id="224" name="Freeform 174"/>
                          <wps:cNvSpPr>
                            <a:spLocks/>
                          </wps:cNvSpPr>
                          <wps:spPr bwMode="auto">
                            <a:xfrm>
                              <a:off x="9386" y="7683"/>
                              <a:ext cx="1440" cy="504"/>
                            </a:xfrm>
                            <a:custGeom>
                              <a:avLst/>
                              <a:gdLst>
                                <a:gd name="T0" fmla="+- 0 9386 9386"/>
                                <a:gd name="T1" fmla="*/ T0 w 1440"/>
                                <a:gd name="T2" fmla="+- 0 7683 7683"/>
                                <a:gd name="T3" fmla="*/ 7683 h 504"/>
                                <a:gd name="T4" fmla="+- 0 9386 9386"/>
                                <a:gd name="T5" fmla="*/ T4 w 1440"/>
                                <a:gd name="T6" fmla="+- 0 8187 7683"/>
                                <a:gd name="T7" fmla="*/ 8187 h 504"/>
                                <a:gd name="T8" fmla="+- 0 10826 9386"/>
                                <a:gd name="T9" fmla="*/ T8 w 1440"/>
                                <a:gd name="T10" fmla="+- 0 8187 7683"/>
                                <a:gd name="T11" fmla="*/ 8187 h 504"/>
                                <a:gd name="T12" fmla="+- 0 10826 9386"/>
                                <a:gd name="T13" fmla="*/ T12 w 1440"/>
                                <a:gd name="T14" fmla="+- 0 7683 7683"/>
                                <a:gd name="T15" fmla="*/ 7683 h 504"/>
                                <a:gd name="T16" fmla="+- 0 9386 9386"/>
                                <a:gd name="T17" fmla="*/ T16 w 1440"/>
                                <a:gd name="T18" fmla="+- 0 7683 7683"/>
                                <a:gd name="T19" fmla="*/ 7683 h 504"/>
                              </a:gdLst>
                              <a:ahLst/>
                              <a:cxnLst>
                                <a:cxn ang="0">
                                  <a:pos x="T1" y="T3"/>
                                </a:cxn>
                                <a:cxn ang="0">
                                  <a:pos x="T5" y="T7"/>
                                </a:cxn>
                                <a:cxn ang="0">
                                  <a:pos x="T9" y="T11"/>
                                </a:cxn>
                                <a:cxn ang="0">
                                  <a:pos x="T13" y="T15"/>
                                </a:cxn>
                                <a:cxn ang="0">
                                  <a:pos x="T17" y="T19"/>
                                </a:cxn>
                              </a:cxnLst>
                              <a:rect l="0" t="0" r="r" b="b"/>
                              <a:pathLst>
                                <a:path w="1440" h="504">
                                  <a:moveTo>
                                    <a:pt x="0" y="0"/>
                                  </a:moveTo>
                                  <a:lnTo>
                                    <a:pt x="0" y="504"/>
                                  </a:lnTo>
                                  <a:lnTo>
                                    <a:pt x="1440" y="504"/>
                                  </a:lnTo>
                                  <a:lnTo>
                                    <a:pt x="1440"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169"/>
                        <wpg:cNvGrpSpPr>
                          <a:grpSpLocks/>
                        </wpg:cNvGrpSpPr>
                        <wpg:grpSpPr bwMode="auto">
                          <a:xfrm>
                            <a:off x="10046" y="4832"/>
                            <a:ext cx="120" cy="2851"/>
                            <a:chOff x="10046" y="4832"/>
                            <a:chExt cx="120" cy="2851"/>
                          </a:xfrm>
                        </wpg:grpSpPr>
                        <wps:wsp>
                          <wps:cNvPr id="226" name="Freeform 172"/>
                          <wps:cNvSpPr>
                            <a:spLocks/>
                          </wps:cNvSpPr>
                          <wps:spPr bwMode="auto">
                            <a:xfrm>
                              <a:off x="10046" y="4832"/>
                              <a:ext cx="120" cy="2851"/>
                            </a:xfrm>
                            <a:custGeom>
                              <a:avLst/>
                              <a:gdLst>
                                <a:gd name="T0" fmla="+- 0 10166 10046"/>
                                <a:gd name="T1" fmla="*/ T0 w 120"/>
                                <a:gd name="T2" fmla="+- 0 7563 4832"/>
                                <a:gd name="T3" fmla="*/ 7563 h 2851"/>
                                <a:gd name="T4" fmla="+- 0 10046 10046"/>
                                <a:gd name="T5" fmla="*/ T4 w 120"/>
                                <a:gd name="T6" fmla="+- 0 7563 4832"/>
                                <a:gd name="T7" fmla="*/ 7563 h 2851"/>
                                <a:gd name="T8" fmla="+- 0 10099 10046"/>
                                <a:gd name="T9" fmla="*/ T8 w 120"/>
                                <a:gd name="T10" fmla="+- 0 7669 4832"/>
                                <a:gd name="T11" fmla="*/ 7669 h 2851"/>
                                <a:gd name="T12" fmla="+- 0 10099 10046"/>
                                <a:gd name="T13" fmla="*/ T12 w 120"/>
                                <a:gd name="T14" fmla="+- 0 7585 4832"/>
                                <a:gd name="T15" fmla="*/ 7585 h 2851"/>
                                <a:gd name="T16" fmla="+- 0 10101 10046"/>
                                <a:gd name="T17" fmla="*/ T16 w 120"/>
                                <a:gd name="T18" fmla="+- 0 7590 4832"/>
                                <a:gd name="T19" fmla="*/ 7590 h 2851"/>
                                <a:gd name="T20" fmla="+- 0 10106 10046"/>
                                <a:gd name="T21" fmla="*/ T20 w 120"/>
                                <a:gd name="T22" fmla="+- 0 7592 4832"/>
                                <a:gd name="T23" fmla="*/ 7592 h 2851"/>
                                <a:gd name="T24" fmla="+- 0 10111 10046"/>
                                <a:gd name="T25" fmla="*/ T24 w 120"/>
                                <a:gd name="T26" fmla="+- 0 7590 4832"/>
                                <a:gd name="T27" fmla="*/ 7590 h 2851"/>
                                <a:gd name="T28" fmla="+- 0 10113 10046"/>
                                <a:gd name="T29" fmla="*/ T28 w 120"/>
                                <a:gd name="T30" fmla="+- 0 7585 4832"/>
                                <a:gd name="T31" fmla="*/ 7585 h 2851"/>
                                <a:gd name="T32" fmla="+- 0 10113 10046"/>
                                <a:gd name="T33" fmla="*/ T32 w 120"/>
                                <a:gd name="T34" fmla="+- 0 7669 4832"/>
                                <a:gd name="T35" fmla="*/ 7669 h 2851"/>
                                <a:gd name="T36" fmla="+- 0 10166 10046"/>
                                <a:gd name="T37" fmla="*/ T36 w 120"/>
                                <a:gd name="T38" fmla="+- 0 7563 4832"/>
                                <a:gd name="T39" fmla="*/ 7563 h 2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2851">
                                  <a:moveTo>
                                    <a:pt x="120" y="2731"/>
                                  </a:moveTo>
                                  <a:lnTo>
                                    <a:pt x="0" y="2731"/>
                                  </a:lnTo>
                                  <a:lnTo>
                                    <a:pt x="53" y="2837"/>
                                  </a:lnTo>
                                  <a:lnTo>
                                    <a:pt x="53" y="2753"/>
                                  </a:lnTo>
                                  <a:lnTo>
                                    <a:pt x="55" y="2758"/>
                                  </a:lnTo>
                                  <a:lnTo>
                                    <a:pt x="60" y="2760"/>
                                  </a:lnTo>
                                  <a:lnTo>
                                    <a:pt x="65" y="2758"/>
                                  </a:lnTo>
                                  <a:lnTo>
                                    <a:pt x="67" y="2753"/>
                                  </a:lnTo>
                                  <a:lnTo>
                                    <a:pt x="67" y="2837"/>
                                  </a:lnTo>
                                  <a:lnTo>
                                    <a:pt x="120" y="27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71"/>
                          <wps:cNvSpPr>
                            <a:spLocks/>
                          </wps:cNvSpPr>
                          <wps:spPr bwMode="auto">
                            <a:xfrm>
                              <a:off x="10046" y="4832"/>
                              <a:ext cx="120" cy="2851"/>
                            </a:xfrm>
                            <a:custGeom>
                              <a:avLst/>
                              <a:gdLst>
                                <a:gd name="T0" fmla="+- 0 10113 10046"/>
                                <a:gd name="T1" fmla="*/ T0 w 120"/>
                                <a:gd name="T2" fmla="+- 0 7563 4832"/>
                                <a:gd name="T3" fmla="*/ 7563 h 2851"/>
                                <a:gd name="T4" fmla="+- 0 10113 10046"/>
                                <a:gd name="T5" fmla="*/ T4 w 120"/>
                                <a:gd name="T6" fmla="+- 0 4839 4832"/>
                                <a:gd name="T7" fmla="*/ 4839 h 2851"/>
                                <a:gd name="T8" fmla="+- 0 10111 10046"/>
                                <a:gd name="T9" fmla="*/ T8 w 120"/>
                                <a:gd name="T10" fmla="+- 0 4834 4832"/>
                                <a:gd name="T11" fmla="*/ 4834 h 2851"/>
                                <a:gd name="T12" fmla="+- 0 10106 10046"/>
                                <a:gd name="T13" fmla="*/ T12 w 120"/>
                                <a:gd name="T14" fmla="+- 0 4832 4832"/>
                                <a:gd name="T15" fmla="*/ 4832 h 2851"/>
                                <a:gd name="T16" fmla="+- 0 10101 10046"/>
                                <a:gd name="T17" fmla="*/ T16 w 120"/>
                                <a:gd name="T18" fmla="+- 0 4834 4832"/>
                                <a:gd name="T19" fmla="*/ 4834 h 2851"/>
                                <a:gd name="T20" fmla="+- 0 10099 10046"/>
                                <a:gd name="T21" fmla="*/ T20 w 120"/>
                                <a:gd name="T22" fmla="+- 0 4839 4832"/>
                                <a:gd name="T23" fmla="*/ 4839 h 2851"/>
                                <a:gd name="T24" fmla="+- 0 10099 10046"/>
                                <a:gd name="T25" fmla="*/ T24 w 120"/>
                                <a:gd name="T26" fmla="+- 0 7563 4832"/>
                                <a:gd name="T27" fmla="*/ 7563 h 2851"/>
                                <a:gd name="T28" fmla="+- 0 10113 10046"/>
                                <a:gd name="T29" fmla="*/ T28 w 120"/>
                                <a:gd name="T30" fmla="+- 0 7563 4832"/>
                                <a:gd name="T31" fmla="*/ 7563 h 28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2851">
                                  <a:moveTo>
                                    <a:pt x="67" y="2731"/>
                                  </a:moveTo>
                                  <a:lnTo>
                                    <a:pt x="67" y="7"/>
                                  </a:lnTo>
                                  <a:lnTo>
                                    <a:pt x="65" y="2"/>
                                  </a:lnTo>
                                  <a:lnTo>
                                    <a:pt x="60" y="0"/>
                                  </a:lnTo>
                                  <a:lnTo>
                                    <a:pt x="55" y="2"/>
                                  </a:lnTo>
                                  <a:lnTo>
                                    <a:pt x="53" y="7"/>
                                  </a:lnTo>
                                  <a:lnTo>
                                    <a:pt x="53" y="2731"/>
                                  </a:lnTo>
                                  <a:lnTo>
                                    <a:pt x="67" y="27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70"/>
                          <wps:cNvSpPr>
                            <a:spLocks/>
                          </wps:cNvSpPr>
                          <wps:spPr bwMode="auto">
                            <a:xfrm>
                              <a:off x="10046" y="4832"/>
                              <a:ext cx="120" cy="2851"/>
                            </a:xfrm>
                            <a:custGeom>
                              <a:avLst/>
                              <a:gdLst>
                                <a:gd name="T0" fmla="+- 0 10113 10046"/>
                                <a:gd name="T1" fmla="*/ T0 w 120"/>
                                <a:gd name="T2" fmla="+- 0 7669 4832"/>
                                <a:gd name="T3" fmla="*/ 7669 h 2851"/>
                                <a:gd name="T4" fmla="+- 0 10113 10046"/>
                                <a:gd name="T5" fmla="*/ T4 w 120"/>
                                <a:gd name="T6" fmla="+- 0 7585 4832"/>
                                <a:gd name="T7" fmla="*/ 7585 h 2851"/>
                                <a:gd name="T8" fmla="+- 0 10111 10046"/>
                                <a:gd name="T9" fmla="*/ T8 w 120"/>
                                <a:gd name="T10" fmla="+- 0 7590 4832"/>
                                <a:gd name="T11" fmla="*/ 7590 h 2851"/>
                                <a:gd name="T12" fmla="+- 0 10106 10046"/>
                                <a:gd name="T13" fmla="*/ T12 w 120"/>
                                <a:gd name="T14" fmla="+- 0 7592 4832"/>
                                <a:gd name="T15" fmla="*/ 7592 h 2851"/>
                                <a:gd name="T16" fmla="+- 0 10101 10046"/>
                                <a:gd name="T17" fmla="*/ T16 w 120"/>
                                <a:gd name="T18" fmla="+- 0 7590 4832"/>
                                <a:gd name="T19" fmla="*/ 7590 h 2851"/>
                                <a:gd name="T20" fmla="+- 0 10099 10046"/>
                                <a:gd name="T21" fmla="*/ T20 w 120"/>
                                <a:gd name="T22" fmla="+- 0 7585 4832"/>
                                <a:gd name="T23" fmla="*/ 7585 h 2851"/>
                                <a:gd name="T24" fmla="+- 0 10099 10046"/>
                                <a:gd name="T25" fmla="*/ T24 w 120"/>
                                <a:gd name="T26" fmla="+- 0 7669 4832"/>
                                <a:gd name="T27" fmla="*/ 7669 h 2851"/>
                                <a:gd name="T28" fmla="+- 0 10106 10046"/>
                                <a:gd name="T29" fmla="*/ T28 w 120"/>
                                <a:gd name="T30" fmla="+- 0 7683 4832"/>
                                <a:gd name="T31" fmla="*/ 7683 h 2851"/>
                                <a:gd name="T32" fmla="+- 0 10113 10046"/>
                                <a:gd name="T33" fmla="*/ T32 w 120"/>
                                <a:gd name="T34" fmla="+- 0 7669 4832"/>
                                <a:gd name="T35" fmla="*/ 7669 h 2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2851">
                                  <a:moveTo>
                                    <a:pt x="67" y="2837"/>
                                  </a:moveTo>
                                  <a:lnTo>
                                    <a:pt x="67" y="2753"/>
                                  </a:lnTo>
                                  <a:lnTo>
                                    <a:pt x="65" y="2758"/>
                                  </a:lnTo>
                                  <a:lnTo>
                                    <a:pt x="60" y="2760"/>
                                  </a:lnTo>
                                  <a:lnTo>
                                    <a:pt x="55" y="2758"/>
                                  </a:lnTo>
                                  <a:lnTo>
                                    <a:pt x="53" y="2753"/>
                                  </a:lnTo>
                                  <a:lnTo>
                                    <a:pt x="53" y="2837"/>
                                  </a:lnTo>
                                  <a:lnTo>
                                    <a:pt x="60" y="2851"/>
                                  </a:lnTo>
                                  <a:lnTo>
                                    <a:pt x="67" y="28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 name="Group 165"/>
                        <wpg:cNvGrpSpPr>
                          <a:grpSpLocks/>
                        </wpg:cNvGrpSpPr>
                        <wpg:grpSpPr bwMode="auto">
                          <a:xfrm>
                            <a:off x="10046" y="8223"/>
                            <a:ext cx="120" cy="742"/>
                            <a:chOff x="10046" y="8223"/>
                            <a:chExt cx="120" cy="742"/>
                          </a:xfrm>
                        </wpg:grpSpPr>
                        <wps:wsp>
                          <wps:cNvPr id="230" name="Freeform 168"/>
                          <wps:cNvSpPr>
                            <a:spLocks/>
                          </wps:cNvSpPr>
                          <wps:spPr bwMode="auto">
                            <a:xfrm>
                              <a:off x="10046" y="8223"/>
                              <a:ext cx="120" cy="742"/>
                            </a:xfrm>
                            <a:custGeom>
                              <a:avLst/>
                              <a:gdLst>
                                <a:gd name="T0" fmla="+- 0 10166 10046"/>
                                <a:gd name="T1" fmla="*/ T0 w 120"/>
                                <a:gd name="T2" fmla="+- 0 8845 8223"/>
                                <a:gd name="T3" fmla="*/ 8845 h 742"/>
                                <a:gd name="T4" fmla="+- 0 10046 10046"/>
                                <a:gd name="T5" fmla="*/ T4 w 120"/>
                                <a:gd name="T6" fmla="+- 0 8845 8223"/>
                                <a:gd name="T7" fmla="*/ 8845 h 742"/>
                                <a:gd name="T8" fmla="+- 0 10099 10046"/>
                                <a:gd name="T9" fmla="*/ T8 w 120"/>
                                <a:gd name="T10" fmla="+- 0 8950 8223"/>
                                <a:gd name="T11" fmla="*/ 8950 h 742"/>
                                <a:gd name="T12" fmla="+- 0 10099 10046"/>
                                <a:gd name="T13" fmla="*/ T12 w 120"/>
                                <a:gd name="T14" fmla="+- 0 8864 8223"/>
                                <a:gd name="T15" fmla="*/ 8864 h 742"/>
                                <a:gd name="T16" fmla="+- 0 10101 10046"/>
                                <a:gd name="T17" fmla="*/ T16 w 120"/>
                                <a:gd name="T18" fmla="+- 0 8869 8223"/>
                                <a:gd name="T19" fmla="*/ 8869 h 742"/>
                                <a:gd name="T20" fmla="+- 0 10106 10046"/>
                                <a:gd name="T21" fmla="*/ T20 w 120"/>
                                <a:gd name="T22" fmla="+- 0 8871 8223"/>
                                <a:gd name="T23" fmla="*/ 8871 h 742"/>
                                <a:gd name="T24" fmla="+- 0 10111 10046"/>
                                <a:gd name="T25" fmla="*/ T24 w 120"/>
                                <a:gd name="T26" fmla="+- 0 8869 8223"/>
                                <a:gd name="T27" fmla="*/ 8869 h 742"/>
                                <a:gd name="T28" fmla="+- 0 10113 10046"/>
                                <a:gd name="T29" fmla="*/ T28 w 120"/>
                                <a:gd name="T30" fmla="+- 0 8864 8223"/>
                                <a:gd name="T31" fmla="*/ 8864 h 742"/>
                                <a:gd name="T32" fmla="+- 0 10113 10046"/>
                                <a:gd name="T33" fmla="*/ T32 w 120"/>
                                <a:gd name="T34" fmla="+- 0 8950 8223"/>
                                <a:gd name="T35" fmla="*/ 8950 h 742"/>
                                <a:gd name="T36" fmla="+- 0 10166 10046"/>
                                <a:gd name="T37" fmla="*/ T36 w 120"/>
                                <a:gd name="T38" fmla="+- 0 8845 8223"/>
                                <a:gd name="T39" fmla="*/ 8845 h 7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742">
                                  <a:moveTo>
                                    <a:pt x="120" y="622"/>
                                  </a:moveTo>
                                  <a:lnTo>
                                    <a:pt x="0" y="622"/>
                                  </a:lnTo>
                                  <a:lnTo>
                                    <a:pt x="53" y="727"/>
                                  </a:lnTo>
                                  <a:lnTo>
                                    <a:pt x="53" y="641"/>
                                  </a:lnTo>
                                  <a:lnTo>
                                    <a:pt x="55" y="646"/>
                                  </a:lnTo>
                                  <a:lnTo>
                                    <a:pt x="60" y="648"/>
                                  </a:lnTo>
                                  <a:lnTo>
                                    <a:pt x="65" y="646"/>
                                  </a:lnTo>
                                  <a:lnTo>
                                    <a:pt x="67" y="641"/>
                                  </a:lnTo>
                                  <a:lnTo>
                                    <a:pt x="67" y="727"/>
                                  </a:lnTo>
                                  <a:lnTo>
                                    <a:pt x="120" y="6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167"/>
                          <wps:cNvSpPr>
                            <a:spLocks/>
                          </wps:cNvSpPr>
                          <wps:spPr bwMode="auto">
                            <a:xfrm>
                              <a:off x="10046" y="8223"/>
                              <a:ext cx="120" cy="742"/>
                            </a:xfrm>
                            <a:custGeom>
                              <a:avLst/>
                              <a:gdLst>
                                <a:gd name="T0" fmla="+- 0 10113 10046"/>
                                <a:gd name="T1" fmla="*/ T0 w 120"/>
                                <a:gd name="T2" fmla="+- 0 8845 8223"/>
                                <a:gd name="T3" fmla="*/ 8845 h 742"/>
                                <a:gd name="T4" fmla="+- 0 10113 10046"/>
                                <a:gd name="T5" fmla="*/ T4 w 120"/>
                                <a:gd name="T6" fmla="+- 0 8230 8223"/>
                                <a:gd name="T7" fmla="*/ 8230 h 742"/>
                                <a:gd name="T8" fmla="+- 0 10111 10046"/>
                                <a:gd name="T9" fmla="*/ T8 w 120"/>
                                <a:gd name="T10" fmla="+- 0 8226 8223"/>
                                <a:gd name="T11" fmla="*/ 8226 h 742"/>
                                <a:gd name="T12" fmla="+- 0 10106 10046"/>
                                <a:gd name="T13" fmla="*/ T12 w 120"/>
                                <a:gd name="T14" fmla="+- 0 8223 8223"/>
                                <a:gd name="T15" fmla="*/ 8223 h 742"/>
                                <a:gd name="T16" fmla="+- 0 10101 10046"/>
                                <a:gd name="T17" fmla="*/ T16 w 120"/>
                                <a:gd name="T18" fmla="+- 0 8226 8223"/>
                                <a:gd name="T19" fmla="*/ 8226 h 742"/>
                                <a:gd name="T20" fmla="+- 0 10099 10046"/>
                                <a:gd name="T21" fmla="*/ T20 w 120"/>
                                <a:gd name="T22" fmla="+- 0 8230 8223"/>
                                <a:gd name="T23" fmla="*/ 8230 h 742"/>
                                <a:gd name="T24" fmla="+- 0 10099 10046"/>
                                <a:gd name="T25" fmla="*/ T24 w 120"/>
                                <a:gd name="T26" fmla="+- 0 8845 8223"/>
                                <a:gd name="T27" fmla="*/ 8845 h 742"/>
                                <a:gd name="T28" fmla="+- 0 10113 10046"/>
                                <a:gd name="T29" fmla="*/ T28 w 120"/>
                                <a:gd name="T30" fmla="+- 0 8845 8223"/>
                                <a:gd name="T31" fmla="*/ 8845 h 7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742">
                                  <a:moveTo>
                                    <a:pt x="67" y="622"/>
                                  </a:moveTo>
                                  <a:lnTo>
                                    <a:pt x="67" y="7"/>
                                  </a:lnTo>
                                  <a:lnTo>
                                    <a:pt x="65" y="3"/>
                                  </a:lnTo>
                                  <a:lnTo>
                                    <a:pt x="60" y="0"/>
                                  </a:lnTo>
                                  <a:lnTo>
                                    <a:pt x="55" y="3"/>
                                  </a:lnTo>
                                  <a:lnTo>
                                    <a:pt x="53" y="7"/>
                                  </a:lnTo>
                                  <a:lnTo>
                                    <a:pt x="53" y="622"/>
                                  </a:lnTo>
                                  <a:lnTo>
                                    <a:pt x="67" y="6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66"/>
                          <wps:cNvSpPr>
                            <a:spLocks/>
                          </wps:cNvSpPr>
                          <wps:spPr bwMode="auto">
                            <a:xfrm>
                              <a:off x="10046" y="8223"/>
                              <a:ext cx="120" cy="742"/>
                            </a:xfrm>
                            <a:custGeom>
                              <a:avLst/>
                              <a:gdLst>
                                <a:gd name="T0" fmla="+- 0 10113 10046"/>
                                <a:gd name="T1" fmla="*/ T0 w 120"/>
                                <a:gd name="T2" fmla="+- 0 8950 8223"/>
                                <a:gd name="T3" fmla="*/ 8950 h 742"/>
                                <a:gd name="T4" fmla="+- 0 10113 10046"/>
                                <a:gd name="T5" fmla="*/ T4 w 120"/>
                                <a:gd name="T6" fmla="+- 0 8864 8223"/>
                                <a:gd name="T7" fmla="*/ 8864 h 742"/>
                                <a:gd name="T8" fmla="+- 0 10111 10046"/>
                                <a:gd name="T9" fmla="*/ T8 w 120"/>
                                <a:gd name="T10" fmla="+- 0 8869 8223"/>
                                <a:gd name="T11" fmla="*/ 8869 h 742"/>
                                <a:gd name="T12" fmla="+- 0 10106 10046"/>
                                <a:gd name="T13" fmla="*/ T12 w 120"/>
                                <a:gd name="T14" fmla="+- 0 8871 8223"/>
                                <a:gd name="T15" fmla="*/ 8871 h 742"/>
                                <a:gd name="T16" fmla="+- 0 10101 10046"/>
                                <a:gd name="T17" fmla="*/ T16 w 120"/>
                                <a:gd name="T18" fmla="+- 0 8869 8223"/>
                                <a:gd name="T19" fmla="*/ 8869 h 742"/>
                                <a:gd name="T20" fmla="+- 0 10099 10046"/>
                                <a:gd name="T21" fmla="*/ T20 w 120"/>
                                <a:gd name="T22" fmla="+- 0 8864 8223"/>
                                <a:gd name="T23" fmla="*/ 8864 h 742"/>
                                <a:gd name="T24" fmla="+- 0 10099 10046"/>
                                <a:gd name="T25" fmla="*/ T24 w 120"/>
                                <a:gd name="T26" fmla="+- 0 8950 8223"/>
                                <a:gd name="T27" fmla="*/ 8950 h 742"/>
                                <a:gd name="T28" fmla="+- 0 10106 10046"/>
                                <a:gd name="T29" fmla="*/ T28 w 120"/>
                                <a:gd name="T30" fmla="+- 0 8965 8223"/>
                                <a:gd name="T31" fmla="*/ 8965 h 742"/>
                                <a:gd name="T32" fmla="+- 0 10113 10046"/>
                                <a:gd name="T33" fmla="*/ T32 w 120"/>
                                <a:gd name="T34" fmla="+- 0 8950 8223"/>
                                <a:gd name="T35" fmla="*/ 8950 h 7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742">
                                  <a:moveTo>
                                    <a:pt x="67" y="727"/>
                                  </a:moveTo>
                                  <a:lnTo>
                                    <a:pt x="67" y="641"/>
                                  </a:lnTo>
                                  <a:lnTo>
                                    <a:pt x="65" y="646"/>
                                  </a:lnTo>
                                  <a:lnTo>
                                    <a:pt x="60" y="648"/>
                                  </a:lnTo>
                                  <a:lnTo>
                                    <a:pt x="55" y="646"/>
                                  </a:lnTo>
                                  <a:lnTo>
                                    <a:pt x="53" y="641"/>
                                  </a:lnTo>
                                  <a:lnTo>
                                    <a:pt x="53" y="727"/>
                                  </a:lnTo>
                                  <a:lnTo>
                                    <a:pt x="60" y="742"/>
                                  </a:lnTo>
                                  <a:lnTo>
                                    <a:pt x="67" y="7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 name="Group 163"/>
                        <wpg:cNvGrpSpPr>
                          <a:grpSpLocks/>
                        </wpg:cNvGrpSpPr>
                        <wpg:grpSpPr bwMode="auto">
                          <a:xfrm>
                            <a:off x="2076" y="8869"/>
                            <a:ext cx="1440" cy="504"/>
                            <a:chOff x="2076" y="8869"/>
                            <a:chExt cx="1440" cy="504"/>
                          </a:xfrm>
                        </wpg:grpSpPr>
                        <wps:wsp>
                          <wps:cNvPr id="234" name="Freeform 164"/>
                          <wps:cNvSpPr>
                            <a:spLocks/>
                          </wps:cNvSpPr>
                          <wps:spPr bwMode="auto">
                            <a:xfrm>
                              <a:off x="2076" y="8869"/>
                              <a:ext cx="1440" cy="504"/>
                            </a:xfrm>
                            <a:custGeom>
                              <a:avLst/>
                              <a:gdLst>
                                <a:gd name="T0" fmla="+- 0 2076 2076"/>
                                <a:gd name="T1" fmla="*/ T0 w 1440"/>
                                <a:gd name="T2" fmla="+- 0 8869 8869"/>
                                <a:gd name="T3" fmla="*/ 8869 h 504"/>
                                <a:gd name="T4" fmla="+- 0 2076 2076"/>
                                <a:gd name="T5" fmla="*/ T4 w 1440"/>
                                <a:gd name="T6" fmla="+- 0 9373 8869"/>
                                <a:gd name="T7" fmla="*/ 9373 h 504"/>
                                <a:gd name="T8" fmla="+- 0 3516 2076"/>
                                <a:gd name="T9" fmla="*/ T8 w 1440"/>
                                <a:gd name="T10" fmla="+- 0 9373 8869"/>
                                <a:gd name="T11" fmla="*/ 9373 h 504"/>
                                <a:gd name="T12" fmla="+- 0 3516 2076"/>
                                <a:gd name="T13" fmla="*/ T12 w 1440"/>
                                <a:gd name="T14" fmla="+- 0 8869 8869"/>
                                <a:gd name="T15" fmla="*/ 8869 h 504"/>
                                <a:gd name="T16" fmla="+- 0 2076 2076"/>
                                <a:gd name="T17" fmla="*/ T16 w 1440"/>
                                <a:gd name="T18" fmla="+- 0 8869 8869"/>
                                <a:gd name="T19" fmla="*/ 8869 h 504"/>
                              </a:gdLst>
                              <a:ahLst/>
                              <a:cxnLst>
                                <a:cxn ang="0">
                                  <a:pos x="T1" y="T3"/>
                                </a:cxn>
                                <a:cxn ang="0">
                                  <a:pos x="T5" y="T7"/>
                                </a:cxn>
                                <a:cxn ang="0">
                                  <a:pos x="T9" y="T11"/>
                                </a:cxn>
                                <a:cxn ang="0">
                                  <a:pos x="T13" y="T15"/>
                                </a:cxn>
                                <a:cxn ang="0">
                                  <a:pos x="T17" y="T19"/>
                                </a:cxn>
                              </a:cxnLst>
                              <a:rect l="0" t="0" r="r" b="b"/>
                              <a:pathLst>
                                <a:path w="1440" h="504">
                                  <a:moveTo>
                                    <a:pt x="0" y="0"/>
                                  </a:moveTo>
                                  <a:lnTo>
                                    <a:pt x="0" y="504"/>
                                  </a:lnTo>
                                  <a:lnTo>
                                    <a:pt x="1440" y="504"/>
                                  </a:lnTo>
                                  <a:lnTo>
                                    <a:pt x="1440"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161"/>
                        <wpg:cNvGrpSpPr>
                          <a:grpSpLocks/>
                        </wpg:cNvGrpSpPr>
                        <wpg:grpSpPr bwMode="auto">
                          <a:xfrm>
                            <a:off x="2081" y="2770"/>
                            <a:ext cx="1435" cy="504"/>
                            <a:chOff x="2081" y="2770"/>
                            <a:chExt cx="1435" cy="504"/>
                          </a:xfrm>
                        </wpg:grpSpPr>
                        <wps:wsp>
                          <wps:cNvPr id="236" name="Freeform 162"/>
                          <wps:cNvSpPr>
                            <a:spLocks/>
                          </wps:cNvSpPr>
                          <wps:spPr bwMode="auto">
                            <a:xfrm>
                              <a:off x="2081" y="2770"/>
                              <a:ext cx="1435" cy="504"/>
                            </a:xfrm>
                            <a:custGeom>
                              <a:avLst/>
                              <a:gdLst>
                                <a:gd name="T0" fmla="+- 0 2798 2081"/>
                                <a:gd name="T1" fmla="*/ T0 w 1435"/>
                                <a:gd name="T2" fmla="+- 0 2770 2770"/>
                                <a:gd name="T3" fmla="*/ 2770 h 504"/>
                                <a:gd name="T4" fmla="+- 0 2081 2081"/>
                                <a:gd name="T5" fmla="*/ T4 w 1435"/>
                                <a:gd name="T6" fmla="+- 0 3022 2770"/>
                                <a:gd name="T7" fmla="*/ 3022 h 504"/>
                                <a:gd name="T8" fmla="+- 0 2798 2081"/>
                                <a:gd name="T9" fmla="*/ T8 w 1435"/>
                                <a:gd name="T10" fmla="+- 0 3274 2770"/>
                                <a:gd name="T11" fmla="*/ 3274 h 504"/>
                                <a:gd name="T12" fmla="+- 0 3516 2081"/>
                                <a:gd name="T13" fmla="*/ T12 w 1435"/>
                                <a:gd name="T14" fmla="+- 0 3022 2770"/>
                                <a:gd name="T15" fmla="*/ 3022 h 504"/>
                                <a:gd name="T16" fmla="+- 0 2798 2081"/>
                                <a:gd name="T17" fmla="*/ T16 w 1435"/>
                                <a:gd name="T18" fmla="+- 0 2770 2770"/>
                                <a:gd name="T19" fmla="*/ 2770 h 504"/>
                              </a:gdLst>
                              <a:ahLst/>
                              <a:cxnLst>
                                <a:cxn ang="0">
                                  <a:pos x="T1" y="T3"/>
                                </a:cxn>
                                <a:cxn ang="0">
                                  <a:pos x="T5" y="T7"/>
                                </a:cxn>
                                <a:cxn ang="0">
                                  <a:pos x="T9" y="T11"/>
                                </a:cxn>
                                <a:cxn ang="0">
                                  <a:pos x="T13" y="T15"/>
                                </a:cxn>
                                <a:cxn ang="0">
                                  <a:pos x="T17" y="T19"/>
                                </a:cxn>
                              </a:cxnLst>
                              <a:rect l="0" t="0" r="r" b="b"/>
                              <a:pathLst>
                                <a:path w="1435" h="504">
                                  <a:moveTo>
                                    <a:pt x="717" y="0"/>
                                  </a:moveTo>
                                  <a:lnTo>
                                    <a:pt x="0" y="252"/>
                                  </a:lnTo>
                                  <a:lnTo>
                                    <a:pt x="717" y="504"/>
                                  </a:lnTo>
                                  <a:lnTo>
                                    <a:pt x="1435" y="252"/>
                                  </a:lnTo>
                                  <a:lnTo>
                                    <a:pt x="71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 name="Group 156"/>
                        <wpg:cNvGrpSpPr>
                          <a:grpSpLocks/>
                        </wpg:cNvGrpSpPr>
                        <wpg:grpSpPr bwMode="auto">
                          <a:xfrm>
                            <a:off x="2738" y="2192"/>
                            <a:ext cx="120" cy="578"/>
                            <a:chOff x="2738" y="2192"/>
                            <a:chExt cx="120" cy="578"/>
                          </a:xfrm>
                        </wpg:grpSpPr>
                        <wps:wsp>
                          <wps:cNvPr id="238" name="Freeform 160"/>
                          <wps:cNvSpPr>
                            <a:spLocks/>
                          </wps:cNvSpPr>
                          <wps:spPr bwMode="auto">
                            <a:xfrm>
                              <a:off x="2738" y="2192"/>
                              <a:ext cx="120" cy="578"/>
                            </a:xfrm>
                            <a:custGeom>
                              <a:avLst/>
                              <a:gdLst>
                                <a:gd name="T0" fmla="+- 0 2805 2738"/>
                                <a:gd name="T1" fmla="*/ T0 w 120"/>
                                <a:gd name="T2" fmla="+- 0 2756 2192"/>
                                <a:gd name="T3" fmla="*/ 2756 h 578"/>
                                <a:gd name="T4" fmla="+- 0 2805 2738"/>
                                <a:gd name="T5" fmla="*/ T4 w 120"/>
                                <a:gd name="T6" fmla="+- 0 2670 2192"/>
                                <a:gd name="T7" fmla="*/ 2670 h 578"/>
                                <a:gd name="T8" fmla="+- 0 2803 2738"/>
                                <a:gd name="T9" fmla="*/ T8 w 120"/>
                                <a:gd name="T10" fmla="+- 0 2674 2192"/>
                                <a:gd name="T11" fmla="*/ 2674 h 578"/>
                                <a:gd name="T12" fmla="+- 0 2798 2738"/>
                                <a:gd name="T13" fmla="*/ T12 w 120"/>
                                <a:gd name="T14" fmla="+- 0 2677 2192"/>
                                <a:gd name="T15" fmla="*/ 2677 h 578"/>
                                <a:gd name="T16" fmla="+- 0 2791 2738"/>
                                <a:gd name="T17" fmla="*/ T16 w 120"/>
                                <a:gd name="T18" fmla="+- 0 2674 2192"/>
                                <a:gd name="T19" fmla="*/ 2674 h 578"/>
                                <a:gd name="T20" fmla="+- 0 2791 2738"/>
                                <a:gd name="T21" fmla="*/ T20 w 120"/>
                                <a:gd name="T22" fmla="+- 0 2650 2192"/>
                                <a:gd name="T23" fmla="*/ 2650 h 578"/>
                                <a:gd name="T24" fmla="+- 0 2738 2738"/>
                                <a:gd name="T25" fmla="*/ T24 w 120"/>
                                <a:gd name="T26" fmla="+- 0 2650 2192"/>
                                <a:gd name="T27" fmla="*/ 2650 h 578"/>
                                <a:gd name="T28" fmla="+- 0 2798 2738"/>
                                <a:gd name="T29" fmla="*/ T28 w 120"/>
                                <a:gd name="T30" fmla="+- 0 2770 2192"/>
                                <a:gd name="T31" fmla="*/ 2770 h 578"/>
                                <a:gd name="T32" fmla="+- 0 2805 2738"/>
                                <a:gd name="T33" fmla="*/ T32 w 120"/>
                                <a:gd name="T34" fmla="+- 0 2756 2192"/>
                                <a:gd name="T35" fmla="*/ 2756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578">
                                  <a:moveTo>
                                    <a:pt x="67" y="564"/>
                                  </a:moveTo>
                                  <a:lnTo>
                                    <a:pt x="67" y="478"/>
                                  </a:lnTo>
                                  <a:lnTo>
                                    <a:pt x="65" y="482"/>
                                  </a:lnTo>
                                  <a:lnTo>
                                    <a:pt x="60" y="485"/>
                                  </a:lnTo>
                                  <a:lnTo>
                                    <a:pt x="53" y="482"/>
                                  </a:lnTo>
                                  <a:lnTo>
                                    <a:pt x="53" y="458"/>
                                  </a:lnTo>
                                  <a:lnTo>
                                    <a:pt x="0" y="458"/>
                                  </a:lnTo>
                                  <a:lnTo>
                                    <a:pt x="60" y="578"/>
                                  </a:lnTo>
                                  <a:lnTo>
                                    <a:pt x="67" y="5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59"/>
                          <wps:cNvSpPr>
                            <a:spLocks/>
                          </wps:cNvSpPr>
                          <wps:spPr bwMode="auto">
                            <a:xfrm>
                              <a:off x="2738" y="2192"/>
                              <a:ext cx="120" cy="578"/>
                            </a:xfrm>
                            <a:custGeom>
                              <a:avLst/>
                              <a:gdLst>
                                <a:gd name="T0" fmla="+- 0 2805 2738"/>
                                <a:gd name="T1" fmla="*/ T0 w 120"/>
                                <a:gd name="T2" fmla="+- 0 2650 2192"/>
                                <a:gd name="T3" fmla="*/ 2650 h 578"/>
                                <a:gd name="T4" fmla="+- 0 2803 2738"/>
                                <a:gd name="T5" fmla="*/ T4 w 120"/>
                                <a:gd name="T6" fmla="+- 0 2199 2192"/>
                                <a:gd name="T7" fmla="*/ 2199 h 578"/>
                                <a:gd name="T8" fmla="+- 0 2801 2738"/>
                                <a:gd name="T9" fmla="*/ T8 w 120"/>
                                <a:gd name="T10" fmla="+- 0 2194 2192"/>
                                <a:gd name="T11" fmla="*/ 2194 h 578"/>
                                <a:gd name="T12" fmla="+- 0 2796 2738"/>
                                <a:gd name="T13" fmla="*/ T12 w 120"/>
                                <a:gd name="T14" fmla="+- 0 2192 2192"/>
                                <a:gd name="T15" fmla="*/ 2192 h 578"/>
                                <a:gd name="T16" fmla="+- 0 2791 2738"/>
                                <a:gd name="T17" fmla="*/ T16 w 120"/>
                                <a:gd name="T18" fmla="+- 0 2194 2192"/>
                                <a:gd name="T19" fmla="*/ 2194 h 578"/>
                                <a:gd name="T20" fmla="+- 0 2789 2738"/>
                                <a:gd name="T21" fmla="*/ T20 w 120"/>
                                <a:gd name="T22" fmla="+- 0 2199 2192"/>
                                <a:gd name="T23" fmla="*/ 2199 h 578"/>
                                <a:gd name="T24" fmla="+- 0 2791 2738"/>
                                <a:gd name="T25" fmla="*/ T24 w 120"/>
                                <a:gd name="T26" fmla="+- 0 2650 2192"/>
                                <a:gd name="T27" fmla="*/ 2650 h 578"/>
                                <a:gd name="T28" fmla="+- 0 2805 2738"/>
                                <a:gd name="T29" fmla="*/ T28 w 120"/>
                                <a:gd name="T30" fmla="+- 0 2650 2192"/>
                                <a:gd name="T31" fmla="*/ 2650 h 5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578">
                                  <a:moveTo>
                                    <a:pt x="67" y="458"/>
                                  </a:moveTo>
                                  <a:lnTo>
                                    <a:pt x="65" y="7"/>
                                  </a:lnTo>
                                  <a:lnTo>
                                    <a:pt x="63" y="2"/>
                                  </a:lnTo>
                                  <a:lnTo>
                                    <a:pt x="58" y="0"/>
                                  </a:lnTo>
                                  <a:lnTo>
                                    <a:pt x="53" y="2"/>
                                  </a:lnTo>
                                  <a:lnTo>
                                    <a:pt x="51" y="7"/>
                                  </a:lnTo>
                                  <a:lnTo>
                                    <a:pt x="53" y="458"/>
                                  </a:lnTo>
                                  <a:lnTo>
                                    <a:pt x="67" y="4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58"/>
                          <wps:cNvSpPr>
                            <a:spLocks/>
                          </wps:cNvSpPr>
                          <wps:spPr bwMode="auto">
                            <a:xfrm>
                              <a:off x="2738" y="2192"/>
                              <a:ext cx="120" cy="578"/>
                            </a:xfrm>
                            <a:custGeom>
                              <a:avLst/>
                              <a:gdLst>
                                <a:gd name="T0" fmla="+- 0 2805 2738"/>
                                <a:gd name="T1" fmla="*/ T0 w 120"/>
                                <a:gd name="T2" fmla="+- 0 2670 2192"/>
                                <a:gd name="T3" fmla="*/ 2670 h 578"/>
                                <a:gd name="T4" fmla="+- 0 2805 2738"/>
                                <a:gd name="T5" fmla="*/ T4 w 120"/>
                                <a:gd name="T6" fmla="+- 0 2650 2192"/>
                                <a:gd name="T7" fmla="*/ 2650 h 578"/>
                                <a:gd name="T8" fmla="+- 0 2791 2738"/>
                                <a:gd name="T9" fmla="*/ T8 w 120"/>
                                <a:gd name="T10" fmla="+- 0 2650 2192"/>
                                <a:gd name="T11" fmla="*/ 2650 h 578"/>
                                <a:gd name="T12" fmla="+- 0 2791 2738"/>
                                <a:gd name="T13" fmla="*/ T12 w 120"/>
                                <a:gd name="T14" fmla="+- 0 2674 2192"/>
                                <a:gd name="T15" fmla="*/ 2674 h 578"/>
                                <a:gd name="T16" fmla="+- 0 2798 2738"/>
                                <a:gd name="T17" fmla="*/ T16 w 120"/>
                                <a:gd name="T18" fmla="+- 0 2677 2192"/>
                                <a:gd name="T19" fmla="*/ 2677 h 578"/>
                                <a:gd name="T20" fmla="+- 0 2803 2738"/>
                                <a:gd name="T21" fmla="*/ T20 w 120"/>
                                <a:gd name="T22" fmla="+- 0 2674 2192"/>
                                <a:gd name="T23" fmla="*/ 2674 h 578"/>
                                <a:gd name="T24" fmla="+- 0 2805 2738"/>
                                <a:gd name="T25" fmla="*/ T24 w 120"/>
                                <a:gd name="T26" fmla="+- 0 2670 2192"/>
                                <a:gd name="T27" fmla="*/ 2670 h 578"/>
                              </a:gdLst>
                              <a:ahLst/>
                              <a:cxnLst>
                                <a:cxn ang="0">
                                  <a:pos x="T1" y="T3"/>
                                </a:cxn>
                                <a:cxn ang="0">
                                  <a:pos x="T5" y="T7"/>
                                </a:cxn>
                                <a:cxn ang="0">
                                  <a:pos x="T9" y="T11"/>
                                </a:cxn>
                                <a:cxn ang="0">
                                  <a:pos x="T13" y="T15"/>
                                </a:cxn>
                                <a:cxn ang="0">
                                  <a:pos x="T17" y="T19"/>
                                </a:cxn>
                                <a:cxn ang="0">
                                  <a:pos x="T21" y="T23"/>
                                </a:cxn>
                                <a:cxn ang="0">
                                  <a:pos x="T25" y="T27"/>
                                </a:cxn>
                              </a:cxnLst>
                              <a:rect l="0" t="0" r="r" b="b"/>
                              <a:pathLst>
                                <a:path w="120" h="578">
                                  <a:moveTo>
                                    <a:pt x="67" y="478"/>
                                  </a:moveTo>
                                  <a:lnTo>
                                    <a:pt x="67" y="458"/>
                                  </a:lnTo>
                                  <a:lnTo>
                                    <a:pt x="53" y="458"/>
                                  </a:lnTo>
                                  <a:lnTo>
                                    <a:pt x="53" y="482"/>
                                  </a:lnTo>
                                  <a:lnTo>
                                    <a:pt x="60" y="485"/>
                                  </a:lnTo>
                                  <a:lnTo>
                                    <a:pt x="65" y="482"/>
                                  </a:lnTo>
                                  <a:lnTo>
                                    <a:pt x="67" y="4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57"/>
                          <wps:cNvSpPr>
                            <a:spLocks/>
                          </wps:cNvSpPr>
                          <wps:spPr bwMode="auto">
                            <a:xfrm>
                              <a:off x="2738" y="2192"/>
                              <a:ext cx="120" cy="578"/>
                            </a:xfrm>
                            <a:custGeom>
                              <a:avLst/>
                              <a:gdLst>
                                <a:gd name="T0" fmla="+- 0 2858 2738"/>
                                <a:gd name="T1" fmla="*/ T0 w 120"/>
                                <a:gd name="T2" fmla="+- 0 2650 2192"/>
                                <a:gd name="T3" fmla="*/ 2650 h 578"/>
                                <a:gd name="T4" fmla="+- 0 2805 2738"/>
                                <a:gd name="T5" fmla="*/ T4 w 120"/>
                                <a:gd name="T6" fmla="+- 0 2650 2192"/>
                                <a:gd name="T7" fmla="*/ 2650 h 578"/>
                                <a:gd name="T8" fmla="+- 0 2805 2738"/>
                                <a:gd name="T9" fmla="*/ T8 w 120"/>
                                <a:gd name="T10" fmla="+- 0 2756 2192"/>
                                <a:gd name="T11" fmla="*/ 2756 h 578"/>
                                <a:gd name="T12" fmla="+- 0 2858 2738"/>
                                <a:gd name="T13" fmla="*/ T12 w 120"/>
                                <a:gd name="T14" fmla="+- 0 2650 2192"/>
                                <a:gd name="T15" fmla="*/ 2650 h 578"/>
                              </a:gdLst>
                              <a:ahLst/>
                              <a:cxnLst>
                                <a:cxn ang="0">
                                  <a:pos x="T1" y="T3"/>
                                </a:cxn>
                                <a:cxn ang="0">
                                  <a:pos x="T5" y="T7"/>
                                </a:cxn>
                                <a:cxn ang="0">
                                  <a:pos x="T9" y="T11"/>
                                </a:cxn>
                                <a:cxn ang="0">
                                  <a:pos x="T13" y="T15"/>
                                </a:cxn>
                              </a:cxnLst>
                              <a:rect l="0" t="0" r="r" b="b"/>
                              <a:pathLst>
                                <a:path w="120" h="578">
                                  <a:moveTo>
                                    <a:pt x="120" y="458"/>
                                  </a:moveTo>
                                  <a:lnTo>
                                    <a:pt x="67" y="458"/>
                                  </a:lnTo>
                                  <a:lnTo>
                                    <a:pt x="67" y="564"/>
                                  </a:lnTo>
                                  <a:lnTo>
                                    <a:pt x="120" y="4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 name="Group 151"/>
                        <wpg:cNvGrpSpPr>
                          <a:grpSpLocks/>
                        </wpg:cNvGrpSpPr>
                        <wpg:grpSpPr bwMode="auto">
                          <a:xfrm>
                            <a:off x="2736" y="3310"/>
                            <a:ext cx="120" cy="5558"/>
                            <a:chOff x="2736" y="3310"/>
                            <a:chExt cx="120" cy="5558"/>
                          </a:xfrm>
                        </wpg:grpSpPr>
                        <wps:wsp>
                          <wps:cNvPr id="243" name="Freeform 155"/>
                          <wps:cNvSpPr>
                            <a:spLocks/>
                          </wps:cNvSpPr>
                          <wps:spPr bwMode="auto">
                            <a:xfrm>
                              <a:off x="2736" y="3310"/>
                              <a:ext cx="120" cy="5558"/>
                            </a:xfrm>
                            <a:custGeom>
                              <a:avLst/>
                              <a:gdLst>
                                <a:gd name="T0" fmla="+- 0 2789 2736"/>
                                <a:gd name="T1" fmla="*/ T0 w 120"/>
                                <a:gd name="T2" fmla="+- 0 8749 3310"/>
                                <a:gd name="T3" fmla="*/ 8749 h 5558"/>
                                <a:gd name="T4" fmla="+- 0 2736 2736"/>
                                <a:gd name="T5" fmla="*/ T4 w 120"/>
                                <a:gd name="T6" fmla="+- 0 8749 3310"/>
                                <a:gd name="T7" fmla="*/ 8749 h 5558"/>
                                <a:gd name="T8" fmla="+- 0 2789 2736"/>
                                <a:gd name="T9" fmla="*/ T8 w 120"/>
                                <a:gd name="T10" fmla="+- 0 8854 3310"/>
                                <a:gd name="T11" fmla="*/ 8854 h 5558"/>
                                <a:gd name="T12" fmla="+- 0 2789 2736"/>
                                <a:gd name="T13" fmla="*/ T12 w 120"/>
                                <a:gd name="T14" fmla="+- 0 8768 3310"/>
                                <a:gd name="T15" fmla="*/ 8768 h 5558"/>
                                <a:gd name="T16" fmla="+- 0 2789 2736"/>
                                <a:gd name="T17" fmla="*/ T16 w 120"/>
                                <a:gd name="T18" fmla="+- 0 8749 3310"/>
                                <a:gd name="T19" fmla="*/ 8749 h 5558"/>
                              </a:gdLst>
                              <a:ahLst/>
                              <a:cxnLst>
                                <a:cxn ang="0">
                                  <a:pos x="T1" y="T3"/>
                                </a:cxn>
                                <a:cxn ang="0">
                                  <a:pos x="T5" y="T7"/>
                                </a:cxn>
                                <a:cxn ang="0">
                                  <a:pos x="T9" y="T11"/>
                                </a:cxn>
                                <a:cxn ang="0">
                                  <a:pos x="T13" y="T15"/>
                                </a:cxn>
                                <a:cxn ang="0">
                                  <a:pos x="T17" y="T19"/>
                                </a:cxn>
                              </a:cxnLst>
                              <a:rect l="0" t="0" r="r" b="b"/>
                              <a:pathLst>
                                <a:path w="120" h="5558">
                                  <a:moveTo>
                                    <a:pt x="53" y="5439"/>
                                  </a:moveTo>
                                  <a:lnTo>
                                    <a:pt x="0" y="5439"/>
                                  </a:lnTo>
                                  <a:lnTo>
                                    <a:pt x="53" y="5544"/>
                                  </a:lnTo>
                                  <a:lnTo>
                                    <a:pt x="53" y="5458"/>
                                  </a:lnTo>
                                  <a:lnTo>
                                    <a:pt x="53" y="54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154"/>
                          <wps:cNvSpPr>
                            <a:spLocks/>
                          </wps:cNvSpPr>
                          <wps:spPr bwMode="auto">
                            <a:xfrm>
                              <a:off x="2736" y="3310"/>
                              <a:ext cx="120" cy="5558"/>
                            </a:xfrm>
                            <a:custGeom>
                              <a:avLst/>
                              <a:gdLst>
                                <a:gd name="T0" fmla="+- 0 2803 2736"/>
                                <a:gd name="T1" fmla="*/ T0 w 120"/>
                                <a:gd name="T2" fmla="+- 0 8749 3310"/>
                                <a:gd name="T3" fmla="*/ 8749 h 5558"/>
                                <a:gd name="T4" fmla="+- 0 2789 2736"/>
                                <a:gd name="T5" fmla="*/ T4 w 120"/>
                                <a:gd name="T6" fmla="+- 0 8749 3310"/>
                                <a:gd name="T7" fmla="*/ 8749 h 5558"/>
                                <a:gd name="T8" fmla="+- 0 2789 2736"/>
                                <a:gd name="T9" fmla="*/ T8 w 120"/>
                                <a:gd name="T10" fmla="+- 0 8768 3310"/>
                                <a:gd name="T11" fmla="*/ 8768 h 5558"/>
                                <a:gd name="T12" fmla="+- 0 2791 2736"/>
                                <a:gd name="T13" fmla="*/ T12 w 120"/>
                                <a:gd name="T14" fmla="+- 0 8775 3310"/>
                                <a:gd name="T15" fmla="*/ 8775 h 5558"/>
                                <a:gd name="T16" fmla="+- 0 2796 2736"/>
                                <a:gd name="T17" fmla="*/ T16 w 120"/>
                                <a:gd name="T18" fmla="+- 0 8778 3310"/>
                                <a:gd name="T19" fmla="*/ 8778 h 5558"/>
                                <a:gd name="T20" fmla="+- 0 2801 2736"/>
                                <a:gd name="T21" fmla="*/ T20 w 120"/>
                                <a:gd name="T22" fmla="+- 0 8775 3310"/>
                                <a:gd name="T23" fmla="*/ 8775 h 5558"/>
                                <a:gd name="T24" fmla="+- 0 2803 2736"/>
                                <a:gd name="T25" fmla="*/ T24 w 120"/>
                                <a:gd name="T26" fmla="+- 0 8768 3310"/>
                                <a:gd name="T27" fmla="*/ 8768 h 5558"/>
                                <a:gd name="T28" fmla="+- 0 2803 2736"/>
                                <a:gd name="T29" fmla="*/ T28 w 120"/>
                                <a:gd name="T30" fmla="+- 0 8749 3310"/>
                                <a:gd name="T31" fmla="*/ 8749 h 555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5558">
                                  <a:moveTo>
                                    <a:pt x="67" y="5439"/>
                                  </a:moveTo>
                                  <a:lnTo>
                                    <a:pt x="53" y="5439"/>
                                  </a:lnTo>
                                  <a:lnTo>
                                    <a:pt x="53" y="5458"/>
                                  </a:lnTo>
                                  <a:lnTo>
                                    <a:pt x="55" y="5465"/>
                                  </a:lnTo>
                                  <a:lnTo>
                                    <a:pt x="60" y="5468"/>
                                  </a:lnTo>
                                  <a:lnTo>
                                    <a:pt x="65" y="5465"/>
                                  </a:lnTo>
                                  <a:lnTo>
                                    <a:pt x="67" y="5458"/>
                                  </a:lnTo>
                                  <a:lnTo>
                                    <a:pt x="67" y="54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153"/>
                          <wps:cNvSpPr>
                            <a:spLocks/>
                          </wps:cNvSpPr>
                          <wps:spPr bwMode="auto">
                            <a:xfrm>
                              <a:off x="2736" y="3310"/>
                              <a:ext cx="120" cy="5558"/>
                            </a:xfrm>
                            <a:custGeom>
                              <a:avLst/>
                              <a:gdLst>
                                <a:gd name="T0" fmla="+- 0 2856 2736"/>
                                <a:gd name="T1" fmla="*/ T0 w 120"/>
                                <a:gd name="T2" fmla="+- 0 8749 3310"/>
                                <a:gd name="T3" fmla="*/ 8749 h 5558"/>
                                <a:gd name="T4" fmla="+- 0 2803 2736"/>
                                <a:gd name="T5" fmla="*/ T4 w 120"/>
                                <a:gd name="T6" fmla="+- 0 8749 3310"/>
                                <a:gd name="T7" fmla="*/ 8749 h 5558"/>
                                <a:gd name="T8" fmla="+- 0 2803 2736"/>
                                <a:gd name="T9" fmla="*/ T8 w 120"/>
                                <a:gd name="T10" fmla="+- 0 8768 3310"/>
                                <a:gd name="T11" fmla="*/ 8768 h 5558"/>
                                <a:gd name="T12" fmla="+- 0 2801 2736"/>
                                <a:gd name="T13" fmla="*/ T12 w 120"/>
                                <a:gd name="T14" fmla="+- 0 8775 3310"/>
                                <a:gd name="T15" fmla="*/ 8775 h 5558"/>
                                <a:gd name="T16" fmla="+- 0 2796 2736"/>
                                <a:gd name="T17" fmla="*/ T16 w 120"/>
                                <a:gd name="T18" fmla="+- 0 8778 3310"/>
                                <a:gd name="T19" fmla="*/ 8778 h 5558"/>
                                <a:gd name="T20" fmla="+- 0 2791 2736"/>
                                <a:gd name="T21" fmla="*/ T20 w 120"/>
                                <a:gd name="T22" fmla="+- 0 8775 3310"/>
                                <a:gd name="T23" fmla="*/ 8775 h 5558"/>
                                <a:gd name="T24" fmla="+- 0 2789 2736"/>
                                <a:gd name="T25" fmla="*/ T24 w 120"/>
                                <a:gd name="T26" fmla="+- 0 8768 3310"/>
                                <a:gd name="T27" fmla="*/ 8768 h 5558"/>
                                <a:gd name="T28" fmla="+- 0 2789 2736"/>
                                <a:gd name="T29" fmla="*/ T28 w 120"/>
                                <a:gd name="T30" fmla="+- 0 8854 3310"/>
                                <a:gd name="T31" fmla="*/ 8854 h 5558"/>
                                <a:gd name="T32" fmla="+- 0 2796 2736"/>
                                <a:gd name="T33" fmla="*/ T32 w 120"/>
                                <a:gd name="T34" fmla="+- 0 8869 3310"/>
                                <a:gd name="T35" fmla="*/ 8869 h 5558"/>
                                <a:gd name="T36" fmla="+- 0 2856 2736"/>
                                <a:gd name="T37" fmla="*/ T36 w 120"/>
                                <a:gd name="T38" fmla="+- 0 8749 3310"/>
                                <a:gd name="T39" fmla="*/ 8749 h 5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5558">
                                  <a:moveTo>
                                    <a:pt x="120" y="5439"/>
                                  </a:moveTo>
                                  <a:lnTo>
                                    <a:pt x="67" y="5439"/>
                                  </a:lnTo>
                                  <a:lnTo>
                                    <a:pt x="67" y="5458"/>
                                  </a:lnTo>
                                  <a:lnTo>
                                    <a:pt x="65" y="5465"/>
                                  </a:lnTo>
                                  <a:lnTo>
                                    <a:pt x="60" y="5468"/>
                                  </a:lnTo>
                                  <a:lnTo>
                                    <a:pt x="55" y="5465"/>
                                  </a:lnTo>
                                  <a:lnTo>
                                    <a:pt x="53" y="5458"/>
                                  </a:lnTo>
                                  <a:lnTo>
                                    <a:pt x="53" y="5544"/>
                                  </a:lnTo>
                                  <a:lnTo>
                                    <a:pt x="60" y="5559"/>
                                  </a:lnTo>
                                  <a:lnTo>
                                    <a:pt x="120" y="54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152"/>
                          <wps:cNvSpPr>
                            <a:spLocks/>
                          </wps:cNvSpPr>
                          <wps:spPr bwMode="auto">
                            <a:xfrm>
                              <a:off x="2736" y="3310"/>
                              <a:ext cx="120" cy="5558"/>
                            </a:xfrm>
                            <a:custGeom>
                              <a:avLst/>
                              <a:gdLst>
                                <a:gd name="T0" fmla="+- 0 2805 2736"/>
                                <a:gd name="T1" fmla="*/ T0 w 120"/>
                                <a:gd name="T2" fmla="+- 0 3318 3310"/>
                                <a:gd name="T3" fmla="*/ 3318 h 5558"/>
                                <a:gd name="T4" fmla="+- 0 2803 2736"/>
                                <a:gd name="T5" fmla="*/ T4 w 120"/>
                                <a:gd name="T6" fmla="+- 0 3313 3310"/>
                                <a:gd name="T7" fmla="*/ 3313 h 5558"/>
                                <a:gd name="T8" fmla="+- 0 2798 2736"/>
                                <a:gd name="T9" fmla="*/ T8 w 120"/>
                                <a:gd name="T10" fmla="+- 0 3310 3310"/>
                                <a:gd name="T11" fmla="*/ 3310 h 5558"/>
                                <a:gd name="T12" fmla="+- 0 2793 2736"/>
                                <a:gd name="T13" fmla="*/ T12 w 120"/>
                                <a:gd name="T14" fmla="+- 0 3313 3310"/>
                                <a:gd name="T15" fmla="*/ 3313 h 5558"/>
                                <a:gd name="T16" fmla="+- 0 2791 2736"/>
                                <a:gd name="T17" fmla="*/ T16 w 120"/>
                                <a:gd name="T18" fmla="+- 0 3318 3310"/>
                                <a:gd name="T19" fmla="*/ 3318 h 5558"/>
                                <a:gd name="T20" fmla="+- 0 2789 2736"/>
                                <a:gd name="T21" fmla="*/ T20 w 120"/>
                                <a:gd name="T22" fmla="+- 0 8749 3310"/>
                                <a:gd name="T23" fmla="*/ 8749 h 5558"/>
                                <a:gd name="T24" fmla="+- 0 2803 2736"/>
                                <a:gd name="T25" fmla="*/ T24 w 120"/>
                                <a:gd name="T26" fmla="+- 0 8749 3310"/>
                                <a:gd name="T27" fmla="*/ 8749 h 5558"/>
                                <a:gd name="T28" fmla="+- 0 2805 2736"/>
                                <a:gd name="T29" fmla="*/ T28 w 120"/>
                                <a:gd name="T30" fmla="+- 0 3318 3310"/>
                                <a:gd name="T31" fmla="*/ 3318 h 555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5558">
                                  <a:moveTo>
                                    <a:pt x="69" y="8"/>
                                  </a:moveTo>
                                  <a:lnTo>
                                    <a:pt x="67" y="3"/>
                                  </a:lnTo>
                                  <a:lnTo>
                                    <a:pt x="62" y="0"/>
                                  </a:lnTo>
                                  <a:lnTo>
                                    <a:pt x="57" y="3"/>
                                  </a:lnTo>
                                  <a:lnTo>
                                    <a:pt x="55" y="8"/>
                                  </a:lnTo>
                                  <a:lnTo>
                                    <a:pt x="53" y="5439"/>
                                  </a:lnTo>
                                  <a:lnTo>
                                    <a:pt x="67" y="5439"/>
                                  </a:lnTo>
                                  <a:lnTo>
                                    <a:pt x="69"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 name="Group 147"/>
                        <wpg:cNvGrpSpPr>
                          <a:grpSpLocks/>
                        </wpg:cNvGrpSpPr>
                        <wpg:grpSpPr bwMode="auto">
                          <a:xfrm>
                            <a:off x="13586" y="2094"/>
                            <a:ext cx="120" cy="677"/>
                            <a:chOff x="13586" y="2094"/>
                            <a:chExt cx="120" cy="677"/>
                          </a:xfrm>
                        </wpg:grpSpPr>
                        <wps:wsp>
                          <wps:cNvPr id="248" name="Freeform 150"/>
                          <wps:cNvSpPr>
                            <a:spLocks/>
                          </wps:cNvSpPr>
                          <wps:spPr bwMode="auto">
                            <a:xfrm>
                              <a:off x="13586" y="2094"/>
                              <a:ext cx="120" cy="677"/>
                            </a:xfrm>
                            <a:custGeom>
                              <a:avLst/>
                              <a:gdLst>
                                <a:gd name="T0" fmla="+- 0 13706 13586"/>
                                <a:gd name="T1" fmla="*/ T0 w 120"/>
                                <a:gd name="T2" fmla="+- 0 2650 2094"/>
                                <a:gd name="T3" fmla="*/ 2650 h 677"/>
                                <a:gd name="T4" fmla="+- 0 13586 13586"/>
                                <a:gd name="T5" fmla="*/ T4 w 120"/>
                                <a:gd name="T6" fmla="+- 0 2650 2094"/>
                                <a:gd name="T7" fmla="*/ 2650 h 677"/>
                                <a:gd name="T8" fmla="+- 0 13639 13586"/>
                                <a:gd name="T9" fmla="*/ T8 w 120"/>
                                <a:gd name="T10" fmla="+- 0 2756 2094"/>
                                <a:gd name="T11" fmla="*/ 2756 h 677"/>
                                <a:gd name="T12" fmla="+- 0 13639 13586"/>
                                <a:gd name="T13" fmla="*/ T12 w 120"/>
                                <a:gd name="T14" fmla="+- 0 2670 2094"/>
                                <a:gd name="T15" fmla="*/ 2670 h 677"/>
                                <a:gd name="T16" fmla="+- 0 13641 13586"/>
                                <a:gd name="T17" fmla="*/ T16 w 120"/>
                                <a:gd name="T18" fmla="+- 0 2674 2094"/>
                                <a:gd name="T19" fmla="*/ 2674 h 677"/>
                                <a:gd name="T20" fmla="+- 0 13646 13586"/>
                                <a:gd name="T21" fmla="*/ T20 w 120"/>
                                <a:gd name="T22" fmla="+- 0 2677 2094"/>
                                <a:gd name="T23" fmla="*/ 2677 h 677"/>
                                <a:gd name="T24" fmla="+- 0 13651 13586"/>
                                <a:gd name="T25" fmla="*/ T24 w 120"/>
                                <a:gd name="T26" fmla="+- 0 2674 2094"/>
                                <a:gd name="T27" fmla="*/ 2674 h 677"/>
                                <a:gd name="T28" fmla="+- 0 13653 13586"/>
                                <a:gd name="T29" fmla="*/ T28 w 120"/>
                                <a:gd name="T30" fmla="+- 0 2670 2094"/>
                                <a:gd name="T31" fmla="*/ 2670 h 677"/>
                                <a:gd name="T32" fmla="+- 0 13653 13586"/>
                                <a:gd name="T33" fmla="*/ T32 w 120"/>
                                <a:gd name="T34" fmla="+- 0 2756 2094"/>
                                <a:gd name="T35" fmla="*/ 2756 h 677"/>
                                <a:gd name="T36" fmla="+- 0 13706 13586"/>
                                <a:gd name="T37" fmla="*/ T36 w 120"/>
                                <a:gd name="T38" fmla="+- 0 2650 2094"/>
                                <a:gd name="T39" fmla="*/ 2650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677">
                                  <a:moveTo>
                                    <a:pt x="120" y="556"/>
                                  </a:moveTo>
                                  <a:lnTo>
                                    <a:pt x="0" y="556"/>
                                  </a:lnTo>
                                  <a:lnTo>
                                    <a:pt x="53" y="662"/>
                                  </a:lnTo>
                                  <a:lnTo>
                                    <a:pt x="53" y="576"/>
                                  </a:lnTo>
                                  <a:lnTo>
                                    <a:pt x="55" y="580"/>
                                  </a:lnTo>
                                  <a:lnTo>
                                    <a:pt x="60" y="583"/>
                                  </a:lnTo>
                                  <a:lnTo>
                                    <a:pt x="65" y="580"/>
                                  </a:lnTo>
                                  <a:lnTo>
                                    <a:pt x="67" y="576"/>
                                  </a:lnTo>
                                  <a:lnTo>
                                    <a:pt x="67" y="662"/>
                                  </a:lnTo>
                                  <a:lnTo>
                                    <a:pt x="120" y="5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149"/>
                          <wps:cNvSpPr>
                            <a:spLocks/>
                          </wps:cNvSpPr>
                          <wps:spPr bwMode="auto">
                            <a:xfrm>
                              <a:off x="13586" y="2094"/>
                              <a:ext cx="120" cy="677"/>
                            </a:xfrm>
                            <a:custGeom>
                              <a:avLst/>
                              <a:gdLst>
                                <a:gd name="T0" fmla="+- 0 13653 13586"/>
                                <a:gd name="T1" fmla="*/ T0 w 120"/>
                                <a:gd name="T2" fmla="+- 0 2650 2094"/>
                                <a:gd name="T3" fmla="*/ 2650 h 677"/>
                                <a:gd name="T4" fmla="+- 0 13653 13586"/>
                                <a:gd name="T5" fmla="*/ T4 w 120"/>
                                <a:gd name="T6" fmla="+- 0 2101 2094"/>
                                <a:gd name="T7" fmla="*/ 2101 h 677"/>
                                <a:gd name="T8" fmla="+- 0 13651 13586"/>
                                <a:gd name="T9" fmla="*/ T8 w 120"/>
                                <a:gd name="T10" fmla="+- 0 2096 2094"/>
                                <a:gd name="T11" fmla="*/ 2096 h 677"/>
                                <a:gd name="T12" fmla="+- 0 13646 13586"/>
                                <a:gd name="T13" fmla="*/ T12 w 120"/>
                                <a:gd name="T14" fmla="+- 0 2094 2094"/>
                                <a:gd name="T15" fmla="*/ 2094 h 677"/>
                                <a:gd name="T16" fmla="+- 0 13641 13586"/>
                                <a:gd name="T17" fmla="*/ T16 w 120"/>
                                <a:gd name="T18" fmla="+- 0 2096 2094"/>
                                <a:gd name="T19" fmla="*/ 2096 h 677"/>
                                <a:gd name="T20" fmla="+- 0 13639 13586"/>
                                <a:gd name="T21" fmla="*/ T20 w 120"/>
                                <a:gd name="T22" fmla="+- 0 2101 2094"/>
                                <a:gd name="T23" fmla="*/ 2101 h 677"/>
                                <a:gd name="T24" fmla="+- 0 13639 13586"/>
                                <a:gd name="T25" fmla="*/ T24 w 120"/>
                                <a:gd name="T26" fmla="+- 0 2650 2094"/>
                                <a:gd name="T27" fmla="*/ 2650 h 677"/>
                                <a:gd name="T28" fmla="+- 0 13653 13586"/>
                                <a:gd name="T29" fmla="*/ T28 w 120"/>
                                <a:gd name="T30" fmla="+- 0 2650 2094"/>
                                <a:gd name="T31" fmla="*/ 2650 h 6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677">
                                  <a:moveTo>
                                    <a:pt x="67" y="556"/>
                                  </a:moveTo>
                                  <a:lnTo>
                                    <a:pt x="67" y="7"/>
                                  </a:lnTo>
                                  <a:lnTo>
                                    <a:pt x="65" y="2"/>
                                  </a:lnTo>
                                  <a:lnTo>
                                    <a:pt x="60" y="0"/>
                                  </a:lnTo>
                                  <a:lnTo>
                                    <a:pt x="55" y="2"/>
                                  </a:lnTo>
                                  <a:lnTo>
                                    <a:pt x="53" y="7"/>
                                  </a:lnTo>
                                  <a:lnTo>
                                    <a:pt x="53" y="556"/>
                                  </a:lnTo>
                                  <a:lnTo>
                                    <a:pt x="67" y="5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148"/>
                          <wps:cNvSpPr>
                            <a:spLocks/>
                          </wps:cNvSpPr>
                          <wps:spPr bwMode="auto">
                            <a:xfrm>
                              <a:off x="13586" y="2094"/>
                              <a:ext cx="120" cy="677"/>
                            </a:xfrm>
                            <a:custGeom>
                              <a:avLst/>
                              <a:gdLst>
                                <a:gd name="T0" fmla="+- 0 13653 13586"/>
                                <a:gd name="T1" fmla="*/ T0 w 120"/>
                                <a:gd name="T2" fmla="+- 0 2756 2094"/>
                                <a:gd name="T3" fmla="*/ 2756 h 677"/>
                                <a:gd name="T4" fmla="+- 0 13653 13586"/>
                                <a:gd name="T5" fmla="*/ T4 w 120"/>
                                <a:gd name="T6" fmla="+- 0 2670 2094"/>
                                <a:gd name="T7" fmla="*/ 2670 h 677"/>
                                <a:gd name="T8" fmla="+- 0 13651 13586"/>
                                <a:gd name="T9" fmla="*/ T8 w 120"/>
                                <a:gd name="T10" fmla="+- 0 2674 2094"/>
                                <a:gd name="T11" fmla="*/ 2674 h 677"/>
                                <a:gd name="T12" fmla="+- 0 13646 13586"/>
                                <a:gd name="T13" fmla="*/ T12 w 120"/>
                                <a:gd name="T14" fmla="+- 0 2677 2094"/>
                                <a:gd name="T15" fmla="*/ 2677 h 677"/>
                                <a:gd name="T16" fmla="+- 0 13641 13586"/>
                                <a:gd name="T17" fmla="*/ T16 w 120"/>
                                <a:gd name="T18" fmla="+- 0 2674 2094"/>
                                <a:gd name="T19" fmla="*/ 2674 h 677"/>
                                <a:gd name="T20" fmla="+- 0 13639 13586"/>
                                <a:gd name="T21" fmla="*/ T20 w 120"/>
                                <a:gd name="T22" fmla="+- 0 2670 2094"/>
                                <a:gd name="T23" fmla="*/ 2670 h 677"/>
                                <a:gd name="T24" fmla="+- 0 13639 13586"/>
                                <a:gd name="T25" fmla="*/ T24 w 120"/>
                                <a:gd name="T26" fmla="+- 0 2756 2094"/>
                                <a:gd name="T27" fmla="*/ 2756 h 677"/>
                                <a:gd name="T28" fmla="+- 0 13646 13586"/>
                                <a:gd name="T29" fmla="*/ T28 w 120"/>
                                <a:gd name="T30" fmla="+- 0 2770 2094"/>
                                <a:gd name="T31" fmla="*/ 2770 h 677"/>
                                <a:gd name="T32" fmla="+- 0 13653 13586"/>
                                <a:gd name="T33" fmla="*/ T32 w 120"/>
                                <a:gd name="T34" fmla="+- 0 2756 2094"/>
                                <a:gd name="T35" fmla="*/ 2756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677">
                                  <a:moveTo>
                                    <a:pt x="67" y="662"/>
                                  </a:moveTo>
                                  <a:lnTo>
                                    <a:pt x="67" y="576"/>
                                  </a:lnTo>
                                  <a:lnTo>
                                    <a:pt x="65" y="580"/>
                                  </a:lnTo>
                                  <a:lnTo>
                                    <a:pt x="60" y="583"/>
                                  </a:lnTo>
                                  <a:lnTo>
                                    <a:pt x="55" y="580"/>
                                  </a:lnTo>
                                  <a:lnTo>
                                    <a:pt x="53" y="576"/>
                                  </a:lnTo>
                                  <a:lnTo>
                                    <a:pt x="53" y="662"/>
                                  </a:lnTo>
                                  <a:lnTo>
                                    <a:pt x="60" y="676"/>
                                  </a:lnTo>
                                  <a:lnTo>
                                    <a:pt x="67" y="6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 name="Group 145"/>
                        <wpg:cNvGrpSpPr>
                          <a:grpSpLocks/>
                        </wpg:cNvGrpSpPr>
                        <wpg:grpSpPr bwMode="auto">
                          <a:xfrm>
                            <a:off x="7327" y="85"/>
                            <a:ext cx="1382" cy="1296"/>
                            <a:chOff x="7327" y="85"/>
                            <a:chExt cx="1382" cy="1296"/>
                          </a:xfrm>
                        </wpg:grpSpPr>
                        <wps:wsp>
                          <wps:cNvPr id="252" name="Freeform 146"/>
                          <wps:cNvSpPr>
                            <a:spLocks/>
                          </wps:cNvSpPr>
                          <wps:spPr bwMode="auto">
                            <a:xfrm>
                              <a:off x="7327" y="85"/>
                              <a:ext cx="1382" cy="1296"/>
                            </a:xfrm>
                            <a:custGeom>
                              <a:avLst/>
                              <a:gdLst>
                                <a:gd name="T0" fmla="+- 0 7327 7327"/>
                                <a:gd name="T1" fmla="*/ T0 w 1382"/>
                                <a:gd name="T2" fmla="+- 0 85 85"/>
                                <a:gd name="T3" fmla="*/ 85 h 1296"/>
                                <a:gd name="T4" fmla="+- 0 7327 7327"/>
                                <a:gd name="T5" fmla="*/ T4 w 1382"/>
                                <a:gd name="T6" fmla="+- 0 1381 85"/>
                                <a:gd name="T7" fmla="*/ 1381 h 1296"/>
                                <a:gd name="T8" fmla="+- 0 8709 7327"/>
                                <a:gd name="T9" fmla="*/ T8 w 1382"/>
                                <a:gd name="T10" fmla="+- 0 1381 85"/>
                                <a:gd name="T11" fmla="*/ 1381 h 1296"/>
                                <a:gd name="T12" fmla="+- 0 8709 7327"/>
                                <a:gd name="T13" fmla="*/ T12 w 1382"/>
                                <a:gd name="T14" fmla="+- 0 85 85"/>
                                <a:gd name="T15" fmla="*/ 85 h 1296"/>
                                <a:gd name="T16" fmla="+- 0 7327 7327"/>
                                <a:gd name="T17" fmla="*/ T16 w 1382"/>
                                <a:gd name="T18" fmla="+- 0 85 85"/>
                                <a:gd name="T19" fmla="*/ 85 h 1296"/>
                              </a:gdLst>
                              <a:ahLst/>
                              <a:cxnLst>
                                <a:cxn ang="0">
                                  <a:pos x="T1" y="T3"/>
                                </a:cxn>
                                <a:cxn ang="0">
                                  <a:pos x="T5" y="T7"/>
                                </a:cxn>
                                <a:cxn ang="0">
                                  <a:pos x="T9" y="T11"/>
                                </a:cxn>
                                <a:cxn ang="0">
                                  <a:pos x="T13" y="T15"/>
                                </a:cxn>
                                <a:cxn ang="0">
                                  <a:pos x="T17" y="T19"/>
                                </a:cxn>
                              </a:cxnLst>
                              <a:rect l="0" t="0" r="r" b="b"/>
                              <a:pathLst>
                                <a:path w="1382" h="1296">
                                  <a:moveTo>
                                    <a:pt x="0" y="0"/>
                                  </a:moveTo>
                                  <a:lnTo>
                                    <a:pt x="0" y="1296"/>
                                  </a:lnTo>
                                  <a:lnTo>
                                    <a:pt x="1382" y="1296"/>
                                  </a:lnTo>
                                  <a:lnTo>
                                    <a:pt x="1382"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 name="Group 143"/>
                        <wpg:cNvGrpSpPr>
                          <a:grpSpLocks/>
                        </wpg:cNvGrpSpPr>
                        <wpg:grpSpPr bwMode="auto">
                          <a:xfrm>
                            <a:off x="7325" y="85"/>
                            <a:ext cx="1385" cy="1296"/>
                            <a:chOff x="7325" y="85"/>
                            <a:chExt cx="1385" cy="1296"/>
                          </a:xfrm>
                        </wpg:grpSpPr>
                        <wps:wsp>
                          <wps:cNvPr id="254" name="Freeform 144"/>
                          <wps:cNvSpPr>
                            <a:spLocks/>
                          </wps:cNvSpPr>
                          <wps:spPr bwMode="auto">
                            <a:xfrm>
                              <a:off x="7325" y="85"/>
                              <a:ext cx="1385" cy="1296"/>
                            </a:xfrm>
                            <a:custGeom>
                              <a:avLst/>
                              <a:gdLst>
                                <a:gd name="T0" fmla="+- 0 7325 7325"/>
                                <a:gd name="T1" fmla="*/ T0 w 1385"/>
                                <a:gd name="T2" fmla="+- 0 85 85"/>
                                <a:gd name="T3" fmla="*/ 85 h 1296"/>
                                <a:gd name="T4" fmla="+- 0 7325 7325"/>
                                <a:gd name="T5" fmla="*/ T4 w 1385"/>
                                <a:gd name="T6" fmla="+- 0 1381 85"/>
                                <a:gd name="T7" fmla="*/ 1381 h 1296"/>
                                <a:gd name="T8" fmla="+- 0 8709 7325"/>
                                <a:gd name="T9" fmla="*/ T8 w 1385"/>
                                <a:gd name="T10" fmla="+- 0 1381 85"/>
                                <a:gd name="T11" fmla="*/ 1381 h 1296"/>
                                <a:gd name="T12" fmla="+- 0 8709 7325"/>
                                <a:gd name="T13" fmla="*/ T12 w 1385"/>
                                <a:gd name="T14" fmla="+- 0 85 85"/>
                                <a:gd name="T15" fmla="*/ 85 h 1296"/>
                                <a:gd name="T16" fmla="+- 0 7325 7325"/>
                                <a:gd name="T17" fmla="*/ T16 w 1385"/>
                                <a:gd name="T18" fmla="+- 0 85 85"/>
                                <a:gd name="T19" fmla="*/ 85 h 1296"/>
                              </a:gdLst>
                              <a:ahLst/>
                              <a:cxnLst>
                                <a:cxn ang="0">
                                  <a:pos x="T1" y="T3"/>
                                </a:cxn>
                                <a:cxn ang="0">
                                  <a:pos x="T5" y="T7"/>
                                </a:cxn>
                                <a:cxn ang="0">
                                  <a:pos x="T9" y="T11"/>
                                </a:cxn>
                                <a:cxn ang="0">
                                  <a:pos x="T13" y="T15"/>
                                </a:cxn>
                                <a:cxn ang="0">
                                  <a:pos x="T17" y="T19"/>
                                </a:cxn>
                              </a:cxnLst>
                              <a:rect l="0" t="0" r="r" b="b"/>
                              <a:pathLst>
                                <a:path w="1385" h="1296">
                                  <a:moveTo>
                                    <a:pt x="0" y="0"/>
                                  </a:moveTo>
                                  <a:lnTo>
                                    <a:pt x="0" y="1296"/>
                                  </a:lnTo>
                                  <a:lnTo>
                                    <a:pt x="1384" y="1296"/>
                                  </a:lnTo>
                                  <a:lnTo>
                                    <a:pt x="1384"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2" o:spid="_x0000_s1026" style="position:absolute;margin-left:103.35pt;margin-top:4.05pt;width:645.25pt;height:465.65pt;z-index:-4905;mso-position-horizontal-relative:page" coordorigin="2068,77" coordsize="12905,9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">
                <v:group id="Group 240" o:spid="_x0000_s1027" style="position:absolute;left:12566;top:200;width:2160;height:677" coordorigin="12566,200" coordsize="2160,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241" o:spid="_x0000_s1028" style="position:absolute;left:12566;top:200;width:2160;height:677;visibility:visible;mso-wrap-style:square;v-text-anchor:top" coordsize="2160,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QLDcMA&#10;AADcAAAADwAAAGRycy9kb3ducmV2LnhtbERPS2vCQBC+F/wPywheim60VEvqKiKIFnrwdfE2ZKdJ&#10;aGY2ZNck/vtuodDbfHzPWa57rlRLjS+dGJhOElAkmbOl5Aaul934DZQPKBYrJ2TgQR7Wq8HTElPr&#10;OjlRew65iiHiUzRQhFCnWvusIEY/cTVJ5L5cwxgibHJtG+xiOFd6liRzzVhKbCiwpm1B2ff5zgYW&#10;3cfnlHft7d7RS3XcH5i3zzNjRsN+8w4qUB/+xX/ug43zXxfw+0y8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QLDcMAAADcAAAADwAAAAAAAAAAAAAAAACYAgAAZHJzL2Rv&#10;d25yZXYueG1sUEsFBgAAAAAEAAQA9QAAAIgDAAAAAA==&#10;" path="m,l,677r2160,l2160,,,xe" filled="f">
                    <v:path arrowok="t" o:connecttype="custom" o:connectlocs="0,200;0,877;2160,877;2160,200;0,200" o:connectangles="0,0,0,0,0"/>
                  </v:shape>
                </v:group>
                <v:group id="Group 238" o:spid="_x0000_s1029" style="position:absolute;left:2076;top:1462;width:1440;height:504" coordorigin="2076,1462" coordsize="1440,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239" o:spid="_x0000_s1030" style="position:absolute;left:2076;top:1462;width:1440;height:504;visibility:visible;mso-wrap-style:square;v-text-anchor:top" coordsize="1440,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YFsUA&#10;AADcAAAADwAAAGRycy9kb3ducmV2LnhtbESPQWvCQBCF74L/YZlCb7qxaLHRTZCCoBex2tIep9kx&#10;G5qdDdmtRn+9KwjeZnhv3vdmnne2FkdqfeVYwWiYgCAunK64VPC5Xw6mIHxA1lg7JgVn8pBn/d4c&#10;U+1O/EHHXShFDGGfogITQpNK6QtDFv3QNcRRO7jWYohrW0rd4imG21q+JMmrtFhxJBhs6N1Q8bf7&#10;txGy/KKwSb5/pZn+rMes19vLaKLU81O3mIEI1IWH+X690rH+5A1uz8QJ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7ZgWxQAAANwAAAAPAAAAAAAAAAAAAAAAAJgCAABkcnMv&#10;ZG93bnJldi54bWxQSwUGAAAAAAQABAD1AAAAigMAAAAA&#10;" path="m,l,504r1440,l1440,,,xe" filled="f">
                    <v:path arrowok="t" o:connecttype="custom" o:connectlocs="0,1462;0,1966;1440,1966;1440,1462;0,1462" o:connectangles="0,0,0,0,0"/>
                  </v:shape>
                </v:group>
                <v:group id="Group 236" o:spid="_x0000_s1031" style="position:absolute;left:7238;top:1556;width:1435;height:506" coordorigin="7238,1556" coordsize="1435,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237" o:spid="_x0000_s1032" style="position:absolute;left:7238;top:1556;width:1435;height:506;visibility:visible;mso-wrap-style:square;v-text-anchor:top" coordsize="1435,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2zKsQA&#10;AADcAAAADwAAAGRycy9kb3ducmV2LnhtbERPTWsCMRC9C/6HMEIvUrMqqGyNUgqiiBdtaT0Om+lm&#10;6WaybtJ19dcbQfA2j/c582VrS9FQ7QvHCoaDBARx5nTBuYKvz9XrDIQPyBpLx6TgQh6Wi25njql2&#10;Z95Tcwi5iCHsU1RgQqhSKX1myKIfuIo4cr+uthgirHOpazzHcFvKUZJMpMWCY4PBij4MZX+Hf6tg&#10;d5yNm/50tPmx6+N0d9qOr99mrdRLr31/AxGoDU/xw73Rcf5kCPdn4gV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dsyrEAAAA3AAAAA8AAAAAAAAAAAAAAAAAmAIAAGRycy9k&#10;b3ducmV2LnhtbFBLBQYAAAAABAAEAPUAAACJAwAAAAA=&#10;" path="m718,l,254,718,506,1435,254,718,xe" filled="f">
                    <v:path arrowok="t" o:connecttype="custom" o:connectlocs="718,1556;0,1810;718,2062;1435,1810;718,1556" o:connectangles="0,0,0,0,0"/>
                  </v:shape>
                </v:group>
                <v:group id="Group 232" o:spid="_x0000_s1033" style="position:absolute;left:3509;top:1825;width:3730;height:67" coordorigin="3509,1825" coordsize="3730,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235" o:spid="_x0000_s1034" style="position:absolute;left:3509;top:1825;width:3730;height:67;visibility:visible;mso-wrap-style:square;v-text-anchor:top" coordsize="373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UBhcQA&#10;AADcAAAADwAAAGRycy9kb3ducmV2LnhtbESPQWvCQBCF70L/wzKFXkQ3KqikrlJEoddGbfE2ZqdJ&#10;aHY2ZEdN/70rCN5meG/e92ax6lytLtSGyrOB0TABRZx7W3FhYL/bDuaggiBbrD2TgX8KsFq+9BaY&#10;Wn/lL7pkUqgYwiFFA6VIk2od8pIchqFviKP261uHEte20LbFawx3tR4nyVQ7rDgSSmxoXVL+l51d&#10;hEi/tifBw+a4m59+vvtZNZ6tjXl77T7eQQl18jQ/rj9trD+dwP2ZOIF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1AYXEAAAA3AAAAA8AAAAAAAAAAAAAAAAAmAIAAGRycy9k&#10;b3ducmV2LnhtbFBLBQYAAAAABAAEAPUAAACJAwAAAAA=&#10;" path="m3636,7r-3,-5l3628,,7,,2,2,,7r2,5l7,14r3621,l3633,12r3,-5xe" fillcolor="black" stroked="f">
                    <v:path arrowok="t" o:connecttype="custom" o:connectlocs="3636,1832;3633,1827;3628,1825;7,1825;2,1827;0,1832;2,1837;7,1839;3628,1839;3633,1837;3636,1832" o:connectangles="0,0,0,0,0,0,0,0,0,0,0"/>
                  </v:shape>
                  <v:shape id="Freeform 234" o:spid="_x0000_s1035" style="position:absolute;left:3509;top:1825;width:3730;height:67;visibility:visible;mso-wrap-style:square;v-text-anchor:top" coordsize="373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yZ8cQA&#10;AADcAAAADwAAAGRycy9kb3ducmV2LnhtbESPQWvCQBCF70L/wzKFXkQ3iqikrlJEoddGbfE2ZqdJ&#10;aHY2ZEdN/70rCN5meG/e92ax6lytLtSGyrOB0TABRZx7W3FhYL/bDuaggiBbrD2TgX8KsFq+9BaY&#10;Wn/lL7pkUqgYwiFFA6VIk2od8pIchqFviKP261uHEte20LbFawx3tR4nyVQ7rDgSSmxoXVL+l51d&#10;hEi/tifBw+a4m59+vvtZNZ6tjXl77T7eQQl18jQ/rj9trD+dwP2ZOIF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cmfHEAAAA3AAAAA8AAAAAAAAAAAAAAAAAmAIAAGRycy9k&#10;b3ducmV2LnhtbFBLBQYAAAAABAAEAPUAAACJAwAAAAA=&#10;" path="m3729,7l3609,-53r,53l3628,r5,2l3636,7r,47l3729,7xe" fillcolor="black" stroked="f">
                    <v:path arrowok="t" o:connecttype="custom" o:connectlocs="3729,1832;3609,1772;3609,1825;3628,1825;3633,1827;3636,1832;3636,1879;3729,1832" o:connectangles="0,0,0,0,0,0,0,0"/>
                  </v:shape>
                  <v:shape id="Freeform 233" o:spid="_x0000_s1036" style="position:absolute;left:3509;top:1825;width:3730;height:67;visibility:visible;mso-wrap-style:square;v-text-anchor:top" coordsize="373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A8asQA&#10;AADcAAAADwAAAGRycy9kb3ducmV2LnhtbESPT2vCQBDF70K/wzKFXkQ3Cv4hdZUiCr02aou3MTtN&#10;QrOzITtq+u1dQfA2w3vzfm8Wq87V6kJtqDwbGA0TUMS5txUXBva77WAOKgiyxdozGfinAKvlS2+B&#10;qfVX/qJLJoWKIRxSNFCKNKnWIS/JYRj6hjhqv751KHFtC21bvMZwV+txkky1w4ojocSG1iXlf9nZ&#10;RYj0a3sSPGyOu/np57ufVePZ2pi31+7jHZRQJ0/z4/rTxvrTCdyfiR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QPGrEAAAA3AAAAA8AAAAAAAAAAAAAAAAAmAIAAGRycy9k&#10;b3ducmV2LnhtbFBLBQYAAAAABAAEAPUAAACJAwAAAAA=&#10;" path="m3636,54r,-47l3633,12r-5,2l3609,14r,53l3636,54xe" fillcolor="black" stroked="f">
                    <v:path arrowok="t" o:connecttype="custom" o:connectlocs="3636,1879;3636,1832;3633,1837;3628,1839;3609,1839;3609,1892;3636,1879" o:connectangles="0,0,0,0,0,0,0"/>
                  </v:shape>
                </v:group>
                <v:group id="Group 230" o:spid="_x0000_s1037" style="position:absolute;left:12326;top:1556;width:2640;height:504" coordorigin="12326,1556" coordsize="2640,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231" o:spid="_x0000_s1038" style="position:absolute;left:12326;top:1556;width:2640;height:504;visibility:visible;mso-wrap-style:square;v-text-anchor:top" coordsize="2640,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OYcEA&#10;AADcAAAADwAAAGRycy9kb3ducmV2LnhtbERPS4vCMBC+C/sfwix403Q9VLcay7Kr6NHHitehGdti&#10;MylNtNVfbwTB23x8z5mlnanElRpXWlbwNYxAEGdWl5wr+N8vBxMQziNrrCyTghs5SOcfvRkm2ra8&#10;pevO5yKEsEtQQeF9nUjpsoIMuqGtiQN3so1BH2CTS91gG8JNJUdRFEuDJYeGAmv6LSg77y5GwXiF&#10;K3vv6njxVx6OI73Rd3n4Vqr/2f1MQXjq/Fv8cq91mB+P4flMu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6DmHBAAAA3AAAAA8AAAAAAAAAAAAAAAAAmAIAAGRycy9kb3du&#10;cmV2LnhtbFBLBQYAAAAABAAEAPUAAACGAwAAAAA=&#10;" path="m,l,504r2640,l2640,,,xe" filled="f">
                    <v:path arrowok="t" o:connecttype="custom" o:connectlocs="0,1556;0,2060;2640,2060;2640,1556;0,1556" o:connectangles="0,0,0,0,0"/>
                  </v:shape>
                </v:group>
                <v:group id="Group 226" o:spid="_x0000_s1039" style="position:absolute;left:8673;top:1772;width:3660;height:120" coordorigin="8673,1772" coordsize="366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229" o:spid="_x0000_s1040" style="position:absolute;left:8673;top:1772;width:3660;height:120;visibility:visible;mso-wrap-style:square;v-text-anchor:top" coordsize="366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6RMMA&#10;AADcAAAADwAAAGRycy9kb3ducmV2LnhtbERPTWvCQBC9C/6HZQq9SN1URDR1FWmr9tCL2kN7G7LT&#10;JDQ7E3a3Mf57Vyj0No/3Oct17xrVkQ+1sIHHcQaKuBBbc2ng47R9mIMKEdliI0wGLhRgvRoOlphb&#10;OfOBumMsVQrhkKOBKsY21zoUFTkMY2mJE/ct3mFM0JfaejyncNfoSZbNtMOaU0OFLT1XVPwcf50B&#10;ednJYTJ3o/379OtVPnHnO+uMub/rN0+gIvXxX/znfrNp/mwBt2fSBXp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L6RMMAAADcAAAADwAAAAAAAAAAAAAAAACYAgAAZHJzL2Rv&#10;d25yZXYueG1sUEsFBgAAAAAEAAQA9QAAAIgDAAAAAA==&#10;" path="m120,53l120,,,60r92,46l92,60r2,-5l99,53r21,xe" fillcolor="black" stroked="f">
                    <v:path arrowok="t" o:connecttype="custom" o:connectlocs="120,1825;120,1772;0,1832;92,1878;92,1832;94,1827;99,1825;120,1825" o:connectangles="0,0,0,0,0,0,0,0"/>
                  </v:shape>
                  <v:shape id="Freeform 228" o:spid="_x0000_s1041" style="position:absolute;left:8673;top:1772;width:3660;height:120;visibility:visible;mso-wrap-style:square;v-text-anchor:top" coordsize="366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HFBMYA&#10;AADcAAAADwAAAGRycy9kb3ducmV2LnhtbESPS0/DQAyE70j9DytX4oLaDRWCKnRbIR6FA5c+DuVm&#10;ZU0SkbWj3SUN/x4fkLjZmvHM59VmDJ0ZKKZW2MH1vABDXIlvuXZwPLzMlmBSRvbYCZODH0qwWU8u&#10;Vlh6OfOOhn2ujYZwKtFBk3NfWpuqhgKmufTEqn1KDJh1jbX1Ec8aHjq7KIpbG7BlbWiwp8eGqq/9&#10;d3AgT1vZLZbh6vX95uNZTriNgw/OXU7Hh3swmcb8b/67fvOKf6f4+oxOY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HFBMYAAADcAAAADwAAAAAAAAAAAAAAAACYAgAAZHJz&#10;L2Rvd25yZXYueG1sUEsFBgAAAAAEAAQA9QAAAIsDAAAAAA==&#10;" path="m3660,58r-2,-5l3653,50,99,53r-5,2l92,60r2,5l99,67,3653,65r5,-3l3660,58xe" fillcolor="black" stroked="f">
                    <v:path arrowok="t" o:connecttype="custom" o:connectlocs="3660,1830;3658,1825;3653,1822;99,1825;94,1827;92,1832;94,1837;99,1839;3653,1837;3658,1834;3660,1830" o:connectangles="0,0,0,0,0,0,0,0,0,0,0"/>
                  </v:shape>
                  <v:shape id="Freeform 227" o:spid="_x0000_s1042" style="position:absolute;left:8673;top:1772;width:3660;height:120;visibility:visible;mso-wrap-style:square;v-text-anchor:top" coordsize="366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1gn8MA&#10;AADcAAAADwAAAGRycy9kb3ducmV2LnhtbERPS2vCQBC+F/wPywi9SN0opZXoKqUP7aEXrQe9Ddlp&#10;EpqdCbvbGP+9Kwi9zcf3nMWqd43qyIda2MBknIEiLsTWXBrYf388zECFiGyxESYDZwqwWg7uFphb&#10;OfGWul0sVQrhkKOBKsY21zoUFTkMY2mJE/cj3mFM0JfaejylcNfoaZY9aYc1p4YKW3qtqPjd/TkD&#10;8raW7XTmRpuvx+O7HHDtO+uMuR/2L3NQkfr4L765P22a/zyB6zPpAr2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1gn8MAAADcAAAADwAAAAAAAAAAAAAAAACYAgAAZHJzL2Rv&#10;d25yZXYueG1sUEsFBgAAAAAEAAQA9QAAAIgDAAAAAA==&#10;" path="m120,120r,-53l99,67,94,65,92,60r,46l120,120xe" fillcolor="black" stroked="f">
                    <v:path arrowok="t" o:connecttype="custom" o:connectlocs="120,1892;120,1839;99,1839;94,1837;92,1832;92,1878;120,1892" o:connectangles="0,0,0,0,0,0,0"/>
                  </v:shape>
                </v:group>
                <v:group id="Group 222" o:spid="_x0000_s1043" style="position:absolute;left:13586;top:930;width:120;height:626" coordorigin="13586,930" coordsize="120,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225" o:spid="_x0000_s1044" style="position:absolute;left:13586;top:930;width:120;height:626;visibility:visible;mso-wrap-style:square;v-text-anchor:top" coordsize="120,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589cYA&#10;AADcAAAADwAAAGRycy9kb3ducmV2LnhtbESPQWsCMRCF70L/Q5iCN822QtXVKKXF4kEK2op4GzZj&#10;dulmsm7SNf33piB4m+G9ed+b+TLaWnTU+sqxgqdhBoK4cLpio+D7azWYgPABWWPtmBT8kYfl4qE3&#10;x1y7C2+p2wUjUgj7HBWUITS5lL4oyaIfuoY4aSfXWgxpbY3ULV5SuK3lc5a9SIsVJ0KJDb2VVPzs&#10;fm3imu542FTT9f7dm3j+/FidD3GvVP8xvs5ABIrhbr5dr3WqPx7B/zNpAr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589cYAAADcAAAADwAAAAAAAAAAAAAAAACYAgAAZHJz&#10;L2Rvd25yZXYueG1sUEsFBgAAAAAEAAQA9QAAAIsDAAAAAA==&#10;" path="m120,506l,506,53,612r,-84l55,532r5,3l65,532r2,-4l67,612,120,506xe" fillcolor="black" stroked="f">
                    <v:path arrowok="t" o:connecttype="custom" o:connectlocs="120,1436;0,1436;53,1542;53,1458;55,1462;60,1465;65,1462;67,1458;67,1542;120,1436" o:connectangles="0,0,0,0,0,0,0,0,0,0"/>
                  </v:shape>
                  <v:shape id="Freeform 224" o:spid="_x0000_s1045" style="position:absolute;left:13586;top:930;width:120;height:626;visibility:visible;mso-wrap-style:square;v-text-anchor:top" coordsize="120,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kgcYA&#10;AADcAAAADwAAAGRycy9kb3ducmV2LnhtbESPQWsCMRCF70L/Q5iCN822SNXVKKXF4kEK2op4GzZj&#10;dulmsm7SNf33piB4m+G9ed+b+TLaWnTU+sqxgqdhBoK4cLpio+D7azWYgPABWWPtmBT8kYfl4qE3&#10;x1y7C2+p2wUjUgj7HBWUITS5lL4oyaIfuoY4aSfXWgxpbY3ULV5SuK3lc5a9SIsVJ0KJDb2VVPzs&#10;fm3imu542FTT9f7dm3j+/FidD3GvVP8xvs5ABIrhbr5dr3WqPx7B/zNpAr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kgcYAAADcAAAADwAAAAAAAAAAAAAAAACYAgAAZHJz&#10;L2Rvd25yZXYueG1sUEsFBgAAAAAEAAQA9QAAAIsDAAAAAA==&#10;" path="m67,506l67,7,65,2,60,,55,2,53,7r,499l67,506xe" fillcolor="black" stroked="f">
                    <v:path arrowok="t" o:connecttype="custom" o:connectlocs="67,1436;67,937;65,932;60,930;55,932;53,937;53,1436;67,1436" o:connectangles="0,0,0,0,0,0,0,0"/>
                  </v:shape>
                  <v:shape id="Freeform 223" o:spid="_x0000_s1046" style="position:absolute;left:13586;top:930;width:120;height:626;visibility:visible;mso-wrap-style:square;v-text-anchor:top" coordsize="120,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tBGsYA&#10;AADcAAAADwAAAGRycy9kb3ducmV2LnhtbESPQWsCMRCF70L/Q5iCN822YNXVKKXF4kEK2op4GzZj&#10;dulmsm7SNf33piB4m+G9ed+b+TLaWnTU+sqxgqdhBoK4cLpio+D7azWYgPABWWPtmBT8kYfl4qE3&#10;x1y7C2+p2wUjUgj7HBWUITS5lL4oyaIfuoY4aSfXWgxpbY3ULV5SuK3lc5a9SIsVJ0KJDb2VVPzs&#10;fm3imu542FTT9f7dm3j+/FidD3GvVP8xvs5ABIrhbr5dr3WqPx7B/zNpAr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tBGsYAAADcAAAADwAAAAAAAAAAAAAAAACYAgAAZHJz&#10;L2Rvd25yZXYueG1sUEsFBgAAAAAEAAQA9QAAAIsDAAAAAA==&#10;" path="m67,612r,-84l65,532r-5,3l55,532r-2,-4l53,612r7,14l67,612xe" fillcolor="black" stroked="f">
                    <v:path arrowok="t" o:connecttype="custom" o:connectlocs="67,1542;67,1458;65,1462;60,1465;55,1462;53,1458;53,1542;60,1556;67,1542" o:connectangles="0,0,0,0,0,0,0,0,0"/>
                  </v:shape>
                </v:group>
                <v:group id="Group 218" o:spid="_x0000_s1047" style="position:absolute;left:8671;top:560;width:3895;height:70" coordorigin="8671,560" coordsize="389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221" o:spid="_x0000_s1048" style="position:absolute;left:8671;top:560;width:3895;height:70;visibility:visible;mso-wrap-style:square;v-text-anchor:top" coordsize="38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NrcQA&#10;AADcAAAADwAAAGRycy9kb3ducmV2LnhtbERPTWvCQBC9C/6HZYTezMYeak1dpbQECj3UpvHQ25gd&#10;s6HZ2ZBdTfz3riD0No/3OevtaFtxpt43jhUskhQEceV0w7WC8iefP4PwAVlj65gUXMjDdjOdrDHT&#10;buBvOhehFjGEfYYKTAhdJqWvDFn0ieuII3d0vcUQYV9L3eMQw20rH9P0SVpsODYY7OjNUPVXnKyC&#10;wbz7/PPwuzuV+aX8wmIx6tVeqYfZ+PoCItAY/sV394eO85dLuD0TL5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cTa3EAAAA3AAAAA8AAAAAAAAAAAAAAAAAmAIAAGRycy9k&#10;b3ducmV2LnhtbFBLBQYAAAAABAAEAPUAAACJAwAAAAA=&#10;" path="m3802,10r-3,-8l3775,2,7,,2,2,,7r2,5l7,14r3787,3l3799,14r3,-4xe" fillcolor="black" stroked="f">
                    <v:path arrowok="t" o:connecttype="custom" o:connectlocs="3802,570;3799,562;3775,562;7,560;2,562;0,567;2,572;7,574;3794,577;3799,574;3802,570" o:connectangles="0,0,0,0,0,0,0,0,0,0,0"/>
                  </v:shape>
                  <v:shape id="Freeform 220" o:spid="_x0000_s1049" style="position:absolute;left:8671;top:560;width:3895;height:70;visibility:visible;mso-wrap-style:square;v-text-anchor:top" coordsize="38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PZ38YA&#10;AADcAAAADwAAAGRycy9kb3ducmV2LnhtbESPQU/DMAyF70j8h8hI3Fg6DhuUZRMCVZrEYaOUAzfT&#10;mKaicaomW7t/Px8m7WbrPb/3ebWZfKeONMQ2sIH5LANFXAfbcmOg+ioenkDFhGyxC0wGThRhs769&#10;WWFuw8ifdCxToySEY44GXEp9rnWsHXmMs9ATi/YXBo9J1qHRdsBRwn2nH7NsoT22LA0Oe3pzVP+X&#10;B29gdO+x+Pj92R+q4lTtsJxP9vnbmPu76fUFVKIpXc2X660V/KXQyjMygV6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PZ38YAAADcAAAADwAAAAAAAAAAAAAAAACYAgAAZHJz&#10;L2Rvd25yZXYueG1sUEsFBgAAAAAEAAQA9QAAAIsDAAAAAA==&#10;" path="m3895,10l3775,-50r,52l3799,2r3,8l3802,56r93,-46xe" fillcolor="black" stroked="f">
                    <v:path arrowok="t" o:connecttype="custom" o:connectlocs="3895,570;3775,510;3775,562;3799,562;3802,570;3802,616;3895,570" o:connectangles="0,0,0,0,0,0,0"/>
                  </v:shape>
                  <v:shape id="Freeform 219" o:spid="_x0000_s1050" style="position:absolute;left:8671;top:560;width:3895;height:70;visibility:visible;mso-wrap-style:square;v-text-anchor:top" coordsize="38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8RMQA&#10;AADcAAAADwAAAGRycy9kb3ducmV2LnhtbERPTWvCQBC9C/6HZYTedGMPrYmuIpZAoYfWmB56G7PT&#10;bGh2NmRXE/99t1DwNo/3OZvdaFtxpd43jhUsFwkI4srphmsF5Smfr0D4gKyxdUwKbuRht51ONphp&#10;N/CRrkWoRQxhn6ECE0KXSekrQxb9wnXEkft2vcUQYV9L3eMQw20rH5PkSVpsODYY7OhgqPopLlbB&#10;YF58/nb++riU+a18x2I56vRTqYfZuF+DCDSGu/jf/arj/OcU/p6JF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PfETEAAAA3AAAAA8AAAAAAAAAAAAAAAAAmAIAAGRycy9k&#10;b3ducmV2LnhtbFBLBQYAAAAABAAEAPUAAACJAwAAAAA=&#10;" path="m3802,56r,-46l3799,14r-5,3l3775,17r,53l3802,56xe" fillcolor="black" stroked="f">
                    <v:path arrowok="t" o:connecttype="custom" o:connectlocs="3802,616;3802,570;3799,574;3794,577;3775,577;3775,630;3802,616" o:connectangles="0,0,0,0,0,0,0"/>
                  </v:shape>
                </v:group>
                <v:group id="Group 212" o:spid="_x0000_s1051" style="position:absolute;left:2721;top:558;width:4510;height:902" coordorigin="2721,558" coordsize="4510,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217" o:spid="_x0000_s1052" style="position:absolute;left:2721;top:558;width:4510;height:902;visibility:visible;mso-wrap-style:square;v-text-anchor:top" coordsize="4510,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heQsQA&#10;AADcAAAADwAAAGRycy9kb3ducmV2LnhtbERPTWvCQBC9F/oflil4qxtzqBJdpQ0IUhBJFLW3aXaa&#10;LM3Ohuyq8d93C4Xe5vE+Z7EabCuu1HvjWMFknIAgrpw2XCs47NfPMxA+IGtsHZOCO3lYLR8fFphp&#10;d+OCrmWoRQxhn6GCJoQuk9JXDVn0Y9cRR+7L9RZDhH0tdY+3GG5bmSbJi7RoODY02FHeUPVdXqwC&#10;83Fqq3Rr9Gee7s7T4/tbkZeFUqOn4XUOItAQ/sV/7o2O82cT+H0mXi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IXkLEAAAA3AAAAA8AAAAAAAAAAAAAAAAAmAIAAGRycy9k&#10;b3ducmV2LnhtbFBLBQYAAAAABAAEAPUAAACJAwAAAAA=&#10;" path="m120,782l,782,53,888r,-87l56,806r4,2l65,806r3,-5l68,888,120,782xe" fillcolor="black" stroked="f">
                    <v:path arrowok="t" o:connecttype="custom" o:connectlocs="120,1340;0,1340;53,1446;53,1359;56,1364;60,1366;65,1364;68,1359;68,1446;120,1340" o:connectangles="0,0,0,0,0,0,0,0,0,0"/>
                  </v:shape>
                  <v:shape id="Freeform 216" o:spid="_x0000_s1053" style="position:absolute;left:2721;top:558;width:4510;height:902;visibility:visible;mso-wrap-style:square;v-text-anchor:top" coordsize="4510,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rANcQA&#10;AADcAAAADwAAAGRycy9kb3ducmV2LnhtbERPTWvCQBC9F/oflin0VjfmUCW6igYKpVBKYql6G7Nj&#10;spidDdmtxn/vCoXe5vE+Z74cbCvO1HvjWMF4lIAgrpw2XCv43ry9TEH4gKyxdUwKruRhuXh8mGOm&#10;3YULOpehFjGEfYYKmhC6TEpfNWTRj1xHHLmj6y2GCPta6h4vMdy2Mk2SV2nRcGxosKO8oepU/loF&#10;Zr9tq/TT6EOefu0mPx/rIi8LpZ6fhtUMRKAh/Iv/3O86zp+mcH8mX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wDXEAAAA3AAAAA8AAAAAAAAAAAAAAAAAmAIAAGRycy9k&#10;b3ducmV2LnhtbFBLBQYAAAAABAAEAPUAAACJAwAAAAA=&#10;" path="m4510,7l4508,,56,,53,7r,775l60,782,60,14,68,7r,7l4503,14r5,-2l4510,7xe" fillcolor="black" stroked="f">
                    <v:path arrowok="t" o:connecttype="custom" o:connectlocs="4510,565;4508,558;56,558;53,565;53,1340;60,1340;60,572;68,565;68,572;4503,572;4508,570;4510,565" o:connectangles="0,0,0,0,0,0,0,0,0,0,0,0"/>
                  </v:shape>
                  <v:shape id="Freeform 215" o:spid="_x0000_s1054" style="position:absolute;left:2721;top:558;width:4510;height:902;visibility:visible;mso-wrap-style:square;v-text-anchor:top" coordsize="4510,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lrsQA&#10;AADcAAAADwAAAGRycy9kb3ducmV2LnhtbERP32vCMBB+H+x/CDfY20xXQaUaZSsMZDCkVTZ9O5tb&#10;G9ZcSpNp/e+NMNjbfXw/b7EabCtO1HvjWMHzKAFBXDltuFaw2749zUD4gKyxdUwKLuRhtby/W2Cm&#10;3ZkLOpWhFjGEfYYKmhC6TEpfNWTRj1xHHLlv11sMEfa11D2eY7htZZokE2nRcGxosKO8oeqn/LUK&#10;zOGrrdIPo495utlPP99fi7wslHp8GF7mIAIN4V/8517rOH82htsz8QK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WZa7EAAAA3AAAAA8AAAAAAAAAAAAAAAAAmAIAAGRycy9k&#10;b3ducmV2LnhtbFBLBQYAAAAABAAEAPUAAACJAwAAAAA=&#10;" path="m68,888r,-87l65,806r-5,2l56,806r-3,-5l53,888r7,14l68,888xe" fillcolor="black" stroked="f">
                    <v:path arrowok="t" o:connecttype="custom" o:connectlocs="68,1446;68,1359;65,1364;60,1366;56,1364;53,1359;53,1446;60,1460;68,1446" o:connectangles="0,0,0,0,0,0,0,0,0"/>
                  </v:shape>
                  <v:shape id="Freeform 214" o:spid="_x0000_s1055" style="position:absolute;left:2721;top:558;width:4510;height:902;visibility:visible;mso-wrap-style:square;v-text-anchor:top" coordsize="4510,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2sQA&#10;AADcAAAADwAAAGRycy9kb3ducmV2LnhtbERP32vCMBB+H+x/CDfY20xXRKUaZSsMZDCkVTZ9O5tb&#10;G9ZcSpNp/e+NMNjbfXw/b7EabCtO1HvjWMHzKAFBXDltuFaw2749zUD4gKyxdUwKLuRhtby/W2Cm&#10;3ZkLOpWhFjGEfYYKmhC6TEpfNWTRj1xHHLlv11sMEfa11D2eY7htZZokE2nRcGxosKO8oeqn/LUK&#10;zOGrrdIPo495utlPP99fi7wslHp8GF7mIAIN4V/8517rOH82htsz8QK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drEAAAA3AAAAA8AAAAAAAAAAAAAAAAAmAIAAGRycy9k&#10;b3ducmV2LnhtbFBLBQYAAAAABAAEAPUAAACJAwAAAAA=&#10;" path="m68,14r,-7l60,14r8,xe" fillcolor="black" stroked="f">
                    <v:path arrowok="t" o:connecttype="custom" o:connectlocs="68,572;68,565;60,572;68,572" o:connectangles="0,0,0,0"/>
                  </v:shape>
                  <v:shape id="Freeform 213" o:spid="_x0000_s1056" style="position:absolute;left:2721;top:558;width:4510;height:902;visibility:visible;mso-wrap-style:square;v-text-anchor:top" coordsize="4510,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NYQcQA&#10;AADcAAAADwAAAGRycy9kb3ducmV2LnhtbERP22rCQBB9L/Qflin0rW4a8EJ0lTZQkEKRRGn1bcxO&#10;k6XZ2ZDdavx7Vyj0bQ7nOovVYFtxot4bxwqeRwkI4sppw7WC3fbtaQbCB2SNrWNScCEPq+X93QIz&#10;7c5c0KkMtYgh7DNU0ITQZVL6qiGLfuQ64sh9u95iiLCvpe7xHMNtK9MkmUiLhmNDgx3lDVU/5a9V&#10;YA5fbZV+GH3M081++vn+WuRlodTjw/AyBxFoCP/iP/dax/mzMdyeiR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zWEHEAAAA3AAAAA8AAAAAAAAAAAAAAAAAmAIAAGRycy9k&#10;b3ducmV2LnhtbFBLBQYAAAAABAAEAPUAAACJAwAAAAA=&#10;" path="m68,782l68,14r-8,l60,782r8,xe" fillcolor="black" stroked="f">
                    <v:path arrowok="t" o:connecttype="custom" o:connectlocs="68,1340;68,572;60,572;60,1340;68,1340" o:connectangles="0,0,0,0,0"/>
                  </v:shape>
                </v:group>
                <v:group id="Group 210" o:spid="_x0000_s1057" style="position:absolute;left:7178;top:2674;width:1560;height:677" coordorigin="7178,2674" coordsize="1560,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211" o:spid="_x0000_s1058" style="position:absolute;left:7178;top:2674;width:1560;height:677;visibility:visible;mso-wrap-style:square;v-text-anchor:top" coordsize="1560,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t4dcIA&#10;AADcAAAADwAAAGRycy9kb3ducmV2LnhtbERPS2uDQBC+B/Iflgnklqz2UBPrKkUopCkU8iDnwZ2q&#10;1J0Vd5Nof323UMhtPr7nZMVoOnGjwbWWFcTrCARxZXXLtYLz6W21AeE8ssbOMimYyEGRz2cZptre&#10;+UC3o69FCGGXooLG+z6V0lUNGXRr2xMH7ssOBn2AQy31gPcQbjr5FEXP0mDLoaHBnsqGqu/j1ShI&#10;Kpy2l4/oPTbxjznX+5Y/sVRquRhfX0B4Gv1D/O/e6TB/k8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a3h1wgAAANwAAAAPAAAAAAAAAAAAAAAAAJgCAABkcnMvZG93&#10;bnJldi54bWxQSwUGAAAAAAQABAD1AAAAhwMAAAAA&#10;" path="m,l,677r1560,l1560,,,xe" filled="f">
                    <v:path arrowok="t" o:connecttype="custom" o:connectlocs="0,2674;0,3351;1560,3351;1560,2674;0,2674" o:connectangles="0,0,0,0,0"/>
                  </v:shape>
                </v:group>
                <v:group id="Group 205" o:spid="_x0000_s1059" style="position:absolute;left:7898;top:2096;width:120;height:578" coordorigin="7898,2096" coordsize="120,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209" o:spid="_x0000_s1060" style="position:absolute;left:7898;top:2096;width:120;height:578;visibility:visible;mso-wrap-style:square;v-text-anchor:top" coordsize="120,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kLsIA&#10;AADcAAAADwAAAGRycy9kb3ducmV2LnhtbERP3WrCMBS+H/gO4Qi7GZpuMNFqLOIQduWY+gDH5tjU&#10;NiclibW+/TIY7O58fL9nVQy2FT35UDtW8DrNQBCXTtdcKTgdd5M5iBCRNbaOScGDAhTr0dMKc+3u&#10;/E39IVYihXDIUYGJsculDKUhi2HqOuLEXZy3GBP0ldQe7ynctvIty2bSYs2pwWBHW0Nlc7hZBfuN&#10;b9+vL3KQX+bR7D/6cobnoNTzeNgsQUQa4r/4z/2p0/z5An6fSR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4SQuwgAAANwAAAAPAAAAAAAAAAAAAAAAAJgCAABkcnMvZG93&#10;bnJldi54bWxQSwUGAAAAAAQABAD1AAAAhwMAAAAA&#10;" path="m67,564r,-84l65,485r-5,2l53,485r,-27l,458,60,578r7,-14xe" fillcolor="black" stroked="f">
                    <v:path arrowok="t" o:connecttype="custom" o:connectlocs="67,2660;67,2576;65,2581;60,2583;53,2581;53,2554;0,2554;60,2674;67,2660" o:connectangles="0,0,0,0,0,0,0,0,0"/>
                  </v:shape>
                  <v:shape id="Freeform 208" o:spid="_x0000_s1061" style="position:absolute;left:7898;top:2096;width:120;height:578;visibility:visible;mso-wrap-style:square;v-text-anchor:top" coordsize="120,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IbbsQA&#10;AADcAAAADwAAAGRycy9kb3ducmV2LnhtbESPQWsCMRCF74X+hzCFXopmW1DqahRpKfSkVPsDxs24&#10;Wd1MliRd13/vHITeZnhv3vtmsRp8q3qKqQls4HVcgCKugm24NvC7/xq9g0oZ2WIbmAxcKcFq+fiw&#10;wNKGC/9Qv8u1khBOJRpwOXel1qly5DGNQ0cs2jFEj1nWWGsb8SLhvtVvRTHVHhuWBocdfTiqzrs/&#10;b2Czju3k9KIHvXXX8+azr6Z4SMY8Pw3rOahMQ/4336+/reDPBF+ekQn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CG27EAAAA3AAAAA8AAAAAAAAAAAAAAAAAmAIAAGRycy9k&#10;b3ducmV2LnhtbFBLBQYAAAAABAAEAPUAAACJAwAAAAA=&#10;" path="m67,458l65,7,63,2,58,,53,2,51,7r2,451l67,458xe" fillcolor="black" stroked="f">
                    <v:path arrowok="t" o:connecttype="custom" o:connectlocs="67,2554;65,2103;63,2098;58,2096;53,2098;51,2103;53,2554;67,2554" o:connectangles="0,0,0,0,0,0,0,0"/>
                  </v:shape>
                  <v:shape id="Freeform 207" o:spid="_x0000_s1062" style="position:absolute;left:7898;top:2096;width:120;height:578;visibility:visible;mso-wrap-style:square;v-text-anchor:top" coordsize="120,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6+9cEA&#10;AADcAAAADwAAAGRycy9kb3ducmV2LnhtbERP22oCMRB9F/yHMEJfRLMWKroaRZRCnyxePmDcjJvV&#10;zWRJ0nX9+6ZQ8G0O5zrLdWdr0ZIPlWMFk3EGgrhwuuJSwfn0OZqBCBFZY+2YFDwpwHrV7y0x1+7B&#10;B2qPsRQphEOOCkyMTS5lKAxZDGPXECfu6rzFmKAvpfb4SOG2lu9ZNpUWK04NBhvaGiruxx+rYL/x&#10;9cdtKDv5bZ73/a4tpngJSr0Nus0CRKQuvsT/7i+d5s8n8PdMuk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OvvXBAAAA3AAAAA8AAAAAAAAAAAAAAAAAmAIAAGRycy9kb3du&#10;cmV2LnhtbFBLBQYAAAAABAAEAPUAAACGAwAAAAA=&#10;" path="m67,480r,-22l53,458r,27l60,487r5,-2l67,480xe" fillcolor="black" stroked="f">
                    <v:path arrowok="t" o:connecttype="custom" o:connectlocs="67,2576;67,2554;53,2554;53,2581;60,2583;65,2581;67,2576" o:connectangles="0,0,0,0,0,0,0"/>
                  </v:shape>
                  <v:shape id="Freeform 206" o:spid="_x0000_s1063" style="position:absolute;left:7898;top:2096;width:120;height:578;visibility:visible;mso-wrap-style:square;v-text-anchor:top" coordsize="120,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wggsEA&#10;AADcAAAADwAAAGRycy9kb3ducmV2LnhtbERP22oCMRB9F/yHMEJfpGYVKnZrFFEKfVK8fMB0M25W&#10;N5Mliev6901B8G0O5zrzZWdr0ZIPlWMF41EGgrhwuuJSwen4/T4DESKyxtoxKXhQgOWi35tjrt2d&#10;99QeYilSCIccFZgYm1zKUBiyGEauIU7c2XmLMUFfSu3xnsJtLSdZNpUWK04NBhtaGyquh5tVsF35&#10;+uMylJ3cmcd1u2mLKf4Gpd4G3eoLRKQuvsRP949O8z8n8P9Muk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cIILBAAAA3AAAAA8AAAAAAAAAAAAAAAAAmAIAAGRycy9kb3du&#10;cmV2LnhtbFBLBQYAAAAABAAEAPUAAACGAwAAAAA=&#10;" path="m120,458r-53,l67,564,120,458xe" fillcolor="black" stroked="f">
                    <v:path arrowok="t" o:connecttype="custom" o:connectlocs="120,2554;67,2554;67,2660;120,2554" o:connectangles="0,0,0,0"/>
                  </v:shape>
                </v:group>
                <v:group id="Group 203" o:spid="_x0000_s1064" style="position:absolute;left:9086;top:4294;width:2040;height:504" coordorigin="9086,4294" coordsize="2040,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204" o:spid="_x0000_s1065" style="position:absolute;left:9086;top:4294;width:2040;height:504;visibility:visible;mso-wrap-style:square;v-text-anchor:top" coordsize="2040,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1IpcIA&#10;AADcAAAADwAAAGRycy9kb3ducmV2LnhtbERP22rCQBB9L/gPywi+1Y1pKRpdRaRBoX3wkg8YsmMS&#10;zM6G7JrL33cLhb7N4VxnsxtMLTpqXWVZwWIegSDOra64UJDd0tclCOeRNdaWScFIDnbbycsGE217&#10;vlB39YUIIewSVFB63yRSurwkg25uG+LA3W1r0AfYFlK32IdwU8s4ij6kwYpDQ4kNHUrKH9enUZC+&#10;0fn78/T8ikfXxWPRZ6k7ZkrNpsN+DcLT4P/Ff+6TDvNX7/D7TLh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ilwgAAANwAAAAPAAAAAAAAAAAAAAAAAJgCAABkcnMvZG93&#10;bnJldi54bWxQSwUGAAAAAAQABAD1AAAAhwMAAAAA&#10;" path="m,l,504r2040,l2040,,,xe" filled="f">
                    <v:path arrowok="t" o:connecttype="custom" o:connectlocs="0,4294;0,4798;2040,4798;2040,4294;0,4294" o:connectangles="0,0,0,0,0"/>
                  </v:shape>
                </v:group>
                <v:group id="Group 197" o:spid="_x0000_s1066" style="position:absolute;left:8731;top:3037;width:1435;height:1258" coordorigin="8731,3037" coordsize="1435,1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202" o:spid="_x0000_s1067" style="position:absolute;left:8731;top:3037;width:1435;height:1258;visibility:visible;mso-wrap-style:square;v-text-anchor:top" coordsize="1435,1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xe7cQA&#10;AADcAAAADwAAAGRycy9kb3ducmV2LnhtbERPTWvCQBC9F/wPywheSt3oQWrqKiEYEKSHqj30NmTH&#10;JJidjbtrkv77bqHQ2zze52x2o2lFT843lhUs5gkI4tLqhisFl3Px8grCB2SNrWVS8E0edtvJ0wZT&#10;bQf+oP4UKhFD2KeooA6hS6X0ZU0G/dx2xJG7WmcwROgqqR0OMdy0cpkkK2mw4dhQY0d5TeXt9DAK&#10;8v15UdzfH+NXVxw/KbuQXLtnpWbTMXsDEWgM/+I/90HH+esV/D4TL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8Xu3EAAAA3AAAAA8AAAAAAAAAAAAAAAAAmAIAAGRycy9k&#10;b3ducmV2LnhtbFBLBQYAAAAABAAEAPUAAACJAwAAAAA=&#10;" path="m1382,1137l1382,7r-2,-5l1375,,7,,2,2,,7r2,5l7,14r1361,l1368,7r7,7l1375,1137r7,xe" fillcolor="black" stroked="f">
                    <v:path arrowok="t" o:connecttype="custom" o:connectlocs="1382,4174;1382,3044;1380,3039;1375,3037;7,3037;2,3039;0,3044;2,3049;7,3051;1368,3051;1368,3044;1375,3051;1375,4174;1382,4174" o:connectangles="0,0,0,0,0,0,0,0,0,0,0,0,0,0"/>
                  </v:shape>
                  <v:shape id="Freeform 201" o:spid="_x0000_s1068" style="position:absolute;left:8731;top:3037;width:1435;height:1258;visibility:visible;mso-wrap-style:square;v-text-anchor:top" coordsize="1435,1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D7dsQA&#10;AADcAAAADwAAAGRycy9kb3ducmV2LnhtbERPO2vDMBDeA/0P4gpdQiOnQx5OFGNCDYXQIU46ZDus&#10;q21qnVxJid1/XxUK2e7je942G00nbuR8a1nBfJaAIK6sbrlWcD4VzysQPiBr7CyTgh/ykO0eJltM&#10;tR34SLcy1CKGsE9RQRNCn0rpq4YM+pntiSP3aZ3BEKGrpXY4xHDTyZckWUiDLceGBnvaN1R9lVej&#10;YP96mhff79fx0heHD8rPJNduqtTT45hvQAQaw138737Tcf56CX/PxAv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w+3bEAAAA3AAAAA8AAAAAAAAAAAAAAAAAmAIAAGRycy9k&#10;b3ducmV2LnhtbFBLBQYAAAAABAAEAPUAAACJAwAAAAA=&#10;" path="m1435,1137r-120,l1368,1243r,-84l1370,1164r5,2l1380,1164r2,-5l1382,1243r53,-106xe" fillcolor="black" stroked="f">
                    <v:path arrowok="t" o:connecttype="custom" o:connectlocs="1435,4174;1315,4174;1368,4280;1368,4196;1370,4201;1375,4203;1380,4201;1382,4196;1382,4280;1435,4174" o:connectangles="0,0,0,0,0,0,0,0,0,0"/>
                  </v:shape>
                  <v:shape id="Freeform 200" o:spid="_x0000_s1069" style="position:absolute;left:8731;top:3037;width:1435;height:1258;visibility:visible;mso-wrap-style:square;v-text-anchor:top" coordsize="1435,1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9vBMYA&#10;AADcAAAADwAAAGRycy9kb3ducmV2LnhtbESPT2vCQBDF7wW/wzJCL6Vu9FA0dRURA0LpwT899DZk&#10;p0lodjburhq/vXMQvM3w3rz3m/myd626UIiNZwPjUQaKuPS24crA8VC8T0HFhGyx9UwGbhRhuRi8&#10;zDG3/so7uuxTpSSEY44G6pS6XOtY1uQwjnxHLNqfDw6TrKHSNuBVwl2rJ1n2oR02LA01drSuqfzf&#10;n52B9eYwLk7f5/63K75+aHUkPQtvxrwO+9UnqER9epof11sr+DOhlWdkAr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9vBMYAAADcAAAADwAAAAAAAAAAAAAAAACYAgAAZHJz&#10;L2Rvd25yZXYueG1sUEsFBgAAAAAEAAQA9QAAAIsDAAAAAA==&#10;" path="m1375,14r-7,-7l1368,14r7,xe" fillcolor="black" stroked="f">
                    <v:path arrowok="t" o:connecttype="custom" o:connectlocs="1375,3051;1368,3044;1368,3051;1375,3051" o:connectangles="0,0,0,0"/>
                  </v:shape>
                  <v:shape id="Freeform 199" o:spid="_x0000_s1070" style="position:absolute;left:8731;top:3037;width:1435;height:1258;visibility:visible;mso-wrap-style:square;v-text-anchor:top" coordsize="1435,1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Kn8IA&#10;AADcAAAADwAAAGRycy9kb3ducmV2LnhtbERPS4vCMBC+L/gfwgheFk31INtqFJEtLMgefB28Dc3Y&#10;FptJTaLWf78RhL3Nx/ec+bIzjbiT87VlBeNRAoK4sLrmUsFhnw+/QPiArLGxTAqe5GG56H3MMdP2&#10;wVu670IpYgj7DBVUIbSZlL6oyKAf2ZY4cmfrDIYIXSm1w0cMN42cJMlUGqw5NlTY0rqi4rK7GQXr&#10;7/04v/7eulObb460OpBM3adSg363moEI1IV/8dv9o+P8NIXXM/EC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I8qfwgAAANwAAAAPAAAAAAAAAAAAAAAAAJgCAABkcnMvZG93&#10;bnJldi54bWxQSwUGAAAAAAQABAD1AAAAhwMAAAAA&#10;" path="m1375,1137r,-1123l1368,14r,1123l1375,1137xe" fillcolor="black" stroked="f">
                    <v:path arrowok="t" o:connecttype="custom" o:connectlocs="1375,4174;1375,3051;1368,3051;1368,4174;1375,4174" o:connectangles="0,0,0,0,0"/>
                  </v:shape>
                  <v:shape id="Freeform 198" o:spid="_x0000_s1071" style="position:absolute;left:8731;top:3037;width:1435;height:1258;visibility:visible;mso-wrap-style:square;v-text-anchor:top" coordsize="1435,1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aX+cUA&#10;AADcAAAADwAAAGRycy9kb3ducmV2LnhtbESPQWvCQBSE74X+h+UVvJRmowexqauINFAQD8b00Nsj&#10;+5qEZt+mu6uJ/94VBI/DzHzDLNej6cSZnG8tK5gmKQjiyuqWawXlMX9bgPABWWNnmRRcyMN69fy0&#10;xEzbgQ90LkItIoR9hgqaEPpMSl81ZNAntieO3q91BkOUrpba4RDhppOzNJ1Lgy3HhQZ72jZU/RUn&#10;o2D7eZzm//vT+NPnu2/alCTf3atSk5dx8wEi0Bge4Xv7SyuIRLidiU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pf5xQAAANwAAAAPAAAAAAAAAAAAAAAAAJgCAABkcnMv&#10;ZG93bnJldi54bWxQSwUGAAAAAAQABAD1AAAAigMAAAAA&#10;" path="m1382,1243r,-84l1380,1164r-5,2l1370,1164r-2,-5l1368,1243r7,14l1382,1243xe" fillcolor="black" stroked="f">
                    <v:path arrowok="t" o:connecttype="custom" o:connectlocs="1382,4280;1382,4196;1380,4201;1375,4203;1370,4201;1368,4196;1368,4280;1375,4294;1382,4280" o:connectangles="0,0,0,0,0,0,0,0,0"/>
                  </v:shape>
                </v:group>
                <v:group id="Group 195" o:spid="_x0000_s1072" style="position:absolute;left:5486;top:4297;width:1428;height:540" coordorigin="5486,4297" coordsize="1428,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196" o:spid="_x0000_s1073" style="position:absolute;left:5486;top:4297;width:1428;height:540;visibility:visible;mso-wrap-style:square;v-text-anchor:top" coordsize="1428,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qYsMA&#10;AADcAAAADwAAAGRycy9kb3ducmV2LnhtbESPQWvCQBSE74X+h+UVvNVNg4hENyK1iielKnh97L5s&#10;gtm3Ibs16b/vFgo9DjPzDbNaj64VD+pD41nB2zQDQay9adgquF52rwsQISIbbD2Tgm8KsC6fn1ZY&#10;GD/wJz3O0YoE4VCggjrGrpAy6JochqnviJNX+d5hTLK30vQ4JLhrZZ5lc+mw4bRQY0fvNen7+csp&#10;GD60tadbdVy42LjD7KT3261WavIybpYgIo3xP/zXPhgFeZbD75l0BGT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qYsMAAADcAAAADwAAAAAAAAAAAAAAAACYAgAAZHJzL2Rv&#10;d25yZXYueG1sUEsFBgAAAAAEAAQA9QAAAIgDAAAAAA==&#10;" path="m,l,540r1428,l1428,,,xe" filled="f">
                    <v:path arrowok="t" o:connecttype="custom" o:connectlocs="0,4297;0,4837;1428,4837;1428,4297;0,4297" o:connectangles="0,0,0,0,0"/>
                  </v:shape>
                </v:group>
                <v:group id="Group 189" o:spid="_x0000_s1074" style="position:absolute;left:6146;top:3037;width:1039;height:1260" coordorigin="6146,3037" coordsize="1039,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194" o:spid="_x0000_s1075" style="position:absolute;left:6146;top:3037;width:1039;height:1260;visibility:visible;mso-wrap-style:square;v-text-anchor:top" coordsize="1039,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jw98UA&#10;AADcAAAADwAAAGRycy9kb3ducmV2LnhtbESPW2sCMRSE3wX/QzhC3zRRWpGtUbwgFH0o3pC+HTan&#10;2aWbk2WT6vbfm4Lg4zAz3zDTeesqcaUmlJ41DAcKBHHuTclWw+m46U9AhIhssPJMGv4owHzW7Uwx&#10;M/7Ge7oeohUJwiFDDUWMdSZlyAtyGAa+Jk7et28cxiQbK02DtwR3lRwpNZYOS04LBda0Kij/Ofw6&#10;DdXuU7HdYn22YRy3w/Xb6rL80vql1y7eQURq4zP8aH8YDSP1Cv9n0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mPD3xQAAANwAAAAPAAAAAAAAAAAAAAAAAJgCAABkcnMv&#10;ZG93bnJldi54bWxQSwUGAAAAAAQABAD1AAAAigMAAAAA&#10;" path="m120,1140l,1140r53,105l53,1159r2,7l60,1169r5,-3l67,1159r,86l120,1140xe" fillcolor="black" stroked="f">
                    <v:path arrowok="t" o:connecttype="custom" o:connectlocs="120,4177;0,4177;53,4282;53,4196;55,4203;60,4206;65,4203;67,4196;67,4282;120,4177" o:connectangles="0,0,0,0,0,0,0,0,0,0"/>
                  </v:shape>
                  <v:shape id="Freeform 193" o:spid="_x0000_s1076" style="position:absolute;left:6146;top:3037;width:1039;height:1260;visibility:visible;mso-wrap-style:square;v-text-anchor:top" coordsize="1039,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RVbMQA&#10;AADcAAAADwAAAGRycy9kb3ducmV2LnhtbESPQWsCMRSE74L/ITyhN01WUGQ1LlURij0UrSK9PTav&#10;2aWbl2UTdfvvm0Khx2FmvmFWRe8acacu1J41ZBMFgrj0pmar4fy+Hy9AhIhssPFMGr4pQLEeDlaY&#10;G//gI91P0YoE4ZCjhirGNpcylBU5DBPfEifv03cOY5KdlabDR4K7Rk6VmkuHNaeFClvaVlR+nW5O&#10;Q/P6ptgesL3YMI+HbDfbXjcfWj+N+ucliEh9/A//tV+Mhqmawe+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VWzEAAAA3AAAAA8AAAAAAAAAAAAAAAAAmAIAAGRycy9k&#10;b3ducmV2LnhtbFBLBQYAAAAABAAEAPUAAACJAwAAAAA=&#10;" path="m1039,7r-2,-5l1032,,60,,55,2,53,7r,1133l60,1140,60,14,67,7r,7l1032,14r5,-2l1039,7xe" fillcolor="black" stroked="f">
                    <v:path arrowok="t" o:connecttype="custom" o:connectlocs="1039,3044;1037,3039;1032,3037;60,3037;55,3039;53,3044;53,4177;60,4177;60,3051;67,3044;67,3051;1032,3051;1037,3049;1039,3044" o:connectangles="0,0,0,0,0,0,0,0,0,0,0,0,0,0"/>
                  </v:shape>
                  <v:shape id="Freeform 192" o:spid="_x0000_s1077" style="position:absolute;left:6146;top:3037;width:1039;height:1260;visibility:visible;mso-wrap-style:square;v-text-anchor:top" coordsize="1039,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LG8QA&#10;AADcAAAADwAAAGRycy9kb3ducmV2LnhtbESPQWsCMRSE74X+h/AK3mqi4CJbo6ilIHoo2hbx9tg8&#10;s4ubl2UTdf33jSB4HGbmG2Yy61wtLtSGyrOGQV+BIC68qdhq+P35eh+DCBHZYO2ZNNwowGz6+jLB&#10;3Pgrb+myi1YkCIccNZQxNrmUoSjJYej7hjh5R986jEm2VpoWrwnuajlUKpMOK04LJTa0LKk47c5O&#10;Q735VmzX2PzZkMX14HO03C8OWvfeuvkHiEhdfIYf7ZXRMFQZ3M+kIy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GyxvEAAAA3AAAAA8AAAAAAAAAAAAAAAAAmAIAAGRycy9k&#10;b3ducmV2LnhtbFBLBQYAAAAABAAEAPUAAACJAwAAAAA=&#10;" path="m67,1245r,-86l65,1166r-5,3l55,1166r-2,-7l53,1245r7,15l67,1245xe" fillcolor="black" stroked="f">
                    <v:path arrowok="t" o:connecttype="custom" o:connectlocs="67,4282;67,4196;65,4203;60,4206;55,4203;53,4196;53,4282;60,4297;67,4282" o:connectangles="0,0,0,0,0,0,0,0,0"/>
                  </v:shape>
                  <v:shape id="Freeform 191" o:spid="_x0000_s1078" style="position:absolute;left:6146;top:3037;width:1039;height:1260;visibility:visible;mso-wrap-style:square;v-text-anchor:top" coordsize="1039,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pugMUA&#10;AADcAAAADwAAAGRycy9kb3ducmV2LnhtbESPQWsCMRSE74L/IbxCb5qsUC2rcamWQrEHqa2It8fm&#10;mV3cvCybVLf/vikIHoeZ+YZZFL1rxIW6UHvWkI0VCOLSm5qthu+vt9EziBCRDTaeScMvBSiWw8EC&#10;c+Ov/EmXXbQiQTjkqKGKsc2lDGVFDsPYt8TJO/nOYUyys9J0eE1w18iJUlPpsOa0UGFL64rK8+7H&#10;aWg+tortBtu9DdO4yV6f1ofVUevHh/5lDiJSH+/hW/vdaJioGfyfS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m6AxQAAANwAAAAPAAAAAAAAAAAAAAAAAJgCAABkcnMv&#10;ZG93bnJldi54bWxQSwUGAAAAAAQABAD1AAAAigMAAAAA&#10;" path="m67,14r,-7l60,14r7,xe" fillcolor="black" stroked="f">
                    <v:path arrowok="t" o:connecttype="custom" o:connectlocs="67,3051;67,3044;60,3051;67,3051" o:connectangles="0,0,0,0"/>
                  </v:shape>
                  <v:shape id="Freeform 190" o:spid="_x0000_s1079" style="position:absolute;left:6146;top:3037;width:1039;height:1260;visibility:visible;mso-wrap-style:square;v-text-anchor:top" coordsize="1039,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X68sEA&#10;AADcAAAADwAAAGRycy9kb3ducmV2LnhtbERPy4rCMBTdC/MP4Q6400RBkY5RfCAMuhh8DOLu0lzT&#10;YnNTmozWv58sBJeH857OW1eJOzWh9Kxh0FcgiHNvSrYaTsdNbwIiRGSDlWfS8KQA89lHZ4qZ8Q/e&#10;0/0QrUghHDLUUMRYZ1KGvCCHoe9r4sRdfeMwJthYaRp8pHBXyaFSY+mw5NRQYE2rgvLb4c9pqHY/&#10;iu0W618bxnE7WI9W5+VF6+5nu/gCEamNb/HL/W00DFVam86kIy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V+vLBAAAA3AAAAA8AAAAAAAAAAAAAAAAAmAIAAGRycy9kb3du&#10;cmV2LnhtbFBLBQYAAAAABAAEAPUAAACGAwAAAAA=&#10;" path="m67,1140l67,14r-7,l60,1140r7,xe" fillcolor="black" stroked="f">
                    <v:path arrowok="t" o:connecttype="custom" o:connectlocs="67,4177;67,3051;60,3051;60,4177;67,4177" o:connectangles="0,0,0,0,0"/>
                  </v:shape>
                </v:group>
                <v:group id="Group 187" o:spid="_x0000_s1080" style="position:absolute;left:5006;top:5511;width:2400;height:850" coordorigin="5006,5511" coordsize="2400,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188" o:spid="_x0000_s1081" style="position:absolute;left:5006;top:5511;width:2400;height:850;visibility:visible;mso-wrap-style:square;v-text-anchor:top" coordsize="240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1nZMEA&#10;AADcAAAADwAAAGRycy9kb3ducmV2LnhtbERPy4rCMBTdC/5DuII7Tc1iGDuNMowos5ARqx9wp7l9&#10;YHNTmqj1781CcHk472w92FbcqPeNYw2LeQKCuHCm4UrD+bSdfYLwAdlg65g0PMjDejUeZZgad+cj&#10;3fJQiRjCPkUNdQhdKqUvarLo564jjlzpeoshwr6Spsd7DLetVEnyIS02HBtq7OinpuKSX62GfXNV&#10;l+Wf2oTlozT/B7kr9jul9XQyfH+BCDSEt/jl/jUa1CLOj2fiE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dZ2TBAAAA3AAAAA8AAAAAAAAAAAAAAAAAmAIAAGRycy9kb3du&#10;cmV2LnhtbFBLBQYAAAAABAAEAPUAAACGAwAAAAA=&#10;" path="m,l,850r2400,l2400,,,xe" filled="f">
                    <v:path arrowok="t" o:connecttype="custom" o:connectlocs="0,5511;0,6361;2400,6361;2400,5511;0,5511" o:connectangles="0,0,0,0,0"/>
                  </v:shape>
                </v:group>
                <v:group id="Group 183" o:spid="_x0000_s1082" style="position:absolute;left:6146;top:4830;width:120;height:682" coordorigin="6146,4830" coordsize="120,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186" o:spid="_x0000_s1083" style="position:absolute;left:6146;top:4830;width:120;height:682;visibility:visible;mso-wrap-style:square;v-text-anchor:top" coordsize="120,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cELcYA&#10;AADcAAAADwAAAGRycy9kb3ducmV2LnhtbESPQWvCQBSE74X+h+UJXkQ3BpE2ukppFXPoRSt6fWSf&#10;STT7NmTXGPvr3YLQ4zAz3zDzZWcq0VLjSssKxqMIBHFmdcm5gv3PevgGwnlkjZVlUnAnB8vF68sc&#10;E21vvKV253MRIOwSVFB4XydSuqwgg25ka+LgnWxj0AfZ5FI3eAtwU8k4iqbSYMlhocCaPgvKLrur&#10;UfDdbX7fV8fzJL2v9+nXtB2sDmagVL/XfcxAeOr8f/jZTrWCeBzD35l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cELcYAAADcAAAADwAAAAAAAAAAAAAAAACYAgAAZHJz&#10;L2Rvd25yZXYueG1sUEsFBgAAAAAEAAQA9QAAAIsDAAAAAA==&#10;" path="m120,561l,561,53,667r,-84l55,588r5,2l65,588r2,-5l67,667,120,561xe" fillcolor="black" stroked="f">
                    <v:path arrowok="t" o:connecttype="custom" o:connectlocs="120,5391;0,5391;53,5497;53,5413;55,5418;60,5420;65,5418;67,5413;67,5497;120,5391" o:connectangles="0,0,0,0,0,0,0,0,0,0"/>
                  </v:shape>
                  <v:shape id="Freeform 185" o:spid="_x0000_s1084" style="position:absolute;left:6146;top:4830;width:120;height:682;visibility:visible;mso-wrap-style:square;v-text-anchor:top" coordsize="120,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uhtscA&#10;AADcAAAADwAAAGRycy9kb3ducmV2LnhtbESPQWvCQBSE70L/w/IKXkQ3WhGNrlJapTl4qRW9PrKv&#10;Sdrs25BdY/TXu4LgcZiZb5jFqjWlaKh2hWUFw0EEgji1uuBMwf5n05+CcB5ZY2mZFFzIwWr50llg&#10;rO2Zv6nZ+UwECLsYFeTeV7GULs3JoBvYijh4v7Y26IOsM6lrPAe4KeUoiibSYMFhIceKPnJK/3cn&#10;o2Dbfl1n6+PfOLls9snnpOmtD6anVPe1fZ+D8NT6Z/jRTrSC0fAN7mfCE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7obbHAAAA3AAAAA8AAAAAAAAAAAAAAAAAmAIAAGRy&#10;cy9kb3ducmV2LnhtbFBLBQYAAAAABAAEAPUAAACMAwAAAAA=&#10;" path="m67,561l67,7,65,2,60,,55,2,53,7r,554l67,561xe" fillcolor="black" stroked="f">
                    <v:path arrowok="t" o:connecttype="custom" o:connectlocs="67,5391;67,4837;65,4832;60,4830;55,4832;53,4837;53,5391;67,5391" o:connectangles="0,0,0,0,0,0,0,0"/>
                  </v:shape>
                  <v:shape id="Freeform 184" o:spid="_x0000_s1085" style="position:absolute;left:6146;top:4830;width:120;height:682;visibility:visible;mso-wrap-style:square;v-text-anchor:top" coordsize="120,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5wscA&#10;AADcAAAADwAAAGRycy9kb3ducmV2LnhtbESPQWvCQBSE70L/w/IKvYhuFJEa3QSxijl4qRW9PrLP&#10;JG32bciuMfbXdwuFHoeZ+YZZpb2pRUetqywrmIwjEMS51RUXCk4fu9ErCOeRNdaWScGDHKTJ02CF&#10;sbZ3fqfu6AsRIOxiVFB638RSurwkg25sG+LgXW1r0AfZFlK3eA9wU8tpFM2lwYrDQokNbUrKv443&#10;o+DQ778X28vnLHvsTtnbvBtuz2ao1Mtzv16C8NT7//BfO9MKppMZ/J4JR0A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SOcLHAAAA3AAAAA8AAAAAAAAAAAAAAAAAmAIAAGRy&#10;cy9kb3ducmV2LnhtbFBLBQYAAAAABAAEAPUAAACMAwAAAAA=&#10;" path="m67,667r,-84l65,588r-5,2l55,588r-2,-5l53,667r7,14l67,667xe" fillcolor="black" stroked="f">
                    <v:path arrowok="t" o:connecttype="custom" o:connectlocs="67,5497;67,5413;65,5418;60,5420;55,5418;53,5413;53,5497;60,5511;67,5497" o:connectangles="0,0,0,0,0,0,0,0,0"/>
                  </v:shape>
                </v:group>
                <v:group id="Group 181" o:spid="_x0000_s1086" style="position:absolute;left:12926;top:8902;width:1279;height:480" coordorigin="12926,8902" coordsize="1279,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182" o:spid="_x0000_s1087" style="position:absolute;left:12926;top:8902;width:1279;height:480;visibility:visible;mso-wrap-style:square;v-text-anchor:top" coordsize="1279,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3/qsUA&#10;AADcAAAADwAAAGRycy9kb3ducmV2LnhtbESPQWvCQBSE7wX/w/IEL6VuTDGU6CqlKBQ9aLV4fmRf&#10;k9Ds22R31fjvXaHQ4zAz3zDzZW8acSHna8sKJuMEBHFhdc2lgu/j+uUNhA/IGhvLpOBGHpaLwdMc&#10;c22v/EWXQyhFhLDPUUEVQptL6YuKDPqxbYmj92OdwRClK6V2eI1w08g0STJpsOa4UGFLHxUVv4ez&#10;UWBW3XG3fd2fumnRPbs63WRh0yk1GvbvMxCB+vAf/mt/agXpJIPH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3f+qxQAAANwAAAAPAAAAAAAAAAAAAAAAAJgCAABkcnMv&#10;ZG93bnJldi54bWxQSwUGAAAAAAQABAD1AAAAigMAAAAA&#10;" path="m,l,480r1279,l1279,,,xe" filled="f">
                    <v:path arrowok="t" o:connecttype="custom" o:connectlocs="0,8902;0,9382;1279,9382;1279,8902;0,8902" o:connectangles="0,0,0,0,0"/>
                  </v:shape>
                </v:group>
                <v:group id="Group 179" o:spid="_x0000_s1088" style="position:absolute;left:12929;top:2770;width:1435;height:504" coordorigin="12929,2770" coordsize="1435,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180" o:spid="_x0000_s1089" style="position:absolute;left:12929;top:2770;width:1435;height:504;visibility:visible;mso-wrap-style:square;v-text-anchor:top" coordsize="143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tZtsUA&#10;AADcAAAADwAAAGRycy9kb3ducmV2LnhtbESPwUrDQBCG74LvsIzgze6mgrSx2yDSgtB4aKv3ITsm&#10;0exs2N220ad3DoLH4Z//m29W1eQHdaaY+sAWipkBRdwE13Nr4e24vVuAShnZ4RCYLHxTgmp9fbXC&#10;0oUL7+l8yK0SCKcSLXQ5j6XWqenIY5qFkViyjxA9Zhljq13Ei8D9oOfGPGiPPcuFDkd67qj5Opy8&#10;aGx2n6beTe8Rf+r7+mRe22OztPb2Znp6BJVpyv/Lf+0XZ2FeiK08IwT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1m2xQAAANwAAAAPAAAAAAAAAAAAAAAAAJgCAABkcnMv&#10;ZG93bnJldi54bWxQSwUGAAAAAAQABAD1AAAAigMAAAAA&#10;" path="m717,l,252,717,504,1435,252,717,xe" filled="f">
                    <v:path arrowok="t" o:connecttype="custom" o:connectlocs="717,2770;0,3022;717,3274;1435,3022;717,2770" o:connectangles="0,0,0,0,0"/>
                  </v:shape>
                </v:group>
                <v:group id="Group 175" o:spid="_x0000_s1090" style="position:absolute;left:13586;top:3310;width:120;height:5592" coordorigin="13586,3310" coordsize="120,5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178" o:spid="_x0000_s1091" style="position:absolute;left:13586;top:3310;width:120;height:5592;visibility:visible;mso-wrap-style:square;v-text-anchor:top" coordsize="120,5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dd8AA&#10;AADcAAAADwAAAGRycy9kb3ducmV2LnhtbERPz2vCMBS+D/wfwhO8zdTKplSjyERw7DT14PHRPNtq&#10;8xKSrK3//XIY7Pjx/V5vB9OKjnxoLCuYTTMQxKXVDVcKLufD6xJEiMgaW8uk4EkBtpvRyxoLbXv+&#10;pu4UK5FCOBSooI7RFVKGsiaDYWodceJu1huMCfpKao99CjetzLPsXRpsODXU6OijpvJx+jEK7uV1&#10;/oWL/Zv/pN6F894+OndUajIedisQkYb4L/5zH7WCPE/z05l0BO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IYdd8AAAADcAAAADwAAAAAAAAAAAAAAAACYAgAAZHJzL2Rvd25y&#10;ZXYueG1sUEsFBgAAAAAEAAQA9QAAAIUDAAAAAA==&#10;" path="m120,5472l,5472r53,106l53,5492r2,4l60,5499r5,-3l67,5492r,86l120,5472xe" fillcolor="black" stroked="f">
                    <v:path arrowok="t" o:connecttype="custom" o:connectlocs="120,8782;0,8782;53,8888;53,8802;55,8806;60,8809;65,8806;67,8802;67,8888;120,8782" o:connectangles="0,0,0,0,0,0,0,0,0,0"/>
                  </v:shape>
                  <v:shape id="Freeform 177" o:spid="_x0000_s1092" style="position:absolute;left:13586;top:3310;width:120;height:5592;visibility:visible;mso-wrap-style:square;v-text-anchor:top" coordsize="120,5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q47MQA&#10;AADcAAAADwAAAGRycy9kb3ducmV2LnhtbESPQWsCMRSE7wX/Q3iCt5p1pVVWo4hSsPRU9eDxsXnu&#10;rm5eQpLubv99Uyj0OMzMN8x6O5hWdORDY1nBbJqBIC6tbrhScDm/PS9BhIissbVMCr4pwHYzelpj&#10;oW3Pn9SdYiUShEOBCuoYXSFlKGsyGKbWESfvZr3BmKSvpPbYJ7hpZZ5lr9Jgw2mhRkf7msrH6cso&#10;uJfX+QcuDi/+nXoXzgf76NxRqcl42K1ARBrif/ivfdQK8nwGv2fS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KuOzEAAAA3AAAAA8AAAAAAAAAAAAAAAAAmAIAAGRycy9k&#10;b3ducmV2LnhtbFBLBQYAAAAABAAEAPUAAACJAwAAAAA=&#10;" path="m67,5472l67,8,65,3,60,,55,3,53,8r,5464l67,5472xe" fillcolor="black" stroked="f">
                    <v:path arrowok="t" o:connecttype="custom" o:connectlocs="67,8782;67,3318;65,3313;60,3310;55,3313;53,3318;53,8782;67,8782" o:connectangles="0,0,0,0,0,0,0,0"/>
                  </v:shape>
                  <v:shape id="Freeform 176" o:spid="_x0000_s1093" style="position:absolute;left:13586;top:3310;width:120;height:5592;visibility:visible;mso-wrap-style:square;v-text-anchor:top" coordsize="120,5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gmm8QA&#10;AADcAAAADwAAAGRycy9kb3ducmV2LnhtbESPQWsCMRSE7wX/Q3iCt5p1pa2sRhGlYOmp2oPHx+a5&#10;u7p5CUm6u/57Uyj0OMzMN8xqM5hWdORDY1nBbJqBIC6tbrhS8H16f16ACBFZY2uZFNwpwGY9elph&#10;oW3PX9QdYyUShEOBCuoYXSFlKGsyGKbWESfvYr3BmKSvpPbYJ7hpZZ5lr9Jgw2mhRke7msrb8cco&#10;uJbn+Se+7V/8B/UunPb21rmDUpPxsF2CiDTE//Bf+6AV5HkOv2fS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YJpvEAAAA3AAAAA8AAAAAAAAAAAAAAAAAmAIAAGRycy9k&#10;b3ducmV2LnhtbFBLBQYAAAAABAAEAPUAAACJAwAAAAA=&#10;" path="m67,5578r,-86l65,5496r-5,3l55,5496r-2,-4l53,5578r7,14l67,5578xe" fillcolor="black" stroked="f">
                    <v:path arrowok="t" o:connecttype="custom" o:connectlocs="67,8888;67,8802;65,8806;60,8809;55,8806;53,8802;53,8888;60,8902;67,8888" o:connectangles="0,0,0,0,0,0,0,0,0"/>
                  </v:shape>
                </v:group>
                <v:group id="Group 173" o:spid="_x0000_s1094" style="position:absolute;left:9386;top:7683;width:1440;height:504" coordorigin="9386,7683" coordsize="1440,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174" o:spid="_x0000_s1095" style="position:absolute;left:9386;top:7683;width:1440;height:504;visibility:visible;mso-wrap-style:square;v-text-anchor:top" coordsize="1440,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8licQA&#10;AADcAAAADwAAAGRycy9kb3ducmV2LnhtbESPS2vCQBSF94X+h+EW3OnEYEuIjlIKgm7ER4sur5lr&#10;Jpi5EzKjxv56pyB0eTiPjzOZdbYWV2p95VjBcJCAIC6crrhU8L2b9zMQPiBrrB2Tgjt5mE1fXyaY&#10;a3fjDV23oRRxhH2OCkwITS6lLwxZ9APXEEfv5FqLIcq2lLrFWxy3tUyT5ENarDgSDDb0Zag4by82&#10;QuY/FFbJ/ihNdliOWC/Xv8N3pXpv3ecYRKAu/Ief7YVWkKYj+DsTj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PJYnEAAAA3AAAAA8AAAAAAAAAAAAAAAAAmAIAAGRycy9k&#10;b3ducmV2LnhtbFBLBQYAAAAABAAEAPUAAACJAwAAAAA=&#10;" path="m,l,504r1440,l1440,,,xe" filled="f">
                    <v:path arrowok="t" o:connecttype="custom" o:connectlocs="0,7683;0,8187;1440,8187;1440,7683;0,7683" o:connectangles="0,0,0,0,0"/>
                  </v:shape>
                </v:group>
                <v:group id="Group 169" o:spid="_x0000_s1096" style="position:absolute;left:10046;top:4832;width:120;height:2851" coordorigin="10046,4832" coordsize="120,2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172" o:spid="_x0000_s1097" style="position:absolute;left:10046;top:4832;width:120;height:2851;visibility:visible;mso-wrap-style:square;v-text-anchor:top" coordsize="120,2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J78QA&#10;AADcAAAADwAAAGRycy9kb3ducmV2LnhtbESPQWvCQBSE70L/w/IKvekmOYimrtIIpR5UMNr7a/Y1&#10;Cc2+Dburxn/fFQSPw8x8wyxWg+nEhZxvLStIJwkI4srqlmsFp+PneAbCB2SNnWVScCMPq+XLaIG5&#10;tlc+0KUMtYgQ9jkqaELocyl91ZBBP7E9cfR+rTMYonS11A6vEW46mSXJVBpsOS402NO6oeqvPBsF&#10;RbHdumx9LHZf38P8p8T0tm9Tpd5eh493EIGG8Aw/2hutIMumcD8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6Ce/EAAAA3AAAAA8AAAAAAAAAAAAAAAAAmAIAAGRycy9k&#10;b3ducmV2LnhtbFBLBQYAAAAABAAEAPUAAACJAwAAAAA=&#10;" path="m120,2731l,2731r53,106l53,2753r2,5l60,2760r5,-2l67,2753r,84l120,2731xe" fillcolor="black" stroked="f">
                    <v:path arrowok="t" o:connecttype="custom" o:connectlocs="120,7563;0,7563;53,7669;53,7585;55,7590;60,7592;65,7590;67,7585;67,7669;120,7563" o:connectangles="0,0,0,0,0,0,0,0,0,0"/>
                  </v:shape>
                  <v:shape id="Freeform 171" o:spid="_x0000_s1098" style="position:absolute;left:10046;top:4832;width:120;height:2851;visibility:visible;mso-wrap-style:square;v-text-anchor:top" coordsize="120,2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asdMUA&#10;AADcAAAADwAAAGRycy9kb3ducmV2LnhtbESPQWvCQBSE74X+h+UVequb5FBrdJVGkPagBaPen9ln&#10;Epp9G3ZXjf/eFQo9DjPzDTNbDKYTF3K+tawgHSUgiCurW64V7Hertw8QPiBr7CyTght5WMyfn2aY&#10;a3vlLV3KUIsIYZ+jgiaEPpfSVw0Z9CPbE0fvZJ3BEKWrpXZ4jXDTySxJ3qXBluNCgz0tG6p+y7NR&#10;UBTrtcuWu2LzdRgmxxLT20+bKvX6MnxOQQQawn/4r/2tFWTZGB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dqx0xQAAANwAAAAPAAAAAAAAAAAAAAAAAJgCAABkcnMv&#10;ZG93bnJldi54bWxQSwUGAAAAAAQABAD1AAAAigMAAAAA&#10;" path="m67,2731l67,7,65,2,60,,55,2,53,7r,2724l67,2731xe" fillcolor="black" stroked="f">
                    <v:path arrowok="t" o:connecttype="custom" o:connectlocs="67,7563;67,4839;65,4834;60,4832;55,4834;53,4839;53,7563;67,7563" o:connectangles="0,0,0,0,0,0,0,0"/>
                  </v:shape>
                  <v:shape id="Freeform 170" o:spid="_x0000_s1099" style="position:absolute;left:10046;top:4832;width:120;height:2851;visibility:visible;mso-wrap-style:square;v-text-anchor:top" coordsize="120,2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k4BsEA&#10;AADcAAAADwAAAGRycy9kb3ducmV2LnhtbERPz2vCMBS+D/wfwhO8zbQ9iKtGsYK4gxus6v3ZPNti&#10;81KSTOt/vxyEHT++38v1YDpxJ+dbywrSaQKCuLK65VrB6bh7n4PwAVljZ5kUPMnDejV6W2Ku7YN/&#10;6F6GWsQQ9jkqaELocyl91ZBBP7U9ceSu1hkMEbpaaoePGG46mSXJTBpsOTY02NO2oepW/hoFRXE4&#10;uGx7LL725+HjUmL6/G5TpSbjYbMAEWgI/+KX+1MryLK4Np6JR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pOAbBAAAA3AAAAA8AAAAAAAAAAAAAAAAAmAIAAGRycy9kb3du&#10;cmV2LnhtbFBLBQYAAAAABAAEAPUAAACGAwAAAAA=&#10;" path="m67,2837r,-84l65,2758r-5,2l55,2758r-2,-5l53,2837r7,14l67,2837xe" fillcolor="black" stroked="f">
                    <v:path arrowok="t" o:connecttype="custom" o:connectlocs="67,7669;67,7585;65,7590;60,7592;55,7590;53,7585;53,7669;60,7683;67,7669" o:connectangles="0,0,0,0,0,0,0,0,0"/>
                  </v:shape>
                </v:group>
                <v:group id="Group 165" o:spid="_x0000_s1100" style="position:absolute;left:10046;top:8223;width:120;height:742" coordorigin="10046,8223" coordsize="120,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168" o:spid="_x0000_s1101" style="position:absolute;left:10046;top:8223;width:120;height:742;visibility:visible;mso-wrap-style:square;v-text-anchor:top" coordsize="120,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SlcQA&#10;AADcAAAADwAAAGRycy9kb3ducmV2LnhtbERPW2vCMBR+F/wP4Qx8m+lUZNZGkXmZbIOhkz6fNWdt&#10;WXNSmqjx3y8PAx8/vnu2DKYRF+pcbVnB0zABQVxYXXOp4PS1fXwG4TyyxsYyKbiRg+Wi38sw1fbK&#10;B7ocfSliCLsUFVTet6mUrqjIoBvaljhyP7Yz6CPsSqk7vMZw08hRkkylwZpjQ4UtvVRU/B7PRsH5&#10;4/N1M559v02Cyw9htjfr/H2n1OAhrOYgPAV/F/+791rBaBznx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mUpXEAAAA3AAAAA8AAAAAAAAAAAAAAAAAmAIAAGRycy9k&#10;b3ducmV2LnhtbFBLBQYAAAAABAAEAPUAAACJAwAAAAA=&#10;" path="m120,622l,622,53,727r,-86l55,646r5,2l65,646r2,-5l67,727,120,622xe" fillcolor="black" stroked="f">
                    <v:path arrowok="t" o:connecttype="custom" o:connectlocs="120,8845;0,8845;53,8950;53,8864;55,8869;60,8871;65,8869;67,8864;67,8950;120,8845" o:connectangles="0,0,0,0,0,0,0,0,0,0"/>
                  </v:shape>
                  <v:shape id="Freeform 167" o:spid="_x0000_s1102" style="position:absolute;left:10046;top:8223;width:120;height:742;visibility:visible;mso-wrap-style:square;v-text-anchor:top" coordsize="120,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3DsYA&#10;AADcAAAADwAAAGRycy9kb3ducmV2LnhtbESPW2sCMRSE3wv9D+EUfKtZL5S6NUrxTiuIF3w+3Zzu&#10;Lm5Olk3U+O+NUOjjMDPfMMNxMJW4UONKywo67QQEcWZ1ybmCw37++g7CeWSNlWVScCMH49Hz0xBT&#10;ba+8pcvO5yJC2KWooPC+TqV0WUEGXdvWxNH7tY1BH2WTS93gNcJNJbtJ8iYNlhwXCqxpUlB22p2N&#10;gvN6s5z1Bj9f/eCO2zBYmenxe6FU6yV8foDwFPx/+K+90gq6vQ48zsQjIE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r3DsYAAADcAAAADwAAAAAAAAAAAAAAAACYAgAAZHJz&#10;L2Rvd25yZXYueG1sUEsFBgAAAAAEAAQA9QAAAIsDAAAAAA==&#10;" path="m67,622l67,7,65,3,60,,55,3,53,7r,615l67,622xe" fillcolor="black" stroked="f">
                    <v:path arrowok="t" o:connecttype="custom" o:connectlocs="67,8845;67,8230;65,8226;60,8223;55,8226;53,8230;53,8845;67,8845" o:connectangles="0,0,0,0,0,0,0,0"/>
                  </v:shape>
                  <v:shape id="Freeform 166" o:spid="_x0000_s1103" style="position:absolute;left:10046;top:8223;width:120;height:742;visibility:visible;mso-wrap-style:square;v-text-anchor:top" coordsize="120,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pecYA&#10;AADcAAAADwAAAGRycy9kb3ducmV2LnhtbESPQWsCMRSE7wX/Q3gFbzXbVYpujSK2VtGCqMXz6+Z1&#10;d3Hzsmyixn/fCIUeh5n5hhlPg6nFhVpXWVbw3EtAEOdWV1wo+DosnoYgnEfWWFsmBTdyMJ10HsaY&#10;aXvlHV32vhARwi5DBaX3TSaly0sy6Hq2IY7ej20N+ijbQuoWrxFuapkmyYs0WHFcKLGheUn5aX82&#10;Cs6f2+V7f/S9HgR33IXRyrwdNx9KdR/D7BWEp+D/w3/tlVaQ9lO4n4lH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hpecYAAADcAAAADwAAAAAAAAAAAAAAAACYAgAAZHJz&#10;L2Rvd25yZXYueG1sUEsFBgAAAAAEAAQA9QAAAIsDAAAAAA==&#10;" path="m67,727r,-86l65,646r-5,2l55,646r-2,-5l53,727r7,15l67,727xe" fillcolor="black" stroked="f">
                    <v:path arrowok="t" o:connecttype="custom" o:connectlocs="67,8950;67,8864;65,8869;60,8871;55,8869;53,8864;53,8950;60,8965;67,8950" o:connectangles="0,0,0,0,0,0,0,0,0"/>
                  </v:shape>
                </v:group>
                <v:group id="Group 163" o:spid="_x0000_s1104" style="position:absolute;left:2076;top:8869;width:1440;height:504" coordorigin="2076,8869" coordsize="1440,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164" o:spid="_x0000_s1105" style="position:absolute;left:2076;top:8869;width:1440;height:504;visibility:visible;mso-wrap-style:square;v-text-anchor:top" coordsize="1440,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zVMQA&#10;AADcAAAADwAAAGRycy9kb3ducmV2LnhtbESPS2sCMRSF94L/IVzBXc34qMhoFBEE3Uh9lHZ5O7lO&#10;Bic3wyTqtL++EQSXh/P4OLNFY0txo9oXjhX0ewkI4szpgnMFp+P6bQLCB2SNpWNS8EseFvN2a4ap&#10;dnfe0+0QchFH2KeowIRQpVL6zJBF33MVcfTOrrYYoqxzqWu8x3FbykGSjKXFgiPBYEUrQ9nlcLUR&#10;sv6ksEu+fqSZfG9HrLcff/13pbqdZjkFEagJr/CzvdEKBsMRPM7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Ws1TEAAAA3AAAAA8AAAAAAAAAAAAAAAAAmAIAAGRycy9k&#10;b3ducmV2LnhtbFBLBQYAAAAABAAEAPUAAACJAwAAAAA=&#10;" path="m,l,504r1440,l1440,,,xe" filled="f">
                    <v:path arrowok="t" o:connecttype="custom" o:connectlocs="0,8869;0,9373;1440,9373;1440,8869;0,8869" o:connectangles="0,0,0,0,0"/>
                  </v:shape>
                </v:group>
                <v:group id="Group 161" o:spid="_x0000_s1106" style="position:absolute;left:2081;top:2770;width:1435;height:504" coordorigin="2081,2770" coordsize="1435,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162" o:spid="_x0000_s1107" style="position:absolute;left:2081;top:2770;width:1435;height:504;visibility:visible;mso-wrap-style:square;v-text-anchor:top" coordsize="143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00P8QA&#10;AADcAAAADwAAAGRycy9kb3ducmV2LnhtbESPT2sCMRDF7wW/Q5hCbzWpguhqlCItFNwe/HcfNuPu&#10;2s1kSaKufvpGEDw+3rzfmzdbdLYRZ/Khdqzho69AEBfO1Fxq2G2/38cgQkQ22DgmDVcKsJj3XmaY&#10;GXfhNZ03sRQJwiFDDVWMbSZlKCqyGPquJU7ewXmLMUlfSuPxkuC2kQOlRtJizamhwpaWFRV/m5NN&#10;b3ytjipfdXuPt3yYn9RvuS0mWr+9dp9TEJG6+Dx+pH+MhsFwBPcxiQB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dND/EAAAA3AAAAA8AAAAAAAAAAAAAAAAAmAIAAGRycy9k&#10;b3ducmV2LnhtbFBLBQYAAAAABAAEAPUAAACJAwAAAAA=&#10;" path="m717,l,252,717,504,1435,252,717,xe" filled="f">
                    <v:path arrowok="t" o:connecttype="custom" o:connectlocs="717,2770;0,3022;717,3274;1435,3022;717,2770" o:connectangles="0,0,0,0,0"/>
                  </v:shape>
                </v:group>
                <v:group id="Group 156" o:spid="_x0000_s1108" style="position:absolute;left:2738;top:2192;width:120;height:578" coordorigin="2738,2192" coordsize="120,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160" o:spid="_x0000_s1109" style="position:absolute;left:2738;top:2192;width:120;height:578;visibility:visible;mso-wrap-style:square;v-text-anchor:top" coordsize="120,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pLsAA&#10;AADcAAAADwAAAGRycy9kb3ducmV2LnhtbERPzYrCMBC+L/gOYQQvi6YqK1KNIi7CnpRVH2Bsxqba&#10;TEqSrfXtNwfB48f3v1x3thYt+VA5VjAeZSCIC6crLhWcT7vhHESIyBprx6TgSQHWq97HEnPtHvxL&#10;7TGWIoVwyFGBibHJpQyFIYth5BrixF2dtxgT9KXUHh8p3NZykmUzabHi1GCwoa2h4n78swr2G19/&#10;3T5lJw/med9/t8UML0GpQb/bLEBE6uJb/HL/aAWTaVqbzqQj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cpLsAAAADcAAAADwAAAAAAAAAAAAAAAACYAgAAZHJzL2Rvd25y&#10;ZXYueG1sUEsFBgAAAAAEAAQA9QAAAIUDAAAAAA==&#10;" path="m67,564r,-86l65,482r-5,3l53,482r,-24l,458,60,578r7,-14xe" fillcolor="black" stroked="f">
                    <v:path arrowok="t" o:connecttype="custom" o:connectlocs="67,2756;67,2670;65,2674;60,2677;53,2674;53,2650;0,2650;60,2770;67,2756" o:connectangles="0,0,0,0,0,0,0,0,0"/>
                  </v:shape>
                  <v:shape id="Freeform 159" o:spid="_x0000_s1110" style="position:absolute;left:2738;top:2192;width:120;height:578;visibility:visible;mso-wrap-style:square;v-text-anchor:top" coordsize="120,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uMtcQA&#10;AADcAAAADwAAAGRycy9kb3ducmV2LnhtbESPUWvCMBSF3wf+h3AFX8ZMdUy2zrTIRPDJodsPuGvu&#10;mmpzU5Ks1n+/CIKPh3POdzjLcrCt6MmHxrGC2TQDQVw53XCt4Ptr8/QKIkRkja1jUnChAGUxelhi&#10;rt2Z99QfYi0ShEOOCkyMXS5lqAxZDFPXESfv13mLMUlfS+3xnOC2lfMsW0iLDacFgx19GKpOhz+r&#10;YLfy7cvxUQ7y01xOu3VfLfAnKDUZD6t3EJGGeA/f2lutYP78Btcz6QjI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7jLXEAAAA3AAAAA8AAAAAAAAAAAAAAAAAmAIAAGRycy9k&#10;b3ducmV2LnhtbFBLBQYAAAAABAAEAPUAAACJAwAAAAA=&#10;" path="m67,458l65,7,63,2,58,,53,2,51,7r2,451l67,458xe" fillcolor="black" stroked="f">
                    <v:path arrowok="t" o:connecttype="custom" o:connectlocs="67,2650;65,2199;63,2194;58,2192;53,2194;51,2199;53,2650;67,2650" o:connectangles="0,0,0,0,0,0,0,0"/>
                  </v:shape>
                  <v:shape id="Freeform 158" o:spid="_x0000_s1111" style="position:absolute;left:2738;top:2192;width:120;height:578;visibility:visible;mso-wrap-style:square;v-text-anchor:top" coordsize="120,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dWVcAA&#10;AADcAAAADwAAAGRycy9kb3ducmV2LnhtbERPzYrCMBC+L/gOYQQvi6aKK1KNIi7CnpRVH2Bsxqba&#10;TEqSrfXtNwfB48f3v1x3thYt+VA5VjAeZSCIC6crLhWcT7vhHESIyBprx6TgSQHWq97HEnPtHvxL&#10;7TGWIoVwyFGBibHJpQyFIYth5BrixF2dtxgT9KXUHh8p3NZykmUzabHi1GCwoa2h4n78swr2G19/&#10;3T5lJw/med9/t8UML0GpQb/bLEBE6uJb/HL/aAWTaZqfzqQj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UdWVcAAAADcAAAADwAAAAAAAAAAAAAAAACYAgAAZHJzL2Rvd25y&#10;ZXYueG1sUEsFBgAAAAAEAAQA9QAAAIUDAAAAAA==&#10;" path="m67,478r,-20l53,458r,24l60,485r5,-3l67,478xe" fillcolor="black" stroked="f">
                    <v:path arrowok="t" o:connecttype="custom" o:connectlocs="67,2670;67,2650;53,2650;53,2674;60,2677;65,2674;67,2670" o:connectangles="0,0,0,0,0,0,0"/>
                  </v:shape>
                  <v:shape id="Freeform 157" o:spid="_x0000_s1112" style="position:absolute;left:2738;top:2192;width:120;height:578;visibility:visible;mso-wrap-style:square;v-text-anchor:top" coordsize="120,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vzzsMA&#10;AADcAAAADwAAAGRycy9kb3ducmV2LnhtbESP0WoCMRRE3wv+Q7iCL0WzihVZjSJKwSelth9w3Vw3&#10;q5ubJUnX9e+NUOjjMDNnmOW6s7VoyYfKsYLxKANBXDhdcang5/tzOAcRIrLG2jEpeFCA9ar3tsRc&#10;uzt/UXuKpUgQDjkqMDE2uZShMGQxjFxDnLyL8xZjkr6U2uM9wW0tJ1k2kxYrTgsGG9oaKm6nX6vg&#10;sPH1x/VddvJoHrfDri1meA5KDfrdZgEiUhf/w3/tvVYwmY7hdSYd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vzzsMAAADcAAAADwAAAAAAAAAAAAAAAACYAgAAZHJzL2Rv&#10;d25yZXYueG1sUEsFBgAAAAAEAAQA9QAAAIgDAAAAAA==&#10;" path="m120,458r-53,l67,564,120,458xe" fillcolor="black" stroked="f">
                    <v:path arrowok="t" o:connecttype="custom" o:connectlocs="120,2650;67,2650;67,2756;120,2650" o:connectangles="0,0,0,0"/>
                  </v:shape>
                </v:group>
                <v:group id="Group 151" o:spid="_x0000_s1113" style="position:absolute;left:2736;top:3310;width:120;height:5558" coordorigin="2736,3310" coordsize="120,5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155" o:spid="_x0000_s1114" style="position:absolute;left:2736;top:3310;width:120;height:5558;visibility:visible;mso-wrap-style:square;v-text-anchor:top" coordsize="120,5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PdMQA&#10;AADcAAAADwAAAGRycy9kb3ducmV2LnhtbESPQWvCQBSE74X+h+UVeqsbrVSJrmKlhZyEJgoeH9mX&#10;bDD7NmS3Gv+9Kwgeh5n5hlmuB9uKM/W+caxgPEpAEJdON1wr2Be/H3MQPiBrbB2Tgit5WK9eX5aY&#10;anfhPzrnoRYRwj5FBSaELpXSl4Ys+pHriKNXud5iiLKvpe7xEuG2lZMk+ZIWG44LBjvaGipP+b9V&#10;8P0zK5oDbvNsF3bHjE3V5ptKqfe3YbMAEWgIz/CjnWkFk+kn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Mj3TEAAAA3AAAAA8AAAAAAAAAAAAAAAAAmAIAAGRycy9k&#10;b3ducmV2LnhtbFBLBQYAAAAABAAEAPUAAACJAwAAAAA=&#10;" path="m53,5439r-53,l53,5544r,-86l53,5439xe" fillcolor="black" stroked="f">
                    <v:path arrowok="t" o:connecttype="custom" o:connectlocs="53,8749;0,8749;53,8854;53,8768;53,8749" o:connectangles="0,0,0,0,0"/>
                  </v:shape>
                  <v:shape id="Freeform 154" o:spid="_x0000_s1115" style="position:absolute;left:2736;top:3310;width:120;height:5558;visibility:visible;mso-wrap-style:square;v-text-anchor:top" coordsize="120,5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UXAMQA&#10;AADcAAAADwAAAGRycy9kb3ducmV2LnhtbESPwWrDMBBE74X8g9hCbrVcE9riRgmJacCnQO0Gclys&#10;tWVqrYylJs7fR4VCj8PMvGHW29kO4kKT7x0reE5SEMSN0z13Cr7qw9MbCB+QNQ6OScGNPGw3i4c1&#10;5tpd+ZMuVehEhLDPUYEJYcyl9I0hiz5xI3H0WjdZDFFOndQTXiPcDjJL0xdpsee4YHCkwlDzXf1Y&#10;BfuP17o/YVGVx3A8l2zaodq1Si0f5907iEBz+A//tUutIFut4PdMP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lFwDEAAAA3AAAAA8AAAAAAAAAAAAAAAAAmAIAAGRycy9k&#10;b3ducmV2LnhtbFBLBQYAAAAABAAEAPUAAACJAwAAAAA=&#10;" path="m67,5439r-14,l53,5458r2,7l60,5468r5,-3l67,5458r,-19xe" fillcolor="black" stroked="f">
                    <v:path arrowok="t" o:connecttype="custom" o:connectlocs="67,8749;53,8749;53,8768;55,8775;60,8778;65,8775;67,8768;67,8749" o:connectangles="0,0,0,0,0,0,0,0"/>
                  </v:shape>
                  <v:shape id="Freeform 153" o:spid="_x0000_s1116" style="position:absolute;left:2736;top:3310;width:120;height:5558;visibility:visible;mso-wrap-style:square;v-text-anchor:top" coordsize="120,5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mym8QA&#10;AADcAAAADwAAAGRycy9kb3ducmV2LnhtbESPQWvCQBSE74X+h+UVeqsbpVaJrmKlhZyEJgoeH9mX&#10;bDD7NmS3Gv+9Kwgeh5n5hlmuB9uKM/W+caxgPEpAEJdON1wr2Be/H3MQPiBrbB2Tgit5WK9eX5aY&#10;anfhPzrnoRYRwj5FBSaELpXSl4Ys+pHriKNXud5iiLKvpe7xEuG2lZMk+ZIWG44LBjvaGipP+b9V&#10;8P0zK5oDbvNsF3bHjE3V5ptKqfe3YbMAEWgIz/CjnWkFk88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pspvEAAAA3AAAAA8AAAAAAAAAAAAAAAAAmAIAAGRycy9k&#10;b3ducmV2LnhtbFBLBQYAAAAABAAEAPUAAACJAwAAAAA=&#10;" path="m120,5439r-53,l67,5458r-2,7l60,5468r-5,-3l53,5458r,86l60,5559r60,-120xe" fillcolor="black" stroked="f">
                    <v:path arrowok="t" o:connecttype="custom" o:connectlocs="120,8749;67,8749;67,8768;65,8775;60,8778;55,8775;53,8768;53,8854;60,8869;120,8749" o:connectangles="0,0,0,0,0,0,0,0,0,0"/>
                  </v:shape>
                  <v:shape id="Freeform 152" o:spid="_x0000_s1117" style="position:absolute;left:2736;top:3310;width:120;height:5558;visibility:visible;mso-wrap-style:square;v-text-anchor:top" coordsize="120,5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ss7MQA&#10;AADcAAAADwAAAGRycy9kb3ducmV2LnhtbESPwWrDMBBE74X8g9hCbrVcE9LiRgmJacCnQO0Gclys&#10;tWVqrYylJs7fV4VCj8PMvGE2u9kO4kqT7x0reE5SEMSN0z13Cj7r49MrCB+QNQ6OScGdPOy2i4cN&#10;5trd+IOuVehEhLDPUYEJYcyl9I0hiz5xI3H0WjdZDFFOndQT3iLcDjJL07W02HNcMDhSYaj5qr6t&#10;gsP7S92fsajKUzhdSjbtUO1bpZaP8/4NRKA5/If/2qVWkK3W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7LOzEAAAA3AAAAA8AAAAAAAAAAAAAAAAAmAIAAGRycy9k&#10;b3ducmV2LnhtbFBLBQYAAAAABAAEAPUAAACJAwAAAAA=&#10;" path="m69,8l67,3,62,,57,3,55,8,53,5439r14,l69,8xe" fillcolor="black" stroked="f">
                    <v:path arrowok="t" o:connecttype="custom" o:connectlocs="69,3318;67,3313;62,3310;57,3313;55,3318;53,8749;67,8749;69,3318" o:connectangles="0,0,0,0,0,0,0,0"/>
                  </v:shape>
                </v:group>
                <v:group id="Group 147" o:spid="_x0000_s1118" style="position:absolute;left:13586;top:2094;width:120;height:677" coordorigin="13586,2094" coordsize="120,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150" o:spid="_x0000_s1119" style="position:absolute;left:13586;top:2094;width:120;height:677;visibility:visible;mso-wrap-style:square;v-text-anchor:top" coordsize="120,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vWdr0A&#10;AADcAAAADwAAAGRycy9kb3ducmV2LnhtbERPyQrCMBC9C/5DGMGbphY3qlFEEDwJLhdvYzNdaDMp&#10;TdT69+YgeHy8fb3tTC1e1LrSsoLJOAJBnFpdcq7gdj2MliCcR9ZYWyYFH3Kw3fR7a0y0ffOZXhef&#10;ixDCLkEFhfdNIqVLCzLoxrYhDlxmW4M+wDaXusV3CDe1jKNoLg2WHBoKbGhfUFpdnkaBe2SynJ+q&#10;a5XFLrqnh2M8W1ilhoNutwLhqfN/8c991AriaVgbzoQjID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yvWdr0AAADcAAAADwAAAAAAAAAAAAAAAACYAgAAZHJzL2Rvd25yZXYu&#10;eG1sUEsFBgAAAAAEAAQA9QAAAIIDAAAAAA==&#10;" path="m120,556l,556,53,662r,-86l55,580r5,3l65,580r2,-4l67,662,120,556xe" fillcolor="black" stroked="f">
                    <v:path arrowok="t" o:connecttype="custom" o:connectlocs="120,2650;0,2650;53,2756;53,2670;55,2674;60,2677;65,2674;67,2670;67,2756;120,2650" o:connectangles="0,0,0,0,0,0,0,0,0,0"/>
                  </v:shape>
                  <v:shape id="Freeform 149" o:spid="_x0000_s1120" style="position:absolute;left:13586;top:2094;width:120;height:677;visibility:visible;mso-wrap-style:square;v-text-anchor:top" coordsize="120,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dz7cQA&#10;AADcAAAADwAAAGRycy9kb3ducmV2LnhtbESPT2vCQBTE7wW/w/IEb83GYNWmriKFgKdCjRdvz+zL&#10;H5J9G7JbE7+9Wyj0OMzMb5jdYTKduNPgGssKllEMgriwuuFKwSXPXrcgnEfW2FkmBQ9ycNjPXnaY&#10;ajvyN93PvhIBwi5FBbX3fSqlK2oy6CLbEwevtINBH+RQST3gGOCmk0kcr6XBhsNCjT191lS05x+j&#10;wN1K2ay/2rwtExdfi+yUvG2sUov5dPwA4Wny/+G/9kkrSFbv8HsmHAG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nc+3EAAAA3AAAAA8AAAAAAAAAAAAAAAAAmAIAAGRycy9k&#10;b3ducmV2LnhtbFBLBQYAAAAABAAEAPUAAACJAwAAAAA=&#10;" path="m67,556l67,7,65,2,60,,55,2,53,7r,549l67,556xe" fillcolor="black" stroked="f">
                    <v:path arrowok="t" o:connecttype="custom" o:connectlocs="67,2650;67,2101;65,2096;60,2094;55,2096;53,2101;53,2650;67,2650" o:connectangles="0,0,0,0,0,0,0,0"/>
                  </v:shape>
                  <v:shape id="Freeform 148" o:spid="_x0000_s1121" style="position:absolute;left:13586;top:2094;width:120;height:677;visibility:visible;mso-wrap-style:square;v-text-anchor:top" coordsize="120,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Mrb0A&#10;AADcAAAADwAAAGRycy9kb3ducmV2LnhtbERPyQrCMBC9C/5DGMGbTS24UI0iguBJcLl4G5vpQptJ&#10;aaLWvzcHwePj7ettbxrxos5VlhVMoxgEcWZ1xYWC2/UwWYJwHlljY5kUfMjBdjMcrDHV9s1nel18&#10;IUIIuxQVlN63qZQuK8mgi2xLHLjcdgZ9gF0hdYfvEG4amcTxXBqsODSU2NK+pKy+PI0C98hlNT/V&#10;1zpPXHzPDsdktrBKjUf9bgXCU+//4p/7qBUkszA/nAlHQG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IRMrb0AAADcAAAADwAAAAAAAAAAAAAAAACYAgAAZHJzL2Rvd25yZXYu&#10;eG1sUEsFBgAAAAAEAAQA9QAAAIIDAAAAAA==&#10;" path="m67,662r,-86l65,580r-5,3l55,580r-2,-4l53,662r7,14l67,662xe" fillcolor="black" stroked="f">
                    <v:path arrowok="t" o:connecttype="custom" o:connectlocs="67,2756;67,2670;65,2674;60,2677;55,2674;53,2670;53,2756;60,2770;67,2756" o:connectangles="0,0,0,0,0,0,0,0,0"/>
                  </v:shape>
                </v:group>
                <v:group id="Group 145" o:spid="_x0000_s1122" style="position:absolute;left:7327;top:85;width:1382;height:1296" coordorigin="7327,85" coordsize="1382,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146" o:spid="_x0000_s1123" style="position:absolute;left:7327;top:85;width:1382;height:1296;visibility:visible;mso-wrap-style:square;v-text-anchor:top" coordsize="1382,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u19MYA&#10;AADcAAAADwAAAGRycy9kb3ducmV2LnhtbESPT2vCQBTE74V+h+UVvBTdNBAp0Y0UoWJvrTait0f2&#10;5Y/Nvg3ZNabfvlsQPA4z8xtmuRpNKwbqXWNZwcssAkFcWN1wpeB7/z59BeE8ssbWMin4JQer7PFh&#10;iam2V/6iYecrESDsUlRQe9+lUrqiJoNuZjvi4JW2N+iD7Cupe7wGuGllHEVzabDhsFBjR+uaip/d&#10;xSjwH8kxafJTfnhenzf6cxz2bVUqNXka3xYgPI3+Hr61t1pBnMTwfyYc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u19MYAAADcAAAADwAAAAAAAAAAAAAAAACYAgAAZHJz&#10;L2Rvd25yZXYueG1sUEsFBgAAAAAEAAQA9QAAAIsDAAAAAA==&#10;" path="m,l,1296r1382,l1382,,,xe" stroked="f">
                    <v:path arrowok="t" o:connecttype="custom" o:connectlocs="0,85;0,1381;1382,1381;1382,85;0,85" o:connectangles="0,0,0,0,0"/>
                  </v:shape>
                </v:group>
                <v:group id="Group 143" o:spid="_x0000_s1124" style="position:absolute;left:7325;top:85;width:1385;height:1296" coordorigin="7325,85" coordsize="1385,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144" o:spid="_x0000_s1125" style="position:absolute;left:7325;top:85;width:1385;height:1296;visibility:visible;mso-wrap-style:square;v-text-anchor:top" coordsize="1385,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GlsUA&#10;AADcAAAADwAAAGRycy9kb3ducmV2LnhtbESPS2vDMBCE74X+B7GBXkoiN+SFGyX0CbnlTehtsTa2&#10;G2tlJNVx/n0VCOQ4zMw3zHTemko05HxpWcFLLwFBnFldcq5gt/3uTkD4gKyxskwKLuRhPnt8mGKq&#10;7ZnX1GxCLiKEfYoKihDqVEqfFWTQ92xNHL2jdQZDlC6X2uE5wk0l+0kykgZLjgsF1vRRUHba/BkF&#10;y8m43r0fBs+/J7f/WiWfzc9lLZV66rRvryACteEevrUXWkF/OIDrmXg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saWxQAAANwAAAAPAAAAAAAAAAAAAAAAAJgCAABkcnMv&#10;ZG93bnJldi54bWxQSwUGAAAAAAQABAD1AAAAigMAAAAA&#10;" path="m,l,1296r1384,l1384,,,xe" filled="f">
                    <v:path arrowok="t" o:connecttype="custom" o:connectlocs="0,85;0,1381;1384,1381;1384,85;0,85" o:connectangles="0,0,0,0,0"/>
                  </v:shape>
                </v:group>
                <w10:wrap anchorx="page"/>
              </v:group>
            </w:pict>
          </mc:Fallback>
        </mc:AlternateContent>
      </w:r>
      <w:bookmarkStart w:id="200" w:name="ANNEX_3:_Feed_Incident_Flow_Diagram"/>
      <w:bookmarkEnd w:id="200"/>
      <w:r>
        <w:rPr>
          <w:rFonts w:ascii="Arial" w:eastAsia="Arial" w:hAnsi="Arial" w:cs="Arial"/>
          <w:b/>
          <w:bCs/>
          <w:spacing w:val="-4"/>
          <w:sz w:val="28"/>
          <w:szCs w:val="28"/>
        </w:rPr>
        <w:t>A</w:t>
      </w:r>
      <w:r>
        <w:rPr>
          <w:rFonts w:ascii="Arial" w:eastAsia="Arial" w:hAnsi="Arial" w:cs="Arial"/>
          <w:b/>
          <w:bCs/>
          <w:spacing w:val="1"/>
          <w:sz w:val="28"/>
          <w:szCs w:val="28"/>
        </w:rPr>
        <w:t>N</w:t>
      </w:r>
      <w:r>
        <w:rPr>
          <w:rFonts w:ascii="Arial" w:eastAsia="Arial" w:hAnsi="Arial" w:cs="Arial"/>
          <w:b/>
          <w:bCs/>
          <w:spacing w:val="-2"/>
          <w:sz w:val="28"/>
          <w:szCs w:val="28"/>
        </w:rPr>
        <w:t>N</w:t>
      </w:r>
      <w:r>
        <w:rPr>
          <w:rFonts w:ascii="Arial" w:eastAsia="Arial" w:hAnsi="Arial" w:cs="Arial"/>
          <w:b/>
          <w:bCs/>
          <w:spacing w:val="-1"/>
          <w:sz w:val="28"/>
          <w:szCs w:val="28"/>
        </w:rPr>
        <w:t>E</w:t>
      </w:r>
      <w:r>
        <w:rPr>
          <w:rFonts w:ascii="Arial" w:eastAsia="Arial" w:hAnsi="Arial" w:cs="Arial"/>
          <w:b/>
          <w:bCs/>
          <w:sz w:val="28"/>
          <w:szCs w:val="28"/>
        </w:rPr>
        <w:t>X</w:t>
      </w:r>
      <w:r>
        <w:rPr>
          <w:rFonts w:ascii="Arial" w:eastAsia="Arial" w:hAnsi="Arial" w:cs="Arial"/>
          <w:b/>
          <w:bCs/>
          <w:spacing w:val="1"/>
          <w:sz w:val="28"/>
          <w:szCs w:val="28"/>
        </w:rPr>
        <w:t xml:space="preserve"> </w:t>
      </w:r>
      <w:r>
        <w:rPr>
          <w:rFonts w:ascii="Arial" w:eastAsia="Arial" w:hAnsi="Arial" w:cs="Arial"/>
          <w:b/>
          <w:bCs/>
          <w:spacing w:val="-1"/>
          <w:sz w:val="28"/>
          <w:szCs w:val="28"/>
        </w:rPr>
        <w:t>3</w:t>
      </w:r>
      <w:r>
        <w:rPr>
          <w:rFonts w:ascii="Arial" w:eastAsia="Arial" w:hAnsi="Arial" w:cs="Arial"/>
          <w:b/>
          <w:bCs/>
          <w:sz w:val="28"/>
          <w:szCs w:val="28"/>
        </w:rPr>
        <w:t>:</w:t>
      </w:r>
      <w:r>
        <w:rPr>
          <w:rFonts w:ascii="Arial" w:eastAsia="Arial" w:hAnsi="Arial" w:cs="Arial"/>
          <w:b/>
          <w:bCs/>
          <w:spacing w:val="-1"/>
          <w:sz w:val="28"/>
          <w:szCs w:val="28"/>
        </w:rPr>
        <w:t xml:space="preserve"> </w:t>
      </w:r>
      <w:r>
        <w:rPr>
          <w:rFonts w:ascii="Arial" w:eastAsia="Arial" w:hAnsi="Arial" w:cs="Arial"/>
          <w:b/>
          <w:bCs/>
          <w:spacing w:val="-1"/>
          <w:sz w:val="24"/>
          <w:szCs w:val="24"/>
        </w:rPr>
        <w:t>F</w:t>
      </w:r>
      <w:r>
        <w:rPr>
          <w:rFonts w:ascii="Arial" w:eastAsia="Arial" w:hAnsi="Arial" w:cs="Arial"/>
          <w:b/>
          <w:bCs/>
          <w:sz w:val="24"/>
          <w:szCs w:val="24"/>
        </w:rPr>
        <w:t>eed I</w:t>
      </w:r>
      <w:r>
        <w:rPr>
          <w:rFonts w:ascii="Arial" w:eastAsia="Arial" w:hAnsi="Arial" w:cs="Arial"/>
          <w:b/>
          <w:bCs/>
          <w:spacing w:val="-1"/>
          <w:sz w:val="24"/>
          <w:szCs w:val="24"/>
        </w:rPr>
        <w:t>n</w:t>
      </w:r>
      <w:r>
        <w:rPr>
          <w:rFonts w:ascii="Arial" w:eastAsia="Arial" w:hAnsi="Arial" w:cs="Arial"/>
          <w:b/>
          <w:bCs/>
          <w:spacing w:val="-2"/>
          <w:sz w:val="24"/>
          <w:szCs w:val="24"/>
        </w:rPr>
        <w:t>ci</w:t>
      </w:r>
      <w:r>
        <w:rPr>
          <w:rFonts w:ascii="Arial" w:eastAsia="Arial" w:hAnsi="Arial" w:cs="Arial"/>
          <w:b/>
          <w:bCs/>
          <w:spacing w:val="-1"/>
          <w:sz w:val="24"/>
          <w:szCs w:val="24"/>
        </w:rPr>
        <w:t>d</w:t>
      </w:r>
      <w:r>
        <w:rPr>
          <w:rFonts w:ascii="Arial" w:eastAsia="Arial" w:hAnsi="Arial" w:cs="Arial"/>
          <w:b/>
          <w:bCs/>
          <w:sz w:val="24"/>
          <w:szCs w:val="24"/>
        </w:rPr>
        <w:t>e</w:t>
      </w:r>
      <w:r>
        <w:rPr>
          <w:rFonts w:ascii="Arial" w:eastAsia="Arial" w:hAnsi="Arial" w:cs="Arial"/>
          <w:b/>
          <w:bCs/>
          <w:spacing w:val="-1"/>
          <w:sz w:val="24"/>
          <w:szCs w:val="24"/>
        </w:rPr>
        <w:t>n</w:t>
      </w:r>
      <w:r>
        <w:rPr>
          <w:rFonts w:ascii="Arial" w:eastAsia="Arial" w:hAnsi="Arial" w:cs="Arial"/>
          <w:b/>
          <w:bCs/>
          <w:sz w:val="24"/>
          <w:szCs w:val="24"/>
        </w:rPr>
        <w:t>t</w:t>
      </w:r>
      <w:r>
        <w:rPr>
          <w:rFonts w:ascii="Arial" w:eastAsia="Arial" w:hAnsi="Arial" w:cs="Arial"/>
          <w:b/>
          <w:bCs/>
          <w:spacing w:val="-1"/>
          <w:sz w:val="24"/>
          <w:szCs w:val="24"/>
        </w:rPr>
        <w:t xml:space="preserve"> F</w:t>
      </w:r>
      <w:r>
        <w:rPr>
          <w:rFonts w:ascii="Arial" w:eastAsia="Arial" w:hAnsi="Arial" w:cs="Arial"/>
          <w:b/>
          <w:bCs/>
          <w:sz w:val="24"/>
          <w:szCs w:val="24"/>
        </w:rPr>
        <w:t>l</w:t>
      </w:r>
      <w:r>
        <w:rPr>
          <w:rFonts w:ascii="Arial" w:eastAsia="Arial" w:hAnsi="Arial" w:cs="Arial"/>
          <w:b/>
          <w:bCs/>
          <w:spacing w:val="-3"/>
          <w:sz w:val="24"/>
          <w:szCs w:val="24"/>
        </w:rPr>
        <w:t>o</w:t>
      </w:r>
      <w:r>
        <w:rPr>
          <w:rFonts w:ascii="Arial" w:eastAsia="Arial" w:hAnsi="Arial" w:cs="Arial"/>
          <w:b/>
          <w:bCs/>
          <w:sz w:val="24"/>
          <w:szCs w:val="24"/>
        </w:rPr>
        <w:t>w</w:t>
      </w:r>
      <w:r>
        <w:rPr>
          <w:rFonts w:ascii="Arial" w:eastAsia="Arial" w:hAnsi="Arial" w:cs="Arial"/>
          <w:b/>
          <w:bCs/>
          <w:spacing w:val="3"/>
          <w:sz w:val="24"/>
          <w:szCs w:val="24"/>
        </w:rPr>
        <w:t xml:space="preserve"> </w:t>
      </w:r>
      <w:r>
        <w:rPr>
          <w:rFonts w:ascii="Arial" w:eastAsia="Arial" w:hAnsi="Arial" w:cs="Arial"/>
          <w:b/>
          <w:bCs/>
          <w:spacing w:val="-1"/>
          <w:sz w:val="24"/>
          <w:szCs w:val="24"/>
        </w:rPr>
        <w:t>D</w:t>
      </w:r>
      <w:r>
        <w:rPr>
          <w:rFonts w:ascii="Arial" w:eastAsia="Arial" w:hAnsi="Arial" w:cs="Arial"/>
          <w:b/>
          <w:bCs/>
          <w:sz w:val="24"/>
          <w:szCs w:val="24"/>
        </w:rPr>
        <w:t>ia</w:t>
      </w:r>
      <w:r>
        <w:rPr>
          <w:rFonts w:ascii="Arial" w:eastAsia="Arial" w:hAnsi="Arial" w:cs="Arial"/>
          <w:b/>
          <w:bCs/>
          <w:spacing w:val="-1"/>
          <w:sz w:val="24"/>
          <w:szCs w:val="24"/>
        </w:rPr>
        <w:t>g</w:t>
      </w:r>
      <w:r>
        <w:rPr>
          <w:rFonts w:ascii="Arial" w:eastAsia="Arial" w:hAnsi="Arial" w:cs="Arial"/>
          <w:b/>
          <w:bCs/>
          <w:sz w:val="24"/>
          <w:szCs w:val="24"/>
        </w:rPr>
        <w:t>ram</w:t>
      </w:r>
    </w:p>
    <w:p w:rsidR="000E1F23" w:rsidRDefault="00C04411">
      <w:pPr>
        <w:ind w:left="112"/>
        <w:rPr>
          <w:rFonts w:ascii="Arial" w:eastAsia="Arial" w:hAnsi="Arial" w:cs="Arial"/>
          <w:sz w:val="20"/>
          <w:szCs w:val="20"/>
        </w:rPr>
      </w:pPr>
      <w:r>
        <w:rPr>
          <w:rFonts w:ascii="Arial" w:eastAsia="Arial" w:hAnsi="Arial" w:cs="Arial"/>
          <w:sz w:val="20"/>
          <w:szCs w:val="20"/>
        </w:rPr>
        <w:t>(</w:t>
      </w:r>
      <w:r>
        <w:rPr>
          <w:rFonts w:ascii="Arial" w:eastAsia="Arial" w:hAnsi="Arial" w:cs="Arial"/>
          <w:spacing w:val="1"/>
          <w:sz w:val="20"/>
          <w:szCs w:val="20"/>
        </w:rPr>
        <w:t>s</w:t>
      </w:r>
      <w:r>
        <w:rPr>
          <w:rFonts w:ascii="Arial" w:eastAsia="Arial" w:hAnsi="Arial" w:cs="Arial"/>
          <w:spacing w:val="-1"/>
          <w:sz w:val="20"/>
          <w:szCs w:val="20"/>
        </w:rPr>
        <w:t>e</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l</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z w:val="20"/>
          <w:szCs w:val="20"/>
        </w:rPr>
        <w:t>C</w:t>
      </w:r>
      <w:r>
        <w:rPr>
          <w:rFonts w:ascii="Arial" w:eastAsia="Arial" w:hAnsi="Arial" w:cs="Arial"/>
          <w:spacing w:val="-1"/>
          <w:sz w:val="20"/>
          <w:szCs w:val="20"/>
        </w:rPr>
        <w:t>h</w:t>
      </w:r>
      <w:r>
        <w:rPr>
          <w:rFonts w:ascii="Arial" w:eastAsia="Arial" w:hAnsi="Arial" w:cs="Arial"/>
          <w:spacing w:val="2"/>
          <w:sz w:val="20"/>
          <w:szCs w:val="20"/>
        </w:rPr>
        <w:t>a</w:t>
      </w:r>
      <w:r>
        <w:rPr>
          <w:rFonts w:ascii="Arial" w:eastAsia="Arial" w:hAnsi="Arial" w:cs="Arial"/>
          <w:spacing w:val="-1"/>
          <w:sz w:val="20"/>
          <w:szCs w:val="20"/>
        </w:rPr>
        <w:t>pte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pacing w:val="-1"/>
          <w:sz w:val="20"/>
          <w:szCs w:val="20"/>
        </w:rPr>
        <w:t>1</w:t>
      </w:r>
      <w:r>
        <w:rPr>
          <w:rFonts w:ascii="Arial" w:eastAsia="Arial" w:hAnsi="Arial" w:cs="Arial"/>
          <w:spacing w:val="2"/>
          <w:sz w:val="20"/>
          <w:szCs w:val="20"/>
        </w:rPr>
        <w:t>.</w:t>
      </w:r>
      <w:r w:rsidR="00802037">
        <w:rPr>
          <w:rFonts w:ascii="Arial" w:eastAsia="Arial" w:hAnsi="Arial" w:cs="Arial"/>
          <w:spacing w:val="-1"/>
          <w:sz w:val="20"/>
          <w:szCs w:val="20"/>
        </w:rPr>
        <w:t>6</w:t>
      </w:r>
      <w:r>
        <w:rPr>
          <w:rFonts w:ascii="Arial" w:eastAsia="Arial" w:hAnsi="Arial" w:cs="Arial"/>
          <w:sz w:val="20"/>
          <w:szCs w:val="20"/>
        </w:rPr>
        <w:t>)</w:t>
      </w:r>
    </w:p>
    <w:p w:rsidR="000E1F23" w:rsidRDefault="00C04411">
      <w:pPr>
        <w:spacing w:line="160" w:lineRule="exact"/>
        <w:rPr>
          <w:sz w:val="16"/>
          <w:szCs w:val="16"/>
        </w:rPr>
      </w:pPr>
      <w:r>
        <w:br w:type="column"/>
      </w:r>
    </w:p>
    <w:p w:rsidR="000E1F23" w:rsidRDefault="00C04411">
      <w:pPr>
        <w:spacing w:line="241" w:lineRule="auto"/>
        <w:ind w:left="112" w:firstLine="1"/>
        <w:jc w:val="center"/>
        <w:rPr>
          <w:rFonts w:ascii="Arial" w:eastAsia="Arial" w:hAnsi="Arial" w:cs="Arial"/>
          <w:sz w:val="15"/>
          <w:szCs w:val="15"/>
        </w:rPr>
      </w:pPr>
      <w:r>
        <w:rPr>
          <w:rFonts w:ascii="Arial" w:eastAsia="Arial" w:hAnsi="Arial" w:cs="Arial"/>
          <w:spacing w:val="-2"/>
          <w:sz w:val="15"/>
          <w:szCs w:val="15"/>
        </w:rPr>
        <w:t>R</w:t>
      </w:r>
      <w:r>
        <w:rPr>
          <w:rFonts w:ascii="Arial" w:eastAsia="Arial" w:hAnsi="Arial" w:cs="Arial"/>
          <w:sz w:val="15"/>
          <w:szCs w:val="15"/>
        </w:rPr>
        <w:t>i</w:t>
      </w:r>
      <w:r>
        <w:rPr>
          <w:rFonts w:ascii="Arial" w:eastAsia="Arial" w:hAnsi="Arial" w:cs="Arial"/>
          <w:spacing w:val="1"/>
          <w:sz w:val="15"/>
          <w:szCs w:val="15"/>
        </w:rPr>
        <w:t>s</w:t>
      </w:r>
      <w:r>
        <w:rPr>
          <w:rFonts w:ascii="Arial" w:eastAsia="Arial" w:hAnsi="Arial" w:cs="Arial"/>
          <w:sz w:val="15"/>
          <w:szCs w:val="15"/>
        </w:rPr>
        <w:t xml:space="preserve">k </w:t>
      </w:r>
      <w:r>
        <w:rPr>
          <w:rFonts w:ascii="Arial" w:eastAsia="Arial" w:hAnsi="Arial" w:cs="Arial"/>
          <w:spacing w:val="-1"/>
          <w:sz w:val="15"/>
          <w:szCs w:val="15"/>
        </w:rPr>
        <w:t>a</w:t>
      </w:r>
      <w:r>
        <w:rPr>
          <w:rFonts w:ascii="Arial" w:eastAsia="Arial" w:hAnsi="Arial" w:cs="Arial"/>
          <w:spacing w:val="-2"/>
          <w:sz w:val="15"/>
          <w:szCs w:val="15"/>
        </w:rPr>
        <w:t>s</w:t>
      </w:r>
      <w:r>
        <w:rPr>
          <w:rFonts w:ascii="Arial" w:eastAsia="Arial" w:hAnsi="Arial" w:cs="Arial"/>
          <w:spacing w:val="1"/>
          <w:sz w:val="15"/>
          <w:szCs w:val="15"/>
        </w:rPr>
        <w:t>s</w:t>
      </w:r>
      <w:r>
        <w:rPr>
          <w:rFonts w:ascii="Arial" w:eastAsia="Arial" w:hAnsi="Arial" w:cs="Arial"/>
          <w:spacing w:val="-3"/>
          <w:sz w:val="15"/>
          <w:szCs w:val="15"/>
        </w:rPr>
        <w:t>e</w:t>
      </w:r>
      <w:r>
        <w:rPr>
          <w:rFonts w:ascii="Arial" w:eastAsia="Arial" w:hAnsi="Arial" w:cs="Arial"/>
          <w:spacing w:val="1"/>
          <w:sz w:val="15"/>
          <w:szCs w:val="15"/>
        </w:rPr>
        <w:t>s</w:t>
      </w:r>
      <w:r>
        <w:rPr>
          <w:rFonts w:ascii="Arial" w:eastAsia="Arial" w:hAnsi="Arial" w:cs="Arial"/>
          <w:spacing w:val="-2"/>
          <w:sz w:val="15"/>
          <w:szCs w:val="15"/>
        </w:rPr>
        <w:t>sm</w:t>
      </w:r>
      <w:r>
        <w:rPr>
          <w:rFonts w:ascii="Arial" w:eastAsia="Arial" w:hAnsi="Arial" w:cs="Arial"/>
          <w:spacing w:val="-1"/>
          <w:sz w:val="15"/>
          <w:szCs w:val="15"/>
        </w:rPr>
        <w:t>e</w:t>
      </w:r>
      <w:r>
        <w:rPr>
          <w:rFonts w:ascii="Arial" w:eastAsia="Arial" w:hAnsi="Arial" w:cs="Arial"/>
          <w:spacing w:val="-3"/>
          <w:sz w:val="15"/>
          <w:szCs w:val="15"/>
        </w:rPr>
        <w:t>n</w:t>
      </w:r>
      <w:r>
        <w:rPr>
          <w:rFonts w:ascii="Arial" w:eastAsia="Arial" w:hAnsi="Arial" w:cs="Arial"/>
          <w:sz w:val="15"/>
          <w:szCs w:val="15"/>
        </w:rPr>
        <w:t xml:space="preserve">t </w:t>
      </w:r>
      <w:r>
        <w:rPr>
          <w:rFonts w:ascii="Arial" w:eastAsia="Arial" w:hAnsi="Arial" w:cs="Arial"/>
          <w:spacing w:val="1"/>
          <w:sz w:val="15"/>
          <w:szCs w:val="15"/>
        </w:rPr>
        <w:t>t</w:t>
      </w:r>
      <w:r>
        <w:rPr>
          <w:rFonts w:ascii="Arial" w:eastAsia="Arial" w:hAnsi="Arial" w:cs="Arial"/>
          <w:sz w:val="15"/>
          <w:szCs w:val="15"/>
        </w:rPr>
        <w:t xml:space="preserve">o </w:t>
      </w:r>
      <w:r>
        <w:rPr>
          <w:rFonts w:ascii="Arial" w:eastAsia="Arial" w:hAnsi="Arial" w:cs="Arial"/>
          <w:spacing w:val="-1"/>
          <w:sz w:val="15"/>
          <w:szCs w:val="15"/>
        </w:rPr>
        <w:t>e</w:t>
      </w:r>
      <w:r>
        <w:rPr>
          <w:rFonts w:ascii="Arial" w:eastAsia="Arial" w:hAnsi="Arial" w:cs="Arial"/>
          <w:spacing w:val="-2"/>
          <w:sz w:val="15"/>
          <w:szCs w:val="15"/>
        </w:rPr>
        <w:t>s</w:t>
      </w:r>
      <w:r>
        <w:rPr>
          <w:rFonts w:ascii="Arial" w:eastAsia="Arial" w:hAnsi="Arial" w:cs="Arial"/>
          <w:spacing w:val="1"/>
          <w:sz w:val="15"/>
          <w:szCs w:val="15"/>
        </w:rPr>
        <w:t>t</w:t>
      </w:r>
      <w:r>
        <w:rPr>
          <w:rFonts w:ascii="Arial" w:eastAsia="Arial" w:hAnsi="Arial" w:cs="Arial"/>
          <w:spacing w:val="-1"/>
          <w:sz w:val="15"/>
          <w:szCs w:val="15"/>
        </w:rPr>
        <w:t>ab</w:t>
      </w:r>
      <w:r>
        <w:rPr>
          <w:rFonts w:ascii="Arial" w:eastAsia="Arial" w:hAnsi="Arial" w:cs="Arial"/>
          <w:sz w:val="15"/>
          <w:szCs w:val="15"/>
        </w:rPr>
        <w:t>l</w:t>
      </w:r>
      <w:r>
        <w:rPr>
          <w:rFonts w:ascii="Arial" w:eastAsia="Arial" w:hAnsi="Arial" w:cs="Arial"/>
          <w:spacing w:val="-3"/>
          <w:sz w:val="15"/>
          <w:szCs w:val="15"/>
        </w:rPr>
        <w:t>i</w:t>
      </w:r>
      <w:r>
        <w:rPr>
          <w:rFonts w:ascii="Arial" w:eastAsia="Arial" w:hAnsi="Arial" w:cs="Arial"/>
          <w:spacing w:val="1"/>
          <w:sz w:val="15"/>
          <w:szCs w:val="15"/>
        </w:rPr>
        <w:t>s</w:t>
      </w:r>
      <w:r>
        <w:rPr>
          <w:rFonts w:ascii="Arial" w:eastAsia="Arial" w:hAnsi="Arial" w:cs="Arial"/>
          <w:sz w:val="15"/>
          <w:szCs w:val="15"/>
        </w:rPr>
        <w:t xml:space="preserve">h </w:t>
      </w:r>
      <w:r>
        <w:rPr>
          <w:rFonts w:ascii="Arial" w:eastAsia="Arial" w:hAnsi="Arial" w:cs="Arial"/>
          <w:spacing w:val="1"/>
          <w:sz w:val="15"/>
          <w:szCs w:val="15"/>
        </w:rPr>
        <w:t>s</w:t>
      </w:r>
      <w:r>
        <w:rPr>
          <w:rFonts w:ascii="Arial" w:eastAsia="Arial" w:hAnsi="Arial" w:cs="Arial"/>
          <w:spacing w:val="-3"/>
          <w:sz w:val="15"/>
          <w:szCs w:val="15"/>
        </w:rPr>
        <w:t>e</w:t>
      </w:r>
      <w:r>
        <w:rPr>
          <w:rFonts w:ascii="Arial" w:eastAsia="Arial" w:hAnsi="Arial" w:cs="Arial"/>
          <w:spacing w:val="1"/>
          <w:sz w:val="15"/>
          <w:szCs w:val="15"/>
        </w:rPr>
        <w:t>v</w:t>
      </w:r>
      <w:r>
        <w:rPr>
          <w:rFonts w:ascii="Arial" w:eastAsia="Arial" w:hAnsi="Arial" w:cs="Arial"/>
          <w:spacing w:val="-1"/>
          <w:sz w:val="15"/>
          <w:szCs w:val="15"/>
        </w:rPr>
        <w:t>e</w:t>
      </w:r>
      <w:r>
        <w:rPr>
          <w:rFonts w:ascii="Arial" w:eastAsia="Arial" w:hAnsi="Arial" w:cs="Arial"/>
          <w:sz w:val="15"/>
          <w:szCs w:val="15"/>
        </w:rPr>
        <w:t>r</w:t>
      </w:r>
      <w:r>
        <w:rPr>
          <w:rFonts w:ascii="Arial" w:eastAsia="Arial" w:hAnsi="Arial" w:cs="Arial"/>
          <w:spacing w:val="-3"/>
          <w:sz w:val="15"/>
          <w:szCs w:val="15"/>
        </w:rPr>
        <w:t>i</w:t>
      </w:r>
      <w:r>
        <w:rPr>
          <w:rFonts w:ascii="Arial" w:eastAsia="Arial" w:hAnsi="Arial" w:cs="Arial"/>
          <w:spacing w:val="1"/>
          <w:sz w:val="15"/>
          <w:szCs w:val="15"/>
        </w:rPr>
        <w:t>t</w:t>
      </w:r>
      <w:r>
        <w:rPr>
          <w:rFonts w:ascii="Arial" w:eastAsia="Arial" w:hAnsi="Arial" w:cs="Arial"/>
          <w:sz w:val="15"/>
          <w:szCs w:val="15"/>
        </w:rPr>
        <w:t>y</w:t>
      </w:r>
      <w:r>
        <w:rPr>
          <w:rFonts w:ascii="Arial" w:eastAsia="Arial" w:hAnsi="Arial" w:cs="Arial"/>
          <w:spacing w:val="-3"/>
          <w:sz w:val="15"/>
          <w:szCs w:val="15"/>
        </w:rPr>
        <w:t xml:space="preserve"> </w:t>
      </w:r>
      <w:r>
        <w:rPr>
          <w:rFonts w:ascii="Arial" w:eastAsia="Arial" w:hAnsi="Arial" w:cs="Arial"/>
          <w:spacing w:val="-1"/>
          <w:sz w:val="15"/>
          <w:szCs w:val="15"/>
        </w:rPr>
        <w:t>o</w:t>
      </w:r>
      <w:r>
        <w:rPr>
          <w:rFonts w:ascii="Arial" w:eastAsia="Arial" w:hAnsi="Arial" w:cs="Arial"/>
          <w:sz w:val="15"/>
          <w:szCs w:val="15"/>
        </w:rPr>
        <w:t>f i</w:t>
      </w:r>
      <w:r>
        <w:rPr>
          <w:rFonts w:ascii="Arial" w:eastAsia="Arial" w:hAnsi="Arial" w:cs="Arial"/>
          <w:spacing w:val="-1"/>
          <w:sz w:val="15"/>
          <w:szCs w:val="15"/>
        </w:rPr>
        <w:t>n</w:t>
      </w:r>
      <w:r>
        <w:rPr>
          <w:rFonts w:ascii="Arial" w:eastAsia="Arial" w:hAnsi="Arial" w:cs="Arial"/>
          <w:spacing w:val="1"/>
          <w:sz w:val="15"/>
          <w:szCs w:val="15"/>
        </w:rPr>
        <w:t>c</w:t>
      </w:r>
      <w:r>
        <w:rPr>
          <w:rFonts w:ascii="Arial" w:eastAsia="Arial" w:hAnsi="Arial" w:cs="Arial"/>
          <w:sz w:val="15"/>
          <w:szCs w:val="15"/>
        </w:rPr>
        <w:t>i</w:t>
      </w:r>
      <w:r>
        <w:rPr>
          <w:rFonts w:ascii="Arial" w:eastAsia="Arial" w:hAnsi="Arial" w:cs="Arial"/>
          <w:spacing w:val="-3"/>
          <w:sz w:val="15"/>
          <w:szCs w:val="15"/>
        </w:rPr>
        <w:t>d</w:t>
      </w:r>
      <w:r>
        <w:rPr>
          <w:rFonts w:ascii="Arial" w:eastAsia="Arial" w:hAnsi="Arial" w:cs="Arial"/>
          <w:spacing w:val="-1"/>
          <w:sz w:val="15"/>
          <w:szCs w:val="15"/>
        </w:rPr>
        <w:t>e</w:t>
      </w:r>
      <w:r>
        <w:rPr>
          <w:rFonts w:ascii="Arial" w:eastAsia="Arial" w:hAnsi="Arial" w:cs="Arial"/>
          <w:spacing w:val="-3"/>
          <w:sz w:val="15"/>
          <w:szCs w:val="15"/>
        </w:rPr>
        <w:t>n</w:t>
      </w:r>
      <w:r>
        <w:rPr>
          <w:rFonts w:ascii="Arial" w:eastAsia="Arial" w:hAnsi="Arial" w:cs="Arial"/>
          <w:sz w:val="15"/>
          <w:szCs w:val="15"/>
        </w:rPr>
        <w:t>t</w:t>
      </w:r>
    </w:p>
    <w:p w:rsidR="000E1F23" w:rsidRDefault="00C04411">
      <w:pPr>
        <w:spacing w:before="15" w:line="260" w:lineRule="exact"/>
        <w:rPr>
          <w:sz w:val="26"/>
          <w:szCs w:val="26"/>
        </w:rPr>
      </w:pPr>
      <w:r>
        <w:br w:type="column"/>
      </w:r>
    </w:p>
    <w:p w:rsidR="000E1F23" w:rsidRDefault="00C04411">
      <w:pPr>
        <w:ind w:left="112" w:right="294" w:hanging="6"/>
        <w:jc w:val="center"/>
        <w:rPr>
          <w:rFonts w:ascii="Arial" w:eastAsia="Arial" w:hAnsi="Arial" w:cs="Arial"/>
          <w:sz w:val="15"/>
          <w:szCs w:val="15"/>
        </w:rPr>
      </w:pPr>
      <w:r>
        <w:rPr>
          <w:rFonts w:ascii="Arial" w:eastAsia="Arial" w:hAnsi="Arial" w:cs="Arial"/>
          <w:spacing w:val="-2"/>
          <w:sz w:val="15"/>
          <w:szCs w:val="15"/>
        </w:rPr>
        <w:t>T</w:t>
      </w:r>
      <w:r>
        <w:rPr>
          <w:rFonts w:ascii="Arial" w:eastAsia="Arial" w:hAnsi="Arial" w:cs="Arial"/>
          <w:spacing w:val="-1"/>
          <w:sz w:val="15"/>
          <w:szCs w:val="15"/>
        </w:rPr>
        <w:t>h</w:t>
      </w:r>
      <w:r>
        <w:rPr>
          <w:rFonts w:ascii="Arial" w:eastAsia="Arial" w:hAnsi="Arial" w:cs="Arial"/>
          <w:sz w:val="15"/>
          <w:szCs w:val="15"/>
        </w:rPr>
        <w:t>e</w:t>
      </w:r>
      <w:r>
        <w:rPr>
          <w:rFonts w:ascii="Arial" w:eastAsia="Arial" w:hAnsi="Arial" w:cs="Arial"/>
          <w:spacing w:val="1"/>
          <w:sz w:val="15"/>
          <w:szCs w:val="15"/>
        </w:rPr>
        <w:t xml:space="preserve"> </w:t>
      </w:r>
      <w:r>
        <w:rPr>
          <w:rFonts w:ascii="Arial" w:eastAsia="Arial" w:hAnsi="Arial" w:cs="Arial"/>
          <w:sz w:val="15"/>
          <w:szCs w:val="15"/>
        </w:rPr>
        <w:t>i</w:t>
      </w:r>
      <w:r>
        <w:rPr>
          <w:rFonts w:ascii="Arial" w:eastAsia="Arial" w:hAnsi="Arial" w:cs="Arial"/>
          <w:spacing w:val="-3"/>
          <w:sz w:val="15"/>
          <w:szCs w:val="15"/>
        </w:rPr>
        <w:t>n</w:t>
      </w:r>
      <w:r>
        <w:rPr>
          <w:rFonts w:ascii="Arial" w:eastAsia="Arial" w:hAnsi="Arial" w:cs="Arial"/>
          <w:spacing w:val="1"/>
          <w:sz w:val="15"/>
          <w:szCs w:val="15"/>
        </w:rPr>
        <w:t>c</w:t>
      </w:r>
      <w:r>
        <w:rPr>
          <w:rFonts w:ascii="Arial" w:eastAsia="Arial" w:hAnsi="Arial" w:cs="Arial"/>
          <w:sz w:val="15"/>
          <w:szCs w:val="15"/>
        </w:rPr>
        <w:t>i</w:t>
      </w:r>
      <w:r>
        <w:rPr>
          <w:rFonts w:ascii="Arial" w:eastAsia="Arial" w:hAnsi="Arial" w:cs="Arial"/>
          <w:spacing w:val="-3"/>
          <w:sz w:val="15"/>
          <w:szCs w:val="15"/>
        </w:rPr>
        <w:t>d</w:t>
      </w:r>
      <w:r>
        <w:rPr>
          <w:rFonts w:ascii="Arial" w:eastAsia="Arial" w:hAnsi="Arial" w:cs="Arial"/>
          <w:spacing w:val="-1"/>
          <w:sz w:val="15"/>
          <w:szCs w:val="15"/>
        </w:rPr>
        <w:t>en</w:t>
      </w:r>
      <w:r>
        <w:rPr>
          <w:rFonts w:ascii="Arial" w:eastAsia="Arial" w:hAnsi="Arial" w:cs="Arial"/>
          <w:sz w:val="15"/>
          <w:szCs w:val="15"/>
        </w:rPr>
        <w:t xml:space="preserve">t </w:t>
      </w:r>
      <w:r>
        <w:rPr>
          <w:rFonts w:ascii="Arial" w:eastAsia="Arial" w:hAnsi="Arial" w:cs="Arial"/>
          <w:spacing w:val="-3"/>
          <w:sz w:val="15"/>
          <w:szCs w:val="15"/>
        </w:rPr>
        <w:t>i</w:t>
      </w:r>
      <w:r>
        <w:rPr>
          <w:rFonts w:ascii="Arial" w:eastAsia="Arial" w:hAnsi="Arial" w:cs="Arial"/>
          <w:sz w:val="15"/>
          <w:szCs w:val="15"/>
        </w:rPr>
        <w:t xml:space="preserve">s a </w:t>
      </w:r>
      <w:r>
        <w:rPr>
          <w:rFonts w:ascii="Arial" w:eastAsia="Arial" w:hAnsi="Arial" w:cs="Arial"/>
          <w:spacing w:val="1"/>
          <w:sz w:val="15"/>
          <w:szCs w:val="15"/>
        </w:rPr>
        <w:t>c</w:t>
      </w:r>
      <w:r>
        <w:rPr>
          <w:rFonts w:ascii="Arial" w:eastAsia="Arial" w:hAnsi="Arial" w:cs="Arial"/>
          <w:spacing w:val="-1"/>
          <w:sz w:val="15"/>
          <w:szCs w:val="15"/>
        </w:rPr>
        <w:t>o</w:t>
      </w:r>
      <w:r>
        <w:rPr>
          <w:rFonts w:ascii="Arial" w:eastAsia="Arial" w:hAnsi="Arial" w:cs="Arial"/>
          <w:spacing w:val="-3"/>
          <w:sz w:val="15"/>
          <w:szCs w:val="15"/>
        </w:rPr>
        <w:t>n</w:t>
      </w:r>
      <w:r>
        <w:rPr>
          <w:rFonts w:ascii="Arial" w:eastAsia="Arial" w:hAnsi="Arial" w:cs="Arial"/>
          <w:spacing w:val="1"/>
          <w:sz w:val="15"/>
          <w:szCs w:val="15"/>
        </w:rPr>
        <w:t>t</w:t>
      </w:r>
      <w:r>
        <w:rPr>
          <w:rFonts w:ascii="Arial" w:eastAsia="Arial" w:hAnsi="Arial" w:cs="Arial"/>
          <w:sz w:val="15"/>
          <w:szCs w:val="15"/>
        </w:rPr>
        <w:t>r</w:t>
      </w:r>
      <w:r>
        <w:rPr>
          <w:rFonts w:ascii="Arial" w:eastAsia="Arial" w:hAnsi="Arial" w:cs="Arial"/>
          <w:spacing w:val="-3"/>
          <w:sz w:val="15"/>
          <w:szCs w:val="15"/>
        </w:rPr>
        <w:t>a</w:t>
      </w:r>
      <w:r>
        <w:rPr>
          <w:rFonts w:ascii="Arial" w:eastAsia="Arial" w:hAnsi="Arial" w:cs="Arial"/>
          <w:spacing w:val="1"/>
          <w:sz w:val="15"/>
          <w:szCs w:val="15"/>
        </w:rPr>
        <w:t>v</w:t>
      </w:r>
      <w:r>
        <w:rPr>
          <w:rFonts w:ascii="Arial" w:eastAsia="Arial" w:hAnsi="Arial" w:cs="Arial"/>
          <w:spacing w:val="-3"/>
          <w:sz w:val="15"/>
          <w:szCs w:val="15"/>
        </w:rPr>
        <w:t>e</w:t>
      </w:r>
      <w:r>
        <w:rPr>
          <w:rFonts w:ascii="Arial" w:eastAsia="Arial" w:hAnsi="Arial" w:cs="Arial"/>
          <w:spacing w:val="-1"/>
          <w:sz w:val="15"/>
          <w:szCs w:val="15"/>
        </w:rPr>
        <w:t>n</w:t>
      </w:r>
      <w:r>
        <w:rPr>
          <w:rFonts w:ascii="Arial" w:eastAsia="Arial" w:hAnsi="Arial" w:cs="Arial"/>
          <w:spacing w:val="1"/>
          <w:sz w:val="15"/>
          <w:szCs w:val="15"/>
        </w:rPr>
        <w:t>t</w:t>
      </w:r>
      <w:r>
        <w:rPr>
          <w:rFonts w:ascii="Arial" w:eastAsia="Arial" w:hAnsi="Arial" w:cs="Arial"/>
          <w:sz w:val="15"/>
          <w:szCs w:val="15"/>
        </w:rPr>
        <w:t>i</w:t>
      </w:r>
      <w:r>
        <w:rPr>
          <w:rFonts w:ascii="Arial" w:eastAsia="Arial" w:hAnsi="Arial" w:cs="Arial"/>
          <w:spacing w:val="-3"/>
          <w:sz w:val="15"/>
          <w:szCs w:val="15"/>
        </w:rPr>
        <w:t>o</w:t>
      </w:r>
      <w:r>
        <w:rPr>
          <w:rFonts w:ascii="Arial" w:eastAsia="Arial" w:hAnsi="Arial" w:cs="Arial"/>
          <w:sz w:val="15"/>
          <w:szCs w:val="15"/>
        </w:rPr>
        <w:t>n</w:t>
      </w:r>
      <w:r>
        <w:rPr>
          <w:rFonts w:ascii="Arial" w:eastAsia="Arial" w:hAnsi="Arial" w:cs="Arial"/>
          <w:spacing w:val="-1"/>
          <w:sz w:val="15"/>
          <w:szCs w:val="15"/>
        </w:rPr>
        <w:t xml:space="preserve"> o</w:t>
      </w:r>
      <w:r>
        <w:rPr>
          <w:rFonts w:ascii="Arial" w:eastAsia="Arial" w:hAnsi="Arial" w:cs="Arial"/>
          <w:sz w:val="15"/>
          <w:szCs w:val="15"/>
        </w:rPr>
        <w:t>f</w:t>
      </w:r>
      <w:r>
        <w:rPr>
          <w:rFonts w:ascii="Arial" w:eastAsia="Arial" w:hAnsi="Arial" w:cs="Arial"/>
          <w:spacing w:val="-3"/>
          <w:sz w:val="15"/>
          <w:szCs w:val="15"/>
        </w:rPr>
        <w:t xml:space="preserve"> </w:t>
      </w:r>
      <w:r>
        <w:rPr>
          <w:rFonts w:ascii="Arial" w:eastAsia="Arial" w:hAnsi="Arial" w:cs="Arial"/>
          <w:spacing w:val="1"/>
          <w:sz w:val="15"/>
          <w:szCs w:val="15"/>
        </w:rPr>
        <w:t>f</w:t>
      </w:r>
      <w:r>
        <w:rPr>
          <w:rFonts w:ascii="Arial" w:eastAsia="Arial" w:hAnsi="Arial" w:cs="Arial"/>
          <w:spacing w:val="-1"/>
          <w:sz w:val="15"/>
          <w:szCs w:val="15"/>
        </w:rPr>
        <w:t>ee</w:t>
      </w:r>
      <w:r>
        <w:rPr>
          <w:rFonts w:ascii="Arial" w:eastAsia="Arial" w:hAnsi="Arial" w:cs="Arial"/>
          <w:sz w:val="15"/>
          <w:szCs w:val="15"/>
        </w:rPr>
        <w:t>d</w:t>
      </w:r>
      <w:r>
        <w:rPr>
          <w:rFonts w:ascii="Arial" w:eastAsia="Arial" w:hAnsi="Arial" w:cs="Arial"/>
          <w:spacing w:val="-1"/>
          <w:sz w:val="15"/>
          <w:szCs w:val="15"/>
        </w:rPr>
        <w:t xml:space="preserve"> </w:t>
      </w:r>
      <w:r>
        <w:rPr>
          <w:rFonts w:ascii="Arial" w:eastAsia="Arial" w:hAnsi="Arial" w:cs="Arial"/>
          <w:sz w:val="15"/>
          <w:szCs w:val="15"/>
        </w:rPr>
        <w:t>l</w:t>
      </w:r>
      <w:r>
        <w:rPr>
          <w:rFonts w:ascii="Arial" w:eastAsia="Arial" w:hAnsi="Arial" w:cs="Arial"/>
          <w:spacing w:val="-1"/>
          <w:sz w:val="15"/>
          <w:szCs w:val="15"/>
        </w:rPr>
        <w:t>a</w:t>
      </w:r>
      <w:r>
        <w:rPr>
          <w:rFonts w:ascii="Arial" w:eastAsia="Arial" w:hAnsi="Arial" w:cs="Arial"/>
          <w:sz w:val="15"/>
          <w:szCs w:val="15"/>
        </w:rPr>
        <w:t xml:space="preserve">w </w:t>
      </w:r>
      <w:r>
        <w:rPr>
          <w:rFonts w:ascii="Arial" w:eastAsia="Arial" w:hAnsi="Arial" w:cs="Arial"/>
          <w:spacing w:val="-1"/>
          <w:sz w:val="15"/>
          <w:szCs w:val="15"/>
        </w:rPr>
        <w:t>bu</w:t>
      </w:r>
      <w:r>
        <w:rPr>
          <w:rFonts w:ascii="Arial" w:eastAsia="Arial" w:hAnsi="Arial" w:cs="Arial"/>
          <w:sz w:val="15"/>
          <w:szCs w:val="15"/>
        </w:rPr>
        <w:t xml:space="preserve">t </w:t>
      </w:r>
      <w:r>
        <w:rPr>
          <w:rFonts w:ascii="Arial" w:eastAsia="Arial" w:hAnsi="Arial" w:cs="Arial"/>
          <w:spacing w:val="-1"/>
          <w:sz w:val="15"/>
          <w:szCs w:val="15"/>
        </w:rPr>
        <w:t>n</w:t>
      </w:r>
      <w:r>
        <w:rPr>
          <w:rFonts w:ascii="Arial" w:eastAsia="Arial" w:hAnsi="Arial" w:cs="Arial"/>
          <w:spacing w:val="-3"/>
          <w:sz w:val="15"/>
          <w:szCs w:val="15"/>
        </w:rPr>
        <w:t>o</w:t>
      </w:r>
      <w:r>
        <w:rPr>
          <w:rFonts w:ascii="Arial" w:eastAsia="Arial" w:hAnsi="Arial" w:cs="Arial"/>
          <w:sz w:val="15"/>
          <w:szCs w:val="15"/>
        </w:rPr>
        <w:t>t a</w:t>
      </w:r>
      <w:r>
        <w:rPr>
          <w:rFonts w:ascii="Arial" w:eastAsia="Arial" w:hAnsi="Arial" w:cs="Arial"/>
          <w:spacing w:val="-1"/>
          <w:sz w:val="15"/>
          <w:szCs w:val="15"/>
        </w:rPr>
        <w:t xml:space="preserve"> </w:t>
      </w:r>
      <w:r>
        <w:rPr>
          <w:rFonts w:ascii="Arial" w:eastAsia="Arial" w:hAnsi="Arial" w:cs="Arial"/>
          <w:spacing w:val="1"/>
          <w:sz w:val="15"/>
          <w:szCs w:val="15"/>
        </w:rPr>
        <w:t>f</w:t>
      </w:r>
      <w:r>
        <w:rPr>
          <w:rFonts w:ascii="Arial" w:eastAsia="Arial" w:hAnsi="Arial" w:cs="Arial"/>
          <w:spacing w:val="-1"/>
          <w:sz w:val="15"/>
          <w:szCs w:val="15"/>
        </w:rPr>
        <w:t>e</w:t>
      </w:r>
      <w:r>
        <w:rPr>
          <w:rFonts w:ascii="Arial" w:eastAsia="Arial" w:hAnsi="Arial" w:cs="Arial"/>
          <w:spacing w:val="-3"/>
          <w:sz w:val="15"/>
          <w:szCs w:val="15"/>
        </w:rPr>
        <w:t>e</w:t>
      </w:r>
      <w:r>
        <w:rPr>
          <w:rFonts w:ascii="Arial" w:eastAsia="Arial" w:hAnsi="Arial" w:cs="Arial"/>
          <w:sz w:val="15"/>
          <w:szCs w:val="15"/>
        </w:rPr>
        <w:t>d</w:t>
      </w:r>
      <w:r>
        <w:rPr>
          <w:rFonts w:ascii="Arial" w:eastAsia="Arial" w:hAnsi="Arial" w:cs="Arial"/>
          <w:spacing w:val="-1"/>
          <w:sz w:val="15"/>
          <w:szCs w:val="15"/>
        </w:rPr>
        <w:t xml:space="preserve"> ha</w:t>
      </w:r>
      <w:r>
        <w:rPr>
          <w:rFonts w:ascii="Arial" w:eastAsia="Arial" w:hAnsi="Arial" w:cs="Arial"/>
          <w:spacing w:val="-4"/>
          <w:sz w:val="15"/>
          <w:szCs w:val="15"/>
        </w:rPr>
        <w:t>z</w:t>
      </w:r>
      <w:r>
        <w:rPr>
          <w:rFonts w:ascii="Arial" w:eastAsia="Arial" w:hAnsi="Arial" w:cs="Arial"/>
          <w:spacing w:val="-1"/>
          <w:sz w:val="15"/>
          <w:szCs w:val="15"/>
        </w:rPr>
        <w:t>a</w:t>
      </w:r>
      <w:r>
        <w:rPr>
          <w:rFonts w:ascii="Arial" w:eastAsia="Arial" w:hAnsi="Arial" w:cs="Arial"/>
          <w:sz w:val="15"/>
          <w:szCs w:val="15"/>
        </w:rPr>
        <w:t>rd</w:t>
      </w:r>
    </w:p>
    <w:p w:rsidR="000E1F23" w:rsidRDefault="000E1F23">
      <w:pPr>
        <w:jc w:val="center"/>
        <w:rPr>
          <w:rFonts w:ascii="Arial" w:eastAsia="Arial" w:hAnsi="Arial" w:cs="Arial"/>
          <w:sz w:val="15"/>
          <w:szCs w:val="15"/>
        </w:rPr>
        <w:sectPr w:rsidR="000E1F23">
          <w:footerReference w:type="default" r:id="rId30"/>
          <w:pgSz w:w="16840" w:h="11900" w:orient="landscape"/>
          <w:pgMar w:top="880" w:right="2060" w:bottom="280" w:left="1020" w:header="0" w:footer="0" w:gutter="0"/>
          <w:cols w:num="3" w:space="720" w:equalWidth="0">
            <w:col w:w="4687" w:space="1713"/>
            <w:col w:w="1083" w:space="4197"/>
            <w:col w:w="2080"/>
          </w:cols>
        </w:sectPr>
      </w:pPr>
    </w:p>
    <w:p w:rsidR="000E1F23" w:rsidRDefault="000E1F23">
      <w:pPr>
        <w:spacing w:line="200" w:lineRule="exact"/>
        <w:rPr>
          <w:sz w:val="20"/>
          <w:szCs w:val="20"/>
        </w:rPr>
      </w:pPr>
    </w:p>
    <w:p w:rsidR="000E1F23" w:rsidRDefault="000E1F23">
      <w:pPr>
        <w:spacing w:before="9" w:line="220" w:lineRule="exact"/>
      </w:pPr>
    </w:p>
    <w:p w:rsidR="000E1F23" w:rsidRDefault="000E1F23">
      <w:pPr>
        <w:spacing w:line="220" w:lineRule="exact"/>
        <w:sectPr w:rsidR="000E1F23">
          <w:type w:val="continuous"/>
          <w:pgSz w:w="16840" w:h="11900" w:orient="landscape"/>
          <w:pgMar w:top="1580" w:right="2060" w:bottom="920" w:left="1020" w:header="720" w:footer="720" w:gutter="0"/>
          <w:cols w:space="720"/>
        </w:sectPr>
      </w:pPr>
    </w:p>
    <w:p w:rsidR="000E1F23" w:rsidRDefault="00C04411">
      <w:pPr>
        <w:spacing w:before="82"/>
        <w:ind w:left="1211" w:firstLine="96"/>
        <w:rPr>
          <w:rFonts w:ascii="Arial" w:eastAsia="Arial" w:hAnsi="Arial" w:cs="Arial"/>
          <w:sz w:val="15"/>
          <w:szCs w:val="15"/>
        </w:rPr>
      </w:pPr>
      <w:r>
        <w:rPr>
          <w:rFonts w:ascii="Arial" w:eastAsia="Arial" w:hAnsi="Arial" w:cs="Arial"/>
          <w:spacing w:val="-2"/>
          <w:sz w:val="15"/>
          <w:szCs w:val="15"/>
        </w:rPr>
        <w:lastRenderedPageBreak/>
        <w:t>D</w:t>
      </w:r>
      <w:r>
        <w:rPr>
          <w:rFonts w:ascii="Arial" w:eastAsia="Arial" w:hAnsi="Arial" w:cs="Arial"/>
          <w:spacing w:val="-1"/>
          <w:sz w:val="15"/>
          <w:szCs w:val="15"/>
        </w:rPr>
        <w:t>oe</w:t>
      </w:r>
      <w:r>
        <w:rPr>
          <w:rFonts w:ascii="Arial" w:eastAsia="Arial" w:hAnsi="Arial" w:cs="Arial"/>
          <w:sz w:val="15"/>
          <w:szCs w:val="15"/>
        </w:rPr>
        <w:t xml:space="preserve">s </w:t>
      </w:r>
      <w:r>
        <w:rPr>
          <w:rFonts w:ascii="Arial" w:eastAsia="Arial" w:hAnsi="Arial" w:cs="Arial"/>
          <w:spacing w:val="-2"/>
          <w:sz w:val="15"/>
          <w:szCs w:val="15"/>
        </w:rPr>
        <w:t>t</w:t>
      </w:r>
      <w:r>
        <w:rPr>
          <w:rFonts w:ascii="Arial" w:eastAsia="Arial" w:hAnsi="Arial" w:cs="Arial"/>
          <w:spacing w:val="-1"/>
          <w:sz w:val="15"/>
          <w:szCs w:val="15"/>
        </w:rPr>
        <w:t>h</w:t>
      </w:r>
      <w:r>
        <w:rPr>
          <w:rFonts w:ascii="Arial" w:eastAsia="Arial" w:hAnsi="Arial" w:cs="Arial"/>
          <w:sz w:val="15"/>
          <w:szCs w:val="15"/>
        </w:rPr>
        <w:t>e</w:t>
      </w:r>
      <w:r>
        <w:rPr>
          <w:rFonts w:ascii="Arial" w:eastAsia="Arial" w:hAnsi="Arial" w:cs="Arial"/>
          <w:spacing w:val="-1"/>
          <w:sz w:val="15"/>
          <w:szCs w:val="15"/>
        </w:rPr>
        <w:t xml:space="preserve"> </w:t>
      </w:r>
      <w:r>
        <w:rPr>
          <w:rFonts w:ascii="Arial" w:eastAsia="Arial" w:hAnsi="Arial" w:cs="Arial"/>
          <w:spacing w:val="1"/>
          <w:sz w:val="15"/>
          <w:szCs w:val="15"/>
        </w:rPr>
        <w:t>f</w:t>
      </w:r>
      <w:r>
        <w:rPr>
          <w:rFonts w:ascii="Arial" w:eastAsia="Arial" w:hAnsi="Arial" w:cs="Arial"/>
          <w:spacing w:val="-3"/>
          <w:sz w:val="15"/>
          <w:szCs w:val="15"/>
        </w:rPr>
        <w:t>e</w:t>
      </w:r>
      <w:r>
        <w:rPr>
          <w:rFonts w:ascii="Arial" w:eastAsia="Arial" w:hAnsi="Arial" w:cs="Arial"/>
          <w:spacing w:val="-1"/>
          <w:sz w:val="15"/>
          <w:szCs w:val="15"/>
        </w:rPr>
        <w:t>e</w:t>
      </w:r>
      <w:r>
        <w:rPr>
          <w:rFonts w:ascii="Arial" w:eastAsia="Arial" w:hAnsi="Arial" w:cs="Arial"/>
          <w:sz w:val="15"/>
          <w:szCs w:val="15"/>
        </w:rPr>
        <w:t xml:space="preserve">d </w:t>
      </w:r>
      <w:r>
        <w:rPr>
          <w:rFonts w:ascii="Arial" w:eastAsia="Arial" w:hAnsi="Arial" w:cs="Arial"/>
          <w:spacing w:val="-1"/>
          <w:sz w:val="15"/>
          <w:szCs w:val="15"/>
        </w:rPr>
        <w:t>p</w:t>
      </w:r>
      <w:r>
        <w:rPr>
          <w:rFonts w:ascii="Arial" w:eastAsia="Arial" w:hAnsi="Arial" w:cs="Arial"/>
          <w:sz w:val="15"/>
          <w:szCs w:val="15"/>
        </w:rPr>
        <w:t>r</w:t>
      </w:r>
      <w:r>
        <w:rPr>
          <w:rFonts w:ascii="Arial" w:eastAsia="Arial" w:hAnsi="Arial" w:cs="Arial"/>
          <w:spacing w:val="-1"/>
          <w:sz w:val="15"/>
          <w:szCs w:val="15"/>
        </w:rPr>
        <w:t>e</w:t>
      </w:r>
      <w:r>
        <w:rPr>
          <w:rFonts w:ascii="Arial" w:eastAsia="Arial" w:hAnsi="Arial" w:cs="Arial"/>
          <w:spacing w:val="-2"/>
          <w:sz w:val="15"/>
          <w:szCs w:val="15"/>
        </w:rPr>
        <w:t>s</w:t>
      </w:r>
      <w:r>
        <w:rPr>
          <w:rFonts w:ascii="Arial" w:eastAsia="Arial" w:hAnsi="Arial" w:cs="Arial"/>
          <w:spacing w:val="-1"/>
          <w:sz w:val="15"/>
          <w:szCs w:val="15"/>
        </w:rPr>
        <w:t>e</w:t>
      </w:r>
      <w:r>
        <w:rPr>
          <w:rFonts w:ascii="Arial" w:eastAsia="Arial" w:hAnsi="Arial" w:cs="Arial"/>
          <w:spacing w:val="-3"/>
          <w:sz w:val="15"/>
          <w:szCs w:val="15"/>
        </w:rPr>
        <w:t>n</w:t>
      </w:r>
      <w:r>
        <w:rPr>
          <w:rFonts w:ascii="Arial" w:eastAsia="Arial" w:hAnsi="Arial" w:cs="Arial"/>
          <w:sz w:val="15"/>
          <w:szCs w:val="15"/>
        </w:rPr>
        <w:t>t</w:t>
      </w:r>
      <w:r>
        <w:rPr>
          <w:rFonts w:ascii="Arial" w:eastAsia="Arial" w:hAnsi="Arial" w:cs="Arial"/>
          <w:spacing w:val="2"/>
          <w:sz w:val="15"/>
          <w:szCs w:val="15"/>
        </w:rPr>
        <w:t xml:space="preserve"> </w:t>
      </w:r>
      <w:r>
        <w:rPr>
          <w:rFonts w:ascii="Arial" w:eastAsia="Arial" w:hAnsi="Arial" w:cs="Arial"/>
          <w:sz w:val="15"/>
          <w:szCs w:val="15"/>
        </w:rPr>
        <w:t>a</w:t>
      </w:r>
      <w:r>
        <w:rPr>
          <w:rFonts w:ascii="Arial" w:eastAsia="Arial" w:hAnsi="Arial" w:cs="Arial"/>
          <w:spacing w:val="-1"/>
          <w:sz w:val="15"/>
          <w:szCs w:val="15"/>
        </w:rPr>
        <w:t xml:space="preserve"> ha</w:t>
      </w:r>
      <w:r>
        <w:rPr>
          <w:rFonts w:ascii="Arial" w:eastAsia="Arial" w:hAnsi="Arial" w:cs="Arial"/>
          <w:spacing w:val="-4"/>
          <w:sz w:val="15"/>
          <w:szCs w:val="15"/>
        </w:rPr>
        <w:t>z</w:t>
      </w:r>
      <w:r>
        <w:rPr>
          <w:rFonts w:ascii="Arial" w:eastAsia="Arial" w:hAnsi="Arial" w:cs="Arial"/>
          <w:spacing w:val="-1"/>
          <w:sz w:val="15"/>
          <w:szCs w:val="15"/>
        </w:rPr>
        <w:t>a</w:t>
      </w:r>
      <w:r>
        <w:rPr>
          <w:rFonts w:ascii="Arial" w:eastAsia="Arial" w:hAnsi="Arial" w:cs="Arial"/>
          <w:sz w:val="15"/>
          <w:szCs w:val="15"/>
        </w:rPr>
        <w:t>rd</w:t>
      </w:r>
    </w:p>
    <w:p w:rsidR="000E1F23" w:rsidRDefault="00C04411">
      <w:pPr>
        <w:spacing w:before="4" w:line="260" w:lineRule="exact"/>
        <w:rPr>
          <w:sz w:val="26"/>
          <w:szCs w:val="26"/>
        </w:rPr>
      </w:pPr>
      <w:r>
        <w:br w:type="column"/>
      </w:r>
    </w:p>
    <w:p w:rsidR="000E1F23" w:rsidRDefault="00C04411">
      <w:pPr>
        <w:jc w:val="right"/>
        <w:rPr>
          <w:rFonts w:ascii="Arial" w:eastAsia="Arial" w:hAnsi="Arial" w:cs="Arial"/>
          <w:sz w:val="15"/>
          <w:szCs w:val="15"/>
        </w:rPr>
      </w:pPr>
      <w:r>
        <w:rPr>
          <w:rFonts w:ascii="Arial" w:eastAsia="Arial" w:hAnsi="Arial" w:cs="Arial"/>
          <w:spacing w:val="-1"/>
          <w:sz w:val="15"/>
          <w:szCs w:val="15"/>
        </w:rPr>
        <w:t>Ye</w:t>
      </w:r>
      <w:r>
        <w:rPr>
          <w:rFonts w:ascii="Arial" w:eastAsia="Arial" w:hAnsi="Arial" w:cs="Arial"/>
          <w:sz w:val="15"/>
          <w:szCs w:val="15"/>
        </w:rPr>
        <w:t>s</w:t>
      </w:r>
    </w:p>
    <w:p w:rsidR="000E1F23" w:rsidRDefault="00C04411">
      <w:pPr>
        <w:spacing w:before="8" w:line="170" w:lineRule="exact"/>
        <w:rPr>
          <w:sz w:val="17"/>
          <w:szCs w:val="17"/>
        </w:rPr>
      </w:pPr>
      <w:r>
        <w:br w:type="column"/>
      </w:r>
    </w:p>
    <w:p w:rsidR="000E1F23" w:rsidRDefault="00C04411">
      <w:pPr>
        <w:ind w:left="1221" w:right="104" w:hanging="10"/>
        <w:rPr>
          <w:rFonts w:ascii="Arial" w:eastAsia="Arial" w:hAnsi="Arial" w:cs="Arial"/>
          <w:sz w:val="15"/>
          <w:szCs w:val="15"/>
        </w:rPr>
      </w:pPr>
      <w:r>
        <w:rPr>
          <w:rFonts w:ascii="Arial" w:eastAsia="Arial" w:hAnsi="Arial" w:cs="Arial"/>
          <w:spacing w:val="-2"/>
          <w:sz w:val="15"/>
          <w:szCs w:val="15"/>
        </w:rPr>
        <w:t>D</w:t>
      </w:r>
      <w:r>
        <w:rPr>
          <w:rFonts w:ascii="Arial" w:eastAsia="Arial" w:hAnsi="Arial" w:cs="Arial"/>
          <w:spacing w:val="-1"/>
          <w:sz w:val="15"/>
          <w:szCs w:val="15"/>
        </w:rPr>
        <w:t>o</w:t>
      </w:r>
      <w:r>
        <w:rPr>
          <w:rFonts w:ascii="Arial" w:eastAsia="Arial" w:hAnsi="Arial" w:cs="Arial"/>
          <w:spacing w:val="-3"/>
          <w:sz w:val="15"/>
          <w:szCs w:val="15"/>
        </w:rPr>
        <w:t>e</w:t>
      </w:r>
      <w:r>
        <w:rPr>
          <w:rFonts w:ascii="Arial" w:eastAsia="Arial" w:hAnsi="Arial" w:cs="Arial"/>
          <w:sz w:val="15"/>
          <w:szCs w:val="15"/>
        </w:rPr>
        <w:t xml:space="preserve">s </w:t>
      </w:r>
      <w:r>
        <w:rPr>
          <w:rFonts w:ascii="Arial" w:eastAsia="Arial" w:hAnsi="Arial" w:cs="Arial"/>
          <w:spacing w:val="1"/>
          <w:sz w:val="15"/>
          <w:szCs w:val="15"/>
        </w:rPr>
        <w:t>t</w:t>
      </w:r>
      <w:r>
        <w:rPr>
          <w:rFonts w:ascii="Arial" w:eastAsia="Arial" w:hAnsi="Arial" w:cs="Arial"/>
          <w:spacing w:val="-1"/>
          <w:sz w:val="15"/>
          <w:szCs w:val="15"/>
        </w:rPr>
        <w:t>h</w:t>
      </w:r>
      <w:r>
        <w:rPr>
          <w:rFonts w:ascii="Arial" w:eastAsia="Arial" w:hAnsi="Arial" w:cs="Arial"/>
          <w:sz w:val="15"/>
          <w:szCs w:val="15"/>
        </w:rPr>
        <w:t>e</w:t>
      </w:r>
      <w:r>
        <w:rPr>
          <w:rFonts w:ascii="Arial" w:eastAsia="Arial" w:hAnsi="Arial" w:cs="Arial"/>
          <w:spacing w:val="-4"/>
          <w:sz w:val="15"/>
          <w:szCs w:val="15"/>
        </w:rPr>
        <w:t xml:space="preserve"> </w:t>
      </w:r>
      <w:r>
        <w:rPr>
          <w:rFonts w:ascii="Arial" w:eastAsia="Arial" w:hAnsi="Arial" w:cs="Arial"/>
          <w:spacing w:val="1"/>
          <w:sz w:val="15"/>
          <w:szCs w:val="15"/>
        </w:rPr>
        <w:t>c</w:t>
      </w:r>
      <w:r>
        <w:rPr>
          <w:rFonts w:ascii="Arial" w:eastAsia="Arial" w:hAnsi="Arial" w:cs="Arial"/>
          <w:spacing w:val="-1"/>
          <w:sz w:val="15"/>
          <w:szCs w:val="15"/>
        </w:rPr>
        <w:t>o</w:t>
      </w:r>
      <w:r>
        <w:rPr>
          <w:rFonts w:ascii="Arial" w:eastAsia="Arial" w:hAnsi="Arial" w:cs="Arial"/>
          <w:spacing w:val="-3"/>
          <w:sz w:val="15"/>
          <w:szCs w:val="15"/>
        </w:rPr>
        <w:t>n</w:t>
      </w:r>
      <w:r>
        <w:rPr>
          <w:rFonts w:ascii="Arial" w:eastAsia="Arial" w:hAnsi="Arial" w:cs="Arial"/>
          <w:spacing w:val="1"/>
          <w:sz w:val="15"/>
          <w:szCs w:val="15"/>
        </w:rPr>
        <w:t>t</w:t>
      </w:r>
      <w:r>
        <w:rPr>
          <w:rFonts w:ascii="Arial" w:eastAsia="Arial" w:hAnsi="Arial" w:cs="Arial"/>
          <w:sz w:val="15"/>
          <w:szCs w:val="15"/>
        </w:rPr>
        <w:t>r</w:t>
      </w:r>
      <w:r>
        <w:rPr>
          <w:rFonts w:ascii="Arial" w:eastAsia="Arial" w:hAnsi="Arial" w:cs="Arial"/>
          <w:spacing w:val="-3"/>
          <w:sz w:val="15"/>
          <w:szCs w:val="15"/>
        </w:rPr>
        <w:t>a</w:t>
      </w:r>
      <w:r>
        <w:rPr>
          <w:rFonts w:ascii="Arial" w:eastAsia="Arial" w:hAnsi="Arial" w:cs="Arial"/>
          <w:spacing w:val="1"/>
          <w:sz w:val="15"/>
          <w:szCs w:val="15"/>
        </w:rPr>
        <w:t>v</w:t>
      </w:r>
      <w:r>
        <w:rPr>
          <w:rFonts w:ascii="Arial" w:eastAsia="Arial" w:hAnsi="Arial" w:cs="Arial"/>
          <w:spacing w:val="-3"/>
          <w:sz w:val="15"/>
          <w:szCs w:val="15"/>
        </w:rPr>
        <w:t>e</w:t>
      </w:r>
      <w:r>
        <w:rPr>
          <w:rFonts w:ascii="Arial" w:eastAsia="Arial" w:hAnsi="Arial" w:cs="Arial"/>
          <w:spacing w:val="-1"/>
          <w:sz w:val="15"/>
          <w:szCs w:val="15"/>
        </w:rPr>
        <w:t>n</w:t>
      </w:r>
      <w:r>
        <w:rPr>
          <w:rFonts w:ascii="Arial" w:eastAsia="Arial" w:hAnsi="Arial" w:cs="Arial"/>
          <w:spacing w:val="1"/>
          <w:sz w:val="15"/>
          <w:szCs w:val="15"/>
        </w:rPr>
        <w:t>t</w:t>
      </w:r>
      <w:r>
        <w:rPr>
          <w:rFonts w:ascii="Arial" w:eastAsia="Arial" w:hAnsi="Arial" w:cs="Arial"/>
          <w:spacing w:val="-3"/>
          <w:sz w:val="15"/>
          <w:szCs w:val="15"/>
        </w:rPr>
        <w:t>i</w:t>
      </w:r>
      <w:r>
        <w:rPr>
          <w:rFonts w:ascii="Arial" w:eastAsia="Arial" w:hAnsi="Arial" w:cs="Arial"/>
          <w:spacing w:val="-1"/>
          <w:sz w:val="15"/>
          <w:szCs w:val="15"/>
        </w:rPr>
        <w:t>o</w:t>
      </w:r>
      <w:r>
        <w:rPr>
          <w:rFonts w:ascii="Arial" w:eastAsia="Arial" w:hAnsi="Arial" w:cs="Arial"/>
          <w:sz w:val="15"/>
          <w:szCs w:val="15"/>
        </w:rPr>
        <w:t>n</w:t>
      </w:r>
      <w:r>
        <w:rPr>
          <w:rFonts w:ascii="Arial" w:eastAsia="Arial" w:hAnsi="Arial" w:cs="Arial"/>
          <w:spacing w:val="-1"/>
          <w:sz w:val="15"/>
          <w:szCs w:val="15"/>
        </w:rPr>
        <w:t xml:space="preserve"> </w:t>
      </w:r>
      <w:r>
        <w:rPr>
          <w:rFonts w:ascii="Arial" w:eastAsia="Arial" w:hAnsi="Arial" w:cs="Arial"/>
          <w:sz w:val="15"/>
          <w:szCs w:val="15"/>
        </w:rPr>
        <w:t>r</w:t>
      </w:r>
      <w:r>
        <w:rPr>
          <w:rFonts w:ascii="Arial" w:eastAsia="Arial" w:hAnsi="Arial" w:cs="Arial"/>
          <w:spacing w:val="-1"/>
          <w:sz w:val="15"/>
          <w:szCs w:val="15"/>
        </w:rPr>
        <w:t>en</w:t>
      </w:r>
      <w:r>
        <w:rPr>
          <w:rFonts w:ascii="Arial" w:eastAsia="Arial" w:hAnsi="Arial" w:cs="Arial"/>
          <w:spacing w:val="-3"/>
          <w:sz w:val="15"/>
          <w:szCs w:val="15"/>
        </w:rPr>
        <w:t>d</w:t>
      </w:r>
      <w:r>
        <w:rPr>
          <w:rFonts w:ascii="Arial" w:eastAsia="Arial" w:hAnsi="Arial" w:cs="Arial"/>
          <w:spacing w:val="-1"/>
          <w:sz w:val="15"/>
          <w:szCs w:val="15"/>
        </w:rPr>
        <w:t>e</w:t>
      </w:r>
      <w:r>
        <w:rPr>
          <w:rFonts w:ascii="Arial" w:eastAsia="Arial" w:hAnsi="Arial" w:cs="Arial"/>
          <w:sz w:val="15"/>
          <w:szCs w:val="15"/>
        </w:rPr>
        <w:t xml:space="preserve">r </w:t>
      </w:r>
      <w:r>
        <w:rPr>
          <w:rFonts w:ascii="Arial" w:eastAsia="Arial" w:hAnsi="Arial" w:cs="Arial"/>
          <w:spacing w:val="-2"/>
          <w:sz w:val="15"/>
          <w:szCs w:val="15"/>
        </w:rPr>
        <w:t>t</w:t>
      </w:r>
      <w:r>
        <w:rPr>
          <w:rFonts w:ascii="Arial" w:eastAsia="Arial" w:hAnsi="Arial" w:cs="Arial"/>
          <w:spacing w:val="-1"/>
          <w:sz w:val="15"/>
          <w:szCs w:val="15"/>
        </w:rPr>
        <w:t>h</w:t>
      </w:r>
      <w:r>
        <w:rPr>
          <w:rFonts w:ascii="Arial" w:eastAsia="Arial" w:hAnsi="Arial" w:cs="Arial"/>
          <w:sz w:val="15"/>
          <w:szCs w:val="15"/>
        </w:rPr>
        <w:t>e</w:t>
      </w:r>
      <w:r>
        <w:rPr>
          <w:rFonts w:ascii="Arial" w:eastAsia="Arial" w:hAnsi="Arial" w:cs="Arial"/>
          <w:spacing w:val="-1"/>
          <w:sz w:val="15"/>
          <w:szCs w:val="15"/>
        </w:rPr>
        <w:t xml:space="preserve"> </w:t>
      </w:r>
      <w:r>
        <w:rPr>
          <w:rFonts w:ascii="Arial" w:eastAsia="Arial" w:hAnsi="Arial" w:cs="Arial"/>
          <w:spacing w:val="1"/>
          <w:sz w:val="15"/>
          <w:szCs w:val="15"/>
        </w:rPr>
        <w:t>f</w:t>
      </w:r>
      <w:r>
        <w:rPr>
          <w:rFonts w:ascii="Arial" w:eastAsia="Arial" w:hAnsi="Arial" w:cs="Arial"/>
          <w:spacing w:val="-1"/>
          <w:sz w:val="15"/>
          <w:szCs w:val="15"/>
        </w:rPr>
        <w:t>e</w:t>
      </w:r>
      <w:r>
        <w:rPr>
          <w:rFonts w:ascii="Arial" w:eastAsia="Arial" w:hAnsi="Arial" w:cs="Arial"/>
          <w:spacing w:val="-3"/>
          <w:sz w:val="15"/>
          <w:szCs w:val="15"/>
        </w:rPr>
        <w:t>e</w:t>
      </w:r>
      <w:r>
        <w:rPr>
          <w:rFonts w:ascii="Arial" w:eastAsia="Arial" w:hAnsi="Arial" w:cs="Arial"/>
          <w:sz w:val="15"/>
          <w:szCs w:val="15"/>
        </w:rPr>
        <w:t>d</w:t>
      </w:r>
      <w:r>
        <w:rPr>
          <w:rFonts w:ascii="Arial" w:eastAsia="Arial" w:hAnsi="Arial" w:cs="Arial"/>
          <w:spacing w:val="-1"/>
          <w:sz w:val="15"/>
          <w:szCs w:val="15"/>
        </w:rPr>
        <w:t xml:space="preserve"> po</w:t>
      </w:r>
      <w:r>
        <w:rPr>
          <w:rFonts w:ascii="Arial" w:eastAsia="Arial" w:hAnsi="Arial" w:cs="Arial"/>
          <w:spacing w:val="-2"/>
          <w:sz w:val="15"/>
          <w:szCs w:val="15"/>
        </w:rPr>
        <w:t>t</w:t>
      </w:r>
      <w:r>
        <w:rPr>
          <w:rFonts w:ascii="Arial" w:eastAsia="Arial" w:hAnsi="Arial" w:cs="Arial"/>
          <w:spacing w:val="-1"/>
          <w:sz w:val="15"/>
          <w:szCs w:val="15"/>
        </w:rPr>
        <w:t>e</w:t>
      </w:r>
      <w:r>
        <w:rPr>
          <w:rFonts w:ascii="Arial" w:eastAsia="Arial" w:hAnsi="Arial" w:cs="Arial"/>
          <w:spacing w:val="-3"/>
          <w:sz w:val="15"/>
          <w:szCs w:val="15"/>
        </w:rPr>
        <w:t>n</w:t>
      </w:r>
      <w:r>
        <w:rPr>
          <w:rFonts w:ascii="Arial" w:eastAsia="Arial" w:hAnsi="Arial" w:cs="Arial"/>
          <w:spacing w:val="1"/>
          <w:sz w:val="15"/>
          <w:szCs w:val="15"/>
        </w:rPr>
        <w:t>t</w:t>
      </w:r>
      <w:r>
        <w:rPr>
          <w:rFonts w:ascii="Arial" w:eastAsia="Arial" w:hAnsi="Arial" w:cs="Arial"/>
          <w:sz w:val="15"/>
          <w:szCs w:val="15"/>
        </w:rPr>
        <w:t>i</w:t>
      </w:r>
      <w:r>
        <w:rPr>
          <w:rFonts w:ascii="Arial" w:eastAsia="Arial" w:hAnsi="Arial" w:cs="Arial"/>
          <w:spacing w:val="-1"/>
          <w:sz w:val="15"/>
          <w:szCs w:val="15"/>
        </w:rPr>
        <w:t>a</w:t>
      </w:r>
      <w:r>
        <w:rPr>
          <w:rFonts w:ascii="Arial" w:eastAsia="Arial" w:hAnsi="Arial" w:cs="Arial"/>
          <w:sz w:val="15"/>
          <w:szCs w:val="15"/>
        </w:rPr>
        <w:t>lly</w:t>
      </w:r>
      <w:r>
        <w:rPr>
          <w:rFonts w:ascii="Arial" w:eastAsia="Arial" w:hAnsi="Arial" w:cs="Arial"/>
          <w:spacing w:val="-3"/>
          <w:sz w:val="15"/>
          <w:szCs w:val="15"/>
        </w:rPr>
        <w:t xml:space="preserve"> </w:t>
      </w:r>
      <w:r>
        <w:rPr>
          <w:rFonts w:ascii="Arial" w:eastAsia="Arial" w:hAnsi="Arial" w:cs="Arial"/>
          <w:spacing w:val="-1"/>
          <w:sz w:val="15"/>
          <w:szCs w:val="15"/>
        </w:rPr>
        <w:t>ha</w:t>
      </w:r>
      <w:r>
        <w:rPr>
          <w:rFonts w:ascii="Arial" w:eastAsia="Arial" w:hAnsi="Arial" w:cs="Arial"/>
          <w:spacing w:val="-4"/>
          <w:sz w:val="15"/>
          <w:szCs w:val="15"/>
        </w:rPr>
        <w:t>z</w:t>
      </w:r>
      <w:r>
        <w:rPr>
          <w:rFonts w:ascii="Arial" w:eastAsia="Arial" w:hAnsi="Arial" w:cs="Arial"/>
          <w:spacing w:val="-1"/>
          <w:sz w:val="15"/>
          <w:szCs w:val="15"/>
        </w:rPr>
        <w:t>a</w:t>
      </w:r>
      <w:r>
        <w:rPr>
          <w:rFonts w:ascii="Arial" w:eastAsia="Arial" w:hAnsi="Arial" w:cs="Arial"/>
          <w:sz w:val="15"/>
          <w:szCs w:val="15"/>
        </w:rPr>
        <w:t>r</w:t>
      </w:r>
      <w:r>
        <w:rPr>
          <w:rFonts w:ascii="Arial" w:eastAsia="Arial" w:hAnsi="Arial" w:cs="Arial"/>
          <w:spacing w:val="-1"/>
          <w:sz w:val="15"/>
          <w:szCs w:val="15"/>
        </w:rPr>
        <w:t>do</w:t>
      </w:r>
      <w:r>
        <w:rPr>
          <w:rFonts w:ascii="Arial" w:eastAsia="Arial" w:hAnsi="Arial" w:cs="Arial"/>
          <w:spacing w:val="-3"/>
          <w:sz w:val="15"/>
          <w:szCs w:val="15"/>
        </w:rPr>
        <w:t>u</w:t>
      </w:r>
      <w:r>
        <w:rPr>
          <w:rFonts w:ascii="Arial" w:eastAsia="Arial" w:hAnsi="Arial" w:cs="Arial"/>
          <w:sz w:val="15"/>
          <w:szCs w:val="15"/>
        </w:rPr>
        <w:t>s</w:t>
      </w:r>
    </w:p>
    <w:p w:rsidR="000E1F23" w:rsidRDefault="000E1F23">
      <w:pPr>
        <w:rPr>
          <w:rFonts w:ascii="Arial" w:eastAsia="Arial" w:hAnsi="Arial" w:cs="Arial"/>
          <w:sz w:val="15"/>
          <w:szCs w:val="15"/>
        </w:rPr>
        <w:sectPr w:rsidR="000E1F23">
          <w:type w:val="continuous"/>
          <w:pgSz w:w="16840" w:h="11900" w:orient="landscape"/>
          <w:pgMar w:top="1580" w:right="2060" w:bottom="920" w:left="1020" w:header="720" w:footer="720" w:gutter="0"/>
          <w:cols w:num="3" w:space="720" w:equalWidth="0">
            <w:col w:w="2340" w:space="3252"/>
            <w:col w:w="1473" w:space="3361"/>
            <w:col w:w="3334"/>
          </w:cols>
        </w:sect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before="11" w:line="280" w:lineRule="exact"/>
        <w:rPr>
          <w:sz w:val="28"/>
          <w:szCs w:val="28"/>
        </w:rPr>
      </w:pPr>
    </w:p>
    <w:p w:rsidR="000E1F23" w:rsidRDefault="00C04411">
      <w:pPr>
        <w:spacing w:before="82"/>
        <w:ind w:left="6316" w:right="6199"/>
        <w:jc w:val="center"/>
        <w:rPr>
          <w:rFonts w:ascii="Arial" w:eastAsia="Arial" w:hAnsi="Arial" w:cs="Arial"/>
          <w:sz w:val="15"/>
          <w:szCs w:val="15"/>
        </w:rPr>
      </w:pPr>
      <w:r>
        <w:rPr>
          <w:rFonts w:ascii="Arial" w:eastAsia="Arial" w:hAnsi="Arial" w:cs="Arial"/>
          <w:spacing w:val="3"/>
          <w:sz w:val="15"/>
          <w:szCs w:val="15"/>
        </w:rPr>
        <w:t>W</w:t>
      </w:r>
      <w:r>
        <w:rPr>
          <w:rFonts w:ascii="Arial" w:eastAsia="Arial" w:hAnsi="Arial" w:cs="Arial"/>
          <w:spacing w:val="-3"/>
          <w:sz w:val="15"/>
          <w:szCs w:val="15"/>
        </w:rPr>
        <w:t>ha</w:t>
      </w:r>
      <w:r>
        <w:rPr>
          <w:rFonts w:ascii="Arial" w:eastAsia="Arial" w:hAnsi="Arial" w:cs="Arial"/>
          <w:sz w:val="15"/>
          <w:szCs w:val="15"/>
        </w:rPr>
        <w:t xml:space="preserve">t </w:t>
      </w:r>
      <w:r>
        <w:rPr>
          <w:rFonts w:ascii="Arial" w:eastAsia="Arial" w:hAnsi="Arial" w:cs="Arial"/>
          <w:spacing w:val="-3"/>
          <w:sz w:val="15"/>
          <w:szCs w:val="15"/>
        </w:rPr>
        <w:t>i</w:t>
      </w:r>
      <w:r>
        <w:rPr>
          <w:rFonts w:ascii="Arial" w:eastAsia="Arial" w:hAnsi="Arial" w:cs="Arial"/>
          <w:sz w:val="15"/>
          <w:szCs w:val="15"/>
        </w:rPr>
        <w:t xml:space="preserve">s </w:t>
      </w:r>
      <w:r>
        <w:rPr>
          <w:rFonts w:ascii="Arial" w:eastAsia="Arial" w:hAnsi="Arial" w:cs="Arial"/>
          <w:spacing w:val="1"/>
          <w:sz w:val="15"/>
          <w:szCs w:val="15"/>
        </w:rPr>
        <w:t>t</w:t>
      </w:r>
      <w:r>
        <w:rPr>
          <w:rFonts w:ascii="Arial" w:eastAsia="Arial" w:hAnsi="Arial" w:cs="Arial"/>
          <w:spacing w:val="-1"/>
          <w:sz w:val="15"/>
          <w:szCs w:val="15"/>
        </w:rPr>
        <w:t>h</w:t>
      </w:r>
      <w:r>
        <w:rPr>
          <w:rFonts w:ascii="Arial" w:eastAsia="Arial" w:hAnsi="Arial" w:cs="Arial"/>
          <w:sz w:val="15"/>
          <w:szCs w:val="15"/>
        </w:rPr>
        <w:t>e</w:t>
      </w:r>
      <w:r>
        <w:rPr>
          <w:rFonts w:ascii="Arial" w:eastAsia="Arial" w:hAnsi="Arial" w:cs="Arial"/>
          <w:spacing w:val="-1"/>
          <w:sz w:val="15"/>
          <w:szCs w:val="15"/>
        </w:rPr>
        <w:t xml:space="preserve"> n</w:t>
      </w:r>
      <w:r>
        <w:rPr>
          <w:rFonts w:ascii="Arial" w:eastAsia="Arial" w:hAnsi="Arial" w:cs="Arial"/>
          <w:spacing w:val="-3"/>
          <w:sz w:val="15"/>
          <w:szCs w:val="15"/>
        </w:rPr>
        <w:t>a</w:t>
      </w:r>
      <w:r>
        <w:rPr>
          <w:rFonts w:ascii="Arial" w:eastAsia="Arial" w:hAnsi="Arial" w:cs="Arial"/>
          <w:spacing w:val="1"/>
          <w:sz w:val="15"/>
          <w:szCs w:val="15"/>
        </w:rPr>
        <w:t>t</w:t>
      </w:r>
      <w:r>
        <w:rPr>
          <w:rFonts w:ascii="Arial" w:eastAsia="Arial" w:hAnsi="Arial" w:cs="Arial"/>
          <w:spacing w:val="-3"/>
          <w:sz w:val="15"/>
          <w:szCs w:val="15"/>
        </w:rPr>
        <w:t>u</w:t>
      </w:r>
      <w:r>
        <w:rPr>
          <w:rFonts w:ascii="Arial" w:eastAsia="Arial" w:hAnsi="Arial" w:cs="Arial"/>
          <w:sz w:val="15"/>
          <w:szCs w:val="15"/>
        </w:rPr>
        <w:t>re</w:t>
      </w:r>
    </w:p>
    <w:p w:rsidR="000E1F23" w:rsidRDefault="00C04411">
      <w:pPr>
        <w:tabs>
          <w:tab w:val="left" w:pos="6875"/>
          <w:tab w:val="left" w:pos="12530"/>
        </w:tabs>
        <w:spacing w:line="180" w:lineRule="exact"/>
        <w:ind w:left="1682"/>
        <w:rPr>
          <w:rFonts w:ascii="Arial" w:eastAsia="Arial" w:hAnsi="Arial" w:cs="Arial"/>
          <w:sz w:val="15"/>
          <w:szCs w:val="15"/>
        </w:rPr>
      </w:pPr>
      <w:r>
        <w:rPr>
          <w:rFonts w:ascii="Arial" w:eastAsia="Arial" w:hAnsi="Arial" w:cs="Arial"/>
          <w:spacing w:val="-2"/>
          <w:sz w:val="15"/>
          <w:szCs w:val="15"/>
        </w:rPr>
        <w:t>N</w:t>
      </w:r>
      <w:r>
        <w:rPr>
          <w:rFonts w:ascii="Arial" w:eastAsia="Arial" w:hAnsi="Arial" w:cs="Arial"/>
          <w:sz w:val="15"/>
          <w:szCs w:val="15"/>
        </w:rPr>
        <w:t>o</w:t>
      </w:r>
      <w:r>
        <w:rPr>
          <w:rFonts w:ascii="Arial" w:eastAsia="Arial" w:hAnsi="Arial" w:cs="Arial"/>
          <w:sz w:val="15"/>
          <w:szCs w:val="15"/>
        </w:rPr>
        <w:tab/>
      </w:r>
      <w:r>
        <w:rPr>
          <w:rFonts w:ascii="Arial" w:eastAsia="Arial" w:hAnsi="Arial" w:cs="Arial"/>
          <w:spacing w:val="-1"/>
          <w:position w:val="1"/>
          <w:sz w:val="15"/>
          <w:szCs w:val="15"/>
        </w:rPr>
        <w:t>o</w:t>
      </w:r>
      <w:r>
        <w:rPr>
          <w:rFonts w:ascii="Arial" w:eastAsia="Arial" w:hAnsi="Arial" w:cs="Arial"/>
          <w:position w:val="1"/>
          <w:sz w:val="15"/>
          <w:szCs w:val="15"/>
        </w:rPr>
        <w:t>f</w:t>
      </w:r>
      <w:r>
        <w:rPr>
          <w:rFonts w:ascii="Arial" w:eastAsia="Arial" w:hAnsi="Arial" w:cs="Arial"/>
          <w:position w:val="1"/>
          <w:sz w:val="15"/>
          <w:szCs w:val="15"/>
        </w:rPr>
        <w:tab/>
      </w:r>
      <w:r>
        <w:rPr>
          <w:rFonts w:ascii="Arial" w:eastAsia="Arial" w:hAnsi="Arial" w:cs="Arial"/>
          <w:spacing w:val="-2"/>
          <w:sz w:val="15"/>
          <w:szCs w:val="15"/>
        </w:rPr>
        <w:t>N</w:t>
      </w:r>
      <w:r>
        <w:rPr>
          <w:rFonts w:ascii="Arial" w:eastAsia="Arial" w:hAnsi="Arial" w:cs="Arial"/>
          <w:sz w:val="15"/>
          <w:szCs w:val="15"/>
        </w:rPr>
        <w:t>o</w:t>
      </w:r>
    </w:p>
    <w:p w:rsidR="000E1F23" w:rsidRDefault="00C04411">
      <w:pPr>
        <w:spacing w:line="163" w:lineRule="exact"/>
        <w:ind w:left="6316" w:right="6199"/>
        <w:jc w:val="center"/>
        <w:rPr>
          <w:rFonts w:ascii="Arial" w:eastAsia="Arial" w:hAnsi="Arial" w:cs="Arial"/>
          <w:sz w:val="15"/>
          <w:szCs w:val="15"/>
        </w:rPr>
      </w:pPr>
      <w:r>
        <w:rPr>
          <w:rFonts w:ascii="Arial" w:eastAsia="Arial" w:hAnsi="Arial" w:cs="Arial"/>
          <w:spacing w:val="-1"/>
          <w:sz w:val="15"/>
          <w:szCs w:val="15"/>
        </w:rPr>
        <w:t>d</w:t>
      </w:r>
      <w:r>
        <w:rPr>
          <w:rFonts w:ascii="Arial" w:eastAsia="Arial" w:hAnsi="Arial" w:cs="Arial"/>
          <w:sz w:val="15"/>
          <w:szCs w:val="15"/>
        </w:rPr>
        <w:t>i</w:t>
      </w:r>
      <w:r>
        <w:rPr>
          <w:rFonts w:ascii="Arial" w:eastAsia="Arial" w:hAnsi="Arial" w:cs="Arial"/>
          <w:spacing w:val="-2"/>
          <w:sz w:val="15"/>
          <w:szCs w:val="15"/>
        </w:rPr>
        <w:t>s</w:t>
      </w:r>
      <w:r>
        <w:rPr>
          <w:rFonts w:ascii="Arial" w:eastAsia="Arial" w:hAnsi="Arial" w:cs="Arial"/>
          <w:spacing w:val="1"/>
          <w:sz w:val="15"/>
          <w:szCs w:val="15"/>
        </w:rPr>
        <w:t>t</w:t>
      </w:r>
      <w:r>
        <w:rPr>
          <w:rFonts w:ascii="Arial" w:eastAsia="Arial" w:hAnsi="Arial" w:cs="Arial"/>
          <w:sz w:val="15"/>
          <w:szCs w:val="15"/>
        </w:rPr>
        <w:t>ri</w:t>
      </w:r>
      <w:r>
        <w:rPr>
          <w:rFonts w:ascii="Arial" w:eastAsia="Arial" w:hAnsi="Arial" w:cs="Arial"/>
          <w:spacing w:val="-3"/>
          <w:sz w:val="15"/>
          <w:szCs w:val="15"/>
        </w:rPr>
        <w:t>b</w:t>
      </w:r>
      <w:r>
        <w:rPr>
          <w:rFonts w:ascii="Arial" w:eastAsia="Arial" w:hAnsi="Arial" w:cs="Arial"/>
          <w:spacing w:val="-1"/>
          <w:sz w:val="15"/>
          <w:szCs w:val="15"/>
        </w:rPr>
        <w:t>u</w:t>
      </w:r>
      <w:r>
        <w:rPr>
          <w:rFonts w:ascii="Arial" w:eastAsia="Arial" w:hAnsi="Arial" w:cs="Arial"/>
          <w:spacing w:val="1"/>
          <w:sz w:val="15"/>
          <w:szCs w:val="15"/>
        </w:rPr>
        <w:t>t</w:t>
      </w:r>
      <w:r>
        <w:rPr>
          <w:rFonts w:ascii="Arial" w:eastAsia="Arial" w:hAnsi="Arial" w:cs="Arial"/>
          <w:sz w:val="15"/>
          <w:szCs w:val="15"/>
        </w:rPr>
        <w:t>i</w:t>
      </w:r>
      <w:r>
        <w:rPr>
          <w:rFonts w:ascii="Arial" w:eastAsia="Arial" w:hAnsi="Arial" w:cs="Arial"/>
          <w:spacing w:val="-3"/>
          <w:sz w:val="15"/>
          <w:szCs w:val="15"/>
        </w:rPr>
        <w:t>o</w:t>
      </w:r>
      <w:r>
        <w:rPr>
          <w:rFonts w:ascii="Arial" w:eastAsia="Arial" w:hAnsi="Arial" w:cs="Arial"/>
          <w:spacing w:val="-1"/>
          <w:sz w:val="15"/>
          <w:szCs w:val="15"/>
        </w:rPr>
        <w:t>n</w:t>
      </w:r>
      <w:r>
        <w:rPr>
          <w:rFonts w:ascii="Arial" w:eastAsia="Arial" w:hAnsi="Arial" w:cs="Arial"/>
          <w:sz w:val="15"/>
          <w:szCs w:val="15"/>
        </w:rPr>
        <w:t>?</w:t>
      </w: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before="2" w:line="220" w:lineRule="exact"/>
      </w:pPr>
    </w:p>
    <w:p w:rsidR="000E1F23" w:rsidRDefault="00C04411">
      <w:pPr>
        <w:tabs>
          <w:tab w:val="left" w:pos="8397"/>
        </w:tabs>
        <w:spacing w:before="84"/>
        <w:ind w:left="4617"/>
        <w:rPr>
          <w:rFonts w:ascii="Arial" w:eastAsia="Arial" w:hAnsi="Arial" w:cs="Arial"/>
          <w:sz w:val="15"/>
          <w:szCs w:val="15"/>
        </w:rPr>
      </w:pPr>
      <w:r>
        <w:rPr>
          <w:rFonts w:ascii="Arial" w:eastAsia="Arial" w:hAnsi="Arial" w:cs="Arial"/>
          <w:spacing w:val="-1"/>
          <w:sz w:val="15"/>
          <w:szCs w:val="15"/>
        </w:rPr>
        <w:t>Lo</w:t>
      </w:r>
      <w:r>
        <w:rPr>
          <w:rFonts w:ascii="Arial" w:eastAsia="Arial" w:hAnsi="Arial" w:cs="Arial"/>
          <w:spacing w:val="1"/>
          <w:sz w:val="15"/>
          <w:szCs w:val="15"/>
        </w:rPr>
        <w:t>c</w:t>
      </w:r>
      <w:r>
        <w:rPr>
          <w:rFonts w:ascii="Arial" w:eastAsia="Arial" w:hAnsi="Arial" w:cs="Arial"/>
          <w:spacing w:val="-3"/>
          <w:sz w:val="15"/>
          <w:szCs w:val="15"/>
        </w:rPr>
        <w:t>a</w:t>
      </w:r>
      <w:r>
        <w:rPr>
          <w:rFonts w:ascii="Arial" w:eastAsia="Arial" w:hAnsi="Arial" w:cs="Arial"/>
          <w:sz w:val="15"/>
          <w:szCs w:val="15"/>
        </w:rPr>
        <w:t>l</w:t>
      </w:r>
      <w:r>
        <w:rPr>
          <w:rFonts w:ascii="Arial" w:eastAsia="Arial" w:hAnsi="Arial" w:cs="Arial"/>
          <w:spacing w:val="1"/>
          <w:sz w:val="15"/>
          <w:szCs w:val="15"/>
        </w:rPr>
        <w:t xml:space="preserve"> </w:t>
      </w:r>
      <w:r>
        <w:rPr>
          <w:rFonts w:ascii="Arial" w:eastAsia="Arial" w:hAnsi="Arial" w:cs="Arial"/>
          <w:spacing w:val="-3"/>
          <w:sz w:val="15"/>
          <w:szCs w:val="15"/>
        </w:rPr>
        <w:t>d</w:t>
      </w:r>
      <w:r>
        <w:rPr>
          <w:rFonts w:ascii="Arial" w:eastAsia="Arial" w:hAnsi="Arial" w:cs="Arial"/>
          <w:sz w:val="15"/>
          <w:szCs w:val="15"/>
        </w:rPr>
        <w:t>i</w:t>
      </w:r>
      <w:r>
        <w:rPr>
          <w:rFonts w:ascii="Arial" w:eastAsia="Arial" w:hAnsi="Arial" w:cs="Arial"/>
          <w:spacing w:val="-2"/>
          <w:sz w:val="15"/>
          <w:szCs w:val="15"/>
        </w:rPr>
        <w:t>s</w:t>
      </w:r>
      <w:r>
        <w:rPr>
          <w:rFonts w:ascii="Arial" w:eastAsia="Arial" w:hAnsi="Arial" w:cs="Arial"/>
          <w:spacing w:val="1"/>
          <w:sz w:val="15"/>
          <w:szCs w:val="15"/>
        </w:rPr>
        <w:t>t</w:t>
      </w:r>
      <w:r>
        <w:rPr>
          <w:rFonts w:ascii="Arial" w:eastAsia="Arial" w:hAnsi="Arial" w:cs="Arial"/>
          <w:sz w:val="15"/>
          <w:szCs w:val="15"/>
        </w:rPr>
        <w:t>ri</w:t>
      </w:r>
      <w:r>
        <w:rPr>
          <w:rFonts w:ascii="Arial" w:eastAsia="Arial" w:hAnsi="Arial" w:cs="Arial"/>
          <w:spacing w:val="-3"/>
          <w:sz w:val="15"/>
          <w:szCs w:val="15"/>
        </w:rPr>
        <w:t>b</w:t>
      </w:r>
      <w:r>
        <w:rPr>
          <w:rFonts w:ascii="Arial" w:eastAsia="Arial" w:hAnsi="Arial" w:cs="Arial"/>
          <w:spacing w:val="-1"/>
          <w:sz w:val="15"/>
          <w:szCs w:val="15"/>
        </w:rPr>
        <w:t>u</w:t>
      </w:r>
      <w:r>
        <w:rPr>
          <w:rFonts w:ascii="Arial" w:eastAsia="Arial" w:hAnsi="Arial" w:cs="Arial"/>
          <w:spacing w:val="1"/>
          <w:sz w:val="15"/>
          <w:szCs w:val="15"/>
        </w:rPr>
        <w:t>t</w:t>
      </w:r>
      <w:r>
        <w:rPr>
          <w:rFonts w:ascii="Arial" w:eastAsia="Arial" w:hAnsi="Arial" w:cs="Arial"/>
          <w:spacing w:val="-3"/>
          <w:sz w:val="15"/>
          <w:szCs w:val="15"/>
        </w:rPr>
        <w:t>i</w:t>
      </w:r>
      <w:r>
        <w:rPr>
          <w:rFonts w:ascii="Arial" w:eastAsia="Arial" w:hAnsi="Arial" w:cs="Arial"/>
          <w:spacing w:val="-1"/>
          <w:sz w:val="15"/>
          <w:szCs w:val="15"/>
        </w:rPr>
        <w:t>o</w:t>
      </w:r>
      <w:r>
        <w:rPr>
          <w:rFonts w:ascii="Arial" w:eastAsia="Arial" w:hAnsi="Arial" w:cs="Arial"/>
          <w:sz w:val="15"/>
          <w:szCs w:val="15"/>
        </w:rPr>
        <w:t>n</w:t>
      </w:r>
      <w:r>
        <w:rPr>
          <w:rFonts w:ascii="Arial" w:eastAsia="Arial" w:hAnsi="Arial" w:cs="Arial"/>
          <w:sz w:val="15"/>
          <w:szCs w:val="15"/>
        </w:rPr>
        <w:tab/>
      </w:r>
      <w:r>
        <w:rPr>
          <w:rFonts w:ascii="Arial" w:eastAsia="Arial" w:hAnsi="Arial" w:cs="Arial"/>
          <w:spacing w:val="-2"/>
          <w:sz w:val="15"/>
          <w:szCs w:val="15"/>
        </w:rPr>
        <w:t>R</w:t>
      </w:r>
      <w:r>
        <w:rPr>
          <w:rFonts w:ascii="Arial" w:eastAsia="Arial" w:hAnsi="Arial" w:cs="Arial"/>
          <w:spacing w:val="-1"/>
          <w:sz w:val="15"/>
          <w:szCs w:val="15"/>
        </w:rPr>
        <w:t>eg</w:t>
      </w:r>
      <w:r>
        <w:rPr>
          <w:rFonts w:ascii="Arial" w:eastAsia="Arial" w:hAnsi="Arial" w:cs="Arial"/>
          <w:sz w:val="15"/>
          <w:szCs w:val="15"/>
        </w:rPr>
        <w:t>i</w:t>
      </w:r>
      <w:r>
        <w:rPr>
          <w:rFonts w:ascii="Arial" w:eastAsia="Arial" w:hAnsi="Arial" w:cs="Arial"/>
          <w:spacing w:val="-1"/>
          <w:sz w:val="15"/>
          <w:szCs w:val="15"/>
        </w:rPr>
        <w:t>ona</w:t>
      </w:r>
      <w:r>
        <w:rPr>
          <w:rFonts w:ascii="Arial" w:eastAsia="Arial" w:hAnsi="Arial" w:cs="Arial"/>
          <w:spacing w:val="-3"/>
          <w:sz w:val="15"/>
          <w:szCs w:val="15"/>
        </w:rPr>
        <w:t>l</w:t>
      </w:r>
      <w:r>
        <w:rPr>
          <w:rFonts w:ascii="Arial" w:eastAsia="Arial" w:hAnsi="Arial" w:cs="Arial"/>
          <w:sz w:val="15"/>
          <w:szCs w:val="15"/>
        </w:rPr>
        <w:t xml:space="preserve">, </w:t>
      </w:r>
      <w:r>
        <w:rPr>
          <w:rFonts w:ascii="Arial" w:eastAsia="Arial" w:hAnsi="Arial" w:cs="Arial"/>
          <w:spacing w:val="-1"/>
          <w:sz w:val="15"/>
          <w:szCs w:val="15"/>
        </w:rPr>
        <w:t>n</w:t>
      </w:r>
      <w:r>
        <w:rPr>
          <w:rFonts w:ascii="Arial" w:eastAsia="Arial" w:hAnsi="Arial" w:cs="Arial"/>
          <w:spacing w:val="-3"/>
          <w:sz w:val="15"/>
          <w:szCs w:val="15"/>
        </w:rPr>
        <w:t>a</w:t>
      </w:r>
      <w:r>
        <w:rPr>
          <w:rFonts w:ascii="Arial" w:eastAsia="Arial" w:hAnsi="Arial" w:cs="Arial"/>
          <w:spacing w:val="1"/>
          <w:sz w:val="15"/>
          <w:szCs w:val="15"/>
        </w:rPr>
        <w:t>t</w:t>
      </w:r>
      <w:r>
        <w:rPr>
          <w:rFonts w:ascii="Arial" w:eastAsia="Arial" w:hAnsi="Arial" w:cs="Arial"/>
          <w:sz w:val="15"/>
          <w:szCs w:val="15"/>
        </w:rPr>
        <w:t>i</w:t>
      </w:r>
      <w:r>
        <w:rPr>
          <w:rFonts w:ascii="Arial" w:eastAsia="Arial" w:hAnsi="Arial" w:cs="Arial"/>
          <w:spacing w:val="-1"/>
          <w:sz w:val="15"/>
          <w:szCs w:val="15"/>
        </w:rPr>
        <w:t>on</w:t>
      </w:r>
      <w:r>
        <w:rPr>
          <w:rFonts w:ascii="Arial" w:eastAsia="Arial" w:hAnsi="Arial" w:cs="Arial"/>
          <w:spacing w:val="-3"/>
          <w:sz w:val="15"/>
          <w:szCs w:val="15"/>
        </w:rPr>
        <w:t>a</w:t>
      </w:r>
      <w:r>
        <w:rPr>
          <w:rFonts w:ascii="Arial" w:eastAsia="Arial" w:hAnsi="Arial" w:cs="Arial"/>
          <w:sz w:val="15"/>
          <w:szCs w:val="15"/>
        </w:rPr>
        <w:t>l</w:t>
      </w:r>
      <w:r>
        <w:rPr>
          <w:rFonts w:ascii="Arial" w:eastAsia="Arial" w:hAnsi="Arial" w:cs="Arial"/>
          <w:spacing w:val="1"/>
          <w:sz w:val="15"/>
          <w:szCs w:val="15"/>
        </w:rPr>
        <w:t xml:space="preserve"> </w:t>
      </w:r>
      <w:r>
        <w:rPr>
          <w:rFonts w:ascii="Arial" w:eastAsia="Arial" w:hAnsi="Arial" w:cs="Arial"/>
          <w:spacing w:val="-3"/>
          <w:sz w:val="15"/>
          <w:szCs w:val="15"/>
        </w:rPr>
        <w:t>o</w:t>
      </w:r>
      <w:r>
        <w:rPr>
          <w:rFonts w:ascii="Arial" w:eastAsia="Arial" w:hAnsi="Arial" w:cs="Arial"/>
          <w:sz w:val="15"/>
          <w:szCs w:val="15"/>
        </w:rPr>
        <w:t>r</w:t>
      </w:r>
    </w:p>
    <w:p w:rsidR="000E1F23" w:rsidRDefault="00C04411">
      <w:pPr>
        <w:spacing w:line="168" w:lineRule="exact"/>
        <w:ind w:left="8291"/>
        <w:rPr>
          <w:rFonts w:ascii="Arial" w:eastAsia="Arial" w:hAnsi="Arial" w:cs="Arial"/>
          <w:sz w:val="15"/>
          <w:szCs w:val="15"/>
        </w:rPr>
      </w:pPr>
      <w:r>
        <w:rPr>
          <w:rFonts w:ascii="Arial" w:eastAsia="Arial" w:hAnsi="Arial" w:cs="Arial"/>
          <w:sz w:val="15"/>
          <w:szCs w:val="15"/>
        </w:rPr>
        <w:t>i</w:t>
      </w:r>
      <w:r>
        <w:rPr>
          <w:rFonts w:ascii="Arial" w:eastAsia="Arial" w:hAnsi="Arial" w:cs="Arial"/>
          <w:spacing w:val="-1"/>
          <w:sz w:val="15"/>
          <w:szCs w:val="15"/>
        </w:rPr>
        <w:t>n</w:t>
      </w:r>
      <w:r>
        <w:rPr>
          <w:rFonts w:ascii="Arial" w:eastAsia="Arial" w:hAnsi="Arial" w:cs="Arial"/>
          <w:spacing w:val="1"/>
          <w:sz w:val="15"/>
          <w:szCs w:val="15"/>
        </w:rPr>
        <w:t>t</w:t>
      </w:r>
      <w:r>
        <w:rPr>
          <w:rFonts w:ascii="Arial" w:eastAsia="Arial" w:hAnsi="Arial" w:cs="Arial"/>
          <w:spacing w:val="-1"/>
          <w:sz w:val="15"/>
          <w:szCs w:val="15"/>
        </w:rPr>
        <w:t>e</w:t>
      </w:r>
      <w:r>
        <w:rPr>
          <w:rFonts w:ascii="Arial" w:eastAsia="Arial" w:hAnsi="Arial" w:cs="Arial"/>
          <w:spacing w:val="-3"/>
          <w:sz w:val="15"/>
          <w:szCs w:val="15"/>
        </w:rPr>
        <w:t>r</w:t>
      </w:r>
      <w:r>
        <w:rPr>
          <w:rFonts w:ascii="Arial" w:eastAsia="Arial" w:hAnsi="Arial" w:cs="Arial"/>
          <w:spacing w:val="-1"/>
          <w:sz w:val="15"/>
          <w:szCs w:val="15"/>
        </w:rPr>
        <w:t>n</w:t>
      </w:r>
      <w:r>
        <w:rPr>
          <w:rFonts w:ascii="Arial" w:eastAsia="Arial" w:hAnsi="Arial" w:cs="Arial"/>
          <w:spacing w:val="-3"/>
          <w:sz w:val="15"/>
          <w:szCs w:val="15"/>
        </w:rPr>
        <w:t>a</w:t>
      </w:r>
      <w:r>
        <w:rPr>
          <w:rFonts w:ascii="Arial" w:eastAsia="Arial" w:hAnsi="Arial" w:cs="Arial"/>
          <w:spacing w:val="1"/>
          <w:sz w:val="15"/>
          <w:szCs w:val="15"/>
        </w:rPr>
        <w:t>t</w:t>
      </w:r>
      <w:r>
        <w:rPr>
          <w:rFonts w:ascii="Arial" w:eastAsia="Arial" w:hAnsi="Arial" w:cs="Arial"/>
          <w:sz w:val="15"/>
          <w:szCs w:val="15"/>
        </w:rPr>
        <w:t>i</w:t>
      </w:r>
      <w:r>
        <w:rPr>
          <w:rFonts w:ascii="Arial" w:eastAsia="Arial" w:hAnsi="Arial" w:cs="Arial"/>
          <w:spacing w:val="-1"/>
          <w:sz w:val="15"/>
          <w:szCs w:val="15"/>
        </w:rPr>
        <w:t>ona</w:t>
      </w:r>
      <w:r>
        <w:rPr>
          <w:rFonts w:ascii="Arial" w:eastAsia="Arial" w:hAnsi="Arial" w:cs="Arial"/>
          <w:sz w:val="15"/>
          <w:szCs w:val="15"/>
        </w:rPr>
        <w:t>l</w:t>
      </w:r>
      <w:r>
        <w:rPr>
          <w:rFonts w:ascii="Arial" w:eastAsia="Arial" w:hAnsi="Arial" w:cs="Arial"/>
          <w:spacing w:val="-1"/>
          <w:sz w:val="15"/>
          <w:szCs w:val="15"/>
        </w:rPr>
        <w:t xml:space="preserve"> d</w:t>
      </w:r>
      <w:r>
        <w:rPr>
          <w:rFonts w:ascii="Arial" w:eastAsia="Arial" w:hAnsi="Arial" w:cs="Arial"/>
          <w:spacing w:val="-3"/>
          <w:sz w:val="15"/>
          <w:szCs w:val="15"/>
        </w:rPr>
        <w:t>i</w:t>
      </w:r>
      <w:r>
        <w:rPr>
          <w:rFonts w:ascii="Arial" w:eastAsia="Arial" w:hAnsi="Arial" w:cs="Arial"/>
          <w:spacing w:val="-2"/>
          <w:sz w:val="15"/>
          <w:szCs w:val="15"/>
        </w:rPr>
        <w:t>s</w:t>
      </w:r>
      <w:r>
        <w:rPr>
          <w:rFonts w:ascii="Arial" w:eastAsia="Arial" w:hAnsi="Arial" w:cs="Arial"/>
          <w:spacing w:val="1"/>
          <w:sz w:val="15"/>
          <w:szCs w:val="15"/>
        </w:rPr>
        <w:t>t</w:t>
      </w:r>
      <w:r>
        <w:rPr>
          <w:rFonts w:ascii="Arial" w:eastAsia="Arial" w:hAnsi="Arial" w:cs="Arial"/>
          <w:sz w:val="15"/>
          <w:szCs w:val="15"/>
        </w:rPr>
        <w:t>ri</w:t>
      </w:r>
      <w:r>
        <w:rPr>
          <w:rFonts w:ascii="Arial" w:eastAsia="Arial" w:hAnsi="Arial" w:cs="Arial"/>
          <w:spacing w:val="-3"/>
          <w:sz w:val="15"/>
          <w:szCs w:val="15"/>
        </w:rPr>
        <w:t>b</w:t>
      </w:r>
      <w:r>
        <w:rPr>
          <w:rFonts w:ascii="Arial" w:eastAsia="Arial" w:hAnsi="Arial" w:cs="Arial"/>
          <w:spacing w:val="-1"/>
          <w:sz w:val="15"/>
          <w:szCs w:val="15"/>
        </w:rPr>
        <w:t>u</w:t>
      </w:r>
      <w:r>
        <w:rPr>
          <w:rFonts w:ascii="Arial" w:eastAsia="Arial" w:hAnsi="Arial" w:cs="Arial"/>
          <w:spacing w:val="1"/>
          <w:sz w:val="15"/>
          <w:szCs w:val="15"/>
        </w:rPr>
        <w:t>t</w:t>
      </w:r>
      <w:r>
        <w:rPr>
          <w:rFonts w:ascii="Arial" w:eastAsia="Arial" w:hAnsi="Arial" w:cs="Arial"/>
          <w:spacing w:val="-3"/>
          <w:sz w:val="15"/>
          <w:szCs w:val="15"/>
        </w:rPr>
        <w:t>i</w:t>
      </w:r>
      <w:r>
        <w:rPr>
          <w:rFonts w:ascii="Arial" w:eastAsia="Arial" w:hAnsi="Arial" w:cs="Arial"/>
          <w:spacing w:val="-1"/>
          <w:sz w:val="15"/>
          <w:szCs w:val="15"/>
        </w:rPr>
        <w:t>o</w:t>
      </w:r>
      <w:r>
        <w:rPr>
          <w:rFonts w:ascii="Arial" w:eastAsia="Arial" w:hAnsi="Arial" w:cs="Arial"/>
          <w:sz w:val="15"/>
          <w:szCs w:val="15"/>
        </w:rPr>
        <w:t>n</w:t>
      </w:r>
    </w:p>
    <w:p w:rsidR="000E1F23" w:rsidRDefault="000E1F23">
      <w:pPr>
        <w:spacing w:before="2" w:line="190" w:lineRule="exact"/>
        <w:rPr>
          <w:sz w:val="19"/>
          <w:szCs w:val="19"/>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C04411">
      <w:pPr>
        <w:spacing w:before="82"/>
        <w:ind w:left="4259" w:right="7647" w:hanging="3"/>
        <w:jc w:val="center"/>
        <w:rPr>
          <w:rFonts w:ascii="Arial" w:eastAsia="Arial" w:hAnsi="Arial" w:cs="Arial"/>
          <w:sz w:val="15"/>
          <w:szCs w:val="15"/>
        </w:rPr>
      </w:pPr>
      <w:r>
        <w:rPr>
          <w:rFonts w:ascii="Arial" w:eastAsia="Arial" w:hAnsi="Arial" w:cs="Arial"/>
          <w:spacing w:val="1"/>
          <w:sz w:val="15"/>
          <w:szCs w:val="15"/>
        </w:rPr>
        <w:t>I</w:t>
      </w:r>
      <w:r>
        <w:rPr>
          <w:rFonts w:ascii="Arial" w:eastAsia="Arial" w:hAnsi="Arial" w:cs="Arial"/>
          <w:sz w:val="15"/>
          <w:szCs w:val="15"/>
        </w:rPr>
        <w:t>s</w:t>
      </w:r>
      <w:r>
        <w:rPr>
          <w:rFonts w:ascii="Arial" w:eastAsia="Arial" w:hAnsi="Arial" w:cs="Arial"/>
          <w:spacing w:val="-3"/>
          <w:sz w:val="15"/>
          <w:szCs w:val="15"/>
        </w:rPr>
        <w:t xml:space="preserve"> </w:t>
      </w:r>
      <w:r>
        <w:rPr>
          <w:rFonts w:ascii="Arial" w:eastAsia="Arial" w:hAnsi="Arial" w:cs="Arial"/>
          <w:spacing w:val="1"/>
          <w:sz w:val="15"/>
          <w:szCs w:val="15"/>
        </w:rPr>
        <w:t>t</w:t>
      </w:r>
      <w:r>
        <w:rPr>
          <w:rFonts w:ascii="Arial" w:eastAsia="Arial" w:hAnsi="Arial" w:cs="Arial"/>
          <w:spacing w:val="-1"/>
          <w:sz w:val="15"/>
          <w:szCs w:val="15"/>
        </w:rPr>
        <w:t>h</w:t>
      </w:r>
      <w:r>
        <w:rPr>
          <w:rFonts w:ascii="Arial" w:eastAsia="Arial" w:hAnsi="Arial" w:cs="Arial"/>
          <w:sz w:val="15"/>
          <w:szCs w:val="15"/>
        </w:rPr>
        <w:t>e</w:t>
      </w:r>
      <w:r>
        <w:rPr>
          <w:rFonts w:ascii="Arial" w:eastAsia="Arial" w:hAnsi="Arial" w:cs="Arial"/>
          <w:spacing w:val="-1"/>
          <w:sz w:val="15"/>
          <w:szCs w:val="15"/>
        </w:rPr>
        <w:t xml:space="preserve"> </w:t>
      </w:r>
      <w:r>
        <w:rPr>
          <w:rFonts w:ascii="Arial" w:eastAsia="Arial" w:hAnsi="Arial" w:cs="Arial"/>
          <w:spacing w:val="-2"/>
          <w:sz w:val="15"/>
          <w:szCs w:val="15"/>
        </w:rPr>
        <w:t>f</w:t>
      </w:r>
      <w:r>
        <w:rPr>
          <w:rFonts w:ascii="Arial" w:eastAsia="Arial" w:hAnsi="Arial" w:cs="Arial"/>
          <w:spacing w:val="-1"/>
          <w:sz w:val="15"/>
          <w:szCs w:val="15"/>
        </w:rPr>
        <w:t>ee</w:t>
      </w:r>
      <w:r>
        <w:rPr>
          <w:rFonts w:ascii="Arial" w:eastAsia="Arial" w:hAnsi="Arial" w:cs="Arial"/>
          <w:sz w:val="15"/>
          <w:szCs w:val="15"/>
        </w:rPr>
        <w:t>d</w:t>
      </w:r>
      <w:r>
        <w:rPr>
          <w:rFonts w:ascii="Arial" w:eastAsia="Arial" w:hAnsi="Arial" w:cs="Arial"/>
          <w:spacing w:val="-1"/>
          <w:sz w:val="15"/>
          <w:szCs w:val="15"/>
        </w:rPr>
        <w:t xml:space="preserve"> </w:t>
      </w:r>
      <w:r>
        <w:rPr>
          <w:rFonts w:ascii="Arial" w:eastAsia="Arial" w:hAnsi="Arial" w:cs="Arial"/>
          <w:spacing w:val="-3"/>
          <w:sz w:val="15"/>
          <w:szCs w:val="15"/>
        </w:rPr>
        <w:t>a</w:t>
      </w:r>
      <w:r>
        <w:rPr>
          <w:rFonts w:ascii="Arial" w:eastAsia="Arial" w:hAnsi="Arial" w:cs="Arial"/>
          <w:spacing w:val="1"/>
          <w:sz w:val="15"/>
          <w:szCs w:val="15"/>
        </w:rPr>
        <w:t>s</w:t>
      </w:r>
      <w:r>
        <w:rPr>
          <w:rFonts w:ascii="Arial" w:eastAsia="Arial" w:hAnsi="Arial" w:cs="Arial"/>
          <w:spacing w:val="-2"/>
          <w:sz w:val="15"/>
          <w:szCs w:val="15"/>
        </w:rPr>
        <w:t>s</w:t>
      </w:r>
      <w:r>
        <w:rPr>
          <w:rFonts w:ascii="Arial" w:eastAsia="Arial" w:hAnsi="Arial" w:cs="Arial"/>
          <w:spacing w:val="-1"/>
          <w:sz w:val="15"/>
          <w:szCs w:val="15"/>
        </w:rPr>
        <w:t>o</w:t>
      </w:r>
      <w:r>
        <w:rPr>
          <w:rFonts w:ascii="Arial" w:eastAsia="Arial" w:hAnsi="Arial" w:cs="Arial"/>
          <w:spacing w:val="-2"/>
          <w:sz w:val="15"/>
          <w:szCs w:val="15"/>
        </w:rPr>
        <w:t>c</w:t>
      </w:r>
      <w:r>
        <w:rPr>
          <w:rFonts w:ascii="Arial" w:eastAsia="Arial" w:hAnsi="Arial" w:cs="Arial"/>
          <w:sz w:val="15"/>
          <w:szCs w:val="15"/>
        </w:rPr>
        <w:t>i</w:t>
      </w:r>
      <w:r>
        <w:rPr>
          <w:rFonts w:ascii="Arial" w:eastAsia="Arial" w:hAnsi="Arial" w:cs="Arial"/>
          <w:spacing w:val="-1"/>
          <w:sz w:val="15"/>
          <w:szCs w:val="15"/>
        </w:rPr>
        <w:t>a</w:t>
      </w:r>
      <w:r>
        <w:rPr>
          <w:rFonts w:ascii="Arial" w:eastAsia="Arial" w:hAnsi="Arial" w:cs="Arial"/>
          <w:spacing w:val="-2"/>
          <w:sz w:val="15"/>
          <w:szCs w:val="15"/>
        </w:rPr>
        <w:t>t</w:t>
      </w:r>
      <w:r>
        <w:rPr>
          <w:rFonts w:ascii="Arial" w:eastAsia="Arial" w:hAnsi="Arial" w:cs="Arial"/>
          <w:spacing w:val="-1"/>
          <w:sz w:val="15"/>
          <w:szCs w:val="15"/>
        </w:rPr>
        <w:t>e</w:t>
      </w:r>
      <w:r>
        <w:rPr>
          <w:rFonts w:ascii="Arial" w:eastAsia="Arial" w:hAnsi="Arial" w:cs="Arial"/>
          <w:sz w:val="15"/>
          <w:szCs w:val="15"/>
        </w:rPr>
        <w:t>d</w:t>
      </w:r>
      <w:r>
        <w:rPr>
          <w:rFonts w:ascii="Arial" w:eastAsia="Arial" w:hAnsi="Arial" w:cs="Arial"/>
          <w:spacing w:val="1"/>
          <w:sz w:val="15"/>
          <w:szCs w:val="15"/>
        </w:rPr>
        <w:t xml:space="preserve"> </w:t>
      </w:r>
      <w:r>
        <w:rPr>
          <w:rFonts w:ascii="Arial" w:eastAsia="Arial" w:hAnsi="Arial" w:cs="Arial"/>
          <w:spacing w:val="-7"/>
          <w:sz w:val="15"/>
          <w:szCs w:val="15"/>
        </w:rPr>
        <w:t>w</w:t>
      </w:r>
      <w:r>
        <w:rPr>
          <w:rFonts w:ascii="Arial" w:eastAsia="Arial" w:hAnsi="Arial" w:cs="Arial"/>
          <w:sz w:val="15"/>
          <w:szCs w:val="15"/>
        </w:rPr>
        <w:t>i</w:t>
      </w:r>
      <w:r>
        <w:rPr>
          <w:rFonts w:ascii="Arial" w:eastAsia="Arial" w:hAnsi="Arial" w:cs="Arial"/>
          <w:spacing w:val="1"/>
          <w:sz w:val="15"/>
          <w:szCs w:val="15"/>
        </w:rPr>
        <w:t>t</w:t>
      </w:r>
      <w:r>
        <w:rPr>
          <w:rFonts w:ascii="Arial" w:eastAsia="Arial" w:hAnsi="Arial" w:cs="Arial"/>
          <w:sz w:val="15"/>
          <w:szCs w:val="15"/>
        </w:rPr>
        <w:t xml:space="preserve">h </w:t>
      </w:r>
      <w:r>
        <w:rPr>
          <w:rFonts w:ascii="Arial" w:eastAsia="Arial" w:hAnsi="Arial" w:cs="Arial"/>
          <w:spacing w:val="-1"/>
          <w:sz w:val="15"/>
          <w:szCs w:val="15"/>
        </w:rPr>
        <w:t>dea</w:t>
      </w:r>
      <w:r>
        <w:rPr>
          <w:rFonts w:ascii="Arial" w:eastAsia="Arial" w:hAnsi="Arial" w:cs="Arial"/>
          <w:spacing w:val="-2"/>
          <w:sz w:val="15"/>
          <w:szCs w:val="15"/>
        </w:rPr>
        <w:t>t</w:t>
      </w:r>
      <w:r>
        <w:rPr>
          <w:rFonts w:ascii="Arial" w:eastAsia="Arial" w:hAnsi="Arial" w:cs="Arial"/>
          <w:sz w:val="15"/>
          <w:szCs w:val="15"/>
        </w:rPr>
        <w:t>h</w:t>
      </w:r>
      <w:r>
        <w:rPr>
          <w:rFonts w:ascii="Arial" w:eastAsia="Arial" w:hAnsi="Arial" w:cs="Arial"/>
          <w:spacing w:val="1"/>
          <w:sz w:val="15"/>
          <w:szCs w:val="15"/>
        </w:rPr>
        <w:t xml:space="preserve"> </w:t>
      </w:r>
      <w:r>
        <w:rPr>
          <w:rFonts w:ascii="Arial" w:eastAsia="Arial" w:hAnsi="Arial" w:cs="Arial"/>
          <w:spacing w:val="-3"/>
          <w:sz w:val="15"/>
          <w:szCs w:val="15"/>
        </w:rPr>
        <w:t>o</w:t>
      </w:r>
      <w:r>
        <w:rPr>
          <w:rFonts w:ascii="Arial" w:eastAsia="Arial" w:hAnsi="Arial" w:cs="Arial"/>
          <w:sz w:val="15"/>
          <w:szCs w:val="15"/>
        </w:rPr>
        <w:t>r</w:t>
      </w:r>
      <w:r>
        <w:rPr>
          <w:rFonts w:ascii="Arial" w:eastAsia="Arial" w:hAnsi="Arial" w:cs="Arial"/>
          <w:spacing w:val="1"/>
          <w:sz w:val="15"/>
          <w:szCs w:val="15"/>
        </w:rPr>
        <w:t xml:space="preserve"> </w:t>
      </w:r>
      <w:r>
        <w:rPr>
          <w:rFonts w:ascii="Arial" w:eastAsia="Arial" w:hAnsi="Arial" w:cs="Arial"/>
          <w:spacing w:val="-3"/>
          <w:sz w:val="15"/>
          <w:szCs w:val="15"/>
        </w:rPr>
        <w:t>in</w:t>
      </w:r>
      <w:r>
        <w:rPr>
          <w:rFonts w:ascii="Arial" w:eastAsia="Arial" w:hAnsi="Arial" w:cs="Arial"/>
          <w:spacing w:val="2"/>
          <w:sz w:val="15"/>
          <w:szCs w:val="15"/>
        </w:rPr>
        <w:t>j</w:t>
      </w:r>
      <w:r>
        <w:rPr>
          <w:rFonts w:ascii="Arial" w:eastAsia="Arial" w:hAnsi="Arial" w:cs="Arial"/>
          <w:spacing w:val="-1"/>
          <w:sz w:val="15"/>
          <w:szCs w:val="15"/>
        </w:rPr>
        <w:t>u</w:t>
      </w:r>
      <w:r>
        <w:rPr>
          <w:rFonts w:ascii="Arial" w:eastAsia="Arial" w:hAnsi="Arial" w:cs="Arial"/>
          <w:sz w:val="15"/>
          <w:szCs w:val="15"/>
        </w:rPr>
        <w:t>ry</w:t>
      </w:r>
      <w:r>
        <w:rPr>
          <w:rFonts w:ascii="Arial" w:eastAsia="Arial" w:hAnsi="Arial" w:cs="Arial"/>
          <w:spacing w:val="-3"/>
          <w:sz w:val="15"/>
          <w:szCs w:val="15"/>
        </w:rPr>
        <w:t xml:space="preserve"> </w:t>
      </w:r>
      <w:r>
        <w:rPr>
          <w:rFonts w:ascii="Arial" w:eastAsia="Arial" w:hAnsi="Arial" w:cs="Arial"/>
          <w:spacing w:val="1"/>
          <w:sz w:val="15"/>
          <w:szCs w:val="15"/>
        </w:rPr>
        <w:t>t</w:t>
      </w:r>
      <w:r>
        <w:rPr>
          <w:rFonts w:ascii="Arial" w:eastAsia="Arial" w:hAnsi="Arial" w:cs="Arial"/>
          <w:sz w:val="15"/>
          <w:szCs w:val="15"/>
        </w:rPr>
        <w:t>o</w:t>
      </w:r>
      <w:r>
        <w:rPr>
          <w:rFonts w:ascii="Arial" w:eastAsia="Arial" w:hAnsi="Arial" w:cs="Arial"/>
          <w:spacing w:val="-1"/>
          <w:sz w:val="15"/>
          <w:szCs w:val="15"/>
        </w:rPr>
        <w:t xml:space="preserve"> </w:t>
      </w:r>
      <w:r>
        <w:rPr>
          <w:rFonts w:ascii="Arial" w:eastAsia="Arial" w:hAnsi="Arial" w:cs="Arial"/>
          <w:spacing w:val="-3"/>
          <w:sz w:val="15"/>
          <w:szCs w:val="15"/>
        </w:rPr>
        <w:t>a</w:t>
      </w:r>
      <w:r>
        <w:rPr>
          <w:rFonts w:ascii="Arial" w:eastAsia="Arial" w:hAnsi="Arial" w:cs="Arial"/>
          <w:spacing w:val="-1"/>
          <w:sz w:val="15"/>
          <w:szCs w:val="15"/>
        </w:rPr>
        <w:t>n</w:t>
      </w:r>
      <w:r>
        <w:rPr>
          <w:rFonts w:ascii="Arial" w:eastAsia="Arial" w:hAnsi="Arial" w:cs="Arial"/>
          <w:spacing w:val="-3"/>
          <w:sz w:val="15"/>
          <w:szCs w:val="15"/>
        </w:rPr>
        <w:t>i</w:t>
      </w:r>
      <w:r>
        <w:rPr>
          <w:rFonts w:ascii="Arial" w:eastAsia="Arial" w:hAnsi="Arial" w:cs="Arial"/>
          <w:spacing w:val="1"/>
          <w:sz w:val="15"/>
          <w:szCs w:val="15"/>
        </w:rPr>
        <w:t>m</w:t>
      </w:r>
      <w:r>
        <w:rPr>
          <w:rFonts w:ascii="Arial" w:eastAsia="Arial" w:hAnsi="Arial" w:cs="Arial"/>
          <w:spacing w:val="-1"/>
          <w:sz w:val="15"/>
          <w:szCs w:val="15"/>
        </w:rPr>
        <w:t>a</w:t>
      </w:r>
      <w:r>
        <w:rPr>
          <w:rFonts w:ascii="Arial" w:eastAsia="Arial" w:hAnsi="Arial" w:cs="Arial"/>
          <w:spacing w:val="-3"/>
          <w:sz w:val="15"/>
          <w:szCs w:val="15"/>
        </w:rPr>
        <w:t>l</w:t>
      </w:r>
      <w:r>
        <w:rPr>
          <w:rFonts w:ascii="Arial" w:eastAsia="Arial" w:hAnsi="Arial" w:cs="Arial"/>
          <w:sz w:val="15"/>
          <w:szCs w:val="15"/>
        </w:rPr>
        <w:t xml:space="preserve">s </w:t>
      </w:r>
      <w:r>
        <w:rPr>
          <w:rFonts w:ascii="Arial" w:eastAsia="Arial" w:hAnsi="Arial" w:cs="Arial"/>
          <w:spacing w:val="-1"/>
          <w:sz w:val="15"/>
          <w:szCs w:val="15"/>
        </w:rPr>
        <w:t>o</w:t>
      </w:r>
      <w:r>
        <w:rPr>
          <w:rFonts w:ascii="Arial" w:eastAsia="Arial" w:hAnsi="Arial" w:cs="Arial"/>
          <w:sz w:val="15"/>
          <w:szCs w:val="15"/>
        </w:rPr>
        <w:t xml:space="preserve">r </w:t>
      </w:r>
      <w:r>
        <w:rPr>
          <w:rFonts w:ascii="Arial" w:eastAsia="Arial" w:hAnsi="Arial" w:cs="Arial"/>
          <w:spacing w:val="-1"/>
          <w:sz w:val="15"/>
          <w:szCs w:val="15"/>
        </w:rPr>
        <w:t>o</w:t>
      </w:r>
      <w:r>
        <w:rPr>
          <w:rFonts w:ascii="Arial" w:eastAsia="Arial" w:hAnsi="Arial" w:cs="Arial"/>
          <w:spacing w:val="1"/>
          <w:sz w:val="15"/>
          <w:szCs w:val="15"/>
        </w:rPr>
        <w:t>t</w:t>
      </w:r>
      <w:r>
        <w:rPr>
          <w:rFonts w:ascii="Arial" w:eastAsia="Arial" w:hAnsi="Arial" w:cs="Arial"/>
          <w:spacing w:val="-1"/>
          <w:sz w:val="15"/>
          <w:szCs w:val="15"/>
        </w:rPr>
        <w:t>h</w:t>
      </w:r>
      <w:r>
        <w:rPr>
          <w:rFonts w:ascii="Arial" w:eastAsia="Arial" w:hAnsi="Arial" w:cs="Arial"/>
          <w:spacing w:val="-3"/>
          <w:sz w:val="15"/>
          <w:szCs w:val="15"/>
        </w:rPr>
        <w:t>e</w:t>
      </w:r>
      <w:r>
        <w:rPr>
          <w:rFonts w:ascii="Arial" w:eastAsia="Arial" w:hAnsi="Arial" w:cs="Arial"/>
          <w:spacing w:val="2"/>
          <w:sz w:val="15"/>
          <w:szCs w:val="15"/>
        </w:rPr>
        <w:t>r</w:t>
      </w:r>
      <w:r>
        <w:rPr>
          <w:rFonts w:ascii="Arial" w:eastAsia="Arial" w:hAnsi="Arial" w:cs="Arial"/>
          <w:spacing w:val="-7"/>
          <w:sz w:val="15"/>
          <w:szCs w:val="15"/>
        </w:rPr>
        <w:t>w</w:t>
      </w:r>
      <w:r>
        <w:rPr>
          <w:rFonts w:ascii="Arial" w:eastAsia="Arial" w:hAnsi="Arial" w:cs="Arial"/>
          <w:sz w:val="15"/>
          <w:szCs w:val="15"/>
        </w:rPr>
        <w:t>i</w:t>
      </w:r>
      <w:r>
        <w:rPr>
          <w:rFonts w:ascii="Arial" w:eastAsia="Arial" w:hAnsi="Arial" w:cs="Arial"/>
          <w:spacing w:val="1"/>
          <w:sz w:val="15"/>
          <w:szCs w:val="15"/>
        </w:rPr>
        <w:t>s</w:t>
      </w:r>
      <w:r>
        <w:rPr>
          <w:rFonts w:ascii="Arial" w:eastAsia="Arial" w:hAnsi="Arial" w:cs="Arial"/>
          <w:sz w:val="15"/>
          <w:szCs w:val="15"/>
        </w:rPr>
        <w:t>e</w:t>
      </w:r>
      <w:r>
        <w:rPr>
          <w:rFonts w:ascii="Arial" w:eastAsia="Arial" w:hAnsi="Arial" w:cs="Arial"/>
          <w:spacing w:val="-1"/>
          <w:sz w:val="15"/>
          <w:szCs w:val="15"/>
        </w:rPr>
        <w:t xml:space="preserve"> </w:t>
      </w:r>
      <w:r>
        <w:rPr>
          <w:rFonts w:ascii="Arial" w:eastAsia="Arial" w:hAnsi="Arial" w:cs="Arial"/>
          <w:spacing w:val="1"/>
          <w:sz w:val="15"/>
          <w:szCs w:val="15"/>
        </w:rPr>
        <w:t>s</w:t>
      </w:r>
      <w:r>
        <w:rPr>
          <w:rFonts w:ascii="Arial" w:eastAsia="Arial" w:hAnsi="Arial" w:cs="Arial"/>
          <w:sz w:val="15"/>
          <w:szCs w:val="15"/>
        </w:rPr>
        <w:t>i</w:t>
      </w:r>
      <w:r>
        <w:rPr>
          <w:rFonts w:ascii="Arial" w:eastAsia="Arial" w:hAnsi="Arial" w:cs="Arial"/>
          <w:spacing w:val="-1"/>
          <w:sz w:val="15"/>
          <w:szCs w:val="15"/>
        </w:rPr>
        <w:t>g</w:t>
      </w:r>
      <w:r>
        <w:rPr>
          <w:rFonts w:ascii="Arial" w:eastAsia="Arial" w:hAnsi="Arial" w:cs="Arial"/>
          <w:spacing w:val="-3"/>
          <w:sz w:val="15"/>
          <w:szCs w:val="15"/>
        </w:rPr>
        <w:t>n</w:t>
      </w:r>
      <w:r>
        <w:rPr>
          <w:rFonts w:ascii="Arial" w:eastAsia="Arial" w:hAnsi="Arial" w:cs="Arial"/>
          <w:sz w:val="15"/>
          <w:szCs w:val="15"/>
        </w:rPr>
        <w:t>i</w:t>
      </w:r>
      <w:r>
        <w:rPr>
          <w:rFonts w:ascii="Arial" w:eastAsia="Arial" w:hAnsi="Arial" w:cs="Arial"/>
          <w:spacing w:val="1"/>
          <w:sz w:val="15"/>
          <w:szCs w:val="15"/>
        </w:rPr>
        <w:t>f</w:t>
      </w:r>
      <w:r>
        <w:rPr>
          <w:rFonts w:ascii="Arial" w:eastAsia="Arial" w:hAnsi="Arial" w:cs="Arial"/>
          <w:spacing w:val="-3"/>
          <w:sz w:val="15"/>
          <w:szCs w:val="15"/>
        </w:rPr>
        <w:t>i</w:t>
      </w:r>
      <w:r>
        <w:rPr>
          <w:rFonts w:ascii="Arial" w:eastAsia="Arial" w:hAnsi="Arial" w:cs="Arial"/>
          <w:spacing w:val="1"/>
          <w:sz w:val="15"/>
          <w:szCs w:val="15"/>
        </w:rPr>
        <w:t>c</w:t>
      </w:r>
      <w:r>
        <w:rPr>
          <w:rFonts w:ascii="Arial" w:eastAsia="Arial" w:hAnsi="Arial" w:cs="Arial"/>
          <w:spacing w:val="-3"/>
          <w:sz w:val="15"/>
          <w:szCs w:val="15"/>
        </w:rPr>
        <w:t>a</w:t>
      </w:r>
      <w:r>
        <w:rPr>
          <w:rFonts w:ascii="Arial" w:eastAsia="Arial" w:hAnsi="Arial" w:cs="Arial"/>
          <w:spacing w:val="-1"/>
          <w:sz w:val="15"/>
          <w:szCs w:val="15"/>
        </w:rPr>
        <w:t>n</w:t>
      </w:r>
      <w:r>
        <w:rPr>
          <w:rFonts w:ascii="Arial" w:eastAsia="Arial" w:hAnsi="Arial" w:cs="Arial"/>
          <w:spacing w:val="1"/>
          <w:sz w:val="15"/>
          <w:szCs w:val="15"/>
        </w:rPr>
        <w:t>t</w:t>
      </w:r>
      <w:r>
        <w:rPr>
          <w:rFonts w:ascii="Arial" w:eastAsia="Arial" w:hAnsi="Arial" w:cs="Arial"/>
          <w:sz w:val="15"/>
          <w:szCs w:val="15"/>
        </w:rPr>
        <w:t>?</w:t>
      </w: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before="16" w:line="280" w:lineRule="exact"/>
        <w:rPr>
          <w:sz w:val="28"/>
          <w:szCs w:val="28"/>
        </w:rPr>
      </w:pPr>
    </w:p>
    <w:p w:rsidR="000E1F23" w:rsidRDefault="00C04411">
      <w:pPr>
        <w:tabs>
          <w:tab w:val="left" w:pos="6335"/>
        </w:tabs>
        <w:spacing w:before="82"/>
        <w:ind w:left="4240"/>
        <w:rPr>
          <w:rFonts w:ascii="Arial" w:eastAsia="Arial" w:hAnsi="Arial" w:cs="Arial"/>
          <w:sz w:val="15"/>
          <w:szCs w:val="15"/>
        </w:rPr>
      </w:pPr>
      <w:r>
        <w:rPr>
          <w:noProof/>
          <w:lang w:val="en-GB" w:eastAsia="en-GB"/>
        </w:rPr>
        <mc:AlternateContent>
          <mc:Choice Requires="wpg">
            <w:drawing>
              <wp:anchor distT="0" distB="0" distL="114300" distR="114300" simplePos="0" relativeHeight="503311576" behindDoc="1" locked="0" layoutInCell="1" allowOverlap="1" wp14:anchorId="74710A03" wp14:editId="2F9A1106">
                <wp:simplePos x="0" y="0"/>
                <wp:positionH relativeFrom="page">
                  <wp:posOffset>4292600</wp:posOffset>
                </wp:positionH>
                <wp:positionV relativeFrom="paragraph">
                  <wp:posOffset>214630</wp:posOffset>
                </wp:positionV>
                <wp:extent cx="923925" cy="610235"/>
                <wp:effectExtent l="6350" t="0" r="3175" b="3810"/>
                <wp:wrapNone/>
                <wp:docPr id="148"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610235"/>
                          <a:chOff x="6760" y="338"/>
                          <a:chExt cx="1455" cy="961"/>
                        </a:xfrm>
                      </wpg:grpSpPr>
                      <wpg:grpSp>
                        <wpg:cNvPr id="149" name="Group 140"/>
                        <wpg:cNvGrpSpPr>
                          <a:grpSpLocks/>
                        </wpg:cNvGrpSpPr>
                        <wpg:grpSpPr bwMode="auto">
                          <a:xfrm>
                            <a:off x="6768" y="787"/>
                            <a:ext cx="1440" cy="504"/>
                            <a:chOff x="6768" y="787"/>
                            <a:chExt cx="1440" cy="504"/>
                          </a:xfrm>
                        </wpg:grpSpPr>
                        <wps:wsp>
                          <wps:cNvPr id="150" name="Freeform 141"/>
                          <wps:cNvSpPr>
                            <a:spLocks/>
                          </wps:cNvSpPr>
                          <wps:spPr bwMode="auto">
                            <a:xfrm>
                              <a:off x="6768" y="787"/>
                              <a:ext cx="1440" cy="504"/>
                            </a:xfrm>
                            <a:custGeom>
                              <a:avLst/>
                              <a:gdLst>
                                <a:gd name="T0" fmla="+- 0 6768 6768"/>
                                <a:gd name="T1" fmla="*/ T0 w 1440"/>
                                <a:gd name="T2" fmla="+- 0 787 787"/>
                                <a:gd name="T3" fmla="*/ 787 h 504"/>
                                <a:gd name="T4" fmla="+- 0 6768 6768"/>
                                <a:gd name="T5" fmla="*/ T4 w 1440"/>
                                <a:gd name="T6" fmla="+- 0 1291 787"/>
                                <a:gd name="T7" fmla="*/ 1291 h 504"/>
                                <a:gd name="T8" fmla="+- 0 8208 6768"/>
                                <a:gd name="T9" fmla="*/ T8 w 1440"/>
                                <a:gd name="T10" fmla="+- 0 1291 787"/>
                                <a:gd name="T11" fmla="*/ 1291 h 504"/>
                                <a:gd name="T12" fmla="+- 0 8208 6768"/>
                                <a:gd name="T13" fmla="*/ T12 w 1440"/>
                                <a:gd name="T14" fmla="+- 0 787 787"/>
                                <a:gd name="T15" fmla="*/ 787 h 504"/>
                                <a:gd name="T16" fmla="+- 0 6768 6768"/>
                                <a:gd name="T17" fmla="*/ T16 w 1440"/>
                                <a:gd name="T18" fmla="+- 0 787 787"/>
                                <a:gd name="T19" fmla="*/ 787 h 504"/>
                              </a:gdLst>
                              <a:ahLst/>
                              <a:cxnLst>
                                <a:cxn ang="0">
                                  <a:pos x="T1" y="T3"/>
                                </a:cxn>
                                <a:cxn ang="0">
                                  <a:pos x="T5" y="T7"/>
                                </a:cxn>
                                <a:cxn ang="0">
                                  <a:pos x="T9" y="T11"/>
                                </a:cxn>
                                <a:cxn ang="0">
                                  <a:pos x="T13" y="T15"/>
                                </a:cxn>
                                <a:cxn ang="0">
                                  <a:pos x="T17" y="T19"/>
                                </a:cxn>
                              </a:cxnLst>
                              <a:rect l="0" t="0" r="r" b="b"/>
                              <a:pathLst>
                                <a:path w="1440" h="504">
                                  <a:moveTo>
                                    <a:pt x="0" y="0"/>
                                  </a:moveTo>
                                  <a:lnTo>
                                    <a:pt x="0" y="504"/>
                                  </a:lnTo>
                                  <a:lnTo>
                                    <a:pt x="1440" y="504"/>
                                  </a:lnTo>
                                  <a:lnTo>
                                    <a:pt x="1440"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136"/>
                        <wpg:cNvGrpSpPr>
                          <a:grpSpLocks/>
                        </wpg:cNvGrpSpPr>
                        <wpg:grpSpPr bwMode="auto">
                          <a:xfrm>
                            <a:off x="7428" y="345"/>
                            <a:ext cx="120" cy="442"/>
                            <a:chOff x="7428" y="345"/>
                            <a:chExt cx="120" cy="442"/>
                          </a:xfrm>
                        </wpg:grpSpPr>
                        <wps:wsp>
                          <wps:cNvPr id="152" name="Freeform 139"/>
                          <wps:cNvSpPr>
                            <a:spLocks/>
                          </wps:cNvSpPr>
                          <wps:spPr bwMode="auto">
                            <a:xfrm>
                              <a:off x="7428" y="345"/>
                              <a:ext cx="120" cy="442"/>
                            </a:xfrm>
                            <a:custGeom>
                              <a:avLst/>
                              <a:gdLst>
                                <a:gd name="T0" fmla="+- 0 7548 7428"/>
                                <a:gd name="T1" fmla="*/ T0 w 120"/>
                                <a:gd name="T2" fmla="+- 0 667 345"/>
                                <a:gd name="T3" fmla="*/ 667 h 442"/>
                                <a:gd name="T4" fmla="+- 0 7428 7428"/>
                                <a:gd name="T5" fmla="*/ T4 w 120"/>
                                <a:gd name="T6" fmla="+- 0 667 345"/>
                                <a:gd name="T7" fmla="*/ 667 h 442"/>
                                <a:gd name="T8" fmla="+- 0 7481 7428"/>
                                <a:gd name="T9" fmla="*/ T8 w 120"/>
                                <a:gd name="T10" fmla="+- 0 772 345"/>
                                <a:gd name="T11" fmla="*/ 772 h 442"/>
                                <a:gd name="T12" fmla="+- 0 7481 7428"/>
                                <a:gd name="T13" fmla="*/ T12 w 120"/>
                                <a:gd name="T14" fmla="+- 0 686 345"/>
                                <a:gd name="T15" fmla="*/ 686 h 442"/>
                                <a:gd name="T16" fmla="+- 0 7483 7428"/>
                                <a:gd name="T17" fmla="*/ T16 w 120"/>
                                <a:gd name="T18" fmla="+- 0 691 345"/>
                                <a:gd name="T19" fmla="*/ 691 h 442"/>
                                <a:gd name="T20" fmla="+- 0 7488 7428"/>
                                <a:gd name="T21" fmla="*/ T20 w 120"/>
                                <a:gd name="T22" fmla="+- 0 693 345"/>
                                <a:gd name="T23" fmla="*/ 693 h 442"/>
                                <a:gd name="T24" fmla="+- 0 7495 7428"/>
                                <a:gd name="T25" fmla="*/ T24 w 120"/>
                                <a:gd name="T26" fmla="+- 0 691 345"/>
                                <a:gd name="T27" fmla="*/ 691 h 442"/>
                                <a:gd name="T28" fmla="+- 0 7497 7428"/>
                                <a:gd name="T29" fmla="*/ T28 w 120"/>
                                <a:gd name="T30" fmla="+- 0 686 345"/>
                                <a:gd name="T31" fmla="*/ 686 h 442"/>
                                <a:gd name="T32" fmla="+- 0 7497 7428"/>
                                <a:gd name="T33" fmla="*/ T32 w 120"/>
                                <a:gd name="T34" fmla="+- 0 768 345"/>
                                <a:gd name="T35" fmla="*/ 768 h 442"/>
                                <a:gd name="T36" fmla="+- 0 7548 7428"/>
                                <a:gd name="T37" fmla="*/ T36 w 120"/>
                                <a:gd name="T38" fmla="+- 0 667 345"/>
                                <a:gd name="T39" fmla="*/ 667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442">
                                  <a:moveTo>
                                    <a:pt x="120" y="322"/>
                                  </a:moveTo>
                                  <a:lnTo>
                                    <a:pt x="0" y="322"/>
                                  </a:lnTo>
                                  <a:lnTo>
                                    <a:pt x="53" y="427"/>
                                  </a:lnTo>
                                  <a:lnTo>
                                    <a:pt x="53" y="341"/>
                                  </a:lnTo>
                                  <a:lnTo>
                                    <a:pt x="55" y="346"/>
                                  </a:lnTo>
                                  <a:lnTo>
                                    <a:pt x="60" y="348"/>
                                  </a:lnTo>
                                  <a:lnTo>
                                    <a:pt x="67" y="346"/>
                                  </a:lnTo>
                                  <a:lnTo>
                                    <a:pt x="69" y="341"/>
                                  </a:lnTo>
                                  <a:lnTo>
                                    <a:pt x="69" y="423"/>
                                  </a:lnTo>
                                  <a:lnTo>
                                    <a:pt x="120" y="3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38"/>
                          <wps:cNvSpPr>
                            <a:spLocks/>
                          </wps:cNvSpPr>
                          <wps:spPr bwMode="auto">
                            <a:xfrm>
                              <a:off x="7428" y="345"/>
                              <a:ext cx="120" cy="442"/>
                            </a:xfrm>
                            <a:custGeom>
                              <a:avLst/>
                              <a:gdLst>
                                <a:gd name="T0" fmla="+- 0 7497 7428"/>
                                <a:gd name="T1" fmla="*/ T0 w 120"/>
                                <a:gd name="T2" fmla="+- 0 667 345"/>
                                <a:gd name="T3" fmla="*/ 667 h 442"/>
                                <a:gd name="T4" fmla="+- 0 7497 7428"/>
                                <a:gd name="T5" fmla="*/ T4 w 120"/>
                                <a:gd name="T6" fmla="+- 0 352 345"/>
                                <a:gd name="T7" fmla="*/ 352 h 442"/>
                                <a:gd name="T8" fmla="+- 0 7495 7428"/>
                                <a:gd name="T9" fmla="*/ T8 w 120"/>
                                <a:gd name="T10" fmla="+- 0 348 345"/>
                                <a:gd name="T11" fmla="*/ 348 h 442"/>
                                <a:gd name="T12" fmla="+- 0 7488 7428"/>
                                <a:gd name="T13" fmla="*/ T12 w 120"/>
                                <a:gd name="T14" fmla="+- 0 345 345"/>
                                <a:gd name="T15" fmla="*/ 345 h 442"/>
                                <a:gd name="T16" fmla="+- 0 7483 7428"/>
                                <a:gd name="T17" fmla="*/ T16 w 120"/>
                                <a:gd name="T18" fmla="+- 0 348 345"/>
                                <a:gd name="T19" fmla="*/ 348 h 442"/>
                                <a:gd name="T20" fmla="+- 0 7481 7428"/>
                                <a:gd name="T21" fmla="*/ T20 w 120"/>
                                <a:gd name="T22" fmla="+- 0 352 345"/>
                                <a:gd name="T23" fmla="*/ 352 h 442"/>
                                <a:gd name="T24" fmla="+- 0 7481 7428"/>
                                <a:gd name="T25" fmla="*/ T24 w 120"/>
                                <a:gd name="T26" fmla="+- 0 667 345"/>
                                <a:gd name="T27" fmla="*/ 667 h 442"/>
                                <a:gd name="T28" fmla="+- 0 7497 7428"/>
                                <a:gd name="T29" fmla="*/ T28 w 120"/>
                                <a:gd name="T30" fmla="+- 0 667 345"/>
                                <a:gd name="T31" fmla="*/ 667 h 4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442">
                                  <a:moveTo>
                                    <a:pt x="69" y="322"/>
                                  </a:moveTo>
                                  <a:lnTo>
                                    <a:pt x="69" y="7"/>
                                  </a:lnTo>
                                  <a:lnTo>
                                    <a:pt x="67" y="3"/>
                                  </a:lnTo>
                                  <a:lnTo>
                                    <a:pt x="60" y="0"/>
                                  </a:lnTo>
                                  <a:lnTo>
                                    <a:pt x="55" y="3"/>
                                  </a:lnTo>
                                  <a:lnTo>
                                    <a:pt x="53" y="7"/>
                                  </a:lnTo>
                                  <a:lnTo>
                                    <a:pt x="53" y="322"/>
                                  </a:lnTo>
                                  <a:lnTo>
                                    <a:pt x="69" y="3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37"/>
                          <wps:cNvSpPr>
                            <a:spLocks/>
                          </wps:cNvSpPr>
                          <wps:spPr bwMode="auto">
                            <a:xfrm>
                              <a:off x="7428" y="345"/>
                              <a:ext cx="120" cy="442"/>
                            </a:xfrm>
                            <a:custGeom>
                              <a:avLst/>
                              <a:gdLst>
                                <a:gd name="T0" fmla="+- 0 7497 7428"/>
                                <a:gd name="T1" fmla="*/ T0 w 120"/>
                                <a:gd name="T2" fmla="+- 0 768 345"/>
                                <a:gd name="T3" fmla="*/ 768 h 442"/>
                                <a:gd name="T4" fmla="+- 0 7497 7428"/>
                                <a:gd name="T5" fmla="*/ T4 w 120"/>
                                <a:gd name="T6" fmla="+- 0 686 345"/>
                                <a:gd name="T7" fmla="*/ 686 h 442"/>
                                <a:gd name="T8" fmla="+- 0 7495 7428"/>
                                <a:gd name="T9" fmla="*/ T8 w 120"/>
                                <a:gd name="T10" fmla="+- 0 691 345"/>
                                <a:gd name="T11" fmla="*/ 691 h 442"/>
                                <a:gd name="T12" fmla="+- 0 7488 7428"/>
                                <a:gd name="T13" fmla="*/ T12 w 120"/>
                                <a:gd name="T14" fmla="+- 0 693 345"/>
                                <a:gd name="T15" fmla="*/ 693 h 442"/>
                                <a:gd name="T16" fmla="+- 0 7483 7428"/>
                                <a:gd name="T17" fmla="*/ T16 w 120"/>
                                <a:gd name="T18" fmla="+- 0 691 345"/>
                                <a:gd name="T19" fmla="*/ 691 h 442"/>
                                <a:gd name="T20" fmla="+- 0 7481 7428"/>
                                <a:gd name="T21" fmla="*/ T20 w 120"/>
                                <a:gd name="T22" fmla="+- 0 686 345"/>
                                <a:gd name="T23" fmla="*/ 686 h 442"/>
                                <a:gd name="T24" fmla="+- 0 7481 7428"/>
                                <a:gd name="T25" fmla="*/ T24 w 120"/>
                                <a:gd name="T26" fmla="+- 0 772 345"/>
                                <a:gd name="T27" fmla="*/ 772 h 442"/>
                                <a:gd name="T28" fmla="+- 0 7488 7428"/>
                                <a:gd name="T29" fmla="*/ T28 w 120"/>
                                <a:gd name="T30" fmla="+- 0 787 345"/>
                                <a:gd name="T31" fmla="*/ 787 h 442"/>
                                <a:gd name="T32" fmla="+- 0 7497 7428"/>
                                <a:gd name="T33" fmla="*/ T32 w 120"/>
                                <a:gd name="T34" fmla="+- 0 768 345"/>
                                <a:gd name="T35" fmla="*/ 768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442">
                                  <a:moveTo>
                                    <a:pt x="69" y="423"/>
                                  </a:moveTo>
                                  <a:lnTo>
                                    <a:pt x="69" y="341"/>
                                  </a:lnTo>
                                  <a:lnTo>
                                    <a:pt x="67" y="346"/>
                                  </a:lnTo>
                                  <a:lnTo>
                                    <a:pt x="60" y="348"/>
                                  </a:lnTo>
                                  <a:lnTo>
                                    <a:pt x="55" y="346"/>
                                  </a:lnTo>
                                  <a:lnTo>
                                    <a:pt x="53" y="341"/>
                                  </a:lnTo>
                                  <a:lnTo>
                                    <a:pt x="53" y="427"/>
                                  </a:lnTo>
                                  <a:lnTo>
                                    <a:pt x="60" y="442"/>
                                  </a:lnTo>
                                  <a:lnTo>
                                    <a:pt x="69" y="4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5" o:spid="_x0000_s1026" style="position:absolute;margin-left:338pt;margin-top:16.9pt;width:72.75pt;height:48.05pt;z-index:-4904;mso-position-horizontal-relative:page" coordorigin="6760,338" coordsize="1455,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">
                <v:group id="Group 140" o:spid="_x0000_s1027" style="position:absolute;left:6768;top:787;width:1440;height:504" coordorigin="6768,787" coordsize="1440,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141" o:spid="_x0000_s1028" style="position:absolute;left:6768;top:787;width:1440;height:504;visibility:visible;mso-wrap-style:square;v-text-anchor:top" coordsize="1440,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cxi8QA&#10;AADcAAAADwAAAGRycy9kb3ducmV2LnhtbESPTWvCQBCG74X+h2UEb7qxVAnRVaQg1Iv40dIex+w0&#10;G5qdDdmtxv76zkHobYZ5P55ZrHrfqAt1sQ5sYDLOQBGXwdZcGXg7bUY5qJiQLTaBycCNIqyWjw8L&#10;LGy48oEux1QpCeFYoAGXUltoHUtHHuM4tMRy+wqdxyRrV2nb4VXCfaOfsmymPdYsDQ5benFUfh9/&#10;vJRs3intso+zdvnn9pntdv87mRozHPTrOahEffoX392vVvCn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XMYvEAAAA3AAAAA8AAAAAAAAAAAAAAAAAmAIAAGRycy9k&#10;b3ducmV2LnhtbFBLBQYAAAAABAAEAPUAAACJAwAAAAA=&#10;" path="m,l,504r1440,l1440,,,xe" filled="f">
                    <v:path arrowok="t" o:connecttype="custom" o:connectlocs="0,787;0,1291;1440,1291;1440,787;0,787" o:connectangles="0,0,0,0,0"/>
                  </v:shape>
                </v:group>
                <v:group id="Group 136" o:spid="_x0000_s1029" style="position:absolute;left:7428;top:345;width:120;height:442" coordorigin="7428,345" coordsize="120,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139" o:spid="_x0000_s1030" style="position:absolute;left:7428;top:345;width:120;height:442;visibility:visible;mso-wrap-style:square;v-text-anchor:top" coordsize="120,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mSsMA&#10;AADcAAAADwAAAGRycy9kb3ducmV2LnhtbERPTWsCMRC9C/0PYQq9aVaxpd0aRUSx0ENxW8TjsJlu&#10;FjeTNUnd9d+bguBtHu9zZoveNuJMPtSOFYxHGQji0umaKwU/35vhK4gQkTU2jknBhQIs5g+DGeba&#10;dbyjcxErkUI45KjAxNjmUobSkMUwci1x4n6dtxgT9JXUHrsUbhs5ybIXabHm1GCwpZWh8lj8WQXr&#10;0PttN958rav2c3vavx3MkadKPT32y3cQkfp4F9/cHzrNf57A/zPpAj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CmSsMAAADcAAAADwAAAAAAAAAAAAAAAACYAgAAZHJzL2Rv&#10;d25yZXYueG1sUEsFBgAAAAAEAAQA9QAAAIgDAAAAAA==&#10;" path="m120,322l,322,53,427r,-86l55,346r5,2l67,346r2,-5l69,423,120,322xe" fillcolor="black" stroked="f">
                    <v:path arrowok="t" o:connecttype="custom" o:connectlocs="120,667;0,667;53,772;53,686;55,691;60,693;67,691;69,686;69,768;120,667" o:connectangles="0,0,0,0,0,0,0,0,0,0"/>
                  </v:shape>
                  <v:shape id="Freeform 138" o:spid="_x0000_s1031" style="position:absolute;left:7428;top:345;width:120;height:442;visibility:visible;mso-wrap-style:square;v-text-anchor:top" coordsize="120,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D0cMA&#10;AADcAAAADwAAAGRycy9kb3ducmV2LnhtbERPTWsCMRC9F/ofwhS81ay1lboapRRFwYNoRTwOm3Gz&#10;uJlsk9Rd/70pFHqbx/uc6byztbiSD5VjBYN+BoK4cLriUsHha/n8DiJEZI21Y1JwowDz2ePDFHPt&#10;Wt7RdR9LkUI45KjAxNjkUobCkMXQdw1x4s7OW4wJ+lJqj20Kt7V8ybKRtFhxajDY0Keh4rL/sQoW&#10;ofOrdrDcLspms/o+jk/mwq9K9Z66jwmISF38F/+51zrNfxvC7zPpAj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wD0cMAAADcAAAADwAAAAAAAAAAAAAAAACYAgAAZHJzL2Rv&#10;d25yZXYueG1sUEsFBgAAAAAEAAQA9QAAAIgDAAAAAA==&#10;" path="m69,322l69,7,67,3,60,,55,3,53,7r,315l69,322xe" fillcolor="black" stroked="f">
                    <v:path arrowok="t" o:connecttype="custom" o:connectlocs="69,667;69,352;67,348;60,345;55,348;53,352;53,667;69,667" o:connectangles="0,0,0,0,0,0,0,0"/>
                  </v:shape>
                  <v:shape id="Freeform 137" o:spid="_x0000_s1032" style="position:absolute;left:7428;top:345;width:120;height:442;visibility:visible;mso-wrap-style:square;v-text-anchor:top" coordsize="120,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WbpcMA&#10;AADcAAAADwAAAGRycy9kb3ducmV2LnhtbERPTWsCMRC9C/0PYQq9adaipd0aRURR6KG4LeJx2Ew3&#10;i5vJNknd9d+bguBtHu9zZoveNuJMPtSOFYxHGQji0umaKwXfX5vhK4gQkTU2jknBhQIs5g+DGeba&#10;dbyncxErkUI45KjAxNjmUobSkMUwci1x4n6ctxgT9JXUHrsUbhv5nGUv0mLNqcFgSytD5an4swrW&#10;offbbrz5XFftx/b38HY0J54o9fTYL99BROrjXXxz73SaP53A/zPpAj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WbpcMAAADcAAAADwAAAAAAAAAAAAAAAACYAgAAZHJzL2Rv&#10;d25yZXYueG1sUEsFBgAAAAAEAAQA9QAAAIgDAAAAAA==&#10;" path="m69,423r,-82l67,346r-7,2l55,346r-2,-5l53,427r7,15l69,423xe" fillcolor="black" stroked="f">
                    <v:path arrowok="t" o:connecttype="custom" o:connectlocs="69,768;69,686;67,691;60,693;55,691;53,686;53,772;60,787;69,768" o:connectangles="0,0,0,0,0,0,0,0,0"/>
                  </v:shape>
                </v:group>
                <w10:wrap anchorx="page"/>
              </v:group>
            </w:pict>
          </mc:Fallback>
        </mc:AlternateContent>
      </w:r>
      <w:r>
        <w:rPr>
          <w:noProof/>
          <w:lang w:val="en-GB" w:eastAsia="en-GB"/>
        </w:rPr>
        <mc:AlternateContent>
          <mc:Choice Requires="wpg">
            <w:drawing>
              <wp:anchor distT="0" distB="0" distL="114300" distR="114300" simplePos="0" relativeHeight="503311577" behindDoc="1" locked="0" layoutInCell="1" allowOverlap="1" wp14:anchorId="448BD770" wp14:editId="43D4CFBC">
                <wp:simplePos x="0" y="0"/>
                <wp:positionH relativeFrom="page">
                  <wp:posOffset>2945765</wp:posOffset>
                </wp:positionH>
                <wp:positionV relativeFrom="paragraph">
                  <wp:posOffset>214630</wp:posOffset>
                </wp:positionV>
                <wp:extent cx="923925" cy="1422400"/>
                <wp:effectExtent l="2540" t="0" r="6985" b="1270"/>
                <wp:wrapNone/>
                <wp:docPr id="135"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1422400"/>
                          <a:chOff x="4639" y="338"/>
                          <a:chExt cx="1455" cy="2240"/>
                        </a:xfrm>
                      </wpg:grpSpPr>
                      <wpg:grpSp>
                        <wpg:cNvPr id="136" name="Group 133"/>
                        <wpg:cNvGrpSpPr>
                          <a:grpSpLocks/>
                        </wpg:cNvGrpSpPr>
                        <wpg:grpSpPr bwMode="auto">
                          <a:xfrm>
                            <a:off x="4646" y="885"/>
                            <a:ext cx="1440" cy="504"/>
                            <a:chOff x="4646" y="885"/>
                            <a:chExt cx="1440" cy="504"/>
                          </a:xfrm>
                        </wpg:grpSpPr>
                        <wps:wsp>
                          <wps:cNvPr id="137" name="Freeform 134"/>
                          <wps:cNvSpPr>
                            <a:spLocks/>
                          </wps:cNvSpPr>
                          <wps:spPr bwMode="auto">
                            <a:xfrm>
                              <a:off x="4646" y="885"/>
                              <a:ext cx="1440" cy="504"/>
                            </a:xfrm>
                            <a:custGeom>
                              <a:avLst/>
                              <a:gdLst>
                                <a:gd name="T0" fmla="+- 0 4646 4646"/>
                                <a:gd name="T1" fmla="*/ T0 w 1440"/>
                                <a:gd name="T2" fmla="+- 0 885 885"/>
                                <a:gd name="T3" fmla="*/ 885 h 504"/>
                                <a:gd name="T4" fmla="+- 0 4646 4646"/>
                                <a:gd name="T5" fmla="*/ T4 w 1440"/>
                                <a:gd name="T6" fmla="+- 0 1389 885"/>
                                <a:gd name="T7" fmla="*/ 1389 h 504"/>
                                <a:gd name="T8" fmla="+- 0 6086 4646"/>
                                <a:gd name="T9" fmla="*/ T8 w 1440"/>
                                <a:gd name="T10" fmla="+- 0 1389 885"/>
                                <a:gd name="T11" fmla="*/ 1389 h 504"/>
                                <a:gd name="T12" fmla="+- 0 6086 4646"/>
                                <a:gd name="T13" fmla="*/ T12 w 1440"/>
                                <a:gd name="T14" fmla="+- 0 885 885"/>
                                <a:gd name="T15" fmla="*/ 885 h 504"/>
                                <a:gd name="T16" fmla="+- 0 4646 4646"/>
                                <a:gd name="T17" fmla="*/ T16 w 1440"/>
                                <a:gd name="T18" fmla="+- 0 885 885"/>
                                <a:gd name="T19" fmla="*/ 885 h 504"/>
                              </a:gdLst>
                              <a:ahLst/>
                              <a:cxnLst>
                                <a:cxn ang="0">
                                  <a:pos x="T1" y="T3"/>
                                </a:cxn>
                                <a:cxn ang="0">
                                  <a:pos x="T5" y="T7"/>
                                </a:cxn>
                                <a:cxn ang="0">
                                  <a:pos x="T9" y="T11"/>
                                </a:cxn>
                                <a:cxn ang="0">
                                  <a:pos x="T13" y="T15"/>
                                </a:cxn>
                                <a:cxn ang="0">
                                  <a:pos x="T17" y="T19"/>
                                </a:cxn>
                              </a:cxnLst>
                              <a:rect l="0" t="0" r="r" b="b"/>
                              <a:pathLst>
                                <a:path w="1440" h="504">
                                  <a:moveTo>
                                    <a:pt x="0" y="0"/>
                                  </a:moveTo>
                                  <a:lnTo>
                                    <a:pt x="0" y="504"/>
                                  </a:lnTo>
                                  <a:lnTo>
                                    <a:pt x="1440" y="504"/>
                                  </a:lnTo>
                                  <a:lnTo>
                                    <a:pt x="1440"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129"/>
                        <wpg:cNvGrpSpPr>
                          <a:grpSpLocks/>
                        </wpg:cNvGrpSpPr>
                        <wpg:grpSpPr bwMode="auto">
                          <a:xfrm>
                            <a:off x="5306" y="345"/>
                            <a:ext cx="120" cy="540"/>
                            <a:chOff x="5306" y="345"/>
                            <a:chExt cx="120" cy="540"/>
                          </a:xfrm>
                        </wpg:grpSpPr>
                        <wps:wsp>
                          <wps:cNvPr id="139" name="Freeform 132"/>
                          <wps:cNvSpPr>
                            <a:spLocks/>
                          </wps:cNvSpPr>
                          <wps:spPr bwMode="auto">
                            <a:xfrm>
                              <a:off x="5306" y="345"/>
                              <a:ext cx="120" cy="540"/>
                            </a:xfrm>
                            <a:custGeom>
                              <a:avLst/>
                              <a:gdLst>
                                <a:gd name="T0" fmla="+- 0 5426 5306"/>
                                <a:gd name="T1" fmla="*/ T0 w 120"/>
                                <a:gd name="T2" fmla="+- 0 765 345"/>
                                <a:gd name="T3" fmla="*/ 765 h 540"/>
                                <a:gd name="T4" fmla="+- 0 5306 5306"/>
                                <a:gd name="T5" fmla="*/ T4 w 120"/>
                                <a:gd name="T6" fmla="+- 0 765 345"/>
                                <a:gd name="T7" fmla="*/ 765 h 540"/>
                                <a:gd name="T8" fmla="+- 0 5359 5306"/>
                                <a:gd name="T9" fmla="*/ T8 w 120"/>
                                <a:gd name="T10" fmla="+- 0 871 345"/>
                                <a:gd name="T11" fmla="*/ 871 h 540"/>
                                <a:gd name="T12" fmla="+- 0 5359 5306"/>
                                <a:gd name="T13" fmla="*/ T12 w 120"/>
                                <a:gd name="T14" fmla="+- 0 784 345"/>
                                <a:gd name="T15" fmla="*/ 784 h 540"/>
                                <a:gd name="T16" fmla="+- 0 5361 5306"/>
                                <a:gd name="T17" fmla="*/ T16 w 120"/>
                                <a:gd name="T18" fmla="+- 0 789 345"/>
                                <a:gd name="T19" fmla="*/ 789 h 540"/>
                                <a:gd name="T20" fmla="+- 0 5366 5306"/>
                                <a:gd name="T21" fmla="*/ T20 w 120"/>
                                <a:gd name="T22" fmla="+- 0 792 345"/>
                                <a:gd name="T23" fmla="*/ 792 h 540"/>
                                <a:gd name="T24" fmla="+- 0 5371 5306"/>
                                <a:gd name="T25" fmla="*/ T24 w 120"/>
                                <a:gd name="T26" fmla="+- 0 789 345"/>
                                <a:gd name="T27" fmla="*/ 789 h 540"/>
                                <a:gd name="T28" fmla="+- 0 5373 5306"/>
                                <a:gd name="T29" fmla="*/ T28 w 120"/>
                                <a:gd name="T30" fmla="+- 0 784 345"/>
                                <a:gd name="T31" fmla="*/ 784 h 540"/>
                                <a:gd name="T32" fmla="+- 0 5373 5306"/>
                                <a:gd name="T33" fmla="*/ T32 w 120"/>
                                <a:gd name="T34" fmla="+- 0 871 345"/>
                                <a:gd name="T35" fmla="*/ 871 h 540"/>
                                <a:gd name="T36" fmla="+- 0 5426 5306"/>
                                <a:gd name="T37" fmla="*/ T36 w 120"/>
                                <a:gd name="T38" fmla="+- 0 765 345"/>
                                <a:gd name="T39" fmla="*/ 76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540">
                                  <a:moveTo>
                                    <a:pt x="120" y="420"/>
                                  </a:moveTo>
                                  <a:lnTo>
                                    <a:pt x="0" y="420"/>
                                  </a:lnTo>
                                  <a:lnTo>
                                    <a:pt x="53" y="526"/>
                                  </a:lnTo>
                                  <a:lnTo>
                                    <a:pt x="53" y="439"/>
                                  </a:lnTo>
                                  <a:lnTo>
                                    <a:pt x="55" y="444"/>
                                  </a:lnTo>
                                  <a:lnTo>
                                    <a:pt x="60" y="447"/>
                                  </a:lnTo>
                                  <a:lnTo>
                                    <a:pt x="65" y="444"/>
                                  </a:lnTo>
                                  <a:lnTo>
                                    <a:pt x="67" y="439"/>
                                  </a:lnTo>
                                  <a:lnTo>
                                    <a:pt x="67" y="526"/>
                                  </a:lnTo>
                                  <a:lnTo>
                                    <a:pt x="120" y="4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31"/>
                          <wps:cNvSpPr>
                            <a:spLocks/>
                          </wps:cNvSpPr>
                          <wps:spPr bwMode="auto">
                            <a:xfrm>
                              <a:off x="5306" y="345"/>
                              <a:ext cx="120" cy="540"/>
                            </a:xfrm>
                            <a:custGeom>
                              <a:avLst/>
                              <a:gdLst>
                                <a:gd name="T0" fmla="+- 0 5373 5306"/>
                                <a:gd name="T1" fmla="*/ T0 w 120"/>
                                <a:gd name="T2" fmla="+- 0 765 345"/>
                                <a:gd name="T3" fmla="*/ 765 h 540"/>
                                <a:gd name="T4" fmla="+- 0 5373 5306"/>
                                <a:gd name="T5" fmla="*/ T4 w 120"/>
                                <a:gd name="T6" fmla="+- 0 352 345"/>
                                <a:gd name="T7" fmla="*/ 352 h 540"/>
                                <a:gd name="T8" fmla="+- 0 5371 5306"/>
                                <a:gd name="T9" fmla="*/ T8 w 120"/>
                                <a:gd name="T10" fmla="+- 0 348 345"/>
                                <a:gd name="T11" fmla="*/ 348 h 540"/>
                                <a:gd name="T12" fmla="+- 0 5366 5306"/>
                                <a:gd name="T13" fmla="*/ T12 w 120"/>
                                <a:gd name="T14" fmla="+- 0 345 345"/>
                                <a:gd name="T15" fmla="*/ 345 h 540"/>
                                <a:gd name="T16" fmla="+- 0 5361 5306"/>
                                <a:gd name="T17" fmla="*/ T16 w 120"/>
                                <a:gd name="T18" fmla="+- 0 348 345"/>
                                <a:gd name="T19" fmla="*/ 348 h 540"/>
                                <a:gd name="T20" fmla="+- 0 5359 5306"/>
                                <a:gd name="T21" fmla="*/ T20 w 120"/>
                                <a:gd name="T22" fmla="+- 0 352 345"/>
                                <a:gd name="T23" fmla="*/ 352 h 540"/>
                                <a:gd name="T24" fmla="+- 0 5359 5306"/>
                                <a:gd name="T25" fmla="*/ T24 w 120"/>
                                <a:gd name="T26" fmla="+- 0 765 345"/>
                                <a:gd name="T27" fmla="*/ 765 h 540"/>
                                <a:gd name="T28" fmla="+- 0 5373 5306"/>
                                <a:gd name="T29" fmla="*/ T28 w 120"/>
                                <a:gd name="T30" fmla="+- 0 765 345"/>
                                <a:gd name="T31" fmla="*/ 765 h 5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540">
                                  <a:moveTo>
                                    <a:pt x="67" y="420"/>
                                  </a:moveTo>
                                  <a:lnTo>
                                    <a:pt x="67" y="7"/>
                                  </a:lnTo>
                                  <a:lnTo>
                                    <a:pt x="65" y="3"/>
                                  </a:lnTo>
                                  <a:lnTo>
                                    <a:pt x="60" y="0"/>
                                  </a:lnTo>
                                  <a:lnTo>
                                    <a:pt x="55" y="3"/>
                                  </a:lnTo>
                                  <a:lnTo>
                                    <a:pt x="53" y="7"/>
                                  </a:lnTo>
                                  <a:lnTo>
                                    <a:pt x="53" y="420"/>
                                  </a:lnTo>
                                  <a:lnTo>
                                    <a:pt x="67" y="4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30"/>
                          <wps:cNvSpPr>
                            <a:spLocks/>
                          </wps:cNvSpPr>
                          <wps:spPr bwMode="auto">
                            <a:xfrm>
                              <a:off x="5306" y="345"/>
                              <a:ext cx="120" cy="540"/>
                            </a:xfrm>
                            <a:custGeom>
                              <a:avLst/>
                              <a:gdLst>
                                <a:gd name="T0" fmla="+- 0 5373 5306"/>
                                <a:gd name="T1" fmla="*/ T0 w 120"/>
                                <a:gd name="T2" fmla="+- 0 871 345"/>
                                <a:gd name="T3" fmla="*/ 871 h 540"/>
                                <a:gd name="T4" fmla="+- 0 5373 5306"/>
                                <a:gd name="T5" fmla="*/ T4 w 120"/>
                                <a:gd name="T6" fmla="+- 0 784 345"/>
                                <a:gd name="T7" fmla="*/ 784 h 540"/>
                                <a:gd name="T8" fmla="+- 0 5371 5306"/>
                                <a:gd name="T9" fmla="*/ T8 w 120"/>
                                <a:gd name="T10" fmla="+- 0 789 345"/>
                                <a:gd name="T11" fmla="*/ 789 h 540"/>
                                <a:gd name="T12" fmla="+- 0 5366 5306"/>
                                <a:gd name="T13" fmla="*/ T12 w 120"/>
                                <a:gd name="T14" fmla="+- 0 792 345"/>
                                <a:gd name="T15" fmla="*/ 792 h 540"/>
                                <a:gd name="T16" fmla="+- 0 5361 5306"/>
                                <a:gd name="T17" fmla="*/ T16 w 120"/>
                                <a:gd name="T18" fmla="+- 0 789 345"/>
                                <a:gd name="T19" fmla="*/ 789 h 540"/>
                                <a:gd name="T20" fmla="+- 0 5359 5306"/>
                                <a:gd name="T21" fmla="*/ T20 w 120"/>
                                <a:gd name="T22" fmla="+- 0 784 345"/>
                                <a:gd name="T23" fmla="*/ 784 h 540"/>
                                <a:gd name="T24" fmla="+- 0 5359 5306"/>
                                <a:gd name="T25" fmla="*/ T24 w 120"/>
                                <a:gd name="T26" fmla="+- 0 871 345"/>
                                <a:gd name="T27" fmla="*/ 871 h 540"/>
                                <a:gd name="T28" fmla="+- 0 5366 5306"/>
                                <a:gd name="T29" fmla="*/ T28 w 120"/>
                                <a:gd name="T30" fmla="+- 0 885 345"/>
                                <a:gd name="T31" fmla="*/ 885 h 540"/>
                                <a:gd name="T32" fmla="+- 0 5373 5306"/>
                                <a:gd name="T33" fmla="*/ T32 w 120"/>
                                <a:gd name="T34" fmla="+- 0 871 345"/>
                                <a:gd name="T35" fmla="*/ 871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540">
                                  <a:moveTo>
                                    <a:pt x="67" y="526"/>
                                  </a:moveTo>
                                  <a:lnTo>
                                    <a:pt x="67" y="439"/>
                                  </a:lnTo>
                                  <a:lnTo>
                                    <a:pt x="65" y="444"/>
                                  </a:lnTo>
                                  <a:lnTo>
                                    <a:pt x="60" y="447"/>
                                  </a:lnTo>
                                  <a:lnTo>
                                    <a:pt x="55" y="444"/>
                                  </a:lnTo>
                                  <a:lnTo>
                                    <a:pt x="53" y="439"/>
                                  </a:lnTo>
                                  <a:lnTo>
                                    <a:pt x="53" y="526"/>
                                  </a:lnTo>
                                  <a:lnTo>
                                    <a:pt x="60" y="540"/>
                                  </a:lnTo>
                                  <a:lnTo>
                                    <a:pt x="67" y="5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 name="Group 127"/>
                        <wpg:cNvGrpSpPr>
                          <a:grpSpLocks/>
                        </wpg:cNvGrpSpPr>
                        <wpg:grpSpPr bwMode="auto">
                          <a:xfrm>
                            <a:off x="4646" y="2066"/>
                            <a:ext cx="1440" cy="504"/>
                            <a:chOff x="4646" y="2066"/>
                            <a:chExt cx="1440" cy="504"/>
                          </a:xfrm>
                        </wpg:grpSpPr>
                        <wps:wsp>
                          <wps:cNvPr id="143" name="Freeform 128"/>
                          <wps:cNvSpPr>
                            <a:spLocks/>
                          </wps:cNvSpPr>
                          <wps:spPr bwMode="auto">
                            <a:xfrm>
                              <a:off x="4646" y="2066"/>
                              <a:ext cx="1440" cy="504"/>
                            </a:xfrm>
                            <a:custGeom>
                              <a:avLst/>
                              <a:gdLst>
                                <a:gd name="T0" fmla="+- 0 4646 4646"/>
                                <a:gd name="T1" fmla="*/ T0 w 1440"/>
                                <a:gd name="T2" fmla="+- 0 2066 2066"/>
                                <a:gd name="T3" fmla="*/ 2066 h 504"/>
                                <a:gd name="T4" fmla="+- 0 4646 4646"/>
                                <a:gd name="T5" fmla="*/ T4 w 1440"/>
                                <a:gd name="T6" fmla="+- 0 2570 2066"/>
                                <a:gd name="T7" fmla="*/ 2570 h 504"/>
                                <a:gd name="T8" fmla="+- 0 6086 4646"/>
                                <a:gd name="T9" fmla="*/ T8 w 1440"/>
                                <a:gd name="T10" fmla="+- 0 2570 2066"/>
                                <a:gd name="T11" fmla="*/ 2570 h 504"/>
                                <a:gd name="T12" fmla="+- 0 6086 4646"/>
                                <a:gd name="T13" fmla="*/ T12 w 1440"/>
                                <a:gd name="T14" fmla="+- 0 2066 2066"/>
                                <a:gd name="T15" fmla="*/ 2066 h 504"/>
                                <a:gd name="T16" fmla="+- 0 4646 4646"/>
                                <a:gd name="T17" fmla="*/ T16 w 1440"/>
                                <a:gd name="T18" fmla="+- 0 2066 2066"/>
                                <a:gd name="T19" fmla="*/ 2066 h 504"/>
                              </a:gdLst>
                              <a:ahLst/>
                              <a:cxnLst>
                                <a:cxn ang="0">
                                  <a:pos x="T1" y="T3"/>
                                </a:cxn>
                                <a:cxn ang="0">
                                  <a:pos x="T5" y="T7"/>
                                </a:cxn>
                                <a:cxn ang="0">
                                  <a:pos x="T9" y="T11"/>
                                </a:cxn>
                                <a:cxn ang="0">
                                  <a:pos x="T13" y="T15"/>
                                </a:cxn>
                                <a:cxn ang="0">
                                  <a:pos x="T17" y="T19"/>
                                </a:cxn>
                              </a:cxnLst>
                              <a:rect l="0" t="0" r="r" b="b"/>
                              <a:pathLst>
                                <a:path w="1440" h="504">
                                  <a:moveTo>
                                    <a:pt x="0" y="0"/>
                                  </a:moveTo>
                                  <a:lnTo>
                                    <a:pt x="0" y="504"/>
                                  </a:lnTo>
                                  <a:lnTo>
                                    <a:pt x="1440" y="504"/>
                                  </a:lnTo>
                                  <a:lnTo>
                                    <a:pt x="1440"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123"/>
                        <wpg:cNvGrpSpPr>
                          <a:grpSpLocks/>
                        </wpg:cNvGrpSpPr>
                        <wpg:grpSpPr bwMode="auto">
                          <a:xfrm>
                            <a:off x="5306" y="1423"/>
                            <a:ext cx="120" cy="643"/>
                            <a:chOff x="5306" y="1423"/>
                            <a:chExt cx="120" cy="643"/>
                          </a:xfrm>
                        </wpg:grpSpPr>
                        <wps:wsp>
                          <wps:cNvPr id="145" name="Freeform 126"/>
                          <wps:cNvSpPr>
                            <a:spLocks/>
                          </wps:cNvSpPr>
                          <wps:spPr bwMode="auto">
                            <a:xfrm>
                              <a:off x="5306" y="1423"/>
                              <a:ext cx="120" cy="643"/>
                            </a:xfrm>
                            <a:custGeom>
                              <a:avLst/>
                              <a:gdLst>
                                <a:gd name="T0" fmla="+- 0 5426 5306"/>
                                <a:gd name="T1" fmla="*/ T0 w 120"/>
                                <a:gd name="T2" fmla="+- 0 1946 1423"/>
                                <a:gd name="T3" fmla="*/ 1946 h 643"/>
                                <a:gd name="T4" fmla="+- 0 5306 5306"/>
                                <a:gd name="T5" fmla="*/ T4 w 120"/>
                                <a:gd name="T6" fmla="+- 0 1946 1423"/>
                                <a:gd name="T7" fmla="*/ 1946 h 643"/>
                                <a:gd name="T8" fmla="+- 0 5359 5306"/>
                                <a:gd name="T9" fmla="*/ T8 w 120"/>
                                <a:gd name="T10" fmla="+- 0 2052 1423"/>
                                <a:gd name="T11" fmla="*/ 2052 h 643"/>
                                <a:gd name="T12" fmla="+- 0 5359 5306"/>
                                <a:gd name="T13" fmla="*/ T12 w 120"/>
                                <a:gd name="T14" fmla="+- 0 1965 1423"/>
                                <a:gd name="T15" fmla="*/ 1965 h 643"/>
                                <a:gd name="T16" fmla="+- 0 5361 5306"/>
                                <a:gd name="T17" fmla="*/ T16 w 120"/>
                                <a:gd name="T18" fmla="+- 0 1972 1423"/>
                                <a:gd name="T19" fmla="*/ 1972 h 643"/>
                                <a:gd name="T20" fmla="+- 0 5366 5306"/>
                                <a:gd name="T21" fmla="*/ T20 w 120"/>
                                <a:gd name="T22" fmla="+- 0 1975 1423"/>
                                <a:gd name="T23" fmla="*/ 1975 h 643"/>
                                <a:gd name="T24" fmla="+- 0 5371 5306"/>
                                <a:gd name="T25" fmla="*/ T24 w 120"/>
                                <a:gd name="T26" fmla="+- 0 1972 1423"/>
                                <a:gd name="T27" fmla="*/ 1972 h 643"/>
                                <a:gd name="T28" fmla="+- 0 5373 5306"/>
                                <a:gd name="T29" fmla="*/ T28 w 120"/>
                                <a:gd name="T30" fmla="+- 0 1965 1423"/>
                                <a:gd name="T31" fmla="*/ 1965 h 643"/>
                                <a:gd name="T32" fmla="+- 0 5373 5306"/>
                                <a:gd name="T33" fmla="*/ T32 w 120"/>
                                <a:gd name="T34" fmla="+- 0 2052 1423"/>
                                <a:gd name="T35" fmla="*/ 2052 h 643"/>
                                <a:gd name="T36" fmla="+- 0 5426 5306"/>
                                <a:gd name="T37" fmla="*/ T36 w 120"/>
                                <a:gd name="T38" fmla="+- 0 1946 1423"/>
                                <a:gd name="T39" fmla="*/ 1946 h 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643">
                                  <a:moveTo>
                                    <a:pt x="120" y="523"/>
                                  </a:moveTo>
                                  <a:lnTo>
                                    <a:pt x="0" y="523"/>
                                  </a:lnTo>
                                  <a:lnTo>
                                    <a:pt x="53" y="629"/>
                                  </a:lnTo>
                                  <a:lnTo>
                                    <a:pt x="53" y="542"/>
                                  </a:lnTo>
                                  <a:lnTo>
                                    <a:pt x="55" y="549"/>
                                  </a:lnTo>
                                  <a:lnTo>
                                    <a:pt x="60" y="552"/>
                                  </a:lnTo>
                                  <a:lnTo>
                                    <a:pt x="65" y="549"/>
                                  </a:lnTo>
                                  <a:lnTo>
                                    <a:pt x="67" y="542"/>
                                  </a:lnTo>
                                  <a:lnTo>
                                    <a:pt x="67" y="629"/>
                                  </a:lnTo>
                                  <a:lnTo>
                                    <a:pt x="120" y="5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25"/>
                          <wps:cNvSpPr>
                            <a:spLocks/>
                          </wps:cNvSpPr>
                          <wps:spPr bwMode="auto">
                            <a:xfrm>
                              <a:off x="5306" y="1423"/>
                              <a:ext cx="120" cy="643"/>
                            </a:xfrm>
                            <a:custGeom>
                              <a:avLst/>
                              <a:gdLst>
                                <a:gd name="T0" fmla="+- 0 5373 5306"/>
                                <a:gd name="T1" fmla="*/ T0 w 120"/>
                                <a:gd name="T2" fmla="+- 0 1946 1423"/>
                                <a:gd name="T3" fmla="*/ 1946 h 643"/>
                                <a:gd name="T4" fmla="+- 0 5373 5306"/>
                                <a:gd name="T5" fmla="*/ T4 w 120"/>
                                <a:gd name="T6" fmla="+- 0 1430 1423"/>
                                <a:gd name="T7" fmla="*/ 1430 h 643"/>
                                <a:gd name="T8" fmla="+- 0 5371 5306"/>
                                <a:gd name="T9" fmla="*/ T8 w 120"/>
                                <a:gd name="T10" fmla="+- 0 1423 1423"/>
                                <a:gd name="T11" fmla="*/ 1423 h 643"/>
                                <a:gd name="T12" fmla="+- 0 5361 5306"/>
                                <a:gd name="T13" fmla="*/ T12 w 120"/>
                                <a:gd name="T14" fmla="+- 0 1423 1423"/>
                                <a:gd name="T15" fmla="*/ 1423 h 643"/>
                                <a:gd name="T16" fmla="+- 0 5359 5306"/>
                                <a:gd name="T17" fmla="*/ T16 w 120"/>
                                <a:gd name="T18" fmla="+- 0 1430 1423"/>
                                <a:gd name="T19" fmla="*/ 1430 h 643"/>
                                <a:gd name="T20" fmla="+- 0 5359 5306"/>
                                <a:gd name="T21" fmla="*/ T20 w 120"/>
                                <a:gd name="T22" fmla="+- 0 1946 1423"/>
                                <a:gd name="T23" fmla="*/ 1946 h 643"/>
                                <a:gd name="T24" fmla="+- 0 5373 5306"/>
                                <a:gd name="T25" fmla="*/ T24 w 120"/>
                                <a:gd name="T26" fmla="+- 0 1946 1423"/>
                                <a:gd name="T27" fmla="*/ 1946 h 643"/>
                              </a:gdLst>
                              <a:ahLst/>
                              <a:cxnLst>
                                <a:cxn ang="0">
                                  <a:pos x="T1" y="T3"/>
                                </a:cxn>
                                <a:cxn ang="0">
                                  <a:pos x="T5" y="T7"/>
                                </a:cxn>
                                <a:cxn ang="0">
                                  <a:pos x="T9" y="T11"/>
                                </a:cxn>
                                <a:cxn ang="0">
                                  <a:pos x="T13" y="T15"/>
                                </a:cxn>
                                <a:cxn ang="0">
                                  <a:pos x="T17" y="T19"/>
                                </a:cxn>
                                <a:cxn ang="0">
                                  <a:pos x="T21" y="T23"/>
                                </a:cxn>
                                <a:cxn ang="0">
                                  <a:pos x="T25" y="T27"/>
                                </a:cxn>
                              </a:cxnLst>
                              <a:rect l="0" t="0" r="r" b="b"/>
                              <a:pathLst>
                                <a:path w="120" h="643">
                                  <a:moveTo>
                                    <a:pt x="67" y="523"/>
                                  </a:moveTo>
                                  <a:lnTo>
                                    <a:pt x="67" y="7"/>
                                  </a:lnTo>
                                  <a:lnTo>
                                    <a:pt x="65" y="0"/>
                                  </a:lnTo>
                                  <a:lnTo>
                                    <a:pt x="55" y="0"/>
                                  </a:lnTo>
                                  <a:lnTo>
                                    <a:pt x="53" y="7"/>
                                  </a:lnTo>
                                  <a:lnTo>
                                    <a:pt x="53" y="523"/>
                                  </a:lnTo>
                                  <a:lnTo>
                                    <a:pt x="67" y="5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24"/>
                          <wps:cNvSpPr>
                            <a:spLocks/>
                          </wps:cNvSpPr>
                          <wps:spPr bwMode="auto">
                            <a:xfrm>
                              <a:off x="5306" y="1423"/>
                              <a:ext cx="120" cy="643"/>
                            </a:xfrm>
                            <a:custGeom>
                              <a:avLst/>
                              <a:gdLst>
                                <a:gd name="T0" fmla="+- 0 5373 5306"/>
                                <a:gd name="T1" fmla="*/ T0 w 120"/>
                                <a:gd name="T2" fmla="+- 0 2052 1423"/>
                                <a:gd name="T3" fmla="*/ 2052 h 643"/>
                                <a:gd name="T4" fmla="+- 0 5373 5306"/>
                                <a:gd name="T5" fmla="*/ T4 w 120"/>
                                <a:gd name="T6" fmla="+- 0 1965 1423"/>
                                <a:gd name="T7" fmla="*/ 1965 h 643"/>
                                <a:gd name="T8" fmla="+- 0 5371 5306"/>
                                <a:gd name="T9" fmla="*/ T8 w 120"/>
                                <a:gd name="T10" fmla="+- 0 1972 1423"/>
                                <a:gd name="T11" fmla="*/ 1972 h 643"/>
                                <a:gd name="T12" fmla="+- 0 5366 5306"/>
                                <a:gd name="T13" fmla="*/ T12 w 120"/>
                                <a:gd name="T14" fmla="+- 0 1975 1423"/>
                                <a:gd name="T15" fmla="*/ 1975 h 643"/>
                                <a:gd name="T16" fmla="+- 0 5361 5306"/>
                                <a:gd name="T17" fmla="*/ T16 w 120"/>
                                <a:gd name="T18" fmla="+- 0 1972 1423"/>
                                <a:gd name="T19" fmla="*/ 1972 h 643"/>
                                <a:gd name="T20" fmla="+- 0 5359 5306"/>
                                <a:gd name="T21" fmla="*/ T20 w 120"/>
                                <a:gd name="T22" fmla="+- 0 1965 1423"/>
                                <a:gd name="T23" fmla="*/ 1965 h 643"/>
                                <a:gd name="T24" fmla="+- 0 5359 5306"/>
                                <a:gd name="T25" fmla="*/ T24 w 120"/>
                                <a:gd name="T26" fmla="+- 0 2052 1423"/>
                                <a:gd name="T27" fmla="*/ 2052 h 643"/>
                                <a:gd name="T28" fmla="+- 0 5366 5306"/>
                                <a:gd name="T29" fmla="*/ T28 w 120"/>
                                <a:gd name="T30" fmla="+- 0 2066 1423"/>
                                <a:gd name="T31" fmla="*/ 2066 h 643"/>
                                <a:gd name="T32" fmla="+- 0 5373 5306"/>
                                <a:gd name="T33" fmla="*/ T32 w 120"/>
                                <a:gd name="T34" fmla="+- 0 2052 1423"/>
                                <a:gd name="T35" fmla="*/ 2052 h 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643">
                                  <a:moveTo>
                                    <a:pt x="67" y="629"/>
                                  </a:moveTo>
                                  <a:lnTo>
                                    <a:pt x="67" y="542"/>
                                  </a:lnTo>
                                  <a:lnTo>
                                    <a:pt x="65" y="549"/>
                                  </a:lnTo>
                                  <a:lnTo>
                                    <a:pt x="60" y="552"/>
                                  </a:lnTo>
                                  <a:lnTo>
                                    <a:pt x="55" y="549"/>
                                  </a:lnTo>
                                  <a:lnTo>
                                    <a:pt x="53" y="542"/>
                                  </a:lnTo>
                                  <a:lnTo>
                                    <a:pt x="53" y="629"/>
                                  </a:lnTo>
                                  <a:lnTo>
                                    <a:pt x="60" y="643"/>
                                  </a:lnTo>
                                  <a:lnTo>
                                    <a:pt x="67" y="6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2" o:spid="_x0000_s1026" style="position:absolute;margin-left:231.95pt;margin-top:16.9pt;width:72.75pt;height:112pt;z-index:-4903;mso-position-horizontal-relative:page" coordorigin="4639,338" coordsize="1455,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">
                <v:group id="Group 133" o:spid="_x0000_s1027" style="position:absolute;left:4646;top:885;width:1440;height:504" coordorigin="4646,885" coordsize="1440,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134" o:spid="_x0000_s1028" style="position:absolute;left:4646;top:885;width:1440;height:504;visibility:visible;mso-wrap-style:square;v-text-anchor:top" coordsize="1440,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FMX8UA&#10;AADcAAAADwAAAGRycy9kb3ducmV2LnhtbESPT2sCMRDF7wW/QxjBW82qrZXVKCII9SL1T2mP42bc&#10;LG4myybq6qc3hYK3Gd6b93szmTW2FBeqfeFYQa+bgCDOnC44V7DfLV9HIHxA1lg6JgU38jCbtl4m&#10;mGp35Q1dtiEXMYR9igpMCFUqpc8MWfRdVxFH7ehqiyGudS51jdcYbkvZT5KhtFhwJBisaGEoO23P&#10;NkKW3xTWyc9BmtHv6o316uvee1eq027mYxCBmvA0/19/6lh/8AF/z8QJ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4UxfxQAAANwAAAAPAAAAAAAAAAAAAAAAAJgCAABkcnMv&#10;ZG93bnJldi54bWxQSwUGAAAAAAQABAD1AAAAigMAAAAA&#10;" path="m,l,504r1440,l1440,,,xe" filled="f">
                    <v:path arrowok="t" o:connecttype="custom" o:connectlocs="0,885;0,1389;1440,1389;1440,885;0,885" o:connectangles="0,0,0,0,0"/>
                  </v:shape>
                </v:group>
                <v:group id="Group 129" o:spid="_x0000_s1029" style="position:absolute;left:5306;top:345;width:120;height:540" coordorigin="5306,345" coordsize="1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132" o:spid="_x0000_s1030" style="position:absolute;left:5306;top:345;width:120;height:540;visibility:visible;mso-wrap-style:square;v-text-anchor:top" coordsize="1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D8cMA&#10;AADcAAAADwAAAGRycy9kb3ducmV2LnhtbERPTWvCQBC9F/wPywje6iZKJUZXEaHgQShuK3gcsmMS&#10;zM6G7NZEf323UOhtHu9z1tvBNuJOna8dK0inCQjiwpmaSwVfn++vGQgfkA02jknBgzxsN6OXNebG&#10;9Xyiuw6liCHsc1RQhdDmUvqiIot+6lriyF1dZzFE2JXSdNjHcNvIWZIspMWaY0OFLe0rKm762yr4&#10;WDy1vxzP2eytmWvK0kefnrRSk/GwW4EINIR/8Z/7YOL8+RJ+n4kX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rD8cMAAADcAAAADwAAAAAAAAAAAAAAAACYAgAAZHJzL2Rv&#10;d25yZXYueG1sUEsFBgAAAAAEAAQA9QAAAIgDAAAAAA==&#10;" path="m120,420l,420,53,526r,-87l55,444r5,3l65,444r2,-5l67,526,120,420xe" fillcolor="black" stroked="f">
                    <v:path arrowok="t" o:connecttype="custom" o:connectlocs="120,765;0,765;53,871;53,784;55,789;60,792;65,789;67,784;67,871;120,765" o:connectangles="0,0,0,0,0,0,0,0,0,0"/>
                  </v:shape>
                  <v:shape id="Freeform 131" o:spid="_x0000_s1031" style="position:absolute;left:5306;top:345;width:120;height:540;visibility:visible;mso-wrap-style:square;v-text-anchor:top" coordsize="1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YZEcUA&#10;AADcAAAADwAAAGRycy9kb3ducmV2LnhtbESPQUvDQBCF7wX/wzKCt3aTqiXEboIIggehdFXwOGTH&#10;JJidDdm1Sf31nYPgbYb35r1v9vXiB3WiKfaBDeSbDBRxE1zPrYH3t+d1ASomZIdDYDJwpgh1dbXa&#10;Y+nCzEc62dQqCeFYooEupbHUOjYdeYybMBKL9hUmj0nWqdVuwlnC/aC3WbbTHnuWhg5Heuqo+bY/&#10;3sBh92vj5+tHsb0fbi0V+XnOj9aYm+vl8QFUoiX9m/+uX5zg3wm+PCMT6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hkRxQAAANwAAAAPAAAAAAAAAAAAAAAAAJgCAABkcnMv&#10;ZG93bnJldi54bWxQSwUGAAAAAAQABAD1AAAAigMAAAAA&#10;" path="m67,420l67,7,65,3,60,,55,3,53,7r,413l67,420xe" fillcolor="black" stroked="f">
                    <v:path arrowok="t" o:connecttype="custom" o:connectlocs="67,765;67,352;65,348;60,345;55,348;53,352;53,765;67,765" o:connectangles="0,0,0,0,0,0,0,0"/>
                  </v:shape>
                  <v:shape id="Freeform 130" o:spid="_x0000_s1032" style="position:absolute;left:5306;top:345;width:120;height:540;visibility:visible;mso-wrap-style:square;v-text-anchor:top" coordsize="1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q8isIA&#10;AADcAAAADwAAAGRycy9kb3ducmV2LnhtbERPTWvCQBC9F/wPywje6ibaSoiuIkLBg1BcFTwO2TEJ&#10;ZmdDdmtif323UOhtHu9zVpvBNuJBna8dK0inCQjiwpmaSwXn08drBsIHZIONY1LwJA+b9ehlhblx&#10;PR/poUMpYgj7HBVUIbS5lL6oyKKfupY4cjfXWQwRdqU0HfYx3DZyliQLabHm2FBhS7uKirv+sgo+&#10;F9/aXw+XbPbezDVl6bNPj1qpyXjYLkEEGsK/+M+9N3H+Wwq/z8QL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ryKwgAAANwAAAAPAAAAAAAAAAAAAAAAAJgCAABkcnMvZG93&#10;bnJldi54bWxQSwUGAAAAAAQABAD1AAAAhwMAAAAA&#10;" path="m67,526r,-87l65,444r-5,3l55,444r-2,-5l53,526r7,14l67,526xe" fillcolor="black" stroked="f">
                    <v:path arrowok="t" o:connecttype="custom" o:connectlocs="67,871;67,784;65,789;60,792;55,789;53,784;53,871;60,885;67,871" o:connectangles="0,0,0,0,0,0,0,0,0"/>
                  </v:shape>
                </v:group>
                <v:group id="Group 127" o:spid="_x0000_s1033" style="position:absolute;left:4646;top:2066;width:1440;height:504" coordorigin="4646,2066" coordsize="1440,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128" o:spid="_x0000_s1034" style="position:absolute;left:4646;top:2066;width:1440;height:504;visibility:visible;mso-wrap-style:square;v-text-anchor:top" coordsize="1440,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5IcYA&#10;AADcAAAADwAAAGRycy9kb3ducmV2LnhtbESPT2vCQBDF74V+h2UKvTUbrRVJs5FSEPQi1j/ocZqd&#10;ZkOzsyG7avTTuwWhtxnem/d7k09724gTdb52rGCQpCCIS6drrhRsN7OXCQgfkDU2jknBhTxMi8eH&#10;HDPtzvxFp3WoRAxhn6ECE0KbSelLQxZ94lriqP24zmKIa1dJ3eE5httGDtN0LC3WHAkGW/o0VP6u&#10;jzZCZjsKy3T/Lc3ksBixXqyugzelnp/6j3cQgfrwb75fz3WsP3qFv2fiBL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w5IcYAAADcAAAADwAAAAAAAAAAAAAAAACYAgAAZHJz&#10;L2Rvd25yZXYueG1sUEsFBgAAAAAEAAQA9QAAAIsDAAAAAA==&#10;" path="m,l,504r1440,l1440,,,xe" filled="f">
                    <v:path arrowok="t" o:connecttype="custom" o:connectlocs="0,2066;0,2570;1440,2570;1440,2066;0,2066" o:connectangles="0,0,0,0,0"/>
                  </v:shape>
                </v:group>
                <v:group id="Group 123" o:spid="_x0000_s1035" style="position:absolute;left:5306;top:1423;width:120;height:643" coordorigin="5306,1423" coordsize="120,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126" o:spid="_x0000_s1036" style="position:absolute;left:5306;top:1423;width:120;height:643;visibility:visible;mso-wrap-style:square;v-text-anchor:top" coordsize="120,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i+vcIA&#10;AADcAAAADwAAAGRycy9kb3ducmV2LnhtbERPTWvCQBC9C/0Pywi9NRtLTTV1ldhWEDzVePA4ZKdJ&#10;MDsbstuY/HtXKHibx/uc1WYwjeipc7VlBbMoBkFcWF1zqeCU714WIJxH1thYJgUjOdisnyYrTLW9&#10;8g/1R1+KEMIuRQWV920qpSsqMugi2xIH7td2Bn2AXSl1h9cQbhr5GseJNFhzaKiwpc+Kisvxzyh4&#10;t2OfJdttxgf+yr+L5f7izlap5+mQfYDwNPiH+N+912H+2xzuz4QL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uL69wgAAANwAAAAPAAAAAAAAAAAAAAAAAJgCAABkcnMvZG93&#10;bnJldi54bWxQSwUGAAAAAAQABAD1AAAAhwMAAAAA&#10;" path="m120,523l,523,53,629r,-87l55,549r5,3l65,549r2,-7l67,629,120,523xe" fillcolor="black" stroked="f">
                    <v:path arrowok="t" o:connecttype="custom" o:connectlocs="120,1946;0,1946;53,2052;53,1965;55,1972;60,1975;65,1972;67,1965;67,2052;120,1946" o:connectangles="0,0,0,0,0,0,0,0,0,0"/>
                  </v:shape>
                  <v:shape id="Freeform 125" o:spid="_x0000_s1037" style="position:absolute;left:5306;top:1423;width:120;height:643;visibility:visible;mso-wrap-style:square;v-text-anchor:top" coordsize="120,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ogysEA&#10;AADcAAAADwAAAGRycy9kb3ducmV2LnhtbERPS4vCMBC+L/gfwgje1nRFuto1Sn2BsCerhz0OzWxb&#10;bCalibX+eyMI3ubje85i1ZtadNS6yrKCr3EEgji3uuJCwfm0/5yBcB5ZY22ZFNzJwWo5+Fhgou2N&#10;j9RlvhAhhF2CCkrvm0RKl5dk0I1tQxy4f9sa9AG2hdQt3kK4qeUkimJpsOLQUGJDm5LyS3Y1Cr7t&#10;vUvj9TrlX96edvn8cHF/VqnRsE9/QHjq/Vv8ch90mD+N4flMuE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qIMrBAAAA3AAAAA8AAAAAAAAAAAAAAAAAmAIAAGRycy9kb3du&#10;cmV2LnhtbFBLBQYAAAAABAAEAPUAAACGAwAAAAA=&#10;" path="m67,523l67,7,65,,55,,53,7r,516l67,523xe" fillcolor="black" stroked="f">
                    <v:path arrowok="t" o:connecttype="custom" o:connectlocs="67,1946;67,1430;65,1423;55,1423;53,1430;53,1946;67,1946" o:connectangles="0,0,0,0,0,0,0"/>
                  </v:shape>
                  <v:shape id="Freeform 124" o:spid="_x0000_s1038" style="position:absolute;left:5306;top:1423;width:120;height:643;visibility:visible;mso-wrap-style:square;v-text-anchor:top" coordsize="120,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aFUcIA&#10;AADcAAAADwAAAGRycy9kb3ducmV2LnhtbERPS2vCQBC+F/wPyxS81U2lqE3dSGwtCJ5MPPQ4ZKdJ&#10;SHY2ZLd5/PtuoeBtPr7n7A+TacVAvastK3heRSCIC6trLhXc8s+nHQjnkTW2lknBTA4OyeJhj7G2&#10;I19pyHwpQgi7GBVU3nexlK6oyKBb2Y44cN+2N+gD7EupexxDuGnlOoo20mDNoaHCjt4rKprsxyjY&#10;2nlIN8djyhf+yE/F67lxX1ap5eOUvoHwNPm7+N991mH+yxb+ngkXyO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JoVRwgAAANwAAAAPAAAAAAAAAAAAAAAAAJgCAABkcnMvZG93&#10;bnJldi54bWxQSwUGAAAAAAQABAD1AAAAhwMAAAAA&#10;" path="m67,629r,-87l65,549r-5,3l55,549r-2,-7l53,629r7,14l67,629xe" fillcolor="black" stroked="f">
                    <v:path arrowok="t" o:connecttype="custom" o:connectlocs="67,2052;67,1965;65,1972;60,1975;55,1972;53,1965;53,2052;60,2066;67,2052" o:connectangles="0,0,0,0,0,0,0,0,0"/>
                  </v:shape>
                </v:group>
                <w10:wrap anchorx="page"/>
              </v:group>
            </w:pict>
          </mc:Fallback>
        </mc:AlternateContent>
      </w:r>
      <w:r>
        <w:rPr>
          <w:noProof/>
          <w:lang w:val="en-GB" w:eastAsia="en-GB"/>
        </w:rPr>
        <mc:AlternateContent>
          <mc:Choice Requires="wpg">
            <w:drawing>
              <wp:anchor distT="0" distB="0" distL="114300" distR="114300" simplePos="0" relativeHeight="503311578" behindDoc="1" locked="0" layoutInCell="1" allowOverlap="1" wp14:anchorId="5632364A" wp14:editId="5F598A4D">
                <wp:simplePos x="0" y="0"/>
                <wp:positionH relativeFrom="page">
                  <wp:posOffset>3402965</wp:posOffset>
                </wp:positionH>
                <wp:positionV relativeFrom="paragraph">
                  <wp:posOffset>-233680</wp:posOffset>
                </wp:positionV>
                <wp:extent cx="1356995" cy="247015"/>
                <wp:effectExtent l="2540" t="4445" r="2540" b="5715"/>
                <wp:wrapNone/>
                <wp:docPr id="130"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6995" cy="247015"/>
                          <a:chOff x="5359" y="-368"/>
                          <a:chExt cx="2137" cy="389"/>
                        </a:xfrm>
                      </wpg:grpSpPr>
                      <wpg:grpSp>
                        <wpg:cNvPr id="131" name="Group 120"/>
                        <wpg:cNvGrpSpPr>
                          <a:grpSpLocks/>
                        </wpg:cNvGrpSpPr>
                        <wpg:grpSpPr bwMode="auto">
                          <a:xfrm>
                            <a:off x="5366" y="-360"/>
                            <a:ext cx="840" cy="374"/>
                            <a:chOff x="5366" y="-360"/>
                            <a:chExt cx="840" cy="374"/>
                          </a:xfrm>
                        </wpg:grpSpPr>
                        <wps:wsp>
                          <wps:cNvPr id="132" name="Freeform 121"/>
                          <wps:cNvSpPr>
                            <a:spLocks/>
                          </wps:cNvSpPr>
                          <wps:spPr bwMode="auto">
                            <a:xfrm>
                              <a:off x="5366" y="-360"/>
                              <a:ext cx="840" cy="374"/>
                            </a:xfrm>
                            <a:custGeom>
                              <a:avLst/>
                              <a:gdLst>
                                <a:gd name="T0" fmla="+- 0 6206 5366"/>
                                <a:gd name="T1" fmla="*/ T0 w 840"/>
                                <a:gd name="T2" fmla="+- 0 -360 -360"/>
                                <a:gd name="T3" fmla="*/ -360 h 374"/>
                                <a:gd name="T4" fmla="+- 0 6206 5366"/>
                                <a:gd name="T5" fmla="*/ T4 w 840"/>
                                <a:gd name="T6" fmla="+- 0 -173 -360"/>
                                <a:gd name="T7" fmla="*/ -173 h 374"/>
                                <a:gd name="T8" fmla="+- 0 5366 5366"/>
                                <a:gd name="T9" fmla="*/ T8 w 840"/>
                                <a:gd name="T10" fmla="+- 0 -173 -360"/>
                                <a:gd name="T11" fmla="*/ -173 h 374"/>
                                <a:gd name="T12" fmla="+- 0 5366 5366"/>
                                <a:gd name="T13" fmla="*/ T12 w 840"/>
                                <a:gd name="T14" fmla="+- 0 14 -360"/>
                                <a:gd name="T15" fmla="*/ 14 h 374"/>
                              </a:gdLst>
                              <a:ahLst/>
                              <a:cxnLst>
                                <a:cxn ang="0">
                                  <a:pos x="T1" y="T3"/>
                                </a:cxn>
                                <a:cxn ang="0">
                                  <a:pos x="T5" y="T7"/>
                                </a:cxn>
                                <a:cxn ang="0">
                                  <a:pos x="T9" y="T11"/>
                                </a:cxn>
                                <a:cxn ang="0">
                                  <a:pos x="T13" y="T15"/>
                                </a:cxn>
                              </a:cxnLst>
                              <a:rect l="0" t="0" r="r" b="b"/>
                              <a:pathLst>
                                <a:path w="840" h="374">
                                  <a:moveTo>
                                    <a:pt x="840" y="0"/>
                                  </a:moveTo>
                                  <a:lnTo>
                                    <a:pt x="840" y="187"/>
                                  </a:lnTo>
                                  <a:lnTo>
                                    <a:pt x="0" y="187"/>
                                  </a:lnTo>
                                  <a:lnTo>
                                    <a:pt x="0" y="37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 name="Group 118"/>
                        <wpg:cNvGrpSpPr>
                          <a:grpSpLocks/>
                        </wpg:cNvGrpSpPr>
                        <wpg:grpSpPr bwMode="auto">
                          <a:xfrm>
                            <a:off x="6206" y="-360"/>
                            <a:ext cx="1282" cy="374"/>
                            <a:chOff x="6206" y="-360"/>
                            <a:chExt cx="1282" cy="374"/>
                          </a:xfrm>
                        </wpg:grpSpPr>
                        <wps:wsp>
                          <wps:cNvPr id="134" name="Freeform 119"/>
                          <wps:cNvSpPr>
                            <a:spLocks/>
                          </wps:cNvSpPr>
                          <wps:spPr bwMode="auto">
                            <a:xfrm>
                              <a:off x="6206" y="-360"/>
                              <a:ext cx="1282" cy="374"/>
                            </a:xfrm>
                            <a:custGeom>
                              <a:avLst/>
                              <a:gdLst>
                                <a:gd name="T0" fmla="+- 0 6206 6206"/>
                                <a:gd name="T1" fmla="*/ T0 w 1282"/>
                                <a:gd name="T2" fmla="+- 0 -360 -360"/>
                                <a:gd name="T3" fmla="*/ -360 h 374"/>
                                <a:gd name="T4" fmla="+- 0 6206 6206"/>
                                <a:gd name="T5" fmla="*/ T4 w 1282"/>
                                <a:gd name="T6" fmla="+- 0 -173 -360"/>
                                <a:gd name="T7" fmla="*/ -173 h 374"/>
                                <a:gd name="T8" fmla="+- 0 7488 6206"/>
                                <a:gd name="T9" fmla="*/ T8 w 1282"/>
                                <a:gd name="T10" fmla="+- 0 -173 -360"/>
                                <a:gd name="T11" fmla="*/ -173 h 374"/>
                                <a:gd name="T12" fmla="+- 0 7488 6206"/>
                                <a:gd name="T13" fmla="*/ T12 w 1282"/>
                                <a:gd name="T14" fmla="+- 0 14 -360"/>
                                <a:gd name="T15" fmla="*/ 14 h 374"/>
                              </a:gdLst>
                              <a:ahLst/>
                              <a:cxnLst>
                                <a:cxn ang="0">
                                  <a:pos x="T1" y="T3"/>
                                </a:cxn>
                                <a:cxn ang="0">
                                  <a:pos x="T5" y="T7"/>
                                </a:cxn>
                                <a:cxn ang="0">
                                  <a:pos x="T9" y="T11"/>
                                </a:cxn>
                                <a:cxn ang="0">
                                  <a:pos x="T13" y="T15"/>
                                </a:cxn>
                              </a:cxnLst>
                              <a:rect l="0" t="0" r="r" b="b"/>
                              <a:pathLst>
                                <a:path w="1282" h="374">
                                  <a:moveTo>
                                    <a:pt x="0" y="0"/>
                                  </a:moveTo>
                                  <a:lnTo>
                                    <a:pt x="0" y="187"/>
                                  </a:lnTo>
                                  <a:lnTo>
                                    <a:pt x="1282" y="187"/>
                                  </a:lnTo>
                                  <a:lnTo>
                                    <a:pt x="1282" y="37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7" o:spid="_x0000_s1026" style="position:absolute;margin-left:267.95pt;margin-top:-18.4pt;width:106.85pt;height:19.45pt;z-index:-4902;mso-position-horizontal-relative:page" coordorigin="5359,-368" coordsize="213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">
                <v:group id="Group 120" o:spid="_x0000_s1027" style="position:absolute;left:5366;top:-360;width:840;height:374" coordorigin="5366,-360" coordsize="840,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121" o:spid="_x0000_s1028" style="position:absolute;left:5366;top:-360;width:840;height:374;visibility:visible;mso-wrap-style:square;v-text-anchor:top" coordsize="840,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gecIA&#10;AADcAAAADwAAAGRycy9kb3ducmV2LnhtbERPTWvCQBC9F/wPywje6sYIpUTXIIqkHpsW6nHMjkk0&#10;O5tktzHtr+8WCr3N433OOh1NIwbqXW1ZwWIegSAurK65VPD+dnh8BuE8ssbGMin4IgfpZvKwxkTb&#10;O7/SkPtShBB2CSqovG8TKV1RkUE3ty1x4C62N+gD7Eupe7yHcNPIOIqepMGaQ0OFLe0qKm75p1GQ&#10;6w88d/tTmR2//TG7th1dbKfUbDpuVyA8jf5f/Od+0WH+MobfZ8IF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aB5wgAAANwAAAAPAAAAAAAAAAAAAAAAAJgCAABkcnMvZG93&#10;bnJldi54bWxQSwUGAAAAAAQABAD1AAAAhwMAAAAA&#10;" path="m840,r,187l,187,,374e" filled="f">
                    <v:path arrowok="t" o:connecttype="custom" o:connectlocs="840,-360;840,-173;0,-173;0,14" o:connectangles="0,0,0,0"/>
                  </v:shape>
                </v:group>
                <v:group id="Group 118" o:spid="_x0000_s1029" style="position:absolute;left:6206;top:-360;width:1282;height:374" coordorigin="6206,-360" coordsize="1282,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119" o:spid="_x0000_s1030" style="position:absolute;left:6206;top:-360;width:1282;height:374;visibility:visible;mso-wrap-style:square;v-text-anchor:top" coordsize="1282,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PwgsYA&#10;AADcAAAADwAAAGRycy9kb3ducmV2LnhtbERPS2vCQBC+C/6HZQpeRDc+Wkp0lVYseqiUag96G7LT&#10;JJidjdlVE399tyB4m4/vOdN5bQpxocrllhUM+hEI4sTqnFMFP7uP3isI55E1FpZJQUMO5rN2a4qx&#10;tlf+psvWpyKEsItRQeZ9GUvpkowMur4tiQP3ayuDPsAqlbrCawg3hRxG0Ys0mHNoyLCkRUbJcXs2&#10;Ct5Xh6+DPO2feXnblJtk0HRvn41Snaf6bQLCU+0f4rt7rcP80Rj+nwkX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PwgsYAAADcAAAADwAAAAAAAAAAAAAAAACYAgAAZHJz&#10;L2Rvd25yZXYueG1sUEsFBgAAAAAEAAQA9QAAAIsDAAAAAA==&#10;" path="m,l,187r1282,l1282,374e" filled="f">
                    <v:path arrowok="t" o:connecttype="custom" o:connectlocs="0,-360;0,-173;1282,-173;1282,14" o:connectangles="0,0,0,0"/>
                  </v:shape>
                </v:group>
                <w10:wrap anchorx="page"/>
              </v:group>
            </w:pict>
          </mc:Fallback>
        </mc:AlternateContent>
      </w:r>
      <w:r>
        <w:rPr>
          <w:rFonts w:ascii="Arial" w:eastAsia="Arial" w:hAnsi="Arial" w:cs="Arial"/>
          <w:spacing w:val="-2"/>
          <w:sz w:val="15"/>
          <w:szCs w:val="15"/>
        </w:rPr>
        <w:t>N</w:t>
      </w:r>
      <w:r>
        <w:rPr>
          <w:rFonts w:ascii="Arial" w:eastAsia="Arial" w:hAnsi="Arial" w:cs="Arial"/>
          <w:sz w:val="15"/>
          <w:szCs w:val="15"/>
        </w:rPr>
        <w:t>o</w:t>
      </w:r>
      <w:r>
        <w:rPr>
          <w:rFonts w:ascii="Arial" w:eastAsia="Arial" w:hAnsi="Arial" w:cs="Arial"/>
          <w:sz w:val="15"/>
          <w:szCs w:val="15"/>
        </w:rPr>
        <w:tab/>
      </w:r>
      <w:r>
        <w:rPr>
          <w:rFonts w:ascii="Arial" w:eastAsia="Arial" w:hAnsi="Arial" w:cs="Arial"/>
          <w:spacing w:val="-1"/>
          <w:sz w:val="15"/>
          <w:szCs w:val="15"/>
        </w:rPr>
        <w:t>Ye</w:t>
      </w:r>
      <w:r>
        <w:rPr>
          <w:rFonts w:ascii="Arial" w:eastAsia="Arial" w:hAnsi="Arial" w:cs="Arial"/>
          <w:sz w:val="15"/>
          <w:szCs w:val="15"/>
        </w:rPr>
        <w:t>s</w:t>
      </w:r>
    </w:p>
    <w:p w:rsidR="000E1F23" w:rsidRDefault="000E1F23">
      <w:pPr>
        <w:spacing w:before="6" w:line="120" w:lineRule="exact"/>
        <w:rPr>
          <w:sz w:val="12"/>
          <w:szCs w:val="12"/>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sectPr w:rsidR="000E1F23">
          <w:type w:val="continuous"/>
          <w:pgSz w:w="16840" w:h="11900" w:orient="landscape"/>
          <w:pgMar w:top="1580" w:right="2060" w:bottom="920" w:left="1020" w:header="720" w:footer="720" w:gutter="0"/>
          <w:cols w:space="720"/>
        </w:sectPr>
      </w:pPr>
    </w:p>
    <w:p w:rsidR="000E1F23" w:rsidRDefault="000E1F23">
      <w:pPr>
        <w:spacing w:line="180" w:lineRule="exact"/>
        <w:rPr>
          <w:sz w:val="18"/>
          <w:szCs w:val="18"/>
        </w:rPr>
      </w:pPr>
    </w:p>
    <w:p w:rsidR="000E1F23" w:rsidRDefault="00C04411">
      <w:pPr>
        <w:ind w:left="4115" w:hanging="255"/>
        <w:rPr>
          <w:rFonts w:ascii="Arial" w:eastAsia="Arial" w:hAnsi="Arial" w:cs="Arial"/>
          <w:sz w:val="15"/>
          <w:szCs w:val="15"/>
        </w:rPr>
      </w:pPr>
      <w:r>
        <w:rPr>
          <w:rFonts w:ascii="Arial" w:eastAsia="Arial" w:hAnsi="Arial" w:cs="Arial"/>
          <w:spacing w:val="-1"/>
          <w:sz w:val="15"/>
          <w:szCs w:val="15"/>
        </w:rPr>
        <w:t>Lo</w:t>
      </w:r>
      <w:r>
        <w:rPr>
          <w:rFonts w:ascii="Arial" w:eastAsia="Arial" w:hAnsi="Arial" w:cs="Arial"/>
          <w:spacing w:val="1"/>
          <w:sz w:val="15"/>
          <w:szCs w:val="15"/>
        </w:rPr>
        <w:t>c</w:t>
      </w:r>
      <w:r>
        <w:rPr>
          <w:rFonts w:ascii="Arial" w:eastAsia="Arial" w:hAnsi="Arial" w:cs="Arial"/>
          <w:spacing w:val="-3"/>
          <w:sz w:val="15"/>
          <w:szCs w:val="15"/>
        </w:rPr>
        <w:t>a</w:t>
      </w:r>
      <w:r>
        <w:rPr>
          <w:rFonts w:ascii="Arial" w:eastAsia="Arial" w:hAnsi="Arial" w:cs="Arial"/>
          <w:sz w:val="15"/>
          <w:szCs w:val="15"/>
        </w:rPr>
        <w:t>li</w:t>
      </w:r>
      <w:r>
        <w:rPr>
          <w:rFonts w:ascii="Arial" w:eastAsia="Arial" w:hAnsi="Arial" w:cs="Arial"/>
          <w:spacing w:val="-2"/>
          <w:sz w:val="15"/>
          <w:szCs w:val="15"/>
        </w:rPr>
        <w:t>s</w:t>
      </w:r>
      <w:r>
        <w:rPr>
          <w:rFonts w:ascii="Arial" w:eastAsia="Arial" w:hAnsi="Arial" w:cs="Arial"/>
          <w:spacing w:val="-1"/>
          <w:sz w:val="15"/>
          <w:szCs w:val="15"/>
        </w:rPr>
        <w:t>e</w:t>
      </w:r>
      <w:r>
        <w:rPr>
          <w:rFonts w:ascii="Arial" w:eastAsia="Arial" w:hAnsi="Arial" w:cs="Arial"/>
          <w:sz w:val="15"/>
          <w:szCs w:val="15"/>
        </w:rPr>
        <w:t>d</w:t>
      </w:r>
      <w:r>
        <w:rPr>
          <w:rFonts w:ascii="Arial" w:eastAsia="Arial" w:hAnsi="Arial" w:cs="Arial"/>
          <w:spacing w:val="-1"/>
          <w:sz w:val="15"/>
          <w:szCs w:val="15"/>
        </w:rPr>
        <w:t xml:space="preserve"> </w:t>
      </w:r>
      <w:r>
        <w:rPr>
          <w:rFonts w:ascii="Arial" w:eastAsia="Arial" w:hAnsi="Arial" w:cs="Arial"/>
          <w:spacing w:val="1"/>
          <w:sz w:val="15"/>
          <w:szCs w:val="15"/>
        </w:rPr>
        <w:t>f</w:t>
      </w:r>
      <w:r>
        <w:rPr>
          <w:rFonts w:ascii="Arial" w:eastAsia="Arial" w:hAnsi="Arial" w:cs="Arial"/>
          <w:spacing w:val="-3"/>
          <w:sz w:val="15"/>
          <w:szCs w:val="15"/>
        </w:rPr>
        <w:t>o</w:t>
      </w:r>
      <w:r>
        <w:rPr>
          <w:rFonts w:ascii="Arial" w:eastAsia="Arial" w:hAnsi="Arial" w:cs="Arial"/>
          <w:spacing w:val="-1"/>
          <w:sz w:val="15"/>
          <w:szCs w:val="15"/>
        </w:rPr>
        <w:t>o</w:t>
      </w:r>
      <w:r>
        <w:rPr>
          <w:rFonts w:ascii="Arial" w:eastAsia="Arial" w:hAnsi="Arial" w:cs="Arial"/>
          <w:sz w:val="15"/>
          <w:szCs w:val="15"/>
        </w:rPr>
        <w:t xml:space="preserve">d </w:t>
      </w:r>
      <w:r>
        <w:rPr>
          <w:rFonts w:ascii="Arial" w:eastAsia="Arial" w:hAnsi="Arial" w:cs="Arial"/>
          <w:spacing w:val="-1"/>
          <w:sz w:val="15"/>
          <w:szCs w:val="15"/>
        </w:rPr>
        <w:t>ha</w:t>
      </w:r>
      <w:r>
        <w:rPr>
          <w:rFonts w:ascii="Arial" w:eastAsia="Arial" w:hAnsi="Arial" w:cs="Arial"/>
          <w:spacing w:val="-4"/>
          <w:sz w:val="15"/>
          <w:szCs w:val="15"/>
        </w:rPr>
        <w:t>z</w:t>
      </w:r>
      <w:r>
        <w:rPr>
          <w:rFonts w:ascii="Arial" w:eastAsia="Arial" w:hAnsi="Arial" w:cs="Arial"/>
          <w:spacing w:val="-1"/>
          <w:sz w:val="15"/>
          <w:szCs w:val="15"/>
        </w:rPr>
        <w:t>a</w:t>
      </w:r>
      <w:r>
        <w:rPr>
          <w:rFonts w:ascii="Arial" w:eastAsia="Arial" w:hAnsi="Arial" w:cs="Arial"/>
          <w:sz w:val="15"/>
          <w:szCs w:val="15"/>
        </w:rPr>
        <w:t>rd</w:t>
      </w:r>
    </w:p>
    <w:p w:rsidR="000E1F23" w:rsidRDefault="00C04411">
      <w:pPr>
        <w:spacing w:before="82"/>
        <w:ind w:left="1200" w:hanging="171"/>
        <w:rPr>
          <w:rFonts w:ascii="Arial" w:eastAsia="Arial" w:hAnsi="Arial" w:cs="Arial"/>
          <w:sz w:val="15"/>
          <w:szCs w:val="15"/>
        </w:rPr>
      </w:pPr>
      <w:r>
        <w:br w:type="column"/>
      </w:r>
      <w:r>
        <w:rPr>
          <w:rFonts w:ascii="Arial" w:eastAsia="Arial" w:hAnsi="Arial" w:cs="Arial"/>
          <w:spacing w:val="-1"/>
          <w:sz w:val="15"/>
          <w:szCs w:val="15"/>
        </w:rPr>
        <w:lastRenderedPageBreak/>
        <w:t>Se</w:t>
      </w:r>
      <w:r>
        <w:rPr>
          <w:rFonts w:ascii="Arial" w:eastAsia="Arial" w:hAnsi="Arial" w:cs="Arial"/>
          <w:sz w:val="15"/>
          <w:szCs w:val="15"/>
        </w:rPr>
        <w:t>ri</w:t>
      </w:r>
      <w:r>
        <w:rPr>
          <w:rFonts w:ascii="Arial" w:eastAsia="Arial" w:hAnsi="Arial" w:cs="Arial"/>
          <w:spacing w:val="-1"/>
          <w:sz w:val="15"/>
          <w:szCs w:val="15"/>
        </w:rPr>
        <w:t>o</w:t>
      </w:r>
      <w:r>
        <w:rPr>
          <w:rFonts w:ascii="Arial" w:eastAsia="Arial" w:hAnsi="Arial" w:cs="Arial"/>
          <w:spacing w:val="-3"/>
          <w:sz w:val="15"/>
          <w:szCs w:val="15"/>
        </w:rPr>
        <w:t>u</w:t>
      </w:r>
      <w:r>
        <w:rPr>
          <w:rFonts w:ascii="Arial" w:eastAsia="Arial" w:hAnsi="Arial" w:cs="Arial"/>
          <w:sz w:val="15"/>
          <w:szCs w:val="15"/>
        </w:rPr>
        <w:t>s l</w:t>
      </w:r>
      <w:r>
        <w:rPr>
          <w:rFonts w:ascii="Arial" w:eastAsia="Arial" w:hAnsi="Arial" w:cs="Arial"/>
          <w:spacing w:val="-3"/>
          <w:sz w:val="15"/>
          <w:szCs w:val="15"/>
        </w:rPr>
        <w:t>o</w:t>
      </w:r>
      <w:r>
        <w:rPr>
          <w:rFonts w:ascii="Arial" w:eastAsia="Arial" w:hAnsi="Arial" w:cs="Arial"/>
          <w:spacing w:val="1"/>
          <w:sz w:val="15"/>
          <w:szCs w:val="15"/>
        </w:rPr>
        <w:t>c</w:t>
      </w:r>
      <w:r>
        <w:rPr>
          <w:rFonts w:ascii="Arial" w:eastAsia="Arial" w:hAnsi="Arial" w:cs="Arial"/>
          <w:spacing w:val="-1"/>
          <w:sz w:val="15"/>
          <w:szCs w:val="15"/>
        </w:rPr>
        <w:t>a</w:t>
      </w:r>
      <w:r>
        <w:rPr>
          <w:rFonts w:ascii="Arial" w:eastAsia="Arial" w:hAnsi="Arial" w:cs="Arial"/>
          <w:sz w:val="15"/>
          <w:szCs w:val="15"/>
        </w:rPr>
        <w:t>l</w:t>
      </w:r>
      <w:r>
        <w:rPr>
          <w:rFonts w:ascii="Arial" w:eastAsia="Arial" w:hAnsi="Arial" w:cs="Arial"/>
          <w:spacing w:val="-3"/>
          <w:sz w:val="15"/>
          <w:szCs w:val="15"/>
        </w:rPr>
        <w:t>i</w:t>
      </w:r>
      <w:r>
        <w:rPr>
          <w:rFonts w:ascii="Arial" w:eastAsia="Arial" w:hAnsi="Arial" w:cs="Arial"/>
          <w:spacing w:val="1"/>
          <w:sz w:val="15"/>
          <w:szCs w:val="15"/>
        </w:rPr>
        <w:t>s</w:t>
      </w:r>
      <w:r>
        <w:rPr>
          <w:rFonts w:ascii="Arial" w:eastAsia="Arial" w:hAnsi="Arial" w:cs="Arial"/>
          <w:spacing w:val="-1"/>
          <w:sz w:val="15"/>
          <w:szCs w:val="15"/>
        </w:rPr>
        <w:t>e</w:t>
      </w:r>
      <w:r>
        <w:rPr>
          <w:rFonts w:ascii="Arial" w:eastAsia="Arial" w:hAnsi="Arial" w:cs="Arial"/>
          <w:sz w:val="15"/>
          <w:szCs w:val="15"/>
        </w:rPr>
        <w:t xml:space="preserve">d </w:t>
      </w:r>
      <w:r>
        <w:rPr>
          <w:rFonts w:ascii="Arial" w:eastAsia="Arial" w:hAnsi="Arial" w:cs="Arial"/>
          <w:spacing w:val="1"/>
          <w:sz w:val="15"/>
          <w:szCs w:val="15"/>
        </w:rPr>
        <w:t>f</w:t>
      </w:r>
      <w:r>
        <w:rPr>
          <w:rFonts w:ascii="Arial" w:eastAsia="Arial" w:hAnsi="Arial" w:cs="Arial"/>
          <w:spacing w:val="-1"/>
          <w:sz w:val="15"/>
          <w:szCs w:val="15"/>
        </w:rPr>
        <w:t>ee</w:t>
      </w:r>
      <w:r>
        <w:rPr>
          <w:rFonts w:ascii="Arial" w:eastAsia="Arial" w:hAnsi="Arial" w:cs="Arial"/>
          <w:sz w:val="15"/>
          <w:szCs w:val="15"/>
        </w:rPr>
        <w:t>d</w:t>
      </w:r>
      <w:r>
        <w:rPr>
          <w:rFonts w:ascii="Arial" w:eastAsia="Arial" w:hAnsi="Arial" w:cs="Arial"/>
          <w:spacing w:val="-1"/>
          <w:sz w:val="15"/>
          <w:szCs w:val="15"/>
        </w:rPr>
        <w:t xml:space="preserve"> ha</w:t>
      </w:r>
      <w:r>
        <w:rPr>
          <w:rFonts w:ascii="Arial" w:eastAsia="Arial" w:hAnsi="Arial" w:cs="Arial"/>
          <w:spacing w:val="-4"/>
          <w:sz w:val="15"/>
          <w:szCs w:val="15"/>
        </w:rPr>
        <w:t>z</w:t>
      </w:r>
      <w:r>
        <w:rPr>
          <w:rFonts w:ascii="Arial" w:eastAsia="Arial" w:hAnsi="Arial" w:cs="Arial"/>
          <w:spacing w:val="-1"/>
          <w:sz w:val="15"/>
          <w:szCs w:val="15"/>
        </w:rPr>
        <w:t>a</w:t>
      </w:r>
      <w:r>
        <w:rPr>
          <w:rFonts w:ascii="Arial" w:eastAsia="Arial" w:hAnsi="Arial" w:cs="Arial"/>
          <w:sz w:val="15"/>
          <w:szCs w:val="15"/>
        </w:rPr>
        <w:t>rd</w:t>
      </w:r>
    </w:p>
    <w:p w:rsidR="000E1F23" w:rsidRDefault="00C04411">
      <w:pPr>
        <w:spacing w:before="8" w:line="170" w:lineRule="exact"/>
        <w:rPr>
          <w:sz w:val="17"/>
          <w:szCs w:val="17"/>
        </w:rPr>
      </w:pPr>
      <w:r>
        <w:br w:type="column"/>
      </w:r>
    </w:p>
    <w:p w:rsidR="000E1F23" w:rsidRDefault="00C04411">
      <w:pPr>
        <w:ind w:left="1608" w:right="4217" w:hanging="58"/>
        <w:rPr>
          <w:rFonts w:ascii="Arial" w:eastAsia="Arial" w:hAnsi="Arial" w:cs="Arial"/>
          <w:sz w:val="15"/>
          <w:szCs w:val="15"/>
        </w:rPr>
      </w:pPr>
      <w:r>
        <w:rPr>
          <w:rFonts w:ascii="Arial" w:eastAsia="Arial" w:hAnsi="Arial" w:cs="Arial"/>
          <w:spacing w:val="-2"/>
          <w:sz w:val="15"/>
          <w:szCs w:val="15"/>
        </w:rPr>
        <w:t>N</w:t>
      </w:r>
      <w:r>
        <w:rPr>
          <w:rFonts w:ascii="Arial" w:eastAsia="Arial" w:hAnsi="Arial" w:cs="Arial"/>
          <w:spacing w:val="-1"/>
          <w:sz w:val="15"/>
          <w:szCs w:val="15"/>
        </w:rPr>
        <w:t>on</w:t>
      </w:r>
      <w:r>
        <w:rPr>
          <w:rFonts w:ascii="Arial" w:eastAsia="Arial" w:hAnsi="Arial" w:cs="Arial"/>
          <w:sz w:val="15"/>
          <w:szCs w:val="15"/>
        </w:rPr>
        <w:t>-l</w:t>
      </w:r>
      <w:r>
        <w:rPr>
          <w:rFonts w:ascii="Arial" w:eastAsia="Arial" w:hAnsi="Arial" w:cs="Arial"/>
          <w:spacing w:val="-3"/>
          <w:sz w:val="15"/>
          <w:szCs w:val="15"/>
        </w:rPr>
        <w:t>o</w:t>
      </w:r>
      <w:r>
        <w:rPr>
          <w:rFonts w:ascii="Arial" w:eastAsia="Arial" w:hAnsi="Arial" w:cs="Arial"/>
          <w:spacing w:val="1"/>
          <w:sz w:val="15"/>
          <w:szCs w:val="15"/>
        </w:rPr>
        <w:t>c</w:t>
      </w:r>
      <w:r>
        <w:rPr>
          <w:rFonts w:ascii="Arial" w:eastAsia="Arial" w:hAnsi="Arial" w:cs="Arial"/>
          <w:spacing w:val="-1"/>
          <w:sz w:val="15"/>
          <w:szCs w:val="15"/>
        </w:rPr>
        <w:t>a</w:t>
      </w:r>
      <w:r>
        <w:rPr>
          <w:rFonts w:ascii="Arial" w:eastAsia="Arial" w:hAnsi="Arial" w:cs="Arial"/>
          <w:sz w:val="15"/>
          <w:szCs w:val="15"/>
        </w:rPr>
        <w:t>l</w:t>
      </w:r>
      <w:r>
        <w:rPr>
          <w:rFonts w:ascii="Arial" w:eastAsia="Arial" w:hAnsi="Arial" w:cs="Arial"/>
          <w:spacing w:val="-3"/>
          <w:sz w:val="15"/>
          <w:szCs w:val="15"/>
        </w:rPr>
        <w:t>i</w:t>
      </w:r>
      <w:r>
        <w:rPr>
          <w:rFonts w:ascii="Arial" w:eastAsia="Arial" w:hAnsi="Arial" w:cs="Arial"/>
          <w:spacing w:val="1"/>
          <w:sz w:val="15"/>
          <w:szCs w:val="15"/>
        </w:rPr>
        <w:t>s</w:t>
      </w:r>
      <w:r>
        <w:rPr>
          <w:rFonts w:ascii="Arial" w:eastAsia="Arial" w:hAnsi="Arial" w:cs="Arial"/>
          <w:spacing w:val="-1"/>
          <w:sz w:val="15"/>
          <w:szCs w:val="15"/>
        </w:rPr>
        <w:t>e</w:t>
      </w:r>
      <w:r>
        <w:rPr>
          <w:rFonts w:ascii="Arial" w:eastAsia="Arial" w:hAnsi="Arial" w:cs="Arial"/>
          <w:sz w:val="15"/>
          <w:szCs w:val="15"/>
        </w:rPr>
        <w:t xml:space="preserve">d </w:t>
      </w:r>
      <w:r>
        <w:rPr>
          <w:rFonts w:ascii="Arial" w:eastAsia="Arial" w:hAnsi="Arial" w:cs="Arial"/>
          <w:spacing w:val="1"/>
          <w:sz w:val="15"/>
          <w:szCs w:val="15"/>
        </w:rPr>
        <w:t>f</w:t>
      </w:r>
      <w:r>
        <w:rPr>
          <w:rFonts w:ascii="Arial" w:eastAsia="Arial" w:hAnsi="Arial" w:cs="Arial"/>
          <w:spacing w:val="-1"/>
          <w:sz w:val="15"/>
          <w:szCs w:val="15"/>
        </w:rPr>
        <w:t>ee</w:t>
      </w:r>
      <w:r>
        <w:rPr>
          <w:rFonts w:ascii="Arial" w:eastAsia="Arial" w:hAnsi="Arial" w:cs="Arial"/>
          <w:sz w:val="15"/>
          <w:szCs w:val="15"/>
        </w:rPr>
        <w:t>d</w:t>
      </w:r>
      <w:r>
        <w:rPr>
          <w:rFonts w:ascii="Arial" w:eastAsia="Arial" w:hAnsi="Arial" w:cs="Arial"/>
          <w:spacing w:val="-1"/>
          <w:sz w:val="15"/>
          <w:szCs w:val="15"/>
        </w:rPr>
        <w:t xml:space="preserve"> ha</w:t>
      </w:r>
      <w:r>
        <w:rPr>
          <w:rFonts w:ascii="Arial" w:eastAsia="Arial" w:hAnsi="Arial" w:cs="Arial"/>
          <w:spacing w:val="-4"/>
          <w:sz w:val="15"/>
          <w:szCs w:val="15"/>
        </w:rPr>
        <w:t>z</w:t>
      </w:r>
      <w:r>
        <w:rPr>
          <w:rFonts w:ascii="Arial" w:eastAsia="Arial" w:hAnsi="Arial" w:cs="Arial"/>
          <w:spacing w:val="-1"/>
          <w:sz w:val="15"/>
          <w:szCs w:val="15"/>
        </w:rPr>
        <w:t>a</w:t>
      </w:r>
      <w:r>
        <w:rPr>
          <w:rFonts w:ascii="Arial" w:eastAsia="Arial" w:hAnsi="Arial" w:cs="Arial"/>
          <w:sz w:val="15"/>
          <w:szCs w:val="15"/>
        </w:rPr>
        <w:t>rd</w:t>
      </w:r>
    </w:p>
    <w:p w:rsidR="000E1F23" w:rsidRDefault="000E1F23">
      <w:pPr>
        <w:rPr>
          <w:rFonts w:ascii="Arial" w:eastAsia="Arial" w:hAnsi="Arial" w:cs="Arial"/>
          <w:sz w:val="15"/>
          <w:szCs w:val="15"/>
        </w:rPr>
        <w:sectPr w:rsidR="000E1F23">
          <w:type w:val="continuous"/>
          <w:pgSz w:w="16840" w:h="11900" w:orient="landscape"/>
          <w:pgMar w:top="1580" w:right="2060" w:bottom="920" w:left="1020" w:header="720" w:footer="720" w:gutter="0"/>
          <w:cols w:num="3" w:space="720" w:equalWidth="0">
            <w:col w:w="4832" w:space="40"/>
            <w:col w:w="2168" w:space="40"/>
            <w:col w:w="6680"/>
          </w:cols>
        </w:sectPr>
      </w:pPr>
    </w:p>
    <w:p w:rsidR="000E1F23" w:rsidRDefault="000E1F23">
      <w:pPr>
        <w:spacing w:before="3" w:line="150" w:lineRule="exact"/>
        <w:rPr>
          <w:sz w:val="15"/>
          <w:szCs w:val="15"/>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sectPr w:rsidR="000E1F23">
          <w:type w:val="continuous"/>
          <w:pgSz w:w="16840" w:h="11900" w:orient="landscape"/>
          <w:pgMar w:top="1580" w:right="2060" w:bottom="920" w:left="1020" w:header="720" w:footer="720" w:gutter="0"/>
          <w:cols w:space="720"/>
        </w:sectPr>
      </w:pPr>
    </w:p>
    <w:p w:rsidR="000E1F23" w:rsidRDefault="00C04411">
      <w:pPr>
        <w:spacing w:before="82"/>
        <w:ind w:left="1363" w:hanging="77"/>
        <w:rPr>
          <w:rFonts w:ascii="Arial" w:eastAsia="Arial" w:hAnsi="Arial" w:cs="Arial"/>
          <w:sz w:val="15"/>
          <w:szCs w:val="15"/>
        </w:rPr>
      </w:pPr>
      <w:r>
        <w:rPr>
          <w:rFonts w:ascii="Arial" w:eastAsia="Arial" w:hAnsi="Arial" w:cs="Arial"/>
          <w:spacing w:val="-2"/>
          <w:sz w:val="15"/>
          <w:szCs w:val="15"/>
        </w:rPr>
        <w:lastRenderedPageBreak/>
        <w:t>F</w:t>
      </w:r>
      <w:r>
        <w:rPr>
          <w:rFonts w:ascii="Arial" w:eastAsia="Arial" w:hAnsi="Arial" w:cs="Arial"/>
          <w:spacing w:val="-1"/>
          <w:sz w:val="15"/>
          <w:szCs w:val="15"/>
        </w:rPr>
        <w:t>ee</w:t>
      </w:r>
      <w:r>
        <w:rPr>
          <w:rFonts w:ascii="Arial" w:eastAsia="Arial" w:hAnsi="Arial" w:cs="Arial"/>
          <w:sz w:val="15"/>
          <w:szCs w:val="15"/>
        </w:rPr>
        <w:t>d</w:t>
      </w:r>
      <w:r>
        <w:rPr>
          <w:rFonts w:ascii="Arial" w:eastAsia="Arial" w:hAnsi="Arial" w:cs="Arial"/>
          <w:spacing w:val="1"/>
          <w:sz w:val="15"/>
          <w:szCs w:val="15"/>
        </w:rPr>
        <w:t xml:space="preserve"> </w:t>
      </w:r>
      <w:r>
        <w:rPr>
          <w:rFonts w:ascii="Arial" w:eastAsia="Arial" w:hAnsi="Arial" w:cs="Arial"/>
          <w:spacing w:val="-3"/>
          <w:sz w:val="15"/>
          <w:szCs w:val="15"/>
        </w:rPr>
        <w:t>A</w:t>
      </w:r>
      <w:r>
        <w:rPr>
          <w:rFonts w:ascii="Arial" w:eastAsia="Arial" w:hAnsi="Arial" w:cs="Arial"/>
          <w:spacing w:val="-1"/>
          <w:sz w:val="15"/>
          <w:szCs w:val="15"/>
        </w:rPr>
        <w:t>u</w:t>
      </w:r>
      <w:r>
        <w:rPr>
          <w:rFonts w:ascii="Arial" w:eastAsia="Arial" w:hAnsi="Arial" w:cs="Arial"/>
          <w:spacing w:val="-2"/>
          <w:sz w:val="15"/>
          <w:szCs w:val="15"/>
        </w:rPr>
        <w:t>t</w:t>
      </w:r>
      <w:r>
        <w:rPr>
          <w:rFonts w:ascii="Arial" w:eastAsia="Arial" w:hAnsi="Arial" w:cs="Arial"/>
          <w:spacing w:val="-1"/>
          <w:sz w:val="15"/>
          <w:szCs w:val="15"/>
        </w:rPr>
        <w:t>ho</w:t>
      </w:r>
      <w:r>
        <w:rPr>
          <w:rFonts w:ascii="Arial" w:eastAsia="Arial" w:hAnsi="Arial" w:cs="Arial"/>
          <w:sz w:val="15"/>
          <w:szCs w:val="15"/>
        </w:rPr>
        <w:t>r</w:t>
      </w:r>
      <w:r>
        <w:rPr>
          <w:rFonts w:ascii="Arial" w:eastAsia="Arial" w:hAnsi="Arial" w:cs="Arial"/>
          <w:spacing w:val="-3"/>
          <w:sz w:val="15"/>
          <w:szCs w:val="15"/>
        </w:rPr>
        <w:t>i</w:t>
      </w:r>
      <w:r>
        <w:rPr>
          <w:rFonts w:ascii="Arial" w:eastAsia="Arial" w:hAnsi="Arial" w:cs="Arial"/>
          <w:spacing w:val="1"/>
          <w:sz w:val="15"/>
          <w:szCs w:val="15"/>
        </w:rPr>
        <w:t>t</w:t>
      </w:r>
      <w:r>
        <w:rPr>
          <w:rFonts w:ascii="Arial" w:eastAsia="Arial" w:hAnsi="Arial" w:cs="Arial"/>
          <w:sz w:val="15"/>
          <w:szCs w:val="15"/>
        </w:rPr>
        <w:t>y r</w:t>
      </w:r>
      <w:r>
        <w:rPr>
          <w:rFonts w:ascii="Arial" w:eastAsia="Arial" w:hAnsi="Arial" w:cs="Arial"/>
          <w:spacing w:val="-3"/>
          <w:sz w:val="15"/>
          <w:szCs w:val="15"/>
        </w:rPr>
        <w:t>e</w:t>
      </w:r>
      <w:r>
        <w:rPr>
          <w:rFonts w:ascii="Arial" w:eastAsia="Arial" w:hAnsi="Arial" w:cs="Arial"/>
          <w:spacing w:val="1"/>
          <w:sz w:val="15"/>
          <w:szCs w:val="15"/>
        </w:rPr>
        <w:t>s</w:t>
      </w:r>
      <w:r>
        <w:rPr>
          <w:rFonts w:ascii="Arial" w:eastAsia="Arial" w:hAnsi="Arial" w:cs="Arial"/>
          <w:spacing w:val="-1"/>
          <w:sz w:val="15"/>
          <w:szCs w:val="15"/>
        </w:rPr>
        <w:t>p</w:t>
      </w:r>
      <w:r>
        <w:rPr>
          <w:rFonts w:ascii="Arial" w:eastAsia="Arial" w:hAnsi="Arial" w:cs="Arial"/>
          <w:spacing w:val="-3"/>
          <w:sz w:val="15"/>
          <w:szCs w:val="15"/>
        </w:rPr>
        <w:t>o</w:t>
      </w:r>
      <w:r>
        <w:rPr>
          <w:rFonts w:ascii="Arial" w:eastAsia="Arial" w:hAnsi="Arial" w:cs="Arial"/>
          <w:spacing w:val="-1"/>
          <w:sz w:val="15"/>
          <w:szCs w:val="15"/>
        </w:rPr>
        <w:t>n</w:t>
      </w:r>
      <w:r>
        <w:rPr>
          <w:rFonts w:ascii="Arial" w:eastAsia="Arial" w:hAnsi="Arial" w:cs="Arial"/>
          <w:spacing w:val="1"/>
          <w:sz w:val="15"/>
          <w:szCs w:val="15"/>
        </w:rPr>
        <w:t>s</w:t>
      </w:r>
      <w:r>
        <w:rPr>
          <w:rFonts w:ascii="Arial" w:eastAsia="Arial" w:hAnsi="Arial" w:cs="Arial"/>
          <w:spacing w:val="-3"/>
          <w:sz w:val="15"/>
          <w:szCs w:val="15"/>
        </w:rPr>
        <w:t>i</w:t>
      </w:r>
      <w:r>
        <w:rPr>
          <w:rFonts w:ascii="Arial" w:eastAsia="Arial" w:hAnsi="Arial" w:cs="Arial"/>
          <w:spacing w:val="-1"/>
          <w:sz w:val="15"/>
          <w:szCs w:val="15"/>
        </w:rPr>
        <w:t>b</w:t>
      </w:r>
      <w:r>
        <w:rPr>
          <w:rFonts w:ascii="Arial" w:eastAsia="Arial" w:hAnsi="Arial" w:cs="Arial"/>
          <w:sz w:val="15"/>
          <w:szCs w:val="15"/>
        </w:rPr>
        <w:t>il</w:t>
      </w:r>
      <w:r>
        <w:rPr>
          <w:rFonts w:ascii="Arial" w:eastAsia="Arial" w:hAnsi="Arial" w:cs="Arial"/>
          <w:spacing w:val="-3"/>
          <w:sz w:val="15"/>
          <w:szCs w:val="15"/>
        </w:rPr>
        <w:t>i</w:t>
      </w:r>
      <w:r>
        <w:rPr>
          <w:rFonts w:ascii="Arial" w:eastAsia="Arial" w:hAnsi="Arial" w:cs="Arial"/>
          <w:spacing w:val="1"/>
          <w:sz w:val="15"/>
          <w:szCs w:val="15"/>
        </w:rPr>
        <w:t>t</w:t>
      </w:r>
      <w:r>
        <w:rPr>
          <w:rFonts w:ascii="Arial" w:eastAsia="Arial" w:hAnsi="Arial" w:cs="Arial"/>
          <w:sz w:val="15"/>
          <w:szCs w:val="15"/>
        </w:rPr>
        <w:t>y</w:t>
      </w:r>
    </w:p>
    <w:p w:rsidR="000E1F23" w:rsidRDefault="00C04411">
      <w:pPr>
        <w:spacing w:before="82"/>
        <w:ind w:left="1363" w:hanging="77"/>
        <w:rPr>
          <w:rFonts w:ascii="Arial" w:eastAsia="Arial" w:hAnsi="Arial" w:cs="Arial"/>
          <w:sz w:val="15"/>
          <w:szCs w:val="15"/>
        </w:rPr>
      </w:pPr>
      <w:r>
        <w:br w:type="column"/>
      </w:r>
      <w:r>
        <w:rPr>
          <w:rFonts w:ascii="Arial" w:eastAsia="Arial" w:hAnsi="Arial" w:cs="Arial"/>
          <w:spacing w:val="-2"/>
          <w:sz w:val="15"/>
          <w:szCs w:val="15"/>
        </w:rPr>
        <w:lastRenderedPageBreak/>
        <w:t>F</w:t>
      </w:r>
      <w:r>
        <w:rPr>
          <w:rFonts w:ascii="Arial" w:eastAsia="Arial" w:hAnsi="Arial" w:cs="Arial"/>
          <w:spacing w:val="-1"/>
          <w:sz w:val="15"/>
          <w:szCs w:val="15"/>
        </w:rPr>
        <w:t>ee</w:t>
      </w:r>
      <w:r>
        <w:rPr>
          <w:rFonts w:ascii="Arial" w:eastAsia="Arial" w:hAnsi="Arial" w:cs="Arial"/>
          <w:sz w:val="15"/>
          <w:szCs w:val="15"/>
        </w:rPr>
        <w:t>d</w:t>
      </w:r>
      <w:r>
        <w:rPr>
          <w:rFonts w:ascii="Arial" w:eastAsia="Arial" w:hAnsi="Arial" w:cs="Arial"/>
          <w:spacing w:val="1"/>
          <w:sz w:val="15"/>
          <w:szCs w:val="15"/>
        </w:rPr>
        <w:t xml:space="preserve"> </w:t>
      </w:r>
      <w:r>
        <w:rPr>
          <w:rFonts w:ascii="Arial" w:eastAsia="Arial" w:hAnsi="Arial" w:cs="Arial"/>
          <w:spacing w:val="-3"/>
          <w:sz w:val="15"/>
          <w:szCs w:val="15"/>
        </w:rPr>
        <w:t>A</w:t>
      </w:r>
      <w:r>
        <w:rPr>
          <w:rFonts w:ascii="Arial" w:eastAsia="Arial" w:hAnsi="Arial" w:cs="Arial"/>
          <w:spacing w:val="-1"/>
          <w:sz w:val="15"/>
          <w:szCs w:val="15"/>
        </w:rPr>
        <w:t>u</w:t>
      </w:r>
      <w:r>
        <w:rPr>
          <w:rFonts w:ascii="Arial" w:eastAsia="Arial" w:hAnsi="Arial" w:cs="Arial"/>
          <w:spacing w:val="-2"/>
          <w:sz w:val="15"/>
          <w:szCs w:val="15"/>
        </w:rPr>
        <w:t>t</w:t>
      </w:r>
      <w:r>
        <w:rPr>
          <w:rFonts w:ascii="Arial" w:eastAsia="Arial" w:hAnsi="Arial" w:cs="Arial"/>
          <w:spacing w:val="-1"/>
          <w:sz w:val="15"/>
          <w:szCs w:val="15"/>
        </w:rPr>
        <w:t>ho</w:t>
      </w:r>
      <w:r>
        <w:rPr>
          <w:rFonts w:ascii="Arial" w:eastAsia="Arial" w:hAnsi="Arial" w:cs="Arial"/>
          <w:sz w:val="15"/>
          <w:szCs w:val="15"/>
        </w:rPr>
        <w:t>r</w:t>
      </w:r>
      <w:r>
        <w:rPr>
          <w:rFonts w:ascii="Arial" w:eastAsia="Arial" w:hAnsi="Arial" w:cs="Arial"/>
          <w:spacing w:val="-3"/>
          <w:sz w:val="15"/>
          <w:szCs w:val="15"/>
        </w:rPr>
        <w:t>i</w:t>
      </w:r>
      <w:r>
        <w:rPr>
          <w:rFonts w:ascii="Arial" w:eastAsia="Arial" w:hAnsi="Arial" w:cs="Arial"/>
          <w:spacing w:val="1"/>
          <w:sz w:val="15"/>
          <w:szCs w:val="15"/>
        </w:rPr>
        <w:t>t</w:t>
      </w:r>
      <w:r>
        <w:rPr>
          <w:rFonts w:ascii="Arial" w:eastAsia="Arial" w:hAnsi="Arial" w:cs="Arial"/>
          <w:sz w:val="15"/>
          <w:szCs w:val="15"/>
        </w:rPr>
        <w:t>y r</w:t>
      </w:r>
      <w:r>
        <w:rPr>
          <w:rFonts w:ascii="Arial" w:eastAsia="Arial" w:hAnsi="Arial" w:cs="Arial"/>
          <w:spacing w:val="-3"/>
          <w:sz w:val="15"/>
          <w:szCs w:val="15"/>
        </w:rPr>
        <w:t>e</w:t>
      </w:r>
      <w:r>
        <w:rPr>
          <w:rFonts w:ascii="Arial" w:eastAsia="Arial" w:hAnsi="Arial" w:cs="Arial"/>
          <w:spacing w:val="1"/>
          <w:sz w:val="15"/>
          <w:szCs w:val="15"/>
        </w:rPr>
        <w:t>s</w:t>
      </w:r>
      <w:r>
        <w:rPr>
          <w:rFonts w:ascii="Arial" w:eastAsia="Arial" w:hAnsi="Arial" w:cs="Arial"/>
          <w:spacing w:val="-1"/>
          <w:sz w:val="15"/>
          <w:szCs w:val="15"/>
        </w:rPr>
        <w:t>p</w:t>
      </w:r>
      <w:r>
        <w:rPr>
          <w:rFonts w:ascii="Arial" w:eastAsia="Arial" w:hAnsi="Arial" w:cs="Arial"/>
          <w:spacing w:val="-3"/>
          <w:sz w:val="15"/>
          <w:szCs w:val="15"/>
        </w:rPr>
        <w:t>o</w:t>
      </w:r>
      <w:r>
        <w:rPr>
          <w:rFonts w:ascii="Arial" w:eastAsia="Arial" w:hAnsi="Arial" w:cs="Arial"/>
          <w:spacing w:val="-1"/>
          <w:sz w:val="15"/>
          <w:szCs w:val="15"/>
        </w:rPr>
        <w:t>n</w:t>
      </w:r>
      <w:r>
        <w:rPr>
          <w:rFonts w:ascii="Arial" w:eastAsia="Arial" w:hAnsi="Arial" w:cs="Arial"/>
          <w:spacing w:val="1"/>
          <w:sz w:val="15"/>
          <w:szCs w:val="15"/>
        </w:rPr>
        <w:t>s</w:t>
      </w:r>
      <w:r>
        <w:rPr>
          <w:rFonts w:ascii="Arial" w:eastAsia="Arial" w:hAnsi="Arial" w:cs="Arial"/>
          <w:spacing w:val="-3"/>
          <w:sz w:val="15"/>
          <w:szCs w:val="15"/>
        </w:rPr>
        <w:t>i</w:t>
      </w:r>
      <w:r>
        <w:rPr>
          <w:rFonts w:ascii="Arial" w:eastAsia="Arial" w:hAnsi="Arial" w:cs="Arial"/>
          <w:spacing w:val="-1"/>
          <w:sz w:val="15"/>
          <w:szCs w:val="15"/>
        </w:rPr>
        <w:t>b</w:t>
      </w:r>
      <w:r>
        <w:rPr>
          <w:rFonts w:ascii="Arial" w:eastAsia="Arial" w:hAnsi="Arial" w:cs="Arial"/>
          <w:sz w:val="15"/>
          <w:szCs w:val="15"/>
        </w:rPr>
        <w:t>il</w:t>
      </w:r>
      <w:r>
        <w:rPr>
          <w:rFonts w:ascii="Arial" w:eastAsia="Arial" w:hAnsi="Arial" w:cs="Arial"/>
          <w:spacing w:val="-3"/>
          <w:sz w:val="15"/>
          <w:szCs w:val="15"/>
        </w:rPr>
        <w:t>i</w:t>
      </w:r>
      <w:r>
        <w:rPr>
          <w:rFonts w:ascii="Arial" w:eastAsia="Arial" w:hAnsi="Arial" w:cs="Arial"/>
          <w:spacing w:val="1"/>
          <w:sz w:val="15"/>
          <w:szCs w:val="15"/>
        </w:rPr>
        <w:t>t</w:t>
      </w:r>
      <w:r>
        <w:rPr>
          <w:rFonts w:ascii="Arial" w:eastAsia="Arial" w:hAnsi="Arial" w:cs="Arial"/>
          <w:sz w:val="15"/>
          <w:szCs w:val="15"/>
        </w:rPr>
        <w:t>y</w:t>
      </w:r>
    </w:p>
    <w:p w:rsidR="000E1F23" w:rsidRDefault="00C04411">
      <w:pPr>
        <w:spacing w:before="5" w:line="110" w:lineRule="exact"/>
        <w:rPr>
          <w:sz w:val="11"/>
          <w:szCs w:val="11"/>
        </w:rPr>
      </w:pPr>
      <w:r>
        <w:br w:type="column"/>
      </w:r>
    </w:p>
    <w:p w:rsidR="000E1F23" w:rsidRDefault="00C04411" w:rsidP="00D63230">
      <w:pPr>
        <w:ind w:left="1286" w:right="750"/>
        <w:rPr>
          <w:rFonts w:ascii="Arial" w:eastAsia="Arial" w:hAnsi="Arial" w:cs="Arial"/>
          <w:sz w:val="15"/>
          <w:szCs w:val="15"/>
        </w:rPr>
      </w:pPr>
      <w:r>
        <w:rPr>
          <w:noProof/>
          <w:lang w:val="en-GB" w:eastAsia="en-GB"/>
        </w:rPr>
        <mc:AlternateContent>
          <mc:Choice Requires="wpg">
            <w:drawing>
              <wp:anchor distT="0" distB="0" distL="114300" distR="114300" simplePos="0" relativeHeight="503311581" behindDoc="1" locked="0" layoutInCell="1" allowOverlap="1" wp14:anchorId="091B8883" wp14:editId="0050C995">
                <wp:simplePos x="0" y="0"/>
                <wp:positionH relativeFrom="page">
                  <wp:posOffset>4716780</wp:posOffset>
                </wp:positionH>
                <wp:positionV relativeFrom="paragraph">
                  <wp:posOffset>-417830</wp:posOffset>
                </wp:positionV>
                <wp:extent cx="76200" cy="410210"/>
                <wp:effectExtent l="1905" t="1270" r="7620" b="7620"/>
                <wp:wrapNone/>
                <wp:docPr id="126"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410210"/>
                          <a:chOff x="7428" y="-658"/>
                          <a:chExt cx="120" cy="646"/>
                        </a:xfrm>
                      </wpg:grpSpPr>
                      <wps:wsp>
                        <wps:cNvPr id="127" name="Freeform 116"/>
                        <wps:cNvSpPr>
                          <a:spLocks/>
                        </wps:cNvSpPr>
                        <wps:spPr bwMode="auto">
                          <a:xfrm>
                            <a:off x="7428" y="-658"/>
                            <a:ext cx="120" cy="646"/>
                          </a:xfrm>
                          <a:custGeom>
                            <a:avLst/>
                            <a:gdLst>
                              <a:gd name="T0" fmla="+- 0 7548 7428"/>
                              <a:gd name="T1" fmla="*/ T0 w 120"/>
                              <a:gd name="T2" fmla="+- 0 -133 -658"/>
                              <a:gd name="T3" fmla="*/ -133 h 646"/>
                              <a:gd name="T4" fmla="+- 0 7428 7428"/>
                              <a:gd name="T5" fmla="*/ T4 w 120"/>
                              <a:gd name="T6" fmla="+- 0 -133 -658"/>
                              <a:gd name="T7" fmla="*/ -133 h 646"/>
                              <a:gd name="T8" fmla="+- 0 7481 7428"/>
                              <a:gd name="T9" fmla="*/ T8 w 120"/>
                              <a:gd name="T10" fmla="+- 0 -27 -658"/>
                              <a:gd name="T11" fmla="*/ -27 h 646"/>
                              <a:gd name="T12" fmla="+- 0 7481 7428"/>
                              <a:gd name="T13" fmla="*/ T12 w 120"/>
                              <a:gd name="T14" fmla="+- 0 -114 -658"/>
                              <a:gd name="T15" fmla="*/ -114 h 646"/>
                              <a:gd name="T16" fmla="+- 0 7483 7428"/>
                              <a:gd name="T17" fmla="*/ T16 w 120"/>
                              <a:gd name="T18" fmla="+- 0 -109 -658"/>
                              <a:gd name="T19" fmla="*/ -109 h 646"/>
                              <a:gd name="T20" fmla="+- 0 7488 7428"/>
                              <a:gd name="T21" fmla="*/ T20 w 120"/>
                              <a:gd name="T22" fmla="+- 0 -106 -658"/>
                              <a:gd name="T23" fmla="*/ -106 h 646"/>
                              <a:gd name="T24" fmla="+- 0 7495 7428"/>
                              <a:gd name="T25" fmla="*/ T24 w 120"/>
                              <a:gd name="T26" fmla="+- 0 -109 -658"/>
                              <a:gd name="T27" fmla="*/ -109 h 646"/>
                              <a:gd name="T28" fmla="+- 0 7497 7428"/>
                              <a:gd name="T29" fmla="*/ T28 w 120"/>
                              <a:gd name="T30" fmla="+- 0 -114 -658"/>
                              <a:gd name="T31" fmla="*/ -114 h 646"/>
                              <a:gd name="T32" fmla="+- 0 7497 7428"/>
                              <a:gd name="T33" fmla="*/ T32 w 120"/>
                              <a:gd name="T34" fmla="+- 0 -32 -658"/>
                              <a:gd name="T35" fmla="*/ -32 h 646"/>
                              <a:gd name="T36" fmla="+- 0 7548 7428"/>
                              <a:gd name="T37" fmla="*/ T36 w 120"/>
                              <a:gd name="T38" fmla="+- 0 -133 -658"/>
                              <a:gd name="T39" fmla="*/ -133 h 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646">
                                <a:moveTo>
                                  <a:pt x="120" y="525"/>
                                </a:moveTo>
                                <a:lnTo>
                                  <a:pt x="0" y="525"/>
                                </a:lnTo>
                                <a:lnTo>
                                  <a:pt x="53" y="631"/>
                                </a:lnTo>
                                <a:lnTo>
                                  <a:pt x="53" y="544"/>
                                </a:lnTo>
                                <a:lnTo>
                                  <a:pt x="55" y="549"/>
                                </a:lnTo>
                                <a:lnTo>
                                  <a:pt x="60" y="552"/>
                                </a:lnTo>
                                <a:lnTo>
                                  <a:pt x="67" y="549"/>
                                </a:lnTo>
                                <a:lnTo>
                                  <a:pt x="69" y="544"/>
                                </a:lnTo>
                                <a:lnTo>
                                  <a:pt x="69" y="626"/>
                                </a:lnTo>
                                <a:lnTo>
                                  <a:pt x="120" y="5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15"/>
                        <wps:cNvSpPr>
                          <a:spLocks/>
                        </wps:cNvSpPr>
                        <wps:spPr bwMode="auto">
                          <a:xfrm>
                            <a:off x="7428" y="-658"/>
                            <a:ext cx="120" cy="646"/>
                          </a:xfrm>
                          <a:custGeom>
                            <a:avLst/>
                            <a:gdLst>
                              <a:gd name="T0" fmla="+- 0 7497 7428"/>
                              <a:gd name="T1" fmla="*/ T0 w 120"/>
                              <a:gd name="T2" fmla="+- 0 -133 -658"/>
                              <a:gd name="T3" fmla="*/ -133 h 646"/>
                              <a:gd name="T4" fmla="+- 0 7497 7428"/>
                              <a:gd name="T5" fmla="*/ T4 w 120"/>
                              <a:gd name="T6" fmla="+- 0 -651 -658"/>
                              <a:gd name="T7" fmla="*/ -651 h 646"/>
                              <a:gd name="T8" fmla="+- 0 7495 7428"/>
                              <a:gd name="T9" fmla="*/ T8 w 120"/>
                              <a:gd name="T10" fmla="+- 0 -656 -658"/>
                              <a:gd name="T11" fmla="*/ -656 h 646"/>
                              <a:gd name="T12" fmla="+- 0 7488 7428"/>
                              <a:gd name="T13" fmla="*/ T12 w 120"/>
                              <a:gd name="T14" fmla="+- 0 -658 -658"/>
                              <a:gd name="T15" fmla="*/ -658 h 646"/>
                              <a:gd name="T16" fmla="+- 0 7483 7428"/>
                              <a:gd name="T17" fmla="*/ T16 w 120"/>
                              <a:gd name="T18" fmla="+- 0 -656 -658"/>
                              <a:gd name="T19" fmla="*/ -656 h 646"/>
                              <a:gd name="T20" fmla="+- 0 7481 7428"/>
                              <a:gd name="T21" fmla="*/ T20 w 120"/>
                              <a:gd name="T22" fmla="+- 0 -651 -658"/>
                              <a:gd name="T23" fmla="*/ -651 h 646"/>
                              <a:gd name="T24" fmla="+- 0 7481 7428"/>
                              <a:gd name="T25" fmla="*/ T24 w 120"/>
                              <a:gd name="T26" fmla="+- 0 -133 -658"/>
                              <a:gd name="T27" fmla="*/ -133 h 646"/>
                              <a:gd name="T28" fmla="+- 0 7497 7428"/>
                              <a:gd name="T29" fmla="*/ T28 w 120"/>
                              <a:gd name="T30" fmla="+- 0 -133 -658"/>
                              <a:gd name="T31" fmla="*/ -133 h 6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646">
                                <a:moveTo>
                                  <a:pt x="69" y="525"/>
                                </a:moveTo>
                                <a:lnTo>
                                  <a:pt x="69" y="7"/>
                                </a:lnTo>
                                <a:lnTo>
                                  <a:pt x="67" y="2"/>
                                </a:lnTo>
                                <a:lnTo>
                                  <a:pt x="60" y="0"/>
                                </a:lnTo>
                                <a:lnTo>
                                  <a:pt x="55" y="2"/>
                                </a:lnTo>
                                <a:lnTo>
                                  <a:pt x="53" y="7"/>
                                </a:lnTo>
                                <a:lnTo>
                                  <a:pt x="53" y="525"/>
                                </a:lnTo>
                                <a:lnTo>
                                  <a:pt x="69" y="5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14"/>
                        <wps:cNvSpPr>
                          <a:spLocks/>
                        </wps:cNvSpPr>
                        <wps:spPr bwMode="auto">
                          <a:xfrm>
                            <a:off x="7428" y="-658"/>
                            <a:ext cx="120" cy="646"/>
                          </a:xfrm>
                          <a:custGeom>
                            <a:avLst/>
                            <a:gdLst>
                              <a:gd name="T0" fmla="+- 0 7497 7428"/>
                              <a:gd name="T1" fmla="*/ T0 w 120"/>
                              <a:gd name="T2" fmla="+- 0 -32 -658"/>
                              <a:gd name="T3" fmla="*/ -32 h 646"/>
                              <a:gd name="T4" fmla="+- 0 7497 7428"/>
                              <a:gd name="T5" fmla="*/ T4 w 120"/>
                              <a:gd name="T6" fmla="+- 0 -114 -658"/>
                              <a:gd name="T7" fmla="*/ -114 h 646"/>
                              <a:gd name="T8" fmla="+- 0 7495 7428"/>
                              <a:gd name="T9" fmla="*/ T8 w 120"/>
                              <a:gd name="T10" fmla="+- 0 -109 -658"/>
                              <a:gd name="T11" fmla="*/ -109 h 646"/>
                              <a:gd name="T12" fmla="+- 0 7488 7428"/>
                              <a:gd name="T13" fmla="*/ T12 w 120"/>
                              <a:gd name="T14" fmla="+- 0 -106 -658"/>
                              <a:gd name="T15" fmla="*/ -106 h 646"/>
                              <a:gd name="T16" fmla="+- 0 7483 7428"/>
                              <a:gd name="T17" fmla="*/ T16 w 120"/>
                              <a:gd name="T18" fmla="+- 0 -109 -658"/>
                              <a:gd name="T19" fmla="*/ -109 h 646"/>
                              <a:gd name="T20" fmla="+- 0 7481 7428"/>
                              <a:gd name="T21" fmla="*/ T20 w 120"/>
                              <a:gd name="T22" fmla="+- 0 -114 -658"/>
                              <a:gd name="T23" fmla="*/ -114 h 646"/>
                              <a:gd name="T24" fmla="+- 0 7481 7428"/>
                              <a:gd name="T25" fmla="*/ T24 w 120"/>
                              <a:gd name="T26" fmla="+- 0 -27 -658"/>
                              <a:gd name="T27" fmla="*/ -27 h 646"/>
                              <a:gd name="T28" fmla="+- 0 7488 7428"/>
                              <a:gd name="T29" fmla="*/ T28 w 120"/>
                              <a:gd name="T30" fmla="+- 0 -13 -658"/>
                              <a:gd name="T31" fmla="*/ -13 h 646"/>
                              <a:gd name="T32" fmla="+- 0 7497 7428"/>
                              <a:gd name="T33" fmla="*/ T32 w 120"/>
                              <a:gd name="T34" fmla="+- 0 -32 -658"/>
                              <a:gd name="T35" fmla="*/ -32 h 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646">
                                <a:moveTo>
                                  <a:pt x="69" y="626"/>
                                </a:moveTo>
                                <a:lnTo>
                                  <a:pt x="69" y="544"/>
                                </a:lnTo>
                                <a:lnTo>
                                  <a:pt x="67" y="549"/>
                                </a:lnTo>
                                <a:lnTo>
                                  <a:pt x="60" y="552"/>
                                </a:lnTo>
                                <a:lnTo>
                                  <a:pt x="55" y="549"/>
                                </a:lnTo>
                                <a:lnTo>
                                  <a:pt x="53" y="544"/>
                                </a:lnTo>
                                <a:lnTo>
                                  <a:pt x="53" y="631"/>
                                </a:lnTo>
                                <a:lnTo>
                                  <a:pt x="60" y="645"/>
                                </a:lnTo>
                                <a:lnTo>
                                  <a:pt x="69" y="6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026" style="position:absolute;margin-left:371.4pt;margin-top:-32.9pt;width:6pt;height:32.3pt;z-index:-4899;mso-position-horizontal-relative:page" coordorigin="7428,-658" coordsize="12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">
                <v:shape id="Freeform 116" o:spid="_x0000_s1027" style="position:absolute;left:7428;top:-658;width:120;height:646;visibility:visible;mso-wrap-style:square;v-text-anchor:top" coordsize="120,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8ByMQA&#10;AADcAAAADwAAAGRycy9kb3ducmV2LnhtbERPTWvCQBC9F/wPywi91U2s1BLdSGtRpAelporHITsm&#10;wexsyG41/ntXEHqbx/uc6awztThT6yrLCuJBBII4t7riQsFvtnh5B+E8ssbaMim4koNZ2nuaYqLt&#10;hX/ovPWFCCHsElRQet8kUrq8JINuYBviwB1ta9AH2BZSt3gJ4aaWwyh6kwYrDg0lNjQvKT9t/4yC&#10;3fLre5zFo/lofciq/WIlN5+vG6We+93HBISnzv+LH+6VDvOHY7g/Ey6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vAcjEAAAA3AAAAA8AAAAAAAAAAAAAAAAAmAIAAGRycy9k&#10;b3ducmV2LnhtbFBLBQYAAAAABAAEAPUAAACJAwAAAAA=&#10;" path="m120,525l,525,53,631r,-87l55,549r5,3l67,549r2,-5l69,626,120,525xe" fillcolor="black" stroked="f">
                  <v:path arrowok="t" o:connecttype="custom" o:connectlocs="120,-133;0,-133;53,-27;53,-114;55,-109;60,-106;67,-109;69,-114;69,-32;120,-133" o:connectangles="0,0,0,0,0,0,0,0,0,0"/>
                </v:shape>
                <v:shape id="Freeform 115" o:spid="_x0000_s1028" style="position:absolute;left:7428;top:-658;width:120;height:646;visibility:visible;mso-wrap-style:square;v-text-anchor:top" coordsize="120,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CVuscA&#10;AADcAAAADwAAAGRycy9kb3ducmV2LnhtbESPQWvCQBCF7wX/wzKF3upGK61EV1GLIj1UalQ8Dtlp&#10;EszOhuxW47/vHAq9zfDevPfNdN65Wl2pDZVnA4N+Aoo497biwsAhWz+PQYWIbLH2TAbuFGA+6z1M&#10;MbX+xl903cdCSQiHFA2UMTap1iEvyWHo+4ZYtG/fOoyytoW2Ld4k3NV6mCSv2mHF0lBiQ6uS8sv+&#10;xxk4bt4/3rLBaDX6PGfVab3Vu+XLzpinx24xARWpi//mv+utFfyh0MozMoG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wlbrHAAAA3AAAAA8AAAAAAAAAAAAAAAAAmAIAAGRy&#10;cy9kb3ducmV2LnhtbFBLBQYAAAAABAAEAPUAAACMAwAAAAA=&#10;" path="m69,525l69,7,67,2,60,,55,2,53,7r,518l69,525xe" fillcolor="black" stroked="f">
                  <v:path arrowok="t" o:connecttype="custom" o:connectlocs="69,-133;69,-651;67,-656;60,-658;55,-656;53,-651;53,-133;69,-133" o:connectangles="0,0,0,0,0,0,0,0"/>
                </v:shape>
                <v:shape id="Freeform 114" o:spid="_x0000_s1029" style="position:absolute;left:7428;top:-658;width:120;height:646;visibility:visible;mso-wrap-style:square;v-text-anchor:top" coordsize="120,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wIcQA&#10;AADcAAAADwAAAGRycy9kb3ducmV2LnhtbERPTWvCQBC9C/0Pywi96UYrVlNXaRWLeFA0Kj0O2TEJ&#10;zc6G7Fbjv3cFobd5vM+ZzBpTigvVrrCsoNeNQBCnVhecKTgky84IhPPIGkvLpOBGDmbTl9YEY22v&#10;vKPL3mcihLCLUUHufRVL6dKcDLqurYgDd7a1QR9gnUld4zWEm1L2o2goDRYcGnKsaJ5T+rv/MwqO&#10;34v1e9IbzAebn6Q4LVdy+/W2Veq13Xx+gPDU+H/x073SYX5/DI9nwgV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8MCHEAAAA3AAAAA8AAAAAAAAAAAAAAAAAmAIAAGRycy9k&#10;b3ducmV2LnhtbFBLBQYAAAAABAAEAPUAAACJAwAAAAA=&#10;" path="m69,626r,-82l67,549r-7,3l55,549r-2,-5l53,631r7,14l69,626xe" fillcolor="black" stroked="f">
                  <v:path arrowok="t" o:connecttype="custom" o:connectlocs="69,-32;69,-114;67,-109;60,-106;55,-109;53,-114;53,-27;60,-13;69,-32" o:connectangles="0,0,0,0,0,0,0,0,0"/>
                </v:shape>
                <w10:wrap anchorx="page"/>
              </v:group>
            </w:pict>
          </mc:Fallback>
        </mc:AlternateContent>
      </w:r>
      <w:r w:rsidR="00D63230">
        <w:rPr>
          <w:rFonts w:ascii="Arial" w:eastAsia="Arial" w:hAnsi="Arial" w:cs="Arial"/>
          <w:spacing w:val="-1"/>
          <w:sz w:val="15"/>
          <w:szCs w:val="15"/>
        </w:rPr>
        <w:t>f</w:t>
      </w:r>
      <w:r>
        <w:rPr>
          <w:rFonts w:ascii="Arial" w:eastAsia="Arial" w:hAnsi="Arial" w:cs="Arial"/>
          <w:spacing w:val="-1"/>
          <w:sz w:val="15"/>
          <w:szCs w:val="15"/>
        </w:rPr>
        <w:t>ee</w:t>
      </w:r>
      <w:r>
        <w:rPr>
          <w:rFonts w:ascii="Arial" w:eastAsia="Arial" w:hAnsi="Arial" w:cs="Arial"/>
          <w:sz w:val="15"/>
          <w:szCs w:val="15"/>
        </w:rPr>
        <w:t>d</w:t>
      </w:r>
      <w:r>
        <w:rPr>
          <w:rFonts w:ascii="Arial" w:eastAsia="Arial" w:hAnsi="Arial" w:cs="Arial"/>
          <w:spacing w:val="-1"/>
          <w:sz w:val="15"/>
          <w:szCs w:val="15"/>
        </w:rPr>
        <w:t xml:space="preserve"> </w:t>
      </w:r>
      <w:r w:rsidR="00D63230">
        <w:rPr>
          <w:rFonts w:ascii="Arial" w:eastAsia="Arial" w:hAnsi="Arial" w:cs="Arial"/>
          <w:spacing w:val="-3"/>
          <w:sz w:val="15"/>
          <w:szCs w:val="15"/>
        </w:rPr>
        <w:t>a</w:t>
      </w:r>
      <w:r>
        <w:rPr>
          <w:rFonts w:ascii="Arial" w:eastAsia="Arial" w:hAnsi="Arial" w:cs="Arial"/>
          <w:spacing w:val="-1"/>
          <w:sz w:val="15"/>
          <w:szCs w:val="15"/>
        </w:rPr>
        <w:t>u</w:t>
      </w:r>
      <w:r>
        <w:rPr>
          <w:rFonts w:ascii="Arial" w:eastAsia="Arial" w:hAnsi="Arial" w:cs="Arial"/>
          <w:spacing w:val="1"/>
          <w:sz w:val="15"/>
          <w:szCs w:val="15"/>
        </w:rPr>
        <w:t>t</w:t>
      </w:r>
      <w:r>
        <w:rPr>
          <w:rFonts w:ascii="Arial" w:eastAsia="Arial" w:hAnsi="Arial" w:cs="Arial"/>
          <w:spacing w:val="-3"/>
          <w:sz w:val="15"/>
          <w:szCs w:val="15"/>
        </w:rPr>
        <w:t>h</w:t>
      </w:r>
      <w:r>
        <w:rPr>
          <w:rFonts w:ascii="Arial" w:eastAsia="Arial" w:hAnsi="Arial" w:cs="Arial"/>
          <w:spacing w:val="-1"/>
          <w:sz w:val="15"/>
          <w:szCs w:val="15"/>
        </w:rPr>
        <w:t>o</w:t>
      </w:r>
      <w:r>
        <w:rPr>
          <w:rFonts w:ascii="Arial" w:eastAsia="Arial" w:hAnsi="Arial" w:cs="Arial"/>
          <w:sz w:val="15"/>
          <w:szCs w:val="15"/>
        </w:rPr>
        <w:t>r</w:t>
      </w:r>
      <w:r>
        <w:rPr>
          <w:rFonts w:ascii="Arial" w:eastAsia="Arial" w:hAnsi="Arial" w:cs="Arial"/>
          <w:spacing w:val="-3"/>
          <w:sz w:val="15"/>
          <w:szCs w:val="15"/>
        </w:rPr>
        <w:t>i</w:t>
      </w:r>
      <w:r>
        <w:rPr>
          <w:rFonts w:ascii="Arial" w:eastAsia="Arial" w:hAnsi="Arial" w:cs="Arial"/>
          <w:spacing w:val="1"/>
          <w:sz w:val="15"/>
          <w:szCs w:val="15"/>
        </w:rPr>
        <w:t>t</w:t>
      </w:r>
      <w:r>
        <w:rPr>
          <w:rFonts w:ascii="Arial" w:eastAsia="Arial" w:hAnsi="Arial" w:cs="Arial"/>
          <w:sz w:val="15"/>
          <w:szCs w:val="15"/>
        </w:rPr>
        <w:t>y r</w:t>
      </w:r>
      <w:r>
        <w:rPr>
          <w:rFonts w:ascii="Arial" w:eastAsia="Arial" w:hAnsi="Arial" w:cs="Arial"/>
          <w:spacing w:val="-3"/>
          <w:sz w:val="15"/>
          <w:szCs w:val="15"/>
        </w:rPr>
        <w:t>e</w:t>
      </w:r>
      <w:r>
        <w:rPr>
          <w:rFonts w:ascii="Arial" w:eastAsia="Arial" w:hAnsi="Arial" w:cs="Arial"/>
          <w:spacing w:val="1"/>
          <w:sz w:val="15"/>
          <w:szCs w:val="15"/>
        </w:rPr>
        <w:t>s</w:t>
      </w:r>
      <w:r>
        <w:rPr>
          <w:rFonts w:ascii="Arial" w:eastAsia="Arial" w:hAnsi="Arial" w:cs="Arial"/>
          <w:spacing w:val="-1"/>
          <w:sz w:val="15"/>
          <w:szCs w:val="15"/>
        </w:rPr>
        <w:t>p</w:t>
      </w:r>
      <w:r>
        <w:rPr>
          <w:rFonts w:ascii="Arial" w:eastAsia="Arial" w:hAnsi="Arial" w:cs="Arial"/>
          <w:spacing w:val="-3"/>
          <w:sz w:val="15"/>
          <w:szCs w:val="15"/>
        </w:rPr>
        <w:t>o</w:t>
      </w:r>
      <w:r>
        <w:rPr>
          <w:rFonts w:ascii="Arial" w:eastAsia="Arial" w:hAnsi="Arial" w:cs="Arial"/>
          <w:spacing w:val="-1"/>
          <w:sz w:val="15"/>
          <w:szCs w:val="15"/>
        </w:rPr>
        <w:t>n</w:t>
      </w:r>
      <w:r>
        <w:rPr>
          <w:rFonts w:ascii="Arial" w:eastAsia="Arial" w:hAnsi="Arial" w:cs="Arial"/>
          <w:spacing w:val="1"/>
          <w:sz w:val="15"/>
          <w:szCs w:val="15"/>
        </w:rPr>
        <w:t>s</w:t>
      </w:r>
      <w:r>
        <w:rPr>
          <w:rFonts w:ascii="Arial" w:eastAsia="Arial" w:hAnsi="Arial" w:cs="Arial"/>
          <w:spacing w:val="-3"/>
          <w:sz w:val="15"/>
          <w:szCs w:val="15"/>
        </w:rPr>
        <w:t>i</w:t>
      </w:r>
      <w:r>
        <w:rPr>
          <w:rFonts w:ascii="Arial" w:eastAsia="Arial" w:hAnsi="Arial" w:cs="Arial"/>
          <w:spacing w:val="-1"/>
          <w:sz w:val="15"/>
          <w:szCs w:val="15"/>
        </w:rPr>
        <w:t>b</w:t>
      </w:r>
      <w:r>
        <w:rPr>
          <w:rFonts w:ascii="Arial" w:eastAsia="Arial" w:hAnsi="Arial" w:cs="Arial"/>
          <w:sz w:val="15"/>
          <w:szCs w:val="15"/>
        </w:rPr>
        <w:t>il</w:t>
      </w:r>
      <w:r>
        <w:rPr>
          <w:rFonts w:ascii="Arial" w:eastAsia="Arial" w:hAnsi="Arial" w:cs="Arial"/>
          <w:spacing w:val="-3"/>
          <w:sz w:val="15"/>
          <w:szCs w:val="15"/>
        </w:rPr>
        <w:t>i</w:t>
      </w:r>
      <w:r>
        <w:rPr>
          <w:rFonts w:ascii="Arial" w:eastAsia="Arial" w:hAnsi="Arial" w:cs="Arial"/>
          <w:spacing w:val="1"/>
          <w:sz w:val="15"/>
          <w:szCs w:val="15"/>
        </w:rPr>
        <w:t>t</w:t>
      </w:r>
      <w:r>
        <w:rPr>
          <w:rFonts w:ascii="Arial" w:eastAsia="Arial" w:hAnsi="Arial" w:cs="Arial"/>
          <w:sz w:val="15"/>
          <w:szCs w:val="15"/>
        </w:rPr>
        <w:t>y</w:t>
      </w:r>
    </w:p>
    <w:p w:rsidR="000E1F23" w:rsidRDefault="000E1F23">
      <w:pPr>
        <w:rPr>
          <w:rFonts w:ascii="Arial" w:eastAsia="Arial" w:hAnsi="Arial" w:cs="Arial"/>
          <w:sz w:val="15"/>
          <w:szCs w:val="15"/>
        </w:rPr>
        <w:sectPr w:rsidR="000E1F23">
          <w:type w:val="continuous"/>
          <w:pgSz w:w="16840" w:h="11900" w:orient="landscape"/>
          <w:pgMar w:top="1580" w:right="2060" w:bottom="920" w:left="1020" w:header="720" w:footer="720" w:gutter="0"/>
          <w:cols w:num="3" w:space="720" w:equalWidth="0">
            <w:col w:w="2265" w:space="306"/>
            <w:col w:w="2265" w:space="5960"/>
            <w:col w:w="2964"/>
          </w:cols>
        </w:sectPr>
      </w:pPr>
    </w:p>
    <w:p w:rsidR="000E1F23" w:rsidRDefault="000E1F23">
      <w:pPr>
        <w:spacing w:before="4" w:line="180" w:lineRule="exact"/>
        <w:rPr>
          <w:sz w:val="18"/>
          <w:szCs w:val="18"/>
        </w:rPr>
      </w:pPr>
    </w:p>
    <w:p w:rsidR="000E1F23" w:rsidRDefault="000E1F23">
      <w:pPr>
        <w:spacing w:line="200" w:lineRule="exact"/>
        <w:rPr>
          <w:sz w:val="20"/>
          <w:szCs w:val="20"/>
        </w:rPr>
      </w:pPr>
    </w:p>
    <w:p w:rsidR="000E1F23" w:rsidRDefault="00C04411">
      <w:pPr>
        <w:tabs>
          <w:tab w:val="left" w:pos="8579"/>
        </w:tabs>
        <w:spacing w:before="86"/>
        <w:ind w:left="6007"/>
        <w:rPr>
          <w:rFonts w:ascii="Arial" w:eastAsia="Arial" w:hAnsi="Arial" w:cs="Arial"/>
          <w:sz w:val="15"/>
          <w:szCs w:val="15"/>
        </w:rPr>
      </w:pPr>
      <w:r>
        <w:rPr>
          <w:noProof/>
          <w:lang w:val="en-GB" w:eastAsia="en-GB"/>
        </w:rPr>
        <mc:AlternateContent>
          <mc:Choice Requires="wpg">
            <w:drawing>
              <wp:anchor distT="0" distB="0" distL="114300" distR="114300" simplePos="0" relativeHeight="503311579" behindDoc="1" locked="0" layoutInCell="1" allowOverlap="1" wp14:anchorId="36521140" wp14:editId="056C9FF8">
                <wp:simplePos x="0" y="0"/>
                <wp:positionH relativeFrom="page">
                  <wp:posOffset>4297680</wp:posOffset>
                </wp:positionH>
                <wp:positionV relativeFrom="paragraph">
                  <wp:posOffset>2540</wp:posOffset>
                </wp:positionV>
                <wp:extent cx="914400" cy="210185"/>
                <wp:effectExtent l="11430" t="12065" r="7620" b="6350"/>
                <wp:wrapNone/>
                <wp:docPr id="124"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210185"/>
                          <a:chOff x="6768" y="4"/>
                          <a:chExt cx="1440" cy="331"/>
                        </a:xfrm>
                      </wpg:grpSpPr>
                      <wps:wsp>
                        <wps:cNvPr id="125" name="Freeform 112"/>
                        <wps:cNvSpPr>
                          <a:spLocks/>
                        </wps:cNvSpPr>
                        <wps:spPr bwMode="auto">
                          <a:xfrm>
                            <a:off x="6768" y="4"/>
                            <a:ext cx="1440" cy="331"/>
                          </a:xfrm>
                          <a:custGeom>
                            <a:avLst/>
                            <a:gdLst>
                              <a:gd name="T0" fmla="+- 0 6768 6768"/>
                              <a:gd name="T1" fmla="*/ T0 w 1440"/>
                              <a:gd name="T2" fmla="+- 0 4 4"/>
                              <a:gd name="T3" fmla="*/ 4 h 331"/>
                              <a:gd name="T4" fmla="+- 0 6768 6768"/>
                              <a:gd name="T5" fmla="*/ T4 w 1440"/>
                              <a:gd name="T6" fmla="+- 0 335 4"/>
                              <a:gd name="T7" fmla="*/ 335 h 331"/>
                              <a:gd name="T8" fmla="+- 0 8208 6768"/>
                              <a:gd name="T9" fmla="*/ T8 w 1440"/>
                              <a:gd name="T10" fmla="+- 0 335 4"/>
                              <a:gd name="T11" fmla="*/ 335 h 331"/>
                              <a:gd name="T12" fmla="+- 0 8208 6768"/>
                              <a:gd name="T13" fmla="*/ T12 w 1440"/>
                              <a:gd name="T14" fmla="+- 0 4 4"/>
                              <a:gd name="T15" fmla="*/ 4 h 331"/>
                              <a:gd name="T16" fmla="+- 0 6768 6768"/>
                              <a:gd name="T17" fmla="*/ T16 w 1440"/>
                              <a:gd name="T18" fmla="+- 0 4 4"/>
                              <a:gd name="T19" fmla="*/ 4 h 331"/>
                            </a:gdLst>
                            <a:ahLst/>
                            <a:cxnLst>
                              <a:cxn ang="0">
                                <a:pos x="T1" y="T3"/>
                              </a:cxn>
                              <a:cxn ang="0">
                                <a:pos x="T5" y="T7"/>
                              </a:cxn>
                              <a:cxn ang="0">
                                <a:pos x="T9" y="T11"/>
                              </a:cxn>
                              <a:cxn ang="0">
                                <a:pos x="T13" y="T15"/>
                              </a:cxn>
                              <a:cxn ang="0">
                                <a:pos x="T17" y="T19"/>
                              </a:cxn>
                            </a:cxnLst>
                            <a:rect l="0" t="0" r="r" b="b"/>
                            <a:pathLst>
                              <a:path w="1440" h="331">
                                <a:moveTo>
                                  <a:pt x="0" y="0"/>
                                </a:moveTo>
                                <a:lnTo>
                                  <a:pt x="0" y="331"/>
                                </a:lnTo>
                                <a:lnTo>
                                  <a:pt x="1440" y="331"/>
                                </a:lnTo>
                                <a:lnTo>
                                  <a:pt x="1440"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26" style="position:absolute;margin-left:338.4pt;margin-top:.2pt;width:1in;height:16.55pt;z-index:-4901;mso-position-horizontal-relative:page" coordorigin="6768,4" coordsize="1440,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">
                <v:shape id="Freeform 112" o:spid="_x0000_s1027" style="position:absolute;left:6768;top:4;width:1440;height:331;visibility:visible;mso-wrap-style:square;v-text-anchor:top" coordsize="1440,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KvG8IA&#10;AADcAAAADwAAAGRycy9kb3ducmV2LnhtbERPTWvCQBC9F/oflhF6qxsDLW10FRtb6NFYFXIbsmM2&#10;mJ0N2a0m/74rFLzN433OYjXYVlyo941jBbNpAoK4crrhWsH+5+v5DYQPyBpbx6RgJA+r5ePDAjPt&#10;rlzQZRdqEUPYZ6jAhNBlUvrKkEU/dR1x5E6utxgi7Gupe7zGcNvKNElepcWGY4PBjnJD1Xn3axVs&#10;w+fZoJWuPBZ8KDfl+PG+yZV6mgzrOYhAQ7iL/93fOs5PX+D2TLx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oq8bwgAAANwAAAAPAAAAAAAAAAAAAAAAAJgCAABkcnMvZG93&#10;bnJldi54bWxQSwUGAAAAAAQABAD1AAAAhwMAAAAA&#10;" path="m,l,331r1440,l1440,,,xe" filled="f">
                  <v:path arrowok="t" o:connecttype="custom" o:connectlocs="0,4;0,335;1440,335;1440,4;0,4" o:connectangles="0,0,0,0,0"/>
                </v:shape>
                <w10:wrap anchorx="page"/>
              </v:group>
            </w:pict>
          </mc:Fallback>
        </mc:AlternateContent>
      </w:r>
      <w:r>
        <w:rPr>
          <w:noProof/>
          <w:lang w:val="en-GB" w:eastAsia="en-GB"/>
        </w:rPr>
        <mc:AlternateContent>
          <mc:Choice Requires="wpg">
            <w:drawing>
              <wp:anchor distT="0" distB="0" distL="114300" distR="114300" simplePos="0" relativeHeight="503311580" behindDoc="1" locked="0" layoutInCell="1" allowOverlap="1" wp14:anchorId="3341952E" wp14:editId="7604E65E">
                <wp:simplePos x="0" y="0"/>
                <wp:positionH relativeFrom="page">
                  <wp:posOffset>5931535</wp:posOffset>
                </wp:positionH>
                <wp:positionV relativeFrom="paragraph">
                  <wp:posOffset>13335</wp:posOffset>
                </wp:positionV>
                <wp:extent cx="914400" cy="208915"/>
                <wp:effectExtent l="6985" t="13335" r="12065" b="6350"/>
                <wp:wrapNone/>
                <wp:docPr id="122"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208915"/>
                          <a:chOff x="9341" y="21"/>
                          <a:chExt cx="1440" cy="329"/>
                        </a:xfrm>
                      </wpg:grpSpPr>
                      <wps:wsp>
                        <wps:cNvPr id="123" name="Freeform 110"/>
                        <wps:cNvSpPr>
                          <a:spLocks/>
                        </wps:cNvSpPr>
                        <wps:spPr bwMode="auto">
                          <a:xfrm>
                            <a:off x="9341" y="21"/>
                            <a:ext cx="1440" cy="329"/>
                          </a:xfrm>
                          <a:custGeom>
                            <a:avLst/>
                            <a:gdLst>
                              <a:gd name="T0" fmla="+- 0 9341 9341"/>
                              <a:gd name="T1" fmla="*/ T0 w 1440"/>
                              <a:gd name="T2" fmla="+- 0 21 21"/>
                              <a:gd name="T3" fmla="*/ 21 h 329"/>
                              <a:gd name="T4" fmla="+- 0 9341 9341"/>
                              <a:gd name="T5" fmla="*/ T4 w 1440"/>
                              <a:gd name="T6" fmla="+- 0 350 21"/>
                              <a:gd name="T7" fmla="*/ 350 h 329"/>
                              <a:gd name="T8" fmla="+- 0 10781 9341"/>
                              <a:gd name="T9" fmla="*/ T8 w 1440"/>
                              <a:gd name="T10" fmla="+- 0 350 21"/>
                              <a:gd name="T11" fmla="*/ 350 h 329"/>
                              <a:gd name="T12" fmla="+- 0 10781 9341"/>
                              <a:gd name="T13" fmla="*/ T12 w 1440"/>
                              <a:gd name="T14" fmla="+- 0 21 21"/>
                              <a:gd name="T15" fmla="*/ 21 h 329"/>
                              <a:gd name="T16" fmla="+- 0 9341 9341"/>
                              <a:gd name="T17" fmla="*/ T16 w 1440"/>
                              <a:gd name="T18" fmla="+- 0 21 21"/>
                              <a:gd name="T19" fmla="*/ 21 h 329"/>
                            </a:gdLst>
                            <a:ahLst/>
                            <a:cxnLst>
                              <a:cxn ang="0">
                                <a:pos x="T1" y="T3"/>
                              </a:cxn>
                              <a:cxn ang="0">
                                <a:pos x="T5" y="T7"/>
                              </a:cxn>
                              <a:cxn ang="0">
                                <a:pos x="T9" y="T11"/>
                              </a:cxn>
                              <a:cxn ang="0">
                                <a:pos x="T13" y="T15"/>
                              </a:cxn>
                              <a:cxn ang="0">
                                <a:pos x="T17" y="T19"/>
                              </a:cxn>
                            </a:cxnLst>
                            <a:rect l="0" t="0" r="r" b="b"/>
                            <a:pathLst>
                              <a:path w="1440" h="329">
                                <a:moveTo>
                                  <a:pt x="0" y="0"/>
                                </a:moveTo>
                                <a:lnTo>
                                  <a:pt x="0" y="329"/>
                                </a:lnTo>
                                <a:lnTo>
                                  <a:pt x="1440" y="329"/>
                                </a:lnTo>
                                <a:lnTo>
                                  <a:pt x="1440"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 o:spid="_x0000_s1026" style="position:absolute;margin-left:467.05pt;margin-top:1.05pt;width:1in;height:16.45pt;z-index:-4900;mso-position-horizontal-relative:page" coordorigin="9341,21" coordsize="1440,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">
                <v:shape id="Freeform 110" o:spid="_x0000_s1027" style="position:absolute;left:9341;top:21;width:1440;height:329;visibility:visible;mso-wrap-style:square;v-text-anchor:top" coordsize="1440,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JbicAA&#10;AADcAAAADwAAAGRycy9kb3ducmV2LnhtbERPzWrCQBC+C32HZQredLcWQoyukhYKwZ5MfIAhO01C&#10;s7Mhu5r07V2h4G0+vt/ZH2fbixuNvnOs4W2tQBDXznTcaLhUX6sUhA/IBnvHpOGPPBwPL4s9ZsZN&#10;fKZbGRoRQ9hnqKENYcik9HVLFv3aDcSR+3GjxRDh2Egz4hTDbS83SiXSYsexocWBPluqf8ur1VBU&#10;80fKufrOT9fLNukTxVgrrZevc74DEWgOT/G/uzBx/uYdHs/EC+Th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gJbicAAAADcAAAADwAAAAAAAAAAAAAAAACYAgAAZHJzL2Rvd25y&#10;ZXYueG1sUEsFBgAAAAAEAAQA9QAAAIUDAAAAAA==&#10;" path="m,l,329r1440,l1440,,,xe" filled="f">
                  <v:path arrowok="t" o:connecttype="custom" o:connectlocs="0,21;0,350;1440,350;1440,21;0,21" o:connectangles="0,0,0,0,0"/>
                </v:shape>
                <w10:wrap anchorx="page"/>
              </v:group>
            </w:pict>
          </mc:Fallback>
        </mc:AlternateContent>
      </w:r>
      <w:r>
        <w:rPr>
          <w:rFonts w:ascii="Arial" w:eastAsia="Arial" w:hAnsi="Arial" w:cs="Arial"/>
          <w:spacing w:val="-2"/>
          <w:position w:val="1"/>
          <w:sz w:val="15"/>
          <w:szCs w:val="15"/>
        </w:rPr>
        <w:t>N</w:t>
      </w:r>
      <w:r>
        <w:rPr>
          <w:rFonts w:ascii="Arial" w:eastAsia="Arial" w:hAnsi="Arial" w:cs="Arial"/>
          <w:spacing w:val="-1"/>
          <w:position w:val="1"/>
          <w:sz w:val="15"/>
          <w:szCs w:val="15"/>
        </w:rPr>
        <w:t>o</w:t>
      </w:r>
      <w:r>
        <w:rPr>
          <w:rFonts w:ascii="Arial" w:eastAsia="Arial" w:hAnsi="Arial" w:cs="Arial"/>
          <w:spacing w:val="1"/>
          <w:position w:val="1"/>
          <w:sz w:val="15"/>
          <w:szCs w:val="15"/>
        </w:rPr>
        <w:t>t</w:t>
      </w:r>
      <w:r>
        <w:rPr>
          <w:rFonts w:ascii="Arial" w:eastAsia="Arial" w:hAnsi="Arial" w:cs="Arial"/>
          <w:position w:val="1"/>
          <w:sz w:val="15"/>
          <w:szCs w:val="15"/>
        </w:rPr>
        <w:t>i</w:t>
      </w:r>
      <w:r>
        <w:rPr>
          <w:rFonts w:ascii="Arial" w:eastAsia="Arial" w:hAnsi="Arial" w:cs="Arial"/>
          <w:spacing w:val="1"/>
          <w:position w:val="1"/>
          <w:sz w:val="15"/>
          <w:szCs w:val="15"/>
        </w:rPr>
        <w:t>f</w:t>
      </w:r>
      <w:r>
        <w:rPr>
          <w:rFonts w:ascii="Arial" w:eastAsia="Arial" w:hAnsi="Arial" w:cs="Arial"/>
          <w:position w:val="1"/>
          <w:sz w:val="15"/>
          <w:szCs w:val="15"/>
        </w:rPr>
        <w:t>y</w:t>
      </w:r>
      <w:r>
        <w:rPr>
          <w:rFonts w:ascii="Arial" w:eastAsia="Arial" w:hAnsi="Arial" w:cs="Arial"/>
          <w:spacing w:val="-3"/>
          <w:position w:val="1"/>
          <w:sz w:val="15"/>
          <w:szCs w:val="15"/>
        </w:rPr>
        <w:t xml:space="preserve"> </w:t>
      </w:r>
      <w:r w:rsidR="006E17B5">
        <w:rPr>
          <w:rFonts w:ascii="Arial" w:eastAsia="Arial" w:hAnsi="Arial" w:cs="Arial"/>
          <w:spacing w:val="-1"/>
          <w:position w:val="1"/>
          <w:sz w:val="15"/>
          <w:szCs w:val="15"/>
        </w:rPr>
        <w:t>FSS</w:t>
      </w:r>
      <w:r>
        <w:rPr>
          <w:rFonts w:ascii="Arial" w:eastAsia="Arial" w:hAnsi="Arial" w:cs="Arial"/>
          <w:position w:val="1"/>
          <w:sz w:val="15"/>
          <w:szCs w:val="15"/>
        </w:rPr>
        <w:tab/>
      </w:r>
      <w:r>
        <w:rPr>
          <w:rFonts w:ascii="Arial" w:eastAsia="Arial" w:hAnsi="Arial" w:cs="Arial"/>
          <w:spacing w:val="-2"/>
          <w:sz w:val="15"/>
          <w:szCs w:val="15"/>
        </w:rPr>
        <w:t>N</w:t>
      </w:r>
      <w:r>
        <w:rPr>
          <w:rFonts w:ascii="Arial" w:eastAsia="Arial" w:hAnsi="Arial" w:cs="Arial"/>
          <w:spacing w:val="-1"/>
          <w:sz w:val="15"/>
          <w:szCs w:val="15"/>
        </w:rPr>
        <w:t>o</w:t>
      </w:r>
      <w:r>
        <w:rPr>
          <w:rFonts w:ascii="Arial" w:eastAsia="Arial" w:hAnsi="Arial" w:cs="Arial"/>
          <w:spacing w:val="1"/>
          <w:sz w:val="15"/>
          <w:szCs w:val="15"/>
        </w:rPr>
        <w:t>t</w:t>
      </w:r>
      <w:r>
        <w:rPr>
          <w:rFonts w:ascii="Arial" w:eastAsia="Arial" w:hAnsi="Arial" w:cs="Arial"/>
          <w:sz w:val="15"/>
          <w:szCs w:val="15"/>
        </w:rPr>
        <w:t>i</w:t>
      </w:r>
      <w:r>
        <w:rPr>
          <w:rFonts w:ascii="Arial" w:eastAsia="Arial" w:hAnsi="Arial" w:cs="Arial"/>
          <w:spacing w:val="1"/>
          <w:sz w:val="15"/>
          <w:szCs w:val="15"/>
        </w:rPr>
        <w:t>f</w:t>
      </w:r>
      <w:r>
        <w:rPr>
          <w:rFonts w:ascii="Arial" w:eastAsia="Arial" w:hAnsi="Arial" w:cs="Arial"/>
          <w:sz w:val="15"/>
          <w:szCs w:val="15"/>
        </w:rPr>
        <w:t>y</w:t>
      </w:r>
      <w:r>
        <w:rPr>
          <w:rFonts w:ascii="Arial" w:eastAsia="Arial" w:hAnsi="Arial" w:cs="Arial"/>
          <w:spacing w:val="-3"/>
          <w:sz w:val="15"/>
          <w:szCs w:val="15"/>
        </w:rPr>
        <w:t xml:space="preserve"> </w:t>
      </w:r>
      <w:r w:rsidR="006E17B5">
        <w:rPr>
          <w:rFonts w:ascii="Arial" w:eastAsia="Arial" w:hAnsi="Arial" w:cs="Arial"/>
          <w:spacing w:val="-1"/>
          <w:sz w:val="15"/>
          <w:szCs w:val="15"/>
        </w:rPr>
        <w:t>FSS</w:t>
      </w:r>
    </w:p>
    <w:p w:rsidR="00AB1ADA" w:rsidRDefault="00AB1ADA">
      <w:pPr>
        <w:spacing w:before="95"/>
        <w:ind w:left="674"/>
        <w:jc w:val="center"/>
        <w:rPr>
          <w:rFonts w:ascii="Arial" w:eastAsia="Arial" w:hAnsi="Arial" w:cs="Arial"/>
          <w:sz w:val="20"/>
          <w:szCs w:val="20"/>
        </w:rPr>
      </w:pPr>
    </w:p>
    <w:p w:rsidR="000E1F23" w:rsidRPr="00E20E15" w:rsidRDefault="00C04411">
      <w:pPr>
        <w:spacing w:before="95"/>
        <w:ind w:left="674"/>
        <w:jc w:val="center"/>
        <w:rPr>
          <w:rFonts w:ascii="Arial" w:eastAsia="Times New Roman" w:hAnsi="Arial" w:cs="Arial"/>
          <w:sz w:val="20"/>
          <w:szCs w:val="20"/>
        </w:rPr>
      </w:pPr>
      <w:r>
        <w:rPr>
          <w:rFonts w:ascii="Arial" w:eastAsia="Arial" w:hAnsi="Arial" w:cs="Arial"/>
          <w:sz w:val="20"/>
          <w:szCs w:val="20"/>
        </w:rPr>
        <w:t>F</w:t>
      </w:r>
      <w:r>
        <w:rPr>
          <w:rFonts w:ascii="Arial" w:eastAsia="Arial" w:hAnsi="Arial" w:cs="Arial"/>
          <w:spacing w:val="-1"/>
          <w:sz w:val="20"/>
          <w:szCs w:val="20"/>
        </w:rPr>
        <w:t>ee</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pacing w:val="2"/>
          <w:sz w:val="20"/>
          <w:szCs w:val="20"/>
        </w:rPr>
        <w:t>La</w:t>
      </w:r>
      <w:r>
        <w:rPr>
          <w:rFonts w:ascii="Arial" w:eastAsia="Arial" w:hAnsi="Arial" w:cs="Arial"/>
          <w:sz w:val="20"/>
          <w:szCs w:val="20"/>
        </w:rPr>
        <w:t>w</w:t>
      </w:r>
      <w:r>
        <w:rPr>
          <w:rFonts w:ascii="Arial" w:eastAsia="Arial" w:hAnsi="Arial" w:cs="Arial"/>
          <w:spacing w:val="-6"/>
          <w:sz w:val="20"/>
          <w:szCs w:val="20"/>
        </w:rPr>
        <w:t xml:space="preserve"> </w:t>
      </w:r>
      <w:r>
        <w:rPr>
          <w:rFonts w:ascii="Arial" w:eastAsia="Arial" w:hAnsi="Arial" w:cs="Arial"/>
          <w:spacing w:val="2"/>
          <w:sz w:val="20"/>
          <w:szCs w:val="20"/>
        </w:rPr>
        <w:t>C</w:t>
      </w:r>
      <w:r>
        <w:rPr>
          <w:rFonts w:ascii="Arial" w:eastAsia="Arial" w:hAnsi="Arial" w:cs="Arial"/>
          <w:spacing w:val="-1"/>
          <w:sz w:val="20"/>
          <w:szCs w:val="20"/>
        </w:rPr>
        <w:t>od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z w:val="20"/>
          <w:szCs w:val="20"/>
        </w:rPr>
        <w:t>r</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1"/>
          <w:sz w:val="20"/>
          <w:szCs w:val="20"/>
        </w:rPr>
        <w:t>t</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z w:val="20"/>
          <w:szCs w:val="20"/>
        </w:rPr>
        <w:t xml:space="preserve">e </w:t>
      </w:r>
      <w:r>
        <w:rPr>
          <w:rFonts w:ascii="Arial" w:eastAsia="Arial" w:hAnsi="Arial" w:cs="Arial"/>
          <w:spacing w:val="46"/>
          <w:sz w:val="20"/>
          <w:szCs w:val="20"/>
        </w:rPr>
        <w:t xml:space="preserve"> </w:t>
      </w:r>
      <w:r w:rsidRPr="00E20E15">
        <w:rPr>
          <w:rFonts w:ascii="Arial" w:eastAsia="Arial" w:hAnsi="Arial" w:cs="Arial"/>
          <w:spacing w:val="-1"/>
          <w:sz w:val="20"/>
          <w:szCs w:val="20"/>
        </w:rPr>
        <w:t>P</w:t>
      </w:r>
      <w:r w:rsidRPr="00E20E15">
        <w:rPr>
          <w:rFonts w:ascii="Arial" w:eastAsia="Arial" w:hAnsi="Arial" w:cs="Arial"/>
          <w:spacing w:val="2"/>
          <w:sz w:val="20"/>
          <w:szCs w:val="20"/>
        </w:rPr>
        <w:t>a</w:t>
      </w:r>
      <w:r w:rsidRPr="00E20E15">
        <w:rPr>
          <w:rFonts w:ascii="Arial" w:eastAsia="Arial" w:hAnsi="Arial" w:cs="Arial"/>
          <w:spacing w:val="-1"/>
          <w:sz w:val="20"/>
          <w:szCs w:val="20"/>
        </w:rPr>
        <w:t>g</w:t>
      </w:r>
      <w:r w:rsidRPr="00E20E15">
        <w:rPr>
          <w:rFonts w:ascii="Arial" w:eastAsia="Arial" w:hAnsi="Arial" w:cs="Arial"/>
          <w:sz w:val="20"/>
          <w:szCs w:val="20"/>
        </w:rPr>
        <w:t>e</w:t>
      </w:r>
      <w:r w:rsidRPr="00E20E15">
        <w:rPr>
          <w:rFonts w:ascii="Arial" w:eastAsia="Arial" w:hAnsi="Arial" w:cs="Arial"/>
          <w:spacing w:val="-4"/>
          <w:sz w:val="20"/>
          <w:szCs w:val="20"/>
        </w:rPr>
        <w:t xml:space="preserve"> </w:t>
      </w:r>
      <w:r w:rsidRPr="00E20E15">
        <w:rPr>
          <w:rFonts w:ascii="Arial" w:eastAsia="Times New Roman" w:hAnsi="Arial" w:cs="Arial"/>
          <w:spacing w:val="1"/>
          <w:sz w:val="20"/>
          <w:szCs w:val="20"/>
        </w:rPr>
        <w:t>7</w:t>
      </w:r>
      <w:r w:rsidR="001975B9" w:rsidRPr="00E20E15">
        <w:rPr>
          <w:rFonts w:ascii="Arial" w:eastAsia="Times New Roman" w:hAnsi="Arial" w:cs="Arial"/>
          <w:spacing w:val="1"/>
          <w:sz w:val="20"/>
          <w:szCs w:val="20"/>
        </w:rPr>
        <w:t>4</w:t>
      </w:r>
      <w:r w:rsidRPr="00E20E15">
        <w:rPr>
          <w:rFonts w:ascii="Arial" w:eastAsia="Times New Roman" w:hAnsi="Arial" w:cs="Arial"/>
          <w:spacing w:val="2"/>
          <w:sz w:val="20"/>
          <w:szCs w:val="20"/>
        </w:rPr>
        <w:t xml:space="preserve"> </w:t>
      </w:r>
      <w:r w:rsidRPr="00E20E15">
        <w:rPr>
          <w:rFonts w:ascii="Arial" w:eastAsia="Arial" w:hAnsi="Arial" w:cs="Arial"/>
          <w:spacing w:val="-1"/>
          <w:sz w:val="20"/>
          <w:szCs w:val="20"/>
        </w:rPr>
        <w:t>o</w:t>
      </w:r>
      <w:r w:rsidRPr="00E20E15">
        <w:rPr>
          <w:rFonts w:ascii="Arial" w:eastAsia="Arial" w:hAnsi="Arial" w:cs="Arial"/>
          <w:sz w:val="20"/>
          <w:szCs w:val="20"/>
        </w:rPr>
        <w:t>f</w:t>
      </w:r>
      <w:r w:rsidRPr="00E20E15">
        <w:rPr>
          <w:rFonts w:ascii="Arial" w:eastAsia="Arial" w:hAnsi="Arial" w:cs="Arial"/>
          <w:spacing w:val="-2"/>
          <w:sz w:val="20"/>
          <w:szCs w:val="20"/>
        </w:rPr>
        <w:t xml:space="preserve"> </w:t>
      </w:r>
      <w:r w:rsidR="00AB1ADA" w:rsidRPr="00E20E15">
        <w:rPr>
          <w:rFonts w:ascii="Arial" w:eastAsia="Times New Roman" w:hAnsi="Arial" w:cs="Arial"/>
          <w:spacing w:val="1"/>
          <w:sz w:val="20"/>
          <w:szCs w:val="20"/>
        </w:rPr>
        <w:t>109</w:t>
      </w:r>
      <w:r w:rsidR="00E20E15" w:rsidRPr="00E20E15">
        <w:rPr>
          <w:rFonts w:ascii="Arial" w:eastAsia="Times New Roman" w:hAnsi="Arial" w:cs="Arial"/>
          <w:spacing w:val="1"/>
          <w:sz w:val="20"/>
          <w:szCs w:val="20"/>
        </w:rPr>
        <w:t xml:space="preserve">, </w:t>
      </w:r>
      <w:r w:rsidR="00B2331F">
        <w:rPr>
          <w:rFonts w:ascii="Arial" w:eastAsia="Times New Roman" w:hAnsi="Arial" w:cs="Arial"/>
          <w:spacing w:val="1"/>
          <w:sz w:val="20"/>
          <w:szCs w:val="20"/>
        </w:rPr>
        <w:t>CONSULTATION 2016</w:t>
      </w:r>
    </w:p>
    <w:p w:rsidR="000E1F23" w:rsidRDefault="000E1F23">
      <w:pPr>
        <w:jc w:val="center"/>
        <w:rPr>
          <w:rFonts w:ascii="Times New Roman" w:eastAsia="Times New Roman" w:hAnsi="Times New Roman" w:cs="Times New Roman"/>
          <w:sz w:val="20"/>
          <w:szCs w:val="20"/>
        </w:rPr>
        <w:sectPr w:rsidR="000E1F23">
          <w:type w:val="continuous"/>
          <w:pgSz w:w="16840" w:h="11900" w:orient="landscape"/>
          <w:pgMar w:top="1580" w:right="2060" w:bottom="920" w:left="1020" w:header="720" w:footer="720" w:gutter="0"/>
          <w:cols w:space="720"/>
        </w:sectPr>
      </w:pPr>
    </w:p>
    <w:p w:rsidR="000E1F23" w:rsidRDefault="00FA3403" w:rsidP="00D86E49">
      <w:pPr>
        <w:spacing w:before="94"/>
        <w:ind w:left="4836"/>
        <w:jc w:val="right"/>
        <w:rPr>
          <w:rFonts w:ascii="Times New Roman" w:eastAsia="Times New Roman" w:hAnsi="Times New Roman" w:cs="Times New Roman"/>
          <w:sz w:val="20"/>
          <w:szCs w:val="20"/>
        </w:rPr>
      </w:pPr>
      <w:r>
        <w:rPr>
          <w:rFonts w:ascii="Arial" w:eastAsia="Arial" w:hAnsi="Arial" w:cs="Arial"/>
          <w:b/>
          <w:bCs/>
          <w:noProof/>
          <w:spacing w:val="-1"/>
          <w:sz w:val="72"/>
          <w:szCs w:val="72"/>
          <w:lang w:val="en-GB" w:eastAsia="en-GB"/>
        </w:rPr>
        <w:lastRenderedPageBreak/>
        <w:drawing>
          <wp:inline distT="0" distB="0" distL="0" distR="0" wp14:anchorId="35068A20" wp14:editId="56EDCFB4">
            <wp:extent cx="1304144" cy="1004341"/>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03902" cy="1004155"/>
                    </a:xfrm>
                    <a:prstGeom prst="rect">
                      <a:avLst/>
                    </a:prstGeom>
                    <a:noFill/>
                    <a:ln>
                      <a:noFill/>
                    </a:ln>
                  </pic:spPr>
                </pic:pic>
              </a:graphicData>
            </a:graphic>
          </wp:inline>
        </w:drawing>
      </w:r>
    </w:p>
    <w:p w:rsidR="000E1F23" w:rsidRDefault="000E1F23">
      <w:pPr>
        <w:spacing w:before="8" w:line="240" w:lineRule="exact"/>
        <w:rPr>
          <w:sz w:val="24"/>
          <w:szCs w:val="24"/>
        </w:rPr>
      </w:pPr>
    </w:p>
    <w:p w:rsidR="0081288C" w:rsidRDefault="0081288C">
      <w:pPr>
        <w:pStyle w:val="Heading2"/>
        <w:spacing w:before="65"/>
        <w:rPr>
          <w:spacing w:val="-4"/>
        </w:rPr>
      </w:pPr>
      <w:bookmarkStart w:id="201" w:name="_TOC_250003"/>
    </w:p>
    <w:p w:rsidR="000E1F23" w:rsidRDefault="00C04411">
      <w:pPr>
        <w:pStyle w:val="Heading2"/>
        <w:spacing w:before="65"/>
        <w:rPr>
          <w:b w:val="0"/>
          <w:bCs w:val="0"/>
        </w:rPr>
      </w:pPr>
      <w:r>
        <w:rPr>
          <w:spacing w:val="-4"/>
        </w:rPr>
        <w:t>A</w:t>
      </w:r>
      <w:r>
        <w:rPr>
          <w:spacing w:val="1"/>
        </w:rPr>
        <w:t>N</w:t>
      </w:r>
      <w:r>
        <w:rPr>
          <w:spacing w:val="-2"/>
        </w:rPr>
        <w:t>N</w:t>
      </w:r>
      <w:r>
        <w:t>EX</w:t>
      </w:r>
      <w:r>
        <w:rPr>
          <w:spacing w:val="1"/>
        </w:rPr>
        <w:t xml:space="preserve"> </w:t>
      </w:r>
      <w:r>
        <w:rPr>
          <w:spacing w:val="-1"/>
        </w:rPr>
        <w:t>4</w:t>
      </w:r>
      <w:r>
        <w:t>:</w:t>
      </w:r>
      <w:r>
        <w:rPr>
          <w:spacing w:val="-1"/>
        </w:rPr>
        <w:t xml:space="preserve"> </w:t>
      </w:r>
      <w:r>
        <w:rPr>
          <w:spacing w:val="-2"/>
        </w:rPr>
        <w:t>F</w:t>
      </w:r>
      <w:r>
        <w:rPr>
          <w:spacing w:val="-1"/>
        </w:rPr>
        <w:t>ee</w:t>
      </w:r>
      <w:r>
        <w:t xml:space="preserve">d </w:t>
      </w:r>
      <w:r>
        <w:rPr>
          <w:spacing w:val="1"/>
        </w:rPr>
        <w:t>I</w:t>
      </w:r>
      <w:r>
        <w:rPr>
          <w:spacing w:val="-4"/>
        </w:rPr>
        <w:t>n</w:t>
      </w:r>
      <w:r>
        <w:rPr>
          <w:spacing w:val="-1"/>
        </w:rPr>
        <w:t>c</w:t>
      </w:r>
      <w:r>
        <w:rPr>
          <w:spacing w:val="1"/>
        </w:rPr>
        <w:t>i</w:t>
      </w:r>
      <w:r>
        <w:rPr>
          <w:spacing w:val="-2"/>
        </w:rPr>
        <w:t>d</w:t>
      </w:r>
      <w:r>
        <w:rPr>
          <w:spacing w:val="-1"/>
        </w:rPr>
        <w:t>e</w:t>
      </w:r>
      <w:r>
        <w:rPr>
          <w:spacing w:val="-2"/>
        </w:rPr>
        <w:t>n</w:t>
      </w:r>
      <w:r>
        <w:t>t</w:t>
      </w:r>
      <w:r>
        <w:rPr>
          <w:spacing w:val="1"/>
        </w:rPr>
        <w:t xml:space="preserve"> </w:t>
      </w:r>
      <w:r>
        <w:rPr>
          <w:spacing w:val="-2"/>
        </w:rPr>
        <w:t>R</w:t>
      </w:r>
      <w:r>
        <w:rPr>
          <w:spacing w:val="-1"/>
        </w:rPr>
        <w:t>e</w:t>
      </w:r>
      <w:r>
        <w:rPr>
          <w:spacing w:val="-2"/>
        </w:rPr>
        <w:t>po</w:t>
      </w:r>
      <w:r>
        <w:rPr>
          <w:spacing w:val="1"/>
        </w:rPr>
        <w:t>r</w:t>
      </w:r>
      <w:r>
        <w:t>t</w:t>
      </w:r>
      <w:r>
        <w:rPr>
          <w:spacing w:val="-1"/>
        </w:rPr>
        <w:t xml:space="preserve"> </w:t>
      </w:r>
      <w:r>
        <w:rPr>
          <w:spacing w:val="-2"/>
        </w:rPr>
        <w:t>For</w:t>
      </w:r>
      <w:r>
        <w:t>m</w:t>
      </w:r>
      <w:r>
        <w:rPr>
          <w:spacing w:val="1"/>
        </w:rPr>
        <w:t xml:space="preserve"> </w:t>
      </w:r>
      <w:r>
        <w:t>(</w:t>
      </w:r>
      <w:r>
        <w:rPr>
          <w:spacing w:val="-2"/>
        </w:rPr>
        <w:t>F</w:t>
      </w:r>
      <w:r>
        <w:rPr>
          <w:spacing w:val="-1"/>
        </w:rPr>
        <w:t>ee</w:t>
      </w:r>
      <w:r>
        <w:t>d</w:t>
      </w:r>
      <w:r>
        <w:rPr>
          <w:spacing w:val="2"/>
        </w:rPr>
        <w:t xml:space="preserve"> </w:t>
      </w:r>
      <w:r>
        <w:rPr>
          <w:spacing w:val="-9"/>
        </w:rPr>
        <w:t>A</w:t>
      </w:r>
      <w:r>
        <w:rPr>
          <w:spacing w:val="-2"/>
        </w:rPr>
        <w:t>u</w:t>
      </w:r>
      <w:r>
        <w:t>t</w:t>
      </w:r>
      <w:r>
        <w:rPr>
          <w:spacing w:val="1"/>
        </w:rPr>
        <w:t>h</w:t>
      </w:r>
      <w:r>
        <w:rPr>
          <w:spacing w:val="-2"/>
        </w:rPr>
        <w:t>o</w:t>
      </w:r>
      <w:r>
        <w:rPr>
          <w:spacing w:val="1"/>
        </w:rPr>
        <w:t>ri</w:t>
      </w:r>
      <w:r>
        <w:t>t</w:t>
      </w:r>
      <w:r>
        <w:rPr>
          <w:spacing w:val="-2"/>
        </w:rPr>
        <w:t>i</w:t>
      </w:r>
      <w:r>
        <w:rPr>
          <w:spacing w:val="-1"/>
        </w:rPr>
        <w:t>es</w:t>
      </w:r>
      <w:r>
        <w:t>)</w:t>
      </w:r>
      <w:bookmarkEnd w:id="201"/>
    </w:p>
    <w:p w:rsidR="000E1F23" w:rsidRDefault="000E1F23">
      <w:pPr>
        <w:spacing w:line="150" w:lineRule="exact"/>
        <w:rPr>
          <w:sz w:val="15"/>
          <w:szCs w:val="15"/>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C04411">
      <w:pPr>
        <w:ind w:left="117"/>
        <w:rPr>
          <w:rFonts w:ascii="Arial" w:eastAsia="Arial" w:hAnsi="Arial" w:cs="Arial"/>
        </w:rPr>
      </w:pPr>
      <w:r>
        <w:rPr>
          <w:rFonts w:ascii="Arial" w:eastAsia="Arial" w:hAnsi="Arial" w:cs="Arial"/>
          <w:b/>
          <w:bCs/>
          <w:spacing w:val="-1"/>
        </w:rPr>
        <w:t>FEE</w:t>
      </w:r>
      <w:r>
        <w:rPr>
          <w:rFonts w:ascii="Arial" w:eastAsia="Arial" w:hAnsi="Arial" w:cs="Arial"/>
          <w:b/>
          <w:bCs/>
        </w:rPr>
        <w:t xml:space="preserve">D </w:t>
      </w:r>
      <w:r>
        <w:rPr>
          <w:rFonts w:ascii="Arial" w:eastAsia="Arial" w:hAnsi="Arial" w:cs="Arial"/>
          <w:b/>
          <w:bCs/>
          <w:spacing w:val="1"/>
        </w:rPr>
        <w:t>I</w:t>
      </w:r>
      <w:r>
        <w:rPr>
          <w:rFonts w:ascii="Arial" w:eastAsia="Arial" w:hAnsi="Arial" w:cs="Arial"/>
          <w:b/>
          <w:bCs/>
          <w:spacing w:val="-1"/>
        </w:rPr>
        <w:t>NC</w:t>
      </w:r>
      <w:r>
        <w:rPr>
          <w:rFonts w:ascii="Arial" w:eastAsia="Arial" w:hAnsi="Arial" w:cs="Arial"/>
          <w:b/>
          <w:bCs/>
          <w:spacing w:val="1"/>
        </w:rPr>
        <w:t>I</w:t>
      </w:r>
      <w:r>
        <w:rPr>
          <w:rFonts w:ascii="Arial" w:eastAsia="Arial" w:hAnsi="Arial" w:cs="Arial"/>
          <w:b/>
          <w:bCs/>
          <w:spacing w:val="-1"/>
        </w:rPr>
        <w:t>DEN</w:t>
      </w:r>
      <w:r>
        <w:rPr>
          <w:rFonts w:ascii="Arial" w:eastAsia="Arial" w:hAnsi="Arial" w:cs="Arial"/>
          <w:b/>
          <w:bCs/>
        </w:rPr>
        <w:t>T</w:t>
      </w:r>
      <w:r>
        <w:rPr>
          <w:rFonts w:ascii="Arial" w:eastAsia="Arial" w:hAnsi="Arial" w:cs="Arial"/>
          <w:b/>
          <w:bCs/>
          <w:spacing w:val="-2"/>
        </w:rPr>
        <w:t xml:space="preserve"> </w:t>
      </w:r>
      <w:r>
        <w:rPr>
          <w:rFonts w:ascii="Arial" w:eastAsia="Arial" w:hAnsi="Arial" w:cs="Arial"/>
          <w:b/>
          <w:bCs/>
          <w:spacing w:val="-1"/>
        </w:rPr>
        <w:t>REP</w:t>
      </w:r>
      <w:r>
        <w:rPr>
          <w:rFonts w:ascii="Arial" w:eastAsia="Arial" w:hAnsi="Arial" w:cs="Arial"/>
          <w:b/>
          <w:bCs/>
          <w:spacing w:val="1"/>
        </w:rPr>
        <w:t>O</w:t>
      </w:r>
      <w:r>
        <w:rPr>
          <w:rFonts w:ascii="Arial" w:eastAsia="Arial" w:hAnsi="Arial" w:cs="Arial"/>
          <w:b/>
          <w:bCs/>
          <w:spacing w:val="-1"/>
        </w:rPr>
        <w:t>R</w:t>
      </w:r>
      <w:r>
        <w:rPr>
          <w:rFonts w:ascii="Arial" w:eastAsia="Arial" w:hAnsi="Arial" w:cs="Arial"/>
          <w:b/>
          <w:bCs/>
        </w:rPr>
        <w:t>T</w:t>
      </w:r>
      <w:r>
        <w:rPr>
          <w:rFonts w:ascii="Arial" w:eastAsia="Arial" w:hAnsi="Arial" w:cs="Arial"/>
          <w:b/>
          <w:bCs/>
          <w:spacing w:val="-2"/>
        </w:rPr>
        <w:t xml:space="preserve"> </w:t>
      </w:r>
      <w:r>
        <w:rPr>
          <w:rFonts w:ascii="Arial" w:eastAsia="Arial" w:hAnsi="Arial" w:cs="Arial"/>
          <w:b/>
          <w:bCs/>
          <w:spacing w:val="-1"/>
        </w:rPr>
        <w:t>F</w:t>
      </w:r>
      <w:r>
        <w:rPr>
          <w:rFonts w:ascii="Arial" w:eastAsia="Arial" w:hAnsi="Arial" w:cs="Arial"/>
          <w:b/>
          <w:bCs/>
          <w:spacing w:val="1"/>
        </w:rPr>
        <w:t>O</w:t>
      </w:r>
      <w:r>
        <w:rPr>
          <w:rFonts w:ascii="Arial" w:eastAsia="Arial" w:hAnsi="Arial" w:cs="Arial"/>
          <w:b/>
          <w:bCs/>
          <w:spacing w:val="-1"/>
        </w:rPr>
        <w:t>R</w:t>
      </w:r>
      <w:r>
        <w:rPr>
          <w:rFonts w:ascii="Arial" w:eastAsia="Arial" w:hAnsi="Arial" w:cs="Arial"/>
          <w:b/>
          <w:bCs/>
        </w:rPr>
        <w:t>M</w:t>
      </w:r>
    </w:p>
    <w:p w:rsidR="00D86E49" w:rsidRDefault="00D86E49">
      <w:pPr>
        <w:spacing w:line="200" w:lineRule="exact"/>
        <w:rPr>
          <w:sz w:val="24"/>
          <w:szCs w:val="24"/>
        </w:rPr>
      </w:pPr>
    </w:p>
    <w:p w:rsidR="00D86E49" w:rsidRDefault="00D86E49">
      <w:pPr>
        <w:spacing w:line="200" w:lineRule="exact"/>
        <w:rPr>
          <w:sz w:val="24"/>
          <w:szCs w:val="24"/>
        </w:rPr>
      </w:pPr>
    </w:p>
    <w:p w:rsidR="000E1F23" w:rsidRPr="00D86E49" w:rsidRDefault="00D86E49">
      <w:pPr>
        <w:spacing w:line="200" w:lineRule="exact"/>
        <w:rPr>
          <w:rFonts w:ascii="Arial" w:hAnsi="Arial" w:cs="Arial"/>
          <w:b/>
          <w:sz w:val="24"/>
          <w:szCs w:val="24"/>
        </w:rPr>
      </w:pPr>
      <w:r w:rsidRPr="00D86E49">
        <w:rPr>
          <w:rFonts w:ascii="Arial" w:hAnsi="Arial" w:cs="Arial"/>
          <w:b/>
          <w:sz w:val="24"/>
          <w:szCs w:val="24"/>
        </w:rPr>
        <w:t>T</w:t>
      </w:r>
      <w:r w:rsidR="00D63230" w:rsidRPr="00D86E49">
        <w:rPr>
          <w:rFonts w:ascii="Arial" w:hAnsi="Arial" w:cs="Arial"/>
          <w:b/>
          <w:sz w:val="24"/>
          <w:szCs w:val="24"/>
        </w:rPr>
        <w:t xml:space="preserve">o be completed by investigating officer and or representative and </w:t>
      </w:r>
      <w:r>
        <w:rPr>
          <w:rFonts w:ascii="Arial" w:hAnsi="Arial" w:cs="Arial"/>
          <w:b/>
          <w:sz w:val="24"/>
          <w:szCs w:val="24"/>
        </w:rPr>
        <w:t xml:space="preserve">  </w:t>
      </w:r>
      <w:r w:rsidR="00D63230" w:rsidRPr="00D86E49">
        <w:rPr>
          <w:rFonts w:ascii="Arial" w:hAnsi="Arial" w:cs="Arial"/>
          <w:b/>
          <w:sz w:val="24"/>
          <w:szCs w:val="24"/>
        </w:rPr>
        <w:t>scanned and e-mailed to Scottish</w:t>
      </w:r>
      <w:r w:rsidR="00621C84" w:rsidRPr="00D86E49">
        <w:rPr>
          <w:rFonts w:ascii="Arial" w:hAnsi="Arial" w:cs="Arial"/>
          <w:b/>
          <w:sz w:val="24"/>
          <w:szCs w:val="24"/>
        </w:rPr>
        <w:t xml:space="preserve"> </w:t>
      </w:r>
      <w:r w:rsidR="00B81328">
        <w:rPr>
          <w:rFonts w:ascii="Arial" w:hAnsi="Arial" w:cs="Arial"/>
          <w:b/>
          <w:sz w:val="24"/>
          <w:szCs w:val="24"/>
        </w:rPr>
        <w:t xml:space="preserve">Food Crime and </w:t>
      </w:r>
      <w:r w:rsidR="00621C84" w:rsidRPr="00D86E49">
        <w:rPr>
          <w:rFonts w:ascii="Arial" w:hAnsi="Arial" w:cs="Arial"/>
          <w:b/>
          <w:sz w:val="24"/>
          <w:szCs w:val="24"/>
        </w:rPr>
        <w:t>In</w:t>
      </w:r>
      <w:r w:rsidR="00D63230" w:rsidRPr="00D86E49">
        <w:rPr>
          <w:rFonts w:ascii="Arial" w:hAnsi="Arial" w:cs="Arial"/>
          <w:b/>
          <w:sz w:val="24"/>
          <w:szCs w:val="24"/>
        </w:rPr>
        <w:t>cidents</w:t>
      </w:r>
      <w:r w:rsidR="00621C84" w:rsidRPr="00D86E49">
        <w:rPr>
          <w:rFonts w:ascii="Arial" w:hAnsi="Arial" w:cs="Arial"/>
          <w:b/>
          <w:sz w:val="24"/>
          <w:szCs w:val="24"/>
        </w:rPr>
        <w:t xml:space="preserve"> </w:t>
      </w:r>
      <w:r w:rsidR="00B81328">
        <w:rPr>
          <w:rFonts w:ascii="Arial" w:hAnsi="Arial" w:cs="Arial"/>
          <w:b/>
          <w:sz w:val="24"/>
          <w:szCs w:val="24"/>
        </w:rPr>
        <w:t xml:space="preserve">Unit </w:t>
      </w:r>
      <w:r w:rsidR="00BB2C5A">
        <w:rPr>
          <w:rFonts w:ascii="Arial" w:hAnsi="Arial" w:cs="Arial"/>
          <w:b/>
          <w:sz w:val="24"/>
          <w:szCs w:val="24"/>
        </w:rPr>
        <w:t>(incidents@fss.scot)</w:t>
      </w:r>
    </w:p>
    <w:p w:rsidR="000E1F23" w:rsidRPr="00D63230" w:rsidRDefault="000E1F23">
      <w:pPr>
        <w:spacing w:before="1" w:line="260" w:lineRule="exact"/>
        <w:rPr>
          <w:rFonts w:ascii="Arial" w:hAnsi="Arial" w:cs="Arial"/>
          <w:sz w:val="24"/>
          <w:szCs w:val="24"/>
        </w:rPr>
      </w:pPr>
    </w:p>
    <w:p w:rsidR="000E1F23" w:rsidRDefault="00C04411" w:rsidP="00D86E49">
      <w:pPr>
        <w:rPr>
          <w:rFonts w:ascii="Arial" w:eastAsia="Arial" w:hAnsi="Arial" w:cs="Arial"/>
        </w:rPr>
      </w:pPr>
      <w:r>
        <w:rPr>
          <w:rFonts w:ascii="Arial" w:eastAsia="Arial" w:hAnsi="Arial" w:cs="Arial"/>
          <w:spacing w:val="-1"/>
        </w:rPr>
        <w:t>Repo</w:t>
      </w:r>
      <w:r>
        <w:rPr>
          <w:rFonts w:ascii="Arial" w:eastAsia="Arial" w:hAnsi="Arial" w:cs="Arial"/>
        </w:rPr>
        <w:t>r</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1"/>
        </w:rPr>
        <w:t>Fee</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Au</w:t>
      </w:r>
      <w:r>
        <w:rPr>
          <w:rFonts w:ascii="Arial" w:eastAsia="Arial" w:hAnsi="Arial" w:cs="Arial"/>
          <w:spacing w:val="1"/>
        </w:rPr>
        <w:t>t</w:t>
      </w:r>
      <w:r>
        <w:rPr>
          <w:rFonts w:ascii="Arial" w:eastAsia="Arial" w:hAnsi="Arial" w:cs="Arial"/>
          <w:spacing w:val="-1"/>
        </w:rPr>
        <w:t>h</w:t>
      </w:r>
      <w:r>
        <w:rPr>
          <w:rFonts w:ascii="Arial" w:eastAsia="Arial" w:hAnsi="Arial" w:cs="Arial"/>
          <w:spacing w:val="-3"/>
        </w:rPr>
        <w:t>o</w:t>
      </w:r>
      <w:r>
        <w:rPr>
          <w:rFonts w:ascii="Arial" w:eastAsia="Arial" w:hAnsi="Arial" w:cs="Arial"/>
        </w:rPr>
        <w:t>r</w:t>
      </w:r>
      <w:r>
        <w:rPr>
          <w:rFonts w:ascii="Arial" w:eastAsia="Arial" w:hAnsi="Arial" w:cs="Arial"/>
          <w:spacing w:val="-1"/>
        </w:rPr>
        <w:t>i</w:t>
      </w:r>
      <w:r>
        <w:rPr>
          <w:rFonts w:ascii="Arial" w:eastAsia="Arial" w:hAnsi="Arial" w:cs="Arial"/>
          <w:spacing w:val="1"/>
        </w:rPr>
        <w:t>t</w:t>
      </w:r>
      <w:r>
        <w:rPr>
          <w:rFonts w:ascii="Arial" w:eastAsia="Arial" w:hAnsi="Arial" w:cs="Arial"/>
          <w:spacing w:val="-3"/>
        </w:rPr>
        <w:t>y</w:t>
      </w:r>
      <w:r>
        <w:rPr>
          <w:rFonts w:ascii="Arial" w:eastAsia="Arial" w:hAnsi="Arial" w:cs="Arial"/>
          <w:spacing w:val="-1"/>
        </w:rPr>
        <w: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na</w:t>
      </w:r>
      <w:r>
        <w:rPr>
          <w:rFonts w:ascii="Arial" w:eastAsia="Arial" w:hAnsi="Arial" w:cs="Arial"/>
          <w:spacing w:val="1"/>
        </w:rPr>
        <w:t>m</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an</w:t>
      </w:r>
      <w:r>
        <w:rPr>
          <w:rFonts w:ascii="Arial" w:eastAsia="Arial" w:hAnsi="Arial" w:cs="Arial"/>
        </w:rPr>
        <w:t xml:space="preserve">d </w:t>
      </w:r>
      <w:r>
        <w:rPr>
          <w:rFonts w:ascii="Arial" w:eastAsia="Arial" w:hAnsi="Arial" w:cs="Arial"/>
          <w:spacing w:val="-1"/>
        </w:rPr>
        <w:t>ad</w:t>
      </w:r>
      <w:r>
        <w:rPr>
          <w:rFonts w:ascii="Arial" w:eastAsia="Arial" w:hAnsi="Arial" w:cs="Arial"/>
          <w:spacing w:val="-3"/>
        </w:rPr>
        <w:t>d</w:t>
      </w:r>
      <w:r>
        <w:rPr>
          <w:rFonts w:ascii="Arial" w:eastAsia="Arial" w:hAnsi="Arial" w:cs="Arial"/>
        </w:rPr>
        <w:t>r</w:t>
      </w:r>
      <w:r>
        <w:rPr>
          <w:rFonts w:ascii="Arial" w:eastAsia="Arial" w:hAnsi="Arial" w:cs="Arial"/>
          <w:spacing w:val="-1"/>
        </w:rPr>
        <w:t>e</w:t>
      </w:r>
      <w:r>
        <w:rPr>
          <w:rFonts w:ascii="Arial" w:eastAsia="Arial" w:hAnsi="Arial" w:cs="Arial"/>
        </w:rPr>
        <w:t>s</w:t>
      </w:r>
      <w:r>
        <w:rPr>
          <w:rFonts w:ascii="Arial" w:eastAsia="Arial" w:hAnsi="Arial" w:cs="Arial"/>
          <w:spacing w:val="-3"/>
        </w:rPr>
        <w:t>s</w:t>
      </w:r>
      <w:r>
        <w:rPr>
          <w:rFonts w:ascii="Arial" w:eastAsia="Arial" w:hAnsi="Arial" w:cs="Arial"/>
        </w:rPr>
        <w:t>:</w:t>
      </w:r>
    </w:p>
    <w:p w:rsidR="000E1F23" w:rsidRDefault="000E1F23">
      <w:pPr>
        <w:spacing w:before="7" w:line="150" w:lineRule="exact"/>
        <w:rPr>
          <w:sz w:val="15"/>
          <w:szCs w:val="15"/>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C04411">
      <w:pPr>
        <w:ind w:left="117"/>
        <w:rPr>
          <w:rFonts w:ascii="Arial" w:eastAsia="Arial" w:hAnsi="Arial" w:cs="Arial"/>
        </w:rPr>
      </w:pPr>
      <w:r>
        <w:rPr>
          <w:rFonts w:ascii="Arial" w:eastAsia="Arial" w:hAnsi="Arial" w:cs="Arial"/>
          <w:spacing w:val="-1"/>
        </w:rPr>
        <w:t>Na</w:t>
      </w:r>
      <w:r>
        <w:rPr>
          <w:rFonts w:ascii="Arial" w:eastAsia="Arial" w:hAnsi="Arial" w:cs="Arial"/>
          <w:spacing w:val="1"/>
        </w:rPr>
        <w:t>m</w:t>
      </w:r>
      <w:r>
        <w:rPr>
          <w:rFonts w:ascii="Arial" w:eastAsia="Arial" w:hAnsi="Arial" w:cs="Arial"/>
        </w:rPr>
        <w:t xml:space="preserve">e </w:t>
      </w:r>
      <w:r>
        <w:rPr>
          <w:rFonts w:ascii="Arial" w:eastAsia="Arial" w:hAnsi="Arial" w:cs="Arial"/>
          <w:spacing w:val="-3"/>
        </w:rPr>
        <w:t>o</w:t>
      </w:r>
      <w:r>
        <w:rPr>
          <w:rFonts w:ascii="Arial" w:eastAsia="Arial" w:hAnsi="Arial" w:cs="Arial"/>
        </w:rPr>
        <w:t>f</w:t>
      </w:r>
      <w:r>
        <w:rPr>
          <w:rFonts w:ascii="Arial" w:eastAsia="Arial" w:hAnsi="Arial" w:cs="Arial"/>
          <w:spacing w:val="-1"/>
        </w:rPr>
        <w:t xml:space="preserve"> </w:t>
      </w:r>
      <w:r>
        <w:rPr>
          <w:rFonts w:ascii="Arial" w:eastAsia="Arial" w:hAnsi="Arial" w:cs="Arial"/>
        </w:rPr>
        <w:t>r</w:t>
      </w:r>
      <w:r>
        <w:rPr>
          <w:rFonts w:ascii="Arial" w:eastAsia="Arial" w:hAnsi="Arial" w:cs="Arial"/>
          <w:spacing w:val="-1"/>
        </w:rPr>
        <w:t>epo</w:t>
      </w:r>
      <w:r>
        <w:rPr>
          <w:rFonts w:ascii="Arial" w:eastAsia="Arial" w:hAnsi="Arial" w:cs="Arial"/>
          <w:spacing w:val="-2"/>
        </w:rPr>
        <w:t>r</w:t>
      </w:r>
      <w:r>
        <w:rPr>
          <w:rFonts w:ascii="Arial" w:eastAsia="Arial" w:hAnsi="Arial" w:cs="Arial"/>
          <w:spacing w:val="1"/>
        </w:rPr>
        <w:t>t</w:t>
      </w:r>
      <w:r>
        <w:rPr>
          <w:rFonts w:ascii="Arial" w:eastAsia="Arial" w:hAnsi="Arial" w:cs="Arial"/>
          <w:spacing w:val="-1"/>
        </w:rPr>
        <w:t>in</w:t>
      </w:r>
      <w:r>
        <w:rPr>
          <w:rFonts w:ascii="Arial" w:eastAsia="Arial" w:hAnsi="Arial" w:cs="Arial"/>
        </w:rPr>
        <w:t xml:space="preserve">g </w:t>
      </w:r>
      <w:r>
        <w:rPr>
          <w:rFonts w:ascii="Arial" w:eastAsia="Arial" w:hAnsi="Arial" w:cs="Arial"/>
          <w:spacing w:val="-2"/>
        </w:rPr>
        <w:t>Of</w:t>
      </w:r>
      <w:r>
        <w:rPr>
          <w:rFonts w:ascii="Arial" w:eastAsia="Arial" w:hAnsi="Arial" w:cs="Arial"/>
          <w:spacing w:val="3"/>
        </w:rPr>
        <w:t>f</w:t>
      </w:r>
      <w:r>
        <w:rPr>
          <w:rFonts w:ascii="Arial" w:eastAsia="Arial" w:hAnsi="Arial" w:cs="Arial"/>
          <w:spacing w:val="-1"/>
        </w:rPr>
        <w:t>i</w:t>
      </w:r>
      <w:r>
        <w:rPr>
          <w:rFonts w:ascii="Arial" w:eastAsia="Arial" w:hAnsi="Arial" w:cs="Arial"/>
        </w:rPr>
        <w:t>c</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in</w:t>
      </w:r>
      <w:r>
        <w:rPr>
          <w:rFonts w:ascii="Arial" w:eastAsia="Arial" w:hAnsi="Arial" w:cs="Arial"/>
        </w:rPr>
        <w:t>c</w:t>
      </w:r>
      <w:r>
        <w:rPr>
          <w:rFonts w:ascii="Arial" w:eastAsia="Arial" w:hAnsi="Arial" w:cs="Arial"/>
          <w:spacing w:val="-1"/>
        </w:rPr>
        <w:t>ludin</w:t>
      </w:r>
      <w:r>
        <w:rPr>
          <w:rFonts w:ascii="Arial" w:eastAsia="Arial" w:hAnsi="Arial" w:cs="Arial"/>
        </w:rPr>
        <w:t xml:space="preserve">g </w:t>
      </w:r>
      <w:r>
        <w:rPr>
          <w:rFonts w:ascii="Arial" w:eastAsia="Arial" w:hAnsi="Arial" w:cs="Arial"/>
          <w:spacing w:val="1"/>
        </w:rPr>
        <w:t>t</w:t>
      </w:r>
      <w:r>
        <w:rPr>
          <w:rFonts w:ascii="Arial" w:eastAsia="Arial" w:hAnsi="Arial" w:cs="Arial"/>
          <w:spacing w:val="-1"/>
        </w:rPr>
        <w:t>elephone</w:t>
      </w:r>
      <w:r>
        <w:rPr>
          <w:rFonts w:ascii="Arial" w:eastAsia="Arial" w:hAnsi="Arial" w:cs="Arial"/>
        </w:rPr>
        <w:t>,</w:t>
      </w:r>
      <w:r>
        <w:rPr>
          <w:rFonts w:ascii="Arial" w:eastAsia="Arial" w:hAnsi="Arial" w:cs="Arial"/>
          <w:spacing w:val="-3"/>
        </w:rPr>
        <w:t xml:space="preserve"> </w:t>
      </w:r>
      <w:r>
        <w:rPr>
          <w:rFonts w:ascii="Arial" w:eastAsia="Arial" w:hAnsi="Arial" w:cs="Arial"/>
          <w:spacing w:val="1"/>
        </w:rPr>
        <w:t>f</w:t>
      </w:r>
      <w:r>
        <w:rPr>
          <w:rFonts w:ascii="Arial" w:eastAsia="Arial" w:hAnsi="Arial" w:cs="Arial"/>
          <w:spacing w:val="-1"/>
        </w:rPr>
        <w:t>a</w:t>
      </w:r>
      <w:r>
        <w:rPr>
          <w:rFonts w:ascii="Arial" w:eastAsia="Arial" w:hAnsi="Arial" w:cs="Arial"/>
        </w:rPr>
        <w:t>x</w:t>
      </w:r>
      <w:r>
        <w:rPr>
          <w:rFonts w:ascii="Arial" w:eastAsia="Arial" w:hAnsi="Arial" w:cs="Arial"/>
          <w:spacing w:val="-2"/>
        </w:rPr>
        <w:t xml:space="preserve"> </w:t>
      </w:r>
      <w:r>
        <w:rPr>
          <w:rFonts w:ascii="Arial" w:eastAsia="Arial" w:hAnsi="Arial" w:cs="Arial"/>
          <w:spacing w:val="-1"/>
        </w:rPr>
        <w:t>an</w:t>
      </w:r>
      <w:r>
        <w:rPr>
          <w:rFonts w:ascii="Arial" w:eastAsia="Arial" w:hAnsi="Arial" w:cs="Arial"/>
        </w:rPr>
        <w:t xml:space="preserve">d </w:t>
      </w:r>
      <w:r>
        <w:rPr>
          <w:rFonts w:ascii="Arial" w:eastAsia="Arial" w:hAnsi="Arial" w:cs="Arial"/>
          <w:spacing w:val="-3"/>
        </w:rPr>
        <w:t>e</w:t>
      </w:r>
      <w:r>
        <w:rPr>
          <w:rFonts w:ascii="Arial" w:eastAsia="Arial" w:hAnsi="Arial" w:cs="Arial"/>
        </w:rPr>
        <w:t>-</w:t>
      </w:r>
      <w:r>
        <w:rPr>
          <w:rFonts w:ascii="Arial" w:eastAsia="Arial" w:hAnsi="Arial" w:cs="Arial"/>
          <w:spacing w:val="1"/>
        </w:rPr>
        <w:t>m</w:t>
      </w:r>
      <w:r>
        <w:rPr>
          <w:rFonts w:ascii="Arial" w:eastAsia="Arial" w:hAnsi="Arial" w:cs="Arial"/>
          <w:spacing w:val="-1"/>
        </w:rPr>
        <w:t>ai</w:t>
      </w:r>
      <w:r>
        <w:rPr>
          <w:rFonts w:ascii="Arial" w:eastAsia="Arial" w:hAnsi="Arial" w:cs="Arial"/>
        </w:rPr>
        <w:t xml:space="preserve">l </w:t>
      </w:r>
      <w:r>
        <w:rPr>
          <w:rFonts w:ascii="Arial" w:eastAsia="Arial" w:hAnsi="Arial" w:cs="Arial"/>
          <w:spacing w:val="-1"/>
        </w:rPr>
        <w:t>d</w:t>
      </w:r>
      <w:r>
        <w:rPr>
          <w:rFonts w:ascii="Arial" w:eastAsia="Arial" w:hAnsi="Arial" w:cs="Arial"/>
          <w:spacing w:val="-3"/>
        </w:rPr>
        <w:t>e</w:t>
      </w:r>
      <w:r>
        <w:rPr>
          <w:rFonts w:ascii="Arial" w:eastAsia="Arial" w:hAnsi="Arial" w:cs="Arial"/>
          <w:spacing w:val="1"/>
        </w:rPr>
        <w:t>t</w:t>
      </w:r>
      <w:r>
        <w:rPr>
          <w:rFonts w:ascii="Arial" w:eastAsia="Arial" w:hAnsi="Arial" w:cs="Arial"/>
          <w:spacing w:val="-1"/>
        </w:rPr>
        <w:t>ail</w:t>
      </w:r>
      <w:r>
        <w:rPr>
          <w:rFonts w:ascii="Arial" w:eastAsia="Arial" w:hAnsi="Arial" w:cs="Arial"/>
        </w:rPr>
        <w:t>s:</w:t>
      </w:r>
    </w:p>
    <w:p w:rsidR="000E1F23" w:rsidRDefault="000E1F23">
      <w:pPr>
        <w:spacing w:before="10" w:line="150" w:lineRule="exact"/>
        <w:rPr>
          <w:sz w:val="15"/>
          <w:szCs w:val="15"/>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C04411">
      <w:pPr>
        <w:ind w:left="117"/>
        <w:rPr>
          <w:rFonts w:ascii="Arial" w:eastAsia="Arial" w:hAnsi="Arial" w:cs="Arial"/>
        </w:rPr>
      </w:pPr>
      <w:r>
        <w:rPr>
          <w:rFonts w:ascii="Arial" w:eastAsia="Arial" w:hAnsi="Arial" w:cs="Arial"/>
          <w:spacing w:val="-1"/>
        </w:rPr>
        <w:t>Da</w:t>
      </w:r>
      <w:r>
        <w:rPr>
          <w:rFonts w:ascii="Arial" w:eastAsia="Arial" w:hAnsi="Arial" w:cs="Arial"/>
          <w:spacing w:val="1"/>
        </w:rPr>
        <w:t>t</w:t>
      </w:r>
      <w:r>
        <w:rPr>
          <w:rFonts w:ascii="Arial" w:eastAsia="Arial" w:hAnsi="Arial" w:cs="Arial"/>
        </w:rPr>
        <w:t xml:space="preserve">e </w:t>
      </w:r>
      <w:r>
        <w:rPr>
          <w:rFonts w:ascii="Arial" w:eastAsia="Arial" w:hAnsi="Arial" w:cs="Arial"/>
          <w:spacing w:val="-1"/>
        </w:rPr>
        <w:t>an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i</w:t>
      </w:r>
      <w:r>
        <w:rPr>
          <w:rFonts w:ascii="Arial" w:eastAsia="Arial" w:hAnsi="Arial" w:cs="Arial"/>
          <w:spacing w:val="1"/>
        </w:rPr>
        <w:t>m</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ini</w:t>
      </w:r>
      <w:r>
        <w:rPr>
          <w:rFonts w:ascii="Arial" w:eastAsia="Arial" w:hAnsi="Arial" w:cs="Arial"/>
          <w:spacing w:val="1"/>
        </w:rPr>
        <w:t>t</w:t>
      </w:r>
      <w:r>
        <w:rPr>
          <w:rFonts w:ascii="Arial" w:eastAsia="Arial" w:hAnsi="Arial" w:cs="Arial"/>
          <w:spacing w:val="-1"/>
        </w:rPr>
        <w:t>ia</w:t>
      </w:r>
      <w:r>
        <w:rPr>
          <w:rFonts w:ascii="Arial" w:eastAsia="Arial" w:hAnsi="Arial" w:cs="Arial"/>
        </w:rPr>
        <w:t xml:space="preserve">l </w:t>
      </w:r>
      <w:r>
        <w:rPr>
          <w:rFonts w:ascii="Arial" w:eastAsia="Arial" w:hAnsi="Arial" w:cs="Arial"/>
          <w:spacing w:val="-1"/>
        </w:rPr>
        <w:t>i</w:t>
      </w:r>
      <w:r>
        <w:rPr>
          <w:rFonts w:ascii="Arial" w:eastAsia="Arial" w:hAnsi="Arial" w:cs="Arial"/>
          <w:spacing w:val="-3"/>
        </w:rPr>
        <w:t>n</w:t>
      </w:r>
      <w:r>
        <w:rPr>
          <w:rFonts w:ascii="Arial" w:eastAsia="Arial" w:hAnsi="Arial" w:cs="Arial"/>
          <w:spacing w:val="3"/>
        </w:rPr>
        <w:t>f</w:t>
      </w:r>
      <w:r>
        <w:rPr>
          <w:rFonts w:ascii="Arial" w:eastAsia="Arial" w:hAnsi="Arial" w:cs="Arial"/>
          <w:spacing w:val="-1"/>
        </w:rPr>
        <w:t>o</w:t>
      </w:r>
      <w:r>
        <w:rPr>
          <w:rFonts w:ascii="Arial" w:eastAsia="Arial" w:hAnsi="Arial" w:cs="Arial"/>
          <w:spacing w:val="-2"/>
        </w:rPr>
        <w:t>r</w:t>
      </w:r>
      <w:r>
        <w:rPr>
          <w:rFonts w:ascii="Arial" w:eastAsia="Arial" w:hAnsi="Arial" w:cs="Arial"/>
          <w:spacing w:val="1"/>
        </w:rPr>
        <w:t>m</w:t>
      </w:r>
      <w:r>
        <w:rPr>
          <w:rFonts w:ascii="Arial" w:eastAsia="Arial" w:hAnsi="Arial" w:cs="Arial"/>
          <w:spacing w:val="-1"/>
        </w:rPr>
        <w:t>a</w:t>
      </w:r>
      <w:r>
        <w:rPr>
          <w:rFonts w:ascii="Arial" w:eastAsia="Arial" w:hAnsi="Arial" w:cs="Arial"/>
          <w:spacing w:val="1"/>
        </w:rPr>
        <w:t>t</w:t>
      </w:r>
      <w:r>
        <w:rPr>
          <w:rFonts w:ascii="Arial" w:eastAsia="Arial" w:hAnsi="Arial" w:cs="Arial"/>
          <w:spacing w:val="-1"/>
        </w:rPr>
        <w:t>io</w:t>
      </w:r>
      <w:r>
        <w:rPr>
          <w:rFonts w:ascii="Arial" w:eastAsia="Arial" w:hAnsi="Arial" w:cs="Arial"/>
        </w:rPr>
        <w:t>n</w:t>
      </w:r>
      <w:r>
        <w:rPr>
          <w:rFonts w:ascii="Arial" w:eastAsia="Arial" w:hAnsi="Arial" w:cs="Arial"/>
          <w:spacing w:val="-2"/>
        </w:rPr>
        <w:t xml:space="preserve"> </w:t>
      </w:r>
      <w:r>
        <w:rPr>
          <w:rFonts w:ascii="Arial" w:eastAsia="Arial" w:hAnsi="Arial" w:cs="Arial"/>
        </w:rPr>
        <w:t>r</w:t>
      </w:r>
      <w:r>
        <w:rPr>
          <w:rFonts w:ascii="Arial" w:eastAsia="Arial" w:hAnsi="Arial" w:cs="Arial"/>
          <w:spacing w:val="-1"/>
        </w:rPr>
        <w:t>e</w:t>
      </w:r>
      <w:r>
        <w:rPr>
          <w:rFonts w:ascii="Arial" w:eastAsia="Arial" w:hAnsi="Arial" w:cs="Arial"/>
        </w:rPr>
        <w:t>c</w:t>
      </w:r>
      <w:r>
        <w:rPr>
          <w:rFonts w:ascii="Arial" w:eastAsia="Arial" w:hAnsi="Arial" w:cs="Arial"/>
          <w:spacing w:val="-1"/>
        </w:rPr>
        <w:t>ei</w:t>
      </w:r>
      <w:r>
        <w:rPr>
          <w:rFonts w:ascii="Arial" w:eastAsia="Arial" w:hAnsi="Arial" w:cs="Arial"/>
          <w:spacing w:val="-3"/>
        </w:rPr>
        <w:t>v</w:t>
      </w:r>
      <w:r>
        <w:rPr>
          <w:rFonts w:ascii="Arial" w:eastAsia="Arial" w:hAnsi="Arial" w:cs="Arial"/>
          <w:spacing w:val="-1"/>
        </w:rPr>
        <w:t>e</w:t>
      </w:r>
      <w:r>
        <w:rPr>
          <w:rFonts w:ascii="Arial" w:eastAsia="Arial" w:hAnsi="Arial" w:cs="Arial"/>
        </w:rPr>
        <w:t xml:space="preserve">d </w:t>
      </w:r>
      <w:r>
        <w:rPr>
          <w:rFonts w:ascii="Arial" w:eastAsia="Arial" w:hAnsi="Arial" w:cs="Arial"/>
          <w:spacing w:val="-1"/>
        </w:rPr>
        <w:t>b</w:t>
      </w:r>
      <w:r>
        <w:rPr>
          <w:rFonts w:ascii="Arial" w:eastAsia="Arial" w:hAnsi="Arial" w:cs="Arial"/>
        </w:rPr>
        <w:t>y</w:t>
      </w:r>
      <w:r>
        <w:rPr>
          <w:rFonts w:ascii="Arial" w:eastAsia="Arial" w:hAnsi="Arial" w:cs="Arial"/>
          <w:spacing w:val="-2"/>
        </w:rPr>
        <w:t xml:space="preserve"> </w:t>
      </w:r>
      <w:r>
        <w:rPr>
          <w:rFonts w:ascii="Arial" w:eastAsia="Arial" w:hAnsi="Arial" w:cs="Arial"/>
          <w:spacing w:val="-1"/>
        </w:rPr>
        <w:t>Fee</w:t>
      </w:r>
      <w:r>
        <w:rPr>
          <w:rFonts w:ascii="Arial" w:eastAsia="Arial" w:hAnsi="Arial" w:cs="Arial"/>
        </w:rPr>
        <w:t xml:space="preserve">d </w:t>
      </w:r>
      <w:r>
        <w:rPr>
          <w:rFonts w:ascii="Arial" w:eastAsia="Arial" w:hAnsi="Arial" w:cs="Arial"/>
          <w:spacing w:val="-1"/>
        </w:rPr>
        <w:t>Au</w:t>
      </w:r>
      <w:r>
        <w:rPr>
          <w:rFonts w:ascii="Arial" w:eastAsia="Arial" w:hAnsi="Arial" w:cs="Arial"/>
          <w:spacing w:val="1"/>
        </w:rPr>
        <w:t>t</w:t>
      </w:r>
      <w:r>
        <w:rPr>
          <w:rFonts w:ascii="Arial" w:eastAsia="Arial" w:hAnsi="Arial" w:cs="Arial"/>
          <w:spacing w:val="-1"/>
        </w:rPr>
        <w:t>ho</w:t>
      </w:r>
      <w:r>
        <w:rPr>
          <w:rFonts w:ascii="Arial" w:eastAsia="Arial" w:hAnsi="Arial" w:cs="Arial"/>
        </w:rPr>
        <w:t>r</w:t>
      </w:r>
      <w:r>
        <w:rPr>
          <w:rFonts w:ascii="Arial" w:eastAsia="Arial" w:hAnsi="Arial" w:cs="Arial"/>
          <w:spacing w:val="-4"/>
        </w:rPr>
        <w:t>i</w:t>
      </w:r>
      <w:r>
        <w:rPr>
          <w:rFonts w:ascii="Arial" w:eastAsia="Arial" w:hAnsi="Arial" w:cs="Arial"/>
          <w:spacing w:val="1"/>
        </w:rPr>
        <w:t>t</w:t>
      </w:r>
      <w:r>
        <w:rPr>
          <w:rFonts w:ascii="Arial" w:eastAsia="Arial" w:hAnsi="Arial" w:cs="Arial"/>
          <w:spacing w:val="-3"/>
        </w:rPr>
        <w:t>y</w:t>
      </w:r>
      <w:r>
        <w:rPr>
          <w:rFonts w:ascii="Arial" w:eastAsia="Arial" w:hAnsi="Arial" w:cs="Arial"/>
        </w:rPr>
        <w:t>:</w:t>
      </w:r>
    </w:p>
    <w:p w:rsidR="000E1F23" w:rsidRDefault="000E1F23">
      <w:pPr>
        <w:spacing w:before="10" w:line="150" w:lineRule="exact"/>
        <w:rPr>
          <w:sz w:val="15"/>
          <w:szCs w:val="15"/>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C04411">
      <w:pPr>
        <w:ind w:left="117"/>
        <w:rPr>
          <w:rFonts w:ascii="Arial" w:eastAsia="Arial" w:hAnsi="Arial" w:cs="Arial"/>
        </w:rPr>
      </w:pPr>
      <w:r>
        <w:rPr>
          <w:rFonts w:ascii="Arial" w:eastAsia="Arial" w:hAnsi="Arial" w:cs="Arial"/>
          <w:spacing w:val="1"/>
        </w:rPr>
        <w:t>I</w:t>
      </w:r>
      <w:r>
        <w:rPr>
          <w:rFonts w:ascii="Arial" w:eastAsia="Arial" w:hAnsi="Arial" w:cs="Arial"/>
          <w:spacing w:val="-1"/>
        </w:rPr>
        <w:t>ni</w:t>
      </w:r>
      <w:r>
        <w:rPr>
          <w:rFonts w:ascii="Arial" w:eastAsia="Arial" w:hAnsi="Arial" w:cs="Arial"/>
          <w:spacing w:val="1"/>
        </w:rPr>
        <w:t>t</w:t>
      </w:r>
      <w:r>
        <w:rPr>
          <w:rFonts w:ascii="Arial" w:eastAsia="Arial" w:hAnsi="Arial" w:cs="Arial"/>
          <w:spacing w:val="-1"/>
        </w:rPr>
        <w:t>ia</w:t>
      </w:r>
      <w:r>
        <w:rPr>
          <w:rFonts w:ascii="Arial" w:eastAsia="Arial" w:hAnsi="Arial" w:cs="Arial"/>
        </w:rPr>
        <w:t xml:space="preserve">l </w:t>
      </w:r>
      <w:r>
        <w:rPr>
          <w:rFonts w:ascii="Arial" w:eastAsia="Arial" w:hAnsi="Arial" w:cs="Arial"/>
          <w:spacing w:val="-1"/>
        </w:rPr>
        <w:t>i</w:t>
      </w:r>
      <w:r>
        <w:rPr>
          <w:rFonts w:ascii="Arial" w:eastAsia="Arial" w:hAnsi="Arial" w:cs="Arial"/>
          <w:spacing w:val="-3"/>
        </w:rPr>
        <w:t>n</w:t>
      </w:r>
      <w:r>
        <w:rPr>
          <w:rFonts w:ascii="Arial" w:eastAsia="Arial" w:hAnsi="Arial" w:cs="Arial"/>
          <w:spacing w:val="3"/>
        </w:rPr>
        <w:t>f</w:t>
      </w:r>
      <w:r>
        <w:rPr>
          <w:rFonts w:ascii="Arial" w:eastAsia="Arial" w:hAnsi="Arial" w:cs="Arial"/>
          <w:spacing w:val="-1"/>
        </w:rPr>
        <w:t>o</w:t>
      </w:r>
      <w:r>
        <w:rPr>
          <w:rFonts w:ascii="Arial" w:eastAsia="Arial" w:hAnsi="Arial" w:cs="Arial"/>
          <w:spacing w:val="-2"/>
        </w:rPr>
        <w:t>r</w:t>
      </w:r>
      <w:r>
        <w:rPr>
          <w:rFonts w:ascii="Arial" w:eastAsia="Arial" w:hAnsi="Arial" w:cs="Arial"/>
          <w:spacing w:val="1"/>
        </w:rPr>
        <w:t>m</w:t>
      </w:r>
      <w:r>
        <w:rPr>
          <w:rFonts w:ascii="Arial" w:eastAsia="Arial" w:hAnsi="Arial" w:cs="Arial"/>
          <w:spacing w:val="-1"/>
        </w:rPr>
        <w:t>a</w:t>
      </w:r>
      <w:r>
        <w:rPr>
          <w:rFonts w:ascii="Arial" w:eastAsia="Arial" w:hAnsi="Arial" w:cs="Arial"/>
          <w:spacing w:val="1"/>
        </w:rPr>
        <w:t>t</w:t>
      </w:r>
      <w:r>
        <w:rPr>
          <w:rFonts w:ascii="Arial" w:eastAsia="Arial" w:hAnsi="Arial" w:cs="Arial"/>
          <w:spacing w:val="-1"/>
        </w:rPr>
        <w:t>io</w:t>
      </w:r>
      <w:r>
        <w:rPr>
          <w:rFonts w:ascii="Arial" w:eastAsia="Arial" w:hAnsi="Arial" w:cs="Arial"/>
        </w:rPr>
        <w:t>n</w:t>
      </w:r>
      <w:r>
        <w:rPr>
          <w:rFonts w:ascii="Arial" w:eastAsia="Arial" w:hAnsi="Arial" w:cs="Arial"/>
          <w:spacing w:val="-2"/>
        </w:rPr>
        <w:t xml:space="preserve"> </w:t>
      </w:r>
      <w:r>
        <w:rPr>
          <w:rFonts w:ascii="Arial" w:eastAsia="Arial" w:hAnsi="Arial" w:cs="Arial"/>
        </w:rPr>
        <w:t>r</w:t>
      </w:r>
      <w:r>
        <w:rPr>
          <w:rFonts w:ascii="Arial" w:eastAsia="Arial" w:hAnsi="Arial" w:cs="Arial"/>
          <w:spacing w:val="-1"/>
        </w:rPr>
        <w:t>e</w:t>
      </w:r>
      <w:r>
        <w:rPr>
          <w:rFonts w:ascii="Arial" w:eastAsia="Arial" w:hAnsi="Arial" w:cs="Arial"/>
        </w:rPr>
        <w:t>c</w:t>
      </w:r>
      <w:r>
        <w:rPr>
          <w:rFonts w:ascii="Arial" w:eastAsia="Arial" w:hAnsi="Arial" w:cs="Arial"/>
          <w:spacing w:val="-1"/>
        </w:rPr>
        <w:t>ei</w:t>
      </w:r>
      <w:r>
        <w:rPr>
          <w:rFonts w:ascii="Arial" w:eastAsia="Arial" w:hAnsi="Arial" w:cs="Arial"/>
          <w:spacing w:val="-3"/>
        </w:rPr>
        <w:t>v</w:t>
      </w:r>
      <w:r>
        <w:rPr>
          <w:rFonts w:ascii="Arial" w:eastAsia="Arial" w:hAnsi="Arial" w:cs="Arial"/>
          <w:spacing w:val="-1"/>
        </w:rPr>
        <w:t>e</w:t>
      </w:r>
      <w:r>
        <w:rPr>
          <w:rFonts w:ascii="Arial" w:eastAsia="Arial" w:hAnsi="Arial" w:cs="Arial"/>
        </w:rPr>
        <w:t xml:space="preserve">d </w:t>
      </w:r>
      <w:r>
        <w:rPr>
          <w:rFonts w:ascii="Arial" w:eastAsia="Arial" w:hAnsi="Arial" w:cs="Arial"/>
          <w:spacing w:val="-1"/>
        </w:rPr>
        <w:t>b</w:t>
      </w:r>
      <w:r>
        <w:rPr>
          <w:rFonts w:ascii="Arial" w:eastAsia="Arial" w:hAnsi="Arial" w:cs="Arial"/>
          <w:spacing w:val="-3"/>
        </w:rPr>
        <w:t>y</w:t>
      </w:r>
      <w:r>
        <w:rPr>
          <w:rFonts w:ascii="Arial" w:eastAsia="Arial" w:hAnsi="Arial" w:cs="Arial"/>
        </w:rPr>
        <w:t>:</w:t>
      </w:r>
    </w:p>
    <w:p w:rsidR="000E1F23" w:rsidRDefault="000E1F23">
      <w:pPr>
        <w:spacing w:before="7" w:line="150" w:lineRule="exact"/>
        <w:rPr>
          <w:sz w:val="15"/>
          <w:szCs w:val="15"/>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C04411">
      <w:pPr>
        <w:spacing w:line="241" w:lineRule="auto"/>
        <w:ind w:left="117" w:right="110"/>
        <w:rPr>
          <w:rFonts w:ascii="Arial" w:eastAsia="Arial" w:hAnsi="Arial" w:cs="Arial"/>
        </w:rPr>
      </w:pPr>
      <w:r>
        <w:rPr>
          <w:rFonts w:ascii="Arial" w:eastAsia="Arial" w:hAnsi="Arial" w:cs="Arial"/>
          <w:spacing w:val="-1"/>
        </w:rPr>
        <w:t>Re</w:t>
      </w:r>
      <w:r>
        <w:rPr>
          <w:rFonts w:ascii="Arial" w:eastAsia="Arial" w:hAnsi="Arial" w:cs="Arial"/>
        </w:rPr>
        <w:t>c</w:t>
      </w:r>
      <w:r>
        <w:rPr>
          <w:rFonts w:ascii="Arial" w:eastAsia="Arial" w:hAnsi="Arial" w:cs="Arial"/>
          <w:spacing w:val="-1"/>
        </w:rPr>
        <w:t>ei</w:t>
      </w:r>
      <w:r>
        <w:rPr>
          <w:rFonts w:ascii="Arial" w:eastAsia="Arial" w:hAnsi="Arial" w:cs="Arial"/>
          <w:spacing w:val="-3"/>
        </w:rPr>
        <w:t>v</w:t>
      </w:r>
      <w:r>
        <w:rPr>
          <w:rFonts w:ascii="Arial" w:eastAsia="Arial" w:hAnsi="Arial" w:cs="Arial"/>
          <w:spacing w:val="-1"/>
        </w:rPr>
        <w:t>e</w:t>
      </w:r>
      <w:r>
        <w:rPr>
          <w:rFonts w:ascii="Arial" w:eastAsia="Arial" w:hAnsi="Arial" w:cs="Arial"/>
        </w:rPr>
        <w:t xml:space="preserve">d </w:t>
      </w:r>
      <w:r>
        <w:rPr>
          <w:rFonts w:ascii="Arial" w:eastAsia="Arial" w:hAnsi="Arial" w:cs="Arial"/>
          <w:spacing w:val="3"/>
        </w:rPr>
        <w:t>f</w:t>
      </w:r>
      <w:r>
        <w:rPr>
          <w:rFonts w:ascii="Arial" w:eastAsia="Arial" w:hAnsi="Arial" w:cs="Arial"/>
        </w:rPr>
        <w:t>r</w:t>
      </w:r>
      <w:r>
        <w:rPr>
          <w:rFonts w:ascii="Arial" w:eastAsia="Arial" w:hAnsi="Arial" w:cs="Arial"/>
          <w:spacing w:val="-3"/>
        </w:rPr>
        <w:t>o</w:t>
      </w:r>
      <w:r>
        <w:rPr>
          <w:rFonts w:ascii="Arial" w:eastAsia="Arial" w:hAnsi="Arial" w:cs="Arial"/>
        </w:rPr>
        <w:t>m</w:t>
      </w:r>
      <w:r>
        <w:rPr>
          <w:rFonts w:ascii="Arial" w:eastAsia="Arial" w:hAnsi="Arial" w:cs="Arial"/>
          <w:spacing w:val="-1"/>
        </w:rPr>
        <w:t xml:space="preserve"> </w:t>
      </w:r>
      <w:r>
        <w:rPr>
          <w:rFonts w:ascii="Arial" w:eastAsia="Arial" w:hAnsi="Arial" w:cs="Arial"/>
        </w:rPr>
        <w:t>(</w:t>
      </w:r>
      <w:r>
        <w:rPr>
          <w:rFonts w:ascii="Arial" w:eastAsia="Arial" w:hAnsi="Arial" w:cs="Arial"/>
          <w:spacing w:val="-1"/>
        </w:rPr>
        <w:t>in</w:t>
      </w:r>
      <w:r>
        <w:rPr>
          <w:rFonts w:ascii="Arial" w:eastAsia="Arial" w:hAnsi="Arial" w:cs="Arial"/>
        </w:rPr>
        <w:t>c</w:t>
      </w:r>
      <w:r>
        <w:rPr>
          <w:rFonts w:ascii="Arial" w:eastAsia="Arial" w:hAnsi="Arial" w:cs="Arial"/>
          <w:spacing w:val="-1"/>
        </w:rPr>
        <w:t>lud</w:t>
      </w:r>
      <w:r>
        <w:rPr>
          <w:rFonts w:ascii="Arial" w:eastAsia="Arial" w:hAnsi="Arial" w:cs="Arial"/>
        </w:rPr>
        <w:t xml:space="preserve">e </w:t>
      </w:r>
      <w:r>
        <w:rPr>
          <w:rFonts w:ascii="Arial" w:eastAsia="Arial" w:hAnsi="Arial" w:cs="Arial"/>
          <w:spacing w:val="-3"/>
        </w:rPr>
        <w:t>L</w:t>
      </w:r>
      <w:r>
        <w:rPr>
          <w:rFonts w:ascii="Arial" w:eastAsia="Arial" w:hAnsi="Arial" w:cs="Arial"/>
          <w:spacing w:val="-1"/>
        </w:rPr>
        <w:t>o</w:t>
      </w:r>
      <w:r>
        <w:rPr>
          <w:rFonts w:ascii="Arial" w:eastAsia="Arial" w:hAnsi="Arial" w:cs="Arial"/>
        </w:rPr>
        <w:t>c</w:t>
      </w:r>
      <w:r>
        <w:rPr>
          <w:rFonts w:ascii="Arial" w:eastAsia="Arial" w:hAnsi="Arial" w:cs="Arial"/>
          <w:spacing w:val="-1"/>
        </w:rPr>
        <w:t>a</w:t>
      </w:r>
      <w:r>
        <w:rPr>
          <w:rFonts w:ascii="Arial" w:eastAsia="Arial" w:hAnsi="Arial" w:cs="Arial"/>
        </w:rPr>
        <w:t xml:space="preserve">l </w:t>
      </w:r>
      <w:r>
        <w:rPr>
          <w:rFonts w:ascii="Arial" w:eastAsia="Arial" w:hAnsi="Arial" w:cs="Arial"/>
          <w:spacing w:val="-1"/>
        </w:rPr>
        <w:t>Au</w:t>
      </w:r>
      <w:r>
        <w:rPr>
          <w:rFonts w:ascii="Arial" w:eastAsia="Arial" w:hAnsi="Arial" w:cs="Arial"/>
          <w:spacing w:val="1"/>
        </w:rPr>
        <w:t>t</w:t>
      </w:r>
      <w:r>
        <w:rPr>
          <w:rFonts w:ascii="Arial" w:eastAsia="Arial" w:hAnsi="Arial" w:cs="Arial"/>
          <w:spacing w:val="-1"/>
        </w:rPr>
        <w:t>ho</w:t>
      </w:r>
      <w:r>
        <w:rPr>
          <w:rFonts w:ascii="Arial" w:eastAsia="Arial" w:hAnsi="Arial" w:cs="Arial"/>
        </w:rPr>
        <w:t>r</w:t>
      </w:r>
      <w:r>
        <w:rPr>
          <w:rFonts w:ascii="Arial" w:eastAsia="Arial" w:hAnsi="Arial" w:cs="Arial"/>
          <w:spacing w:val="-1"/>
        </w:rPr>
        <w:t>i</w:t>
      </w:r>
      <w:r>
        <w:rPr>
          <w:rFonts w:ascii="Arial" w:eastAsia="Arial" w:hAnsi="Arial" w:cs="Arial"/>
          <w:spacing w:val="1"/>
        </w:rPr>
        <w:t>t</w:t>
      </w:r>
      <w:r>
        <w:rPr>
          <w:rFonts w:ascii="Arial" w:eastAsia="Arial" w:hAnsi="Arial" w:cs="Arial"/>
          <w:spacing w:val="-3"/>
        </w:rPr>
        <w:t>y</w:t>
      </w:r>
      <w:r w:rsidR="00D63230">
        <w:rPr>
          <w:rFonts w:ascii="Arial" w:eastAsia="Arial" w:hAnsi="Arial" w:cs="Arial"/>
        </w:rPr>
        <w:t xml:space="preserve"> </w:t>
      </w:r>
      <w:r w:rsidR="00A524D5">
        <w:rPr>
          <w:rFonts w:ascii="Arial" w:eastAsia="Arial" w:hAnsi="Arial" w:cs="Arial"/>
        </w:rPr>
        <w:t>e</w:t>
      </w:r>
      <w:r w:rsidR="00A524D5">
        <w:rPr>
          <w:rFonts w:ascii="Arial" w:eastAsia="Arial" w:hAnsi="Arial" w:cs="Arial"/>
          <w:spacing w:val="1"/>
        </w:rPr>
        <w:t>t</w:t>
      </w:r>
      <w:r w:rsidR="00A524D5">
        <w:rPr>
          <w:rFonts w:ascii="Arial" w:eastAsia="Arial" w:hAnsi="Arial" w:cs="Arial"/>
          <w:spacing w:val="-3"/>
        </w:rPr>
        <w:t>c.</w:t>
      </w:r>
      <w:r>
        <w:rPr>
          <w:rFonts w:ascii="Arial" w:eastAsia="Arial" w:hAnsi="Arial" w:cs="Arial"/>
        </w:rPr>
        <w:t>,</w:t>
      </w:r>
      <w:r>
        <w:rPr>
          <w:rFonts w:ascii="Arial" w:eastAsia="Arial" w:hAnsi="Arial" w:cs="Arial"/>
          <w:spacing w:val="-1"/>
        </w:rPr>
        <w:t xml:space="preserve"> add</w:t>
      </w:r>
      <w:r>
        <w:rPr>
          <w:rFonts w:ascii="Arial" w:eastAsia="Arial" w:hAnsi="Arial" w:cs="Arial"/>
        </w:rPr>
        <w:t>r</w:t>
      </w:r>
      <w:r>
        <w:rPr>
          <w:rFonts w:ascii="Arial" w:eastAsia="Arial" w:hAnsi="Arial" w:cs="Arial"/>
          <w:spacing w:val="-1"/>
        </w:rPr>
        <w:t>e</w:t>
      </w:r>
      <w:r>
        <w:rPr>
          <w:rFonts w:ascii="Arial" w:eastAsia="Arial" w:hAnsi="Arial" w:cs="Arial"/>
        </w:rPr>
        <w:t>ss,</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1"/>
        </w:rPr>
        <w:t>elephon</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nu</w:t>
      </w:r>
      <w:r>
        <w:rPr>
          <w:rFonts w:ascii="Arial" w:eastAsia="Arial" w:hAnsi="Arial" w:cs="Arial"/>
          <w:spacing w:val="-2"/>
        </w:rPr>
        <w:t>m</w:t>
      </w:r>
      <w:r>
        <w:rPr>
          <w:rFonts w:ascii="Arial" w:eastAsia="Arial" w:hAnsi="Arial" w:cs="Arial"/>
          <w:spacing w:val="-1"/>
        </w:rPr>
        <w:t>be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an</w:t>
      </w:r>
      <w:r>
        <w:rPr>
          <w:rFonts w:ascii="Arial" w:eastAsia="Arial" w:hAnsi="Arial" w:cs="Arial"/>
        </w:rPr>
        <w:t>d c</w:t>
      </w:r>
      <w:r>
        <w:rPr>
          <w:rFonts w:ascii="Arial" w:eastAsia="Arial" w:hAnsi="Arial" w:cs="Arial"/>
          <w:spacing w:val="-1"/>
        </w:rPr>
        <w:t>on</w:t>
      </w:r>
      <w:r>
        <w:rPr>
          <w:rFonts w:ascii="Arial" w:eastAsia="Arial" w:hAnsi="Arial" w:cs="Arial"/>
          <w:spacing w:val="1"/>
        </w:rPr>
        <w:t>t</w:t>
      </w:r>
      <w:r>
        <w:rPr>
          <w:rFonts w:ascii="Arial" w:eastAsia="Arial" w:hAnsi="Arial" w:cs="Arial"/>
          <w:spacing w:val="-1"/>
        </w:rPr>
        <w:t>a</w:t>
      </w:r>
      <w:r>
        <w:rPr>
          <w:rFonts w:ascii="Arial" w:eastAsia="Arial" w:hAnsi="Arial" w:cs="Arial"/>
        </w:rPr>
        <w:t>ct</w:t>
      </w:r>
      <w:r>
        <w:rPr>
          <w:rFonts w:ascii="Arial" w:eastAsia="Arial" w:hAnsi="Arial" w:cs="Arial"/>
          <w:spacing w:val="-1"/>
        </w:rPr>
        <w:t xml:space="preserve"> n</w:t>
      </w:r>
      <w:r>
        <w:rPr>
          <w:rFonts w:ascii="Arial" w:eastAsia="Arial" w:hAnsi="Arial" w:cs="Arial"/>
          <w:spacing w:val="-3"/>
        </w:rPr>
        <w:t>a</w:t>
      </w:r>
      <w:r>
        <w:rPr>
          <w:rFonts w:ascii="Arial" w:eastAsia="Arial" w:hAnsi="Arial" w:cs="Arial"/>
          <w:spacing w:val="1"/>
        </w:rPr>
        <w:t>m</w:t>
      </w:r>
      <w:r>
        <w:rPr>
          <w:rFonts w:ascii="Arial" w:eastAsia="Arial" w:hAnsi="Arial" w:cs="Arial"/>
        </w:rPr>
        <w:t xml:space="preserve">e </w:t>
      </w:r>
      <w:r>
        <w:rPr>
          <w:rFonts w:ascii="Arial" w:eastAsia="Arial" w:hAnsi="Arial" w:cs="Arial"/>
          <w:spacing w:val="-4"/>
        </w:rPr>
        <w:t>w</w:t>
      </w:r>
      <w:r>
        <w:rPr>
          <w:rFonts w:ascii="Arial" w:eastAsia="Arial" w:hAnsi="Arial" w:cs="Arial"/>
          <w:spacing w:val="-1"/>
        </w:rPr>
        <w:t>he</w:t>
      </w:r>
      <w:r>
        <w:rPr>
          <w:rFonts w:ascii="Arial" w:eastAsia="Arial" w:hAnsi="Arial" w:cs="Arial"/>
        </w:rPr>
        <w:t xml:space="preserve">re </w:t>
      </w:r>
      <w:r>
        <w:rPr>
          <w:rFonts w:ascii="Arial" w:eastAsia="Arial" w:hAnsi="Arial" w:cs="Arial"/>
          <w:spacing w:val="-1"/>
        </w:rPr>
        <w:t>po</w:t>
      </w:r>
      <w:r>
        <w:rPr>
          <w:rFonts w:ascii="Arial" w:eastAsia="Arial" w:hAnsi="Arial" w:cs="Arial"/>
          <w:spacing w:val="-3"/>
        </w:rPr>
        <w:t>s</w:t>
      </w:r>
      <w:r>
        <w:rPr>
          <w:rFonts w:ascii="Arial" w:eastAsia="Arial" w:hAnsi="Arial" w:cs="Arial"/>
        </w:rPr>
        <w:t>s</w:t>
      </w:r>
      <w:r>
        <w:rPr>
          <w:rFonts w:ascii="Arial" w:eastAsia="Arial" w:hAnsi="Arial" w:cs="Arial"/>
          <w:spacing w:val="-1"/>
        </w:rPr>
        <w:t>ible</w:t>
      </w:r>
      <w:r>
        <w:rPr>
          <w:rFonts w:ascii="Arial" w:eastAsia="Arial" w:hAnsi="Arial" w:cs="Arial"/>
        </w:rPr>
        <w:t>):</w:t>
      </w:r>
    </w:p>
    <w:p w:rsidR="000E1F23" w:rsidRDefault="000E1F23">
      <w:pPr>
        <w:spacing w:before="6" w:line="150" w:lineRule="exact"/>
        <w:rPr>
          <w:sz w:val="15"/>
          <w:szCs w:val="15"/>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C04411">
      <w:pPr>
        <w:ind w:left="117"/>
        <w:rPr>
          <w:rFonts w:ascii="Arial" w:eastAsia="Arial" w:hAnsi="Arial" w:cs="Arial"/>
        </w:rPr>
      </w:pPr>
      <w:r>
        <w:rPr>
          <w:rFonts w:ascii="Arial" w:eastAsia="Arial" w:hAnsi="Arial" w:cs="Arial"/>
          <w:spacing w:val="-4"/>
        </w:rPr>
        <w:t>M</w:t>
      </w:r>
      <w:r>
        <w:rPr>
          <w:rFonts w:ascii="Arial" w:eastAsia="Arial" w:hAnsi="Arial" w:cs="Arial"/>
          <w:spacing w:val="-1"/>
        </w:rPr>
        <w:t>e</w:t>
      </w:r>
      <w:r>
        <w:rPr>
          <w:rFonts w:ascii="Arial" w:eastAsia="Arial" w:hAnsi="Arial" w:cs="Arial"/>
          <w:spacing w:val="1"/>
        </w:rPr>
        <w:t>t</w:t>
      </w:r>
      <w:r>
        <w:rPr>
          <w:rFonts w:ascii="Arial" w:eastAsia="Arial" w:hAnsi="Arial" w:cs="Arial"/>
          <w:spacing w:val="-1"/>
        </w:rPr>
        <w:t>ho</w:t>
      </w:r>
      <w:r>
        <w:rPr>
          <w:rFonts w:ascii="Arial" w:eastAsia="Arial" w:hAnsi="Arial" w:cs="Arial"/>
        </w:rPr>
        <w:t>d (</w:t>
      </w:r>
      <w:r>
        <w:rPr>
          <w:rFonts w:ascii="Arial" w:eastAsia="Arial" w:hAnsi="Arial" w:cs="Arial"/>
          <w:spacing w:val="1"/>
        </w:rPr>
        <w:t>t</w:t>
      </w:r>
      <w:r>
        <w:rPr>
          <w:rFonts w:ascii="Arial" w:eastAsia="Arial" w:hAnsi="Arial" w:cs="Arial"/>
          <w:spacing w:val="-1"/>
        </w:rPr>
        <w:t>elephone</w:t>
      </w:r>
      <w:r>
        <w:rPr>
          <w:rFonts w:ascii="Arial" w:eastAsia="Arial" w:hAnsi="Arial" w:cs="Arial"/>
          <w:spacing w:val="-2"/>
        </w:rPr>
        <w:t>/</w:t>
      </w:r>
      <w:r>
        <w:rPr>
          <w:rFonts w:ascii="Arial" w:eastAsia="Arial" w:hAnsi="Arial" w:cs="Arial"/>
          <w:spacing w:val="1"/>
        </w:rPr>
        <w:t>f</w:t>
      </w:r>
      <w:r>
        <w:rPr>
          <w:rFonts w:ascii="Arial" w:eastAsia="Arial" w:hAnsi="Arial" w:cs="Arial"/>
          <w:spacing w:val="-1"/>
        </w:rPr>
        <w:t>a</w:t>
      </w:r>
      <w:r>
        <w:rPr>
          <w:rFonts w:ascii="Arial" w:eastAsia="Arial" w:hAnsi="Arial" w:cs="Arial"/>
          <w:spacing w:val="-3"/>
        </w:rPr>
        <w:t>x</w:t>
      </w:r>
      <w:r>
        <w:rPr>
          <w:rFonts w:ascii="Arial" w:eastAsia="Arial" w:hAnsi="Arial" w:cs="Arial"/>
          <w:spacing w:val="1"/>
        </w:rPr>
        <w:t>/</w:t>
      </w:r>
      <w:r>
        <w:rPr>
          <w:rFonts w:ascii="Arial" w:eastAsia="Arial" w:hAnsi="Arial" w:cs="Arial"/>
          <w:spacing w:val="-1"/>
        </w:rPr>
        <w:t>le</w:t>
      </w:r>
      <w:r>
        <w:rPr>
          <w:rFonts w:ascii="Arial" w:eastAsia="Arial" w:hAnsi="Arial" w:cs="Arial"/>
          <w:spacing w:val="1"/>
        </w:rPr>
        <w:t>tt</w:t>
      </w:r>
      <w:r>
        <w:rPr>
          <w:rFonts w:ascii="Arial" w:eastAsia="Arial" w:hAnsi="Arial" w:cs="Arial"/>
          <w:spacing w:val="-3"/>
        </w:rPr>
        <w:t>e</w:t>
      </w:r>
      <w:r>
        <w:rPr>
          <w:rFonts w:ascii="Arial" w:eastAsia="Arial" w:hAnsi="Arial" w:cs="Arial"/>
        </w:rPr>
        <w:t>r</w:t>
      </w:r>
      <w:r>
        <w:rPr>
          <w:rFonts w:ascii="Arial" w:eastAsia="Arial" w:hAnsi="Arial" w:cs="Arial"/>
          <w:spacing w:val="1"/>
        </w:rPr>
        <w:t>/</w:t>
      </w:r>
      <w:r>
        <w:rPr>
          <w:rFonts w:ascii="Arial" w:eastAsia="Arial" w:hAnsi="Arial" w:cs="Arial"/>
          <w:spacing w:val="-3"/>
        </w:rPr>
        <w:t>o</w:t>
      </w:r>
      <w:r>
        <w:rPr>
          <w:rFonts w:ascii="Arial" w:eastAsia="Arial" w:hAnsi="Arial" w:cs="Arial"/>
          <w:spacing w:val="1"/>
        </w:rPr>
        <w:t>t</w:t>
      </w:r>
      <w:r>
        <w:rPr>
          <w:rFonts w:ascii="Arial" w:eastAsia="Arial" w:hAnsi="Arial" w:cs="Arial"/>
          <w:spacing w:val="-1"/>
        </w:rPr>
        <w:t>he</w:t>
      </w:r>
      <w:r>
        <w:rPr>
          <w:rFonts w:ascii="Arial" w:eastAsia="Arial" w:hAnsi="Arial" w:cs="Arial"/>
          <w:spacing w:val="-2"/>
        </w:rPr>
        <w:t>r</w:t>
      </w:r>
      <w:r>
        <w:rPr>
          <w:rFonts w:ascii="Arial" w:eastAsia="Arial" w:hAnsi="Arial" w:cs="Arial"/>
        </w:rPr>
        <w:t>):</w:t>
      </w:r>
    </w:p>
    <w:p w:rsidR="000E1F23" w:rsidRDefault="000E1F23">
      <w:pPr>
        <w:spacing w:before="4" w:line="110" w:lineRule="exact"/>
        <w:rPr>
          <w:sz w:val="11"/>
          <w:szCs w:val="11"/>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C04411">
      <w:pPr>
        <w:ind w:left="117"/>
        <w:rPr>
          <w:rFonts w:ascii="Arial" w:eastAsia="Arial" w:hAnsi="Arial" w:cs="Arial"/>
        </w:rPr>
      </w:pPr>
      <w:r>
        <w:rPr>
          <w:rFonts w:ascii="Arial" w:eastAsia="Arial" w:hAnsi="Arial" w:cs="Arial"/>
          <w:spacing w:val="-1"/>
        </w:rPr>
        <w:t>B</w:t>
      </w:r>
      <w:r>
        <w:rPr>
          <w:rFonts w:ascii="Arial" w:eastAsia="Arial" w:hAnsi="Arial" w:cs="Arial"/>
        </w:rPr>
        <w:t>r</w:t>
      </w:r>
      <w:r>
        <w:rPr>
          <w:rFonts w:ascii="Arial" w:eastAsia="Arial" w:hAnsi="Arial" w:cs="Arial"/>
          <w:spacing w:val="-1"/>
        </w:rPr>
        <w:t>i</w:t>
      </w:r>
      <w:r>
        <w:rPr>
          <w:rFonts w:ascii="Arial" w:eastAsia="Arial" w:hAnsi="Arial" w:cs="Arial"/>
          <w:spacing w:val="-3"/>
        </w:rPr>
        <w:t>e</w:t>
      </w:r>
      <w:r>
        <w:rPr>
          <w:rFonts w:ascii="Arial" w:eastAsia="Arial" w:hAnsi="Arial" w:cs="Arial"/>
        </w:rPr>
        <w:t>f</w:t>
      </w:r>
      <w:r>
        <w:rPr>
          <w:rFonts w:ascii="Arial" w:eastAsia="Arial" w:hAnsi="Arial" w:cs="Arial"/>
          <w:spacing w:val="4"/>
        </w:rPr>
        <w:t xml:space="preserve"> </w:t>
      </w:r>
      <w:r>
        <w:rPr>
          <w:rFonts w:ascii="Arial" w:eastAsia="Arial" w:hAnsi="Arial" w:cs="Arial"/>
          <w:spacing w:val="-1"/>
        </w:rPr>
        <w:t>de</w:t>
      </w:r>
      <w:r>
        <w:rPr>
          <w:rFonts w:ascii="Arial" w:eastAsia="Arial" w:hAnsi="Arial" w:cs="Arial"/>
        </w:rPr>
        <w:t>s</w:t>
      </w:r>
      <w:r>
        <w:rPr>
          <w:rFonts w:ascii="Arial" w:eastAsia="Arial" w:hAnsi="Arial" w:cs="Arial"/>
          <w:spacing w:val="-3"/>
        </w:rPr>
        <w:t>c</w:t>
      </w:r>
      <w:r>
        <w:rPr>
          <w:rFonts w:ascii="Arial" w:eastAsia="Arial" w:hAnsi="Arial" w:cs="Arial"/>
        </w:rPr>
        <w:t>r</w:t>
      </w:r>
      <w:r>
        <w:rPr>
          <w:rFonts w:ascii="Arial" w:eastAsia="Arial" w:hAnsi="Arial" w:cs="Arial"/>
          <w:spacing w:val="-1"/>
        </w:rPr>
        <w:t>ip</w:t>
      </w:r>
      <w:r>
        <w:rPr>
          <w:rFonts w:ascii="Arial" w:eastAsia="Arial" w:hAnsi="Arial" w:cs="Arial"/>
          <w:spacing w:val="1"/>
        </w:rPr>
        <w:t>t</w:t>
      </w:r>
      <w:r>
        <w:rPr>
          <w:rFonts w:ascii="Arial" w:eastAsia="Arial" w:hAnsi="Arial" w:cs="Arial"/>
          <w:spacing w:val="-1"/>
        </w:rPr>
        <w:t>io</w:t>
      </w:r>
      <w:r>
        <w:rPr>
          <w:rFonts w:ascii="Arial" w:eastAsia="Arial" w:hAnsi="Arial" w:cs="Arial"/>
        </w:rPr>
        <w:t xml:space="preserve">n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in</w:t>
      </w:r>
      <w:r>
        <w:rPr>
          <w:rFonts w:ascii="Arial" w:eastAsia="Arial" w:hAnsi="Arial" w:cs="Arial"/>
        </w:rPr>
        <w:t>c</w:t>
      </w:r>
      <w:r>
        <w:rPr>
          <w:rFonts w:ascii="Arial" w:eastAsia="Arial" w:hAnsi="Arial" w:cs="Arial"/>
          <w:spacing w:val="-1"/>
        </w:rPr>
        <w:t>i</w:t>
      </w:r>
      <w:r>
        <w:rPr>
          <w:rFonts w:ascii="Arial" w:eastAsia="Arial" w:hAnsi="Arial" w:cs="Arial"/>
          <w:spacing w:val="-3"/>
        </w:rPr>
        <w:t>d</w:t>
      </w:r>
      <w:r>
        <w:rPr>
          <w:rFonts w:ascii="Arial" w:eastAsia="Arial" w:hAnsi="Arial" w:cs="Arial"/>
          <w:spacing w:val="-1"/>
        </w:rPr>
        <w:t>en</w:t>
      </w:r>
      <w:r>
        <w:rPr>
          <w:rFonts w:ascii="Arial" w:eastAsia="Arial" w:hAnsi="Arial" w:cs="Arial"/>
          <w:spacing w:val="1"/>
        </w:rPr>
        <w:t>t</w:t>
      </w:r>
      <w:r>
        <w:rPr>
          <w:rFonts w:ascii="Arial" w:eastAsia="Arial" w:hAnsi="Arial" w:cs="Arial"/>
        </w:rPr>
        <w:t>:</w:t>
      </w:r>
    </w:p>
    <w:p w:rsidR="000E1F23" w:rsidRDefault="000E1F23">
      <w:pPr>
        <w:spacing w:before="7" w:line="150" w:lineRule="exact"/>
        <w:rPr>
          <w:sz w:val="15"/>
          <w:szCs w:val="15"/>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C04411">
      <w:pPr>
        <w:ind w:left="117"/>
        <w:rPr>
          <w:rFonts w:ascii="Arial" w:eastAsia="Arial" w:hAnsi="Arial" w:cs="Arial"/>
        </w:rPr>
      </w:pPr>
      <w:r>
        <w:rPr>
          <w:rFonts w:ascii="Arial" w:eastAsia="Arial" w:hAnsi="Arial" w:cs="Arial"/>
          <w:spacing w:val="1"/>
        </w:rPr>
        <w:t>T</w:t>
      </w:r>
      <w:r>
        <w:rPr>
          <w:rFonts w:ascii="Arial" w:eastAsia="Arial" w:hAnsi="Arial" w:cs="Arial"/>
          <w:spacing w:val="-3"/>
        </w:rPr>
        <w:t>y</w:t>
      </w:r>
      <w:r>
        <w:rPr>
          <w:rFonts w:ascii="Arial" w:eastAsia="Arial" w:hAnsi="Arial" w:cs="Arial"/>
          <w:spacing w:val="-1"/>
        </w:rPr>
        <w:t>p</w:t>
      </w:r>
      <w:r>
        <w:rPr>
          <w:rFonts w:ascii="Arial" w:eastAsia="Arial" w:hAnsi="Arial" w:cs="Arial"/>
        </w:rPr>
        <w:t xml:space="preserve">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o</w:t>
      </w:r>
      <w:r>
        <w:rPr>
          <w:rFonts w:ascii="Arial" w:eastAsia="Arial" w:hAnsi="Arial" w:cs="Arial"/>
          <w:spacing w:val="-3"/>
        </w:rPr>
        <w:t>n</w:t>
      </w:r>
      <w:r>
        <w:rPr>
          <w:rFonts w:ascii="Arial" w:eastAsia="Arial" w:hAnsi="Arial" w:cs="Arial"/>
          <w:spacing w:val="1"/>
        </w:rPr>
        <w:t>t</w:t>
      </w:r>
      <w:r>
        <w:rPr>
          <w:rFonts w:ascii="Arial" w:eastAsia="Arial" w:hAnsi="Arial" w:cs="Arial"/>
          <w:spacing w:val="-1"/>
        </w:rPr>
        <w:t>a</w:t>
      </w:r>
      <w:r>
        <w:rPr>
          <w:rFonts w:ascii="Arial" w:eastAsia="Arial" w:hAnsi="Arial" w:cs="Arial"/>
          <w:spacing w:val="1"/>
        </w:rPr>
        <w:t>m</w:t>
      </w:r>
      <w:r>
        <w:rPr>
          <w:rFonts w:ascii="Arial" w:eastAsia="Arial" w:hAnsi="Arial" w:cs="Arial"/>
          <w:spacing w:val="-1"/>
        </w:rPr>
        <w:t>ina</w:t>
      </w:r>
      <w:r>
        <w:rPr>
          <w:rFonts w:ascii="Arial" w:eastAsia="Arial" w:hAnsi="Arial" w:cs="Arial"/>
          <w:spacing w:val="1"/>
        </w:rPr>
        <w:t>t</w:t>
      </w:r>
      <w:r>
        <w:rPr>
          <w:rFonts w:ascii="Arial" w:eastAsia="Arial" w:hAnsi="Arial" w:cs="Arial"/>
          <w:spacing w:val="-1"/>
        </w:rPr>
        <w:t>io</w:t>
      </w:r>
      <w:r>
        <w:rPr>
          <w:rFonts w:ascii="Arial" w:eastAsia="Arial" w:hAnsi="Arial" w:cs="Arial"/>
          <w:spacing w:val="-3"/>
        </w:rPr>
        <w:t>n</w:t>
      </w:r>
      <w:r>
        <w:rPr>
          <w:rFonts w:ascii="Arial" w:eastAsia="Arial" w:hAnsi="Arial" w:cs="Arial"/>
        </w:rPr>
        <w:t>:</w:t>
      </w:r>
    </w:p>
    <w:p w:rsidR="000E1F23" w:rsidRDefault="000E1F23">
      <w:pPr>
        <w:spacing w:before="10" w:line="150" w:lineRule="exact"/>
        <w:rPr>
          <w:sz w:val="15"/>
          <w:szCs w:val="15"/>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C04411">
      <w:pPr>
        <w:spacing w:line="719" w:lineRule="auto"/>
        <w:ind w:left="117" w:right="6085"/>
        <w:rPr>
          <w:rFonts w:ascii="Arial" w:eastAsia="Arial" w:hAnsi="Arial" w:cs="Arial"/>
        </w:rPr>
      </w:pPr>
      <w:r>
        <w:rPr>
          <w:rFonts w:ascii="Arial" w:eastAsia="Arial" w:hAnsi="Arial" w:cs="Arial"/>
          <w:spacing w:val="-1"/>
        </w:rPr>
        <w:t>De</w:t>
      </w:r>
      <w:r>
        <w:rPr>
          <w:rFonts w:ascii="Arial" w:eastAsia="Arial" w:hAnsi="Arial" w:cs="Arial"/>
        </w:rPr>
        <w:t>scr</w:t>
      </w:r>
      <w:r>
        <w:rPr>
          <w:rFonts w:ascii="Arial" w:eastAsia="Arial" w:hAnsi="Arial" w:cs="Arial"/>
          <w:spacing w:val="-1"/>
        </w:rPr>
        <w:t>ip</w:t>
      </w:r>
      <w:r>
        <w:rPr>
          <w:rFonts w:ascii="Arial" w:eastAsia="Arial" w:hAnsi="Arial" w:cs="Arial"/>
          <w:spacing w:val="1"/>
        </w:rPr>
        <w:t>t</w:t>
      </w:r>
      <w:r>
        <w:rPr>
          <w:rFonts w:ascii="Arial" w:eastAsia="Arial" w:hAnsi="Arial" w:cs="Arial"/>
          <w:spacing w:val="-1"/>
        </w:rPr>
        <w:t>io</w:t>
      </w:r>
      <w:r>
        <w:rPr>
          <w:rFonts w:ascii="Arial" w:eastAsia="Arial" w:hAnsi="Arial" w:cs="Arial"/>
        </w:rPr>
        <w:t xml:space="preserve">n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3"/>
        </w:rPr>
        <w:t>p</w:t>
      </w:r>
      <w:r>
        <w:rPr>
          <w:rFonts w:ascii="Arial" w:eastAsia="Arial" w:hAnsi="Arial" w:cs="Arial"/>
        </w:rPr>
        <w:t>r</w:t>
      </w:r>
      <w:r>
        <w:rPr>
          <w:rFonts w:ascii="Arial" w:eastAsia="Arial" w:hAnsi="Arial" w:cs="Arial"/>
          <w:spacing w:val="-1"/>
        </w:rPr>
        <w:t>odu</w:t>
      </w:r>
      <w:r>
        <w:rPr>
          <w:rFonts w:ascii="Arial" w:eastAsia="Arial" w:hAnsi="Arial" w:cs="Arial"/>
        </w:rPr>
        <w:t xml:space="preserve">ct </w:t>
      </w:r>
      <w:r>
        <w:rPr>
          <w:rFonts w:ascii="Arial" w:eastAsia="Arial" w:hAnsi="Arial" w:cs="Arial"/>
          <w:spacing w:val="1"/>
        </w:rPr>
        <w:t>T</w:t>
      </w:r>
      <w:r>
        <w:rPr>
          <w:rFonts w:ascii="Arial" w:eastAsia="Arial" w:hAnsi="Arial" w:cs="Arial"/>
          <w:spacing w:val="-3"/>
        </w:rPr>
        <w:t>y</w:t>
      </w:r>
      <w:r>
        <w:rPr>
          <w:rFonts w:ascii="Arial" w:eastAsia="Arial" w:hAnsi="Arial" w:cs="Arial"/>
          <w:spacing w:val="-1"/>
        </w:rPr>
        <w:t>p</w:t>
      </w:r>
      <w:r>
        <w:rPr>
          <w:rFonts w:ascii="Arial" w:eastAsia="Arial" w:hAnsi="Arial" w:cs="Arial"/>
        </w:rPr>
        <w:t xml:space="preserve">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r</w:t>
      </w:r>
      <w:r>
        <w:rPr>
          <w:rFonts w:ascii="Arial" w:eastAsia="Arial" w:hAnsi="Arial" w:cs="Arial"/>
          <w:spacing w:val="-1"/>
        </w:rPr>
        <w:t>odu</w:t>
      </w:r>
      <w:r>
        <w:rPr>
          <w:rFonts w:ascii="Arial" w:eastAsia="Arial" w:hAnsi="Arial" w:cs="Arial"/>
          <w:spacing w:val="-3"/>
        </w:rPr>
        <w:t>c</w:t>
      </w:r>
      <w:r>
        <w:rPr>
          <w:rFonts w:ascii="Arial" w:eastAsia="Arial" w:hAnsi="Arial" w:cs="Arial"/>
          <w:spacing w:val="1"/>
        </w:rPr>
        <w:t>t</w:t>
      </w:r>
      <w:r>
        <w:rPr>
          <w:rFonts w:ascii="Arial" w:eastAsia="Arial" w:hAnsi="Arial" w:cs="Arial"/>
        </w:rPr>
        <w:t xml:space="preserve">: </w:t>
      </w:r>
      <w:r>
        <w:rPr>
          <w:rFonts w:ascii="Arial" w:eastAsia="Arial" w:hAnsi="Arial" w:cs="Arial"/>
          <w:spacing w:val="-1"/>
        </w:rPr>
        <w:t>P</w:t>
      </w:r>
      <w:r>
        <w:rPr>
          <w:rFonts w:ascii="Arial" w:eastAsia="Arial" w:hAnsi="Arial" w:cs="Arial"/>
        </w:rPr>
        <w:t>r</w:t>
      </w:r>
      <w:r>
        <w:rPr>
          <w:rFonts w:ascii="Arial" w:eastAsia="Arial" w:hAnsi="Arial" w:cs="Arial"/>
          <w:spacing w:val="-1"/>
        </w:rPr>
        <w:t>odu</w:t>
      </w:r>
      <w:r>
        <w:rPr>
          <w:rFonts w:ascii="Arial" w:eastAsia="Arial" w:hAnsi="Arial" w:cs="Arial"/>
        </w:rPr>
        <w:t>ct</w:t>
      </w:r>
      <w:r>
        <w:rPr>
          <w:rFonts w:ascii="Arial" w:eastAsia="Arial" w:hAnsi="Arial" w:cs="Arial"/>
          <w:spacing w:val="-1"/>
        </w:rPr>
        <w:t xml:space="preserve"> Na</w:t>
      </w:r>
      <w:r>
        <w:rPr>
          <w:rFonts w:ascii="Arial" w:eastAsia="Arial" w:hAnsi="Arial" w:cs="Arial"/>
          <w:spacing w:val="1"/>
        </w:rPr>
        <w:t>m</w:t>
      </w:r>
      <w:r>
        <w:rPr>
          <w:rFonts w:ascii="Arial" w:eastAsia="Arial" w:hAnsi="Arial" w:cs="Arial"/>
          <w:spacing w:val="-3"/>
        </w:rPr>
        <w:t>e</w:t>
      </w:r>
      <w:r>
        <w:rPr>
          <w:rFonts w:ascii="Arial" w:eastAsia="Arial" w:hAnsi="Arial" w:cs="Arial"/>
        </w:rPr>
        <w:t>:</w:t>
      </w:r>
    </w:p>
    <w:p w:rsidR="000E1F23" w:rsidRDefault="00C04411">
      <w:pPr>
        <w:spacing w:before="70"/>
        <w:ind w:left="117"/>
        <w:rPr>
          <w:rFonts w:ascii="Arial" w:eastAsia="Arial" w:hAnsi="Arial" w:cs="Arial"/>
        </w:rPr>
      </w:pPr>
      <w:r>
        <w:rPr>
          <w:rFonts w:ascii="Arial" w:eastAsia="Arial" w:hAnsi="Arial" w:cs="Arial"/>
          <w:spacing w:val="-1"/>
        </w:rPr>
        <w:lastRenderedPageBreak/>
        <w:t>B</w:t>
      </w:r>
      <w:r>
        <w:rPr>
          <w:rFonts w:ascii="Arial" w:eastAsia="Arial" w:hAnsi="Arial" w:cs="Arial"/>
        </w:rPr>
        <w:t>r</w:t>
      </w:r>
      <w:r>
        <w:rPr>
          <w:rFonts w:ascii="Arial" w:eastAsia="Arial" w:hAnsi="Arial" w:cs="Arial"/>
          <w:spacing w:val="-1"/>
        </w:rPr>
        <w:t>an</w:t>
      </w:r>
      <w:r>
        <w:rPr>
          <w:rFonts w:ascii="Arial" w:eastAsia="Arial" w:hAnsi="Arial" w:cs="Arial"/>
        </w:rPr>
        <w:t xml:space="preserve">d </w:t>
      </w:r>
      <w:r>
        <w:rPr>
          <w:rFonts w:ascii="Arial" w:eastAsia="Arial" w:hAnsi="Arial" w:cs="Arial"/>
          <w:spacing w:val="-1"/>
        </w:rPr>
        <w:t>Na</w:t>
      </w:r>
      <w:r>
        <w:rPr>
          <w:rFonts w:ascii="Arial" w:eastAsia="Arial" w:hAnsi="Arial" w:cs="Arial"/>
          <w:spacing w:val="1"/>
        </w:rPr>
        <w:t>m</w:t>
      </w:r>
      <w:r>
        <w:rPr>
          <w:rFonts w:ascii="Arial" w:eastAsia="Arial" w:hAnsi="Arial" w:cs="Arial"/>
          <w:spacing w:val="-3"/>
        </w:rPr>
        <w:t>e</w:t>
      </w:r>
      <w:r>
        <w:rPr>
          <w:rFonts w:ascii="Arial" w:eastAsia="Arial" w:hAnsi="Arial" w:cs="Arial"/>
        </w:rPr>
        <w:t>:</w:t>
      </w:r>
    </w:p>
    <w:p w:rsidR="000E1F23" w:rsidRDefault="000E1F23">
      <w:pPr>
        <w:spacing w:before="10" w:line="150" w:lineRule="exact"/>
        <w:rPr>
          <w:sz w:val="15"/>
          <w:szCs w:val="15"/>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C04411">
      <w:pPr>
        <w:ind w:left="117"/>
        <w:rPr>
          <w:rFonts w:ascii="Arial" w:eastAsia="Arial" w:hAnsi="Arial" w:cs="Arial"/>
        </w:rPr>
      </w:pPr>
      <w:r>
        <w:rPr>
          <w:rFonts w:ascii="Arial" w:eastAsia="Arial" w:hAnsi="Arial" w:cs="Arial"/>
          <w:spacing w:val="-1"/>
        </w:rPr>
        <w:t>Ba</w:t>
      </w:r>
      <w:r>
        <w:rPr>
          <w:rFonts w:ascii="Arial" w:eastAsia="Arial" w:hAnsi="Arial" w:cs="Arial"/>
          <w:spacing w:val="1"/>
        </w:rPr>
        <w:t>t</w:t>
      </w:r>
      <w:r>
        <w:rPr>
          <w:rFonts w:ascii="Arial" w:eastAsia="Arial" w:hAnsi="Arial" w:cs="Arial"/>
        </w:rPr>
        <w:t xml:space="preserve">ch </w:t>
      </w:r>
      <w:r>
        <w:rPr>
          <w:rFonts w:ascii="Arial" w:eastAsia="Arial" w:hAnsi="Arial" w:cs="Arial"/>
          <w:spacing w:val="-1"/>
        </w:rPr>
        <w:t>Code</w:t>
      </w:r>
      <w:r>
        <w:rPr>
          <w:rFonts w:ascii="Arial" w:eastAsia="Arial" w:hAnsi="Arial" w:cs="Arial"/>
          <w:spacing w:val="-2"/>
        </w:rPr>
        <w:t>/</w:t>
      </w:r>
      <w:r>
        <w:rPr>
          <w:rFonts w:ascii="Arial" w:eastAsia="Arial" w:hAnsi="Arial" w:cs="Arial"/>
        </w:rPr>
        <w:t>s:</w:t>
      </w:r>
    </w:p>
    <w:p w:rsidR="000E1F23" w:rsidRDefault="000E1F23">
      <w:pPr>
        <w:spacing w:before="10" w:line="150" w:lineRule="exact"/>
        <w:rPr>
          <w:sz w:val="15"/>
          <w:szCs w:val="15"/>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C04411">
      <w:pPr>
        <w:ind w:left="117"/>
        <w:rPr>
          <w:rFonts w:ascii="Arial" w:eastAsia="Arial" w:hAnsi="Arial" w:cs="Arial"/>
        </w:rPr>
      </w:pPr>
      <w:r>
        <w:rPr>
          <w:rFonts w:ascii="Arial" w:eastAsia="Arial" w:hAnsi="Arial" w:cs="Arial"/>
          <w:spacing w:val="-1"/>
        </w:rPr>
        <w:t>De</w:t>
      </w:r>
      <w:r>
        <w:rPr>
          <w:rFonts w:ascii="Arial" w:eastAsia="Arial" w:hAnsi="Arial" w:cs="Arial"/>
        </w:rPr>
        <w:t>scr</w:t>
      </w:r>
      <w:r>
        <w:rPr>
          <w:rFonts w:ascii="Arial" w:eastAsia="Arial" w:hAnsi="Arial" w:cs="Arial"/>
          <w:spacing w:val="-1"/>
        </w:rPr>
        <w:t>ip</w:t>
      </w:r>
      <w:r>
        <w:rPr>
          <w:rFonts w:ascii="Arial" w:eastAsia="Arial" w:hAnsi="Arial" w:cs="Arial"/>
          <w:spacing w:val="1"/>
        </w:rPr>
        <w:t>t</w:t>
      </w:r>
      <w:r>
        <w:rPr>
          <w:rFonts w:ascii="Arial" w:eastAsia="Arial" w:hAnsi="Arial" w:cs="Arial"/>
          <w:spacing w:val="-1"/>
        </w:rPr>
        <w:t>io</w:t>
      </w:r>
      <w:r>
        <w:rPr>
          <w:rFonts w:ascii="Arial" w:eastAsia="Arial" w:hAnsi="Arial" w:cs="Arial"/>
        </w:rPr>
        <w:t xml:space="preserve">n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Pa</w:t>
      </w:r>
      <w:r>
        <w:rPr>
          <w:rFonts w:ascii="Arial" w:eastAsia="Arial" w:hAnsi="Arial" w:cs="Arial"/>
          <w:spacing w:val="-3"/>
        </w:rPr>
        <w:t>c</w:t>
      </w:r>
      <w:r>
        <w:rPr>
          <w:rFonts w:ascii="Arial" w:eastAsia="Arial" w:hAnsi="Arial" w:cs="Arial"/>
          <w:spacing w:val="2"/>
        </w:rPr>
        <w:t>k</w:t>
      </w:r>
      <w:r>
        <w:rPr>
          <w:rFonts w:ascii="Arial" w:eastAsia="Arial" w:hAnsi="Arial" w:cs="Arial"/>
          <w:spacing w:val="-3"/>
        </w:rPr>
        <w:t>a</w:t>
      </w:r>
      <w:r>
        <w:rPr>
          <w:rFonts w:ascii="Arial" w:eastAsia="Arial" w:hAnsi="Arial" w:cs="Arial"/>
          <w:spacing w:val="2"/>
        </w:rPr>
        <w:t>g</w:t>
      </w:r>
      <w:r>
        <w:rPr>
          <w:rFonts w:ascii="Arial" w:eastAsia="Arial" w:hAnsi="Arial" w:cs="Arial"/>
          <w:spacing w:val="-1"/>
        </w:rPr>
        <w:t>i</w:t>
      </w:r>
      <w:r>
        <w:rPr>
          <w:rFonts w:ascii="Arial" w:eastAsia="Arial" w:hAnsi="Arial" w:cs="Arial"/>
          <w:spacing w:val="-3"/>
        </w:rPr>
        <w:t>n</w:t>
      </w:r>
      <w:r>
        <w:rPr>
          <w:rFonts w:ascii="Arial" w:eastAsia="Arial" w:hAnsi="Arial" w:cs="Arial"/>
          <w:spacing w:val="-1"/>
        </w:rPr>
        <w:t>g</w:t>
      </w:r>
      <w:r>
        <w:rPr>
          <w:rFonts w:ascii="Arial" w:eastAsia="Arial" w:hAnsi="Arial" w:cs="Arial"/>
        </w:rPr>
        <w:t>:</w:t>
      </w:r>
    </w:p>
    <w:p w:rsidR="000E1F23" w:rsidRDefault="000E1F23">
      <w:pPr>
        <w:spacing w:before="7" w:line="150" w:lineRule="exact"/>
        <w:rPr>
          <w:sz w:val="15"/>
          <w:szCs w:val="15"/>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C04411">
      <w:pPr>
        <w:ind w:left="117"/>
        <w:rPr>
          <w:rFonts w:ascii="Arial" w:eastAsia="Arial" w:hAnsi="Arial" w:cs="Arial"/>
        </w:rPr>
      </w:pPr>
      <w:r>
        <w:rPr>
          <w:rFonts w:ascii="Arial" w:eastAsia="Arial" w:hAnsi="Arial" w:cs="Arial"/>
          <w:spacing w:val="-1"/>
        </w:rPr>
        <w:t>Pa</w:t>
      </w:r>
      <w:r>
        <w:rPr>
          <w:rFonts w:ascii="Arial" w:eastAsia="Arial" w:hAnsi="Arial" w:cs="Arial"/>
        </w:rPr>
        <w:t>ck</w:t>
      </w:r>
      <w:r>
        <w:rPr>
          <w:rFonts w:ascii="Arial" w:eastAsia="Arial" w:hAnsi="Arial" w:cs="Arial"/>
          <w:spacing w:val="1"/>
        </w:rPr>
        <w:t xml:space="preserve"> </w:t>
      </w:r>
      <w:r>
        <w:rPr>
          <w:rFonts w:ascii="Arial" w:eastAsia="Arial" w:hAnsi="Arial" w:cs="Arial"/>
          <w:spacing w:val="-1"/>
        </w:rPr>
        <w:t>Si</w:t>
      </w:r>
      <w:r>
        <w:rPr>
          <w:rFonts w:ascii="Arial" w:eastAsia="Arial" w:hAnsi="Arial" w:cs="Arial"/>
          <w:spacing w:val="-3"/>
        </w:rPr>
        <w:t>z</w:t>
      </w:r>
      <w:r>
        <w:rPr>
          <w:rFonts w:ascii="Arial" w:eastAsia="Arial" w:hAnsi="Arial" w:cs="Arial"/>
          <w:spacing w:val="-1"/>
        </w:rPr>
        <w:t>e</w:t>
      </w:r>
      <w:r>
        <w:rPr>
          <w:rFonts w:ascii="Arial" w:eastAsia="Arial" w:hAnsi="Arial" w:cs="Arial"/>
        </w:rPr>
        <w:t>:</w:t>
      </w:r>
    </w:p>
    <w:p w:rsidR="000E1F23" w:rsidRDefault="000E1F23">
      <w:pPr>
        <w:spacing w:before="10" w:line="150" w:lineRule="exact"/>
        <w:rPr>
          <w:sz w:val="15"/>
          <w:szCs w:val="15"/>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C04411">
      <w:pPr>
        <w:ind w:left="117"/>
        <w:rPr>
          <w:rFonts w:ascii="Arial" w:eastAsia="Arial" w:hAnsi="Arial" w:cs="Arial"/>
        </w:rPr>
      </w:pPr>
      <w:r>
        <w:rPr>
          <w:rFonts w:ascii="Arial" w:eastAsia="Arial" w:hAnsi="Arial" w:cs="Arial"/>
          <w:spacing w:val="-1"/>
        </w:rPr>
        <w:t>Du</w:t>
      </w:r>
      <w:r>
        <w:rPr>
          <w:rFonts w:ascii="Arial" w:eastAsia="Arial" w:hAnsi="Arial" w:cs="Arial"/>
        </w:rPr>
        <w:t>r</w:t>
      </w:r>
      <w:r>
        <w:rPr>
          <w:rFonts w:ascii="Arial" w:eastAsia="Arial" w:hAnsi="Arial" w:cs="Arial"/>
          <w:spacing w:val="-1"/>
        </w:rPr>
        <w:t>abili</w:t>
      </w:r>
      <w:r>
        <w:rPr>
          <w:rFonts w:ascii="Arial" w:eastAsia="Arial" w:hAnsi="Arial" w:cs="Arial"/>
          <w:spacing w:val="1"/>
        </w:rPr>
        <w:t>t</w:t>
      </w:r>
      <w:r>
        <w:rPr>
          <w:rFonts w:ascii="Arial" w:eastAsia="Arial" w:hAnsi="Arial" w:cs="Arial"/>
        </w:rPr>
        <w:t>y</w:t>
      </w:r>
      <w:r>
        <w:rPr>
          <w:rFonts w:ascii="Arial" w:eastAsia="Arial" w:hAnsi="Arial" w:cs="Arial"/>
          <w:spacing w:val="-2"/>
        </w:rPr>
        <w:t xml:space="preserve"> </w:t>
      </w:r>
      <w:r>
        <w:rPr>
          <w:rFonts w:ascii="Arial" w:eastAsia="Arial" w:hAnsi="Arial" w:cs="Arial"/>
          <w:spacing w:val="-1"/>
        </w:rPr>
        <w:t>Da</w:t>
      </w:r>
      <w:r>
        <w:rPr>
          <w:rFonts w:ascii="Arial" w:eastAsia="Arial" w:hAnsi="Arial" w:cs="Arial"/>
          <w:spacing w:val="1"/>
        </w:rPr>
        <w:t>t</w:t>
      </w:r>
      <w:r>
        <w:rPr>
          <w:rFonts w:ascii="Arial" w:eastAsia="Arial" w:hAnsi="Arial" w:cs="Arial"/>
          <w:spacing w:val="-1"/>
        </w:rPr>
        <w:t>e</w:t>
      </w:r>
      <w:r>
        <w:rPr>
          <w:rFonts w:ascii="Arial" w:eastAsia="Arial" w:hAnsi="Arial" w:cs="Arial"/>
          <w:spacing w:val="1"/>
        </w:rPr>
        <w:t>/</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Co</w:t>
      </w:r>
      <w:r>
        <w:rPr>
          <w:rFonts w:ascii="Arial" w:eastAsia="Arial" w:hAnsi="Arial" w:cs="Arial"/>
          <w:spacing w:val="-3"/>
        </w:rPr>
        <w:t>d</w:t>
      </w:r>
      <w:r>
        <w:rPr>
          <w:rFonts w:ascii="Arial" w:eastAsia="Arial" w:hAnsi="Arial" w:cs="Arial"/>
          <w:spacing w:val="-1"/>
        </w:rPr>
        <w:t>e</w:t>
      </w:r>
      <w:r>
        <w:rPr>
          <w:rFonts w:ascii="Arial" w:eastAsia="Arial" w:hAnsi="Arial" w:cs="Arial"/>
          <w:spacing w:val="1"/>
        </w:rPr>
        <w:t>/</w:t>
      </w:r>
      <w:r>
        <w:rPr>
          <w:rFonts w:ascii="Arial" w:eastAsia="Arial" w:hAnsi="Arial" w:cs="Arial"/>
        </w:rPr>
        <w:t>s:</w:t>
      </w:r>
    </w:p>
    <w:p w:rsidR="000E1F23" w:rsidRDefault="000E1F23">
      <w:pPr>
        <w:spacing w:before="10" w:line="150" w:lineRule="exact"/>
        <w:rPr>
          <w:sz w:val="15"/>
          <w:szCs w:val="15"/>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C04411">
      <w:pPr>
        <w:ind w:left="117"/>
        <w:rPr>
          <w:rFonts w:ascii="Arial" w:eastAsia="Arial" w:hAnsi="Arial" w:cs="Arial"/>
        </w:rPr>
      </w:pPr>
      <w:r>
        <w:rPr>
          <w:rFonts w:ascii="Arial" w:eastAsia="Arial" w:hAnsi="Arial" w:cs="Arial"/>
          <w:spacing w:val="-1"/>
        </w:rPr>
        <w:t>Coun</w:t>
      </w:r>
      <w:r>
        <w:rPr>
          <w:rFonts w:ascii="Arial" w:eastAsia="Arial" w:hAnsi="Arial" w:cs="Arial"/>
          <w:spacing w:val="1"/>
        </w:rPr>
        <w:t>t</w:t>
      </w:r>
      <w:r>
        <w:rPr>
          <w:rFonts w:ascii="Arial" w:eastAsia="Arial" w:hAnsi="Arial" w:cs="Arial"/>
        </w:rPr>
        <w:t>ry</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2"/>
        </w:rPr>
        <w:t>O</w:t>
      </w:r>
      <w:r>
        <w:rPr>
          <w:rFonts w:ascii="Arial" w:eastAsia="Arial" w:hAnsi="Arial" w:cs="Arial"/>
        </w:rPr>
        <w:t>r</w:t>
      </w:r>
      <w:r>
        <w:rPr>
          <w:rFonts w:ascii="Arial" w:eastAsia="Arial" w:hAnsi="Arial" w:cs="Arial"/>
          <w:spacing w:val="-1"/>
        </w:rPr>
        <w:t>i</w:t>
      </w:r>
      <w:r>
        <w:rPr>
          <w:rFonts w:ascii="Arial" w:eastAsia="Arial" w:hAnsi="Arial" w:cs="Arial"/>
          <w:spacing w:val="2"/>
        </w:rPr>
        <w:t>g</w:t>
      </w:r>
      <w:r>
        <w:rPr>
          <w:rFonts w:ascii="Arial" w:eastAsia="Arial" w:hAnsi="Arial" w:cs="Arial"/>
          <w:spacing w:val="-1"/>
        </w:rPr>
        <w:t>i</w:t>
      </w:r>
      <w:r>
        <w:rPr>
          <w:rFonts w:ascii="Arial" w:eastAsia="Arial" w:hAnsi="Arial" w:cs="Arial"/>
          <w:spacing w:val="-3"/>
        </w:rPr>
        <w:t>n</w:t>
      </w:r>
      <w:r>
        <w:rPr>
          <w:rFonts w:ascii="Arial" w:eastAsia="Arial" w:hAnsi="Arial" w:cs="Arial"/>
        </w:rPr>
        <w:t>:</w:t>
      </w:r>
    </w:p>
    <w:p w:rsidR="000E1F23" w:rsidRDefault="000E1F23">
      <w:pPr>
        <w:spacing w:before="7" w:line="150" w:lineRule="exact"/>
        <w:rPr>
          <w:sz w:val="15"/>
          <w:szCs w:val="15"/>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C04411">
      <w:pPr>
        <w:ind w:left="117"/>
        <w:rPr>
          <w:rFonts w:ascii="Arial" w:eastAsia="Arial" w:hAnsi="Arial" w:cs="Arial"/>
        </w:rPr>
      </w:pPr>
      <w:r>
        <w:rPr>
          <w:rFonts w:ascii="Arial" w:eastAsia="Arial" w:hAnsi="Arial" w:cs="Arial"/>
          <w:spacing w:val="-1"/>
        </w:rPr>
        <w:t>U</w:t>
      </w:r>
      <w:r>
        <w:rPr>
          <w:rFonts w:ascii="Arial" w:eastAsia="Arial" w:hAnsi="Arial" w:cs="Arial"/>
        </w:rPr>
        <w:t xml:space="preserve">K </w:t>
      </w:r>
      <w:r>
        <w:rPr>
          <w:rFonts w:ascii="Arial" w:eastAsia="Arial" w:hAnsi="Arial" w:cs="Arial"/>
          <w:spacing w:val="1"/>
        </w:rPr>
        <w:t>Im</w:t>
      </w:r>
      <w:r>
        <w:rPr>
          <w:rFonts w:ascii="Arial" w:eastAsia="Arial" w:hAnsi="Arial" w:cs="Arial"/>
          <w:spacing w:val="-1"/>
        </w:rPr>
        <w:t>p</w:t>
      </w:r>
      <w:r>
        <w:rPr>
          <w:rFonts w:ascii="Arial" w:eastAsia="Arial" w:hAnsi="Arial" w:cs="Arial"/>
          <w:spacing w:val="-3"/>
        </w:rPr>
        <w:t>o</w:t>
      </w:r>
      <w:r>
        <w:rPr>
          <w:rFonts w:ascii="Arial" w:eastAsia="Arial" w:hAnsi="Arial" w:cs="Arial"/>
        </w:rPr>
        <w:t>r</w:t>
      </w:r>
      <w:r>
        <w:rPr>
          <w:rFonts w:ascii="Arial" w:eastAsia="Arial" w:hAnsi="Arial" w:cs="Arial"/>
          <w:spacing w:val="1"/>
        </w:rPr>
        <w:t>t</w:t>
      </w:r>
      <w:r>
        <w:rPr>
          <w:rFonts w:ascii="Arial" w:eastAsia="Arial" w:hAnsi="Arial" w:cs="Arial"/>
          <w:spacing w:val="-3"/>
        </w:rPr>
        <w:t>e</w:t>
      </w:r>
      <w:r>
        <w:rPr>
          <w:rFonts w:ascii="Arial" w:eastAsia="Arial" w:hAnsi="Arial" w:cs="Arial"/>
        </w:rPr>
        <w:t>r</w:t>
      </w:r>
      <w:r>
        <w:rPr>
          <w:rFonts w:ascii="Arial" w:eastAsia="Arial" w:hAnsi="Arial" w:cs="Arial"/>
          <w:spacing w:val="1"/>
        </w:rPr>
        <w:t>/</w:t>
      </w:r>
      <w:r>
        <w:rPr>
          <w:rFonts w:ascii="Arial" w:eastAsia="Arial" w:hAnsi="Arial" w:cs="Arial"/>
          <w:spacing w:val="-1"/>
        </w:rPr>
        <w:t>Di</w:t>
      </w:r>
      <w:r>
        <w:rPr>
          <w:rFonts w:ascii="Arial" w:eastAsia="Arial" w:hAnsi="Arial" w:cs="Arial"/>
          <w:spacing w:val="-3"/>
        </w:rPr>
        <w:t>s</w:t>
      </w:r>
      <w:r>
        <w:rPr>
          <w:rFonts w:ascii="Arial" w:eastAsia="Arial" w:hAnsi="Arial" w:cs="Arial"/>
          <w:spacing w:val="1"/>
        </w:rPr>
        <w:t>t</w:t>
      </w:r>
      <w:r>
        <w:rPr>
          <w:rFonts w:ascii="Arial" w:eastAsia="Arial" w:hAnsi="Arial" w:cs="Arial"/>
        </w:rPr>
        <w:t>r</w:t>
      </w:r>
      <w:r>
        <w:rPr>
          <w:rFonts w:ascii="Arial" w:eastAsia="Arial" w:hAnsi="Arial" w:cs="Arial"/>
          <w:spacing w:val="-1"/>
        </w:rPr>
        <w:t>ibu</w:t>
      </w:r>
      <w:r>
        <w:rPr>
          <w:rFonts w:ascii="Arial" w:eastAsia="Arial" w:hAnsi="Arial" w:cs="Arial"/>
          <w:spacing w:val="1"/>
        </w:rPr>
        <w:t>t</w:t>
      </w:r>
      <w:r>
        <w:rPr>
          <w:rFonts w:ascii="Arial" w:eastAsia="Arial" w:hAnsi="Arial" w:cs="Arial"/>
          <w:spacing w:val="-3"/>
        </w:rPr>
        <w:t>o</w:t>
      </w:r>
      <w:r>
        <w:rPr>
          <w:rFonts w:ascii="Arial" w:eastAsia="Arial" w:hAnsi="Arial" w:cs="Arial"/>
        </w:rPr>
        <w:t>r</w:t>
      </w:r>
      <w:r>
        <w:rPr>
          <w:rFonts w:ascii="Arial" w:eastAsia="Arial" w:hAnsi="Arial" w:cs="Arial"/>
          <w:spacing w:val="-1"/>
        </w:rPr>
        <w:t xml:space="preserve"> </w:t>
      </w:r>
      <w:r>
        <w:rPr>
          <w:rFonts w:ascii="Arial" w:eastAsia="Arial" w:hAnsi="Arial" w:cs="Arial"/>
        </w:rPr>
        <w:t>(</w:t>
      </w:r>
      <w:r>
        <w:rPr>
          <w:rFonts w:ascii="Arial" w:eastAsia="Arial" w:hAnsi="Arial" w:cs="Arial"/>
          <w:spacing w:val="-1"/>
        </w:rPr>
        <w:t>in</w:t>
      </w:r>
      <w:r>
        <w:rPr>
          <w:rFonts w:ascii="Arial" w:eastAsia="Arial" w:hAnsi="Arial" w:cs="Arial"/>
        </w:rPr>
        <w:t>c</w:t>
      </w:r>
      <w:r>
        <w:rPr>
          <w:rFonts w:ascii="Arial" w:eastAsia="Arial" w:hAnsi="Arial" w:cs="Arial"/>
          <w:spacing w:val="-1"/>
        </w:rPr>
        <w:t>ludin</w:t>
      </w:r>
      <w:r>
        <w:rPr>
          <w:rFonts w:ascii="Arial" w:eastAsia="Arial" w:hAnsi="Arial" w:cs="Arial"/>
        </w:rPr>
        <w:t>g</w:t>
      </w:r>
      <w:r>
        <w:rPr>
          <w:rFonts w:ascii="Arial" w:eastAsia="Arial" w:hAnsi="Arial" w:cs="Arial"/>
          <w:spacing w:val="3"/>
        </w:rPr>
        <w:t xml:space="preserve"> </w:t>
      </w:r>
      <w:r>
        <w:rPr>
          <w:rFonts w:ascii="Arial" w:eastAsia="Arial" w:hAnsi="Arial" w:cs="Arial"/>
        </w:rPr>
        <w:t>c</w:t>
      </w:r>
      <w:r>
        <w:rPr>
          <w:rFonts w:ascii="Arial" w:eastAsia="Arial" w:hAnsi="Arial" w:cs="Arial"/>
          <w:spacing w:val="-1"/>
        </w:rPr>
        <w:t>o</w:t>
      </w:r>
      <w:r>
        <w:rPr>
          <w:rFonts w:ascii="Arial" w:eastAsia="Arial" w:hAnsi="Arial" w:cs="Arial"/>
          <w:spacing w:val="-3"/>
        </w:rPr>
        <w:t>n</w:t>
      </w:r>
      <w:r>
        <w:rPr>
          <w:rFonts w:ascii="Arial" w:eastAsia="Arial" w:hAnsi="Arial" w:cs="Arial"/>
          <w:spacing w:val="1"/>
        </w:rPr>
        <w:t>t</w:t>
      </w:r>
      <w:r>
        <w:rPr>
          <w:rFonts w:ascii="Arial" w:eastAsia="Arial" w:hAnsi="Arial" w:cs="Arial"/>
          <w:spacing w:val="-1"/>
        </w:rPr>
        <w:t>a</w:t>
      </w:r>
      <w:r>
        <w:rPr>
          <w:rFonts w:ascii="Arial" w:eastAsia="Arial" w:hAnsi="Arial" w:cs="Arial"/>
        </w:rPr>
        <w:t>ct</w:t>
      </w:r>
      <w:r>
        <w:rPr>
          <w:rFonts w:ascii="Arial" w:eastAsia="Arial" w:hAnsi="Arial" w:cs="Arial"/>
          <w:spacing w:val="-1"/>
        </w:rPr>
        <w:t xml:space="preserve"> d</w:t>
      </w:r>
      <w:r>
        <w:rPr>
          <w:rFonts w:ascii="Arial" w:eastAsia="Arial" w:hAnsi="Arial" w:cs="Arial"/>
          <w:spacing w:val="-3"/>
        </w:rPr>
        <w:t>e</w:t>
      </w:r>
      <w:r>
        <w:rPr>
          <w:rFonts w:ascii="Arial" w:eastAsia="Arial" w:hAnsi="Arial" w:cs="Arial"/>
          <w:spacing w:val="1"/>
        </w:rPr>
        <w:t>t</w:t>
      </w:r>
      <w:r>
        <w:rPr>
          <w:rFonts w:ascii="Arial" w:eastAsia="Arial" w:hAnsi="Arial" w:cs="Arial"/>
          <w:spacing w:val="-1"/>
        </w:rPr>
        <w:t>ail</w:t>
      </w:r>
      <w:r>
        <w:rPr>
          <w:rFonts w:ascii="Arial" w:eastAsia="Arial" w:hAnsi="Arial" w:cs="Arial"/>
        </w:rPr>
        <w:t>s):</w:t>
      </w:r>
    </w:p>
    <w:p w:rsidR="000E1F23" w:rsidRDefault="000E1F23">
      <w:pPr>
        <w:spacing w:before="10" w:line="150" w:lineRule="exact"/>
        <w:rPr>
          <w:sz w:val="15"/>
          <w:szCs w:val="15"/>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C04411">
      <w:pPr>
        <w:ind w:left="117"/>
        <w:rPr>
          <w:rFonts w:ascii="Arial" w:eastAsia="Arial" w:hAnsi="Arial" w:cs="Arial"/>
        </w:rPr>
      </w:pPr>
      <w:r>
        <w:rPr>
          <w:rFonts w:ascii="Arial" w:eastAsia="Arial" w:hAnsi="Arial" w:cs="Arial"/>
          <w:spacing w:val="-4"/>
        </w:rPr>
        <w:t>M</w:t>
      </w:r>
      <w:r>
        <w:rPr>
          <w:rFonts w:ascii="Arial" w:eastAsia="Arial" w:hAnsi="Arial" w:cs="Arial"/>
          <w:spacing w:val="-1"/>
        </w:rPr>
        <w:t>anu</w:t>
      </w:r>
      <w:r>
        <w:rPr>
          <w:rFonts w:ascii="Arial" w:eastAsia="Arial" w:hAnsi="Arial" w:cs="Arial"/>
          <w:spacing w:val="3"/>
        </w:rPr>
        <w:t>f</w:t>
      </w:r>
      <w:r>
        <w:rPr>
          <w:rFonts w:ascii="Arial" w:eastAsia="Arial" w:hAnsi="Arial" w:cs="Arial"/>
          <w:spacing w:val="-1"/>
        </w:rPr>
        <w:t>a</w:t>
      </w:r>
      <w:r>
        <w:rPr>
          <w:rFonts w:ascii="Arial" w:eastAsia="Arial" w:hAnsi="Arial" w:cs="Arial"/>
        </w:rPr>
        <w:t>c</w:t>
      </w:r>
      <w:r>
        <w:rPr>
          <w:rFonts w:ascii="Arial" w:eastAsia="Arial" w:hAnsi="Arial" w:cs="Arial"/>
          <w:spacing w:val="1"/>
        </w:rPr>
        <w:t>t</w:t>
      </w:r>
      <w:r>
        <w:rPr>
          <w:rFonts w:ascii="Arial" w:eastAsia="Arial" w:hAnsi="Arial" w:cs="Arial"/>
          <w:spacing w:val="-1"/>
        </w:rPr>
        <w:t>u</w:t>
      </w:r>
      <w:r>
        <w:rPr>
          <w:rFonts w:ascii="Arial" w:eastAsia="Arial" w:hAnsi="Arial" w:cs="Arial"/>
        </w:rPr>
        <w:t>r</w:t>
      </w:r>
      <w:r>
        <w:rPr>
          <w:rFonts w:ascii="Arial" w:eastAsia="Arial" w:hAnsi="Arial" w:cs="Arial"/>
          <w:spacing w:val="-3"/>
        </w:rPr>
        <w:t>e</w:t>
      </w:r>
      <w:r>
        <w:rPr>
          <w:rFonts w:ascii="Arial" w:eastAsia="Arial" w:hAnsi="Arial" w:cs="Arial"/>
        </w:rPr>
        <w:t>r</w:t>
      </w:r>
      <w:r>
        <w:rPr>
          <w:rFonts w:ascii="Arial" w:eastAsia="Arial" w:hAnsi="Arial" w:cs="Arial"/>
          <w:spacing w:val="-1"/>
        </w:rPr>
        <w:t xml:space="preserve"> </w:t>
      </w:r>
      <w:r>
        <w:rPr>
          <w:rFonts w:ascii="Arial" w:eastAsia="Arial" w:hAnsi="Arial" w:cs="Arial"/>
        </w:rPr>
        <w:t>(</w:t>
      </w:r>
      <w:r>
        <w:rPr>
          <w:rFonts w:ascii="Arial" w:eastAsia="Arial" w:hAnsi="Arial" w:cs="Arial"/>
          <w:spacing w:val="-1"/>
        </w:rPr>
        <w:t>in</w:t>
      </w:r>
      <w:r>
        <w:rPr>
          <w:rFonts w:ascii="Arial" w:eastAsia="Arial" w:hAnsi="Arial" w:cs="Arial"/>
        </w:rPr>
        <w:t>c</w:t>
      </w:r>
      <w:r>
        <w:rPr>
          <w:rFonts w:ascii="Arial" w:eastAsia="Arial" w:hAnsi="Arial" w:cs="Arial"/>
          <w:spacing w:val="-1"/>
        </w:rPr>
        <w:t>ludin</w:t>
      </w:r>
      <w:r>
        <w:rPr>
          <w:rFonts w:ascii="Arial" w:eastAsia="Arial" w:hAnsi="Arial" w:cs="Arial"/>
        </w:rPr>
        <w:t>g</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on</w:t>
      </w:r>
      <w:r>
        <w:rPr>
          <w:rFonts w:ascii="Arial" w:eastAsia="Arial" w:hAnsi="Arial" w:cs="Arial"/>
          <w:spacing w:val="1"/>
        </w:rPr>
        <w:t>t</w:t>
      </w:r>
      <w:r>
        <w:rPr>
          <w:rFonts w:ascii="Arial" w:eastAsia="Arial" w:hAnsi="Arial" w:cs="Arial"/>
          <w:spacing w:val="-1"/>
        </w:rPr>
        <w:t>a</w:t>
      </w:r>
      <w:r>
        <w:rPr>
          <w:rFonts w:ascii="Arial" w:eastAsia="Arial" w:hAnsi="Arial" w:cs="Arial"/>
        </w:rPr>
        <w:t>ct</w:t>
      </w:r>
      <w:r>
        <w:rPr>
          <w:rFonts w:ascii="Arial" w:eastAsia="Arial" w:hAnsi="Arial" w:cs="Arial"/>
          <w:spacing w:val="-1"/>
        </w:rPr>
        <w:t xml:space="preserve"> d</w:t>
      </w:r>
      <w:r>
        <w:rPr>
          <w:rFonts w:ascii="Arial" w:eastAsia="Arial" w:hAnsi="Arial" w:cs="Arial"/>
          <w:spacing w:val="-3"/>
        </w:rPr>
        <w:t>e</w:t>
      </w:r>
      <w:r>
        <w:rPr>
          <w:rFonts w:ascii="Arial" w:eastAsia="Arial" w:hAnsi="Arial" w:cs="Arial"/>
          <w:spacing w:val="1"/>
        </w:rPr>
        <w:t>t</w:t>
      </w:r>
      <w:r>
        <w:rPr>
          <w:rFonts w:ascii="Arial" w:eastAsia="Arial" w:hAnsi="Arial" w:cs="Arial"/>
          <w:spacing w:val="-1"/>
        </w:rPr>
        <w:t>ail</w:t>
      </w:r>
      <w:r>
        <w:rPr>
          <w:rFonts w:ascii="Arial" w:eastAsia="Arial" w:hAnsi="Arial" w:cs="Arial"/>
        </w:rPr>
        <w:t>s):</w:t>
      </w: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before="12" w:line="200" w:lineRule="exact"/>
        <w:rPr>
          <w:sz w:val="20"/>
          <w:szCs w:val="20"/>
        </w:rPr>
      </w:pPr>
    </w:p>
    <w:p w:rsidR="000E1F23" w:rsidRDefault="00C04411">
      <w:pPr>
        <w:ind w:left="117"/>
        <w:rPr>
          <w:rFonts w:ascii="Arial" w:eastAsia="Arial" w:hAnsi="Arial" w:cs="Arial"/>
        </w:rPr>
      </w:pPr>
      <w:r>
        <w:rPr>
          <w:rFonts w:ascii="Arial" w:eastAsia="Arial" w:hAnsi="Arial" w:cs="Arial"/>
          <w:spacing w:val="-1"/>
        </w:rPr>
        <w:t>Ha</w:t>
      </w:r>
      <w:r>
        <w:rPr>
          <w:rFonts w:ascii="Arial" w:eastAsia="Arial" w:hAnsi="Arial" w:cs="Arial"/>
        </w:rPr>
        <w:t>s</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lini</w:t>
      </w:r>
      <w:r>
        <w:rPr>
          <w:rFonts w:ascii="Arial" w:eastAsia="Arial" w:hAnsi="Arial" w:cs="Arial"/>
        </w:rPr>
        <w:t>c</w:t>
      </w:r>
      <w:r>
        <w:rPr>
          <w:rFonts w:ascii="Arial" w:eastAsia="Arial" w:hAnsi="Arial" w:cs="Arial"/>
          <w:spacing w:val="-1"/>
        </w:rPr>
        <w:t>a</w:t>
      </w:r>
      <w:r>
        <w:rPr>
          <w:rFonts w:ascii="Arial" w:eastAsia="Arial" w:hAnsi="Arial" w:cs="Arial"/>
        </w:rPr>
        <w:t xml:space="preserve">l </w:t>
      </w:r>
      <w:r>
        <w:rPr>
          <w:rFonts w:ascii="Arial" w:eastAsia="Arial" w:hAnsi="Arial" w:cs="Arial"/>
          <w:spacing w:val="-1"/>
        </w:rPr>
        <w:t>illne</w:t>
      </w:r>
      <w:r>
        <w:rPr>
          <w:rFonts w:ascii="Arial" w:eastAsia="Arial" w:hAnsi="Arial" w:cs="Arial"/>
        </w:rPr>
        <w:t>ss</w:t>
      </w:r>
      <w:r>
        <w:rPr>
          <w:rFonts w:ascii="Arial" w:eastAsia="Arial" w:hAnsi="Arial" w:cs="Arial"/>
          <w:spacing w:val="1"/>
        </w:rPr>
        <w:t xml:space="preserve"> </w:t>
      </w:r>
      <w:r>
        <w:rPr>
          <w:rFonts w:ascii="Arial" w:eastAsia="Arial" w:hAnsi="Arial" w:cs="Arial"/>
          <w:spacing w:val="-1"/>
        </w:rPr>
        <w:t>o</w:t>
      </w:r>
      <w:r>
        <w:rPr>
          <w:rFonts w:ascii="Arial" w:eastAsia="Arial" w:hAnsi="Arial" w:cs="Arial"/>
        </w:rPr>
        <w:t>cc</w:t>
      </w:r>
      <w:r>
        <w:rPr>
          <w:rFonts w:ascii="Arial" w:eastAsia="Arial" w:hAnsi="Arial" w:cs="Arial"/>
          <w:spacing w:val="-1"/>
        </w:rPr>
        <w:t>u</w:t>
      </w:r>
      <w:r>
        <w:rPr>
          <w:rFonts w:ascii="Arial" w:eastAsia="Arial" w:hAnsi="Arial" w:cs="Arial"/>
          <w:spacing w:val="-2"/>
        </w:rPr>
        <w:t>r</w:t>
      </w:r>
      <w:r>
        <w:rPr>
          <w:rFonts w:ascii="Arial" w:eastAsia="Arial" w:hAnsi="Arial" w:cs="Arial"/>
        </w:rPr>
        <w:t>r</w:t>
      </w:r>
      <w:r>
        <w:rPr>
          <w:rFonts w:ascii="Arial" w:eastAsia="Arial" w:hAnsi="Arial" w:cs="Arial"/>
          <w:spacing w:val="-1"/>
        </w:rPr>
        <w:t>ed</w:t>
      </w:r>
      <w:r>
        <w:rPr>
          <w:rFonts w:ascii="Arial" w:eastAsia="Arial" w:hAnsi="Arial" w:cs="Arial"/>
        </w:rPr>
        <w:t>?</w:t>
      </w: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before="10" w:line="280" w:lineRule="exact"/>
        <w:rPr>
          <w:sz w:val="28"/>
          <w:szCs w:val="28"/>
        </w:rPr>
      </w:pPr>
    </w:p>
    <w:p w:rsidR="000E1F23" w:rsidRDefault="00C04411">
      <w:pPr>
        <w:ind w:left="117"/>
        <w:rPr>
          <w:rFonts w:ascii="Arial" w:eastAsia="Arial" w:hAnsi="Arial" w:cs="Arial"/>
        </w:rPr>
      </w:pPr>
      <w:r>
        <w:rPr>
          <w:rFonts w:ascii="Arial" w:eastAsia="Arial" w:hAnsi="Arial" w:cs="Arial"/>
          <w:spacing w:val="-1"/>
        </w:rPr>
        <w:t>De</w:t>
      </w:r>
      <w:r>
        <w:rPr>
          <w:rFonts w:ascii="Arial" w:eastAsia="Arial" w:hAnsi="Arial" w:cs="Arial"/>
          <w:spacing w:val="1"/>
        </w:rPr>
        <w:t>t</w:t>
      </w:r>
      <w:r>
        <w:rPr>
          <w:rFonts w:ascii="Arial" w:eastAsia="Arial" w:hAnsi="Arial" w:cs="Arial"/>
          <w:spacing w:val="-1"/>
        </w:rPr>
        <w:t>ail</w:t>
      </w:r>
      <w:r>
        <w:rPr>
          <w:rFonts w:ascii="Arial" w:eastAsia="Arial" w:hAnsi="Arial" w:cs="Arial"/>
        </w:rPr>
        <w:t>s</w:t>
      </w:r>
      <w:r>
        <w:rPr>
          <w:rFonts w:ascii="Arial" w:eastAsia="Arial" w:hAnsi="Arial" w:cs="Arial"/>
          <w:spacing w:val="1"/>
        </w:rPr>
        <w:t xml:space="preserve"> </w:t>
      </w:r>
      <w:r>
        <w:rPr>
          <w:rFonts w:ascii="Arial" w:eastAsia="Arial" w:hAnsi="Arial" w:cs="Arial"/>
        </w:rPr>
        <w:t>(</w:t>
      </w:r>
      <w:r>
        <w:rPr>
          <w:rFonts w:ascii="Arial" w:eastAsia="Arial" w:hAnsi="Arial" w:cs="Arial"/>
          <w:spacing w:val="1"/>
        </w:rPr>
        <w:t>t</w:t>
      </w:r>
      <w:r>
        <w:rPr>
          <w:rFonts w:ascii="Arial" w:eastAsia="Arial" w:hAnsi="Arial" w:cs="Arial"/>
          <w:spacing w:val="-3"/>
        </w:rPr>
        <w:t>y</w:t>
      </w:r>
      <w:r>
        <w:rPr>
          <w:rFonts w:ascii="Arial" w:eastAsia="Arial" w:hAnsi="Arial" w:cs="Arial"/>
          <w:spacing w:val="-1"/>
        </w:rPr>
        <w:t>p</w:t>
      </w:r>
      <w:r>
        <w:rPr>
          <w:rFonts w:ascii="Arial" w:eastAsia="Arial" w:hAnsi="Arial" w:cs="Arial"/>
        </w:rPr>
        <w:t xml:space="preserve">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illne</w:t>
      </w:r>
      <w:r>
        <w:rPr>
          <w:rFonts w:ascii="Arial" w:eastAsia="Arial" w:hAnsi="Arial" w:cs="Arial"/>
        </w:rPr>
        <w:t>ss,</w:t>
      </w:r>
      <w:r>
        <w:rPr>
          <w:rFonts w:ascii="Arial" w:eastAsia="Arial" w:hAnsi="Arial" w:cs="Arial"/>
          <w:spacing w:val="-1"/>
        </w:rPr>
        <w:t xml:space="preserve"> </w:t>
      </w:r>
      <w:r>
        <w:rPr>
          <w:rFonts w:ascii="Arial" w:eastAsia="Arial" w:hAnsi="Arial" w:cs="Arial"/>
          <w:spacing w:val="-3"/>
        </w:rPr>
        <w:t>sy</w:t>
      </w:r>
      <w:r>
        <w:rPr>
          <w:rFonts w:ascii="Arial" w:eastAsia="Arial" w:hAnsi="Arial" w:cs="Arial"/>
          <w:spacing w:val="1"/>
        </w:rPr>
        <w:t>m</w:t>
      </w:r>
      <w:r>
        <w:rPr>
          <w:rFonts w:ascii="Arial" w:eastAsia="Arial" w:hAnsi="Arial" w:cs="Arial"/>
          <w:spacing w:val="-1"/>
        </w:rPr>
        <w:t>p</w:t>
      </w:r>
      <w:r>
        <w:rPr>
          <w:rFonts w:ascii="Arial" w:eastAsia="Arial" w:hAnsi="Arial" w:cs="Arial"/>
          <w:spacing w:val="1"/>
        </w:rPr>
        <w:t>t</w:t>
      </w:r>
      <w:r>
        <w:rPr>
          <w:rFonts w:ascii="Arial" w:eastAsia="Arial" w:hAnsi="Arial" w:cs="Arial"/>
          <w:spacing w:val="-1"/>
        </w:rPr>
        <w:t>o</w:t>
      </w:r>
      <w:r>
        <w:rPr>
          <w:rFonts w:ascii="Arial" w:eastAsia="Arial" w:hAnsi="Arial" w:cs="Arial"/>
          <w:spacing w:val="1"/>
        </w:rPr>
        <w:t>m</w:t>
      </w:r>
      <w:r>
        <w:rPr>
          <w:rFonts w:ascii="Arial" w:eastAsia="Arial" w:hAnsi="Arial" w:cs="Arial"/>
          <w:spacing w:val="-3"/>
        </w:rPr>
        <w:t>s</w:t>
      </w:r>
      <w:r>
        <w:rPr>
          <w:rFonts w:ascii="Arial" w:eastAsia="Arial" w:hAnsi="Arial" w:cs="Arial"/>
        </w:rPr>
        <w:t>,</w:t>
      </w:r>
      <w:r>
        <w:rPr>
          <w:rFonts w:ascii="Arial" w:eastAsia="Arial" w:hAnsi="Arial" w:cs="Arial"/>
          <w:spacing w:val="2"/>
        </w:rPr>
        <w:t xml:space="preserve"> </w:t>
      </w:r>
      <w:r>
        <w:rPr>
          <w:rFonts w:ascii="Arial" w:eastAsia="Arial" w:hAnsi="Arial" w:cs="Arial"/>
          <w:spacing w:val="-1"/>
        </w:rPr>
        <w:t>n</w:t>
      </w:r>
      <w:r>
        <w:rPr>
          <w:rFonts w:ascii="Arial" w:eastAsia="Arial" w:hAnsi="Arial" w:cs="Arial"/>
          <w:spacing w:val="-3"/>
        </w:rPr>
        <w:t>u</w:t>
      </w:r>
      <w:r>
        <w:rPr>
          <w:rFonts w:ascii="Arial" w:eastAsia="Arial" w:hAnsi="Arial" w:cs="Arial"/>
          <w:spacing w:val="1"/>
        </w:rPr>
        <w:t>m</w:t>
      </w:r>
      <w:r>
        <w:rPr>
          <w:rFonts w:ascii="Arial" w:eastAsia="Arial" w:hAnsi="Arial" w:cs="Arial"/>
          <w:spacing w:val="-1"/>
        </w:rPr>
        <w:t>be</w:t>
      </w:r>
      <w:r>
        <w:rPr>
          <w:rFonts w:ascii="Arial" w:eastAsia="Arial" w:hAnsi="Arial" w:cs="Arial"/>
          <w:spacing w:val="-2"/>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n</w:t>
      </w:r>
      <w:r>
        <w:rPr>
          <w:rFonts w:ascii="Arial" w:eastAsia="Arial" w:hAnsi="Arial" w:cs="Arial"/>
        </w:rPr>
        <w:t>s</w:t>
      </w:r>
      <w:r>
        <w:rPr>
          <w:rFonts w:ascii="Arial" w:eastAsia="Arial" w:hAnsi="Arial" w:cs="Arial"/>
          <w:spacing w:val="-1"/>
        </w:rPr>
        <w:t>u</w:t>
      </w:r>
      <w:r>
        <w:rPr>
          <w:rFonts w:ascii="Arial" w:eastAsia="Arial" w:hAnsi="Arial" w:cs="Arial"/>
          <w:spacing w:val="1"/>
        </w:rPr>
        <w:t>m</w:t>
      </w:r>
      <w:r>
        <w:rPr>
          <w:rFonts w:ascii="Arial" w:eastAsia="Arial" w:hAnsi="Arial" w:cs="Arial"/>
          <w:spacing w:val="-1"/>
        </w:rPr>
        <w:t>e</w:t>
      </w:r>
      <w:r>
        <w:rPr>
          <w:rFonts w:ascii="Arial" w:eastAsia="Arial" w:hAnsi="Arial" w:cs="Arial"/>
        </w:rPr>
        <w:t>rs</w:t>
      </w:r>
      <w:r>
        <w:rPr>
          <w:rFonts w:ascii="Arial" w:eastAsia="Arial" w:hAnsi="Arial" w:cs="Arial"/>
          <w:spacing w:val="-2"/>
        </w:rPr>
        <w:t xml:space="preserve"> </w:t>
      </w:r>
      <w:r>
        <w:rPr>
          <w:rFonts w:ascii="Arial" w:eastAsia="Arial" w:hAnsi="Arial" w:cs="Arial"/>
          <w:spacing w:val="-3"/>
        </w:rPr>
        <w:t>a</w:t>
      </w:r>
      <w:r>
        <w:rPr>
          <w:rFonts w:ascii="Arial" w:eastAsia="Arial" w:hAnsi="Arial" w:cs="Arial"/>
          <w:spacing w:val="1"/>
        </w:rPr>
        <w:t>ff</w:t>
      </w:r>
      <w:r>
        <w:rPr>
          <w:rFonts w:ascii="Arial" w:eastAsia="Arial" w:hAnsi="Arial" w:cs="Arial"/>
          <w:spacing w:val="-1"/>
        </w:rPr>
        <w:t>e</w:t>
      </w:r>
      <w:r>
        <w:rPr>
          <w:rFonts w:ascii="Arial" w:eastAsia="Arial" w:hAnsi="Arial" w:cs="Arial"/>
          <w:spacing w:val="-3"/>
        </w:rPr>
        <w:t>c</w:t>
      </w:r>
      <w:r>
        <w:rPr>
          <w:rFonts w:ascii="Arial" w:eastAsia="Arial" w:hAnsi="Arial" w:cs="Arial"/>
          <w:spacing w:val="1"/>
        </w:rPr>
        <w:t>t</w:t>
      </w:r>
      <w:r>
        <w:rPr>
          <w:rFonts w:ascii="Arial" w:eastAsia="Arial" w:hAnsi="Arial" w:cs="Arial"/>
          <w:spacing w:val="-1"/>
        </w:rPr>
        <w:t>e</w:t>
      </w:r>
      <w:r>
        <w:rPr>
          <w:rFonts w:ascii="Arial" w:eastAsia="Arial" w:hAnsi="Arial" w:cs="Arial"/>
        </w:rPr>
        <w:t xml:space="preserve">d </w:t>
      </w:r>
      <w:r w:rsidR="00A524D5">
        <w:rPr>
          <w:rFonts w:ascii="Arial" w:eastAsia="Arial" w:hAnsi="Arial" w:cs="Arial"/>
          <w:spacing w:val="-3"/>
        </w:rPr>
        <w:t>e</w:t>
      </w:r>
      <w:r w:rsidR="00A524D5">
        <w:rPr>
          <w:rFonts w:ascii="Arial" w:eastAsia="Arial" w:hAnsi="Arial" w:cs="Arial"/>
          <w:spacing w:val="1"/>
        </w:rPr>
        <w:t>t</w:t>
      </w:r>
      <w:r w:rsidR="00A524D5">
        <w:rPr>
          <w:rFonts w:ascii="Arial" w:eastAsia="Arial" w:hAnsi="Arial" w:cs="Arial"/>
          <w:spacing w:val="-3"/>
        </w:rPr>
        <w:t>c.</w:t>
      </w:r>
      <w:r>
        <w:rPr>
          <w:rFonts w:ascii="Arial" w:eastAsia="Arial" w:hAnsi="Arial" w:cs="Arial"/>
        </w:rPr>
        <w:t>):</w:t>
      </w:r>
    </w:p>
    <w:p w:rsidR="000E1F23" w:rsidRDefault="000E1F23">
      <w:pPr>
        <w:spacing w:before="7" w:line="150" w:lineRule="exact"/>
        <w:rPr>
          <w:sz w:val="15"/>
          <w:szCs w:val="15"/>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C04411">
      <w:pPr>
        <w:spacing w:line="241" w:lineRule="auto"/>
        <w:ind w:left="117" w:right="225"/>
        <w:rPr>
          <w:rFonts w:ascii="Arial" w:eastAsia="Arial" w:hAnsi="Arial" w:cs="Arial"/>
        </w:rPr>
      </w:pPr>
      <w:r>
        <w:rPr>
          <w:rFonts w:ascii="Arial" w:eastAsia="Arial" w:hAnsi="Arial" w:cs="Arial"/>
          <w:spacing w:val="-1"/>
        </w:rPr>
        <w:t>Ful</w:t>
      </w:r>
      <w:r>
        <w:rPr>
          <w:rFonts w:ascii="Arial" w:eastAsia="Arial" w:hAnsi="Arial" w:cs="Arial"/>
        </w:rPr>
        <w:t xml:space="preserve">l </w:t>
      </w:r>
      <w:r>
        <w:rPr>
          <w:rFonts w:ascii="Arial" w:eastAsia="Arial" w:hAnsi="Arial" w:cs="Arial"/>
          <w:spacing w:val="-1"/>
        </w:rPr>
        <w:t>de</w:t>
      </w:r>
      <w:r>
        <w:rPr>
          <w:rFonts w:ascii="Arial" w:eastAsia="Arial" w:hAnsi="Arial" w:cs="Arial"/>
          <w:spacing w:val="1"/>
        </w:rPr>
        <w:t>t</w:t>
      </w:r>
      <w:r>
        <w:rPr>
          <w:rFonts w:ascii="Arial" w:eastAsia="Arial" w:hAnsi="Arial" w:cs="Arial"/>
          <w:spacing w:val="-1"/>
        </w:rPr>
        <w:t>ail</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spacing w:val="-1"/>
        </w:rPr>
        <w:t>di</w:t>
      </w:r>
      <w:r>
        <w:rPr>
          <w:rFonts w:ascii="Arial" w:eastAsia="Arial" w:hAnsi="Arial" w:cs="Arial"/>
          <w:spacing w:val="-3"/>
        </w:rPr>
        <w:t>s</w:t>
      </w:r>
      <w:r>
        <w:rPr>
          <w:rFonts w:ascii="Arial" w:eastAsia="Arial" w:hAnsi="Arial" w:cs="Arial"/>
          <w:spacing w:val="1"/>
        </w:rPr>
        <w:t>t</w:t>
      </w:r>
      <w:r>
        <w:rPr>
          <w:rFonts w:ascii="Arial" w:eastAsia="Arial" w:hAnsi="Arial" w:cs="Arial"/>
        </w:rPr>
        <w:t>r</w:t>
      </w:r>
      <w:r>
        <w:rPr>
          <w:rFonts w:ascii="Arial" w:eastAsia="Arial" w:hAnsi="Arial" w:cs="Arial"/>
          <w:spacing w:val="-1"/>
        </w:rPr>
        <w:t>ibu</w:t>
      </w:r>
      <w:r>
        <w:rPr>
          <w:rFonts w:ascii="Arial" w:eastAsia="Arial" w:hAnsi="Arial" w:cs="Arial"/>
          <w:spacing w:val="1"/>
        </w:rPr>
        <w:t>t</w:t>
      </w:r>
      <w:r>
        <w:rPr>
          <w:rFonts w:ascii="Arial" w:eastAsia="Arial" w:hAnsi="Arial" w:cs="Arial"/>
          <w:spacing w:val="-1"/>
        </w:rPr>
        <w:t>io</w:t>
      </w:r>
      <w:r>
        <w:rPr>
          <w:rFonts w:ascii="Arial" w:eastAsia="Arial" w:hAnsi="Arial" w:cs="Arial"/>
        </w:rPr>
        <w:t>n</w:t>
      </w:r>
      <w:r>
        <w:rPr>
          <w:rFonts w:ascii="Arial" w:eastAsia="Arial" w:hAnsi="Arial" w:cs="Arial"/>
          <w:spacing w:val="-2"/>
        </w:rPr>
        <w:t xml:space="preserve"> </w:t>
      </w:r>
      <w:r>
        <w:rPr>
          <w:rFonts w:ascii="Arial" w:eastAsia="Arial" w:hAnsi="Arial" w:cs="Arial"/>
        </w:rPr>
        <w:t>(</w:t>
      </w:r>
      <w:r>
        <w:rPr>
          <w:rFonts w:ascii="Arial" w:eastAsia="Arial" w:hAnsi="Arial" w:cs="Arial"/>
          <w:spacing w:val="-1"/>
        </w:rPr>
        <w:t>in</w:t>
      </w:r>
      <w:r>
        <w:rPr>
          <w:rFonts w:ascii="Arial" w:eastAsia="Arial" w:hAnsi="Arial" w:cs="Arial"/>
        </w:rPr>
        <w:t>c</w:t>
      </w:r>
      <w:r>
        <w:rPr>
          <w:rFonts w:ascii="Arial" w:eastAsia="Arial" w:hAnsi="Arial" w:cs="Arial"/>
          <w:spacing w:val="-1"/>
        </w:rPr>
        <w:t>ludin</w:t>
      </w:r>
      <w:r>
        <w:rPr>
          <w:rFonts w:ascii="Arial" w:eastAsia="Arial" w:hAnsi="Arial" w:cs="Arial"/>
        </w:rPr>
        <w:t xml:space="preserve">g </w:t>
      </w:r>
      <w:r>
        <w:rPr>
          <w:rFonts w:ascii="Arial" w:eastAsia="Arial" w:hAnsi="Arial" w:cs="Arial"/>
          <w:spacing w:val="-1"/>
        </w:rPr>
        <w:t>E</w:t>
      </w:r>
      <w:r>
        <w:rPr>
          <w:rFonts w:ascii="Arial" w:eastAsia="Arial" w:hAnsi="Arial" w:cs="Arial"/>
        </w:rPr>
        <w:t xml:space="preserve">U </w:t>
      </w:r>
      <w:r>
        <w:rPr>
          <w:rFonts w:ascii="Arial" w:eastAsia="Arial" w:hAnsi="Arial" w:cs="Arial"/>
          <w:spacing w:val="-1"/>
        </w:rPr>
        <w:t>an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h</w:t>
      </w:r>
      <w:r>
        <w:rPr>
          <w:rFonts w:ascii="Arial" w:eastAsia="Arial" w:hAnsi="Arial" w:cs="Arial"/>
          <w:spacing w:val="-4"/>
        </w:rPr>
        <w:t>i</w:t>
      </w:r>
      <w:r>
        <w:rPr>
          <w:rFonts w:ascii="Arial" w:eastAsia="Arial" w:hAnsi="Arial" w:cs="Arial"/>
        </w:rPr>
        <w:t>rd</w:t>
      </w:r>
      <w:r>
        <w:rPr>
          <w:rFonts w:ascii="Arial" w:eastAsia="Arial" w:hAnsi="Arial" w:cs="Arial"/>
          <w:spacing w:val="-2"/>
        </w:rPr>
        <w:t xml:space="preserve"> </w:t>
      </w:r>
      <w:r>
        <w:rPr>
          <w:rFonts w:ascii="Arial" w:eastAsia="Arial" w:hAnsi="Arial" w:cs="Arial"/>
          <w:spacing w:val="-1"/>
        </w:rPr>
        <w:t>Coun</w:t>
      </w:r>
      <w:r>
        <w:rPr>
          <w:rFonts w:ascii="Arial" w:eastAsia="Arial" w:hAnsi="Arial" w:cs="Arial"/>
          <w:spacing w:val="1"/>
        </w:rPr>
        <w:t>t</w:t>
      </w:r>
      <w:r>
        <w:rPr>
          <w:rFonts w:ascii="Arial" w:eastAsia="Arial" w:hAnsi="Arial" w:cs="Arial"/>
        </w:rPr>
        <w:t>r</w:t>
      </w:r>
      <w:r>
        <w:rPr>
          <w:rFonts w:ascii="Arial" w:eastAsia="Arial" w:hAnsi="Arial" w:cs="Arial"/>
          <w:spacing w:val="-1"/>
        </w:rPr>
        <w:t>ie</w:t>
      </w:r>
      <w:r>
        <w:rPr>
          <w:rFonts w:ascii="Arial" w:eastAsia="Arial" w:hAnsi="Arial" w:cs="Arial"/>
        </w:rPr>
        <w:t>s)</w:t>
      </w:r>
      <w:r>
        <w:rPr>
          <w:rFonts w:ascii="Arial" w:eastAsia="Arial" w:hAnsi="Arial" w:cs="Arial"/>
          <w:spacing w:val="-1"/>
        </w:rPr>
        <w:t xml:space="preserve"> e</w:t>
      </w:r>
      <w:r>
        <w:rPr>
          <w:rFonts w:ascii="Arial" w:eastAsia="Arial" w:hAnsi="Arial" w:cs="Arial"/>
          <w:spacing w:val="-2"/>
        </w:rPr>
        <w:t>.</w:t>
      </w:r>
      <w:r>
        <w:rPr>
          <w:rFonts w:ascii="Arial" w:eastAsia="Arial" w:hAnsi="Arial" w:cs="Arial"/>
          <w:spacing w:val="-1"/>
        </w:rPr>
        <w:t>g</w:t>
      </w:r>
      <w:r>
        <w:rPr>
          <w:rFonts w:ascii="Arial" w:eastAsia="Arial" w:hAnsi="Arial" w:cs="Arial"/>
        </w:rPr>
        <w:t>.</w:t>
      </w:r>
      <w:r>
        <w:rPr>
          <w:rFonts w:ascii="Arial" w:eastAsia="Arial" w:hAnsi="Arial" w:cs="Arial"/>
          <w:spacing w:val="-1"/>
        </w:rPr>
        <w:t xml:space="preserve"> </w:t>
      </w:r>
      <w:r>
        <w:rPr>
          <w:rFonts w:ascii="Arial" w:eastAsia="Arial" w:hAnsi="Arial" w:cs="Arial"/>
          <w:spacing w:val="2"/>
        </w:rPr>
        <w:t>q</w:t>
      </w:r>
      <w:r>
        <w:rPr>
          <w:rFonts w:ascii="Arial" w:eastAsia="Arial" w:hAnsi="Arial" w:cs="Arial"/>
          <w:spacing w:val="-1"/>
        </w:rPr>
        <w:t>ua</w:t>
      </w:r>
      <w:r>
        <w:rPr>
          <w:rFonts w:ascii="Arial" w:eastAsia="Arial" w:hAnsi="Arial" w:cs="Arial"/>
          <w:spacing w:val="-3"/>
        </w:rPr>
        <w:t>n</w:t>
      </w:r>
      <w:r>
        <w:rPr>
          <w:rFonts w:ascii="Arial" w:eastAsia="Arial" w:hAnsi="Arial" w:cs="Arial"/>
          <w:spacing w:val="1"/>
        </w:rPr>
        <w:t>t</w:t>
      </w:r>
      <w:r>
        <w:rPr>
          <w:rFonts w:ascii="Arial" w:eastAsia="Arial" w:hAnsi="Arial" w:cs="Arial"/>
          <w:spacing w:val="-1"/>
        </w:rPr>
        <w:t>i</w:t>
      </w:r>
      <w:r>
        <w:rPr>
          <w:rFonts w:ascii="Arial" w:eastAsia="Arial" w:hAnsi="Arial" w:cs="Arial"/>
          <w:spacing w:val="1"/>
        </w:rPr>
        <w:t>t</w:t>
      </w:r>
      <w:r>
        <w:rPr>
          <w:rFonts w:ascii="Arial" w:eastAsia="Arial" w:hAnsi="Arial" w:cs="Arial"/>
          <w:spacing w:val="-1"/>
        </w:rPr>
        <w:t>ie</w:t>
      </w:r>
      <w:r>
        <w:rPr>
          <w:rFonts w:ascii="Arial" w:eastAsia="Arial" w:hAnsi="Arial" w:cs="Arial"/>
          <w:spacing w:val="-3"/>
        </w:rPr>
        <w:t>s</w:t>
      </w:r>
      <w:r>
        <w:rPr>
          <w:rFonts w:ascii="Arial" w:eastAsia="Arial" w:hAnsi="Arial" w:cs="Arial"/>
          <w:spacing w:val="1"/>
        </w:rPr>
        <w:t>/</w:t>
      </w:r>
      <w:r>
        <w:rPr>
          <w:rFonts w:ascii="Arial" w:eastAsia="Arial" w:hAnsi="Arial" w:cs="Arial"/>
          <w:spacing w:val="-1"/>
        </w:rPr>
        <w:t>a</w:t>
      </w:r>
      <w:r>
        <w:rPr>
          <w:rFonts w:ascii="Arial" w:eastAsia="Arial" w:hAnsi="Arial" w:cs="Arial"/>
        </w:rPr>
        <w:t>r</w:t>
      </w:r>
      <w:r>
        <w:rPr>
          <w:rFonts w:ascii="Arial" w:eastAsia="Arial" w:hAnsi="Arial" w:cs="Arial"/>
          <w:spacing w:val="-1"/>
        </w:rPr>
        <w:t>ea</w:t>
      </w:r>
      <w:r>
        <w:rPr>
          <w:rFonts w:ascii="Arial" w:eastAsia="Arial" w:hAnsi="Arial" w:cs="Arial"/>
          <w:spacing w:val="-3"/>
        </w:rPr>
        <w:t>s</w:t>
      </w:r>
      <w:r>
        <w:rPr>
          <w:rFonts w:ascii="Arial" w:eastAsia="Arial" w:hAnsi="Arial" w:cs="Arial"/>
        </w:rPr>
        <w:t xml:space="preserve">, </w:t>
      </w:r>
      <w:r>
        <w:rPr>
          <w:rFonts w:ascii="Arial" w:eastAsia="Arial" w:hAnsi="Arial" w:cs="Arial"/>
          <w:spacing w:val="-1"/>
        </w:rPr>
        <w:t>an</w:t>
      </w:r>
      <w:r>
        <w:rPr>
          <w:rFonts w:ascii="Arial" w:eastAsia="Arial" w:hAnsi="Arial" w:cs="Arial"/>
        </w:rPr>
        <w:t xml:space="preserve">d </w:t>
      </w:r>
      <w:r>
        <w:rPr>
          <w:rFonts w:ascii="Arial" w:eastAsia="Arial" w:hAnsi="Arial" w:cs="Arial"/>
          <w:spacing w:val="-4"/>
        </w:rPr>
        <w:t>w</w:t>
      </w:r>
      <w:r>
        <w:rPr>
          <w:rFonts w:ascii="Arial" w:eastAsia="Arial" w:hAnsi="Arial" w:cs="Arial"/>
          <w:spacing w:val="-1"/>
        </w:rPr>
        <w:t>he</w:t>
      </w:r>
      <w:r>
        <w:rPr>
          <w:rFonts w:ascii="Arial" w:eastAsia="Arial" w:hAnsi="Arial" w:cs="Arial"/>
        </w:rPr>
        <w:t xml:space="preserve">n </w:t>
      </w:r>
      <w:r>
        <w:rPr>
          <w:rFonts w:ascii="Arial" w:eastAsia="Arial" w:hAnsi="Arial" w:cs="Arial"/>
          <w:spacing w:val="1"/>
        </w:rPr>
        <w:t>t</w:t>
      </w:r>
      <w:r>
        <w:rPr>
          <w:rFonts w:ascii="Arial" w:eastAsia="Arial" w:hAnsi="Arial" w:cs="Arial"/>
          <w:spacing w:val="-1"/>
        </w:rPr>
        <w:t>h</w:t>
      </w:r>
      <w:r>
        <w:rPr>
          <w:rFonts w:ascii="Arial" w:eastAsia="Arial" w:hAnsi="Arial" w:cs="Arial"/>
        </w:rPr>
        <w:t xml:space="preserve">e </w:t>
      </w:r>
      <w:r>
        <w:rPr>
          <w:rFonts w:ascii="Arial" w:eastAsia="Arial" w:hAnsi="Arial" w:cs="Arial"/>
          <w:spacing w:val="-1"/>
        </w:rPr>
        <w:t>p</w:t>
      </w:r>
      <w:r>
        <w:rPr>
          <w:rFonts w:ascii="Arial" w:eastAsia="Arial" w:hAnsi="Arial" w:cs="Arial"/>
          <w:spacing w:val="-3"/>
        </w:rPr>
        <w:t>a</w:t>
      </w:r>
      <w:r>
        <w:rPr>
          <w:rFonts w:ascii="Arial" w:eastAsia="Arial" w:hAnsi="Arial" w:cs="Arial"/>
        </w:rPr>
        <w:t>r</w:t>
      </w:r>
      <w:r>
        <w:rPr>
          <w:rFonts w:ascii="Arial" w:eastAsia="Arial" w:hAnsi="Arial" w:cs="Arial"/>
          <w:spacing w:val="1"/>
        </w:rPr>
        <w:t>t</w:t>
      </w:r>
      <w:r>
        <w:rPr>
          <w:rFonts w:ascii="Arial" w:eastAsia="Arial" w:hAnsi="Arial" w:cs="Arial"/>
          <w:spacing w:val="-1"/>
        </w:rPr>
        <w:t>i</w:t>
      </w:r>
      <w:r>
        <w:rPr>
          <w:rFonts w:ascii="Arial" w:eastAsia="Arial" w:hAnsi="Arial" w:cs="Arial"/>
        </w:rPr>
        <w:t>c</w:t>
      </w:r>
      <w:r>
        <w:rPr>
          <w:rFonts w:ascii="Arial" w:eastAsia="Arial" w:hAnsi="Arial" w:cs="Arial"/>
          <w:spacing w:val="-1"/>
        </w:rPr>
        <w:t>ula</w:t>
      </w:r>
      <w:r>
        <w:rPr>
          <w:rFonts w:ascii="Arial" w:eastAsia="Arial" w:hAnsi="Arial" w:cs="Arial"/>
        </w:rPr>
        <w:t>r</w:t>
      </w:r>
      <w:r>
        <w:rPr>
          <w:rFonts w:ascii="Arial" w:eastAsia="Arial" w:hAnsi="Arial" w:cs="Arial"/>
          <w:spacing w:val="-3"/>
        </w:rPr>
        <w:t xml:space="preserve"> </w:t>
      </w:r>
      <w:r>
        <w:rPr>
          <w:rFonts w:ascii="Arial" w:eastAsia="Arial" w:hAnsi="Arial" w:cs="Arial"/>
          <w:spacing w:val="-1"/>
        </w:rPr>
        <w:t>p</w:t>
      </w:r>
      <w:r>
        <w:rPr>
          <w:rFonts w:ascii="Arial" w:eastAsia="Arial" w:hAnsi="Arial" w:cs="Arial"/>
        </w:rPr>
        <w:t>r</w:t>
      </w:r>
      <w:r>
        <w:rPr>
          <w:rFonts w:ascii="Arial" w:eastAsia="Arial" w:hAnsi="Arial" w:cs="Arial"/>
          <w:spacing w:val="-1"/>
        </w:rPr>
        <w:t>odu</w:t>
      </w:r>
      <w:r>
        <w:rPr>
          <w:rFonts w:ascii="Arial" w:eastAsia="Arial" w:hAnsi="Arial" w:cs="Arial"/>
        </w:rPr>
        <w:t>c</w:t>
      </w:r>
      <w:r>
        <w:rPr>
          <w:rFonts w:ascii="Arial" w:eastAsia="Arial" w:hAnsi="Arial" w:cs="Arial"/>
          <w:spacing w:val="-2"/>
        </w:rPr>
        <w:t>t</w:t>
      </w:r>
      <w:r>
        <w:rPr>
          <w:rFonts w:ascii="Arial" w:eastAsia="Arial" w:hAnsi="Arial" w:cs="Arial"/>
          <w:spacing w:val="1"/>
        </w:rPr>
        <w:t>/</w:t>
      </w:r>
      <w:r>
        <w:rPr>
          <w:rFonts w:ascii="Arial" w:eastAsia="Arial" w:hAnsi="Arial" w:cs="Arial"/>
          <w:spacing w:val="-1"/>
        </w:rPr>
        <w:t>ba</w:t>
      </w:r>
      <w:r>
        <w:rPr>
          <w:rFonts w:ascii="Arial" w:eastAsia="Arial" w:hAnsi="Arial" w:cs="Arial"/>
          <w:spacing w:val="1"/>
        </w:rPr>
        <w:t>t</w:t>
      </w:r>
      <w:r>
        <w:rPr>
          <w:rFonts w:ascii="Arial" w:eastAsia="Arial" w:hAnsi="Arial" w:cs="Arial"/>
        </w:rPr>
        <w:t>ch</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2"/>
        </w:rPr>
        <w:t>q</w:t>
      </w:r>
      <w:r>
        <w:rPr>
          <w:rFonts w:ascii="Arial" w:eastAsia="Arial" w:hAnsi="Arial" w:cs="Arial"/>
          <w:spacing w:val="-1"/>
        </w:rPr>
        <w:t>ue</w:t>
      </w:r>
      <w:r>
        <w:rPr>
          <w:rFonts w:ascii="Arial" w:eastAsia="Arial" w:hAnsi="Arial" w:cs="Arial"/>
          <w:spacing w:val="-3"/>
        </w:rPr>
        <w:t>s</w:t>
      </w:r>
      <w:r>
        <w:rPr>
          <w:rFonts w:ascii="Arial" w:eastAsia="Arial" w:hAnsi="Arial" w:cs="Arial"/>
          <w:spacing w:val="1"/>
        </w:rPr>
        <w:t>t</w:t>
      </w:r>
      <w:r>
        <w:rPr>
          <w:rFonts w:ascii="Arial" w:eastAsia="Arial" w:hAnsi="Arial" w:cs="Arial"/>
          <w:spacing w:val="-1"/>
        </w:rPr>
        <w:t>i</w:t>
      </w:r>
      <w:r>
        <w:rPr>
          <w:rFonts w:ascii="Arial" w:eastAsia="Arial" w:hAnsi="Arial" w:cs="Arial"/>
          <w:spacing w:val="-3"/>
        </w:rPr>
        <w:t>o</w:t>
      </w:r>
      <w:r>
        <w:rPr>
          <w:rFonts w:ascii="Arial" w:eastAsia="Arial" w:hAnsi="Arial" w:cs="Arial"/>
        </w:rPr>
        <w:t xml:space="preserve">n </w:t>
      </w:r>
      <w:r>
        <w:rPr>
          <w:rFonts w:ascii="Arial" w:eastAsia="Arial" w:hAnsi="Arial" w:cs="Arial"/>
          <w:spacing w:val="-4"/>
        </w:rPr>
        <w:t>w</w:t>
      </w:r>
      <w:r>
        <w:rPr>
          <w:rFonts w:ascii="Arial" w:eastAsia="Arial" w:hAnsi="Arial" w:cs="Arial"/>
          <w:spacing w:val="-1"/>
        </w:rPr>
        <w:t>a</w:t>
      </w:r>
      <w:r>
        <w:rPr>
          <w:rFonts w:ascii="Arial" w:eastAsia="Arial" w:hAnsi="Arial" w:cs="Arial"/>
        </w:rPr>
        <w:t>s</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i</w:t>
      </w:r>
      <w:r>
        <w:rPr>
          <w:rFonts w:ascii="Arial" w:eastAsia="Arial" w:hAnsi="Arial" w:cs="Arial"/>
        </w:rPr>
        <w:t>rst</w:t>
      </w:r>
      <w:r>
        <w:rPr>
          <w:rFonts w:ascii="Arial" w:eastAsia="Arial" w:hAnsi="Arial" w:cs="Arial"/>
          <w:spacing w:val="-1"/>
        </w:rPr>
        <w:t xml:space="preserve"> pla</w:t>
      </w:r>
      <w:r>
        <w:rPr>
          <w:rFonts w:ascii="Arial" w:eastAsia="Arial" w:hAnsi="Arial" w:cs="Arial"/>
        </w:rPr>
        <w:t>c</w:t>
      </w:r>
      <w:r>
        <w:rPr>
          <w:rFonts w:ascii="Arial" w:eastAsia="Arial" w:hAnsi="Arial" w:cs="Arial"/>
          <w:spacing w:val="-1"/>
        </w:rPr>
        <w:t>e</w:t>
      </w:r>
      <w:r>
        <w:rPr>
          <w:rFonts w:ascii="Arial" w:eastAsia="Arial" w:hAnsi="Arial" w:cs="Arial"/>
        </w:rPr>
        <w:t xml:space="preserve">d </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h</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m</w:t>
      </w:r>
      <w:r>
        <w:rPr>
          <w:rFonts w:ascii="Arial" w:eastAsia="Arial" w:hAnsi="Arial" w:cs="Arial"/>
          <w:spacing w:val="-1"/>
        </w:rPr>
        <w:t>a</w:t>
      </w:r>
      <w:r>
        <w:rPr>
          <w:rFonts w:ascii="Arial" w:eastAsia="Arial" w:hAnsi="Arial" w:cs="Arial"/>
          <w:spacing w:val="-2"/>
        </w:rPr>
        <w:t>r</w:t>
      </w:r>
      <w:r>
        <w:rPr>
          <w:rFonts w:ascii="Arial" w:eastAsia="Arial" w:hAnsi="Arial" w:cs="Arial"/>
          <w:spacing w:val="2"/>
        </w:rPr>
        <w:t>k</w:t>
      </w:r>
      <w:r>
        <w:rPr>
          <w:rFonts w:ascii="Arial" w:eastAsia="Arial" w:hAnsi="Arial" w:cs="Arial"/>
          <w:spacing w:val="-3"/>
        </w:rPr>
        <w:t>e</w:t>
      </w:r>
      <w:r>
        <w:rPr>
          <w:rFonts w:ascii="Arial" w:eastAsia="Arial" w:hAnsi="Arial" w:cs="Arial"/>
          <w:spacing w:val="1"/>
        </w:rPr>
        <w:t>t</w:t>
      </w:r>
      <w:r>
        <w:rPr>
          <w:rFonts w:ascii="Arial" w:eastAsia="Arial" w:hAnsi="Arial" w:cs="Arial"/>
        </w:rPr>
        <w:t>:</w:t>
      </w:r>
    </w:p>
    <w:p w:rsidR="000E1F23" w:rsidRDefault="000E1F23">
      <w:pPr>
        <w:spacing w:before="3" w:line="160" w:lineRule="exact"/>
        <w:rPr>
          <w:sz w:val="16"/>
          <w:szCs w:val="16"/>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C04411">
      <w:pPr>
        <w:spacing w:line="252" w:lineRule="exact"/>
        <w:ind w:left="117" w:right="949"/>
        <w:rPr>
          <w:rFonts w:ascii="Arial" w:eastAsia="Arial" w:hAnsi="Arial" w:cs="Arial"/>
        </w:rPr>
      </w:pP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h</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1"/>
        </w:rPr>
        <w:t>an</w:t>
      </w:r>
      <w:r>
        <w:rPr>
          <w:rFonts w:ascii="Arial" w:eastAsia="Arial" w:hAnsi="Arial" w:cs="Arial"/>
          <w:spacing w:val="-3"/>
        </w:rPr>
        <w:t>u</w:t>
      </w:r>
      <w:r>
        <w:rPr>
          <w:rFonts w:ascii="Arial" w:eastAsia="Arial" w:hAnsi="Arial" w:cs="Arial"/>
          <w:spacing w:val="1"/>
        </w:rPr>
        <w:t>f</w:t>
      </w:r>
      <w:r>
        <w:rPr>
          <w:rFonts w:ascii="Arial" w:eastAsia="Arial" w:hAnsi="Arial" w:cs="Arial"/>
          <w:spacing w:val="-1"/>
        </w:rPr>
        <w:t>a</w:t>
      </w:r>
      <w:r>
        <w:rPr>
          <w:rFonts w:ascii="Arial" w:eastAsia="Arial" w:hAnsi="Arial" w:cs="Arial"/>
        </w:rPr>
        <w:t>c</w:t>
      </w:r>
      <w:r>
        <w:rPr>
          <w:rFonts w:ascii="Arial" w:eastAsia="Arial" w:hAnsi="Arial" w:cs="Arial"/>
          <w:spacing w:val="1"/>
        </w:rPr>
        <w:t>t</w:t>
      </w:r>
      <w:r>
        <w:rPr>
          <w:rFonts w:ascii="Arial" w:eastAsia="Arial" w:hAnsi="Arial" w:cs="Arial"/>
          <w:spacing w:val="-3"/>
        </w:rPr>
        <w:t>u</w:t>
      </w:r>
      <w:r>
        <w:rPr>
          <w:rFonts w:ascii="Arial" w:eastAsia="Arial" w:hAnsi="Arial" w:cs="Arial"/>
        </w:rPr>
        <w:t>r</w:t>
      </w:r>
      <w:r>
        <w:rPr>
          <w:rFonts w:ascii="Arial" w:eastAsia="Arial" w:hAnsi="Arial" w:cs="Arial"/>
          <w:spacing w:val="-1"/>
        </w:rPr>
        <w:t>e</w:t>
      </w:r>
      <w:r>
        <w:rPr>
          <w:rFonts w:ascii="Arial" w:eastAsia="Arial" w:hAnsi="Arial" w:cs="Arial"/>
          <w:spacing w:val="-2"/>
        </w:rPr>
        <w:t>r</w:t>
      </w:r>
      <w:r>
        <w:rPr>
          <w:rFonts w:ascii="Arial" w:eastAsia="Arial" w:hAnsi="Arial" w:cs="Arial"/>
          <w:spacing w:val="1"/>
        </w:rPr>
        <w:t>/</w:t>
      </w:r>
      <w:r>
        <w:rPr>
          <w:rFonts w:ascii="Arial" w:eastAsia="Arial" w:hAnsi="Arial" w:cs="Arial"/>
        </w:rPr>
        <w:t>r</w:t>
      </w:r>
      <w:r>
        <w:rPr>
          <w:rFonts w:ascii="Arial" w:eastAsia="Arial" w:hAnsi="Arial" w:cs="Arial"/>
          <w:spacing w:val="-3"/>
        </w:rPr>
        <w:t>e</w:t>
      </w:r>
      <w:r>
        <w:rPr>
          <w:rFonts w:ascii="Arial" w:eastAsia="Arial" w:hAnsi="Arial" w:cs="Arial"/>
          <w:spacing w:val="1"/>
        </w:rPr>
        <w:t>t</w:t>
      </w:r>
      <w:r>
        <w:rPr>
          <w:rFonts w:ascii="Arial" w:eastAsia="Arial" w:hAnsi="Arial" w:cs="Arial"/>
          <w:spacing w:val="-1"/>
        </w:rPr>
        <w:t>aile</w:t>
      </w:r>
      <w:r>
        <w:rPr>
          <w:rFonts w:ascii="Arial" w:eastAsia="Arial" w:hAnsi="Arial" w:cs="Arial"/>
        </w:rPr>
        <w:t>r</w:t>
      </w:r>
      <w:r>
        <w:rPr>
          <w:rFonts w:ascii="Arial" w:eastAsia="Arial" w:hAnsi="Arial" w:cs="Arial"/>
          <w:spacing w:val="1"/>
        </w:rPr>
        <w:t>/</w:t>
      </w:r>
      <w:r>
        <w:rPr>
          <w:rFonts w:ascii="Arial" w:eastAsia="Arial" w:hAnsi="Arial" w:cs="Arial"/>
        </w:rPr>
        <w:t>s</w:t>
      </w:r>
      <w:r>
        <w:rPr>
          <w:rFonts w:ascii="Arial" w:eastAsia="Arial" w:hAnsi="Arial" w:cs="Arial"/>
          <w:spacing w:val="-1"/>
        </w:rPr>
        <w:t>upplie</w:t>
      </w:r>
      <w:r>
        <w:rPr>
          <w:rFonts w:ascii="Arial" w:eastAsia="Arial" w:hAnsi="Arial" w:cs="Arial"/>
        </w:rPr>
        <w:t>r</w:t>
      </w:r>
      <w:r>
        <w:rPr>
          <w:rFonts w:ascii="Arial" w:eastAsia="Arial" w:hAnsi="Arial" w:cs="Arial"/>
          <w:spacing w:val="-1"/>
        </w:rPr>
        <w:t xml:space="preserve"> a</w:t>
      </w:r>
      <w:r>
        <w:rPr>
          <w:rFonts w:ascii="Arial" w:eastAsia="Arial" w:hAnsi="Arial" w:cs="Arial"/>
          <w:spacing w:val="-4"/>
        </w:rPr>
        <w:t>w</w:t>
      </w:r>
      <w:r>
        <w:rPr>
          <w:rFonts w:ascii="Arial" w:eastAsia="Arial" w:hAnsi="Arial" w:cs="Arial"/>
          <w:spacing w:val="-1"/>
        </w:rPr>
        <w:t>a</w:t>
      </w:r>
      <w:r>
        <w:rPr>
          <w:rFonts w:ascii="Arial" w:eastAsia="Arial" w:hAnsi="Arial" w:cs="Arial"/>
        </w:rPr>
        <w:t xml:space="preserve">re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h</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in</w:t>
      </w:r>
      <w:r>
        <w:rPr>
          <w:rFonts w:ascii="Arial" w:eastAsia="Arial" w:hAnsi="Arial" w:cs="Arial"/>
        </w:rPr>
        <w:t>c</w:t>
      </w:r>
      <w:r>
        <w:rPr>
          <w:rFonts w:ascii="Arial" w:eastAsia="Arial" w:hAnsi="Arial" w:cs="Arial"/>
          <w:spacing w:val="-1"/>
        </w:rPr>
        <w:t>iden</w:t>
      </w:r>
      <w:r>
        <w:rPr>
          <w:rFonts w:ascii="Arial" w:eastAsia="Arial" w:hAnsi="Arial" w:cs="Arial"/>
          <w:spacing w:val="1"/>
        </w:rPr>
        <w:t>t</w:t>
      </w:r>
      <w:r>
        <w:rPr>
          <w:rFonts w:ascii="Arial" w:eastAsia="Arial" w:hAnsi="Arial" w:cs="Arial"/>
        </w:rPr>
        <w:t>,</w:t>
      </w:r>
      <w:r>
        <w:rPr>
          <w:rFonts w:ascii="Arial" w:eastAsia="Arial" w:hAnsi="Arial" w:cs="Arial"/>
          <w:spacing w:val="2"/>
        </w:rPr>
        <w:t xml:space="preserve"> </w:t>
      </w:r>
      <w:r>
        <w:rPr>
          <w:rFonts w:ascii="Arial" w:eastAsia="Arial" w:hAnsi="Arial" w:cs="Arial"/>
          <w:spacing w:val="-4"/>
        </w:rPr>
        <w:t>i</w:t>
      </w:r>
      <w:r>
        <w:rPr>
          <w:rFonts w:ascii="Arial" w:eastAsia="Arial" w:hAnsi="Arial" w:cs="Arial"/>
        </w:rPr>
        <w:t>f</w:t>
      </w:r>
      <w:r>
        <w:rPr>
          <w:rFonts w:ascii="Arial" w:eastAsia="Arial" w:hAnsi="Arial" w:cs="Arial"/>
          <w:spacing w:val="2"/>
        </w:rPr>
        <w:t xml:space="preserve"> </w:t>
      </w:r>
      <w:r>
        <w:rPr>
          <w:rFonts w:ascii="Arial" w:eastAsia="Arial" w:hAnsi="Arial" w:cs="Arial"/>
        </w:rPr>
        <w:t>so</w:t>
      </w:r>
      <w:r>
        <w:rPr>
          <w:rFonts w:ascii="Arial" w:eastAsia="Arial" w:hAnsi="Arial" w:cs="Arial"/>
          <w:spacing w:val="-2"/>
        </w:rPr>
        <w:t xml:space="preserve"> </w:t>
      </w:r>
      <w:r>
        <w:rPr>
          <w:rFonts w:ascii="Arial" w:eastAsia="Arial" w:hAnsi="Arial" w:cs="Arial"/>
          <w:spacing w:val="-4"/>
        </w:rPr>
        <w:t>w</w:t>
      </w:r>
      <w:r>
        <w:rPr>
          <w:rFonts w:ascii="Arial" w:eastAsia="Arial" w:hAnsi="Arial" w:cs="Arial"/>
          <w:spacing w:val="-1"/>
        </w:rPr>
        <w:t>ha</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re</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spacing w:val="-1"/>
        </w:rPr>
        <w:t>ei</w:t>
      </w:r>
      <w:r>
        <w:rPr>
          <w:rFonts w:ascii="Arial" w:eastAsia="Arial" w:hAnsi="Arial" w:cs="Arial"/>
        </w:rPr>
        <w:t xml:space="preserve">r </w:t>
      </w:r>
      <w:r>
        <w:rPr>
          <w:rFonts w:ascii="Arial" w:eastAsia="Arial" w:hAnsi="Arial" w:cs="Arial"/>
          <w:spacing w:val="-1"/>
        </w:rPr>
        <w:t>p</w:t>
      </w:r>
      <w:r>
        <w:rPr>
          <w:rFonts w:ascii="Arial" w:eastAsia="Arial" w:hAnsi="Arial" w:cs="Arial"/>
        </w:rPr>
        <w:t>r</w:t>
      </w:r>
      <w:r>
        <w:rPr>
          <w:rFonts w:ascii="Arial" w:eastAsia="Arial" w:hAnsi="Arial" w:cs="Arial"/>
          <w:spacing w:val="-1"/>
        </w:rPr>
        <w:t>opo</w:t>
      </w:r>
      <w:r>
        <w:rPr>
          <w:rFonts w:ascii="Arial" w:eastAsia="Arial" w:hAnsi="Arial" w:cs="Arial"/>
        </w:rPr>
        <w:t>s</w:t>
      </w:r>
      <w:r>
        <w:rPr>
          <w:rFonts w:ascii="Arial" w:eastAsia="Arial" w:hAnsi="Arial" w:cs="Arial"/>
          <w:spacing w:val="-1"/>
        </w:rPr>
        <w:t>al</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f</w:t>
      </w:r>
      <w:r>
        <w:rPr>
          <w:rFonts w:ascii="Arial" w:eastAsia="Arial" w:hAnsi="Arial" w:cs="Arial"/>
          <w:spacing w:val="-1"/>
        </w:rPr>
        <w:t>o</w:t>
      </w:r>
      <w:r>
        <w:rPr>
          <w:rFonts w:ascii="Arial" w:eastAsia="Arial" w:hAnsi="Arial" w:cs="Arial"/>
        </w:rPr>
        <w:t>r</w:t>
      </w:r>
      <w:r>
        <w:rPr>
          <w:rFonts w:ascii="Arial" w:eastAsia="Arial" w:hAnsi="Arial" w:cs="Arial"/>
          <w:spacing w:val="-1"/>
        </w:rPr>
        <w:t xml:space="preserve"> dealin</w:t>
      </w:r>
      <w:r>
        <w:rPr>
          <w:rFonts w:ascii="Arial" w:eastAsia="Arial" w:hAnsi="Arial" w:cs="Arial"/>
        </w:rPr>
        <w:t>g</w:t>
      </w:r>
      <w:r>
        <w:rPr>
          <w:rFonts w:ascii="Arial" w:eastAsia="Arial" w:hAnsi="Arial" w:cs="Arial"/>
          <w:spacing w:val="3"/>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t</w:t>
      </w:r>
      <w:r>
        <w:rPr>
          <w:rFonts w:ascii="Arial" w:eastAsia="Arial" w:hAnsi="Arial" w:cs="Arial"/>
        </w:rPr>
        <w:t xml:space="preserve">h </w:t>
      </w:r>
      <w:r>
        <w:rPr>
          <w:rFonts w:ascii="Arial" w:eastAsia="Arial" w:hAnsi="Arial" w:cs="Arial"/>
          <w:spacing w:val="-1"/>
        </w:rPr>
        <w:t>i</w:t>
      </w:r>
      <w:r>
        <w:rPr>
          <w:rFonts w:ascii="Arial" w:eastAsia="Arial" w:hAnsi="Arial" w:cs="Arial"/>
          <w:spacing w:val="1"/>
        </w:rPr>
        <w:t>t</w:t>
      </w:r>
      <w:r>
        <w:rPr>
          <w:rFonts w:ascii="Arial" w:eastAsia="Arial" w:hAnsi="Arial" w:cs="Arial"/>
        </w:rPr>
        <w:t>?</w:t>
      </w:r>
    </w:p>
    <w:p w:rsidR="000E1F23" w:rsidRDefault="000E1F23">
      <w:pPr>
        <w:spacing w:line="252" w:lineRule="exact"/>
        <w:rPr>
          <w:rFonts w:ascii="Arial" w:eastAsia="Arial" w:hAnsi="Arial" w:cs="Arial"/>
        </w:rPr>
        <w:sectPr w:rsidR="000E1F23">
          <w:footerReference w:type="default" r:id="rId32"/>
          <w:pgSz w:w="11900" w:h="16840"/>
          <w:pgMar w:top="1060" w:right="1680" w:bottom="920" w:left="1680" w:header="0" w:footer="731" w:gutter="0"/>
          <w:cols w:space="720"/>
        </w:sectPr>
      </w:pPr>
    </w:p>
    <w:p w:rsidR="000E1F23" w:rsidRDefault="00C04411">
      <w:pPr>
        <w:spacing w:before="70"/>
        <w:ind w:left="117"/>
        <w:rPr>
          <w:rFonts w:ascii="Arial" w:eastAsia="Arial" w:hAnsi="Arial" w:cs="Arial"/>
        </w:rPr>
      </w:pPr>
      <w:r>
        <w:rPr>
          <w:rFonts w:ascii="Arial" w:eastAsia="Arial" w:hAnsi="Arial" w:cs="Arial"/>
          <w:spacing w:val="-1"/>
        </w:rPr>
        <w:lastRenderedPageBreak/>
        <w:t>A</w:t>
      </w:r>
      <w:r>
        <w:rPr>
          <w:rFonts w:ascii="Arial" w:eastAsia="Arial" w:hAnsi="Arial" w:cs="Arial"/>
        </w:rPr>
        <w:t>ss</w:t>
      </w:r>
      <w:r>
        <w:rPr>
          <w:rFonts w:ascii="Arial" w:eastAsia="Arial" w:hAnsi="Arial" w:cs="Arial"/>
          <w:spacing w:val="-1"/>
        </w:rPr>
        <w:t>e</w:t>
      </w:r>
      <w:r>
        <w:rPr>
          <w:rFonts w:ascii="Arial" w:eastAsia="Arial" w:hAnsi="Arial" w:cs="Arial"/>
        </w:rPr>
        <w:t>ss</w:t>
      </w:r>
      <w:r>
        <w:rPr>
          <w:rFonts w:ascii="Arial" w:eastAsia="Arial" w:hAnsi="Arial" w:cs="Arial"/>
          <w:spacing w:val="1"/>
        </w:rPr>
        <w:t>m</w:t>
      </w:r>
      <w:r>
        <w:rPr>
          <w:rFonts w:ascii="Arial" w:eastAsia="Arial" w:hAnsi="Arial" w:cs="Arial"/>
          <w:spacing w:val="-1"/>
        </w:rPr>
        <w:t>e</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ha</w:t>
      </w:r>
      <w:r>
        <w:rPr>
          <w:rFonts w:ascii="Arial" w:eastAsia="Arial" w:hAnsi="Arial" w:cs="Arial"/>
          <w:spacing w:val="-3"/>
        </w:rPr>
        <w:t>z</w:t>
      </w:r>
      <w:r>
        <w:rPr>
          <w:rFonts w:ascii="Arial" w:eastAsia="Arial" w:hAnsi="Arial" w:cs="Arial"/>
          <w:spacing w:val="-1"/>
        </w:rPr>
        <w:t>a</w:t>
      </w:r>
      <w:r>
        <w:rPr>
          <w:rFonts w:ascii="Arial" w:eastAsia="Arial" w:hAnsi="Arial" w:cs="Arial"/>
        </w:rPr>
        <w:t>rd</w:t>
      </w:r>
      <w:r>
        <w:rPr>
          <w:rFonts w:ascii="Arial" w:eastAsia="Arial" w:hAnsi="Arial" w:cs="Arial"/>
          <w:spacing w:val="-2"/>
        </w:rPr>
        <w:t xml:space="preserve"> </w:t>
      </w:r>
      <w:r>
        <w:rPr>
          <w:rFonts w:ascii="Arial" w:eastAsia="Arial" w:hAnsi="Arial" w:cs="Arial"/>
        </w:rPr>
        <w:t>(</w:t>
      </w:r>
      <w:r>
        <w:rPr>
          <w:rFonts w:ascii="Arial" w:eastAsia="Arial" w:hAnsi="Arial" w:cs="Arial"/>
          <w:spacing w:val="-3"/>
        </w:rPr>
        <w:t>p</w:t>
      </w:r>
      <w:r>
        <w:rPr>
          <w:rFonts w:ascii="Arial" w:eastAsia="Arial" w:hAnsi="Arial" w:cs="Arial"/>
          <w:spacing w:val="-1"/>
        </w:rPr>
        <w:t>lea</w:t>
      </w:r>
      <w:r>
        <w:rPr>
          <w:rFonts w:ascii="Arial" w:eastAsia="Arial" w:hAnsi="Arial" w:cs="Arial"/>
        </w:rPr>
        <w:t>se c</w:t>
      </w:r>
      <w:r>
        <w:rPr>
          <w:rFonts w:ascii="Arial" w:eastAsia="Arial" w:hAnsi="Arial" w:cs="Arial"/>
          <w:spacing w:val="-1"/>
        </w:rPr>
        <w:t>i</w:t>
      </w:r>
      <w:r>
        <w:rPr>
          <w:rFonts w:ascii="Arial" w:eastAsia="Arial" w:hAnsi="Arial" w:cs="Arial"/>
        </w:rPr>
        <w:t>rc</w:t>
      </w:r>
      <w:r>
        <w:rPr>
          <w:rFonts w:ascii="Arial" w:eastAsia="Arial" w:hAnsi="Arial" w:cs="Arial"/>
          <w:spacing w:val="-1"/>
        </w:rPr>
        <w:t>le</w:t>
      </w:r>
      <w:r>
        <w:rPr>
          <w:rFonts w:ascii="Arial" w:eastAsia="Arial" w:hAnsi="Arial" w:cs="Arial"/>
        </w:rPr>
        <w:t>):</w:t>
      </w:r>
    </w:p>
    <w:p w:rsidR="000E1F23" w:rsidRDefault="000E1F23">
      <w:pPr>
        <w:spacing w:before="13" w:line="240" w:lineRule="exact"/>
        <w:rPr>
          <w:sz w:val="24"/>
          <w:szCs w:val="24"/>
        </w:rPr>
      </w:pPr>
    </w:p>
    <w:p w:rsidR="000E1F23" w:rsidRDefault="00C04411">
      <w:pPr>
        <w:tabs>
          <w:tab w:val="left" w:pos="1557"/>
        </w:tabs>
        <w:ind w:left="117"/>
        <w:rPr>
          <w:rFonts w:ascii="Arial" w:eastAsia="Arial" w:hAnsi="Arial" w:cs="Arial"/>
        </w:rPr>
      </w:pPr>
      <w:r>
        <w:rPr>
          <w:rFonts w:ascii="Arial" w:eastAsia="Arial" w:hAnsi="Arial" w:cs="Arial"/>
          <w:spacing w:val="-1"/>
        </w:rPr>
        <w:t>Lo</w:t>
      </w:r>
      <w:r>
        <w:rPr>
          <w:rFonts w:ascii="Arial" w:eastAsia="Arial" w:hAnsi="Arial" w:cs="Arial"/>
        </w:rPr>
        <w:t>c</w:t>
      </w:r>
      <w:r>
        <w:rPr>
          <w:rFonts w:ascii="Arial" w:eastAsia="Arial" w:hAnsi="Arial" w:cs="Arial"/>
          <w:spacing w:val="-1"/>
        </w:rPr>
        <w:t>a</w:t>
      </w:r>
      <w:r>
        <w:rPr>
          <w:rFonts w:ascii="Arial" w:eastAsia="Arial" w:hAnsi="Arial" w:cs="Arial"/>
        </w:rPr>
        <w:t>l</w:t>
      </w:r>
      <w:r>
        <w:rPr>
          <w:rFonts w:ascii="Arial" w:eastAsia="Arial" w:hAnsi="Arial" w:cs="Arial"/>
        </w:rPr>
        <w:tab/>
      </w:r>
      <w:r>
        <w:rPr>
          <w:rFonts w:ascii="Arial" w:eastAsia="Arial" w:hAnsi="Arial" w:cs="Arial"/>
          <w:spacing w:val="-1"/>
        </w:rPr>
        <w:t>Re</w:t>
      </w:r>
      <w:r>
        <w:rPr>
          <w:rFonts w:ascii="Arial" w:eastAsia="Arial" w:hAnsi="Arial" w:cs="Arial"/>
          <w:spacing w:val="1"/>
        </w:rPr>
        <w:t>t</w:t>
      </w:r>
      <w:r>
        <w:rPr>
          <w:rFonts w:ascii="Arial" w:eastAsia="Arial" w:hAnsi="Arial" w:cs="Arial"/>
          <w:spacing w:val="-1"/>
        </w:rPr>
        <w:t>ai</w:t>
      </w:r>
      <w:r>
        <w:rPr>
          <w:rFonts w:ascii="Arial" w:eastAsia="Arial" w:hAnsi="Arial" w:cs="Arial"/>
        </w:rPr>
        <w:t>l</w:t>
      </w:r>
    </w:p>
    <w:p w:rsidR="000E1F23" w:rsidRDefault="00C04411">
      <w:pPr>
        <w:tabs>
          <w:tab w:val="left" w:pos="2277"/>
        </w:tabs>
        <w:spacing w:before="1"/>
        <w:ind w:left="117"/>
        <w:rPr>
          <w:rFonts w:ascii="Arial" w:eastAsia="Arial" w:hAnsi="Arial" w:cs="Arial"/>
        </w:rPr>
      </w:pPr>
      <w:r>
        <w:rPr>
          <w:rFonts w:ascii="Arial" w:eastAsia="Arial" w:hAnsi="Arial" w:cs="Arial"/>
          <w:spacing w:val="-1"/>
        </w:rPr>
        <w:t>Re</w:t>
      </w:r>
      <w:r>
        <w:rPr>
          <w:rFonts w:ascii="Arial" w:eastAsia="Arial" w:hAnsi="Arial" w:cs="Arial"/>
          <w:spacing w:val="2"/>
        </w:rPr>
        <w:t>g</w:t>
      </w:r>
      <w:r>
        <w:rPr>
          <w:rFonts w:ascii="Arial" w:eastAsia="Arial" w:hAnsi="Arial" w:cs="Arial"/>
          <w:spacing w:val="-1"/>
        </w:rPr>
        <w:t>iona</w:t>
      </w:r>
      <w:r>
        <w:rPr>
          <w:rFonts w:ascii="Arial" w:eastAsia="Arial" w:hAnsi="Arial" w:cs="Arial"/>
        </w:rPr>
        <w:t>l</w:t>
      </w:r>
      <w:r>
        <w:rPr>
          <w:rFonts w:ascii="Arial" w:eastAsia="Arial" w:hAnsi="Arial" w:cs="Arial"/>
        </w:rPr>
        <w:tab/>
      </w:r>
      <w:r>
        <w:rPr>
          <w:rFonts w:ascii="Arial" w:eastAsia="Arial" w:hAnsi="Arial" w:cs="Arial"/>
          <w:spacing w:val="-1"/>
        </w:rPr>
        <w:t>Ca</w:t>
      </w:r>
      <w:r>
        <w:rPr>
          <w:rFonts w:ascii="Arial" w:eastAsia="Arial" w:hAnsi="Arial" w:cs="Arial"/>
          <w:spacing w:val="1"/>
        </w:rPr>
        <w:t>t</w:t>
      </w:r>
      <w:r>
        <w:rPr>
          <w:rFonts w:ascii="Arial" w:eastAsia="Arial" w:hAnsi="Arial" w:cs="Arial"/>
          <w:spacing w:val="-1"/>
        </w:rPr>
        <w:t>e</w:t>
      </w:r>
      <w:r>
        <w:rPr>
          <w:rFonts w:ascii="Arial" w:eastAsia="Arial" w:hAnsi="Arial" w:cs="Arial"/>
        </w:rPr>
        <w:t>r</w:t>
      </w:r>
      <w:r>
        <w:rPr>
          <w:rFonts w:ascii="Arial" w:eastAsia="Arial" w:hAnsi="Arial" w:cs="Arial"/>
          <w:spacing w:val="-1"/>
        </w:rPr>
        <w:t>in</w:t>
      </w:r>
      <w:r>
        <w:rPr>
          <w:rFonts w:ascii="Arial" w:eastAsia="Arial" w:hAnsi="Arial" w:cs="Arial"/>
        </w:rPr>
        <w:t>g</w:t>
      </w:r>
    </w:p>
    <w:p w:rsidR="000E1F23" w:rsidRDefault="00C04411">
      <w:pPr>
        <w:tabs>
          <w:tab w:val="left" w:pos="2277"/>
        </w:tabs>
        <w:spacing w:line="252" w:lineRule="exact"/>
        <w:ind w:left="117"/>
        <w:rPr>
          <w:rFonts w:ascii="Arial" w:eastAsia="Arial" w:hAnsi="Arial" w:cs="Arial"/>
        </w:rPr>
      </w:pPr>
      <w:r>
        <w:rPr>
          <w:rFonts w:ascii="Arial" w:eastAsia="Arial" w:hAnsi="Arial" w:cs="Arial"/>
          <w:spacing w:val="-4"/>
        </w:rPr>
        <w:t>M</w:t>
      </w:r>
      <w:r>
        <w:rPr>
          <w:rFonts w:ascii="Arial" w:eastAsia="Arial" w:hAnsi="Arial" w:cs="Arial"/>
          <w:spacing w:val="-1"/>
        </w:rPr>
        <w:t>anu</w:t>
      </w:r>
      <w:r>
        <w:rPr>
          <w:rFonts w:ascii="Arial" w:eastAsia="Arial" w:hAnsi="Arial" w:cs="Arial"/>
          <w:spacing w:val="3"/>
        </w:rPr>
        <w:t>f</w:t>
      </w:r>
      <w:r>
        <w:rPr>
          <w:rFonts w:ascii="Arial" w:eastAsia="Arial" w:hAnsi="Arial" w:cs="Arial"/>
          <w:spacing w:val="-1"/>
        </w:rPr>
        <w:t>a</w:t>
      </w:r>
      <w:r>
        <w:rPr>
          <w:rFonts w:ascii="Arial" w:eastAsia="Arial" w:hAnsi="Arial" w:cs="Arial"/>
        </w:rPr>
        <w:t>c</w:t>
      </w:r>
      <w:r>
        <w:rPr>
          <w:rFonts w:ascii="Arial" w:eastAsia="Arial" w:hAnsi="Arial" w:cs="Arial"/>
          <w:spacing w:val="1"/>
        </w:rPr>
        <w:t>t</w:t>
      </w:r>
      <w:r>
        <w:rPr>
          <w:rFonts w:ascii="Arial" w:eastAsia="Arial" w:hAnsi="Arial" w:cs="Arial"/>
          <w:spacing w:val="-1"/>
        </w:rPr>
        <w:t>u</w:t>
      </w:r>
      <w:r>
        <w:rPr>
          <w:rFonts w:ascii="Arial" w:eastAsia="Arial" w:hAnsi="Arial" w:cs="Arial"/>
        </w:rPr>
        <w:t>re</w:t>
      </w:r>
      <w:r>
        <w:rPr>
          <w:rFonts w:ascii="Arial" w:eastAsia="Arial" w:hAnsi="Arial" w:cs="Arial"/>
        </w:rPr>
        <w:tab/>
      </w:r>
      <w:r>
        <w:rPr>
          <w:rFonts w:ascii="Arial" w:eastAsia="Arial" w:hAnsi="Arial" w:cs="Arial"/>
          <w:spacing w:val="-1"/>
        </w:rPr>
        <w:t>Na</w:t>
      </w:r>
      <w:r>
        <w:rPr>
          <w:rFonts w:ascii="Arial" w:eastAsia="Arial" w:hAnsi="Arial" w:cs="Arial"/>
          <w:spacing w:val="1"/>
        </w:rPr>
        <w:t>t</w:t>
      </w:r>
      <w:r>
        <w:rPr>
          <w:rFonts w:ascii="Arial" w:eastAsia="Arial" w:hAnsi="Arial" w:cs="Arial"/>
          <w:spacing w:val="-1"/>
        </w:rPr>
        <w:t>iona</w:t>
      </w:r>
      <w:r>
        <w:rPr>
          <w:rFonts w:ascii="Arial" w:eastAsia="Arial" w:hAnsi="Arial" w:cs="Arial"/>
        </w:rPr>
        <w:t>l</w:t>
      </w:r>
    </w:p>
    <w:p w:rsidR="000E1F23" w:rsidRDefault="00C04411">
      <w:pPr>
        <w:tabs>
          <w:tab w:val="left" w:pos="2277"/>
        </w:tabs>
        <w:spacing w:before="1"/>
        <w:ind w:left="117"/>
        <w:rPr>
          <w:rFonts w:ascii="Arial" w:eastAsia="Arial" w:hAnsi="Arial" w:cs="Arial"/>
        </w:rPr>
      </w:pPr>
      <w:r>
        <w:rPr>
          <w:rFonts w:ascii="Arial" w:eastAsia="Arial" w:hAnsi="Arial" w:cs="Arial"/>
          <w:spacing w:val="1"/>
        </w:rPr>
        <w:t>I</w:t>
      </w:r>
      <w:r>
        <w:rPr>
          <w:rFonts w:ascii="Arial" w:eastAsia="Arial" w:hAnsi="Arial" w:cs="Arial"/>
          <w:spacing w:val="-1"/>
        </w:rPr>
        <w:t>n</w:t>
      </w:r>
      <w:r>
        <w:rPr>
          <w:rFonts w:ascii="Arial" w:eastAsia="Arial" w:hAnsi="Arial" w:cs="Arial"/>
          <w:spacing w:val="1"/>
        </w:rPr>
        <w:t>t</w:t>
      </w:r>
      <w:r>
        <w:rPr>
          <w:rFonts w:ascii="Arial" w:eastAsia="Arial" w:hAnsi="Arial" w:cs="Arial"/>
          <w:spacing w:val="-3"/>
        </w:rPr>
        <w:t>e</w:t>
      </w:r>
      <w:r>
        <w:rPr>
          <w:rFonts w:ascii="Arial" w:eastAsia="Arial" w:hAnsi="Arial" w:cs="Arial"/>
        </w:rPr>
        <w:t>r</w:t>
      </w:r>
      <w:r>
        <w:rPr>
          <w:rFonts w:ascii="Arial" w:eastAsia="Arial" w:hAnsi="Arial" w:cs="Arial"/>
          <w:spacing w:val="-1"/>
        </w:rPr>
        <w:t>na</w:t>
      </w:r>
      <w:r>
        <w:rPr>
          <w:rFonts w:ascii="Arial" w:eastAsia="Arial" w:hAnsi="Arial" w:cs="Arial"/>
          <w:spacing w:val="1"/>
        </w:rPr>
        <w:t>t</w:t>
      </w:r>
      <w:r>
        <w:rPr>
          <w:rFonts w:ascii="Arial" w:eastAsia="Arial" w:hAnsi="Arial" w:cs="Arial"/>
          <w:spacing w:val="-1"/>
        </w:rPr>
        <w:t>iona</w:t>
      </w:r>
      <w:r>
        <w:rPr>
          <w:rFonts w:ascii="Arial" w:eastAsia="Arial" w:hAnsi="Arial" w:cs="Arial"/>
        </w:rPr>
        <w:t>l</w:t>
      </w:r>
      <w:r>
        <w:rPr>
          <w:rFonts w:ascii="Arial" w:eastAsia="Arial" w:hAnsi="Arial" w:cs="Arial"/>
        </w:rPr>
        <w:tab/>
      </w:r>
      <w:r>
        <w:rPr>
          <w:rFonts w:ascii="Arial" w:eastAsia="Arial" w:hAnsi="Arial" w:cs="Arial"/>
          <w:spacing w:val="1"/>
        </w:rPr>
        <w:t>Im</w:t>
      </w:r>
      <w:r>
        <w:rPr>
          <w:rFonts w:ascii="Arial" w:eastAsia="Arial" w:hAnsi="Arial" w:cs="Arial"/>
          <w:spacing w:val="-1"/>
        </w:rPr>
        <w:t>p</w:t>
      </w:r>
      <w:r>
        <w:rPr>
          <w:rFonts w:ascii="Arial" w:eastAsia="Arial" w:hAnsi="Arial" w:cs="Arial"/>
          <w:spacing w:val="-3"/>
        </w:rPr>
        <w:t>o</w:t>
      </w:r>
      <w:r>
        <w:rPr>
          <w:rFonts w:ascii="Arial" w:eastAsia="Arial" w:hAnsi="Arial" w:cs="Arial"/>
        </w:rPr>
        <w:t>r</w:t>
      </w:r>
      <w:r>
        <w:rPr>
          <w:rFonts w:ascii="Arial" w:eastAsia="Arial" w:hAnsi="Arial" w:cs="Arial"/>
          <w:spacing w:val="-2"/>
        </w:rPr>
        <w:t>t</w:t>
      </w:r>
      <w:r>
        <w:rPr>
          <w:rFonts w:ascii="Arial" w:eastAsia="Arial" w:hAnsi="Arial" w:cs="Arial"/>
          <w:spacing w:val="1"/>
        </w:rPr>
        <w:t>/</w:t>
      </w:r>
      <w:r>
        <w:rPr>
          <w:rFonts w:ascii="Arial" w:eastAsia="Arial" w:hAnsi="Arial" w:cs="Arial"/>
          <w:spacing w:val="-1"/>
        </w:rPr>
        <w:t>E</w:t>
      </w:r>
      <w:r>
        <w:rPr>
          <w:rFonts w:ascii="Arial" w:eastAsia="Arial" w:hAnsi="Arial" w:cs="Arial"/>
          <w:spacing w:val="-3"/>
        </w:rPr>
        <w:t>x</w:t>
      </w:r>
      <w:r>
        <w:rPr>
          <w:rFonts w:ascii="Arial" w:eastAsia="Arial" w:hAnsi="Arial" w:cs="Arial"/>
          <w:spacing w:val="-1"/>
        </w:rPr>
        <w:t>po</w:t>
      </w:r>
      <w:r>
        <w:rPr>
          <w:rFonts w:ascii="Arial" w:eastAsia="Arial" w:hAnsi="Arial" w:cs="Arial"/>
        </w:rPr>
        <w:t>rt</w:t>
      </w:r>
    </w:p>
    <w:p w:rsidR="000E1F23" w:rsidRDefault="000E1F23">
      <w:pPr>
        <w:spacing w:line="110" w:lineRule="exact"/>
        <w:rPr>
          <w:sz w:val="11"/>
          <w:szCs w:val="11"/>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C04411">
      <w:pPr>
        <w:spacing w:line="252" w:lineRule="exact"/>
        <w:ind w:left="117" w:right="109"/>
        <w:rPr>
          <w:rFonts w:ascii="Arial" w:eastAsia="Arial" w:hAnsi="Arial" w:cs="Arial"/>
        </w:rPr>
      </w:pPr>
      <w:r>
        <w:rPr>
          <w:rFonts w:ascii="Arial" w:eastAsia="Arial" w:hAnsi="Arial" w:cs="Arial"/>
          <w:spacing w:val="1"/>
        </w:rPr>
        <w:t>Ot</w:t>
      </w:r>
      <w:r>
        <w:rPr>
          <w:rFonts w:ascii="Arial" w:eastAsia="Arial" w:hAnsi="Arial" w:cs="Arial"/>
          <w:spacing w:val="-1"/>
        </w:rPr>
        <w:t>h</w:t>
      </w:r>
      <w:r>
        <w:rPr>
          <w:rFonts w:ascii="Arial" w:eastAsia="Arial" w:hAnsi="Arial" w:cs="Arial"/>
          <w:spacing w:val="-3"/>
        </w:rPr>
        <w:t>e</w:t>
      </w:r>
      <w:r>
        <w:rPr>
          <w:rFonts w:ascii="Arial" w:eastAsia="Arial" w:hAnsi="Arial" w:cs="Arial"/>
        </w:rPr>
        <w:t>r</w:t>
      </w:r>
      <w:r>
        <w:rPr>
          <w:rFonts w:ascii="Arial" w:eastAsia="Arial" w:hAnsi="Arial" w:cs="Arial"/>
          <w:spacing w:val="-1"/>
        </w:rPr>
        <w:t xml:space="preserve"> </w:t>
      </w:r>
      <w:r>
        <w:rPr>
          <w:rFonts w:ascii="Arial" w:eastAsia="Arial" w:hAnsi="Arial" w:cs="Arial"/>
        </w:rPr>
        <w:t>r</w:t>
      </w:r>
      <w:r>
        <w:rPr>
          <w:rFonts w:ascii="Arial" w:eastAsia="Arial" w:hAnsi="Arial" w:cs="Arial"/>
          <w:spacing w:val="-1"/>
        </w:rPr>
        <w:t>ele</w:t>
      </w:r>
      <w:r>
        <w:rPr>
          <w:rFonts w:ascii="Arial" w:eastAsia="Arial" w:hAnsi="Arial" w:cs="Arial"/>
          <w:spacing w:val="-3"/>
        </w:rPr>
        <w:t>v</w:t>
      </w:r>
      <w:r>
        <w:rPr>
          <w:rFonts w:ascii="Arial" w:eastAsia="Arial" w:hAnsi="Arial" w:cs="Arial"/>
          <w:spacing w:val="-1"/>
        </w:rPr>
        <w:t>an</w:t>
      </w:r>
      <w:r>
        <w:rPr>
          <w:rFonts w:ascii="Arial" w:eastAsia="Arial" w:hAnsi="Arial" w:cs="Arial"/>
        </w:rPr>
        <w:t>t</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on</w:t>
      </w:r>
      <w:r>
        <w:rPr>
          <w:rFonts w:ascii="Arial" w:eastAsia="Arial" w:hAnsi="Arial" w:cs="Arial"/>
          <w:spacing w:val="1"/>
        </w:rPr>
        <w:t>t</w:t>
      </w:r>
      <w:r>
        <w:rPr>
          <w:rFonts w:ascii="Arial" w:eastAsia="Arial" w:hAnsi="Arial" w:cs="Arial"/>
          <w:spacing w:val="-3"/>
        </w:rPr>
        <w:t>a</w:t>
      </w:r>
      <w:r>
        <w:rPr>
          <w:rFonts w:ascii="Arial" w:eastAsia="Arial" w:hAnsi="Arial" w:cs="Arial"/>
        </w:rPr>
        <w:t>ct</w:t>
      </w:r>
      <w:r>
        <w:rPr>
          <w:rFonts w:ascii="Arial" w:eastAsia="Arial" w:hAnsi="Arial" w:cs="Arial"/>
          <w:spacing w:val="-1"/>
        </w:rPr>
        <w:t xml:space="preserve"> </w:t>
      </w:r>
      <w:r>
        <w:rPr>
          <w:rFonts w:ascii="Arial" w:eastAsia="Arial" w:hAnsi="Arial" w:cs="Arial"/>
          <w:spacing w:val="-3"/>
        </w:rPr>
        <w:t>d</w:t>
      </w:r>
      <w:r>
        <w:rPr>
          <w:rFonts w:ascii="Arial" w:eastAsia="Arial" w:hAnsi="Arial" w:cs="Arial"/>
          <w:spacing w:val="-1"/>
        </w:rPr>
        <w:t>e</w:t>
      </w:r>
      <w:r>
        <w:rPr>
          <w:rFonts w:ascii="Arial" w:eastAsia="Arial" w:hAnsi="Arial" w:cs="Arial"/>
          <w:spacing w:val="1"/>
        </w:rPr>
        <w:t>t</w:t>
      </w:r>
      <w:r>
        <w:rPr>
          <w:rFonts w:ascii="Arial" w:eastAsia="Arial" w:hAnsi="Arial" w:cs="Arial"/>
          <w:spacing w:val="-1"/>
        </w:rPr>
        <w:t>ail</w:t>
      </w:r>
      <w:r>
        <w:rPr>
          <w:rFonts w:ascii="Arial" w:eastAsia="Arial" w:hAnsi="Arial" w:cs="Arial"/>
        </w:rPr>
        <w:t>s</w:t>
      </w:r>
      <w:r>
        <w:rPr>
          <w:rFonts w:ascii="Arial" w:eastAsia="Arial" w:hAnsi="Arial" w:cs="Arial"/>
          <w:spacing w:val="1"/>
        </w:rPr>
        <w:t xml:space="preserve"> </w:t>
      </w:r>
      <w:r>
        <w:rPr>
          <w:rFonts w:ascii="Arial" w:eastAsia="Arial" w:hAnsi="Arial" w:cs="Arial"/>
        </w:rPr>
        <w:t>(</w:t>
      </w:r>
      <w:r>
        <w:rPr>
          <w:rFonts w:ascii="Arial" w:eastAsia="Arial" w:hAnsi="Arial" w:cs="Arial"/>
          <w:spacing w:val="-3"/>
        </w:rPr>
        <w:t>e</w:t>
      </w:r>
      <w:r>
        <w:rPr>
          <w:rFonts w:ascii="Arial" w:eastAsia="Arial" w:hAnsi="Arial" w:cs="Arial"/>
          <w:spacing w:val="-2"/>
        </w:rPr>
        <w:t>.</w:t>
      </w:r>
      <w:r>
        <w:rPr>
          <w:rFonts w:ascii="Arial" w:eastAsia="Arial" w:hAnsi="Arial" w:cs="Arial"/>
          <w:spacing w:val="2"/>
        </w:rPr>
        <w:t>g</w:t>
      </w:r>
      <w:r>
        <w:rPr>
          <w:rFonts w:ascii="Arial" w:eastAsia="Arial" w:hAnsi="Arial" w:cs="Arial"/>
        </w:rPr>
        <w:t>.</w:t>
      </w:r>
      <w:r>
        <w:rPr>
          <w:rFonts w:ascii="Arial" w:eastAsia="Arial" w:hAnsi="Arial" w:cs="Arial"/>
          <w:spacing w:val="-1"/>
        </w:rPr>
        <w:t xml:space="preserve"> ho</w:t>
      </w:r>
      <w:r>
        <w:rPr>
          <w:rFonts w:ascii="Arial" w:eastAsia="Arial" w:hAnsi="Arial" w:cs="Arial"/>
          <w:spacing w:val="1"/>
        </w:rPr>
        <w:t>m</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and</w:t>
      </w:r>
      <w:r>
        <w:rPr>
          <w:rFonts w:ascii="Arial" w:eastAsia="Arial" w:hAnsi="Arial" w:cs="Arial"/>
          <w:spacing w:val="1"/>
        </w:rPr>
        <w:t>/</w:t>
      </w:r>
      <w:r>
        <w:rPr>
          <w:rFonts w:ascii="Arial" w:eastAsia="Arial" w:hAnsi="Arial" w:cs="Arial"/>
          <w:spacing w:val="-3"/>
        </w:rPr>
        <w:t>o</w:t>
      </w:r>
      <w:r>
        <w:rPr>
          <w:rFonts w:ascii="Arial" w:eastAsia="Arial" w:hAnsi="Arial" w:cs="Arial"/>
        </w:rPr>
        <w:t>r</w:t>
      </w:r>
      <w:r>
        <w:rPr>
          <w:rFonts w:ascii="Arial" w:eastAsia="Arial" w:hAnsi="Arial" w:cs="Arial"/>
          <w:spacing w:val="-1"/>
        </w:rPr>
        <w:t xml:space="preserve"> o</w:t>
      </w:r>
      <w:r>
        <w:rPr>
          <w:rFonts w:ascii="Arial" w:eastAsia="Arial" w:hAnsi="Arial" w:cs="Arial"/>
        </w:rPr>
        <w:t>r</w:t>
      </w:r>
      <w:r>
        <w:rPr>
          <w:rFonts w:ascii="Arial" w:eastAsia="Arial" w:hAnsi="Arial" w:cs="Arial"/>
          <w:spacing w:val="-1"/>
        </w:rPr>
        <w:t>i</w:t>
      </w:r>
      <w:r>
        <w:rPr>
          <w:rFonts w:ascii="Arial" w:eastAsia="Arial" w:hAnsi="Arial" w:cs="Arial"/>
          <w:spacing w:val="2"/>
        </w:rPr>
        <w:t>g</w:t>
      </w:r>
      <w:r>
        <w:rPr>
          <w:rFonts w:ascii="Arial" w:eastAsia="Arial" w:hAnsi="Arial" w:cs="Arial"/>
          <w:spacing w:val="-1"/>
        </w:rPr>
        <w:t>ina</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rPr>
        <w:t xml:space="preserve">g </w:t>
      </w:r>
      <w:r>
        <w:rPr>
          <w:rFonts w:ascii="Arial" w:eastAsia="Arial" w:hAnsi="Arial" w:cs="Arial"/>
          <w:spacing w:val="-1"/>
        </w:rPr>
        <w:t>au</w:t>
      </w:r>
      <w:r>
        <w:rPr>
          <w:rFonts w:ascii="Arial" w:eastAsia="Arial" w:hAnsi="Arial" w:cs="Arial"/>
          <w:spacing w:val="1"/>
        </w:rPr>
        <w:t>t</w:t>
      </w:r>
      <w:r>
        <w:rPr>
          <w:rFonts w:ascii="Arial" w:eastAsia="Arial" w:hAnsi="Arial" w:cs="Arial"/>
          <w:spacing w:val="-1"/>
        </w:rPr>
        <w:t>h</w:t>
      </w:r>
      <w:r>
        <w:rPr>
          <w:rFonts w:ascii="Arial" w:eastAsia="Arial" w:hAnsi="Arial" w:cs="Arial"/>
          <w:spacing w:val="-3"/>
        </w:rPr>
        <w:t>o</w:t>
      </w:r>
      <w:r>
        <w:rPr>
          <w:rFonts w:ascii="Arial" w:eastAsia="Arial" w:hAnsi="Arial" w:cs="Arial"/>
        </w:rPr>
        <w:t>r</w:t>
      </w:r>
      <w:r>
        <w:rPr>
          <w:rFonts w:ascii="Arial" w:eastAsia="Arial" w:hAnsi="Arial" w:cs="Arial"/>
          <w:spacing w:val="-1"/>
        </w:rPr>
        <w:t>i</w:t>
      </w:r>
      <w:r>
        <w:rPr>
          <w:rFonts w:ascii="Arial" w:eastAsia="Arial" w:hAnsi="Arial" w:cs="Arial"/>
          <w:spacing w:val="1"/>
        </w:rPr>
        <w:t>t</w:t>
      </w:r>
      <w:r>
        <w:rPr>
          <w:rFonts w:ascii="Arial" w:eastAsia="Arial" w:hAnsi="Arial" w:cs="Arial"/>
          <w:spacing w:val="-3"/>
        </w:rPr>
        <w:t>y</w:t>
      </w:r>
      <w:r>
        <w:rPr>
          <w:rFonts w:ascii="Arial" w:eastAsia="Arial" w:hAnsi="Arial" w:cs="Arial"/>
          <w:spacing w:val="1"/>
        </w:rPr>
        <w:t>/</w:t>
      </w:r>
      <w:r>
        <w:rPr>
          <w:rFonts w:ascii="Arial" w:eastAsia="Arial" w:hAnsi="Arial" w:cs="Arial"/>
          <w:spacing w:val="-1"/>
        </w:rPr>
        <w:t>Ag</w:t>
      </w:r>
      <w:r>
        <w:rPr>
          <w:rFonts w:ascii="Arial" w:eastAsia="Arial" w:hAnsi="Arial" w:cs="Arial"/>
        </w:rPr>
        <w:t>r</w:t>
      </w:r>
      <w:r>
        <w:rPr>
          <w:rFonts w:ascii="Arial" w:eastAsia="Arial" w:hAnsi="Arial" w:cs="Arial"/>
          <w:spacing w:val="-1"/>
        </w:rPr>
        <w:t>i</w:t>
      </w:r>
      <w:r>
        <w:rPr>
          <w:rFonts w:ascii="Arial" w:eastAsia="Arial" w:hAnsi="Arial" w:cs="Arial"/>
        </w:rPr>
        <w:t>c</w:t>
      </w:r>
      <w:r>
        <w:rPr>
          <w:rFonts w:ascii="Arial" w:eastAsia="Arial" w:hAnsi="Arial" w:cs="Arial"/>
          <w:spacing w:val="-1"/>
        </w:rPr>
        <w:t>ul</w:t>
      </w:r>
      <w:r>
        <w:rPr>
          <w:rFonts w:ascii="Arial" w:eastAsia="Arial" w:hAnsi="Arial" w:cs="Arial"/>
          <w:spacing w:val="1"/>
        </w:rPr>
        <w:t>t</w:t>
      </w:r>
      <w:r>
        <w:rPr>
          <w:rFonts w:ascii="Arial" w:eastAsia="Arial" w:hAnsi="Arial" w:cs="Arial"/>
          <w:spacing w:val="-1"/>
        </w:rPr>
        <w:t>u</w:t>
      </w:r>
      <w:r>
        <w:rPr>
          <w:rFonts w:ascii="Arial" w:eastAsia="Arial" w:hAnsi="Arial" w:cs="Arial"/>
        </w:rPr>
        <w:t>r</w:t>
      </w:r>
      <w:r>
        <w:rPr>
          <w:rFonts w:ascii="Arial" w:eastAsia="Arial" w:hAnsi="Arial" w:cs="Arial"/>
          <w:spacing w:val="-1"/>
        </w:rPr>
        <w:t>a</w:t>
      </w:r>
      <w:r>
        <w:rPr>
          <w:rFonts w:ascii="Arial" w:eastAsia="Arial" w:hAnsi="Arial" w:cs="Arial"/>
        </w:rPr>
        <w:t xml:space="preserve">l </w:t>
      </w:r>
      <w:r>
        <w:rPr>
          <w:rFonts w:ascii="Arial" w:eastAsia="Arial" w:hAnsi="Arial" w:cs="Arial"/>
          <w:spacing w:val="-1"/>
        </w:rPr>
        <w:t>Anal</w:t>
      </w:r>
      <w:r>
        <w:rPr>
          <w:rFonts w:ascii="Arial" w:eastAsia="Arial" w:hAnsi="Arial" w:cs="Arial"/>
          <w:spacing w:val="-3"/>
        </w:rPr>
        <w:t>y</w:t>
      </w:r>
      <w:r>
        <w:rPr>
          <w:rFonts w:ascii="Arial" w:eastAsia="Arial" w:hAnsi="Arial" w:cs="Arial"/>
        </w:rPr>
        <w:t>s</w:t>
      </w:r>
      <w:r>
        <w:rPr>
          <w:rFonts w:ascii="Arial" w:eastAsia="Arial" w:hAnsi="Arial" w:cs="Arial"/>
          <w:spacing w:val="1"/>
        </w:rPr>
        <w:t>t/</w:t>
      </w:r>
      <w:r>
        <w:rPr>
          <w:rFonts w:ascii="Arial" w:eastAsia="Arial" w:hAnsi="Arial" w:cs="Arial"/>
          <w:spacing w:val="-1"/>
        </w:rPr>
        <w:t>o</w:t>
      </w:r>
      <w:r>
        <w:rPr>
          <w:rFonts w:ascii="Arial" w:eastAsia="Arial" w:hAnsi="Arial" w:cs="Arial"/>
          <w:spacing w:val="1"/>
        </w:rPr>
        <w:t>t</w:t>
      </w:r>
      <w:r>
        <w:rPr>
          <w:rFonts w:ascii="Arial" w:eastAsia="Arial" w:hAnsi="Arial" w:cs="Arial"/>
          <w:spacing w:val="-1"/>
        </w:rPr>
        <w:t>he</w:t>
      </w:r>
      <w:r>
        <w:rPr>
          <w:rFonts w:ascii="Arial" w:eastAsia="Arial" w:hAnsi="Arial" w:cs="Arial"/>
        </w:rPr>
        <w:t>r)</w:t>
      </w:r>
    </w:p>
    <w:p w:rsidR="000E1F23" w:rsidRDefault="000E1F23">
      <w:pPr>
        <w:spacing w:before="6" w:line="150" w:lineRule="exact"/>
        <w:rPr>
          <w:sz w:val="15"/>
          <w:szCs w:val="15"/>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C04411">
      <w:pPr>
        <w:ind w:left="117"/>
        <w:rPr>
          <w:rFonts w:ascii="Arial" w:eastAsia="Arial" w:hAnsi="Arial" w:cs="Arial"/>
        </w:rPr>
      </w:pPr>
      <w:r>
        <w:rPr>
          <w:rFonts w:ascii="Arial" w:eastAsia="Arial" w:hAnsi="Arial" w:cs="Arial"/>
          <w:spacing w:val="-1"/>
        </w:rPr>
        <w:t>Na</w:t>
      </w:r>
      <w:r>
        <w:rPr>
          <w:rFonts w:ascii="Arial" w:eastAsia="Arial" w:hAnsi="Arial" w:cs="Arial"/>
          <w:spacing w:val="1"/>
        </w:rPr>
        <w:t>m</w:t>
      </w:r>
      <w:r>
        <w:rPr>
          <w:rFonts w:ascii="Arial" w:eastAsia="Arial" w:hAnsi="Arial" w:cs="Arial"/>
          <w:spacing w:val="-1"/>
        </w:rPr>
        <w:t>e</w:t>
      </w:r>
      <w:r>
        <w:rPr>
          <w:rFonts w:ascii="Arial" w:eastAsia="Arial" w:hAnsi="Arial" w:cs="Arial"/>
        </w:rPr>
        <w:t>:</w:t>
      </w:r>
    </w:p>
    <w:p w:rsidR="000E1F23" w:rsidRDefault="000E1F23">
      <w:pPr>
        <w:spacing w:before="7" w:line="150" w:lineRule="exact"/>
        <w:rPr>
          <w:sz w:val="15"/>
          <w:szCs w:val="15"/>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C04411">
      <w:pPr>
        <w:ind w:left="117"/>
        <w:rPr>
          <w:rFonts w:ascii="Arial" w:eastAsia="Arial" w:hAnsi="Arial" w:cs="Arial"/>
        </w:rPr>
      </w:pPr>
      <w:r>
        <w:rPr>
          <w:rFonts w:ascii="Arial" w:eastAsia="Arial" w:hAnsi="Arial" w:cs="Arial"/>
          <w:spacing w:val="-1"/>
        </w:rPr>
        <w:t>Add</w:t>
      </w:r>
      <w:r>
        <w:rPr>
          <w:rFonts w:ascii="Arial" w:eastAsia="Arial" w:hAnsi="Arial" w:cs="Arial"/>
        </w:rPr>
        <w:t>r</w:t>
      </w:r>
      <w:r>
        <w:rPr>
          <w:rFonts w:ascii="Arial" w:eastAsia="Arial" w:hAnsi="Arial" w:cs="Arial"/>
          <w:spacing w:val="-1"/>
        </w:rPr>
        <w:t>e</w:t>
      </w:r>
      <w:r>
        <w:rPr>
          <w:rFonts w:ascii="Arial" w:eastAsia="Arial" w:hAnsi="Arial" w:cs="Arial"/>
        </w:rPr>
        <w:t>ss,</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1"/>
        </w:rPr>
        <w:t>elephon</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an</w:t>
      </w:r>
      <w:r>
        <w:rPr>
          <w:rFonts w:ascii="Arial" w:eastAsia="Arial" w:hAnsi="Arial" w:cs="Arial"/>
        </w:rPr>
        <w:t>d</w:t>
      </w:r>
      <w:r>
        <w:rPr>
          <w:rFonts w:ascii="Arial" w:eastAsia="Arial" w:hAnsi="Arial" w:cs="Arial"/>
          <w:spacing w:val="-2"/>
        </w:rPr>
        <w:t xml:space="preserve"> f</w:t>
      </w:r>
      <w:r>
        <w:rPr>
          <w:rFonts w:ascii="Arial" w:eastAsia="Arial" w:hAnsi="Arial" w:cs="Arial"/>
          <w:spacing w:val="-1"/>
        </w:rPr>
        <w:t>a</w:t>
      </w:r>
      <w:r>
        <w:rPr>
          <w:rFonts w:ascii="Arial" w:eastAsia="Arial" w:hAnsi="Arial" w:cs="Arial"/>
        </w:rPr>
        <w:t>x</w:t>
      </w:r>
      <w:r>
        <w:rPr>
          <w:rFonts w:ascii="Arial" w:eastAsia="Arial" w:hAnsi="Arial" w:cs="Arial"/>
          <w:spacing w:val="-2"/>
        </w:rPr>
        <w:t xml:space="preserve"> </w:t>
      </w:r>
      <w:r>
        <w:rPr>
          <w:rFonts w:ascii="Arial" w:eastAsia="Arial" w:hAnsi="Arial" w:cs="Arial"/>
          <w:spacing w:val="-1"/>
        </w:rPr>
        <w:t>nu</w:t>
      </w:r>
      <w:r>
        <w:rPr>
          <w:rFonts w:ascii="Arial" w:eastAsia="Arial" w:hAnsi="Arial" w:cs="Arial"/>
          <w:spacing w:val="1"/>
        </w:rPr>
        <w:t>m</w:t>
      </w:r>
      <w:r>
        <w:rPr>
          <w:rFonts w:ascii="Arial" w:eastAsia="Arial" w:hAnsi="Arial" w:cs="Arial"/>
          <w:spacing w:val="-1"/>
        </w:rPr>
        <w:t>be</w:t>
      </w:r>
      <w:r>
        <w:rPr>
          <w:rFonts w:ascii="Arial" w:eastAsia="Arial" w:hAnsi="Arial" w:cs="Arial"/>
        </w:rPr>
        <w:t>r</w:t>
      </w:r>
      <w:r>
        <w:rPr>
          <w:rFonts w:ascii="Arial" w:eastAsia="Arial" w:hAnsi="Arial" w:cs="Arial"/>
          <w:spacing w:val="-3"/>
        </w:rPr>
        <w:t>s</w:t>
      </w:r>
      <w:r>
        <w:rPr>
          <w:rFonts w:ascii="Arial" w:eastAsia="Arial" w:hAnsi="Arial" w:cs="Arial"/>
        </w:rPr>
        <w:t>,</w:t>
      </w:r>
      <w:r>
        <w:rPr>
          <w:rFonts w:ascii="Arial" w:eastAsia="Arial" w:hAnsi="Arial" w:cs="Arial"/>
          <w:spacing w:val="2"/>
        </w:rPr>
        <w:t xml:space="preserve"> </w:t>
      </w:r>
      <w:r>
        <w:rPr>
          <w:rFonts w:ascii="Arial" w:eastAsia="Arial" w:hAnsi="Arial" w:cs="Arial"/>
          <w:spacing w:val="-3"/>
        </w:rPr>
        <w:t>e</w:t>
      </w:r>
      <w:r>
        <w:rPr>
          <w:rFonts w:ascii="Arial" w:eastAsia="Arial" w:hAnsi="Arial" w:cs="Arial"/>
        </w:rPr>
        <w:t>-</w:t>
      </w:r>
      <w:r>
        <w:rPr>
          <w:rFonts w:ascii="Arial" w:eastAsia="Arial" w:hAnsi="Arial" w:cs="Arial"/>
          <w:spacing w:val="1"/>
        </w:rPr>
        <w:t>m</w:t>
      </w:r>
      <w:r>
        <w:rPr>
          <w:rFonts w:ascii="Arial" w:eastAsia="Arial" w:hAnsi="Arial" w:cs="Arial"/>
          <w:spacing w:val="-1"/>
        </w:rPr>
        <w:t>ai</w:t>
      </w:r>
      <w:r>
        <w:rPr>
          <w:rFonts w:ascii="Arial" w:eastAsia="Arial" w:hAnsi="Arial" w:cs="Arial"/>
        </w:rPr>
        <w:t xml:space="preserve">l </w:t>
      </w:r>
      <w:r>
        <w:rPr>
          <w:rFonts w:ascii="Arial" w:eastAsia="Arial" w:hAnsi="Arial" w:cs="Arial"/>
          <w:spacing w:val="-1"/>
        </w:rPr>
        <w:t>ad</w:t>
      </w:r>
      <w:r>
        <w:rPr>
          <w:rFonts w:ascii="Arial" w:eastAsia="Arial" w:hAnsi="Arial" w:cs="Arial"/>
          <w:spacing w:val="-3"/>
        </w:rPr>
        <w:t>d</w:t>
      </w:r>
      <w:r>
        <w:rPr>
          <w:rFonts w:ascii="Arial" w:eastAsia="Arial" w:hAnsi="Arial" w:cs="Arial"/>
          <w:spacing w:val="-2"/>
        </w:rPr>
        <w:t>r</w:t>
      </w:r>
      <w:r>
        <w:rPr>
          <w:rFonts w:ascii="Arial" w:eastAsia="Arial" w:hAnsi="Arial" w:cs="Arial"/>
          <w:spacing w:val="-1"/>
        </w:rPr>
        <w:t>e</w:t>
      </w:r>
      <w:r>
        <w:rPr>
          <w:rFonts w:ascii="Arial" w:eastAsia="Arial" w:hAnsi="Arial" w:cs="Arial"/>
        </w:rPr>
        <w:t>ss:</w:t>
      </w:r>
    </w:p>
    <w:p w:rsidR="000E1F23" w:rsidRDefault="000E1F23">
      <w:pPr>
        <w:spacing w:line="160" w:lineRule="exact"/>
        <w:rPr>
          <w:sz w:val="16"/>
          <w:szCs w:val="16"/>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C04411">
      <w:pPr>
        <w:spacing w:line="239" w:lineRule="auto"/>
        <w:ind w:left="117" w:right="223"/>
        <w:rPr>
          <w:rFonts w:ascii="Arial" w:eastAsia="Arial" w:hAnsi="Arial" w:cs="Arial"/>
        </w:rPr>
      </w:pPr>
      <w:r>
        <w:rPr>
          <w:rFonts w:ascii="Arial" w:eastAsia="Arial" w:hAnsi="Arial" w:cs="Arial"/>
          <w:spacing w:val="-1"/>
        </w:rPr>
        <w:t>Ha</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an</w:t>
      </w:r>
      <w:r>
        <w:rPr>
          <w:rFonts w:ascii="Arial" w:eastAsia="Arial" w:hAnsi="Arial" w:cs="Arial"/>
        </w:rPr>
        <w:t>y</w:t>
      </w:r>
      <w:r>
        <w:rPr>
          <w:rFonts w:ascii="Arial" w:eastAsia="Arial" w:hAnsi="Arial" w:cs="Arial"/>
          <w:spacing w:val="-2"/>
        </w:rPr>
        <w:t xml:space="preserve"> </w:t>
      </w:r>
      <w:r>
        <w:rPr>
          <w:rFonts w:ascii="Arial" w:eastAsia="Arial" w:hAnsi="Arial" w:cs="Arial"/>
          <w:spacing w:val="-1"/>
        </w:rPr>
        <w:t>e</w:t>
      </w:r>
      <w:r>
        <w:rPr>
          <w:rFonts w:ascii="Arial" w:eastAsia="Arial" w:hAnsi="Arial" w:cs="Arial"/>
          <w:spacing w:val="-3"/>
        </w:rPr>
        <w:t>n</w:t>
      </w:r>
      <w:r>
        <w:rPr>
          <w:rFonts w:ascii="Arial" w:eastAsia="Arial" w:hAnsi="Arial" w:cs="Arial"/>
          <w:spacing w:val="3"/>
        </w:rPr>
        <w:t>f</w:t>
      </w:r>
      <w:r>
        <w:rPr>
          <w:rFonts w:ascii="Arial" w:eastAsia="Arial" w:hAnsi="Arial" w:cs="Arial"/>
          <w:spacing w:val="-1"/>
        </w:rPr>
        <w:t>o</w:t>
      </w:r>
      <w:r>
        <w:rPr>
          <w:rFonts w:ascii="Arial" w:eastAsia="Arial" w:hAnsi="Arial" w:cs="Arial"/>
        </w:rPr>
        <w:t>rc</w:t>
      </w:r>
      <w:r>
        <w:rPr>
          <w:rFonts w:ascii="Arial" w:eastAsia="Arial" w:hAnsi="Arial" w:cs="Arial"/>
          <w:spacing w:val="-3"/>
        </w:rPr>
        <w:t>e</w:t>
      </w:r>
      <w:r>
        <w:rPr>
          <w:rFonts w:ascii="Arial" w:eastAsia="Arial" w:hAnsi="Arial" w:cs="Arial"/>
          <w:spacing w:val="1"/>
        </w:rPr>
        <w:t>m</w:t>
      </w:r>
      <w:r>
        <w:rPr>
          <w:rFonts w:ascii="Arial" w:eastAsia="Arial" w:hAnsi="Arial" w:cs="Arial"/>
          <w:spacing w:val="-1"/>
        </w:rPr>
        <w:t>e</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a</w:t>
      </w:r>
      <w:r>
        <w:rPr>
          <w:rFonts w:ascii="Arial" w:eastAsia="Arial" w:hAnsi="Arial" w:cs="Arial"/>
          <w:spacing w:val="-3"/>
        </w:rPr>
        <w:t>c</w:t>
      </w:r>
      <w:r>
        <w:rPr>
          <w:rFonts w:ascii="Arial" w:eastAsia="Arial" w:hAnsi="Arial" w:cs="Arial"/>
          <w:spacing w:val="-2"/>
        </w:rPr>
        <w:t>t</w:t>
      </w:r>
      <w:r>
        <w:rPr>
          <w:rFonts w:ascii="Arial" w:eastAsia="Arial" w:hAnsi="Arial" w:cs="Arial"/>
          <w:spacing w:val="-1"/>
        </w:rPr>
        <w:t>io</w:t>
      </w:r>
      <w:r>
        <w:rPr>
          <w:rFonts w:ascii="Arial" w:eastAsia="Arial" w:hAnsi="Arial" w:cs="Arial"/>
        </w:rPr>
        <w:t xml:space="preserve">n </w:t>
      </w:r>
      <w:r>
        <w:rPr>
          <w:rFonts w:ascii="Arial" w:eastAsia="Arial" w:hAnsi="Arial" w:cs="Arial"/>
          <w:spacing w:val="-1"/>
        </w:rPr>
        <w:t>al</w:t>
      </w:r>
      <w:r>
        <w:rPr>
          <w:rFonts w:ascii="Arial" w:eastAsia="Arial" w:hAnsi="Arial" w:cs="Arial"/>
        </w:rPr>
        <w:t>r</w:t>
      </w:r>
      <w:r>
        <w:rPr>
          <w:rFonts w:ascii="Arial" w:eastAsia="Arial" w:hAnsi="Arial" w:cs="Arial"/>
          <w:spacing w:val="-1"/>
        </w:rPr>
        <w:t>ead</w:t>
      </w:r>
      <w:r>
        <w:rPr>
          <w:rFonts w:ascii="Arial" w:eastAsia="Arial" w:hAnsi="Arial" w:cs="Arial"/>
        </w:rPr>
        <w:t>y</w:t>
      </w:r>
      <w:r>
        <w:rPr>
          <w:rFonts w:ascii="Arial" w:eastAsia="Arial" w:hAnsi="Arial" w:cs="Arial"/>
          <w:spacing w:val="-2"/>
        </w:rPr>
        <w:t xml:space="preserve"> </w:t>
      </w:r>
      <w:r>
        <w:rPr>
          <w:rFonts w:ascii="Arial" w:eastAsia="Arial" w:hAnsi="Arial" w:cs="Arial"/>
          <w:spacing w:val="-1"/>
        </w:rPr>
        <w:t>bee</w:t>
      </w:r>
      <w:r>
        <w:rPr>
          <w:rFonts w:ascii="Arial" w:eastAsia="Arial" w:hAnsi="Arial" w:cs="Arial"/>
        </w:rPr>
        <w:t xml:space="preserve">n </w:t>
      </w:r>
      <w:r>
        <w:rPr>
          <w:rFonts w:ascii="Arial" w:eastAsia="Arial" w:hAnsi="Arial" w:cs="Arial"/>
          <w:spacing w:val="1"/>
        </w:rPr>
        <w:t>t</w:t>
      </w:r>
      <w:r>
        <w:rPr>
          <w:rFonts w:ascii="Arial" w:eastAsia="Arial" w:hAnsi="Arial" w:cs="Arial"/>
          <w:spacing w:val="-3"/>
        </w:rPr>
        <w:t>a</w:t>
      </w:r>
      <w:r>
        <w:rPr>
          <w:rFonts w:ascii="Arial" w:eastAsia="Arial" w:hAnsi="Arial" w:cs="Arial"/>
          <w:spacing w:val="2"/>
        </w:rPr>
        <w:t>k</w:t>
      </w:r>
      <w:r>
        <w:rPr>
          <w:rFonts w:ascii="Arial" w:eastAsia="Arial" w:hAnsi="Arial" w:cs="Arial"/>
          <w:spacing w:val="-1"/>
        </w:rPr>
        <w:t>en</w:t>
      </w:r>
      <w:r>
        <w:rPr>
          <w:rFonts w:ascii="Arial" w:eastAsia="Arial" w:hAnsi="Arial" w:cs="Arial"/>
        </w:rPr>
        <w:t>?</w:t>
      </w:r>
      <w:r>
        <w:rPr>
          <w:rFonts w:ascii="Arial" w:eastAsia="Arial" w:hAnsi="Arial" w:cs="Arial"/>
          <w:spacing w:val="-4"/>
        </w:rPr>
        <w:t xml:space="preserve"> </w:t>
      </w:r>
      <w:r>
        <w:rPr>
          <w:rFonts w:ascii="Arial" w:eastAsia="Arial" w:hAnsi="Arial" w:cs="Arial"/>
          <w:spacing w:val="-1"/>
        </w:rPr>
        <w:t>Fo</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e</w:t>
      </w:r>
      <w:r>
        <w:rPr>
          <w:rFonts w:ascii="Arial" w:eastAsia="Arial" w:hAnsi="Arial" w:cs="Arial"/>
          <w:spacing w:val="-3"/>
        </w:rPr>
        <w:t>x</w:t>
      </w:r>
      <w:r>
        <w:rPr>
          <w:rFonts w:ascii="Arial" w:eastAsia="Arial" w:hAnsi="Arial" w:cs="Arial"/>
          <w:spacing w:val="-1"/>
        </w:rPr>
        <w:t>a</w:t>
      </w:r>
      <w:r>
        <w:rPr>
          <w:rFonts w:ascii="Arial" w:eastAsia="Arial" w:hAnsi="Arial" w:cs="Arial"/>
          <w:spacing w:val="1"/>
        </w:rPr>
        <w:t>m</w:t>
      </w:r>
      <w:r>
        <w:rPr>
          <w:rFonts w:ascii="Arial" w:eastAsia="Arial" w:hAnsi="Arial" w:cs="Arial"/>
          <w:spacing w:val="-1"/>
        </w:rPr>
        <w:t>ple</w:t>
      </w:r>
      <w:r>
        <w:rPr>
          <w:rFonts w:ascii="Arial" w:eastAsia="Arial" w:hAnsi="Arial" w:cs="Arial"/>
        </w:rPr>
        <w:t>,</w:t>
      </w:r>
      <w:r>
        <w:rPr>
          <w:rFonts w:ascii="Arial" w:eastAsia="Arial" w:hAnsi="Arial" w:cs="Arial"/>
          <w:spacing w:val="-1"/>
        </w:rPr>
        <w:t xml:space="preserve"> ha</w:t>
      </w:r>
      <w:r>
        <w:rPr>
          <w:rFonts w:ascii="Arial" w:eastAsia="Arial" w:hAnsi="Arial" w:cs="Arial"/>
          <w:spacing w:val="-3"/>
        </w:rPr>
        <w:t>v</w:t>
      </w:r>
      <w:r>
        <w:rPr>
          <w:rFonts w:ascii="Arial" w:eastAsia="Arial" w:hAnsi="Arial" w:cs="Arial"/>
        </w:rPr>
        <w:t>e s</w:t>
      </w:r>
      <w:r>
        <w:rPr>
          <w:rFonts w:ascii="Arial" w:eastAsia="Arial" w:hAnsi="Arial" w:cs="Arial"/>
          <w:spacing w:val="-1"/>
        </w:rPr>
        <w:t>a</w:t>
      </w:r>
      <w:r>
        <w:rPr>
          <w:rFonts w:ascii="Arial" w:eastAsia="Arial" w:hAnsi="Arial" w:cs="Arial"/>
          <w:spacing w:val="1"/>
        </w:rPr>
        <w:t>m</w:t>
      </w:r>
      <w:r>
        <w:rPr>
          <w:rFonts w:ascii="Arial" w:eastAsia="Arial" w:hAnsi="Arial" w:cs="Arial"/>
          <w:spacing w:val="-3"/>
        </w:rPr>
        <w:t>p</w:t>
      </w:r>
      <w:r>
        <w:rPr>
          <w:rFonts w:ascii="Arial" w:eastAsia="Arial" w:hAnsi="Arial" w:cs="Arial"/>
          <w:spacing w:val="-1"/>
        </w:rPr>
        <w:t>le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bee</w:t>
      </w:r>
      <w:r>
        <w:rPr>
          <w:rFonts w:ascii="Arial" w:eastAsia="Arial" w:hAnsi="Arial" w:cs="Arial"/>
        </w:rPr>
        <w:t xml:space="preserve">n </w:t>
      </w:r>
      <w:r>
        <w:rPr>
          <w:rFonts w:ascii="Arial" w:eastAsia="Arial" w:hAnsi="Arial" w:cs="Arial"/>
          <w:spacing w:val="1"/>
        </w:rPr>
        <w:t>t</w:t>
      </w:r>
      <w:r>
        <w:rPr>
          <w:rFonts w:ascii="Arial" w:eastAsia="Arial" w:hAnsi="Arial" w:cs="Arial"/>
          <w:spacing w:val="-3"/>
        </w:rPr>
        <w:t>a</w:t>
      </w:r>
      <w:r>
        <w:rPr>
          <w:rFonts w:ascii="Arial" w:eastAsia="Arial" w:hAnsi="Arial" w:cs="Arial"/>
          <w:spacing w:val="2"/>
        </w:rPr>
        <w:t>k</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f</w:t>
      </w:r>
      <w:r>
        <w:rPr>
          <w:rFonts w:ascii="Arial" w:eastAsia="Arial" w:hAnsi="Arial" w:cs="Arial"/>
          <w:spacing w:val="-1"/>
        </w:rPr>
        <w:t>o</w:t>
      </w:r>
      <w:r>
        <w:rPr>
          <w:rFonts w:ascii="Arial" w:eastAsia="Arial" w:hAnsi="Arial" w:cs="Arial"/>
        </w:rPr>
        <w:t>r</w:t>
      </w:r>
      <w:r>
        <w:rPr>
          <w:rFonts w:ascii="Arial" w:eastAsia="Arial" w:hAnsi="Arial" w:cs="Arial"/>
          <w:spacing w:val="-1"/>
        </w:rPr>
        <w:t xml:space="preserve"> e</w:t>
      </w:r>
      <w:r>
        <w:rPr>
          <w:rFonts w:ascii="Arial" w:eastAsia="Arial" w:hAnsi="Arial" w:cs="Arial"/>
          <w:spacing w:val="-3"/>
        </w:rPr>
        <w:t>x</w:t>
      </w:r>
      <w:r>
        <w:rPr>
          <w:rFonts w:ascii="Arial" w:eastAsia="Arial" w:hAnsi="Arial" w:cs="Arial"/>
          <w:spacing w:val="-1"/>
        </w:rPr>
        <w:t>a</w:t>
      </w:r>
      <w:r>
        <w:rPr>
          <w:rFonts w:ascii="Arial" w:eastAsia="Arial" w:hAnsi="Arial" w:cs="Arial"/>
          <w:spacing w:val="1"/>
        </w:rPr>
        <w:t>m</w:t>
      </w:r>
      <w:r>
        <w:rPr>
          <w:rFonts w:ascii="Arial" w:eastAsia="Arial" w:hAnsi="Arial" w:cs="Arial"/>
          <w:spacing w:val="-1"/>
        </w:rPr>
        <w:t>ina</w:t>
      </w:r>
      <w:r>
        <w:rPr>
          <w:rFonts w:ascii="Arial" w:eastAsia="Arial" w:hAnsi="Arial" w:cs="Arial"/>
          <w:spacing w:val="1"/>
        </w:rPr>
        <w:t>t</w:t>
      </w:r>
      <w:r>
        <w:rPr>
          <w:rFonts w:ascii="Arial" w:eastAsia="Arial" w:hAnsi="Arial" w:cs="Arial"/>
          <w:spacing w:val="-1"/>
        </w:rPr>
        <w:t>io</w:t>
      </w:r>
      <w:r>
        <w:rPr>
          <w:rFonts w:ascii="Arial" w:eastAsia="Arial" w:hAnsi="Arial" w:cs="Arial"/>
        </w:rPr>
        <w:t xml:space="preserve">n </w:t>
      </w:r>
      <w:r>
        <w:rPr>
          <w:rFonts w:ascii="Arial" w:eastAsia="Arial" w:hAnsi="Arial" w:cs="Arial"/>
          <w:spacing w:val="-3"/>
        </w:rPr>
        <w:t>o</w:t>
      </w:r>
      <w:r>
        <w:rPr>
          <w:rFonts w:ascii="Arial" w:eastAsia="Arial" w:hAnsi="Arial" w:cs="Arial"/>
        </w:rPr>
        <w:t>r</w:t>
      </w:r>
      <w:r>
        <w:rPr>
          <w:rFonts w:ascii="Arial" w:eastAsia="Arial" w:hAnsi="Arial" w:cs="Arial"/>
          <w:spacing w:val="-1"/>
        </w:rPr>
        <w:t xml:space="preserve"> anal</w:t>
      </w:r>
      <w:r>
        <w:rPr>
          <w:rFonts w:ascii="Arial" w:eastAsia="Arial" w:hAnsi="Arial" w:cs="Arial"/>
          <w:spacing w:val="-3"/>
        </w:rPr>
        <w:t>y</w:t>
      </w:r>
      <w:r>
        <w:rPr>
          <w:rFonts w:ascii="Arial" w:eastAsia="Arial" w:hAnsi="Arial" w:cs="Arial"/>
        </w:rPr>
        <w:t>s</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de</w:t>
      </w:r>
      <w:r>
        <w:rPr>
          <w:rFonts w:ascii="Arial" w:eastAsia="Arial" w:hAnsi="Arial" w:cs="Arial"/>
          <w:spacing w:val="1"/>
        </w:rPr>
        <w:t>t</w:t>
      </w:r>
      <w:r>
        <w:rPr>
          <w:rFonts w:ascii="Arial" w:eastAsia="Arial" w:hAnsi="Arial" w:cs="Arial"/>
          <w:spacing w:val="-1"/>
        </w:rPr>
        <w:t>e</w:t>
      </w:r>
      <w:r>
        <w:rPr>
          <w:rFonts w:ascii="Arial" w:eastAsia="Arial" w:hAnsi="Arial" w:cs="Arial"/>
          <w:spacing w:val="-3"/>
        </w:rPr>
        <w:t>n</w:t>
      </w:r>
      <w:r>
        <w:rPr>
          <w:rFonts w:ascii="Arial" w:eastAsia="Arial" w:hAnsi="Arial" w:cs="Arial"/>
          <w:spacing w:val="1"/>
        </w:rPr>
        <w:t>t</w:t>
      </w:r>
      <w:r>
        <w:rPr>
          <w:rFonts w:ascii="Arial" w:eastAsia="Arial" w:hAnsi="Arial" w:cs="Arial"/>
          <w:spacing w:val="-1"/>
        </w:rPr>
        <w:t>io</w:t>
      </w:r>
      <w:r>
        <w:rPr>
          <w:rFonts w:ascii="Arial" w:eastAsia="Arial" w:hAnsi="Arial" w:cs="Arial"/>
        </w:rPr>
        <w:t xml:space="preserve">n </w:t>
      </w:r>
      <w:r>
        <w:rPr>
          <w:rFonts w:ascii="Arial" w:eastAsia="Arial" w:hAnsi="Arial" w:cs="Arial"/>
          <w:spacing w:val="-1"/>
        </w:rPr>
        <w:t>n</w:t>
      </w:r>
      <w:r>
        <w:rPr>
          <w:rFonts w:ascii="Arial" w:eastAsia="Arial" w:hAnsi="Arial" w:cs="Arial"/>
          <w:spacing w:val="-3"/>
        </w:rPr>
        <w:t>o</w:t>
      </w:r>
      <w:r>
        <w:rPr>
          <w:rFonts w:ascii="Arial" w:eastAsia="Arial" w:hAnsi="Arial" w:cs="Arial"/>
          <w:spacing w:val="-2"/>
        </w:rPr>
        <w:t>t</w:t>
      </w:r>
      <w:r>
        <w:rPr>
          <w:rFonts w:ascii="Arial" w:eastAsia="Arial" w:hAnsi="Arial" w:cs="Arial"/>
          <w:spacing w:val="-1"/>
        </w:rPr>
        <w:t>i</w:t>
      </w:r>
      <w:r>
        <w:rPr>
          <w:rFonts w:ascii="Arial" w:eastAsia="Arial" w:hAnsi="Arial" w:cs="Arial"/>
        </w:rPr>
        <w:t>c</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e</w:t>
      </w:r>
      <w:r>
        <w:rPr>
          <w:rFonts w:ascii="Arial" w:eastAsia="Arial" w:hAnsi="Arial" w:cs="Arial"/>
        </w:rPr>
        <w:t>r</w:t>
      </w:r>
      <w:r>
        <w:rPr>
          <w:rFonts w:ascii="Arial" w:eastAsia="Arial" w:hAnsi="Arial" w:cs="Arial"/>
          <w:spacing w:val="-3"/>
        </w:rPr>
        <w:t>v</w:t>
      </w:r>
      <w:r>
        <w:rPr>
          <w:rFonts w:ascii="Arial" w:eastAsia="Arial" w:hAnsi="Arial" w:cs="Arial"/>
          <w:spacing w:val="-1"/>
        </w:rPr>
        <w:t>ed</w:t>
      </w:r>
      <w:r>
        <w:rPr>
          <w:rFonts w:ascii="Arial" w:eastAsia="Arial" w:hAnsi="Arial" w:cs="Arial"/>
        </w:rPr>
        <w: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1"/>
        </w:rPr>
        <w:t xml:space="preserve"> </w:t>
      </w:r>
      <w:r>
        <w:rPr>
          <w:rFonts w:ascii="Arial" w:eastAsia="Arial" w:hAnsi="Arial" w:cs="Arial"/>
          <w:spacing w:val="1"/>
        </w:rPr>
        <w:t>f</w:t>
      </w:r>
      <w:r>
        <w:rPr>
          <w:rFonts w:ascii="Arial" w:eastAsia="Arial" w:hAnsi="Arial" w:cs="Arial"/>
          <w:spacing w:val="-1"/>
        </w:rPr>
        <w:t>ee</w:t>
      </w:r>
      <w:r>
        <w:rPr>
          <w:rFonts w:ascii="Arial" w:eastAsia="Arial" w:hAnsi="Arial" w:cs="Arial"/>
        </w:rPr>
        <w:t>d</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ei</w:t>
      </w:r>
      <w:r>
        <w:rPr>
          <w:rFonts w:ascii="Arial" w:eastAsia="Arial" w:hAnsi="Arial" w:cs="Arial"/>
          <w:spacing w:val="-3"/>
        </w:rPr>
        <w:t>z</w:t>
      </w:r>
      <w:r>
        <w:rPr>
          <w:rFonts w:ascii="Arial" w:eastAsia="Arial" w:hAnsi="Arial" w:cs="Arial"/>
          <w:spacing w:val="-1"/>
        </w:rPr>
        <w:t>ed</w:t>
      </w:r>
      <w:r>
        <w:rPr>
          <w:rFonts w:ascii="Arial" w:eastAsia="Arial" w:hAnsi="Arial" w:cs="Arial"/>
        </w:rPr>
        <w:t xml:space="preserve">? </w:t>
      </w:r>
      <w:r>
        <w:rPr>
          <w:rFonts w:ascii="Arial" w:eastAsia="Arial" w:hAnsi="Arial" w:cs="Arial"/>
          <w:spacing w:val="-1"/>
        </w:rPr>
        <w:t>Plea</w:t>
      </w:r>
      <w:r>
        <w:rPr>
          <w:rFonts w:ascii="Arial" w:eastAsia="Arial" w:hAnsi="Arial" w:cs="Arial"/>
        </w:rPr>
        <w:t>se</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a</w:t>
      </w:r>
      <w:r>
        <w:rPr>
          <w:rFonts w:ascii="Arial" w:eastAsia="Arial" w:hAnsi="Arial" w:cs="Arial"/>
        </w:rPr>
        <w:t>x</w:t>
      </w:r>
      <w:r>
        <w:rPr>
          <w:rFonts w:ascii="Arial" w:eastAsia="Arial" w:hAnsi="Arial" w:cs="Arial"/>
          <w:spacing w:val="-2"/>
        </w:rPr>
        <w:t xml:space="preserve"> </w:t>
      </w:r>
      <w:r>
        <w:rPr>
          <w:rFonts w:ascii="Arial" w:eastAsia="Arial" w:hAnsi="Arial" w:cs="Arial"/>
          <w:spacing w:val="-1"/>
        </w:rPr>
        <w:t>an</w:t>
      </w:r>
      <w:r>
        <w:rPr>
          <w:rFonts w:ascii="Arial" w:eastAsia="Arial" w:hAnsi="Arial" w:cs="Arial"/>
        </w:rPr>
        <w:t>y</w:t>
      </w:r>
      <w:r>
        <w:rPr>
          <w:rFonts w:ascii="Arial" w:eastAsia="Arial" w:hAnsi="Arial" w:cs="Arial"/>
          <w:spacing w:val="-2"/>
        </w:rPr>
        <w:t xml:space="preserve"> </w:t>
      </w:r>
      <w:r>
        <w:rPr>
          <w:rFonts w:ascii="Arial" w:eastAsia="Arial" w:hAnsi="Arial" w:cs="Arial"/>
          <w:spacing w:val="-1"/>
        </w:rPr>
        <w:t>labo</w:t>
      </w:r>
      <w:r>
        <w:rPr>
          <w:rFonts w:ascii="Arial" w:eastAsia="Arial" w:hAnsi="Arial" w:cs="Arial"/>
        </w:rPr>
        <w:t>r</w:t>
      </w:r>
      <w:r>
        <w:rPr>
          <w:rFonts w:ascii="Arial" w:eastAsia="Arial" w:hAnsi="Arial" w:cs="Arial"/>
          <w:spacing w:val="-1"/>
        </w:rPr>
        <w:t>a</w:t>
      </w:r>
      <w:r>
        <w:rPr>
          <w:rFonts w:ascii="Arial" w:eastAsia="Arial" w:hAnsi="Arial" w:cs="Arial"/>
          <w:spacing w:val="1"/>
        </w:rPr>
        <w:t>t</w:t>
      </w:r>
      <w:r>
        <w:rPr>
          <w:rFonts w:ascii="Arial" w:eastAsia="Arial" w:hAnsi="Arial" w:cs="Arial"/>
          <w:spacing w:val="-1"/>
        </w:rPr>
        <w:t>o</w:t>
      </w:r>
      <w:r>
        <w:rPr>
          <w:rFonts w:ascii="Arial" w:eastAsia="Arial" w:hAnsi="Arial" w:cs="Arial"/>
          <w:spacing w:val="-2"/>
        </w:rPr>
        <w:t>r</w:t>
      </w:r>
      <w:r>
        <w:rPr>
          <w:rFonts w:ascii="Arial" w:eastAsia="Arial" w:hAnsi="Arial" w:cs="Arial"/>
        </w:rPr>
        <w:t>y</w:t>
      </w:r>
      <w:r>
        <w:rPr>
          <w:rFonts w:ascii="Arial" w:eastAsia="Arial" w:hAnsi="Arial" w:cs="Arial"/>
          <w:spacing w:val="-2"/>
        </w:rPr>
        <w:t xml:space="preserve"> </w:t>
      </w:r>
      <w:r>
        <w:rPr>
          <w:rFonts w:ascii="Arial" w:eastAsia="Arial" w:hAnsi="Arial" w:cs="Arial"/>
        </w:rPr>
        <w:t>r</w:t>
      </w:r>
      <w:r>
        <w:rPr>
          <w:rFonts w:ascii="Arial" w:eastAsia="Arial" w:hAnsi="Arial" w:cs="Arial"/>
          <w:spacing w:val="-1"/>
        </w:rPr>
        <w:t>epo</w:t>
      </w:r>
      <w:r>
        <w:rPr>
          <w:rFonts w:ascii="Arial" w:eastAsia="Arial" w:hAnsi="Arial" w:cs="Arial"/>
        </w:rPr>
        <w:t>r</w:t>
      </w:r>
      <w:r>
        <w:rPr>
          <w:rFonts w:ascii="Arial" w:eastAsia="Arial" w:hAnsi="Arial" w:cs="Arial"/>
          <w:spacing w:val="1"/>
        </w:rPr>
        <w:t>t</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o</w:t>
      </w:r>
      <w:r>
        <w:rPr>
          <w:rFonts w:ascii="Arial" w:eastAsia="Arial" w:hAnsi="Arial" w:cs="Arial"/>
        </w:rPr>
        <w:t>r</w:t>
      </w:r>
      <w:r>
        <w:rPr>
          <w:rFonts w:ascii="Arial" w:eastAsia="Arial" w:hAnsi="Arial" w:cs="Arial"/>
          <w:spacing w:val="-1"/>
        </w:rPr>
        <w:t xml:space="preserve"> de</w:t>
      </w:r>
      <w:r>
        <w:rPr>
          <w:rFonts w:ascii="Arial" w:eastAsia="Arial" w:hAnsi="Arial" w:cs="Arial"/>
          <w:spacing w:val="1"/>
        </w:rPr>
        <w:t>t</w:t>
      </w:r>
      <w:r>
        <w:rPr>
          <w:rFonts w:ascii="Arial" w:eastAsia="Arial" w:hAnsi="Arial" w:cs="Arial"/>
          <w:spacing w:val="-3"/>
        </w:rPr>
        <w:t>e</w:t>
      </w:r>
      <w:r>
        <w:rPr>
          <w:rFonts w:ascii="Arial" w:eastAsia="Arial" w:hAnsi="Arial" w:cs="Arial"/>
          <w:spacing w:val="-1"/>
        </w:rPr>
        <w:t>n</w:t>
      </w:r>
      <w:r>
        <w:rPr>
          <w:rFonts w:ascii="Arial" w:eastAsia="Arial" w:hAnsi="Arial" w:cs="Arial"/>
          <w:spacing w:val="1"/>
        </w:rPr>
        <w:t>t</w:t>
      </w:r>
      <w:r>
        <w:rPr>
          <w:rFonts w:ascii="Arial" w:eastAsia="Arial" w:hAnsi="Arial" w:cs="Arial"/>
          <w:spacing w:val="-1"/>
        </w:rPr>
        <w:t>io</w:t>
      </w:r>
      <w:r>
        <w:rPr>
          <w:rFonts w:ascii="Arial" w:eastAsia="Arial" w:hAnsi="Arial" w:cs="Arial"/>
        </w:rPr>
        <w:t xml:space="preserve">n </w:t>
      </w:r>
      <w:r>
        <w:rPr>
          <w:rFonts w:ascii="Arial" w:eastAsia="Arial" w:hAnsi="Arial" w:cs="Arial"/>
          <w:spacing w:val="-1"/>
        </w:rPr>
        <w:t>n</w:t>
      </w:r>
      <w:r>
        <w:rPr>
          <w:rFonts w:ascii="Arial" w:eastAsia="Arial" w:hAnsi="Arial" w:cs="Arial"/>
          <w:spacing w:val="-3"/>
        </w:rPr>
        <w:t>o</w:t>
      </w:r>
      <w:r>
        <w:rPr>
          <w:rFonts w:ascii="Arial" w:eastAsia="Arial" w:hAnsi="Arial" w:cs="Arial"/>
          <w:spacing w:val="-2"/>
        </w:rPr>
        <w:t>t</w:t>
      </w:r>
      <w:r>
        <w:rPr>
          <w:rFonts w:ascii="Arial" w:eastAsia="Arial" w:hAnsi="Arial" w:cs="Arial"/>
          <w:spacing w:val="-1"/>
        </w:rPr>
        <w:t>i</w:t>
      </w:r>
      <w:r>
        <w:rPr>
          <w:rFonts w:ascii="Arial" w:eastAsia="Arial" w:hAnsi="Arial" w:cs="Arial"/>
        </w:rPr>
        <w:t>c</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sidR="00A524D5">
        <w:rPr>
          <w:rFonts w:ascii="Arial" w:eastAsia="Arial" w:hAnsi="Arial" w:cs="Arial"/>
          <w:spacing w:val="-1"/>
        </w:rPr>
        <w:t>e</w:t>
      </w:r>
      <w:r w:rsidR="00A524D5">
        <w:rPr>
          <w:rFonts w:ascii="Arial" w:eastAsia="Arial" w:hAnsi="Arial" w:cs="Arial"/>
          <w:spacing w:val="1"/>
        </w:rPr>
        <w:t>t</w:t>
      </w:r>
      <w:r w:rsidR="00A524D5">
        <w:rPr>
          <w:rFonts w:ascii="Arial" w:eastAsia="Arial" w:hAnsi="Arial" w:cs="Arial"/>
        </w:rPr>
        <w:t>c.</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FS</w:t>
      </w:r>
      <w:r w:rsidR="00081AF3">
        <w:rPr>
          <w:rFonts w:ascii="Arial" w:eastAsia="Arial" w:hAnsi="Arial" w:cs="Arial"/>
        </w:rPr>
        <w:t>S</w:t>
      </w:r>
      <w:r>
        <w:rPr>
          <w:rFonts w:ascii="Arial" w:eastAsia="Arial" w:hAnsi="Arial" w:cs="Arial"/>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t</w:t>
      </w:r>
      <w:r>
        <w:rPr>
          <w:rFonts w:ascii="Arial" w:eastAsia="Arial" w:hAnsi="Arial" w:cs="Arial"/>
        </w:rPr>
        <w:t xml:space="preserve">h </w:t>
      </w:r>
      <w:r>
        <w:rPr>
          <w:rFonts w:ascii="Arial" w:eastAsia="Arial" w:hAnsi="Arial" w:cs="Arial"/>
          <w:spacing w:val="-2"/>
        </w:rPr>
        <w:t>t</w:t>
      </w:r>
      <w:r>
        <w:rPr>
          <w:rFonts w:ascii="Arial" w:eastAsia="Arial" w:hAnsi="Arial" w:cs="Arial"/>
          <w:spacing w:val="-1"/>
        </w:rPr>
        <w:t>hi</w:t>
      </w:r>
      <w:r>
        <w:rPr>
          <w:rFonts w:ascii="Arial" w:eastAsia="Arial" w:hAnsi="Arial" w:cs="Arial"/>
        </w:rPr>
        <w:t>s</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o</w:t>
      </w:r>
      <w:r>
        <w:rPr>
          <w:rFonts w:ascii="Arial" w:eastAsia="Arial" w:hAnsi="Arial" w:cs="Arial"/>
          <w:spacing w:val="-2"/>
        </w:rPr>
        <w:t>rm</w:t>
      </w:r>
      <w:r>
        <w:rPr>
          <w:rFonts w:ascii="Arial" w:eastAsia="Arial" w:hAnsi="Arial" w:cs="Arial"/>
        </w:rPr>
        <w:t xml:space="preserve">, </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s</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oo</w:t>
      </w:r>
      <w:r>
        <w:rPr>
          <w:rFonts w:ascii="Arial" w:eastAsia="Arial" w:hAnsi="Arial" w:cs="Arial"/>
        </w:rPr>
        <w:t xml:space="preserve">n </w:t>
      </w:r>
      <w:r>
        <w:rPr>
          <w:rFonts w:ascii="Arial" w:eastAsia="Arial" w:hAnsi="Arial" w:cs="Arial"/>
          <w:spacing w:val="-3"/>
        </w:rPr>
        <w:t>a</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po</w:t>
      </w:r>
      <w:r>
        <w:rPr>
          <w:rFonts w:ascii="Arial" w:eastAsia="Arial" w:hAnsi="Arial" w:cs="Arial"/>
          <w:spacing w:val="-3"/>
        </w:rPr>
        <w:t>s</w:t>
      </w:r>
      <w:r>
        <w:rPr>
          <w:rFonts w:ascii="Arial" w:eastAsia="Arial" w:hAnsi="Arial" w:cs="Arial"/>
        </w:rPr>
        <w:t>s</w:t>
      </w:r>
      <w:r>
        <w:rPr>
          <w:rFonts w:ascii="Arial" w:eastAsia="Arial" w:hAnsi="Arial" w:cs="Arial"/>
          <w:spacing w:val="-1"/>
        </w:rPr>
        <w:t>ibl</w:t>
      </w:r>
      <w:r>
        <w:rPr>
          <w:rFonts w:ascii="Arial" w:eastAsia="Arial" w:hAnsi="Arial" w:cs="Arial"/>
        </w:rPr>
        <w:t xml:space="preserve">e </w:t>
      </w:r>
      <w:r>
        <w:rPr>
          <w:rFonts w:ascii="Arial" w:eastAsia="Arial" w:hAnsi="Arial" w:cs="Arial"/>
          <w:spacing w:val="1"/>
        </w:rPr>
        <w:t>t</w:t>
      </w:r>
      <w:r>
        <w:rPr>
          <w:rFonts w:ascii="Arial" w:eastAsia="Arial" w:hAnsi="Arial" w:cs="Arial"/>
          <w:spacing w:val="-3"/>
        </w:rPr>
        <w:t>h</w:t>
      </w:r>
      <w:r>
        <w:rPr>
          <w:rFonts w:ascii="Arial" w:eastAsia="Arial" w:hAnsi="Arial" w:cs="Arial"/>
          <w:spacing w:val="-1"/>
        </w:rPr>
        <w:t>e</w:t>
      </w:r>
      <w:r>
        <w:rPr>
          <w:rFonts w:ascii="Arial" w:eastAsia="Arial" w:hAnsi="Arial" w:cs="Arial"/>
        </w:rPr>
        <w:t>r</w:t>
      </w:r>
      <w:r>
        <w:rPr>
          <w:rFonts w:ascii="Arial" w:eastAsia="Arial" w:hAnsi="Arial" w:cs="Arial"/>
          <w:spacing w:val="-1"/>
        </w:rPr>
        <w:t>e</w:t>
      </w:r>
      <w:r>
        <w:rPr>
          <w:rFonts w:ascii="Arial" w:eastAsia="Arial" w:hAnsi="Arial" w:cs="Arial"/>
          <w:spacing w:val="-3"/>
        </w:rPr>
        <w:t>a</w:t>
      </w:r>
      <w:r>
        <w:rPr>
          <w:rFonts w:ascii="Arial" w:eastAsia="Arial" w:hAnsi="Arial" w:cs="Arial"/>
          <w:spacing w:val="1"/>
        </w:rPr>
        <w:t>ft</w:t>
      </w:r>
      <w:r>
        <w:rPr>
          <w:rFonts w:ascii="Arial" w:eastAsia="Arial" w:hAnsi="Arial" w:cs="Arial"/>
          <w:spacing w:val="-1"/>
        </w:rPr>
        <w:t>e</w:t>
      </w:r>
      <w:r>
        <w:rPr>
          <w:rFonts w:ascii="Arial" w:eastAsia="Arial" w:hAnsi="Arial" w:cs="Arial"/>
          <w:spacing w:val="-2"/>
        </w:rPr>
        <w:t>r</w:t>
      </w:r>
      <w:r>
        <w:rPr>
          <w:rFonts w:ascii="Arial" w:eastAsia="Arial" w:hAnsi="Arial" w:cs="Arial"/>
        </w:rPr>
        <w:t>.</w:t>
      </w:r>
    </w:p>
    <w:p w:rsidR="000E1F23" w:rsidRDefault="000E1F23">
      <w:pPr>
        <w:spacing w:before="10" w:line="150" w:lineRule="exact"/>
        <w:rPr>
          <w:sz w:val="15"/>
          <w:szCs w:val="15"/>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C04411">
      <w:pPr>
        <w:ind w:left="117"/>
        <w:rPr>
          <w:rFonts w:ascii="Arial" w:eastAsia="Arial" w:hAnsi="Arial" w:cs="Arial"/>
        </w:rPr>
      </w:pPr>
      <w:r>
        <w:rPr>
          <w:rFonts w:ascii="Arial" w:eastAsia="Arial" w:hAnsi="Arial" w:cs="Arial"/>
          <w:spacing w:val="-1"/>
        </w:rPr>
        <w:t>Ha</w:t>
      </w:r>
      <w:r>
        <w:rPr>
          <w:rFonts w:ascii="Arial" w:eastAsia="Arial" w:hAnsi="Arial" w:cs="Arial"/>
        </w:rPr>
        <w:t>s</w:t>
      </w:r>
      <w:r>
        <w:rPr>
          <w:rFonts w:ascii="Arial" w:eastAsia="Arial" w:hAnsi="Arial" w:cs="Arial"/>
          <w:spacing w:val="1"/>
        </w:rPr>
        <w:t xml:space="preserve"> t</w:t>
      </w:r>
      <w:r>
        <w:rPr>
          <w:rFonts w:ascii="Arial" w:eastAsia="Arial" w:hAnsi="Arial" w:cs="Arial"/>
          <w:spacing w:val="-1"/>
        </w:rPr>
        <w:t>h</w:t>
      </w:r>
      <w:r>
        <w:rPr>
          <w:rFonts w:ascii="Arial" w:eastAsia="Arial" w:hAnsi="Arial" w:cs="Arial"/>
          <w:spacing w:val="-3"/>
        </w:rPr>
        <w:t>e</w:t>
      </w:r>
      <w:r>
        <w:rPr>
          <w:rFonts w:ascii="Arial" w:eastAsia="Arial" w:hAnsi="Arial" w:cs="Arial"/>
        </w:rPr>
        <w:t xml:space="preserve">re </w:t>
      </w:r>
      <w:r>
        <w:rPr>
          <w:rFonts w:ascii="Arial" w:eastAsia="Arial" w:hAnsi="Arial" w:cs="Arial"/>
          <w:spacing w:val="-1"/>
        </w:rPr>
        <w:t>bee</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1"/>
        </w:rPr>
        <w:t>edi</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in</w:t>
      </w:r>
      <w:r>
        <w:rPr>
          <w:rFonts w:ascii="Arial" w:eastAsia="Arial" w:hAnsi="Arial" w:cs="Arial"/>
          <w:spacing w:val="1"/>
        </w:rPr>
        <w:t>t</w:t>
      </w:r>
      <w:r>
        <w:rPr>
          <w:rFonts w:ascii="Arial" w:eastAsia="Arial" w:hAnsi="Arial" w:cs="Arial"/>
          <w:spacing w:val="-1"/>
        </w:rPr>
        <w:t>e</w:t>
      </w:r>
      <w:r>
        <w:rPr>
          <w:rFonts w:ascii="Arial" w:eastAsia="Arial" w:hAnsi="Arial" w:cs="Arial"/>
        </w:rPr>
        <w:t>r</w:t>
      </w:r>
      <w:r>
        <w:rPr>
          <w:rFonts w:ascii="Arial" w:eastAsia="Arial" w:hAnsi="Arial" w:cs="Arial"/>
          <w:spacing w:val="-1"/>
        </w:rPr>
        <w:t>e</w:t>
      </w:r>
      <w:r>
        <w:rPr>
          <w:rFonts w:ascii="Arial" w:eastAsia="Arial" w:hAnsi="Arial" w:cs="Arial"/>
          <w:spacing w:val="-3"/>
        </w:rPr>
        <w:t>s</w:t>
      </w:r>
      <w:r>
        <w:rPr>
          <w:rFonts w:ascii="Arial" w:eastAsia="Arial" w:hAnsi="Arial" w:cs="Arial"/>
          <w:spacing w:val="1"/>
        </w:rPr>
        <w:t>t</w:t>
      </w:r>
      <w:r>
        <w:rPr>
          <w:rFonts w:ascii="Arial" w:eastAsia="Arial" w:hAnsi="Arial" w:cs="Arial"/>
        </w:rPr>
        <w:t>?</w:t>
      </w:r>
      <w:r>
        <w:rPr>
          <w:rFonts w:ascii="Arial" w:eastAsia="Arial" w:hAnsi="Arial" w:cs="Arial"/>
          <w:spacing w:val="60"/>
        </w:rPr>
        <w:t xml:space="preserve"> </w:t>
      </w:r>
      <w:r>
        <w:rPr>
          <w:rFonts w:ascii="Arial" w:eastAsia="Arial" w:hAnsi="Arial" w:cs="Arial"/>
          <w:spacing w:val="-1"/>
        </w:rPr>
        <w:t>Ye</w:t>
      </w:r>
      <w:r>
        <w:rPr>
          <w:rFonts w:ascii="Arial" w:eastAsia="Arial" w:hAnsi="Arial" w:cs="Arial"/>
        </w:rPr>
        <w:t>s</w:t>
      </w:r>
      <w:r>
        <w:rPr>
          <w:rFonts w:ascii="Arial" w:eastAsia="Arial" w:hAnsi="Arial" w:cs="Arial"/>
          <w:spacing w:val="1"/>
        </w:rPr>
        <w:t>/</w:t>
      </w:r>
      <w:r>
        <w:rPr>
          <w:rFonts w:ascii="Arial" w:eastAsia="Arial" w:hAnsi="Arial" w:cs="Arial"/>
          <w:spacing w:val="-1"/>
        </w:rPr>
        <w:t>N</w:t>
      </w:r>
      <w:r>
        <w:rPr>
          <w:rFonts w:ascii="Arial" w:eastAsia="Arial" w:hAnsi="Arial" w:cs="Arial"/>
        </w:rPr>
        <w:t>o</w:t>
      </w:r>
    </w:p>
    <w:p w:rsidR="000E1F23" w:rsidRDefault="000E1F23">
      <w:pPr>
        <w:spacing w:before="5" w:line="100" w:lineRule="exact"/>
        <w:rPr>
          <w:sz w:val="10"/>
          <w:szCs w:val="1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C04411">
      <w:pPr>
        <w:ind w:left="117"/>
        <w:rPr>
          <w:rFonts w:ascii="Arial" w:eastAsia="Arial" w:hAnsi="Arial" w:cs="Arial"/>
        </w:rPr>
      </w:pPr>
      <w:r>
        <w:rPr>
          <w:rFonts w:ascii="Arial" w:eastAsia="Arial" w:hAnsi="Arial" w:cs="Arial"/>
          <w:spacing w:val="-2"/>
        </w:rPr>
        <w:t>I</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h</w:t>
      </w:r>
      <w:r>
        <w:rPr>
          <w:rFonts w:ascii="Arial" w:eastAsia="Arial" w:hAnsi="Arial" w:cs="Arial"/>
          <w:spacing w:val="-3"/>
        </w:rPr>
        <w:t>e</w:t>
      </w:r>
      <w:r>
        <w:rPr>
          <w:rFonts w:ascii="Arial" w:eastAsia="Arial" w:hAnsi="Arial" w:cs="Arial"/>
        </w:rPr>
        <w:t xml:space="preserve">re </w:t>
      </w:r>
      <w:r>
        <w:rPr>
          <w:rFonts w:ascii="Arial" w:eastAsia="Arial" w:hAnsi="Arial" w:cs="Arial"/>
          <w:spacing w:val="-1"/>
        </w:rPr>
        <w:t>ha</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bee</w:t>
      </w:r>
      <w:r>
        <w:rPr>
          <w:rFonts w:ascii="Arial" w:eastAsia="Arial" w:hAnsi="Arial" w:cs="Arial"/>
        </w:rPr>
        <w:t>n a</w:t>
      </w:r>
      <w:r>
        <w:rPr>
          <w:rFonts w:ascii="Arial" w:eastAsia="Arial" w:hAnsi="Arial" w:cs="Arial"/>
          <w:spacing w:val="-2"/>
        </w:rPr>
        <w:t xml:space="preserve"> </w:t>
      </w:r>
      <w:r>
        <w:rPr>
          <w:rFonts w:ascii="Arial" w:eastAsia="Arial" w:hAnsi="Arial" w:cs="Arial"/>
          <w:spacing w:val="-3"/>
        </w:rPr>
        <w:t>p</w:t>
      </w:r>
      <w:r>
        <w:rPr>
          <w:rFonts w:ascii="Arial" w:eastAsia="Arial" w:hAnsi="Arial" w:cs="Arial"/>
        </w:rPr>
        <w:t>r</w:t>
      </w:r>
      <w:r>
        <w:rPr>
          <w:rFonts w:ascii="Arial" w:eastAsia="Arial" w:hAnsi="Arial" w:cs="Arial"/>
          <w:spacing w:val="-1"/>
        </w:rPr>
        <w:t>e</w:t>
      </w:r>
      <w:r>
        <w:rPr>
          <w:rFonts w:ascii="Arial" w:eastAsia="Arial" w:hAnsi="Arial" w:cs="Arial"/>
        </w:rPr>
        <w:t>ss</w:t>
      </w:r>
      <w:r>
        <w:rPr>
          <w:rFonts w:ascii="Arial" w:eastAsia="Arial" w:hAnsi="Arial" w:cs="Arial"/>
          <w:spacing w:val="-2"/>
        </w:rPr>
        <w:t xml:space="preserve"> </w:t>
      </w:r>
      <w:r>
        <w:rPr>
          <w:rFonts w:ascii="Arial" w:eastAsia="Arial" w:hAnsi="Arial" w:cs="Arial"/>
        </w:rPr>
        <w:t>r</w:t>
      </w:r>
      <w:r>
        <w:rPr>
          <w:rFonts w:ascii="Arial" w:eastAsia="Arial" w:hAnsi="Arial" w:cs="Arial"/>
          <w:spacing w:val="-1"/>
        </w:rPr>
        <w:t>elea</w:t>
      </w:r>
      <w:r>
        <w:rPr>
          <w:rFonts w:ascii="Arial" w:eastAsia="Arial" w:hAnsi="Arial" w:cs="Arial"/>
        </w:rPr>
        <w:t xml:space="preserve">se </w:t>
      </w:r>
      <w:r>
        <w:rPr>
          <w:rFonts w:ascii="Arial" w:eastAsia="Arial" w:hAnsi="Arial" w:cs="Arial"/>
          <w:spacing w:val="-1"/>
        </w:rPr>
        <w:t>plea</w:t>
      </w:r>
      <w:r>
        <w:rPr>
          <w:rFonts w:ascii="Arial" w:eastAsia="Arial" w:hAnsi="Arial" w:cs="Arial"/>
        </w:rPr>
        <w:t>se</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1"/>
        </w:rPr>
        <w:t>a</w:t>
      </w:r>
      <w:r>
        <w:rPr>
          <w:rFonts w:ascii="Arial" w:eastAsia="Arial" w:hAnsi="Arial" w:cs="Arial"/>
        </w:rPr>
        <w:t>x</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1"/>
        </w:rPr>
        <w:t>FS</w:t>
      </w:r>
      <w:r w:rsidR="00081AF3">
        <w:rPr>
          <w:rFonts w:ascii="Arial" w:eastAsia="Arial" w:hAnsi="Arial" w:cs="Arial"/>
        </w:rPr>
        <w:t>S</w:t>
      </w:r>
      <w:r>
        <w:rPr>
          <w:rFonts w:ascii="Arial" w:eastAsia="Arial" w:hAnsi="Arial" w:cs="Arial"/>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t</w:t>
      </w:r>
      <w:r>
        <w:rPr>
          <w:rFonts w:ascii="Arial" w:eastAsia="Arial" w:hAnsi="Arial" w:cs="Arial"/>
        </w:rPr>
        <w:t xml:space="preserve">h </w:t>
      </w:r>
      <w:r>
        <w:rPr>
          <w:rFonts w:ascii="Arial" w:eastAsia="Arial" w:hAnsi="Arial" w:cs="Arial"/>
          <w:spacing w:val="1"/>
        </w:rPr>
        <w:t>t</w:t>
      </w:r>
      <w:r>
        <w:rPr>
          <w:rFonts w:ascii="Arial" w:eastAsia="Arial" w:hAnsi="Arial" w:cs="Arial"/>
          <w:spacing w:val="-1"/>
        </w:rPr>
        <w:t>hi</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f</w:t>
      </w:r>
      <w:r>
        <w:rPr>
          <w:rFonts w:ascii="Arial" w:eastAsia="Arial" w:hAnsi="Arial" w:cs="Arial"/>
          <w:spacing w:val="-1"/>
        </w:rPr>
        <w:t>o</w:t>
      </w:r>
      <w:r>
        <w:rPr>
          <w:rFonts w:ascii="Arial" w:eastAsia="Arial" w:hAnsi="Arial" w:cs="Arial"/>
          <w:spacing w:val="-2"/>
        </w:rPr>
        <w:t>r</w:t>
      </w:r>
      <w:r>
        <w:rPr>
          <w:rFonts w:ascii="Arial" w:eastAsia="Arial" w:hAnsi="Arial" w:cs="Arial"/>
          <w:spacing w:val="1"/>
        </w:rPr>
        <w:t>m</w:t>
      </w:r>
      <w:r>
        <w:rPr>
          <w:rFonts w:ascii="Arial" w:eastAsia="Arial" w:hAnsi="Arial" w:cs="Arial"/>
        </w:rPr>
        <w:t>.</w:t>
      </w: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before="10" w:line="280" w:lineRule="exact"/>
        <w:rPr>
          <w:sz w:val="28"/>
          <w:szCs w:val="28"/>
        </w:rPr>
      </w:pPr>
    </w:p>
    <w:p w:rsidR="000E1F23" w:rsidRDefault="00C04411">
      <w:pPr>
        <w:ind w:left="117"/>
        <w:rPr>
          <w:rFonts w:ascii="Arial" w:eastAsia="Arial" w:hAnsi="Arial" w:cs="Arial"/>
        </w:rPr>
      </w:pPr>
      <w:r>
        <w:rPr>
          <w:rFonts w:ascii="Arial" w:eastAsia="Arial" w:hAnsi="Arial" w:cs="Arial"/>
          <w:spacing w:val="-1"/>
        </w:rPr>
        <w:t>An</w:t>
      </w:r>
      <w:r>
        <w:rPr>
          <w:rFonts w:ascii="Arial" w:eastAsia="Arial" w:hAnsi="Arial" w:cs="Arial"/>
        </w:rPr>
        <w:t>y</w:t>
      </w:r>
      <w:r>
        <w:rPr>
          <w:rFonts w:ascii="Arial" w:eastAsia="Arial" w:hAnsi="Arial" w:cs="Arial"/>
          <w:spacing w:val="-2"/>
        </w:rPr>
        <w:t xml:space="preserve"> </w:t>
      </w:r>
      <w:r>
        <w:rPr>
          <w:rFonts w:ascii="Arial" w:eastAsia="Arial" w:hAnsi="Arial" w:cs="Arial"/>
          <w:spacing w:val="-1"/>
        </w:rPr>
        <w:t>addi</w:t>
      </w:r>
      <w:r>
        <w:rPr>
          <w:rFonts w:ascii="Arial" w:eastAsia="Arial" w:hAnsi="Arial" w:cs="Arial"/>
          <w:spacing w:val="1"/>
        </w:rPr>
        <w:t>t</w:t>
      </w:r>
      <w:r>
        <w:rPr>
          <w:rFonts w:ascii="Arial" w:eastAsia="Arial" w:hAnsi="Arial" w:cs="Arial"/>
          <w:spacing w:val="-1"/>
        </w:rPr>
        <w:t>iona</w:t>
      </w:r>
      <w:r>
        <w:rPr>
          <w:rFonts w:ascii="Arial" w:eastAsia="Arial" w:hAnsi="Arial" w:cs="Arial"/>
        </w:rPr>
        <w:t xml:space="preserve">l </w:t>
      </w:r>
      <w:r>
        <w:rPr>
          <w:rFonts w:ascii="Arial" w:eastAsia="Arial" w:hAnsi="Arial" w:cs="Arial"/>
          <w:spacing w:val="-1"/>
        </w:rPr>
        <w:t>in</w:t>
      </w:r>
      <w:r>
        <w:rPr>
          <w:rFonts w:ascii="Arial" w:eastAsia="Arial" w:hAnsi="Arial" w:cs="Arial"/>
          <w:spacing w:val="3"/>
        </w:rPr>
        <w:t>f</w:t>
      </w:r>
      <w:r>
        <w:rPr>
          <w:rFonts w:ascii="Arial" w:eastAsia="Arial" w:hAnsi="Arial" w:cs="Arial"/>
          <w:spacing w:val="-1"/>
        </w:rPr>
        <w:t>o</w:t>
      </w:r>
      <w:r>
        <w:rPr>
          <w:rFonts w:ascii="Arial" w:eastAsia="Arial" w:hAnsi="Arial" w:cs="Arial"/>
          <w:spacing w:val="-2"/>
        </w:rPr>
        <w:t>r</w:t>
      </w:r>
      <w:r>
        <w:rPr>
          <w:rFonts w:ascii="Arial" w:eastAsia="Arial" w:hAnsi="Arial" w:cs="Arial"/>
          <w:spacing w:val="1"/>
        </w:rPr>
        <w:t>m</w:t>
      </w:r>
      <w:r>
        <w:rPr>
          <w:rFonts w:ascii="Arial" w:eastAsia="Arial" w:hAnsi="Arial" w:cs="Arial"/>
          <w:spacing w:val="-1"/>
        </w:rPr>
        <w:t>a</w:t>
      </w:r>
      <w:r>
        <w:rPr>
          <w:rFonts w:ascii="Arial" w:eastAsia="Arial" w:hAnsi="Arial" w:cs="Arial"/>
          <w:spacing w:val="1"/>
        </w:rPr>
        <w:t>t</w:t>
      </w:r>
      <w:r>
        <w:rPr>
          <w:rFonts w:ascii="Arial" w:eastAsia="Arial" w:hAnsi="Arial" w:cs="Arial"/>
          <w:spacing w:val="-1"/>
        </w:rPr>
        <w:t>i</w:t>
      </w:r>
      <w:r>
        <w:rPr>
          <w:rFonts w:ascii="Arial" w:eastAsia="Arial" w:hAnsi="Arial" w:cs="Arial"/>
          <w:spacing w:val="-3"/>
        </w:rPr>
        <w:t>o</w:t>
      </w:r>
      <w:r>
        <w:rPr>
          <w:rFonts w:ascii="Arial" w:eastAsia="Arial" w:hAnsi="Arial" w:cs="Arial"/>
          <w:spacing w:val="-1"/>
        </w:rPr>
        <w:t>n</w:t>
      </w:r>
      <w:r>
        <w:rPr>
          <w:rFonts w:ascii="Arial" w:eastAsia="Arial" w:hAnsi="Arial" w:cs="Arial"/>
        </w:rPr>
        <w:t>:</w:t>
      </w:r>
      <w:r>
        <w:rPr>
          <w:rFonts w:ascii="Arial" w:eastAsia="Arial" w:hAnsi="Arial" w:cs="Arial"/>
          <w:spacing w:val="2"/>
        </w:rPr>
        <w:t xml:space="preserve"> </w:t>
      </w:r>
      <w:r>
        <w:rPr>
          <w:rFonts w:ascii="Arial" w:eastAsia="Arial" w:hAnsi="Arial" w:cs="Arial"/>
          <w:spacing w:val="-1"/>
        </w:rPr>
        <w:t>Plea</w:t>
      </w:r>
      <w:r>
        <w:rPr>
          <w:rFonts w:ascii="Arial" w:eastAsia="Arial" w:hAnsi="Arial" w:cs="Arial"/>
        </w:rPr>
        <w:t xml:space="preserve">se </w:t>
      </w:r>
      <w:r>
        <w:rPr>
          <w:rFonts w:ascii="Arial" w:eastAsia="Arial" w:hAnsi="Arial" w:cs="Arial"/>
          <w:spacing w:val="-3"/>
        </w:rPr>
        <w:t>a</w:t>
      </w:r>
      <w:r>
        <w:rPr>
          <w:rFonts w:ascii="Arial" w:eastAsia="Arial" w:hAnsi="Arial" w:cs="Arial"/>
          <w:spacing w:val="1"/>
        </w:rPr>
        <w:t>tt</w:t>
      </w:r>
      <w:r>
        <w:rPr>
          <w:rFonts w:ascii="Arial" w:eastAsia="Arial" w:hAnsi="Arial" w:cs="Arial"/>
          <w:spacing w:val="-3"/>
        </w:rPr>
        <w:t>a</w:t>
      </w:r>
      <w:r>
        <w:rPr>
          <w:rFonts w:ascii="Arial" w:eastAsia="Arial" w:hAnsi="Arial" w:cs="Arial"/>
        </w:rPr>
        <w:t xml:space="preserve">ch </w:t>
      </w:r>
      <w:r>
        <w:rPr>
          <w:rFonts w:ascii="Arial" w:eastAsia="Arial" w:hAnsi="Arial" w:cs="Arial"/>
          <w:spacing w:val="-1"/>
        </w:rPr>
        <w:t>addi</w:t>
      </w:r>
      <w:r>
        <w:rPr>
          <w:rFonts w:ascii="Arial" w:eastAsia="Arial" w:hAnsi="Arial" w:cs="Arial"/>
          <w:spacing w:val="1"/>
        </w:rPr>
        <w:t>t</w:t>
      </w:r>
      <w:r>
        <w:rPr>
          <w:rFonts w:ascii="Arial" w:eastAsia="Arial" w:hAnsi="Arial" w:cs="Arial"/>
          <w:spacing w:val="-1"/>
        </w:rPr>
        <w:t>io</w:t>
      </w:r>
      <w:r>
        <w:rPr>
          <w:rFonts w:ascii="Arial" w:eastAsia="Arial" w:hAnsi="Arial" w:cs="Arial"/>
          <w:spacing w:val="-3"/>
        </w:rPr>
        <w:t>n</w:t>
      </w:r>
      <w:r>
        <w:rPr>
          <w:rFonts w:ascii="Arial" w:eastAsia="Arial" w:hAnsi="Arial" w:cs="Arial"/>
          <w:spacing w:val="-1"/>
        </w:rPr>
        <w:t>a</w:t>
      </w:r>
      <w:r>
        <w:rPr>
          <w:rFonts w:ascii="Arial" w:eastAsia="Arial" w:hAnsi="Arial" w:cs="Arial"/>
        </w:rPr>
        <w:t xml:space="preserve">l </w:t>
      </w:r>
      <w:r>
        <w:rPr>
          <w:rFonts w:ascii="Arial" w:eastAsia="Arial" w:hAnsi="Arial" w:cs="Arial"/>
          <w:spacing w:val="-1"/>
        </w:rPr>
        <w:t>pa</w:t>
      </w:r>
      <w:r>
        <w:rPr>
          <w:rFonts w:ascii="Arial" w:eastAsia="Arial" w:hAnsi="Arial" w:cs="Arial"/>
          <w:spacing w:val="2"/>
        </w:rPr>
        <w:t>g</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4"/>
        </w:rPr>
        <w:t>i</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ne</w:t>
      </w:r>
      <w:r>
        <w:rPr>
          <w:rFonts w:ascii="Arial" w:eastAsia="Arial" w:hAnsi="Arial" w:cs="Arial"/>
        </w:rPr>
        <w:t>c</w:t>
      </w:r>
      <w:r>
        <w:rPr>
          <w:rFonts w:ascii="Arial" w:eastAsia="Arial" w:hAnsi="Arial" w:cs="Arial"/>
          <w:spacing w:val="-1"/>
        </w:rPr>
        <w:t>e</w:t>
      </w:r>
      <w:r>
        <w:rPr>
          <w:rFonts w:ascii="Arial" w:eastAsia="Arial" w:hAnsi="Arial" w:cs="Arial"/>
        </w:rPr>
        <w:t>ss</w:t>
      </w:r>
      <w:r>
        <w:rPr>
          <w:rFonts w:ascii="Arial" w:eastAsia="Arial" w:hAnsi="Arial" w:cs="Arial"/>
          <w:spacing w:val="-3"/>
        </w:rPr>
        <w:t>a</w:t>
      </w:r>
      <w:r>
        <w:rPr>
          <w:rFonts w:ascii="Arial" w:eastAsia="Arial" w:hAnsi="Arial" w:cs="Arial"/>
        </w:rPr>
        <w:t>r</w:t>
      </w:r>
      <w:r>
        <w:rPr>
          <w:rFonts w:ascii="Arial" w:eastAsia="Arial" w:hAnsi="Arial" w:cs="Arial"/>
          <w:spacing w:val="-3"/>
        </w:rPr>
        <w:t>y</w:t>
      </w:r>
      <w:r>
        <w:rPr>
          <w:rFonts w:ascii="Arial" w:eastAsia="Arial" w:hAnsi="Arial" w:cs="Arial"/>
        </w:rPr>
        <w:t>.</w:t>
      </w:r>
    </w:p>
    <w:p w:rsidR="000E1F23" w:rsidRDefault="000E1F23">
      <w:pPr>
        <w:spacing w:before="8" w:line="110" w:lineRule="exact"/>
        <w:rPr>
          <w:sz w:val="11"/>
          <w:szCs w:val="11"/>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C04411">
      <w:pPr>
        <w:tabs>
          <w:tab w:val="left" w:pos="5877"/>
        </w:tabs>
        <w:ind w:left="117"/>
        <w:rPr>
          <w:rFonts w:ascii="Arial" w:eastAsia="Arial" w:hAnsi="Arial" w:cs="Arial"/>
        </w:rPr>
      </w:pPr>
      <w:r>
        <w:rPr>
          <w:rFonts w:ascii="Arial" w:eastAsia="Arial" w:hAnsi="Arial" w:cs="Arial"/>
          <w:spacing w:val="-1"/>
        </w:rPr>
        <w:t>Si</w:t>
      </w:r>
      <w:r>
        <w:rPr>
          <w:rFonts w:ascii="Arial" w:eastAsia="Arial" w:hAnsi="Arial" w:cs="Arial"/>
          <w:spacing w:val="2"/>
        </w:rPr>
        <w:t>g</w:t>
      </w:r>
      <w:r>
        <w:rPr>
          <w:rFonts w:ascii="Arial" w:eastAsia="Arial" w:hAnsi="Arial" w:cs="Arial"/>
          <w:spacing w:val="-1"/>
        </w:rPr>
        <w:t>ned</w:t>
      </w:r>
      <w:r>
        <w:rPr>
          <w:rFonts w:ascii="Arial" w:eastAsia="Arial" w:hAnsi="Arial" w:cs="Arial"/>
        </w:rPr>
        <w:t>:</w:t>
      </w:r>
      <w:r>
        <w:rPr>
          <w:rFonts w:ascii="Arial" w:eastAsia="Arial" w:hAnsi="Arial" w:cs="Arial"/>
        </w:rPr>
        <w:tab/>
      </w:r>
      <w:r>
        <w:rPr>
          <w:rFonts w:ascii="Arial" w:eastAsia="Arial" w:hAnsi="Arial" w:cs="Arial"/>
          <w:spacing w:val="-1"/>
        </w:rPr>
        <w:t>Da</w:t>
      </w:r>
      <w:r>
        <w:rPr>
          <w:rFonts w:ascii="Arial" w:eastAsia="Arial" w:hAnsi="Arial" w:cs="Arial"/>
          <w:spacing w:val="1"/>
        </w:rPr>
        <w:t>t</w:t>
      </w:r>
      <w:r>
        <w:rPr>
          <w:rFonts w:ascii="Arial" w:eastAsia="Arial" w:hAnsi="Arial" w:cs="Arial"/>
          <w:spacing w:val="-1"/>
        </w:rPr>
        <w:t>e</w:t>
      </w:r>
      <w:r>
        <w:rPr>
          <w:rFonts w:ascii="Arial" w:eastAsia="Arial" w:hAnsi="Arial" w:cs="Arial"/>
        </w:rPr>
        <w:t>:</w:t>
      </w:r>
    </w:p>
    <w:p w:rsidR="000E1F23" w:rsidRDefault="000E1F23">
      <w:pPr>
        <w:spacing w:before="5" w:line="100" w:lineRule="exact"/>
        <w:rPr>
          <w:sz w:val="10"/>
          <w:szCs w:val="1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C04411">
      <w:pPr>
        <w:ind w:left="117"/>
        <w:rPr>
          <w:rFonts w:ascii="Arial" w:eastAsia="Arial" w:hAnsi="Arial" w:cs="Arial"/>
        </w:rPr>
      </w:pPr>
      <w:r>
        <w:rPr>
          <w:rFonts w:ascii="Arial" w:eastAsia="Arial" w:hAnsi="Arial" w:cs="Arial"/>
        </w:rPr>
        <w:t>J</w:t>
      </w:r>
      <w:r>
        <w:rPr>
          <w:rFonts w:ascii="Arial" w:eastAsia="Arial" w:hAnsi="Arial" w:cs="Arial"/>
          <w:spacing w:val="-1"/>
        </w:rPr>
        <w:t>o</w:t>
      </w:r>
      <w:r>
        <w:rPr>
          <w:rFonts w:ascii="Arial" w:eastAsia="Arial" w:hAnsi="Arial" w:cs="Arial"/>
        </w:rPr>
        <w:t>b</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i</w:t>
      </w:r>
      <w:r>
        <w:rPr>
          <w:rFonts w:ascii="Arial" w:eastAsia="Arial" w:hAnsi="Arial" w:cs="Arial"/>
          <w:spacing w:val="1"/>
        </w:rPr>
        <w:t>t</w:t>
      </w:r>
      <w:r>
        <w:rPr>
          <w:rFonts w:ascii="Arial" w:eastAsia="Arial" w:hAnsi="Arial" w:cs="Arial"/>
          <w:spacing w:val="-1"/>
        </w:rPr>
        <w:t>le</w:t>
      </w:r>
      <w:r>
        <w:rPr>
          <w:rFonts w:ascii="Arial" w:eastAsia="Arial" w:hAnsi="Arial" w:cs="Arial"/>
        </w:rPr>
        <w:t>:</w:t>
      </w:r>
    </w:p>
    <w:p w:rsidR="000E1F23" w:rsidRDefault="000E1F23">
      <w:pPr>
        <w:rPr>
          <w:rFonts w:ascii="Arial" w:eastAsia="Arial" w:hAnsi="Arial" w:cs="Arial"/>
        </w:rPr>
        <w:sectPr w:rsidR="000E1F23">
          <w:pgSz w:w="11900" w:h="16840"/>
          <w:pgMar w:top="1060" w:right="1680" w:bottom="920" w:left="1680" w:header="0" w:footer="731" w:gutter="0"/>
          <w:cols w:space="720"/>
        </w:sectPr>
      </w:pPr>
    </w:p>
    <w:p w:rsidR="000E1F23" w:rsidRPr="00007BC2" w:rsidRDefault="00C04411">
      <w:pPr>
        <w:pStyle w:val="Heading2"/>
        <w:spacing w:before="68"/>
        <w:ind w:left="157"/>
        <w:rPr>
          <w:b w:val="0"/>
          <w:bCs w:val="0"/>
        </w:rPr>
      </w:pPr>
      <w:bookmarkStart w:id="202" w:name="_TOC_250002"/>
      <w:r w:rsidRPr="00007BC2">
        <w:rPr>
          <w:spacing w:val="-6"/>
          <w:sz w:val="32"/>
          <w:szCs w:val="32"/>
        </w:rPr>
        <w:lastRenderedPageBreak/>
        <w:t>A</w:t>
      </w:r>
      <w:r w:rsidRPr="00007BC2">
        <w:rPr>
          <w:spacing w:val="2"/>
          <w:sz w:val="32"/>
          <w:szCs w:val="32"/>
        </w:rPr>
        <w:t>NN</w:t>
      </w:r>
      <w:r w:rsidRPr="00007BC2">
        <w:rPr>
          <w:sz w:val="32"/>
          <w:szCs w:val="32"/>
        </w:rPr>
        <w:t>EX</w:t>
      </w:r>
      <w:r w:rsidRPr="00007BC2">
        <w:rPr>
          <w:spacing w:val="-3"/>
          <w:sz w:val="32"/>
          <w:szCs w:val="32"/>
        </w:rPr>
        <w:t xml:space="preserve"> </w:t>
      </w:r>
      <w:r w:rsidRPr="00007BC2">
        <w:rPr>
          <w:sz w:val="32"/>
          <w:szCs w:val="32"/>
        </w:rPr>
        <w:t>5:</w:t>
      </w:r>
      <w:r w:rsidRPr="00007BC2">
        <w:rPr>
          <w:spacing w:val="2"/>
          <w:sz w:val="32"/>
          <w:szCs w:val="32"/>
        </w:rPr>
        <w:t xml:space="preserve"> </w:t>
      </w:r>
      <w:r w:rsidRPr="00007BC2">
        <w:rPr>
          <w:spacing w:val="-6"/>
        </w:rPr>
        <w:t>A</w:t>
      </w:r>
      <w:r w:rsidRPr="00007BC2">
        <w:rPr>
          <w:spacing w:val="-2"/>
        </w:rPr>
        <w:t>n</w:t>
      </w:r>
      <w:r w:rsidRPr="00007BC2">
        <w:rPr>
          <w:spacing w:val="1"/>
        </w:rPr>
        <w:t>i</w:t>
      </w:r>
      <w:r w:rsidRPr="00007BC2">
        <w:t>m</w:t>
      </w:r>
      <w:r w:rsidRPr="00007BC2">
        <w:rPr>
          <w:spacing w:val="2"/>
        </w:rPr>
        <w:t>a</w:t>
      </w:r>
      <w:r w:rsidRPr="00007BC2">
        <w:t>l</w:t>
      </w:r>
      <w:r w:rsidRPr="00007BC2">
        <w:rPr>
          <w:spacing w:val="1"/>
        </w:rPr>
        <w:t xml:space="preserve"> </w:t>
      </w:r>
      <w:r w:rsidRPr="00007BC2">
        <w:rPr>
          <w:spacing w:val="-2"/>
        </w:rPr>
        <w:t>F</w:t>
      </w:r>
      <w:r w:rsidRPr="00007BC2">
        <w:rPr>
          <w:spacing w:val="-1"/>
        </w:rPr>
        <w:t>ee</w:t>
      </w:r>
      <w:r w:rsidRPr="00007BC2">
        <w:t>d</w:t>
      </w:r>
      <w:r w:rsidRPr="00007BC2">
        <w:rPr>
          <w:spacing w:val="-2"/>
        </w:rPr>
        <w:t xml:space="preserve"> L</w:t>
      </w:r>
      <w:r w:rsidRPr="00007BC2">
        <w:rPr>
          <w:spacing w:val="-5"/>
        </w:rPr>
        <w:t>a</w:t>
      </w:r>
      <w:r w:rsidRPr="00007BC2">
        <w:t>w</w:t>
      </w:r>
      <w:r w:rsidRPr="00007BC2">
        <w:rPr>
          <w:spacing w:val="1"/>
        </w:rPr>
        <w:t xml:space="preserve"> I</w:t>
      </w:r>
      <w:r w:rsidRPr="00007BC2">
        <w:rPr>
          <w:spacing w:val="-4"/>
        </w:rPr>
        <w:t>n</w:t>
      </w:r>
      <w:r w:rsidRPr="00007BC2">
        <w:rPr>
          <w:spacing w:val="-1"/>
        </w:rPr>
        <w:t>s</w:t>
      </w:r>
      <w:r w:rsidRPr="00007BC2">
        <w:rPr>
          <w:spacing w:val="-2"/>
        </w:rPr>
        <w:t>p</w:t>
      </w:r>
      <w:r w:rsidRPr="00007BC2">
        <w:rPr>
          <w:spacing w:val="-1"/>
        </w:rPr>
        <w:t>ec</w:t>
      </w:r>
      <w:r w:rsidRPr="00007BC2">
        <w:t>t</w:t>
      </w:r>
      <w:r w:rsidRPr="00007BC2">
        <w:rPr>
          <w:spacing w:val="1"/>
        </w:rPr>
        <w:t>i</w:t>
      </w:r>
      <w:r w:rsidRPr="00007BC2">
        <w:rPr>
          <w:spacing w:val="-2"/>
        </w:rPr>
        <w:t>o</w:t>
      </w:r>
      <w:r w:rsidRPr="00007BC2">
        <w:t>n</w:t>
      </w:r>
      <w:r w:rsidRPr="00007BC2">
        <w:rPr>
          <w:spacing w:val="-2"/>
        </w:rPr>
        <w:t xml:space="preserve"> R</w:t>
      </w:r>
      <w:r w:rsidRPr="00007BC2">
        <w:rPr>
          <w:spacing w:val="-1"/>
        </w:rPr>
        <w:t>a</w:t>
      </w:r>
      <w:r w:rsidRPr="00007BC2">
        <w:t>t</w:t>
      </w:r>
      <w:r w:rsidRPr="00007BC2">
        <w:rPr>
          <w:spacing w:val="1"/>
        </w:rPr>
        <w:t>i</w:t>
      </w:r>
      <w:r w:rsidRPr="00007BC2">
        <w:rPr>
          <w:spacing w:val="-2"/>
        </w:rPr>
        <w:t>n</w:t>
      </w:r>
      <w:r w:rsidRPr="00007BC2">
        <w:t>g</w:t>
      </w:r>
      <w:r w:rsidRPr="00007BC2">
        <w:rPr>
          <w:spacing w:val="-5"/>
        </w:rPr>
        <w:t xml:space="preserve"> </w:t>
      </w:r>
      <w:r w:rsidRPr="00007BC2">
        <w:t>S</w:t>
      </w:r>
      <w:r w:rsidRPr="00007BC2">
        <w:rPr>
          <w:spacing w:val="-1"/>
        </w:rPr>
        <w:t>c</w:t>
      </w:r>
      <w:r w:rsidRPr="00007BC2">
        <w:rPr>
          <w:spacing w:val="-2"/>
        </w:rPr>
        <w:t>h</w:t>
      </w:r>
      <w:r w:rsidRPr="00007BC2">
        <w:rPr>
          <w:spacing w:val="-3"/>
        </w:rPr>
        <w:t>e</w:t>
      </w:r>
      <w:r w:rsidRPr="00007BC2">
        <w:t>me</w:t>
      </w:r>
      <w:bookmarkEnd w:id="202"/>
    </w:p>
    <w:p w:rsidR="000E1F23" w:rsidRPr="00C7340B" w:rsidRDefault="000E1F23">
      <w:pPr>
        <w:spacing w:before="6" w:line="260" w:lineRule="exact"/>
        <w:rPr>
          <w:color w:val="FF0000"/>
          <w:sz w:val="26"/>
          <w:szCs w:val="26"/>
        </w:rPr>
      </w:pPr>
    </w:p>
    <w:p w:rsidR="00143E8A" w:rsidRDefault="00143E8A" w:rsidP="00143E8A">
      <w:pPr>
        <w:spacing w:before="6" w:line="260" w:lineRule="exact"/>
        <w:rPr>
          <w:sz w:val="26"/>
          <w:szCs w:val="26"/>
        </w:rPr>
      </w:pPr>
    </w:p>
    <w:p w:rsidR="00143E8A" w:rsidRPr="00143E8A" w:rsidRDefault="00143E8A" w:rsidP="00143E8A">
      <w:pPr>
        <w:ind w:left="157"/>
        <w:rPr>
          <w:rFonts w:ascii="Arial" w:eastAsia="Arial" w:hAnsi="Arial" w:cs="Arial"/>
          <w:sz w:val="24"/>
          <w:szCs w:val="24"/>
        </w:rPr>
      </w:pPr>
      <w:r w:rsidRPr="00143E8A">
        <w:rPr>
          <w:rFonts w:ascii="Arial" w:eastAsia="Arial" w:hAnsi="Arial" w:cs="Arial"/>
          <w:b/>
          <w:bCs/>
          <w:spacing w:val="-6"/>
          <w:sz w:val="24"/>
          <w:szCs w:val="24"/>
        </w:rPr>
        <w:t>A</w:t>
      </w:r>
      <w:r w:rsidRPr="00143E8A">
        <w:rPr>
          <w:rFonts w:ascii="Arial" w:eastAsia="Arial" w:hAnsi="Arial" w:cs="Arial"/>
          <w:b/>
          <w:bCs/>
          <w:spacing w:val="2"/>
          <w:sz w:val="24"/>
          <w:szCs w:val="24"/>
        </w:rPr>
        <w:t>5</w:t>
      </w:r>
      <w:r w:rsidRPr="00143E8A">
        <w:rPr>
          <w:rFonts w:ascii="Arial" w:eastAsia="Arial" w:hAnsi="Arial" w:cs="Arial"/>
          <w:b/>
          <w:bCs/>
          <w:spacing w:val="1"/>
          <w:sz w:val="24"/>
          <w:szCs w:val="24"/>
        </w:rPr>
        <w:t>.</w:t>
      </w:r>
      <w:r w:rsidRPr="00143E8A">
        <w:rPr>
          <w:rFonts w:ascii="Arial" w:eastAsia="Arial" w:hAnsi="Arial" w:cs="Arial"/>
          <w:b/>
          <w:bCs/>
          <w:spacing w:val="-1"/>
          <w:sz w:val="24"/>
          <w:szCs w:val="24"/>
        </w:rPr>
        <w:t>1</w:t>
      </w:r>
      <w:r w:rsidRPr="00143E8A">
        <w:rPr>
          <w:rFonts w:ascii="Arial" w:eastAsia="Arial" w:hAnsi="Arial" w:cs="Arial"/>
          <w:b/>
          <w:bCs/>
          <w:spacing w:val="1"/>
          <w:sz w:val="24"/>
          <w:szCs w:val="24"/>
        </w:rPr>
        <w:t>.</w:t>
      </w:r>
      <w:r w:rsidRPr="00143E8A">
        <w:rPr>
          <w:rFonts w:ascii="Arial" w:eastAsia="Arial" w:hAnsi="Arial" w:cs="Arial"/>
          <w:b/>
          <w:bCs/>
          <w:spacing w:val="-1"/>
          <w:sz w:val="24"/>
          <w:szCs w:val="24"/>
        </w:rPr>
        <w:t>1</w:t>
      </w:r>
      <w:r w:rsidRPr="00143E8A">
        <w:rPr>
          <w:rFonts w:ascii="Arial" w:eastAsia="Arial" w:hAnsi="Arial" w:cs="Arial"/>
          <w:b/>
          <w:bCs/>
          <w:sz w:val="24"/>
          <w:szCs w:val="24"/>
        </w:rPr>
        <w:t xml:space="preserve">: </w:t>
      </w:r>
      <w:r w:rsidRPr="00143E8A">
        <w:rPr>
          <w:rFonts w:ascii="Arial" w:eastAsia="Arial" w:hAnsi="Arial" w:cs="Arial"/>
          <w:b/>
          <w:bCs/>
          <w:spacing w:val="8"/>
          <w:sz w:val="24"/>
          <w:szCs w:val="24"/>
        </w:rPr>
        <w:t xml:space="preserve"> </w:t>
      </w:r>
      <w:r w:rsidRPr="00143E8A">
        <w:rPr>
          <w:rFonts w:ascii="Arial" w:eastAsia="Arial" w:hAnsi="Arial" w:cs="Arial"/>
          <w:b/>
          <w:bCs/>
          <w:spacing w:val="-1"/>
          <w:sz w:val="24"/>
          <w:szCs w:val="24"/>
        </w:rPr>
        <w:t>Bas</w:t>
      </w:r>
      <w:r w:rsidRPr="00143E8A">
        <w:rPr>
          <w:rFonts w:ascii="Arial" w:eastAsia="Arial" w:hAnsi="Arial" w:cs="Arial"/>
          <w:b/>
          <w:bCs/>
          <w:spacing w:val="1"/>
          <w:sz w:val="24"/>
          <w:szCs w:val="24"/>
        </w:rPr>
        <w:t>i</w:t>
      </w:r>
      <w:r w:rsidRPr="00143E8A">
        <w:rPr>
          <w:rFonts w:ascii="Arial" w:eastAsia="Arial" w:hAnsi="Arial" w:cs="Arial"/>
          <w:b/>
          <w:bCs/>
          <w:sz w:val="24"/>
          <w:szCs w:val="24"/>
        </w:rPr>
        <w:t xml:space="preserve">c </w:t>
      </w:r>
      <w:r w:rsidRPr="00143E8A">
        <w:rPr>
          <w:rFonts w:ascii="Arial" w:eastAsia="Arial" w:hAnsi="Arial" w:cs="Arial"/>
          <w:b/>
          <w:bCs/>
          <w:spacing w:val="-1"/>
          <w:sz w:val="24"/>
          <w:szCs w:val="24"/>
        </w:rPr>
        <w:t>P</w:t>
      </w:r>
      <w:r w:rsidRPr="00143E8A">
        <w:rPr>
          <w:rFonts w:ascii="Arial" w:eastAsia="Arial" w:hAnsi="Arial" w:cs="Arial"/>
          <w:b/>
          <w:bCs/>
          <w:spacing w:val="-2"/>
          <w:sz w:val="24"/>
          <w:szCs w:val="24"/>
        </w:rPr>
        <w:t>r</w:t>
      </w:r>
      <w:r w:rsidRPr="00143E8A">
        <w:rPr>
          <w:rFonts w:ascii="Arial" w:eastAsia="Arial" w:hAnsi="Arial" w:cs="Arial"/>
          <w:b/>
          <w:bCs/>
          <w:spacing w:val="1"/>
          <w:sz w:val="24"/>
          <w:szCs w:val="24"/>
        </w:rPr>
        <w:t>i</w:t>
      </w:r>
      <w:r w:rsidRPr="00143E8A">
        <w:rPr>
          <w:rFonts w:ascii="Arial" w:eastAsia="Arial" w:hAnsi="Arial" w:cs="Arial"/>
          <w:b/>
          <w:bCs/>
          <w:spacing w:val="-1"/>
          <w:sz w:val="24"/>
          <w:szCs w:val="24"/>
        </w:rPr>
        <w:t>nc</w:t>
      </w:r>
      <w:r w:rsidRPr="00143E8A">
        <w:rPr>
          <w:rFonts w:ascii="Arial" w:eastAsia="Arial" w:hAnsi="Arial" w:cs="Arial"/>
          <w:b/>
          <w:bCs/>
          <w:spacing w:val="1"/>
          <w:sz w:val="24"/>
          <w:szCs w:val="24"/>
        </w:rPr>
        <w:t>i</w:t>
      </w:r>
      <w:r w:rsidRPr="00143E8A">
        <w:rPr>
          <w:rFonts w:ascii="Arial" w:eastAsia="Arial" w:hAnsi="Arial" w:cs="Arial"/>
          <w:b/>
          <w:bCs/>
          <w:spacing w:val="-3"/>
          <w:sz w:val="24"/>
          <w:szCs w:val="24"/>
        </w:rPr>
        <w:t>p</w:t>
      </w:r>
      <w:r w:rsidRPr="00143E8A">
        <w:rPr>
          <w:rFonts w:ascii="Arial" w:eastAsia="Arial" w:hAnsi="Arial" w:cs="Arial"/>
          <w:b/>
          <w:bCs/>
          <w:spacing w:val="1"/>
          <w:sz w:val="24"/>
          <w:szCs w:val="24"/>
        </w:rPr>
        <w:t>l</w:t>
      </w:r>
      <w:r w:rsidRPr="00143E8A">
        <w:rPr>
          <w:rFonts w:ascii="Arial" w:eastAsia="Arial" w:hAnsi="Arial" w:cs="Arial"/>
          <w:b/>
          <w:bCs/>
          <w:spacing w:val="-1"/>
          <w:sz w:val="24"/>
          <w:szCs w:val="24"/>
        </w:rPr>
        <w:t>e</w:t>
      </w:r>
      <w:r w:rsidRPr="00143E8A">
        <w:rPr>
          <w:rFonts w:ascii="Arial" w:eastAsia="Arial" w:hAnsi="Arial" w:cs="Arial"/>
          <w:b/>
          <w:bCs/>
          <w:sz w:val="24"/>
          <w:szCs w:val="24"/>
        </w:rPr>
        <w:t>s</w:t>
      </w:r>
    </w:p>
    <w:p w:rsidR="00143E8A" w:rsidRPr="00143E8A" w:rsidRDefault="00143E8A" w:rsidP="00143E8A">
      <w:pPr>
        <w:spacing w:before="15" w:line="260" w:lineRule="exact"/>
        <w:rPr>
          <w:rFonts w:ascii="Arial" w:hAnsi="Arial" w:cs="Arial"/>
          <w:sz w:val="24"/>
          <w:szCs w:val="24"/>
        </w:rPr>
      </w:pPr>
    </w:p>
    <w:p w:rsidR="00143E8A" w:rsidRPr="00143E8A" w:rsidRDefault="00143E8A" w:rsidP="00143E8A">
      <w:pPr>
        <w:pStyle w:val="BodyText"/>
        <w:numPr>
          <w:ilvl w:val="1"/>
          <w:numId w:val="51"/>
        </w:numPr>
        <w:tabs>
          <w:tab w:val="left" w:pos="661"/>
        </w:tabs>
        <w:ind w:left="1070" w:right="109"/>
        <w:jc w:val="both"/>
        <w:rPr>
          <w:rFonts w:cs="Arial"/>
        </w:rPr>
      </w:pPr>
      <w:r w:rsidRPr="00143E8A">
        <w:rPr>
          <w:rFonts w:cs="Arial"/>
          <w:spacing w:val="-1"/>
        </w:rPr>
        <w:t>F</w:t>
      </w:r>
      <w:r w:rsidRPr="00143E8A">
        <w:rPr>
          <w:rFonts w:cs="Arial"/>
          <w:spacing w:val="1"/>
        </w:rPr>
        <w:t>ee</w:t>
      </w:r>
      <w:r w:rsidRPr="00143E8A">
        <w:rPr>
          <w:rFonts w:cs="Arial"/>
        </w:rPr>
        <w:t>d</w:t>
      </w:r>
      <w:r w:rsidRPr="00143E8A">
        <w:rPr>
          <w:rFonts w:cs="Arial"/>
          <w:spacing w:val="6"/>
        </w:rPr>
        <w:t xml:space="preserve"> </w:t>
      </w:r>
      <w:r w:rsidRPr="00143E8A">
        <w:rPr>
          <w:rFonts w:cs="Arial"/>
          <w:spacing w:val="-2"/>
        </w:rPr>
        <w:t>a</w:t>
      </w:r>
      <w:r w:rsidRPr="00143E8A">
        <w:rPr>
          <w:rFonts w:cs="Arial"/>
          <w:spacing w:val="1"/>
        </w:rPr>
        <w:t>u</w:t>
      </w:r>
      <w:r w:rsidRPr="00143E8A">
        <w:rPr>
          <w:rFonts w:cs="Arial"/>
        </w:rPr>
        <w:t>t</w:t>
      </w:r>
      <w:r w:rsidRPr="00143E8A">
        <w:rPr>
          <w:rFonts w:cs="Arial"/>
          <w:spacing w:val="-2"/>
        </w:rPr>
        <w:t>h</w:t>
      </w:r>
      <w:r w:rsidRPr="00143E8A">
        <w:rPr>
          <w:rFonts w:cs="Arial"/>
          <w:spacing w:val="1"/>
        </w:rPr>
        <w:t>o</w:t>
      </w:r>
      <w:r w:rsidRPr="00143E8A">
        <w:rPr>
          <w:rFonts w:cs="Arial"/>
          <w:spacing w:val="-1"/>
        </w:rPr>
        <w:t>ri</w:t>
      </w:r>
      <w:r w:rsidRPr="00143E8A">
        <w:rPr>
          <w:rFonts w:cs="Arial"/>
        </w:rPr>
        <w:t>t</w:t>
      </w:r>
      <w:r w:rsidRPr="00143E8A">
        <w:rPr>
          <w:rFonts w:cs="Arial"/>
          <w:spacing w:val="-1"/>
        </w:rPr>
        <w:t>i</w:t>
      </w:r>
      <w:r w:rsidRPr="00143E8A">
        <w:rPr>
          <w:rFonts w:cs="Arial"/>
          <w:spacing w:val="1"/>
        </w:rPr>
        <w:t>e</w:t>
      </w:r>
      <w:r w:rsidRPr="00143E8A">
        <w:rPr>
          <w:rFonts w:cs="Arial"/>
        </w:rPr>
        <w:t>s</w:t>
      </w:r>
      <w:r w:rsidRPr="00143E8A">
        <w:rPr>
          <w:rFonts w:cs="Arial"/>
          <w:spacing w:val="5"/>
        </w:rPr>
        <w:t xml:space="preserve"> </w:t>
      </w:r>
      <w:r w:rsidRPr="00143E8A">
        <w:rPr>
          <w:rFonts w:cs="Arial"/>
        </w:rPr>
        <w:t>s</w:t>
      </w:r>
      <w:r w:rsidRPr="00143E8A">
        <w:rPr>
          <w:rFonts w:cs="Arial"/>
          <w:spacing w:val="1"/>
        </w:rPr>
        <w:t>hou</w:t>
      </w:r>
      <w:r w:rsidRPr="00143E8A">
        <w:rPr>
          <w:rFonts w:cs="Arial"/>
          <w:spacing w:val="-3"/>
        </w:rPr>
        <w:t>l</w:t>
      </w:r>
      <w:r w:rsidRPr="00143E8A">
        <w:rPr>
          <w:rFonts w:cs="Arial"/>
        </w:rPr>
        <w:t>d</w:t>
      </w:r>
      <w:r w:rsidRPr="00143E8A">
        <w:rPr>
          <w:rFonts w:cs="Arial"/>
          <w:spacing w:val="6"/>
        </w:rPr>
        <w:t xml:space="preserve"> </w:t>
      </w:r>
      <w:r w:rsidRPr="00143E8A">
        <w:rPr>
          <w:rFonts w:cs="Arial"/>
          <w:spacing w:val="1"/>
        </w:rPr>
        <w:t>de</w:t>
      </w:r>
      <w:r w:rsidRPr="00143E8A">
        <w:rPr>
          <w:rFonts w:cs="Arial"/>
        </w:rPr>
        <w:t>t</w:t>
      </w:r>
      <w:r w:rsidRPr="00143E8A">
        <w:rPr>
          <w:rFonts w:cs="Arial"/>
          <w:spacing w:val="1"/>
        </w:rPr>
        <w:t>e</w:t>
      </w:r>
      <w:r w:rsidRPr="00143E8A">
        <w:rPr>
          <w:rFonts w:cs="Arial"/>
          <w:spacing w:val="-5"/>
        </w:rPr>
        <w:t>r</w:t>
      </w:r>
      <w:r w:rsidRPr="00143E8A">
        <w:rPr>
          <w:rFonts w:cs="Arial"/>
          <w:spacing w:val="1"/>
        </w:rPr>
        <w:t>m</w:t>
      </w:r>
      <w:r w:rsidRPr="00143E8A">
        <w:rPr>
          <w:rFonts w:cs="Arial"/>
          <w:spacing w:val="-1"/>
        </w:rPr>
        <w:t>i</w:t>
      </w:r>
      <w:r w:rsidRPr="00143E8A">
        <w:rPr>
          <w:rFonts w:cs="Arial"/>
          <w:spacing w:val="1"/>
        </w:rPr>
        <w:t>n</w:t>
      </w:r>
      <w:r w:rsidRPr="00143E8A">
        <w:rPr>
          <w:rFonts w:cs="Arial"/>
        </w:rPr>
        <w:t>e</w:t>
      </w:r>
      <w:r w:rsidRPr="00143E8A">
        <w:rPr>
          <w:rFonts w:cs="Arial"/>
          <w:spacing w:val="6"/>
        </w:rPr>
        <w:t xml:space="preserve"> </w:t>
      </w:r>
      <w:r w:rsidRPr="00143E8A">
        <w:rPr>
          <w:rFonts w:cs="Arial"/>
          <w:spacing w:val="-2"/>
        </w:rPr>
        <w:t>t</w:t>
      </w:r>
      <w:r w:rsidRPr="00143E8A">
        <w:rPr>
          <w:rFonts w:cs="Arial"/>
          <w:spacing w:val="1"/>
        </w:rPr>
        <w:t>h</w:t>
      </w:r>
      <w:r w:rsidRPr="00143E8A">
        <w:rPr>
          <w:rFonts w:cs="Arial"/>
        </w:rPr>
        <w:t>e</w:t>
      </w:r>
      <w:r w:rsidRPr="00143E8A">
        <w:rPr>
          <w:rFonts w:cs="Arial"/>
          <w:spacing w:val="3"/>
        </w:rPr>
        <w:t xml:space="preserve"> </w:t>
      </w:r>
      <w:r w:rsidRPr="00143E8A">
        <w:rPr>
          <w:rFonts w:cs="Arial"/>
          <w:spacing w:val="2"/>
        </w:rPr>
        <w:t>f</w:t>
      </w:r>
      <w:r w:rsidRPr="00143E8A">
        <w:rPr>
          <w:rFonts w:cs="Arial"/>
          <w:spacing w:val="-2"/>
        </w:rPr>
        <w:t>e</w:t>
      </w:r>
      <w:r w:rsidRPr="00143E8A">
        <w:rPr>
          <w:rFonts w:cs="Arial"/>
          <w:spacing w:val="1"/>
        </w:rPr>
        <w:t>e</w:t>
      </w:r>
      <w:r w:rsidRPr="00143E8A">
        <w:rPr>
          <w:rFonts w:cs="Arial"/>
        </w:rPr>
        <w:t>d</w:t>
      </w:r>
      <w:r w:rsidRPr="00143E8A">
        <w:rPr>
          <w:rFonts w:cs="Arial"/>
          <w:spacing w:val="6"/>
        </w:rPr>
        <w:t xml:space="preserve"> </w:t>
      </w:r>
      <w:r w:rsidRPr="00143E8A">
        <w:rPr>
          <w:rFonts w:cs="Arial"/>
          <w:spacing w:val="-3"/>
        </w:rPr>
        <w:t>l</w:t>
      </w:r>
      <w:r w:rsidRPr="00143E8A">
        <w:rPr>
          <w:rFonts w:cs="Arial"/>
          <w:spacing w:val="1"/>
        </w:rPr>
        <w:t>a</w:t>
      </w:r>
      <w:r w:rsidRPr="00143E8A">
        <w:rPr>
          <w:rFonts w:cs="Arial"/>
        </w:rPr>
        <w:t>w</w:t>
      </w:r>
      <w:r w:rsidRPr="00143E8A">
        <w:rPr>
          <w:rFonts w:cs="Arial"/>
          <w:spacing w:val="3"/>
        </w:rPr>
        <w:t xml:space="preserve"> </w:t>
      </w:r>
      <w:r w:rsidRPr="00143E8A">
        <w:rPr>
          <w:rFonts w:cs="Arial"/>
          <w:spacing w:val="-1"/>
        </w:rPr>
        <w:t>i</w:t>
      </w:r>
      <w:r w:rsidRPr="00143E8A">
        <w:rPr>
          <w:rFonts w:cs="Arial"/>
          <w:spacing w:val="1"/>
        </w:rPr>
        <w:t>n</w:t>
      </w:r>
      <w:r w:rsidRPr="00143E8A">
        <w:rPr>
          <w:rFonts w:cs="Arial"/>
        </w:rPr>
        <w:t>s</w:t>
      </w:r>
      <w:r w:rsidRPr="00143E8A">
        <w:rPr>
          <w:rFonts w:cs="Arial"/>
          <w:spacing w:val="1"/>
        </w:rPr>
        <w:t>pe</w:t>
      </w:r>
      <w:r w:rsidRPr="00143E8A">
        <w:rPr>
          <w:rFonts w:cs="Arial"/>
        </w:rPr>
        <w:t>ct</w:t>
      </w:r>
      <w:r w:rsidRPr="00143E8A">
        <w:rPr>
          <w:rFonts w:cs="Arial"/>
          <w:spacing w:val="-1"/>
        </w:rPr>
        <w:t>i</w:t>
      </w:r>
      <w:r w:rsidRPr="00143E8A">
        <w:rPr>
          <w:rFonts w:cs="Arial"/>
          <w:spacing w:val="1"/>
        </w:rPr>
        <w:t>o</w:t>
      </w:r>
      <w:r w:rsidRPr="00143E8A">
        <w:rPr>
          <w:rFonts w:cs="Arial"/>
        </w:rPr>
        <w:t>n</w:t>
      </w:r>
      <w:r w:rsidRPr="00143E8A">
        <w:rPr>
          <w:rFonts w:cs="Arial"/>
          <w:spacing w:val="3"/>
        </w:rPr>
        <w:t xml:space="preserve"> </w:t>
      </w:r>
      <w:r w:rsidRPr="00143E8A">
        <w:rPr>
          <w:rFonts w:cs="Arial"/>
          <w:spacing w:val="2"/>
        </w:rPr>
        <w:t>f</w:t>
      </w:r>
      <w:r w:rsidRPr="00143E8A">
        <w:rPr>
          <w:rFonts w:cs="Arial"/>
          <w:spacing w:val="-1"/>
        </w:rPr>
        <w:t>r</w:t>
      </w:r>
      <w:r w:rsidRPr="00143E8A">
        <w:rPr>
          <w:rFonts w:cs="Arial"/>
          <w:spacing w:val="1"/>
        </w:rPr>
        <w:t>e</w:t>
      </w:r>
      <w:r w:rsidRPr="00143E8A">
        <w:rPr>
          <w:rFonts w:cs="Arial"/>
          <w:spacing w:val="-2"/>
        </w:rPr>
        <w:t>q</w:t>
      </w:r>
      <w:r w:rsidRPr="00143E8A">
        <w:rPr>
          <w:rFonts w:cs="Arial"/>
          <w:spacing w:val="1"/>
        </w:rPr>
        <w:t>ue</w:t>
      </w:r>
      <w:r w:rsidRPr="00143E8A">
        <w:rPr>
          <w:rFonts w:cs="Arial"/>
          <w:spacing w:val="-2"/>
        </w:rPr>
        <w:t>n</w:t>
      </w:r>
      <w:r w:rsidRPr="00143E8A">
        <w:rPr>
          <w:rFonts w:cs="Arial"/>
        </w:rPr>
        <w:t>c</w:t>
      </w:r>
      <w:r w:rsidRPr="00143E8A">
        <w:rPr>
          <w:rFonts w:cs="Arial"/>
          <w:spacing w:val="-1"/>
        </w:rPr>
        <w:t>i</w:t>
      </w:r>
      <w:r w:rsidRPr="00143E8A">
        <w:rPr>
          <w:rFonts w:cs="Arial"/>
          <w:spacing w:val="1"/>
        </w:rPr>
        <w:t>e</w:t>
      </w:r>
      <w:r w:rsidRPr="00143E8A">
        <w:rPr>
          <w:rFonts w:cs="Arial"/>
        </w:rPr>
        <w:t>s</w:t>
      </w:r>
      <w:r w:rsidRPr="00143E8A">
        <w:rPr>
          <w:rFonts w:cs="Arial"/>
          <w:spacing w:val="5"/>
        </w:rPr>
        <w:t xml:space="preserve"> </w:t>
      </w:r>
      <w:r w:rsidRPr="00143E8A">
        <w:rPr>
          <w:rFonts w:cs="Arial"/>
          <w:spacing w:val="1"/>
        </w:rPr>
        <w:t>o</w:t>
      </w:r>
      <w:r w:rsidRPr="00143E8A">
        <w:rPr>
          <w:rFonts w:cs="Arial"/>
        </w:rPr>
        <w:t>f</w:t>
      </w:r>
      <w:r w:rsidRPr="00143E8A">
        <w:rPr>
          <w:rFonts w:cs="Arial"/>
          <w:w w:val="99"/>
        </w:rPr>
        <w:t xml:space="preserve"> </w:t>
      </w:r>
      <w:r w:rsidRPr="00143E8A">
        <w:rPr>
          <w:rFonts w:cs="Arial"/>
        </w:rPr>
        <w:t>f</w:t>
      </w:r>
      <w:r w:rsidRPr="00143E8A">
        <w:rPr>
          <w:rFonts w:cs="Arial"/>
          <w:spacing w:val="1"/>
        </w:rPr>
        <w:t>ee</w:t>
      </w:r>
      <w:r w:rsidRPr="00143E8A">
        <w:rPr>
          <w:rFonts w:cs="Arial"/>
        </w:rPr>
        <w:t>d</w:t>
      </w:r>
      <w:r w:rsidRPr="00143E8A">
        <w:rPr>
          <w:rFonts w:cs="Arial"/>
          <w:spacing w:val="29"/>
        </w:rPr>
        <w:t xml:space="preserve"> </w:t>
      </w:r>
      <w:r w:rsidRPr="00143E8A">
        <w:rPr>
          <w:rFonts w:cs="Arial"/>
          <w:spacing w:val="-2"/>
        </w:rPr>
        <w:t>b</w:t>
      </w:r>
      <w:r w:rsidRPr="00143E8A">
        <w:rPr>
          <w:rFonts w:cs="Arial"/>
          <w:spacing w:val="1"/>
        </w:rPr>
        <w:t>u</w:t>
      </w:r>
      <w:r w:rsidRPr="00143E8A">
        <w:rPr>
          <w:rFonts w:cs="Arial"/>
        </w:rPr>
        <w:t>s</w:t>
      </w:r>
      <w:r w:rsidRPr="00143E8A">
        <w:rPr>
          <w:rFonts w:cs="Arial"/>
          <w:spacing w:val="-1"/>
        </w:rPr>
        <w:t>i</w:t>
      </w:r>
      <w:r w:rsidRPr="00143E8A">
        <w:rPr>
          <w:rFonts w:cs="Arial"/>
          <w:spacing w:val="1"/>
        </w:rPr>
        <w:t>ne</w:t>
      </w:r>
      <w:r w:rsidRPr="00143E8A">
        <w:rPr>
          <w:rFonts w:cs="Arial"/>
        </w:rPr>
        <w:t>s</w:t>
      </w:r>
      <w:r w:rsidRPr="00143E8A">
        <w:rPr>
          <w:rFonts w:cs="Arial"/>
          <w:spacing w:val="-3"/>
        </w:rPr>
        <w:t>s</w:t>
      </w:r>
      <w:r w:rsidRPr="00143E8A">
        <w:rPr>
          <w:rFonts w:cs="Arial"/>
          <w:spacing w:val="1"/>
        </w:rPr>
        <w:t>e</w:t>
      </w:r>
      <w:r w:rsidRPr="00143E8A">
        <w:rPr>
          <w:rFonts w:cs="Arial"/>
        </w:rPr>
        <w:t>s</w:t>
      </w:r>
      <w:r w:rsidRPr="00143E8A">
        <w:rPr>
          <w:rFonts w:cs="Arial"/>
          <w:spacing w:val="29"/>
        </w:rPr>
        <w:t xml:space="preserve"> </w:t>
      </w:r>
      <w:r w:rsidRPr="00143E8A">
        <w:rPr>
          <w:rFonts w:cs="Arial"/>
          <w:spacing w:val="-3"/>
        </w:rPr>
        <w:t>w</w:t>
      </w:r>
      <w:r w:rsidRPr="00143E8A">
        <w:rPr>
          <w:rFonts w:cs="Arial"/>
          <w:spacing w:val="-1"/>
        </w:rPr>
        <w:t>i</w:t>
      </w:r>
      <w:r w:rsidRPr="00143E8A">
        <w:rPr>
          <w:rFonts w:cs="Arial"/>
        </w:rPr>
        <w:t>t</w:t>
      </w:r>
      <w:r w:rsidRPr="00143E8A">
        <w:rPr>
          <w:rFonts w:cs="Arial"/>
          <w:spacing w:val="1"/>
        </w:rPr>
        <w:t>hi</w:t>
      </w:r>
      <w:r w:rsidRPr="00143E8A">
        <w:rPr>
          <w:rFonts w:cs="Arial"/>
        </w:rPr>
        <w:t>n</w:t>
      </w:r>
      <w:r w:rsidRPr="00143E8A">
        <w:rPr>
          <w:rFonts w:cs="Arial"/>
          <w:spacing w:val="30"/>
        </w:rPr>
        <w:t xml:space="preserve"> </w:t>
      </w:r>
      <w:r w:rsidRPr="00143E8A">
        <w:rPr>
          <w:rFonts w:cs="Arial"/>
        </w:rPr>
        <w:t>t</w:t>
      </w:r>
      <w:r w:rsidRPr="00143E8A">
        <w:rPr>
          <w:rFonts w:cs="Arial"/>
          <w:spacing w:val="1"/>
        </w:rPr>
        <w:t>he</w:t>
      </w:r>
      <w:r w:rsidRPr="00143E8A">
        <w:rPr>
          <w:rFonts w:cs="Arial"/>
          <w:spacing w:val="-1"/>
        </w:rPr>
        <w:t>i</w:t>
      </w:r>
      <w:r w:rsidRPr="00143E8A">
        <w:rPr>
          <w:rFonts w:cs="Arial"/>
        </w:rPr>
        <w:t>r</w:t>
      </w:r>
      <w:r w:rsidRPr="00143E8A">
        <w:rPr>
          <w:rFonts w:cs="Arial"/>
          <w:spacing w:val="29"/>
        </w:rPr>
        <w:t xml:space="preserve"> </w:t>
      </w:r>
      <w:r w:rsidRPr="00143E8A">
        <w:rPr>
          <w:rFonts w:cs="Arial"/>
          <w:spacing w:val="1"/>
        </w:rPr>
        <w:t>a</w:t>
      </w:r>
      <w:r w:rsidRPr="00143E8A">
        <w:rPr>
          <w:rFonts w:cs="Arial"/>
          <w:spacing w:val="-1"/>
        </w:rPr>
        <w:t>r</w:t>
      </w:r>
      <w:r w:rsidRPr="00143E8A">
        <w:rPr>
          <w:rFonts w:cs="Arial"/>
          <w:spacing w:val="1"/>
        </w:rPr>
        <w:t>ea</w:t>
      </w:r>
      <w:r w:rsidRPr="00143E8A">
        <w:rPr>
          <w:rFonts w:cs="Arial"/>
        </w:rPr>
        <w:t>s</w:t>
      </w:r>
      <w:r w:rsidRPr="00143E8A">
        <w:rPr>
          <w:rFonts w:cs="Arial"/>
          <w:spacing w:val="29"/>
        </w:rPr>
        <w:t xml:space="preserve"> </w:t>
      </w:r>
      <w:r w:rsidRPr="00143E8A">
        <w:rPr>
          <w:rFonts w:cs="Arial"/>
          <w:spacing w:val="1"/>
        </w:rPr>
        <w:t>u</w:t>
      </w:r>
      <w:r w:rsidRPr="00143E8A">
        <w:rPr>
          <w:rFonts w:cs="Arial"/>
        </w:rPr>
        <w:t>s</w:t>
      </w:r>
      <w:r w:rsidRPr="00143E8A">
        <w:rPr>
          <w:rFonts w:cs="Arial"/>
          <w:spacing w:val="-1"/>
        </w:rPr>
        <w:t>i</w:t>
      </w:r>
      <w:r w:rsidRPr="00143E8A">
        <w:rPr>
          <w:rFonts w:cs="Arial"/>
          <w:spacing w:val="1"/>
        </w:rPr>
        <w:t>n</w:t>
      </w:r>
      <w:r w:rsidRPr="00143E8A">
        <w:rPr>
          <w:rFonts w:cs="Arial"/>
        </w:rPr>
        <w:t>g</w:t>
      </w:r>
      <w:r w:rsidRPr="00143E8A">
        <w:rPr>
          <w:rFonts w:cs="Arial"/>
          <w:spacing w:val="28"/>
        </w:rPr>
        <w:t xml:space="preserve"> </w:t>
      </w:r>
      <w:r w:rsidRPr="00143E8A">
        <w:rPr>
          <w:rFonts w:cs="Arial"/>
        </w:rPr>
        <w:t>t</w:t>
      </w:r>
      <w:r w:rsidRPr="00143E8A">
        <w:rPr>
          <w:rFonts w:cs="Arial"/>
          <w:spacing w:val="-2"/>
        </w:rPr>
        <w:t>h</w:t>
      </w:r>
      <w:r w:rsidRPr="00143E8A">
        <w:rPr>
          <w:rFonts w:cs="Arial"/>
        </w:rPr>
        <w:t>e</w:t>
      </w:r>
      <w:r w:rsidRPr="00143E8A">
        <w:rPr>
          <w:rFonts w:cs="Arial"/>
          <w:spacing w:val="30"/>
        </w:rPr>
        <w:t xml:space="preserve"> </w:t>
      </w:r>
      <w:r w:rsidRPr="00143E8A">
        <w:rPr>
          <w:rFonts w:cs="Arial"/>
          <w:spacing w:val="-1"/>
        </w:rPr>
        <w:t>ri</w:t>
      </w:r>
      <w:r w:rsidRPr="00143E8A">
        <w:rPr>
          <w:rFonts w:cs="Arial"/>
        </w:rPr>
        <w:t>sk</w:t>
      </w:r>
      <w:r w:rsidRPr="00143E8A">
        <w:rPr>
          <w:rFonts w:cs="Arial"/>
          <w:spacing w:val="29"/>
        </w:rPr>
        <w:t xml:space="preserve"> </w:t>
      </w:r>
      <w:r w:rsidRPr="00143E8A">
        <w:rPr>
          <w:rFonts w:cs="Arial"/>
          <w:spacing w:val="1"/>
        </w:rPr>
        <w:t>a</w:t>
      </w:r>
      <w:r w:rsidRPr="00143E8A">
        <w:rPr>
          <w:rFonts w:cs="Arial"/>
        </w:rPr>
        <w:t>ss</w:t>
      </w:r>
      <w:r w:rsidRPr="00143E8A">
        <w:rPr>
          <w:rFonts w:cs="Arial"/>
          <w:spacing w:val="1"/>
        </w:rPr>
        <w:t>e</w:t>
      </w:r>
      <w:r w:rsidRPr="00143E8A">
        <w:rPr>
          <w:rFonts w:cs="Arial"/>
        </w:rPr>
        <w:t>ss</w:t>
      </w:r>
      <w:r w:rsidRPr="00143E8A">
        <w:rPr>
          <w:rFonts w:cs="Arial"/>
          <w:spacing w:val="1"/>
        </w:rPr>
        <w:t>me</w:t>
      </w:r>
      <w:r w:rsidRPr="00143E8A">
        <w:rPr>
          <w:rFonts w:cs="Arial"/>
          <w:spacing w:val="-2"/>
        </w:rPr>
        <w:t>n</w:t>
      </w:r>
      <w:r w:rsidRPr="00143E8A">
        <w:rPr>
          <w:rFonts w:cs="Arial"/>
        </w:rPr>
        <w:t>t</w:t>
      </w:r>
      <w:r w:rsidRPr="00143E8A">
        <w:rPr>
          <w:rFonts w:cs="Arial"/>
          <w:spacing w:val="30"/>
        </w:rPr>
        <w:t xml:space="preserve"> </w:t>
      </w:r>
      <w:r w:rsidRPr="00143E8A">
        <w:rPr>
          <w:rFonts w:cs="Arial"/>
        </w:rPr>
        <w:t>c</w:t>
      </w:r>
      <w:r w:rsidRPr="00143E8A">
        <w:rPr>
          <w:rFonts w:cs="Arial"/>
          <w:spacing w:val="-1"/>
        </w:rPr>
        <w:t>ri</w:t>
      </w:r>
      <w:r w:rsidRPr="00143E8A">
        <w:rPr>
          <w:rFonts w:cs="Arial"/>
        </w:rPr>
        <w:t>t</w:t>
      </w:r>
      <w:r w:rsidRPr="00143E8A">
        <w:rPr>
          <w:rFonts w:cs="Arial"/>
          <w:spacing w:val="1"/>
        </w:rPr>
        <w:t>e</w:t>
      </w:r>
      <w:r w:rsidRPr="00143E8A">
        <w:rPr>
          <w:rFonts w:cs="Arial"/>
          <w:spacing w:val="-1"/>
        </w:rPr>
        <w:t>ri</w:t>
      </w:r>
      <w:r w:rsidRPr="00143E8A">
        <w:rPr>
          <w:rFonts w:cs="Arial"/>
        </w:rPr>
        <w:t>a</w:t>
      </w:r>
      <w:r w:rsidRPr="00143E8A">
        <w:rPr>
          <w:rFonts w:cs="Arial"/>
          <w:spacing w:val="30"/>
        </w:rPr>
        <w:t xml:space="preserve"> </w:t>
      </w:r>
      <w:r w:rsidRPr="00143E8A">
        <w:rPr>
          <w:rFonts w:cs="Arial"/>
          <w:spacing w:val="-1"/>
        </w:rPr>
        <w:t>i</w:t>
      </w:r>
      <w:r w:rsidRPr="00143E8A">
        <w:rPr>
          <w:rFonts w:cs="Arial"/>
        </w:rPr>
        <w:t>n</w:t>
      </w:r>
      <w:r w:rsidRPr="00143E8A">
        <w:rPr>
          <w:rFonts w:cs="Arial"/>
          <w:w w:val="99"/>
        </w:rPr>
        <w:t xml:space="preserve"> </w:t>
      </w:r>
      <w:r w:rsidRPr="00143E8A">
        <w:rPr>
          <w:rFonts w:cs="Arial"/>
        </w:rPr>
        <w:t>t</w:t>
      </w:r>
      <w:r w:rsidRPr="00143E8A">
        <w:rPr>
          <w:rFonts w:cs="Arial"/>
          <w:spacing w:val="1"/>
        </w:rPr>
        <w:t>h</w:t>
      </w:r>
      <w:r w:rsidRPr="00143E8A">
        <w:rPr>
          <w:rFonts w:cs="Arial"/>
          <w:spacing w:val="-1"/>
        </w:rPr>
        <w:t>i</w:t>
      </w:r>
      <w:r w:rsidRPr="00143E8A">
        <w:rPr>
          <w:rFonts w:cs="Arial"/>
        </w:rPr>
        <w:t>s</w:t>
      </w:r>
      <w:r w:rsidRPr="00143E8A">
        <w:rPr>
          <w:rFonts w:cs="Arial"/>
          <w:spacing w:val="-5"/>
        </w:rPr>
        <w:t xml:space="preserve"> </w:t>
      </w:r>
      <w:r w:rsidRPr="00143E8A">
        <w:rPr>
          <w:rFonts w:cs="Arial"/>
        </w:rPr>
        <w:t>A</w:t>
      </w:r>
      <w:r w:rsidRPr="00143E8A">
        <w:rPr>
          <w:rFonts w:cs="Arial"/>
          <w:spacing w:val="-2"/>
        </w:rPr>
        <w:t>n</w:t>
      </w:r>
      <w:r w:rsidRPr="00143E8A">
        <w:rPr>
          <w:rFonts w:cs="Arial"/>
          <w:spacing w:val="1"/>
        </w:rPr>
        <w:t>ne</w:t>
      </w:r>
      <w:r w:rsidRPr="00143E8A">
        <w:rPr>
          <w:rFonts w:cs="Arial"/>
          <w:spacing w:val="-3"/>
        </w:rPr>
        <w:t>x</w:t>
      </w:r>
      <w:r w:rsidRPr="00143E8A">
        <w:rPr>
          <w:rFonts w:cs="Arial"/>
        </w:rPr>
        <w:t>,</w:t>
      </w:r>
      <w:r w:rsidRPr="00143E8A">
        <w:rPr>
          <w:rFonts w:cs="Arial"/>
          <w:spacing w:val="-3"/>
        </w:rPr>
        <w:t xml:space="preserve"> </w:t>
      </w:r>
      <w:r w:rsidRPr="00143E8A">
        <w:rPr>
          <w:rFonts w:cs="Arial"/>
          <w:spacing w:val="-1"/>
        </w:rPr>
        <w:t>i</w:t>
      </w:r>
      <w:r w:rsidRPr="00143E8A">
        <w:rPr>
          <w:rFonts w:cs="Arial"/>
        </w:rPr>
        <w:t>n</w:t>
      </w:r>
      <w:r w:rsidRPr="00143E8A">
        <w:rPr>
          <w:rFonts w:cs="Arial"/>
          <w:spacing w:val="-3"/>
        </w:rPr>
        <w:t xml:space="preserve"> </w:t>
      </w:r>
      <w:r w:rsidRPr="00143E8A">
        <w:rPr>
          <w:rFonts w:cs="Arial"/>
          <w:spacing w:val="1"/>
        </w:rPr>
        <w:t>o</w:t>
      </w:r>
      <w:r w:rsidRPr="00143E8A">
        <w:rPr>
          <w:rFonts w:cs="Arial"/>
          <w:spacing w:val="-1"/>
        </w:rPr>
        <w:t>r</w:t>
      </w:r>
      <w:r w:rsidRPr="00143E8A">
        <w:rPr>
          <w:rFonts w:cs="Arial"/>
          <w:spacing w:val="1"/>
        </w:rPr>
        <w:t>de</w:t>
      </w:r>
      <w:r w:rsidRPr="00143E8A">
        <w:rPr>
          <w:rFonts w:cs="Arial"/>
        </w:rPr>
        <w:t>r</w:t>
      </w:r>
      <w:r w:rsidRPr="00143E8A">
        <w:rPr>
          <w:rFonts w:cs="Arial"/>
          <w:spacing w:val="-5"/>
        </w:rPr>
        <w:t xml:space="preserve"> </w:t>
      </w:r>
      <w:r w:rsidRPr="00143E8A">
        <w:rPr>
          <w:rFonts w:cs="Arial"/>
          <w:spacing w:val="-2"/>
        </w:rPr>
        <w:t>t</w:t>
      </w:r>
      <w:r w:rsidRPr="00143E8A">
        <w:rPr>
          <w:rFonts w:cs="Arial"/>
        </w:rPr>
        <w:t>o</w:t>
      </w:r>
      <w:r w:rsidRPr="00143E8A">
        <w:rPr>
          <w:rFonts w:cs="Arial"/>
          <w:spacing w:val="-5"/>
        </w:rPr>
        <w:t xml:space="preserve"> </w:t>
      </w:r>
      <w:r w:rsidRPr="00143E8A">
        <w:rPr>
          <w:rFonts w:cs="Arial"/>
          <w:spacing w:val="1"/>
        </w:rPr>
        <w:t>de</w:t>
      </w:r>
      <w:r w:rsidRPr="00143E8A">
        <w:rPr>
          <w:rFonts w:cs="Arial"/>
        </w:rPr>
        <w:t>t</w:t>
      </w:r>
      <w:r w:rsidRPr="00143E8A">
        <w:rPr>
          <w:rFonts w:cs="Arial"/>
          <w:spacing w:val="1"/>
        </w:rPr>
        <w:t>e</w:t>
      </w:r>
      <w:r w:rsidRPr="00143E8A">
        <w:rPr>
          <w:rFonts w:cs="Arial"/>
          <w:spacing w:val="-5"/>
        </w:rPr>
        <w:t>r</w:t>
      </w:r>
      <w:r w:rsidRPr="00143E8A">
        <w:rPr>
          <w:rFonts w:cs="Arial"/>
          <w:spacing w:val="1"/>
        </w:rPr>
        <w:t>m</w:t>
      </w:r>
      <w:r w:rsidRPr="00143E8A">
        <w:rPr>
          <w:rFonts w:cs="Arial"/>
          <w:spacing w:val="-1"/>
        </w:rPr>
        <w:t>i</w:t>
      </w:r>
      <w:r w:rsidRPr="00143E8A">
        <w:rPr>
          <w:rFonts w:cs="Arial"/>
          <w:spacing w:val="1"/>
        </w:rPr>
        <w:t>n</w:t>
      </w:r>
      <w:r w:rsidRPr="00143E8A">
        <w:rPr>
          <w:rFonts w:cs="Arial"/>
        </w:rPr>
        <w:t>e</w:t>
      </w:r>
      <w:r w:rsidRPr="00143E8A">
        <w:rPr>
          <w:rFonts w:cs="Arial"/>
          <w:spacing w:val="-5"/>
        </w:rPr>
        <w:t xml:space="preserve"> </w:t>
      </w:r>
      <w:r w:rsidRPr="00143E8A">
        <w:rPr>
          <w:rFonts w:cs="Arial"/>
        </w:rPr>
        <w:t>t</w:t>
      </w:r>
      <w:r w:rsidRPr="00143E8A">
        <w:rPr>
          <w:rFonts w:cs="Arial"/>
          <w:spacing w:val="1"/>
        </w:rPr>
        <w:t>he</w:t>
      </w:r>
      <w:r w:rsidRPr="00143E8A">
        <w:rPr>
          <w:rFonts w:cs="Arial"/>
          <w:spacing w:val="-1"/>
        </w:rPr>
        <w:t>i</w:t>
      </w:r>
      <w:r w:rsidRPr="00143E8A">
        <w:rPr>
          <w:rFonts w:cs="Arial"/>
        </w:rPr>
        <w:t>r</w:t>
      </w:r>
      <w:r w:rsidRPr="00143E8A">
        <w:rPr>
          <w:rFonts w:cs="Arial"/>
          <w:spacing w:val="-5"/>
        </w:rPr>
        <w:t xml:space="preserve"> </w:t>
      </w:r>
      <w:r w:rsidRPr="00143E8A">
        <w:rPr>
          <w:rFonts w:cs="Arial"/>
          <w:spacing w:val="1"/>
        </w:rPr>
        <w:t>p</w:t>
      </w:r>
      <w:r w:rsidRPr="00143E8A">
        <w:rPr>
          <w:rFonts w:cs="Arial"/>
          <w:spacing w:val="-1"/>
        </w:rPr>
        <w:t>l</w:t>
      </w:r>
      <w:r w:rsidRPr="00143E8A">
        <w:rPr>
          <w:rFonts w:cs="Arial"/>
          <w:spacing w:val="-2"/>
        </w:rPr>
        <w:t>a</w:t>
      </w:r>
      <w:r w:rsidRPr="00143E8A">
        <w:rPr>
          <w:rFonts w:cs="Arial"/>
          <w:spacing w:val="1"/>
        </w:rPr>
        <w:t>n</w:t>
      </w:r>
      <w:r w:rsidRPr="00143E8A">
        <w:rPr>
          <w:rFonts w:cs="Arial"/>
          <w:spacing w:val="-2"/>
        </w:rPr>
        <w:t>ne</w:t>
      </w:r>
      <w:r w:rsidRPr="00143E8A">
        <w:rPr>
          <w:rFonts w:cs="Arial"/>
        </w:rPr>
        <w:t>d</w:t>
      </w:r>
      <w:r w:rsidRPr="00143E8A">
        <w:rPr>
          <w:rFonts w:cs="Arial"/>
          <w:spacing w:val="-3"/>
        </w:rPr>
        <w:t xml:space="preserve"> </w:t>
      </w:r>
      <w:r w:rsidRPr="00143E8A">
        <w:rPr>
          <w:rFonts w:cs="Arial"/>
          <w:spacing w:val="1"/>
        </w:rPr>
        <w:t>an</w:t>
      </w:r>
      <w:r w:rsidRPr="00143E8A">
        <w:rPr>
          <w:rFonts w:cs="Arial"/>
          <w:spacing w:val="-3"/>
        </w:rPr>
        <w:t>i</w:t>
      </w:r>
      <w:r w:rsidRPr="00143E8A">
        <w:rPr>
          <w:rFonts w:cs="Arial"/>
          <w:spacing w:val="1"/>
        </w:rPr>
        <w:t>ma</w:t>
      </w:r>
      <w:r w:rsidRPr="00143E8A">
        <w:rPr>
          <w:rFonts w:cs="Arial"/>
        </w:rPr>
        <w:t>l</w:t>
      </w:r>
      <w:r w:rsidRPr="00143E8A">
        <w:rPr>
          <w:rFonts w:cs="Arial"/>
          <w:spacing w:val="-7"/>
        </w:rPr>
        <w:t xml:space="preserve"> </w:t>
      </w:r>
      <w:r w:rsidRPr="00143E8A">
        <w:rPr>
          <w:rFonts w:cs="Arial"/>
        </w:rPr>
        <w:t>f</w:t>
      </w:r>
      <w:r w:rsidRPr="00143E8A">
        <w:rPr>
          <w:rFonts w:cs="Arial"/>
          <w:spacing w:val="1"/>
        </w:rPr>
        <w:t>ee</w:t>
      </w:r>
      <w:r w:rsidRPr="00143E8A">
        <w:rPr>
          <w:rFonts w:cs="Arial"/>
        </w:rPr>
        <w:t>d</w:t>
      </w:r>
      <w:r w:rsidRPr="00143E8A">
        <w:rPr>
          <w:rFonts w:cs="Arial"/>
          <w:spacing w:val="-3"/>
        </w:rPr>
        <w:t xml:space="preserve"> l</w:t>
      </w:r>
      <w:r w:rsidRPr="00143E8A">
        <w:rPr>
          <w:rFonts w:cs="Arial"/>
          <w:spacing w:val="1"/>
        </w:rPr>
        <w:t>a</w:t>
      </w:r>
      <w:r w:rsidRPr="00143E8A">
        <w:rPr>
          <w:rFonts w:cs="Arial"/>
        </w:rPr>
        <w:t>w</w:t>
      </w:r>
      <w:r w:rsidRPr="00143E8A">
        <w:rPr>
          <w:rFonts w:cs="Arial"/>
          <w:spacing w:val="-7"/>
        </w:rPr>
        <w:t xml:space="preserve"> </w:t>
      </w:r>
      <w:r w:rsidRPr="00143E8A">
        <w:rPr>
          <w:rFonts w:cs="Arial"/>
          <w:spacing w:val="-1"/>
        </w:rPr>
        <w:t>i</w:t>
      </w:r>
      <w:r w:rsidRPr="00143E8A">
        <w:rPr>
          <w:rFonts w:cs="Arial"/>
          <w:spacing w:val="1"/>
        </w:rPr>
        <w:t>n</w:t>
      </w:r>
      <w:r w:rsidRPr="00143E8A">
        <w:rPr>
          <w:rFonts w:cs="Arial"/>
        </w:rPr>
        <w:t>s</w:t>
      </w:r>
      <w:r w:rsidRPr="00143E8A">
        <w:rPr>
          <w:rFonts w:cs="Arial"/>
          <w:spacing w:val="1"/>
        </w:rPr>
        <w:t>pe</w:t>
      </w:r>
      <w:r w:rsidRPr="00143E8A">
        <w:rPr>
          <w:rFonts w:cs="Arial"/>
        </w:rPr>
        <w:t>ct</w:t>
      </w:r>
      <w:r w:rsidRPr="00143E8A">
        <w:rPr>
          <w:rFonts w:cs="Arial"/>
          <w:spacing w:val="-1"/>
        </w:rPr>
        <w:t>i</w:t>
      </w:r>
      <w:r w:rsidRPr="00143E8A">
        <w:rPr>
          <w:rFonts w:cs="Arial"/>
          <w:spacing w:val="1"/>
        </w:rPr>
        <w:t>o</w:t>
      </w:r>
      <w:r w:rsidRPr="00143E8A">
        <w:rPr>
          <w:rFonts w:cs="Arial"/>
        </w:rPr>
        <w:t>n</w:t>
      </w:r>
      <w:r w:rsidRPr="00143E8A">
        <w:rPr>
          <w:rFonts w:cs="Arial"/>
          <w:w w:val="99"/>
        </w:rPr>
        <w:t xml:space="preserve"> </w:t>
      </w:r>
      <w:r w:rsidRPr="00143E8A">
        <w:rPr>
          <w:rFonts w:cs="Arial"/>
          <w:spacing w:val="1"/>
        </w:rPr>
        <w:t>p</w:t>
      </w:r>
      <w:r w:rsidRPr="00143E8A">
        <w:rPr>
          <w:rFonts w:cs="Arial"/>
          <w:spacing w:val="-1"/>
        </w:rPr>
        <w:t>r</w:t>
      </w:r>
      <w:r w:rsidRPr="00143E8A">
        <w:rPr>
          <w:rFonts w:cs="Arial"/>
          <w:spacing w:val="1"/>
        </w:rPr>
        <w:t>o</w:t>
      </w:r>
      <w:r w:rsidRPr="00143E8A">
        <w:rPr>
          <w:rFonts w:cs="Arial"/>
          <w:spacing w:val="-2"/>
        </w:rPr>
        <w:t>g</w:t>
      </w:r>
      <w:r w:rsidRPr="00143E8A">
        <w:rPr>
          <w:rFonts w:cs="Arial"/>
          <w:spacing w:val="-1"/>
        </w:rPr>
        <w:t>r</w:t>
      </w:r>
      <w:r w:rsidRPr="00143E8A">
        <w:rPr>
          <w:rFonts w:cs="Arial"/>
          <w:spacing w:val="1"/>
        </w:rPr>
        <w:t>am</w:t>
      </w:r>
      <w:r w:rsidRPr="00143E8A">
        <w:rPr>
          <w:rFonts w:cs="Arial"/>
          <w:spacing w:val="-1"/>
        </w:rPr>
        <w:t>m</w:t>
      </w:r>
      <w:r w:rsidRPr="00143E8A">
        <w:rPr>
          <w:rFonts w:cs="Arial"/>
          <w:spacing w:val="1"/>
        </w:rPr>
        <w:t>e</w:t>
      </w:r>
      <w:r w:rsidRPr="00143E8A">
        <w:rPr>
          <w:rFonts w:cs="Arial"/>
        </w:rPr>
        <w:t>s.</w:t>
      </w:r>
    </w:p>
    <w:p w:rsidR="00143E8A" w:rsidRPr="00143E8A" w:rsidRDefault="00143E8A" w:rsidP="00143E8A">
      <w:pPr>
        <w:spacing w:before="16" w:line="260" w:lineRule="exact"/>
        <w:rPr>
          <w:rFonts w:ascii="Arial" w:hAnsi="Arial" w:cs="Arial"/>
          <w:sz w:val="24"/>
          <w:szCs w:val="24"/>
        </w:rPr>
      </w:pPr>
    </w:p>
    <w:p w:rsidR="00143E8A" w:rsidRPr="00143E8A" w:rsidRDefault="00143E8A" w:rsidP="00143E8A">
      <w:pPr>
        <w:pStyle w:val="BodyText"/>
        <w:numPr>
          <w:ilvl w:val="1"/>
          <w:numId w:val="51"/>
        </w:numPr>
        <w:tabs>
          <w:tab w:val="left" w:pos="661"/>
        </w:tabs>
        <w:ind w:left="1070" w:right="109" w:hanging="389"/>
        <w:jc w:val="both"/>
        <w:rPr>
          <w:rFonts w:cs="Arial"/>
        </w:rPr>
      </w:pPr>
      <w:r w:rsidRPr="00143E8A">
        <w:rPr>
          <w:rFonts w:cs="Arial"/>
        </w:rPr>
        <w:t>A</w:t>
      </w:r>
      <w:r w:rsidRPr="00143E8A">
        <w:rPr>
          <w:rFonts w:cs="Arial"/>
          <w:spacing w:val="-1"/>
        </w:rPr>
        <w:t>l</w:t>
      </w:r>
      <w:r w:rsidRPr="00143E8A">
        <w:rPr>
          <w:rFonts w:cs="Arial"/>
        </w:rPr>
        <w:t>t</w:t>
      </w:r>
      <w:r w:rsidRPr="00143E8A">
        <w:rPr>
          <w:rFonts w:cs="Arial"/>
          <w:spacing w:val="1"/>
        </w:rPr>
        <w:t>e</w:t>
      </w:r>
      <w:r w:rsidRPr="00143E8A">
        <w:rPr>
          <w:rFonts w:cs="Arial"/>
          <w:spacing w:val="-1"/>
        </w:rPr>
        <w:t>r</w:t>
      </w:r>
      <w:r w:rsidRPr="00143E8A">
        <w:rPr>
          <w:rFonts w:cs="Arial"/>
          <w:spacing w:val="1"/>
        </w:rPr>
        <w:t>na</w:t>
      </w:r>
      <w:r w:rsidRPr="00143E8A">
        <w:rPr>
          <w:rFonts w:cs="Arial"/>
        </w:rPr>
        <w:t>t</w:t>
      </w:r>
      <w:r w:rsidRPr="00143E8A">
        <w:rPr>
          <w:rFonts w:cs="Arial"/>
          <w:spacing w:val="-1"/>
        </w:rPr>
        <w:t>i</w:t>
      </w:r>
      <w:r w:rsidRPr="00143E8A">
        <w:rPr>
          <w:rFonts w:cs="Arial"/>
          <w:spacing w:val="-3"/>
        </w:rPr>
        <w:t>v</w:t>
      </w:r>
      <w:r w:rsidRPr="00143E8A">
        <w:rPr>
          <w:rFonts w:cs="Arial"/>
          <w:spacing w:val="1"/>
        </w:rPr>
        <w:t>e</w:t>
      </w:r>
      <w:r w:rsidRPr="00143E8A">
        <w:rPr>
          <w:rFonts w:cs="Arial"/>
          <w:spacing w:val="-1"/>
        </w:rPr>
        <w:t>l</w:t>
      </w:r>
      <w:r w:rsidRPr="00143E8A">
        <w:rPr>
          <w:rFonts w:cs="Arial"/>
          <w:spacing w:val="-3"/>
        </w:rPr>
        <w:t>y</w:t>
      </w:r>
      <w:r w:rsidRPr="00143E8A">
        <w:rPr>
          <w:rFonts w:cs="Arial"/>
        </w:rPr>
        <w:t>,</w:t>
      </w:r>
      <w:r w:rsidRPr="00143E8A">
        <w:rPr>
          <w:rFonts w:cs="Arial"/>
          <w:spacing w:val="20"/>
        </w:rPr>
        <w:t xml:space="preserve"> </w:t>
      </w:r>
      <w:r w:rsidRPr="00143E8A">
        <w:rPr>
          <w:rFonts w:cs="Arial"/>
        </w:rPr>
        <w:t>t</w:t>
      </w:r>
      <w:r w:rsidRPr="00143E8A">
        <w:rPr>
          <w:rFonts w:cs="Arial"/>
          <w:spacing w:val="1"/>
        </w:rPr>
        <w:t>h</w:t>
      </w:r>
      <w:r w:rsidRPr="00143E8A">
        <w:rPr>
          <w:rFonts w:cs="Arial"/>
        </w:rPr>
        <w:t>e</w:t>
      </w:r>
      <w:r w:rsidRPr="00143E8A">
        <w:rPr>
          <w:rFonts w:cs="Arial"/>
          <w:spacing w:val="19"/>
        </w:rPr>
        <w:t xml:space="preserve"> </w:t>
      </w:r>
      <w:r w:rsidRPr="00143E8A">
        <w:rPr>
          <w:rFonts w:cs="Arial"/>
        </w:rPr>
        <w:t>f</w:t>
      </w:r>
      <w:r w:rsidRPr="00143E8A">
        <w:rPr>
          <w:rFonts w:cs="Arial"/>
          <w:spacing w:val="1"/>
        </w:rPr>
        <w:t>e</w:t>
      </w:r>
      <w:r w:rsidRPr="00143E8A">
        <w:rPr>
          <w:rFonts w:cs="Arial"/>
          <w:spacing w:val="-2"/>
        </w:rPr>
        <w:t>e</w:t>
      </w:r>
      <w:r w:rsidRPr="00143E8A">
        <w:rPr>
          <w:rFonts w:cs="Arial"/>
        </w:rPr>
        <w:t>d</w:t>
      </w:r>
      <w:r w:rsidRPr="00143E8A">
        <w:rPr>
          <w:rFonts w:cs="Arial"/>
          <w:spacing w:val="19"/>
        </w:rPr>
        <w:t xml:space="preserve"> </w:t>
      </w:r>
      <w:r w:rsidRPr="00143E8A">
        <w:rPr>
          <w:rFonts w:cs="Arial"/>
          <w:spacing w:val="1"/>
        </w:rPr>
        <w:t>au</w:t>
      </w:r>
      <w:r w:rsidRPr="00143E8A">
        <w:rPr>
          <w:rFonts w:cs="Arial"/>
        </w:rPr>
        <w:t>t</w:t>
      </w:r>
      <w:r w:rsidRPr="00143E8A">
        <w:rPr>
          <w:rFonts w:cs="Arial"/>
          <w:spacing w:val="-2"/>
        </w:rPr>
        <w:t>h</w:t>
      </w:r>
      <w:r w:rsidRPr="00143E8A">
        <w:rPr>
          <w:rFonts w:cs="Arial"/>
          <w:spacing w:val="1"/>
        </w:rPr>
        <w:t>o</w:t>
      </w:r>
      <w:r w:rsidRPr="00143E8A">
        <w:rPr>
          <w:rFonts w:cs="Arial"/>
          <w:spacing w:val="-1"/>
        </w:rPr>
        <w:t>ri</w:t>
      </w:r>
      <w:r w:rsidRPr="00143E8A">
        <w:rPr>
          <w:rFonts w:cs="Arial"/>
        </w:rPr>
        <w:t>ty</w:t>
      </w:r>
      <w:r w:rsidRPr="00143E8A">
        <w:rPr>
          <w:rFonts w:cs="Arial"/>
          <w:spacing w:val="17"/>
        </w:rPr>
        <w:t xml:space="preserve"> </w:t>
      </w:r>
      <w:r w:rsidRPr="00143E8A">
        <w:rPr>
          <w:rFonts w:cs="Arial"/>
          <w:spacing w:val="1"/>
        </w:rPr>
        <w:t>ma</w:t>
      </w:r>
      <w:r w:rsidRPr="00143E8A">
        <w:rPr>
          <w:rFonts w:cs="Arial"/>
        </w:rPr>
        <w:t>y</w:t>
      </w:r>
      <w:r w:rsidRPr="00143E8A">
        <w:rPr>
          <w:rFonts w:cs="Arial"/>
          <w:spacing w:val="18"/>
        </w:rPr>
        <w:t xml:space="preserve"> </w:t>
      </w:r>
      <w:r w:rsidRPr="00143E8A">
        <w:rPr>
          <w:rFonts w:cs="Arial"/>
          <w:spacing w:val="1"/>
        </w:rPr>
        <w:t>ba</w:t>
      </w:r>
      <w:r w:rsidRPr="00143E8A">
        <w:rPr>
          <w:rFonts w:cs="Arial"/>
          <w:spacing w:val="-3"/>
        </w:rPr>
        <w:t>s</w:t>
      </w:r>
      <w:r w:rsidRPr="00143E8A">
        <w:rPr>
          <w:rFonts w:cs="Arial"/>
        </w:rPr>
        <w:t>e</w:t>
      </w:r>
      <w:r w:rsidRPr="00143E8A">
        <w:rPr>
          <w:rFonts w:cs="Arial"/>
          <w:spacing w:val="21"/>
        </w:rPr>
        <w:t xml:space="preserve"> </w:t>
      </w:r>
      <w:r w:rsidRPr="00143E8A">
        <w:rPr>
          <w:rFonts w:cs="Arial"/>
          <w:spacing w:val="-2"/>
        </w:rPr>
        <w:t>th</w:t>
      </w:r>
      <w:r w:rsidRPr="00143E8A">
        <w:rPr>
          <w:rFonts w:cs="Arial"/>
        </w:rPr>
        <w:t>e</w:t>
      </w:r>
      <w:r w:rsidRPr="00143E8A">
        <w:rPr>
          <w:rFonts w:cs="Arial"/>
          <w:spacing w:val="19"/>
        </w:rPr>
        <w:t xml:space="preserve"> </w:t>
      </w:r>
      <w:r w:rsidRPr="00143E8A">
        <w:rPr>
          <w:rFonts w:cs="Arial"/>
          <w:spacing w:val="2"/>
        </w:rPr>
        <w:t>f</w:t>
      </w:r>
      <w:r w:rsidRPr="00143E8A">
        <w:rPr>
          <w:rFonts w:cs="Arial"/>
          <w:spacing w:val="-2"/>
        </w:rPr>
        <w:t>e</w:t>
      </w:r>
      <w:r w:rsidRPr="00143E8A">
        <w:rPr>
          <w:rFonts w:cs="Arial"/>
          <w:spacing w:val="1"/>
        </w:rPr>
        <w:t>e</w:t>
      </w:r>
      <w:r w:rsidRPr="00143E8A">
        <w:rPr>
          <w:rFonts w:cs="Arial"/>
        </w:rPr>
        <w:t>d</w:t>
      </w:r>
      <w:r w:rsidRPr="00143E8A">
        <w:rPr>
          <w:rFonts w:cs="Arial"/>
          <w:spacing w:val="18"/>
        </w:rPr>
        <w:t xml:space="preserve"> </w:t>
      </w:r>
      <w:r w:rsidRPr="00143E8A">
        <w:rPr>
          <w:rFonts w:cs="Arial"/>
          <w:spacing w:val="-1"/>
        </w:rPr>
        <w:t>l</w:t>
      </w:r>
      <w:r w:rsidRPr="00143E8A">
        <w:rPr>
          <w:rFonts w:cs="Arial"/>
          <w:spacing w:val="1"/>
        </w:rPr>
        <w:t>a</w:t>
      </w:r>
      <w:r w:rsidRPr="00143E8A">
        <w:rPr>
          <w:rFonts w:cs="Arial"/>
        </w:rPr>
        <w:t>w</w:t>
      </w:r>
      <w:r w:rsidRPr="00143E8A">
        <w:rPr>
          <w:rFonts w:cs="Arial"/>
          <w:spacing w:val="18"/>
        </w:rPr>
        <w:t xml:space="preserve"> </w:t>
      </w:r>
      <w:r w:rsidRPr="00143E8A">
        <w:rPr>
          <w:rFonts w:cs="Arial"/>
          <w:spacing w:val="-1"/>
        </w:rPr>
        <w:t>ri</w:t>
      </w:r>
      <w:r w:rsidRPr="00143E8A">
        <w:rPr>
          <w:rFonts w:cs="Arial"/>
        </w:rPr>
        <w:t>sk</w:t>
      </w:r>
      <w:r w:rsidRPr="00143E8A">
        <w:rPr>
          <w:rFonts w:cs="Arial"/>
          <w:spacing w:val="20"/>
        </w:rPr>
        <w:t xml:space="preserve"> </w:t>
      </w:r>
      <w:r w:rsidRPr="00143E8A">
        <w:rPr>
          <w:rFonts w:cs="Arial"/>
          <w:spacing w:val="1"/>
        </w:rPr>
        <w:t>a</w:t>
      </w:r>
      <w:r w:rsidRPr="00143E8A">
        <w:rPr>
          <w:rFonts w:cs="Arial"/>
        </w:rPr>
        <w:t>ss</w:t>
      </w:r>
      <w:r w:rsidRPr="00143E8A">
        <w:rPr>
          <w:rFonts w:cs="Arial"/>
          <w:spacing w:val="1"/>
        </w:rPr>
        <w:t>e</w:t>
      </w:r>
      <w:r w:rsidRPr="00143E8A">
        <w:rPr>
          <w:rFonts w:cs="Arial"/>
        </w:rPr>
        <w:t>s</w:t>
      </w:r>
      <w:r w:rsidRPr="00143E8A">
        <w:rPr>
          <w:rFonts w:cs="Arial"/>
          <w:spacing w:val="-3"/>
        </w:rPr>
        <w:t>s</w:t>
      </w:r>
      <w:r w:rsidRPr="00143E8A">
        <w:rPr>
          <w:rFonts w:cs="Arial"/>
          <w:spacing w:val="1"/>
        </w:rPr>
        <w:t>me</w:t>
      </w:r>
      <w:r w:rsidRPr="00143E8A">
        <w:rPr>
          <w:rFonts w:cs="Arial"/>
          <w:spacing w:val="-2"/>
        </w:rPr>
        <w:t>n</w:t>
      </w:r>
      <w:r w:rsidRPr="00143E8A">
        <w:rPr>
          <w:rFonts w:cs="Arial"/>
        </w:rPr>
        <w:t>t</w:t>
      </w:r>
      <w:r w:rsidRPr="00143E8A">
        <w:rPr>
          <w:rFonts w:cs="Arial"/>
          <w:w w:val="99"/>
        </w:rPr>
        <w:t xml:space="preserve"> </w:t>
      </w:r>
      <w:r w:rsidRPr="00143E8A">
        <w:rPr>
          <w:rFonts w:cs="Arial"/>
          <w:spacing w:val="1"/>
        </w:rPr>
        <w:t>o</w:t>
      </w:r>
      <w:r w:rsidRPr="00143E8A">
        <w:rPr>
          <w:rFonts w:cs="Arial"/>
        </w:rPr>
        <w:t>n</w:t>
      </w:r>
      <w:r w:rsidRPr="00143E8A">
        <w:rPr>
          <w:rFonts w:cs="Arial"/>
          <w:spacing w:val="58"/>
        </w:rPr>
        <w:t xml:space="preserve"> </w:t>
      </w:r>
      <w:r w:rsidRPr="00143E8A">
        <w:rPr>
          <w:rFonts w:cs="Arial"/>
        </w:rPr>
        <w:t>t</w:t>
      </w:r>
      <w:r w:rsidRPr="00143E8A">
        <w:rPr>
          <w:rFonts w:cs="Arial"/>
          <w:spacing w:val="-2"/>
        </w:rPr>
        <w:t>h</w:t>
      </w:r>
      <w:r w:rsidRPr="00143E8A">
        <w:rPr>
          <w:rFonts w:cs="Arial"/>
        </w:rPr>
        <w:t>e</w:t>
      </w:r>
      <w:r w:rsidRPr="00143E8A">
        <w:rPr>
          <w:rFonts w:cs="Arial"/>
          <w:spacing w:val="59"/>
        </w:rPr>
        <w:t xml:space="preserve"> Trading Standards R</w:t>
      </w:r>
      <w:r w:rsidRPr="00143E8A">
        <w:rPr>
          <w:rFonts w:cs="Arial"/>
          <w:spacing w:val="-1"/>
        </w:rPr>
        <w:t>i</w:t>
      </w:r>
      <w:r w:rsidRPr="00143E8A">
        <w:rPr>
          <w:rFonts w:cs="Arial"/>
        </w:rPr>
        <w:t>sk</w:t>
      </w:r>
      <w:r w:rsidRPr="00143E8A">
        <w:rPr>
          <w:rFonts w:cs="Arial"/>
          <w:spacing w:val="57"/>
        </w:rPr>
        <w:t xml:space="preserve"> </w:t>
      </w:r>
      <w:r w:rsidRPr="00143E8A">
        <w:rPr>
          <w:rFonts w:cs="Arial"/>
          <w:spacing w:val="1"/>
        </w:rPr>
        <w:t>As</w:t>
      </w:r>
      <w:r w:rsidRPr="00143E8A">
        <w:rPr>
          <w:rFonts w:cs="Arial"/>
        </w:rPr>
        <w:t>s</w:t>
      </w:r>
      <w:r w:rsidRPr="00143E8A">
        <w:rPr>
          <w:rFonts w:cs="Arial"/>
          <w:spacing w:val="1"/>
        </w:rPr>
        <w:t>e</w:t>
      </w:r>
      <w:r w:rsidRPr="00143E8A">
        <w:rPr>
          <w:rFonts w:cs="Arial"/>
        </w:rPr>
        <w:t>s</w:t>
      </w:r>
      <w:r w:rsidRPr="00143E8A">
        <w:rPr>
          <w:rFonts w:cs="Arial"/>
          <w:spacing w:val="-3"/>
        </w:rPr>
        <w:t>s</w:t>
      </w:r>
      <w:r w:rsidRPr="00143E8A">
        <w:rPr>
          <w:rFonts w:cs="Arial"/>
          <w:spacing w:val="1"/>
        </w:rPr>
        <w:t>me</w:t>
      </w:r>
      <w:r w:rsidRPr="00143E8A">
        <w:rPr>
          <w:rFonts w:cs="Arial"/>
          <w:spacing w:val="-2"/>
        </w:rPr>
        <w:t>n</w:t>
      </w:r>
      <w:r w:rsidRPr="00143E8A">
        <w:rPr>
          <w:rFonts w:cs="Arial"/>
        </w:rPr>
        <w:t>t Scheme.</w:t>
      </w:r>
      <w:r w:rsidRPr="00143E8A">
        <w:rPr>
          <w:rFonts w:cs="Arial"/>
          <w:w w:val="99"/>
        </w:rPr>
        <w:t xml:space="preserve"> </w:t>
      </w:r>
      <w:r w:rsidRPr="00143E8A">
        <w:rPr>
          <w:rFonts w:cs="Arial"/>
          <w:spacing w:val="6"/>
        </w:rPr>
        <w:t>W</w:t>
      </w:r>
      <w:r w:rsidRPr="00143E8A">
        <w:rPr>
          <w:rFonts w:cs="Arial"/>
          <w:spacing w:val="-2"/>
        </w:rPr>
        <w:t>he</w:t>
      </w:r>
      <w:r w:rsidRPr="00143E8A">
        <w:rPr>
          <w:rFonts w:cs="Arial"/>
          <w:spacing w:val="-1"/>
        </w:rPr>
        <w:t>r</w:t>
      </w:r>
      <w:r w:rsidRPr="00143E8A">
        <w:rPr>
          <w:rFonts w:cs="Arial"/>
        </w:rPr>
        <w:t>e</w:t>
      </w:r>
      <w:r w:rsidRPr="00143E8A">
        <w:rPr>
          <w:rFonts w:cs="Arial"/>
          <w:spacing w:val="13"/>
        </w:rPr>
        <w:t xml:space="preserve"> </w:t>
      </w:r>
      <w:r w:rsidRPr="00143E8A">
        <w:rPr>
          <w:rFonts w:cs="Arial"/>
          <w:spacing w:val="1"/>
        </w:rPr>
        <w:t>a</w:t>
      </w:r>
      <w:r w:rsidRPr="00143E8A">
        <w:rPr>
          <w:rFonts w:cs="Arial"/>
        </w:rPr>
        <w:t>s</w:t>
      </w:r>
      <w:r w:rsidRPr="00143E8A">
        <w:rPr>
          <w:rFonts w:cs="Arial"/>
          <w:spacing w:val="-3"/>
        </w:rPr>
        <w:t>s</w:t>
      </w:r>
      <w:r w:rsidRPr="00143E8A">
        <w:rPr>
          <w:rFonts w:cs="Arial"/>
          <w:spacing w:val="1"/>
        </w:rPr>
        <w:t>e</w:t>
      </w:r>
      <w:r w:rsidRPr="00143E8A">
        <w:rPr>
          <w:rFonts w:cs="Arial"/>
        </w:rPr>
        <w:t>ss</w:t>
      </w:r>
      <w:r w:rsidRPr="00143E8A">
        <w:rPr>
          <w:rFonts w:cs="Arial"/>
          <w:spacing w:val="-1"/>
        </w:rPr>
        <w:t>m</w:t>
      </w:r>
      <w:r w:rsidRPr="00143E8A">
        <w:rPr>
          <w:rFonts w:cs="Arial"/>
          <w:spacing w:val="1"/>
        </w:rPr>
        <w:t>en</w:t>
      </w:r>
      <w:r w:rsidRPr="00143E8A">
        <w:rPr>
          <w:rFonts w:cs="Arial"/>
        </w:rPr>
        <w:t>ts</w:t>
      </w:r>
      <w:r w:rsidRPr="00143E8A">
        <w:rPr>
          <w:rFonts w:cs="Arial"/>
          <w:spacing w:val="12"/>
        </w:rPr>
        <w:t xml:space="preserve"> </w:t>
      </w:r>
      <w:r w:rsidRPr="00143E8A">
        <w:rPr>
          <w:rFonts w:cs="Arial"/>
          <w:spacing w:val="-2"/>
        </w:rPr>
        <w:t>a</w:t>
      </w:r>
      <w:r w:rsidRPr="00143E8A">
        <w:rPr>
          <w:rFonts w:cs="Arial"/>
          <w:spacing w:val="-1"/>
        </w:rPr>
        <w:t>r</w:t>
      </w:r>
      <w:r w:rsidRPr="00143E8A">
        <w:rPr>
          <w:rFonts w:cs="Arial"/>
        </w:rPr>
        <w:t>e</w:t>
      </w:r>
      <w:r w:rsidRPr="00143E8A">
        <w:rPr>
          <w:rFonts w:cs="Arial"/>
          <w:spacing w:val="16"/>
        </w:rPr>
        <w:t xml:space="preserve"> </w:t>
      </w:r>
      <w:r w:rsidRPr="00143E8A">
        <w:rPr>
          <w:rFonts w:cs="Arial"/>
          <w:spacing w:val="1"/>
        </w:rPr>
        <w:t>ba</w:t>
      </w:r>
      <w:r w:rsidRPr="00143E8A">
        <w:rPr>
          <w:rFonts w:cs="Arial"/>
          <w:spacing w:val="-3"/>
        </w:rPr>
        <w:t>s</w:t>
      </w:r>
      <w:r w:rsidRPr="00143E8A">
        <w:rPr>
          <w:rFonts w:cs="Arial"/>
          <w:spacing w:val="1"/>
        </w:rPr>
        <w:t>e</w:t>
      </w:r>
      <w:r w:rsidRPr="00143E8A">
        <w:rPr>
          <w:rFonts w:cs="Arial"/>
        </w:rPr>
        <w:t>d</w:t>
      </w:r>
      <w:r w:rsidRPr="00143E8A">
        <w:rPr>
          <w:rFonts w:cs="Arial"/>
          <w:spacing w:val="13"/>
        </w:rPr>
        <w:t xml:space="preserve"> </w:t>
      </w:r>
      <w:r w:rsidRPr="00143E8A">
        <w:rPr>
          <w:rFonts w:cs="Arial"/>
          <w:spacing w:val="1"/>
        </w:rPr>
        <w:t>o</w:t>
      </w:r>
      <w:r w:rsidRPr="00143E8A">
        <w:rPr>
          <w:rFonts w:cs="Arial"/>
        </w:rPr>
        <w:t>n</w:t>
      </w:r>
      <w:r w:rsidRPr="00143E8A">
        <w:rPr>
          <w:rFonts w:cs="Arial"/>
          <w:spacing w:val="13"/>
        </w:rPr>
        <w:t xml:space="preserve"> </w:t>
      </w:r>
      <w:r w:rsidRPr="00143E8A">
        <w:rPr>
          <w:rFonts w:cs="Arial"/>
        </w:rPr>
        <w:t>t</w:t>
      </w:r>
      <w:r w:rsidRPr="00143E8A">
        <w:rPr>
          <w:rFonts w:cs="Arial"/>
          <w:spacing w:val="1"/>
        </w:rPr>
        <w:t>h</w:t>
      </w:r>
      <w:r w:rsidRPr="00143E8A">
        <w:rPr>
          <w:rFonts w:cs="Arial"/>
        </w:rPr>
        <w:t>e</w:t>
      </w:r>
      <w:r w:rsidRPr="00143E8A">
        <w:rPr>
          <w:rFonts w:cs="Arial"/>
          <w:spacing w:val="13"/>
        </w:rPr>
        <w:t xml:space="preserve"> </w:t>
      </w:r>
      <w:r w:rsidRPr="00143E8A">
        <w:rPr>
          <w:rFonts w:cs="Arial"/>
          <w:spacing w:val="59"/>
        </w:rPr>
        <w:t>Trading Standards R</w:t>
      </w:r>
      <w:r w:rsidRPr="00143E8A">
        <w:rPr>
          <w:rFonts w:cs="Arial"/>
          <w:spacing w:val="-1"/>
        </w:rPr>
        <w:t>i</w:t>
      </w:r>
      <w:r w:rsidRPr="00143E8A">
        <w:rPr>
          <w:rFonts w:cs="Arial"/>
        </w:rPr>
        <w:t>sk</w:t>
      </w:r>
      <w:r w:rsidRPr="00143E8A">
        <w:rPr>
          <w:rFonts w:cs="Arial"/>
          <w:spacing w:val="57"/>
        </w:rPr>
        <w:t xml:space="preserve"> </w:t>
      </w:r>
      <w:r w:rsidRPr="00143E8A">
        <w:rPr>
          <w:rFonts w:cs="Arial"/>
          <w:spacing w:val="1"/>
        </w:rPr>
        <w:t>As</w:t>
      </w:r>
      <w:r w:rsidRPr="00143E8A">
        <w:rPr>
          <w:rFonts w:cs="Arial"/>
        </w:rPr>
        <w:t>s</w:t>
      </w:r>
      <w:r w:rsidRPr="00143E8A">
        <w:rPr>
          <w:rFonts w:cs="Arial"/>
          <w:spacing w:val="1"/>
        </w:rPr>
        <w:t>e</w:t>
      </w:r>
      <w:r w:rsidRPr="00143E8A">
        <w:rPr>
          <w:rFonts w:cs="Arial"/>
        </w:rPr>
        <w:t>s</w:t>
      </w:r>
      <w:r w:rsidRPr="00143E8A">
        <w:rPr>
          <w:rFonts w:cs="Arial"/>
          <w:spacing w:val="-3"/>
        </w:rPr>
        <w:t>s</w:t>
      </w:r>
      <w:r w:rsidRPr="00143E8A">
        <w:rPr>
          <w:rFonts w:cs="Arial"/>
          <w:spacing w:val="1"/>
        </w:rPr>
        <w:t>me</w:t>
      </w:r>
      <w:r w:rsidRPr="00143E8A">
        <w:rPr>
          <w:rFonts w:cs="Arial"/>
          <w:spacing w:val="-2"/>
        </w:rPr>
        <w:t>n</w:t>
      </w:r>
      <w:r w:rsidRPr="00143E8A">
        <w:rPr>
          <w:rFonts w:cs="Arial"/>
        </w:rPr>
        <w:t>t Scheme,</w:t>
      </w:r>
      <w:r w:rsidRPr="00143E8A">
        <w:rPr>
          <w:rFonts w:cs="Arial"/>
          <w:spacing w:val="15"/>
        </w:rPr>
        <w:t xml:space="preserve"> </w:t>
      </w:r>
      <w:r w:rsidRPr="00143E8A">
        <w:rPr>
          <w:rFonts w:cs="Arial"/>
          <w:spacing w:val="-2"/>
        </w:rPr>
        <w:t>t</w:t>
      </w:r>
      <w:r w:rsidRPr="00143E8A">
        <w:rPr>
          <w:rFonts w:cs="Arial"/>
          <w:spacing w:val="1"/>
        </w:rPr>
        <w:t>h</w:t>
      </w:r>
      <w:r w:rsidRPr="00143E8A">
        <w:rPr>
          <w:rFonts w:cs="Arial"/>
        </w:rPr>
        <w:t>e</w:t>
      </w:r>
      <w:r w:rsidRPr="00143E8A">
        <w:rPr>
          <w:rFonts w:cs="Arial"/>
          <w:spacing w:val="15"/>
        </w:rPr>
        <w:t xml:space="preserve"> </w:t>
      </w:r>
      <w:r w:rsidRPr="00143E8A">
        <w:rPr>
          <w:rFonts w:cs="Arial"/>
          <w:spacing w:val="-3"/>
        </w:rPr>
        <w:t>i</w:t>
      </w:r>
      <w:r w:rsidRPr="00143E8A">
        <w:rPr>
          <w:rFonts w:cs="Arial"/>
          <w:spacing w:val="1"/>
        </w:rPr>
        <w:t>n</w:t>
      </w:r>
      <w:r w:rsidRPr="00143E8A">
        <w:rPr>
          <w:rFonts w:cs="Arial"/>
          <w:spacing w:val="-3"/>
        </w:rPr>
        <w:t>s</w:t>
      </w:r>
      <w:r w:rsidRPr="00143E8A">
        <w:rPr>
          <w:rFonts w:cs="Arial"/>
          <w:spacing w:val="1"/>
        </w:rPr>
        <w:t>pe</w:t>
      </w:r>
      <w:r w:rsidRPr="00143E8A">
        <w:rPr>
          <w:rFonts w:cs="Arial"/>
        </w:rPr>
        <w:t>ct</w:t>
      </w:r>
      <w:r w:rsidRPr="00143E8A">
        <w:rPr>
          <w:rFonts w:cs="Arial"/>
          <w:spacing w:val="-1"/>
        </w:rPr>
        <w:t>i</w:t>
      </w:r>
      <w:r w:rsidRPr="00143E8A">
        <w:rPr>
          <w:rFonts w:cs="Arial"/>
          <w:spacing w:val="-2"/>
        </w:rPr>
        <w:t>o</w:t>
      </w:r>
      <w:r w:rsidRPr="00143E8A">
        <w:rPr>
          <w:rFonts w:cs="Arial"/>
        </w:rPr>
        <w:t>n</w:t>
      </w:r>
      <w:r w:rsidRPr="00143E8A">
        <w:rPr>
          <w:rFonts w:cs="Arial"/>
          <w:w w:val="99"/>
        </w:rPr>
        <w:t xml:space="preserve"> </w:t>
      </w:r>
      <w:r w:rsidRPr="00143E8A">
        <w:rPr>
          <w:rFonts w:cs="Arial"/>
          <w:spacing w:val="2"/>
        </w:rPr>
        <w:t>f</w:t>
      </w:r>
      <w:r w:rsidRPr="00143E8A">
        <w:rPr>
          <w:rFonts w:cs="Arial"/>
          <w:spacing w:val="-1"/>
        </w:rPr>
        <w:t>r</w:t>
      </w:r>
      <w:r w:rsidRPr="00143E8A">
        <w:rPr>
          <w:rFonts w:cs="Arial"/>
          <w:spacing w:val="1"/>
        </w:rPr>
        <w:t>e</w:t>
      </w:r>
      <w:r w:rsidRPr="00143E8A">
        <w:rPr>
          <w:rFonts w:cs="Arial"/>
          <w:spacing w:val="-2"/>
        </w:rPr>
        <w:t>q</w:t>
      </w:r>
      <w:r w:rsidRPr="00143E8A">
        <w:rPr>
          <w:rFonts w:cs="Arial"/>
          <w:spacing w:val="1"/>
        </w:rPr>
        <w:t>u</w:t>
      </w:r>
      <w:r w:rsidRPr="00143E8A">
        <w:rPr>
          <w:rFonts w:cs="Arial"/>
          <w:spacing w:val="-2"/>
        </w:rPr>
        <w:t>e</w:t>
      </w:r>
      <w:r w:rsidRPr="00143E8A">
        <w:rPr>
          <w:rFonts w:cs="Arial"/>
          <w:spacing w:val="1"/>
        </w:rPr>
        <w:t>n</w:t>
      </w:r>
      <w:r w:rsidRPr="00143E8A">
        <w:rPr>
          <w:rFonts w:cs="Arial"/>
        </w:rPr>
        <w:t>cy</w:t>
      </w:r>
      <w:r w:rsidRPr="00143E8A">
        <w:rPr>
          <w:rFonts w:cs="Arial"/>
          <w:spacing w:val="45"/>
        </w:rPr>
        <w:t xml:space="preserve"> </w:t>
      </w:r>
      <w:r w:rsidRPr="00143E8A">
        <w:rPr>
          <w:rFonts w:cs="Arial"/>
        </w:rPr>
        <w:t>f</w:t>
      </w:r>
      <w:r w:rsidRPr="00143E8A">
        <w:rPr>
          <w:rFonts w:cs="Arial"/>
          <w:spacing w:val="1"/>
        </w:rPr>
        <w:t>o</w:t>
      </w:r>
      <w:r w:rsidRPr="00143E8A">
        <w:rPr>
          <w:rFonts w:cs="Arial"/>
        </w:rPr>
        <w:t>r</w:t>
      </w:r>
      <w:r w:rsidRPr="00143E8A">
        <w:rPr>
          <w:rFonts w:cs="Arial"/>
          <w:spacing w:val="44"/>
        </w:rPr>
        <w:t xml:space="preserve"> </w:t>
      </w:r>
      <w:r w:rsidRPr="00143E8A">
        <w:rPr>
          <w:rFonts w:cs="Arial"/>
          <w:spacing w:val="2"/>
        </w:rPr>
        <w:t>f</w:t>
      </w:r>
      <w:r w:rsidRPr="00143E8A">
        <w:rPr>
          <w:rFonts w:cs="Arial"/>
          <w:spacing w:val="-2"/>
        </w:rPr>
        <w:t>e</w:t>
      </w:r>
      <w:r w:rsidRPr="00143E8A">
        <w:rPr>
          <w:rFonts w:cs="Arial"/>
          <w:spacing w:val="1"/>
        </w:rPr>
        <w:t>e</w:t>
      </w:r>
      <w:r w:rsidRPr="00143E8A">
        <w:rPr>
          <w:rFonts w:cs="Arial"/>
        </w:rPr>
        <w:t>d</w:t>
      </w:r>
      <w:r w:rsidRPr="00143E8A">
        <w:rPr>
          <w:rFonts w:cs="Arial"/>
          <w:spacing w:val="46"/>
        </w:rPr>
        <w:t xml:space="preserve"> </w:t>
      </w:r>
      <w:r w:rsidRPr="00143E8A">
        <w:rPr>
          <w:rFonts w:cs="Arial"/>
          <w:spacing w:val="-1"/>
        </w:rPr>
        <w:t>l</w:t>
      </w:r>
      <w:r w:rsidRPr="00143E8A">
        <w:rPr>
          <w:rFonts w:cs="Arial"/>
          <w:spacing w:val="-2"/>
        </w:rPr>
        <w:t>a</w:t>
      </w:r>
      <w:r w:rsidRPr="00143E8A">
        <w:rPr>
          <w:rFonts w:cs="Arial"/>
        </w:rPr>
        <w:t>w</w:t>
      </w:r>
      <w:r w:rsidRPr="00143E8A">
        <w:rPr>
          <w:rFonts w:cs="Arial"/>
          <w:spacing w:val="44"/>
        </w:rPr>
        <w:t xml:space="preserve"> </w:t>
      </w:r>
      <w:r w:rsidRPr="00143E8A">
        <w:rPr>
          <w:rFonts w:cs="Arial"/>
          <w:spacing w:val="1"/>
        </w:rPr>
        <w:t>pu</w:t>
      </w:r>
      <w:r w:rsidRPr="00143E8A">
        <w:rPr>
          <w:rFonts w:cs="Arial"/>
          <w:spacing w:val="-1"/>
        </w:rPr>
        <w:t>r</w:t>
      </w:r>
      <w:r w:rsidRPr="00143E8A">
        <w:rPr>
          <w:rFonts w:cs="Arial"/>
          <w:spacing w:val="1"/>
        </w:rPr>
        <w:t>po</w:t>
      </w:r>
      <w:r w:rsidRPr="00143E8A">
        <w:rPr>
          <w:rFonts w:cs="Arial"/>
        </w:rPr>
        <w:t>s</w:t>
      </w:r>
      <w:r w:rsidRPr="00143E8A">
        <w:rPr>
          <w:rFonts w:cs="Arial"/>
          <w:spacing w:val="1"/>
        </w:rPr>
        <w:t>e</w:t>
      </w:r>
      <w:r w:rsidRPr="00143E8A">
        <w:rPr>
          <w:rFonts w:cs="Arial"/>
        </w:rPr>
        <w:t>s</w:t>
      </w:r>
      <w:r w:rsidRPr="00143E8A">
        <w:rPr>
          <w:rFonts w:cs="Arial"/>
          <w:spacing w:val="48"/>
        </w:rPr>
        <w:t xml:space="preserve"> </w:t>
      </w:r>
      <w:r w:rsidRPr="00143E8A">
        <w:rPr>
          <w:rFonts w:cs="Arial"/>
        </w:rPr>
        <w:t>s</w:t>
      </w:r>
      <w:r w:rsidRPr="00143E8A">
        <w:rPr>
          <w:rFonts w:cs="Arial"/>
          <w:spacing w:val="-2"/>
        </w:rPr>
        <w:t>h</w:t>
      </w:r>
      <w:r w:rsidRPr="00143E8A">
        <w:rPr>
          <w:rFonts w:cs="Arial"/>
          <w:spacing w:val="1"/>
        </w:rPr>
        <w:t>ou</w:t>
      </w:r>
      <w:r w:rsidRPr="00143E8A">
        <w:rPr>
          <w:rFonts w:cs="Arial"/>
          <w:spacing w:val="-1"/>
        </w:rPr>
        <w:t>l</w:t>
      </w:r>
      <w:r w:rsidRPr="00143E8A">
        <w:rPr>
          <w:rFonts w:cs="Arial"/>
        </w:rPr>
        <w:t>d</w:t>
      </w:r>
      <w:r w:rsidRPr="00143E8A">
        <w:rPr>
          <w:rFonts w:cs="Arial"/>
          <w:spacing w:val="46"/>
        </w:rPr>
        <w:t xml:space="preserve"> </w:t>
      </w:r>
      <w:r w:rsidRPr="00143E8A">
        <w:rPr>
          <w:rFonts w:cs="Arial"/>
          <w:spacing w:val="-2"/>
        </w:rPr>
        <w:t>n</w:t>
      </w:r>
      <w:r w:rsidRPr="00143E8A">
        <w:rPr>
          <w:rFonts w:cs="Arial"/>
          <w:spacing w:val="1"/>
        </w:rPr>
        <w:t>o</w:t>
      </w:r>
      <w:r w:rsidRPr="00143E8A">
        <w:rPr>
          <w:rFonts w:cs="Arial"/>
        </w:rPr>
        <w:t>t</w:t>
      </w:r>
      <w:r w:rsidRPr="00143E8A">
        <w:rPr>
          <w:rFonts w:cs="Arial"/>
          <w:spacing w:val="48"/>
        </w:rPr>
        <w:t xml:space="preserve"> </w:t>
      </w:r>
      <w:r w:rsidRPr="00143E8A">
        <w:rPr>
          <w:rFonts w:cs="Arial"/>
          <w:spacing w:val="-2"/>
        </w:rPr>
        <w:t>b</w:t>
      </w:r>
      <w:r w:rsidRPr="00143E8A">
        <w:rPr>
          <w:rFonts w:cs="Arial"/>
        </w:rPr>
        <w:t>e</w:t>
      </w:r>
      <w:r w:rsidRPr="00143E8A">
        <w:rPr>
          <w:rFonts w:cs="Arial"/>
          <w:spacing w:val="48"/>
        </w:rPr>
        <w:t xml:space="preserve"> </w:t>
      </w:r>
      <w:r w:rsidRPr="00143E8A">
        <w:rPr>
          <w:rFonts w:cs="Arial"/>
          <w:spacing w:val="-1"/>
        </w:rPr>
        <w:t>l</w:t>
      </w:r>
      <w:r w:rsidRPr="00143E8A">
        <w:rPr>
          <w:rFonts w:cs="Arial"/>
          <w:spacing w:val="1"/>
        </w:rPr>
        <w:t>e</w:t>
      </w:r>
      <w:r w:rsidRPr="00143E8A">
        <w:rPr>
          <w:rFonts w:cs="Arial"/>
        </w:rPr>
        <w:t>ss</w:t>
      </w:r>
      <w:r w:rsidRPr="00143E8A">
        <w:rPr>
          <w:rFonts w:cs="Arial"/>
          <w:spacing w:val="45"/>
        </w:rPr>
        <w:t xml:space="preserve"> </w:t>
      </w:r>
      <w:r w:rsidRPr="00143E8A">
        <w:rPr>
          <w:rFonts w:cs="Arial"/>
        </w:rPr>
        <w:t>t</w:t>
      </w:r>
      <w:r w:rsidRPr="00143E8A">
        <w:rPr>
          <w:rFonts w:cs="Arial"/>
          <w:spacing w:val="-2"/>
        </w:rPr>
        <w:t>h</w:t>
      </w:r>
      <w:r w:rsidRPr="00143E8A">
        <w:rPr>
          <w:rFonts w:cs="Arial"/>
          <w:spacing w:val="1"/>
        </w:rPr>
        <w:t>a</w:t>
      </w:r>
      <w:r w:rsidRPr="00143E8A">
        <w:rPr>
          <w:rFonts w:cs="Arial"/>
        </w:rPr>
        <w:t>n</w:t>
      </w:r>
      <w:r w:rsidRPr="00143E8A">
        <w:rPr>
          <w:rFonts w:cs="Arial"/>
          <w:spacing w:val="48"/>
        </w:rPr>
        <w:t xml:space="preserve"> </w:t>
      </w:r>
      <w:r w:rsidRPr="00143E8A">
        <w:rPr>
          <w:rFonts w:cs="Arial"/>
          <w:spacing w:val="-3"/>
        </w:rPr>
        <w:t>w</w:t>
      </w:r>
      <w:r w:rsidRPr="00143E8A">
        <w:rPr>
          <w:rFonts w:cs="Arial"/>
          <w:spacing w:val="1"/>
        </w:rPr>
        <w:t>ou</w:t>
      </w:r>
      <w:r w:rsidRPr="00143E8A">
        <w:rPr>
          <w:rFonts w:cs="Arial"/>
          <w:spacing w:val="-3"/>
        </w:rPr>
        <w:t>l</w:t>
      </w:r>
      <w:r w:rsidRPr="00143E8A">
        <w:rPr>
          <w:rFonts w:cs="Arial"/>
        </w:rPr>
        <w:t>d</w:t>
      </w:r>
      <w:r w:rsidRPr="00143E8A">
        <w:rPr>
          <w:rFonts w:cs="Arial"/>
          <w:spacing w:val="48"/>
        </w:rPr>
        <w:t xml:space="preserve"> </w:t>
      </w:r>
      <w:r w:rsidRPr="00143E8A">
        <w:rPr>
          <w:rFonts w:cs="Arial"/>
          <w:spacing w:val="-2"/>
        </w:rPr>
        <w:t>h</w:t>
      </w:r>
      <w:r w:rsidRPr="00143E8A">
        <w:rPr>
          <w:rFonts w:cs="Arial"/>
          <w:spacing w:val="1"/>
        </w:rPr>
        <w:t>a</w:t>
      </w:r>
      <w:r w:rsidRPr="00143E8A">
        <w:rPr>
          <w:rFonts w:cs="Arial"/>
          <w:spacing w:val="-3"/>
        </w:rPr>
        <w:t>v</w:t>
      </w:r>
      <w:r w:rsidRPr="00143E8A">
        <w:rPr>
          <w:rFonts w:cs="Arial"/>
        </w:rPr>
        <w:t>e</w:t>
      </w:r>
      <w:r w:rsidRPr="00143E8A">
        <w:rPr>
          <w:rFonts w:cs="Arial"/>
          <w:w w:val="99"/>
        </w:rPr>
        <w:t xml:space="preserve"> </w:t>
      </w:r>
      <w:r w:rsidRPr="00143E8A">
        <w:rPr>
          <w:rFonts w:cs="Arial"/>
          <w:spacing w:val="1"/>
        </w:rPr>
        <w:t>be</w:t>
      </w:r>
      <w:r w:rsidRPr="00143E8A">
        <w:rPr>
          <w:rFonts w:cs="Arial"/>
          <w:spacing w:val="-2"/>
        </w:rPr>
        <w:t>e</w:t>
      </w:r>
      <w:r w:rsidRPr="00143E8A">
        <w:rPr>
          <w:rFonts w:cs="Arial"/>
        </w:rPr>
        <w:t>n</w:t>
      </w:r>
      <w:r w:rsidRPr="00143E8A">
        <w:rPr>
          <w:rFonts w:cs="Arial"/>
          <w:spacing w:val="-6"/>
        </w:rPr>
        <w:t xml:space="preserve"> </w:t>
      </w:r>
      <w:r w:rsidRPr="00143E8A">
        <w:rPr>
          <w:rFonts w:cs="Arial"/>
        </w:rPr>
        <w:t>t</w:t>
      </w:r>
      <w:r w:rsidRPr="00143E8A">
        <w:rPr>
          <w:rFonts w:cs="Arial"/>
          <w:spacing w:val="-2"/>
        </w:rPr>
        <w:t>h</w:t>
      </w:r>
      <w:r w:rsidRPr="00143E8A">
        <w:rPr>
          <w:rFonts w:cs="Arial"/>
        </w:rPr>
        <w:t>e</w:t>
      </w:r>
      <w:r w:rsidRPr="00143E8A">
        <w:rPr>
          <w:rFonts w:cs="Arial"/>
          <w:spacing w:val="-6"/>
        </w:rPr>
        <w:t xml:space="preserve"> </w:t>
      </w:r>
      <w:r w:rsidRPr="00143E8A">
        <w:rPr>
          <w:rFonts w:cs="Arial"/>
        </w:rPr>
        <w:t>c</w:t>
      </w:r>
      <w:r w:rsidRPr="00143E8A">
        <w:rPr>
          <w:rFonts w:cs="Arial"/>
          <w:spacing w:val="1"/>
        </w:rPr>
        <w:t>a</w:t>
      </w:r>
      <w:r w:rsidRPr="00143E8A">
        <w:rPr>
          <w:rFonts w:cs="Arial"/>
          <w:spacing w:val="-3"/>
        </w:rPr>
        <w:t>s</w:t>
      </w:r>
      <w:r w:rsidRPr="00143E8A">
        <w:rPr>
          <w:rFonts w:cs="Arial"/>
        </w:rPr>
        <w:t>e</w:t>
      </w:r>
      <w:r w:rsidRPr="00143E8A">
        <w:rPr>
          <w:rFonts w:cs="Arial"/>
          <w:spacing w:val="-5"/>
        </w:rPr>
        <w:t xml:space="preserve"> </w:t>
      </w:r>
      <w:r w:rsidRPr="00143E8A">
        <w:rPr>
          <w:rFonts w:cs="Arial"/>
          <w:spacing w:val="-2"/>
        </w:rPr>
        <w:t>u</w:t>
      </w:r>
      <w:r w:rsidRPr="00143E8A">
        <w:rPr>
          <w:rFonts w:cs="Arial"/>
          <w:spacing w:val="1"/>
        </w:rPr>
        <w:t>nde</w:t>
      </w:r>
      <w:r w:rsidRPr="00143E8A">
        <w:rPr>
          <w:rFonts w:cs="Arial"/>
        </w:rPr>
        <w:t>r</w:t>
      </w:r>
      <w:r w:rsidRPr="00143E8A">
        <w:rPr>
          <w:rFonts w:cs="Arial"/>
          <w:spacing w:val="-10"/>
        </w:rPr>
        <w:t xml:space="preserve"> </w:t>
      </w:r>
      <w:r w:rsidRPr="00143E8A">
        <w:rPr>
          <w:rFonts w:cs="Arial"/>
        </w:rPr>
        <w:t>t</w:t>
      </w:r>
      <w:r w:rsidRPr="00143E8A">
        <w:rPr>
          <w:rFonts w:cs="Arial"/>
          <w:spacing w:val="-2"/>
        </w:rPr>
        <w:t>h</w:t>
      </w:r>
      <w:r w:rsidRPr="00143E8A">
        <w:rPr>
          <w:rFonts w:cs="Arial"/>
          <w:spacing w:val="-1"/>
        </w:rPr>
        <w:t>i</w:t>
      </w:r>
      <w:r w:rsidRPr="00143E8A">
        <w:rPr>
          <w:rFonts w:cs="Arial"/>
        </w:rPr>
        <w:t>s</w:t>
      </w:r>
      <w:r w:rsidRPr="00143E8A">
        <w:rPr>
          <w:rFonts w:cs="Arial"/>
          <w:spacing w:val="-6"/>
        </w:rPr>
        <w:t xml:space="preserve"> </w:t>
      </w:r>
      <w:r w:rsidRPr="00143E8A">
        <w:rPr>
          <w:rFonts w:cs="Arial"/>
        </w:rPr>
        <w:t>sc</w:t>
      </w:r>
      <w:r w:rsidRPr="00143E8A">
        <w:rPr>
          <w:rFonts w:cs="Arial"/>
          <w:spacing w:val="1"/>
        </w:rPr>
        <w:t>he</w:t>
      </w:r>
      <w:r w:rsidRPr="00143E8A">
        <w:rPr>
          <w:rFonts w:cs="Arial"/>
          <w:spacing w:val="-1"/>
        </w:rPr>
        <w:t>m</w:t>
      </w:r>
      <w:r w:rsidRPr="00143E8A">
        <w:rPr>
          <w:rFonts w:cs="Arial"/>
          <w:spacing w:val="1"/>
        </w:rPr>
        <w:t>e</w:t>
      </w:r>
      <w:r w:rsidRPr="00143E8A">
        <w:rPr>
          <w:rFonts w:cs="Arial"/>
        </w:rPr>
        <w:t>.</w:t>
      </w:r>
    </w:p>
    <w:p w:rsidR="00143E8A" w:rsidRPr="00143E8A" w:rsidRDefault="00143E8A" w:rsidP="00143E8A">
      <w:pPr>
        <w:pStyle w:val="BodyText"/>
        <w:tabs>
          <w:tab w:val="left" w:pos="661"/>
        </w:tabs>
        <w:ind w:left="1197" w:right="109"/>
        <w:jc w:val="both"/>
        <w:rPr>
          <w:rFonts w:cs="Arial"/>
        </w:rPr>
      </w:pPr>
    </w:p>
    <w:p w:rsidR="00143E8A" w:rsidRPr="00143E8A" w:rsidRDefault="00143E8A" w:rsidP="00143E8A">
      <w:pPr>
        <w:pStyle w:val="BodyText"/>
        <w:numPr>
          <w:ilvl w:val="1"/>
          <w:numId w:val="51"/>
        </w:numPr>
        <w:tabs>
          <w:tab w:val="left" w:pos="661"/>
        </w:tabs>
        <w:ind w:left="1070" w:right="109" w:hanging="389"/>
        <w:jc w:val="both"/>
        <w:rPr>
          <w:rFonts w:cs="Arial"/>
        </w:rPr>
      </w:pPr>
      <w:r w:rsidRPr="00143E8A">
        <w:rPr>
          <w:rFonts w:cs="Arial"/>
        </w:rPr>
        <w:t xml:space="preserve">This scheme also incorporates </w:t>
      </w:r>
      <w:r w:rsidR="00B04B8E" w:rsidRPr="00143E8A">
        <w:rPr>
          <w:rFonts w:cs="Arial"/>
        </w:rPr>
        <w:t>options</w:t>
      </w:r>
      <w:r w:rsidRPr="00143E8A">
        <w:rPr>
          <w:rFonts w:cs="Arial"/>
        </w:rPr>
        <w:t xml:space="preserve"> for reduced inspection frequency for earned recognition and the use of alternative enforcement </w:t>
      </w:r>
      <w:r w:rsidR="00B04B8E" w:rsidRPr="00143E8A">
        <w:rPr>
          <w:rFonts w:cs="Arial"/>
        </w:rPr>
        <w:t>strategies</w:t>
      </w:r>
      <w:r w:rsidRPr="00143E8A">
        <w:rPr>
          <w:rFonts w:cs="Arial"/>
        </w:rPr>
        <w:t xml:space="preserve"> for low risk businesses (see below). </w:t>
      </w:r>
    </w:p>
    <w:p w:rsidR="00143E8A" w:rsidRPr="00143E8A" w:rsidRDefault="00143E8A" w:rsidP="00143E8A">
      <w:pPr>
        <w:spacing w:before="16" w:line="260" w:lineRule="exact"/>
        <w:rPr>
          <w:rFonts w:ascii="Arial" w:hAnsi="Arial" w:cs="Arial"/>
          <w:sz w:val="24"/>
          <w:szCs w:val="24"/>
        </w:rPr>
      </w:pPr>
    </w:p>
    <w:p w:rsidR="00143E8A" w:rsidRPr="00143E8A" w:rsidRDefault="00143E8A" w:rsidP="00143E8A">
      <w:pPr>
        <w:pStyle w:val="BodyText"/>
        <w:numPr>
          <w:ilvl w:val="1"/>
          <w:numId w:val="51"/>
        </w:numPr>
        <w:tabs>
          <w:tab w:val="left" w:pos="661"/>
        </w:tabs>
        <w:ind w:left="1070" w:right="109" w:hanging="456"/>
        <w:jc w:val="both"/>
        <w:rPr>
          <w:rFonts w:cs="Arial"/>
        </w:rPr>
      </w:pPr>
      <w:r w:rsidRPr="00143E8A">
        <w:rPr>
          <w:rFonts w:cs="Arial"/>
          <w:spacing w:val="2"/>
        </w:rPr>
        <w:t>T</w:t>
      </w:r>
      <w:r w:rsidRPr="00143E8A">
        <w:rPr>
          <w:rFonts w:cs="Arial"/>
          <w:spacing w:val="-2"/>
        </w:rPr>
        <w:t>h</w:t>
      </w:r>
      <w:r w:rsidRPr="00143E8A">
        <w:rPr>
          <w:rFonts w:cs="Arial"/>
        </w:rPr>
        <w:t>e</w:t>
      </w:r>
      <w:r w:rsidRPr="00143E8A">
        <w:rPr>
          <w:rFonts w:cs="Arial"/>
          <w:spacing w:val="15"/>
        </w:rPr>
        <w:t xml:space="preserve"> </w:t>
      </w:r>
      <w:r w:rsidRPr="00143E8A">
        <w:rPr>
          <w:rFonts w:cs="Arial"/>
        </w:rPr>
        <w:t>sc</w:t>
      </w:r>
      <w:r w:rsidRPr="00143E8A">
        <w:rPr>
          <w:rFonts w:cs="Arial"/>
          <w:spacing w:val="1"/>
        </w:rPr>
        <w:t>h</w:t>
      </w:r>
      <w:r w:rsidRPr="00143E8A">
        <w:rPr>
          <w:rFonts w:cs="Arial"/>
          <w:spacing w:val="-2"/>
        </w:rPr>
        <w:t>e</w:t>
      </w:r>
      <w:r w:rsidRPr="00143E8A">
        <w:rPr>
          <w:rFonts w:cs="Arial"/>
          <w:spacing w:val="1"/>
        </w:rPr>
        <w:t>m</w:t>
      </w:r>
      <w:r w:rsidRPr="00143E8A">
        <w:rPr>
          <w:rFonts w:cs="Arial"/>
        </w:rPr>
        <w:t>e</w:t>
      </w:r>
      <w:r w:rsidRPr="00143E8A">
        <w:rPr>
          <w:rFonts w:cs="Arial"/>
          <w:spacing w:val="15"/>
        </w:rPr>
        <w:t xml:space="preserve"> </w:t>
      </w:r>
      <w:r w:rsidRPr="00143E8A">
        <w:rPr>
          <w:rFonts w:cs="Arial"/>
          <w:spacing w:val="-1"/>
        </w:rPr>
        <w:t>i</w:t>
      </w:r>
      <w:r w:rsidRPr="00143E8A">
        <w:rPr>
          <w:rFonts w:cs="Arial"/>
        </w:rPr>
        <w:t>s</w:t>
      </w:r>
      <w:r w:rsidRPr="00143E8A">
        <w:rPr>
          <w:rFonts w:cs="Arial"/>
          <w:spacing w:val="14"/>
        </w:rPr>
        <w:t xml:space="preserve"> </w:t>
      </w:r>
      <w:r w:rsidRPr="00143E8A">
        <w:rPr>
          <w:rFonts w:cs="Arial"/>
        </w:rPr>
        <w:t>s</w:t>
      </w:r>
      <w:r w:rsidRPr="00143E8A">
        <w:rPr>
          <w:rFonts w:cs="Arial"/>
          <w:spacing w:val="1"/>
        </w:rPr>
        <w:t>e</w:t>
      </w:r>
      <w:r w:rsidRPr="00143E8A">
        <w:rPr>
          <w:rFonts w:cs="Arial"/>
        </w:rPr>
        <w:t>t</w:t>
      </w:r>
      <w:r w:rsidRPr="00143E8A">
        <w:rPr>
          <w:rFonts w:cs="Arial"/>
          <w:spacing w:val="16"/>
        </w:rPr>
        <w:t xml:space="preserve"> </w:t>
      </w:r>
      <w:r w:rsidRPr="00143E8A">
        <w:rPr>
          <w:rFonts w:cs="Arial"/>
          <w:spacing w:val="1"/>
        </w:rPr>
        <w:t>ou</w:t>
      </w:r>
      <w:r w:rsidRPr="00143E8A">
        <w:rPr>
          <w:rFonts w:cs="Arial"/>
        </w:rPr>
        <w:t>t</w:t>
      </w:r>
      <w:r w:rsidRPr="00143E8A">
        <w:rPr>
          <w:rFonts w:cs="Arial"/>
          <w:spacing w:val="12"/>
        </w:rPr>
        <w:t xml:space="preserve"> </w:t>
      </w:r>
      <w:r w:rsidRPr="00143E8A">
        <w:rPr>
          <w:rFonts w:cs="Arial"/>
          <w:spacing w:val="-1"/>
        </w:rPr>
        <w:t>i</w:t>
      </w:r>
      <w:r w:rsidRPr="00143E8A">
        <w:rPr>
          <w:rFonts w:cs="Arial"/>
        </w:rPr>
        <w:t>n</w:t>
      </w:r>
      <w:r w:rsidRPr="00143E8A">
        <w:rPr>
          <w:rFonts w:cs="Arial"/>
          <w:spacing w:val="15"/>
        </w:rPr>
        <w:t xml:space="preserve"> </w:t>
      </w:r>
      <w:r w:rsidRPr="00143E8A">
        <w:rPr>
          <w:rFonts w:cs="Arial"/>
        </w:rPr>
        <w:t>t</w:t>
      </w:r>
      <w:r w:rsidRPr="00143E8A">
        <w:rPr>
          <w:rFonts w:cs="Arial"/>
          <w:spacing w:val="1"/>
        </w:rPr>
        <w:t>h</w:t>
      </w:r>
      <w:r w:rsidRPr="00143E8A">
        <w:rPr>
          <w:rFonts w:cs="Arial"/>
        </w:rPr>
        <w:t>e</w:t>
      </w:r>
      <w:r w:rsidRPr="00143E8A">
        <w:rPr>
          <w:rFonts w:cs="Arial"/>
          <w:spacing w:val="16"/>
        </w:rPr>
        <w:t xml:space="preserve"> </w:t>
      </w:r>
      <w:r w:rsidRPr="00143E8A">
        <w:rPr>
          <w:rFonts w:cs="Arial"/>
          <w:spacing w:val="2"/>
        </w:rPr>
        <w:t>f</w:t>
      </w:r>
      <w:r w:rsidRPr="00143E8A">
        <w:rPr>
          <w:rFonts w:cs="Arial"/>
          <w:spacing w:val="1"/>
        </w:rPr>
        <w:t>o</w:t>
      </w:r>
      <w:r w:rsidRPr="00143E8A">
        <w:rPr>
          <w:rFonts w:cs="Arial"/>
          <w:spacing w:val="-5"/>
        </w:rPr>
        <w:t>r</w:t>
      </w:r>
      <w:r w:rsidRPr="00143E8A">
        <w:rPr>
          <w:rFonts w:cs="Arial"/>
        </w:rPr>
        <w:t>m</w:t>
      </w:r>
      <w:r w:rsidRPr="00143E8A">
        <w:rPr>
          <w:rFonts w:cs="Arial"/>
          <w:spacing w:val="16"/>
        </w:rPr>
        <w:t xml:space="preserve"> </w:t>
      </w:r>
      <w:r w:rsidRPr="00143E8A">
        <w:rPr>
          <w:rFonts w:cs="Arial"/>
          <w:spacing w:val="-2"/>
        </w:rPr>
        <w:t>o</w:t>
      </w:r>
      <w:r w:rsidRPr="00143E8A">
        <w:rPr>
          <w:rFonts w:cs="Arial"/>
        </w:rPr>
        <w:t>f</w:t>
      </w:r>
      <w:r w:rsidRPr="00143E8A">
        <w:rPr>
          <w:rFonts w:cs="Arial"/>
          <w:spacing w:val="17"/>
        </w:rPr>
        <w:t xml:space="preserve"> </w:t>
      </w:r>
      <w:r w:rsidRPr="00143E8A">
        <w:rPr>
          <w:rFonts w:cs="Arial"/>
          <w:spacing w:val="1"/>
        </w:rPr>
        <w:t>a</w:t>
      </w:r>
      <w:r w:rsidRPr="00143E8A">
        <w:rPr>
          <w:rFonts w:cs="Arial"/>
        </w:rPr>
        <w:t>n</w:t>
      </w:r>
      <w:r w:rsidRPr="00143E8A">
        <w:rPr>
          <w:rFonts w:cs="Arial"/>
          <w:spacing w:val="15"/>
        </w:rPr>
        <w:t xml:space="preserve"> </w:t>
      </w:r>
      <w:r w:rsidRPr="00143E8A">
        <w:rPr>
          <w:rFonts w:cs="Arial"/>
          <w:spacing w:val="1"/>
        </w:rPr>
        <w:t>a</w:t>
      </w:r>
      <w:r w:rsidRPr="00143E8A">
        <w:rPr>
          <w:rFonts w:cs="Arial"/>
        </w:rPr>
        <w:t>s</w:t>
      </w:r>
      <w:r w:rsidRPr="00143E8A">
        <w:rPr>
          <w:rFonts w:cs="Arial"/>
          <w:spacing w:val="-3"/>
        </w:rPr>
        <w:t>s</w:t>
      </w:r>
      <w:r w:rsidRPr="00143E8A">
        <w:rPr>
          <w:rFonts w:cs="Arial"/>
          <w:spacing w:val="1"/>
        </w:rPr>
        <w:t>e</w:t>
      </w:r>
      <w:r w:rsidRPr="00143E8A">
        <w:rPr>
          <w:rFonts w:cs="Arial"/>
        </w:rPr>
        <w:t>ss</w:t>
      </w:r>
      <w:r w:rsidRPr="00143E8A">
        <w:rPr>
          <w:rFonts w:cs="Arial"/>
          <w:spacing w:val="1"/>
        </w:rPr>
        <w:t>m</w:t>
      </w:r>
      <w:r w:rsidRPr="00143E8A">
        <w:rPr>
          <w:rFonts w:cs="Arial"/>
          <w:spacing w:val="-2"/>
        </w:rPr>
        <w:t>e</w:t>
      </w:r>
      <w:r w:rsidRPr="00143E8A">
        <w:rPr>
          <w:rFonts w:cs="Arial"/>
          <w:spacing w:val="1"/>
        </w:rPr>
        <w:t>n</w:t>
      </w:r>
      <w:r w:rsidRPr="00143E8A">
        <w:rPr>
          <w:rFonts w:cs="Arial"/>
        </w:rPr>
        <w:t>t</w:t>
      </w:r>
      <w:r w:rsidRPr="00143E8A">
        <w:rPr>
          <w:rFonts w:cs="Arial"/>
          <w:spacing w:val="16"/>
        </w:rPr>
        <w:t xml:space="preserve"> </w:t>
      </w:r>
      <w:r w:rsidRPr="00143E8A">
        <w:rPr>
          <w:rFonts w:cs="Arial"/>
          <w:spacing w:val="1"/>
        </w:rPr>
        <w:t>do</w:t>
      </w:r>
      <w:r w:rsidRPr="00143E8A">
        <w:rPr>
          <w:rFonts w:cs="Arial"/>
          <w:spacing w:val="-3"/>
        </w:rPr>
        <w:t>c</w:t>
      </w:r>
      <w:r w:rsidRPr="00143E8A">
        <w:rPr>
          <w:rFonts w:cs="Arial"/>
          <w:spacing w:val="1"/>
        </w:rPr>
        <w:t>u</w:t>
      </w:r>
      <w:r w:rsidRPr="00143E8A">
        <w:rPr>
          <w:rFonts w:cs="Arial"/>
          <w:spacing w:val="-1"/>
        </w:rPr>
        <w:t>m</w:t>
      </w:r>
      <w:r w:rsidRPr="00143E8A">
        <w:rPr>
          <w:rFonts w:cs="Arial"/>
          <w:spacing w:val="1"/>
        </w:rPr>
        <w:t>en</w:t>
      </w:r>
      <w:r w:rsidRPr="00143E8A">
        <w:rPr>
          <w:rFonts w:cs="Arial"/>
        </w:rPr>
        <w:t>t</w:t>
      </w:r>
      <w:r w:rsidRPr="00143E8A">
        <w:rPr>
          <w:rFonts w:cs="Arial"/>
          <w:spacing w:val="15"/>
        </w:rPr>
        <w:t xml:space="preserve"> </w:t>
      </w:r>
      <w:r w:rsidRPr="00143E8A">
        <w:rPr>
          <w:rFonts w:cs="Arial"/>
          <w:spacing w:val="-2"/>
        </w:rPr>
        <w:t>th</w:t>
      </w:r>
      <w:r w:rsidRPr="00143E8A">
        <w:rPr>
          <w:rFonts w:cs="Arial"/>
          <w:spacing w:val="1"/>
        </w:rPr>
        <w:t>a</w:t>
      </w:r>
      <w:r w:rsidRPr="00143E8A">
        <w:rPr>
          <w:rFonts w:cs="Arial"/>
        </w:rPr>
        <w:t>t</w:t>
      </w:r>
      <w:r w:rsidRPr="00143E8A">
        <w:rPr>
          <w:rFonts w:cs="Arial"/>
          <w:spacing w:val="15"/>
        </w:rPr>
        <w:t xml:space="preserve"> </w:t>
      </w:r>
      <w:r w:rsidRPr="00143E8A">
        <w:rPr>
          <w:rFonts w:cs="Arial"/>
        </w:rPr>
        <w:t>c</w:t>
      </w:r>
      <w:r w:rsidRPr="00143E8A">
        <w:rPr>
          <w:rFonts w:cs="Arial"/>
          <w:spacing w:val="1"/>
        </w:rPr>
        <w:t>a</w:t>
      </w:r>
      <w:r w:rsidRPr="00143E8A">
        <w:rPr>
          <w:rFonts w:cs="Arial"/>
        </w:rPr>
        <w:t>n</w:t>
      </w:r>
      <w:r w:rsidRPr="00143E8A">
        <w:rPr>
          <w:rFonts w:cs="Arial"/>
          <w:w w:val="99"/>
        </w:rPr>
        <w:t xml:space="preserve"> </w:t>
      </w:r>
      <w:r w:rsidRPr="00143E8A">
        <w:rPr>
          <w:rFonts w:cs="Arial"/>
          <w:spacing w:val="1"/>
        </w:rPr>
        <w:t>b</w:t>
      </w:r>
      <w:r w:rsidRPr="00143E8A">
        <w:rPr>
          <w:rFonts w:cs="Arial"/>
        </w:rPr>
        <w:t>e</w:t>
      </w:r>
      <w:r w:rsidRPr="00143E8A">
        <w:rPr>
          <w:rFonts w:cs="Arial"/>
          <w:spacing w:val="19"/>
        </w:rPr>
        <w:t xml:space="preserve"> </w:t>
      </w:r>
      <w:r w:rsidRPr="00143E8A">
        <w:rPr>
          <w:rFonts w:cs="Arial"/>
          <w:spacing w:val="1"/>
        </w:rPr>
        <w:t>u</w:t>
      </w:r>
      <w:r w:rsidRPr="00143E8A">
        <w:rPr>
          <w:rFonts w:cs="Arial"/>
        </w:rPr>
        <w:t>s</w:t>
      </w:r>
      <w:r w:rsidRPr="00143E8A">
        <w:rPr>
          <w:rFonts w:cs="Arial"/>
          <w:spacing w:val="1"/>
        </w:rPr>
        <w:t>e</w:t>
      </w:r>
      <w:r w:rsidRPr="00143E8A">
        <w:rPr>
          <w:rFonts w:cs="Arial"/>
        </w:rPr>
        <w:t>d</w:t>
      </w:r>
      <w:r w:rsidRPr="00143E8A">
        <w:rPr>
          <w:rFonts w:cs="Arial"/>
          <w:spacing w:val="20"/>
        </w:rPr>
        <w:t xml:space="preserve"> </w:t>
      </w:r>
      <w:r w:rsidRPr="00143E8A">
        <w:rPr>
          <w:rFonts w:cs="Arial"/>
          <w:spacing w:val="1"/>
        </w:rPr>
        <w:t>b</w:t>
      </w:r>
      <w:r w:rsidRPr="00143E8A">
        <w:rPr>
          <w:rFonts w:cs="Arial"/>
        </w:rPr>
        <w:t>y</w:t>
      </w:r>
      <w:r w:rsidRPr="00143E8A">
        <w:rPr>
          <w:rFonts w:cs="Arial"/>
          <w:spacing w:val="19"/>
        </w:rPr>
        <w:t xml:space="preserve"> </w:t>
      </w:r>
      <w:r w:rsidRPr="00143E8A">
        <w:rPr>
          <w:rFonts w:cs="Arial"/>
          <w:spacing w:val="-2"/>
        </w:rPr>
        <w:t>o</w:t>
      </w:r>
      <w:r w:rsidRPr="00143E8A">
        <w:rPr>
          <w:rFonts w:cs="Arial"/>
        </w:rPr>
        <w:t>f</w:t>
      </w:r>
      <w:r w:rsidRPr="00143E8A">
        <w:rPr>
          <w:rFonts w:cs="Arial"/>
          <w:spacing w:val="2"/>
        </w:rPr>
        <w:t>f</w:t>
      </w:r>
      <w:r w:rsidRPr="00143E8A">
        <w:rPr>
          <w:rFonts w:cs="Arial"/>
          <w:spacing w:val="-1"/>
        </w:rPr>
        <w:t>i</w:t>
      </w:r>
      <w:r w:rsidRPr="00143E8A">
        <w:rPr>
          <w:rFonts w:cs="Arial"/>
          <w:spacing w:val="-3"/>
        </w:rPr>
        <w:t>c</w:t>
      </w:r>
      <w:r w:rsidRPr="00143E8A">
        <w:rPr>
          <w:rFonts w:cs="Arial"/>
          <w:spacing w:val="1"/>
        </w:rPr>
        <w:t>e</w:t>
      </w:r>
      <w:r w:rsidRPr="00143E8A">
        <w:rPr>
          <w:rFonts w:cs="Arial"/>
          <w:spacing w:val="-1"/>
        </w:rPr>
        <w:t>r</w:t>
      </w:r>
      <w:r w:rsidRPr="00143E8A">
        <w:rPr>
          <w:rFonts w:cs="Arial"/>
        </w:rPr>
        <w:t>s</w:t>
      </w:r>
      <w:r w:rsidRPr="00143E8A">
        <w:rPr>
          <w:rFonts w:cs="Arial"/>
          <w:spacing w:val="21"/>
        </w:rPr>
        <w:t xml:space="preserve"> </w:t>
      </w:r>
      <w:r w:rsidRPr="00143E8A">
        <w:rPr>
          <w:rFonts w:cs="Arial"/>
          <w:spacing w:val="-1"/>
        </w:rPr>
        <w:t>i</w:t>
      </w:r>
      <w:r w:rsidRPr="00143E8A">
        <w:rPr>
          <w:rFonts w:cs="Arial"/>
        </w:rPr>
        <w:t>n</w:t>
      </w:r>
      <w:r w:rsidRPr="00143E8A">
        <w:rPr>
          <w:rFonts w:cs="Arial"/>
          <w:spacing w:val="20"/>
        </w:rPr>
        <w:t xml:space="preserve"> </w:t>
      </w:r>
      <w:r w:rsidRPr="00143E8A">
        <w:rPr>
          <w:rFonts w:cs="Arial"/>
        </w:rPr>
        <w:t>t</w:t>
      </w:r>
      <w:r w:rsidRPr="00143E8A">
        <w:rPr>
          <w:rFonts w:cs="Arial"/>
          <w:spacing w:val="1"/>
        </w:rPr>
        <w:t>h</w:t>
      </w:r>
      <w:r w:rsidRPr="00143E8A">
        <w:rPr>
          <w:rFonts w:cs="Arial"/>
        </w:rPr>
        <w:t>e</w:t>
      </w:r>
      <w:r w:rsidRPr="00143E8A">
        <w:rPr>
          <w:rFonts w:cs="Arial"/>
          <w:spacing w:val="18"/>
        </w:rPr>
        <w:t xml:space="preserve"> </w:t>
      </w:r>
      <w:r w:rsidRPr="00143E8A">
        <w:rPr>
          <w:rFonts w:cs="Arial"/>
          <w:spacing w:val="2"/>
        </w:rPr>
        <w:t>f</w:t>
      </w:r>
      <w:r w:rsidRPr="00143E8A">
        <w:rPr>
          <w:rFonts w:cs="Arial"/>
          <w:spacing w:val="-1"/>
        </w:rPr>
        <w:t>i</w:t>
      </w:r>
      <w:r w:rsidRPr="00143E8A">
        <w:rPr>
          <w:rFonts w:cs="Arial"/>
          <w:spacing w:val="1"/>
        </w:rPr>
        <w:t>e</w:t>
      </w:r>
      <w:r w:rsidRPr="00143E8A">
        <w:rPr>
          <w:rFonts w:cs="Arial"/>
          <w:spacing w:val="-1"/>
        </w:rPr>
        <w:t>l</w:t>
      </w:r>
      <w:r w:rsidRPr="00143E8A">
        <w:rPr>
          <w:rFonts w:cs="Arial"/>
          <w:spacing w:val="-2"/>
        </w:rPr>
        <w:t>d</w:t>
      </w:r>
      <w:r w:rsidRPr="00143E8A">
        <w:rPr>
          <w:rFonts w:cs="Arial"/>
        </w:rPr>
        <w:t>.</w:t>
      </w:r>
      <w:r w:rsidRPr="00143E8A">
        <w:rPr>
          <w:rFonts w:cs="Arial"/>
          <w:spacing w:val="21"/>
        </w:rPr>
        <w:t xml:space="preserve"> </w:t>
      </w:r>
      <w:r w:rsidRPr="00143E8A">
        <w:rPr>
          <w:rFonts w:cs="Arial"/>
          <w:spacing w:val="-2"/>
        </w:rPr>
        <w:t>A</w:t>
      </w:r>
      <w:r w:rsidRPr="00143E8A">
        <w:rPr>
          <w:rFonts w:cs="Arial"/>
        </w:rPr>
        <w:t>n</w:t>
      </w:r>
      <w:r w:rsidRPr="00143E8A">
        <w:rPr>
          <w:rFonts w:cs="Arial"/>
          <w:spacing w:val="20"/>
        </w:rPr>
        <w:t xml:space="preserve"> </w:t>
      </w:r>
      <w:r w:rsidRPr="00143E8A">
        <w:rPr>
          <w:rFonts w:cs="Arial"/>
          <w:spacing w:val="1"/>
        </w:rPr>
        <w:t>a</w:t>
      </w:r>
      <w:r w:rsidRPr="00143E8A">
        <w:rPr>
          <w:rFonts w:cs="Arial"/>
        </w:rPr>
        <w:t>ss</w:t>
      </w:r>
      <w:r w:rsidRPr="00143E8A">
        <w:rPr>
          <w:rFonts w:cs="Arial"/>
          <w:spacing w:val="1"/>
        </w:rPr>
        <w:t>e</w:t>
      </w:r>
      <w:r w:rsidRPr="00143E8A">
        <w:rPr>
          <w:rFonts w:cs="Arial"/>
        </w:rPr>
        <w:t>s</w:t>
      </w:r>
      <w:r w:rsidRPr="00143E8A">
        <w:rPr>
          <w:rFonts w:cs="Arial"/>
          <w:spacing w:val="-3"/>
        </w:rPr>
        <w:t>s</w:t>
      </w:r>
      <w:r w:rsidRPr="00143E8A">
        <w:rPr>
          <w:rFonts w:cs="Arial"/>
          <w:spacing w:val="-1"/>
        </w:rPr>
        <w:t>m</w:t>
      </w:r>
      <w:r w:rsidRPr="00143E8A">
        <w:rPr>
          <w:rFonts w:cs="Arial"/>
          <w:spacing w:val="1"/>
        </w:rPr>
        <w:t>en</w:t>
      </w:r>
      <w:r w:rsidRPr="00143E8A">
        <w:rPr>
          <w:rFonts w:cs="Arial"/>
        </w:rPr>
        <w:t>t</w:t>
      </w:r>
      <w:r w:rsidRPr="00143E8A">
        <w:rPr>
          <w:rFonts w:cs="Arial"/>
          <w:spacing w:val="22"/>
        </w:rPr>
        <w:t xml:space="preserve"> </w:t>
      </w:r>
      <w:r w:rsidRPr="00143E8A">
        <w:rPr>
          <w:rFonts w:cs="Arial"/>
          <w:spacing w:val="-3"/>
        </w:rPr>
        <w:t>s</w:t>
      </w:r>
      <w:r w:rsidRPr="00143E8A">
        <w:rPr>
          <w:rFonts w:cs="Arial"/>
          <w:spacing w:val="1"/>
        </w:rPr>
        <w:t>h</w:t>
      </w:r>
      <w:r w:rsidRPr="00143E8A">
        <w:rPr>
          <w:rFonts w:cs="Arial"/>
          <w:spacing w:val="-2"/>
        </w:rPr>
        <w:t>o</w:t>
      </w:r>
      <w:r w:rsidRPr="00143E8A">
        <w:rPr>
          <w:rFonts w:cs="Arial"/>
          <w:spacing w:val="1"/>
        </w:rPr>
        <w:t>u</w:t>
      </w:r>
      <w:r w:rsidRPr="00143E8A">
        <w:rPr>
          <w:rFonts w:cs="Arial"/>
          <w:spacing w:val="-1"/>
        </w:rPr>
        <w:t>l</w:t>
      </w:r>
      <w:r w:rsidRPr="00143E8A">
        <w:rPr>
          <w:rFonts w:cs="Arial"/>
        </w:rPr>
        <w:t>d</w:t>
      </w:r>
      <w:r w:rsidRPr="00143E8A">
        <w:rPr>
          <w:rFonts w:cs="Arial"/>
          <w:spacing w:val="20"/>
        </w:rPr>
        <w:t xml:space="preserve"> </w:t>
      </w:r>
      <w:r w:rsidRPr="00143E8A">
        <w:rPr>
          <w:rFonts w:cs="Arial"/>
          <w:spacing w:val="1"/>
        </w:rPr>
        <w:t>b</w:t>
      </w:r>
      <w:r w:rsidRPr="00143E8A">
        <w:rPr>
          <w:rFonts w:cs="Arial"/>
        </w:rPr>
        <w:t>e</w:t>
      </w:r>
      <w:r w:rsidRPr="00143E8A">
        <w:rPr>
          <w:rFonts w:cs="Arial"/>
          <w:spacing w:val="21"/>
        </w:rPr>
        <w:t xml:space="preserve"> </w:t>
      </w:r>
      <w:r w:rsidRPr="00143E8A">
        <w:rPr>
          <w:rFonts w:cs="Arial"/>
          <w:spacing w:val="-3"/>
        </w:rPr>
        <w:t>c</w:t>
      </w:r>
      <w:r w:rsidRPr="00143E8A">
        <w:rPr>
          <w:rFonts w:cs="Arial"/>
          <w:spacing w:val="1"/>
        </w:rPr>
        <w:t>o</w:t>
      </w:r>
      <w:r w:rsidRPr="00143E8A">
        <w:rPr>
          <w:rFonts w:cs="Arial"/>
          <w:spacing w:val="-1"/>
        </w:rPr>
        <w:t>m</w:t>
      </w:r>
      <w:r w:rsidRPr="00143E8A">
        <w:rPr>
          <w:rFonts w:cs="Arial"/>
          <w:spacing w:val="1"/>
        </w:rPr>
        <w:t>p</w:t>
      </w:r>
      <w:r w:rsidRPr="00143E8A">
        <w:rPr>
          <w:rFonts w:cs="Arial"/>
          <w:spacing w:val="-1"/>
        </w:rPr>
        <w:t>l</w:t>
      </w:r>
      <w:r w:rsidRPr="00143E8A">
        <w:rPr>
          <w:rFonts w:cs="Arial"/>
          <w:spacing w:val="1"/>
        </w:rPr>
        <w:t>e</w:t>
      </w:r>
      <w:r w:rsidRPr="00143E8A">
        <w:rPr>
          <w:rFonts w:cs="Arial"/>
          <w:spacing w:val="-2"/>
        </w:rPr>
        <w:t>t</w:t>
      </w:r>
      <w:r w:rsidRPr="00143E8A">
        <w:rPr>
          <w:rFonts w:cs="Arial"/>
          <w:spacing w:val="1"/>
        </w:rPr>
        <w:t>e</w:t>
      </w:r>
      <w:r w:rsidRPr="00143E8A">
        <w:rPr>
          <w:rFonts w:cs="Arial"/>
        </w:rPr>
        <w:t>d</w:t>
      </w:r>
      <w:r w:rsidRPr="00143E8A">
        <w:rPr>
          <w:rFonts w:cs="Arial"/>
          <w:spacing w:val="20"/>
        </w:rPr>
        <w:t xml:space="preserve"> </w:t>
      </w:r>
      <w:r w:rsidRPr="00143E8A">
        <w:rPr>
          <w:rFonts w:cs="Arial"/>
          <w:spacing w:val="1"/>
        </w:rPr>
        <w:t>a</w:t>
      </w:r>
      <w:r w:rsidRPr="00143E8A">
        <w:rPr>
          <w:rFonts w:cs="Arial"/>
        </w:rPr>
        <w:t>t</w:t>
      </w:r>
      <w:r w:rsidRPr="00143E8A">
        <w:rPr>
          <w:rFonts w:cs="Arial"/>
          <w:w w:val="99"/>
        </w:rPr>
        <w:t xml:space="preserve"> </w:t>
      </w:r>
      <w:r w:rsidRPr="00143E8A">
        <w:rPr>
          <w:rFonts w:cs="Arial"/>
        </w:rPr>
        <w:t>t</w:t>
      </w:r>
      <w:r w:rsidRPr="00143E8A">
        <w:rPr>
          <w:rFonts w:cs="Arial"/>
          <w:spacing w:val="1"/>
        </w:rPr>
        <w:t>h</w:t>
      </w:r>
      <w:r w:rsidRPr="00143E8A">
        <w:rPr>
          <w:rFonts w:cs="Arial"/>
        </w:rPr>
        <w:t>e</w:t>
      </w:r>
      <w:r w:rsidRPr="00143E8A">
        <w:rPr>
          <w:rFonts w:cs="Arial"/>
          <w:spacing w:val="-8"/>
        </w:rPr>
        <w:t xml:space="preserve"> </w:t>
      </w:r>
      <w:r w:rsidRPr="00143E8A">
        <w:rPr>
          <w:rFonts w:cs="Arial"/>
          <w:spacing w:val="1"/>
        </w:rPr>
        <w:t>en</w:t>
      </w:r>
      <w:r w:rsidRPr="00143E8A">
        <w:rPr>
          <w:rFonts w:cs="Arial"/>
        </w:rPr>
        <w:t>d</w:t>
      </w:r>
      <w:r w:rsidRPr="00143E8A">
        <w:rPr>
          <w:rFonts w:cs="Arial"/>
          <w:spacing w:val="-8"/>
        </w:rPr>
        <w:t xml:space="preserve"> </w:t>
      </w:r>
      <w:r w:rsidRPr="00143E8A">
        <w:rPr>
          <w:rFonts w:cs="Arial"/>
          <w:spacing w:val="-2"/>
        </w:rPr>
        <w:t>o</w:t>
      </w:r>
      <w:r w:rsidRPr="00143E8A">
        <w:rPr>
          <w:rFonts w:cs="Arial"/>
        </w:rPr>
        <w:t>f</w:t>
      </w:r>
      <w:r w:rsidRPr="00143E8A">
        <w:rPr>
          <w:rFonts w:cs="Arial"/>
          <w:spacing w:val="-6"/>
        </w:rPr>
        <w:t xml:space="preserve"> </w:t>
      </w:r>
      <w:r w:rsidRPr="00143E8A">
        <w:rPr>
          <w:rFonts w:cs="Arial"/>
          <w:spacing w:val="1"/>
        </w:rPr>
        <w:t>e</w:t>
      </w:r>
      <w:r w:rsidRPr="00143E8A">
        <w:rPr>
          <w:rFonts w:cs="Arial"/>
          <w:spacing w:val="-3"/>
        </w:rPr>
        <w:t>v</w:t>
      </w:r>
      <w:r w:rsidRPr="00143E8A">
        <w:rPr>
          <w:rFonts w:cs="Arial"/>
          <w:spacing w:val="1"/>
        </w:rPr>
        <w:t>e</w:t>
      </w:r>
      <w:r w:rsidRPr="00143E8A">
        <w:rPr>
          <w:rFonts w:cs="Arial"/>
          <w:spacing w:val="-1"/>
        </w:rPr>
        <w:t>r</w:t>
      </w:r>
      <w:r w:rsidRPr="00143E8A">
        <w:rPr>
          <w:rFonts w:cs="Arial"/>
        </w:rPr>
        <w:t>y</w:t>
      </w:r>
      <w:r w:rsidRPr="00143E8A">
        <w:rPr>
          <w:rFonts w:cs="Arial"/>
          <w:spacing w:val="-9"/>
        </w:rPr>
        <w:t xml:space="preserve"> </w:t>
      </w:r>
      <w:r w:rsidRPr="00143E8A">
        <w:rPr>
          <w:rFonts w:cs="Arial"/>
          <w:spacing w:val="1"/>
        </w:rPr>
        <w:t>p</w:t>
      </w:r>
      <w:r w:rsidRPr="00143E8A">
        <w:rPr>
          <w:rFonts w:cs="Arial"/>
          <w:spacing w:val="-1"/>
        </w:rPr>
        <w:t>ri</w:t>
      </w:r>
      <w:r w:rsidRPr="00143E8A">
        <w:rPr>
          <w:rFonts w:cs="Arial"/>
          <w:spacing w:val="1"/>
        </w:rPr>
        <w:t>ma</w:t>
      </w:r>
      <w:r w:rsidRPr="00143E8A">
        <w:rPr>
          <w:rFonts w:cs="Arial"/>
          <w:spacing w:val="-1"/>
        </w:rPr>
        <w:t>r</w:t>
      </w:r>
      <w:r w:rsidRPr="00143E8A">
        <w:rPr>
          <w:rFonts w:cs="Arial"/>
        </w:rPr>
        <w:t>y</w:t>
      </w:r>
      <w:r w:rsidRPr="00143E8A">
        <w:rPr>
          <w:rFonts w:cs="Arial"/>
          <w:spacing w:val="-9"/>
        </w:rPr>
        <w:t xml:space="preserve"> </w:t>
      </w:r>
      <w:r w:rsidRPr="00143E8A">
        <w:rPr>
          <w:rFonts w:cs="Arial"/>
          <w:spacing w:val="-1"/>
        </w:rPr>
        <w:t>i</w:t>
      </w:r>
      <w:r w:rsidRPr="00143E8A">
        <w:rPr>
          <w:rFonts w:cs="Arial"/>
          <w:spacing w:val="1"/>
        </w:rPr>
        <w:t>n</w:t>
      </w:r>
      <w:r w:rsidRPr="00143E8A">
        <w:rPr>
          <w:rFonts w:cs="Arial"/>
        </w:rPr>
        <w:t>s</w:t>
      </w:r>
      <w:r w:rsidRPr="00143E8A">
        <w:rPr>
          <w:rFonts w:cs="Arial"/>
          <w:spacing w:val="1"/>
        </w:rPr>
        <w:t>pe</w:t>
      </w:r>
      <w:r w:rsidRPr="00143E8A">
        <w:rPr>
          <w:rFonts w:cs="Arial"/>
        </w:rPr>
        <w:t>ct</w:t>
      </w:r>
      <w:r w:rsidRPr="00143E8A">
        <w:rPr>
          <w:rFonts w:cs="Arial"/>
          <w:spacing w:val="-1"/>
        </w:rPr>
        <w:t>i</w:t>
      </w:r>
      <w:r w:rsidRPr="00143E8A">
        <w:rPr>
          <w:rFonts w:cs="Arial"/>
          <w:spacing w:val="1"/>
        </w:rPr>
        <w:t>on</w:t>
      </w:r>
      <w:r w:rsidRPr="00143E8A">
        <w:rPr>
          <w:rFonts w:cs="Arial"/>
        </w:rPr>
        <w:t>.</w:t>
      </w:r>
    </w:p>
    <w:p w:rsidR="00143E8A" w:rsidRPr="00143E8A" w:rsidRDefault="00143E8A" w:rsidP="00143E8A">
      <w:pPr>
        <w:spacing w:before="16" w:line="260" w:lineRule="exact"/>
        <w:rPr>
          <w:rFonts w:ascii="Arial" w:hAnsi="Arial" w:cs="Arial"/>
          <w:sz w:val="24"/>
          <w:szCs w:val="24"/>
        </w:rPr>
      </w:pPr>
    </w:p>
    <w:p w:rsidR="00143E8A" w:rsidRPr="00143E8A" w:rsidRDefault="00143E8A" w:rsidP="00143E8A">
      <w:pPr>
        <w:pStyle w:val="BodyText"/>
        <w:numPr>
          <w:ilvl w:val="1"/>
          <w:numId w:val="51"/>
        </w:numPr>
        <w:tabs>
          <w:tab w:val="left" w:pos="661"/>
        </w:tabs>
        <w:ind w:left="1070" w:right="106" w:hanging="488"/>
        <w:jc w:val="both"/>
        <w:rPr>
          <w:rFonts w:cs="Arial"/>
        </w:rPr>
      </w:pPr>
      <w:r w:rsidRPr="00143E8A">
        <w:rPr>
          <w:rFonts w:cs="Arial"/>
        </w:rPr>
        <w:t>Of</w:t>
      </w:r>
      <w:r w:rsidRPr="00143E8A">
        <w:rPr>
          <w:rFonts w:cs="Arial"/>
          <w:spacing w:val="2"/>
        </w:rPr>
        <w:t>f</w:t>
      </w:r>
      <w:r w:rsidRPr="00143E8A">
        <w:rPr>
          <w:rFonts w:cs="Arial"/>
          <w:spacing w:val="-1"/>
        </w:rPr>
        <w:t>i</w:t>
      </w:r>
      <w:r w:rsidRPr="00143E8A">
        <w:rPr>
          <w:rFonts w:cs="Arial"/>
          <w:spacing w:val="-3"/>
        </w:rPr>
        <w:t>c</w:t>
      </w:r>
      <w:r w:rsidRPr="00143E8A">
        <w:rPr>
          <w:rFonts w:cs="Arial"/>
          <w:spacing w:val="1"/>
        </w:rPr>
        <w:t>e</w:t>
      </w:r>
      <w:r w:rsidRPr="00143E8A">
        <w:rPr>
          <w:rFonts w:cs="Arial"/>
          <w:spacing w:val="-1"/>
        </w:rPr>
        <w:t>r</w:t>
      </w:r>
      <w:r w:rsidRPr="00143E8A">
        <w:rPr>
          <w:rFonts w:cs="Arial"/>
        </w:rPr>
        <w:t>s</w:t>
      </w:r>
      <w:r w:rsidRPr="00143E8A">
        <w:rPr>
          <w:rFonts w:cs="Arial"/>
          <w:spacing w:val="18"/>
        </w:rPr>
        <w:t xml:space="preserve"> </w:t>
      </w:r>
      <w:r w:rsidRPr="00143E8A">
        <w:rPr>
          <w:rFonts w:cs="Arial"/>
        </w:rPr>
        <w:t>s</w:t>
      </w:r>
      <w:r w:rsidRPr="00143E8A">
        <w:rPr>
          <w:rFonts w:cs="Arial"/>
          <w:spacing w:val="1"/>
        </w:rPr>
        <w:t>h</w:t>
      </w:r>
      <w:r w:rsidRPr="00143E8A">
        <w:rPr>
          <w:rFonts w:cs="Arial"/>
          <w:spacing w:val="-2"/>
        </w:rPr>
        <w:t>o</w:t>
      </w:r>
      <w:r w:rsidRPr="00143E8A">
        <w:rPr>
          <w:rFonts w:cs="Arial"/>
          <w:spacing w:val="1"/>
        </w:rPr>
        <w:t>u</w:t>
      </w:r>
      <w:r w:rsidRPr="00143E8A">
        <w:rPr>
          <w:rFonts w:cs="Arial"/>
          <w:spacing w:val="-1"/>
        </w:rPr>
        <w:t>l</w:t>
      </w:r>
      <w:r w:rsidRPr="00143E8A">
        <w:rPr>
          <w:rFonts w:cs="Arial"/>
        </w:rPr>
        <w:t>d</w:t>
      </w:r>
      <w:r w:rsidRPr="00143E8A">
        <w:rPr>
          <w:rFonts w:cs="Arial"/>
          <w:spacing w:val="20"/>
        </w:rPr>
        <w:t xml:space="preserve"> </w:t>
      </w:r>
      <w:r w:rsidRPr="00143E8A">
        <w:rPr>
          <w:rFonts w:cs="Arial"/>
          <w:spacing w:val="1"/>
        </w:rPr>
        <w:t>u</w:t>
      </w:r>
      <w:r w:rsidRPr="00143E8A">
        <w:rPr>
          <w:rFonts w:cs="Arial"/>
        </w:rPr>
        <w:t>se</w:t>
      </w:r>
      <w:r w:rsidRPr="00143E8A">
        <w:rPr>
          <w:rFonts w:cs="Arial"/>
          <w:spacing w:val="18"/>
        </w:rPr>
        <w:t xml:space="preserve"> </w:t>
      </w:r>
      <w:r w:rsidRPr="00143E8A">
        <w:rPr>
          <w:rFonts w:cs="Arial"/>
        </w:rPr>
        <w:t>t</w:t>
      </w:r>
      <w:r w:rsidRPr="00143E8A">
        <w:rPr>
          <w:rFonts w:cs="Arial"/>
          <w:spacing w:val="-2"/>
        </w:rPr>
        <w:t>h</w:t>
      </w:r>
      <w:r w:rsidRPr="00143E8A">
        <w:rPr>
          <w:rFonts w:cs="Arial"/>
        </w:rPr>
        <w:t>e</w:t>
      </w:r>
      <w:r w:rsidRPr="00143E8A">
        <w:rPr>
          <w:rFonts w:cs="Arial"/>
          <w:spacing w:val="18"/>
        </w:rPr>
        <w:t xml:space="preserve"> </w:t>
      </w:r>
      <w:r w:rsidRPr="00143E8A">
        <w:rPr>
          <w:rFonts w:cs="Arial"/>
          <w:spacing w:val="2"/>
        </w:rPr>
        <w:t>f</w:t>
      </w:r>
      <w:r w:rsidRPr="00143E8A">
        <w:rPr>
          <w:rFonts w:cs="Arial"/>
          <w:spacing w:val="1"/>
        </w:rPr>
        <w:t>u</w:t>
      </w:r>
      <w:r w:rsidRPr="00143E8A">
        <w:rPr>
          <w:rFonts w:cs="Arial"/>
          <w:spacing w:val="-1"/>
        </w:rPr>
        <w:t>l</w:t>
      </w:r>
      <w:r w:rsidRPr="00143E8A">
        <w:rPr>
          <w:rFonts w:cs="Arial"/>
        </w:rPr>
        <w:t>l</w:t>
      </w:r>
      <w:r w:rsidRPr="00143E8A">
        <w:rPr>
          <w:rFonts w:cs="Arial"/>
          <w:spacing w:val="19"/>
        </w:rPr>
        <w:t xml:space="preserve"> </w:t>
      </w:r>
      <w:r w:rsidRPr="00143E8A">
        <w:rPr>
          <w:rFonts w:cs="Arial"/>
          <w:spacing w:val="-1"/>
        </w:rPr>
        <w:t>r</w:t>
      </w:r>
      <w:r w:rsidRPr="00143E8A">
        <w:rPr>
          <w:rFonts w:cs="Arial"/>
          <w:spacing w:val="1"/>
        </w:rPr>
        <w:t>an</w:t>
      </w:r>
      <w:r w:rsidRPr="00143E8A">
        <w:rPr>
          <w:rFonts w:cs="Arial"/>
          <w:spacing w:val="-2"/>
        </w:rPr>
        <w:t>g</w:t>
      </w:r>
      <w:r w:rsidRPr="00143E8A">
        <w:rPr>
          <w:rFonts w:cs="Arial"/>
        </w:rPr>
        <w:t>e</w:t>
      </w:r>
      <w:r w:rsidRPr="00143E8A">
        <w:rPr>
          <w:rFonts w:cs="Arial"/>
          <w:spacing w:val="20"/>
        </w:rPr>
        <w:t xml:space="preserve"> </w:t>
      </w:r>
      <w:r w:rsidRPr="00143E8A">
        <w:rPr>
          <w:rFonts w:cs="Arial"/>
          <w:spacing w:val="-2"/>
        </w:rPr>
        <w:t>o</w:t>
      </w:r>
      <w:r w:rsidRPr="00143E8A">
        <w:rPr>
          <w:rFonts w:cs="Arial"/>
        </w:rPr>
        <w:t>f</w:t>
      </w:r>
      <w:r w:rsidRPr="00143E8A">
        <w:rPr>
          <w:rFonts w:cs="Arial"/>
          <w:spacing w:val="21"/>
        </w:rPr>
        <w:t xml:space="preserve"> </w:t>
      </w:r>
      <w:r w:rsidRPr="00143E8A">
        <w:rPr>
          <w:rFonts w:cs="Arial"/>
        </w:rPr>
        <w:t>s</w:t>
      </w:r>
      <w:r w:rsidRPr="00143E8A">
        <w:rPr>
          <w:rFonts w:cs="Arial"/>
          <w:spacing w:val="-3"/>
        </w:rPr>
        <w:t>c</w:t>
      </w:r>
      <w:r w:rsidRPr="00143E8A">
        <w:rPr>
          <w:rFonts w:cs="Arial"/>
          <w:spacing w:val="1"/>
        </w:rPr>
        <w:t>o</w:t>
      </w:r>
      <w:r w:rsidRPr="00143E8A">
        <w:rPr>
          <w:rFonts w:cs="Arial"/>
          <w:spacing w:val="-1"/>
        </w:rPr>
        <w:t>r</w:t>
      </w:r>
      <w:r w:rsidRPr="00143E8A">
        <w:rPr>
          <w:rFonts w:cs="Arial"/>
          <w:spacing w:val="1"/>
        </w:rPr>
        <w:t>e</w:t>
      </w:r>
      <w:r w:rsidRPr="00143E8A">
        <w:rPr>
          <w:rFonts w:cs="Arial"/>
        </w:rPr>
        <w:t>s</w:t>
      </w:r>
      <w:r w:rsidRPr="00143E8A">
        <w:rPr>
          <w:rFonts w:cs="Arial"/>
          <w:spacing w:val="17"/>
        </w:rPr>
        <w:t xml:space="preserve"> </w:t>
      </w:r>
      <w:r w:rsidRPr="00143E8A">
        <w:rPr>
          <w:rFonts w:cs="Arial"/>
          <w:spacing w:val="1"/>
        </w:rPr>
        <w:t>a</w:t>
      </w:r>
      <w:r w:rsidRPr="00143E8A">
        <w:rPr>
          <w:rFonts w:cs="Arial"/>
          <w:spacing w:val="-3"/>
        </w:rPr>
        <w:t>v</w:t>
      </w:r>
      <w:r w:rsidRPr="00143E8A">
        <w:rPr>
          <w:rFonts w:cs="Arial"/>
          <w:spacing w:val="1"/>
        </w:rPr>
        <w:t>a</w:t>
      </w:r>
      <w:r w:rsidRPr="00143E8A">
        <w:rPr>
          <w:rFonts w:cs="Arial"/>
          <w:spacing w:val="-1"/>
        </w:rPr>
        <w:t>il</w:t>
      </w:r>
      <w:r w:rsidRPr="00143E8A">
        <w:rPr>
          <w:rFonts w:cs="Arial"/>
          <w:spacing w:val="1"/>
        </w:rPr>
        <w:t>ab</w:t>
      </w:r>
      <w:r w:rsidRPr="00143E8A">
        <w:rPr>
          <w:rFonts w:cs="Arial"/>
          <w:spacing w:val="-1"/>
        </w:rPr>
        <w:t>l</w:t>
      </w:r>
      <w:r w:rsidRPr="00143E8A">
        <w:rPr>
          <w:rFonts w:cs="Arial"/>
        </w:rPr>
        <w:t>e</w:t>
      </w:r>
      <w:r w:rsidRPr="00143E8A">
        <w:rPr>
          <w:rFonts w:cs="Arial"/>
          <w:spacing w:val="20"/>
        </w:rPr>
        <w:t xml:space="preserve"> </w:t>
      </w:r>
      <w:r w:rsidRPr="00143E8A">
        <w:rPr>
          <w:rFonts w:cs="Arial"/>
          <w:spacing w:val="-3"/>
        </w:rPr>
        <w:t>w</w:t>
      </w:r>
      <w:r w:rsidRPr="00143E8A">
        <w:rPr>
          <w:rFonts w:cs="Arial"/>
          <w:spacing w:val="-1"/>
        </w:rPr>
        <w:t>i</w:t>
      </w:r>
      <w:r w:rsidRPr="00143E8A">
        <w:rPr>
          <w:rFonts w:cs="Arial"/>
        </w:rPr>
        <w:t>t</w:t>
      </w:r>
      <w:r w:rsidRPr="00143E8A">
        <w:rPr>
          <w:rFonts w:cs="Arial"/>
          <w:spacing w:val="1"/>
        </w:rPr>
        <w:t>h</w:t>
      </w:r>
      <w:r w:rsidRPr="00143E8A">
        <w:rPr>
          <w:rFonts w:cs="Arial"/>
          <w:spacing w:val="-1"/>
        </w:rPr>
        <w:t>i</w:t>
      </w:r>
      <w:r w:rsidRPr="00143E8A">
        <w:rPr>
          <w:rFonts w:cs="Arial"/>
        </w:rPr>
        <w:t>n</w:t>
      </w:r>
      <w:r w:rsidRPr="00143E8A">
        <w:rPr>
          <w:rFonts w:cs="Arial"/>
          <w:spacing w:val="20"/>
        </w:rPr>
        <w:t xml:space="preserve"> </w:t>
      </w:r>
      <w:r w:rsidRPr="00143E8A">
        <w:rPr>
          <w:rFonts w:cs="Arial"/>
        </w:rPr>
        <w:t>t</w:t>
      </w:r>
      <w:r w:rsidRPr="00143E8A">
        <w:rPr>
          <w:rFonts w:cs="Arial"/>
          <w:spacing w:val="1"/>
        </w:rPr>
        <w:t>h</w:t>
      </w:r>
      <w:r w:rsidRPr="00143E8A">
        <w:rPr>
          <w:rFonts w:cs="Arial"/>
        </w:rPr>
        <w:t>e</w:t>
      </w:r>
      <w:r w:rsidRPr="00143E8A">
        <w:rPr>
          <w:rFonts w:cs="Arial"/>
          <w:spacing w:val="19"/>
        </w:rPr>
        <w:t xml:space="preserve"> </w:t>
      </w:r>
      <w:r w:rsidRPr="00143E8A">
        <w:rPr>
          <w:rFonts w:cs="Arial"/>
        </w:rPr>
        <w:t>syst</w:t>
      </w:r>
      <w:r w:rsidRPr="00143E8A">
        <w:rPr>
          <w:rFonts w:cs="Arial"/>
          <w:spacing w:val="1"/>
        </w:rPr>
        <w:t>em</w:t>
      </w:r>
      <w:r w:rsidRPr="00143E8A">
        <w:rPr>
          <w:rFonts w:cs="Arial"/>
        </w:rPr>
        <w:t>,</w:t>
      </w:r>
      <w:r w:rsidRPr="00143E8A">
        <w:rPr>
          <w:rFonts w:cs="Arial"/>
          <w:spacing w:val="-4"/>
        </w:rPr>
        <w:t xml:space="preserve"> </w:t>
      </w:r>
      <w:r w:rsidRPr="00143E8A">
        <w:rPr>
          <w:rFonts w:cs="Arial"/>
          <w:spacing w:val="1"/>
        </w:rPr>
        <w:t>a</w:t>
      </w:r>
      <w:r w:rsidRPr="00143E8A">
        <w:rPr>
          <w:rFonts w:cs="Arial"/>
        </w:rPr>
        <w:t>s</w:t>
      </w:r>
      <w:r w:rsidRPr="00143E8A">
        <w:rPr>
          <w:rFonts w:cs="Arial"/>
          <w:spacing w:val="2"/>
        </w:rPr>
        <w:t xml:space="preserve"> </w:t>
      </w:r>
      <w:r w:rsidRPr="00143E8A">
        <w:rPr>
          <w:rFonts w:cs="Arial"/>
        </w:rPr>
        <w:t>t</w:t>
      </w:r>
      <w:r w:rsidRPr="00143E8A">
        <w:rPr>
          <w:rFonts w:cs="Arial"/>
          <w:spacing w:val="1"/>
        </w:rPr>
        <w:t>h</w:t>
      </w:r>
      <w:r w:rsidRPr="00143E8A">
        <w:rPr>
          <w:rFonts w:cs="Arial"/>
        </w:rPr>
        <w:t>e</w:t>
      </w:r>
      <w:r w:rsidRPr="00143E8A">
        <w:rPr>
          <w:rFonts w:cs="Arial"/>
          <w:spacing w:val="-3"/>
        </w:rPr>
        <w:t xml:space="preserve"> </w:t>
      </w:r>
      <w:r w:rsidRPr="00143E8A">
        <w:rPr>
          <w:rFonts w:cs="Arial"/>
          <w:spacing w:val="1"/>
        </w:rPr>
        <w:t>pu</w:t>
      </w:r>
      <w:r w:rsidRPr="00143E8A">
        <w:rPr>
          <w:rFonts w:cs="Arial"/>
          <w:spacing w:val="-5"/>
        </w:rPr>
        <w:t>r</w:t>
      </w:r>
      <w:r w:rsidRPr="00143E8A">
        <w:rPr>
          <w:rFonts w:cs="Arial"/>
          <w:spacing w:val="1"/>
        </w:rPr>
        <w:t>po</w:t>
      </w:r>
      <w:r w:rsidRPr="00143E8A">
        <w:rPr>
          <w:rFonts w:cs="Arial"/>
        </w:rPr>
        <w:t>se</w:t>
      </w:r>
      <w:r w:rsidRPr="00143E8A">
        <w:rPr>
          <w:rFonts w:cs="Arial"/>
          <w:spacing w:val="-2"/>
        </w:rPr>
        <w:t xml:space="preserve"> o</w:t>
      </w:r>
      <w:r w:rsidRPr="00143E8A">
        <w:rPr>
          <w:rFonts w:cs="Arial"/>
        </w:rPr>
        <w:t xml:space="preserve">f </w:t>
      </w:r>
      <w:r w:rsidRPr="00143E8A">
        <w:rPr>
          <w:rFonts w:cs="Arial"/>
          <w:spacing w:val="-2"/>
        </w:rPr>
        <w:t>t</w:t>
      </w:r>
      <w:r w:rsidRPr="00143E8A">
        <w:rPr>
          <w:rFonts w:cs="Arial"/>
          <w:spacing w:val="1"/>
        </w:rPr>
        <w:t>h</w:t>
      </w:r>
      <w:r w:rsidRPr="00143E8A">
        <w:rPr>
          <w:rFonts w:cs="Arial"/>
        </w:rPr>
        <w:t>e</w:t>
      </w:r>
      <w:r w:rsidRPr="00143E8A">
        <w:rPr>
          <w:rFonts w:cs="Arial"/>
          <w:spacing w:val="-2"/>
        </w:rPr>
        <w:t xml:space="preserve"> </w:t>
      </w:r>
      <w:r w:rsidRPr="00143E8A">
        <w:rPr>
          <w:rFonts w:cs="Arial"/>
          <w:spacing w:val="-5"/>
        </w:rPr>
        <w:t>r</w:t>
      </w:r>
      <w:r w:rsidRPr="00143E8A">
        <w:rPr>
          <w:rFonts w:cs="Arial"/>
          <w:spacing w:val="1"/>
        </w:rPr>
        <w:t>a</w:t>
      </w:r>
      <w:r w:rsidRPr="00143E8A">
        <w:rPr>
          <w:rFonts w:cs="Arial"/>
        </w:rPr>
        <w:t>t</w:t>
      </w:r>
      <w:r w:rsidRPr="00143E8A">
        <w:rPr>
          <w:rFonts w:cs="Arial"/>
          <w:spacing w:val="-1"/>
        </w:rPr>
        <w:t>i</w:t>
      </w:r>
      <w:r w:rsidRPr="00143E8A">
        <w:rPr>
          <w:rFonts w:cs="Arial"/>
          <w:spacing w:val="1"/>
        </w:rPr>
        <w:t>n</w:t>
      </w:r>
      <w:r w:rsidRPr="00143E8A">
        <w:rPr>
          <w:rFonts w:cs="Arial"/>
        </w:rPr>
        <w:t>g</w:t>
      </w:r>
      <w:r w:rsidRPr="00143E8A">
        <w:rPr>
          <w:rFonts w:cs="Arial"/>
          <w:spacing w:val="-4"/>
        </w:rPr>
        <w:t xml:space="preserve"> </w:t>
      </w:r>
      <w:r w:rsidRPr="00143E8A">
        <w:rPr>
          <w:rFonts w:cs="Arial"/>
        </w:rPr>
        <w:t>s</w:t>
      </w:r>
      <w:r w:rsidRPr="00143E8A">
        <w:rPr>
          <w:rFonts w:cs="Arial"/>
          <w:spacing w:val="-3"/>
        </w:rPr>
        <w:t>y</w:t>
      </w:r>
      <w:r w:rsidRPr="00143E8A">
        <w:rPr>
          <w:rFonts w:cs="Arial"/>
        </w:rPr>
        <w:t>st</w:t>
      </w:r>
      <w:r w:rsidRPr="00143E8A">
        <w:rPr>
          <w:rFonts w:cs="Arial"/>
          <w:spacing w:val="1"/>
        </w:rPr>
        <w:t>e</w:t>
      </w:r>
      <w:r w:rsidRPr="00143E8A">
        <w:rPr>
          <w:rFonts w:cs="Arial"/>
        </w:rPr>
        <w:t>m</w:t>
      </w:r>
      <w:r w:rsidRPr="00143E8A">
        <w:rPr>
          <w:rFonts w:cs="Arial"/>
          <w:spacing w:val="-1"/>
        </w:rPr>
        <w:t xml:space="preserve"> wil</w:t>
      </w:r>
      <w:r w:rsidRPr="00143E8A">
        <w:rPr>
          <w:rFonts w:cs="Arial"/>
        </w:rPr>
        <w:t>l</w:t>
      </w:r>
      <w:r w:rsidRPr="00143E8A">
        <w:rPr>
          <w:rFonts w:cs="Arial"/>
          <w:spacing w:val="-3"/>
        </w:rPr>
        <w:t xml:space="preserve"> </w:t>
      </w:r>
      <w:r w:rsidRPr="00143E8A">
        <w:rPr>
          <w:rFonts w:cs="Arial"/>
          <w:spacing w:val="1"/>
        </w:rPr>
        <w:t>b</w:t>
      </w:r>
      <w:r w:rsidRPr="00143E8A">
        <w:rPr>
          <w:rFonts w:cs="Arial"/>
        </w:rPr>
        <w:t>e</w:t>
      </w:r>
      <w:r w:rsidRPr="00143E8A">
        <w:rPr>
          <w:rFonts w:cs="Arial"/>
          <w:spacing w:val="-2"/>
        </w:rPr>
        <w:t xml:space="preserve"> </w:t>
      </w:r>
      <w:r w:rsidRPr="00143E8A">
        <w:rPr>
          <w:rFonts w:cs="Arial"/>
          <w:spacing w:val="2"/>
        </w:rPr>
        <w:t>f</w:t>
      </w:r>
      <w:r w:rsidRPr="00143E8A">
        <w:rPr>
          <w:rFonts w:cs="Arial"/>
          <w:spacing w:val="-1"/>
        </w:rPr>
        <w:t>r</w:t>
      </w:r>
      <w:r w:rsidRPr="00143E8A">
        <w:rPr>
          <w:rFonts w:cs="Arial"/>
          <w:spacing w:val="1"/>
        </w:rPr>
        <w:t>u</w:t>
      </w:r>
      <w:r w:rsidRPr="00143E8A">
        <w:rPr>
          <w:rFonts w:cs="Arial"/>
        </w:rPr>
        <w:t>st</w:t>
      </w:r>
      <w:r w:rsidRPr="00143E8A">
        <w:rPr>
          <w:rFonts w:cs="Arial"/>
          <w:spacing w:val="-1"/>
        </w:rPr>
        <w:t>r</w:t>
      </w:r>
      <w:r w:rsidRPr="00143E8A">
        <w:rPr>
          <w:rFonts w:cs="Arial"/>
          <w:spacing w:val="1"/>
        </w:rPr>
        <w:t>a</w:t>
      </w:r>
      <w:r w:rsidRPr="00143E8A">
        <w:rPr>
          <w:rFonts w:cs="Arial"/>
        </w:rPr>
        <w:t>t</w:t>
      </w:r>
      <w:r w:rsidRPr="00143E8A">
        <w:rPr>
          <w:rFonts w:cs="Arial"/>
          <w:spacing w:val="1"/>
        </w:rPr>
        <w:t>e</w:t>
      </w:r>
      <w:r w:rsidRPr="00143E8A">
        <w:rPr>
          <w:rFonts w:cs="Arial"/>
        </w:rPr>
        <w:t>d</w:t>
      </w:r>
      <w:r w:rsidRPr="00143E8A">
        <w:rPr>
          <w:rFonts w:cs="Arial"/>
          <w:spacing w:val="-2"/>
        </w:rPr>
        <w:t xml:space="preserve"> </w:t>
      </w:r>
      <w:r w:rsidRPr="00143E8A">
        <w:rPr>
          <w:rFonts w:cs="Arial"/>
          <w:spacing w:val="1"/>
        </w:rPr>
        <w:t>b</w:t>
      </w:r>
      <w:r w:rsidRPr="00143E8A">
        <w:rPr>
          <w:rFonts w:cs="Arial"/>
        </w:rPr>
        <w:t>y</w:t>
      </w:r>
      <w:r w:rsidRPr="00143E8A">
        <w:rPr>
          <w:rFonts w:cs="Arial"/>
          <w:spacing w:val="-5"/>
        </w:rPr>
        <w:t xml:space="preserve"> </w:t>
      </w:r>
      <w:r w:rsidRPr="00143E8A">
        <w:rPr>
          <w:rFonts w:cs="Arial"/>
        </w:rPr>
        <w:t>c</w:t>
      </w:r>
      <w:r w:rsidRPr="00143E8A">
        <w:rPr>
          <w:rFonts w:cs="Arial"/>
          <w:spacing w:val="1"/>
        </w:rPr>
        <w:t>au</w:t>
      </w:r>
      <w:r w:rsidRPr="00143E8A">
        <w:rPr>
          <w:rFonts w:cs="Arial"/>
        </w:rPr>
        <w:t>t</w:t>
      </w:r>
      <w:r w:rsidRPr="00143E8A">
        <w:rPr>
          <w:rFonts w:cs="Arial"/>
          <w:spacing w:val="-1"/>
        </w:rPr>
        <w:t>i</w:t>
      </w:r>
      <w:r w:rsidRPr="00143E8A">
        <w:rPr>
          <w:rFonts w:cs="Arial"/>
          <w:spacing w:val="-2"/>
        </w:rPr>
        <w:t>o</w:t>
      </w:r>
      <w:r w:rsidRPr="00143E8A">
        <w:rPr>
          <w:rFonts w:cs="Arial"/>
          <w:spacing w:val="1"/>
        </w:rPr>
        <w:t>u</w:t>
      </w:r>
      <w:r w:rsidRPr="00143E8A">
        <w:rPr>
          <w:rFonts w:cs="Arial"/>
        </w:rPr>
        <w:t>s</w:t>
      </w:r>
      <w:r w:rsidRPr="00143E8A">
        <w:rPr>
          <w:rFonts w:cs="Arial"/>
          <w:spacing w:val="-3"/>
        </w:rPr>
        <w:t xml:space="preserve"> </w:t>
      </w:r>
      <w:r w:rsidRPr="00143E8A">
        <w:rPr>
          <w:rFonts w:cs="Arial"/>
          <w:spacing w:val="1"/>
        </w:rPr>
        <w:t>m</w:t>
      </w:r>
      <w:r w:rsidRPr="00143E8A">
        <w:rPr>
          <w:rFonts w:cs="Arial"/>
          <w:spacing w:val="-2"/>
        </w:rPr>
        <w:t>a</w:t>
      </w:r>
      <w:r w:rsidRPr="00143E8A">
        <w:rPr>
          <w:rFonts w:cs="Arial"/>
          <w:spacing w:val="-1"/>
        </w:rPr>
        <w:t>r</w:t>
      </w:r>
      <w:r w:rsidRPr="00143E8A">
        <w:rPr>
          <w:rFonts w:cs="Arial"/>
        </w:rPr>
        <w:t>k</w:t>
      </w:r>
      <w:r w:rsidRPr="00143E8A">
        <w:rPr>
          <w:rFonts w:cs="Arial"/>
          <w:spacing w:val="-1"/>
        </w:rPr>
        <w:t>i</w:t>
      </w:r>
      <w:r w:rsidRPr="00143E8A">
        <w:rPr>
          <w:rFonts w:cs="Arial"/>
          <w:spacing w:val="1"/>
        </w:rPr>
        <w:t>n</w:t>
      </w:r>
      <w:r w:rsidRPr="00143E8A">
        <w:rPr>
          <w:rFonts w:cs="Arial"/>
        </w:rPr>
        <w:t>g</w:t>
      </w:r>
      <w:r w:rsidRPr="00143E8A">
        <w:rPr>
          <w:rFonts w:cs="Arial"/>
          <w:spacing w:val="-5"/>
        </w:rPr>
        <w:t xml:space="preserve"> </w:t>
      </w:r>
      <w:r w:rsidRPr="00143E8A">
        <w:rPr>
          <w:rFonts w:cs="Arial"/>
          <w:spacing w:val="1"/>
        </w:rPr>
        <w:t>o</w:t>
      </w:r>
      <w:r w:rsidRPr="00143E8A">
        <w:rPr>
          <w:rFonts w:cs="Arial"/>
        </w:rPr>
        <w:t>r</w:t>
      </w:r>
      <w:r w:rsidRPr="00143E8A">
        <w:rPr>
          <w:rFonts w:cs="Arial"/>
          <w:spacing w:val="-6"/>
        </w:rPr>
        <w:t xml:space="preserve"> </w:t>
      </w:r>
      <w:r w:rsidRPr="00143E8A">
        <w:rPr>
          <w:rFonts w:cs="Arial"/>
          <w:spacing w:val="1"/>
        </w:rPr>
        <w:t>b</w:t>
      </w:r>
      <w:r w:rsidRPr="00143E8A">
        <w:rPr>
          <w:rFonts w:cs="Arial"/>
        </w:rPr>
        <w:t>y</w:t>
      </w:r>
      <w:r w:rsidRPr="00143E8A">
        <w:rPr>
          <w:rFonts w:cs="Arial"/>
          <w:spacing w:val="-6"/>
        </w:rPr>
        <w:t xml:space="preserve"> </w:t>
      </w:r>
      <w:r w:rsidRPr="00143E8A">
        <w:rPr>
          <w:rFonts w:cs="Arial"/>
        </w:rPr>
        <w:t>a</w:t>
      </w:r>
      <w:r w:rsidRPr="00143E8A">
        <w:rPr>
          <w:rFonts w:cs="Arial"/>
          <w:spacing w:val="1"/>
        </w:rPr>
        <w:t xml:space="preserve"> </w:t>
      </w:r>
      <w:r w:rsidRPr="00143E8A">
        <w:rPr>
          <w:rFonts w:cs="Arial"/>
          <w:spacing w:val="-1"/>
        </w:rPr>
        <w:t>r</w:t>
      </w:r>
      <w:r w:rsidRPr="00143E8A">
        <w:rPr>
          <w:rFonts w:cs="Arial"/>
          <w:spacing w:val="1"/>
        </w:rPr>
        <w:t>e</w:t>
      </w:r>
      <w:r w:rsidRPr="00143E8A">
        <w:rPr>
          <w:rFonts w:cs="Arial"/>
          <w:spacing w:val="-1"/>
        </w:rPr>
        <w:t>l</w:t>
      </w:r>
      <w:r w:rsidRPr="00143E8A">
        <w:rPr>
          <w:rFonts w:cs="Arial"/>
          <w:spacing w:val="1"/>
        </w:rPr>
        <w:t>u</w:t>
      </w:r>
      <w:r w:rsidRPr="00143E8A">
        <w:rPr>
          <w:rFonts w:cs="Arial"/>
        </w:rPr>
        <w:t>ct</w:t>
      </w:r>
      <w:r w:rsidRPr="00143E8A">
        <w:rPr>
          <w:rFonts w:cs="Arial"/>
          <w:spacing w:val="-2"/>
        </w:rPr>
        <w:t>a</w:t>
      </w:r>
      <w:r w:rsidRPr="00143E8A">
        <w:rPr>
          <w:rFonts w:cs="Arial"/>
          <w:spacing w:val="1"/>
        </w:rPr>
        <w:t>n</w:t>
      </w:r>
      <w:r w:rsidRPr="00143E8A">
        <w:rPr>
          <w:rFonts w:cs="Arial"/>
        </w:rPr>
        <w:t>ce</w:t>
      </w:r>
      <w:r w:rsidRPr="00143E8A">
        <w:rPr>
          <w:rFonts w:cs="Arial"/>
          <w:spacing w:val="-12"/>
        </w:rPr>
        <w:t xml:space="preserve"> </w:t>
      </w:r>
      <w:r w:rsidRPr="00143E8A">
        <w:rPr>
          <w:rFonts w:cs="Arial"/>
          <w:spacing w:val="-2"/>
        </w:rPr>
        <w:t>t</w:t>
      </w:r>
      <w:r w:rsidRPr="00143E8A">
        <w:rPr>
          <w:rFonts w:cs="Arial"/>
        </w:rPr>
        <w:t>o</w:t>
      </w:r>
      <w:r w:rsidRPr="00143E8A">
        <w:rPr>
          <w:rFonts w:cs="Arial"/>
          <w:spacing w:val="-12"/>
        </w:rPr>
        <w:t xml:space="preserve"> </w:t>
      </w:r>
      <w:r w:rsidRPr="00143E8A">
        <w:rPr>
          <w:rFonts w:cs="Arial"/>
          <w:spacing w:val="-1"/>
        </w:rPr>
        <w:t>r</w:t>
      </w:r>
      <w:r w:rsidRPr="00143E8A">
        <w:rPr>
          <w:rFonts w:cs="Arial"/>
          <w:spacing w:val="-2"/>
        </w:rPr>
        <w:t>e</w:t>
      </w:r>
      <w:r w:rsidRPr="00143E8A">
        <w:rPr>
          <w:rFonts w:cs="Arial"/>
        </w:rPr>
        <w:t>c</w:t>
      </w:r>
      <w:r w:rsidRPr="00143E8A">
        <w:rPr>
          <w:rFonts w:cs="Arial"/>
          <w:spacing w:val="1"/>
        </w:rPr>
        <w:t>o</w:t>
      </w:r>
      <w:r w:rsidRPr="00143E8A">
        <w:rPr>
          <w:rFonts w:cs="Arial"/>
          <w:spacing w:val="-2"/>
        </w:rPr>
        <w:t>g</w:t>
      </w:r>
      <w:r w:rsidRPr="00143E8A">
        <w:rPr>
          <w:rFonts w:cs="Arial"/>
          <w:spacing w:val="1"/>
        </w:rPr>
        <w:t>n</w:t>
      </w:r>
      <w:r w:rsidRPr="00143E8A">
        <w:rPr>
          <w:rFonts w:cs="Arial"/>
          <w:spacing w:val="-1"/>
        </w:rPr>
        <w:t>i</w:t>
      </w:r>
      <w:r w:rsidRPr="00143E8A">
        <w:rPr>
          <w:rFonts w:cs="Arial"/>
        </w:rPr>
        <w:t>se</w:t>
      </w:r>
      <w:r w:rsidRPr="00143E8A">
        <w:rPr>
          <w:rFonts w:cs="Arial"/>
          <w:spacing w:val="-12"/>
        </w:rPr>
        <w:t xml:space="preserve"> </w:t>
      </w:r>
      <w:r w:rsidRPr="00143E8A">
        <w:rPr>
          <w:rFonts w:cs="Arial"/>
          <w:spacing w:val="-2"/>
        </w:rPr>
        <w:t>e</w:t>
      </w:r>
      <w:r w:rsidRPr="00143E8A">
        <w:rPr>
          <w:rFonts w:cs="Arial"/>
        </w:rPr>
        <w:t>ff</w:t>
      </w:r>
      <w:r w:rsidRPr="00143E8A">
        <w:rPr>
          <w:rFonts w:cs="Arial"/>
          <w:spacing w:val="1"/>
        </w:rPr>
        <w:t>e</w:t>
      </w:r>
      <w:r w:rsidRPr="00143E8A">
        <w:rPr>
          <w:rFonts w:cs="Arial"/>
        </w:rPr>
        <w:t>ct</w:t>
      </w:r>
      <w:r w:rsidRPr="00143E8A">
        <w:rPr>
          <w:rFonts w:cs="Arial"/>
          <w:spacing w:val="-1"/>
        </w:rPr>
        <w:t>i</w:t>
      </w:r>
      <w:r w:rsidRPr="00143E8A">
        <w:rPr>
          <w:rFonts w:cs="Arial"/>
          <w:spacing w:val="-3"/>
        </w:rPr>
        <w:t>v</w:t>
      </w:r>
      <w:r w:rsidRPr="00143E8A">
        <w:rPr>
          <w:rFonts w:cs="Arial"/>
        </w:rPr>
        <w:t>e</w:t>
      </w:r>
      <w:r w:rsidRPr="00143E8A">
        <w:rPr>
          <w:rFonts w:cs="Arial"/>
          <w:spacing w:val="-12"/>
        </w:rPr>
        <w:t xml:space="preserve"> </w:t>
      </w:r>
      <w:r w:rsidRPr="00143E8A">
        <w:rPr>
          <w:rFonts w:cs="Arial"/>
          <w:spacing w:val="1"/>
        </w:rPr>
        <w:t>m</w:t>
      </w:r>
      <w:r w:rsidRPr="00143E8A">
        <w:rPr>
          <w:rFonts w:cs="Arial"/>
          <w:spacing w:val="-2"/>
        </w:rPr>
        <w:t>a</w:t>
      </w:r>
      <w:r w:rsidRPr="00143E8A">
        <w:rPr>
          <w:rFonts w:cs="Arial"/>
          <w:spacing w:val="1"/>
        </w:rPr>
        <w:t>n</w:t>
      </w:r>
      <w:r w:rsidRPr="00143E8A">
        <w:rPr>
          <w:rFonts w:cs="Arial"/>
          <w:spacing w:val="-2"/>
        </w:rPr>
        <w:t>ag</w:t>
      </w:r>
      <w:r w:rsidRPr="00143E8A">
        <w:rPr>
          <w:rFonts w:cs="Arial"/>
          <w:spacing w:val="1"/>
        </w:rPr>
        <w:t>emen</w:t>
      </w:r>
      <w:r w:rsidRPr="00143E8A">
        <w:rPr>
          <w:rFonts w:cs="Arial"/>
          <w:spacing w:val="-2"/>
        </w:rPr>
        <w:t>t</w:t>
      </w:r>
      <w:r w:rsidRPr="00143E8A">
        <w:rPr>
          <w:rFonts w:cs="Arial"/>
        </w:rPr>
        <w:t>/c</w:t>
      </w:r>
      <w:r w:rsidRPr="00143E8A">
        <w:rPr>
          <w:rFonts w:cs="Arial"/>
          <w:spacing w:val="1"/>
        </w:rPr>
        <w:t>o</w:t>
      </w:r>
      <w:r w:rsidRPr="00143E8A">
        <w:rPr>
          <w:rFonts w:cs="Arial"/>
          <w:spacing w:val="-2"/>
        </w:rPr>
        <w:t>n</w:t>
      </w:r>
      <w:r w:rsidRPr="00143E8A">
        <w:rPr>
          <w:rFonts w:cs="Arial"/>
        </w:rPr>
        <w:t>t</w:t>
      </w:r>
      <w:r w:rsidRPr="00143E8A">
        <w:rPr>
          <w:rFonts w:cs="Arial"/>
          <w:spacing w:val="-1"/>
        </w:rPr>
        <w:t>r</w:t>
      </w:r>
      <w:r w:rsidRPr="00143E8A">
        <w:rPr>
          <w:rFonts w:cs="Arial"/>
          <w:spacing w:val="1"/>
        </w:rPr>
        <w:t>o</w:t>
      </w:r>
      <w:r w:rsidRPr="00143E8A">
        <w:rPr>
          <w:rFonts w:cs="Arial"/>
        </w:rPr>
        <w:t>l</w:t>
      </w:r>
      <w:r w:rsidRPr="00143E8A">
        <w:rPr>
          <w:rFonts w:cs="Arial"/>
          <w:spacing w:val="-12"/>
        </w:rPr>
        <w:t xml:space="preserve"> </w:t>
      </w:r>
      <w:r w:rsidRPr="00143E8A">
        <w:rPr>
          <w:rFonts w:cs="Arial"/>
        </w:rPr>
        <w:t>s</w:t>
      </w:r>
      <w:r w:rsidRPr="00143E8A">
        <w:rPr>
          <w:rFonts w:cs="Arial"/>
          <w:spacing w:val="-3"/>
        </w:rPr>
        <w:t>y</w:t>
      </w:r>
      <w:r w:rsidRPr="00143E8A">
        <w:rPr>
          <w:rFonts w:cs="Arial"/>
        </w:rPr>
        <w:t>st</w:t>
      </w:r>
      <w:r w:rsidRPr="00143E8A">
        <w:rPr>
          <w:rFonts w:cs="Arial"/>
          <w:spacing w:val="1"/>
        </w:rPr>
        <w:t>e</w:t>
      </w:r>
      <w:r w:rsidRPr="00143E8A">
        <w:rPr>
          <w:rFonts w:cs="Arial"/>
          <w:spacing w:val="-1"/>
        </w:rPr>
        <w:t>m</w:t>
      </w:r>
      <w:r w:rsidRPr="00143E8A">
        <w:rPr>
          <w:rFonts w:cs="Arial"/>
        </w:rPr>
        <w:t>s.</w:t>
      </w:r>
    </w:p>
    <w:p w:rsidR="00143E8A" w:rsidRPr="00143E8A" w:rsidRDefault="00143E8A" w:rsidP="00143E8A">
      <w:pPr>
        <w:spacing w:before="16" w:line="260" w:lineRule="exact"/>
        <w:rPr>
          <w:rFonts w:ascii="Arial" w:hAnsi="Arial" w:cs="Arial"/>
          <w:sz w:val="24"/>
          <w:szCs w:val="24"/>
        </w:rPr>
      </w:pPr>
    </w:p>
    <w:p w:rsidR="00143E8A" w:rsidRPr="00143E8A" w:rsidRDefault="00143E8A" w:rsidP="00143E8A">
      <w:pPr>
        <w:pStyle w:val="BodyText"/>
        <w:numPr>
          <w:ilvl w:val="1"/>
          <w:numId w:val="51"/>
        </w:numPr>
        <w:tabs>
          <w:tab w:val="left" w:pos="661"/>
        </w:tabs>
        <w:ind w:left="1070" w:right="109" w:hanging="456"/>
        <w:jc w:val="both"/>
        <w:rPr>
          <w:rFonts w:cs="Arial"/>
        </w:rPr>
      </w:pPr>
      <w:r w:rsidRPr="00143E8A">
        <w:rPr>
          <w:rFonts w:cs="Arial"/>
        </w:rPr>
        <w:t>B</w:t>
      </w:r>
      <w:r w:rsidRPr="00143E8A">
        <w:rPr>
          <w:rFonts w:cs="Arial"/>
          <w:spacing w:val="1"/>
        </w:rPr>
        <w:t>u</w:t>
      </w:r>
      <w:r w:rsidRPr="00143E8A">
        <w:rPr>
          <w:rFonts w:cs="Arial"/>
        </w:rPr>
        <w:t>s</w:t>
      </w:r>
      <w:r w:rsidRPr="00143E8A">
        <w:rPr>
          <w:rFonts w:cs="Arial"/>
          <w:spacing w:val="-1"/>
        </w:rPr>
        <w:t>i</w:t>
      </w:r>
      <w:r w:rsidRPr="00143E8A">
        <w:rPr>
          <w:rFonts w:cs="Arial"/>
          <w:spacing w:val="1"/>
        </w:rPr>
        <w:t>ne</w:t>
      </w:r>
      <w:r w:rsidRPr="00143E8A">
        <w:rPr>
          <w:rFonts w:cs="Arial"/>
        </w:rPr>
        <w:t>s</w:t>
      </w:r>
      <w:r w:rsidRPr="00143E8A">
        <w:rPr>
          <w:rFonts w:cs="Arial"/>
          <w:spacing w:val="-3"/>
        </w:rPr>
        <w:t>s</w:t>
      </w:r>
      <w:r w:rsidRPr="00143E8A">
        <w:rPr>
          <w:rFonts w:cs="Arial"/>
          <w:spacing w:val="1"/>
        </w:rPr>
        <w:t>e</w:t>
      </w:r>
      <w:r w:rsidRPr="00143E8A">
        <w:rPr>
          <w:rFonts w:cs="Arial"/>
        </w:rPr>
        <w:t>s</w:t>
      </w:r>
      <w:r w:rsidRPr="00143E8A">
        <w:rPr>
          <w:rFonts w:cs="Arial"/>
          <w:spacing w:val="36"/>
        </w:rPr>
        <w:t xml:space="preserve"> </w:t>
      </w:r>
      <w:r w:rsidRPr="00143E8A">
        <w:rPr>
          <w:rFonts w:cs="Arial"/>
        </w:rPr>
        <w:t>t</w:t>
      </w:r>
      <w:r w:rsidRPr="00143E8A">
        <w:rPr>
          <w:rFonts w:cs="Arial"/>
          <w:spacing w:val="1"/>
        </w:rPr>
        <w:t>h</w:t>
      </w:r>
      <w:r w:rsidRPr="00143E8A">
        <w:rPr>
          <w:rFonts w:cs="Arial"/>
          <w:spacing w:val="-2"/>
        </w:rPr>
        <w:t>a</w:t>
      </w:r>
      <w:r w:rsidRPr="00143E8A">
        <w:rPr>
          <w:rFonts w:cs="Arial"/>
        </w:rPr>
        <w:t>t</w:t>
      </w:r>
      <w:r w:rsidRPr="00143E8A">
        <w:rPr>
          <w:rFonts w:cs="Arial"/>
          <w:spacing w:val="35"/>
        </w:rPr>
        <w:t xml:space="preserve"> </w:t>
      </w:r>
      <w:r w:rsidRPr="00143E8A">
        <w:rPr>
          <w:rFonts w:cs="Arial"/>
          <w:spacing w:val="2"/>
        </w:rPr>
        <w:t>f</w:t>
      </w:r>
      <w:r w:rsidRPr="00143E8A">
        <w:rPr>
          <w:rFonts w:cs="Arial"/>
          <w:spacing w:val="1"/>
        </w:rPr>
        <w:t>a</w:t>
      </w:r>
      <w:r w:rsidRPr="00143E8A">
        <w:rPr>
          <w:rFonts w:cs="Arial"/>
          <w:spacing w:val="-1"/>
        </w:rPr>
        <w:t>l</w:t>
      </w:r>
      <w:r w:rsidRPr="00143E8A">
        <w:rPr>
          <w:rFonts w:cs="Arial"/>
        </w:rPr>
        <w:t>l</w:t>
      </w:r>
      <w:r w:rsidRPr="00143E8A">
        <w:rPr>
          <w:rFonts w:cs="Arial"/>
          <w:spacing w:val="36"/>
        </w:rPr>
        <w:t xml:space="preserve"> </w:t>
      </w:r>
      <w:r w:rsidRPr="00143E8A">
        <w:rPr>
          <w:rFonts w:cs="Arial"/>
          <w:spacing w:val="-1"/>
        </w:rPr>
        <w:t>i</w:t>
      </w:r>
      <w:r w:rsidRPr="00143E8A">
        <w:rPr>
          <w:rFonts w:cs="Arial"/>
          <w:spacing w:val="-2"/>
        </w:rPr>
        <w:t>n</w:t>
      </w:r>
      <w:r w:rsidRPr="00143E8A">
        <w:rPr>
          <w:rFonts w:cs="Arial"/>
        </w:rPr>
        <w:t>to</w:t>
      </w:r>
      <w:r w:rsidRPr="00143E8A">
        <w:rPr>
          <w:rFonts w:cs="Arial"/>
          <w:spacing w:val="38"/>
        </w:rPr>
        <w:t xml:space="preserve"> </w:t>
      </w:r>
      <w:r w:rsidRPr="00143E8A">
        <w:rPr>
          <w:rFonts w:cs="Arial"/>
          <w:spacing w:val="-1"/>
        </w:rPr>
        <w:t>m</w:t>
      </w:r>
      <w:r w:rsidRPr="00143E8A">
        <w:rPr>
          <w:rFonts w:cs="Arial"/>
          <w:spacing w:val="1"/>
        </w:rPr>
        <w:t>o</w:t>
      </w:r>
      <w:r w:rsidRPr="00143E8A">
        <w:rPr>
          <w:rFonts w:cs="Arial"/>
          <w:spacing w:val="-1"/>
        </w:rPr>
        <w:t>r</w:t>
      </w:r>
      <w:r w:rsidRPr="00143E8A">
        <w:rPr>
          <w:rFonts w:cs="Arial"/>
        </w:rPr>
        <w:t>e</w:t>
      </w:r>
      <w:r w:rsidRPr="00143E8A">
        <w:rPr>
          <w:rFonts w:cs="Arial"/>
          <w:spacing w:val="38"/>
        </w:rPr>
        <w:t xml:space="preserve"> </w:t>
      </w:r>
      <w:r w:rsidRPr="00143E8A">
        <w:rPr>
          <w:rFonts w:cs="Arial"/>
        </w:rPr>
        <w:t>t</w:t>
      </w:r>
      <w:r w:rsidRPr="00143E8A">
        <w:rPr>
          <w:rFonts w:cs="Arial"/>
          <w:spacing w:val="1"/>
        </w:rPr>
        <w:t>h</w:t>
      </w:r>
      <w:r w:rsidRPr="00143E8A">
        <w:rPr>
          <w:rFonts w:cs="Arial"/>
          <w:spacing w:val="-2"/>
        </w:rPr>
        <w:t>a</w:t>
      </w:r>
      <w:r w:rsidRPr="00143E8A">
        <w:rPr>
          <w:rFonts w:cs="Arial"/>
        </w:rPr>
        <w:t>n</w:t>
      </w:r>
      <w:r w:rsidRPr="00143E8A">
        <w:rPr>
          <w:rFonts w:cs="Arial"/>
          <w:spacing w:val="37"/>
        </w:rPr>
        <w:t xml:space="preserve"> </w:t>
      </w:r>
      <w:r w:rsidRPr="00143E8A">
        <w:rPr>
          <w:rFonts w:cs="Arial"/>
          <w:spacing w:val="-2"/>
        </w:rPr>
        <w:t>o</w:t>
      </w:r>
      <w:r w:rsidRPr="00143E8A">
        <w:rPr>
          <w:rFonts w:cs="Arial"/>
          <w:spacing w:val="1"/>
        </w:rPr>
        <w:t>n</w:t>
      </w:r>
      <w:r w:rsidRPr="00143E8A">
        <w:rPr>
          <w:rFonts w:cs="Arial"/>
        </w:rPr>
        <w:t>e</w:t>
      </w:r>
      <w:r w:rsidRPr="00143E8A">
        <w:rPr>
          <w:rFonts w:cs="Arial"/>
          <w:spacing w:val="38"/>
        </w:rPr>
        <w:t xml:space="preserve"> </w:t>
      </w:r>
      <w:r w:rsidRPr="00143E8A">
        <w:rPr>
          <w:rFonts w:cs="Arial"/>
        </w:rPr>
        <w:t>sc</w:t>
      </w:r>
      <w:r w:rsidRPr="00143E8A">
        <w:rPr>
          <w:rFonts w:cs="Arial"/>
          <w:spacing w:val="-2"/>
        </w:rPr>
        <w:t>o</w:t>
      </w:r>
      <w:r w:rsidRPr="00143E8A">
        <w:rPr>
          <w:rFonts w:cs="Arial"/>
          <w:spacing w:val="-1"/>
        </w:rPr>
        <w:t>ri</w:t>
      </w:r>
      <w:r w:rsidRPr="00143E8A">
        <w:rPr>
          <w:rFonts w:cs="Arial"/>
          <w:spacing w:val="1"/>
        </w:rPr>
        <w:t>n</w:t>
      </w:r>
      <w:r w:rsidRPr="00143E8A">
        <w:rPr>
          <w:rFonts w:cs="Arial"/>
        </w:rPr>
        <w:t>g</w:t>
      </w:r>
      <w:r w:rsidRPr="00143E8A">
        <w:rPr>
          <w:rFonts w:cs="Arial"/>
          <w:spacing w:val="35"/>
        </w:rPr>
        <w:t xml:space="preserve"> </w:t>
      </w:r>
      <w:r w:rsidRPr="00143E8A">
        <w:rPr>
          <w:rFonts w:cs="Arial"/>
        </w:rPr>
        <w:t>c</w:t>
      </w:r>
      <w:r w:rsidRPr="00143E8A">
        <w:rPr>
          <w:rFonts w:cs="Arial"/>
          <w:spacing w:val="1"/>
        </w:rPr>
        <w:t>a</w:t>
      </w:r>
      <w:r w:rsidRPr="00143E8A">
        <w:rPr>
          <w:rFonts w:cs="Arial"/>
        </w:rPr>
        <w:t>t</w:t>
      </w:r>
      <w:r w:rsidRPr="00143E8A">
        <w:rPr>
          <w:rFonts w:cs="Arial"/>
          <w:spacing w:val="1"/>
        </w:rPr>
        <w:t>e</w:t>
      </w:r>
      <w:r w:rsidRPr="00143E8A">
        <w:rPr>
          <w:rFonts w:cs="Arial"/>
          <w:spacing w:val="-2"/>
        </w:rPr>
        <w:t>g</w:t>
      </w:r>
      <w:r w:rsidRPr="00143E8A">
        <w:rPr>
          <w:rFonts w:cs="Arial"/>
          <w:spacing w:val="1"/>
        </w:rPr>
        <w:t>o</w:t>
      </w:r>
      <w:r w:rsidRPr="00143E8A">
        <w:rPr>
          <w:rFonts w:cs="Arial"/>
          <w:spacing w:val="-1"/>
        </w:rPr>
        <w:t>r</w:t>
      </w:r>
      <w:r w:rsidRPr="00143E8A">
        <w:rPr>
          <w:rFonts w:cs="Arial"/>
        </w:rPr>
        <w:t>y</w:t>
      </w:r>
      <w:r w:rsidRPr="00143E8A">
        <w:rPr>
          <w:rFonts w:cs="Arial"/>
          <w:spacing w:val="37"/>
        </w:rPr>
        <w:t xml:space="preserve"> </w:t>
      </w:r>
      <w:r w:rsidRPr="00143E8A">
        <w:rPr>
          <w:rFonts w:cs="Arial"/>
          <w:spacing w:val="2"/>
        </w:rPr>
        <w:t>f</w:t>
      </w:r>
      <w:r w:rsidRPr="00143E8A">
        <w:rPr>
          <w:rFonts w:cs="Arial"/>
          <w:spacing w:val="1"/>
        </w:rPr>
        <w:t>o</w:t>
      </w:r>
      <w:r w:rsidRPr="00143E8A">
        <w:rPr>
          <w:rFonts w:cs="Arial"/>
        </w:rPr>
        <w:t>r</w:t>
      </w:r>
      <w:r w:rsidRPr="00143E8A">
        <w:rPr>
          <w:rFonts w:cs="Arial"/>
          <w:spacing w:val="35"/>
        </w:rPr>
        <w:t xml:space="preserve"> </w:t>
      </w:r>
      <w:r w:rsidRPr="00143E8A">
        <w:rPr>
          <w:rFonts w:cs="Arial"/>
        </w:rPr>
        <w:t>a</w:t>
      </w:r>
      <w:r w:rsidRPr="00143E8A">
        <w:rPr>
          <w:rFonts w:cs="Arial"/>
          <w:spacing w:val="38"/>
        </w:rPr>
        <w:t xml:space="preserve"> </w:t>
      </w:r>
      <w:r w:rsidRPr="00143E8A">
        <w:rPr>
          <w:rFonts w:cs="Arial"/>
        </w:rPr>
        <w:t>s</w:t>
      </w:r>
      <w:r w:rsidRPr="00143E8A">
        <w:rPr>
          <w:rFonts w:cs="Arial"/>
          <w:spacing w:val="-3"/>
        </w:rPr>
        <w:t>c</w:t>
      </w:r>
      <w:r w:rsidRPr="00143E8A">
        <w:rPr>
          <w:rFonts w:cs="Arial"/>
          <w:spacing w:val="1"/>
        </w:rPr>
        <w:t>o</w:t>
      </w:r>
      <w:r w:rsidRPr="00143E8A">
        <w:rPr>
          <w:rFonts w:cs="Arial"/>
          <w:spacing w:val="-1"/>
        </w:rPr>
        <w:t>ri</w:t>
      </w:r>
      <w:r w:rsidRPr="00143E8A">
        <w:rPr>
          <w:rFonts w:cs="Arial"/>
          <w:spacing w:val="1"/>
        </w:rPr>
        <w:t>n</w:t>
      </w:r>
      <w:r w:rsidRPr="00143E8A">
        <w:rPr>
          <w:rFonts w:cs="Arial"/>
        </w:rPr>
        <w:t>g</w:t>
      </w:r>
      <w:r w:rsidRPr="00143E8A">
        <w:rPr>
          <w:rFonts w:cs="Arial"/>
          <w:w w:val="99"/>
        </w:rPr>
        <w:t xml:space="preserve"> </w:t>
      </w:r>
      <w:r w:rsidRPr="00143E8A">
        <w:rPr>
          <w:rFonts w:cs="Arial"/>
        </w:rPr>
        <w:t>f</w:t>
      </w:r>
      <w:r w:rsidRPr="00143E8A">
        <w:rPr>
          <w:rFonts w:cs="Arial"/>
          <w:spacing w:val="1"/>
        </w:rPr>
        <w:t>a</w:t>
      </w:r>
      <w:r w:rsidRPr="00143E8A">
        <w:rPr>
          <w:rFonts w:cs="Arial"/>
        </w:rPr>
        <w:t>ct</w:t>
      </w:r>
      <w:r w:rsidRPr="00143E8A">
        <w:rPr>
          <w:rFonts w:cs="Arial"/>
          <w:spacing w:val="1"/>
        </w:rPr>
        <w:t>o</w:t>
      </w:r>
      <w:r w:rsidRPr="00143E8A">
        <w:rPr>
          <w:rFonts w:cs="Arial"/>
        </w:rPr>
        <w:t>r</w:t>
      </w:r>
      <w:r w:rsidRPr="00143E8A">
        <w:rPr>
          <w:rFonts w:cs="Arial"/>
          <w:spacing w:val="-8"/>
        </w:rPr>
        <w:t xml:space="preserve"> </w:t>
      </w:r>
      <w:r w:rsidRPr="00143E8A">
        <w:rPr>
          <w:rFonts w:cs="Arial"/>
        </w:rPr>
        <w:t>s</w:t>
      </w:r>
      <w:r w:rsidRPr="00143E8A">
        <w:rPr>
          <w:rFonts w:cs="Arial"/>
          <w:spacing w:val="-2"/>
        </w:rPr>
        <w:t>h</w:t>
      </w:r>
      <w:r w:rsidRPr="00143E8A">
        <w:rPr>
          <w:rFonts w:cs="Arial"/>
          <w:spacing w:val="1"/>
        </w:rPr>
        <w:t>ou</w:t>
      </w:r>
      <w:r w:rsidRPr="00143E8A">
        <w:rPr>
          <w:rFonts w:cs="Arial"/>
          <w:spacing w:val="-1"/>
        </w:rPr>
        <w:t>l</w:t>
      </w:r>
      <w:r w:rsidRPr="00143E8A">
        <w:rPr>
          <w:rFonts w:cs="Arial"/>
        </w:rPr>
        <w:t>d</w:t>
      </w:r>
      <w:r w:rsidRPr="00143E8A">
        <w:rPr>
          <w:rFonts w:cs="Arial"/>
          <w:spacing w:val="-7"/>
        </w:rPr>
        <w:t xml:space="preserve"> </w:t>
      </w:r>
      <w:r w:rsidRPr="00143E8A">
        <w:rPr>
          <w:rFonts w:cs="Arial"/>
          <w:spacing w:val="1"/>
        </w:rPr>
        <w:t>b</w:t>
      </w:r>
      <w:r w:rsidRPr="00143E8A">
        <w:rPr>
          <w:rFonts w:cs="Arial"/>
        </w:rPr>
        <w:t>e</w:t>
      </w:r>
      <w:r w:rsidRPr="00143E8A">
        <w:rPr>
          <w:rFonts w:cs="Arial"/>
          <w:spacing w:val="-7"/>
        </w:rPr>
        <w:t xml:space="preserve"> </w:t>
      </w:r>
      <w:r w:rsidRPr="00143E8A">
        <w:rPr>
          <w:rFonts w:cs="Arial"/>
          <w:spacing w:val="1"/>
        </w:rPr>
        <w:t>a</w:t>
      </w:r>
      <w:r w:rsidRPr="00143E8A">
        <w:rPr>
          <w:rFonts w:cs="Arial"/>
          <w:spacing w:val="-1"/>
        </w:rPr>
        <w:t>ll</w:t>
      </w:r>
      <w:r w:rsidRPr="00143E8A">
        <w:rPr>
          <w:rFonts w:cs="Arial"/>
          <w:spacing w:val="1"/>
        </w:rPr>
        <w:t>o</w:t>
      </w:r>
      <w:r w:rsidRPr="00143E8A">
        <w:rPr>
          <w:rFonts w:cs="Arial"/>
        </w:rPr>
        <w:t>c</w:t>
      </w:r>
      <w:r w:rsidRPr="00143E8A">
        <w:rPr>
          <w:rFonts w:cs="Arial"/>
          <w:spacing w:val="-2"/>
        </w:rPr>
        <w:t>a</w:t>
      </w:r>
      <w:r w:rsidRPr="00143E8A">
        <w:rPr>
          <w:rFonts w:cs="Arial"/>
        </w:rPr>
        <w:t>t</w:t>
      </w:r>
      <w:r w:rsidRPr="00143E8A">
        <w:rPr>
          <w:rFonts w:cs="Arial"/>
          <w:spacing w:val="1"/>
        </w:rPr>
        <w:t>e</w:t>
      </w:r>
      <w:r w:rsidRPr="00143E8A">
        <w:rPr>
          <w:rFonts w:cs="Arial"/>
        </w:rPr>
        <w:t>d</w:t>
      </w:r>
      <w:r w:rsidRPr="00143E8A">
        <w:rPr>
          <w:rFonts w:cs="Arial"/>
          <w:spacing w:val="-5"/>
        </w:rPr>
        <w:t xml:space="preserve"> </w:t>
      </w:r>
      <w:r w:rsidRPr="00143E8A">
        <w:rPr>
          <w:rFonts w:cs="Arial"/>
          <w:spacing w:val="-2"/>
        </w:rPr>
        <w:t>t</w:t>
      </w:r>
      <w:r w:rsidRPr="00143E8A">
        <w:rPr>
          <w:rFonts w:cs="Arial"/>
          <w:spacing w:val="1"/>
        </w:rPr>
        <w:t>h</w:t>
      </w:r>
      <w:r w:rsidRPr="00143E8A">
        <w:rPr>
          <w:rFonts w:cs="Arial"/>
        </w:rPr>
        <w:t>e</w:t>
      </w:r>
      <w:r w:rsidRPr="00143E8A">
        <w:rPr>
          <w:rFonts w:cs="Arial"/>
          <w:spacing w:val="-7"/>
        </w:rPr>
        <w:t xml:space="preserve"> </w:t>
      </w:r>
      <w:r w:rsidRPr="00143E8A">
        <w:rPr>
          <w:rFonts w:cs="Arial"/>
          <w:spacing w:val="1"/>
        </w:rPr>
        <w:t>h</w:t>
      </w:r>
      <w:r w:rsidRPr="00143E8A">
        <w:rPr>
          <w:rFonts w:cs="Arial"/>
          <w:spacing w:val="-1"/>
        </w:rPr>
        <w:t>i</w:t>
      </w:r>
      <w:r w:rsidRPr="00143E8A">
        <w:rPr>
          <w:rFonts w:cs="Arial"/>
          <w:spacing w:val="-2"/>
        </w:rPr>
        <w:t>g</w:t>
      </w:r>
      <w:r w:rsidRPr="00143E8A">
        <w:rPr>
          <w:rFonts w:cs="Arial"/>
          <w:spacing w:val="1"/>
        </w:rPr>
        <w:t>he</w:t>
      </w:r>
      <w:r w:rsidRPr="00143E8A">
        <w:rPr>
          <w:rFonts w:cs="Arial"/>
        </w:rPr>
        <w:t>st</w:t>
      </w:r>
      <w:r w:rsidRPr="00143E8A">
        <w:rPr>
          <w:rFonts w:cs="Arial"/>
          <w:spacing w:val="-5"/>
        </w:rPr>
        <w:t xml:space="preserve"> </w:t>
      </w:r>
      <w:r w:rsidRPr="00143E8A">
        <w:rPr>
          <w:rFonts w:cs="Arial"/>
        </w:rPr>
        <w:t>sc</w:t>
      </w:r>
      <w:r w:rsidRPr="00143E8A">
        <w:rPr>
          <w:rFonts w:cs="Arial"/>
          <w:spacing w:val="1"/>
        </w:rPr>
        <w:t>o</w:t>
      </w:r>
      <w:r w:rsidRPr="00143E8A">
        <w:rPr>
          <w:rFonts w:cs="Arial"/>
          <w:spacing w:val="-5"/>
        </w:rPr>
        <w:t>r</w:t>
      </w:r>
      <w:r w:rsidRPr="00143E8A">
        <w:rPr>
          <w:rFonts w:cs="Arial"/>
        </w:rPr>
        <w:t>e</w:t>
      </w:r>
      <w:r w:rsidRPr="00143E8A">
        <w:rPr>
          <w:rFonts w:cs="Arial"/>
          <w:spacing w:val="-6"/>
        </w:rPr>
        <w:t xml:space="preserve"> </w:t>
      </w:r>
      <w:r w:rsidRPr="00143E8A">
        <w:rPr>
          <w:rFonts w:cs="Arial"/>
          <w:spacing w:val="-2"/>
        </w:rPr>
        <w:t>o</w:t>
      </w:r>
      <w:r w:rsidRPr="00143E8A">
        <w:rPr>
          <w:rFonts w:cs="Arial"/>
        </w:rPr>
        <w:t>f</w:t>
      </w:r>
      <w:r w:rsidRPr="00143E8A">
        <w:rPr>
          <w:rFonts w:cs="Arial"/>
          <w:spacing w:val="-5"/>
        </w:rPr>
        <w:t xml:space="preserve"> </w:t>
      </w:r>
      <w:r w:rsidRPr="00143E8A">
        <w:rPr>
          <w:rFonts w:cs="Arial"/>
        </w:rPr>
        <w:t>t</w:t>
      </w:r>
      <w:r w:rsidRPr="00143E8A">
        <w:rPr>
          <w:rFonts w:cs="Arial"/>
          <w:spacing w:val="1"/>
        </w:rPr>
        <w:t>ho</w:t>
      </w:r>
      <w:r w:rsidRPr="00143E8A">
        <w:rPr>
          <w:rFonts w:cs="Arial"/>
          <w:spacing w:val="-3"/>
        </w:rPr>
        <w:t>s</w:t>
      </w:r>
      <w:r w:rsidRPr="00143E8A">
        <w:rPr>
          <w:rFonts w:cs="Arial"/>
        </w:rPr>
        <w:t>e</w:t>
      </w:r>
      <w:r w:rsidRPr="00143E8A">
        <w:rPr>
          <w:rFonts w:cs="Arial"/>
          <w:spacing w:val="-5"/>
        </w:rPr>
        <w:t xml:space="preserve"> </w:t>
      </w:r>
      <w:r w:rsidRPr="00143E8A">
        <w:rPr>
          <w:rFonts w:cs="Arial"/>
          <w:spacing w:val="-2"/>
        </w:rPr>
        <w:t>t</w:t>
      </w:r>
      <w:r w:rsidRPr="00143E8A">
        <w:rPr>
          <w:rFonts w:cs="Arial"/>
          <w:spacing w:val="1"/>
        </w:rPr>
        <w:t>ha</w:t>
      </w:r>
      <w:r w:rsidRPr="00143E8A">
        <w:rPr>
          <w:rFonts w:cs="Arial"/>
        </w:rPr>
        <w:t>t</w:t>
      </w:r>
      <w:r w:rsidRPr="00143E8A">
        <w:rPr>
          <w:rFonts w:cs="Arial"/>
          <w:spacing w:val="-8"/>
        </w:rPr>
        <w:t xml:space="preserve"> </w:t>
      </w:r>
      <w:r w:rsidRPr="00143E8A">
        <w:rPr>
          <w:rFonts w:cs="Arial"/>
          <w:spacing w:val="1"/>
        </w:rPr>
        <w:t>a</w:t>
      </w:r>
      <w:r w:rsidRPr="00143E8A">
        <w:rPr>
          <w:rFonts w:cs="Arial"/>
          <w:spacing w:val="-1"/>
        </w:rPr>
        <w:t>r</w:t>
      </w:r>
      <w:r w:rsidRPr="00143E8A">
        <w:rPr>
          <w:rFonts w:cs="Arial"/>
        </w:rPr>
        <w:t>e</w:t>
      </w:r>
      <w:r w:rsidRPr="00143E8A">
        <w:rPr>
          <w:rFonts w:cs="Arial"/>
          <w:spacing w:val="-6"/>
        </w:rPr>
        <w:t xml:space="preserve"> </w:t>
      </w:r>
      <w:r w:rsidRPr="00143E8A">
        <w:rPr>
          <w:rFonts w:cs="Arial"/>
          <w:spacing w:val="-2"/>
        </w:rPr>
        <w:t>a</w:t>
      </w:r>
      <w:r w:rsidRPr="00143E8A">
        <w:rPr>
          <w:rFonts w:cs="Arial"/>
          <w:spacing w:val="1"/>
        </w:rPr>
        <w:t>pp</w:t>
      </w:r>
      <w:r w:rsidRPr="00143E8A">
        <w:rPr>
          <w:rFonts w:cs="Arial"/>
          <w:spacing w:val="-1"/>
        </w:rPr>
        <w:t>li</w:t>
      </w:r>
      <w:r w:rsidRPr="00143E8A">
        <w:rPr>
          <w:rFonts w:cs="Arial"/>
        </w:rPr>
        <w:t>c</w:t>
      </w:r>
      <w:r w:rsidRPr="00143E8A">
        <w:rPr>
          <w:rFonts w:cs="Arial"/>
          <w:spacing w:val="-2"/>
        </w:rPr>
        <w:t>a</w:t>
      </w:r>
      <w:r w:rsidRPr="00143E8A">
        <w:rPr>
          <w:rFonts w:cs="Arial"/>
          <w:spacing w:val="1"/>
        </w:rPr>
        <w:t>b</w:t>
      </w:r>
      <w:r w:rsidRPr="00143E8A">
        <w:rPr>
          <w:rFonts w:cs="Arial"/>
          <w:spacing w:val="-1"/>
        </w:rPr>
        <w:t>l</w:t>
      </w:r>
      <w:r w:rsidRPr="00143E8A">
        <w:rPr>
          <w:rFonts w:cs="Arial"/>
          <w:spacing w:val="1"/>
        </w:rPr>
        <w:t>e</w:t>
      </w:r>
      <w:r w:rsidRPr="00143E8A">
        <w:rPr>
          <w:rFonts w:cs="Arial"/>
        </w:rPr>
        <w:t>.</w:t>
      </w:r>
    </w:p>
    <w:p w:rsidR="00143E8A" w:rsidRPr="00143E8A" w:rsidRDefault="00143E8A" w:rsidP="00143E8A">
      <w:pPr>
        <w:spacing w:before="16" w:line="260" w:lineRule="exact"/>
        <w:rPr>
          <w:rFonts w:ascii="Arial" w:hAnsi="Arial" w:cs="Arial"/>
          <w:sz w:val="24"/>
          <w:szCs w:val="24"/>
        </w:rPr>
      </w:pPr>
    </w:p>
    <w:p w:rsidR="00143E8A" w:rsidRPr="00143E8A" w:rsidRDefault="00143E8A" w:rsidP="00143E8A">
      <w:pPr>
        <w:pStyle w:val="BodyText"/>
        <w:numPr>
          <w:ilvl w:val="1"/>
          <w:numId w:val="51"/>
        </w:numPr>
        <w:tabs>
          <w:tab w:val="left" w:pos="661"/>
        </w:tabs>
        <w:ind w:left="1070" w:right="108" w:hanging="509"/>
        <w:jc w:val="both"/>
        <w:rPr>
          <w:rFonts w:cs="Arial"/>
        </w:rPr>
      </w:pPr>
      <w:r w:rsidRPr="00143E8A">
        <w:rPr>
          <w:rFonts w:cs="Arial"/>
          <w:spacing w:val="2"/>
        </w:rPr>
        <w:t>T</w:t>
      </w:r>
      <w:r w:rsidRPr="00143E8A">
        <w:rPr>
          <w:rFonts w:cs="Arial"/>
          <w:spacing w:val="-2"/>
        </w:rPr>
        <w:t>h</w:t>
      </w:r>
      <w:r w:rsidRPr="00143E8A">
        <w:rPr>
          <w:rFonts w:cs="Arial"/>
        </w:rPr>
        <w:t>e</w:t>
      </w:r>
      <w:r w:rsidRPr="00143E8A">
        <w:rPr>
          <w:rFonts w:cs="Arial"/>
          <w:spacing w:val="23"/>
        </w:rPr>
        <w:t xml:space="preserve"> </w:t>
      </w:r>
      <w:r w:rsidRPr="00143E8A">
        <w:rPr>
          <w:rFonts w:cs="Arial"/>
          <w:spacing w:val="1"/>
        </w:rPr>
        <w:t>o</w:t>
      </w:r>
      <w:r w:rsidRPr="00143E8A">
        <w:rPr>
          <w:rFonts w:cs="Arial"/>
          <w:spacing w:val="-2"/>
        </w:rPr>
        <w:t>p</w:t>
      </w:r>
      <w:r w:rsidRPr="00143E8A">
        <w:rPr>
          <w:rFonts w:cs="Arial"/>
          <w:spacing w:val="1"/>
        </w:rPr>
        <w:t>e</w:t>
      </w:r>
      <w:r w:rsidRPr="00143E8A">
        <w:rPr>
          <w:rFonts w:cs="Arial"/>
          <w:spacing w:val="-1"/>
        </w:rPr>
        <w:t>r</w:t>
      </w:r>
      <w:r w:rsidRPr="00143E8A">
        <w:rPr>
          <w:rFonts w:cs="Arial"/>
          <w:spacing w:val="1"/>
        </w:rPr>
        <w:t>a</w:t>
      </w:r>
      <w:r w:rsidRPr="00143E8A">
        <w:rPr>
          <w:rFonts w:cs="Arial"/>
        </w:rPr>
        <w:t>t</w:t>
      </w:r>
      <w:r w:rsidRPr="00143E8A">
        <w:rPr>
          <w:rFonts w:cs="Arial"/>
          <w:spacing w:val="-1"/>
        </w:rPr>
        <w:t>i</w:t>
      </w:r>
      <w:r w:rsidRPr="00143E8A">
        <w:rPr>
          <w:rFonts w:cs="Arial"/>
          <w:spacing w:val="1"/>
        </w:rPr>
        <w:t>o</w:t>
      </w:r>
      <w:r w:rsidRPr="00143E8A">
        <w:rPr>
          <w:rFonts w:cs="Arial"/>
        </w:rPr>
        <w:t>n</w:t>
      </w:r>
      <w:r w:rsidRPr="00143E8A">
        <w:rPr>
          <w:rFonts w:cs="Arial"/>
          <w:spacing w:val="21"/>
        </w:rPr>
        <w:t xml:space="preserve"> </w:t>
      </w:r>
      <w:r w:rsidRPr="00143E8A">
        <w:rPr>
          <w:rFonts w:cs="Arial"/>
          <w:spacing w:val="-2"/>
        </w:rPr>
        <w:t>o</w:t>
      </w:r>
      <w:r w:rsidRPr="00143E8A">
        <w:rPr>
          <w:rFonts w:cs="Arial"/>
        </w:rPr>
        <w:t>f</w:t>
      </w:r>
      <w:r w:rsidRPr="00143E8A">
        <w:rPr>
          <w:rFonts w:cs="Arial"/>
          <w:spacing w:val="26"/>
        </w:rPr>
        <w:t xml:space="preserve"> </w:t>
      </w:r>
      <w:r w:rsidRPr="00143E8A">
        <w:rPr>
          <w:rFonts w:cs="Arial"/>
        </w:rPr>
        <w:t>t</w:t>
      </w:r>
      <w:r w:rsidRPr="00143E8A">
        <w:rPr>
          <w:rFonts w:cs="Arial"/>
          <w:spacing w:val="1"/>
        </w:rPr>
        <w:t>h</w:t>
      </w:r>
      <w:r w:rsidRPr="00143E8A">
        <w:rPr>
          <w:rFonts w:cs="Arial"/>
          <w:spacing w:val="-1"/>
        </w:rPr>
        <w:t>i</w:t>
      </w:r>
      <w:r w:rsidRPr="00143E8A">
        <w:rPr>
          <w:rFonts w:cs="Arial"/>
        </w:rPr>
        <w:t>s</w:t>
      </w:r>
      <w:r w:rsidRPr="00143E8A">
        <w:rPr>
          <w:rFonts w:cs="Arial"/>
          <w:spacing w:val="22"/>
        </w:rPr>
        <w:t xml:space="preserve"> </w:t>
      </w:r>
      <w:r w:rsidRPr="00143E8A">
        <w:rPr>
          <w:rFonts w:cs="Arial"/>
          <w:spacing w:val="-3"/>
        </w:rPr>
        <w:t>i</w:t>
      </w:r>
      <w:r w:rsidRPr="00143E8A">
        <w:rPr>
          <w:rFonts w:cs="Arial"/>
          <w:spacing w:val="1"/>
        </w:rPr>
        <w:t>n</w:t>
      </w:r>
      <w:r w:rsidRPr="00143E8A">
        <w:rPr>
          <w:rFonts w:cs="Arial"/>
        </w:rPr>
        <w:t>s</w:t>
      </w:r>
      <w:r w:rsidRPr="00143E8A">
        <w:rPr>
          <w:rFonts w:cs="Arial"/>
          <w:spacing w:val="1"/>
        </w:rPr>
        <w:t>pe</w:t>
      </w:r>
      <w:r w:rsidRPr="00143E8A">
        <w:rPr>
          <w:rFonts w:cs="Arial"/>
        </w:rPr>
        <w:t>ct</w:t>
      </w:r>
      <w:r w:rsidRPr="00143E8A">
        <w:rPr>
          <w:rFonts w:cs="Arial"/>
          <w:spacing w:val="-3"/>
        </w:rPr>
        <w:t>i</w:t>
      </w:r>
      <w:r w:rsidRPr="00143E8A">
        <w:rPr>
          <w:rFonts w:cs="Arial"/>
          <w:spacing w:val="1"/>
        </w:rPr>
        <w:t>o</w:t>
      </w:r>
      <w:r w:rsidRPr="00143E8A">
        <w:rPr>
          <w:rFonts w:cs="Arial"/>
        </w:rPr>
        <w:t>n</w:t>
      </w:r>
      <w:r w:rsidRPr="00143E8A">
        <w:rPr>
          <w:rFonts w:cs="Arial"/>
          <w:spacing w:val="24"/>
        </w:rPr>
        <w:t xml:space="preserve"> </w:t>
      </w:r>
      <w:r w:rsidRPr="00143E8A">
        <w:rPr>
          <w:rFonts w:cs="Arial"/>
          <w:spacing w:val="-1"/>
        </w:rPr>
        <w:t>r</w:t>
      </w:r>
      <w:r w:rsidRPr="00143E8A">
        <w:rPr>
          <w:rFonts w:cs="Arial"/>
          <w:spacing w:val="1"/>
        </w:rPr>
        <w:t>a</w:t>
      </w:r>
      <w:r w:rsidRPr="00143E8A">
        <w:rPr>
          <w:rFonts w:cs="Arial"/>
        </w:rPr>
        <w:t>t</w:t>
      </w:r>
      <w:r w:rsidRPr="00143E8A">
        <w:rPr>
          <w:rFonts w:cs="Arial"/>
          <w:spacing w:val="-1"/>
        </w:rPr>
        <w:t>i</w:t>
      </w:r>
      <w:r w:rsidRPr="00143E8A">
        <w:rPr>
          <w:rFonts w:cs="Arial"/>
          <w:spacing w:val="1"/>
        </w:rPr>
        <w:t>n</w:t>
      </w:r>
      <w:r w:rsidRPr="00143E8A">
        <w:rPr>
          <w:rFonts w:cs="Arial"/>
        </w:rPr>
        <w:t>g</w:t>
      </w:r>
      <w:r w:rsidRPr="00143E8A">
        <w:rPr>
          <w:rFonts w:cs="Arial"/>
          <w:spacing w:val="21"/>
        </w:rPr>
        <w:t xml:space="preserve"> </w:t>
      </w:r>
      <w:r w:rsidRPr="00143E8A">
        <w:rPr>
          <w:rFonts w:cs="Arial"/>
        </w:rPr>
        <w:t>sc</w:t>
      </w:r>
      <w:r w:rsidRPr="00143E8A">
        <w:rPr>
          <w:rFonts w:cs="Arial"/>
          <w:spacing w:val="1"/>
        </w:rPr>
        <w:t>h</w:t>
      </w:r>
      <w:r w:rsidRPr="00143E8A">
        <w:rPr>
          <w:rFonts w:cs="Arial"/>
          <w:spacing w:val="-2"/>
        </w:rPr>
        <w:t>e</w:t>
      </w:r>
      <w:r w:rsidRPr="00143E8A">
        <w:rPr>
          <w:rFonts w:cs="Arial"/>
          <w:spacing w:val="1"/>
        </w:rPr>
        <w:t>m</w:t>
      </w:r>
      <w:r w:rsidRPr="00143E8A">
        <w:rPr>
          <w:rFonts w:cs="Arial"/>
        </w:rPr>
        <w:t>e</w:t>
      </w:r>
      <w:r w:rsidRPr="00143E8A">
        <w:rPr>
          <w:rFonts w:cs="Arial"/>
          <w:spacing w:val="24"/>
        </w:rPr>
        <w:t xml:space="preserve"> </w:t>
      </w:r>
      <w:r w:rsidRPr="00143E8A">
        <w:rPr>
          <w:rFonts w:cs="Arial"/>
          <w:spacing w:val="-3"/>
        </w:rPr>
        <w:t>w</w:t>
      </w:r>
      <w:r w:rsidRPr="00143E8A">
        <w:rPr>
          <w:rFonts w:cs="Arial"/>
          <w:spacing w:val="-1"/>
        </w:rPr>
        <w:t>i</w:t>
      </w:r>
      <w:r w:rsidRPr="00143E8A">
        <w:rPr>
          <w:rFonts w:cs="Arial"/>
        </w:rPr>
        <w:t>t</w:t>
      </w:r>
      <w:r w:rsidRPr="00143E8A">
        <w:rPr>
          <w:rFonts w:cs="Arial"/>
          <w:spacing w:val="1"/>
        </w:rPr>
        <w:t>h</w:t>
      </w:r>
      <w:r w:rsidRPr="00143E8A">
        <w:rPr>
          <w:rFonts w:cs="Arial"/>
          <w:spacing w:val="-1"/>
        </w:rPr>
        <w:t>i</w:t>
      </w:r>
      <w:r w:rsidRPr="00143E8A">
        <w:rPr>
          <w:rFonts w:cs="Arial"/>
        </w:rPr>
        <w:t>n</w:t>
      </w:r>
      <w:r w:rsidRPr="00143E8A">
        <w:rPr>
          <w:rFonts w:cs="Arial"/>
          <w:spacing w:val="23"/>
        </w:rPr>
        <w:t xml:space="preserve"> </w:t>
      </w:r>
      <w:r w:rsidRPr="00143E8A">
        <w:rPr>
          <w:rFonts w:cs="Arial"/>
        </w:rPr>
        <w:t>t</w:t>
      </w:r>
      <w:r w:rsidRPr="00143E8A">
        <w:rPr>
          <w:rFonts w:cs="Arial"/>
          <w:spacing w:val="1"/>
        </w:rPr>
        <w:t>h</w:t>
      </w:r>
      <w:r w:rsidRPr="00143E8A">
        <w:rPr>
          <w:rFonts w:cs="Arial"/>
        </w:rPr>
        <w:t>e</w:t>
      </w:r>
      <w:r w:rsidRPr="00143E8A">
        <w:rPr>
          <w:rFonts w:cs="Arial"/>
          <w:spacing w:val="21"/>
        </w:rPr>
        <w:t xml:space="preserve"> </w:t>
      </w:r>
      <w:r w:rsidRPr="00143E8A">
        <w:rPr>
          <w:rFonts w:cs="Arial"/>
          <w:spacing w:val="2"/>
        </w:rPr>
        <w:t>f</w:t>
      </w:r>
      <w:r w:rsidRPr="00143E8A">
        <w:rPr>
          <w:rFonts w:cs="Arial"/>
          <w:spacing w:val="-2"/>
        </w:rPr>
        <w:t>e</w:t>
      </w:r>
      <w:r w:rsidRPr="00143E8A">
        <w:rPr>
          <w:rFonts w:cs="Arial"/>
          <w:spacing w:val="1"/>
        </w:rPr>
        <w:t>e</w:t>
      </w:r>
      <w:r w:rsidRPr="00143E8A">
        <w:rPr>
          <w:rFonts w:cs="Arial"/>
        </w:rPr>
        <w:t>d</w:t>
      </w:r>
      <w:r w:rsidRPr="00143E8A">
        <w:rPr>
          <w:rFonts w:cs="Arial"/>
          <w:spacing w:val="24"/>
        </w:rPr>
        <w:t xml:space="preserve"> </w:t>
      </w:r>
      <w:r w:rsidRPr="00143E8A">
        <w:rPr>
          <w:rFonts w:cs="Arial"/>
          <w:spacing w:val="-2"/>
        </w:rPr>
        <w:t>au</w:t>
      </w:r>
      <w:r w:rsidRPr="00143E8A">
        <w:rPr>
          <w:rFonts w:cs="Arial"/>
        </w:rPr>
        <w:t>t</w:t>
      </w:r>
      <w:r w:rsidRPr="00143E8A">
        <w:rPr>
          <w:rFonts w:cs="Arial"/>
          <w:spacing w:val="1"/>
        </w:rPr>
        <w:t>ho</w:t>
      </w:r>
      <w:r w:rsidRPr="00143E8A">
        <w:rPr>
          <w:rFonts w:cs="Arial"/>
          <w:spacing w:val="-1"/>
        </w:rPr>
        <w:t>ri</w:t>
      </w:r>
      <w:r w:rsidRPr="00143E8A">
        <w:rPr>
          <w:rFonts w:cs="Arial"/>
        </w:rPr>
        <w:t>ty</w:t>
      </w:r>
      <w:r w:rsidRPr="00143E8A">
        <w:rPr>
          <w:rFonts w:cs="Arial"/>
          <w:w w:val="99"/>
        </w:rPr>
        <w:t xml:space="preserve"> </w:t>
      </w:r>
      <w:r w:rsidRPr="00143E8A">
        <w:rPr>
          <w:rFonts w:cs="Arial"/>
        </w:rPr>
        <w:t>s</w:t>
      </w:r>
      <w:r w:rsidRPr="00143E8A">
        <w:rPr>
          <w:rFonts w:cs="Arial"/>
          <w:spacing w:val="1"/>
        </w:rPr>
        <w:t>hou</w:t>
      </w:r>
      <w:r w:rsidRPr="00143E8A">
        <w:rPr>
          <w:rFonts w:cs="Arial"/>
          <w:spacing w:val="-1"/>
        </w:rPr>
        <w:t>l</w:t>
      </w:r>
      <w:r w:rsidRPr="00143E8A">
        <w:rPr>
          <w:rFonts w:cs="Arial"/>
        </w:rPr>
        <w:t xml:space="preserve">d </w:t>
      </w:r>
      <w:r w:rsidRPr="00143E8A">
        <w:rPr>
          <w:rFonts w:cs="Arial"/>
          <w:spacing w:val="-2"/>
        </w:rPr>
        <w:t>b</w:t>
      </w:r>
      <w:r w:rsidRPr="00143E8A">
        <w:rPr>
          <w:rFonts w:cs="Arial"/>
        </w:rPr>
        <w:t>e s</w:t>
      </w:r>
      <w:r w:rsidRPr="00143E8A">
        <w:rPr>
          <w:rFonts w:cs="Arial"/>
          <w:spacing w:val="1"/>
        </w:rPr>
        <w:t>ub</w:t>
      </w:r>
      <w:r w:rsidRPr="00143E8A">
        <w:rPr>
          <w:rFonts w:cs="Arial"/>
          <w:spacing w:val="-1"/>
        </w:rPr>
        <w:t>j</w:t>
      </w:r>
      <w:r w:rsidRPr="00143E8A">
        <w:rPr>
          <w:rFonts w:cs="Arial"/>
          <w:spacing w:val="1"/>
        </w:rPr>
        <w:t>e</w:t>
      </w:r>
      <w:r w:rsidRPr="00143E8A">
        <w:rPr>
          <w:rFonts w:cs="Arial"/>
        </w:rPr>
        <w:t xml:space="preserve">ct to </w:t>
      </w:r>
      <w:r w:rsidRPr="00143E8A">
        <w:rPr>
          <w:rFonts w:cs="Arial"/>
          <w:spacing w:val="-2"/>
        </w:rPr>
        <w:t>p</w:t>
      </w:r>
      <w:r w:rsidRPr="00143E8A">
        <w:rPr>
          <w:rFonts w:cs="Arial"/>
          <w:spacing w:val="1"/>
        </w:rPr>
        <w:t>e</w:t>
      </w:r>
      <w:r w:rsidRPr="00143E8A">
        <w:rPr>
          <w:rFonts w:cs="Arial"/>
          <w:spacing w:val="-1"/>
        </w:rPr>
        <w:t>ri</w:t>
      </w:r>
      <w:r w:rsidRPr="00143E8A">
        <w:rPr>
          <w:rFonts w:cs="Arial"/>
          <w:spacing w:val="1"/>
        </w:rPr>
        <w:t>od</w:t>
      </w:r>
      <w:r w:rsidRPr="00143E8A">
        <w:rPr>
          <w:rFonts w:cs="Arial"/>
          <w:spacing w:val="-1"/>
        </w:rPr>
        <w:t>i</w:t>
      </w:r>
      <w:r w:rsidRPr="00143E8A">
        <w:rPr>
          <w:rFonts w:cs="Arial"/>
        </w:rPr>
        <w:t>c</w:t>
      </w:r>
      <w:r w:rsidRPr="00143E8A">
        <w:rPr>
          <w:rFonts w:cs="Arial"/>
          <w:spacing w:val="-1"/>
        </w:rPr>
        <w:t xml:space="preserve"> </w:t>
      </w:r>
      <w:r w:rsidRPr="00143E8A">
        <w:rPr>
          <w:rFonts w:cs="Arial"/>
          <w:spacing w:val="1"/>
        </w:rPr>
        <w:t>ma</w:t>
      </w:r>
      <w:r w:rsidRPr="00143E8A">
        <w:rPr>
          <w:rFonts w:cs="Arial"/>
          <w:spacing w:val="-2"/>
        </w:rPr>
        <w:t>n</w:t>
      </w:r>
      <w:r w:rsidRPr="00143E8A">
        <w:rPr>
          <w:rFonts w:cs="Arial"/>
          <w:spacing w:val="1"/>
        </w:rPr>
        <w:t>a</w:t>
      </w:r>
      <w:r w:rsidRPr="00143E8A">
        <w:rPr>
          <w:rFonts w:cs="Arial"/>
          <w:spacing w:val="-2"/>
        </w:rPr>
        <w:t>g</w:t>
      </w:r>
      <w:r w:rsidRPr="00143E8A">
        <w:rPr>
          <w:rFonts w:cs="Arial"/>
          <w:spacing w:val="1"/>
        </w:rPr>
        <w:t>e</w:t>
      </w:r>
      <w:r w:rsidRPr="00143E8A">
        <w:rPr>
          <w:rFonts w:cs="Arial"/>
          <w:spacing w:val="-1"/>
        </w:rPr>
        <w:t>m</w:t>
      </w:r>
      <w:r w:rsidRPr="00143E8A">
        <w:rPr>
          <w:rFonts w:cs="Arial"/>
          <w:spacing w:val="1"/>
        </w:rPr>
        <w:t>en</w:t>
      </w:r>
      <w:r w:rsidRPr="00143E8A">
        <w:rPr>
          <w:rFonts w:cs="Arial"/>
        </w:rPr>
        <w:t xml:space="preserve">t </w:t>
      </w:r>
      <w:r w:rsidRPr="00143E8A">
        <w:rPr>
          <w:rFonts w:cs="Arial"/>
          <w:spacing w:val="-1"/>
        </w:rPr>
        <w:t>r</w:t>
      </w:r>
      <w:r w:rsidRPr="00143E8A">
        <w:rPr>
          <w:rFonts w:cs="Arial"/>
          <w:spacing w:val="1"/>
        </w:rPr>
        <w:t>e</w:t>
      </w:r>
      <w:r w:rsidRPr="00143E8A">
        <w:rPr>
          <w:rFonts w:cs="Arial"/>
          <w:spacing w:val="-3"/>
        </w:rPr>
        <w:t>v</w:t>
      </w:r>
      <w:r w:rsidRPr="00143E8A">
        <w:rPr>
          <w:rFonts w:cs="Arial"/>
          <w:spacing w:val="-1"/>
        </w:rPr>
        <w:t>i</w:t>
      </w:r>
      <w:r w:rsidRPr="00143E8A">
        <w:rPr>
          <w:rFonts w:cs="Arial"/>
          <w:spacing w:val="3"/>
        </w:rPr>
        <w:t>e</w:t>
      </w:r>
      <w:r w:rsidRPr="00143E8A">
        <w:rPr>
          <w:rFonts w:cs="Arial"/>
        </w:rPr>
        <w:t>w</w:t>
      </w:r>
      <w:r w:rsidRPr="00143E8A">
        <w:rPr>
          <w:rFonts w:cs="Arial"/>
          <w:spacing w:val="-4"/>
        </w:rPr>
        <w:t xml:space="preserve"> </w:t>
      </w:r>
      <w:r w:rsidRPr="00143E8A">
        <w:rPr>
          <w:rFonts w:cs="Arial"/>
        </w:rPr>
        <w:t xml:space="preserve">to </w:t>
      </w:r>
      <w:r w:rsidRPr="00143E8A">
        <w:rPr>
          <w:rFonts w:cs="Arial"/>
          <w:spacing w:val="1"/>
        </w:rPr>
        <w:t>en</w:t>
      </w:r>
      <w:r w:rsidRPr="00143E8A">
        <w:rPr>
          <w:rFonts w:cs="Arial"/>
        </w:rPr>
        <w:t>s</w:t>
      </w:r>
      <w:r w:rsidRPr="00143E8A">
        <w:rPr>
          <w:rFonts w:cs="Arial"/>
          <w:spacing w:val="1"/>
        </w:rPr>
        <w:t>u</w:t>
      </w:r>
      <w:r w:rsidRPr="00143E8A">
        <w:rPr>
          <w:rFonts w:cs="Arial"/>
          <w:spacing w:val="-1"/>
        </w:rPr>
        <w:t>r</w:t>
      </w:r>
      <w:r w:rsidRPr="00143E8A">
        <w:rPr>
          <w:rFonts w:cs="Arial"/>
        </w:rPr>
        <w:t>e</w:t>
      </w:r>
      <w:r w:rsidRPr="00143E8A">
        <w:rPr>
          <w:rFonts w:cs="Arial"/>
          <w:spacing w:val="1"/>
        </w:rPr>
        <w:t xml:space="preserve"> </w:t>
      </w:r>
      <w:r w:rsidRPr="00143E8A">
        <w:rPr>
          <w:rFonts w:cs="Arial"/>
        </w:rPr>
        <w:t>t</w:t>
      </w:r>
      <w:r w:rsidRPr="00143E8A">
        <w:rPr>
          <w:rFonts w:cs="Arial"/>
          <w:spacing w:val="1"/>
        </w:rPr>
        <w:t>ha</w:t>
      </w:r>
      <w:r w:rsidRPr="00143E8A">
        <w:rPr>
          <w:rFonts w:cs="Arial"/>
        </w:rPr>
        <w:t>t</w:t>
      </w:r>
      <w:r w:rsidRPr="00143E8A">
        <w:rPr>
          <w:rFonts w:cs="Arial"/>
          <w:spacing w:val="-1"/>
        </w:rPr>
        <w:t xml:space="preserve"> </w:t>
      </w:r>
      <w:r w:rsidRPr="00143E8A">
        <w:rPr>
          <w:rFonts w:cs="Arial"/>
        </w:rPr>
        <w:t>s</w:t>
      </w:r>
      <w:r w:rsidRPr="00143E8A">
        <w:rPr>
          <w:rFonts w:cs="Arial"/>
          <w:spacing w:val="-2"/>
        </w:rPr>
        <w:t>ta</w:t>
      </w:r>
      <w:r w:rsidRPr="00143E8A">
        <w:rPr>
          <w:rFonts w:cs="Arial"/>
        </w:rPr>
        <w:t>ff</w:t>
      </w:r>
      <w:r w:rsidRPr="00143E8A">
        <w:rPr>
          <w:rFonts w:cs="Arial"/>
          <w:spacing w:val="2"/>
        </w:rPr>
        <w:t xml:space="preserve"> </w:t>
      </w:r>
      <w:r w:rsidRPr="00143E8A">
        <w:rPr>
          <w:rFonts w:cs="Arial"/>
          <w:spacing w:val="1"/>
        </w:rPr>
        <w:t>a</w:t>
      </w:r>
      <w:r w:rsidRPr="00143E8A">
        <w:rPr>
          <w:rFonts w:cs="Arial"/>
          <w:spacing w:val="-5"/>
        </w:rPr>
        <w:t>r</w:t>
      </w:r>
      <w:r w:rsidRPr="00143E8A">
        <w:rPr>
          <w:rFonts w:cs="Arial"/>
        </w:rPr>
        <w:t>e</w:t>
      </w:r>
      <w:r w:rsidRPr="00143E8A">
        <w:rPr>
          <w:rFonts w:cs="Arial"/>
          <w:w w:val="99"/>
        </w:rPr>
        <w:t xml:space="preserve"> </w:t>
      </w:r>
      <w:r w:rsidRPr="00143E8A">
        <w:rPr>
          <w:rFonts w:cs="Arial"/>
          <w:spacing w:val="1"/>
        </w:rPr>
        <w:t>u</w:t>
      </w:r>
      <w:r w:rsidRPr="00143E8A">
        <w:rPr>
          <w:rFonts w:cs="Arial"/>
        </w:rPr>
        <w:t>s</w:t>
      </w:r>
      <w:r w:rsidRPr="00143E8A">
        <w:rPr>
          <w:rFonts w:cs="Arial"/>
          <w:spacing w:val="-1"/>
        </w:rPr>
        <w:t>i</w:t>
      </w:r>
      <w:r w:rsidRPr="00143E8A">
        <w:rPr>
          <w:rFonts w:cs="Arial"/>
          <w:spacing w:val="1"/>
        </w:rPr>
        <w:t>n</w:t>
      </w:r>
      <w:r w:rsidRPr="00143E8A">
        <w:rPr>
          <w:rFonts w:cs="Arial"/>
        </w:rPr>
        <w:t>g</w:t>
      </w:r>
      <w:r w:rsidRPr="00143E8A">
        <w:rPr>
          <w:rFonts w:cs="Arial"/>
          <w:spacing w:val="-10"/>
        </w:rPr>
        <w:t xml:space="preserve"> </w:t>
      </w:r>
      <w:r w:rsidRPr="00143E8A">
        <w:rPr>
          <w:rFonts w:cs="Arial"/>
        </w:rPr>
        <w:t>t</w:t>
      </w:r>
      <w:r w:rsidRPr="00143E8A">
        <w:rPr>
          <w:rFonts w:cs="Arial"/>
          <w:spacing w:val="1"/>
        </w:rPr>
        <w:t>h</w:t>
      </w:r>
      <w:r w:rsidRPr="00143E8A">
        <w:rPr>
          <w:rFonts w:cs="Arial"/>
        </w:rPr>
        <w:t>e</w:t>
      </w:r>
      <w:r w:rsidRPr="00143E8A">
        <w:rPr>
          <w:rFonts w:cs="Arial"/>
          <w:spacing w:val="-8"/>
        </w:rPr>
        <w:t xml:space="preserve"> </w:t>
      </w:r>
      <w:r w:rsidRPr="00143E8A">
        <w:rPr>
          <w:rFonts w:cs="Arial"/>
        </w:rPr>
        <w:t>s</w:t>
      </w:r>
      <w:r w:rsidRPr="00143E8A">
        <w:rPr>
          <w:rFonts w:cs="Arial"/>
          <w:spacing w:val="-3"/>
        </w:rPr>
        <w:t>c</w:t>
      </w:r>
      <w:r w:rsidRPr="00143E8A">
        <w:rPr>
          <w:rFonts w:cs="Arial"/>
          <w:spacing w:val="1"/>
        </w:rPr>
        <w:t>h</w:t>
      </w:r>
      <w:r w:rsidRPr="00143E8A">
        <w:rPr>
          <w:rFonts w:cs="Arial"/>
          <w:spacing w:val="-2"/>
        </w:rPr>
        <w:t>e</w:t>
      </w:r>
      <w:r w:rsidRPr="00143E8A">
        <w:rPr>
          <w:rFonts w:cs="Arial"/>
          <w:spacing w:val="1"/>
        </w:rPr>
        <w:t>m</w:t>
      </w:r>
      <w:r w:rsidRPr="00143E8A">
        <w:rPr>
          <w:rFonts w:cs="Arial"/>
        </w:rPr>
        <w:t>e</w:t>
      </w:r>
      <w:r w:rsidRPr="00143E8A">
        <w:rPr>
          <w:rFonts w:cs="Arial"/>
          <w:spacing w:val="-8"/>
        </w:rPr>
        <w:t xml:space="preserve"> </w:t>
      </w:r>
      <w:r w:rsidRPr="00143E8A">
        <w:rPr>
          <w:rFonts w:cs="Arial"/>
          <w:spacing w:val="-3"/>
        </w:rPr>
        <w:t>c</w:t>
      </w:r>
      <w:r w:rsidRPr="00143E8A">
        <w:rPr>
          <w:rFonts w:cs="Arial"/>
          <w:spacing w:val="1"/>
        </w:rPr>
        <w:t>o</w:t>
      </w:r>
      <w:r w:rsidRPr="00143E8A">
        <w:rPr>
          <w:rFonts w:cs="Arial"/>
          <w:spacing w:val="-1"/>
        </w:rPr>
        <w:t>rr</w:t>
      </w:r>
      <w:r w:rsidRPr="00143E8A">
        <w:rPr>
          <w:rFonts w:cs="Arial"/>
          <w:spacing w:val="1"/>
        </w:rPr>
        <w:t>e</w:t>
      </w:r>
      <w:r w:rsidRPr="00143E8A">
        <w:rPr>
          <w:rFonts w:cs="Arial"/>
        </w:rPr>
        <w:t>ct</w:t>
      </w:r>
      <w:r w:rsidRPr="00143E8A">
        <w:rPr>
          <w:rFonts w:cs="Arial"/>
          <w:spacing w:val="-1"/>
        </w:rPr>
        <w:t>l</w:t>
      </w:r>
      <w:r w:rsidRPr="00143E8A">
        <w:rPr>
          <w:rFonts w:cs="Arial"/>
        </w:rPr>
        <w:t>y</w:t>
      </w:r>
      <w:r w:rsidRPr="00143E8A">
        <w:rPr>
          <w:rFonts w:cs="Arial"/>
          <w:spacing w:val="-10"/>
        </w:rPr>
        <w:t xml:space="preserve"> </w:t>
      </w:r>
      <w:r w:rsidRPr="00143E8A">
        <w:rPr>
          <w:rFonts w:cs="Arial"/>
          <w:spacing w:val="1"/>
        </w:rPr>
        <w:t>an</w:t>
      </w:r>
      <w:r w:rsidRPr="00143E8A">
        <w:rPr>
          <w:rFonts w:cs="Arial"/>
        </w:rPr>
        <w:t>d</w:t>
      </w:r>
      <w:r w:rsidRPr="00143E8A">
        <w:rPr>
          <w:rFonts w:cs="Arial"/>
          <w:spacing w:val="-8"/>
        </w:rPr>
        <w:t xml:space="preserve"> </w:t>
      </w:r>
      <w:r w:rsidRPr="00143E8A">
        <w:rPr>
          <w:rFonts w:cs="Arial"/>
        </w:rPr>
        <w:t>c</w:t>
      </w:r>
      <w:r w:rsidRPr="00143E8A">
        <w:rPr>
          <w:rFonts w:cs="Arial"/>
          <w:spacing w:val="-2"/>
        </w:rPr>
        <w:t>o</w:t>
      </w:r>
      <w:r w:rsidRPr="00143E8A">
        <w:rPr>
          <w:rFonts w:cs="Arial"/>
          <w:spacing w:val="1"/>
        </w:rPr>
        <w:t>n</w:t>
      </w:r>
      <w:r w:rsidRPr="00143E8A">
        <w:rPr>
          <w:rFonts w:cs="Arial"/>
        </w:rPr>
        <w:t>s</w:t>
      </w:r>
      <w:r w:rsidRPr="00143E8A">
        <w:rPr>
          <w:rFonts w:cs="Arial"/>
          <w:spacing w:val="-1"/>
        </w:rPr>
        <w:t>i</w:t>
      </w:r>
      <w:r w:rsidRPr="00143E8A">
        <w:rPr>
          <w:rFonts w:cs="Arial"/>
        </w:rPr>
        <w:t>st</w:t>
      </w:r>
      <w:r w:rsidRPr="00143E8A">
        <w:rPr>
          <w:rFonts w:cs="Arial"/>
          <w:spacing w:val="1"/>
        </w:rPr>
        <w:t>e</w:t>
      </w:r>
      <w:r w:rsidRPr="00143E8A">
        <w:rPr>
          <w:rFonts w:cs="Arial"/>
          <w:spacing w:val="-2"/>
        </w:rPr>
        <w:t>n</w:t>
      </w:r>
      <w:r w:rsidRPr="00143E8A">
        <w:rPr>
          <w:rFonts w:cs="Arial"/>
        </w:rPr>
        <w:t>t</w:t>
      </w:r>
      <w:r w:rsidRPr="00143E8A">
        <w:rPr>
          <w:rFonts w:cs="Arial"/>
          <w:spacing w:val="-1"/>
        </w:rPr>
        <w:t>l</w:t>
      </w:r>
      <w:r w:rsidRPr="00143E8A">
        <w:rPr>
          <w:rFonts w:cs="Arial"/>
          <w:spacing w:val="-3"/>
        </w:rPr>
        <w:t>y</w:t>
      </w:r>
      <w:r w:rsidRPr="00143E8A">
        <w:rPr>
          <w:rFonts w:cs="Arial"/>
        </w:rPr>
        <w:t>.</w:t>
      </w:r>
    </w:p>
    <w:p w:rsidR="00143E8A" w:rsidRPr="00143E8A" w:rsidRDefault="00143E8A" w:rsidP="00143E8A">
      <w:pPr>
        <w:pStyle w:val="BodyText"/>
        <w:tabs>
          <w:tab w:val="left" w:pos="661"/>
        </w:tabs>
        <w:ind w:left="1197" w:right="108"/>
        <w:jc w:val="both"/>
        <w:rPr>
          <w:rFonts w:cs="Arial"/>
        </w:rPr>
      </w:pPr>
    </w:p>
    <w:p w:rsidR="00143E8A" w:rsidRPr="00143E8A" w:rsidRDefault="00143E8A" w:rsidP="00143E8A">
      <w:pPr>
        <w:pStyle w:val="BodyText"/>
        <w:numPr>
          <w:ilvl w:val="1"/>
          <w:numId w:val="51"/>
        </w:numPr>
        <w:tabs>
          <w:tab w:val="left" w:pos="661"/>
        </w:tabs>
        <w:ind w:left="1070" w:right="108" w:hanging="509"/>
        <w:jc w:val="both"/>
        <w:rPr>
          <w:rFonts w:cs="Arial"/>
        </w:rPr>
      </w:pPr>
      <w:r w:rsidRPr="00143E8A">
        <w:rPr>
          <w:rFonts w:cs="Arial"/>
          <w:spacing w:val="2"/>
        </w:rPr>
        <w:t>T</w:t>
      </w:r>
      <w:r w:rsidRPr="00143E8A">
        <w:rPr>
          <w:rFonts w:cs="Arial"/>
          <w:spacing w:val="-2"/>
        </w:rPr>
        <w:t>h</w:t>
      </w:r>
      <w:r w:rsidRPr="00143E8A">
        <w:rPr>
          <w:rFonts w:cs="Arial"/>
        </w:rPr>
        <w:t>e</w:t>
      </w:r>
      <w:r w:rsidRPr="00143E8A">
        <w:rPr>
          <w:rFonts w:cs="Arial"/>
          <w:spacing w:val="39"/>
        </w:rPr>
        <w:t xml:space="preserve"> </w:t>
      </w:r>
      <w:r w:rsidRPr="00143E8A">
        <w:rPr>
          <w:rFonts w:cs="Arial"/>
          <w:spacing w:val="-1"/>
        </w:rPr>
        <w:t>i</w:t>
      </w:r>
      <w:r w:rsidRPr="00143E8A">
        <w:rPr>
          <w:rFonts w:cs="Arial"/>
          <w:spacing w:val="1"/>
        </w:rPr>
        <w:t>n</w:t>
      </w:r>
      <w:r w:rsidRPr="00143E8A">
        <w:rPr>
          <w:rFonts w:cs="Arial"/>
        </w:rPr>
        <w:t>s</w:t>
      </w:r>
      <w:r w:rsidRPr="00143E8A">
        <w:rPr>
          <w:rFonts w:cs="Arial"/>
          <w:spacing w:val="1"/>
        </w:rPr>
        <w:t>pe</w:t>
      </w:r>
      <w:r w:rsidRPr="00143E8A">
        <w:rPr>
          <w:rFonts w:cs="Arial"/>
          <w:spacing w:val="-3"/>
        </w:rPr>
        <w:t>c</w:t>
      </w:r>
      <w:r w:rsidRPr="00143E8A">
        <w:rPr>
          <w:rFonts w:cs="Arial"/>
        </w:rPr>
        <w:t>t</w:t>
      </w:r>
      <w:r w:rsidRPr="00143E8A">
        <w:rPr>
          <w:rFonts w:cs="Arial"/>
          <w:spacing w:val="-1"/>
        </w:rPr>
        <w:t>i</w:t>
      </w:r>
      <w:r w:rsidRPr="00143E8A">
        <w:rPr>
          <w:rFonts w:cs="Arial"/>
          <w:spacing w:val="1"/>
        </w:rPr>
        <w:t>o</w:t>
      </w:r>
      <w:r w:rsidRPr="00143E8A">
        <w:rPr>
          <w:rFonts w:cs="Arial"/>
        </w:rPr>
        <w:t>n</w:t>
      </w:r>
      <w:r w:rsidRPr="00143E8A">
        <w:rPr>
          <w:rFonts w:cs="Arial"/>
          <w:spacing w:val="40"/>
        </w:rPr>
        <w:t xml:space="preserve"> </w:t>
      </w:r>
      <w:r w:rsidRPr="00143E8A">
        <w:rPr>
          <w:rFonts w:cs="Arial"/>
          <w:spacing w:val="-2"/>
        </w:rPr>
        <w:t>o</w:t>
      </w:r>
      <w:r w:rsidRPr="00143E8A">
        <w:rPr>
          <w:rFonts w:cs="Arial"/>
        </w:rPr>
        <w:t>f</w:t>
      </w:r>
      <w:r w:rsidRPr="00143E8A">
        <w:rPr>
          <w:rFonts w:cs="Arial"/>
          <w:spacing w:val="39"/>
        </w:rPr>
        <w:t xml:space="preserve"> </w:t>
      </w:r>
      <w:r w:rsidRPr="00143E8A">
        <w:rPr>
          <w:rFonts w:cs="Arial"/>
          <w:spacing w:val="1"/>
        </w:rPr>
        <w:t>h</w:t>
      </w:r>
      <w:r w:rsidRPr="00143E8A">
        <w:rPr>
          <w:rFonts w:cs="Arial"/>
          <w:spacing w:val="-1"/>
        </w:rPr>
        <w:t>i</w:t>
      </w:r>
      <w:r w:rsidRPr="00143E8A">
        <w:rPr>
          <w:rFonts w:cs="Arial"/>
          <w:spacing w:val="-2"/>
        </w:rPr>
        <w:t>g</w:t>
      </w:r>
      <w:r w:rsidRPr="00143E8A">
        <w:rPr>
          <w:rFonts w:cs="Arial"/>
          <w:spacing w:val="1"/>
        </w:rPr>
        <w:t>he</w:t>
      </w:r>
      <w:r w:rsidRPr="00143E8A">
        <w:rPr>
          <w:rFonts w:cs="Arial"/>
        </w:rPr>
        <w:t>r</w:t>
      </w:r>
      <w:r w:rsidRPr="00143E8A">
        <w:rPr>
          <w:rFonts w:cs="Arial"/>
          <w:spacing w:val="37"/>
        </w:rPr>
        <w:t xml:space="preserve"> </w:t>
      </w:r>
      <w:r w:rsidRPr="00143E8A">
        <w:rPr>
          <w:rFonts w:cs="Arial"/>
          <w:spacing w:val="-1"/>
        </w:rPr>
        <w:t>ri</w:t>
      </w:r>
      <w:r w:rsidRPr="00143E8A">
        <w:rPr>
          <w:rFonts w:cs="Arial"/>
        </w:rPr>
        <w:t>sk</w:t>
      </w:r>
      <w:r w:rsidRPr="00143E8A">
        <w:rPr>
          <w:rFonts w:cs="Arial"/>
          <w:spacing w:val="39"/>
        </w:rPr>
        <w:t xml:space="preserve"> </w:t>
      </w:r>
      <w:r w:rsidRPr="00143E8A">
        <w:rPr>
          <w:rFonts w:cs="Arial"/>
          <w:spacing w:val="1"/>
        </w:rPr>
        <w:t>bu</w:t>
      </w:r>
      <w:r w:rsidRPr="00143E8A">
        <w:rPr>
          <w:rFonts w:cs="Arial"/>
        </w:rPr>
        <w:t>s</w:t>
      </w:r>
      <w:r w:rsidRPr="00143E8A">
        <w:rPr>
          <w:rFonts w:cs="Arial"/>
          <w:spacing w:val="-1"/>
        </w:rPr>
        <w:t>i</w:t>
      </w:r>
      <w:r w:rsidRPr="00143E8A">
        <w:rPr>
          <w:rFonts w:cs="Arial"/>
          <w:spacing w:val="1"/>
        </w:rPr>
        <w:t>ne</w:t>
      </w:r>
      <w:r w:rsidRPr="00143E8A">
        <w:rPr>
          <w:rFonts w:cs="Arial"/>
        </w:rPr>
        <w:t>ss</w:t>
      </w:r>
      <w:r w:rsidRPr="00143E8A">
        <w:rPr>
          <w:rFonts w:cs="Arial"/>
          <w:spacing w:val="1"/>
        </w:rPr>
        <w:t>e</w:t>
      </w:r>
      <w:r w:rsidRPr="00143E8A">
        <w:rPr>
          <w:rFonts w:cs="Arial"/>
        </w:rPr>
        <w:t>s</w:t>
      </w:r>
      <w:r w:rsidRPr="00143E8A">
        <w:rPr>
          <w:rFonts w:cs="Arial"/>
          <w:spacing w:val="37"/>
        </w:rPr>
        <w:t xml:space="preserve"> </w:t>
      </w:r>
      <w:r w:rsidRPr="00143E8A">
        <w:rPr>
          <w:rFonts w:cs="Arial"/>
          <w:spacing w:val="1"/>
        </w:rPr>
        <w:t>mu</w:t>
      </w:r>
      <w:r w:rsidRPr="00143E8A">
        <w:rPr>
          <w:rFonts w:cs="Arial"/>
        </w:rPr>
        <w:t>st</w:t>
      </w:r>
      <w:r w:rsidRPr="00143E8A">
        <w:rPr>
          <w:rFonts w:cs="Arial"/>
          <w:spacing w:val="37"/>
        </w:rPr>
        <w:t xml:space="preserve"> </w:t>
      </w:r>
      <w:r w:rsidRPr="00143E8A">
        <w:rPr>
          <w:rFonts w:cs="Arial"/>
          <w:spacing w:val="1"/>
        </w:rPr>
        <w:t>a</w:t>
      </w:r>
      <w:r w:rsidRPr="00143E8A">
        <w:rPr>
          <w:rFonts w:cs="Arial"/>
          <w:spacing w:val="-1"/>
        </w:rPr>
        <w:t>l</w:t>
      </w:r>
      <w:r w:rsidRPr="00143E8A">
        <w:rPr>
          <w:rFonts w:cs="Arial"/>
          <w:spacing w:val="-3"/>
        </w:rPr>
        <w:t>w</w:t>
      </w:r>
      <w:r w:rsidRPr="00143E8A">
        <w:rPr>
          <w:rFonts w:cs="Arial"/>
          <w:spacing w:val="3"/>
        </w:rPr>
        <w:t>a</w:t>
      </w:r>
      <w:r w:rsidRPr="00143E8A">
        <w:rPr>
          <w:rFonts w:cs="Arial"/>
          <w:spacing w:val="-3"/>
        </w:rPr>
        <w:t>y</w:t>
      </w:r>
      <w:r w:rsidRPr="00143E8A">
        <w:rPr>
          <w:rFonts w:cs="Arial"/>
        </w:rPr>
        <w:t>s</w:t>
      </w:r>
      <w:r w:rsidRPr="00143E8A">
        <w:rPr>
          <w:rFonts w:cs="Arial"/>
          <w:spacing w:val="38"/>
        </w:rPr>
        <w:t xml:space="preserve"> </w:t>
      </w:r>
      <w:r w:rsidRPr="00143E8A">
        <w:rPr>
          <w:rFonts w:cs="Arial"/>
        </w:rPr>
        <w:t>t</w:t>
      </w:r>
      <w:r w:rsidRPr="00143E8A">
        <w:rPr>
          <w:rFonts w:cs="Arial"/>
          <w:spacing w:val="1"/>
        </w:rPr>
        <w:t>a</w:t>
      </w:r>
      <w:r w:rsidRPr="00143E8A">
        <w:rPr>
          <w:rFonts w:cs="Arial"/>
        </w:rPr>
        <w:t>ke</w:t>
      </w:r>
      <w:r w:rsidRPr="00143E8A">
        <w:rPr>
          <w:rFonts w:cs="Arial"/>
          <w:spacing w:val="40"/>
        </w:rPr>
        <w:t xml:space="preserve"> </w:t>
      </w:r>
      <w:r w:rsidRPr="00143E8A">
        <w:rPr>
          <w:rFonts w:cs="Arial"/>
          <w:spacing w:val="1"/>
        </w:rPr>
        <w:t>p</w:t>
      </w:r>
      <w:r w:rsidRPr="00143E8A">
        <w:rPr>
          <w:rFonts w:cs="Arial"/>
          <w:spacing w:val="-1"/>
        </w:rPr>
        <w:t>r</w:t>
      </w:r>
      <w:r w:rsidRPr="00143E8A">
        <w:rPr>
          <w:rFonts w:cs="Arial"/>
          <w:spacing w:val="-2"/>
        </w:rPr>
        <w:t>e</w:t>
      </w:r>
      <w:r w:rsidRPr="00143E8A">
        <w:rPr>
          <w:rFonts w:cs="Arial"/>
        </w:rPr>
        <w:t>f</w:t>
      </w:r>
      <w:r w:rsidRPr="00143E8A">
        <w:rPr>
          <w:rFonts w:cs="Arial"/>
          <w:spacing w:val="1"/>
        </w:rPr>
        <w:t>e</w:t>
      </w:r>
      <w:r w:rsidRPr="00143E8A">
        <w:rPr>
          <w:rFonts w:cs="Arial"/>
          <w:spacing w:val="-1"/>
        </w:rPr>
        <w:t>r</w:t>
      </w:r>
      <w:r w:rsidRPr="00143E8A">
        <w:rPr>
          <w:rFonts w:cs="Arial"/>
          <w:spacing w:val="1"/>
        </w:rPr>
        <w:t>en</w:t>
      </w:r>
      <w:r w:rsidRPr="00143E8A">
        <w:rPr>
          <w:rFonts w:cs="Arial"/>
        </w:rPr>
        <w:t>ce</w:t>
      </w:r>
      <w:r w:rsidRPr="00143E8A">
        <w:rPr>
          <w:rFonts w:cs="Arial"/>
          <w:w w:val="99"/>
        </w:rPr>
        <w:t xml:space="preserve"> </w:t>
      </w:r>
      <w:r w:rsidRPr="00143E8A">
        <w:rPr>
          <w:rFonts w:cs="Arial"/>
          <w:spacing w:val="1"/>
        </w:rPr>
        <w:t>o</w:t>
      </w:r>
      <w:r w:rsidRPr="00143E8A">
        <w:rPr>
          <w:rFonts w:cs="Arial"/>
          <w:spacing w:val="-3"/>
        </w:rPr>
        <w:t>v</w:t>
      </w:r>
      <w:r w:rsidRPr="00143E8A">
        <w:rPr>
          <w:rFonts w:cs="Arial"/>
          <w:spacing w:val="1"/>
        </w:rPr>
        <w:t>e</w:t>
      </w:r>
      <w:r w:rsidRPr="00143E8A">
        <w:rPr>
          <w:rFonts w:cs="Arial"/>
        </w:rPr>
        <w:t>r</w:t>
      </w:r>
      <w:r w:rsidRPr="00143E8A">
        <w:rPr>
          <w:rFonts w:cs="Arial"/>
          <w:spacing w:val="36"/>
        </w:rPr>
        <w:t xml:space="preserve"> </w:t>
      </w:r>
      <w:r w:rsidRPr="00143E8A">
        <w:rPr>
          <w:rFonts w:cs="Arial"/>
        </w:rPr>
        <w:t>t</w:t>
      </w:r>
      <w:r w:rsidRPr="00143E8A">
        <w:rPr>
          <w:rFonts w:cs="Arial"/>
          <w:spacing w:val="1"/>
        </w:rPr>
        <w:t>h</w:t>
      </w:r>
      <w:r w:rsidRPr="00143E8A">
        <w:rPr>
          <w:rFonts w:cs="Arial"/>
        </w:rPr>
        <w:t>e</w:t>
      </w:r>
      <w:r w:rsidRPr="00143E8A">
        <w:rPr>
          <w:rFonts w:cs="Arial"/>
          <w:spacing w:val="39"/>
        </w:rPr>
        <w:t xml:space="preserve"> </w:t>
      </w:r>
      <w:r w:rsidRPr="00143E8A">
        <w:rPr>
          <w:rFonts w:cs="Arial"/>
          <w:spacing w:val="-3"/>
        </w:rPr>
        <w:t>i</w:t>
      </w:r>
      <w:r w:rsidRPr="00143E8A">
        <w:rPr>
          <w:rFonts w:cs="Arial"/>
          <w:spacing w:val="1"/>
        </w:rPr>
        <w:t>n</w:t>
      </w:r>
      <w:r w:rsidRPr="00143E8A">
        <w:rPr>
          <w:rFonts w:cs="Arial"/>
        </w:rPr>
        <w:t>s</w:t>
      </w:r>
      <w:r w:rsidRPr="00143E8A">
        <w:rPr>
          <w:rFonts w:cs="Arial"/>
          <w:spacing w:val="1"/>
        </w:rPr>
        <w:t>pe</w:t>
      </w:r>
      <w:r w:rsidRPr="00143E8A">
        <w:rPr>
          <w:rFonts w:cs="Arial"/>
        </w:rPr>
        <w:t>ct</w:t>
      </w:r>
      <w:r w:rsidRPr="00143E8A">
        <w:rPr>
          <w:rFonts w:cs="Arial"/>
          <w:spacing w:val="-3"/>
        </w:rPr>
        <w:t>i</w:t>
      </w:r>
      <w:r w:rsidRPr="00143E8A">
        <w:rPr>
          <w:rFonts w:cs="Arial"/>
          <w:spacing w:val="1"/>
        </w:rPr>
        <w:t>o</w:t>
      </w:r>
      <w:r w:rsidRPr="00143E8A">
        <w:rPr>
          <w:rFonts w:cs="Arial"/>
        </w:rPr>
        <w:t>n</w:t>
      </w:r>
      <w:r w:rsidRPr="00143E8A">
        <w:rPr>
          <w:rFonts w:cs="Arial"/>
          <w:spacing w:val="37"/>
        </w:rPr>
        <w:t xml:space="preserve"> </w:t>
      </w:r>
      <w:r w:rsidRPr="00143E8A">
        <w:rPr>
          <w:rFonts w:cs="Arial"/>
          <w:spacing w:val="-2"/>
        </w:rPr>
        <w:t>o</w:t>
      </w:r>
      <w:r w:rsidRPr="00143E8A">
        <w:rPr>
          <w:rFonts w:cs="Arial"/>
        </w:rPr>
        <w:t>f</w:t>
      </w:r>
      <w:r w:rsidRPr="00143E8A">
        <w:rPr>
          <w:rFonts w:cs="Arial"/>
          <w:spacing w:val="41"/>
        </w:rPr>
        <w:t xml:space="preserve"> </w:t>
      </w:r>
      <w:r w:rsidRPr="00143E8A">
        <w:rPr>
          <w:rFonts w:cs="Arial"/>
          <w:spacing w:val="-1"/>
        </w:rPr>
        <w:t>l</w:t>
      </w:r>
      <w:r w:rsidRPr="00143E8A">
        <w:rPr>
          <w:rFonts w:cs="Arial"/>
          <w:spacing w:val="1"/>
        </w:rPr>
        <w:t>o</w:t>
      </w:r>
      <w:r w:rsidRPr="00143E8A">
        <w:rPr>
          <w:rFonts w:cs="Arial"/>
          <w:spacing w:val="-3"/>
        </w:rPr>
        <w:t>w</w:t>
      </w:r>
      <w:r w:rsidRPr="00143E8A">
        <w:rPr>
          <w:rFonts w:cs="Arial"/>
          <w:spacing w:val="1"/>
        </w:rPr>
        <w:t>e</w:t>
      </w:r>
      <w:r w:rsidRPr="00143E8A">
        <w:rPr>
          <w:rFonts w:cs="Arial"/>
        </w:rPr>
        <w:t>r</w:t>
      </w:r>
      <w:r w:rsidRPr="00143E8A">
        <w:rPr>
          <w:rFonts w:cs="Arial"/>
          <w:spacing w:val="37"/>
        </w:rPr>
        <w:t xml:space="preserve"> </w:t>
      </w:r>
      <w:r w:rsidRPr="00143E8A">
        <w:rPr>
          <w:rFonts w:cs="Arial"/>
          <w:spacing w:val="-1"/>
        </w:rPr>
        <w:t>ri</w:t>
      </w:r>
      <w:r w:rsidRPr="00143E8A">
        <w:rPr>
          <w:rFonts w:cs="Arial"/>
        </w:rPr>
        <w:t>sk.</w:t>
      </w:r>
      <w:r w:rsidRPr="00143E8A">
        <w:rPr>
          <w:rFonts w:cs="Arial"/>
          <w:spacing w:val="36"/>
        </w:rPr>
        <w:t xml:space="preserve"> </w:t>
      </w:r>
      <w:r w:rsidRPr="00143E8A">
        <w:rPr>
          <w:rFonts w:cs="Arial"/>
          <w:spacing w:val="2"/>
        </w:rPr>
        <w:t>T</w:t>
      </w:r>
      <w:r w:rsidRPr="00143E8A">
        <w:rPr>
          <w:rFonts w:cs="Arial"/>
          <w:spacing w:val="1"/>
        </w:rPr>
        <w:t>h</w:t>
      </w:r>
      <w:r w:rsidRPr="00143E8A">
        <w:rPr>
          <w:rFonts w:cs="Arial"/>
        </w:rPr>
        <w:t>e</w:t>
      </w:r>
      <w:r w:rsidRPr="00143E8A">
        <w:rPr>
          <w:rFonts w:cs="Arial"/>
          <w:spacing w:val="34"/>
        </w:rPr>
        <w:t xml:space="preserve"> </w:t>
      </w:r>
      <w:r w:rsidRPr="00143E8A">
        <w:rPr>
          <w:rFonts w:cs="Arial"/>
          <w:spacing w:val="1"/>
        </w:rPr>
        <w:t>p</w:t>
      </w:r>
      <w:r w:rsidRPr="00143E8A">
        <w:rPr>
          <w:rFonts w:cs="Arial"/>
          <w:spacing w:val="-1"/>
        </w:rPr>
        <w:t>r</w:t>
      </w:r>
      <w:r w:rsidRPr="00143E8A">
        <w:rPr>
          <w:rFonts w:cs="Arial"/>
          <w:spacing w:val="1"/>
        </w:rPr>
        <w:t>a</w:t>
      </w:r>
      <w:r w:rsidRPr="00143E8A">
        <w:rPr>
          <w:rFonts w:cs="Arial"/>
        </w:rPr>
        <w:t>ct</w:t>
      </w:r>
      <w:r w:rsidRPr="00143E8A">
        <w:rPr>
          <w:rFonts w:cs="Arial"/>
          <w:spacing w:val="-1"/>
        </w:rPr>
        <w:t>i</w:t>
      </w:r>
      <w:r w:rsidRPr="00143E8A">
        <w:rPr>
          <w:rFonts w:cs="Arial"/>
        </w:rPr>
        <w:t>ce</w:t>
      </w:r>
      <w:r w:rsidRPr="00143E8A">
        <w:rPr>
          <w:rFonts w:cs="Arial"/>
          <w:spacing w:val="37"/>
        </w:rPr>
        <w:t xml:space="preserve"> </w:t>
      </w:r>
      <w:r w:rsidRPr="00143E8A">
        <w:rPr>
          <w:rFonts w:cs="Arial"/>
          <w:spacing w:val="-2"/>
        </w:rPr>
        <w:t>o</w:t>
      </w:r>
      <w:r w:rsidRPr="00143E8A">
        <w:rPr>
          <w:rFonts w:cs="Arial"/>
        </w:rPr>
        <w:t>f</w:t>
      </w:r>
      <w:r w:rsidRPr="00143E8A">
        <w:rPr>
          <w:rFonts w:cs="Arial"/>
          <w:spacing w:val="41"/>
        </w:rPr>
        <w:t xml:space="preserve"> </w:t>
      </w:r>
      <w:r w:rsidRPr="00143E8A">
        <w:rPr>
          <w:rFonts w:cs="Arial"/>
          <w:spacing w:val="-3"/>
        </w:rPr>
        <w:t>c</w:t>
      </w:r>
      <w:r w:rsidRPr="00143E8A">
        <w:rPr>
          <w:rFonts w:cs="Arial"/>
          <w:spacing w:val="1"/>
        </w:rPr>
        <w:t>o</w:t>
      </w:r>
      <w:r w:rsidRPr="00143E8A">
        <w:rPr>
          <w:rFonts w:cs="Arial"/>
          <w:spacing w:val="-1"/>
        </w:rPr>
        <w:t>m</w:t>
      </w:r>
      <w:r w:rsidRPr="00143E8A">
        <w:rPr>
          <w:rFonts w:cs="Arial"/>
          <w:spacing w:val="1"/>
        </w:rPr>
        <w:t>p</w:t>
      </w:r>
      <w:r w:rsidRPr="00143E8A">
        <w:rPr>
          <w:rFonts w:cs="Arial"/>
          <w:spacing w:val="-1"/>
        </w:rPr>
        <w:t>l</w:t>
      </w:r>
      <w:r w:rsidRPr="00143E8A">
        <w:rPr>
          <w:rFonts w:cs="Arial"/>
          <w:spacing w:val="1"/>
        </w:rPr>
        <w:t>e</w:t>
      </w:r>
      <w:r w:rsidRPr="00143E8A">
        <w:rPr>
          <w:rFonts w:cs="Arial"/>
        </w:rPr>
        <w:t>t</w:t>
      </w:r>
      <w:r w:rsidRPr="00143E8A">
        <w:rPr>
          <w:rFonts w:cs="Arial"/>
          <w:spacing w:val="-1"/>
        </w:rPr>
        <w:t>i</w:t>
      </w:r>
      <w:r w:rsidRPr="00143E8A">
        <w:rPr>
          <w:rFonts w:cs="Arial"/>
          <w:spacing w:val="-2"/>
        </w:rPr>
        <w:t>n</w:t>
      </w:r>
      <w:r w:rsidRPr="00143E8A">
        <w:rPr>
          <w:rFonts w:cs="Arial"/>
        </w:rPr>
        <w:t>g</w:t>
      </w:r>
      <w:r w:rsidRPr="00143E8A">
        <w:rPr>
          <w:rFonts w:cs="Arial"/>
          <w:spacing w:val="37"/>
        </w:rPr>
        <w:t xml:space="preserve"> </w:t>
      </w:r>
      <w:r w:rsidRPr="00143E8A">
        <w:rPr>
          <w:rFonts w:cs="Arial"/>
        </w:rPr>
        <w:t>t</w:t>
      </w:r>
      <w:r w:rsidRPr="00143E8A">
        <w:rPr>
          <w:rFonts w:cs="Arial"/>
          <w:spacing w:val="-2"/>
        </w:rPr>
        <w:t>h</w:t>
      </w:r>
      <w:r w:rsidRPr="00143E8A">
        <w:rPr>
          <w:rFonts w:cs="Arial"/>
        </w:rPr>
        <w:t>e</w:t>
      </w:r>
      <w:r w:rsidRPr="00143E8A">
        <w:rPr>
          <w:rFonts w:cs="Arial"/>
          <w:w w:val="99"/>
        </w:rPr>
        <w:t xml:space="preserve"> </w:t>
      </w:r>
      <w:r w:rsidRPr="00143E8A">
        <w:rPr>
          <w:rFonts w:cs="Arial"/>
          <w:spacing w:val="-1"/>
        </w:rPr>
        <w:t>i</w:t>
      </w:r>
      <w:r w:rsidRPr="00143E8A">
        <w:rPr>
          <w:rFonts w:cs="Arial"/>
          <w:spacing w:val="1"/>
        </w:rPr>
        <w:t>n</w:t>
      </w:r>
      <w:r w:rsidRPr="00143E8A">
        <w:rPr>
          <w:rFonts w:cs="Arial"/>
        </w:rPr>
        <w:t>s</w:t>
      </w:r>
      <w:r w:rsidRPr="00143E8A">
        <w:rPr>
          <w:rFonts w:cs="Arial"/>
          <w:spacing w:val="1"/>
        </w:rPr>
        <w:t>pe</w:t>
      </w:r>
      <w:r w:rsidRPr="00143E8A">
        <w:rPr>
          <w:rFonts w:cs="Arial"/>
        </w:rPr>
        <w:t>ct</w:t>
      </w:r>
      <w:r w:rsidRPr="00143E8A">
        <w:rPr>
          <w:rFonts w:cs="Arial"/>
          <w:spacing w:val="-1"/>
        </w:rPr>
        <w:t>i</w:t>
      </w:r>
      <w:r w:rsidRPr="00143E8A">
        <w:rPr>
          <w:rFonts w:cs="Arial"/>
          <w:spacing w:val="-2"/>
        </w:rPr>
        <w:t>o</w:t>
      </w:r>
      <w:r w:rsidRPr="00143E8A">
        <w:rPr>
          <w:rFonts w:cs="Arial"/>
        </w:rPr>
        <w:t>n</w:t>
      </w:r>
      <w:r w:rsidRPr="00143E8A">
        <w:rPr>
          <w:rFonts w:cs="Arial"/>
          <w:spacing w:val="-6"/>
        </w:rPr>
        <w:t xml:space="preserve"> </w:t>
      </w:r>
      <w:r w:rsidRPr="00143E8A">
        <w:rPr>
          <w:rFonts w:cs="Arial"/>
          <w:spacing w:val="1"/>
        </w:rPr>
        <w:t>p</w:t>
      </w:r>
      <w:r w:rsidRPr="00143E8A">
        <w:rPr>
          <w:rFonts w:cs="Arial"/>
          <w:spacing w:val="-1"/>
        </w:rPr>
        <w:t>r</w:t>
      </w:r>
      <w:r w:rsidRPr="00143E8A">
        <w:rPr>
          <w:rFonts w:cs="Arial"/>
          <w:spacing w:val="1"/>
        </w:rPr>
        <w:t>o</w:t>
      </w:r>
      <w:r w:rsidRPr="00143E8A">
        <w:rPr>
          <w:rFonts w:cs="Arial"/>
          <w:spacing w:val="-2"/>
        </w:rPr>
        <w:t>g</w:t>
      </w:r>
      <w:r w:rsidRPr="00143E8A">
        <w:rPr>
          <w:rFonts w:cs="Arial"/>
          <w:spacing w:val="-1"/>
        </w:rPr>
        <w:t>r</w:t>
      </w:r>
      <w:r w:rsidRPr="00143E8A">
        <w:rPr>
          <w:rFonts w:cs="Arial"/>
          <w:spacing w:val="1"/>
        </w:rPr>
        <w:t>am</w:t>
      </w:r>
      <w:r w:rsidRPr="00143E8A">
        <w:rPr>
          <w:rFonts w:cs="Arial"/>
          <w:spacing w:val="-1"/>
        </w:rPr>
        <w:t>m</w:t>
      </w:r>
      <w:r w:rsidRPr="00143E8A">
        <w:rPr>
          <w:rFonts w:cs="Arial"/>
        </w:rPr>
        <w:t>e</w:t>
      </w:r>
      <w:r w:rsidRPr="00143E8A">
        <w:rPr>
          <w:rFonts w:cs="Arial"/>
          <w:spacing w:val="-5"/>
        </w:rPr>
        <w:t xml:space="preserve"> </w:t>
      </w:r>
      <w:r w:rsidRPr="00143E8A">
        <w:rPr>
          <w:rFonts w:cs="Arial"/>
          <w:spacing w:val="-2"/>
        </w:rPr>
        <w:t>o</w:t>
      </w:r>
      <w:r w:rsidRPr="00143E8A">
        <w:rPr>
          <w:rFonts w:cs="Arial"/>
        </w:rPr>
        <w:t>f</w:t>
      </w:r>
      <w:r w:rsidRPr="00143E8A">
        <w:rPr>
          <w:rFonts w:cs="Arial"/>
          <w:spacing w:val="-1"/>
        </w:rPr>
        <w:t xml:space="preserve"> l</w:t>
      </w:r>
      <w:r w:rsidRPr="00143E8A">
        <w:rPr>
          <w:rFonts w:cs="Arial"/>
          <w:spacing w:val="1"/>
        </w:rPr>
        <w:t>o</w:t>
      </w:r>
      <w:r w:rsidRPr="00143E8A">
        <w:rPr>
          <w:rFonts w:cs="Arial"/>
          <w:spacing w:val="-3"/>
        </w:rPr>
        <w:t>w</w:t>
      </w:r>
      <w:r w:rsidRPr="00143E8A">
        <w:rPr>
          <w:rFonts w:cs="Arial"/>
          <w:spacing w:val="1"/>
        </w:rPr>
        <w:t>e</w:t>
      </w:r>
      <w:r w:rsidRPr="00143E8A">
        <w:rPr>
          <w:rFonts w:cs="Arial"/>
        </w:rPr>
        <w:t>r</w:t>
      </w:r>
      <w:r w:rsidRPr="00143E8A">
        <w:rPr>
          <w:rFonts w:cs="Arial"/>
          <w:spacing w:val="-5"/>
        </w:rPr>
        <w:t xml:space="preserve"> </w:t>
      </w:r>
      <w:r w:rsidRPr="00143E8A">
        <w:rPr>
          <w:rFonts w:cs="Arial"/>
          <w:spacing w:val="-1"/>
        </w:rPr>
        <w:t>ri</w:t>
      </w:r>
      <w:r w:rsidRPr="00143E8A">
        <w:rPr>
          <w:rFonts w:cs="Arial"/>
        </w:rPr>
        <w:t>sk</w:t>
      </w:r>
      <w:r w:rsidRPr="00143E8A">
        <w:rPr>
          <w:rFonts w:cs="Arial"/>
          <w:spacing w:val="-4"/>
        </w:rPr>
        <w:t xml:space="preserve"> </w:t>
      </w:r>
      <w:r w:rsidRPr="00143E8A">
        <w:rPr>
          <w:rFonts w:cs="Arial"/>
          <w:spacing w:val="1"/>
        </w:rPr>
        <w:t>bu</w:t>
      </w:r>
      <w:r w:rsidRPr="00143E8A">
        <w:rPr>
          <w:rFonts w:cs="Arial"/>
        </w:rPr>
        <w:t>s</w:t>
      </w:r>
      <w:r w:rsidRPr="00143E8A">
        <w:rPr>
          <w:rFonts w:cs="Arial"/>
          <w:spacing w:val="-1"/>
        </w:rPr>
        <w:t>i</w:t>
      </w:r>
      <w:r w:rsidRPr="00143E8A">
        <w:rPr>
          <w:rFonts w:cs="Arial"/>
          <w:spacing w:val="-2"/>
        </w:rPr>
        <w:t>n</w:t>
      </w:r>
      <w:r w:rsidRPr="00143E8A">
        <w:rPr>
          <w:rFonts w:cs="Arial"/>
          <w:spacing w:val="1"/>
        </w:rPr>
        <w:t>e</w:t>
      </w:r>
      <w:r w:rsidRPr="00143E8A">
        <w:rPr>
          <w:rFonts w:cs="Arial"/>
        </w:rPr>
        <w:t>ss</w:t>
      </w:r>
      <w:r w:rsidRPr="00143E8A">
        <w:rPr>
          <w:rFonts w:cs="Arial"/>
          <w:spacing w:val="-2"/>
        </w:rPr>
        <w:t>e</w:t>
      </w:r>
      <w:r w:rsidRPr="00143E8A">
        <w:rPr>
          <w:rFonts w:cs="Arial"/>
        </w:rPr>
        <w:t>s</w:t>
      </w:r>
      <w:r w:rsidRPr="00143E8A">
        <w:rPr>
          <w:rFonts w:cs="Arial"/>
          <w:spacing w:val="-4"/>
        </w:rPr>
        <w:t xml:space="preserve"> </w:t>
      </w:r>
      <w:r w:rsidRPr="00143E8A">
        <w:rPr>
          <w:rFonts w:cs="Arial"/>
        </w:rPr>
        <w:t>t</w:t>
      </w:r>
      <w:r w:rsidRPr="00143E8A">
        <w:rPr>
          <w:rFonts w:cs="Arial"/>
          <w:spacing w:val="1"/>
        </w:rPr>
        <w:t>h</w:t>
      </w:r>
      <w:r w:rsidRPr="00143E8A">
        <w:rPr>
          <w:rFonts w:cs="Arial"/>
          <w:spacing w:val="-2"/>
        </w:rPr>
        <w:t>a</w:t>
      </w:r>
      <w:r w:rsidRPr="00143E8A">
        <w:rPr>
          <w:rFonts w:cs="Arial"/>
        </w:rPr>
        <w:t>t</w:t>
      </w:r>
      <w:r w:rsidRPr="00143E8A">
        <w:rPr>
          <w:rFonts w:cs="Arial"/>
          <w:spacing w:val="-5"/>
        </w:rPr>
        <w:t xml:space="preserve"> </w:t>
      </w:r>
      <w:r w:rsidRPr="00143E8A">
        <w:rPr>
          <w:rFonts w:cs="Arial"/>
          <w:spacing w:val="1"/>
        </w:rPr>
        <w:t>ha</w:t>
      </w:r>
      <w:r w:rsidRPr="00143E8A">
        <w:rPr>
          <w:rFonts w:cs="Arial"/>
          <w:spacing w:val="-3"/>
        </w:rPr>
        <w:t>v</w:t>
      </w:r>
      <w:r w:rsidRPr="00143E8A">
        <w:rPr>
          <w:rFonts w:cs="Arial"/>
        </w:rPr>
        <w:t>e</w:t>
      </w:r>
      <w:r w:rsidRPr="00143E8A">
        <w:rPr>
          <w:rFonts w:cs="Arial"/>
          <w:spacing w:val="-4"/>
        </w:rPr>
        <w:t xml:space="preserve"> </w:t>
      </w:r>
      <w:r w:rsidRPr="00143E8A">
        <w:rPr>
          <w:rFonts w:cs="Arial"/>
          <w:spacing w:val="-2"/>
        </w:rPr>
        <w:t>n</w:t>
      </w:r>
      <w:r w:rsidRPr="00143E8A">
        <w:rPr>
          <w:rFonts w:cs="Arial"/>
          <w:spacing w:val="1"/>
        </w:rPr>
        <w:t>o</w:t>
      </w:r>
      <w:r w:rsidRPr="00143E8A">
        <w:rPr>
          <w:rFonts w:cs="Arial"/>
        </w:rPr>
        <w:t>t</w:t>
      </w:r>
      <w:r w:rsidRPr="00143E8A">
        <w:rPr>
          <w:rFonts w:cs="Arial"/>
          <w:spacing w:val="-5"/>
        </w:rPr>
        <w:t xml:space="preserve"> </w:t>
      </w:r>
      <w:r w:rsidRPr="00143E8A">
        <w:rPr>
          <w:rFonts w:cs="Arial"/>
          <w:spacing w:val="1"/>
        </w:rPr>
        <w:t>be</w:t>
      </w:r>
      <w:r w:rsidRPr="00143E8A">
        <w:rPr>
          <w:rFonts w:cs="Arial"/>
          <w:spacing w:val="-2"/>
        </w:rPr>
        <w:t>e</w:t>
      </w:r>
      <w:r w:rsidRPr="00143E8A">
        <w:rPr>
          <w:rFonts w:cs="Arial"/>
        </w:rPr>
        <w:t>n</w:t>
      </w:r>
      <w:r w:rsidRPr="00143E8A">
        <w:rPr>
          <w:rFonts w:cs="Arial"/>
          <w:spacing w:val="-3"/>
        </w:rPr>
        <w:t xml:space="preserve"> v</w:t>
      </w:r>
      <w:r w:rsidRPr="00143E8A">
        <w:rPr>
          <w:rFonts w:cs="Arial"/>
          <w:spacing w:val="-1"/>
        </w:rPr>
        <w:t>i</w:t>
      </w:r>
      <w:r w:rsidRPr="00143E8A">
        <w:rPr>
          <w:rFonts w:cs="Arial"/>
        </w:rPr>
        <w:t>s</w:t>
      </w:r>
      <w:r w:rsidRPr="00143E8A">
        <w:rPr>
          <w:rFonts w:cs="Arial"/>
          <w:spacing w:val="-1"/>
        </w:rPr>
        <w:t>i</w:t>
      </w:r>
      <w:r w:rsidRPr="00143E8A">
        <w:rPr>
          <w:rFonts w:cs="Arial"/>
        </w:rPr>
        <w:t>t</w:t>
      </w:r>
      <w:r w:rsidRPr="00143E8A">
        <w:rPr>
          <w:rFonts w:cs="Arial"/>
          <w:spacing w:val="-2"/>
        </w:rPr>
        <w:t>e</w:t>
      </w:r>
      <w:r w:rsidRPr="00143E8A">
        <w:rPr>
          <w:rFonts w:cs="Arial"/>
        </w:rPr>
        <w:t>d</w:t>
      </w:r>
      <w:r w:rsidRPr="00143E8A">
        <w:rPr>
          <w:rFonts w:cs="Arial"/>
          <w:w w:val="99"/>
        </w:rPr>
        <w:t xml:space="preserve"> </w:t>
      </w:r>
      <w:r w:rsidRPr="00143E8A">
        <w:rPr>
          <w:rFonts w:cs="Arial"/>
          <w:spacing w:val="1"/>
        </w:rPr>
        <w:t>du</w:t>
      </w:r>
      <w:r w:rsidRPr="00143E8A">
        <w:rPr>
          <w:rFonts w:cs="Arial"/>
          <w:spacing w:val="-1"/>
        </w:rPr>
        <w:t>ri</w:t>
      </w:r>
      <w:r w:rsidRPr="00143E8A">
        <w:rPr>
          <w:rFonts w:cs="Arial"/>
          <w:spacing w:val="1"/>
        </w:rPr>
        <w:t>n</w:t>
      </w:r>
      <w:r w:rsidRPr="00143E8A">
        <w:rPr>
          <w:rFonts w:cs="Arial"/>
        </w:rPr>
        <w:t>g</w:t>
      </w:r>
      <w:r w:rsidRPr="00143E8A">
        <w:rPr>
          <w:rFonts w:cs="Arial"/>
          <w:spacing w:val="-4"/>
        </w:rPr>
        <w:t xml:space="preserve"> </w:t>
      </w:r>
      <w:r w:rsidRPr="00143E8A">
        <w:rPr>
          <w:rFonts w:cs="Arial"/>
          <w:spacing w:val="1"/>
        </w:rPr>
        <w:t>a</w:t>
      </w:r>
      <w:r w:rsidRPr="00143E8A">
        <w:rPr>
          <w:rFonts w:cs="Arial"/>
        </w:rPr>
        <w:t>n</w:t>
      </w:r>
      <w:r w:rsidRPr="00143E8A">
        <w:rPr>
          <w:rFonts w:cs="Arial"/>
          <w:spacing w:val="-1"/>
        </w:rPr>
        <w:t xml:space="preserve"> </w:t>
      </w:r>
      <w:r w:rsidRPr="00143E8A">
        <w:rPr>
          <w:rFonts w:cs="Arial"/>
          <w:spacing w:val="1"/>
        </w:rPr>
        <w:t>ea</w:t>
      </w:r>
      <w:r w:rsidRPr="00143E8A">
        <w:rPr>
          <w:rFonts w:cs="Arial"/>
          <w:spacing w:val="-1"/>
        </w:rPr>
        <w:t>rli</w:t>
      </w:r>
      <w:r w:rsidRPr="00143E8A">
        <w:rPr>
          <w:rFonts w:cs="Arial"/>
          <w:spacing w:val="1"/>
        </w:rPr>
        <w:t>e</w:t>
      </w:r>
      <w:r w:rsidRPr="00143E8A">
        <w:rPr>
          <w:rFonts w:cs="Arial"/>
        </w:rPr>
        <w:t>r</w:t>
      </w:r>
      <w:r w:rsidRPr="00143E8A">
        <w:rPr>
          <w:rFonts w:cs="Arial"/>
          <w:spacing w:val="-3"/>
        </w:rPr>
        <w:t xml:space="preserve"> </w:t>
      </w:r>
      <w:r w:rsidRPr="00143E8A">
        <w:rPr>
          <w:rFonts w:cs="Arial"/>
          <w:spacing w:val="1"/>
        </w:rPr>
        <w:t>p</w:t>
      </w:r>
      <w:r w:rsidRPr="00143E8A">
        <w:rPr>
          <w:rFonts w:cs="Arial"/>
          <w:spacing w:val="-1"/>
        </w:rPr>
        <w:t>r</w:t>
      </w:r>
      <w:r w:rsidRPr="00143E8A">
        <w:rPr>
          <w:rFonts w:cs="Arial"/>
          <w:spacing w:val="1"/>
        </w:rPr>
        <w:t>o</w:t>
      </w:r>
      <w:r w:rsidRPr="00143E8A">
        <w:rPr>
          <w:rFonts w:cs="Arial"/>
          <w:spacing w:val="-2"/>
        </w:rPr>
        <w:t>g</w:t>
      </w:r>
      <w:r w:rsidRPr="00143E8A">
        <w:rPr>
          <w:rFonts w:cs="Arial"/>
          <w:spacing w:val="1"/>
        </w:rPr>
        <w:t>ra</w:t>
      </w:r>
      <w:r w:rsidRPr="00143E8A">
        <w:rPr>
          <w:rFonts w:cs="Arial"/>
          <w:spacing w:val="-1"/>
        </w:rPr>
        <w:t>m</w:t>
      </w:r>
      <w:r w:rsidRPr="00143E8A">
        <w:rPr>
          <w:rFonts w:cs="Arial"/>
          <w:spacing w:val="1"/>
        </w:rPr>
        <w:t>m</w:t>
      </w:r>
      <w:r w:rsidRPr="00143E8A">
        <w:rPr>
          <w:rFonts w:cs="Arial"/>
        </w:rPr>
        <w:t>e</w:t>
      </w:r>
      <w:r w:rsidRPr="00143E8A">
        <w:rPr>
          <w:rFonts w:cs="Arial"/>
          <w:spacing w:val="-1"/>
        </w:rPr>
        <w:t xml:space="preserve"> </w:t>
      </w:r>
      <w:r w:rsidRPr="00143E8A">
        <w:rPr>
          <w:rFonts w:cs="Arial"/>
          <w:spacing w:val="1"/>
        </w:rPr>
        <w:t>b</w:t>
      </w:r>
      <w:r w:rsidRPr="00143E8A">
        <w:rPr>
          <w:rFonts w:cs="Arial"/>
          <w:spacing w:val="-2"/>
        </w:rPr>
        <w:t>e</w:t>
      </w:r>
      <w:r w:rsidRPr="00143E8A">
        <w:rPr>
          <w:rFonts w:cs="Arial"/>
        </w:rPr>
        <w:t>f</w:t>
      </w:r>
      <w:r w:rsidRPr="00143E8A">
        <w:rPr>
          <w:rFonts w:cs="Arial"/>
          <w:spacing w:val="1"/>
        </w:rPr>
        <w:t>o</w:t>
      </w:r>
      <w:r w:rsidRPr="00143E8A">
        <w:rPr>
          <w:rFonts w:cs="Arial"/>
          <w:spacing w:val="-1"/>
        </w:rPr>
        <w:t>r</w:t>
      </w:r>
      <w:r w:rsidRPr="00143E8A">
        <w:rPr>
          <w:rFonts w:cs="Arial"/>
        </w:rPr>
        <w:t>e</w:t>
      </w:r>
      <w:r w:rsidRPr="00143E8A">
        <w:rPr>
          <w:rFonts w:cs="Arial"/>
          <w:spacing w:val="-1"/>
        </w:rPr>
        <w:t xml:space="preserve"> </w:t>
      </w:r>
      <w:r w:rsidRPr="00143E8A">
        <w:rPr>
          <w:rFonts w:cs="Arial"/>
        </w:rPr>
        <w:t>c</w:t>
      </w:r>
      <w:r w:rsidRPr="00143E8A">
        <w:rPr>
          <w:rFonts w:cs="Arial"/>
          <w:spacing w:val="-2"/>
        </w:rPr>
        <w:t>o</w:t>
      </w:r>
      <w:r w:rsidRPr="00143E8A">
        <w:rPr>
          <w:rFonts w:cs="Arial"/>
          <w:spacing w:val="1"/>
        </w:rPr>
        <w:t>m</w:t>
      </w:r>
      <w:r w:rsidRPr="00143E8A">
        <w:rPr>
          <w:rFonts w:cs="Arial"/>
          <w:spacing w:val="-1"/>
        </w:rPr>
        <w:t>m</w:t>
      </w:r>
      <w:r w:rsidRPr="00143E8A">
        <w:rPr>
          <w:rFonts w:cs="Arial"/>
          <w:spacing w:val="1"/>
        </w:rPr>
        <w:t>e</w:t>
      </w:r>
      <w:r w:rsidRPr="00143E8A">
        <w:rPr>
          <w:rFonts w:cs="Arial"/>
          <w:spacing w:val="-2"/>
        </w:rPr>
        <w:t>n</w:t>
      </w:r>
      <w:r w:rsidRPr="00143E8A">
        <w:rPr>
          <w:rFonts w:cs="Arial"/>
        </w:rPr>
        <w:t>c</w:t>
      </w:r>
      <w:r w:rsidRPr="00143E8A">
        <w:rPr>
          <w:rFonts w:cs="Arial"/>
          <w:spacing w:val="-1"/>
        </w:rPr>
        <w:t>i</w:t>
      </w:r>
      <w:r w:rsidRPr="00143E8A">
        <w:rPr>
          <w:rFonts w:cs="Arial"/>
          <w:spacing w:val="1"/>
        </w:rPr>
        <w:t>n</w:t>
      </w:r>
      <w:r w:rsidRPr="00143E8A">
        <w:rPr>
          <w:rFonts w:cs="Arial"/>
        </w:rPr>
        <w:t>g</w:t>
      </w:r>
      <w:r w:rsidRPr="00143E8A">
        <w:rPr>
          <w:rFonts w:cs="Arial"/>
          <w:spacing w:val="-4"/>
        </w:rPr>
        <w:t xml:space="preserve"> </w:t>
      </w:r>
      <w:r w:rsidRPr="00143E8A">
        <w:rPr>
          <w:rFonts w:cs="Arial"/>
        </w:rPr>
        <w:t>t</w:t>
      </w:r>
      <w:r w:rsidRPr="00143E8A">
        <w:rPr>
          <w:rFonts w:cs="Arial"/>
          <w:spacing w:val="1"/>
        </w:rPr>
        <w:t>h</w:t>
      </w:r>
      <w:r w:rsidRPr="00143E8A">
        <w:rPr>
          <w:rFonts w:cs="Arial"/>
        </w:rPr>
        <w:t>e</w:t>
      </w:r>
      <w:r w:rsidRPr="00143E8A">
        <w:rPr>
          <w:rFonts w:cs="Arial"/>
          <w:spacing w:val="-1"/>
        </w:rPr>
        <w:t xml:space="preserve"> i</w:t>
      </w:r>
      <w:r w:rsidRPr="00143E8A">
        <w:rPr>
          <w:rFonts w:cs="Arial"/>
          <w:spacing w:val="1"/>
        </w:rPr>
        <w:t>n</w:t>
      </w:r>
      <w:r w:rsidRPr="00143E8A">
        <w:rPr>
          <w:rFonts w:cs="Arial"/>
        </w:rPr>
        <w:t>s</w:t>
      </w:r>
      <w:r w:rsidRPr="00143E8A">
        <w:rPr>
          <w:rFonts w:cs="Arial"/>
          <w:spacing w:val="1"/>
        </w:rPr>
        <w:t>pe</w:t>
      </w:r>
      <w:r w:rsidRPr="00143E8A">
        <w:rPr>
          <w:rFonts w:cs="Arial"/>
        </w:rPr>
        <w:t>ct</w:t>
      </w:r>
      <w:r w:rsidRPr="00143E8A">
        <w:rPr>
          <w:rFonts w:cs="Arial"/>
          <w:spacing w:val="-1"/>
        </w:rPr>
        <w:t>i</w:t>
      </w:r>
      <w:r w:rsidRPr="00143E8A">
        <w:rPr>
          <w:rFonts w:cs="Arial"/>
          <w:spacing w:val="1"/>
        </w:rPr>
        <w:t>o</w:t>
      </w:r>
      <w:r w:rsidRPr="00143E8A">
        <w:rPr>
          <w:rFonts w:cs="Arial"/>
        </w:rPr>
        <w:t>n</w:t>
      </w:r>
      <w:r w:rsidRPr="00143E8A">
        <w:rPr>
          <w:rFonts w:cs="Arial"/>
          <w:spacing w:val="-1"/>
        </w:rPr>
        <w:t xml:space="preserve"> </w:t>
      </w:r>
      <w:r w:rsidRPr="00143E8A">
        <w:rPr>
          <w:rFonts w:cs="Arial"/>
          <w:spacing w:val="-2"/>
        </w:rPr>
        <w:t>o</w:t>
      </w:r>
      <w:r w:rsidRPr="00143E8A">
        <w:rPr>
          <w:rFonts w:cs="Arial"/>
        </w:rPr>
        <w:t>f</w:t>
      </w:r>
      <w:r w:rsidRPr="00143E8A">
        <w:rPr>
          <w:rFonts w:cs="Arial"/>
          <w:spacing w:val="-2"/>
        </w:rPr>
        <w:t xml:space="preserve"> </w:t>
      </w:r>
      <w:r w:rsidRPr="00143E8A">
        <w:rPr>
          <w:rFonts w:cs="Arial"/>
          <w:spacing w:val="1"/>
        </w:rPr>
        <w:t>h</w:t>
      </w:r>
      <w:r w:rsidRPr="00143E8A">
        <w:rPr>
          <w:rFonts w:cs="Arial"/>
          <w:spacing w:val="-1"/>
        </w:rPr>
        <w:t>i</w:t>
      </w:r>
      <w:r w:rsidRPr="00143E8A">
        <w:rPr>
          <w:rFonts w:cs="Arial"/>
          <w:spacing w:val="-2"/>
        </w:rPr>
        <w:t>g</w:t>
      </w:r>
      <w:r w:rsidRPr="00143E8A">
        <w:rPr>
          <w:rFonts w:cs="Arial"/>
          <w:spacing w:val="1"/>
        </w:rPr>
        <w:t>he</w:t>
      </w:r>
      <w:r w:rsidRPr="00143E8A">
        <w:rPr>
          <w:rFonts w:cs="Arial"/>
        </w:rPr>
        <w:t>r</w:t>
      </w:r>
      <w:r w:rsidRPr="00143E8A">
        <w:rPr>
          <w:rFonts w:cs="Arial"/>
          <w:w w:val="99"/>
        </w:rPr>
        <w:t xml:space="preserve"> </w:t>
      </w:r>
      <w:r w:rsidRPr="00143E8A">
        <w:rPr>
          <w:rFonts w:cs="Arial"/>
          <w:spacing w:val="-1"/>
        </w:rPr>
        <w:t>ri</w:t>
      </w:r>
      <w:r w:rsidRPr="00143E8A">
        <w:rPr>
          <w:rFonts w:cs="Arial"/>
        </w:rPr>
        <w:t>sk</w:t>
      </w:r>
      <w:r w:rsidRPr="00143E8A">
        <w:rPr>
          <w:rFonts w:cs="Arial"/>
          <w:spacing w:val="-10"/>
        </w:rPr>
        <w:t xml:space="preserve"> </w:t>
      </w:r>
      <w:r w:rsidRPr="00143E8A">
        <w:rPr>
          <w:rFonts w:cs="Arial"/>
          <w:spacing w:val="1"/>
        </w:rPr>
        <w:t>bu</w:t>
      </w:r>
      <w:r w:rsidRPr="00143E8A">
        <w:rPr>
          <w:rFonts w:cs="Arial"/>
        </w:rPr>
        <w:t>s</w:t>
      </w:r>
      <w:r w:rsidRPr="00143E8A">
        <w:rPr>
          <w:rFonts w:cs="Arial"/>
          <w:spacing w:val="-1"/>
        </w:rPr>
        <w:t>i</w:t>
      </w:r>
      <w:r w:rsidRPr="00143E8A">
        <w:rPr>
          <w:rFonts w:cs="Arial"/>
          <w:spacing w:val="1"/>
        </w:rPr>
        <w:t>ne</w:t>
      </w:r>
      <w:r w:rsidRPr="00143E8A">
        <w:rPr>
          <w:rFonts w:cs="Arial"/>
        </w:rPr>
        <w:t>ss</w:t>
      </w:r>
      <w:r w:rsidRPr="00143E8A">
        <w:rPr>
          <w:rFonts w:cs="Arial"/>
          <w:spacing w:val="1"/>
        </w:rPr>
        <w:t>e</w:t>
      </w:r>
      <w:r w:rsidRPr="00143E8A">
        <w:rPr>
          <w:rFonts w:cs="Arial"/>
        </w:rPr>
        <w:t>s</w:t>
      </w:r>
      <w:r w:rsidRPr="00143E8A">
        <w:rPr>
          <w:rFonts w:cs="Arial"/>
          <w:spacing w:val="-11"/>
        </w:rPr>
        <w:t xml:space="preserve"> </w:t>
      </w:r>
      <w:r w:rsidRPr="00143E8A">
        <w:rPr>
          <w:rFonts w:cs="Arial"/>
        </w:rPr>
        <w:t>c</w:t>
      </w:r>
      <w:r w:rsidRPr="00143E8A">
        <w:rPr>
          <w:rFonts w:cs="Arial"/>
          <w:spacing w:val="1"/>
        </w:rPr>
        <w:t>a</w:t>
      </w:r>
      <w:r w:rsidRPr="00143E8A">
        <w:rPr>
          <w:rFonts w:cs="Arial"/>
          <w:spacing w:val="-2"/>
        </w:rPr>
        <w:t>n</w:t>
      </w:r>
      <w:r w:rsidRPr="00143E8A">
        <w:rPr>
          <w:rFonts w:cs="Arial"/>
          <w:spacing w:val="1"/>
        </w:rPr>
        <w:t>no</w:t>
      </w:r>
      <w:r w:rsidRPr="00143E8A">
        <w:rPr>
          <w:rFonts w:cs="Arial"/>
        </w:rPr>
        <w:t>t</w:t>
      </w:r>
      <w:r w:rsidRPr="00143E8A">
        <w:rPr>
          <w:rFonts w:cs="Arial"/>
          <w:spacing w:val="-11"/>
        </w:rPr>
        <w:t xml:space="preserve"> </w:t>
      </w:r>
      <w:r w:rsidRPr="00143E8A">
        <w:rPr>
          <w:rFonts w:cs="Arial"/>
          <w:spacing w:val="1"/>
        </w:rPr>
        <w:t>b</w:t>
      </w:r>
      <w:r w:rsidRPr="00143E8A">
        <w:rPr>
          <w:rFonts w:cs="Arial"/>
        </w:rPr>
        <w:t>e</w:t>
      </w:r>
      <w:r w:rsidRPr="00143E8A">
        <w:rPr>
          <w:rFonts w:cs="Arial"/>
          <w:spacing w:val="-8"/>
        </w:rPr>
        <w:t xml:space="preserve"> </w:t>
      </w:r>
      <w:r w:rsidRPr="00143E8A">
        <w:rPr>
          <w:rFonts w:cs="Arial"/>
          <w:spacing w:val="-3"/>
        </w:rPr>
        <w:t>s</w:t>
      </w:r>
      <w:r w:rsidRPr="00143E8A">
        <w:rPr>
          <w:rFonts w:cs="Arial"/>
          <w:spacing w:val="1"/>
        </w:rPr>
        <w:t>up</w:t>
      </w:r>
      <w:r w:rsidRPr="00143E8A">
        <w:rPr>
          <w:rFonts w:cs="Arial"/>
          <w:spacing w:val="-2"/>
        </w:rPr>
        <w:t>p</w:t>
      </w:r>
      <w:r w:rsidRPr="00143E8A">
        <w:rPr>
          <w:rFonts w:cs="Arial"/>
          <w:spacing w:val="1"/>
        </w:rPr>
        <w:t>o</w:t>
      </w:r>
      <w:r w:rsidRPr="00143E8A">
        <w:rPr>
          <w:rFonts w:cs="Arial"/>
          <w:spacing w:val="-1"/>
        </w:rPr>
        <w:t>r</w:t>
      </w:r>
      <w:r w:rsidRPr="00143E8A">
        <w:rPr>
          <w:rFonts w:cs="Arial"/>
        </w:rPr>
        <w:t>t</w:t>
      </w:r>
      <w:r w:rsidRPr="00143E8A">
        <w:rPr>
          <w:rFonts w:cs="Arial"/>
          <w:spacing w:val="1"/>
        </w:rPr>
        <w:t>e</w:t>
      </w:r>
      <w:r w:rsidRPr="00143E8A">
        <w:rPr>
          <w:rFonts w:cs="Arial"/>
          <w:spacing w:val="-2"/>
        </w:rPr>
        <w:t>d</w:t>
      </w:r>
      <w:r w:rsidRPr="00143E8A">
        <w:rPr>
          <w:rFonts w:cs="Arial"/>
        </w:rPr>
        <w:t xml:space="preserve">. However, implementing an inspection programme which includes only establishments that are rated as high risk is also not acceptable. </w:t>
      </w:r>
    </w:p>
    <w:p w:rsidR="00143E8A" w:rsidRPr="00143E8A" w:rsidRDefault="00143E8A" w:rsidP="00143E8A">
      <w:pPr>
        <w:pStyle w:val="BodyText"/>
        <w:tabs>
          <w:tab w:val="left" w:pos="661"/>
        </w:tabs>
        <w:ind w:left="1197" w:right="108"/>
        <w:jc w:val="both"/>
        <w:rPr>
          <w:rFonts w:cs="Arial"/>
        </w:rPr>
      </w:pPr>
    </w:p>
    <w:p w:rsidR="00143E8A" w:rsidRPr="00143E8A" w:rsidRDefault="00143E8A" w:rsidP="00143E8A">
      <w:pPr>
        <w:pStyle w:val="BodyText"/>
        <w:numPr>
          <w:ilvl w:val="1"/>
          <w:numId w:val="51"/>
        </w:numPr>
        <w:tabs>
          <w:tab w:val="left" w:pos="661"/>
        </w:tabs>
        <w:ind w:left="1070" w:right="108" w:hanging="509"/>
        <w:jc w:val="both"/>
        <w:rPr>
          <w:rFonts w:cs="Arial"/>
        </w:rPr>
      </w:pPr>
      <w:r w:rsidRPr="00143E8A">
        <w:rPr>
          <w:rFonts w:cs="Arial"/>
          <w:spacing w:val="2"/>
        </w:rPr>
        <w:t>T</w:t>
      </w:r>
      <w:r w:rsidRPr="00143E8A">
        <w:rPr>
          <w:rFonts w:cs="Arial"/>
          <w:spacing w:val="-2"/>
        </w:rPr>
        <w:t>h</w:t>
      </w:r>
      <w:r w:rsidRPr="00143E8A">
        <w:rPr>
          <w:rFonts w:cs="Arial"/>
        </w:rPr>
        <w:t>e</w:t>
      </w:r>
      <w:r w:rsidRPr="00143E8A">
        <w:rPr>
          <w:rFonts w:cs="Arial"/>
          <w:spacing w:val="25"/>
        </w:rPr>
        <w:t xml:space="preserve"> </w:t>
      </w:r>
      <w:r w:rsidRPr="00143E8A">
        <w:rPr>
          <w:rFonts w:cs="Arial"/>
          <w:spacing w:val="1"/>
        </w:rPr>
        <w:t>m</w:t>
      </w:r>
      <w:r w:rsidRPr="00143E8A">
        <w:rPr>
          <w:rFonts w:cs="Arial"/>
          <w:spacing w:val="-1"/>
        </w:rPr>
        <w:t>i</w:t>
      </w:r>
      <w:r w:rsidRPr="00143E8A">
        <w:rPr>
          <w:rFonts w:cs="Arial"/>
          <w:spacing w:val="1"/>
        </w:rPr>
        <w:t>n</w:t>
      </w:r>
      <w:r w:rsidRPr="00143E8A">
        <w:rPr>
          <w:rFonts w:cs="Arial"/>
          <w:spacing w:val="-3"/>
        </w:rPr>
        <w:t>i</w:t>
      </w:r>
      <w:r w:rsidRPr="00143E8A">
        <w:rPr>
          <w:rFonts w:cs="Arial"/>
          <w:spacing w:val="1"/>
        </w:rPr>
        <w:t>m</w:t>
      </w:r>
      <w:r w:rsidRPr="00143E8A">
        <w:rPr>
          <w:rFonts w:cs="Arial"/>
          <w:spacing w:val="-2"/>
        </w:rPr>
        <w:t>u</w:t>
      </w:r>
      <w:r w:rsidRPr="00143E8A">
        <w:rPr>
          <w:rFonts w:cs="Arial"/>
        </w:rPr>
        <w:t>m</w:t>
      </w:r>
      <w:r w:rsidRPr="00143E8A">
        <w:rPr>
          <w:rFonts w:cs="Arial"/>
          <w:spacing w:val="26"/>
        </w:rPr>
        <w:t xml:space="preserve"> </w:t>
      </w:r>
      <w:r w:rsidRPr="00143E8A">
        <w:rPr>
          <w:rFonts w:cs="Arial"/>
          <w:spacing w:val="-1"/>
        </w:rPr>
        <w:t>i</w:t>
      </w:r>
      <w:r w:rsidRPr="00143E8A">
        <w:rPr>
          <w:rFonts w:cs="Arial"/>
          <w:spacing w:val="1"/>
        </w:rPr>
        <w:t>n</w:t>
      </w:r>
      <w:r w:rsidRPr="00143E8A">
        <w:rPr>
          <w:rFonts w:cs="Arial"/>
        </w:rPr>
        <w:t>s</w:t>
      </w:r>
      <w:r w:rsidRPr="00143E8A">
        <w:rPr>
          <w:rFonts w:cs="Arial"/>
          <w:spacing w:val="-2"/>
        </w:rPr>
        <w:t>p</w:t>
      </w:r>
      <w:r w:rsidRPr="00143E8A">
        <w:rPr>
          <w:rFonts w:cs="Arial"/>
          <w:spacing w:val="1"/>
        </w:rPr>
        <w:t>e</w:t>
      </w:r>
      <w:r w:rsidRPr="00143E8A">
        <w:rPr>
          <w:rFonts w:cs="Arial"/>
        </w:rPr>
        <w:t>ct</w:t>
      </w:r>
      <w:r w:rsidRPr="00143E8A">
        <w:rPr>
          <w:rFonts w:cs="Arial"/>
          <w:spacing w:val="-3"/>
        </w:rPr>
        <w:t>i</w:t>
      </w:r>
      <w:r w:rsidRPr="00143E8A">
        <w:rPr>
          <w:rFonts w:cs="Arial"/>
          <w:spacing w:val="1"/>
        </w:rPr>
        <w:t>o</w:t>
      </w:r>
      <w:r w:rsidRPr="00143E8A">
        <w:rPr>
          <w:rFonts w:cs="Arial"/>
        </w:rPr>
        <w:t>n</w:t>
      </w:r>
      <w:r w:rsidRPr="00143E8A">
        <w:rPr>
          <w:rFonts w:cs="Arial"/>
          <w:spacing w:val="23"/>
        </w:rPr>
        <w:t xml:space="preserve"> </w:t>
      </w:r>
      <w:r w:rsidRPr="00143E8A">
        <w:rPr>
          <w:rFonts w:cs="Arial"/>
          <w:spacing w:val="2"/>
        </w:rPr>
        <w:t>f</w:t>
      </w:r>
      <w:r w:rsidRPr="00143E8A">
        <w:rPr>
          <w:rFonts w:cs="Arial"/>
          <w:spacing w:val="-1"/>
        </w:rPr>
        <w:t>r</w:t>
      </w:r>
      <w:r w:rsidRPr="00143E8A">
        <w:rPr>
          <w:rFonts w:cs="Arial"/>
          <w:spacing w:val="1"/>
        </w:rPr>
        <w:t>e</w:t>
      </w:r>
      <w:r w:rsidRPr="00143E8A">
        <w:rPr>
          <w:rFonts w:cs="Arial"/>
          <w:spacing w:val="-2"/>
        </w:rPr>
        <w:t>q</w:t>
      </w:r>
      <w:r w:rsidRPr="00143E8A">
        <w:rPr>
          <w:rFonts w:cs="Arial"/>
          <w:spacing w:val="1"/>
        </w:rPr>
        <w:t>uen</w:t>
      </w:r>
      <w:r w:rsidRPr="00143E8A">
        <w:rPr>
          <w:rFonts w:cs="Arial"/>
        </w:rPr>
        <w:t>c</w:t>
      </w:r>
      <w:r w:rsidRPr="00143E8A">
        <w:rPr>
          <w:rFonts w:cs="Arial"/>
          <w:spacing w:val="-3"/>
        </w:rPr>
        <w:t>i</w:t>
      </w:r>
      <w:r w:rsidRPr="00143E8A">
        <w:rPr>
          <w:rFonts w:cs="Arial"/>
          <w:spacing w:val="1"/>
        </w:rPr>
        <w:t>e</w:t>
      </w:r>
      <w:r w:rsidRPr="00143E8A">
        <w:rPr>
          <w:rFonts w:cs="Arial"/>
        </w:rPr>
        <w:t>s</w:t>
      </w:r>
      <w:r w:rsidRPr="00143E8A">
        <w:rPr>
          <w:rFonts w:cs="Arial"/>
          <w:spacing w:val="25"/>
        </w:rPr>
        <w:t xml:space="preserve"> </w:t>
      </w:r>
      <w:r w:rsidRPr="00143E8A">
        <w:rPr>
          <w:rFonts w:cs="Arial"/>
          <w:spacing w:val="1"/>
        </w:rPr>
        <w:t>de</w:t>
      </w:r>
      <w:r w:rsidRPr="00143E8A">
        <w:rPr>
          <w:rFonts w:cs="Arial"/>
        </w:rPr>
        <w:t>sc</w:t>
      </w:r>
      <w:r w:rsidRPr="00143E8A">
        <w:rPr>
          <w:rFonts w:cs="Arial"/>
          <w:spacing w:val="-1"/>
        </w:rPr>
        <w:t>r</w:t>
      </w:r>
      <w:r w:rsidRPr="00143E8A">
        <w:rPr>
          <w:rFonts w:cs="Arial"/>
          <w:spacing w:val="-3"/>
        </w:rPr>
        <w:t>i</w:t>
      </w:r>
      <w:r w:rsidRPr="00143E8A">
        <w:rPr>
          <w:rFonts w:cs="Arial"/>
          <w:spacing w:val="1"/>
        </w:rPr>
        <w:t>be</w:t>
      </w:r>
      <w:r w:rsidRPr="00143E8A">
        <w:rPr>
          <w:rFonts w:cs="Arial"/>
        </w:rPr>
        <w:t>d</w:t>
      </w:r>
      <w:r w:rsidRPr="00143E8A">
        <w:rPr>
          <w:rFonts w:cs="Arial"/>
          <w:spacing w:val="25"/>
        </w:rPr>
        <w:t xml:space="preserve"> </w:t>
      </w:r>
      <w:r w:rsidRPr="00143E8A">
        <w:rPr>
          <w:rFonts w:cs="Arial"/>
        </w:rPr>
        <w:t>s</w:t>
      </w:r>
      <w:r w:rsidRPr="00143E8A">
        <w:rPr>
          <w:rFonts w:cs="Arial"/>
          <w:spacing w:val="-2"/>
        </w:rPr>
        <w:t>h</w:t>
      </w:r>
      <w:r w:rsidRPr="00143E8A">
        <w:rPr>
          <w:rFonts w:cs="Arial"/>
          <w:spacing w:val="1"/>
        </w:rPr>
        <w:t>ou</w:t>
      </w:r>
      <w:r w:rsidRPr="00143E8A">
        <w:rPr>
          <w:rFonts w:cs="Arial"/>
          <w:spacing w:val="-1"/>
        </w:rPr>
        <w:t>l</w:t>
      </w:r>
      <w:r w:rsidRPr="00143E8A">
        <w:rPr>
          <w:rFonts w:cs="Arial"/>
        </w:rPr>
        <w:t>d</w:t>
      </w:r>
      <w:r w:rsidRPr="00143E8A">
        <w:rPr>
          <w:rFonts w:cs="Arial"/>
          <w:spacing w:val="25"/>
        </w:rPr>
        <w:t xml:space="preserve"> </w:t>
      </w:r>
      <w:r w:rsidRPr="00143E8A">
        <w:rPr>
          <w:rFonts w:cs="Arial"/>
          <w:spacing w:val="-2"/>
        </w:rPr>
        <w:t>n</w:t>
      </w:r>
      <w:r w:rsidRPr="00143E8A">
        <w:rPr>
          <w:rFonts w:cs="Arial"/>
          <w:spacing w:val="1"/>
        </w:rPr>
        <w:t>o</w:t>
      </w:r>
      <w:r w:rsidRPr="00143E8A">
        <w:rPr>
          <w:rFonts w:cs="Arial"/>
        </w:rPr>
        <w:t>t</w:t>
      </w:r>
      <w:r w:rsidRPr="00143E8A">
        <w:rPr>
          <w:rFonts w:cs="Arial"/>
          <w:spacing w:val="26"/>
        </w:rPr>
        <w:t xml:space="preserve"> </w:t>
      </w:r>
      <w:r w:rsidRPr="00143E8A">
        <w:rPr>
          <w:rFonts w:cs="Arial"/>
          <w:spacing w:val="-2"/>
        </w:rPr>
        <w:t>b</w:t>
      </w:r>
      <w:r w:rsidRPr="00143E8A">
        <w:rPr>
          <w:rFonts w:cs="Arial"/>
        </w:rPr>
        <w:t>e</w:t>
      </w:r>
      <w:r w:rsidRPr="00143E8A">
        <w:rPr>
          <w:rFonts w:cs="Arial"/>
          <w:spacing w:val="25"/>
        </w:rPr>
        <w:t xml:space="preserve"> </w:t>
      </w:r>
      <w:r w:rsidRPr="00143E8A">
        <w:rPr>
          <w:rFonts w:cs="Arial"/>
          <w:spacing w:val="-1"/>
        </w:rPr>
        <w:t>r</w:t>
      </w:r>
      <w:r w:rsidRPr="00143E8A">
        <w:rPr>
          <w:rFonts w:cs="Arial"/>
          <w:spacing w:val="1"/>
        </w:rPr>
        <w:t>e</w:t>
      </w:r>
      <w:r w:rsidRPr="00143E8A">
        <w:rPr>
          <w:rFonts w:cs="Arial"/>
          <w:spacing w:val="-2"/>
        </w:rPr>
        <w:t>g</w:t>
      </w:r>
      <w:r w:rsidRPr="00143E8A">
        <w:rPr>
          <w:rFonts w:cs="Arial"/>
          <w:spacing w:val="1"/>
        </w:rPr>
        <w:t>a</w:t>
      </w:r>
      <w:r w:rsidRPr="00143E8A">
        <w:rPr>
          <w:rFonts w:cs="Arial"/>
          <w:spacing w:val="-1"/>
        </w:rPr>
        <w:t>r</w:t>
      </w:r>
      <w:r w:rsidRPr="00143E8A">
        <w:rPr>
          <w:rFonts w:cs="Arial"/>
          <w:spacing w:val="1"/>
        </w:rPr>
        <w:t>de</w:t>
      </w:r>
      <w:r w:rsidRPr="00143E8A">
        <w:rPr>
          <w:rFonts w:cs="Arial"/>
        </w:rPr>
        <w:t>d</w:t>
      </w:r>
      <w:r w:rsidRPr="00143E8A">
        <w:rPr>
          <w:rFonts w:cs="Arial"/>
          <w:spacing w:val="-5"/>
        </w:rPr>
        <w:t xml:space="preserve"> </w:t>
      </w:r>
      <w:r w:rsidRPr="00143E8A">
        <w:rPr>
          <w:rFonts w:cs="Arial"/>
          <w:spacing w:val="1"/>
        </w:rPr>
        <w:t>a</w:t>
      </w:r>
      <w:r w:rsidRPr="00143E8A">
        <w:rPr>
          <w:rFonts w:cs="Arial"/>
        </w:rPr>
        <w:t xml:space="preserve">s  </w:t>
      </w:r>
      <w:r w:rsidRPr="00143E8A">
        <w:rPr>
          <w:rFonts w:cs="Arial"/>
          <w:spacing w:val="11"/>
        </w:rPr>
        <w:t xml:space="preserve"> </w:t>
      </w:r>
      <w:r w:rsidRPr="00143E8A">
        <w:rPr>
          <w:rFonts w:cs="Arial"/>
        </w:rPr>
        <w:t>st</w:t>
      </w:r>
      <w:r w:rsidRPr="00143E8A">
        <w:rPr>
          <w:rFonts w:cs="Arial"/>
          <w:spacing w:val="-1"/>
        </w:rPr>
        <w:t>ri</w:t>
      </w:r>
      <w:r w:rsidRPr="00143E8A">
        <w:rPr>
          <w:rFonts w:cs="Arial"/>
        </w:rPr>
        <w:t xml:space="preserve">ct </w:t>
      </w:r>
      <w:r w:rsidRPr="00143E8A">
        <w:rPr>
          <w:rFonts w:cs="Arial"/>
          <w:spacing w:val="5"/>
        </w:rPr>
        <w:t xml:space="preserve"> </w:t>
      </w:r>
      <w:r w:rsidRPr="00143E8A">
        <w:rPr>
          <w:rFonts w:cs="Arial"/>
          <w:spacing w:val="-2"/>
        </w:rPr>
        <w:t>a</w:t>
      </w:r>
      <w:r w:rsidRPr="00143E8A">
        <w:rPr>
          <w:rFonts w:cs="Arial"/>
          <w:spacing w:val="1"/>
        </w:rPr>
        <w:t>n</w:t>
      </w:r>
      <w:r w:rsidRPr="00143E8A">
        <w:rPr>
          <w:rFonts w:cs="Arial"/>
        </w:rPr>
        <w:t xml:space="preserve">d </w:t>
      </w:r>
      <w:r w:rsidRPr="00143E8A">
        <w:rPr>
          <w:rFonts w:cs="Arial"/>
          <w:spacing w:val="5"/>
        </w:rPr>
        <w:t xml:space="preserve"> </w:t>
      </w:r>
      <w:r w:rsidRPr="00143E8A">
        <w:rPr>
          <w:rFonts w:cs="Arial"/>
          <w:spacing w:val="1"/>
        </w:rPr>
        <w:t>ab</w:t>
      </w:r>
      <w:r w:rsidRPr="00143E8A">
        <w:rPr>
          <w:rFonts w:cs="Arial"/>
        </w:rPr>
        <w:t>s</w:t>
      </w:r>
      <w:r w:rsidRPr="00143E8A">
        <w:rPr>
          <w:rFonts w:cs="Arial"/>
          <w:spacing w:val="1"/>
        </w:rPr>
        <w:t>o</w:t>
      </w:r>
      <w:r w:rsidRPr="00143E8A">
        <w:rPr>
          <w:rFonts w:cs="Arial"/>
          <w:spacing w:val="-3"/>
        </w:rPr>
        <w:t>l</w:t>
      </w:r>
      <w:r w:rsidRPr="00143E8A">
        <w:rPr>
          <w:rFonts w:cs="Arial"/>
          <w:spacing w:val="1"/>
        </w:rPr>
        <w:t>u</w:t>
      </w:r>
      <w:r w:rsidRPr="00143E8A">
        <w:rPr>
          <w:rFonts w:cs="Arial"/>
        </w:rPr>
        <w:t>t</w:t>
      </w:r>
      <w:r w:rsidRPr="00143E8A">
        <w:rPr>
          <w:rFonts w:cs="Arial"/>
          <w:spacing w:val="1"/>
        </w:rPr>
        <w:t>e</w:t>
      </w:r>
      <w:r w:rsidRPr="00143E8A">
        <w:rPr>
          <w:rFonts w:cs="Arial"/>
        </w:rPr>
        <w:t xml:space="preserve">.  </w:t>
      </w:r>
      <w:r w:rsidRPr="00143E8A">
        <w:rPr>
          <w:rFonts w:cs="Arial"/>
          <w:spacing w:val="5"/>
        </w:rPr>
        <w:t xml:space="preserve"> </w:t>
      </w:r>
      <w:r w:rsidRPr="00143E8A">
        <w:rPr>
          <w:rFonts w:cs="Arial"/>
          <w:spacing w:val="-3"/>
        </w:rPr>
        <w:t>H</w:t>
      </w:r>
      <w:r w:rsidRPr="00143E8A">
        <w:rPr>
          <w:rFonts w:cs="Arial"/>
          <w:spacing w:val="1"/>
        </w:rPr>
        <w:t>o</w:t>
      </w:r>
      <w:r w:rsidRPr="00143E8A">
        <w:rPr>
          <w:rFonts w:cs="Arial"/>
          <w:spacing w:val="-3"/>
        </w:rPr>
        <w:t>w</w:t>
      </w:r>
      <w:r w:rsidRPr="00143E8A">
        <w:rPr>
          <w:rFonts w:cs="Arial"/>
          <w:spacing w:val="1"/>
        </w:rPr>
        <w:t>e</w:t>
      </w:r>
      <w:r w:rsidRPr="00143E8A">
        <w:rPr>
          <w:rFonts w:cs="Arial"/>
          <w:spacing w:val="-3"/>
        </w:rPr>
        <w:t>v</w:t>
      </w:r>
      <w:r w:rsidRPr="00143E8A">
        <w:rPr>
          <w:rFonts w:cs="Arial"/>
          <w:spacing w:val="1"/>
        </w:rPr>
        <w:t>e</w:t>
      </w:r>
      <w:r w:rsidRPr="00143E8A">
        <w:rPr>
          <w:rFonts w:cs="Arial"/>
          <w:spacing w:val="-1"/>
        </w:rPr>
        <w:t>r</w:t>
      </w:r>
      <w:r w:rsidRPr="00143E8A">
        <w:rPr>
          <w:rFonts w:cs="Arial"/>
        </w:rPr>
        <w:t xml:space="preserve">,  </w:t>
      </w:r>
      <w:r w:rsidRPr="00143E8A">
        <w:rPr>
          <w:rFonts w:cs="Arial"/>
          <w:spacing w:val="6"/>
        </w:rPr>
        <w:t xml:space="preserve"> </w:t>
      </w:r>
      <w:r w:rsidRPr="00143E8A">
        <w:rPr>
          <w:rFonts w:cs="Arial"/>
          <w:spacing w:val="1"/>
        </w:rPr>
        <w:t>p</w:t>
      </w:r>
      <w:r w:rsidRPr="00143E8A">
        <w:rPr>
          <w:rFonts w:cs="Arial"/>
          <w:spacing w:val="-1"/>
        </w:rPr>
        <w:t>ri</w:t>
      </w:r>
      <w:r w:rsidRPr="00143E8A">
        <w:rPr>
          <w:rFonts w:cs="Arial"/>
          <w:spacing w:val="1"/>
        </w:rPr>
        <w:t>ma</w:t>
      </w:r>
      <w:r w:rsidRPr="00143E8A">
        <w:rPr>
          <w:rFonts w:cs="Arial"/>
          <w:spacing w:val="-1"/>
        </w:rPr>
        <w:t>r</w:t>
      </w:r>
      <w:r w:rsidRPr="00143E8A">
        <w:rPr>
          <w:rFonts w:cs="Arial"/>
        </w:rPr>
        <w:t xml:space="preserve">y  </w:t>
      </w:r>
      <w:r w:rsidRPr="00143E8A">
        <w:rPr>
          <w:rFonts w:cs="Arial"/>
          <w:spacing w:val="4"/>
        </w:rPr>
        <w:t xml:space="preserve"> </w:t>
      </w:r>
      <w:r w:rsidRPr="00143E8A">
        <w:rPr>
          <w:rFonts w:cs="Arial"/>
          <w:spacing w:val="-1"/>
        </w:rPr>
        <w:t>i</w:t>
      </w:r>
      <w:r w:rsidRPr="00143E8A">
        <w:rPr>
          <w:rFonts w:cs="Arial"/>
          <w:spacing w:val="1"/>
        </w:rPr>
        <w:t>n</w:t>
      </w:r>
      <w:r w:rsidRPr="00143E8A">
        <w:rPr>
          <w:rFonts w:cs="Arial"/>
        </w:rPr>
        <w:t>s</w:t>
      </w:r>
      <w:r w:rsidRPr="00143E8A">
        <w:rPr>
          <w:rFonts w:cs="Arial"/>
          <w:spacing w:val="1"/>
        </w:rPr>
        <w:t>pe</w:t>
      </w:r>
      <w:r w:rsidRPr="00143E8A">
        <w:rPr>
          <w:rFonts w:cs="Arial"/>
        </w:rPr>
        <w:t>ct</w:t>
      </w:r>
      <w:r w:rsidRPr="00143E8A">
        <w:rPr>
          <w:rFonts w:cs="Arial"/>
          <w:spacing w:val="-1"/>
        </w:rPr>
        <w:t>i</w:t>
      </w:r>
      <w:r w:rsidRPr="00143E8A">
        <w:rPr>
          <w:rFonts w:cs="Arial"/>
          <w:spacing w:val="1"/>
        </w:rPr>
        <w:t>on</w:t>
      </w:r>
      <w:r w:rsidRPr="00143E8A">
        <w:rPr>
          <w:rFonts w:cs="Arial"/>
        </w:rPr>
        <w:t xml:space="preserve">s  </w:t>
      </w:r>
      <w:r w:rsidRPr="00143E8A">
        <w:rPr>
          <w:rFonts w:cs="Arial"/>
          <w:spacing w:val="5"/>
        </w:rPr>
        <w:t xml:space="preserve"> </w:t>
      </w:r>
      <w:r w:rsidRPr="00143E8A">
        <w:rPr>
          <w:rFonts w:cs="Arial"/>
        </w:rPr>
        <w:t>s</w:t>
      </w:r>
      <w:r w:rsidRPr="00143E8A">
        <w:rPr>
          <w:rFonts w:cs="Arial"/>
          <w:spacing w:val="-2"/>
        </w:rPr>
        <w:t>h</w:t>
      </w:r>
      <w:r w:rsidRPr="00143E8A">
        <w:rPr>
          <w:rFonts w:cs="Arial"/>
          <w:spacing w:val="1"/>
        </w:rPr>
        <w:t>ou</w:t>
      </w:r>
      <w:r w:rsidRPr="00143E8A">
        <w:rPr>
          <w:rFonts w:cs="Arial"/>
          <w:spacing w:val="-3"/>
        </w:rPr>
        <w:t>l</w:t>
      </w:r>
      <w:r w:rsidRPr="00143E8A">
        <w:rPr>
          <w:rFonts w:cs="Arial"/>
        </w:rPr>
        <w:t xml:space="preserve">d  </w:t>
      </w:r>
      <w:r w:rsidRPr="00143E8A">
        <w:rPr>
          <w:rFonts w:cs="Arial"/>
          <w:spacing w:val="7"/>
        </w:rPr>
        <w:t xml:space="preserve"> </w:t>
      </w:r>
      <w:r w:rsidRPr="00143E8A">
        <w:rPr>
          <w:rFonts w:cs="Arial"/>
          <w:spacing w:val="1"/>
        </w:rPr>
        <w:t>b</w:t>
      </w:r>
      <w:r w:rsidRPr="00143E8A">
        <w:rPr>
          <w:rFonts w:cs="Arial"/>
        </w:rPr>
        <w:t>e</w:t>
      </w:r>
      <w:r w:rsidRPr="00143E8A">
        <w:rPr>
          <w:rFonts w:cs="Arial"/>
          <w:w w:val="99"/>
        </w:rPr>
        <w:t xml:space="preserve"> </w:t>
      </w:r>
      <w:r w:rsidRPr="00143E8A">
        <w:rPr>
          <w:rFonts w:cs="Arial"/>
        </w:rPr>
        <w:t>c</w:t>
      </w:r>
      <w:r w:rsidRPr="00143E8A">
        <w:rPr>
          <w:rFonts w:cs="Arial"/>
          <w:spacing w:val="1"/>
        </w:rPr>
        <w:t>omp</w:t>
      </w:r>
      <w:r w:rsidRPr="00143E8A">
        <w:rPr>
          <w:rFonts w:cs="Arial"/>
          <w:spacing w:val="-3"/>
        </w:rPr>
        <w:t>l</w:t>
      </w:r>
      <w:r w:rsidRPr="00143E8A">
        <w:rPr>
          <w:rFonts w:cs="Arial"/>
          <w:spacing w:val="1"/>
        </w:rPr>
        <w:t>e</w:t>
      </w:r>
      <w:r w:rsidRPr="00143E8A">
        <w:rPr>
          <w:rFonts w:cs="Arial"/>
        </w:rPr>
        <w:t>t</w:t>
      </w:r>
      <w:r w:rsidRPr="00143E8A">
        <w:rPr>
          <w:rFonts w:cs="Arial"/>
          <w:spacing w:val="-2"/>
        </w:rPr>
        <w:t>e</w:t>
      </w:r>
      <w:r w:rsidRPr="00143E8A">
        <w:rPr>
          <w:rFonts w:cs="Arial"/>
        </w:rPr>
        <w:t>d</w:t>
      </w:r>
      <w:r w:rsidRPr="00143E8A">
        <w:rPr>
          <w:rFonts w:cs="Arial"/>
          <w:spacing w:val="33"/>
        </w:rPr>
        <w:t xml:space="preserve"> </w:t>
      </w:r>
      <w:r w:rsidRPr="00143E8A">
        <w:rPr>
          <w:rFonts w:cs="Arial"/>
          <w:spacing w:val="1"/>
        </w:rPr>
        <w:t>n</w:t>
      </w:r>
      <w:r w:rsidRPr="00143E8A">
        <w:rPr>
          <w:rFonts w:cs="Arial"/>
        </w:rPr>
        <w:t>o</w:t>
      </w:r>
      <w:r w:rsidRPr="00143E8A">
        <w:rPr>
          <w:rFonts w:cs="Arial"/>
          <w:spacing w:val="31"/>
        </w:rPr>
        <w:t xml:space="preserve"> </w:t>
      </w:r>
      <w:r w:rsidRPr="00143E8A">
        <w:rPr>
          <w:rFonts w:cs="Arial"/>
          <w:spacing w:val="-1"/>
        </w:rPr>
        <w:t>m</w:t>
      </w:r>
      <w:r w:rsidRPr="00143E8A">
        <w:rPr>
          <w:rFonts w:cs="Arial"/>
          <w:spacing w:val="1"/>
        </w:rPr>
        <w:t>o</w:t>
      </w:r>
      <w:r w:rsidRPr="00143E8A">
        <w:rPr>
          <w:rFonts w:cs="Arial"/>
          <w:spacing w:val="-1"/>
        </w:rPr>
        <w:t>r</w:t>
      </w:r>
      <w:r w:rsidRPr="00143E8A">
        <w:rPr>
          <w:rFonts w:cs="Arial"/>
        </w:rPr>
        <w:t>e</w:t>
      </w:r>
      <w:r w:rsidRPr="00143E8A">
        <w:rPr>
          <w:rFonts w:cs="Arial"/>
          <w:spacing w:val="30"/>
        </w:rPr>
        <w:t xml:space="preserve"> </w:t>
      </w:r>
      <w:r w:rsidRPr="00143E8A">
        <w:rPr>
          <w:rFonts w:cs="Arial"/>
        </w:rPr>
        <w:t>t</w:t>
      </w:r>
      <w:r w:rsidRPr="00143E8A">
        <w:rPr>
          <w:rFonts w:cs="Arial"/>
          <w:spacing w:val="1"/>
        </w:rPr>
        <w:t>ha</w:t>
      </w:r>
      <w:r w:rsidRPr="00143E8A">
        <w:rPr>
          <w:rFonts w:cs="Arial"/>
        </w:rPr>
        <w:t>n</w:t>
      </w:r>
      <w:r w:rsidRPr="00143E8A">
        <w:rPr>
          <w:rFonts w:cs="Arial"/>
          <w:spacing w:val="31"/>
        </w:rPr>
        <w:t xml:space="preserve"> </w:t>
      </w:r>
      <w:r w:rsidRPr="00143E8A">
        <w:rPr>
          <w:rFonts w:cs="Arial"/>
          <w:spacing w:val="1"/>
        </w:rPr>
        <w:t>2</w:t>
      </w:r>
      <w:r w:rsidRPr="00143E8A">
        <w:rPr>
          <w:rFonts w:cs="Arial"/>
        </w:rPr>
        <w:t>8</w:t>
      </w:r>
      <w:r w:rsidRPr="00143E8A">
        <w:rPr>
          <w:rFonts w:cs="Arial"/>
          <w:spacing w:val="31"/>
        </w:rPr>
        <w:t xml:space="preserve"> </w:t>
      </w:r>
      <w:r w:rsidRPr="00143E8A">
        <w:rPr>
          <w:rFonts w:cs="Arial"/>
          <w:spacing w:val="1"/>
        </w:rPr>
        <w:t>da</w:t>
      </w:r>
      <w:r w:rsidRPr="00143E8A">
        <w:rPr>
          <w:rFonts w:cs="Arial"/>
          <w:spacing w:val="-3"/>
        </w:rPr>
        <w:t>y</w:t>
      </w:r>
      <w:r w:rsidRPr="00143E8A">
        <w:rPr>
          <w:rFonts w:cs="Arial"/>
        </w:rPr>
        <w:t>s</w:t>
      </w:r>
      <w:r w:rsidRPr="00143E8A">
        <w:rPr>
          <w:rFonts w:cs="Arial"/>
          <w:spacing w:val="32"/>
        </w:rPr>
        <w:t xml:space="preserve"> </w:t>
      </w:r>
      <w:r w:rsidRPr="00143E8A">
        <w:rPr>
          <w:rFonts w:cs="Arial"/>
          <w:spacing w:val="-2"/>
        </w:rPr>
        <w:t>a</w:t>
      </w:r>
      <w:r w:rsidRPr="00143E8A">
        <w:rPr>
          <w:rFonts w:cs="Arial"/>
          <w:spacing w:val="2"/>
        </w:rPr>
        <w:t>f</w:t>
      </w:r>
      <w:r w:rsidRPr="00143E8A">
        <w:rPr>
          <w:rFonts w:cs="Arial"/>
        </w:rPr>
        <w:t>t</w:t>
      </w:r>
      <w:r w:rsidRPr="00143E8A">
        <w:rPr>
          <w:rFonts w:cs="Arial"/>
          <w:spacing w:val="1"/>
        </w:rPr>
        <w:t>e</w:t>
      </w:r>
      <w:r w:rsidRPr="00143E8A">
        <w:rPr>
          <w:rFonts w:cs="Arial"/>
        </w:rPr>
        <w:t>r</w:t>
      </w:r>
      <w:r w:rsidRPr="00143E8A">
        <w:rPr>
          <w:rFonts w:cs="Arial"/>
          <w:spacing w:val="30"/>
        </w:rPr>
        <w:t xml:space="preserve"> </w:t>
      </w:r>
      <w:r w:rsidRPr="00143E8A">
        <w:rPr>
          <w:rFonts w:cs="Arial"/>
        </w:rPr>
        <w:t>t</w:t>
      </w:r>
      <w:r w:rsidRPr="00143E8A">
        <w:rPr>
          <w:rFonts w:cs="Arial"/>
          <w:spacing w:val="1"/>
        </w:rPr>
        <w:t>h</w:t>
      </w:r>
      <w:r w:rsidRPr="00143E8A">
        <w:rPr>
          <w:rFonts w:cs="Arial"/>
        </w:rPr>
        <w:t>e</w:t>
      </w:r>
      <w:r w:rsidRPr="00143E8A">
        <w:rPr>
          <w:rFonts w:cs="Arial"/>
          <w:spacing w:val="33"/>
        </w:rPr>
        <w:t xml:space="preserve"> </w:t>
      </w:r>
      <w:r w:rsidRPr="00143E8A">
        <w:rPr>
          <w:rFonts w:cs="Arial"/>
          <w:spacing w:val="-2"/>
        </w:rPr>
        <w:t>d</w:t>
      </w:r>
      <w:r w:rsidRPr="00143E8A">
        <w:rPr>
          <w:rFonts w:cs="Arial"/>
          <w:spacing w:val="1"/>
        </w:rPr>
        <w:t>u</w:t>
      </w:r>
      <w:r w:rsidRPr="00143E8A">
        <w:rPr>
          <w:rFonts w:cs="Arial"/>
        </w:rPr>
        <w:t>e</w:t>
      </w:r>
      <w:r w:rsidRPr="00143E8A">
        <w:rPr>
          <w:rFonts w:cs="Arial"/>
          <w:spacing w:val="31"/>
        </w:rPr>
        <w:t xml:space="preserve"> </w:t>
      </w:r>
      <w:r w:rsidRPr="00143E8A">
        <w:rPr>
          <w:rFonts w:cs="Arial"/>
          <w:spacing w:val="1"/>
        </w:rPr>
        <w:t>da</w:t>
      </w:r>
      <w:r w:rsidRPr="00143E8A">
        <w:rPr>
          <w:rFonts w:cs="Arial"/>
          <w:spacing w:val="-2"/>
        </w:rPr>
        <w:t>t</w:t>
      </w:r>
      <w:r w:rsidRPr="00143E8A">
        <w:rPr>
          <w:rFonts w:cs="Arial"/>
          <w:spacing w:val="1"/>
        </w:rPr>
        <w:t>e</w:t>
      </w:r>
      <w:r w:rsidRPr="00143E8A">
        <w:rPr>
          <w:rFonts w:cs="Arial"/>
        </w:rPr>
        <w:t>,</w:t>
      </w:r>
      <w:r w:rsidRPr="00143E8A">
        <w:rPr>
          <w:rFonts w:cs="Arial"/>
          <w:spacing w:val="32"/>
        </w:rPr>
        <w:t xml:space="preserve"> </w:t>
      </w:r>
      <w:r w:rsidRPr="00143E8A">
        <w:rPr>
          <w:rFonts w:cs="Arial"/>
          <w:spacing w:val="-2"/>
        </w:rPr>
        <w:t>a</w:t>
      </w:r>
      <w:r w:rsidRPr="00143E8A">
        <w:rPr>
          <w:rFonts w:cs="Arial"/>
          <w:spacing w:val="1"/>
        </w:rPr>
        <w:t>pa</w:t>
      </w:r>
      <w:r w:rsidRPr="00143E8A">
        <w:rPr>
          <w:rFonts w:cs="Arial"/>
          <w:spacing w:val="-1"/>
        </w:rPr>
        <w:t>r</w:t>
      </w:r>
      <w:r w:rsidRPr="00143E8A">
        <w:rPr>
          <w:rFonts w:cs="Arial"/>
        </w:rPr>
        <w:t>t</w:t>
      </w:r>
      <w:r w:rsidRPr="00143E8A">
        <w:rPr>
          <w:rFonts w:cs="Arial"/>
          <w:spacing w:val="31"/>
        </w:rPr>
        <w:t xml:space="preserve"> </w:t>
      </w:r>
      <w:r w:rsidRPr="00143E8A">
        <w:rPr>
          <w:rFonts w:cs="Arial"/>
          <w:spacing w:val="2"/>
        </w:rPr>
        <w:t>f</w:t>
      </w:r>
      <w:r w:rsidRPr="00143E8A">
        <w:rPr>
          <w:rFonts w:cs="Arial"/>
          <w:spacing w:val="-1"/>
        </w:rPr>
        <w:t>r</w:t>
      </w:r>
      <w:r w:rsidRPr="00143E8A">
        <w:rPr>
          <w:rFonts w:cs="Arial"/>
          <w:spacing w:val="-5"/>
        </w:rPr>
        <w:t>o</w:t>
      </w:r>
      <w:r w:rsidRPr="00143E8A">
        <w:rPr>
          <w:rFonts w:cs="Arial"/>
        </w:rPr>
        <w:t>m</w:t>
      </w:r>
      <w:r w:rsidRPr="00143E8A">
        <w:rPr>
          <w:rFonts w:cs="Arial"/>
          <w:w w:val="99"/>
        </w:rPr>
        <w:t xml:space="preserve"> </w:t>
      </w:r>
      <w:r w:rsidRPr="00143E8A">
        <w:rPr>
          <w:rFonts w:cs="Arial"/>
        </w:rPr>
        <w:t>c</w:t>
      </w:r>
      <w:r w:rsidRPr="00143E8A">
        <w:rPr>
          <w:rFonts w:cs="Arial"/>
          <w:spacing w:val="-1"/>
        </w:rPr>
        <w:t>ir</w:t>
      </w:r>
      <w:r w:rsidRPr="00143E8A">
        <w:rPr>
          <w:rFonts w:cs="Arial"/>
        </w:rPr>
        <w:t>c</w:t>
      </w:r>
      <w:r w:rsidRPr="00143E8A">
        <w:rPr>
          <w:rFonts w:cs="Arial"/>
          <w:spacing w:val="1"/>
        </w:rPr>
        <w:t>um</w:t>
      </w:r>
      <w:r w:rsidRPr="00143E8A">
        <w:rPr>
          <w:rFonts w:cs="Arial"/>
        </w:rPr>
        <w:t>st</w:t>
      </w:r>
      <w:r w:rsidRPr="00143E8A">
        <w:rPr>
          <w:rFonts w:cs="Arial"/>
          <w:spacing w:val="-2"/>
        </w:rPr>
        <w:t>a</w:t>
      </w:r>
      <w:r w:rsidRPr="00143E8A">
        <w:rPr>
          <w:rFonts w:cs="Arial"/>
          <w:spacing w:val="1"/>
        </w:rPr>
        <w:t>n</w:t>
      </w:r>
      <w:r w:rsidRPr="00143E8A">
        <w:rPr>
          <w:rFonts w:cs="Arial"/>
        </w:rPr>
        <w:t>c</w:t>
      </w:r>
      <w:r w:rsidRPr="00143E8A">
        <w:rPr>
          <w:rFonts w:cs="Arial"/>
          <w:spacing w:val="1"/>
        </w:rPr>
        <w:t>e</w:t>
      </w:r>
      <w:r w:rsidRPr="00143E8A">
        <w:rPr>
          <w:rFonts w:cs="Arial"/>
        </w:rPr>
        <w:t>s</w:t>
      </w:r>
      <w:r w:rsidRPr="00143E8A">
        <w:rPr>
          <w:rFonts w:cs="Arial"/>
          <w:spacing w:val="9"/>
        </w:rPr>
        <w:t xml:space="preserve"> </w:t>
      </w:r>
      <w:r w:rsidRPr="00143E8A">
        <w:rPr>
          <w:rFonts w:cs="Arial"/>
          <w:spacing w:val="-2"/>
        </w:rPr>
        <w:t>o</w:t>
      </w:r>
      <w:r w:rsidRPr="00143E8A">
        <w:rPr>
          <w:rFonts w:cs="Arial"/>
          <w:spacing w:val="1"/>
        </w:rPr>
        <w:t>u</w:t>
      </w:r>
      <w:r w:rsidRPr="00143E8A">
        <w:rPr>
          <w:rFonts w:cs="Arial"/>
        </w:rPr>
        <w:t>ts</w:t>
      </w:r>
      <w:r w:rsidRPr="00143E8A">
        <w:rPr>
          <w:rFonts w:cs="Arial"/>
          <w:spacing w:val="-1"/>
        </w:rPr>
        <w:t>i</w:t>
      </w:r>
      <w:r w:rsidRPr="00143E8A">
        <w:rPr>
          <w:rFonts w:cs="Arial"/>
          <w:spacing w:val="1"/>
        </w:rPr>
        <w:t>d</w:t>
      </w:r>
      <w:r w:rsidRPr="00143E8A">
        <w:rPr>
          <w:rFonts w:cs="Arial"/>
        </w:rPr>
        <w:t>e</w:t>
      </w:r>
      <w:r w:rsidRPr="00143E8A">
        <w:rPr>
          <w:rFonts w:cs="Arial"/>
          <w:spacing w:val="9"/>
        </w:rPr>
        <w:t xml:space="preserve"> </w:t>
      </w:r>
      <w:r w:rsidRPr="00143E8A">
        <w:rPr>
          <w:rFonts w:cs="Arial"/>
        </w:rPr>
        <w:t>t</w:t>
      </w:r>
      <w:r w:rsidRPr="00143E8A">
        <w:rPr>
          <w:rFonts w:cs="Arial"/>
          <w:spacing w:val="1"/>
        </w:rPr>
        <w:t>h</w:t>
      </w:r>
      <w:r w:rsidRPr="00143E8A">
        <w:rPr>
          <w:rFonts w:cs="Arial"/>
        </w:rPr>
        <w:t>e</w:t>
      </w:r>
      <w:r w:rsidRPr="00143E8A">
        <w:rPr>
          <w:rFonts w:cs="Arial"/>
          <w:spacing w:val="11"/>
        </w:rPr>
        <w:t xml:space="preserve"> </w:t>
      </w:r>
      <w:r w:rsidRPr="00143E8A">
        <w:rPr>
          <w:rFonts w:cs="Arial"/>
        </w:rPr>
        <w:t>c</w:t>
      </w:r>
      <w:r w:rsidRPr="00143E8A">
        <w:rPr>
          <w:rFonts w:cs="Arial"/>
          <w:spacing w:val="-2"/>
        </w:rPr>
        <w:t>o</w:t>
      </w:r>
      <w:r w:rsidRPr="00143E8A">
        <w:rPr>
          <w:rFonts w:cs="Arial"/>
          <w:spacing w:val="1"/>
        </w:rPr>
        <w:t>n</w:t>
      </w:r>
      <w:r w:rsidRPr="00143E8A">
        <w:rPr>
          <w:rFonts w:cs="Arial"/>
        </w:rPr>
        <w:t>t</w:t>
      </w:r>
      <w:r w:rsidRPr="00143E8A">
        <w:rPr>
          <w:rFonts w:cs="Arial"/>
          <w:spacing w:val="-1"/>
        </w:rPr>
        <w:t>r</w:t>
      </w:r>
      <w:r w:rsidRPr="00143E8A">
        <w:rPr>
          <w:rFonts w:cs="Arial"/>
          <w:spacing w:val="1"/>
        </w:rPr>
        <w:t>o</w:t>
      </w:r>
      <w:r w:rsidRPr="00143E8A">
        <w:rPr>
          <w:rFonts w:cs="Arial"/>
        </w:rPr>
        <w:t>l</w:t>
      </w:r>
      <w:r w:rsidRPr="00143E8A">
        <w:rPr>
          <w:rFonts w:cs="Arial"/>
          <w:spacing w:val="10"/>
        </w:rPr>
        <w:t xml:space="preserve"> </w:t>
      </w:r>
      <w:r w:rsidRPr="00143E8A">
        <w:rPr>
          <w:rFonts w:cs="Arial"/>
          <w:spacing w:val="-2"/>
        </w:rPr>
        <w:t>o</w:t>
      </w:r>
      <w:r w:rsidRPr="00143E8A">
        <w:rPr>
          <w:rFonts w:cs="Arial"/>
        </w:rPr>
        <w:t>f</w:t>
      </w:r>
      <w:r w:rsidRPr="00143E8A">
        <w:rPr>
          <w:rFonts w:cs="Arial"/>
          <w:spacing w:val="13"/>
        </w:rPr>
        <w:t xml:space="preserve"> </w:t>
      </w:r>
      <w:r w:rsidRPr="00143E8A">
        <w:rPr>
          <w:rFonts w:cs="Arial"/>
          <w:spacing w:val="-2"/>
        </w:rPr>
        <w:t>t</w:t>
      </w:r>
      <w:r w:rsidRPr="00143E8A">
        <w:rPr>
          <w:rFonts w:cs="Arial"/>
          <w:spacing w:val="1"/>
        </w:rPr>
        <w:t>h</w:t>
      </w:r>
      <w:r w:rsidRPr="00143E8A">
        <w:rPr>
          <w:rFonts w:cs="Arial"/>
        </w:rPr>
        <w:t>e</w:t>
      </w:r>
      <w:r w:rsidRPr="00143E8A">
        <w:rPr>
          <w:rFonts w:cs="Arial"/>
          <w:spacing w:val="8"/>
        </w:rPr>
        <w:t xml:space="preserve"> </w:t>
      </w:r>
      <w:r w:rsidRPr="00143E8A">
        <w:rPr>
          <w:rFonts w:cs="Arial"/>
        </w:rPr>
        <w:t>f</w:t>
      </w:r>
      <w:r w:rsidRPr="00143E8A">
        <w:rPr>
          <w:rFonts w:cs="Arial"/>
          <w:spacing w:val="1"/>
        </w:rPr>
        <w:t>e</w:t>
      </w:r>
      <w:r w:rsidRPr="00143E8A">
        <w:rPr>
          <w:rFonts w:cs="Arial"/>
          <w:spacing w:val="-2"/>
        </w:rPr>
        <w:t>e</w:t>
      </w:r>
      <w:r w:rsidRPr="00143E8A">
        <w:rPr>
          <w:rFonts w:cs="Arial"/>
        </w:rPr>
        <w:t>d</w:t>
      </w:r>
      <w:r w:rsidRPr="00143E8A">
        <w:rPr>
          <w:rFonts w:cs="Arial"/>
          <w:spacing w:val="11"/>
        </w:rPr>
        <w:t xml:space="preserve"> </w:t>
      </w:r>
      <w:r w:rsidRPr="00143E8A">
        <w:rPr>
          <w:rFonts w:cs="Arial"/>
          <w:spacing w:val="1"/>
        </w:rPr>
        <w:t>au</w:t>
      </w:r>
      <w:r w:rsidRPr="00143E8A">
        <w:rPr>
          <w:rFonts w:cs="Arial"/>
          <w:spacing w:val="-2"/>
        </w:rPr>
        <w:t>t</w:t>
      </w:r>
      <w:r w:rsidRPr="00143E8A">
        <w:rPr>
          <w:rFonts w:cs="Arial"/>
          <w:spacing w:val="1"/>
        </w:rPr>
        <w:t>ho</w:t>
      </w:r>
      <w:r w:rsidRPr="00143E8A">
        <w:rPr>
          <w:rFonts w:cs="Arial"/>
          <w:spacing w:val="-1"/>
        </w:rPr>
        <w:t>ri</w:t>
      </w:r>
      <w:r w:rsidRPr="00143E8A">
        <w:rPr>
          <w:rFonts w:cs="Arial"/>
        </w:rPr>
        <w:t>ty</w:t>
      </w:r>
      <w:r w:rsidRPr="00143E8A">
        <w:rPr>
          <w:rFonts w:cs="Arial"/>
          <w:spacing w:val="8"/>
        </w:rPr>
        <w:t xml:space="preserve"> </w:t>
      </w:r>
      <w:r w:rsidRPr="00143E8A">
        <w:rPr>
          <w:rFonts w:cs="Arial"/>
        </w:rPr>
        <w:t>s</w:t>
      </w:r>
      <w:r w:rsidRPr="00143E8A">
        <w:rPr>
          <w:rFonts w:cs="Arial"/>
          <w:spacing w:val="1"/>
        </w:rPr>
        <w:t>u</w:t>
      </w:r>
      <w:r w:rsidRPr="00143E8A">
        <w:rPr>
          <w:rFonts w:cs="Arial"/>
        </w:rPr>
        <w:t>ch</w:t>
      </w:r>
      <w:r w:rsidRPr="00143E8A">
        <w:rPr>
          <w:rFonts w:cs="Arial"/>
          <w:spacing w:val="11"/>
        </w:rPr>
        <w:t xml:space="preserve"> </w:t>
      </w:r>
      <w:r w:rsidRPr="00143E8A">
        <w:rPr>
          <w:rFonts w:cs="Arial"/>
          <w:spacing w:val="1"/>
        </w:rPr>
        <w:t>a</w:t>
      </w:r>
      <w:r w:rsidRPr="00143E8A">
        <w:rPr>
          <w:rFonts w:cs="Arial"/>
        </w:rPr>
        <w:t>s</w:t>
      </w:r>
      <w:r w:rsidRPr="00143E8A">
        <w:rPr>
          <w:rFonts w:cs="Arial"/>
          <w:spacing w:val="10"/>
        </w:rPr>
        <w:t xml:space="preserve"> </w:t>
      </w:r>
      <w:r w:rsidRPr="00143E8A">
        <w:rPr>
          <w:rFonts w:cs="Arial"/>
          <w:spacing w:val="1"/>
        </w:rPr>
        <w:t>b</w:t>
      </w:r>
      <w:r w:rsidRPr="00143E8A">
        <w:rPr>
          <w:rFonts w:cs="Arial"/>
          <w:spacing w:val="-2"/>
        </w:rPr>
        <w:t>u</w:t>
      </w:r>
      <w:r w:rsidRPr="00143E8A">
        <w:rPr>
          <w:rFonts w:cs="Arial"/>
        </w:rPr>
        <w:t>s</w:t>
      </w:r>
      <w:r w:rsidRPr="00143E8A">
        <w:rPr>
          <w:rFonts w:cs="Arial"/>
          <w:spacing w:val="-1"/>
        </w:rPr>
        <w:t>i</w:t>
      </w:r>
      <w:r w:rsidRPr="00143E8A">
        <w:rPr>
          <w:rFonts w:cs="Arial"/>
          <w:spacing w:val="1"/>
        </w:rPr>
        <w:t>ne</w:t>
      </w:r>
      <w:r w:rsidRPr="00143E8A">
        <w:rPr>
          <w:rFonts w:cs="Arial"/>
          <w:spacing w:val="-3"/>
        </w:rPr>
        <w:t>s</w:t>
      </w:r>
      <w:r w:rsidRPr="00143E8A">
        <w:rPr>
          <w:rFonts w:cs="Arial"/>
        </w:rPr>
        <w:t>s</w:t>
      </w:r>
      <w:r w:rsidRPr="00143E8A">
        <w:rPr>
          <w:rFonts w:cs="Arial"/>
          <w:w w:val="99"/>
        </w:rPr>
        <w:t xml:space="preserve"> </w:t>
      </w:r>
      <w:r w:rsidRPr="00143E8A">
        <w:rPr>
          <w:rFonts w:cs="Arial"/>
        </w:rPr>
        <w:t>c</w:t>
      </w:r>
      <w:r w:rsidRPr="00143E8A">
        <w:rPr>
          <w:rFonts w:cs="Arial"/>
          <w:spacing w:val="-1"/>
        </w:rPr>
        <w:t>l</w:t>
      </w:r>
      <w:r w:rsidRPr="00143E8A">
        <w:rPr>
          <w:rFonts w:cs="Arial"/>
          <w:spacing w:val="1"/>
        </w:rPr>
        <w:t>o</w:t>
      </w:r>
      <w:r w:rsidRPr="00143E8A">
        <w:rPr>
          <w:rFonts w:cs="Arial"/>
        </w:rPr>
        <w:t>s</w:t>
      </w:r>
      <w:r w:rsidRPr="00143E8A">
        <w:rPr>
          <w:rFonts w:cs="Arial"/>
          <w:spacing w:val="1"/>
        </w:rPr>
        <w:t>u</w:t>
      </w:r>
      <w:r w:rsidRPr="00143E8A">
        <w:rPr>
          <w:rFonts w:cs="Arial"/>
          <w:spacing w:val="-1"/>
        </w:rPr>
        <w:t>r</w:t>
      </w:r>
      <w:r w:rsidRPr="00143E8A">
        <w:rPr>
          <w:rFonts w:cs="Arial"/>
          <w:spacing w:val="1"/>
        </w:rPr>
        <w:t>e</w:t>
      </w:r>
      <w:r w:rsidRPr="00143E8A">
        <w:rPr>
          <w:rFonts w:cs="Arial"/>
        </w:rPr>
        <w:t>s</w:t>
      </w:r>
      <w:r w:rsidRPr="00143E8A">
        <w:rPr>
          <w:rFonts w:cs="Arial"/>
          <w:spacing w:val="-11"/>
        </w:rPr>
        <w:t xml:space="preserve"> </w:t>
      </w:r>
      <w:r w:rsidRPr="00143E8A">
        <w:rPr>
          <w:rFonts w:cs="Arial"/>
          <w:spacing w:val="-1"/>
        </w:rPr>
        <w:t>(</w:t>
      </w:r>
      <w:r w:rsidRPr="00143E8A">
        <w:rPr>
          <w:rFonts w:cs="Arial"/>
        </w:rPr>
        <w:t>s</w:t>
      </w:r>
      <w:r w:rsidRPr="00143E8A">
        <w:rPr>
          <w:rFonts w:cs="Arial"/>
          <w:spacing w:val="1"/>
        </w:rPr>
        <w:t>e</w:t>
      </w:r>
      <w:r w:rsidRPr="00143E8A">
        <w:rPr>
          <w:rFonts w:cs="Arial"/>
        </w:rPr>
        <w:t>e</w:t>
      </w:r>
      <w:r w:rsidRPr="00143E8A">
        <w:rPr>
          <w:rFonts w:cs="Arial"/>
          <w:spacing w:val="-11"/>
        </w:rPr>
        <w:t xml:space="preserve"> </w:t>
      </w:r>
      <w:r w:rsidRPr="00143E8A">
        <w:rPr>
          <w:rFonts w:cs="Arial"/>
          <w:spacing w:val="1"/>
        </w:rPr>
        <w:t>pa</w:t>
      </w:r>
      <w:r w:rsidRPr="00143E8A">
        <w:rPr>
          <w:rFonts w:cs="Arial"/>
          <w:spacing w:val="-1"/>
        </w:rPr>
        <w:t>r</w:t>
      </w:r>
      <w:r w:rsidRPr="00143E8A">
        <w:rPr>
          <w:rFonts w:cs="Arial"/>
          <w:spacing w:val="1"/>
        </w:rPr>
        <w:t>a</w:t>
      </w:r>
      <w:r w:rsidRPr="00143E8A">
        <w:rPr>
          <w:rFonts w:cs="Arial"/>
          <w:spacing w:val="-2"/>
        </w:rPr>
        <w:t>g</w:t>
      </w:r>
      <w:r w:rsidRPr="00143E8A">
        <w:rPr>
          <w:rFonts w:cs="Arial"/>
          <w:spacing w:val="-1"/>
        </w:rPr>
        <w:t>r</w:t>
      </w:r>
      <w:r w:rsidRPr="00143E8A">
        <w:rPr>
          <w:rFonts w:cs="Arial"/>
          <w:spacing w:val="1"/>
        </w:rPr>
        <w:t>a</w:t>
      </w:r>
      <w:r w:rsidRPr="00143E8A">
        <w:rPr>
          <w:rFonts w:cs="Arial"/>
          <w:spacing w:val="-2"/>
        </w:rPr>
        <w:t>p</w:t>
      </w:r>
      <w:r w:rsidRPr="00143E8A">
        <w:rPr>
          <w:rFonts w:cs="Arial"/>
        </w:rPr>
        <w:t>h</w:t>
      </w:r>
      <w:r w:rsidRPr="00143E8A">
        <w:rPr>
          <w:rFonts w:cs="Arial"/>
          <w:spacing w:val="-10"/>
        </w:rPr>
        <w:t xml:space="preserve"> </w:t>
      </w:r>
      <w:r w:rsidRPr="00143E8A">
        <w:rPr>
          <w:rFonts w:cs="Arial"/>
          <w:spacing w:val="1"/>
        </w:rPr>
        <w:t>4</w:t>
      </w:r>
      <w:r w:rsidRPr="00143E8A">
        <w:rPr>
          <w:rFonts w:cs="Arial"/>
          <w:spacing w:val="-2"/>
        </w:rPr>
        <w:t>.</w:t>
      </w:r>
      <w:r w:rsidRPr="00143E8A">
        <w:rPr>
          <w:rFonts w:cs="Arial"/>
          <w:spacing w:val="1"/>
        </w:rPr>
        <w:t>1</w:t>
      </w:r>
      <w:r w:rsidRPr="00143E8A">
        <w:rPr>
          <w:rFonts w:cs="Arial"/>
        </w:rPr>
        <w:t>.</w:t>
      </w:r>
      <w:r w:rsidRPr="00143E8A">
        <w:rPr>
          <w:rFonts w:cs="Arial"/>
          <w:spacing w:val="1"/>
        </w:rPr>
        <w:t>4</w:t>
      </w:r>
      <w:r w:rsidRPr="00143E8A">
        <w:rPr>
          <w:rFonts w:cs="Arial"/>
          <w:spacing w:val="-1"/>
        </w:rPr>
        <w:t>)</w:t>
      </w:r>
      <w:r w:rsidRPr="00143E8A">
        <w:rPr>
          <w:rFonts w:cs="Arial"/>
        </w:rPr>
        <w:t>.</w:t>
      </w:r>
    </w:p>
    <w:p w:rsidR="00143E8A" w:rsidRPr="00143E8A" w:rsidRDefault="00143E8A" w:rsidP="00143E8A">
      <w:pPr>
        <w:pStyle w:val="BodyText"/>
        <w:tabs>
          <w:tab w:val="left" w:pos="661"/>
        </w:tabs>
        <w:ind w:left="1197" w:right="108"/>
        <w:jc w:val="both"/>
        <w:rPr>
          <w:rFonts w:cs="Arial"/>
        </w:rPr>
      </w:pPr>
    </w:p>
    <w:p w:rsidR="00143E8A" w:rsidRPr="00143E8A" w:rsidRDefault="00143E8A" w:rsidP="00143E8A">
      <w:pPr>
        <w:pStyle w:val="BodyText"/>
        <w:numPr>
          <w:ilvl w:val="1"/>
          <w:numId w:val="51"/>
        </w:numPr>
        <w:tabs>
          <w:tab w:val="left" w:pos="661"/>
        </w:tabs>
        <w:ind w:right="108" w:hanging="509"/>
        <w:jc w:val="both"/>
        <w:rPr>
          <w:rFonts w:cs="Arial"/>
        </w:rPr>
      </w:pPr>
      <w:r w:rsidRPr="00143E8A">
        <w:rPr>
          <w:rFonts w:cs="Arial"/>
        </w:rPr>
        <w:lastRenderedPageBreak/>
        <w:t xml:space="preserve">Primary producers sit outside of this risk rating, and the risk rating provided in Annex 10 of the Food Law Code of Practice must be used. </w:t>
      </w:r>
    </w:p>
    <w:p w:rsidR="00143E8A" w:rsidRPr="00143E8A" w:rsidRDefault="00143E8A" w:rsidP="00143E8A">
      <w:pPr>
        <w:pStyle w:val="BodyText"/>
        <w:tabs>
          <w:tab w:val="left" w:pos="661"/>
        </w:tabs>
        <w:ind w:left="1197" w:right="107"/>
        <w:jc w:val="both"/>
        <w:rPr>
          <w:rFonts w:cs="Arial"/>
        </w:rPr>
      </w:pPr>
    </w:p>
    <w:p w:rsidR="00143E8A" w:rsidRPr="00143E8A" w:rsidRDefault="00143E8A" w:rsidP="00143E8A">
      <w:pPr>
        <w:spacing w:before="16" w:line="260" w:lineRule="exact"/>
        <w:rPr>
          <w:rFonts w:ascii="Arial" w:hAnsi="Arial" w:cs="Arial"/>
          <w:sz w:val="24"/>
          <w:szCs w:val="24"/>
        </w:rPr>
      </w:pPr>
    </w:p>
    <w:p w:rsidR="00143E8A" w:rsidRPr="00143E8A" w:rsidRDefault="00143E8A" w:rsidP="00143E8A">
      <w:pPr>
        <w:pStyle w:val="Heading3"/>
        <w:rPr>
          <w:rFonts w:cs="Arial"/>
          <w:sz w:val="24"/>
          <w:szCs w:val="24"/>
        </w:rPr>
      </w:pPr>
      <w:bookmarkStart w:id="203" w:name="_Toc381604907"/>
      <w:bookmarkStart w:id="204" w:name="_Toc383422111"/>
      <w:r w:rsidRPr="00143E8A">
        <w:rPr>
          <w:rFonts w:cs="Arial"/>
          <w:sz w:val="24"/>
          <w:szCs w:val="24"/>
        </w:rPr>
        <w:t>A5.1.2: Earned Recognition</w:t>
      </w:r>
      <w:bookmarkEnd w:id="203"/>
      <w:bookmarkEnd w:id="204"/>
    </w:p>
    <w:p w:rsidR="00143E8A" w:rsidRPr="00143E8A" w:rsidRDefault="00143E8A" w:rsidP="00143E8A">
      <w:pPr>
        <w:ind w:left="504"/>
        <w:rPr>
          <w:rFonts w:ascii="Arial" w:hAnsi="Arial" w:cs="Arial"/>
          <w:sz w:val="24"/>
          <w:szCs w:val="24"/>
        </w:rPr>
      </w:pPr>
    </w:p>
    <w:p w:rsidR="00143E8A" w:rsidRPr="00143E8A" w:rsidRDefault="00143E8A" w:rsidP="00143E8A">
      <w:pPr>
        <w:ind w:left="504"/>
        <w:rPr>
          <w:rFonts w:ascii="Arial" w:hAnsi="Arial" w:cs="Arial"/>
          <w:sz w:val="24"/>
          <w:szCs w:val="24"/>
        </w:rPr>
      </w:pPr>
    </w:p>
    <w:p w:rsidR="00143E8A" w:rsidRPr="00143E8A" w:rsidRDefault="00143E8A" w:rsidP="00627968">
      <w:pPr>
        <w:widowControl/>
        <w:numPr>
          <w:ilvl w:val="0"/>
          <w:numId w:val="54"/>
        </w:numPr>
        <w:jc w:val="both"/>
        <w:rPr>
          <w:rFonts w:ascii="Arial" w:hAnsi="Arial" w:cs="Arial"/>
          <w:sz w:val="24"/>
          <w:szCs w:val="24"/>
        </w:rPr>
      </w:pPr>
      <w:r w:rsidRPr="00143E8A">
        <w:rPr>
          <w:rFonts w:ascii="Arial" w:hAnsi="Arial" w:cs="Arial"/>
          <w:sz w:val="24"/>
          <w:szCs w:val="24"/>
        </w:rPr>
        <w:t>Feed businesses obtain earned recognition when they are broadly compliant</w:t>
      </w:r>
      <w:r w:rsidRPr="00143E8A">
        <w:rPr>
          <w:rStyle w:val="FootnoteReference"/>
          <w:rFonts w:ascii="Arial" w:hAnsi="Arial" w:cs="Arial"/>
          <w:sz w:val="24"/>
          <w:szCs w:val="24"/>
        </w:rPr>
        <w:footnoteReference w:id="14"/>
      </w:r>
      <w:r w:rsidRPr="00143E8A">
        <w:rPr>
          <w:rFonts w:ascii="Arial" w:hAnsi="Arial" w:cs="Arial"/>
          <w:sz w:val="24"/>
          <w:szCs w:val="24"/>
        </w:rPr>
        <w:t xml:space="preserve">. Where this is the case, the risk-rating given in the Code will be further reduced in line with the information below and the table in Section 6, Figure </w:t>
      </w:r>
      <w:r w:rsidR="00B04B8E">
        <w:rPr>
          <w:rFonts w:ascii="Arial" w:hAnsi="Arial" w:cs="Arial"/>
          <w:sz w:val="24"/>
          <w:szCs w:val="24"/>
        </w:rPr>
        <w:t>3</w:t>
      </w:r>
      <w:r w:rsidRPr="00143E8A">
        <w:rPr>
          <w:rFonts w:ascii="Arial" w:hAnsi="Arial" w:cs="Arial"/>
          <w:sz w:val="24"/>
          <w:szCs w:val="24"/>
        </w:rPr>
        <w:t xml:space="preserve">  of the Earned Recognition Practice Guidance document.</w:t>
      </w:r>
    </w:p>
    <w:p w:rsidR="00143E8A" w:rsidRPr="00143E8A" w:rsidRDefault="00143E8A" w:rsidP="00143E8A">
      <w:pPr>
        <w:jc w:val="both"/>
        <w:rPr>
          <w:rFonts w:ascii="Arial" w:hAnsi="Arial" w:cs="Arial"/>
          <w:sz w:val="24"/>
          <w:szCs w:val="24"/>
        </w:rPr>
      </w:pPr>
    </w:p>
    <w:p w:rsidR="00143E8A" w:rsidRPr="00143E8A" w:rsidRDefault="00143E8A" w:rsidP="00627968">
      <w:pPr>
        <w:widowControl/>
        <w:numPr>
          <w:ilvl w:val="0"/>
          <w:numId w:val="54"/>
        </w:numPr>
        <w:jc w:val="both"/>
        <w:rPr>
          <w:rFonts w:ascii="Arial" w:hAnsi="Arial" w:cs="Arial"/>
          <w:sz w:val="24"/>
          <w:szCs w:val="24"/>
        </w:rPr>
      </w:pPr>
      <w:r w:rsidRPr="00143E8A">
        <w:rPr>
          <w:rFonts w:ascii="Arial" w:hAnsi="Arial" w:cs="Arial"/>
          <w:sz w:val="24"/>
          <w:szCs w:val="24"/>
        </w:rPr>
        <w:t>If a business that qualified for earned recognition through demonstrating  broad compliance and is not a member of an approved assurance scheme loses its earned recognition status, the business must be informed.</w:t>
      </w:r>
    </w:p>
    <w:p w:rsidR="00143E8A" w:rsidRPr="00143E8A" w:rsidRDefault="00143E8A" w:rsidP="00143E8A">
      <w:pPr>
        <w:jc w:val="both"/>
        <w:rPr>
          <w:rFonts w:ascii="Arial" w:hAnsi="Arial" w:cs="Arial"/>
          <w:sz w:val="24"/>
          <w:szCs w:val="24"/>
        </w:rPr>
      </w:pPr>
    </w:p>
    <w:p w:rsidR="00143E8A" w:rsidRPr="00143E8A" w:rsidRDefault="00143E8A" w:rsidP="00627968">
      <w:pPr>
        <w:widowControl/>
        <w:numPr>
          <w:ilvl w:val="0"/>
          <w:numId w:val="54"/>
        </w:numPr>
        <w:jc w:val="both"/>
        <w:rPr>
          <w:rFonts w:ascii="Arial" w:hAnsi="Arial" w:cs="Arial"/>
          <w:sz w:val="24"/>
          <w:szCs w:val="24"/>
        </w:rPr>
      </w:pPr>
      <w:r w:rsidRPr="00143E8A">
        <w:rPr>
          <w:rFonts w:ascii="Arial" w:hAnsi="Arial" w:cs="Arial"/>
          <w:sz w:val="24"/>
          <w:szCs w:val="24"/>
        </w:rPr>
        <w:t xml:space="preserve">Where a feed business establishment is assessed as achieving at least satisfactory levels of compliance and is also a member of an approved assurance scheme, the risk-rating in the Code will also be further reduced in line with the table in Section 6, Figure </w:t>
      </w:r>
      <w:r w:rsidR="00B04B8E">
        <w:rPr>
          <w:rFonts w:ascii="Arial" w:hAnsi="Arial" w:cs="Arial"/>
          <w:sz w:val="24"/>
          <w:szCs w:val="24"/>
        </w:rPr>
        <w:t>3</w:t>
      </w:r>
      <w:r w:rsidRPr="00143E8A">
        <w:rPr>
          <w:rFonts w:ascii="Arial" w:hAnsi="Arial" w:cs="Arial"/>
          <w:sz w:val="24"/>
          <w:szCs w:val="24"/>
        </w:rPr>
        <w:t xml:space="preserve">  of the Earned Recognition Practice Guidance document. Feed business operators that qualify for earned recognition by being members of an approved assurance scheme receive the lowest frequencies of inspections.</w:t>
      </w:r>
    </w:p>
    <w:p w:rsidR="00143E8A" w:rsidRPr="00143E8A" w:rsidRDefault="00143E8A" w:rsidP="00143E8A">
      <w:pPr>
        <w:ind w:left="720"/>
        <w:rPr>
          <w:rFonts w:ascii="Arial" w:hAnsi="Arial" w:cs="Arial"/>
          <w:sz w:val="24"/>
          <w:szCs w:val="24"/>
        </w:rPr>
      </w:pPr>
    </w:p>
    <w:p w:rsidR="00143E8A" w:rsidRPr="00143E8A" w:rsidRDefault="00143E8A" w:rsidP="00627968">
      <w:pPr>
        <w:widowControl/>
        <w:numPr>
          <w:ilvl w:val="0"/>
          <w:numId w:val="54"/>
        </w:numPr>
        <w:jc w:val="both"/>
        <w:rPr>
          <w:rFonts w:ascii="Arial" w:hAnsi="Arial" w:cs="Arial"/>
          <w:sz w:val="24"/>
          <w:szCs w:val="24"/>
        </w:rPr>
      </w:pPr>
      <w:r w:rsidRPr="00143E8A">
        <w:rPr>
          <w:rFonts w:ascii="Arial" w:hAnsi="Arial" w:cs="Arial"/>
          <w:sz w:val="24"/>
          <w:szCs w:val="24"/>
        </w:rPr>
        <w:t>An assurance scheme which appears in Appendix 2 the Earned Recognition Practice Guidance document has been assessed by FSS and is considered to be an approved assurance scheme for the purposes of this risk-rating scheme.</w:t>
      </w:r>
    </w:p>
    <w:p w:rsidR="00143E8A" w:rsidRPr="00143E8A" w:rsidRDefault="00143E8A" w:rsidP="00143E8A">
      <w:pPr>
        <w:ind w:left="720"/>
        <w:rPr>
          <w:rFonts w:ascii="Arial" w:hAnsi="Arial" w:cs="Arial"/>
          <w:sz w:val="24"/>
          <w:szCs w:val="24"/>
        </w:rPr>
      </w:pPr>
    </w:p>
    <w:p w:rsidR="00143E8A" w:rsidRPr="00143E8A" w:rsidRDefault="00143E8A" w:rsidP="00627968">
      <w:pPr>
        <w:widowControl/>
        <w:numPr>
          <w:ilvl w:val="0"/>
          <w:numId w:val="54"/>
        </w:numPr>
        <w:jc w:val="both"/>
        <w:rPr>
          <w:rFonts w:ascii="Arial" w:hAnsi="Arial" w:cs="Arial"/>
          <w:sz w:val="24"/>
          <w:szCs w:val="24"/>
        </w:rPr>
      </w:pPr>
      <w:r w:rsidRPr="00143E8A">
        <w:rPr>
          <w:rFonts w:ascii="Arial" w:hAnsi="Arial" w:cs="Arial"/>
          <w:sz w:val="24"/>
          <w:szCs w:val="24"/>
        </w:rPr>
        <w:t>Feed business establishments which belong to an approved assurance scheme but which are found not to have satisfactory levels of compliance</w:t>
      </w:r>
      <w:r w:rsidRPr="00143E8A">
        <w:rPr>
          <w:rFonts w:ascii="Arial" w:hAnsi="Arial" w:cs="Arial"/>
          <w:color w:val="FF0000"/>
          <w:sz w:val="24"/>
          <w:szCs w:val="24"/>
        </w:rPr>
        <w:t xml:space="preserve"> </w:t>
      </w:r>
      <w:r w:rsidRPr="00143E8A">
        <w:rPr>
          <w:rFonts w:ascii="Arial" w:hAnsi="Arial" w:cs="Arial"/>
          <w:sz w:val="24"/>
          <w:szCs w:val="24"/>
        </w:rPr>
        <w:t>during a planned inspection will have their risk-rating increased accordingly unless the non-compliances identified are minor</w:t>
      </w:r>
      <w:r w:rsidRPr="00143E8A">
        <w:rPr>
          <w:rStyle w:val="FootnoteReference"/>
          <w:rFonts w:ascii="Arial" w:hAnsi="Arial" w:cs="Arial"/>
          <w:sz w:val="24"/>
          <w:szCs w:val="24"/>
        </w:rPr>
        <w:footnoteReference w:id="15"/>
      </w:r>
      <w:r w:rsidRPr="00143E8A">
        <w:rPr>
          <w:rFonts w:ascii="Arial" w:hAnsi="Arial" w:cs="Arial"/>
          <w:sz w:val="24"/>
          <w:szCs w:val="24"/>
        </w:rPr>
        <w:t xml:space="preserve"> and can be rectified immediately or within a reasonable timescale of being identified. </w:t>
      </w:r>
    </w:p>
    <w:p w:rsidR="00143E8A" w:rsidRPr="00143E8A" w:rsidRDefault="00143E8A" w:rsidP="00143E8A">
      <w:pPr>
        <w:pStyle w:val="ListParagraph"/>
        <w:ind w:left="360"/>
        <w:rPr>
          <w:rFonts w:ascii="Arial" w:hAnsi="Arial" w:cs="Arial"/>
          <w:color w:val="FF0000"/>
          <w:sz w:val="24"/>
          <w:szCs w:val="24"/>
        </w:rPr>
      </w:pPr>
    </w:p>
    <w:p w:rsidR="00143E8A" w:rsidRPr="00143E8A" w:rsidRDefault="00143E8A" w:rsidP="00627968">
      <w:pPr>
        <w:widowControl/>
        <w:numPr>
          <w:ilvl w:val="0"/>
          <w:numId w:val="54"/>
        </w:numPr>
        <w:jc w:val="both"/>
        <w:rPr>
          <w:rFonts w:ascii="Arial" w:hAnsi="Arial" w:cs="Arial"/>
          <w:sz w:val="24"/>
          <w:szCs w:val="24"/>
        </w:rPr>
      </w:pPr>
      <w:r w:rsidRPr="00143E8A">
        <w:rPr>
          <w:rFonts w:ascii="Arial" w:hAnsi="Arial" w:cs="Arial"/>
          <w:sz w:val="24"/>
          <w:szCs w:val="24"/>
        </w:rPr>
        <w:t xml:space="preserve">If a feed business which is a member of an approved assurance scheme is no longer achieving satisfactory levels of compliance, it will lose its earned recognition status and the business must be informed of this. </w:t>
      </w:r>
    </w:p>
    <w:p w:rsidR="00143E8A" w:rsidRPr="00143E8A" w:rsidRDefault="00143E8A" w:rsidP="00143E8A">
      <w:pPr>
        <w:ind w:left="648"/>
        <w:jc w:val="both"/>
        <w:rPr>
          <w:rFonts w:ascii="Arial" w:hAnsi="Arial" w:cs="Arial"/>
          <w:sz w:val="24"/>
          <w:szCs w:val="24"/>
        </w:rPr>
      </w:pPr>
    </w:p>
    <w:p w:rsidR="00143E8A" w:rsidRPr="00143E8A" w:rsidRDefault="00143E8A" w:rsidP="00627968">
      <w:pPr>
        <w:widowControl/>
        <w:numPr>
          <w:ilvl w:val="0"/>
          <w:numId w:val="54"/>
        </w:numPr>
        <w:jc w:val="both"/>
        <w:rPr>
          <w:rFonts w:ascii="Arial" w:hAnsi="Arial" w:cs="Arial"/>
          <w:sz w:val="24"/>
          <w:szCs w:val="24"/>
        </w:rPr>
      </w:pPr>
      <w:r w:rsidRPr="00143E8A">
        <w:rPr>
          <w:rFonts w:ascii="Arial" w:hAnsi="Arial" w:cs="Arial"/>
          <w:sz w:val="24"/>
          <w:szCs w:val="24"/>
        </w:rPr>
        <w:t>If a Competent Authority removes earned recognition from a feed business that is a member of an approved assurance scheme, FSS must be informed.</w:t>
      </w:r>
    </w:p>
    <w:p w:rsidR="00143E8A" w:rsidRPr="00143E8A" w:rsidRDefault="00143E8A" w:rsidP="00143E8A">
      <w:pPr>
        <w:ind w:left="720"/>
        <w:rPr>
          <w:rFonts w:ascii="Arial" w:hAnsi="Arial" w:cs="Arial"/>
          <w:sz w:val="24"/>
          <w:szCs w:val="24"/>
        </w:rPr>
      </w:pPr>
    </w:p>
    <w:p w:rsidR="00143E8A" w:rsidRPr="00143E8A" w:rsidRDefault="00143E8A" w:rsidP="00627968">
      <w:pPr>
        <w:widowControl/>
        <w:numPr>
          <w:ilvl w:val="0"/>
          <w:numId w:val="54"/>
        </w:numPr>
        <w:jc w:val="both"/>
        <w:rPr>
          <w:rFonts w:ascii="Arial" w:hAnsi="Arial" w:cs="Arial"/>
          <w:sz w:val="24"/>
          <w:szCs w:val="24"/>
        </w:rPr>
      </w:pPr>
      <w:r w:rsidRPr="00143E8A">
        <w:rPr>
          <w:rFonts w:ascii="Arial" w:hAnsi="Arial" w:cs="Arial"/>
          <w:sz w:val="24"/>
          <w:szCs w:val="24"/>
        </w:rPr>
        <w:t xml:space="preserve">The outcome of inspections at establishments which are operating to an approved assurance scheme provides important evidence and enables FSS to monitor the performance of such schemes. </w:t>
      </w:r>
    </w:p>
    <w:p w:rsidR="00143E8A" w:rsidRPr="00143E8A" w:rsidRDefault="00143E8A" w:rsidP="00143E8A">
      <w:pPr>
        <w:pStyle w:val="ListParagraph"/>
        <w:ind w:left="720"/>
        <w:rPr>
          <w:rFonts w:ascii="Arial" w:hAnsi="Arial" w:cs="Arial"/>
          <w:sz w:val="24"/>
          <w:szCs w:val="24"/>
        </w:rPr>
      </w:pPr>
    </w:p>
    <w:p w:rsidR="00143E8A" w:rsidRPr="00143E8A" w:rsidRDefault="00143E8A" w:rsidP="00143E8A">
      <w:pPr>
        <w:pStyle w:val="ListParagraph"/>
        <w:ind w:left="720"/>
        <w:rPr>
          <w:rFonts w:ascii="Arial" w:hAnsi="Arial" w:cs="Arial"/>
          <w:b/>
          <w:sz w:val="24"/>
          <w:szCs w:val="24"/>
        </w:rPr>
      </w:pPr>
    </w:p>
    <w:p w:rsidR="00143E8A" w:rsidRPr="00143E8A" w:rsidRDefault="00143E8A" w:rsidP="00143E8A">
      <w:pPr>
        <w:spacing w:before="68"/>
        <w:ind w:left="177"/>
        <w:rPr>
          <w:rFonts w:ascii="Arial" w:eastAsia="Arial" w:hAnsi="Arial" w:cs="Arial"/>
          <w:b/>
          <w:bCs/>
          <w:spacing w:val="-6"/>
          <w:sz w:val="24"/>
          <w:szCs w:val="24"/>
        </w:rPr>
      </w:pPr>
    </w:p>
    <w:p w:rsidR="00143E8A" w:rsidRPr="00143E8A" w:rsidRDefault="00143E8A" w:rsidP="00143E8A">
      <w:pPr>
        <w:spacing w:before="68"/>
        <w:ind w:left="177"/>
        <w:rPr>
          <w:rFonts w:ascii="Arial" w:eastAsia="Arial" w:hAnsi="Arial" w:cs="Arial"/>
          <w:sz w:val="24"/>
          <w:szCs w:val="24"/>
        </w:rPr>
      </w:pPr>
      <w:r w:rsidRPr="00143E8A">
        <w:rPr>
          <w:rFonts w:ascii="Arial" w:eastAsia="Arial" w:hAnsi="Arial" w:cs="Arial"/>
          <w:b/>
          <w:bCs/>
          <w:spacing w:val="-6"/>
          <w:sz w:val="24"/>
          <w:szCs w:val="24"/>
        </w:rPr>
        <w:t>A</w:t>
      </w:r>
      <w:r>
        <w:rPr>
          <w:rFonts w:ascii="Arial" w:eastAsia="Arial" w:hAnsi="Arial" w:cs="Arial"/>
          <w:b/>
          <w:bCs/>
          <w:spacing w:val="-1"/>
          <w:sz w:val="24"/>
          <w:szCs w:val="24"/>
        </w:rPr>
        <w:t>5</w:t>
      </w:r>
      <w:r w:rsidRPr="00143E8A">
        <w:rPr>
          <w:rFonts w:ascii="Arial" w:eastAsia="Arial" w:hAnsi="Arial" w:cs="Arial"/>
          <w:b/>
          <w:bCs/>
          <w:spacing w:val="1"/>
          <w:sz w:val="24"/>
          <w:szCs w:val="24"/>
        </w:rPr>
        <w:t>.</w:t>
      </w:r>
      <w:r w:rsidRPr="00143E8A">
        <w:rPr>
          <w:rFonts w:ascii="Arial" w:eastAsia="Arial" w:hAnsi="Arial" w:cs="Arial"/>
          <w:b/>
          <w:bCs/>
          <w:spacing w:val="-1"/>
          <w:sz w:val="24"/>
          <w:szCs w:val="24"/>
        </w:rPr>
        <w:t>1</w:t>
      </w:r>
      <w:r w:rsidRPr="00143E8A">
        <w:rPr>
          <w:rFonts w:ascii="Arial" w:eastAsia="Arial" w:hAnsi="Arial" w:cs="Arial"/>
          <w:b/>
          <w:bCs/>
          <w:spacing w:val="1"/>
          <w:sz w:val="24"/>
          <w:szCs w:val="24"/>
        </w:rPr>
        <w:t>.</w:t>
      </w:r>
      <w:r>
        <w:rPr>
          <w:rFonts w:ascii="Arial" w:eastAsia="Arial" w:hAnsi="Arial" w:cs="Arial"/>
          <w:b/>
          <w:bCs/>
          <w:spacing w:val="-1"/>
          <w:sz w:val="24"/>
          <w:szCs w:val="24"/>
        </w:rPr>
        <w:t>3</w:t>
      </w:r>
      <w:r w:rsidRPr="00143E8A">
        <w:rPr>
          <w:rFonts w:ascii="Arial" w:eastAsia="Arial" w:hAnsi="Arial" w:cs="Arial"/>
          <w:b/>
          <w:bCs/>
          <w:sz w:val="24"/>
          <w:szCs w:val="24"/>
        </w:rPr>
        <w:t>:</w:t>
      </w:r>
      <w:r w:rsidRPr="00143E8A">
        <w:rPr>
          <w:rFonts w:ascii="Arial" w:eastAsia="Arial" w:hAnsi="Arial" w:cs="Arial"/>
          <w:b/>
          <w:bCs/>
          <w:spacing w:val="6"/>
          <w:sz w:val="24"/>
          <w:szCs w:val="24"/>
        </w:rPr>
        <w:t xml:space="preserve"> </w:t>
      </w:r>
      <w:r w:rsidRPr="00143E8A">
        <w:rPr>
          <w:rFonts w:ascii="Arial" w:eastAsia="Arial" w:hAnsi="Arial" w:cs="Arial"/>
          <w:b/>
          <w:bCs/>
          <w:spacing w:val="-1"/>
          <w:sz w:val="24"/>
          <w:szCs w:val="24"/>
        </w:rPr>
        <w:t>Alternative Enforcement Strategy</w:t>
      </w:r>
    </w:p>
    <w:p w:rsidR="00143E8A" w:rsidRPr="00143E8A" w:rsidRDefault="00143E8A" w:rsidP="00143E8A">
      <w:pPr>
        <w:spacing w:before="18" w:line="260" w:lineRule="exact"/>
        <w:rPr>
          <w:rFonts w:ascii="Arial" w:hAnsi="Arial" w:cs="Arial"/>
          <w:sz w:val="24"/>
          <w:szCs w:val="24"/>
        </w:rPr>
      </w:pPr>
    </w:p>
    <w:p w:rsidR="00143E8A" w:rsidRPr="00143E8A" w:rsidRDefault="00143E8A" w:rsidP="00627968">
      <w:pPr>
        <w:widowControl/>
        <w:numPr>
          <w:ilvl w:val="0"/>
          <w:numId w:val="53"/>
        </w:numPr>
        <w:jc w:val="both"/>
        <w:rPr>
          <w:rFonts w:ascii="Arial" w:hAnsi="Arial" w:cs="Arial"/>
          <w:b/>
          <w:sz w:val="24"/>
          <w:szCs w:val="24"/>
        </w:rPr>
      </w:pPr>
      <w:r w:rsidRPr="00143E8A">
        <w:rPr>
          <w:rFonts w:ascii="Arial" w:hAnsi="Arial" w:cs="Arial"/>
          <w:sz w:val="24"/>
          <w:szCs w:val="24"/>
        </w:rPr>
        <w:t xml:space="preserve">In some instances described in Section 6, Figure </w:t>
      </w:r>
      <w:r w:rsidR="00B04B8E">
        <w:rPr>
          <w:rFonts w:ascii="Arial" w:hAnsi="Arial" w:cs="Arial"/>
          <w:sz w:val="24"/>
          <w:szCs w:val="24"/>
        </w:rPr>
        <w:t>3</w:t>
      </w:r>
      <w:r w:rsidRPr="00143E8A">
        <w:rPr>
          <w:rFonts w:ascii="Arial" w:hAnsi="Arial" w:cs="Arial"/>
          <w:sz w:val="24"/>
          <w:szCs w:val="24"/>
        </w:rPr>
        <w:t xml:space="preserve"> of the Earned Recognition Practice Guidance document, earned recognition takes the form of an Alternative Enforcement Strategy (AES). In these circumstances, an AES must be followed at the next planned intervention by an inspection. If this inspection shows that the establishment is broadly compliant then the next planned intervention can be an AES. If the inspection shows they the establishment is less than broadly compliance, then the next planned intervention must be an inspection at the frequency determined by this Annex.</w:t>
      </w:r>
    </w:p>
    <w:p w:rsidR="00143E8A" w:rsidRPr="00143E8A" w:rsidRDefault="00143E8A" w:rsidP="00143E8A">
      <w:pPr>
        <w:widowControl/>
        <w:ind w:left="1197"/>
        <w:jc w:val="both"/>
        <w:rPr>
          <w:rFonts w:ascii="Arial" w:hAnsi="Arial" w:cs="Arial"/>
          <w:b/>
          <w:sz w:val="24"/>
          <w:szCs w:val="24"/>
        </w:rPr>
      </w:pPr>
    </w:p>
    <w:p w:rsidR="00143E8A" w:rsidRPr="00143E8A" w:rsidRDefault="00143E8A" w:rsidP="00627968">
      <w:pPr>
        <w:pStyle w:val="BodyText"/>
        <w:numPr>
          <w:ilvl w:val="0"/>
          <w:numId w:val="53"/>
        </w:numPr>
        <w:tabs>
          <w:tab w:val="left" w:pos="681"/>
        </w:tabs>
        <w:ind w:right="109"/>
        <w:jc w:val="both"/>
        <w:rPr>
          <w:rFonts w:cs="Arial"/>
        </w:rPr>
      </w:pPr>
      <w:r w:rsidRPr="00143E8A">
        <w:rPr>
          <w:rFonts w:cs="Arial"/>
        </w:rPr>
        <w:t>B</w:t>
      </w:r>
      <w:r w:rsidRPr="00143E8A">
        <w:rPr>
          <w:rFonts w:cs="Arial"/>
          <w:spacing w:val="1"/>
        </w:rPr>
        <w:t>u</w:t>
      </w:r>
      <w:r w:rsidRPr="00143E8A">
        <w:rPr>
          <w:rFonts w:cs="Arial"/>
        </w:rPr>
        <w:t>s</w:t>
      </w:r>
      <w:r w:rsidRPr="00143E8A">
        <w:rPr>
          <w:rFonts w:cs="Arial"/>
          <w:spacing w:val="-1"/>
        </w:rPr>
        <w:t>i</w:t>
      </w:r>
      <w:r w:rsidRPr="00143E8A">
        <w:rPr>
          <w:rFonts w:cs="Arial"/>
          <w:spacing w:val="1"/>
        </w:rPr>
        <w:t>ne</w:t>
      </w:r>
      <w:r w:rsidRPr="00143E8A">
        <w:rPr>
          <w:rFonts w:cs="Arial"/>
        </w:rPr>
        <w:t>s</w:t>
      </w:r>
      <w:r w:rsidRPr="00143E8A">
        <w:rPr>
          <w:rFonts w:cs="Arial"/>
          <w:spacing w:val="-3"/>
        </w:rPr>
        <w:t>s</w:t>
      </w:r>
      <w:r w:rsidRPr="00143E8A">
        <w:rPr>
          <w:rFonts w:cs="Arial"/>
          <w:spacing w:val="1"/>
        </w:rPr>
        <w:t>e</w:t>
      </w:r>
      <w:r w:rsidRPr="00143E8A">
        <w:rPr>
          <w:rFonts w:cs="Arial"/>
        </w:rPr>
        <w:t>s</w:t>
      </w:r>
      <w:r w:rsidRPr="00143E8A">
        <w:rPr>
          <w:rFonts w:cs="Arial"/>
          <w:spacing w:val="60"/>
        </w:rPr>
        <w:t xml:space="preserve"> </w:t>
      </w:r>
      <w:r w:rsidRPr="00143E8A">
        <w:rPr>
          <w:rFonts w:cs="Arial"/>
        </w:rPr>
        <w:t>sc</w:t>
      </w:r>
      <w:r w:rsidRPr="00143E8A">
        <w:rPr>
          <w:rFonts w:cs="Arial"/>
          <w:spacing w:val="1"/>
        </w:rPr>
        <w:t>o</w:t>
      </w:r>
      <w:r w:rsidRPr="00143E8A">
        <w:rPr>
          <w:rFonts w:cs="Arial"/>
          <w:spacing w:val="-1"/>
        </w:rPr>
        <w:t>ri</w:t>
      </w:r>
      <w:r w:rsidRPr="00143E8A">
        <w:rPr>
          <w:rFonts w:cs="Arial"/>
          <w:spacing w:val="1"/>
        </w:rPr>
        <w:t>n</w:t>
      </w:r>
      <w:r w:rsidRPr="00143E8A">
        <w:rPr>
          <w:rFonts w:cs="Arial"/>
        </w:rPr>
        <w:t>g</w:t>
      </w:r>
      <w:r w:rsidRPr="00143E8A">
        <w:rPr>
          <w:rFonts w:cs="Arial"/>
          <w:spacing w:val="59"/>
        </w:rPr>
        <w:t xml:space="preserve"> </w:t>
      </w:r>
      <w:r w:rsidRPr="00143E8A">
        <w:rPr>
          <w:rFonts w:cs="Arial"/>
          <w:spacing w:val="1"/>
        </w:rPr>
        <w:t>4</w:t>
      </w:r>
      <w:r w:rsidRPr="00143E8A">
        <w:rPr>
          <w:rFonts w:cs="Arial"/>
        </w:rPr>
        <w:t>5</w:t>
      </w:r>
      <w:r w:rsidRPr="00143E8A">
        <w:rPr>
          <w:rFonts w:cs="Arial"/>
          <w:spacing w:val="62"/>
        </w:rPr>
        <w:t xml:space="preserve"> </w:t>
      </w:r>
      <w:r w:rsidRPr="00143E8A">
        <w:rPr>
          <w:rFonts w:cs="Arial"/>
          <w:spacing w:val="1"/>
        </w:rPr>
        <w:t>po</w:t>
      </w:r>
      <w:r w:rsidRPr="00143E8A">
        <w:rPr>
          <w:rFonts w:cs="Arial"/>
          <w:spacing w:val="-1"/>
        </w:rPr>
        <w:t>i</w:t>
      </w:r>
      <w:r w:rsidRPr="00143E8A">
        <w:rPr>
          <w:rFonts w:cs="Arial"/>
          <w:spacing w:val="1"/>
        </w:rPr>
        <w:t>n</w:t>
      </w:r>
      <w:r w:rsidRPr="00143E8A">
        <w:rPr>
          <w:rFonts w:cs="Arial"/>
        </w:rPr>
        <w:t>ts</w:t>
      </w:r>
      <w:r w:rsidRPr="00143E8A">
        <w:rPr>
          <w:rFonts w:cs="Arial"/>
          <w:spacing w:val="60"/>
        </w:rPr>
        <w:t xml:space="preserve"> </w:t>
      </w:r>
      <w:r w:rsidRPr="00143E8A">
        <w:rPr>
          <w:rFonts w:cs="Arial"/>
          <w:spacing w:val="1"/>
        </w:rPr>
        <w:t>o</w:t>
      </w:r>
      <w:r w:rsidRPr="00143E8A">
        <w:rPr>
          <w:rFonts w:cs="Arial"/>
        </w:rPr>
        <w:t>r</w:t>
      </w:r>
      <w:r w:rsidRPr="00143E8A">
        <w:rPr>
          <w:rFonts w:cs="Arial"/>
          <w:spacing w:val="59"/>
        </w:rPr>
        <w:t xml:space="preserve"> </w:t>
      </w:r>
      <w:r w:rsidRPr="00143E8A">
        <w:rPr>
          <w:rFonts w:cs="Arial"/>
          <w:spacing w:val="-1"/>
        </w:rPr>
        <w:t>l</w:t>
      </w:r>
      <w:r w:rsidRPr="00143E8A">
        <w:rPr>
          <w:rFonts w:cs="Arial"/>
          <w:spacing w:val="1"/>
        </w:rPr>
        <w:t>e</w:t>
      </w:r>
      <w:r w:rsidRPr="00143E8A">
        <w:rPr>
          <w:rFonts w:cs="Arial"/>
        </w:rPr>
        <w:t>ss</w:t>
      </w:r>
      <w:r w:rsidRPr="00143E8A">
        <w:rPr>
          <w:rFonts w:cs="Arial"/>
          <w:spacing w:val="61"/>
        </w:rPr>
        <w:t xml:space="preserve"> </w:t>
      </w:r>
      <w:r w:rsidRPr="00143E8A">
        <w:rPr>
          <w:rFonts w:cs="Arial"/>
          <w:spacing w:val="1"/>
        </w:rPr>
        <w:t>o</w:t>
      </w:r>
      <w:r w:rsidRPr="00143E8A">
        <w:rPr>
          <w:rFonts w:cs="Arial"/>
          <w:spacing w:val="-3"/>
        </w:rPr>
        <w:t>v</w:t>
      </w:r>
      <w:r w:rsidRPr="00143E8A">
        <w:rPr>
          <w:rFonts w:cs="Arial"/>
          <w:spacing w:val="1"/>
        </w:rPr>
        <w:t>e</w:t>
      </w:r>
      <w:r w:rsidRPr="00143E8A">
        <w:rPr>
          <w:rFonts w:cs="Arial"/>
          <w:spacing w:val="-1"/>
        </w:rPr>
        <w:t>r</w:t>
      </w:r>
      <w:r w:rsidRPr="00143E8A">
        <w:rPr>
          <w:rFonts w:cs="Arial"/>
          <w:spacing w:val="1"/>
        </w:rPr>
        <w:t>a</w:t>
      </w:r>
      <w:r w:rsidRPr="00143E8A">
        <w:rPr>
          <w:rFonts w:cs="Arial"/>
          <w:spacing w:val="-1"/>
        </w:rPr>
        <w:t>l</w:t>
      </w:r>
      <w:r w:rsidRPr="00143E8A">
        <w:rPr>
          <w:rFonts w:cs="Arial"/>
        </w:rPr>
        <w:t>l</w:t>
      </w:r>
      <w:r w:rsidRPr="00143E8A">
        <w:rPr>
          <w:rFonts w:cs="Arial"/>
          <w:spacing w:val="60"/>
        </w:rPr>
        <w:t xml:space="preserve"> </w:t>
      </w:r>
      <w:r w:rsidRPr="00143E8A">
        <w:rPr>
          <w:rFonts w:cs="Arial"/>
          <w:spacing w:val="1"/>
        </w:rPr>
        <w:t>nee</w:t>
      </w:r>
      <w:r w:rsidRPr="00143E8A">
        <w:rPr>
          <w:rFonts w:cs="Arial"/>
        </w:rPr>
        <w:t>d</w:t>
      </w:r>
      <w:r w:rsidRPr="00143E8A">
        <w:rPr>
          <w:rFonts w:cs="Arial"/>
          <w:spacing w:val="62"/>
        </w:rPr>
        <w:t xml:space="preserve"> </w:t>
      </w:r>
      <w:r w:rsidRPr="00143E8A">
        <w:rPr>
          <w:rFonts w:cs="Arial"/>
          <w:spacing w:val="-2"/>
        </w:rPr>
        <w:t>n</w:t>
      </w:r>
      <w:r w:rsidRPr="00143E8A">
        <w:rPr>
          <w:rFonts w:cs="Arial"/>
          <w:spacing w:val="1"/>
        </w:rPr>
        <w:t>o</w:t>
      </w:r>
      <w:r w:rsidRPr="00143E8A">
        <w:rPr>
          <w:rFonts w:cs="Arial"/>
        </w:rPr>
        <w:t>t</w:t>
      </w:r>
      <w:r w:rsidRPr="00143E8A">
        <w:rPr>
          <w:rFonts w:cs="Arial"/>
          <w:spacing w:val="61"/>
        </w:rPr>
        <w:t xml:space="preserve"> </w:t>
      </w:r>
      <w:r w:rsidRPr="00143E8A">
        <w:rPr>
          <w:rFonts w:cs="Arial"/>
          <w:spacing w:val="-2"/>
        </w:rPr>
        <w:t>b</w:t>
      </w:r>
      <w:r w:rsidRPr="00143E8A">
        <w:rPr>
          <w:rFonts w:cs="Arial"/>
        </w:rPr>
        <w:t>e</w:t>
      </w:r>
      <w:r w:rsidRPr="00143E8A">
        <w:rPr>
          <w:rFonts w:cs="Arial"/>
          <w:spacing w:val="61"/>
        </w:rPr>
        <w:t xml:space="preserve"> </w:t>
      </w:r>
      <w:r w:rsidRPr="00143E8A">
        <w:rPr>
          <w:rFonts w:cs="Arial"/>
        </w:rPr>
        <w:t>s</w:t>
      </w:r>
      <w:r w:rsidRPr="00143E8A">
        <w:rPr>
          <w:rFonts w:cs="Arial"/>
          <w:spacing w:val="1"/>
        </w:rPr>
        <w:t>ub</w:t>
      </w:r>
      <w:r w:rsidRPr="00143E8A">
        <w:rPr>
          <w:rFonts w:cs="Arial"/>
          <w:spacing w:val="-3"/>
        </w:rPr>
        <w:t>j</w:t>
      </w:r>
      <w:r w:rsidRPr="00143E8A">
        <w:rPr>
          <w:rFonts w:cs="Arial"/>
          <w:spacing w:val="1"/>
        </w:rPr>
        <w:t>e</w:t>
      </w:r>
      <w:r w:rsidRPr="00143E8A">
        <w:rPr>
          <w:rFonts w:cs="Arial"/>
        </w:rPr>
        <w:t>ct</w:t>
      </w:r>
      <w:r w:rsidRPr="00143E8A">
        <w:rPr>
          <w:rFonts w:cs="Arial"/>
          <w:spacing w:val="62"/>
        </w:rPr>
        <w:t xml:space="preserve"> </w:t>
      </w:r>
      <w:r w:rsidRPr="00143E8A">
        <w:rPr>
          <w:rFonts w:cs="Arial"/>
          <w:spacing w:val="-2"/>
        </w:rPr>
        <w:t>t</w:t>
      </w:r>
      <w:r w:rsidRPr="00143E8A">
        <w:rPr>
          <w:rFonts w:cs="Arial"/>
        </w:rPr>
        <w:t>o</w:t>
      </w:r>
      <w:r w:rsidRPr="00143E8A">
        <w:rPr>
          <w:rFonts w:cs="Arial"/>
          <w:w w:val="99"/>
        </w:rPr>
        <w:t xml:space="preserve"> </w:t>
      </w:r>
      <w:r w:rsidRPr="00143E8A">
        <w:rPr>
          <w:rFonts w:cs="Arial"/>
          <w:spacing w:val="1"/>
        </w:rPr>
        <w:t>p</w:t>
      </w:r>
      <w:r w:rsidRPr="00143E8A">
        <w:rPr>
          <w:rFonts w:cs="Arial"/>
          <w:spacing w:val="-1"/>
        </w:rPr>
        <w:t>ri</w:t>
      </w:r>
      <w:r w:rsidRPr="00143E8A">
        <w:rPr>
          <w:rFonts w:cs="Arial"/>
          <w:spacing w:val="1"/>
        </w:rPr>
        <w:t>ma</w:t>
      </w:r>
      <w:r w:rsidRPr="00143E8A">
        <w:rPr>
          <w:rFonts w:cs="Arial"/>
          <w:spacing w:val="-1"/>
        </w:rPr>
        <w:t>r</w:t>
      </w:r>
      <w:r w:rsidRPr="00143E8A">
        <w:rPr>
          <w:rFonts w:cs="Arial"/>
        </w:rPr>
        <w:t>y</w:t>
      </w:r>
      <w:r w:rsidRPr="00143E8A">
        <w:rPr>
          <w:rFonts w:cs="Arial"/>
          <w:spacing w:val="12"/>
        </w:rPr>
        <w:t xml:space="preserve"> </w:t>
      </w:r>
      <w:r w:rsidRPr="00143E8A">
        <w:rPr>
          <w:rFonts w:cs="Arial"/>
          <w:spacing w:val="-1"/>
        </w:rPr>
        <w:t>i</w:t>
      </w:r>
      <w:r w:rsidRPr="00143E8A">
        <w:rPr>
          <w:rFonts w:cs="Arial"/>
          <w:spacing w:val="1"/>
        </w:rPr>
        <w:t>n</w:t>
      </w:r>
      <w:r w:rsidRPr="00143E8A">
        <w:rPr>
          <w:rFonts w:cs="Arial"/>
        </w:rPr>
        <w:t>s</w:t>
      </w:r>
      <w:r w:rsidRPr="00143E8A">
        <w:rPr>
          <w:rFonts w:cs="Arial"/>
          <w:spacing w:val="1"/>
        </w:rPr>
        <w:t>pe</w:t>
      </w:r>
      <w:r w:rsidRPr="00143E8A">
        <w:rPr>
          <w:rFonts w:cs="Arial"/>
        </w:rPr>
        <w:t>ct</w:t>
      </w:r>
      <w:r w:rsidRPr="00143E8A">
        <w:rPr>
          <w:rFonts w:cs="Arial"/>
          <w:spacing w:val="-1"/>
        </w:rPr>
        <w:t>i</w:t>
      </w:r>
      <w:r w:rsidRPr="00143E8A">
        <w:rPr>
          <w:rFonts w:cs="Arial"/>
          <w:spacing w:val="1"/>
        </w:rPr>
        <w:t>on</w:t>
      </w:r>
      <w:r w:rsidRPr="00143E8A">
        <w:rPr>
          <w:rFonts w:cs="Arial"/>
        </w:rPr>
        <w:t>s</w:t>
      </w:r>
      <w:r w:rsidRPr="00143E8A">
        <w:rPr>
          <w:rFonts w:cs="Arial"/>
          <w:spacing w:val="12"/>
        </w:rPr>
        <w:t xml:space="preserve"> </w:t>
      </w:r>
      <w:r w:rsidRPr="00143E8A">
        <w:rPr>
          <w:rFonts w:cs="Arial"/>
          <w:spacing w:val="1"/>
        </w:rPr>
        <w:t>o</w:t>
      </w:r>
      <w:r w:rsidRPr="00143E8A">
        <w:rPr>
          <w:rFonts w:cs="Arial"/>
          <w:spacing w:val="-2"/>
        </w:rPr>
        <w:t>n</w:t>
      </w:r>
      <w:r w:rsidRPr="00143E8A">
        <w:rPr>
          <w:rFonts w:cs="Arial"/>
        </w:rPr>
        <w:t>ce</w:t>
      </w:r>
      <w:r w:rsidRPr="00143E8A">
        <w:rPr>
          <w:rFonts w:cs="Arial"/>
          <w:spacing w:val="15"/>
        </w:rPr>
        <w:t xml:space="preserve"> </w:t>
      </w:r>
      <w:r w:rsidRPr="00143E8A">
        <w:rPr>
          <w:rFonts w:cs="Arial"/>
        </w:rPr>
        <w:t>t</w:t>
      </w:r>
      <w:r w:rsidRPr="00143E8A">
        <w:rPr>
          <w:rFonts w:cs="Arial"/>
          <w:spacing w:val="1"/>
        </w:rPr>
        <w:t>he</w:t>
      </w:r>
      <w:r w:rsidRPr="00143E8A">
        <w:rPr>
          <w:rFonts w:cs="Arial"/>
        </w:rPr>
        <w:t>y</w:t>
      </w:r>
      <w:r w:rsidRPr="00143E8A">
        <w:rPr>
          <w:rFonts w:cs="Arial"/>
          <w:spacing w:val="13"/>
        </w:rPr>
        <w:t xml:space="preserve"> </w:t>
      </w:r>
      <w:r w:rsidRPr="00143E8A">
        <w:rPr>
          <w:rFonts w:cs="Arial"/>
          <w:spacing w:val="1"/>
        </w:rPr>
        <w:t>ha</w:t>
      </w:r>
      <w:r w:rsidRPr="00143E8A">
        <w:rPr>
          <w:rFonts w:cs="Arial"/>
          <w:spacing w:val="-3"/>
        </w:rPr>
        <w:t>v</w:t>
      </w:r>
      <w:r w:rsidRPr="00143E8A">
        <w:rPr>
          <w:rFonts w:cs="Arial"/>
        </w:rPr>
        <w:t>e</w:t>
      </w:r>
      <w:r w:rsidRPr="00143E8A">
        <w:rPr>
          <w:rFonts w:cs="Arial"/>
          <w:spacing w:val="15"/>
        </w:rPr>
        <w:t xml:space="preserve"> </w:t>
      </w:r>
      <w:r w:rsidRPr="00143E8A">
        <w:rPr>
          <w:rFonts w:cs="Arial"/>
          <w:spacing w:val="-1"/>
        </w:rPr>
        <w:t>r</w:t>
      </w:r>
      <w:r w:rsidRPr="00143E8A">
        <w:rPr>
          <w:rFonts w:cs="Arial"/>
          <w:spacing w:val="1"/>
        </w:rPr>
        <w:t>e</w:t>
      </w:r>
      <w:r w:rsidRPr="00143E8A">
        <w:rPr>
          <w:rFonts w:cs="Arial"/>
        </w:rPr>
        <w:t>c</w:t>
      </w:r>
      <w:r w:rsidRPr="00143E8A">
        <w:rPr>
          <w:rFonts w:cs="Arial"/>
          <w:spacing w:val="1"/>
        </w:rPr>
        <w:t>e</w:t>
      </w:r>
      <w:r w:rsidRPr="00143E8A">
        <w:rPr>
          <w:rFonts w:cs="Arial"/>
          <w:spacing w:val="-1"/>
        </w:rPr>
        <w:t>i</w:t>
      </w:r>
      <w:r w:rsidRPr="00143E8A">
        <w:rPr>
          <w:rFonts w:cs="Arial"/>
          <w:spacing w:val="-3"/>
        </w:rPr>
        <w:t>v</w:t>
      </w:r>
      <w:r w:rsidRPr="00143E8A">
        <w:rPr>
          <w:rFonts w:cs="Arial"/>
          <w:spacing w:val="1"/>
        </w:rPr>
        <w:t>e</w:t>
      </w:r>
      <w:r w:rsidRPr="00143E8A">
        <w:rPr>
          <w:rFonts w:cs="Arial"/>
        </w:rPr>
        <w:t>d</w:t>
      </w:r>
      <w:r w:rsidRPr="00143E8A">
        <w:rPr>
          <w:rFonts w:cs="Arial"/>
          <w:spacing w:val="15"/>
        </w:rPr>
        <w:t xml:space="preserve"> </w:t>
      </w:r>
      <w:r w:rsidRPr="00143E8A">
        <w:rPr>
          <w:rFonts w:cs="Arial"/>
        </w:rPr>
        <w:t xml:space="preserve">an initial </w:t>
      </w:r>
      <w:r w:rsidRPr="00143E8A">
        <w:rPr>
          <w:rFonts w:cs="Arial"/>
          <w:spacing w:val="15"/>
        </w:rPr>
        <w:t xml:space="preserve"> </w:t>
      </w:r>
      <w:r w:rsidRPr="00143E8A">
        <w:rPr>
          <w:rFonts w:cs="Arial"/>
          <w:spacing w:val="1"/>
        </w:rPr>
        <w:t>p</w:t>
      </w:r>
      <w:r w:rsidRPr="00143E8A">
        <w:rPr>
          <w:rFonts w:cs="Arial"/>
          <w:spacing w:val="-1"/>
        </w:rPr>
        <w:t>ri</w:t>
      </w:r>
      <w:r w:rsidRPr="00143E8A">
        <w:rPr>
          <w:rFonts w:cs="Arial"/>
          <w:spacing w:val="1"/>
        </w:rPr>
        <w:t>ma</w:t>
      </w:r>
      <w:r w:rsidRPr="00143E8A">
        <w:rPr>
          <w:rFonts w:cs="Arial"/>
          <w:spacing w:val="-1"/>
        </w:rPr>
        <w:t>r</w:t>
      </w:r>
      <w:r w:rsidRPr="00143E8A">
        <w:rPr>
          <w:rFonts w:cs="Arial"/>
        </w:rPr>
        <w:t>y</w:t>
      </w:r>
      <w:r w:rsidRPr="00143E8A">
        <w:rPr>
          <w:rFonts w:cs="Arial"/>
          <w:spacing w:val="12"/>
        </w:rPr>
        <w:t xml:space="preserve"> </w:t>
      </w:r>
      <w:r w:rsidRPr="00143E8A">
        <w:rPr>
          <w:rFonts w:cs="Arial"/>
          <w:spacing w:val="-1"/>
        </w:rPr>
        <w:t>i</w:t>
      </w:r>
      <w:r w:rsidRPr="00143E8A">
        <w:rPr>
          <w:rFonts w:cs="Arial"/>
          <w:spacing w:val="1"/>
        </w:rPr>
        <w:t>n</w:t>
      </w:r>
      <w:r w:rsidRPr="00143E8A">
        <w:rPr>
          <w:rFonts w:cs="Arial"/>
        </w:rPr>
        <w:t>s</w:t>
      </w:r>
      <w:r w:rsidRPr="00143E8A">
        <w:rPr>
          <w:rFonts w:cs="Arial"/>
          <w:spacing w:val="1"/>
        </w:rPr>
        <w:t>pe</w:t>
      </w:r>
      <w:r w:rsidRPr="00143E8A">
        <w:rPr>
          <w:rFonts w:cs="Arial"/>
        </w:rPr>
        <w:t>ct</w:t>
      </w:r>
      <w:r w:rsidRPr="00143E8A">
        <w:rPr>
          <w:rFonts w:cs="Arial"/>
          <w:spacing w:val="-1"/>
        </w:rPr>
        <w:t>i</w:t>
      </w:r>
      <w:r w:rsidRPr="00143E8A">
        <w:rPr>
          <w:rFonts w:cs="Arial"/>
          <w:spacing w:val="-2"/>
        </w:rPr>
        <w:t>o</w:t>
      </w:r>
      <w:r w:rsidRPr="00143E8A">
        <w:rPr>
          <w:rFonts w:cs="Arial"/>
        </w:rPr>
        <w:t>n</w:t>
      </w:r>
      <w:r w:rsidRPr="00143E8A">
        <w:rPr>
          <w:rFonts w:cs="Arial"/>
          <w:spacing w:val="14"/>
        </w:rPr>
        <w:t xml:space="preserve"> </w:t>
      </w:r>
      <w:r w:rsidRPr="00143E8A">
        <w:rPr>
          <w:rFonts w:cs="Arial"/>
          <w:spacing w:val="-3"/>
        </w:rPr>
        <w:t>w</w:t>
      </w:r>
      <w:r w:rsidRPr="00143E8A">
        <w:rPr>
          <w:rFonts w:cs="Arial"/>
          <w:spacing w:val="1"/>
        </w:rPr>
        <w:t>h</w:t>
      </w:r>
      <w:r w:rsidRPr="00143E8A">
        <w:rPr>
          <w:rFonts w:cs="Arial"/>
          <w:spacing w:val="-1"/>
        </w:rPr>
        <w:t>i</w:t>
      </w:r>
      <w:r w:rsidRPr="00143E8A">
        <w:rPr>
          <w:rFonts w:cs="Arial"/>
        </w:rPr>
        <w:t>ch</w:t>
      </w:r>
      <w:r w:rsidRPr="00143E8A">
        <w:rPr>
          <w:rFonts w:cs="Arial"/>
          <w:w w:val="99"/>
        </w:rPr>
        <w:t xml:space="preserve"> </w:t>
      </w:r>
      <w:r w:rsidRPr="00143E8A">
        <w:rPr>
          <w:rFonts w:cs="Arial"/>
        </w:rPr>
        <w:t>c</w:t>
      </w:r>
      <w:r w:rsidRPr="00143E8A">
        <w:rPr>
          <w:rFonts w:cs="Arial"/>
          <w:spacing w:val="1"/>
        </w:rPr>
        <w:t>o</w:t>
      </w:r>
      <w:r w:rsidRPr="00143E8A">
        <w:rPr>
          <w:rFonts w:cs="Arial"/>
          <w:spacing w:val="-2"/>
        </w:rPr>
        <w:t>n</w:t>
      </w:r>
      <w:r w:rsidRPr="00143E8A">
        <w:rPr>
          <w:rFonts w:cs="Arial"/>
          <w:spacing w:val="2"/>
        </w:rPr>
        <w:t>f</w:t>
      </w:r>
      <w:r w:rsidRPr="00143E8A">
        <w:rPr>
          <w:rFonts w:cs="Arial"/>
          <w:spacing w:val="-1"/>
        </w:rPr>
        <w:t>ir</w:t>
      </w:r>
      <w:r w:rsidRPr="00143E8A">
        <w:rPr>
          <w:rFonts w:cs="Arial"/>
          <w:spacing w:val="1"/>
        </w:rPr>
        <w:t>m</w:t>
      </w:r>
      <w:r w:rsidRPr="00143E8A">
        <w:rPr>
          <w:rFonts w:cs="Arial"/>
        </w:rPr>
        <w:t>s</w:t>
      </w:r>
      <w:r w:rsidRPr="00143E8A">
        <w:rPr>
          <w:rFonts w:cs="Arial"/>
          <w:spacing w:val="6"/>
        </w:rPr>
        <w:t xml:space="preserve"> </w:t>
      </w:r>
      <w:r w:rsidRPr="00143E8A">
        <w:rPr>
          <w:rFonts w:cs="Arial"/>
          <w:spacing w:val="-2"/>
        </w:rPr>
        <w:t>t</w:t>
      </w:r>
      <w:r w:rsidRPr="00143E8A">
        <w:rPr>
          <w:rFonts w:cs="Arial"/>
          <w:spacing w:val="1"/>
        </w:rPr>
        <w:t>ha</w:t>
      </w:r>
      <w:r w:rsidRPr="00143E8A">
        <w:rPr>
          <w:rFonts w:cs="Arial"/>
        </w:rPr>
        <w:t>t</w:t>
      </w:r>
      <w:r w:rsidRPr="00143E8A">
        <w:rPr>
          <w:rFonts w:cs="Arial"/>
          <w:spacing w:val="7"/>
        </w:rPr>
        <w:t xml:space="preserve"> </w:t>
      </w:r>
      <w:r w:rsidRPr="00143E8A">
        <w:rPr>
          <w:rFonts w:cs="Arial"/>
          <w:spacing w:val="-2"/>
        </w:rPr>
        <w:t>t</w:t>
      </w:r>
      <w:r w:rsidRPr="00143E8A">
        <w:rPr>
          <w:rFonts w:cs="Arial"/>
          <w:spacing w:val="1"/>
        </w:rPr>
        <w:t>h</w:t>
      </w:r>
      <w:r w:rsidRPr="00143E8A">
        <w:rPr>
          <w:rFonts w:cs="Arial"/>
        </w:rPr>
        <w:t>e</w:t>
      </w:r>
      <w:r w:rsidRPr="00143E8A">
        <w:rPr>
          <w:rFonts w:cs="Arial"/>
          <w:spacing w:val="7"/>
        </w:rPr>
        <w:t xml:space="preserve"> </w:t>
      </w:r>
      <w:r w:rsidRPr="00143E8A">
        <w:rPr>
          <w:rFonts w:cs="Arial"/>
          <w:spacing w:val="1"/>
        </w:rPr>
        <w:t>a</w:t>
      </w:r>
      <w:r w:rsidRPr="00143E8A">
        <w:rPr>
          <w:rFonts w:cs="Arial"/>
          <w:spacing w:val="-2"/>
        </w:rPr>
        <w:t>p</w:t>
      </w:r>
      <w:r w:rsidRPr="00143E8A">
        <w:rPr>
          <w:rFonts w:cs="Arial"/>
          <w:spacing w:val="1"/>
        </w:rPr>
        <w:t>p</w:t>
      </w:r>
      <w:r w:rsidRPr="00143E8A">
        <w:rPr>
          <w:rFonts w:cs="Arial"/>
          <w:spacing w:val="-5"/>
        </w:rPr>
        <w:t>r</w:t>
      </w:r>
      <w:r w:rsidRPr="00143E8A">
        <w:rPr>
          <w:rFonts w:cs="Arial"/>
          <w:spacing w:val="1"/>
        </w:rPr>
        <w:t>op</w:t>
      </w:r>
      <w:r w:rsidRPr="00143E8A">
        <w:rPr>
          <w:rFonts w:cs="Arial"/>
          <w:spacing w:val="-1"/>
        </w:rPr>
        <w:t>ri</w:t>
      </w:r>
      <w:r w:rsidRPr="00143E8A">
        <w:rPr>
          <w:rFonts w:cs="Arial"/>
          <w:spacing w:val="1"/>
        </w:rPr>
        <w:t>a</w:t>
      </w:r>
      <w:r w:rsidRPr="00143E8A">
        <w:rPr>
          <w:rFonts w:cs="Arial"/>
        </w:rPr>
        <w:t>te</w:t>
      </w:r>
      <w:r w:rsidRPr="00143E8A">
        <w:rPr>
          <w:rFonts w:cs="Arial"/>
          <w:spacing w:val="8"/>
        </w:rPr>
        <w:t xml:space="preserve"> </w:t>
      </w:r>
      <w:r w:rsidRPr="00143E8A">
        <w:rPr>
          <w:rFonts w:cs="Arial"/>
          <w:spacing w:val="-1"/>
        </w:rPr>
        <w:t>ri</w:t>
      </w:r>
      <w:r w:rsidRPr="00143E8A">
        <w:rPr>
          <w:rFonts w:cs="Arial"/>
        </w:rPr>
        <w:t>sk</w:t>
      </w:r>
      <w:r w:rsidRPr="00143E8A">
        <w:rPr>
          <w:rFonts w:cs="Arial"/>
          <w:spacing w:val="6"/>
        </w:rPr>
        <w:t xml:space="preserve"> </w:t>
      </w:r>
      <w:r w:rsidRPr="00143E8A">
        <w:rPr>
          <w:rFonts w:cs="Arial"/>
          <w:spacing w:val="-1"/>
        </w:rPr>
        <w:t>r</w:t>
      </w:r>
      <w:r w:rsidRPr="00143E8A">
        <w:rPr>
          <w:rFonts w:cs="Arial"/>
          <w:spacing w:val="1"/>
        </w:rPr>
        <w:t>a</w:t>
      </w:r>
      <w:r w:rsidRPr="00143E8A">
        <w:rPr>
          <w:rFonts w:cs="Arial"/>
        </w:rPr>
        <w:t>t</w:t>
      </w:r>
      <w:r w:rsidRPr="00143E8A">
        <w:rPr>
          <w:rFonts w:cs="Arial"/>
          <w:spacing w:val="-1"/>
        </w:rPr>
        <w:t>i</w:t>
      </w:r>
      <w:r w:rsidRPr="00143E8A">
        <w:rPr>
          <w:rFonts w:cs="Arial"/>
          <w:spacing w:val="1"/>
        </w:rPr>
        <w:t>n</w:t>
      </w:r>
      <w:r w:rsidRPr="00143E8A">
        <w:rPr>
          <w:rFonts w:cs="Arial"/>
        </w:rPr>
        <w:t>g</w:t>
      </w:r>
      <w:r w:rsidRPr="00143E8A">
        <w:rPr>
          <w:rFonts w:cs="Arial"/>
          <w:spacing w:val="5"/>
        </w:rPr>
        <w:t xml:space="preserve"> </w:t>
      </w:r>
      <w:r w:rsidRPr="00143E8A">
        <w:rPr>
          <w:rFonts w:cs="Arial"/>
          <w:spacing w:val="-1"/>
        </w:rPr>
        <w:t>i</w:t>
      </w:r>
      <w:r w:rsidRPr="00143E8A">
        <w:rPr>
          <w:rFonts w:cs="Arial"/>
        </w:rPr>
        <w:t>s</w:t>
      </w:r>
      <w:r w:rsidRPr="00143E8A">
        <w:rPr>
          <w:rFonts w:cs="Arial"/>
          <w:spacing w:val="6"/>
        </w:rPr>
        <w:t xml:space="preserve"> </w:t>
      </w:r>
      <w:r w:rsidRPr="00143E8A">
        <w:rPr>
          <w:rFonts w:cs="Arial"/>
          <w:spacing w:val="-1"/>
        </w:rPr>
        <w:t>l</w:t>
      </w:r>
      <w:r w:rsidRPr="00143E8A">
        <w:rPr>
          <w:rFonts w:cs="Arial"/>
          <w:spacing w:val="1"/>
        </w:rPr>
        <w:t>o</w:t>
      </w:r>
      <w:r w:rsidRPr="00143E8A">
        <w:rPr>
          <w:rFonts w:cs="Arial"/>
        </w:rPr>
        <w:t>w</w:t>
      </w:r>
      <w:r w:rsidRPr="00143E8A">
        <w:rPr>
          <w:rFonts w:cs="Arial"/>
          <w:spacing w:val="4"/>
        </w:rPr>
        <w:t xml:space="preserve"> </w:t>
      </w:r>
      <w:r w:rsidRPr="00143E8A">
        <w:rPr>
          <w:rFonts w:cs="Arial"/>
          <w:spacing w:val="1"/>
        </w:rPr>
        <w:t>an</w:t>
      </w:r>
      <w:r w:rsidRPr="00143E8A">
        <w:rPr>
          <w:rFonts w:cs="Arial"/>
        </w:rPr>
        <w:t>d</w:t>
      </w:r>
      <w:r w:rsidRPr="00143E8A">
        <w:rPr>
          <w:rFonts w:cs="Arial"/>
          <w:spacing w:val="8"/>
        </w:rPr>
        <w:t xml:space="preserve"> </w:t>
      </w:r>
      <w:r w:rsidRPr="00143E8A">
        <w:rPr>
          <w:rFonts w:cs="Arial"/>
        </w:rPr>
        <w:t>t</w:t>
      </w:r>
      <w:r w:rsidRPr="00143E8A">
        <w:rPr>
          <w:rFonts w:cs="Arial"/>
          <w:spacing w:val="1"/>
        </w:rPr>
        <w:t>ha</w:t>
      </w:r>
      <w:r w:rsidRPr="00143E8A">
        <w:rPr>
          <w:rFonts w:cs="Arial"/>
        </w:rPr>
        <w:t>t</w:t>
      </w:r>
      <w:r w:rsidRPr="00143E8A">
        <w:rPr>
          <w:rFonts w:cs="Arial"/>
          <w:spacing w:val="6"/>
        </w:rPr>
        <w:t xml:space="preserve"> </w:t>
      </w:r>
      <w:r w:rsidRPr="00143E8A">
        <w:rPr>
          <w:rFonts w:cs="Arial"/>
        </w:rPr>
        <w:t>t</w:t>
      </w:r>
      <w:r w:rsidRPr="00143E8A">
        <w:rPr>
          <w:rFonts w:cs="Arial"/>
          <w:spacing w:val="-2"/>
        </w:rPr>
        <w:t>h</w:t>
      </w:r>
      <w:r w:rsidRPr="00143E8A">
        <w:rPr>
          <w:rFonts w:cs="Arial"/>
        </w:rPr>
        <w:t>e</w:t>
      </w:r>
      <w:r w:rsidRPr="00143E8A">
        <w:rPr>
          <w:rFonts w:cs="Arial"/>
          <w:spacing w:val="8"/>
        </w:rPr>
        <w:t xml:space="preserve"> </w:t>
      </w:r>
      <w:r w:rsidRPr="00143E8A">
        <w:rPr>
          <w:rFonts w:cs="Arial"/>
          <w:spacing w:val="1"/>
        </w:rPr>
        <w:t>bu</w:t>
      </w:r>
      <w:r w:rsidRPr="00143E8A">
        <w:rPr>
          <w:rFonts w:cs="Arial"/>
        </w:rPr>
        <w:t>s</w:t>
      </w:r>
      <w:r w:rsidRPr="00143E8A">
        <w:rPr>
          <w:rFonts w:cs="Arial"/>
          <w:spacing w:val="-1"/>
        </w:rPr>
        <w:t>i</w:t>
      </w:r>
      <w:r w:rsidRPr="00143E8A">
        <w:rPr>
          <w:rFonts w:cs="Arial"/>
          <w:spacing w:val="-2"/>
        </w:rPr>
        <w:t>n</w:t>
      </w:r>
      <w:r w:rsidRPr="00143E8A">
        <w:rPr>
          <w:rFonts w:cs="Arial"/>
          <w:spacing w:val="1"/>
        </w:rPr>
        <w:t>e</w:t>
      </w:r>
      <w:r w:rsidRPr="00143E8A">
        <w:rPr>
          <w:rFonts w:cs="Arial"/>
          <w:spacing w:val="-3"/>
        </w:rPr>
        <w:t>s</w:t>
      </w:r>
      <w:r w:rsidRPr="00143E8A">
        <w:rPr>
          <w:rFonts w:cs="Arial"/>
        </w:rPr>
        <w:t>s</w:t>
      </w:r>
      <w:r w:rsidRPr="00143E8A">
        <w:rPr>
          <w:rFonts w:cs="Arial"/>
          <w:spacing w:val="6"/>
        </w:rPr>
        <w:t xml:space="preserve"> </w:t>
      </w:r>
      <w:r w:rsidRPr="00143E8A">
        <w:rPr>
          <w:rFonts w:cs="Arial"/>
          <w:spacing w:val="-1"/>
        </w:rPr>
        <w:t>i</w:t>
      </w:r>
      <w:r w:rsidRPr="00143E8A">
        <w:rPr>
          <w:rFonts w:cs="Arial"/>
        </w:rPr>
        <w:t>s</w:t>
      </w:r>
      <w:r w:rsidRPr="00143E8A">
        <w:rPr>
          <w:rFonts w:cs="Arial"/>
          <w:spacing w:val="7"/>
        </w:rPr>
        <w:t xml:space="preserve"> </w:t>
      </w:r>
      <w:r w:rsidRPr="00143E8A">
        <w:rPr>
          <w:rFonts w:cs="Arial"/>
          <w:spacing w:val="-1"/>
        </w:rPr>
        <w:t>i</w:t>
      </w:r>
      <w:r w:rsidRPr="00143E8A">
        <w:rPr>
          <w:rFonts w:cs="Arial"/>
        </w:rPr>
        <w:t>n</w:t>
      </w:r>
      <w:r w:rsidRPr="00143E8A">
        <w:rPr>
          <w:rFonts w:cs="Arial"/>
          <w:w w:val="99"/>
        </w:rPr>
        <w:t xml:space="preserve"> </w:t>
      </w:r>
      <w:r w:rsidRPr="00143E8A">
        <w:rPr>
          <w:rFonts w:cs="Arial"/>
        </w:rPr>
        <w:t>c</w:t>
      </w:r>
      <w:r w:rsidRPr="00143E8A">
        <w:rPr>
          <w:rFonts w:cs="Arial"/>
          <w:spacing w:val="1"/>
        </w:rPr>
        <w:t>omp</w:t>
      </w:r>
      <w:r w:rsidRPr="00143E8A">
        <w:rPr>
          <w:rFonts w:cs="Arial"/>
          <w:spacing w:val="-1"/>
        </w:rPr>
        <w:t>li</w:t>
      </w:r>
      <w:r w:rsidRPr="00143E8A">
        <w:rPr>
          <w:rFonts w:cs="Arial"/>
          <w:spacing w:val="-2"/>
        </w:rPr>
        <w:t>a</w:t>
      </w:r>
      <w:r w:rsidRPr="00143E8A">
        <w:rPr>
          <w:rFonts w:cs="Arial"/>
          <w:spacing w:val="1"/>
        </w:rPr>
        <w:t>n</w:t>
      </w:r>
      <w:r w:rsidRPr="00143E8A">
        <w:rPr>
          <w:rFonts w:cs="Arial"/>
        </w:rPr>
        <w:t>ce</w:t>
      </w:r>
      <w:r w:rsidRPr="00143E8A">
        <w:rPr>
          <w:rFonts w:cs="Arial"/>
          <w:spacing w:val="3"/>
        </w:rPr>
        <w:t xml:space="preserve"> </w:t>
      </w:r>
      <w:r w:rsidRPr="00143E8A">
        <w:rPr>
          <w:rFonts w:cs="Arial"/>
          <w:spacing w:val="-3"/>
        </w:rPr>
        <w:t>w</w:t>
      </w:r>
      <w:r w:rsidRPr="00143E8A">
        <w:rPr>
          <w:rFonts w:cs="Arial"/>
          <w:spacing w:val="-1"/>
        </w:rPr>
        <w:t>i</w:t>
      </w:r>
      <w:r w:rsidRPr="00143E8A">
        <w:rPr>
          <w:rFonts w:cs="Arial"/>
        </w:rPr>
        <w:t>th</w:t>
      </w:r>
      <w:r w:rsidRPr="00143E8A">
        <w:rPr>
          <w:rFonts w:cs="Arial"/>
          <w:spacing w:val="4"/>
        </w:rPr>
        <w:t xml:space="preserve"> </w:t>
      </w:r>
      <w:r w:rsidRPr="00143E8A">
        <w:rPr>
          <w:rFonts w:cs="Arial"/>
        </w:rPr>
        <w:t>t</w:t>
      </w:r>
      <w:r w:rsidRPr="00143E8A">
        <w:rPr>
          <w:rFonts w:cs="Arial"/>
          <w:spacing w:val="-2"/>
        </w:rPr>
        <w:t>h</w:t>
      </w:r>
      <w:r w:rsidRPr="00143E8A">
        <w:rPr>
          <w:rFonts w:cs="Arial"/>
        </w:rPr>
        <w:t>e</w:t>
      </w:r>
      <w:r w:rsidRPr="00143E8A">
        <w:rPr>
          <w:rFonts w:cs="Arial"/>
          <w:spacing w:val="1"/>
        </w:rPr>
        <w:t xml:space="preserve"> p</w:t>
      </w:r>
      <w:r w:rsidRPr="00143E8A">
        <w:rPr>
          <w:rFonts w:cs="Arial"/>
          <w:spacing w:val="-1"/>
        </w:rPr>
        <w:t>r</w:t>
      </w:r>
      <w:r w:rsidRPr="00143E8A">
        <w:rPr>
          <w:rFonts w:cs="Arial"/>
          <w:spacing w:val="1"/>
        </w:rPr>
        <w:t>o</w:t>
      </w:r>
      <w:r w:rsidRPr="00143E8A">
        <w:rPr>
          <w:rFonts w:cs="Arial"/>
          <w:spacing w:val="-3"/>
        </w:rPr>
        <w:t>v</w:t>
      </w:r>
      <w:r w:rsidRPr="00143E8A">
        <w:rPr>
          <w:rFonts w:cs="Arial"/>
          <w:spacing w:val="-1"/>
        </w:rPr>
        <w:t>i</w:t>
      </w:r>
      <w:r w:rsidRPr="00143E8A">
        <w:rPr>
          <w:rFonts w:cs="Arial"/>
        </w:rPr>
        <w:t>s</w:t>
      </w:r>
      <w:r w:rsidRPr="00143E8A">
        <w:rPr>
          <w:rFonts w:cs="Arial"/>
          <w:spacing w:val="-1"/>
        </w:rPr>
        <w:t>i</w:t>
      </w:r>
      <w:r w:rsidRPr="00143E8A">
        <w:rPr>
          <w:rFonts w:cs="Arial"/>
          <w:spacing w:val="1"/>
        </w:rPr>
        <w:t>on</w:t>
      </w:r>
      <w:r w:rsidRPr="00143E8A">
        <w:rPr>
          <w:rFonts w:cs="Arial"/>
        </w:rPr>
        <w:t>s</w:t>
      </w:r>
      <w:r w:rsidRPr="00143E8A">
        <w:rPr>
          <w:rFonts w:cs="Arial"/>
          <w:spacing w:val="2"/>
        </w:rPr>
        <w:t xml:space="preserve"> </w:t>
      </w:r>
      <w:r w:rsidRPr="00143E8A">
        <w:rPr>
          <w:rFonts w:cs="Arial"/>
          <w:spacing w:val="-2"/>
        </w:rPr>
        <w:t>o</w:t>
      </w:r>
      <w:r w:rsidRPr="00143E8A">
        <w:rPr>
          <w:rFonts w:cs="Arial"/>
        </w:rPr>
        <w:t>f</w:t>
      </w:r>
      <w:r w:rsidRPr="00143E8A">
        <w:rPr>
          <w:rFonts w:cs="Arial"/>
          <w:spacing w:val="6"/>
        </w:rPr>
        <w:t xml:space="preserve"> </w:t>
      </w:r>
      <w:r w:rsidRPr="00143E8A">
        <w:rPr>
          <w:rFonts w:cs="Arial"/>
          <w:spacing w:val="-1"/>
        </w:rPr>
        <w:t>r</w:t>
      </w:r>
      <w:r w:rsidRPr="00143E8A">
        <w:rPr>
          <w:rFonts w:cs="Arial"/>
          <w:spacing w:val="1"/>
        </w:rPr>
        <w:t>e</w:t>
      </w:r>
      <w:r w:rsidRPr="00143E8A">
        <w:rPr>
          <w:rFonts w:cs="Arial"/>
          <w:spacing w:val="-1"/>
        </w:rPr>
        <w:t>l</w:t>
      </w:r>
      <w:r w:rsidRPr="00143E8A">
        <w:rPr>
          <w:rFonts w:cs="Arial"/>
          <w:spacing w:val="1"/>
        </w:rPr>
        <w:t>e</w:t>
      </w:r>
      <w:r w:rsidRPr="00143E8A">
        <w:rPr>
          <w:rFonts w:cs="Arial"/>
          <w:spacing w:val="-3"/>
        </w:rPr>
        <w:t>v</w:t>
      </w:r>
      <w:r w:rsidRPr="00143E8A">
        <w:rPr>
          <w:rFonts w:cs="Arial"/>
          <w:spacing w:val="1"/>
        </w:rPr>
        <w:t>an</w:t>
      </w:r>
      <w:r w:rsidRPr="00143E8A">
        <w:rPr>
          <w:rFonts w:cs="Arial"/>
        </w:rPr>
        <w:t>t</w:t>
      </w:r>
      <w:r w:rsidRPr="00143E8A">
        <w:rPr>
          <w:rFonts w:cs="Arial"/>
          <w:spacing w:val="1"/>
        </w:rPr>
        <w:t xml:space="preserve"> </w:t>
      </w:r>
      <w:r w:rsidRPr="00143E8A">
        <w:rPr>
          <w:rFonts w:cs="Arial"/>
        </w:rPr>
        <w:t>f</w:t>
      </w:r>
      <w:r w:rsidRPr="00143E8A">
        <w:rPr>
          <w:rFonts w:cs="Arial"/>
          <w:spacing w:val="1"/>
        </w:rPr>
        <w:t>e</w:t>
      </w:r>
      <w:r w:rsidRPr="00143E8A">
        <w:rPr>
          <w:rFonts w:cs="Arial"/>
          <w:spacing w:val="-2"/>
        </w:rPr>
        <w:t>e</w:t>
      </w:r>
      <w:r w:rsidRPr="00143E8A">
        <w:rPr>
          <w:rFonts w:cs="Arial"/>
        </w:rPr>
        <w:t>d</w:t>
      </w:r>
      <w:r w:rsidRPr="00143E8A">
        <w:rPr>
          <w:rFonts w:cs="Arial"/>
          <w:spacing w:val="4"/>
        </w:rPr>
        <w:t xml:space="preserve"> </w:t>
      </w:r>
      <w:r w:rsidRPr="00143E8A">
        <w:rPr>
          <w:rFonts w:cs="Arial"/>
          <w:spacing w:val="-1"/>
        </w:rPr>
        <w:t>l</w:t>
      </w:r>
      <w:r w:rsidRPr="00143E8A">
        <w:rPr>
          <w:rFonts w:cs="Arial"/>
          <w:spacing w:val="1"/>
        </w:rPr>
        <w:t>a</w:t>
      </w:r>
      <w:r w:rsidRPr="00143E8A">
        <w:rPr>
          <w:rFonts w:cs="Arial"/>
        </w:rPr>
        <w:t>w</w:t>
      </w:r>
      <w:r w:rsidRPr="00143E8A">
        <w:rPr>
          <w:rFonts w:cs="Arial"/>
          <w:spacing w:val="66"/>
        </w:rPr>
        <w:t xml:space="preserve"> </w:t>
      </w:r>
      <w:r w:rsidRPr="00143E8A">
        <w:rPr>
          <w:rFonts w:cs="Arial"/>
          <w:spacing w:val="-1"/>
        </w:rPr>
        <w:t>l</w:t>
      </w:r>
      <w:r w:rsidRPr="00143E8A">
        <w:rPr>
          <w:rFonts w:cs="Arial"/>
          <w:spacing w:val="1"/>
        </w:rPr>
        <w:t>e</w:t>
      </w:r>
      <w:r w:rsidRPr="00143E8A">
        <w:rPr>
          <w:rFonts w:cs="Arial"/>
          <w:spacing w:val="-2"/>
        </w:rPr>
        <w:t>g</w:t>
      </w:r>
      <w:r w:rsidRPr="00143E8A">
        <w:rPr>
          <w:rFonts w:cs="Arial"/>
          <w:spacing w:val="-1"/>
        </w:rPr>
        <w:t>i</w:t>
      </w:r>
      <w:r w:rsidRPr="00143E8A">
        <w:rPr>
          <w:rFonts w:cs="Arial"/>
        </w:rPr>
        <w:t>s</w:t>
      </w:r>
      <w:r w:rsidRPr="00143E8A">
        <w:rPr>
          <w:rFonts w:cs="Arial"/>
          <w:spacing w:val="-1"/>
        </w:rPr>
        <w:t>l</w:t>
      </w:r>
      <w:r w:rsidRPr="00143E8A">
        <w:rPr>
          <w:rFonts w:cs="Arial"/>
          <w:spacing w:val="1"/>
        </w:rPr>
        <w:t>a</w:t>
      </w:r>
      <w:r w:rsidRPr="00143E8A">
        <w:rPr>
          <w:rFonts w:cs="Arial"/>
        </w:rPr>
        <w:t>t</w:t>
      </w:r>
      <w:r w:rsidRPr="00143E8A">
        <w:rPr>
          <w:rFonts w:cs="Arial"/>
          <w:spacing w:val="-1"/>
        </w:rPr>
        <w:t>i</w:t>
      </w:r>
      <w:r w:rsidRPr="00143E8A">
        <w:rPr>
          <w:rFonts w:cs="Arial"/>
          <w:spacing w:val="1"/>
        </w:rPr>
        <w:t>on</w:t>
      </w:r>
      <w:r w:rsidRPr="00143E8A">
        <w:rPr>
          <w:rFonts w:cs="Arial"/>
        </w:rPr>
        <w:t>.</w:t>
      </w:r>
      <w:r w:rsidRPr="00143E8A">
        <w:rPr>
          <w:rFonts w:cs="Arial"/>
          <w:spacing w:val="3"/>
        </w:rPr>
        <w:t xml:space="preserve"> </w:t>
      </w:r>
      <w:r w:rsidRPr="00143E8A">
        <w:rPr>
          <w:rFonts w:cs="Arial"/>
          <w:spacing w:val="-1"/>
        </w:rPr>
        <w:t>(</w:t>
      </w:r>
      <w:r w:rsidRPr="00143E8A">
        <w:rPr>
          <w:rFonts w:cs="Arial"/>
        </w:rPr>
        <w:t>s</w:t>
      </w:r>
      <w:r w:rsidRPr="00143E8A">
        <w:rPr>
          <w:rFonts w:cs="Arial"/>
          <w:spacing w:val="1"/>
        </w:rPr>
        <w:t>e</w:t>
      </w:r>
      <w:r w:rsidRPr="00143E8A">
        <w:rPr>
          <w:rFonts w:cs="Arial"/>
        </w:rPr>
        <w:t>e</w:t>
      </w:r>
      <w:r w:rsidRPr="00143E8A">
        <w:rPr>
          <w:rFonts w:cs="Arial"/>
          <w:w w:val="99"/>
        </w:rPr>
        <w:t xml:space="preserve"> </w:t>
      </w:r>
      <w:r w:rsidRPr="00143E8A">
        <w:rPr>
          <w:rFonts w:cs="Arial"/>
          <w:spacing w:val="1"/>
        </w:rPr>
        <w:t>pa</w:t>
      </w:r>
      <w:r w:rsidRPr="00143E8A">
        <w:rPr>
          <w:rFonts w:cs="Arial"/>
          <w:spacing w:val="-1"/>
        </w:rPr>
        <w:t>r</w:t>
      </w:r>
      <w:r w:rsidRPr="00143E8A">
        <w:rPr>
          <w:rFonts w:cs="Arial"/>
          <w:spacing w:val="1"/>
        </w:rPr>
        <w:t>a</w:t>
      </w:r>
      <w:r w:rsidRPr="00143E8A">
        <w:rPr>
          <w:rFonts w:cs="Arial"/>
          <w:spacing w:val="-2"/>
        </w:rPr>
        <w:t>g</w:t>
      </w:r>
      <w:r w:rsidRPr="00143E8A">
        <w:rPr>
          <w:rFonts w:cs="Arial"/>
          <w:spacing w:val="-1"/>
        </w:rPr>
        <w:t>r</w:t>
      </w:r>
      <w:r w:rsidRPr="00143E8A">
        <w:rPr>
          <w:rFonts w:cs="Arial"/>
          <w:spacing w:val="1"/>
        </w:rPr>
        <w:t>ap</w:t>
      </w:r>
      <w:r w:rsidRPr="00143E8A">
        <w:rPr>
          <w:rFonts w:cs="Arial"/>
        </w:rPr>
        <w:t>h</w:t>
      </w:r>
      <w:r w:rsidRPr="00143E8A">
        <w:rPr>
          <w:rFonts w:cs="Arial"/>
          <w:spacing w:val="-19"/>
        </w:rPr>
        <w:t xml:space="preserve"> </w:t>
      </w:r>
      <w:r w:rsidRPr="00143E8A">
        <w:rPr>
          <w:rFonts w:cs="Arial"/>
          <w:spacing w:val="1"/>
        </w:rPr>
        <w:t>4</w:t>
      </w:r>
      <w:r w:rsidRPr="00143E8A">
        <w:rPr>
          <w:rFonts w:cs="Arial"/>
        </w:rPr>
        <w:t>.</w:t>
      </w:r>
      <w:r w:rsidRPr="00143E8A">
        <w:rPr>
          <w:rFonts w:cs="Arial"/>
          <w:spacing w:val="1"/>
        </w:rPr>
        <w:t>1</w:t>
      </w:r>
      <w:r w:rsidRPr="00143E8A">
        <w:rPr>
          <w:rFonts w:cs="Arial"/>
          <w:spacing w:val="-2"/>
        </w:rPr>
        <w:t>.</w:t>
      </w:r>
      <w:r w:rsidRPr="00143E8A">
        <w:rPr>
          <w:rFonts w:cs="Arial"/>
          <w:spacing w:val="1"/>
        </w:rPr>
        <w:t>10</w:t>
      </w:r>
      <w:r w:rsidRPr="00143E8A">
        <w:rPr>
          <w:rFonts w:cs="Arial"/>
          <w:spacing w:val="-1"/>
        </w:rPr>
        <w:t>)</w:t>
      </w:r>
      <w:r w:rsidRPr="00143E8A">
        <w:rPr>
          <w:rFonts w:cs="Arial"/>
        </w:rPr>
        <w:t>.</w:t>
      </w:r>
    </w:p>
    <w:p w:rsidR="00143E8A" w:rsidRPr="00143E8A" w:rsidRDefault="00143E8A" w:rsidP="00143E8A">
      <w:pPr>
        <w:spacing w:before="16" w:line="260" w:lineRule="exact"/>
        <w:ind w:hanging="488"/>
        <w:rPr>
          <w:rFonts w:ascii="Arial" w:hAnsi="Arial" w:cs="Arial"/>
          <w:sz w:val="24"/>
          <w:szCs w:val="24"/>
        </w:rPr>
      </w:pPr>
    </w:p>
    <w:p w:rsidR="00143E8A" w:rsidRPr="00143E8A" w:rsidRDefault="00143E8A" w:rsidP="00627968">
      <w:pPr>
        <w:pStyle w:val="BodyText"/>
        <w:numPr>
          <w:ilvl w:val="0"/>
          <w:numId w:val="53"/>
        </w:numPr>
        <w:tabs>
          <w:tab w:val="left" w:pos="681"/>
        </w:tabs>
        <w:ind w:right="109"/>
        <w:jc w:val="both"/>
        <w:rPr>
          <w:rFonts w:cs="Arial"/>
        </w:rPr>
      </w:pPr>
      <w:r w:rsidRPr="00143E8A">
        <w:rPr>
          <w:rFonts w:cs="Arial"/>
        </w:rPr>
        <w:t>S</w:t>
      </w:r>
      <w:r w:rsidRPr="00143E8A">
        <w:rPr>
          <w:rFonts w:cs="Arial"/>
          <w:spacing w:val="1"/>
        </w:rPr>
        <w:t>u</w:t>
      </w:r>
      <w:r w:rsidRPr="00143E8A">
        <w:rPr>
          <w:rFonts w:cs="Arial"/>
        </w:rPr>
        <w:t>ch</w:t>
      </w:r>
      <w:r w:rsidRPr="00143E8A">
        <w:rPr>
          <w:rFonts w:cs="Arial"/>
          <w:spacing w:val="29"/>
        </w:rPr>
        <w:t xml:space="preserve"> </w:t>
      </w:r>
      <w:r w:rsidRPr="00143E8A">
        <w:rPr>
          <w:rFonts w:cs="Arial"/>
          <w:spacing w:val="-1"/>
        </w:rPr>
        <w:t>“l</w:t>
      </w:r>
      <w:r w:rsidRPr="00143E8A">
        <w:rPr>
          <w:rFonts w:cs="Arial"/>
          <w:spacing w:val="1"/>
        </w:rPr>
        <w:t>o</w:t>
      </w:r>
      <w:r w:rsidRPr="00143E8A">
        <w:rPr>
          <w:rFonts w:cs="Arial"/>
          <w:spacing w:val="-3"/>
        </w:rPr>
        <w:t>w</w:t>
      </w:r>
      <w:r w:rsidRPr="00143E8A">
        <w:rPr>
          <w:rFonts w:cs="Arial"/>
          <w:spacing w:val="-1"/>
        </w:rPr>
        <w:t>-ri</w:t>
      </w:r>
      <w:r w:rsidRPr="00143E8A">
        <w:rPr>
          <w:rFonts w:cs="Arial"/>
        </w:rPr>
        <w:t>sk”</w:t>
      </w:r>
      <w:r w:rsidRPr="00143E8A">
        <w:rPr>
          <w:rFonts w:cs="Arial"/>
          <w:spacing w:val="29"/>
        </w:rPr>
        <w:t xml:space="preserve"> </w:t>
      </w:r>
      <w:r w:rsidRPr="00143E8A">
        <w:rPr>
          <w:rFonts w:cs="Arial"/>
          <w:spacing w:val="1"/>
        </w:rPr>
        <w:t>bu</w:t>
      </w:r>
      <w:r w:rsidRPr="00143E8A">
        <w:rPr>
          <w:rFonts w:cs="Arial"/>
        </w:rPr>
        <w:t>s</w:t>
      </w:r>
      <w:r w:rsidRPr="00143E8A">
        <w:rPr>
          <w:rFonts w:cs="Arial"/>
          <w:spacing w:val="-1"/>
        </w:rPr>
        <w:t>i</w:t>
      </w:r>
      <w:r w:rsidRPr="00143E8A">
        <w:rPr>
          <w:rFonts w:cs="Arial"/>
          <w:spacing w:val="1"/>
        </w:rPr>
        <w:t>ne</w:t>
      </w:r>
      <w:r w:rsidRPr="00143E8A">
        <w:rPr>
          <w:rFonts w:cs="Arial"/>
        </w:rPr>
        <w:t>ss</w:t>
      </w:r>
      <w:r w:rsidRPr="00143E8A">
        <w:rPr>
          <w:rFonts w:cs="Arial"/>
          <w:spacing w:val="1"/>
        </w:rPr>
        <w:t>e</w:t>
      </w:r>
      <w:r w:rsidRPr="00143E8A">
        <w:rPr>
          <w:rFonts w:cs="Arial"/>
        </w:rPr>
        <w:t>s</w:t>
      </w:r>
      <w:r w:rsidRPr="00143E8A">
        <w:rPr>
          <w:rFonts w:cs="Arial"/>
          <w:spacing w:val="29"/>
        </w:rPr>
        <w:t xml:space="preserve"> </w:t>
      </w:r>
      <w:r w:rsidRPr="00143E8A">
        <w:rPr>
          <w:rFonts w:cs="Arial"/>
          <w:spacing w:val="-1"/>
        </w:rPr>
        <w:t>m</w:t>
      </w:r>
      <w:r w:rsidRPr="00143E8A">
        <w:rPr>
          <w:rFonts w:cs="Arial"/>
          <w:spacing w:val="1"/>
        </w:rPr>
        <w:t>u</w:t>
      </w:r>
      <w:r w:rsidRPr="00143E8A">
        <w:rPr>
          <w:rFonts w:cs="Arial"/>
        </w:rPr>
        <w:t>st,</w:t>
      </w:r>
      <w:r w:rsidRPr="00143E8A">
        <w:rPr>
          <w:rFonts w:cs="Arial"/>
          <w:spacing w:val="27"/>
        </w:rPr>
        <w:t xml:space="preserve"> </w:t>
      </w:r>
      <w:r w:rsidRPr="00143E8A">
        <w:rPr>
          <w:rFonts w:cs="Arial"/>
          <w:spacing w:val="1"/>
        </w:rPr>
        <w:t>ho</w:t>
      </w:r>
      <w:r w:rsidRPr="00143E8A">
        <w:rPr>
          <w:rFonts w:cs="Arial"/>
          <w:spacing w:val="-3"/>
        </w:rPr>
        <w:t>w</w:t>
      </w:r>
      <w:r w:rsidRPr="00143E8A">
        <w:rPr>
          <w:rFonts w:cs="Arial"/>
          <w:spacing w:val="1"/>
        </w:rPr>
        <w:t>e</w:t>
      </w:r>
      <w:r w:rsidRPr="00143E8A">
        <w:rPr>
          <w:rFonts w:cs="Arial"/>
          <w:spacing w:val="-3"/>
        </w:rPr>
        <w:t>v</w:t>
      </w:r>
      <w:r w:rsidRPr="00143E8A">
        <w:rPr>
          <w:rFonts w:cs="Arial"/>
          <w:spacing w:val="1"/>
        </w:rPr>
        <w:t>e</w:t>
      </w:r>
      <w:r w:rsidRPr="00143E8A">
        <w:rPr>
          <w:rFonts w:cs="Arial"/>
          <w:spacing w:val="-1"/>
        </w:rPr>
        <w:t>r</w:t>
      </w:r>
      <w:r w:rsidRPr="00143E8A">
        <w:rPr>
          <w:rFonts w:cs="Arial"/>
        </w:rPr>
        <w:t>,</w:t>
      </w:r>
      <w:r w:rsidRPr="00143E8A">
        <w:rPr>
          <w:rFonts w:cs="Arial"/>
          <w:spacing w:val="29"/>
        </w:rPr>
        <w:t xml:space="preserve"> </w:t>
      </w:r>
      <w:r w:rsidRPr="00143E8A">
        <w:rPr>
          <w:rFonts w:cs="Arial"/>
          <w:spacing w:val="1"/>
        </w:rPr>
        <w:t>b</w:t>
      </w:r>
      <w:r w:rsidRPr="00143E8A">
        <w:rPr>
          <w:rFonts w:cs="Arial"/>
        </w:rPr>
        <w:t>e</w:t>
      </w:r>
      <w:r w:rsidRPr="00143E8A">
        <w:rPr>
          <w:rFonts w:cs="Arial"/>
          <w:spacing w:val="30"/>
        </w:rPr>
        <w:t xml:space="preserve"> </w:t>
      </w:r>
      <w:r w:rsidRPr="00143E8A">
        <w:rPr>
          <w:rFonts w:cs="Arial"/>
        </w:rPr>
        <w:t>s</w:t>
      </w:r>
      <w:r w:rsidRPr="00143E8A">
        <w:rPr>
          <w:rFonts w:cs="Arial"/>
          <w:spacing w:val="-2"/>
        </w:rPr>
        <w:t>u</w:t>
      </w:r>
      <w:r w:rsidRPr="00143E8A">
        <w:rPr>
          <w:rFonts w:cs="Arial"/>
          <w:spacing w:val="1"/>
        </w:rPr>
        <w:t>b</w:t>
      </w:r>
      <w:r w:rsidRPr="00143E8A">
        <w:rPr>
          <w:rFonts w:cs="Arial"/>
          <w:spacing w:val="-1"/>
        </w:rPr>
        <w:t>j</w:t>
      </w:r>
      <w:r w:rsidRPr="00143E8A">
        <w:rPr>
          <w:rFonts w:cs="Arial"/>
          <w:spacing w:val="1"/>
        </w:rPr>
        <w:t>e</w:t>
      </w:r>
      <w:r w:rsidRPr="00143E8A">
        <w:rPr>
          <w:rFonts w:cs="Arial"/>
        </w:rPr>
        <w:t>ct</w:t>
      </w:r>
      <w:r w:rsidRPr="00143E8A">
        <w:rPr>
          <w:rFonts w:cs="Arial"/>
          <w:spacing w:val="30"/>
        </w:rPr>
        <w:t xml:space="preserve"> </w:t>
      </w:r>
      <w:r w:rsidRPr="00143E8A">
        <w:rPr>
          <w:rFonts w:cs="Arial"/>
          <w:spacing w:val="-2"/>
        </w:rPr>
        <w:t>t</w:t>
      </w:r>
      <w:r w:rsidRPr="00143E8A">
        <w:rPr>
          <w:rFonts w:cs="Arial"/>
        </w:rPr>
        <w:t>o</w:t>
      </w:r>
      <w:r w:rsidRPr="00143E8A">
        <w:rPr>
          <w:rFonts w:cs="Arial"/>
          <w:spacing w:val="29"/>
        </w:rPr>
        <w:t xml:space="preserve"> </w:t>
      </w:r>
      <w:r w:rsidRPr="00143E8A">
        <w:rPr>
          <w:rFonts w:cs="Arial"/>
          <w:spacing w:val="-2"/>
        </w:rPr>
        <w:t>a</w:t>
      </w:r>
      <w:r w:rsidRPr="00143E8A">
        <w:rPr>
          <w:rFonts w:cs="Arial"/>
        </w:rPr>
        <w:t>n</w:t>
      </w:r>
      <w:r w:rsidRPr="00143E8A">
        <w:rPr>
          <w:rFonts w:cs="Arial"/>
          <w:spacing w:val="30"/>
        </w:rPr>
        <w:t xml:space="preserve"> </w:t>
      </w:r>
      <w:r w:rsidRPr="00143E8A">
        <w:rPr>
          <w:rFonts w:cs="Arial"/>
          <w:spacing w:val="1"/>
        </w:rPr>
        <w:t>a</w:t>
      </w:r>
      <w:r w:rsidRPr="00143E8A">
        <w:rPr>
          <w:rFonts w:cs="Arial"/>
          <w:spacing w:val="-1"/>
        </w:rPr>
        <w:t>l</w:t>
      </w:r>
      <w:r w:rsidRPr="00143E8A">
        <w:rPr>
          <w:rFonts w:cs="Arial"/>
          <w:spacing w:val="-2"/>
        </w:rPr>
        <w:t>t</w:t>
      </w:r>
      <w:r w:rsidRPr="00143E8A">
        <w:rPr>
          <w:rFonts w:cs="Arial"/>
          <w:spacing w:val="1"/>
        </w:rPr>
        <w:t>e</w:t>
      </w:r>
      <w:r w:rsidRPr="00143E8A">
        <w:rPr>
          <w:rFonts w:cs="Arial"/>
          <w:spacing w:val="-1"/>
        </w:rPr>
        <w:t>r</w:t>
      </w:r>
      <w:r w:rsidRPr="00143E8A">
        <w:rPr>
          <w:rFonts w:cs="Arial"/>
          <w:spacing w:val="1"/>
        </w:rPr>
        <w:t>na</w:t>
      </w:r>
      <w:r w:rsidRPr="00143E8A">
        <w:rPr>
          <w:rFonts w:cs="Arial"/>
        </w:rPr>
        <w:t>t</w:t>
      </w:r>
      <w:r w:rsidRPr="00143E8A">
        <w:rPr>
          <w:rFonts w:cs="Arial"/>
          <w:spacing w:val="-1"/>
        </w:rPr>
        <w:t>i</w:t>
      </w:r>
      <w:r w:rsidRPr="00143E8A">
        <w:rPr>
          <w:rFonts w:cs="Arial"/>
          <w:spacing w:val="-3"/>
        </w:rPr>
        <w:t>v</w:t>
      </w:r>
      <w:r w:rsidRPr="00143E8A">
        <w:rPr>
          <w:rFonts w:cs="Arial"/>
        </w:rPr>
        <w:t>e</w:t>
      </w:r>
      <w:r w:rsidRPr="00143E8A">
        <w:rPr>
          <w:rFonts w:cs="Arial"/>
          <w:w w:val="99"/>
        </w:rPr>
        <w:t xml:space="preserve"> </w:t>
      </w:r>
      <w:r w:rsidRPr="00143E8A">
        <w:rPr>
          <w:rFonts w:cs="Arial"/>
          <w:spacing w:val="1"/>
        </w:rPr>
        <w:t>e</w:t>
      </w:r>
      <w:r w:rsidRPr="00143E8A">
        <w:rPr>
          <w:rFonts w:cs="Arial"/>
          <w:spacing w:val="-2"/>
        </w:rPr>
        <w:t>n</w:t>
      </w:r>
      <w:r w:rsidRPr="00143E8A">
        <w:rPr>
          <w:rFonts w:cs="Arial"/>
          <w:spacing w:val="2"/>
        </w:rPr>
        <w:t>f</w:t>
      </w:r>
      <w:r w:rsidRPr="00143E8A">
        <w:rPr>
          <w:rFonts w:cs="Arial"/>
          <w:spacing w:val="1"/>
        </w:rPr>
        <w:t>o</w:t>
      </w:r>
      <w:r w:rsidRPr="00143E8A">
        <w:rPr>
          <w:rFonts w:cs="Arial"/>
          <w:spacing w:val="-1"/>
        </w:rPr>
        <w:t>r</w:t>
      </w:r>
      <w:r w:rsidRPr="00143E8A">
        <w:rPr>
          <w:rFonts w:cs="Arial"/>
        </w:rPr>
        <w:t>c</w:t>
      </w:r>
      <w:r w:rsidRPr="00143E8A">
        <w:rPr>
          <w:rFonts w:cs="Arial"/>
          <w:spacing w:val="-2"/>
        </w:rPr>
        <w:t>e</w:t>
      </w:r>
      <w:r w:rsidRPr="00143E8A">
        <w:rPr>
          <w:rFonts w:cs="Arial"/>
          <w:spacing w:val="-1"/>
        </w:rPr>
        <w:t>m</w:t>
      </w:r>
      <w:r w:rsidRPr="00143E8A">
        <w:rPr>
          <w:rFonts w:cs="Arial"/>
          <w:spacing w:val="1"/>
        </w:rPr>
        <w:t>en</w:t>
      </w:r>
      <w:r w:rsidRPr="00143E8A">
        <w:rPr>
          <w:rFonts w:cs="Arial"/>
        </w:rPr>
        <w:t>t</w:t>
      </w:r>
      <w:r w:rsidRPr="00143E8A">
        <w:rPr>
          <w:rFonts w:cs="Arial"/>
          <w:spacing w:val="-6"/>
        </w:rPr>
        <w:t xml:space="preserve"> </w:t>
      </w:r>
      <w:r w:rsidRPr="00143E8A">
        <w:rPr>
          <w:rFonts w:cs="Arial"/>
          <w:spacing w:val="-3"/>
        </w:rPr>
        <w:t>s</w:t>
      </w:r>
      <w:r w:rsidRPr="00143E8A">
        <w:rPr>
          <w:rFonts w:cs="Arial"/>
        </w:rPr>
        <w:t>t</w:t>
      </w:r>
      <w:r w:rsidRPr="00143E8A">
        <w:rPr>
          <w:rFonts w:cs="Arial"/>
          <w:spacing w:val="-1"/>
        </w:rPr>
        <w:t>r</w:t>
      </w:r>
      <w:r w:rsidRPr="00143E8A">
        <w:rPr>
          <w:rFonts w:cs="Arial"/>
          <w:spacing w:val="1"/>
        </w:rPr>
        <w:t>a</w:t>
      </w:r>
      <w:r w:rsidRPr="00143E8A">
        <w:rPr>
          <w:rFonts w:cs="Arial"/>
        </w:rPr>
        <w:t>t</w:t>
      </w:r>
      <w:r w:rsidRPr="00143E8A">
        <w:rPr>
          <w:rFonts w:cs="Arial"/>
          <w:spacing w:val="1"/>
        </w:rPr>
        <w:t>e</w:t>
      </w:r>
      <w:r w:rsidRPr="00143E8A">
        <w:rPr>
          <w:rFonts w:cs="Arial"/>
          <w:spacing w:val="-2"/>
        </w:rPr>
        <w:t>g</w:t>
      </w:r>
      <w:r w:rsidRPr="00143E8A">
        <w:rPr>
          <w:rFonts w:cs="Arial"/>
        </w:rPr>
        <w:t>y</w:t>
      </w:r>
      <w:r w:rsidRPr="00143E8A">
        <w:rPr>
          <w:rFonts w:cs="Arial"/>
          <w:spacing w:val="-9"/>
        </w:rPr>
        <w:t xml:space="preserve"> </w:t>
      </w:r>
      <w:r w:rsidRPr="00143E8A">
        <w:rPr>
          <w:rFonts w:cs="Arial"/>
          <w:spacing w:val="1"/>
        </w:rPr>
        <w:t>no</w:t>
      </w:r>
      <w:r w:rsidRPr="00143E8A">
        <w:rPr>
          <w:rFonts w:cs="Arial"/>
        </w:rPr>
        <w:t>t</w:t>
      </w:r>
      <w:r w:rsidRPr="00143E8A">
        <w:rPr>
          <w:rFonts w:cs="Arial"/>
          <w:spacing w:val="-5"/>
        </w:rPr>
        <w:t xml:space="preserve"> </w:t>
      </w:r>
      <w:r w:rsidRPr="00143E8A">
        <w:rPr>
          <w:rFonts w:cs="Arial"/>
          <w:spacing w:val="-1"/>
        </w:rPr>
        <w:t>l</w:t>
      </w:r>
      <w:r w:rsidRPr="00143E8A">
        <w:rPr>
          <w:rFonts w:cs="Arial"/>
          <w:spacing w:val="1"/>
        </w:rPr>
        <w:t>e</w:t>
      </w:r>
      <w:r w:rsidRPr="00143E8A">
        <w:rPr>
          <w:rFonts w:cs="Arial"/>
        </w:rPr>
        <w:t>ss</w:t>
      </w:r>
      <w:r w:rsidRPr="00143E8A">
        <w:rPr>
          <w:rFonts w:cs="Arial"/>
          <w:spacing w:val="-7"/>
        </w:rPr>
        <w:t xml:space="preserve"> </w:t>
      </w:r>
      <w:r w:rsidRPr="00143E8A">
        <w:rPr>
          <w:rFonts w:cs="Arial"/>
          <w:spacing w:val="-2"/>
        </w:rPr>
        <w:t>t</w:t>
      </w:r>
      <w:r w:rsidRPr="00143E8A">
        <w:rPr>
          <w:rFonts w:cs="Arial"/>
          <w:spacing w:val="1"/>
        </w:rPr>
        <w:t>h</w:t>
      </w:r>
      <w:r w:rsidRPr="00143E8A">
        <w:rPr>
          <w:rFonts w:cs="Arial"/>
          <w:spacing w:val="-2"/>
        </w:rPr>
        <w:t>a</w:t>
      </w:r>
      <w:r w:rsidRPr="00143E8A">
        <w:rPr>
          <w:rFonts w:cs="Arial"/>
        </w:rPr>
        <w:t>n</w:t>
      </w:r>
      <w:r w:rsidRPr="00143E8A">
        <w:rPr>
          <w:rFonts w:cs="Arial"/>
          <w:spacing w:val="-6"/>
        </w:rPr>
        <w:t xml:space="preserve"> </w:t>
      </w:r>
      <w:r w:rsidRPr="00143E8A">
        <w:rPr>
          <w:rFonts w:cs="Arial"/>
          <w:spacing w:val="-2"/>
        </w:rPr>
        <w:t>o</w:t>
      </w:r>
      <w:r w:rsidRPr="00143E8A">
        <w:rPr>
          <w:rFonts w:cs="Arial"/>
          <w:spacing w:val="1"/>
        </w:rPr>
        <w:t>n</w:t>
      </w:r>
      <w:r w:rsidRPr="00143E8A">
        <w:rPr>
          <w:rFonts w:cs="Arial"/>
        </w:rPr>
        <w:t>ce</w:t>
      </w:r>
      <w:r w:rsidRPr="00143E8A">
        <w:rPr>
          <w:rFonts w:cs="Arial"/>
          <w:spacing w:val="-5"/>
        </w:rPr>
        <w:t xml:space="preserve"> </w:t>
      </w:r>
      <w:r w:rsidRPr="00143E8A">
        <w:rPr>
          <w:rFonts w:cs="Arial"/>
          <w:spacing w:val="-1"/>
        </w:rPr>
        <w:t>i</w:t>
      </w:r>
      <w:r w:rsidRPr="00143E8A">
        <w:rPr>
          <w:rFonts w:cs="Arial"/>
        </w:rPr>
        <w:t>n</w:t>
      </w:r>
      <w:r w:rsidRPr="00143E8A">
        <w:rPr>
          <w:rFonts w:cs="Arial"/>
          <w:spacing w:val="-8"/>
        </w:rPr>
        <w:t xml:space="preserve"> </w:t>
      </w:r>
      <w:r w:rsidRPr="00143E8A">
        <w:rPr>
          <w:rFonts w:cs="Arial"/>
          <w:spacing w:val="1"/>
        </w:rPr>
        <w:t>a</w:t>
      </w:r>
      <w:r w:rsidRPr="00143E8A">
        <w:rPr>
          <w:rFonts w:cs="Arial"/>
          <w:spacing w:val="-2"/>
        </w:rPr>
        <w:t>n</w:t>
      </w:r>
      <w:r w:rsidRPr="00143E8A">
        <w:rPr>
          <w:rFonts w:cs="Arial"/>
        </w:rPr>
        <w:t>y</w:t>
      </w:r>
      <w:r w:rsidRPr="00143E8A">
        <w:rPr>
          <w:rFonts w:cs="Arial"/>
          <w:spacing w:val="-8"/>
        </w:rPr>
        <w:t xml:space="preserve"> </w:t>
      </w:r>
      <w:r w:rsidRPr="00143E8A">
        <w:rPr>
          <w:rFonts w:cs="Arial"/>
          <w:spacing w:val="1"/>
        </w:rPr>
        <w:t>5-</w:t>
      </w:r>
      <w:r w:rsidRPr="00143E8A">
        <w:rPr>
          <w:rFonts w:cs="Arial"/>
          <w:spacing w:val="-3"/>
        </w:rPr>
        <w:t>y</w:t>
      </w:r>
      <w:r w:rsidRPr="00143E8A">
        <w:rPr>
          <w:rFonts w:cs="Arial"/>
          <w:spacing w:val="1"/>
        </w:rPr>
        <w:t>ea</w:t>
      </w:r>
      <w:r w:rsidRPr="00143E8A">
        <w:rPr>
          <w:rFonts w:cs="Arial"/>
        </w:rPr>
        <w:t>r</w:t>
      </w:r>
      <w:r w:rsidRPr="00143E8A">
        <w:rPr>
          <w:rFonts w:cs="Arial"/>
          <w:spacing w:val="-8"/>
        </w:rPr>
        <w:t xml:space="preserve"> </w:t>
      </w:r>
      <w:r w:rsidRPr="00143E8A">
        <w:rPr>
          <w:rFonts w:cs="Arial"/>
          <w:spacing w:val="1"/>
        </w:rPr>
        <w:t>pe</w:t>
      </w:r>
      <w:r w:rsidRPr="00143E8A">
        <w:rPr>
          <w:rFonts w:cs="Arial"/>
          <w:spacing w:val="-1"/>
        </w:rPr>
        <w:t>ri</w:t>
      </w:r>
      <w:r w:rsidRPr="00143E8A">
        <w:rPr>
          <w:rFonts w:cs="Arial"/>
          <w:spacing w:val="1"/>
        </w:rPr>
        <w:t>od</w:t>
      </w:r>
      <w:r w:rsidRPr="00143E8A">
        <w:rPr>
          <w:rFonts w:cs="Arial"/>
        </w:rPr>
        <w:t>.</w:t>
      </w:r>
    </w:p>
    <w:p w:rsidR="00143E8A" w:rsidRPr="00143E8A" w:rsidRDefault="00143E8A" w:rsidP="00143E8A">
      <w:pPr>
        <w:spacing w:before="16" w:line="260" w:lineRule="exact"/>
        <w:ind w:hanging="488"/>
        <w:rPr>
          <w:rFonts w:ascii="Arial" w:hAnsi="Arial" w:cs="Arial"/>
          <w:sz w:val="24"/>
          <w:szCs w:val="24"/>
        </w:rPr>
      </w:pPr>
    </w:p>
    <w:p w:rsidR="00143E8A" w:rsidRPr="00143E8A" w:rsidRDefault="00143E8A" w:rsidP="00627968">
      <w:pPr>
        <w:pStyle w:val="BodyText"/>
        <w:numPr>
          <w:ilvl w:val="0"/>
          <w:numId w:val="53"/>
        </w:numPr>
        <w:tabs>
          <w:tab w:val="left" w:pos="681"/>
        </w:tabs>
        <w:ind w:right="109"/>
        <w:jc w:val="both"/>
        <w:rPr>
          <w:rFonts w:cs="Arial"/>
        </w:rPr>
      </w:pPr>
      <w:r w:rsidRPr="00143E8A">
        <w:rPr>
          <w:rFonts w:cs="Arial"/>
          <w:spacing w:val="-1"/>
        </w:rPr>
        <w:t>F</w:t>
      </w:r>
      <w:r w:rsidRPr="00143E8A">
        <w:rPr>
          <w:rFonts w:cs="Arial"/>
          <w:spacing w:val="1"/>
        </w:rPr>
        <w:t>ee</w:t>
      </w:r>
      <w:r w:rsidRPr="00143E8A">
        <w:rPr>
          <w:rFonts w:cs="Arial"/>
        </w:rPr>
        <w:t>d</w:t>
      </w:r>
      <w:r w:rsidRPr="00143E8A">
        <w:rPr>
          <w:rFonts w:cs="Arial"/>
          <w:spacing w:val="11"/>
        </w:rPr>
        <w:t xml:space="preserve"> </w:t>
      </w:r>
      <w:r w:rsidRPr="00143E8A">
        <w:rPr>
          <w:rFonts w:cs="Arial"/>
          <w:spacing w:val="1"/>
        </w:rPr>
        <w:t>au</w:t>
      </w:r>
      <w:r w:rsidRPr="00143E8A">
        <w:rPr>
          <w:rFonts w:cs="Arial"/>
          <w:spacing w:val="-2"/>
        </w:rPr>
        <w:t>t</w:t>
      </w:r>
      <w:r w:rsidRPr="00143E8A">
        <w:rPr>
          <w:rFonts w:cs="Arial"/>
          <w:spacing w:val="1"/>
        </w:rPr>
        <w:t>ho</w:t>
      </w:r>
      <w:r w:rsidRPr="00143E8A">
        <w:rPr>
          <w:rFonts w:cs="Arial"/>
          <w:spacing w:val="-1"/>
        </w:rPr>
        <w:t>ri</w:t>
      </w:r>
      <w:r w:rsidRPr="00143E8A">
        <w:rPr>
          <w:rFonts w:cs="Arial"/>
        </w:rPr>
        <w:t>t</w:t>
      </w:r>
      <w:r w:rsidRPr="00143E8A">
        <w:rPr>
          <w:rFonts w:cs="Arial"/>
          <w:spacing w:val="-1"/>
        </w:rPr>
        <w:t>i</w:t>
      </w:r>
      <w:r w:rsidRPr="00143E8A">
        <w:rPr>
          <w:rFonts w:cs="Arial"/>
          <w:spacing w:val="1"/>
        </w:rPr>
        <w:t>e</w:t>
      </w:r>
      <w:r w:rsidRPr="00143E8A">
        <w:rPr>
          <w:rFonts w:cs="Arial"/>
        </w:rPr>
        <w:t>s</w:t>
      </w:r>
      <w:r w:rsidRPr="00143E8A">
        <w:rPr>
          <w:rFonts w:cs="Arial"/>
          <w:spacing w:val="13"/>
        </w:rPr>
        <w:t xml:space="preserve"> </w:t>
      </w:r>
      <w:r w:rsidRPr="00143E8A">
        <w:rPr>
          <w:rFonts w:cs="Arial"/>
          <w:spacing w:val="-2"/>
        </w:rPr>
        <w:t>t</w:t>
      </w:r>
      <w:r w:rsidRPr="00143E8A">
        <w:rPr>
          <w:rFonts w:cs="Arial"/>
          <w:spacing w:val="1"/>
        </w:rPr>
        <w:t>ha</w:t>
      </w:r>
      <w:r w:rsidRPr="00143E8A">
        <w:rPr>
          <w:rFonts w:cs="Arial"/>
        </w:rPr>
        <w:t>t</w:t>
      </w:r>
      <w:r w:rsidRPr="00143E8A">
        <w:rPr>
          <w:rFonts w:cs="Arial"/>
          <w:spacing w:val="11"/>
        </w:rPr>
        <w:t xml:space="preserve"> </w:t>
      </w:r>
      <w:r w:rsidRPr="00143E8A">
        <w:rPr>
          <w:rFonts w:cs="Arial"/>
          <w:spacing w:val="1"/>
        </w:rPr>
        <w:t>de</w:t>
      </w:r>
      <w:r w:rsidRPr="00143E8A">
        <w:rPr>
          <w:rFonts w:cs="Arial"/>
        </w:rPr>
        <w:t>c</w:t>
      </w:r>
      <w:r w:rsidRPr="00143E8A">
        <w:rPr>
          <w:rFonts w:cs="Arial"/>
          <w:spacing w:val="-1"/>
        </w:rPr>
        <w:t>i</w:t>
      </w:r>
      <w:r w:rsidRPr="00143E8A">
        <w:rPr>
          <w:rFonts w:cs="Arial"/>
          <w:spacing w:val="-2"/>
        </w:rPr>
        <w:t>d</w:t>
      </w:r>
      <w:r w:rsidRPr="00143E8A">
        <w:rPr>
          <w:rFonts w:cs="Arial"/>
        </w:rPr>
        <w:t>e</w:t>
      </w:r>
      <w:r w:rsidRPr="00143E8A">
        <w:rPr>
          <w:rFonts w:cs="Arial"/>
          <w:spacing w:val="14"/>
        </w:rPr>
        <w:t xml:space="preserve"> </w:t>
      </w:r>
      <w:r w:rsidRPr="00143E8A">
        <w:rPr>
          <w:rFonts w:cs="Arial"/>
          <w:spacing w:val="1"/>
        </w:rPr>
        <w:t>n</w:t>
      </w:r>
      <w:r w:rsidRPr="00143E8A">
        <w:rPr>
          <w:rFonts w:cs="Arial"/>
          <w:spacing w:val="-2"/>
        </w:rPr>
        <w:t>o</w:t>
      </w:r>
      <w:r w:rsidRPr="00143E8A">
        <w:rPr>
          <w:rFonts w:cs="Arial"/>
        </w:rPr>
        <w:t>t</w:t>
      </w:r>
      <w:r w:rsidRPr="00143E8A">
        <w:rPr>
          <w:rFonts w:cs="Arial"/>
          <w:spacing w:val="14"/>
        </w:rPr>
        <w:t xml:space="preserve"> </w:t>
      </w:r>
      <w:r w:rsidRPr="00143E8A">
        <w:rPr>
          <w:rFonts w:cs="Arial"/>
        </w:rPr>
        <w:t>to</w:t>
      </w:r>
      <w:r w:rsidRPr="00143E8A">
        <w:rPr>
          <w:rFonts w:cs="Arial"/>
          <w:spacing w:val="11"/>
        </w:rPr>
        <w:t xml:space="preserve"> </w:t>
      </w:r>
      <w:r w:rsidRPr="00143E8A">
        <w:rPr>
          <w:rFonts w:cs="Arial"/>
        </w:rPr>
        <w:t>s</w:t>
      </w:r>
      <w:r w:rsidRPr="00143E8A">
        <w:rPr>
          <w:rFonts w:cs="Arial"/>
          <w:spacing w:val="1"/>
        </w:rPr>
        <w:t>ub</w:t>
      </w:r>
      <w:r w:rsidRPr="00143E8A">
        <w:rPr>
          <w:rFonts w:cs="Arial"/>
          <w:spacing w:val="-3"/>
        </w:rPr>
        <w:t>j</w:t>
      </w:r>
      <w:r w:rsidRPr="00143E8A">
        <w:rPr>
          <w:rFonts w:cs="Arial"/>
          <w:spacing w:val="-2"/>
        </w:rPr>
        <w:t>e</w:t>
      </w:r>
      <w:r w:rsidRPr="00143E8A">
        <w:rPr>
          <w:rFonts w:cs="Arial"/>
        </w:rPr>
        <w:t>ct</w:t>
      </w:r>
      <w:r w:rsidRPr="00143E8A">
        <w:rPr>
          <w:rFonts w:cs="Arial"/>
          <w:spacing w:val="13"/>
        </w:rPr>
        <w:t xml:space="preserve"> </w:t>
      </w:r>
      <w:r w:rsidRPr="00143E8A">
        <w:rPr>
          <w:rFonts w:cs="Arial"/>
          <w:spacing w:val="-1"/>
        </w:rPr>
        <w:t>“l</w:t>
      </w:r>
      <w:r w:rsidRPr="00143E8A">
        <w:rPr>
          <w:rFonts w:cs="Arial"/>
          <w:spacing w:val="1"/>
        </w:rPr>
        <w:t>o</w:t>
      </w:r>
      <w:r w:rsidRPr="00143E8A">
        <w:rPr>
          <w:rFonts w:cs="Arial"/>
          <w:spacing w:val="-3"/>
        </w:rPr>
        <w:t>w</w:t>
      </w:r>
      <w:r w:rsidRPr="00143E8A">
        <w:rPr>
          <w:rFonts w:cs="Arial"/>
          <w:spacing w:val="1"/>
        </w:rPr>
        <w:t>-</w:t>
      </w:r>
      <w:r w:rsidRPr="00143E8A">
        <w:rPr>
          <w:rFonts w:cs="Arial"/>
          <w:spacing w:val="-1"/>
        </w:rPr>
        <w:t>ri</w:t>
      </w:r>
      <w:r w:rsidRPr="00143E8A">
        <w:rPr>
          <w:rFonts w:cs="Arial"/>
        </w:rPr>
        <w:t>sk”</w:t>
      </w:r>
      <w:r w:rsidRPr="00143E8A">
        <w:rPr>
          <w:rFonts w:cs="Arial"/>
          <w:spacing w:val="12"/>
        </w:rPr>
        <w:t xml:space="preserve"> </w:t>
      </w:r>
      <w:r w:rsidRPr="00143E8A">
        <w:rPr>
          <w:rFonts w:cs="Arial"/>
          <w:spacing w:val="1"/>
        </w:rPr>
        <w:t>bu</w:t>
      </w:r>
      <w:r w:rsidRPr="00143E8A">
        <w:rPr>
          <w:rFonts w:cs="Arial"/>
        </w:rPr>
        <w:t>s</w:t>
      </w:r>
      <w:r w:rsidRPr="00143E8A">
        <w:rPr>
          <w:rFonts w:cs="Arial"/>
          <w:spacing w:val="-1"/>
        </w:rPr>
        <w:t>i</w:t>
      </w:r>
      <w:r w:rsidRPr="00143E8A">
        <w:rPr>
          <w:rFonts w:cs="Arial"/>
          <w:spacing w:val="1"/>
        </w:rPr>
        <w:t>ne</w:t>
      </w:r>
      <w:r w:rsidRPr="00143E8A">
        <w:rPr>
          <w:rFonts w:cs="Arial"/>
        </w:rPr>
        <w:t>ss</w:t>
      </w:r>
      <w:r w:rsidRPr="00143E8A">
        <w:rPr>
          <w:rFonts w:cs="Arial"/>
          <w:spacing w:val="1"/>
        </w:rPr>
        <w:t>e</w:t>
      </w:r>
      <w:r w:rsidRPr="00143E8A">
        <w:rPr>
          <w:rFonts w:cs="Arial"/>
        </w:rPr>
        <w:t>s</w:t>
      </w:r>
      <w:r w:rsidRPr="00143E8A">
        <w:rPr>
          <w:rFonts w:cs="Arial"/>
          <w:spacing w:val="14"/>
        </w:rPr>
        <w:t xml:space="preserve"> </w:t>
      </w:r>
      <w:r w:rsidRPr="00143E8A">
        <w:rPr>
          <w:rFonts w:cs="Arial"/>
          <w:spacing w:val="-2"/>
        </w:rPr>
        <w:t>t</w:t>
      </w:r>
      <w:r w:rsidRPr="00143E8A">
        <w:rPr>
          <w:rFonts w:cs="Arial"/>
        </w:rPr>
        <w:t>o</w:t>
      </w:r>
      <w:r w:rsidRPr="00143E8A">
        <w:rPr>
          <w:rFonts w:cs="Arial"/>
          <w:w w:val="99"/>
        </w:rPr>
        <w:t xml:space="preserve"> </w:t>
      </w:r>
      <w:r w:rsidRPr="00143E8A">
        <w:rPr>
          <w:rFonts w:cs="Arial"/>
          <w:spacing w:val="1"/>
        </w:rPr>
        <w:t>p</w:t>
      </w:r>
      <w:r w:rsidRPr="00143E8A">
        <w:rPr>
          <w:rFonts w:cs="Arial"/>
          <w:spacing w:val="-1"/>
        </w:rPr>
        <w:t>ri</w:t>
      </w:r>
      <w:r w:rsidRPr="00143E8A">
        <w:rPr>
          <w:rFonts w:cs="Arial"/>
          <w:spacing w:val="1"/>
        </w:rPr>
        <w:t>ma</w:t>
      </w:r>
      <w:r w:rsidRPr="00143E8A">
        <w:rPr>
          <w:rFonts w:cs="Arial"/>
          <w:spacing w:val="-1"/>
        </w:rPr>
        <w:t>r</w:t>
      </w:r>
      <w:r w:rsidRPr="00143E8A">
        <w:rPr>
          <w:rFonts w:cs="Arial"/>
        </w:rPr>
        <w:t>y</w:t>
      </w:r>
      <w:r w:rsidRPr="00143E8A">
        <w:rPr>
          <w:rFonts w:cs="Arial"/>
          <w:spacing w:val="9"/>
        </w:rPr>
        <w:t xml:space="preserve"> </w:t>
      </w:r>
      <w:r w:rsidRPr="00143E8A">
        <w:rPr>
          <w:rFonts w:cs="Arial"/>
          <w:spacing w:val="-1"/>
        </w:rPr>
        <w:t>i</w:t>
      </w:r>
      <w:r w:rsidRPr="00143E8A">
        <w:rPr>
          <w:rFonts w:cs="Arial"/>
          <w:spacing w:val="1"/>
        </w:rPr>
        <w:t>n</w:t>
      </w:r>
      <w:r w:rsidRPr="00143E8A">
        <w:rPr>
          <w:rFonts w:cs="Arial"/>
        </w:rPr>
        <w:t>s</w:t>
      </w:r>
      <w:r w:rsidRPr="00143E8A">
        <w:rPr>
          <w:rFonts w:cs="Arial"/>
          <w:spacing w:val="1"/>
        </w:rPr>
        <w:t>pe</w:t>
      </w:r>
      <w:r w:rsidRPr="00143E8A">
        <w:rPr>
          <w:rFonts w:cs="Arial"/>
        </w:rPr>
        <w:t>ct</w:t>
      </w:r>
      <w:r w:rsidRPr="00143E8A">
        <w:rPr>
          <w:rFonts w:cs="Arial"/>
          <w:spacing w:val="-1"/>
        </w:rPr>
        <w:t>i</w:t>
      </w:r>
      <w:r w:rsidRPr="00143E8A">
        <w:rPr>
          <w:rFonts w:cs="Arial"/>
          <w:spacing w:val="-2"/>
        </w:rPr>
        <w:t>o</w:t>
      </w:r>
      <w:r w:rsidRPr="00143E8A">
        <w:rPr>
          <w:rFonts w:cs="Arial"/>
          <w:spacing w:val="1"/>
        </w:rPr>
        <w:t>n</w:t>
      </w:r>
      <w:r w:rsidRPr="00143E8A">
        <w:rPr>
          <w:rFonts w:cs="Arial"/>
        </w:rPr>
        <w:t>s</w:t>
      </w:r>
      <w:r w:rsidRPr="00143E8A">
        <w:rPr>
          <w:rFonts w:cs="Arial"/>
          <w:spacing w:val="9"/>
        </w:rPr>
        <w:t xml:space="preserve"> </w:t>
      </w:r>
      <w:r w:rsidRPr="00143E8A">
        <w:rPr>
          <w:rFonts w:cs="Arial"/>
          <w:spacing w:val="-1"/>
        </w:rPr>
        <w:t>m</w:t>
      </w:r>
      <w:r w:rsidRPr="00143E8A">
        <w:rPr>
          <w:rFonts w:cs="Arial"/>
          <w:spacing w:val="1"/>
        </w:rPr>
        <w:t>u</w:t>
      </w:r>
      <w:r w:rsidRPr="00143E8A">
        <w:rPr>
          <w:rFonts w:cs="Arial"/>
        </w:rPr>
        <w:t>st</w:t>
      </w:r>
      <w:r w:rsidRPr="00143E8A">
        <w:rPr>
          <w:rFonts w:cs="Arial"/>
          <w:spacing w:val="12"/>
        </w:rPr>
        <w:t xml:space="preserve"> </w:t>
      </w:r>
      <w:r w:rsidRPr="00143E8A">
        <w:rPr>
          <w:rFonts w:cs="Arial"/>
        </w:rPr>
        <w:t>s</w:t>
      </w:r>
      <w:r w:rsidRPr="00143E8A">
        <w:rPr>
          <w:rFonts w:cs="Arial"/>
          <w:spacing w:val="-2"/>
        </w:rPr>
        <w:t>e</w:t>
      </w:r>
      <w:r w:rsidRPr="00143E8A">
        <w:rPr>
          <w:rFonts w:cs="Arial"/>
        </w:rPr>
        <w:t>t</w:t>
      </w:r>
      <w:r w:rsidRPr="00143E8A">
        <w:rPr>
          <w:rFonts w:cs="Arial"/>
          <w:spacing w:val="12"/>
        </w:rPr>
        <w:t xml:space="preserve"> </w:t>
      </w:r>
      <w:r w:rsidRPr="00143E8A">
        <w:rPr>
          <w:rFonts w:cs="Arial"/>
          <w:spacing w:val="-2"/>
        </w:rPr>
        <w:t>o</w:t>
      </w:r>
      <w:r w:rsidRPr="00143E8A">
        <w:rPr>
          <w:rFonts w:cs="Arial"/>
          <w:spacing w:val="1"/>
        </w:rPr>
        <w:t>u</w:t>
      </w:r>
      <w:r w:rsidRPr="00143E8A">
        <w:rPr>
          <w:rFonts w:cs="Arial"/>
        </w:rPr>
        <w:t>t</w:t>
      </w:r>
      <w:r w:rsidRPr="00143E8A">
        <w:rPr>
          <w:rFonts w:cs="Arial"/>
          <w:spacing w:val="12"/>
        </w:rPr>
        <w:t xml:space="preserve"> </w:t>
      </w:r>
      <w:r w:rsidRPr="00143E8A">
        <w:rPr>
          <w:rFonts w:cs="Arial"/>
          <w:spacing w:val="-2"/>
        </w:rPr>
        <w:t>t</w:t>
      </w:r>
      <w:r w:rsidRPr="00143E8A">
        <w:rPr>
          <w:rFonts w:cs="Arial"/>
          <w:spacing w:val="1"/>
        </w:rPr>
        <w:t>he</w:t>
      </w:r>
      <w:r w:rsidRPr="00143E8A">
        <w:rPr>
          <w:rFonts w:cs="Arial"/>
          <w:spacing w:val="-1"/>
        </w:rPr>
        <w:t>i</w:t>
      </w:r>
      <w:r w:rsidRPr="00143E8A">
        <w:rPr>
          <w:rFonts w:cs="Arial"/>
        </w:rPr>
        <w:t>r</w:t>
      </w:r>
      <w:r w:rsidRPr="00143E8A">
        <w:rPr>
          <w:rFonts w:cs="Arial"/>
          <w:spacing w:val="11"/>
        </w:rPr>
        <w:t xml:space="preserve"> </w:t>
      </w:r>
      <w:r w:rsidRPr="00143E8A">
        <w:rPr>
          <w:rFonts w:cs="Arial"/>
          <w:spacing w:val="1"/>
        </w:rPr>
        <w:t>a</w:t>
      </w:r>
      <w:r w:rsidRPr="00143E8A">
        <w:rPr>
          <w:rFonts w:cs="Arial"/>
          <w:spacing w:val="-1"/>
        </w:rPr>
        <w:t>l</w:t>
      </w:r>
      <w:r w:rsidRPr="00143E8A">
        <w:rPr>
          <w:rFonts w:cs="Arial"/>
          <w:spacing w:val="-2"/>
        </w:rPr>
        <w:t>t</w:t>
      </w:r>
      <w:r w:rsidRPr="00143E8A">
        <w:rPr>
          <w:rFonts w:cs="Arial"/>
          <w:spacing w:val="1"/>
        </w:rPr>
        <w:t>e</w:t>
      </w:r>
      <w:r w:rsidRPr="00143E8A">
        <w:rPr>
          <w:rFonts w:cs="Arial"/>
          <w:spacing w:val="-1"/>
        </w:rPr>
        <w:t>r</w:t>
      </w:r>
      <w:r w:rsidRPr="00143E8A">
        <w:rPr>
          <w:rFonts w:cs="Arial"/>
          <w:spacing w:val="-2"/>
        </w:rPr>
        <w:t>n</w:t>
      </w:r>
      <w:r w:rsidRPr="00143E8A">
        <w:rPr>
          <w:rFonts w:cs="Arial"/>
          <w:spacing w:val="1"/>
        </w:rPr>
        <w:t>a</w:t>
      </w:r>
      <w:r w:rsidRPr="00143E8A">
        <w:rPr>
          <w:rFonts w:cs="Arial"/>
        </w:rPr>
        <w:t>t</w:t>
      </w:r>
      <w:r w:rsidRPr="00143E8A">
        <w:rPr>
          <w:rFonts w:cs="Arial"/>
          <w:spacing w:val="-1"/>
        </w:rPr>
        <w:t>i</w:t>
      </w:r>
      <w:r w:rsidRPr="00143E8A">
        <w:rPr>
          <w:rFonts w:cs="Arial"/>
          <w:spacing w:val="-3"/>
        </w:rPr>
        <w:t>v</w:t>
      </w:r>
      <w:r w:rsidRPr="00143E8A">
        <w:rPr>
          <w:rFonts w:cs="Arial"/>
        </w:rPr>
        <w:t>e</w:t>
      </w:r>
      <w:r w:rsidRPr="00143E8A">
        <w:rPr>
          <w:rFonts w:cs="Arial"/>
          <w:spacing w:val="12"/>
        </w:rPr>
        <w:t xml:space="preserve"> </w:t>
      </w:r>
      <w:r w:rsidRPr="00143E8A">
        <w:rPr>
          <w:rFonts w:cs="Arial"/>
          <w:spacing w:val="1"/>
        </w:rPr>
        <w:t>e</w:t>
      </w:r>
      <w:r w:rsidRPr="00143E8A">
        <w:rPr>
          <w:rFonts w:cs="Arial"/>
          <w:spacing w:val="-2"/>
        </w:rPr>
        <w:t>n</w:t>
      </w:r>
      <w:r w:rsidRPr="00143E8A">
        <w:rPr>
          <w:rFonts w:cs="Arial"/>
          <w:spacing w:val="2"/>
        </w:rPr>
        <w:t>f</w:t>
      </w:r>
      <w:r w:rsidRPr="00143E8A">
        <w:rPr>
          <w:rFonts w:cs="Arial"/>
          <w:spacing w:val="1"/>
        </w:rPr>
        <w:t>o</w:t>
      </w:r>
      <w:r w:rsidRPr="00143E8A">
        <w:rPr>
          <w:rFonts w:cs="Arial"/>
          <w:spacing w:val="-1"/>
        </w:rPr>
        <w:t>r</w:t>
      </w:r>
      <w:r w:rsidRPr="00143E8A">
        <w:rPr>
          <w:rFonts w:cs="Arial"/>
          <w:spacing w:val="-3"/>
        </w:rPr>
        <w:t>c</w:t>
      </w:r>
      <w:r w:rsidRPr="00143E8A">
        <w:rPr>
          <w:rFonts w:cs="Arial"/>
          <w:spacing w:val="1"/>
        </w:rPr>
        <w:t>e</w:t>
      </w:r>
      <w:r w:rsidRPr="00143E8A">
        <w:rPr>
          <w:rFonts w:cs="Arial"/>
          <w:spacing w:val="-1"/>
        </w:rPr>
        <w:t>m</w:t>
      </w:r>
      <w:r w:rsidRPr="00143E8A">
        <w:rPr>
          <w:rFonts w:cs="Arial"/>
          <w:spacing w:val="1"/>
        </w:rPr>
        <w:t>en</w:t>
      </w:r>
      <w:r w:rsidRPr="00143E8A">
        <w:rPr>
          <w:rFonts w:cs="Arial"/>
        </w:rPr>
        <w:t>t</w:t>
      </w:r>
      <w:r w:rsidRPr="00143E8A">
        <w:rPr>
          <w:rFonts w:cs="Arial"/>
          <w:spacing w:val="10"/>
        </w:rPr>
        <w:t xml:space="preserve"> </w:t>
      </w:r>
      <w:r w:rsidRPr="00143E8A">
        <w:rPr>
          <w:rFonts w:cs="Arial"/>
        </w:rPr>
        <w:t>st</w:t>
      </w:r>
      <w:r w:rsidRPr="00143E8A">
        <w:rPr>
          <w:rFonts w:cs="Arial"/>
          <w:spacing w:val="-1"/>
        </w:rPr>
        <w:t>r</w:t>
      </w:r>
      <w:r w:rsidRPr="00143E8A">
        <w:rPr>
          <w:rFonts w:cs="Arial"/>
          <w:spacing w:val="-2"/>
        </w:rPr>
        <w:t>a</w:t>
      </w:r>
      <w:r w:rsidRPr="00143E8A">
        <w:rPr>
          <w:rFonts w:cs="Arial"/>
        </w:rPr>
        <w:t>t</w:t>
      </w:r>
      <w:r w:rsidRPr="00143E8A">
        <w:rPr>
          <w:rFonts w:cs="Arial"/>
          <w:spacing w:val="1"/>
        </w:rPr>
        <w:t>e</w:t>
      </w:r>
      <w:r w:rsidRPr="00143E8A">
        <w:rPr>
          <w:rFonts w:cs="Arial"/>
          <w:spacing w:val="-2"/>
        </w:rPr>
        <w:t>g</w:t>
      </w:r>
      <w:r w:rsidRPr="00143E8A">
        <w:rPr>
          <w:rFonts w:cs="Arial"/>
          <w:spacing w:val="-1"/>
        </w:rPr>
        <w:t>i</w:t>
      </w:r>
      <w:r w:rsidRPr="00143E8A">
        <w:rPr>
          <w:rFonts w:cs="Arial"/>
          <w:spacing w:val="1"/>
        </w:rPr>
        <w:t>e</w:t>
      </w:r>
      <w:r w:rsidRPr="00143E8A">
        <w:rPr>
          <w:rFonts w:cs="Arial"/>
        </w:rPr>
        <w:t>s</w:t>
      </w:r>
      <w:r w:rsidRPr="00143E8A">
        <w:rPr>
          <w:rFonts w:cs="Arial"/>
          <w:w w:val="99"/>
        </w:rPr>
        <w:t xml:space="preserve"> </w:t>
      </w:r>
      <w:r w:rsidRPr="00143E8A">
        <w:rPr>
          <w:rFonts w:cs="Arial"/>
        </w:rPr>
        <w:t>f</w:t>
      </w:r>
      <w:r w:rsidRPr="00143E8A">
        <w:rPr>
          <w:rFonts w:cs="Arial"/>
          <w:spacing w:val="1"/>
        </w:rPr>
        <w:t>o</w:t>
      </w:r>
      <w:r w:rsidRPr="00143E8A">
        <w:rPr>
          <w:rFonts w:cs="Arial"/>
        </w:rPr>
        <w:t>r</w:t>
      </w:r>
      <w:r w:rsidRPr="00143E8A">
        <w:rPr>
          <w:rFonts w:cs="Arial"/>
          <w:spacing w:val="49"/>
        </w:rPr>
        <w:t xml:space="preserve"> </w:t>
      </w:r>
      <w:r w:rsidRPr="00143E8A">
        <w:rPr>
          <w:rFonts w:cs="Arial"/>
          <w:spacing w:val="1"/>
        </w:rPr>
        <w:t>ma</w:t>
      </w:r>
      <w:r w:rsidRPr="00143E8A">
        <w:rPr>
          <w:rFonts w:cs="Arial"/>
          <w:spacing w:val="-1"/>
        </w:rPr>
        <w:t>i</w:t>
      </w:r>
      <w:r w:rsidRPr="00143E8A">
        <w:rPr>
          <w:rFonts w:cs="Arial"/>
          <w:spacing w:val="-2"/>
        </w:rPr>
        <w:t>n</w:t>
      </w:r>
      <w:r w:rsidRPr="00143E8A">
        <w:rPr>
          <w:rFonts w:cs="Arial"/>
        </w:rPr>
        <w:t>t</w:t>
      </w:r>
      <w:r w:rsidRPr="00143E8A">
        <w:rPr>
          <w:rFonts w:cs="Arial"/>
          <w:spacing w:val="1"/>
        </w:rPr>
        <w:t>a</w:t>
      </w:r>
      <w:r w:rsidRPr="00143E8A">
        <w:rPr>
          <w:rFonts w:cs="Arial"/>
          <w:spacing w:val="-1"/>
        </w:rPr>
        <w:t>i</w:t>
      </w:r>
      <w:r w:rsidRPr="00143E8A">
        <w:rPr>
          <w:rFonts w:cs="Arial"/>
          <w:spacing w:val="1"/>
        </w:rPr>
        <w:t>n</w:t>
      </w:r>
      <w:r w:rsidRPr="00143E8A">
        <w:rPr>
          <w:rFonts w:cs="Arial"/>
          <w:spacing w:val="-1"/>
        </w:rPr>
        <w:t>i</w:t>
      </w:r>
      <w:r w:rsidRPr="00143E8A">
        <w:rPr>
          <w:rFonts w:cs="Arial"/>
          <w:spacing w:val="1"/>
        </w:rPr>
        <w:t>n</w:t>
      </w:r>
      <w:r w:rsidRPr="00143E8A">
        <w:rPr>
          <w:rFonts w:cs="Arial"/>
        </w:rPr>
        <w:t>g</w:t>
      </w:r>
      <w:r w:rsidRPr="00143E8A">
        <w:rPr>
          <w:rFonts w:cs="Arial"/>
          <w:spacing w:val="50"/>
        </w:rPr>
        <w:t xml:space="preserve"> </w:t>
      </w:r>
      <w:r w:rsidRPr="00143E8A">
        <w:rPr>
          <w:rFonts w:cs="Arial"/>
        </w:rPr>
        <w:t>s</w:t>
      </w:r>
      <w:r w:rsidRPr="00143E8A">
        <w:rPr>
          <w:rFonts w:cs="Arial"/>
          <w:spacing w:val="1"/>
        </w:rPr>
        <w:t>u</w:t>
      </w:r>
      <w:r w:rsidRPr="00143E8A">
        <w:rPr>
          <w:rFonts w:cs="Arial"/>
          <w:spacing w:val="-1"/>
        </w:rPr>
        <w:t>r</w:t>
      </w:r>
      <w:r w:rsidRPr="00143E8A">
        <w:rPr>
          <w:rFonts w:cs="Arial"/>
          <w:spacing w:val="-3"/>
        </w:rPr>
        <w:t>v</w:t>
      </w:r>
      <w:r w:rsidRPr="00143E8A">
        <w:rPr>
          <w:rFonts w:cs="Arial"/>
          <w:spacing w:val="1"/>
        </w:rPr>
        <w:t>e</w:t>
      </w:r>
      <w:r w:rsidRPr="00143E8A">
        <w:rPr>
          <w:rFonts w:cs="Arial"/>
          <w:spacing w:val="-1"/>
        </w:rPr>
        <w:t>ill</w:t>
      </w:r>
      <w:r w:rsidRPr="00143E8A">
        <w:rPr>
          <w:rFonts w:cs="Arial"/>
          <w:spacing w:val="1"/>
        </w:rPr>
        <w:t>an</w:t>
      </w:r>
      <w:r w:rsidRPr="00143E8A">
        <w:rPr>
          <w:rFonts w:cs="Arial"/>
        </w:rPr>
        <w:t>ce</w:t>
      </w:r>
      <w:r w:rsidRPr="00143E8A">
        <w:rPr>
          <w:rFonts w:cs="Arial"/>
          <w:spacing w:val="52"/>
        </w:rPr>
        <w:t xml:space="preserve"> </w:t>
      </w:r>
      <w:r w:rsidRPr="00143E8A">
        <w:rPr>
          <w:rFonts w:cs="Arial"/>
          <w:spacing w:val="-2"/>
        </w:rPr>
        <w:t>o</w:t>
      </w:r>
      <w:r w:rsidRPr="00143E8A">
        <w:rPr>
          <w:rFonts w:cs="Arial"/>
        </w:rPr>
        <w:t>f</w:t>
      </w:r>
      <w:r w:rsidRPr="00143E8A">
        <w:rPr>
          <w:rFonts w:cs="Arial"/>
          <w:spacing w:val="54"/>
        </w:rPr>
        <w:t xml:space="preserve"> </w:t>
      </w:r>
      <w:r w:rsidRPr="00143E8A">
        <w:rPr>
          <w:rFonts w:cs="Arial"/>
          <w:spacing w:val="-3"/>
        </w:rPr>
        <w:t>s</w:t>
      </w:r>
      <w:r w:rsidRPr="00143E8A">
        <w:rPr>
          <w:rFonts w:cs="Arial"/>
          <w:spacing w:val="1"/>
        </w:rPr>
        <w:t>u</w:t>
      </w:r>
      <w:r w:rsidRPr="00143E8A">
        <w:rPr>
          <w:rFonts w:cs="Arial"/>
        </w:rPr>
        <w:t>ch</w:t>
      </w:r>
      <w:r w:rsidRPr="00143E8A">
        <w:rPr>
          <w:rFonts w:cs="Arial"/>
          <w:spacing w:val="52"/>
        </w:rPr>
        <w:t xml:space="preserve"> </w:t>
      </w:r>
      <w:r w:rsidRPr="00143E8A">
        <w:rPr>
          <w:rFonts w:cs="Arial"/>
          <w:spacing w:val="-2"/>
        </w:rPr>
        <w:t>b</w:t>
      </w:r>
      <w:r w:rsidRPr="00143E8A">
        <w:rPr>
          <w:rFonts w:cs="Arial"/>
          <w:spacing w:val="1"/>
        </w:rPr>
        <w:t>u</w:t>
      </w:r>
      <w:r w:rsidRPr="00143E8A">
        <w:rPr>
          <w:rFonts w:cs="Arial"/>
        </w:rPr>
        <w:t>s</w:t>
      </w:r>
      <w:r w:rsidRPr="00143E8A">
        <w:rPr>
          <w:rFonts w:cs="Arial"/>
          <w:spacing w:val="-1"/>
        </w:rPr>
        <w:t>i</w:t>
      </w:r>
      <w:r w:rsidRPr="00143E8A">
        <w:rPr>
          <w:rFonts w:cs="Arial"/>
          <w:spacing w:val="1"/>
        </w:rPr>
        <w:t>n</w:t>
      </w:r>
      <w:r w:rsidRPr="00143E8A">
        <w:rPr>
          <w:rFonts w:cs="Arial"/>
          <w:spacing w:val="-2"/>
        </w:rPr>
        <w:t>e</w:t>
      </w:r>
      <w:r w:rsidRPr="00143E8A">
        <w:rPr>
          <w:rFonts w:cs="Arial"/>
        </w:rPr>
        <w:t>ss</w:t>
      </w:r>
      <w:r w:rsidRPr="00143E8A">
        <w:rPr>
          <w:rFonts w:cs="Arial"/>
          <w:spacing w:val="1"/>
        </w:rPr>
        <w:t>e</w:t>
      </w:r>
      <w:r w:rsidRPr="00143E8A">
        <w:rPr>
          <w:rFonts w:cs="Arial"/>
        </w:rPr>
        <w:t>s</w:t>
      </w:r>
      <w:r w:rsidRPr="00143E8A">
        <w:rPr>
          <w:rFonts w:cs="Arial"/>
          <w:spacing w:val="50"/>
        </w:rPr>
        <w:t xml:space="preserve"> </w:t>
      </w:r>
      <w:r w:rsidRPr="00143E8A">
        <w:rPr>
          <w:rFonts w:cs="Arial"/>
          <w:spacing w:val="-1"/>
        </w:rPr>
        <w:t>i</w:t>
      </w:r>
      <w:r w:rsidRPr="00143E8A">
        <w:rPr>
          <w:rFonts w:cs="Arial"/>
        </w:rPr>
        <w:t>n</w:t>
      </w:r>
      <w:r w:rsidRPr="00143E8A">
        <w:rPr>
          <w:rFonts w:cs="Arial"/>
          <w:spacing w:val="52"/>
        </w:rPr>
        <w:t xml:space="preserve"> </w:t>
      </w:r>
      <w:r w:rsidRPr="00143E8A">
        <w:rPr>
          <w:rFonts w:cs="Arial"/>
        </w:rPr>
        <w:t>t</w:t>
      </w:r>
      <w:r w:rsidRPr="00143E8A">
        <w:rPr>
          <w:rFonts w:cs="Arial"/>
          <w:spacing w:val="1"/>
        </w:rPr>
        <w:t>he</w:t>
      </w:r>
      <w:r w:rsidRPr="00143E8A">
        <w:rPr>
          <w:rFonts w:cs="Arial"/>
          <w:spacing w:val="-1"/>
        </w:rPr>
        <w:t>i</w:t>
      </w:r>
      <w:r w:rsidRPr="00143E8A">
        <w:rPr>
          <w:rFonts w:cs="Arial"/>
        </w:rPr>
        <w:t>r</w:t>
      </w:r>
      <w:r w:rsidRPr="00143E8A">
        <w:rPr>
          <w:rFonts w:cs="Arial"/>
          <w:spacing w:val="50"/>
        </w:rPr>
        <w:t xml:space="preserve"> </w:t>
      </w:r>
      <w:r w:rsidRPr="00143E8A">
        <w:rPr>
          <w:rFonts w:cs="Arial"/>
          <w:spacing w:val="-1"/>
        </w:rPr>
        <w:t>F</w:t>
      </w:r>
      <w:r w:rsidRPr="00143E8A">
        <w:rPr>
          <w:rFonts w:cs="Arial"/>
          <w:spacing w:val="1"/>
        </w:rPr>
        <w:t>e</w:t>
      </w:r>
      <w:r w:rsidRPr="00143E8A">
        <w:rPr>
          <w:rFonts w:cs="Arial"/>
          <w:spacing w:val="-2"/>
        </w:rPr>
        <w:t>e</w:t>
      </w:r>
      <w:r w:rsidRPr="00143E8A">
        <w:rPr>
          <w:rFonts w:cs="Arial"/>
        </w:rPr>
        <w:t>d</w:t>
      </w:r>
      <w:r w:rsidRPr="00143E8A">
        <w:rPr>
          <w:rFonts w:cs="Arial"/>
          <w:spacing w:val="52"/>
        </w:rPr>
        <w:t xml:space="preserve"> </w:t>
      </w:r>
      <w:r w:rsidRPr="00143E8A">
        <w:rPr>
          <w:rFonts w:cs="Arial"/>
          <w:spacing w:val="-2"/>
        </w:rPr>
        <w:t>S</w:t>
      </w:r>
      <w:r w:rsidRPr="00143E8A">
        <w:rPr>
          <w:rFonts w:cs="Arial"/>
          <w:spacing w:val="1"/>
        </w:rPr>
        <w:t>e</w:t>
      </w:r>
      <w:r w:rsidRPr="00143E8A">
        <w:rPr>
          <w:rFonts w:cs="Arial"/>
          <w:spacing w:val="-1"/>
        </w:rPr>
        <w:t>r</w:t>
      </w:r>
      <w:r w:rsidRPr="00143E8A">
        <w:rPr>
          <w:rFonts w:cs="Arial"/>
          <w:spacing w:val="-3"/>
        </w:rPr>
        <w:t>v</w:t>
      </w:r>
      <w:r w:rsidRPr="00143E8A">
        <w:rPr>
          <w:rFonts w:cs="Arial"/>
          <w:spacing w:val="-1"/>
        </w:rPr>
        <w:t>i</w:t>
      </w:r>
      <w:r w:rsidRPr="00143E8A">
        <w:rPr>
          <w:rFonts w:cs="Arial"/>
        </w:rPr>
        <w:t>ce</w:t>
      </w:r>
      <w:r w:rsidRPr="00143E8A">
        <w:rPr>
          <w:rFonts w:cs="Arial"/>
          <w:w w:val="99"/>
        </w:rPr>
        <w:t xml:space="preserve"> </w:t>
      </w:r>
      <w:r w:rsidRPr="00143E8A">
        <w:rPr>
          <w:rFonts w:cs="Arial"/>
        </w:rPr>
        <w:t>P</w:t>
      </w:r>
      <w:r w:rsidRPr="00143E8A">
        <w:rPr>
          <w:rFonts w:cs="Arial"/>
          <w:spacing w:val="-1"/>
        </w:rPr>
        <w:t>l</w:t>
      </w:r>
      <w:r w:rsidRPr="00143E8A">
        <w:rPr>
          <w:rFonts w:cs="Arial"/>
          <w:spacing w:val="1"/>
        </w:rPr>
        <w:t>a</w:t>
      </w:r>
      <w:r w:rsidRPr="00143E8A">
        <w:rPr>
          <w:rFonts w:cs="Arial"/>
        </w:rPr>
        <w:t>n</w:t>
      </w:r>
      <w:r w:rsidRPr="00143E8A">
        <w:rPr>
          <w:rFonts w:cs="Arial"/>
          <w:spacing w:val="-9"/>
        </w:rPr>
        <w:t xml:space="preserve"> </w:t>
      </w:r>
      <w:r w:rsidRPr="00143E8A">
        <w:rPr>
          <w:rFonts w:cs="Arial"/>
          <w:spacing w:val="1"/>
        </w:rPr>
        <w:t>o</w:t>
      </w:r>
      <w:r w:rsidRPr="00143E8A">
        <w:rPr>
          <w:rFonts w:cs="Arial"/>
        </w:rPr>
        <w:t>r</w:t>
      </w:r>
      <w:r w:rsidRPr="00143E8A">
        <w:rPr>
          <w:rFonts w:cs="Arial"/>
          <w:spacing w:val="-12"/>
        </w:rPr>
        <w:t xml:space="preserve"> </w:t>
      </w:r>
      <w:r w:rsidRPr="00143E8A">
        <w:rPr>
          <w:rFonts w:cs="Arial"/>
        </w:rPr>
        <w:t>E</w:t>
      </w:r>
      <w:r w:rsidRPr="00143E8A">
        <w:rPr>
          <w:rFonts w:cs="Arial"/>
          <w:spacing w:val="-2"/>
        </w:rPr>
        <w:t>n</w:t>
      </w:r>
      <w:r w:rsidRPr="00143E8A">
        <w:rPr>
          <w:rFonts w:cs="Arial"/>
        </w:rPr>
        <w:t>f</w:t>
      </w:r>
      <w:r w:rsidRPr="00143E8A">
        <w:rPr>
          <w:rFonts w:cs="Arial"/>
          <w:spacing w:val="1"/>
        </w:rPr>
        <w:t>o</w:t>
      </w:r>
      <w:r w:rsidRPr="00143E8A">
        <w:rPr>
          <w:rFonts w:cs="Arial"/>
          <w:spacing w:val="-1"/>
        </w:rPr>
        <w:t>r</w:t>
      </w:r>
      <w:r w:rsidRPr="00143E8A">
        <w:rPr>
          <w:rFonts w:cs="Arial"/>
        </w:rPr>
        <w:t>c</w:t>
      </w:r>
      <w:r w:rsidRPr="00143E8A">
        <w:rPr>
          <w:rFonts w:cs="Arial"/>
          <w:spacing w:val="1"/>
        </w:rPr>
        <w:t>e</w:t>
      </w:r>
      <w:r w:rsidRPr="00143E8A">
        <w:rPr>
          <w:rFonts w:cs="Arial"/>
          <w:spacing w:val="-1"/>
        </w:rPr>
        <w:t>m</w:t>
      </w:r>
      <w:r w:rsidRPr="00143E8A">
        <w:rPr>
          <w:rFonts w:cs="Arial"/>
          <w:spacing w:val="1"/>
        </w:rPr>
        <w:t>en</w:t>
      </w:r>
      <w:r w:rsidRPr="00143E8A">
        <w:rPr>
          <w:rFonts w:cs="Arial"/>
        </w:rPr>
        <w:t>t</w:t>
      </w:r>
      <w:r w:rsidRPr="00143E8A">
        <w:rPr>
          <w:rFonts w:cs="Arial"/>
          <w:spacing w:val="-11"/>
        </w:rPr>
        <w:t xml:space="preserve"> </w:t>
      </w:r>
      <w:r w:rsidRPr="00143E8A">
        <w:rPr>
          <w:rFonts w:cs="Arial"/>
          <w:spacing w:val="-2"/>
        </w:rPr>
        <w:t>P</w:t>
      </w:r>
      <w:r w:rsidRPr="00143E8A">
        <w:rPr>
          <w:rFonts w:cs="Arial"/>
          <w:spacing w:val="1"/>
        </w:rPr>
        <w:t>o</w:t>
      </w:r>
      <w:r w:rsidRPr="00143E8A">
        <w:rPr>
          <w:rFonts w:cs="Arial"/>
          <w:spacing w:val="-1"/>
        </w:rPr>
        <w:t>li</w:t>
      </w:r>
      <w:r w:rsidRPr="00143E8A">
        <w:rPr>
          <w:rFonts w:cs="Arial"/>
        </w:rPr>
        <w:t>c</w:t>
      </w:r>
      <w:r w:rsidRPr="00143E8A">
        <w:rPr>
          <w:rFonts w:cs="Arial"/>
          <w:spacing w:val="-3"/>
        </w:rPr>
        <w:t>y</w:t>
      </w:r>
      <w:r w:rsidRPr="00143E8A">
        <w:rPr>
          <w:rFonts w:cs="Arial"/>
        </w:rPr>
        <w:t>.</w:t>
      </w:r>
    </w:p>
    <w:p w:rsidR="00143E8A" w:rsidRPr="00143E8A" w:rsidRDefault="00143E8A" w:rsidP="00143E8A">
      <w:pPr>
        <w:spacing w:before="16" w:line="260" w:lineRule="exact"/>
        <w:ind w:hanging="488"/>
        <w:rPr>
          <w:rFonts w:ascii="Arial" w:hAnsi="Arial" w:cs="Arial"/>
          <w:sz w:val="24"/>
          <w:szCs w:val="24"/>
        </w:rPr>
      </w:pPr>
    </w:p>
    <w:p w:rsidR="00143E8A" w:rsidRPr="00143E8A" w:rsidRDefault="00143E8A" w:rsidP="00627968">
      <w:pPr>
        <w:pStyle w:val="BodyText"/>
        <w:numPr>
          <w:ilvl w:val="0"/>
          <w:numId w:val="53"/>
        </w:numPr>
        <w:tabs>
          <w:tab w:val="left" w:pos="709"/>
        </w:tabs>
        <w:ind w:right="109"/>
        <w:jc w:val="both"/>
        <w:rPr>
          <w:rFonts w:cs="Arial"/>
        </w:rPr>
      </w:pPr>
      <w:r w:rsidRPr="00143E8A">
        <w:rPr>
          <w:rFonts w:cs="Arial"/>
        </w:rPr>
        <w:t>It</w:t>
      </w:r>
      <w:r w:rsidRPr="00143E8A">
        <w:rPr>
          <w:rFonts w:cs="Arial"/>
          <w:spacing w:val="63"/>
        </w:rPr>
        <w:t xml:space="preserve"> </w:t>
      </w:r>
      <w:r w:rsidRPr="00143E8A">
        <w:rPr>
          <w:rFonts w:cs="Arial"/>
          <w:spacing w:val="-1"/>
        </w:rPr>
        <w:t>i</w:t>
      </w:r>
      <w:r w:rsidRPr="00143E8A">
        <w:rPr>
          <w:rFonts w:cs="Arial"/>
        </w:rPr>
        <w:t>s</w:t>
      </w:r>
      <w:r w:rsidRPr="00143E8A">
        <w:rPr>
          <w:rFonts w:cs="Arial"/>
          <w:spacing w:val="64"/>
        </w:rPr>
        <w:t xml:space="preserve"> </w:t>
      </w:r>
      <w:r w:rsidRPr="00143E8A">
        <w:rPr>
          <w:rFonts w:cs="Arial"/>
          <w:spacing w:val="1"/>
        </w:rPr>
        <w:t>n</w:t>
      </w:r>
      <w:r w:rsidRPr="00143E8A">
        <w:rPr>
          <w:rFonts w:cs="Arial"/>
          <w:spacing w:val="-2"/>
        </w:rPr>
        <w:t>o</w:t>
      </w:r>
      <w:r w:rsidRPr="00143E8A">
        <w:rPr>
          <w:rFonts w:cs="Arial"/>
        </w:rPr>
        <w:t>t</w:t>
      </w:r>
      <w:r w:rsidRPr="00143E8A">
        <w:rPr>
          <w:rFonts w:cs="Arial"/>
          <w:spacing w:val="63"/>
        </w:rPr>
        <w:t xml:space="preserve"> </w:t>
      </w:r>
      <w:r w:rsidRPr="00143E8A">
        <w:rPr>
          <w:rFonts w:cs="Arial"/>
          <w:spacing w:val="-1"/>
        </w:rPr>
        <w:t>i</w:t>
      </w:r>
      <w:r w:rsidRPr="00143E8A">
        <w:rPr>
          <w:rFonts w:cs="Arial"/>
          <w:spacing w:val="1"/>
        </w:rPr>
        <w:t>n</w:t>
      </w:r>
      <w:r w:rsidRPr="00143E8A">
        <w:rPr>
          <w:rFonts w:cs="Arial"/>
        </w:rPr>
        <w:t>t</w:t>
      </w:r>
      <w:r w:rsidRPr="00143E8A">
        <w:rPr>
          <w:rFonts w:cs="Arial"/>
          <w:spacing w:val="-2"/>
        </w:rPr>
        <w:t>e</w:t>
      </w:r>
      <w:r w:rsidRPr="00143E8A">
        <w:rPr>
          <w:rFonts w:cs="Arial"/>
          <w:spacing w:val="1"/>
        </w:rPr>
        <w:t>n</w:t>
      </w:r>
      <w:r w:rsidRPr="00143E8A">
        <w:rPr>
          <w:rFonts w:cs="Arial"/>
          <w:spacing w:val="-2"/>
        </w:rPr>
        <w:t>d</w:t>
      </w:r>
      <w:r w:rsidRPr="00143E8A">
        <w:rPr>
          <w:rFonts w:cs="Arial"/>
          <w:spacing w:val="1"/>
        </w:rPr>
        <w:t>e</w:t>
      </w:r>
      <w:r w:rsidRPr="00143E8A">
        <w:rPr>
          <w:rFonts w:cs="Arial"/>
        </w:rPr>
        <w:t>d</w:t>
      </w:r>
      <w:r w:rsidRPr="00143E8A">
        <w:rPr>
          <w:rFonts w:cs="Arial"/>
          <w:spacing w:val="65"/>
        </w:rPr>
        <w:t xml:space="preserve"> </w:t>
      </w:r>
      <w:r w:rsidRPr="00143E8A">
        <w:rPr>
          <w:rFonts w:cs="Arial"/>
          <w:spacing w:val="-2"/>
        </w:rPr>
        <w:t>t</w:t>
      </w:r>
      <w:r w:rsidRPr="00143E8A">
        <w:rPr>
          <w:rFonts w:cs="Arial"/>
        </w:rPr>
        <w:t>o</w:t>
      </w:r>
      <w:r w:rsidRPr="00143E8A">
        <w:rPr>
          <w:rFonts w:cs="Arial"/>
          <w:spacing w:val="63"/>
        </w:rPr>
        <w:t xml:space="preserve"> </w:t>
      </w:r>
      <w:r w:rsidRPr="00143E8A">
        <w:rPr>
          <w:rFonts w:cs="Arial"/>
          <w:spacing w:val="1"/>
        </w:rPr>
        <w:t>p</w:t>
      </w:r>
      <w:r w:rsidRPr="00143E8A">
        <w:rPr>
          <w:rFonts w:cs="Arial"/>
          <w:spacing w:val="-1"/>
        </w:rPr>
        <w:t>r</w:t>
      </w:r>
      <w:r w:rsidRPr="00143E8A">
        <w:rPr>
          <w:rFonts w:cs="Arial"/>
          <w:spacing w:val="1"/>
        </w:rPr>
        <w:t>e</w:t>
      </w:r>
      <w:r w:rsidRPr="00143E8A">
        <w:rPr>
          <w:rFonts w:cs="Arial"/>
        </w:rPr>
        <w:t>c</w:t>
      </w:r>
      <w:r w:rsidRPr="00143E8A">
        <w:rPr>
          <w:rFonts w:cs="Arial"/>
          <w:spacing w:val="-1"/>
        </w:rPr>
        <w:t>l</w:t>
      </w:r>
      <w:r w:rsidRPr="00143E8A">
        <w:rPr>
          <w:rFonts w:cs="Arial"/>
          <w:spacing w:val="1"/>
        </w:rPr>
        <w:t>ud</w:t>
      </w:r>
      <w:r w:rsidRPr="00143E8A">
        <w:rPr>
          <w:rFonts w:cs="Arial"/>
        </w:rPr>
        <w:t>e</w:t>
      </w:r>
      <w:r w:rsidRPr="00143E8A">
        <w:rPr>
          <w:rFonts w:cs="Arial"/>
          <w:spacing w:val="62"/>
        </w:rPr>
        <w:t xml:space="preserve"> </w:t>
      </w:r>
      <w:r w:rsidRPr="00143E8A">
        <w:rPr>
          <w:rFonts w:cs="Arial"/>
          <w:spacing w:val="-1"/>
        </w:rPr>
        <w:t>i</w:t>
      </w:r>
      <w:r w:rsidRPr="00143E8A">
        <w:rPr>
          <w:rFonts w:cs="Arial"/>
          <w:spacing w:val="1"/>
        </w:rPr>
        <w:t>n</w:t>
      </w:r>
      <w:r w:rsidRPr="00143E8A">
        <w:rPr>
          <w:rFonts w:cs="Arial"/>
        </w:rPr>
        <w:t>s</w:t>
      </w:r>
      <w:r w:rsidRPr="00143E8A">
        <w:rPr>
          <w:rFonts w:cs="Arial"/>
          <w:spacing w:val="1"/>
        </w:rPr>
        <w:t>pe</w:t>
      </w:r>
      <w:r w:rsidRPr="00143E8A">
        <w:rPr>
          <w:rFonts w:cs="Arial"/>
          <w:spacing w:val="-3"/>
        </w:rPr>
        <w:t>c</w:t>
      </w:r>
      <w:r w:rsidRPr="00143E8A">
        <w:rPr>
          <w:rFonts w:cs="Arial"/>
        </w:rPr>
        <w:t>t</w:t>
      </w:r>
      <w:r w:rsidRPr="00143E8A">
        <w:rPr>
          <w:rFonts w:cs="Arial"/>
          <w:spacing w:val="-1"/>
        </w:rPr>
        <w:t>i</w:t>
      </w:r>
      <w:r w:rsidRPr="00143E8A">
        <w:rPr>
          <w:rFonts w:cs="Arial"/>
          <w:spacing w:val="1"/>
        </w:rPr>
        <w:t>on</w:t>
      </w:r>
      <w:r w:rsidRPr="00143E8A">
        <w:rPr>
          <w:rFonts w:cs="Arial"/>
        </w:rPr>
        <w:t>s</w:t>
      </w:r>
      <w:r w:rsidRPr="00143E8A">
        <w:rPr>
          <w:rFonts w:cs="Arial"/>
          <w:spacing w:val="62"/>
        </w:rPr>
        <w:t xml:space="preserve"> </w:t>
      </w:r>
      <w:r w:rsidRPr="00143E8A">
        <w:rPr>
          <w:rFonts w:cs="Arial"/>
          <w:spacing w:val="-2"/>
        </w:rPr>
        <w:t>o</w:t>
      </w:r>
      <w:r w:rsidRPr="00143E8A">
        <w:rPr>
          <w:rFonts w:cs="Arial"/>
        </w:rPr>
        <w:t>f  s</w:t>
      </w:r>
      <w:r w:rsidRPr="00143E8A">
        <w:rPr>
          <w:rFonts w:cs="Arial"/>
          <w:spacing w:val="1"/>
        </w:rPr>
        <w:t>u</w:t>
      </w:r>
      <w:r w:rsidRPr="00143E8A">
        <w:rPr>
          <w:rFonts w:cs="Arial"/>
          <w:spacing w:val="-3"/>
        </w:rPr>
        <w:t>c</w:t>
      </w:r>
      <w:r w:rsidRPr="00143E8A">
        <w:rPr>
          <w:rFonts w:cs="Arial"/>
        </w:rPr>
        <w:t>h</w:t>
      </w:r>
      <w:r w:rsidRPr="00143E8A">
        <w:rPr>
          <w:rFonts w:cs="Arial"/>
          <w:spacing w:val="64"/>
        </w:rPr>
        <w:t xml:space="preserve"> </w:t>
      </w:r>
      <w:r w:rsidRPr="00143E8A">
        <w:rPr>
          <w:rFonts w:cs="Arial"/>
          <w:spacing w:val="1"/>
        </w:rPr>
        <w:t>bu</w:t>
      </w:r>
      <w:r w:rsidRPr="00143E8A">
        <w:rPr>
          <w:rFonts w:cs="Arial"/>
        </w:rPr>
        <w:t>s</w:t>
      </w:r>
      <w:r w:rsidRPr="00143E8A">
        <w:rPr>
          <w:rFonts w:cs="Arial"/>
          <w:spacing w:val="-3"/>
        </w:rPr>
        <w:t>i</w:t>
      </w:r>
      <w:r w:rsidRPr="00143E8A">
        <w:rPr>
          <w:rFonts w:cs="Arial"/>
          <w:spacing w:val="1"/>
        </w:rPr>
        <w:t>ne</w:t>
      </w:r>
      <w:r w:rsidRPr="00143E8A">
        <w:rPr>
          <w:rFonts w:cs="Arial"/>
        </w:rPr>
        <w:t>ss</w:t>
      </w:r>
      <w:r w:rsidRPr="00143E8A">
        <w:rPr>
          <w:rFonts w:cs="Arial"/>
          <w:spacing w:val="1"/>
        </w:rPr>
        <w:t>e</w:t>
      </w:r>
      <w:r w:rsidRPr="00143E8A">
        <w:rPr>
          <w:rFonts w:cs="Arial"/>
        </w:rPr>
        <w:t>s</w:t>
      </w:r>
      <w:r w:rsidRPr="00143E8A">
        <w:rPr>
          <w:rFonts w:cs="Arial"/>
          <w:spacing w:val="59"/>
        </w:rPr>
        <w:t xml:space="preserve"> </w:t>
      </w:r>
      <w:r w:rsidRPr="00143E8A">
        <w:rPr>
          <w:rFonts w:cs="Arial"/>
          <w:spacing w:val="-3"/>
        </w:rPr>
        <w:t>w</w:t>
      </w:r>
      <w:r w:rsidRPr="00143E8A">
        <w:rPr>
          <w:rFonts w:cs="Arial"/>
          <w:spacing w:val="1"/>
        </w:rPr>
        <w:t>he</w:t>
      </w:r>
      <w:r w:rsidRPr="00143E8A">
        <w:rPr>
          <w:rFonts w:cs="Arial"/>
          <w:spacing w:val="-1"/>
        </w:rPr>
        <w:t>r</w:t>
      </w:r>
      <w:r w:rsidRPr="00143E8A">
        <w:rPr>
          <w:rFonts w:cs="Arial"/>
        </w:rPr>
        <w:t>e</w:t>
      </w:r>
      <w:r w:rsidRPr="00143E8A">
        <w:rPr>
          <w:rFonts w:cs="Arial"/>
          <w:w w:val="99"/>
        </w:rPr>
        <w:t xml:space="preserve"> </w:t>
      </w:r>
      <w:r w:rsidRPr="00143E8A">
        <w:rPr>
          <w:rFonts w:cs="Arial"/>
          <w:spacing w:val="-1"/>
        </w:rPr>
        <w:t>i</w:t>
      </w:r>
      <w:r w:rsidRPr="00143E8A">
        <w:rPr>
          <w:rFonts w:cs="Arial"/>
          <w:spacing w:val="1"/>
        </w:rPr>
        <w:t>n</w:t>
      </w:r>
      <w:r w:rsidRPr="00143E8A">
        <w:rPr>
          <w:rFonts w:cs="Arial"/>
        </w:rPr>
        <w:t>s</w:t>
      </w:r>
      <w:r w:rsidRPr="00143E8A">
        <w:rPr>
          <w:rFonts w:cs="Arial"/>
          <w:spacing w:val="1"/>
        </w:rPr>
        <w:t>pe</w:t>
      </w:r>
      <w:r w:rsidRPr="00143E8A">
        <w:rPr>
          <w:rFonts w:cs="Arial"/>
        </w:rPr>
        <w:t>ct</w:t>
      </w:r>
      <w:r w:rsidRPr="00143E8A">
        <w:rPr>
          <w:rFonts w:cs="Arial"/>
          <w:spacing w:val="-1"/>
        </w:rPr>
        <w:t>i</w:t>
      </w:r>
      <w:r w:rsidRPr="00143E8A">
        <w:rPr>
          <w:rFonts w:cs="Arial"/>
          <w:spacing w:val="-2"/>
        </w:rPr>
        <w:t>o</w:t>
      </w:r>
      <w:r w:rsidRPr="00143E8A">
        <w:rPr>
          <w:rFonts w:cs="Arial"/>
        </w:rPr>
        <w:t>n</w:t>
      </w:r>
      <w:r w:rsidRPr="00143E8A">
        <w:rPr>
          <w:rFonts w:cs="Arial"/>
          <w:spacing w:val="27"/>
        </w:rPr>
        <w:t xml:space="preserve"> </w:t>
      </w:r>
      <w:r w:rsidRPr="00143E8A">
        <w:rPr>
          <w:rFonts w:cs="Arial"/>
          <w:spacing w:val="-1"/>
        </w:rPr>
        <w:t>i</w:t>
      </w:r>
      <w:r w:rsidRPr="00143E8A">
        <w:rPr>
          <w:rFonts w:cs="Arial"/>
        </w:rPr>
        <w:t>s</w:t>
      </w:r>
      <w:r w:rsidRPr="00143E8A">
        <w:rPr>
          <w:rFonts w:cs="Arial"/>
          <w:spacing w:val="24"/>
        </w:rPr>
        <w:t xml:space="preserve"> </w:t>
      </w:r>
      <w:r w:rsidRPr="00143E8A">
        <w:rPr>
          <w:rFonts w:cs="Arial"/>
        </w:rPr>
        <w:t>t</w:t>
      </w:r>
      <w:r w:rsidRPr="00143E8A">
        <w:rPr>
          <w:rFonts w:cs="Arial"/>
          <w:spacing w:val="1"/>
        </w:rPr>
        <w:t>h</w:t>
      </w:r>
      <w:r w:rsidRPr="00143E8A">
        <w:rPr>
          <w:rFonts w:cs="Arial"/>
        </w:rPr>
        <w:t>e</w:t>
      </w:r>
      <w:r w:rsidRPr="00143E8A">
        <w:rPr>
          <w:rFonts w:cs="Arial"/>
          <w:spacing w:val="23"/>
        </w:rPr>
        <w:t xml:space="preserve"> </w:t>
      </w:r>
      <w:r w:rsidRPr="00143E8A">
        <w:rPr>
          <w:rFonts w:cs="Arial"/>
          <w:spacing w:val="2"/>
        </w:rPr>
        <w:t>f</w:t>
      </w:r>
      <w:r w:rsidRPr="00143E8A">
        <w:rPr>
          <w:rFonts w:cs="Arial"/>
          <w:spacing w:val="-2"/>
        </w:rPr>
        <w:t>e</w:t>
      </w:r>
      <w:r w:rsidRPr="00143E8A">
        <w:rPr>
          <w:rFonts w:cs="Arial"/>
          <w:spacing w:val="1"/>
        </w:rPr>
        <w:t>e</w:t>
      </w:r>
      <w:r w:rsidRPr="00143E8A">
        <w:rPr>
          <w:rFonts w:cs="Arial"/>
        </w:rPr>
        <w:t>d</w:t>
      </w:r>
      <w:r w:rsidRPr="00143E8A">
        <w:rPr>
          <w:rFonts w:cs="Arial"/>
          <w:spacing w:val="24"/>
        </w:rPr>
        <w:t xml:space="preserve"> </w:t>
      </w:r>
      <w:r w:rsidRPr="00143E8A">
        <w:rPr>
          <w:rFonts w:cs="Arial"/>
          <w:spacing w:val="1"/>
        </w:rPr>
        <w:t>au</w:t>
      </w:r>
      <w:r w:rsidRPr="00143E8A">
        <w:rPr>
          <w:rFonts w:cs="Arial"/>
        </w:rPr>
        <w:t>t</w:t>
      </w:r>
      <w:r w:rsidRPr="00143E8A">
        <w:rPr>
          <w:rFonts w:cs="Arial"/>
          <w:spacing w:val="-2"/>
        </w:rPr>
        <w:t>h</w:t>
      </w:r>
      <w:r w:rsidRPr="00143E8A">
        <w:rPr>
          <w:rFonts w:cs="Arial"/>
          <w:spacing w:val="1"/>
        </w:rPr>
        <w:t>o</w:t>
      </w:r>
      <w:r w:rsidRPr="00143E8A">
        <w:rPr>
          <w:rFonts w:cs="Arial"/>
          <w:spacing w:val="-1"/>
        </w:rPr>
        <w:t>ri</w:t>
      </w:r>
      <w:r w:rsidRPr="00143E8A">
        <w:rPr>
          <w:rFonts w:cs="Arial"/>
        </w:rPr>
        <w:t>t</w:t>
      </w:r>
      <w:r w:rsidRPr="00143E8A">
        <w:rPr>
          <w:rFonts w:cs="Arial"/>
          <w:spacing w:val="-3"/>
        </w:rPr>
        <w:t>y</w:t>
      </w:r>
      <w:r w:rsidRPr="00143E8A">
        <w:rPr>
          <w:rFonts w:cs="Arial"/>
          <w:spacing w:val="-1"/>
        </w:rPr>
        <w:t>’</w:t>
      </w:r>
      <w:r w:rsidRPr="00143E8A">
        <w:rPr>
          <w:rFonts w:cs="Arial"/>
        </w:rPr>
        <w:t>s</w:t>
      </w:r>
      <w:r w:rsidRPr="00143E8A">
        <w:rPr>
          <w:rFonts w:cs="Arial"/>
          <w:spacing w:val="26"/>
        </w:rPr>
        <w:t xml:space="preserve"> </w:t>
      </w:r>
      <w:r w:rsidRPr="00143E8A">
        <w:rPr>
          <w:rFonts w:cs="Arial"/>
          <w:spacing w:val="1"/>
        </w:rPr>
        <w:t>p</w:t>
      </w:r>
      <w:r w:rsidRPr="00143E8A">
        <w:rPr>
          <w:rFonts w:cs="Arial"/>
          <w:spacing w:val="-1"/>
        </w:rPr>
        <w:t>r</w:t>
      </w:r>
      <w:r w:rsidRPr="00143E8A">
        <w:rPr>
          <w:rFonts w:cs="Arial"/>
          <w:spacing w:val="1"/>
        </w:rPr>
        <w:t>e</w:t>
      </w:r>
      <w:r w:rsidRPr="00143E8A">
        <w:rPr>
          <w:rFonts w:cs="Arial"/>
        </w:rPr>
        <w:t>f</w:t>
      </w:r>
      <w:r w:rsidRPr="00143E8A">
        <w:rPr>
          <w:rFonts w:cs="Arial"/>
          <w:spacing w:val="1"/>
        </w:rPr>
        <w:t>e</w:t>
      </w:r>
      <w:r w:rsidRPr="00143E8A">
        <w:rPr>
          <w:rFonts w:cs="Arial"/>
          <w:spacing w:val="-1"/>
        </w:rPr>
        <w:t>rr</w:t>
      </w:r>
      <w:r w:rsidRPr="00143E8A">
        <w:rPr>
          <w:rFonts w:cs="Arial"/>
          <w:spacing w:val="1"/>
        </w:rPr>
        <w:t>e</w:t>
      </w:r>
      <w:r w:rsidRPr="00143E8A">
        <w:rPr>
          <w:rFonts w:cs="Arial"/>
        </w:rPr>
        <w:t>d</w:t>
      </w:r>
      <w:r w:rsidRPr="00143E8A">
        <w:rPr>
          <w:rFonts w:cs="Arial"/>
          <w:spacing w:val="28"/>
        </w:rPr>
        <w:t xml:space="preserve"> </w:t>
      </w:r>
      <w:r w:rsidRPr="00143E8A">
        <w:rPr>
          <w:rFonts w:cs="Arial"/>
          <w:spacing w:val="-3"/>
        </w:rPr>
        <w:t>s</w:t>
      </w:r>
      <w:r w:rsidRPr="00143E8A">
        <w:rPr>
          <w:rFonts w:cs="Arial"/>
          <w:spacing w:val="1"/>
        </w:rPr>
        <w:t>u</w:t>
      </w:r>
      <w:r w:rsidRPr="00143E8A">
        <w:rPr>
          <w:rFonts w:cs="Arial"/>
          <w:spacing w:val="-1"/>
        </w:rPr>
        <w:t>r</w:t>
      </w:r>
      <w:r w:rsidRPr="00143E8A">
        <w:rPr>
          <w:rFonts w:cs="Arial"/>
          <w:spacing w:val="-3"/>
        </w:rPr>
        <w:t>v</w:t>
      </w:r>
      <w:r w:rsidRPr="00143E8A">
        <w:rPr>
          <w:rFonts w:cs="Arial"/>
          <w:spacing w:val="1"/>
        </w:rPr>
        <w:t>e</w:t>
      </w:r>
      <w:r w:rsidRPr="00143E8A">
        <w:rPr>
          <w:rFonts w:cs="Arial"/>
          <w:spacing w:val="-1"/>
        </w:rPr>
        <w:t>ill</w:t>
      </w:r>
      <w:r w:rsidRPr="00143E8A">
        <w:rPr>
          <w:rFonts w:cs="Arial"/>
          <w:spacing w:val="1"/>
        </w:rPr>
        <w:t>an</w:t>
      </w:r>
      <w:r w:rsidRPr="00143E8A">
        <w:rPr>
          <w:rFonts w:cs="Arial"/>
        </w:rPr>
        <w:t>ce</w:t>
      </w:r>
      <w:r w:rsidRPr="00143E8A">
        <w:rPr>
          <w:rFonts w:cs="Arial"/>
          <w:spacing w:val="27"/>
        </w:rPr>
        <w:t xml:space="preserve"> </w:t>
      </w:r>
      <w:r w:rsidRPr="00143E8A">
        <w:rPr>
          <w:rFonts w:cs="Arial"/>
          <w:spacing w:val="1"/>
        </w:rPr>
        <w:t>op</w:t>
      </w:r>
      <w:r w:rsidRPr="00143E8A">
        <w:rPr>
          <w:rFonts w:cs="Arial"/>
        </w:rPr>
        <w:t>t</w:t>
      </w:r>
      <w:r w:rsidRPr="00143E8A">
        <w:rPr>
          <w:rFonts w:cs="Arial"/>
          <w:spacing w:val="-3"/>
        </w:rPr>
        <w:t>i</w:t>
      </w:r>
      <w:r w:rsidRPr="00143E8A">
        <w:rPr>
          <w:rFonts w:cs="Arial"/>
          <w:spacing w:val="1"/>
        </w:rPr>
        <w:t>on</w:t>
      </w:r>
      <w:r w:rsidRPr="00143E8A">
        <w:rPr>
          <w:rFonts w:cs="Arial"/>
        </w:rPr>
        <w:t>,</w:t>
      </w:r>
      <w:r w:rsidRPr="00143E8A">
        <w:rPr>
          <w:rFonts w:cs="Arial"/>
          <w:spacing w:val="25"/>
        </w:rPr>
        <w:t xml:space="preserve"> </w:t>
      </w:r>
      <w:r w:rsidRPr="00143E8A">
        <w:rPr>
          <w:rFonts w:cs="Arial"/>
          <w:spacing w:val="-1"/>
        </w:rPr>
        <w:t>i</w:t>
      </w:r>
      <w:r w:rsidRPr="00143E8A">
        <w:rPr>
          <w:rFonts w:cs="Arial"/>
        </w:rPr>
        <w:t>n</w:t>
      </w:r>
      <w:r w:rsidRPr="00143E8A">
        <w:rPr>
          <w:rFonts w:cs="Arial"/>
          <w:spacing w:val="26"/>
        </w:rPr>
        <w:t xml:space="preserve"> </w:t>
      </w:r>
      <w:r w:rsidRPr="00143E8A">
        <w:rPr>
          <w:rFonts w:cs="Arial"/>
          <w:spacing w:val="-3"/>
        </w:rPr>
        <w:t>w</w:t>
      </w:r>
      <w:r w:rsidRPr="00143E8A">
        <w:rPr>
          <w:rFonts w:cs="Arial"/>
          <w:spacing w:val="1"/>
        </w:rPr>
        <w:t>h</w:t>
      </w:r>
      <w:r w:rsidRPr="00143E8A">
        <w:rPr>
          <w:rFonts w:cs="Arial"/>
          <w:spacing w:val="-1"/>
        </w:rPr>
        <w:t>i</w:t>
      </w:r>
      <w:r w:rsidRPr="00143E8A">
        <w:rPr>
          <w:rFonts w:cs="Arial"/>
        </w:rPr>
        <w:t>ch</w:t>
      </w:r>
      <w:r w:rsidRPr="00143E8A">
        <w:rPr>
          <w:rFonts w:cs="Arial"/>
          <w:w w:val="99"/>
        </w:rPr>
        <w:t xml:space="preserve"> </w:t>
      </w:r>
      <w:r w:rsidRPr="00143E8A">
        <w:rPr>
          <w:rFonts w:cs="Arial"/>
        </w:rPr>
        <w:t>c</w:t>
      </w:r>
      <w:r w:rsidRPr="00143E8A">
        <w:rPr>
          <w:rFonts w:cs="Arial"/>
          <w:spacing w:val="1"/>
        </w:rPr>
        <w:t>a</w:t>
      </w:r>
      <w:r w:rsidRPr="00143E8A">
        <w:rPr>
          <w:rFonts w:cs="Arial"/>
        </w:rPr>
        <w:t>se</w:t>
      </w:r>
      <w:r w:rsidRPr="00143E8A">
        <w:rPr>
          <w:rFonts w:cs="Arial"/>
          <w:spacing w:val="50"/>
        </w:rPr>
        <w:t xml:space="preserve"> </w:t>
      </w:r>
      <w:r w:rsidRPr="00143E8A">
        <w:rPr>
          <w:rFonts w:cs="Arial"/>
          <w:spacing w:val="-2"/>
        </w:rPr>
        <w:t>t</w:t>
      </w:r>
      <w:r w:rsidRPr="00143E8A">
        <w:rPr>
          <w:rFonts w:cs="Arial"/>
          <w:spacing w:val="1"/>
        </w:rPr>
        <w:t>h</w:t>
      </w:r>
      <w:r w:rsidRPr="00143E8A">
        <w:rPr>
          <w:rFonts w:cs="Arial"/>
        </w:rPr>
        <w:t>e</w:t>
      </w:r>
      <w:r w:rsidRPr="00143E8A">
        <w:rPr>
          <w:rFonts w:cs="Arial"/>
          <w:spacing w:val="48"/>
        </w:rPr>
        <w:t xml:space="preserve"> </w:t>
      </w:r>
      <w:r w:rsidRPr="00143E8A">
        <w:rPr>
          <w:rFonts w:cs="Arial"/>
          <w:spacing w:val="1"/>
        </w:rPr>
        <w:t>m</w:t>
      </w:r>
      <w:r w:rsidRPr="00143E8A">
        <w:rPr>
          <w:rFonts w:cs="Arial"/>
          <w:spacing w:val="-1"/>
        </w:rPr>
        <w:t>i</w:t>
      </w:r>
      <w:r w:rsidRPr="00143E8A">
        <w:rPr>
          <w:rFonts w:cs="Arial"/>
          <w:spacing w:val="1"/>
        </w:rPr>
        <w:t>n</w:t>
      </w:r>
      <w:r w:rsidRPr="00143E8A">
        <w:rPr>
          <w:rFonts w:cs="Arial"/>
          <w:spacing w:val="-3"/>
        </w:rPr>
        <w:t>i</w:t>
      </w:r>
      <w:r w:rsidRPr="00143E8A">
        <w:rPr>
          <w:rFonts w:cs="Arial"/>
          <w:spacing w:val="1"/>
        </w:rPr>
        <w:t>m</w:t>
      </w:r>
      <w:r w:rsidRPr="00143E8A">
        <w:rPr>
          <w:rFonts w:cs="Arial"/>
          <w:spacing w:val="-2"/>
        </w:rPr>
        <w:t>u</w:t>
      </w:r>
      <w:r w:rsidRPr="00143E8A">
        <w:rPr>
          <w:rFonts w:cs="Arial"/>
        </w:rPr>
        <w:t>m</w:t>
      </w:r>
      <w:r w:rsidRPr="00143E8A">
        <w:rPr>
          <w:rFonts w:cs="Arial"/>
          <w:spacing w:val="48"/>
        </w:rPr>
        <w:t xml:space="preserve"> </w:t>
      </w:r>
      <w:r w:rsidRPr="00143E8A">
        <w:rPr>
          <w:rFonts w:cs="Arial"/>
        </w:rPr>
        <w:t>f</w:t>
      </w:r>
      <w:r w:rsidRPr="00143E8A">
        <w:rPr>
          <w:rFonts w:cs="Arial"/>
          <w:spacing w:val="-1"/>
        </w:rPr>
        <w:t>r</w:t>
      </w:r>
      <w:r w:rsidRPr="00143E8A">
        <w:rPr>
          <w:rFonts w:cs="Arial"/>
          <w:spacing w:val="1"/>
        </w:rPr>
        <w:t>e</w:t>
      </w:r>
      <w:r w:rsidRPr="00143E8A">
        <w:rPr>
          <w:rFonts w:cs="Arial"/>
          <w:spacing w:val="-2"/>
        </w:rPr>
        <w:t>q</w:t>
      </w:r>
      <w:r w:rsidRPr="00143E8A">
        <w:rPr>
          <w:rFonts w:cs="Arial"/>
          <w:spacing w:val="1"/>
        </w:rPr>
        <w:t>uen</w:t>
      </w:r>
      <w:r w:rsidRPr="00143E8A">
        <w:rPr>
          <w:rFonts w:cs="Arial"/>
        </w:rPr>
        <w:t>cy</w:t>
      </w:r>
      <w:r w:rsidRPr="00143E8A">
        <w:rPr>
          <w:rFonts w:cs="Arial"/>
          <w:spacing w:val="47"/>
        </w:rPr>
        <w:t xml:space="preserve"> </w:t>
      </w:r>
      <w:r w:rsidRPr="00143E8A">
        <w:rPr>
          <w:rFonts w:cs="Arial"/>
          <w:spacing w:val="-2"/>
        </w:rPr>
        <w:t>o</w:t>
      </w:r>
      <w:r w:rsidRPr="00143E8A">
        <w:rPr>
          <w:rFonts w:cs="Arial"/>
        </w:rPr>
        <w:t>f</w:t>
      </w:r>
      <w:r w:rsidRPr="00143E8A">
        <w:rPr>
          <w:rFonts w:cs="Arial"/>
          <w:spacing w:val="53"/>
        </w:rPr>
        <w:t xml:space="preserve"> </w:t>
      </w:r>
      <w:r w:rsidRPr="00143E8A">
        <w:rPr>
          <w:rFonts w:cs="Arial"/>
          <w:spacing w:val="-1"/>
        </w:rPr>
        <w:t>i</w:t>
      </w:r>
      <w:r w:rsidRPr="00143E8A">
        <w:rPr>
          <w:rFonts w:cs="Arial"/>
          <w:spacing w:val="1"/>
        </w:rPr>
        <w:t>n</w:t>
      </w:r>
      <w:r w:rsidRPr="00143E8A">
        <w:rPr>
          <w:rFonts w:cs="Arial"/>
        </w:rPr>
        <w:t>s</w:t>
      </w:r>
      <w:r w:rsidRPr="00143E8A">
        <w:rPr>
          <w:rFonts w:cs="Arial"/>
          <w:spacing w:val="-2"/>
        </w:rPr>
        <w:t>p</w:t>
      </w:r>
      <w:r w:rsidRPr="00143E8A">
        <w:rPr>
          <w:rFonts w:cs="Arial"/>
          <w:spacing w:val="1"/>
        </w:rPr>
        <w:t>e</w:t>
      </w:r>
      <w:r w:rsidRPr="00143E8A">
        <w:rPr>
          <w:rFonts w:cs="Arial"/>
        </w:rPr>
        <w:t>ct</w:t>
      </w:r>
      <w:r w:rsidRPr="00143E8A">
        <w:rPr>
          <w:rFonts w:cs="Arial"/>
          <w:spacing w:val="-3"/>
        </w:rPr>
        <w:t>i</w:t>
      </w:r>
      <w:r w:rsidRPr="00143E8A">
        <w:rPr>
          <w:rFonts w:cs="Arial"/>
          <w:spacing w:val="1"/>
        </w:rPr>
        <w:t>o</w:t>
      </w:r>
      <w:r w:rsidRPr="00143E8A">
        <w:rPr>
          <w:rFonts w:cs="Arial"/>
        </w:rPr>
        <w:t>n</w:t>
      </w:r>
      <w:r w:rsidRPr="00143E8A">
        <w:rPr>
          <w:rFonts w:cs="Arial"/>
          <w:spacing w:val="50"/>
        </w:rPr>
        <w:t xml:space="preserve"> </w:t>
      </w:r>
      <w:r w:rsidRPr="00143E8A">
        <w:rPr>
          <w:rFonts w:cs="Arial"/>
          <w:spacing w:val="-1"/>
        </w:rPr>
        <w:t>i</w:t>
      </w:r>
      <w:r w:rsidRPr="00143E8A">
        <w:rPr>
          <w:rFonts w:cs="Arial"/>
        </w:rPr>
        <w:t>s</w:t>
      </w:r>
      <w:r w:rsidRPr="00143E8A">
        <w:rPr>
          <w:rFonts w:cs="Arial"/>
          <w:spacing w:val="47"/>
        </w:rPr>
        <w:t xml:space="preserve"> </w:t>
      </w:r>
      <w:r w:rsidRPr="00143E8A">
        <w:rPr>
          <w:rFonts w:cs="Arial"/>
          <w:spacing w:val="1"/>
        </w:rPr>
        <w:t>de</w:t>
      </w:r>
      <w:r w:rsidRPr="00143E8A">
        <w:rPr>
          <w:rFonts w:cs="Arial"/>
          <w:spacing w:val="-2"/>
        </w:rPr>
        <w:t>t</w:t>
      </w:r>
      <w:r w:rsidRPr="00143E8A">
        <w:rPr>
          <w:rFonts w:cs="Arial"/>
          <w:spacing w:val="1"/>
        </w:rPr>
        <w:t>e</w:t>
      </w:r>
      <w:r w:rsidRPr="00143E8A">
        <w:rPr>
          <w:rFonts w:cs="Arial"/>
          <w:spacing w:val="-1"/>
        </w:rPr>
        <w:t>r</w:t>
      </w:r>
      <w:r w:rsidRPr="00143E8A">
        <w:rPr>
          <w:rFonts w:cs="Arial"/>
          <w:spacing w:val="1"/>
        </w:rPr>
        <w:t>m</w:t>
      </w:r>
      <w:r w:rsidRPr="00143E8A">
        <w:rPr>
          <w:rFonts w:cs="Arial"/>
          <w:spacing w:val="-1"/>
        </w:rPr>
        <w:t>i</w:t>
      </w:r>
      <w:r w:rsidRPr="00143E8A">
        <w:rPr>
          <w:rFonts w:cs="Arial"/>
          <w:spacing w:val="-2"/>
        </w:rPr>
        <w:t>n</w:t>
      </w:r>
      <w:r w:rsidRPr="00143E8A">
        <w:rPr>
          <w:rFonts w:cs="Arial"/>
          <w:spacing w:val="1"/>
        </w:rPr>
        <w:t>e</w:t>
      </w:r>
      <w:r w:rsidRPr="00143E8A">
        <w:rPr>
          <w:rFonts w:cs="Arial"/>
        </w:rPr>
        <w:t>d</w:t>
      </w:r>
      <w:r w:rsidRPr="00143E8A">
        <w:rPr>
          <w:rFonts w:cs="Arial"/>
          <w:spacing w:val="48"/>
        </w:rPr>
        <w:t xml:space="preserve"> </w:t>
      </w:r>
      <w:r w:rsidRPr="00143E8A">
        <w:rPr>
          <w:rFonts w:cs="Arial"/>
          <w:spacing w:val="-2"/>
        </w:rPr>
        <w:t>b</w:t>
      </w:r>
      <w:r w:rsidRPr="00143E8A">
        <w:rPr>
          <w:rFonts w:cs="Arial"/>
        </w:rPr>
        <w:t>y</w:t>
      </w:r>
      <w:r w:rsidRPr="00143E8A">
        <w:rPr>
          <w:rFonts w:cs="Arial"/>
          <w:spacing w:val="47"/>
        </w:rPr>
        <w:t xml:space="preserve"> </w:t>
      </w:r>
      <w:r w:rsidRPr="00143E8A">
        <w:rPr>
          <w:rFonts w:cs="Arial"/>
        </w:rPr>
        <w:t>t</w:t>
      </w:r>
      <w:r w:rsidRPr="00143E8A">
        <w:rPr>
          <w:rFonts w:cs="Arial"/>
          <w:spacing w:val="1"/>
        </w:rPr>
        <w:t>h</w:t>
      </w:r>
      <w:r w:rsidRPr="00143E8A">
        <w:rPr>
          <w:rFonts w:cs="Arial"/>
        </w:rPr>
        <w:t>e</w:t>
      </w:r>
      <w:r w:rsidRPr="00143E8A">
        <w:rPr>
          <w:rFonts w:cs="Arial"/>
          <w:w w:val="99"/>
        </w:rPr>
        <w:t xml:space="preserve"> </w:t>
      </w:r>
      <w:r w:rsidRPr="00143E8A">
        <w:rPr>
          <w:rFonts w:cs="Arial"/>
          <w:spacing w:val="-1"/>
        </w:rPr>
        <w:t>i</w:t>
      </w:r>
      <w:r w:rsidRPr="00143E8A">
        <w:rPr>
          <w:rFonts w:cs="Arial"/>
          <w:spacing w:val="1"/>
        </w:rPr>
        <w:t>n</w:t>
      </w:r>
      <w:r w:rsidRPr="00143E8A">
        <w:rPr>
          <w:rFonts w:cs="Arial"/>
        </w:rPr>
        <w:t>s</w:t>
      </w:r>
      <w:r w:rsidRPr="00143E8A">
        <w:rPr>
          <w:rFonts w:cs="Arial"/>
          <w:spacing w:val="1"/>
        </w:rPr>
        <w:t>pe</w:t>
      </w:r>
      <w:r w:rsidRPr="00143E8A">
        <w:rPr>
          <w:rFonts w:cs="Arial"/>
        </w:rPr>
        <w:t>ct</w:t>
      </w:r>
      <w:r w:rsidRPr="00143E8A">
        <w:rPr>
          <w:rFonts w:cs="Arial"/>
          <w:spacing w:val="-1"/>
        </w:rPr>
        <w:t>i</w:t>
      </w:r>
      <w:r w:rsidRPr="00143E8A">
        <w:rPr>
          <w:rFonts w:cs="Arial"/>
          <w:spacing w:val="-2"/>
        </w:rPr>
        <w:t>o</w:t>
      </w:r>
      <w:r w:rsidRPr="00143E8A">
        <w:rPr>
          <w:rFonts w:cs="Arial"/>
        </w:rPr>
        <w:t>n</w:t>
      </w:r>
      <w:r w:rsidRPr="00143E8A">
        <w:rPr>
          <w:rFonts w:cs="Arial"/>
          <w:spacing w:val="-17"/>
        </w:rPr>
        <w:t xml:space="preserve"> </w:t>
      </w:r>
      <w:r w:rsidRPr="00143E8A">
        <w:rPr>
          <w:rFonts w:cs="Arial"/>
          <w:spacing w:val="-1"/>
        </w:rPr>
        <w:t>r</w:t>
      </w:r>
      <w:r w:rsidRPr="00143E8A">
        <w:rPr>
          <w:rFonts w:cs="Arial"/>
          <w:spacing w:val="1"/>
        </w:rPr>
        <w:t>a</w:t>
      </w:r>
      <w:r w:rsidRPr="00143E8A">
        <w:rPr>
          <w:rFonts w:cs="Arial"/>
        </w:rPr>
        <w:t>t</w:t>
      </w:r>
      <w:r w:rsidRPr="00143E8A">
        <w:rPr>
          <w:rFonts w:cs="Arial"/>
          <w:spacing w:val="-1"/>
        </w:rPr>
        <w:t>i</w:t>
      </w:r>
      <w:r w:rsidRPr="00143E8A">
        <w:rPr>
          <w:rFonts w:cs="Arial"/>
          <w:spacing w:val="1"/>
        </w:rPr>
        <w:t>n</w:t>
      </w:r>
      <w:r w:rsidRPr="00143E8A">
        <w:rPr>
          <w:rFonts w:cs="Arial"/>
          <w:spacing w:val="-2"/>
        </w:rPr>
        <w:t>g</w:t>
      </w:r>
      <w:r w:rsidRPr="00143E8A">
        <w:rPr>
          <w:rFonts w:cs="Arial"/>
        </w:rPr>
        <w:t>.</w:t>
      </w:r>
    </w:p>
    <w:p w:rsidR="00143E8A" w:rsidRPr="00143E8A" w:rsidRDefault="00143E8A" w:rsidP="00143E8A">
      <w:pPr>
        <w:spacing w:before="16" w:line="260" w:lineRule="exact"/>
        <w:ind w:hanging="488"/>
        <w:rPr>
          <w:rFonts w:ascii="Arial" w:hAnsi="Arial" w:cs="Arial"/>
          <w:sz w:val="24"/>
          <w:szCs w:val="24"/>
        </w:rPr>
      </w:pPr>
    </w:p>
    <w:p w:rsidR="00143E8A" w:rsidRPr="00143E8A" w:rsidRDefault="00143E8A" w:rsidP="00143E8A">
      <w:pPr>
        <w:ind w:left="177"/>
        <w:rPr>
          <w:rFonts w:ascii="Arial" w:eastAsia="Arial" w:hAnsi="Arial" w:cs="Arial"/>
          <w:sz w:val="24"/>
          <w:szCs w:val="24"/>
        </w:rPr>
      </w:pPr>
      <w:r w:rsidRPr="00143E8A">
        <w:rPr>
          <w:rFonts w:ascii="Arial" w:eastAsia="Arial" w:hAnsi="Arial" w:cs="Arial"/>
          <w:b/>
          <w:bCs/>
          <w:spacing w:val="-6"/>
          <w:sz w:val="24"/>
          <w:szCs w:val="24"/>
        </w:rPr>
        <w:t>A</w:t>
      </w:r>
      <w:r>
        <w:rPr>
          <w:rFonts w:ascii="Arial" w:eastAsia="Arial" w:hAnsi="Arial" w:cs="Arial"/>
          <w:b/>
          <w:bCs/>
          <w:spacing w:val="2"/>
          <w:sz w:val="24"/>
          <w:szCs w:val="24"/>
        </w:rPr>
        <w:t>5</w:t>
      </w:r>
      <w:r w:rsidRPr="00143E8A">
        <w:rPr>
          <w:rFonts w:ascii="Arial" w:eastAsia="Arial" w:hAnsi="Arial" w:cs="Arial"/>
          <w:b/>
          <w:bCs/>
          <w:spacing w:val="1"/>
          <w:sz w:val="24"/>
          <w:szCs w:val="24"/>
        </w:rPr>
        <w:t>.</w:t>
      </w:r>
      <w:r w:rsidRPr="00143E8A">
        <w:rPr>
          <w:rFonts w:ascii="Arial" w:eastAsia="Arial" w:hAnsi="Arial" w:cs="Arial"/>
          <w:b/>
          <w:bCs/>
          <w:spacing w:val="-1"/>
          <w:sz w:val="24"/>
          <w:szCs w:val="24"/>
        </w:rPr>
        <w:t>1</w:t>
      </w:r>
      <w:r w:rsidRPr="00143E8A">
        <w:rPr>
          <w:rFonts w:ascii="Arial" w:eastAsia="Arial" w:hAnsi="Arial" w:cs="Arial"/>
          <w:b/>
          <w:bCs/>
          <w:spacing w:val="1"/>
          <w:sz w:val="24"/>
          <w:szCs w:val="24"/>
        </w:rPr>
        <w:t>.</w:t>
      </w:r>
      <w:r>
        <w:rPr>
          <w:rFonts w:ascii="Arial" w:eastAsia="Arial" w:hAnsi="Arial" w:cs="Arial"/>
          <w:b/>
          <w:bCs/>
          <w:spacing w:val="-1"/>
          <w:sz w:val="24"/>
          <w:szCs w:val="24"/>
        </w:rPr>
        <w:t>4</w:t>
      </w:r>
      <w:r w:rsidRPr="00143E8A">
        <w:rPr>
          <w:rFonts w:ascii="Arial" w:eastAsia="Arial" w:hAnsi="Arial" w:cs="Arial"/>
          <w:b/>
          <w:bCs/>
          <w:sz w:val="24"/>
          <w:szCs w:val="24"/>
        </w:rPr>
        <w:t xml:space="preserve">: </w:t>
      </w:r>
      <w:r w:rsidRPr="00143E8A">
        <w:rPr>
          <w:rFonts w:ascii="Arial" w:eastAsia="Arial" w:hAnsi="Arial" w:cs="Arial"/>
          <w:b/>
          <w:bCs/>
          <w:spacing w:val="8"/>
          <w:sz w:val="24"/>
          <w:szCs w:val="24"/>
        </w:rPr>
        <w:t xml:space="preserve"> </w:t>
      </w:r>
      <w:r w:rsidRPr="00143E8A">
        <w:rPr>
          <w:rFonts w:ascii="Arial" w:eastAsia="Arial" w:hAnsi="Arial" w:cs="Arial"/>
          <w:b/>
          <w:bCs/>
          <w:spacing w:val="-1"/>
          <w:sz w:val="24"/>
          <w:szCs w:val="24"/>
        </w:rPr>
        <w:t>De</w:t>
      </w:r>
      <w:r w:rsidRPr="00143E8A">
        <w:rPr>
          <w:rFonts w:ascii="Arial" w:eastAsia="Arial" w:hAnsi="Arial" w:cs="Arial"/>
          <w:b/>
          <w:bCs/>
          <w:sz w:val="24"/>
          <w:szCs w:val="24"/>
        </w:rPr>
        <w:t>f</w:t>
      </w:r>
      <w:r w:rsidRPr="00143E8A">
        <w:rPr>
          <w:rFonts w:ascii="Arial" w:eastAsia="Arial" w:hAnsi="Arial" w:cs="Arial"/>
          <w:b/>
          <w:bCs/>
          <w:spacing w:val="1"/>
          <w:sz w:val="24"/>
          <w:szCs w:val="24"/>
        </w:rPr>
        <w:t>i</w:t>
      </w:r>
      <w:r w:rsidRPr="00143E8A">
        <w:rPr>
          <w:rFonts w:ascii="Arial" w:eastAsia="Arial" w:hAnsi="Arial" w:cs="Arial"/>
          <w:b/>
          <w:bCs/>
          <w:spacing w:val="-1"/>
          <w:sz w:val="24"/>
          <w:szCs w:val="24"/>
        </w:rPr>
        <w:t>n</w:t>
      </w:r>
      <w:r w:rsidRPr="00143E8A">
        <w:rPr>
          <w:rFonts w:ascii="Arial" w:eastAsia="Arial" w:hAnsi="Arial" w:cs="Arial"/>
          <w:b/>
          <w:bCs/>
          <w:spacing w:val="-2"/>
          <w:sz w:val="24"/>
          <w:szCs w:val="24"/>
        </w:rPr>
        <w:t>i</w:t>
      </w:r>
      <w:r w:rsidRPr="00143E8A">
        <w:rPr>
          <w:rFonts w:ascii="Arial" w:eastAsia="Arial" w:hAnsi="Arial" w:cs="Arial"/>
          <w:b/>
          <w:bCs/>
          <w:sz w:val="24"/>
          <w:szCs w:val="24"/>
        </w:rPr>
        <w:t>t</w:t>
      </w:r>
      <w:r w:rsidRPr="00143E8A">
        <w:rPr>
          <w:rFonts w:ascii="Arial" w:eastAsia="Arial" w:hAnsi="Arial" w:cs="Arial"/>
          <w:b/>
          <w:bCs/>
          <w:spacing w:val="1"/>
          <w:sz w:val="24"/>
          <w:szCs w:val="24"/>
        </w:rPr>
        <w:t>i</w:t>
      </w:r>
      <w:r w:rsidRPr="00143E8A">
        <w:rPr>
          <w:rFonts w:ascii="Arial" w:eastAsia="Arial" w:hAnsi="Arial" w:cs="Arial"/>
          <w:b/>
          <w:bCs/>
          <w:spacing w:val="-1"/>
          <w:sz w:val="24"/>
          <w:szCs w:val="24"/>
        </w:rPr>
        <w:t>on</w:t>
      </w:r>
      <w:r w:rsidRPr="00143E8A">
        <w:rPr>
          <w:rFonts w:ascii="Arial" w:eastAsia="Arial" w:hAnsi="Arial" w:cs="Arial"/>
          <w:b/>
          <w:bCs/>
          <w:sz w:val="24"/>
          <w:szCs w:val="24"/>
        </w:rPr>
        <w:t>s</w:t>
      </w:r>
    </w:p>
    <w:p w:rsidR="00143E8A" w:rsidRPr="00143E8A" w:rsidRDefault="00143E8A" w:rsidP="00143E8A">
      <w:pPr>
        <w:spacing w:before="14" w:line="240" w:lineRule="exact"/>
        <w:rPr>
          <w:rFonts w:ascii="Arial" w:hAnsi="Arial" w:cs="Arial"/>
          <w:sz w:val="24"/>
          <w:szCs w:val="24"/>
        </w:rPr>
      </w:pPr>
    </w:p>
    <w:p w:rsidR="00143E8A" w:rsidRPr="00143E8A" w:rsidRDefault="00143E8A" w:rsidP="00143E8A">
      <w:pPr>
        <w:ind w:left="648"/>
        <w:jc w:val="both"/>
        <w:rPr>
          <w:rFonts w:ascii="Arial" w:hAnsi="Arial" w:cs="Arial"/>
          <w:sz w:val="24"/>
          <w:szCs w:val="24"/>
        </w:rPr>
      </w:pPr>
      <w:r w:rsidRPr="00143E8A">
        <w:rPr>
          <w:rFonts w:ascii="Arial" w:hAnsi="Arial" w:cs="Arial"/>
          <w:sz w:val="24"/>
          <w:szCs w:val="24"/>
        </w:rPr>
        <w:t>For the purpose of interpreting the following risk rating scheme the following definitions apply:</w:t>
      </w:r>
    </w:p>
    <w:p w:rsidR="00143E8A" w:rsidRPr="00143E8A" w:rsidRDefault="00143E8A" w:rsidP="00143E8A">
      <w:pPr>
        <w:rPr>
          <w:rFonts w:ascii="Arial" w:hAnsi="Arial" w:cs="Arial"/>
          <w:sz w:val="24"/>
          <w:szCs w:val="24"/>
        </w:rPr>
      </w:pPr>
    </w:p>
    <w:p w:rsidR="00143E8A" w:rsidRPr="00143E8A" w:rsidRDefault="00143E8A" w:rsidP="00143E8A">
      <w:pPr>
        <w:ind w:left="2160" w:hanging="1440"/>
        <w:rPr>
          <w:rFonts w:ascii="Arial" w:hAnsi="Arial" w:cs="Arial"/>
          <w:sz w:val="24"/>
          <w:szCs w:val="24"/>
        </w:rPr>
      </w:pPr>
    </w:p>
    <w:p w:rsidR="00143E8A" w:rsidRPr="00143E8A" w:rsidRDefault="00143E8A" w:rsidP="00143E8A">
      <w:pPr>
        <w:ind w:left="709" w:firstLine="11"/>
        <w:jc w:val="both"/>
        <w:rPr>
          <w:rFonts w:ascii="Arial" w:hAnsi="Arial" w:cs="Arial"/>
          <w:sz w:val="24"/>
          <w:szCs w:val="24"/>
        </w:rPr>
      </w:pPr>
      <w:r w:rsidRPr="00143E8A">
        <w:rPr>
          <w:rFonts w:ascii="Arial" w:hAnsi="Arial" w:cs="Arial"/>
          <w:sz w:val="24"/>
          <w:szCs w:val="24"/>
        </w:rPr>
        <w:t xml:space="preserve">Co-product </w:t>
      </w:r>
      <w:r w:rsidRPr="00143E8A">
        <w:rPr>
          <w:rFonts w:ascii="Arial" w:hAnsi="Arial" w:cs="Arial"/>
          <w:sz w:val="24"/>
          <w:szCs w:val="24"/>
        </w:rPr>
        <w:tab/>
      </w:r>
      <w:r w:rsidRPr="00143E8A">
        <w:rPr>
          <w:rFonts w:ascii="Arial" w:hAnsi="Arial" w:cs="Arial"/>
          <w:sz w:val="24"/>
          <w:szCs w:val="24"/>
        </w:rPr>
        <w:tab/>
        <w:t xml:space="preserve">Food business which, in manufacturing food, </w:t>
      </w:r>
    </w:p>
    <w:p w:rsidR="00143E8A" w:rsidRPr="00143E8A" w:rsidRDefault="00143E8A" w:rsidP="00143E8A">
      <w:pPr>
        <w:ind w:left="2880" w:hanging="2160"/>
        <w:jc w:val="both"/>
        <w:rPr>
          <w:rFonts w:ascii="Arial" w:hAnsi="Arial" w:cs="Arial"/>
          <w:sz w:val="24"/>
          <w:szCs w:val="24"/>
        </w:rPr>
      </w:pPr>
      <w:r w:rsidRPr="00143E8A">
        <w:rPr>
          <w:rFonts w:ascii="Arial" w:hAnsi="Arial" w:cs="Arial"/>
          <w:sz w:val="24"/>
          <w:szCs w:val="24"/>
        </w:rPr>
        <w:t>Producer</w:t>
      </w:r>
      <w:r w:rsidRPr="00143E8A">
        <w:rPr>
          <w:rFonts w:ascii="Arial" w:hAnsi="Arial" w:cs="Arial"/>
          <w:sz w:val="24"/>
          <w:szCs w:val="24"/>
        </w:rPr>
        <w:tab/>
        <w:t>intentionally place a fraction of the material produced into the feed chain.</w:t>
      </w:r>
    </w:p>
    <w:p w:rsidR="00143E8A" w:rsidRPr="00143E8A" w:rsidRDefault="00143E8A" w:rsidP="00143E8A">
      <w:pPr>
        <w:ind w:left="2160" w:hanging="1440"/>
        <w:rPr>
          <w:rFonts w:ascii="Arial" w:hAnsi="Arial" w:cs="Arial"/>
          <w:color w:val="FF0000"/>
          <w:sz w:val="24"/>
          <w:szCs w:val="24"/>
        </w:rPr>
      </w:pPr>
      <w:r w:rsidRPr="00143E8A">
        <w:rPr>
          <w:rFonts w:ascii="Arial" w:hAnsi="Arial" w:cs="Arial"/>
          <w:sz w:val="24"/>
          <w:szCs w:val="24"/>
        </w:rPr>
        <w:tab/>
      </w:r>
      <w:r w:rsidRPr="00143E8A">
        <w:rPr>
          <w:rFonts w:ascii="Arial" w:hAnsi="Arial" w:cs="Arial"/>
          <w:sz w:val="24"/>
          <w:szCs w:val="24"/>
        </w:rPr>
        <w:tab/>
      </w:r>
    </w:p>
    <w:p w:rsidR="00143E8A" w:rsidRPr="00143E8A" w:rsidRDefault="00143E8A" w:rsidP="00143E8A">
      <w:pPr>
        <w:ind w:left="2160" w:hanging="1440"/>
        <w:rPr>
          <w:rFonts w:ascii="Arial" w:hAnsi="Arial" w:cs="Arial"/>
          <w:sz w:val="24"/>
          <w:szCs w:val="24"/>
        </w:rPr>
      </w:pPr>
      <w:r w:rsidRPr="00143E8A">
        <w:rPr>
          <w:rFonts w:ascii="Arial" w:hAnsi="Arial" w:cs="Arial"/>
          <w:sz w:val="24"/>
          <w:szCs w:val="24"/>
        </w:rPr>
        <w:t>Distributor</w:t>
      </w:r>
      <w:r w:rsidRPr="00143E8A">
        <w:rPr>
          <w:rFonts w:ascii="Arial" w:hAnsi="Arial" w:cs="Arial"/>
          <w:sz w:val="24"/>
          <w:szCs w:val="24"/>
        </w:rPr>
        <w:tab/>
      </w:r>
      <w:r w:rsidRPr="00143E8A">
        <w:rPr>
          <w:rFonts w:ascii="Arial" w:hAnsi="Arial" w:cs="Arial"/>
          <w:sz w:val="24"/>
          <w:szCs w:val="24"/>
        </w:rPr>
        <w:tab/>
        <w:t>Wholesaler or retailer of feed or feed products.</w:t>
      </w:r>
    </w:p>
    <w:p w:rsidR="00143E8A" w:rsidRPr="00143E8A" w:rsidRDefault="00143E8A" w:rsidP="00143E8A">
      <w:pPr>
        <w:ind w:left="2160" w:hanging="1440"/>
        <w:rPr>
          <w:rFonts w:ascii="Arial" w:hAnsi="Arial" w:cs="Arial"/>
          <w:sz w:val="24"/>
          <w:szCs w:val="24"/>
        </w:rPr>
      </w:pPr>
    </w:p>
    <w:p w:rsidR="00143E8A" w:rsidRDefault="00143E8A" w:rsidP="00143E8A">
      <w:pPr>
        <w:ind w:left="2835" w:hanging="2115"/>
        <w:rPr>
          <w:rFonts w:ascii="Arial" w:hAnsi="Arial" w:cs="Arial"/>
          <w:sz w:val="24"/>
          <w:szCs w:val="24"/>
        </w:rPr>
      </w:pPr>
      <w:r w:rsidRPr="00143E8A">
        <w:rPr>
          <w:rFonts w:ascii="Arial" w:hAnsi="Arial" w:cs="Arial"/>
          <w:sz w:val="24"/>
          <w:szCs w:val="24"/>
        </w:rPr>
        <w:t xml:space="preserve">Importer </w:t>
      </w:r>
      <w:r w:rsidRPr="00143E8A">
        <w:rPr>
          <w:rFonts w:ascii="Arial" w:hAnsi="Arial" w:cs="Arial"/>
          <w:color w:val="FF0000"/>
          <w:sz w:val="24"/>
          <w:szCs w:val="24"/>
        </w:rPr>
        <w:t xml:space="preserve">                 </w:t>
      </w:r>
      <w:r w:rsidRPr="00143E8A">
        <w:rPr>
          <w:rFonts w:ascii="Arial" w:hAnsi="Arial" w:cs="Arial"/>
          <w:color w:val="FF0000"/>
          <w:sz w:val="24"/>
          <w:szCs w:val="24"/>
        </w:rPr>
        <w:tab/>
      </w:r>
      <w:r w:rsidRPr="00143E8A">
        <w:rPr>
          <w:rFonts w:ascii="Arial" w:hAnsi="Arial" w:cs="Arial"/>
          <w:sz w:val="24"/>
          <w:szCs w:val="24"/>
        </w:rPr>
        <w:t xml:space="preserve">A business which is responsible for bringing feed or feed products into the UK whether from another Member State or outside of the EU. </w:t>
      </w:r>
    </w:p>
    <w:p w:rsidR="005A1DF4" w:rsidRDefault="005A1DF4" w:rsidP="00143E8A">
      <w:pPr>
        <w:ind w:left="2835" w:hanging="2115"/>
        <w:rPr>
          <w:rFonts w:ascii="Arial" w:hAnsi="Arial" w:cs="Arial"/>
          <w:sz w:val="24"/>
          <w:szCs w:val="24"/>
        </w:rPr>
      </w:pPr>
    </w:p>
    <w:p w:rsidR="005A1DF4" w:rsidRDefault="005A1DF4" w:rsidP="00143E8A">
      <w:pPr>
        <w:ind w:left="2835" w:hanging="2115"/>
        <w:rPr>
          <w:rFonts w:ascii="Arial" w:hAnsi="Arial" w:cs="Arial"/>
          <w:sz w:val="24"/>
          <w:szCs w:val="24"/>
        </w:rPr>
      </w:pPr>
    </w:p>
    <w:p w:rsidR="005A1DF4" w:rsidRPr="00143E8A" w:rsidRDefault="005A1DF4" w:rsidP="00143E8A">
      <w:pPr>
        <w:ind w:left="2835" w:hanging="2115"/>
        <w:rPr>
          <w:rFonts w:ascii="Arial" w:hAnsi="Arial" w:cs="Arial"/>
          <w:sz w:val="24"/>
          <w:szCs w:val="24"/>
        </w:rPr>
      </w:pPr>
    </w:p>
    <w:p w:rsidR="00143E8A" w:rsidRPr="00143E8A" w:rsidRDefault="00143E8A" w:rsidP="00143E8A">
      <w:pPr>
        <w:ind w:left="2160" w:hanging="1440"/>
        <w:rPr>
          <w:rFonts w:ascii="Arial" w:hAnsi="Arial" w:cs="Arial"/>
          <w:sz w:val="24"/>
          <w:szCs w:val="24"/>
        </w:rPr>
      </w:pPr>
    </w:p>
    <w:p w:rsidR="00143E8A" w:rsidRPr="00143E8A" w:rsidRDefault="00143E8A" w:rsidP="00143E8A">
      <w:pPr>
        <w:ind w:left="2880" w:hanging="2160"/>
        <w:jc w:val="both"/>
        <w:rPr>
          <w:rFonts w:ascii="Arial" w:hAnsi="Arial" w:cs="Arial"/>
          <w:sz w:val="24"/>
          <w:szCs w:val="24"/>
        </w:rPr>
      </w:pPr>
      <w:r w:rsidRPr="00143E8A">
        <w:rPr>
          <w:rFonts w:ascii="Arial" w:hAnsi="Arial" w:cs="Arial"/>
          <w:sz w:val="24"/>
          <w:szCs w:val="24"/>
        </w:rPr>
        <w:lastRenderedPageBreak/>
        <w:t>On-farm mixer</w:t>
      </w:r>
      <w:r w:rsidRPr="00143E8A">
        <w:rPr>
          <w:rFonts w:ascii="Arial" w:hAnsi="Arial" w:cs="Arial"/>
          <w:sz w:val="24"/>
          <w:szCs w:val="24"/>
        </w:rPr>
        <w:tab/>
        <w:t>A farmer who mixes feeds using compound feeds containing additives, or mixes additives or premixtures (i.e. not contained in a compound feed) with other feeds, for the consumption of his/her own livestock. Although this activity takes place on farm, it is not defined as a primary production</w:t>
      </w:r>
      <w:r w:rsidRPr="00143E8A">
        <w:rPr>
          <w:rStyle w:val="FootnoteReference"/>
          <w:rFonts w:ascii="Arial" w:hAnsi="Arial" w:cs="Arial"/>
          <w:sz w:val="24"/>
          <w:szCs w:val="24"/>
        </w:rPr>
        <w:footnoteReference w:id="16"/>
      </w:r>
      <w:r w:rsidRPr="00143E8A">
        <w:rPr>
          <w:rFonts w:ascii="Arial" w:hAnsi="Arial" w:cs="Arial"/>
          <w:sz w:val="24"/>
          <w:szCs w:val="24"/>
        </w:rPr>
        <w:t xml:space="preserve"> </w:t>
      </w:r>
    </w:p>
    <w:p w:rsidR="00143E8A" w:rsidRPr="00143E8A" w:rsidRDefault="00143E8A" w:rsidP="00143E8A">
      <w:pPr>
        <w:ind w:left="2160" w:hanging="1440"/>
        <w:rPr>
          <w:rFonts w:ascii="Arial" w:hAnsi="Arial" w:cs="Arial"/>
          <w:sz w:val="24"/>
          <w:szCs w:val="24"/>
        </w:rPr>
      </w:pPr>
    </w:p>
    <w:p w:rsidR="00143E8A" w:rsidRPr="00143E8A" w:rsidRDefault="00143E8A" w:rsidP="00143E8A">
      <w:pPr>
        <w:ind w:left="2880" w:hanging="2160"/>
        <w:jc w:val="both"/>
        <w:rPr>
          <w:rFonts w:ascii="Arial" w:hAnsi="Arial" w:cs="Arial"/>
          <w:sz w:val="24"/>
          <w:szCs w:val="24"/>
        </w:rPr>
      </w:pPr>
      <w:r w:rsidRPr="00143E8A">
        <w:rPr>
          <w:rFonts w:ascii="Arial" w:hAnsi="Arial" w:cs="Arial"/>
          <w:sz w:val="24"/>
          <w:szCs w:val="24"/>
        </w:rPr>
        <w:t>Manufacturer</w:t>
      </w:r>
      <w:r w:rsidRPr="00143E8A">
        <w:rPr>
          <w:rFonts w:ascii="Arial" w:hAnsi="Arial" w:cs="Arial"/>
          <w:sz w:val="24"/>
          <w:szCs w:val="24"/>
        </w:rPr>
        <w:tab/>
        <w:t>Feed compounder/blender which processes feed</w:t>
      </w:r>
      <w:r w:rsidRPr="00143E8A">
        <w:rPr>
          <w:rFonts w:ascii="Arial" w:hAnsi="Arial" w:cs="Arial"/>
          <w:sz w:val="24"/>
          <w:szCs w:val="24"/>
          <w:vertAlign w:val="superscript"/>
        </w:rPr>
        <w:footnoteReference w:customMarkFollows="1" w:id="17"/>
        <w:t>1</w:t>
      </w:r>
      <w:r w:rsidRPr="00143E8A">
        <w:rPr>
          <w:rFonts w:ascii="Arial" w:hAnsi="Arial" w:cs="Arial"/>
          <w:sz w:val="24"/>
          <w:szCs w:val="24"/>
        </w:rPr>
        <w:t xml:space="preserve"> with or without the inclusion of feed additives or produces feed products</w:t>
      </w:r>
      <w:r w:rsidRPr="00143E8A">
        <w:rPr>
          <w:rFonts w:ascii="Arial" w:hAnsi="Arial" w:cs="Arial"/>
          <w:sz w:val="24"/>
          <w:szCs w:val="24"/>
          <w:vertAlign w:val="superscript"/>
        </w:rPr>
        <w:footnoteReference w:customMarkFollows="1" w:id="18"/>
        <w:t>2</w:t>
      </w:r>
      <w:r w:rsidRPr="00143E8A">
        <w:rPr>
          <w:rFonts w:ascii="Arial" w:hAnsi="Arial" w:cs="Arial"/>
          <w:sz w:val="24"/>
          <w:szCs w:val="24"/>
        </w:rPr>
        <w:t xml:space="preserve">. </w:t>
      </w:r>
    </w:p>
    <w:p w:rsidR="00143E8A" w:rsidRPr="00143E8A" w:rsidRDefault="00143E8A" w:rsidP="00143E8A">
      <w:pPr>
        <w:ind w:left="2880" w:hanging="2160"/>
        <w:rPr>
          <w:rFonts w:ascii="Arial" w:hAnsi="Arial" w:cs="Arial"/>
          <w:sz w:val="24"/>
          <w:szCs w:val="24"/>
        </w:rPr>
      </w:pPr>
    </w:p>
    <w:p w:rsidR="00143E8A" w:rsidRPr="00143E8A" w:rsidRDefault="00143E8A" w:rsidP="00143E8A">
      <w:pPr>
        <w:ind w:left="2880" w:hanging="2160"/>
        <w:jc w:val="both"/>
        <w:rPr>
          <w:rFonts w:ascii="Arial" w:hAnsi="Arial" w:cs="Arial"/>
          <w:sz w:val="24"/>
          <w:szCs w:val="24"/>
        </w:rPr>
      </w:pPr>
      <w:r w:rsidRPr="00143E8A">
        <w:rPr>
          <w:rFonts w:ascii="Arial" w:hAnsi="Arial" w:cs="Arial"/>
          <w:sz w:val="24"/>
          <w:szCs w:val="24"/>
        </w:rPr>
        <w:t>Mobile mixer</w:t>
      </w:r>
      <w:r w:rsidRPr="00143E8A">
        <w:rPr>
          <w:rFonts w:ascii="Arial" w:hAnsi="Arial" w:cs="Arial"/>
          <w:sz w:val="24"/>
          <w:szCs w:val="24"/>
        </w:rPr>
        <w:tab/>
        <w:t>Feed business which mixes or blends compound feeds on behalf of a farmer on the premises of the farm whether or not some or all of the material is supplied by the user of the feed.</w:t>
      </w:r>
    </w:p>
    <w:p w:rsidR="00143E8A" w:rsidRPr="00143E8A" w:rsidRDefault="00143E8A" w:rsidP="00143E8A">
      <w:pPr>
        <w:ind w:left="2160" w:hanging="1590"/>
        <w:rPr>
          <w:rFonts w:ascii="Arial" w:hAnsi="Arial" w:cs="Arial"/>
          <w:sz w:val="24"/>
          <w:szCs w:val="24"/>
        </w:rPr>
      </w:pPr>
    </w:p>
    <w:p w:rsidR="00143E8A" w:rsidRPr="00143E8A" w:rsidRDefault="00143E8A" w:rsidP="00143E8A">
      <w:pPr>
        <w:ind w:left="2880" w:hanging="2160"/>
        <w:jc w:val="both"/>
        <w:rPr>
          <w:rFonts w:ascii="Arial" w:hAnsi="Arial" w:cs="Arial"/>
          <w:sz w:val="24"/>
          <w:szCs w:val="24"/>
        </w:rPr>
      </w:pPr>
      <w:r w:rsidRPr="00143E8A">
        <w:rPr>
          <w:rFonts w:ascii="Arial" w:hAnsi="Arial" w:cs="Arial"/>
          <w:sz w:val="24"/>
          <w:szCs w:val="24"/>
        </w:rPr>
        <w:t>Store</w:t>
      </w:r>
      <w:r w:rsidRPr="00143E8A">
        <w:rPr>
          <w:rFonts w:ascii="Arial" w:hAnsi="Arial" w:cs="Arial"/>
          <w:sz w:val="24"/>
          <w:szCs w:val="24"/>
        </w:rPr>
        <w:tab/>
        <w:t>Feed business establishment which stores feed or feed products for other feed business operators.</w:t>
      </w:r>
    </w:p>
    <w:p w:rsidR="00143E8A" w:rsidRPr="00143E8A" w:rsidRDefault="00143E8A" w:rsidP="00143E8A">
      <w:pPr>
        <w:ind w:left="2880" w:hanging="2160"/>
        <w:jc w:val="both"/>
        <w:rPr>
          <w:rFonts w:ascii="Arial" w:hAnsi="Arial" w:cs="Arial"/>
          <w:sz w:val="24"/>
          <w:szCs w:val="24"/>
        </w:rPr>
      </w:pPr>
    </w:p>
    <w:p w:rsidR="00143E8A" w:rsidRPr="00143E8A" w:rsidRDefault="00143E8A" w:rsidP="00143E8A">
      <w:pPr>
        <w:ind w:left="2160" w:hanging="1451"/>
        <w:jc w:val="both"/>
        <w:rPr>
          <w:rFonts w:ascii="Arial" w:hAnsi="Arial" w:cs="Arial"/>
          <w:sz w:val="24"/>
          <w:szCs w:val="24"/>
        </w:rPr>
      </w:pPr>
      <w:r w:rsidRPr="00143E8A">
        <w:rPr>
          <w:rFonts w:ascii="Arial" w:hAnsi="Arial" w:cs="Arial"/>
          <w:sz w:val="24"/>
          <w:szCs w:val="24"/>
        </w:rPr>
        <w:t>Supplier of</w:t>
      </w:r>
      <w:r w:rsidRPr="00143E8A">
        <w:rPr>
          <w:rFonts w:ascii="Arial" w:hAnsi="Arial" w:cs="Arial"/>
          <w:sz w:val="24"/>
          <w:szCs w:val="24"/>
        </w:rPr>
        <w:tab/>
      </w:r>
      <w:r w:rsidRPr="00143E8A">
        <w:rPr>
          <w:rFonts w:ascii="Arial" w:hAnsi="Arial" w:cs="Arial"/>
          <w:sz w:val="24"/>
          <w:szCs w:val="24"/>
        </w:rPr>
        <w:tab/>
        <w:t>Food manufacturer or retailer which places food</w:t>
      </w:r>
    </w:p>
    <w:p w:rsidR="00143E8A" w:rsidRPr="00143E8A" w:rsidRDefault="00143E8A" w:rsidP="00143E8A">
      <w:pPr>
        <w:ind w:left="2880" w:hanging="2171"/>
        <w:jc w:val="both"/>
        <w:rPr>
          <w:rFonts w:ascii="Arial" w:hAnsi="Arial" w:cs="Arial"/>
          <w:color w:val="FF0000"/>
          <w:sz w:val="24"/>
          <w:szCs w:val="24"/>
        </w:rPr>
      </w:pPr>
      <w:r w:rsidRPr="00143E8A">
        <w:rPr>
          <w:rFonts w:ascii="Arial" w:hAnsi="Arial" w:cs="Arial"/>
          <w:sz w:val="24"/>
          <w:szCs w:val="24"/>
        </w:rPr>
        <w:t>Surplus Food</w:t>
      </w:r>
      <w:r w:rsidRPr="00143E8A">
        <w:rPr>
          <w:rFonts w:ascii="Arial" w:hAnsi="Arial" w:cs="Arial"/>
          <w:sz w:val="24"/>
          <w:szCs w:val="24"/>
        </w:rPr>
        <w:tab/>
        <w:t>originally intended for human consumption into the feed chain.</w:t>
      </w:r>
    </w:p>
    <w:p w:rsidR="00143E8A" w:rsidRPr="00143E8A" w:rsidRDefault="00143E8A" w:rsidP="00143E8A">
      <w:pPr>
        <w:ind w:left="2160" w:hanging="1590"/>
        <w:rPr>
          <w:rFonts w:ascii="Arial" w:hAnsi="Arial" w:cs="Arial"/>
          <w:sz w:val="24"/>
          <w:szCs w:val="24"/>
        </w:rPr>
      </w:pPr>
    </w:p>
    <w:p w:rsidR="00143E8A" w:rsidRPr="00143E8A" w:rsidRDefault="00143E8A" w:rsidP="00143E8A">
      <w:pPr>
        <w:ind w:left="2880" w:hanging="2160"/>
        <w:jc w:val="both"/>
        <w:rPr>
          <w:rFonts w:ascii="Arial" w:hAnsi="Arial" w:cs="Arial"/>
          <w:sz w:val="24"/>
          <w:szCs w:val="24"/>
        </w:rPr>
      </w:pPr>
      <w:r w:rsidRPr="00143E8A">
        <w:rPr>
          <w:rFonts w:ascii="Arial" w:hAnsi="Arial" w:cs="Arial"/>
          <w:sz w:val="24"/>
          <w:szCs w:val="24"/>
        </w:rPr>
        <w:t>Transporter</w:t>
      </w:r>
      <w:r w:rsidRPr="00143E8A">
        <w:rPr>
          <w:rFonts w:ascii="Arial" w:hAnsi="Arial" w:cs="Arial"/>
          <w:sz w:val="24"/>
          <w:szCs w:val="24"/>
        </w:rPr>
        <w:tab/>
        <w:t>Feed business which moves feed or feed products from one place to another.</w:t>
      </w:r>
    </w:p>
    <w:p w:rsidR="00143E8A" w:rsidRPr="00143E8A" w:rsidRDefault="00143E8A" w:rsidP="00143E8A">
      <w:pPr>
        <w:rPr>
          <w:rFonts w:ascii="Arial" w:hAnsi="Arial" w:cs="Arial"/>
          <w:b/>
          <w:sz w:val="24"/>
          <w:szCs w:val="24"/>
        </w:rPr>
      </w:pPr>
    </w:p>
    <w:p w:rsidR="00143E8A" w:rsidRPr="00143E8A" w:rsidRDefault="00143E8A" w:rsidP="00143E8A">
      <w:pPr>
        <w:spacing w:line="200" w:lineRule="exact"/>
        <w:rPr>
          <w:rFonts w:ascii="Arial" w:hAnsi="Arial" w:cs="Arial"/>
          <w:sz w:val="24"/>
          <w:szCs w:val="24"/>
        </w:rPr>
      </w:pPr>
    </w:p>
    <w:p w:rsidR="00143E8A" w:rsidRDefault="00143E8A" w:rsidP="00143E8A">
      <w:pPr>
        <w:spacing w:line="200" w:lineRule="exact"/>
        <w:rPr>
          <w:sz w:val="20"/>
          <w:szCs w:val="20"/>
        </w:rPr>
      </w:pPr>
    </w:p>
    <w:p w:rsidR="00143E8A" w:rsidRDefault="00143E8A" w:rsidP="00143E8A">
      <w:pPr>
        <w:spacing w:line="200" w:lineRule="exact"/>
        <w:rPr>
          <w:sz w:val="20"/>
          <w:szCs w:val="20"/>
        </w:rPr>
      </w:pPr>
    </w:p>
    <w:p w:rsidR="00143E8A" w:rsidRDefault="00143E8A" w:rsidP="00143E8A">
      <w:pPr>
        <w:spacing w:line="200" w:lineRule="exact"/>
        <w:rPr>
          <w:sz w:val="20"/>
          <w:szCs w:val="20"/>
        </w:rPr>
      </w:pPr>
    </w:p>
    <w:p w:rsidR="00143E8A" w:rsidRDefault="00143E8A" w:rsidP="00143E8A">
      <w:pPr>
        <w:spacing w:line="200" w:lineRule="exact"/>
        <w:rPr>
          <w:sz w:val="20"/>
          <w:szCs w:val="20"/>
        </w:rPr>
      </w:pPr>
    </w:p>
    <w:p w:rsidR="00143E8A" w:rsidRDefault="00143E8A" w:rsidP="00143E8A">
      <w:pPr>
        <w:tabs>
          <w:tab w:val="left" w:pos="297"/>
        </w:tabs>
        <w:spacing w:line="224" w:lineRule="exact"/>
        <w:ind w:left="1917"/>
        <w:rPr>
          <w:rFonts w:ascii="Arial" w:eastAsia="Arial" w:hAnsi="Arial" w:cs="Arial"/>
          <w:sz w:val="19"/>
          <w:szCs w:val="19"/>
        </w:rPr>
      </w:pPr>
    </w:p>
    <w:p w:rsidR="00143E8A" w:rsidRDefault="00143E8A" w:rsidP="00143E8A">
      <w:pPr>
        <w:spacing w:line="224" w:lineRule="exact"/>
        <w:rPr>
          <w:rFonts w:ascii="Arial" w:eastAsia="Arial" w:hAnsi="Arial" w:cs="Arial"/>
          <w:sz w:val="19"/>
          <w:szCs w:val="19"/>
        </w:rPr>
        <w:sectPr w:rsidR="00143E8A">
          <w:pgSz w:w="11900" w:h="16840"/>
          <w:pgMar w:top="1060" w:right="1680" w:bottom="920" w:left="1620" w:header="0" w:footer="731" w:gutter="0"/>
          <w:cols w:space="720"/>
        </w:sectPr>
      </w:pPr>
    </w:p>
    <w:p w:rsidR="00143E8A" w:rsidRDefault="00143E8A" w:rsidP="00143E8A">
      <w:pPr>
        <w:pStyle w:val="Heading3"/>
        <w:spacing w:before="69"/>
        <w:ind w:right="3790"/>
        <w:jc w:val="both"/>
        <w:rPr>
          <w:b w:val="0"/>
          <w:bCs w:val="0"/>
        </w:rPr>
      </w:pPr>
      <w:r>
        <w:rPr>
          <w:noProof/>
          <w:lang w:val="en-GB" w:eastAsia="en-GB"/>
        </w:rPr>
        <w:lastRenderedPageBreak/>
        <mc:AlternateContent>
          <mc:Choice Requires="wpg">
            <w:drawing>
              <wp:anchor distT="0" distB="0" distL="114300" distR="114300" simplePos="0" relativeHeight="503313171" behindDoc="1" locked="0" layoutInCell="1" allowOverlap="1" wp14:anchorId="4672A5E6" wp14:editId="3753495D">
                <wp:simplePos x="0" y="0"/>
                <wp:positionH relativeFrom="page">
                  <wp:posOffset>1134745</wp:posOffset>
                </wp:positionH>
                <wp:positionV relativeFrom="page">
                  <wp:posOffset>9258935</wp:posOffset>
                </wp:positionV>
                <wp:extent cx="1183640" cy="292100"/>
                <wp:effectExtent l="1270" t="10160" r="5715" b="2540"/>
                <wp:wrapNone/>
                <wp:docPr id="109"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3640" cy="292100"/>
                          <a:chOff x="1787" y="14581"/>
                          <a:chExt cx="1864" cy="460"/>
                        </a:xfrm>
                      </wpg:grpSpPr>
                      <wpg:grpSp>
                        <wpg:cNvPr id="110" name="Group 104"/>
                        <wpg:cNvGrpSpPr>
                          <a:grpSpLocks/>
                        </wpg:cNvGrpSpPr>
                        <wpg:grpSpPr bwMode="auto">
                          <a:xfrm>
                            <a:off x="1793" y="14587"/>
                            <a:ext cx="1853" cy="2"/>
                            <a:chOff x="1793" y="14587"/>
                            <a:chExt cx="1853" cy="2"/>
                          </a:xfrm>
                        </wpg:grpSpPr>
                        <wps:wsp>
                          <wps:cNvPr id="111" name="Freeform 105"/>
                          <wps:cNvSpPr>
                            <a:spLocks/>
                          </wps:cNvSpPr>
                          <wps:spPr bwMode="auto">
                            <a:xfrm>
                              <a:off x="1793" y="14587"/>
                              <a:ext cx="1853" cy="2"/>
                            </a:xfrm>
                            <a:custGeom>
                              <a:avLst/>
                              <a:gdLst>
                                <a:gd name="T0" fmla="+- 0 1793 1793"/>
                                <a:gd name="T1" fmla="*/ T0 w 1853"/>
                                <a:gd name="T2" fmla="+- 0 3646 1793"/>
                                <a:gd name="T3" fmla="*/ T2 w 1853"/>
                              </a:gdLst>
                              <a:ahLst/>
                              <a:cxnLst>
                                <a:cxn ang="0">
                                  <a:pos x="T1" y="0"/>
                                </a:cxn>
                                <a:cxn ang="0">
                                  <a:pos x="T3" y="0"/>
                                </a:cxn>
                              </a:cxnLst>
                              <a:rect l="0" t="0" r="r" b="b"/>
                              <a:pathLst>
                                <a:path w="1853">
                                  <a:moveTo>
                                    <a:pt x="0" y="0"/>
                                  </a:moveTo>
                                  <a:lnTo>
                                    <a:pt x="18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102"/>
                        <wpg:cNvGrpSpPr>
                          <a:grpSpLocks/>
                        </wpg:cNvGrpSpPr>
                        <wpg:grpSpPr bwMode="auto">
                          <a:xfrm>
                            <a:off x="1798" y="14592"/>
                            <a:ext cx="2" cy="439"/>
                            <a:chOff x="1798" y="14592"/>
                            <a:chExt cx="2" cy="439"/>
                          </a:xfrm>
                        </wpg:grpSpPr>
                        <wps:wsp>
                          <wps:cNvPr id="113" name="Freeform 103"/>
                          <wps:cNvSpPr>
                            <a:spLocks/>
                          </wps:cNvSpPr>
                          <wps:spPr bwMode="auto">
                            <a:xfrm>
                              <a:off x="1798" y="14592"/>
                              <a:ext cx="2" cy="439"/>
                            </a:xfrm>
                            <a:custGeom>
                              <a:avLst/>
                              <a:gdLst>
                                <a:gd name="T0" fmla="+- 0 14592 14592"/>
                                <a:gd name="T1" fmla="*/ 14592 h 439"/>
                                <a:gd name="T2" fmla="+- 0 15031 14592"/>
                                <a:gd name="T3" fmla="*/ 15031 h 439"/>
                              </a:gdLst>
                              <a:ahLst/>
                              <a:cxnLst>
                                <a:cxn ang="0">
                                  <a:pos x="0" y="T1"/>
                                </a:cxn>
                                <a:cxn ang="0">
                                  <a:pos x="0" y="T3"/>
                                </a:cxn>
                              </a:cxnLst>
                              <a:rect l="0" t="0" r="r" b="b"/>
                              <a:pathLst>
                                <a:path h="439">
                                  <a:moveTo>
                                    <a:pt x="0" y="0"/>
                                  </a:moveTo>
                                  <a:lnTo>
                                    <a:pt x="0" y="43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100"/>
                        <wpg:cNvGrpSpPr>
                          <a:grpSpLocks/>
                        </wpg:cNvGrpSpPr>
                        <wpg:grpSpPr bwMode="auto">
                          <a:xfrm>
                            <a:off x="1793" y="15036"/>
                            <a:ext cx="1853" cy="2"/>
                            <a:chOff x="1793" y="15036"/>
                            <a:chExt cx="1853" cy="2"/>
                          </a:xfrm>
                        </wpg:grpSpPr>
                        <wps:wsp>
                          <wps:cNvPr id="115" name="Freeform 101"/>
                          <wps:cNvSpPr>
                            <a:spLocks/>
                          </wps:cNvSpPr>
                          <wps:spPr bwMode="auto">
                            <a:xfrm>
                              <a:off x="1793" y="15036"/>
                              <a:ext cx="1853" cy="2"/>
                            </a:xfrm>
                            <a:custGeom>
                              <a:avLst/>
                              <a:gdLst>
                                <a:gd name="T0" fmla="+- 0 1793 1793"/>
                                <a:gd name="T1" fmla="*/ T0 w 1853"/>
                                <a:gd name="T2" fmla="+- 0 3646 1793"/>
                                <a:gd name="T3" fmla="*/ T2 w 1853"/>
                              </a:gdLst>
                              <a:ahLst/>
                              <a:cxnLst>
                                <a:cxn ang="0">
                                  <a:pos x="T1" y="0"/>
                                </a:cxn>
                                <a:cxn ang="0">
                                  <a:pos x="T3" y="0"/>
                                </a:cxn>
                              </a:cxnLst>
                              <a:rect l="0" t="0" r="r" b="b"/>
                              <a:pathLst>
                                <a:path w="1853">
                                  <a:moveTo>
                                    <a:pt x="0" y="0"/>
                                  </a:moveTo>
                                  <a:lnTo>
                                    <a:pt x="18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98"/>
                        <wpg:cNvGrpSpPr>
                          <a:grpSpLocks/>
                        </wpg:cNvGrpSpPr>
                        <wpg:grpSpPr bwMode="auto">
                          <a:xfrm>
                            <a:off x="2791" y="14592"/>
                            <a:ext cx="2" cy="439"/>
                            <a:chOff x="2791" y="14592"/>
                            <a:chExt cx="2" cy="439"/>
                          </a:xfrm>
                        </wpg:grpSpPr>
                        <wps:wsp>
                          <wps:cNvPr id="117" name="Freeform 99"/>
                          <wps:cNvSpPr>
                            <a:spLocks/>
                          </wps:cNvSpPr>
                          <wps:spPr bwMode="auto">
                            <a:xfrm>
                              <a:off x="2791" y="14592"/>
                              <a:ext cx="2" cy="439"/>
                            </a:xfrm>
                            <a:custGeom>
                              <a:avLst/>
                              <a:gdLst>
                                <a:gd name="T0" fmla="+- 0 14592 14592"/>
                                <a:gd name="T1" fmla="*/ 14592 h 439"/>
                                <a:gd name="T2" fmla="+- 0 15031 14592"/>
                                <a:gd name="T3" fmla="*/ 15031 h 439"/>
                              </a:gdLst>
                              <a:ahLst/>
                              <a:cxnLst>
                                <a:cxn ang="0">
                                  <a:pos x="0" y="T1"/>
                                </a:cxn>
                                <a:cxn ang="0">
                                  <a:pos x="0" y="T3"/>
                                </a:cxn>
                              </a:cxnLst>
                              <a:rect l="0" t="0" r="r" b="b"/>
                              <a:pathLst>
                                <a:path h="439">
                                  <a:moveTo>
                                    <a:pt x="0" y="0"/>
                                  </a:moveTo>
                                  <a:lnTo>
                                    <a:pt x="0" y="43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96"/>
                        <wpg:cNvGrpSpPr>
                          <a:grpSpLocks/>
                        </wpg:cNvGrpSpPr>
                        <wpg:grpSpPr bwMode="auto">
                          <a:xfrm>
                            <a:off x="3641" y="14592"/>
                            <a:ext cx="2" cy="439"/>
                            <a:chOff x="3641" y="14592"/>
                            <a:chExt cx="2" cy="439"/>
                          </a:xfrm>
                        </wpg:grpSpPr>
                        <wps:wsp>
                          <wps:cNvPr id="119" name="Freeform 97"/>
                          <wps:cNvSpPr>
                            <a:spLocks/>
                          </wps:cNvSpPr>
                          <wps:spPr bwMode="auto">
                            <a:xfrm>
                              <a:off x="3641" y="14592"/>
                              <a:ext cx="2" cy="439"/>
                            </a:xfrm>
                            <a:custGeom>
                              <a:avLst/>
                              <a:gdLst>
                                <a:gd name="T0" fmla="+- 0 14592 14592"/>
                                <a:gd name="T1" fmla="*/ 14592 h 439"/>
                                <a:gd name="T2" fmla="+- 0 15031 14592"/>
                                <a:gd name="T3" fmla="*/ 15031 h 439"/>
                              </a:gdLst>
                              <a:ahLst/>
                              <a:cxnLst>
                                <a:cxn ang="0">
                                  <a:pos x="0" y="T1"/>
                                </a:cxn>
                                <a:cxn ang="0">
                                  <a:pos x="0" y="T3"/>
                                </a:cxn>
                              </a:cxnLst>
                              <a:rect l="0" t="0" r="r" b="b"/>
                              <a:pathLst>
                                <a:path h="439">
                                  <a:moveTo>
                                    <a:pt x="0" y="0"/>
                                  </a:moveTo>
                                  <a:lnTo>
                                    <a:pt x="0" y="43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5" o:spid="_x0000_s1026" style="position:absolute;margin-left:89.35pt;margin-top:729.05pt;width:93.2pt;height:23pt;z-index:-3309;mso-position-horizontal-relative:page;mso-position-vertical-relative:page" coordorigin="1787,14581" coordsize="1864,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">
                <v:group id="Group 104" o:spid="_x0000_s1027" style="position:absolute;left:1793;top:14587;width:1853;height:2" coordorigin="1793,14587" coordsize="18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105" o:spid="_x0000_s1028" style="position:absolute;left:1793;top:14587;width:1853;height:2;visibility:visible;mso-wrap-style:square;v-text-anchor:top" coordsize="18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2BDcQA&#10;AADcAAAADwAAAGRycy9kb3ducmV2LnhtbERPS2sCMRC+F/wPYYReimbXiujWKCoIhYLg4+Bx2Ew3&#10;+8hk2UTd9tc3hUJv8/E9Z7nubSPu1PnSsYJ0nIAgzp0uuVBwOe9HcxA+IGtsHJOCL/KwXg2elphp&#10;9+Aj3U+hEDGEfYYKTAhtJqXPDVn0Y9cSR+7TdRZDhF0hdYePGG4bOUmSmbRYcmww2NLOUF6fblaB&#10;q14nL8VHPV247S7sD9fvW24qpZ6H/eYNRKA+/Iv/3O86zk9T+H0mXi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NgQ3EAAAA3AAAAA8AAAAAAAAAAAAAAAAAmAIAAGRycy9k&#10;b3ducmV2LnhtbFBLBQYAAAAABAAEAPUAAACJAwAAAAA=&#10;" path="m,l1853,e" filled="f" strokeweight=".58pt">
                    <v:path arrowok="t" o:connecttype="custom" o:connectlocs="0,0;1853,0" o:connectangles="0,0"/>
                  </v:shape>
                </v:group>
                <v:group id="Group 102" o:spid="_x0000_s1029" style="position:absolute;left:1798;top:14592;width:2;height:439" coordorigin="1798,14592" coordsize="2,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103" o:spid="_x0000_s1030" style="position:absolute;left:1798;top:14592;width:2;height:439;visibility:visible;mso-wrap-style:square;v-text-anchor:top" coordsize="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7OFcMA&#10;AADcAAAADwAAAGRycy9kb3ducmV2LnhtbERPTWvCQBC9F/wPyxS81U0qtRKzESmIHoqo7cXbmB2T&#10;0OxsyK5J7K/vCkJv83ifky4HU4uOWldZVhBPIhDEudUVFwq+v9YvcxDOI2usLZOCGzlYZqOnFBNt&#10;ez5Qd/SFCCHsElRQet8kUrq8JINuYhviwF1sa9AH2BZSt9iHcFPL1yiaSYMVh4YSG/ooKf85Xo2C&#10;+abvfvXAB7PZf852b/7M8eldqfHzsFqA8DT4f/HDvdVhfjyF+zPhAp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7OFcMAAADcAAAADwAAAAAAAAAAAAAAAACYAgAAZHJzL2Rv&#10;d25yZXYueG1sUEsFBgAAAAAEAAQA9QAAAIgDAAAAAA==&#10;" path="m,l,439e" filled="f" strokeweight=".58pt">
                    <v:path arrowok="t" o:connecttype="custom" o:connectlocs="0,14592;0,15031" o:connectangles="0,0"/>
                  </v:shape>
                </v:group>
                <v:group id="Group 100" o:spid="_x0000_s1031" style="position:absolute;left:1793;top:15036;width:1853;height:2" coordorigin="1793,15036" coordsize="18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101" o:spid="_x0000_s1032" style="position:absolute;left:1793;top:15036;width:1853;height:2;visibility:visible;mso-wrap-style:square;v-text-anchor:top" coordsize="18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HDsMA&#10;AADcAAAADwAAAGRycy9kb3ducmV2LnhtbERPS2sCMRC+C/0PYQq9iGZ9YrdGaQVBKAg+Dh6HzXSz&#10;upksm6irv74RBG/z8T1nOm9sKS5U+8Kxgl43AUGcOV1wrmC/W3YmIHxA1lg6JgU38jCfvbWmmGp3&#10;5Q1dtiEXMYR9igpMCFUqpc8MWfRdVxFH7s/VFkOEdS51jdcYbkvZT5KxtFhwbDBY0cJQdtqerQJ3&#10;HPTb+e9p+Ol+FmG5PtzPmTkq9fHefH+BCNSEl/jpXuk4vzeCxzPxAj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aHDsMAAADcAAAADwAAAAAAAAAAAAAAAACYAgAAZHJzL2Rv&#10;d25yZXYueG1sUEsFBgAAAAAEAAQA9QAAAIgDAAAAAA==&#10;" path="m,l1853,e" filled="f" strokeweight=".58pt">
                    <v:path arrowok="t" o:connecttype="custom" o:connectlocs="0,0;1853,0" o:connectangles="0,0"/>
                  </v:shape>
                </v:group>
                <v:group id="Group 98" o:spid="_x0000_s1033" style="position:absolute;left:2791;top:14592;width:2;height:439" coordorigin="2791,14592" coordsize="2,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99" o:spid="_x0000_s1034" style="position:absolute;left:2791;top:14592;width:2;height:439;visibility:visible;mso-wrap-style:square;v-text-anchor:top" coordsize="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XIFsIA&#10;AADcAAAADwAAAGRycy9kb3ducmV2LnhtbERPS4vCMBC+C/6HMII3Tbvgg2oUERY9yKKuF29jM7bF&#10;ZlKa2Nb99WZhYW/z8T1nue5MKRqqXWFZQTyOQBCnVhecKbh8f47mIJxH1lhaJgUvcrBe9XtLTLRt&#10;+UTN2WcihLBLUEHufZVI6dKcDLqxrYgDd7e1QR9gnUldYxvCTSk/omgqDRYcGnKsaJtT+jg/jYL5&#10;rm1+dMcnszsepl8Tf+P4OlNqOOg2CxCeOv8v/nPvdZgfz+D3mXCB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pcgWwgAAANwAAAAPAAAAAAAAAAAAAAAAAJgCAABkcnMvZG93&#10;bnJldi54bWxQSwUGAAAAAAQABAD1AAAAhwMAAAAA&#10;" path="m,l,439e" filled="f" strokeweight=".58pt">
                    <v:path arrowok="t" o:connecttype="custom" o:connectlocs="0,14592;0,15031" o:connectangles="0,0"/>
                  </v:shape>
                </v:group>
                <v:group id="Group 96" o:spid="_x0000_s1035" style="position:absolute;left:3641;top:14592;width:2;height:439" coordorigin="3641,14592" coordsize="2,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97" o:spid="_x0000_s1036" style="position:absolute;left:3641;top:14592;width:2;height:439;visibility:visible;mso-wrap-style:square;v-text-anchor:top" coordsize="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5/8MA&#10;AADcAAAADwAAAGRycy9kb3ducmV2LnhtbERPTWvCQBC9C/6HZYTedJNC1aZuQikUeyiiaS+9TbNj&#10;EszOhuw2Sf31riB4m8f7nE02mkb01LnasoJ4EYEgLqyuuVTw/fU+X4NwHlljY5kU/JODLJ1ONpho&#10;O/CB+tyXIoSwS1BB5X2bSOmKigy6hW2JA3e0nUEfYFdK3eEQwk0jH6NoKQ3WHBoqbOmtouKU/xkF&#10;6+3Qn/XIB7Pdfy53T/6X45+VUg+z8fUFhKfR38U394cO8+NnuD4TLpDp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b5/8MAAADcAAAADwAAAAAAAAAAAAAAAACYAgAAZHJzL2Rv&#10;d25yZXYueG1sUEsFBgAAAAAEAAQA9QAAAIgDAAAAAA==&#10;" path="m,l,439e" filled="f" strokeweight=".58pt">
                    <v:path arrowok="t" o:connecttype="custom" o:connectlocs="0,14592;0,15031" o:connectangles="0,0"/>
                  </v:shape>
                </v:group>
                <w10:wrap anchorx="page" anchory="page"/>
              </v:group>
            </w:pict>
          </mc:Fallback>
        </mc:AlternateContent>
      </w:r>
      <w:r>
        <w:t>The</w:t>
      </w:r>
      <w:r>
        <w:rPr>
          <w:spacing w:val="-5"/>
        </w:rPr>
        <w:t xml:space="preserve"> </w:t>
      </w:r>
      <w:r>
        <w:rPr>
          <w:spacing w:val="-6"/>
        </w:rPr>
        <w:t>A</w:t>
      </w:r>
      <w:r>
        <w:t>n</w:t>
      </w:r>
      <w:r>
        <w:rPr>
          <w:spacing w:val="2"/>
        </w:rPr>
        <w:t>i</w:t>
      </w:r>
      <w:r>
        <w:t>m</w:t>
      </w:r>
      <w:r>
        <w:rPr>
          <w:spacing w:val="-1"/>
        </w:rPr>
        <w:t>a</w:t>
      </w:r>
      <w:r>
        <w:t>l</w:t>
      </w:r>
      <w:r>
        <w:rPr>
          <w:spacing w:val="-9"/>
        </w:rPr>
        <w:t xml:space="preserve"> </w:t>
      </w:r>
      <w:r>
        <w:t>F</w:t>
      </w:r>
      <w:r>
        <w:rPr>
          <w:spacing w:val="2"/>
        </w:rPr>
        <w:t>e</w:t>
      </w:r>
      <w:r>
        <w:rPr>
          <w:spacing w:val="-1"/>
        </w:rPr>
        <w:t>e</w:t>
      </w:r>
      <w:r>
        <w:t>d</w:t>
      </w:r>
      <w:r>
        <w:rPr>
          <w:spacing w:val="-9"/>
        </w:rPr>
        <w:t xml:space="preserve"> </w:t>
      </w:r>
      <w:r>
        <w:t>L</w:t>
      </w:r>
      <w:r>
        <w:rPr>
          <w:spacing w:val="2"/>
        </w:rPr>
        <w:t>a</w:t>
      </w:r>
      <w:r>
        <w:t>w</w:t>
      </w:r>
      <w:r>
        <w:rPr>
          <w:spacing w:val="-7"/>
        </w:rPr>
        <w:t xml:space="preserve"> </w:t>
      </w:r>
      <w:r>
        <w:t>S</w:t>
      </w:r>
      <w:r>
        <w:rPr>
          <w:spacing w:val="-1"/>
        </w:rPr>
        <w:t>c</w:t>
      </w:r>
      <w:r>
        <w:t>oring</w:t>
      </w:r>
      <w:r>
        <w:rPr>
          <w:spacing w:val="-9"/>
        </w:rPr>
        <w:t xml:space="preserve"> </w:t>
      </w:r>
      <w:r>
        <w:rPr>
          <w:spacing w:val="4"/>
        </w:rPr>
        <w:t>S</w:t>
      </w:r>
      <w:r>
        <w:rPr>
          <w:spacing w:val="-6"/>
        </w:rPr>
        <w:t>y</w:t>
      </w:r>
      <w:r>
        <w:rPr>
          <w:spacing w:val="2"/>
        </w:rPr>
        <w:t>s</w:t>
      </w:r>
      <w:r>
        <w:t>t</w:t>
      </w:r>
      <w:r>
        <w:rPr>
          <w:spacing w:val="-1"/>
        </w:rPr>
        <w:t>e</w:t>
      </w:r>
      <w:r>
        <w:t>m</w:t>
      </w:r>
    </w:p>
    <w:p w:rsidR="00143E8A" w:rsidRDefault="00143E8A" w:rsidP="00143E8A">
      <w:pPr>
        <w:spacing w:before="4" w:line="260" w:lineRule="exact"/>
        <w:rPr>
          <w:sz w:val="26"/>
          <w:szCs w:val="26"/>
        </w:rPr>
      </w:pPr>
    </w:p>
    <w:p w:rsidR="00143E8A" w:rsidRDefault="00143E8A" w:rsidP="00143E8A">
      <w:pPr>
        <w:ind w:left="117" w:right="5830"/>
        <w:jc w:val="both"/>
        <w:rPr>
          <w:rFonts w:ascii="Arial" w:eastAsia="Arial" w:hAnsi="Arial" w:cs="Arial"/>
        </w:rPr>
      </w:pPr>
      <w:r>
        <w:rPr>
          <w:rFonts w:ascii="Arial" w:eastAsia="Arial" w:hAnsi="Arial" w:cs="Arial"/>
          <w:b/>
          <w:bCs/>
          <w:spacing w:val="-1"/>
        </w:rPr>
        <w:t>Pa</w:t>
      </w:r>
      <w:r>
        <w:rPr>
          <w:rFonts w:ascii="Arial" w:eastAsia="Arial" w:hAnsi="Arial" w:cs="Arial"/>
          <w:b/>
          <w:bCs/>
        </w:rPr>
        <w:t>rt</w:t>
      </w:r>
      <w:r>
        <w:rPr>
          <w:rFonts w:ascii="Arial" w:eastAsia="Arial" w:hAnsi="Arial" w:cs="Arial"/>
          <w:b/>
          <w:bCs/>
          <w:spacing w:val="2"/>
        </w:rPr>
        <w:t xml:space="preserve"> </w:t>
      </w:r>
      <w:r>
        <w:rPr>
          <w:rFonts w:ascii="Arial" w:eastAsia="Arial" w:hAnsi="Arial" w:cs="Arial"/>
          <w:b/>
          <w:bCs/>
          <w:spacing w:val="-3"/>
        </w:rPr>
        <w:t>1</w:t>
      </w:r>
      <w:r>
        <w:rPr>
          <w:rFonts w:ascii="Arial" w:eastAsia="Arial" w:hAnsi="Arial" w:cs="Arial"/>
          <w:b/>
          <w:bCs/>
        </w:rPr>
        <w:t>:</w:t>
      </w:r>
      <w:r>
        <w:rPr>
          <w:rFonts w:ascii="Arial" w:eastAsia="Arial" w:hAnsi="Arial" w:cs="Arial"/>
          <w:b/>
          <w:bCs/>
          <w:spacing w:val="2"/>
        </w:rPr>
        <w:t xml:space="preserve"> </w:t>
      </w:r>
      <w:r>
        <w:rPr>
          <w:rFonts w:ascii="Arial" w:eastAsia="Arial" w:hAnsi="Arial" w:cs="Arial"/>
          <w:b/>
          <w:bCs/>
          <w:spacing w:val="-3"/>
        </w:rPr>
        <w:t>T</w:t>
      </w:r>
      <w:r>
        <w:rPr>
          <w:rFonts w:ascii="Arial" w:eastAsia="Arial" w:hAnsi="Arial" w:cs="Arial"/>
          <w:b/>
          <w:bCs/>
          <w:spacing w:val="-1"/>
        </w:rPr>
        <w:t>h</w:t>
      </w:r>
      <w:r>
        <w:rPr>
          <w:rFonts w:ascii="Arial" w:eastAsia="Arial" w:hAnsi="Arial" w:cs="Arial"/>
          <w:b/>
          <w:bCs/>
        </w:rPr>
        <w:t xml:space="preserve">e </w:t>
      </w:r>
      <w:r>
        <w:rPr>
          <w:rFonts w:ascii="Arial" w:eastAsia="Arial" w:hAnsi="Arial" w:cs="Arial"/>
          <w:b/>
          <w:bCs/>
          <w:spacing w:val="-1"/>
        </w:rPr>
        <w:t>Po</w:t>
      </w:r>
      <w:r>
        <w:rPr>
          <w:rFonts w:ascii="Arial" w:eastAsia="Arial" w:hAnsi="Arial" w:cs="Arial"/>
          <w:b/>
          <w:bCs/>
        </w:rPr>
        <w:t>t</w:t>
      </w:r>
      <w:r>
        <w:rPr>
          <w:rFonts w:ascii="Arial" w:eastAsia="Arial" w:hAnsi="Arial" w:cs="Arial"/>
          <w:b/>
          <w:bCs/>
          <w:spacing w:val="-1"/>
        </w:rPr>
        <w:t>e</w:t>
      </w:r>
      <w:r>
        <w:rPr>
          <w:rFonts w:ascii="Arial" w:eastAsia="Arial" w:hAnsi="Arial" w:cs="Arial"/>
          <w:b/>
          <w:bCs/>
          <w:spacing w:val="-3"/>
        </w:rPr>
        <w:t>n</w:t>
      </w:r>
      <w:r>
        <w:rPr>
          <w:rFonts w:ascii="Arial" w:eastAsia="Arial" w:hAnsi="Arial" w:cs="Arial"/>
          <w:b/>
          <w:bCs/>
        </w:rPr>
        <w:t>t</w:t>
      </w:r>
      <w:r>
        <w:rPr>
          <w:rFonts w:ascii="Arial" w:eastAsia="Arial" w:hAnsi="Arial" w:cs="Arial"/>
          <w:b/>
          <w:bCs/>
          <w:spacing w:val="1"/>
        </w:rPr>
        <w:t>i</w:t>
      </w:r>
      <w:r>
        <w:rPr>
          <w:rFonts w:ascii="Arial" w:eastAsia="Arial" w:hAnsi="Arial" w:cs="Arial"/>
          <w:b/>
          <w:bCs/>
          <w:spacing w:val="-3"/>
        </w:rPr>
        <w:t>a</w:t>
      </w:r>
      <w:r>
        <w:rPr>
          <w:rFonts w:ascii="Arial" w:eastAsia="Arial" w:hAnsi="Arial" w:cs="Arial"/>
          <w:b/>
          <w:bCs/>
        </w:rPr>
        <w:t>l</w:t>
      </w:r>
      <w:r>
        <w:rPr>
          <w:rFonts w:ascii="Arial" w:eastAsia="Arial" w:hAnsi="Arial" w:cs="Arial"/>
          <w:b/>
          <w:bCs/>
          <w:spacing w:val="2"/>
        </w:rPr>
        <w:t xml:space="preserve"> </w:t>
      </w:r>
      <w:r>
        <w:rPr>
          <w:rFonts w:ascii="Arial" w:eastAsia="Arial" w:hAnsi="Arial" w:cs="Arial"/>
          <w:b/>
          <w:bCs/>
          <w:spacing w:val="-4"/>
        </w:rPr>
        <w:t>R</w:t>
      </w:r>
      <w:r>
        <w:rPr>
          <w:rFonts w:ascii="Arial" w:eastAsia="Arial" w:hAnsi="Arial" w:cs="Arial"/>
          <w:b/>
          <w:bCs/>
          <w:spacing w:val="-2"/>
        </w:rPr>
        <w:t>i</w:t>
      </w:r>
      <w:r>
        <w:rPr>
          <w:rFonts w:ascii="Arial" w:eastAsia="Arial" w:hAnsi="Arial" w:cs="Arial"/>
          <w:b/>
          <w:bCs/>
          <w:spacing w:val="-1"/>
        </w:rPr>
        <w:t>s</w:t>
      </w:r>
      <w:r>
        <w:rPr>
          <w:rFonts w:ascii="Arial" w:eastAsia="Arial" w:hAnsi="Arial" w:cs="Arial"/>
          <w:b/>
          <w:bCs/>
        </w:rPr>
        <w:t>k</w:t>
      </w:r>
    </w:p>
    <w:p w:rsidR="00143E8A" w:rsidRDefault="00143E8A" w:rsidP="00143E8A">
      <w:pPr>
        <w:spacing w:before="5" w:line="260" w:lineRule="exact"/>
        <w:rPr>
          <w:sz w:val="26"/>
          <w:szCs w:val="26"/>
        </w:rPr>
      </w:pPr>
    </w:p>
    <w:p w:rsidR="00143E8A" w:rsidRDefault="00143E8A" w:rsidP="00627968">
      <w:pPr>
        <w:numPr>
          <w:ilvl w:val="0"/>
          <w:numId w:val="52"/>
        </w:numPr>
        <w:tabs>
          <w:tab w:val="left" w:pos="396"/>
        </w:tabs>
        <w:ind w:left="396" w:right="2465"/>
        <w:jc w:val="both"/>
        <w:rPr>
          <w:rFonts w:ascii="Arial" w:eastAsia="Arial" w:hAnsi="Arial" w:cs="Arial"/>
        </w:rPr>
      </w:pPr>
      <w:r>
        <w:rPr>
          <w:rFonts w:ascii="Arial" w:eastAsia="Arial" w:hAnsi="Arial" w:cs="Arial"/>
          <w:b/>
          <w:bCs/>
          <w:spacing w:val="-1"/>
        </w:rPr>
        <w:t>R</w:t>
      </w:r>
      <w:r>
        <w:rPr>
          <w:rFonts w:ascii="Arial" w:eastAsia="Arial" w:hAnsi="Arial" w:cs="Arial"/>
          <w:b/>
          <w:bCs/>
          <w:spacing w:val="1"/>
        </w:rPr>
        <w:t>i</w:t>
      </w:r>
      <w:r>
        <w:rPr>
          <w:rFonts w:ascii="Arial" w:eastAsia="Arial" w:hAnsi="Arial" w:cs="Arial"/>
          <w:b/>
          <w:bCs/>
          <w:spacing w:val="-1"/>
        </w:rPr>
        <w:t>s</w:t>
      </w:r>
      <w:r>
        <w:rPr>
          <w:rFonts w:ascii="Arial" w:eastAsia="Arial" w:hAnsi="Arial" w:cs="Arial"/>
          <w:b/>
          <w:bCs/>
        </w:rPr>
        <w:t>k to</w:t>
      </w:r>
      <w:r>
        <w:rPr>
          <w:rFonts w:ascii="Arial" w:eastAsia="Arial" w:hAnsi="Arial" w:cs="Arial"/>
          <w:b/>
          <w:bCs/>
          <w:spacing w:val="3"/>
        </w:rPr>
        <w:t xml:space="preserve"> </w:t>
      </w:r>
      <w:r>
        <w:rPr>
          <w:rFonts w:ascii="Arial" w:eastAsia="Arial" w:hAnsi="Arial" w:cs="Arial"/>
          <w:b/>
          <w:bCs/>
          <w:spacing w:val="-9"/>
        </w:rPr>
        <w:t>A</w:t>
      </w:r>
      <w:r>
        <w:rPr>
          <w:rFonts w:ascii="Arial" w:eastAsia="Arial" w:hAnsi="Arial" w:cs="Arial"/>
          <w:b/>
          <w:bCs/>
          <w:spacing w:val="-1"/>
        </w:rPr>
        <w:t>n</w:t>
      </w:r>
      <w:r>
        <w:rPr>
          <w:rFonts w:ascii="Arial" w:eastAsia="Arial" w:hAnsi="Arial" w:cs="Arial"/>
          <w:b/>
          <w:bCs/>
          <w:spacing w:val="1"/>
        </w:rPr>
        <w:t>i</w:t>
      </w:r>
      <w:r>
        <w:rPr>
          <w:rFonts w:ascii="Arial" w:eastAsia="Arial" w:hAnsi="Arial" w:cs="Arial"/>
          <w:b/>
          <w:bCs/>
        </w:rPr>
        <w:t>m</w:t>
      </w:r>
      <w:r>
        <w:rPr>
          <w:rFonts w:ascii="Arial" w:eastAsia="Arial" w:hAnsi="Arial" w:cs="Arial"/>
          <w:b/>
          <w:bCs/>
          <w:spacing w:val="-1"/>
        </w:rPr>
        <w:t>a</w:t>
      </w:r>
      <w:r>
        <w:rPr>
          <w:rFonts w:ascii="Arial" w:eastAsia="Arial" w:hAnsi="Arial" w:cs="Arial"/>
          <w:b/>
          <w:bCs/>
          <w:spacing w:val="1"/>
        </w:rPr>
        <w:t>l/</w:t>
      </w:r>
      <w:r>
        <w:rPr>
          <w:rFonts w:ascii="Arial" w:eastAsia="Arial" w:hAnsi="Arial" w:cs="Arial"/>
          <w:b/>
          <w:bCs/>
          <w:spacing w:val="-1"/>
        </w:rPr>
        <w:t>Hu</w:t>
      </w:r>
      <w:r>
        <w:rPr>
          <w:rFonts w:ascii="Arial" w:eastAsia="Arial" w:hAnsi="Arial" w:cs="Arial"/>
          <w:b/>
          <w:bCs/>
          <w:spacing w:val="-2"/>
        </w:rPr>
        <w:t>m</w:t>
      </w:r>
      <w:r>
        <w:rPr>
          <w:rFonts w:ascii="Arial" w:eastAsia="Arial" w:hAnsi="Arial" w:cs="Arial"/>
          <w:b/>
          <w:bCs/>
          <w:spacing w:val="-1"/>
        </w:rPr>
        <w:t>a</w:t>
      </w:r>
      <w:r>
        <w:rPr>
          <w:rFonts w:ascii="Arial" w:eastAsia="Arial" w:hAnsi="Arial" w:cs="Arial"/>
          <w:b/>
          <w:bCs/>
        </w:rPr>
        <w:t xml:space="preserve">n </w:t>
      </w:r>
      <w:r>
        <w:rPr>
          <w:rFonts w:ascii="Arial" w:eastAsia="Arial" w:hAnsi="Arial" w:cs="Arial"/>
          <w:b/>
          <w:bCs/>
          <w:spacing w:val="-1"/>
        </w:rPr>
        <w:t>Hea</w:t>
      </w:r>
      <w:r>
        <w:rPr>
          <w:rFonts w:ascii="Arial" w:eastAsia="Arial" w:hAnsi="Arial" w:cs="Arial"/>
          <w:b/>
          <w:bCs/>
          <w:spacing w:val="1"/>
        </w:rPr>
        <w:t>l</w:t>
      </w:r>
      <w:r>
        <w:rPr>
          <w:rFonts w:ascii="Arial" w:eastAsia="Arial" w:hAnsi="Arial" w:cs="Arial"/>
          <w:b/>
          <w:bCs/>
        </w:rPr>
        <w:t>th</w:t>
      </w:r>
      <w:r>
        <w:rPr>
          <w:rFonts w:ascii="Arial" w:eastAsia="Arial" w:hAnsi="Arial" w:cs="Arial"/>
          <w:b/>
          <w:bCs/>
          <w:spacing w:val="-2"/>
        </w:rPr>
        <w:t xml:space="preserve"> </w:t>
      </w:r>
      <w:r>
        <w:rPr>
          <w:rFonts w:ascii="Arial" w:eastAsia="Arial" w:hAnsi="Arial" w:cs="Arial"/>
          <w:b/>
          <w:bCs/>
          <w:spacing w:val="-1"/>
        </w:rPr>
        <w:t>and</w:t>
      </w:r>
      <w:r>
        <w:rPr>
          <w:rFonts w:ascii="Arial" w:eastAsia="Arial" w:hAnsi="Arial" w:cs="Arial"/>
          <w:b/>
          <w:bCs/>
          <w:spacing w:val="1"/>
        </w:rPr>
        <w:t>/</w:t>
      </w:r>
      <w:r>
        <w:rPr>
          <w:rFonts w:ascii="Arial" w:eastAsia="Arial" w:hAnsi="Arial" w:cs="Arial"/>
          <w:b/>
          <w:bCs/>
          <w:spacing w:val="-3"/>
        </w:rPr>
        <w:t>o</w:t>
      </w:r>
      <w:r>
        <w:rPr>
          <w:rFonts w:ascii="Arial" w:eastAsia="Arial" w:hAnsi="Arial" w:cs="Arial"/>
          <w:b/>
          <w:bCs/>
        </w:rPr>
        <w:t>r</w:t>
      </w:r>
      <w:r>
        <w:rPr>
          <w:rFonts w:ascii="Arial" w:eastAsia="Arial" w:hAnsi="Arial" w:cs="Arial"/>
          <w:b/>
          <w:bCs/>
          <w:spacing w:val="-1"/>
        </w:rPr>
        <w:t xml:space="preserve"> </w:t>
      </w:r>
      <w:r>
        <w:rPr>
          <w:rFonts w:ascii="Arial" w:eastAsia="Arial" w:hAnsi="Arial" w:cs="Arial"/>
          <w:b/>
          <w:bCs/>
          <w:spacing w:val="1"/>
        </w:rPr>
        <w:t>O</w:t>
      </w:r>
      <w:r>
        <w:rPr>
          <w:rFonts w:ascii="Arial" w:eastAsia="Arial" w:hAnsi="Arial" w:cs="Arial"/>
          <w:b/>
          <w:bCs/>
        </w:rPr>
        <w:t>t</w:t>
      </w:r>
      <w:r>
        <w:rPr>
          <w:rFonts w:ascii="Arial" w:eastAsia="Arial" w:hAnsi="Arial" w:cs="Arial"/>
          <w:b/>
          <w:bCs/>
          <w:spacing w:val="-1"/>
        </w:rPr>
        <w:t>h</w:t>
      </w:r>
      <w:r>
        <w:rPr>
          <w:rFonts w:ascii="Arial" w:eastAsia="Arial" w:hAnsi="Arial" w:cs="Arial"/>
          <w:b/>
          <w:bCs/>
          <w:spacing w:val="-3"/>
        </w:rPr>
        <w:t>e</w:t>
      </w:r>
      <w:r>
        <w:rPr>
          <w:rFonts w:ascii="Arial" w:eastAsia="Arial" w:hAnsi="Arial" w:cs="Arial"/>
          <w:b/>
          <w:bCs/>
        </w:rPr>
        <w:t>r</w:t>
      </w:r>
      <w:r>
        <w:rPr>
          <w:rFonts w:ascii="Arial" w:eastAsia="Arial" w:hAnsi="Arial" w:cs="Arial"/>
          <w:b/>
          <w:bCs/>
          <w:spacing w:val="-1"/>
        </w:rPr>
        <w:t xml:space="preserve"> Bus</w:t>
      </w:r>
      <w:r>
        <w:rPr>
          <w:rFonts w:ascii="Arial" w:eastAsia="Arial" w:hAnsi="Arial" w:cs="Arial"/>
          <w:b/>
          <w:bCs/>
          <w:spacing w:val="1"/>
        </w:rPr>
        <w:t>i</w:t>
      </w:r>
      <w:r>
        <w:rPr>
          <w:rFonts w:ascii="Arial" w:eastAsia="Arial" w:hAnsi="Arial" w:cs="Arial"/>
          <w:b/>
          <w:bCs/>
          <w:spacing w:val="-1"/>
        </w:rPr>
        <w:t>nesse</w:t>
      </w:r>
      <w:r>
        <w:rPr>
          <w:rFonts w:ascii="Arial" w:eastAsia="Arial" w:hAnsi="Arial" w:cs="Arial"/>
          <w:b/>
          <w:bCs/>
        </w:rPr>
        <w:t>s</w:t>
      </w:r>
    </w:p>
    <w:p w:rsidR="00143E8A" w:rsidRDefault="00143E8A" w:rsidP="00143E8A">
      <w:pPr>
        <w:spacing w:before="15" w:line="260" w:lineRule="exact"/>
        <w:rPr>
          <w:sz w:val="26"/>
          <w:szCs w:val="26"/>
        </w:rPr>
      </w:pPr>
    </w:p>
    <w:p w:rsidR="00143E8A" w:rsidRDefault="00143E8A" w:rsidP="00143E8A">
      <w:pPr>
        <w:pStyle w:val="BodyText"/>
        <w:ind w:right="166"/>
        <w:jc w:val="both"/>
      </w:pPr>
      <w:r>
        <w:rPr>
          <w:spacing w:val="2"/>
        </w:rPr>
        <w:t>T</w:t>
      </w:r>
      <w:r>
        <w:rPr>
          <w:spacing w:val="1"/>
        </w:rPr>
        <w:t>h</w:t>
      </w:r>
      <w:r>
        <w:rPr>
          <w:spacing w:val="-1"/>
        </w:rPr>
        <w:t>i</w:t>
      </w:r>
      <w:r>
        <w:t>s</w:t>
      </w:r>
      <w:r>
        <w:rPr>
          <w:spacing w:val="26"/>
        </w:rPr>
        <w:t xml:space="preserve"> </w:t>
      </w:r>
      <w:r>
        <w:rPr>
          <w:spacing w:val="2"/>
        </w:rPr>
        <w:t>f</w:t>
      </w:r>
      <w:r>
        <w:rPr>
          <w:spacing w:val="1"/>
        </w:rPr>
        <w:t>a</w:t>
      </w:r>
      <w:r>
        <w:rPr>
          <w:spacing w:val="-3"/>
        </w:rPr>
        <w:t>c</w:t>
      </w:r>
      <w:r>
        <w:t>t</w:t>
      </w:r>
      <w:r>
        <w:rPr>
          <w:spacing w:val="1"/>
        </w:rPr>
        <w:t>o</w:t>
      </w:r>
      <w:r>
        <w:t>r</w:t>
      </w:r>
      <w:r>
        <w:rPr>
          <w:spacing w:val="28"/>
        </w:rPr>
        <w:t xml:space="preserve"> </w:t>
      </w:r>
      <w:r>
        <w:t>c</w:t>
      </w:r>
      <w:r>
        <w:rPr>
          <w:spacing w:val="1"/>
        </w:rPr>
        <w:t>on</w:t>
      </w:r>
      <w:r>
        <w:t>s</w:t>
      </w:r>
      <w:r>
        <w:rPr>
          <w:spacing w:val="-1"/>
        </w:rPr>
        <w:t>i</w:t>
      </w:r>
      <w:r>
        <w:rPr>
          <w:spacing w:val="-2"/>
        </w:rPr>
        <w:t>d</w:t>
      </w:r>
      <w:r>
        <w:rPr>
          <w:spacing w:val="1"/>
        </w:rPr>
        <w:t>e</w:t>
      </w:r>
      <w:r>
        <w:rPr>
          <w:spacing w:val="-1"/>
        </w:rPr>
        <w:t>r</w:t>
      </w:r>
      <w:r>
        <w:t>s</w:t>
      </w:r>
      <w:r>
        <w:rPr>
          <w:spacing w:val="29"/>
        </w:rPr>
        <w:t xml:space="preserve"> </w:t>
      </w:r>
      <w:r>
        <w:t>t</w:t>
      </w:r>
      <w:r>
        <w:rPr>
          <w:spacing w:val="1"/>
        </w:rPr>
        <w:t>h</w:t>
      </w:r>
      <w:r>
        <w:t>e</w:t>
      </w:r>
      <w:r>
        <w:rPr>
          <w:spacing w:val="29"/>
        </w:rPr>
        <w:t xml:space="preserve"> </w:t>
      </w:r>
      <w:r>
        <w:rPr>
          <w:spacing w:val="1"/>
        </w:rPr>
        <w:t>p</w:t>
      </w:r>
      <w:r>
        <w:rPr>
          <w:spacing w:val="-2"/>
        </w:rPr>
        <w:t>o</w:t>
      </w:r>
      <w:r>
        <w:t>t</w:t>
      </w:r>
      <w:r>
        <w:rPr>
          <w:spacing w:val="1"/>
        </w:rPr>
        <w:t>e</w:t>
      </w:r>
      <w:r>
        <w:rPr>
          <w:spacing w:val="-2"/>
        </w:rPr>
        <w:t>n</w:t>
      </w:r>
      <w:r>
        <w:t>t</w:t>
      </w:r>
      <w:r>
        <w:rPr>
          <w:spacing w:val="-1"/>
        </w:rPr>
        <w:t>i</w:t>
      </w:r>
      <w:r>
        <w:rPr>
          <w:spacing w:val="1"/>
        </w:rPr>
        <w:t>a</w:t>
      </w:r>
      <w:r>
        <w:t>l</w:t>
      </w:r>
      <w:r>
        <w:rPr>
          <w:spacing w:val="28"/>
        </w:rPr>
        <w:t xml:space="preserve"> </w:t>
      </w:r>
      <w:r>
        <w:rPr>
          <w:spacing w:val="1"/>
        </w:rPr>
        <w:t>ad</w:t>
      </w:r>
      <w:r>
        <w:rPr>
          <w:spacing w:val="-3"/>
        </w:rPr>
        <w:t>v</w:t>
      </w:r>
      <w:r>
        <w:rPr>
          <w:spacing w:val="1"/>
        </w:rPr>
        <w:t>e</w:t>
      </w:r>
      <w:r>
        <w:rPr>
          <w:spacing w:val="-1"/>
        </w:rPr>
        <w:t>r</w:t>
      </w:r>
      <w:r>
        <w:t>se</w:t>
      </w:r>
      <w:r>
        <w:rPr>
          <w:spacing w:val="29"/>
        </w:rPr>
        <w:t xml:space="preserve"> </w:t>
      </w:r>
      <w:r>
        <w:rPr>
          <w:spacing w:val="-2"/>
        </w:rPr>
        <w:t>e</w:t>
      </w:r>
      <w:r>
        <w:t>f</w:t>
      </w:r>
      <w:r>
        <w:rPr>
          <w:spacing w:val="2"/>
        </w:rPr>
        <w:t>f</w:t>
      </w:r>
      <w:r>
        <w:rPr>
          <w:spacing w:val="1"/>
        </w:rPr>
        <w:t>e</w:t>
      </w:r>
      <w:r>
        <w:t>ct</w:t>
      </w:r>
      <w:r>
        <w:rPr>
          <w:spacing w:val="27"/>
        </w:rPr>
        <w:t xml:space="preserve"> </w:t>
      </w:r>
      <w:r>
        <w:rPr>
          <w:spacing w:val="1"/>
        </w:rPr>
        <w:t>o</w:t>
      </w:r>
      <w:r>
        <w:t>n</w:t>
      </w:r>
      <w:r>
        <w:rPr>
          <w:spacing w:val="29"/>
        </w:rPr>
        <w:t xml:space="preserve"> </w:t>
      </w:r>
      <w:r>
        <w:rPr>
          <w:spacing w:val="1"/>
        </w:rPr>
        <w:t>an</w:t>
      </w:r>
      <w:r>
        <w:rPr>
          <w:spacing w:val="-3"/>
        </w:rPr>
        <w:t>i</w:t>
      </w:r>
      <w:r>
        <w:rPr>
          <w:spacing w:val="1"/>
        </w:rPr>
        <w:t>ma</w:t>
      </w:r>
      <w:r>
        <w:rPr>
          <w:spacing w:val="-1"/>
        </w:rPr>
        <w:t>l</w:t>
      </w:r>
      <w:r>
        <w:t>s</w:t>
      </w:r>
      <w:r>
        <w:rPr>
          <w:spacing w:val="-2"/>
        </w:rPr>
        <w:t>/</w:t>
      </w:r>
      <w:r>
        <w:rPr>
          <w:spacing w:val="1"/>
        </w:rPr>
        <w:t>h</w:t>
      </w:r>
      <w:r>
        <w:rPr>
          <w:spacing w:val="-2"/>
        </w:rPr>
        <w:t>u</w:t>
      </w:r>
      <w:r>
        <w:rPr>
          <w:spacing w:val="-1"/>
        </w:rPr>
        <w:t>m</w:t>
      </w:r>
      <w:r>
        <w:rPr>
          <w:spacing w:val="1"/>
        </w:rPr>
        <w:t>a</w:t>
      </w:r>
      <w:r>
        <w:t>n</w:t>
      </w:r>
      <w:r>
        <w:rPr>
          <w:spacing w:val="29"/>
        </w:rPr>
        <w:t xml:space="preserve"> </w:t>
      </w:r>
      <w:r>
        <w:rPr>
          <w:spacing w:val="1"/>
        </w:rPr>
        <w:t>h</w:t>
      </w:r>
      <w:r>
        <w:rPr>
          <w:spacing w:val="-2"/>
        </w:rPr>
        <w:t>e</w:t>
      </w:r>
      <w:r>
        <w:rPr>
          <w:spacing w:val="1"/>
        </w:rPr>
        <w:t>a</w:t>
      </w:r>
      <w:r>
        <w:rPr>
          <w:spacing w:val="-1"/>
        </w:rPr>
        <w:t>l</w:t>
      </w:r>
      <w:r>
        <w:t>t</w:t>
      </w:r>
      <w:r>
        <w:rPr>
          <w:spacing w:val="-2"/>
        </w:rPr>
        <w:t>h</w:t>
      </w:r>
      <w:r>
        <w:t>,</w:t>
      </w:r>
      <w:r>
        <w:rPr>
          <w:w w:val="99"/>
        </w:rPr>
        <w:t xml:space="preserve"> </w:t>
      </w:r>
      <w:r>
        <w:rPr>
          <w:spacing w:val="1"/>
        </w:rPr>
        <w:t>an</w:t>
      </w:r>
      <w:r>
        <w:t>d</w:t>
      </w:r>
      <w:r>
        <w:rPr>
          <w:spacing w:val="11"/>
        </w:rPr>
        <w:t xml:space="preserve"> </w:t>
      </w:r>
      <w:r>
        <w:t>t</w:t>
      </w:r>
      <w:r>
        <w:rPr>
          <w:spacing w:val="-2"/>
        </w:rPr>
        <w:t>h</w:t>
      </w:r>
      <w:r>
        <w:t>e</w:t>
      </w:r>
      <w:r>
        <w:rPr>
          <w:spacing w:val="13"/>
        </w:rPr>
        <w:t xml:space="preserve"> </w:t>
      </w:r>
      <w:r>
        <w:t>c</w:t>
      </w:r>
      <w:r>
        <w:rPr>
          <w:spacing w:val="-2"/>
        </w:rPr>
        <w:t>o</w:t>
      </w:r>
      <w:r>
        <w:rPr>
          <w:spacing w:val="1"/>
        </w:rPr>
        <w:t>n</w:t>
      </w:r>
      <w:r>
        <w:t>s</w:t>
      </w:r>
      <w:r>
        <w:rPr>
          <w:spacing w:val="1"/>
        </w:rPr>
        <w:t>e</w:t>
      </w:r>
      <w:r>
        <w:rPr>
          <w:spacing w:val="-2"/>
        </w:rPr>
        <w:t>q</w:t>
      </w:r>
      <w:r>
        <w:rPr>
          <w:spacing w:val="1"/>
        </w:rPr>
        <w:t>u</w:t>
      </w:r>
      <w:r>
        <w:rPr>
          <w:spacing w:val="-2"/>
        </w:rPr>
        <w:t>e</w:t>
      </w:r>
      <w:r>
        <w:rPr>
          <w:spacing w:val="1"/>
        </w:rPr>
        <w:t>n</w:t>
      </w:r>
      <w:r>
        <w:t>c</w:t>
      </w:r>
      <w:r>
        <w:rPr>
          <w:spacing w:val="1"/>
        </w:rPr>
        <w:t>e</w:t>
      </w:r>
      <w:r>
        <w:t>s</w:t>
      </w:r>
      <w:r>
        <w:rPr>
          <w:spacing w:val="7"/>
        </w:rPr>
        <w:t xml:space="preserve"> </w:t>
      </w:r>
      <w:r>
        <w:rPr>
          <w:spacing w:val="2"/>
        </w:rPr>
        <w:t>f</w:t>
      </w:r>
      <w:r>
        <w:rPr>
          <w:spacing w:val="1"/>
        </w:rPr>
        <w:t>o</w:t>
      </w:r>
      <w:r>
        <w:t>r</w:t>
      </w:r>
      <w:r>
        <w:rPr>
          <w:spacing w:val="10"/>
        </w:rPr>
        <w:t xml:space="preserve"> </w:t>
      </w:r>
      <w:r>
        <w:rPr>
          <w:spacing w:val="1"/>
        </w:rPr>
        <w:t>o</w:t>
      </w:r>
      <w:r>
        <w:t>t</w:t>
      </w:r>
      <w:r>
        <w:rPr>
          <w:spacing w:val="1"/>
        </w:rPr>
        <w:t>he</w:t>
      </w:r>
      <w:r>
        <w:t>r</w:t>
      </w:r>
      <w:r>
        <w:rPr>
          <w:spacing w:val="9"/>
        </w:rPr>
        <w:t xml:space="preserve"> </w:t>
      </w:r>
      <w:r>
        <w:rPr>
          <w:spacing w:val="1"/>
        </w:rPr>
        <w:t>bu</w:t>
      </w:r>
      <w:r>
        <w:t>s</w:t>
      </w:r>
      <w:r>
        <w:rPr>
          <w:spacing w:val="-3"/>
        </w:rPr>
        <w:t>i</w:t>
      </w:r>
      <w:r>
        <w:rPr>
          <w:spacing w:val="1"/>
        </w:rPr>
        <w:t>ne</w:t>
      </w:r>
      <w:r>
        <w:t>ss</w:t>
      </w:r>
      <w:r>
        <w:rPr>
          <w:spacing w:val="1"/>
        </w:rPr>
        <w:t>e</w:t>
      </w:r>
      <w:r>
        <w:rPr>
          <w:spacing w:val="-3"/>
        </w:rPr>
        <w:t>s</w:t>
      </w:r>
      <w:r>
        <w:t>,</w:t>
      </w:r>
      <w:r>
        <w:rPr>
          <w:spacing w:val="10"/>
        </w:rPr>
        <w:t xml:space="preserve"> </w:t>
      </w:r>
      <w:r>
        <w:t>s</w:t>
      </w:r>
      <w:r>
        <w:rPr>
          <w:spacing w:val="1"/>
        </w:rPr>
        <w:t>hou</w:t>
      </w:r>
      <w:r>
        <w:rPr>
          <w:spacing w:val="-1"/>
        </w:rPr>
        <w:t>l</w:t>
      </w:r>
      <w:r>
        <w:t>d</w:t>
      </w:r>
      <w:r>
        <w:rPr>
          <w:spacing w:val="12"/>
        </w:rPr>
        <w:t xml:space="preserve"> </w:t>
      </w:r>
      <w:r>
        <w:t>t</w:t>
      </w:r>
      <w:r>
        <w:rPr>
          <w:spacing w:val="-2"/>
        </w:rPr>
        <w:t>h</w:t>
      </w:r>
      <w:r>
        <w:t>e</w:t>
      </w:r>
      <w:r>
        <w:rPr>
          <w:spacing w:val="11"/>
        </w:rPr>
        <w:t xml:space="preserve"> </w:t>
      </w:r>
      <w:r>
        <w:rPr>
          <w:spacing w:val="1"/>
        </w:rPr>
        <w:t>bu</w:t>
      </w:r>
      <w:r>
        <w:t>s</w:t>
      </w:r>
      <w:r>
        <w:rPr>
          <w:spacing w:val="-1"/>
        </w:rPr>
        <w:t>i</w:t>
      </w:r>
      <w:r>
        <w:rPr>
          <w:spacing w:val="1"/>
        </w:rPr>
        <w:t>ne</w:t>
      </w:r>
      <w:r>
        <w:t>ss</w:t>
      </w:r>
      <w:r>
        <w:rPr>
          <w:spacing w:val="10"/>
        </w:rPr>
        <w:t xml:space="preserve"> </w:t>
      </w:r>
      <w:r>
        <w:rPr>
          <w:spacing w:val="-2"/>
        </w:rPr>
        <w:t>n</w:t>
      </w:r>
      <w:r>
        <w:rPr>
          <w:spacing w:val="1"/>
        </w:rPr>
        <w:t>o</w:t>
      </w:r>
      <w:r>
        <w:t>t</w:t>
      </w:r>
      <w:r>
        <w:rPr>
          <w:spacing w:val="13"/>
        </w:rPr>
        <w:t xml:space="preserve"> </w:t>
      </w:r>
      <w:r>
        <w:t>c</w:t>
      </w:r>
      <w:r>
        <w:rPr>
          <w:spacing w:val="-2"/>
        </w:rPr>
        <w:t>o</w:t>
      </w:r>
      <w:r>
        <w:rPr>
          <w:spacing w:val="1"/>
        </w:rPr>
        <w:t>mp</w:t>
      </w:r>
      <w:r>
        <w:rPr>
          <w:spacing w:val="-1"/>
        </w:rPr>
        <w:t>l</w:t>
      </w:r>
      <w:r>
        <w:t>y</w:t>
      </w:r>
      <w:r>
        <w:rPr>
          <w:w w:val="99"/>
        </w:rPr>
        <w:t xml:space="preserve"> </w:t>
      </w:r>
      <w:r>
        <w:rPr>
          <w:spacing w:val="-3"/>
        </w:rPr>
        <w:t>w</w:t>
      </w:r>
      <w:r>
        <w:rPr>
          <w:spacing w:val="-1"/>
        </w:rPr>
        <w:t>i</w:t>
      </w:r>
      <w:r>
        <w:t>th</w:t>
      </w:r>
      <w:r>
        <w:rPr>
          <w:spacing w:val="53"/>
        </w:rPr>
        <w:t xml:space="preserve"> </w:t>
      </w:r>
      <w:r>
        <w:rPr>
          <w:spacing w:val="2"/>
        </w:rPr>
        <w:t>f</w:t>
      </w:r>
      <w:r>
        <w:rPr>
          <w:spacing w:val="1"/>
        </w:rPr>
        <w:t>ee</w:t>
      </w:r>
      <w:r>
        <w:t>d</w:t>
      </w:r>
      <w:r>
        <w:rPr>
          <w:spacing w:val="54"/>
        </w:rPr>
        <w:t xml:space="preserve"> </w:t>
      </w:r>
      <w:r>
        <w:rPr>
          <w:spacing w:val="-1"/>
        </w:rPr>
        <w:t>l</w:t>
      </w:r>
      <w:r>
        <w:rPr>
          <w:spacing w:val="1"/>
        </w:rPr>
        <w:t>e</w:t>
      </w:r>
      <w:r>
        <w:rPr>
          <w:spacing w:val="-2"/>
        </w:rPr>
        <w:t>g</w:t>
      </w:r>
      <w:r>
        <w:rPr>
          <w:spacing w:val="-1"/>
        </w:rPr>
        <w:t>i</w:t>
      </w:r>
      <w:r>
        <w:t>s</w:t>
      </w:r>
      <w:r>
        <w:rPr>
          <w:spacing w:val="-1"/>
        </w:rPr>
        <w:t>l</w:t>
      </w:r>
      <w:r>
        <w:rPr>
          <w:spacing w:val="1"/>
        </w:rPr>
        <w:t>a</w:t>
      </w:r>
      <w:r>
        <w:t>t</w:t>
      </w:r>
      <w:r>
        <w:rPr>
          <w:spacing w:val="-1"/>
        </w:rPr>
        <w:t>i</w:t>
      </w:r>
      <w:r>
        <w:rPr>
          <w:spacing w:val="1"/>
        </w:rPr>
        <w:t>on</w:t>
      </w:r>
      <w:r>
        <w:t>.</w:t>
      </w:r>
      <w:r>
        <w:rPr>
          <w:spacing w:val="51"/>
        </w:rPr>
        <w:t xml:space="preserve"> </w:t>
      </w:r>
      <w:r>
        <w:rPr>
          <w:spacing w:val="-1"/>
        </w:rPr>
        <w:t>C</w:t>
      </w:r>
      <w:r>
        <w:rPr>
          <w:spacing w:val="1"/>
        </w:rPr>
        <w:t>on</w:t>
      </w:r>
      <w:r>
        <w:t>s</w:t>
      </w:r>
      <w:r>
        <w:rPr>
          <w:spacing w:val="1"/>
        </w:rPr>
        <w:t>e</w:t>
      </w:r>
      <w:r>
        <w:rPr>
          <w:spacing w:val="-2"/>
        </w:rPr>
        <w:t>q</w:t>
      </w:r>
      <w:r>
        <w:rPr>
          <w:spacing w:val="1"/>
        </w:rPr>
        <w:t>uen</w:t>
      </w:r>
      <w:r>
        <w:rPr>
          <w:spacing w:val="-3"/>
        </w:rPr>
        <w:t>c</w:t>
      </w:r>
      <w:r>
        <w:rPr>
          <w:spacing w:val="1"/>
        </w:rPr>
        <w:t>e</w:t>
      </w:r>
      <w:r>
        <w:t>s</w:t>
      </w:r>
      <w:r>
        <w:rPr>
          <w:spacing w:val="52"/>
        </w:rPr>
        <w:t xml:space="preserve"> </w:t>
      </w:r>
      <w:r>
        <w:t>f</w:t>
      </w:r>
      <w:r>
        <w:rPr>
          <w:spacing w:val="1"/>
        </w:rPr>
        <w:t>o</w:t>
      </w:r>
      <w:r>
        <w:t>r</w:t>
      </w:r>
      <w:r>
        <w:rPr>
          <w:spacing w:val="52"/>
        </w:rPr>
        <w:t xml:space="preserve"> </w:t>
      </w:r>
      <w:r>
        <w:rPr>
          <w:spacing w:val="1"/>
        </w:rPr>
        <w:t>o</w:t>
      </w:r>
      <w:r>
        <w:t>t</w:t>
      </w:r>
      <w:r>
        <w:rPr>
          <w:spacing w:val="1"/>
        </w:rPr>
        <w:t>he</w:t>
      </w:r>
      <w:r>
        <w:t>r</w:t>
      </w:r>
      <w:r>
        <w:rPr>
          <w:spacing w:val="52"/>
        </w:rPr>
        <w:t xml:space="preserve"> </w:t>
      </w:r>
      <w:r>
        <w:rPr>
          <w:spacing w:val="1"/>
        </w:rPr>
        <w:t>bu</w:t>
      </w:r>
      <w:r>
        <w:t>s</w:t>
      </w:r>
      <w:r>
        <w:rPr>
          <w:spacing w:val="-1"/>
        </w:rPr>
        <w:t>i</w:t>
      </w:r>
      <w:r>
        <w:rPr>
          <w:spacing w:val="-2"/>
        </w:rPr>
        <w:t>n</w:t>
      </w:r>
      <w:r>
        <w:rPr>
          <w:spacing w:val="1"/>
        </w:rPr>
        <w:t>e</w:t>
      </w:r>
      <w:r>
        <w:t>ss</w:t>
      </w:r>
      <w:r>
        <w:rPr>
          <w:spacing w:val="1"/>
        </w:rPr>
        <w:t>e</w:t>
      </w:r>
      <w:r>
        <w:t>s</w:t>
      </w:r>
      <w:r>
        <w:rPr>
          <w:spacing w:val="53"/>
        </w:rPr>
        <w:t xml:space="preserve"> </w:t>
      </w:r>
      <w:r>
        <w:rPr>
          <w:spacing w:val="-3"/>
        </w:rPr>
        <w:t>i</w:t>
      </w:r>
      <w:r>
        <w:rPr>
          <w:spacing w:val="1"/>
        </w:rPr>
        <w:t>n</w:t>
      </w:r>
      <w:r>
        <w:t>c</w:t>
      </w:r>
      <w:r>
        <w:rPr>
          <w:spacing w:val="-1"/>
        </w:rPr>
        <w:t>l</w:t>
      </w:r>
      <w:r>
        <w:rPr>
          <w:spacing w:val="1"/>
        </w:rPr>
        <w:t>ud</w:t>
      </w:r>
      <w:r>
        <w:t>e</w:t>
      </w:r>
      <w:r>
        <w:rPr>
          <w:spacing w:val="53"/>
        </w:rPr>
        <w:t xml:space="preserve"> </w:t>
      </w:r>
      <w:r>
        <w:rPr>
          <w:spacing w:val="-2"/>
        </w:rPr>
        <w:t>th</w:t>
      </w:r>
      <w:r>
        <w:t>e</w:t>
      </w:r>
      <w:r>
        <w:rPr>
          <w:w w:val="99"/>
        </w:rPr>
        <w:t xml:space="preserve"> </w:t>
      </w:r>
      <w:r>
        <w:rPr>
          <w:spacing w:val="1"/>
        </w:rPr>
        <w:t>e</w:t>
      </w:r>
      <w:r>
        <w:t>c</w:t>
      </w:r>
      <w:r>
        <w:rPr>
          <w:spacing w:val="1"/>
        </w:rPr>
        <w:t>o</w:t>
      </w:r>
      <w:r>
        <w:rPr>
          <w:spacing w:val="-2"/>
        </w:rPr>
        <w:t>n</w:t>
      </w:r>
      <w:r>
        <w:rPr>
          <w:spacing w:val="1"/>
        </w:rPr>
        <w:t>om</w:t>
      </w:r>
      <w:r>
        <w:rPr>
          <w:spacing w:val="-1"/>
        </w:rPr>
        <w:t>i</w:t>
      </w:r>
      <w:r>
        <w:t>c</w:t>
      </w:r>
      <w:r>
        <w:rPr>
          <w:spacing w:val="56"/>
        </w:rPr>
        <w:t xml:space="preserve"> </w:t>
      </w:r>
      <w:r>
        <w:rPr>
          <w:spacing w:val="-2"/>
        </w:rPr>
        <w:t>e</w:t>
      </w:r>
      <w:r>
        <w:t>ff</w:t>
      </w:r>
      <w:r>
        <w:rPr>
          <w:spacing w:val="1"/>
        </w:rPr>
        <w:t>e</w:t>
      </w:r>
      <w:r>
        <w:t>cts</w:t>
      </w:r>
      <w:r>
        <w:rPr>
          <w:spacing w:val="54"/>
        </w:rPr>
        <w:t xml:space="preserve"> </w:t>
      </w:r>
      <w:r>
        <w:rPr>
          <w:spacing w:val="-2"/>
        </w:rPr>
        <w:t>o</w:t>
      </w:r>
      <w:r>
        <w:t>f</w:t>
      </w:r>
      <w:r>
        <w:rPr>
          <w:spacing w:val="57"/>
        </w:rPr>
        <w:t xml:space="preserve"> </w:t>
      </w:r>
      <w:r>
        <w:rPr>
          <w:spacing w:val="1"/>
        </w:rPr>
        <w:t>u</w:t>
      </w:r>
      <w:r>
        <w:rPr>
          <w:spacing w:val="-2"/>
        </w:rPr>
        <w:t>n</w:t>
      </w:r>
      <w:r>
        <w:rPr>
          <w:spacing w:val="2"/>
        </w:rPr>
        <w:t>f</w:t>
      </w:r>
      <w:r>
        <w:rPr>
          <w:spacing w:val="1"/>
        </w:rPr>
        <w:t>a</w:t>
      </w:r>
      <w:r>
        <w:rPr>
          <w:spacing w:val="-1"/>
        </w:rPr>
        <w:t>i</w:t>
      </w:r>
      <w:r>
        <w:t>r</w:t>
      </w:r>
      <w:r>
        <w:rPr>
          <w:spacing w:val="56"/>
        </w:rPr>
        <w:t xml:space="preserve"> </w:t>
      </w:r>
      <w:r>
        <w:t>t</w:t>
      </w:r>
      <w:r>
        <w:rPr>
          <w:spacing w:val="-1"/>
        </w:rPr>
        <w:t>r</w:t>
      </w:r>
      <w:r>
        <w:rPr>
          <w:spacing w:val="1"/>
        </w:rPr>
        <w:t>ad</w:t>
      </w:r>
      <w:r>
        <w:rPr>
          <w:spacing w:val="-3"/>
        </w:rPr>
        <w:t>i</w:t>
      </w:r>
      <w:r>
        <w:rPr>
          <w:spacing w:val="1"/>
        </w:rPr>
        <w:t>n</w:t>
      </w:r>
      <w:r>
        <w:t>g</w:t>
      </w:r>
      <w:r>
        <w:rPr>
          <w:spacing w:val="55"/>
        </w:rPr>
        <w:t xml:space="preserve"> </w:t>
      </w:r>
      <w:r>
        <w:rPr>
          <w:spacing w:val="1"/>
        </w:rPr>
        <w:t>an</w:t>
      </w:r>
      <w:r>
        <w:t>d</w:t>
      </w:r>
      <w:r>
        <w:rPr>
          <w:spacing w:val="58"/>
        </w:rPr>
        <w:t xml:space="preserve"> </w:t>
      </w:r>
      <w:r>
        <w:rPr>
          <w:spacing w:val="-2"/>
        </w:rPr>
        <w:t>th</w:t>
      </w:r>
      <w:r>
        <w:t>e</w:t>
      </w:r>
      <w:r>
        <w:rPr>
          <w:spacing w:val="57"/>
        </w:rPr>
        <w:t xml:space="preserve"> </w:t>
      </w:r>
      <w:r>
        <w:rPr>
          <w:spacing w:val="1"/>
        </w:rPr>
        <w:t>po</w:t>
      </w:r>
      <w:r>
        <w:rPr>
          <w:spacing w:val="-2"/>
        </w:rPr>
        <w:t>t</w:t>
      </w:r>
      <w:r>
        <w:rPr>
          <w:spacing w:val="1"/>
        </w:rPr>
        <w:t>en</w:t>
      </w:r>
      <w:r>
        <w:t>t</w:t>
      </w:r>
      <w:r>
        <w:rPr>
          <w:spacing w:val="-1"/>
        </w:rPr>
        <w:t>i</w:t>
      </w:r>
      <w:r>
        <w:rPr>
          <w:spacing w:val="1"/>
        </w:rPr>
        <w:t>a</w:t>
      </w:r>
      <w:r>
        <w:t>l</w:t>
      </w:r>
      <w:r>
        <w:rPr>
          <w:spacing w:val="56"/>
        </w:rPr>
        <w:t xml:space="preserve"> </w:t>
      </w:r>
      <w:r>
        <w:rPr>
          <w:spacing w:val="-2"/>
        </w:rPr>
        <w:t>h</w:t>
      </w:r>
      <w:r>
        <w:rPr>
          <w:spacing w:val="1"/>
        </w:rPr>
        <w:t>a</w:t>
      </w:r>
      <w:r>
        <w:rPr>
          <w:spacing w:val="-1"/>
        </w:rPr>
        <w:t>r</w:t>
      </w:r>
      <w:r>
        <w:t>m</w:t>
      </w:r>
      <w:r>
        <w:rPr>
          <w:spacing w:val="58"/>
        </w:rPr>
        <w:t xml:space="preserve"> </w:t>
      </w:r>
      <w:r>
        <w:rPr>
          <w:spacing w:val="-2"/>
        </w:rPr>
        <w:t>t</w:t>
      </w:r>
      <w:r>
        <w:t>o</w:t>
      </w:r>
      <w:r>
        <w:rPr>
          <w:spacing w:val="58"/>
        </w:rPr>
        <w:t xml:space="preserve"> </w:t>
      </w:r>
      <w:r>
        <w:rPr>
          <w:spacing w:val="-2"/>
        </w:rPr>
        <w:t>a</w:t>
      </w:r>
      <w:r>
        <w:rPr>
          <w:spacing w:val="1"/>
        </w:rPr>
        <w:t>n</w:t>
      </w:r>
      <w:r>
        <w:rPr>
          <w:spacing w:val="-1"/>
        </w:rPr>
        <w:t>i</w:t>
      </w:r>
      <w:r>
        <w:rPr>
          <w:spacing w:val="1"/>
        </w:rPr>
        <w:t>ma</w:t>
      </w:r>
      <w:r>
        <w:rPr>
          <w:spacing w:val="-1"/>
        </w:rPr>
        <w:t>l</w:t>
      </w:r>
      <w:r>
        <w:t>s</w:t>
      </w:r>
      <w:r>
        <w:rPr>
          <w:spacing w:val="57"/>
        </w:rPr>
        <w:t xml:space="preserve"> </w:t>
      </w:r>
      <w:r>
        <w:rPr>
          <w:spacing w:val="-2"/>
        </w:rPr>
        <w:t>a</w:t>
      </w:r>
      <w:r>
        <w:rPr>
          <w:spacing w:val="1"/>
        </w:rPr>
        <w:t>n</w:t>
      </w:r>
      <w:r>
        <w:t>d</w:t>
      </w:r>
      <w:r>
        <w:rPr>
          <w:w w:val="99"/>
        </w:rPr>
        <w:t xml:space="preserve"> </w:t>
      </w:r>
      <w:r>
        <w:rPr>
          <w:spacing w:val="1"/>
        </w:rPr>
        <w:t>hu</w:t>
      </w:r>
      <w:r>
        <w:rPr>
          <w:spacing w:val="-1"/>
        </w:rPr>
        <w:t>m</w:t>
      </w:r>
      <w:r>
        <w:rPr>
          <w:spacing w:val="1"/>
        </w:rPr>
        <w:t>a</w:t>
      </w:r>
      <w:r>
        <w:t>n</w:t>
      </w:r>
      <w:r>
        <w:rPr>
          <w:spacing w:val="-16"/>
        </w:rPr>
        <w:t xml:space="preserve"> </w:t>
      </w:r>
      <w:r>
        <w:rPr>
          <w:spacing w:val="1"/>
        </w:rPr>
        <w:t>h</w:t>
      </w:r>
      <w:r>
        <w:rPr>
          <w:spacing w:val="-2"/>
        </w:rPr>
        <w:t>e</w:t>
      </w:r>
      <w:r>
        <w:rPr>
          <w:spacing w:val="1"/>
        </w:rPr>
        <w:t>a</w:t>
      </w:r>
      <w:r>
        <w:rPr>
          <w:spacing w:val="-1"/>
        </w:rPr>
        <w:t>l</w:t>
      </w:r>
      <w:r>
        <w:t>t</w:t>
      </w:r>
      <w:r>
        <w:rPr>
          <w:spacing w:val="1"/>
        </w:rPr>
        <w:t>h</w:t>
      </w:r>
      <w:r>
        <w:t>.</w:t>
      </w:r>
    </w:p>
    <w:p w:rsidR="00143E8A" w:rsidRDefault="00143E8A" w:rsidP="00143E8A">
      <w:pPr>
        <w:spacing w:before="19" w:line="260" w:lineRule="exact"/>
        <w:rPr>
          <w:sz w:val="26"/>
          <w:szCs w:val="26"/>
        </w:rPr>
      </w:pPr>
    </w:p>
    <w:tbl>
      <w:tblPr>
        <w:tblW w:w="0" w:type="auto"/>
        <w:tblInd w:w="111" w:type="dxa"/>
        <w:tblLayout w:type="fixed"/>
        <w:tblCellMar>
          <w:left w:w="0" w:type="dxa"/>
          <w:right w:w="0" w:type="dxa"/>
        </w:tblCellMar>
        <w:tblLook w:val="01E0" w:firstRow="1" w:lastRow="1" w:firstColumn="1" w:lastColumn="1" w:noHBand="0" w:noVBand="0"/>
      </w:tblPr>
      <w:tblGrid>
        <w:gridCol w:w="994"/>
        <w:gridCol w:w="7370"/>
      </w:tblGrid>
      <w:tr w:rsidR="00143E8A" w:rsidTr="00143E8A">
        <w:trPr>
          <w:trHeight w:hRule="exact" w:val="264"/>
        </w:trPr>
        <w:tc>
          <w:tcPr>
            <w:tcW w:w="994"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line="247" w:lineRule="exact"/>
              <w:ind w:left="183"/>
              <w:rPr>
                <w:rFonts w:ascii="Arial" w:eastAsia="Arial" w:hAnsi="Arial" w:cs="Arial"/>
              </w:rPr>
            </w:pPr>
            <w:r>
              <w:rPr>
                <w:rFonts w:ascii="Arial" w:eastAsia="Arial" w:hAnsi="Arial" w:cs="Arial"/>
                <w:b/>
                <w:bCs/>
                <w:spacing w:val="-1"/>
              </w:rPr>
              <w:t>Sco</w:t>
            </w:r>
            <w:r>
              <w:rPr>
                <w:rFonts w:ascii="Arial" w:eastAsia="Arial" w:hAnsi="Arial" w:cs="Arial"/>
                <w:b/>
                <w:bCs/>
              </w:rPr>
              <w:t>re</w:t>
            </w:r>
          </w:p>
        </w:tc>
        <w:tc>
          <w:tcPr>
            <w:tcW w:w="7370"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line="247" w:lineRule="exact"/>
              <w:ind w:left="1955"/>
              <w:rPr>
                <w:rFonts w:ascii="Arial" w:eastAsia="Arial" w:hAnsi="Arial" w:cs="Arial"/>
              </w:rPr>
            </w:pPr>
            <w:r>
              <w:rPr>
                <w:rFonts w:ascii="Arial" w:eastAsia="Arial" w:hAnsi="Arial" w:cs="Arial"/>
                <w:b/>
                <w:bCs/>
                <w:spacing w:val="1"/>
              </w:rPr>
              <w:t>G</w:t>
            </w:r>
            <w:r>
              <w:rPr>
                <w:rFonts w:ascii="Arial" w:eastAsia="Arial" w:hAnsi="Arial" w:cs="Arial"/>
                <w:b/>
                <w:bCs/>
                <w:spacing w:val="-1"/>
              </w:rPr>
              <w:t>u</w:t>
            </w:r>
            <w:r>
              <w:rPr>
                <w:rFonts w:ascii="Arial" w:eastAsia="Arial" w:hAnsi="Arial" w:cs="Arial"/>
                <w:b/>
                <w:bCs/>
                <w:spacing w:val="1"/>
              </w:rPr>
              <w:t>i</w:t>
            </w:r>
            <w:r>
              <w:rPr>
                <w:rFonts w:ascii="Arial" w:eastAsia="Arial" w:hAnsi="Arial" w:cs="Arial"/>
                <w:b/>
                <w:bCs/>
                <w:spacing w:val="-1"/>
              </w:rPr>
              <w:t>danc</w:t>
            </w:r>
            <w:r>
              <w:rPr>
                <w:rFonts w:ascii="Arial" w:eastAsia="Arial" w:hAnsi="Arial" w:cs="Arial"/>
                <w:b/>
                <w:bCs/>
              </w:rPr>
              <w:t>e</w:t>
            </w:r>
            <w:r>
              <w:rPr>
                <w:rFonts w:ascii="Arial" w:eastAsia="Arial" w:hAnsi="Arial" w:cs="Arial"/>
                <w:b/>
                <w:bCs/>
                <w:spacing w:val="-2"/>
              </w:rPr>
              <w:t xml:space="preserve"> </w:t>
            </w:r>
            <w:r>
              <w:rPr>
                <w:rFonts w:ascii="Arial" w:eastAsia="Arial" w:hAnsi="Arial" w:cs="Arial"/>
                <w:b/>
                <w:bCs/>
                <w:spacing w:val="-1"/>
              </w:rPr>
              <w:t>o</w:t>
            </w:r>
            <w:r>
              <w:rPr>
                <w:rFonts w:ascii="Arial" w:eastAsia="Arial" w:hAnsi="Arial" w:cs="Arial"/>
                <w:b/>
                <w:bCs/>
              </w:rPr>
              <w:t>n</w:t>
            </w:r>
            <w:r>
              <w:rPr>
                <w:rFonts w:ascii="Arial" w:eastAsia="Arial" w:hAnsi="Arial" w:cs="Arial"/>
                <w:b/>
                <w:bCs/>
                <w:spacing w:val="-2"/>
              </w:rPr>
              <w:t xml:space="preserve"> </w:t>
            </w:r>
            <w:r>
              <w:rPr>
                <w:rFonts w:ascii="Arial" w:eastAsia="Arial" w:hAnsi="Arial" w:cs="Arial"/>
                <w:b/>
                <w:bCs/>
              </w:rPr>
              <w:t>t</w:t>
            </w:r>
            <w:r>
              <w:rPr>
                <w:rFonts w:ascii="Arial" w:eastAsia="Arial" w:hAnsi="Arial" w:cs="Arial"/>
                <w:b/>
                <w:bCs/>
                <w:spacing w:val="-1"/>
              </w:rPr>
              <w:t>h</w:t>
            </w:r>
            <w:r>
              <w:rPr>
                <w:rFonts w:ascii="Arial" w:eastAsia="Arial" w:hAnsi="Arial" w:cs="Arial"/>
                <w:b/>
                <w:bCs/>
              </w:rPr>
              <w:t xml:space="preserve">e </w:t>
            </w:r>
            <w:r>
              <w:rPr>
                <w:rFonts w:ascii="Arial" w:eastAsia="Arial" w:hAnsi="Arial" w:cs="Arial"/>
                <w:b/>
                <w:bCs/>
                <w:spacing w:val="-1"/>
              </w:rPr>
              <w:t>Sc</w:t>
            </w:r>
            <w:r>
              <w:rPr>
                <w:rFonts w:ascii="Arial" w:eastAsia="Arial" w:hAnsi="Arial" w:cs="Arial"/>
                <w:b/>
                <w:bCs/>
                <w:spacing w:val="-3"/>
              </w:rPr>
              <w:t>o</w:t>
            </w:r>
            <w:r>
              <w:rPr>
                <w:rFonts w:ascii="Arial" w:eastAsia="Arial" w:hAnsi="Arial" w:cs="Arial"/>
                <w:b/>
                <w:bCs/>
              </w:rPr>
              <w:t>r</w:t>
            </w:r>
            <w:r>
              <w:rPr>
                <w:rFonts w:ascii="Arial" w:eastAsia="Arial" w:hAnsi="Arial" w:cs="Arial"/>
                <w:b/>
                <w:bCs/>
                <w:spacing w:val="-2"/>
              </w:rPr>
              <w:t>i</w:t>
            </w:r>
            <w:r>
              <w:rPr>
                <w:rFonts w:ascii="Arial" w:eastAsia="Arial" w:hAnsi="Arial" w:cs="Arial"/>
                <w:b/>
                <w:bCs/>
                <w:spacing w:val="-1"/>
              </w:rPr>
              <w:t>n</w:t>
            </w:r>
            <w:r>
              <w:rPr>
                <w:rFonts w:ascii="Arial" w:eastAsia="Arial" w:hAnsi="Arial" w:cs="Arial"/>
                <w:b/>
                <w:bCs/>
              </w:rPr>
              <w:t xml:space="preserve">g </w:t>
            </w:r>
            <w:r>
              <w:rPr>
                <w:rFonts w:ascii="Arial" w:eastAsia="Arial" w:hAnsi="Arial" w:cs="Arial"/>
                <w:b/>
                <w:bCs/>
                <w:spacing w:val="1"/>
              </w:rPr>
              <w:t>S</w:t>
            </w:r>
            <w:r>
              <w:rPr>
                <w:rFonts w:ascii="Arial" w:eastAsia="Arial" w:hAnsi="Arial" w:cs="Arial"/>
                <w:b/>
                <w:bCs/>
                <w:spacing w:val="-6"/>
              </w:rPr>
              <w:t>y</w:t>
            </w:r>
            <w:r>
              <w:rPr>
                <w:rFonts w:ascii="Arial" w:eastAsia="Arial" w:hAnsi="Arial" w:cs="Arial"/>
                <w:b/>
                <w:bCs/>
                <w:spacing w:val="-1"/>
              </w:rPr>
              <w:t>s</w:t>
            </w:r>
            <w:r>
              <w:rPr>
                <w:rFonts w:ascii="Arial" w:eastAsia="Arial" w:hAnsi="Arial" w:cs="Arial"/>
                <w:b/>
                <w:bCs/>
              </w:rPr>
              <w:t>t</w:t>
            </w:r>
            <w:r>
              <w:rPr>
                <w:rFonts w:ascii="Arial" w:eastAsia="Arial" w:hAnsi="Arial" w:cs="Arial"/>
                <w:b/>
                <w:bCs/>
                <w:spacing w:val="-1"/>
              </w:rPr>
              <w:t>e</w:t>
            </w:r>
            <w:r>
              <w:rPr>
                <w:rFonts w:ascii="Arial" w:eastAsia="Arial" w:hAnsi="Arial" w:cs="Arial"/>
                <w:b/>
                <w:bCs/>
              </w:rPr>
              <w:t>m</w:t>
            </w:r>
          </w:p>
        </w:tc>
      </w:tr>
      <w:tr w:rsidR="00143E8A" w:rsidTr="00143E8A">
        <w:trPr>
          <w:trHeight w:hRule="exact" w:val="4176"/>
        </w:trPr>
        <w:tc>
          <w:tcPr>
            <w:tcW w:w="994"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line="247" w:lineRule="exact"/>
              <w:ind w:left="349" w:right="349"/>
              <w:jc w:val="center"/>
              <w:rPr>
                <w:rFonts w:ascii="Arial" w:eastAsia="Arial" w:hAnsi="Arial" w:cs="Arial"/>
              </w:rPr>
            </w:pPr>
            <w:r>
              <w:rPr>
                <w:rFonts w:ascii="Arial" w:eastAsia="Arial" w:hAnsi="Arial" w:cs="Arial"/>
                <w:b/>
                <w:bCs/>
                <w:spacing w:val="-1"/>
              </w:rPr>
              <w:t>3</w:t>
            </w:r>
            <w:r>
              <w:rPr>
                <w:rFonts w:ascii="Arial" w:eastAsia="Arial" w:hAnsi="Arial" w:cs="Arial"/>
                <w:b/>
                <w:bCs/>
              </w:rPr>
              <w:t>0</w:t>
            </w:r>
          </w:p>
        </w:tc>
        <w:tc>
          <w:tcPr>
            <w:tcW w:w="7370" w:type="dxa"/>
            <w:tcBorders>
              <w:top w:val="single" w:sz="5" w:space="0" w:color="000000"/>
              <w:left w:val="single" w:sz="5" w:space="0" w:color="000000"/>
              <w:bottom w:val="single" w:sz="5" w:space="0" w:color="000000"/>
              <w:right w:val="single" w:sz="5" w:space="0" w:color="000000"/>
            </w:tcBorders>
          </w:tcPr>
          <w:p w:rsidR="00143E8A" w:rsidRPr="00143E8A" w:rsidRDefault="00143E8A" w:rsidP="00143E8A">
            <w:pPr>
              <w:tabs>
                <w:tab w:val="left" w:pos="822"/>
              </w:tabs>
              <w:spacing w:before="16" w:line="252" w:lineRule="exact"/>
              <w:ind w:left="360" w:right="100"/>
              <w:rPr>
                <w:rFonts w:ascii="Arial" w:eastAsia="Arial" w:hAnsi="Arial" w:cs="Arial"/>
              </w:rPr>
            </w:pPr>
            <w:r w:rsidRPr="00143E8A">
              <w:rPr>
                <w:rFonts w:ascii="Arial" w:eastAsia="Arial" w:hAnsi="Arial" w:cs="Arial"/>
                <w:spacing w:val="-4"/>
              </w:rPr>
              <w:t>M</w:t>
            </w:r>
            <w:r w:rsidRPr="00143E8A">
              <w:rPr>
                <w:rFonts w:ascii="Arial" w:eastAsia="Arial" w:hAnsi="Arial" w:cs="Arial"/>
                <w:spacing w:val="-1"/>
              </w:rPr>
              <w:t>anu</w:t>
            </w:r>
            <w:r w:rsidRPr="00143E8A">
              <w:rPr>
                <w:rFonts w:ascii="Arial" w:eastAsia="Arial" w:hAnsi="Arial" w:cs="Arial"/>
                <w:spacing w:val="3"/>
              </w:rPr>
              <w:t>f</w:t>
            </w:r>
            <w:r w:rsidRPr="00143E8A">
              <w:rPr>
                <w:rFonts w:ascii="Arial" w:eastAsia="Arial" w:hAnsi="Arial" w:cs="Arial"/>
                <w:spacing w:val="-1"/>
              </w:rPr>
              <w:t>a</w:t>
            </w:r>
            <w:r w:rsidRPr="00143E8A">
              <w:rPr>
                <w:rFonts w:ascii="Arial" w:eastAsia="Arial" w:hAnsi="Arial" w:cs="Arial"/>
              </w:rPr>
              <w:t>c</w:t>
            </w:r>
            <w:r w:rsidRPr="00143E8A">
              <w:rPr>
                <w:rFonts w:ascii="Arial" w:eastAsia="Arial" w:hAnsi="Arial" w:cs="Arial"/>
                <w:spacing w:val="1"/>
              </w:rPr>
              <w:t>t</w:t>
            </w:r>
            <w:r w:rsidRPr="00143E8A">
              <w:rPr>
                <w:rFonts w:ascii="Arial" w:eastAsia="Arial" w:hAnsi="Arial" w:cs="Arial"/>
                <w:spacing w:val="-1"/>
              </w:rPr>
              <w:t>u</w:t>
            </w:r>
            <w:r w:rsidRPr="00143E8A">
              <w:rPr>
                <w:rFonts w:ascii="Arial" w:eastAsia="Arial" w:hAnsi="Arial" w:cs="Arial"/>
              </w:rPr>
              <w:t>r</w:t>
            </w:r>
            <w:r w:rsidRPr="00143E8A">
              <w:rPr>
                <w:rFonts w:ascii="Arial" w:eastAsia="Arial" w:hAnsi="Arial" w:cs="Arial"/>
                <w:spacing w:val="-3"/>
              </w:rPr>
              <w:t>e</w:t>
            </w:r>
            <w:r w:rsidRPr="00143E8A">
              <w:rPr>
                <w:rFonts w:ascii="Arial" w:eastAsia="Arial" w:hAnsi="Arial" w:cs="Arial"/>
              </w:rPr>
              <w:t xml:space="preserve">rs </w:t>
            </w:r>
            <w:r w:rsidRPr="00143E8A">
              <w:rPr>
                <w:rFonts w:ascii="Arial" w:eastAsia="Arial" w:hAnsi="Arial" w:cs="Arial"/>
                <w:spacing w:val="26"/>
              </w:rPr>
              <w:t xml:space="preserve"> </w:t>
            </w:r>
            <w:r w:rsidRPr="00143E8A">
              <w:rPr>
                <w:rFonts w:ascii="Arial" w:eastAsia="Arial" w:hAnsi="Arial" w:cs="Arial"/>
                <w:spacing w:val="-3"/>
              </w:rPr>
              <w:t>o</w:t>
            </w:r>
            <w:r w:rsidRPr="00143E8A">
              <w:rPr>
                <w:rFonts w:ascii="Arial" w:eastAsia="Arial" w:hAnsi="Arial" w:cs="Arial"/>
              </w:rPr>
              <w:t xml:space="preserve">f </w:t>
            </w:r>
            <w:r w:rsidRPr="00143E8A">
              <w:rPr>
                <w:rFonts w:ascii="Arial" w:eastAsia="Arial" w:hAnsi="Arial" w:cs="Arial"/>
                <w:spacing w:val="29"/>
              </w:rPr>
              <w:t xml:space="preserve"> </w:t>
            </w:r>
            <w:r w:rsidRPr="00143E8A">
              <w:rPr>
                <w:rFonts w:ascii="Arial" w:eastAsia="Arial" w:hAnsi="Arial" w:cs="Arial"/>
                <w:spacing w:val="-1"/>
              </w:rPr>
              <w:t>n</w:t>
            </w:r>
            <w:r w:rsidRPr="00143E8A">
              <w:rPr>
                <w:rFonts w:ascii="Arial" w:eastAsia="Arial" w:hAnsi="Arial" w:cs="Arial"/>
                <w:spacing w:val="-3"/>
              </w:rPr>
              <w:t>u</w:t>
            </w:r>
            <w:r w:rsidRPr="00143E8A">
              <w:rPr>
                <w:rFonts w:ascii="Arial" w:eastAsia="Arial" w:hAnsi="Arial" w:cs="Arial"/>
                <w:spacing w:val="1"/>
              </w:rPr>
              <w:t>t</w:t>
            </w:r>
            <w:r w:rsidRPr="00143E8A">
              <w:rPr>
                <w:rFonts w:ascii="Arial" w:eastAsia="Arial" w:hAnsi="Arial" w:cs="Arial"/>
              </w:rPr>
              <w:t>r</w:t>
            </w:r>
            <w:r w:rsidRPr="00143E8A">
              <w:rPr>
                <w:rFonts w:ascii="Arial" w:eastAsia="Arial" w:hAnsi="Arial" w:cs="Arial"/>
                <w:spacing w:val="-1"/>
              </w:rPr>
              <w:t>i</w:t>
            </w:r>
            <w:r w:rsidRPr="00143E8A">
              <w:rPr>
                <w:rFonts w:ascii="Arial" w:eastAsia="Arial" w:hAnsi="Arial" w:cs="Arial"/>
                <w:spacing w:val="1"/>
              </w:rPr>
              <w:t>t</w:t>
            </w:r>
            <w:r w:rsidRPr="00143E8A">
              <w:rPr>
                <w:rFonts w:ascii="Arial" w:eastAsia="Arial" w:hAnsi="Arial" w:cs="Arial"/>
                <w:spacing w:val="-4"/>
              </w:rPr>
              <w:t>i</w:t>
            </w:r>
            <w:r w:rsidRPr="00143E8A">
              <w:rPr>
                <w:rFonts w:ascii="Arial" w:eastAsia="Arial" w:hAnsi="Arial" w:cs="Arial"/>
                <w:spacing w:val="-1"/>
              </w:rPr>
              <w:t>ona</w:t>
            </w:r>
            <w:r w:rsidRPr="00143E8A">
              <w:rPr>
                <w:rFonts w:ascii="Arial" w:eastAsia="Arial" w:hAnsi="Arial" w:cs="Arial"/>
              </w:rPr>
              <w:t xml:space="preserve">l </w:t>
            </w:r>
            <w:r w:rsidRPr="00143E8A">
              <w:rPr>
                <w:rFonts w:ascii="Arial" w:eastAsia="Arial" w:hAnsi="Arial" w:cs="Arial"/>
                <w:spacing w:val="25"/>
              </w:rPr>
              <w:t xml:space="preserve"> </w:t>
            </w:r>
            <w:r w:rsidRPr="00143E8A">
              <w:rPr>
                <w:rFonts w:ascii="Arial" w:eastAsia="Arial" w:hAnsi="Arial" w:cs="Arial"/>
                <w:spacing w:val="-1"/>
              </w:rPr>
              <w:t>addi</w:t>
            </w:r>
            <w:r w:rsidRPr="00143E8A">
              <w:rPr>
                <w:rFonts w:ascii="Arial" w:eastAsia="Arial" w:hAnsi="Arial" w:cs="Arial"/>
                <w:spacing w:val="1"/>
              </w:rPr>
              <w:t>ti</w:t>
            </w:r>
            <w:r w:rsidRPr="00143E8A">
              <w:rPr>
                <w:rFonts w:ascii="Arial" w:eastAsia="Arial" w:hAnsi="Arial" w:cs="Arial"/>
                <w:spacing w:val="-3"/>
              </w:rPr>
              <w:t>v</w:t>
            </w:r>
            <w:r w:rsidRPr="00143E8A">
              <w:rPr>
                <w:rFonts w:ascii="Arial" w:eastAsia="Arial" w:hAnsi="Arial" w:cs="Arial"/>
                <w:spacing w:val="-1"/>
              </w:rPr>
              <w:t>e</w:t>
            </w:r>
            <w:r w:rsidRPr="00143E8A">
              <w:rPr>
                <w:rFonts w:ascii="Arial" w:eastAsia="Arial" w:hAnsi="Arial" w:cs="Arial"/>
              </w:rPr>
              <w:t xml:space="preserve">s </w:t>
            </w:r>
            <w:r w:rsidRPr="00143E8A">
              <w:rPr>
                <w:rFonts w:ascii="Arial" w:eastAsia="Arial" w:hAnsi="Arial" w:cs="Arial"/>
                <w:spacing w:val="26"/>
              </w:rPr>
              <w:t xml:space="preserve"> </w:t>
            </w:r>
            <w:r w:rsidRPr="00143E8A">
              <w:rPr>
                <w:rFonts w:ascii="Arial" w:eastAsia="Arial" w:hAnsi="Arial" w:cs="Arial"/>
                <w:spacing w:val="-1"/>
              </w:rPr>
              <w:t>in</w:t>
            </w:r>
            <w:r w:rsidRPr="00143E8A">
              <w:rPr>
                <w:rFonts w:ascii="Arial" w:eastAsia="Arial" w:hAnsi="Arial" w:cs="Arial"/>
              </w:rPr>
              <w:t>c</w:t>
            </w:r>
            <w:r w:rsidRPr="00143E8A">
              <w:rPr>
                <w:rFonts w:ascii="Arial" w:eastAsia="Arial" w:hAnsi="Arial" w:cs="Arial"/>
                <w:spacing w:val="-1"/>
              </w:rPr>
              <w:t>ludin</w:t>
            </w:r>
            <w:r w:rsidRPr="00143E8A">
              <w:rPr>
                <w:rFonts w:ascii="Arial" w:eastAsia="Arial" w:hAnsi="Arial" w:cs="Arial"/>
              </w:rPr>
              <w:t xml:space="preserve">g </w:t>
            </w:r>
            <w:r w:rsidRPr="00143E8A">
              <w:rPr>
                <w:rFonts w:ascii="Arial" w:eastAsia="Arial" w:hAnsi="Arial" w:cs="Arial"/>
                <w:spacing w:val="28"/>
              </w:rPr>
              <w:t xml:space="preserve"> </w:t>
            </w:r>
            <w:r w:rsidRPr="00143E8A">
              <w:rPr>
                <w:rFonts w:ascii="Arial" w:eastAsia="Arial" w:hAnsi="Arial" w:cs="Arial"/>
                <w:spacing w:val="-3"/>
              </w:rPr>
              <w:t>v</w:t>
            </w:r>
            <w:r w:rsidRPr="00143E8A">
              <w:rPr>
                <w:rFonts w:ascii="Arial" w:eastAsia="Arial" w:hAnsi="Arial" w:cs="Arial"/>
                <w:spacing w:val="-1"/>
              </w:rPr>
              <w:t>i</w:t>
            </w:r>
            <w:r w:rsidRPr="00143E8A">
              <w:rPr>
                <w:rFonts w:ascii="Arial" w:eastAsia="Arial" w:hAnsi="Arial" w:cs="Arial"/>
                <w:spacing w:val="1"/>
              </w:rPr>
              <w:t>t</w:t>
            </w:r>
            <w:r w:rsidRPr="00143E8A">
              <w:rPr>
                <w:rFonts w:ascii="Arial" w:eastAsia="Arial" w:hAnsi="Arial" w:cs="Arial"/>
                <w:spacing w:val="-1"/>
              </w:rPr>
              <w:t>a</w:t>
            </w:r>
            <w:r w:rsidRPr="00143E8A">
              <w:rPr>
                <w:rFonts w:ascii="Arial" w:eastAsia="Arial" w:hAnsi="Arial" w:cs="Arial"/>
                <w:spacing w:val="1"/>
              </w:rPr>
              <w:t>m</w:t>
            </w:r>
            <w:r w:rsidRPr="00143E8A">
              <w:rPr>
                <w:rFonts w:ascii="Arial" w:eastAsia="Arial" w:hAnsi="Arial" w:cs="Arial"/>
                <w:spacing w:val="-1"/>
              </w:rPr>
              <w:t>in</w:t>
            </w:r>
            <w:r w:rsidRPr="00143E8A">
              <w:rPr>
                <w:rFonts w:ascii="Arial" w:eastAsia="Arial" w:hAnsi="Arial" w:cs="Arial"/>
              </w:rPr>
              <w:t xml:space="preserve">s, </w:t>
            </w:r>
            <w:r w:rsidRPr="00143E8A">
              <w:rPr>
                <w:rFonts w:ascii="Arial" w:eastAsia="Arial" w:hAnsi="Arial" w:cs="Arial"/>
                <w:spacing w:val="27"/>
              </w:rPr>
              <w:t xml:space="preserve"> </w:t>
            </w:r>
            <w:r w:rsidRPr="00143E8A">
              <w:rPr>
                <w:rFonts w:ascii="Arial" w:eastAsia="Arial" w:hAnsi="Arial" w:cs="Arial"/>
                <w:spacing w:val="-1"/>
              </w:rPr>
              <w:t>p</w:t>
            </w:r>
            <w:r w:rsidRPr="00143E8A">
              <w:rPr>
                <w:rFonts w:ascii="Arial" w:eastAsia="Arial" w:hAnsi="Arial" w:cs="Arial"/>
              </w:rPr>
              <w:t>r</w:t>
            </w:r>
            <w:r w:rsidRPr="00143E8A">
              <w:rPr>
                <w:rFonts w:ascii="Arial" w:eastAsia="Arial" w:hAnsi="Arial" w:cs="Arial"/>
                <w:spacing w:val="-1"/>
              </w:rPr>
              <w:t>o</w:t>
            </w:r>
            <w:r w:rsidRPr="00143E8A">
              <w:rPr>
                <w:rFonts w:ascii="Arial" w:eastAsia="Arial" w:hAnsi="Arial" w:cs="Arial"/>
              </w:rPr>
              <w:t xml:space="preserve">- </w:t>
            </w:r>
            <w:r w:rsidRPr="00143E8A">
              <w:rPr>
                <w:rFonts w:ascii="Arial" w:eastAsia="Arial" w:hAnsi="Arial" w:cs="Arial"/>
                <w:spacing w:val="-3"/>
              </w:rPr>
              <w:t>v</w:t>
            </w:r>
            <w:r w:rsidRPr="00143E8A">
              <w:rPr>
                <w:rFonts w:ascii="Arial" w:eastAsia="Arial" w:hAnsi="Arial" w:cs="Arial"/>
                <w:spacing w:val="-1"/>
              </w:rPr>
              <w:t>i</w:t>
            </w:r>
            <w:r w:rsidRPr="00143E8A">
              <w:rPr>
                <w:rFonts w:ascii="Arial" w:eastAsia="Arial" w:hAnsi="Arial" w:cs="Arial"/>
                <w:spacing w:val="1"/>
              </w:rPr>
              <w:t>t</w:t>
            </w:r>
            <w:r w:rsidRPr="00143E8A">
              <w:rPr>
                <w:rFonts w:ascii="Arial" w:eastAsia="Arial" w:hAnsi="Arial" w:cs="Arial"/>
                <w:spacing w:val="-1"/>
              </w:rPr>
              <w:t>a</w:t>
            </w:r>
            <w:r w:rsidRPr="00143E8A">
              <w:rPr>
                <w:rFonts w:ascii="Arial" w:eastAsia="Arial" w:hAnsi="Arial" w:cs="Arial"/>
                <w:spacing w:val="1"/>
              </w:rPr>
              <w:t>m</w:t>
            </w:r>
            <w:r w:rsidRPr="00143E8A">
              <w:rPr>
                <w:rFonts w:ascii="Arial" w:eastAsia="Arial" w:hAnsi="Arial" w:cs="Arial"/>
                <w:spacing w:val="-1"/>
              </w:rPr>
              <w:t>in</w:t>
            </w:r>
            <w:r w:rsidRPr="00143E8A">
              <w:rPr>
                <w:rFonts w:ascii="Arial" w:eastAsia="Arial" w:hAnsi="Arial" w:cs="Arial"/>
              </w:rPr>
              <w:t>s,</w:t>
            </w:r>
            <w:r w:rsidRPr="00143E8A">
              <w:rPr>
                <w:rFonts w:ascii="Arial" w:eastAsia="Arial" w:hAnsi="Arial" w:cs="Arial"/>
                <w:spacing w:val="26"/>
              </w:rPr>
              <w:t xml:space="preserve"> </w:t>
            </w:r>
            <w:r w:rsidRPr="00143E8A">
              <w:rPr>
                <w:rFonts w:ascii="Arial" w:eastAsia="Arial" w:hAnsi="Arial" w:cs="Arial"/>
                <w:spacing w:val="-2"/>
              </w:rPr>
              <w:t>t</w:t>
            </w:r>
            <w:r w:rsidRPr="00143E8A">
              <w:rPr>
                <w:rFonts w:ascii="Arial" w:eastAsia="Arial" w:hAnsi="Arial" w:cs="Arial"/>
              </w:rPr>
              <w:t>r</w:t>
            </w:r>
            <w:r w:rsidRPr="00143E8A">
              <w:rPr>
                <w:rFonts w:ascii="Arial" w:eastAsia="Arial" w:hAnsi="Arial" w:cs="Arial"/>
                <w:spacing w:val="-1"/>
              </w:rPr>
              <w:t>a</w:t>
            </w:r>
            <w:r w:rsidRPr="00143E8A">
              <w:rPr>
                <w:rFonts w:ascii="Arial" w:eastAsia="Arial" w:hAnsi="Arial" w:cs="Arial"/>
              </w:rPr>
              <w:t>ce</w:t>
            </w:r>
            <w:r w:rsidRPr="00143E8A">
              <w:rPr>
                <w:rFonts w:ascii="Arial" w:eastAsia="Arial" w:hAnsi="Arial" w:cs="Arial"/>
                <w:spacing w:val="24"/>
              </w:rPr>
              <w:t xml:space="preserve"> </w:t>
            </w:r>
            <w:r w:rsidRPr="00143E8A">
              <w:rPr>
                <w:rFonts w:ascii="Arial" w:eastAsia="Arial" w:hAnsi="Arial" w:cs="Arial"/>
                <w:spacing w:val="-1"/>
              </w:rPr>
              <w:t>ele</w:t>
            </w:r>
            <w:r w:rsidRPr="00143E8A">
              <w:rPr>
                <w:rFonts w:ascii="Arial" w:eastAsia="Arial" w:hAnsi="Arial" w:cs="Arial"/>
                <w:spacing w:val="1"/>
              </w:rPr>
              <w:t>m</w:t>
            </w:r>
            <w:r w:rsidRPr="00143E8A">
              <w:rPr>
                <w:rFonts w:ascii="Arial" w:eastAsia="Arial" w:hAnsi="Arial" w:cs="Arial"/>
                <w:spacing w:val="-1"/>
              </w:rPr>
              <w:t>e</w:t>
            </w:r>
            <w:r w:rsidRPr="00143E8A">
              <w:rPr>
                <w:rFonts w:ascii="Arial" w:eastAsia="Arial" w:hAnsi="Arial" w:cs="Arial"/>
                <w:spacing w:val="-3"/>
              </w:rPr>
              <w:t>n</w:t>
            </w:r>
            <w:r w:rsidRPr="00143E8A">
              <w:rPr>
                <w:rFonts w:ascii="Arial" w:eastAsia="Arial" w:hAnsi="Arial" w:cs="Arial"/>
                <w:spacing w:val="1"/>
              </w:rPr>
              <w:t>t</w:t>
            </w:r>
            <w:r w:rsidRPr="00143E8A">
              <w:rPr>
                <w:rFonts w:ascii="Arial" w:eastAsia="Arial" w:hAnsi="Arial" w:cs="Arial"/>
                <w:spacing w:val="-3"/>
              </w:rPr>
              <w:t>s</w:t>
            </w:r>
            <w:r w:rsidRPr="00143E8A">
              <w:rPr>
                <w:rFonts w:ascii="Arial" w:eastAsia="Arial" w:hAnsi="Arial" w:cs="Arial"/>
              </w:rPr>
              <w:t>,</w:t>
            </w:r>
            <w:r w:rsidRPr="00143E8A">
              <w:rPr>
                <w:rFonts w:ascii="Arial" w:eastAsia="Arial" w:hAnsi="Arial" w:cs="Arial"/>
                <w:spacing w:val="26"/>
              </w:rPr>
              <w:t xml:space="preserve"> </w:t>
            </w:r>
            <w:r w:rsidRPr="00143E8A">
              <w:rPr>
                <w:rFonts w:ascii="Arial" w:eastAsia="Arial" w:hAnsi="Arial" w:cs="Arial"/>
                <w:spacing w:val="-1"/>
              </w:rPr>
              <w:t>a</w:t>
            </w:r>
            <w:r w:rsidRPr="00143E8A">
              <w:rPr>
                <w:rFonts w:ascii="Arial" w:eastAsia="Arial" w:hAnsi="Arial" w:cs="Arial"/>
                <w:spacing w:val="1"/>
              </w:rPr>
              <w:t>m</w:t>
            </w:r>
            <w:r w:rsidRPr="00143E8A">
              <w:rPr>
                <w:rFonts w:ascii="Arial" w:eastAsia="Arial" w:hAnsi="Arial" w:cs="Arial"/>
                <w:spacing w:val="-1"/>
              </w:rPr>
              <w:t>in</w:t>
            </w:r>
            <w:r w:rsidRPr="00143E8A">
              <w:rPr>
                <w:rFonts w:ascii="Arial" w:eastAsia="Arial" w:hAnsi="Arial" w:cs="Arial"/>
              </w:rPr>
              <w:t>o</w:t>
            </w:r>
            <w:r w:rsidRPr="00143E8A">
              <w:rPr>
                <w:rFonts w:ascii="Arial" w:eastAsia="Arial" w:hAnsi="Arial" w:cs="Arial"/>
                <w:spacing w:val="24"/>
              </w:rPr>
              <w:t xml:space="preserve"> </w:t>
            </w:r>
            <w:r w:rsidRPr="00143E8A">
              <w:rPr>
                <w:rFonts w:ascii="Arial" w:eastAsia="Arial" w:hAnsi="Arial" w:cs="Arial"/>
                <w:spacing w:val="-1"/>
              </w:rPr>
              <w:t>a</w:t>
            </w:r>
            <w:r w:rsidRPr="00143E8A">
              <w:rPr>
                <w:rFonts w:ascii="Arial" w:eastAsia="Arial" w:hAnsi="Arial" w:cs="Arial"/>
              </w:rPr>
              <w:t>c</w:t>
            </w:r>
            <w:r w:rsidRPr="00143E8A">
              <w:rPr>
                <w:rFonts w:ascii="Arial" w:eastAsia="Arial" w:hAnsi="Arial" w:cs="Arial"/>
                <w:spacing w:val="-1"/>
              </w:rPr>
              <w:t>id</w:t>
            </w:r>
            <w:r w:rsidRPr="00143E8A">
              <w:rPr>
                <w:rFonts w:ascii="Arial" w:eastAsia="Arial" w:hAnsi="Arial" w:cs="Arial"/>
              </w:rPr>
              <w:t>s</w:t>
            </w:r>
            <w:r w:rsidRPr="00143E8A">
              <w:rPr>
                <w:rFonts w:ascii="Arial" w:eastAsia="Arial" w:hAnsi="Arial" w:cs="Arial"/>
                <w:spacing w:val="22"/>
              </w:rPr>
              <w:t xml:space="preserve"> </w:t>
            </w:r>
            <w:r w:rsidRPr="00143E8A">
              <w:rPr>
                <w:rFonts w:ascii="Arial" w:eastAsia="Arial" w:hAnsi="Arial" w:cs="Arial"/>
                <w:spacing w:val="1"/>
              </w:rPr>
              <w:t>t</w:t>
            </w:r>
            <w:r w:rsidRPr="00143E8A">
              <w:rPr>
                <w:rFonts w:ascii="Arial" w:eastAsia="Arial" w:hAnsi="Arial" w:cs="Arial"/>
                <w:spacing w:val="-1"/>
              </w:rPr>
              <w:t>hei</w:t>
            </w:r>
            <w:r w:rsidRPr="00143E8A">
              <w:rPr>
                <w:rFonts w:ascii="Arial" w:eastAsia="Arial" w:hAnsi="Arial" w:cs="Arial"/>
              </w:rPr>
              <w:t>r</w:t>
            </w:r>
            <w:r w:rsidRPr="00143E8A">
              <w:rPr>
                <w:rFonts w:ascii="Arial" w:eastAsia="Arial" w:hAnsi="Arial" w:cs="Arial"/>
                <w:spacing w:val="26"/>
              </w:rPr>
              <w:t xml:space="preserve"> </w:t>
            </w:r>
            <w:r w:rsidRPr="00143E8A">
              <w:rPr>
                <w:rFonts w:ascii="Arial" w:eastAsia="Arial" w:hAnsi="Arial" w:cs="Arial"/>
              </w:rPr>
              <w:t>s</w:t>
            </w:r>
            <w:r w:rsidRPr="00143E8A">
              <w:rPr>
                <w:rFonts w:ascii="Arial" w:eastAsia="Arial" w:hAnsi="Arial" w:cs="Arial"/>
                <w:spacing w:val="-1"/>
              </w:rPr>
              <w:t>a</w:t>
            </w:r>
            <w:r w:rsidRPr="00143E8A">
              <w:rPr>
                <w:rFonts w:ascii="Arial" w:eastAsia="Arial" w:hAnsi="Arial" w:cs="Arial"/>
                <w:spacing w:val="-4"/>
              </w:rPr>
              <w:t>l</w:t>
            </w:r>
            <w:r w:rsidRPr="00143E8A">
              <w:rPr>
                <w:rFonts w:ascii="Arial" w:eastAsia="Arial" w:hAnsi="Arial" w:cs="Arial"/>
                <w:spacing w:val="1"/>
              </w:rPr>
              <w:t>t</w:t>
            </w:r>
            <w:r w:rsidRPr="00143E8A">
              <w:rPr>
                <w:rFonts w:ascii="Arial" w:eastAsia="Arial" w:hAnsi="Arial" w:cs="Arial"/>
              </w:rPr>
              <w:t>s</w:t>
            </w:r>
            <w:r w:rsidRPr="00143E8A">
              <w:rPr>
                <w:rFonts w:ascii="Arial" w:eastAsia="Arial" w:hAnsi="Arial" w:cs="Arial"/>
                <w:spacing w:val="22"/>
              </w:rPr>
              <w:t xml:space="preserve"> </w:t>
            </w:r>
            <w:r w:rsidRPr="00143E8A">
              <w:rPr>
                <w:rFonts w:ascii="Arial" w:eastAsia="Arial" w:hAnsi="Arial" w:cs="Arial"/>
                <w:spacing w:val="-1"/>
              </w:rPr>
              <w:t>an</w:t>
            </w:r>
            <w:r w:rsidRPr="00143E8A">
              <w:rPr>
                <w:rFonts w:ascii="Arial" w:eastAsia="Arial" w:hAnsi="Arial" w:cs="Arial"/>
              </w:rPr>
              <w:t>d</w:t>
            </w:r>
            <w:r w:rsidRPr="00143E8A">
              <w:rPr>
                <w:rFonts w:ascii="Arial" w:eastAsia="Arial" w:hAnsi="Arial" w:cs="Arial"/>
                <w:spacing w:val="24"/>
              </w:rPr>
              <w:t xml:space="preserve"> </w:t>
            </w:r>
            <w:r w:rsidRPr="00143E8A">
              <w:rPr>
                <w:rFonts w:ascii="Arial" w:eastAsia="Arial" w:hAnsi="Arial" w:cs="Arial"/>
                <w:spacing w:val="-1"/>
              </w:rPr>
              <w:t>analo</w:t>
            </w:r>
            <w:r w:rsidRPr="00143E8A">
              <w:rPr>
                <w:rFonts w:ascii="Arial" w:eastAsia="Arial" w:hAnsi="Arial" w:cs="Arial"/>
                <w:spacing w:val="2"/>
              </w:rPr>
              <w:t>g</w:t>
            </w:r>
            <w:r w:rsidRPr="00143E8A">
              <w:rPr>
                <w:rFonts w:ascii="Arial" w:eastAsia="Arial" w:hAnsi="Arial" w:cs="Arial"/>
                <w:spacing w:val="-1"/>
              </w:rPr>
              <w:t>ue</w:t>
            </w:r>
            <w:r w:rsidRPr="00143E8A">
              <w:rPr>
                <w:rFonts w:ascii="Arial" w:eastAsia="Arial" w:hAnsi="Arial" w:cs="Arial"/>
                <w:spacing w:val="-3"/>
              </w:rPr>
              <w:t>s</w:t>
            </w:r>
            <w:r w:rsidRPr="00143E8A">
              <w:rPr>
                <w:rFonts w:ascii="Arial" w:eastAsia="Arial" w:hAnsi="Arial" w:cs="Arial"/>
              </w:rPr>
              <w:t>,</w:t>
            </w:r>
          </w:p>
          <w:p w:rsidR="00143E8A" w:rsidRDefault="00143E8A" w:rsidP="00143E8A">
            <w:pPr>
              <w:pStyle w:val="TableParagraph"/>
              <w:spacing w:line="251" w:lineRule="exact"/>
              <w:ind w:left="1080"/>
              <w:rPr>
                <w:rFonts w:ascii="Arial" w:eastAsia="Arial" w:hAnsi="Arial" w:cs="Arial"/>
              </w:rPr>
            </w:pPr>
            <w:r>
              <w:rPr>
                <w:rFonts w:ascii="Arial" w:eastAsia="Arial" w:hAnsi="Arial" w:cs="Arial"/>
                <w:spacing w:val="-1"/>
              </w:rPr>
              <w:t>an</w:t>
            </w:r>
            <w:r>
              <w:rPr>
                <w:rFonts w:ascii="Arial" w:eastAsia="Arial" w:hAnsi="Arial" w:cs="Arial"/>
              </w:rPr>
              <w:t xml:space="preserve">d </w:t>
            </w:r>
            <w:r>
              <w:rPr>
                <w:rFonts w:ascii="Arial" w:eastAsia="Arial" w:hAnsi="Arial" w:cs="Arial"/>
                <w:spacing w:val="-1"/>
              </w:rPr>
              <w:t>u</w:t>
            </w:r>
            <w:r>
              <w:rPr>
                <w:rFonts w:ascii="Arial" w:eastAsia="Arial" w:hAnsi="Arial" w:cs="Arial"/>
              </w:rPr>
              <w:t>r</w:t>
            </w:r>
            <w:r>
              <w:rPr>
                <w:rFonts w:ascii="Arial" w:eastAsia="Arial" w:hAnsi="Arial" w:cs="Arial"/>
                <w:spacing w:val="-1"/>
              </w:rPr>
              <w:t>e</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an</w:t>
            </w:r>
            <w:r>
              <w:rPr>
                <w:rFonts w:ascii="Arial" w:eastAsia="Arial" w:hAnsi="Arial" w:cs="Arial"/>
              </w:rPr>
              <w:t xml:space="preserve">d </w:t>
            </w:r>
            <w:r>
              <w:rPr>
                <w:rFonts w:ascii="Arial" w:eastAsia="Arial" w:hAnsi="Arial" w:cs="Arial"/>
                <w:spacing w:val="-1"/>
              </w:rPr>
              <w:t>d</w:t>
            </w:r>
            <w:r>
              <w:rPr>
                <w:rFonts w:ascii="Arial" w:eastAsia="Arial" w:hAnsi="Arial" w:cs="Arial"/>
                <w:spacing w:val="-3"/>
              </w:rPr>
              <w:t>e</w:t>
            </w:r>
            <w:r>
              <w:rPr>
                <w:rFonts w:ascii="Arial" w:eastAsia="Arial" w:hAnsi="Arial" w:cs="Arial"/>
              </w:rPr>
              <w:t>r</w:t>
            </w:r>
            <w:r>
              <w:rPr>
                <w:rFonts w:ascii="Arial" w:eastAsia="Arial" w:hAnsi="Arial" w:cs="Arial"/>
                <w:spacing w:val="-1"/>
              </w:rPr>
              <w:t>i</w:t>
            </w:r>
            <w:r>
              <w:rPr>
                <w:rFonts w:ascii="Arial" w:eastAsia="Arial" w:hAnsi="Arial" w:cs="Arial"/>
                <w:spacing w:val="-3"/>
              </w:rPr>
              <w:t>v</w:t>
            </w:r>
            <w:r>
              <w:rPr>
                <w:rFonts w:ascii="Arial" w:eastAsia="Arial" w:hAnsi="Arial" w:cs="Arial"/>
                <w:spacing w:val="-1"/>
              </w:rPr>
              <w:t>a</w:t>
            </w:r>
            <w:r>
              <w:rPr>
                <w:rFonts w:ascii="Arial" w:eastAsia="Arial" w:hAnsi="Arial" w:cs="Arial"/>
                <w:spacing w:val="1"/>
              </w:rPr>
              <w:t>t</w:t>
            </w:r>
            <w:r>
              <w:rPr>
                <w:rFonts w:ascii="Arial" w:eastAsia="Arial" w:hAnsi="Arial" w:cs="Arial"/>
                <w:spacing w:val="-1"/>
              </w:rPr>
              <w:t>i</w:t>
            </w:r>
            <w:r>
              <w:rPr>
                <w:rFonts w:ascii="Arial" w:eastAsia="Arial" w:hAnsi="Arial" w:cs="Arial"/>
                <w:spacing w:val="-3"/>
              </w:rPr>
              <w:t>v</w:t>
            </w:r>
            <w:r>
              <w:rPr>
                <w:rFonts w:ascii="Arial" w:eastAsia="Arial" w:hAnsi="Arial" w:cs="Arial"/>
                <w:spacing w:val="-1"/>
              </w:rPr>
              <w:t>e</w:t>
            </w:r>
            <w:r>
              <w:rPr>
                <w:rFonts w:ascii="Arial" w:eastAsia="Arial" w:hAnsi="Arial" w:cs="Arial"/>
                <w:spacing w:val="2"/>
              </w:rPr>
              <w:t>s</w:t>
            </w:r>
            <w:r>
              <w:rPr>
                <w:rFonts w:ascii="Arial" w:eastAsia="Arial" w:hAnsi="Arial" w:cs="Arial"/>
              </w:rPr>
              <w:t>.</w:t>
            </w:r>
          </w:p>
          <w:p w:rsidR="00143E8A" w:rsidRPr="00143E8A" w:rsidRDefault="00143E8A" w:rsidP="00143E8A">
            <w:pPr>
              <w:tabs>
                <w:tab w:val="left" w:pos="822"/>
              </w:tabs>
              <w:spacing w:before="16" w:line="254" w:lineRule="exact"/>
              <w:ind w:left="360" w:right="99"/>
              <w:rPr>
                <w:rFonts w:ascii="Arial" w:eastAsia="Arial" w:hAnsi="Arial" w:cs="Arial"/>
              </w:rPr>
            </w:pPr>
            <w:r w:rsidRPr="00143E8A">
              <w:rPr>
                <w:rFonts w:ascii="Arial" w:eastAsia="Arial" w:hAnsi="Arial" w:cs="Arial"/>
                <w:spacing w:val="-4"/>
              </w:rPr>
              <w:t>M</w:t>
            </w:r>
            <w:r w:rsidRPr="00143E8A">
              <w:rPr>
                <w:rFonts w:ascii="Arial" w:eastAsia="Arial" w:hAnsi="Arial" w:cs="Arial"/>
                <w:spacing w:val="-1"/>
              </w:rPr>
              <w:t>anu</w:t>
            </w:r>
            <w:r w:rsidRPr="00143E8A">
              <w:rPr>
                <w:rFonts w:ascii="Arial" w:eastAsia="Arial" w:hAnsi="Arial" w:cs="Arial"/>
                <w:spacing w:val="3"/>
              </w:rPr>
              <w:t>f</w:t>
            </w:r>
            <w:r w:rsidRPr="00143E8A">
              <w:rPr>
                <w:rFonts w:ascii="Arial" w:eastAsia="Arial" w:hAnsi="Arial" w:cs="Arial"/>
                <w:spacing w:val="-1"/>
              </w:rPr>
              <w:t>a</w:t>
            </w:r>
            <w:r w:rsidRPr="00143E8A">
              <w:rPr>
                <w:rFonts w:ascii="Arial" w:eastAsia="Arial" w:hAnsi="Arial" w:cs="Arial"/>
              </w:rPr>
              <w:t>c</w:t>
            </w:r>
            <w:r w:rsidRPr="00143E8A">
              <w:rPr>
                <w:rFonts w:ascii="Arial" w:eastAsia="Arial" w:hAnsi="Arial" w:cs="Arial"/>
                <w:spacing w:val="1"/>
              </w:rPr>
              <w:t>t</w:t>
            </w:r>
            <w:r w:rsidRPr="00143E8A">
              <w:rPr>
                <w:rFonts w:ascii="Arial" w:eastAsia="Arial" w:hAnsi="Arial" w:cs="Arial"/>
                <w:spacing w:val="-1"/>
              </w:rPr>
              <w:t>u</w:t>
            </w:r>
            <w:r w:rsidRPr="00143E8A">
              <w:rPr>
                <w:rFonts w:ascii="Arial" w:eastAsia="Arial" w:hAnsi="Arial" w:cs="Arial"/>
              </w:rPr>
              <w:t>r</w:t>
            </w:r>
            <w:r w:rsidRPr="00143E8A">
              <w:rPr>
                <w:rFonts w:ascii="Arial" w:eastAsia="Arial" w:hAnsi="Arial" w:cs="Arial"/>
                <w:spacing w:val="-3"/>
              </w:rPr>
              <w:t>e</w:t>
            </w:r>
            <w:r w:rsidRPr="00143E8A">
              <w:rPr>
                <w:rFonts w:ascii="Arial" w:eastAsia="Arial" w:hAnsi="Arial" w:cs="Arial"/>
              </w:rPr>
              <w:t>rs</w:t>
            </w:r>
            <w:r w:rsidRPr="00143E8A">
              <w:rPr>
                <w:rFonts w:ascii="Arial" w:eastAsia="Arial" w:hAnsi="Arial" w:cs="Arial"/>
                <w:spacing w:val="37"/>
              </w:rPr>
              <w:t xml:space="preserve"> </w:t>
            </w:r>
            <w:r w:rsidRPr="00143E8A">
              <w:rPr>
                <w:rFonts w:ascii="Arial" w:eastAsia="Arial" w:hAnsi="Arial" w:cs="Arial"/>
                <w:spacing w:val="-3"/>
              </w:rPr>
              <w:t>o</w:t>
            </w:r>
            <w:r w:rsidRPr="00143E8A">
              <w:rPr>
                <w:rFonts w:ascii="Arial" w:eastAsia="Arial" w:hAnsi="Arial" w:cs="Arial"/>
              </w:rPr>
              <w:t>f</w:t>
            </w:r>
            <w:r w:rsidRPr="00143E8A">
              <w:rPr>
                <w:rFonts w:ascii="Arial" w:eastAsia="Arial" w:hAnsi="Arial" w:cs="Arial"/>
                <w:spacing w:val="38"/>
              </w:rPr>
              <w:t xml:space="preserve"> </w:t>
            </w:r>
            <w:r w:rsidRPr="00143E8A">
              <w:rPr>
                <w:rFonts w:ascii="Arial" w:eastAsia="Arial" w:hAnsi="Arial" w:cs="Arial"/>
                <w:spacing w:val="-1"/>
              </w:rPr>
              <w:t>addi</w:t>
            </w:r>
            <w:r w:rsidRPr="00143E8A">
              <w:rPr>
                <w:rFonts w:ascii="Arial" w:eastAsia="Arial" w:hAnsi="Arial" w:cs="Arial"/>
                <w:spacing w:val="1"/>
              </w:rPr>
              <w:t>t</w:t>
            </w:r>
            <w:r w:rsidRPr="00143E8A">
              <w:rPr>
                <w:rFonts w:ascii="Arial" w:eastAsia="Arial" w:hAnsi="Arial" w:cs="Arial"/>
                <w:spacing w:val="-1"/>
              </w:rPr>
              <w:t>i</w:t>
            </w:r>
            <w:r w:rsidRPr="00143E8A">
              <w:rPr>
                <w:rFonts w:ascii="Arial" w:eastAsia="Arial" w:hAnsi="Arial" w:cs="Arial"/>
                <w:spacing w:val="-3"/>
              </w:rPr>
              <w:t>v</w:t>
            </w:r>
            <w:r w:rsidRPr="00143E8A">
              <w:rPr>
                <w:rFonts w:ascii="Arial" w:eastAsia="Arial" w:hAnsi="Arial" w:cs="Arial"/>
                <w:spacing w:val="-1"/>
              </w:rPr>
              <w:t>e</w:t>
            </w:r>
            <w:r w:rsidRPr="00143E8A">
              <w:rPr>
                <w:rFonts w:ascii="Arial" w:eastAsia="Arial" w:hAnsi="Arial" w:cs="Arial"/>
              </w:rPr>
              <w:t>s:</w:t>
            </w:r>
            <w:r w:rsidRPr="00143E8A">
              <w:rPr>
                <w:rFonts w:ascii="Arial" w:eastAsia="Arial" w:hAnsi="Arial" w:cs="Arial"/>
                <w:spacing w:val="38"/>
              </w:rPr>
              <w:t xml:space="preserve"> </w:t>
            </w:r>
            <w:r w:rsidRPr="00143E8A">
              <w:rPr>
                <w:rFonts w:ascii="Arial" w:eastAsia="Arial" w:hAnsi="Arial" w:cs="Arial"/>
                <w:spacing w:val="-1"/>
              </w:rPr>
              <w:t>en</w:t>
            </w:r>
            <w:r w:rsidRPr="00143E8A">
              <w:rPr>
                <w:rFonts w:ascii="Arial" w:eastAsia="Arial" w:hAnsi="Arial" w:cs="Arial"/>
                <w:spacing w:val="-3"/>
              </w:rPr>
              <w:t>zy</w:t>
            </w:r>
            <w:r w:rsidRPr="00143E8A">
              <w:rPr>
                <w:rFonts w:ascii="Arial" w:eastAsia="Arial" w:hAnsi="Arial" w:cs="Arial"/>
                <w:spacing w:val="1"/>
              </w:rPr>
              <w:t>m</w:t>
            </w:r>
            <w:r w:rsidRPr="00143E8A">
              <w:rPr>
                <w:rFonts w:ascii="Arial" w:eastAsia="Arial" w:hAnsi="Arial" w:cs="Arial"/>
              </w:rPr>
              <w:t>e</w:t>
            </w:r>
            <w:r w:rsidRPr="00143E8A">
              <w:rPr>
                <w:rFonts w:ascii="Arial" w:eastAsia="Arial" w:hAnsi="Arial" w:cs="Arial"/>
                <w:spacing w:val="36"/>
              </w:rPr>
              <w:t xml:space="preserve"> </w:t>
            </w:r>
            <w:r w:rsidRPr="00143E8A">
              <w:rPr>
                <w:rFonts w:ascii="Arial" w:eastAsia="Arial" w:hAnsi="Arial" w:cs="Arial"/>
                <w:spacing w:val="-1"/>
              </w:rPr>
              <w:t>an</w:t>
            </w:r>
            <w:r w:rsidRPr="00143E8A">
              <w:rPr>
                <w:rFonts w:ascii="Arial" w:eastAsia="Arial" w:hAnsi="Arial" w:cs="Arial"/>
              </w:rPr>
              <w:t>d</w:t>
            </w:r>
            <w:r w:rsidRPr="00143E8A">
              <w:rPr>
                <w:rFonts w:ascii="Arial" w:eastAsia="Arial" w:hAnsi="Arial" w:cs="Arial"/>
                <w:spacing w:val="36"/>
              </w:rPr>
              <w:t xml:space="preserve"> </w:t>
            </w:r>
            <w:r w:rsidRPr="00143E8A">
              <w:rPr>
                <w:rFonts w:ascii="Arial" w:eastAsia="Arial" w:hAnsi="Arial" w:cs="Arial"/>
                <w:spacing w:val="1"/>
              </w:rPr>
              <w:t>m</w:t>
            </w:r>
            <w:r w:rsidRPr="00143E8A">
              <w:rPr>
                <w:rFonts w:ascii="Arial" w:eastAsia="Arial" w:hAnsi="Arial" w:cs="Arial"/>
                <w:spacing w:val="-1"/>
              </w:rPr>
              <w:t>i</w:t>
            </w:r>
            <w:r w:rsidRPr="00143E8A">
              <w:rPr>
                <w:rFonts w:ascii="Arial" w:eastAsia="Arial" w:hAnsi="Arial" w:cs="Arial"/>
              </w:rPr>
              <w:t>cr</w:t>
            </w:r>
            <w:r w:rsidRPr="00143E8A">
              <w:rPr>
                <w:rFonts w:ascii="Arial" w:eastAsia="Arial" w:hAnsi="Arial" w:cs="Arial"/>
                <w:spacing w:val="-1"/>
              </w:rPr>
              <w:t>o</w:t>
            </w:r>
            <w:r w:rsidRPr="00143E8A">
              <w:rPr>
                <w:rFonts w:ascii="Arial" w:eastAsia="Arial" w:hAnsi="Arial" w:cs="Arial"/>
                <w:spacing w:val="-2"/>
              </w:rPr>
              <w:t>-</w:t>
            </w:r>
            <w:r w:rsidRPr="00143E8A">
              <w:rPr>
                <w:rFonts w:ascii="Arial" w:eastAsia="Arial" w:hAnsi="Arial" w:cs="Arial"/>
                <w:spacing w:val="-1"/>
              </w:rPr>
              <w:t>o</w:t>
            </w:r>
            <w:r w:rsidRPr="00143E8A">
              <w:rPr>
                <w:rFonts w:ascii="Arial" w:eastAsia="Arial" w:hAnsi="Arial" w:cs="Arial"/>
                <w:spacing w:val="-2"/>
              </w:rPr>
              <w:t>r</w:t>
            </w:r>
            <w:r w:rsidRPr="00143E8A">
              <w:rPr>
                <w:rFonts w:ascii="Arial" w:eastAsia="Arial" w:hAnsi="Arial" w:cs="Arial"/>
                <w:spacing w:val="2"/>
              </w:rPr>
              <w:t>g</w:t>
            </w:r>
            <w:r w:rsidRPr="00143E8A">
              <w:rPr>
                <w:rFonts w:ascii="Arial" w:eastAsia="Arial" w:hAnsi="Arial" w:cs="Arial"/>
                <w:spacing w:val="-1"/>
              </w:rPr>
              <w:t>ani</w:t>
            </w:r>
            <w:r w:rsidRPr="00143E8A">
              <w:rPr>
                <w:rFonts w:ascii="Arial" w:eastAsia="Arial" w:hAnsi="Arial" w:cs="Arial"/>
              </w:rPr>
              <w:t>s</w:t>
            </w:r>
            <w:r w:rsidRPr="00143E8A">
              <w:rPr>
                <w:rFonts w:ascii="Arial" w:eastAsia="Arial" w:hAnsi="Arial" w:cs="Arial"/>
                <w:spacing w:val="1"/>
              </w:rPr>
              <w:t>m</w:t>
            </w:r>
            <w:r w:rsidRPr="00143E8A">
              <w:rPr>
                <w:rFonts w:ascii="Arial" w:eastAsia="Arial" w:hAnsi="Arial" w:cs="Arial"/>
              </w:rPr>
              <w:t>s</w:t>
            </w:r>
            <w:r w:rsidRPr="00143E8A">
              <w:rPr>
                <w:rFonts w:ascii="Arial" w:eastAsia="Arial" w:hAnsi="Arial" w:cs="Arial"/>
                <w:spacing w:val="37"/>
              </w:rPr>
              <w:t xml:space="preserve"> </w:t>
            </w:r>
            <w:r w:rsidRPr="00143E8A">
              <w:rPr>
                <w:rFonts w:ascii="Arial" w:eastAsia="Arial" w:hAnsi="Arial" w:cs="Arial"/>
                <w:spacing w:val="-4"/>
              </w:rPr>
              <w:t>w</w:t>
            </w:r>
            <w:r w:rsidRPr="00143E8A">
              <w:rPr>
                <w:rFonts w:ascii="Arial" w:eastAsia="Arial" w:hAnsi="Arial" w:cs="Arial"/>
                <w:spacing w:val="-1"/>
              </w:rPr>
              <w:t>hi</w:t>
            </w:r>
            <w:r w:rsidRPr="00143E8A">
              <w:rPr>
                <w:rFonts w:ascii="Arial" w:eastAsia="Arial" w:hAnsi="Arial" w:cs="Arial"/>
              </w:rPr>
              <w:t xml:space="preserve">ch </w:t>
            </w:r>
            <w:r w:rsidRPr="00143E8A">
              <w:rPr>
                <w:rFonts w:ascii="Arial" w:eastAsia="Arial" w:hAnsi="Arial" w:cs="Arial"/>
                <w:spacing w:val="-1"/>
              </w:rPr>
              <w:t>a</w:t>
            </w:r>
            <w:r w:rsidRPr="00143E8A">
              <w:rPr>
                <w:rFonts w:ascii="Arial" w:eastAsia="Arial" w:hAnsi="Arial" w:cs="Arial"/>
              </w:rPr>
              <w:t>ct</w:t>
            </w:r>
            <w:r w:rsidRPr="00143E8A">
              <w:rPr>
                <w:rFonts w:ascii="Arial" w:eastAsia="Arial" w:hAnsi="Arial" w:cs="Arial"/>
                <w:spacing w:val="9"/>
              </w:rPr>
              <w:t xml:space="preserve"> </w:t>
            </w:r>
            <w:r w:rsidRPr="00143E8A">
              <w:rPr>
                <w:rFonts w:ascii="Arial" w:eastAsia="Arial" w:hAnsi="Arial" w:cs="Arial"/>
                <w:spacing w:val="-1"/>
              </w:rPr>
              <w:t>a</w:t>
            </w:r>
            <w:r w:rsidRPr="00143E8A">
              <w:rPr>
                <w:rFonts w:ascii="Arial" w:eastAsia="Arial" w:hAnsi="Arial" w:cs="Arial"/>
              </w:rPr>
              <w:t>s</w:t>
            </w:r>
            <w:r w:rsidRPr="00143E8A">
              <w:rPr>
                <w:rFonts w:ascii="Arial" w:eastAsia="Arial" w:hAnsi="Arial" w:cs="Arial"/>
                <w:spacing w:val="8"/>
              </w:rPr>
              <w:t xml:space="preserve"> </w:t>
            </w:r>
            <w:r w:rsidRPr="00143E8A">
              <w:rPr>
                <w:rFonts w:ascii="Arial" w:eastAsia="Arial" w:hAnsi="Arial" w:cs="Arial"/>
                <w:spacing w:val="-1"/>
              </w:rPr>
              <w:t>d</w:t>
            </w:r>
            <w:r w:rsidRPr="00143E8A">
              <w:rPr>
                <w:rFonts w:ascii="Arial" w:eastAsia="Arial" w:hAnsi="Arial" w:cs="Arial"/>
                <w:spacing w:val="-4"/>
              </w:rPr>
              <w:t>i</w:t>
            </w:r>
            <w:r w:rsidRPr="00143E8A">
              <w:rPr>
                <w:rFonts w:ascii="Arial" w:eastAsia="Arial" w:hAnsi="Arial" w:cs="Arial"/>
                <w:spacing w:val="2"/>
              </w:rPr>
              <w:t>g</w:t>
            </w:r>
            <w:r w:rsidRPr="00143E8A">
              <w:rPr>
                <w:rFonts w:ascii="Arial" w:eastAsia="Arial" w:hAnsi="Arial" w:cs="Arial"/>
                <w:spacing w:val="-1"/>
              </w:rPr>
              <w:t>e</w:t>
            </w:r>
            <w:r w:rsidRPr="00143E8A">
              <w:rPr>
                <w:rFonts w:ascii="Arial" w:eastAsia="Arial" w:hAnsi="Arial" w:cs="Arial"/>
                <w:spacing w:val="-3"/>
              </w:rPr>
              <w:t>s</w:t>
            </w:r>
            <w:r w:rsidRPr="00143E8A">
              <w:rPr>
                <w:rFonts w:ascii="Arial" w:eastAsia="Arial" w:hAnsi="Arial" w:cs="Arial"/>
                <w:spacing w:val="1"/>
              </w:rPr>
              <w:t>t</w:t>
            </w:r>
            <w:r w:rsidRPr="00143E8A">
              <w:rPr>
                <w:rFonts w:ascii="Arial" w:eastAsia="Arial" w:hAnsi="Arial" w:cs="Arial"/>
                <w:spacing w:val="-1"/>
              </w:rPr>
              <w:t>ibili</w:t>
            </w:r>
            <w:r w:rsidRPr="00143E8A">
              <w:rPr>
                <w:rFonts w:ascii="Arial" w:eastAsia="Arial" w:hAnsi="Arial" w:cs="Arial"/>
                <w:spacing w:val="1"/>
              </w:rPr>
              <w:t>t</w:t>
            </w:r>
            <w:r w:rsidRPr="00143E8A">
              <w:rPr>
                <w:rFonts w:ascii="Arial" w:eastAsia="Arial" w:hAnsi="Arial" w:cs="Arial"/>
              </w:rPr>
              <w:t>y</w:t>
            </w:r>
            <w:r w:rsidRPr="00143E8A">
              <w:rPr>
                <w:rFonts w:ascii="Arial" w:eastAsia="Arial" w:hAnsi="Arial" w:cs="Arial"/>
                <w:spacing w:val="6"/>
              </w:rPr>
              <w:t xml:space="preserve"> </w:t>
            </w:r>
            <w:r w:rsidRPr="00143E8A">
              <w:rPr>
                <w:rFonts w:ascii="Arial" w:eastAsia="Arial" w:hAnsi="Arial" w:cs="Arial"/>
                <w:spacing w:val="-1"/>
              </w:rPr>
              <w:t>enha</w:t>
            </w:r>
            <w:r w:rsidRPr="00143E8A">
              <w:rPr>
                <w:rFonts w:ascii="Arial" w:eastAsia="Arial" w:hAnsi="Arial" w:cs="Arial"/>
                <w:spacing w:val="2"/>
              </w:rPr>
              <w:t>n</w:t>
            </w:r>
            <w:r w:rsidRPr="00143E8A">
              <w:rPr>
                <w:rFonts w:ascii="Arial" w:eastAsia="Arial" w:hAnsi="Arial" w:cs="Arial"/>
              </w:rPr>
              <w:t>c</w:t>
            </w:r>
            <w:r w:rsidRPr="00143E8A">
              <w:rPr>
                <w:rFonts w:ascii="Arial" w:eastAsia="Arial" w:hAnsi="Arial" w:cs="Arial"/>
                <w:spacing w:val="-1"/>
              </w:rPr>
              <w:t>e</w:t>
            </w:r>
            <w:r w:rsidRPr="00143E8A">
              <w:rPr>
                <w:rFonts w:ascii="Arial" w:eastAsia="Arial" w:hAnsi="Arial" w:cs="Arial"/>
              </w:rPr>
              <w:t>rs,</w:t>
            </w:r>
            <w:r w:rsidRPr="00143E8A">
              <w:rPr>
                <w:rFonts w:ascii="Arial" w:eastAsia="Arial" w:hAnsi="Arial" w:cs="Arial"/>
                <w:spacing w:val="4"/>
              </w:rPr>
              <w:t xml:space="preserve"> </w:t>
            </w:r>
            <w:r w:rsidRPr="00143E8A">
              <w:rPr>
                <w:rFonts w:ascii="Arial" w:eastAsia="Arial" w:hAnsi="Arial" w:cs="Arial"/>
                <w:spacing w:val="2"/>
              </w:rPr>
              <w:t>g</w:t>
            </w:r>
            <w:r w:rsidRPr="00143E8A">
              <w:rPr>
                <w:rFonts w:ascii="Arial" w:eastAsia="Arial" w:hAnsi="Arial" w:cs="Arial"/>
                <w:spacing w:val="-1"/>
              </w:rPr>
              <w:t>u</w:t>
            </w:r>
            <w:r w:rsidRPr="00143E8A">
              <w:rPr>
                <w:rFonts w:ascii="Arial" w:eastAsia="Arial" w:hAnsi="Arial" w:cs="Arial"/>
              </w:rPr>
              <w:t>t</w:t>
            </w:r>
            <w:r w:rsidRPr="00143E8A">
              <w:rPr>
                <w:rFonts w:ascii="Arial" w:eastAsia="Arial" w:hAnsi="Arial" w:cs="Arial"/>
                <w:spacing w:val="7"/>
              </w:rPr>
              <w:t xml:space="preserve"> </w:t>
            </w:r>
            <w:r w:rsidRPr="00143E8A">
              <w:rPr>
                <w:rFonts w:ascii="Arial" w:eastAsia="Arial" w:hAnsi="Arial" w:cs="Arial"/>
                <w:spacing w:val="3"/>
              </w:rPr>
              <w:t>f</w:t>
            </w:r>
            <w:r w:rsidRPr="00143E8A">
              <w:rPr>
                <w:rFonts w:ascii="Arial" w:eastAsia="Arial" w:hAnsi="Arial" w:cs="Arial"/>
                <w:spacing w:val="-1"/>
              </w:rPr>
              <w:t>l</w:t>
            </w:r>
            <w:r w:rsidRPr="00143E8A">
              <w:rPr>
                <w:rFonts w:ascii="Arial" w:eastAsia="Arial" w:hAnsi="Arial" w:cs="Arial"/>
                <w:spacing w:val="-3"/>
              </w:rPr>
              <w:t>o</w:t>
            </w:r>
            <w:r w:rsidRPr="00143E8A">
              <w:rPr>
                <w:rFonts w:ascii="Arial" w:eastAsia="Arial" w:hAnsi="Arial" w:cs="Arial"/>
              </w:rPr>
              <w:t>ra</w:t>
            </w:r>
            <w:r w:rsidRPr="00143E8A">
              <w:rPr>
                <w:rFonts w:ascii="Arial" w:eastAsia="Arial" w:hAnsi="Arial" w:cs="Arial"/>
                <w:spacing w:val="8"/>
              </w:rPr>
              <w:t xml:space="preserve"> </w:t>
            </w:r>
            <w:r w:rsidRPr="00143E8A">
              <w:rPr>
                <w:rFonts w:ascii="Arial" w:eastAsia="Arial" w:hAnsi="Arial" w:cs="Arial"/>
                <w:spacing w:val="-3"/>
              </w:rPr>
              <w:t>s</w:t>
            </w:r>
            <w:r w:rsidRPr="00143E8A">
              <w:rPr>
                <w:rFonts w:ascii="Arial" w:eastAsia="Arial" w:hAnsi="Arial" w:cs="Arial"/>
                <w:spacing w:val="1"/>
              </w:rPr>
              <w:t>t</w:t>
            </w:r>
            <w:r w:rsidRPr="00143E8A">
              <w:rPr>
                <w:rFonts w:ascii="Arial" w:eastAsia="Arial" w:hAnsi="Arial" w:cs="Arial"/>
                <w:spacing w:val="-1"/>
              </w:rPr>
              <w:t>abili</w:t>
            </w:r>
            <w:r w:rsidRPr="00143E8A">
              <w:rPr>
                <w:rFonts w:ascii="Arial" w:eastAsia="Arial" w:hAnsi="Arial" w:cs="Arial"/>
              </w:rPr>
              <w:t>s</w:t>
            </w:r>
            <w:r w:rsidRPr="00143E8A">
              <w:rPr>
                <w:rFonts w:ascii="Arial" w:eastAsia="Arial" w:hAnsi="Arial" w:cs="Arial"/>
                <w:spacing w:val="-1"/>
              </w:rPr>
              <w:t>e</w:t>
            </w:r>
            <w:r w:rsidRPr="00143E8A">
              <w:rPr>
                <w:rFonts w:ascii="Arial" w:eastAsia="Arial" w:hAnsi="Arial" w:cs="Arial"/>
              </w:rPr>
              <w:t>rs</w:t>
            </w:r>
            <w:r w:rsidRPr="00143E8A">
              <w:rPr>
                <w:rFonts w:ascii="Arial" w:eastAsia="Arial" w:hAnsi="Arial" w:cs="Arial"/>
                <w:spacing w:val="6"/>
              </w:rPr>
              <w:t xml:space="preserve"> </w:t>
            </w:r>
            <w:r w:rsidRPr="00143E8A">
              <w:rPr>
                <w:rFonts w:ascii="Arial" w:eastAsia="Arial" w:hAnsi="Arial" w:cs="Arial"/>
                <w:spacing w:val="-1"/>
              </w:rPr>
              <w:t>an</w:t>
            </w:r>
            <w:r w:rsidRPr="00143E8A">
              <w:rPr>
                <w:rFonts w:ascii="Arial" w:eastAsia="Arial" w:hAnsi="Arial" w:cs="Arial"/>
              </w:rPr>
              <w:t>d</w:t>
            </w:r>
            <w:r w:rsidRPr="00143E8A">
              <w:rPr>
                <w:rFonts w:ascii="Arial" w:eastAsia="Arial" w:hAnsi="Arial" w:cs="Arial"/>
                <w:spacing w:val="8"/>
              </w:rPr>
              <w:t xml:space="preserve"> </w:t>
            </w:r>
            <w:r w:rsidRPr="00143E8A">
              <w:rPr>
                <w:rFonts w:ascii="Arial" w:eastAsia="Arial" w:hAnsi="Arial" w:cs="Arial"/>
              </w:rPr>
              <w:t>s</w:t>
            </w:r>
            <w:r w:rsidRPr="00143E8A">
              <w:rPr>
                <w:rFonts w:ascii="Arial" w:eastAsia="Arial" w:hAnsi="Arial" w:cs="Arial"/>
                <w:spacing w:val="-1"/>
              </w:rPr>
              <w:t>ub</w:t>
            </w:r>
            <w:r w:rsidRPr="00143E8A">
              <w:rPr>
                <w:rFonts w:ascii="Arial" w:eastAsia="Arial" w:hAnsi="Arial" w:cs="Arial"/>
              </w:rPr>
              <w:t>s</w:t>
            </w:r>
            <w:r w:rsidRPr="00143E8A">
              <w:rPr>
                <w:rFonts w:ascii="Arial" w:eastAsia="Arial" w:hAnsi="Arial" w:cs="Arial"/>
                <w:spacing w:val="1"/>
              </w:rPr>
              <w:t>t</w:t>
            </w:r>
            <w:r w:rsidRPr="00143E8A">
              <w:rPr>
                <w:rFonts w:ascii="Arial" w:eastAsia="Arial" w:hAnsi="Arial" w:cs="Arial"/>
                <w:spacing w:val="-1"/>
              </w:rPr>
              <w:t>a</w:t>
            </w:r>
            <w:r w:rsidRPr="00143E8A">
              <w:rPr>
                <w:rFonts w:ascii="Arial" w:eastAsia="Arial" w:hAnsi="Arial" w:cs="Arial"/>
                <w:spacing w:val="-3"/>
              </w:rPr>
              <w:t>n</w:t>
            </w:r>
            <w:r w:rsidRPr="00143E8A">
              <w:rPr>
                <w:rFonts w:ascii="Arial" w:eastAsia="Arial" w:hAnsi="Arial" w:cs="Arial"/>
              </w:rPr>
              <w:t>c</w:t>
            </w:r>
            <w:r w:rsidRPr="00143E8A">
              <w:rPr>
                <w:rFonts w:ascii="Arial" w:eastAsia="Arial" w:hAnsi="Arial" w:cs="Arial"/>
                <w:spacing w:val="-1"/>
              </w:rPr>
              <w:t>e</w:t>
            </w:r>
            <w:r w:rsidRPr="00143E8A">
              <w:rPr>
                <w:rFonts w:ascii="Arial" w:eastAsia="Arial" w:hAnsi="Arial" w:cs="Arial"/>
              </w:rPr>
              <w:t>s</w:t>
            </w:r>
          </w:p>
          <w:p w:rsidR="00143E8A" w:rsidRDefault="00143E8A" w:rsidP="00143E8A">
            <w:pPr>
              <w:pStyle w:val="TableParagraph"/>
              <w:spacing w:line="248" w:lineRule="exact"/>
              <w:ind w:left="1080"/>
              <w:rPr>
                <w:rFonts w:ascii="Arial" w:eastAsia="Arial" w:hAnsi="Arial" w:cs="Arial"/>
              </w:rPr>
            </w:pPr>
            <w:r>
              <w:rPr>
                <w:rFonts w:ascii="Arial" w:eastAsia="Arial" w:hAnsi="Arial" w:cs="Arial"/>
                <w:spacing w:val="-4"/>
              </w:rPr>
              <w:t>w</w:t>
            </w:r>
            <w:r>
              <w:rPr>
                <w:rFonts w:ascii="Arial" w:eastAsia="Arial" w:hAnsi="Arial" w:cs="Arial"/>
                <w:spacing w:val="2"/>
              </w:rPr>
              <w:t>h</w:t>
            </w:r>
            <w:r>
              <w:rPr>
                <w:rFonts w:ascii="Arial" w:eastAsia="Arial" w:hAnsi="Arial" w:cs="Arial"/>
                <w:spacing w:val="-1"/>
              </w:rPr>
              <w:t>i</w:t>
            </w:r>
            <w:r>
              <w:rPr>
                <w:rFonts w:ascii="Arial" w:eastAsia="Arial" w:hAnsi="Arial" w:cs="Arial"/>
              </w:rPr>
              <w:t>ch</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a</w:t>
            </w:r>
            <w:r>
              <w:rPr>
                <w:rFonts w:ascii="Arial" w:eastAsia="Arial" w:hAnsi="Arial" w:cs="Arial"/>
                <w:spacing w:val="-3"/>
              </w:rPr>
              <w:t>v</w:t>
            </w:r>
            <w:r>
              <w:rPr>
                <w:rFonts w:ascii="Arial" w:eastAsia="Arial" w:hAnsi="Arial" w:cs="Arial"/>
                <w:spacing w:val="-1"/>
              </w:rPr>
              <w:t>ou</w:t>
            </w:r>
            <w:r>
              <w:rPr>
                <w:rFonts w:ascii="Arial" w:eastAsia="Arial" w:hAnsi="Arial" w:cs="Arial"/>
              </w:rPr>
              <w:t>r</w:t>
            </w:r>
            <w:r>
              <w:rPr>
                <w:rFonts w:ascii="Arial" w:eastAsia="Arial" w:hAnsi="Arial" w:cs="Arial"/>
                <w:spacing w:val="-1"/>
              </w:rPr>
              <w:t>abl</w:t>
            </w:r>
            <w:r>
              <w:rPr>
                <w:rFonts w:ascii="Arial" w:eastAsia="Arial" w:hAnsi="Arial" w:cs="Arial"/>
              </w:rPr>
              <w:t>y</w:t>
            </w:r>
            <w:r>
              <w:rPr>
                <w:rFonts w:ascii="Arial" w:eastAsia="Arial" w:hAnsi="Arial" w:cs="Arial"/>
                <w:spacing w:val="-2"/>
              </w:rPr>
              <w:t xml:space="preserve"> </w:t>
            </w:r>
            <w:r>
              <w:rPr>
                <w:rFonts w:ascii="Arial" w:eastAsia="Arial" w:hAnsi="Arial" w:cs="Arial"/>
                <w:spacing w:val="-1"/>
              </w:rPr>
              <w:t>a</w:t>
            </w:r>
            <w:r>
              <w:rPr>
                <w:rFonts w:ascii="Arial" w:eastAsia="Arial" w:hAnsi="Arial" w:cs="Arial"/>
                <w:spacing w:val="1"/>
              </w:rPr>
              <w:t>ff</w:t>
            </w:r>
            <w:r>
              <w:rPr>
                <w:rFonts w:ascii="Arial" w:eastAsia="Arial" w:hAnsi="Arial" w:cs="Arial"/>
                <w:spacing w:val="-1"/>
              </w:rPr>
              <w:t>e</w:t>
            </w:r>
            <w:r>
              <w:rPr>
                <w:rFonts w:ascii="Arial" w:eastAsia="Arial" w:hAnsi="Arial" w:cs="Arial"/>
                <w:spacing w:val="-3"/>
              </w:rPr>
              <w:t>c</w:t>
            </w:r>
            <w:r>
              <w:rPr>
                <w:rFonts w:ascii="Arial" w:eastAsia="Arial" w:hAnsi="Arial" w:cs="Arial"/>
              </w:rPr>
              <w:t>t</w:t>
            </w:r>
            <w:r>
              <w:rPr>
                <w:rFonts w:ascii="Arial" w:eastAsia="Arial" w:hAnsi="Arial" w:cs="Arial"/>
                <w:spacing w:val="-1"/>
              </w:rPr>
              <w:t xml:space="preserve"> </w:t>
            </w:r>
            <w:r>
              <w:rPr>
                <w:rFonts w:ascii="Arial" w:eastAsia="Arial" w:hAnsi="Arial" w:cs="Arial"/>
                <w:spacing w:val="-2"/>
              </w:rPr>
              <w:t>t</w:t>
            </w:r>
            <w:r>
              <w:rPr>
                <w:rFonts w:ascii="Arial" w:eastAsia="Arial" w:hAnsi="Arial" w:cs="Arial"/>
                <w:spacing w:val="-1"/>
              </w:rPr>
              <w:t>h</w:t>
            </w:r>
            <w:r>
              <w:rPr>
                <w:rFonts w:ascii="Arial" w:eastAsia="Arial" w:hAnsi="Arial" w:cs="Arial"/>
              </w:rPr>
              <w:t xml:space="preserve">e </w:t>
            </w:r>
            <w:r>
              <w:rPr>
                <w:rFonts w:ascii="Arial" w:eastAsia="Arial" w:hAnsi="Arial" w:cs="Arial"/>
                <w:spacing w:val="-1"/>
              </w:rPr>
              <w:t>en</w:t>
            </w:r>
            <w:r>
              <w:rPr>
                <w:rFonts w:ascii="Arial" w:eastAsia="Arial" w:hAnsi="Arial" w:cs="Arial"/>
                <w:spacing w:val="-3"/>
              </w:rPr>
              <w:t>v</w:t>
            </w:r>
            <w:r>
              <w:rPr>
                <w:rFonts w:ascii="Arial" w:eastAsia="Arial" w:hAnsi="Arial" w:cs="Arial"/>
                <w:spacing w:val="-1"/>
              </w:rPr>
              <w:t>i</w:t>
            </w:r>
            <w:r>
              <w:rPr>
                <w:rFonts w:ascii="Arial" w:eastAsia="Arial" w:hAnsi="Arial" w:cs="Arial"/>
              </w:rPr>
              <w:t>r</w:t>
            </w:r>
            <w:r>
              <w:rPr>
                <w:rFonts w:ascii="Arial" w:eastAsia="Arial" w:hAnsi="Arial" w:cs="Arial"/>
                <w:spacing w:val="-1"/>
              </w:rPr>
              <w:t>on</w:t>
            </w:r>
            <w:r>
              <w:rPr>
                <w:rFonts w:ascii="Arial" w:eastAsia="Arial" w:hAnsi="Arial" w:cs="Arial"/>
                <w:spacing w:val="1"/>
              </w:rPr>
              <w:t>m</w:t>
            </w:r>
            <w:r>
              <w:rPr>
                <w:rFonts w:ascii="Arial" w:eastAsia="Arial" w:hAnsi="Arial" w:cs="Arial"/>
                <w:spacing w:val="-1"/>
              </w:rPr>
              <w:t>en</w:t>
            </w:r>
            <w:r>
              <w:rPr>
                <w:rFonts w:ascii="Arial" w:eastAsia="Arial" w:hAnsi="Arial" w:cs="Arial"/>
                <w:spacing w:val="-2"/>
              </w:rPr>
              <w:t>t</w:t>
            </w:r>
            <w:r>
              <w:rPr>
                <w:rFonts w:ascii="Arial" w:eastAsia="Arial" w:hAnsi="Arial" w:cs="Arial"/>
              </w:rPr>
              <w:t>.</w:t>
            </w:r>
          </w:p>
          <w:p w:rsidR="00143E8A" w:rsidRPr="00143E8A" w:rsidRDefault="00143E8A" w:rsidP="00143E8A">
            <w:pPr>
              <w:tabs>
                <w:tab w:val="left" w:pos="822"/>
              </w:tabs>
              <w:spacing w:before="20" w:line="252" w:lineRule="exact"/>
              <w:ind w:left="360" w:right="100"/>
              <w:rPr>
                <w:rFonts w:ascii="Arial" w:eastAsia="Arial" w:hAnsi="Arial" w:cs="Arial"/>
              </w:rPr>
            </w:pPr>
            <w:r w:rsidRPr="00143E8A">
              <w:rPr>
                <w:rFonts w:ascii="Arial" w:eastAsia="Arial" w:hAnsi="Arial" w:cs="Arial"/>
                <w:spacing w:val="-4"/>
              </w:rPr>
              <w:t>M</w:t>
            </w:r>
            <w:r w:rsidRPr="00143E8A">
              <w:rPr>
                <w:rFonts w:ascii="Arial" w:eastAsia="Arial" w:hAnsi="Arial" w:cs="Arial"/>
                <w:spacing w:val="-1"/>
              </w:rPr>
              <w:t>anu</w:t>
            </w:r>
            <w:r w:rsidRPr="00143E8A">
              <w:rPr>
                <w:rFonts w:ascii="Arial" w:eastAsia="Arial" w:hAnsi="Arial" w:cs="Arial"/>
                <w:spacing w:val="3"/>
              </w:rPr>
              <w:t>f</w:t>
            </w:r>
            <w:r w:rsidRPr="00143E8A">
              <w:rPr>
                <w:rFonts w:ascii="Arial" w:eastAsia="Arial" w:hAnsi="Arial" w:cs="Arial"/>
                <w:spacing w:val="-1"/>
              </w:rPr>
              <w:t>a</w:t>
            </w:r>
            <w:r w:rsidRPr="00143E8A">
              <w:rPr>
                <w:rFonts w:ascii="Arial" w:eastAsia="Arial" w:hAnsi="Arial" w:cs="Arial"/>
              </w:rPr>
              <w:t>c</w:t>
            </w:r>
            <w:r w:rsidRPr="00143E8A">
              <w:rPr>
                <w:rFonts w:ascii="Arial" w:eastAsia="Arial" w:hAnsi="Arial" w:cs="Arial"/>
                <w:spacing w:val="1"/>
              </w:rPr>
              <w:t>t</w:t>
            </w:r>
            <w:r w:rsidRPr="00143E8A">
              <w:rPr>
                <w:rFonts w:ascii="Arial" w:eastAsia="Arial" w:hAnsi="Arial" w:cs="Arial"/>
                <w:spacing w:val="-1"/>
              </w:rPr>
              <w:t>u</w:t>
            </w:r>
            <w:r w:rsidRPr="00143E8A">
              <w:rPr>
                <w:rFonts w:ascii="Arial" w:eastAsia="Arial" w:hAnsi="Arial" w:cs="Arial"/>
              </w:rPr>
              <w:t>r</w:t>
            </w:r>
            <w:r w:rsidRPr="00143E8A">
              <w:rPr>
                <w:rFonts w:ascii="Arial" w:eastAsia="Arial" w:hAnsi="Arial" w:cs="Arial"/>
                <w:spacing w:val="-3"/>
              </w:rPr>
              <w:t>e</w:t>
            </w:r>
            <w:r w:rsidRPr="00143E8A">
              <w:rPr>
                <w:rFonts w:ascii="Arial" w:eastAsia="Arial" w:hAnsi="Arial" w:cs="Arial"/>
              </w:rPr>
              <w:t xml:space="preserve">rs </w:t>
            </w:r>
            <w:r w:rsidRPr="00143E8A">
              <w:rPr>
                <w:rFonts w:ascii="Arial" w:eastAsia="Arial" w:hAnsi="Arial" w:cs="Arial"/>
                <w:spacing w:val="19"/>
              </w:rPr>
              <w:t>of</w:t>
            </w:r>
            <w:r w:rsidRPr="00143E8A">
              <w:rPr>
                <w:rFonts w:ascii="Arial" w:eastAsia="Arial" w:hAnsi="Arial" w:cs="Arial"/>
              </w:rPr>
              <w:t xml:space="preserve"> </w:t>
            </w:r>
            <w:r w:rsidRPr="00143E8A">
              <w:rPr>
                <w:rFonts w:ascii="Arial" w:eastAsia="Arial" w:hAnsi="Arial" w:cs="Arial"/>
                <w:spacing w:val="20"/>
              </w:rPr>
              <w:t>antioxidants</w:t>
            </w:r>
            <w:r w:rsidRPr="00143E8A">
              <w:rPr>
                <w:rFonts w:ascii="Arial" w:eastAsia="Arial" w:hAnsi="Arial" w:cs="Arial"/>
              </w:rPr>
              <w:t xml:space="preserve"> </w:t>
            </w:r>
            <w:r w:rsidRPr="00143E8A">
              <w:rPr>
                <w:rFonts w:ascii="Arial" w:eastAsia="Arial" w:hAnsi="Arial" w:cs="Arial"/>
                <w:spacing w:val="21"/>
              </w:rPr>
              <w:t>with</w:t>
            </w:r>
            <w:r w:rsidRPr="00143E8A">
              <w:rPr>
                <w:rFonts w:ascii="Arial" w:eastAsia="Arial" w:hAnsi="Arial" w:cs="Arial"/>
              </w:rPr>
              <w:t xml:space="preserve"> </w:t>
            </w:r>
            <w:r w:rsidRPr="00143E8A">
              <w:rPr>
                <w:rFonts w:ascii="Arial" w:eastAsia="Arial" w:hAnsi="Arial" w:cs="Arial"/>
                <w:spacing w:val="19"/>
              </w:rPr>
              <w:t>maximum</w:t>
            </w:r>
            <w:r w:rsidRPr="00143E8A">
              <w:rPr>
                <w:rFonts w:ascii="Arial" w:eastAsia="Arial" w:hAnsi="Arial" w:cs="Arial"/>
              </w:rPr>
              <w:t xml:space="preserve"> </w:t>
            </w:r>
            <w:r w:rsidRPr="00143E8A">
              <w:rPr>
                <w:rFonts w:ascii="Arial" w:eastAsia="Arial" w:hAnsi="Arial" w:cs="Arial"/>
                <w:spacing w:val="17"/>
              </w:rPr>
              <w:t>permitted</w:t>
            </w:r>
            <w:r w:rsidRPr="00143E8A">
              <w:rPr>
                <w:rFonts w:ascii="Arial" w:eastAsia="Arial" w:hAnsi="Arial" w:cs="Arial"/>
              </w:rPr>
              <w:t xml:space="preserve"> </w:t>
            </w:r>
            <w:r w:rsidRPr="00143E8A">
              <w:rPr>
                <w:rFonts w:ascii="Arial" w:eastAsia="Arial" w:hAnsi="Arial" w:cs="Arial"/>
                <w:spacing w:val="19"/>
              </w:rPr>
              <w:t>limits</w:t>
            </w:r>
            <w:r w:rsidRPr="00143E8A">
              <w:rPr>
                <w:rFonts w:ascii="Arial" w:eastAsia="Arial" w:hAnsi="Arial" w:cs="Arial"/>
              </w:rPr>
              <w:t>, c</w:t>
            </w:r>
            <w:r w:rsidRPr="00143E8A">
              <w:rPr>
                <w:rFonts w:ascii="Arial" w:eastAsia="Arial" w:hAnsi="Arial" w:cs="Arial"/>
                <w:spacing w:val="-1"/>
              </w:rPr>
              <w:t>olou</w:t>
            </w:r>
            <w:r w:rsidRPr="00143E8A">
              <w:rPr>
                <w:rFonts w:ascii="Arial" w:eastAsia="Arial" w:hAnsi="Arial" w:cs="Arial"/>
              </w:rPr>
              <w:t>r</w:t>
            </w:r>
            <w:r w:rsidRPr="00143E8A">
              <w:rPr>
                <w:rFonts w:ascii="Arial" w:eastAsia="Arial" w:hAnsi="Arial" w:cs="Arial"/>
                <w:spacing w:val="-1"/>
              </w:rPr>
              <w:t>an</w:t>
            </w:r>
            <w:r w:rsidRPr="00143E8A">
              <w:rPr>
                <w:rFonts w:ascii="Arial" w:eastAsia="Arial" w:hAnsi="Arial" w:cs="Arial"/>
              </w:rPr>
              <w:t>t</w:t>
            </w:r>
            <w:r w:rsidRPr="00143E8A">
              <w:rPr>
                <w:rFonts w:ascii="Arial" w:eastAsia="Arial" w:hAnsi="Arial" w:cs="Arial"/>
                <w:spacing w:val="2"/>
              </w:rPr>
              <w:t xml:space="preserve"> </w:t>
            </w:r>
            <w:r w:rsidRPr="00143E8A">
              <w:rPr>
                <w:rFonts w:ascii="Arial" w:eastAsia="Arial" w:hAnsi="Arial" w:cs="Arial"/>
                <w:spacing w:val="-1"/>
              </w:rPr>
              <w:t>add</w:t>
            </w:r>
            <w:r w:rsidRPr="00143E8A">
              <w:rPr>
                <w:rFonts w:ascii="Arial" w:eastAsia="Arial" w:hAnsi="Arial" w:cs="Arial"/>
                <w:spacing w:val="-4"/>
              </w:rPr>
              <w:t>i</w:t>
            </w:r>
            <w:r w:rsidRPr="00143E8A">
              <w:rPr>
                <w:rFonts w:ascii="Arial" w:eastAsia="Arial" w:hAnsi="Arial" w:cs="Arial"/>
                <w:spacing w:val="1"/>
              </w:rPr>
              <w:t>t</w:t>
            </w:r>
            <w:r w:rsidRPr="00143E8A">
              <w:rPr>
                <w:rFonts w:ascii="Arial" w:eastAsia="Arial" w:hAnsi="Arial" w:cs="Arial"/>
                <w:spacing w:val="-1"/>
              </w:rPr>
              <w:t>i</w:t>
            </w:r>
            <w:r w:rsidRPr="00143E8A">
              <w:rPr>
                <w:rFonts w:ascii="Arial" w:eastAsia="Arial" w:hAnsi="Arial" w:cs="Arial"/>
                <w:spacing w:val="-3"/>
              </w:rPr>
              <w:t>v</w:t>
            </w:r>
            <w:r w:rsidRPr="00143E8A">
              <w:rPr>
                <w:rFonts w:ascii="Arial" w:eastAsia="Arial" w:hAnsi="Arial" w:cs="Arial"/>
                <w:spacing w:val="-1"/>
              </w:rPr>
              <w:t>e</w:t>
            </w:r>
            <w:r w:rsidRPr="00143E8A">
              <w:rPr>
                <w:rFonts w:ascii="Arial" w:eastAsia="Arial" w:hAnsi="Arial" w:cs="Arial"/>
              </w:rPr>
              <w:t>s:</w:t>
            </w:r>
            <w:r w:rsidRPr="00143E8A">
              <w:rPr>
                <w:rFonts w:ascii="Arial" w:eastAsia="Arial" w:hAnsi="Arial" w:cs="Arial"/>
                <w:spacing w:val="2"/>
              </w:rPr>
              <w:t xml:space="preserve"> </w:t>
            </w:r>
            <w:r w:rsidRPr="00143E8A">
              <w:rPr>
                <w:rFonts w:ascii="Arial" w:eastAsia="Arial" w:hAnsi="Arial" w:cs="Arial"/>
              </w:rPr>
              <w:t>c</w:t>
            </w:r>
            <w:r w:rsidRPr="00143E8A">
              <w:rPr>
                <w:rFonts w:ascii="Arial" w:eastAsia="Arial" w:hAnsi="Arial" w:cs="Arial"/>
                <w:spacing w:val="-1"/>
              </w:rPr>
              <w:t>a</w:t>
            </w:r>
            <w:r w:rsidRPr="00143E8A">
              <w:rPr>
                <w:rFonts w:ascii="Arial" w:eastAsia="Arial" w:hAnsi="Arial" w:cs="Arial"/>
              </w:rPr>
              <w:t>r</w:t>
            </w:r>
            <w:r w:rsidRPr="00143E8A">
              <w:rPr>
                <w:rFonts w:ascii="Arial" w:eastAsia="Arial" w:hAnsi="Arial" w:cs="Arial"/>
                <w:spacing w:val="-3"/>
              </w:rPr>
              <w:t>o</w:t>
            </w:r>
            <w:r w:rsidRPr="00143E8A">
              <w:rPr>
                <w:rFonts w:ascii="Arial" w:eastAsia="Arial" w:hAnsi="Arial" w:cs="Arial"/>
                <w:spacing w:val="-2"/>
              </w:rPr>
              <w:t>t</w:t>
            </w:r>
            <w:r w:rsidRPr="00143E8A">
              <w:rPr>
                <w:rFonts w:ascii="Arial" w:eastAsia="Arial" w:hAnsi="Arial" w:cs="Arial"/>
                <w:spacing w:val="-1"/>
              </w:rPr>
              <w:t>enoid</w:t>
            </w:r>
            <w:r w:rsidRPr="00143E8A">
              <w:rPr>
                <w:rFonts w:ascii="Arial" w:eastAsia="Arial" w:hAnsi="Arial" w:cs="Arial"/>
              </w:rPr>
              <w:t>s</w:t>
            </w:r>
            <w:r w:rsidRPr="00143E8A">
              <w:rPr>
                <w:rFonts w:ascii="Arial" w:eastAsia="Arial" w:hAnsi="Arial" w:cs="Arial"/>
                <w:spacing w:val="1"/>
              </w:rPr>
              <w:t xml:space="preserve"> </w:t>
            </w:r>
            <w:r w:rsidRPr="00143E8A">
              <w:rPr>
                <w:rFonts w:ascii="Arial" w:eastAsia="Arial" w:hAnsi="Arial" w:cs="Arial"/>
                <w:spacing w:val="-1"/>
              </w:rPr>
              <w:t>an</w:t>
            </w:r>
            <w:r w:rsidRPr="00143E8A">
              <w:rPr>
                <w:rFonts w:ascii="Arial" w:eastAsia="Arial" w:hAnsi="Arial" w:cs="Arial"/>
              </w:rPr>
              <w:t xml:space="preserve">d </w:t>
            </w:r>
            <w:r w:rsidRPr="00143E8A">
              <w:rPr>
                <w:rFonts w:ascii="Arial" w:eastAsia="Arial" w:hAnsi="Arial" w:cs="Arial"/>
                <w:spacing w:val="-3"/>
              </w:rPr>
              <w:t>x</w:t>
            </w:r>
            <w:r w:rsidRPr="00143E8A">
              <w:rPr>
                <w:rFonts w:ascii="Arial" w:eastAsia="Arial" w:hAnsi="Arial" w:cs="Arial"/>
                <w:spacing w:val="-1"/>
              </w:rPr>
              <w:t>an</w:t>
            </w:r>
            <w:r w:rsidRPr="00143E8A">
              <w:rPr>
                <w:rFonts w:ascii="Arial" w:eastAsia="Arial" w:hAnsi="Arial" w:cs="Arial"/>
                <w:spacing w:val="1"/>
              </w:rPr>
              <w:t>t</w:t>
            </w:r>
            <w:r w:rsidRPr="00143E8A">
              <w:rPr>
                <w:rFonts w:ascii="Arial" w:eastAsia="Arial" w:hAnsi="Arial" w:cs="Arial"/>
                <w:spacing w:val="-1"/>
              </w:rPr>
              <w:t>oph</w:t>
            </w:r>
            <w:r w:rsidRPr="00143E8A">
              <w:rPr>
                <w:rFonts w:ascii="Arial" w:eastAsia="Arial" w:hAnsi="Arial" w:cs="Arial"/>
                <w:spacing w:val="-3"/>
              </w:rPr>
              <w:t>y</w:t>
            </w:r>
            <w:r w:rsidRPr="00143E8A">
              <w:rPr>
                <w:rFonts w:ascii="Arial" w:eastAsia="Arial" w:hAnsi="Arial" w:cs="Arial"/>
                <w:spacing w:val="-1"/>
              </w:rPr>
              <w:t>ll</w:t>
            </w:r>
            <w:r w:rsidRPr="00143E8A">
              <w:rPr>
                <w:rFonts w:ascii="Arial" w:eastAsia="Arial" w:hAnsi="Arial" w:cs="Arial"/>
              </w:rPr>
              <w:t>s.</w:t>
            </w:r>
          </w:p>
          <w:p w:rsidR="00143E8A" w:rsidRPr="00143E8A" w:rsidRDefault="00143E8A" w:rsidP="00143E8A">
            <w:pPr>
              <w:tabs>
                <w:tab w:val="left" w:pos="822"/>
                <w:tab w:val="left" w:pos="2434"/>
                <w:tab w:val="left" w:pos="2823"/>
                <w:tab w:val="left" w:pos="3807"/>
                <w:tab w:val="left" w:pos="4856"/>
                <w:tab w:val="left" w:pos="5502"/>
                <w:tab w:val="left" w:pos="6246"/>
              </w:tabs>
              <w:spacing w:before="16" w:line="252" w:lineRule="exact"/>
              <w:ind w:left="360" w:right="99"/>
              <w:rPr>
                <w:rFonts w:ascii="Arial" w:eastAsia="Arial" w:hAnsi="Arial" w:cs="Arial"/>
              </w:rPr>
            </w:pPr>
            <w:r w:rsidRPr="00143E8A">
              <w:rPr>
                <w:rFonts w:ascii="Arial" w:eastAsia="Arial" w:hAnsi="Arial" w:cs="Arial"/>
                <w:spacing w:val="-4"/>
              </w:rPr>
              <w:t>M</w:t>
            </w:r>
            <w:r w:rsidRPr="00143E8A">
              <w:rPr>
                <w:rFonts w:ascii="Arial" w:eastAsia="Arial" w:hAnsi="Arial" w:cs="Arial"/>
                <w:spacing w:val="-1"/>
              </w:rPr>
              <w:t>anu</w:t>
            </w:r>
            <w:r w:rsidRPr="00143E8A">
              <w:rPr>
                <w:rFonts w:ascii="Arial" w:eastAsia="Arial" w:hAnsi="Arial" w:cs="Arial"/>
                <w:spacing w:val="3"/>
              </w:rPr>
              <w:t>f</w:t>
            </w:r>
            <w:r w:rsidRPr="00143E8A">
              <w:rPr>
                <w:rFonts w:ascii="Arial" w:eastAsia="Arial" w:hAnsi="Arial" w:cs="Arial"/>
                <w:spacing w:val="-1"/>
              </w:rPr>
              <w:t>a</w:t>
            </w:r>
            <w:r w:rsidRPr="00143E8A">
              <w:rPr>
                <w:rFonts w:ascii="Arial" w:eastAsia="Arial" w:hAnsi="Arial" w:cs="Arial"/>
              </w:rPr>
              <w:t>c</w:t>
            </w:r>
            <w:r w:rsidRPr="00143E8A">
              <w:rPr>
                <w:rFonts w:ascii="Arial" w:eastAsia="Arial" w:hAnsi="Arial" w:cs="Arial"/>
                <w:spacing w:val="1"/>
              </w:rPr>
              <w:t>t</w:t>
            </w:r>
            <w:r w:rsidRPr="00143E8A">
              <w:rPr>
                <w:rFonts w:ascii="Arial" w:eastAsia="Arial" w:hAnsi="Arial" w:cs="Arial"/>
                <w:spacing w:val="-1"/>
              </w:rPr>
              <w:t>u</w:t>
            </w:r>
            <w:r w:rsidRPr="00143E8A">
              <w:rPr>
                <w:rFonts w:ascii="Arial" w:eastAsia="Arial" w:hAnsi="Arial" w:cs="Arial"/>
              </w:rPr>
              <w:t>r</w:t>
            </w:r>
            <w:r w:rsidRPr="00143E8A">
              <w:rPr>
                <w:rFonts w:ascii="Arial" w:eastAsia="Arial" w:hAnsi="Arial" w:cs="Arial"/>
                <w:spacing w:val="-3"/>
              </w:rPr>
              <w:t>e</w:t>
            </w:r>
            <w:r w:rsidRPr="00143E8A">
              <w:rPr>
                <w:rFonts w:ascii="Arial" w:eastAsia="Arial" w:hAnsi="Arial" w:cs="Arial"/>
              </w:rPr>
              <w:t>rs</w:t>
            </w:r>
            <w:r w:rsidRPr="00143E8A">
              <w:rPr>
                <w:rFonts w:ascii="Arial" w:eastAsia="Arial" w:hAnsi="Arial" w:cs="Arial"/>
              </w:rPr>
              <w:tab/>
            </w:r>
            <w:r w:rsidRPr="00143E8A">
              <w:rPr>
                <w:rFonts w:ascii="Arial" w:eastAsia="Arial" w:hAnsi="Arial" w:cs="Arial"/>
                <w:spacing w:val="-3"/>
              </w:rPr>
              <w:t>o</w:t>
            </w:r>
            <w:r w:rsidRPr="00143E8A">
              <w:rPr>
                <w:rFonts w:ascii="Arial" w:eastAsia="Arial" w:hAnsi="Arial" w:cs="Arial"/>
              </w:rPr>
              <w:t>f</w:t>
            </w:r>
            <w:r w:rsidRPr="00143E8A">
              <w:rPr>
                <w:rFonts w:ascii="Arial" w:eastAsia="Arial" w:hAnsi="Arial" w:cs="Arial"/>
              </w:rPr>
              <w:tab/>
            </w:r>
            <w:r w:rsidRPr="00143E8A">
              <w:rPr>
                <w:rFonts w:ascii="Arial" w:eastAsia="Arial" w:hAnsi="Arial" w:cs="Arial"/>
                <w:spacing w:val="-3"/>
              </w:rPr>
              <w:t>p</w:t>
            </w:r>
            <w:r w:rsidRPr="00143E8A">
              <w:rPr>
                <w:rFonts w:ascii="Arial" w:eastAsia="Arial" w:hAnsi="Arial" w:cs="Arial"/>
              </w:rPr>
              <w:t>r</w:t>
            </w:r>
            <w:r w:rsidRPr="00143E8A">
              <w:rPr>
                <w:rFonts w:ascii="Arial" w:eastAsia="Arial" w:hAnsi="Arial" w:cs="Arial"/>
                <w:spacing w:val="-1"/>
              </w:rPr>
              <w:t>o</w:t>
            </w:r>
            <w:r w:rsidRPr="00143E8A">
              <w:rPr>
                <w:rFonts w:ascii="Arial" w:eastAsia="Arial" w:hAnsi="Arial" w:cs="Arial"/>
                <w:spacing w:val="-2"/>
              </w:rPr>
              <w:t>t</w:t>
            </w:r>
            <w:r w:rsidRPr="00143E8A">
              <w:rPr>
                <w:rFonts w:ascii="Arial" w:eastAsia="Arial" w:hAnsi="Arial" w:cs="Arial"/>
                <w:spacing w:val="-1"/>
              </w:rPr>
              <w:t>ein</w:t>
            </w:r>
            <w:r w:rsidRPr="00143E8A">
              <w:rPr>
                <w:rFonts w:ascii="Arial" w:eastAsia="Arial" w:hAnsi="Arial" w:cs="Arial"/>
              </w:rPr>
              <w:t>s</w:t>
            </w:r>
            <w:r w:rsidRPr="00143E8A">
              <w:rPr>
                <w:rFonts w:ascii="Arial" w:eastAsia="Arial" w:hAnsi="Arial" w:cs="Arial"/>
              </w:rPr>
              <w:tab/>
            </w:r>
            <w:r w:rsidRPr="00143E8A">
              <w:rPr>
                <w:rFonts w:ascii="Arial" w:eastAsia="Arial" w:hAnsi="Arial" w:cs="Arial"/>
                <w:spacing w:val="-1"/>
              </w:rPr>
              <w:t>ob</w:t>
            </w:r>
            <w:r w:rsidRPr="00143E8A">
              <w:rPr>
                <w:rFonts w:ascii="Arial" w:eastAsia="Arial" w:hAnsi="Arial" w:cs="Arial"/>
                <w:spacing w:val="1"/>
              </w:rPr>
              <w:t>t</w:t>
            </w:r>
            <w:r w:rsidRPr="00143E8A">
              <w:rPr>
                <w:rFonts w:ascii="Arial" w:eastAsia="Arial" w:hAnsi="Arial" w:cs="Arial"/>
                <w:spacing w:val="-1"/>
              </w:rPr>
              <w:t>aine</w:t>
            </w:r>
            <w:r w:rsidRPr="00143E8A">
              <w:rPr>
                <w:rFonts w:ascii="Arial" w:eastAsia="Arial" w:hAnsi="Arial" w:cs="Arial"/>
              </w:rPr>
              <w:t>d</w:t>
            </w:r>
            <w:r w:rsidRPr="00143E8A">
              <w:rPr>
                <w:rFonts w:ascii="Arial" w:eastAsia="Arial" w:hAnsi="Arial" w:cs="Arial"/>
              </w:rPr>
              <w:tab/>
            </w:r>
            <w:r w:rsidRPr="00143E8A">
              <w:rPr>
                <w:rFonts w:ascii="Arial" w:eastAsia="Arial" w:hAnsi="Arial" w:cs="Arial"/>
                <w:spacing w:val="1"/>
              </w:rPr>
              <w:t>f</w:t>
            </w:r>
            <w:r w:rsidRPr="00143E8A">
              <w:rPr>
                <w:rFonts w:ascii="Arial" w:eastAsia="Arial" w:hAnsi="Arial" w:cs="Arial"/>
              </w:rPr>
              <w:t>r</w:t>
            </w:r>
            <w:r w:rsidRPr="00143E8A">
              <w:rPr>
                <w:rFonts w:ascii="Arial" w:eastAsia="Arial" w:hAnsi="Arial" w:cs="Arial"/>
                <w:spacing w:val="-1"/>
              </w:rPr>
              <w:t>o</w:t>
            </w:r>
            <w:r w:rsidRPr="00143E8A">
              <w:rPr>
                <w:rFonts w:ascii="Arial" w:eastAsia="Arial" w:hAnsi="Arial" w:cs="Arial"/>
              </w:rPr>
              <w:t>m</w:t>
            </w:r>
            <w:r w:rsidRPr="00143E8A">
              <w:rPr>
                <w:rFonts w:ascii="Arial" w:eastAsia="Arial" w:hAnsi="Arial" w:cs="Arial"/>
              </w:rPr>
              <w:tab/>
            </w:r>
            <w:r w:rsidRPr="00143E8A">
              <w:rPr>
                <w:rFonts w:ascii="Arial" w:eastAsia="Arial" w:hAnsi="Arial" w:cs="Arial"/>
                <w:spacing w:val="1"/>
              </w:rPr>
              <w:t>m</w:t>
            </w:r>
            <w:r w:rsidRPr="00143E8A">
              <w:rPr>
                <w:rFonts w:ascii="Arial" w:eastAsia="Arial" w:hAnsi="Arial" w:cs="Arial"/>
                <w:spacing w:val="-1"/>
              </w:rPr>
              <w:t>i</w:t>
            </w:r>
            <w:r w:rsidRPr="00143E8A">
              <w:rPr>
                <w:rFonts w:ascii="Arial" w:eastAsia="Arial" w:hAnsi="Arial" w:cs="Arial"/>
              </w:rPr>
              <w:t>cro-</w:t>
            </w:r>
            <w:r w:rsidRPr="00143E8A">
              <w:rPr>
                <w:rFonts w:ascii="Arial" w:eastAsia="Arial" w:hAnsi="Arial" w:cs="Arial"/>
                <w:spacing w:val="-1"/>
              </w:rPr>
              <w:t>o</w:t>
            </w:r>
            <w:r w:rsidRPr="00143E8A">
              <w:rPr>
                <w:rFonts w:ascii="Arial" w:eastAsia="Arial" w:hAnsi="Arial" w:cs="Arial"/>
                <w:spacing w:val="-2"/>
              </w:rPr>
              <w:t>r</w:t>
            </w:r>
            <w:r w:rsidRPr="00143E8A">
              <w:rPr>
                <w:rFonts w:ascii="Arial" w:eastAsia="Arial" w:hAnsi="Arial" w:cs="Arial"/>
                <w:spacing w:val="2"/>
              </w:rPr>
              <w:t>g</w:t>
            </w:r>
            <w:r w:rsidRPr="00143E8A">
              <w:rPr>
                <w:rFonts w:ascii="Arial" w:eastAsia="Arial" w:hAnsi="Arial" w:cs="Arial"/>
                <w:spacing w:val="-1"/>
              </w:rPr>
              <w:t>ani</w:t>
            </w:r>
            <w:r w:rsidRPr="00143E8A">
              <w:rPr>
                <w:rFonts w:ascii="Arial" w:eastAsia="Arial" w:hAnsi="Arial" w:cs="Arial"/>
                <w:spacing w:val="-3"/>
              </w:rPr>
              <w:t>s</w:t>
            </w:r>
            <w:r w:rsidRPr="00143E8A">
              <w:rPr>
                <w:rFonts w:ascii="Arial" w:eastAsia="Arial" w:hAnsi="Arial" w:cs="Arial"/>
                <w:spacing w:val="-2"/>
              </w:rPr>
              <w:t>m</w:t>
            </w:r>
            <w:r w:rsidRPr="00143E8A">
              <w:rPr>
                <w:rFonts w:ascii="Arial" w:eastAsia="Arial" w:hAnsi="Arial" w:cs="Arial"/>
              </w:rPr>
              <w:t xml:space="preserve">s </w:t>
            </w:r>
            <w:r w:rsidRPr="00143E8A">
              <w:rPr>
                <w:rFonts w:ascii="Arial" w:eastAsia="Arial" w:hAnsi="Arial" w:cs="Arial"/>
                <w:spacing w:val="-1"/>
              </w:rPr>
              <w:t>belon</w:t>
            </w:r>
            <w:r w:rsidRPr="00143E8A">
              <w:rPr>
                <w:rFonts w:ascii="Arial" w:eastAsia="Arial" w:hAnsi="Arial" w:cs="Arial"/>
                <w:spacing w:val="2"/>
              </w:rPr>
              <w:t>g</w:t>
            </w:r>
            <w:r w:rsidRPr="00143E8A">
              <w:rPr>
                <w:rFonts w:ascii="Arial" w:eastAsia="Arial" w:hAnsi="Arial" w:cs="Arial"/>
                <w:spacing w:val="-1"/>
              </w:rPr>
              <w:t>in</w:t>
            </w:r>
            <w:r w:rsidRPr="00143E8A">
              <w:rPr>
                <w:rFonts w:ascii="Arial" w:eastAsia="Arial" w:hAnsi="Arial" w:cs="Arial"/>
              </w:rPr>
              <w:t xml:space="preserve">g </w:t>
            </w:r>
            <w:r w:rsidRPr="00143E8A">
              <w:rPr>
                <w:rFonts w:ascii="Arial" w:eastAsia="Arial" w:hAnsi="Arial" w:cs="Arial"/>
                <w:spacing w:val="1"/>
              </w:rPr>
              <w:t>t</w:t>
            </w:r>
            <w:r w:rsidRPr="00143E8A">
              <w:rPr>
                <w:rFonts w:ascii="Arial" w:eastAsia="Arial" w:hAnsi="Arial" w:cs="Arial"/>
              </w:rPr>
              <w:t>o</w:t>
            </w:r>
            <w:r w:rsidRPr="00143E8A">
              <w:rPr>
                <w:rFonts w:ascii="Arial" w:eastAsia="Arial" w:hAnsi="Arial" w:cs="Arial"/>
                <w:spacing w:val="-4"/>
              </w:rPr>
              <w:t xml:space="preserve"> </w:t>
            </w:r>
            <w:r w:rsidRPr="00143E8A">
              <w:rPr>
                <w:rFonts w:ascii="Arial" w:eastAsia="Arial" w:hAnsi="Arial" w:cs="Arial"/>
                <w:spacing w:val="2"/>
              </w:rPr>
              <w:t>g</w:t>
            </w:r>
            <w:r w:rsidRPr="00143E8A">
              <w:rPr>
                <w:rFonts w:ascii="Arial" w:eastAsia="Arial" w:hAnsi="Arial" w:cs="Arial"/>
              </w:rPr>
              <w:t>r</w:t>
            </w:r>
            <w:r w:rsidRPr="00143E8A">
              <w:rPr>
                <w:rFonts w:ascii="Arial" w:eastAsia="Arial" w:hAnsi="Arial" w:cs="Arial"/>
                <w:spacing w:val="-1"/>
              </w:rPr>
              <w:t>o</w:t>
            </w:r>
            <w:r w:rsidRPr="00143E8A">
              <w:rPr>
                <w:rFonts w:ascii="Arial" w:eastAsia="Arial" w:hAnsi="Arial" w:cs="Arial"/>
                <w:spacing w:val="-3"/>
              </w:rPr>
              <w:t>u</w:t>
            </w:r>
            <w:r w:rsidRPr="00143E8A">
              <w:rPr>
                <w:rFonts w:ascii="Arial" w:eastAsia="Arial" w:hAnsi="Arial" w:cs="Arial"/>
                <w:spacing w:val="-1"/>
              </w:rPr>
              <w:t>p</w:t>
            </w:r>
            <w:r w:rsidRPr="00143E8A">
              <w:rPr>
                <w:rFonts w:ascii="Arial" w:eastAsia="Arial" w:hAnsi="Arial" w:cs="Arial"/>
              </w:rPr>
              <w:t>s</w:t>
            </w:r>
            <w:r w:rsidRPr="00143E8A">
              <w:rPr>
                <w:rFonts w:ascii="Arial" w:eastAsia="Arial" w:hAnsi="Arial" w:cs="Arial"/>
                <w:spacing w:val="1"/>
              </w:rPr>
              <w:t xml:space="preserve"> </w:t>
            </w:r>
            <w:r w:rsidRPr="00143E8A">
              <w:rPr>
                <w:rFonts w:ascii="Arial" w:eastAsia="Arial" w:hAnsi="Arial" w:cs="Arial"/>
                <w:spacing w:val="-3"/>
              </w:rPr>
              <w:t>o</w:t>
            </w:r>
            <w:r w:rsidRPr="00143E8A">
              <w:rPr>
                <w:rFonts w:ascii="Arial" w:eastAsia="Arial" w:hAnsi="Arial" w:cs="Arial"/>
              </w:rPr>
              <w:t>f</w:t>
            </w:r>
            <w:r w:rsidRPr="00143E8A">
              <w:rPr>
                <w:rFonts w:ascii="Arial" w:eastAsia="Arial" w:hAnsi="Arial" w:cs="Arial"/>
                <w:spacing w:val="2"/>
              </w:rPr>
              <w:t xml:space="preserve"> </w:t>
            </w:r>
            <w:r w:rsidRPr="00143E8A">
              <w:rPr>
                <w:rFonts w:ascii="Arial" w:eastAsia="Arial" w:hAnsi="Arial" w:cs="Arial"/>
                <w:spacing w:val="-3"/>
              </w:rPr>
              <w:t>b</w:t>
            </w:r>
            <w:r w:rsidRPr="00143E8A">
              <w:rPr>
                <w:rFonts w:ascii="Arial" w:eastAsia="Arial" w:hAnsi="Arial" w:cs="Arial"/>
                <w:spacing w:val="-1"/>
              </w:rPr>
              <w:t>a</w:t>
            </w:r>
            <w:r w:rsidRPr="00143E8A">
              <w:rPr>
                <w:rFonts w:ascii="Arial" w:eastAsia="Arial" w:hAnsi="Arial" w:cs="Arial"/>
              </w:rPr>
              <w:t>c</w:t>
            </w:r>
            <w:r w:rsidRPr="00143E8A">
              <w:rPr>
                <w:rFonts w:ascii="Arial" w:eastAsia="Arial" w:hAnsi="Arial" w:cs="Arial"/>
                <w:spacing w:val="1"/>
              </w:rPr>
              <w:t>t</w:t>
            </w:r>
            <w:r w:rsidRPr="00143E8A">
              <w:rPr>
                <w:rFonts w:ascii="Arial" w:eastAsia="Arial" w:hAnsi="Arial" w:cs="Arial"/>
                <w:spacing w:val="-1"/>
              </w:rPr>
              <w:t>e</w:t>
            </w:r>
            <w:r w:rsidRPr="00143E8A">
              <w:rPr>
                <w:rFonts w:ascii="Arial" w:eastAsia="Arial" w:hAnsi="Arial" w:cs="Arial"/>
              </w:rPr>
              <w:t>r</w:t>
            </w:r>
            <w:r w:rsidRPr="00143E8A">
              <w:rPr>
                <w:rFonts w:ascii="Arial" w:eastAsia="Arial" w:hAnsi="Arial" w:cs="Arial"/>
                <w:spacing w:val="-1"/>
              </w:rPr>
              <w:t>ia</w:t>
            </w:r>
            <w:r w:rsidRPr="00143E8A">
              <w:rPr>
                <w:rFonts w:ascii="Arial" w:eastAsia="Arial" w:hAnsi="Arial" w:cs="Arial"/>
              </w:rPr>
              <w:t>,</w:t>
            </w:r>
            <w:r w:rsidRPr="00143E8A">
              <w:rPr>
                <w:rFonts w:ascii="Arial" w:eastAsia="Arial" w:hAnsi="Arial" w:cs="Arial"/>
                <w:spacing w:val="-1"/>
              </w:rPr>
              <w:t xml:space="preserve"> </w:t>
            </w:r>
            <w:r w:rsidRPr="00143E8A">
              <w:rPr>
                <w:rFonts w:ascii="Arial" w:eastAsia="Arial" w:hAnsi="Arial" w:cs="Arial"/>
                <w:spacing w:val="-3"/>
              </w:rPr>
              <w:t>y</w:t>
            </w:r>
            <w:r w:rsidRPr="00143E8A">
              <w:rPr>
                <w:rFonts w:ascii="Arial" w:eastAsia="Arial" w:hAnsi="Arial" w:cs="Arial"/>
                <w:spacing w:val="-1"/>
              </w:rPr>
              <w:t>ea</w:t>
            </w:r>
            <w:r w:rsidRPr="00143E8A">
              <w:rPr>
                <w:rFonts w:ascii="Arial" w:eastAsia="Arial" w:hAnsi="Arial" w:cs="Arial"/>
              </w:rPr>
              <w:t>s</w:t>
            </w:r>
            <w:r w:rsidRPr="00143E8A">
              <w:rPr>
                <w:rFonts w:ascii="Arial" w:eastAsia="Arial" w:hAnsi="Arial" w:cs="Arial"/>
                <w:spacing w:val="1"/>
              </w:rPr>
              <w:t>t</w:t>
            </w:r>
            <w:r w:rsidRPr="00143E8A">
              <w:rPr>
                <w:rFonts w:ascii="Arial" w:eastAsia="Arial" w:hAnsi="Arial" w:cs="Arial"/>
              </w:rPr>
              <w:t>,</w:t>
            </w:r>
            <w:r w:rsidRPr="00143E8A">
              <w:rPr>
                <w:rFonts w:ascii="Arial" w:eastAsia="Arial" w:hAnsi="Arial" w:cs="Arial"/>
                <w:spacing w:val="-1"/>
              </w:rPr>
              <w:t xml:space="preserve"> a</w:t>
            </w:r>
            <w:r w:rsidRPr="00143E8A">
              <w:rPr>
                <w:rFonts w:ascii="Arial" w:eastAsia="Arial" w:hAnsi="Arial" w:cs="Arial"/>
                <w:spacing w:val="-4"/>
              </w:rPr>
              <w:t>l</w:t>
            </w:r>
            <w:r w:rsidRPr="00143E8A">
              <w:rPr>
                <w:rFonts w:ascii="Arial" w:eastAsia="Arial" w:hAnsi="Arial" w:cs="Arial"/>
                <w:spacing w:val="2"/>
              </w:rPr>
              <w:t>g</w:t>
            </w:r>
            <w:r w:rsidRPr="00143E8A">
              <w:rPr>
                <w:rFonts w:ascii="Arial" w:eastAsia="Arial" w:hAnsi="Arial" w:cs="Arial"/>
                <w:spacing w:val="-1"/>
              </w:rPr>
              <w:t>a</w:t>
            </w:r>
            <w:r w:rsidRPr="00143E8A">
              <w:rPr>
                <w:rFonts w:ascii="Arial" w:eastAsia="Arial" w:hAnsi="Arial" w:cs="Arial"/>
              </w:rPr>
              <w:t xml:space="preserve">e </w:t>
            </w:r>
            <w:r w:rsidRPr="00143E8A">
              <w:rPr>
                <w:rFonts w:ascii="Arial" w:eastAsia="Arial" w:hAnsi="Arial" w:cs="Arial"/>
                <w:spacing w:val="-1"/>
              </w:rPr>
              <w:t>an</w:t>
            </w:r>
            <w:r w:rsidRPr="00143E8A">
              <w:rPr>
                <w:rFonts w:ascii="Arial" w:eastAsia="Arial" w:hAnsi="Arial" w:cs="Arial"/>
              </w:rPr>
              <w:t>d</w:t>
            </w:r>
            <w:r w:rsidRPr="00143E8A">
              <w:rPr>
                <w:rFonts w:ascii="Arial" w:eastAsia="Arial" w:hAnsi="Arial" w:cs="Arial"/>
                <w:spacing w:val="-2"/>
              </w:rPr>
              <w:t xml:space="preserve"> </w:t>
            </w:r>
            <w:r w:rsidRPr="00143E8A">
              <w:rPr>
                <w:rFonts w:ascii="Arial" w:eastAsia="Arial" w:hAnsi="Arial" w:cs="Arial"/>
                <w:spacing w:val="-1"/>
              </w:rPr>
              <w:t>lo</w:t>
            </w:r>
            <w:r w:rsidRPr="00143E8A">
              <w:rPr>
                <w:rFonts w:ascii="Arial" w:eastAsia="Arial" w:hAnsi="Arial" w:cs="Arial"/>
                <w:spacing w:val="-4"/>
              </w:rPr>
              <w:t>w</w:t>
            </w:r>
            <w:r w:rsidRPr="00143E8A">
              <w:rPr>
                <w:rFonts w:ascii="Arial" w:eastAsia="Arial" w:hAnsi="Arial" w:cs="Arial"/>
                <w:spacing w:val="-1"/>
              </w:rPr>
              <w:t>e</w:t>
            </w:r>
            <w:r w:rsidRPr="00143E8A">
              <w:rPr>
                <w:rFonts w:ascii="Arial" w:eastAsia="Arial" w:hAnsi="Arial" w:cs="Arial"/>
              </w:rPr>
              <w:t>r</w:t>
            </w:r>
            <w:r w:rsidRPr="00143E8A">
              <w:rPr>
                <w:rFonts w:ascii="Arial" w:eastAsia="Arial" w:hAnsi="Arial" w:cs="Arial"/>
                <w:spacing w:val="-1"/>
              </w:rPr>
              <w:t xml:space="preserve"> </w:t>
            </w:r>
            <w:r w:rsidRPr="00143E8A">
              <w:rPr>
                <w:rFonts w:ascii="Arial" w:eastAsia="Arial" w:hAnsi="Arial" w:cs="Arial"/>
                <w:spacing w:val="3"/>
              </w:rPr>
              <w:t>f</w:t>
            </w:r>
            <w:r w:rsidRPr="00143E8A">
              <w:rPr>
                <w:rFonts w:ascii="Arial" w:eastAsia="Arial" w:hAnsi="Arial" w:cs="Arial"/>
                <w:spacing w:val="-1"/>
              </w:rPr>
              <w:t>u</w:t>
            </w:r>
            <w:r w:rsidRPr="00143E8A">
              <w:rPr>
                <w:rFonts w:ascii="Arial" w:eastAsia="Arial" w:hAnsi="Arial" w:cs="Arial"/>
                <w:spacing w:val="-3"/>
              </w:rPr>
              <w:t>n</w:t>
            </w:r>
            <w:r w:rsidRPr="00143E8A">
              <w:rPr>
                <w:rFonts w:ascii="Arial" w:eastAsia="Arial" w:hAnsi="Arial" w:cs="Arial"/>
                <w:spacing w:val="2"/>
              </w:rPr>
              <w:t>g</w:t>
            </w:r>
            <w:r w:rsidRPr="00143E8A">
              <w:rPr>
                <w:rFonts w:ascii="Arial" w:eastAsia="Arial" w:hAnsi="Arial" w:cs="Arial"/>
                <w:spacing w:val="-1"/>
              </w:rPr>
              <w:t>i</w:t>
            </w:r>
            <w:r w:rsidRPr="00143E8A">
              <w:rPr>
                <w:rFonts w:ascii="Arial" w:eastAsia="Arial" w:hAnsi="Arial" w:cs="Arial"/>
              </w:rPr>
              <w:t>.</w:t>
            </w:r>
          </w:p>
          <w:p w:rsidR="00143E8A" w:rsidRPr="00143E8A" w:rsidRDefault="00143E8A" w:rsidP="00143E8A">
            <w:pPr>
              <w:tabs>
                <w:tab w:val="left" w:pos="822"/>
              </w:tabs>
              <w:spacing w:before="17" w:line="252" w:lineRule="exact"/>
              <w:ind w:left="360" w:right="101"/>
              <w:rPr>
                <w:rFonts w:ascii="Arial" w:eastAsia="Arial" w:hAnsi="Arial" w:cs="Arial"/>
              </w:rPr>
            </w:pPr>
            <w:r w:rsidRPr="00143E8A">
              <w:rPr>
                <w:rFonts w:ascii="Arial" w:eastAsia="Arial" w:hAnsi="Arial" w:cs="Arial"/>
                <w:spacing w:val="-4"/>
              </w:rPr>
              <w:t>M</w:t>
            </w:r>
            <w:r w:rsidRPr="00143E8A">
              <w:rPr>
                <w:rFonts w:ascii="Arial" w:eastAsia="Arial" w:hAnsi="Arial" w:cs="Arial"/>
                <w:spacing w:val="-1"/>
              </w:rPr>
              <w:t>anu</w:t>
            </w:r>
            <w:r w:rsidRPr="00143E8A">
              <w:rPr>
                <w:rFonts w:ascii="Arial" w:eastAsia="Arial" w:hAnsi="Arial" w:cs="Arial"/>
                <w:spacing w:val="3"/>
              </w:rPr>
              <w:t>f</w:t>
            </w:r>
            <w:r w:rsidRPr="00143E8A">
              <w:rPr>
                <w:rFonts w:ascii="Arial" w:eastAsia="Arial" w:hAnsi="Arial" w:cs="Arial"/>
                <w:spacing w:val="-1"/>
              </w:rPr>
              <w:t>a</w:t>
            </w:r>
            <w:r w:rsidRPr="00143E8A">
              <w:rPr>
                <w:rFonts w:ascii="Arial" w:eastAsia="Arial" w:hAnsi="Arial" w:cs="Arial"/>
              </w:rPr>
              <w:t>c</w:t>
            </w:r>
            <w:r w:rsidRPr="00143E8A">
              <w:rPr>
                <w:rFonts w:ascii="Arial" w:eastAsia="Arial" w:hAnsi="Arial" w:cs="Arial"/>
                <w:spacing w:val="1"/>
              </w:rPr>
              <w:t>t</w:t>
            </w:r>
            <w:r w:rsidRPr="00143E8A">
              <w:rPr>
                <w:rFonts w:ascii="Arial" w:eastAsia="Arial" w:hAnsi="Arial" w:cs="Arial"/>
                <w:spacing w:val="-1"/>
              </w:rPr>
              <w:t>u</w:t>
            </w:r>
            <w:r w:rsidRPr="00143E8A">
              <w:rPr>
                <w:rFonts w:ascii="Arial" w:eastAsia="Arial" w:hAnsi="Arial" w:cs="Arial"/>
              </w:rPr>
              <w:t>r</w:t>
            </w:r>
            <w:r w:rsidRPr="00143E8A">
              <w:rPr>
                <w:rFonts w:ascii="Arial" w:eastAsia="Arial" w:hAnsi="Arial" w:cs="Arial"/>
                <w:spacing w:val="-3"/>
              </w:rPr>
              <w:t>e</w:t>
            </w:r>
            <w:r w:rsidRPr="00143E8A">
              <w:rPr>
                <w:rFonts w:ascii="Arial" w:eastAsia="Arial" w:hAnsi="Arial" w:cs="Arial"/>
              </w:rPr>
              <w:t>rs</w:t>
            </w:r>
            <w:r w:rsidRPr="00143E8A">
              <w:rPr>
                <w:rFonts w:ascii="Arial" w:eastAsia="Arial" w:hAnsi="Arial" w:cs="Arial"/>
                <w:spacing w:val="18"/>
              </w:rPr>
              <w:t xml:space="preserve"> </w:t>
            </w:r>
            <w:r w:rsidRPr="00143E8A">
              <w:rPr>
                <w:rFonts w:ascii="Arial" w:eastAsia="Arial" w:hAnsi="Arial" w:cs="Arial"/>
                <w:spacing w:val="-3"/>
              </w:rPr>
              <w:t>o</w:t>
            </w:r>
            <w:r w:rsidRPr="00143E8A">
              <w:rPr>
                <w:rFonts w:ascii="Arial" w:eastAsia="Arial" w:hAnsi="Arial" w:cs="Arial"/>
              </w:rPr>
              <w:t>f</w:t>
            </w:r>
            <w:r w:rsidRPr="00143E8A">
              <w:rPr>
                <w:rFonts w:ascii="Arial" w:eastAsia="Arial" w:hAnsi="Arial" w:cs="Arial"/>
                <w:spacing w:val="19"/>
              </w:rPr>
              <w:t xml:space="preserve"> </w:t>
            </w:r>
            <w:r w:rsidRPr="00143E8A">
              <w:rPr>
                <w:rFonts w:ascii="Arial" w:eastAsia="Arial" w:hAnsi="Arial" w:cs="Arial"/>
                <w:spacing w:val="-1"/>
              </w:rPr>
              <w:t>p</w:t>
            </w:r>
            <w:r w:rsidRPr="00143E8A">
              <w:rPr>
                <w:rFonts w:ascii="Arial" w:eastAsia="Arial" w:hAnsi="Arial" w:cs="Arial"/>
              </w:rPr>
              <w:t>r</w:t>
            </w:r>
            <w:r w:rsidRPr="00143E8A">
              <w:rPr>
                <w:rFonts w:ascii="Arial" w:eastAsia="Arial" w:hAnsi="Arial" w:cs="Arial"/>
                <w:spacing w:val="-3"/>
              </w:rPr>
              <w:t>e</w:t>
            </w:r>
            <w:r w:rsidRPr="00143E8A">
              <w:rPr>
                <w:rFonts w:ascii="Arial" w:eastAsia="Arial" w:hAnsi="Arial" w:cs="Arial"/>
                <w:spacing w:val="1"/>
              </w:rPr>
              <w:t>m</w:t>
            </w:r>
            <w:r w:rsidRPr="00143E8A">
              <w:rPr>
                <w:rFonts w:ascii="Arial" w:eastAsia="Arial" w:hAnsi="Arial" w:cs="Arial"/>
                <w:spacing w:val="-1"/>
              </w:rPr>
              <w:t>i</w:t>
            </w:r>
            <w:r w:rsidRPr="00143E8A">
              <w:rPr>
                <w:rFonts w:ascii="Arial" w:eastAsia="Arial" w:hAnsi="Arial" w:cs="Arial"/>
                <w:spacing w:val="-3"/>
              </w:rPr>
              <w:t>x</w:t>
            </w:r>
            <w:r w:rsidRPr="00143E8A">
              <w:rPr>
                <w:rFonts w:ascii="Arial" w:eastAsia="Arial" w:hAnsi="Arial" w:cs="Arial"/>
                <w:spacing w:val="1"/>
              </w:rPr>
              <w:t>t</w:t>
            </w:r>
            <w:r w:rsidRPr="00143E8A">
              <w:rPr>
                <w:rFonts w:ascii="Arial" w:eastAsia="Arial" w:hAnsi="Arial" w:cs="Arial"/>
                <w:spacing w:val="-1"/>
              </w:rPr>
              <w:t>u</w:t>
            </w:r>
            <w:r w:rsidRPr="00143E8A">
              <w:rPr>
                <w:rFonts w:ascii="Arial" w:eastAsia="Arial" w:hAnsi="Arial" w:cs="Arial"/>
              </w:rPr>
              <w:t>r</w:t>
            </w:r>
            <w:r w:rsidRPr="00143E8A">
              <w:rPr>
                <w:rFonts w:ascii="Arial" w:eastAsia="Arial" w:hAnsi="Arial" w:cs="Arial"/>
                <w:spacing w:val="-1"/>
              </w:rPr>
              <w:t>e</w:t>
            </w:r>
            <w:r w:rsidRPr="00143E8A">
              <w:rPr>
                <w:rFonts w:ascii="Arial" w:eastAsia="Arial" w:hAnsi="Arial" w:cs="Arial"/>
                <w:spacing w:val="-3"/>
              </w:rPr>
              <w:t>s</w:t>
            </w:r>
            <w:r w:rsidRPr="00143E8A">
              <w:rPr>
                <w:rFonts w:ascii="Arial" w:eastAsia="Arial" w:hAnsi="Arial" w:cs="Arial"/>
              </w:rPr>
              <w:t>,</w:t>
            </w:r>
            <w:r w:rsidRPr="00143E8A">
              <w:rPr>
                <w:rFonts w:ascii="Arial" w:eastAsia="Arial" w:hAnsi="Arial" w:cs="Arial"/>
                <w:spacing w:val="19"/>
              </w:rPr>
              <w:t xml:space="preserve"> </w:t>
            </w:r>
            <w:r w:rsidRPr="00143E8A">
              <w:rPr>
                <w:rFonts w:ascii="Arial" w:eastAsia="Arial" w:hAnsi="Arial" w:cs="Arial"/>
                <w:spacing w:val="-1"/>
              </w:rPr>
              <w:t>addi</w:t>
            </w:r>
            <w:r w:rsidRPr="00143E8A">
              <w:rPr>
                <w:rFonts w:ascii="Arial" w:eastAsia="Arial" w:hAnsi="Arial" w:cs="Arial"/>
                <w:spacing w:val="1"/>
              </w:rPr>
              <w:t>t</w:t>
            </w:r>
            <w:r w:rsidRPr="00143E8A">
              <w:rPr>
                <w:rFonts w:ascii="Arial" w:eastAsia="Arial" w:hAnsi="Arial" w:cs="Arial"/>
                <w:spacing w:val="-1"/>
              </w:rPr>
              <w:t>i</w:t>
            </w:r>
            <w:r w:rsidRPr="00143E8A">
              <w:rPr>
                <w:rFonts w:ascii="Arial" w:eastAsia="Arial" w:hAnsi="Arial" w:cs="Arial"/>
                <w:spacing w:val="-3"/>
              </w:rPr>
              <w:t>v</w:t>
            </w:r>
            <w:r w:rsidRPr="00143E8A">
              <w:rPr>
                <w:rFonts w:ascii="Arial" w:eastAsia="Arial" w:hAnsi="Arial" w:cs="Arial"/>
                <w:spacing w:val="-1"/>
              </w:rPr>
              <w:t>e</w:t>
            </w:r>
            <w:r w:rsidRPr="00143E8A">
              <w:rPr>
                <w:rFonts w:ascii="Arial" w:eastAsia="Arial" w:hAnsi="Arial" w:cs="Arial"/>
              </w:rPr>
              <w:t>s</w:t>
            </w:r>
            <w:r w:rsidRPr="00143E8A">
              <w:rPr>
                <w:rFonts w:ascii="Arial" w:eastAsia="Arial" w:hAnsi="Arial" w:cs="Arial"/>
                <w:spacing w:val="18"/>
              </w:rPr>
              <w:t xml:space="preserve"> </w:t>
            </w:r>
            <w:r w:rsidRPr="00143E8A">
              <w:rPr>
                <w:rFonts w:ascii="Arial" w:eastAsia="Arial" w:hAnsi="Arial" w:cs="Arial"/>
                <w:spacing w:val="-1"/>
              </w:rPr>
              <w:t>wi</w:t>
            </w:r>
            <w:r w:rsidRPr="00143E8A">
              <w:rPr>
                <w:rFonts w:ascii="Arial" w:eastAsia="Arial" w:hAnsi="Arial" w:cs="Arial"/>
                <w:spacing w:val="1"/>
              </w:rPr>
              <w:t>t</w:t>
            </w:r>
            <w:r w:rsidRPr="00143E8A">
              <w:rPr>
                <w:rFonts w:ascii="Arial" w:eastAsia="Arial" w:hAnsi="Arial" w:cs="Arial"/>
              </w:rPr>
              <w:t>h</w:t>
            </w:r>
            <w:r w:rsidRPr="00143E8A">
              <w:rPr>
                <w:rFonts w:ascii="Arial" w:eastAsia="Arial" w:hAnsi="Arial" w:cs="Arial"/>
                <w:spacing w:val="17"/>
              </w:rPr>
              <w:t xml:space="preserve"> </w:t>
            </w:r>
            <w:r w:rsidRPr="00143E8A">
              <w:rPr>
                <w:rFonts w:ascii="Arial" w:eastAsia="Arial" w:hAnsi="Arial" w:cs="Arial"/>
                <w:spacing w:val="1"/>
              </w:rPr>
              <w:t>m</w:t>
            </w:r>
            <w:r w:rsidRPr="00143E8A">
              <w:rPr>
                <w:rFonts w:ascii="Arial" w:eastAsia="Arial" w:hAnsi="Arial" w:cs="Arial"/>
                <w:spacing w:val="-3"/>
              </w:rPr>
              <w:t>ax</w:t>
            </w:r>
            <w:r w:rsidRPr="00143E8A">
              <w:rPr>
                <w:rFonts w:ascii="Arial" w:eastAsia="Arial" w:hAnsi="Arial" w:cs="Arial"/>
                <w:spacing w:val="-1"/>
              </w:rPr>
              <w:t>i</w:t>
            </w:r>
            <w:r w:rsidRPr="00143E8A">
              <w:rPr>
                <w:rFonts w:ascii="Arial" w:eastAsia="Arial" w:hAnsi="Arial" w:cs="Arial"/>
              </w:rPr>
              <w:t>m</w:t>
            </w:r>
            <w:r w:rsidRPr="00143E8A">
              <w:rPr>
                <w:rFonts w:ascii="Arial" w:eastAsia="Arial" w:hAnsi="Arial" w:cs="Arial"/>
                <w:spacing w:val="-1"/>
              </w:rPr>
              <w:t>u</w:t>
            </w:r>
            <w:r w:rsidRPr="00143E8A">
              <w:rPr>
                <w:rFonts w:ascii="Arial" w:eastAsia="Arial" w:hAnsi="Arial" w:cs="Arial"/>
              </w:rPr>
              <w:t>m</w:t>
            </w:r>
            <w:r w:rsidRPr="00143E8A">
              <w:rPr>
                <w:rFonts w:ascii="Arial" w:eastAsia="Arial" w:hAnsi="Arial" w:cs="Arial"/>
                <w:spacing w:val="19"/>
              </w:rPr>
              <w:t xml:space="preserve"> </w:t>
            </w:r>
            <w:r w:rsidRPr="00143E8A">
              <w:rPr>
                <w:rFonts w:ascii="Arial" w:eastAsia="Arial" w:hAnsi="Arial" w:cs="Arial"/>
                <w:spacing w:val="-1"/>
              </w:rPr>
              <w:t>li</w:t>
            </w:r>
            <w:r w:rsidRPr="00143E8A">
              <w:rPr>
                <w:rFonts w:ascii="Arial" w:eastAsia="Arial" w:hAnsi="Arial" w:cs="Arial"/>
                <w:spacing w:val="1"/>
              </w:rPr>
              <w:t>m</w:t>
            </w:r>
            <w:r w:rsidRPr="00143E8A">
              <w:rPr>
                <w:rFonts w:ascii="Arial" w:eastAsia="Arial" w:hAnsi="Arial" w:cs="Arial"/>
                <w:spacing w:val="-1"/>
              </w:rPr>
              <w:t>i</w:t>
            </w:r>
            <w:r w:rsidRPr="00143E8A">
              <w:rPr>
                <w:rFonts w:ascii="Arial" w:eastAsia="Arial" w:hAnsi="Arial" w:cs="Arial"/>
                <w:spacing w:val="1"/>
              </w:rPr>
              <w:t>t</w:t>
            </w:r>
            <w:r w:rsidRPr="00143E8A">
              <w:rPr>
                <w:rFonts w:ascii="Arial" w:eastAsia="Arial" w:hAnsi="Arial" w:cs="Arial"/>
              </w:rPr>
              <w:t>s</w:t>
            </w:r>
            <w:r w:rsidRPr="00143E8A">
              <w:rPr>
                <w:rFonts w:ascii="Arial" w:eastAsia="Arial" w:hAnsi="Arial" w:cs="Arial"/>
                <w:spacing w:val="18"/>
              </w:rPr>
              <w:t xml:space="preserve"> </w:t>
            </w:r>
            <w:r w:rsidRPr="00143E8A">
              <w:rPr>
                <w:rFonts w:ascii="Arial" w:eastAsia="Arial" w:hAnsi="Arial" w:cs="Arial"/>
                <w:spacing w:val="-1"/>
              </w:rPr>
              <w:t>an</w:t>
            </w:r>
            <w:r w:rsidRPr="00143E8A">
              <w:rPr>
                <w:rFonts w:ascii="Arial" w:eastAsia="Arial" w:hAnsi="Arial" w:cs="Arial"/>
              </w:rPr>
              <w:t xml:space="preserve">d </w:t>
            </w:r>
            <w:r w:rsidRPr="00143E8A">
              <w:rPr>
                <w:rFonts w:ascii="Arial" w:eastAsia="Arial" w:hAnsi="Arial" w:cs="Arial"/>
                <w:spacing w:val="-1"/>
              </w:rPr>
              <w:t>no</w:t>
            </w:r>
            <w:r w:rsidRPr="00143E8A">
              <w:rPr>
                <w:rFonts w:ascii="Arial" w:eastAsia="Arial" w:hAnsi="Arial" w:cs="Arial"/>
                <w:spacing w:val="-3"/>
              </w:rPr>
              <w:t>v</w:t>
            </w:r>
            <w:r w:rsidRPr="00143E8A">
              <w:rPr>
                <w:rFonts w:ascii="Arial" w:eastAsia="Arial" w:hAnsi="Arial" w:cs="Arial"/>
                <w:spacing w:val="-1"/>
              </w:rPr>
              <w:t>e</w:t>
            </w:r>
            <w:r w:rsidRPr="00143E8A">
              <w:rPr>
                <w:rFonts w:ascii="Arial" w:eastAsia="Arial" w:hAnsi="Arial" w:cs="Arial"/>
              </w:rPr>
              <w:t xml:space="preserve">l </w:t>
            </w:r>
            <w:r w:rsidRPr="00143E8A">
              <w:rPr>
                <w:rFonts w:ascii="Arial" w:eastAsia="Arial" w:hAnsi="Arial" w:cs="Arial"/>
                <w:spacing w:val="-1"/>
              </w:rPr>
              <w:t>p</w:t>
            </w:r>
            <w:r w:rsidRPr="00143E8A">
              <w:rPr>
                <w:rFonts w:ascii="Arial" w:eastAsia="Arial" w:hAnsi="Arial" w:cs="Arial"/>
              </w:rPr>
              <w:t>r</w:t>
            </w:r>
            <w:r w:rsidRPr="00143E8A">
              <w:rPr>
                <w:rFonts w:ascii="Arial" w:eastAsia="Arial" w:hAnsi="Arial" w:cs="Arial"/>
                <w:spacing w:val="-1"/>
              </w:rPr>
              <w:t>o</w:t>
            </w:r>
            <w:r w:rsidRPr="00143E8A">
              <w:rPr>
                <w:rFonts w:ascii="Arial" w:eastAsia="Arial" w:hAnsi="Arial" w:cs="Arial"/>
                <w:spacing w:val="1"/>
              </w:rPr>
              <w:t>t</w:t>
            </w:r>
            <w:r w:rsidRPr="00143E8A">
              <w:rPr>
                <w:rFonts w:ascii="Arial" w:eastAsia="Arial" w:hAnsi="Arial" w:cs="Arial"/>
                <w:spacing w:val="-1"/>
              </w:rPr>
              <w:t>ei</w:t>
            </w:r>
            <w:r w:rsidRPr="00143E8A">
              <w:rPr>
                <w:rFonts w:ascii="Arial" w:eastAsia="Arial" w:hAnsi="Arial" w:cs="Arial"/>
              </w:rPr>
              <w:t xml:space="preserve">n </w:t>
            </w:r>
            <w:r w:rsidRPr="00143E8A">
              <w:rPr>
                <w:rFonts w:ascii="Arial" w:eastAsia="Arial" w:hAnsi="Arial" w:cs="Arial"/>
                <w:spacing w:val="-1"/>
              </w:rPr>
              <w:t>p</w:t>
            </w:r>
            <w:r w:rsidRPr="00143E8A">
              <w:rPr>
                <w:rFonts w:ascii="Arial" w:eastAsia="Arial" w:hAnsi="Arial" w:cs="Arial"/>
              </w:rPr>
              <w:t>r</w:t>
            </w:r>
            <w:r w:rsidRPr="00143E8A">
              <w:rPr>
                <w:rFonts w:ascii="Arial" w:eastAsia="Arial" w:hAnsi="Arial" w:cs="Arial"/>
                <w:spacing w:val="-1"/>
              </w:rPr>
              <w:t>odu</w:t>
            </w:r>
            <w:r w:rsidRPr="00143E8A">
              <w:rPr>
                <w:rFonts w:ascii="Arial" w:eastAsia="Arial" w:hAnsi="Arial" w:cs="Arial"/>
                <w:spacing w:val="-3"/>
              </w:rPr>
              <w:t>c</w:t>
            </w:r>
            <w:r w:rsidRPr="00143E8A">
              <w:rPr>
                <w:rFonts w:ascii="Arial" w:eastAsia="Arial" w:hAnsi="Arial" w:cs="Arial"/>
                <w:spacing w:val="1"/>
              </w:rPr>
              <w:t>t</w:t>
            </w:r>
            <w:r w:rsidRPr="00143E8A">
              <w:rPr>
                <w:rFonts w:ascii="Arial" w:eastAsia="Arial" w:hAnsi="Arial" w:cs="Arial"/>
                <w:spacing w:val="-3"/>
              </w:rPr>
              <w:t>s</w:t>
            </w:r>
            <w:r w:rsidRPr="00143E8A">
              <w:rPr>
                <w:rFonts w:ascii="Arial" w:eastAsia="Arial" w:hAnsi="Arial" w:cs="Arial"/>
              </w:rPr>
              <w:t>.</w:t>
            </w:r>
          </w:p>
          <w:p w:rsidR="00143E8A" w:rsidRPr="00143E8A" w:rsidRDefault="00143E8A" w:rsidP="00143E8A">
            <w:pPr>
              <w:tabs>
                <w:tab w:val="left" w:pos="822"/>
              </w:tabs>
              <w:spacing w:line="267" w:lineRule="exact"/>
              <w:ind w:left="360"/>
              <w:rPr>
                <w:rFonts w:ascii="Arial" w:eastAsia="Arial" w:hAnsi="Arial" w:cs="Arial"/>
              </w:rPr>
            </w:pPr>
            <w:r w:rsidRPr="00143E8A">
              <w:rPr>
                <w:rFonts w:ascii="Arial" w:eastAsia="Arial" w:hAnsi="Arial" w:cs="Arial"/>
                <w:spacing w:val="-4"/>
              </w:rPr>
              <w:t>M</w:t>
            </w:r>
            <w:r w:rsidRPr="00143E8A">
              <w:rPr>
                <w:rFonts w:ascii="Arial" w:eastAsia="Arial" w:hAnsi="Arial" w:cs="Arial"/>
                <w:spacing w:val="-1"/>
              </w:rPr>
              <w:t>anu</w:t>
            </w:r>
            <w:r w:rsidRPr="00143E8A">
              <w:rPr>
                <w:rFonts w:ascii="Arial" w:eastAsia="Arial" w:hAnsi="Arial" w:cs="Arial"/>
                <w:spacing w:val="3"/>
              </w:rPr>
              <w:t>f</w:t>
            </w:r>
            <w:r w:rsidRPr="00143E8A">
              <w:rPr>
                <w:rFonts w:ascii="Arial" w:eastAsia="Arial" w:hAnsi="Arial" w:cs="Arial"/>
                <w:spacing w:val="-1"/>
              </w:rPr>
              <w:t>a</w:t>
            </w:r>
            <w:r w:rsidRPr="00143E8A">
              <w:rPr>
                <w:rFonts w:ascii="Arial" w:eastAsia="Arial" w:hAnsi="Arial" w:cs="Arial"/>
              </w:rPr>
              <w:t>c</w:t>
            </w:r>
            <w:r w:rsidRPr="00143E8A">
              <w:rPr>
                <w:rFonts w:ascii="Arial" w:eastAsia="Arial" w:hAnsi="Arial" w:cs="Arial"/>
                <w:spacing w:val="1"/>
              </w:rPr>
              <w:t>t</w:t>
            </w:r>
            <w:r w:rsidRPr="00143E8A">
              <w:rPr>
                <w:rFonts w:ascii="Arial" w:eastAsia="Arial" w:hAnsi="Arial" w:cs="Arial"/>
                <w:spacing w:val="-1"/>
              </w:rPr>
              <w:t>u</w:t>
            </w:r>
            <w:r w:rsidRPr="00143E8A">
              <w:rPr>
                <w:rFonts w:ascii="Arial" w:eastAsia="Arial" w:hAnsi="Arial" w:cs="Arial"/>
              </w:rPr>
              <w:t>r</w:t>
            </w:r>
            <w:r w:rsidRPr="00143E8A">
              <w:rPr>
                <w:rFonts w:ascii="Arial" w:eastAsia="Arial" w:hAnsi="Arial" w:cs="Arial"/>
                <w:spacing w:val="-3"/>
              </w:rPr>
              <w:t>e</w:t>
            </w:r>
            <w:r w:rsidRPr="00143E8A">
              <w:rPr>
                <w:rFonts w:ascii="Arial" w:eastAsia="Arial" w:hAnsi="Arial" w:cs="Arial"/>
              </w:rPr>
              <w:t>rs</w:t>
            </w:r>
            <w:r w:rsidRPr="00143E8A">
              <w:rPr>
                <w:rFonts w:ascii="Arial" w:eastAsia="Arial" w:hAnsi="Arial" w:cs="Arial"/>
                <w:spacing w:val="-2"/>
              </w:rPr>
              <w:t xml:space="preserve"> </w:t>
            </w:r>
            <w:r w:rsidRPr="00143E8A">
              <w:rPr>
                <w:rFonts w:ascii="Arial" w:eastAsia="Arial" w:hAnsi="Arial" w:cs="Arial"/>
                <w:spacing w:val="-3"/>
              </w:rPr>
              <w:t>o</w:t>
            </w:r>
            <w:r w:rsidRPr="00143E8A">
              <w:rPr>
                <w:rFonts w:ascii="Arial" w:eastAsia="Arial" w:hAnsi="Arial" w:cs="Arial"/>
              </w:rPr>
              <w:t>f</w:t>
            </w:r>
            <w:r w:rsidRPr="00143E8A">
              <w:rPr>
                <w:rFonts w:ascii="Arial" w:eastAsia="Arial" w:hAnsi="Arial" w:cs="Arial"/>
                <w:spacing w:val="2"/>
              </w:rPr>
              <w:t xml:space="preserve"> </w:t>
            </w:r>
            <w:r w:rsidRPr="00143E8A">
              <w:rPr>
                <w:rFonts w:ascii="Arial" w:eastAsia="Arial" w:hAnsi="Arial" w:cs="Arial"/>
                <w:spacing w:val="-1"/>
              </w:rPr>
              <w:t>o</w:t>
            </w:r>
            <w:r w:rsidRPr="00143E8A">
              <w:rPr>
                <w:rFonts w:ascii="Arial" w:eastAsia="Arial" w:hAnsi="Arial" w:cs="Arial"/>
                <w:spacing w:val="1"/>
              </w:rPr>
              <w:t>t</w:t>
            </w:r>
            <w:r w:rsidRPr="00143E8A">
              <w:rPr>
                <w:rFonts w:ascii="Arial" w:eastAsia="Arial" w:hAnsi="Arial" w:cs="Arial"/>
                <w:spacing w:val="-1"/>
              </w:rPr>
              <w:t>h</w:t>
            </w:r>
            <w:r w:rsidRPr="00143E8A">
              <w:rPr>
                <w:rFonts w:ascii="Arial" w:eastAsia="Arial" w:hAnsi="Arial" w:cs="Arial"/>
                <w:spacing w:val="-3"/>
              </w:rPr>
              <w:t>e</w:t>
            </w:r>
            <w:r w:rsidRPr="00143E8A">
              <w:rPr>
                <w:rFonts w:ascii="Arial" w:eastAsia="Arial" w:hAnsi="Arial" w:cs="Arial"/>
              </w:rPr>
              <w:t>r</w:t>
            </w:r>
            <w:r w:rsidRPr="00143E8A">
              <w:rPr>
                <w:rFonts w:ascii="Arial" w:eastAsia="Arial" w:hAnsi="Arial" w:cs="Arial"/>
                <w:spacing w:val="2"/>
              </w:rPr>
              <w:t xml:space="preserve"> </w:t>
            </w:r>
            <w:r w:rsidRPr="00143E8A">
              <w:rPr>
                <w:rFonts w:ascii="Arial" w:eastAsia="Arial" w:hAnsi="Arial" w:cs="Arial"/>
                <w:spacing w:val="-3"/>
              </w:rPr>
              <w:t>a</w:t>
            </w:r>
            <w:r w:rsidRPr="00143E8A">
              <w:rPr>
                <w:rFonts w:ascii="Arial" w:eastAsia="Arial" w:hAnsi="Arial" w:cs="Arial"/>
                <w:spacing w:val="-1"/>
              </w:rPr>
              <w:t>ddi</w:t>
            </w:r>
            <w:r w:rsidRPr="00143E8A">
              <w:rPr>
                <w:rFonts w:ascii="Arial" w:eastAsia="Arial" w:hAnsi="Arial" w:cs="Arial"/>
                <w:spacing w:val="1"/>
              </w:rPr>
              <w:t>t</w:t>
            </w:r>
            <w:r w:rsidRPr="00143E8A">
              <w:rPr>
                <w:rFonts w:ascii="Arial" w:eastAsia="Arial" w:hAnsi="Arial" w:cs="Arial"/>
                <w:spacing w:val="-1"/>
              </w:rPr>
              <w:t>i</w:t>
            </w:r>
            <w:r w:rsidRPr="00143E8A">
              <w:rPr>
                <w:rFonts w:ascii="Arial" w:eastAsia="Arial" w:hAnsi="Arial" w:cs="Arial"/>
                <w:spacing w:val="-3"/>
              </w:rPr>
              <w:t>v</w:t>
            </w:r>
            <w:r w:rsidRPr="00143E8A">
              <w:rPr>
                <w:rFonts w:ascii="Arial" w:eastAsia="Arial" w:hAnsi="Arial" w:cs="Arial"/>
                <w:spacing w:val="-1"/>
              </w:rPr>
              <w:t>e</w:t>
            </w:r>
            <w:r w:rsidRPr="00143E8A">
              <w:rPr>
                <w:rFonts w:ascii="Arial" w:eastAsia="Arial" w:hAnsi="Arial" w:cs="Arial"/>
              </w:rPr>
              <w:t>s</w:t>
            </w:r>
            <w:r w:rsidRPr="00143E8A">
              <w:rPr>
                <w:rFonts w:ascii="Arial" w:eastAsia="Arial" w:hAnsi="Arial" w:cs="Arial"/>
                <w:spacing w:val="1"/>
              </w:rPr>
              <w:t xml:space="preserve"> </w:t>
            </w:r>
            <w:r w:rsidRPr="00143E8A">
              <w:rPr>
                <w:rFonts w:ascii="Arial" w:eastAsia="Arial" w:hAnsi="Arial" w:cs="Arial"/>
                <w:spacing w:val="-1"/>
              </w:rPr>
              <w:t>u</w:t>
            </w:r>
            <w:r w:rsidRPr="00143E8A">
              <w:rPr>
                <w:rFonts w:ascii="Arial" w:eastAsia="Arial" w:hAnsi="Arial" w:cs="Arial"/>
              </w:rPr>
              <w:t>s</w:t>
            </w:r>
            <w:r w:rsidRPr="00143E8A">
              <w:rPr>
                <w:rFonts w:ascii="Arial" w:eastAsia="Arial" w:hAnsi="Arial" w:cs="Arial"/>
                <w:spacing w:val="-1"/>
              </w:rPr>
              <w:t>e</w:t>
            </w:r>
            <w:r w:rsidRPr="00143E8A">
              <w:rPr>
                <w:rFonts w:ascii="Arial" w:eastAsia="Arial" w:hAnsi="Arial" w:cs="Arial"/>
              </w:rPr>
              <w:t xml:space="preserve">d </w:t>
            </w:r>
            <w:r w:rsidRPr="00143E8A">
              <w:rPr>
                <w:rFonts w:ascii="Arial" w:eastAsia="Arial" w:hAnsi="Arial" w:cs="Arial"/>
                <w:spacing w:val="-1"/>
              </w:rPr>
              <w:t>i</w:t>
            </w:r>
            <w:r w:rsidRPr="00143E8A">
              <w:rPr>
                <w:rFonts w:ascii="Arial" w:eastAsia="Arial" w:hAnsi="Arial" w:cs="Arial"/>
              </w:rPr>
              <w:t>n</w:t>
            </w:r>
            <w:r w:rsidRPr="00143E8A">
              <w:rPr>
                <w:rFonts w:ascii="Arial" w:eastAsia="Arial" w:hAnsi="Arial" w:cs="Arial"/>
                <w:spacing w:val="-2"/>
              </w:rPr>
              <w:t xml:space="preserve"> </w:t>
            </w:r>
            <w:r w:rsidRPr="00143E8A">
              <w:rPr>
                <w:rFonts w:ascii="Arial" w:eastAsia="Arial" w:hAnsi="Arial" w:cs="Arial"/>
                <w:spacing w:val="3"/>
              </w:rPr>
              <w:t>f</w:t>
            </w:r>
            <w:r w:rsidRPr="00143E8A">
              <w:rPr>
                <w:rFonts w:ascii="Arial" w:eastAsia="Arial" w:hAnsi="Arial" w:cs="Arial"/>
                <w:spacing w:val="-1"/>
              </w:rPr>
              <w:t>eed</w:t>
            </w:r>
            <w:r w:rsidRPr="00143E8A">
              <w:rPr>
                <w:rFonts w:ascii="Arial" w:eastAsia="Arial" w:hAnsi="Arial" w:cs="Arial"/>
                <w:spacing w:val="-3"/>
              </w:rPr>
              <w:t>s</w:t>
            </w:r>
            <w:r w:rsidRPr="00143E8A">
              <w:rPr>
                <w:rFonts w:ascii="Arial" w:eastAsia="Arial" w:hAnsi="Arial" w:cs="Arial"/>
              </w:rPr>
              <w:t>.</w:t>
            </w:r>
          </w:p>
          <w:p w:rsidR="00143E8A" w:rsidRPr="00143E8A" w:rsidRDefault="00143E8A" w:rsidP="00143E8A">
            <w:pPr>
              <w:tabs>
                <w:tab w:val="left" w:pos="822"/>
              </w:tabs>
              <w:spacing w:line="266" w:lineRule="exact"/>
              <w:ind w:left="360"/>
              <w:rPr>
                <w:rFonts w:ascii="Arial" w:eastAsia="Arial" w:hAnsi="Arial" w:cs="Arial"/>
              </w:rPr>
            </w:pPr>
            <w:r w:rsidRPr="00143E8A">
              <w:rPr>
                <w:rFonts w:ascii="Arial" w:eastAsia="Arial" w:hAnsi="Arial" w:cs="Arial"/>
                <w:spacing w:val="-4"/>
              </w:rPr>
              <w:t>M</w:t>
            </w:r>
            <w:r w:rsidRPr="00143E8A">
              <w:rPr>
                <w:rFonts w:ascii="Arial" w:eastAsia="Arial" w:hAnsi="Arial" w:cs="Arial"/>
                <w:spacing w:val="-1"/>
              </w:rPr>
              <w:t>anu</w:t>
            </w:r>
            <w:r w:rsidRPr="00143E8A">
              <w:rPr>
                <w:rFonts w:ascii="Arial" w:eastAsia="Arial" w:hAnsi="Arial" w:cs="Arial"/>
                <w:spacing w:val="3"/>
              </w:rPr>
              <w:t>f</w:t>
            </w:r>
            <w:r w:rsidRPr="00143E8A">
              <w:rPr>
                <w:rFonts w:ascii="Arial" w:eastAsia="Arial" w:hAnsi="Arial" w:cs="Arial"/>
                <w:spacing w:val="-1"/>
              </w:rPr>
              <w:t>a</w:t>
            </w:r>
            <w:r w:rsidRPr="00143E8A">
              <w:rPr>
                <w:rFonts w:ascii="Arial" w:eastAsia="Arial" w:hAnsi="Arial" w:cs="Arial"/>
              </w:rPr>
              <w:t>c</w:t>
            </w:r>
            <w:r w:rsidRPr="00143E8A">
              <w:rPr>
                <w:rFonts w:ascii="Arial" w:eastAsia="Arial" w:hAnsi="Arial" w:cs="Arial"/>
                <w:spacing w:val="1"/>
              </w:rPr>
              <w:t>t</w:t>
            </w:r>
            <w:r w:rsidRPr="00143E8A">
              <w:rPr>
                <w:rFonts w:ascii="Arial" w:eastAsia="Arial" w:hAnsi="Arial" w:cs="Arial"/>
                <w:spacing w:val="-1"/>
              </w:rPr>
              <w:t>u</w:t>
            </w:r>
            <w:r w:rsidRPr="00143E8A">
              <w:rPr>
                <w:rFonts w:ascii="Arial" w:eastAsia="Arial" w:hAnsi="Arial" w:cs="Arial"/>
              </w:rPr>
              <w:t>r</w:t>
            </w:r>
            <w:r w:rsidRPr="00143E8A">
              <w:rPr>
                <w:rFonts w:ascii="Arial" w:eastAsia="Arial" w:hAnsi="Arial" w:cs="Arial"/>
                <w:spacing w:val="-3"/>
              </w:rPr>
              <w:t>e</w:t>
            </w:r>
            <w:r w:rsidRPr="00143E8A">
              <w:rPr>
                <w:rFonts w:ascii="Arial" w:eastAsia="Arial" w:hAnsi="Arial" w:cs="Arial"/>
              </w:rPr>
              <w:t>rs</w:t>
            </w:r>
            <w:r w:rsidRPr="00143E8A">
              <w:rPr>
                <w:rFonts w:ascii="Arial" w:eastAsia="Arial" w:hAnsi="Arial" w:cs="Arial"/>
                <w:spacing w:val="-2"/>
              </w:rPr>
              <w:t xml:space="preserve"> </w:t>
            </w:r>
            <w:r w:rsidRPr="00143E8A">
              <w:rPr>
                <w:rFonts w:ascii="Arial" w:eastAsia="Arial" w:hAnsi="Arial" w:cs="Arial"/>
                <w:spacing w:val="-3"/>
              </w:rPr>
              <w:t>o</w:t>
            </w:r>
            <w:r w:rsidRPr="00143E8A">
              <w:rPr>
                <w:rFonts w:ascii="Arial" w:eastAsia="Arial" w:hAnsi="Arial" w:cs="Arial"/>
              </w:rPr>
              <w:t>f</w:t>
            </w:r>
            <w:r w:rsidRPr="00143E8A">
              <w:rPr>
                <w:rFonts w:ascii="Arial" w:eastAsia="Arial" w:hAnsi="Arial" w:cs="Arial"/>
                <w:spacing w:val="2"/>
              </w:rPr>
              <w:t xml:space="preserve"> </w:t>
            </w:r>
            <w:r w:rsidRPr="00143E8A">
              <w:rPr>
                <w:rFonts w:ascii="Arial" w:eastAsia="Arial" w:hAnsi="Arial" w:cs="Arial"/>
              </w:rPr>
              <w:t>c</w:t>
            </w:r>
            <w:r w:rsidRPr="00143E8A">
              <w:rPr>
                <w:rFonts w:ascii="Arial" w:eastAsia="Arial" w:hAnsi="Arial" w:cs="Arial"/>
                <w:spacing w:val="-1"/>
              </w:rPr>
              <w:t>o</w:t>
            </w:r>
            <w:r w:rsidRPr="00143E8A">
              <w:rPr>
                <w:rFonts w:ascii="Arial" w:eastAsia="Arial" w:hAnsi="Arial" w:cs="Arial"/>
                <w:spacing w:val="1"/>
              </w:rPr>
              <w:t>m</w:t>
            </w:r>
            <w:r w:rsidRPr="00143E8A">
              <w:rPr>
                <w:rFonts w:ascii="Arial" w:eastAsia="Arial" w:hAnsi="Arial" w:cs="Arial"/>
                <w:spacing w:val="-3"/>
              </w:rPr>
              <w:t>po</w:t>
            </w:r>
            <w:r w:rsidRPr="00143E8A">
              <w:rPr>
                <w:rFonts w:ascii="Arial" w:eastAsia="Arial" w:hAnsi="Arial" w:cs="Arial"/>
                <w:spacing w:val="-1"/>
              </w:rPr>
              <w:t>un</w:t>
            </w:r>
            <w:r w:rsidRPr="00143E8A">
              <w:rPr>
                <w:rFonts w:ascii="Arial" w:eastAsia="Arial" w:hAnsi="Arial" w:cs="Arial"/>
              </w:rPr>
              <w:t>d</w:t>
            </w:r>
            <w:r w:rsidRPr="00143E8A">
              <w:rPr>
                <w:rFonts w:ascii="Arial" w:eastAsia="Arial" w:hAnsi="Arial" w:cs="Arial"/>
                <w:spacing w:val="-2"/>
              </w:rPr>
              <w:t xml:space="preserve"> </w:t>
            </w:r>
            <w:r w:rsidRPr="00143E8A">
              <w:rPr>
                <w:rFonts w:ascii="Arial" w:eastAsia="Arial" w:hAnsi="Arial" w:cs="Arial"/>
                <w:spacing w:val="3"/>
              </w:rPr>
              <w:t>f</w:t>
            </w:r>
            <w:r w:rsidRPr="00143E8A">
              <w:rPr>
                <w:rFonts w:ascii="Arial" w:eastAsia="Arial" w:hAnsi="Arial" w:cs="Arial"/>
                <w:spacing w:val="-1"/>
              </w:rPr>
              <w:t>eed</w:t>
            </w:r>
            <w:r w:rsidRPr="00143E8A">
              <w:rPr>
                <w:rFonts w:ascii="Arial" w:eastAsia="Arial" w:hAnsi="Arial" w:cs="Arial"/>
              </w:rPr>
              <w:t>s</w:t>
            </w:r>
            <w:r w:rsidRPr="00143E8A">
              <w:rPr>
                <w:rFonts w:ascii="Arial" w:eastAsia="Arial" w:hAnsi="Arial" w:cs="Arial"/>
                <w:spacing w:val="-2"/>
              </w:rPr>
              <w:t xml:space="preserve"> </w:t>
            </w:r>
            <w:r w:rsidRPr="00143E8A">
              <w:rPr>
                <w:rFonts w:ascii="Arial" w:eastAsia="Arial" w:hAnsi="Arial" w:cs="Arial"/>
                <w:spacing w:val="-4"/>
              </w:rPr>
              <w:t>w</w:t>
            </w:r>
            <w:r w:rsidRPr="00143E8A">
              <w:rPr>
                <w:rFonts w:ascii="Arial" w:eastAsia="Arial" w:hAnsi="Arial" w:cs="Arial"/>
                <w:spacing w:val="-1"/>
              </w:rPr>
              <w:t>i</w:t>
            </w:r>
            <w:r w:rsidRPr="00143E8A">
              <w:rPr>
                <w:rFonts w:ascii="Arial" w:eastAsia="Arial" w:hAnsi="Arial" w:cs="Arial"/>
                <w:spacing w:val="1"/>
              </w:rPr>
              <w:t>t</w:t>
            </w:r>
            <w:r w:rsidRPr="00143E8A">
              <w:rPr>
                <w:rFonts w:ascii="Arial" w:eastAsia="Arial" w:hAnsi="Arial" w:cs="Arial"/>
              </w:rPr>
              <w:t xml:space="preserve">h </w:t>
            </w:r>
            <w:r w:rsidRPr="00143E8A">
              <w:rPr>
                <w:rFonts w:ascii="Arial" w:eastAsia="Arial" w:hAnsi="Arial" w:cs="Arial"/>
                <w:spacing w:val="-1"/>
              </w:rPr>
              <w:t>addi</w:t>
            </w:r>
            <w:r w:rsidRPr="00143E8A">
              <w:rPr>
                <w:rFonts w:ascii="Arial" w:eastAsia="Arial" w:hAnsi="Arial" w:cs="Arial"/>
                <w:spacing w:val="1"/>
              </w:rPr>
              <w:t>t</w:t>
            </w:r>
            <w:r w:rsidRPr="00143E8A">
              <w:rPr>
                <w:rFonts w:ascii="Arial" w:eastAsia="Arial" w:hAnsi="Arial" w:cs="Arial"/>
                <w:spacing w:val="-1"/>
              </w:rPr>
              <w:t>i</w:t>
            </w:r>
            <w:r w:rsidRPr="00143E8A">
              <w:rPr>
                <w:rFonts w:ascii="Arial" w:eastAsia="Arial" w:hAnsi="Arial" w:cs="Arial"/>
                <w:spacing w:val="-3"/>
              </w:rPr>
              <w:t>v</w:t>
            </w:r>
            <w:r w:rsidRPr="00143E8A">
              <w:rPr>
                <w:rFonts w:ascii="Arial" w:eastAsia="Arial" w:hAnsi="Arial" w:cs="Arial"/>
                <w:spacing w:val="-1"/>
              </w:rPr>
              <w:t>e</w:t>
            </w:r>
            <w:r w:rsidRPr="00143E8A">
              <w:rPr>
                <w:rFonts w:ascii="Arial" w:eastAsia="Arial" w:hAnsi="Arial" w:cs="Arial"/>
              </w:rPr>
              <w:t>s.</w:t>
            </w:r>
          </w:p>
          <w:p w:rsidR="00143E8A" w:rsidRPr="00143E8A" w:rsidRDefault="00143E8A" w:rsidP="00143E8A">
            <w:pPr>
              <w:tabs>
                <w:tab w:val="left" w:pos="822"/>
              </w:tabs>
              <w:spacing w:line="269" w:lineRule="exact"/>
              <w:ind w:left="360"/>
              <w:rPr>
                <w:rFonts w:ascii="Arial" w:eastAsia="Arial" w:hAnsi="Arial" w:cs="Arial"/>
              </w:rPr>
            </w:pPr>
            <w:r w:rsidRPr="00143E8A">
              <w:rPr>
                <w:rFonts w:ascii="Arial" w:eastAsia="Arial" w:hAnsi="Arial" w:cs="Arial"/>
                <w:spacing w:val="1"/>
              </w:rPr>
              <w:t>Im</w:t>
            </w:r>
            <w:r w:rsidRPr="00143E8A">
              <w:rPr>
                <w:rFonts w:ascii="Arial" w:eastAsia="Arial" w:hAnsi="Arial" w:cs="Arial"/>
                <w:spacing w:val="-1"/>
              </w:rPr>
              <w:t>p</w:t>
            </w:r>
            <w:r w:rsidRPr="00143E8A">
              <w:rPr>
                <w:rFonts w:ascii="Arial" w:eastAsia="Arial" w:hAnsi="Arial" w:cs="Arial"/>
                <w:spacing w:val="-3"/>
              </w:rPr>
              <w:t>o</w:t>
            </w:r>
            <w:r w:rsidRPr="00143E8A">
              <w:rPr>
                <w:rFonts w:ascii="Arial" w:eastAsia="Arial" w:hAnsi="Arial" w:cs="Arial"/>
              </w:rPr>
              <w:t>r</w:t>
            </w:r>
            <w:r w:rsidRPr="00143E8A">
              <w:rPr>
                <w:rFonts w:ascii="Arial" w:eastAsia="Arial" w:hAnsi="Arial" w:cs="Arial"/>
                <w:spacing w:val="1"/>
              </w:rPr>
              <w:t>t</w:t>
            </w:r>
            <w:r w:rsidRPr="00143E8A">
              <w:rPr>
                <w:rFonts w:ascii="Arial" w:eastAsia="Arial" w:hAnsi="Arial" w:cs="Arial"/>
                <w:spacing w:val="-3"/>
              </w:rPr>
              <w:t>e</w:t>
            </w:r>
            <w:r w:rsidRPr="00143E8A">
              <w:rPr>
                <w:rFonts w:ascii="Arial" w:eastAsia="Arial" w:hAnsi="Arial" w:cs="Arial"/>
              </w:rPr>
              <w:t>rs</w:t>
            </w:r>
            <w:r w:rsidRPr="00143E8A">
              <w:rPr>
                <w:rFonts w:ascii="Arial" w:eastAsia="Arial" w:hAnsi="Arial" w:cs="Arial"/>
                <w:spacing w:val="1"/>
              </w:rPr>
              <w:t xml:space="preserve"> </w:t>
            </w:r>
            <w:r w:rsidRPr="00143E8A">
              <w:rPr>
                <w:rFonts w:ascii="Arial" w:eastAsia="Arial" w:hAnsi="Arial" w:cs="Arial"/>
                <w:spacing w:val="-3"/>
              </w:rPr>
              <w:t>o</w:t>
            </w:r>
            <w:r w:rsidRPr="00143E8A">
              <w:rPr>
                <w:rFonts w:ascii="Arial" w:eastAsia="Arial" w:hAnsi="Arial" w:cs="Arial"/>
              </w:rPr>
              <w:t>f</w:t>
            </w:r>
            <w:r w:rsidRPr="00143E8A">
              <w:rPr>
                <w:rFonts w:ascii="Arial" w:eastAsia="Arial" w:hAnsi="Arial" w:cs="Arial"/>
                <w:spacing w:val="2"/>
              </w:rPr>
              <w:t xml:space="preserve"> </w:t>
            </w:r>
            <w:r w:rsidRPr="00143E8A">
              <w:rPr>
                <w:rFonts w:ascii="Arial" w:eastAsia="Arial" w:hAnsi="Arial" w:cs="Arial"/>
                <w:spacing w:val="-1"/>
              </w:rPr>
              <w:t>al</w:t>
            </w:r>
            <w:r w:rsidRPr="00143E8A">
              <w:rPr>
                <w:rFonts w:ascii="Arial" w:eastAsia="Arial" w:hAnsi="Arial" w:cs="Arial"/>
              </w:rPr>
              <w:t>l</w:t>
            </w:r>
            <w:r w:rsidRPr="00143E8A">
              <w:rPr>
                <w:rFonts w:ascii="Arial" w:eastAsia="Arial" w:hAnsi="Arial" w:cs="Arial"/>
                <w:spacing w:val="-3"/>
              </w:rPr>
              <w:t xml:space="preserve"> </w:t>
            </w:r>
            <w:r w:rsidRPr="00143E8A">
              <w:rPr>
                <w:rFonts w:ascii="Arial" w:eastAsia="Arial" w:hAnsi="Arial" w:cs="Arial"/>
                <w:spacing w:val="1"/>
              </w:rPr>
              <w:t>f</w:t>
            </w:r>
            <w:r w:rsidRPr="00143E8A">
              <w:rPr>
                <w:rFonts w:ascii="Arial" w:eastAsia="Arial" w:hAnsi="Arial" w:cs="Arial"/>
                <w:spacing w:val="-1"/>
              </w:rPr>
              <w:t>ee</w:t>
            </w:r>
            <w:r w:rsidRPr="00143E8A">
              <w:rPr>
                <w:rFonts w:ascii="Arial" w:eastAsia="Arial" w:hAnsi="Arial" w:cs="Arial"/>
              </w:rPr>
              <w:t xml:space="preserve">d </w:t>
            </w:r>
            <w:r w:rsidRPr="00143E8A">
              <w:rPr>
                <w:rFonts w:ascii="Arial" w:eastAsia="Arial" w:hAnsi="Arial" w:cs="Arial"/>
                <w:spacing w:val="-1"/>
              </w:rPr>
              <w:t>an</w:t>
            </w:r>
            <w:r w:rsidRPr="00143E8A">
              <w:rPr>
                <w:rFonts w:ascii="Arial" w:eastAsia="Arial" w:hAnsi="Arial" w:cs="Arial"/>
              </w:rPr>
              <w:t>d</w:t>
            </w:r>
            <w:r w:rsidRPr="00143E8A">
              <w:rPr>
                <w:rFonts w:ascii="Arial" w:eastAsia="Arial" w:hAnsi="Arial" w:cs="Arial"/>
                <w:spacing w:val="-4"/>
              </w:rPr>
              <w:t xml:space="preserve"> </w:t>
            </w:r>
            <w:r w:rsidRPr="00143E8A">
              <w:rPr>
                <w:rFonts w:ascii="Arial" w:eastAsia="Arial" w:hAnsi="Arial" w:cs="Arial"/>
                <w:spacing w:val="1"/>
              </w:rPr>
              <w:t>f</w:t>
            </w:r>
            <w:r w:rsidRPr="00143E8A">
              <w:rPr>
                <w:rFonts w:ascii="Arial" w:eastAsia="Arial" w:hAnsi="Arial" w:cs="Arial"/>
                <w:spacing w:val="-1"/>
              </w:rPr>
              <w:t>ee</w:t>
            </w:r>
            <w:r w:rsidRPr="00143E8A">
              <w:rPr>
                <w:rFonts w:ascii="Arial" w:eastAsia="Arial" w:hAnsi="Arial" w:cs="Arial"/>
              </w:rPr>
              <w:t xml:space="preserve">d </w:t>
            </w:r>
            <w:r w:rsidRPr="00143E8A">
              <w:rPr>
                <w:rFonts w:ascii="Arial" w:eastAsia="Arial" w:hAnsi="Arial" w:cs="Arial"/>
                <w:spacing w:val="-3"/>
              </w:rPr>
              <w:t>p</w:t>
            </w:r>
            <w:r w:rsidRPr="00143E8A">
              <w:rPr>
                <w:rFonts w:ascii="Arial" w:eastAsia="Arial" w:hAnsi="Arial" w:cs="Arial"/>
              </w:rPr>
              <w:t>r</w:t>
            </w:r>
            <w:r w:rsidRPr="00143E8A">
              <w:rPr>
                <w:rFonts w:ascii="Arial" w:eastAsia="Arial" w:hAnsi="Arial" w:cs="Arial"/>
                <w:spacing w:val="-1"/>
              </w:rPr>
              <w:t>odu</w:t>
            </w:r>
            <w:r w:rsidRPr="00143E8A">
              <w:rPr>
                <w:rFonts w:ascii="Arial" w:eastAsia="Arial" w:hAnsi="Arial" w:cs="Arial"/>
              </w:rPr>
              <w:t>c</w:t>
            </w:r>
            <w:r w:rsidRPr="00143E8A">
              <w:rPr>
                <w:rFonts w:ascii="Arial" w:eastAsia="Arial" w:hAnsi="Arial" w:cs="Arial"/>
                <w:spacing w:val="1"/>
              </w:rPr>
              <w:t>t</w:t>
            </w:r>
            <w:r w:rsidRPr="00143E8A">
              <w:rPr>
                <w:rFonts w:ascii="Arial" w:eastAsia="Arial" w:hAnsi="Arial" w:cs="Arial"/>
              </w:rPr>
              <w:t>s.</w:t>
            </w:r>
          </w:p>
        </w:tc>
      </w:tr>
      <w:tr w:rsidR="00143E8A" w:rsidTr="00143E8A">
        <w:trPr>
          <w:trHeight w:hRule="exact" w:val="3134"/>
        </w:trPr>
        <w:tc>
          <w:tcPr>
            <w:tcW w:w="994"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line="200" w:lineRule="exact"/>
              <w:rPr>
                <w:sz w:val="20"/>
                <w:szCs w:val="20"/>
              </w:rPr>
            </w:pPr>
          </w:p>
          <w:p w:rsidR="00143E8A" w:rsidRDefault="00143E8A" w:rsidP="00143E8A">
            <w:pPr>
              <w:pStyle w:val="TableParagraph"/>
              <w:spacing w:line="200" w:lineRule="exact"/>
              <w:rPr>
                <w:sz w:val="20"/>
                <w:szCs w:val="20"/>
              </w:rPr>
            </w:pPr>
          </w:p>
          <w:p w:rsidR="00143E8A" w:rsidRDefault="00143E8A" w:rsidP="00143E8A">
            <w:pPr>
              <w:pStyle w:val="TableParagraph"/>
              <w:spacing w:line="200" w:lineRule="exact"/>
              <w:rPr>
                <w:sz w:val="20"/>
                <w:szCs w:val="20"/>
              </w:rPr>
            </w:pPr>
          </w:p>
          <w:p w:rsidR="00143E8A" w:rsidRDefault="00143E8A" w:rsidP="00143E8A">
            <w:pPr>
              <w:pStyle w:val="TableParagraph"/>
              <w:spacing w:line="200" w:lineRule="exact"/>
              <w:rPr>
                <w:sz w:val="20"/>
                <w:szCs w:val="20"/>
              </w:rPr>
            </w:pPr>
          </w:p>
          <w:p w:rsidR="00143E8A" w:rsidRDefault="00143E8A" w:rsidP="00143E8A">
            <w:pPr>
              <w:pStyle w:val="TableParagraph"/>
              <w:spacing w:line="200" w:lineRule="exact"/>
              <w:rPr>
                <w:sz w:val="20"/>
                <w:szCs w:val="20"/>
              </w:rPr>
            </w:pPr>
          </w:p>
          <w:p w:rsidR="00143E8A" w:rsidRDefault="00143E8A" w:rsidP="00143E8A">
            <w:pPr>
              <w:pStyle w:val="TableParagraph"/>
              <w:spacing w:line="200" w:lineRule="exact"/>
              <w:rPr>
                <w:sz w:val="20"/>
                <w:szCs w:val="20"/>
              </w:rPr>
            </w:pPr>
          </w:p>
          <w:p w:rsidR="00143E8A" w:rsidRDefault="00143E8A" w:rsidP="00143E8A">
            <w:pPr>
              <w:pStyle w:val="TableParagraph"/>
              <w:spacing w:before="9" w:line="220" w:lineRule="exact"/>
            </w:pPr>
          </w:p>
          <w:p w:rsidR="00143E8A" w:rsidRDefault="00143E8A" w:rsidP="00143E8A">
            <w:pPr>
              <w:pStyle w:val="TableParagraph"/>
              <w:ind w:left="349" w:right="349"/>
              <w:jc w:val="center"/>
              <w:rPr>
                <w:rFonts w:ascii="Arial" w:eastAsia="Arial" w:hAnsi="Arial" w:cs="Arial"/>
              </w:rPr>
            </w:pPr>
            <w:r>
              <w:rPr>
                <w:rFonts w:ascii="Arial" w:eastAsia="Arial" w:hAnsi="Arial" w:cs="Arial"/>
                <w:b/>
                <w:bCs/>
                <w:spacing w:val="-1"/>
              </w:rPr>
              <w:t>2</w:t>
            </w:r>
            <w:r>
              <w:rPr>
                <w:rFonts w:ascii="Arial" w:eastAsia="Arial" w:hAnsi="Arial" w:cs="Arial"/>
                <w:b/>
                <w:bCs/>
              </w:rPr>
              <w:t>0</w:t>
            </w:r>
          </w:p>
        </w:tc>
        <w:tc>
          <w:tcPr>
            <w:tcW w:w="7370" w:type="dxa"/>
            <w:tcBorders>
              <w:top w:val="single" w:sz="5" w:space="0" w:color="000000"/>
              <w:left w:val="single" w:sz="5" w:space="0" w:color="000000"/>
              <w:bottom w:val="single" w:sz="5" w:space="0" w:color="000000"/>
              <w:right w:val="single" w:sz="5" w:space="0" w:color="000000"/>
            </w:tcBorders>
          </w:tcPr>
          <w:p w:rsidR="00143E8A" w:rsidRPr="00143E8A" w:rsidRDefault="00143E8A" w:rsidP="00143E8A">
            <w:pPr>
              <w:tabs>
                <w:tab w:val="left" w:pos="822"/>
              </w:tabs>
              <w:spacing w:before="16" w:line="252" w:lineRule="exact"/>
              <w:ind w:left="360" w:right="102"/>
              <w:rPr>
                <w:rFonts w:ascii="Arial" w:eastAsia="Arial" w:hAnsi="Arial" w:cs="Arial"/>
              </w:rPr>
            </w:pPr>
            <w:r w:rsidRPr="00143E8A">
              <w:rPr>
                <w:rFonts w:ascii="Arial" w:eastAsia="Arial" w:hAnsi="Arial" w:cs="Arial"/>
                <w:spacing w:val="-4"/>
              </w:rPr>
              <w:t>M</w:t>
            </w:r>
            <w:r w:rsidRPr="00143E8A">
              <w:rPr>
                <w:rFonts w:ascii="Arial" w:eastAsia="Arial" w:hAnsi="Arial" w:cs="Arial"/>
                <w:spacing w:val="-1"/>
              </w:rPr>
              <w:t>anu</w:t>
            </w:r>
            <w:r w:rsidRPr="00143E8A">
              <w:rPr>
                <w:rFonts w:ascii="Arial" w:eastAsia="Arial" w:hAnsi="Arial" w:cs="Arial"/>
                <w:spacing w:val="3"/>
              </w:rPr>
              <w:t>f</w:t>
            </w:r>
            <w:r w:rsidRPr="00143E8A">
              <w:rPr>
                <w:rFonts w:ascii="Arial" w:eastAsia="Arial" w:hAnsi="Arial" w:cs="Arial"/>
                <w:spacing w:val="-1"/>
              </w:rPr>
              <w:t>a</w:t>
            </w:r>
            <w:r w:rsidRPr="00143E8A">
              <w:rPr>
                <w:rFonts w:ascii="Arial" w:eastAsia="Arial" w:hAnsi="Arial" w:cs="Arial"/>
              </w:rPr>
              <w:t>c</w:t>
            </w:r>
            <w:r w:rsidRPr="00143E8A">
              <w:rPr>
                <w:rFonts w:ascii="Arial" w:eastAsia="Arial" w:hAnsi="Arial" w:cs="Arial"/>
                <w:spacing w:val="1"/>
              </w:rPr>
              <w:t>t</w:t>
            </w:r>
            <w:r w:rsidRPr="00143E8A">
              <w:rPr>
                <w:rFonts w:ascii="Arial" w:eastAsia="Arial" w:hAnsi="Arial" w:cs="Arial"/>
                <w:spacing w:val="-1"/>
              </w:rPr>
              <w:t>u</w:t>
            </w:r>
            <w:r w:rsidRPr="00143E8A">
              <w:rPr>
                <w:rFonts w:ascii="Arial" w:eastAsia="Arial" w:hAnsi="Arial" w:cs="Arial"/>
              </w:rPr>
              <w:t>r</w:t>
            </w:r>
            <w:r w:rsidRPr="00143E8A">
              <w:rPr>
                <w:rFonts w:ascii="Arial" w:eastAsia="Arial" w:hAnsi="Arial" w:cs="Arial"/>
                <w:spacing w:val="-3"/>
              </w:rPr>
              <w:t>e</w:t>
            </w:r>
            <w:r w:rsidRPr="00143E8A">
              <w:rPr>
                <w:rFonts w:ascii="Arial" w:eastAsia="Arial" w:hAnsi="Arial" w:cs="Arial"/>
              </w:rPr>
              <w:t>rs</w:t>
            </w:r>
            <w:r w:rsidRPr="00143E8A">
              <w:rPr>
                <w:rFonts w:ascii="Arial" w:eastAsia="Arial" w:hAnsi="Arial" w:cs="Arial"/>
                <w:spacing w:val="13"/>
              </w:rPr>
              <w:t xml:space="preserve"> </w:t>
            </w:r>
            <w:r w:rsidRPr="00143E8A">
              <w:rPr>
                <w:rFonts w:ascii="Arial" w:eastAsia="Arial" w:hAnsi="Arial" w:cs="Arial"/>
                <w:spacing w:val="-3"/>
              </w:rPr>
              <w:t>o</w:t>
            </w:r>
            <w:r w:rsidRPr="00143E8A">
              <w:rPr>
                <w:rFonts w:ascii="Arial" w:eastAsia="Arial" w:hAnsi="Arial" w:cs="Arial"/>
              </w:rPr>
              <w:t>f</w:t>
            </w:r>
            <w:r w:rsidRPr="00143E8A">
              <w:rPr>
                <w:rFonts w:ascii="Arial" w:eastAsia="Arial" w:hAnsi="Arial" w:cs="Arial"/>
                <w:spacing w:val="14"/>
              </w:rPr>
              <w:t xml:space="preserve"> </w:t>
            </w:r>
            <w:r w:rsidRPr="00143E8A">
              <w:rPr>
                <w:rFonts w:ascii="Arial" w:eastAsia="Arial" w:hAnsi="Arial" w:cs="Arial"/>
              </w:rPr>
              <w:t>c</w:t>
            </w:r>
            <w:r w:rsidRPr="00143E8A">
              <w:rPr>
                <w:rFonts w:ascii="Arial" w:eastAsia="Arial" w:hAnsi="Arial" w:cs="Arial"/>
                <w:spacing w:val="-3"/>
              </w:rPr>
              <w:t>o</w:t>
            </w:r>
            <w:r w:rsidRPr="00143E8A">
              <w:rPr>
                <w:rFonts w:ascii="Arial" w:eastAsia="Arial" w:hAnsi="Arial" w:cs="Arial"/>
                <w:spacing w:val="1"/>
              </w:rPr>
              <w:t>m</w:t>
            </w:r>
            <w:r w:rsidRPr="00143E8A">
              <w:rPr>
                <w:rFonts w:ascii="Arial" w:eastAsia="Arial" w:hAnsi="Arial" w:cs="Arial"/>
                <w:spacing w:val="-1"/>
              </w:rPr>
              <w:t>p</w:t>
            </w:r>
            <w:r w:rsidRPr="00143E8A">
              <w:rPr>
                <w:rFonts w:ascii="Arial" w:eastAsia="Arial" w:hAnsi="Arial" w:cs="Arial"/>
                <w:spacing w:val="-3"/>
              </w:rPr>
              <w:t>o</w:t>
            </w:r>
            <w:r w:rsidRPr="00143E8A">
              <w:rPr>
                <w:rFonts w:ascii="Arial" w:eastAsia="Arial" w:hAnsi="Arial" w:cs="Arial"/>
                <w:spacing w:val="-1"/>
              </w:rPr>
              <w:t>un</w:t>
            </w:r>
            <w:r w:rsidRPr="00143E8A">
              <w:rPr>
                <w:rFonts w:ascii="Arial" w:eastAsia="Arial" w:hAnsi="Arial" w:cs="Arial"/>
              </w:rPr>
              <w:t>d</w:t>
            </w:r>
            <w:r w:rsidRPr="00143E8A">
              <w:rPr>
                <w:rFonts w:ascii="Arial" w:eastAsia="Arial" w:hAnsi="Arial" w:cs="Arial"/>
                <w:spacing w:val="10"/>
              </w:rPr>
              <w:t xml:space="preserve"> </w:t>
            </w:r>
            <w:r w:rsidRPr="00143E8A">
              <w:rPr>
                <w:rFonts w:ascii="Arial" w:eastAsia="Arial" w:hAnsi="Arial" w:cs="Arial"/>
                <w:spacing w:val="3"/>
              </w:rPr>
              <w:t>f</w:t>
            </w:r>
            <w:r w:rsidRPr="00143E8A">
              <w:rPr>
                <w:rFonts w:ascii="Arial" w:eastAsia="Arial" w:hAnsi="Arial" w:cs="Arial"/>
                <w:spacing w:val="-1"/>
              </w:rPr>
              <w:t>eed</w:t>
            </w:r>
            <w:r w:rsidRPr="00143E8A">
              <w:rPr>
                <w:rFonts w:ascii="Arial" w:eastAsia="Arial" w:hAnsi="Arial" w:cs="Arial"/>
                <w:spacing w:val="13"/>
              </w:rPr>
              <w:t xml:space="preserve"> </w:t>
            </w:r>
            <w:r w:rsidRPr="00143E8A">
              <w:rPr>
                <w:rFonts w:ascii="Arial" w:eastAsia="Arial" w:hAnsi="Arial" w:cs="Arial"/>
                <w:spacing w:val="-4"/>
              </w:rPr>
              <w:t>w</w:t>
            </w:r>
            <w:r w:rsidRPr="00143E8A">
              <w:rPr>
                <w:rFonts w:ascii="Arial" w:eastAsia="Arial" w:hAnsi="Arial" w:cs="Arial"/>
                <w:spacing w:val="-1"/>
              </w:rPr>
              <w:t>hi</w:t>
            </w:r>
            <w:r w:rsidRPr="00143E8A">
              <w:rPr>
                <w:rFonts w:ascii="Arial" w:eastAsia="Arial" w:hAnsi="Arial" w:cs="Arial"/>
              </w:rPr>
              <w:t>ch</w:t>
            </w:r>
            <w:r w:rsidRPr="00143E8A">
              <w:rPr>
                <w:rFonts w:ascii="Arial" w:eastAsia="Arial" w:hAnsi="Arial" w:cs="Arial"/>
                <w:spacing w:val="12"/>
              </w:rPr>
              <w:t xml:space="preserve"> </w:t>
            </w:r>
            <w:r w:rsidRPr="00143E8A">
              <w:rPr>
                <w:rFonts w:ascii="Arial" w:eastAsia="Arial" w:hAnsi="Arial" w:cs="Arial"/>
                <w:spacing w:val="-1"/>
              </w:rPr>
              <w:t>d</w:t>
            </w:r>
            <w:r w:rsidRPr="00143E8A">
              <w:rPr>
                <w:rFonts w:ascii="Arial" w:eastAsia="Arial" w:hAnsi="Arial" w:cs="Arial"/>
              </w:rPr>
              <w:t>o</w:t>
            </w:r>
            <w:r w:rsidRPr="00143E8A">
              <w:rPr>
                <w:rFonts w:ascii="Arial" w:eastAsia="Arial" w:hAnsi="Arial" w:cs="Arial"/>
                <w:spacing w:val="12"/>
              </w:rPr>
              <w:t xml:space="preserve"> </w:t>
            </w:r>
            <w:r w:rsidRPr="00143E8A">
              <w:rPr>
                <w:rFonts w:ascii="Arial" w:eastAsia="Arial" w:hAnsi="Arial" w:cs="Arial"/>
                <w:spacing w:val="-1"/>
              </w:rPr>
              <w:t>no</w:t>
            </w:r>
            <w:r w:rsidRPr="00143E8A">
              <w:rPr>
                <w:rFonts w:ascii="Arial" w:eastAsia="Arial" w:hAnsi="Arial" w:cs="Arial"/>
              </w:rPr>
              <w:t>t</w:t>
            </w:r>
            <w:r w:rsidRPr="00143E8A">
              <w:rPr>
                <w:rFonts w:ascii="Arial" w:eastAsia="Arial" w:hAnsi="Arial" w:cs="Arial"/>
                <w:spacing w:val="9"/>
              </w:rPr>
              <w:t xml:space="preserve"> </w:t>
            </w:r>
            <w:r w:rsidRPr="00143E8A">
              <w:rPr>
                <w:rFonts w:ascii="Arial" w:eastAsia="Arial" w:hAnsi="Arial" w:cs="Arial"/>
              </w:rPr>
              <w:t>c</w:t>
            </w:r>
            <w:r w:rsidRPr="00143E8A">
              <w:rPr>
                <w:rFonts w:ascii="Arial" w:eastAsia="Arial" w:hAnsi="Arial" w:cs="Arial"/>
                <w:spacing w:val="-1"/>
              </w:rPr>
              <w:t>on</w:t>
            </w:r>
            <w:r w:rsidRPr="00143E8A">
              <w:rPr>
                <w:rFonts w:ascii="Arial" w:eastAsia="Arial" w:hAnsi="Arial" w:cs="Arial"/>
                <w:spacing w:val="1"/>
              </w:rPr>
              <w:t>t</w:t>
            </w:r>
            <w:r w:rsidRPr="00143E8A">
              <w:rPr>
                <w:rFonts w:ascii="Arial" w:eastAsia="Arial" w:hAnsi="Arial" w:cs="Arial"/>
                <w:spacing w:val="-1"/>
              </w:rPr>
              <w:t>ai</w:t>
            </w:r>
            <w:r w:rsidRPr="00143E8A">
              <w:rPr>
                <w:rFonts w:ascii="Arial" w:eastAsia="Arial" w:hAnsi="Arial" w:cs="Arial"/>
              </w:rPr>
              <w:t>n</w:t>
            </w:r>
            <w:r w:rsidRPr="00143E8A">
              <w:rPr>
                <w:rFonts w:ascii="Arial" w:eastAsia="Arial" w:hAnsi="Arial" w:cs="Arial"/>
                <w:spacing w:val="12"/>
              </w:rPr>
              <w:t xml:space="preserve"> </w:t>
            </w:r>
            <w:r w:rsidRPr="00143E8A">
              <w:rPr>
                <w:rFonts w:ascii="Arial" w:eastAsia="Arial" w:hAnsi="Arial" w:cs="Arial"/>
                <w:spacing w:val="-1"/>
              </w:rPr>
              <w:t>addi</w:t>
            </w:r>
            <w:r w:rsidRPr="00143E8A">
              <w:rPr>
                <w:rFonts w:ascii="Arial" w:eastAsia="Arial" w:hAnsi="Arial" w:cs="Arial"/>
                <w:spacing w:val="1"/>
              </w:rPr>
              <w:t>t</w:t>
            </w:r>
            <w:r w:rsidRPr="00143E8A">
              <w:rPr>
                <w:rFonts w:ascii="Arial" w:eastAsia="Arial" w:hAnsi="Arial" w:cs="Arial"/>
                <w:spacing w:val="-1"/>
              </w:rPr>
              <w:t>i</w:t>
            </w:r>
            <w:r w:rsidRPr="00143E8A">
              <w:rPr>
                <w:rFonts w:ascii="Arial" w:eastAsia="Arial" w:hAnsi="Arial" w:cs="Arial"/>
                <w:spacing w:val="-3"/>
              </w:rPr>
              <w:t>v</w:t>
            </w:r>
            <w:r w:rsidRPr="00143E8A">
              <w:rPr>
                <w:rFonts w:ascii="Arial" w:eastAsia="Arial" w:hAnsi="Arial" w:cs="Arial"/>
                <w:spacing w:val="-1"/>
              </w:rPr>
              <w:t>e</w:t>
            </w:r>
            <w:r w:rsidRPr="00143E8A">
              <w:rPr>
                <w:rFonts w:ascii="Arial" w:eastAsia="Arial" w:hAnsi="Arial" w:cs="Arial"/>
              </w:rPr>
              <w:t xml:space="preserve">s </w:t>
            </w:r>
            <w:r w:rsidRPr="00143E8A">
              <w:rPr>
                <w:rFonts w:ascii="Arial" w:eastAsia="Arial" w:hAnsi="Arial" w:cs="Arial"/>
                <w:spacing w:val="-1"/>
              </w:rPr>
              <w:t>bu</w:t>
            </w:r>
            <w:r w:rsidRPr="00143E8A">
              <w:rPr>
                <w:rFonts w:ascii="Arial" w:eastAsia="Arial" w:hAnsi="Arial" w:cs="Arial"/>
              </w:rPr>
              <w:t>t</w:t>
            </w:r>
            <w:r w:rsidRPr="00143E8A">
              <w:rPr>
                <w:rFonts w:ascii="Arial" w:eastAsia="Arial" w:hAnsi="Arial" w:cs="Arial"/>
                <w:spacing w:val="2"/>
              </w:rPr>
              <w:t xml:space="preserve"> </w:t>
            </w:r>
            <w:r w:rsidRPr="00143E8A">
              <w:rPr>
                <w:rFonts w:ascii="Arial" w:eastAsia="Arial" w:hAnsi="Arial" w:cs="Arial"/>
                <w:spacing w:val="-3"/>
              </w:rPr>
              <w:t>a</w:t>
            </w:r>
            <w:r w:rsidRPr="00143E8A">
              <w:rPr>
                <w:rFonts w:ascii="Arial" w:eastAsia="Arial" w:hAnsi="Arial" w:cs="Arial"/>
              </w:rPr>
              <w:t>re</w:t>
            </w:r>
            <w:r w:rsidRPr="00143E8A">
              <w:rPr>
                <w:rFonts w:ascii="Arial" w:eastAsia="Arial" w:hAnsi="Arial" w:cs="Arial"/>
                <w:spacing w:val="-2"/>
              </w:rPr>
              <w:t xml:space="preserve"> </w:t>
            </w:r>
            <w:r w:rsidRPr="00143E8A">
              <w:rPr>
                <w:rFonts w:ascii="Arial" w:eastAsia="Arial" w:hAnsi="Arial" w:cs="Arial"/>
                <w:spacing w:val="1"/>
              </w:rPr>
              <w:t>m</w:t>
            </w:r>
            <w:r w:rsidRPr="00143E8A">
              <w:rPr>
                <w:rFonts w:ascii="Arial" w:eastAsia="Arial" w:hAnsi="Arial" w:cs="Arial"/>
                <w:spacing w:val="-1"/>
              </w:rPr>
              <w:t>an</w:t>
            </w:r>
            <w:r w:rsidRPr="00143E8A">
              <w:rPr>
                <w:rFonts w:ascii="Arial" w:eastAsia="Arial" w:hAnsi="Arial" w:cs="Arial"/>
                <w:spacing w:val="-3"/>
              </w:rPr>
              <w:t>u</w:t>
            </w:r>
            <w:r w:rsidRPr="00143E8A">
              <w:rPr>
                <w:rFonts w:ascii="Arial" w:eastAsia="Arial" w:hAnsi="Arial" w:cs="Arial"/>
                <w:spacing w:val="3"/>
              </w:rPr>
              <w:t>f</w:t>
            </w:r>
            <w:r w:rsidRPr="00143E8A">
              <w:rPr>
                <w:rFonts w:ascii="Arial" w:eastAsia="Arial" w:hAnsi="Arial" w:cs="Arial"/>
                <w:spacing w:val="-3"/>
              </w:rPr>
              <w:t>a</w:t>
            </w:r>
            <w:r w:rsidRPr="00143E8A">
              <w:rPr>
                <w:rFonts w:ascii="Arial" w:eastAsia="Arial" w:hAnsi="Arial" w:cs="Arial"/>
              </w:rPr>
              <w:t>c</w:t>
            </w:r>
            <w:r w:rsidRPr="00143E8A">
              <w:rPr>
                <w:rFonts w:ascii="Arial" w:eastAsia="Arial" w:hAnsi="Arial" w:cs="Arial"/>
                <w:spacing w:val="1"/>
              </w:rPr>
              <w:t>t</w:t>
            </w:r>
            <w:r w:rsidRPr="00143E8A">
              <w:rPr>
                <w:rFonts w:ascii="Arial" w:eastAsia="Arial" w:hAnsi="Arial" w:cs="Arial"/>
                <w:spacing w:val="-3"/>
              </w:rPr>
              <w:t>u</w:t>
            </w:r>
            <w:r w:rsidRPr="00143E8A">
              <w:rPr>
                <w:rFonts w:ascii="Arial" w:eastAsia="Arial" w:hAnsi="Arial" w:cs="Arial"/>
              </w:rPr>
              <w:t>r</w:t>
            </w:r>
            <w:r w:rsidRPr="00143E8A">
              <w:rPr>
                <w:rFonts w:ascii="Arial" w:eastAsia="Arial" w:hAnsi="Arial" w:cs="Arial"/>
                <w:spacing w:val="-1"/>
              </w:rPr>
              <w:t>e</w:t>
            </w:r>
            <w:r w:rsidRPr="00143E8A">
              <w:rPr>
                <w:rFonts w:ascii="Arial" w:eastAsia="Arial" w:hAnsi="Arial" w:cs="Arial"/>
              </w:rPr>
              <w:t>d</w:t>
            </w:r>
            <w:r w:rsidRPr="00143E8A">
              <w:rPr>
                <w:rFonts w:ascii="Arial" w:eastAsia="Arial" w:hAnsi="Arial" w:cs="Arial"/>
                <w:spacing w:val="-2"/>
              </w:rPr>
              <w:t xml:space="preserve"> </w:t>
            </w:r>
            <w:r w:rsidRPr="00143E8A">
              <w:rPr>
                <w:rFonts w:ascii="Arial" w:eastAsia="Arial" w:hAnsi="Arial" w:cs="Arial"/>
                <w:spacing w:val="1"/>
              </w:rPr>
              <w:t>t</w:t>
            </w:r>
            <w:r w:rsidRPr="00143E8A">
              <w:rPr>
                <w:rFonts w:ascii="Arial" w:eastAsia="Arial" w:hAnsi="Arial" w:cs="Arial"/>
              </w:rPr>
              <w:t>o</w:t>
            </w:r>
            <w:r w:rsidRPr="00143E8A">
              <w:rPr>
                <w:rFonts w:ascii="Arial" w:eastAsia="Arial" w:hAnsi="Arial" w:cs="Arial"/>
                <w:spacing w:val="-2"/>
              </w:rPr>
              <w:t xml:space="preserve"> </w:t>
            </w:r>
            <w:r w:rsidRPr="00143E8A">
              <w:rPr>
                <w:rFonts w:ascii="Arial" w:eastAsia="Arial" w:hAnsi="Arial" w:cs="Arial"/>
                <w:spacing w:val="-1"/>
              </w:rPr>
              <w:t>b</w:t>
            </w:r>
            <w:r w:rsidRPr="00143E8A">
              <w:rPr>
                <w:rFonts w:ascii="Arial" w:eastAsia="Arial" w:hAnsi="Arial" w:cs="Arial"/>
              </w:rPr>
              <w:t xml:space="preserve">e </w:t>
            </w:r>
            <w:r w:rsidRPr="00143E8A">
              <w:rPr>
                <w:rFonts w:ascii="Arial" w:eastAsia="Arial" w:hAnsi="Arial" w:cs="Arial"/>
                <w:spacing w:val="-1"/>
              </w:rPr>
              <w:t>pla</w:t>
            </w:r>
            <w:r w:rsidRPr="00143E8A">
              <w:rPr>
                <w:rFonts w:ascii="Arial" w:eastAsia="Arial" w:hAnsi="Arial" w:cs="Arial"/>
              </w:rPr>
              <w:t>c</w:t>
            </w:r>
            <w:r w:rsidRPr="00143E8A">
              <w:rPr>
                <w:rFonts w:ascii="Arial" w:eastAsia="Arial" w:hAnsi="Arial" w:cs="Arial"/>
                <w:spacing w:val="-1"/>
              </w:rPr>
              <w:t>e</w:t>
            </w:r>
            <w:r w:rsidRPr="00143E8A">
              <w:rPr>
                <w:rFonts w:ascii="Arial" w:eastAsia="Arial" w:hAnsi="Arial" w:cs="Arial"/>
              </w:rPr>
              <w:t xml:space="preserve">d </w:t>
            </w:r>
            <w:r w:rsidRPr="00143E8A">
              <w:rPr>
                <w:rFonts w:ascii="Arial" w:eastAsia="Arial" w:hAnsi="Arial" w:cs="Arial"/>
                <w:spacing w:val="-1"/>
              </w:rPr>
              <w:t>o</w:t>
            </w:r>
            <w:r w:rsidRPr="00143E8A">
              <w:rPr>
                <w:rFonts w:ascii="Arial" w:eastAsia="Arial" w:hAnsi="Arial" w:cs="Arial"/>
              </w:rPr>
              <w:t>n</w:t>
            </w:r>
            <w:r w:rsidRPr="00143E8A">
              <w:rPr>
                <w:rFonts w:ascii="Arial" w:eastAsia="Arial" w:hAnsi="Arial" w:cs="Arial"/>
                <w:spacing w:val="-2"/>
              </w:rPr>
              <w:t xml:space="preserve"> </w:t>
            </w:r>
            <w:r w:rsidRPr="00143E8A">
              <w:rPr>
                <w:rFonts w:ascii="Arial" w:eastAsia="Arial" w:hAnsi="Arial" w:cs="Arial"/>
                <w:spacing w:val="1"/>
              </w:rPr>
              <w:t>t</w:t>
            </w:r>
            <w:r w:rsidRPr="00143E8A">
              <w:rPr>
                <w:rFonts w:ascii="Arial" w:eastAsia="Arial" w:hAnsi="Arial" w:cs="Arial"/>
                <w:spacing w:val="-1"/>
              </w:rPr>
              <w:t>h</w:t>
            </w:r>
            <w:r w:rsidRPr="00143E8A">
              <w:rPr>
                <w:rFonts w:ascii="Arial" w:eastAsia="Arial" w:hAnsi="Arial" w:cs="Arial"/>
              </w:rPr>
              <w:t>e</w:t>
            </w:r>
            <w:r w:rsidRPr="00143E8A">
              <w:rPr>
                <w:rFonts w:ascii="Arial" w:eastAsia="Arial" w:hAnsi="Arial" w:cs="Arial"/>
                <w:spacing w:val="-2"/>
              </w:rPr>
              <w:t xml:space="preserve"> </w:t>
            </w:r>
            <w:r w:rsidRPr="00143E8A">
              <w:rPr>
                <w:rFonts w:ascii="Arial" w:eastAsia="Arial" w:hAnsi="Arial" w:cs="Arial"/>
                <w:spacing w:val="1"/>
              </w:rPr>
              <w:t>m</w:t>
            </w:r>
            <w:r w:rsidRPr="00143E8A">
              <w:rPr>
                <w:rFonts w:ascii="Arial" w:eastAsia="Arial" w:hAnsi="Arial" w:cs="Arial"/>
                <w:spacing w:val="-3"/>
              </w:rPr>
              <w:t>a</w:t>
            </w:r>
            <w:r w:rsidRPr="00143E8A">
              <w:rPr>
                <w:rFonts w:ascii="Arial" w:eastAsia="Arial" w:hAnsi="Arial" w:cs="Arial"/>
                <w:spacing w:val="-2"/>
              </w:rPr>
              <w:t>r</w:t>
            </w:r>
            <w:r w:rsidRPr="00143E8A">
              <w:rPr>
                <w:rFonts w:ascii="Arial" w:eastAsia="Arial" w:hAnsi="Arial" w:cs="Arial"/>
                <w:spacing w:val="2"/>
              </w:rPr>
              <w:t>k</w:t>
            </w:r>
            <w:r w:rsidRPr="00143E8A">
              <w:rPr>
                <w:rFonts w:ascii="Arial" w:eastAsia="Arial" w:hAnsi="Arial" w:cs="Arial"/>
                <w:spacing w:val="-1"/>
              </w:rPr>
              <w:t>e</w:t>
            </w:r>
            <w:r w:rsidRPr="00143E8A">
              <w:rPr>
                <w:rFonts w:ascii="Arial" w:eastAsia="Arial" w:hAnsi="Arial" w:cs="Arial"/>
                <w:spacing w:val="-2"/>
              </w:rPr>
              <w:t>t</w:t>
            </w:r>
            <w:r w:rsidRPr="00143E8A">
              <w:rPr>
                <w:rFonts w:ascii="Arial" w:eastAsia="Arial" w:hAnsi="Arial" w:cs="Arial"/>
              </w:rPr>
              <w:t>.</w:t>
            </w:r>
          </w:p>
          <w:p w:rsidR="00143E8A" w:rsidRPr="00143E8A" w:rsidRDefault="00143E8A" w:rsidP="00143E8A">
            <w:pPr>
              <w:tabs>
                <w:tab w:val="left" w:pos="822"/>
              </w:tabs>
              <w:spacing w:before="17" w:line="252" w:lineRule="exact"/>
              <w:ind w:left="360" w:right="102"/>
              <w:rPr>
                <w:rFonts w:ascii="Arial" w:eastAsia="Arial" w:hAnsi="Arial" w:cs="Arial"/>
              </w:rPr>
            </w:pPr>
            <w:r w:rsidRPr="00143E8A">
              <w:rPr>
                <w:rFonts w:ascii="Arial" w:eastAsia="Arial" w:hAnsi="Arial" w:cs="Arial"/>
                <w:spacing w:val="-4"/>
              </w:rPr>
              <w:t>M</w:t>
            </w:r>
            <w:r w:rsidRPr="00143E8A">
              <w:rPr>
                <w:rFonts w:ascii="Arial" w:eastAsia="Arial" w:hAnsi="Arial" w:cs="Arial"/>
                <w:spacing w:val="-1"/>
              </w:rPr>
              <w:t>anu</w:t>
            </w:r>
            <w:r w:rsidRPr="00143E8A">
              <w:rPr>
                <w:rFonts w:ascii="Arial" w:eastAsia="Arial" w:hAnsi="Arial" w:cs="Arial"/>
                <w:spacing w:val="3"/>
              </w:rPr>
              <w:t>f</w:t>
            </w:r>
            <w:r w:rsidRPr="00143E8A">
              <w:rPr>
                <w:rFonts w:ascii="Arial" w:eastAsia="Arial" w:hAnsi="Arial" w:cs="Arial"/>
                <w:spacing w:val="-1"/>
              </w:rPr>
              <w:t>a</w:t>
            </w:r>
            <w:r w:rsidRPr="00143E8A">
              <w:rPr>
                <w:rFonts w:ascii="Arial" w:eastAsia="Arial" w:hAnsi="Arial" w:cs="Arial"/>
              </w:rPr>
              <w:t>c</w:t>
            </w:r>
            <w:r w:rsidRPr="00143E8A">
              <w:rPr>
                <w:rFonts w:ascii="Arial" w:eastAsia="Arial" w:hAnsi="Arial" w:cs="Arial"/>
                <w:spacing w:val="1"/>
              </w:rPr>
              <w:t>t</w:t>
            </w:r>
            <w:r w:rsidRPr="00143E8A">
              <w:rPr>
                <w:rFonts w:ascii="Arial" w:eastAsia="Arial" w:hAnsi="Arial" w:cs="Arial"/>
                <w:spacing w:val="-1"/>
              </w:rPr>
              <w:t>u</w:t>
            </w:r>
            <w:r w:rsidRPr="00143E8A">
              <w:rPr>
                <w:rFonts w:ascii="Arial" w:eastAsia="Arial" w:hAnsi="Arial" w:cs="Arial"/>
              </w:rPr>
              <w:t>r</w:t>
            </w:r>
            <w:r w:rsidRPr="00143E8A">
              <w:rPr>
                <w:rFonts w:ascii="Arial" w:eastAsia="Arial" w:hAnsi="Arial" w:cs="Arial"/>
                <w:spacing w:val="-3"/>
              </w:rPr>
              <w:t>e</w:t>
            </w:r>
            <w:r w:rsidRPr="00143E8A">
              <w:rPr>
                <w:rFonts w:ascii="Arial" w:eastAsia="Arial" w:hAnsi="Arial" w:cs="Arial"/>
              </w:rPr>
              <w:t>rs</w:t>
            </w:r>
            <w:r w:rsidRPr="00143E8A">
              <w:rPr>
                <w:rFonts w:ascii="Arial" w:eastAsia="Arial" w:hAnsi="Arial" w:cs="Arial"/>
                <w:spacing w:val="8"/>
              </w:rPr>
              <w:t xml:space="preserve"> </w:t>
            </w:r>
            <w:r w:rsidRPr="00143E8A">
              <w:rPr>
                <w:rFonts w:ascii="Arial" w:eastAsia="Arial" w:hAnsi="Arial" w:cs="Arial"/>
                <w:spacing w:val="-3"/>
              </w:rPr>
              <w:t>o</w:t>
            </w:r>
            <w:r w:rsidRPr="00143E8A">
              <w:rPr>
                <w:rFonts w:ascii="Arial" w:eastAsia="Arial" w:hAnsi="Arial" w:cs="Arial"/>
              </w:rPr>
              <w:t>f</w:t>
            </w:r>
            <w:r w:rsidRPr="00143E8A">
              <w:rPr>
                <w:rFonts w:ascii="Arial" w:eastAsia="Arial" w:hAnsi="Arial" w:cs="Arial"/>
                <w:spacing w:val="9"/>
              </w:rPr>
              <w:t xml:space="preserve"> </w:t>
            </w:r>
            <w:r w:rsidRPr="00143E8A">
              <w:rPr>
                <w:rFonts w:ascii="Arial" w:eastAsia="Arial" w:hAnsi="Arial" w:cs="Arial"/>
                <w:spacing w:val="-1"/>
              </w:rPr>
              <w:t>ani</w:t>
            </w:r>
            <w:r w:rsidRPr="00143E8A">
              <w:rPr>
                <w:rFonts w:ascii="Arial" w:eastAsia="Arial" w:hAnsi="Arial" w:cs="Arial"/>
                <w:spacing w:val="1"/>
              </w:rPr>
              <w:t>m</w:t>
            </w:r>
            <w:r w:rsidRPr="00143E8A">
              <w:rPr>
                <w:rFonts w:ascii="Arial" w:eastAsia="Arial" w:hAnsi="Arial" w:cs="Arial"/>
                <w:spacing w:val="-1"/>
              </w:rPr>
              <w:t>a</w:t>
            </w:r>
            <w:r w:rsidRPr="00143E8A">
              <w:rPr>
                <w:rFonts w:ascii="Arial" w:eastAsia="Arial" w:hAnsi="Arial" w:cs="Arial"/>
              </w:rPr>
              <w:t>l</w:t>
            </w:r>
            <w:r w:rsidRPr="00143E8A">
              <w:rPr>
                <w:rFonts w:ascii="Arial" w:eastAsia="Arial" w:hAnsi="Arial" w:cs="Arial"/>
                <w:spacing w:val="5"/>
              </w:rPr>
              <w:t xml:space="preserve"> </w:t>
            </w:r>
            <w:r w:rsidRPr="00143E8A">
              <w:rPr>
                <w:rFonts w:ascii="Arial" w:eastAsia="Arial" w:hAnsi="Arial" w:cs="Arial"/>
                <w:spacing w:val="1"/>
              </w:rPr>
              <w:t>f</w:t>
            </w:r>
            <w:r w:rsidRPr="00143E8A">
              <w:rPr>
                <w:rFonts w:ascii="Arial" w:eastAsia="Arial" w:hAnsi="Arial" w:cs="Arial"/>
                <w:spacing w:val="-1"/>
              </w:rPr>
              <w:t>eed</w:t>
            </w:r>
            <w:r w:rsidRPr="00143E8A">
              <w:rPr>
                <w:rFonts w:ascii="Arial" w:eastAsia="Arial" w:hAnsi="Arial" w:cs="Arial"/>
              </w:rPr>
              <w:t>s</w:t>
            </w:r>
            <w:r w:rsidRPr="00143E8A">
              <w:rPr>
                <w:rFonts w:ascii="Arial" w:eastAsia="Arial" w:hAnsi="Arial" w:cs="Arial"/>
                <w:spacing w:val="8"/>
              </w:rPr>
              <w:t xml:space="preserve"> </w:t>
            </w:r>
            <w:r w:rsidRPr="00143E8A">
              <w:rPr>
                <w:rFonts w:ascii="Arial" w:eastAsia="Arial" w:hAnsi="Arial" w:cs="Arial"/>
                <w:spacing w:val="-4"/>
              </w:rPr>
              <w:t>w</w:t>
            </w:r>
            <w:r w:rsidRPr="00143E8A">
              <w:rPr>
                <w:rFonts w:ascii="Arial" w:eastAsia="Arial" w:hAnsi="Arial" w:cs="Arial"/>
                <w:spacing w:val="-1"/>
              </w:rPr>
              <w:t>i</w:t>
            </w:r>
            <w:r w:rsidRPr="00143E8A">
              <w:rPr>
                <w:rFonts w:ascii="Arial" w:eastAsia="Arial" w:hAnsi="Arial" w:cs="Arial"/>
                <w:spacing w:val="1"/>
              </w:rPr>
              <w:t>t</w:t>
            </w:r>
            <w:r w:rsidRPr="00143E8A">
              <w:rPr>
                <w:rFonts w:ascii="Arial" w:eastAsia="Arial" w:hAnsi="Arial" w:cs="Arial"/>
              </w:rPr>
              <w:t>h</w:t>
            </w:r>
            <w:r w:rsidRPr="00143E8A">
              <w:rPr>
                <w:rFonts w:ascii="Arial" w:eastAsia="Arial" w:hAnsi="Arial" w:cs="Arial"/>
                <w:spacing w:val="8"/>
              </w:rPr>
              <w:t xml:space="preserve"> </w:t>
            </w:r>
            <w:r w:rsidRPr="00143E8A">
              <w:rPr>
                <w:rFonts w:ascii="Arial" w:eastAsia="Arial" w:hAnsi="Arial" w:cs="Arial"/>
                <w:spacing w:val="1"/>
              </w:rPr>
              <w:t>t</w:t>
            </w:r>
            <w:r w:rsidRPr="00143E8A">
              <w:rPr>
                <w:rFonts w:ascii="Arial" w:eastAsia="Arial" w:hAnsi="Arial" w:cs="Arial"/>
                <w:spacing w:val="-1"/>
              </w:rPr>
              <w:t>h</w:t>
            </w:r>
            <w:r w:rsidRPr="00143E8A">
              <w:rPr>
                <w:rFonts w:ascii="Arial" w:eastAsia="Arial" w:hAnsi="Arial" w:cs="Arial"/>
              </w:rPr>
              <w:t>e</w:t>
            </w:r>
            <w:r w:rsidRPr="00143E8A">
              <w:rPr>
                <w:rFonts w:ascii="Arial" w:eastAsia="Arial" w:hAnsi="Arial" w:cs="Arial"/>
                <w:spacing w:val="8"/>
              </w:rPr>
              <w:t xml:space="preserve"> </w:t>
            </w:r>
            <w:r w:rsidRPr="00143E8A">
              <w:rPr>
                <w:rFonts w:ascii="Arial" w:eastAsia="Arial" w:hAnsi="Arial" w:cs="Arial"/>
                <w:spacing w:val="-1"/>
              </w:rPr>
              <w:t>in</w:t>
            </w:r>
            <w:r w:rsidRPr="00143E8A">
              <w:rPr>
                <w:rFonts w:ascii="Arial" w:eastAsia="Arial" w:hAnsi="Arial" w:cs="Arial"/>
              </w:rPr>
              <w:t>c</w:t>
            </w:r>
            <w:r w:rsidRPr="00143E8A">
              <w:rPr>
                <w:rFonts w:ascii="Arial" w:eastAsia="Arial" w:hAnsi="Arial" w:cs="Arial"/>
                <w:spacing w:val="-1"/>
              </w:rPr>
              <w:t>lu</w:t>
            </w:r>
            <w:r w:rsidRPr="00143E8A">
              <w:rPr>
                <w:rFonts w:ascii="Arial" w:eastAsia="Arial" w:hAnsi="Arial" w:cs="Arial"/>
              </w:rPr>
              <w:t>s</w:t>
            </w:r>
            <w:r w:rsidRPr="00143E8A">
              <w:rPr>
                <w:rFonts w:ascii="Arial" w:eastAsia="Arial" w:hAnsi="Arial" w:cs="Arial"/>
                <w:spacing w:val="-1"/>
              </w:rPr>
              <w:t>io</w:t>
            </w:r>
            <w:r w:rsidRPr="00143E8A">
              <w:rPr>
                <w:rFonts w:ascii="Arial" w:eastAsia="Arial" w:hAnsi="Arial" w:cs="Arial"/>
              </w:rPr>
              <w:t>n</w:t>
            </w:r>
            <w:r w:rsidRPr="00143E8A">
              <w:rPr>
                <w:rFonts w:ascii="Arial" w:eastAsia="Arial" w:hAnsi="Arial" w:cs="Arial"/>
                <w:spacing w:val="8"/>
              </w:rPr>
              <w:t xml:space="preserve"> </w:t>
            </w:r>
            <w:r w:rsidRPr="00143E8A">
              <w:rPr>
                <w:rFonts w:ascii="Arial" w:eastAsia="Arial" w:hAnsi="Arial" w:cs="Arial"/>
                <w:spacing w:val="-3"/>
              </w:rPr>
              <w:t>o</w:t>
            </w:r>
            <w:r w:rsidRPr="00143E8A">
              <w:rPr>
                <w:rFonts w:ascii="Arial" w:eastAsia="Arial" w:hAnsi="Arial" w:cs="Arial"/>
              </w:rPr>
              <w:t>f</w:t>
            </w:r>
            <w:r w:rsidRPr="00143E8A">
              <w:rPr>
                <w:rFonts w:ascii="Arial" w:eastAsia="Arial" w:hAnsi="Arial" w:cs="Arial"/>
                <w:spacing w:val="9"/>
              </w:rPr>
              <w:t xml:space="preserve"> </w:t>
            </w:r>
            <w:r w:rsidRPr="00143E8A">
              <w:rPr>
                <w:rFonts w:ascii="Arial" w:eastAsia="Arial" w:hAnsi="Arial" w:cs="Arial"/>
                <w:spacing w:val="3"/>
              </w:rPr>
              <w:t>f</w:t>
            </w:r>
            <w:r w:rsidRPr="00143E8A">
              <w:rPr>
                <w:rFonts w:ascii="Arial" w:eastAsia="Arial" w:hAnsi="Arial" w:cs="Arial"/>
                <w:spacing w:val="-1"/>
              </w:rPr>
              <w:t>ee</w:t>
            </w:r>
            <w:r w:rsidRPr="00143E8A">
              <w:rPr>
                <w:rFonts w:ascii="Arial" w:eastAsia="Arial" w:hAnsi="Arial" w:cs="Arial"/>
              </w:rPr>
              <w:t>d</w:t>
            </w:r>
            <w:r w:rsidRPr="00143E8A">
              <w:rPr>
                <w:rFonts w:ascii="Arial" w:eastAsia="Arial" w:hAnsi="Arial" w:cs="Arial"/>
                <w:spacing w:val="8"/>
              </w:rPr>
              <w:t xml:space="preserve"> </w:t>
            </w:r>
            <w:r w:rsidRPr="00143E8A">
              <w:rPr>
                <w:rFonts w:ascii="Arial" w:eastAsia="Arial" w:hAnsi="Arial" w:cs="Arial"/>
                <w:spacing w:val="-1"/>
              </w:rPr>
              <w:t>addi</w:t>
            </w:r>
            <w:r w:rsidRPr="00143E8A">
              <w:rPr>
                <w:rFonts w:ascii="Arial" w:eastAsia="Arial" w:hAnsi="Arial" w:cs="Arial"/>
                <w:spacing w:val="1"/>
              </w:rPr>
              <w:t>t</w:t>
            </w:r>
            <w:r w:rsidRPr="00143E8A">
              <w:rPr>
                <w:rFonts w:ascii="Arial" w:eastAsia="Arial" w:hAnsi="Arial" w:cs="Arial"/>
                <w:spacing w:val="-1"/>
              </w:rPr>
              <w:t>i</w:t>
            </w:r>
            <w:r w:rsidRPr="00143E8A">
              <w:rPr>
                <w:rFonts w:ascii="Arial" w:eastAsia="Arial" w:hAnsi="Arial" w:cs="Arial"/>
                <w:spacing w:val="-3"/>
              </w:rPr>
              <w:t>v</w:t>
            </w:r>
            <w:r w:rsidRPr="00143E8A">
              <w:rPr>
                <w:rFonts w:ascii="Arial" w:eastAsia="Arial" w:hAnsi="Arial" w:cs="Arial"/>
                <w:spacing w:val="-1"/>
              </w:rPr>
              <w:t>e</w:t>
            </w:r>
            <w:r w:rsidRPr="00143E8A">
              <w:rPr>
                <w:rFonts w:ascii="Arial" w:eastAsia="Arial" w:hAnsi="Arial" w:cs="Arial"/>
              </w:rPr>
              <w:t xml:space="preserve">s </w:t>
            </w:r>
            <w:r w:rsidRPr="00143E8A">
              <w:rPr>
                <w:rFonts w:ascii="Arial" w:eastAsia="Arial" w:hAnsi="Arial" w:cs="Arial"/>
                <w:spacing w:val="1"/>
              </w:rPr>
              <w:t>f</w:t>
            </w:r>
            <w:r w:rsidRPr="00143E8A">
              <w:rPr>
                <w:rFonts w:ascii="Arial" w:eastAsia="Arial" w:hAnsi="Arial" w:cs="Arial"/>
                <w:spacing w:val="-1"/>
              </w:rPr>
              <w:t>o</w:t>
            </w:r>
            <w:r w:rsidRPr="00143E8A">
              <w:rPr>
                <w:rFonts w:ascii="Arial" w:eastAsia="Arial" w:hAnsi="Arial" w:cs="Arial"/>
              </w:rPr>
              <w:t>r</w:t>
            </w:r>
            <w:r w:rsidRPr="00143E8A">
              <w:rPr>
                <w:rFonts w:ascii="Arial" w:eastAsia="Arial" w:hAnsi="Arial" w:cs="Arial"/>
                <w:spacing w:val="-3"/>
              </w:rPr>
              <w:t xml:space="preserve"> </w:t>
            </w:r>
            <w:r w:rsidRPr="00143E8A">
              <w:rPr>
                <w:rFonts w:ascii="Arial" w:eastAsia="Arial" w:hAnsi="Arial" w:cs="Arial"/>
                <w:spacing w:val="3"/>
              </w:rPr>
              <w:t>f</w:t>
            </w:r>
            <w:r w:rsidRPr="00143E8A">
              <w:rPr>
                <w:rFonts w:ascii="Arial" w:eastAsia="Arial" w:hAnsi="Arial" w:cs="Arial"/>
                <w:spacing w:val="-1"/>
              </w:rPr>
              <w:t>eedi</w:t>
            </w:r>
            <w:r w:rsidRPr="00143E8A">
              <w:rPr>
                <w:rFonts w:ascii="Arial" w:eastAsia="Arial" w:hAnsi="Arial" w:cs="Arial"/>
                <w:spacing w:val="-3"/>
              </w:rPr>
              <w:t>n</w:t>
            </w:r>
            <w:r w:rsidRPr="00143E8A">
              <w:rPr>
                <w:rFonts w:ascii="Arial" w:eastAsia="Arial" w:hAnsi="Arial" w:cs="Arial"/>
              </w:rPr>
              <w:t xml:space="preserve">g </w:t>
            </w:r>
            <w:r w:rsidRPr="00143E8A">
              <w:rPr>
                <w:rFonts w:ascii="Arial" w:eastAsia="Arial" w:hAnsi="Arial" w:cs="Arial"/>
                <w:spacing w:val="1"/>
              </w:rPr>
              <w:t>t</w:t>
            </w:r>
            <w:r w:rsidRPr="00143E8A">
              <w:rPr>
                <w:rFonts w:ascii="Arial" w:eastAsia="Arial" w:hAnsi="Arial" w:cs="Arial"/>
              </w:rPr>
              <w:t>o</w:t>
            </w:r>
            <w:r w:rsidRPr="00143E8A">
              <w:rPr>
                <w:rFonts w:ascii="Arial" w:eastAsia="Arial" w:hAnsi="Arial" w:cs="Arial"/>
                <w:spacing w:val="-2"/>
              </w:rPr>
              <w:t xml:space="preserve"> </w:t>
            </w:r>
            <w:r w:rsidRPr="00143E8A">
              <w:rPr>
                <w:rFonts w:ascii="Arial" w:eastAsia="Arial" w:hAnsi="Arial" w:cs="Arial"/>
                <w:spacing w:val="1"/>
              </w:rPr>
              <w:t>t</w:t>
            </w:r>
            <w:r w:rsidRPr="00143E8A">
              <w:rPr>
                <w:rFonts w:ascii="Arial" w:eastAsia="Arial" w:hAnsi="Arial" w:cs="Arial"/>
                <w:spacing w:val="-1"/>
              </w:rPr>
              <w:t>h</w:t>
            </w:r>
            <w:r w:rsidRPr="00143E8A">
              <w:rPr>
                <w:rFonts w:ascii="Arial" w:eastAsia="Arial" w:hAnsi="Arial" w:cs="Arial"/>
              </w:rPr>
              <w:t>e</w:t>
            </w:r>
            <w:r w:rsidRPr="00143E8A">
              <w:rPr>
                <w:rFonts w:ascii="Arial" w:eastAsia="Arial" w:hAnsi="Arial" w:cs="Arial"/>
                <w:spacing w:val="-2"/>
              </w:rPr>
              <w:t xml:space="preserve"> </w:t>
            </w:r>
            <w:r w:rsidRPr="00143E8A">
              <w:rPr>
                <w:rFonts w:ascii="Arial" w:eastAsia="Arial" w:hAnsi="Arial" w:cs="Arial"/>
                <w:spacing w:val="1"/>
              </w:rPr>
              <w:t>m</w:t>
            </w:r>
            <w:r w:rsidRPr="00143E8A">
              <w:rPr>
                <w:rFonts w:ascii="Arial" w:eastAsia="Arial" w:hAnsi="Arial" w:cs="Arial"/>
                <w:spacing w:val="-1"/>
              </w:rPr>
              <w:t>an</w:t>
            </w:r>
            <w:r w:rsidRPr="00143E8A">
              <w:rPr>
                <w:rFonts w:ascii="Arial" w:eastAsia="Arial" w:hAnsi="Arial" w:cs="Arial"/>
                <w:spacing w:val="-3"/>
              </w:rPr>
              <w:t>u</w:t>
            </w:r>
            <w:r w:rsidRPr="00143E8A">
              <w:rPr>
                <w:rFonts w:ascii="Arial" w:eastAsia="Arial" w:hAnsi="Arial" w:cs="Arial"/>
                <w:spacing w:val="1"/>
              </w:rPr>
              <w:t>f</w:t>
            </w:r>
            <w:r w:rsidRPr="00143E8A">
              <w:rPr>
                <w:rFonts w:ascii="Arial" w:eastAsia="Arial" w:hAnsi="Arial" w:cs="Arial"/>
                <w:spacing w:val="-3"/>
              </w:rPr>
              <w:t>a</w:t>
            </w:r>
            <w:r w:rsidRPr="00143E8A">
              <w:rPr>
                <w:rFonts w:ascii="Arial" w:eastAsia="Arial" w:hAnsi="Arial" w:cs="Arial"/>
              </w:rPr>
              <w:t>c</w:t>
            </w:r>
            <w:r w:rsidRPr="00143E8A">
              <w:rPr>
                <w:rFonts w:ascii="Arial" w:eastAsia="Arial" w:hAnsi="Arial" w:cs="Arial"/>
                <w:spacing w:val="1"/>
              </w:rPr>
              <w:t>t</w:t>
            </w:r>
            <w:r w:rsidRPr="00143E8A">
              <w:rPr>
                <w:rFonts w:ascii="Arial" w:eastAsia="Arial" w:hAnsi="Arial" w:cs="Arial"/>
                <w:spacing w:val="-1"/>
              </w:rPr>
              <w:t>u</w:t>
            </w:r>
            <w:r w:rsidRPr="00143E8A">
              <w:rPr>
                <w:rFonts w:ascii="Arial" w:eastAsia="Arial" w:hAnsi="Arial" w:cs="Arial"/>
              </w:rPr>
              <w:t>r</w:t>
            </w:r>
            <w:r w:rsidRPr="00143E8A">
              <w:rPr>
                <w:rFonts w:ascii="Arial" w:eastAsia="Arial" w:hAnsi="Arial" w:cs="Arial"/>
                <w:spacing w:val="-3"/>
              </w:rPr>
              <w:t>e</w:t>
            </w:r>
            <w:r w:rsidRPr="00143E8A">
              <w:rPr>
                <w:rFonts w:ascii="Arial" w:eastAsia="Arial" w:hAnsi="Arial" w:cs="Arial"/>
              </w:rPr>
              <w:t>rs</w:t>
            </w:r>
            <w:r w:rsidRPr="00143E8A">
              <w:rPr>
                <w:rFonts w:ascii="Arial" w:eastAsia="Arial" w:hAnsi="Arial" w:cs="Arial"/>
                <w:spacing w:val="1"/>
              </w:rPr>
              <w:t xml:space="preserve"> </w:t>
            </w:r>
            <w:r w:rsidRPr="00143E8A">
              <w:rPr>
                <w:rFonts w:ascii="Arial" w:eastAsia="Arial" w:hAnsi="Arial" w:cs="Arial"/>
                <w:spacing w:val="-1"/>
              </w:rPr>
              <w:t>o</w:t>
            </w:r>
            <w:r w:rsidRPr="00143E8A">
              <w:rPr>
                <w:rFonts w:ascii="Arial" w:eastAsia="Arial" w:hAnsi="Arial" w:cs="Arial"/>
                <w:spacing w:val="-4"/>
              </w:rPr>
              <w:t>w</w:t>
            </w:r>
            <w:r w:rsidRPr="00143E8A">
              <w:rPr>
                <w:rFonts w:ascii="Arial" w:eastAsia="Arial" w:hAnsi="Arial" w:cs="Arial"/>
              </w:rPr>
              <w:t xml:space="preserve">n </w:t>
            </w:r>
            <w:r w:rsidRPr="00143E8A">
              <w:rPr>
                <w:rFonts w:ascii="Arial" w:eastAsia="Arial" w:hAnsi="Arial" w:cs="Arial"/>
                <w:spacing w:val="-1"/>
              </w:rPr>
              <w:t>ani</w:t>
            </w:r>
            <w:r w:rsidRPr="00143E8A">
              <w:rPr>
                <w:rFonts w:ascii="Arial" w:eastAsia="Arial" w:hAnsi="Arial" w:cs="Arial"/>
                <w:spacing w:val="1"/>
              </w:rPr>
              <w:t>m</w:t>
            </w:r>
            <w:r w:rsidRPr="00143E8A">
              <w:rPr>
                <w:rFonts w:ascii="Arial" w:eastAsia="Arial" w:hAnsi="Arial" w:cs="Arial"/>
                <w:spacing w:val="-1"/>
              </w:rPr>
              <w:t>al</w:t>
            </w:r>
            <w:r w:rsidRPr="00143E8A">
              <w:rPr>
                <w:rFonts w:ascii="Arial" w:eastAsia="Arial" w:hAnsi="Arial" w:cs="Arial"/>
              </w:rPr>
              <w:t>s</w:t>
            </w:r>
            <w:r w:rsidRPr="00143E8A">
              <w:rPr>
                <w:rFonts w:ascii="Arial" w:eastAsia="Arial" w:hAnsi="Arial" w:cs="Arial"/>
                <w:spacing w:val="1"/>
              </w:rPr>
              <w:t xml:space="preserve"> </w:t>
            </w:r>
            <w:r w:rsidRPr="00143E8A">
              <w:rPr>
                <w:rFonts w:ascii="Arial" w:eastAsia="Arial" w:hAnsi="Arial" w:cs="Arial"/>
                <w:spacing w:val="-3"/>
              </w:rPr>
              <w:t>e</w:t>
            </w:r>
            <w:r w:rsidRPr="00143E8A">
              <w:rPr>
                <w:rFonts w:ascii="Arial" w:eastAsia="Arial" w:hAnsi="Arial" w:cs="Arial"/>
                <w:spacing w:val="-2"/>
              </w:rPr>
              <w:t>.</w:t>
            </w:r>
            <w:r w:rsidRPr="00143E8A">
              <w:rPr>
                <w:rFonts w:ascii="Arial" w:eastAsia="Arial" w:hAnsi="Arial" w:cs="Arial"/>
                <w:spacing w:val="2"/>
              </w:rPr>
              <w:t>g</w:t>
            </w:r>
            <w:r w:rsidRPr="00143E8A">
              <w:rPr>
                <w:rFonts w:ascii="Arial" w:eastAsia="Arial" w:hAnsi="Arial" w:cs="Arial"/>
              </w:rPr>
              <w:t>.</w:t>
            </w:r>
            <w:r w:rsidRPr="00143E8A">
              <w:rPr>
                <w:rFonts w:ascii="Arial" w:eastAsia="Arial" w:hAnsi="Arial" w:cs="Arial"/>
                <w:spacing w:val="-3"/>
              </w:rPr>
              <w:t xml:space="preserve"> </w:t>
            </w:r>
            <w:r w:rsidRPr="00143E8A">
              <w:rPr>
                <w:rFonts w:ascii="Arial" w:eastAsia="Arial" w:hAnsi="Arial" w:cs="Arial"/>
                <w:spacing w:val="1"/>
              </w:rPr>
              <w:t>f</w:t>
            </w:r>
            <w:r w:rsidRPr="00143E8A">
              <w:rPr>
                <w:rFonts w:ascii="Arial" w:eastAsia="Arial" w:hAnsi="Arial" w:cs="Arial"/>
                <w:spacing w:val="-1"/>
              </w:rPr>
              <w:t>a</w:t>
            </w:r>
            <w:r w:rsidRPr="00143E8A">
              <w:rPr>
                <w:rFonts w:ascii="Arial" w:eastAsia="Arial" w:hAnsi="Arial" w:cs="Arial"/>
                <w:spacing w:val="-2"/>
              </w:rPr>
              <w:t>r</w:t>
            </w:r>
            <w:r w:rsidRPr="00143E8A">
              <w:rPr>
                <w:rFonts w:ascii="Arial" w:eastAsia="Arial" w:hAnsi="Arial" w:cs="Arial"/>
                <w:spacing w:val="1"/>
              </w:rPr>
              <w:t>m</w:t>
            </w:r>
            <w:r w:rsidRPr="00143E8A">
              <w:rPr>
                <w:rFonts w:ascii="Arial" w:eastAsia="Arial" w:hAnsi="Arial" w:cs="Arial"/>
              </w:rPr>
              <w:t>s.</w:t>
            </w:r>
          </w:p>
          <w:p w:rsidR="00143E8A" w:rsidRPr="00143E8A" w:rsidRDefault="00143E8A" w:rsidP="00143E8A">
            <w:pPr>
              <w:tabs>
                <w:tab w:val="left" w:pos="822"/>
              </w:tabs>
              <w:spacing w:before="16" w:line="252" w:lineRule="exact"/>
              <w:ind w:left="360" w:right="97"/>
              <w:rPr>
                <w:rFonts w:ascii="Arial" w:eastAsia="Arial" w:hAnsi="Arial" w:cs="Arial"/>
              </w:rPr>
            </w:pPr>
            <w:r w:rsidRPr="00143E8A">
              <w:rPr>
                <w:rFonts w:ascii="Arial" w:eastAsia="Arial" w:hAnsi="Arial" w:cs="Arial"/>
                <w:spacing w:val="-4"/>
              </w:rPr>
              <w:t>M</w:t>
            </w:r>
            <w:r w:rsidRPr="00143E8A">
              <w:rPr>
                <w:rFonts w:ascii="Arial" w:eastAsia="Arial" w:hAnsi="Arial" w:cs="Arial"/>
                <w:spacing w:val="-1"/>
              </w:rPr>
              <w:t>anu</w:t>
            </w:r>
            <w:r w:rsidRPr="00143E8A">
              <w:rPr>
                <w:rFonts w:ascii="Arial" w:eastAsia="Arial" w:hAnsi="Arial" w:cs="Arial"/>
                <w:spacing w:val="3"/>
              </w:rPr>
              <w:t>f</w:t>
            </w:r>
            <w:r w:rsidRPr="00143E8A">
              <w:rPr>
                <w:rFonts w:ascii="Arial" w:eastAsia="Arial" w:hAnsi="Arial" w:cs="Arial"/>
                <w:spacing w:val="-1"/>
              </w:rPr>
              <w:t>a</w:t>
            </w:r>
            <w:r w:rsidRPr="00143E8A">
              <w:rPr>
                <w:rFonts w:ascii="Arial" w:eastAsia="Arial" w:hAnsi="Arial" w:cs="Arial"/>
              </w:rPr>
              <w:t>c</w:t>
            </w:r>
            <w:r w:rsidRPr="00143E8A">
              <w:rPr>
                <w:rFonts w:ascii="Arial" w:eastAsia="Arial" w:hAnsi="Arial" w:cs="Arial"/>
                <w:spacing w:val="1"/>
              </w:rPr>
              <w:t>t</w:t>
            </w:r>
            <w:r w:rsidRPr="00143E8A">
              <w:rPr>
                <w:rFonts w:ascii="Arial" w:eastAsia="Arial" w:hAnsi="Arial" w:cs="Arial"/>
                <w:spacing w:val="-1"/>
              </w:rPr>
              <w:t>u</w:t>
            </w:r>
            <w:r w:rsidRPr="00143E8A">
              <w:rPr>
                <w:rFonts w:ascii="Arial" w:eastAsia="Arial" w:hAnsi="Arial" w:cs="Arial"/>
              </w:rPr>
              <w:t>r</w:t>
            </w:r>
            <w:r w:rsidRPr="00143E8A">
              <w:rPr>
                <w:rFonts w:ascii="Arial" w:eastAsia="Arial" w:hAnsi="Arial" w:cs="Arial"/>
                <w:spacing w:val="-3"/>
              </w:rPr>
              <w:t>e</w:t>
            </w:r>
            <w:r w:rsidRPr="00143E8A">
              <w:rPr>
                <w:rFonts w:ascii="Arial" w:eastAsia="Arial" w:hAnsi="Arial" w:cs="Arial"/>
              </w:rPr>
              <w:t xml:space="preserve">r </w:t>
            </w:r>
            <w:r w:rsidRPr="00143E8A">
              <w:rPr>
                <w:rFonts w:ascii="Arial" w:eastAsia="Arial" w:hAnsi="Arial" w:cs="Arial"/>
                <w:spacing w:val="10"/>
              </w:rPr>
              <w:t xml:space="preserve"> </w:t>
            </w:r>
            <w:r w:rsidRPr="00143E8A">
              <w:rPr>
                <w:rFonts w:ascii="Arial" w:eastAsia="Arial" w:hAnsi="Arial" w:cs="Arial"/>
                <w:spacing w:val="-3"/>
              </w:rPr>
              <w:t>o</w:t>
            </w:r>
            <w:r w:rsidRPr="00143E8A">
              <w:rPr>
                <w:rFonts w:ascii="Arial" w:eastAsia="Arial" w:hAnsi="Arial" w:cs="Arial"/>
              </w:rPr>
              <w:t xml:space="preserve">f </w:t>
            </w:r>
            <w:r w:rsidRPr="00143E8A">
              <w:rPr>
                <w:rFonts w:ascii="Arial" w:eastAsia="Arial" w:hAnsi="Arial" w:cs="Arial"/>
                <w:spacing w:val="8"/>
              </w:rPr>
              <w:t xml:space="preserve"> </w:t>
            </w:r>
            <w:r w:rsidRPr="00143E8A">
              <w:rPr>
                <w:rFonts w:ascii="Arial" w:eastAsia="Arial" w:hAnsi="Arial" w:cs="Arial"/>
                <w:spacing w:val="3"/>
              </w:rPr>
              <w:t>f</w:t>
            </w:r>
            <w:r w:rsidRPr="00143E8A">
              <w:rPr>
                <w:rFonts w:ascii="Arial" w:eastAsia="Arial" w:hAnsi="Arial" w:cs="Arial"/>
                <w:spacing w:val="-1"/>
              </w:rPr>
              <w:t>ee</w:t>
            </w:r>
            <w:r w:rsidRPr="00143E8A">
              <w:rPr>
                <w:rFonts w:ascii="Arial" w:eastAsia="Arial" w:hAnsi="Arial" w:cs="Arial"/>
              </w:rPr>
              <w:t xml:space="preserve">d </w:t>
            </w:r>
            <w:r w:rsidRPr="00143E8A">
              <w:rPr>
                <w:rFonts w:ascii="Arial" w:eastAsia="Arial" w:hAnsi="Arial" w:cs="Arial"/>
                <w:spacing w:val="7"/>
              </w:rPr>
              <w:t xml:space="preserve"> </w:t>
            </w:r>
            <w:r w:rsidRPr="00143E8A">
              <w:rPr>
                <w:rFonts w:ascii="Arial" w:eastAsia="Arial" w:hAnsi="Arial" w:cs="Arial"/>
                <w:spacing w:val="1"/>
              </w:rPr>
              <w:t>m</w:t>
            </w:r>
            <w:r w:rsidRPr="00143E8A">
              <w:rPr>
                <w:rFonts w:ascii="Arial" w:eastAsia="Arial" w:hAnsi="Arial" w:cs="Arial"/>
                <w:spacing w:val="-1"/>
              </w:rPr>
              <w:t>a</w:t>
            </w:r>
            <w:r w:rsidRPr="00143E8A">
              <w:rPr>
                <w:rFonts w:ascii="Arial" w:eastAsia="Arial" w:hAnsi="Arial" w:cs="Arial"/>
                <w:spacing w:val="1"/>
              </w:rPr>
              <w:t>t</w:t>
            </w:r>
            <w:r w:rsidRPr="00143E8A">
              <w:rPr>
                <w:rFonts w:ascii="Arial" w:eastAsia="Arial" w:hAnsi="Arial" w:cs="Arial"/>
                <w:spacing w:val="-3"/>
              </w:rPr>
              <w:t>e</w:t>
            </w:r>
            <w:r w:rsidRPr="00143E8A">
              <w:rPr>
                <w:rFonts w:ascii="Arial" w:eastAsia="Arial" w:hAnsi="Arial" w:cs="Arial"/>
              </w:rPr>
              <w:t>r</w:t>
            </w:r>
            <w:r w:rsidRPr="00143E8A">
              <w:rPr>
                <w:rFonts w:ascii="Arial" w:eastAsia="Arial" w:hAnsi="Arial" w:cs="Arial"/>
                <w:spacing w:val="-1"/>
              </w:rPr>
              <w:t>ial</w:t>
            </w:r>
            <w:r w:rsidRPr="00143E8A">
              <w:rPr>
                <w:rFonts w:ascii="Arial" w:eastAsia="Arial" w:hAnsi="Arial" w:cs="Arial"/>
              </w:rPr>
              <w:t xml:space="preserve">s </w:t>
            </w:r>
            <w:r w:rsidRPr="00143E8A">
              <w:rPr>
                <w:rFonts w:ascii="Arial" w:eastAsia="Arial" w:hAnsi="Arial" w:cs="Arial"/>
                <w:spacing w:val="9"/>
              </w:rPr>
              <w:t xml:space="preserve"> </w:t>
            </w:r>
            <w:r w:rsidRPr="00143E8A">
              <w:rPr>
                <w:rFonts w:ascii="Arial" w:eastAsia="Arial" w:hAnsi="Arial" w:cs="Arial"/>
                <w:spacing w:val="-1"/>
              </w:rPr>
              <w:t>in</w:t>
            </w:r>
            <w:r w:rsidRPr="00143E8A">
              <w:rPr>
                <w:rFonts w:ascii="Arial" w:eastAsia="Arial" w:hAnsi="Arial" w:cs="Arial"/>
              </w:rPr>
              <w:t>c</w:t>
            </w:r>
            <w:r w:rsidRPr="00143E8A">
              <w:rPr>
                <w:rFonts w:ascii="Arial" w:eastAsia="Arial" w:hAnsi="Arial" w:cs="Arial"/>
                <w:spacing w:val="-1"/>
              </w:rPr>
              <w:t>ludin</w:t>
            </w:r>
            <w:r w:rsidRPr="00143E8A">
              <w:rPr>
                <w:rFonts w:ascii="Arial" w:eastAsia="Arial" w:hAnsi="Arial" w:cs="Arial"/>
              </w:rPr>
              <w:t xml:space="preserve">g </w:t>
            </w:r>
            <w:r w:rsidRPr="00143E8A">
              <w:rPr>
                <w:rFonts w:ascii="Arial" w:eastAsia="Arial" w:hAnsi="Arial" w:cs="Arial"/>
                <w:spacing w:val="11"/>
              </w:rPr>
              <w:t xml:space="preserve"> </w:t>
            </w:r>
            <w:r w:rsidRPr="00143E8A">
              <w:rPr>
                <w:rFonts w:ascii="Arial" w:eastAsia="Arial" w:hAnsi="Arial" w:cs="Arial"/>
                <w:spacing w:val="1"/>
              </w:rPr>
              <w:t>t</w:t>
            </w:r>
            <w:r w:rsidRPr="00143E8A">
              <w:rPr>
                <w:rFonts w:ascii="Arial" w:eastAsia="Arial" w:hAnsi="Arial" w:cs="Arial"/>
                <w:spacing w:val="-1"/>
              </w:rPr>
              <w:t>ho</w:t>
            </w:r>
            <w:r w:rsidRPr="00143E8A">
              <w:rPr>
                <w:rFonts w:ascii="Arial" w:eastAsia="Arial" w:hAnsi="Arial" w:cs="Arial"/>
                <w:spacing w:val="-3"/>
              </w:rPr>
              <w:t>s</w:t>
            </w:r>
            <w:r w:rsidRPr="00143E8A">
              <w:rPr>
                <w:rFonts w:ascii="Arial" w:eastAsia="Arial" w:hAnsi="Arial" w:cs="Arial"/>
              </w:rPr>
              <w:t xml:space="preserve">e </w:t>
            </w:r>
            <w:r w:rsidRPr="00143E8A">
              <w:rPr>
                <w:rFonts w:ascii="Arial" w:eastAsia="Arial" w:hAnsi="Arial" w:cs="Arial"/>
                <w:spacing w:val="7"/>
              </w:rPr>
              <w:t xml:space="preserve"> </w:t>
            </w:r>
            <w:r w:rsidRPr="00143E8A">
              <w:rPr>
                <w:rFonts w:ascii="Arial" w:eastAsia="Arial" w:hAnsi="Arial" w:cs="Arial"/>
                <w:spacing w:val="3"/>
              </w:rPr>
              <w:t>f</w:t>
            </w:r>
            <w:r w:rsidRPr="00143E8A">
              <w:rPr>
                <w:rFonts w:ascii="Arial" w:eastAsia="Arial" w:hAnsi="Arial" w:cs="Arial"/>
              </w:rPr>
              <w:t>r</w:t>
            </w:r>
            <w:r w:rsidRPr="00143E8A">
              <w:rPr>
                <w:rFonts w:ascii="Arial" w:eastAsia="Arial" w:hAnsi="Arial" w:cs="Arial"/>
                <w:spacing w:val="-3"/>
              </w:rPr>
              <w:t>o</w:t>
            </w:r>
            <w:r w:rsidRPr="00143E8A">
              <w:rPr>
                <w:rFonts w:ascii="Arial" w:eastAsia="Arial" w:hAnsi="Arial" w:cs="Arial"/>
              </w:rPr>
              <w:t xml:space="preserve">m </w:t>
            </w:r>
            <w:r w:rsidRPr="00143E8A">
              <w:rPr>
                <w:rFonts w:ascii="Arial" w:eastAsia="Arial" w:hAnsi="Arial" w:cs="Arial"/>
                <w:spacing w:val="10"/>
              </w:rPr>
              <w:t xml:space="preserve"> </w:t>
            </w:r>
            <w:r w:rsidRPr="00143E8A">
              <w:rPr>
                <w:rFonts w:ascii="Arial" w:eastAsia="Arial" w:hAnsi="Arial" w:cs="Arial"/>
                <w:spacing w:val="1"/>
              </w:rPr>
              <w:t>t</w:t>
            </w:r>
            <w:r w:rsidRPr="00143E8A">
              <w:rPr>
                <w:rFonts w:ascii="Arial" w:eastAsia="Arial" w:hAnsi="Arial" w:cs="Arial"/>
                <w:spacing w:val="-1"/>
              </w:rPr>
              <w:t>h</w:t>
            </w:r>
            <w:r w:rsidRPr="00143E8A">
              <w:rPr>
                <w:rFonts w:ascii="Arial" w:eastAsia="Arial" w:hAnsi="Arial" w:cs="Arial"/>
              </w:rPr>
              <w:t xml:space="preserve">e </w:t>
            </w:r>
            <w:r w:rsidRPr="00143E8A">
              <w:rPr>
                <w:rFonts w:ascii="Arial" w:eastAsia="Arial" w:hAnsi="Arial" w:cs="Arial"/>
                <w:spacing w:val="4"/>
              </w:rPr>
              <w:t xml:space="preserve"> </w:t>
            </w:r>
            <w:r w:rsidRPr="00143E8A">
              <w:rPr>
                <w:rFonts w:ascii="Arial" w:eastAsia="Arial" w:hAnsi="Arial" w:cs="Arial"/>
                <w:spacing w:val="3"/>
              </w:rPr>
              <w:t>f</w:t>
            </w:r>
            <w:r w:rsidRPr="00143E8A">
              <w:rPr>
                <w:rFonts w:ascii="Arial" w:eastAsia="Arial" w:hAnsi="Arial" w:cs="Arial"/>
                <w:spacing w:val="-1"/>
              </w:rPr>
              <w:t>oo</w:t>
            </w:r>
            <w:r w:rsidRPr="00143E8A">
              <w:rPr>
                <w:rFonts w:ascii="Arial" w:eastAsia="Arial" w:hAnsi="Arial" w:cs="Arial"/>
              </w:rPr>
              <w:t xml:space="preserve">d </w:t>
            </w:r>
            <w:r w:rsidRPr="00143E8A">
              <w:rPr>
                <w:rFonts w:ascii="Arial" w:eastAsia="Arial" w:hAnsi="Arial" w:cs="Arial"/>
                <w:spacing w:val="-1"/>
              </w:rPr>
              <w:t>indu</w:t>
            </w:r>
            <w:r w:rsidRPr="00143E8A">
              <w:rPr>
                <w:rFonts w:ascii="Arial" w:eastAsia="Arial" w:hAnsi="Arial" w:cs="Arial"/>
              </w:rPr>
              <w:t>s</w:t>
            </w:r>
            <w:r w:rsidRPr="00143E8A">
              <w:rPr>
                <w:rFonts w:ascii="Arial" w:eastAsia="Arial" w:hAnsi="Arial" w:cs="Arial"/>
                <w:spacing w:val="1"/>
              </w:rPr>
              <w:t>t</w:t>
            </w:r>
            <w:r w:rsidRPr="00143E8A">
              <w:rPr>
                <w:rFonts w:ascii="Arial" w:eastAsia="Arial" w:hAnsi="Arial" w:cs="Arial"/>
              </w:rPr>
              <w:t xml:space="preserve">ry </w:t>
            </w:r>
            <w:r w:rsidRPr="00143E8A">
              <w:rPr>
                <w:rFonts w:ascii="Arial" w:eastAsia="Arial" w:hAnsi="Arial" w:cs="Arial"/>
                <w:spacing w:val="21"/>
              </w:rPr>
              <w:t xml:space="preserve"> </w:t>
            </w:r>
            <w:r w:rsidRPr="00143E8A">
              <w:rPr>
                <w:rFonts w:ascii="Arial" w:eastAsia="Arial" w:hAnsi="Arial" w:cs="Arial"/>
              </w:rPr>
              <w:t>(c</w:t>
            </w:r>
            <w:r w:rsidRPr="00143E8A">
              <w:rPr>
                <w:rFonts w:ascii="Arial" w:eastAsia="Arial" w:hAnsi="Arial" w:cs="Arial"/>
                <w:spacing w:val="-1"/>
              </w:rPr>
              <w:t>o</w:t>
            </w:r>
            <w:r w:rsidRPr="00143E8A">
              <w:rPr>
                <w:rFonts w:ascii="Arial" w:eastAsia="Arial" w:hAnsi="Arial" w:cs="Arial"/>
              </w:rPr>
              <w:t>-</w:t>
            </w:r>
            <w:r w:rsidRPr="00143E8A">
              <w:rPr>
                <w:rFonts w:ascii="Arial" w:eastAsia="Arial" w:hAnsi="Arial" w:cs="Arial"/>
                <w:spacing w:val="-1"/>
              </w:rPr>
              <w:t>p</w:t>
            </w:r>
            <w:r w:rsidRPr="00143E8A">
              <w:rPr>
                <w:rFonts w:ascii="Arial" w:eastAsia="Arial" w:hAnsi="Arial" w:cs="Arial"/>
              </w:rPr>
              <w:t>r</w:t>
            </w:r>
            <w:r w:rsidRPr="00143E8A">
              <w:rPr>
                <w:rFonts w:ascii="Arial" w:eastAsia="Arial" w:hAnsi="Arial" w:cs="Arial"/>
                <w:spacing w:val="-1"/>
              </w:rPr>
              <w:t>od</w:t>
            </w:r>
            <w:r w:rsidRPr="00143E8A">
              <w:rPr>
                <w:rFonts w:ascii="Arial" w:eastAsia="Arial" w:hAnsi="Arial" w:cs="Arial"/>
                <w:spacing w:val="-3"/>
              </w:rPr>
              <w:t>u</w:t>
            </w:r>
            <w:r w:rsidRPr="00143E8A">
              <w:rPr>
                <w:rFonts w:ascii="Arial" w:eastAsia="Arial" w:hAnsi="Arial" w:cs="Arial"/>
              </w:rPr>
              <w:t>c</w:t>
            </w:r>
            <w:r w:rsidRPr="00143E8A">
              <w:rPr>
                <w:rFonts w:ascii="Arial" w:eastAsia="Arial" w:hAnsi="Arial" w:cs="Arial"/>
                <w:spacing w:val="1"/>
              </w:rPr>
              <w:t>t</w:t>
            </w:r>
            <w:r w:rsidRPr="00143E8A">
              <w:rPr>
                <w:rFonts w:ascii="Arial" w:eastAsia="Arial" w:hAnsi="Arial" w:cs="Arial"/>
                <w:spacing w:val="-3"/>
              </w:rPr>
              <w:t>s</w:t>
            </w:r>
            <w:r w:rsidRPr="00143E8A">
              <w:rPr>
                <w:rFonts w:ascii="Arial" w:eastAsia="Arial" w:hAnsi="Arial" w:cs="Arial"/>
              </w:rPr>
              <w:t xml:space="preserve">) </w:t>
            </w:r>
            <w:r w:rsidRPr="00143E8A">
              <w:rPr>
                <w:rFonts w:ascii="Arial" w:eastAsia="Arial" w:hAnsi="Arial" w:cs="Arial"/>
                <w:spacing w:val="25"/>
              </w:rPr>
              <w:t xml:space="preserve"> </w:t>
            </w:r>
            <w:r w:rsidRPr="00143E8A">
              <w:rPr>
                <w:rFonts w:ascii="Arial" w:eastAsia="Arial" w:hAnsi="Arial" w:cs="Arial"/>
                <w:spacing w:val="-1"/>
              </w:rPr>
              <w:t>an</w:t>
            </w:r>
            <w:r w:rsidRPr="00143E8A">
              <w:rPr>
                <w:rFonts w:ascii="Arial" w:eastAsia="Arial" w:hAnsi="Arial" w:cs="Arial"/>
              </w:rPr>
              <w:t xml:space="preserve">d </w:t>
            </w:r>
            <w:r w:rsidRPr="00143E8A">
              <w:rPr>
                <w:rFonts w:ascii="Arial" w:eastAsia="Arial" w:hAnsi="Arial" w:cs="Arial"/>
                <w:spacing w:val="23"/>
              </w:rPr>
              <w:t xml:space="preserve"> </w:t>
            </w:r>
            <w:r w:rsidRPr="00143E8A">
              <w:rPr>
                <w:rFonts w:ascii="Arial" w:eastAsia="Arial" w:hAnsi="Arial" w:cs="Arial"/>
                <w:spacing w:val="1"/>
              </w:rPr>
              <w:t>T</w:t>
            </w:r>
            <w:r w:rsidRPr="00143E8A">
              <w:rPr>
                <w:rFonts w:ascii="Arial" w:eastAsia="Arial" w:hAnsi="Arial" w:cs="Arial"/>
              </w:rPr>
              <w:t>r</w:t>
            </w:r>
            <w:r w:rsidRPr="00143E8A">
              <w:rPr>
                <w:rFonts w:ascii="Arial" w:eastAsia="Arial" w:hAnsi="Arial" w:cs="Arial"/>
                <w:spacing w:val="-1"/>
              </w:rPr>
              <w:t>an</w:t>
            </w:r>
            <w:r w:rsidRPr="00143E8A">
              <w:rPr>
                <w:rFonts w:ascii="Arial" w:eastAsia="Arial" w:hAnsi="Arial" w:cs="Arial"/>
              </w:rPr>
              <w:t>s</w:t>
            </w:r>
            <w:r w:rsidRPr="00143E8A">
              <w:rPr>
                <w:rFonts w:ascii="Arial" w:eastAsia="Arial" w:hAnsi="Arial" w:cs="Arial"/>
                <w:spacing w:val="-1"/>
              </w:rPr>
              <w:t>p</w:t>
            </w:r>
            <w:r w:rsidRPr="00143E8A">
              <w:rPr>
                <w:rFonts w:ascii="Arial" w:eastAsia="Arial" w:hAnsi="Arial" w:cs="Arial"/>
                <w:spacing w:val="-3"/>
              </w:rPr>
              <w:t>o</w:t>
            </w:r>
            <w:r w:rsidRPr="00143E8A">
              <w:rPr>
                <w:rFonts w:ascii="Arial" w:eastAsia="Arial" w:hAnsi="Arial" w:cs="Arial"/>
              </w:rPr>
              <w:t>r</w:t>
            </w:r>
            <w:r w:rsidRPr="00143E8A">
              <w:rPr>
                <w:rFonts w:ascii="Arial" w:eastAsia="Arial" w:hAnsi="Arial" w:cs="Arial"/>
                <w:spacing w:val="1"/>
              </w:rPr>
              <w:t>t</w:t>
            </w:r>
            <w:r w:rsidRPr="00143E8A">
              <w:rPr>
                <w:rFonts w:ascii="Arial" w:eastAsia="Arial" w:hAnsi="Arial" w:cs="Arial"/>
                <w:spacing w:val="-3"/>
              </w:rPr>
              <w:t>e</w:t>
            </w:r>
            <w:r w:rsidRPr="00143E8A">
              <w:rPr>
                <w:rFonts w:ascii="Arial" w:eastAsia="Arial" w:hAnsi="Arial" w:cs="Arial"/>
              </w:rPr>
              <w:t xml:space="preserve">rs </w:t>
            </w:r>
            <w:r w:rsidRPr="00143E8A">
              <w:rPr>
                <w:rFonts w:ascii="Arial" w:eastAsia="Arial" w:hAnsi="Arial" w:cs="Arial"/>
                <w:spacing w:val="24"/>
              </w:rPr>
              <w:t xml:space="preserve"> </w:t>
            </w:r>
            <w:r w:rsidRPr="00143E8A">
              <w:rPr>
                <w:rFonts w:ascii="Arial" w:eastAsia="Arial" w:hAnsi="Arial" w:cs="Arial"/>
                <w:spacing w:val="-1"/>
              </w:rPr>
              <w:t>an</w:t>
            </w:r>
            <w:r w:rsidRPr="00143E8A">
              <w:rPr>
                <w:rFonts w:ascii="Arial" w:eastAsia="Arial" w:hAnsi="Arial" w:cs="Arial"/>
              </w:rPr>
              <w:t xml:space="preserve">d </w:t>
            </w:r>
            <w:r w:rsidRPr="00143E8A">
              <w:rPr>
                <w:rFonts w:ascii="Arial" w:eastAsia="Arial" w:hAnsi="Arial" w:cs="Arial"/>
                <w:spacing w:val="23"/>
              </w:rPr>
              <w:t xml:space="preserve"> </w:t>
            </w:r>
            <w:r w:rsidRPr="00143E8A">
              <w:rPr>
                <w:rFonts w:ascii="Arial" w:eastAsia="Arial" w:hAnsi="Arial" w:cs="Arial"/>
                <w:spacing w:val="-1"/>
              </w:rPr>
              <w:t>S</w:t>
            </w:r>
            <w:r w:rsidRPr="00143E8A">
              <w:rPr>
                <w:rFonts w:ascii="Arial" w:eastAsia="Arial" w:hAnsi="Arial" w:cs="Arial"/>
                <w:spacing w:val="1"/>
              </w:rPr>
              <w:t>t</w:t>
            </w:r>
            <w:r w:rsidRPr="00143E8A">
              <w:rPr>
                <w:rFonts w:ascii="Arial" w:eastAsia="Arial" w:hAnsi="Arial" w:cs="Arial"/>
                <w:spacing w:val="-1"/>
              </w:rPr>
              <w:t>o</w:t>
            </w:r>
            <w:r w:rsidRPr="00143E8A">
              <w:rPr>
                <w:rFonts w:ascii="Arial" w:eastAsia="Arial" w:hAnsi="Arial" w:cs="Arial"/>
              </w:rPr>
              <w:t>r</w:t>
            </w:r>
            <w:r w:rsidRPr="00143E8A">
              <w:rPr>
                <w:rFonts w:ascii="Arial" w:eastAsia="Arial" w:hAnsi="Arial" w:cs="Arial"/>
                <w:spacing w:val="-1"/>
              </w:rPr>
              <w:t>e</w:t>
            </w:r>
            <w:r w:rsidRPr="00143E8A">
              <w:rPr>
                <w:rFonts w:ascii="Arial" w:eastAsia="Arial" w:hAnsi="Arial" w:cs="Arial"/>
              </w:rPr>
              <w:t xml:space="preserve">s </w:t>
            </w:r>
            <w:r w:rsidRPr="00143E8A">
              <w:rPr>
                <w:rFonts w:ascii="Arial" w:eastAsia="Arial" w:hAnsi="Arial" w:cs="Arial"/>
                <w:spacing w:val="24"/>
              </w:rPr>
              <w:t xml:space="preserve"> </w:t>
            </w:r>
            <w:r w:rsidRPr="00143E8A">
              <w:rPr>
                <w:rFonts w:ascii="Arial" w:eastAsia="Arial" w:hAnsi="Arial" w:cs="Arial"/>
                <w:spacing w:val="-3"/>
              </w:rPr>
              <w:t>o</w:t>
            </w:r>
            <w:r w:rsidRPr="00143E8A">
              <w:rPr>
                <w:rFonts w:ascii="Arial" w:eastAsia="Arial" w:hAnsi="Arial" w:cs="Arial"/>
              </w:rPr>
              <w:t xml:space="preserve">f </w:t>
            </w:r>
            <w:r w:rsidRPr="00143E8A">
              <w:rPr>
                <w:rFonts w:ascii="Arial" w:eastAsia="Arial" w:hAnsi="Arial" w:cs="Arial"/>
                <w:spacing w:val="27"/>
              </w:rPr>
              <w:t xml:space="preserve"> </w:t>
            </w:r>
            <w:r w:rsidRPr="00143E8A">
              <w:rPr>
                <w:rFonts w:ascii="Arial" w:eastAsia="Arial" w:hAnsi="Arial" w:cs="Arial"/>
                <w:spacing w:val="-2"/>
              </w:rPr>
              <w:t>t</w:t>
            </w:r>
            <w:r w:rsidRPr="00143E8A">
              <w:rPr>
                <w:rFonts w:ascii="Arial" w:eastAsia="Arial" w:hAnsi="Arial" w:cs="Arial"/>
                <w:spacing w:val="-1"/>
              </w:rPr>
              <w:t>he</w:t>
            </w:r>
            <w:r w:rsidRPr="00143E8A">
              <w:rPr>
                <w:rFonts w:ascii="Arial" w:eastAsia="Arial" w:hAnsi="Arial" w:cs="Arial"/>
                <w:spacing w:val="-3"/>
              </w:rPr>
              <w:t>s</w:t>
            </w:r>
            <w:r w:rsidRPr="00143E8A">
              <w:rPr>
                <w:rFonts w:ascii="Arial" w:eastAsia="Arial" w:hAnsi="Arial" w:cs="Arial"/>
              </w:rPr>
              <w:t>e</w:t>
            </w:r>
          </w:p>
          <w:p w:rsidR="00143E8A" w:rsidRDefault="00143E8A" w:rsidP="00143E8A">
            <w:pPr>
              <w:pStyle w:val="TableParagraph"/>
              <w:spacing w:line="251" w:lineRule="exact"/>
              <w:ind w:left="1080"/>
              <w:rPr>
                <w:rFonts w:ascii="Arial" w:eastAsia="Arial" w:hAnsi="Arial" w:cs="Arial"/>
              </w:rPr>
            </w:pPr>
            <w:r>
              <w:rPr>
                <w:rFonts w:ascii="Arial" w:eastAsia="Arial" w:hAnsi="Arial" w:cs="Arial"/>
                <w:spacing w:val="-1"/>
              </w:rPr>
              <w:t>p</w:t>
            </w:r>
            <w:r>
              <w:rPr>
                <w:rFonts w:ascii="Arial" w:eastAsia="Arial" w:hAnsi="Arial" w:cs="Arial"/>
              </w:rPr>
              <w:t>r</w:t>
            </w:r>
            <w:r>
              <w:rPr>
                <w:rFonts w:ascii="Arial" w:eastAsia="Arial" w:hAnsi="Arial" w:cs="Arial"/>
                <w:spacing w:val="-1"/>
              </w:rPr>
              <w:t>odu</w:t>
            </w:r>
            <w:r>
              <w:rPr>
                <w:rFonts w:ascii="Arial" w:eastAsia="Arial" w:hAnsi="Arial" w:cs="Arial"/>
              </w:rPr>
              <w:t>c</w:t>
            </w:r>
            <w:r>
              <w:rPr>
                <w:rFonts w:ascii="Arial" w:eastAsia="Arial" w:hAnsi="Arial" w:cs="Arial"/>
                <w:spacing w:val="1"/>
              </w:rPr>
              <w:t>t</w:t>
            </w:r>
            <w:r>
              <w:rPr>
                <w:rFonts w:ascii="Arial" w:eastAsia="Arial" w:hAnsi="Arial" w:cs="Arial"/>
                <w:spacing w:val="-3"/>
              </w:rPr>
              <w:t>s</w:t>
            </w:r>
            <w:r>
              <w:rPr>
                <w:rFonts w:ascii="Arial" w:eastAsia="Arial" w:hAnsi="Arial" w:cs="Arial"/>
              </w:rPr>
              <w:t>.</w:t>
            </w:r>
          </w:p>
          <w:p w:rsidR="00143E8A" w:rsidRPr="00143E8A" w:rsidRDefault="00143E8A" w:rsidP="00143E8A">
            <w:pPr>
              <w:tabs>
                <w:tab w:val="left" w:pos="822"/>
              </w:tabs>
              <w:spacing w:before="16" w:line="254" w:lineRule="exact"/>
              <w:ind w:left="360" w:right="97"/>
              <w:rPr>
                <w:rFonts w:ascii="Arial" w:eastAsia="Arial" w:hAnsi="Arial" w:cs="Arial"/>
              </w:rPr>
            </w:pPr>
            <w:r w:rsidRPr="00143E8A">
              <w:rPr>
                <w:rFonts w:ascii="Arial" w:eastAsia="Arial" w:hAnsi="Arial" w:cs="Arial"/>
                <w:spacing w:val="-1"/>
              </w:rPr>
              <w:t>Pa</w:t>
            </w:r>
            <w:r w:rsidRPr="00143E8A">
              <w:rPr>
                <w:rFonts w:ascii="Arial" w:eastAsia="Arial" w:hAnsi="Arial" w:cs="Arial"/>
              </w:rPr>
              <w:t>c</w:t>
            </w:r>
            <w:r w:rsidRPr="00143E8A">
              <w:rPr>
                <w:rFonts w:ascii="Arial" w:eastAsia="Arial" w:hAnsi="Arial" w:cs="Arial"/>
                <w:spacing w:val="2"/>
              </w:rPr>
              <w:t>k</w:t>
            </w:r>
            <w:r w:rsidRPr="00143E8A">
              <w:rPr>
                <w:rFonts w:ascii="Arial" w:eastAsia="Arial" w:hAnsi="Arial" w:cs="Arial"/>
                <w:spacing w:val="-3"/>
              </w:rPr>
              <w:t>e</w:t>
            </w:r>
            <w:r w:rsidRPr="00143E8A">
              <w:rPr>
                <w:rFonts w:ascii="Arial" w:eastAsia="Arial" w:hAnsi="Arial" w:cs="Arial"/>
              </w:rPr>
              <w:t>r</w:t>
            </w:r>
            <w:r w:rsidRPr="00143E8A">
              <w:rPr>
                <w:rFonts w:ascii="Arial" w:eastAsia="Arial" w:hAnsi="Arial" w:cs="Arial"/>
                <w:spacing w:val="45"/>
              </w:rPr>
              <w:t xml:space="preserve"> </w:t>
            </w:r>
            <w:r w:rsidRPr="00143E8A">
              <w:rPr>
                <w:rFonts w:ascii="Arial" w:eastAsia="Arial" w:hAnsi="Arial" w:cs="Arial"/>
                <w:spacing w:val="1"/>
              </w:rPr>
              <w:t>f</w:t>
            </w:r>
            <w:r w:rsidRPr="00143E8A">
              <w:rPr>
                <w:rFonts w:ascii="Arial" w:eastAsia="Arial" w:hAnsi="Arial" w:cs="Arial"/>
                <w:spacing w:val="-1"/>
              </w:rPr>
              <w:t>o</w:t>
            </w:r>
            <w:r w:rsidRPr="00143E8A">
              <w:rPr>
                <w:rFonts w:ascii="Arial" w:eastAsia="Arial" w:hAnsi="Arial" w:cs="Arial"/>
              </w:rPr>
              <w:t>r</w:t>
            </w:r>
            <w:r w:rsidRPr="00143E8A">
              <w:rPr>
                <w:rFonts w:ascii="Arial" w:eastAsia="Arial" w:hAnsi="Arial" w:cs="Arial"/>
                <w:spacing w:val="45"/>
              </w:rPr>
              <w:t xml:space="preserve"> </w:t>
            </w:r>
            <w:r w:rsidRPr="00143E8A">
              <w:rPr>
                <w:rFonts w:ascii="Arial" w:eastAsia="Arial" w:hAnsi="Arial" w:cs="Arial"/>
              </w:rPr>
              <w:t>a</w:t>
            </w:r>
            <w:r w:rsidRPr="00143E8A">
              <w:rPr>
                <w:rFonts w:ascii="Arial" w:eastAsia="Arial" w:hAnsi="Arial" w:cs="Arial"/>
                <w:spacing w:val="44"/>
              </w:rPr>
              <w:t xml:space="preserve"> </w:t>
            </w:r>
            <w:r w:rsidRPr="00143E8A">
              <w:rPr>
                <w:rFonts w:ascii="Arial" w:eastAsia="Arial" w:hAnsi="Arial" w:cs="Arial"/>
                <w:spacing w:val="1"/>
              </w:rPr>
              <w:t>m</w:t>
            </w:r>
            <w:r w:rsidRPr="00143E8A">
              <w:rPr>
                <w:rFonts w:ascii="Arial" w:eastAsia="Arial" w:hAnsi="Arial" w:cs="Arial"/>
                <w:spacing w:val="-1"/>
              </w:rPr>
              <w:t>an</w:t>
            </w:r>
            <w:r w:rsidRPr="00143E8A">
              <w:rPr>
                <w:rFonts w:ascii="Arial" w:eastAsia="Arial" w:hAnsi="Arial" w:cs="Arial"/>
                <w:spacing w:val="-3"/>
              </w:rPr>
              <w:t>u</w:t>
            </w:r>
            <w:r w:rsidRPr="00143E8A">
              <w:rPr>
                <w:rFonts w:ascii="Arial" w:eastAsia="Arial" w:hAnsi="Arial" w:cs="Arial"/>
                <w:spacing w:val="3"/>
              </w:rPr>
              <w:t>f</w:t>
            </w:r>
            <w:r w:rsidRPr="00143E8A">
              <w:rPr>
                <w:rFonts w:ascii="Arial" w:eastAsia="Arial" w:hAnsi="Arial" w:cs="Arial"/>
                <w:spacing w:val="-1"/>
              </w:rPr>
              <w:t>a</w:t>
            </w:r>
            <w:r w:rsidRPr="00143E8A">
              <w:rPr>
                <w:rFonts w:ascii="Arial" w:eastAsia="Arial" w:hAnsi="Arial" w:cs="Arial"/>
                <w:spacing w:val="-3"/>
              </w:rPr>
              <w:t>c</w:t>
            </w:r>
            <w:r w:rsidRPr="00143E8A">
              <w:rPr>
                <w:rFonts w:ascii="Arial" w:eastAsia="Arial" w:hAnsi="Arial" w:cs="Arial"/>
                <w:spacing w:val="1"/>
              </w:rPr>
              <w:t>t</w:t>
            </w:r>
            <w:r w:rsidRPr="00143E8A">
              <w:rPr>
                <w:rFonts w:ascii="Arial" w:eastAsia="Arial" w:hAnsi="Arial" w:cs="Arial"/>
                <w:spacing w:val="-3"/>
              </w:rPr>
              <w:t>u</w:t>
            </w:r>
            <w:r w:rsidRPr="00143E8A">
              <w:rPr>
                <w:rFonts w:ascii="Arial" w:eastAsia="Arial" w:hAnsi="Arial" w:cs="Arial"/>
              </w:rPr>
              <w:t>r</w:t>
            </w:r>
            <w:r w:rsidRPr="00143E8A">
              <w:rPr>
                <w:rFonts w:ascii="Arial" w:eastAsia="Arial" w:hAnsi="Arial" w:cs="Arial"/>
                <w:spacing w:val="-1"/>
              </w:rPr>
              <w:t>e</w:t>
            </w:r>
            <w:r w:rsidRPr="00143E8A">
              <w:rPr>
                <w:rFonts w:ascii="Arial" w:eastAsia="Arial" w:hAnsi="Arial" w:cs="Arial"/>
              </w:rPr>
              <w:t>r</w:t>
            </w:r>
            <w:r w:rsidRPr="00143E8A">
              <w:rPr>
                <w:rFonts w:ascii="Arial" w:eastAsia="Arial" w:hAnsi="Arial" w:cs="Arial"/>
                <w:spacing w:val="47"/>
              </w:rPr>
              <w:t xml:space="preserve"> </w:t>
            </w:r>
            <w:r w:rsidRPr="00143E8A">
              <w:rPr>
                <w:rFonts w:ascii="Arial" w:eastAsia="Arial" w:hAnsi="Arial" w:cs="Arial"/>
                <w:spacing w:val="-3"/>
              </w:rPr>
              <w:t>o</w:t>
            </w:r>
            <w:r w:rsidRPr="00143E8A">
              <w:rPr>
                <w:rFonts w:ascii="Arial" w:eastAsia="Arial" w:hAnsi="Arial" w:cs="Arial"/>
              </w:rPr>
              <w:t>f</w:t>
            </w:r>
            <w:r w:rsidRPr="00143E8A">
              <w:rPr>
                <w:rFonts w:ascii="Arial" w:eastAsia="Arial" w:hAnsi="Arial" w:cs="Arial"/>
                <w:spacing w:val="47"/>
              </w:rPr>
              <w:t xml:space="preserve"> </w:t>
            </w:r>
            <w:r w:rsidRPr="00143E8A">
              <w:rPr>
                <w:rFonts w:ascii="Arial" w:eastAsia="Arial" w:hAnsi="Arial" w:cs="Arial"/>
                <w:spacing w:val="-1"/>
              </w:rPr>
              <w:t>an</w:t>
            </w:r>
            <w:r w:rsidRPr="00143E8A">
              <w:rPr>
                <w:rFonts w:ascii="Arial" w:eastAsia="Arial" w:hAnsi="Arial" w:cs="Arial"/>
              </w:rPr>
              <w:t>y</w:t>
            </w:r>
            <w:r w:rsidRPr="00143E8A">
              <w:rPr>
                <w:rFonts w:ascii="Arial" w:eastAsia="Arial" w:hAnsi="Arial" w:cs="Arial"/>
                <w:spacing w:val="44"/>
              </w:rPr>
              <w:t xml:space="preserve"> </w:t>
            </w:r>
            <w:r w:rsidRPr="00143E8A">
              <w:rPr>
                <w:rFonts w:ascii="Arial" w:eastAsia="Arial" w:hAnsi="Arial" w:cs="Arial"/>
                <w:spacing w:val="-3"/>
              </w:rPr>
              <w:t>o</w:t>
            </w:r>
            <w:r w:rsidRPr="00143E8A">
              <w:rPr>
                <w:rFonts w:ascii="Arial" w:eastAsia="Arial" w:hAnsi="Arial" w:cs="Arial"/>
              </w:rPr>
              <w:t>f</w:t>
            </w:r>
            <w:r w:rsidRPr="00143E8A">
              <w:rPr>
                <w:rFonts w:ascii="Arial" w:eastAsia="Arial" w:hAnsi="Arial" w:cs="Arial"/>
                <w:spacing w:val="48"/>
              </w:rPr>
              <w:t xml:space="preserve"> </w:t>
            </w:r>
            <w:r w:rsidRPr="00143E8A">
              <w:rPr>
                <w:rFonts w:ascii="Arial" w:eastAsia="Arial" w:hAnsi="Arial" w:cs="Arial"/>
                <w:spacing w:val="-2"/>
              </w:rPr>
              <w:t>t</w:t>
            </w:r>
            <w:r w:rsidRPr="00143E8A">
              <w:rPr>
                <w:rFonts w:ascii="Arial" w:eastAsia="Arial" w:hAnsi="Arial" w:cs="Arial"/>
                <w:spacing w:val="-1"/>
              </w:rPr>
              <w:t>h</w:t>
            </w:r>
            <w:r w:rsidRPr="00143E8A">
              <w:rPr>
                <w:rFonts w:ascii="Arial" w:eastAsia="Arial" w:hAnsi="Arial" w:cs="Arial"/>
              </w:rPr>
              <w:t>e</w:t>
            </w:r>
            <w:r w:rsidRPr="00143E8A">
              <w:rPr>
                <w:rFonts w:ascii="Arial" w:eastAsia="Arial" w:hAnsi="Arial" w:cs="Arial"/>
                <w:spacing w:val="46"/>
              </w:rPr>
              <w:t xml:space="preserve"> </w:t>
            </w:r>
            <w:r w:rsidRPr="00143E8A">
              <w:rPr>
                <w:rFonts w:ascii="Arial" w:eastAsia="Arial" w:hAnsi="Arial" w:cs="Arial"/>
                <w:spacing w:val="-1"/>
              </w:rPr>
              <w:t>p</w:t>
            </w:r>
            <w:r w:rsidRPr="00143E8A">
              <w:rPr>
                <w:rFonts w:ascii="Arial" w:eastAsia="Arial" w:hAnsi="Arial" w:cs="Arial"/>
              </w:rPr>
              <w:t>r</w:t>
            </w:r>
            <w:r w:rsidRPr="00143E8A">
              <w:rPr>
                <w:rFonts w:ascii="Arial" w:eastAsia="Arial" w:hAnsi="Arial" w:cs="Arial"/>
                <w:spacing w:val="-1"/>
              </w:rPr>
              <w:t>od</w:t>
            </w:r>
            <w:r w:rsidRPr="00143E8A">
              <w:rPr>
                <w:rFonts w:ascii="Arial" w:eastAsia="Arial" w:hAnsi="Arial" w:cs="Arial"/>
                <w:spacing w:val="-3"/>
              </w:rPr>
              <w:t>u</w:t>
            </w:r>
            <w:r w:rsidRPr="00143E8A">
              <w:rPr>
                <w:rFonts w:ascii="Arial" w:eastAsia="Arial" w:hAnsi="Arial" w:cs="Arial"/>
              </w:rPr>
              <w:t>c</w:t>
            </w:r>
            <w:r w:rsidRPr="00143E8A">
              <w:rPr>
                <w:rFonts w:ascii="Arial" w:eastAsia="Arial" w:hAnsi="Arial" w:cs="Arial"/>
                <w:spacing w:val="1"/>
              </w:rPr>
              <w:t>t</w:t>
            </w:r>
            <w:r w:rsidRPr="00143E8A">
              <w:rPr>
                <w:rFonts w:ascii="Arial" w:eastAsia="Arial" w:hAnsi="Arial" w:cs="Arial"/>
              </w:rPr>
              <w:t>s</w:t>
            </w:r>
            <w:r w:rsidRPr="00143E8A">
              <w:rPr>
                <w:rFonts w:ascii="Arial" w:eastAsia="Arial" w:hAnsi="Arial" w:cs="Arial"/>
                <w:spacing w:val="46"/>
              </w:rPr>
              <w:t xml:space="preserve"> </w:t>
            </w:r>
            <w:r w:rsidRPr="00143E8A">
              <w:rPr>
                <w:rFonts w:ascii="Arial" w:eastAsia="Arial" w:hAnsi="Arial" w:cs="Arial"/>
                <w:spacing w:val="-1"/>
              </w:rPr>
              <w:t>li</w:t>
            </w:r>
            <w:r w:rsidRPr="00143E8A">
              <w:rPr>
                <w:rFonts w:ascii="Arial" w:eastAsia="Arial" w:hAnsi="Arial" w:cs="Arial"/>
              </w:rPr>
              <w:t>s</w:t>
            </w:r>
            <w:r w:rsidRPr="00143E8A">
              <w:rPr>
                <w:rFonts w:ascii="Arial" w:eastAsia="Arial" w:hAnsi="Arial" w:cs="Arial"/>
                <w:spacing w:val="1"/>
              </w:rPr>
              <w:t>t</w:t>
            </w:r>
            <w:r w:rsidRPr="00143E8A">
              <w:rPr>
                <w:rFonts w:ascii="Arial" w:eastAsia="Arial" w:hAnsi="Arial" w:cs="Arial"/>
                <w:spacing w:val="-1"/>
              </w:rPr>
              <w:t>e</w:t>
            </w:r>
            <w:r w:rsidRPr="00143E8A">
              <w:rPr>
                <w:rFonts w:ascii="Arial" w:eastAsia="Arial" w:hAnsi="Arial" w:cs="Arial"/>
              </w:rPr>
              <w:t>d</w:t>
            </w:r>
            <w:r w:rsidRPr="00143E8A">
              <w:rPr>
                <w:rFonts w:ascii="Arial" w:eastAsia="Arial" w:hAnsi="Arial" w:cs="Arial"/>
                <w:spacing w:val="44"/>
              </w:rPr>
              <w:t xml:space="preserve"> </w:t>
            </w:r>
            <w:r w:rsidRPr="00143E8A">
              <w:rPr>
                <w:rFonts w:ascii="Arial" w:eastAsia="Arial" w:hAnsi="Arial" w:cs="Arial"/>
                <w:spacing w:val="-1"/>
              </w:rPr>
              <w:t>i</w:t>
            </w:r>
            <w:r w:rsidRPr="00143E8A">
              <w:rPr>
                <w:rFonts w:ascii="Arial" w:eastAsia="Arial" w:hAnsi="Arial" w:cs="Arial"/>
              </w:rPr>
              <w:t>n</w:t>
            </w:r>
            <w:r w:rsidRPr="00143E8A">
              <w:rPr>
                <w:rFonts w:ascii="Arial" w:eastAsia="Arial" w:hAnsi="Arial" w:cs="Arial"/>
                <w:spacing w:val="46"/>
              </w:rPr>
              <w:t xml:space="preserve"> </w:t>
            </w:r>
            <w:r w:rsidRPr="00143E8A">
              <w:rPr>
                <w:rFonts w:ascii="Arial" w:eastAsia="Arial" w:hAnsi="Arial" w:cs="Arial"/>
                <w:spacing w:val="1"/>
              </w:rPr>
              <w:t>t</w:t>
            </w:r>
            <w:r w:rsidRPr="00143E8A">
              <w:rPr>
                <w:rFonts w:ascii="Arial" w:eastAsia="Arial" w:hAnsi="Arial" w:cs="Arial"/>
                <w:spacing w:val="-1"/>
              </w:rPr>
              <w:t>hi</w:t>
            </w:r>
            <w:r w:rsidRPr="00143E8A">
              <w:rPr>
                <w:rFonts w:ascii="Arial" w:eastAsia="Arial" w:hAnsi="Arial" w:cs="Arial"/>
              </w:rPr>
              <w:t>s s</w:t>
            </w:r>
            <w:r w:rsidRPr="00143E8A">
              <w:rPr>
                <w:rFonts w:ascii="Arial" w:eastAsia="Arial" w:hAnsi="Arial" w:cs="Arial"/>
                <w:spacing w:val="-1"/>
              </w:rPr>
              <w:t>e</w:t>
            </w:r>
            <w:r w:rsidRPr="00143E8A">
              <w:rPr>
                <w:rFonts w:ascii="Arial" w:eastAsia="Arial" w:hAnsi="Arial" w:cs="Arial"/>
              </w:rPr>
              <w:t>c</w:t>
            </w:r>
            <w:r w:rsidRPr="00143E8A">
              <w:rPr>
                <w:rFonts w:ascii="Arial" w:eastAsia="Arial" w:hAnsi="Arial" w:cs="Arial"/>
                <w:spacing w:val="1"/>
              </w:rPr>
              <w:t>t</w:t>
            </w:r>
            <w:r w:rsidRPr="00143E8A">
              <w:rPr>
                <w:rFonts w:ascii="Arial" w:eastAsia="Arial" w:hAnsi="Arial" w:cs="Arial"/>
                <w:spacing w:val="-1"/>
              </w:rPr>
              <w:t>io</w:t>
            </w:r>
            <w:r w:rsidRPr="00143E8A">
              <w:rPr>
                <w:rFonts w:ascii="Arial" w:eastAsia="Arial" w:hAnsi="Arial" w:cs="Arial"/>
              </w:rPr>
              <w:t xml:space="preserve">n </w:t>
            </w:r>
            <w:r w:rsidRPr="00143E8A">
              <w:rPr>
                <w:rFonts w:ascii="Arial" w:eastAsia="Arial" w:hAnsi="Arial" w:cs="Arial"/>
                <w:spacing w:val="-3"/>
              </w:rPr>
              <w:t>o</w:t>
            </w:r>
            <w:r w:rsidRPr="00143E8A">
              <w:rPr>
                <w:rFonts w:ascii="Arial" w:eastAsia="Arial" w:hAnsi="Arial" w:cs="Arial"/>
              </w:rPr>
              <w:t>f</w:t>
            </w:r>
            <w:r w:rsidRPr="00143E8A">
              <w:rPr>
                <w:rFonts w:ascii="Arial" w:eastAsia="Arial" w:hAnsi="Arial" w:cs="Arial"/>
                <w:spacing w:val="-1"/>
              </w:rPr>
              <w:t xml:space="preserve"> </w:t>
            </w:r>
            <w:r w:rsidRPr="00143E8A">
              <w:rPr>
                <w:rFonts w:ascii="Arial" w:eastAsia="Arial" w:hAnsi="Arial" w:cs="Arial"/>
                <w:spacing w:val="1"/>
              </w:rPr>
              <w:t>t</w:t>
            </w:r>
            <w:r w:rsidRPr="00143E8A">
              <w:rPr>
                <w:rFonts w:ascii="Arial" w:eastAsia="Arial" w:hAnsi="Arial" w:cs="Arial"/>
                <w:spacing w:val="-1"/>
              </w:rPr>
              <w:t>h</w:t>
            </w:r>
            <w:r w:rsidRPr="00143E8A">
              <w:rPr>
                <w:rFonts w:ascii="Arial" w:eastAsia="Arial" w:hAnsi="Arial" w:cs="Arial"/>
              </w:rPr>
              <w:t>e</w:t>
            </w:r>
            <w:r w:rsidRPr="00143E8A">
              <w:rPr>
                <w:rFonts w:ascii="Arial" w:eastAsia="Arial" w:hAnsi="Arial" w:cs="Arial"/>
                <w:spacing w:val="-2"/>
              </w:rPr>
              <w:t xml:space="preserve"> </w:t>
            </w:r>
            <w:r w:rsidRPr="00143E8A">
              <w:rPr>
                <w:rFonts w:ascii="Arial" w:eastAsia="Arial" w:hAnsi="Arial" w:cs="Arial"/>
                <w:spacing w:val="1"/>
              </w:rPr>
              <w:t>t</w:t>
            </w:r>
            <w:r w:rsidRPr="00143E8A">
              <w:rPr>
                <w:rFonts w:ascii="Arial" w:eastAsia="Arial" w:hAnsi="Arial" w:cs="Arial"/>
                <w:spacing w:val="-1"/>
              </w:rPr>
              <w:t>able</w:t>
            </w:r>
            <w:r w:rsidRPr="00143E8A">
              <w:rPr>
                <w:rFonts w:ascii="Arial" w:eastAsia="Arial" w:hAnsi="Arial" w:cs="Arial"/>
              </w:rPr>
              <w:t>.</w:t>
            </w:r>
          </w:p>
          <w:p w:rsidR="00143E8A" w:rsidRPr="00143E8A" w:rsidRDefault="00143E8A" w:rsidP="00143E8A">
            <w:pPr>
              <w:tabs>
                <w:tab w:val="left" w:pos="822"/>
              </w:tabs>
              <w:spacing w:line="264" w:lineRule="exact"/>
              <w:ind w:left="360"/>
              <w:rPr>
                <w:rFonts w:ascii="Arial" w:eastAsia="Arial" w:hAnsi="Arial" w:cs="Arial"/>
              </w:rPr>
            </w:pPr>
            <w:r w:rsidRPr="00143E8A">
              <w:rPr>
                <w:rFonts w:ascii="Arial" w:eastAsia="Arial" w:hAnsi="Arial" w:cs="Arial"/>
                <w:spacing w:val="1"/>
              </w:rPr>
              <w:t>T</w:t>
            </w:r>
            <w:r w:rsidRPr="00143E8A">
              <w:rPr>
                <w:rFonts w:ascii="Arial" w:eastAsia="Arial" w:hAnsi="Arial" w:cs="Arial"/>
              </w:rPr>
              <w:t>r</w:t>
            </w:r>
            <w:r w:rsidRPr="00143E8A">
              <w:rPr>
                <w:rFonts w:ascii="Arial" w:eastAsia="Arial" w:hAnsi="Arial" w:cs="Arial"/>
                <w:spacing w:val="-3"/>
              </w:rPr>
              <w:t>a</w:t>
            </w:r>
            <w:r w:rsidRPr="00143E8A">
              <w:rPr>
                <w:rFonts w:ascii="Arial" w:eastAsia="Arial" w:hAnsi="Arial" w:cs="Arial"/>
                <w:spacing w:val="-1"/>
              </w:rPr>
              <w:t>n</w:t>
            </w:r>
            <w:r w:rsidRPr="00143E8A">
              <w:rPr>
                <w:rFonts w:ascii="Arial" w:eastAsia="Arial" w:hAnsi="Arial" w:cs="Arial"/>
              </w:rPr>
              <w:t>s</w:t>
            </w:r>
            <w:r w:rsidRPr="00143E8A">
              <w:rPr>
                <w:rFonts w:ascii="Arial" w:eastAsia="Arial" w:hAnsi="Arial" w:cs="Arial"/>
                <w:spacing w:val="-1"/>
              </w:rPr>
              <w:t>po</w:t>
            </w:r>
            <w:r w:rsidRPr="00143E8A">
              <w:rPr>
                <w:rFonts w:ascii="Arial" w:eastAsia="Arial" w:hAnsi="Arial" w:cs="Arial"/>
                <w:spacing w:val="-2"/>
              </w:rPr>
              <w:t>r</w:t>
            </w:r>
            <w:r w:rsidRPr="00143E8A">
              <w:rPr>
                <w:rFonts w:ascii="Arial" w:eastAsia="Arial" w:hAnsi="Arial" w:cs="Arial"/>
                <w:spacing w:val="1"/>
              </w:rPr>
              <w:t>t</w:t>
            </w:r>
            <w:r w:rsidRPr="00143E8A">
              <w:rPr>
                <w:rFonts w:ascii="Arial" w:eastAsia="Arial" w:hAnsi="Arial" w:cs="Arial"/>
                <w:spacing w:val="-1"/>
              </w:rPr>
              <w:t>e</w:t>
            </w:r>
            <w:r w:rsidRPr="00143E8A">
              <w:rPr>
                <w:rFonts w:ascii="Arial" w:eastAsia="Arial" w:hAnsi="Arial" w:cs="Arial"/>
              </w:rPr>
              <w:t>rs</w:t>
            </w:r>
            <w:r w:rsidRPr="00143E8A">
              <w:rPr>
                <w:rFonts w:ascii="Arial" w:eastAsia="Arial" w:hAnsi="Arial" w:cs="Arial"/>
                <w:spacing w:val="-2"/>
              </w:rPr>
              <w:t xml:space="preserve"> </w:t>
            </w:r>
            <w:r w:rsidRPr="00143E8A">
              <w:rPr>
                <w:rFonts w:ascii="Arial" w:eastAsia="Arial" w:hAnsi="Arial" w:cs="Arial"/>
                <w:spacing w:val="-3"/>
              </w:rPr>
              <w:t>o</w:t>
            </w:r>
            <w:r w:rsidRPr="00143E8A">
              <w:rPr>
                <w:rFonts w:ascii="Arial" w:eastAsia="Arial" w:hAnsi="Arial" w:cs="Arial"/>
              </w:rPr>
              <w:t>f</w:t>
            </w:r>
            <w:r w:rsidRPr="00143E8A">
              <w:rPr>
                <w:rFonts w:ascii="Arial" w:eastAsia="Arial" w:hAnsi="Arial" w:cs="Arial"/>
                <w:spacing w:val="-1"/>
              </w:rPr>
              <w:t xml:space="preserve"> </w:t>
            </w:r>
            <w:r w:rsidRPr="00143E8A">
              <w:rPr>
                <w:rFonts w:ascii="Arial" w:eastAsia="Arial" w:hAnsi="Arial" w:cs="Arial"/>
                <w:spacing w:val="1"/>
              </w:rPr>
              <w:t>f</w:t>
            </w:r>
            <w:r w:rsidRPr="00143E8A">
              <w:rPr>
                <w:rFonts w:ascii="Arial" w:eastAsia="Arial" w:hAnsi="Arial" w:cs="Arial"/>
                <w:spacing w:val="-1"/>
              </w:rPr>
              <w:t>ee</w:t>
            </w:r>
            <w:r w:rsidRPr="00143E8A">
              <w:rPr>
                <w:rFonts w:ascii="Arial" w:eastAsia="Arial" w:hAnsi="Arial" w:cs="Arial"/>
              </w:rPr>
              <w:t xml:space="preserve">d </w:t>
            </w:r>
            <w:r w:rsidRPr="00143E8A">
              <w:rPr>
                <w:rFonts w:ascii="Arial" w:eastAsia="Arial" w:hAnsi="Arial" w:cs="Arial"/>
                <w:spacing w:val="-1"/>
              </w:rPr>
              <w:t>ad</w:t>
            </w:r>
            <w:r w:rsidRPr="00143E8A">
              <w:rPr>
                <w:rFonts w:ascii="Arial" w:eastAsia="Arial" w:hAnsi="Arial" w:cs="Arial"/>
                <w:spacing w:val="-3"/>
              </w:rPr>
              <w:t>d</w:t>
            </w:r>
            <w:r w:rsidRPr="00143E8A">
              <w:rPr>
                <w:rFonts w:ascii="Arial" w:eastAsia="Arial" w:hAnsi="Arial" w:cs="Arial"/>
                <w:spacing w:val="-1"/>
              </w:rPr>
              <w:t>i</w:t>
            </w:r>
            <w:r w:rsidRPr="00143E8A">
              <w:rPr>
                <w:rFonts w:ascii="Arial" w:eastAsia="Arial" w:hAnsi="Arial" w:cs="Arial"/>
                <w:spacing w:val="1"/>
              </w:rPr>
              <w:t>t</w:t>
            </w:r>
            <w:r w:rsidRPr="00143E8A">
              <w:rPr>
                <w:rFonts w:ascii="Arial" w:eastAsia="Arial" w:hAnsi="Arial" w:cs="Arial"/>
                <w:spacing w:val="-1"/>
              </w:rPr>
              <w:t>i</w:t>
            </w:r>
            <w:r w:rsidRPr="00143E8A">
              <w:rPr>
                <w:rFonts w:ascii="Arial" w:eastAsia="Arial" w:hAnsi="Arial" w:cs="Arial"/>
                <w:spacing w:val="-3"/>
              </w:rPr>
              <w:t>v</w:t>
            </w:r>
            <w:r w:rsidRPr="00143E8A">
              <w:rPr>
                <w:rFonts w:ascii="Arial" w:eastAsia="Arial" w:hAnsi="Arial" w:cs="Arial"/>
                <w:spacing w:val="-1"/>
              </w:rPr>
              <w:t>e</w:t>
            </w:r>
            <w:r w:rsidRPr="00143E8A">
              <w:rPr>
                <w:rFonts w:ascii="Arial" w:eastAsia="Arial" w:hAnsi="Arial" w:cs="Arial"/>
              </w:rPr>
              <w:t>s</w:t>
            </w:r>
            <w:r w:rsidRPr="00143E8A">
              <w:rPr>
                <w:rFonts w:ascii="Arial" w:eastAsia="Arial" w:hAnsi="Arial" w:cs="Arial"/>
                <w:spacing w:val="1"/>
              </w:rPr>
              <w:t xml:space="preserve"> </w:t>
            </w:r>
            <w:r w:rsidRPr="00143E8A">
              <w:rPr>
                <w:rFonts w:ascii="Arial" w:eastAsia="Arial" w:hAnsi="Arial" w:cs="Arial"/>
                <w:spacing w:val="-1"/>
              </w:rPr>
              <w:t>an</w:t>
            </w:r>
            <w:r w:rsidRPr="00143E8A">
              <w:rPr>
                <w:rFonts w:ascii="Arial" w:eastAsia="Arial" w:hAnsi="Arial" w:cs="Arial"/>
              </w:rPr>
              <w:t xml:space="preserve">d </w:t>
            </w:r>
            <w:r w:rsidRPr="00143E8A">
              <w:rPr>
                <w:rFonts w:ascii="Arial" w:eastAsia="Arial" w:hAnsi="Arial" w:cs="Arial"/>
                <w:spacing w:val="-1"/>
              </w:rPr>
              <w:t>p</w:t>
            </w:r>
            <w:r w:rsidRPr="00143E8A">
              <w:rPr>
                <w:rFonts w:ascii="Arial" w:eastAsia="Arial" w:hAnsi="Arial" w:cs="Arial"/>
              </w:rPr>
              <w:t>r</w:t>
            </w:r>
            <w:r w:rsidRPr="00143E8A">
              <w:rPr>
                <w:rFonts w:ascii="Arial" w:eastAsia="Arial" w:hAnsi="Arial" w:cs="Arial"/>
                <w:spacing w:val="-1"/>
              </w:rPr>
              <w:t>e</w:t>
            </w:r>
            <w:r w:rsidRPr="00143E8A">
              <w:rPr>
                <w:rFonts w:ascii="Arial" w:eastAsia="Arial" w:hAnsi="Arial" w:cs="Arial"/>
                <w:spacing w:val="1"/>
              </w:rPr>
              <w:t>m</w:t>
            </w:r>
            <w:r w:rsidRPr="00143E8A">
              <w:rPr>
                <w:rFonts w:ascii="Arial" w:eastAsia="Arial" w:hAnsi="Arial" w:cs="Arial"/>
                <w:spacing w:val="-1"/>
              </w:rPr>
              <w:t>i</w:t>
            </w:r>
            <w:r w:rsidRPr="00143E8A">
              <w:rPr>
                <w:rFonts w:ascii="Arial" w:eastAsia="Arial" w:hAnsi="Arial" w:cs="Arial"/>
                <w:spacing w:val="-3"/>
              </w:rPr>
              <w:t>x</w:t>
            </w:r>
            <w:r w:rsidRPr="00143E8A">
              <w:rPr>
                <w:rFonts w:ascii="Arial" w:eastAsia="Arial" w:hAnsi="Arial" w:cs="Arial"/>
                <w:spacing w:val="1"/>
              </w:rPr>
              <w:t>t</w:t>
            </w:r>
            <w:r w:rsidRPr="00143E8A">
              <w:rPr>
                <w:rFonts w:ascii="Arial" w:eastAsia="Arial" w:hAnsi="Arial" w:cs="Arial"/>
                <w:spacing w:val="-1"/>
              </w:rPr>
              <w:t>u</w:t>
            </w:r>
            <w:r w:rsidRPr="00143E8A">
              <w:rPr>
                <w:rFonts w:ascii="Arial" w:eastAsia="Arial" w:hAnsi="Arial" w:cs="Arial"/>
              </w:rPr>
              <w:t>r</w:t>
            </w:r>
            <w:r w:rsidRPr="00143E8A">
              <w:rPr>
                <w:rFonts w:ascii="Arial" w:eastAsia="Arial" w:hAnsi="Arial" w:cs="Arial"/>
                <w:spacing w:val="-1"/>
              </w:rPr>
              <w:t>e</w:t>
            </w:r>
            <w:r w:rsidRPr="00143E8A">
              <w:rPr>
                <w:rFonts w:ascii="Arial" w:eastAsia="Arial" w:hAnsi="Arial" w:cs="Arial"/>
              </w:rPr>
              <w:t>s</w:t>
            </w:r>
          </w:p>
          <w:p w:rsidR="00143E8A" w:rsidRPr="00143E8A" w:rsidRDefault="00143E8A" w:rsidP="00143E8A">
            <w:pPr>
              <w:tabs>
                <w:tab w:val="left" w:pos="822"/>
              </w:tabs>
              <w:spacing w:line="269" w:lineRule="exact"/>
              <w:ind w:left="360"/>
              <w:rPr>
                <w:rFonts w:ascii="Arial" w:eastAsia="Arial" w:hAnsi="Arial" w:cs="Arial"/>
              </w:rPr>
            </w:pPr>
            <w:r w:rsidRPr="00143E8A">
              <w:rPr>
                <w:rFonts w:ascii="Arial" w:eastAsia="Arial" w:hAnsi="Arial" w:cs="Arial"/>
                <w:spacing w:val="-1"/>
              </w:rPr>
              <w:t>Di</w:t>
            </w:r>
            <w:r w:rsidRPr="00143E8A">
              <w:rPr>
                <w:rFonts w:ascii="Arial" w:eastAsia="Arial" w:hAnsi="Arial" w:cs="Arial"/>
              </w:rPr>
              <w:t>s</w:t>
            </w:r>
            <w:r w:rsidRPr="00143E8A">
              <w:rPr>
                <w:rFonts w:ascii="Arial" w:eastAsia="Arial" w:hAnsi="Arial" w:cs="Arial"/>
                <w:spacing w:val="1"/>
              </w:rPr>
              <w:t>t</w:t>
            </w:r>
            <w:r w:rsidRPr="00143E8A">
              <w:rPr>
                <w:rFonts w:ascii="Arial" w:eastAsia="Arial" w:hAnsi="Arial" w:cs="Arial"/>
              </w:rPr>
              <w:t>r</w:t>
            </w:r>
            <w:r w:rsidRPr="00143E8A">
              <w:rPr>
                <w:rFonts w:ascii="Arial" w:eastAsia="Arial" w:hAnsi="Arial" w:cs="Arial"/>
                <w:spacing w:val="-1"/>
              </w:rPr>
              <w:t>ibu</w:t>
            </w:r>
            <w:r w:rsidRPr="00143E8A">
              <w:rPr>
                <w:rFonts w:ascii="Arial" w:eastAsia="Arial" w:hAnsi="Arial" w:cs="Arial"/>
                <w:spacing w:val="1"/>
              </w:rPr>
              <w:t>t</w:t>
            </w:r>
            <w:r w:rsidRPr="00143E8A">
              <w:rPr>
                <w:rFonts w:ascii="Arial" w:eastAsia="Arial" w:hAnsi="Arial" w:cs="Arial"/>
                <w:spacing w:val="-1"/>
              </w:rPr>
              <w:t>o</w:t>
            </w:r>
            <w:r w:rsidRPr="00143E8A">
              <w:rPr>
                <w:rFonts w:ascii="Arial" w:eastAsia="Arial" w:hAnsi="Arial" w:cs="Arial"/>
              </w:rPr>
              <w:t>rs</w:t>
            </w:r>
            <w:r w:rsidRPr="00143E8A">
              <w:rPr>
                <w:rFonts w:ascii="Arial" w:eastAsia="Arial" w:hAnsi="Arial" w:cs="Arial"/>
                <w:spacing w:val="-2"/>
              </w:rPr>
              <w:t xml:space="preserve"> </w:t>
            </w:r>
            <w:r w:rsidRPr="00143E8A">
              <w:rPr>
                <w:rFonts w:ascii="Arial" w:eastAsia="Arial" w:hAnsi="Arial" w:cs="Arial"/>
                <w:spacing w:val="-3"/>
              </w:rPr>
              <w:t>o</w:t>
            </w:r>
            <w:r w:rsidRPr="00143E8A">
              <w:rPr>
                <w:rFonts w:ascii="Arial" w:eastAsia="Arial" w:hAnsi="Arial" w:cs="Arial"/>
              </w:rPr>
              <w:t>f</w:t>
            </w:r>
            <w:r w:rsidRPr="00143E8A">
              <w:rPr>
                <w:rFonts w:ascii="Arial" w:eastAsia="Arial" w:hAnsi="Arial" w:cs="Arial"/>
                <w:spacing w:val="-1"/>
              </w:rPr>
              <w:t xml:space="preserve"> </w:t>
            </w:r>
            <w:r w:rsidRPr="00143E8A">
              <w:rPr>
                <w:rFonts w:ascii="Arial" w:eastAsia="Arial" w:hAnsi="Arial" w:cs="Arial"/>
                <w:spacing w:val="1"/>
              </w:rPr>
              <w:t>f</w:t>
            </w:r>
            <w:r w:rsidRPr="00143E8A">
              <w:rPr>
                <w:rFonts w:ascii="Arial" w:eastAsia="Arial" w:hAnsi="Arial" w:cs="Arial"/>
                <w:spacing w:val="-1"/>
              </w:rPr>
              <w:t>ee</w:t>
            </w:r>
            <w:r w:rsidRPr="00143E8A">
              <w:rPr>
                <w:rFonts w:ascii="Arial" w:eastAsia="Arial" w:hAnsi="Arial" w:cs="Arial"/>
              </w:rPr>
              <w:t xml:space="preserve">d </w:t>
            </w:r>
            <w:r w:rsidRPr="00143E8A">
              <w:rPr>
                <w:rFonts w:ascii="Arial" w:eastAsia="Arial" w:hAnsi="Arial" w:cs="Arial"/>
                <w:spacing w:val="-1"/>
              </w:rPr>
              <w:t>addi</w:t>
            </w:r>
            <w:r w:rsidRPr="00143E8A">
              <w:rPr>
                <w:rFonts w:ascii="Arial" w:eastAsia="Arial" w:hAnsi="Arial" w:cs="Arial"/>
                <w:spacing w:val="1"/>
              </w:rPr>
              <w:t>t</w:t>
            </w:r>
            <w:r w:rsidRPr="00143E8A">
              <w:rPr>
                <w:rFonts w:ascii="Arial" w:eastAsia="Arial" w:hAnsi="Arial" w:cs="Arial"/>
                <w:spacing w:val="-4"/>
              </w:rPr>
              <w:t>i</w:t>
            </w:r>
            <w:r w:rsidRPr="00143E8A">
              <w:rPr>
                <w:rFonts w:ascii="Arial" w:eastAsia="Arial" w:hAnsi="Arial" w:cs="Arial"/>
                <w:spacing w:val="-3"/>
              </w:rPr>
              <w:t>v</w:t>
            </w:r>
            <w:r w:rsidRPr="00143E8A">
              <w:rPr>
                <w:rFonts w:ascii="Arial" w:eastAsia="Arial" w:hAnsi="Arial" w:cs="Arial"/>
                <w:spacing w:val="-1"/>
              </w:rPr>
              <w:t>e</w:t>
            </w:r>
            <w:r w:rsidRPr="00143E8A">
              <w:rPr>
                <w:rFonts w:ascii="Arial" w:eastAsia="Arial" w:hAnsi="Arial" w:cs="Arial"/>
              </w:rPr>
              <w:t>s</w:t>
            </w:r>
            <w:r w:rsidRPr="00143E8A">
              <w:rPr>
                <w:rFonts w:ascii="Arial" w:eastAsia="Arial" w:hAnsi="Arial" w:cs="Arial"/>
                <w:spacing w:val="1"/>
              </w:rPr>
              <w:t xml:space="preserve"> </w:t>
            </w:r>
            <w:r w:rsidRPr="00143E8A">
              <w:rPr>
                <w:rFonts w:ascii="Arial" w:eastAsia="Arial" w:hAnsi="Arial" w:cs="Arial"/>
                <w:spacing w:val="-1"/>
              </w:rPr>
              <w:t>an</w:t>
            </w:r>
            <w:r w:rsidRPr="00143E8A">
              <w:rPr>
                <w:rFonts w:ascii="Arial" w:eastAsia="Arial" w:hAnsi="Arial" w:cs="Arial"/>
              </w:rPr>
              <w:t xml:space="preserve">d </w:t>
            </w:r>
            <w:r w:rsidRPr="00143E8A">
              <w:rPr>
                <w:rFonts w:ascii="Arial" w:eastAsia="Arial" w:hAnsi="Arial" w:cs="Arial"/>
                <w:spacing w:val="-1"/>
              </w:rPr>
              <w:t>p</w:t>
            </w:r>
            <w:r w:rsidRPr="00143E8A">
              <w:rPr>
                <w:rFonts w:ascii="Arial" w:eastAsia="Arial" w:hAnsi="Arial" w:cs="Arial"/>
              </w:rPr>
              <w:t>r</w:t>
            </w:r>
            <w:r w:rsidRPr="00143E8A">
              <w:rPr>
                <w:rFonts w:ascii="Arial" w:eastAsia="Arial" w:hAnsi="Arial" w:cs="Arial"/>
                <w:spacing w:val="-3"/>
              </w:rPr>
              <w:t>e</w:t>
            </w:r>
            <w:r w:rsidRPr="00143E8A">
              <w:rPr>
                <w:rFonts w:ascii="Arial" w:eastAsia="Arial" w:hAnsi="Arial" w:cs="Arial"/>
                <w:spacing w:val="1"/>
              </w:rPr>
              <w:t>m</w:t>
            </w:r>
            <w:r w:rsidRPr="00143E8A">
              <w:rPr>
                <w:rFonts w:ascii="Arial" w:eastAsia="Arial" w:hAnsi="Arial" w:cs="Arial"/>
                <w:spacing w:val="-1"/>
              </w:rPr>
              <w:t>i</w:t>
            </w:r>
            <w:r w:rsidRPr="00143E8A">
              <w:rPr>
                <w:rFonts w:ascii="Arial" w:eastAsia="Arial" w:hAnsi="Arial" w:cs="Arial"/>
                <w:spacing w:val="-3"/>
              </w:rPr>
              <w:t>x</w:t>
            </w:r>
            <w:r w:rsidRPr="00143E8A">
              <w:rPr>
                <w:rFonts w:ascii="Arial" w:eastAsia="Arial" w:hAnsi="Arial" w:cs="Arial"/>
                <w:spacing w:val="1"/>
              </w:rPr>
              <w:t>t</w:t>
            </w:r>
            <w:r w:rsidRPr="00143E8A">
              <w:rPr>
                <w:rFonts w:ascii="Arial" w:eastAsia="Arial" w:hAnsi="Arial" w:cs="Arial"/>
                <w:spacing w:val="-1"/>
              </w:rPr>
              <w:t>u</w:t>
            </w:r>
            <w:r w:rsidRPr="00143E8A">
              <w:rPr>
                <w:rFonts w:ascii="Arial" w:eastAsia="Arial" w:hAnsi="Arial" w:cs="Arial"/>
              </w:rPr>
              <w:t>r</w:t>
            </w:r>
            <w:r w:rsidRPr="00143E8A">
              <w:rPr>
                <w:rFonts w:ascii="Arial" w:eastAsia="Arial" w:hAnsi="Arial" w:cs="Arial"/>
                <w:spacing w:val="-1"/>
              </w:rPr>
              <w:t>e</w:t>
            </w:r>
            <w:r w:rsidRPr="00143E8A">
              <w:rPr>
                <w:rFonts w:ascii="Arial" w:eastAsia="Arial" w:hAnsi="Arial" w:cs="Arial"/>
              </w:rPr>
              <w:t>s.</w:t>
            </w:r>
          </w:p>
        </w:tc>
      </w:tr>
      <w:tr w:rsidR="00143E8A" w:rsidTr="00143E8A">
        <w:trPr>
          <w:trHeight w:hRule="exact" w:val="2347"/>
        </w:trPr>
        <w:tc>
          <w:tcPr>
            <w:tcW w:w="994"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line="200" w:lineRule="exact"/>
              <w:rPr>
                <w:sz w:val="20"/>
                <w:szCs w:val="20"/>
              </w:rPr>
            </w:pPr>
          </w:p>
          <w:p w:rsidR="00143E8A" w:rsidRDefault="00143E8A" w:rsidP="00143E8A">
            <w:pPr>
              <w:pStyle w:val="TableParagraph"/>
              <w:spacing w:line="200" w:lineRule="exact"/>
              <w:rPr>
                <w:sz w:val="20"/>
                <w:szCs w:val="20"/>
              </w:rPr>
            </w:pPr>
          </w:p>
          <w:p w:rsidR="00143E8A" w:rsidRDefault="00143E8A" w:rsidP="00143E8A">
            <w:pPr>
              <w:pStyle w:val="TableParagraph"/>
              <w:spacing w:line="200" w:lineRule="exact"/>
              <w:rPr>
                <w:sz w:val="20"/>
                <w:szCs w:val="20"/>
              </w:rPr>
            </w:pPr>
          </w:p>
          <w:p w:rsidR="00143E8A" w:rsidRDefault="00143E8A" w:rsidP="00143E8A">
            <w:pPr>
              <w:pStyle w:val="TableParagraph"/>
              <w:spacing w:line="200" w:lineRule="exact"/>
              <w:rPr>
                <w:sz w:val="20"/>
                <w:szCs w:val="20"/>
              </w:rPr>
            </w:pPr>
          </w:p>
          <w:p w:rsidR="00143E8A" w:rsidRDefault="00143E8A" w:rsidP="00143E8A">
            <w:pPr>
              <w:pStyle w:val="TableParagraph"/>
              <w:spacing w:before="16" w:line="220" w:lineRule="exact"/>
            </w:pPr>
          </w:p>
          <w:p w:rsidR="00143E8A" w:rsidRDefault="00143E8A" w:rsidP="00143E8A">
            <w:pPr>
              <w:pStyle w:val="TableParagraph"/>
              <w:ind w:left="349" w:right="349"/>
              <w:jc w:val="center"/>
              <w:rPr>
                <w:rFonts w:ascii="Arial" w:eastAsia="Arial" w:hAnsi="Arial" w:cs="Arial"/>
              </w:rPr>
            </w:pPr>
            <w:r>
              <w:rPr>
                <w:rFonts w:ascii="Arial" w:eastAsia="Arial" w:hAnsi="Arial" w:cs="Arial"/>
                <w:b/>
                <w:bCs/>
                <w:spacing w:val="-1"/>
              </w:rPr>
              <w:t>1</w:t>
            </w:r>
            <w:r>
              <w:rPr>
                <w:rFonts w:ascii="Arial" w:eastAsia="Arial" w:hAnsi="Arial" w:cs="Arial"/>
                <w:b/>
                <w:bCs/>
              </w:rPr>
              <w:t>0</w:t>
            </w:r>
          </w:p>
        </w:tc>
        <w:tc>
          <w:tcPr>
            <w:tcW w:w="7370" w:type="dxa"/>
            <w:tcBorders>
              <w:top w:val="single" w:sz="5" w:space="0" w:color="000000"/>
              <w:left w:val="single" w:sz="5" w:space="0" w:color="000000"/>
              <w:bottom w:val="single" w:sz="5" w:space="0" w:color="000000"/>
              <w:right w:val="single" w:sz="5" w:space="0" w:color="000000"/>
            </w:tcBorders>
          </w:tcPr>
          <w:p w:rsidR="00143E8A" w:rsidRPr="00143E8A" w:rsidRDefault="00143E8A" w:rsidP="00143E8A">
            <w:pPr>
              <w:tabs>
                <w:tab w:val="left" w:pos="822"/>
              </w:tabs>
              <w:spacing w:before="14" w:line="254" w:lineRule="exact"/>
              <w:ind w:left="360" w:right="97"/>
              <w:rPr>
                <w:rFonts w:ascii="Arial" w:eastAsia="Arial" w:hAnsi="Arial" w:cs="Arial"/>
              </w:rPr>
            </w:pPr>
            <w:r w:rsidRPr="00143E8A">
              <w:rPr>
                <w:rFonts w:ascii="Arial" w:eastAsia="Arial" w:hAnsi="Arial" w:cs="Arial"/>
                <w:spacing w:val="-4"/>
              </w:rPr>
              <w:t>M</w:t>
            </w:r>
            <w:r w:rsidRPr="00143E8A">
              <w:rPr>
                <w:rFonts w:ascii="Arial" w:eastAsia="Arial" w:hAnsi="Arial" w:cs="Arial"/>
                <w:spacing w:val="-1"/>
              </w:rPr>
              <w:t>anu</w:t>
            </w:r>
            <w:r w:rsidRPr="00143E8A">
              <w:rPr>
                <w:rFonts w:ascii="Arial" w:eastAsia="Arial" w:hAnsi="Arial" w:cs="Arial"/>
                <w:spacing w:val="3"/>
              </w:rPr>
              <w:t>f</w:t>
            </w:r>
            <w:r w:rsidRPr="00143E8A">
              <w:rPr>
                <w:rFonts w:ascii="Arial" w:eastAsia="Arial" w:hAnsi="Arial" w:cs="Arial"/>
                <w:spacing w:val="-1"/>
              </w:rPr>
              <w:t>a</w:t>
            </w:r>
            <w:r w:rsidRPr="00143E8A">
              <w:rPr>
                <w:rFonts w:ascii="Arial" w:eastAsia="Arial" w:hAnsi="Arial" w:cs="Arial"/>
              </w:rPr>
              <w:t>c</w:t>
            </w:r>
            <w:r w:rsidRPr="00143E8A">
              <w:rPr>
                <w:rFonts w:ascii="Arial" w:eastAsia="Arial" w:hAnsi="Arial" w:cs="Arial"/>
                <w:spacing w:val="1"/>
              </w:rPr>
              <w:t>t</w:t>
            </w:r>
            <w:r w:rsidRPr="00143E8A">
              <w:rPr>
                <w:rFonts w:ascii="Arial" w:eastAsia="Arial" w:hAnsi="Arial" w:cs="Arial"/>
                <w:spacing w:val="-1"/>
              </w:rPr>
              <w:t>u</w:t>
            </w:r>
            <w:r w:rsidRPr="00143E8A">
              <w:rPr>
                <w:rFonts w:ascii="Arial" w:eastAsia="Arial" w:hAnsi="Arial" w:cs="Arial"/>
              </w:rPr>
              <w:t>r</w:t>
            </w:r>
            <w:r w:rsidRPr="00143E8A">
              <w:rPr>
                <w:rFonts w:ascii="Arial" w:eastAsia="Arial" w:hAnsi="Arial" w:cs="Arial"/>
                <w:spacing w:val="-3"/>
              </w:rPr>
              <w:t>e</w:t>
            </w:r>
            <w:r w:rsidRPr="00143E8A">
              <w:rPr>
                <w:rFonts w:ascii="Arial" w:eastAsia="Arial" w:hAnsi="Arial" w:cs="Arial"/>
              </w:rPr>
              <w:t>rs</w:t>
            </w:r>
            <w:r w:rsidRPr="00143E8A">
              <w:rPr>
                <w:rFonts w:ascii="Arial" w:eastAsia="Arial" w:hAnsi="Arial" w:cs="Arial"/>
                <w:spacing w:val="10"/>
              </w:rPr>
              <w:t xml:space="preserve"> </w:t>
            </w:r>
            <w:r w:rsidRPr="00143E8A">
              <w:rPr>
                <w:rFonts w:ascii="Arial" w:eastAsia="Arial" w:hAnsi="Arial" w:cs="Arial"/>
                <w:spacing w:val="-3"/>
              </w:rPr>
              <w:t>o</w:t>
            </w:r>
            <w:r w:rsidRPr="00143E8A">
              <w:rPr>
                <w:rFonts w:ascii="Arial" w:eastAsia="Arial" w:hAnsi="Arial" w:cs="Arial"/>
              </w:rPr>
              <w:t>f</w:t>
            </w:r>
            <w:r w:rsidRPr="00143E8A">
              <w:rPr>
                <w:rFonts w:ascii="Arial" w:eastAsia="Arial" w:hAnsi="Arial" w:cs="Arial"/>
                <w:spacing w:val="14"/>
              </w:rPr>
              <w:t xml:space="preserve"> </w:t>
            </w:r>
            <w:r w:rsidRPr="00143E8A">
              <w:rPr>
                <w:rFonts w:ascii="Arial" w:eastAsia="Arial" w:hAnsi="Arial" w:cs="Arial"/>
                <w:spacing w:val="-1"/>
              </w:rPr>
              <w:t>an</w:t>
            </w:r>
            <w:r w:rsidRPr="00143E8A">
              <w:rPr>
                <w:rFonts w:ascii="Arial" w:eastAsia="Arial" w:hAnsi="Arial" w:cs="Arial"/>
                <w:spacing w:val="-4"/>
              </w:rPr>
              <w:t>i</w:t>
            </w:r>
            <w:r w:rsidRPr="00143E8A">
              <w:rPr>
                <w:rFonts w:ascii="Arial" w:eastAsia="Arial" w:hAnsi="Arial" w:cs="Arial"/>
                <w:spacing w:val="1"/>
              </w:rPr>
              <w:t>m</w:t>
            </w:r>
            <w:r w:rsidRPr="00143E8A">
              <w:rPr>
                <w:rFonts w:ascii="Arial" w:eastAsia="Arial" w:hAnsi="Arial" w:cs="Arial"/>
                <w:spacing w:val="-1"/>
              </w:rPr>
              <w:t>a</w:t>
            </w:r>
            <w:r w:rsidRPr="00143E8A">
              <w:rPr>
                <w:rFonts w:ascii="Arial" w:eastAsia="Arial" w:hAnsi="Arial" w:cs="Arial"/>
              </w:rPr>
              <w:t>l</w:t>
            </w:r>
            <w:r w:rsidRPr="00143E8A">
              <w:rPr>
                <w:rFonts w:ascii="Arial" w:eastAsia="Arial" w:hAnsi="Arial" w:cs="Arial"/>
                <w:spacing w:val="9"/>
              </w:rPr>
              <w:t xml:space="preserve"> </w:t>
            </w:r>
            <w:r w:rsidRPr="00143E8A">
              <w:rPr>
                <w:rFonts w:ascii="Arial" w:eastAsia="Arial" w:hAnsi="Arial" w:cs="Arial"/>
                <w:spacing w:val="1"/>
              </w:rPr>
              <w:t>f</w:t>
            </w:r>
            <w:r w:rsidRPr="00143E8A">
              <w:rPr>
                <w:rFonts w:ascii="Arial" w:eastAsia="Arial" w:hAnsi="Arial" w:cs="Arial"/>
                <w:spacing w:val="-1"/>
              </w:rPr>
              <w:t>eed</w:t>
            </w:r>
            <w:r w:rsidRPr="00143E8A">
              <w:rPr>
                <w:rFonts w:ascii="Arial" w:eastAsia="Arial" w:hAnsi="Arial" w:cs="Arial"/>
              </w:rPr>
              <w:t>s</w:t>
            </w:r>
            <w:r w:rsidRPr="00143E8A">
              <w:rPr>
                <w:rFonts w:ascii="Arial" w:eastAsia="Arial" w:hAnsi="Arial" w:cs="Arial"/>
                <w:spacing w:val="10"/>
              </w:rPr>
              <w:t xml:space="preserve"> </w:t>
            </w:r>
            <w:r w:rsidRPr="00143E8A">
              <w:rPr>
                <w:rFonts w:ascii="Arial" w:eastAsia="Arial" w:hAnsi="Arial" w:cs="Arial"/>
                <w:spacing w:val="-1"/>
              </w:rPr>
              <w:t>b</w:t>
            </w:r>
            <w:r w:rsidRPr="00143E8A">
              <w:rPr>
                <w:rFonts w:ascii="Arial" w:eastAsia="Arial" w:hAnsi="Arial" w:cs="Arial"/>
              </w:rPr>
              <w:t>y</w:t>
            </w:r>
            <w:r w:rsidRPr="00143E8A">
              <w:rPr>
                <w:rFonts w:ascii="Arial" w:eastAsia="Arial" w:hAnsi="Arial" w:cs="Arial"/>
                <w:spacing w:val="8"/>
              </w:rPr>
              <w:t xml:space="preserve"> </w:t>
            </w:r>
            <w:r w:rsidRPr="00143E8A">
              <w:rPr>
                <w:rFonts w:ascii="Arial" w:eastAsia="Arial" w:hAnsi="Arial" w:cs="Arial"/>
                <w:spacing w:val="1"/>
              </w:rPr>
              <w:t>t</w:t>
            </w:r>
            <w:r w:rsidRPr="00143E8A">
              <w:rPr>
                <w:rFonts w:ascii="Arial" w:eastAsia="Arial" w:hAnsi="Arial" w:cs="Arial"/>
                <w:spacing w:val="-1"/>
              </w:rPr>
              <w:t>h</w:t>
            </w:r>
            <w:r w:rsidRPr="00143E8A">
              <w:rPr>
                <w:rFonts w:ascii="Arial" w:eastAsia="Arial" w:hAnsi="Arial" w:cs="Arial"/>
              </w:rPr>
              <w:t>e</w:t>
            </w:r>
            <w:r w:rsidRPr="00143E8A">
              <w:rPr>
                <w:rFonts w:ascii="Arial" w:eastAsia="Arial" w:hAnsi="Arial" w:cs="Arial"/>
                <w:spacing w:val="10"/>
              </w:rPr>
              <w:t xml:space="preserve"> </w:t>
            </w:r>
            <w:r w:rsidRPr="00143E8A">
              <w:rPr>
                <w:rFonts w:ascii="Arial" w:eastAsia="Arial" w:hAnsi="Arial" w:cs="Arial"/>
                <w:spacing w:val="-1"/>
              </w:rPr>
              <w:t>in</w:t>
            </w:r>
            <w:r w:rsidRPr="00143E8A">
              <w:rPr>
                <w:rFonts w:ascii="Arial" w:eastAsia="Arial" w:hAnsi="Arial" w:cs="Arial"/>
              </w:rPr>
              <w:t>c</w:t>
            </w:r>
            <w:r w:rsidRPr="00143E8A">
              <w:rPr>
                <w:rFonts w:ascii="Arial" w:eastAsia="Arial" w:hAnsi="Arial" w:cs="Arial"/>
                <w:spacing w:val="-1"/>
              </w:rPr>
              <w:t>lu</w:t>
            </w:r>
            <w:r w:rsidRPr="00143E8A">
              <w:rPr>
                <w:rFonts w:ascii="Arial" w:eastAsia="Arial" w:hAnsi="Arial" w:cs="Arial"/>
              </w:rPr>
              <w:t>s</w:t>
            </w:r>
            <w:r w:rsidRPr="00143E8A">
              <w:rPr>
                <w:rFonts w:ascii="Arial" w:eastAsia="Arial" w:hAnsi="Arial" w:cs="Arial"/>
                <w:spacing w:val="-1"/>
              </w:rPr>
              <w:t>io</w:t>
            </w:r>
            <w:r w:rsidRPr="00143E8A">
              <w:rPr>
                <w:rFonts w:ascii="Arial" w:eastAsia="Arial" w:hAnsi="Arial" w:cs="Arial"/>
              </w:rPr>
              <w:t>n</w:t>
            </w:r>
            <w:r w:rsidRPr="00143E8A">
              <w:rPr>
                <w:rFonts w:ascii="Arial" w:eastAsia="Arial" w:hAnsi="Arial" w:cs="Arial"/>
                <w:spacing w:val="10"/>
              </w:rPr>
              <w:t xml:space="preserve"> </w:t>
            </w:r>
            <w:r w:rsidRPr="00143E8A">
              <w:rPr>
                <w:rFonts w:ascii="Arial" w:eastAsia="Arial" w:hAnsi="Arial" w:cs="Arial"/>
                <w:spacing w:val="-1"/>
              </w:rPr>
              <w:t>o</w:t>
            </w:r>
            <w:r w:rsidRPr="00143E8A">
              <w:rPr>
                <w:rFonts w:ascii="Arial" w:eastAsia="Arial" w:hAnsi="Arial" w:cs="Arial"/>
              </w:rPr>
              <w:t>f</w:t>
            </w:r>
            <w:r w:rsidRPr="00143E8A">
              <w:rPr>
                <w:rFonts w:ascii="Arial" w:eastAsia="Arial" w:hAnsi="Arial" w:cs="Arial"/>
                <w:spacing w:val="11"/>
              </w:rPr>
              <w:t xml:space="preserve"> </w:t>
            </w:r>
            <w:r w:rsidRPr="00143E8A">
              <w:rPr>
                <w:rFonts w:ascii="Arial" w:eastAsia="Arial" w:hAnsi="Arial" w:cs="Arial"/>
              </w:rPr>
              <w:t>c</w:t>
            </w:r>
            <w:r w:rsidRPr="00143E8A">
              <w:rPr>
                <w:rFonts w:ascii="Arial" w:eastAsia="Arial" w:hAnsi="Arial" w:cs="Arial"/>
                <w:spacing w:val="-1"/>
              </w:rPr>
              <w:t>o</w:t>
            </w:r>
            <w:r w:rsidRPr="00143E8A">
              <w:rPr>
                <w:rFonts w:ascii="Arial" w:eastAsia="Arial" w:hAnsi="Arial" w:cs="Arial"/>
                <w:spacing w:val="1"/>
              </w:rPr>
              <w:t>m</w:t>
            </w:r>
            <w:r w:rsidRPr="00143E8A">
              <w:rPr>
                <w:rFonts w:ascii="Arial" w:eastAsia="Arial" w:hAnsi="Arial" w:cs="Arial"/>
                <w:spacing w:val="-1"/>
              </w:rPr>
              <w:t>ple</w:t>
            </w:r>
            <w:r w:rsidRPr="00143E8A">
              <w:rPr>
                <w:rFonts w:ascii="Arial" w:eastAsia="Arial" w:hAnsi="Arial" w:cs="Arial"/>
                <w:spacing w:val="1"/>
              </w:rPr>
              <w:t>m</w:t>
            </w:r>
            <w:r w:rsidRPr="00143E8A">
              <w:rPr>
                <w:rFonts w:ascii="Arial" w:eastAsia="Arial" w:hAnsi="Arial" w:cs="Arial"/>
                <w:spacing w:val="-1"/>
              </w:rPr>
              <w:t>e</w:t>
            </w:r>
            <w:r w:rsidRPr="00143E8A">
              <w:rPr>
                <w:rFonts w:ascii="Arial" w:eastAsia="Arial" w:hAnsi="Arial" w:cs="Arial"/>
                <w:spacing w:val="-3"/>
              </w:rPr>
              <w:t>n</w:t>
            </w:r>
            <w:r w:rsidRPr="00143E8A">
              <w:rPr>
                <w:rFonts w:ascii="Arial" w:eastAsia="Arial" w:hAnsi="Arial" w:cs="Arial"/>
                <w:spacing w:val="1"/>
              </w:rPr>
              <w:t>t</w:t>
            </w:r>
            <w:r w:rsidRPr="00143E8A">
              <w:rPr>
                <w:rFonts w:ascii="Arial" w:eastAsia="Arial" w:hAnsi="Arial" w:cs="Arial"/>
                <w:spacing w:val="-1"/>
              </w:rPr>
              <w:t>a</w:t>
            </w:r>
            <w:r w:rsidRPr="00143E8A">
              <w:rPr>
                <w:rFonts w:ascii="Arial" w:eastAsia="Arial" w:hAnsi="Arial" w:cs="Arial"/>
              </w:rPr>
              <w:t xml:space="preserve">ry </w:t>
            </w:r>
            <w:r w:rsidRPr="00143E8A">
              <w:rPr>
                <w:rFonts w:ascii="Arial" w:eastAsia="Arial" w:hAnsi="Arial" w:cs="Arial"/>
                <w:spacing w:val="1"/>
              </w:rPr>
              <w:t>f</w:t>
            </w:r>
            <w:r w:rsidRPr="00143E8A">
              <w:rPr>
                <w:rFonts w:ascii="Arial" w:eastAsia="Arial" w:hAnsi="Arial" w:cs="Arial"/>
                <w:spacing w:val="-1"/>
              </w:rPr>
              <w:t>ee</w:t>
            </w:r>
            <w:r w:rsidRPr="00143E8A">
              <w:rPr>
                <w:rFonts w:ascii="Arial" w:eastAsia="Arial" w:hAnsi="Arial" w:cs="Arial"/>
              </w:rPr>
              <w:t xml:space="preserve">d </w:t>
            </w:r>
            <w:r w:rsidRPr="00143E8A">
              <w:rPr>
                <w:rFonts w:ascii="Arial" w:eastAsia="Arial" w:hAnsi="Arial" w:cs="Arial"/>
                <w:spacing w:val="2"/>
              </w:rPr>
              <w:t xml:space="preserve"> </w:t>
            </w:r>
            <w:r w:rsidRPr="00143E8A">
              <w:rPr>
                <w:rFonts w:ascii="Arial" w:eastAsia="Arial" w:hAnsi="Arial" w:cs="Arial"/>
                <w:spacing w:val="-4"/>
              </w:rPr>
              <w:t>w</w:t>
            </w:r>
            <w:r w:rsidRPr="00143E8A">
              <w:rPr>
                <w:rFonts w:ascii="Arial" w:eastAsia="Arial" w:hAnsi="Arial" w:cs="Arial"/>
                <w:spacing w:val="-1"/>
              </w:rPr>
              <w:t>hi</w:t>
            </w:r>
            <w:r w:rsidRPr="00143E8A">
              <w:rPr>
                <w:rFonts w:ascii="Arial" w:eastAsia="Arial" w:hAnsi="Arial" w:cs="Arial"/>
              </w:rPr>
              <w:t xml:space="preserve">ch </w:t>
            </w:r>
            <w:r w:rsidRPr="00143E8A">
              <w:rPr>
                <w:rFonts w:ascii="Arial" w:eastAsia="Arial" w:hAnsi="Arial" w:cs="Arial"/>
                <w:spacing w:val="2"/>
              </w:rPr>
              <w:t xml:space="preserve"> </w:t>
            </w:r>
            <w:r w:rsidRPr="00143E8A">
              <w:rPr>
                <w:rFonts w:ascii="Arial" w:eastAsia="Arial" w:hAnsi="Arial" w:cs="Arial"/>
                <w:spacing w:val="-1"/>
              </w:rPr>
              <w:t>a</w:t>
            </w:r>
            <w:r w:rsidRPr="00143E8A">
              <w:rPr>
                <w:rFonts w:ascii="Arial" w:eastAsia="Arial" w:hAnsi="Arial" w:cs="Arial"/>
              </w:rPr>
              <w:t xml:space="preserve">re </w:t>
            </w:r>
            <w:r w:rsidRPr="00143E8A">
              <w:rPr>
                <w:rFonts w:ascii="Arial" w:eastAsia="Arial" w:hAnsi="Arial" w:cs="Arial"/>
                <w:spacing w:val="2"/>
              </w:rPr>
              <w:t xml:space="preserve"> </w:t>
            </w:r>
            <w:r w:rsidRPr="00143E8A">
              <w:rPr>
                <w:rFonts w:ascii="Arial" w:eastAsia="Arial" w:hAnsi="Arial" w:cs="Arial"/>
                <w:spacing w:val="-1"/>
              </w:rPr>
              <w:t>p</w:t>
            </w:r>
            <w:r w:rsidRPr="00143E8A">
              <w:rPr>
                <w:rFonts w:ascii="Arial" w:eastAsia="Arial" w:hAnsi="Arial" w:cs="Arial"/>
              </w:rPr>
              <w:t>r</w:t>
            </w:r>
            <w:r w:rsidRPr="00143E8A">
              <w:rPr>
                <w:rFonts w:ascii="Arial" w:eastAsia="Arial" w:hAnsi="Arial" w:cs="Arial"/>
                <w:spacing w:val="-1"/>
              </w:rPr>
              <w:t>od</w:t>
            </w:r>
            <w:r w:rsidRPr="00143E8A">
              <w:rPr>
                <w:rFonts w:ascii="Arial" w:eastAsia="Arial" w:hAnsi="Arial" w:cs="Arial"/>
                <w:spacing w:val="-3"/>
              </w:rPr>
              <w:t>uc</w:t>
            </w:r>
            <w:r w:rsidRPr="00143E8A">
              <w:rPr>
                <w:rFonts w:ascii="Arial" w:eastAsia="Arial" w:hAnsi="Arial" w:cs="Arial"/>
                <w:spacing w:val="-1"/>
              </w:rPr>
              <w:t>e</w:t>
            </w:r>
            <w:r w:rsidRPr="00143E8A">
              <w:rPr>
                <w:rFonts w:ascii="Arial" w:eastAsia="Arial" w:hAnsi="Arial" w:cs="Arial"/>
              </w:rPr>
              <w:t>d</w:t>
            </w:r>
            <w:r w:rsidRPr="00143E8A">
              <w:rPr>
                <w:rFonts w:ascii="Arial" w:eastAsia="Arial" w:hAnsi="Arial" w:cs="Arial"/>
                <w:spacing w:val="60"/>
              </w:rPr>
              <w:t xml:space="preserve"> </w:t>
            </w:r>
            <w:r w:rsidRPr="00143E8A">
              <w:rPr>
                <w:rFonts w:ascii="Arial" w:eastAsia="Arial" w:hAnsi="Arial" w:cs="Arial"/>
                <w:spacing w:val="3"/>
              </w:rPr>
              <w:t>f</w:t>
            </w:r>
            <w:r w:rsidRPr="00143E8A">
              <w:rPr>
                <w:rFonts w:ascii="Arial" w:eastAsia="Arial" w:hAnsi="Arial" w:cs="Arial"/>
                <w:spacing w:val="-1"/>
              </w:rPr>
              <w:t>o</w:t>
            </w:r>
            <w:r w:rsidRPr="00143E8A">
              <w:rPr>
                <w:rFonts w:ascii="Arial" w:eastAsia="Arial" w:hAnsi="Arial" w:cs="Arial"/>
              </w:rPr>
              <w:t xml:space="preserve">r </w:t>
            </w:r>
            <w:r w:rsidRPr="00143E8A">
              <w:rPr>
                <w:rFonts w:ascii="Arial" w:eastAsia="Arial" w:hAnsi="Arial" w:cs="Arial"/>
                <w:spacing w:val="1"/>
              </w:rPr>
              <w:t xml:space="preserve"> t</w:t>
            </w:r>
            <w:r w:rsidRPr="00143E8A">
              <w:rPr>
                <w:rFonts w:ascii="Arial" w:eastAsia="Arial" w:hAnsi="Arial" w:cs="Arial"/>
                <w:spacing w:val="-1"/>
              </w:rPr>
              <w:t>h</w:t>
            </w:r>
            <w:r w:rsidRPr="00143E8A">
              <w:rPr>
                <w:rFonts w:ascii="Arial" w:eastAsia="Arial" w:hAnsi="Arial" w:cs="Arial"/>
              </w:rPr>
              <w:t>e</w:t>
            </w:r>
            <w:r w:rsidRPr="00143E8A">
              <w:rPr>
                <w:rFonts w:ascii="Arial" w:eastAsia="Arial" w:hAnsi="Arial" w:cs="Arial"/>
                <w:spacing w:val="60"/>
              </w:rPr>
              <w:t xml:space="preserve"> </w:t>
            </w:r>
            <w:r w:rsidRPr="00143E8A">
              <w:rPr>
                <w:rFonts w:ascii="Arial" w:eastAsia="Arial" w:hAnsi="Arial" w:cs="Arial"/>
                <w:spacing w:val="1"/>
              </w:rPr>
              <w:t>m</w:t>
            </w:r>
            <w:r w:rsidRPr="00143E8A">
              <w:rPr>
                <w:rFonts w:ascii="Arial" w:eastAsia="Arial" w:hAnsi="Arial" w:cs="Arial"/>
                <w:spacing w:val="-1"/>
              </w:rPr>
              <w:t>an</w:t>
            </w:r>
            <w:r w:rsidRPr="00143E8A">
              <w:rPr>
                <w:rFonts w:ascii="Arial" w:eastAsia="Arial" w:hAnsi="Arial" w:cs="Arial"/>
                <w:spacing w:val="-3"/>
              </w:rPr>
              <w:t>u</w:t>
            </w:r>
            <w:r w:rsidRPr="00143E8A">
              <w:rPr>
                <w:rFonts w:ascii="Arial" w:eastAsia="Arial" w:hAnsi="Arial" w:cs="Arial"/>
                <w:spacing w:val="1"/>
              </w:rPr>
              <w:t>f</w:t>
            </w:r>
            <w:r w:rsidRPr="00143E8A">
              <w:rPr>
                <w:rFonts w:ascii="Arial" w:eastAsia="Arial" w:hAnsi="Arial" w:cs="Arial"/>
                <w:spacing w:val="-1"/>
              </w:rPr>
              <w:t>a</w:t>
            </w:r>
            <w:r w:rsidRPr="00143E8A">
              <w:rPr>
                <w:rFonts w:ascii="Arial" w:eastAsia="Arial" w:hAnsi="Arial" w:cs="Arial"/>
                <w:spacing w:val="-3"/>
              </w:rPr>
              <w:t>c</w:t>
            </w:r>
            <w:r w:rsidRPr="00143E8A">
              <w:rPr>
                <w:rFonts w:ascii="Arial" w:eastAsia="Arial" w:hAnsi="Arial" w:cs="Arial"/>
                <w:spacing w:val="1"/>
              </w:rPr>
              <w:t>t</w:t>
            </w:r>
            <w:r w:rsidRPr="00143E8A">
              <w:rPr>
                <w:rFonts w:ascii="Arial" w:eastAsia="Arial" w:hAnsi="Arial" w:cs="Arial"/>
                <w:spacing w:val="-1"/>
              </w:rPr>
              <w:t>u</w:t>
            </w:r>
            <w:r w:rsidRPr="00143E8A">
              <w:rPr>
                <w:rFonts w:ascii="Arial" w:eastAsia="Arial" w:hAnsi="Arial" w:cs="Arial"/>
              </w:rPr>
              <w:t>r</w:t>
            </w:r>
            <w:r w:rsidRPr="00143E8A">
              <w:rPr>
                <w:rFonts w:ascii="Arial" w:eastAsia="Arial" w:hAnsi="Arial" w:cs="Arial"/>
                <w:spacing w:val="-3"/>
              </w:rPr>
              <w:t>e</w:t>
            </w:r>
            <w:r w:rsidRPr="00143E8A">
              <w:rPr>
                <w:rFonts w:ascii="Arial" w:eastAsia="Arial" w:hAnsi="Arial" w:cs="Arial"/>
              </w:rPr>
              <w:t xml:space="preserve">rs </w:t>
            </w:r>
            <w:r w:rsidRPr="00143E8A">
              <w:rPr>
                <w:rFonts w:ascii="Arial" w:eastAsia="Arial" w:hAnsi="Arial" w:cs="Arial"/>
                <w:spacing w:val="2"/>
              </w:rPr>
              <w:t xml:space="preserve"> </w:t>
            </w:r>
            <w:r w:rsidRPr="00143E8A">
              <w:rPr>
                <w:rFonts w:ascii="Arial" w:eastAsia="Arial" w:hAnsi="Arial" w:cs="Arial"/>
                <w:spacing w:val="-1"/>
              </w:rPr>
              <w:t>o</w:t>
            </w:r>
            <w:r w:rsidRPr="00143E8A">
              <w:rPr>
                <w:rFonts w:ascii="Arial" w:eastAsia="Arial" w:hAnsi="Arial" w:cs="Arial"/>
                <w:spacing w:val="-4"/>
              </w:rPr>
              <w:t>w</w:t>
            </w:r>
            <w:r w:rsidRPr="00143E8A">
              <w:rPr>
                <w:rFonts w:ascii="Arial" w:eastAsia="Arial" w:hAnsi="Arial" w:cs="Arial"/>
              </w:rPr>
              <w:t xml:space="preserve">n </w:t>
            </w:r>
            <w:r w:rsidRPr="00143E8A">
              <w:rPr>
                <w:rFonts w:ascii="Arial" w:eastAsia="Arial" w:hAnsi="Arial" w:cs="Arial"/>
                <w:spacing w:val="2"/>
              </w:rPr>
              <w:t xml:space="preserve"> </w:t>
            </w:r>
            <w:r w:rsidRPr="00143E8A">
              <w:rPr>
                <w:rFonts w:ascii="Arial" w:eastAsia="Arial" w:hAnsi="Arial" w:cs="Arial"/>
                <w:spacing w:val="-1"/>
              </w:rPr>
              <w:t>u</w:t>
            </w:r>
            <w:r w:rsidRPr="00143E8A">
              <w:rPr>
                <w:rFonts w:ascii="Arial" w:eastAsia="Arial" w:hAnsi="Arial" w:cs="Arial"/>
              </w:rPr>
              <w:t xml:space="preserve">se </w:t>
            </w:r>
            <w:r w:rsidRPr="00143E8A">
              <w:rPr>
                <w:rFonts w:ascii="Arial" w:eastAsia="Arial" w:hAnsi="Arial" w:cs="Arial"/>
                <w:spacing w:val="2"/>
              </w:rPr>
              <w:t xml:space="preserve"> </w:t>
            </w:r>
            <w:r w:rsidRPr="00143E8A">
              <w:rPr>
                <w:rFonts w:ascii="Arial" w:eastAsia="Arial" w:hAnsi="Arial" w:cs="Arial"/>
                <w:spacing w:val="-1"/>
              </w:rPr>
              <w:t>e</w:t>
            </w:r>
            <w:r w:rsidRPr="00143E8A">
              <w:rPr>
                <w:rFonts w:ascii="Arial" w:eastAsia="Arial" w:hAnsi="Arial" w:cs="Arial"/>
                <w:spacing w:val="-2"/>
              </w:rPr>
              <w:t>.</w:t>
            </w:r>
            <w:r w:rsidRPr="00143E8A">
              <w:rPr>
                <w:rFonts w:ascii="Arial" w:eastAsia="Arial" w:hAnsi="Arial" w:cs="Arial"/>
                <w:spacing w:val="-1"/>
              </w:rPr>
              <w:t>g</w:t>
            </w:r>
            <w:r w:rsidRPr="00143E8A">
              <w:rPr>
                <w:rFonts w:ascii="Arial" w:eastAsia="Arial" w:hAnsi="Arial" w:cs="Arial"/>
              </w:rPr>
              <w:t>.</w:t>
            </w:r>
          </w:p>
          <w:p w:rsidR="00143E8A" w:rsidRDefault="00143E8A" w:rsidP="00143E8A">
            <w:pPr>
              <w:pStyle w:val="TableParagraph"/>
              <w:spacing w:line="248" w:lineRule="exact"/>
              <w:ind w:left="1080"/>
              <w:rPr>
                <w:rFonts w:ascii="Arial" w:eastAsia="Arial" w:hAnsi="Arial" w:cs="Arial"/>
              </w:rPr>
            </w:pPr>
            <w:r>
              <w:rPr>
                <w:rFonts w:ascii="Arial" w:eastAsia="Arial" w:hAnsi="Arial" w:cs="Arial"/>
                <w:spacing w:val="1"/>
              </w:rPr>
              <w:t>f</w:t>
            </w:r>
            <w:r>
              <w:rPr>
                <w:rFonts w:ascii="Arial" w:eastAsia="Arial" w:hAnsi="Arial" w:cs="Arial"/>
                <w:spacing w:val="-1"/>
              </w:rPr>
              <w:t>a</w:t>
            </w:r>
            <w:r>
              <w:rPr>
                <w:rFonts w:ascii="Arial" w:eastAsia="Arial" w:hAnsi="Arial" w:cs="Arial"/>
                <w:spacing w:val="-2"/>
              </w:rPr>
              <w:t>r</w:t>
            </w:r>
            <w:r>
              <w:rPr>
                <w:rFonts w:ascii="Arial" w:eastAsia="Arial" w:hAnsi="Arial" w:cs="Arial"/>
                <w:spacing w:val="1"/>
              </w:rPr>
              <w:t>m</w:t>
            </w:r>
            <w:r>
              <w:rPr>
                <w:rFonts w:ascii="Arial" w:eastAsia="Arial" w:hAnsi="Arial" w:cs="Arial"/>
              </w:rPr>
              <w:t>s.</w:t>
            </w:r>
          </w:p>
          <w:p w:rsidR="00143E8A" w:rsidRPr="00143E8A" w:rsidRDefault="00143E8A" w:rsidP="00143E8A">
            <w:pPr>
              <w:tabs>
                <w:tab w:val="left" w:pos="822"/>
              </w:tabs>
              <w:spacing w:before="16" w:line="254" w:lineRule="exact"/>
              <w:ind w:left="360" w:right="97"/>
              <w:rPr>
                <w:rFonts w:ascii="Arial" w:eastAsia="Arial" w:hAnsi="Arial" w:cs="Arial"/>
              </w:rPr>
            </w:pPr>
            <w:r w:rsidRPr="00143E8A">
              <w:rPr>
                <w:rFonts w:ascii="Arial" w:eastAsia="Arial" w:hAnsi="Arial" w:cs="Arial"/>
                <w:spacing w:val="-1"/>
              </w:rPr>
              <w:t>P</w:t>
            </w:r>
            <w:r w:rsidRPr="00143E8A">
              <w:rPr>
                <w:rFonts w:ascii="Arial" w:eastAsia="Arial" w:hAnsi="Arial" w:cs="Arial"/>
              </w:rPr>
              <w:t>r</w:t>
            </w:r>
            <w:r w:rsidRPr="00143E8A">
              <w:rPr>
                <w:rFonts w:ascii="Arial" w:eastAsia="Arial" w:hAnsi="Arial" w:cs="Arial"/>
                <w:spacing w:val="-1"/>
              </w:rPr>
              <w:t>odu</w:t>
            </w:r>
            <w:r w:rsidRPr="00143E8A">
              <w:rPr>
                <w:rFonts w:ascii="Arial" w:eastAsia="Arial" w:hAnsi="Arial" w:cs="Arial"/>
              </w:rPr>
              <w:t>c</w:t>
            </w:r>
            <w:r w:rsidRPr="00143E8A">
              <w:rPr>
                <w:rFonts w:ascii="Arial" w:eastAsia="Arial" w:hAnsi="Arial" w:cs="Arial"/>
                <w:spacing w:val="-1"/>
              </w:rPr>
              <w:t>e</w:t>
            </w:r>
            <w:r w:rsidRPr="00143E8A">
              <w:rPr>
                <w:rFonts w:ascii="Arial" w:eastAsia="Arial" w:hAnsi="Arial" w:cs="Arial"/>
              </w:rPr>
              <w:t>rs</w:t>
            </w:r>
            <w:r w:rsidRPr="00143E8A">
              <w:rPr>
                <w:rFonts w:ascii="Arial" w:eastAsia="Arial" w:hAnsi="Arial" w:cs="Arial"/>
                <w:spacing w:val="13"/>
              </w:rPr>
              <w:t xml:space="preserve"> </w:t>
            </w:r>
            <w:r w:rsidRPr="00143E8A">
              <w:rPr>
                <w:rFonts w:ascii="Arial" w:eastAsia="Arial" w:hAnsi="Arial" w:cs="Arial"/>
                <w:spacing w:val="-3"/>
              </w:rPr>
              <w:t>o</w:t>
            </w:r>
            <w:r w:rsidRPr="00143E8A">
              <w:rPr>
                <w:rFonts w:ascii="Arial" w:eastAsia="Arial" w:hAnsi="Arial" w:cs="Arial"/>
              </w:rPr>
              <w:t>f</w:t>
            </w:r>
            <w:r w:rsidRPr="00143E8A">
              <w:rPr>
                <w:rFonts w:ascii="Arial" w:eastAsia="Arial" w:hAnsi="Arial" w:cs="Arial"/>
                <w:spacing w:val="16"/>
              </w:rPr>
              <w:t xml:space="preserve"> </w:t>
            </w:r>
            <w:r w:rsidRPr="00143E8A">
              <w:rPr>
                <w:rFonts w:ascii="Arial" w:eastAsia="Arial" w:hAnsi="Arial" w:cs="Arial"/>
                <w:spacing w:val="-1"/>
              </w:rPr>
              <w:t>p</w:t>
            </w:r>
            <w:r w:rsidRPr="00143E8A">
              <w:rPr>
                <w:rFonts w:ascii="Arial" w:eastAsia="Arial" w:hAnsi="Arial" w:cs="Arial"/>
              </w:rPr>
              <w:t>r</w:t>
            </w:r>
            <w:r w:rsidRPr="00143E8A">
              <w:rPr>
                <w:rFonts w:ascii="Arial" w:eastAsia="Arial" w:hAnsi="Arial" w:cs="Arial"/>
                <w:spacing w:val="-4"/>
              </w:rPr>
              <w:t>i</w:t>
            </w:r>
            <w:r w:rsidRPr="00143E8A">
              <w:rPr>
                <w:rFonts w:ascii="Arial" w:eastAsia="Arial" w:hAnsi="Arial" w:cs="Arial"/>
                <w:spacing w:val="1"/>
              </w:rPr>
              <w:t>m</w:t>
            </w:r>
            <w:r w:rsidRPr="00143E8A">
              <w:rPr>
                <w:rFonts w:ascii="Arial" w:eastAsia="Arial" w:hAnsi="Arial" w:cs="Arial"/>
                <w:spacing w:val="-1"/>
              </w:rPr>
              <w:t>a</w:t>
            </w:r>
            <w:r w:rsidRPr="00143E8A">
              <w:rPr>
                <w:rFonts w:ascii="Arial" w:eastAsia="Arial" w:hAnsi="Arial" w:cs="Arial"/>
              </w:rPr>
              <w:t>ry</w:t>
            </w:r>
            <w:r w:rsidRPr="00143E8A">
              <w:rPr>
                <w:rFonts w:ascii="Arial" w:eastAsia="Arial" w:hAnsi="Arial" w:cs="Arial"/>
                <w:spacing w:val="10"/>
              </w:rPr>
              <w:t xml:space="preserve"> </w:t>
            </w:r>
            <w:r w:rsidRPr="00143E8A">
              <w:rPr>
                <w:rFonts w:ascii="Arial" w:eastAsia="Arial" w:hAnsi="Arial" w:cs="Arial"/>
                <w:spacing w:val="-1"/>
              </w:rPr>
              <w:t>p</w:t>
            </w:r>
            <w:r w:rsidRPr="00143E8A">
              <w:rPr>
                <w:rFonts w:ascii="Arial" w:eastAsia="Arial" w:hAnsi="Arial" w:cs="Arial"/>
              </w:rPr>
              <w:t>r</w:t>
            </w:r>
            <w:r w:rsidRPr="00143E8A">
              <w:rPr>
                <w:rFonts w:ascii="Arial" w:eastAsia="Arial" w:hAnsi="Arial" w:cs="Arial"/>
                <w:spacing w:val="-1"/>
              </w:rPr>
              <w:t>odu</w:t>
            </w:r>
            <w:r w:rsidRPr="00143E8A">
              <w:rPr>
                <w:rFonts w:ascii="Arial" w:eastAsia="Arial" w:hAnsi="Arial" w:cs="Arial"/>
              </w:rPr>
              <w:t>c</w:t>
            </w:r>
            <w:r w:rsidRPr="00143E8A">
              <w:rPr>
                <w:rFonts w:ascii="Arial" w:eastAsia="Arial" w:hAnsi="Arial" w:cs="Arial"/>
                <w:spacing w:val="1"/>
              </w:rPr>
              <w:t>t</w:t>
            </w:r>
            <w:r w:rsidRPr="00143E8A">
              <w:rPr>
                <w:rFonts w:ascii="Arial" w:eastAsia="Arial" w:hAnsi="Arial" w:cs="Arial"/>
              </w:rPr>
              <w:t>s</w:t>
            </w:r>
            <w:r w:rsidRPr="00143E8A">
              <w:rPr>
                <w:rFonts w:ascii="Arial" w:eastAsia="Arial" w:hAnsi="Arial" w:cs="Arial"/>
                <w:spacing w:val="13"/>
              </w:rPr>
              <w:t xml:space="preserve"> </w:t>
            </w:r>
            <w:r w:rsidRPr="00143E8A">
              <w:rPr>
                <w:rFonts w:ascii="Arial" w:eastAsia="Arial" w:hAnsi="Arial" w:cs="Arial"/>
                <w:spacing w:val="-1"/>
              </w:rPr>
              <w:t>in</w:t>
            </w:r>
            <w:r w:rsidRPr="00143E8A">
              <w:rPr>
                <w:rFonts w:ascii="Arial" w:eastAsia="Arial" w:hAnsi="Arial" w:cs="Arial"/>
              </w:rPr>
              <w:t>c</w:t>
            </w:r>
            <w:r w:rsidRPr="00143E8A">
              <w:rPr>
                <w:rFonts w:ascii="Arial" w:eastAsia="Arial" w:hAnsi="Arial" w:cs="Arial"/>
                <w:spacing w:val="-1"/>
              </w:rPr>
              <w:t>ludin</w:t>
            </w:r>
            <w:r w:rsidRPr="00143E8A">
              <w:rPr>
                <w:rFonts w:ascii="Arial" w:eastAsia="Arial" w:hAnsi="Arial" w:cs="Arial"/>
              </w:rPr>
              <w:t>g</w:t>
            </w:r>
            <w:r w:rsidRPr="00143E8A">
              <w:rPr>
                <w:rFonts w:ascii="Arial" w:eastAsia="Arial" w:hAnsi="Arial" w:cs="Arial"/>
                <w:spacing w:val="15"/>
              </w:rPr>
              <w:t xml:space="preserve"> </w:t>
            </w:r>
            <w:r w:rsidRPr="00143E8A">
              <w:rPr>
                <w:rFonts w:ascii="Arial" w:eastAsia="Arial" w:hAnsi="Arial" w:cs="Arial"/>
                <w:spacing w:val="-1"/>
              </w:rPr>
              <w:t>a</w:t>
            </w:r>
            <w:r w:rsidRPr="00143E8A">
              <w:rPr>
                <w:rFonts w:ascii="Arial" w:eastAsia="Arial" w:hAnsi="Arial" w:cs="Arial"/>
              </w:rPr>
              <w:t>r</w:t>
            </w:r>
            <w:r w:rsidRPr="00143E8A">
              <w:rPr>
                <w:rFonts w:ascii="Arial" w:eastAsia="Arial" w:hAnsi="Arial" w:cs="Arial"/>
                <w:spacing w:val="-1"/>
              </w:rPr>
              <w:t>abl</w:t>
            </w:r>
            <w:r w:rsidRPr="00143E8A">
              <w:rPr>
                <w:rFonts w:ascii="Arial" w:eastAsia="Arial" w:hAnsi="Arial" w:cs="Arial"/>
              </w:rPr>
              <w:t>e</w:t>
            </w:r>
            <w:r w:rsidRPr="00143E8A">
              <w:rPr>
                <w:rFonts w:ascii="Arial" w:eastAsia="Arial" w:hAnsi="Arial" w:cs="Arial"/>
                <w:spacing w:val="10"/>
              </w:rPr>
              <w:t xml:space="preserve"> </w:t>
            </w:r>
            <w:r w:rsidRPr="00143E8A">
              <w:rPr>
                <w:rFonts w:ascii="Arial" w:eastAsia="Arial" w:hAnsi="Arial" w:cs="Arial"/>
                <w:spacing w:val="1"/>
              </w:rPr>
              <w:t>f</w:t>
            </w:r>
            <w:r w:rsidRPr="00143E8A">
              <w:rPr>
                <w:rFonts w:ascii="Arial" w:eastAsia="Arial" w:hAnsi="Arial" w:cs="Arial"/>
                <w:spacing w:val="-1"/>
              </w:rPr>
              <w:t>a</w:t>
            </w:r>
            <w:r w:rsidRPr="00143E8A">
              <w:rPr>
                <w:rFonts w:ascii="Arial" w:eastAsia="Arial" w:hAnsi="Arial" w:cs="Arial"/>
              </w:rPr>
              <w:t>r</w:t>
            </w:r>
            <w:r w:rsidRPr="00143E8A">
              <w:rPr>
                <w:rFonts w:ascii="Arial" w:eastAsia="Arial" w:hAnsi="Arial" w:cs="Arial"/>
                <w:spacing w:val="1"/>
              </w:rPr>
              <w:t>m</w:t>
            </w:r>
            <w:r w:rsidRPr="00143E8A">
              <w:rPr>
                <w:rFonts w:ascii="Arial" w:eastAsia="Arial" w:hAnsi="Arial" w:cs="Arial"/>
              </w:rPr>
              <w:t>s</w:t>
            </w:r>
            <w:r w:rsidRPr="00143E8A">
              <w:rPr>
                <w:rFonts w:ascii="Arial" w:eastAsia="Arial" w:hAnsi="Arial" w:cs="Arial"/>
                <w:spacing w:val="13"/>
              </w:rPr>
              <w:t xml:space="preserve"> </w:t>
            </w:r>
            <w:r w:rsidRPr="00143E8A">
              <w:rPr>
                <w:rFonts w:ascii="Arial" w:eastAsia="Arial" w:hAnsi="Arial" w:cs="Arial"/>
                <w:spacing w:val="-4"/>
              </w:rPr>
              <w:t>w</w:t>
            </w:r>
            <w:r w:rsidRPr="00143E8A">
              <w:rPr>
                <w:rFonts w:ascii="Arial" w:eastAsia="Arial" w:hAnsi="Arial" w:cs="Arial"/>
                <w:spacing w:val="-1"/>
              </w:rPr>
              <w:t>hi</w:t>
            </w:r>
            <w:r w:rsidRPr="00143E8A">
              <w:rPr>
                <w:rFonts w:ascii="Arial" w:eastAsia="Arial" w:hAnsi="Arial" w:cs="Arial"/>
              </w:rPr>
              <w:t>ch</w:t>
            </w:r>
            <w:r w:rsidRPr="00143E8A">
              <w:rPr>
                <w:rFonts w:ascii="Arial" w:eastAsia="Arial" w:hAnsi="Arial" w:cs="Arial"/>
                <w:spacing w:val="12"/>
              </w:rPr>
              <w:t xml:space="preserve"> </w:t>
            </w:r>
            <w:r w:rsidRPr="00143E8A">
              <w:rPr>
                <w:rFonts w:ascii="Arial" w:eastAsia="Arial" w:hAnsi="Arial" w:cs="Arial"/>
                <w:spacing w:val="2"/>
              </w:rPr>
              <w:t>g</w:t>
            </w:r>
            <w:r w:rsidRPr="00143E8A">
              <w:rPr>
                <w:rFonts w:ascii="Arial" w:eastAsia="Arial" w:hAnsi="Arial" w:cs="Arial"/>
              </w:rPr>
              <w:t>r</w:t>
            </w:r>
            <w:r w:rsidRPr="00143E8A">
              <w:rPr>
                <w:rFonts w:ascii="Arial" w:eastAsia="Arial" w:hAnsi="Arial" w:cs="Arial"/>
                <w:spacing w:val="-1"/>
              </w:rPr>
              <w:t>o</w:t>
            </w:r>
            <w:r w:rsidRPr="00143E8A">
              <w:rPr>
                <w:rFonts w:ascii="Arial" w:eastAsia="Arial" w:hAnsi="Arial" w:cs="Arial"/>
              </w:rPr>
              <w:t>w cr</w:t>
            </w:r>
            <w:r w:rsidRPr="00143E8A">
              <w:rPr>
                <w:rFonts w:ascii="Arial" w:eastAsia="Arial" w:hAnsi="Arial" w:cs="Arial"/>
                <w:spacing w:val="-1"/>
              </w:rPr>
              <w:t>op</w:t>
            </w:r>
            <w:r w:rsidRPr="00143E8A">
              <w:rPr>
                <w:rFonts w:ascii="Arial" w:eastAsia="Arial" w:hAnsi="Arial" w:cs="Arial"/>
              </w:rPr>
              <w:t>s</w:t>
            </w:r>
            <w:r w:rsidRPr="00143E8A">
              <w:rPr>
                <w:rFonts w:ascii="Arial" w:eastAsia="Arial" w:hAnsi="Arial" w:cs="Arial"/>
                <w:spacing w:val="1"/>
              </w:rPr>
              <w:t xml:space="preserve"> f</w:t>
            </w:r>
            <w:r w:rsidRPr="00143E8A">
              <w:rPr>
                <w:rFonts w:ascii="Arial" w:eastAsia="Arial" w:hAnsi="Arial" w:cs="Arial"/>
                <w:spacing w:val="-1"/>
              </w:rPr>
              <w:t>o</w:t>
            </w:r>
            <w:r w:rsidRPr="00143E8A">
              <w:rPr>
                <w:rFonts w:ascii="Arial" w:eastAsia="Arial" w:hAnsi="Arial" w:cs="Arial"/>
              </w:rPr>
              <w:t>r</w:t>
            </w:r>
            <w:r w:rsidRPr="00143E8A">
              <w:rPr>
                <w:rFonts w:ascii="Arial" w:eastAsia="Arial" w:hAnsi="Arial" w:cs="Arial"/>
                <w:spacing w:val="2"/>
              </w:rPr>
              <w:t xml:space="preserve"> </w:t>
            </w:r>
            <w:r w:rsidRPr="00143E8A">
              <w:rPr>
                <w:rFonts w:ascii="Arial" w:eastAsia="Arial" w:hAnsi="Arial" w:cs="Arial"/>
                <w:spacing w:val="-1"/>
              </w:rPr>
              <w:t>ani</w:t>
            </w:r>
            <w:r w:rsidRPr="00143E8A">
              <w:rPr>
                <w:rFonts w:ascii="Arial" w:eastAsia="Arial" w:hAnsi="Arial" w:cs="Arial"/>
                <w:spacing w:val="1"/>
              </w:rPr>
              <w:t>m</w:t>
            </w:r>
            <w:r w:rsidRPr="00143E8A">
              <w:rPr>
                <w:rFonts w:ascii="Arial" w:eastAsia="Arial" w:hAnsi="Arial" w:cs="Arial"/>
                <w:spacing w:val="-1"/>
              </w:rPr>
              <w:t>a</w:t>
            </w:r>
            <w:r w:rsidRPr="00143E8A">
              <w:rPr>
                <w:rFonts w:ascii="Arial" w:eastAsia="Arial" w:hAnsi="Arial" w:cs="Arial"/>
              </w:rPr>
              <w:t xml:space="preserve">l </w:t>
            </w:r>
            <w:r w:rsidRPr="00143E8A">
              <w:rPr>
                <w:rFonts w:ascii="Arial" w:eastAsia="Arial" w:hAnsi="Arial" w:cs="Arial"/>
                <w:spacing w:val="1"/>
              </w:rPr>
              <w:t>f</w:t>
            </w:r>
            <w:r w:rsidRPr="00143E8A">
              <w:rPr>
                <w:rFonts w:ascii="Arial" w:eastAsia="Arial" w:hAnsi="Arial" w:cs="Arial"/>
                <w:spacing w:val="-1"/>
              </w:rPr>
              <w:t>ee</w:t>
            </w:r>
            <w:r w:rsidRPr="00143E8A">
              <w:rPr>
                <w:rFonts w:ascii="Arial" w:eastAsia="Arial" w:hAnsi="Arial" w:cs="Arial"/>
              </w:rPr>
              <w:t>d</w:t>
            </w:r>
            <w:r w:rsidRPr="00143E8A">
              <w:rPr>
                <w:rFonts w:ascii="Arial" w:eastAsia="Arial" w:hAnsi="Arial" w:cs="Arial"/>
                <w:spacing w:val="3"/>
              </w:rPr>
              <w:t xml:space="preserve"> </w:t>
            </w:r>
            <w:r w:rsidRPr="00143E8A">
              <w:rPr>
                <w:rFonts w:ascii="Arial" w:eastAsia="Arial" w:hAnsi="Arial" w:cs="Arial"/>
                <w:spacing w:val="-1"/>
              </w:rPr>
              <w:t>a</w:t>
            </w:r>
            <w:r w:rsidRPr="00143E8A">
              <w:rPr>
                <w:rFonts w:ascii="Arial" w:eastAsia="Arial" w:hAnsi="Arial" w:cs="Arial"/>
                <w:spacing w:val="-3"/>
              </w:rPr>
              <w:t>n</w:t>
            </w:r>
            <w:r w:rsidRPr="00143E8A">
              <w:rPr>
                <w:rFonts w:ascii="Arial" w:eastAsia="Arial" w:hAnsi="Arial" w:cs="Arial"/>
              </w:rPr>
              <w:t>d</w:t>
            </w:r>
            <w:r w:rsidRPr="00143E8A">
              <w:rPr>
                <w:rFonts w:ascii="Arial" w:eastAsia="Arial" w:hAnsi="Arial" w:cs="Arial"/>
                <w:spacing w:val="3"/>
              </w:rPr>
              <w:t xml:space="preserve"> </w:t>
            </w:r>
            <w:r w:rsidRPr="00143E8A">
              <w:rPr>
                <w:rFonts w:ascii="Arial" w:eastAsia="Arial" w:hAnsi="Arial" w:cs="Arial"/>
                <w:spacing w:val="-1"/>
              </w:rPr>
              <w:t>li</w:t>
            </w:r>
            <w:r w:rsidRPr="00143E8A">
              <w:rPr>
                <w:rFonts w:ascii="Arial" w:eastAsia="Arial" w:hAnsi="Arial" w:cs="Arial"/>
                <w:spacing w:val="-3"/>
              </w:rPr>
              <w:t>v</w:t>
            </w:r>
            <w:r w:rsidRPr="00143E8A">
              <w:rPr>
                <w:rFonts w:ascii="Arial" w:eastAsia="Arial" w:hAnsi="Arial" w:cs="Arial"/>
                <w:spacing w:val="-1"/>
              </w:rPr>
              <w:t>e</w:t>
            </w:r>
            <w:r w:rsidRPr="00143E8A">
              <w:rPr>
                <w:rFonts w:ascii="Arial" w:eastAsia="Arial" w:hAnsi="Arial" w:cs="Arial"/>
              </w:rPr>
              <w:t>s</w:t>
            </w:r>
            <w:r w:rsidRPr="00143E8A">
              <w:rPr>
                <w:rFonts w:ascii="Arial" w:eastAsia="Arial" w:hAnsi="Arial" w:cs="Arial"/>
                <w:spacing w:val="1"/>
              </w:rPr>
              <w:t>t</w:t>
            </w:r>
            <w:r w:rsidRPr="00143E8A">
              <w:rPr>
                <w:rFonts w:ascii="Arial" w:eastAsia="Arial" w:hAnsi="Arial" w:cs="Arial"/>
                <w:spacing w:val="-1"/>
              </w:rPr>
              <w:t>o</w:t>
            </w:r>
            <w:r w:rsidRPr="00143E8A">
              <w:rPr>
                <w:rFonts w:ascii="Arial" w:eastAsia="Arial" w:hAnsi="Arial" w:cs="Arial"/>
              </w:rPr>
              <w:t>ck</w:t>
            </w:r>
            <w:r w:rsidRPr="00143E8A">
              <w:rPr>
                <w:rFonts w:ascii="Arial" w:eastAsia="Arial" w:hAnsi="Arial" w:cs="Arial"/>
                <w:spacing w:val="3"/>
              </w:rPr>
              <w:t xml:space="preserve"> </w:t>
            </w:r>
            <w:r w:rsidRPr="00143E8A">
              <w:rPr>
                <w:rFonts w:ascii="Arial" w:eastAsia="Arial" w:hAnsi="Arial" w:cs="Arial"/>
                <w:spacing w:val="1"/>
              </w:rPr>
              <w:t>f</w:t>
            </w:r>
            <w:r w:rsidRPr="00143E8A">
              <w:rPr>
                <w:rFonts w:ascii="Arial" w:eastAsia="Arial" w:hAnsi="Arial" w:cs="Arial"/>
                <w:spacing w:val="-1"/>
              </w:rPr>
              <w:t>a</w:t>
            </w:r>
            <w:r w:rsidRPr="00143E8A">
              <w:rPr>
                <w:rFonts w:ascii="Arial" w:eastAsia="Arial" w:hAnsi="Arial" w:cs="Arial"/>
                <w:spacing w:val="-2"/>
              </w:rPr>
              <w:t>r</w:t>
            </w:r>
            <w:r w:rsidRPr="00143E8A">
              <w:rPr>
                <w:rFonts w:ascii="Arial" w:eastAsia="Arial" w:hAnsi="Arial" w:cs="Arial"/>
                <w:spacing w:val="1"/>
              </w:rPr>
              <w:t>m</w:t>
            </w:r>
            <w:r w:rsidRPr="00143E8A">
              <w:rPr>
                <w:rFonts w:ascii="Arial" w:eastAsia="Arial" w:hAnsi="Arial" w:cs="Arial"/>
              </w:rPr>
              <w:t>s</w:t>
            </w:r>
            <w:r w:rsidRPr="00143E8A">
              <w:rPr>
                <w:rFonts w:ascii="Arial" w:eastAsia="Arial" w:hAnsi="Arial" w:cs="Arial"/>
                <w:spacing w:val="1"/>
              </w:rPr>
              <w:t xml:space="preserve"> t</w:t>
            </w:r>
            <w:r w:rsidRPr="00143E8A">
              <w:rPr>
                <w:rFonts w:ascii="Arial" w:eastAsia="Arial" w:hAnsi="Arial" w:cs="Arial"/>
                <w:spacing w:val="-1"/>
              </w:rPr>
              <w:t>h</w:t>
            </w:r>
            <w:r w:rsidRPr="00143E8A">
              <w:rPr>
                <w:rFonts w:ascii="Arial" w:eastAsia="Arial" w:hAnsi="Arial" w:cs="Arial"/>
                <w:spacing w:val="-3"/>
              </w:rPr>
              <w:t>a</w:t>
            </w:r>
            <w:r w:rsidRPr="00143E8A">
              <w:rPr>
                <w:rFonts w:ascii="Arial" w:eastAsia="Arial" w:hAnsi="Arial" w:cs="Arial"/>
              </w:rPr>
              <w:t>t</w:t>
            </w:r>
            <w:r w:rsidRPr="00143E8A">
              <w:rPr>
                <w:rFonts w:ascii="Arial" w:eastAsia="Arial" w:hAnsi="Arial" w:cs="Arial"/>
                <w:spacing w:val="2"/>
              </w:rPr>
              <w:t xml:space="preserve"> </w:t>
            </w:r>
            <w:r w:rsidRPr="00143E8A">
              <w:rPr>
                <w:rFonts w:ascii="Arial" w:eastAsia="Arial" w:hAnsi="Arial" w:cs="Arial"/>
                <w:spacing w:val="-1"/>
              </w:rPr>
              <w:t>g</w:t>
            </w:r>
            <w:r w:rsidRPr="00143E8A">
              <w:rPr>
                <w:rFonts w:ascii="Arial" w:eastAsia="Arial" w:hAnsi="Arial" w:cs="Arial"/>
              </w:rPr>
              <w:t>r</w:t>
            </w:r>
            <w:r w:rsidRPr="00143E8A">
              <w:rPr>
                <w:rFonts w:ascii="Arial" w:eastAsia="Arial" w:hAnsi="Arial" w:cs="Arial"/>
                <w:spacing w:val="-3"/>
              </w:rPr>
              <w:t>o</w:t>
            </w:r>
            <w:r w:rsidRPr="00143E8A">
              <w:rPr>
                <w:rFonts w:ascii="Arial" w:eastAsia="Arial" w:hAnsi="Arial" w:cs="Arial"/>
              </w:rPr>
              <w:t xml:space="preserve">w </w:t>
            </w:r>
            <w:r w:rsidRPr="00143E8A">
              <w:rPr>
                <w:rFonts w:ascii="Arial" w:eastAsia="Arial" w:hAnsi="Arial" w:cs="Arial"/>
                <w:spacing w:val="-1"/>
              </w:rPr>
              <w:t>an</w:t>
            </w:r>
            <w:r w:rsidRPr="00143E8A">
              <w:rPr>
                <w:rFonts w:ascii="Arial" w:eastAsia="Arial" w:hAnsi="Arial" w:cs="Arial"/>
              </w:rPr>
              <w:t>d</w:t>
            </w:r>
            <w:r w:rsidRPr="00143E8A">
              <w:rPr>
                <w:rFonts w:ascii="Arial" w:eastAsia="Arial" w:hAnsi="Arial" w:cs="Arial"/>
                <w:spacing w:val="3"/>
              </w:rPr>
              <w:t xml:space="preserve"> </w:t>
            </w:r>
            <w:r w:rsidRPr="00143E8A">
              <w:rPr>
                <w:rFonts w:ascii="Arial" w:eastAsia="Arial" w:hAnsi="Arial" w:cs="Arial"/>
                <w:spacing w:val="-1"/>
              </w:rPr>
              <w:t>u</w:t>
            </w:r>
            <w:r w:rsidRPr="00143E8A">
              <w:rPr>
                <w:rFonts w:ascii="Arial" w:eastAsia="Arial" w:hAnsi="Arial" w:cs="Arial"/>
              </w:rPr>
              <w:t>se</w:t>
            </w:r>
            <w:r w:rsidRPr="00143E8A">
              <w:rPr>
                <w:rFonts w:ascii="Arial" w:eastAsia="Arial" w:hAnsi="Arial" w:cs="Arial"/>
                <w:spacing w:val="3"/>
              </w:rPr>
              <w:t xml:space="preserve"> </w:t>
            </w:r>
            <w:r w:rsidRPr="00143E8A">
              <w:rPr>
                <w:rFonts w:ascii="Arial" w:eastAsia="Arial" w:hAnsi="Arial" w:cs="Arial"/>
              </w:rPr>
              <w:t>cr</w:t>
            </w:r>
            <w:r w:rsidRPr="00143E8A">
              <w:rPr>
                <w:rFonts w:ascii="Arial" w:eastAsia="Arial" w:hAnsi="Arial" w:cs="Arial"/>
                <w:spacing w:val="-1"/>
              </w:rPr>
              <w:t>op</w:t>
            </w:r>
            <w:r w:rsidRPr="00143E8A">
              <w:rPr>
                <w:rFonts w:ascii="Arial" w:eastAsia="Arial" w:hAnsi="Arial" w:cs="Arial"/>
              </w:rPr>
              <w:t>s</w:t>
            </w:r>
          </w:p>
          <w:p w:rsidR="00143E8A" w:rsidRDefault="00143E8A" w:rsidP="00143E8A">
            <w:pPr>
              <w:pStyle w:val="TableParagraph"/>
              <w:spacing w:line="248" w:lineRule="exact"/>
              <w:ind w:left="1080"/>
              <w:rPr>
                <w:rFonts w:ascii="Arial" w:eastAsia="Arial" w:hAnsi="Arial" w:cs="Arial"/>
              </w:rPr>
            </w:pPr>
            <w:r>
              <w:rPr>
                <w:rFonts w:ascii="Arial" w:eastAsia="Arial" w:hAnsi="Arial" w:cs="Arial"/>
                <w:spacing w:val="1"/>
              </w:rPr>
              <w:t>f</w:t>
            </w:r>
            <w:r>
              <w:rPr>
                <w:rFonts w:ascii="Arial" w:eastAsia="Arial" w:hAnsi="Arial" w:cs="Arial"/>
                <w:spacing w:val="-1"/>
              </w:rPr>
              <w:t>o</w:t>
            </w:r>
            <w:r>
              <w:rPr>
                <w:rFonts w:ascii="Arial" w:eastAsia="Arial" w:hAnsi="Arial" w:cs="Arial"/>
              </w:rPr>
              <w:t>r</w:t>
            </w:r>
            <w:r>
              <w:rPr>
                <w:rFonts w:ascii="Arial" w:eastAsia="Arial" w:hAnsi="Arial" w:cs="Arial"/>
                <w:spacing w:val="-1"/>
              </w:rPr>
              <w:t xml:space="preserve"> ani</w:t>
            </w:r>
            <w:r>
              <w:rPr>
                <w:rFonts w:ascii="Arial" w:eastAsia="Arial" w:hAnsi="Arial" w:cs="Arial"/>
                <w:spacing w:val="1"/>
              </w:rPr>
              <w:t>m</w:t>
            </w:r>
            <w:r>
              <w:rPr>
                <w:rFonts w:ascii="Arial" w:eastAsia="Arial" w:hAnsi="Arial" w:cs="Arial"/>
                <w:spacing w:val="-1"/>
              </w:rPr>
              <w:t>a</w:t>
            </w:r>
            <w:r>
              <w:rPr>
                <w:rFonts w:ascii="Arial" w:eastAsia="Arial" w:hAnsi="Arial" w:cs="Arial"/>
              </w:rPr>
              <w:t>l</w:t>
            </w:r>
            <w:r>
              <w:rPr>
                <w:rFonts w:ascii="Arial" w:eastAsia="Arial" w:hAnsi="Arial" w:cs="Arial"/>
                <w:spacing w:val="-3"/>
              </w:rPr>
              <w:t xml:space="preserve"> </w:t>
            </w:r>
            <w:r>
              <w:rPr>
                <w:rFonts w:ascii="Arial" w:eastAsia="Arial" w:hAnsi="Arial" w:cs="Arial"/>
                <w:spacing w:val="1"/>
              </w:rPr>
              <w:t>f</w:t>
            </w:r>
            <w:r>
              <w:rPr>
                <w:rFonts w:ascii="Arial" w:eastAsia="Arial" w:hAnsi="Arial" w:cs="Arial"/>
                <w:spacing w:val="-1"/>
              </w:rPr>
              <w:t>eed</w:t>
            </w:r>
            <w:r>
              <w:rPr>
                <w:rFonts w:ascii="Arial" w:eastAsia="Arial" w:hAnsi="Arial" w:cs="Arial"/>
              </w:rPr>
              <w:t>.</w:t>
            </w:r>
          </w:p>
          <w:p w:rsidR="00143E8A" w:rsidRPr="00143E8A" w:rsidRDefault="00143E8A" w:rsidP="00143E8A">
            <w:pPr>
              <w:tabs>
                <w:tab w:val="left" w:pos="822"/>
              </w:tabs>
              <w:spacing w:before="1"/>
              <w:ind w:left="360"/>
              <w:rPr>
                <w:rFonts w:ascii="Arial" w:eastAsia="Arial" w:hAnsi="Arial" w:cs="Arial"/>
              </w:rPr>
            </w:pPr>
            <w:r w:rsidRPr="00143E8A">
              <w:rPr>
                <w:rFonts w:ascii="Arial" w:eastAsia="Arial" w:hAnsi="Arial" w:cs="Arial"/>
                <w:spacing w:val="1"/>
              </w:rPr>
              <w:t>T</w:t>
            </w:r>
            <w:r w:rsidRPr="00143E8A">
              <w:rPr>
                <w:rFonts w:ascii="Arial" w:eastAsia="Arial" w:hAnsi="Arial" w:cs="Arial"/>
              </w:rPr>
              <w:t>r</w:t>
            </w:r>
            <w:r w:rsidRPr="00143E8A">
              <w:rPr>
                <w:rFonts w:ascii="Arial" w:eastAsia="Arial" w:hAnsi="Arial" w:cs="Arial"/>
                <w:spacing w:val="-3"/>
              </w:rPr>
              <w:t>a</w:t>
            </w:r>
            <w:r w:rsidRPr="00143E8A">
              <w:rPr>
                <w:rFonts w:ascii="Arial" w:eastAsia="Arial" w:hAnsi="Arial" w:cs="Arial"/>
                <w:spacing w:val="-1"/>
              </w:rPr>
              <w:t>n</w:t>
            </w:r>
            <w:r w:rsidRPr="00143E8A">
              <w:rPr>
                <w:rFonts w:ascii="Arial" w:eastAsia="Arial" w:hAnsi="Arial" w:cs="Arial"/>
              </w:rPr>
              <w:t>s</w:t>
            </w:r>
            <w:r w:rsidRPr="00143E8A">
              <w:rPr>
                <w:rFonts w:ascii="Arial" w:eastAsia="Arial" w:hAnsi="Arial" w:cs="Arial"/>
                <w:spacing w:val="-1"/>
              </w:rPr>
              <w:t>po</w:t>
            </w:r>
            <w:r w:rsidRPr="00143E8A">
              <w:rPr>
                <w:rFonts w:ascii="Arial" w:eastAsia="Arial" w:hAnsi="Arial" w:cs="Arial"/>
                <w:spacing w:val="-2"/>
              </w:rPr>
              <w:t>r</w:t>
            </w:r>
            <w:r w:rsidRPr="00143E8A">
              <w:rPr>
                <w:rFonts w:ascii="Arial" w:eastAsia="Arial" w:hAnsi="Arial" w:cs="Arial"/>
                <w:spacing w:val="1"/>
              </w:rPr>
              <w:t>t</w:t>
            </w:r>
            <w:r w:rsidRPr="00143E8A">
              <w:rPr>
                <w:rFonts w:ascii="Arial" w:eastAsia="Arial" w:hAnsi="Arial" w:cs="Arial"/>
                <w:spacing w:val="-1"/>
              </w:rPr>
              <w:t>e</w:t>
            </w:r>
            <w:r w:rsidRPr="00143E8A">
              <w:rPr>
                <w:rFonts w:ascii="Arial" w:eastAsia="Arial" w:hAnsi="Arial" w:cs="Arial"/>
              </w:rPr>
              <w:t>rs</w:t>
            </w:r>
            <w:r w:rsidRPr="00143E8A">
              <w:rPr>
                <w:rFonts w:ascii="Arial" w:eastAsia="Arial" w:hAnsi="Arial" w:cs="Arial"/>
                <w:spacing w:val="-2"/>
              </w:rPr>
              <w:t xml:space="preserve"> </w:t>
            </w:r>
            <w:r w:rsidRPr="00143E8A">
              <w:rPr>
                <w:rFonts w:ascii="Arial" w:eastAsia="Arial" w:hAnsi="Arial" w:cs="Arial"/>
                <w:spacing w:val="-3"/>
              </w:rPr>
              <w:t>o</w:t>
            </w:r>
            <w:r w:rsidRPr="00143E8A">
              <w:rPr>
                <w:rFonts w:ascii="Arial" w:eastAsia="Arial" w:hAnsi="Arial" w:cs="Arial"/>
              </w:rPr>
              <w:t>f</w:t>
            </w:r>
            <w:r w:rsidRPr="00143E8A">
              <w:rPr>
                <w:rFonts w:ascii="Arial" w:eastAsia="Arial" w:hAnsi="Arial" w:cs="Arial"/>
                <w:spacing w:val="-1"/>
              </w:rPr>
              <w:t xml:space="preserve"> </w:t>
            </w:r>
            <w:r w:rsidRPr="00143E8A">
              <w:rPr>
                <w:rFonts w:ascii="Arial" w:eastAsia="Arial" w:hAnsi="Arial" w:cs="Arial"/>
                <w:spacing w:val="1"/>
              </w:rPr>
              <w:t>f</w:t>
            </w:r>
            <w:r w:rsidRPr="00143E8A">
              <w:rPr>
                <w:rFonts w:ascii="Arial" w:eastAsia="Arial" w:hAnsi="Arial" w:cs="Arial"/>
                <w:spacing w:val="-1"/>
              </w:rPr>
              <w:t>ee</w:t>
            </w:r>
            <w:r w:rsidRPr="00143E8A">
              <w:rPr>
                <w:rFonts w:ascii="Arial" w:eastAsia="Arial" w:hAnsi="Arial" w:cs="Arial"/>
              </w:rPr>
              <w:t xml:space="preserve">d </w:t>
            </w:r>
            <w:r w:rsidRPr="00143E8A">
              <w:rPr>
                <w:rFonts w:ascii="Arial" w:eastAsia="Arial" w:hAnsi="Arial" w:cs="Arial"/>
                <w:spacing w:val="-1"/>
              </w:rPr>
              <w:t>an</w:t>
            </w:r>
            <w:r w:rsidRPr="00143E8A">
              <w:rPr>
                <w:rFonts w:ascii="Arial" w:eastAsia="Arial" w:hAnsi="Arial" w:cs="Arial"/>
              </w:rPr>
              <w:t>d</w:t>
            </w:r>
            <w:r w:rsidRPr="00143E8A">
              <w:rPr>
                <w:rFonts w:ascii="Arial" w:eastAsia="Arial" w:hAnsi="Arial" w:cs="Arial"/>
                <w:spacing w:val="-4"/>
              </w:rPr>
              <w:t xml:space="preserve"> </w:t>
            </w:r>
            <w:r w:rsidRPr="00143E8A">
              <w:rPr>
                <w:rFonts w:ascii="Arial" w:eastAsia="Arial" w:hAnsi="Arial" w:cs="Arial"/>
                <w:spacing w:val="3"/>
              </w:rPr>
              <w:t>f</w:t>
            </w:r>
            <w:r w:rsidRPr="00143E8A">
              <w:rPr>
                <w:rFonts w:ascii="Arial" w:eastAsia="Arial" w:hAnsi="Arial" w:cs="Arial"/>
                <w:spacing w:val="-1"/>
              </w:rPr>
              <w:t>ee</w:t>
            </w:r>
            <w:r w:rsidRPr="00143E8A">
              <w:rPr>
                <w:rFonts w:ascii="Arial" w:eastAsia="Arial" w:hAnsi="Arial" w:cs="Arial"/>
              </w:rPr>
              <w:t>d</w:t>
            </w:r>
            <w:r w:rsidRPr="00143E8A">
              <w:rPr>
                <w:rFonts w:ascii="Arial" w:eastAsia="Arial" w:hAnsi="Arial" w:cs="Arial"/>
                <w:spacing w:val="-2"/>
              </w:rPr>
              <w:t xml:space="preserve"> </w:t>
            </w:r>
            <w:r w:rsidRPr="00143E8A">
              <w:rPr>
                <w:rFonts w:ascii="Arial" w:eastAsia="Arial" w:hAnsi="Arial" w:cs="Arial"/>
                <w:spacing w:val="-1"/>
              </w:rPr>
              <w:t>p</w:t>
            </w:r>
            <w:r w:rsidRPr="00143E8A">
              <w:rPr>
                <w:rFonts w:ascii="Arial" w:eastAsia="Arial" w:hAnsi="Arial" w:cs="Arial"/>
              </w:rPr>
              <w:t>r</w:t>
            </w:r>
            <w:r w:rsidRPr="00143E8A">
              <w:rPr>
                <w:rFonts w:ascii="Arial" w:eastAsia="Arial" w:hAnsi="Arial" w:cs="Arial"/>
                <w:spacing w:val="-1"/>
              </w:rPr>
              <w:t>odu</w:t>
            </w:r>
            <w:r w:rsidRPr="00143E8A">
              <w:rPr>
                <w:rFonts w:ascii="Arial" w:eastAsia="Arial" w:hAnsi="Arial" w:cs="Arial"/>
                <w:spacing w:val="-3"/>
              </w:rPr>
              <w:t>c</w:t>
            </w:r>
            <w:r w:rsidRPr="00143E8A">
              <w:rPr>
                <w:rFonts w:ascii="Arial" w:eastAsia="Arial" w:hAnsi="Arial" w:cs="Arial"/>
                <w:spacing w:val="1"/>
              </w:rPr>
              <w:t>t</w:t>
            </w:r>
            <w:r w:rsidRPr="00143E8A">
              <w:rPr>
                <w:rFonts w:ascii="Arial" w:eastAsia="Arial" w:hAnsi="Arial" w:cs="Arial"/>
              </w:rPr>
              <w:t>s</w:t>
            </w:r>
            <w:r w:rsidRPr="00143E8A">
              <w:rPr>
                <w:rFonts w:ascii="Arial" w:eastAsia="Arial" w:hAnsi="Arial" w:cs="Arial"/>
                <w:spacing w:val="-2"/>
              </w:rPr>
              <w:t xml:space="preserve"> </w:t>
            </w:r>
            <w:r w:rsidRPr="00143E8A">
              <w:rPr>
                <w:rFonts w:ascii="Arial" w:eastAsia="Arial" w:hAnsi="Arial" w:cs="Arial"/>
                <w:spacing w:val="-1"/>
              </w:rPr>
              <w:t>no</w:t>
            </w:r>
            <w:r w:rsidRPr="00143E8A">
              <w:rPr>
                <w:rFonts w:ascii="Arial" w:eastAsia="Arial" w:hAnsi="Arial" w:cs="Arial"/>
              </w:rPr>
              <w:t>t</w:t>
            </w:r>
            <w:r w:rsidRPr="00143E8A">
              <w:rPr>
                <w:rFonts w:ascii="Arial" w:eastAsia="Arial" w:hAnsi="Arial" w:cs="Arial"/>
                <w:spacing w:val="-1"/>
              </w:rPr>
              <w:t xml:space="preserve"> al</w:t>
            </w:r>
            <w:r w:rsidRPr="00143E8A">
              <w:rPr>
                <w:rFonts w:ascii="Arial" w:eastAsia="Arial" w:hAnsi="Arial" w:cs="Arial"/>
              </w:rPr>
              <w:t>r</w:t>
            </w:r>
            <w:r w:rsidRPr="00143E8A">
              <w:rPr>
                <w:rFonts w:ascii="Arial" w:eastAsia="Arial" w:hAnsi="Arial" w:cs="Arial"/>
                <w:spacing w:val="-1"/>
              </w:rPr>
              <w:t>ea</w:t>
            </w:r>
            <w:r w:rsidRPr="00143E8A">
              <w:rPr>
                <w:rFonts w:ascii="Arial" w:eastAsia="Arial" w:hAnsi="Arial" w:cs="Arial"/>
                <w:spacing w:val="-3"/>
              </w:rPr>
              <w:t>d</w:t>
            </w:r>
            <w:r w:rsidRPr="00143E8A">
              <w:rPr>
                <w:rFonts w:ascii="Arial" w:eastAsia="Arial" w:hAnsi="Arial" w:cs="Arial"/>
              </w:rPr>
              <w:t>y</w:t>
            </w:r>
            <w:r w:rsidRPr="00143E8A">
              <w:rPr>
                <w:rFonts w:ascii="Arial" w:eastAsia="Arial" w:hAnsi="Arial" w:cs="Arial"/>
                <w:spacing w:val="-2"/>
              </w:rPr>
              <w:t xml:space="preserve"> </w:t>
            </w:r>
            <w:r w:rsidRPr="00143E8A">
              <w:rPr>
                <w:rFonts w:ascii="Arial" w:eastAsia="Arial" w:hAnsi="Arial" w:cs="Arial"/>
                <w:spacing w:val="1"/>
              </w:rPr>
              <w:t>m</w:t>
            </w:r>
            <w:r w:rsidRPr="00143E8A">
              <w:rPr>
                <w:rFonts w:ascii="Arial" w:eastAsia="Arial" w:hAnsi="Arial" w:cs="Arial"/>
                <w:spacing w:val="-1"/>
              </w:rPr>
              <w:t>en</w:t>
            </w:r>
            <w:r w:rsidRPr="00143E8A">
              <w:rPr>
                <w:rFonts w:ascii="Arial" w:eastAsia="Arial" w:hAnsi="Arial" w:cs="Arial"/>
                <w:spacing w:val="1"/>
              </w:rPr>
              <w:t>t</w:t>
            </w:r>
            <w:r w:rsidRPr="00143E8A">
              <w:rPr>
                <w:rFonts w:ascii="Arial" w:eastAsia="Arial" w:hAnsi="Arial" w:cs="Arial"/>
                <w:spacing w:val="-1"/>
              </w:rPr>
              <w:t>ioned</w:t>
            </w:r>
            <w:r w:rsidRPr="00143E8A">
              <w:rPr>
                <w:rFonts w:ascii="Arial" w:eastAsia="Arial" w:hAnsi="Arial" w:cs="Arial"/>
              </w:rPr>
              <w:t>.</w:t>
            </w:r>
          </w:p>
          <w:p w:rsidR="00143E8A" w:rsidRPr="00143E8A" w:rsidRDefault="00143E8A" w:rsidP="00143E8A">
            <w:pPr>
              <w:tabs>
                <w:tab w:val="left" w:pos="822"/>
              </w:tabs>
              <w:spacing w:line="266" w:lineRule="exact"/>
              <w:ind w:left="360"/>
              <w:rPr>
                <w:rFonts w:ascii="Arial" w:eastAsia="Arial" w:hAnsi="Arial" w:cs="Arial"/>
              </w:rPr>
            </w:pPr>
            <w:r w:rsidRPr="00143E8A">
              <w:rPr>
                <w:rFonts w:ascii="Arial" w:eastAsia="Arial" w:hAnsi="Arial" w:cs="Arial"/>
                <w:spacing w:val="-1"/>
              </w:rPr>
              <w:t>S</w:t>
            </w:r>
            <w:r w:rsidRPr="00143E8A">
              <w:rPr>
                <w:rFonts w:ascii="Arial" w:eastAsia="Arial" w:hAnsi="Arial" w:cs="Arial"/>
                <w:spacing w:val="1"/>
              </w:rPr>
              <w:t>t</w:t>
            </w:r>
            <w:r w:rsidRPr="00143E8A">
              <w:rPr>
                <w:rFonts w:ascii="Arial" w:eastAsia="Arial" w:hAnsi="Arial" w:cs="Arial"/>
                <w:spacing w:val="-1"/>
              </w:rPr>
              <w:t>o</w:t>
            </w:r>
            <w:r w:rsidRPr="00143E8A">
              <w:rPr>
                <w:rFonts w:ascii="Arial" w:eastAsia="Arial" w:hAnsi="Arial" w:cs="Arial"/>
              </w:rPr>
              <w:t>r</w:t>
            </w:r>
            <w:r w:rsidRPr="00143E8A">
              <w:rPr>
                <w:rFonts w:ascii="Arial" w:eastAsia="Arial" w:hAnsi="Arial" w:cs="Arial"/>
                <w:spacing w:val="-1"/>
              </w:rPr>
              <w:t>e</w:t>
            </w:r>
            <w:r w:rsidRPr="00143E8A">
              <w:rPr>
                <w:rFonts w:ascii="Arial" w:eastAsia="Arial" w:hAnsi="Arial" w:cs="Arial"/>
              </w:rPr>
              <w:t>s</w:t>
            </w:r>
            <w:r w:rsidRPr="00143E8A">
              <w:rPr>
                <w:rFonts w:ascii="Arial" w:eastAsia="Arial" w:hAnsi="Arial" w:cs="Arial"/>
                <w:spacing w:val="-2"/>
              </w:rPr>
              <w:t xml:space="preserve"> </w:t>
            </w:r>
            <w:r w:rsidRPr="00143E8A">
              <w:rPr>
                <w:rFonts w:ascii="Arial" w:eastAsia="Arial" w:hAnsi="Arial" w:cs="Arial"/>
                <w:spacing w:val="-3"/>
              </w:rPr>
              <w:t>o</w:t>
            </w:r>
            <w:r w:rsidRPr="00143E8A">
              <w:rPr>
                <w:rFonts w:ascii="Arial" w:eastAsia="Arial" w:hAnsi="Arial" w:cs="Arial"/>
              </w:rPr>
              <w:t>f</w:t>
            </w:r>
            <w:r w:rsidRPr="00143E8A">
              <w:rPr>
                <w:rFonts w:ascii="Arial" w:eastAsia="Arial" w:hAnsi="Arial" w:cs="Arial"/>
                <w:spacing w:val="-1"/>
              </w:rPr>
              <w:t xml:space="preserve"> </w:t>
            </w:r>
            <w:r w:rsidRPr="00143E8A">
              <w:rPr>
                <w:rFonts w:ascii="Arial" w:eastAsia="Arial" w:hAnsi="Arial" w:cs="Arial"/>
                <w:spacing w:val="3"/>
              </w:rPr>
              <w:t>f</w:t>
            </w:r>
            <w:r w:rsidRPr="00143E8A">
              <w:rPr>
                <w:rFonts w:ascii="Arial" w:eastAsia="Arial" w:hAnsi="Arial" w:cs="Arial"/>
                <w:spacing w:val="-1"/>
              </w:rPr>
              <w:t>ee</w:t>
            </w:r>
            <w:r w:rsidRPr="00143E8A">
              <w:rPr>
                <w:rFonts w:ascii="Arial" w:eastAsia="Arial" w:hAnsi="Arial" w:cs="Arial"/>
              </w:rPr>
              <w:t>d</w:t>
            </w:r>
            <w:r w:rsidRPr="00143E8A">
              <w:rPr>
                <w:rFonts w:ascii="Arial" w:eastAsia="Arial" w:hAnsi="Arial" w:cs="Arial"/>
                <w:spacing w:val="-2"/>
              </w:rPr>
              <w:t xml:space="preserve"> </w:t>
            </w:r>
            <w:r w:rsidRPr="00143E8A">
              <w:rPr>
                <w:rFonts w:ascii="Arial" w:eastAsia="Arial" w:hAnsi="Arial" w:cs="Arial"/>
                <w:spacing w:val="-1"/>
              </w:rPr>
              <w:t>o</w:t>
            </w:r>
            <w:r w:rsidRPr="00143E8A">
              <w:rPr>
                <w:rFonts w:ascii="Arial" w:eastAsia="Arial" w:hAnsi="Arial" w:cs="Arial"/>
              </w:rPr>
              <w:t>r</w:t>
            </w:r>
            <w:r w:rsidRPr="00143E8A">
              <w:rPr>
                <w:rFonts w:ascii="Arial" w:eastAsia="Arial" w:hAnsi="Arial" w:cs="Arial"/>
                <w:spacing w:val="-3"/>
              </w:rPr>
              <w:t xml:space="preserve"> </w:t>
            </w:r>
            <w:r w:rsidRPr="00143E8A">
              <w:rPr>
                <w:rFonts w:ascii="Arial" w:eastAsia="Arial" w:hAnsi="Arial" w:cs="Arial"/>
                <w:spacing w:val="3"/>
              </w:rPr>
              <w:t>f</w:t>
            </w:r>
            <w:r w:rsidRPr="00143E8A">
              <w:rPr>
                <w:rFonts w:ascii="Arial" w:eastAsia="Arial" w:hAnsi="Arial" w:cs="Arial"/>
                <w:spacing w:val="-1"/>
              </w:rPr>
              <w:t>ee</w:t>
            </w:r>
            <w:r w:rsidRPr="00143E8A">
              <w:rPr>
                <w:rFonts w:ascii="Arial" w:eastAsia="Arial" w:hAnsi="Arial" w:cs="Arial"/>
              </w:rPr>
              <w:t>d</w:t>
            </w:r>
            <w:r w:rsidRPr="00143E8A">
              <w:rPr>
                <w:rFonts w:ascii="Arial" w:eastAsia="Arial" w:hAnsi="Arial" w:cs="Arial"/>
                <w:spacing w:val="-2"/>
              </w:rPr>
              <w:t xml:space="preserve"> </w:t>
            </w:r>
            <w:r w:rsidRPr="00143E8A">
              <w:rPr>
                <w:rFonts w:ascii="Arial" w:eastAsia="Arial" w:hAnsi="Arial" w:cs="Arial"/>
                <w:spacing w:val="-1"/>
              </w:rPr>
              <w:t>a</w:t>
            </w:r>
            <w:r w:rsidRPr="00143E8A">
              <w:rPr>
                <w:rFonts w:ascii="Arial" w:eastAsia="Arial" w:hAnsi="Arial" w:cs="Arial"/>
                <w:spacing w:val="-3"/>
              </w:rPr>
              <w:t>n</w:t>
            </w:r>
            <w:r w:rsidRPr="00143E8A">
              <w:rPr>
                <w:rFonts w:ascii="Arial" w:eastAsia="Arial" w:hAnsi="Arial" w:cs="Arial"/>
              </w:rPr>
              <w:t>d</w:t>
            </w:r>
            <w:r w:rsidRPr="00143E8A">
              <w:rPr>
                <w:rFonts w:ascii="Arial" w:eastAsia="Arial" w:hAnsi="Arial" w:cs="Arial"/>
                <w:spacing w:val="-2"/>
              </w:rPr>
              <w:t xml:space="preserve"> </w:t>
            </w:r>
            <w:r w:rsidRPr="00143E8A">
              <w:rPr>
                <w:rFonts w:ascii="Arial" w:eastAsia="Arial" w:hAnsi="Arial" w:cs="Arial"/>
                <w:spacing w:val="3"/>
              </w:rPr>
              <w:t>f</w:t>
            </w:r>
            <w:r w:rsidRPr="00143E8A">
              <w:rPr>
                <w:rFonts w:ascii="Arial" w:eastAsia="Arial" w:hAnsi="Arial" w:cs="Arial"/>
                <w:spacing w:val="-1"/>
              </w:rPr>
              <w:t>ee</w:t>
            </w:r>
            <w:r w:rsidRPr="00143E8A">
              <w:rPr>
                <w:rFonts w:ascii="Arial" w:eastAsia="Arial" w:hAnsi="Arial" w:cs="Arial"/>
              </w:rPr>
              <w:t>d</w:t>
            </w:r>
            <w:r w:rsidRPr="00143E8A">
              <w:rPr>
                <w:rFonts w:ascii="Arial" w:eastAsia="Arial" w:hAnsi="Arial" w:cs="Arial"/>
                <w:spacing w:val="-2"/>
              </w:rPr>
              <w:t xml:space="preserve"> </w:t>
            </w:r>
            <w:r w:rsidRPr="00143E8A">
              <w:rPr>
                <w:rFonts w:ascii="Arial" w:eastAsia="Arial" w:hAnsi="Arial" w:cs="Arial"/>
                <w:spacing w:val="-1"/>
              </w:rPr>
              <w:t>p</w:t>
            </w:r>
            <w:r w:rsidRPr="00143E8A">
              <w:rPr>
                <w:rFonts w:ascii="Arial" w:eastAsia="Arial" w:hAnsi="Arial" w:cs="Arial"/>
              </w:rPr>
              <w:t>r</w:t>
            </w:r>
            <w:r w:rsidRPr="00143E8A">
              <w:rPr>
                <w:rFonts w:ascii="Arial" w:eastAsia="Arial" w:hAnsi="Arial" w:cs="Arial"/>
                <w:spacing w:val="-1"/>
              </w:rPr>
              <w:t>odu</w:t>
            </w:r>
            <w:r w:rsidRPr="00143E8A">
              <w:rPr>
                <w:rFonts w:ascii="Arial" w:eastAsia="Arial" w:hAnsi="Arial" w:cs="Arial"/>
                <w:spacing w:val="-3"/>
              </w:rPr>
              <w:t>c</w:t>
            </w:r>
            <w:r w:rsidRPr="00143E8A">
              <w:rPr>
                <w:rFonts w:ascii="Arial" w:eastAsia="Arial" w:hAnsi="Arial" w:cs="Arial"/>
                <w:spacing w:val="1"/>
              </w:rPr>
              <w:t>t</w:t>
            </w:r>
            <w:r w:rsidRPr="00143E8A">
              <w:rPr>
                <w:rFonts w:ascii="Arial" w:eastAsia="Arial" w:hAnsi="Arial" w:cs="Arial"/>
              </w:rPr>
              <w:t>s</w:t>
            </w:r>
            <w:r w:rsidRPr="00143E8A">
              <w:rPr>
                <w:rFonts w:ascii="Arial" w:eastAsia="Arial" w:hAnsi="Arial" w:cs="Arial"/>
                <w:spacing w:val="-2"/>
              </w:rPr>
              <w:t xml:space="preserve"> </w:t>
            </w:r>
            <w:r w:rsidRPr="00143E8A">
              <w:rPr>
                <w:rFonts w:ascii="Arial" w:eastAsia="Arial" w:hAnsi="Arial" w:cs="Arial"/>
                <w:spacing w:val="-1"/>
              </w:rPr>
              <w:t>no</w:t>
            </w:r>
            <w:r w:rsidRPr="00143E8A">
              <w:rPr>
                <w:rFonts w:ascii="Arial" w:eastAsia="Arial" w:hAnsi="Arial" w:cs="Arial"/>
              </w:rPr>
              <w:t>t</w:t>
            </w:r>
            <w:r w:rsidRPr="00143E8A">
              <w:rPr>
                <w:rFonts w:ascii="Arial" w:eastAsia="Arial" w:hAnsi="Arial" w:cs="Arial"/>
                <w:spacing w:val="-1"/>
              </w:rPr>
              <w:t xml:space="preserve"> al</w:t>
            </w:r>
            <w:r w:rsidRPr="00143E8A">
              <w:rPr>
                <w:rFonts w:ascii="Arial" w:eastAsia="Arial" w:hAnsi="Arial" w:cs="Arial"/>
              </w:rPr>
              <w:t>r</w:t>
            </w:r>
            <w:r w:rsidRPr="00143E8A">
              <w:rPr>
                <w:rFonts w:ascii="Arial" w:eastAsia="Arial" w:hAnsi="Arial" w:cs="Arial"/>
                <w:spacing w:val="-1"/>
              </w:rPr>
              <w:t>e</w:t>
            </w:r>
            <w:r w:rsidRPr="00143E8A">
              <w:rPr>
                <w:rFonts w:ascii="Arial" w:eastAsia="Arial" w:hAnsi="Arial" w:cs="Arial"/>
                <w:spacing w:val="-3"/>
              </w:rPr>
              <w:t>a</w:t>
            </w:r>
            <w:r w:rsidRPr="00143E8A">
              <w:rPr>
                <w:rFonts w:ascii="Arial" w:eastAsia="Arial" w:hAnsi="Arial" w:cs="Arial"/>
                <w:spacing w:val="-1"/>
              </w:rPr>
              <w:t>d</w:t>
            </w:r>
            <w:r w:rsidRPr="00143E8A">
              <w:rPr>
                <w:rFonts w:ascii="Arial" w:eastAsia="Arial" w:hAnsi="Arial" w:cs="Arial"/>
              </w:rPr>
              <w:t>y</w:t>
            </w:r>
            <w:r w:rsidRPr="00143E8A">
              <w:rPr>
                <w:rFonts w:ascii="Arial" w:eastAsia="Arial" w:hAnsi="Arial" w:cs="Arial"/>
                <w:spacing w:val="-2"/>
              </w:rPr>
              <w:t xml:space="preserve"> </w:t>
            </w:r>
            <w:r w:rsidRPr="00143E8A">
              <w:rPr>
                <w:rFonts w:ascii="Arial" w:eastAsia="Arial" w:hAnsi="Arial" w:cs="Arial"/>
                <w:spacing w:val="1"/>
              </w:rPr>
              <w:t>m</w:t>
            </w:r>
            <w:r w:rsidRPr="00143E8A">
              <w:rPr>
                <w:rFonts w:ascii="Arial" w:eastAsia="Arial" w:hAnsi="Arial" w:cs="Arial"/>
                <w:spacing w:val="-1"/>
              </w:rPr>
              <w:t>en</w:t>
            </w:r>
            <w:r w:rsidRPr="00143E8A">
              <w:rPr>
                <w:rFonts w:ascii="Arial" w:eastAsia="Arial" w:hAnsi="Arial" w:cs="Arial"/>
                <w:spacing w:val="1"/>
              </w:rPr>
              <w:t>t</w:t>
            </w:r>
            <w:r w:rsidRPr="00143E8A">
              <w:rPr>
                <w:rFonts w:ascii="Arial" w:eastAsia="Arial" w:hAnsi="Arial" w:cs="Arial"/>
                <w:spacing w:val="-1"/>
              </w:rPr>
              <w:t>ioned</w:t>
            </w:r>
            <w:r w:rsidRPr="00143E8A">
              <w:rPr>
                <w:rFonts w:ascii="Arial" w:eastAsia="Arial" w:hAnsi="Arial" w:cs="Arial"/>
              </w:rPr>
              <w:t>.</w:t>
            </w:r>
          </w:p>
        </w:tc>
      </w:tr>
    </w:tbl>
    <w:p w:rsidR="00143E8A" w:rsidRDefault="00143E8A" w:rsidP="00143E8A">
      <w:pPr>
        <w:spacing w:before="17" w:line="260" w:lineRule="exact"/>
        <w:rPr>
          <w:sz w:val="26"/>
          <w:szCs w:val="26"/>
        </w:rPr>
      </w:pPr>
    </w:p>
    <w:p w:rsidR="00143E8A" w:rsidRDefault="00143E8A" w:rsidP="00143E8A">
      <w:pPr>
        <w:spacing w:before="72"/>
        <w:ind w:left="225"/>
        <w:rPr>
          <w:rFonts w:ascii="Arial" w:eastAsia="Arial" w:hAnsi="Arial" w:cs="Arial"/>
        </w:rPr>
      </w:pPr>
      <w:r>
        <w:rPr>
          <w:rFonts w:ascii="Arial" w:eastAsia="Arial" w:hAnsi="Arial" w:cs="Arial"/>
          <w:b/>
          <w:bCs/>
          <w:spacing w:val="-1"/>
        </w:rPr>
        <w:t>Sco</w:t>
      </w:r>
      <w:r>
        <w:rPr>
          <w:rFonts w:ascii="Arial" w:eastAsia="Arial" w:hAnsi="Arial" w:cs="Arial"/>
          <w:b/>
          <w:bCs/>
        </w:rPr>
        <w:t>r</w:t>
      </w:r>
      <w:r>
        <w:rPr>
          <w:rFonts w:ascii="Arial" w:eastAsia="Arial" w:hAnsi="Arial" w:cs="Arial"/>
          <w:b/>
          <w:bCs/>
          <w:spacing w:val="-1"/>
        </w:rPr>
        <w:t>e</w:t>
      </w:r>
      <w:r>
        <w:rPr>
          <w:rFonts w:ascii="Arial" w:eastAsia="Arial" w:hAnsi="Arial" w:cs="Arial"/>
          <w:b/>
          <w:bCs/>
        </w:rPr>
        <w:t>:</w:t>
      </w:r>
    </w:p>
    <w:p w:rsidR="00143E8A" w:rsidRDefault="00143E8A" w:rsidP="00143E8A">
      <w:pPr>
        <w:rPr>
          <w:rFonts w:ascii="Arial" w:eastAsia="Arial" w:hAnsi="Arial" w:cs="Arial"/>
        </w:rPr>
        <w:sectPr w:rsidR="00143E8A">
          <w:pgSz w:w="11900" w:h="16840"/>
          <w:pgMar w:top="1060" w:right="1620" w:bottom="920" w:left="1680" w:header="0" w:footer="731" w:gutter="0"/>
          <w:cols w:space="720"/>
        </w:sectPr>
      </w:pPr>
    </w:p>
    <w:p w:rsidR="00143E8A" w:rsidRDefault="00143E8A" w:rsidP="00627968">
      <w:pPr>
        <w:numPr>
          <w:ilvl w:val="0"/>
          <w:numId w:val="52"/>
        </w:numPr>
        <w:tabs>
          <w:tab w:val="left" w:pos="400"/>
        </w:tabs>
        <w:spacing w:before="68"/>
        <w:ind w:left="400" w:right="1528" w:hanging="284"/>
        <w:jc w:val="both"/>
        <w:rPr>
          <w:rFonts w:ascii="Arial" w:eastAsia="Arial" w:hAnsi="Arial" w:cs="Arial"/>
        </w:rPr>
      </w:pPr>
      <w:r>
        <w:rPr>
          <w:noProof/>
          <w:lang w:val="en-GB" w:eastAsia="en-GB"/>
        </w:rPr>
        <w:lastRenderedPageBreak/>
        <mc:AlternateContent>
          <mc:Choice Requires="wpg">
            <w:drawing>
              <wp:anchor distT="0" distB="0" distL="114300" distR="114300" simplePos="0" relativeHeight="503314273" behindDoc="1" locked="0" layoutInCell="1" allowOverlap="1" wp14:anchorId="59039BAD" wp14:editId="7A781EF9">
                <wp:simplePos x="0" y="0"/>
                <wp:positionH relativeFrom="page">
                  <wp:posOffset>1134745</wp:posOffset>
                </wp:positionH>
                <wp:positionV relativeFrom="page">
                  <wp:posOffset>8608695</wp:posOffset>
                </wp:positionV>
                <wp:extent cx="1183640" cy="292100"/>
                <wp:effectExtent l="1270" t="7620" r="5715" b="5080"/>
                <wp:wrapNone/>
                <wp:docPr id="98"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3640" cy="292100"/>
                          <a:chOff x="1787" y="13557"/>
                          <a:chExt cx="1864" cy="460"/>
                        </a:xfrm>
                      </wpg:grpSpPr>
                      <wpg:grpSp>
                        <wpg:cNvPr id="99" name="Group 93"/>
                        <wpg:cNvGrpSpPr>
                          <a:grpSpLocks/>
                        </wpg:cNvGrpSpPr>
                        <wpg:grpSpPr bwMode="auto">
                          <a:xfrm>
                            <a:off x="1793" y="13562"/>
                            <a:ext cx="1853" cy="2"/>
                            <a:chOff x="1793" y="13562"/>
                            <a:chExt cx="1853" cy="2"/>
                          </a:xfrm>
                        </wpg:grpSpPr>
                        <wps:wsp>
                          <wps:cNvPr id="100" name="Freeform 94"/>
                          <wps:cNvSpPr>
                            <a:spLocks/>
                          </wps:cNvSpPr>
                          <wps:spPr bwMode="auto">
                            <a:xfrm>
                              <a:off x="1793" y="13562"/>
                              <a:ext cx="1853" cy="2"/>
                            </a:xfrm>
                            <a:custGeom>
                              <a:avLst/>
                              <a:gdLst>
                                <a:gd name="T0" fmla="+- 0 1793 1793"/>
                                <a:gd name="T1" fmla="*/ T0 w 1853"/>
                                <a:gd name="T2" fmla="+- 0 3646 1793"/>
                                <a:gd name="T3" fmla="*/ T2 w 1853"/>
                              </a:gdLst>
                              <a:ahLst/>
                              <a:cxnLst>
                                <a:cxn ang="0">
                                  <a:pos x="T1" y="0"/>
                                </a:cxn>
                                <a:cxn ang="0">
                                  <a:pos x="T3" y="0"/>
                                </a:cxn>
                              </a:cxnLst>
                              <a:rect l="0" t="0" r="r" b="b"/>
                              <a:pathLst>
                                <a:path w="1853">
                                  <a:moveTo>
                                    <a:pt x="0" y="0"/>
                                  </a:moveTo>
                                  <a:lnTo>
                                    <a:pt x="18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91"/>
                        <wpg:cNvGrpSpPr>
                          <a:grpSpLocks/>
                        </wpg:cNvGrpSpPr>
                        <wpg:grpSpPr bwMode="auto">
                          <a:xfrm>
                            <a:off x="1798" y="13567"/>
                            <a:ext cx="2" cy="439"/>
                            <a:chOff x="1798" y="13567"/>
                            <a:chExt cx="2" cy="439"/>
                          </a:xfrm>
                        </wpg:grpSpPr>
                        <wps:wsp>
                          <wps:cNvPr id="102" name="Freeform 92"/>
                          <wps:cNvSpPr>
                            <a:spLocks/>
                          </wps:cNvSpPr>
                          <wps:spPr bwMode="auto">
                            <a:xfrm>
                              <a:off x="1798" y="13567"/>
                              <a:ext cx="2" cy="439"/>
                            </a:xfrm>
                            <a:custGeom>
                              <a:avLst/>
                              <a:gdLst>
                                <a:gd name="T0" fmla="+- 0 13567 13567"/>
                                <a:gd name="T1" fmla="*/ 13567 h 439"/>
                                <a:gd name="T2" fmla="+- 0 14006 13567"/>
                                <a:gd name="T3" fmla="*/ 14006 h 439"/>
                              </a:gdLst>
                              <a:ahLst/>
                              <a:cxnLst>
                                <a:cxn ang="0">
                                  <a:pos x="0" y="T1"/>
                                </a:cxn>
                                <a:cxn ang="0">
                                  <a:pos x="0" y="T3"/>
                                </a:cxn>
                              </a:cxnLst>
                              <a:rect l="0" t="0" r="r" b="b"/>
                              <a:pathLst>
                                <a:path h="439">
                                  <a:moveTo>
                                    <a:pt x="0" y="0"/>
                                  </a:moveTo>
                                  <a:lnTo>
                                    <a:pt x="0" y="43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89"/>
                        <wpg:cNvGrpSpPr>
                          <a:grpSpLocks/>
                        </wpg:cNvGrpSpPr>
                        <wpg:grpSpPr bwMode="auto">
                          <a:xfrm>
                            <a:off x="1793" y="14011"/>
                            <a:ext cx="1853" cy="2"/>
                            <a:chOff x="1793" y="14011"/>
                            <a:chExt cx="1853" cy="2"/>
                          </a:xfrm>
                        </wpg:grpSpPr>
                        <wps:wsp>
                          <wps:cNvPr id="104" name="Freeform 90"/>
                          <wps:cNvSpPr>
                            <a:spLocks/>
                          </wps:cNvSpPr>
                          <wps:spPr bwMode="auto">
                            <a:xfrm>
                              <a:off x="1793" y="14011"/>
                              <a:ext cx="1853" cy="2"/>
                            </a:xfrm>
                            <a:custGeom>
                              <a:avLst/>
                              <a:gdLst>
                                <a:gd name="T0" fmla="+- 0 1793 1793"/>
                                <a:gd name="T1" fmla="*/ T0 w 1853"/>
                                <a:gd name="T2" fmla="+- 0 3646 1793"/>
                                <a:gd name="T3" fmla="*/ T2 w 1853"/>
                              </a:gdLst>
                              <a:ahLst/>
                              <a:cxnLst>
                                <a:cxn ang="0">
                                  <a:pos x="T1" y="0"/>
                                </a:cxn>
                                <a:cxn ang="0">
                                  <a:pos x="T3" y="0"/>
                                </a:cxn>
                              </a:cxnLst>
                              <a:rect l="0" t="0" r="r" b="b"/>
                              <a:pathLst>
                                <a:path w="1853">
                                  <a:moveTo>
                                    <a:pt x="0" y="0"/>
                                  </a:moveTo>
                                  <a:lnTo>
                                    <a:pt x="18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87"/>
                        <wpg:cNvGrpSpPr>
                          <a:grpSpLocks/>
                        </wpg:cNvGrpSpPr>
                        <wpg:grpSpPr bwMode="auto">
                          <a:xfrm>
                            <a:off x="2791" y="13567"/>
                            <a:ext cx="2" cy="439"/>
                            <a:chOff x="2791" y="13567"/>
                            <a:chExt cx="2" cy="439"/>
                          </a:xfrm>
                        </wpg:grpSpPr>
                        <wps:wsp>
                          <wps:cNvPr id="106" name="Freeform 88"/>
                          <wps:cNvSpPr>
                            <a:spLocks/>
                          </wps:cNvSpPr>
                          <wps:spPr bwMode="auto">
                            <a:xfrm>
                              <a:off x="2791" y="13567"/>
                              <a:ext cx="2" cy="439"/>
                            </a:xfrm>
                            <a:custGeom>
                              <a:avLst/>
                              <a:gdLst>
                                <a:gd name="T0" fmla="+- 0 13567 13567"/>
                                <a:gd name="T1" fmla="*/ 13567 h 439"/>
                                <a:gd name="T2" fmla="+- 0 14006 13567"/>
                                <a:gd name="T3" fmla="*/ 14006 h 439"/>
                              </a:gdLst>
                              <a:ahLst/>
                              <a:cxnLst>
                                <a:cxn ang="0">
                                  <a:pos x="0" y="T1"/>
                                </a:cxn>
                                <a:cxn ang="0">
                                  <a:pos x="0" y="T3"/>
                                </a:cxn>
                              </a:cxnLst>
                              <a:rect l="0" t="0" r="r" b="b"/>
                              <a:pathLst>
                                <a:path h="439">
                                  <a:moveTo>
                                    <a:pt x="0" y="0"/>
                                  </a:moveTo>
                                  <a:lnTo>
                                    <a:pt x="0" y="43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85"/>
                        <wpg:cNvGrpSpPr>
                          <a:grpSpLocks/>
                        </wpg:cNvGrpSpPr>
                        <wpg:grpSpPr bwMode="auto">
                          <a:xfrm>
                            <a:off x="3641" y="13567"/>
                            <a:ext cx="2" cy="439"/>
                            <a:chOff x="3641" y="13567"/>
                            <a:chExt cx="2" cy="439"/>
                          </a:xfrm>
                        </wpg:grpSpPr>
                        <wps:wsp>
                          <wps:cNvPr id="108" name="Freeform 86"/>
                          <wps:cNvSpPr>
                            <a:spLocks/>
                          </wps:cNvSpPr>
                          <wps:spPr bwMode="auto">
                            <a:xfrm>
                              <a:off x="3641" y="13567"/>
                              <a:ext cx="2" cy="439"/>
                            </a:xfrm>
                            <a:custGeom>
                              <a:avLst/>
                              <a:gdLst>
                                <a:gd name="T0" fmla="+- 0 13567 13567"/>
                                <a:gd name="T1" fmla="*/ 13567 h 439"/>
                                <a:gd name="T2" fmla="+- 0 14006 13567"/>
                                <a:gd name="T3" fmla="*/ 14006 h 439"/>
                              </a:gdLst>
                              <a:ahLst/>
                              <a:cxnLst>
                                <a:cxn ang="0">
                                  <a:pos x="0" y="T1"/>
                                </a:cxn>
                                <a:cxn ang="0">
                                  <a:pos x="0" y="T3"/>
                                </a:cxn>
                              </a:cxnLst>
                              <a:rect l="0" t="0" r="r" b="b"/>
                              <a:pathLst>
                                <a:path h="439">
                                  <a:moveTo>
                                    <a:pt x="0" y="0"/>
                                  </a:moveTo>
                                  <a:lnTo>
                                    <a:pt x="0" y="43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4" o:spid="_x0000_s1026" style="position:absolute;margin-left:89.35pt;margin-top:677.85pt;width:93.2pt;height:23pt;z-index:-2207;mso-position-horizontal-relative:page;mso-position-vertical-relative:page" coordorigin="1787,13557" coordsize="1864,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">
                <v:group id="Group 93" o:spid="_x0000_s1027" style="position:absolute;left:1793;top:13562;width:1853;height:2" coordorigin="1793,13562" coordsize="18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94" o:spid="_x0000_s1028" style="position:absolute;left:1793;top:13562;width:1853;height:2;visibility:visible;mso-wrap-style:square;v-text-anchor:top" coordsize="18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iyS8YA&#10;AADcAAAADwAAAGRycy9kb3ducmV2LnhtbESPQWsCQQyF7wX/wxChl6Kz2lJ0dRQrCEKhUPXgMezE&#10;ndWdzLIz6tpf3xwKvSW8l/e+zJedr9WN2lgFNjAaZqCIi2ArLg0c9pvBBFRMyBbrwGTgQRGWi97T&#10;HHMb7vxNt10qlYRwzNGAS6nJtY6FI49xGBpi0U6h9ZhkbUttW7xLuK/1OMvetceKpcFhQ2tHxWV3&#10;9QbC+XX8Un5e3qbhY502X8efa+HOxjz3u9UMVKIu/Zv/rrdW8DPBl2dkAr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iyS8YAAADcAAAADwAAAAAAAAAAAAAAAACYAgAAZHJz&#10;L2Rvd25yZXYueG1sUEsFBgAAAAAEAAQA9QAAAIsDAAAAAA==&#10;" path="m,l1853,e" filled="f" strokeweight=".58pt">
                    <v:path arrowok="t" o:connecttype="custom" o:connectlocs="0,0;1853,0" o:connectangles="0,0"/>
                  </v:shape>
                </v:group>
                <v:group id="Group 91" o:spid="_x0000_s1029" style="position:absolute;left:1798;top:13567;width:2;height:439" coordorigin="1798,13567" coordsize="2,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92" o:spid="_x0000_s1030" style="position:absolute;left:1798;top:13567;width:2;height:439;visibility:visible;mso-wrap-style:square;v-text-anchor:top" coordsize="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v9U8EA&#10;AADcAAAADwAAAGRycy9kb3ducmV2LnhtbERPS4vCMBC+L/gfwgje1lRBV6pRRFj0IOLr4m1sxrbY&#10;TEqTbau/3ggL3ubje85s0ZpC1FS53LKCQT8CQZxYnXOq4Hz6/Z6AcB5ZY2GZFDzIwWLe+ZphrG3D&#10;B6qPPhUhhF2MCjLvy1hKl2Rk0PVtSRy4m60M+gCrVOoKmxBuCjmMorE0mHNoyLCkVUbJ/fhnFEzW&#10;Tf3ULR/Mer8d70b+yoPLj1K9brucgvDU+o/4373RYX40hPcz4QI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L/VPBAAAA3AAAAA8AAAAAAAAAAAAAAAAAmAIAAGRycy9kb3du&#10;cmV2LnhtbFBLBQYAAAAABAAEAPUAAACGAwAAAAA=&#10;" path="m,l,439e" filled="f" strokeweight=".58pt">
                    <v:path arrowok="t" o:connecttype="custom" o:connectlocs="0,13567;0,14006" o:connectangles="0,0"/>
                  </v:shape>
                </v:group>
                <v:group id="Group 89" o:spid="_x0000_s1031" style="position:absolute;left:1793;top:14011;width:1853;height:2" coordorigin="1793,14011" coordsize="18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90" o:spid="_x0000_s1032" style="position:absolute;left:1793;top:14011;width:1853;height:2;visibility:visible;mso-wrap-style:square;v-text-anchor:top" coordsize="18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O0SMMA&#10;AADcAAAADwAAAGRycy9kb3ducmV2LnhtbERPS4vCMBC+C/6HMMJeljX1wbJWo7iCIAjCqgePQzM2&#10;1WZSmqjVX2+EBW/z8T1nMmtsKa5U+8Kxgl43AUGcOV1wrmC/W379gPABWWPpmBTcycNs2m5NMNXu&#10;xn903YZcxBD2KSowIVSplD4zZNF3XUUcuaOrLYYI61zqGm8x3JaynyTf0mLBscFgRQtD2Xl7sQrc&#10;adD/zNfn4cj9LsJyc3hcMnNS6qPTzMcgAjXhLf53r3Scnwzh9Uy8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O0SMMAAADcAAAADwAAAAAAAAAAAAAAAACYAgAAZHJzL2Rv&#10;d25yZXYueG1sUEsFBgAAAAAEAAQA9QAAAIgDAAAAAA==&#10;" path="m,l1853,e" filled="f" strokeweight=".58pt">
                    <v:path arrowok="t" o:connecttype="custom" o:connectlocs="0,0;1853,0" o:connectangles="0,0"/>
                  </v:shape>
                </v:group>
                <v:group id="Group 87" o:spid="_x0000_s1033" style="position:absolute;left:2791;top:13567;width:2;height:439" coordorigin="2791,13567" coordsize="2,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88" o:spid="_x0000_s1034" style="position:absolute;left:2791;top:13567;width:2;height:439;visibility:visible;mso-wrap-style:square;v-text-anchor:top" coordsize="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D7UMIA&#10;AADcAAAADwAAAGRycy9kb3ducmV2LnhtbERPS4vCMBC+C/6HMII3TV2wSjWKCKIHWdbHxdvYjG2x&#10;mZQm23b3128WBG/z8T1nue5MKRqqXWFZwWQcgSBOrS44U3C97EZzEM4jaywtk4IfcrBe9XtLTLRt&#10;+UTN2WcihLBLUEHufZVI6dKcDLqxrYgD97C1QR9gnUldYxvCTSk/oiiWBgsODTlWtM0pfZ6/jYL5&#10;vm1+dccns/86xp9Tf+fJbabUcNBtFiA8df4tfrkPOsyPYvh/Jlw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MPtQwgAAANwAAAAPAAAAAAAAAAAAAAAAAJgCAABkcnMvZG93&#10;bnJldi54bWxQSwUGAAAAAAQABAD1AAAAhwMAAAAA&#10;" path="m,l,439e" filled="f" strokeweight=".58pt">
                    <v:path arrowok="t" o:connecttype="custom" o:connectlocs="0,13567;0,14006" o:connectangles="0,0"/>
                  </v:shape>
                </v:group>
                <v:group id="Group 85" o:spid="_x0000_s1035" style="position:absolute;left:3641;top:13567;width:2;height:439" coordorigin="3641,13567" coordsize="2,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86" o:spid="_x0000_s1036" style="position:absolute;left:3641;top:13567;width:2;height:439;visibility:visible;mso-wrap-style:square;v-text-anchor:top" coordsize="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PKucUA&#10;AADcAAAADwAAAGRycy9kb3ducmV2LnhtbESPT2vCQBDF74LfYRmhN90o+IfUVYogeihSbS/exuw0&#10;Cc3OhuyapP30zqHgbYb35r3frLe9q1RLTSg9G5hOElDEmbcl5wa+PvfjFagQkS1WnsnALwXYboaD&#10;NabWd3ym9hJzJSEcUjRQxFinWoesIIdh4mti0b594zDK2uTaNthJuKv0LEkW2mHJ0lBgTbuCsp/L&#10;3RlYHbr2z/Z8doeP98VpHm88vS6NeRn1b6+gIvXxaf6/PlrBT4RWnpEJ9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48q5xQAAANwAAAAPAAAAAAAAAAAAAAAAAJgCAABkcnMv&#10;ZG93bnJldi54bWxQSwUGAAAAAAQABAD1AAAAigMAAAAA&#10;" path="m,l,439e" filled="f" strokeweight=".58pt">
                    <v:path arrowok="t" o:connecttype="custom" o:connectlocs="0,13567;0,14006" o:connectangles="0,0"/>
                  </v:shape>
                </v:group>
                <w10:wrap anchorx="page" anchory="page"/>
              </v:group>
            </w:pict>
          </mc:Fallback>
        </mc:AlternateContent>
      </w:r>
      <w:r>
        <w:rPr>
          <w:rFonts w:ascii="Arial" w:eastAsia="Arial" w:hAnsi="Arial" w:cs="Arial"/>
          <w:b/>
          <w:bCs/>
          <w:spacing w:val="-1"/>
        </w:rPr>
        <w:t>Ex</w:t>
      </w:r>
      <w:r>
        <w:rPr>
          <w:rFonts w:ascii="Arial" w:eastAsia="Arial" w:hAnsi="Arial" w:cs="Arial"/>
          <w:b/>
          <w:bCs/>
        </w:rPr>
        <w:t>t</w:t>
      </w:r>
      <w:r>
        <w:rPr>
          <w:rFonts w:ascii="Arial" w:eastAsia="Arial" w:hAnsi="Arial" w:cs="Arial"/>
          <w:b/>
          <w:bCs/>
          <w:spacing w:val="-1"/>
        </w:rPr>
        <w:t>e</w:t>
      </w:r>
      <w:r>
        <w:rPr>
          <w:rFonts w:ascii="Arial" w:eastAsia="Arial" w:hAnsi="Arial" w:cs="Arial"/>
          <w:b/>
          <w:bCs/>
          <w:spacing w:val="-3"/>
        </w:rPr>
        <w:t>n</w:t>
      </w:r>
      <w:r>
        <w:rPr>
          <w:rFonts w:ascii="Arial" w:eastAsia="Arial" w:hAnsi="Arial" w:cs="Arial"/>
          <w:b/>
          <w:bCs/>
        </w:rPr>
        <w:t>t</w:t>
      </w:r>
      <w:r>
        <w:rPr>
          <w:rFonts w:ascii="Arial" w:eastAsia="Arial" w:hAnsi="Arial" w:cs="Arial"/>
          <w:b/>
          <w:bCs/>
          <w:spacing w:val="-1"/>
        </w:rPr>
        <w:t xml:space="preserve"> </w:t>
      </w:r>
      <w:r>
        <w:rPr>
          <w:rFonts w:ascii="Arial" w:eastAsia="Arial" w:hAnsi="Arial" w:cs="Arial"/>
          <w:b/>
          <w:bCs/>
        </w:rPr>
        <w:t>to</w:t>
      </w:r>
      <w:r>
        <w:rPr>
          <w:rFonts w:ascii="Arial" w:eastAsia="Arial" w:hAnsi="Arial" w:cs="Arial"/>
          <w:b/>
          <w:bCs/>
          <w:spacing w:val="-2"/>
        </w:rPr>
        <w:t xml:space="preserve"> </w:t>
      </w:r>
      <w:r>
        <w:rPr>
          <w:rFonts w:ascii="Arial" w:eastAsia="Arial" w:hAnsi="Arial" w:cs="Arial"/>
          <w:b/>
          <w:bCs/>
        </w:rPr>
        <w:t>W</w:t>
      </w:r>
      <w:r>
        <w:rPr>
          <w:rFonts w:ascii="Arial" w:eastAsia="Arial" w:hAnsi="Arial" w:cs="Arial"/>
          <w:b/>
          <w:bCs/>
          <w:spacing w:val="-1"/>
        </w:rPr>
        <w:t>h</w:t>
      </w:r>
      <w:r>
        <w:rPr>
          <w:rFonts w:ascii="Arial" w:eastAsia="Arial" w:hAnsi="Arial" w:cs="Arial"/>
          <w:b/>
          <w:bCs/>
          <w:spacing w:val="1"/>
        </w:rPr>
        <w:t>i</w:t>
      </w:r>
      <w:r>
        <w:rPr>
          <w:rFonts w:ascii="Arial" w:eastAsia="Arial" w:hAnsi="Arial" w:cs="Arial"/>
          <w:b/>
          <w:bCs/>
          <w:spacing w:val="-1"/>
        </w:rPr>
        <w:t>c</w:t>
      </w:r>
      <w:r>
        <w:rPr>
          <w:rFonts w:ascii="Arial" w:eastAsia="Arial" w:hAnsi="Arial" w:cs="Arial"/>
          <w:b/>
          <w:bCs/>
        </w:rPr>
        <w:t>h</w:t>
      </w:r>
      <w:r>
        <w:rPr>
          <w:rFonts w:ascii="Arial" w:eastAsia="Arial" w:hAnsi="Arial" w:cs="Arial"/>
          <w:b/>
          <w:bCs/>
          <w:spacing w:val="-2"/>
        </w:rPr>
        <w:t xml:space="preserve"> </w:t>
      </w:r>
      <w:r>
        <w:rPr>
          <w:rFonts w:ascii="Arial" w:eastAsia="Arial" w:hAnsi="Arial" w:cs="Arial"/>
          <w:b/>
          <w:bCs/>
        </w:rPr>
        <w:t>t</w:t>
      </w:r>
      <w:r>
        <w:rPr>
          <w:rFonts w:ascii="Arial" w:eastAsia="Arial" w:hAnsi="Arial" w:cs="Arial"/>
          <w:b/>
          <w:bCs/>
          <w:spacing w:val="-1"/>
        </w:rPr>
        <w:t>h</w:t>
      </w:r>
      <w:r>
        <w:rPr>
          <w:rFonts w:ascii="Arial" w:eastAsia="Arial" w:hAnsi="Arial" w:cs="Arial"/>
          <w:b/>
          <w:bCs/>
        </w:rPr>
        <w:t>e</w:t>
      </w:r>
      <w:r>
        <w:rPr>
          <w:rFonts w:ascii="Arial" w:eastAsia="Arial" w:hAnsi="Arial" w:cs="Arial"/>
          <w:b/>
          <w:bCs/>
          <w:spacing w:val="-4"/>
        </w:rPr>
        <w:t xml:space="preserve"> </w:t>
      </w:r>
      <w:r>
        <w:rPr>
          <w:rFonts w:ascii="Arial" w:eastAsia="Arial" w:hAnsi="Arial" w:cs="Arial"/>
          <w:b/>
          <w:bCs/>
          <w:spacing w:val="-6"/>
        </w:rPr>
        <w:t>A</w:t>
      </w:r>
      <w:r>
        <w:rPr>
          <w:rFonts w:ascii="Arial" w:eastAsia="Arial" w:hAnsi="Arial" w:cs="Arial"/>
          <w:b/>
          <w:bCs/>
          <w:spacing w:val="2"/>
        </w:rPr>
        <w:t>c</w:t>
      </w:r>
      <w:r>
        <w:rPr>
          <w:rFonts w:ascii="Arial" w:eastAsia="Arial" w:hAnsi="Arial" w:cs="Arial"/>
          <w:b/>
          <w:bCs/>
        </w:rPr>
        <w:t>t</w:t>
      </w:r>
      <w:r>
        <w:rPr>
          <w:rFonts w:ascii="Arial" w:eastAsia="Arial" w:hAnsi="Arial" w:cs="Arial"/>
          <w:b/>
          <w:bCs/>
          <w:spacing w:val="1"/>
        </w:rPr>
        <w:t>i</w:t>
      </w:r>
      <w:r>
        <w:rPr>
          <w:rFonts w:ascii="Arial" w:eastAsia="Arial" w:hAnsi="Arial" w:cs="Arial"/>
          <w:b/>
          <w:bCs/>
          <w:spacing w:val="-3"/>
        </w:rPr>
        <w:t>v</w:t>
      </w:r>
      <w:r>
        <w:rPr>
          <w:rFonts w:ascii="Arial" w:eastAsia="Arial" w:hAnsi="Arial" w:cs="Arial"/>
          <w:b/>
          <w:bCs/>
          <w:spacing w:val="1"/>
        </w:rPr>
        <w:t>i</w:t>
      </w:r>
      <w:r>
        <w:rPr>
          <w:rFonts w:ascii="Arial" w:eastAsia="Arial" w:hAnsi="Arial" w:cs="Arial"/>
          <w:b/>
          <w:bCs/>
        </w:rPr>
        <w:t>t</w:t>
      </w:r>
      <w:r>
        <w:rPr>
          <w:rFonts w:ascii="Arial" w:eastAsia="Arial" w:hAnsi="Arial" w:cs="Arial"/>
          <w:b/>
          <w:bCs/>
          <w:spacing w:val="1"/>
        </w:rPr>
        <w:t>i</w:t>
      </w:r>
      <w:r>
        <w:rPr>
          <w:rFonts w:ascii="Arial" w:eastAsia="Arial" w:hAnsi="Arial" w:cs="Arial"/>
          <w:b/>
          <w:bCs/>
          <w:spacing w:val="-1"/>
        </w:rPr>
        <w:t>e</w:t>
      </w:r>
      <w:r>
        <w:rPr>
          <w:rFonts w:ascii="Arial" w:eastAsia="Arial" w:hAnsi="Arial" w:cs="Arial"/>
          <w:b/>
          <w:bCs/>
        </w:rPr>
        <w:t xml:space="preserve">s </w:t>
      </w:r>
      <w:r>
        <w:rPr>
          <w:rFonts w:ascii="Arial" w:eastAsia="Arial" w:hAnsi="Arial" w:cs="Arial"/>
          <w:b/>
          <w:bCs/>
          <w:spacing w:val="-1"/>
        </w:rPr>
        <w:t>o</w:t>
      </w:r>
      <w:r>
        <w:rPr>
          <w:rFonts w:ascii="Arial" w:eastAsia="Arial" w:hAnsi="Arial" w:cs="Arial"/>
          <w:b/>
          <w:bCs/>
        </w:rPr>
        <w:t>f</w:t>
      </w:r>
      <w:r>
        <w:rPr>
          <w:rFonts w:ascii="Arial" w:eastAsia="Arial" w:hAnsi="Arial" w:cs="Arial"/>
          <w:b/>
          <w:bCs/>
          <w:spacing w:val="-1"/>
        </w:rPr>
        <w:t xml:space="preserve"> </w:t>
      </w:r>
      <w:r>
        <w:rPr>
          <w:rFonts w:ascii="Arial" w:eastAsia="Arial" w:hAnsi="Arial" w:cs="Arial"/>
          <w:b/>
          <w:bCs/>
        </w:rPr>
        <w:t>t</w:t>
      </w:r>
      <w:r>
        <w:rPr>
          <w:rFonts w:ascii="Arial" w:eastAsia="Arial" w:hAnsi="Arial" w:cs="Arial"/>
          <w:b/>
          <w:bCs/>
          <w:spacing w:val="-1"/>
        </w:rPr>
        <w:t>h</w:t>
      </w:r>
      <w:r>
        <w:rPr>
          <w:rFonts w:ascii="Arial" w:eastAsia="Arial" w:hAnsi="Arial" w:cs="Arial"/>
          <w:b/>
          <w:bCs/>
        </w:rPr>
        <w:t>e</w:t>
      </w:r>
      <w:r>
        <w:rPr>
          <w:rFonts w:ascii="Arial" w:eastAsia="Arial" w:hAnsi="Arial" w:cs="Arial"/>
          <w:b/>
          <w:bCs/>
          <w:spacing w:val="-2"/>
        </w:rPr>
        <w:t xml:space="preserve"> </w:t>
      </w:r>
      <w:r>
        <w:rPr>
          <w:rFonts w:ascii="Arial" w:eastAsia="Arial" w:hAnsi="Arial" w:cs="Arial"/>
          <w:b/>
          <w:bCs/>
          <w:spacing w:val="-1"/>
        </w:rPr>
        <w:t>Bus</w:t>
      </w:r>
      <w:r>
        <w:rPr>
          <w:rFonts w:ascii="Arial" w:eastAsia="Arial" w:hAnsi="Arial" w:cs="Arial"/>
          <w:b/>
          <w:bCs/>
          <w:spacing w:val="1"/>
        </w:rPr>
        <w:t>i</w:t>
      </w:r>
      <w:r>
        <w:rPr>
          <w:rFonts w:ascii="Arial" w:eastAsia="Arial" w:hAnsi="Arial" w:cs="Arial"/>
          <w:b/>
          <w:bCs/>
          <w:spacing w:val="-1"/>
        </w:rPr>
        <w:t>n</w:t>
      </w:r>
      <w:r>
        <w:rPr>
          <w:rFonts w:ascii="Arial" w:eastAsia="Arial" w:hAnsi="Arial" w:cs="Arial"/>
          <w:b/>
          <w:bCs/>
          <w:spacing w:val="-3"/>
        </w:rPr>
        <w:t>e</w:t>
      </w:r>
      <w:r>
        <w:rPr>
          <w:rFonts w:ascii="Arial" w:eastAsia="Arial" w:hAnsi="Arial" w:cs="Arial"/>
          <w:b/>
          <w:bCs/>
          <w:spacing w:val="-1"/>
        </w:rPr>
        <w:t>s</w:t>
      </w:r>
      <w:r>
        <w:rPr>
          <w:rFonts w:ascii="Arial" w:eastAsia="Arial" w:hAnsi="Arial" w:cs="Arial"/>
          <w:b/>
          <w:bCs/>
        </w:rPr>
        <w:t>s</w:t>
      </w:r>
      <w:r>
        <w:rPr>
          <w:rFonts w:ascii="Arial" w:eastAsia="Arial" w:hAnsi="Arial" w:cs="Arial"/>
          <w:b/>
          <w:bCs/>
          <w:spacing w:val="3"/>
        </w:rPr>
        <w:t xml:space="preserve"> </w:t>
      </w:r>
      <w:r>
        <w:rPr>
          <w:rFonts w:ascii="Arial" w:eastAsia="Arial" w:hAnsi="Arial" w:cs="Arial"/>
          <w:b/>
          <w:bCs/>
          <w:spacing w:val="-9"/>
        </w:rPr>
        <w:t>A</w:t>
      </w:r>
      <w:r>
        <w:rPr>
          <w:rFonts w:ascii="Arial" w:eastAsia="Arial" w:hAnsi="Arial" w:cs="Arial"/>
          <w:b/>
          <w:bCs/>
        </w:rPr>
        <w:t>ff</w:t>
      </w:r>
      <w:r>
        <w:rPr>
          <w:rFonts w:ascii="Arial" w:eastAsia="Arial" w:hAnsi="Arial" w:cs="Arial"/>
          <w:b/>
          <w:bCs/>
          <w:spacing w:val="-1"/>
        </w:rPr>
        <w:t>ec</w:t>
      </w:r>
      <w:r>
        <w:rPr>
          <w:rFonts w:ascii="Arial" w:eastAsia="Arial" w:hAnsi="Arial" w:cs="Arial"/>
          <w:b/>
          <w:bCs/>
        </w:rPr>
        <w:t>t</w:t>
      </w:r>
      <w:r>
        <w:rPr>
          <w:rFonts w:ascii="Arial" w:eastAsia="Arial" w:hAnsi="Arial" w:cs="Arial"/>
          <w:b/>
          <w:bCs/>
          <w:spacing w:val="2"/>
        </w:rPr>
        <w:t xml:space="preserve"> </w:t>
      </w:r>
      <w:r>
        <w:rPr>
          <w:rFonts w:ascii="Arial" w:eastAsia="Arial" w:hAnsi="Arial" w:cs="Arial"/>
          <w:b/>
          <w:bCs/>
          <w:spacing w:val="-1"/>
        </w:rPr>
        <w:t>a</w:t>
      </w:r>
      <w:r>
        <w:rPr>
          <w:rFonts w:ascii="Arial" w:eastAsia="Arial" w:hAnsi="Arial" w:cs="Arial"/>
          <w:b/>
          <w:bCs/>
          <w:spacing w:val="1"/>
        </w:rPr>
        <w:t>n</w:t>
      </w:r>
      <w:r>
        <w:rPr>
          <w:rFonts w:ascii="Arial" w:eastAsia="Arial" w:hAnsi="Arial" w:cs="Arial"/>
          <w:b/>
          <w:bCs/>
        </w:rPr>
        <w:t>y</w:t>
      </w:r>
      <w:r>
        <w:rPr>
          <w:rFonts w:ascii="Arial" w:eastAsia="Arial" w:hAnsi="Arial" w:cs="Arial"/>
          <w:b/>
          <w:bCs/>
          <w:spacing w:val="-4"/>
        </w:rPr>
        <w:t xml:space="preserve"> </w:t>
      </w:r>
      <w:r>
        <w:rPr>
          <w:rFonts w:ascii="Arial" w:eastAsia="Arial" w:hAnsi="Arial" w:cs="Arial"/>
          <w:b/>
          <w:bCs/>
          <w:spacing w:val="-1"/>
        </w:rPr>
        <w:t>Ha</w:t>
      </w:r>
      <w:r>
        <w:rPr>
          <w:rFonts w:ascii="Arial" w:eastAsia="Arial" w:hAnsi="Arial" w:cs="Arial"/>
          <w:b/>
          <w:bCs/>
        </w:rPr>
        <w:t>z</w:t>
      </w:r>
      <w:r>
        <w:rPr>
          <w:rFonts w:ascii="Arial" w:eastAsia="Arial" w:hAnsi="Arial" w:cs="Arial"/>
          <w:b/>
          <w:bCs/>
          <w:spacing w:val="-1"/>
        </w:rPr>
        <w:t>a</w:t>
      </w:r>
      <w:r>
        <w:rPr>
          <w:rFonts w:ascii="Arial" w:eastAsia="Arial" w:hAnsi="Arial" w:cs="Arial"/>
          <w:b/>
          <w:bCs/>
        </w:rPr>
        <w:t>rd</w:t>
      </w:r>
    </w:p>
    <w:p w:rsidR="00143E8A" w:rsidRDefault="00143E8A" w:rsidP="00143E8A">
      <w:pPr>
        <w:spacing w:before="18" w:line="260" w:lineRule="exact"/>
        <w:rPr>
          <w:sz w:val="26"/>
          <w:szCs w:val="26"/>
        </w:rPr>
      </w:pPr>
    </w:p>
    <w:p w:rsidR="00143E8A" w:rsidRDefault="00143E8A" w:rsidP="00143E8A">
      <w:pPr>
        <w:pStyle w:val="BodyText"/>
        <w:ind w:right="207"/>
        <w:jc w:val="both"/>
      </w:pPr>
      <w:r>
        <w:rPr>
          <w:spacing w:val="2"/>
        </w:rPr>
        <w:t>T</w:t>
      </w:r>
      <w:r>
        <w:rPr>
          <w:spacing w:val="1"/>
        </w:rPr>
        <w:t>h</w:t>
      </w:r>
      <w:r>
        <w:rPr>
          <w:spacing w:val="-1"/>
        </w:rPr>
        <w:t>i</w:t>
      </w:r>
      <w:r>
        <w:t>s</w:t>
      </w:r>
      <w:r>
        <w:rPr>
          <w:spacing w:val="8"/>
        </w:rPr>
        <w:t xml:space="preserve"> </w:t>
      </w:r>
      <w:r>
        <w:t>f</w:t>
      </w:r>
      <w:r>
        <w:rPr>
          <w:spacing w:val="1"/>
        </w:rPr>
        <w:t>a</w:t>
      </w:r>
      <w:r>
        <w:t>ct</w:t>
      </w:r>
      <w:r>
        <w:rPr>
          <w:spacing w:val="1"/>
        </w:rPr>
        <w:t>o</w:t>
      </w:r>
      <w:r>
        <w:t>r</w:t>
      </w:r>
      <w:r>
        <w:rPr>
          <w:spacing w:val="10"/>
        </w:rPr>
        <w:t xml:space="preserve"> </w:t>
      </w:r>
      <w:r>
        <w:rPr>
          <w:spacing w:val="-3"/>
        </w:rPr>
        <w:t>c</w:t>
      </w:r>
      <w:r>
        <w:rPr>
          <w:spacing w:val="1"/>
        </w:rPr>
        <w:t>on</w:t>
      </w:r>
      <w:r>
        <w:t>s</w:t>
      </w:r>
      <w:r>
        <w:rPr>
          <w:spacing w:val="-1"/>
        </w:rPr>
        <w:t>i</w:t>
      </w:r>
      <w:r>
        <w:rPr>
          <w:spacing w:val="1"/>
        </w:rPr>
        <w:t>de</w:t>
      </w:r>
      <w:r>
        <w:rPr>
          <w:spacing w:val="-1"/>
        </w:rPr>
        <w:t>r</w:t>
      </w:r>
      <w:r>
        <w:t>s</w:t>
      </w:r>
      <w:r>
        <w:rPr>
          <w:spacing w:val="10"/>
        </w:rPr>
        <w:t xml:space="preserve"> </w:t>
      </w:r>
      <w:r>
        <w:rPr>
          <w:spacing w:val="-2"/>
        </w:rPr>
        <w:t>t</w:t>
      </w:r>
      <w:r>
        <w:rPr>
          <w:spacing w:val="1"/>
        </w:rPr>
        <w:t>h</w:t>
      </w:r>
      <w:r>
        <w:t>e</w:t>
      </w:r>
      <w:r>
        <w:rPr>
          <w:spacing w:val="12"/>
        </w:rPr>
        <w:t xml:space="preserve"> </w:t>
      </w:r>
      <w:r>
        <w:t>t</w:t>
      </w:r>
      <w:r>
        <w:rPr>
          <w:spacing w:val="-3"/>
        </w:rPr>
        <w:t>y</w:t>
      </w:r>
      <w:r>
        <w:rPr>
          <w:spacing w:val="1"/>
        </w:rPr>
        <w:t>p</w:t>
      </w:r>
      <w:r>
        <w:t>e</w:t>
      </w:r>
      <w:r>
        <w:rPr>
          <w:spacing w:val="12"/>
        </w:rPr>
        <w:t xml:space="preserve"> </w:t>
      </w:r>
      <w:r>
        <w:rPr>
          <w:spacing w:val="-2"/>
        </w:rPr>
        <w:t>o</w:t>
      </w:r>
      <w:r>
        <w:t>f</w:t>
      </w:r>
      <w:r>
        <w:rPr>
          <w:spacing w:val="11"/>
        </w:rPr>
        <w:t xml:space="preserve"> </w:t>
      </w:r>
      <w:r>
        <w:rPr>
          <w:spacing w:val="1"/>
        </w:rPr>
        <w:t>a</w:t>
      </w:r>
      <w:r>
        <w:t>ct</w:t>
      </w:r>
      <w:r>
        <w:rPr>
          <w:spacing w:val="-1"/>
        </w:rPr>
        <w:t>i</w:t>
      </w:r>
      <w:r>
        <w:rPr>
          <w:spacing w:val="-3"/>
        </w:rPr>
        <w:t>v</w:t>
      </w:r>
      <w:r>
        <w:rPr>
          <w:spacing w:val="-1"/>
        </w:rPr>
        <w:t>i</w:t>
      </w:r>
      <w:r>
        <w:t>t</w:t>
      </w:r>
      <w:r>
        <w:rPr>
          <w:spacing w:val="-1"/>
        </w:rPr>
        <w:t>i</w:t>
      </w:r>
      <w:r>
        <w:rPr>
          <w:spacing w:val="1"/>
        </w:rPr>
        <w:t>e</w:t>
      </w:r>
      <w:r>
        <w:t>s</w:t>
      </w:r>
      <w:r>
        <w:rPr>
          <w:spacing w:val="11"/>
        </w:rPr>
        <w:t xml:space="preserve"> </w:t>
      </w:r>
      <w:r>
        <w:t>t</w:t>
      </w:r>
      <w:r>
        <w:rPr>
          <w:spacing w:val="-2"/>
        </w:rPr>
        <w:t>h</w:t>
      </w:r>
      <w:r>
        <w:rPr>
          <w:spacing w:val="1"/>
        </w:rPr>
        <w:t>a</w:t>
      </w:r>
      <w:r>
        <w:t>t</w:t>
      </w:r>
      <w:r>
        <w:rPr>
          <w:spacing w:val="11"/>
        </w:rPr>
        <w:t xml:space="preserve"> </w:t>
      </w:r>
      <w:r>
        <w:t>t</w:t>
      </w:r>
      <w:r>
        <w:rPr>
          <w:spacing w:val="-2"/>
        </w:rPr>
        <w:t>h</w:t>
      </w:r>
      <w:r>
        <w:t>e</w:t>
      </w:r>
      <w:r>
        <w:rPr>
          <w:spacing w:val="9"/>
        </w:rPr>
        <w:t xml:space="preserve"> </w:t>
      </w:r>
      <w:r>
        <w:rPr>
          <w:spacing w:val="2"/>
        </w:rPr>
        <w:t>f</w:t>
      </w:r>
      <w:r>
        <w:rPr>
          <w:spacing w:val="-2"/>
        </w:rPr>
        <w:t>e</w:t>
      </w:r>
      <w:r>
        <w:rPr>
          <w:spacing w:val="1"/>
        </w:rPr>
        <w:t>e</w:t>
      </w:r>
      <w:r>
        <w:t>d</w:t>
      </w:r>
      <w:r>
        <w:rPr>
          <w:spacing w:val="9"/>
        </w:rPr>
        <w:t xml:space="preserve"> </w:t>
      </w:r>
      <w:r>
        <w:rPr>
          <w:spacing w:val="1"/>
        </w:rPr>
        <w:t>bu</w:t>
      </w:r>
      <w:r>
        <w:t>s</w:t>
      </w:r>
      <w:r>
        <w:rPr>
          <w:spacing w:val="-1"/>
        </w:rPr>
        <w:t>i</w:t>
      </w:r>
      <w:r>
        <w:rPr>
          <w:spacing w:val="-2"/>
        </w:rPr>
        <w:t>n</w:t>
      </w:r>
      <w:r>
        <w:rPr>
          <w:spacing w:val="1"/>
        </w:rPr>
        <w:t>e</w:t>
      </w:r>
      <w:r>
        <w:t>ss</w:t>
      </w:r>
      <w:r>
        <w:rPr>
          <w:spacing w:val="11"/>
        </w:rPr>
        <w:t xml:space="preserve"> </w:t>
      </w:r>
      <w:r>
        <w:rPr>
          <w:spacing w:val="-2"/>
        </w:rPr>
        <w:t>u</w:t>
      </w:r>
      <w:r>
        <w:rPr>
          <w:spacing w:val="1"/>
        </w:rPr>
        <w:t>nde</w:t>
      </w:r>
      <w:r>
        <w:rPr>
          <w:spacing w:val="-1"/>
        </w:rPr>
        <w:t>r</w:t>
      </w:r>
      <w:r>
        <w:t>t</w:t>
      </w:r>
      <w:r>
        <w:rPr>
          <w:spacing w:val="1"/>
        </w:rPr>
        <w:t>a</w:t>
      </w:r>
      <w:r>
        <w:rPr>
          <w:spacing w:val="-3"/>
        </w:rPr>
        <w:t>k</w:t>
      </w:r>
      <w:r>
        <w:rPr>
          <w:spacing w:val="1"/>
        </w:rPr>
        <w:t>e</w:t>
      </w:r>
      <w:r>
        <w:rPr>
          <w:spacing w:val="-3"/>
        </w:rPr>
        <w:t>s</w:t>
      </w:r>
      <w:r>
        <w:t>,</w:t>
      </w:r>
      <w:r>
        <w:rPr>
          <w:w w:val="99"/>
        </w:rPr>
        <w:t xml:space="preserve"> </w:t>
      </w:r>
      <w:r>
        <w:t>t</w:t>
      </w:r>
      <w:r>
        <w:rPr>
          <w:spacing w:val="1"/>
        </w:rPr>
        <w:t>h</w:t>
      </w:r>
      <w:r>
        <w:t>e</w:t>
      </w:r>
      <w:r>
        <w:rPr>
          <w:spacing w:val="12"/>
        </w:rPr>
        <w:t xml:space="preserve"> </w:t>
      </w:r>
      <w:r>
        <w:rPr>
          <w:spacing w:val="-2"/>
        </w:rPr>
        <w:t>n</w:t>
      </w:r>
      <w:r>
        <w:rPr>
          <w:spacing w:val="1"/>
        </w:rPr>
        <w:t>ee</w:t>
      </w:r>
      <w:r>
        <w:t>d</w:t>
      </w:r>
      <w:r>
        <w:rPr>
          <w:spacing w:val="9"/>
        </w:rPr>
        <w:t xml:space="preserve"> </w:t>
      </w:r>
      <w:r>
        <w:t>f</w:t>
      </w:r>
      <w:r>
        <w:rPr>
          <w:spacing w:val="1"/>
        </w:rPr>
        <w:t>o</w:t>
      </w:r>
      <w:r>
        <w:t>r</w:t>
      </w:r>
      <w:r>
        <w:rPr>
          <w:spacing w:val="11"/>
        </w:rPr>
        <w:t xml:space="preserve"> </w:t>
      </w:r>
      <w:r>
        <w:t>t</w:t>
      </w:r>
      <w:r>
        <w:rPr>
          <w:spacing w:val="1"/>
        </w:rPr>
        <w:t>ho</w:t>
      </w:r>
      <w:r>
        <w:rPr>
          <w:spacing w:val="-3"/>
        </w:rPr>
        <w:t>s</w:t>
      </w:r>
      <w:r>
        <w:t>e</w:t>
      </w:r>
      <w:r>
        <w:rPr>
          <w:spacing w:val="12"/>
        </w:rPr>
        <w:t xml:space="preserve"> </w:t>
      </w:r>
      <w:r>
        <w:rPr>
          <w:spacing w:val="1"/>
        </w:rPr>
        <w:t>a</w:t>
      </w:r>
      <w:r>
        <w:t>ct</w:t>
      </w:r>
      <w:r>
        <w:rPr>
          <w:spacing w:val="-3"/>
        </w:rPr>
        <w:t>iv</w:t>
      </w:r>
      <w:r>
        <w:rPr>
          <w:spacing w:val="-1"/>
        </w:rPr>
        <w:t>i</w:t>
      </w:r>
      <w:r>
        <w:t>t</w:t>
      </w:r>
      <w:r>
        <w:rPr>
          <w:spacing w:val="-1"/>
        </w:rPr>
        <w:t>i</w:t>
      </w:r>
      <w:r>
        <w:rPr>
          <w:spacing w:val="1"/>
        </w:rPr>
        <w:t>e</w:t>
      </w:r>
      <w:r>
        <w:t>s</w:t>
      </w:r>
      <w:r>
        <w:rPr>
          <w:spacing w:val="12"/>
        </w:rPr>
        <w:t xml:space="preserve"> </w:t>
      </w:r>
      <w:r>
        <w:t>to</w:t>
      </w:r>
      <w:r>
        <w:rPr>
          <w:spacing w:val="12"/>
        </w:rPr>
        <w:t xml:space="preserve"> </w:t>
      </w:r>
      <w:r>
        <w:rPr>
          <w:spacing w:val="1"/>
        </w:rPr>
        <w:t>b</w:t>
      </w:r>
      <w:r>
        <w:t>e</w:t>
      </w:r>
      <w:r>
        <w:rPr>
          <w:spacing w:val="13"/>
        </w:rPr>
        <w:t xml:space="preserve"> </w:t>
      </w:r>
      <w:r>
        <w:t>c</w:t>
      </w:r>
      <w:r>
        <w:rPr>
          <w:spacing w:val="-1"/>
        </w:rPr>
        <w:t>l</w:t>
      </w:r>
      <w:r>
        <w:rPr>
          <w:spacing w:val="1"/>
        </w:rPr>
        <w:t>o</w:t>
      </w:r>
      <w:r>
        <w:t>s</w:t>
      </w:r>
      <w:r>
        <w:rPr>
          <w:spacing w:val="1"/>
        </w:rPr>
        <w:t>e</w:t>
      </w:r>
      <w:r>
        <w:rPr>
          <w:spacing w:val="-1"/>
        </w:rPr>
        <w:t>l</w:t>
      </w:r>
      <w:r>
        <w:t>y</w:t>
      </w:r>
      <w:r>
        <w:rPr>
          <w:spacing w:val="8"/>
        </w:rPr>
        <w:t xml:space="preserve"> </w:t>
      </w:r>
      <w:r>
        <w:rPr>
          <w:spacing w:val="1"/>
        </w:rPr>
        <w:t>mon</w:t>
      </w:r>
      <w:r>
        <w:rPr>
          <w:spacing w:val="-1"/>
        </w:rPr>
        <w:t>i</w:t>
      </w:r>
      <w:r>
        <w:t>t</w:t>
      </w:r>
      <w:r>
        <w:rPr>
          <w:spacing w:val="1"/>
        </w:rPr>
        <w:t>o</w:t>
      </w:r>
      <w:r>
        <w:rPr>
          <w:spacing w:val="-1"/>
        </w:rPr>
        <w:t>r</w:t>
      </w:r>
      <w:r>
        <w:rPr>
          <w:spacing w:val="1"/>
        </w:rPr>
        <w:t>e</w:t>
      </w:r>
      <w:r>
        <w:t>d</w:t>
      </w:r>
      <w:r>
        <w:rPr>
          <w:spacing w:val="13"/>
        </w:rPr>
        <w:t xml:space="preserve"> </w:t>
      </w:r>
      <w:r>
        <w:rPr>
          <w:spacing w:val="-2"/>
        </w:rPr>
        <w:t>a</w:t>
      </w:r>
      <w:r>
        <w:rPr>
          <w:spacing w:val="1"/>
        </w:rPr>
        <w:t>n</w:t>
      </w:r>
      <w:r>
        <w:t>d</w:t>
      </w:r>
      <w:r>
        <w:rPr>
          <w:spacing w:val="12"/>
        </w:rPr>
        <w:t xml:space="preserve"> </w:t>
      </w:r>
      <w:r>
        <w:t>c</w:t>
      </w:r>
      <w:r>
        <w:rPr>
          <w:spacing w:val="-2"/>
        </w:rPr>
        <w:t>o</w:t>
      </w:r>
      <w:r>
        <w:rPr>
          <w:spacing w:val="1"/>
        </w:rPr>
        <w:t>n</w:t>
      </w:r>
      <w:r>
        <w:t>t</w:t>
      </w:r>
      <w:r>
        <w:rPr>
          <w:spacing w:val="-1"/>
        </w:rPr>
        <w:t>r</w:t>
      </w:r>
      <w:r>
        <w:rPr>
          <w:spacing w:val="1"/>
        </w:rPr>
        <w:t>o</w:t>
      </w:r>
      <w:r>
        <w:rPr>
          <w:spacing w:val="-1"/>
        </w:rPr>
        <w:t>ll</w:t>
      </w:r>
      <w:r>
        <w:rPr>
          <w:spacing w:val="1"/>
        </w:rPr>
        <w:t>e</w:t>
      </w:r>
      <w:r>
        <w:rPr>
          <w:spacing w:val="-2"/>
        </w:rPr>
        <w:t>d</w:t>
      </w:r>
      <w:r>
        <w:t>,</w:t>
      </w:r>
      <w:r>
        <w:rPr>
          <w:spacing w:val="9"/>
        </w:rPr>
        <w:t xml:space="preserve"> </w:t>
      </w:r>
      <w:r>
        <w:rPr>
          <w:spacing w:val="1"/>
        </w:rPr>
        <w:t>an</w:t>
      </w:r>
      <w:r>
        <w:t>d</w:t>
      </w:r>
      <w:r>
        <w:rPr>
          <w:spacing w:val="13"/>
        </w:rPr>
        <w:t xml:space="preserve"> </w:t>
      </w:r>
      <w:r>
        <w:t>t</w:t>
      </w:r>
      <w:r>
        <w:rPr>
          <w:spacing w:val="-2"/>
        </w:rPr>
        <w:t>h</w:t>
      </w:r>
      <w:r>
        <w:rPr>
          <w:spacing w:val="1"/>
        </w:rPr>
        <w:t>e</w:t>
      </w:r>
      <w:r>
        <w:rPr>
          <w:spacing w:val="-1"/>
        </w:rPr>
        <w:t>i</w:t>
      </w:r>
      <w:r>
        <w:t>r</w:t>
      </w:r>
      <w:r>
        <w:rPr>
          <w:w w:val="99"/>
        </w:rPr>
        <w:t xml:space="preserve"> </w:t>
      </w:r>
      <w:r>
        <w:rPr>
          <w:spacing w:val="1"/>
        </w:rPr>
        <w:t>po</w:t>
      </w:r>
      <w:r>
        <w:t>t</w:t>
      </w:r>
      <w:r>
        <w:rPr>
          <w:spacing w:val="-2"/>
        </w:rPr>
        <w:t>e</w:t>
      </w:r>
      <w:r>
        <w:rPr>
          <w:spacing w:val="1"/>
        </w:rPr>
        <w:t>n</w:t>
      </w:r>
      <w:r>
        <w:t>t</w:t>
      </w:r>
      <w:r>
        <w:rPr>
          <w:spacing w:val="-1"/>
        </w:rPr>
        <w:t>i</w:t>
      </w:r>
      <w:r>
        <w:rPr>
          <w:spacing w:val="1"/>
        </w:rPr>
        <w:t>a</w:t>
      </w:r>
      <w:r>
        <w:t>l</w:t>
      </w:r>
      <w:r>
        <w:rPr>
          <w:spacing w:val="25"/>
        </w:rPr>
        <w:t xml:space="preserve"> </w:t>
      </w:r>
      <w:r>
        <w:rPr>
          <w:spacing w:val="-2"/>
        </w:rPr>
        <w:t>e</w:t>
      </w:r>
      <w:r>
        <w:t>ff</w:t>
      </w:r>
      <w:r>
        <w:rPr>
          <w:spacing w:val="1"/>
        </w:rPr>
        <w:t>e</w:t>
      </w:r>
      <w:r>
        <w:t>ct</w:t>
      </w:r>
      <w:r>
        <w:rPr>
          <w:spacing w:val="-1"/>
        </w:rPr>
        <w:t>i</w:t>
      </w:r>
      <w:r>
        <w:rPr>
          <w:spacing w:val="-3"/>
        </w:rPr>
        <w:t>v</w:t>
      </w:r>
      <w:r>
        <w:rPr>
          <w:spacing w:val="1"/>
        </w:rPr>
        <w:t>ene</w:t>
      </w:r>
      <w:r>
        <w:rPr>
          <w:spacing w:val="-3"/>
        </w:rPr>
        <w:t>s</w:t>
      </w:r>
      <w:r>
        <w:t>s</w:t>
      </w:r>
      <w:r>
        <w:rPr>
          <w:spacing w:val="26"/>
        </w:rPr>
        <w:t xml:space="preserve"> </w:t>
      </w:r>
      <w:r>
        <w:rPr>
          <w:spacing w:val="-1"/>
        </w:rPr>
        <w:t>i</w:t>
      </w:r>
      <w:r>
        <w:t>n</w:t>
      </w:r>
      <w:r>
        <w:rPr>
          <w:spacing w:val="26"/>
        </w:rPr>
        <w:t xml:space="preserve"> </w:t>
      </w:r>
      <w:r>
        <w:rPr>
          <w:spacing w:val="1"/>
        </w:rPr>
        <w:t>ma</w:t>
      </w:r>
      <w:r>
        <w:rPr>
          <w:spacing w:val="-1"/>
        </w:rPr>
        <w:t>i</w:t>
      </w:r>
      <w:r>
        <w:rPr>
          <w:spacing w:val="1"/>
        </w:rPr>
        <w:t>n</w:t>
      </w:r>
      <w:r>
        <w:rPr>
          <w:spacing w:val="-2"/>
        </w:rPr>
        <w:t>t</w:t>
      </w:r>
      <w:r>
        <w:rPr>
          <w:spacing w:val="1"/>
        </w:rPr>
        <w:t>a</w:t>
      </w:r>
      <w:r>
        <w:rPr>
          <w:spacing w:val="-1"/>
        </w:rPr>
        <w:t>i</w:t>
      </w:r>
      <w:r>
        <w:rPr>
          <w:spacing w:val="1"/>
        </w:rPr>
        <w:t>n</w:t>
      </w:r>
      <w:r>
        <w:rPr>
          <w:spacing w:val="-1"/>
        </w:rPr>
        <w:t>i</w:t>
      </w:r>
      <w:r>
        <w:rPr>
          <w:spacing w:val="1"/>
        </w:rPr>
        <w:t>n</w:t>
      </w:r>
      <w:r>
        <w:t>g</w:t>
      </w:r>
      <w:r>
        <w:rPr>
          <w:spacing w:val="25"/>
        </w:rPr>
        <w:t xml:space="preserve"> </w:t>
      </w:r>
      <w:r>
        <w:t>c</w:t>
      </w:r>
      <w:r>
        <w:rPr>
          <w:spacing w:val="1"/>
        </w:rPr>
        <w:t>omp</w:t>
      </w:r>
      <w:r>
        <w:rPr>
          <w:spacing w:val="-1"/>
        </w:rPr>
        <w:t>li</w:t>
      </w:r>
      <w:r>
        <w:rPr>
          <w:spacing w:val="1"/>
        </w:rPr>
        <w:t>an</w:t>
      </w:r>
      <w:r>
        <w:rPr>
          <w:spacing w:val="-3"/>
        </w:rPr>
        <w:t>c</w:t>
      </w:r>
      <w:r>
        <w:t>e</w:t>
      </w:r>
      <w:r>
        <w:rPr>
          <w:spacing w:val="27"/>
        </w:rPr>
        <w:t xml:space="preserve"> </w:t>
      </w:r>
      <w:r>
        <w:rPr>
          <w:spacing w:val="-3"/>
        </w:rPr>
        <w:t>w</w:t>
      </w:r>
      <w:r>
        <w:rPr>
          <w:spacing w:val="-1"/>
        </w:rPr>
        <w:t>i</w:t>
      </w:r>
      <w:r>
        <w:t>th</w:t>
      </w:r>
      <w:r>
        <w:rPr>
          <w:spacing w:val="26"/>
        </w:rPr>
        <w:t xml:space="preserve"> </w:t>
      </w:r>
      <w:r>
        <w:rPr>
          <w:spacing w:val="1"/>
        </w:rPr>
        <w:t>an</w:t>
      </w:r>
      <w:r>
        <w:rPr>
          <w:spacing w:val="-1"/>
        </w:rPr>
        <w:t>i</w:t>
      </w:r>
      <w:r>
        <w:rPr>
          <w:spacing w:val="1"/>
        </w:rPr>
        <w:t>ma</w:t>
      </w:r>
      <w:r>
        <w:t>l</w:t>
      </w:r>
      <w:r>
        <w:rPr>
          <w:spacing w:val="23"/>
        </w:rPr>
        <w:t xml:space="preserve"> </w:t>
      </w:r>
      <w:r>
        <w:rPr>
          <w:spacing w:val="2"/>
        </w:rPr>
        <w:t>f</w:t>
      </w:r>
      <w:r>
        <w:rPr>
          <w:spacing w:val="-2"/>
        </w:rPr>
        <w:t>e</w:t>
      </w:r>
      <w:r>
        <w:rPr>
          <w:spacing w:val="1"/>
        </w:rPr>
        <w:t>e</w:t>
      </w:r>
      <w:r>
        <w:t>d</w:t>
      </w:r>
      <w:r>
        <w:rPr>
          <w:spacing w:val="27"/>
        </w:rPr>
        <w:t xml:space="preserve"> </w:t>
      </w:r>
      <w:r>
        <w:rPr>
          <w:spacing w:val="-1"/>
        </w:rPr>
        <w:t>l</w:t>
      </w:r>
      <w:r>
        <w:rPr>
          <w:spacing w:val="1"/>
        </w:rPr>
        <w:t>a</w:t>
      </w:r>
      <w:r>
        <w:rPr>
          <w:spacing w:val="-3"/>
        </w:rPr>
        <w:t>w</w:t>
      </w:r>
      <w:r>
        <w:t>.</w:t>
      </w:r>
      <w:r>
        <w:rPr>
          <w:w w:val="99"/>
        </w:rPr>
        <w:t xml:space="preserve"> </w:t>
      </w:r>
      <w:r>
        <w:rPr>
          <w:spacing w:val="-1"/>
        </w:rPr>
        <w:t>C</w:t>
      </w:r>
      <w:r>
        <w:rPr>
          <w:spacing w:val="1"/>
        </w:rPr>
        <w:t>on</w:t>
      </w:r>
      <w:r>
        <w:t>s</w:t>
      </w:r>
      <w:r>
        <w:rPr>
          <w:spacing w:val="-1"/>
        </w:rPr>
        <w:t>i</w:t>
      </w:r>
      <w:r>
        <w:rPr>
          <w:spacing w:val="1"/>
        </w:rPr>
        <w:t>de</w:t>
      </w:r>
      <w:r>
        <w:t>r</w:t>
      </w:r>
      <w:r>
        <w:rPr>
          <w:spacing w:val="40"/>
        </w:rPr>
        <w:t xml:space="preserve"> </w:t>
      </w:r>
      <w:r>
        <w:rPr>
          <w:spacing w:val="-3"/>
        </w:rPr>
        <w:t>w</w:t>
      </w:r>
      <w:r>
        <w:rPr>
          <w:spacing w:val="1"/>
        </w:rPr>
        <w:t>he</w:t>
      </w:r>
      <w:r>
        <w:t>t</w:t>
      </w:r>
      <w:r>
        <w:rPr>
          <w:spacing w:val="1"/>
        </w:rPr>
        <w:t>he</w:t>
      </w:r>
      <w:r>
        <w:t>r</w:t>
      </w:r>
      <w:r>
        <w:rPr>
          <w:spacing w:val="40"/>
        </w:rPr>
        <w:t xml:space="preserve"> </w:t>
      </w:r>
      <w:r>
        <w:t>t</w:t>
      </w:r>
      <w:r>
        <w:rPr>
          <w:spacing w:val="-2"/>
        </w:rPr>
        <w:t>h</w:t>
      </w:r>
      <w:r>
        <w:t>e</w:t>
      </w:r>
      <w:r>
        <w:rPr>
          <w:spacing w:val="39"/>
        </w:rPr>
        <w:t xml:space="preserve"> </w:t>
      </w:r>
      <w:r>
        <w:rPr>
          <w:spacing w:val="1"/>
        </w:rPr>
        <w:t>bu</w:t>
      </w:r>
      <w:r>
        <w:t>s</w:t>
      </w:r>
      <w:r>
        <w:rPr>
          <w:spacing w:val="-1"/>
        </w:rPr>
        <w:t>i</w:t>
      </w:r>
      <w:r>
        <w:rPr>
          <w:spacing w:val="1"/>
        </w:rPr>
        <w:t>ne</w:t>
      </w:r>
      <w:r>
        <w:t>ss</w:t>
      </w:r>
      <w:r>
        <w:rPr>
          <w:spacing w:val="41"/>
        </w:rPr>
        <w:t xml:space="preserve"> </w:t>
      </w:r>
      <w:r>
        <w:rPr>
          <w:spacing w:val="1"/>
        </w:rPr>
        <w:t>p</w:t>
      </w:r>
      <w:r>
        <w:rPr>
          <w:spacing w:val="-1"/>
        </w:rPr>
        <w:t>r</w:t>
      </w:r>
      <w:r>
        <w:rPr>
          <w:spacing w:val="-2"/>
        </w:rPr>
        <w:t>o</w:t>
      </w:r>
      <w:r>
        <w:rPr>
          <w:spacing w:val="1"/>
        </w:rPr>
        <w:t>du</w:t>
      </w:r>
      <w:r>
        <w:t>c</w:t>
      </w:r>
      <w:r>
        <w:rPr>
          <w:spacing w:val="1"/>
        </w:rPr>
        <w:t>e</w:t>
      </w:r>
      <w:r>
        <w:rPr>
          <w:spacing w:val="-3"/>
        </w:rPr>
        <w:t>s</w:t>
      </w:r>
      <w:r>
        <w:t>,</w:t>
      </w:r>
      <w:r>
        <w:rPr>
          <w:spacing w:val="41"/>
        </w:rPr>
        <w:t xml:space="preserve"> </w:t>
      </w:r>
      <w:r>
        <w:rPr>
          <w:spacing w:val="-1"/>
        </w:rPr>
        <w:t>l</w:t>
      </w:r>
      <w:r>
        <w:rPr>
          <w:spacing w:val="1"/>
        </w:rPr>
        <w:t>abe</w:t>
      </w:r>
      <w:r>
        <w:rPr>
          <w:spacing w:val="-1"/>
        </w:rPr>
        <w:t>l</w:t>
      </w:r>
      <w:r>
        <w:t>s,</w:t>
      </w:r>
      <w:r>
        <w:rPr>
          <w:spacing w:val="41"/>
        </w:rPr>
        <w:t xml:space="preserve"> </w:t>
      </w:r>
      <w:r>
        <w:rPr>
          <w:spacing w:val="1"/>
        </w:rPr>
        <w:t>o</w:t>
      </w:r>
      <w:r>
        <w:t>r</w:t>
      </w:r>
      <w:r>
        <w:rPr>
          <w:spacing w:val="40"/>
        </w:rPr>
        <w:t xml:space="preserve"> </w:t>
      </w:r>
      <w:r>
        <w:rPr>
          <w:spacing w:val="-2"/>
        </w:rPr>
        <w:t>a</w:t>
      </w:r>
      <w:r>
        <w:rPr>
          <w:spacing w:val="1"/>
        </w:rPr>
        <w:t>d</w:t>
      </w:r>
      <w:r>
        <w:rPr>
          <w:spacing w:val="-3"/>
        </w:rPr>
        <w:t>v</w:t>
      </w:r>
      <w:r>
        <w:rPr>
          <w:spacing w:val="1"/>
        </w:rPr>
        <w:t>e</w:t>
      </w:r>
      <w:r>
        <w:rPr>
          <w:spacing w:val="-1"/>
        </w:rPr>
        <w:t>r</w:t>
      </w:r>
      <w:r>
        <w:t>t</w:t>
      </w:r>
      <w:r>
        <w:rPr>
          <w:spacing w:val="-1"/>
        </w:rPr>
        <w:t>i</w:t>
      </w:r>
      <w:r>
        <w:t>s</w:t>
      </w:r>
      <w:r>
        <w:rPr>
          <w:spacing w:val="1"/>
        </w:rPr>
        <w:t>e</w:t>
      </w:r>
      <w:r>
        <w:t>s</w:t>
      </w:r>
      <w:r>
        <w:rPr>
          <w:spacing w:val="41"/>
        </w:rPr>
        <w:t xml:space="preserve"> </w:t>
      </w:r>
      <w:r>
        <w:rPr>
          <w:spacing w:val="1"/>
        </w:rPr>
        <w:t>p</w:t>
      </w:r>
      <w:r>
        <w:rPr>
          <w:spacing w:val="-1"/>
        </w:rPr>
        <w:t>r</w:t>
      </w:r>
      <w:r>
        <w:rPr>
          <w:spacing w:val="1"/>
        </w:rPr>
        <w:t>odu</w:t>
      </w:r>
      <w:r>
        <w:t>cts</w:t>
      </w:r>
      <w:r>
        <w:rPr>
          <w:spacing w:val="40"/>
        </w:rPr>
        <w:t xml:space="preserve"> </w:t>
      </w:r>
      <w:r>
        <w:t>to</w:t>
      </w:r>
      <w:r>
        <w:rPr>
          <w:w w:val="99"/>
        </w:rPr>
        <w:t xml:space="preserve"> </w:t>
      </w:r>
      <w:r>
        <w:rPr>
          <w:spacing w:val="-3"/>
        </w:rPr>
        <w:t>w</w:t>
      </w:r>
      <w:r>
        <w:rPr>
          <w:spacing w:val="1"/>
        </w:rPr>
        <w:t>h</w:t>
      </w:r>
      <w:r>
        <w:rPr>
          <w:spacing w:val="-1"/>
        </w:rPr>
        <w:t>i</w:t>
      </w:r>
      <w:r>
        <w:t>ch</w:t>
      </w:r>
      <w:r>
        <w:rPr>
          <w:spacing w:val="42"/>
        </w:rPr>
        <w:t xml:space="preserve"> </w:t>
      </w:r>
      <w:r>
        <w:rPr>
          <w:spacing w:val="1"/>
        </w:rPr>
        <w:t>an</w:t>
      </w:r>
      <w:r>
        <w:rPr>
          <w:spacing w:val="-1"/>
        </w:rPr>
        <w:t>i</w:t>
      </w:r>
      <w:r>
        <w:rPr>
          <w:spacing w:val="1"/>
        </w:rPr>
        <w:t>ma</w:t>
      </w:r>
      <w:r>
        <w:t>l</w:t>
      </w:r>
      <w:r>
        <w:rPr>
          <w:spacing w:val="39"/>
        </w:rPr>
        <w:t xml:space="preserve"> </w:t>
      </w:r>
      <w:r>
        <w:rPr>
          <w:spacing w:val="2"/>
        </w:rPr>
        <w:t>f</w:t>
      </w:r>
      <w:r>
        <w:rPr>
          <w:spacing w:val="-2"/>
        </w:rPr>
        <w:t>e</w:t>
      </w:r>
      <w:r>
        <w:rPr>
          <w:spacing w:val="1"/>
        </w:rPr>
        <w:t>e</w:t>
      </w:r>
      <w:r>
        <w:t>d</w:t>
      </w:r>
      <w:r>
        <w:rPr>
          <w:spacing w:val="43"/>
        </w:rPr>
        <w:t xml:space="preserve"> </w:t>
      </w:r>
      <w:r>
        <w:rPr>
          <w:spacing w:val="-1"/>
        </w:rPr>
        <w:t>l</w:t>
      </w:r>
      <w:r>
        <w:rPr>
          <w:spacing w:val="-2"/>
        </w:rPr>
        <w:t>a</w:t>
      </w:r>
      <w:r>
        <w:t>w</w:t>
      </w:r>
      <w:r>
        <w:rPr>
          <w:spacing w:val="40"/>
        </w:rPr>
        <w:t xml:space="preserve"> </w:t>
      </w:r>
      <w:r>
        <w:rPr>
          <w:spacing w:val="1"/>
        </w:rPr>
        <w:t>app</w:t>
      </w:r>
      <w:r>
        <w:rPr>
          <w:spacing w:val="-1"/>
        </w:rPr>
        <w:t>li</w:t>
      </w:r>
      <w:r>
        <w:rPr>
          <w:spacing w:val="1"/>
        </w:rPr>
        <w:t>e</w:t>
      </w:r>
      <w:r>
        <w:t>s.</w:t>
      </w:r>
      <w:r>
        <w:rPr>
          <w:spacing w:val="42"/>
        </w:rPr>
        <w:t xml:space="preserve"> </w:t>
      </w:r>
      <w:r>
        <w:t>If</w:t>
      </w:r>
      <w:r>
        <w:rPr>
          <w:spacing w:val="43"/>
        </w:rPr>
        <w:t xml:space="preserve"> </w:t>
      </w:r>
      <w:r>
        <w:t>t</w:t>
      </w:r>
      <w:r>
        <w:rPr>
          <w:spacing w:val="1"/>
        </w:rPr>
        <w:t>h</w:t>
      </w:r>
      <w:r>
        <w:t>e</w:t>
      </w:r>
      <w:r>
        <w:rPr>
          <w:spacing w:val="41"/>
        </w:rPr>
        <w:t xml:space="preserve"> </w:t>
      </w:r>
      <w:r>
        <w:rPr>
          <w:spacing w:val="1"/>
        </w:rPr>
        <w:t>bu</w:t>
      </w:r>
      <w:r>
        <w:t>s</w:t>
      </w:r>
      <w:r>
        <w:rPr>
          <w:spacing w:val="-3"/>
        </w:rPr>
        <w:t>i</w:t>
      </w:r>
      <w:r>
        <w:rPr>
          <w:spacing w:val="1"/>
        </w:rPr>
        <w:t>ne</w:t>
      </w:r>
      <w:r>
        <w:t>ss</w:t>
      </w:r>
      <w:r>
        <w:rPr>
          <w:spacing w:val="41"/>
        </w:rPr>
        <w:t xml:space="preserve"> </w:t>
      </w:r>
      <w:r>
        <w:rPr>
          <w:spacing w:val="1"/>
        </w:rPr>
        <w:t>p</w:t>
      </w:r>
      <w:r>
        <w:rPr>
          <w:spacing w:val="-1"/>
        </w:rPr>
        <w:t>r</w:t>
      </w:r>
      <w:r>
        <w:rPr>
          <w:spacing w:val="-2"/>
        </w:rPr>
        <w:t>o</w:t>
      </w:r>
      <w:r>
        <w:rPr>
          <w:spacing w:val="1"/>
        </w:rPr>
        <w:t>du</w:t>
      </w:r>
      <w:r>
        <w:t>c</w:t>
      </w:r>
      <w:r>
        <w:rPr>
          <w:spacing w:val="1"/>
        </w:rPr>
        <w:t>e</w:t>
      </w:r>
      <w:r>
        <w:t>s</w:t>
      </w:r>
      <w:r>
        <w:rPr>
          <w:spacing w:val="42"/>
        </w:rPr>
        <w:t xml:space="preserve"> </w:t>
      </w:r>
      <w:r>
        <w:rPr>
          <w:spacing w:val="-1"/>
        </w:rPr>
        <w:t>i</w:t>
      </w:r>
      <w:r>
        <w:t>ts</w:t>
      </w:r>
      <w:r>
        <w:rPr>
          <w:spacing w:val="40"/>
        </w:rPr>
        <w:t xml:space="preserve"> </w:t>
      </w:r>
      <w:r>
        <w:rPr>
          <w:spacing w:val="1"/>
        </w:rPr>
        <w:t>o</w:t>
      </w:r>
      <w:r>
        <w:rPr>
          <w:spacing w:val="-1"/>
        </w:rPr>
        <w:t>w</w:t>
      </w:r>
      <w:r>
        <w:t>n</w:t>
      </w:r>
      <w:r>
        <w:rPr>
          <w:spacing w:val="43"/>
        </w:rPr>
        <w:t xml:space="preserve"> </w:t>
      </w:r>
      <w:r>
        <w:rPr>
          <w:spacing w:val="1"/>
        </w:rPr>
        <w:t>p</w:t>
      </w:r>
      <w:r>
        <w:rPr>
          <w:spacing w:val="-1"/>
        </w:rPr>
        <w:t>r</w:t>
      </w:r>
      <w:r>
        <w:rPr>
          <w:spacing w:val="1"/>
        </w:rPr>
        <w:t>o</w:t>
      </w:r>
      <w:r>
        <w:rPr>
          <w:spacing w:val="-2"/>
        </w:rPr>
        <w:t>d</w:t>
      </w:r>
      <w:r>
        <w:rPr>
          <w:spacing w:val="1"/>
        </w:rPr>
        <w:t>u</w:t>
      </w:r>
      <w:r>
        <w:t>ct</w:t>
      </w:r>
      <w:r>
        <w:rPr>
          <w:spacing w:val="-3"/>
        </w:rPr>
        <w:t>s</w:t>
      </w:r>
      <w:r>
        <w:t>,</w:t>
      </w:r>
      <w:r>
        <w:rPr>
          <w:w w:val="99"/>
        </w:rPr>
        <w:t xml:space="preserve"> </w:t>
      </w:r>
      <w:r>
        <w:t>c</w:t>
      </w:r>
      <w:r>
        <w:rPr>
          <w:spacing w:val="1"/>
        </w:rPr>
        <w:t>on</w:t>
      </w:r>
      <w:r>
        <w:t>s</w:t>
      </w:r>
      <w:r>
        <w:rPr>
          <w:spacing w:val="-1"/>
        </w:rPr>
        <w:t>i</w:t>
      </w:r>
      <w:r>
        <w:rPr>
          <w:spacing w:val="1"/>
        </w:rPr>
        <w:t>de</w:t>
      </w:r>
      <w:r>
        <w:t>r</w:t>
      </w:r>
      <w:r>
        <w:rPr>
          <w:spacing w:val="-9"/>
        </w:rPr>
        <w:t xml:space="preserve"> </w:t>
      </w:r>
      <w:r>
        <w:rPr>
          <w:spacing w:val="-2"/>
        </w:rPr>
        <w:t>t</w:t>
      </w:r>
      <w:r>
        <w:rPr>
          <w:spacing w:val="1"/>
        </w:rPr>
        <w:t>h</w:t>
      </w:r>
      <w:r>
        <w:t>e</w:t>
      </w:r>
      <w:r>
        <w:rPr>
          <w:spacing w:val="-9"/>
        </w:rPr>
        <w:t xml:space="preserve"> </w:t>
      </w:r>
      <w:r>
        <w:rPr>
          <w:spacing w:val="1"/>
        </w:rPr>
        <w:t>m</w:t>
      </w:r>
      <w:r>
        <w:rPr>
          <w:spacing w:val="-2"/>
        </w:rPr>
        <w:t>o</w:t>
      </w:r>
      <w:r>
        <w:rPr>
          <w:spacing w:val="1"/>
        </w:rPr>
        <w:t>n</w:t>
      </w:r>
      <w:r>
        <w:rPr>
          <w:spacing w:val="-1"/>
        </w:rPr>
        <w:t>i</w:t>
      </w:r>
      <w:r>
        <w:t>t</w:t>
      </w:r>
      <w:r>
        <w:rPr>
          <w:spacing w:val="1"/>
        </w:rPr>
        <w:t>o</w:t>
      </w:r>
      <w:r>
        <w:rPr>
          <w:spacing w:val="-1"/>
        </w:rPr>
        <w:t>ri</w:t>
      </w:r>
      <w:r>
        <w:rPr>
          <w:spacing w:val="-2"/>
        </w:rPr>
        <w:t>n</w:t>
      </w:r>
      <w:r>
        <w:t>g</w:t>
      </w:r>
      <w:r>
        <w:rPr>
          <w:spacing w:val="-8"/>
        </w:rPr>
        <w:t xml:space="preserve"> </w:t>
      </w:r>
      <w:r>
        <w:rPr>
          <w:spacing w:val="1"/>
        </w:rPr>
        <w:t>an</w:t>
      </w:r>
      <w:r>
        <w:t>d</w:t>
      </w:r>
      <w:r>
        <w:rPr>
          <w:spacing w:val="-7"/>
        </w:rPr>
        <w:t xml:space="preserve"> </w:t>
      </w:r>
      <w:r>
        <w:t>c</w:t>
      </w:r>
      <w:r>
        <w:rPr>
          <w:spacing w:val="-2"/>
        </w:rPr>
        <w:t>o</w:t>
      </w:r>
      <w:r>
        <w:rPr>
          <w:spacing w:val="1"/>
        </w:rPr>
        <w:t>n</w:t>
      </w:r>
      <w:r>
        <w:t>t</w:t>
      </w:r>
      <w:r>
        <w:rPr>
          <w:spacing w:val="-1"/>
        </w:rPr>
        <w:t>r</w:t>
      </w:r>
      <w:r>
        <w:rPr>
          <w:spacing w:val="1"/>
        </w:rPr>
        <w:t>o</w:t>
      </w:r>
      <w:r>
        <w:t>l</w:t>
      </w:r>
      <w:r>
        <w:rPr>
          <w:spacing w:val="-7"/>
        </w:rPr>
        <w:t xml:space="preserve"> </w:t>
      </w:r>
      <w:r>
        <w:rPr>
          <w:spacing w:val="-2"/>
        </w:rPr>
        <w:t>o</w:t>
      </w:r>
      <w:r>
        <w:t>f</w:t>
      </w:r>
      <w:r>
        <w:rPr>
          <w:spacing w:val="-7"/>
        </w:rPr>
        <w:t xml:space="preserve"> </w:t>
      </w:r>
      <w:r>
        <w:rPr>
          <w:spacing w:val="-1"/>
        </w:rPr>
        <w:t>r</w:t>
      </w:r>
      <w:r>
        <w:rPr>
          <w:spacing w:val="1"/>
        </w:rPr>
        <w:t>e</w:t>
      </w:r>
      <w:r>
        <w:t>c</w:t>
      </w:r>
      <w:r>
        <w:rPr>
          <w:spacing w:val="-1"/>
        </w:rPr>
        <w:t>i</w:t>
      </w:r>
      <w:r>
        <w:rPr>
          <w:spacing w:val="1"/>
        </w:rPr>
        <w:t>p</w:t>
      </w:r>
      <w:r>
        <w:rPr>
          <w:spacing w:val="-2"/>
        </w:rPr>
        <w:t>e</w:t>
      </w:r>
      <w:r>
        <w:t>s</w:t>
      </w:r>
      <w:r>
        <w:rPr>
          <w:spacing w:val="-8"/>
        </w:rPr>
        <w:t xml:space="preserve"> </w:t>
      </w:r>
      <w:r>
        <w:rPr>
          <w:spacing w:val="1"/>
        </w:rPr>
        <w:t>an</w:t>
      </w:r>
      <w:r>
        <w:t>d</w:t>
      </w:r>
      <w:r>
        <w:rPr>
          <w:spacing w:val="-8"/>
        </w:rPr>
        <w:t xml:space="preserve"> </w:t>
      </w:r>
      <w:r>
        <w:rPr>
          <w:spacing w:val="-1"/>
        </w:rPr>
        <w:t>i</w:t>
      </w:r>
      <w:r>
        <w:rPr>
          <w:spacing w:val="1"/>
        </w:rPr>
        <w:t>n</w:t>
      </w:r>
      <w:r>
        <w:rPr>
          <w:spacing w:val="-2"/>
        </w:rPr>
        <w:t>g</w:t>
      </w:r>
      <w:r>
        <w:rPr>
          <w:spacing w:val="-1"/>
        </w:rPr>
        <w:t>r</w:t>
      </w:r>
      <w:r>
        <w:rPr>
          <w:spacing w:val="1"/>
        </w:rPr>
        <w:t>ed</w:t>
      </w:r>
      <w:r>
        <w:rPr>
          <w:spacing w:val="-1"/>
        </w:rPr>
        <w:t>i</w:t>
      </w:r>
      <w:r>
        <w:rPr>
          <w:spacing w:val="1"/>
        </w:rPr>
        <w:t>en</w:t>
      </w:r>
      <w:r>
        <w:t>t</w:t>
      </w:r>
      <w:r>
        <w:rPr>
          <w:spacing w:val="-3"/>
        </w:rPr>
        <w:t>s</w:t>
      </w:r>
      <w:r>
        <w:t>.</w:t>
      </w:r>
    </w:p>
    <w:p w:rsidR="00143E8A" w:rsidRDefault="00143E8A" w:rsidP="00143E8A">
      <w:pPr>
        <w:spacing w:before="16" w:line="260" w:lineRule="exact"/>
        <w:rPr>
          <w:sz w:val="26"/>
          <w:szCs w:val="26"/>
        </w:rPr>
      </w:pPr>
    </w:p>
    <w:p w:rsidR="00143E8A" w:rsidRDefault="00143E8A" w:rsidP="00143E8A">
      <w:pPr>
        <w:pStyle w:val="BodyText"/>
        <w:ind w:right="208"/>
        <w:jc w:val="both"/>
      </w:pPr>
      <w:r>
        <w:rPr>
          <w:spacing w:val="2"/>
        </w:rPr>
        <w:t>T</w:t>
      </w:r>
      <w:r>
        <w:rPr>
          <w:spacing w:val="-2"/>
        </w:rPr>
        <w:t>h</w:t>
      </w:r>
      <w:r>
        <w:t>e</w:t>
      </w:r>
      <w:r>
        <w:rPr>
          <w:spacing w:val="13"/>
        </w:rPr>
        <w:t xml:space="preserve"> </w:t>
      </w:r>
      <w:r>
        <w:t>sc</w:t>
      </w:r>
      <w:r>
        <w:rPr>
          <w:spacing w:val="1"/>
        </w:rPr>
        <w:t>o</w:t>
      </w:r>
      <w:r>
        <w:rPr>
          <w:spacing w:val="-1"/>
        </w:rPr>
        <w:t>r</w:t>
      </w:r>
      <w:r>
        <w:rPr>
          <w:spacing w:val="1"/>
        </w:rPr>
        <w:t>e</w:t>
      </w:r>
      <w:r>
        <w:t>s</w:t>
      </w:r>
      <w:r>
        <w:rPr>
          <w:spacing w:val="11"/>
        </w:rPr>
        <w:t xml:space="preserve"> </w:t>
      </w:r>
      <w:r>
        <w:rPr>
          <w:spacing w:val="1"/>
        </w:rPr>
        <w:t>be</w:t>
      </w:r>
      <w:r>
        <w:rPr>
          <w:spacing w:val="-1"/>
        </w:rPr>
        <w:t>l</w:t>
      </w:r>
      <w:r>
        <w:rPr>
          <w:spacing w:val="1"/>
        </w:rPr>
        <w:t>o</w:t>
      </w:r>
      <w:r>
        <w:t>w</w:t>
      </w:r>
      <w:r>
        <w:rPr>
          <w:spacing w:val="10"/>
        </w:rPr>
        <w:t xml:space="preserve"> </w:t>
      </w:r>
      <w:r>
        <w:rPr>
          <w:spacing w:val="1"/>
        </w:rPr>
        <w:t>p</w:t>
      </w:r>
      <w:r>
        <w:rPr>
          <w:spacing w:val="-1"/>
        </w:rPr>
        <w:t>r</w:t>
      </w:r>
      <w:r>
        <w:rPr>
          <w:spacing w:val="-2"/>
        </w:rPr>
        <w:t>o</w:t>
      </w:r>
      <w:r>
        <w:rPr>
          <w:spacing w:val="-3"/>
        </w:rPr>
        <w:t>v</w:t>
      </w:r>
      <w:r>
        <w:rPr>
          <w:spacing w:val="-1"/>
        </w:rPr>
        <w:t>i</w:t>
      </w:r>
      <w:r>
        <w:rPr>
          <w:spacing w:val="1"/>
        </w:rPr>
        <w:t>d</w:t>
      </w:r>
      <w:r>
        <w:t>e</w:t>
      </w:r>
      <w:r>
        <w:rPr>
          <w:spacing w:val="14"/>
        </w:rPr>
        <w:t xml:space="preserve"> </w:t>
      </w:r>
      <w:r>
        <w:rPr>
          <w:spacing w:val="1"/>
        </w:rPr>
        <w:t>e</w:t>
      </w:r>
      <w:r>
        <w:rPr>
          <w:spacing w:val="-3"/>
        </w:rPr>
        <w:t>x</w:t>
      </w:r>
      <w:r>
        <w:rPr>
          <w:spacing w:val="1"/>
        </w:rPr>
        <w:t>amp</w:t>
      </w:r>
      <w:r>
        <w:rPr>
          <w:spacing w:val="-1"/>
        </w:rPr>
        <w:t>l</w:t>
      </w:r>
      <w:r>
        <w:rPr>
          <w:spacing w:val="1"/>
        </w:rPr>
        <w:t>e</w:t>
      </w:r>
      <w:r>
        <w:t>s</w:t>
      </w:r>
      <w:r>
        <w:rPr>
          <w:spacing w:val="13"/>
        </w:rPr>
        <w:t xml:space="preserve"> </w:t>
      </w:r>
      <w:r>
        <w:rPr>
          <w:spacing w:val="-2"/>
        </w:rPr>
        <w:t>o</w:t>
      </w:r>
      <w:r>
        <w:t>f</w:t>
      </w:r>
      <w:r>
        <w:rPr>
          <w:spacing w:val="14"/>
        </w:rPr>
        <w:t xml:space="preserve"> </w:t>
      </w:r>
      <w:r>
        <w:t>f</w:t>
      </w:r>
      <w:r>
        <w:rPr>
          <w:spacing w:val="1"/>
        </w:rPr>
        <w:t>e</w:t>
      </w:r>
      <w:r>
        <w:rPr>
          <w:spacing w:val="-2"/>
        </w:rPr>
        <w:t>e</w:t>
      </w:r>
      <w:r>
        <w:t>d</w:t>
      </w:r>
      <w:r>
        <w:rPr>
          <w:spacing w:val="12"/>
        </w:rPr>
        <w:t xml:space="preserve"> </w:t>
      </w:r>
      <w:r>
        <w:rPr>
          <w:spacing w:val="1"/>
        </w:rPr>
        <w:t>bu</w:t>
      </w:r>
      <w:r>
        <w:t>s</w:t>
      </w:r>
      <w:r>
        <w:rPr>
          <w:spacing w:val="-1"/>
        </w:rPr>
        <w:t>i</w:t>
      </w:r>
      <w:r>
        <w:rPr>
          <w:spacing w:val="1"/>
        </w:rPr>
        <w:t>ne</w:t>
      </w:r>
      <w:r>
        <w:t>s</w:t>
      </w:r>
      <w:r>
        <w:rPr>
          <w:spacing w:val="-3"/>
        </w:rPr>
        <w:t>s</w:t>
      </w:r>
      <w:r>
        <w:rPr>
          <w:spacing w:val="1"/>
        </w:rPr>
        <w:t>e</w:t>
      </w:r>
      <w:r>
        <w:t>s</w:t>
      </w:r>
      <w:r>
        <w:rPr>
          <w:spacing w:val="13"/>
        </w:rPr>
        <w:t xml:space="preserve"> </w:t>
      </w:r>
      <w:r>
        <w:t>to</w:t>
      </w:r>
      <w:r>
        <w:rPr>
          <w:spacing w:val="12"/>
        </w:rPr>
        <w:t xml:space="preserve"> </w:t>
      </w:r>
      <w:r>
        <w:rPr>
          <w:spacing w:val="-3"/>
        </w:rPr>
        <w:t>w</w:t>
      </w:r>
      <w:r>
        <w:rPr>
          <w:spacing w:val="1"/>
        </w:rPr>
        <w:t>h</w:t>
      </w:r>
      <w:r>
        <w:rPr>
          <w:spacing w:val="-1"/>
        </w:rPr>
        <w:t>i</w:t>
      </w:r>
      <w:r>
        <w:t>ch</w:t>
      </w:r>
      <w:r>
        <w:rPr>
          <w:spacing w:val="14"/>
        </w:rPr>
        <w:t xml:space="preserve"> </w:t>
      </w:r>
      <w:r>
        <w:t>a</w:t>
      </w:r>
      <w:r>
        <w:rPr>
          <w:spacing w:val="13"/>
        </w:rPr>
        <w:t xml:space="preserve"> </w:t>
      </w:r>
      <w:r>
        <w:rPr>
          <w:spacing w:val="1"/>
        </w:rPr>
        <w:t>pa</w:t>
      </w:r>
      <w:r>
        <w:rPr>
          <w:spacing w:val="-1"/>
        </w:rPr>
        <w:t>r</w:t>
      </w:r>
      <w:r>
        <w:t>t</w:t>
      </w:r>
      <w:r>
        <w:rPr>
          <w:spacing w:val="-1"/>
        </w:rPr>
        <w:t>i</w:t>
      </w:r>
      <w:r>
        <w:t>c</w:t>
      </w:r>
      <w:r>
        <w:rPr>
          <w:spacing w:val="1"/>
        </w:rPr>
        <w:t>u</w:t>
      </w:r>
      <w:r>
        <w:rPr>
          <w:spacing w:val="-1"/>
        </w:rPr>
        <w:t>l</w:t>
      </w:r>
      <w:r>
        <w:rPr>
          <w:spacing w:val="1"/>
        </w:rPr>
        <w:t>a</w:t>
      </w:r>
      <w:r>
        <w:t>r</w:t>
      </w:r>
      <w:r>
        <w:rPr>
          <w:w w:val="99"/>
        </w:rPr>
        <w:t xml:space="preserve"> </w:t>
      </w:r>
      <w:r>
        <w:t>sc</w:t>
      </w:r>
      <w:r>
        <w:rPr>
          <w:spacing w:val="1"/>
        </w:rPr>
        <w:t>o</w:t>
      </w:r>
      <w:r>
        <w:rPr>
          <w:spacing w:val="-1"/>
        </w:rPr>
        <w:t>r</w:t>
      </w:r>
      <w:r>
        <w:t>e</w:t>
      </w:r>
      <w:r>
        <w:rPr>
          <w:spacing w:val="-8"/>
        </w:rPr>
        <w:t xml:space="preserve"> </w:t>
      </w:r>
      <w:r>
        <w:t>c</w:t>
      </w:r>
      <w:r>
        <w:rPr>
          <w:spacing w:val="1"/>
        </w:rPr>
        <w:t>ou</w:t>
      </w:r>
      <w:r>
        <w:rPr>
          <w:spacing w:val="-3"/>
        </w:rPr>
        <w:t>l</w:t>
      </w:r>
      <w:r>
        <w:t>d</w:t>
      </w:r>
      <w:r>
        <w:rPr>
          <w:spacing w:val="-8"/>
        </w:rPr>
        <w:t xml:space="preserve"> </w:t>
      </w:r>
      <w:r>
        <w:rPr>
          <w:spacing w:val="-2"/>
        </w:rPr>
        <w:t>a</w:t>
      </w:r>
      <w:r>
        <w:rPr>
          <w:spacing w:val="1"/>
        </w:rPr>
        <w:t>pp</w:t>
      </w:r>
      <w:r>
        <w:rPr>
          <w:spacing w:val="-1"/>
        </w:rPr>
        <w:t>l</w:t>
      </w:r>
      <w:r>
        <w:rPr>
          <w:spacing w:val="-3"/>
        </w:rPr>
        <w:t>y</w:t>
      </w:r>
      <w:r>
        <w:t>.</w:t>
      </w:r>
    </w:p>
    <w:p w:rsidR="00143E8A" w:rsidRDefault="00143E8A" w:rsidP="00143E8A">
      <w:pPr>
        <w:spacing w:before="19" w:line="260" w:lineRule="exact"/>
        <w:rPr>
          <w:sz w:val="26"/>
          <w:szCs w:val="26"/>
        </w:rPr>
      </w:pPr>
    </w:p>
    <w:tbl>
      <w:tblPr>
        <w:tblW w:w="0" w:type="auto"/>
        <w:tblInd w:w="111" w:type="dxa"/>
        <w:tblLayout w:type="fixed"/>
        <w:tblCellMar>
          <w:left w:w="0" w:type="dxa"/>
          <w:right w:w="0" w:type="dxa"/>
        </w:tblCellMar>
        <w:tblLook w:val="01E0" w:firstRow="1" w:lastRow="1" w:firstColumn="1" w:lastColumn="1" w:noHBand="0" w:noVBand="0"/>
      </w:tblPr>
      <w:tblGrid>
        <w:gridCol w:w="994"/>
        <w:gridCol w:w="7370"/>
      </w:tblGrid>
      <w:tr w:rsidR="00143E8A" w:rsidTr="00143E8A">
        <w:trPr>
          <w:trHeight w:hRule="exact" w:val="262"/>
        </w:trPr>
        <w:tc>
          <w:tcPr>
            <w:tcW w:w="994"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line="247" w:lineRule="exact"/>
              <w:ind w:left="183"/>
              <w:rPr>
                <w:rFonts w:ascii="Arial" w:eastAsia="Arial" w:hAnsi="Arial" w:cs="Arial"/>
              </w:rPr>
            </w:pPr>
            <w:r>
              <w:rPr>
                <w:rFonts w:ascii="Arial" w:eastAsia="Arial" w:hAnsi="Arial" w:cs="Arial"/>
                <w:b/>
                <w:bCs/>
                <w:spacing w:val="-1"/>
              </w:rPr>
              <w:t>Sco</w:t>
            </w:r>
            <w:r>
              <w:rPr>
                <w:rFonts w:ascii="Arial" w:eastAsia="Arial" w:hAnsi="Arial" w:cs="Arial"/>
                <w:b/>
                <w:bCs/>
              </w:rPr>
              <w:t>re</w:t>
            </w:r>
          </w:p>
        </w:tc>
        <w:tc>
          <w:tcPr>
            <w:tcW w:w="7370"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line="247" w:lineRule="exact"/>
              <w:ind w:left="1955"/>
              <w:rPr>
                <w:rFonts w:ascii="Arial" w:eastAsia="Arial" w:hAnsi="Arial" w:cs="Arial"/>
              </w:rPr>
            </w:pPr>
            <w:r>
              <w:rPr>
                <w:rFonts w:ascii="Arial" w:eastAsia="Arial" w:hAnsi="Arial" w:cs="Arial"/>
                <w:b/>
                <w:bCs/>
                <w:spacing w:val="1"/>
              </w:rPr>
              <w:t>G</w:t>
            </w:r>
            <w:r>
              <w:rPr>
                <w:rFonts w:ascii="Arial" w:eastAsia="Arial" w:hAnsi="Arial" w:cs="Arial"/>
                <w:b/>
                <w:bCs/>
                <w:spacing w:val="-1"/>
              </w:rPr>
              <w:t>u</w:t>
            </w:r>
            <w:r>
              <w:rPr>
                <w:rFonts w:ascii="Arial" w:eastAsia="Arial" w:hAnsi="Arial" w:cs="Arial"/>
                <w:b/>
                <w:bCs/>
                <w:spacing w:val="1"/>
              </w:rPr>
              <w:t>i</w:t>
            </w:r>
            <w:r>
              <w:rPr>
                <w:rFonts w:ascii="Arial" w:eastAsia="Arial" w:hAnsi="Arial" w:cs="Arial"/>
                <w:b/>
                <w:bCs/>
                <w:spacing w:val="-1"/>
              </w:rPr>
              <w:t>danc</w:t>
            </w:r>
            <w:r>
              <w:rPr>
                <w:rFonts w:ascii="Arial" w:eastAsia="Arial" w:hAnsi="Arial" w:cs="Arial"/>
                <w:b/>
                <w:bCs/>
              </w:rPr>
              <w:t>e</w:t>
            </w:r>
            <w:r>
              <w:rPr>
                <w:rFonts w:ascii="Arial" w:eastAsia="Arial" w:hAnsi="Arial" w:cs="Arial"/>
                <w:b/>
                <w:bCs/>
                <w:spacing w:val="-2"/>
              </w:rPr>
              <w:t xml:space="preserve"> </w:t>
            </w:r>
            <w:r>
              <w:rPr>
                <w:rFonts w:ascii="Arial" w:eastAsia="Arial" w:hAnsi="Arial" w:cs="Arial"/>
                <w:b/>
                <w:bCs/>
                <w:spacing w:val="-1"/>
              </w:rPr>
              <w:t>o</w:t>
            </w:r>
            <w:r>
              <w:rPr>
                <w:rFonts w:ascii="Arial" w:eastAsia="Arial" w:hAnsi="Arial" w:cs="Arial"/>
                <w:b/>
                <w:bCs/>
              </w:rPr>
              <w:t>n</w:t>
            </w:r>
            <w:r>
              <w:rPr>
                <w:rFonts w:ascii="Arial" w:eastAsia="Arial" w:hAnsi="Arial" w:cs="Arial"/>
                <w:b/>
                <w:bCs/>
                <w:spacing w:val="-2"/>
              </w:rPr>
              <w:t xml:space="preserve"> </w:t>
            </w:r>
            <w:r>
              <w:rPr>
                <w:rFonts w:ascii="Arial" w:eastAsia="Arial" w:hAnsi="Arial" w:cs="Arial"/>
                <w:b/>
                <w:bCs/>
              </w:rPr>
              <w:t>t</w:t>
            </w:r>
            <w:r>
              <w:rPr>
                <w:rFonts w:ascii="Arial" w:eastAsia="Arial" w:hAnsi="Arial" w:cs="Arial"/>
                <w:b/>
                <w:bCs/>
                <w:spacing w:val="-1"/>
              </w:rPr>
              <w:t>h</w:t>
            </w:r>
            <w:r>
              <w:rPr>
                <w:rFonts w:ascii="Arial" w:eastAsia="Arial" w:hAnsi="Arial" w:cs="Arial"/>
                <w:b/>
                <w:bCs/>
              </w:rPr>
              <w:t xml:space="preserve">e </w:t>
            </w:r>
            <w:r>
              <w:rPr>
                <w:rFonts w:ascii="Arial" w:eastAsia="Arial" w:hAnsi="Arial" w:cs="Arial"/>
                <w:b/>
                <w:bCs/>
                <w:spacing w:val="-1"/>
              </w:rPr>
              <w:t>Sc</w:t>
            </w:r>
            <w:r>
              <w:rPr>
                <w:rFonts w:ascii="Arial" w:eastAsia="Arial" w:hAnsi="Arial" w:cs="Arial"/>
                <w:b/>
                <w:bCs/>
                <w:spacing w:val="-3"/>
              </w:rPr>
              <w:t>o</w:t>
            </w:r>
            <w:r>
              <w:rPr>
                <w:rFonts w:ascii="Arial" w:eastAsia="Arial" w:hAnsi="Arial" w:cs="Arial"/>
                <w:b/>
                <w:bCs/>
              </w:rPr>
              <w:t>r</w:t>
            </w:r>
            <w:r>
              <w:rPr>
                <w:rFonts w:ascii="Arial" w:eastAsia="Arial" w:hAnsi="Arial" w:cs="Arial"/>
                <w:b/>
                <w:bCs/>
                <w:spacing w:val="-2"/>
              </w:rPr>
              <w:t>i</w:t>
            </w:r>
            <w:r>
              <w:rPr>
                <w:rFonts w:ascii="Arial" w:eastAsia="Arial" w:hAnsi="Arial" w:cs="Arial"/>
                <w:b/>
                <w:bCs/>
                <w:spacing w:val="-1"/>
              </w:rPr>
              <w:t>n</w:t>
            </w:r>
            <w:r>
              <w:rPr>
                <w:rFonts w:ascii="Arial" w:eastAsia="Arial" w:hAnsi="Arial" w:cs="Arial"/>
                <w:b/>
                <w:bCs/>
              </w:rPr>
              <w:t xml:space="preserve">g </w:t>
            </w:r>
            <w:r>
              <w:rPr>
                <w:rFonts w:ascii="Arial" w:eastAsia="Arial" w:hAnsi="Arial" w:cs="Arial"/>
                <w:b/>
                <w:bCs/>
                <w:spacing w:val="1"/>
              </w:rPr>
              <w:t>S</w:t>
            </w:r>
            <w:r>
              <w:rPr>
                <w:rFonts w:ascii="Arial" w:eastAsia="Arial" w:hAnsi="Arial" w:cs="Arial"/>
                <w:b/>
                <w:bCs/>
                <w:spacing w:val="-6"/>
              </w:rPr>
              <w:t>y</w:t>
            </w:r>
            <w:r>
              <w:rPr>
                <w:rFonts w:ascii="Arial" w:eastAsia="Arial" w:hAnsi="Arial" w:cs="Arial"/>
                <w:b/>
                <w:bCs/>
                <w:spacing w:val="-1"/>
              </w:rPr>
              <w:t>s</w:t>
            </w:r>
            <w:r>
              <w:rPr>
                <w:rFonts w:ascii="Arial" w:eastAsia="Arial" w:hAnsi="Arial" w:cs="Arial"/>
                <w:b/>
                <w:bCs/>
              </w:rPr>
              <w:t>t</w:t>
            </w:r>
            <w:r>
              <w:rPr>
                <w:rFonts w:ascii="Arial" w:eastAsia="Arial" w:hAnsi="Arial" w:cs="Arial"/>
                <w:b/>
                <w:bCs/>
                <w:spacing w:val="-1"/>
              </w:rPr>
              <w:t>e</w:t>
            </w:r>
            <w:r>
              <w:rPr>
                <w:rFonts w:ascii="Arial" w:eastAsia="Arial" w:hAnsi="Arial" w:cs="Arial"/>
                <w:b/>
                <w:bCs/>
              </w:rPr>
              <w:t>m</w:t>
            </w:r>
          </w:p>
        </w:tc>
      </w:tr>
      <w:tr w:rsidR="00143E8A" w:rsidTr="00143E8A">
        <w:trPr>
          <w:trHeight w:hRule="exact" w:val="770"/>
        </w:trPr>
        <w:tc>
          <w:tcPr>
            <w:tcW w:w="994"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before="6" w:line="240" w:lineRule="exact"/>
              <w:rPr>
                <w:sz w:val="24"/>
                <w:szCs w:val="24"/>
              </w:rPr>
            </w:pPr>
          </w:p>
          <w:p w:rsidR="00143E8A" w:rsidRDefault="00143E8A" w:rsidP="00143E8A">
            <w:pPr>
              <w:pStyle w:val="TableParagraph"/>
              <w:ind w:left="349" w:right="349"/>
              <w:jc w:val="center"/>
              <w:rPr>
                <w:rFonts w:ascii="Arial" w:eastAsia="Arial" w:hAnsi="Arial" w:cs="Arial"/>
              </w:rPr>
            </w:pPr>
            <w:r>
              <w:rPr>
                <w:rFonts w:ascii="Arial" w:eastAsia="Arial" w:hAnsi="Arial" w:cs="Arial"/>
                <w:b/>
                <w:bCs/>
                <w:spacing w:val="-1"/>
              </w:rPr>
              <w:t>3</w:t>
            </w:r>
            <w:r>
              <w:rPr>
                <w:rFonts w:ascii="Arial" w:eastAsia="Arial" w:hAnsi="Arial" w:cs="Arial"/>
                <w:b/>
                <w:bCs/>
              </w:rPr>
              <w:t>0</w:t>
            </w:r>
          </w:p>
        </w:tc>
        <w:tc>
          <w:tcPr>
            <w:tcW w:w="7370"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line="250" w:lineRule="exact"/>
              <w:ind w:left="102"/>
              <w:rPr>
                <w:rFonts w:ascii="Arial" w:eastAsia="Arial" w:hAnsi="Arial" w:cs="Arial"/>
              </w:rPr>
            </w:pPr>
            <w:r>
              <w:rPr>
                <w:rFonts w:ascii="Arial" w:eastAsia="Arial" w:hAnsi="Arial" w:cs="Arial"/>
                <w:spacing w:val="-4"/>
              </w:rPr>
              <w:t>M</w:t>
            </w:r>
            <w:r>
              <w:rPr>
                <w:rFonts w:ascii="Arial" w:eastAsia="Arial" w:hAnsi="Arial" w:cs="Arial"/>
                <w:spacing w:val="-1"/>
              </w:rPr>
              <w:t>anu</w:t>
            </w:r>
            <w:r>
              <w:rPr>
                <w:rFonts w:ascii="Arial" w:eastAsia="Arial" w:hAnsi="Arial" w:cs="Arial"/>
                <w:spacing w:val="3"/>
              </w:rPr>
              <w:t>f</w:t>
            </w:r>
            <w:r>
              <w:rPr>
                <w:rFonts w:ascii="Arial" w:eastAsia="Arial" w:hAnsi="Arial" w:cs="Arial"/>
                <w:spacing w:val="-1"/>
              </w:rPr>
              <w:t>a</w:t>
            </w:r>
            <w:r>
              <w:rPr>
                <w:rFonts w:ascii="Arial" w:eastAsia="Arial" w:hAnsi="Arial" w:cs="Arial"/>
              </w:rPr>
              <w:t>c</w:t>
            </w:r>
            <w:r>
              <w:rPr>
                <w:rFonts w:ascii="Arial" w:eastAsia="Arial" w:hAnsi="Arial" w:cs="Arial"/>
                <w:spacing w:val="1"/>
              </w:rPr>
              <w:t>t</w:t>
            </w:r>
            <w:r>
              <w:rPr>
                <w:rFonts w:ascii="Arial" w:eastAsia="Arial" w:hAnsi="Arial" w:cs="Arial"/>
                <w:spacing w:val="-1"/>
              </w:rPr>
              <w:t>u</w:t>
            </w:r>
            <w:r>
              <w:rPr>
                <w:rFonts w:ascii="Arial" w:eastAsia="Arial" w:hAnsi="Arial" w:cs="Arial"/>
              </w:rPr>
              <w:t>r</w:t>
            </w:r>
            <w:r>
              <w:rPr>
                <w:rFonts w:ascii="Arial" w:eastAsia="Arial" w:hAnsi="Arial" w:cs="Arial"/>
                <w:spacing w:val="-3"/>
              </w:rPr>
              <w:t>e</w:t>
            </w:r>
            <w:r>
              <w:rPr>
                <w:rFonts w:ascii="Arial" w:eastAsia="Arial" w:hAnsi="Arial" w:cs="Arial"/>
              </w:rPr>
              <w:t>r</w:t>
            </w:r>
            <w:r>
              <w:rPr>
                <w:rFonts w:ascii="Arial" w:eastAsia="Arial" w:hAnsi="Arial" w:cs="Arial"/>
                <w:spacing w:val="-3"/>
              </w:rPr>
              <w:t>s</w:t>
            </w:r>
            <w:r>
              <w:rPr>
                <w:rFonts w:ascii="Arial" w:eastAsia="Arial" w:hAnsi="Arial" w:cs="Arial"/>
              </w:rPr>
              <w:t xml:space="preserve">, </w:t>
            </w:r>
            <w:r>
              <w:rPr>
                <w:rFonts w:ascii="Arial" w:eastAsia="Arial" w:hAnsi="Arial" w:cs="Arial"/>
                <w:spacing w:val="29"/>
              </w:rPr>
              <w:t xml:space="preserve"> </w:t>
            </w:r>
            <w:r>
              <w:rPr>
                <w:rFonts w:ascii="Arial" w:eastAsia="Arial" w:hAnsi="Arial" w:cs="Arial"/>
                <w:spacing w:val="-1"/>
              </w:rPr>
              <w:t>pa</w:t>
            </w:r>
            <w:r>
              <w:rPr>
                <w:rFonts w:ascii="Arial" w:eastAsia="Arial" w:hAnsi="Arial" w:cs="Arial"/>
              </w:rPr>
              <w:t>c</w:t>
            </w:r>
            <w:r>
              <w:rPr>
                <w:rFonts w:ascii="Arial" w:eastAsia="Arial" w:hAnsi="Arial" w:cs="Arial"/>
                <w:spacing w:val="2"/>
              </w:rPr>
              <w:t>k</w:t>
            </w:r>
            <w:r>
              <w:rPr>
                <w:rFonts w:ascii="Arial" w:eastAsia="Arial" w:hAnsi="Arial" w:cs="Arial"/>
                <w:spacing w:val="-3"/>
              </w:rPr>
              <w:t>e</w:t>
            </w:r>
            <w:r>
              <w:rPr>
                <w:rFonts w:ascii="Arial" w:eastAsia="Arial" w:hAnsi="Arial" w:cs="Arial"/>
              </w:rPr>
              <w:t>r</w:t>
            </w:r>
            <w:r>
              <w:rPr>
                <w:rFonts w:ascii="Arial" w:eastAsia="Arial" w:hAnsi="Arial" w:cs="Arial"/>
                <w:spacing w:val="-3"/>
              </w:rPr>
              <w:t>s</w:t>
            </w:r>
            <w:r>
              <w:rPr>
                <w:rFonts w:ascii="Arial" w:eastAsia="Arial" w:hAnsi="Arial" w:cs="Arial"/>
              </w:rPr>
              <w:t xml:space="preserve">, </w:t>
            </w:r>
            <w:r>
              <w:rPr>
                <w:rFonts w:ascii="Arial" w:eastAsia="Arial" w:hAnsi="Arial" w:cs="Arial"/>
                <w:spacing w:val="27"/>
              </w:rPr>
              <w:t xml:space="preserve"> </w:t>
            </w:r>
            <w:r>
              <w:rPr>
                <w:rFonts w:ascii="Arial" w:eastAsia="Arial" w:hAnsi="Arial" w:cs="Arial"/>
                <w:spacing w:val="-1"/>
              </w:rPr>
              <w:t>an</w:t>
            </w:r>
            <w:r>
              <w:rPr>
                <w:rFonts w:ascii="Arial" w:eastAsia="Arial" w:hAnsi="Arial" w:cs="Arial"/>
              </w:rPr>
              <w:t xml:space="preserve">d </w:t>
            </w:r>
            <w:r>
              <w:rPr>
                <w:rFonts w:ascii="Arial" w:eastAsia="Arial" w:hAnsi="Arial" w:cs="Arial"/>
                <w:spacing w:val="28"/>
              </w:rPr>
              <w:t xml:space="preserve"> </w:t>
            </w:r>
            <w:r>
              <w:rPr>
                <w:rFonts w:ascii="Arial" w:eastAsia="Arial" w:hAnsi="Arial" w:cs="Arial"/>
                <w:spacing w:val="-1"/>
              </w:rPr>
              <w:t>i</w:t>
            </w:r>
            <w:r>
              <w:rPr>
                <w:rFonts w:ascii="Arial" w:eastAsia="Arial" w:hAnsi="Arial" w:cs="Arial"/>
                <w:spacing w:val="1"/>
              </w:rPr>
              <w:t>m</w:t>
            </w:r>
            <w:r>
              <w:rPr>
                <w:rFonts w:ascii="Arial" w:eastAsia="Arial" w:hAnsi="Arial" w:cs="Arial"/>
                <w:spacing w:val="-1"/>
              </w:rPr>
              <w:t>po</w:t>
            </w:r>
            <w:r>
              <w:rPr>
                <w:rFonts w:ascii="Arial" w:eastAsia="Arial" w:hAnsi="Arial" w:cs="Arial"/>
              </w:rPr>
              <w:t>r</w:t>
            </w:r>
            <w:r>
              <w:rPr>
                <w:rFonts w:ascii="Arial" w:eastAsia="Arial" w:hAnsi="Arial" w:cs="Arial"/>
                <w:spacing w:val="1"/>
              </w:rPr>
              <w:t>t</w:t>
            </w:r>
            <w:r>
              <w:rPr>
                <w:rFonts w:ascii="Arial" w:eastAsia="Arial" w:hAnsi="Arial" w:cs="Arial"/>
                <w:spacing w:val="-1"/>
              </w:rPr>
              <w:t>e</w:t>
            </w:r>
            <w:r>
              <w:rPr>
                <w:rFonts w:ascii="Arial" w:eastAsia="Arial" w:hAnsi="Arial" w:cs="Arial"/>
              </w:rPr>
              <w:t xml:space="preserve">rs </w:t>
            </w:r>
            <w:r>
              <w:rPr>
                <w:rFonts w:ascii="Arial" w:eastAsia="Arial" w:hAnsi="Arial" w:cs="Arial"/>
                <w:spacing w:val="28"/>
              </w:rPr>
              <w:t xml:space="preserve"> </w:t>
            </w:r>
            <w:r>
              <w:rPr>
                <w:rFonts w:ascii="Arial" w:eastAsia="Arial" w:hAnsi="Arial" w:cs="Arial"/>
                <w:spacing w:val="-1"/>
              </w:rPr>
              <w:t>dealin</w:t>
            </w:r>
            <w:r>
              <w:rPr>
                <w:rFonts w:ascii="Arial" w:eastAsia="Arial" w:hAnsi="Arial" w:cs="Arial"/>
              </w:rPr>
              <w:t xml:space="preserve">g </w:t>
            </w:r>
            <w:r>
              <w:rPr>
                <w:rFonts w:ascii="Arial" w:eastAsia="Arial" w:hAnsi="Arial" w:cs="Arial"/>
                <w:spacing w:val="28"/>
              </w:rPr>
              <w:t xml:space="preserve"> </w:t>
            </w:r>
            <w:r>
              <w:rPr>
                <w:rFonts w:ascii="Arial" w:eastAsia="Arial" w:hAnsi="Arial" w:cs="Arial"/>
                <w:spacing w:val="-1"/>
              </w:rPr>
              <w:t>i</w:t>
            </w:r>
            <w:r>
              <w:rPr>
                <w:rFonts w:ascii="Arial" w:eastAsia="Arial" w:hAnsi="Arial" w:cs="Arial"/>
              </w:rPr>
              <w:t xml:space="preserve">n </w:t>
            </w:r>
            <w:r>
              <w:rPr>
                <w:rFonts w:ascii="Arial" w:eastAsia="Arial" w:hAnsi="Arial" w:cs="Arial"/>
                <w:spacing w:val="28"/>
              </w:rPr>
              <w:t xml:space="preserve"> </w:t>
            </w:r>
            <w:r>
              <w:rPr>
                <w:rFonts w:ascii="Arial" w:eastAsia="Arial" w:hAnsi="Arial" w:cs="Arial"/>
              </w:rPr>
              <w:t xml:space="preserve">a </w:t>
            </w:r>
            <w:r>
              <w:rPr>
                <w:rFonts w:ascii="Arial" w:eastAsia="Arial" w:hAnsi="Arial" w:cs="Arial"/>
                <w:spacing w:val="33"/>
              </w:rPr>
              <w:t xml:space="preserve"> </w:t>
            </w:r>
            <w:r>
              <w:rPr>
                <w:rFonts w:ascii="Arial" w:eastAsia="Arial" w:hAnsi="Arial" w:cs="Arial"/>
                <w:spacing w:val="-4"/>
              </w:rPr>
              <w:t>w</w:t>
            </w:r>
            <w:r>
              <w:rPr>
                <w:rFonts w:ascii="Arial" w:eastAsia="Arial" w:hAnsi="Arial" w:cs="Arial"/>
                <w:spacing w:val="-1"/>
              </w:rPr>
              <w:t>id</w:t>
            </w:r>
            <w:r>
              <w:rPr>
                <w:rFonts w:ascii="Arial" w:eastAsia="Arial" w:hAnsi="Arial" w:cs="Arial"/>
              </w:rPr>
              <w:t xml:space="preserve">e </w:t>
            </w:r>
            <w:r>
              <w:rPr>
                <w:rFonts w:ascii="Arial" w:eastAsia="Arial" w:hAnsi="Arial" w:cs="Arial"/>
                <w:spacing w:val="30"/>
              </w:rPr>
              <w:t xml:space="preserve"> </w:t>
            </w:r>
            <w:r>
              <w:rPr>
                <w:rFonts w:ascii="Arial" w:eastAsia="Arial" w:hAnsi="Arial" w:cs="Arial"/>
              </w:rPr>
              <w:t>r</w:t>
            </w:r>
            <w:r>
              <w:rPr>
                <w:rFonts w:ascii="Arial" w:eastAsia="Arial" w:hAnsi="Arial" w:cs="Arial"/>
                <w:spacing w:val="-1"/>
              </w:rPr>
              <w:t>an</w:t>
            </w:r>
            <w:r>
              <w:rPr>
                <w:rFonts w:ascii="Arial" w:eastAsia="Arial" w:hAnsi="Arial" w:cs="Arial"/>
                <w:spacing w:val="2"/>
              </w:rPr>
              <w:t>g</w:t>
            </w:r>
            <w:r>
              <w:rPr>
                <w:rFonts w:ascii="Arial" w:eastAsia="Arial" w:hAnsi="Arial" w:cs="Arial"/>
              </w:rPr>
              <w:t xml:space="preserve">e </w:t>
            </w:r>
            <w:r>
              <w:rPr>
                <w:rFonts w:ascii="Arial" w:eastAsia="Arial" w:hAnsi="Arial" w:cs="Arial"/>
                <w:spacing w:val="28"/>
              </w:rPr>
              <w:t xml:space="preserve"> </w:t>
            </w:r>
            <w:r>
              <w:rPr>
                <w:rFonts w:ascii="Arial" w:eastAsia="Arial" w:hAnsi="Arial" w:cs="Arial"/>
                <w:spacing w:val="-3"/>
              </w:rPr>
              <w:t>o</w:t>
            </w:r>
            <w:r>
              <w:rPr>
                <w:rFonts w:ascii="Arial" w:eastAsia="Arial" w:hAnsi="Arial" w:cs="Arial"/>
              </w:rPr>
              <w:t>f</w:t>
            </w:r>
          </w:p>
          <w:p w:rsidR="00143E8A" w:rsidRDefault="00143E8A" w:rsidP="00143E8A">
            <w:pPr>
              <w:pStyle w:val="TableParagraph"/>
              <w:spacing w:before="1"/>
              <w:ind w:left="102"/>
              <w:rPr>
                <w:rFonts w:ascii="Arial" w:eastAsia="Arial" w:hAnsi="Arial" w:cs="Arial"/>
              </w:rPr>
            </w:pPr>
            <w:r>
              <w:rPr>
                <w:rFonts w:ascii="Arial" w:eastAsia="Arial" w:hAnsi="Arial" w:cs="Arial"/>
                <w:spacing w:val="-1"/>
              </w:rPr>
              <w:t>p</w:t>
            </w:r>
            <w:r>
              <w:rPr>
                <w:rFonts w:ascii="Arial" w:eastAsia="Arial" w:hAnsi="Arial" w:cs="Arial"/>
              </w:rPr>
              <w:t>r</w:t>
            </w:r>
            <w:r>
              <w:rPr>
                <w:rFonts w:ascii="Arial" w:eastAsia="Arial" w:hAnsi="Arial" w:cs="Arial"/>
                <w:spacing w:val="-1"/>
              </w:rPr>
              <w:t>odu</w:t>
            </w:r>
            <w:r>
              <w:rPr>
                <w:rFonts w:ascii="Arial" w:eastAsia="Arial" w:hAnsi="Arial" w:cs="Arial"/>
              </w:rPr>
              <w:t>c</w:t>
            </w:r>
            <w:r>
              <w:rPr>
                <w:rFonts w:ascii="Arial" w:eastAsia="Arial" w:hAnsi="Arial" w:cs="Arial"/>
                <w:spacing w:val="1"/>
              </w:rPr>
              <w:t>t</w:t>
            </w:r>
            <w:r>
              <w:rPr>
                <w:rFonts w:ascii="Arial" w:eastAsia="Arial" w:hAnsi="Arial" w:cs="Arial"/>
              </w:rPr>
              <w:t>s</w:t>
            </w:r>
            <w:r>
              <w:rPr>
                <w:rFonts w:ascii="Arial" w:eastAsia="Arial" w:hAnsi="Arial" w:cs="Arial"/>
                <w:spacing w:val="-2"/>
              </w:rPr>
              <w:t xml:space="preserve"> </w:t>
            </w:r>
            <w:r>
              <w:rPr>
                <w:rFonts w:ascii="Arial" w:eastAsia="Arial" w:hAnsi="Arial" w:cs="Arial"/>
                <w:spacing w:val="-4"/>
              </w:rPr>
              <w:t>w</w:t>
            </w:r>
            <w:r>
              <w:rPr>
                <w:rFonts w:ascii="Arial" w:eastAsia="Arial" w:hAnsi="Arial" w:cs="Arial"/>
                <w:spacing w:val="-1"/>
              </w:rPr>
              <w:t>hi</w:t>
            </w:r>
            <w:r>
              <w:rPr>
                <w:rFonts w:ascii="Arial" w:eastAsia="Arial" w:hAnsi="Arial" w:cs="Arial"/>
              </w:rPr>
              <w:t>ch c</w:t>
            </w:r>
            <w:r>
              <w:rPr>
                <w:rFonts w:ascii="Arial" w:eastAsia="Arial" w:hAnsi="Arial" w:cs="Arial"/>
                <w:spacing w:val="-1"/>
              </w:rPr>
              <w:t>on</w:t>
            </w:r>
            <w:r>
              <w:rPr>
                <w:rFonts w:ascii="Arial" w:eastAsia="Arial" w:hAnsi="Arial" w:cs="Arial"/>
                <w:spacing w:val="1"/>
              </w:rPr>
              <w:t>t</w:t>
            </w:r>
            <w:r>
              <w:rPr>
                <w:rFonts w:ascii="Arial" w:eastAsia="Arial" w:hAnsi="Arial" w:cs="Arial"/>
                <w:spacing w:val="-1"/>
              </w:rPr>
              <w:t>ai</w:t>
            </w:r>
            <w:r>
              <w:rPr>
                <w:rFonts w:ascii="Arial" w:eastAsia="Arial" w:hAnsi="Arial" w:cs="Arial"/>
              </w:rPr>
              <w:t xml:space="preserve">n </w:t>
            </w:r>
            <w:r>
              <w:rPr>
                <w:rFonts w:ascii="Arial" w:eastAsia="Arial" w:hAnsi="Arial" w:cs="Arial"/>
                <w:spacing w:val="-3"/>
              </w:rPr>
              <w:t>a</w:t>
            </w:r>
            <w:r>
              <w:rPr>
                <w:rFonts w:ascii="Arial" w:eastAsia="Arial" w:hAnsi="Arial" w:cs="Arial"/>
                <w:spacing w:val="-1"/>
              </w:rPr>
              <w:t>ddi</w:t>
            </w:r>
            <w:r>
              <w:rPr>
                <w:rFonts w:ascii="Arial" w:eastAsia="Arial" w:hAnsi="Arial" w:cs="Arial"/>
                <w:spacing w:val="1"/>
              </w:rPr>
              <w:t>t</w:t>
            </w:r>
            <w:r>
              <w:rPr>
                <w:rFonts w:ascii="Arial" w:eastAsia="Arial" w:hAnsi="Arial" w:cs="Arial"/>
                <w:spacing w:val="-1"/>
              </w:rPr>
              <w:t>i</w:t>
            </w:r>
            <w:r>
              <w:rPr>
                <w:rFonts w:ascii="Arial" w:eastAsia="Arial" w:hAnsi="Arial" w:cs="Arial"/>
                <w:spacing w:val="-3"/>
              </w:rPr>
              <w:t>v</w:t>
            </w:r>
            <w:r>
              <w:rPr>
                <w:rFonts w:ascii="Arial" w:eastAsia="Arial" w:hAnsi="Arial" w:cs="Arial"/>
                <w:spacing w:val="-1"/>
              </w:rPr>
              <w:t>e</w:t>
            </w:r>
            <w:r>
              <w:rPr>
                <w:rFonts w:ascii="Arial" w:eastAsia="Arial" w:hAnsi="Arial" w:cs="Arial"/>
              </w:rPr>
              <w:t>s.</w:t>
            </w:r>
          </w:p>
        </w:tc>
      </w:tr>
      <w:tr w:rsidR="00143E8A" w:rsidTr="00143E8A">
        <w:trPr>
          <w:trHeight w:hRule="exact" w:val="1526"/>
        </w:trPr>
        <w:tc>
          <w:tcPr>
            <w:tcW w:w="994"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line="200" w:lineRule="exact"/>
              <w:rPr>
                <w:sz w:val="20"/>
                <w:szCs w:val="20"/>
              </w:rPr>
            </w:pPr>
          </w:p>
          <w:p w:rsidR="00143E8A" w:rsidRDefault="00143E8A" w:rsidP="00143E8A">
            <w:pPr>
              <w:pStyle w:val="TableParagraph"/>
              <w:spacing w:line="200" w:lineRule="exact"/>
              <w:rPr>
                <w:sz w:val="20"/>
                <w:szCs w:val="20"/>
              </w:rPr>
            </w:pPr>
          </w:p>
          <w:p w:rsidR="00143E8A" w:rsidRDefault="00143E8A" w:rsidP="00143E8A">
            <w:pPr>
              <w:pStyle w:val="TableParagraph"/>
              <w:spacing w:before="8" w:line="220" w:lineRule="exact"/>
            </w:pPr>
          </w:p>
          <w:p w:rsidR="00143E8A" w:rsidRDefault="00143E8A" w:rsidP="00143E8A">
            <w:pPr>
              <w:pStyle w:val="TableParagraph"/>
              <w:ind w:left="349" w:right="349"/>
              <w:jc w:val="center"/>
              <w:rPr>
                <w:rFonts w:ascii="Arial" w:eastAsia="Arial" w:hAnsi="Arial" w:cs="Arial"/>
              </w:rPr>
            </w:pPr>
            <w:r>
              <w:rPr>
                <w:rFonts w:ascii="Arial" w:eastAsia="Arial" w:hAnsi="Arial" w:cs="Arial"/>
                <w:b/>
                <w:bCs/>
                <w:spacing w:val="-1"/>
              </w:rPr>
              <w:t>2</w:t>
            </w:r>
            <w:r>
              <w:rPr>
                <w:rFonts w:ascii="Arial" w:eastAsia="Arial" w:hAnsi="Arial" w:cs="Arial"/>
                <w:b/>
                <w:bCs/>
              </w:rPr>
              <w:t>0</w:t>
            </w:r>
          </w:p>
        </w:tc>
        <w:tc>
          <w:tcPr>
            <w:tcW w:w="7370"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before="1" w:line="252" w:lineRule="exact"/>
              <w:ind w:left="102" w:right="100"/>
              <w:rPr>
                <w:rFonts w:ascii="Arial" w:eastAsia="Arial" w:hAnsi="Arial" w:cs="Arial"/>
              </w:rPr>
            </w:pPr>
            <w:r>
              <w:rPr>
                <w:rFonts w:ascii="Arial" w:eastAsia="Arial" w:hAnsi="Arial" w:cs="Arial"/>
                <w:spacing w:val="-4"/>
              </w:rPr>
              <w:t>M</w:t>
            </w:r>
            <w:r>
              <w:rPr>
                <w:rFonts w:ascii="Arial" w:eastAsia="Arial" w:hAnsi="Arial" w:cs="Arial"/>
                <w:spacing w:val="-1"/>
              </w:rPr>
              <w:t>anu</w:t>
            </w:r>
            <w:r>
              <w:rPr>
                <w:rFonts w:ascii="Arial" w:eastAsia="Arial" w:hAnsi="Arial" w:cs="Arial"/>
                <w:spacing w:val="3"/>
              </w:rPr>
              <w:t>f</w:t>
            </w:r>
            <w:r>
              <w:rPr>
                <w:rFonts w:ascii="Arial" w:eastAsia="Arial" w:hAnsi="Arial" w:cs="Arial"/>
                <w:spacing w:val="-1"/>
              </w:rPr>
              <w:t>a</w:t>
            </w:r>
            <w:r>
              <w:rPr>
                <w:rFonts w:ascii="Arial" w:eastAsia="Arial" w:hAnsi="Arial" w:cs="Arial"/>
              </w:rPr>
              <w:t>c</w:t>
            </w:r>
            <w:r>
              <w:rPr>
                <w:rFonts w:ascii="Arial" w:eastAsia="Arial" w:hAnsi="Arial" w:cs="Arial"/>
                <w:spacing w:val="1"/>
              </w:rPr>
              <w:t>t</w:t>
            </w:r>
            <w:r>
              <w:rPr>
                <w:rFonts w:ascii="Arial" w:eastAsia="Arial" w:hAnsi="Arial" w:cs="Arial"/>
                <w:spacing w:val="-1"/>
              </w:rPr>
              <w:t>u</w:t>
            </w:r>
            <w:r>
              <w:rPr>
                <w:rFonts w:ascii="Arial" w:eastAsia="Arial" w:hAnsi="Arial" w:cs="Arial"/>
              </w:rPr>
              <w:t>r</w:t>
            </w:r>
            <w:r>
              <w:rPr>
                <w:rFonts w:ascii="Arial" w:eastAsia="Arial" w:hAnsi="Arial" w:cs="Arial"/>
                <w:spacing w:val="-3"/>
              </w:rPr>
              <w:t>e</w:t>
            </w:r>
            <w:r>
              <w:rPr>
                <w:rFonts w:ascii="Arial" w:eastAsia="Arial" w:hAnsi="Arial" w:cs="Arial"/>
              </w:rPr>
              <w:t>rs</w:t>
            </w:r>
            <w:r>
              <w:rPr>
                <w:rFonts w:ascii="Arial" w:eastAsia="Arial" w:hAnsi="Arial" w:cs="Arial"/>
                <w:spacing w:val="46"/>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50"/>
              </w:rPr>
              <w:t xml:space="preserve"> </w:t>
            </w:r>
            <w:r>
              <w:rPr>
                <w:rFonts w:ascii="Arial" w:eastAsia="Arial" w:hAnsi="Arial" w:cs="Arial"/>
                <w:spacing w:val="-1"/>
              </w:rPr>
              <w:t>ani</w:t>
            </w:r>
            <w:r>
              <w:rPr>
                <w:rFonts w:ascii="Arial" w:eastAsia="Arial" w:hAnsi="Arial" w:cs="Arial"/>
                <w:spacing w:val="1"/>
              </w:rPr>
              <w:t>m</w:t>
            </w:r>
            <w:r>
              <w:rPr>
                <w:rFonts w:ascii="Arial" w:eastAsia="Arial" w:hAnsi="Arial" w:cs="Arial"/>
                <w:spacing w:val="-1"/>
              </w:rPr>
              <w:t>a</w:t>
            </w:r>
            <w:r>
              <w:rPr>
                <w:rFonts w:ascii="Arial" w:eastAsia="Arial" w:hAnsi="Arial" w:cs="Arial"/>
              </w:rPr>
              <w:t>l</w:t>
            </w:r>
            <w:r>
              <w:rPr>
                <w:rFonts w:ascii="Arial" w:eastAsia="Arial" w:hAnsi="Arial" w:cs="Arial"/>
                <w:spacing w:val="43"/>
              </w:rPr>
              <w:t xml:space="preserve"> </w:t>
            </w:r>
            <w:r>
              <w:rPr>
                <w:rFonts w:ascii="Arial" w:eastAsia="Arial" w:hAnsi="Arial" w:cs="Arial"/>
                <w:spacing w:val="3"/>
              </w:rPr>
              <w:t>f</w:t>
            </w:r>
            <w:r>
              <w:rPr>
                <w:rFonts w:ascii="Arial" w:eastAsia="Arial" w:hAnsi="Arial" w:cs="Arial"/>
                <w:spacing w:val="-1"/>
              </w:rPr>
              <w:t>eed</w:t>
            </w:r>
            <w:r>
              <w:rPr>
                <w:rFonts w:ascii="Arial" w:eastAsia="Arial" w:hAnsi="Arial" w:cs="Arial"/>
              </w:rPr>
              <w:t>s</w:t>
            </w:r>
            <w:r>
              <w:rPr>
                <w:rFonts w:ascii="Arial" w:eastAsia="Arial" w:hAnsi="Arial" w:cs="Arial"/>
                <w:spacing w:val="46"/>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46"/>
              </w:rPr>
              <w:t xml:space="preserve"> </w:t>
            </w:r>
            <w:r>
              <w:rPr>
                <w:rFonts w:ascii="Arial" w:eastAsia="Arial" w:hAnsi="Arial" w:cs="Arial"/>
                <w:spacing w:val="1"/>
              </w:rPr>
              <w:t>t</w:t>
            </w:r>
            <w:r>
              <w:rPr>
                <w:rFonts w:ascii="Arial" w:eastAsia="Arial" w:hAnsi="Arial" w:cs="Arial"/>
                <w:spacing w:val="-1"/>
              </w:rPr>
              <w:t>h</w:t>
            </w:r>
            <w:r>
              <w:rPr>
                <w:rFonts w:ascii="Arial" w:eastAsia="Arial" w:hAnsi="Arial" w:cs="Arial"/>
              </w:rPr>
              <w:t>e</w:t>
            </w:r>
            <w:r>
              <w:rPr>
                <w:rFonts w:ascii="Arial" w:eastAsia="Arial" w:hAnsi="Arial" w:cs="Arial"/>
                <w:spacing w:val="46"/>
              </w:rPr>
              <w:t xml:space="preserve"> </w:t>
            </w:r>
            <w:r>
              <w:rPr>
                <w:rFonts w:ascii="Arial" w:eastAsia="Arial" w:hAnsi="Arial" w:cs="Arial"/>
                <w:spacing w:val="-1"/>
              </w:rPr>
              <w:t>in</w:t>
            </w:r>
            <w:r>
              <w:rPr>
                <w:rFonts w:ascii="Arial" w:eastAsia="Arial" w:hAnsi="Arial" w:cs="Arial"/>
              </w:rPr>
              <w:t>c</w:t>
            </w:r>
            <w:r>
              <w:rPr>
                <w:rFonts w:ascii="Arial" w:eastAsia="Arial" w:hAnsi="Arial" w:cs="Arial"/>
                <w:spacing w:val="-1"/>
              </w:rPr>
              <w:t>lu</w:t>
            </w:r>
            <w:r>
              <w:rPr>
                <w:rFonts w:ascii="Arial" w:eastAsia="Arial" w:hAnsi="Arial" w:cs="Arial"/>
              </w:rPr>
              <w:t>s</w:t>
            </w:r>
            <w:r>
              <w:rPr>
                <w:rFonts w:ascii="Arial" w:eastAsia="Arial" w:hAnsi="Arial" w:cs="Arial"/>
                <w:spacing w:val="-1"/>
              </w:rPr>
              <w:t>i</w:t>
            </w:r>
            <w:r>
              <w:rPr>
                <w:rFonts w:ascii="Arial" w:eastAsia="Arial" w:hAnsi="Arial" w:cs="Arial"/>
                <w:spacing w:val="2"/>
              </w:rPr>
              <w:t>o</w:t>
            </w:r>
            <w:r>
              <w:rPr>
                <w:rFonts w:ascii="Arial" w:eastAsia="Arial" w:hAnsi="Arial" w:cs="Arial"/>
              </w:rPr>
              <w:t>n</w:t>
            </w:r>
            <w:r>
              <w:rPr>
                <w:rFonts w:ascii="Arial" w:eastAsia="Arial" w:hAnsi="Arial" w:cs="Arial"/>
                <w:spacing w:val="47"/>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47"/>
              </w:rPr>
              <w:t xml:space="preserve"> </w:t>
            </w:r>
            <w:r>
              <w:rPr>
                <w:rFonts w:ascii="Arial" w:eastAsia="Arial" w:hAnsi="Arial" w:cs="Arial"/>
                <w:spacing w:val="3"/>
              </w:rPr>
              <w:t>f</w:t>
            </w:r>
            <w:r>
              <w:rPr>
                <w:rFonts w:ascii="Arial" w:eastAsia="Arial" w:hAnsi="Arial" w:cs="Arial"/>
                <w:spacing w:val="-1"/>
              </w:rPr>
              <w:t>ee</w:t>
            </w:r>
            <w:r>
              <w:rPr>
                <w:rFonts w:ascii="Arial" w:eastAsia="Arial" w:hAnsi="Arial" w:cs="Arial"/>
              </w:rPr>
              <w:t>d</w:t>
            </w:r>
            <w:r>
              <w:rPr>
                <w:rFonts w:ascii="Arial" w:eastAsia="Arial" w:hAnsi="Arial" w:cs="Arial"/>
                <w:spacing w:val="46"/>
              </w:rPr>
              <w:t xml:space="preserve"> </w:t>
            </w:r>
            <w:r>
              <w:rPr>
                <w:rFonts w:ascii="Arial" w:eastAsia="Arial" w:hAnsi="Arial" w:cs="Arial"/>
                <w:spacing w:val="-1"/>
              </w:rPr>
              <w:t>addi</w:t>
            </w:r>
            <w:r>
              <w:rPr>
                <w:rFonts w:ascii="Arial" w:eastAsia="Arial" w:hAnsi="Arial" w:cs="Arial"/>
                <w:spacing w:val="1"/>
              </w:rPr>
              <w:t>t</w:t>
            </w:r>
            <w:r>
              <w:rPr>
                <w:rFonts w:ascii="Arial" w:eastAsia="Arial" w:hAnsi="Arial" w:cs="Arial"/>
                <w:spacing w:val="-1"/>
              </w:rPr>
              <w:t>i</w:t>
            </w:r>
            <w:r>
              <w:rPr>
                <w:rFonts w:ascii="Arial" w:eastAsia="Arial" w:hAnsi="Arial" w:cs="Arial"/>
                <w:spacing w:val="-3"/>
              </w:rPr>
              <w:t>v</w:t>
            </w:r>
            <w:r>
              <w:rPr>
                <w:rFonts w:ascii="Arial" w:eastAsia="Arial" w:hAnsi="Arial" w:cs="Arial"/>
                <w:spacing w:val="-1"/>
              </w:rPr>
              <w:t>e</w:t>
            </w:r>
            <w:r>
              <w:rPr>
                <w:rFonts w:ascii="Arial" w:eastAsia="Arial" w:hAnsi="Arial" w:cs="Arial"/>
              </w:rPr>
              <w:t>s</w:t>
            </w:r>
            <w:r>
              <w:rPr>
                <w:rFonts w:ascii="Arial" w:eastAsia="Arial" w:hAnsi="Arial" w:cs="Arial"/>
                <w:spacing w:val="46"/>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f</w:t>
            </w:r>
            <w:r>
              <w:rPr>
                <w:rFonts w:ascii="Arial" w:eastAsia="Arial" w:hAnsi="Arial" w:cs="Arial"/>
                <w:spacing w:val="-1"/>
              </w:rPr>
              <w:t>eedin</w:t>
            </w:r>
            <w:r>
              <w:rPr>
                <w:rFonts w:ascii="Arial" w:eastAsia="Arial" w:hAnsi="Arial" w:cs="Arial"/>
              </w:rPr>
              <w:t xml:space="preserve">g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h</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m</w:t>
            </w:r>
            <w:r>
              <w:rPr>
                <w:rFonts w:ascii="Arial" w:eastAsia="Arial" w:hAnsi="Arial" w:cs="Arial"/>
                <w:spacing w:val="-1"/>
              </w:rPr>
              <w:t>an</w:t>
            </w:r>
            <w:r>
              <w:rPr>
                <w:rFonts w:ascii="Arial" w:eastAsia="Arial" w:hAnsi="Arial" w:cs="Arial"/>
                <w:spacing w:val="-3"/>
              </w:rPr>
              <w:t>u</w:t>
            </w:r>
            <w:r>
              <w:rPr>
                <w:rFonts w:ascii="Arial" w:eastAsia="Arial" w:hAnsi="Arial" w:cs="Arial"/>
                <w:spacing w:val="3"/>
              </w:rPr>
              <w:t>f</w:t>
            </w:r>
            <w:r>
              <w:rPr>
                <w:rFonts w:ascii="Arial" w:eastAsia="Arial" w:hAnsi="Arial" w:cs="Arial"/>
                <w:spacing w:val="-1"/>
              </w:rPr>
              <w:t>a</w:t>
            </w:r>
            <w:r>
              <w:rPr>
                <w:rFonts w:ascii="Arial" w:eastAsia="Arial" w:hAnsi="Arial" w:cs="Arial"/>
                <w:spacing w:val="-3"/>
              </w:rPr>
              <w:t>c</w:t>
            </w:r>
            <w:r>
              <w:rPr>
                <w:rFonts w:ascii="Arial" w:eastAsia="Arial" w:hAnsi="Arial" w:cs="Arial"/>
                <w:spacing w:val="1"/>
              </w:rPr>
              <w:t>t</w:t>
            </w:r>
            <w:r>
              <w:rPr>
                <w:rFonts w:ascii="Arial" w:eastAsia="Arial" w:hAnsi="Arial" w:cs="Arial"/>
                <w:spacing w:val="-3"/>
              </w:rPr>
              <w:t>u</w:t>
            </w:r>
            <w:r>
              <w:rPr>
                <w:rFonts w:ascii="Arial" w:eastAsia="Arial" w:hAnsi="Arial" w:cs="Arial"/>
              </w:rPr>
              <w:t>r</w:t>
            </w:r>
            <w:r>
              <w:rPr>
                <w:rFonts w:ascii="Arial" w:eastAsia="Arial" w:hAnsi="Arial" w:cs="Arial"/>
                <w:spacing w:val="-1"/>
              </w:rPr>
              <w:t>e</w:t>
            </w:r>
            <w:r>
              <w:rPr>
                <w:rFonts w:ascii="Arial" w:eastAsia="Arial" w:hAnsi="Arial" w:cs="Arial"/>
              </w:rPr>
              <w:t>rs</w:t>
            </w:r>
            <w:r>
              <w:rPr>
                <w:rFonts w:ascii="Arial" w:eastAsia="Arial" w:hAnsi="Arial" w:cs="Arial"/>
                <w:spacing w:val="-2"/>
              </w:rPr>
              <w:t xml:space="preserve"> </w:t>
            </w:r>
            <w:r>
              <w:rPr>
                <w:rFonts w:ascii="Arial" w:eastAsia="Arial" w:hAnsi="Arial" w:cs="Arial"/>
                <w:spacing w:val="-1"/>
              </w:rPr>
              <w:t>o</w:t>
            </w:r>
            <w:r>
              <w:rPr>
                <w:rFonts w:ascii="Arial" w:eastAsia="Arial" w:hAnsi="Arial" w:cs="Arial"/>
                <w:spacing w:val="-4"/>
              </w:rPr>
              <w:t>w</w:t>
            </w:r>
            <w:r>
              <w:rPr>
                <w:rFonts w:ascii="Arial" w:eastAsia="Arial" w:hAnsi="Arial" w:cs="Arial"/>
              </w:rPr>
              <w:t xml:space="preserve">n </w:t>
            </w:r>
            <w:r>
              <w:rPr>
                <w:rFonts w:ascii="Arial" w:eastAsia="Arial" w:hAnsi="Arial" w:cs="Arial"/>
                <w:spacing w:val="-1"/>
              </w:rPr>
              <w:t>ani</w:t>
            </w:r>
            <w:r>
              <w:rPr>
                <w:rFonts w:ascii="Arial" w:eastAsia="Arial" w:hAnsi="Arial" w:cs="Arial"/>
                <w:spacing w:val="1"/>
              </w:rPr>
              <w:t>m</w:t>
            </w:r>
            <w:r>
              <w:rPr>
                <w:rFonts w:ascii="Arial" w:eastAsia="Arial" w:hAnsi="Arial" w:cs="Arial"/>
                <w:spacing w:val="-1"/>
              </w:rPr>
              <w:t>al</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e</w:t>
            </w:r>
            <w:r>
              <w:rPr>
                <w:rFonts w:ascii="Arial" w:eastAsia="Arial" w:hAnsi="Arial" w:cs="Arial"/>
                <w:spacing w:val="-2"/>
              </w:rPr>
              <w:t>.</w:t>
            </w:r>
            <w:r>
              <w:rPr>
                <w:rFonts w:ascii="Arial" w:eastAsia="Arial" w:hAnsi="Arial" w:cs="Arial"/>
                <w:spacing w:val="-1"/>
              </w:rPr>
              <w:t>g</w:t>
            </w:r>
            <w:r>
              <w:rPr>
                <w:rFonts w:ascii="Arial" w:eastAsia="Arial" w:hAnsi="Arial" w:cs="Arial"/>
              </w:rPr>
              <w:t>.</w:t>
            </w:r>
            <w:r>
              <w:rPr>
                <w:rFonts w:ascii="Arial" w:eastAsia="Arial" w:hAnsi="Arial" w:cs="Arial"/>
                <w:spacing w:val="-1"/>
              </w:rPr>
              <w:t xml:space="preserve"> </w:t>
            </w:r>
            <w:r>
              <w:rPr>
                <w:rFonts w:ascii="Arial" w:eastAsia="Arial" w:hAnsi="Arial" w:cs="Arial"/>
                <w:spacing w:val="1"/>
              </w:rPr>
              <w:t>f</w:t>
            </w:r>
            <w:r>
              <w:rPr>
                <w:rFonts w:ascii="Arial" w:eastAsia="Arial" w:hAnsi="Arial" w:cs="Arial"/>
                <w:spacing w:val="-1"/>
              </w:rPr>
              <w:t>a</w:t>
            </w:r>
            <w:r>
              <w:rPr>
                <w:rFonts w:ascii="Arial" w:eastAsia="Arial" w:hAnsi="Arial" w:cs="Arial"/>
                <w:spacing w:val="-2"/>
              </w:rPr>
              <w:t>r</w:t>
            </w:r>
            <w:r>
              <w:rPr>
                <w:rFonts w:ascii="Arial" w:eastAsia="Arial" w:hAnsi="Arial" w:cs="Arial"/>
                <w:spacing w:val="1"/>
              </w:rPr>
              <w:t>m</w:t>
            </w:r>
            <w:r>
              <w:rPr>
                <w:rFonts w:ascii="Arial" w:eastAsia="Arial" w:hAnsi="Arial" w:cs="Arial"/>
              </w:rPr>
              <w:t>s.</w:t>
            </w:r>
          </w:p>
          <w:p w:rsidR="00143E8A" w:rsidRDefault="00143E8A" w:rsidP="00143E8A">
            <w:pPr>
              <w:pStyle w:val="TableParagraph"/>
              <w:spacing w:before="2" w:line="252" w:lineRule="exact"/>
              <w:ind w:left="102" w:right="99"/>
              <w:rPr>
                <w:rFonts w:ascii="Arial" w:eastAsia="Arial" w:hAnsi="Arial" w:cs="Arial"/>
              </w:rPr>
            </w:pPr>
            <w:r>
              <w:rPr>
                <w:rFonts w:ascii="Arial" w:eastAsia="Arial" w:hAnsi="Arial" w:cs="Arial"/>
                <w:spacing w:val="-4"/>
              </w:rPr>
              <w:t>M</w:t>
            </w:r>
            <w:r>
              <w:rPr>
                <w:rFonts w:ascii="Arial" w:eastAsia="Arial" w:hAnsi="Arial" w:cs="Arial"/>
                <w:spacing w:val="-1"/>
              </w:rPr>
              <w:t>anu</w:t>
            </w:r>
            <w:r>
              <w:rPr>
                <w:rFonts w:ascii="Arial" w:eastAsia="Arial" w:hAnsi="Arial" w:cs="Arial"/>
                <w:spacing w:val="3"/>
              </w:rPr>
              <w:t>f</w:t>
            </w:r>
            <w:r>
              <w:rPr>
                <w:rFonts w:ascii="Arial" w:eastAsia="Arial" w:hAnsi="Arial" w:cs="Arial"/>
                <w:spacing w:val="-1"/>
              </w:rPr>
              <w:t>a</w:t>
            </w:r>
            <w:r>
              <w:rPr>
                <w:rFonts w:ascii="Arial" w:eastAsia="Arial" w:hAnsi="Arial" w:cs="Arial"/>
              </w:rPr>
              <w:t>c</w:t>
            </w:r>
            <w:r>
              <w:rPr>
                <w:rFonts w:ascii="Arial" w:eastAsia="Arial" w:hAnsi="Arial" w:cs="Arial"/>
                <w:spacing w:val="1"/>
              </w:rPr>
              <w:t>t</w:t>
            </w:r>
            <w:r>
              <w:rPr>
                <w:rFonts w:ascii="Arial" w:eastAsia="Arial" w:hAnsi="Arial" w:cs="Arial"/>
                <w:spacing w:val="-1"/>
              </w:rPr>
              <w:t>u</w:t>
            </w:r>
            <w:r>
              <w:rPr>
                <w:rFonts w:ascii="Arial" w:eastAsia="Arial" w:hAnsi="Arial" w:cs="Arial"/>
              </w:rPr>
              <w:t>r</w:t>
            </w:r>
            <w:r>
              <w:rPr>
                <w:rFonts w:ascii="Arial" w:eastAsia="Arial" w:hAnsi="Arial" w:cs="Arial"/>
                <w:spacing w:val="-3"/>
              </w:rPr>
              <w:t>e</w:t>
            </w:r>
            <w:r>
              <w:rPr>
                <w:rFonts w:ascii="Arial" w:eastAsia="Arial" w:hAnsi="Arial" w:cs="Arial"/>
              </w:rPr>
              <w:t>rs</w:t>
            </w:r>
            <w:r>
              <w:rPr>
                <w:rFonts w:ascii="Arial" w:eastAsia="Arial" w:hAnsi="Arial" w:cs="Arial"/>
                <w:spacing w:val="18"/>
              </w:rPr>
              <w:t xml:space="preserve"> </w:t>
            </w:r>
            <w:r>
              <w:rPr>
                <w:rFonts w:ascii="Arial" w:eastAsia="Arial" w:hAnsi="Arial" w:cs="Arial"/>
                <w:spacing w:val="-1"/>
              </w:rPr>
              <w:t>an</w:t>
            </w:r>
            <w:r>
              <w:rPr>
                <w:rFonts w:ascii="Arial" w:eastAsia="Arial" w:hAnsi="Arial" w:cs="Arial"/>
              </w:rPr>
              <w:t>d</w:t>
            </w:r>
            <w:r>
              <w:rPr>
                <w:rFonts w:ascii="Arial" w:eastAsia="Arial" w:hAnsi="Arial" w:cs="Arial"/>
                <w:spacing w:val="15"/>
              </w:rPr>
              <w:t xml:space="preserve"> </w:t>
            </w:r>
            <w:r>
              <w:rPr>
                <w:rFonts w:ascii="Arial" w:eastAsia="Arial" w:hAnsi="Arial" w:cs="Arial"/>
                <w:spacing w:val="-1"/>
              </w:rPr>
              <w:t>pa</w:t>
            </w:r>
            <w:r>
              <w:rPr>
                <w:rFonts w:ascii="Arial" w:eastAsia="Arial" w:hAnsi="Arial" w:cs="Arial"/>
                <w:spacing w:val="-3"/>
              </w:rPr>
              <w:t>c</w:t>
            </w:r>
            <w:r>
              <w:rPr>
                <w:rFonts w:ascii="Arial" w:eastAsia="Arial" w:hAnsi="Arial" w:cs="Arial"/>
              </w:rPr>
              <w:t>k</w:t>
            </w:r>
            <w:r>
              <w:rPr>
                <w:rFonts w:ascii="Arial" w:eastAsia="Arial" w:hAnsi="Arial" w:cs="Arial"/>
                <w:spacing w:val="-1"/>
              </w:rPr>
              <w:t>e</w:t>
            </w:r>
            <w:r>
              <w:rPr>
                <w:rFonts w:ascii="Arial" w:eastAsia="Arial" w:hAnsi="Arial" w:cs="Arial"/>
              </w:rPr>
              <w:t>rs</w:t>
            </w:r>
            <w:r>
              <w:rPr>
                <w:rFonts w:ascii="Arial" w:eastAsia="Arial" w:hAnsi="Arial" w:cs="Arial"/>
                <w:spacing w:val="18"/>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19"/>
              </w:rPr>
              <w:t xml:space="preserve"> </w:t>
            </w:r>
            <w:r>
              <w:rPr>
                <w:rFonts w:ascii="Arial" w:eastAsia="Arial" w:hAnsi="Arial" w:cs="Arial"/>
                <w:spacing w:val="-1"/>
              </w:rPr>
              <w:t>p</w:t>
            </w:r>
            <w:r>
              <w:rPr>
                <w:rFonts w:ascii="Arial" w:eastAsia="Arial" w:hAnsi="Arial" w:cs="Arial"/>
              </w:rPr>
              <w:t>r</w:t>
            </w:r>
            <w:r>
              <w:rPr>
                <w:rFonts w:ascii="Arial" w:eastAsia="Arial" w:hAnsi="Arial" w:cs="Arial"/>
                <w:spacing w:val="-1"/>
              </w:rPr>
              <w:t>od</w:t>
            </w:r>
            <w:r>
              <w:rPr>
                <w:rFonts w:ascii="Arial" w:eastAsia="Arial" w:hAnsi="Arial" w:cs="Arial"/>
                <w:spacing w:val="-3"/>
              </w:rPr>
              <w:t>u</w:t>
            </w:r>
            <w:r>
              <w:rPr>
                <w:rFonts w:ascii="Arial" w:eastAsia="Arial" w:hAnsi="Arial" w:cs="Arial"/>
              </w:rPr>
              <w:t>c</w:t>
            </w:r>
            <w:r>
              <w:rPr>
                <w:rFonts w:ascii="Arial" w:eastAsia="Arial" w:hAnsi="Arial" w:cs="Arial"/>
                <w:spacing w:val="1"/>
              </w:rPr>
              <w:t>t</w:t>
            </w:r>
            <w:r>
              <w:rPr>
                <w:rFonts w:ascii="Arial" w:eastAsia="Arial" w:hAnsi="Arial" w:cs="Arial"/>
              </w:rPr>
              <w:t>s</w:t>
            </w:r>
            <w:r>
              <w:rPr>
                <w:rFonts w:ascii="Arial" w:eastAsia="Arial" w:hAnsi="Arial" w:cs="Arial"/>
                <w:spacing w:val="15"/>
              </w:rPr>
              <w:t xml:space="preserve"> </w:t>
            </w:r>
            <w:r>
              <w:rPr>
                <w:rFonts w:ascii="Arial" w:eastAsia="Arial" w:hAnsi="Arial" w:cs="Arial"/>
                <w:spacing w:val="1"/>
              </w:rPr>
              <w:t>t</w:t>
            </w:r>
            <w:r>
              <w:rPr>
                <w:rFonts w:ascii="Arial" w:eastAsia="Arial" w:hAnsi="Arial" w:cs="Arial"/>
                <w:spacing w:val="-1"/>
              </w:rPr>
              <w:t>h</w:t>
            </w:r>
            <w:r>
              <w:rPr>
                <w:rFonts w:ascii="Arial" w:eastAsia="Arial" w:hAnsi="Arial" w:cs="Arial"/>
                <w:spacing w:val="-3"/>
              </w:rPr>
              <w:t>a</w:t>
            </w:r>
            <w:r>
              <w:rPr>
                <w:rFonts w:ascii="Arial" w:eastAsia="Arial" w:hAnsi="Arial" w:cs="Arial"/>
              </w:rPr>
              <w:t>t</w:t>
            </w:r>
            <w:r>
              <w:rPr>
                <w:rFonts w:ascii="Arial" w:eastAsia="Arial" w:hAnsi="Arial" w:cs="Arial"/>
                <w:spacing w:val="19"/>
              </w:rPr>
              <w:t xml:space="preserve"> </w:t>
            </w:r>
            <w:r>
              <w:rPr>
                <w:rFonts w:ascii="Arial" w:eastAsia="Arial" w:hAnsi="Arial" w:cs="Arial"/>
                <w:spacing w:val="-1"/>
              </w:rPr>
              <w:t>d</w:t>
            </w:r>
            <w:r>
              <w:rPr>
                <w:rFonts w:ascii="Arial" w:eastAsia="Arial" w:hAnsi="Arial" w:cs="Arial"/>
              </w:rPr>
              <w:t>o</w:t>
            </w:r>
            <w:r>
              <w:rPr>
                <w:rFonts w:ascii="Arial" w:eastAsia="Arial" w:hAnsi="Arial" w:cs="Arial"/>
                <w:spacing w:val="12"/>
              </w:rPr>
              <w:t xml:space="preserve"> </w:t>
            </w:r>
            <w:r>
              <w:rPr>
                <w:rFonts w:ascii="Arial" w:eastAsia="Arial" w:hAnsi="Arial" w:cs="Arial"/>
                <w:spacing w:val="-1"/>
              </w:rPr>
              <w:t>no</w:t>
            </w:r>
            <w:r>
              <w:rPr>
                <w:rFonts w:ascii="Arial" w:eastAsia="Arial" w:hAnsi="Arial" w:cs="Arial"/>
              </w:rPr>
              <w:t>t</w:t>
            </w:r>
            <w:r>
              <w:rPr>
                <w:rFonts w:ascii="Arial" w:eastAsia="Arial" w:hAnsi="Arial" w:cs="Arial"/>
                <w:spacing w:val="19"/>
              </w:rPr>
              <w:t xml:space="preserve"> </w:t>
            </w:r>
            <w:r>
              <w:rPr>
                <w:rFonts w:ascii="Arial" w:eastAsia="Arial" w:hAnsi="Arial" w:cs="Arial"/>
              </w:rPr>
              <w:t>c</w:t>
            </w:r>
            <w:r>
              <w:rPr>
                <w:rFonts w:ascii="Arial" w:eastAsia="Arial" w:hAnsi="Arial" w:cs="Arial"/>
                <w:spacing w:val="-1"/>
              </w:rPr>
              <w:t>o</w:t>
            </w:r>
            <w:r>
              <w:rPr>
                <w:rFonts w:ascii="Arial" w:eastAsia="Arial" w:hAnsi="Arial" w:cs="Arial"/>
                <w:spacing w:val="-3"/>
              </w:rPr>
              <w:t>n</w:t>
            </w:r>
            <w:r>
              <w:rPr>
                <w:rFonts w:ascii="Arial" w:eastAsia="Arial" w:hAnsi="Arial" w:cs="Arial"/>
                <w:spacing w:val="1"/>
              </w:rPr>
              <w:t>t</w:t>
            </w:r>
            <w:r>
              <w:rPr>
                <w:rFonts w:ascii="Arial" w:eastAsia="Arial" w:hAnsi="Arial" w:cs="Arial"/>
                <w:spacing w:val="-1"/>
              </w:rPr>
              <w:t>ai</w:t>
            </w:r>
            <w:r>
              <w:rPr>
                <w:rFonts w:ascii="Arial" w:eastAsia="Arial" w:hAnsi="Arial" w:cs="Arial"/>
              </w:rPr>
              <w:t>n</w:t>
            </w:r>
            <w:r>
              <w:rPr>
                <w:rFonts w:ascii="Arial" w:eastAsia="Arial" w:hAnsi="Arial" w:cs="Arial"/>
                <w:spacing w:val="17"/>
              </w:rPr>
              <w:t xml:space="preserve"> </w:t>
            </w:r>
            <w:r>
              <w:rPr>
                <w:rFonts w:ascii="Arial" w:eastAsia="Arial" w:hAnsi="Arial" w:cs="Arial"/>
                <w:spacing w:val="-1"/>
              </w:rPr>
              <w:t>addi</w:t>
            </w:r>
            <w:r>
              <w:rPr>
                <w:rFonts w:ascii="Arial" w:eastAsia="Arial" w:hAnsi="Arial" w:cs="Arial"/>
                <w:spacing w:val="1"/>
              </w:rPr>
              <w:t>t</w:t>
            </w:r>
            <w:r>
              <w:rPr>
                <w:rFonts w:ascii="Arial" w:eastAsia="Arial" w:hAnsi="Arial" w:cs="Arial"/>
                <w:spacing w:val="-1"/>
              </w:rPr>
              <w:t>i</w:t>
            </w:r>
            <w:r>
              <w:rPr>
                <w:rFonts w:ascii="Arial" w:eastAsia="Arial" w:hAnsi="Arial" w:cs="Arial"/>
                <w:spacing w:val="-3"/>
              </w:rPr>
              <w:t>v</w:t>
            </w:r>
            <w:r>
              <w:rPr>
                <w:rFonts w:ascii="Arial" w:eastAsia="Arial" w:hAnsi="Arial" w:cs="Arial"/>
                <w:spacing w:val="-1"/>
              </w:rPr>
              <w:t>e</w:t>
            </w:r>
            <w:r>
              <w:rPr>
                <w:rFonts w:ascii="Arial" w:eastAsia="Arial" w:hAnsi="Arial" w:cs="Arial"/>
              </w:rPr>
              <w:t>s</w:t>
            </w:r>
            <w:r>
              <w:rPr>
                <w:rFonts w:ascii="Arial" w:eastAsia="Arial" w:hAnsi="Arial" w:cs="Arial"/>
                <w:spacing w:val="18"/>
              </w:rPr>
              <w:t xml:space="preserve"> </w:t>
            </w:r>
            <w:r>
              <w:rPr>
                <w:rFonts w:ascii="Arial" w:eastAsia="Arial" w:hAnsi="Arial" w:cs="Arial"/>
                <w:spacing w:val="-1"/>
              </w:rPr>
              <w:t>bu</w:t>
            </w:r>
            <w:r>
              <w:rPr>
                <w:rFonts w:ascii="Arial" w:eastAsia="Arial" w:hAnsi="Arial" w:cs="Arial"/>
              </w:rPr>
              <w:t xml:space="preserve">t </w:t>
            </w:r>
            <w:r>
              <w:rPr>
                <w:rFonts w:ascii="Arial" w:eastAsia="Arial" w:hAnsi="Arial" w:cs="Arial"/>
                <w:spacing w:val="-1"/>
              </w:rPr>
              <w:t>a</w:t>
            </w:r>
            <w:r>
              <w:rPr>
                <w:rFonts w:ascii="Arial" w:eastAsia="Arial" w:hAnsi="Arial" w:cs="Arial"/>
              </w:rPr>
              <w:t>re</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1"/>
              </w:rPr>
              <w:t>an</w:t>
            </w:r>
            <w:r>
              <w:rPr>
                <w:rFonts w:ascii="Arial" w:eastAsia="Arial" w:hAnsi="Arial" w:cs="Arial"/>
                <w:spacing w:val="-3"/>
              </w:rPr>
              <w:t>u</w:t>
            </w:r>
            <w:r>
              <w:rPr>
                <w:rFonts w:ascii="Arial" w:eastAsia="Arial" w:hAnsi="Arial" w:cs="Arial"/>
                <w:spacing w:val="3"/>
              </w:rPr>
              <w:t>f</w:t>
            </w:r>
            <w:r>
              <w:rPr>
                <w:rFonts w:ascii="Arial" w:eastAsia="Arial" w:hAnsi="Arial" w:cs="Arial"/>
                <w:spacing w:val="-1"/>
              </w:rPr>
              <w:t>a</w:t>
            </w:r>
            <w:r>
              <w:rPr>
                <w:rFonts w:ascii="Arial" w:eastAsia="Arial" w:hAnsi="Arial" w:cs="Arial"/>
                <w:spacing w:val="-3"/>
              </w:rPr>
              <w:t>c</w:t>
            </w:r>
            <w:r>
              <w:rPr>
                <w:rFonts w:ascii="Arial" w:eastAsia="Arial" w:hAnsi="Arial" w:cs="Arial"/>
                <w:spacing w:val="1"/>
              </w:rPr>
              <w:t>t</w:t>
            </w:r>
            <w:r>
              <w:rPr>
                <w:rFonts w:ascii="Arial" w:eastAsia="Arial" w:hAnsi="Arial" w:cs="Arial"/>
                <w:spacing w:val="-1"/>
              </w:rPr>
              <w:t>u</w:t>
            </w:r>
            <w:r>
              <w:rPr>
                <w:rFonts w:ascii="Arial" w:eastAsia="Arial" w:hAnsi="Arial" w:cs="Arial"/>
              </w:rPr>
              <w:t>r</w:t>
            </w:r>
            <w:r>
              <w:rPr>
                <w:rFonts w:ascii="Arial" w:eastAsia="Arial" w:hAnsi="Arial" w:cs="Arial"/>
                <w:spacing w:val="-1"/>
              </w:rPr>
              <w:t>e</w:t>
            </w:r>
            <w:r>
              <w:rPr>
                <w:rFonts w:ascii="Arial" w:eastAsia="Arial" w:hAnsi="Arial" w:cs="Arial"/>
              </w:rPr>
              <w:t>d</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1"/>
              </w:rPr>
              <w:t>b</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pla</w:t>
            </w:r>
            <w:r>
              <w:rPr>
                <w:rFonts w:ascii="Arial" w:eastAsia="Arial" w:hAnsi="Arial" w:cs="Arial"/>
              </w:rPr>
              <w:t>c</w:t>
            </w:r>
            <w:r>
              <w:rPr>
                <w:rFonts w:ascii="Arial" w:eastAsia="Arial" w:hAnsi="Arial" w:cs="Arial"/>
                <w:spacing w:val="-1"/>
              </w:rPr>
              <w:t>e</w:t>
            </w:r>
            <w:r>
              <w:rPr>
                <w:rFonts w:ascii="Arial" w:eastAsia="Arial" w:hAnsi="Arial" w:cs="Arial"/>
              </w:rPr>
              <w:t xml:space="preserve">d </w:t>
            </w:r>
            <w:r>
              <w:rPr>
                <w:rFonts w:ascii="Arial" w:eastAsia="Arial" w:hAnsi="Arial" w:cs="Arial"/>
                <w:spacing w:val="-1"/>
              </w:rPr>
              <w:t>o</w:t>
            </w:r>
            <w:r>
              <w:rPr>
                <w:rFonts w:ascii="Arial" w:eastAsia="Arial" w:hAnsi="Arial" w:cs="Arial"/>
              </w:rPr>
              <w:t xml:space="preserve">n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1"/>
              </w:rPr>
              <w:t>a</w:t>
            </w:r>
            <w:r>
              <w:rPr>
                <w:rFonts w:ascii="Arial" w:eastAsia="Arial" w:hAnsi="Arial" w:cs="Arial"/>
                <w:spacing w:val="-2"/>
              </w:rPr>
              <w:t>r</w:t>
            </w:r>
            <w:r>
              <w:rPr>
                <w:rFonts w:ascii="Arial" w:eastAsia="Arial" w:hAnsi="Arial" w:cs="Arial"/>
                <w:spacing w:val="2"/>
              </w:rPr>
              <w:t>k</w:t>
            </w:r>
            <w:r>
              <w:rPr>
                <w:rFonts w:ascii="Arial" w:eastAsia="Arial" w:hAnsi="Arial" w:cs="Arial"/>
                <w:spacing w:val="-3"/>
              </w:rPr>
              <w:t>e</w:t>
            </w:r>
            <w:r>
              <w:rPr>
                <w:rFonts w:ascii="Arial" w:eastAsia="Arial" w:hAnsi="Arial" w:cs="Arial"/>
                <w:spacing w:val="1"/>
              </w:rPr>
              <w:t>t</w:t>
            </w:r>
            <w:r>
              <w:rPr>
                <w:rFonts w:ascii="Arial" w:eastAsia="Arial" w:hAnsi="Arial" w:cs="Arial"/>
              </w:rPr>
              <w:t>.</w:t>
            </w:r>
          </w:p>
          <w:p w:rsidR="00143E8A" w:rsidRDefault="00143E8A" w:rsidP="00143E8A">
            <w:pPr>
              <w:pStyle w:val="TableParagraph"/>
              <w:spacing w:line="248" w:lineRule="exact"/>
              <w:ind w:left="102"/>
              <w:rPr>
                <w:rFonts w:ascii="Arial" w:eastAsia="Arial" w:hAnsi="Arial" w:cs="Arial"/>
              </w:rPr>
            </w:pPr>
            <w:r>
              <w:rPr>
                <w:rFonts w:ascii="Arial" w:eastAsia="Arial" w:hAnsi="Arial" w:cs="Arial"/>
                <w:spacing w:val="-4"/>
              </w:rPr>
              <w:t>M</w:t>
            </w:r>
            <w:r>
              <w:rPr>
                <w:rFonts w:ascii="Arial" w:eastAsia="Arial" w:hAnsi="Arial" w:cs="Arial"/>
                <w:spacing w:val="-1"/>
              </w:rPr>
              <w:t>anu</w:t>
            </w:r>
            <w:r>
              <w:rPr>
                <w:rFonts w:ascii="Arial" w:eastAsia="Arial" w:hAnsi="Arial" w:cs="Arial"/>
                <w:spacing w:val="3"/>
              </w:rPr>
              <w:t>f</w:t>
            </w:r>
            <w:r>
              <w:rPr>
                <w:rFonts w:ascii="Arial" w:eastAsia="Arial" w:hAnsi="Arial" w:cs="Arial"/>
                <w:spacing w:val="-1"/>
              </w:rPr>
              <w:t>a</w:t>
            </w:r>
            <w:r>
              <w:rPr>
                <w:rFonts w:ascii="Arial" w:eastAsia="Arial" w:hAnsi="Arial" w:cs="Arial"/>
              </w:rPr>
              <w:t>c</w:t>
            </w:r>
            <w:r>
              <w:rPr>
                <w:rFonts w:ascii="Arial" w:eastAsia="Arial" w:hAnsi="Arial" w:cs="Arial"/>
                <w:spacing w:val="1"/>
              </w:rPr>
              <w:t>t</w:t>
            </w:r>
            <w:r>
              <w:rPr>
                <w:rFonts w:ascii="Arial" w:eastAsia="Arial" w:hAnsi="Arial" w:cs="Arial"/>
                <w:spacing w:val="-1"/>
              </w:rPr>
              <w:t>u</w:t>
            </w:r>
            <w:r>
              <w:rPr>
                <w:rFonts w:ascii="Arial" w:eastAsia="Arial" w:hAnsi="Arial" w:cs="Arial"/>
              </w:rPr>
              <w:t>r</w:t>
            </w:r>
            <w:r>
              <w:rPr>
                <w:rFonts w:ascii="Arial" w:eastAsia="Arial" w:hAnsi="Arial" w:cs="Arial"/>
                <w:spacing w:val="-3"/>
              </w:rPr>
              <w:t>e</w:t>
            </w:r>
            <w:r>
              <w:rPr>
                <w:rFonts w:ascii="Arial" w:eastAsia="Arial" w:hAnsi="Arial" w:cs="Arial"/>
              </w:rPr>
              <w:t>r</w:t>
            </w:r>
            <w:r>
              <w:rPr>
                <w:rFonts w:ascii="Arial" w:eastAsia="Arial" w:hAnsi="Arial" w:cs="Arial"/>
                <w:spacing w:val="-3"/>
              </w:rPr>
              <w:t>s</w:t>
            </w:r>
            <w:r>
              <w:rPr>
                <w:rFonts w:ascii="Arial" w:eastAsia="Arial" w:hAnsi="Arial" w:cs="Arial"/>
              </w:rPr>
              <w:t>,</w:t>
            </w:r>
            <w:r>
              <w:rPr>
                <w:rFonts w:ascii="Arial" w:eastAsia="Arial" w:hAnsi="Arial" w:cs="Arial"/>
                <w:spacing w:val="19"/>
              </w:rPr>
              <w:t xml:space="preserve"> </w:t>
            </w:r>
            <w:r>
              <w:rPr>
                <w:rFonts w:ascii="Arial" w:eastAsia="Arial" w:hAnsi="Arial" w:cs="Arial"/>
                <w:spacing w:val="-1"/>
              </w:rPr>
              <w:t>pa</w:t>
            </w:r>
            <w:r>
              <w:rPr>
                <w:rFonts w:ascii="Arial" w:eastAsia="Arial" w:hAnsi="Arial" w:cs="Arial"/>
                <w:spacing w:val="-3"/>
              </w:rPr>
              <w:t>c</w:t>
            </w:r>
            <w:r>
              <w:rPr>
                <w:rFonts w:ascii="Arial" w:eastAsia="Arial" w:hAnsi="Arial" w:cs="Arial"/>
                <w:spacing w:val="2"/>
              </w:rPr>
              <w:t>k</w:t>
            </w:r>
            <w:r>
              <w:rPr>
                <w:rFonts w:ascii="Arial" w:eastAsia="Arial" w:hAnsi="Arial" w:cs="Arial"/>
                <w:spacing w:val="-3"/>
              </w:rPr>
              <w:t>e</w:t>
            </w:r>
            <w:r>
              <w:rPr>
                <w:rFonts w:ascii="Arial" w:eastAsia="Arial" w:hAnsi="Arial" w:cs="Arial"/>
              </w:rPr>
              <w:t>rs,</w:t>
            </w:r>
            <w:r>
              <w:rPr>
                <w:rFonts w:ascii="Arial" w:eastAsia="Arial" w:hAnsi="Arial" w:cs="Arial"/>
                <w:spacing w:val="16"/>
              </w:rPr>
              <w:t xml:space="preserve"> </w:t>
            </w:r>
            <w:r>
              <w:rPr>
                <w:rFonts w:ascii="Arial" w:eastAsia="Arial" w:hAnsi="Arial" w:cs="Arial"/>
                <w:spacing w:val="-1"/>
              </w:rPr>
              <w:t>i</w:t>
            </w:r>
            <w:r>
              <w:rPr>
                <w:rFonts w:ascii="Arial" w:eastAsia="Arial" w:hAnsi="Arial" w:cs="Arial"/>
                <w:spacing w:val="1"/>
              </w:rPr>
              <w:t>m</w:t>
            </w:r>
            <w:r>
              <w:rPr>
                <w:rFonts w:ascii="Arial" w:eastAsia="Arial" w:hAnsi="Arial" w:cs="Arial"/>
                <w:spacing w:val="-1"/>
              </w:rPr>
              <w:t>po</w:t>
            </w:r>
            <w:r>
              <w:rPr>
                <w:rFonts w:ascii="Arial" w:eastAsia="Arial" w:hAnsi="Arial" w:cs="Arial"/>
              </w:rPr>
              <w:t>r</w:t>
            </w:r>
            <w:r>
              <w:rPr>
                <w:rFonts w:ascii="Arial" w:eastAsia="Arial" w:hAnsi="Arial" w:cs="Arial"/>
                <w:spacing w:val="1"/>
              </w:rPr>
              <w:t>t</w:t>
            </w:r>
            <w:r>
              <w:rPr>
                <w:rFonts w:ascii="Arial" w:eastAsia="Arial" w:hAnsi="Arial" w:cs="Arial"/>
                <w:spacing w:val="-3"/>
              </w:rPr>
              <w:t>e</w:t>
            </w:r>
            <w:r>
              <w:rPr>
                <w:rFonts w:ascii="Arial" w:eastAsia="Arial" w:hAnsi="Arial" w:cs="Arial"/>
              </w:rPr>
              <w:t>rs</w:t>
            </w:r>
            <w:r>
              <w:rPr>
                <w:rFonts w:ascii="Arial" w:eastAsia="Arial" w:hAnsi="Arial" w:cs="Arial"/>
                <w:spacing w:val="18"/>
              </w:rPr>
              <w:t xml:space="preserve"> </w:t>
            </w:r>
            <w:r>
              <w:rPr>
                <w:rFonts w:ascii="Arial" w:eastAsia="Arial" w:hAnsi="Arial" w:cs="Arial"/>
                <w:spacing w:val="-1"/>
              </w:rPr>
              <w:t>dealin</w:t>
            </w:r>
            <w:r>
              <w:rPr>
                <w:rFonts w:ascii="Arial" w:eastAsia="Arial" w:hAnsi="Arial" w:cs="Arial"/>
              </w:rPr>
              <w:t>g</w:t>
            </w:r>
            <w:r>
              <w:rPr>
                <w:rFonts w:ascii="Arial" w:eastAsia="Arial" w:hAnsi="Arial" w:cs="Arial"/>
                <w:spacing w:val="17"/>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7"/>
              </w:rPr>
              <w:t xml:space="preserve"> </w:t>
            </w:r>
            <w:r>
              <w:rPr>
                <w:rFonts w:ascii="Arial" w:eastAsia="Arial" w:hAnsi="Arial" w:cs="Arial"/>
              </w:rPr>
              <w:t>a</w:t>
            </w:r>
            <w:r>
              <w:rPr>
                <w:rFonts w:ascii="Arial" w:eastAsia="Arial" w:hAnsi="Arial" w:cs="Arial"/>
                <w:spacing w:val="17"/>
              </w:rPr>
              <w:t xml:space="preserve"> </w:t>
            </w:r>
            <w:r>
              <w:rPr>
                <w:rFonts w:ascii="Arial" w:eastAsia="Arial" w:hAnsi="Arial" w:cs="Arial"/>
                <w:spacing w:val="-1"/>
              </w:rPr>
              <w:t>li</w:t>
            </w:r>
            <w:r>
              <w:rPr>
                <w:rFonts w:ascii="Arial" w:eastAsia="Arial" w:hAnsi="Arial" w:cs="Arial"/>
                <w:spacing w:val="1"/>
              </w:rPr>
              <w:t>m</w:t>
            </w:r>
            <w:r>
              <w:rPr>
                <w:rFonts w:ascii="Arial" w:eastAsia="Arial" w:hAnsi="Arial" w:cs="Arial"/>
                <w:spacing w:val="-1"/>
              </w:rPr>
              <w:t>i</w:t>
            </w:r>
            <w:r>
              <w:rPr>
                <w:rFonts w:ascii="Arial" w:eastAsia="Arial" w:hAnsi="Arial" w:cs="Arial"/>
                <w:spacing w:val="1"/>
              </w:rPr>
              <w:t>t</w:t>
            </w:r>
            <w:r>
              <w:rPr>
                <w:rFonts w:ascii="Arial" w:eastAsia="Arial" w:hAnsi="Arial" w:cs="Arial"/>
                <w:spacing w:val="-1"/>
              </w:rPr>
              <w:t>e</w:t>
            </w:r>
            <w:r>
              <w:rPr>
                <w:rFonts w:ascii="Arial" w:eastAsia="Arial" w:hAnsi="Arial" w:cs="Arial"/>
              </w:rPr>
              <w:t>d</w:t>
            </w:r>
            <w:r>
              <w:rPr>
                <w:rFonts w:ascii="Arial" w:eastAsia="Arial" w:hAnsi="Arial" w:cs="Arial"/>
                <w:spacing w:val="17"/>
              </w:rPr>
              <w:t xml:space="preserve"> </w:t>
            </w:r>
            <w:r>
              <w:rPr>
                <w:rFonts w:ascii="Arial" w:eastAsia="Arial" w:hAnsi="Arial" w:cs="Arial"/>
              </w:rPr>
              <w:t>r</w:t>
            </w:r>
            <w:r>
              <w:rPr>
                <w:rFonts w:ascii="Arial" w:eastAsia="Arial" w:hAnsi="Arial" w:cs="Arial"/>
                <w:spacing w:val="-1"/>
              </w:rPr>
              <w:t>a</w:t>
            </w:r>
            <w:r>
              <w:rPr>
                <w:rFonts w:ascii="Arial" w:eastAsia="Arial" w:hAnsi="Arial" w:cs="Arial"/>
                <w:spacing w:val="-3"/>
              </w:rPr>
              <w:t>n</w:t>
            </w:r>
            <w:r>
              <w:rPr>
                <w:rFonts w:ascii="Arial" w:eastAsia="Arial" w:hAnsi="Arial" w:cs="Arial"/>
                <w:spacing w:val="2"/>
              </w:rPr>
              <w:t>g</w:t>
            </w:r>
            <w:r>
              <w:rPr>
                <w:rFonts w:ascii="Arial" w:eastAsia="Arial" w:hAnsi="Arial" w:cs="Arial"/>
              </w:rPr>
              <w:t>e</w:t>
            </w:r>
            <w:r>
              <w:rPr>
                <w:rFonts w:ascii="Arial" w:eastAsia="Arial" w:hAnsi="Arial" w:cs="Arial"/>
                <w:spacing w:val="15"/>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1"/>
              </w:rPr>
              <w:t xml:space="preserve"> </w:t>
            </w:r>
            <w:r>
              <w:rPr>
                <w:rFonts w:ascii="Arial" w:eastAsia="Arial" w:hAnsi="Arial" w:cs="Arial"/>
                <w:spacing w:val="-3"/>
              </w:rPr>
              <w:t>p</w:t>
            </w:r>
            <w:r>
              <w:rPr>
                <w:rFonts w:ascii="Arial" w:eastAsia="Arial" w:hAnsi="Arial" w:cs="Arial"/>
              </w:rPr>
              <w:t>r</w:t>
            </w:r>
            <w:r>
              <w:rPr>
                <w:rFonts w:ascii="Arial" w:eastAsia="Arial" w:hAnsi="Arial" w:cs="Arial"/>
                <w:spacing w:val="-1"/>
              </w:rPr>
              <w:t>odu</w:t>
            </w:r>
            <w:r>
              <w:rPr>
                <w:rFonts w:ascii="Arial" w:eastAsia="Arial" w:hAnsi="Arial" w:cs="Arial"/>
              </w:rPr>
              <w:t>c</w:t>
            </w:r>
            <w:r>
              <w:rPr>
                <w:rFonts w:ascii="Arial" w:eastAsia="Arial" w:hAnsi="Arial" w:cs="Arial"/>
                <w:spacing w:val="-2"/>
              </w:rPr>
              <w:t>t</w:t>
            </w:r>
            <w:r>
              <w:rPr>
                <w:rFonts w:ascii="Arial" w:eastAsia="Arial" w:hAnsi="Arial" w:cs="Arial"/>
              </w:rPr>
              <w:t>s</w:t>
            </w:r>
          </w:p>
          <w:p w:rsidR="00143E8A" w:rsidRDefault="00143E8A" w:rsidP="00143E8A">
            <w:pPr>
              <w:pStyle w:val="TableParagraph"/>
              <w:spacing w:before="1"/>
              <w:ind w:left="102"/>
              <w:rPr>
                <w:rFonts w:ascii="Arial" w:eastAsia="Arial" w:hAnsi="Arial" w:cs="Arial"/>
              </w:rPr>
            </w:pPr>
            <w:r>
              <w:rPr>
                <w:rFonts w:ascii="Arial" w:eastAsia="Arial" w:hAnsi="Arial" w:cs="Arial"/>
                <w:spacing w:val="-4"/>
              </w:rPr>
              <w:t>w</w:t>
            </w:r>
            <w:r>
              <w:rPr>
                <w:rFonts w:ascii="Arial" w:eastAsia="Arial" w:hAnsi="Arial" w:cs="Arial"/>
                <w:spacing w:val="2"/>
              </w:rPr>
              <w:t>h</w:t>
            </w:r>
            <w:r>
              <w:rPr>
                <w:rFonts w:ascii="Arial" w:eastAsia="Arial" w:hAnsi="Arial" w:cs="Arial"/>
                <w:spacing w:val="-1"/>
              </w:rPr>
              <w:t>i</w:t>
            </w:r>
            <w:r>
              <w:rPr>
                <w:rFonts w:ascii="Arial" w:eastAsia="Arial" w:hAnsi="Arial" w:cs="Arial"/>
              </w:rPr>
              <w:t>ch c</w:t>
            </w:r>
            <w:r>
              <w:rPr>
                <w:rFonts w:ascii="Arial" w:eastAsia="Arial" w:hAnsi="Arial" w:cs="Arial"/>
                <w:spacing w:val="-1"/>
              </w:rPr>
              <w:t>on</w:t>
            </w:r>
            <w:r>
              <w:rPr>
                <w:rFonts w:ascii="Arial" w:eastAsia="Arial" w:hAnsi="Arial" w:cs="Arial"/>
                <w:spacing w:val="1"/>
              </w:rPr>
              <w:t>t</w:t>
            </w:r>
            <w:r>
              <w:rPr>
                <w:rFonts w:ascii="Arial" w:eastAsia="Arial" w:hAnsi="Arial" w:cs="Arial"/>
                <w:spacing w:val="-1"/>
              </w:rPr>
              <w:t>ai</w:t>
            </w:r>
            <w:r>
              <w:rPr>
                <w:rFonts w:ascii="Arial" w:eastAsia="Arial" w:hAnsi="Arial" w:cs="Arial"/>
              </w:rPr>
              <w:t xml:space="preserve">n </w:t>
            </w:r>
            <w:r>
              <w:rPr>
                <w:rFonts w:ascii="Arial" w:eastAsia="Arial" w:hAnsi="Arial" w:cs="Arial"/>
                <w:spacing w:val="-1"/>
              </w:rPr>
              <w:t>addi</w:t>
            </w:r>
            <w:r>
              <w:rPr>
                <w:rFonts w:ascii="Arial" w:eastAsia="Arial" w:hAnsi="Arial" w:cs="Arial"/>
                <w:spacing w:val="1"/>
              </w:rPr>
              <w:t>t</w:t>
            </w:r>
            <w:r>
              <w:rPr>
                <w:rFonts w:ascii="Arial" w:eastAsia="Arial" w:hAnsi="Arial" w:cs="Arial"/>
                <w:spacing w:val="-1"/>
              </w:rPr>
              <w:t>i</w:t>
            </w:r>
            <w:r>
              <w:rPr>
                <w:rFonts w:ascii="Arial" w:eastAsia="Arial" w:hAnsi="Arial" w:cs="Arial"/>
                <w:spacing w:val="-3"/>
              </w:rPr>
              <w:t>v</w:t>
            </w:r>
            <w:r>
              <w:rPr>
                <w:rFonts w:ascii="Arial" w:eastAsia="Arial" w:hAnsi="Arial" w:cs="Arial"/>
                <w:spacing w:val="-1"/>
              </w:rPr>
              <w:t>e</w:t>
            </w:r>
            <w:r>
              <w:rPr>
                <w:rFonts w:ascii="Arial" w:eastAsia="Arial" w:hAnsi="Arial" w:cs="Arial"/>
              </w:rPr>
              <w:t>s.</w:t>
            </w:r>
          </w:p>
        </w:tc>
      </w:tr>
      <w:tr w:rsidR="00143E8A" w:rsidTr="00143E8A">
        <w:trPr>
          <w:trHeight w:hRule="exact" w:val="516"/>
        </w:trPr>
        <w:tc>
          <w:tcPr>
            <w:tcW w:w="994"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before="1" w:line="120" w:lineRule="exact"/>
              <w:rPr>
                <w:sz w:val="12"/>
                <w:szCs w:val="12"/>
              </w:rPr>
            </w:pPr>
          </w:p>
          <w:p w:rsidR="00143E8A" w:rsidRDefault="00143E8A" w:rsidP="00143E8A">
            <w:pPr>
              <w:pStyle w:val="TableParagraph"/>
              <w:ind w:left="349" w:right="349"/>
              <w:jc w:val="center"/>
              <w:rPr>
                <w:rFonts w:ascii="Arial" w:eastAsia="Arial" w:hAnsi="Arial" w:cs="Arial"/>
              </w:rPr>
            </w:pPr>
            <w:r>
              <w:rPr>
                <w:rFonts w:ascii="Arial" w:eastAsia="Arial" w:hAnsi="Arial" w:cs="Arial"/>
                <w:b/>
                <w:bCs/>
                <w:spacing w:val="-1"/>
              </w:rPr>
              <w:t>1</w:t>
            </w:r>
            <w:r>
              <w:rPr>
                <w:rFonts w:ascii="Arial" w:eastAsia="Arial" w:hAnsi="Arial" w:cs="Arial"/>
                <w:b/>
                <w:bCs/>
              </w:rPr>
              <w:t>0</w:t>
            </w:r>
          </w:p>
        </w:tc>
        <w:tc>
          <w:tcPr>
            <w:tcW w:w="7370"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line="250" w:lineRule="exact"/>
              <w:ind w:left="102"/>
              <w:rPr>
                <w:rFonts w:ascii="Arial" w:eastAsia="Arial" w:hAnsi="Arial" w:cs="Arial"/>
              </w:rPr>
            </w:pPr>
            <w:r>
              <w:rPr>
                <w:rFonts w:ascii="Arial" w:eastAsia="Arial" w:hAnsi="Arial" w:cs="Arial"/>
                <w:spacing w:val="-4"/>
              </w:rPr>
              <w:t>M</w:t>
            </w:r>
            <w:r>
              <w:rPr>
                <w:rFonts w:ascii="Arial" w:eastAsia="Arial" w:hAnsi="Arial" w:cs="Arial"/>
                <w:spacing w:val="-1"/>
              </w:rPr>
              <w:t>anu</w:t>
            </w:r>
            <w:r>
              <w:rPr>
                <w:rFonts w:ascii="Arial" w:eastAsia="Arial" w:hAnsi="Arial" w:cs="Arial"/>
                <w:spacing w:val="3"/>
              </w:rPr>
              <w:t>f</w:t>
            </w:r>
            <w:r>
              <w:rPr>
                <w:rFonts w:ascii="Arial" w:eastAsia="Arial" w:hAnsi="Arial" w:cs="Arial"/>
                <w:spacing w:val="-1"/>
              </w:rPr>
              <w:t>a</w:t>
            </w:r>
            <w:r>
              <w:rPr>
                <w:rFonts w:ascii="Arial" w:eastAsia="Arial" w:hAnsi="Arial" w:cs="Arial"/>
              </w:rPr>
              <w:t>c</w:t>
            </w:r>
            <w:r>
              <w:rPr>
                <w:rFonts w:ascii="Arial" w:eastAsia="Arial" w:hAnsi="Arial" w:cs="Arial"/>
                <w:spacing w:val="1"/>
              </w:rPr>
              <w:t>t</w:t>
            </w:r>
            <w:r>
              <w:rPr>
                <w:rFonts w:ascii="Arial" w:eastAsia="Arial" w:hAnsi="Arial" w:cs="Arial"/>
                <w:spacing w:val="-1"/>
              </w:rPr>
              <w:t>u</w:t>
            </w:r>
            <w:r>
              <w:rPr>
                <w:rFonts w:ascii="Arial" w:eastAsia="Arial" w:hAnsi="Arial" w:cs="Arial"/>
              </w:rPr>
              <w:t>r</w:t>
            </w:r>
            <w:r>
              <w:rPr>
                <w:rFonts w:ascii="Arial" w:eastAsia="Arial" w:hAnsi="Arial" w:cs="Arial"/>
                <w:spacing w:val="-3"/>
              </w:rPr>
              <w:t>e</w:t>
            </w:r>
            <w:r>
              <w:rPr>
                <w:rFonts w:ascii="Arial" w:eastAsia="Arial" w:hAnsi="Arial" w:cs="Arial"/>
              </w:rPr>
              <w:t>rs</w:t>
            </w:r>
            <w:r>
              <w:rPr>
                <w:rFonts w:ascii="Arial" w:eastAsia="Arial" w:hAnsi="Arial" w:cs="Arial"/>
                <w:spacing w:val="34"/>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38"/>
              </w:rPr>
              <w:t xml:space="preserve"> </w:t>
            </w:r>
            <w:r>
              <w:rPr>
                <w:rFonts w:ascii="Arial" w:eastAsia="Arial" w:hAnsi="Arial" w:cs="Arial"/>
                <w:spacing w:val="-1"/>
              </w:rPr>
              <w:t>ani</w:t>
            </w:r>
            <w:r>
              <w:rPr>
                <w:rFonts w:ascii="Arial" w:eastAsia="Arial" w:hAnsi="Arial" w:cs="Arial"/>
                <w:spacing w:val="1"/>
              </w:rPr>
              <w:t>m</w:t>
            </w:r>
            <w:r>
              <w:rPr>
                <w:rFonts w:ascii="Arial" w:eastAsia="Arial" w:hAnsi="Arial" w:cs="Arial"/>
                <w:spacing w:val="-1"/>
              </w:rPr>
              <w:t>a</w:t>
            </w:r>
            <w:r>
              <w:rPr>
                <w:rFonts w:ascii="Arial" w:eastAsia="Arial" w:hAnsi="Arial" w:cs="Arial"/>
              </w:rPr>
              <w:t>l</w:t>
            </w:r>
            <w:r>
              <w:rPr>
                <w:rFonts w:ascii="Arial" w:eastAsia="Arial" w:hAnsi="Arial" w:cs="Arial"/>
                <w:spacing w:val="31"/>
              </w:rPr>
              <w:t xml:space="preserve"> </w:t>
            </w:r>
            <w:r>
              <w:rPr>
                <w:rFonts w:ascii="Arial" w:eastAsia="Arial" w:hAnsi="Arial" w:cs="Arial"/>
                <w:spacing w:val="3"/>
              </w:rPr>
              <w:t>f</w:t>
            </w:r>
            <w:r>
              <w:rPr>
                <w:rFonts w:ascii="Arial" w:eastAsia="Arial" w:hAnsi="Arial" w:cs="Arial"/>
                <w:spacing w:val="-1"/>
              </w:rPr>
              <w:t>eed</w:t>
            </w:r>
            <w:r>
              <w:rPr>
                <w:rFonts w:ascii="Arial" w:eastAsia="Arial" w:hAnsi="Arial" w:cs="Arial"/>
              </w:rPr>
              <w:t>s</w:t>
            </w:r>
            <w:r>
              <w:rPr>
                <w:rFonts w:ascii="Arial" w:eastAsia="Arial" w:hAnsi="Arial" w:cs="Arial"/>
                <w:spacing w:val="34"/>
              </w:rPr>
              <w:t xml:space="preserve"> </w:t>
            </w:r>
            <w:r>
              <w:rPr>
                <w:rFonts w:ascii="Arial" w:eastAsia="Arial" w:hAnsi="Arial" w:cs="Arial"/>
                <w:spacing w:val="-1"/>
              </w:rPr>
              <w:t>b</w:t>
            </w:r>
            <w:r>
              <w:rPr>
                <w:rFonts w:ascii="Arial" w:eastAsia="Arial" w:hAnsi="Arial" w:cs="Arial"/>
              </w:rPr>
              <w:t>y</w:t>
            </w:r>
            <w:r>
              <w:rPr>
                <w:rFonts w:ascii="Arial" w:eastAsia="Arial" w:hAnsi="Arial" w:cs="Arial"/>
                <w:spacing w:val="32"/>
              </w:rPr>
              <w:t xml:space="preserve"> </w:t>
            </w:r>
            <w:r>
              <w:rPr>
                <w:rFonts w:ascii="Arial" w:eastAsia="Arial" w:hAnsi="Arial" w:cs="Arial"/>
                <w:spacing w:val="1"/>
              </w:rPr>
              <w:t>t</w:t>
            </w:r>
            <w:r>
              <w:rPr>
                <w:rFonts w:ascii="Arial" w:eastAsia="Arial" w:hAnsi="Arial" w:cs="Arial"/>
                <w:spacing w:val="-1"/>
              </w:rPr>
              <w:t>h</w:t>
            </w:r>
            <w:r>
              <w:rPr>
                <w:rFonts w:ascii="Arial" w:eastAsia="Arial" w:hAnsi="Arial" w:cs="Arial"/>
              </w:rPr>
              <w:t>e</w:t>
            </w:r>
            <w:r>
              <w:rPr>
                <w:rFonts w:ascii="Arial" w:eastAsia="Arial" w:hAnsi="Arial" w:cs="Arial"/>
                <w:spacing w:val="34"/>
              </w:rPr>
              <w:t xml:space="preserve"> </w:t>
            </w:r>
            <w:r>
              <w:rPr>
                <w:rFonts w:ascii="Arial" w:eastAsia="Arial" w:hAnsi="Arial" w:cs="Arial"/>
                <w:spacing w:val="-1"/>
              </w:rPr>
              <w:t>in</w:t>
            </w:r>
            <w:r>
              <w:rPr>
                <w:rFonts w:ascii="Arial" w:eastAsia="Arial" w:hAnsi="Arial" w:cs="Arial"/>
              </w:rPr>
              <w:t>c</w:t>
            </w:r>
            <w:r>
              <w:rPr>
                <w:rFonts w:ascii="Arial" w:eastAsia="Arial" w:hAnsi="Arial" w:cs="Arial"/>
                <w:spacing w:val="-1"/>
              </w:rPr>
              <w:t>lu</w:t>
            </w:r>
            <w:r>
              <w:rPr>
                <w:rFonts w:ascii="Arial" w:eastAsia="Arial" w:hAnsi="Arial" w:cs="Arial"/>
              </w:rPr>
              <w:t>s</w:t>
            </w:r>
            <w:r>
              <w:rPr>
                <w:rFonts w:ascii="Arial" w:eastAsia="Arial" w:hAnsi="Arial" w:cs="Arial"/>
                <w:spacing w:val="-1"/>
              </w:rPr>
              <w:t>io</w:t>
            </w:r>
            <w:r>
              <w:rPr>
                <w:rFonts w:ascii="Arial" w:eastAsia="Arial" w:hAnsi="Arial" w:cs="Arial"/>
              </w:rPr>
              <w:t>n</w:t>
            </w:r>
            <w:r>
              <w:rPr>
                <w:rFonts w:ascii="Arial" w:eastAsia="Arial" w:hAnsi="Arial" w:cs="Arial"/>
                <w:spacing w:val="35"/>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38"/>
              </w:rPr>
              <w:t xml:space="preserve"> </w:t>
            </w:r>
            <w:r>
              <w:rPr>
                <w:rFonts w:ascii="Arial" w:eastAsia="Arial" w:hAnsi="Arial" w:cs="Arial"/>
              </w:rPr>
              <w:t>c</w:t>
            </w:r>
            <w:r>
              <w:rPr>
                <w:rFonts w:ascii="Arial" w:eastAsia="Arial" w:hAnsi="Arial" w:cs="Arial"/>
                <w:spacing w:val="-1"/>
              </w:rPr>
              <w:t>o</w:t>
            </w:r>
            <w:r>
              <w:rPr>
                <w:rFonts w:ascii="Arial" w:eastAsia="Arial" w:hAnsi="Arial" w:cs="Arial"/>
                <w:spacing w:val="1"/>
              </w:rPr>
              <w:t>m</w:t>
            </w:r>
            <w:r>
              <w:rPr>
                <w:rFonts w:ascii="Arial" w:eastAsia="Arial" w:hAnsi="Arial" w:cs="Arial"/>
                <w:spacing w:val="-1"/>
              </w:rPr>
              <w:t>ple</w:t>
            </w:r>
            <w:r>
              <w:rPr>
                <w:rFonts w:ascii="Arial" w:eastAsia="Arial" w:hAnsi="Arial" w:cs="Arial"/>
                <w:spacing w:val="1"/>
              </w:rPr>
              <w:t>m</w:t>
            </w:r>
            <w:r>
              <w:rPr>
                <w:rFonts w:ascii="Arial" w:eastAsia="Arial" w:hAnsi="Arial" w:cs="Arial"/>
                <w:spacing w:val="-1"/>
              </w:rPr>
              <w:t>e</w:t>
            </w:r>
            <w:r>
              <w:rPr>
                <w:rFonts w:ascii="Arial" w:eastAsia="Arial" w:hAnsi="Arial" w:cs="Arial"/>
                <w:spacing w:val="-3"/>
              </w:rPr>
              <w:t>n</w:t>
            </w:r>
            <w:r>
              <w:rPr>
                <w:rFonts w:ascii="Arial" w:eastAsia="Arial" w:hAnsi="Arial" w:cs="Arial"/>
                <w:spacing w:val="1"/>
              </w:rPr>
              <w:t>t</w:t>
            </w:r>
            <w:r>
              <w:rPr>
                <w:rFonts w:ascii="Arial" w:eastAsia="Arial" w:hAnsi="Arial" w:cs="Arial"/>
                <w:spacing w:val="-1"/>
              </w:rPr>
              <w:t>a</w:t>
            </w:r>
            <w:r>
              <w:rPr>
                <w:rFonts w:ascii="Arial" w:eastAsia="Arial" w:hAnsi="Arial" w:cs="Arial"/>
              </w:rPr>
              <w:t>ry</w:t>
            </w:r>
            <w:r>
              <w:rPr>
                <w:rFonts w:ascii="Arial" w:eastAsia="Arial" w:hAnsi="Arial" w:cs="Arial"/>
                <w:spacing w:val="30"/>
              </w:rPr>
              <w:t xml:space="preserve"> </w:t>
            </w:r>
            <w:r>
              <w:rPr>
                <w:rFonts w:ascii="Arial" w:eastAsia="Arial" w:hAnsi="Arial" w:cs="Arial"/>
                <w:spacing w:val="3"/>
              </w:rPr>
              <w:t>f</w:t>
            </w:r>
            <w:r>
              <w:rPr>
                <w:rFonts w:ascii="Arial" w:eastAsia="Arial" w:hAnsi="Arial" w:cs="Arial"/>
                <w:spacing w:val="-1"/>
              </w:rPr>
              <w:t>ee</w:t>
            </w:r>
            <w:r>
              <w:rPr>
                <w:rFonts w:ascii="Arial" w:eastAsia="Arial" w:hAnsi="Arial" w:cs="Arial"/>
              </w:rPr>
              <w:t>d</w:t>
            </w:r>
          </w:p>
          <w:p w:rsidR="00143E8A" w:rsidRDefault="00143E8A" w:rsidP="00143E8A">
            <w:pPr>
              <w:pStyle w:val="TableParagraph"/>
              <w:spacing w:before="1"/>
              <w:ind w:left="102"/>
              <w:rPr>
                <w:rFonts w:ascii="Arial" w:eastAsia="Arial" w:hAnsi="Arial" w:cs="Arial"/>
              </w:rPr>
            </w:pPr>
            <w:r>
              <w:rPr>
                <w:rFonts w:ascii="Arial" w:eastAsia="Arial" w:hAnsi="Arial" w:cs="Arial"/>
                <w:spacing w:val="-4"/>
              </w:rPr>
              <w:t>w</w:t>
            </w:r>
            <w:r>
              <w:rPr>
                <w:rFonts w:ascii="Arial" w:eastAsia="Arial" w:hAnsi="Arial" w:cs="Arial"/>
                <w:spacing w:val="2"/>
              </w:rPr>
              <w:t>h</w:t>
            </w:r>
            <w:r>
              <w:rPr>
                <w:rFonts w:ascii="Arial" w:eastAsia="Arial" w:hAnsi="Arial" w:cs="Arial"/>
                <w:spacing w:val="-1"/>
              </w:rPr>
              <w:t>i</w:t>
            </w:r>
            <w:r>
              <w:rPr>
                <w:rFonts w:ascii="Arial" w:eastAsia="Arial" w:hAnsi="Arial" w:cs="Arial"/>
              </w:rPr>
              <w:t xml:space="preserve">ch </w:t>
            </w:r>
            <w:r>
              <w:rPr>
                <w:rFonts w:ascii="Arial" w:eastAsia="Arial" w:hAnsi="Arial" w:cs="Arial"/>
                <w:spacing w:val="-1"/>
              </w:rPr>
              <w:t>a</w:t>
            </w:r>
            <w:r>
              <w:rPr>
                <w:rFonts w:ascii="Arial" w:eastAsia="Arial" w:hAnsi="Arial" w:cs="Arial"/>
              </w:rPr>
              <w:t xml:space="preserve">re </w:t>
            </w:r>
            <w:r>
              <w:rPr>
                <w:rFonts w:ascii="Arial" w:eastAsia="Arial" w:hAnsi="Arial" w:cs="Arial"/>
                <w:spacing w:val="-3"/>
              </w:rPr>
              <w:t>p</w:t>
            </w:r>
            <w:r>
              <w:rPr>
                <w:rFonts w:ascii="Arial" w:eastAsia="Arial" w:hAnsi="Arial" w:cs="Arial"/>
              </w:rPr>
              <w:t>r</w:t>
            </w:r>
            <w:r>
              <w:rPr>
                <w:rFonts w:ascii="Arial" w:eastAsia="Arial" w:hAnsi="Arial" w:cs="Arial"/>
                <w:spacing w:val="-1"/>
              </w:rPr>
              <w:t>odu</w:t>
            </w:r>
            <w:r>
              <w:rPr>
                <w:rFonts w:ascii="Arial" w:eastAsia="Arial" w:hAnsi="Arial" w:cs="Arial"/>
              </w:rPr>
              <w:t>c</w:t>
            </w:r>
            <w:r>
              <w:rPr>
                <w:rFonts w:ascii="Arial" w:eastAsia="Arial" w:hAnsi="Arial" w:cs="Arial"/>
                <w:spacing w:val="-1"/>
              </w:rPr>
              <w:t>e</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f</w:t>
            </w:r>
            <w:r>
              <w:rPr>
                <w:rFonts w:ascii="Arial" w:eastAsia="Arial" w:hAnsi="Arial" w:cs="Arial"/>
                <w:spacing w:val="-1"/>
              </w:rPr>
              <w:t>o</w:t>
            </w:r>
            <w:r>
              <w:rPr>
                <w:rFonts w:ascii="Arial" w:eastAsia="Arial" w:hAnsi="Arial" w:cs="Arial"/>
              </w:rPr>
              <w:t>r</w:t>
            </w:r>
            <w:r>
              <w:rPr>
                <w:rFonts w:ascii="Arial" w:eastAsia="Arial" w:hAnsi="Arial" w:cs="Arial"/>
                <w:spacing w:val="-3"/>
              </w:rPr>
              <w:t xml:space="preserve"> </w:t>
            </w:r>
            <w:r>
              <w:rPr>
                <w:rFonts w:ascii="Arial" w:eastAsia="Arial" w:hAnsi="Arial" w:cs="Arial"/>
                <w:spacing w:val="-2"/>
              </w:rPr>
              <w:t>t</w:t>
            </w:r>
            <w:r>
              <w:rPr>
                <w:rFonts w:ascii="Arial" w:eastAsia="Arial" w:hAnsi="Arial" w:cs="Arial"/>
                <w:spacing w:val="-1"/>
              </w:rPr>
              <w:t>h</w:t>
            </w:r>
            <w:r>
              <w:rPr>
                <w:rFonts w:ascii="Arial" w:eastAsia="Arial" w:hAnsi="Arial" w:cs="Arial"/>
              </w:rPr>
              <w:t xml:space="preserve">e </w:t>
            </w:r>
            <w:r>
              <w:rPr>
                <w:rFonts w:ascii="Arial" w:eastAsia="Arial" w:hAnsi="Arial" w:cs="Arial"/>
                <w:spacing w:val="1"/>
              </w:rPr>
              <w:t>m</w:t>
            </w:r>
            <w:r>
              <w:rPr>
                <w:rFonts w:ascii="Arial" w:eastAsia="Arial" w:hAnsi="Arial" w:cs="Arial"/>
                <w:spacing w:val="-1"/>
              </w:rPr>
              <w:t>an</w:t>
            </w:r>
            <w:r>
              <w:rPr>
                <w:rFonts w:ascii="Arial" w:eastAsia="Arial" w:hAnsi="Arial" w:cs="Arial"/>
                <w:spacing w:val="-3"/>
              </w:rPr>
              <w:t>u</w:t>
            </w:r>
            <w:r>
              <w:rPr>
                <w:rFonts w:ascii="Arial" w:eastAsia="Arial" w:hAnsi="Arial" w:cs="Arial"/>
                <w:spacing w:val="1"/>
              </w:rPr>
              <w:t>f</w:t>
            </w:r>
            <w:r>
              <w:rPr>
                <w:rFonts w:ascii="Arial" w:eastAsia="Arial" w:hAnsi="Arial" w:cs="Arial"/>
                <w:spacing w:val="-1"/>
              </w:rPr>
              <w:t>a</w:t>
            </w:r>
            <w:r>
              <w:rPr>
                <w:rFonts w:ascii="Arial" w:eastAsia="Arial" w:hAnsi="Arial" w:cs="Arial"/>
              </w:rPr>
              <w:t>c</w:t>
            </w:r>
            <w:r>
              <w:rPr>
                <w:rFonts w:ascii="Arial" w:eastAsia="Arial" w:hAnsi="Arial" w:cs="Arial"/>
                <w:spacing w:val="1"/>
              </w:rPr>
              <w:t>t</w:t>
            </w:r>
            <w:r>
              <w:rPr>
                <w:rFonts w:ascii="Arial" w:eastAsia="Arial" w:hAnsi="Arial" w:cs="Arial"/>
                <w:spacing w:val="-3"/>
              </w:rPr>
              <w:t>u</w:t>
            </w:r>
            <w:r>
              <w:rPr>
                <w:rFonts w:ascii="Arial" w:eastAsia="Arial" w:hAnsi="Arial" w:cs="Arial"/>
              </w:rPr>
              <w:t>r</w:t>
            </w:r>
            <w:r>
              <w:rPr>
                <w:rFonts w:ascii="Arial" w:eastAsia="Arial" w:hAnsi="Arial" w:cs="Arial"/>
                <w:spacing w:val="-1"/>
              </w:rPr>
              <w:t>e</w:t>
            </w:r>
            <w:r>
              <w:rPr>
                <w:rFonts w:ascii="Arial" w:eastAsia="Arial" w:hAnsi="Arial" w:cs="Arial"/>
                <w:spacing w:val="-2"/>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o</w:t>
            </w:r>
            <w:r>
              <w:rPr>
                <w:rFonts w:ascii="Arial" w:eastAsia="Arial" w:hAnsi="Arial" w:cs="Arial"/>
                <w:spacing w:val="-4"/>
              </w:rPr>
              <w:t>w</w:t>
            </w:r>
            <w:r>
              <w:rPr>
                <w:rFonts w:ascii="Arial" w:eastAsia="Arial" w:hAnsi="Arial" w:cs="Arial"/>
              </w:rPr>
              <w:t xml:space="preserve">n </w:t>
            </w:r>
            <w:r>
              <w:rPr>
                <w:rFonts w:ascii="Arial" w:eastAsia="Arial" w:hAnsi="Arial" w:cs="Arial"/>
                <w:spacing w:val="-3"/>
              </w:rPr>
              <w:t>u</w:t>
            </w:r>
            <w:r>
              <w:rPr>
                <w:rFonts w:ascii="Arial" w:eastAsia="Arial" w:hAnsi="Arial" w:cs="Arial"/>
              </w:rPr>
              <w:t xml:space="preserve">se </w:t>
            </w:r>
            <w:r>
              <w:rPr>
                <w:rFonts w:ascii="Arial" w:eastAsia="Arial" w:hAnsi="Arial" w:cs="Arial"/>
                <w:spacing w:val="-1"/>
              </w:rPr>
              <w:t>e</w:t>
            </w:r>
            <w:r>
              <w:rPr>
                <w:rFonts w:ascii="Arial" w:eastAsia="Arial" w:hAnsi="Arial" w:cs="Arial"/>
                <w:spacing w:val="-2"/>
              </w:rPr>
              <w:t>.</w:t>
            </w:r>
            <w:r>
              <w:rPr>
                <w:rFonts w:ascii="Arial" w:eastAsia="Arial" w:hAnsi="Arial" w:cs="Arial"/>
                <w:spacing w:val="-1"/>
              </w:rPr>
              <w:t>g</w:t>
            </w:r>
            <w:r>
              <w:rPr>
                <w:rFonts w:ascii="Arial" w:eastAsia="Arial" w:hAnsi="Arial" w:cs="Arial"/>
              </w:rPr>
              <w:t>.</w:t>
            </w:r>
            <w:r>
              <w:rPr>
                <w:rFonts w:ascii="Arial" w:eastAsia="Arial" w:hAnsi="Arial" w:cs="Arial"/>
                <w:spacing w:val="-1"/>
              </w:rPr>
              <w:t xml:space="preserve"> </w:t>
            </w:r>
            <w:r>
              <w:rPr>
                <w:rFonts w:ascii="Arial" w:eastAsia="Arial" w:hAnsi="Arial" w:cs="Arial"/>
                <w:spacing w:val="1"/>
              </w:rPr>
              <w:t>f</w:t>
            </w:r>
            <w:r>
              <w:rPr>
                <w:rFonts w:ascii="Arial" w:eastAsia="Arial" w:hAnsi="Arial" w:cs="Arial"/>
                <w:spacing w:val="-1"/>
              </w:rPr>
              <w:t>a</w:t>
            </w:r>
            <w:r>
              <w:rPr>
                <w:rFonts w:ascii="Arial" w:eastAsia="Arial" w:hAnsi="Arial" w:cs="Arial"/>
                <w:spacing w:val="-2"/>
              </w:rPr>
              <w:t>r</w:t>
            </w:r>
            <w:r>
              <w:rPr>
                <w:rFonts w:ascii="Arial" w:eastAsia="Arial" w:hAnsi="Arial" w:cs="Arial"/>
                <w:spacing w:val="1"/>
              </w:rPr>
              <w:t>m</w:t>
            </w:r>
            <w:r>
              <w:rPr>
                <w:rFonts w:ascii="Arial" w:eastAsia="Arial" w:hAnsi="Arial" w:cs="Arial"/>
                <w:spacing w:val="-3"/>
              </w:rPr>
              <w:t>s</w:t>
            </w:r>
            <w:r>
              <w:rPr>
                <w:rFonts w:ascii="Arial" w:eastAsia="Arial" w:hAnsi="Arial" w:cs="Arial"/>
              </w:rPr>
              <w:t>.</w:t>
            </w:r>
          </w:p>
        </w:tc>
      </w:tr>
      <w:tr w:rsidR="00143E8A" w:rsidTr="00143E8A">
        <w:trPr>
          <w:trHeight w:hRule="exact" w:val="264"/>
        </w:trPr>
        <w:tc>
          <w:tcPr>
            <w:tcW w:w="994"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line="247" w:lineRule="exact"/>
              <w:ind w:left="312" w:right="314"/>
              <w:jc w:val="center"/>
              <w:rPr>
                <w:rFonts w:ascii="Arial" w:eastAsia="Arial" w:hAnsi="Arial" w:cs="Arial"/>
              </w:rPr>
            </w:pPr>
            <w:r>
              <w:rPr>
                <w:rFonts w:ascii="Arial" w:eastAsia="Arial" w:hAnsi="Arial" w:cs="Arial"/>
                <w:b/>
                <w:bCs/>
              </w:rPr>
              <w:t>0</w:t>
            </w:r>
          </w:p>
        </w:tc>
        <w:tc>
          <w:tcPr>
            <w:tcW w:w="7370"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line="250" w:lineRule="exact"/>
              <w:ind w:left="102"/>
              <w:rPr>
                <w:rFonts w:ascii="Arial" w:eastAsia="Arial" w:hAnsi="Arial" w:cs="Arial"/>
              </w:rPr>
            </w:pPr>
            <w:r>
              <w:rPr>
                <w:rFonts w:ascii="Arial" w:eastAsia="Arial" w:hAnsi="Arial" w:cs="Arial"/>
                <w:spacing w:val="-1"/>
              </w:rPr>
              <w:t>An</w:t>
            </w:r>
            <w:r>
              <w:rPr>
                <w:rFonts w:ascii="Arial" w:eastAsia="Arial" w:hAnsi="Arial" w:cs="Arial"/>
              </w:rPr>
              <w:t>y</w:t>
            </w:r>
            <w:r>
              <w:rPr>
                <w:rFonts w:ascii="Arial" w:eastAsia="Arial" w:hAnsi="Arial" w:cs="Arial"/>
                <w:spacing w:val="-2"/>
              </w:rPr>
              <w:t xml:space="preserve"> </w:t>
            </w:r>
            <w:r>
              <w:rPr>
                <w:rFonts w:ascii="Arial" w:eastAsia="Arial" w:hAnsi="Arial" w:cs="Arial"/>
                <w:spacing w:val="-1"/>
              </w:rPr>
              <w:t>bu</w:t>
            </w:r>
            <w:r>
              <w:rPr>
                <w:rFonts w:ascii="Arial" w:eastAsia="Arial" w:hAnsi="Arial" w:cs="Arial"/>
              </w:rPr>
              <w:t>s</w:t>
            </w:r>
            <w:r>
              <w:rPr>
                <w:rFonts w:ascii="Arial" w:eastAsia="Arial" w:hAnsi="Arial" w:cs="Arial"/>
                <w:spacing w:val="-1"/>
              </w:rPr>
              <w:t>ine</w:t>
            </w:r>
            <w:r>
              <w:rPr>
                <w:rFonts w:ascii="Arial" w:eastAsia="Arial" w:hAnsi="Arial" w:cs="Arial"/>
              </w:rPr>
              <w:t>ss</w:t>
            </w:r>
            <w:r>
              <w:rPr>
                <w:rFonts w:ascii="Arial" w:eastAsia="Arial" w:hAnsi="Arial" w:cs="Arial"/>
                <w:spacing w:val="1"/>
              </w:rPr>
              <w:t xml:space="preserve"> </w:t>
            </w:r>
            <w:r>
              <w:rPr>
                <w:rFonts w:ascii="Arial" w:eastAsia="Arial" w:hAnsi="Arial" w:cs="Arial"/>
                <w:spacing w:val="-1"/>
              </w:rPr>
              <w:t>no</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in</w:t>
            </w:r>
            <w:r>
              <w:rPr>
                <w:rFonts w:ascii="Arial" w:eastAsia="Arial" w:hAnsi="Arial" w:cs="Arial"/>
              </w:rPr>
              <w:t>c</w:t>
            </w:r>
            <w:r>
              <w:rPr>
                <w:rFonts w:ascii="Arial" w:eastAsia="Arial" w:hAnsi="Arial" w:cs="Arial"/>
                <w:spacing w:val="-1"/>
              </w:rPr>
              <w:t>lud</w:t>
            </w:r>
            <w:r>
              <w:rPr>
                <w:rFonts w:ascii="Arial" w:eastAsia="Arial" w:hAnsi="Arial" w:cs="Arial"/>
                <w:spacing w:val="-3"/>
              </w:rPr>
              <w:t>e</w:t>
            </w:r>
            <w:r>
              <w:rPr>
                <w:rFonts w:ascii="Arial" w:eastAsia="Arial" w:hAnsi="Arial" w:cs="Arial"/>
              </w:rPr>
              <w:t xml:space="preserve">d </w:t>
            </w:r>
            <w:r>
              <w:rPr>
                <w:rFonts w:ascii="Arial" w:eastAsia="Arial" w:hAnsi="Arial" w:cs="Arial"/>
                <w:spacing w:val="-1"/>
              </w:rPr>
              <w:t>i</w:t>
            </w:r>
            <w:r>
              <w:rPr>
                <w:rFonts w:ascii="Arial" w:eastAsia="Arial" w:hAnsi="Arial" w:cs="Arial"/>
              </w:rPr>
              <w:t xml:space="preserve">n </w:t>
            </w:r>
            <w:r>
              <w:rPr>
                <w:rFonts w:ascii="Arial" w:eastAsia="Arial" w:hAnsi="Arial" w:cs="Arial"/>
                <w:spacing w:val="1"/>
              </w:rPr>
              <w:t>t</w:t>
            </w:r>
            <w:r>
              <w:rPr>
                <w:rFonts w:ascii="Arial" w:eastAsia="Arial" w:hAnsi="Arial" w:cs="Arial"/>
                <w:spacing w:val="-1"/>
              </w:rPr>
              <w:t>h</w:t>
            </w:r>
            <w:r>
              <w:rPr>
                <w:rFonts w:ascii="Arial" w:eastAsia="Arial" w:hAnsi="Arial" w:cs="Arial"/>
              </w:rPr>
              <w:t>e</w:t>
            </w:r>
            <w:r>
              <w:rPr>
                <w:rFonts w:ascii="Arial" w:eastAsia="Arial" w:hAnsi="Arial" w:cs="Arial"/>
                <w:spacing w:val="-2"/>
              </w:rPr>
              <w:t xml:space="preserve"> </w:t>
            </w:r>
            <w:r>
              <w:rPr>
                <w:rFonts w:ascii="Arial" w:eastAsia="Arial" w:hAnsi="Arial" w:cs="Arial"/>
              </w:rPr>
              <w:t>c</w:t>
            </w:r>
            <w:r>
              <w:rPr>
                <w:rFonts w:ascii="Arial" w:eastAsia="Arial" w:hAnsi="Arial" w:cs="Arial"/>
                <w:spacing w:val="-3"/>
              </w:rPr>
              <w:t>a</w:t>
            </w:r>
            <w:r>
              <w:rPr>
                <w:rFonts w:ascii="Arial" w:eastAsia="Arial" w:hAnsi="Arial" w:cs="Arial"/>
                <w:spacing w:val="1"/>
              </w:rPr>
              <w:t>t</w:t>
            </w:r>
            <w:r>
              <w:rPr>
                <w:rFonts w:ascii="Arial" w:eastAsia="Arial" w:hAnsi="Arial" w:cs="Arial"/>
                <w:spacing w:val="-3"/>
              </w:rPr>
              <w:t>e</w:t>
            </w:r>
            <w:r>
              <w:rPr>
                <w:rFonts w:ascii="Arial" w:eastAsia="Arial" w:hAnsi="Arial" w:cs="Arial"/>
                <w:spacing w:val="2"/>
              </w:rPr>
              <w:t>g</w:t>
            </w:r>
            <w:r>
              <w:rPr>
                <w:rFonts w:ascii="Arial" w:eastAsia="Arial" w:hAnsi="Arial" w:cs="Arial"/>
                <w:spacing w:val="-1"/>
              </w:rPr>
              <w:t>o</w:t>
            </w:r>
            <w:r>
              <w:rPr>
                <w:rFonts w:ascii="Arial" w:eastAsia="Arial" w:hAnsi="Arial" w:cs="Arial"/>
              </w:rPr>
              <w:t>r</w:t>
            </w:r>
            <w:r>
              <w:rPr>
                <w:rFonts w:ascii="Arial" w:eastAsia="Arial" w:hAnsi="Arial" w:cs="Arial"/>
                <w:spacing w:val="-1"/>
              </w:rPr>
              <w:t>ie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abo</w:t>
            </w:r>
            <w:r>
              <w:rPr>
                <w:rFonts w:ascii="Arial" w:eastAsia="Arial" w:hAnsi="Arial" w:cs="Arial"/>
                <w:spacing w:val="-5"/>
              </w:rPr>
              <w:t>v</w:t>
            </w:r>
            <w:r>
              <w:rPr>
                <w:rFonts w:ascii="Arial" w:eastAsia="Arial" w:hAnsi="Arial" w:cs="Arial"/>
                <w:spacing w:val="-1"/>
              </w:rPr>
              <w:t>e</w:t>
            </w:r>
            <w:r>
              <w:rPr>
                <w:rFonts w:ascii="Arial" w:eastAsia="Arial" w:hAnsi="Arial" w:cs="Arial"/>
              </w:rPr>
              <w:t>.</w:t>
            </w:r>
          </w:p>
        </w:tc>
      </w:tr>
    </w:tbl>
    <w:p w:rsidR="00143E8A" w:rsidRDefault="00143E8A" w:rsidP="00143E8A">
      <w:pPr>
        <w:spacing w:before="19" w:line="260" w:lineRule="exact"/>
        <w:rPr>
          <w:sz w:val="26"/>
          <w:szCs w:val="26"/>
        </w:rPr>
      </w:pPr>
    </w:p>
    <w:p w:rsidR="00143E8A" w:rsidRDefault="00143E8A" w:rsidP="00143E8A">
      <w:pPr>
        <w:spacing w:before="72"/>
        <w:ind w:left="225"/>
        <w:rPr>
          <w:rFonts w:ascii="Arial" w:eastAsia="Arial" w:hAnsi="Arial" w:cs="Arial"/>
        </w:rPr>
      </w:pPr>
      <w:r>
        <w:rPr>
          <w:rFonts w:ascii="Arial" w:eastAsia="Arial" w:hAnsi="Arial" w:cs="Arial"/>
          <w:b/>
          <w:bCs/>
          <w:spacing w:val="-1"/>
        </w:rPr>
        <w:t>Sco</w:t>
      </w:r>
      <w:r>
        <w:rPr>
          <w:rFonts w:ascii="Arial" w:eastAsia="Arial" w:hAnsi="Arial" w:cs="Arial"/>
          <w:b/>
          <w:bCs/>
        </w:rPr>
        <w:t>r</w:t>
      </w:r>
      <w:r>
        <w:rPr>
          <w:rFonts w:ascii="Arial" w:eastAsia="Arial" w:hAnsi="Arial" w:cs="Arial"/>
          <w:b/>
          <w:bCs/>
          <w:spacing w:val="-1"/>
        </w:rPr>
        <w:t>e</w:t>
      </w:r>
      <w:r>
        <w:rPr>
          <w:rFonts w:ascii="Arial" w:eastAsia="Arial" w:hAnsi="Arial" w:cs="Arial"/>
          <w:b/>
          <w:bCs/>
        </w:rPr>
        <w:t>:</w:t>
      </w:r>
    </w:p>
    <w:p w:rsidR="00143E8A" w:rsidRDefault="00143E8A" w:rsidP="00143E8A">
      <w:pPr>
        <w:spacing w:before="8" w:line="150" w:lineRule="exact"/>
        <w:rPr>
          <w:sz w:val="15"/>
          <w:szCs w:val="15"/>
        </w:rPr>
      </w:pPr>
    </w:p>
    <w:p w:rsidR="00143E8A" w:rsidRDefault="00143E8A" w:rsidP="00143E8A">
      <w:pPr>
        <w:spacing w:line="200" w:lineRule="exact"/>
        <w:rPr>
          <w:sz w:val="20"/>
          <w:szCs w:val="20"/>
        </w:rPr>
      </w:pPr>
    </w:p>
    <w:p w:rsidR="00143E8A" w:rsidRDefault="00143E8A" w:rsidP="00143E8A">
      <w:pPr>
        <w:spacing w:line="200" w:lineRule="exact"/>
        <w:rPr>
          <w:sz w:val="20"/>
          <w:szCs w:val="20"/>
        </w:rPr>
      </w:pPr>
    </w:p>
    <w:p w:rsidR="00143E8A" w:rsidRDefault="00143E8A" w:rsidP="00627968">
      <w:pPr>
        <w:numPr>
          <w:ilvl w:val="0"/>
          <w:numId w:val="52"/>
        </w:numPr>
        <w:tabs>
          <w:tab w:val="left" w:pos="400"/>
        </w:tabs>
        <w:spacing w:before="72"/>
        <w:ind w:left="400" w:right="6148" w:hanging="284"/>
        <w:jc w:val="both"/>
        <w:rPr>
          <w:rFonts w:ascii="Arial" w:eastAsia="Arial" w:hAnsi="Arial" w:cs="Arial"/>
        </w:rPr>
      </w:pPr>
      <w:r>
        <w:rPr>
          <w:noProof/>
          <w:lang w:val="en-GB" w:eastAsia="en-GB"/>
        </w:rPr>
        <mc:AlternateContent>
          <mc:Choice Requires="wpg">
            <w:drawing>
              <wp:anchor distT="0" distB="0" distL="114300" distR="114300" simplePos="0" relativeHeight="503313722" behindDoc="1" locked="0" layoutInCell="1" allowOverlap="1" wp14:anchorId="0AC63218" wp14:editId="707C687B">
                <wp:simplePos x="0" y="0"/>
                <wp:positionH relativeFrom="page">
                  <wp:posOffset>1134745</wp:posOffset>
                </wp:positionH>
                <wp:positionV relativeFrom="paragraph">
                  <wp:posOffset>-578485</wp:posOffset>
                </wp:positionV>
                <wp:extent cx="1183640" cy="292100"/>
                <wp:effectExtent l="1270" t="2540" r="5715" b="10160"/>
                <wp:wrapNone/>
                <wp:docPr id="87"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3640" cy="292100"/>
                          <a:chOff x="1787" y="-911"/>
                          <a:chExt cx="1864" cy="460"/>
                        </a:xfrm>
                      </wpg:grpSpPr>
                      <wpg:grpSp>
                        <wpg:cNvPr id="88" name="Group 82"/>
                        <wpg:cNvGrpSpPr>
                          <a:grpSpLocks/>
                        </wpg:cNvGrpSpPr>
                        <wpg:grpSpPr bwMode="auto">
                          <a:xfrm>
                            <a:off x="1793" y="-905"/>
                            <a:ext cx="1853" cy="2"/>
                            <a:chOff x="1793" y="-905"/>
                            <a:chExt cx="1853" cy="2"/>
                          </a:xfrm>
                        </wpg:grpSpPr>
                        <wps:wsp>
                          <wps:cNvPr id="89" name="Freeform 83"/>
                          <wps:cNvSpPr>
                            <a:spLocks/>
                          </wps:cNvSpPr>
                          <wps:spPr bwMode="auto">
                            <a:xfrm>
                              <a:off x="1793" y="-905"/>
                              <a:ext cx="1853" cy="2"/>
                            </a:xfrm>
                            <a:custGeom>
                              <a:avLst/>
                              <a:gdLst>
                                <a:gd name="T0" fmla="+- 0 1793 1793"/>
                                <a:gd name="T1" fmla="*/ T0 w 1853"/>
                                <a:gd name="T2" fmla="+- 0 3646 1793"/>
                                <a:gd name="T3" fmla="*/ T2 w 1853"/>
                              </a:gdLst>
                              <a:ahLst/>
                              <a:cxnLst>
                                <a:cxn ang="0">
                                  <a:pos x="T1" y="0"/>
                                </a:cxn>
                                <a:cxn ang="0">
                                  <a:pos x="T3" y="0"/>
                                </a:cxn>
                              </a:cxnLst>
                              <a:rect l="0" t="0" r="r" b="b"/>
                              <a:pathLst>
                                <a:path w="1853">
                                  <a:moveTo>
                                    <a:pt x="0" y="0"/>
                                  </a:moveTo>
                                  <a:lnTo>
                                    <a:pt x="18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80"/>
                        <wpg:cNvGrpSpPr>
                          <a:grpSpLocks/>
                        </wpg:cNvGrpSpPr>
                        <wpg:grpSpPr bwMode="auto">
                          <a:xfrm>
                            <a:off x="1798" y="-900"/>
                            <a:ext cx="2" cy="439"/>
                            <a:chOff x="1798" y="-900"/>
                            <a:chExt cx="2" cy="439"/>
                          </a:xfrm>
                        </wpg:grpSpPr>
                        <wps:wsp>
                          <wps:cNvPr id="91" name="Freeform 81"/>
                          <wps:cNvSpPr>
                            <a:spLocks/>
                          </wps:cNvSpPr>
                          <wps:spPr bwMode="auto">
                            <a:xfrm>
                              <a:off x="1798" y="-900"/>
                              <a:ext cx="2" cy="439"/>
                            </a:xfrm>
                            <a:custGeom>
                              <a:avLst/>
                              <a:gdLst>
                                <a:gd name="T0" fmla="+- 0 -900 -900"/>
                                <a:gd name="T1" fmla="*/ -900 h 439"/>
                                <a:gd name="T2" fmla="+- 0 -461 -900"/>
                                <a:gd name="T3" fmla="*/ -461 h 439"/>
                              </a:gdLst>
                              <a:ahLst/>
                              <a:cxnLst>
                                <a:cxn ang="0">
                                  <a:pos x="0" y="T1"/>
                                </a:cxn>
                                <a:cxn ang="0">
                                  <a:pos x="0" y="T3"/>
                                </a:cxn>
                              </a:cxnLst>
                              <a:rect l="0" t="0" r="r" b="b"/>
                              <a:pathLst>
                                <a:path h="439">
                                  <a:moveTo>
                                    <a:pt x="0" y="0"/>
                                  </a:moveTo>
                                  <a:lnTo>
                                    <a:pt x="0" y="43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78"/>
                        <wpg:cNvGrpSpPr>
                          <a:grpSpLocks/>
                        </wpg:cNvGrpSpPr>
                        <wpg:grpSpPr bwMode="auto">
                          <a:xfrm>
                            <a:off x="1793" y="-456"/>
                            <a:ext cx="1853" cy="2"/>
                            <a:chOff x="1793" y="-456"/>
                            <a:chExt cx="1853" cy="2"/>
                          </a:xfrm>
                        </wpg:grpSpPr>
                        <wps:wsp>
                          <wps:cNvPr id="93" name="Freeform 79"/>
                          <wps:cNvSpPr>
                            <a:spLocks/>
                          </wps:cNvSpPr>
                          <wps:spPr bwMode="auto">
                            <a:xfrm>
                              <a:off x="1793" y="-456"/>
                              <a:ext cx="1853" cy="2"/>
                            </a:xfrm>
                            <a:custGeom>
                              <a:avLst/>
                              <a:gdLst>
                                <a:gd name="T0" fmla="+- 0 1793 1793"/>
                                <a:gd name="T1" fmla="*/ T0 w 1853"/>
                                <a:gd name="T2" fmla="+- 0 3646 1793"/>
                                <a:gd name="T3" fmla="*/ T2 w 1853"/>
                              </a:gdLst>
                              <a:ahLst/>
                              <a:cxnLst>
                                <a:cxn ang="0">
                                  <a:pos x="T1" y="0"/>
                                </a:cxn>
                                <a:cxn ang="0">
                                  <a:pos x="T3" y="0"/>
                                </a:cxn>
                              </a:cxnLst>
                              <a:rect l="0" t="0" r="r" b="b"/>
                              <a:pathLst>
                                <a:path w="1853">
                                  <a:moveTo>
                                    <a:pt x="0" y="0"/>
                                  </a:moveTo>
                                  <a:lnTo>
                                    <a:pt x="18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 name="Group 76"/>
                        <wpg:cNvGrpSpPr>
                          <a:grpSpLocks/>
                        </wpg:cNvGrpSpPr>
                        <wpg:grpSpPr bwMode="auto">
                          <a:xfrm>
                            <a:off x="2791" y="-900"/>
                            <a:ext cx="2" cy="439"/>
                            <a:chOff x="2791" y="-900"/>
                            <a:chExt cx="2" cy="439"/>
                          </a:xfrm>
                        </wpg:grpSpPr>
                        <wps:wsp>
                          <wps:cNvPr id="95" name="Freeform 77"/>
                          <wps:cNvSpPr>
                            <a:spLocks/>
                          </wps:cNvSpPr>
                          <wps:spPr bwMode="auto">
                            <a:xfrm>
                              <a:off x="2791" y="-900"/>
                              <a:ext cx="2" cy="439"/>
                            </a:xfrm>
                            <a:custGeom>
                              <a:avLst/>
                              <a:gdLst>
                                <a:gd name="T0" fmla="+- 0 -900 -900"/>
                                <a:gd name="T1" fmla="*/ -900 h 439"/>
                                <a:gd name="T2" fmla="+- 0 -461 -900"/>
                                <a:gd name="T3" fmla="*/ -461 h 439"/>
                              </a:gdLst>
                              <a:ahLst/>
                              <a:cxnLst>
                                <a:cxn ang="0">
                                  <a:pos x="0" y="T1"/>
                                </a:cxn>
                                <a:cxn ang="0">
                                  <a:pos x="0" y="T3"/>
                                </a:cxn>
                              </a:cxnLst>
                              <a:rect l="0" t="0" r="r" b="b"/>
                              <a:pathLst>
                                <a:path h="439">
                                  <a:moveTo>
                                    <a:pt x="0" y="0"/>
                                  </a:moveTo>
                                  <a:lnTo>
                                    <a:pt x="0" y="43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74"/>
                        <wpg:cNvGrpSpPr>
                          <a:grpSpLocks/>
                        </wpg:cNvGrpSpPr>
                        <wpg:grpSpPr bwMode="auto">
                          <a:xfrm>
                            <a:off x="3641" y="-900"/>
                            <a:ext cx="2" cy="439"/>
                            <a:chOff x="3641" y="-900"/>
                            <a:chExt cx="2" cy="439"/>
                          </a:xfrm>
                        </wpg:grpSpPr>
                        <wps:wsp>
                          <wps:cNvPr id="97" name="Freeform 75"/>
                          <wps:cNvSpPr>
                            <a:spLocks/>
                          </wps:cNvSpPr>
                          <wps:spPr bwMode="auto">
                            <a:xfrm>
                              <a:off x="3641" y="-900"/>
                              <a:ext cx="2" cy="439"/>
                            </a:xfrm>
                            <a:custGeom>
                              <a:avLst/>
                              <a:gdLst>
                                <a:gd name="T0" fmla="+- 0 -900 -900"/>
                                <a:gd name="T1" fmla="*/ -900 h 439"/>
                                <a:gd name="T2" fmla="+- 0 -461 -900"/>
                                <a:gd name="T3" fmla="*/ -461 h 439"/>
                              </a:gdLst>
                              <a:ahLst/>
                              <a:cxnLst>
                                <a:cxn ang="0">
                                  <a:pos x="0" y="T1"/>
                                </a:cxn>
                                <a:cxn ang="0">
                                  <a:pos x="0" y="T3"/>
                                </a:cxn>
                              </a:cxnLst>
                              <a:rect l="0" t="0" r="r" b="b"/>
                              <a:pathLst>
                                <a:path h="439">
                                  <a:moveTo>
                                    <a:pt x="0" y="0"/>
                                  </a:moveTo>
                                  <a:lnTo>
                                    <a:pt x="0" y="43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3" o:spid="_x0000_s1026" style="position:absolute;margin-left:89.35pt;margin-top:-45.55pt;width:93.2pt;height:23pt;z-index:-2758;mso-position-horizontal-relative:page" coordorigin="1787,-911" coordsize="1864,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">
                <v:group id="Group 82" o:spid="_x0000_s1027" style="position:absolute;left:1793;top:-905;width:1853;height:2" coordorigin="1793,-905" coordsize="18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83" o:spid="_x0000_s1028" style="position:absolute;left:1793;top:-905;width:1853;height:2;visibility:visible;mso-wrap-style:square;v-text-anchor:top" coordsize="18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2cn8UA&#10;AADbAAAADwAAAGRycy9kb3ducmV2LnhtbESPT4vCMBTE74LfIbyFvcia+odFu0ZRQRAEQXcPHh/N&#10;s6k2L6WJ2vXTG0HwOMzMb5jJrLGluFLtC8cKet0EBHHmdMG5gr/f1dcIhA/IGkvHpOCfPMym7dYE&#10;U+1uvKPrPuQiQtinqMCEUKVS+syQRd91FXH0jq62GKKsc6lrvEW4LWU/Sb6lxYLjgsGKloay8/5i&#10;FbjToN/JN+fh2C2WYbU93C+ZOSn1+dHMf0AEasI7/GqvtYLRGJ5f4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ZyfxQAAANsAAAAPAAAAAAAAAAAAAAAAAJgCAABkcnMv&#10;ZG93bnJldi54bWxQSwUGAAAAAAQABAD1AAAAigMAAAAA&#10;" path="m,l1853,e" filled="f" strokeweight=".58pt">
                    <v:path arrowok="t" o:connecttype="custom" o:connectlocs="0,0;1853,0" o:connectangles="0,0"/>
                  </v:shape>
                </v:group>
                <v:group id="Group 80" o:spid="_x0000_s1029" style="position:absolute;left:1798;top:-900;width:2;height:439" coordorigin="1798,-900" coordsize="2,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81" o:spid="_x0000_s1030" style="position:absolute;left:1798;top:-900;width:2;height:439;visibility:visible;mso-wrap-style:square;v-text-anchor:top" coordsize="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M+5MQA&#10;AADbAAAADwAAAGRycy9kb3ducmV2LnhtbESPT2vCQBTE7wW/w/IEb3UTQavRVUQQPUipfy7entln&#10;Esy+Ddk1if303UKhx2FmfsMsVp0pRUO1KywriIcRCOLU6oIzBZfz9n0KwnlkjaVlUvAiB6tl722B&#10;ibYtH6k5+UwECLsEFeTeV4mULs3JoBvaijh4d1sb9EHWmdQ1tgFuSjmKook0WHBYyLGiTU7p4/Q0&#10;Cqa7tvnWHR/N7usw+Rz7G8fXD6UG/W49B+Gp8//hv/ZeK5jF8Psl/A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TPuTEAAAA2wAAAA8AAAAAAAAAAAAAAAAAmAIAAGRycy9k&#10;b3ducmV2LnhtbFBLBQYAAAAABAAEAPUAAACJAwAAAAA=&#10;" path="m,l,439e" filled="f" strokeweight=".58pt">
                    <v:path arrowok="t" o:connecttype="custom" o:connectlocs="0,-900;0,-461" o:connectangles="0,0"/>
                  </v:shape>
                </v:group>
                <v:group id="Group 78" o:spid="_x0000_s1031" style="position:absolute;left:1793;top:-456;width:1853;height:2" coordorigin="1793,-456" coordsize="18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79" o:spid="_x0000_s1032" style="position:absolute;left:1793;top:-456;width:1853;height:2;visibility:visible;mso-wrap-style:square;v-text-anchor:top" coordsize="18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w9qMYA&#10;AADbAAAADwAAAGRycy9kb3ducmV2LnhtbESPQWvCQBSE74X+h+UVeim6UUupqavYQEAQCtoePD6y&#10;r9lo9m3Irkn017tCocdhZr5hFqvB1qKj1leOFUzGCQjiwumKSwU/3/noHYQPyBprx6TgQh5Wy8eH&#10;Baba9byjbh9KESHsU1RgQmhSKX1hyKIfu4Y4er+utRiibEupW+wj3NZymiRv0mLFccFgQ5mh4rQ/&#10;WwXuOJu+lNvT69x9ZiH/OlzPhTkq9fw0rD9ABBrCf/ivvdEK5jO4f4k/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w9qMYAAADbAAAADwAAAAAAAAAAAAAAAACYAgAAZHJz&#10;L2Rvd25yZXYueG1sUEsFBgAAAAAEAAQA9QAAAIsDAAAAAA==&#10;" path="m,l1853,e" filled="f" strokeweight=".58pt">
                    <v:path arrowok="t" o:connecttype="custom" o:connectlocs="0,0;1853,0" o:connectangles="0,0"/>
                  </v:shape>
                </v:group>
                <v:group id="Group 76" o:spid="_x0000_s1033" style="position:absolute;left:2791;top:-900;width:2;height:439" coordorigin="2791,-900" coordsize="2,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77" o:spid="_x0000_s1034" style="position:absolute;left:2791;top:-900;width:2;height:439;visibility:visible;mso-wrap-style:square;v-text-anchor:top" coordsize="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458UA&#10;AADbAAAADwAAAGRycy9kb3ducmV2LnhtbESPzWrDMBCE74W8g9hAbo2cgl3HjRJCoTiHEpqfS29b&#10;a2ubWCtjqbbbp68CgRyHmfmGWW1G04ieOldbVrCYRyCIC6trLhWcT2+PKQjnkTU2lknBLznYrCcP&#10;K8y0HfhA/dGXIkDYZaig8r7NpHRFRQbd3LbEwfu2nUEfZFdK3eEQ4KaRT1GUSIM1h4UKW3qtqLgc&#10;f4yCNB/6Pz3yweQf78k+9l+8+HxWajYdty8gPI3+Hr61d1rBMobrl/AD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aDjnxQAAANsAAAAPAAAAAAAAAAAAAAAAAJgCAABkcnMv&#10;ZG93bnJldi54bWxQSwUGAAAAAAQABAD1AAAAigMAAAAA&#10;" path="m,l,439e" filled="f" strokeweight=".58pt">
                    <v:path arrowok="t" o:connecttype="custom" o:connectlocs="0,-900;0,-461" o:connectangles="0,0"/>
                  </v:shape>
                </v:group>
                <v:group id="Group 74" o:spid="_x0000_s1035" style="position:absolute;left:3641;top:-900;width:2;height:439" coordorigin="3641,-900" coordsize="2,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75" o:spid="_x0000_s1036" style="position:absolute;left:3641;top:-900;width:2;height:439;visibility:visible;mso-wrap-style:square;v-text-anchor:top" coordsize="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C8UA&#10;AADbAAAADwAAAGRycy9kb3ducmV2LnhtbESPQWvCQBSE7wX/w/IKvTUbhWoaXUWEYg+lmNiLt2f2&#10;mYRm34bsNkn767uC4HGYmW+Y1WY0jeipc7VlBdMoBkFcWF1zqeDr+PacgHAeWWNjmRT8koPNevKw&#10;wlTbgTPqc1+KAGGXooLK+zaV0hUVGXSRbYmDd7GdQR9kV0rd4RDgppGzOJ5LgzWHhQpb2lVUfOc/&#10;RkGyH/o/PXJm9oeP+eeLP/P0tFDq6XHcLkF4Gv09fGu/awWvC7h+CT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9gMLxQAAANsAAAAPAAAAAAAAAAAAAAAAAJgCAABkcnMv&#10;ZG93bnJldi54bWxQSwUGAAAAAAQABAD1AAAAigMAAAAA&#10;" path="m,l,439e" filled="f" strokeweight=".58pt">
                    <v:path arrowok="t" o:connecttype="custom" o:connectlocs="0,-900;0,-461" o:connectangles="0,0"/>
                  </v:shape>
                </v:group>
                <w10:wrap anchorx="page"/>
              </v:group>
            </w:pict>
          </mc:Fallback>
        </mc:AlternateContent>
      </w:r>
      <w:r>
        <w:rPr>
          <w:rFonts w:ascii="Arial" w:eastAsia="Arial" w:hAnsi="Arial" w:cs="Arial"/>
          <w:b/>
          <w:bCs/>
          <w:spacing w:val="-1"/>
        </w:rPr>
        <w:t>Eas</w:t>
      </w:r>
      <w:r>
        <w:rPr>
          <w:rFonts w:ascii="Arial" w:eastAsia="Arial" w:hAnsi="Arial" w:cs="Arial"/>
          <w:b/>
          <w:bCs/>
        </w:rPr>
        <w:t xml:space="preserve">e </w:t>
      </w:r>
      <w:r>
        <w:rPr>
          <w:rFonts w:ascii="Arial" w:eastAsia="Arial" w:hAnsi="Arial" w:cs="Arial"/>
          <w:b/>
          <w:bCs/>
          <w:spacing w:val="-3"/>
        </w:rPr>
        <w:t>o</w:t>
      </w:r>
      <w:r>
        <w:rPr>
          <w:rFonts w:ascii="Arial" w:eastAsia="Arial" w:hAnsi="Arial" w:cs="Arial"/>
          <w:b/>
          <w:bCs/>
        </w:rPr>
        <w:t>f</w:t>
      </w:r>
      <w:r>
        <w:rPr>
          <w:rFonts w:ascii="Arial" w:eastAsia="Arial" w:hAnsi="Arial" w:cs="Arial"/>
          <w:b/>
          <w:bCs/>
          <w:spacing w:val="2"/>
        </w:rPr>
        <w:t xml:space="preserve"> </w:t>
      </w:r>
      <w:r>
        <w:rPr>
          <w:rFonts w:ascii="Arial" w:eastAsia="Arial" w:hAnsi="Arial" w:cs="Arial"/>
          <w:b/>
          <w:bCs/>
          <w:spacing w:val="-1"/>
        </w:rPr>
        <w:t>C</w:t>
      </w:r>
      <w:r>
        <w:rPr>
          <w:rFonts w:ascii="Arial" w:eastAsia="Arial" w:hAnsi="Arial" w:cs="Arial"/>
          <w:b/>
          <w:bCs/>
          <w:spacing w:val="-3"/>
        </w:rPr>
        <w:t>o</w:t>
      </w:r>
      <w:r>
        <w:rPr>
          <w:rFonts w:ascii="Arial" w:eastAsia="Arial" w:hAnsi="Arial" w:cs="Arial"/>
          <w:b/>
          <w:bCs/>
        </w:rPr>
        <w:t>m</w:t>
      </w:r>
      <w:r>
        <w:rPr>
          <w:rFonts w:ascii="Arial" w:eastAsia="Arial" w:hAnsi="Arial" w:cs="Arial"/>
          <w:b/>
          <w:bCs/>
          <w:spacing w:val="-1"/>
        </w:rPr>
        <w:t>p</w:t>
      </w:r>
      <w:r>
        <w:rPr>
          <w:rFonts w:ascii="Arial" w:eastAsia="Arial" w:hAnsi="Arial" w:cs="Arial"/>
          <w:b/>
          <w:bCs/>
          <w:spacing w:val="-2"/>
        </w:rPr>
        <w:t>l</w:t>
      </w:r>
      <w:r>
        <w:rPr>
          <w:rFonts w:ascii="Arial" w:eastAsia="Arial" w:hAnsi="Arial" w:cs="Arial"/>
          <w:b/>
          <w:bCs/>
          <w:spacing w:val="1"/>
        </w:rPr>
        <w:t>i</w:t>
      </w:r>
      <w:r>
        <w:rPr>
          <w:rFonts w:ascii="Arial" w:eastAsia="Arial" w:hAnsi="Arial" w:cs="Arial"/>
          <w:b/>
          <w:bCs/>
          <w:spacing w:val="-1"/>
        </w:rPr>
        <w:t>anc</w:t>
      </w:r>
      <w:r>
        <w:rPr>
          <w:rFonts w:ascii="Arial" w:eastAsia="Arial" w:hAnsi="Arial" w:cs="Arial"/>
          <w:b/>
          <w:bCs/>
        </w:rPr>
        <w:t>e</w:t>
      </w:r>
    </w:p>
    <w:p w:rsidR="00143E8A" w:rsidRDefault="00143E8A" w:rsidP="00143E8A">
      <w:pPr>
        <w:spacing w:before="18" w:line="260" w:lineRule="exact"/>
        <w:rPr>
          <w:sz w:val="26"/>
          <w:szCs w:val="26"/>
        </w:rPr>
      </w:pPr>
    </w:p>
    <w:p w:rsidR="00143E8A" w:rsidRDefault="00143E8A" w:rsidP="00143E8A">
      <w:pPr>
        <w:pStyle w:val="BodyText"/>
        <w:ind w:right="207"/>
        <w:jc w:val="both"/>
      </w:pPr>
      <w:r>
        <w:rPr>
          <w:spacing w:val="2"/>
        </w:rPr>
        <w:t>T</w:t>
      </w:r>
      <w:r>
        <w:rPr>
          <w:spacing w:val="1"/>
        </w:rPr>
        <w:t>h</w:t>
      </w:r>
      <w:r>
        <w:rPr>
          <w:spacing w:val="-1"/>
        </w:rPr>
        <w:t>i</w:t>
      </w:r>
      <w:r>
        <w:t>s</w:t>
      </w:r>
      <w:r>
        <w:rPr>
          <w:spacing w:val="56"/>
        </w:rPr>
        <w:t xml:space="preserve"> </w:t>
      </w:r>
      <w:r>
        <w:t>f</w:t>
      </w:r>
      <w:r>
        <w:rPr>
          <w:spacing w:val="1"/>
        </w:rPr>
        <w:t>a</w:t>
      </w:r>
      <w:r>
        <w:t>ct</w:t>
      </w:r>
      <w:r>
        <w:rPr>
          <w:spacing w:val="1"/>
        </w:rPr>
        <w:t>o</w:t>
      </w:r>
      <w:r>
        <w:t>r</w:t>
      </w:r>
      <w:r>
        <w:rPr>
          <w:spacing w:val="58"/>
        </w:rPr>
        <w:t xml:space="preserve"> </w:t>
      </w:r>
      <w:r>
        <w:t>c</w:t>
      </w:r>
      <w:r>
        <w:rPr>
          <w:spacing w:val="1"/>
        </w:rPr>
        <w:t>on</w:t>
      </w:r>
      <w:r>
        <w:t>s</w:t>
      </w:r>
      <w:r>
        <w:rPr>
          <w:spacing w:val="-3"/>
        </w:rPr>
        <w:t>i</w:t>
      </w:r>
      <w:r>
        <w:rPr>
          <w:spacing w:val="1"/>
        </w:rPr>
        <w:t>de</w:t>
      </w:r>
      <w:r>
        <w:rPr>
          <w:spacing w:val="-1"/>
        </w:rPr>
        <w:t>r</w:t>
      </w:r>
      <w:r>
        <w:t>s</w:t>
      </w:r>
      <w:r>
        <w:rPr>
          <w:spacing w:val="57"/>
        </w:rPr>
        <w:t xml:space="preserve"> </w:t>
      </w:r>
      <w:r>
        <w:t>t</w:t>
      </w:r>
      <w:r>
        <w:rPr>
          <w:spacing w:val="1"/>
        </w:rPr>
        <w:t>h</w:t>
      </w:r>
      <w:r>
        <w:t>e</w:t>
      </w:r>
      <w:r>
        <w:rPr>
          <w:spacing w:val="60"/>
        </w:rPr>
        <w:t xml:space="preserve"> </w:t>
      </w:r>
      <w:r>
        <w:rPr>
          <w:spacing w:val="-3"/>
        </w:rPr>
        <w:t>v</w:t>
      </w:r>
      <w:r>
        <w:rPr>
          <w:spacing w:val="1"/>
        </w:rPr>
        <w:t>o</w:t>
      </w:r>
      <w:r>
        <w:rPr>
          <w:spacing w:val="-1"/>
        </w:rPr>
        <w:t>l</w:t>
      </w:r>
      <w:r>
        <w:rPr>
          <w:spacing w:val="1"/>
        </w:rPr>
        <w:t>um</w:t>
      </w:r>
      <w:r>
        <w:t>e</w:t>
      </w:r>
      <w:r>
        <w:rPr>
          <w:spacing w:val="58"/>
        </w:rPr>
        <w:t xml:space="preserve"> </w:t>
      </w:r>
      <w:r>
        <w:rPr>
          <w:spacing w:val="1"/>
        </w:rPr>
        <w:t>an</w:t>
      </w:r>
      <w:r>
        <w:t>d</w:t>
      </w:r>
      <w:r>
        <w:rPr>
          <w:spacing w:val="60"/>
        </w:rPr>
        <w:t xml:space="preserve"> </w:t>
      </w:r>
      <w:r>
        <w:rPr>
          <w:spacing w:val="-3"/>
        </w:rPr>
        <w:t>c</w:t>
      </w:r>
      <w:r>
        <w:rPr>
          <w:spacing w:val="-2"/>
        </w:rPr>
        <w:t>o</w:t>
      </w:r>
      <w:r>
        <w:rPr>
          <w:spacing w:val="1"/>
        </w:rPr>
        <w:t>mp</w:t>
      </w:r>
      <w:r>
        <w:rPr>
          <w:spacing w:val="-1"/>
        </w:rPr>
        <w:t>l</w:t>
      </w:r>
      <w:r>
        <w:rPr>
          <w:spacing w:val="1"/>
        </w:rPr>
        <w:t>e</w:t>
      </w:r>
      <w:r>
        <w:rPr>
          <w:spacing w:val="-3"/>
        </w:rPr>
        <w:t>x</w:t>
      </w:r>
      <w:r>
        <w:rPr>
          <w:spacing w:val="-1"/>
        </w:rPr>
        <w:t>i</w:t>
      </w:r>
      <w:r>
        <w:t>ty</w:t>
      </w:r>
      <w:r>
        <w:rPr>
          <w:spacing w:val="56"/>
        </w:rPr>
        <w:t xml:space="preserve"> </w:t>
      </w:r>
      <w:r>
        <w:rPr>
          <w:spacing w:val="1"/>
        </w:rPr>
        <w:t>o</w:t>
      </w:r>
      <w:r>
        <w:t>f</w:t>
      </w:r>
      <w:r>
        <w:rPr>
          <w:spacing w:val="62"/>
        </w:rPr>
        <w:t xml:space="preserve"> </w:t>
      </w:r>
      <w:r>
        <w:rPr>
          <w:spacing w:val="1"/>
        </w:rPr>
        <w:t>an</w:t>
      </w:r>
      <w:r>
        <w:rPr>
          <w:spacing w:val="-3"/>
        </w:rPr>
        <w:t>i</w:t>
      </w:r>
      <w:r>
        <w:rPr>
          <w:spacing w:val="1"/>
        </w:rPr>
        <w:t>ma</w:t>
      </w:r>
      <w:r>
        <w:t>l</w:t>
      </w:r>
      <w:r>
        <w:rPr>
          <w:spacing w:val="56"/>
        </w:rPr>
        <w:t xml:space="preserve"> </w:t>
      </w:r>
      <w:r>
        <w:rPr>
          <w:spacing w:val="2"/>
        </w:rPr>
        <w:t>f</w:t>
      </w:r>
      <w:r>
        <w:rPr>
          <w:spacing w:val="-2"/>
        </w:rPr>
        <w:t>e</w:t>
      </w:r>
      <w:r>
        <w:rPr>
          <w:spacing w:val="1"/>
        </w:rPr>
        <w:t>e</w:t>
      </w:r>
      <w:r>
        <w:t>d</w:t>
      </w:r>
      <w:r>
        <w:rPr>
          <w:spacing w:val="60"/>
        </w:rPr>
        <w:t xml:space="preserve"> </w:t>
      </w:r>
      <w:r>
        <w:rPr>
          <w:spacing w:val="-1"/>
        </w:rPr>
        <w:t>l</w:t>
      </w:r>
      <w:r>
        <w:rPr>
          <w:spacing w:val="1"/>
        </w:rPr>
        <w:t>a</w:t>
      </w:r>
      <w:r>
        <w:t>w</w:t>
      </w:r>
      <w:r>
        <w:rPr>
          <w:spacing w:val="56"/>
        </w:rPr>
        <w:t xml:space="preserve"> </w:t>
      </w:r>
      <w:r>
        <w:t>t</w:t>
      </w:r>
      <w:r>
        <w:rPr>
          <w:spacing w:val="1"/>
        </w:rPr>
        <w:t>ha</w:t>
      </w:r>
      <w:r>
        <w:t>t</w:t>
      </w:r>
      <w:r>
        <w:rPr>
          <w:w w:val="99"/>
        </w:rPr>
        <w:t xml:space="preserve"> </w:t>
      </w:r>
      <w:r>
        <w:rPr>
          <w:spacing w:val="1"/>
        </w:rPr>
        <w:t>app</w:t>
      </w:r>
      <w:r>
        <w:rPr>
          <w:spacing w:val="-1"/>
        </w:rPr>
        <w:t>li</w:t>
      </w:r>
      <w:r>
        <w:rPr>
          <w:spacing w:val="1"/>
        </w:rPr>
        <w:t>e</w:t>
      </w:r>
      <w:r>
        <w:t>s</w:t>
      </w:r>
      <w:r>
        <w:rPr>
          <w:spacing w:val="66"/>
        </w:rPr>
        <w:t xml:space="preserve"> </w:t>
      </w:r>
      <w:r>
        <w:rPr>
          <w:spacing w:val="-2"/>
        </w:rPr>
        <w:t>t</w:t>
      </w:r>
      <w:r>
        <w:t>o</w:t>
      </w:r>
      <w:r>
        <w:rPr>
          <w:spacing w:val="1"/>
        </w:rPr>
        <w:t xml:space="preserve"> </w:t>
      </w:r>
      <w:r>
        <w:t>t</w:t>
      </w:r>
      <w:r>
        <w:rPr>
          <w:spacing w:val="-2"/>
        </w:rPr>
        <w:t>h</w:t>
      </w:r>
      <w:r>
        <w:t>e</w:t>
      </w:r>
      <w:r>
        <w:rPr>
          <w:spacing w:val="1"/>
        </w:rPr>
        <w:t xml:space="preserve"> </w:t>
      </w:r>
      <w:r>
        <w:rPr>
          <w:spacing w:val="-2"/>
        </w:rPr>
        <w:t>b</w:t>
      </w:r>
      <w:r>
        <w:rPr>
          <w:spacing w:val="1"/>
        </w:rPr>
        <w:t>u</w:t>
      </w:r>
      <w:r>
        <w:t>s</w:t>
      </w:r>
      <w:r>
        <w:rPr>
          <w:spacing w:val="-1"/>
        </w:rPr>
        <w:t>i</w:t>
      </w:r>
      <w:r>
        <w:rPr>
          <w:spacing w:val="1"/>
        </w:rPr>
        <w:t>n</w:t>
      </w:r>
      <w:r>
        <w:rPr>
          <w:spacing w:val="-2"/>
        </w:rPr>
        <w:t>e</w:t>
      </w:r>
      <w:r>
        <w:t xml:space="preserve">ss  </w:t>
      </w:r>
      <w:r>
        <w:rPr>
          <w:spacing w:val="1"/>
        </w:rPr>
        <w:t>an</w:t>
      </w:r>
      <w:r>
        <w:t xml:space="preserve">d </w:t>
      </w:r>
      <w:r>
        <w:rPr>
          <w:spacing w:val="-3"/>
        </w:rPr>
        <w:t>w</w:t>
      </w:r>
      <w:r>
        <w:rPr>
          <w:spacing w:val="-1"/>
        </w:rPr>
        <w:t>i</w:t>
      </w:r>
      <w:r>
        <w:t>th</w:t>
      </w:r>
      <w:r>
        <w:rPr>
          <w:spacing w:val="1"/>
        </w:rPr>
        <w:t xml:space="preserve"> </w:t>
      </w:r>
      <w:r>
        <w:rPr>
          <w:spacing w:val="-3"/>
        </w:rPr>
        <w:t>w</w:t>
      </w:r>
      <w:r>
        <w:rPr>
          <w:spacing w:val="1"/>
        </w:rPr>
        <w:t>h</w:t>
      </w:r>
      <w:r>
        <w:rPr>
          <w:spacing w:val="-1"/>
        </w:rPr>
        <w:t>i</w:t>
      </w:r>
      <w:r>
        <w:t>ch</w:t>
      </w:r>
      <w:r>
        <w:rPr>
          <w:spacing w:val="1"/>
        </w:rPr>
        <w:t xml:space="preserve"> </w:t>
      </w:r>
      <w:r>
        <w:rPr>
          <w:spacing w:val="-1"/>
        </w:rPr>
        <w:t>i</w:t>
      </w:r>
      <w:r>
        <w:t>t</w:t>
      </w:r>
      <w:r>
        <w:rPr>
          <w:spacing w:val="1"/>
        </w:rPr>
        <w:t xml:space="preserve"> ha</w:t>
      </w:r>
      <w:r>
        <w:t xml:space="preserve">s  a </w:t>
      </w:r>
      <w:r>
        <w:rPr>
          <w:spacing w:val="-1"/>
        </w:rPr>
        <w:t>r</w:t>
      </w:r>
      <w:r>
        <w:rPr>
          <w:spacing w:val="1"/>
        </w:rPr>
        <w:t>e</w:t>
      </w:r>
      <w:r>
        <w:rPr>
          <w:spacing w:val="-3"/>
        </w:rPr>
        <w:t>s</w:t>
      </w:r>
      <w:r>
        <w:rPr>
          <w:spacing w:val="1"/>
        </w:rPr>
        <w:t>p</w:t>
      </w:r>
      <w:r>
        <w:rPr>
          <w:spacing w:val="-2"/>
        </w:rPr>
        <w:t>o</w:t>
      </w:r>
      <w:r>
        <w:rPr>
          <w:spacing w:val="1"/>
        </w:rPr>
        <w:t>n</w:t>
      </w:r>
      <w:r>
        <w:t>s</w:t>
      </w:r>
      <w:r>
        <w:rPr>
          <w:spacing w:val="-1"/>
        </w:rPr>
        <w:t>i</w:t>
      </w:r>
      <w:r>
        <w:rPr>
          <w:spacing w:val="1"/>
        </w:rPr>
        <w:t>b</w:t>
      </w:r>
      <w:r>
        <w:rPr>
          <w:spacing w:val="-1"/>
        </w:rPr>
        <w:t>ili</w:t>
      </w:r>
      <w:r>
        <w:t>ty  to</w:t>
      </w:r>
      <w:r>
        <w:rPr>
          <w:spacing w:val="1"/>
        </w:rPr>
        <w:t xml:space="preserve"> </w:t>
      </w:r>
      <w:r>
        <w:rPr>
          <w:spacing w:val="-2"/>
        </w:rPr>
        <w:t>e</w:t>
      </w:r>
      <w:r>
        <w:rPr>
          <w:spacing w:val="1"/>
        </w:rPr>
        <w:t>n</w:t>
      </w:r>
      <w:r>
        <w:t>s</w:t>
      </w:r>
      <w:r>
        <w:rPr>
          <w:spacing w:val="1"/>
        </w:rPr>
        <w:t>u</w:t>
      </w:r>
      <w:r>
        <w:rPr>
          <w:spacing w:val="-5"/>
        </w:rPr>
        <w:t>r</w:t>
      </w:r>
      <w:r>
        <w:t>e</w:t>
      </w:r>
      <w:r>
        <w:rPr>
          <w:w w:val="99"/>
        </w:rPr>
        <w:t xml:space="preserve"> </w:t>
      </w:r>
      <w:r>
        <w:t>c</w:t>
      </w:r>
      <w:r>
        <w:rPr>
          <w:spacing w:val="1"/>
        </w:rPr>
        <w:t>omp</w:t>
      </w:r>
      <w:r>
        <w:rPr>
          <w:spacing w:val="-1"/>
        </w:rPr>
        <w:t>li</w:t>
      </w:r>
      <w:r>
        <w:rPr>
          <w:spacing w:val="-2"/>
        </w:rPr>
        <w:t>a</w:t>
      </w:r>
      <w:r>
        <w:rPr>
          <w:spacing w:val="1"/>
        </w:rPr>
        <w:t>n</w:t>
      </w:r>
      <w:r>
        <w:t>c</w:t>
      </w:r>
      <w:r>
        <w:rPr>
          <w:spacing w:val="1"/>
        </w:rPr>
        <w:t>e</w:t>
      </w:r>
      <w:r>
        <w:t>.</w:t>
      </w:r>
      <w:r>
        <w:rPr>
          <w:spacing w:val="26"/>
        </w:rPr>
        <w:t xml:space="preserve"> </w:t>
      </w:r>
      <w:r>
        <w:rPr>
          <w:spacing w:val="-1"/>
        </w:rPr>
        <w:t>C</w:t>
      </w:r>
      <w:r>
        <w:rPr>
          <w:spacing w:val="-2"/>
        </w:rPr>
        <w:t>o</w:t>
      </w:r>
      <w:r>
        <w:rPr>
          <w:spacing w:val="1"/>
        </w:rPr>
        <w:t>n</w:t>
      </w:r>
      <w:r>
        <w:t>s</w:t>
      </w:r>
      <w:r>
        <w:rPr>
          <w:spacing w:val="-1"/>
        </w:rPr>
        <w:t>i</w:t>
      </w:r>
      <w:r>
        <w:rPr>
          <w:spacing w:val="1"/>
        </w:rPr>
        <w:t>de</w:t>
      </w:r>
      <w:r>
        <w:t>r</w:t>
      </w:r>
      <w:r>
        <w:rPr>
          <w:spacing w:val="23"/>
        </w:rPr>
        <w:t xml:space="preserve"> </w:t>
      </w:r>
      <w:r>
        <w:t>t</w:t>
      </w:r>
      <w:r>
        <w:rPr>
          <w:spacing w:val="1"/>
        </w:rPr>
        <w:t>h</w:t>
      </w:r>
      <w:r>
        <w:t>e</w:t>
      </w:r>
      <w:r>
        <w:rPr>
          <w:spacing w:val="28"/>
        </w:rPr>
        <w:t xml:space="preserve"> </w:t>
      </w:r>
      <w:r>
        <w:rPr>
          <w:spacing w:val="-1"/>
        </w:rPr>
        <w:t>r</w:t>
      </w:r>
      <w:r>
        <w:rPr>
          <w:spacing w:val="1"/>
        </w:rPr>
        <w:t>an</w:t>
      </w:r>
      <w:r>
        <w:rPr>
          <w:spacing w:val="-2"/>
        </w:rPr>
        <w:t>g</w:t>
      </w:r>
      <w:r>
        <w:t>e</w:t>
      </w:r>
      <w:r>
        <w:rPr>
          <w:spacing w:val="24"/>
        </w:rPr>
        <w:t xml:space="preserve"> </w:t>
      </w:r>
      <w:r>
        <w:rPr>
          <w:spacing w:val="1"/>
        </w:rPr>
        <w:t>an</w:t>
      </w:r>
      <w:r>
        <w:t>d</w:t>
      </w:r>
      <w:r>
        <w:rPr>
          <w:spacing w:val="27"/>
        </w:rPr>
        <w:t xml:space="preserve"> </w:t>
      </w:r>
      <w:r>
        <w:rPr>
          <w:spacing w:val="-3"/>
        </w:rPr>
        <w:t>c</w:t>
      </w:r>
      <w:r>
        <w:rPr>
          <w:spacing w:val="1"/>
        </w:rPr>
        <w:t>o</w:t>
      </w:r>
      <w:r>
        <w:rPr>
          <w:spacing w:val="-1"/>
        </w:rPr>
        <w:t>m</w:t>
      </w:r>
      <w:r>
        <w:rPr>
          <w:spacing w:val="1"/>
        </w:rPr>
        <w:t>p</w:t>
      </w:r>
      <w:r>
        <w:rPr>
          <w:spacing w:val="-1"/>
        </w:rPr>
        <w:t>l</w:t>
      </w:r>
      <w:r>
        <w:rPr>
          <w:spacing w:val="-2"/>
        </w:rPr>
        <w:t>e</w:t>
      </w:r>
      <w:r>
        <w:rPr>
          <w:spacing w:val="-3"/>
        </w:rPr>
        <w:t>x</w:t>
      </w:r>
      <w:r>
        <w:rPr>
          <w:spacing w:val="-1"/>
        </w:rPr>
        <w:t>i</w:t>
      </w:r>
      <w:r>
        <w:rPr>
          <w:spacing w:val="2"/>
        </w:rPr>
        <w:t>t</w:t>
      </w:r>
      <w:r>
        <w:t>y</w:t>
      </w:r>
      <w:r>
        <w:rPr>
          <w:spacing w:val="24"/>
        </w:rPr>
        <w:t xml:space="preserve"> </w:t>
      </w:r>
      <w:r>
        <w:rPr>
          <w:spacing w:val="1"/>
        </w:rPr>
        <w:t>o</w:t>
      </w:r>
      <w:r>
        <w:t>f</w:t>
      </w:r>
      <w:r>
        <w:rPr>
          <w:spacing w:val="29"/>
        </w:rPr>
        <w:t xml:space="preserve"> </w:t>
      </w:r>
      <w:r>
        <w:rPr>
          <w:spacing w:val="1"/>
        </w:rPr>
        <w:t>p</w:t>
      </w:r>
      <w:r>
        <w:rPr>
          <w:spacing w:val="-1"/>
        </w:rPr>
        <w:t>r</w:t>
      </w:r>
      <w:r>
        <w:rPr>
          <w:spacing w:val="1"/>
        </w:rPr>
        <w:t>o</w:t>
      </w:r>
      <w:r>
        <w:rPr>
          <w:spacing w:val="-2"/>
        </w:rPr>
        <w:t>d</w:t>
      </w:r>
      <w:r>
        <w:rPr>
          <w:spacing w:val="1"/>
        </w:rPr>
        <w:t>u</w:t>
      </w:r>
      <w:r>
        <w:t>cts,</w:t>
      </w:r>
      <w:r>
        <w:rPr>
          <w:spacing w:val="25"/>
        </w:rPr>
        <w:t xml:space="preserve"> </w:t>
      </w:r>
      <w:r>
        <w:rPr>
          <w:spacing w:val="1"/>
        </w:rPr>
        <w:t>p</w:t>
      </w:r>
      <w:r>
        <w:rPr>
          <w:spacing w:val="-1"/>
        </w:rPr>
        <w:t>r</w:t>
      </w:r>
      <w:r>
        <w:rPr>
          <w:spacing w:val="1"/>
        </w:rPr>
        <w:t>o</w:t>
      </w:r>
      <w:r>
        <w:t>c</w:t>
      </w:r>
      <w:r>
        <w:rPr>
          <w:spacing w:val="-2"/>
        </w:rPr>
        <w:t>e</w:t>
      </w:r>
      <w:r>
        <w:t>ss</w:t>
      </w:r>
      <w:r>
        <w:rPr>
          <w:spacing w:val="1"/>
        </w:rPr>
        <w:t>e</w:t>
      </w:r>
      <w:r>
        <w:t>s</w:t>
      </w:r>
      <w:r>
        <w:rPr>
          <w:spacing w:val="26"/>
        </w:rPr>
        <w:t xml:space="preserve"> </w:t>
      </w:r>
      <w:r>
        <w:rPr>
          <w:spacing w:val="1"/>
        </w:rPr>
        <w:t>an</w:t>
      </w:r>
      <w:r>
        <w:t>d</w:t>
      </w:r>
      <w:r>
        <w:rPr>
          <w:w w:val="99"/>
        </w:rPr>
        <w:t xml:space="preserve"> </w:t>
      </w:r>
      <w:r>
        <w:t>s</w:t>
      </w:r>
      <w:r>
        <w:rPr>
          <w:spacing w:val="1"/>
        </w:rPr>
        <w:t>e</w:t>
      </w:r>
      <w:r>
        <w:rPr>
          <w:spacing w:val="-1"/>
        </w:rPr>
        <w:t>r</w:t>
      </w:r>
      <w:r>
        <w:rPr>
          <w:spacing w:val="-3"/>
        </w:rPr>
        <w:t>v</w:t>
      </w:r>
      <w:r>
        <w:rPr>
          <w:spacing w:val="-1"/>
        </w:rPr>
        <w:t>i</w:t>
      </w:r>
      <w:r>
        <w:t>c</w:t>
      </w:r>
      <w:r>
        <w:rPr>
          <w:spacing w:val="1"/>
        </w:rPr>
        <w:t>e</w:t>
      </w:r>
      <w:r>
        <w:t>s</w:t>
      </w:r>
      <w:r>
        <w:rPr>
          <w:spacing w:val="53"/>
        </w:rPr>
        <w:t xml:space="preserve"> </w:t>
      </w:r>
      <w:r>
        <w:rPr>
          <w:spacing w:val="-1"/>
        </w:rPr>
        <w:t>i</w:t>
      </w:r>
      <w:r>
        <w:rPr>
          <w:spacing w:val="1"/>
        </w:rPr>
        <w:t>n</w:t>
      </w:r>
      <w:r>
        <w:t>c</w:t>
      </w:r>
      <w:r>
        <w:rPr>
          <w:spacing w:val="-1"/>
        </w:rPr>
        <w:t>l</w:t>
      </w:r>
      <w:r>
        <w:rPr>
          <w:spacing w:val="1"/>
        </w:rPr>
        <w:t>ud</w:t>
      </w:r>
      <w:r>
        <w:rPr>
          <w:spacing w:val="-1"/>
        </w:rPr>
        <w:t>i</w:t>
      </w:r>
      <w:r>
        <w:rPr>
          <w:spacing w:val="1"/>
        </w:rPr>
        <w:t>n</w:t>
      </w:r>
      <w:r>
        <w:t>g</w:t>
      </w:r>
      <w:r>
        <w:rPr>
          <w:spacing w:val="52"/>
        </w:rPr>
        <w:t xml:space="preserve"> </w:t>
      </w:r>
      <w:r>
        <w:t>t</w:t>
      </w:r>
      <w:r>
        <w:rPr>
          <w:spacing w:val="1"/>
        </w:rPr>
        <w:t>h</w:t>
      </w:r>
      <w:r>
        <w:t>e</w:t>
      </w:r>
      <w:r>
        <w:rPr>
          <w:spacing w:val="54"/>
        </w:rPr>
        <w:t xml:space="preserve"> </w:t>
      </w:r>
      <w:r>
        <w:t>c</w:t>
      </w:r>
      <w:r>
        <w:rPr>
          <w:spacing w:val="1"/>
        </w:rPr>
        <w:t>on</w:t>
      </w:r>
      <w:r>
        <w:t>s</w:t>
      </w:r>
      <w:r>
        <w:rPr>
          <w:spacing w:val="-1"/>
        </w:rPr>
        <w:t>i</w:t>
      </w:r>
      <w:r>
        <w:t>st</w:t>
      </w:r>
      <w:r>
        <w:rPr>
          <w:spacing w:val="1"/>
        </w:rPr>
        <w:t>en</w:t>
      </w:r>
      <w:r>
        <w:t>cy</w:t>
      </w:r>
      <w:r>
        <w:rPr>
          <w:spacing w:val="51"/>
        </w:rPr>
        <w:t xml:space="preserve"> </w:t>
      </w:r>
      <w:r>
        <w:rPr>
          <w:spacing w:val="1"/>
        </w:rPr>
        <w:t>o</w:t>
      </w:r>
      <w:r>
        <w:t>f</w:t>
      </w:r>
      <w:r>
        <w:rPr>
          <w:spacing w:val="56"/>
        </w:rPr>
        <w:t xml:space="preserve"> </w:t>
      </w:r>
      <w:r>
        <w:rPr>
          <w:spacing w:val="-1"/>
        </w:rPr>
        <w:t>r</w:t>
      </w:r>
      <w:r>
        <w:rPr>
          <w:spacing w:val="1"/>
        </w:rPr>
        <w:t>a</w:t>
      </w:r>
      <w:r>
        <w:t>w</w:t>
      </w:r>
      <w:r>
        <w:rPr>
          <w:spacing w:val="53"/>
        </w:rPr>
        <w:t xml:space="preserve"> </w:t>
      </w:r>
      <w:r>
        <w:rPr>
          <w:spacing w:val="1"/>
        </w:rPr>
        <w:t>ma</w:t>
      </w:r>
      <w:r>
        <w:rPr>
          <w:spacing w:val="-2"/>
        </w:rPr>
        <w:t>t</w:t>
      </w:r>
      <w:r>
        <w:rPr>
          <w:spacing w:val="1"/>
        </w:rPr>
        <w:t>e</w:t>
      </w:r>
      <w:r>
        <w:rPr>
          <w:spacing w:val="-1"/>
        </w:rPr>
        <w:t>ri</w:t>
      </w:r>
      <w:r>
        <w:rPr>
          <w:spacing w:val="1"/>
        </w:rPr>
        <w:t>a</w:t>
      </w:r>
      <w:r>
        <w:rPr>
          <w:spacing w:val="-1"/>
        </w:rPr>
        <w:t>l</w:t>
      </w:r>
      <w:r>
        <w:t>s.</w:t>
      </w:r>
      <w:r>
        <w:rPr>
          <w:spacing w:val="55"/>
        </w:rPr>
        <w:t xml:space="preserve"> </w:t>
      </w:r>
      <w:r>
        <w:rPr>
          <w:spacing w:val="-1"/>
        </w:rPr>
        <w:t>C</w:t>
      </w:r>
      <w:r>
        <w:rPr>
          <w:spacing w:val="1"/>
        </w:rPr>
        <w:t>on</w:t>
      </w:r>
      <w:r>
        <w:t>s</w:t>
      </w:r>
      <w:r>
        <w:rPr>
          <w:spacing w:val="-1"/>
        </w:rPr>
        <w:t>i</w:t>
      </w:r>
      <w:r>
        <w:rPr>
          <w:spacing w:val="1"/>
        </w:rPr>
        <w:t>de</w:t>
      </w:r>
      <w:r>
        <w:t>r</w:t>
      </w:r>
      <w:r>
        <w:rPr>
          <w:spacing w:val="53"/>
        </w:rPr>
        <w:t xml:space="preserve"> </w:t>
      </w:r>
      <w:r>
        <w:rPr>
          <w:spacing w:val="-2"/>
        </w:rPr>
        <w:t>t</w:t>
      </w:r>
      <w:r>
        <w:rPr>
          <w:spacing w:val="1"/>
        </w:rPr>
        <w:t>h</w:t>
      </w:r>
      <w:r>
        <w:t>e</w:t>
      </w:r>
      <w:r>
        <w:rPr>
          <w:spacing w:val="54"/>
        </w:rPr>
        <w:t xml:space="preserve"> </w:t>
      </w:r>
      <w:r>
        <w:rPr>
          <w:spacing w:val="-1"/>
        </w:rPr>
        <w:t>l</w:t>
      </w:r>
      <w:r>
        <w:rPr>
          <w:spacing w:val="1"/>
        </w:rPr>
        <w:t>e</w:t>
      </w:r>
      <w:r>
        <w:rPr>
          <w:spacing w:val="-3"/>
        </w:rPr>
        <w:t>v</w:t>
      </w:r>
      <w:r>
        <w:rPr>
          <w:spacing w:val="1"/>
        </w:rPr>
        <w:t>e</w:t>
      </w:r>
      <w:r>
        <w:t>l</w:t>
      </w:r>
      <w:r>
        <w:rPr>
          <w:spacing w:val="53"/>
        </w:rPr>
        <w:t xml:space="preserve"> </w:t>
      </w:r>
      <w:r>
        <w:rPr>
          <w:spacing w:val="1"/>
        </w:rPr>
        <w:t>o</w:t>
      </w:r>
      <w:r>
        <w:t>f</w:t>
      </w:r>
      <w:r>
        <w:rPr>
          <w:w w:val="99"/>
        </w:rPr>
        <w:t xml:space="preserve"> </w:t>
      </w:r>
      <w:r>
        <w:rPr>
          <w:spacing w:val="1"/>
        </w:rPr>
        <w:t>d</w:t>
      </w:r>
      <w:r>
        <w:rPr>
          <w:spacing w:val="-1"/>
        </w:rPr>
        <w:t>i</w:t>
      </w:r>
      <w:r>
        <w:t>f</w:t>
      </w:r>
      <w:r>
        <w:rPr>
          <w:spacing w:val="2"/>
        </w:rPr>
        <w:t>f</w:t>
      </w:r>
      <w:r>
        <w:rPr>
          <w:spacing w:val="-1"/>
        </w:rPr>
        <w:t>i</w:t>
      </w:r>
      <w:r>
        <w:rPr>
          <w:spacing w:val="-3"/>
        </w:rPr>
        <w:t>c</w:t>
      </w:r>
      <w:r>
        <w:rPr>
          <w:spacing w:val="1"/>
        </w:rPr>
        <w:t>u</w:t>
      </w:r>
      <w:r>
        <w:rPr>
          <w:spacing w:val="-1"/>
        </w:rPr>
        <w:t>l</w:t>
      </w:r>
      <w:r>
        <w:t>ty</w:t>
      </w:r>
      <w:r>
        <w:rPr>
          <w:spacing w:val="9"/>
        </w:rPr>
        <w:t xml:space="preserve"> </w:t>
      </w:r>
      <w:r>
        <w:rPr>
          <w:spacing w:val="-2"/>
        </w:rPr>
        <w:t>o</w:t>
      </w:r>
      <w:r>
        <w:t>f</w:t>
      </w:r>
      <w:r>
        <w:rPr>
          <w:spacing w:val="15"/>
        </w:rPr>
        <w:t xml:space="preserve"> </w:t>
      </w:r>
      <w:r>
        <w:rPr>
          <w:spacing w:val="-2"/>
        </w:rPr>
        <w:t>t</w:t>
      </w:r>
      <w:r>
        <w:rPr>
          <w:spacing w:val="1"/>
        </w:rPr>
        <w:t>h</w:t>
      </w:r>
      <w:r>
        <w:t>e</w:t>
      </w:r>
      <w:r>
        <w:rPr>
          <w:spacing w:val="10"/>
        </w:rPr>
        <w:t xml:space="preserve"> </w:t>
      </w:r>
      <w:r>
        <w:t>t</w:t>
      </w:r>
      <w:r>
        <w:rPr>
          <w:spacing w:val="1"/>
        </w:rPr>
        <w:t>a</w:t>
      </w:r>
      <w:r>
        <w:t>sk</w:t>
      </w:r>
      <w:r>
        <w:rPr>
          <w:spacing w:val="8"/>
        </w:rPr>
        <w:t xml:space="preserve"> </w:t>
      </w:r>
      <w:r>
        <w:rPr>
          <w:spacing w:val="2"/>
        </w:rPr>
        <w:t>f</w:t>
      </w:r>
      <w:r>
        <w:rPr>
          <w:spacing w:val="1"/>
        </w:rPr>
        <w:t>o</w:t>
      </w:r>
      <w:r>
        <w:t>r</w:t>
      </w:r>
      <w:r>
        <w:rPr>
          <w:spacing w:val="9"/>
        </w:rPr>
        <w:t xml:space="preserve"> </w:t>
      </w:r>
      <w:r>
        <w:t>t</w:t>
      </w:r>
      <w:r>
        <w:rPr>
          <w:spacing w:val="1"/>
        </w:rPr>
        <w:t>h</w:t>
      </w:r>
      <w:r>
        <w:t>e</w:t>
      </w:r>
      <w:r>
        <w:rPr>
          <w:spacing w:val="8"/>
        </w:rPr>
        <w:t xml:space="preserve"> </w:t>
      </w:r>
      <w:r>
        <w:rPr>
          <w:spacing w:val="2"/>
        </w:rPr>
        <w:t>f</w:t>
      </w:r>
      <w:r>
        <w:rPr>
          <w:spacing w:val="-2"/>
        </w:rPr>
        <w:t>e</w:t>
      </w:r>
      <w:r>
        <w:rPr>
          <w:spacing w:val="1"/>
        </w:rPr>
        <w:t>e</w:t>
      </w:r>
      <w:r>
        <w:t>d</w:t>
      </w:r>
      <w:r>
        <w:rPr>
          <w:spacing w:val="11"/>
        </w:rPr>
        <w:t xml:space="preserve"> </w:t>
      </w:r>
      <w:r>
        <w:rPr>
          <w:spacing w:val="1"/>
        </w:rPr>
        <w:t>bu</w:t>
      </w:r>
      <w:r>
        <w:t>s</w:t>
      </w:r>
      <w:r>
        <w:rPr>
          <w:spacing w:val="-3"/>
        </w:rPr>
        <w:t>i</w:t>
      </w:r>
      <w:r>
        <w:rPr>
          <w:spacing w:val="1"/>
        </w:rPr>
        <w:t>ne</w:t>
      </w:r>
      <w:r>
        <w:t>ss</w:t>
      </w:r>
      <w:r>
        <w:rPr>
          <w:spacing w:val="9"/>
        </w:rPr>
        <w:t xml:space="preserve"> </w:t>
      </w:r>
      <w:r>
        <w:rPr>
          <w:spacing w:val="1"/>
        </w:rPr>
        <w:t>o</w:t>
      </w:r>
      <w:r>
        <w:rPr>
          <w:spacing w:val="-2"/>
        </w:rPr>
        <w:t>p</w:t>
      </w:r>
      <w:r>
        <w:rPr>
          <w:spacing w:val="1"/>
        </w:rPr>
        <w:t>e</w:t>
      </w:r>
      <w:r>
        <w:rPr>
          <w:spacing w:val="-1"/>
        </w:rPr>
        <w:t>r</w:t>
      </w:r>
      <w:r>
        <w:rPr>
          <w:spacing w:val="1"/>
        </w:rPr>
        <w:t>a</w:t>
      </w:r>
      <w:r>
        <w:t>t</w:t>
      </w:r>
      <w:r>
        <w:rPr>
          <w:spacing w:val="1"/>
        </w:rPr>
        <w:t>o</w:t>
      </w:r>
      <w:r>
        <w:t>r</w:t>
      </w:r>
      <w:r>
        <w:rPr>
          <w:spacing w:val="11"/>
        </w:rPr>
        <w:t xml:space="preserve"> </w:t>
      </w:r>
      <w:r>
        <w:rPr>
          <w:spacing w:val="-1"/>
        </w:rPr>
        <w:t>i</w:t>
      </w:r>
      <w:r>
        <w:rPr>
          <w:spacing w:val="1"/>
        </w:rPr>
        <w:t>n</w:t>
      </w:r>
      <w:r>
        <w:t>c</w:t>
      </w:r>
      <w:r>
        <w:rPr>
          <w:spacing w:val="-3"/>
        </w:rPr>
        <w:t>l</w:t>
      </w:r>
      <w:r>
        <w:rPr>
          <w:spacing w:val="1"/>
        </w:rPr>
        <w:t>ud</w:t>
      </w:r>
      <w:r>
        <w:rPr>
          <w:spacing w:val="-1"/>
        </w:rPr>
        <w:t>i</w:t>
      </w:r>
      <w:r>
        <w:rPr>
          <w:spacing w:val="1"/>
        </w:rPr>
        <w:t>n</w:t>
      </w:r>
      <w:r>
        <w:t>g</w:t>
      </w:r>
      <w:r>
        <w:rPr>
          <w:spacing w:val="10"/>
        </w:rPr>
        <w:t xml:space="preserve"> </w:t>
      </w:r>
      <w:r>
        <w:rPr>
          <w:spacing w:val="-2"/>
        </w:rPr>
        <w:t>h</w:t>
      </w:r>
      <w:r>
        <w:rPr>
          <w:spacing w:val="1"/>
        </w:rPr>
        <w:t>o</w:t>
      </w:r>
      <w:r>
        <w:t>w</w:t>
      </w:r>
      <w:r>
        <w:rPr>
          <w:spacing w:val="10"/>
        </w:rPr>
        <w:t xml:space="preserve"> </w:t>
      </w:r>
      <w:r>
        <w:rPr>
          <w:spacing w:val="1"/>
        </w:rPr>
        <w:t>ea</w:t>
      </w:r>
      <w:r>
        <w:t>sy</w:t>
      </w:r>
      <w:r>
        <w:rPr>
          <w:spacing w:val="9"/>
        </w:rPr>
        <w:t xml:space="preserve"> </w:t>
      </w:r>
      <w:r>
        <w:rPr>
          <w:spacing w:val="-1"/>
        </w:rPr>
        <w:t>i</w:t>
      </w:r>
      <w:r>
        <w:t>t</w:t>
      </w:r>
      <w:r>
        <w:rPr>
          <w:spacing w:val="12"/>
        </w:rPr>
        <w:t xml:space="preserve"> </w:t>
      </w:r>
      <w:r>
        <w:rPr>
          <w:spacing w:val="-1"/>
        </w:rPr>
        <w:t>i</w:t>
      </w:r>
      <w:r>
        <w:t>s</w:t>
      </w:r>
      <w:r>
        <w:rPr>
          <w:spacing w:val="12"/>
        </w:rPr>
        <w:t xml:space="preserve"> </w:t>
      </w:r>
      <w:r>
        <w:rPr>
          <w:spacing w:val="-2"/>
        </w:rPr>
        <w:t>t</w:t>
      </w:r>
      <w:r>
        <w:t>o</w:t>
      </w:r>
      <w:r>
        <w:rPr>
          <w:w w:val="99"/>
        </w:rPr>
        <w:t xml:space="preserve"> </w:t>
      </w:r>
      <w:r>
        <w:rPr>
          <w:spacing w:val="-1"/>
        </w:rPr>
        <w:t>r</w:t>
      </w:r>
      <w:r>
        <w:rPr>
          <w:spacing w:val="1"/>
        </w:rPr>
        <w:t>e</w:t>
      </w:r>
      <w:r>
        <w:t>c</w:t>
      </w:r>
      <w:r>
        <w:rPr>
          <w:spacing w:val="1"/>
        </w:rPr>
        <w:t>o</w:t>
      </w:r>
      <w:r>
        <w:rPr>
          <w:spacing w:val="-2"/>
        </w:rPr>
        <w:t>g</w:t>
      </w:r>
      <w:r>
        <w:rPr>
          <w:spacing w:val="1"/>
        </w:rPr>
        <w:t>n</w:t>
      </w:r>
      <w:r>
        <w:rPr>
          <w:spacing w:val="-1"/>
        </w:rPr>
        <w:t>i</w:t>
      </w:r>
      <w:r>
        <w:t>se</w:t>
      </w:r>
      <w:r>
        <w:rPr>
          <w:spacing w:val="-9"/>
        </w:rPr>
        <w:t xml:space="preserve"> </w:t>
      </w:r>
      <w:r>
        <w:t>a</w:t>
      </w:r>
      <w:r>
        <w:rPr>
          <w:spacing w:val="-11"/>
        </w:rPr>
        <w:t xml:space="preserve"> </w:t>
      </w:r>
      <w:r>
        <w:rPr>
          <w:spacing w:val="1"/>
        </w:rPr>
        <w:t>ha</w:t>
      </w:r>
      <w:r>
        <w:rPr>
          <w:spacing w:val="-3"/>
        </w:rPr>
        <w:t>z</w:t>
      </w:r>
      <w:r>
        <w:rPr>
          <w:spacing w:val="1"/>
        </w:rPr>
        <w:t>a</w:t>
      </w:r>
      <w:r>
        <w:rPr>
          <w:spacing w:val="-1"/>
        </w:rPr>
        <w:t>r</w:t>
      </w:r>
      <w:r>
        <w:rPr>
          <w:spacing w:val="1"/>
        </w:rPr>
        <w:t>d</w:t>
      </w:r>
      <w:r>
        <w:t>.</w:t>
      </w:r>
    </w:p>
    <w:p w:rsidR="00143E8A" w:rsidRDefault="00143E8A" w:rsidP="00143E8A">
      <w:pPr>
        <w:spacing w:before="17" w:line="260" w:lineRule="exact"/>
        <w:rPr>
          <w:sz w:val="26"/>
          <w:szCs w:val="26"/>
        </w:rPr>
      </w:pPr>
    </w:p>
    <w:tbl>
      <w:tblPr>
        <w:tblW w:w="0" w:type="auto"/>
        <w:tblInd w:w="111" w:type="dxa"/>
        <w:tblLayout w:type="fixed"/>
        <w:tblCellMar>
          <w:left w:w="0" w:type="dxa"/>
          <w:right w:w="0" w:type="dxa"/>
        </w:tblCellMar>
        <w:tblLook w:val="01E0" w:firstRow="1" w:lastRow="1" w:firstColumn="1" w:lastColumn="1" w:noHBand="0" w:noVBand="0"/>
      </w:tblPr>
      <w:tblGrid>
        <w:gridCol w:w="994"/>
        <w:gridCol w:w="7421"/>
      </w:tblGrid>
      <w:tr w:rsidR="00143E8A" w:rsidTr="00143E8A">
        <w:trPr>
          <w:trHeight w:hRule="exact" w:val="264"/>
        </w:trPr>
        <w:tc>
          <w:tcPr>
            <w:tcW w:w="994"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line="247" w:lineRule="exact"/>
              <w:ind w:left="183"/>
              <w:rPr>
                <w:rFonts w:ascii="Arial" w:eastAsia="Arial" w:hAnsi="Arial" w:cs="Arial"/>
              </w:rPr>
            </w:pPr>
            <w:r>
              <w:rPr>
                <w:rFonts w:ascii="Arial" w:eastAsia="Arial" w:hAnsi="Arial" w:cs="Arial"/>
                <w:b/>
                <w:bCs/>
                <w:spacing w:val="-1"/>
              </w:rPr>
              <w:t>Sco</w:t>
            </w:r>
            <w:r>
              <w:rPr>
                <w:rFonts w:ascii="Arial" w:eastAsia="Arial" w:hAnsi="Arial" w:cs="Arial"/>
                <w:b/>
                <w:bCs/>
              </w:rPr>
              <w:t>re</w:t>
            </w:r>
          </w:p>
        </w:tc>
        <w:tc>
          <w:tcPr>
            <w:tcW w:w="7421"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line="247" w:lineRule="exact"/>
              <w:ind w:left="1979"/>
              <w:rPr>
                <w:rFonts w:ascii="Arial" w:eastAsia="Arial" w:hAnsi="Arial" w:cs="Arial"/>
              </w:rPr>
            </w:pPr>
            <w:r>
              <w:rPr>
                <w:rFonts w:ascii="Arial" w:eastAsia="Arial" w:hAnsi="Arial" w:cs="Arial"/>
                <w:b/>
                <w:bCs/>
                <w:spacing w:val="1"/>
              </w:rPr>
              <w:t>G</w:t>
            </w:r>
            <w:r>
              <w:rPr>
                <w:rFonts w:ascii="Arial" w:eastAsia="Arial" w:hAnsi="Arial" w:cs="Arial"/>
                <w:b/>
                <w:bCs/>
                <w:spacing w:val="-1"/>
              </w:rPr>
              <w:t>u</w:t>
            </w:r>
            <w:r>
              <w:rPr>
                <w:rFonts w:ascii="Arial" w:eastAsia="Arial" w:hAnsi="Arial" w:cs="Arial"/>
                <w:b/>
                <w:bCs/>
                <w:spacing w:val="1"/>
              </w:rPr>
              <w:t>i</w:t>
            </w:r>
            <w:r>
              <w:rPr>
                <w:rFonts w:ascii="Arial" w:eastAsia="Arial" w:hAnsi="Arial" w:cs="Arial"/>
                <w:b/>
                <w:bCs/>
                <w:spacing w:val="-1"/>
              </w:rPr>
              <w:t>danc</w:t>
            </w:r>
            <w:r>
              <w:rPr>
                <w:rFonts w:ascii="Arial" w:eastAsia="Arial" w:hAnsi="Arial" w:cs="Arial"/>
                <w:b/>
                <w:bCs/>
              </w:rPr>
              <w:t>e</w:t>
            </w:r>
            <w:r>
              <w:rPr>
                <w:rFonts w:ascii="Arial" w:eastAsia="Arial" w:hAnsi="Arial" w:cs="Arial"/>
                <w:b/>
                <w:bCs/>
                <w:spacing w:val="-2"/>
              </w:rPr>
              <w:t xml:space="preserve"> </w:t>
            </w:r>
            <w:r>
              <w:rPr>
                <w:rFonts w:ascii="Arial" w:eastAsia="Arial" w:hAnsi="Arial" w:cs="Arial"/>
                <w:b/>
                <w:bCs/>
                <w:spacing w:val="-1"/>
              </w:rPr>
              <w:t>o</w:t>
            </w:r>
            <w:r>
              <w:rPr>
                <w:rFonts w:ascii="Arial" w:eastAsia="Arial" w:hAnsi="Arial" w:cs="Arial"/>
                <w:b/>
                <w:bCs/>
              </w:rPr>
              <w:t>n</w:t>
            </w:r>
            <w:r>
              <w:rPr>
                <w:rFonts w:ascii="Arial" w:eastAsia="Arial" w:hAnsi="Arial" w:cs="Arial"/>
                <w:b/>
                <w:bCs/>
                <w:spacing w:val="-2"/>
              </w:rPr>
              <w:t xml:space="preserve"> </w:t>
            </w:r>
            <w:r>
              <w:rPr>
                <w:rFonts w:ascii="Arial" w:eastAsia="Arial" w:hAnsi="Arial" w:cs="Arial"/>
                <w:b/>
                <w:bCs/>
              </w:rPr>
              <w:t>t</w:t>
            </w:r>
            <w:r>
              <w:rPr>
                <w:rFonts w:ascii="Arial" w:eastAsia="Arial" w:hAnsi="Arial" w:cs="Arial"/>
                <w:b/>
                <w:bCs/>
                <w:spacing w:val="-1"/>
              </w:rPr>
              <w:t>h</w:t>
            </w:r>
            <w:r>
              <w:rPr>
                <w:rFonts w:ascii="Arial" w:eastAsia="Arial" w:hAnsi="Arial" w:cs="Arial"/>
                <w:b/>
                <w:bCs/>
              </w:rPr>
              <w:t xml:space="preserve">e </w:t>
            </w:r>
            <w:r>
              <w:rPr>
                <w:rFonts w:ascii="Arial" w:eastAsia="Arial" w:hAnsi="Arial" w:cs="Arial"/>
                <w:b/>
                <w:bCs/>
                <w:spacing w:val="-1"/>
              </w:rPr>
              <w:t>Sc</w:t>
            </w:r>
            <w:r>
              <w:rPr>
                <w:rFonts w:ascii="Arial" w:eastAsia="Arial" w:hAnsi="Arial" w:cs="Arial"/>
                <w:b/>
                <w:bCs/>
                <w:spacing w:val="-3"/>
              </w:rPr>
              <w:t>o</w:t>
            </w:r>
            <w:r>
              <w:rPr>
                <w:rFonts w:ascii="Arial" w:eastAsia="Arial" w:hAnsi="Arial" w:cs="Arial"/>
                <w:b/>
                <w:bCs/>
              </w:rPr>
              <w:t>r</w:t>
            </w:r>
            <w:r>
              <w:rPr>
                <w:rFonts w:ascii="Arial" w:eastAsia="Arial" w:hAnsi="Arial" w:cs="Arial"/>
                <w:b/>
                <w:bCs/>
                <w:spacing w:val="-2"/>
              </w:rPr>
              <w:t>i</w:t>
            </w:r>
            <w:r>
              <w:rPr>
                <w:rFonts w:ascii="Arial" w:eastAsia="Arial" w:hAnsi="Arial" w:cs="Arial"/>
                <w:b/>
                <w:bCs/>
                <w:spacing w:val="-1"/>
              </w:rPr>
              <w:t>n</w:t>
            </w:r>
            <w:r>
              <w:rPr>
                <w:rFonts w:ascii="Arial" w:eastAsia="Arial" w:hAnsi="Arial" w:cs="Arial"/>
                <w:b/>
                <w:bCs/>
              </w:rPr>
              <w:t xml:space="preserve">g </w:t>
            </w:r>
            <w:r>
              <w:rPr>
                <w:rFonts w:ascii="Arial" w:eastAsia="Arial" w:hAnsi="Arial" w:cs="Arial"/>
                <w:b/>
                <w:bCs/>
                <w:spacing w:val="1"/>
              </w:rPr>
              <w:t>S</w:t>
            </w:r>
            <w:r>
              <w:rPr>
                <w:rFonts w:ascii="Arial" w:eastAsia="Arial" w:hAnsi="Arial" w:cs="Arial"/>
                <w:b/>
                <w:bCs/>
                <w:spacing w:val="-6"/>
              </w:rPr>
              <w:t>y</w:t>
            </w:r>
            <w:r>
              <w:rPr>
                <w:rFonts w:ascii="Arial" w:eastAsia="Arial" w:hAnsi="Arial" w:cs="Arial"/>
                <w:b/>
                <w:bCs/>
                <w:spacing w:val="-1"/>
              </w:rPr>
              <w:t>s</w:t>
            </w:r>
            <w:r>
              <w:rPr>
                <w:rFonts w:ascii="Arial" w:eastAsia="Arial" w:hAnsi="Arial" w:cs="Arial"/>
                <w:b/>
                <w:bCs/>
              </w:rPr>
              <w:t>t</w:t>
            </w:r>
            <w:r>
              <w:rPr>
                <w:rFonts w:ascii="Arial" w:eastAsia="Arial" w:hAnsi="Arial" w:cs="Arial"/>
                <w:b/>
                <w:bCs/>
                <w:spacing w:val="-1"/>
              </w:rPr>
              <w:t>e</w:t>
            </w:r>
            <w:r>
              <w:rPr>
                <w:rFonts w:ascii="Arial" w:eastAsia="Arial" w:hAnsi="Arial" w:cs="Arial"/>
                <w:b/>
                <w:bCs/>
              </w:rPr>
              <w:t>m</w:t>
            </w:r>
          </w:p>
        </w:tc>
      </w:tr>
      <w:tr w:rsidR="00143E8A" w:rsidTr="00143E8A">
        <w:trPr>
          <w:trHeight w:hRule="exact" w:val="264"/>
        </w:trPr>
        <w:tc>
          <w:tcPr>
            <w:tcW w:w="994"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line="247" w:lineRule="exact"/>
              <w:ind w:left="349" w:right="349"/>
              <w:jc w:val="center"/>
              <w:rPr>
                <w:rFonts w:ascii="Arial" w:eastAsia="Arial" w:hAnsi="Arial" w:cs="Arial"/>
              </w:rPr>
            </w:pPr>
            <w:r>
              <w:rPr>
                <w:rFonts w:ascii="Arial" w:eastAsia="Arial" w:hAnsi="Arial" w:cs="Arial"/>
                <w:b/>
                <w:bCs/>
                <w:spacing w:val="-1"/>
              </w:rPr>
              <w:t>3</w:t>
            </w:r>
            <w:r>
              <w:rPr>
                <w:rFonts w:ascii="Arial" w:eastAsia="Arial" w:hAnsi="Arial" w:cs="Arial"/>
                <w:b/>
                <w:bCs/>
              </w:rPr>
              <w:t>0</w:t>
            </w:r>
          </w:p>
        </w:tc>
        <w:tc>
          <w:tcPr>
            <w:tcW w:w="7421"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line="250" w:lineRule="exact"/>
              <w:ind w:left="102"/>
              <w:rPr>
                <w:rFonts w:ascii="Arial" w:eastAsia="Arial" w:hAnsi="Arial" w:cs="Arial"/>
              </w:rPr>
            </w:pPr>
            <w:r>
              <w:rPr>
                <w:rFonts w:ascii="Arial" w:eastAsia="Arial" w:hAnsi="Arial" w:cs="Arial"/>
                <w:spacing w:val="-4"/>
              </w:rPr>
              <w:t>M</w:t>
            </w:r>
            <w:r>
              <w:rPr>
                <w:rFonts w:ascii="Arial" w:eastAsia="Arial" w:hAnsi="Arial" w:cs="Arial"/>
                <w:spacing w:val="-1"/>
              </w:rPr>
              <w:t>anu</w:t>
            </w:r>
            <w:r>
              <w:rPr>
                <w:rFonts w:ascii="Arial" w:eastAsia="Arial" w:hAnsi="Arial" w:cs="Arial"/>
                <w:spacing w:val="3"/>
              </w:rPr>
              <w:t>f</w:t>
            </w:r>
            <w:r>
              <w:rPr>
                <w:rFonts w:ascii="Arial" w:eastAsia="Arial" w:hAnsi="Arial" w:cs="Arial"/>
                <w:spacing w:val="-1"/>
              </w:rPr>
              <w:t>a</w:t>
            </w:r>
            <w:r>
              <w:rPr>
                <w:rFonts w:ascii="Arial" w:eastAsia="Arial" w:hAnsi="Arial" w:cs="Arial"/>
              </w:rPr>
              <w:t>c</w:t>
            </w:r>
            <w:r>
              <w:rPr>
                <w:rFonts w:ascii="Arial" w:eastAsia="Arial" w:hAnsi="Arial" w:cs="Arial"/>
                <w:spacing w:val="1"/>
              </w:rPr>
              <w:t>t</w:t>
            </w:r>
            <w:r>
              <w:rPr>
                <w:rFonts w:ascii="Arial" w:eastAsia="Arial" w:hAnsi="Arial" w:cs="Arial"/>
                <w:spacing w:val="-1"/>
              </w:rPr>
              <w:t>u</w:t>
            </w:r>
            <w:r>
              <w:rPr>
                <w:rFonts w:ascii="Arial" w:eastAsia="Arial" w:hAnsi="Arial" w:cs="Arial"/>
              </w:rPr>
              <w:t>r</w:t>
            </w:r>
            <w:r>
              <w:rPr>
                <w:rFonts w:ascii="Arial" w:eastAsia="Arial" w:hAnsi="Arial" w:cs="Arial"/>
                <w:spacing w:val="-3"/>
              </w:rPr>
              <w:t>e</w:t>
            </w:r>
            <w:r>
              <w:rPr>
                <w:rFonts w:ascii="Arial" w:eastAsia="Arial" w:hAnsi="Arial" w:cs="Arial"/>
              </w:rPr>
              <w:t>r,</w:t>
            </w:r>
            <w:r>
              <w:rPr>
                <w:rFonts w:ascii="Arial" w:eastAsia="Arial" w:hAnsi="Arial" w:cs="Arial"/>
                <w:spacing w:val="-1"/>
              </w:rPr>
              <w:t xml:space="preserve"> pa</w:t>
            </w:r>
            <w:r>
              <w:rPr>
                <w:rFonts w:ascii="Arial" w:eastAsia="Arial" w:hAnsi="Arial" w:cs="Arial"/>
                <w:spacing w:val="-3"/>
              </w:rPr>
              <w:t>c</w:t>
            </w:r>
            <w:r>
              <w:rPr>
                <w:rFonts w:ascii="Arial" w:eastAsia="Arial" w:hAnsi="Arial" w:cs="Arial"/>
                <w:spacing w:val="2"/>
              </w:rPr>
              <w:t>k</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4"/>
              </w:rPr>
              <w:t>i</w:t>
            </w:r>
            <w:r>
              <w:rPr>
                <w:rFonts w:ascii="Arial" w:eastAsia="Arial" w:hAnsi="Arial" w:cs="Arial"/>
                <w:spacing w:val="1"/>
              </w:rPr>
              <w:t>m</w:t>
            </w:r>
            <w:r>
              <w:rPr>
                <w:rFonts w:ascii="Arial" w:eastAsia="Arial" w:hAnsi="Arial" w:cs="Arial"/>
                <w:spacing w:val="-1"/>
              </w:rPr>
              <w:t>po</w:t>
            </w:r>
            <w:r>
              <w:rPr>
                <w:rFonts w:ascii="Arial" w:eastAsia="Arial" w:hAnsi="Arial" w:cs="Arial"/>
                <w:spacing w:val="-2"/>
              </w:rPr>
              <w:t>r</w:t>
            </w:r>
            <w:r>
              <w:rPr>
                <w:rFonts w:ascii="Arial" w:eastAsia="Arial" w:hAnsi="Arial" w:cs="Arial"/>
                <w:spacing w:val="1"/>
              </w:rPr>
              <w:t>t</w:t>
            </w:r>
            <w:r>
              <w:rPr>
                <w:rFonts w:ascii="Arial" w:eastAsia="Arial" w:hAnsi="Arial" w:cs="Arial"/>
                <w:spacing w:val="-1"/>
              </w:rPr>
              <w:t>e</w:t>
            </w:r>
            <w:r>
              <w:rPr>
                <w:rFonts w:ascii="Arial" w:eastAsia="Arial" w:hAnsi="Arial" w:cs="Arial"/>
              </w:rPr>
              <w:t>r</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 xml:space="preserve">a </w:t>
            </w:r>
            <w:r>
              <w:rPr>
                <w:rFonts w:ascii="Arial" w:eastAsia="Arial" w:hAnsi="Arial" w:cs="Arial"/>
                <w:spacing w:val="-4"/>
              </w:rPr>
              <w:t>w</w:t>
            </w:r>
            <w:r>
              <w:rPr>
                <w:rFonts w:ascii="Arial" w:eastAsia="Arial" w:hAnsi="Arial" w:cs="Arial"/>
                <w:spacing w:val="-1"/>
              </w:rPr>
              <w:t>id</w:t>
            </w:r>
            <w:r>
              <w:rPr>
                <w:rFonts w:ascii="Arial" w:eastAsia="Arial" w:hAnsi="Arial" w:cs="Arial"/>
              </w:rPr>
              <w:t>e r</w:t>
            </w:r>
            <w:r>
              <w:rPr>
                <w:rFonts w:ascii="Arial" w:eastAsia="Arial" w:hAnsi="Arial" w:cs="Arial"/>
                <w:spacing w:val="-1"/>
              </w:rPr>
              <w:t>a</w:t>
            </w:r>
            <w:r>
              <w:rPr>
                <w:rFonts w:ascii="Arial" w:eastAsia="Arial" w:hAnsi="Arial" w:cs="Arial"/>
                <w:spacing w:val="-3"/>
              </w:rPr>
              <w:t>n</w:t>
            </w:r>
            <w:r>
              <w:rPr>
                <w:rFonts w:ascii="Arial" w:eastAsia="Arial" w:hAnsi="Arial" w:cs="Arial"/>
                <w:spacing w:val="2"/>
              </w:rPr>
              <w:t>g</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spacing w:val="-3"/>
              </w:rPr>
              <w:t>p</w:t>
            </w:r>
            <w:r>
              <w:rPr>
                <w:rFonts w:ascii="Arial" w:eastAsia="Arial" w:hAnsi="Arial" w:cs="Arial"/>
              </w:rPr>
              <w:t>r</w:t>
            </w:r>
            <w:r>
              <w:rPr>
                <w:rFonts w:ascii="Arial" w:eastAsia="Arial" w:hAnsi="Arial" w:cs="Arial"/>
                <w:spacing w:val="-1"/>
              </w:rPr>
              <w:t>odu</w:t>
            </w:r>
            <w:r>
              <w:rPr>
                <w:rFonts w:ascii="Arial" w:eastAsia="Arial" w:hAnsi="Arial" w:cs="Arial"/>
              </w:rPr>
              <w:t>c</w:t>
            </w:r>
            <w:r>
              <w:rPr>
                <w:rFonts w:ascii="Arial" w:eastAsia="Arial" w:hAnsi="Arial" w:cs="Arial"/>
                <w:spacing w:val="1"/>
              </w:rPr>
              <w:t>t</w:t>
            </w:r>
            <w:r>
              <w:rPr>
                <w:rFonts w:ascii="Arial" w:eastAsia="Arial" w:hAnsi="Arial" w:cs="Arial"/>
                <w:spacing w:val="-3"/>
              </w:rPr>
              <w:t>s</w:t>
            </w:r>
            <w:r>
              <w:rPr>
                <w:rFonts w:ascii="Arial" w:eastAsia="Arial" w:hAnsi="Arial" w:cs="Arial"/>
              </w:rPr>
              <w:t>.</w:t>
            </w:r>
          </w:p>
        </w:tc>
      </w:tr>
      <w:tr w:rsidR="00143E8A" w:rsidTr="00143E8A">
        <w:trPr>
          <w:trHeight w:hRule="exact" w:val="262"/>
        </w:trPr>
        <w:tc>
          <w:tcPr>
            <w:tcW w:w="994"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line="247" w:lineRule="exact"/>
              <w:ind w:left="349" w:right="349"/>
              <w:jc w:val="center"/>
              <w:rPr>
                <w:rFonts w:ascii="Arial" w:eastAsia="Arial" w:hAnsi="Arial" w:cs="Arial"/>
              </w:rPr>
            </w:pPr>
            <w:r>
              <w:rPr>
                <w:rFonts w:ascii="Arial" w:eastAsia="Arial" w:hAnsi="Arial" w:cs="Arial"/>
                <w:b/>
                <w:bCs/>
                <w:spacing w:val="-1"/>
              </w:rPr>
              <w:t>2</w:t>
            </w:r>
            <w:r>
              <w:rPr>
                <w:rFonts w:ascii="Arial" w:eastAsia="Arial" w:hAnsi="Arial" w:cs="Arial"/>
                <w:b/>
                <w:bCs/>
              </w:rPr>
              <w:t>0</w:t>
            </w:r>
          </w:p>
        </w:tc>
        <w:tc>
          <w:tcPr>
            <w:tcW w:w="7421"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line="250" w:lineRule="exact"/>
              <w:ind w:left="102"/>
              <w:rPr>
                <w:rFonts w:ascii="Arial" w:eastAsia="Arial" w:hAnsi="Arial" w:cs="Arial"/>
              </w:rPr>
            </w:pPr>
            <w:r>
              <w:rPr>
                <w:rFonts w:ascii="Arial" w:eastAsia="Arial" w:hAnsi="Arial" w:cs="Arial"/>
                <w:spacing w:val="-4"/>
              </w:rPr>
              <w:t>M</w:t>
            </w:r>
            <w:r>
              <w:rPr>
                <w:rFonts w:ascii="Arial" w:eastAsia="Arial" w:hAnsi="Arial" w:cs="Arial"/>
                <w:spacing w:val="-1"/>
              </w:rPr>
              <w:t>anu</w:t>
            </w:r>
            <w:r>
              <w:rPr>
                <w:rFonts w:ascii="Arial" w:eastAsia="Arial" w:hAnsi="Arial" w:cs="Arial"/>
                <w:spacing w:val="3"/>
              </w:rPr>
              <w:t>f</w:t>
            </w:r>
            <w:r>
              <w:rPr>
                <w:rFonts w:ascii="Arial" w:eastAsia="Arial" w:hAnsi="Arial" w:cs="Arial"/>
                <w:spacing w:val="-1"/>
              </w:rPr>
              <w:t>a</w:t>
            </w:r>
            <w:r>
              <w:rPr>
                <w:rFonts w:ascii="Arial" w:eastAsia="Arial" w:hAnsi="Arial" w:cs="Arial"/>
              </w:rPr>
              <w:t>c</w:t>
            </w:r>
            <w:r>
              <w:rPr>
                <w:rFonts w:ascii="Arial" w:eastAsia="Arial" w:hAnsi="Arial" w:cs="Arial"/>
                <w:spacing w:val="1"/>
              </w:rPr>
              <w:t>t</w:t>
            </w:r>
            <w:r>
              <w:rPr>
                <w:rFonts w:ascii="Arial" w:eastAsia="Arial" w:hAnsi="Arial" w:cs="Arial"/>
                <w:spacing w:val="-1"/>
              </w:rPr>
              <w:t>u</w:t>
            </w:r>
            <w:r>
              <w:rPr>
                <w:rFonts w:ascii="Arial" w:eastAsia="Arial" w:hAnsi="Arial" w:cs="Arial"/>
              </w:rPr>
              <w:t>r</w:t>
            </w:r>
            <w:r>
              <w:rPr>
                <w:rFonts w:ascii="Arial" w:eastAsia="Arial" w:hAnsi="Arial" w:cs="Arial"/>
                <w:spacing w:val="-3"/>
              </w:rPr>
              <w:t>e</w:t>
            </w:r>
            <w:r>
              <w:rPr>
                <w:rFonts w:ascii="Arial" w:eastAsia="Arial" w:hAnsi="Arial" w:cs="Arial"/>
              </w:rPr>
              <w:t>r,</w:t>
            </w:r>
            <w:r>
              <w:rPr>
                <w:rFonts w:ascii="Arial" w:eastAsia="Arial" w:hAnsi="Arial" w:cs="Arial"/>
                <w:spacing w:val="-1"/>
              </w:rPr>
              <w:t xml:space="preserve"> pa</w:t>
            </w:r>
            <w:r>
              <w:rPr>
                <w:rFonts w:ascii="Arial" w:eastAsia="Arial" w:hAnsi="Arial" w:cs="Arial"/>
                <w:spacing w:val="-3"/>
              </w:rPr>
              <w:t>c</w:t>
            </w:r>
            <w:r>
              <w:rPr>
                <w:rFonts w:ascii="Arial" w:eastAsia="Arial" w:hAnsi="Arial" w:cs="Arial"/>
                <w:spacing w:val="2"/>
              </w:rPr>
              <w:t>k</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4"/>
              </w:rPr>
              <w:t>i</w:t>
            </w:r>
            <w:r>
              <w:rPr>
                <w:rFonts w:ascii="Arial" w:eastAsia="Arial" w:hAnsi="Arial" w:cs="Arial"/>
                <w:spacing w:val="1"/>
              </w:rPr>
              <w:t>m</w:t>
            </w:r>
            <w:r>
              <w:rPr>
                <w:rFonts w:ascii="Arial" w:eastAsia="Arial" w:hAnsi="Arial" w:cs="Arial"/>
                <w:spacing w:val="-1"/>
              </w:rPr>
              <w:t>po</w:t>
            </w:r>
            <w:r>
              <w:rPr>
                <w:rFonts w:ascii="Arial" w:eastAsia="Arial" w:hAnsi="Arial" w:cs="Arial"/>
                <w:spacing w:val="-2"/>
              </w:rPr>
              <w:t>r</w:t>
            </w:r>
            <w:r>
              <w:rPr>
                <w:rFonts w:ascii="Arial" w:eastAsia="Arial" w:hAnsi="Arial" w:cs="Arial"/>
                <w:spacing w:val="1"/>
              </w:rPr>
              <w:t>t</w:t>
            </w:r>
            <w:r>
              <w:rPr>
                <w:rFonts w:ascii="Arial" w:eastAsia="Arial" w:hAnsi="Arial" w:cs="Arial"/>
                <w:spacing w:val="-1"/>
              </w:rPr>
              <w:t>e</w:t>
            </w:r>
            <w:r>
              <w:rPr>
                <w:rFonts w:ascii="Arial" w:eastAsia="Arial" w:hAnsi="Arial" w:cs="Arial"/>
              </w:rPr>
              <w:t>r</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 xml:space="preserve">a </w:t>
            </w:r>
            <w:r>
              <w:rPr>
                <w:rFonts w:ascii="Arial" w:eastAsia="Arial" w:hAnsi="Arial" w:cs="Arial"/>
                <w:spacing w:val="-1"/>
              </w:rPr>
              <w:t>li</w:t>
            </w:r>
            <w:r>
              <w:rPr>
                <w:rFonts w:ascii="Arial" w:eastAsia="Arial" w:hAnsi="Arial" w:cs="Arial"/>
                <w:spacing w:val="1"/>
              </w:rPr>
              <w:t>m</w:t>
            </w:r>
            <w:r>
              <w:rPr>
                <w:rFonts w:ascii="Arial" w:eastAsia="Arial" w:hAnsi="Arial" w:cs="Arial"/>
                <w:spacing w:val="-1"/>
              </w:rPr>
              <w:t>i</w:t>
            </w:r>
            <w:r>
              <w:rPr>
                <w:rFonts w:ascii="Arial" w:eastAsia="Arial" w:hAnsi="Arial" w:cs="Arial"/>
                <w:spacing w:val="1"/>
              </w:rPr>
              <w:t>t</w:t>
            </w:r>
            <w:r>
              <w:rPr>
                <w:rFonts w:ascii="Arial" w:eastAsia="Arial" w:hAnsi="Arial" w:cs="Arial"/>
                <w:spacing w:val="-1"/>
              </w:rPr>
              <w:t>e</w:t>
            </w:r>
            <w:r>
              <w:rPr>
                <w:rFonts w:ascii="Arial" w:eastAsia="Arial" w:hAnsi="Arial" w:cs="Arial"/>
              </w:rPr>
              <w:t>d</w:t>
            </w:r>
            <w:r>
              <w:rPr>
                <w:rFonts w:ascii="Arial" w:eastAsia="Arial" w:hAnsi="Arial" w:cs="Arial"/>
                <w:spacing w:val="-2"/>
              </w:rPr>
              <w:t xml:space="preserve"> </w:t>
            </w:r>
            <w:r>
              <w:rPr>
                <w:rFonts w:ascii="Arial" w:eastAsia="Arial" w:hAnsi="Arial" w:cs="Arial"/>
              </w:rPr>
              <w:t>r</w:t>
            </w:r>
            <w:r>
              <w:rPr>
                <w:rFonts w:ascii="Arial" w:eastAsia="Arial" w:hAnsi="Arial" w:cs="Arial"/>
                <w:spacing w:val="-1"/>
              </w:rPr>
              <w:t>a</w:t>
            </w:r>
            <w:r>
              <w:rPr>
                <w:rFonts w:ascii="Arial" w:eastAsia="Arial" w:hAnsi="Arial" w:cs="Arial"/>
                <w:spacing w:val="-3"/>
              </w:rPr>
              <w:t>n</w:t>
            </w:r>
            <w:r>
              <w:rPr>
                <w:rFonts w:ascii="Arial" w:eastAsia="Arial" w:hAnsi="Arial" w:cs="Arial"/>
                <w:spacing w:val="-1"/>
              </w:rPr>
              <w:t>g</w:t>
            </w:r>
            <w:r>
              <w:rPr>
                <w:rFonts w:ascii="Arial" w:eastAsia="Arial" w:hAnsi="Arial" w:cs="Arial"/>
              </w:rPr>
              <w:t xml:space="preserve">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r</w:t>
            </w:r>
            <w:r>
              <w:rPr>
                <w:rFonts w:ascii="Arial" w:eastAsia="Arial" w:hAnsi="Arial" w:cs="Arial"/>
                <w:spacing w:val="-1"/>
              </w:rPr>
              <w:t>odu</w:t>
            </w:r>
            <w:r>
              <w:rPr>
                <w:rFonts w:ascii="Arial" w:eastAsia="Arial" w:hAnsi="Arial" w:cs="Arial"/>
                <w:spacing w:val="-3"/>
              </w:rPr>
              <w:t>c</w:t>
            </w:r>
            <w:r>
              <w:rPr>
                <w:rFonts w:ascii="Arial" w:eastAsia="Arial" w:hAnsi="Arial" w:cs="Arial"/>
                <w:spacing w:val="1"/>
              </w:rPr>
              <w:t>t</w:t>
            </w:r>
            <w:r>
              <w:rPr>
                <w:rFonts w:ascii="Arial" w:eastAsia="Arial" w:hAnsi="Arial" w:cs="Arial"/>
                <w:spacing w:val="-3"/>
              </w:rPr>
              <w:t>s</w:t>
            </w:r>
            <w:r>
              <w:rPr>
                <w:rFonts w:ascii="Arial" w:eastAsia="Arial" w:hAnsi="Arial" w:cs="Arial"/>
              </w:rPr>
              <w:t>.</w:t>
            </w:r>
          </w:p>
        </w:tc>
      </w:tr>
      <w:tr w:rsidR="00143E8A" w:rsidTr="00143E8A">
        <w:trPr>
          <w:trHeight w:hRule="exact" w:val="770"/>
        </w:trPr>
        <w:tc>
          <w:tcPr>
            <w:tcW w:w="994"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before="6" w:line="240" w:lineRule="exact"/>
              <w:rPr>
                <w:sz w:val="24"/>
                <w:szCs w:val="24"/>
              </w:rPr>
            </w:pPr>
          </w:p>
          <w:p w:rsidR="00143E8A" w:rsidRDefault="00143E8A" w:rsidP="00143E8A">
            <w:pPr>
              <w:pStyle w:val="TableParagraph"/>
              <w:ind w:left="349" w:right="349"/>
              <w:jc w:val="center"/>
              <w:rPr>
                <w:rFonts w:ascii="Arial" w:eastAsia="Arial" w:hAnsi="Arial" w:cs="Arial"/>
              </w:rPr>
            </w:pPr>
            <w:r>
              <w:rPr>
                <w:rFonts w:ascii="Arial" w:eastAsia="Arial" w:hAnsi="Arial" w:cs="Arial"/>
                <w:b/>
                <w:bCs/>
                <w:spacing w:val="-1"/>
              </w:rPr>
              <w:t>1</w:t>
            </w:r>
            <w:r>
              <w:rPr>
                <w:rFonts w:ascii="Arial" w:eastAsia="Arial" w:hAnsi="Arial" w:cs="Arial"/>
                <w:b/>
                <w:bCs/>
              </w:rPr>
              <w:t>0</w:t>
            </w:r>
          </w:p>
        </w:tc>
        <w:tc>
          <w:tcPr>
            <w:tcW w:w="7421"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line="250" w:lineRule="exact"/>
              <w:ind w:left="102"/>
              <w:rPr>
                <w:rFonts w:ascii="Arial" w:eastAsia="Arial" w:hAnsi="Arial" w:cs="Arial"/>
              </w:rPr>
            </w:pPr>
            <w:r>
              <w:rPr>
                <w:rFonts w:ascii="Arial" w:eastAsia="Arial" w:hAnsi="Arial" w:cs="Arial"/>
                <w:spacing w:val="-4"/>
              </w:rPr>
              <w:t>M</w:t>
            </w:r>
            <w:r>
              <w:rPr>
                <w:rFonts w:ascii="Arial" w:eastAsia="Arial" w:hAnsi="Arial" w:cs="Arial"/>
                <w:spacing w:val="-1"/>
              </w:rPr>
              <w:t>anu</w:t>
            </w:r>
            <w:r>
              <w:rPr>
                <w:rFonts w:ascii="Arial" w:eastAsia="Arial" w:hAnsi="Arial" w:cs="Arial"/>
                <w:spacing w:val="3"/>
              </w:rPr>
              <w:t>f</w:t>
            </w:r>
            <w:r>
              <w:rPr>
                <w:rFonts w:ascii="Arial" w:eastAsia="Arial" w:hAnsi="Arial" w:cs="Arial"/>
                <w:spacing w:val="-1"/>
              </w:rPr>
              <w:t>a</w:t>
            </w:r>
            <w:r>
              <w:rPr>
                <w:rFonts w:ascii="Arial" w:eastAsia="Arial" w:hAnsi="Arial" w:cs="Arial"/>
              </w:rPr>
              <w:t>c</w:t>
            </w:r>
            <w:r>
              <w:rPr>
                <w:rFonts w:ascii="Arial" w:eastAsia="Arial" w:hAnsi="Arial" w:cs="Arial"/>
                <w:spacing w:val="1"/>
              </w:rPr>
              <w:t>t</w:t>
            </w:r>
            <w:r>
              <w:rPr>
                <w:rFonts w:ascii="Arial" w:eastAsia="Arial" w:hAnsi="Arial" w:cs="Arial"/>
                <w:spacing w:val="-1"/>
              </w:rPr>
              <w:t>u</w:t>
            </w:r>
            <w:r>
              <w:rPr>
                <w:rFonts w:ascii="Arial" w:eastAsia="Arial" w:hAnsi="Arial" w:cs="Arial"/>
              </w:rPr>
              <w:t>r</w:t>
            </w:r>
            <w:r>
              <w:rPr>
                <w:rFonts w:ascii="Arial" w:eastAsia="Arial" w:hAnsi="Arial" w:cs="Arial"/>
                <w:spacing w:val="-3"/>
              </w:rPr>
              <w:t>e</w:t>
            </w:r>
            <w:r>
              <w:rPr>
                <w:rFonts w:ascii="Arial" w:eastAsia="Arial" w:hAnsi="Arial" w:cs="Arial"/>
              </w:rPr>
              <w:t>rs</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1"/>
              </w:rPr>
              <w:t xml:space="preserve"> </w:t>
            </w:r>
            <w:r>
              <w:rPr>
                <w:rFonts w:ascii="Arial" w:eastAsia="Arial" w:hAnsi="Arial" w:cs="Arial"/>
                <w:spacing w:val="3"/>
              </w:rPr>
              <w:t>f</w:t>
            </w:r>
            <w:r>
              <w:rPr>
                <w:rFonts w:ascii="Arial" w:eastAsia="Arial" w:hAnsi="Arial" w:cs="Arial"/>
                <w:spacing w:val="-1"/>
              </w:rPr>
              <w:t>ee</w:t>
            </w:r>
            <w:r>
              <w:rPr>
                <w:rFonts w:ascii="Arial" w:eastAsia="Arial" w:hAnsi="Arial" w:cs="Arial"/>
              </w:rPr>
              <w:t>d</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1"/>
              </w:rPr>
              <w:t>hei</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o</w:t>
            </w:r>
            <w:r>
              <w:rPr>
                <w:rFonts w:ascii="Arial" w:eastAsia="Arial" w:hAnsi="Arial" w:cs="Arial"/>
                <w:spacing w:val="-4"/>
              </w:rPr>
              <w:t>w</w:t>
            </w:r>
            <w:r>
              <w:rPr>
                <w:rFonts w:ascii="Arial" w:eastAsia="Arial" w:hAnsi="Arial" w:cs="Arial"/>
              </w:rPr>
              <w:t xml:space="preserve">n </w:t>
            </w:r>
            <w:r>
              <w:rPr>
                <w:rFonts w:ascii="Arial" w:eastAsia="Arial" w:hAnsi="Arial" w:cs="Arial"/>
                <w:spacing w:val="-1"/>
              </w:rPr>
              <w:t>u</w:t>
            </w:r>
            <w:r>
              <w:rPr>
                <w:rFonts w:ascii="Arial" w:eastAsia="Arial" w:hAnsi="Arial" w:cs="Arial"/>
              </w:rPr>
              <w:t>s</w:t>
            </w:r>
            <w:r>
              <w:rPr>
                <w:rFonts w:ascii="Arial" w:eastAsia="Arial" w:hAnsi="Arial" w:cs="Arial"/>
                <w:spacing w:val="-1"/>
              </w:rPr>
              <w:t>e</w:t>
            </w:r>
            <w:r>
              <w:rPr>
                <w:rFonts w:ascii="Arial" w:eastAsia="Arial" w:hAnsi="Arial" w:cs="Arial"/>
              </w:rPr>
              <w:t>.</w:t>
            </w:r>
          </w:p>
          <w:p w:rsidR="00143E8A" w:rsidRDefault="00143E8A" w:rsidP="00143E8A">
            <w:pPr>
              <w:pStyle w:val="TableParagraph"/>
              <w:spacing w:before="6" w:line="252" w:lineRule="exact"/>
              <w:ind w:left="102" w:right="99"/>
              <w:rPr>
                <w:rFonts w:ascii="Arial" w:eastAsia="Arial" w:hAnsi="Arial" w:cs="Arial"/>
              </w:rPr>
            </w:pPr>
            <w:r>
              <w:rPr>
                <w:rFonts w:ascii="Arial" w:eastAsia="Arial" w:hAnsi="Arial" w:cs="Arial"/>
                <w:spacing w:val="-1"/>
              </w:rPr>
              <w:t>Di</w:t>
            </w:r>
            <w:r>
              <w:rPr>
                <w:rFonts w:ascii="Arial" w:eastAsia="Arial" w:hAnsi="Arial" w:cs="Arial"/>
              </w:rPr>
              <w:t>s</w:t>
            </w:r>
            <w:r>
              <w:rPr>
                <w:rFonts w:ascii="Arial" w:eastAsia="Arial" w:hAnsi="Arial" w:cs="Arial"/>
                <w:spacing w:val="1"/>
              </w:rPr>
              <w:t>t</w:t>
            </w:r>
            <w:r>
              <w:rPr>
                <w:rFonts w:ascii="Arial" w:eastAsia="Arial" w:hAnsi="Arial" w:cs="Arial"/>
              </w:rPr>
              <w:t>r</w:t>
            </w:r>
            <w:r>
              <w:rPr>
                <w:rFonts w:ascii="Arial" w:eastAsia="Arial" w:hAnsi="Arial" w:cs="Arial"/>
                <w:spacing w:val="-1"/>
              </w:rPr>
              <w:t>ibu</w:t>
            </w:r>
            <w:r>
              <w:rPr>
                <w:rFonts w:ascii="Arial" w:eastAsia="Arial" w:hAnsi="Arial" w:cs="Arial"/>
                <w:spacing w:val="1"/>
              </w:rPr>
              <w:t>t</w:t>
            </w:r>
            <w:r>
              <w:rPr>
                <w:rFonts w:ascii="Arial" w:eastAsia="Arial" w:hAnsi="Arial" w:cs="Arial"/>
                <w:spacing w:val="-1"/>
              </w:rPr>
              <w:t>o</w:t>
            </w:r>
            <w:r>
              <w:rPr>
                <w:rFonts w:ascii="Arial" w:eastAsia="Arial" w:hAnsi="Arial" w:cs="Arial"/>
              </w:rPr>
              <w:t>rs</w:t>
            </w:r>
            <w:r>
              <w:rPr>
                <w:rFonts w:ascii="Arial" w:eastAsia="Arial" w:hAnsi="Arial" w:cs="Arial"/>
                <w:spacing w:val="6"/>
              </w:rPr>
              <w:t xml:space="preserve"> </w:t>
            </w:r>
            <w:r>
              <w:rPr>
                <w:rFonts w:ascii="Arial" w:eastAsia="Arial" w:hAnsi="Arial" w:cs="Arial"/>
                <w:spacing w:val="-1"/>
              </w:rPr>
              <w:t>in</w:t>
            </w:r>
            <w:r>
              <w:rPr>
                <w:rFonts w:ascii="Arial" w:eastAsia="Arial" w:hAnsi="Arial" w:cs="Arial"/>
              </w:rPr>
              <w:t>c</w:t>
            </w:r>
            <w:r>
              <w:rPr>
                <w:rFonts w:ascii="Arial" w:eastAsia="Arial" w:hAnsi="Arial" w:cs="Arial"/>
                <w:spacing w:val="-1"/>
              </w:rPr>
              <w:t>ludin</w:t>
            </w:r>
            <w:r>
              <w:rPr>
                <w:rFonts w:ascii="Arial" w:eastAsia="Arial" w:hAnsi="Arial" w:cs="Arial"/>
              </w:rPr>
              <w:t>g</w:t>
            </w:r>
            <w:r>
              <w:rPr>
                <w:rFonts w:ascii="Arial" w:eastAsia="Arial" w:hAnsi="Arial" w:cs="Arial"/>
                <w:spacing w:val="5"/>
              </w:rPr>
              <w:t xml:space="preserve"> </w:t>
            </w:r>
            <w:r>
              <w:rPr>
                <w:rFonts w:ascii="Arial" w:eastAsia="Arial" w:hAnsi="Arial" w:cs="Arial"/>
              </w:rPr>
              <w:t>r</w:t>
            </w:r>
            <w:r>
              <w:rPr>
                <w:rFonts w:ascii="Arial" w:eastAsia="Arial" w:hAnsi="Arial" w:cs="Arial"/>
                <w:spacing w:val="-1"/>
              </w:rPr>
              <w:t>e</w:t>
            </w:r>
            <w:r>
              <w:rPr>
                <w:rFonts w:ascii="Arial" w:eastAsia="Arial" w:hAnsi="Arial" w:cs="Arial"/>
                <w:spacing w:val="-2"/>
              </w:rPr>
              <w:t>t</w:t>
            </w:r>
            <w:r>
              <w:rPr>
                <w:rFonts w:ascii="Arial" w:eastAsia="Arial" w:hAnsi="Arial" w:cs="Arial"/>
                <w:spacing w:val="-1"/>
              </w:rPr>
              <w:t>aile</w:t>
            </w:r>
            <w:r>
              <w:rPr>
                <w:rFonts w:ascii="Arial" w:eastAsia="Arial" w:hAnsi="Arial" w:cs="Arial"/>
              </w:rPr>
              <w:t>rs</w:t>
            </w:r>
            <w:r>
              <w:rPr>
                <w:rFonts w:ascii="Arial" w:eastAsia="Arial" w:hAnsi="Arial" w:cs="Arial"/>
                <w:spacing w:val="6"/>
              </w:rPr>
              <w:t xml:space="preserve"> </w:t>
            </w:r>
            <w:r>
              <w:rPr>
                <w:rFonts w:ascii="Arial" w:eastAsia="Arial" w:hAnsi="Arial" w:cs="Arial"/>
                <w:spacing w:val="1"/>
              </w:rPr>
              <w:t>t</w:t>
            </w:r>
            <w:r>
              <w:rPr>
                <w:rFonts w:ascii="Arial" w:eastAsia="Arial" w:hAnsi="Arial" w:cs="Arial"/>
                <w:spacing w:val="-1"/>
              </w:rPr>
              <w:t>ha</w:t>
            </w:r>
            <w:r>
              <w:rPr>
                <w:rFonts w:ascii="Arial" w:eastAsia="Arial" w:hAnsi="Arial" w:cs="Arial"/>
              </w:rPr>
              <w:t>t</w:t>
            </w:r>
            <w:r>
              <w:rPr>
                <w:rFonts w:ascii="Arial" w:eastAsia="Arial" w:hAnsi="Arial" w:cs="Arial"/>
                <w:spacing w:val="7"/>
              </w:rPr>
              <w:t xml:space="preserve"> </w:t>
            </w:r>
            <w:r>
              <w:rPr>
                <w:rFonts w:ascii="Arial" w:eastAsia="Arial" w:hAnsi="Arial" w:cs="Arial"/>
                <w:spacing w:val="-1"/>
              </w:rPr>
              <w:t>b</w:t>
            </w:r>
            <w:r>
              <w:rPr>
                <w:rFonts w:ascii="Arial" w:eastAsia="Arial" w:hAnsi="Arial" w:cs="Arial"/>
              </w:rPr>
              <w:t>r</w:t>
            </w:r>
            <w:r>
              <w:rPr>
                <w:rFonts w:ascii="Arial" w:eastAsia="Arial" w:hAnsi="Arial" w:cs="Arial"/>
                <w:spacing w:val="-1"/>
              </w:rPr>
              <w:t>e</w:t>
            </w:r>
            <w:r>
              <w:rPr>
                <w:rFonts w:ascii="Arial" w:eastAsia="Arial" w:hAnsi="Arial" w:cs="Arial"/>
                <w:spacing w:val="-3"/>
              </w:rPr>
              <w:t>a</w:t>
            </w:r>
            <w:r>
              <w:rPr>
                <w:rFonts w:ascii="Arial" w:eastAsia="Arial" w:hAnsi="Arial" w:cs="Arial"/>
              </w:rPr>
              <w:t>k</w:t>
            </w:r>
            <w:r>
              <w:rPr>
                <w:rFonts w:ascii="Arial" w:eastAsia="Arial" w:hAnsi="Arial" w:cs="Arial"/>
                <w:spacing w:val="8"/>
              </w:rPr>
              <w:t xml:space="preserve"> </w:t>
            </w:r>
            <w:r>
              <w:rPr>
                <w:rFonts w:ascii="Arial" w:eastAsia="Arial" w:hAnsi="Arial" w:cs="Arial"/>
                <w:spacing w:val="-1"/>
              </w:rPr>
              <w:t>do</w:t>
            </w:r>
            <w:r>
              <w:rPr>
                <w:rFonts w:ascii="Arial" w:eastAsia="Arial" w:hAnsi="Arial" w:cs="Arial"/>
                <w:spacing w:val="-4"/>
              </w:rPr>
              <w:t>w</w:t>
            </w:r>
            <w:r>
              <w:rPr>
                <w:rFonts w:ascii="Arial" w:eastAsia="Arial" w:hAnsi="Arial" w:cs="Arial"/>
              </w:rPr>
              <w:t>n</w:t>
            </w:r>
            <w:r>
              <w:rPr>
                <w:rFonts w:ascii="Arial" w:eastAsia="Arial" w:hAnsi="Arial" w:cs="Arial"/>
                <w:spacing w:val="3"/>
              </w:rPr>
              <w:t xml:space="preserve"> f</w:t>
            </w:r>
            <w:r>
              <w:rPr>
                <w:rFonts w:ascii="Arial" w:eastAsia="Arial" w:hAnsi="Arial" w:cs="Arial"/>
                <w:spacing w:val="-3"/>
              </w:rPr>
              <w:t>e</w:t>
            </w:r>
            <w:r>
              <w:rPr>
                <w:rFonts w:ascii="Arial" w:eastAsia="Arial" w:hAnsi="Arial" w:cs="Arial"/>
                <w:spacing w:val="-1"/>
              </w:rPr>
              <w:t>e</w:t>
            </w:r>
            <w:r>
              <w:rPr>
                <w:rFonts w:ascii="Arial" w:eastAsia="Arial" w:hAnsi="Arial" w:cs="Arial"/>
              </w:rPr>
              <w:t>d</w:t>
            </w:r>
            <w:r>
              <w:rPr>
                <w:rFonts w:ascii="Arial" w:eastAsia="Arial" w:hAnsi="Arial" w:cs="Arial"/>
                <w:spacing w:val="5"/>
              </w:rPr>
              <w:t xml:space="preserve"> </w:t>
            </w:r>
            <w:r>
              <w:rPr>
                <w:rFonts w:ascii="Arial" w:eastAsia="Arial" w:hAnsi="Arial" w:cs="Arial"/>
                <w:spacing w:val="1"/>
              </w:rPr>
              <w:t>f</w:t>
            </w:r>
            <w:r>
              <w:rPr>
                <w:rFonts w:ascii="Arial" w:eastAsia="Arial" w:hAnsi="Arial" w:cs="Arial"/>
              </w:rPr>
              <w:t>r</w:t>
            </w:r>
            <w:r>
              <w:rPr>
                <w:rFonts w:ascii="Arial" w:eastAsia="Arial" w:hAnsi="Arial" w:cs="Arial"/>
                <w:spacing w:val="-3"/>
              </w:rPr>
              <w:t>o</w:t>
            </w:r>
            <w:r>
              <w:rPr>
                <w:rFonts w:ascii="Arial" w:eastAsia="Arial" w:hAnsi="Arial" w:cs="Arial"/>
              </w:rPr>
              <w:t>m</w:t>
            </w:r>
            <w:r>
              <w:rPr>
                <w:rFonts w:ascii="Arial" w:eastAsia="Arial" w:hAnsi="Arial" w:cs="Arial"/>
                <w:spacing w:val="7"/>
              </w:rPr>
              <w:t xml:space="preserve"> </w:t>
            </w:r>
            <w:r>
              <w:rPr>
                <w:rFonts w:ascii="Arial" w:eastAsia="Arial" w:hAnsi="Arial" w:cs="Arial"/>
                <w:spacing w:val="-1"/>
              </w:rPr>
              <w:t>bul</w:t>
            </w:r>
            <w:r>
              <w:rPr>
                <w:rFonts w:ascii="Arial" w:eastAsia="Arial" w:hAnsi="Arial" w:cs="Arial"/>
              </w:rPr>
              <w:t>k</w:t>
            </w:r>
            <w:r>
              <w:rPr>
                <w:rFonts w:ascii="Arial" w:eastAsia="Arial" w:hAnsi="Arial" w:cs="Arial"/>
                <w:spacing w:val="8"/>
              </w:rPr>
              <w:t xml:space="preserve"> </w:t>
            </w:r>
            <w:r>
              <w:rPr>
                <w:rFonts w:ascii="Arial" w:eastAsia="Arial" w:hAnsi="Arial" w:cs="Arial"/>
                <w:spacing w:val="-1"/>
              </w:rPr>
              <w:t>an</w:t>
            </w:r>
            <w:r>
              <w:rPr>
                <w:rFonts w:ascii="Arial" w:eastAsia="Arial" w:hAnsi="Arial" w:cs="Arial"/>
              </w:rPr>
              <w:t>d</w:t>
            </w:r>
            <w:r>
              <w:rPr>
                <w:rFonts w:ascii="Arial" w:eastAsia="Arial" w:hAnsi="Arial" w:cs="Arial"/>
                <w:spacing w:val="5"/>
              </w:rPr>
              <w:t xml:space="preserve"> </w:t>
            </w:r>
            <w:r>
              <w:rPr>
                <w:rFonts w:ascii="Arial" w:eastAsia="Arial" w:hAnsi="Arial" w:cs="Arial"/>
                <w:spacing w:val="-1"/>
              </w:rPr>
              <w:t>di</w:t>
            </w:r>
            <w:r>
              <w:rPr>
                <w:rFonts w:ascii="Arial" w:eastAsia="Arial" w:hAnsi="Arial" w:cs="Arial"/>
              </w:rPr>
              <w:t>s</w:t>
            </w:r>
            <w:r>
              <w:rPr>
                <w:rFonts w:ascii="Arial" w:eastAsia="Arial" w:hAnsi="Arial" w:cs="Arial"/>
                <w:spacing w:val="-1"/>
              </w:rPr>
              <w:t>pla</w:t>
            </w:r>
            <w:r>
              <w:rPr>
                <w:rFonts w:ascii="Arial" w:eastAsia="Arial" w:hAnsi="Arial" w:cs="Arial"/>
              </w:rPr>
              <w:t xml:space="preserve">y </w:t>
            </w:r>
            <w:r>
              <w:rPr>
                <w:rFonts w:ascii="Arial" w:eastAsia="Arial" w:hAnsi="Arial" w:cs="Arial"/>
                <w:spacing w:val="-1"/>
              </w:rPr>
              <w:t>de</w:t>
            </w:r>
            <w:r>
              <w:rPr>
                <w:rFonts w:ascii="Arial" w:eastAsia="Arial" w:hAnsi="Arial" w:cs="Arial"/>
              </w:rPr>
              <w:t>scr</w:t>
            </w:r>
            <w:r>
              <w:rPr>
                <w:rFonts w:ascii="Arial" w:eastAsia="Arial" w:hAnsi="Arial" w:cs="Arial"/>
                <w:spacing w:val="-1"/>
              </w:rPr>
              <w:t>ip</w:t>
            </w:r>
            <w:r>
              <w:rPr>
                <w:rFonts w:ascii="Arial" w:eastAsia="Arial" w:hAnsi="Arial" w:cs="Arial"/>
                <w:spacing w:val="1"/>
              </w:rPr>
              <w:t>t</w:t>
            </w:r>
            <w:r>
              <w:rPr>
                <w:rFonts w:ascii="Arial" w:eastAsia="Arial" w:hAnsi="Arial" w:cs="Arial"/>
                <w:spacing w:val="-1"/>
              </w:rPr>
              <w:t>ion</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an</w:t>
            </w:r>
            <w:r>
              <w:rPr>
                <w:rFonts w:ascii="Arial" w:eastAsia="Arial" w:hAnsi="Arial" w:cs="Arial"/>
              </w:rPr>
              <w:t>d</w:t>
            </w:r>
            <w:r>
              <w:rPr>
                <w:rFonts w:ascii="Arial" w:eastAsia="Arial" w:hAnsi="Arial" w:cs="Arial"/>
                <w:spacing w:val="-2"/>
              </w:rPr>
              <w:t xml:space="preserve"> </w:t>
            </w:r>
            <w:r>
              <w:rPr>
                <w:rFonts w:ascii="Arial" w:eastAsia="Arial" w:hAnsi="Arial" w:cs="Arial"/>
                <w:spacing w:val="-3"/>
              </w:rPr>
              <w:t>s</w:t>
            </w:r>
            <w:r>
              <w:rPr>
                <w:rFonts w:ascii="Arial" w:eastAsia="Arial" w:hAnsi="Arial" w:cs="Arial"/>
                <w:spacing w:val="1"/>
              </w:rPr>
              <w:t>t</w:t>
            </w:r>
            <w:r>
              <w:rPr>
                <w:rFonts w:ascii="Arial" w:eastAsia="Arial" w:hAnsi="Arial" w:cs="Arial"/>
                <w:spacing w:val="-1"/>
              </w:rPr>
              <w:t>a</w:t>
            </w:r>
            <w:r>
              <w:rPr>
                <w:rFonts w:ascii="Arial" w:eastAsia="Arial" w:hAnsi="Arial" w:cs="Arial"/>
                <w:spacing w:val="1"/>
              </w:rPr>
              <w:t>t</w:t>
            </w:r>
            <w:r>
              <w:rPr>
                <w:rFonts w:ascii="Arial" w:eastAsia="Arial" w:hAnsi="Arial" w:cs="Arial"/>
                <w:spacing w:val="-3"/>
              </w:rPr>
              <w:t>u</w:t>
            </w:r>
            <w:r>
              <w:rPr>
                <w:rFonts w:ascii="Arial" w:eastAsia="Arial" w:hAnsi="Arial" w:cs="Arial"/>
                <w:spacing w:val="1"/>
              </w:rPr>
              <w:t>t</w:t>
            </w:r>
            <w:r>
              <w:rPr>
                <w:rFonts w:ascii="Arial" w:eastAsia="Arial" w:hAnsi="Arial" w:cs="Arial"/>
                <w:spacing w:val="-1"/>
              </w:rPr>
              <w:t>o</w:t>
            </w:r>
            <w:r>
              <w:rPr>
                <w:rFonts w:ascii="Arial" w:eastAsia="Arial" w:hAnsi="Arial" w:cs="Arial"/>
                <w:spacing w:val="-2"/>
              </w:rPr>
              <w:t>r</w:t>
            </w:r>
            <w:r>
              <w:rPr>
                <w:rFonts w:ascii="Arial" w:eastAsia="Arial" w:hAnsi="Arial" w:cs="Arial"/>
              </w:rPr>
              <w:t>y</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t</w:t>
            </w:r>
            <w:r>
              <w:rPr>
                <w:rFonts w:ascii="Arial" w:eastAsia="Arial" w:hAnsi="Arial" w:cs="Arial"/>
                <w:spacing w:val="-1"/>
              </w:rPr>
              <w:t>a</w:t>
            </w:r>
            <w:r>
              <w:rPr>
                <w:rFonts w:ascii="Arial" w:eastAsia="Arial" w:hAnsi="Arial" w:cs="Arial"/>
                <w:spacing w:val="1"/>
              </w:rPr>
              <w:t>t</w:t>
            </w:r>
            <w:r>
              <w:rPr>
                <w:rFonts w:ascii="Arial" w:eastAsia="Arial" w:hAnsi="Arial" w:cs="Arial"/>
                <w:spacing w:val="-3"/>
              </w:rPr>
              <w:t>e</w:t>
            </w:r>
            <w:r>
              <w:rPr>
                <w:rFonts w:ascii="Arial" w:eastAsia="Arial" w:hAnsi="Arial" w:cs="Arial"/>
                <w:spacing w:val="1"/>
              </w:rPr>
              <w:t>m</w:t>
            </w:r>
            <w:r>
              <w:rPr>
                <w:rFonts w:ascii="Arial" w:eastAsia="Arial" w:hAnsi="Arial" w:cs="Arial"/>
                <w:spacing w:val="-1"/>
              </w:rPr>
              <w:t>en</w:t>
            </w:r>
            <w:r>
              <w:rPr>
                <w:rFonts w:ascii="Arial" w:eastAsia="Arial" w:hAnsi="Arial" w:cs="Arial"/>
              </w:rPr>
              <w:t>t</w:t>
            </w:r>
            <w:r>
              <w:rPr>
                <w:rFonts w:ascii="Arial" w:eastAsia="Arial" w:hAnsi="Arial" w:cs="Arial"/>
                <w:spacing w:val="-1"/>
              </w:rPr>
              <w:t xml:space="preserve"> i</w:t>
            </w:r>
            <w:r>
              <w:rPr>
                <w:rFonts w:ascii="Arial" w:eastAsia="Arial" w:hAnsi="Arial" w:cs="Arial"/>
                <w:spacing w:val="-3"/>
              </w:rPr>
              <w:t>n</w:t>
            </w:r>
            <w:r>
              <w:rPr>
                <w:rFonts w:ascii="Arial" w:eastAsia="Arial" w:hAnsi="Arial" w:cs="Arial"/>
                <w:spacing w:val="3"/>
              </w:rPr>
              <w:t>f</w:t>
            </w:r>
            <w:r>
              <w:rPr>
                <w:rFonts w:ascii="Arial" w:eastAsia="Arial" w:hAnsi="Arial" w:cs="Arial"/>
                <w:spacing w:val="-1"/>
              </w:rPr>
              <w:t>o</w:t>
            </w:r>
            <w:r>
              <w:rPr>
                <w:rFonts w:ascii="Arial" w:eastAsia="Arial" w:hAnsi="Arial" w:cs="Arial"/>
                <w:spacing w:val="-2"/>
              </w:rPr>
              <w:t>r</w:t>
            </w:r>
            <w:r>
              <w:rPr>
                <w:rFonts w:ascii="Arial" w:eastAsia="Arial" w:hAnsi="Arial" w:cs="Arial"/>
                <w:spacing w:val="1"/>
              </w:rPr>
              <w:t>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ion</w:t>
            </w:r>
            <w:r>
              <w:rPr>
                <w:rFonts w:ascii="Arial" w:eastAsia="Arial" w:hAnsi="Arial" w:cs="Arial"/>
              </w:rPr>
              <w:t>.</w:t>
            </w:r>
          </w:p>
        </w:tc>
      </w:tr>
      <w:tr w:rsidR="00143E8A" w:rsidTr="00143E8A">
        <w:trPr>
          <w:trHeight w:hRule="exact" w:val="262"/>
        </w:trPr>
        <w:tc>
          <w:tcPr>
            <w:tcW w:w="994"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line="247" w:lineRule="exact"/>
              <w:ind w:left="312" w:right="314"/>
              <w:jc w:val="center"/>
              <w:rPr>
                <w:rFonts w:ascii="Arial" w:eastAsia="Arial" w:hAnsi="Arial" w:cs="Arial"/>
              </w:rPr>
            </w:pPr>
            <w:r>
              <w:rPr>
                <w:rFonts w:ascii="Arial" w:eastAsia="Arial" w:hAnsi="Arial" w:cs="Arial"/>
                <w:b/>
                <w:bCs/>
              </w:rPr>
              <w:t>0</w:t>
            </w:r>
          </w:p>
        </w:tc>
        <w:tc>
          <w:tcPr>
            <w:tcW w:w="7421"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line="250" w:lineRule="exact"/>
              <w:ind w:left="102"/>
              <w:rPr>
                <w:rFonts w:ascii="Arial" w:eastAsia="Arial" w:hAnsi="Arial" w:cs="Arial"/>
              </w:rPr>
            </w:pPr>
            <w:r>
              <w:rPr>
                <w:rFonts w:ascii="Arial" w:eastAsia="Arial" w:hAnsi="Arial" w:cs="Arial"/>
                <w:spacing w:val="-1"/>
              </w:rPr>
              <w:t>An</w:t>
            </w:r>
            <w:r>
              <w:rPr>
                <w:rFonts w:ascii="Arial" w:eastAsia="Arial" w:hAnsi="Arial" w:cs="Arial"/>
              </w:rPr>
              <w:t>y</w:t>
            </w:r>
            <w:r>
              <w:rPr>
                <w:rFonts w:ascii="Arial" w:eastAsia="Arial" w:hAnsi="Arial" w:cs="Arial"/>
                <w:spacing w:val="-2"/>
              </w:rPr>
              <w:t xml:space="preserve"> </w:t>
            </w:r>
            <w:r>
              <w:rPr>
                <w:rFonts w:ascii="Arial" w:eastAsia="Arial" w:hAnsi="Arial" w:cs="Arial"/>
                <w:spacing w:val="-1"/>
              </w:rPr>
              <w:t>bu</w:t>
            </w:r>
            <w:r>
              <w:rPr>
                <w:rFonts w:ascii="Arial" w:eastAsia="Arial" w:hAnsi="Arial" w:cs="Arial"/>
              </w:rPr>
              <w:t>s</w:t>
            </w:r>
            <w:r>
              <w:rPr>
                <w:rFonts w:ascii="Arial" w:eastAsia="Arial" w:hAnsi="Arial" w:cs="Arial"/>
                <w:spacing w:val="-1"/>
              </w:rPr>
              <w:t>ine</w:t>
            </w:r>
            <w:r>
              <w:rPr>
                <w:rFonts w:ascii="Arial" w:eastAsia="Arial" w:hAnsi="Arial" w:cs="Arial"/>
              </w:rPr>
              <w:t>ss</w:t>
            </w:r>
            <w:r>
              <w:rPr>
                <w:rFonts w:ascii="Arial" w:eastAsia="Arial" w:hAnsi="Arial" w:cs="Arial"/>
                <w:spacing w:val="1"/>
              </w:rPr>
              <w:t xml:space="preserve"> </w:t>
            </w:r>
            <w:r>
              <w:rPr>
                <w:rFonts w:ascii="Arial" w:eastAsia="Arial" w:hAnsi="Arial" w:cs="Arial"/>
                <w:spacing w:val="-1"/>
              </w:rPr>
              <w:t>no</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in</w:t>
            </w:r>
            <w:r>
              <w:rPr>
                <w:rFonts w:ascii="Arial" w:eastAsia="Arial" w:hAnsi="Arial" w:cs="Arial"/>
              </w:rPr>
              <w:t>c</w:t>
            </w:r>
            <w:r>
              <w:rPr>
                <w:rFonts w:ascii="Arial" w:eastAsia="Arial" w:hAnsi="Arial" w:cs="Arial"/>
                <w:spacing w:val="-1"/>
              </w:rPr>
              <w:t>lud</w:t>
            </w:r>
            <w:r>
              <w:rPr>
                <w:rFonts w:ascii="Arial" w:eastAsia="Arial" w:hAnsi="Arial" w:cs="Arial"/>
                <w:spacing w:val="-3"/>
              </w:rPr>
              <w:t>e</w:t>
            </w:r>
            <w:r>
              <w:rPr>
                <w:rFonts w:ascii="Arial" w:eastAsia="Arial" w:hAnsi="Arial" w:cs="Arial"/>
              </w:rPr>
              <w:t xml:space="preserve">d </w:t>
            </w:r>
            <w:r>
              <w:rPr>
                <w:rFonts w:ascii="Arial" w:eastAsia="Arial" w:hAnsi="Arial" w:cs="Arial"/>
                <w:spacing w:val="-1"/>
              </w:rPr>
              <w:t>i</w:t>
            </w:r>
            <w:r>
              <w:rPr>
                <w:rFonts w:ascii="Arial" w:eastAsia="Arial" w:hAnsi="Arial" w:cs="Arial"/>
              </w:rPr>
              <w:t xml:space="preserve">n </w:t>
            </w:r>
            <w:r>
              <w:rPr>
                <w:rFonts w:ascii="Arial" w:eastAsia="Arial" w:hAnsi="Arial" w:cs="Arial"/>
                <w:spacing w:val="1"/>
              </w:rPr>
              <w:t>t</w:t>
            </w:r>
            <w:r>
              <w:rPr>
                <w:rFonts w:ascii="Arial" w:eastAsia="Arial" w:hAnsi="Arial" w:cs="Arial"/>
                <w:spacing w:val="-1"/>
              </w:rPr>
              <w:t>h</w:t>
            </w:r>
            <w:r>
              <w:rPr>
                <w:rFonts w:ascii="Arial" w:eastAsia="Arial" w:hAnsi="Arial" w:cs="Arial"/>
              </w:rPr>
              <w:t>e</w:t>
            </w:r>
            <w:r>
              <w:rPr>
                <w:rFonts w:ascii="Arial" w:eastAsia="Arial" w:hAnsi="Arial" w:cs="Arial"/>
                <w:spacing w:val="-2"/>
              </w:rPr>
              <w:t xml:space="preserve"> </w:t>
            </w:r>
            <w:r>
              <w:rPr>
                <w:rFonts w:ascii="Arial" w:eastAsia="Arial" w:hAnsi="Arial" w:cs="Arial"/>
              </w:rPr>
              <w:t>c</w:t>
            </w:r>
            <w:r>
              <w:rPr>
                <w:rFonts w:ascii="Arial" w:eastAsia="Arial" w:hAnsi="Arial" w:cs="Arial"/>
                <w:spacing w:val="-3"/>
              </w:rPr>
              <w:t>a</w:t>
            </w:r>
            <w:r>
              <w:rPr>
                <w:rFonts w:ascii="Arial" w:eastAsia="Arial" w:hAnsi="Arial" w:cs="Arial"/>
                <w:spacing w:val="1"/>
              </w:rPr>
              <w:t>t</w:t>
            </w:r>
            <w:r>
              <w:rPr>
                <w:rFonts w:ascii="Arial" w:eastAsia="Arial" w:hAnsi="Arial" w:cs="Arial"/>
                <w:spacing w:val="-3"/>
              </w:rPr>
              <w:t>e</w:t>
            </w:r>
            <w:r>
              <w:rPr>
                <w:rFonts w:ascii="Arial" w:eastAsia="Arial" w:hAnsi="Arial" w:cs="Arial"/>
                <w:spacing w:val="2"/>
              </w:rPr>
              <w:t>g</w:t>
            </w:r>
            <w:r>
              <w:rPr>
                <w:rFonts w:ascii="Arial" w:eastAsia="Arial" w:hAnsi="Arial" w:cs="Arial"/>
                <w:spacing w:val="-1"/>
              </w:rPr>
              <w:t>o</w:t>
            </w:r>
            <w:r>
              <w:rPr>
                <w:rFonts w:ascii="Arial" w:eastAsia="Arial" w:hAnsi="Arial" w:cs="Arial"/>
              </w:rPr>
              <w:t>r</w:t>
            </w:r>
            <w:r>
              <w:rPr>
                <w:rFonts w:ascii="Arial" w:eastAsia="Arial" w:hAnsi="Arial" w:cs="Arial"/>
                <w:spacing w:val="-1"/>
              </w:rPr>
              <w:t>ie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abo</w:t>
            </w:r>
            <w:r>
              <w:rPr>
                <w:rFonts w:ascii="Arial" w:eastAsia="Arial" w:hAnsi="Arial" w:cs="Arial"/>
                <w:spacing w:val="-5"/>
              </w:rPr>
              <w:t>v</w:t>
            </w:r>
            <w:r>
              <w:rPr>
                <w:rFonts w:ascii="Arial" w:eastAsia="Arial" w:hAnsi="Arial" w:cs="Arial"/>
                <w:spacing w:val="-1"/>
              </w:rPr>
              <w:t>e</w:t>
            </w:r>
            <w:r>
              <w:rPr>
                <w:rFonts w:ascii="Arial" w:eastAsia="Arial" w:hAnsi="Arial" w:cs="Arial"/>
              </w:rPr>
              <w:t>.</w:t>
            </w:r>
          </w:p>
        </w:tc>
      </w:tr>
    </w:tbl>
    <w:p w:rsidR="00143E8A" w:rsidRDefault="00143E8A" w:rsidP="00143E8A">
      <w:pPr>
        <w:spacing w:before="19" w:line="260" w:lineRule="exact"/>
        <w:rPr>
          <w:sz w:val="26"/>
          <w:szCs w:val="26"/>
        </w:rPr>
      </w:pPr>
    </w:p>
    <w:p w:rsidR="00143E8A" w:rsidRDefault="00143E8A" w:rsidP="00143E8A">
      <w:pPr>
        <w:spacing w:before="72"/>
        <w:ind w:left="225"/>
        <w:rPr>
          <w:rFonts w:ascii="Arial" w:eastAsia="Arial" w:hAnsi="Arial" w:cs="Arial"/>
        </w:rPr>
      </w:pPr>
      <w:r>
        <w:rPr>
          <w:rFonts w:ascii="Arial" w:eastAsia="Arial" w:hAnsi="Arial" w:cs="Arial"/>
          <w:b/>
          <w:bCs/>
          <w:spacing w:val="-1"/>
        </w:rPr>
        <w:t>Sco</w:t>
      </w:r>
      <w:r>
        <w:rPr>
          <w:rFonts w:ascii="Arial" w:eastAsia="Arial" w:hAnsi="Arial" w:cs="Arial"/>
          <w:b/>
          <w:bCs/>
        </w:rPr>
        <w:t>r</w:t>
      </w:r>
      <w:r>
        <w:rPr>
          <w:rFonts w:ascii="Arial" w:eastAsia="Arial" w:hAnsi="Arial" w:cs="Arial"/>
          <w:b/>
          <w:bCs/>
          <w:spacing w:val="-1"/>
        </w:rPr>
        <w:t>e</w:t>
      </w:r>
      <w:r>
        <w:rPr>
          <w:rFonts w:ascii="Arial" w:eastAsia="Arial" w:hAnsi="Arial" w:cs="Arial"/>
          <w:b/>
          <w:bCs/>
        </w:rPr>
        <w:t>:</w:t>
      </w:r>
    </w:p>
    <w:p w:rsidR="00143E8A" w:rsidRDefault="00143E8A" w:rsidP="00143E8A">
      <w:pPr>
        <w:rPr>
          <w:rFonts w:ascii="Arial" w:eastAsia="Arial" w:hAnsi="Arial" w:cs="Arial"/>
        </w:rPr>
        <w:sectPr w:rsidR="00143E8A">
          <w:pgSz w:w="11900" w:h="16840"/>
          <w:pgMar w:top="1060" w:right="1580" w:bottom="920" w:left="1680" w:header="0" w:footer="731" w:gutter="0"/>
          <w:cols w:space="720"/>
        </w:sectPr>
      </w:pPr>
    </w:p>
    <w:p w:rsidR="00143E8A" w:rsidRDefault="00143E8A" w:rsidP="00627968">
      <w:pPr>
        <w:numPr>
          <w:ilvl w:val="0"/>
          <w:numId w:val="52"/>
        </w:numPr>
        <w:tabs>
          <w:tab w:val="left" w:pos="403"/>
        </w:tabs>
        <w:spacing w:before="68"/>
        <w:ind w:left="403" w:hanging="286"/>
        <w:rPr>
          <w:rFonts w:ascii="Arial" w:eastAsia="Arial" w:hAnsi="Arial" w:cs="Arial"/>
        </w:rPr>
      </w:pPr>
      <w:r>
        <w:rPr>
          <w:rFonts w:ascii="Arial" w:eastAsia="Arial" w:hAnsi="Arial" w:cs="Arial"/>
          <w:b/>
          <w:bCs/>
          <w:spacing w:val="-9"/>
        </w:rPr>
        <w:lastRenderedPageBreak/>
        <w:t>A</w:t>
      </w:r>
      <w:r>
        <w:rPr>
          <w:rFonts w:ascii="Arial" w:eastAsia="Arial" w:hAnsi="Arial" w:cs="Arial"/>
          <w:b/>
          <w:bCs/>
          <w:spacing w:val="-1"/>
        </w:rPr>
        <w:t>n</w:t>
      </w:r>
      <w:r>
        <w:rPr>
          <w:rFonts w:ascii="Arial" w:eastAsia="Arial" w:hAnsi="Arial" w:cs="Arial"/>
          <w:b/>
          <w:bCs/>
          <w:spacing w:val="1"/>
        </w:rPr>
        <w:t>i</w:t>
      </w:r>
      <w:r>
        <w:rPr>
          <w:rFonts w:ascii="Arial" w:eastAsia="Arial" w:hAnsi="Arial" w:cs="Arial"/>
          <w:b/>
          <w:bCs/>
        </w:rPr>
        <w:t>m</w:t>
      </w:r>
      <w:r>
        <w:rPr>
          <w:rFonts w:ascii="Arial" w:eastAsia="Arial" w:hAnsi="Arial" w:cs="Arial"/>
          <w:b/>
          <w:bCs/>
          <w:spacing w:val="-1"/>
        </w:rPr>
        <w:t>a</w:t>
      </w:r>
      <w:r>
        <w:rPr>
          <w:rFonts w:ascii="Arial" w:eastAsia="Arial" w:hAnsi="Arial" w:cs="Arial"/>
          <w:b/>
          <w:bCs/>
          <w:spacing w:val="1"/>
        </w:rPr>
        <w:t>l</w:t>
      </w:r>
      <w:r>
        <w:rPr>
          <w:rFonts w:ascii="Arial" w:eastAsia="Arial" w:hAnsi="Arial" w:cs="Arial"/>
          <w:b/>
          <w:bCs/>
        </w:rPr>
        <w:t xml:space="preserve">s </w:t>
      </w:r>
      <w:r>
        <w:rPr>
          <w:rFonts w:ascii="Arial" w:eastAsia="Arial" w:hAnsi="Arial" w:cs="Arial"/>
          <w:b/>
          <w:bCs/>
          <w:spacing w:val="-1"/>
        </w:rPr>
        <w:t>an</w:t>
      </w:r>
      <w:r>
        <w:rPr>
          <w:rFonts w:ascii="Arial" w:eastAsia="Arial" w:hAnsi="Arial" w:cs="Arial"/>
          <w:b/>
          <w:bCs/>
        </w:rPr>
        <w:t xml:space="preserve">d </w:t>
      </w:r>
      <w:r>
        <w:rPr>
          <w:rFonts w:ascii="Arial" w:eastAsia="Arial" w:hAnsi="Arial" w:cs="Arial"/>
          <w:b/>
          <w:bCs/>
          <w:spacing w:val="-1"/>
        </w:rPr>
        <w:t>Peo</w:t>
      </w:r>
      <w:r>
        <w:rPr>
          <w:rFonts w:ascii="Arial" w:eastAsia="Arial" w:hAnsi="Arial" w:cs="Arial"/>
          <w:b/>
          <w:bCs/>
          <w:spacing w:val="-3"/>
        </w:rPr>
        <w:t>p</w:t>
      </w:r>
      <w:r>
        <w:rPr>
          <w:rFonts w:ascii="Arial" w:eastAsia="Arial" w:hAnsi="Arial" w:cs="Arial"/>
          <w:b/>
          <w:bCs/>
          <w:spacing w:val="1"/>
        </w:rPr>
        <w:t>l</w:t>
      </w:r>
      <w:r>
        <w:rPr>
          <w:rFonts w:ascii="Arial" w:eastAsia="Arial" w:hAnsi="Arial" w:cs="Arial"/>
          <w:b/>
          <w:bCs/>
        </w:rPr>
        <w:t>e</w:t>
      </w:r>
      <w:r>
        <w:rPr>
          <w:rFonts w:ascii="Arial" w:eastAsia="Arial" w:hAnsi="Arial" w:cs="Arial"/>
          <w:b/>
          <w:bCs/>
          <w:spacing w:val="-2"/>
        </w:rPr>
        <w:t xml:space="preserve"> </w:t>
      </w:r>
      <w:r>
        <w:rPr>
          <w:rFonts w:ascii="Arial" w:eastAsia="Arial" w:hAnsi="Arial" w:cs="Arial"/>
          <w:b/>
          <w:bCs/>
          <w:spacing w:val="-1"/>
        </w:rPr>
        <w:t>a</w:t>
      </w:r>
      <w:r>
        <w:rPr>
          <w:rFonts w:ascii="Arial" w:eastAsia="Arial" w:hAnsi="Arial" w:cs="Arial"/>
          <w:b/>
          <w:bCs/>
        </w:rPr>
        <w:t>t</w:t>
      </w:r>
      <w:r>
        <w:rPr>
          <w:rFonts w:ascii="Arial" w:eastAsia="Arial" w:hAnsi="Arial" w:cs="Arial"/>
          <w:b/>
          <w:bCs/>
          <w:spacing w:val="2"/>
        </w:rPr>
        <w:t xml:space="preserve"> </w:t>
      </w:r>
      <w:r>
        <w:rPr>
          <w:rFonts w:ascii="Arial" w:eastAsia="Arial" w:hAnsi="Arial" w:cs="Arial"/>
          <w:b/>
          <w:bCs/>
          <w:spacing w:val="-1"/>
        </w:rPr>
        <w:t>R</w:t>
      </w:r>
      <w:r>
        <w:rPr>
          <w:rFonts w:ascii="Arial" w:eastAsia="Arial" w:hAnsi="Arial" w:cs="Arial"/>
          <w:b/>
          <w:bCs/>
          <w:spacing w:val="1"/>
        </w:rPr>
        <w:t>i</w:t>
      </w:r>
      <w:r>
        <w:rPr>
          <w:rFonts w:ascii="Arial" w:eastAsia="Arial" w:hAnsi="Arial" w:cs="Arial"/>
          <w:b/>
          <w:bCs/>
          <w:spacing w:val="-1"/>
        </w:rPr>
        <w:t>s</w:t>
      </w:r>
      <w:r>
        <w:rPr>
          <w:rFonts w:ascii="Arial" w:eastAsia="Arial" w:hAnsi="Arial" w:cs="Arial"/>
          <w:b/>
          <w:bCs/>
        </w:rPr>
        <w:t>k</w:t>
      </w:r>
    </w:p>
    <w:p w:rsidR="00143E8A" w:rsidRDefault="00143E8A" w:rsidP="00143E8A">
      <w:pPr>
        <w:spacing w:before="18" w:line="260" w:lineRule="exact"/>
        <w:rPr>
          <w:sz w:val="26"/>
          <w:szCs w:val="26"/>
        </w:rPr>
      </w:pPr>
    </w:p>
    <w:p w:rsidR="00143E8A" w:rsidRDefault="00143E8A" w:rsidP="00143E8A">
      <w:pPr>
        <w:pStyle w:val="BodyText"/>
        <w:ind w:right="211"/>
      </w:pPr>
      <w:r>
        <w:rPr>
          <w:spacing w:val="2"/>
        </w:rPr>
        <w:t>T</w:t>
      </w:r>
      <w:r>
        <w:rPr>
          <w:spacing w:val="1"/>
        </w:rPr>
        <w:t>h</w:t>
      </w:r>
      <w:r>
        <w:rPr>
          <w:spacing w:val="-1"/>
        </w:rPr>
        <w:t>i</w:t>
      </w:r>
      <w:r>
        <w:t>s</w:t>
      </w:r>
      <w:r>
        <w:rPr>
          <w:spacing w:val="23"/>
        </w:rPr>
        <w:t xml:space="preserve"> </w:t>
      </w:r>
      <w:r>
        <w:rPr>
          <w:spacing w:val="2"/>
        </w:rPr>
        <w:t>f</w:t>
      </w:r>
      <w:r>
        <w:rPr>
          <w:spacing w:val="1"/>
        </w:rPr>
        <w:t>a</w:t>
      </w:r>
      <w:r>
        <w:rPr>
          <w:spacing w:val="-3"/>
        </w:rPr>
        <w:t>c</w:t>
      </w:r>
      <w:r>
        <w:t>t</w:t>
      </w:r>
      <w:r>
        <w:rPr>
          <w:spacing w:val="1"/>
        </w:rPr>
        <w:t>o</w:t>
      </w:r>
      <w:r>
        <w:t>r</w:t>
      </w:r>
      <w:r>
        <w:rPr>
          <w:spacing w:val="25"/>
        </w:rPr>
        <w:t xml:space="preserve"> </w:t>
      </w:r>
      <w:r>
        <w:t>c</w:t>
      </w:r>
      <w:r>
        <w:rPr>
          <w:spacing w:val="1"/>
        </w:rPr>
        <w:t>on</w:t>
      </w:r>
      <w:r>
        <w:t>s</w:t>
      </w:r>
      <w:r>
        <w:rPr>
          <w:spacing w:val="-1"/>
        </w:rPr>
        <w:t>i</w:t>
      </w:r>
      <w:r>
        <w:rPr>
          <w:spacing w:val="-2"/>
        </w:rPr>
        <w:t>d</w:t>
      </w:r>
      <w:r>
        <w:rPr>
          <w:spacing w:val="1"/>
        </w:rPr>
        <w:t>e</w:t>
      </w:r>
      <w:r>
        <w:rPr>
          <w:spacing w:val="-1"/>
        </w:rPr>
        <w:t>r</w:t>
      </w:r>
      <w:r>
        <w:t>s</w:t>
      </w:r>
      <w:r>
        <w:rPr>
          <w:spacing w:val="25"/>
        </w:rPr>
        <w:t xml:space="preserve"> </w:t>
      </w:r>
      <w:r>
        <w:t>t</w:t>
      </w:r>
      <w:r>
        <w:rPr>
          <w:spacing w:val="1"/>
        </w:rPr>
        <w:t>h</w:t>
      </w:r>
      <w:r>
        <w:t>e</w:t>
      </w:r>
      <w:r>
        <w:rPr>
          <w:spacing w:val="26"/>
        </w:rPr>
        <w:t xml:space="preserve"> </w:t>
      </w:r>
      <w:r>
        <w:rPr>
          <w:spacing w:val="1"/>
        </w:rPr>
        <w:t>n</w:t>
      </w:r>
      <w:r>
        <w:rPr>
          <w:spacing w:val="-2"/>
        </w:rPr>
        <w:t>u</w:t>
      </w:r>
      <w:r>
        <w:rPr>
          <w:spacing w:val="1"/>
        </w:rPr>
        <w:t>m</w:t>
      </w:r>
      <w:r>
        <w:rPr>
          <w:spacing w:val="-2"/>
        </w:rPr>
        <w:t>b</w:t>
      </w:r>
      <w:r>
        <w:rPr>
          <w:spacing w:val="1"/>
        </w:rPr>
        <w:t>e</w:t>
      </w:r>
      <w:r>
        <w:t>r</w:t>
      </w:r>
      <w:r>
        <w:rPr>
          <w:spacing w:val="25"/>
        </w:rPr>
        <w:t xml:space="preserve"> </w:t>
      </w:r>
      <w:r>
        <w:rPr>
          <w:spacing w:val="-2"/>
        </w:rPr>
        <w:t>o</w:t>
      </w:r>
      <w:r>
        <w:t>f</w:t>
      </w:r>
      <w:r>
        <w:rPr>
          <w:spacing w:val="28"/>
        </w:rPr>
        <w:t xml:space="preserve"> </w:t>
      </w:r>
      <w:r>
        <w:rPr>
          <w:spacing w:val="1"/>
        </w:rPr>
        <w:t>an</w:t>
      </w:r>
      <w:r>
        <w:rPr>
          <w:spacing w:val="-3"/>
        </w:rPr>
        <w:t>i</w:t>
      </w:r>
      <w:r>
        <w:rPr>
          <w:spacing w:val="1"/>
        </w:rPr>
        <w:t>ma</w:t>
      </w:r>
      <w:r>
        <w:rPr>
          <w:spacing w:val="-1"/>
        </w:rPr>
        <w:t>l</w:t>
      </w:r>
      <w:r>
        <w:rPr>
          <w:spacing w:val="-3"/>
        </w:rPr>
        <w:t>s</w:t>
      </w:r>
      <w:r>
        <w:t>/c</w:t>
      </w:r>
      <w:r>
        <w:rPr>
          <w:spacing w:val="1"/>
        </w:rPr>
        <w:t>u</w:t>
      </w:r>
      <w:r>
        <w:t>st</w:t>
      </w:r>
      <w:r>
        <w:rPr>
          <w:spacing w:val="-2"/>
        </w:rPr>
        <w:t>o</w:t>
      </w:r>
      <w:r>
        <w:rPr>
          <w:spacing w:val="1"/>
        </w:rPr>
        <w:t>me</w:t>
      </w:r>
      <w:r>
        <w:rPr>
          <w:spacing w:val="-1"/>
        </w:rPr>
        <w:t>r</w:t>
      </w:r>
      <w:r>
        <w:t>s</w:t>
      </w:r>
      <w:r>
        <w:rPr>
          <w:spacing w:val="25"/>
        </w:rPr>
        <w:t xml:space="preserve"> </w:t>
      </w:r>
      <w:r>
        <w:rPr>
          <w:spacing w:val="-1"/>
        </w:rPr>
        <w:t>li</w:t>
      </w:r>
      <w:r>
        <w:t>k</w:t>
      </w:r>
      <w:r>
        <w:rPr>
          <w:spacing w:val="1"/>
        </w:rPr>
        <w:t>e</w:t>
      </w:r>
      <w:r>
        <w:rPr>
          <w:spacing w:val="-1"/>
        </w:rPr>
        <w:t>l</w:t>
      </w:r>
      <w:r>
        <w:t>y</w:t>
      </w:r>
      <w:r>
        <w:rPr>
          <w:spacing w:val="23"/>
        </w:rPr>
        <w:t xml:space="preserve"> </w:t>
      </w:r>
      <w:r>
        <w:t>to</w:t>
      </w:r>
      <w:r>
        <w:rPr>
          <w:spacing w:val="26"/>
        </w:rPr>
        <w:t xml:space="preserve"> </w:t>
      </w:r>
      <w:r>
        <w:rPr>
          <w:spacing w:val="1"/>
        </w:rPr>
        <w:t>b</w:t>
      </w:r>
      <w:r>
        <w:t>e</w:t>
      </w:r>
      <w:r>
        <w:rPr>
          <w:spacing w:val="26"/>
        </w:rPr>
        <w:t xml:space="preserve"> </w:t>
      </w:r>
      <w:r>
        <w:rPr>
          <w:spacing w:val="1"/>
        </w:rPr>
        <w:t>a</w:t>
      </w:r>
      <w:r>
        <w:t>t</w:t>
      </w:r>
      <w:r>
        <w:rPr>
          <w:spacing w:val="26"/>
        </w:rPr>
        <w:t xml:space="preserve"> </w:t>
      </w:r>
      <w:r>
        <w:rPr>
          <w:spacing w:val="-1"/>
        </w:rPr>
        <w:t>ri</w:t>
      </w:r>
      <w:r>
        <w:t>sk</w:t>
      </w:r>
      <w:r>
        <w:rPr>
          <w:spacing w:val="25"/>
        </w:rPr>
        <w:t xml:space="preserve"> </w:t>
      </w:r>
      <w:r>
        <w:rPr>
          <w:spacing w:val="-1"/>
        </w:rPr>
        <w:t>i</w:t>
      </w:r>
      <w:r>
        <w:t>f</w:t>
      </w:r>
      <w:r>
        <w:rPr>
          <w:w w:val="99"/>
        </w:rPr>
        <w:t xml:space="preserve"> </w:t>
      </w:r>
      <w:r>
        <w:t>t</w:t>
      </w:r>
      <w:r>
        <w:rPr>
          <w:spacing w:val="1"/>
        </w:rPr>
        <w:t>h</w:t>
      </w:r>
      <w:r>
        <w:t>e</w:t>
      </w:r>
      <w:r>
        <w:rPr>
          <w:spacing w:val="-8"/>
        </w:rPr>
        <w:t xml:space="preserve"> </w:t>
      </w:r>
      <w:r>
        <w:rPr>
          <w:spacing w:val="1"/>
        </w:rPr>
        <w:t>bu</w:t>
      </w:r>
      <w:r>
        <w:t>s</w:t>
      </w:r>
      <w:r>
        <w:rPr>
          <w:spacing w:val="-1"/>
        </w:rPr>
        <w:t>i</w:t>
      </w:r>
      <w:r>
        <w:rPr>
          <w:spacing w:val="1"/>
        </w:rPr>
        <w:t>ne</w:t>
      </w:r>
      <w:r>
        <w:t>ss</w:t>
      </w:r>
      <w:r>
        <w:rPr>
          <w:spacing w:val="-12"/>
        </w:rPr>
        <w:t xml:space="preserve"> </w:t>
      </w:r>
      <w:r>
        <w:rPr>
          <w:spacing w:val="2"/>
        </w:rPr>
        <w:t>f</w:t>
      </w:r>
      <w:r>
        <w:rPr>
          <w:spacing w:val="1"/>
        </w:rPr>
        <w:t>a</w:t>
      </w:r>
      <w:r>
        <w:rPr>
          <w:spacing w:val="-1"/>
        </w:rPr>
        <w:t>il</w:t>
      </w:r>
      <w:r>
        <w:t>s</w:t>
      </w:r>
      <w:r>
        <w:rPr>
          <w:spacing w:val="-7"/>
        </w:rPr>
        <w:t xml:space="preserve"> </w:t>
      </w:r>
      <w:r>
        <w:rPr>
          <w:spacing w:val="-2"/>
        </w:rPr>
        <w:t>t</w:t>
      </w:r>
      <w:r>
        <w:t>o</w:t>
      </w:r>
      <w:r>
        <w:rPr>
          <w:spacing w:val="-5"/>
        </w:rPr>
        <w:t xml:space="preserve"> </w:t>
      </w:r>
      <w:r>
        <w:t>c</w:t>
      </w:r>
      <w:r>
        <w:rPr>
          <w:spacing w:val="-2"/>
        </w:rPr>
        <w:t>o</w:t>
      </w:r>
      <w:r>
        <w:rPr>
          <w:spacing w:val="1"/>
        </w:rPr>
        <w:t>mp</w:t>
      </w:r>
      <w:r>
        <w:rPr>
          <w:spacing w:val="-1"/>
        </w:rPr>
        <w:t>l</w:t>
      </w:r>
      <w:r>
        <w:t>y</w:t>
      </w:r>
      <w:r>
        <w:rPr>
          <w:spacing w:val="-9"/>
        </w:rPr>
        <w:t xml:space="preserve"> </w:t>
      </w:r>
      <w:r>
        <w:rPr>
          <w:spacing w:val="-3"/>
        </w:rPr>
        <w:t>w</w:t>
      </w:r>
      <w:r>
        <w:rPr>
          <w:spacing w:val="-1"/>
        </w:rPr>
        <w:t>i</w:t>
      </w:r>
      <w:r>
        <w:t>th</w:t>
      </w:r>
      <w:r>
        <w:rPr>
          <w:spacing w:val="-6"/>
        </w:rPr>
        <w:t xml:space="preserve"> </w:t>
      </w:r>
      <w:r>
        <w:rPr>
          <w:spacing w:val="1"/>
        </w:rPr>
        <w:t>an</w:t>
      </w:r>
      <w:r>
        <w:rPr>
          <w:spacing w:val="-1"/>
        </w:rPr>
        <w:t>i</w:t>
      </w:r>
      <w:r>
        <w:rPr>
          <w:spacing w:val="1"/>
        </w:rPr>
        <w:t>ma</w:t>
      </w:r>
      <w:r>
        <w:t>l</w:t>
      </w:r>
      <w:r>
        <w:rPr>
          <w:spacing w:val="-10"/>
        </w:rPr>
        <w:t xml:space="preserve"> </w:t>
      </w:r>
      <w:r>
        <w:t>f</w:t>
      </w:r>
      <w:r>
        <w:rPr>
          <w:spacing w:val="1"/>
        </w:rPr>
        <w:t>ee</w:t>
      </w:r>
      <w:r>
        <w:t>d</w:t>
      </w:r>
      <w:r>
        <w:rPr>
          <w:spacing w:val="-7"/>
        </w:rPr>
        <w:t xml:space="preserve"> </w:t>
      </w:r>
      <w:r>
        <w:rPr>
          <w:spacing w:val="-1"/>
        </w:rPr>
        <w:t>l</w:t>
      </w:r>
      <w:r>
        <w:rPr>
          <w:spacing w:val="1"/>
        </w:rPr>
        <w:t>e</w:t>
      </w:r>
      <w:r>
        <w:rPr>
          <w:spacing w:val="-2"/>
        </w:rPr>
        <w:t>g</w:t>
      </w:r>
      <w:r>
        <w:rPr>
          <w:spacing w:val="-1"/>
        </w:rPr>
        <w:t>i</w:t>
      </w:r>
      <w:r>
        <w:t>s</w:t>
      </w:r>
      <w:r>
        <w:rPr>
          <w:spacing w:val="-1"/>
        </w:rPr>
        <w:t>l</w:t>
      </w:r>
      <w:r>
        <w:rPr>
          <w:spacing w:val="1"/>
        </w:rPr>
        <w:t>a</w:t>
      </w:r>
      <w:r>
        <w:t>t</w:t>
      </w:r>
      <w:r>
        <w:rPr>
          <w:spacing w:val="-1"/>
        </w:rPr>
        <w:t>i</w:t>
      </w:r>
      <w:r>
        <w:rPr>
          <w:spacing w:val="1"/>
        </w:rPr>
        <w:t>on</w:t>
      </w:r>
      <w:r>
        <w:t>.</w:t>
      </w:r>
    </w:p>
    <w:p w:rsidR="00143E8A" w:rsidRDefault="00143E8A" w:rsidP="00143E8A">
      <w:pPr>
        <w:spacing w:before="19" w:line="260" w:lineRule="exact"/>
        <w:rPr>
          <w:sz w:val="26"/>
          <w:szCs w:val="26"/>
        </w:rPr>
      </w:pPr>
    </w:p>
    <w:tbl>
      <w:tblPr>
        <w:tblW w:w="0" w:type="auto"/>
        <w:tblInd w:w="111" w:type="dxa"/>
        <w:tblLayout w:type="fixed"/>
        <w:tblCellMar>
          <w:left w:w="0" w:type="dxa"/>
          <w:right w:w="0" w:type="dxa"/>
        </w:tblCellMar>
        <w:tblLook w:val="01E0" w:firstRow="1" w:lastRow="1" w:firstColumn="1" w:lastColumn="1" w:noHBand="0" w:noVBand="0"/>
      </w:tblPr>
      <w:tblGrid>
        <w:gridCol w:w="994"/>
        <w:gridCol w:w="7421"/>
      </w:tblGrid>
      <w:tr w:rsidR="00143E8A" w:rsidTr="00143E8A">
        <w:trPr>
          <w:trHeight w:hRule="exact" w:val="262"/>
        </w:trPr>
        <w:tc>
          <w:tcPr>
            <w:tcW w:w="994"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line="247" w:lineRule="exact"/>
              <w:ind w:left="183"/>
              <w:rPr>
                <w:rFonts w:ascii="Arial" w:eastAsia="Arial" w:hAnsi="Arial" w:cs="Arial"/>
              </w:rPr>
            </w:pPr>
            <w:r>
              <w:rPr>
                <w:rFonts w:ascii="Arial" w:eastAsia="Arial" w:hAnsi="Arial" w:cs="Arial"/>
                <w:b/>
                <w:bCs/>
                <w:spacing w:val="-1"/>
              </w:rPr>
              <w:t>Sco</w:t>
            </w:r>
            <w:r>
              <w:rPr>
                <w:rFonts w:ascii="Arial" w:eastAsia="Arial" w:hAnsi="Arial" w:cs="Arial"/>
                <w:b/>
                <w:bCs/>
              </w:rPr>
              <w:t>re</w:t>
            </w:r>
          </w:p>
        </w:tc>
        <w:tc>
          <w:tcPr>
            <w:tcW w:w="7421"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line="247" w:lineRule="exact"/>
              <w:ind w:left="1979"/>
              <w:rPr>
                <w:rFonts w:ascii="Arial" w:eastAsia="Arial" w:hAnsi="Arial" w:cs="Arial"/>
              </w:rPr>
            </w:pPr>
            <w:r>
              <w:rPr>
                <w:rFonts w:ascii="Arial" w:eastAsia="Arial" w:hAnsi="Arial" w:cs="Arial"/>
                <w:b/>
                <w:bCs/>
                <w:spacing w:val="1"/>
              </w:rPr>
              <w:t>G</w:t>
            </w:r>
            <w:r>
              <w:rPr>
                <w:rFonts w:ascii="Arial" w:eastAsia="Arial" w:hAnsi="Arial" w:cs="Arial"/>
                <w:b/>
                <w:bCs/>
                <w:spacing w:val="-1"/>
              </w:rPr>
              <w:t>u</w:t>
            </w:r>
            <w:r>
              <w:rPr>
                <w:rFonts w:ascii="Arial" w:eastAsia="Arial" w:hAnsi="Arial" w:cs="Arial"/>
                <w:b/>
                <w:bCs/>
                <w:spacing w:val="1"/>
              </w:rPr>
              <w:t>i</w:t>
            </w:r>
            <w:r>
              <w:rPr>
                <w:rFonts w:ascii="Arial" w:eastAsia="Arial" w:hAnsi="Arial" w:cs="Arial"/>
                <w:b/>
                <w:bCs/>
                <w:spacing w:val="-1"/>
              </w:rPr>
              <w:t>danc</w:t>
            </w:r>
            <w:r>
              <w:rPr>
                <w:rFonts w:ascii="Arial" w:eastAsia="Arial" w:hAnsi="Arial" w:cs="Arial"/>
                <w:b/>
                <w:bCs/>
              </w:rPr>
              <w:t>e</w:t>
            </w:r>
            <w:r>
              <w:rPr>
                <w:rFonts w:ascii="Arial" w:eastAsia="Arial" w:hAnsi="Arial" w:cs="Arial"/>
                <w:b/>
                <w:bCs/>
                <w:spacing w:val="-2"/>
              </w:rPr>
              <w:t xml:space="preserve"> </w:t>
            </w:r>
            <w:r>
              <w:rPr>
                <w:rFonts w:ascii="Arial" w:eastAsia="Arial" w:hAnsi="Arial" w:cs="Arial"/>
                <w:b/>
                <w:bCs/>
                <w:spacing w:val="-1"/>
              </w:rPr>
              <w:t>o</w:t>
            </w:r>
            <w:r>
              <w:rPr>
                <w:rFonts w:ascii="Arial" w:eastAsia="Arial" w:hAnsi="Arial" w:cs="Arial"/>
                <w:b/>
                <w:bCs/>
              </w:rPr>
              <w:t>n</w:t>
            </w:r>
            <w:r>
              <w:rPr>
                <w:rFonts w:ascii="Arial" w:eastAsia="Arial" w:hAnsi="Arial" w:cs="Arial"/>
                <w:b/>
                <w:bCs/>
                <w:spacing w:val="-2"/>
              </w:rPr>
              <w:t xml:space="preserve"> </w:t>
            </w:r>
            <w:r>
              <w:rPr>
                <w:rFonts w:ascii="Arial" w:eastAsia="Arial" w:hAnsi="Arial" w:cs="Arial"/>
                <w:b/>
                <w:bCs/>
              </w:rPr>
              <w:t>t</w:t>
            </w:r>
            <w:r>
              <w:rPr>
                <w:rFonts w:ascii="Arial" w:eastAsia="Arial" w:hAnsi="Arial" w:cs="Arial"/>
                <w:b/>
                <w:bCs/>
                <w:spacing w:val="-1"/>
              </w:rPr>
              <w:t>h</w:t>
            </w:r>
            <w:r>
              <w:rPr>
                <w:rFonts w:ascii="Arial" w:eastAsia="Arial" w:hAnsi="Arial" w:cs="Arial"/>
                <w:b/>
                <w:bCs/>
              </w:rPr>
              <w:t xml:space="preserve">e </w:t>
            </w:r>
            <w:r>
              <w:rPr>
                <w:rFonts w:ascii="Arial" w:eastAsia="Arial" w:hAnsi="Arial" w:cs="Arial"/>
                <w:b/>
                <w:bCs/>
                <w:spacing w:val="-1"/>
              </w:rPr>
              <w:t>Sc</w:t>
            </w:r>
            <w:r>
              <w:rPr>
                <w:rFonts w:ascii="Arial" w:eastAsia="Arial" w:hAnsi="Arial" w:cs="Arial"/>
                <w:b/>
                <w:bCs/>
                <w:spacing w:val="-3"/>
              </w:rPr>
              <w:t>o</w:t>
            </w:r>
            <w:r>
              <w:rPr>
                <w:rFonts w:ascii="Arial" w:eastAsia="Arial" w:hAnsi="Arial" w:cs="Arial"/>
                <w:b/>
                <w:bCs/>
              </w:rPr>
              <w:t>r</w:t>
            </w:r>
            <w:r>
              <w:rPr>
                <w:rFonts w:ascii="Arial" w:eastAsia="Arial" w:hAnsi="Arial" w:cs="Arial"/>
                <w:b/>
                <w:bCs/>
                <w:spacing w:val="-2"/>
              </w:rPr>
              <w:t>i</w:t>
            </w:r>
            <w:r>
              <w:rPr>
                <w:rFonts w:ascii="Arial" w:eastAsia="Arial" w:hAnsi="Arial" w:cs="Arial"/>
                <w:b/>
                <w:bCs/>
                <w:spacing w:val="-1"/>
              </w:rPr>
              <w:t>n</w:t>
            </w:r>
            <w:r>
              <w:rPr>
                <w:rFonts w:ascii="Arial" w:eastAsia="Arial" w:hAnsi="Arial" w:cs="Arial"/>
                <w:b/>
                <w:bCs/>
              </w:rPr>
              <w:t xml:space="preserve">g </w:t>
            </w:r>
            <w:r>
              <w:rPr>
                <w:rFonts w:ascii="Arial" w:eastAsia="Arial" w:hAnsi="Arial" w:cs="Arial"/>
                <w:b/>
                <w:bCs/>
                <w:spacing w:val="1"/>
              </w:rPr>
              <w:t>S</w:t>
            </w:r>
            <w:r>
              <w:rPr>
                <w:rFonts w:ascii="Arial" w:eastAsia="Arial" w:hAnsi="Arial" w:cs="Arial"/>
                <w:b/>
                <w:bCs/>
                <w:spacing w:val="-6"/>
              </w:rPr>
              <w:t>y</w:t>
            </w:r>
            <w:r>
              <w:rPr>
                <w:rFonts w:ascii="Arial" w:eastAsia="Arial" w:hAnsi="Arial" w:cs="Arial"/>
                <w:b/>
                <w:bCs/>
                <w:spacing w:val="-1"/>
              </w:rPr>
              <w:t>s</w:t>
            </w:r>
            <w:r>
              <w:rPr>
                <w:rFonts w:ascii="Arial" w:eastAsia="Arial" w:hAnsi="Arial" w:cs="Arial"/>
                <w:b/>
                <w:bCs/>
              </w:rPr>
              <w:t>t</w:t>
            </w:r>
            <w:r>
              <w:rPr>
                <w:rFonts w:ascii="Arial" w:eastAsia="Arial" w:hAnsi="Arial" w:cs="Arial"/>
                <w:b/>
                <w:bCs/>
                <w:spacing w:val="-1"/>
              </w:rPr>
              <w:t>e</w:t>
            </w:r>
            <w:r>
              <w:rPr>
                <w:rFonts w:ascii="Arial" w:eastAsia="Arial" w:hAnsi="Arial" w:cs="Arial"/>
                <w:b/>
                <w:bCs/>
              </w:rPr>
              <w:t>m</w:t>
            </w:r>
          </w:p>
        </w:tc>
      </w:tr>
      <w:tr w:rsidR="00143E8A" w:rsidTr="00143E8A">
        <w:trPr>
          <w:trHeight w:hRule="exact" w:val="516"/>
        </w:trPr>
        <w:tc>
          <w:tcPr>
            <w:tcW w:w="994"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before="1" w:line="120" w:lineRule="exact"/>
              <w:rPr>
                <w:sz w:val="12"/>
                <w:szCs w:val="12"/>
              </w:rPr>
            </w:pPr>
          </w:p>
          <w:p w:rsidR="00143E8A" w:rsidRDefault="00143E8A" w:rsidP="00143E8A">
            <w:pPr>
              <w:pStyle w:val="TableParagraph"/>
              <w:ind w:left="349" w:right="349"/>
              <w:jc w:val="center"/>
              <w:rPr>
                <w:rFonts w:ascii="Arial" w:eastAsia="Arial" w:hAnsi="Arial" w:cs="Arial"/>
              </w:rPr>
            </w:pPr>
            <w:r>
              <w:rPr>
                <w:rFonts w:ascii="Arial" w:eastAsia="Arial" w:hAnsi="Arial" w:cs="Arial"/>
                <w:b/>
                <w:bCs/>
                <w:spacing w:val="-1"/>
              </w:rPr>
              <w:t>2</w:t>
            </w:r>
            <w:r>
              <w:rPr>
                <w:rFonts w:ascii="Arial" w:eastAsia="Arial" w:hAnsi="Arial" w:cs="Arial"/>
                <w:b/>
                <w:bCs/>
              </w:rPr>
              <w:t>0</w:t>
            </w:r>
          </w:p>
        </w:tc>
        <w:tc>
          <w:tcPr>
            <w:tcW w:w="7421"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line="250" w:lineRule="exact"/>
              <w:ind w:left="135"/>
              <w:rPr>
                <w:rFonts w:ascii="Arial" w:eastAsia="Arial" w:hAnsi="Arial" w:cs="Arial"/>
              </w:rPr>
            </w:pPr>
            <w:r>
              <w:rPr>
                <w:rFonts w:ascii="Arial" w:eastAsia="Arial" w:hAnsi="Arial" w:cs="Arial"/>
                <w:spacing w:val="-4"/>
              </w:rPr>
              <w:t>M</w:t>
            </w:r>
            <w:r>
              <w:rPr>
                <w:rFonts w:ascii="Arial" w:eastAsia="Arial" w:hAnsi="Arial" w:cs="Arial"/>
                <w:spacing w:val="-1"/>
              </w:rPr>
              <w:t>anu</w:t>
            </w:r>
            <w:r>
              <w:rPr>
                <w:rFonts w:ascii="Arial" w:eastAsia="Arial" w:hAnsi="Arial" w:cs="Arial"/>
                <w:spacing w:val="3"/>
              </w:rPr>
              <w:t>f</w:t>
            </w:r>
            <w:r>
              <w:rPr>
                <w:rFonts w:ascii="Arial" w:eastAsia="Arial" w:hAnsi="Arial" w:cs="Arial"/>
                <w:spacing w:val="-1"/>
              </w:rPr>
              <w:t>a</w:t>
            </w:r>
            <w:r>
              <w:rPr>
                <w:rFonts w:ascii="Arial" w:eastAsia="Arial" w:hAnsi="Arial" w:cs="Arial"/>
              </w:rPr>
              <w:t>c</w:t>
            </w:r>
            <w:r>
              <w:rPr>
                <w:rFonts w:ascii="Arial" w:eastAsia="Arial" w:hAnsi="Arial" w:cs="Arial"/>
                <w:spacing w:val="1"/>
              </w:rPr>
              <w:t>t</w:t>
            </w:r>
            <w:r>
              <w:rPr>
                <w:rFonts w:ascii="Arial" w:eastAsia="Arial" w:hAnsi="Arial" w:cs="Arial"/>
                <w:spacing w:val="-1"/>
              </w:rPr>
              <w:t>u</w:t>
            </w:r>
            <w:r>
              <w:rPr>
                <w:rFonts w:ascii="Arial" w:eastAsia="Arial" w:hAnsi="Arial" w:cs="Arial"/>
              </w:rPr>
              <w:t>r</w:t>
            </w:r>
            <w:r>
              <w:rPr>
                <w:rFonts w:ascii="Arial" w:eastAsia="Arial" w:hAnsi="Arial" w:cs="Arial"/>
                <w:spacing w:val="-3"/>
              </w:rPr>
              <w:t>e</w:t>
            </w:r>
            <w:r>
              <w:rPr>
                <w:rFonts w:ascii="Arial" w:eastAsia="Arial" w:hAnsi="Arial" w:cs="Arial"/>
              </w:rPr>
              <w:t>r</w:t>
            </w:r>
            <w:r>
              <w:rPr>
                <w:rFonts w:ascii="Arial" w:eastAsia="Arial" w:hAnsi="Arial" w:cs="Arial"/>
                <w:spacing w:val="-3"/>
              </w:rPr>
              <w:t>s</w:t>
            </w:r>
            <w:r>
              <w:rPr>
                <w:rFonts w:ascii="Arial" w:eastAsia="Arial" w:hAnsi="Arial" w:cs="Arial"/>
              </w:rPr>
              <w:t>,</w:t>
            </w:r>
            <w:r>
              <w:rPr>
                <w:rFonts w:ascii="Arial" w:eastAsia="Arial" w:hAnsi="Arial" w:cs="Arial"/>
                <w:spacing w:val="2"/>
              </w:rPr>
              <w:t xml:space="preserve"> </w:t>
            </w:r>
            <w:r>
              <w:rPr>
                <w:rFonts w:ascii="Arial" w:eastAsia="Arial" w:hAnsi="Arial" w:cs="Arial"/>
                <w:spacing w:val="-1"/>
              </w:rPr>
              <w:t>pa</w:t>
            </w:r>
            <w:r>
              <w:rPr>
                <w:rFonts w:ascii="Arial" w:eastAsia="Arial" w:hAnsi="Arial" w:cs="Arial"/>
                <w:spacing w:val="-3"/>
              </w:rPr>
              <w:t>c</w:t>
            </w:r>
            <w:r>
              <w:rPr>
                <w:rFonts w:ascii="Arial" w:eastAsia="Arial" w:hAnsi="Arial" w:cs="Arial"/>
                <w:spacing w:val="2"/>
              </w:rPr>
              <w:t>k</w:t>
            </w:r>
            <w:r>
              <w:rPr>
                <w:rFonts w:ascii="Arial" w:eastAsia="Arial" w:hAnsi="Arial" w:cs="Arial"/>
                <w:spacing w:val="-3"/>
              </w:rPr>
              <w:t>e</w:t>
            </w:r>
            <w:r>
              <w:rPr>
                <w:rFonts w:ascii="Arial" w:eastAsia="Arial" w:hAnsi="Arial" w:cs="Arial"/>
              </w:rPr>
              <w:t>r</w:t>
            </w:r>
            <w:r>
              <w:rPr>
                <w:rFonts w:ascii="Arial" w:eastAsia="Arial" w:hAnsi="Arial" w:cs="Arial"/>
                <w:spacing w:val="-3"/>
              </w:rPr>
              <w:t>s</w:t>
            </w:r>
            <w:r>
              <w:rPr>
                <w:rFonts w:ascii="Arial" w:eastAsia="Arial" w:hAnsi="Arial" w:cs="Arial"/>
              </w:rPr>
              <w:t>,</w:t>
            </w:r>
            <w:r>
              <w:rPr>
                <w:rFonts w:ascii="Arial" w:eastAsia="Arial" w:hAnsi="Arial" w:cs="Arial"/>
                <w:spacing w:val="-1"/>
              </w:rPr>
              <w:t xml:space="preserve"> i</w:t>
            </w:r>
            <w:r>
              <w:rPr>
                <w:rFonts w:ascii="Arial" w:eastAsia="Arial" w:hAnsi="Arial" w:cs="Arial"/>
                <w:spacing w:val="1"/>
              </w:rPr>
              <w:t>m</w:t>
            </w:r>
            <w:r>
              <w:rPr>
                <w:rFonts w:ascii="Arial" w:eastAsia="Arial" w:hAnsi="Arial" w:cs="Arial"/>
                <w:spacing w:val="-1"/>
              </w:rPr>
              <w:t>po</w:t>
            </w:r>
            <w:r>
              <w:rPr>
                <w:rFonts w:ascii="Arial" w:eastAsia="Arial" w:hAnsi="Arial" w:cs="Arial"/>
              </w:rPr>
              <w:t>r</w:t>
            </w:r>
            <w:r>
              <w:rPr>
                <w:rFonts w:ascii="Arial" w:eastAsia="Arial" w:hAnsi="Arial" w:cs="Arial"/>
                <w:spacing w:val="1"/>
              </w:rPr>
              <w:t>t</w:t>
            </w:r>
            <w:r>
              <w:rPr>
                <w:rFonts w:ascii="Arial" w:eastAsia="Arial" w:hAnsi="Arial" w:cs="Arial"/>
                <w:spacing w:val="-3"/>
              </w:rPr>
              <w:t>e</w:t>
            </w:r>
            <w:r>
              <w:rPr>
                <w:rFonts w:ascii="Arial" w:eastAsia="Arial" w:hAnsi="Arial" w:cs="Arial"/>
              </w:rPr>
              <w:t>rs</w:t>
            </w:r>
            <w:r>
              <w:rPr>
                <w:rFonts w:ascii="Arial" w:eastAsia="Arial" w:hAnsi="Arial" w:cs="Arial"/>
                <w:spacing w:val="1"/>
              </w:rPr>
              <w:t xml:space="preserve"> </w:t>
            </w:r>
            <w:r>
              <w:rPr>
                <w:rFonts w:ascii="Arial" w:eastAsia="Arial" w:hAnsi="Arial" w:cs="Arial"/>
                <w:spacing w:val="-3"/>
              </w:rPr>
              <w:t>a</w:t>
            </w:r>
            <w:r>
              <w:rPr>
                <w:rFonts w:ascii="Arial" w:eastAsia="Arial" w:hAnsi="Arial" w:cs="Arial"/>
                <w:spacing w:val="-1"/>
              </w:rPr>
              <w:t>n</w:t>
            </w:r>
            <w:r>
              <w:rPr>
                <w:rFonts w:ascii="Arial" w:eastAsia="Arial" w:hAnsi="Arial" w:cs="Arial"/>
              </w:rPr>
              <w:t xml:space="preserve">d </w:t>
            </w:r>
            <w:r>
              <w:rPr>
                <w:rFonts w:ascii="Arial" w:eastAsia="Arial" w:hAnsi="Arial" w:cs="Arial"/>
                <w:spacing w:val="-1"/>
              </w:rPr>
              <w:t>di</w:t>
            </w:r>
            <w:r>
              <w:rPr>
                <w:rFonts w:ascii="Arial" w:eastAsia="Arial" w:hAnsi="Arial" w:cs="Arial"/>
              </w:rPr>
              <w:t>s</w:t>
            </w:r>
            <w:r>
              <w:rPr>
                <w:rFonts w:ascii="Arial" w:eastAsia="Arial" w:hAnsi="Arial" w:cs="Arial"/>
                <w:spacing w:val="-2"/>
              </w:rPr>
              <w:t>t</w:t>
            </w:r>
            <w:r>
              <w:rPr>
                <w:rFonts w:ascii="Arial" w:eastAsia="Arial" w:hAnsi="Arial" w:cs="Arial"/>
              </w:rPr>
              <w:t>r</w:t>
            </w:r>
            <w:r>
              <w:rPr>
                <w:rFonts w:ascii="Arial" w:eastAsia="Arial" w:hAnsi="Arial" w:cs="Arial"/>
                <w:spacing w:val="-1"/>
              </w:rPr>
              <w:t>ibu</w:t>
            </w:r>
            <w:r>
              <w:rPr>
                <w:rFonts w:ascii="Arial" w:eastAsia="Arial" w:hAnsi="Arial" w:cs="Arial"/>
                <w:spacing w:val="1"/>
              </w:rPr>
              <w:t>t</w:t>
            </w:r>
            <w:r>
              <w:rPr>
                <w:rFonts w:ascii="Arial" w:eastAsia="Arial" w:hAnsi="Arial" w:cs="Arial"/>
                <w:spacing w:val="-3"/>
              </w:rPr>
              <w:t>o</w:t>
            </w:r>
            <w:r>
              <w:rPr>
                <w:rFonts w:ascii="Arial" w:eastAsia="Arial" w:hAnsi="Arial" w:cs="Arial"/>
                <w:spacing w:val="-2"/>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1"/>
              </w:rPr>
              <w:t xml:space="preserve"> </w:t>
            </w:r>
            <w:r>
              <w:rPr>
                <w:rFonts w:ascii="Arial" w:eastAsia="Arial" w:hAnsi="Arial" w:cs="Arial"/>
                <w:spacing w:val="3"/>
              </w:rPr>
              <w:t>f</w:t>
            </w:r>
            <w:r>
              <w:rPr>
                <w:rFonts w:ascii="Arial" w:eastAsia="Arial" w:hAnsi="Arial" w:cs="Arial"/>
                <w:spacing w:val="-1"/>
              </w:rPr>
              <w:t>ee</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h</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t</w:t>
            </w:r>
            <w:r>
              <w:rPr>
                <w:rFonts w:ascii="Arial" w:eastAsia="Arial" w:hAnsi="Arial" w:cs="Arial"/>
              </w:rPr>
              <w:t>r</w:t>
            </w:r>
            <w:r>
              <w:rPr>
                <w:rFonts w:ascii="Arial" w:eastAsia="Arial" w:hAnsi="Arial" w:cs="Arial"/>
                <w:spacing w:val="-1"/>
              </w:rPr>
              <w:t>ade</w:t>
            </w:r>
            <w:r>
              <w:rPr>
                <w:rFonts w:ascii="Arial" w:eastAsia="Arial" w:hAnsi="Arial" w:cs="Arial"/>
              </w:rPr>
              <w:t>d</w:t>
            </w:r>
          </w:p>
          <w:p w:rsidR="00143E8A" w:rsidRDefault="00143E8A" w:rsidP="00143E8A">
            <w:pPr>
              <w:pStyle w:val="TableParagraph"/>
              <w:spacing w:before="1"/>
              <w:ind w:left="135"/>
              <w:rPr>
                <w:rFonts w:ascii="Arial" w:eastAsia="Arial" w:hAnsi="Arial" w:cs="Arial"/>
              </w:rPr>
            </w:pPr>
            <w:r>
              <w:rPr>
                <w:rFonts w:ascii="Arial" w:eastAsia="Arial" w:hAnsi="Arial" w:cs="Arial"/>
                <w:spacing w:val="-1"/>
              </w:rPr>
              <w:t>na</w:t>
            </w:r>
            <w:r>
              <w:rPr>
                <w:rFonts w:ascii="Arial" w:eastAsia="Arial" w:hAnsi="Arial" w:cs="Arial"/>
                <w:spacing w:val="1"/>
              </w:rPr>
              <w:t>t</w:t>
            </w:r>
            <w:r>
              <w:rPr>
                <w:rFonts w:ascii="Arial" w:eastAsia="Arial" w:hAnsi="Arial" w:cs="Arial"/>
                <w:spacing w:val="-1"/>
              </w:rPr>
              <w:t>ionall</w:t>
            </w:r>
            <w:r>
              <w:rPr>
                <w:rFonts w:ascii="Arial" w:eastAsia="Arial" w:hAnsi="Arial" w:cs="Arial"/>
              </w:rPr>
              <w:t>y</w:t>
            </w:r>
            <w:r>
              <w:rPr>
                <w:rFonts w:ascii="Arial" w:eastAsia="Arial" w:hAnsi="Arial" w:cs="Arial"/>
                <w:spacing w:val="-2"/>
              </w:rPr>
              <w:t xml:space="preserve"> </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in</w:t>
            </w:r>
            <w:r>
              <w:rPr>
                <w:rFonts w:ascii="Arial" w:eastAsia="Arial" w:hAnsi="Arial" w:cs="Arial"/>
                <w:spacing w:val="1"/>
              </w:rPr>
              <w:t>t</w:t>
            </w:r>
            <w:r>
              <w:rPr>
                <w:rFonts w:ascii="Arial" w:eastAsia="Arial" w:hAnsi="Arial" w:cs="Arial"/>
                <w:spacing w:val="-1"/>
              </w:rPr>
              <w:t>e</w:t>
            </w:r>
            <w:r>
              <w:rPr>
                <w:rFonts w:ascii="Arial" w:eastAsia="Arial" w:hAnsi="Arial" w:cs="Arial"/>
              </w:rPr>
              <w:t>r</w:t>
            </w:r>
            <w:r>
              <w:rPr>
                <w:rFonts w:ascii="Arial" w:eastAsia="Arial" w:hAnsi="Arial" w:cs="Arial"/>
                <w:spacing w:val="-1"/>
              </w:rPr>
              <w:t>na</w:t>
            </w:r>
            <w:r>
              <w:rPr>
                <w:rFonts w:ascii="Arial" w:eastAsia="Arial" w:hAnsi="Arial" w:cs="Arial"/>
                <w:spacing w:val="1"/>
              </w:rPr>
              <w:t>t</w:t>
            </w:r>
            <w:r>
              <w:rPr>
                <w:rFonts w:ascii="Arial" w:eastAsia="Arial" w:hAnsi="Arial" w:cs="Arial"/>
                <w:spacing w:val="-1"/>
              </w:rPr>
              <w:t>iona</w:t>
            </w:r>
            <w:r>
              <w:rPr>
                <w:rFonts w:ascii="Arial" w:eastAsia="Arial" w:hAnsi="Arial" w:cs="Arial"/>
                <w:spacing w:val="-4"/>
              </w:rPr>
              <w:t>l</w:t>
            </w:r>
            <w:r>
              <w:rPr>
                <w:rFonts w:ascii="Arial" w:eastAsia="Arial" w:hAnsi="Arial" w:cs="Arial"/>
                <w:spacing w:val="-1"/>
              </w:rPr>
              <w:t>l</w:t>
            </w:r>
            <w:r>
              <w:rPr>
                <w:rFonts w:ascii="Arial" w:eastAsia="Arial" w:hAnsi="Arial" w:cs="Arial"/>
                <w:spacing w:val="-3"/>
              </w:rPr>
              <w:t>y</w:t>
            </w:r>
            <w:r>
              <w:rPr>
                <w:rFonts w:ascii="Arial" w:eastAsia="Arial" w:hAnsi="Arial" w:cs="Arial"/>
              </w:rPr>
              <w:t>.</w:t>
            </w:r>
          </w:p>
        </w:tc>
      </w:tr>
      <w:tr w:rsidR="00143E8A" w:rsidTr="00143E8A">
        <w:trPr>
          <w:trHeight w:hRule="exact" w:val="770"/>
        </w:trPr>
        <w:tc>
          <w:tcPr>
            <w:tcW w:w="994"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before="6" w:line="240" w:lineRule="exact"/>
              <w:rPr>
                <w:sz w:val="24"/>
                <w:szCs w:val="24"/>
              </w:rPr>
            </w:pPr>
          </w:p>
          <w:p w:rsidR="00143E8A" w:rsidRDefault="00143E8A" w:rsidP="00143E8A">
            <w:pPr>
              <w:pStyle w:val="TableParagraph"/>
              <w:ind w:left="349" w:right="349"/>
              <w:jc w:val="center"/>
              <w:rPr>
                <w:rFonts w:ascii="Arial" w:eastAsia="Arial" w:hAnsi="Arial" w:cs="Arial"/>
              </w:rPr>
            </w:pPr>
            <w:r>
              <w:rPr>
                <w:rFonts w:ascii="Arial" w:eastAsia="Arial" w:hAnsi="Arial" w:cs="Arial"/>
                <w:b/>
                <w:bCs/>
                <w:spacing w:val="-1"/>
              </w:rPr>
              <w:t>1</w:t>
            </w:r>
            <w:r>
              <w:rPr>
                <w:rFonts w:ascii="Arial" w:eastAsia="Arial" w:hAnsi="Arial" w:cs="Arial"/>
                <w:b/>
                <w:bCs/>
              </w:rPr>
              <w:t>0</w:t>
            </w:r>
          </w:p>
        </w:tc>
        <w:tc>
          <w:tcPr>
            <w:tcW w:w="7421"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line="250" w:lineRule="exact"/>
              <w:ind w:left="135"/>
              <w:rPr>
                <w:rFonts w:ascii="Arial" w:eastAsia="Arial" w:hAnsi="Arial" w:cs="Arial"/>
              </w:rPr>
            </w:pPr>
            <w:r>
              <w:rPr>
                <w:rFonts w:ascii="Arial" w:eastAsia="Arial" w:hAnsi="Arial" w:cs="Arial"/>
                <w:spacing w:val="-4"/>
              </w:rPr>
              <w:t>M</w:t>
            </w:r>
            <w:r>
              <w:rPr>
                <w:rFonts w:ascii="Arial" w:eastAsia="Arial" w:hAnsi="Arial" w:cs="Arial"/>
                <w:spacing w:val="-1"/>
              </w:rPr>
              <w:t>anu</w:t>
            </w:r>
            <w:r>
              <w:rPr>
                <w:rFonts w:ascii="Arial" w:eastAsia="Arial" w:hAnsi="Arial" w:cs="Arial"/>
                <w:spacing w:val="3"/>
              </w:rPr>
              <w:t>f</w:t>
            </w:r>
            <w:r>
              <w:rPr>
                <w:rFonts w:ascii="Arial" w:eastAsia="Arial" w:hAnsi="Arial" w:cs="Arial"/>
                <w:spacing w:val="-1"/>
              </w:rPr>
              <w:t>a</w:t>
            </w:r>
            <w:r>
              <w:rPr>
                <w:rFonts w:ascii="Arial" w:eastAsia="Arial" w:hAnsi="Arial" w:cs="Arial"/>
              </w:rPr>
              <w:t>c</w:t>
            </w:r>
            <w:r>
              <w:rPr>
                <w:rFonts w:ascii="Arial" w:eastAsia="Arial" w:hAnsi="Arial" w:cs="Arial"/>
                <w:spacing w:val="1"/>
              </w:rPr>
              <w:t>t</w:t>
            </w:r>
            <w:r>
              <w:rPr>
                <w:rFonts w:ascii="Arial" w:eastAsia="Arial" w:hAnsi="Arial" w:cs="Arial"/>
                <w:spacing w:val="-1"/>
              </w:rPr>
              <w:t>u</w:t>
            </w:r>
            <w:r>
              <w:rPr>
                <w:rFonts w:ascii="Arial" w:eastAsia="Arial" w:hAnsi="Arial" w:cs="Arial"/>
              </w:rPr>
              <w:t>r</w:t>
            </w:r>
            <w:r>
              <w:rPr>
                <w:rFonts w:ascii="Arial" w:eastAsia="Arial" w:hAnsi="Arial" w:cs="Arial"/>
                <w:spacing w:val="-3"/>
              </w:rPr>
              <w:t>e</w:t>
            </w:r>
            <w:r>
              <w:rPr>
                <w:rFonts w:ascii="Arial" w:eastAsia="Arial" w:hAnsi="Arial" w:cs="Arial"/>
              </w:rPr>
              <w:t>r</w:t>
            </w:r>
            <w:r>
              <w:rPr>
                <w:rFonts w:ascii="Arial" w:eastAsia="Arial" w:hAnsi="Arial" w:cs="Arial"/>
                <w:spacing w:val="-3"/>
              </w:rPr>
              <w:t>s</w:t>
            </w:r>
            <w:r>
              <w:rPr>
                <w:rFonts w:ascii="Arial" w:eastAsia="Arial" w:hAnsi="Arial" w:cs="Arial"/>
              </w:rPr>
              <w:t>,</w:t>
            </w:r>
            <w:r>
              <w:rPr>
                <w:rFonts w:ascii="Arial" w:eastAsia="Arial" w:hAnsi="Arial" w:cs="Arial"/>
                <w:spacing w:val="35"/>
              </w:rPr>
              <w:t xml:space="preserve"> </w:t>
            </w:r>
            <w:r>
              <w:rPr>
                <w:rFonts w:ascii="Arial" w:eastAsia="Arial" w:hAnsi="Arial" w:cs="Arial"/>
                <w:spacing w:val="-1"/>
              </w:rPr>
              <w:t>pa</w:t>
            </w:r>
            <w:r>
              <w:rPr>
                <w:rFonts w:ascii="Arial" w:eastAsia="Arial" w:hAnsi="Arial" w:cs="Arial"/>
                <w:spacing w:val="-3"/>
              </w:rPr>
              <w:t>c</w:t>
            </w:r>
            <w:r>
              <w:rPr>
                <w:rFonts w:ascii="Arial" w:eastAsia="Arial" w:hAnsi="Arial" w:cs="Arial"/>
                <w:spacing w:val="2"/>
              </w:rPr>
              <w:t>k</w:t>
            </w:r>
            <w:r>
              <w:rPr>
                <w:rFonts w:ascii="Arial" w:eastAsia="Arial" w:hAnsi="Arial" w:cs="Arial"/>
                <w:spacing w:val="-3"/>
              </w:rPr>
              <w:t>e</w:t>
            </w:r>
            <w:r>
              <w:rPr>
                <w:rFonts w:ascii="Arial" w:eastAsia="Arial" w:hAnsi="Arial" w:cs="Arial"/>
              </w:rPr>
              <w:t>rs,</w:t>
            </w:r>
            <w:r>
              <w:rPr>
                <w:rFonts w:ascii="Arial" w:eastAsia="Arial" w:hAnsi="Arial" w:cs="Arial"/>
                <w:spacing w:val="33"/>
              </w:rPr>
              <w:t xml:space="preserve"> </w:t>
            </w:r>
            <w:r>
              <w:rPr>
                <w:rFonts w:ascii="Arial" w:eastAsia="Arial" w:hAnsi="Arial" w:cs="Arial"/>
                <w:spacing w:val="-1"/>
              </w:rPr>
              <w:t>i</w:t>
            </w:r>
            <w:r>
              <w:rPr>
                <w:rFonts w:ascii="Arial" w:eastAsia="Arial" w:hAnsi="Arial" w:cs="Arial"/>
                <w:spacing w:val="1"/>
              </w:rPr>
              <w:t>m</w:t>
            </w:r>
            <w:r>
              <w:rPr>
                <w:rFonts w:ascii="Arial" w:eastAsia="Arial" w:hAnsi="Arial" w:cs="Arial"/>
                <w:spacing w:val="-1"/>
              </w:rPr>
              <w:t>po</w:t>
            </w:r>
            <w:r>
              <w:rPr>
                <w:rFonts w:ascii="Arial" w:eastAsia="Arial" w:hAnsi="Arial" w:cs="Arial"/>
              </w:rPr>
              <w:t>r</w:t>
            </w:r>
            <w:r>
              <w:rPr>
                <w:rFonts w:ascii="Arial" w:eastAsia="Arial" w:hAnsi="Arial" w:cs="Arial"/>
                <w:spacing w:val="1"/>
              </w:rPr>
              <w:t>t</w:t>
            </w:r>
            <w:r>
              <w:rPr>
                <w:rFonts w:ascii="Arial" w:eastAsia="Arial" w:hAnsi="Arial" w:cs="Arial"/>
                <w:spacing w:val="-3"/>
              </w:rPr>
              <w:t>e</w:t>
            </w:r>
            <w:r>
              <w:rPr>
                <w:rFonts w:ascii="Arial" w:eastAsia="Arial" w:hAnsi="Arial" w:cs="Arial"/>
              </w:rPr>
              <w:t>rs</w:t>
            </w:r>
            <w:r>
              <w:rPr>
                <w:rFonts w:ascii="Arial" w:eastAsia="Arial" w:hAnsi="Arial" w:cs="Arial"/>
                <w:spacing w:val="34"/>
              </w:rPr>
              <w:t xml:space="preserve"> </w:t>
            </w:r>
            <w:r>
              <w:rPr>
                <w:rFonts w:ascii="Arial" w:eastAsia="Arial" w:hAnsi="Arial" w:cs="Arial"/>
                <w:spacing w:val="-1"/>
              </w:rPr>
              <w:t>an</w:t>
            </w:r>
            <w:r>
              <w:rPr>
                <w:rFonts w:ascii="Arial" w:eastAsia="Arial" w:hAnsi="Arial" w:cs="Arial"/>
              </w:rPr>
              <w:t>d</w:t>
            </w:r>
            <w:r>
              <w:rPr>
                <w:rFonts w:ascii="Arial" w:eastAsia="Arial" w:hAnsi="Arial" w:cs="Arial"/>
                <w:spacing w:val="32"/>
              </w:rPr>
              <w:t xml:space="preserve"> </w:t>
            </w:r>
            <w:r>
              <w:rPr>
                <w:rFonts w:ascii="Arial" w:eastAsia="Arial" w:hAnsi="Arial" w:cs="Arial"/>
                <w:spacing w:val="-1"/>
              </w:rPr>
              <w:t>di</w:t>
            </w:r>
            <w:r>
              <w:rPr>
                <w:rFonts w:ascii="Arial" w:eastAsia="Arial" w:hAnsi="Arial" w:cs="Arial"/>
              </w:rPr>
              <w:t>s</w:t>
            </w:r>
            <w:r>
              <w:rPr>
                <w:rFonts w:ascii="Arial" w:eastAsia="Arial" w:hAnsi="Arial" w:cs="Arial"/>
                <w:spacing w:val="1"/>
              </w:rPr>
              <w:t>t</w:t>
            </w:r>
            <w:r>
              <w:rPr>
                <w:rFonts w:ascii="Arial" w:eastAsia="Arial" w:hAnsi="Arial" w:cs="Arial"/>
              </w:rPr>
              <w:t>r</w:t>
            </w:r>
            <w:r>
              <w:rPr>
                <w:rFonts w:ascii="Arial" w:eastAsia="Arial" w:hAnsi="Arial" w:cs="Arial"/>
                <w:spacing w:val="-1"/>
              </w:rPr>
              <w:t>ib</w:t>
            </w:r>
            <w:r>
              <w:rPr>
                <w:rFonts w:ascii="Arial" w:eastAsia="Arial" w:hAnsi="Arial" w:cs="Arial"/>
                <w:spacing w:val="-3"/>
              </w:rPr>
              <w:t>u</w:t>
            </w:r>
            <w:r>
              <w:rPr>
                <w:rFonts w:ascii="Arial" w:eastAsia="Arial" w:hAnsi="Arial" w:cs="Arial"/>
                <w:spacing w:val="-2"/>
              </w:rPr>
              <w:t>t</w:t>
            </w:r>
            <w:r>
              <w:rPr>
                <w:rFonts w:ascii="Arial" w:eastAsia="Arial" w:hAnsi="Arial" w:cs="Arial"/>
                <w:spacing w:val="-1"/>
              </w:rPr>
              <w:t>o</w:t>
            </w:r>
            <w:r>
              <w:rPr>
                <w:rFonts w:ascii="Arial" w:eastAsia="Arial" w:hAnsi="Arial" w:cs="Arial"/>
              </w:rPr>
              <w:t>rs</w:t>
            </w:r>
            <w:r>
              <w:rPr>
                <w:rFonts w:ascii="Arial" w:eastAsia="Arial" w:hAnsi="Arial" w:cs="Arial"/>
                <w:spacing w:val="34"/>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33"/>
              </w:rPr>
              <w:t xml:space="preserve"> </w:t>
            </w:r>
            <w:r>
              <w:rPr>
                <w:rFonts w:ascii="Arial" w:eastAsia="Arial" w:hAnsi="Arial" w:cs="Arial"/>
                <w:spacing w:val="3"/>
              </w:rPr>
              <w:t>f</w:t>
            </w:r>
            <w:r>
              <w:rPr>
                <w:rFonts w:ascii="Arial" w:eastAsia="Arial" w:hAnsi="Arial" w:cs="Arial"/>
                <w:spacing w:val="-1"/>
              </w:rPr>
              <w:t>ee</w:t>
            </w:r>
            <w:r>
              <w:rPr>
                <w:rFonts w:ascii="Arial" w:eastAsia="Arial" w:hAnsi="Arial" w:cs="Arial"/>
              </w:rPr>
              <w:t>d</w:t>
            </w:r>
            <w:r>
              <w:rPr>
                <w:rFonts w:ascii="Arial" w:eastAsia="Arial" w:hAnsi="Arial" w:cs="Arial"/>
                <w:spacing w:val="35"/>
              </w:rPr>
              <w:t xml:space="preserve"> </w:t>
            </w:r>
            <w:r>
              <w:rPr>
                <w:rFonts w:ascii="Arial" w:eastAsia="Arial" w:hAnsi="Arial" w:cs="Arial"/>
                <w:spacing w:val="-4"/>
              </w:rPr>
              <w:t>w</w:t>
            </w:r>
            <w:r>
              <w:rPr>
                <w:rFonts w:ascii="Arial" w:eastAsia="Arial" w:hAnsi="Arial" w:cs="Arial"/>
                <w:spacing w:val="-1"/>
              </w:rPr>
              <w:t>ho</w:t>
            </w:r>
            <w:r>
              <w:rPr>
                <w:rFonts w:ascii="Arial" w:eastAsia="Arial" w:hAnsi="Arial" w:cs="Arial"/>
              </w:rPr>
              <w:t>se</w:t>
            </w:r>
            <w:r>
              <w:rPr>
                <w:rFonts w:ascii="Arial" w:eastAsia="Arial" w:hAnsi="Arial" w:cs="Arial"/>
                <w:spacing w:val="34"/>
              </w:rPr>
              <w:t xml:space="preserve"> </w:t>
            </w:r>
            <w:r>
              <w:rPr>
                <w:rFonts w:ascii="Arial" w:eastAsia="Arial" w:hAnsi="Arial" w:cs="Arial"/>
                <w:spacing w:val="-2"/>
              </w:rPr>
              <w:t>t</w:t>
            </w:r>
            <w:r>
              <w:rPr>
                <w:rFonts w:ascii="Arial" w:eastAsia="Arial" w:hAnsi="Arial" w:cs="Arial"/>
              </w:rPr>
              <w:t>r</w:t>
            </w:r>
            <w:r>
              <w:rPr>
                <w:rFonts w:ascii="Arial" w:eastAsia="Arial" w:hAnsi="Arial" w:cs="Arial"/>
                <w:spacing w:val="-1"/>
              </w:rPr>
              <w:t>ad</w:t>
            </w:r>
            <w:r>
              <w:rPr>
                <w:rFonts w:ascii="Arial" w:eastAsia="Arial" w:hAnsi="Arial" w:cs="Arial"/>
              </w:rPr>
              <w:t>e</w:t>
            </w:r>
          </w:p>
          <w:p w:rsidR="00143E8A" w:rsidRDefault="00143E8A" w:rsidP="00143E8A">
            <w:pPr>
              <w:pStyle w:val="TableParagraph"/>
              <w:tabs>
                <w:tab w:val="left" w:pos="937"/>
                <w:tab w:val="left" w:pos="1568"/>
                <w:tab w:val="left" w:pos="2552"/>
                <w:tab w:val="left" w:pos="3596"/>
                <w:tab w:val="left" w:pos="4227"/>
                <w:tab w:val="left" w:pos="5007"/>
                <w:tab w:val="left" w:pos="5835"/>
                <w:tab w:val="left" w:pos="6526"/>
              </w:tabs>
              <w:spacing w:before="6" w:line="252" w:lineRule="exact"/>
              <w:ind w:left="135" w:right="98"/>
              <w:rPr>
                <w:rFonts w:ascii="Arial" w:eastAsia="Arial" w:hAnsi="Arial" w:cs="Arial"/>
              </w:rPr>
            </w:pPr>
            <w:r>
              <w:rPr>
                <w:rFonts w:ascii="Arial" w:eastAsia="Arial" w:hAnsi="Arial" w:cs="Arial"/>
                <w:spacing w:val="-1"/>
              </w:rPr>
              <w:t>doe</w:t>
            </w:r>
            <w:r>
              <w:rPr>
                <w:rFonts w:ascii="Arial" w:eastAsia="Arial" w:hAnsi="Arial" w:cs="Arial"/>
              </w:rPr>
              <w:t>s</w:t>
            </w:r>
            <w:r>
              <w:rPr>
                <w:rFonts w:ascii="Arial" w:eastAsia="Arial" w:hAnsi="Arial" w:cs="Arial"/>
              </w:rPr>
              <w:tab/>
            </w:r>
            <w:r>
              <w:rPr>
                <w:rFonts w:ascii="Arial" w:eastAsia="Arial" w:hAnsi="Arial" w:cs="Arial"/>
                <w:spacing w:val="-1"/>
              </w:rPr>
              <w:t>no</w:t>
            </w:r>
            <w:r>
              <w:rPr>
                <w:rFonts w:ascii="Arial" w:eastAsia="Arial" w:hAnsi="Arial" w:cs="Arial"/>
              </w:rPr>
              <w:t>t</w:t>
            </w:r>
            <w:r>
              <w:rPr>
                <w:rFonts w:ascii="Arial" w:eastAsia="Arial" w:hAnsi="Arial" w:cs="Arial"/>
              </w:rPr>
              <w:tab/>
            </w:r>
            <w:r>
              <w:rPr>
                <w:rFonts w:ascii="Arial" w:eastAsia="Arial" w:hAnsi="Arial" w:cs="Arial"/>
                <w:spacing w:val="-1"/>
              </w:rPr>
              <w:t>e</w:t>
            </w:r>
            <w:r>
              <w:rPr>
                <w:rFonts w:ascii="Arial" w:eastAsia="Arial" w:hAnsi="Arial" w:cs="Arial"/>
                <w:spacing w:val="-3"/>
              </w:rPr>
              <w:t>x</w:t>
            </w:r>
            <w:r>
              <w:rPr>
                <w:rFonts w:ascii="Arial" w:eastAsia="Arial" w:hAnsi="Arial" w:cs="Arial"/>
                <w:spacing w:val="1"/>
              </w:rPr>
              <w:t>t</w:t>
            </w:r>
            <w:r>
              <w:rPr>
                <w:rFonts w:ascii="Arial" w:eastAsia="Arial" w:hAnsi="Arial" w:cs="Arial"/>
                <w:spacing w:val="-1"/>
              </w:rPr>
              <w:t>en</w:t>
            </w:r>
            <w:r>
              <w:rPr>
                <w:rFonts w:ascii="Arial" w:eastAsia="Arial" w:hAnsi="Arial" w:cs="Arial"/>
              </w:rPr>
              <w:t>d</w:t>
            </w:r>
            <w:r>
              <w:rPr>
                <w:rFonts w:ascii="Arial" w:eastAsia="Arial" w:hAnsi="Arial" w:cs="Arial"/>
              </w:rPr>
              <w:tab/>
            </w:r>
            <w:r>
              <w:rPr>
                <w:rFonts w:ascii="Arial" w:eastAsia="Arial" w:hAnsi="Arial" w:cs="Arial"/>
                <w:spacing w:val="-1"/>
              </w:rPr>
              <w:t>be</w:t>
            </w:r>
            <w:r>
              <w:rPr>
                <w:rFonts w:ascii="Arial" w:eastAsia="Arial" w:hAnsi="Arial" w:cs="Arial"/>
                <w:spacing w:val="-3"/>
              </w:rPr>
              <w:t>y</w:t>
            </w:r>
            <w:r>
              <w:rPr>
                <w:rFonts w:ascii="Arial" w:eastAsia="Arial" w:hAnsi="Arial" w:cs="Arial"/>
                <w:spacing w:val="-1"/>
              </w:rPr>
              <w:t>on</w:t>
            </w:r>
            <w:r>
              <w:rPr>
                <w:rFonts w:ascii="Arial" w:eastAsia="Arial" w:hAnsi="Arial" w:cs="Arial"/>
              </w:rPr>
              <w:t>d</w:t>
            </w:r>
            <w:r>
              <w:rPr>
                <w:rFonts w:ascii="Arial" w:eastAsia="Arial" w:hAnsi="Arial" w:cs="Arial"/>
              </w:rPr>
              <w:tab/>
            </w:r>
            <w:r>
              <w:rPr>
                <w:rFonts w:ascii="Arial" w:eastAsia="Arial" w:hAnsi="Arial" w:cs="Arial"/>
                <w:spacing w:val="1"/>
              </w:rPr>
              <w:t>t</w:t>
            </w:r>
            <w:r>
              <w:rPr>
                <w:rFonts w:ascii="Arial" w:eastAsia="Arial" w:hAnsi="Arial" w:cs="Arial"/>
                <w:spacing w:val="-1"/>
              </w:rPr>
              <w:t>h</w:t>
            </w:r>
            <w:r>
              <w:rPr>
                <w:rFonts w:ascii="Arial" w:eastAsia="Arial" w:hAnsi="Arial" w:cs="Arial"/>
              </w:rPr>
              <w:t>e</w:t>
            </w:r>
            <w:r>
              <w:rPr>
                <w:rFonts w:ascii="Arial" w:eastAsia="Arial" w:hAnsi="Arial" w:cs="Arial"/>
              </w:rPr>
              <w:tab/>
            </w:r>
            <w:r>
              <w:rPr>
                <w:rFonts w:ascii="Arial" w:eastAsia="Arial" w:hAnsi="Arial" w:cs="Arial"/>
                <w:spacing w:val="-1"/>
              </w:rPr>
              <w:t>lo</w:t>
            </w:r>
            <w:r>
              <w:rPr>
                <w:rFonts w:ascii="Arial" w:eastAsia="Arial" w:hAnsi="Arial" w:cs="Arial"/>
              </w:rPr>
              <w:t>c</w:t>
            </w:r>
            <w:r>
              <w:rPr>
                <w:rFonts w:ascii="Arial" w:eastAsia="Arial" w:hAnsi="Arial" w:cs="Arial"/>
                <w:spacing w:val="-1"/>
              </w:rPr>
              <w:t>a</w:t>
            </w:r>
            <w:r>
              <w:rPr>
                <w:rFonts w:ascii="Arial" w:eastAsia="Arial" w:hAnsi="Arial" w:cs="Arial"/>
              </w:rPr>
              <w:t>l</w:t>
            </w:r>
            <w:r>
              <w:rPr>
                <w:rFonts w:ascii="Arial" w:eastAsia="Arial" w:hAnsi="Arial" w:cs="Arial"/>
              </w:rPr>
              <w:tab/>
            </w:r>
            <w:r>
              <w:rPr>
                <w:rFonts w:ascii="Arial" w:eastAsia="Arial" w:hAnsi="Arial" w:cs="Arial"/>
                <w:spacing w:val="-1"/>
              </w:rPr>
              <w:t>a</w:t>
            </w:r>
            <w:r>
              <w:rPr>
                <w:rFonts w:ascii="Arial" w:eastAsia="Arial" w:hAnsi="Arial" w:cs="Arial"/>
              </w:rPr>
              <w:t>r</w:t>
            </w:r>
            <w:r>
              <w:rPr>
                <w:rFonts w:ascii="Arial" w:eastAsia="Arial" w:hAnsi="Arial" w:cs="Arial"/>
                <w:spacing w:val="-1"/>
              </w:rPr>
              <w:t>ea</w:t>
            </w:r>
            <w:r>
              <w:rPr>
                <w:rFonts w:ascii="Arial" w:eastAsia="Arial" w:hAnsi="Arial" w:cs="Arial"/>
              </w:rPr>
              <w:t>,</w:t>
            </w:r>
            <w:r>
              <w:rPr>
                <w:rFonts w:ascii="Arial" w:eastAsia="Arial" w:hAnsi="Arial" w:cs="Arial"/>
              </w:rPr>
              <w:tab/>
            </w:r>
            <w:r>
              <w:rPr>
                <w:rFonts w:ascii="Arial" w:eastAsia="Arial" w:hAnsi="Arial" w:cs="Arial"/>
                <w:spacing w:val="-1"/>
              </w:rPr>
              <w:t>e</w:t>
            </w:r>
            <w:r>
              <w:rPr>
                <w:rFonts w:ascii="Arial" w:eastAsia="Arial" w:hAnsi="Arial" w:cs="Arial"/>
                <w:spacing w:val="-2"/>
              </w:rPr>
              <w:t>.</w:t>
            </w:r>
            <w:r>
              <w:rPr>
                <w:rFonts w:ascii="Arial" w:eastAsia="Arial" w:hAnsi="Arial" w:cs="Arial"/>
                <w:spacing w:val="-1"/>
              </w:rPr>
              <w:t>g</w:t>
            </w:r>
            <w:r>
              <w:rPr>
                <w:rFonts w:ascii="Arial" w:eastAsia="Arial" w:hAnsi="Arial" w:cs="Arial"/>
              </w:rPr>
              <w:t>.</w:t>
            </w:r>
            <w:r>
              <w:rPr>
                <w:rFonts w:ascii="Arial" w:eastAsia="Arial" w:hAnsi="Arial" w:cs="Arial"/>
              </w:rPr>
              <w:tab/>
              <w:t>r</w:t>
            </w:r>
            <w:r>
              <w:rPr>
                <w:rFonts w:ascii="Arial" w:eastAsia="Arial" w:hAnsi="Arial" w:cs="Arial"/>
                <w:spacing w:val="-3"/>
              </w:rPr>
              <w:t>e</w:t>
            </w:r>
            <w:r>
              <w:rPr>
                <w:rFonts w:ascii="Arial" w:eastAsia="Arial" w:hAnsi="Arial" w:cs="Arial"/>
                <w:spacing w:val="2"/>
              </w:rPr>
              <w:t>g</w:t>
            </w:r>
            <w:r>
              <w:rPr>
                <w:rFonts w:ascii="Arial" w:eastAsia="Arial" w:hAnsi="Arial" w:cs="Arial"/>
                <w:spacing w:val="-1"/>
              </w:rPr>
              <w:t>iona</w:t>
            </w:r>
            <w:r>
              <w:rPr>
                <w:rFonts w:ascii="Arial" w:eastAsia="Arial" w:hAnsi="Arial" w:cs="Arial"/>
              </w:rPr>
              <w:t xml:space="preserve">l </w:t>
            </w:r>
            <w:r>
              <w:rPr>
                <w:rFonts w:ascii="Arial" w:eastAsia="Arial" w:hAnsi="Arial" w:cs="Arial"/>
                <w:spacing w:val="-1"/>
              </w:rPr>
              <w:t>di</w:t>
            </w:r>
            <w:r>
              <w:rPr>
                <w:rFonts w:ascii="Arial" w:eastAsia="Arial" w:hAnsi="Arial" w:cs="Arial"/>
              </w:rPr>
              <w:t>s</w:t>
            </w:r>
            <w:r>
              <w:rPr>
                <w:rFonts w:ascii="Arial" w:eastAsia="Arial" w:hAnsi="Arial" w:cs="Arial"/>
                <w:spacing w:val="1"/>
              </w:rPr>
              <w:t>t</w:t>
            </w:r>
            <w:r>
              <w:rPr>
                <w:rFonts w:ascii="Arial" w:eastAsia="Arial" w:hAnsi="Arial" w:cs="Arial"/>
              </w:rPr>
              <w:t>r</w:t>
            </w:r>
            <w:r>
              <w:rPr>
                <w:rFonts w:ascii="Arial" w:eastAsia="Arial" w:hAnsi="Arial" w:cs="Arial"/>
                <w:spacing w:val="-1"/>
              </w:rPr>
              <w:t>ibu</w:t>
            </w:r>
            <w:r>
              <w:rPr>
                <w:rFonts w:ascii="Arial" w:eastAsia="Arial" w:hAnsi="Arial" w:cs="Arial"/>
                <w:spacing w:val="1"/>
              </w:rPr>
              <w:t>t</w:t>
            </w:r>
            <w:r>
              <w:rPr>
                <w:rFonts w:ascii="Arial" w:eastAsia="Arial" w:hAnsi="Arial" w:cs="Arial"/>
                <w:spacing w:val="-1"/>
              </w:rPr>
              <w:t>o</w:t>
            </w:r>
            <w:r>
              <w:rPr>
                <w:rFonts w:ascii="Arial" w:eastAsia="Arial" w:hAnsi="Arial" w:cs="Arial"/>
                <w:spacing w:val="-2"/>
              </w:rPr>
              <w:t>r</w:t>
            </w:r>
            <w:r>
              <w:rPr>
                <w:rFonts w:ascii="Arial" w:eastAsia="Arial" w:hAnsi="Arial" w:cs="Arial"/>
                <w:spacing w:val="1"/>
              </w:rPr>
              <w:t>/</w:t>
            </w:r>
            <w:r>
              <w:rPr>
                <w:rFonts w:ascii="Arial" w:eastAsia="Arial" w:hAnsi="Arial" w:cs="Arial"/>
                <w:spacing w:val="-4"/>
              </w:rPr>
              <w:t>w</w:t>
            </w:r>
            <w:r>
              <w:rPr>
                <w:rFonts w:ascii="Arial" w:eastAsia="Arial" w:hAnsi="Arial" w:cs="Arial"/>
                <w:spacing w:val="-1"/>
              </w:rPr>
              <w:t>hole</w:t>
            </w:r>
            <w:r>
              <w:rPr>
                <w:rFonts w:ascii="Arial" w:eastAsia="Arial" w:hAnsi="Arial" w:cs="Arial"/>
              </w:rPr>
              <w:t>s</w:t>
            </w:r>
            <w:r>
              <w:rPr>
                <w:rFonts w:ascii="Arial" w:eastAsia="Arial" w:hAnsi="Arial" w:cs="Arial"/>
                <w:spacing w:val="-1"/>
              </w:rPr>
              <w:t>ale</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s</w:t>
            </w:r>
            <w:r>
              <w:rPr>
                <w:rFonts w:ascii="Arial" w:eastAsia="Arial" w:hAnsi="Arial" w:cs="Arial"/>
                <w:spacing w:val="1"/>
              </w:rPr>
              <w:t>m</w:t>
            </w:r>
            <w:r>
              <w:rPr>
                <w:rFonts w:ascii="Arial" w:eastAsia="Arial" w:hAnsi="Arial" w:cs="Arial"/>
                <w:spacing w:val="-1"/>
              </w:rPr>
              <w:t>all</w:t>
            </w:r>
            <w:r>
              <w:rPr>
                <w:rFonts w:ascii="Arial" w:eastAsia="Arial" w:hAnsi="Arial" w:cs="Arial"/>
              </w:rPr>
              <w:t>-sc</w:t>
            </w:r>
            <w:r>
              <w:rPr>
                <w:rFonts w:ascii="Arial" w:eastAsia="Arial" w:hAnsi="Arial" w:cs="Arial"/>
                <w:spacing w:val="-1"/>
              </w:rPr>
              <w:t>al</w:t>
            </w:r>
            <w:r>
              <w:rPr>
                <w:rFonts w:ascii="Arial" w:eastAsia="Arial" w:hAnsi="Arial" w:cs="Arial"/>
              </w:rPr>
              <w:t xml:space="preserve">e </w:t>
            </w:r>
            <w:r>
              <w:rPr>
                <w:rFonts w:ascii="Arial" w:eastAsia="Arial" w:hAnsi="Arial" w:cs="Arial"/>
                <w:spacing w:val="-1"/>
              </w:rPr>
              <w:t>lo</w:t>
            </w:r>
            <w:r>
              <w:rPr>
                <w:rFonts w:ascii="Arial" w:eastAsia="Arial" w:hAnsi="Arial" w:cs="Arial"/>
              </w:rPr>
              <w:t>c</w:t>
            </w:r>
            <w:r>
              <w:rPr>
                <w:rFonts w:ascii="Arial" w:eastAsia="Arial" w:hAnsi="Arial" w:cs="Arial"/>
                <w:spacing w:val="-1"/>
              </w:rPr>
              <w:t>a</w:t>
            </w:r>
            <w:r>
              <w:rPr>
                <w:rFonts w:ascii="Arial" w:eastAsia="Arial" w:hAnsi="Arial" w:cs="Arial"/>
              </w:rPr>
              <w:t>l</w:t>
            </w:r>
            <w:r>
              <w:rPr>
                <w:rFonts w:ascii="Arial" w:eastAsia="Arial" w:hAnsi="Arial" w:cs="Arial"/>
                <w:spacing w:val="-3"/>
              </w:rPr>
              <w:t xml:space="preserve"> </w:t>
            </w:r>
            <w:r>
              <w:rPr>
                <w:rFonts w:ascii="Arial" w:eastAsia="Arial" w:hAnsi="Arial" w:cs="Arial"/>
                <w:spacing w:val="1"/>
              </w:rPr>
              <w:t>m</w:t>
            </w:r>
            <w:r>
              <w:rPr>
                <w:rFonts w:ascii="Arial" w:eastAsia="Arial" w:hAnsi="Arial" w:cs="Arial"/>
                <w:spacing w:val="-1"/>
              </w:rPr>
              <w:t>an</w:t>
            </w:r>
            <w:r>
              <w:rPr>
                <w:rFonts w:ascii="Arial" w:eastAsia="Arial" w:hAnsi="Arial" w:cs="Arial"/>
                <w:spacing w:val="-3"/>
              </w:rPr>
              <w:t>u</w:t>
            </w:r>
            <w:r>
              <w:rPr>
                <w:rFonts w:ascii="Arial" w:eastAsia="Arial" w:hAnsi="Arial" w:cs="Arial"/>
                <w:spacing w:val="3"/>
              </w:rPr>
              <w:t>f</w:t>
            </w:r>
            <w:r>
              <w:rPr>
                <w:rFonts w:ascii="Arial" w:eastAsia="Arial" w:hAnsi="Arial" w:cs="Arial"/>
                <w:spacing w:val="-1"/>
              </w:rPr>
              <w:t>a</w:t>
            </w:r>
            <w:r>
              <w:rPr>
                <w:rFonts w:ascii="Arial" w:eastAsia="Arial" w:hAnsi="Arial" w:cs="Arial"/>
                <w:spacing w:val="-3"/>
              </w:rPr>
              <w:t>c</w:t>
            </w:r>
            <w:r>
              <w:rPr>
                <w:rFonts w:ascii="Arial" w:eastAsia="Arial" w:hAnsi="Arial" w:cs="Arial"/>
                <w:spacing w:val="1"/>
              </w:rPr>
              <w:t>t</w:t>
            </w:r>
            <w:r>
              <w:rPr>
                <w:rFonts w:ascii="Arial" w:eastAsia="Arial" w:hAnsi="Arial" w:cs="Arial"/>
                <w:spacing w:val="-1"/>
              </w:rPr>
              <w:t>u</w:t>
            </w:r>
            <w:r>
              <w:rPr>
                <w:rFonts w:ascii="Arial" w:eastAsia="Arial" w:hAnsi="Arial" w:cs="Arial"/>
              </w:rPr>
              <w:t>r</w:t>
            </w:r>
            <w:r>
              <w:rPr>
                <w:rFonts w:ascii="Arial" w:eastAsia="Arial" w:hAnsi="Arial" w:cs="Arial"/>
                <w:spacing w:val="-3"/>
              </w:rPr>
              <w:t>e</w:t>
            </w:r>
            <w:r>
              <w:rPr>
                <w:rFonts w:ascii="Arial" w:eastAsia="Arial" w:hAnsi="Arial" w:cs="Arial"/>
              </w:rPr>
              <w:t>r.</w:t>
            </w:r>
          </w:p>
        </w:tc>
      </w:tr>
      <w:tr w:rsidR="00143E8A" w:rsidTr="00143E8A">
        <w:trPr>
          <w:trHeight w:hRule="exact" w:val="516"/>
        </w:trPr>
        <w:tc>
          <w:tcPr>
            <w:tcW w:w="994"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before="1" w:line="120" w:lineRule="exact"/>
              <w:rPr>
                <w:sz w:val="12"/>
                <w:szCs w:val="12"/>
              </w:rPr>
            </w:pPr>
          </w:p>
          <w:p w:rsidR="00143E8A" w:rsidRDefault="00143E8A" w:rsidP="00143E8A">
            <w:pPr>
              <w:pStyle w:val="TableParagraph"/>
              <w:ind w:left="312" w:right="314"/>
              <w:jc w:val="center"/>
              <w:rPr>
                <w:rFonts w:ascii="Arial" w:eastAsia="Arial" w:hAnsi="Arial" w:cs="Arial"/>
              </w:rPr>
            </w:pPr>
            <w:r>
              <w:rPr>
                <w:rFonts w:ascii="Arial" w:eastAsia="Arial" w:hAnsi="Arial" w:cs="Arial"/>
                <w:b/>
                <w:bCs/>
              </w:rPr>
              <w:t>5</w:t>
            </w:r>
          </w:p>
        </w:tc>
        <w:tc>
          <w:tcPr>
            <w:tcW w:w="7421"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before="1" w:line="252" w:lineRule="exact"/>
              <w:ind w:left="135" w:right="100"/>
              <w:rPr>
                <w:rFonts w:ascii="Arial" w:eastAsia="Arial" w:hAnsi="Arial" w:cs="Arial"/>
              </w:rPr>
            </w:pPr>
            <w:r>
              <w:rPr>
                <w:rFonts w:ascii="Arial" w:eastAsia="Arial" w:hAnsi="Arial" w:cs="Arial"/>
                <w:spacing w:val="-4"/>
              </w:rPr>
              <w:t>M</w:t>
            </w:r>
            <w:r>
              <w:rPr>
                <w:rFonts w:ascii="Arial" w:eastAsia="Arial" w:hAnsi="Arial" w:cs="Arial"/>
                <w:spacing w:val="-1"/>
              </w:rPr>
              <w:t>anu</w:t>
            </w:r>
            <w:r>
              <w:rPr>
                <w:rFonts w:ascii="Arial" w:eastAsia="Arial" w:hAnsi="Arial" w:cs="Arial"/>
                <w:spacing w:val="3"/>
              </w:rPr>
              <w:t>f</w:t>
            </w:r>
            <w:r>
              <w:rPr>
                <w:rFonts w:ascii="Arial" w:eastAsia="Arial" w:hAnsi="Arial" w:cs="Arial"/>
                <w:spacing w:val="-1"/>
              </w:rPr>
              <w:t>a</w:t>
            </w:r>
            <w:r>
              <w:rPr>
                <w:rFonts w:ascii="Arial" w:eastAsia="Arial" w:hAnsi="Arial" w:cs="Arial"/>
              </w:rPr>
              <w:t>c</w:t>
            </w:r>
            <w:r>
              <w:rPr>
                <w:rFonts w:ascii="Arial" w:eastAsia="Arial" w:hAnsi="Arial" w:cs="Arial"/>
                <w:spacing w:val="1"/>
              </w:rPr>
              <w:t>t</w:t>
            </w:r>
            <w:r>
              <w:rPr>
                <w:rFonts w:ascii="Arial" w:eastAsia="Arial" w:hAnsi="Arial" w:cs="Arial"/>
                <w:spacing w:val="-1"/>
              </w:rPr>
              <w:t>u</w:t>
            </w:r>
            <w:r>
              <w:rPr>
                <w:rFonts w:ascii="Arial" w:eastAsia="Arial" w:hAnsi="Arial" w:cs="Arial"/>
              </w:rPr>
              <w:t>r</w:t>
            </w:r>
            <w:r>
              <w:rPr>
                <w:rFonts w:ascii="Arial" w:eastAsia="Arial" w:hAnsi="Arial" w:cs="Arial"/>
                <w:spacing w:val="-3"/>
              </w:rPr>
              <w:t>e</w:t>
            </w:r>
            <w:r>
              <w:rPr>
                <w:rFonts w:ascii="Arial" w:eastAsia="Arial" w:hAnsi="Arial" w:cs="Arial"/>
              </w:rPr>
              <w:t>r</w:t>
            </w:r>
            <w:r>
              <w:rPr>
                <w:rFonts w:ascii="Arial" w:eastAsia="Arial" w:hAnsi="Arial" w:cs="Arial"/>
                <w:spacing w:val="-3"/>
              </w:rPr>
              <w:t>s</w:t>
            </w:r>
            <w:r>
              <w:rPr>
                <w:rFonts w:ascii="Arial" w:eastAsia="Arial" w:hAnsi="Arial" w:cs="Arial"/>
              </w:rPr>
              <w:t>,</w:t>
            </w:r>
            <w:r>
              <w:rPr>
                <w:rFonts w:ascii="Arial" w:eastAsia="Arial" w:hAnsi="Arial" w:cs="Arial"/>
                <w:spacing w:val="57"/>
              </w:rPr>
              <w:t xml:space="preserve"> </w:t>
            </w:r>
            <w:r>
              <w:rPr>
                <w:rFonts w:ascii="Arial" w:eastAsia="Arial" w:hAnsi="Arial" w:cs="Arial"/>
                <w:spacing w:val="-1"/>
              </w:rPr>
              <w:t>pa</w:t>
            </w:r>
            <w:r>
              <w:rPr>
                <w:rFonts w:ascii="Arial" w:eastAsia="Arial" w:hAnsi="Arial" w:cs="Arial"/>
                <w:spacing w:val="-3"/>
              </w:rPr>
              <w:t>c</w:t>
            </w:r>
            <w:r>
              <w:rPr>
                <w:rFonts w:ascii="Arial" w:eastAsia="Arial" w:hAnsi="Arial" w:cs="Arial"/>
                <w:spacing w:val="2"/>
              </w:rPr>
              <w:t>k</w:t>
            </w:r>
            <w:r>
              <w:rPr>
                <w:rFonts w:ascii="Arial" w:eastAsia="Arial" w:hAnsi="Arial" w:cs="Arial"/>
                <w:spacing w:val="-3"/>
              </w:rPr>
              <w:t>e</w:t>
            </w:r>
            <w:r>
              <w:rPr>
                <w:rFonts w:ascii="Arial" w:eastAsia="Arial" w:hAnsi="Arial" w:cs="Arial"/>
              </w:rPr>
              <w:t>rs</w:t>
            </w:r>
            <w:r>
              <w:rPr>
                <w:rFonts w:ascii="Arial" w:eastAsia="Arial" w:hAnsi="Arial" w:cs="Arial"/>
                <w:spacing w:val="53"/>
              </w:rPr>
              <w:t xml:space="preserve"> </w:t>
            </w:r>
            <w:r>
              <w:rPr>
                <w:rFonts w:ascii="Arial" w:eastAsia="Arial" w:hAnsi="Arial" w:cs="Arial"/>
                <w:spacing w:val="-1"/>
              </w:rPr>
              <w:t>an</w:t>
            </w:r>
            <w:r>
              <w:rPr>
                <w:rFonts w:ascii="Arial" w:eastAsia="Arial" w:hAnsi="Arial" w:cs="Arial"/>
              </w:rPr>
              <w:t>d</w:t>
            </w:r>
            <w:r>
              <w:rPr>
                <w:rFonts w:ascii="Arial" w:eastAsia="Arial" w:hAnsi="Arial" w:cs="Arial"/>
                <w:spacing w:val="56"/>
              </w:rPr>
              <w:t xml:space="preserve"> </w:t>
            </w:r>
            <w:r>
              <w:rPr>
                <w:rFonts w:ascii="Arial" w:eastAsia="Arial" w:hAnsi="Arial" w:cs="Arial"/>
                <w:spacing w:val="-1"/>
              </w:rPr>
              <w:t>di</w:t>
            </w:r>
            <w:r>
              <w:rPr>
                <w:rFonts w:ascii="Arial" w:eastAsia="Arial" w:hAnsi="Arial" w:cs="Arial"/>
              </w:rPr>
              <w:t>s</w:t>
            </w:r>
            <w:r>
              <w:rPr>
                <w:rFonts w:ascii="Arial" w:eastAsia="Arial" w:hAnsi="Arial" w:cs="Arial"/>
                <w:spacing w:val="1"/>
              </w:rPr>
              <w:t>t</w:t>
            </w:r>
            <w:r>
              <w:rPr>
                <w:rFonts w:ascii="Arial" w:eastAsia="Arial" w:hAnsi="Arial" w:cs="Arial"/>
              </w:rPr>
              <w:t>r</w:t>
            </w:r>
            <w:r>
              <w:rPr>
                <w:rFonts w:ascii="Arial" w:eastAsia="Arial" w:hAnsi="Arial" w:cs="Arial"/>
                <w:spacing w:val="-1"/>
              </w:rPr>
              <w:t>ib</w:t>
            </w:r>
            <w:r>
              <w:rPr>
                <w:rFonts w:ascii="Arial" w:eastAsia="Arial" w:hAnsi="Arial" w:cs="Arial"/>
                <w:spacing w:val="-3"/>
              </w:rPr>
              <w:t>u</w:t>
            </w:r>
            <w:r>
              <w:rPr>
                <w:rFonts w:ascii="Arial" w:eastAsia="Arial" w:hAnsi="Arial" w:cs="Arial"/>
                <w:spacing w:val="1"/>
              </w:rPr>
              <w:t>t</w:t>
            </w:r>
            <w:r>
              <w:rPr>
                <w:rFonts w:ascii="Arial" w:eastAsia="Arial" w:hAnsi="Arial" w:cs="Arial"/>
                <w:spacing w:val="-1"/>
              </w:rPr>
              <w:t>o</w:t>
            </w:r>
            <w:r>
              <w:rPr>
                <w:rFonts w:ascii="Arial" w:eastAsia="Arial" w:hAnsi="Arial" w:cs="Arial"/>
              </w:rPr>
              <w:t>rs</w:t>
            </w:r>
            <w:r>
              <w:rPr>
                <w:rFonts w:ascii="Arial" w:eastAsia="Arial" w:hAnsi="Arial" w:cs="Arial"/>
                <w:spacing w:val="53"/>
              </w:rPr>
              <w:t xml:space="preserve"> </w:t>
            </w:r>
            <w:r>
              <w:rPr>
                <w:rFonts w:ascii="Arial" w:eastAsia="Arial" w:hAnsi="Arial" w:cs="Arial"/>
              </w:rPr>
              <w:t>s</w:t>
            </w:r>
            <w:r>
              <w:rPr>
                <w:rFonts w:ascii="Arial" w:eastAsia="Arial" w:hAnsi="Arial" w:cs="Arial"/>
                <w:spacing w:val="-1"/>
              </w:rPr>
              <w:t>uppl</w:t>
            </w:r>
            <w:r>
              <w:rPr>
                <w:rFonts w:ascii="Arial" w:eastAsia="Arial" w:hAnsi="Arial" w:cs="Arial"/>
                <w:spacing w:val="-3"/>
              </w:rPr>
              <w:t>y</w:t>
            </w:r>
            <w:r>
              <w:rPr>
                <w:rFonts w:ascii="Arial" w:eastAsia="Arial" w:hAnsi="Arial" w:cs="Arial"/>
                <w:spacing w:val="-1"/>
              </w:rPr>
              <w:t>in</w:t>
            </w:r>
            <w:r>
              <w:rPr>
                <w:rFonts w:ascii="Arial" w:eastAsia="Arial" w:hAnsi="Arial" w:cs="Arial"/>
              </w:rPr>
              <w:t>g</w:t>
            </w:r>
            <w:r>
              <w:rPr>
                <w:rFonts w:ascii="Arial" w:eastAsia="Arial" w:hAnsi="Arial" w:cs="Arial"/>
                <w:spacing w:val="58"/>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56"/>
              </w:rPr>
              <w:t xml:space="preserve"> </w:t>
            </w:r>
            <w:r>
              <w:rPr>
                <w:rFonts w:ascii="Arial" w:eastAsia="Arial" w:hAnsi="Arial" w:cs="Arial"/>
                <w:spacing w:val="-1"/>
              </w:rPr>
              <w:t>lo</w:t>
            </w:r>
            <w:r>
              <w:rPr>
                <w:rFonts w:ascii="Arial" w:eastAsia="Arial" w:hAnsi="Arial" w:cs="Arial"/>
              </w:rPr>
              <w:t>c</w:t>
            </w:r>
            <w:r>
              <w:rPr>
                <w:rFonts w:ascii="Arial" w:eastAsia="Arial" w:hAnsi="Arial" w:cs="Arial"/>
                <w:spacing w:val="-1"/>
              </w:rPr>
              <w:t>a</w:t>
            </w:r>
            <w:r>
              <w:rPr>
                <w:rFonts w:ascii="Arial" w:eastAsia="Arial" w:hAnsi="Arial" w:cs="Arial"/>
              </w:rPr>
              <w:t>l</w:t>
            </w:r>
            <w:r>
              <w:rPr>
                <w:rFonts w:ascii="Arial" w:eastAsia="Arial" w:hAnsi="Arial" w:cs="Arial"/>
                <w:spacing w:val="56"/>
              </w:rPr>
              <w:t xml:space="preserve"> </w:t>
            </w:r>
            <w:r>
              <w:rPr>
                <w:rFonts w:ascii="Arial" w:eastAsia="Arial" w:hAnsi="Arial" w:cs="Arial"/>
                <w:spacing w:val="-1"/>
              </w:rPr>
              <w:t>a</w:t>
            </w:r>
            <w:r>
              <w:rPr>
                <w:rFonts w:ascii="Arial" w:eastAsia="Arial" w:hAnsi="Arial" w:cs="Arial"/>
              </w:rPr>
              <w:t>r</w:t>
            </w:r>
            <w:r>
              <w:rPr>
                <w:rFonts w:ascii="Arial" w:eastAsia="Arial" w:hAnsi="Arial" w:cs="Arial"/>
                <w:spacing w:val="-1"/>
              </w:rPr>
              <w:t>e</w:t>
            </w:r>
            <w:r>
              <w:rPr>
                <w:rFonts w:ascii="Arial" w:eastAsia="Arial" w:hAnsi="Arial" w:cs="Arial"/>
                <w:spacing w:val="-3"/>
              </w:rPr>
              <w:t>a</w:t>
            </w:r>
            <w:r>
              <w:rPr>
                <w:rFonts w:ascii="Arial" w:eastAsia="Arial" w:hAnsi="Arial" w:cs="Arial"/>
              </w:rPr>
              <w:t>,</w:t>
            </w:r>
            <w:r>
              <w:rPr>
                <w:rFonts w:ascii="Arial" w:eastAsia="Arial" w:hAnsi="Arial" w:cs="Arial"/>
                <w:spacing w:val="57"/>
              </w:rPr>
              <w:t xml:space="preserve"> </w:t>
            </w:r>
            <w:r>
              <w:rPr>
                <w:rFonts w:ascii="Arial" w:eastAsia="Arial" w:hAnsi="Arial" w:cs="Arial"/>
                <w:spacing w:val="-1"/>
              </w:rPr>
              <w:t>e</w:t>
            </w:r>
            <w:r>
              <w:rPr>
                <w:rFonts w:ascii="Arial" w:eastAsia="Arial" w:hAnsi="Arial" w:cs="Arial"/>
                <w:spacing w:val="-2"/>
              </w:rPr>
              <w:t>.</w:t>
            </w:r>
            <w:r>
              <w:rPr>
                <w:rFonts w:ascii="Arial" w:eastAsia="Arial" w:hAnsi="Arial" w:cs="Arial"/>
                <w:spacing w:val="-1"/>
              </w:rPr>
              <w:t>g</w:t>
            </w:r>
            <w:r>
              <w:rPr>
                <w:rFonts w:ascii="Arial" w:eastAsia="Arial" w:hAnsi="Arial" w:cs="Arial"/>
              </w:rPr>
              <w:t xml:space="preserve">. </w:t>
            </w:r>
            <w:r>
              <w:rPr>
                <w:rFonts w:ascii="Arial" w:eastAsia="Arial" w:hAnsi="Arial" w:cs="Arial"/>
                <w:spacing w:val="-1"/>
              </w:rPr>
              <w:t>lo</w:t>
            </w:r>
            <w:r>
              <w:rPr>
                <w:rFonts w:ascii="Arial" w:eastAsia="Arial" w:hAnsi="Arial" w:cs="Arial"/>
              </w:rPr>
              <w:t>c</w:t>
            </w:r>
            <w:r>
              <w:rPr>
                <w:rFonts w:ascii="Arial" w:eastAsia="Arial" w:hAnsi="Arial" w:cs="Arial"/>
                <w:spacing w:val="-1"/>
              </w:rPr>
              <w:t>a</w:t>
            </w:r>
            <w:r>
              <w:rPr>
                <w:rFonts w:ascii="Arial" w:eastAsia="Arial" w:hAnsi="Arial" w:cs="Arial"/>
              </w:rPr>
              <w:t>l</w:t>
            </w:r>
            <w:r>
              <w:rPr>
                <w:rFonts w:ascii="Arial" w:eastAsia="Arial" w:hAnsi="Arial" w:cs="Arial"/>
                <w:spacing w:val="-3"/>
              </w:rPr>
              <w:t xml:space="preserve"> </w:t>
            </w:r>
            <w:r>
              <w:rPr>
                <w:rFonts w:ascii="Arial" w:eastAsia="Arial" w:hAnsi="Arial" w:cs="Arial"/>
                <w:spacing w:val="3"/>
              </w:rPr>
              <w:t>f</w:t>
            </w:r>
            <w:r>
              <w:rPr>
                <w:rFonts w:ascii="Arial" w:eastAsia="Arial" w:hAnsi="Arial" w:cs="Arial"/>
                <w:spacing w:val="-1"/>
              </w:rPr>
              <w:t>a</w:t>
            </w:r>
            <w:r>
              <w:rPr>
                <w:rFonts w:ascii="Arial" w:eastAsia="Arial" w:hAnsi="Arial" w:cs="Arial"/>
                <w:spacing w:val="-2"/>
              </w:rPr>
              <w:t>r</w:t>
            </w:r>
            <w:r>
              <w:rPr>
                <w:rFonts w:ascii="Arial" w:eastAsia="Arial" w:hAnsi="Arial" w:cs="Arial"/>
                <w:spacing w:val="1"/>
              </w:rPr>
              <w:t>m</w:t>
            </w:r>
            <w:r>
              <w:rPr>
                <w:rFonts w:ascii="Arial" w:eastAsia="Arial" w:hAnsi="Arial" w:cs="Arial"/>
              </w:rPr>
              <w:t>s.</w:t>
            </w:r>
          </w:p>
        </w:tc>
      </w:tr>
      <w:tr w:rsidR="00143E8A" w:rsidTr="00143E8A">
        <w:trPr>
          <w:trHeight w:hRule="exact" w:val="264"/>
        </w:trPr>
        <w:tc>
          <w:tcPr>
            <w:tcW w:w="994"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line="247" w:lineRule="exact"/>
              <w:ind w:left="312" w:right="314"/>
              <w:jc w:val="center"/>
              <w:rPr>
                <w:rFonts w:ascii="Arial" w:eastAsia="Arial" w:hAnsi="Arial" w:cs="Arial"/>
              </w:rPr>
            </w:pPr>
            <w:r>
              <w:rPr>
                <w:rFonts w:ascii="Arial" w:eastAsia="Arial" w:hAnsi="Arial" w:cs="Arial"/>
                <w:b/>
                <w:bCs/>
              </w:rPr>
              <w:t>0</w:t>
            </w:r>
          </w:p>
        </w:tc>
        <w:tc>
          <w:tcPr>
            <w:tcW w:w="7421"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line="250" w:lineRule="exact"/>
              <w:ind w:left="135"/>
              <w:rPr>
                <w:rFonts w:ascii="Arial" w:eastAsia="Arial" w:hAnsi="Arial" w:cs="Arial"/>
              </w:rPr>
            </w:pPr>
            <w:r>
              <w:rPr>
                <w:rFonts w:ascii="Arial" w:eastAsia="Arial" w:hAnsi="Arial" w:cs="Arial"/>
                <w:spacing w:val="-1"/>
              </w:rPr>
              <w:t>An</w:t>
            </w:r>
            <w:r>
              <w:rPr>
                <w:rFonts w:ascii="Arial" w:eastAsia="Arial" w:hAnsi="Arial" w:cs="Arial"/>
              </w:rPr>
              <w:t>y</w:t>
            </w:r>
            <w:r>
              <w:rPr>
                <w:rFonts w:ascii="Arial" w:eastAsia="Arial" w:hAnsi="Arial" w:cs="Arial"/>
                <w:spacing w:val="-2"/>
              </w:rPr>
              <w:t xml:space="preserve"> </w:t>
            </w:r>
            <w:r>
              <w:rPr>
                <w:rFonts w:ascii="Arial" w:eastAsia="Arial" w:hAnsi="Arial" w:cs="Arial"/>
                <w:spacing w:val="-1"/>
              </w:rPr>
              <w:t>o</w:t>
            </w:r>
            <w:r>
              <w:rPr>
                <w:rFonts w:ascii="Arial" w:eastAsia="Arial" w:hAnsi="Arial" w:cs="Arial"/>
                <w:spacing w:val="1"/>
              </w:rPr>
              <w:t>t</w:t>
            </w:r>
            <w:r>
              <w:rPr>
                <w:rFonts w:ascii="Arial" w:eastAsia="Arial" w:hAnsi="Arial" w:cs="Arial"/>
                <w:spacing w:val="-1"/>
              </w:rPr>
              <w:t>he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bu</w:t>
            </w:r>
            <w:r>
              <w:rPr>
                <w:rFonts w:ascii="Arial" w:eastAsia="Arial" w:hAnsi="Arial" w:cs="Arial"/>
              </w:rPr>
              <w:t>s</w:t>
            </w:r>
            <w:r>
              <w:rPr>
                <w:rFonts w:ascii="Arial" w:eastAsia="Arial" w:hAnsi="Arial" w:cs="Arial"/>
                <w:spacing w:val="-1"/>
              </w:rPr>
              <w:t>ine</w:t>
            </w:r>
            <w:r>
              <w:rPr>
                <w:rFonts w:ascii="Arial" w:eastAsia="Arial" w:hAnsi="Arial" w:cs="Arial"/>
              </w:rPr>
              <w:t>ss</w:t>
            </w:r>
            <w:r>
              <w:rPr>
                <w:rFonts w:ascii="Arial" w:eastAsia="Arial" w:hAnsi="Arial" w:cs="Arial"/>
                <w:spacing w:val="-2"/>
              </w:rPr>
              <w:t xml:space="preserve"> </w:t>
            </w:r>
            <w:r>
              <w:rPr>
                <w:rFonts w:ascii="Arial" w:eastAsia="Arial" w:hAnsi="Arial" w:cs="Arial"/>
                <w:spacing w:val="-1"/>
              </w:rPr>
              <w:t>no</w:t>
            </w:r>
            <w:r>
              <w:rPr>
                <w:rFonts w:ascii="Arial" w:eastAsia="Arial" w:hAnsi="Arial" w:cs="Arial"/>
              </w:rPr>
              <w:t>t</w:t>
            </w:r>
            <w:r>
              <w:rPr>
                <w:rFonts w:ascii="Arial" w:eastAsia="Arial" w:hAnsi="Arial" w:cs="Arial"/>
                <w:spacing w:val="-1"/>
              </w:rPr>
              <w:t xml:space="preserve"> </w:t>
            </w:r>
            <w:r>
              <w:rPr>
                <w:rFonts w:ascii="Arial" w:eastAsia="Arial" w:hAnsi="Arial" w:cs="Arial"/>
                <w:spacing w:val="-4"/>
              </w:rPr>
              <w:t>i</w:t>
            </w:r>
            <w:r>
              <w:rPr>
                <w:rFonts w:ascii="Arial" w:eastAsia="Arial" w:hAnsi="Arial" w:cs="Arial"/>
                <w:spacing w:val="-1"/>
              </w:rPr>
              <w:t>n</w:t>
            </w:r>
            <w:r>
              <w:rPr>
                <w:rFonts w:ascii="Arial" w:eastAsia="Arial" w:hAnsi="Arial" w:cs="Arial"/>
              </w:rPr>
              <w:t>c</w:t>
            </w:r>
            <w:r>
              <w:rPr>
                <w:rFonts w:ascii="Arial" w:eastAsia="Arial" w:hAnsi="Arial" w:cs="Arial"/>
                <w:spacing w:val="-1"/>
              </w:rPr>
              <w:t>lude</w:t>
            </w:r>
            <w:r>
              <w:rPr>
                <w:rFonts w:ascii="Arial" w:eastAsia="Arial" w:hAnsi="Arial" w:cs="Arial"/>
              </w:rPr>
              <w:t xml:space="preserve">d </w:t>
            </w:r>
            <w:r>
              <w:rPr>
                <w:rFonts w:ascii="Arial" w:eastAsia="Arial" w:hAnsi="Arial" w:cs="Arial"/>
                <w:spacing w:val="-1"/>
              </w:rPr>
              <w:t>i</w:t>
            </w:r>
            <w:r>
              <w:rPr>
                <w:rFonts w:ascii="Arial" w:eastAsia="Arial" w:hAnsi="Arial" w:cs="Arial"/>
              </w:rPr>
              <w:t xml:space="preserve">n </w:t>
            </w:r>
            <w:r>
              <w:rPr>
                <w:rFonts w:ascii="Arial" w:eastAsia="Arial" w:hAnsi="Arial" w:cs="Arial"/>
                <w:spacing w:val="1"/>
              </w:rPr>
              <w:t>t</w:t>
            </w:r>
            <w:r>
              <w:rPr>
                <w:rFonts w:ascii="Arial" w:eastAsia="Arial" w:hAnsi="Arial" w:cs="Arial"/>
                <w:spacing w:val="-1"/>
              </w:rPr>
              <w:t>h</w:t>
            </w:r>
            <w:r>
              <w:rPr>
                <w:rFonts w:ascii="Arial" w:eastAsia="Arial" w:hAnsi="Arial" w:cs="Arial"/>
              </w:rPr>
              <w:t>e</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a</w:t>
            </w:r>
            <w:r>
              <w:rPr>
                <w:rFonts w:ascii="Arial" w:eastAsia="Arial" w:hAnsi="Arial" w:cs="Arial"/>
                <w:spacing w:val="1"/>
              </w:rPr>
              <w:t>t</w:t>
            </w:r>
            <w:r>
              <w:rPr>
                <w:rFonts w:ascii="Arial" w:eastAsia="Arial" w:hAnsi="Arial" w:cs="Arial"/>
                <w:spacing w:val="-3"/>
              </w:rPr>
              <w:t>e</w:t>
            </w:r>
            <w:r>
              <w:rPr>
                <w:rFonts w:ascii="Arial" w:eastAsia="Arial" w:hAnsi="Arial" w:cs="Arial"/>
                <w:spacing w:val="2"/>
              </w:rPr>
              <w:t>g</w:t>
            </w:r>
            <w:r>
              <w:rPr>
                <w:rFonts w:ascii="Arial" w:eastAsia="Arial" w:hAnsi="Arial" w:cs="Arial"/>
                <w:spacing w:val="-3"/>
              </w:rPr>
              <w:t>o</w:t>
            </w:r>
            <w:r>
              <w:rPr>
                <w:rFonts w:ascii="Arial" w:eastAsia="Arial" w:hAnsi="Arial" w:cs="Arial"/>
              </w:rPr>
              <w:t>r</w:t>
            </w:r>
            <w:r>
              <w:rPr>
                <w:rFonts w:ascii="Arial" w:eastAsia="Arial" w:hAnsi="Arial" w:cs="Arial"/>
                <w:spacing w:val="-1"/>
              </w:rPr>
              <w:t>ie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abo</w:t>
            </w:r>
            <w:r>
              <w:rPr>
                <w:rFonts w:ascii="Arial" w:eastAsia="Arial" w:hAnsi="Arial" w:cs="Arial"/>
                <w:spacing w:val="-3"/>
              </w:rPr>
              <w:t>v</w:t>
            </w:r>
            <w:r>
              <w:rPr>
                <w:rFonts w:ascii="Arial" w:eastAsia="Arial" w:hAnsi="Arial" w:cs="Arial"/>
                <w:spacing w:val="-1"/>
              </w:rPr>
              <w:t>e</w:t>
            </w:r>
            <w:r>
              <w:rPr>
                <w:rFonts w:ascii="Arial" w:eastAsia="Arial" w:hAnsi="Arial" w:cs="Arial"/>
              </w:rPr>
              <w:t>.</w:t>
            </w:r>
          </w:p>
        </w:tc>
      </w:tr>
    </w:tbl>
    <w:p w:rsidR="00143E8A" w:rsidRDefault="00143E8A" w:rsidP="00143E8A">
      <w:pPr>
        <w:spacing w:before="17" w:line="260" w:lineRule="exact"/>
        <w:rPr>
          <w:sz w:val="26"/>
          <w:szCs w:val="26"/>
        </w:rPr>
      </w:pPr>
    </w:p>
    <w:p w:rsidR="00143E8A" w:rsidRDefault="00143E8A" w:rsidP="00143E8A">
      <w:pPr>
        <w:spacing w:before="72"/>
        <w:ind w:left="225"/>
        <w:rPr>
          <w:rFonts w:ascii="Arial" w:eastAsia="Arial" w:hAnsi="Arial" w:cs="Arial"/>
        </w:rPr>
      </w:pPr>
      <w:r>
        <w:rPr>
          <w:rFonts w:ascii="Arial" w:eastAsia="Arial" w:hAnsi="Arial" w:cs="Arial"/>
          <w:b/>
          <w:bCs/>
          <w:spacing w:val="-1"/>
        </w:rPr>
        <w:t>Sco</w:t>
      </w:r>
      <w:r>
        <w:rPr>
          <w:rFonts w:ascii="Arial" w:eastAsia="Arial" w:hAnsi="Arial" w:cs="Arial"/>
          <w:b/>
          <w:bCs/>
        </w:rPr>
        <w:t>r</w:t>
      </w:r>
      <w:r>
        <w:rPr>
          <w:rFonts w:ascii="Arial" w:eastAsia="Arial" w:hAnsi="Arial" w:cs="Arial"/>
          <w:b/>
          <w:bCs/>
          <w:spacing w:val="-1"/>
        </w:rPr>
        <w:t>e</w:t>
      </w:r>
      <w:r>
        <w:rPr>
          <w:rFonts w:ascii="Arial" w:eastAsia="Arial" w:hAnsi="Arial" w:cs="Arial"/>
          <w:b/>
          <w:bCs/>
        </w:rPr>
        <w:t>:</w:t>
      </w:r>
    </w:p>
    <w:p w:rsidR="00143E8A" w:rsidRDefault="00143E8A" w:rsidP="00143E8A">
      <w:pPr>
        <w:spacing w:line="160" w:lineRule="exact"/>
        <w:rPr>
          <w:sz w:val="16"/>
          <w:szCs w:val="16"/>
        </w:rPr>
      </w:pPr>
    </w:p>
    <w:p w:rsidR="00143E8A" w:rsidRDefault="00143E8A" w:rsidP="00143E8A">
      <w:pPr>
        <w:spacing w:line="200" w:lineRule="exact"/>
        <w:rPr>
          <w:sz w:val="20"/>
          <w:szCs w:val="20"/>
        </w:rPr>
      </w:pPr>
    </w:p>
    <w:p w:rsidR="00143E8A" w:rsidRDefault="00143E8A" w:rsidP="00143E8A">
      <w:pPr>
        <w:spacing w:line="200" w:lineRule="exact"/>
        <w:rPr>
          <w:sz w:val="20"/>
          <w:szCs w:val="20"/>
        </w:rPr>
      </w:pPr>
    </w:p>
    <w:p w:rsidR="00143E8A" w:rsidRDefault="00143E8A" w:rsidP="00143E8A">
      <w:pPr>
        <w:spacing w:before="72"/>
        <w:ind w:left="117" w:right="4631"/>
        <w:jc w:val="both"/>
        <w:rPr>
          <w:rFonts w:ascii="Arial" w:eastAsia="Arial" w:hAnsi="Arial" w:cs="Arial"/>
        </w:rPr>
      </w:pPr>
      <w:r>
        <w:rPr>
          <w:noProof/>
          <w:lang w:val="en-GB" w:eastAsia="en-GB"/>
        </w:rPr>
        <mc:AlternateContent>
          <mc:Choice Requires="wpg">
            <w:drawing>
              <wp:anchor distT="0" distB="0" distL="114300" distR="114300" simplePos="0" relativeHeight="503314824" behindDoc="1" locked="0" layoutInCell="1" allowOverlap="1" wp14:anchorId="764B9FAB" wp14:editId="4E394A26">
                <wp:simplePos x="0" y="0"/>
                <wp:positionH relativeFrom="page">
                  <wp:posOffset>1134745</wp:posOffset>
                </wp:positionH>
                <wp:positionV relativeFrom="paragraph">
                  <wp:posOffset>-579755</wp:posOffset>
                </wp:positionV>
                <wp:extent cx="1183640" cy="292100"/>
                <wp:effectExtent l="1270" t="1270" r="5715" b="1905"/>
                <wp:wrapNone/>
                <wp:docPr id="7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3640" cy="292100"/>
                          <a:chOff x="1787" y="-913"/>
                          <a:chExt cx="1864" cy="460"/>
                        </a:xfrm>
                      </wpg:grpSpPr>
                      <wpg:grpSp>
                        <wpg:cNvPr id="77" name="Group 71"/>
                        <wpg:cNvGrpSpPr>
                          <a:grpSpLocks/>
                        </wpg:cNvGrpSpPr>
                        <wpg:grpSpPr bwMode="auto">
                          <a:xfrm>
                            <a:off x="1793" y="-907"/>
                            <a:ext cx="1853" cy="2"/>
                            <a:chOff x="1793" y="-907"/>
                            <a:chExt cx="1853" cy="2"/>
                          </a:xfrm>
                        </wpg:grpSpPr>
                        <wps:wsp>
                          <wps:cNvPr id="78" name="Freeform 72"/>
                          <wps:cNvSpPr>
                            <a:spLocks/>
                          </wps:cNvSpPr>
                          <wps:spPr bwMode="auto">
                            <a:xfrm>
                              <a:off x="1793" y="-907"/>
                              <a:ext cx="1853" cy="2"/>
                            </a:xfrm>
                            <a:custGeom>
                              <a:avLst/>
                              <a:gdLst>
                                <a:gd name="T0" fmla="+- 0 1793 1793"/>
                                <a:gd name="T1" fmla="*/ T0 w 1853"/>
                                <a:gd name="T2" fmla="+- 0 3646 1793"/>
                                <a:gd name="T3" fmla="*/ T2 w 1853"/>
                              </a:gdLst>
                              <a:ahLst/>
                              <a:cxnLst>
                                <a:cxn ang="0">
                                  <a:pos x="T1" y="0"/>
                                </a:cxn>
                                <a:cxn ang="0">
                                  <a:pos x="T3" y="0"/>
                                </a:cxn>
                              </a:cxnLst>
                              <a:rect l="0" t="0" r="r" b="b"/>
                              <a:pathLst>
                                <a:path w="1853">
                                  <a:moveTo>
                                    <a:pt x="0" y="0"/>
                                  </a:moveTo>
                                  <a:lnTo>
                                    <a:pt x="18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69"/>
                        <wpg:cNvGrpSpPr>
                          <a:grpSpLocks/>
                        </wpg:cNvGrpSpPr>
                        <wpg:grpSpPr bwMode="auto">
                          <a:xfrm>
                            <a:off x="1798" y="-902"/>
                            <a:ext cx="2" cy="439"/>
                            <a:chOff x="1798" y="-902"/>
                            <a:chExt cx="2" cy="439"/>
                          </a:xfrm>
                        </wpg:grpSpPr>
                        <wps:wsp>
                          <wps:cNvPr id="80" name="Freeform 70"/>
                          <wps:cNvSpPr>
                            <a:spLocks/>
                          </wps:cNvSpPr>
                          <wps:spPr bwMode="auto">
                            <a:xfrm>
                              <a:off x="1798" y="-902"/>
                              <a:ext cx="2" cy="439"/>
                            </a:xfrm>
                            <a:custGeom>
                              <a:avLst/>
                              <a:gdLst>
                                <a:gd name="T0" fmla="+- 0 -902 -902"/>
                                <a:gd name="T1" fmla="*/ -902 h 439"/>
                                <a:gd name="T2" fmla="+- 0 -463 -902"/>
                                <a:gd name="T3" fmla="*/ -463 h 439"/>
                              </a:gdLst>
                              <a:ahLst/>
                              <a:cxnLst>
                                <a:cxn ang="0">
                                  <a:pos x="0" y="T1"/>
                                </a:cxn>
                                <a:cxn ang="0">
                                  <a:pos x="0" y="T3"/>
                                </a:cxn>
                              </a:cxnLst>
                              <a:rect l="0" t="0" r="r" b="b"/>
                              <a:pathLst>
                                <a:path h="439">
                                  <a:moveTo>
                                    <a:pt x="0" y="0"/>
                                  </a:moveTo>
                                  <a:lnTo>
                                    <a:pt x="0" y="43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67"/>
                        <wpg:cNvGrpSpPr>
                          <a:grpSpLocks/>
                        </wpg:cNvGrpSpPr>
                        <wpg:grpSpPr bwMode="auto">
                          <a:xfrm>
                            <a:off x="1793" y="-458"/>
                            <a:ext cx="1853" cy="2"/>
                            <a:chOff x="1793" y="-458"/>
                            <a:chExt cx="1853" cy="2"/>
                          </a:xfrm>
                        </wpg:grpSpPr>
                        <wps:wsp>
                          <wps:cNvPr id="82" name="Freeform 68"/>
                          <wps:cNvSpPr>
                            <a:spLocks/>
                          </wps:cNvSpPr>
                          <wps:spPr bwMode="auto">
                            <a:xfrm>
                              <a:off x="1793" y="-458"/>
                              <a:ext cx="1853" cy="2"/>
                            </a:xfrm>
                            <a:custGeom>
                              <a:avLst/>
                              <a:gdLst>
                                <a:gd name="T0" fmla="+- 0 1793 1793"/>
                                <a:gd name="T1" fmla="*/ T0 w 1853"/>
                                <a:gd name="T2" fmla="+- 0 3646 1793"/>
                                <a:gd name="T3" fmla="*/ T2 w 1853"/>
                              </a:gdLst>
                              <a:ahLst/>
                              <a:cxnLst>
                                <a:cxn ang="0">
                                  <a:pos x="T1" y="0"/>
                                </a:cxn>
                                <a:cxn ang="0">
                                  <a:pos x="T3" y="0"/>
                                </a:cxn>
                              </a:cxnLst>
                              <a:rect l="0" t="0" r="r" b="b"/>
                              <a:pathLst>
                                <a:path w="1853">
                                  <a:moveTo>
                                    <a:pt x="0" y="0"/>
                                  </a:moveTo>
                                  <a:lnTo>
                                    <a:pt x="18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65"/>
                        <wpg:cNvGrpSpPr>
                          <a:grpSpLocks/>
                        </wpg:cNvGrpSpPr>
                        <wpg:grpSpPr bwMode="auto">
                          <a:xfrm>
                            <a:off x="2791" y="-902"/>
                            <a:ext cx="2" cy="439"/>
                            <a:chOff x="2791" y="-902"/>
                            <a:chExt cx="2" cy="439"/>
                          </a:xfrm>
                        </wpg:grpSpPr>
                        <wps:wsp>
                          <wps:cNvPr id="84" name="Freeform 66"/>
                          <wps:cNvSpPr>
                            <a:spLocks/>
                          </wps:cNvSpPr>
                          <wps:spPr bwMode="auto">
                            <a:xfrm>
                              <a:off x="2791" y="-902"/>
                              <a:ext cx="2" cy="439"/>
                            </a:xfrm>
                            <a:custGeom>
                              <a:avLst/>
                              <a:gdLst>
                                <a:gd name="T0" fmla="+- 0 -902 -902"/>
                                <a:gd name="T1" fmla="*/ -902 h 439"/>
                                <a:gd name="T2" fmla="+- 0 -463 -902"/>
                                <a:gd name="T3" fmla="*/ -463 h 439"/>
                              </a:gdLst>
                              <a:ahLst/>
                              <a:cxnLst>
                                <a:cxn ang="0">
                                  <a:pos x="0" y="T1"/>
                                </a:cxn>
                                <a:cxn ang="0">
                                  <a:pos x="0" y="T3"/>
                                </a:cxn>
                              </a:cxnLst>
                              <a:rect l="0" t="0" r="r" b="b"/>
                              <a:pathLst>
                                <a:path h="439">
                                  <a:moveTo>
                                    <a:pt x="0" y="0"/>
                                  </a:moveTo>
                                  <a:lnTo>
                                    <a:pt x="0" y="43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63"/>
                        <wpg:cNvGrpSpPr>
                          <a:grpSpLocks/>
                        </wpg:cNvGrpSpPr>
                        <wpg:grpSpPr bwMode="auto">
                          <a:xfrm>
                            <a:off x="3641" y="-902"/>
                            <a:ext cx="2" cy="439"/>
                            <a:chOff x="3641" y="-902"/>
                            <a:chExt cx="2" cy="439"/>
                          </a:xfrm>
                        </wpg:grpSpPr>
                        <wps:wsp>
                          <wps:cNvPr id="86" name="Freeform 64"/>
                          <wps:cNvSpPr>
                            <a:spLocks/>
                          </wps:cNvSpPr>
                          <wps:spPr bwMode="auto">
                            <a:xfrm>
                              <a:off x="3641" y="-902"/>
                              <a:ext cx="2" cy="439"/>
                            </a:xfrm>
                            <a:custGeom>
                              <a:avLst/>
                              <a:gdLst>
                                <a:gd name="T0" fmla="+- 0 -902 -902"/>
                                <a:gd name="T1" fmla="*/ -902 h 439"/>
                                <a:gd name="T2" fmla="+- 0 -463 -902"/>
                                <a:gd name="T3" fmla="*/ -463 h 439"/>
                              </a:gdLst>
                              <a:ahLst/>
                              <a:cxnLst>
                                <a:cxn ang="0">
                                  <a:pos x="0" y="T1"/>
                                </a:cxn>
                                <a:cxn ang="0">
                                  <a:pos x="0" y="T3"/>
                                </a:cxn>
                              </a:cxnLst>
                              <a:rect l="0" t="0" r="r" b="b"/>
                              <a:pathLst>
                                <a:path h="439">
                                  <a:moveTo>
                                    <a:pt x="0" y="0"/>
                                  </a:moveTo>
                                  <a:lnTo>
                                    <a:pt x="0" y="43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89.35pt;margin-top:-45.65pt;width:93.2pt;height:23pt;z-index:-1656;mso-position-horizontal-relative:page" coordorigin="1787,-913" coordsize="1864,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">
                <v:group id="Group 71" o:spid="_x0000_s1027" style="position:absolute;left:1793;top:-907;width:1853;height:2" coordorigin="1793,-907" coordsize="18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72" o:spid="_x0000_s1028" style="position:absolute;left:1793;top:-907;width:1853;height:2;visibility:visible;mso-wrap-style:square;v-text-anchor:top" coordsize="18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RJI8MA&#10;AADbAAAADwAAAGRycy9kb3ducmV2LnhtbERPz2vCMBS+D/Y/hDfYRWy6bmzaNcomCMJAmPPg8dE8&#10;m2rzUppYq3+9OQg7fny/i/lgG9FT52vHCl6SFARx6XTNlYLt33I8AeEDssbGMSm4kIf57PGhwFy7&#10;M/9SvwmViCHsc1RgQmhzKX1pyKJPXEscub3rLIYIu0rqDs8x3DYyS9N3abHm2GCwpYWh8rg5WQXu&#10;8JqNqp/j29R9L8JyvbueSnNQ6vlp+PoEEWgI/+K7e6UVfMSx8Uv8A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RJI8MAAADbAAAADwAAAAAAAAAAAAAAAACYAgAAZHJzL2Rv&#10;d25yZXYueG1sUEsFBgAAAAAEAAQA9QAAAIgDAAAAAA==&#10;" path="m,l1853,e" filled="f" strokeweight=".58pt">
                    <v:path arrowok="t" o:connecttype="custom" o:connectlocs="0,0;1853,0" o:connectangles="0,0"/>
                  </v:shape>
                </v:group>
                <v:group id="Group 69" o:spid="_x0000_s1029" style="position:absolute;left:1798;top:-902;width:2;height:439" coordorigin="1798,-902" coordsize="2,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70" o:spid="_x0000_s1030" style="position:absolute;left:1798;top:-902;width:2;height:439;visibility:visible;mso-wrap-style:square;v-text-anchor:top" coordsize="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NosEA&#10;AADbAAAADwAAAGRycy9kb3ducmV2LnhtbERPS2vCQBC+C/6HZYTedKPgg9RViiB6KFJtL97G7DQJ&#10;zc6G7Jqk/fXOoeDx43uvt72rVEtNKD0bmE4SUMSZtyXnBr4+9+MVqBCRLVaeycAvBdhuhoM1ptZ3&#10;fKb2EnMlIRxSNFDEWKdah6wgh2Hia2Lhvn3jMApscm0b7CTcVXqWJAvtsGRpKLCmXUHZz+XuDKwO&#10;Xftnez67w8f74jSPN55el8a8jPq3V1CR+vgU/7uPVnyyXr7I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GDaLBAAAA2wAAAA8AAAAAAAAAAAAAAAAAmAIAAGRycy9kb3du&#10;cmV2LnhtbFBLBQYAAAAABAAEAPUAAACGAwAAAAA=&#10;" path="m,l,439e" filled="f" strokeweight=".58pt">
                    <v:path arrowok="t" o:connecttype="custom" o:connectlocs="0,-902;0,-463" o:connectangles="0,0"/>
                  </v:shape>
                </v:group>
                <v:group id="Group 67" o:spid="_x0000_s1031" style="position:absolute;left:1793;top:-458;width:1853;height:2" coordorigin="1793,-458" coordsize="18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68" o:spid="_x0000_s1032" style="position:absolute;left:1793;top:-458;width:1853;height:2;visibility:visible;mso-wrap-style:square;v-text-anchor:top" coordsize="18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O7sUA&#10;AADbAAAADwAAAGRycy9kb3ducmV2LnhtbESPQWvCQBSE70L/w/KEXkQ3xlI0ukoVBEEoNO3B4yP7&#10;zEazb0N21bS/visIHoeZ+YZZrDpbiyu1vnKsYDxKQBAXTldcKvj53g6nIHxA1lg7JgW/5GG1fOkt&#10;MNPuxl90zUMpIoR9hgpMCE0mpS8MWfQj1xBH7+haiyHKtpS6xVuE21qmSfIuLVYcFww2tDFUnPOL&#10;VeBOk3RQ7s9vM7fehO3n4e9SmJNSr/3uYw4iUBee4Ud7pxVMU7h/iT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7uxQAAANsAAAAPAAAAAAAAAAAAAAAAAJgCAABkcnMv&#10;ZG93bnJldi54bWxQSwUGAAAAAAQABAD1AAAAigMAAAAA&#10;" path="m,l1853,e" filled="f" strokeweight=".58pt">
                    <v:path arrowok="t" o:connecttype="custom" o:connectlocs="0,0;1853,0" o:connectangles="0,0"/>
                  </v:shape>
                </v:group>
                <v:group id="Group 65" o:spid="_x0000_s1033" style="position:absolute;left:2791;top:-902;width:2;height:439" coordorigin="2791,-902" coordsize="2,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66" o:spid="_x0000_s1034" style="position:absolute;left:2791;top:-902;width:2;height:439;visibility:visible;mso-wrap-style:square;v-text-anchor:top" coordsize="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0LocMA&#10;AADbAAAADwAAAGRycy9kb3ducmV2LnhtbESPT4vCMBTE74LfITzBm6YurivVKLIgelhk/XPx9mye&#10;bbF5KU1sq5/eCAt7HGZ+M8x82ZpC1FS53LKC0TACQZxYnXOq4HRcD6YgnEfWWFgmBQ9ysFx0O3OM&#10;tW14T/XBpyKUsItRQeZ9GUvpkowMuqEtiYN3tZVBH2SVSl1hE8pNIT+iaCIN5hwWMizpO6Pkdrgb&#10;BdNNUz91y3uz+f2Z7D79hUfnL6X6vXY1A+Gp9f/hP3qrAzeG95fw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0LocMAAADbAAAADwAAAAAAAAAAAAAAAACYAgAAZHJzL2Rv&#10;d25yZXYueG1sUEsFBgAAAAAEAAQA9QAAAIgDAAAAAA==&#10;" path="m,l,439e" filled="f" strokeweight=".58pt">
                    <v:path arrowok="t" o:connecttype="custom" o:connectlocs="0,-902;0,-463" o:connectangles="0,0"/>
                  </v:shape>
                </v:group>
                <v:group id="Group 63" o:spid="_x0000_s1035" style="position:absolute;left:3641;top:-902;width:2;height:439" coordorigin="3641,-902" coordsize="2,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64" o:spid="_x0000_s1036" style="position:absolute;left:3641;top:-902;width:2;height:439;visibility:visible;mso-wrap-style:square;v-text-anchor:top" coordsize="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wTcMA&#10;AADbAAAADwAAAGRycy9kb3ducmV2LnhtbESPT4vCMBTE74LfITzBm6YuWKUaRQTRgyzrn4u3Z/Ns&#10;i81LabJtdz/9ZkHwOMz8ZpjlujOlaKh2hWUFk3EEgji1uuBMwfWyG81BOI+ssbRMCn7IwXrV7y0x&#10;0bblEzVnn4lQwi5BBbn3VSKlS3My6Ma2Ig7ew9YGfZB1JnWNbSg3pfyIolgaLDgs5FjRNqf0ef42&#10;Cub7tvnVHZ/M/usYf079nSe3mVLDQbdZgPDU+Xf4RR904GL4/x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MwTcMAAADbAAAADwAAAAAAAAAAAAAAAACYAgAAZHJzL2Rv&#10;d25yZXYueG1sUEsFBgAAAAAEAAQA9QAAAIgDAAAAAA==&#10;" path="m,l,439e" filled="f" strokeweight=".58pt">
                    <v:path arrowok="t" o:connecttype="custom" o:connectlocs="0,-902;0,-463" o:connectangles="0,0"/>
                  </v:shape>
                </v:group>
                <w10:wrap anchorx="page"/>
              </v:group>
            </w:pict>
          </mc:Fallback>
        </mc:AlternateContent>
      </w:r>
      <w:r>
        <w:rPr>
          <w:rFonts w:ascii="Arial" w:eastAsia="Arial" w:hAnsi="Arial" w:cs="Arial"/>
          <w:b/>
          <w:bCs/>
          <w:spacing w:val="-1"/>
        </w:rPr>
        <w:t>Pa</w:t>
      </w:r>
      <w:r>
        <w:rPr>
          <w:rFonts w:ascii="Arial" w:eastAsia="Arial" w:hAnsi="Arial" w:cs="Arial"/>
          <w:b/>
          <w:bCs/>
        </w:rPr>
        <w:t>rt</w:t>
      </w:r>
      <w:r>
        <w:rPr>
          <w:rFonts w:ascii="Arial" w:eastAsia="Arial" w:hAnsi="Arial" w:cs="Arial"/>
          <w:b/>
          <w:bCs/>
          <w:spacing w:val="2"/>
        </w:rPr>
        <w:t xml:space="preserve"> </w:t>
      </w:r>
      <w:r>
        <w:rPr>
          <w:rFonts w:ascii="Arial" w:eastAsia="Arial" w:hAnsi="Arial" w:cs="Arial"/>
          <w:b/>
          <w:bCs/>
          <w:spacing w:val="-3"/>
        </w:rPr>
        <w:t>2</w:t>
      </w:r>
      <w:r>
        <w:rPr>
          <w:rFonts w:ascii="Arial" w:eastAsia="Arial" w:hAnsi="Arial" w:cs="Arial"/>
          <w:b/>
          <w:bCs/>
        </w:rPr>
        <w:t>:</w:t>
      </w:r>
      <w:r>
        <w:rPr>
          <w:rFonts w:ascii="Arial" w:eastAsia="Arial" w:hAnsi="Arial" w:cs="Arial"/>
          <w:b/>
          <w:bCs/>
          <w:spacing w:val="2"/>
        </w:rPr>
        <w:t xml:space="preserve"> </w:t>
      </w:r>
      <w:r>
        <w:rPr>
          <w:rFonts w:ascii="Arial" w:eastAsia="Arial" w:hAnsi="Arial" w:cs="Arial"/>
          <w:b/>
          <w:bCs/>
          <w:spacing w:val="-1"/>
        </w:rPr>
        <w:t>Le</w:t>
      </w:r>
      <w:r>
        <w:rPr>
          <w:rFonts w:ascii="Arial" w:eastAsia="Arial" w:hAnsi="Arial" w:cs="Arial"/>
          <w:b/>
          <w:bCs/>
          <w:spacing w:val="-3"/>
        </w:rPr>
        <w:t>v</w:t>
      </w:r>
      <w:r>
        <w:rPr>
          <w:rFonts w:ascii="Arial" w:eastAsia="Arial" w:hAnsi="Arial" w:cs="Arial"/>
          <w:b/>
          <w:bCs/>
          <w:spacing w:val="-1"/>
        </w:rPr>
        <w:t>e</w:t>
      </w:r>
      <w:r>
        <w:rPr>
          <w:rFonts w:ascii="Arial" w:eastAsia="Arial" w:hAnsi="Arial" w:cs="Arial"/>
          <w:b/>
          <w:bCs/>
        </w:rPr>
        <w:t>l</w:t>
      </w:r>
      <w:r>
        <w:rPr>
          <w:rFonts w:ascii="Arial" w:eastAsia="Arial" w:hAnsi="Arial" w:cs="Arial"/>
          <w:b/>
          <w:bCs/>
          <w:spacing w:val="2"/>
        </w:rPr>
        <w:t xml:space="preserve"> </w:t>
      </w:r>
      <w:r>
        <w:rPr>
          <w:rFonts w:ascii="Arial" w:eastAsia="Arial" w:hAnsi="Arial" w:cs="Arial"/>
          <w:b/>
          <w:bCs/>
          <w:spacing w:val="-3"/>
        </w:rPr>
        <w:t>o</w:t>
      </w:r>
      <w:r>
        <w:rPr>
          <w:rFonts w:ascii="Arial" w:eastAsia="Arial" w:hAnsi="Arial" w:cs="Arial"/>
          <w:b/>
          <w:bCs/>
        </w:rPr>
        <w:t>f</w:t>
      </w:r>
      <w:r>
        <w:rPr>
          <w:rFonts w:ascii="Arial" w:eastAsia="Arial" w:hAnsi="Arial" w:cs="Arial"/>
          <w:b/>
          <w:bCs/>
          <w:spacing w:val="-1"/>
        </w:rPr>
        <w:t xml:space="preserve"> </w:t>
      </w:r>
      <w:r>
        <w:rPr>
          <w:rFonts w:ascii="Arial" w:eastAsia="Arial" w:hAnsi="Arial" w:cs="Arial"/>
          <w:b/>
          <w:bCs/>
        </w:rPr>
        <w:t>(</w:t>
      </w:r>
      <w:r>
        <w:rPr>
          <w:rFonts w:ascii="Arial" w:eastAsia="Arial" w:hAnsi="Arial" w:cs="Arial"/>
          <w:b/>
          <w:bCs/>
          <w:spacing w:val="-1"/>
        </w:rPr>
        <w:t>Cu</w:t>
      </w:r>
      <w:r>
        <w:rPr>
          <w:rFonts w:ascii="Arial" w:eastAsia="Arial" w:hAnsi="Arial" w:cs="Arial"/>
          <w:b/>
          <w:bCs/>
        </w:rPr>
        <w:t>rr</w:t>
      </w:r>
      <w:r>
        <w:rPr>
          <w:rFonts w:ascii="Arial" w:eastAsia="Arial" w:hAnsi="Arial" w:cs="Arial"/>
          <w:b/>
          <w:bCs/>
          <w:spacing w:val="-1"/>
        </w:rPr>
        <w:t>e</w:t>
      </w:r>
      <w:r>
        <w:rPr>
          <w:rFonts w:ascii="Arial" w:eastAsia="Arial" w:hAnsi="Arial" w:cs="Arial"/>
          <w:b/>
          <w:bCs/>
          <w:spacing w:val="-3"/>
        </w:rPr>
        <w:t>n</w:t>
      </w:r>
      <w:r>
        <w:rPr>
          <w:rFonts w:ascii="Arial" w:eastAsia="Arial" w:hAnsi="Arial" w:cs="Arial"/>
          <w:b/>
          <w:bCs/>
        </w:rPr>
        <w:t>t)</w:t>
      </w:r>
      <w:r>
        <w:rPr>
          <w:rFonts w:ascii="Arial" w:eastAsia="Arial" w:hAnsi="Arial" w:cs="Arial"/>
          <w:b/>
          <w:bCs/>
          <w:spacing w:val="2"/>
        </w:rPr>
        <w:t xml:space="preserve"> </w:t>
      </w:r>
      <w:r>
        <w:rPr>
          <w:rFonts w:ascii="Arial" w:eastAsia="Arial" w:hAnsi="Arial" w:cs="Arial"/>
          <w:b/>
          <w:bCs/>
          <w:spacing w:val="-1"/>
        </w:rPr>
        <w:t>C</w:t>
      </w:r>
      <w:r>
        <w:rPr>
          <w:rFonts w:ascii="Arial" w:eastAsia="Arial" w:hAnsi="Arial" w:cs="Arial"/>
          <w:b/>
          <w:bCs/>
          <w:spacing w:val="-3"/>
        </w:rPr>
        <w:t>o</w:t>
      </w:r>
      <w:r>
        <w:rPr>
          <w:rFonts w:ascii="Arial" w:eastAsia="Arial" w:hAnsi="Arial" w:cs="Arial"/>
          <w:b/>
          <w:bCs/>
        </w:rPr>
        <w:t>m</w:t>
      </w:r>
      <w:r>
        <w:rPr>
          <w:rFonts w:ascii="Arial" w:eastAsia="Arial" w:hAnsi="Arial" w:cs="Arial"/>
          <w:b/>
          <w:bCs/>
          <w:spacing w:val="-1"/>
        </w:rPr>
        <w:t>p</w:t>
      </w:r>
      <w:r>
        <w:rPr>
          <w:rFonts w:ascii="Arial" w:eastAsia="Arial" w:hAnsi="Arial" w:cs="Arial"/>
          <w:b/>
          <w:bCs/>
          <w:spacing w:val="-2"/>
        </w:rPr>
        <w:t>l</w:t>
      </w:r>
      <w:r>
        <w:rPr>
          <w:rFonts w:ascii="Arial" w:eastAsia="Arial" w:hAnsi="Arial" w:cs="Arial"/>
          <w:b/>
          <w:bCs/>
          <w:spacing w:val="1"/>
        </w:rPr>
        <w:t>i</w:t>
      </w:r>
      <w:r>
        <w:rPr>
          <w:rFonts w:ascii="Arial" w:eastAsia="Arial" w:hAnsi="Arial" w:cs="Arial"/>
          <w:b/>
          <w:bCs/>
          <w:spacing w:val="-1"/>
        </w:rPr>
        <w:t>anc</w:t>
      </w:r>
      <w:r>
        <w:rPr>
          <w:rFonts w:ascii="Arial" w:eastAsia="Arial" w:hAnsi="Arial" w:cs="Arial"/>
          <w:b/>
          <w:bCs/>
        </w:rPr>
        <w:t>e</w:t>
      </w:r>
    </w:p>
    <w:p w:rsidR="00143E8A" w:rsidRDefault="00143E8A" w:rsidP="00143E8A">
      <w:pPr>
        <w:spacing w:before="15" w:line="260" w:lineRule="exact"/>
        <w:rPr>
          <w:sz w:val="26"/>
          <w:szCs w:val="26"/>
        </w:rPr>
      </w:pPr>
    </w:p>
    <w:p w:rsidR="00143E8A" w:rsidRDefault="00143E8A" w:rsidP="00143E8A">
      <w:pPr>
        <w:pStyle w:val="BodyText"/>
        <w:ind w:right="209"/>
        <w:jc w:val="both"/>
      </w:pPr>
      <w:r>
        <w:rPr>
          <w:spacing w:val="2"/>
        </w:rPr>
        <w:t>T</w:t>
      </w:r>
      <w:r>
        <w:rPr>
          <w:spacing w:val="1"/>
        </w:rPr>
        <w:t>h</w:t>
      </w:r>
      <w:r>
        <w:rPr>
          <w:spacing w:val="-1"/>
        </w:rPr>
        <w:t>i</w:t>
      </w:r>
      <w:r>
        <w:t>s</w:t>
      </w:r>
      <w:r>
        <w:rPr>
          <w:spacing w:val="18"/>
        </w:rPr>
        <w:t xml:space="preserve"> </w:t>
      </w:r>
      <w:r>
        <w:rPr>
          <w:spacing w:val="2"/>
        </w:rPr>
        <w:t>f</w:t>
      </w:r>
      <w:r>
        <w:rPr>
          <w:spacing w:val="1"/>
        </w:rPr>
        <w:t>a</w:t>
      </w:r>
      <w:r>
        <w:t>c</w:t>
      </w:r>
      <w:r>
        <w:rPr>
          <w:spacing w:val="-2"/>
        </w:rPr>
        <w:t>t</w:t>
      </w:r>
      <w:r>
        <w:rPr>
          <w:spacing w:val="1"/>
        </w:rPr>
        <w:t>o</w:t>
      </w:r>
      <w:r>
        <w:t>r</w:t>
      </w:r>
      <w:r>
        <w:rPr>
          <w:spacing w:val="20"/>
        </w:rPr>
        <w:t xml:space="preserve"> </w:t>
      </w:r>
      <w:r>
        <w:t>c</w:t>
      </w:r>
      <w:r>
        <w:rPr>
          <w:spacing w:val="1"/>
        </w:rPr>
        <w:t>on</w:t>
      </w:r>
      <w:r>
        <w:t>s</w:t>
      </w:r>
      <w:r>
        <w:rPr>
          <w:spacing w:val="-1"/>
        </w:rPr>
        <w:t>i</w:t>
      </w:r>
      <w:r>
        <w:rPr>
          <w:spacing w:val="1"/>
        </w:rPr>
        <w:t>de</w:t>
      </w:r>
      <w:r>
        <w:rPr>
          <w:spacing w:val="-1"/>
        </w:rPr>
        <w:t>r</w:t>
      </w:r>
      <w:r>
        <w:t>s</w:t>
      </w:r>
      <w:r>
        <w:rPr>
          <w:spacing w:val="20"/>
        </w:rPr>
        <w:t xml:space="preserve"> </w:t>
      </w:r>
      <w:r>
        <w:rPr>
          <w:spacing w:val="-2"/>
        </w:rPr>
        <w:t>t</w:t>
      </w:r>
      <w:r>
        <w:rPr>
          <w:spacing w:val="1"/>
        </w:rPr>
        <w:t>h</w:t>
      </w:r>
      <w:r>
        <w:t>e</w:t>
      </w:r>
      <w:r>
        <w:rPr>
          <w:spacing w:val="20"/>
        </w:rPr>
        <w:t xml:space="preserve"> </w:t>
      </w:r>
      <w:r>
        <w:rPr>
          <w:spacing w:val="-1"/>
        </w:rPr>
        <w:t>l</w:t>
      </w:r>
      <w:r>
        <w:rPr>
          <w:spacing w:val="1"/>
        </w:rPr>
        <w:t>e</w:t>
      </w:r>
      <w:r>
        <w:rPr>
          <w:spacing w:val="-3"/>
        </w:rPr>
        <w:t>v</w:t>
      </w:r>
      <w:r>
        <w:rPr>
          <w:spacing w:val="1"/>
        </w:rPr>
        <w:t>e</w:t>
      </w:r>
      <w:r>
        <w:t>l</w:t>
      </w:r>
      <w:r>
        <w:rPr>
          <w:spacing w:val="20"/>
        </w:rPr>
        <w:t xml:space="preserve"> </w:t>
      </w:r>
      <w:r>
        <w:rPr>
          <w:spacing w:val="1"/>
        </w:rPr>
        <w:t>o</w:t>
      </w:r>
      <w:r>
        <w:t>f</w:t>
      </w:r>
      <w:r>
        <w:rPr>
          <w:spacing w:val="23"/>
        </w:rPr>
        <w:t xml:space="preserve"> </w:t>
      </w:r>
      <w:r>
        <w:t>c</w:t>
      </w:r>
      <w:r>
        <w:rPr>
          <w:spacing w:val="1"/>
        </w:rPr>
        <w:t>o</w:t>
      </w:r>
      <w:r>
        <w:rPr>
          <w:spacing w:val="-1"/>
        </w:rPr>
        <w:t>m</w:t>
      </w:r>
      <w:r>
        <w:rPr>
          <w:spacing w:val="1"/>
        </w:rPr>
        <w:t>p</w:t>
      </w:r>
      <w:r>
        <w:rPr>
          <w:spacing w:val="-1"/>
        </w:rPr>
        <w:t>li</w:t>
      </w:r>
      <w:r>
        <w:rPr>
          <w:spacing w:val="1"/>
        </w:rPr>
        <w:t>an</w:t>
      </w:r>
      <w:r>
        <w:rPr>
          <w:spacing w:val="-3"/>
        </w:rPr>
        <w:t>c</w:t>
      </w:r>
      <w:r>
        <w:t>e</w:t>
      </w:r>
      <w:r>
        <w:rPr>
          <w:spacing w:val="21"/>
        </w:rPr>
        <w:t xml:space="preserve"> </w:t>
      </w:r>
      <w:r>
        <w:rPr>
          <w:spacing w:val="-1"/>
        </w:rPr>
        <w:t>wi</w:t>
      </w:r>
      <w:r>
        <w:t>th</w:t>
      </w:r>
      <w:r>
        <w:rPr>
          <w:spacing w:val="21"/>
        </w:rPr>
        <w:t xml:space="preserve"> </w:t>
      </w:r>
      <w:r>
        <w:rPr>
          <w:spacing w:val="1"/>
        </w:rPr>
        <w:t>an</w:t>
      </w:r>
      <w:r>
        <w:rPr>
          <w:spacing w:val="-1"/>
        </w:rPr>
        <w:t>i</w:t>
      </w:r>
      <w:r>
        <w:rPr>
          <w:spacing w:val="1"/>
        </w:rPr>
        <w:t>ma</w:t>
      </w:r>
      <w:r>
        <w:t>l</w:t>
      </w:r>
      <w:r>
        <w:rPr>
          <w:spacing w:val="18"/>
        </w:rPr>
        <w:t xml:space="preserve"> </w:t>
      </w:r>
      <w:r>
        <w:rPr>
          <w:spacing w:val="2"/>
        </w:rPr>
        <w:t>f</w:t>
      </w:r>
      <w:r>
        <w:rPr>
          <w:spacing w:val="-2"/>
        </w:rPr>
        <w:t>e</w:t>
      </w:r>
      <w:r>
        <w:rPr>
          <w:spacing w:val="1"/>
        </w:rPr>
        <w:t>e</w:t>
      </w:r>
      <w:r>
        <w:t>d</w:t>
      </w:r>
      <w:r>
        <w:rPr>
          <w:spacing w:val="21"/>
        </w:rPr>
        <w:t xml:space="preserve"> </w:t>
      </w:r>
      <w:r>
        <w:rPr>
          <w:spacing w:val="-1"/>
        </w:rPr>
        <w:t>l</w:t>
      </w:r>
      <w:r>
        <w:rPr>
          <w:spacing w:val="-2"/>
        </w:rPr>
        <w:t>a</w:t>
      </w:r>
      <w:r>
        <w:t>w</w:t>
      </w:r>
      <w:r>
        <w:rPr>
          <w:spacing w:val="20"/>
        </w:rPr>
        <w:t xml:space="preserve"> </w:t>
      </w:r>
      <w:r>
        <w:rPr>
          <w:spacing w:val="1"/>
        </w:rPr>
        <w:t>ob</w:t>
      </w:r>
      <w:r>
        <w:t>s</w:t>
      </w:r>
      <w:r>
        <w:rPr>
          <w:spacing w:val="1"/>
        </w:rPr>
        <w:t>e</w:t>
      </w:r>
      <w:r>
        <w:rPr>
          <w:spacing w:val="-1"/>
        </w:rPr>
        <w:t>r</w:t>
      </w:r>
      <w:r>
        <w:rPr>
          <w:spacing w:val="-3"/>
        </w:rPr>
        <w:t>v</w:t>
      </w:r>
      <w:r>
        <w:rPr>
          <w:spacing w:val="1"/>
        </w:rPr>
        <w:t>e</w:t>
      </w:r>
      <w:r>
        <w:t>d</w:t>
      </w:r>
      <w:r>
        <w:rPr>
          <w:w w:val="99"/>
        </w:rPr>
        <w:t xml:space="preserve"> </w:t>
      </w:r>
      <w:r>
        <w:rPr>
          <w:spacing w:val="1"/>
        </w:rPr>
        <w:t>du</w:t>
      </w:r>
      <w:r>
        <w:rPr>
          <w:spacing w:val="-1"/>
        </w:rPr>
        <w:t>ri</w:t>
      </w:r>
      <w:r>
        <w:rPr>
          <w:spacing w:val="1"/>
        </w:rPr>
        <w:t>n</w:t>
      </w:r>
      <w:r>
        <w:t>g</w:t>
      </w:r>
      <w:r>
        <w:rPr>
          <w:spacing w:val="40"/>
        </w:rPr>
        <w:t xml:space="preserve"> </w:t>
      </w:r>
      <w:r>
        <w:t>t</w:t>
      </w:r>
      <w:r>
        <w:rPr>
          <w:spacing w:val="1"/>
        </w:rPr>
        <w:t>h</w:t>
      </w:r>
      <w:r>
        <w:t>e</w:t>
      </w:r>
      <w:r>
        <w:rPr>
          <w:spacing w:val="41"/>
        </w:rPr>
        <w:t xml:space="preserve"> </w:t>
      </w:r>
      <w:r>
        <w:rPr>
          <w:spacing w:val="-1"/>
        </w:rPr>
        <w:t>i</w:t>
      </w:r>
      <w:r>
        <w:rPr>
          <w:spacing w:val="1"/>
        </w:rPr>
        <w:t>n</w:t>
      </w:r>
      <w:r>
        <w:t>s</w:t>
      </w:r>
      <w:r>
        <w:rPr>
          <w:spacing w:val="-2"/>
        </w:rPr>
        <w:t>p</w:t>
      </w:r>
      <w:r>
        <w:rPr>
          <w:spacing w:val="1"/>
        </w:rPr>
        <w:t>e</w:t>
      </w:r>
      <w:r>
        <w:t>ct</w:t>
      </w:r>
      <w:r>
        <w:rPr>
          <w:spacing w:val="-1"/>
        </w:rPr>
        <w:t>i</w:t>
      </w:r>
      <w:r>
        <w:rPr>
          <w:spacing w:val="-2"/>
        </w:rPr>
        <w:t>o</w:t>
      </w:r>
      <w:r>
        <w:rPr>
          <w:spacing w:val="1"/>
        </w:rPr>
        <w:t>n</w:t>
      </w:r>
      <w:r>
        <w:t>.</w:t>
      </w:r>
      <w:r>
        <w:rPr>
          <w:spacing w:val="40"/>
        </w:rPr>
        <w:t xml:space="preserve"> </w:t>
      </w:r>
      <w:r>
        <w:t>A</w:t>
      </w:r>
      <w:r>
        <w:rPr>
          <w:spacing w:val="-2"/>
        </w:rPr>
        <w:t>d</w:t>
      </w:r>
      <w:r>
        <w:rPr>
          <w:spacing w:val="1"/>
        </w:rPr>
        <w:t>he</w:t>
      </w:r>
      <w:r>
        <w:rPr>
          <w:spacing w:val="-1"/>
        </w:rPr>
        <w:t>r</w:t>
      </w:r>
      <w:r>
        <w:rPr>
          <w:spacing w:val="1"/>
        </w:rPr>
        <w:t>en</w:t>
      </w:r>
      <w:r>
        <w:rPr>
          <w:spacing w:val="-3"/>
        </w:rPr>
        <w:t>c</w:t>
      </w:r>
      <w:r>
        <w:t>e</w:t>
      </w:r>
      <w:r>
        <w:rPr>
          <w:spacing w:val="42"/>
        </w:rPr>
        <w:t xml:space="preserve"> </w:t>
      </w:r>
      <w:r>
        <w:rPr>
          <w:spacing w:val="-2"/>
        </w:rPr>
        <w:t>t</w:t>
      </w:r>
      <w:r>
        <w:t>o</w:t>
      </w:r>
      <w:r>
        <w:rPr>
          <w:spacing w:val="43"/>
        </w:rPr>
        <w:t xml:space="preserve"> </w:t>
      </w:r>
      <w:r>
        <w:rPr>
          <w:spacing w:val="-1"/>
        </w:rPr>
        <w:t>r</w:t>
      </w:r>
      <w:r>
        <w:rPr>
          <w:spacing w:val="1"/>
        </w:rPr>
        <w:t>e</w:t>
      </w:r>
      <w:r>
        <w:rPr>
          <w:spacing w:val="-3"/>
        </w:rPr>
        <w:t>l</w:t>
      </w:r>
      <w:r>
        <w:rPr>
          <w:spacing w:val="1"/>
        </w:rPr>
        <w:t>e</w:t>
      </w:r>
      <w:r>
        <w:rPr>
          <w:spacing w:val="-3"/>
        </w:rPr>
        <w:t>v</w:t>
      </w:r>
      <w:r>
        <w:rPr>
          <w:spacing w:val="1"/>
        </w:rPr>
        <w:t>an</w:t>
      </w:r>
      <w:r>
        <w:t>t</w:t>
      </w:r>
      <w:r>
        <w:rPr>
          <w:spacing w:val="43"/>
        </w:rPr>
        <w:t xml:space="preserve"> </w:t>
      </w:r>
      <w:r>
        <w:rPr>
          <w:spacing w:val="-1"/>
        </w:rPr>
        <w:t>U</w:t>
      </w:r>
      <w:r>
        <w:t>K</w:t>
      </w:r>
      <w:r>
        <w:rPr>
          <w:spacing w:val="40"/>
        </w:rPr>
        <w:t xml:space="preserve"> </w:t>
      </w:r>
      <w:r>
        <w:rPr>
          <w:spacing w:val="1"/>
        </w:rPr>
        <w:t>o</w:t>
      </w:r>
      <w:r>
        <w:t>r</w:t>
      </w:r>
      <w:r>
        <w:rPr>
          <w:spacing w:val="42"/>
        </w:rPr>
        <w:t xml:space="preserve"> </w:t>
      </w:r>
      <w:r>
        <w:t>EU</w:t>
      </w:r>
      <w:r>
        <w:rPr>
          <w:spacing w:val="40"/>
        </w:rPr>
        <w:t xml:space="preserve"> </w:t>
      </w:r>
      <w:r>
        <w:t>I</w:t>
      </w:r>
      <w:r>
        <w:rPr>
          <w:spacing w:val="-2"/>
        </w:rPr>
        <w:t>n</w:t>
      </w:r>
      <w:r>
        <w:rPr>
          <w:spacing w:val="1"/>
        </w:rPr>
        <w:t>du</w:t>
      </w:r>
      <w:r>
        <w:t>st</w:t>
      </w:r>
      <w:r>
        <w:rPr>
          <w:spacing w:val="-1"/>
        </w:rPr>
        <w:t>r</w:t>
      </w:r>
      <w:r>
        <w:t>y</w:t>
      </w:r>
      <w:r>
        <w:rPr>
          <w:spacing w:val="40"/>
        </w:rPr>
        <w:t xml:space="preserve"> </w:t>
      </w:r>
      <w:r>
        <w:t>G</w:t>
      </w:r>
      <w:r>
        <w:rPr>
          <w:spacing w:val="1"/>
        </w:rPr>
        <w:t>u</w:t>
      </w:r>
      <w:r>
        <w:rPr>
          <w:spacing w:val="-1"/>
        </w:rPr>
        <w:t>i</w:t>
      </w:r>
      <w:r>
        <w:rPr>
          <w:spacing w:val="-2"/>
        </w:rPr>
        <w:t>d</w:t>
      </w:r>
      <w:r>
        <w:rPr>
          <w:spacing w:val="1"/>
        </w:rPr>
        <w:t>e</w:t>
      </w:r>
      <w:r>
        <w:t>s</w:t>
      </w:r>
      <w:r>
        <w:rPr>
          <w:spacing w:val="41"/>
        </w:rPr>
        <w:t xml:space="preserve"> </w:t>
      </w:r>
      <w:r>
        <w:rPr>
          <w:spacing w:val="-2"/>
        </w:rPr>
        <w:t>t</w:t>
      </w:r>
      <w:r>
        <w:t>o</w:t>
      </w:r>
      <w:r>
        <w:rPr>
          <w:w w:val="99"/>
        </w:rPr>
        <w:t xml:space="preserve"> </w:t>
      </w:r>
      <w:r>
        <w:t>G</w:t>
      </w:r>
      <w:r>
        <w:rPr>
          <w:spacing w:val="1"/>
        </w:rPr>
        <w:t>oo</w:t>
      </w:r>
      <w:r>
        <w:t>d</w:t>
      </w:r>
      <w:r>
        <w:rPr>
          <w:spacing w:val="24"/>
        </w:rPr>
        <w:t xml:space="preserve"> </w:t>
      </w:r>
      <w:r>
        <w:t>P</w:t>
      </w:r>
      <w:r>
        <w:rPr>
          <w:spacing w:val="-1"/>
        </w:rPr>
        <w:t>r</w:t>
      </w:r>
      <w:r>
        <w:rPr>
          <w:spacing w:val="1"/>
        </w:rPr>
        <w:t>a</w:t>
      </w:r>
      <w:r>
        <w:t>ct</w:t>
      </w:r>
      <w:r>
        <w:rPr>
          <w:spacing w:val="-1"/>
        </w:rPr>
        <w:t>i</w:t>
      </w:r>
      <w:r>
        <w:rPr>
          <w:spacing w:val="-3"/>
        </w:rPr>
        <w:t>c</w:t>
      </w:r>
      <w:r>
        <w:t>e</w:t>
      </w:r>
      <w:r>
        <w:rPr>
          <w:spacing w:val="25"/>
        </w:rPr>
        <w:t xml:space="preserve"> </w:t>
      </w:r>
      <w:r>
        <w:rPr>
          <w:spacing w:val="1"/>
        </w:rPr>
        <w:t>an</w:t>
      </w:r>
      <w:r>
        <w:t>d</w:t>
      </w:r>
      <w:r>
        <w:rPr>
          <w:spacing w:val="24"/>
        </w:rPr>
        <w:t xml:space="preserve"> </w:t>
      </w:r>
      <w:r>
        <w:rPr>
          <w:spacing w:val="-2"/>
        </w:rPr>
        <w:t>ot</w:t>
      </w:r>
      <w:r>
        <w:rPr>
          <w:spacing w:val="1"/>
        </w:rPr>
        <w:t>he</w:t>
      </w:r>
      <w:r>
        <w:t>r</w:t>
      </w:r>
      <w:r>
        <w:rPr>
          <w:spacing w:val="24"/>
        </w:rPr>
        <w:t xml:space="preserve"> </w:t>
      </w:r>
      <w:r>
        <w:t>s</w:t>
      </w:r>
      <w:r>
        <w:rPr>
          <w:spacing w:val="-1"/>
        </w:rPr>
        <w:t>i</w:t>
      </w:r>
      <w:r>
        <w:rPr>
          <w:spacing w:val="1"/>
        </w:rPr>
        <w:t>m</w:t>
      </w:r>
      <w:r>
        <w:rPr>
          <w:spacing w:val="-1"/>
        </w:rPr>
        <w:t>il</w:t>
      </w:r>
      <w:r>
        <w:rPr>
          <w:spacing w:val="1"/>
        </w:rPr>
        <w:t>a</w:t>
      </w:r>
      <w:r>
        <w:t>r</w:t>
      </w:r>
      <w:r>
        <w:rPr>
          <w:spacing w:val="23"/>
        </w:rPr>
        <w:t xml:space="preserve"> </w:t>
      </w:r>
      <w:r>
        <w:rPr>
          <w:spacing w:val="-2"/>
        </w:rPr>
        <w:t>g</w:t>
      </w:r>
      <w:r>
        <w:rPr>
          <w:spacing w:val="1"/>
        </w:rPr>
        <w:t>u</w:t>
      </w:r>
      <w:r>
        <w:rPr>
          <w:spacing w:val="-1"/>
        </w:rPr>
        <w:t>i</w:t>
      </w:r>
      <w:r>
        <w:rPr>
          <w:spacing w:val="1"/>
        </w:rPr>
        <w:t>dan</w:t>
      </w:r>
      <w:r>
        <w:t>ce</w:t>
      </w:r>
      <w:r>
        <w:rPr>
          <w:spacing w:val="25"/>
        </w:rPr>
        <w:t xml:space="preserve"> </w:t>
      </w:r>
      <w:r>
        <w:rPr>
          <w:spacing w:val="-2"/>
        </w:rPr>
        <w:t>e</w:t>
      </w:r>
      <w:r>
        <w:t>.</w:t>
      </w:r>
      <w:r>
        <w:rPr>
          <w:spacing w:val="-2"/>
        </w:rPr>
        <w:t>g</w:t>
      </w:r>
      <w:r>
        <w:t>.</w:t>
      </w:r>
      <w:r>
        <w:rPr>
          <w:spacing w:val="25"/>
        </w:rPr>
        <w:t xml:space="preserve"> </w:t>
      </w:r>
      <w:r>
        <w:t>FSS, FSA,</w:t>
      </w:r>
      <w:r>
        <w:rPr>
          <w:spacing w:val="24"/>
        </w:rPr>
        <w:t xml:space="preserve"> </w:t>
      </w:r>
      <w:r>
        <w:t>A</w:t>
      </w:r>
      <w:r>
        <w:rPr>
          <w:spacing w:val="3"/>
        </w:rPr>
        <w:t>d</w:t>
      </w:r>
      <w:r>
        <w:rPr>
          <w:spacing w:val="-3"/>
        </w:rPr>
        <w:t>v</w:t>
      </w:r>
      <w:r>
        <w:rPr>
          <w:spacing w:val="-1"/>
        </w:rPr>
        <w:t>i</w:t>
      </w:r>
      <w:r>
        <w:t>s</w:t>
      </w:r>
      <w:r>
        <w:rPr>
          <w:spacing w:val="1"/>
        </w:rPr>
        <w:t>or</w:t>
      </w:r>
      <w:r>
        <w:t>y</w:t>
      </w:r>
      <w:r>
        <w:rPr>
          <w:spacing w:val="24"/>
        </w:rPr>
        <w:t xml:space="preserve"> </w:t>
      </w:r>
      <w:r>
        <w:rPr>
          <w:spacing w:val="-1"/>
        </w:rPr>
        <w:t>C</w:t>
      </w:r>
      <w:r>
        <w:rPr>
          <w:spacing w:val="1"/>
        </w:rPr>
        <w:t>o</w:t>
      </w:r>
      <w:r>
        <w:rPr>
          <w:spacing w:val="-1"/>
        </w:rPr>
        <w:t>m</w:t>
      </w:r>
      <w:r>
        <w:rPr>
          <w:spacing w:val="1"/>
        </w:rPr>
        <w:t>m</w:t>
      </w:r>
      <w:r>
        <w:rPr>
          <w:spacing w:val="-1"/>
        </w:rPr>
        <w:t>i</w:t>
      </w:r>
      <w:r>
        <w:t>tt</w:t>
      </w:r>
      <w:r>
        <w:rPr>
          <w:spacing w:val="-2"/>
        </w:rPr>
        <w:t>e</w:t>
      </w:r>
      <w:r>
        <w:t>e</w:t>
      </w:r>
      <w:r>
        <w:rPr>
          <w:w w:val="99"/>
        </w:rPr>
        <w:t xml:space="preserve"> </w:t>
      </w:r>
      <w:r>
        <w:rPr>
          <w:spacing w:val="1"/>
        </w:rPr>
        <w:t>o</w:t>
      </w:r>
      <w:r>
        <w:t>n</w:t>
      </w:r>
      <w:r>
        <w:rPr>
          <w:spacing w:val="-7"/>
        </w:rPr>
        <w:t xml:space="preserve"> </w:t>
      </w:r>
      <w:r>
        <w:rPr>
          <w:spacing w:val="-2"/>
        </w:rPr>
        <w:t>A</w:t>
      </w:r>
      <w:r>
        <w:rPr>
          <w:spacing w:val="1"/>
        </w:rPr>
        <w:t>n</w:t>
      </w:r>
      <w:r>
        <w:rPr>
          <w:spacing w:val="-1"/>
        </w:rPr>
        <w:t>im</w:t>
      </w:r>
      <w:r>
        <w:rPr>
          <w:spacing w:val="1"/>
        </w:rPr>
        <w:t>a</w:t>
      </w:r>
      <w:r>
        <w:t>l</w:t>
      </w:r>
      <w:r>
        <w:rPr>
          <w:spacing w:val="-7"/>
        </w:rPr>
        <w:t xml:space="preserve"> </w:t>
      </w:r>
      <w:r w:rsidRPr="00E46288">
        <w:rPr>
          <w:spacing w:val="-1"/>
        </w:rPr>
        <w:t>F</w:t>
      </w:r>
      <w:r w:rsidRPr="00E46288">
        <w:rPr>
          <w:spacing w:val="1"/>
        </w:rPr>
        <w:t>e</w:t>
      </w:r>
      <w:r w:rsidRPr="00E46288">
        <w:rPr>
          <w:spacing w:val="-2"/>
        </w:rPr>
        <w:t>e</w:t>
      </w:r>
      <w:r w:rsidRPr="00E46288">
        <w:t>d</w:t>
      </w:r>
      <w:r w:rsidRPr="00E46288">
        <w:rPr>
          <w:spacing w:val="-7"/>
        </w:rPr>
        <w:t xml:space="preserve"> </w:t>
      </w:r>
      <w:r w:rsidRPr="00E46288">
        <w:rPr>
          <w:spacing w:val="-2"/>
        </w:rPr>
        <w:t>a</w:t>
      </w:r>
      <w:r w:rsidRPr="00E46288">
        <w:rPr>
          <w:spacing w:val="1"/>
        </w:rPr>
        <w:t>n</w:t>
      </w:r>
      <w:r w:rsidRPr="00E46288">
        <w:t>d</w:t>
      </w:r>
      <w:r w:rsidRPr="00E46288">
        <w:rPr>
          <w:spacing w:val="-8"/>
        </w:rPr>
        <w:t xml:space="preserve"> </w:t>
      </w:r>
      <w:r w:rsidRPr="00E46288">
        <w:rPr>
          <w:spacing w:val="-2"/>
        </w:rPr>
        <w:t>L</w:t>
      </w:r>
      <w:r w:rsidRPr="00E46288">
        <w:t>G</w:t>
      </w:r>
      <w:r w:rsidRPr="00E46288">
        <w:rPr>
          <w:spacing w:val="-1"/>
        </w:rPr>
        <w:t>R</w:t>
      </w:r>
      <w:r w:rsidRPr="00E46288">
        <w:t>,</w:t>
      </w:r>
      <w:r w:rsidRPr="00E46288">
        <w:rPr>
          <w:spacing w:val="-7"/>
        </w:rPr>
        <w:t xml:space="preserve"> </w:t>
      </w:r>
      <w:r w:rsidRPr="00E46288">
        <w:t>s</w:t>
      </w:r>
      <w:r w:rsidRPr="00E46288">
        <w:rPr>
          <w:spacing w:val="-2"/>
        </w:rPr>
        <w:t>h</w:t>
      </w:r>
      <w:r w:rsidRPr="00E46288">
        <w:rPr>
          <w:spacing w:val="1"/>
        </w:rPr>
        <w:t>ou</w:t>
      </w:r>
      <w:r w:rsidRPr="00E46288">
        <w:rPr>
          <w:spacing w:val="-1"/>
        </w:rPr>
        <w:t>l</w:t>
      </w:r>
      <w:r w:rsidRPr="00E46288">
        <w:t>d</w:t>
      </w:r>
      <w:r>
        <w:rPr>
          <w:spacing w:val="-8"/>
        </w:rPr>
        <w:t xml:space="preserve"> </w:t>
      </w:r>
      <w:r>
        <w:rPr>
          <w:spacing w:val="1"/>
        </w:rPr>
        <w:t>b</w:t>
      </w:r>
      <w:r>
        <w:t>e</w:t>
      </w:r>
      <w:r>
        <w:rPr>
          <w:spacing w:val="-7"/>
        </w:rPr>
        <w:t xml:space="preserve"> </w:t>
      </w:r>
      <w:r>
        <w:rPr>
          <w:spacing w:val="-3"/>
        </w:rPr>
        <w:t>c</w:t>
      </w:r>
      <w:r>
        <w:rPr>
          <w:spacing w:val="-2"/>
        </w:rPr>
        <w:t>o</w:t>
      </w:r>
      <w:r>
        <w:rPr>
          <w:spacing w:val="1"/>
        </w:rPr>
        <w:t>n</w:t>
      </w:r>
      <w:r>
        <w:t>s</w:t>
      </w:r>
      <w:r>
        <w:rPr>
          <w:spacing w:val="-1"/>
        </w:rPr>
        <w:t>i</w:t>
      </w:r>
      <w:r>
        <w:rPr>
          <w:spacing w:val="1"/>
        </w:rPr>
        <w:t>de</w:t>
      </w:r>
      <w:r>
        <w:rPr>
          <w:spacing w:val="-1"/>
        </w:rPr>
        <w:t>r</w:t>
      </w:r>
      <w:r>
        <w:rPr>
          <w:spacing w:val="1"/>
        </w:rPr>
        <w:t>e</w:t>
      </w:r>
      <w:r>
        <w:rPr>
          <w:spacing w:val="-2"/>
        </w:rPr>
        <w:t>d</w:t>
      </w:r>
      <w:r>
        <w:t>.</w:t>
      </w:r>
    </w:p>
    <w:p w:rsidR="00143E8A" w:rsidRDefault="00143E8A" w:rsidP="00143E8A">
      <w:pPr>
        <w:spacing w:before="19" w:line="260" w:lineRule="exact"/>
        <w:rPr>
          <w:sz w:val="26"/>
          <w:szCs w:val="26"/>
        </w:rPr>
      </w:pPr>
    </w:p>
    <w:tbl>
      <w:tblPr>
        <w:tblW w:w="0" w:type="auto"/>
        <w:tblInd w:w="111" w:type="dxa"/>
        <w:tblLayout w:type="fixed"/>
        <w:tblCellMar>
          <w:left w:w="0" w:type="dxa"/>
          <w:right w:w="0" w:type="dxa"/>
        </w:tblCellMar>
        <w:tblLook w:val="01E0" w:firstRow="1" w:lastRow="1" w:firstColumn="1" w:lastColumn="1" w:noHBand="0" w:noVBand="0"/>
      </w:tblPr>
      <w:tblGrid>
        <w:gridCol w:w="994"/>
        <w:gridCol w:w="7421"/>
      </w:tblGrid>
      <w:tr w:rsidR="00143E8A" w:rsidTr="00143E8A">
        <w:trPr>
          <w:trHeight w:hRule="exact" w:val="264"/>
        </w:trPr>
        <w:tc>
          <w:tcPr>
            <w:tcW w:w="994"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line="247" w:lineRule="exact"/>
              <w:ind w:left="183"/>
              <w:rPr>
                <w:rFonts w:ascii="Arial" w:eastAsia="Arial" w:hAnsi="Arial" w:cs="Arial"/>
              </w:rPr>
            </w:pPr>
            <w:r>
              <w:rPr>
                <w:rFonts w:ascii="Arial" w:eastAsia="Arial" w:hAnsi="Arial" w:cs="Arial"/>
                <w:b/>
                <w:bCs/>
                <w:spacing w:val="-1"/>
              </w:rPr>
              <w:t>Sco</w:t>
            </w:r>
            <w:r>
              <w:rPr>
                <w:rFonts w:ascii="Arial" w:eastAsia="Arial" w:hAnsi="Arial" w:cs="Arial"/>
                <w:b/>
                <w:bCs/>
              </w:rPr>
              <w:t>re</w:t>
            </w:r>
          </w:p>
        </w:tc>
        <w:tc>
          <w:tcPr>
            <w:tcW w:w="7421"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line="247" w:lineRule="exact"/>
              <w:ind w:left="1979"/>
              <w:rPr>
                <w:rFonts w:ascii="Arial" w:eastAsia="Arial" w:hAnsi="Arial" w:cs="Arial"/>
              </w:rPr>
            </w:pPr>
            <w:r>
              <w:rPr>
                <w:rFonts w:ascii="Arial" w:eastAsia="Arial" w:hAnsi="Arial" w:cs="Arial"/>
                <w:b/>
                <w:bCs/>
                <w:spacing w:val="1"/>
              </w:rPr>
              <w:t>G</w:t>
            </w:r>
            <w:r>
              <w:rPr>
                <w:rFonts w:ascii="Arial" w:eastAsia="Arial" w:hAnsi="Arial" w:cs="Arial"/>
                <w:b/>
                <w:bCs/>
                <w:spacing w:val="-1"/>
              </w:rPr>
              <w:t>u</w:t>
            </w:r>
            <w:r>
              <w:rPr>
                <w:rFonts w:ascii="Arial" w:eastAsia="Arial" w:hAnsi="Arial" w:cs="Arial"/>
                <w:b/>
                <w:bCs/>
                <w:spacing w:val="1"/>
              </w:rPr>
              <w:t>i</w:t>
            </w:r>
            <w:r>
              <w:rPr>
                <w:rFonts w:ascii="Arial" w:eastAsia="Arial" w:hAnsi="Arial" w:cs="Arial"/>
                <w:b/>
                <w:bCs/>
                <w:spacing w:val="-1"/>
              </w:rPr>
              <w:t>danc</w:t>
            </w:r>
            <w:r>
              <w:rPr>
                <w:rFonts w:ascii="Arial" w:eastAsia="Arial" w:hAnsi="Arial" w:cs="Arial"/>
                <w:b/>
                <w:bCs/>
              </w:rPr>
              <w:t>e</w:t>
            </w:r>
            <w:r>
              <w:rPr>
                <w:rFonts w:ascii="Arial" w:eastAsia="Arial" w:hAnsi="Arial" w:cs="Arial"/>
                <w:b/>
                <w:bCs/>
                <w:spacing w:val="-2"/>
              </w:rPr>
              <w:t xml:space="preserve"> </w:t>
            </w:r>
            <w:r>
              <w:rPr>
                <w:rFonts w:ascii="Arial" w:eastAsia="Arial" w:hAnsi="Arial" w:cs="Arial"/>
                <w:b/>
                <w:bCs/>
                <w:spacing w:val="-1"/>
              </w:rPr>
              <w:t>o</w:t>
            </w:r>
            <w:r>
              <w:rPr>
                <w:rFonts w:ascii="Arial" w:eastAsia="Arial" w:hAnsi="Arial" w:cs="Arial"/>
                <w:b/>
                <w:bCs/>
              </w:rPr>
              <w:t>n</w:t>
            </w:r>
            <w:r>
              <w:rPr>
                <w:rFonts w:ascii="Arial" w:eastAsia="Arial" w:hAnsi="Arial" w:cs="Arial"/>
                <w:b/>
                <w:bCs/>
                <w:spacing w:val="-2"/>
              </w:rPr>
              <w:t xml:space="preserve"> </w:t>
            </w:r>
            <w:r>
              <w:rPr>
                <w:rFonts w:ascii="Arial" w:eastAsia="Arial" w:hAnsi="Arial" w:cs="Arial"/>
                <w:b/>
                <w:bCs/>
              </w:rPr>
              <w:t>t</w:t>
            </w:r>
            <w:r>
              <w:rPr>
                <w:rFonts w:ascii="Arial" w:eastAsia="Arial" w:hAnsi="Arial" w:cs="Arial"/>
                <w:b/>
                <w:bCs/>
                <w:spacing w:val="-1"/>
              </w:rPr>
              <w:t>h</w:t>
            </w:r>
            <w:r>
              <w:rPr>
                <w:rFonts w:ascii="Arial" w:eastAsia="Arial" w:hAnsi="Arial" w:cs="Arial"/>
                <w:b/>
                <w:bCs/>
              </w:rPr>
              <w:t xml:space="preserve">e </w:t>
            </w:r>
            <w:r>
              <w:rPr>
                <w:rFonts w:ascii="Arial" w:eastAsia="Arial" w:hAnsi="Arial" w:cs="Arial"/>
                <w:b/>
                <w:bCs/>
                <w:spacing w:val="-1"/>
              </w:rPr>
              <w:t>Sc</w:t>
            </w:r>
            <w:r>
              <w:rPr>
                <w:rFonts w:ascii="Arial" w:eastAsia="Arial" w:hAnsi="Arial" w:cs="Arial"/>
                <w:b/>
                <w:bCs/>
                <w:spacing w:val="-3"/>
              </w:rPr>
              <w:t>o</w:t>
            </w:r>
            <w:r>
              <w:rPr>
                <w:rFonts w:ascii="Arial" w:eastAsia="Arial" w:hAnsi="Arial" w:cs="Arial"/>
                <w:b/>
                <w:bCs/>
              </w:rPr>
              <w:t>r</w:t>
            </w:r>
            <w:r>
              <w:rPr>
                <w:rFonts w:ascii="Arial" w:eastAsia="Arial" w:hAnsi="Arial" w:cs="Arial"/>
                <w:b/>
                <w:bCs/>
                <w:spacing w:val="-2"/>
              </w:rPr>
              <w:t>i</w:t>
            </w:r>
            <w:r>
              <w:rPr>
                <w:rFonts w:ascii="Arial" w:eastAsia="Arial" w:hAnsi="Arial" w:cs="Arial"/>
                <w:b/>
                <w:bCs/>
                <w:spacing w:val="-1"/>
              </w:rPr>
              <w:t>n</w:t>
            </w:r>
            <w:r>
              <w:rPr>
                <w:rFonts w:ascii="Arial" w:eastAsia="Arial" w:hAnsi="Arial" w:cs="Arial"/>
                <w:b/>
                <w:bCs/>
              </w:rPr>
              <w:t xml:space="preserve">g </w:t>
            </w:r>
            <w:r>
              <w:rPr>
                <w:rFonts w:ascii="Arial" w:eastAsia="Arial" w:hAnsi="Arial" w:cs="Arial"/>
                <w:b/>
                <w:bCs/>
                <w:spacing w:val="1"/>
              </w:rPr>
              <w:t>S</w:t>
            </w:r>
            <w:r>
              <w:rPr>
                <w:rFonts w:ascii="Arial" w:eastAsia="Arial" w:hAnsi="Arial" w:cs="Arial"/>
                <w:b/>
                <w:bCs/>
                <w:spacing w:val="-6"/>
              </w:rPr>
              <w:t>y</w:t>
            </w:r>
            <w:r>
              <w:rPr>
                <w:rFonts w:ascii="Arial" w:eastAsia="Arial" w:hAnsi="Arial" w:cs="Arial"/>
                <w:b/>
                <w:bCs/>
                <w:spacing w:val="-1"/>
              </w:rPr>
              <w:t>s</w:t>
            </w:r>
            <w:r>
              <w:rPr>
                <w:rFonts w:ascii="Arial" w:eastAsia="Arial" w:hAnsi="Arial" w:cs="Arial"/>
                <w:b/>
                <w:bCs/>
              </w:rPr>
              <w:t>t</w:t>
            </w:r>
            <w:r>
              <w:rPr>
                <w:rFonts w:ascii="Arial" w:eastAsia="Arial" w:hAnsi="Arial" w:cs="Arial"/>
                <w:b/>
                <w:bCs/>
                <w:spacing w:val="-1"/>
              </w:rPr>
              <w:t>e</w:t>
            </w:r>
            <w:r>
              <w:rPr>
                <w:rFonts w:ascii="Arial" w:eastAsia="Arial" w:hAnsi="Arial" w:cs="Arial"/>
                <w:b/>
                <w:bCs/>
              </w:rPr>
              <w:t>m</w:t>
            </w:r>
          </w:p>
        </w:tc>
      </w:tr>
      <w:tr w:rsidR="00143E8A" w:rsidTr="00143E8A">
        <w:trPr>
          <w:trHeight w:hRule="exact" w:val="262"/>
        </w:trPr>
        <w:tc>
          <w:tcPr>
            <w:tcW w:w="994"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line="247" w:lineRule="exact"/>
              <w:ind w:left="349" w:right="349"/>
              <w:jc w:val="center"/>
              <w:rPr>
                <w:rFonts w:ascii="Arial" w:eastAsia="Arial" w:hAnsi="Arial" w:cs="Arial"/>
              </w:rPr>
            </w:pPr>
            <w:r>
              <w:rPr>
                <w:rFonts w:ascii="Arial" w:eastAsia="Arial" w:hAnsi="Arial" w:cs="Arial"/>
                <w:b/>
                <w:bCs/>
                <w:spacing w:val="-1"/>
              </w:rPr>
              <w:t>4</w:t>
            </w:r>
            <w:r>
              <w:rPr>
                <w:rFonts w:ascii="Arial" w:eastAsia="Arial" w:hAnsi="Arial" w:cs="Arial"/>
                <w:b/>
                <w:bCs/>
              </w:rPr>
              <w:t>0</w:t>
            </w:r>
          </w:p>
        </w:tc>
        <w:tc>
          <w:tcPr>
            <w:tcW w:w="7421"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line="250" w:lineRule="exact"/>
              <w:ind w:left="102"/>
              <w:rPr>
                <w:rFonts w:ascii="Arial" w:eastAsia="Arial" w:hAnsi="Arial" w:cs="Arial"/>
              </w:rPr>
            </w:pPr>
            <w:r>
              <w:rPr>
                <w:rFonts w:ascii="Arial" w:eastAsia="Arial" w:hAnsi="Arial" w:cs="Arial"/>
                <w:spacing w:val="1"/>
              </w:rPr>
              <w:t>G</w:t>
            </w:r>
            <w:r>
              <w:rPr>
                <w:rFonts w:ascii="Arial" w:eastAsia="Arial" w:hAnsi="Arial" w:cs="Arial"/>
                <w:spacing w:val="-1"/>
              </w:rPr>
              <w:t>ene</w:t>
            </w:r>
            <w:r>
              <w:rPr>
                <w:rFonts w:ascii="Arial" w:eastAsia="Arial" w:hAnsi="Arial" w:cs="Arial"/>
              </w:rPr>
              <w:t>r</w:t>
            </w:r>
            <w:r>
              <w:rPr>
                <w:rFonts w:ascii="Arial" w:eastAsia="Arial" w:hAnsi="Arial" w:cs="Arial"/>
                <w:spacing w:val="-1"/>
              </w:rPr>
              <w:t>a</w:t>
            </w:r>
            <w:r>
              <w:rPr>
                <w:rFonts w:ascii="Arial" w:eastAsia="Arial" w:hAnsi="Arial" w:cs="Arial"/>
              </w:rPr>
              <w:t>l</w:t>
            </w:r>
            <w:r>
              <w:rPr>
                <w:rFonts w:ascii="Arial" w:eastAsia="Arial" w:hAnsi="Arial" w:cs="Arial"/>
                <w:spacing w:val="-3"/>
              </w:rPr>
              <w:t xml:space="preserve"> </w:t>
            </w:r>
            <w:r>
              <w:rPr>
                <w:rFonts w:ascii="Arial" w:eastAsia="Arial" w:hAnsi="Arial" w:cs="Arial"/>
                <w:spacing w:val="1"/>
              </w:rPr>
              <w:t>f</w:t>
            </w:r>
            <w:r>
              <w:rPr>
                <w:rFonts w:ascii="Arial" w:eastAsia="Arial" w:hAnsi="Arial" w:cs="Arial"/>
                <w:spacing w:val="-1"/>
              </w:rPr>
              <w:t>ailu</w:t>
            </w:r>
            <w:r>
              <w:rPr>
                <w:rFonts w:ascii="Arial" w:eastAsia="Arial" w:hAnsi="Arial" w:cs="Arial"/>
              </w:rPr>
              <w:t>re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 s</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spacing w:val="-3"/>
              </w:rPr>
              <w:t>s</w:t>
            </w:r>
            <w:r>
              <w:rPr>
                <w:rFonts w:ascii="Arial" w:eastAsia="Arial" w:hAnsi="Arial" w:cs="Arial"/>
                <w:spacing w:val="3"/>
              </w:rPr>
              <w:t>f</w:t>
            </w:r>
            <w:r>
              <w:rPr>
                <w:rFonts w:ascii="Arial" w:eastAsia="Arial" w:hAnsi="Arial" w:cs="Arial"/>
              </w:rPr>
              <w:t>y</w:t>
            </w:r>
            <w:r>
              <w:rPr>
                <w:rFonts w:ascii="Arial" w:eastAsia="Arial" w:hAnsi="Arial" w:cs="Arial"/>
                <w:spacing w:val="-4"/>
              </w:rPr>
              <w:t xml:space="preserve"> </w:t>
            </w:r>
            <w:r>
              <w:rPr>
                <w:rFonts w:ascii="Arial" w:eastAsia="Arial" w:hAnsi="Arial" w:cs="Arial"/>
              </w:rPr>
              <w:t>s</w:t>
            </w:r>
            <w:r>
              <w:rPr>
                <w:rFonts w:ascii="Arial" w:eastAsia="Arial" w:hAnsi="Arial" w:cs="Arial"/>
                <w:spacing w:val="1"/>
              </w:rPr>
              <w:t>t</w:t>
            </w:r>
            <w:r>
              <w:rPr>
                <w:rFonts w:ascii="Arial" w:eastAsia="Arial" w:hAnsi="Arial" w:cs="Arial"/>
                <w:spacing w:val="-1"/>
              </w:rPr>
              <w:t>a</w:t>
            </w:r>
            <w:r>
              <w:rPr>
                <w:rFonts w:ascii="Arial" w:eastAsia="Arial" w:hAnsi="Arial" w:cs="Arial"/>
                <w:spacing w:val="1"/>
              </w:rPr>
              <w:t>t</w:t>
            </w:r>
            <w:r>
              <w:rPr>
                <w:rFonts w:ascii="Arial" w:eastAsia="Arial" w:hAnsi="Arial" w:cs="Arial"/>
                <w:spacing w:val="-3"/>
              </w:rPr>
              <w:t>u</w:t>
            </w:r>
            <w:r>
              <w:rPr>
                <w:rFonts w:ascii="Arial" w:eastAsia="Arial" w:hAnsi="Arial" w:cs="Arial"/>
                <w:spacing w:val="1"/>
              </w:rPr>
              <w:t>t</w:t>
            </w:r>
            <w:r>
              <w:rPr>
                <w:rFonts w:ascii="Arial" w:eastAsia="Arial" w:hAnsi="Arial" w:cs="Arial"/>
                <w:spacing w:val="-1"/>
              </w:rPr>
              <w:t>o</w:t>
            </w:r>
            <w:r>
              <w:rPr>
                <w:rFonts w:ascii="Arial" w:eastAsia="Arial" w:hAnsi="Arial" w:cs="Arial"/>
              </w:rPr>
              <w:t>ry</w:t>
            </w:r>
            <w:r>
              <w:rPr>
                <w:rFonts w:ascii="Arial" w:eastAsia="Arial" w:hAnsi="Arial" w:cs="Arial"/>
                <w:spacing w:val="-2"/>
              </w:rPr>
              <w:t xml:space="preserve"> </w:t>
            </w:r>
            <w:r>
              <w:rPr>
                <w:rFonts w:ascii="Arial" w:eastAsia="Arial" w:hAnsi="Arial" w:cs="Arial"/>
                <w:spacing w:val="-1"/>
              </w:rPr>
              <w:t>obli</w:t>
            </w:r>
            <w:r>
              <w:rPr>
                <w:rFonts w:ascii="Arial" w:eastAsia="Arial" w:hAnsi="Arial" w:cs="Arial"/>
                <w:spacing w:val="2"/>
              </w:rPr>
              <w:t>g</w:t>
            </w:r>
            <w:r>
              <w:rPr>
                <w:rFonts w:ascii="Arial" w:eastAsia="Arial" w:hAnsi="Arial" w:cs="Arial"/>
                <w:spacing w:val="-3"/>
              </w:rPr>
              <w:t>a</w:t>
            </w:r>
            <w:r>
              <w:rPr>
                <w:rFonts w:ascii="Arial" w:eastAsia="Arial" w:hAnsi="Arial" w:cs="Arial"/>
                <w:spacing w:val="1"/>
              </w:rPr>
              <w:t>t</w:t>
            </w:r>
            <w:r>
              <w:rPr>
                <w:rFonts w:ascii="Arial" w:eastAsia="Arial" w:hAnsi="Arial" w:cs="Arial"/>
                <w:spacing w:val="-1"/>
              </w:rPr>
              <w:t>ion</w:t>
            </w:r>
            <w:r>
              <w:rPr>
                <w:rFonts w:ascii="Arial" w:eastAsia="Arial" w:hAnsi="Arial" w:cs="Arial"/>
              </w:rPr>
              <w:t>s.</w:t>
            </w:r>
            <w:r>
              <w:rPr>
                <w:rFonts w:ascii="Arial" w:eastAsia="Arial" w:hAnsi="Arial" w:cs="Arial"/>
                <w:spacing w:val="-1"/>
              </w:rPr>
              <w:t xml:space="preserve"> S</w:t>
            </w:r>
            <w:r>
              <w:rPr>
                <w:rFonts w:ascii="Arial" w:eastAsia="Arial" w:hAnsi="Arial" w:cs="Arial"/>
                <w:spacing w:val="1"/>
              </w:rPr>
              <w:t>t</w:t>
            </w:r>
            <w:r>
              <w:rPr>
                <w:rFonts w:ascii="Arial" w:eastAsia="Arial" w:hAnsi="Arial" w:cs="Arial"/>
                <w:spacing w:val="-3"/>
              </w:rPr>
              <w:t>a</w:t>
            </w:r>
            <w:r>
              <w:rPr>
                <w:rFonts w:ascii="Arial" w:eastAsia="Arial" w:hAnsi="Arial" w:cs="Arial"/>
                <w:spacing w:val="-1"/>
              </w:rPr>
              <w:t>nda</w:t>
            </w:r>
            <w:r>
              <w:rPr>
                <w:rFonts w:ascii="Arial" w:eastAsia="Arial" w:hAnsi="Arial" w:cs="Arial"/>
              </w:rPr>
              <w:t>r</w:t>
            </w:r>
            <w:r>
              <w:rPr>
                <w:rFonts w:ascii="Arial" w:eastAsia="Arial" w:hAnsi="Arial" w:cs="Arial"/>
                <w:spacing w:val="-1"/>
              </w:rPr>
              <w:t>d</w:t>
            </w:r>
            <w:r>
              <w:rPr>
                <w:rFonts w:ascii="Arial" w:eastAsia="Arial" w:hAnsi="Arial" w:cs="Arial"/>
              </w:rPr>
              <w:t>s</w:t>
            </w:r>
            <w:r>
              <w:rPr>
                <w:rFonts w:ascii="Arial" w:eastAsia="Arial" w:hAnsi="Arial" w:cs="Arial"/>
                <w:spacing w:val="-2"/>
              </w:rPr>
              <w:t xml:space="preserve"> </w:t>
            </w:r>
            <w:r>
              <w:rPr>
                <w:rFonts w:ascii="Arial" w:eastAsia="Arial" w:hAnsi="Arial" w:cs="Arial"/>
                <w:spacing w:val="2"/>
              </w:rPr>
              <w:t>g</w:t>
            </w:r>
            <w:r>
              <w:rPr>
                <w:rFonts w:ascii="Arial" w:eastAsia="Arial" w:hAnsi="Arial" w:cs="Arial"/>
                <w:spacing w:val="-1"/>
              </w:rPr>
              <w:t>en</w:t>
            </w:r>
            <w:r>
              <w:rPr>
                <w:rFonts w:ascii="Arial" w:eastAsia="Arial" w:hAnsi="Arial" w:cs="Arial"/>
                <w:spacing w:val="-3"/>
              </w:rPr>
              <w:t>e</w:t>
            </w:r>
            <w:r>
              <w:rPr>
                <w:rFonts w:ascii="Arial" w:eastAsia="Arial" w:hAnsi="Arial" w:cs="Arial"/>
              </w:rPr>
              <w:t>r</w:t>
            </w:r>
            <w:r>
              <w:rPr>
                <w:rFonts w:ascii="Arial" w:eastAsia="Arial" w:hAnsi="Arial" w:cs="Arial"/>
                <w:spacing w:val="-1"/>
              </w:rPr>
              <w:t>all</w:t>
            </w:r>
            <w:r>
              <w:rPr>
                <w:rFonts w:ascii="Arial" w:eastAsia="Arial" w:hAnsi="Arial" w:cs="Arial"/>
              </w:rPr>
              <w:t>y</w:t>
            </w:r>
            <w:r>
              <w:rPr>
                <w:rFonts w:ascii="Arial" w:eastAsia="Arial" w:hAnsi="Arial" w:cs="Arial"/>
                <w:spacing w:val="-2"/>
              </w:rPr>
              <w:t xml:space="preserve"> </w:t>
            </w:r>
            <w:r>
              <w:rPr>
                <w:rFonts w:ascii="Arial" w:eastAsia="Arial" w:hAnsi="Arial" w:cs="Arial"/>
                <w:spacing w:val="-1"/>
              </w:rPr>
              <w:t>l</w:t>
            </w:r>
            <w:r>
              <w:rPr>
                <w:rFonts w:ascii="Arial" w:eastAsia="Arial" w:hAnsi="Arial" w:cs="Arial"/>
                <w:spacing w:val="2"/>
              </w:rPr>
              <w:t>o</w:t>
            </w:r>
            <w:r>
              <w:rPr>
                <w:rFonts w:ascii="Arial" w:eastAsia="Arial" w:hAnsi="Arial" w:cs="Arial"/>
                <w:spacing w:val="-4"/>
              </w:rPr>
              <w:t>w</w:t>
            </w:r>
            <w:r>
              <w:rPr>
                <w:rFonts w:ascii="Arial" w:eastAsia="Arial" w:hAnsi="Arial" w:cs="Arial"/>
              </w:rPr>
              <w:t>.</w:t>
            </w:r>
          </w:p>
        </w:tc>
      </w:tr>
      <w:tr w:rsidR="00143E8A" w:rsidTr="00143E8A">
        <w:trPr>
          <w:trHeight w:hRule="exact" w:val="516"/>
        </w:trPr>
        <w:tc>
          <w:tcPr>
            <w:tcW w:w="994"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before="1" w:line="120" w:lineRule="exact"/>
              <w:rPr>
                <w:sz w:val="12"/>
                <w:szCs w:val="12"/>
              </w:rPr>
            </w:pPr>
          </w:p>
          <w:p w:rsidR="00143E8A" w:rsidRDefault="00143E8A" w:rsidP="00143E8A">
            <w:pPr>
              <w:pStyle w:val="TableParagraph"/>
              <w:ind w:left="349" w:right="349"/>
              <w:jc w:val="center"/>
              <w:rPr>
                <w:rFonts w:ascii="Arial" w:eastAsia="Arial" w:hAnsi="Arial" w:cs="Arial"/>
              </w:rPr>
            </w:pPr>
            <w:r>
              <w:rPr>
                <w:rFonts w:ascii="Arial" w:eastAsia="Arial" w:hAnsi="Arial" w:cs="Arial"/>
                <w:b/>
                <w:bCs/>
                <w:spacing w:val="-1"/>
              </w:rPr>
              <w:t>1</w:t>
            </w:r>
            <w:r>
              <w:rPr>
                <w:rFonts w:ascii="Arial" w:eastAsia="Arial" w:hAnsi="Arial" w:cs="Arial"/>
                <w:b/>
                <w:bCs/>
              </w:rPr>
              <w:t>0</w:t>
            </w:r>
          </w:p>
        </w:tc>
        <w:tc>
          <w:tcPr>
            <w:tcW w:w="7421"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before="1" w:line="252" w:lineRule="exact"/>
              <w:ind w:left="102" w:right="97"/>
              <w:rPr>
                <w:rFonts w:ascii="Arial" w:eastAsia="Arial" w:hAnsi="Arial" w:cs="Arial"/>
              </w:rPr>
            </w:pPr>
            <w:r>
              <w:rPr>
                <w:rFonts w:ascii="Arial" w:eastAsia="Arial" w:hAnsi="Arial" w:cs="Arial"/>
              </w:rPr>
              <w:t xml:space="preserve">A </w:t>
            </w:r>
            <w:r>
              <w:rPr>
                <w:rFonts w:ascii="Arial" w:eastAsia="Arial" w:hAnsi="Arial" w:cs="Arial"/>
                <w:spacing w:val="39"/>
              </w:rPr>
              <w:t xml:space="preserve"> </w:t>
            </w:r>
            <w:r>
              <w:rPr>
                <w:rFonts w:ascii="Arial" w:eastAsia="Arial" w:hAnsi="Arial" w:cs="Arial"/>
                <w:spacing w:val="1"/>
              </w:rPr>
              <w:t>t</w:t>
            </w:r>
            <w:r>
              <w:rPr>
                <w:rFonts w:ascii="Arial" w:eastAsia="Arial" w:hAnsi="Arial" w:cs="Arial"/>
                <w:spacing w:val="-3"/>
              </w:rPr>
              <w:t>y</w:t>
            </w:r>
            <w:r>
              <w:rPr>
                <w:rFonts w:ascii="Arial" w:eastAsia="Arial" w:hAnsi="Arial" w:cs="Arial"/>
                <w:spacing w:val="-1"/>
              </w:rPr>
              <w:t>pi</w:t>
            </w:r>
            <w:r>
              <w:rPr>
                <w:rFonts w:ascii="Arial" w:eastAsia="Arial" w:hAnsi="Arial" w:cs="Arial"/>
              </w:rPr>
              <w:t>c</w:t>
            </w:r>
            <w:r>
              <w:rPr>
                <w:rFonts w:ascii="Arial" w:eastAsia="Arial" w:hAnsi="Arial" w:cs="Arial"/>
                <w:spacing w:val="-1"/>
              </w:rPr>
              <w:t>a</w:t>
            </w:r>
            <w:r>
              <w:rPr>
                <w:rFonts w:ascii="Arial" w:eastAsia="Arial" w:hAnsi="Arial" w:cs="Arial"/>
              </w:rPr>
              <w:t xml:space="preserve">l </w:t>
            </w:r>
            <w:r>
              <w:rPr>
                <w:rFonts w:ascii="Arial" w:eastAsia="Arial" w:hAnsi="Arial" w:cs="Arial"/>
                <w:spacing w:val="39"/>
              </w:rPr>
              <w:t xml:space="preserve"> </w:t>
            </w:r>
            <w:r>
              <w:rPr>
                <w:rFonts w:ascii="Arial" w:eastAsia="Arial" w:hAnsi="Arial" w:cs="Arial"/>
                <w:spacing w:val="-1"/>
              </w:rPr>
              <w:t>bu</w:t>
            </w:r>
            <w:r>
              <w:rPr>
                <w:rFonts w:ascii="Arial" w:eastAsia="Arial" w:hAnsi="Arial" w:cs="Arial"/>
              </w:rPr>
              <w:t>s</w:t>
            </w:r>
            <w:r>
              <w:rPr>
                <w:rFonts w:ascii="Arial" w:eastAsia="Arial" w:hAnsi="Arial" w:cs="Arial"/>
                <w:spacing w:val="-1"/>
              </w:rPr>
              <w:t>ine</w:t>
            </w:r>
            <w:r>
              <w:rPr>
                <w:rFonts w:ascii="Arial" w:eastAsia="Arial" w:hAnsi="Arial" w:cs="Arial"/>
              </w:rPr>
              <w:t xml:space="preserve">ss </w:t>
            </w:r>
            <w:r>
              <w:rPr>
                <w:rFonts w:ascii="Arial" w:eastAsia="Arial" w:hAnsi="Arial" w:cs="Arial"/>
                <w:spacing w:val="40"/>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3"/>
              </w:rPr>
              <w:t>t</w:t>
            </w:r>
            <w:r>
              <w:rPr>
                <w:rFonts w:ascii="Arial" w:eastAsia="Arial" w:hAnsi="Arial" w:cs="Arial"/>
              </w:rPr>
              <w:t xml:space="preserve">h </w:t>
            </w:r>
            <w:r>
              <w:rPr>
                <w:rFonts w:ascii="Arial" w:eastAsia="Arial" w:hAnsi="Arial" w:cs="Arial"/>
                <w:spacing w:val="40"/>
              </w:rPr>
              <w:t xml:space="preserve"> </w:t>
            </w:r>
            <w:r>
              <w:rPr>
                <w:rFonts w:ascii="Arial" w:eastAsia="Arial" w:hAnsi="Arial" w:cs="Arial"/>
              </w:rPr>
              <w:t>s</w:t>
            </w:r>
            <w:r>
              <w:rPr>
                <w:rFonts w:ascii="Arial" w:eastAsia="Arial" w:hAnsi="Arial" w:cs="Arial"/>
                <w:spacing w:val="-1"/>
              </w:rPr>
              <w:t>o</w:t>
            </w:r>
            <w:r>
              <w:rPr>
                <w:rFonts w:ascii="Arial" w:eastAsia="Arial" w:hAnsi="Arial" w:cs="Arial"/>
                <w:spacing w:val="1"/>
              </w:rPr>
              <w:t>m</w:t>
            </w:r>
            <w:r>
              <w:rPr>
                <w:rFonts w:ascii="Arial" w:eastAsia="Arial" w:hAnsi="Arial" w:cs="Arial"/>
              </w:rPr>
              <w:t xml:space="preserve">e </w:t>
            </w:r>
            <w:r>
              <w:rPr>
                <w:rFonts w:ascii="Arial" w:eastAsia="Arial" w:hAnsi="Arial" w:cs="Arial"/>
                <w:spacing w:val="38"/>
              </w:rPr>
              <w:t xml:space="preserve"> </w:t>
            </w:r>
            <w:r>
              <w:rPr>
                <w:rFonts w:ascii="Arial" w:eastAsia="Arial" w:hAnsi="Arial" w:cs="Arial"/>
                <w:spacing w:val="1"/>
              </w:rPr>
              <w:t>m</w:t>
            </w:r>
            <w:r>
              <w:rPr>
                <w:rFonts w:ascii="Arial" w:eastAsia="Arial" w:hAnsi="Arial" w:cs="Arial"/>
                <w:spacing w:val="-1"/>
              </w:rPr>
              <w:t>ino</w:t>
            </w:r>
            <w:r>
              <w:rPr>
                <w:rFonts w:ascii="Arial" w:eastAsia="Arial" w:hAnsi="Arial" w:cs="Arial"/>
              </w:rPr>
              <w:t xml:space="preserve">r </w:t>
            </w:r>
            <w:r>
              <w:rPr>
                <w:rFonts w:ascii="Arial" w:eastAsia="Arial" w:hAnsi="Arial" w:cs="Arial"/>
                <w:spacing w:val="39"/>
              </w:rPr>
              <w:t xml:space="preserve"> </w:t>
            </w:r>
            <w:r>
              <w:rPr>
                <w:rFonts w:ascii="Arial" w:eastAsia="Arial" w:hAnsi="Arial" w:cs="Arial"/>
                <w:spacing w:val="-1"/>
              </w:rPr>
              <w:t>non</w:t>
            </w:r>
            <w:r>
              <w:rPr>
                <w:rFonts w:ascii="Arial" w:eastAsia="Arial" w:hAnsi="Arial" w:cs="Arial"/>
              </w:rPr>
              <w:t>-c</w:t>
            </w:r>
            <w:r>
              <w:rPr>
                <w:rFonts w:ascii="Arial" w:eastAsia="Arial" w:hAnsi="Arial" w:cs="Arial"/>
                <w:spacing w:val="-3"/>
              </w:rPr>
              <w:t>o</w:t>
            </w:r>
            <w:r>
              <w:rPr>
                <w:rFonts w:ascii="Arial" w:eastAsia="Arial" w:hAnsi="Arial" w:cs="Arial"/>
                <w:spacing w:val="1"/>
              </w:rPr>
              <w:t>m</w:t>
            </w:r>
            <w:r>
              <w:rPr>
                <w:rFonts w:ascii="Arial" w:eastAsia="Arial" w:hAnsi="Arial" w:cs="Arial"/>
                <w:spacing w:val="-1"/>
              </w:rPr>
              <w:t>plian</w:t>
            </w:r>
            <w:r>
              <w:rPr>
                <w:rFonts w:ascii="Arial" w:eastAsia="Arial" w:hAnsi="Arial" w:cs="Arial"/>
              </w:rPr>
              <w:t xml:space="preserve">ce </w:t>
            </w:r>
            <w:r>
              <w:rPr>
                <w:rFonts w:ascii="Arial" w:eastAsia="Arial" w:hAnsi="Arial" w:cs="Arial"/>
                <w:spacing w:val="41"/>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t</w:t>
            </w:r>
            <w:r>
              <w:rPr>
                <w:rFonts w:ascii="Arial" w:eastAsia="Arial" w:hAnsi="Arial" w:cs="Arial"/>
              </w:rPr>
              <w:t xml:space="preserve">h </w:t>
            </w:r>
            <w:r>
              <w:rPr>
                <w:rFonts w:ascii="Arial" w:eastAsia="Arial" w:hAnsi="Arial" w:cs="Arial"/>
                <w:spacing w:val="40"/>
              </w:rPr>
              <w:t xml:space="preserve"> </w:t>
            </w:r>
            <w:r>
              <w:rPr>
                <w:rFonts w:ascii="Arial" w:eastAsia="Arial" w:hAnsi="Arial" w:cs="Arial"/>
              </w:rPr>
              <w:t>s</w:t>
            </w:r>
            <w:r>
              <w:rPr>
                <w:rFonts w:ascii="Arial" w:eastAsia="Arial" w:hAnsi="Arial" w:cs="Arial"/>
                <w:spacing w:val="1"/>
              </w:rPr>
              <w:t>t</w:t>
            </w:r>
            <w:r>
              <w:rPr>
                <w:rFonts w:ascii="Arial" w:eastAsia="Arial" w:hAnsi="Arial" w:cs="Arial"/>
                <w:spacing w:val="-1"/>
              </w:rPr>
              <w:t>a</w:t>
            </w:r>
            <w:r>
              <w:rPr>
                <w:rFonts w:ascii="Arial" w:eastAsia="Arial" w:hAnsi="Arial" w:cs="Arial"/>
                <w:spacing w:val="1"/>
              </w:rPr>
              <w:t>t</w:t>
            </w:r>
            <w:r>
              <w:rPr>
                <w:rFonts w:ascii="Arial" w:eastAsia="Arial" w:hAnsi="Arial" w:cs="Arial"/>
                <w:spacing w:val="-3"/>
              </w:rPr>
              <w:t>u</w:t>
            </w:r>
            <w:r>
              <w:rPr>
                <w:rFonts w:ascii="Arial" w:eastAsia="Arial" w:hAnsi="Arial" w:cs="Arial"/>
                <w:spacing w:val="1"/>
              </w:rPr>
              <w:t>t</w:t>
            </w:r>
            <w:r>
              <w:rPr>
                <w:rFonts w:ascii="Arial" w:eastAsia="Arial" w:hAnsi="Arial" w:cs="Arial"/>
                <w:spacing w:val="-1"/>
              </w:rPr>
              <w:t>o</w:t>
            </w:r>
            <w:r>
              <w:rPr>
                <w:rFonts w:ascii="Arial" w:eastAsia="Arial" w:hAnsi="Arial" w:cs="Arial"/>
              </w:rPr>
              <w:t xml:space="preserve">ry </w:t>
            </w:r>
            <w:r>
              <w:rPr>
                <w:rFonts w:ascii="Arial" w:eastAsia="Arial" w:hAnsi="Arial" w:cs="Arial"/>
                <w:spacing w:val="-1"/>
              </w:rPr>
              <w:t>obli</w:t>
            </w:r>
            <w:r>
              <w:rPr>
                <w:rFonts w:ascii="Arial" w:eastAsia="Arial" w:hAnsi="Arial" w:cs="Arial"/>
                <w:spacing w:val="2"/>
              </w:rPr>
              <w:t>g</w:t>
            </w:r>
            <w:r>
              <w:rPr>
                <w:rFonts w:ascii="Arial" w:eastAsia="Arial" w:hAnsi="Arial" w:cs="Arial"/>
                <w:spacing w:val="-1"/>
              </w:rPr>
              <w:t>a</w:t>
            </w:r>
            <w:r>
              <w:rPr>
                <w:rFonts w:ascii="Arial" w:eastAsia="Arial" w:hAnsi="Arial" w:cs="Arial"/>
                <w:spacing w:val="1"/>
              </w:rPr>
              <w:t>t</w:t>
            </w:r>
            <w:r>
              <w:rPr>
                <w:rFonts w:ascii="Arial" w:eastAsia="Arial" w:hAnsi="Arial" w:cs="Arial"/>
                <w:spacing w:val="-1"/>
              </w:rPr>
              <w:t>ion</w:t>
            </w:r>
            <w:r>
              <w:rPr>
                <w:rFonts w:ascii="Arial" w:eastAsia="Arial" w:hAnsi="Arial" w:cs="Arial"/>
              </w:rPr>
              <w:t>s.</w:t>
            </w:r>
          </w:p>
        </w:tc>
      </w:tr>
      <w:tr w:rsidR="00143E8A" w:rsidTr="00143E8A">
        <w:trPr>
          <w:trHeight w:hRule="exact" w:val="516"/>
        </w:trPr>
        <w:tc>
          <w:tcPr>
            <w:tcW w:w="994"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before="1" w:line="120" w:lineRule="exact"/>
              <w:rPr>
                <w:sz w:val="12"/>
                <w:szCs w:val="12"/>
              </w:rPr>
            </w:pPr>
          </w:p>
          <w:p w:rsidR="00143E8A" w:rsidRDefault="00143E8A" w:rsidP="00143E8A">
            <w:pPr>
              <w:pStyle w:val="TableParagraph"/>
              <w:ind w:left="312" w:right="314"/>
              <w:jc w:val="center"/>
              <w:rPr>
                <w:rFonts w:ascii="Arial" w:eastAsia="Arial" w:hAnsi="Arial" w:cs="Arial"/>
              </w:rPr>
            </w:pPr>
            <w:r>
              <w:rPr>
                <w:rFonts w:ascii="Arial" w:eastAsia="Arial" w:hAnsi="Arial" w:cs="Arial"/>
                <w:b/>
                <w:bCs/>
              </w:rPr>
              <w:t>0</w:t>
            </w:r>
          </w:p>
        </w:tc>
        <w:tc>
          <w:tcPr>
            <w:tcW w:w="7421"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before="1" w:line="252" w:lineRule="exact"/>
              <w:ind w:left="102" w:right="104"/>
              <w:rPr>
                <w:rFonts w:ascii="Arial" w:eastAsia="Arial" w:hAnsi="Arial" w:cs="Arial"/>
              </w:rPr>
            </w:pPr>
            <w:r>
              <w:rPr>
                <w:rFonts w:ascii="Arial" w:eastAsia="Arial" w:hAnsi="Arial" w:cs="Arial"/>
                <w:spacing w:val="-1"/>
              </w:rPr>
              <w:t>Hi</w:t>
            </w:r>
            <w:r>
              <w:rPr>
                <w:rFonts w:ascii="Arial" w:eastAsia="Arial" w:hAnsi="Arial" w:cs="Arial"/>
                <w:spacing w:val="2"/>
              </w:rPr>
              <w:t>g</w:t>
            </w:r>
            <w:r>
              <w:rPr>
                <w:rFonts w:ascii="Arial" w:eastAsia="Arial" w:hAnsi="Arial" w:cs="Arial"/>
              </w:rPr>
              <w:t>h</w:t>
            </w:r>
            <w:r>
              <w:rPr>
                <w:rFonts w:ascii="Arial" w:eastAsia="Arial" w:hAnsi="Arial" w:cs="Arial"/>
                <w:spacing w:val="3"/>
              </w:rPr>
              <w:t xml:space="preserve"> </w:t>
            </w:r>
            <w:r>
              <w:rPr>
                <w:rFonts w:ascii="Arial" w:eastAsia="Arial" w:hAnsi="Arial" w:cs="Arial"/>
              </w:rPr>
              <w:t>s</w:t>
            </w:r>
            <w:r>
              <w:rPr>
                <w:rFonts w:ascii="Arial" w:eastAsia="Arial" w:hAnsi="Arial" w:cs="Arial"/>
                <w:spacing w:val="1"/>
              </w:rPr>
              <w:t>t</w:t>
            </w:r>
            <w:r>
              <w:rPr>
                <w:rFonts w:ascii="Arial" w:eastAsia="Arial" w:hAnsi="Arial" w:cs="Arial"/>
                <w:spacing w:val="-1"/>
              </w:rPr>
              <w:t>anda</w:t>
            </w:r>
            <w:r>
              <w:rPr>
                <w:rFonts w:ascii="Arial" w:eastAsia="Arial" w:hAnsi="Arial" w:cs="Arial"/>
              </w:rPr>
              <w:t>rd</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rPr>
              <w:t>c</w:t>
            </w:r>
            <w:r>
              <w:rPr>
                <w:rFonts w:ascii="Arial" w:eastAsia="Arial" w:hAnsi="Arial" w:cs="Arial"/>
                <w:spacing w:val="-1"/>
              </w:rPr>
              <w:t>o</w:t>
            </w:r>
            <w:r>
              <w:rPr>
                <w:rFonts w:ascii="Arial" w:eastAsia="Arial" w:hAnsi="Arial" w:cs="Arial"/>
                <w:spacing w:val="1"/>
              </w:rPr>
              <w:t>m</w:t>
            </w:r>
            <w:r>
              <w:rPr>
                <w:rFonts w:ascii="Arial" w:eastAsia="Arial" w:hAnsi="Arial" w:cs="Arial"/>
                <w:spacing w:val="-1"/>
              </w:rPr>
              <w:t>pli</w:t>
            </w:r>
            <w:r>
              <w:rPr>
                <w:rFonts w:ascii="Arial" w:eastAsia="Arial" w:hAnsi="Arial" w:cs="Arial"/>
                <w:spacing w:val="-3"/>
              </w:rPr>
              <w:t>a</w:t>
            </w:r>
            <w:r>
              <w:rPr>
                <w:rFonts w:ascii="Arial" w:eastAsia="Arial" w:hAnsi="Arial" w:cs="Arial"/>
                <w:spacing w:val="-1"/>
              </w:rPr>
              <w:t>n</w:t>
            </w:r>
            <w:r>
              <w:rPr>
                <w:rFonts w:ascii="Arial" w:eastAsia="Arial" w:hAnsi="Arial" w:cs="Arial"/>
              </w:rPr>
              <w:t>ce</w:t>
            </w:r>
            <w:r>
              <w:rPr>
                <w:rFonts w:ascii="Arial" w:eastAsia="Arial" w:hAnsi="Arial" w:cs="Arial"/>
                <w:spacing w:val="3"/>
              </w:rPr>
              <w:t xml:space="preserve"> </w:t>
            </w:r>
            <w:r>
              <w:rPr>
                <w:rFonts w:ascii="Arial" w:eastAsia="Arial" w:hAnsi="Arial" w:cs="Arial"/>
                <w:spacing w:val="-1"/>
              </w:rPr>
              <w:t>wi</w:t>
            </w:r>
            <w:r>
              <w:rPr>
                <w:rFonts w:ascii="Arial" w:eastAsia="Arial" w:hAnsi="Arial" w:cs="Arial"/>
                <w:spacing w:val="1"/>
              </w:rPr>
              <w:t>t</w:t>
            </w:r>
            <w:r>
              <w:rPr>
                <w:rFonts w:ascii="Arial" w:eastAsia="Arial" w:hAnsi="Arial" w:cs="Arial"/>
              </w:rPr>
              <w:t>h</w:t>
            </w:r>
            <w:r>
              <w:rPr>
                <w:rFonts w:ascii="Arial" w:eastAsia="Arial" w:hAnsi="Arial" w:cs="Arial"/>
                <w:spacing w:val="3"/>
              </w:rPr>
              <w:t xml:space="preserve"> </w:t>
            </w:r>
            <w:r>
              <w:rPr>
                <w:rFonts w:ascii="Arial" w:eastAsia="Arial" w:hAnsi="Arial" w:cs="Arial"/>
              </w:rPr>
              <w:t>s</w:t>
            </w:r>
            <w:r>
              <w:rPr>
                <w:rFonts w:ascii="Arial" w:eastAsia="Arial" w:hAnsi="Arial" w:cs="Arial"/>
                <w:spacing w:val="1"/>
              </w:rPr>
              <w:t>t</w:t>
            </w:r>
            <w:r>
              <w:rPr>
                <w:rFonts w:ascii="Arial" w:eastAsia="Arial" w:hAnsi="Arial" w:cs="Arial"/>
                <w:spacing w:val="-1"/>
              </w:rPr>
              <w:t>a</w:t>
            </w:r>
            <w:r>
              <w:rPr>
                <w:rFonts w:ascii="Arial" w:eastAsia="Arial" w:hAnsi="Arial" w:cs="Arial"/>
                <w:spacing w:val="1"/>
              </w:rPr>
              <w:t>t</w:t>
            </w:r>
            <w:r>
              <w:rPr>
                <w:rFonts w:ascii="Arial" w:eastAsia="Arial" w:hAnsi="Arial" w:cs="Arial"/>
                <w:spacing w:val="-1"/>
              </w:rPr>
              <w:t>u</w:t>
            </w:r>
            <w:r>
              <w:rPr>
                <w:rFonts w:ascii="Arial" w:eastAsia="Arial" w:hAnsi="Arial" w:cs="Arial"/>
                <w:spacing w:val="1"/>
              </w:rPr>
              <w:t>t</w:t>
            </w:r>
            <w:r>
              <w:rPr>
                <w:rFonts w:ascii="Arial" w:eastAsia="Arial" w:hAnsi="Arial" w:cs="Arial"/>
                <w:spacing w:val="-3"/>
              </w:rPr>
              <w:t>o</w:t>
            </w:r>
            <w:r>
              <w:rPr>
                <w:rFonts w:ascii="Arial" w:eastAsia="Arial" w:hAnsi="Arial" w:cs="Arial"/>
              </w:rPr>
              <w:t>ry</w:t>
            </w:r>
            <w:r>
              <w:rPr>
                <w:rFonts w:ascii="Arial" w:eastAsia="Arial" w:hAnsi="Arial" w:cs="Arial"/>
                <w:spacing w:val="1"/>
              </w:rPr>
              <w:t xml:space="preserve"> </w:t>
            </w:r>
            <w:r>
              <w:rPr>
                <w:rFonts w:ascii="Arial" w:eastAsia="Arial" w:hAnsi="Arial" w:cs="Arial"/>
                <w:spacing w:val="-1"/>
              </w:rPr>
              <w:t>obli</w:t>
            </w:r>
            <w:r>
              <w:rPr>
                <w:rFonts w:ascii="Arial" w:eastAsia="Arial" w:hAnsi="Arial" w:cs="Arial"/>
                <w:spacing w:val="2"/>
              </w:rPr>
              <w:t>g</w:t>
            </w:r>
            <w:r>
              <w:rPr>
                <w:rFonts w:ascii="Arial" w:eastAsia="Arial" w:hAnsi="Arial" w:cs="Arial"/>
                <w:spacing w:val="-1"/>
              </w:rPr>
              <w:t>a</w:t>
            </w:r>
            <w:r>
              <w:rPr>
                <w:rFonts w:ascii="Arial" w:eastAsia="Arial" w:hAnsi="Arial" w:cs="Arial"/>
                <w:spacing w:val="-2"/>
              </w:rPr>
              <w:t>t</w:t>
            </w:r>
            <w:r>
              <w:rPr>
                <w:rFonts w:ascii="Arial" w:eastAsia="Arial" w:hAnsi="Arial" w:cs="Arial"/>
                <w:spacing w:val="-1"/>
              </w:rPr>
              <w:t>ion</w:t>
            </w:r>
            <w:r>
              <w:rPr>
                <w:rFonts w:ascii="Arial" w:eastAsia="Arial" w:hAnsi="Arial" w:cs="Arial"/>
              </w:rPr>
              <w:t>s</w:t>
            </w:r>
            <w:r>
              <w:rPr>
                <w:rFonts w:ascii="Arial" w:eastAsia="Arial" w:hAnsi="Arial" w:cs="Arial"/>
                <w:spacing w:val="3"/>
              </w:rPr>
              <w:t xml:space="preserve"> </w:t>
            </w:r>
            <w:r>
              <w:rPr>
                <w:rFonts w:ascii="Arial" w:eastAsia="Arial" w:hAnsi="Arial" w:cs="Arial"/>
                <w:spacing w:val="-1"/>
              </w:rPr>
              <w:t>an</w:t>
            </w:r>
            <w:r>
              <w:rPr>
                <w:rFonts w:ascii="Arial" w:eastAsia="Arial" w:hAnsi="Arial" w:cs="Arial"/>
              </w:rPr>
              <w:t>d</w:t>
            </w:r>
            <w:r>
              <w:rPr>
                <w:rFonts w:ascii="Arial" w:eastAsia="Arial" w:hAnsi="Arial" w:cs="Arial"/>
                <w:spacing w:val="3"/>
              </w:rPr>
              <w:t xml:space="preserve"> </w:t>
            </w:r>
            <w:r>
              <w:rPr>
                <w:rFonts w:ascii="Arial" w:eastAsia="Arial" w:hAnsi="Arial" w:cs="Arial"/>
                <w:spacing w:val="-1"/>
              </w:rPr>
              <w:t>indu</w:t>
            </w:r>
            <w:r>
              <w:rPr>
                <w:rFonts w:ascii="Arial" w:eastAsia="Arial" w:hAnsi="Arial" w:cs="Arial"/>
              </w:rPr>
              <w:t>s</w:t>
            </w:r>
            <w:r>
              <w:rPr>
                <w:rFonts w:ascii="Arial" w:eastAsia="Arial" w:hAnsi="Arial" w:cs="Arial"/>
                <w:spacing w:val="1"/>
              </w:rPr>
              <w:t>t</w:t>
            </w:r>
            <w:r>
              <w:rPr>
                <w:rFonts w:ascii="Arial" w:eastAsia="Arial" w:hAnsi="Arial" w:cs="Arial"/>
              </w:rPr>
              <w:t>ry</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ode</w:t>
            </w:r>
            <w:r>
              <w:rPr>
                <w:rFonts w:ascii="Arial" w:eastAsia="Arial" w:hAnsi="Arial" w:cs="Arial"/>
              </w:rPr>
              <w:t xml:space="preserve">s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r</w:t>
            </w:r>
            <w:r>
              <w:rPr>
                <w:rFonts w:ascii="Arial" w:eastAsia="Arial" w:hAnsi="Arial" w:cs="Arial"/>
                <w:spacing w:val="-1"/>
              </w:rPr>
              <w:t>e</w:t>
            </w:r>
            <w:r>
              <w:rPr>
                <w:rFonts w:ascii="Arial" w:eastAsia="Arial" w:hAnsi="Arial" w:cs="Arial"/>
              </w:rPr>
              <w:t>c</w:t>
            </w:r>
            <w:r>
              <w:rPr>
                <w:rFonts w:ascii="Arial" w:eastAsia="Arial" w:hAnsi="Arial" w:cs="Arial"/>
                <w:spacing w:val="-1"/>
              </w:rPr>
              <w:t>o</w:t>
            </w:r>
            <w:r>
              <w:rPr>
                <w:rFonts w:ascii="Arial" w:eastAsia="Arial" w:hAnsi="Arial" w:cs="Arial"/>
                <w:spacing w:val="-2"/>
              </w:rPr>
              <w:t>m</w:t>
            </w:r>
            <w:r>
              <w:rPr>
                <w:rFonts w:ascii="Arial" w:eastAsia="Arial" w:hAnsi="Arial" w:cs="Arial"/>
                <w:spacing w:val="1"/>
              </w:rPr>
              <w:t>m</w:t>
            </w:r>
            <w:r>
              <w:rPr>
                <w:rFonts w:ascii="Arial" w:eastAsia="Arial" w:hAnsi="Arial" w:cs="Arial"/>
                <w:spacing w:val="-1"/>
              </w:rPr>
              <w:t>ende</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r</w:t>
            </w:r>
            <w:r>
              <w:rPr>
                <w:rFonts w:ascii="Arial" w:eastAsia="Arial" w:hAnsi="Arial" w:cs="Arial"/>
                <w:spacing w:val="-1"/>
              </w:rPr>
              <w:t>a</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spacing w:val="-3"/>
              </w:rPr>
              <w:t>c</w:t>
            </w:r>
            <w:r>
              <w:rPr>
                <w:rFonts w:ascii="Arial" w:eastAsia="Arial" w:hAnsi="Arial" w:cs="Arial"/>
              </w:rPr>
              <w:t>e c</w:t>
            </w:r>
            <w:r>
              <w:rPr>
                <w:rFonts w:ascii="Arial" w:eastAsia="Arial" w:hAnsi="Arial" w:cs="Arial"/>
                <w:spacing w:val="-1"/>
              </w:rPr>
              <w:t>o</w:t>
            </w:r>
            <w:r>
              <w:rPr>
                <w:rFonts w:ascii="Arial" w:eastAsia="Arial" w:hAnsi="Arial" w:cs="Arial"/>
                <w:spacing w:val="-3"/>
              </w:rPr>
              <w:t>n</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2"/>
              </w:rPr>
              <w:t>m</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r</w:t>
            </w:r>
            <w:r>
              <w:rPr>
                <w:rFonts w:ascii="Arial" w:eastAsia="Arial" w:hAnsi="Arial" w:cs="Arial"/>
                <w:spacing w:val="-1"/>
              </w:rPr>
              <w:t>ele</w:t>
            </w:r>
            <w:r>
              <w:rPr>
                <w:rFonts w:ascii="Arial" w:eastAsia="Arial" w:hAnsi="Arial" w:cs="Arial"/>
                <w:spacing w:val="-3"/>
              </w:rPr>
              <w:t>v</w:t>
            </w:r>
            <w:r>
              <w:rPr>
                <w:rFonts w:ascii="Arial" w:eastAsia="Arial" w:hAnsi="Arial" w:cs="Arial"/>
                <w:spacing w:val="-1"/>
              </w:rPr>
              <w:t>an</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tr</w:t>
            </w:r>
            <w:r>
              <w:rPr>
                <w:rFonts w:ascii="Arial" w:eastAsia="Arial" w:hAnsi="Arial" w:cs="Arial"/>
                <w:spacing w:val="-1"/>
              </w:rPr>
              <w:t>ad</w:t>
            </w:r>
            <w:r>
              <w:rPr>
                <w:rFonts w:ascii="Arial" w:eastAsia="Arial" w:hAnsi="Arial" w:cs="Arial"/>
              </w:rPr>
              <w:t>e</w:t>
            </w:r>
            <w:r>
              <w:rPr>
                <w:rFonts w:ascii="Arial" w:eastAsia="Arial" w:hAnsi="Arial" w:cs="Arial"/>
                <w:spacing w:val="-2"/>
              </w:rPr>
              <w:t xml:space="preserve"> </w:t>
            </w:r>
            <w:r>
              <w:rPr>
                <w:rFonts w:ascii="Arial" w:eastAsia="Arial" w:hAnsi="Arial" w:cs="Arial"/>
                <w:spacing w:val="2"/>
              </w:rPr>
              <w:t>g</w:t>
            </w:r>
            <w:r>
              <w:rPr>
                <w:rFonts w:ascii="Arial" w:eastAsia="Arial" w:hAnsi="Arial" w:cs="Arial"/>
                <w:spacing w:val="-1"/>
              </w:rPr>
              <w:t>oo</w:t>
            </w:r>
            <w:r>
              <w:rPr>
                <w:rFonts w:ascii="Arial" w:eastAsia="Arial" w:hAnsi="Arial" w:cs="Arial"/>
              </w:rPr>
              <w:t xml:space="preserve">d </w:t>
            </w:r>
            <w:r>
              <w:rPr>
                <w:rFonts w:ascii="Arial" w:eastAsia="Arial" w:hAnsi="Arial" w:cs="Arial"/>
                <w:spacing w:val="-3"/>
              </w:rPr>
              <w:t>p</w:t>
            </w:r>
            <w:r>
              <w:rPr>
                <w:rFonts w:ascii="Arial" w:eastAsia="Arial" w:hAnsi="Arial" w:cs="Arial"/>
              </w:rPr>
              <w:t>r</w:t>
            </w:r>
            <w:r>
              <w:rPr>
                <w:rFonts w:ascii="Arial" w:eastAsia="Arial" w:hAnsi="Arial" w:cs="Arial"/>
                <w:spacing w:val="-1"/>
              </w:rPr>
              <w:t>a</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rPr>
              <w:t>c</w:t>
            </w:r>
            <w:r>
              <w:rPr>
                <w:rFonts w:ascii="Arial" w:eastAsia="Arial" w:hAnsi="Arial" w:cs="Arial"/>
                <w:spacing w:val="-3"/>
              </w:rPr>
              <w:t>e</w:t>
            </w:r>
            <w:r>
              <w:rPr>
                <w:rFonts w:ascii="Arial" w:eastAsia="Arial" w:hAnsi="Arial" w:cs="Arial"/>
              </w:rPr>
              <w:t>.</w:t>
            </w:r>
          </w:p>
        </w:tc>
      </w:tr>
    </w:tbl>
    <w:p w:rsidR="00143E8A" w:rsidRDefault="00143E8A" w:rsidP="00143E8A">
      <w:pPr>
        <w:spacing w:before="19" w:line="260" w:lineRule="exact"/>
        <w:rPr>
          <w:sz w:val="26"/>
          <w:szCs w:val="26"/>
        </w:rPr>
      </w:pPr>
    </w:p>
    <w:p w:rsidR="00143E8A" w:rsidRDefault="00143E8A" w:rsidP="00143E8A">
      <w:pPr>
        <w:spacing w:before="72"/>
        <w:ind w:left="225"/>
        <w:rPr>
          <w:rFonts w:ascii="Arial" w:eastAsia="Arial" w:hAnsi="Arial" w:cs="Arial"/>
        </w:rPr>
      </w:pPr>
      <w:r>
        <w:rPr>
          <w:rFonts w:ascii="Arial" w:eastAsia="Arial" w:hAnsi="Arial" w:cs="Arial"/>
          <w:b/>
          <w:bCs/>
          <w:spacing w:val="-1"/>
        </w:rPr>
        <w:t>Sco</w:t>
      </w:r>
      <w:r>
        <w:rPr>
          <w:rFonts w:ascii="Arial" w:eastAsia="Arial" w:hAnsi="Arial" w:cs="Arial"/>
          <w:b/>
          <w:bCs/>
        </w:rPr>
        <w:t>r</w:t>
      </w:r>
      <w:r>
        <w:rPr>
          <w:rFonts w:ascii="Arial" w:eastAsia="Arial" w:hAnsi="Arial" w:cs="Arial"/>
          <w:b/>
          <w:bCs/>
          <w:spacing w:val="-1"/>
        </w:rPr>
        <w:t>e</w:t>
      </w:r>
      <w:r>
        <w:rPr>
          <w:rFonts w:ascii="Arial" w:eastAsia="Arial" w:hAnsi="Arial" w:cs="Arial"/>
          <w:b/>
          <w:bCs/>
        </w:rPr>
        <w:t>:</w:t>
      </w:r>
    </w:p>
    <w:p w:rsidR="00143E8A" w:rsidRDefault="00143E8A" w:rsidP="00143E8A">
      <w:pPr>
        <w:spacing w:before="14" w:line="280" w:lineRule="exact"/>
        <w:rPr>
          <w:sz w:val="28"/>
          <w:szCs w:val="28"/>
        </w:rPr>
      </w:pPr>
    </w:p>
    <w:p w:rsidR="00143E8A" w:rsidRDefault="00143E8A" w:rsidP="00143E8A">
      <w:pPr>
        <w:spacing w:before="72"/>
        <w:ind w:left="117" w:right="3102"/>
        <w:jc w:val="both"/>
        <w:rPr>
          <w:rFonts w:ascii="Arial" w:eastAsia="Arial" w:hAnsi="Arial" w:cs="Arial"/>
        </w:rPr>
      </w:pPr>
      <w:r>
        <w:rPr>
          <w:noProof/>
          <w:lang w:val="en-GB" w:eastAsia="en-GB"/>
        </w:rPr>
        <mc:AlternateContent>
          <mc:Choice Requires="wpg">
            <w:drawing>
              <wp:anchor distT="0" distB="0" distL="114300" distR="114300" simplePos="0" relativeHeight="503315375" behindDoc="1" locked="0" layoutInCell="1" allowOverlap="1" wp14:anchorId="5BB2B8FF" wp14:editId="726FFB48">
                <wp:simplePos x="0" y="0"/>
                <wp:positionH relativeFrom="page">
                  <wp:posOffset>1134745</wp:posOffset>
                </wp:positionH>
                <wp:positionV relativeFrom="paragraph">
                  <wp:posOffset>-410845</wp:posOffset>
                </wp:positionV>
                <wp:extent cx="1183640" cy="292100"/>
                <wp:effectExtent l="1270" t="8255" r="5715" b="4445"/>
                <wp:wrapNone/>
                <wp:docPr id="6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3640" cy="292100"/>
                          <a:chOff x="1787" y="-647"/>
                          <a:chExt cx="1864" cy="460"/>
                        </a:xfrm>
                      </wpg:grpSpPr>
                      <wpg:grpSp>
                        <wpg:cNvPr id="66" name="Group 60"/>
                        <wpg:cNvGrpSpPr>
                          <a:grpSpLocks/>
                        </wpg:cNvGrpSpPr>
                        <wpg:grpSpPr bwMode="auto">
                          <a:xfrm>
                            <a:off x="1793" y="-641"/>
                            <a:ext cx="1853" cy="2"/>
                            <a:chOff x="1793" y="-641"/>
                            <a:chExt cx="1853" cy="2"/>
                          </a:xfrm>
                        </wpg:grpSpPr>
                        <wps:wsp>
                          <wps:cNvPr id="67" name="Freeform 61"/>
                          <wps:cNvSpPr>
                            <a:spLocks/>
                          </wps:cNvSpPr>
                          <wps:spPr bwMode="auto">
                            <a:xfrm>
                              <a:off x="1793" y="-641"/>
                              <a:ext cx="1853" cy="2"/>
                            </a:xfrm>
                            <a:custGeom>
                              <a:avLst/>
                              <a:gdLst>
                                <a:gd name="T0" fmla="+- 0 1793 1793"/>
                                <a:gd name="T1" fmla="*/ T0 w 1853"/>
                                <a:gd name="T2" fmla="+- 0 3646 1793"/>
                                <a:gd name="T3" fmla="*/ T2 w 1853"/>
                              </a:gdLst>
                              <a:ahLst/>
                              <a:cxnLst>
                                <a:cxn ang="0">
                                  <a:pos x="T1" y="0"/>
                                </a:cxn>
                                <a:cxn ang="0">
                                  <a:pos x="T3" y="0"/>
                                </a:cxn>
                              </a:cxnLst>
                              <a:rect l="0" t="0" r="r" b="b"/>
                              <a:pathLst>
                                <a:path w="1853">
                                  <a:moveTo>
                                    <a:pt x="0" y="0"/>
                                  </a:moveTo>
                                  <a:lnTo>
                                    <a:pt x="18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58"/>
                        <wpg:cNvGrpSpPr>
                          <a:grpSpLocks/>
                        </wpg:cNvGrpSpPr>
                        <wpg:grpSpPr bwMode="auto">
                          <a:xfrm>
                            <a:off x="1798" y="-636"/>
                            <a:ext cx="2" cy="439"/>
                            <a:chOff x="1798" y="-636"/>
                            <a:chExt cx="2" cy="439"/>
                          </a:xfrm>
                        </wpg:grpSpPr>
                        <wps:wsp>
                          <wps:cNvPr id="69" name="Freeform 59"/>
                          <wps:cNvSpPr>
                            <a:spLocks/>
                          </wps:cNvSpPr>
                          <wps:spPr bwMode="auto">
                            <a:xfrm>
                              <a:off x="1798" y="-636"/>
                              <a:ext cx="2" cy="439"/>
                            </a:xfrm>
                            <a:custGeom>
                              <a:avLst/>
                              <a:gdLst>
                                <a:gd name="T0" fmla="+- 0 -636 -636"/>
                                <a:gd name="T1" fmla="*/ -636 h 439"/>
                                <a:gd name="T2" fmla="+- 0 -197 -636"/>
                                <a:gd name="T3" fmla="*/ -197 h 439"/>
                              </a:gdLst>
                              <a:ahLst/>
                              <a:cxnLst>
                                <a:cxn ang="0">
                                  <a:pos x="0" y="T1"/>
                                </a:cxn>
                                <a:cxn ang="0">
                                  <a:pos x="0" y="T3"/>
                                </a:cxn>
                              </a:cxnLst>
                              <a:rect l="0" t="0" r="r" b="b"/>
                              <a:pathLst>
                                <a:path h="439">
                                  <a:moveTo>
                                    <a:pt x="0" y="0"/>
                                  </a:moveTo>
                                  <a:lnTo>
                                    <a:pt x="0" y="43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56"/>
                        <wpg:cNvGrpSpPr>
                          <a:grpSpLocks/>
                        </wpg:cNvGrpSpPr>
                        <wpg:grpSpPr bwMode="auto">
                          <a:xfrm>
                            <a:off x="1793" y="-192"/>
                            <a:ext cx="1853" cy="2"/>
                            <a:chOff x="1793" y="-192"/>
                            <a:chExt cx="1853" cy="2"/>
                          </a:xfrm>
                        </wpg:grpSpPr>
                        <wps:wsp>
                          <wps:cNvPr id="71" name="Freeform 57"/>
                          <wps:cNvSpPr>
                            <a:spLocks/>
                          </wps:cNvSpPr>
                          <wps:spPr bwMode="auto">
                            <a:xfrm>
                              <a:off x="1793" y="-192"/>
                              <a:ext cx="1853" cy="2"/>
                            </a:xfrm>
                            <a:custGeom>
                              <a:avLst/>
                              <a:gdLst>
                                <a:gd name="T0" fmla="+- 0 1793 1793"/>
                                <a:gd name="T1" fmla="*/ T0 w 1853"/>
                                <a:gd name="T2" fmla="+- 0 3646 1793"/>
                                <a:gd name="T3" fmla="*/ T2 w 1853"/>
                              </a:gdLst>
                              <a:ahLst/>
                              <a:cxnLst>
                                <a:cxn ang="0">
                                  <a:pos x="T1" y="0"/>
                                </a:cxn>
                                <a:cxn ang="0">
                                  <a:pos x="T3" y="0"/>
                                </a:cxn>
                              </a:cxnLst>
                              <a:rect l="0" t="0" r="r" b="b"/>
                              <a:pathLst>
                                <a:path w="1853">
                                  <a:moveTo>
                                    <a:pt x="0" y="0"/>
                                  </a:moveTo>
                                  <a:lnTo>
                                    <a:pt x="18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54"/>
                        <wpg:cNvGrpSpPr>
                          <a:grpSpLocks/>
                        </wpg:cNvGrpSpPr>
                        <wpg:grpSpPr bwMode="auto">
                          <a:xfrm>
                            <a:off x="2791" y="-636"/>
                            <a:ext cx="2" cy="439"/>
                            <a:chOff x="2791" y="-636"/>
                            <a:chExt cx="2" cy="439"/>
                          </a:xfrm>
                        </wpg:grpSpPr>
                        <wps:wsp>
                          <wps:cNvPr id="73" name="Freeform 55"/>
                          <wps:cNvSpPr>
                            <a:spLocks/>
                          </wps:cNvSpPr>
                          <wps:spPr bwMode="auto">
                            <a:xfrm>
                              <a:off x="2791" y="-636"/>
                              <a:ext cx="2" cy="439"/>
                            </a:xfrm>
                            <a:custGeom>
                              <a:avLst/>
                              <a:gdLst>
                                <a:gd name="T0" fmla="+- 0 -636 -636"/>
                                <a:gd name="T1" fmla="*/ -636 h 439"/>
                                <a:gd name="T2" fmla="+- 0 -197 -636"/>
                                <a:gd name="T3" fmla="*/ -197 h 439"/>
                              </a:gdLst>
                              <a:ahLst/>
                              <a:cxnLst>
                                <a:cxn ang="0">
                                  <a:pos x="0" y="T1"/>
                                </a:cxn>
                                <a:cxn ang="0">
                                  <a:pos x="0" y="T3"/>
                                </a:cxn>
                              </a:cxnLst>
                              <a:rect l="0" t="0" r="r" b="b"/>
                              <a:pathLst>
                                <a:path h="439">
                                  <a:moveTo>
                                    <a:pt x="0" y="0"/>
                                  </a:moveTo>
                                  <a:lnTo>
                                    <a:pt x="0" y="43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52"/>
                        <wpg:cNvGrpSpPr>
                          <a:grpSpLocks/>
                        </wpg:cNvGrpSpPr>
                        <wpg:grpSpPr bwMode="auto">
                          <a:xfrm>
                            <a:off x="3641" y="-636"/>
                            <a:ext cx="2" cy="439"/>
                            <a:chOff x="3641" y="-636"/>
                            <a:chExt cx="2" cy="439"/>
                          </a:xfrm>
                        </wpg:grpSpPr>
                        <wps:wsp>
                          <wps:cNvPr id="75" name="Freeform 53"/>
                          <wps:cNvSpPr>
                            <a:spLocks/>
                          </wps:cNvSpPr>
                          <wps:spPr bwMode="auto">
                            <a:xfrm>
                              <a:off x="3641" y="-636"/>
                              <a:ext cx="2" cy="439"/>
                            </a:xfrm>
                            <a:custGeom>
                              <a:avLst/>
                              <a:gdLst>
                                <a:gd name="T0" fmla="+- 0 -636 -636"/>
                                <a:gd name="T1" fmla="*/ -636 h 439"/>
                                <a:gd name="T2" fmla="+- 0 -197 -636"/>
                                <a:gd name="T3" fmla="*/ -197 h 439"/>
                              </a:gdLst>
                              <a:ahLst/>
                              <a:cxnLst>
                                <a:cxn ang="0">
                                  <a:pos x="0" y="T1"/>
                                </a:cxn>
                                <a:cxn ang="0">
                                  <a:pos x="0" y="T3"/>
                                </a:cxn>
                              </a:cxnLst>
                              <a:rect l="0" t="0" r="r" b="b"/>
                              <a:pathLst>
                                <a:path h="439">
                                  <a:moveTo>
                                    <a:pt x="0" y="0"/>
                                  </a:moveTo>
                                  <a:lnTo>
                                    <a:pt x="0" y="43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1" o:spid="_x0000_s1026" style="position:absolute;margin-left:89.35pt;margin-top:-32.35pt;width:93.2pt;height:23pt;z-index:-1105;mso-position-horizontal-relative:page" coordorigin="1787,-647" coordsize="1864,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">
                <v:group id="Group 60" o:spid="_x0000_s1027" style="position:absolute;left:1793;top:-641;width:1853;height:2" coordorigin="1793,-641" coordsize="18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61" o:spid="_x0000_s1028" style="position:absolute;left:1793;top:-641;width:1853;height:2;visibility:visible;mso-wrap-style:square;v-text-anchor:top" coordsize="18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JLjMYA&#10;AADbAAAADwAAAGRycy9kb3ducmV2LnhtbESPQWvCQBSE74X+h+UVvBSzqRa1aVZpBUEQhEYPHh/Z&#10;12w0+zZkV037612h0OMwM98w+aK3jbhQ52vHCl6SFARx6XTNlYL9bjWcgfABWWPjmBT8kIfF/PEh&#10;x0y7K3/RpQiViBD2GSowIbSZlL40ZNEnriWO3rfrLIYou0rqDq8Rbhs5StOJtFhzXDDY0tJQeSrO&#10;VoE7jkfP1eb0+uY+l2G1PfyeS3NUavDUf7yDCNSH//Bfe60VTKZw/xJ/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JLjMYAAADbAAAADwAAAAAAAAAAAAAAAACYAgAAZHJz&#10;L2Rvd25yZXYueG1sUEsFBgAAAAAEAAQA9QAAAIsDAAAAAA==&#10;" path="m,l1853,e" filled="f" strokeweight=".58pt">
                    <v:path arrowok="t" o:connecttype="custom" o:connectlocs="0,0;1853,0" o:connectangles="0,0"/>
                  </v:shape>
                </v:group>
                <v:group id="Group 58" o:spid="_x0000_s1029" style="position:absolute;left:1798;top:-636;width:2;height:439" coordorigin="1798,-636" coordsize="2,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59" o:spid="_x0000_s1030" style="position:absolute;left:1798;top:-636;width:2;height:439;visibility:visible;mso-wrap-style:square;v-text-anchor:top" coordsize="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CxcQA&#10;AADbAAAADwAAAGRycy9kb3ducmV2LnhtbESPQWvCQBSE74L/YXlCb7pRMLXRVUQQexCptpfentln&#10;Esy+Ddk1if56Vyj0OMzMN8xi1ZlSNFS7wrKC8SgCQZxaXXCm4Od7O5yBcB5ZY2mZFNzJwWrZ7y0w&#10;0bblIzUnn4kAYZeggtz7KpHSpTkZdCNbEQfvYmuDPsg6k7rGNsBNKSdRFEuDBYeFHCva5JReTzej&#10;YLZrm4fu+Gh2X/v4MPVnHv++K/U26NZzEJ46/x/+a39qBfEHvL6EH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wQsXEAAAA2wAAAA8AAAAAAAAAAAAAAAAAmAIAAGRycy9k&#10;b3ducmV2LnhtbFBLBQYAAAAABAAEAPUAAACJAwAAAAA=&#10;" path="m,l,439e" filled="f" strokeweight=".58pt">
                    <v:path arrowok="t" o:connecttype="custom" o:connectlocs="0,-636;0,-197" o:connectangles="0,0"/>
                  </v:shape>
                </v:group>
                <v:group id="Group 56" o:spid="_x0000_s1031" style="position:absolute;left:1793;top:-192;width:1853;height:2" coordorigin="1793,-192" coordsize="18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57" o:spid="_x0000_s1032" style="position:absolute;left:1793;top:-192;width:1853;height:2;visibility:visible;mso-wrap-style:square;v-text-anchor:top" coordsize="18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7gvsYA&#10;AADbAAAADwAAAGRycy9kb3ducmV2LnhtbESPW2sCMRSE34X+h3AKfRHNekHt1iitIAgFwcuDj4fN&#10;6WZ1c7Jsoq7++kYQfBxm5htmOm9sKS5U+8Kxgl43AUGcOV1wrmC/W3YmIHxA1lg6JgU38jCfvbWm&#10;mGp35Q1dtiEXEcI+RQUmhCqV0meGLPquq4ij9+dqiyHKOpe6xmuE21L2k2QkLRYcFwxWtDCUnbZn&#10;q8AdB/12/nsafrqfRViuD/dzZo5Kfbw3318gAjXhFX62V1rBuAePL/EH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7gvsYAAADbAAAADwAAAAAAAAAAAAAAAACYAgAAZHJz&#10;L2Rvd25yZXYueG1sUEsFBgAAAAAEAAQA9QAAAIsDAAAAAA==&#10;" path="m,l1853,e" filled="f" strokeweight=".58pt">
                    <v:path arrowok="t" o:connecttype="custom" o:connectlocs="0,0;1853,0" o:connectangles="0,0"/>
                  </v:shape>
                </v:group>
                <v:group id="Group 54" o:spid="_x0000_s1033" style="position:absolute;left:2791;top:-636;width:2;height:439" coordorigin="2791,-636" coordsize="2,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55" o:spid="_x0000_s1034" style="position:absolute;left:2791;top:-636;width:2;height:439;visibility:visible;mso-wrap-style:square;v-text-anchor:top" coordsize="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j8sUA&#10;AADbAAAADwAAAGRycy9kb3ducmV2LnhtbESPzWrDMBCE74W+g9hCb7XslPzgRgkhENxDCYnTS29b&#10;a2ubWitjqbabp48CgRyHmfmGWa5H04ieOldbVpBEMQjiwuqaSwWfp93LAoTzyBoby6TgnxysV48P&#10;S0y1HfhIfe5LESDsUlRQed+mUrqiIoMusi1x8H5sZ9AH2ZVSdzgEuGnkJI5n0mDNYaHClrYVFb/5&#10;n1GwyIb+rEc+muzwMdtP/TcnX3Olnp/GzRsIT6O/h2/td61g/grXL+EH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ePyxQAAANsAAAAPAAAAAAAAAAAAAAAAAJgCAABkcnMv&#10;ZG93bnJldi54bWxQSwUGAAAAAAQABAD1AAAAigMAAAAA&#10;" path="m,l,439e" filled="f" strokeweight=".58pt">
                    <v:path arrowok="t" o:connecttype="custom" o:connectlocs="0,-636;0,-197" o:connectangles="0,0"/>
                  </v:shape>
                </v:group>
                <v:group id="Group 52" o:spid="_x0000_s1035" style="position:absolute;left:3641;top:-636;width:2;height:439" coordorigin="3641,-636" coordsize="2,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53" o:spid="_x0000_s1036" style="position:absolute;left:3641;top:-636;width:2;height:439;visibility:visible;mso-wrap-style:square;v-text-anchor:top" coordsize="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TeHcMA&#10;AADbAAAADwAAAGRycy9kb3ducmV2LnhtbESPQYvCMBSE74L/ITxhb5oqqKUaZRHEPYiou5e9vW2e&#10;bdnmpTSxrf56Iwgeh5n5hlmuO1OKhmpXWFYwHkUgiFOrC84U/HxvhzEI55E1lpZJwY0crFf93hIT&#10;bVs+UXP2mQgQdgkqyL2vEildmpNBN7IVcfAutjbog6wzqWtsA9yUchJFM2mw4LCQY0WbnNL/89Uo&#10;iHdtc9cdn8zuuJ8dpv6Px79zpT4G3ecChKfOv8Ov9pdWMJ/C80v4A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TeHcMAAADbAAAADwAAAAAAAAAAAAAAAACYAgAAZHJzL2Rv&#10;d25yZXYueG1sUEsFBgAAAAAEAAQA9QAAAIgDAAAAAA==&#10;" path="m,l,439e" filled="f" strokeweight=".58pt">
                    <v:path arrowok="t" o:connecttype="custom" o:connectlocs="0,-636;0,-197" o:connectangles="0,0"/>
                  </v:shape>
                </v:group>
                <w10:wrap anchorx="page"/>
              </v:group>
            </w:pict>
          </mc:Fallback>
        </mc:AlternateContent>
      </w:r>
      <w:r>
        <w:rPr>
          <w:rFonts w:ascii="Arial" w:eastAsia="Arial" w:hAnsi="Arial" w:cs="Arial"/>
          <w:b/>
          <w:bCs/>
          <w:spacing w:val="-1"/>
        </w:rPr>
        <w:t>Pa</w:t>
      </w:r>
      <w:r>
        <w:rPr>
          <w:rFonts w:ascii="Arial" w:eastAsia="Arial" w:hAnsi="Arial" w:cs="Arial"/>
          <w:b/>
          <w:bCs/>
        </w:rPr>
        <w:t>rt</w:t>
      </w:r>
      <w:r>
        <w:rPr>
          <w:rFonts w:ascii="Arial" w:eastAsia="Arial" w:hAnsi="Arial" w:cs="Arial"/>
          <w:b/>
          <w:bCs/>
          <w:spacing w:val="2"/>
        </w:rPr>
        <w:t xml:space="preserve"> </w:t>
      </w:r>
      <w:r>
        <w:rPr>
          <w:rFonts w:ascii="Arial" w:eastAsia="Arial" w:hAnsi="Arial" w:cs="Arial"/>
          <w:b/>
          <w:bCs/>
          <w:spacing w:val="-3"/>
        </w:rPr>
        <w:t>3</w:t>
      </w:r>
      <w:r>
        <w:rPr>
          <w:rFonts w:ascii="Arial" w:eastAsia="Arial" w:hAnsi="Arial" w:cs="Arial"/>
          <w:b/>
          <w:bCs/>
        </w:rPr>
        <w:t>:</w:t>
      </w:r>
      <w:r>
        <w:rPr>
          <w:rFonts w:ascii="Arial" w:eastAsia="Arial" w:hAnsi="Arial" w:cs="Arial"/>
          <w:b/>
          <w:bCs/>
          <w:spacing w:val="2"/>
        </w:rPr>
        <w:t xml:space="preserve"> </w:t>
      </w:r>
      <w:r>
        <w:rPr>
          <w:rFonts w:ascii="Arial" w:eastAsia="Arial" w:hAnsi="Arial" w:cs="Arial"/>
          <w:b/>
          <w:bCs/>
          <w:spacing w:val="-1"/>
        </w:rPr>
        <w:t>Con</w:t>
      </w:r>
      <w:r>
        <w:rPr>
          <w:rFonts w:ascii="Arial" w:eastAsia="Arial" w:hAnsi="Arial" w:cs="Arial"/>
          <w:b/>
          <w:bCs/>
          <w:spacing w:val="-2"/>
        </w:rPr>
        <w:t>f</w:t>
      </w:r>
      <w:r>
        <w:rPr>
          <w:rFonts w:ascii="Arial" w:eastAsia="Arial" w:hAnsi="Arial" w:cs="Arial"/>
          <w:b/>
          <w:bCs/>
          <w:spacing w:val="1"/>
        </w:rPr>
        <w:t>i</w:t>
      </w:r>
      <w:r>
        <w:rPr>
          <w:rFonts w:ascii="Arial" w:eastAsia="Arial" w:hAnsi="Arial" w:cs="Arial"/>
          <w:b/>
          <w:bCs/>
          <w:spacing w:val="-1"/>
        </w:rPr>
        <w:t>denc</w:t>
      </w:r>
      <w:r>
        <w:rPr>
          <w:rFonts w:ascii="Arial" w:eastAsia="Arial" w:hAnsi="Arial" w:cs="Arial"/>
          <w:b/>
          <w:bCs/>
        </w:rPr>
        <w:t>e</w:t>
      </w:r>
      <w:r>
        <w:rPr>
          <w:rFonts w:ascii="Arial" w:eastAsia="Arial" w:hAnsi="Arial" w:cs="Arial"/>
          <w:b/>
          <w:bCs/>
          <w:spacing w:val="-2"/>
        </w:rPr>
        <w:t xml:space="preserve"> </w:t>
      </w:r>
      <w:r>
        <w:rPr>
          <w:rFonts w:ascii="Arial" w:eastAsia="Arial" w:hAnsi="Arial" w:cs="Arial"/>
          <w:b/>
          <w:bCs/>
          <w:spacing w:val="1"/>
        </w:rPr>
        <w:t>i</w:t>
      </w:r>
      <w:r>
        <w:rPr>
          <w:rFonts w:ascii="Arial" w:eastAsia="Arial" w:hAnsi="Arial" w:cs="Arial"/>
          <w:b/>
          <w:bCs/>
        </w:rPr>
        <w:t>n</w:t>
      </w:r>
      <w:r>
        <w:rPr>
          <w:rFonts w:ascii="Arial" w:eastAsia="Arial" w:hAnsi="Arial" w:cs="Arial"/>
          <w:b/>
          <w:bCs/>
          <w:spacing w:val="-2"/>
        </w:rPr>
        <w:t xml:space="preserve"> M</w:t>
      </w:r>
      <w:r>
        <w:rPr>
          <w:rFonts w:ascii="Arial" w:eastAsia="Arial" w:hAnsi="Arial" w:cs="Arial"/>
          <w:b/>
          <w:bCs/>
          <w:spacing w:val="-1"/>
        </w:rPr>
        <w:t>anage</w:t>
      </w:r>
      <w:r>
        <w:rPr>
          <w:rFonts w:ascii="Arial" w:eastAsia="Arial" w:hAnsi="Arial" w:cs="Arial"/>
          <w:b/>
          <w:bCs/>
        </w:rPr>
        <w:t>m</w:t>
      </w:r>
      <w:r>
        <w:rPr>
          <w:rFonts w:ascii="Arial" w:eastAsia="Arial" w:hAnsi="Arial" w:cs="Arial"/>
          <w:b/>
          <w:bCs/>
          <w:spacing w:val="-1"/>
        </w:rPr>
        <w:t>en</w:t>
      </w:r>
      <w:r>
        <w:rPr>
          <w:rFonts w:ascii="Arial" w:eastAsia="Arial" w:hAnsi="Arial" w:cs="Arial"/>
          <w:b/>
          <w:bCs/>
          <w:spacing w:val="-2"/>
        </w:rPr>
        <w:t>t</w:t>
      </w:r>
      <w:r>
        <w:rPr>
          <w:rFonts w:ascii="Arial" w:eastAsia="Arial" w:hAnsi="Arial" w:cs="Arial"/>
          <w:b/>
          <w:bCs/>
          <w:spacing w:val="1"/>
        </w:rPr>
        <w:t>/</w:t>
      </w:r>
      <w:r>
        <w:rPr>
          <w:rFonts w:ascii="Arial" w:eastAsia="Arial" w:hAnsi="Arial" w:cs="Arial"/>
          <w:b/>
          <w:bCs/>
          <w:spacing w:val="-1"/>
        </w:rPr>
        <w:t>Con</w:t>
      </w:r>
      <w:r>
        <w:rPr>
          <w:rFonts w:ascii="Arial" w:eastAsia="Arial" w:hAnsi="Arial" w:cs="Arial"/>
          <w:b/>
          <w:bCs/>
        </w:rPr>
        <w:t>tr</w:t>
      </w:r>
      <w:r>
        <w:rPr>
          <w:rFonts w:ascii="Arial" w:eastAsia="Arial" w:hAnsi="Arial" w:cs="Arial"/>
          <w:b/>
          <w:bCs/>
          <w:spacing w:val="-3"/>
        </w:rPr>
        <w:t>o</w:t>
      </w:r>
      <w:r>
        <w:rPr>
          <w:rFonts w:ascii="Arial" w:eastAsia="Arial" w:hAnsi="Arial" w:cs="Arial"/>
          <w:b/>
          <w:bCs/>
        </w:rPr>
        <w:t>l</w:t>
      </w:r>
      <w:r>
        <w:rPr>
          <w:rFonts w:ascii="Arial" w:eastAsia="Arial" w:hAnsi="Arial" w:cs="Arial"/>
          <w:b/>
          <w:bCs/>
          <w:spacing w:val="2"/>
        </w:rPr>
        <w:t xml:space="preserve"> </w:t>
      </w:r>
      <w:r>
        <w:rPr>
          <w:rFonts w:ascii="Arial" w:eastAsia="Arial" w:hAnsi="Arial" w:cs="Arial"/>
          <w:b/>
          <w:bCs/>
          <w:spacing w:val="-1"/>
        </w:rPr>
        <w:t>S</w:t>
      </w:r>
      <w:r>
        <w:rPr>
          <w:rFonts w:ascii="Arial" w:eastAsia="Arial" w:hAnsi="Arial" w:cs="Arial"/>
          <w:b/>
          <w:bCs/>
          <w:spacing w:val="-3"/>
        </w:rPr>
        <w:t>y</w:t>
      </w:r>
      <w:r>
        <w:rPr>
          <w:rFonts w:ascii="Arial" w:eastAsia="Arial" w:hAnsi="Arial" w:cs="Arial"/>
          <w:b/>
          <w:bCs/>
          <w:spacing w:val="-1"/>
        </w:rPr>
        <w:t>s</w:t>
      </w:r>
      <w:r>
        <w:rPr>
          <w:rFonts w:ascii="Arial" w:eastAsia="Arial" w:hAnsi="Arial" w:cs="Arial"/>
          <w:b/>
          <w:bCs/>
        </w:rPr>
        <w:t>t</w:t>
      </w:r>
      <w:r>
        <w:rPr>
          <w:rFonts w:ascii="Arial" w:eastAsia="Arial" w:hAnsi="Arial" w:cs="Arial"/>
          <w:b/>
          <w:bCs/>
          <w:spacing w:val="-1"/>
        </w:rPr>
        <w:t>e</w:t>
      </w:r>
      <w:r>
        <w:rPr>
          <w:rFonts w:ascii="Arial" w:eastAsia="Arial" w:hAnsi="Arial" w:cs="Arial"/>
          <w:b/>
          <w:bCs/>
        </w:rPr>
        <w:t>ms</w:t>
      </w:r>
    </w:p>
    <w:p w:rsidR="00143E8A" w:rsidRDefault="00143E8A" w:rsidP="00143E8A">
      <w:pPr>
        <w:spacing w:before="15" w:line="260" w:lineRule="exact"/>
        <w:rPr>
          <w:sz w:val="26"/>
          <w:szCs w:val="26"/>
        </w:rPr>
      </w:pPr>
    </w:p>
    <w:p w:rsidR="00143E8A" w:rsidRDefault="00143E8A" w:rsidP="00143E8A">
      <w:pPr>
        <w:pStyle w:val="BodyText"/>
        <w:ind w:right="209"/>
        <w:jc w:val="both"/>
      </w:pPr>
      <w:r>
        <w:rPr>
          <w:spacing w:val="2"/>
        </w:rPr>
        <w:t>T</w:t>
      </w:r>
      <w:r>
        <w:rPr>
          <w:spacing w:val="-2"/>
        </w:rPr>
        <w:t>h</w:t>
      </w:r>
      <w:r>
        <w:t>e</w:t>
      </w:r>
      <w:r>
        <w:rPr>
          <w:spacing w:val="-2"/>
        </w:rPr>
        <w:t xml:space="preserve"> </w:t>
      </w:r>
      <w:r>
        <w:rPr>
          <w:spacing w:val="1"/>
        </w:rPr>
        <w:t>a</w:t>
      </w:r>
      <w:r>
        <w:rPr>
          <w:spacing w:val="-3"/>
        </w:rPr>
        <w:t>c</w:t>
      </w:r>
      <w:r>
        <w:t>t</w:t>
      </w:r>
      <w:r>
        <w:rPr>
          <w:spacing w:val="1"/>
        </w:rPr>
        <w:t>ua</w:t>
      </w:r>
      <w:r>
        <w:t>l</w:t>
      </w:r>
      <w:r>
        <w:rPr>
          <w:spacing w:val="-5"/>
        </w:rPr>
        <w:t xml:space="preserve"> </w:t>
      </w:r>
      <w:r>
        <w:rPr>
          <w:spacing w:val="1"/>
        </w:rPr>
        <w:t>pe</w:t>
      </w:r>
      <w:r>
        <w:rPr>
          <w:spacing w:val="-5"/>
        </w:rPr>
        <w:t>r</w:t>
      </w:r>
      <w:r>
        <w:t>f</w:t>
      </w:r>
      <w:r>
        <w:rPr>
          <w:spacing w:val="1"/>
        </w:rPr>
        <w:t>o</w:t>
      </w:r>
      <w:r>
        <w:rPr>
          <w:spacing w:val="-1"/>
        </w:rPr>
        <w:t>r</w:t>
      </w:r>
      <w:r>
        <w:rPr>
          <w:spacing w:val="1"/>
        </w:rPr>
        <w:t>m</w:t>
      </w:r>
      <w:r>
        <w:rPr>
          <w:spacing w:val="-2"/>
        </w:rPr>
        <w:t>a</w:t>
      </w:r>
      <w:r>
        <w:rPr>
          <w:spacing w:val="1"/>
        </w:rPr>
        <w:t>n</w:t>
      </w:r>
      <w:r>
        <w:rPr>
          <w:spacing w:val="-3"/>
        </w:rPr>
        <w:t>c</w:t>
      </w:r>
      <w:r>
        <w:t>e</w:t>
      </w:r>
      <w:r>
        <w:rPr>
          <w:spacing w:val="-2"/>
        </w:rPr>
        <w:t xml:space="preserve"> o</w:t>
      </w:r>
      <w:r>
        <w:t>f</w:t>
      </w:r>
      <w:r>
        <w:rPr>
          <w:spacing w:val="-1"/>
        </w:rPr>
        <w:t xml:space="preserve"> m</w:t>
      </w:r>
      <w:r>
        <w:rPr>
          <w:spacing w:val="1"/>
        </w:rPr>
        <w:t>a</w:t>
      </w:r>
      <w:r>
        <w:rPr>
          <w:spacing w:val="-2"/>
        </w:rPr>
        <w:t>n</w:t>
      </w:r>
      <w:r>
        <w:rPr>
          <w:spacing w:val="1"/>
        </w:rPr>
        <w:t>a</w:t>
      </w:r>
      <w:r>
        <w:rPr>
          <w:spacing w:val="-2"/>
        </w:rPr>
        <w:t>g</w:t>
      </w:r>
      <w:r>
        <w:rPr>
          <w:spacing w:val="1"/>
        </w:rPr>
        <w:t>em</w:t>
      </w:r>
      <w:r>
        <w:rPr>
          <w:spacing w:val="-2"/>
        </w:rPr>
        <w:t>e</w:t>
      </w:r>
      <w:r>
        <w:rPr>
          <w:spacing w:val="1"/>
        </w:rPr>
        <w:t>n</w:t>
      </w:r>
      <w:r>
        <w:t>t</w:t>
      </w:r>
      <w:r>
        <w:rPr>
          <w:spacing w:val="-2"/>
        </w:rPr>
        <w:t xml:space="preserve"> </w:t>
      </w:r>
      <w:r>
        <w:rPr>
          <w:spacing w:val="-1"/>
        </w:rPr>
        <w:t>i</w:t>
      </w:r>
      <w:r>
        <w:t>s</w:t>
      </w:r>
      <w:r>
        <w:rPr>
          <w:spacing w:val="-5"/>
        </w:rPr>
        <w:t xml:space="preserve"> </w:t>
      </w:r>
      <w:r>
        <w:t>s</w:t>
      </w:r>
      <w:r>
        <w:rPr>
          <w:spacing w:val="-3"/>
        </w:rPr>
        <w:t>c</w:t>
      </w:r>
      <w:r>
        <w:rPr>
          <w:spacing w:val="1"/>
        </w:rPr>
        <w:t>o</w:t>
      </w:r>
      <w:r>
        <w:rPr>
          <w:spacing w:val="-1"/>
        </w:rPr>
        <w:t>r</w:t>
      </w:r>
      <w:r>
        <w:rPr>
          <w:spacing w:val="1"/>
        </w:rPr>
        <w:t>e</w:t>
      </w:r>
      <w:r>
        <w:t>d</w:t>
      </w:r>
      <w:r>
        <w:rPr>
          <w:spacing w:val="-2"/>
        </w:rPr>
        <w:t xml:space="preserve"> </w:t>
      </w:r>
      <w:r>
        <w:rPr>
          <w:spacing w:val="-1"/>
        </w:rPr>
        <w:t>i</w:t>
      </w:r>
      <w:r>
        <w:t>n</w:t>
      </w:r>
      <w:r>
        <w:rPr>
          <w:spacing w:val="-3"/>
        </w:rPr>
        <w:t xml:space="preserve"> </w:t>
      </w:r>
      <w:r>
        <w:t>P</w:t>
      </w:r>
      <w:r>
        <w:rPr>
          <w:spacing w:val="1"/>
        </w:rPr>
        <w:t>a</w:t>
      </w:r>
      <w:r>
        <w:rPr>
          <w:spacing w:val="-1"/>
        </w:rPr>
        <w:t>r</w:t>
      </w:r>
      <w:r>
        <w:t>t</w:t>
      </w:r>
      <w:r>
        <w:rPr>
          <w:spacing w:val="-4"/>
        </w:rPr>
        <w:t xml:space="preserve"> </w:t>
      </w:r>
      <w:r>
        <w:t>2</w:t>
      </w:r>
      <w:r>
        <w:rPr>
          <w:spacing w:val="-3"/>
        </w:rPr>
        <w:t xml:space="preserve"> </w:t>
      </w:r>
      <w:r>
        <w:rPr>
          <w:spacing w:val="1"/>
        </w:rPr>
        <w:t>o</w:t>
      </w:r>
      <w:r>
        <w:t>n</w:t>
      </w:r>
      <w:r>
        <w:rPr>
          <w:spacing w:val="-4"/>
        </w:rPr>
        <w:t xml:space="preserve"> </w:t>
      </w:r>
      <w:r>
        <w:t>t</w:t>
      </w:r>
      <w:r>
        <w:rPr>
          <w:spacing w:val="-2"/>
        </w:rPr>
        <w:t>h</w:t>
      </w:r>
      <w:r>
        <w:t>e</w:t>
      </w:r>
      <w:r>
        <w:rPr>
          <w:spacing w:val="-2"/>
        </w:rPr>
        <w:t xml:space="preserve"> b</w:t>
      </w:r>
      <w:r>
        <w:rPr>
          <w:spacing w:val="1"/>
        </w:rPr>
        <w:t>a</w:t>
      </w:r>
      <w:r>
        <w:t>s</w:t>
      </w:r>
      <w:r>
        <w:rPr>
          <w:spacing w:val="-1"/>
        </w:rPr>
        <w:t>i</w:t>
      </w:r>
      <w:r>
        <w:t>s</w:t>
      </w:r>
      <w:r>
        <w:rPr>
          <w:spacing w:val="-3"/>
        </w:rPr>
        <w:t xml:space="preserve"> </w:t>
      </w:r>
      <w:r>
        <w:rPr>
          <w:spacing w:val="-2"/>
        </w:rPr>
        <w:t>o</w:t>
      </w:r>
      <w:r>
        <w:t>f</w:t>
      </w:r>
      <w:r>
        <w:rPr>
          <w:spacing w:val="-1"/>
        </w:rPr>
        <w:t xml:space="preserve"> </w:t>
      </w:r>
      <w:r>
        <w:t>t</w:t>
      </w:r>
      <w:r>
        <w:rPr>
          <w:spacing w:val="-2"/>
        </w:rPr>
        <w:t>h</w:t>
      </w:r>
      <w:r>
        <w:t>e</w:t>
      </w:r>
      <w:r>
        <w:rPr>
          <w:w w:val="99"/>
        </w:rPr>
        <w:t xml:space="preserve"> </w:t>
      </w:r>
      <w:r>
        <w:rPr>
          <w:spacing w:val="-1"/>
        </w:rPr>
        <w:t>r</w:t>
      </w:r>
      <w:r>
        <w:rPr>
          <w:spacing w:val="1"/>
        </w:rPr>
        <w:t>e</w:t>
      </w:r>
      <w:r>
        <w:t>s</w:t>
      </w:r>
      <w:r>
        <w:rPr>
          <w:spacing w:val="1"/>
        </w:rPr>
        <w:t>u</w:t>
      </w:r>
      <w:r>
        <w:rPr>
          <w:spacing w:val="-1"/>
        </w:rPr>
        <w:t>l</w:t>
      </w:r>
      <w:r>
        <w:t>ts</w:t>
      </w:r>
      <w:r>
        <w:rPr>
          <w:spacing w:val="10"/>
        </w:rPr>
        <w:t xml:space="preserve"> </w:t>
      </w:r>
      <w:r>
        <w:rPr>
          <w:spacing w:val="1"/>
        </w:rPr>
        <w:t>a</w:t>
      </w:r>
      <w:r>
        <w:t>c</w:t>
      </w:r>
      <w:r>
        <w:rPr>
          <w:spacing w:val="1"/>
        </w:rPr>
        <w:t>h</w:t>
      </w:r>
      <w:r>
        <w:rPr>
          <w:spacing w:val="-1"/>
        </w:rPr>
        <w:t>i</w:t>
      </w:r>
      <w:r>
        <w:rPr>
          <w:spacing w:val="1"/>
        </w:rPr>
        <w:t>e</w:t>
      </w:r>
      <w:r>
        <w:rPr>
          <w:spacing w:val="-3"/>
        </w:rPr>
        <w:t>v</w:t>
      </w:r>
      <w:r>
        <w:rPr>
          <w:spacing w:val="1"/>
        </w:rPr>
        <w:t>e</w:t>
      </w:r>
      <w:r>
        <w:t>d</w:t>
      </w:r>
      <w:r>
        <w:rPr>
          <w:spacing w:val="11"/>
        </w:rPr>
        <w:t xml:space="preserve"> </w:t>
      </w:r>
      <w:r>
        <w:rPr>
          <w:spacing w:val="-2"/>
        </w:rPr>
        <w:t>an</w:t>
      </w:r>
      <w:r>
        <w:t>d</w:t>
      </w:r>
      <w:r>
        <w:rPr>
          <w:spacing w:val="11"/>
        </w:rPr>
        <w:t xml:space="preserve"> </w:t>
      </w:r>
      <w:r>
        <w:rPr>
          <w:spacing w:val="1"/>
        </w:rPr>
        <w:t>ob</w:t>
      </w:r>
      <w:r>
        <w:t>s</w:t>
      </w:r>
      <w:r>
        <w:rPr>
          <w:spacing w:val="1"/>
        </w:rPr>
        <w:t>e</w:t>
      </w:r>
      <w:r>
        <w:rPr>
          <w:spacing w:val="-1"/>
        </w:rPr>
        <w:t>r</w:t>
      </w:r>
      <w:r>
        <w:rPr>
          <w:spacing w:val="-3"/>
        </w:rPr>
        <w:t>v</w:t>
      </w:r>
      <w:r>
        <w:rPr>
          <w:spacing w:val="1"/>
        </w:rPr>
        <w:t>ed</w:t>
      </w:r>
      <w:r>
        <w:t>.</w:t>
      </w:r>
      <w:r>
        <w:rPr>
          <w:spacing w:val="10"/>
        </w:rPr>
        <w:t xml:space="preserve"> </w:t>
      </w:r>
      <w:r>
        <w:t>A</w:t>
      </w:r>
      <w:r>
        <w:rPr>
          <w:spacing w:val="8"/>
        </w:rPr>
        <w:t xml:space="preserve"> </w:t>
      </w:r>
      <w:r>
        <w:rPr>
          <w:spacing w:val="1"/>
        </w:rPr>
        <w:t>m</w:t>
      </w:r>
      <w:r>
        <w:rPr>
          <w:spacing w:val="-2"/>
        </w:rPr>
        <w:t>a</w:t>
      </w:r>
      <w:r>
        <w:rPr>
          <w:spacing w:val="1"/>
        </w:rPr>
        <w:t>na</w:t>
      </w:r>
      <w:r>
        <w:rPr>
          <w:spacing w:val="-2"/>
        </w:rPr>
        <w:t>g</w:t>
      </w:r>
      <w:r>
        <w:rPr>
          <w:spacing w:val="1"/>
        </w:rPr>
        <w:t>e</w:t>
      </w:r>
      <w:r>
        <w:rPr>
          <w:spacing w:val="-1"/>
        </w:rPr>
        <w:t>m</w:t>
      </w:r>
      <w:r>
        <w:rPr>
          <w:spacing w:val="1"/>
        </w:rPr>
        <w:t>en</w:t>
      </w:r>
      <w:r>
        <w:t>t</w:t>
      </w:r>
      <w:r>
        <w:rPr>
          <w:spacing w:val="10"/>
        </w:rPr>
        <w:t xml:space="preserve"> </w:t>
      </w:r>
      <w:r>
        <w:rPr>
          <w:spacing w:val="-2"/>
        </w:rPr>
        <w:t>t</w:t>
      </w:r>
      <w:r>
        <w:rPr>
          <w:spacing w:val="1"/>
        </w:rPr>
        <w:t>ha</w:t>
      </w:r>
      <w:r>
        <w:t>t</w:t>
      </w:r>
      <w:r>
        <w:rPr>
          <w:spacing w:val="9"/>
        </w:rPr>
        <w:t xml:space="preserve"> </w:t>
      </w:r>
      <w:r>
        <w:rPr>
          <w:spacing w:val="1"/>
        </w:rPr>
        <w:t>a</w:t>
      </w:r>
      <w:r>
        <w:t>c</w:t>
      </w:r>
      <w:r>
        <w:rPr>
          <w:spacing w:val="1"/>
        </w:rPr>
        <w:t>h</w:t>
      </w:r>
      <w:r>
        <w:rPr>
          <w:spacing w:val="-3"/>
        </w:rPr>
        <w:t>i</w:t>
      </w:r>
      <w:r>
        <w:rPr>
          <w:spacing w:val="1"/>
        </w:rPr>
        <w:t>e</w:t>
      </w:r>
      <w:r>
        <w:rPr>
          <w:spacing w:val="-3"/>
        </w:rPr>
        <w:t>v</w:t>
      </w:r>
      <w:r>
        <w:rPr>
          <w:spacing w:val="1"/>
        </w:rPr>
        <w:t>e</w:t>
      </w:r>
      <w:r>
        <w:t>s</w:t>
      </w:r>
      <w:r>
        <w:rPr>
          <w:spacing w:val="10"/>
        </w:rPr>
        <w:t xml:space="preserve"> </w:t>
      </w:r>
      <w:r>
        <w:rPr>
          <w:spacing w:val="-2"/>
        </w:rPr>
        <w:t>g</w:t>
      </w:r>
      <w:r>
        <w:rPr>
          <w:spacing w:val="1"/>
        </w:rPr>
        <w:t>oo</w:t>
      </w:r>
      <w:r>
        <w:t>d</w:t>
      </w:r>
      <w:r>
        <w:rPr>
          <w:w w:val="99"/>
        </w:rPr>
        <w:t xml:space="preserve"> </w:t>
      </w:r>
      <w:r>
        <w:t>c</w:t>
      </w:r>
      <w:r>
        <w:rPr>
          <w:spacing w:val="1"/>
        </w:rPr>
        <w:t>omp</w:t>
      </w:r>
      <w:r>
        <w:rPr>
          <w:spacing w:val="-1"/>
        </w:rPr>
        <w:t>li</w:t>
      </w:r>
      <w:r>
        <w:rPr>
          <w:spacing w:val="-2"/>
        </w:rPr>
        <w:t>a</w:t>
      </w:r>
      <w:r>
        <w:rPr>
          <w:spacing w:val="1"/>
        </w:rPr>
        <w:t>n</w:t>
      </w:r>
      <w:r>
        <w:t>ce</w:t>
      </w:r>
      <w:r>
        <w:rPr>
          <w:spacing w:val="7"/>
        </w:rPr>
        <w:t xml:space="preserve"> </w:t>
      </w:r>
      <w:r>
        <w:rPr>
          <w:spacing w:val="-3"/>
        </w:rPr>
        <w:t>w</w:t>
      </w:r>
      <w:r>
        <w:rPr>
          <w:spacing w:val="-1"/>
        </w:rPr>
        <w:t>i</w:t>
      </w:r>
      <w:r>
        <w:t>th</w:t>
      </w:r>
      <w:r>
        <w:rPr>
          <w:spacing w:val="8"/>
        </w:rPr>
        <w:t xml:space="preserve"> </w:t>
      </w:r>
      <w:r>
        <w:rPr>
          <w:spacing w:val="1"/>
        </w:rPr>
        <w:t>an</w:t>
      </w:r>
      <w:r>
        <w:rPr>
          <w:spacing w:val="-3"/>
        </w:rPr>
        <w:t>i</w:t>
      </w:r>
      <w:r>
        <w:rPr>
          <w:spacing w:val="-1"/>
        </w:rPr>
        <w:t>m</w:t>
      </w:r>
      <w:r>
        <w:rPr>
          <w:spacing w:val="1"/>
        </w:rPr>
        <w:t>a</w:t>
      </w:r>
      <w:r>
        <w:t>l</w:t>
      </w:r>
      <w:r>
        <w:rPr>
          <w:spacing w:val="6"/>
        </w:rPr>
        <w:t xml:space="preserve"> </w:t>
      </w:r>
      <w:r>
        <w:t>f</w:t>
      </w:r>
      <w:r>
        <w:rPr>
          <w:spacing w:val="1"/>
        </w:rPr>
        <w:t>e</w:t>
      </w:r>
      <w:r>
        <w:rPr>
          <w:spacing w:val="-2"/>
        </w:rPr>
        <w:t>e</w:t>
      </w:r>
      <w:r>
        <w:t>d</w:t>
      </w:r>
      <w:r>
        <w:rPr>
          <w:spacing w:val="8"/>
        </w:rPr>
        <w:t xml:space="preserve"> </w:t>
      </w:r>
      <w:r>
        <w:rPr>
          <w:spacing w:val="-1"/>
        </w:rPr>
        <w:t>l</w:t>
      </w:r>
      <w:r>
        <w:rPr>
          <w:spacing w:val="1"/>
        </w:rPr>
        <w:t>a</w:t>
      </w:r>
      <w:r>
        <w:rPr>
          <w:spacing w:val="-3"/>
        </w:rPr>
        <w:t>w</w:t>
      </w:r>
      <w:r>
        <w:t>,</w:t>
      </w:r>
      <w:r>
        <w:rPr>
          <w:spacing w:val="7"/>
        </w:rPr>
        <w:t xml:space="preserve"> </w:t>
      </w:r>
      <w:r>
        <w:rPr>
          <w:spacing w:val="-1"/>
        </w:rPr>
        <w:t>i</w:t>
      </w:r>
      <w:r>
        <w:rPr>
          <w:spacing w:val="1"/>
        </w:rPr>
        <w:t>n</w:t>
      </w:r>
      <w:r>
        <w:t>c</w:t>
      </w:r>
      <w:r>
        <w:rPr>
          <w:spacing w:val="-1"/>
        </w:rPr>
        <w:t>l</w:t>
      </w:r>
      <w:r>
        <w:rPr>
          <w:spacing w:val="1"/>
        </w:rPr>
        <w:t>ud</w:t>
      </w:r>
      <w:r>
        <w:rPr>
          <w:spacing w:val="-1"/>
        </w:rPr>
        <w:t>i</w:t>
      </w:r>
      <w:r>
        <w:rPr>
          <w:spacing w:val="1"/>
        </w:rPr>
        <w:t>n</w:t>
      </w:r>
      <w:r>
        <w:t>g</w:t>
      </w:r>
      <w:r>
        <w:rPr>
          <w:spacing w:val="6"/>
        </w:rPr>
        <w:t xml:space="preserve"> </w:t>
      </w:r>
      <w:r>
        <w:t>f</w:t>
      </w:r>
      <w:r>
        <w:rPr>
          <w:spacing w:val="1"/>
        </w:rPr>
        <w:t>ee</w:t>
      </w:r>
      <w:r>
        <w:t>d</w:t>
      </w:r>
      <w:r>
        <w:rPr>
          <w:spacing w:val="5"/>
        </w:rPr>
        <w:t xml:space="preserve"> </w:t>
      </w:r>
      <w:r>
        <w:rPr>
          <w:spacing w:val="1"/>
        </w:rPr>
        <w:t>h</w:t>
      </w:r>
      <w:r>
        <w:rPr>
          <w:spacing w:val="-3"/>
        </w:rPr>
        <w:t>y</w:t>
      </w:r>
      <w:r>
        <w:rPr>
          <w:spacing w:val="-2"/>
        </w:rPr>
        <w:t>g</w:t>
      </w:r>
      <w:r>
        <w:rPr>
          <w:spacing w:val="-1"/>
        </w:rPr>
        <w:t>i</w:t>
      </w:r>
      <w:r>
        <w:rPr>
          <w:spacing w:val="1"/>
        </w:rPr>
        <w:t>en</w:t>
      </w:r>
      <w:r>
        <w:t>e</w:t>
      </w:r>
      <w:r>
        <w:rPr>
          <w:spacing w:val="8"/>
        </w:rPr>
        <w:t xml:space="preserve"> </w:t>
      </w:r>
      <w:r>
        <w:rPr>
          <w:spacing w:val="-1"/>
        </w:rPr>
        <w:t>r</w:t>
      </w:r>
      <w:r>
        <w:rPr>
          <w:spacing w:val="1"/>
        </w:rPr>
        <w:t>e</w:t>
      </w:r>
      <w:r>
        <w:rPr>
          <w:spacing w:val="-2"/>
        </w:rPr>
        <w:t>q</w:t>
      </w:r>
      <w:r>
        <w:rPr>
          <w:spacing w:val="1"/>
        </w:rPr>
        <w:t>u</w:t>
      </w:r>
      <w:r>
        <w:rPr>
          <w:spacing w:val="-1"/>
        </w:rPr>
        <w:t>ir</w:t>
      </w:r>
      <w:r>
        <w:rPr>
          <w:spacing w:val="1"/>
        </w:rPr>
        <w:t>emen</w:t>
      </w:r>
      <w:r>
        <w:t>ts,</w:t>
      </w:r>
      <w:r>
        <w:rPr>
          <w:spacing w:val="7"/>
        </w:rPr>
        <w:t xml:space="preserve"> </w:t>
      </w:r>
      <w:r>
        <w:rPr>
          <w:spacing w:val="-3"/>
        </w:rPr>
        <w:t>w</w:t>
      </w:r>
      <w:r>
        <w:rPr>
          <w:spacing w:val="1"/>
        </w:rPr>
        <w:t>h</w:t>
      </w:r>
      <w:r>
        <w:rPr>
          <w:spacing w:val="-1"/>
        </w:rPr>
        <w:t>i</w:t>
      </w:r>
      <w:r>
        <w:t>ch</w:t>
      </w:r>
      <w:r>
        <w:rPr>
          <w:w w:val="99"/>
        </w:rPr>
        <w:t xml:space="preserve"> </w:t>
      </w:r>
      <w:r>
        <w:rPr>
          <w:spacing w:val="1"/>
        </w:rPr>
        <w:t>a</w:t>
      </w:r>
      <w:r>
        <w:rPr>
          <w:spacing w:val="-1"/>
        </w:rPr>
        <w:t>r</w:t>
      </w:r>
      <w:r>
        <w:t>e</w:t>
      </w:r>
      <w:r>
        <w:rPr>
          <w:spacing w:val="2"/>
        </w:rPr>
        <w:t xml:space="preserve"> </w:t>
      </w:r>
      <w:r>
        <w:rPr>
          <w:spacing w:val="-3"/>
        </w:rPr>
        <w:t>w</w:t>
      </w:r>
      <w:r>
        <w:rPr>
          <w:spacing w:val="1"/>
        </w:rPr>
        <w:t>e</w:t>
      </w:r>
      <w:r>
        <w:rPr>
          <w:spacing w:val="-1"/>
        </w:rPr>
        <w:t>l</w:t>
      </w:r>
      <w:r>
        <w:t>l</w:t>
      </w:r>
      <w:r>
        <w:rPr>
          <w:spacing w:val="1"/>
        </w:rPr>
        <w:t xml:space="preserve"> unde</w:t>
      </w:r>
      <w:r>
        <w:rPr>
          <w:spacing w:val="-1"/>
        </w:rPr>
        <w:t>r</w:t>
      </w:r>
      <w:r>
        <w:t>st</w:t>
      </w:r>
      <w:r>
        <w:rPr>
          <w:spacing w:val="1"/>
        </w:rPr>
        <w:t>o</w:t>
      </w:r>
      <w:r>
        <w:rPr>
          <w:spacing w:val="-2"/>
        </w:rPr>
        <w:t>o</w:t>
      </w:r>
      <w:r>
        <w:t>d</w:t>
      </w:r>
      <w:r>
        <w:rPr>
          <w:spacing w:val="3"/>
        </w:rPr>
        <w:t xml:space="preserve"> </w:t>
      </w:r>
      <w:r>
        <w:rPr>
          <w:spacing w:val="1"/>
        </w:rPr>
        <w:t>b</w:t>
      </w:r>
      <w:r>
        <w:t>y</w:t>
      </w:r>
      <w:r>
        <w:rPr>
          <w:spacing w:val="-1"/>
        </w:rPr>
        <w:t xml:space="preserve"> </w:t>
      </w:r>
      <w:r>
        <w:t>t</w:t>
      </w:r>
      <w:r>
        <w:rPr>
          <w:spacing w:val="1"/>
        </w:rPr>
        <w:t>h</w:t>
      </w:r>
      <w:r>
        <w:t>e</w:t>
      </w:r>
      <w:r>
        <w:rPr>
          <w:spacing w:val="3"/>
        </w:rPr>
        <w:t xml:space="preserve"> </w:t>
      </w:r>
      <w:r>
        <w:rPr>
          <w:spacing w:val="-3"/>
        </w:rPr>
        <w:t>w</w:t>
      </w:r>
      <w:r>
        <w:rPr>
          <w:spacing w:val="1"/>
        </w:rPr>
        <w:t>o</w:t>
      </w:r>
      <w:r>
        <w:rPr>
          <w:spacing w:val="-1"/>
        </w:rPr>
        <w:t>r</w:t>
      </w:r>
      <w:r>
        <w:t>k</w:t>
      </w:r>
      <w:r>
        <w:rPr>
          <w:spacing w:val="2"/>
        </w:rPr>
        <w:t>f</w:t>
      </w:r>
      <w:r>
        <w:rPr>
          <w:spacing w:val="1"/>
        </w:rPr>
        <w:t>o</w:t>
      </w:r>
      <w:r>
        <w:rPr>
          <w:spacing w:val="-1"/>
        </w:rPr>
        <w:t>r</w:t>
      </w:r>
      <w:r>
        <w:t>c</w:t>
      </w:r>
      <w:r>
        <w:rPr>
          <w:spacing w:val="-2"/>
        </w:rPr>
        <w:t>e</w:t>
      </w:r>
      <w:r>
        <w:t>,</w:t>
      </w:r>
      <w:r>
        <w:rPr>
          <w:spacing w:val="2"/>
        </w:rPr>
        <w:t xml:space="preserve"> </w:t>
      </w:r>
      <w:r>
        <w:t>s</w:t>
      </w:r>
      <w:r>
        <w:rPr>
          <w:spacing w:val="1"/>
        </w:rPr>
        <w:t>h</w:t>
      </w:r>
      <w:r>
        <w:rPr>
          <w:spacing w:val="-2"/>
        </w:rPr>
        <w:t>o</w:t>
      </w:r>
      <w:r>
        <w:rPr>
          <w:spacing w:val="1"/>
        </w:rPr>
        <w:t>u</w:t>
      </w:r>
      <w:r>
        <w:rPr>
          <w:spacing w:val="-1"/>
        </w:rPr>
        <w:t>l</w:t>
      </w:r>
      <w:r>
        <w:t xml:space="preserve">d </w:t>
      </w:r>
      <w:r>
        <w:rPr>
          <w:spacing w:val="1"/>
        </w:rPr>
        <w:t>a</w:t>
      </w:r>
      <w:r>
        <w:t>c</w:t>
      </w:r>
      <w:r>
        <w:rPr>
          <w:spacing w:val="1"/>
        </w:rPr>
        <w:t>h</w:t>
      </w:r>
      <w:r>
        <w:rPr>
          <w:spacing w:val="-1"/>
        </w:rPr>
        <w:t>i</w:t>
      </w:r>
      <w:r>
        <w:rPr>
          <w:spacing w:val="1"/>
        </w:rPr>
        <w:t>e</w:t>
      </w:r>
      <w:r>
        <w:rPr>
          <w:spacing w:val="-3"/>
        </w:rPr>
        <w:t>v</w:t>
      </w:r>
      <w:r>
        <w:t>e</w:t>
      </w:r>
      <w:r>
        <w:rPr>
          <w:spacing w:val="3"/>
        </w:rPr>
        <w:t xml:space="preserve"> </w:t>
      </w:r>
      <w:r>
        <w:t>a</w:t>
      </w:r>
      <w:r>
        <w:rPr>
          <w:spacing w:val="2"/>
        </w:rPr>
        <w:t xml:space="preserve"> </w:t>
      </w:r>
      <w:r>
        <w:rPr>
          <w:spacing w:val="-2"/>
        </w:rPr>
        <w:t>g</w:t>
      </w:r>
      <w:r>
        <w:rPr>
          <w:spacing w:val="1"/>
        </w:rPr>
        <w:t>oo</w:t>
      </w:r>
      <w:r>
        <w:t>d</w:t>
      </w:r>
      <w:r>
        <w:rPr>
          <w:spacing w:val="3"/>
        </w:rPr>
        <w:t xml:space="preserve"> </w:t>
      </w:r>
      <w:r>
        <w:t>s</w:t>
      </w:r>
      <w:r>
        <w:rPr>
          <w:spacing w:val="-2"/>
        </w:rPr>
        <w:t>t</w:t>
      </w:r>
      <w:r>
        <w:rPr>
          <w:spacing w:val="1"/>
        </w:rPr>
        <w:t>an</w:t>
      </w:r>
      <w:r>
        <w:rPr>
          <w:spacing w:val="-2"/>
        </w:rPr>
        <w:t>da</w:t>
      </w:r>
      <w:r>
        <w:rPr>
          <w:spacing w:val="-1"/>
        </w:rPr>
        <w:t>r</w:t>
      </w:r>
      <w:r>
        <w:t>d</w:t>
      </w:r>
      <w:r>
        <w:rPr>
          <w:spacing w:val="2"/>
        </w:rPr>
        <w:t xml:space="preserve"> </w:t>
      </w:r>
      <w:r>
        <w:rPr>
          <w:spacing w:val="-1"/>
        </w:rPr>
        <w:t>i</w:t>
      </w:r>
      <w:r>
        <w:t>n</w:t>
      </w:r>
      <w:r>
        <w:rPr>
          <w:spacing w:val="2"/>
        </w:rPr>
        <w:t xml:space="preserve"> </w:t>
      </w:r>
      <w:r>
        <w:t>P</w:t>
      </w:r>
      <w:r>
        <w:rPr>
          <w:spacing w:val="1"/>
        </w:rPr>
        <w:t>a</w:t>
      </w:r>
      <w:r>
        <w:rPr>
          <w:spacing w:val="-1"/>
        </w:rPr>
        <w:t>r</w:t>
      </w:r>
      <w:r>
        <w:t>t</w:t>
      </w:r>
      <w:r>
        <w:rPr>
          <w:w w:val="99"/>
        </w:rPr>
        <w:t xml:space="preserve"> </w:t>
      </w:r>
      <w:r>
        <w:rPr>
          <w:spacing w:val="1"/>
        </w:rPr>
        <w:t>2</w:t>
      </w:r>
      <w:r>
        <w:t>,</w:t>
      </w:r>
      <w:r>
        <w:rPr>
          <w:spacing w:val="-5"/>
        </w:rPr>
        <w:t xml:space="preserve"> </w:t>
      </w:r>
      <w:r>
        <w:rPr>
          <w:spacing w:val="-2"/>
        </w:rPr>
        <w:t>a</w:t>
      </w:r>
      <w:r>
        <w:rPr>
          <w:spacing w:val="1"/>
        </w:rPr>
        <w:t>n</w:t>
      </w:r>
      <w:r>
        <w:t>d</w:t>
      </w:r>
      <w:r>
        <w:rPr>
          <w:spacing w:val="-5"/>
        </w:rPr>
        <w:t xml:space="preserve"> </w:t>
      </w:r>
      <w:r>
        <w:rPr>
          <w:spacing w:val="-3"/>
        </w:rPr>
        <w:t>c</w:t>
      </w:r>
      <w:r>
        <w:rPr>
          <w:spacing w:val="1"/>
        </w:rPr>
        <w:t>on</w:t>
      </w:r>
      <w:r>
        <w:t>s</w:t>
      </w:r>
      <w:r>
        <w:rPr>
          <w:spacing w:val="1"/>
        </w:rPr>
        <w:t>e</w:t>
      </w:r>
      <w:r>
        <w:rPr>
          <w:spacing w:val="-2"/>
        </w:rPr>
        <w:t>q</w:t>
      </w:r>
      <w:r>
        <w:rPr>
          <w:spacing w:val="1"/>
        </w:rPr>
        <w:t>u</w:t>
      </w:r>
      <w:r>
        <w:rPr>
          <w:spacing w:val="-2"/>
        </w:rPr>
        <w:t>e</w:t>
      </w:r>
      <w:r>
        <w:rPr>
          <w:spacing w:val="1"/>
        </w:rPr>
        <w:t>n</w:t>
      </w:r>
      <w:r>
        <w:t>t</w:t>
      </w:r>
      <w:r>
        <w:rPr>
          <w:spacing w:val="-1"/>
        </w:rPr>
        <w:t>l</w:t>
      </w:r>
      <w:r>
        <w:t>y</w:t>
      </w:r>
      <w:r>
        <w:rPr>
          <w:spacing w:val="-7"/>
        </w:rPr>
        <w:t xml:space="preserve"> </w:t>
      </w:r>
      <w:r>
        <w:t>a</w:t>
      </w:r>
      <w:r>
        <w:rPr>
          <w:spacing w:val="-7"/>
        </w:rPr>
        <w:t xml:space="preserve"> </w:t>
      </w:r>
      <w:r>
        <w:rPr>
          <w:spacing w:val="-1"/>
        </w:rPr>
        <w:t>l</w:t>
      </w:r>
      <w:r>
        <w:rPr>
          <w:spacing w:val="1"/>
        </w:rPr>
        <w:t>o</w:t>
      </w:r>
      <w:r>
        <w:t>w</w:t>
      </w:r>
      <w:r>
        <w:rPr>
          <w:spacing w:val="-8"/>
        </w:rPr>
        <w:t xml:space="preserve"> </w:t>
      </w:r>
      <w:r>
        <w:t>sc</w:t>
      </w:r>
      <w:r>
        <w:rPr>
          <w:spacing w:val="1"/>
        </w:rPr>
        <w:t>o</w:t>
      </w:r>
      <w:r>
        <w:rPr>
          <w:spacing w:val="-1"/>
        </w:rPr>
        <w:t>r</w:t>
      </w:r>
      <w:r>
        <w:t>e</w:t>
      </w:r>
      <w:r>
        <w:rPr>
          <w:spacing w:val="-5"/>
        </w:rPr>
        <w:t xml:space="preserve"> </w:t>
      </w:r>
      <w:r>
        <w:rPr>
          <w:spacing w:val="2"/>
        </w:rPr>
        <w:t>f</w:t>
      </w:r>
      <w:r>
        <w:rPr>
          <w:spacing w:val="1"/>
        </w:rPr>
        <w:t>o</w:t>
      </w:r>
      <w:r>
        <w:t>r</w:t>
      </w:r>
      <w:r>
        <w:rPr>
          <w:spacing w:val="-8"/>
        </w:rPr>
        <w:t xml:space="preserve"> </w:t>
      </w:r>
      <w:r>
        <w:t>t</w:t>
      </w:r>
      <w:r>
        <w:rPr>
          <w:spacing w:val="1"/>
        </w:rPr>
        <w:t>h</w:t>
      </w:r>
      <w:r>
        <w:rPr>
          <w:spacing w:val="-2"/>
        </w:rPr>
        <w:t>a</w:t>
      </w:r>
      <w:r>
        <w:t>t</w:t>
      </w:r>
      <w:r>
        <w:rPr>
          <w:spacing w:val="-8"/>
        </w:rPr>
        <w:t xml:space="preserve"> </w:t>
      </w:r>
      <w:r>
        <w:rPr>
          <w:spacing w:val="2"/>
        </w:rPr>
        <w:t>f</w:t>
      </w:r>
      <w:r>
        <w:rPr>
          <w:spacing w:val="1"/>
        </w:rPr>
        <w:t>a</w:t>
      </w:r>
      <w:r>
        <w:rPr>
          <w:spacing w:val="-3"/>
        </w:rPr>
        <w:t>c</w:t>
      </w:r>
      <w:r>
        <w:t>t</w:t>
      </w:r>
      <w:r>
        <w:rPr>
          <w:spacing w:val="-2"/>
        </w:rPr>
        <w:t>o</w:t>
      </w:r>
      <w:r>
        <w:rPr>
          <w:spacing w:val="-1"/>
        </w:rPr>
        <w:t>r</w:t>
      </w:r>
      <w:r>
        <w:t>.</w:t>
      </w:r>
    </w:p>
    <w:p w:rsidR="00143E8A" w:rsidRDefault="00143E8A" w:rsidP="00143E8A">
      <w:pPr>
        <w:spacing w:before="16" w:line="260" w:lineRule="exact"/>
        <w:rPr>
          <w:sz w:val="26"/>
          <w:szCs w:val="26"/>
        </w:rPr>
      </w:pPr>
    </w:p>
    <w:p w:rsidR="00143E8A" w:rsidRDefault="00143E8A" w:rsidP="00143E8A">
      <w:pPr>
        <w:pStyle w:val="BodyText"/>
        <w:ind w:right="206"/>
        <w:jc w:val="both"/>
      </w:pPr>
      <w:r>
        <w:rPr>
          <w:spacing w:val="-1"/>
        </w:rPr>
        <w:t>C</w:t>
      </w:r>
      <w:r>
        <w:rPr>
          <w:spacing w:val="1"/>
        </w:rPr>
        <w:t>o</w:t>
      </w:r>
      <w:r>
        <w:rPr>
          <w:spacing w:val="-2"/>
        </w:rPr>
        <w:t>n</w:t>
      </w:r>
      <w:r>
        <w:rPr>
          <w:spacing w:val="2"/>
        </w:rPr>
        <w:t>f</w:t>
      </w:r>
      <w:r>
        <w:rPr>
          <w:spacing w:val="-1"/>
        </w:rPr>
        <w:t>i</w:t>
      </w:r>
      <w:r>
        <w:rPr>
          <w:spacing w:val="1"/>
        </w:rPr>
        <w:t>d</w:t>
      </w:r>
      <w:r>
        <w:rPr>
          <w:spacing w:val="-2"/>
        </w:rPr>
        <w:t>e</w:t>
      </w:r>
      <w:r>
        <w:rPr>
          <w:spacing w:val="1"/>
        </w:rPr>
        <w:t>n</w:t>
      </w:r>
      <w:r>
        <w:t>ce</w:t>
      </w:r>
      <w:r>
        <w:rPr>
          <w:spacing w:val="54"/>
        </w:rPr>
        <w:t xml:space="preserve"> </w:t>
      </w:r>
      <w:r>
        <w:rPr>
          <w:spacing w:val="-1"/>
        </w:rPr>
        <w:t>i</w:t>
      </w:r>
      <w:r>
        <w:t>n</w:t>
      </w:r>
      <w:r>
        <w:rPr>
          <w:spacing w:val="54"/>
        </w:rPr>
        <w:t xml:space="preserve"> </w:t>
      </w:r>
      <w:r>
        <w:rPr>
          <w:spacing w:val="1"/>
        </w:rPr>
        <w:t>m</w:t>
      </w:r>
      <w:r>
        <w:rPr>
          <w:spacing w:val="-2"/>
        </w:rPr>
        <w:t>a</w:t>
      </w:r>
      <w:r>
        <w:rPr>
          <w:spacing w:val="1"/>
        </w:rPr>
        <w:t>na</w:t>
      </w:r>
      <w:r>
        <w:rPr>
          <w:spacing w:val="-5"/>
        </w:rPr>
        <w:t>g</w:t>
      </w:r>
      <w:r>
        <w:rPr>
          <w:spacing w:val="1"/>
        </w:rPr>
        <w:t>em</w:t>
      </w:r>
      <w:r>
        <w:rPr>
          <w:spacing w:val="-2"/>
        </w:rPr>
        <w:t>e</w:t>
      </w:r>
      <w:r>
        <w:rPr>
          <w:spacing w:val="1"/>
        </w:rPr>
        <w:t>n</w:t>
      </w:r>
      <w:r>
        <w:t>t</w:t>
      </w:r>
      <w:r>
        <w:rPr>
          <w:spacing w:val="54"/>
        </w:rPr>
        <w:t xml:space="preserve"> </w:t>
      </w:r>
      <w:r>
        <w:rPr>
          <w:spacing w:val="-1"/>
        </w:rPr>
        <w:t>i</w:t>
      </w:r>
      <w:r>
        <w:t>s</w:t>
      </w:r>
      <w:r>
        <w:rPr>
          <w:spacing w:val="54"/>
        </w:rPr>
        <w:t xml:space="preserve"> </w:t>
      </w:r>
      <w:r>
        <w:rPr>
          <w:spacing w:val="1"/>
        </w:rPr>
        <w:t>no</w:t>
      </w:r>
      <w:r>
        <w:t>t</w:t>
      </w:r>
      <w:r>
        <w:rPr>
          <w:spacing w:val="54"/>
        </w:rPr>
        <w:t xml:space="preserve"> </w:t>
      </w:r>
      <w:r>
        <w:rPr>
          <w:spacing w:val="-1"/>
        </w:rPr>
        <w:t>m</w:t>
      </w:r>
      <w:r>
        <w:rPr>
          <w:spacing w:val="1"/>
        </w:rPr>
        <w:t>ea</w:t>
      </w:r>
      <w:r>
        <w:rPr>
          <w:spacing w:val="-2"/>
        </w:rPr>
        <w:t>n</w:t>
      </w:r>
      <w:r>
        <w:t>t</w:t>
      </w:r>
      <w:r>
        <w:rPr>
          <w:spacing w:val="54"/>
        </w:rPr>
        <w:t xml:space="preserve"> </w:t>
      </w:r>
      <w:r>
        <w:t>to</w:t>
      </w:r>
      <w:r>
        <w:rPr>
          <w:spacing w:val="54"/>
        </w:rPr>
        <w:t xml:space="preserve"> </w:t>
      </w:r>
      <w:r>
        <w:rPr>
          <w:spacing w:val="-1"/>
        </w:rPr>
        <w:t>r</w:t>
      </w:r>
      <w:r>
        <w:rPr>
          <w:spacing w:val="1"/>
        </w:rPr>
        <w:t>e</w:t>
      </w:r>
      <w:r>
        <w:t>c</w:t>
      </w:r>
      <w:r>
        <w:rPr>
          <w:spacing w:val="1"/>
        </w:rPr>
        <w:t>on</w:t>
      </w:r>
      <w:r>
        <w:t>s</w:t>
      </w:r>
      <w:r>
        <w:rPr>
          <w:spacing w:val="-1"/>
        </w:rPr>
        <w:t>i</w:t>
      </w:r>
      <w:r>
        <w:rPr>
          <w:spacing w:val="1"/>
        </w:rPr>
        <w:t>de</w:t>
      </w:r>
      <w:r>
        <w:t>r</w:t>
      </w:r>
      <w:r>
        <w:rPr>
          <w:spacing w:val="54"/>
        </w:rPr>
        <w:t xml:space="preserve"> </w:t>
      </w:r>
      <w:r>
        <w:rPr>
          <w:spacing w:val="1"/>
        </w:rPr>
        <w:t>Le</w:t>
      </w:r>
      <w:r>
        <w:rPr>
          <w:spacing w:val="-3"/>
        </w:rPr>
        <w:t>v</w:t>
      </w:r>
      <w:r>
        <w:rPr>
          <w:spacing w:val="1"/>
        </w:rPr>
        <w:t>e</w:t>
      </w:r>
      <w:r>
        <w:t>l</w:t>
      </w:r>
      <w:r>
        <w:rPr>
          <w:spacing w:val="53"/>
        </w:rPr>
        <w:t xml:space="preserve"> </w:t>
      </w:r>
      <w:r>
        <w:rPr>
          <w:spacing w:val="-2"/>
        </w:rPr>
        <w:t>o</w:t>
      </w:r>
      <w:r>
        <w:t>f</w:t>
      </w:r>
      <w:r>
        <w:rPr>
          <w:spacing w:val="54"/>
        </w:rPr>
        <w:t xml:space="preserve"> </w:t>
      </w:r>
      <w:r>
        <w:rPr>
          <w:spacing w:val="-1"/>
        </w:rPr>
        <w:t>(C</w:t>
      </w:r>
      <w:r>
        <w:rPr>
          <w:spacing w:val="1"/>
        </w:rPr>
        <w:t>u</w:t>
      </w:r>
      <w:r>
        <w:rPr>
          <w:spacing w:val="-1"/>
        </w:rPr>
        <w:t>rr</w:t>
      </w:r>
      <w:r>
        <w:rPr>
          <w:spacing w:val="1"/>
        </w:rPr>
        <w:t>en</w:t>
      </w:r>
      <w:r>
        <w:t>t)</w:t>
      </w:r>
      <w:r>
        <w:rPr>
          <w:w w:val="99"/>
        </w:rPr>
        <w:t xml:space="preserve"> </w:t>
      </w:r>
      <w:r>
        <w:rPr>
          <w:spacing w:val="-1"/>
        </w:rPr>
        <w:t>C</w:t>
      </w:r>
      <w:r>
        <w:rPr>
          <w:spacing w:val="1"/>
        </w:rPr>
        <w:t>omp</w:t>
      </w:r>
      <w:r>
        <w:rPr>
          <w:spacing w:val="-1"/>
        </w:rPr>
        <w:t>li</w:t>
      </w:r>
      <w:r>
        <w:rPr>
          <w:spacing w:val="-2"/>
        </w:rPr>
        <w:t>a</w:t>
      </w:r>
      <w:r>
        <w:rPr>
          <w:spacing w:val="1"/>
        </w:rPr>
        <w:t>n</w:t>
      </w:r>
      <w:r>
        <w:t>c</w:t>
      </w:r>
      <w:r>
        <w:rPr>
          <w:spacing w:val="1"/>
        </w:rPr>
        <w:t>e</w:t>
      </w:r>
      <w:r>
        <w:rPr>
          <w:rFonts w:cs="Arial"/>
          <w:b/>
          <w:bCs/>
        </w:rPr>
        <w:t>.</w:t>
      </w:r>
      <w:r>
        <w:rPr>
          <w:rFonts w:cs="Arial"/>
          <w:b/>
          <w:bCs/>
          <w:spacing w:val="17"/>
        </w:rPr>
        <w:t xml:space="preserve"> </w:t>
      </w:r>
      <w:r>
        <w:t>It</w:t>
      </w:r>
      <w:r>
        <w:rPr>
          <w:spacing w:val="17"/>
        </w:rPr>
        <w:t xml:space="preserve"> </w:t>
      </w:r>
      <w:r>
        <w:rPr>
          <w:spacing w:val="-1"/>
        </w:rPr>
        <w:t>i</w:t>
      </w:r>
      <w:r>
        <w:t>s</w:t>
      </w:r>
      <w:r>
        <w:rPr>
          <w:spacing w:val="16"/>
        </w:rPr>
        <w:t xml:space="preserve"> </w:t>
      </w:r>
      <w:r>
        <w:t>to</w:t>
      </w:r>
      <w:r>
        <w:rPr>
          <w:spacing w:val="16"/>
        </w:rPr>
        <w:t xml:space="preserve"> </w:t>
      </w:r>
      <w:r>
        <w:rPr>
          <w:spacing w:val="1"/>
        </w:rPr>
        <w:t>e</w:t>
      </w:r>
      <w:r>
        <w:rPr>
          <w:spacing w:val="-1"/>
        </w:rPr>
        <w:t>li</w:t>
      </w:r>
      <w:r>
        <w:t>c</w:t>
      </w:r>
      <w:r>
        <w:rPr>
          <w:spacing w:val="-1"/>
        </w:rPr>
        <w:t>i</w:t>
      </w:r>
      <w:r>
        <w:t>t</w:t>
      </w:r>
      <w:r>
        <w:rPr>
          <w:spacing w:val="17"/>
        </w:rPr>
        <w:t xml:space="preserve"> </w:t>
      </w:r>
      <w:r>
        <w:t>a</w:t>
      </w:r>
      <w:r>
        <w:rPr>
          <w:spacing w:val="17"/>
        </w:rPr>
        <w:t xml:space="preserve"> </w:t>
      </w:r>
      <w:r>
        <w:rPr>
          <w:spacing w:val="-1"/>
        </w:rPr>
        <w:t>j</w:t>
      </w:r>
      <w:r>
        <w:rPr>
          <w:spacing w:val="1"/>
        </w:rPr>
        <w:t>ud</w:t>
      </w:r>
      <w:r>
        <w:rPr>
          <w:spacing w:val="-2"/>
        </w:rPr>
        <w:t>g</w:t>
      </w:r>
      <w:r>
        <w:rPr>
          <w:spacing w:val="1"/>
        </w:rPr>
        <w:t>eme</w:t>
      </w:r>
      <w:r>
        <w:rPr>
          <w:spacing w:val="-2"/>
        </w:rPr>
        <w:t>n</w:t>
      </w:r>
      <w:r>
        <w:t>t</w:t>
      </w:r>
      <w:r>
        <w:rPr>
          <w:spacing w:val="18"/>
        </w:rPr>
        <w:t xml:space="preserve"> </w:t>
      </w:r>
      <w:r>
        <w:rPr>
          <w:spacing w:val="1"/>
        </w:rPr>
        <w:t>o</w:t>
      </w:r>
      <w:r>
        <w:t>n</w:t>
      </w:r>
      <w:r>
        <w:rPr>
          <w:spacing w:val="17"/>
        </w:rPr>
        <w:t xml:space="preserve"> </w:t>
      </w:r>
      <w:r>
        <w:t>t</w:t>
      </w:r>
      <w:r>
        <w:rPr>
          <w:spacing w:val="-2"/>
        </w:rPr>
        <w:t>h</w:t>
      </w:r>
      <w:r>
        <w:t>e</w:t>
      </w:r>
      <w:r>
        <w:rPr>
          <w:spacing w:val="17"/>
        </w:rPr>
        <w:t xml:space="preserve"> </w:t>
      </w:r>
      <w:r>
        <w:rPr>
          <w:spacing w:val="-1"/>
        </w:rPr>
        <w:t>li</w:t>
      </w:r>
      <w:r>
        <w:t>k</w:t>
      </w:r>
      <w:r>
        <w:rPr>
          <w:spacing w:val="1"/>
        </w:rPr>
        <w:t>e</w:t>
      </w:r>
      <w:r>
        <w:rPr>
          <w:spacing w:val="-1"/>
        </w:rPr>
        <w:t>li</w:t>
      </w:r>
      <w:r>
        <w:rPr>
          <w:spacing w:val="1"/>
        </w:rPr>
        <w:t>hoo</w:t>
      </w:r>
      <w:r>
        <w:t>d</w:t>
      </w:r>
      <w:r>
        <w:rPr>
          <w:spacing w:val="17"/>
        </w:rPr>
        <w:t xml:space="preserve"> </w:t>
      </w:r>
      <w:r>
        <w:rPr>
          <w:spacing w:val="-2"/>
        </w:rPr>
        <w:t>o</w:t>
      </w:r>
      <w:r>
        <w:t>f</w:t>
      </w:r>
      <w:r>
        <w:rPr>
          <w:spacing w:val="18"/>
        </w:rPr>
        <w:t xml:space="preserve"> </w:t>
      </w:r>
      <w:r>
        <w:t>s</w:t>
      </w:r>
      <w:r>
        <w:rPr>
          <w:spacing w:val="1"/>
        </w:rPr>
        <w:t>a</w:t>
      </w:r>
      <w:r>
        <w:t>t</w:t>
      </w:r>
      <w:r>
        <w:rPr>
          <w:spacing w:val="-1"/>
        </w:rPr>
        <w:t>i</w:t>
      </w:r>
      <w:r>
        <w:rPr>
          <w:spacing w:val="-3"/>
        </w:rPr>
        <w:t>s</w:t>
      </w:r>
      <w:r>
        <w:rPr>
          <w:spacing w:val="2"/>
        </w:rPr>
        <w:t>f</w:t>
      </w:r>
      <w:r>
        <w:rPr>
          <w:spacing w:val="1"/>
        </w:rPr>
        <w:t>a</w:t>
      </w:r>
      <w:r>
        <w:t>c</w:t>
      </w:r>
      <w:r>
        <w:rPr>
          <w:spacing w:val="-2"/>
        </w:rPr>
        <w:t>t</w:t>
      </w:r>
      <w:r>
        <w:rPr>
          <w:spacing w:val="1"/>
        </w:rPr>
        <w:t>o</w:t>
      </w:r>
      <w:r>
        <w:rPr>
          <w:spacing w:val="-1"/>
        </w:rPr>
        <w:t>r</w:t>
      </w:r>
      <w:r>
        <w:t>y</w:t>
      </w:r>
      <w:r>
        <w:rPr>
          <w:w w:val="99"/>
        </w:rPr>
        <w:t xml:space="preserve"> </w:t>
      </w:r>
      <w:r>
        <w:t>c</w:t>
      </w:r>
      <w:r>
        <w:rPr>
          <w:spacing w:val="1"/>
        </w:rPr>
        <w:t>omp</w:t>
      </w:r>
      <w:r>
        <w:rPr>
          <w:spacing w:val="-1"/>
        </w:rPr>
        <w:t>li</w:t>
      </w:r>
      <w:r>
        <w:rPr>
          <w:spacing w:val="-2"/>
        </w:rPr>
        <w:t>a</w:t>
      </w:r>
      <w:r>
        <w:rPr>
          <w:spacing w:val="1"/>
        </w:rPr>
        <w:t>n</w:t>
      </w:r>
      <w:r>
        <w:t>ce</w:t>
      </w:r>
      <w:r>
        <w:rPr>
          <w:spacing w:val="-10"/>
        </w:rPr>
        <w:t xml:space="preserve"> </w:t>
      </w:r>
      <w:r>
        <w:rPr>
          <w:spacing w:val="1"/>
        </w:rPr>
        <w:t>be</w:t>
      </w:r>
      <w:r>
        <w:rPr>
          <w:spacing w:val="-1"/>
        </w:rPr>
        <w:t>i</w:t>
      </w:r>
      <w:r>
        <w:rPr>
          <w:spacing w:val="1"/>
        </w:rPr>
        <w:t>n</w:t>
      </w:r>
      <w:r>
        <w:t>g</w:t>
      </w:r>
      <w:r>
        <w:rPr>
          <w:spacing w:val="-11"/>
        </w:rPr>
        <w:t xml:space="preserve"> </w:t>
      </w:r>
      <w:r>
        <w:rPr>
          <w:spacing w:val="1"/>
        </w:rPr>
        <w:t>ma</w:t>
      </w:r>
      <w:r>
        <w:rPr>
          <w:spacing w:val="-1"/>
        </w:rPr>
        <w:t>i</w:t>
      </w:r>
      <w:r>
        <w:rPr>
          <w:spacing w:val="-2"/>
        </w:rPr>
        <w:t>n</w:t>
      </w:r>
      <w:r>
        <w:t>t</w:t>
      </w:r>
      <w:r>
        <w:rPr>
          <w:spacing w:val="1"/>
        </w:rPr>
        <w:t>a</w:t>
      </w:r>
      <w:r>
        <w:rPr>
          <w:spacing w:val="-1"/>
        </w:rPr>
        <w:t>i</w:t>
      </w:r>
      <w:r>
        <w:rPr>
          <w:spacing w:val="1"/>
        </w:rPr>
        <w:t>n</w:t>
      </w:r>
      <w:r>
        <w:rPr>
          <w:spacing w:val="-2"/>
        </w:rPr>
        <w:t>e</w:t>
      </w:r>
      <w:r>
        <w:t>d</w:t>
      </w:r>
      <w:r>
        <w:rPr>
          <w:spacing w:val="-8"/>
        </w:rPr>
        <w:t xml:space="preserve"> </w:t>
      </w:r>
      <w:r>
        <w:rPr>
          <w:spacing w:val="-1"/>
        </w:rPr>
        <w:t>i</w:t>
      </w:r>
      <w:r>
        <w:t>n</w:t>
      </w:r>
      <w:r>
        <w:rPr>
          <w:spacing w:val="-7"/>
        </w:rPr>
        <w:t xml:space="preserve"> </w:t>
      </w:r>
      <w:r>
        <w:rPr>
          <w:spacing w:val="-2"/>
        </w:rPr>
        <w:t>t</w:t>
      </w:r>
      <w:r>
        <w:rPr>
          <w:spacing w:val="1"/>
        </w:rPr>
        <w:t>h</w:t>
      </w:r>
      <w:r>
        <w:t>e</w:t>
      </w:r>
      <w:r>
        <w:rPr>
          <w:spacing w:val="-9"/>
        </w:rPr>
        <w:t xml:space="preserve"> </w:t>
      </w:r>
      <w:r>
        <w:t>f</w:t>
      </w:r>
      <w:r>
        <w:rPr>
          <w:spacing w:val="1"/>
        </w:rPr>
        <w:t>u</w:t>
      </w:r>
      <w:r>
        <w:t>t</w:t>
      </w:r>
      <w:r>
        <w:rPr>
          <w:spacing w:val="1"/>
        </w:rPr>
        <w:t>u</w:t>
      </w:r>
      <w:r>
        <w:rPr>
          <w:spacing w:val="-5"/>
        </w:rPr>
        <w:t>r</w:t>
      </w:r>
      <w:r>
        <w:rPr>
          <w:spacing w:val="1"/>
        </w:rPr>
        <w:t>e</w:t>
      </w:r>
      <w:r>
        <w:t>.</w:t>
      </w:r>
    </w:p>
    <w:p w:rsidR="00143E8A" w:rsidRDefault="00143E8A" w:rsidP="00143E8A">
      <w:pPr>
        <w:spacing w:before="16" w:line="260" w:lineRule="exact"/>
        <w:rPr>
          <w:sz w:val="26"/>
          <w:szCs w:val="26"/>
        </w:rPr>
      </w:pPr>
    </w:p>
    <w:p w:rsidR="00143E8A" w:rsidRDefault="00143E8A" w:rsidP="00143E8A">
      <w:pPr>
        <w:pStyle w:val="BodyText"/>
        <w:ind w:right="2458"/>
        <w:jc w:val="both"/>
      </w:pPr>
      <w:r>
        <w:rPr>
          <w:spacing w:val="-1"/>
        </w:rPr>
        <w:t>F</w:t>
      </w:r>
      <w:r>
        <w:rPr>
          <w:spacing w:val="1"/>
        </w:rPr>
        <w:t>a</w:t>
      </w:r>
      <w:r>
        <w:t>ct</w:t>
      </w:r>
      <w:r>
        <w:rPr>
          <w:spacing w:val="1"/>
        </w:rPr>
        <w:t>o</w:t>
      </w:r>
      <w:r>
        <w:rPr>
          <w:spacing w:val="-1"/>
        </w:rPr>
        <w:t>r</w:t>
      </w:r>
      <w:r>
        <w:t>s</w:t>
      </w:r>
      <w:r>
        <w:rPr>
          <w:spacing w:val="-8"/>
        </w:rPr>
        <w:t xml:space="preserve"> </w:t>
      </w:r>
      <w:r>
        <w:t>t</w:t>
      </w:r>
      <w:r>
        <w:rPr>
          <w:spacing w:val="-2"/>
        </w:rPr>
        <w:t>h</w:t>
      </w:r>
      <w:r>
        <w:rPr>
          <w:spacing w:val="1"/>
        </w:rPr>
        <w:t>a</w:t>
      </w:r>
      <w:r>
        <w:t>t</w:t>
      </w:r>
      <w:r>
        <w:rPr>
          <w:spacing w:val="-7"/>
        </w:rPr>
        <w:t xml:space="preserve"> </w:t>
      </w:r>
      <w:r>
        <w:rPr>
          <w:spacing w:val="-3"/>
        </w:rPr>
        <w:t>w</w:t>
      </w:r>
      <w:r>
        <w:rPr>
          <w:spacing w:val="-1"/>
        </w:rPr>
        <w:t>il</w:t>
      </w:r>
      <w:r>
        <w:t>l</w:t>
      </w:r>
      <w:r>
        <w:rPr>
          <w:spacing w:val="-8"/>
        </w:rPr>
        <w:t xml:space="preserve"> </w:t>
      </w:r>
      <w:r>
        <w:rPr>
          <w:spacing w:val="-1"/>
        </w:rPr>
        <w:t>i</w:t>
      </w:r>
      <w:r>
        <w:rPr>
          <w:spacing w:val="1"/>
        </w:rPr>
        <w:t>n</w:t>
      </w:r>
      <w:r>
        <w:rPr>
          <w:spacing w:val="2"/>
        </w:rPr>
        <w:t>f</w:t>
      </w:r>
      <w:r>
        <w:rPr>
          <w:spacing w:val="-1"/>
        </w:rPr>
        <w:t>l</w:t>
      </w:r>
      <w:r>
        <w:rPr>
          <w:spacing w:val="1"/>
        </w:rPr>
        <w:t>u</w:t>
      </w:r>
      <w:r>
        <w:rPr>
          <w:spacing w:val="-2"/>
        </w:rPr>
        <w:t>en</w:t>
      </w:r>
      <w:r>
        <w:t>ce</w:t>
      </w:r>
      <w:r>
        <w:rPr>
          <w:spacing w:val="-7"/>
        </w:rPr>
        <w:t xml:space="preserve"> </w:t>
      </w:r>
      <w:r>
        <w:t>t</w:t>
      </w:r>
      <w:r>
        <w:rPr>
          <w:spacing w:val="-2"/>
        </w:rPr>
        <w:t>h</w:t>
      </w:r>
      <w:r>
        <w:t>e</w:t>
      </w:r>
      <w:r>
        <w:rPr>
          <w:spacing w:val="-7"/>
        </w:rPr>
        <w:t xml:space="preserve"> </w:t>
      </w:r>
      <w:r>
        <w:rPr>
          <w:spacing w:val="-2"/>
        </w:rPr>
        <w:t>o</w:t>
      </w:r>
      <w:r>
        <w:t>f</w:t>
      </w:r>
      <w:r>
        <w:rPr>
          <w:spacing w:val="2"/>
        </w:rPr>
        <w:t>f</w:t>
      </w:r>
      <w:r>
        <w:rPr>
          <w:spacing w:val="-1"/>
        </w:rPr>
        <w:t>i</w:t>
      </w:r>
      <w:r>
        <w:rPr>
          <w:spacing w:val="-3"/>
        </w:rPr>
        <w:t>c</w:t>
      </w:r>
      <w:r>
        <w:rPr>
          <w:spacing w:val="1"/>
        </w:rPr>
        <w:t>e</w:t>
      </w:r>
      <w:r>
        <w:rPr>
          <w:spacing w:val="-1"/>
        </w:rPr>
        <w:t>r'</w:t>
      </w:r>
      <w:r>
        <w:t>s</w:t>
      </w:r>
      <w:r>
        <w:rPr>
          <w:spacing w:val="-8"/>
        </w:rPr>
        <w:t xml:space="preserve"> </w:t>
      </w:r>
      <w:r>
        <w:rPr>
          <w:spacing w:val="-1"/>
        </w:rPr>
        <w:t>j</w:t>
      </w:r>
      <w:r>
        <w:rPr>
          <w:spacing w:val="1"/>
        </w:rPr>
        <w:t>ud</w:t>
      </w:r>
      <w:r>
        <w:rPr>
          <w:spacing w:val="-2"/>
        </w:rPr>
        <w:t>ge</w:t>
      </w:r>
      <w:r>
        <w:rPr>
          <w:spacing w:val="-1"/>
        </w:rPr>
        <w:t>m</w:t>
      </w:r>
      <w:r>
        <w:rPr>
          <w:spacing w:val="1"/>
        </w:rPr>
        <w:t>en</w:t>
      </w:r>
      <w:r>
        <w:t>t</w:t>
      </w:r>
      <w:r>
        <w:rPr>
          <w:spacing w:val="-7"/>
        </w:rPr>
        <w:t xml:space="preserve"> </w:t>
      </w:r>
      <w:r>
        <w:rPr>
          <w:spacing w:val="-1"/>
        </w:rPr>
        <w:t>i</w:t>
      </w:r>
      <w:r>
        <w:rPr>
          <w:spacing w:val="1"/>
        </w:rPr>
        <w:t>n</w:t>
      </w:r>
      <w:r>
        <w:t>c</w:t>
      </w:r>
      <w:r>
        <w:rPr>
          <w:spacing w:val="-3"/>
        </w:rPr>
        <w:t>l</w:t>
      </w:r>
      <w:r>
        <w:rPr>
          <w:spacing w:val="1"/>
        </w:rPr>
        <w:t>ude</w:t>
      </w:r>
      <w:r>
        <w:t>:</w:t>
      </w:r>
    </w:p>
    <w:p w:rsidR="00143E8A" w:rsidRDefault="00143E8A" w:rsidP="00143E8A">
      <w:pPr>
        <w:spacing w:before="17" w:line="280" w:lineRule="exact"/>
        <w:rPr>
          <w:sz w:val="28"/>
          <w:szCs w:val="28"/>
        </w:rPr>
      </w:pPr>
    </w:p>
    <w:p w:rsidR="00143E8A" w:rsidRDefault="00143E8A" w:rsidP="00143E8A">
      <w:pPr>
        <w:pStyle w:val="BodyText"/>
        <w:numPr>
          <w:ilvl w:val="0"/>
          <w:numId w:val="47"/>
        </w:numPr>
        <w:tabs>
          <w:tab w:val="left" w:pos="477"/>
        </w:tabs>
        <w:spacing w:line="276" w:lineRule="exact"/>
        <w:ind w:left="477" w:right="212"/>
      </w:pPr>
      <w:r>
        <w:t>t</w:t>
      </w:r>
      <w:r>
        <w:rPr>
          <w:spacing w:val="1"/>
        </w:rPr>
        <w:t>h</w:t>
      </w:r>
      <w:r>
        <w:t xml:space="preserve">e </w:t>
      </w:r>
      <w:r>
        <w:rPr>
          <w:spacing w:val="1"/>
        </w:rPr>
        <w:t>"</w:t>
      </w:r>
      <w:r>
        <w:t>t</w:t>
      </w:r>
      <w:r>
        <w:rPr>
          <w:spacing w:val="-1"/>
        </w:rPr>
        <w:t>r</w:t>
      </w:r>
      <w:r>
        <w:rPr>
          <w:spacing w:val="1"/>
        </w:rPr>
        <w:t>a</w:t>
      </w:r>
      <w:r>
        <w:t>ck</w:t>
      </w:r>
      <w:r>
        <w:rPr>
          <w:spacing w:val="1"/>
        </w:rPr>
        <w:t xml:space="preserve"> </w:t>
      </w:r>
      <w:r>
        <w:rPr>
          <w:spacing w:val="-1"/>
        </w:rPr>
        <w:t>r</w:t>
      </w:r>
      <w:r>
        <w:rPr>
          <w:spacing w:val="1"/>
        </w:rPr>
        <w:t>e</w:t>
      </w:r>
      <w:r>
        <w:rPr>
          <w:spacing w:val="-3"/>
        </w:rPr>
        <w:t>c</w:t>
      </w:r>
      <w:r>
        <w:rPr>
          <w:spacing w:val="1"/>
        </w:rPr>
        <w:t>o</w:t>
      </w:r>
      <w:r>
        <w:rPr>
          <w:spacing w:val="-1"/>
        </w:rPr>
        <w:t>r</w:t>
      </w:r>
      <w:r>
        <w:rPr>
          <w:spacing w:val="1"/>
        </w:rPr>
        <w:t>d</w:t>
      </w:r>
      <w:r>
        <w:t xml:space="preserve">" </w:t>
      </w:r>
      <w:r>
        <w:rPr>
          <w:spacing w:val="-2"/>
        </w:rPr>
        <w:t>o</w:t>
      </w:r>
      <w:r>
        <w:t>f</w:t>
      </w:r>
      <w:r>
        <w:rPr>
          <w:spacing w:val="2"/>
        </w:rPr>
        <w:t xml:space="preserve"> </w:t>
      </w:r>
      <w:r>
        <w:t>t</w:t>
      </w:r>
      <w:r>
        <w:rPr>
          <w:spacing w:val="-2"/>
        </w:rPr>
        <w:t>h</w:t>
      </w:r>
      <w:r>
        <w:t>e</w:t>
      </w:r>
      <w:r>
        <w:rPr>
          <w:spacing w:val="2"/>
        </w:rPr>
        <w:t xml:space="preserve"> </w:t>
      </w:r>
      <w:r>
        <w:t>c</w:t>
      </w:r>
      <w:r>
        <w:rPr>
          <w:spacing w:val="-2"/>
        </w:rPr>
        <w:t>o</w:t>
      </w:r>
      <w:r>
        <w:rPr>
          <w:spacing w:val="1"/>
        </w:rPr>
        <w:t>mp</w:t>
      </w:r>
      <w:r>
        <w:rPr>
          <w:spacing w:val="-2"/>
        </w:rPr>
        <w:t>a</w:t>
      </w:r>
      <w:r>
        <w:rPr>
          <w:spacing w:val="1"/>
        </w:rPr>
        <w:t>n</w:t>
      </w:r>
      <w:r>
        <w:rPr>
          <w:spacing w:val="-3"/>
        </w:rPr>
        <w:t>y</w:t>
      </w:r>
      <w:r>
        <w:t>,</w:t>
      </w:r>
      <w:r>
        <w:rPr>
          <w:spacing w:val="2"/>
        </w:rPr>
        <w:t xml:space="preserve"> </w:t>
      </w:r>
      <w:r>
        <w:rPr>
          <w:spacing w:val="-1"/>
        </w:rPr>
        <w:t>i</w:t>
      </w:r>
      <w:r>
        <w:t>ts</w:t>
      </w:r>
      <w:r>
        <w:rPr>
          <w:spacing w:val="1"/>
        </w:rPr>
        <w:t xml:space="preserve"> </w:t>
      </w:r>
      <w:r>
        <w:rPr>
          <w:spacing w:val="-3"/>
        </w:rPr>
        <w:t>w</w:t>
      </w:r>
      <w:r>
        <w:rPr>
          <w:spacing w:val="-1"/>
        </w:rPr>
        <w:t>illi</w:t>
      </w:r>
      <w:r>
        <w:rPr>
          <w:spacing w:val="3"/>
        </w:rPr>
        <w:t>n</w:t>
      </w:r>
      <w:r>
        <w:rPr>
          <w:spacing w:val="-2"/>
        </w:rPr>
        <w:t>g</w:t>
      </w:r>
      <w:r>
        <w:rPr>
          <w:spacing w:val="1"/>
        </w:rPr>
        <w:t>ne</w:t>
      </w:r>
      <w:r>
        <w:t>ss</w:t>
      </w:r>
      <w:r>
        <w:rPr>
          <w:spacing w:val="1"/>
        </w:rPr>
        <w:t xml:space="preserve"> </w:t>
      </w:r>
      <w:r>
        <w:t xml:space="preserve">to </w:t>
      </w:r>
      <w:r>
        <w:rPr>
          <w:spacing w:val="1"/>
        </w:rPr>
        <w:t>a</w:t>
      </w:r>
      <w:r>
        <w:t>ct</w:t>
      </w:r>
      <w:r>
        <w:rPr>
          <w:spacing w:val="-1"/>
        </w:rPr>
        <w:t xml:space="preserve"> </w:t>
      </w:r>
      <w:r>
        <w:rPr>
          <w:spacing w:val="1"/>
        </w:rPr>
        <w:t>o</w:t>
      </w:r>
      <w:r>
        <w:t>n</w:t>
      </w:r>
      <w:r>
        <w:rPr>
          <w:spacing w:val="1"/>
        </w:rPr>
        <w:t xml:space="preserve"> p</w:t>
      </w:r>
      <w:r>
        <w:rPr>
          <w:spacing w:val="-1"/>
        </w:rPr>
        <w:t>r</w:t>
      </w:r>
      <w:r>
        <w:rPr>
          <w:spacing w:val="1"/>
        </w:rPr>
        <w:t>e</w:t>
      </w:r>
      <w:r>
        <w:rPr>
          <w:spacing w:val="-3"/>
        </w:rPr>
        <w:t>v</w:t>
      </w:r>
      <w:r>
        <w:rPr>
          <w:spacing w:val="-1"/>
        </w:rPr>
        <w:t>i</w:t>
      </w:r>
      <w:r>
        <w:rPr>
          <w:spacing w:val="1"/>
        </w:rPr>
        <w:t>ou</w:t>
      </w:r>
      <w:r>
        <w:t>s</w:t>
      </w:r>
      <w:r>
        <w:rPr>
          <w:spacing w:val="-1"/>
        </w:rPr>
        <w:t xml:space="preserve"> </w:t>
      </w:r>
      <w:r>
        <w:rPr>
          <w:spacing w:val="1"/>
        </w:rPr>
        <w:t>ad</w:t>
      </w:r>
      <w:r>
        <w:rPr>
          <w:spacing w:val="-3"/>
        </w:rPr>
        <w:t>v</w:t>
      </w:r>
      <w:r>
        <w:rPr>
          <w:spacing w:val="-1"/>
        </w:rPr>
        <w:t>i</w:t>
      </w:r>
      <w:r>
        <w:t>ce</w:t>
      </w:r>
      <w:r>
        <w:rPr>
          <w:w w:val="99"/>
        </w:rPr>
        <w:t xml:space="preserve"> </w:t>
      </w:r>
      <w:r>
        <w:rPr>
          <w:spacing w:val="1"/>
        </w:rPr>
        <w:t>an</w:t>
      </w:r>
      <w:r>
        <w:t>d</w:t>
      </w:r>
      <w:r>
        <w:rPr>
          <w:spacing w:val="-10"/>
        </w:rPr>
        <w:t xml:space="preserve"> </w:t>
      </w:r>
      <w:r>
        <w:rPr>
          <w:spacing w:val="1"/>
        </w:rPr>
        <w:t>e</w:t>
      </w:r>
      <w:r>
        <w:rPr>
          <w:spacing w:val="-2"/>
        </w:rPr>
        <w:t>n</w:t>
      </w:r>
      <w:r>
        <w:t>f</w:t>
      </w:r>
      <w:r>
        <w:rPr>
          <w:spacing w:val="1"/>
        </w:rPr>
        <w:t>o</w:t>
      </w:r>
      <w:r>
        <w:rPr>
          <w:spacing w:val="-1"/>
        </w:rPr>
        <w:t>r</w:t>
      </w:r>
      <w:r>
        <w:t>c</w:t>
      </w:r>
      <w:r>
        <w:rPr>
          <w:spacing w:val="1"/>
        </w:rPr>
        <w:t>e</w:t>
      </w:r>
      <w:r>
        <w:rPr>
          <w:spacing w:val="-1"/>
        </w:rPr>
        <w:t>m</w:t>
      </w:r>
      <w:r>
        <w:rPr>
          <w:spacing w:val="1"/>
        </w:rPr>
        <w:t>en</w:t>
      </w:r>
      <w:r>
        <w:rPr>
          <w:spacing w:val="-2"/>
        </w:rPr>
        <w:t>t</w:t>
      </w:r>
      <w:r>
        <w:t>,</w:t>
      </w:r>
      <w:r>
        <w:rPr>
          <w:spacing w:val="-8"/>
        </w:rPr>
        <w:t xml:space="preserve"> </w:t>
      </w:r>
      <w:r>
        <w:rPr>
          <w:spacing w:val="-2"/>
        </w:rPr>
        <w:t>a</w:t>
      </w:r>
      <w:r>
        <w:rPr>
          <w:spacing w:val="1"/>
        </w:rPr>
        <w:t>n</w:t>
      </w:r>
      <w:r>
        <w:t>d</w:t>
      </w:r>
      <w:r>
        <w:rPr>
          <w:spacing w:val="-10"/>
        </w:rPr>
        <w:t xml:space="preserve"> </w:t>
      </w:r>
      <w:r>
        <w:t>t</w:t>
      </w:r>
      <w:r>
        <w:rPr>
          <w:spacing w:val="1"/>
        </w:rPr>
        <w:t>h</w:t>
      </w:r>
      <w:r>
        <w:t>e</w:t>
      </w:r>
      <w:r>
        <w:rPr>
          <w:spacing w:val="-7"/>
        </w:rPr>
        <w:t xml:space="preserve"> </w:t>
      </w:r>
      <w:r>
        <w:rPr>
          <w:spacing w:val="-3"/>
        </w:rPr>
        <w:t>c</w:t>
      </w:r>
      <w:r>
        <w:rPr>
          <w:spacing w:val="1"/>
        </w:rPr>
        <w:t>o</w:t>
      </w:r>
      <w:r>
        <w:rPr>
          <w:spacing w:val="-1"/>
        </w:rPr>
        <w:t>m</w:t>
      </w:r>
      <w:r>
        <w:rPr>
          <w:spacing w:val="1"/>
        </w:rPr>
        <w:t>p</w:t>
      </w:r>
      <w:r>
        <w:rPr>
          <w:spacing w:val="-1"/>
        </w:rPr>
        <w:t>l</w:t>
      </w:r>
      <w:r>
        <w:rPr>
          <w:spacing w:val="1"/>
        </w:rPr>
        <w:t>a</w:t>
      </w:r>
      <w:r>
        <w:rPr>
          <w:spacing w:val="-1"/>
        </w:rPr>
        <w:t>i</w:t>
      </w:r>
      <w:r>
        <w:rPr>
          <w:spacing w:val="1"/>
        </w:rPr>
        <w:t>n</w:t>
      </w:r>
      <w:r>
        <w:t>t</w:t>
      </w:r>
      <w:r>
        <w:rPr>
          <w:spacing w:val="-11"/>
        </w:rPr>
        <w:t xml:space="preserve"> </w:t>
      </w:r>
      <w:r>
        <w:rPr>
          <w:spacing w:val="1"/>
        </w:rPr>
        <w:t>h</w:t>
      </w:r>
      <w:r>
        <w:rPr>
          <w:spacing w:val="-1"/>
        </w:rPr>
        <w:t>i</w:t>
      </w:r>
      <w:r>
        <w:t>st</w:t>
      </w:r>
      <w:r>
        <w:rPr>
          <w:spacing w:val="1"/>
        </w:rPr>
        <w:t>o</w:t>
      </w:r>
      <w:r>
        <w:rPr>
          <w:spacing w:val="-1"/>
        </w:rPr>
        <w:t>r</w:t>
      </w:r>
      <w:r>
        <w:rPr>
          <w:spacing w:val="-3"/>
        </w:rPr>
        <w:t>y</w:t>
      </w:r>
      <w:r>
        <w:t>;</w:t>
      </w:r>
    </w:p>
    <w:p w:rsidR="00143E8A" w:rsidRDefault="00143E8A" w:rsidP="00143E8A">
      <w:pPr>
        <w:spacing w:line="276" w:lineRule="exact"/>
        <w:sectPr w:rsidR="00143E8A">
          <w:pgSz w:w="11900" w:h="16840"/>
          <w:pgMar w:top="1060" w:right="1580" w:bottom="920" w:left="1680" w:header="0" w:footer="731" w:gutter="0"/>
          <w:cols w:space="720"/>
        </w:sectPr>
      </w:pPr>
    </w:p>
    <w:p w:rsidR="00143E8A" w:rsidRDefault="00143E8A" w:rsidP="00143E8A">
      <w:pPr>
        <w:pStyle w:val="BodyText"/>
        <w:numPr>
          <w:ilvl w:val="0"/>
          <w:numId w:val="47"/>
        </w:numPr>
        <w:tabs>
          <w:tab w:val="left" w:pos="477"/>
        </w:tabs>
        <w:spacing w:before="69" w:line="276" w:lineRule="exact"/>
        <w:ind w:left="477" w:right="209"/>
        <w:jc w:val="both"/>
      </w:pPr>
      <w:r>
        <w:rPr>
          <w:noProof/>
          <w:lang w:val="en-GB" w:eastAsia="en-GB"/>
        </w:rPr>
        <mc:AlternateContent>
          <mc:Choice Requires="wpg">
            <w:drawing>
              <wp:anchor distT="0" distB="0" distL="114300" distR="114300" simplePos="0" relativeHeight="503315926" behindDoc="1" locked="0" layoutInCell="1" allowOverlap="1" wp14:anchorId="4381B38E" wp14:editId="61D2323D">
                <wp:simplePos x="0" y="0"/>
                <wp:positionH relativeFrom="page">
                  <wp:posOffset>1134745</wp:posOffset>
                </wp:positionH>
                <wp:positionV relativeFrom="page">
                  <wp:posOffset>9516745</wp:posOffset>
                </wp:positionV>
                <wp:extent cx="1183640" cy="292100"/>
                <wp:effectExtent l="1270" t="1270" r="5715" b="1905"/>
                <wp:wrapNone/>
                <wp:docPr id="54"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3640" cy="292100"/>
                          <a:chOff x="1787" y="14987"/>
                          <a:chExt cx="1864" cy="460"/>
                        </a:xfrm>
                      </wpg:grpSpPr>
                      <wpg:grpSp>
                        <wpg:cNvPr id="55" name="Group 49"/>
                        <wpg:cNvGrpSpPr>
                          <a:grpSpLocks/>
                        </wpg:cNvGrpSpPr>
                        <wpg:grpSpPr bwMode="auto">
                          <a:xfrm>
                            <a:off x="1793" y="14993"/>
                            <a:ext cx="1853" cy="2"/>
                            <a:chOff x="1793" y="14993"/>
                            <a:chExt cx="1853" cy="2"/>
                          </a:xfrm>
                        </wpg:grpSpPr>
                        <wps:wsp>
                          <wps:cNvPr id="56" name="Freeform 50"/>
                          <wps:cNvSpPr>
                            <a:spLocks/>
                          </wps:cNvSpPr>
                          <wps:spPr bwMode="auto">
                            <a:xfrm>
                              <a:off x="1793" y="14993"/>
                              <a:ext cx="1853" cy="2"/>
                            </a:xfrm>
                            <a:custGeom>
                              <a:avLst/>
                              <a:gdLst>
                                <a:gd name="T0" fmla="+- 0 1793 1793"/>
                                <a:gd name="T1" fmla="*/ T0 w 1853"/>
                                <a:gd name="T2" fmla="+- 0 3646 1793"/>
                                <a:gd name="T3" fmla="*/ T2 w 1853"/>
                              </a:gdLst>
                              <a:ahLst/>
                              <a:cxnLst>
                                <a:cxn ang="0">
                                  <a:pos x="T1" y="0"/>
                                </a:cxn>
                                <a:cxn ang="0">
                                  <a:pos x="T3" y="0"/>
                                </a:cxn>
                              </a:cxnLst>
                              <a:rect l="0" t="0" r="r" b="b"/>
                              <a:pathLst>
                                <a:path w="1853">
                                  <a:moveTo>
                                    <a:pt x="0" y="0"/>
                                  </a:moveTo>
                                  <a:lnTo>
                                    <a:pt x="18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47"/>
                        <wpg:cNvGrpSpPr>
                          <a:grpSpLocks/>
                        </wpg:cNvGrpSpPr>
                        <wpg:grpSpPr bwMode="auto">
                          <a:xfrm>
                            <a:off x="1798" y="14998"/>
                            <a:ext cx="2" cy="439"/>
                            <a:chOff x="1798" y="14998"/>
                            <a:chExt cx="2" cy="439"/>
                          </a:xfrm>
                        </wpg:grpSpPr>
                        <wps:wsp>
                          <wps:cNvPr id="58" name="Freeform 48"/>
                          <wps:cNvSpPr>
                            <a:spLocks/>
                          </wps:cNvSpPr>
                          <wps:spPr bwMode="auto">
                            <a:xfrm>
                              <a:off x="1798" y="14998"/>
                              <a:ext cx="2" cy="439"/>
                            </a:xfrm>
                            <a:custGeom>
                              <a:avLst/>
                              <a:gdLst>
                                <a:gd name="T0" fmla="+- 0 14998 14998"/>
                                <a:gd name="T1" fmla="*/ 14998 h 439"/>
                                <a:gd name="T2" fmla="+- 0 15437 14998"/>
                                <a:gd name="T3" fmla="*/ 15437 h 439"/>
                              </a:gdLst>
                              <a:ahLst/>
                              <a:cxnLst>
                                <a:cxn ang="0">
                                  <a:pos x="0" y="T1"/>
                                </a:cxn>
                                <a:cxn ang="0">
                                  <a:pos x="0" y="T3"/>
                                </a:cxn>
                              </a:cxnLst>
                              <a:rect l="0" t="0" r="r" b="b"/>
                              <a:pathLst>
                                <a:path h="439">
                                  <a:moveTo>
                                    <a:pt x="0" y="0"/>
                                  </a:moveTo>
                                  <a:lnTo>
                                    <a:pt x="0" y="43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45"/>
                        <wpg:cNvGrpSpPr>
                          <a:grpSpLocks/>
                        </wpg:cNvGrpSpPr>
                        <wpg:grpSpPr bwMode="auto">
                          <a:xfrm>
                            <a:off x="1793" y="15442"/>
                            <a:ext cx="1853" cy="2"/>
                            <a:chOff x="1793" y="15442"/>
                            <a:chExt cx="1853" cy="2"/>
                          </a:xfrm>
                        </wpg:grpSpPr>
                        <wps:wsp>
                          <wps:cNvPr id="60" name="Freeform 46"/>
                          <wps:cNvSpPr>
                            <a:spLocks/>
                          </wps:cNvSpPr>
                          <wps:spPr bwMode="auto">
                            <a:xfrm>
                              <a:off x="1793" y="15442"/>
                              <a:ext cx="1853" cy="2"/>
                            </a:xfrm>
                            <a:custGeom>
                              <a:avLst/>
                              <a:gdLst>
                                <a:gd name="T0" fmla="+- 0 1793 1793"/>
                                <a:gd name="T1" fmla="*/ T0 w 1853"/>
                                <a:gd name="T2" fmla="+- 0 3646 1793"/>
                                <a:gd name="T3" fmla="*/ T2 w 1853"/>
                              </a:gdLst>
                              <a:ahLst/>
                              <a:cxnLst>
                                <a:cxn ang="0">
                                  <a:pos x="T1" y="0"/>
                                </a:cxn>
                                <a:cxn ang="0">
                                  <a:pos x="T3" y="0"/>
                                </a:cxn>
                              </a:cxnLst>
                              <a:rect l="0" t="0" r="r" b="b"/>
                              <a:pathLst>
                                <a:path w="1853">
                                  <a:moveTo>
                                    <a:pt x="0" y="0"/>
                                  </a:moveTo>
                                  <a:lnTo>
                                    <a:pt x="18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43"/>
                        <wpg:cNvGrpSpPr>
                          <a:grpSpLocks/>
                        </wpg:cNvGrpSpPr>
                        <wpg:grpSpPr bwMode="auto">
                          <a:xfrm>
                            <a:off x="2791" y="14998"/>
                            <a:ext cx="2" cy="439"/>
                            <a:chOff x="2791" y="14998"/>
                            <a:chExt cx="2" cy="439"/>
                          </a:xfrm>
                        </wpg:grpSpPr>
                        <wps:wsp>
                          <wps:cNvPr id="62" name="Freeform 44"/>
                          <wps:cNvSpPr>
                            <a:spLocks/>
                          </wps:cNvSpPr>
                          <wps:spPr bwMode="auto">
                            <a:xfrm>
                              <a:off x="2791" y="14998"/>
                              <a:ext cx="2" cy="439"/>
                            </a:xfrm>
                            <a:custGeom>
                              <a:avLst/>
                              <a:gdLst>
                                <a:gd name="T0" fmla="+- 0 14998 14998"/>
                                <a:gd name="T1" fmla="*/ 14998 h 439"/>
                                <a:gd name="T2" fmla="+- 0 15437 14998"/>
                                <a:gd name="T3" fmla="*/ 15437 h 439"/>
                              </a:gdLst>
                              <a:ahLst/>
                              <a:cxnLst>
                                <a:cxn ang="0">
                                  <a:pos x="0" y="T1"/>
                                </a:cxn>
                                <a:cxn ang="0">
                                  <a:pos x="0" y="T3"/>
                                </a:cxn>
                              </a:cxnLst>
                              <a:rect l="0" t="0" r="r" b="b"/>
                              <a:pathLst>
                                <a:path h="439">
                                  <a:moveTo>
                                    <a:pt x="0" y="0"/>
                                  </a:moveTo>
                                  <a:lnTo>
                                    <a:pt x="0" y="43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41"/>
                        <wpg:cNvGrpSpPr>
                          <a:grpSpLocks/>
                        </wpg:cNvGrpSpPr>
                        <wpg:grpSpPr bwMode="auto">
                          <a:xfrm>
                            <a:off x="3641" y="14998"/>
                            <a:ext cx="2" cy="439"/>
                            <a:chOff x="3641" y="14998"/>
                            <a:chExt cx="2" cy="439"/>
                          </a:xfrm>
                        </wpg:grpSpPr>
                        <wps:wsp>
                          <wps:cNvPr id="64" name="Freeform 42"/>
                          <wps:cNvSpPr>
                            <a:spLocks/>
                          </wps:cNvSpPr>
                          <wps:spPr bwMode="auto">
                            <a:xfrm>
                              <a:off x="3641" y="14998"/>
                              <a:ext cx="2" cy="439"/>
                            </a:xfrm>
                            <a:custGeom>
                              <a:avLst/>
                              <a:gdLst>
                                <a:gd name="T0" fmla="+- 0 14998 14998"/>
                                <a:gd name="T1" fmla="*/ 14998 h 439"/>
                                <a:gd name="T2" fmla="+- 0 15437 14998"/>
                                <a:gd name="T3" fmla="*/ 15437 h 439"/>
                              </a:gdLst>
                              <a:ahLst/>
                              <a:cxnLst>
                                <a:cxn ang="0">
                                  <a:pos x="0" y="T1"/>
                                </a:cxn>
                                <a:cxn ang="0">
                                  <a:pos x="0" y="T3"/>
                                </a:cxn>
                              </a:cxnLst>
                              <a:rect l="0" t="0" r="r" b="b"/>
                              <a:pathLst>
                                <a:path h="439">
                                  <a:moveTo>
                                    <a:pt x="0" y="0"/>
                                  </a:moveTo>
                                  <a:lnTo>
                                    <a:pt x="0" y="43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0" o:spid="_x0000_s1026" style="position:absolute;margin-left:89.35pt;margin-top:749.35pt;width:93.2pt;height:23pt;z-index:-554;mso-position-horizontal-relative:page;mso-position-vertical-relative:page" coordorigin="1787,14987" coordsize="1864,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">
                <v:group id="Group 49" o:spid="_x0000_s1027" style="position:absolute;left:1793;top:14993;width:1853;height:2" coordorigin="1793,14993" coordsize="18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50" o:spid="_x0000_s1028" style="position:absolute;left:1793;top:14993;width:1853;height:2;visibility:visible;mso-wrap-style:square;v-text-anchor:top" coordsize="18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IkqsYA&#10;AADbAAAADwAAAGRycy9kb3ducmV2LnhtbESPQWvCQBSE7wX/w/KEXkrdaKu0MatYQSgIgqkHj4/s&#10;MxvNvg3Zjab99W6h0OMwM98w2bK3tbhS6yvHCsajBARx4XTFpYLD1+b5DYQPyBprx6TgmzwsF4OH&#10;DFPtbrynax5KESHsU1RgQmhSKX1hyKIfuYY4eifXWgxRtqXULd4i3NZykiQzabHiuGCwobWh4pJ3&#10;VoE7v0yeyu3l9d19rMNmd/zpCnNW6nHYr+YgAvXhP/zX/tQKpjP4/RJ/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IkqsYAAADbAAAADwAAAAAAAAAAAAAAAACYAgAAZHJz&#10;L2Rvd25yZXYueG1sUEsFBgAAAAAEAAQA9QAAAIsDAAAAAA==&#10;" path="m,l1853,e" filled="f" strokeweight=".58pt">
                    <v:path arrowok="t" o:connecttype="custom" o:connectlocs="0,0;1853,0" o:connectangles="0,0"/>
                  </v:shape>
                </v:group>
                <v:group id="Group 47" o:spid="_x0000_s1029" style="position:absolute;left:1798;top:14998;width:2;height:439" coordorigin="1798,14998" coordsize="2,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48" o:spid="_x0000_s1030" style="position:absolute;left:1798;top:14998;width:2;height:439;visibility:visible;mso-wrap-style:square;v-text-anchor:top" coordsize="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At48EA&#10;AADbAAAADwAAAGRycy9kb3ducmV2LnhtbERPTWvCQBC9C/0PyxS86UYhaUhdpRREDyI19tLbNDsm&#10;wexsyK5J9Ne7h0KPj/e92oymET11rrasYDGPQBAXVtdcKvg+b2cpCOeRNTaWScGdHGzWL5MVZtoO&#10;fKI+96UIIewyVFB532ZSuqIig25uW+LAXWxn0AfYlVJ3OIRw08hlFCXSYM2hocKWPisqrvnNKEh3&#10;Q//QI5/M7uuQHGP/y4ufN6Wmr+PHOwhPo/8X/7n3WkEcxoYv4Q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QLePBAAAA2wAAAA8AAAAAAAAAAAAAAAAAmAIAAGRycy9kb3du&#10;cmV2LnhtbFBLBQYAAAAABAAEAPUAAACGAwAAAAA=&#10;" path="m,l,439e" filled="f" strokeweight=".58pt">
                    <v:path arrowok="t" o:connecttype="custom" o:connectlocs="0,14998;0,15437" o:connectangles="0,0"/>
                  </v:shape>
                </v:group>
                <v:group id="Group 45" o:spid="_x0000_s1031" style="position:absolute;left:1793;top:15442;width:1853;height:2" coordorigin="1793,15442" coordsize="18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46" o:spid="_x0000_s1032" style="position:absolute;left:1793;top:15442;width:1853;height:2;visibility:visible;mso-wrap-style:square;v-text-anchor:top" coordsize="18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vT+MEA&#10;AADbAAAADwAAAGRycy9kb3ducmV2LnhtbERPTYvCMBC9L/gfwgheljXVFVmrUVQQFgTBuoc9Ds3Y&#10;VJtJaaJWf705CB4f73u2aG0lrtT40rGCQT8BQZw7XXKh4O+w+foB4QOyxsoxKbiTh8W88zHDVLsb&#10;7+mahULEEPYpKjAh1KmUPjdk0fddTRy5o2sshgibQuoGbzHcVnKYJGNpseTYYLCmtaH8nF2sAnf6&#10;Hn4W2/No4lbrsNn9Py65OSnV67bLKYhAbXiLX+5frWAc18cv8Q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r0/jBAAAA2wAAAA8AAAAAAAAAAAAAAAAAmAIAAGRycy9kb3du&#10;cmV2LnhtbFBLBQYAAAAABAAEAPUAAACGAwAAAAA=&#10;" path="m,l1853,e" filled="f" strokeweight=".58pt">
                    <v:path arrowok="t" o:connecttype="custom" o:connectlocs="0,0;1853,0" o:connectangles="0,0"/>
                  </v:shape>
                </v:group>
                <v:group id="Group 43" o:spid="_x0000_s1033" style="position:absolute;left:2791;top:14998;width:2;height:439" coordorigin="2791,14998" coordsize="2,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44" o:spid="_x0000_s1034" style="position:absolute;left:2791;top:14998;width:2;height:439;visibility:visible;mso-wrap-style:square;v-text-anchor:top" coordsize="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TQtMUA&#10;AADbAAAADwAAAGRycy9kb3ducmV2LnhtbESPQWvCQBSE7wX/w/KE3urGgKmkriKCxEMpTfTi7TX7&#10;moRm34bsmqT99d1CweMwM98wm91kWjFQ7xrLCpaLCARxaXXDlYLL+fi0BuE8ssbWMin4Jge77exh&#10;g6m2I+c0FL4SAcIuRQW1910qpStrMugWtiMO3qftDfog+0rqHscAN62MoyiRBhsOCzV2dKip/Cpu&#10;RsE6G4cfPXFusvfX5G3lP3h5fVbqcT7tX0B4mvw9/N8+aQVJDH9fw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VNC0xQAAANsAAAAPAAAAAAAAAAAAAAAAAJgCAABkcnMv&#10;ZG93bnJldi54bWxQSwUGAAAAAAQABAD1AAAAigMAAAAA&#10;" path="m,l,439e" filled="f" strokeweight=".58pt">
                    <v:path arrowok="t" o:connecttype="custom" o:connectlocs="0,14998;0,15437" o:connectangles="0,0"/>
                  </v:shape>
                </v:group>
                <v:group id="Group 41" o:spid="_x0000_s1035" style="position:absolute;left:3641;top:14998;width:2;height:439" coordorigin="3641,14998" coordsize="2,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42" o:spid="_x0000_s1036" style="position:absolute;left:3641;top:14998;width:2;height:439;visibility:visible;mso-wrap-style:square;v-text-anchor:top" coordsize="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tW8UA&#10;AADbAAAADwAAAGRycy9kb3ducmV2LnhtbESPQWvCQBSE7wX/w/IK3upG0VTSbESEYg8imvbS22v2&#10;NQnNvg3ZbZL6611B6HGYmW+YdDOaRvTUudqygvksAkFcWF1zqeDj/fVpDcJ5ZI2NZVLwRw422eQh&#10;xUTbgc/U574UAcIuQQWV920ipSsqMuhmtiUO3rftDPogu1LqDocAN41cRFEsDdYcFipsaVdR8ZP/&#10;GgXr/dBf9Mhnsz8d4uPKf/H881mp6eO4fQHhafT/4Xv7TSuIl3D7En6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8e1bxQAAANsAAAAPAAAAAAAAAAAAAAAAAJgCAABkcnMv&#10;ZG93bnJldi54bWxQSwUGAAAAAAQABAD1AAAAigMAAAAA&#10;" path="m,l,439e" filled="f" strokeweight=".58pt">
                    <v:path arrowok="t" o:connecttype="custom" o:connectlocs="0,14998;0,15437" o:connectangles="0,0"/>
                  </v:shape>
                </v:group>
                <w10:wrap anchorx="page" anchory="page"/>
              </v:group>
            </w:pict>
          </mc:Fallback>
        </mc:AlternateContent>
      </w:r>
      <w:r>
        <w:t>t</w:t>
      </w:r>
      <w:r>
        <w:rPr>
          <w:spacing w:val="1"/>
        </w:rPr>
        <w:t>h</w:t>
      </w:r>
      <w:r>
        <w:t>e</w:t>
      </w:r>
      <w:r>
        <w:rPr>
          <w:spacing w:val="32"/>
        </w:rPr>
        <w:t xml:space="preserve"> </w:t>
      </w:r>
      <w:r>
        <w:rPr>
          <w:spacing w:val="-2"/>
        </w:rPr>
        <w:t>a</w:t>
      </w:r>
      <w:r>
        <w:t>tt</w:t>
      </w:r>
      <w:r>
        <w:rPr>
          <w:spacing w:val="-1"/>
        </w:rPr>
        <w:t>i</w:t>
      </w:r>
      <w:r>
        <w:t>t</w:t>
      </w:r>
      <w:r>
        <w:rPr>
          <w:spacing w:val="-2"/>
        </w:rPr>
        <w:t>u</w:t>
      </w:r>
      <w:r>
        <w:rPr>
          <w:spacing w:val="1"/>
        </w:rPr>
        <w:t>d</w:t>
      </w:r>
      <w:r>
        <w:t>e</w:t>
      </w:r>
      <w:r>
        <w:rPr>
          <w:spacing w:val="30"/>
        </w:rPr>
        <w:t xml:space="preserve"> </w:t>
      </w:r>
      <w:r>
        <w:rPr>
          <w:spacing w:val="-2"/>
        </w:rPr>
        <w:t>o</w:t>
      </w:r>
      <w:r>
        <w:t>f</w:t>
      </w:r>
      <w:r>
        <w:rPr>
          <w:spacing w:val="34"/>
        </w:rPr>
        <w:t xml:space="preserve"> </w:t>
      </w:r>
      <w:r>
        <w:rPr>
          <w:spacing w:val="-2"/>
        </w:rPr>
        <w:t>t</w:t>
      </w:r>
      <w:r>
        <w:rPr>
          <w:spacing w:val="1"/>
        </w:rPr>
        <w:t>h</w:t>
      </w:r>
      <w:r>
        <w:t>e</w:t>
      </w:r>
      <w:r>
        <w:rPr>
          <w:spacing w:val="32"/>
        </w:rPr>
        <w:t xml:space="preserve"> </w:t>
      </w:r>
      <w:r>
        <w:rPr>
          <w:spacing w:val="1"/>
        </w:rPr>
        <w:t>p</w:t>
      </w:r>
      <w:r>
        <w:rPr>
          <w:spacing w:val="-1"/>
        </w:rPr>
        <w:t>r</w:t>
      </w:r>
      <w:r>
        <w:rPr>
          <w:spacing w:val="-2"/>
        </w:rPr>
        <w:t>e</w:t>
      </w:r>
      <w:r>
        <w:t>s</w:t>
      </w:r>
      <w:r>
        <w:rPr>
          <w:spacing w:val="1"/>
        </w:rPr>
        <w:t>en</w:t>
      </w:r>
      <w:r>
        <w:t>t</w:t>
      </w:r>
      <w:r>
        <w:rPr>
          <w:spacing w:val="30"/>
        </w:rPr>
        <w:t xml:space="preserve"> </w:t>
      </w:r>
      <w:r>
        <w:rPr>
          <w:spacing w:val="1"/>
        </w:rPr>
        <w:t>m</w:t>
      </w:r>
      <w:r>
        <w:rPr>
          <w:spacing w:val="-2"/>
        </w:rPr>
        <w:t>a</w:t>
      </w:r>
      <w:r>
        <w:rPr>
          <w:spacing w:val="1"/>
        </w:rPr>
        <w:t>na</w:t>
      </w:r>
      <w:r>
        <w:rPr>
          <w:spacing w:val="-2"/>
        </w:rPr>
        <w:t>g</w:t>
      </w:r>
      <w:r>
        <w:rPr>
          <w:spacing w:val="1"/>
        </w:rPr>
        <w:t>e</w:t>
      </w:r>
      <w:r>
        <w:rPr>
          <w:spacing w:val="-1"/>
        </w:rPr>
        <w:t>m</w:t>
      </w:r>
      <w:r>
        <w:rPr>
          <w:spacing w:val="1"/>
        </w:rPr>
        <w:t>en</w:t>
      </w:r>
      <w:r>
        <w:t>t</w:t>
      </w:r>
      <w:r>
        <w:rPr>
          <w:spacing w:val="30"/>
        </w:rPr>
        <w:t xml:space="preserve"> </w:t>
      </w:r>
      <w:r>
        <w:t>t</w:t>
      </w:r>
      <w:r>
        <w:rPr>
          <w:spacing w:val="1"/>
        </w:rPr>
        <w:t>o</w:t>
      </w:r>
      <w:r>
        <w:rPr>
          <w:spacing w:val="-3"/>
        </w:rPr>
        <w:t>w</w:t>
      </w:r>
      <w:r>
        <w:rPr>
          <w:spacing w:val="1"/>
        </w:rPr>
        <w:t>a</w:t>
      </w:r>
      <w:r>
        <w:rPr>
          <w:spacing w:val="-1"/>
        </w:rPr>
        <w:t>r</w:t>
      </w:r>
      <w:r>
        <w:rPr>
          <w:spacing w:val="1"/>
        </w:rPr>
        <w:t>d</w:t>
      </w:r>
      <w:r>
        <w:t>s</w:t>
      </w:r>
      <w:r>
        <w:rPr>
          <w:spacing w:val="31"/>
        </w:rPr>
        <w:t xml:space="preserve"> </w:t>
      </w:r>
      <w:r>
        <w:rPr>
          <w:spacing w:val="1"/>
        </w:rPr>
        <w:t>an</w:t>
      </w:r>
      <w:r>
        <w:rPr>
          <w:spacing w:val="-3"/>
        </w:rPr>
        <w:t>i</w:t>
      </w:r>
      <w:r>
        <w:rPr>
          <w:spacing w:val="1"/>
        </w:rPr>
        <w:t>ma</w:t>
      </w:r>
      <w:r>
        <w:t>l</w:t>
      </w:r>
      <w:r>
        <w:rPr>
          <w:spacing w:val="29"/>
        </w:rPr>
        <w:t xml:space="preserve"> </w:t>
      </w:r>
      <w:r>
        <w:t>f</w:t>
      </w:r>
      <w:r>
        <w:rPr>
          <w:spacing w:val="1"/>
        </w:rPr>
        <w:t>ee</w:t>
      </w:r>
      <w:r>
        <w:t>d</w:t>
      </w:r>
      <w:r>
        <w:rPr>
          <w:spacing w:val="30"/>
        </w:rPr>
        <w:t xml:space="preserve"> </w:t>
      </w:r>
      <w:r>
        <w:rPr>
          <w:spacing w:val="-1"/>
        </w:rPr>
        <w:t>l</w:t>
      </w:r>
      <w:r>
        <w:rPr>
          <w:spacing w:val="1"/>
        </w:rPr>
        <w:t>e</w:t>
      </w:r>
      <w:r>
        <w:rPr>
          <w:spacing w:val="-2"/>
        </w:rPr>
        <w:t>g</w:t>
      </w:r>
      <w:r>
        <w:rPr>
          <w:spacing w:val="-1"/>
        </w:rPr>
        <w:t>i</w:t>
      </w:r>
      <w:r>
        <w:t>s</w:t>
      </w:r>
      <w:r>
        <w:rPr>
          <w:spacing w:val="-1"/>
        </w:rPr>
        <w:t>l</w:t>
      </w:r>
      <w:r>
        <w:rPr>
          <w:spacing w:val="1"/>
        </w:rPr>
        <w:t>a</w:t>
      </w:r>
      <w:r>
        <w:t>t</w:t>
      </w:r>
      <w:r>
        <w:rPr>
          <w:spacing w:val="-1"/>
        </w:rPr>
        <w:t>i</w:t>
      </w:r>
      <w:r>
        <w:rPr>
          <w:spacing w:val="1"/>
        </w:rPr>
        <w:t>o</w:t>
      </w:r>
      <w:r>
        <w:rPr>
          <w:spacing w:val="-2"/>
        </w:rPr>
        <w:t>n</w:t>
      </w:r>
      <w:r>
        <w:t>,</w:t>
      </w:r>
      <w:r>
        <w:rPr>
          <w:w w:val="99"/>
        </w:rPr>
        <w:t xml:space="preserve"> </w:t>
      </w:r>
      <w:r>
        <w:rPr>
          <w:spacing w:val="-1"/>
        </w:rPr>
        <w:t>i</w:t>
      </w:r>
      <w:r>
        <w:rPr>
          <w:spacing w:val="1"/>
        </w:rPr>
        <w:t>n</w:t>
      </w:r>
      <w:r>
        <w:t>c</w:t>
      </w:r>
      <w:r>
        <w:rPr>
          <w:spacing w:val="-1"/>
        </w:rPr>
        <w:t>l</w:t>
      </w:r>
      <w:r>
        <w:rPr>
          <w:spacing w:val="1"/>
        </w:rPr>
        <w:t>ud</w:t>
      </w:r>
      <w:r>
        <w:rPr>
          <w:spacing w:val="-1"/>
        </w:rPr>
        <w:t>i</w:t>
      </w:r>
      <w:r>
        <w:rPr>
          <w:spacing w:val="1"/>
        </w:rPr>
        <w:t>n</w:t>
      </w:r>
      <w:r>
        <w:t>g</w:t>
      </w:r>
      <w:r>
        <w:rPr>
          <w:spacing w:val="-16"/>
        </w:rPr>
        <w:t xml:space="preserve"> </w:t>
      </w:r>
      <w:r>
        <w:rPr>
          <w:spacing w:val="2"/>
        </w:rPr>
        <w:t>f</w:t>
      </w:r>
      <w:r>
        <w:rPr>
          <w:spacing w:val="1"/>
        </w:rPr>
        <w:t>e</w:t>
      </w:r>
      <w:r>
        <w:rPr>
          <w:spacing w:val="-2"/>
        </w:rPr>
        <w:t>e</w:t>
      </w:r>
      <w:r>
        <w:t>d</w:t>
      </w:r>
      <w:r>
        <w:rPr>
          <w:spacing w:val="-12"/>
        </w:rPr>
        <w:t xml:space="preserve"> </w:t>
      </w:r>
      <w:r>
        <w:rPr>
          <w:spacing w:val="1"/>
        </w:rPr>
        <w:t>h</w:t>
      </w:r>
      <w:r>
        <w:rPr>
          <w:spacing w:val="-3"/>
        </w:rPr>
        <w:t>y</w:t>
      </w:r>
      <w:r>
        <w:rPr>
          <w:spacing w:val="-2"/>
        </w:rPr>
        <w:t>g</w:t>
      </w:r>
      <w:r>
        <w:rPr>
          <w:spacing w:val="-1"/>
        </w:rPr>
        <w:t>i</w:t>
      </w:r>
      <w:r>
        <w:rPr>
          <w:spacing w:val="1"/>
        </w:rPr>
        <w:t>en</w:t>
      </w:r>
      <w:r>
        <w:t>e</w:t>
      </w:r>
      <w:r>
        <w:rPr>
          <w:spacing w:val="-14"/>
        </w:rPr>
        <w:t xml:space="preserve"> </w:t>
      </w:r>
      <w:r>
        <w:rPr>
          <w:spacing w:val="-1"/>
        </w:rPr>
        <w:t>r</w:t>
      </w:r>
      <w:r>
        <w:rPr>
          <w:spacing w:val="1"/>
        </w:rPr>
        <w:t>e</w:t>
      </w:r>
      <w:r>
        <w:rPr>
          <w:spacing w:val="-2"/>
        </w:rPr>
        <w:t>q</w:t>
      </w:r>
      <w:r>
        <w:rPr>
          <w:spacing w:val="1"/>
        </w:rPr>
        <w:t>u</w:t>
      </w:r>
      <w:r>
        <w:rPr>
          <w:spacing w:val="-1"/>
        </w:rPr>
        <w:t>ir</w:t>
      </w:r>
      <w:r>
        <w:rPr>
          <w:spacing w:val="1"/>
        </w:rPr>
        <w:t>emen</w:t>
      </w:r>
      <w:r>
        <w:t>t</w:t>
      </w:r>
      <w:r>
        <w:rPr>
          <w:spacing w:val="-3"/>
        </w:rPr>
        <w:t>s</w:t>
      </w:r>
      <w:r>
        <w:t>;</w:t>
      </w:r>
    </w:p>
    <w:p w:rsidR="00143E8A" w:rsidRDefault="00143E8A" w:rsidP="00143E8A">
      <w:pPr>
        <w:spacing w:before="13" w:line="280" w:lineRule="exact"/>
        <w:rPr>
          <w:sz w:val="28"/>
          <w:szCs w:val="28"/>
        </w:rPr>
      </w:pPr>
    </w:p>
    <w:p w:rsidR="00143E8A" w:rsidRDefault="00143E8A" w:rsidP="00143E8A">
      <w:pPr>
        <w:pStyle w:val="BodyText"/>
        <w:numPr>
          <w:ilvl w:val="0"/>
          <w:numId w:val="47"/>
        </w:numPr>
        <w:tabs>
          <w:tab w:val="left" w:pos="477"/>
        </w:tabs>
        <w:spacing w:line="276" w:lineRule="exact"/>
        <w:ind w:left="477" w:right="208"/>
        <w:jc w:val="both"/>
      </w:pPr>
      <w:r>
        <w:t>t</w:t>
      </w:r>
      <w:r>
        <w:rPr>
          <w:spacing w:val="1"/>
        </w:rPr>
        <w:t>h</w:t>
      </w:r>
      <w:r>
        <w:t>e</w:t>
      </w:r>
      <w:r>
        <w:rPr>
          <w:spacing w:val="23"/>
        </w:rPr>
        <w:t xml:space="preserve"> </w:t>
      </w:r>
      <w:r>
        <w:rPr>
          <w:spacing w:val="1"/>
        </w:rPr>
        <w:t>e</w:t>
      </w:r>
      <w:r>
        <w:rPr>
          <w:spacing w:val="-3"/>
        </w:rPr>
        <w:t>x</w:t>
      </w:r>
      <w:r>
        <w:rPr>
          <w:spacing w:val="-1"/>
        </w:rPr>
        <w:t>i</w:t>
      </w:r>
      <w:r>
        <w:t>st</w:t>
      </w:r>
      <w:r>
        <w:rPr>
          <w:spacing w:val="1"/>
        </w:rPr>
        <w:t>en</w:t>
      </w:r>
      <w:r>
        <w:rPr>
          <w:spacing w:val="-3"/>
        </w:rPr>
        <w:t>c</w:t>
      </w:r>
      <w:r>
        <w:t>e</w:t>
      </w:r>
      <w:r>
        <w:rPr>
          <w:spacing w:val="23"/>
        </w:rPr>
        <w:t xml:space="preserve"> </w:t>
      </w:r>
      <w:r>
        <w:rPr>
          <w:spacing w:val="1"/>
        </w:rPr>
        <w:t>o</w:t>
      </w:r>
      <w:r>
        <w:t>r</w:t>
      </w:r>
      <w:r>
        <w:rPr>
          <w:spacing w:val="22"/>
        </w:rPr>
        <w:t xml:space="preserve"> </w:t>
      </w:r>
      <w:r>
        <w:rPr>
          <w:spacing w:val="1"/>
        </w:rPr>
        <w:t>o</w:t>
      </w:r>
      <w:r>
        <w:rPr>
          <w:spacing w:val="-2"/>
        </w:rPr>
        <w:t>th</w:t>
      </w:r>
      <w:r>
        <w:rPr>
          <w:spacing w:val="1"/>
        </w:rPr>
        <w:t>e</w:t>
      </w:r>
      <w:r>
        <w:rPr>
          <w:spacing w:val="-1"/>
        </w:rPr>
        <w:t>r</w:t>
      </w:r>
      <w:r>
        <w:rPr>
          <w:spacing w:val="-3"/>
        </w:rPr>
        <w:t>w</w:t>
      </w:r>
      <w:r>
        <w:rPr>
          <w:spacing w:val="-1"/>
        </w:rPr>
        <w:t>i</w:t>
      </w:r>
      <w:r>
        <w:t>se</w:t>
      </w:r>
      <w:r>
        <w:rPr>
          <w:spacing w:val="23"/>
        </w:rPr>
        <w:t xml:space="preserve"> </w:t>
      </w:r>
      <w:r>
        <w:rPr>
          <w:spacing w:val="1"/>
        </w:rPr>
        <w:t>o</w:t>
      </w:r>
      <w:r>
        <w:t>f</w:t>
      </w:r>
      <w:r>
        <w:rPr>
          <w:spacing w:val="25"/>
        </w:rPr>
        <w:t xml:space="preserve"> </w:t>
      </w:r>
      <w:r>
        <w:rPr>
          <w:spacing w:val="-1"/>
        </w:rPr>
        <w:t>r</w:t>
      </w:r>
      <w:r>
        <w:rPr>
          <w:spacing w:val="1"/>
        </w:rPr>
        <w:t>e</w:t>
      </w:r>
      <w:r>
        <w:rPr>
          <w:spacing w:val="-1"/>
        </w:rPr>
        <w:t>l</w:t>
      </w:r>
      <w:r>
        <w:rPr>
          <w:spacing w:val="1"/>
        </w:rPr>
        <w:t>e</w:t>
      </w:r>
      <w:r>
        <w:rPr>
          <w:spacing w:val="-3"/>
        </w:rPr>
        <w:t>v</w:t>
      </w:r>
      <w:r>
        <w:rPr>
          <w:spacing w:val="1"/>
        </w:rPr>
        <w:t>an</w:t>
      </w:r>
      <w:r>
        <w:t>t</w:t>
      </w:r>
      <w:r>
        <w:rPr>
          <w:spacing w:val="23"/>
        </w:rPr>
        <w:t xml:space="preserve"> </w:t>
      </w:r>
      <w:r>
        <w:rPr>
          <w:spacing w:val="-2"/>
        </w:rPr>
        <w:t>h</w:t>
      </w:r>
      <w:r>
        <w:rPr>
          <w:spacing w:val="1"/>
        </w:rPr>
        <w:t>om</w:t>
      </w:r>
      <w:r>
        <w:t>e</w:t>
      </w:r>
      <w:r>
        <w:rPr>
          <w:spacing w:val="22"/>
        </w:rPr>
        <w:t xml:space="preserve"> </w:t>
      </w:r>
      <w:r>
        <w:rPr>
          <w:spacing w:val="1"/>
        </w:rPr>
        <w:t>o</w:t>
      </w:r>
      <w:r>
        <w:t>r</w:t>
      </w:r>
      <w:r>
        <w:rPr>
          <w:spacing w:val="22"/>
        </w:rPr>
        <w:t xml:space="preserve"> </w:t>
      </w:r>
      <w:r>
        <w:rPr>
          <w:spacing w:val="1"/>
        </w:rPr>
        <w:t>o</w:t>
      </w:r>
      <w:r>
        <w:rPr>
          <w:spacing w:val="-1"/>
        </w:rPr>
        <w:t>ri</w:t>
      </w:r>
      <w:r>
        <w:rPr>
          <w:spacing w:val="-2"/>
        </w:rPr>
        <w:t>g</w:t>
      </w:r>
      <w:r>
        <w:rPr>
          <w:spacing w:val="-1"/>
        </w:rPr>
        <w:t>i</w:t>
      </w:r>
      <w:r>
        <w:rPr>
          <w:spacing w:val="1"/>
        </w:rPr>
        <w:t>na</w:t>
      </w:r>
      <w:r>
        <w:t>t</w:t>
      </w:r>
      <w:r>
        <w:rPr>
          <w:spacing w:val="-1"/>
        </w:rPr>
        <w:t>i</w:t>
      </w:r>
      <w:r>
        <w:rPr>
          <w:spacing w:val="1"/>
        </w:rPr>
        <w:t>n</w:t>
      </w:r>
      <w:r>
        <w:t>g</w:t>
      </w:r>
      <w:r>
        <w:rPr>
          <w:spacing w:val="21"/>
        </w:rPr>
        <w:t xml:space="preserve"> </w:t>
      </w:r>
      <w:r>
        <w:rPr>
          <w:spacing w:val="-2"/>
        </w:rPr>
        <w:t>a</w:t>
      </w:r>
      <w:r>
        <w:rPr>
          <w:spacing w:val="1"/>
        </w:rPr>
        <w:t>u</w:t>
      </w:r>
      <w:r>
        <w:t>t</w:t>
      </w:r>
      <w:r>
        <w:rPr>
          <w:spacing w:val="1"/>
        </w:rPr>
        <w:t>ho</w:t>
      </w:r>
      <w:r>
        <w:rPr>
          <w:spacing w:val="-1"/>
        </w:rPr>
        <w:t>ri</w:t>
      </w:r>
      <w:r>
        <w:t>ty</w:t>
      </w:r>
      <w:r>
        <w:rPr>
          <w:w w:val="99"/>
        </w:rPr>
        <w:t xml:space="preserve"> </w:t>
      </w:r>
      <w:r>
        <w:rPr>
          <w:spacing w:val="1"/>
        </w:rPr>
        <w:t>a</w:t>
      </w:r>
      <w:r>
        <w:rPr>
          <w:spacing w:val="-1"/>
        </w:rPr>
        <w:t>rr</w:t>
      </w:r>
      <w:r>
        <w:rPr>
          <w:spacing w:val="1"/>
        </w:rPr>
        <w:t>an</w:t>
      </w:r>
      <w:r>
        <w:rPr>
          <w:spacing w:val="-2"/>
        </w:rPr>
        <w:t>g</w:t>
      </w:r>
      <w:r>
        <w:rPr>
          <w:spacing w:val="1"/>
        </w:rPr>
        <w:t>em</w:t>
      </w:r>
      <w:r>
        <w:rPr>
          <w:spacing w:val="-2"/>
        </w:rPr>
        <w:t>e</w:t>
      </w:r>
      <w:r>
        <w:rPr>
          <w:spacing w:val="1"/>
        </w:rPr>
        <w:t>n</w:t>
      </w:r>
      <w:r>
        <w:t>ts;</w:t>
      </w:r>
    </w:p>
    <w:p w:rsidR="00143E8A" w:rsidRDefault="00143E8A" w:rsidP="00143E8A">
      <w:pPr>
        <w:spacing w:before="13" w:line="280" w:lineRule="exact"/>
        <w:rPr>
          <w:sz w:val="28"/>
          <w:szCs w:val="28"/>
        </w:rPr>
      </w:pPr>
    </w:p>
    <w:p w:rsidR="00143E8A" w:rsidRDefault="00143E8A" w:rsidP="00143E8A">
      <w:pPr>
        <w:pStyle w:val="BodyText"/>
        <w:numPr>
          <w:ilvl w:val="0"/>
          <w:numId w:val="47"/>
        </w:numPr>
        <w:tabs>
          <w:tab w:val="left" w:pos="477"/>
        </w:tabs>
        <w:spacing w:line="276" w:lineRule="exact"/>
        <w:ind w:left="477" w:right="209"/>
        <w:jc w:val="both"/>
      </w:pPr>
      <w:r>
        <w:rPr>
          <w:spacing w:val="-1"/>
        </w:rPr>
        <w:t>i</w:t>
      </w:r>
      <w:r>
        <w:rPr>
          <w:spacing w:val="1"/>
        </w:rPr>
        <w:t>n</w:t>
      </w:r>
      <w:r>
        <w:t>t</w:t>
      </w:r>
      <w:r>
        <w:rPr>
          <w:spacing w:val="1"/>
        </w:rPr>
        <w:t>e</w:t>
      </w:r>
      <w:r>
        <w:rPr>
          <w:spacing w:val="-1"/>
        </w:rPr>
        <w:t>r</w:t>
      </w:r>
      <w:r>
        <w:rPr>
          <w:spacing w:val="1"/>
        </w:rPr>
        <w:t>na</w:t>
      </w:r>
      <w:r>
        <w:t>l</w:t>
      </w:r>
      <w:r>
        <w:rPr>
          <w:spacing w:val="44"/>
        </w:rPr>
        <w:t xml:space="preserve"> </w:t>
      </w:r>
      <w:r>
        <w:rPr>
          <w:spacing w:val="1"/>
        </w:rPr>
        <w:t>o</w:t>
      </w:r>
      <w:r>
        <w:t>r</w:t>
      </w:r>
      <w:r>
        <w:rPr>
          <w:spacing w:val="47"/>
        </w:rPr>
        <w:t xml:space="preserve"> </w:t>
      </w:r>
      <w:r>
        <w:rPr>
          <w:spacing w:val="1"/>
        </w:rPr>
        <w:t>e</w:t>
      </w:r>
      <w:r>
        <w:rPr>
          <w:spacing w:val="-3"/>
        </w:rPr>
        <w:t>x</w:t>
      </w:r>
      <w:r>
        <w:t>t</w:t>
      </w:r>
      <w:r>
        <w:rPr>
          <w:spacing w:val="1"/>
        </w:rPr>
        <w:t>e</w:t>
      </w:r>
      <w:r>
        <w:rPr>
          <w:spacing w:val="-1"/>
        </w:rPr>
        <w:t>r</w:t>
      </w:r>
      <w:r>
        <w:rPr>
          <w:spacing w:val="1"/>
        </w:rPr>
        <w:t>na</w:t>
      </w:r>
      <w:r>
        <w:t>l</w:t>
      </w:r>
      <w:r>
        <w:rPr>
          <w:spacing w:val="44"/>
        </w:rPr>
        <w:t xml:space="preserve"> </w:t>
      </w:r>
      <w:r>
        <w:t>t</w:t>
      </w:r>
      <w:r>
        <w:rPr>
          <w:spacing w:val="1"/>
        </w:rPr>
        <w:t>e</w:t>
      </w:r>
      <w:r>
        <w:t>c</w:t>
      </w:r>
      <w:r>
        <w:rPr>
          <w:spacing w:val="1"/>
        </w:rPr>
        <w:t>hn</w:t>
      </w:r>
      <w:r>
        <w:rPr>
          <w:spacing w:val="-1"/>
        </w:rPr>
        <w:t>i</w:t>
      </w:r>
      <w:r>
        <w:rPr>
          <w:spacing w:val="-3"/>
        </w:rPr>
        <w:t>c</w:t>
      </w:r>
      <w:r>
        <w:rPr>
          <w:spacing w:val="1"/>
        </w:rPr>
        <w:t>a</w:t>
      </w:r>
      <w:r>
        <w:t>l</w:t>
      </w:r>
      <w:r>
        <w:rPr>
          <w:spacing w:val="47"/>
        </w:rPr>
        <w:t xml:space="preserve"> </w:t>
      </w:r>
      <w:r>
        <w:t>k</w:t>
      </w:r>
      <w:r>
        <w:rPr>
          <w:spacing w:val="1"/>
        </w:rPr>
        <w:t>no</w:t>
      </w:r>
      <w:r>
        <w:rPr>
          <w:spacing w:val="-3"/>
        </w:rPr>
        <w:t>w</w:t>
      </w:r>
      <w:r>
        <w:rPr>
          <w:spacing w:val="-1"/>
        </w:rPr>
        <w:t>l</w:t>
      </w:r>
      <w:r>
        <w:rPr>
          <w:spacing w:val="1"/>
        </w:rPr>
        <w:t>ed</w:t>
      </w:r>
      <w:r>
        <w:rPr>
          <w:spacing w:val="-2"/>
        </w:rPr>
        <w:t>g</w:t>
      </w:r>
      <w:r>
        <w:t>e</w:t>
      </w:r>
      <w:r>
        <w:rPr>
          <w:spacing w:val="48"/>
        </w:rPr>
        <w:t xml:space="preserve"> </w:t>
      </w:r>
      <w:r>
        <w:rPr>
          <w:spacing w:val="1"/>
        </w:rPr>
        <w:t>o</w:t>
      </w:r>
      <w:r>
        <w:t>n</w:t>
      </w:r>
      <w:r>
        <w:rPr>
          <w:spacing w:val="48"/>
        </w:rPr>
        <w:t xml:space="preserve"> </w:t>
      </w:r>
      <w:r>
        <w:rPr>
          <w:spacing w:val="-2"/>
        </w:rPr>
        <w:t>a</w:t>
      </w:r>
      <w:r>
        <w:rPr>
          <w:spacing w:val="1"/>
        </w:rPr>
        <w:t>n</w:t>
      </w:r>
      <w:r>
        <w:rPr>
          <w:spacing w:val="-1"/>
        </w:rPr>
        <w:t>im</w:t>
      </w:r>
      <w:r>
        <w:rPr>
          <w:spacing w:val="1"/>
        </w:rPr>
        <w:t>a</w:t>
      </w:r>
      <w:r>
        <w:t>l</w:t>
      </w:r>
      <w:r>
        <w:rPr>
          <w:spacing w:val="45"/>
        </w:rPr>
        <w:t xml:space="preserve"> </w:t>
      </w:r>
      <w:r>
        <w:rPr>
          <w:spacing w:val="2"/>
        </w:rPr>
        <w:t>f</w:t>
      </w:r>
      <w:r>
        <w:rPr>
          <w:spacing w:val="-2"/>
        </w:rPr>
        <w:t>e</w:t>
      </w:r>
      <w:r>
        <w:rPr>
          <w:spacing w:val="1"/>
        </w:rPr>
        <w:t>e</w:t>
      </w:r>
      <w:r>
        <w:t xml:space="preserve">d </w:t>
      </w:r>
      <w:r>
        <w:rPr>
          <w:spacing w:val="48"/>
        </w:rPr>
        <w:t xml:space="preserve"> </w:t>
      </w:r>
      <w:r>
        <w:rPr>
          <w:spacing w:val="-1"/>
        </w:rPr>
        <w:t>l</w:t>
      </w:r>
      <w:r>
        <w:rPr>
          <w:spacing w:val="-2"/>
        </w:rPr>
        <w:t>eg</w:t>
      </w:r>
      <w:r>
        <w:rPr>
          <w:spacing w:val="-1"/>
        </w:rPr>
        <w:t>i</w:t>
      </w:r>
      <w:r>
        <w:t>s</w:t>
      </w:r>
      <w:r>
        <w:rPr>
          <w:spacing w:val="-1"/>
        </w:rPr>
        <w:t>l</w:t>
      </w:r>
      <w:r>
        <w:rPr>
          <w:spacing w:val="1"/>
        </w:rPr>
        <w:t>a</w:t>
      </w:r>
      <w:r>
        <w:t>t</w:t>
      </w:r>
      <w:r>
        <w:rPr>
          <w:spacing w:val="-1"/>
        </w:rPr>
        <w:t>i</w:t>
      </w:r>
      <w:r>
        <w:rPr>
          <w:spacing w:val="1"/>
        </w:rPr>
        <w:t>o</w:t>
      </w:r>
      <w:r>
        <w:t>n</w:t>
      </w:r>
      <w:r>
        <w:rPr>
          <w:w w:val="99"/>
        </w:rPr>
        <w:t xml:space="preserve"> </w:t>
      </w:r>
      <w:r>
        <w:rPr>
          <w:spacing w:val="1"/>
        </w:rPr>
        <w:t>a</w:t>
      </w:r>
      <w:r>
        <w:rPr>
          <w:spacing w:val="-3"/>
        </w:rPr>
        <w:t>v</w:t>
      </w:r>
      <w:r>
        <w:rPr>
          <w:spacing w:val="1"/>
        </w:rPr>
        <w:t>a</w:t>
      </w:r>
      <w:r>
        <w:rPr>
          <w:spacing w:val="-1"/>
        </w:rPr>
        <w:t>il</w:t>
      </w:r>
      <w:r>
        <w:rPr>
          <w:spacing w:val="1"/>
        </w:rPr>
        <w:t>ab</w:t>
      </w:r>
      <w:r>
        <w:rPr>
          <w:spacing w:val="-1"/>
        </w:rPr>
        <w:t>l</w:t>
      </w:r>
      <w:r>
        <w:t>e</w:t>
      </w:r>
      <w:r>
        <w:rPr>
          <w:spacing w:val="-6"/>
        </w:rPr>
        <w:t xml:space="preserve"> </w:t>
      </w:r>
      <w:r>
        <w:t>to</w:t>
      </w:r>
      <w:r>
        <w:rPr>
          <w:spacing w:val="-6"/>
        </w:rPr>
        <w:t xml:space="preserve"> </w:t>
      </w:r>
      <w:r>
        <w:rPr>
          <w:spacing w:val="-2"/>
        </w:rPr>
        <w:t>t</w:t>
      </w:r>
      <w:r>
        <w:rPr>
          <w:spacing w:val="1"/>
        </w:rPr>
        <w:t>h</w:t>
      </w:r>
      <w:r>
        <w:t>e</w:t>
      </w:r>
      <w:r>
        <w:rPr>
          <w:spacing w:val="-8"/>
        </w:rPr>
        <w:t xml:space="preserve"> </w:t>
      </w:r>
      <w:r>
        <w:rPr>
          <w:spacing w:val="1"/>
        </w:rPr>
        <w:t>bu</w:t>
      </w:r>
      <w:r>
        <w:t>s</w:t>
      </w:r>
      <w:r>
        <w:rPr>
          <w:spacing w:val="-1"/>
        </w:rPr>
        <w:t>i</w:t>
      </w:r>
      <w:r>
        <w:rPr>
          <w:spacing w:val="-2"/>
        </w:rPr>
        <w:t>ne</w:t>
      </w:r>
      <w:r>
        <w:t>ss</w:t>
      </w:r>
      <w:r>
        <w:rPr>
          <w:spacing w:val="-6"/>
        </w:rPr>
        <w:t xml:space="preserve"> </w:t>
      </w:r>
      <w:r>
        <w:rPr>
          <w:spacing w:val="-1"/>
        </w:rPr>
        <w:t>i</w:t>
      </w:r>
      <w:r>
        <w:rPr>
          <w:spacing w:val="1"/>
        </w:rPr>
        <w:t>n</w:t>
      </w:r>
      <w:r>
        <w:t>c</w:t>
      </w:r>
      <w:r>
        <w:rPr>
          <w:spacing w:val="-1"/>
        </w:rPr>
        <w:t>l</w:t>
      </w:r>
      <w:r>
        <w:rPr>
          <w:spacing w:val="1"/>
        </w:rPr>
        <w:t>ud</w:t>
      </w:r>
      <w:r>
        <w:rPr>
          <w:spacing w:val="-1"/>
        </w:rPr>
        <w:t>i</w:t>
      </w:r>
      <w:r>
        <w:rPr>
          <w:spacing w:val="1"/>
        </w:rPr>
        <w:t>n</w:t>
      </w:r>
      <w:r>
        <w:t>g</w:t>
      </w:r>
      <w:r>
        <w:rPr>
          <w:spacing w:val="-8"/>
        </w:rPr>
        <w:t xml:space="preserve"> </w:t>
      </w:r>
      <w:r>
        <w:t>t</w:t>
      </w:r>
      <w:r>
        <w:rPr>
          <w:spacing w:val="-2"/>
        </w:rPr>
        <w:t>h</w:t>
      </w:r>
      <w:r>
        <w:t>e</w:t>
      </w:r>
      <w:r>
        <w:rPr>
          <w:spacing w:val="-6"/>
        </w:rPr>
        <w:t xml:space="preserve"> </w:t>
      </w:r>
      <w:r>
        <w:t>c</w:t>
      </w:r>
      <w:r>
        <w:rPr>
          <w:spacing w:val="-2"/>
        </w:rPr>
        <w:t>o</w:t>
      </w:r>
      <w:r>
        <w:rPr>
          <w:spacing w:val="1"/>
        </w:rPr>
        <w:t>n</w:t>
      </w:r>
      <w:r>
        <w:t>t</w:t>
      </w:r>
      <w:r>
        <w:rPr>
          <w:spacing w:val="-1"/>
        </w:rPr>
        <w:t>r</w:t>
      </w:r>
      <w:r>
        <w:rPr>
          <w:spacing w:val="1"/>
        </w:rPr>
        <w:t>o</w:t>
      </w:r>
      <w:r>
        <w:t>l</w:t>
      </w:r>
      <w:r>
        <w:rPr>
          <w:spacing w:val="-9"/>
        </w:rPr>
        <w:t xml:space="preserve"> </w:t>
      </w:r>
      <w:r>
        <w:rPr>
          <w:spacing w:val="-2"/>
        </w:rPr>
        <w:t>o</w:t>
      </w:r>
      <w:r>
        <w:t>f</w:t>
      </w:r>
      <w:r>
        <w:rPr>
          <w:spacing w:val="-4"/>
        </w:rPr>
        <w:t xml:space="preserve"> </w:t>
      </w:r>
      <w:r>
        <w:t>c</w:t>
      </w:r>
      <w:r>
        <w:rPr>
          <w:spacing w:val="-1"/>
        </w:rPr>
        <w:t>ri</w:t>
      </w:r>
      <w:r>
        <w:t>t</w:t>
      </w:r>
      <w:r>
        <w:rPr>
          <w:spacing w:val="-1"/>
        </w:rPr>
        <w:t>i</w:t>
      </w:r>
      <w:r>
        <w:t>c</w:t>
      </w:r>
      <w:r>
        <w:rPr>
          <w:spacing w:val="1"/>
        </w:rPr>
        <w:t>a</w:t>
      </w:r>
      <w:r>
        <w:t>l</w:t>
      </w:r>
      <w:r>
        <w:rPr>
          <w:spacing w:val="-7"/>
        </w:rPr>
        <w:t xml:space="preserve"> </w:t>
      </w:r>
      <w:r>
        <w:t>c</w:t>
      </w:r>
      <w:r>
        <w:rPr>
          <w:spacing w:val="-2"/>
        </w:rPr>
        <w:t>o</w:t>
      </w:r>
      <w:r>
        <w:rPr>
          <w:spacing w:val="1"/>
        </w:rPr>
        <w:t>n</w:t>
      </w:r>
      <w:r>
        <w:t>t</w:t>
      </w:r>
      <w:r>
        <w:rPr>
          <w:spacing w:val="-1"/>
        </w:rPr>
        <w:t>r</w:t>
      </w:r>
      <w:r>
        <w:rPr>
          <w:spacing w:val="1"/>
        </w:rPr>
        <w:t>o</w:t>
      </w:r>
      <w:r>
        <w:t>l</w:t>
      </w:r>
      <w:r>
        <w:rPr>
          <w:spacing w:val="-7"/>
        </w:rPr>
        <w:t xml:space="preserve"> </w:t>
      </w:r>
      <w:r>
        <w:rPr>
          <w:spacing w:val="-2"/>
        </w:rPr>
        <w:t>p</w:t>
      </w:r>
      <w:r>
        <w:rPr>
          <w:spacing w:val="1"/>
        </w:rPr>
        <w:t>o</w:t>
      </w:r>
      <w:r>
        <w:rPr>
          <w:spacing w:val="-1"/>
        </w:rPr>
        <w:t>i</w:t>
      </w:r>
      <w:r>
        <w:rPr>
          <w:spacing w:val="1"/>
        </w:rPr>
        <w:t>n</w:t>
      </w:r>
      <w:r>
        <w:rPr>
          <w:spacing w:val="-2"/>
        </w:rPr>
        <w:t>t</w:t>
      </w:r>
      <w:r>
        <w:t>s;</w:t>
      </w:r>
    </w:p>
    <w:p w:rsidR="00143E8A" w:rsidRDefault="00143E8A" w:rsidP="00143E8A">
      <w:pPr>
        <w:spacing w:before="14" w:line="260" w:lineRule="exact"/>
        <w:rPr>
          <w:sz w:val="26"/>
          <w:szCs w:val="26"/>
        </w:rPr>
      </w:pPr>
    </w:p>
    <w:p w:rsidR="00143E8A" w:rsidRDefault="00143E8A" w:rsidP="00143E8A">
      <w:pPr>
        <w:pStyle w:val="BodyText"/>
        <w:numPr>
          <w:ilvl w:val="0"/>
          <w:numId w:val="47"/>
        </w:numPr>
        <w:tabs>
          <w:tab w:val="left" w:pos="477"/>
        </w:tabs>
        <w:spacing w:line="238" w:lineRule="auto"/>
        <w:ind w:left="477" w:right="209"/>
        <w:jc w:val="both"/>
      </w:pPr>
      <w:r>
        <w:t>t</w:t>
      </w:r>
      <w:r>
        <w:rPr>
          <w:spacing w:val="1"/>
        </w:rPr>
        <w:t>h</w:t>
      </w:r>
      <w:r>
        <w:t>e</w:t>
      </w:r>
      <w:r>
        <w:rPr>
          <w:spacing w:val="9"/>
        </w:rPr>
        <w:t xml:space="preserve"> </w:t>
      </w:r>
      <w:r>
        <w:rPr>
          <w:spacing w:val="1"/>
        </w:rPr>
        <w:t>p</w:t>
      </w:r>
      <w:r>
        <w:rPr>
          <w:spacing w:val="-1"/>
        </w:rPr>
        <w:t>r</w:t>
      </w:r>
      <w:r>
        <w:rPr>
          <w:spacing w:val="1"/>
        </w:rPr>
        <w:t>e</w:t>
      </w:r>
      <w:r>
        <w:t>s</w:t>
      </w:r>
      <w:r>
        <w:rPr>
          <w:spacing w:val="-2"/>
        </w:rPr>
        <w:t>e</w:t>
      </w:r>
      <w:r>
        <w:rPr>
          <w:spacing w:val="1"/>
        </w:rPr>
        <w:t>n</w:t>
      </w:r>
      <w:r>
        <w:t>ce</w:t>
      </w:r>
      <w:r>
        <w:rPr>
          <w:spacing w:val="10"/>
        </w:rPr>
        <w:t xml:space="preserve"> </w:t>
      </w:r>
      <w:r>
        <w:rPr>
          <w:spacing w:val="-2"/>
        </w:rPr>
        <w:t>o</w:t>
      </w:r>
      <w:r>
        <w:t>f</w:t>
      </w:r>
      <w:r>
        <w:rPr>
          <w:spacing w:val="14"/>
        </w:rPr>
        <w:t xml:space="preserve"> </w:t>
      </w:r>
      <w:r>
        <w:rPr>
          <w:spacing w:val="-2"/>
        </w:rPr>
        <w:t>qu</w:t>
      </w:r>
      <w:r>
        <w:rPr>
          <w:spacing w:val="1"/>
        </w:rPr>
        <w:t>a</w:t>
      </w:r>
      <w:r>
        <w:rPr>
          <w:spacing w:val="-1"/>
        </w:rPr>
        <w:t>li</w:t>
      </w:r>
      <w:r>
        <w:t>ty</w:t>
      </w:r>
      <w:r>
        <w:rPr>
          <w:spacing w:val="9"/>
        </w:rPr>
        <w:t xml:space="preserve"> </w:t>
      </w:r>
      <w:r>
        <w:rPr>
          <w:spacing w:val="2"/>
        </w:rPr>
        <w:t>s</w:t>
      </w:r>
      <w:r>
        <w:rPr>
          <w:spacing w:val="-3"/>
        </w:rPr>
        <w:t>y</w:t>
      </w:r>
      <w:r>
        <w:t>st</w:t>
      </w:r>
      <w:r>
        <w:rPr>
          <w:spacing w:val="1"/>
        </w:rPr>
        <w:t>em</w:t>
      </w:r>
      <w:r>
        <w:t>s,</w:t>
      </w:r>
      <w:r>
        <w:rPr>
          <w:spacing w:val="12"/>
        </w:rPr>
        <w:t xml:space="preserve"> </w:t>
      </w:r>
      <w:r>
        <w:rPr>
          <w:spacing w:val="-1"/>
        </w:rPr>
        <w:t>i</w:t>
      </w:r>
      <w:r>
        <w:rPr>
          <w:spacing w:val="1"/>
        </w:rPr>
        <w:t>n</w:t>
      </w:r>
      <w:r>
        <w:t>c</w:t>
      </w:r>
      <w:r>
        <w:rPr>
          <w:spacing w:val="-3"/>
        </w:rPr>
        <w:t>l</w:t>
      </w:r>
      <w:r>
        <w:rPr>
          <w:spacing w:val="1"/>
        </w:rPr>
        <w:t>ud</w:t>
      </w:r>
      <w:r>
        <w:rPr>
          <w:spacing w:val="-1"/>
        </w:rPr>
        <w:t>i</w:t>
      </w:r>
      <w:r>
        <w:rPr>
          <w:spacing w:val="1"/>
        </w:rPr>
        <w:t>n</w:t>
      </w:r>
      <w:r>
        <w:t>g</w:t>
      </w:r>
      <w:r>
        <w:rPr>
          <w:spacing w:val="8"/>
        </w:rPr>
        <w:t xml:space="preserve"> </w:t>
      </w:r>
      <w:r>
        <w:t>s</w:t>
      </w:r>
      <w:r>
        <w:rPr>
          <w:spacing w:val="1"/>
        </w:rPr>
        <w:t>u</w:t>
      </w:r>
      <w:r>
        <w:rPr>
          <w:spacing w:val="-2"/>
        </w:rPr>
        <w:t>p</w:t>
      </w:r>
      <w:r>
        <w:rPr>
          <w:spacing w:val="1"/>
        </w:rPr>
        <w:t>p</w:t>
      </w:r>
      <w:r>
        <w:rPr>
          <w:spacing w:val="-1"/>
        </w:rPr>
        <w:t>li</w:t>
      </w:r>
      <w:r>
        <w:rPr>
          <w:spacing w:val="1"/>
        </w:rPr>
        <w:t>e</w:t>
      </w:r>
      <w:r>
        <w:t>r</w:t>
      </w:r>
      <w:r>
        <w:rPr>
          <w:spacing w:val="10"/>
        </w:rPr>
        <w:t xml:space="preserve"> </w:t>
      </w:r>
      <w:r>
        <w:rPr>
          <w:spacing w:val="1"/>
        </w:rPr>
        <w:t>a</w:t>
      </w:r>
      <w:r>
        <w:t>ss</w:t>
      </w:r>
      <w:r>
        <w:rPr>
          <w:spacing w:val="1"/>
        </w:rPr>
        <w:t>e</w:t>
      </w:r>
      <w:r>
        <w:t>s</w:t>
      </w:r>
      <w:r>
        <w:rPr>
          <w:spacing w:val="-3"/>
        </w:rPr>
        <w:t>s</w:t>
      </w:r>
      <w:r>
        <w:rPr>
          <w:spacing w:val="1"/>
        </w:rPr>
        <w:t>m</w:t>
      </w:r>
      <w:r>
        <w:rPr>
          <w:spacing w:val="-2"/>
        </w:rPr>
        <w:t>e</w:t>
      </w:r>
      <w:r>
        <w:rPr>
          <w:spacing w:val="1"/>
        </w:rPr>
        <w:t>n</w:t>
      </w:r>
      <w:r>
        <w:rPr>
          <w:spacing w:val="-2"/>
        </w:rPr>
        <w:t>t</w:t>
      </w:r>
      <w:r>
        <w:t>s</w:t>
      </w:r>
      <w:r>
        <w:rPr>
          <w:spacing w:val="11"/>
        </w:rPr>
        <w:t xml:space="preserve"> </w:t>
      </w:r>
      <w:r>
        <w:rPr>
          <w:spacing w:val="1"/>
        </w:rPr>
        <w:t>a</w:t>
      </w:r>
      <w:r>
        <w:rPr>
          <w:spacing w:val="-2"/>
        </w:rPr>
        <w:t>n</w:t>
      </w:r>
      <w:r>
        <w:t>d</w:t>
      </w:r>
      <w:r>
        <w:rPr>
          <w:w w:val="99"/>
        </w:rPr>
        <w:t xml:space="preserve"> </w:t>
      </w:r>
      <w:r>
        <w:rPr>
          <w:spacing w:val="1"/>
        </w:rPr>
        <w:t>pe</w:t>
      </w:r>
      <w:r>
        <w:rPr>
          <w:spacing w:val="-5"/>
        </w:rPr>
        <w:t>r</w:t>
      </w:r>
      <w:r>
        <w:rPr>
          <w:spacing w:val="2"/>
        </w:rPr>
        <w:t>f</w:t>
      </w:r>
      <w:r>
        <w:rPr>
          <w:spacing w:val="1"/>
        </w:rPr>
        <w:t>o</w:t>
      </w:r>
      <w:r>
        <w:rPr>
          <w:spacing w:val="-1"/>
        </w:rPr>
        <w:t>rm</w:t>
      </w:r>
      <w:r>
        <w:rPr>
          <w:spacing w:val="1"/>
        </w:rPr>
        <w:t>an</w:t>
      </w:r>
      <w:r>
        <w:rPr>
          <w:spacing w:val="-3"/>
        </w:rPr>
        <w:t>c</w:t>
      </w:r>
      <w:r>
        <w:t>e</w:t>
      </w:r>
      <w:r>
        <w:rPr>
          <w:spacing w:val="31"/>
        </w:rPr>
        <w:t xml:space="preserve"> </w:t>
      </w:r>
      <w:r>
        <w:rPr>
          <w:spacing w:val="-1"/>
        </w:rPr>
        <w:t>m</w:t>
      </w:r>
      <w:r>
        <w:rPr>
          <w:spacing w:val="1"/>
        </w:rPr>
        <w:t>on</w:t>
      </w:r>
      <w:r>
        <w:rPr>
          <w:spacing w:val="-1"/>
        </w:rPr>
        <w:t>i</w:t>
      </w:r>
      <w:r>
        <w:rPr>
          <w:spacing w:val="-2"/>
        </w:rPr>
        <w:t>t</w:t>
      </w:r>
      <w:r>
        <w:rPr>
          <w:spacing w:val="1"/>
        </w:rPr>
        <w:t>o</w:t>
      </w:r>
      <w:r>
        <w:rPr>
          <w:spacing w:val="-1"/>
        </w:rPr>
        <w:t>ri</w:t>
      </w:r>
      <w:r>
        <w:rPr>
          <w:spacing w:val="1"/>
        </w:rPr>
        <w:t>n</w:t>
      </w:r>
      <w:r>
        <w:rPr>
          <w:spacing w:val="-2"/>
        </w:rPr>
        <w:t>g</w:t>
      </w:r>
      <w:r>
        <w:t>,</w:t>
      </w:r>
      <w:r>
        <w:rPr>
          <w:spacing w:val="32"/>
        </w:rPr>
        <w:t xml:space="preserve"> </w:t>
      </w:r>
      <w:r>
        <w:rPr>
          <w:spacing w:val="1"/>
        </w:rPr>
        <w:t>app</w:t>
      </w:r>
      <w:r>
        <w:rPr>
          <w:spacing w:val="-1"/>
        </w:rPr>
        <w:t>r</w:t>
      </w:r>
      <w:r>
        <w:rPr>
          <w:spacing w:val="1"/>
        </w:rPr>
        <w:t>op</w:t>
      </w:r>
      <w:r>
        <w:rPr>
          <w:spacing w:val="-1"/>
        </w:rPr>
        <w:t>ri</w:t>
      </w:r>
      <w:r>
        <w:rPr>
          <w:spacing w:val="1"/>
        </w:rPr>
        <w:t>a</w:t>
      </w:r>
      <w:r>
        <w:rPr>
          <w:spacing w:val="-2"/>
        </w:rPr>
        <w:t>t</w:t>
      </w:r>
      <w:r>
        <w:t>e</w:t>
      </w:r>
      <w:r>
        <w:rPr>
          <w:spacing w:val="32"/>
        </w:rPr>
        <w:t xml:space="preserve"> </w:t>
      </w:r>
      <w:r>
        <w:rPr>
          <w:spacing w:val="-2"/>
        </w:rPr>
        <w:t>t</w:t>
      </w:r>
      <w:r>
        <w:t>o</w:t>
      </w:r>
      <w:r>
        <w:rPr>
          <w:spacing w:val="32"/>
        </w:rPr>
        <w:t xml:space="preserve"> </w:t>
      </w:r>
      <w:r>
        <w:t>t</w:t>
      </w:r>
      <w:r>
        <w:rPr>
          <w:spacing w:val="-2"/>
        </w:rPr>
        <w:t>h</w:t>
      </w:r>
      <w:r>
        <w:t>e</w:t>
      </w:r>
      <w:r>
        <w:rPr>
          <w:spacing w:val="30"/>
        </w:rPr>
        <w:t xml:space="preserve"> </w:t>
      </w:r>
      <w:r>
        <w:t>s</w:t>
      </w:r>
      <w:r>
        <w:rPr>
          <w:spacing w:val="-1"/>
        </w:rPr>
        <w:t>i</w:t>
      </w:r>
      <w:r>
        <w:rPr>
          <w:spacing w:val="-3"/>
        </w:rPr>
        <w:t>z</w:t>
      </w:r>
      <w:r>
        <w:t>e</w:t>
      </w:r>
      <w:r>
        <w:rPr>
          <w:spacing w:val="32"/>
        </w:rPr>
        <w:t xml:space="preserve"> </w:t>
      </w:r>
      <w:r>
        <w:rPr>
          <w:spacing w:val="1"/>
        </w:rPr>
        <w:t>o</w:t>
      </w:r>
      <w:r>
        <w:t>f</w:t>
      </w:r>
      <w:r>
        <w:rPr>
          <w:spacing w:val="34"/>
        </w:rPr>
        <w:t xml:space="preserve"> </w:t>
      </w:r>
      <w:r>
        <w:rPr>
          <w:spacing w:val="-2"/>
        </w:rPr>
        <w:t>t</w:t>
      </w:r>
      <w:r>
        <w:rPr>
          <w:spacing w:val="1"/>
        </w:rPr>
        <w:t>h</w:t>
      </w:r>
      <w:r>
        <w:t>e</w:t>
      </w:r>
      <w:r>
        <w:rPr>
          <w:spacing w:val="30"/>
        </w:rPr>
        <w:t xml:space="preserve"> </w:t>
      </w:r>
      <w:r>
        <w:rPr>
          <w:spacing w:val="1"/>
        </w:rPr>
        <w:t>bu</w:t>
      </w:r>
      <w:r>
        <w:t>s</w:t>
      </w:r>
      <w:r>
        <w:rPr>
          <w:spacing w:val="-1"/>
        </w:rPr>
        <w:t>i</w:t>
      </w:r>
      <w:r>
        <w:rPr>
          <w:spacing w:val="-2"/>
        </w:rPr>
        <w:t>n</w:t>
      </w:r>
      <w:r>
        <w:rPr>
          <w:spacing w:val="1"/>
        </w:rPr>
        <w:t>e</w:t>
      </w:r>
      <w:r>
        <w:t>ss</w:t>
      </w:r>
      <w:r>
        <w:rPr>
          <w:spacing w:val="31"/>
        </w:rPr>
        <w:t xml:space="preserve"> </w:t>
      </w:r>
      <w:r>
        <w:rPr>
          <w:spacing w:val="-2"/>
        </w:rPr>
        <w:t>a</w:t>
      </w:r>
      <w:r>
        <w:rPr>
          <w:spacing w:val="1"/>
        </w:rPr>
        <w:t>n</w:t>
      </w:r>
      <w:r>
        <w:t>d</w:t>
      </w:r>
      <w:r>
        <w:rPr>
          <w:spacing w:val="32"/>
        </w:rPr>
        <w:t xml:space="preserve"> </w:t>
      </w:r>
      <w:r>
        <w:rPr>
          <w:spacing w:val="-2"/>
        </w:rPr>
        <w:t>th</w:t>
      </w:r>
      <w:r>
        <w:t>e</w:t>
      </w:r>
      <w:r>
        <w:rPr>
          <w:w w:val="99"/>
        </w:rPr>
        <w:t xml:space="preserve"> </w:t>
      </w:r>
      <w:r>
        <w:rPr>
          <w:spacing w:val="-1"/>
        </w:rPr>
        <w:t>ri</w:t>
      </w:r>
      <w:r>
        <w:t>sks</w:t>
      </w:r>
      <w:r>
        <w:rPr>
          <w:spacing w:val="-9"/>
        </w:rPr>
        <w:t xml:space="preserve"> </w:t>
      </w:r>
      <w:r>
        <w:rPr>
          <w:spacing w:val="-1"/>
        </w:rPr>
        <w:t>i</w:t>
      </w:r>
      <w:r>
        <w:rPr>
          <w:spacing w:val="1"/>
        </w:rPr>
        <w:t>n</w:t>
      </w:r>
      <w:r>
        <w:rPr>
          <w:spacing w:val="-3"/>
        </w:rPr>
        <w:t>v</w:t>
      </w:r>
      <w:r>
        <w:rPr>
          <w:spacing w:val="1"/>
        </w:rPr>
        <w:t>ol</w:t>
      </w:r>
      <w:r>
        <w:rPr>
          <w:spacing w:val="-3"/>
        </w:rPr>
        <w:t>v</w:t>
      </w:r>
      <w:r>
        <w:rPr>
          <w:spacing w:val="1"/>
        </w:rPr>
        <w:t>ed</w:t>
      </w:r>
      <w:r>
        <w:t>,</w:t>
      </w:r>
      <w:r>
        <w:rPr>
          <w:spacing w:val="-8"/>
        </w:rPr>
        <w:t xml:space="preserve"> </w:t>
      </w:r>
      <w:r>
        <w:rPr>
          <w:spacing w:val="-3"/>
        </w:rPr>
        <w:t>w</w:t>
      </w:r>
      <w:r>
        <w:rPr>
          <w:spacing w:val="-1"/>
        </w:rPr>
        <w:t>i</w:t>
      </w:r>
      <w:r>
        <w:t>th</w:t>
      </w:r>
      <w:r>
        <w:rPr>
          <w:spacing w:val="-7"/>
        </w:rPr>
        <w:t xml:space="preserve"> </w:t>
      </w:r>
      <w:r>
        <w:t>c</w:t>
      </w:r>
      <w:r>
        <w:rPr>
          <w:spacing w:val="-1"/>
        </w:rPr>
        <w:t>l</w:t>
      </w:r>
      <w:r>
        <w:rPr>
          <w:spacing w:val="1"/>
        </w:rPr>
        <w:t>ea</w:t>
      </w:r>
      <w:r>
        <w:rPr>
          <w:spacing w:val="-1"/>
        </w:rPr>
        <w:t>rl</w:t>
      </w:r>
      <w:r>
        <w:t>y</w:t>
      </w:r>
      <w:r>
        <w:rPr>
          <w:spacing w:val="-10"/>
        </w:rPr>
        <w:t xml:space="preserve"> </w:t>
      </w:r>
      <w:r>
        <w:rPr>
          <w:spacing w:val="1"/>
        </w:rPr>
        <w:t>de</w:t>
      </w:r>
      <w:r>
        <w:rPr>
          <w:spacing w:val="2"/>
        </w:rPr>
        <w:t>f</w:t>
      </w:r>
      <w:r>
        <w:rPr>
          <w:spacing w:val="-1"/>
        </w:rPr>
        <w:t>i</w:t>
      </w:r>
      <w:r>
        <w:rPr>
          <w:spacing w:val="-2"/>
        </w:rPr>
        <w:t>n</w:t>
      </w:r>
      <w:r>
        <w:rPr>
          <w:spacing w:val="1"/>
        </w:rPr>
        <w:t>e</w:t>
      </w:r>
      <w:r>
        <w:t>d</w:t>
      </w:r>
      <w:r>
        <w:rPr>
          <w:spacing w:val="-8"/>
        </w:rPr>
        <w:t xml:space="preserve"> </w:t>
      </w:r>
      <w:r>
        <w:rPr>
          <w:spacing w:val="-1"/>
        </w:rPr>
        <w:t>r</w:t>
      </w:r>
      <w:r>
        <w:rPr>
          <w:spacing w:val="1"/>
        </w:rPr>
        <w:t>e</w:t>
      </w:r>
      <w:r>
        <w:rPr>
          <w:spacing w:val="-3"/>
        </w:rPr>
        <w:t>s</w:t>
      </w:r>
      <w:r>
        <w:rPr>
          <w:spacing w:val="1"/>
        </w:rPr>
        <w:t>pon</w:t>
      </w:r>
      <w:r>
        <w:t>s</w:t>
      </w:r>
      <w:r>
        <w:rPr>
          <w:spacing w:val="-3"/>
        </w:rPr>
        <w:t>i</w:t>
      </w:r>
      <w:r>
        <w:rPr>
          <w:spacing w:val="1"/>
        </w:rPr>
        <w:t>b</w:t>
      </w:r>
      <w:r>
        <w:rPr>
          <w:spacing w:val="-1"/>
        </w:rPr>
        <w:t>ili</w:t>
      </w:r>
      <w:r>
        <w:t>t</w:t>
      </w:r>
      <w:r>
        <w:rPr>
          <w:spacing w:val="-1"/>
        </w:rPr>
        <w:t>i</w:t>
      </w:r>
      <w:r>
        <w:rPr>
          <w:spacing w:val="1"/>
        </w:rPr>
        <w:t>e</w:t>
      </w:r>
      <w:r>
        <w:t>s</w:t>
      </w:r>
      <w:r>
        <w:rPr>
          <w:spacing w:val="-10"/>
        </w:rPr>
        <w:t xml:space="preserve"> </w:t>
      </w:r>
      <w:r>
        <w:rPr>
          <w:spacing w:val="2"/>
        </w:rPr>
        <w:t>f</w:t>
      </w:r>
      <w:r>
        <w:rPr>
          <w:spacing w:val="1"/>
        </w:rPr>
        <w:t>o</w:t>
      </w:r>
      <w:r>
        <w:t>r</w:t>
      </w:r>
      <w:r>
        <w:rPr>
          <w:spacing w:val="-11"/>
        </w:rPr>
        <w:t xml:space="preserve"> </w:t>
      </w:r>
      <w:r>
        <w:rPr>
          <w:spacing w:val="1"/>
        </w:rPr>
        <w:t>ma</w:t>
      </w:r>
      <w:r>
        <w:rPr>
          <w:spacing w:val="-2"/>
        </w:rPr>
        <w:t>n</w:t>
      </w:r>
      <w:r>
        <w:rPr>
          <w:spacing w:val="1"/>
        </w:rPr>
        <w:t>a</w:t>
      </w:r>
      <w:r>
        <w:rPr>
          <w:spacing w:val="-2"/>
        </w:rPr>
        <w:t>g</w:t>
      </w:r>
      <w:r>
        <w:rPr>
          <w:spacing w:val="-1"/>
        </w:rPr>
        <w:t>i</w:t>
      </w:r>
      <w:r>
        <w:rPr>
          <w:spacing w:val="1"/>
        </w:rPr>
        <w:t>n</w:t>
      </w:r>
      <w:r>
        <w:t>g</w:t>
      </w:r>
      <w:r>
        <w:rPr>
          <w:spacing w:val="-9"/>
        </w:rPr>
        <w:t xml:space="preserve"> </w:t>
      </w:r>
      <w:r>
        <w:rPr>
          <w:spacing w:val="-1"/>
        </w:rPr>
        <w:t>ri</w:t>
      </w:r>
      <w:r>
        <w:t>sk;</w:t>
      </w:r>
    </w:p>
    <w:p w:rsidR="00143E8A" w:rsidRDefault="00143E8A" w:rsidP="00143E8A">
      <w:pPr>
        <w:spacing w:before="17" w:line="280" w:lineRule="exact"/>
        <w:rPr>
          <w:sz w:val="28"/>
          <w:szCs w:val="28"/>
        </w:rPr>
      </w:pPr>
    </w:p>
    <w:p w:rsidR="00143E8A" w:rsidRDefault="00143E8A" w:rsidP="00143E8A">
      <w:pPr>
        <w:pStyle w:val="BodyText"/>
        <w:numPr>
          <w:ilvl w:val="0"/>
          <w:numId w:val="47"/>
        </w:numPr>
        <w:tabs>
          <w:tab w:val="left" w:pos="477"/>
        </w:tabs>
        <w:spacing w:line="276" w:lineRule="exact"/>
        <w:ind w:left="477" w:right="212"/>
        <w:jc w:val="both"/>
      </w:pPr>
      <w:r>
        <w:t>s</w:t>
      </w:r>
      <w:r>
        <w:rPr>
          <w:spacing w:val="1"/>
        </w:rPr>
        <w:t>a</w:t>
      </w:r>
      <w:r>
        <w:t>t</w:t>
      </w:r>
      <w:r>
        <w:rPr>
          <w:spacing w:val="-1"/>
        </w:rPr>
        <w:t>i</w:t>
      </w:r>
      <w:r>
        <w:rPr>
          <w:spacing w:val="-3"/>
        </w:rPr>
        <w:t>s</w:t>
      </w:r>
      <w:r>
        <w:rPr>
          <w:spacing w:val="2"/>
        </w:rPr>
        <w:t>f</w:t>
      </w:r>
      <w:r>
        <w:rPr>
          <w:spacing w:val="1"/>
        </w:rPr>
        <w:t>a</w:t>
      </w:r>
      <w:r>
        <w:t>c</w:t>
      </w:r>
      <w:r>
        <w:rPr>
          <w:spacing w:val="-2"/>
        </w:rPr>
        <w:t>t</w:t>
      </w:r>
      <w:r>
        <w:rPr>
          <w:spacing w:val="1"/>
        </w:rPr>
        <w:t>o</w:t>
      </w:r>
      <w:r>
        <w:rPr>
          <w:spacing w:val="-1"/>
        </w:rPr>
        <w:t>r</w:t>
      </w:r>
      <w:r>
        <w:t>y</w:t>
      </w:r>
      <w:r>
        <w:rPr>
          <w:spacing w:val="65"/>
        </w:rPr>
        <w:t xml:space="preserve"> </w:t>
      </w:r>
      <w:r>
        <w:rPr>
          <w:spacing w:val="1"/>
        </w:rPr>
        <w:t>do</w:t>
      </w:r>
      <w:r>
        <w:t>c</w:t>
      </w:r>
      <w:r>
        <w:rPr>
          <w:spacing w:val="1"/>
        </w:rPr>
        <w:t>ume</w:t>
      </w:r>
      <w:r>
        <w:rPr>
          <w:spacing w:val="-2"/>
        </w:rPr>
        <w:t>nt</w:t>
      </w:r>
      <w:r>
        <w:rPr>
          <w:spacing w:val="1"/>
        </w:rPr>
        <w:t>e</w:t>
      </w:r>
      <w:r>
        <w:t>d</w:t>
      </w:r>
      <w:r>
        <w:rPr>
          <w:spacing w:val="2"/>
        </w:rPr>
        <w:t xml:space="preserve"> </w:t>
      </w:r>
      <w:r>
        <w:rPr>
          <w:spacing w:val="1"/>
        </w:rPr>
        <w:t>p</w:t>
      </w:r>
      <w:r>
        <w:rPr>
          <w:spacing w:val="-1"/>
        </w:rPr>
        <w:t>r</w:t>
      </w:r>
      <w:r>
        <w:rPr>
          <w:spacing w:val="1"/>
        </w:rPr>
        <w:t>o</w:t>
      </w:r>
      <w:r>
        <w:t>c</w:t>
      </w:r>
      <w:r>
        <w:rPr>
          <w:spacing w:val="-2"/>
        </w:rPr>
        <w:t>e</w:t>
      </w:r>
      <w:r>
        <w:rPr>
          <w:spacing w:val="1"/>
        </w:rPr>
        <w:t>du</w:t>
      </w:r>
      <w:r>
        <w:rPr>
          <w:spacing w:val="-1"/>
        </w:rPr>
        <w:t>r</w:t>
      </w:r>
      <w:r>
        <w:rPr>
          <w:spacing w:val="1"/>
        </w:rPr>
        <w:t>e</w:t>
      </w:r>
      <w:r>
        <w:t>s</w:t>
      </w:r>
      <w:r>
        <w:rPr>
          <w:spacing w:val="1"/>
        </w:rPr>
        <w:t xml:space="preserve"> a</w:t>
      </w:r>
      <w:r>
        <w:rPr>
          <w:spacing w:val="-2"/>
        </w:rPr>
        <w:t>n</w:t>
      </w:r>
      <w:r>
        <w:t>d</w:t>
      </w:r>
      <w:r>
        <w:rPr>
          <w:spacing w:val="2"/>
        </w:rPr>
        <w:t xml:space="preserve"> </w:t>
      </w:r>
      <w:r>
        <w:rPr>
          <w:spacing w:val="-1"/>
        </w:rPr>
        <w:t>H</w:t>
      </w:r>
      <w:r>
        <w:t>A</w:t>
      </w:r>
      <w:r>
        <w:rPr>
          <w:spacing w:val="-1"/>
        </w:rPr>
        <w:t>CC</w:t>
      </w:r>
      <w:r>
        <w:t>P</w:t>
      </w:r>
      <w:r>
        <w:rPr>
          <w:spacing w:val="1"/>
        </w:rPr>
        <w:t xml:space="preserve"> ba</w:t>
      </w:r>
      <w:r>
        <w:t>s</w:t>
      </w:r>
      <w:r>
        <w:rPr>
          <w:spacing w:val="1"/>
        </w:rPr>
        <w:t>e</w:t>
      </w:r>
      <w:r>
        <w:t xml:space="preserve">d  </w:t>
      </w:r>
      <w:r>
        <w:rPr>
          <w:spacing w:val="2"/>
        </w:rPr>
        <w:t>f</w:t>
      </w:r>
      <w:r>
        <w:rPr>
          <w:spacing w:val="-2"/>
        </w:rPr>
        <w:t>e</w:t>
      </w:r>
      <w:r>
        <w:rPr>
          <w:spacing w:val="1"/>
        </w:rPr>
        <w:t>e</w:t>
      </w:r>
      <w:r>
        <w:t xml:space="preserve">d  </w:t>
      </w:r>
      <w:r>
        <w:rPr>
          <w:spacing w:val="1"/>
        </w:rPr>
        <w:t>h</w:t>
      </w:r>
      <w:r>
        <w:rPr>
          <w:spacing w:val="-3"/>
        </w:rPr>
        <w:t>y</w:t>
      </w:r>
      <w:r>
        <w:rPr>
          <w:spacing w:val="-2"/>
        </w:rPr>
        <w:t>g</w:t>
      </w:r>
      <w:r>
        <w:rPr>
          <w:spacing w:val="-1"/>
        </w:rPr>
        <w:t>i</w:t>
      </w:r>
      <w:r>
        <w:rPr>
          <w:spacing w:val="1"/>
        </w:rPr>
        <w:t>en</w:t>
      </w:r>
      <w:r>
        <w:t>e</w:t>
      </w:r>
      <w:r>
        <w:rPr>
          <w:w w:val="99"/>
        </w:rPr>
        <w:t xml:space="preserve"> </w:t>
      </w:r>
      <w:r>
        <w:rPr>
          <w:spacing w:val="1"/>
        </w:rPr>
        <w:t>ma</w:t>
      </w:r>
      <w:r>
        <w:rPr>
          <w:spacing w:val="-2"/>
        </w:rPr>
        <w:t>n</w:t>
      </w:r>
      <w:r>
        <w:rPr>
          <w:spacing w:val="1"/>
        </w:rPr>
        <w:t>a</w:t>
      </w:r>
      <w:r>
        <w:rPr>
          <w:spacing w:val="-2"/>
        </w:rPr>
        <w:t>g</w:t>
      </w:r>
      <w:r>
        <w:rPr>
          <w:spacing w:val="1"/>
        </w:rPr>
        <w:t>e</w:t>
      </w:r>
      <w:r>
        <w:rPr>
          <w:spacing w:val="-1"/>
        </w:rPr>
        <w:t>m</w:t>
      </w:r>
      <w:r>
        <w:rPr>
          <w:spacing w:val="1"/>
        </w:rPr>
        <w:t>en</w:t>
      </w:r>
      <w:r>
        <w:t>t</w:t>
      </w:r>
      <w:r>
        <w:rPr>
          <w:spacing w:val="-23"/>
        </w:rPr>
        <w:t xml:space="preserve"> </w:t>
      </w:r>
      <w:r>
        <w:t>s</w:t>
      </w:r>
      <w:r>
        <w:rPr>
          <w:spacing w:val="-3"/>
        </w:rPr>
        <w:t>y</w:t>
      </w:r>
      <w:r>
        <w:t>st</w:t>
      </w:r>
      <w:r>
        <w:rPr>
          <w:spacing w:val="-2"/>
        </w:rPr>
        <w:t>e</w:t>
      </w:r>
      <w:r>
        <w:rPr>
          <w:spacing w:val="1"/>
        </w:rPr>
        <w:t>m</w:t>
      </w:r>
      <w:r>
        <w:t>s;</w:t>
      </w:r>
    </w:p>
    <w:p w:rsidR="00143E8A" w:rsidRDefault="00143E8A" w:rsidP="00143E8A">
      <w:pPr>
        <w:spacing w:before="13" w:line="280" w:lineRule="exact"/>
        <w:rPr>
          <w:sz w:val="28"/>
          <w:szCs w:val="28"/>
        </w:rPr>
      </w:pPr>
    </w:p>
    <w:p w:rsidR="00143E8A" w:rsidRDefault="00143E8A" w:rsidP="00143E8A">
      <w:pPr>
        <w:pStyle w:val="BodyText"/>
        <w:numPr>
          <w:ilvl w:val="0"/>
          <w:numId w:val="47"/>
        </w:numPr>
        <w:tabs>
          <w:tab w:val="left" w:pos="477"/>
        </w:tabs>
        <w:spacing w:line="276" w:lineRule="exact"/>
        <w:ind w:left="477" w:right="209"/>
        <w:jc w:val="both"/>
      </w:pPr>
      <w:r>
        <w:t>f</w:t>
      </w:r>
      <w:r>
        <w:rPr>
          <w:spacing w:val="1"/>
        </w:rPr>
        <w:t>o</w:t>
      </w:r>
      <w:r>
        <w:t>r</w:t>
      </w:r>
      <w:r>
        <w:rPr>
          <w:spacing w:val="40"/>
        </w:rPr>
        <w:t xml:space="preserve"> </w:t>
      </w:r>
      <w:r>
        <w:t>s</w:t>
      </w:r>
      <w:r>
        <w:rPr>
          <w:spacing w:val="-1"/>
        </w:rPr>
        <w:t>m</w:t>
      </w:r>
      <w:r>
        <w:rPr>
          <w:spacing w:val="1"/>
        </w:rPr>
        <w:t>a</w:t>
      </w:r>
      <w:r>
        <w:rPr>
          <w:spacing w:val="-1"/>
        </w:rPr>
        <w:t>l</w:t>
      </w:r>
      <w:r>
        <w:t>l</w:t>
      </w:r>
      <w:r>
        <w:rPr>
          <w:spacing w:val="41"/>
        </w:rPr>
        <w:t xml:space="preserve"> </w:t>
      </w:r>
      <w:r>
        <w:rPr>
          <w:spacing w:val="1"/>
        </w:rPr>
        <w:t>bu</w:t>
      </w:r>
      <w:r>
        <w:t>s</w:t>
      </w:r>
      <w:r>
        <w:rPr>
          <w:spacing w:val="-3"/>
        </w:rPr>
        <w:t>i</w:t>
      </w:r>
      <w:r>
        <w:rPr>
          <w:spacing w:val="1"/>
        </w:rPr>
        <w:t>ne</w:t>
      </w:r>
      <w:r>
        <w:t>ss</w:t>
      </w:r>
      <w:r>
        <w:rPr>
          <w:spacing w:val="1"/>
        </w:rPr>
        <w:t>e</w:t>
      </w:r>
      <w:r>
        <w:rPr>
          <w:spacing w:val="-3"/>
        </w:rPr>
        <w:t>s</w:t>
      </w:r>
      <w:r>
        <w:t>,</w:t>
      </w:r>
      <w:r>
        <w:rPr>
          <w:spacing w:val="38"/>
        </w:rPr>
        <w:t xml:space="preserve"> </w:t>
      </w:r>
      <w:r>
        <w:t>c</w:t>
      </w:r>
      <w:r>
        <w:rPr>
          <w:spacing w:val="1"/>
        </w:rPr>
        <w:t>on</w:t>
      </w:r>
      <w:r>
        <w:t>s</w:t>
      </w:r>
      <w:r>
        <w:rPr>
          <w:spacing w:val="-1"/>
        </w:rPr>
        <w:t>i</w:t>
      </w:r>
      <w:r>
        <w:rPr>
          <w:spacing w:val="1"/>
        </w:rPr>
        <w:t>de</w:t>
      </w:r>
      <w:r>
        <w:t>r</w:t>
      </w:r>
      <w:r>
        <w:rPr>
          <w:spacing w:val="38"/>
        </w:rPr>
        <w:t xml:space="preserve"> </w:t>
      </w:r>
      <w:r>
        <w:t>t</w:t>
      </w:r>
      <w:r>
        <w:rPr>
          <w:spacing w:val="1"/>
        </w:rPr>
        <w:t>h</w:t>
      </w:r>
      <w:r>
        <w:t>e</w:t>
      </w:r>
      <w:r>
        <w:rPr>
          <w:spacing w:val="40"/>
        </w:rPr>
        <w:t xml:space="preserve"> </w:t>
      </w:r>
      <w:r>
        <w:t>c</w:t>
      </w:r>
      <w:r>
        <w:rPr>
          <w:spacing w:val="-2"/>
        </w:rPr>
        <w:t>h</w:t>
      </w:r>
      <w:r>
        <w:rPr>
          <w:spacing w:val="1"/>
        </w:rPr>
        <w:t>e</w:t>
      </w:r>
      <w:r>
        <w:t>cks</w:t>
      </w:r>
      <w:r>
        <w:rPr>
          <w:spacing w:val="38"/>
        </w:rPr>
        <w:t xml:space="preserve"> </w:t>
      </w:r>
      <w:r>
        <w:rPr>
          <w:spacing w:val="1"/>
        </w:rPr>
        <w:t>app</w:t>
      </w:r>
      <w:r>
        <w:rPr>
          <w:spacing w:val="-1"/>
        </w:rPr>
        <w:t>r</w:t>
      </w:r>
      <w:r>
        <w:rPr>
          <w:spacing w:val="-2"/>
        </w:rPr>
        <w:t>o</w:t>
      </w:r>
      <w:r>
        <w:rPr>
          <w:spacing w:val="1"/>
        </w:rPr>
        <w:t>p</w:t>
      </w:r>
      <w:r>
        <w:rPr>
          <w:spacing w:val="-1"/>
        </w:rPr>
        <w:t>ri</w:t>
      </w:r>
      <w:r>
        <w:rPr>
          <w:spacing w:val="1"/>
        </w:rPr>
        <w:t>a</w:t>
      </w:r>
      <w:r>
        <w:t>te</w:t>
      </w:r>
      <w:r>
        <w:rPr>
          <w:spacing w:val="40"/>
        </w:rPr>
        <w:t xml:space="preserve"> </w:t>
      </w:r>
      <w:r>
        <w:t>to</w:t>
      </w:r>
      <w:r>
        <w:rPr>
          <w:spacing w:val="39"/>
        </w:rPr>
        <w:t xml:space="preserve"> </w:t>
      </w:r>
      <w:r>
        <w:t>t</w:t>
      </w:r>
      <w:r>
        <w:rPr>
          <w:spacing w:val="1"/>
        </w:rPr>
        <w:t>h</w:t>
      </w:r>
      <w:r>
        <w:rPr>
          <w:spacing w:val="-2"/>
        </w:rPr>
        <w:t>a</w:t>
      </w:r>
      <w:r>
        <w:t>t</w:t>
      </w:r>
      <w:r>
        <w:rPr>
          <w:spacing w:val="42"/>
        </w:rPr>
        <w:t xml:space="preserve"> </w:t>
      </w:r>
      <w:r>
        <w:rPr>
          <w:spacing w:val="-2"/>
        </w:rPr>
        <w:t>bu</w:t>
      </w:r>
      <w:r>
        <w:t>s</w:t>
      </w:r>
      <w:r>
        <w:rPr>
          <w:spacing w:val="-1"/>
        </w:rPr>
        <w:t>i</w:t>
      </w:r>
      <w:r>
        <w:rPr>
          <w:spacing w:val="1"/>
        </w:rPr>
        <w:t>ne</w:t>
      </w:r>
      <w:r>
        <w:t>ss;</w:t>
      </w:r>
      <w:r>
        <w:rPr>
          <w:w w:val="99"/>
        </w:rPr>
        <w:t xml:space="preserve"> </w:t>
      </w:r>
      <w:r>
        <w:rPr>
          <w:spacing w:val="1"/>
        </w:rPr>
        <w:t>an</w:t>
      </w:r>
      <w:r>
        <w:t>d</w:t>
      </w:r>
    </w:p>
    <w:p w:rsidR="00143E8A" w:rsidRDefault="00143E8A" w:rsidP="00143E8A">
      <w:pPr>
        <w:spacing w:before="14" w:line="280" w:lineRule="exact"/>
        <w:rPr>
          <w:sz w:val="28"/>
          <w:szCs w:val="28"/>
        </w:rPr>
      </w:pPr>
    </w:p>
    <w:p w:rsidR="00143E8A" w:rsidRDefault="00143E8A" w:rsidP="00143E8A">
      <w:pPr>
        <w:pStyle w:val="BodyText"/>
        <w:numPr>
          <w:ilvl w:val="0"/>
          <w:numId w:val="47"/>
        </w:numPr>
        <w:tabs>
          <w:tab w:val="left" w:pos="477"/>
        </w:tabs>
        <w:spacing w:line="274" w:lineRule="exact"/>
        <w:ind w:left="477" w:right="209"/>
        <w:jc w:val="both"/>
      </w:pPr>
      <w:r>
        <w:rPr>
          <w:spacing w:val="1"/>
        </w:rPr>
        <w:t>m</w:t>
      </w:r>
      <w:r>
        <w:rPr>
          <w:spacing w:val="-2"/>
        </w:rPr>
        <w:t>e</w:t>
      </w:r>
      <w:r>
        <w:rPr>
          <w:spacing w:val="1"/>
        </w:rPr>
        <w:t>m</w:t>
      </w:r>
      <w:r>
        <w:rPr>
          <w:spacing w:val="-2"/>
        </w:rPr>
        <w:t>b</w:t>
      </w:r>
      <w:r>
        <w:rPr>
          <w:spacing w:val="1"/>
        </w:rPr>
        <w:t>e</w:t>
      </w:r>
      <w:r>
        <w:rPr>
          <w:spacing w:val="-1"/>
        </w:rPr>
        <w:t>r</w:t>
      </w:r>
      <w:r>
        <w:t>s</w:t>
      </w:r>
      <w:r>
        <w:rPr>
          <w:spacing w:val="1"/>
        </w:rPr>
        <w:t>h</w:t>
      </w:r>
      <w:r>
        <w:rPr>
          <w:spacing w:val="-1"/>
        </w:rPr>
        <w:t>i</w:t>
      </w:r>
      <w:r>
        <w:t>p</w:t>
      </w:r>
      <w:r>
        <w:rPr>
          <w:spacing w:val="48"/>
        </w:rPr>
        <w:t xml:space="preserve"> </w:t>
      </w:r>
      <w:r>
        <w:rPr>
          <w:spacing w:val="-2"/>
        </w:rPr>
        <w:t>a</w:t>
      </w:r>
      <w:r>
        <w:rPr>
          <w:spacing w:val="1"/>
        </w:rPr>
        <w:t>n</w:t>
      </w:r>
      <w:r>
        <w:t>d</w:t>
      </w:r>
      <w:r>
        <w:rPr>
          <w:spacing w:val="49"/>
        </w:rPr>
        <w:t xml:space="preserve"> </w:t>
      </w:r>
      <w:r>
        <w:rPr>
          <w:spacing w:val="-3"/>
        </w:rPr>
        <w:t>c</w:t>
      </w:r>
      <w:r>
        <w:rPr>
          <w:spacing w:val="1"/>
        </w:rPr>
        <w:t>o</w:t>
      </w:r>
      <w:r>
        <w:rPr>
          <w:spacing w:val="-1"/>
        </w:rPr>
        <w:t>m</w:t>
      </w:r>
      <w:r>
        <w:rPr>
          <w:spacing w:val="1"/>
        </w:rPr>
        <w:t>p</w:t>
      </w:r>
      <w:r>
        <w:rPr>
          <w:spacing w:val="-1"/>
        </w:rPr>
        <w:t>li</w:t>
      </w:r>
      <w:r>
        <w:rPr>
          <w:spacing w:val="1"/>
        </w:rPr>
        <w:t>an</w:t>
      </w:r>
      <w:r>
        <w:t>ce</w:t>
      </w:r>
      <w:r>
        <w:rPr>
          <w:spacing w:val="49"/>
        </w:rPr>
        <w:t xml:space="preserve"> </w:t>
      </w:r>
      <w:r>
        <w:rPr>
          <w:spacing w:val="-3"/>
        </w:rPr>
        <w:t>w</w:t>
      </w:r>
      <w:r>
        <w:rPr>
          <w:spacing w:val="-1"/>
        </w:rPr>
        <w:t>i</w:t>
      </w:r>
      <w:r>
        <w:t>th</w:t>
      </w:r>
      <w:r>
        <w:rPr>
          <w:spacing w:val="48"/>
        </w:rPr>
        <w:t xml:space="preserve"> </w:t>
      </w:r>
      <w:r>
        <w:t>t</w:t>
      </w:r>
      <w:r>
        <w:rPr>
          <w:spacing w:val="-2"/>
        </w:rPr>
        <w:t>h</w:t>
      </w:r>
      <w:r>
        <w:t>e</w:t>
      </w:r>
      <w:r>
        <w:rPr>
          <w:spacing w:val="49"/>
        </w:rPr>
        <w:t xml:space="preserve"> </w:t>
      </w:r>
      <w:r>
        <w:rPr>
          <w:spacing w:val="-1"/>
        </w:rPr>
        <w:t>r</w:t>
      </w:r>
      <w:r>
        <w:rPr>
          <w:spacing w:val="1"/>
        </w:rPr>
        <w:t>e</w:t>
      </w:r>
      <w:r>
        <w:rPr>
          <w:spacing w:val="-2"/>
        </w:rPr>
        <w:t>q</w:t>
      </w:r>
      <w:r>
        <w:rPr>
          <w:spacing w:val="1"/>
        </w:rPr>
        <w:t>u</w:t>
      </w:r>
      <w:r>
        <w:rPr>
          <w:spacing w:val="-1"/>
        </w:rPr>
        <w:t>ir</w:t>
      </w:r>
      <w:r>
        <w:rPr>
          <w:spacing w:val="1"/>
        </w:rPr>
        <w:t>em</w:t>
      </w:r>
      <w:r>
        <w:rPr>
          <w:spacing w:val="-2"/>
        </w:rPr>
        <w:t>e</w:t>
      </w:r>
      <w:r>
        <w:rPr>
          <w:spacing w:val="1"/>
        </w:rPr>
        <w:t>n</w:t>
      </w:r>
      <w:r>
        <w:t>ts</w:t>
      </w:r>
      <w:r>
        <w:rPr>
          <w:spacing w:val="48"/>
        </w:rPr>
        <w:t xml:space="preserve"> </w:t>
      </w:r>
      <w:r>
        <w:rPr>
          <w:spacing w:val="-2"/>
        </w:rPr>
        <w:t>o</w:t>
      </w:r>
      <w:r>
        <w:t>f</w:t>
      </w:r>
      <w:r>
        <w:rPr>
          <w:spacing w:val="47"/>
        </w:rPr>
        <w:t xml:space="preserve"> </w:t>
      </w:r>
      <w:r>
        <w:rPr>
          <w:spacing w:val="-1"/>
        </w:rPr>
        <w:t>F</w:t>
      </w:r>
      <w:r>
        <w:rPr>
          <w:spacing w:val="1"/>
        </w:rPr>
        <w:t>e</w:t>
      </w:r>
      <w:r>
        <w:rPr>
          <w:spacing w:val="-2"/>
        </w:rPr>
        <w:t>e</w:t>
      </w:r>
      <w:r>
        <w:t>d</w:t>
      </w:r>
      <w:r>
        <w:rPr>
          <w:spacing w:val="49"/>
        </w:rPr>
        <w:t xml:space="preserve"> </w:t>
      </w:r>
      <w:r>
        <w:t>As</w:t>
      </w:r>
      <w:r>
        <w:rPr>
          <w:spacing w:val="-3"/>
        </w:rPr>
        <w:t>s</w:t>
      </w:r>
      <w:r>
        <w:rPr>
          <w:spacing w:val="1"/>
        </w:rPr>
        <w:t>u</w:t>
      </w:r>
      <w:r>
        <w:rPr>
          <w:spacing w:val="-1"/>
        </w:rPr>
        <w:t>r</w:t>
      </w:r>
      <w:r>
        <w:rPr>
          <w:spacing w:val="1"/>
        </w:rPr>
        <w:t>a</w:t>
      </w:r>
      <w:r>
        <w:rPr>
          <w:spacing w:val="-2"/>
        </w:rPr>
        <w:t>n</w:t>
      </w:r>
      <w:r>
        <w:rPr>
          <w:spacing w:val="-3"/>
        </w:rPr>
        <w:t>c</w:t>
      </w:r>
      <w:r>
        <w:t>e</w:t>
      </w:r>
      <w:r>
        <w:rPr>
          <w:w w:val="99"/>
        </w:rPr>
        <w:t xml:space="preserve"> </w:t>
      </w:r>
      <w:r>
        <w:t>Sc</w:t>
      </w:r>
      <w:r>
        <w:rPr>
          <w:spacing w:val="1"/>
        </w:rPr>
        <w:t>h</w:t>
      </w:r>
      <w:r>
        <w:rPr>
          <w:spacing w:val="-2"/>
        </w:rPr>
        <w:t>e</w:t>
      </w:r>
      <w:r>
        <w:rPr>
          <w:spacing w:val="1"/>
        </w:rPr>
        <w:t>me</w:t>
      </w:r>
      <w:r>
        <w:t>s.</w:t>
      </w:r>
    </w:p>
    <w:p w:rsidR="00143E8A" w:rsidRDefault="00143E8A" w:rsidP="00143E8A">
      <w:pPr>
        <w:spacing w:before="15" w:line="260" w:lineRule="exact"/>
        <w:rPr>
          <w:sz w:val="26"/>
          <w:szCs w:val="26"/>
        </w:rPr>
      </w:pPr>
    </w:p>
    <w:tbl>
      <w:tblPr>
        <w:tblW w:w="0" w:type="auto"/>
        <w:tblInd w:w="111" w:type="dxa"/>
        <w:tblLayout w:type="fixed"/>
        <w:tblCellMar>
          <w:left w:w="0" w:type="dxa"/>
          <w:right w:w="0" w:type="dxa"/>
        </w:tblCellMar>
        <w:tblLook w:val="01E0" w:firstRow="1" w:lastRow="1" w:firstColumn="1" w:lastColumn="1" w:noHBand="0" w:noVBand="0"/>
      </w:tblPr>
      <w:tblGrid>
        <w:gridCol w:w="994"/>
        <w:gridCol w:w="7421"/>
      </w:tblGrid>
      <w:tr w:rsidR="00143E8A" w:rsidTr="00143E8A">
        <w:trPr>
          <w:trHeight w:hRule="exact" w:val="264"/>
        </w:trPr>
        <w:tc>
          <w:tcPr>
            <w:tcW w:w="994"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line="247" w:lineRule="exact"/>
              <w:ind w:left="183"/>
              <w:rPr>
                <w:rFonts w:ascii="Arial" w:eastAsia="Arial" w:hAnsi="Arial" w:cs="Arial"/>
              </w:rPr>
            </w:pPr>
            <w:r>
              <w:rPr>
                <w:rFonts w:ascii="Arial" w:eastAsia="Arial" w:hAnsi="Arial" w:cs="Arial"/>
                <w:b/>
                <w:bCs/>
                <w:spacing w:val="-1"/>
              </w:rPr>
              <w:t>Sco</w:t>
            </w:r>
            <w:r>
              <w:rPr>
                <w:rFonts w:ascii="Arial" w:eastAsia="Arial" w:hAnsi="Arial" w:cs="Arial"/>
                <w:b/>
                <w:bCs/>
              </w:rPr>
              <w:t>re</w:t>
            </w:r>
          </w:p>
        </w:tc>
        <w:tc>
          <w:tcPr>
            <w:tcW w:w="7421"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line="247" w:lineRule="exact"/>
              <w:ind w:left="1979"/>
              <w:rPr>
                <w:rFonts w:ascii="Arial" w:eastAsia="Arial" w:hAnsi="Arial" w:cs="Arial"/>
              </w:rPr>
            </w:pPr>
            <w:r>
              <w:rPr>
                <w:rFonts w:ascii="Arial" w:eastAsia="Arial" w:hAnsi="Arial" w:cs="Arial"/>
                <w:b/>
                <w:bCs/>
                <w:spacing w:val="1"/>
              </w:rPr>
              <w:t>G</w:t>
            </w:r>
            <w:r>
              <w:rPr>
                <w:rFonts w:ascii="Arial" w:eastAsia="Arial" w:hAnsi="Arial" w:cs="Arial"/>
                <w:b/>
                <w:bCs/>
                <w:spacing w:val="-1"/>
              </w:rPr>
              <w:t>u</w:t>
            </w:r>
            <w:r>
              <w:rPr>
                <w:rFonts w:ascii="Arial" w:eastAsia="Arial" w:hAnsi="Arial" w:cs="Arial"/>
                <w:b/>
                <w:bCs/>
                <w:spacing w:val="1"/>
              </w:rPr>
              <w:t>i</w:t>
            </w:r>
            <w:r>
              <w:rPr>
                <w:rFonts w:ascii="Arial" w:eastAsia="Arial" w:hAnsi="Arial" w:cs="Arial"/>
                <w:b/>
                <w:bCs/>
                <w:spacing w:val="-1"/>
              </w:rPr>
              <w:t>danc</w:t>
            </w:r>
            <w:r>
              <w:rPr>
                <w:rFonts w:ascii="Arial" w:eastAsia="Arial" w:hAnsi="Arial" w:cs="Arial"/>
                <w:b/>
                <w:bCs/>
              </w:rPr>
              <w:t>e</w:t>
            </w:r>
            <w:r>
              <w:rPr>
                <w:rFonts w:ascii="Arial" w:eastAsia="Arial" w:hAnsi="Arial" w:cs="Arial"/>
                <w:b/>
                <w:bCs/>
                <w:spacing w:val="-2"/>
              </w:rPr>
              <w:t xml:space="preserve"> </w:t>
            </w:r>
            <w:r>
              <w:rPr>
                <w:rFonts w:ascii="Arial" w:eastAsia="Arial" w:hAnsi="Arial" w:cs="Arial"/>
                <w:b/>
                <w:bCs/>
                <w:spacing w:val="-1"/>
              </w:rPr>
              <w:t>o</w:t>
            </w:r>
            <w:r>
              <w:rPr>
                <w:rFonts w:ascii="Arial" w:eastAsia="Arial" w:hAnsi="Arial" w:cs="Arial"/>
                <w:b/>
                <w:bCs/>
              </w:rPr>
              <w:t>n</w:t>
            </w:r>
            <w:r>
              <w:rPr>
                <w:rFonts w:ascii="Arial" w:eastAsia="Arial" w:hAnsi="Arial" w:cs="Arial"/>
                <w:b/>
                <w:bCs/>
                <w:spacing w:val="-2"/>
              </w:rPr>
              <w:t xml:space="preserve"> </w:t>
            </w:r>
            <w:r>
              <w:rPr>
                <w:rFonts w:ascii="Arial" w:eastAsia="Arial" w:hAnsi="Arial" w:cs="Arial"/>
                <w:b/>
                <w:bCs/>
              </w:rPr>
              <w:t>t</w:t>
            </w:r>
            <w:r>
              <w:rPr>
                <w:rFonts w:ascii="Arial" w:eastAsia="Arial" w:hAnsi="Arial" w:cs="Arial"/>
                <w:b/>
                <w:bCs/>
                <w:spacing w:val="-1"/>
              </w:rPr>
              <w:t>h</w:t>
            </w:r>
            <w:r>
              <w:rPr>
                <w:rFonts w:ascii="Arial" w:eastAsia="Arial" w:hAnsi="Arial" w:cs="Arial"/>
                <w:b/>
                <w:bCs/>
              </w:rPr>
              <w:t xml:space="preserve">e </w:t>
            </w:r>
            <w:r>
              <w:rPr>
                <w:rFonts w:ascii="Arial" w:eastAsia="Arial" w:hAnsi="Arial" w:cs="Arial"/>
                <w:b/>
                <w:bCs/>
                <w:spacing w:val="-1"/>
              </w:rPr>
              <w:t>Sc</w:t>
            </w:r>
            <w:r>
              <w:rPr>
                <w:rFonts w:ascii="Arial" w:eastAsia="Arial" w:hAnsi="Arial" w:cs="Arial"/>
                <w:b/>
                <w:bCs/>
                <w:spacing w:val="-3"/>
              </w:rPr>
              <w:t>o</w:t>
            </w:r>
            <w:r>
              <w:rPr>
                <w:rFonts w:ascii="Arial" w:eastAsia="Arial" w:hAnsi="Arial" w:cs="Arial"/>
                <w:b/>
                <w:bCs/>
              </w:rPr>
              <w:t>r</w:t>
            </w:r>
            <w:r>
              <w:rPr>
                <w:rFonts w:ascii="Arial" w:eastAsia="Arial" w:hAnsi="Arial" w:cs="Arial"/>
                <w:b/>
                <w:bCs/>
                <w:spacing w:val="-2"/>
              </w:rPr>
              <w:t>i</w:t>
            </w:r>
            <w:r>
              <w:rPr>
                <w:rFonts w:ascii="Arial" w:eastAsia="Arial" w:hAnsi="Arial" w:cs="Arial"/>
                <w:b/>
                <w:bCs/>
                <w:spacing w:val="-1"/>
              </w:rPr>
              <w:t>n</w:t>
            </w:r>
            <w:r>
              <w:rPr>
                <w:rFonts w:ascii="Arial" w:eastAsia="Arial" w:hAnsi="Arial" w:cs="Arial"/>
                <w:b/>
                <w:bCs/>
              </w:rPr>
              <w:t xml:space="preserve">g </w:t>
            </w:r>
            <w:r>
              <w:rPr>
                <w:rFonts w:ascii="Arial" w:eastAsia="Arial" w:hAnsi="Arial" w:cs="Arial"/>
                <w:b/>
                <w:bCs/>
                <w:spacing w:val="1"/>
              </w:rPr>
              <w:t>S</w:t>
            </w:r>
            <w:r>
              <w:rPr>
                <w:rFonts w:ascii="Arial" w:eastAsia="Arial" w:hAnsi="Arial" w:cs="Arial"/>
                <w:b/>
                <w:bCs/>
                <w:spacing w:val="-6"/>
              </w:rPr>
              <w:t>y</w:t>
            </w:r>
            <w:r>
              <w:rPr>
                <w:rFonts w:ascii="Arial" w:eastAsia="Arial" w:hAnsi="Arial" w:cs="Arial"/>
                <w:b/>
                <w:bCs/>
                <w:spacing w:val="-1"/>
              </w:rPr>
              <w:t>s</w:t>
            </w:r>
            <w:r>
              <w:rPr>
                <w:rFonts w:ascii="Arial" w:eastAsia="Arial" w:hAnsi="Arial" w:cs="Arial"/>
                <w:b/>
                <w:bCs/>
              </w:rPr>
              <w:t>t</w:t>
            </w:r>
            <w:r>
              <w:rPr>
                <w:rFonts w:ascii="Arial" w:eastAsia="Arial" w:hAnsi="Arial" w:cs="Arial"/>
                <w:b/>
                <w:bCs/>
                <w:spacing w:val="-1"/>
              </w:rPr>
              <w:t>e</w:t>
            </w:r>
            <w:r>
              <w:rPr>
                <w:rFonts w:ascii="Arial" w:eastAsia="Arial" w:hAnsi="Arial" w:cs="Arial"/>
                <w:b/>
                <w:bCs/>
              </w:rPr>
              <w:t>m</w:t>
            </w:r>
          </w:p>
        </w:tc>
      </w:tr>
      <w:tr w:rsidR="00143E8A" w:rsidTr="00143E8A">
        <w:trPr>
          <w:trHeight w:hRule="exact" w:val="768"/>
        </w:trPr>
        <w:tc>
          <w:tcPr>
            <w:tcW w:w="994"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before="6" w:line="240" w:lineRule="exact"/>
              <w:rPr>
                <w:sz w:val="24"/>
                <w:szCs w:val="24"/>
              </w:rPr>
            </w:pPr>
          </w:p>
          <w:p w:rsidR="00143E8A" w:rsidRDefault="00143E8A" w:rsidP="00143E8A">
            <w:pPr>
              <w:pStyle w:val="TableParagraph"/>
              <w:ind w:left="349" w:right="349"/>
              <w:jc w:val="center"/>
              <w:rPr>
                <w:rFonts w:ascii="Arial" w:eastAsia="Arial" w:hAnsi="Arial" w:cs="Arial"/>
              </w:rPr>
            </w:pPr>
            <w:r>
              <w:rPr>
                <w:rFonts w:ascii="Arial" w:eastAsia="Arial" w:hAnsi="Arial" w:cs="Arial"/>
                <w:b/>
                <w:bCs/>
                <w:spacing w:val="-1"/>
              </w:rPr>
              <w:t>3</w:t>
            </w:r>
            <w:r>
              <w:rPr>
                <w:rFonts w:ascii="Arial" w:eastAsia="Arial" w:hAnsi="Arial" w:cs="Arial"/>
                <w:b/>
                <w:bCs/>
              </w:rPr>
              <w:t>0</w:t>
            </w:r>
          </w:p>
        </w:tc>
        <w:tc>
          <w:tcPr>
            <w:tcW w:w="7421"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before="1" w:line="252" w:lineRule="exact"/>
              <w:ind w:left="102" w:right="100"/>
              <w:rPr>
                <w:rFonts w:ascii="Arial" w:eastAsia="Arial" w:hAnsi="Arial" w:cs="Arial"/>
              </w:rPr>
            </w:pPr>
            <w:r w:rsidRPr="00E67C7C">
              <w:rPr>
                <w:rFonts w:ascii="Arial" w:eastAsia="Arial" w:hAnsi="Arial" w:cs="Arial"/>
                <w:b/>
                <w:spacing w:val="-1"/>
              </w:rPr>
              <w:t>“Poor compliance”</w:t>
            </w:r>
            <w:r>
              <w:rPr>
                <w:rFonts w:ascii="Arial" w:eastAsia="Arial" w:hAnsi="Arial" w:cs="Arial"/>
                <w:spacing w:val="-1"/>
              </w:rPr>
              <w:t>: Poo</w:t>
            </w:r>
            <w:r>
              <w:rPr>
                <w:rFonts w:ascii="Arial" w:eastAsia="Arial" w:hAnsi="Arial" w:cs="Arial"/>
              </w:rPr>
              <w:t>r</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r</w:t>
            </w:r>
            <w:r>
              <w:rPr>
                <w:rFonts w:ascii="Arial" w:eastAsia="Arial" w:hAnsi="Arial" w:cs="Arial"/>
                <w:spacing w:val="-3"/>
              </w:rPr>
              <w:t>ac</w:t>
            </w:r>
            <w:r>
              <w:rPr>
                <w:rFonts w:ascii="Arial" w:eastAsia="Arial" w:hAnsi="Arial" w:cs="Arial"/>
              </w:rPr>
              <w:t>k</w:t>
            </w:r>
            <w:r>
              <w:rPr>
                <w:rFonts w:ascii="Arial" w:eastAsia="Arial" w:hAnsi="Arial" w:cs="Arial"/>
                <w:spacing w:val="8"/>
              </w:rPr>
              <w:t xml:space="preserve"> </w:t>
            </w:r>
            <w:r>
              <w:rPr>
                <w:rFonts w:ascii="Arial" w:eastAsia="Arial" w:hAnsi="Arial" w:cs="Arial"/>
              </w:rPr>
              <w:t>r</w:t>
            </w:r>
            <w:r>
              <w:rPr>
                <w:rFonts w:ascii="Arial" w:eastAsia="Arial" w:hAnsi="Arial" w:cs="Arial"/>
                <w:spacing w:val="-3"/>
              </w:rPr>
              <w:t>e</w:t>
            </w:r>
            <w:r>
              <w:rPr>
                <w:rFonts w:ascii="Arial" w:eastAsia="Arial" w:hAnsi="Arial" w:cs="Arial"/>
              </w:rPr>
              <w:t>c</w:t>
            </w:r>
            <w:r>
              <w:rPr>
                <w:rFonts w:ascii="Arial" w:eastAsia="Arial" w:hAnsi="Arial" w:cs="Arial"/>
                <w:spacing w:val="-1"/>
              </w:rPr>
              <w:t>o</w:t>
            </w:r>
            <w:r>
              <w:rPr>
                <w:rFonts w:ascii="Arial" w:eastAsia="Arial" w:hAnsi="Arial" w:cs="Arial"/>
              </w:rPr>
              <w:t>rd</w:t>
            </w:r>
            <w:r>
              <w:rPr>
                <w:rFonts w:ascii="Arial" w:eastAsia="Arial" w:hAnsi="Arial" w:cs="Arial"/>
                <w:spacing w:val="5"/>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7"/>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2"/>
              </w:rPr>
              <w:t>m</w:t>
            </w:r>
            <w:r>
              <w:rPr>
                <w:rFonts w:ascii="Arial" w:eastAsia="Arial" w:hAnsi="Arial" w:cs="Arial"/>
                <w:spacing w:val="-1"/>
              </w:rPr>
              <w:t>plian</w:t>
            </w:r>
            <w:r>
              <w:rPr>
                <w:rFonts w:ascii="Arial" w:eastAsia="Arial" w:hAnsi="Arial" w:cs="Arial"/>
              </w:rPr>
              <w:t>c</w:t>
            </w:r>
            <w:r>
              <w:rPr>
                <w:rFonts w:ascii="Arial" w:eastAsia="Arial" w:hAnsi="Arial" w:cs="Arial"/>
                <w:spacing w:val="-1"/>
              </w:rPr>
              <w:t>e</w:t>
            </w:r>
            <w:r>
              <w:rPr>
                <w:rFonts w:ascii="Arial" w:eastAsia="Arial" w:hAnsi="Arial" w:cs="Arial"/>
              </w:rPr>
              <w:t>.</w:t>
            </w:r>
            <w:r>
              <w:rPr>
                <w:rFonts w:ascii="Arial" w:eastAsia="Arial" w:hAnsi="Arial" w:cs="Arial"/>
                <w:spacing w:val="7"/>
              </w:rPr>
              <w:t xml:space="preserve"> </w:t>
            </w:r>
            <w:r>
              <w:rPr>
                <w:rFonts w:ascii="Arial" w:eastAsia="Arial" w:hAnsi="Arial" w:cs="Arial"/>
                <w:spacing w:val="-1"/>
              </w:rPr>
              <w:t>Li</w:t>
            </w:r>
            <w:r>
              <w:rPr>
                <w:rFonts w:ascii="Arial" w:eastAsia="Arial" w:hAnsi="Arial" w:cs="Arial"/>
                <w:spacing w:val="1"/>
              </w:rPr>
              <w:t>tt</w:t>
            </w:r>
            <w:r>
              <w:rPr>
                <w:rFonts w:ascii="Arial" w:eastAsia="Arial" w:hAnsi="Arial" w:cs="Arial"/>
                <w:spacing w:val="-1"/>
              </w:rPr>
              <w:t>l</w:t>
            </w:r>
            <w:r>
              <w:rPr>
                <w:rFonts w:ascii="Arial" w:eastAsia="Arial" w:hAnsi="Arial" w:cs="Arial"/>
              </w:rPr>
              <w:t>e</w:t>
            </w:r>
            <w:r>
              <w:rPr>
                <w:rFonts w:ascii="Arial" w:eastAsia="Arial" w:hAnsi="Arial" w:cs="Arial"/>
                <w:spacing w:val="5"/>
              </w:rPr>
              <w:t xml:space="preserve"> </w:t>
            </w:r>
            <w:r>
              <w:rPr>
                <w:rFonts w:ascii="Arial" w:eastAsia="Arial" w:hAnsi="Arial" w:cs="Arial"/>
                <w:spacing w:val="-1"/>
              </w:rPr>
              <w:t>o</w:t>
            </w:r>
            <w:r>
              <w:rPr>
                <w:rFonts w:ascii="Arial" w:eastAsia="Arial" w:hAnsi="Arial" w:cs="Arial"/>
              </w:rPr>
              <w:t>r</w:t>
            </w:r>
            <w:r>
              <w:rPr>
                <w:rFonts w:ascii="Arial" w:eastAsia="Arial" w:hAnsi="Arial" w:cs="Arial"/>
                <w:spacing w:val="6"/>
              </w:rPr>
              <w:t xml:space="preserve"> </w:t>
            </w:r>
            <w:r>
              <w:rPr>
                <w:rFonts w:ascii="Arial" w:eastAsia="Arial" w:hAnsi="Arial" w:cs="Arial"/>
                <w:spacing w:val="-1"/>
              </w:rPr>
              <w:t>n</w:t>
            </w:r>
            <w:r>
              <w:rPr>
                <w:rFonts w:ascii="Arial" w:eastAsia="Arial" w:hAnsi="Arial" w:cs="Arial"/>
              </w:rPr>
              <w:t>o</w:t>
            </w:r>
            <w:r>
              <w:rPr>
                <w:rFonts w:ascii="Arial" w:eastAsia="Arial" w:hAnsi="Arial" w:cs="Arial"/>
                <w:spacing w:val="3"/>
              </w:rPr>
              <w:t xml:space="preserve"> </w:t>
            </w:r>
            <w:r>
              <w:rPr>
                <w:rFonts w:ascii="Arial" w:eastAsia="Arial" w:hAnsi="Arial" w:cs="Arial"/>
                <w:spacing w:val="1"/>
              </w:rPr>
              <w:t>t</w:t>
            </w:r>
            <w:r>
              <w:rPr>
                <w:rFonts w:ascii="Arial" w:eastAsia="Arial" w:hAnsi="Arial" w:cs="Arial"/>
                <w:spacing w:val="-1"/>
              </w:rPr>
              <w:t>e</w:t>
            </w:r>
            <w:r>
              <w:rPr>
                <w:rFonts w:ascii="Arial" w:eastAsia="Arial" w:hAnsi="Arial" w:cs="Arial"/>
              </w:rPr>
              <w:t>c</w:t>
            </w:r>
            <w:r>
              <w:rPr>
                <w:rFonts w:ascii="Arial" w:eastAsia="Arial" w:hAnsi="Arial" w:cs="Arial"/>
                <w:spacing w:val="-3"/>
              </w:rPr>
              <w:t>h</w:t>
            </w:r>
            <w:r>
              <w:rPr>
                <w:rFonts w:ascii="Arial" w:eastAsia="Arial" w:hAnsi="Arial" w:cs="Arial"/>
                <w:spacing w:val="-1"/>
              </w:rPr>
              <w:t>ni</w:t>
            </w:r>
            <w:r>
              <w:rPr>
                <w:rFonts w:ascii="Arial" w:eastAsia="Arial" w:hAnsi="Arial" w:cs="Arial"/>
              </w:rPr>
              <w:t>c</w:t>
            </w:r>
            <w:r>
              <w:rPr>
                <w:rFonts w:ascii="Arial" w:eastAsia="Arial" w:hAnsi="Arial" w:cs="Arial"/>
                <w:spacing w:val="-1"/>
              </w:rPr>
              <w:t>a</w:t>
            </w:r>
            <w:r>
              <w:rPr>
                <w:rFonts w:ascii="Arial" w:eastAsia="Arial" w:hAnsi="Arial" w:cs="Arial"/>
              </w:rPr>
              <w:t>l</w:t>
            </w:r>
            <w:r>
              <w:rPr>
                <w:rFonts w:ascii="Arial" w:eastAsia="Arial" w:hAnsi="Arial" w:cs="Arial"/>
                <w:spacing w:val="5"/>
              </w:rPr>
              <w:t xml:space="preserve"> </w:t>
            </w:r>
            <w:r>
              <w:rPr>
                <w:rFonts w:ascii="Arial" w:eastAsia="Arial" w:hAnsi="Arial" w:cs="Arial"/>
                <w:spacing w:val="2"/>
              </w:rPr>
              <w:t>k</w:t>
            </w:r>
            <w:r>
              <w:rPr>
                <w:rFonts w:ascii="Arial" w:eastAsia="Arial" w:hAnsi="Arial" w:cs="Arial"/>
                <w:spacing w:val="-1"/>
              </w:rPr>
              <w:t>no</w:t>
            </w:r>
            <w:r>
              <w:rPr>
                <w:rFonts w:ascii="Arial" w:eastAsia="Arial" w:hAnsi="Arial" w:cs="Arial"/>
                <w:spacing w:val="-4"/>
              </w:rPr>
              <w:t>w</w:t>
            </w:r>
            <w:r>
              <w:rPr>
                <w:rFonts w:ascii="Arial" w:eastAsia="Arial" w:hAnsi="Arial" w:cs="Arial"/>
                <w:spacing w:val="-1"/>
              </w:rPr>
              <w:t>led</w:t>
            </w:r>
            <w:r>
              <w:rPr>
                <w:rFonts w:ascii="Arial" w:eastAsia="Arial" w:hAnsi="Arial" w:cs="Arial"/>
                <w:spacing w:val="2"/>
              </w:rPr>
              <w:t>g</w:t>
            </w:r>
            <w:r>
              <w:rPr>
                <w:rFonts w:ascii="Arial" w:eastAsia="Arial" w:hAnsi="Arial" w:cs="Arial"/>
                <w:spacing w:val="-1"/>
              </w:rPr>
              <w:t>e</w:t>
            </w:r>
            <w:r>
              <w:rPr>
                <w:rFonts w:ascii="Arial" w:eastAsia="Arial" w:hAnsi="Arial" w:cs="Arial"/>
              </w:rPr>
              <w:t>.</w:t>
            </w:r>
            <w:r>
              <w:rPr>
                <w:rFonts w:ascii="Arial" w:eastAsia="Arial" w:hAnsi="Arial" w:cs="Arial"/>
                <w:spacing w:val="7"/>
              </w:rPr>
              <w:t xml:space="preserve"> </w:t>
            </w:r>
            <w:r>
              <w:rPr>
                <w:rFonts w:ascii="Arial" w:eastAsia="Arial" w:hAnsi="Arial" w:cs="Arial"/>
                <w:spacing w:val="-1"/>
              </w:rPr>
              <w:t>Li</w:t>
            </w:r>
            <w:r>
              <w:rPr>
                <w:rFonts w:ascii="Arial" w:eastAsia="Arial" w:hAnsi="Arial" w:cs="Arial"/>
                <w:spacing w:val="-2"/>
              </w:rPr>
              <w:t>t</w:t>
            </w:r>
            <w:r>
              <w:rPr>
                <w:rFonts w:ascii="Arial" w:eastAsia="Arial" w:hAnsi="Arial" w:cs="Arial"/>
                <w:spacing w:val="1"/>
              </w:rPr>
              <w:t>t</w:t>
            </w:r>
            <w:r>
              <w:rPr>
                <w:rFonts w:ascii="Arial" w:eastAsia="Arial" w:hAnsi="Arial" w:cs="Arial"/>
                <w:spacing w:val="-1"/>
              </w:rPr>
              <w:t>l</w:t>
            </w:r>
            <w:r>
              <w:rPr>
                <w:rFonts w:ascii="Arial" w:eastAsia="Arial" w:hAnsi="Arial" w:cs="Arial"/>
              </w:rPr>
              <w:t>e</w:t>
            </w:r>
            <w:r>
              <w:rPr>
                <w:rFonts w:ascii="Arial" w:eastAsia="Arial" w:hAnsi="Arial" w:cs="Arial"/>
                <w:spacing w:val="5"/>
              </w:rPr>
              <w:t xml:space="preserve"> </w:t>
            </w:r>
            <w:r>
              <w:rPr>
                <w:rFonts w:ascii="Arial" w:eastAsia="Arial" w:hAnsi="Arial" w:cs="Arial"/>
                <w:spacing w:val="-1"/>
              </w:rPr>
              <w:t>o</w:t>
            </w:r>
            <w:r>
              <w:rPr>
                <w:rFonts w:ascii="Arial" w:eastAsia="Arial" w:hAnsi="Arial" w:cs="Arial"/>
              </w:rPr>
              <w:t xml:space="preserve">r </w:t>
            </w:r>
            <w:r>
              <w:rPr>
                <w:rFonts w:ascii="Arial" w:eastAsia="Arial" w:hAnsi="Arial" w:cs="Arial"/>
                <w:spacing w:val="-1"/>
              </w:rPr>
              <w:t>n</w:t>
            </w:r>
            <w:r>
              <w:rPr>
                <w:rFonts w:ascii="Arial" w:eastAsia="Arial" w:hAnsi="Arial" w:cs="Arial"/>
              </w:rPr>
              <w:t xml:space="preserve">o </w:t>
            </w:r>
            <w:r>
              <w:rPr>
                <w:rFonts w:ascii="Arial" w:eastAsia="Arial" w:hAnsi="Arial" w:cs="Arial"/>
                <w:spacing w:val="16"/>
              </w:rPr>
              <w:t xml:space="preserve"> </w:t>
            </w:r>
            <w:r>
              <w:rPr>
                <w:rFonts w:ascii="Arial" w:eastAsia="Arial" w:hAnsi="Arial" w:cs="Arial"/>
                <w:spacing w:val="-1"/>
              </w:rPr>
              <w:t>app</w:t>
            </w:r>
            <w:r>
              <w:rPr>
                <w:rFonts w:ascii="Arial" w:eastAsia="Arial" w:hAnsi="Arial" w:cs="Arial"/>
              </w:rPr>
              <w:t>r</w:t>
            </w:r>
            <w:r>
              <w:rPr>
                <w:rFonts w:ascii="Arial" w:eastAsia="Arial" w:hAnsi="Arial" w:cs="Arial"/>
                <w:spacing w:val="-1"/>
              </w:rPr>
              <w:t>e</w:t>
            </w:r>
            <w:r>
              <w:rPr>
                <w:rFonts w:ascii="Arial" w:eastAsia="Arial" w:hAnsi="Arial" w:cs="Arial"/>
              </w:rPr>
              <w:t>c</w:t>
            </w:r>
            <w:r>
              <w:rPr>
                <w:rFonts w:ascii="Arial" w:eastAsia="Arial" w:hAnsi="Arial" w:cs="Arial"/>
                <w:spacing w:val="-1"/>
              </w:rPr>
              <w:t>ia</w:t>
            </w:r>
            <w:r>
              <w:rPr>
                <w:rFonts w:ascii="Arial" w:eastAsia="Arial" w:hAnsi="Arial" w:cs="Arial"/>
                <w:spacing w:val="1"/>
              </w:rPr>
              <w:t>t</w:t>
            </w:r>
            <w:r>
              <w:rPr>
                <w:rFonts w:ascii="Arial" w:eastAsia="Arial" w:hAnsi="Arial" w:cs="Arial"/>
                <w:spacing w:val="-1"/>
              </w:rPr>
              <w:t>io</w:t>
            </w:r>
            <w:r>
              <w:rPr>
                <w:rFonts w:ascii="Arial" w:eastAsia="Arial" w:hAnsi="Arial" w:cs="Arial"/>
              </w:rPr>
              <w:t xml:space="preserve">n </w:t>
            </w:r>
            <w:r>
              <w:rPr>
                <w:rFonts w:ascii="Arial" w:eastAsia="Arial" w:hAnsi="Arial" w:cs="Arial"/>
                <w:spacing w:val="16"/>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17"/>
              </w:rPr>
              <w:t xml:space="preserve"> </w:t>
            </w:r>
            <w:r>
              <w:rPr>
                <w:rFonts w:ascii="Arial" w:eastAsia="Arial" w:hAnsi="Arial" w:cs="Arial"/>
                <w:spacing w:val="-1"/>
              </w:rPr>
              <w:t>ha</w:t>
            </w:r>
            <w:r>
              <w:rPr>
                <w:rFonts w:ascii="Arial" w:eastAsia="Arial" w:hAnsi="Arial" w:cs="Arial"/>
                <w:spacing w:val="-3"/>
              </w:rPr>
              <w:t>z</w:t>
            </w:r>
            <w:r>
              <w:rPr>
                <w:rFonts w:ascii="Arial" w:eastAsia="Arial" w:hAnsi="Arial" w:cs="Arial"/>
                <w:spacing w:val="-1"/>
              </w:rPr>
              <w:t>a</w:t>
            </w:r>
            <w:r>
              <w:rPr>
                <w:rFonts w:ascii="Arial" w:eastAsia="Arial" w:hAnsi="Arial" w:cs="Arial"/>
              </w:rPr>
              <w:t>r</w:t>
            </w:r>
            <w:r>
              <w:rPr>
                <w:rFonts w:ascii="Arial" w:eastAsia="Arial" w:hAnsi="Arial" w:cs="Arial"/>
                <w:spacing w:val="-1"/>
              </w:rPr>
              <w:t>d</w:t>
            </w:r>
            <w:r>
              <w:rPr>
                <w:rFonts w:ascii="Arial" w:eastAsia="Arial" w:hAnsi="Arial" w:cs="Arial"/>
              </w:rPr>
              <w:t xml:space="preserve">s </w:t>
            </w:r>
            <w:r>
              <w:rPr>
                <w:rFonts w:ascii="Arial" w:eastAsia="Arial" w:hAnsi="Arial" w:cs="Arial"/>
                <w:spacing w:val="16"/>
              </w:rPr>
              <w:t xml:space="preserve"> </w:t>
            </w:r>
            <w:r>
              <w:rPr>
                <w:rFonts w:ascii="Arial" w:eastAsia="Arial" w:hAnsi="Arial" w:cs="Arial"/>
                <w:spacing w:val="-1"/>
              </w:rPr>
              <w:t>o</w:t>
            </w:r>
            <w:r>
              <w:rPr>
                <w:rFonts w:ascii="Arial" w:eastAsia="Arial" w:hAnsi="Arial" w:cs="Arial"/>
              </w:rPr>
              <w:t xml:space="preserve">r </w:t>
            </w:r>
            <w:r>
              <w:rPr>
                <w:rFonts w:ascii="Arial" w:eastAsia="Arial" w:hAnsi="Arial" w:cs="Arial"/>
                <w:spacing w:val="15"/>
              </w:rPr>
              <w:t xml:space="preserve"> </w:t>
            </w:r>
            <w:r>
              <w:rPr>
                <w:rFonts w:ascii="Arial" w:eastAsia="Arial" w:hAnsi="Arial" w:cs="Arial"/>
                <w:spacing w:val="-1"/>
              </w:rPr>
              <w:t>quali</w:t>
            </w:r>
            <w:r>
              <w:rPr>
                <w:rFonts w:ascii="Arial" w:eastAsia="Arial" w:hAnsi="Arial" w:cs="Arial"/>
                <w:spacing w:val="1"/>
              </w:rPr>
              <w:t>t</w:t>
            </w:r>
            <w:r>
              <w:rPr>
                <w:rFonts w:ascii="Arial" w:eastAsia="Arial" w:hAnsi="Arial" w:cs="Arial"/>
              </w:rPr>
              <w:t xml:space="preserve">y </w:t>
            </w:r>
            <w:r>
              <w:rPr>
                <w:rFonts w:ascii="Arial" w:eastAsia="Arial" w:hAnsi="Arial" w:cs="Arial"/>
                <w:spacing w:val="14"/>
              </w:rPr>
              <w:t xml:space="preserve"> </w:t>
            </w:r>
            <w:r>
              <w:rPr>
                <w:rFonts w:ascii="Arial" w:eastAsia="Arial" w:hAnsi="Arial" w:cs="Arial"/>
              </w:rPr>
              <w:t>c</w:t>
            </w:r>
            <w:r>
              <w:rPr>
                <w:rFonts w:ascii="Arial" w:eastAsia="Arial" w:hAnsi="Arial" w:cs="Arial"/>
                <w:spacing w:val="-1"/>
              </w:rPr>
              <w:t>on</w:t>
            </w:r>
            <w:r>
              <w:rPr>
                <w:rFonts w:ascii="Arial" w:eastAsia="Arial" w:hAnsi="Arial" w:cs="Arial"/>
                <w:spacing w:val="1"/>
              </w:rPr>
              <w:t>t</w:t>
            </w:r>
            <w:r>
              <w:rPr>
                <w:rFonts w:ascii="Arial" w:eastAsia="Arial" w:hAnsi="Arial" w:cs="Arial"/>
              </w:rPr>
              <w:t>r</w:t>
            </w:r>
            <w:r>
              <w:rPr>
                <w:rFonts w:ascii="Arial" w:eastAsia="Arial" w:hAnsi="Arial" w:cs="Arial"/>
                <w:spacing w:val="-1"/>
              </w:rPr>
              <w:t>ol</w:t>
            </w:r>
            <w:r>
              <w:rPr>
                <w:rFonts w:ascii="Arial" w:eastAsia="Arial" w:hAnsi="Arial" w:cs="Arial"/>
              </w:rPr>
              <w:t xml:space="preserve">. </w:t>
            </w:r>
            <w:r>
              <w:rPr>
                <w:rFonts w:ascii="Arial" w:eastAsia="Arial" w:hAnsi="Arial" w:cs="Arial"/>
                <w:spacing w:val="15"/>
              </w:rPr>
              <w:t xml:space="preserve"> </w:t>
            </w:r>
            <w:r>
              <w:rPr>
                <w:rFonts w:ascii="Arial" w:eastAsia="Arial" w:hAnsi="Arial" w:cs="Arial"/>
                <w:spacing w:val="-1"/>
              </w:rPr>
              <w:t>N</w:t>
            </w:r>
            <w:r>
              <w:rPr>
                <w:rFonts w:ascii="Arial" w:eastAsia="Arial" w:hAnsi="Arial" w:cs="Arial"/>
              </w:rPr>
              <w:t xml:space="preserve">o </w:t>
            </w:r>
            <w:r>
              <w:rPr>
                <w:rFonts w:ascii="Arial" w:eastAsia="Arial" w:hAnsi="Arial" w:cs="Arial"/>
                <w:spacing w:val="14"/>
              </w:rPr>
              <w:t xml:space="preserve"> </w:t>
            </w:r>
            <w:r>
              <w:rPr>
                <w:rFonts w:ascii="Arial" w:eastAsia="Arial" w:hAnsi="Arial" w:cs="Arial"/>
                <w:spacing w:val="3"/>
              </w:rPr>
              <w:t>f</w:t>
            </w:r>
            <w:r>
              <w:rPr>
                <w:rFonts w:ascii="Arial" w:eastAsia="Arial" w:hAnsi="Arial" w:cs="Arial"/>
                <w:spacing w:val="-1"/>
              </w:rPr>
              <w:t>ee</w:t>
            </w:r>
            <w:r>
              <w:rPr>
                <w:rFonts w:ascii="Arial" w:eastAsia="Arial" w:hAnsi="Arial" w:cs="Arial"/>
              </w:rPr>
              <w:t xml:space="preserve">d </w:t>
            </w:r>
            <w:r>
              <w:rPr>
                <w:rFonts w:ascii="Arial" w:eastAsia="Arial" w:hAnsi="Arial" w:cs="Arial"/>
                <w:spacing w:val="14"/>
              </w:rPr>
              <w:t xml:space="preserve"> </w:t>
            </w:r>
            <w:r>
              <w:rPr>
                <w:rFonts w:ascii="Arial" w:eastAsia="Arial" w:hAnsi="Arial" w:cs="Arial"/>
                <w:spacing w:val="1"/>
              </w:rPr>
              <w:t>m</w:t>
            </w:r>
            <w:r>
              <w:rPr>
                <w:rFonts w:ascii="Arial" w:eastAsia="Arial" w:hAnsi="Arial" w:cs="Arial"/>
                <w:spacing w:val="-1"/>
              </w:rPr>
              <w:t>an</w:t>
            </w:r>
            <w:r>
              <w:rPr>
                <w:rFonts w:ascii="Arial" w:eastAsia="Arial" w:hAnsi="Arial" w:cs="Arial"/>
                <w:spacing w:val="-3"/>
              </w:rPr>
              <w:t>a</w:t>
            </w:r>
            <w:r>
              <w:rPr>
                <w:rFonts w:ascii="Arial" w:eastAsia="Arial" w:hAnsi="Arial" w:cs="Arial"/>
                <w:spacing w:val="2"/>
              </w:rPr>
              <w:t>g</w:t>
            </w:r>
            <w:r>
              <w:rPr>
                <w:rFonts w:ascii="Arial" w:eastAsia="Arial" w:hAnsi="Arial" w:cs="Arial"/>
                <w:spacing w:val="-1"/>
              </w:rPr>
              <w:t>e</w:t>
            </w:r>
            <w:r>
              <w:rPr>
                <w:rFonts w:ascii="Arial" w:eastAsia="Arial" w:hAnsi="Arial" w:cs="Arial"/>
                <w:spacing w:val="1"/>
              </w:rPr>
              <w:t>m</w:t>
            </w:r>
            <w:r>
              <w:rPr>
                <w:rFonts w:ascii="Arial" w:eastAsia="Arial" w:hAnsi="Arial" w:cs="Arial"/>
                <w:spacing w:val="-1"/>
              </w:rPr>
              <w:t>e</w:t>
            </w:r>
            <w:r>
              <w:rPr>
                <w:rFonts w:ascii="Arial" w:eastAsia="Arial" w:hAnsi="Arial" w:cs="Arial"/>
                <w:spacing w:val="-3"/>
              </w:rPr>
              <w:t>n</w:t>
            </w:r>
            <w:r>
              <w:rPr>
                <w:rFonts w:ascii="Arial" w:eastAsia="Arial" w:hAnsi="Arial" w:cs="Arial"/>
              </w:rPr>
              <w:t>t</w:t>
            </w:r>
          </w:p>
          <w:p w:rsidR="00143E8A" w:rsidRDefault="00143E8A" w:rsidP="00143E8A">
            <w:pPr>
              <w:pStyle w:val="TableParagraph"/>
              <w:spacing w:line="251" w:lineRule="exact"/>
              <w:ind w:left="102"/>
              <w:rPr>
                <w:rFonts w:ascii="Arial" w:eastAsia="Arial" w:hAnsi="Arial" w:cs="Arial"/>
              </w:rPr>
            </w:pPr>
            <w:r>
              <w:rPr>
                <w:rFonts w:ascii="Arial" w:eastAsia="Arial" w:hAnsi="Arial" w:cs="Arial"/>
              </w:rPr>
              <w:t>s</w:t>
            </w:r>
            <w:r>
              <w:rPr>
                <w:rFonts w:ascii="Arial" w:eastAsia="Arial" w:hAnsi="Arial" w:cs="Arial"/>
                <w:spacing w:val="-3"/>
              </w:rPr>
              <w:t>y</w:t>
            </w:r>
            <w:r>
              <w:rPr>
                <w:rFonts w:ascii="Arial" w:eastAsia="Arial" w:hAnsi="Arial" w:cs="Arial"/>
              </w:rPr>
              <w:t>s</w:t>
            </w:r>
            <w:r>
              <w:rPr>
                <w:rFonts w:ascii="Arial" w:eastAsia="Arial" w:hAnsi="Arial" w:cs="Arial"/>
                <w:spacing w:val="1"/>
              </w:rPr>
              <w:t>t</w:t>
            </w:r>
            <w:r>
              <w:rPr>
                <w:rFonts w:ascii="Arial" w:eastAsia="Arial" w:hAnsi="Arial" w:cs="Arial"/>
                <w:spacing w:val="-1"/>
              </w:rPr>
              <w:t>e</w:t>
            </w:r>
            <w:r>
              <w:rPr>
                <w:rFonts w:ascii="Arial" w:eastAsia="Arial" w:hAnsi="Arial" w:cs="Arial"/>
                <w:spacing w:val="1"/>
              </w:rPr>
              <w:t>m</w:t>
            </w:r>
            <w:r>
              <w:rPr>
                <w:rFonts w:ascii="Arial" w:eastAsia="Arial" w:hAnsi="Arial" w:cs="Arial"/>
              </w:rPr>
              <w:t>.</w:t>
            </w:r>
          </w:p>
        </w:tc>
      </w:tr>
      <w:tr w:rsidR="00143E8A" w:rsidTr="00143E8A">
        <w:trPr>
          <w:trHeight w:hRule="exact" w:val="516"/>
        </w:trPr>
        <w:tc>
          <w:tcPr>
            <w:tcW w:w="994"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before="1" w:line="120" w:lineRule="exact"/>
              <w:rPr>
                <w:sz w:val="12"/>
                <w:szCs w:val="12"/>
              </w:rPr>
            </w:pPr>
          </w:p>
          <w:p w:rsidR="00143E8A" w:rsidRDefault="00143E8A" w:rsidP="00143E8A">
            <w:pPr>
              <w:pStyle w:val="TableParagraph"/>
              <w:ind w:left="349" w:right="349"/>
              <w:jc w:val="center"/>
              <w:rPr>
                <w:rFonts w:ascii="Arial" w:eastAsia="Arial" w:hAnsi="Arial" w:cs="Arial"/>
              </w:rPr>
            </w:pPr>
            <w:r>
              <w:rPr>
                <w:rFonts w:ascii="Arial" w:eastAsia="Arial" w:hAnsi="Arial" w:cs="Arial"/>
                <w:b/>
                <w:bCs/>
                <w:spacing w:val="-1"/>
              </w:rPr>
              <w:t>2</w:t>
            </w:r>
            <w:r>
              <w:rPr>
                <w:rFonts w:ascii="Arial" w:eastAsia="Arial" w:hAnsi="Arial" w:cs="Arial"/>
                <w:b/>
                <w:bCs/>
              </w:rPr>
              <w:t>0</w:t>
            </w:r>
          </w:p>
        </w:tc>
        <w:tc>
          <w:tcPr>
            <w:tcW w:w="7421"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line="250" w:lineRule="exact"/>
              <w:ind w:left="102"/>
              <w:rPr>
                <w:rFonts w:ascii="Arial" w:eastAsia="Arial" w:hAnsi="Arial" w:cs="Arial"/>
              </w:rPr>
            </w:pPr>
            <w:r w:rsidRPr="00E67C7C">
              <w:rPr>
                <w:rFonts w:ascii="Arial" w:eastAsia="Arial" w:hAnsi="Arial" w:cs="Arial"/>
                <w:b/>
                <w:spacing w:val="-1"/>
              </w:rPr>
              <w:t>“Varying compliance”</w:t>
            </w:r>
            <w:r>
              <w:rPr>
                <w:rFonts w:ascii="Arial" w:eastAsia="Arial" w:hAnsi="Arial" w:cs="Arial"/>
                <w:spacing w:val="-1"/>
              </w:rPr>
              <w:t>: Va</w:t>
            </w:r>
            <w:r>
              <w:rPr>
                <w:rFonts w:ascii="Arial" w:eastAsia="Arial" w:hAnsi="Arial" w:cs="Arial"/>
              </w:rPr>
              <w:t>r</w:t>
            </w:r>
            <w:r>
              <w:rPr>
                <w:rFonts w:ascii="Arial" w:eastAsia="Arial" w:hAnsi="Arial" w:cs="Arial"/>
                <w:spacing w:val="-3"/>
              </w:rPr>
              <w:t>y</w:t>
            </w:r>
            <w:r>
              <w:rPr>
                <w:rFonts w:ascii="Arial" w:eastAsia="Arial" w:hAnsi="Arial" w:cs="Arial"/>
                <w:spacing w:val="-1"/>
              </w:rPr>
              <w:t>in</w:t>
            </w:r>
            <w:r>
              <w:rPr>
                <w:rFonts w:ascii="Arial" w:eastAsia="Arial" w:hAnsi="Arial" w:cs="Arial"/>
              </w:rPr>
              <w:t>g</w:t>
            </w:r>
            <w:r>
              <w:rPr>
                <w:rFonts w:ascii="Arial" w:eastAsia="Arial" w:hAnsi="Arial" w:cs="Arial"/>
                <w:spacing w:val="32"/>
              </w:rPr>
              <w:t xml:space="preserve"> </w:t>
            </w:r>
            <w:r>
              <w:rPr>
                <w:rFonts w:ascii="Arial" w:eastAsia="Arial" w:hAnsi="Arial" w:cs="Arial"/>
              </w:rPr>
              <w:t>r</w:t>
            </w:r>
            <w:r>
              <w:rPr>
                <w:rFonts w:ascii="Arial" w:eastAsia="Arial" w:hAnsi="Arial" w:cs="Arial"/>
                <w:spacing w:val="-1"/>
              </w:rPr>
              <w:t>e</w:t>
            </w:r>
            <w:r>
              <w:rPr>
                <w:rFonts w:ascii="Arial" w:eastAsia="Arial" w:hAnsi="Arial" w:cs="Arial"/>
              </w:rPr>
              <w:t>c</w:t>
            </w:r>
            <w:r>
              <w:rPr>
                <w:rFonts w:ascii="Arial" w:eastAsia="Arial" w:hAnsi="Arial" w:cs="Arial"/>
                <w:spacing w:val="-1"/>
              </w:rPr>
              <w:t>o</w:t>
            </w:r>
            <w:r>
              <w:rPr>
                <w:rFonts w:ascii="Arial" w:eastAsia="Arial" w:hAnsi="Arial" w:cs="Arial"/>
              </w:rPr>
              <w:t>rd</w:t>
            </w:r>
            <w:r>
              <w:rPr>
                <w:rFonts w:ascii="Arial" w:eastAsia="Arial" w:hAnsi="Arial" w:cs="Arial"/>
                <w:spacing w:val="29"/>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30"/>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w:t>
            </w:r>
            <w:r>
              <w:rPr>
                <w:rFonts w:ascii="Arial" w:eastAsia="Arial" w:hAnsi="Arial" w:cs="Arial"/>
                <w:spacing w:val="-1"/>
              </w:rPr>
              <w:t>plian</w:t>
            </w:r>
            <w:r>
              <w:rPr>
                <w:rFonts w:ascii="Arial" w:eastAsia="Arial" w:hAnsi="Arial" w:cs="Arial"/>
              </w:rPr>
              <w:t>c</w:t>
            </w:r>
            <w:r>
              <w:rPr>
                <w:rFonts w:ascii="Arial" w:eastAsia="Arial" w:hAnsi="Arial" w:cs="Arial"/>
                <w:spacing w:val="-1"/>
              </w:rPr>
              <w:t>e</w:t>
            </w:r>
            <w:r>
              <w:rPr>
                <w:rFonts w:ascii="Arial" w:eastAsia="Arial" w:hAnsi="Arial" w:cs="Arial"/>
              </w:rPr>
              <w:t>.</w:t>
            </w:r>
            <w:r>
              <w:rPr>
                <w:rFonts w:ascii="Arial" w:eastAsia="Arial" w:hAnsi="Arial" w:cs="Arial"/>
                <w:spacing w:val="30"/>
              </w:rPr>
              <w:t xml:space="preserve"> </w:t>
            </w:r>
            <w:r>
              <w:rPr>
                <w:rFonts w:ascii="Arial" w:eastAsia="Arial" w:hAnsi="Arial" w:cs="Arial"/>
                <w:spacing w:val="-1"/>
              </w:rPr>
              <w:t>Poo</w:t>
            </w:r>
            <w:r>
              <w:rPr>
                <w:rFonts w:ascii="Arial" w:eastAsia="Arial" w:hAnsi="Arial" w:cs="Arial"/>
              </w:rPr>
              <w:t>r</w:t>
            </w:r>
            <w:r>
              <w:rPr>
                <w:rFonts w:ascii="Arial" w:eastAsia="Arial" w:hAnsi="Arial" w:cs="Arial"/>
                <w:spacing w:val="30"/>
              </w:rPr>
              <w:t xml:space="preserve"> </w:t>
            </w:r>
            <w:r>
              <w:rPr>
                <w:rFonts w:ascii="Arial" w:eastAsia="Arial" w:hAnsi="Arial" w:cs="Arial"/>
                <w:spacing w:val="-1"/>
              </w:rPr>
              <w:t>app</w:t>
            </w:r>
            <w:r>
              <w:rPr>
                <w:rFonts w:ascii="Arial" w:eastAsia="Arial" w:hAnsi="Arial" w:cs="Arial"/>
              </w:rPr>
              <w:t>r</w:t>
            </w:r>
            <w:r>
              <w:rPr>
                <w:rFonts w:ascii="Arial" w:eastAsia="Arial" w:hAnsi="Arial" w:cs="Arial"/>
                <w:spacing w:val="-1"/>
              </w:rPr>
              <w:t>e</w:t>
            </w:r>
            <w:r>
              <w:rPr>
                <w:rFonts w:ascii="Arial" w:eastAsia="Arial" w:hAnsi="Arial" w:cs="Arial"/>
              </w:rPr>
              <w:t>c</w:t>
            </w:r>
            <w:r>
              <w:rPr>
                <w:rFonts w:ascii="Arial" w:eastAsia="Arial" w:hAnsi="Arial" w:cs="Arial"/>
                <w:spacing w:val="-1"/>
              </w:rPr>
              <w:t>i</w:t>
            </w:r>
            <w:r>
              <w:rPr>
                <w:rFonts w:ascii="Arial" w:eastAsia="Arial" w:hAnsi="Arial" w:cs="Arial"/>
                <w:spacing w:val="-3"/>
              </w:rPr>
              <w:t>a</w:t>
            </w:r>
            <w:r>
              <w:rPr>
                <w:rFonts w:ascii="Arial" w:eastAsia="Arial" w:hAnsi="Arial" w:cs="Arial"/>
                <w:spacing w:val="1"/>
              </w:rPr>
              <w:t>t</w:t>
            </w:r>
            <w:r>
              <w:rPr>
                <w:rFonts w:ascii="Arial" w:eastAsia="Arial" w:hAnsi="Arial" w:cs="Arial"/>
                <w:spacing w:val="-1"/>
              </w:rPr>
              <w:t>io</w:t>
            </w:r>
            <w:r>
              <w:rPr>
                <w:rFonts w:ascii="Arial" w:eastAsia="Arial" w:hAnsi="Arial" w:cs="Arial"/>
              </w:rPr>
              <w:t>n</w:t>
            </w:r>
            <w:r>
              <w:rPr>
                <w:rFonts w:ascii="Arial" w:eastAsia="Arial" w:hAnsi="Arial" w:cs="Arial"/>
                <w:spacing w:val="29"/>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33"/>
              </w:rPr>
              <w:t xml:space="preserve"> </w:t>
            </w:r>
            <w:r>
              <w:rPr>
                <w:rFonts w:ascii="Arial" w:eastAsia="Arial" w:hAnsi="Arial" w:cs="Arial"/>
                <w:spacing w:val="-1"/>
              </w:rPr>
              <w:t>ha</w:t>
            </w:r>
            <w:r>
              <w:rPr>
                <w:rFonts w:ascii="Arial" w:eastAsia="Arial" w:hAnsi="Arial" w:cs="Arial"/>
                <w:spacing w:val="-3"/>
              </w:rPr>
              <w:t>z</w:t>
            </w:r>
            <w:r>
              <w:rPr>
                <w:rFonts w:ascii="Arial" w:eastAsia="Arial" w:hAnsi="Arial" w:cs="Arial"/>
                <w:spacing w:val="-1"/>
              </w:rPr>
              <w:t>a</w:t>
            </w:r>
            <w:r>
              <w:rPr>
                <w:rFonts w:ascii="Arial" w:eastAsia="Arial" w:hAnsi="Arial" w:cs="Arial"/>
              </w:rPr>
              <w:t>r</w:t>
            </w:r>
            <w:r>
              <w:rPr>
                <w:rFonts w:ascii="Arial" w:eastAsia="Arial" w:hAnsi="Arial" w:cs="Arial"/>
                <w:spacing w:val="-1"/>
              </w:rPr>
              <w:t>d</w:t>
            </w:r>
            <w:r>
              <w:rPr>
                <w:rFonts w:ascii="Arial" w:eastAsia="Arial" w:hAnsi="Arial" w:cs="Arial"/>
              </w:rPr>
              <w:t>s</w:t>
            </w:r>
            <w:r>
              <w:rPr>
                <w:rFonts w:ascii="Arial" w:eastAsia="Arial" w:hAnsi="Arial" w:cs="Arial"/>
                <w:spacing w:val="30"/>
              </w:rPr>
              <w:t xml:space="preserve"> </w:t>
            </w:r>
            <w:r>
              <w:rPr>
                <w:rFonts w:ascii="Arial" w:eastAsia="Arial" w:hAnsi="Arial" w:cs="Arial"/>
                <w:spacing w:val="-1"/>
              </w:rPr>
              <w:t>an</w:t>
            </w:r>
            <w:r>
              <w:rPr>
                <w:rFonts w:ascii="Arial" w:eastAsia="Arial" w:hAnsi="Arial" w:cs="Arial"/>
              </w:rPr>
              <w:t>d</w:t>
            </w:r>
            <w:r>
              <w:rPr>
                <w:rFonts w:ascii="Arial" w:eastAsia="Arial" w:hAnsi="Arial" w:cs="Arial"/>
                <w:spacing w:val="29"/>
              </w:rPr>
              <w:t xml:space="preserve"> </w:t>
            </w:r>
            <w:r>
              <w:rPr>
                <w:rFonts w:ascii="Arial" w:eastAsia="Arial" w:hAnsi="Arial" w:cs="Arial"/>
              </w:rPr>
              <w:t>c</w:t>
            </w:r>
            <w:r>
              <w:rPr>
                <w:rFonts w:ascii="Arial" w:eastAsia="Arial" w:hAnsi="Arial" w:cs="Arial"/>
                <w:spacing w:val="-1"/>
              </w:rPr>
              <w:t>on</w:t>
            </w:r>
            <w:r>
              <w:rPr>
                <w:rFonts w:ascii="Arial" w:eastAsia="Arial" w:hAnsi="Arial" w:cs="Arial"/>
                <w:spacing w:val="-2"/>
              </w:rPr>
              <w:t>t</w:t>
            </w:r>
            <w:r>
              <w:rPr>
                <w:rFonts w:ascii="Arial" w:eastAsia="Arial" w:hAnsi="Arial" w:cs="Arial"/>
              </w:rPr>
              <w:t>r</w:t>
            </w:r>
            <w:r>
              <w:rPr>
                <w:rFonts w:ascii="Arial" w:eastAsia="Arial" w:hAnsi="Arial" w:cs="Arial"/>
                <w:spacing w:val="-1"/>
              </w:rPr>
              <w:t>o</w:t>
            </w:r>
            <w:r>
              <w:rPr>
                <w:rFonts w:ascii="Arial" w:eastAsia="Arial" w:hAnsi="Arial" w:cs="Arial"/>
              </w:rPr>
              <w:t>l</w:t>
            </w:r>
          </w:p>
          <w:p w:rsidR="00143E8A" w:rsidRDefault="00143E8A" w:rsidP="00143E8A">
            <w:pPr>
              <w:pStyle w:val="TableParagraph"/>
              <w:spacing w:before="1"/>
              <w:ind w:left="102"/>
              <w:rPr>
                <w:rFonts w:ascii="Arial" w:eastAsia="Arial" w:hAnsi="Arial" w:cs="Arial"/>
              </w:rPr>
            </w:pPr>
            <w:r>
              <w:rPr>
                <w:rFonts w:ascii="Arial" w:eastAsia="Arial" w:hAnsi="Arial" w:cs="Arial"/>
                <w:spacing w:val="1"/>
              </w:rPr>
              <w:t>m</w:t>
            </w:r>
            <w:r>
              <w:rPr>
                <w:rFonts w:ascii="Arial" w:eastAsia="Arial" w:hAnsi="Arial" w:cs="Arial"/>
                <w:spacing w:val="-1"/>
              </w:rPr>
              <w:t>ea</w:t>
            </w:r>
            <w:r>
              <w:rPr>
                <w:rFonts w:ascii="Arial" w:eastAsia="Arial" w:hAnsi="Arial" w:cs="Arial"/>
              </w:rPr>
              <w:t>s</w:t>
            </w:r>
            <w:r>
              <w:rPr>
                <w:rFonts w:ascii="Arial" w:eastAsia="Arial" w:hAnsi="Arial" w:cs="Arial"/>
                <w:spacing w:val="-1"/>
              </w:rPr>
              <w:t>u</w:t>
            </w:r>
            <w:r>
              <w:rPr>
                <w:rFonts w:ascii="Arial" w:eastAsia="Arial" w:hAnsi="Arial" w:cs="Arial"/>
              </w:rPr>
              <w:t>r</w:t>
            </w:r>
            <w:r>
              <w:rPr>
                <w:rFonts w:ascii="Arial" w:eastAsia="Arial" w:hAnsi="Arial" w:cs="Arial"/>
                <w:spacing w:val="-1"/>
              </w:rPr>
              <w:t>e</w:t>
            </w:r>
            <w:r>
              <w:rPr>
                <w:rFonts w:ascii="Arial" w:eastAsia="Arial" w:hAnsi="Arial" w:cs="Arial"/>
                <w:spacing w:val="-3"/>
              </w:rPr>
              <w:t>s</w:t>
            </w:r>
            <w:r>
              <w:rPr>
                <w:rFonts w:ascii="Arial" w:eastAsia="Arial" w:hAnsi="Arial" w:cs="Arial"/>
              </w:rPr>
              <w:t>.</w:t>
            </w:r>
            <w:r>
              <w:rPr>
                <w:rFonts w:ascii="Arial" w:eastAsia="Arial" w:hAnsi="Arial" w:cs="Arial"/>
                <w:spacing w:val="-1"/>
              </w:rPr>
              <w:t xml:space="preserve"> N</w:t>
            </w:r>
            <w:r>
              <w:rPr>
                <w:rFonts w:ascii="Arial" w:eastAsia="Arial" w:hAnsi="Arial" w:cs="Arial"/>
              </w:rPr>
              <w:t>o</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ee</w:t>
            </w:r>
            <w:r>
              <w:rPr>
                <w:rFonts w:ascii="Arial" w:eastAsia="Arial" w:hAnsi="Arial" w:cs="Arial"/>
              </w:rPr>
              <w:t>d</w:t>
            </w:r>
            <w:r>
              <w:rPr>
                <w:rFonts w:ascii="Arial" w:eastAsia="Arial" w:hAnsi="Arial" w:cs="Arial"/>
                <w:spacing w:val="-4"/>
              </w:rPr>
              <w:t xml:space="preserve"> </w:t>
            </w:r>
            <w:r>
              <w:rPr>
                <w:rFonts w:ascii="Arial" w:eastAsia="Arial" w:hAnsi="Arial" w:cs="Arial"/>
                <w:spacing w:val="1"/>
              </w:rPr>
              <w:t>m</w:t>
            </w:r>
            <w:r>
              <w:rPr>
                <w:rFonts w:ascii="Arial" w:eastAsia="Arial" w:hAnsi="Arial" w:cs="Arial"/>
                <w:spacing w:val="-1"/>
              </w:rPr>
              <w:t>a</w:t>
            </w:r>
            <w:r>
              <w:rPr>
                <w:rFonts w:ascii="Arial" w:eastAsia="Arial" w:hAnsi="Arial" w:cs="Arial"/>
                <w:spacing w:val="-3"/>
              </w:rPr>
              <w:t>n</w:t>
            </w:r>
            <w:r>
              <w:rPr>
                <w:rFonts w:ascii="Arial" w:eastAsia="Arial" w:hAnsi="Arial" w:cs="Arial"/>
                <w:spacing w:val="-1"/>
              </w:rPr>
              <w:t>a</w:t>
            </w:r>
            <w:r>
              <w:rPr>
                <w:rFonts w:ascii="Arial" w:eastAsia="Arial" w:hAnsi="Arial" w:cs="Arial"/>
                <w:spacing w:val="2"/>
              </w:rPr>
              <w:t>g</w:t>
            </w:r>
            <w:r>
              <w:rPr>
                <w:rFonts w:ascii="Arial" w:eastAsia="Arial" w:hAnsi="Arial" w:cs="Arial"/>
                <w:spacing w:val="-3"/>
              </w:rPr>
              <w:t>e</w:t>
            </w:r>
            <w:r>
              <w:rPr>
                <w:rFonts w:ascii="Arial" w:eastAsia="Arial" w:hAnsi="Arial" w:cs="Arial"/>
                <w:spacing w:val="1"/>
              </w:rPr>
              <w:t>m</w:t>
            </w:r>
            <w:r>
              <w:rPr>
                <w:rFonts w:ascii="Arial" w:eastAsia="Arial" w:hAnsi="Arial" w:cs="Arial"/>
                <w:spacing w:val="-1"/>
              </w:rPr>
              <w:t>en</w:t>
            </w:r>
            <w:r>
              <w:rPr>
                <w:rFonts w:ascii="Arial" w:eastAsia="Arial" w:hAnsi="Arial" w:cs="Arial"/>
              </w:rPr>
              <w:t>t</w:t>
            </w:r>
            <w:r>
              <w:rPr>
                <w:rFonts w:ascii="Arial" w:eastAsia="Arial" w:hAnsi="Arial" w:cs="Arial"/>
                <w:spacing w:val="-1"/>
              </w:rPr>
              <w:t xml:space="preserve"> </w:t>
            </w:r>
            <w:r>
              <w:rPr>
                <w:rFonts w:ascii="Arial" w:eastAsia="Arial" w:hAnsi="Arial" w:cs="Arial"/>
              </w:rPr>
              <w:t>s</w:t>
            </w:r>
            <w:r>
              <w:rPr>
                <w:rFonts w:ascii="Arial" w:eastAsia="Arial" w:hAnsi="Arial" w:cs="Arial"/>
                <w:spacing w:val="-3"/>
              </w:rPr>
              <w:t>y</w:t>
            </w:r>
            <w:r>
              <w:rPr>
                <w:rFonts w:ascii="Arial" w:eastAsia="Arial" w:hAnsi="Arial" w:cs="Arial"/>
              </w:rPr>
              <w:t>s</w:t>
            </w:r>
            <w:r>
              <w:rPr>
                <w:rFonts w:ascii="Arial" w:eastAsia="Arial" w:hAnsi="Arial" w:cs="Arial"/>
                <w:spacing w:val="1"/>
              </w:rPr>
              <w:t>t</w:t>
            </w:r>
            <w:r>
              <w:rPr>
                <w:rFonts w:ascii="Arial" w:eastAsia="Arial" w:hAnsi="Arial" w:cs="Arial"/>
                <w:spacing w:val="-1"/>
              </w:rPr>
              <w:t>e</w:t>
            </w:r>
            <w:r>
              <w:rPr>
                <w:rFonts w:ascii="Arial" w:eastAsia="Arial" w:hAnsi="Arial" w:cs="Arial"/>
                <w:spacing w:val="-2"/>
              </w:rPr>
              <w:t>m</w:t>
            </w:r>
            <w:r>
              <w:rPr>
                <w:rFonts w:ascii="Arial" w:eastAsia="Arial" w:hAnsi="Arial" w:cs="Arial"/>
              </w:rPr>
              <w:t>.</w:t>
            </w:r>
          </w:p>
        </w:tc>
      </w:tr>
      <w:tr w:rsidR="00143E8A" w:rsidTr="00143E8A">
        <w:trPr>
          <w:trHeight w:hRule="exact" w:val="1277"/>
        </w:trPr>
        <w:tc>
          <w:tcPr>
            <w:tcW w:w="994"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before="1" w:line="100" w:lineRule="exact"/>
              <w:rPr>
                <w:sz w:val="10"/>
                <w:szCs w:val="10"/>
              </w:rPr>
            </w:pPr>
          </w:p>
          <w:p w:rsidR="00143E8A" w:rsidRDefault="00143E8A" w:rsidP="00143E8A">
            <w:pPr>
              <w:pStyle w:val="TableParagraph"/>
              <w:spacing w:line="200" w:lineRule="exact"/>
              <w:rPr>
                <w:sz w:val="20"/>
                <w:szCs w:val="20"/>
              </w:rPr>
            </w:pPr>
          </w:p>
          <w:p w:rsidR="00143E8A" w:rsidRDefault="00143E8A" w:rsidP="00143E8A">
            <w:pPr>
              <w:pStyle w:val="TableParagraph"/>
              <w:spacing w:line="200" w:lineRule="exact"/>
              <w:rPr>
                <w:sz w:val="20"/>
                <w:szCs w:val="20"/>
              </w:rPr>
            </w:pPr>
          </w:p>
          <w:p w:rsidR="00143E8A" w:rsidRDefault="00143E8A" w:rsidP="00143E8A">
            <w:pPr>
              <w:pStyle w:val="TableParagraph"/>
              <w:ind w:left="349" w:right="349"/>
              <w:jc w:val="center"/>
              <w:rPr>
                <w:rFonts w:ascii="Arial" w:eastAsia="Arial" w:hAnsi="Arial" w:cs="Arial"/>
              </w:rPr>
            </w:pPr>
            <w:r>
              <w:rPr>
                <w:rFonts w:ascii="Arial" w:eastAsia="Arial" w:hAnsi="Arial" w:cs="Arial"/>
                <w:b/>
                <w:bCs/>
                <w:spacing w:val="-1"/>
              </w:rPr>
              <w:t>1</w:t>
            </w:r>
            <w:r>
              <w:rPr>
                <w:rFonts w:ascii="Arial" w:eastAsia="Arial" w:hAnsi="Arial" w:cs="Arial"/>
                <w:b/>
                <w:bCs/>
              </w:rPr>
              <w:t>0</w:t>
            </w:r>
          </w:p>
        </w:tc>
        <w:tc>
          <w:tcPr>
            <w:tcW w:w="7421"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line="250" w:lineRule="exact"/>
              <w:ind w:left="102" w:right="101"/>
              <w:jc w:val="both"/>
              <w:rPr>
                <w:rFonts w:ascii="Arial" w:eastAsia="Arial" w:hAnsi="Arial" w:cs="Arial"/>
              </w:rPr>
            </w:pPr>
            <w:r w:rsidRPr="00E67C7C">
              <w:rPr>
                <w:rFonts w:ascii="Arial" w:eastAsia="Arial" w:hAnsi="Arial" w:cs="Arial"/>
                <w:b/>
                <w:spacing w:val="-1"/>
              </w:rPr>
              <w:t>“Satisfactory compliance”</w:t>
            </w:r>
            <w:r>
              <w:rPr>
                <w:rFonts w:ascii="Arial" w:eastAsia="Arial" w:hAnsi="Arial" w:cs="Arial"/>
                <w:spacing w:val="-1"/>
              </w:rPr>
              <w:t>: Sa</w:t>
            </w:r>
            <w:r>
              <w:rPr>
                <w:rFonts w:ascii="Arial" w:eastAsia="Arial" w:hAnsi="Arial" w:cs="Arial"/>
                <w:spacing w:val="1"/>
              </w:rPr>
              <w:t>t</w:t>
            </w:r>
            <w:r>
              <w:rPr>
                <w:rFonts w:ascii="Arial" w:eastAsia="Arial" w:hAnsi="Arial" w:cs="Arial"/>
                <w:spacing w:val="-1"/>
              </w:rPr>
              <w:t>i</w:t>
            </w:r>
            <w:r>
              <w:rPr>
                <w:rFonts w:ascii="Arial" w:eastAsia="Arial" w:hAnsi="Arial" w:cs="Arial"/>
                <w:spacing w:val="-3"/>
              </w:rPr>
              <w:t>s</w:t>
            </w:r>
            <w:r>
              <w:rPr>
                <w:rFonts w:ascii="Arial" w:eastAsia="Arial" w:hAnsi="Arial" w:cs="Arial"/>
                <w:spacing w:val="3"/>
              </w:rPr>
              <w:t>f</w:t>
            </w:r>
            <w:r>
              <w:rPr>
                <w:rFonts w:ascii="Arial" w:eastAsia="Arial" w:hAnsi="Arial" w:cs="Arial"/>
                <w:spacing w:val="-1"/>
              </w:rPr>
              <w:t>a</w:t>
            </w:r>
            <w:r>
              <w:rPr>
                <w:rFonts w:ascii="Arial" w:eastAsia="Arial" w:hAnsi="Arial" w:cs="Arial"/>
              </w:rPr>
              <w:t>c</w:t>
            </w:r>
            <w:r>
              <w:rPr>
                <w:rFonts w:ascii="Arial" w:eastAsia="Arial" w:hAnsi="Arial" w:cs="Arial"/>
                <w:spacing w:val="1"/>
              </w:rPr>
              <w:t>t</w:t>
            </w:r>
            <w:r>
              <w:rPr>
                <w:rFonts w:ascii="Arial" w:eastAsia="Arial" w:hAnsi="Arial" w:cs="Arial"/>
                <w:spacing w:val="-3"/>
              </w:rPr>
              <w:t>o</w:t>
            </w:r>
            <w:r>
              <w:rPr>
                <w:rFonts w:ascii="Arial" w:eastAsia="Arial" w:hAnsi="Arial" w:cs="Arial"/>
              </w:rPr>
              <w:t>ry</w:t>
            </w:r>
            <w:r>
              <w:rPr>
                <w:rFonts w:ascii="Arial" w:eastAsia="Arial" w:hAnsi="Arial" w:cs="Arial"/>
                <w:spacing w:val="13"/>
              </w:rPr>
              <w:t xml:space="preserve"> </w:t>
            </w:r>
            <w:r>
              <w:rPr>
                <w:rFonts w:ascii="Arial" w:eastAsia="Arial" w:hAnsi="Arial" w:cs="Arial"/>
              </w:rPr>
              <w:t>r</w:t>
            </w:r>
            <w:r>
              <w:rPr>
                <w:rFonts w:ascii="Arial" w:eastAsia="Arial" w:hAnsi="Arial" w:cs="Arial"/>
                <w:spacing w:val="-1"/>
              </w:rPr>
              <w:t>e</w:t>
            </w:r>
            <w:r>
              <w:rPr>
                <w:rFonts w:ascii="Arial" w:eastAsia="Arial" w:hAnsi="Arial" w:cs="Arial"/>
              </w:rPr>
              <w:t>c</w:t>
            </w:r>
            <w:r>
              <w:rPr>
                <w:rFonts w:ascii="Arial" w:eastAsia="Arial" w:hAnsi="Arial" w:cs="Arial"/>
                <w:spacing w:val="-1"/>
              </w:rPr>
              <w:t>o</w:t>
            </w:r>
            <w:r>
              <w:rPr>
                <w:rFonts w:ascii="Arial" w:eastAsia="Arial" w:hAnsi="Arial" w:cs="Arial"/>
              </w:rPr>
              <w:t>rd</w:t>
            </w:r>
            <w:r>
              <w:rPr>
                <w:rFonts w:ascii="Arial" w:eastAsia="Arial" w:hAnsi="Arial" w:cs="Arial"/>
                <w:spacing w:val="15"/>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19"/>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w:t>
            </w:r>
            <w:r>
              <w:rPr>
                <w:rFonts w:ascii="Arial" w:eastAsia="Arial" w:hAnsi="Arial" w:cs="Arial"/>
                <w:spacing w:val="-1"/>
              </w:rPr>
              <w:t>plian</w:t>
            </w:r>
            <w:r>
              <w:rPr>
                <w:rFonts w:ascii="Arial" w:eastAsia="Arial" w:hAnsi="Arial" w:cs="Arial"/>
              </w:rPr>
              <w:t>c</w:t>
            </w:r>
            <w:r>
              <w:rPr>
                <w:rFonts w:ascii="Arial" w:eastAsia="Arial" w:hAnsi="Arial" w:cs="Arial"/>
                <w:spacing w:val="-1"/>
              </w:rPr>
              <w:t>e</w:t>
            </w:r>
            <w:r>
              <w:rPr>
                <w:rFonts w:ascii="Arial" w:eastAsia="Arial" w:hAnsi="Arial" w:cs="Arial"/>
              </w:rPr>
              <w:t>.</w:t>
            </w:r>
            <w:r>
              <w:rPr>
                <w:rFonts w:ascii="Arial" w:eastAsia="Arial" w:hAnsi="Arial" w:cs="Arial"/>
                <w:spacing w:val="16"/>
              </w:rPr>
              <w:t xml:space="preserve"> </w:t>
            </w:r>
            <w:r>
              <w:rPr>
                <w:rFonts w:ascii="Arial" w:eastAsia="Arial" w:hAnsi="Arial" w:cs="Arial"/>
                <w:spacing w:val="-1"/>
              </w:rPr>
              <w:t>A</w:t>
            </w:r>
            <w:r>
              <w:rPr>
                <w:rFonts w:ascii="Arial" w:eastAsia="Arial" w:hAnsi="Arial" w:cs="Arial"/>
              </w:rPr>
              <w:t>cc</w:t>
            </w:r>
            <w:r>
              <w:rPr>
                <w:rFonts w:ascii="Arial" w:eastAsia="Arial" w:hAnsi="Arial" w:cs="Arial"/>
                <w:spacing w:val="-1"/>
              </w:rPr>
              <w:t>e</w:t>
            </w:r>
            <w:r>
              <w:rPr>
                <w:rFonts w:ascii="Arial" w:eastAsia="Arial" w:hAnsi="Arial" w:cs="Arial"/>
              </w:rPr>
              <w:t>ss</w:t>
            </w:r>
            <w:r>
              <w:rPr>
                <w:rFonts w:ascii="Arial" w:eastAsia="Arial" w:hAnsi="Arial" w:cs="Arial"/>
                <w:spacing w:val="15"/>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5"/>
              </w:rPr>
              <w:t xml:space="preserve"> </w:t>
            </w:r>
            <w:r>
              <w:rPr>
                <w:rFonts w:ascii="Arial" w:eastAsia="Arial" w:hAnsi="Arial" w:cs="Arial"/>
                <w:spacing w:val="-1"/>
              </w:rPr>
              <w:t>an</w:t>
            </w:r>
            <w:r>
              <w:rPr>
                <w:rFonts w:ascii="Arial" w:eastAsia="Arial" w:hAnsi="Arial" w:cs="Arial"/>
              </w:rPr>
              <w:t>d</w:t>
            </w:r>
            <w:r>
              <w:rPr>
                <w:rFonts w:ascii="Arial" w:eastAsia="Arial" w:hAnsi="Arial" w:cs="Arial"/>
                <w:spacing w:val="12"/>
              </w:rPr>
              <w:t xml:space="preserve"> </w:t>
            </w:r>
            <w:r>
              <w:rPr>
                <w:rFonts w:ascii="Arial" w:eastAsia="Arial" w:hAnsi="Arial" w:cs="Arial"/>
                <w:spacing w:val="-1"/>
              </w:rPr>
              <w:t>u</w:t>
            </w:r>
            <w:r>
              <w:rPr>
                <w:rFonts w:ascii="Arial" w:eastAsia="Arial" w:hAnsi="Arial" w:cs="Arial"/>
              </w:rPr>
              <w:t>se</w:t>
            </w:r>
            <w:r>
              <w:rPr>
                <w:rFonts w:ascii="Arial" w:eastAsia="Arial" w:hAnsi="Arial" w:cs="Arial"/>
                <w:spacing w:val="15"/>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16"/>
              </w:rPr>
              <w:t xml:space="preserve"> </w:t>
            </w:r>
            <w:r>
              <w:rPr>
                <w:rFonts w:ascii="Arial" w:eastAsia="Arial" w:hAnsi="Arial" w:cs="Arial"/>
                <w:spacing w:val="1"/>
              </w:rPr>
              <w:t>t</w:t>
            </w:r>
            <w:r>
              <w:rPr>
                <w:rFonts w:ascii="Arial" w:eastAsia="Arial" w:hAnsi="Arial" w:cs="Arial"/>
                <w:spacing w:val="-1"/>
              </w:rPr>
              <w:t>e</w:t>
            </w:r>
            <w:r>
              <w:rPr>
                <w:rFonts w:ascii="Arial" w:eastAsia="Arial" w:hAnsi="Arial" w:cs="Arial"/>
              </w:rPr>
              <w:t>c</w:t>
            </w:r>
            <w:r>
              <w:rPr>
                <w:rFonts w:ascii="Arial" w:eastAsia="Arial" w:hAnsi="Arial" w:cs="Arial"/>
                <w:spacing w:val="-1"/>
              </w:rPr>
              <w:t>hni</w:t>
            </w:r>
            <w:r>
              <w:rPr>
                <w:rFonts w:ascii="Arial" w:eastAsia="Arial" w:hAnsi="Arial" w:cs="Arial"/>
              </w:rPr>
              <w:t>c</w:t>
            </w:r>
            <w:r>
              <w:rPr>
                <w:rFonts w:ascii="Arial" w:eastAsia="Arial" w:hAnsi="Arial" w:cs="Arial"/>
                <w:spacing w:val="-1"/>
              </w:rPr>
              <w:t>a</w:t>
            </w:r>
            <w:r>
              <w:rPr>
                <w:rFonts w:ascii="Arial" w:eastAsia="Arial" w:hAnsi="Arial" w:cs="Arial"/>
              </w:rPr>
              <w:t>l</w:t>
            </w:r>
            <w:r>
              <w:rPr>
                <w:rFonts w:ascii="Arial" w:eastAsia="Arial" w:hAnsi="Arial" w:cs="Arial"/>
                <w:spacing w:val="14"/>
              </w:rPr>
              <w:t xml:space="preserve"> </w:t>
            </w:r>
            <w:r>
              <w:rPr>
                <w:rFonts w:ascii="Arial" w:eastAsia="Arial" w:hAnsi="Arial" w:cs="Arial"/>
                <w:spacing w:val="-1"/>
              </w:rPr>
              <w:t>ad</w:t>
            </w:r>
            <w:r>
              <w:rPr>
                <w:rFonts w:ascii="Arial" w:eastAsia="Arial" w:hAnsi="Arial" w:cs="Arial"/>
                <w:spacing w:val="-3"/>
              </w:rPr>
              <w:t>v</w:t>
            </w:r>
            <w:r>
              <w:rPr>
                <w:rFonts w:ascii="Arial" w:eastAsia="Arial" w:hAnsi="Arial" w:cs="Arial"/>
                <w:spacing w:val="-1"/>
              </w:rPr>
              <w:t>i</w:t>
            </w:r>
            <w:r>
              <w:rPr>
                <w:rFonts w:ascii="Arial" w:eastAsia="Arial" w:hAnsi="Arial" w:cs="Arial"/>
              </w:rPr>
              <w:t>ce</w:t>
            </w:r>
          </w:p>
          <w:p w:rsidR="00143E8A" w:rsidRDefault="00143E8A" w:rsidP="00143E8A">
            <w:pPr>
              <w:pStyle w:val="TableParagraph"/>
              <w:spacing w:before="1" w:line="239" w:lineRule="auto"/>
              <w:ind w:left="102" w:right="97"/>
              <w:jc w:val="both"/>
              <w:rPr>
                <w:rFonts w:ascii="Arial" w:eastAsia="Arial" w:hAnsi="Arial" w:cs="Arial"/>
              </w:rPr>
            </w:pPr>
            <w:r>
              <w:rPr>
                <w:rFonts w:ascii="Arial" w:eastAsia="Arial" w:hAnsi="Arial" w:cs="Arial"/>
                <w:spacing w:val="-1"/>
              </w:rPr>
              <w:t>ei</w:t>
            </w:r>
            <w:r>
              <w:rPr>
                <w:rFonts w:ascii="Arial" w:eastAsia="Arial" w:hAnsi="Arial" w:cs="Arial"/>
                <w:spacing w:val="1"/>
              </w:rPr>
              <w:t>t</w:t>
            </w:r>
            <w:r>
              <w:rPr>
                <w:rFonts w:ascii="Arial" w:eastAsia="Arial" w:hAnsi="Arial" w:cs="Arial"/>
                <w:spacing w:val="-1"/>
              </w:rPr>
              <w:t>he</w:t>
            </w:r>
            <w:r>
              <w:rPr>
                <w:rFonts w:ascii="Arial" w:eastAsia="Arial" w:hAnsi="Arial" w:cs="Arial"/>
              </w:rPr>
              <w:t>r</w:t>
            </w:r>
            <w:r>
              <w:rPr>
                <w:rFonts w:ascii="Arial" w:eastAsia="Arial" w:hAnsi="Arial" w:cs="Arial"/>
                <w:spacing w:val="3"/>
              </w:rPr>
              <w:t xml:space="preserve"> </w:t>
            </w:r>
            <w:r>
              <w:rPr>
                <w:rFonts w:ascii="Arial" w:eastAsia="Arial" w:hAnsi="Arial" w:cs="Arial"/>
                <w:spacing w:val="-1"/>
              </w:rPr>
              <w:t>in</w:t>
            </w:r>
            <w:r>
              <w:rPr>
                <w:rFonts w:ascii="Arial" w:eastAsia="Arial" w:hAnsi="Arial" w:cs="Arial"/>
              </w:rPr>
              <w:t>-</w:t>
            </w:r>
            <w:r>
              <w:rPr>
                <w:rFonts w:ascii="Arial" w:eastAsia="Arial" w:hAnsi="Arial" w:cs="Arial"/>
                <w:spacing w:val="-1"/>
              </w:rPr>
              <w:t>hou</w:t>
            </w:r>
            <w:r>
              <w:rPr>
                <w:rFonts w:ascii="Arial" w:eastAsia="Arial" w:hAnsi="Arial" w:cs="Arial"/>
              </w:rPr>
              <w:t>s</w:t>
            </w:r>
            <w:r>
              <w:rPr>
                <w:rFonts w:ascii="Arial" w:eastAsia="Arial" w:hAnsi="Arial" w:cs="Arial"/>
                <w:spacing w:val="-3"/>
              </w:rPr>
              <w:t>e</w:t>
            </w:r>
            <w:r>
              <w:rPr>
                <w:rFonts w:ascii="Arial" w:eastAsia="Arial" w:hAnsi="Arial" w:cs="Arial"/>
              </w:rPr>
              <w:t>,</w:t>
            </w:r>
            <w:r>
              <w:rPr>
                <w:rFonts w:ascii="Arial" w:eastAsia="Arial" w:hAnsi="Arial" w:cs="Arial"/>
                <w:spacing w:val="1"/>
              </w:rPr>
              <w:t xml:space="preserve"> f</w:t>
            </w:r>
            <w:r>
              <w:rPr>
                <w:rFonts w:ascii="Arial" w:eastAsia="Arial" w:hAnsi="Arial" w:cs="Arial"/>
              </w:rPr>
              <w:t>r</w:t>
            </w:r>
            <w:r>
              <w:rPr>
                <w:rFonts w:ascii="Arial" w:eastAsia="Arial" w:hAnsi="Arial" w:cs="Arial"/>
                <w:spacing w:val="-3"/>
              </w:rPr>
              <w:t>o</w:t>
            </w:r>
            <w:r>
              <w:rPr>
                <w:rFonts w:ascii="Arial" w:eastAsia="Arial" w:hAnsi="Arial" w:cs="Arial"/>
              </w:rPr>
              <w:t>m</w:t>
            </w:r>
            <w:r>
              <w:rPr>
                <w:rFonts w:ascii="Arial" w:eastAsia="Arial" w:hAnsi="Arial" w:cs="Arial"/>
                <w:spacing w:val="1"/>
              </w:rPr>
              <w:t xml:space="preserve"> t</w:t>
            </w:r>
            <w:r>
              <w:rPr>
                <w:rFonts w:ascii="Arial" w:eastAsia="Arial" w:hAnsi="Arial" w:cs="Arial"/>
                <w:spacing w:val="-2"/>
              </w:rPr>
              <w:t>r</w:t>
            </w:r>
            <w:r>
              <w:rPr>
                <w:rFonts w:ascii="Arial" w:eastAsia="Arial" w:hAnsi="Arial" w:cs="Arial"/>
                <w:spacing w:val="-1"/>
              </w:rPr>
              <w:t>ad</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ss</w:t>
            </w:r>
            <w:r>
              <w:rPr>
                <w:rFonts w:ascii="Arial" w:eastAsia="Arial" w:hAnsi="Arial" w:cs="Arial"/>
                <w:spacing w:val="-1"/>
              </w:rPr>
              <w:t>o</w:t>
            </w:r>
            <w:r>
              <w:rPr>
                <w:rFonts w:ascii="Arial" w:eastAsia="Arial" w:hAnsi="Arial" w:cs="Arial"/>
              </w:rPr>
              <w:t>c</w:t>
            </w:r>
            <w:r>
              <w:rPr>
                <w:rFonts w:ascii="Arial" w:eastAsia="Arial" w:hAnsi="Arial" w:cs="Arial"/>
                <w:spacing w:val="-1"/>
              </w:rPr>
              <w:t>ia</w:t>
            </w:r>
            <w:r>
              <w:rPr>
                <w:rFonts w:ascii="Arial" w:eastAsia="Arial" w:hAnsi="Arial" w:cs="Arial"/>
                <w:spacing w:val="1"/>
              </w:rPr>
              <w:t>t</w:t>
            </w:r>
            <w:r>
              <w:rPr>
                <w:rFonts w:ascii="Arial" w:eastAsia="Arial" w:hAnsi="Arial" w:cs="Arial"/>
                <w:spacing w:val="-1"/>
              </w:rPr>
              <w:t>ion</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an</w:t>
            </w:r>
            <w:r>
              <w:rPr>
                <w:rFonts w:ascii="Arial" w:eastAsia="Arial" w:hAnsi="Arial" w:cs="Arial"/>
                <w:spacing w:val="-3"/>
              </w:rPr>
              <w:t>d</w:t>
            </w:r>
            <w:r>
              <w:rPr>
                <w:rFonts w:ascii="Arial" w:eastAsia="Arial" w:hAnsi="Arial" w:cs="Arial"/>
                <w:spacing w:val="1"/>
              </w:rPr>
              <w:t>/</w:t>
            </w:r>
            <w:r>
              <w:rPr>
                <w:rFonts w:ascii="Arial" w:eastAsia="Arial" w:hAnsi="Arial" w:cs="Arial"/>
                <w:spacing w:val="-1"/>
              </w:rPr>
              <w:t>o</w:t>
            </w:r>
            <w:r>
              <w:rPr>
                <w:rFonts w:ascii="Arial" w:eastAsia="Arial" w:hAnsi="Arial" w:cs="Arial"/>
              </w:rPr>
              <w:t>r</w:t>
            </w:r>
            <w:r>
              <w:rPr>
                <w:rFonts w:ascii="Arial" w:eastAsia="Arial" w:hAnsi="Arial" w:cs="Arial"/>
                <w:spacing w:val="59"/>
              </w:rPr>
              <w:t xml:space="preserve"> </w:t>
            </w:r>
            <w:r>
              <w:rPr>
                <w:rFonts w:ascii="Arial" w:eastAsia="Arial" w:hAnsi="Arial" w:cs="Arial"/>
                <w:spacing w:val="3"/>
              </w:rPr>
              <w:t>f</w:t>
            </w:r>
            <w:r>
              <w:rPr>
                <w:rFonts w:ascii="Arial" w:eastAsia="Arial" w:hAnsi="Arial" w:cs="Arial"/>
              </w:rPr>
              <w:t>r</w:t>
            </w:r>
            <w:r>
              <w:rPr>
                <w:rFonts w:ascii="Arial" w:eastAsia="Arial" w:hAnsi="Arial" w:cs="Arial"/>
                <w:spacing w:val="-3"/>
              </w:rPr>
              <w:t>o</w:t>
            </w:r>
            <w:r>
              <w:rPr>
                <w:rFonts w:ascii="Arial" w:eastAsia="Arial" w:hAnsi="Arial" w:cs="Arial"/>
              </w:rPr>
              <w:t>m</w:t>
            </w:r>
            <w:r>
              <w:rPr>
                <w:rFonts w:ascii="Arial" w:eastAsia="Arial" w:hAnsi="Arial" w:cs="Arial"/>
                <w:spacing w:val="1"/>
              </w:rPr>
              <w:t xml:space="preserve"> G</w:t>
            </w:r>
            <w:r>
              <w:rPr>
                <w:rFonts w:ascii="Arial" w:eastAsia="Arial" w:hAnsi="Arial" w:cs="Arial"/>
                <w:spacing w:val="-1"/>
              </w:rPr>
              <w:t>uide</w:t>
            </w:r>
            <w:r>
              <w:rPr>
                <w:rFonts w:ascii="Arial" w:eastAsia="Arial" w:hAnsi="Arial" w:cs="Arial"/>
              </w:rPr>
              <w:t xml:space="preserve">s  </w:t>
            </w:r>
            <w:r>
              <w:rPr>
                <w:rFonts w:ascii="Arial" w:eastAsia="Arial" w:hAnsi="Arial" w:cs="Arial"/>
                <w:spacing w:val="1"/>
              </w:rPr>
              <w:t>t</w:t>
            </w:r>
            <w:r>
              <w:rPr>
                <w:rFonts w:ascii="Arial" w:eastAsia="Arial" w:hAnsi="Arial" w:cs="Arial"/>
              </w:rPr>
              <w:t>o</w:t>
            </w:r>
            <w:r>
              <w:rPr>
                <w:rFonts w:ascii="Arial" w:eastAsia="Arial" w:hAnsi="Arial" w:cs="Arial"/>
                <w:spacing w:val="60"/>
              </w:rPr>
              <w:t xml:space="preserve"> </w:t>
            </w:r>
            <w:r>
              <w:rPr>
                <w:rFonts w:ascii="Arial" w:eastAsia="Arial" w:hAnsi="Arial" w:cs="Arial"/>
                <w:spacing w:val="1"/>
              </w:rPr>
              <w:t>G</w:t>
            </w:r>
            <w:r>
              <w:rPr>
                <w:rFonts w:ascii="Arial" w:eastAsia="Arial" w:hAnsi="Arial" w:cs="Arial"/>
                <w:spacing w:val="-1"/>
              </w:rPr>
              <w:t>oo</w:t>
            </w:r>
            <w:r>
              <w:rPr>
                <w:rFonts w:ascii="Arial" w:eastAsia="Arial" w:hAnsi="Arial" w:cs="Arial"/>
              </w:rPr>
              <w:t xml:space="preserve">d </w:t>
            </w:r>
            <w:r>
              <w:rPr>
                <w:rFonts w:ascii="Arial" w:eastAsia="Arial" w:hAnsi="Arial" w:cs="Arial"/>
                <w:spacing w:val="-1"/>
              </w:rPr>
              <w:t>P</w:t>
            </w:r>
            <w:r>
              <w:rPr>
                <w:rFonts w:ascii="Arial" w:eastAsia="Arial" w:hAnsi="Arial" w:cs="Arial"/>
              </w:rPr>
              <w:t>r</w:t>
            </w:r>
            <w:r>
              <w:rPr>
                <w:rFonts w:ascii="Arial" w:eastAsia="Arial" w:hAnsi="Arial" w:cs="Arial"/>
                <w:spacing w:val="-1"/>
              </w:rPr>
              <w:t>a</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rPr>
              <w:t>c</w:t>
            </w:r>
            <w:r>
              <w:rPr>
                <w:rFonts w:ascii="Arial" w:eastAsia="Arial" w:hAnsi="Arial" w:cs="Arial"/>
                <w:spacing w:val="-1"/>
              </w:rPr>
              <w:t>e</w:t>
            </w:r>
            <w:r>
              <w:rPr>
                <w:rFonts w:ascii="Arial" w:eastAsia="Arial" w:hAnsi="Arial" w:cs="Arial"/>
              </w:rPr>
              <w:t>.</w:t>
            </w:r>
            <w:r>
              <w:rPr>
                <w:rFonts w:ascii="Arial" w:eastAsia="Arial" w:hAnsi="Arial" w:cs="Arial"/>
                <w:spacing w:val="40"/>
              </w:rPr>
              <w:t xml:space="preserve"> </w:t>
            </w:r>
            <w:r>
              <w:rPr>
                <w:rFonts w:ascii="Arial" w:eastAsia="Arial" w:hAnsi="Arial" w:cs="Arial"/>
                <w:spacing w:val="-1"/>
              </w:rPr>
              <w:t>Und</w:t>
            </w:r>
            <w:r>
              <w:rPr>
                <w:rFonts w:ascii="Arial" w:eastAsia="Arial" w:hAnsi="Arial" w:cs="Arial"/>
                <w:spacing w:val="-3"/>
              </w:rPr>
              <w:t>e</w:t>
            </w:r>
            <w:r>
              <w:rPr>
                <w:rFonts w:ascii="Arial" w:eastAsia="Arial" w:hAnsi="Arial" w:cs="Arial"/>
              </w:rPr>
              <w:t>rs</w:t>
            </w:r>
            <w:r>
              <w:rPr>
                <w:rFonts w:ascii="Arial" w:eastAsia="Arial" w:hAnsi="Arial" w:cs="Arial"/>
                <w:spacing w:val="1"/>
              </w:rPr>
              <w:t>t</w:t>
            </w:r>
            <w:r>
              <w:rPr>
                <w:rFonts w:ascii="Arial" w:eastAsia="Arial" w:hAnsi="Arial" w:cs="Arial"/>
                <w:spacing w:val="-1"/>
              </w:rPr>
              <w:t>andi</w:t>
            </w:r>
            <w:r>
              <w:rPr>
                <w:rFonts w:ascii="Arial" w:eastAsia="Arial" w:hAnsi="Arial" w:cs="Arial"/>
                <w:spacing w:val="-3"/>
              </w:rPr>
              <w:t>n</w:t>
            </w:r>
            <w:r>
              <w:rPr>
                <w:rFonts w:ascii="Arial" w:eastAsia="Arial" w:hAnsi="Arial" w:cs="Arial"/>
              </w:rPr>
              <w:t>g</w:t>
            </w:r>
            <w:r>
              <w:rPr>
                <w:rFonts w:ascii="Arial" w:eastAsia="Arial" w:hAnsi="Arial" w:cs="Arial"/>
                <w:spacing w:val="39"/>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42"/>
              </w:rPr>
              <w:t xml:space="preserve"> </w:t>
            </w:r>
            <w:r>
              <w:rPr>
                <w:rFonts w:ascii="Arial" w:eastAsia="Arial" w:hAnsi="Arial" w:cs="Arial"/>
              </w:rPr>
              <w:t>s</w:t>
            </w:r>
            <w:r>
              <w:rPr>
                <w:rFonts w:ascii="Arial" w:eastAsia="Arial" w:hAnsi="Arial" w:cs="Arial"/>
                <w:spacing w:val="-4"/>
              </w:rPr>
              <w:t>i</w:t>
            </w:r>
            <w:r>
              <w:rPr>
                <w:rFonts w:ascii="Arial" w:eastAsia="Arial" w:hAnsi="Arial" w:cs="Arial"/>
                <w:spacing w:val="2"/>
              </w:rPr>
              <w:t>g</w:t>
            </w:r>
            <w:r>
              <w:rPr>
                <w:rFonts w:ascii="Arial" w:eastAsia="Arial" w:hAnsi="Arial" w:cs="Arial"/>
                <w:spacing w:val="-1"/>
              </w:rPr>
              <w:t>n</w:t>
            </w:r>
            <w:r>
              <w:rPr>
                <w:rFonts w:ascii="Arial" w:eastAsia="Arial" w:hAnsi="Arial" w:cs="Arial"/>
                <w:spacing w:val="-4"/>
              </w:rPr>
              <w:t>i</w:t>
            </w:r>
            <w:r>
              <w:rPr>
                <w:rFonts w:ascii="Arial" w:eastAsia="Arial" w:hAnsi="Arial" w:cs="Arial"/>
                <w:spacing w:val="3"/>
              </w:rPr>
              <w:t>f</w:t>
            </w:r>
            <w:r>
              <w:rPr>
                <w:rFonts w:ascii="Arial" w:eastAsia="Arial" w:hAnsi="Arial" w:cs="Arial"/>
                <w:spacing w:val="-1"/>
              </w:rPr>
              <w:t>i</w:t>
            </w:r>
            <w:r>
              <w:rPr>
                <w:rFonts w:ascii="Arial" w:eastAsia="Arial" w:hAnsi="Arial" w:cs="Arial"/>
              </w:rPr>
              <w:t>c</w:t>
            </w:r>
            <w:r>
              <w:rPr>
                <w:rFonts w:ascii="Arial" w:eastAsia="Arial" w:hAnsi="Arial" w:cs="Arial"/>
                <w:spacing w:val="-1"/>
              </w:rPr>
              <w:t>a</w:t>
            </w:r>
            <w:r>
              <w:rPr>
                <w:rFonts w:ascii="Arial" w:eastAsia="Arial" w:hAnsi="Arial" w:cs="Arial"/>
                <w:spacing w:val="-3"/>
              </w:rPr>
              <w:t>n</w:t>
            </w:r>
            <w:r>
              <w:rPr>
                <w:rFonts w:ascii="Arial" w:eastAsia="Arial" w:hAnsi="Arial" w:cs="Arial"/>
              </w:rPr>
              <w:t>t</w:t>
            </w:r>
            <w:r>
              <w:rPr>
                <w:rFonts w:ascii="Arial" w:eastAsia="Arial" w:hAnsi="Arial" w:cs="Arial"/>
                <w:spacing w:val="40"/>
              </w:rPr>
              <w:t xml:space="preserve"> </w:t>
            </w:r>
            <w:r>
              <w:rPr>
                <w:rFonts w:ascii="Arial" w:eastAsia="Arial" w:hAnsi="Arial" w:cs="Arial"/>
                <w:spacing w:val="-1"/>
              </w:rPr>
              <w:t>ha</w:t>
            </w:r>
            <w:r>
              <w:rPr>
                <w:rFonts w:ascii="Arial" w:eastAsia="Arial" w:hAnsi="Arial" w:cs="Arial"/>
                <w:spacing w:val="-3"/>
              </w:rPr>
              <w:t>z</w:t>
            </w:r>
            <w:r>
              <w:rPr>
                <w:rFonts w:ascii="Arial" w:eastAsia="Arial" w:hAnsi="Arial" w:cs="Arial"/>
                <w:spacing w:val="-1"/>
              </w:rPr>
              <w:t>a</w:t>
            </w:r>
            <w:r>
              <w:rPr>
                <w:rFonts w:ascii="Arial" w:eastAsia="Arial" w:hAnsi="Arial" w:cs="Arial"/>
              </w:rPr>
              <w:t>r</w:t>
            </w:r>
            <w:r>
              <w:rPr>
                <w:rFonts w:ascii="Arial" w:eastAsia="Arial" w:hAnsi="Arial" w:cs="Arial"/>
                <w:spacing w:val="-1"/>
              </w:rPr>
              <w:t>d</w:t>
            </w:r>
            <w:r>
              <w:rPr>
                <w:rFonts w:ascii="Arial" w:eastAsia="Arial" w:hAnsi="Arial" w:cs="Arial"/>
              </w:rPr>
              <w:t>s</w:t>
            </w:r>
            <w:r>
              <w:rPr>
                <w:rFonts w:ascii="Arial" w:eastAsia="Arial" w:hAnsi="Arial" w:cs="Arial"/>
                <w:spacing w:val="39"/>
              </w:rPr>
              <w:t xml:space="preserve"> </w:t>
            </w:r>
            <w:r>
              <w:rPr>
                <w:rFonts w:ascii="Arial" w:eastAsia="Arial" w:hAnsi="Arial" w:cs="Arial"/>
                <w:spacing w:val="-1"/>
              </w:rPr>
              <w:t>an</w:t>
            </w:r>
            <w:r>
              <w:rPr>
                <w:rFonts w:ascii="Arial" w:eastAsia="Arial" w:hAnsi="Arial" w:cs="Arial"/>
              </w:rPr>
              <w:t>d</w:t>
            </w:r>
            <w:r>
              <w:rPr>
                <w:rFonts w:ascii="Arial" w:eastAsia="Arial" w:hAnsi="Arial" w:cs="Arial"/>
                <w:spacing w:val="39"/>
              </w:rPr>
              <w:t xml:space="preserve"> </w:t>
            </w:r>
            <w:r>
              <w:rPr>
                <w:rFonts w:ascii="Arial" w:eastAsia="Arial" w:hAnsi="Arial" w:cs="Arial"/>
              </w:rPr>
              <w:t>c</w:t>
            </w:r>
            <w:r>
              <w:rPr>
                <w:rFonts w:ascii="Arial" w:eastAsia="Arial" w:hAnsi="Arial" w:cs="Arial"/>
                <w:spacing w:val="-1"/>
              </w:rPr>
              <w:t>on</w:t>
            </w:r>
            <w:r>
              <w:rPr>
                <w:rFonts w:ascii="Arial" w:eastAsia="Arial" w:hAnsi="Arial" w:cs="Arial"/>
                <w:spacing w:val="1"/>
              </w:rPr>
              <w:t>t</w:t>
            </w:r>
            <w:r>
              <w:rPr>
                <w:rFonts w:ascii="Arial" w:eastAsia="Arial" w:hAnsi="Arial" w:cs="Arial"/>
              </w:rPr>
              <w:t>r</w:t>
            </w:r>
            <w:r>
              <w:rPr>
                <w:rFonts w:ascii="Arial" w:eastAsia="Arial" w:hAnsi="Arial" w:cs="Arial"/>
                <w:spacing w:val="-1"/>
              </w:rPr>
              <w:t>o</w:t>
            </w:r>
            <w:r>
              <w:rPr>
                <w:rFonts w:ascii="Arial" w:eastAsia="Arial" w:hAnsi="Arial" w:cs="Arial"/>
              </w:rPr>
              <w:t>l</w:t>
            </w:r>
            <w:r>
              <w:rPr>
                <w:rFonts w:ascii="Arial" w:eastAsia="Arial" w:hAnsi="Arial" w:cs="Arial"/>
                <w:spacing w:val="39"/>
              </w:rPr>
              <w:t xml:space="preserve"> </w:t>
            </w:r>
            <w:r>
              <w:rPr>
                <w:rFonts w:ascii="Arial" w:eastAsia="Arial" w:hAnsi="Arial" w:cs="Arial"/>
                <w:spacing w:val="1"/>
              </w:rPr>
              <w:t>m</w:t>
            </w:r>
            <w:r>
              <w:rPr>
                <w:rFonts w:ascii="Arial" w:eastAsia="Arial" w:hAnsi="Arial" w:cs="Arial"/>
                <w:spacing w:val="-1"/>
              </w:rPr>
              <w:t>ea</w:t>
            </w:r>
            <w:r>
              <w:rPr>
                <w:rFonts w:ascii="Arial" w:eastAsia="Arial" w:hAnsi="Arial" w:cs="Arial"/>
              </w:rPr>
              <w:t>s</w:t>
            </w:r>
            <w:r>
              <w:rPr>
                <w:rFonts w:ascii="Arial" w:eastAsia="Arial" w:hAnsi="Arial" w:cs="Arial"/>
                <w:spacing w:val="-3"/>
              </w:rPr>
              <w:t>u</w:t>
            </w:r>
            <w:r>
              <w:rPr>
                <w:rFonts w:ascii="Arial" w:eastAsia="Arial" w:hAnsi="Arial" w:cs="Arial"/>
              </w:rPr>
              <w:t>r</w:t>
            </w:r>
            <w:r>
              <w:rPr>
                <w:rFonts w:ascii="Arial" w:eastAsia="Arial" w:hAnsi="Arial" w:cs="Arial"/>
                <w:spacing w:val="-1"/>
              </w:rPr>
              <w:t>e</w:t>
            </w:r>
            <w:r>
              <w:rPr>
                <w:rFonts w:ascii="Arial" w:eastAsia="Arial" w:hAnsi="Arial" w:cs="Arial"/>
              </w:rPr>
              <w:t>s</w:t>
            </w:r>
            <w:r>
              <w:rPr>
                <w:rFonts w:ascii="Arial" w:eastAsia="Arial" w:hAnsi="Arial" w:cs="Arial"/>
                <w:spacing w:val="39"/>
              </w:rPr>
              <w:t xml:space="preserve"> </w:t>
            </w:r>
            <w:r>
              <w:rPr>
                <w:rFonts w:ascii="Arial" w:eastAsia="Arial" w:hAnsi="Arial" w:cs="Arial"/>
                <w:spacing w:val="-4"/>
              </w:rPr>
              <w:t>i</w:t>
            </w:r>
            <w:r>
              <w:rPr>
                <w:rFonts w:ascii="Arial" w:eastAsia="Arial" w:hAnsi="Arial" w:cs="Arial"/>
              </w:rPr>
              <w:t xml:space="preserve">n </w:t>
            </w:r>
            <w:r>
              <w:rPr>
                <w:rFonts w:ascii="Arial" w:eastAsia="Arial" w:hAnsi="Arial" w:cs="Arial"/>
                <w:spacing w:val="-1"/>
              </w:rPr>
              <w:t>pla</w:t>
            </w:r>
            <w:r>
              <w:rPr>
                <w:rFonts w:ascii="Arial" w:eastAsia="Arial" w:hAnsi="Arial" w:cs="Arial"/>
              </w:rPr>
              <w:t>c</w:t>
            </w:r>
            <w:r>
              <w:rPr>
                <w:rFonts w:ascii="Arial" w:eastAsia="Arial" w:hAnsi="Arial" w:cs="Arial"/>
                <w:spacing w:val="-1"/>
              </w:rPr>
              <w:t>e</w:t>
            </w:r>
            <w:r>
              <w:rPr>
                <w:rFonts w:ascii="Arial" w:eastAsia="Arial" w:hAnsi="Arial" w:cs="Arial"/>
              </w:rPr>
              <w:t>.</w:t>
            </w:r>
            <w:r>
              <w:rPr>
                <w:rFonts w:ascii="Arial" w:eastAsia="Arial" w:hAnsi="Arial" w:cs="Arial"/>
                <w:spacing w:val="33"/>
              </w:rPr>
              <w:t xml:space="preserve"> </w:t>
            </w:r>
            <w:r>
              <w:rPr>
                <w:rFonts w:ascii="Arial" w:eastAsia="Arial" w:hAnsi="Arial" w:cs="Arial"/>
                <w:spacing w:val="-4"/>
              </w:rPr>
              <w:t>M</w:t>
            </w:r>
            <w:r>
              <w:rPr>
                <w:rFonts w:ascii="Arial" w:eastAsia="Arial" w:hAnsi="Arial" w:cs="Arial"/>
                <w:spacing w:val="-1"/>
              </w:rPr>
              <w:t>a</w:t>
            </w:r>
            <w:r>
              <w:rPr>
                <w:rFonts w:ascii="Arial" w:eastAsia="Arial" w:hAnsi="Arial" w:cs="Arial"/>
                <w:spacing w:val="2"/>
              </w:rPr>
              <w:t>k</w:t>
            </w:r>
            <w:r>
              <w:rPr>
                <w:rFonts w:ascii="Arial" w:eastAsia="Arial" w:hAnsi="Arial" w:cs="Arial"/>
                <w:spacing w:val="-1"/>
              </w:rPr>
              <w:t>in</w:t>
            </w:r>
            <w:r>
              <w:rPr>
                <w:rFonts w:ascii="Arial" w:eastAsia="Arial" w:hAnsi="Arial" w:cs="Arial"/>
              </w:rPr>
              <w:t>g</w:t>
            </w:r>
            <w:r>
              <w:rPr>
                <w:rFonts w:ascii="Arial" w:eastAsia="Arial" w:hAnsi="Arial" w:cs="Arial"/>
                <w:spacing w:val="34"/>
              </w:rPr>
              <w:t xml:space="preserve"> </w:t>
            </w:r>
            <w:r>
              <w:rPr>
                <w:rFonts w:ascii="Arial" w:eastAsia="Arial" w:hAnsi="Arial" w:cs="Arial"/>
              </w:rPr>
              <w:t>s</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spacing w:val="-3"/>
              </w:rPr>
              <w:t>s</w:t>
            </w:r>
            <w:r>
              <w:rPr>
                <w:rFonts w:ascii="Arial" w:eastAsia="Arial" w:hAnsi="Arial" w:cs="Arial"/>
                <w:spacing w:val="3"/>
              </w:rPr>
              <w:t>f</w:t>
            </w:r>
            <w:r>
              <w:rPr>
                <w:rFonts w:ascii="Arial" w:eastAsia="Arial" w:hAnsi="Arial" w:cs="Arial"/>
                <w:spacing w:val="-1"/>
              </w:rPr>
              <w:t>a</w:t>
            </w:r>
            <w:r>
              <w:rPr>
                <w:rFonts w:ascii="Arial" w:eastAsia="Arial" w:hAnsi="Arial" w:cs="Arial"/>
                <w:spacing w:val="-3"/>
              </w:rPr>
              <w:t>c</w:t>
            </w:r>
            <w:r>
              <w:rPr>
                <w:rFonts w:ascii="Arial" w:eastAsia="Arial" w:hAnsi="Arial" w:cs="Arial"/>
                <w:spacing w:val="1"/>
              </w:rPr>
              <w:t>t</w:t>
            </w:r>
            <w:r>
              <w:rPr>
                <w:rFonts w:ascii="Arial" w:eastAsia="Arial" w:hAnsi="Arial" w:cs="Arial"/>
                <w:spacing w:val="-3"/>
              </w:rPr>
              <w:t>o</w:t>
            </w:r>
            <w:r>
              <w:rPr>
                <w:rFonts w:ascii="Arial" w:eastAsia="Arial" w:hAnsi="Arial" w:cs="Arial"/>
              </w:rPr>
              <w:t>ry</w:t>
            </w:r>
            <w:r>
              <w:rPr>
                <w:rFonts w:ascii="Arial" w:eastAsia="Arial" w:hAnsi="Arial" w:cs="Arial"/>
                <w:spacing w:val="30"/>
              </w:rPr>
              <w:t xml:space="preserve"> </w:t>
            </w:r>
            <w:r>
              <w:rPr>
                <w:rFonts w:ascii="Arial" w:eastAsia="Arial" w:hAnsi="Arial" w:cs="Arial"/>
                <w:spacing w:val="-1"/>
              </w:rPr>
              <w:t>p</w:t>
            </w:r>
            <w:r>
              <w:rPr>
                <w:rFonts w:ascii="Arial" w:eastAsia="Arial" w:hAnsi="Arial" w:cs="Arial"/>
              </w:rPr>
              <w:t>r</w:t>
            </w:r>
            <w:r>
              <w:rPr>
                <w:rFonts w:ascii="Arial" w:eastAsia="Arial" w:hAnsi="Arial" w:cs="Arial"/>
                <w:spacing w:val="-1"/>
              </w:rPr>
              <w:t>og</w:t>
            </w:r>
            <w:r>
              <w:rPr>
                <w:rFonts w:ascii="Arial" w:eastAsia="Arial" w:hAnsi="Arial" w:cs="Arial"/>
              </w:rPr>
              <w:t>r</w:t>
            </w:r>
            <w:r>
              <w:rPr>
                <w:rFonts w:ascii="Arial" w:eastAsia="Arial" w:hAnsi="Arial" w:cs="Arial"/>
                <w:spacing w:val="-1"/>
              </w:rPr>
              <w:t>e</w:t>
            </w:r>
            <w:r>
              <w:rPr>
                <w:rFonts w:ascii="Arial" w:eastAsia="Arial" w:hAnsi="Arial" w:cs="Arial"/>
              </w:rPr>
              <w:t>ss</w:t>
            </w:r>
            <w:r>
              <w:rPr>
                <w:rFonts w:ascii="Arial" w:eastAsia="Arial" w:hAnsi="Arial" w:cs="Arial"/>
                <w:spacing w:val="30"/>
              </w:rPr>
              <w:t xml:space="preserve"> </w:t>
            </w:r>
            <w:r>
              <w:rPr>
                <w:rFonts w:ascii="Arial" w:eastAsia="Arial" w:hAnsi="Arial" w:cs="Arial"/>
                <w:spacing w:val="1"/>
              </w:rPr>
              <w:t>t</w:t>
            </w:r>
            <w:r>
              <w:rPr>
                <w:rFonts w:ascii="Arial" w:eastAsia="Arial" w:hAnsi="Arial" w:cs="Arial"/>
                <w:spacing w:val="-1"/>
              </w:rPr>
              <w:t>o</w:t>
            </w:r>
            <w:r>
              <w:rPr>
                <w:rFonts w:ascii="Arial" w:eastAsia="Arial" w:hAnsi="Arial" w:cs="Arial"/>
                <w:spacing w:val="-4"/>
              </w:rPr>
              <w:t>w</w:t>
            </w:r>
            <w:r>
              <w:rPr>
                <w:rFonts w:ascii="Arial" w:eastAsia="Arial" w:hAnsi="Arial" w:cs="Arial"/>
                <w:spacing w:val="-1"/>
              </w:rPr>
              <w:t>a</w:t>
            </w:r>
            <w:r>
              <w:rPr>
                <w:rFonts w:ascii="Arial" w:eastAsia="Arial" w:hAnsi="Arial" w:cs="Arial"/>
              </w:rPr>
              <w:t>r</w:t>
            </w:r>
            <w:r>
              <w:rPr>
                <w:rFonts w:ascii="Arial" w:eastAsia="Arial" w:hAnsi="Arial" w:cs="Arial"/>
                <w:spacing w:val="-1"/>
              </w:rPr>
              <w:t>d</w:t>
            </w:r>
            <w:r>
              <w:rPr>
                <w:rFonts w:ascii="Arial" w:eastAsia="Arial" w:hAnsi="Arial" w:cs="Arial"/>
              </w:rPr>
              <w:t>s</w:t>
            </w:r>
            <w:r>
              <w:rPr>
                <w:rFonts w:ascii="Arial" w:eastAsia="Arial" w:hAnsi="Arial" w:cs="Arial"/>
                <w:spacing w:val="32"/>
              </w:rPr>
              <w:t xml:space="preserve"> </w:t>
            </w:r>
            <w:r>
              <w:rPr>
                <w:rFonts w:ascii="Arial" w:eastAsia="Arial" w:hAnsi="Arial" w:cs="Arial"/>
              </w:rPr>
              <w:t>a</w:t>
            </w:r>
            <w:r>
              <w:rPr>
                <w:rFonts w:ascii="Arial" w:eastAsia="Arial" w:hAnsi="Arial" w:cs="Arial"/>
                <w:spacing w:val="29"/>
              </w:rPr>
              <w:t xml:space="preserve"> </w:t>
            </w:r>
            <w:r>
              <w:rPr>
                <w:rFonts w:ascii="Arial" w:eastAsia="Arial" w:hAnsi="Arial" w:cs="Arial"/>
                <w:spacing w:val="1"/>
              </w:rPr>
              <w:t>f</w:t>
            </w:r>
            <w:r>
              <w:rPr>
                <w:rFonts w:ascii="Arial" w:eastAsia="Arial" w:hAnsi="Arial" w:cs="Arial"/>
                <w:spacing w:val="-1"/>
              </w:rPr>
              <w:t>ee</w:t>
            </w:r>
            <w:r>
              <w:rPr>
                <w:rFonts w:ascii="Arial" w:eastAsia="Arial" w:hAnsi="Arial" w:cs="Arial"/>
              </w:rPr>
              <w:t>d</w:t>
            </w:r>
            <w:r>
              <w:rPr>
                <w:rFonts w:ascii="Arial" w:eastAsia="Arial" w:hAnsi="Arial" w:cs="Arial"/>
                <w:spacing w:val="32"/>
              </w:rPr>
              <w:t xml:space="preserve"> </w:t>
            </w:r>
            <w:r>
              <w:rPr>
                <w:rFonts w:ascii="Arial" w:eastAsia="Arial" w:hAnsi="Arial" w:cs="Arial"/>
              </w:rPr>
              <w:t>s</w:t>
            </w:r>
            <w:r>
              <w:rPr>
                <w:rFonts w:ascii="Arial" w:eastAsia="Arial" w:hAnsi="Arial" w:cs="Arial"/>
                <w:spacing w:val="-3"/>
              </w:rPr>
              <w:t>a</w:t>
            </w:r>
            <w:r>
              <w:rPr>
                <w:rFonts w:ascii="Arial" w:eastAsia="Arial" w:hAnsi="Arial" w:cs="Arial"/>
                <w:spacing w:val="3"/>
              </w:rPr>
              <w:t>f</w:t>
            </w:r>
            <w:r>
              <w:rPr>
                <w:rFonts w:ascii="Arial" w:eastAsia="Arial" w:hAnsi="Arial" w:cs="Arial"/>
                <w:spacing w:val="-1"/>
              </w:rPr>
              <w:t>e</w:t>
            </w:r>
            <w:r>
              <w:rPr>
                <w:rFonts w:ascii="Arial" w:eastAsia="Arial" w:hAnsi="Arial" w:cs="Arial"/>
                <w:spacing w:val="1"/>
              </w:rPr>
              <w:t>t</w:t>
            </w:r>
            <w:r>
              <w:rPr>
                <w:rFonts w:ascii="Arial" w:eastAsia="Arial" w:hAnsi="Arial" w:cs="Arial"/>
              </w:rPr>
              <w:t>y</w:t>
            </w:r>
            <w:r>
              <w:rPr>
                <w:rFonts w:ascii="Arial" w:eastAsia="Arial" w:hAnsi="Arial" w:cs="Arial"/>
                <w:spacing w:val="30"/>
              </w:rPr>
              <w:t xml:space="preserve"> </w:t>
            </w:r>
            <w:r>
              <w:rPr>
                <w:rFonts w:ascii="Arial" w:eastAsia="Arial" w:hAnsi="Arial" w:cs="Arial"/>
                <w:spacing w:val="1"/>
              </w:rPr>
              <w:t>m</w:t>
            </w:r>
            <w:r>
              <w:rPr>
                <w:rFonts w:ascii="Arial" w:eastAsia="Arial" w:hAnsi="Arial" w:cs="Arial"/>
                <w:spacing w:val="-1"/>
              </w:rPr>
              <w:t>an</w:t>
            </w:r>
            <w:r>
              <w:rPr>
                <w:rFonts w:ascii="Arial" w:eastAsia="Arial" w:hAnsi="Arial" w:cs="Arial"/>
                <w:spacing w:val="-3"/>
              </w:rPr>
              <w:t>a</w:t>
            </w:r>
            <w:r>
              <w:rPr>
                <w:rFonts w:ascii="Arial" w:eastAsia="Arial" w:hAnsi="Arial" w:cs="Arial"/>
                <w:spacing w:val="2"/>
              </w:rPr>
              <w:t>g</w:t>
            </w:r>
            <w:r>
              <w:rPr>
                <w:rFonts w:ascii="Arial" w:eastAsia="Arial" w:hAnsi="Arial" w:cs="Arial"/>
                <w:spacing w:val="-3"/>
              </w:rPr>
              <w:t>e</w:t>
            </w:r>
            <w:r>
              <w:rPr>
                <w:rFonts w:ascii="Arial" w:eastAsia="Arial" w:hAnsi="Arial" w:cs="Arial"/>
                <w:spacing w:val="1"/>
              </w:rPr>
              <w:t>m</w:t>
            </w:r>
            <w:r>
              <w:rPr>
                <w:rFonts w:ascii="Arial" w:eastAsia="Arial" w:hAnsi="Arial" w:cs="Arial"/>
                <w:spacing w:val="-1"/>
              </w:rPr>
              <w:t>en</w:t>
            </w:r>
            <w:r>
              <w:rPr>
                <w:rFonts w:ascii="Arial" w:eastAsia="Arial" w:hAnsi="Arial" w:cs="Arial"/>
              </w:rPr>
              <w:t>t s</w:t>
            </w:r>
            <w:r>
              <w:rPr>
                <w:rFonts w:ascii="Arial" w:eastAsia="Arial" w:hAnsi="Arial" w:cs="Arial"/>
                <w:spacing w:val="-3"/>
              </w:rPr>
              <w:t>y</w:t>
            </w:r>
            <w:r>
              <w:rPr>
                <w:rFonts w:ascii="Arial" w:eastAsia="Arial" w:hAnsi="Arial" w:cs="Arial"/>
              </w:rPr>
              <w:t>s</w:t>
            </w:r>
            <w:r>
              <w:rPr>
                <w:rFonts w:ascii="Arial" w:eastAsia="Arial" w:hAnsi="Arial" w:cs="Arial"/>
                <w:spacing w:val="1"/>
              </w:rPr>
              <w:t>t</w:t>
            </w:r>
            <w:r>
              <w:rPr>
                <w:rFonts w:ascii="Arial" w:eastAsia="Arial" w:hAnsi="Arial" w:cs="Arial"/>
                <w:spacing w:val="-1"/>
              </w:rPr>
              <w:t>e</w:t>
            </w:r>
            <w:r>
              <w:rPr>
                <w:rFonts w:ascii="Arial" w:eastAsia="Arial" w:hAnsi="Arial" w:cs="Arial"/>
                <w:spacing w:val="1"/>
              </w:rPr>
              <w:t>m</w:t>
            </w:r>
            <w:r>
              <w:rPr>
                <w:rFonts w:ascii="Arial" w:eastAsia="Arial" w:hAnsi="Arial" w:cs="Arial"/>
              </w:rPr>
              <w:t>.</w:t>
            </w:r>
          </w:p>
        </w:tc>
      </w:tr>
      <w:tr w:rsidR="00143E8A" w:rsidTr="00143E8A">
        <w:trPr>
          <w:trHeight w:hRule="exact" w:val="1781"/>
        </w:trPr>
        <w:tc>
          <w:tcPr>
            <w:tcW w:w="994"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before="3" w:line="150" w:lineRule="exact"/>
              <w:rPr>
                <w:sz w:val="15"/>
                <w:szCs w:val="15"/>
              </w:rPr>
            </w:pPr>
          </w:p>
          <w:p w:rsidR="00143E8A" w:rsidRDefault="00143E8A" w:rsidP="00143E8A">
            <w:pPr>
              <w:pStyle w:val="TableParagraph"/>
              <w:spacing w:line="200" w:lineRule="exact"/>
              <w:rPr>
                <w:sz w:val="20"/>
                <w:szCs w:val="20"/>
              </w:rPr>
            </w:pPr>
          </w:p>
          <w:p w:rsidR="00143E8A" w:rsidRDefault="00143E8A" w:rsidP="00143E8A">
            <w:pPr>
              <w:pStyle w:val="TableParagraph"/>
              <w:spacing w:line="200" w:lineRule="exact"/>
              <w:rPr>
                <w:sz w:val="20"/>
                <w:szCs w:val="20"/>
              </w:rPr>
            </w:pPr>
          </w:p>
          <w:p w:rsidR="00143E8A" w:rsidRDefault="00143E8A" w:rsidP="00143E8A">
            <w:pPr>
              <w:pStyle w:val="TableParagraph"/>
              <w:spacing w:line="200" w:lineRule="exact"/>
              <w:rPr>
                <w:sz w:val="20"/>
                <w:szCs w:val="20"/>
              </w:rPr>
            </w:pPr>
          </w:p>
          <w:p w:rsidR="00143E8A" w:rsidRDefault="00143E8A" w:rsidP="00143E8A">
            <w:pPr>
              <w:pStyle w:val="TableParagraph"/>
              <w:ind w:left="312" w:right="314"/>
              <w:jc w:val="center"/>
              <w:rPr>
                <w:rFonts w:ascii="Arial" w:eastAsia="Arial" w:hAnsi="Arial" w:cs="Arial"/>
              </w:rPr>
            </w:pPr>
            <w:r>
              <w:rPr>
                <w:rFonts w:ascii="Arial" w:eastAsia="Arial" w:hAnsi="Arial" w:cs="Arial"/>
                <w:b/>
                <w:bCs/>
              </w:rPr>
              <w:t>5</w:t>
            </w:r>
          </w:p>
        </w:tc>
        <w:tc>
          <w:tcPr>
            <w:tcW w:w="7421"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before="1" w:line="252" w:lineRule="exact"/>
              <w:ind w:left="102" w:right="99"/>
              <w:jc w:val="both"/>
              <w:rPr>
                <w:rFonts w:ascii="Arial" w:eastAsia="Arial" w:hAnsi="Arial" w:cs="Arial"/>
              </w:rPr>
            </w:pPr>
            <w:r w:rsidRPr="00E67C7C">
              <w:rPr>
                <w:rFonts w:ascii="Arial" w:eastAsia="Arial" w:hAnsi="Arial" w:cs="Arial"/>
                <w:b/>
                <w:spacing w:val="-1"/>
              </w:rPr>
              <w:t>“Broad compliance”</w:t>
            </w:r>
            <w:r>
              <w:rPr>
                <w:rFonts w:ascii="Arial" w:eastAsia="Arial" w:hAnsi="Arial" w:cs="Arial"/>
                <w:spacing w:val="-1"/>
              </w:rPr>
              <w:t>: Rea</w:t>
            </w:r>
            <w:r>
              <w:rPr>
                <w:rFonts w:ascii="Arial" w:eastAsia="Arial" w:hAnsi="Arial" w:cs="Arial"/>
              </w:rPr>
              <w:t>s</w:t>
            </w:r>
            <w:r>
              <w:rPr>
                <w:rFonts w:ascii="Arial" w:eastAsia="Arial" w:hAnsi="Arial" w:cs="Arial"/>
                <w:spacing w:val="-1"/>
              </w:rPr>
              <w:t>onabl</w:t>
            </w:r>
            <w:r>
              <w:rPr>
                <w:rFonts w:ascii="Arial" w:eastAsia="Arial" w:hAnsi="Arial" w:cs="Arial"/>
              </w:rPr>
              <w:t>e</w:t>
            </w:r>
            <w:r>
              <w:rPr>
                <w:rFonts w:ascii="Arial" w:eastAsia="Arial" w:hAnsi="Arial" w:cs="Arial"/>
                <w:spacing w:val="8"/>
              </w:rPr>
              <w:t xml:space="preserve"> </w:t>
            </w:r>
            <w:r>
              <w:rPr>
                <w:rFonts w:ascii="Arial" w:eastAsia="Arial" w:hAnsi="Arial" w:cs="Arial"/>
              </w:rPr>
              <w:t>r</w:t>
            </w:r>
            <w:r>
              <w:rPr>
                <w:rFonts w:ascii="Arial" w:eastAsia="Arial" w:hAnsi="Arial" w:cs="Arial"/>
                <w:spacing w:val="-1"/>
              </w:rPr>
              <w:t>e</w:t>
            </w:r>
            <w:r>
              <w:rPr>
                <w:rFonts w:ascii="Arial" w:eastAsia="Arial" w:hAnsi="Arial" w:cs="Arial"/>
              </w:rPr>
              <w:t>c</w:t>
            </w:r>
            <w:r>
              <w:rPr>
                <w:rFonts w:ascii="Arial" w:eastAsia="Arial" w:hAnsi="Arial" w:cs="Arial"/>
                <w:spacing w:val="-1"/>
              </w:rPr>
              <w:t>o</w:t>
            </w:r>
            <w:r>
              <w:rPr>
                <w:rFonts w:ascii="Arial" w:eastAsia="Arial" w:hAnsi="Arial" w:cs="Arial"/>
              </w:rPr>
              <w:t>rd</w:t>
            </w:r>
            <w:r>
              <w:rPr>
                <w:rFonts w:ascii="Arial" w:eastAsia="Arial" w:hAnsi="Arial" w:cs="Arial"/>
                <w:spacing w:val="8"/>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11"/>
              </w:rPr>
              <w:t xml:space="preserve"> </w:t>
            </w:r>
            <w:r>
              <w:rPr>
                <w:rFonts w:ascii="Arial" w:eastAsia="Arial" w:hAnsi="Arial" w:cs="Arial"/>
              </w:rPr>
              <w:t>c</w:t>
            </w:r>
            <w:r>
              <w:rPr>
                <w:rFonts w:ascii="Arial" w:eastAsia="Arial" w:hAnsi="Arial" w:cs="Arial"/>
                <w:spacing w:val="-1"/>
              </w:rPr>
              <w:t>o</w:t>
            </w:r>
            <w:r>
              <w:rPr>
                <w:rFonts w:ascii="Arial" w:eastAsia="Arial" w:hAnsi="Arial" w:cs="Arial"/>
                <w:spacing w:val="1"/>
              </w:rPr>
              <w:t>m</w:t>
            </w:r>
            <w:r>
              <w:rPr>
                <w:rFonts w:ascii="Arial" w:eastAsia="Arial" w:hAnsi="Arial" w:cs="Arial"/>
                <w:spacing w:val="-1"/>
              </w:rPr>
              <w:t>plian</w:t>
            </w:r>
            <w:r>
              <w:rPr>
                <w:rFonts w:ascii="Arial" w:eastAsia="Arial" w:hAnsi="Arial" w:cs="Arial"/>
              </w:rPr>
              <w:t>c</w:t>
            </w:r>
            <w:r>
              <w:rPr>
                <w:rFonts w:ascii="Arial" w:eastAsia="Arial" w:hAnsi="Arial" w:cs="Arial"/>
                <w:spacing w:val="-1"/>
              </w:rPr>
              <w:t>e</w:t>
            </w:r>
            <w:r>
              <w:rPr>
                <w:rFonts w:ascii="Arial" w:eastAsia="Arial" w:hAnsi="Arial" w:cs="Arial"/>
              </w:rPr>
              <w:t>.</w:t>
            </w:r>
            <w:r>
              <w:rPr>
                <w:rFonts w:ascii="Arial" w:eastAsia="Arial" w:hAnsi="Arial" w:cs="Arial"/>
                <w:spacing w:val="9"/>
              </w:rPr>
              <w:t xml:space="preserve"> </w:t>
            </w:r>
            <w:r>
              <w:rPr>
                <w:rFonts w:ascii="Arial" w:eastAsia="Arial" w:hAnsi="Arial" w:cs="Arial"/>
                <w:spacing w:val="1"/>
              </w:rPr>
              <w:t>T</w:t>
            </w:r>
            <w:r>
              <w:rPr>
                <w:rFonts w:ascii="Arial" w:eastAsia="Arial" w:hAnsi="Arial" w:cs="Arial"/>
                <w:spacing w:val="-1"/>
              </w:rPr>
              <w:t>e</w:t>
            </w:r>
            <w:r>
              <w:rPr>
                <w:rFonts w:ascii="Arial" w:eastAsia="Arial" w:hAnsi="Arial" w:cs="Arial"/>
              </w:rPr>
              <w:t>c</w:t>
            </w:r>
            <w:r>
              <w:rPr>
                <w:rFonts w:ascii="Arial" w:eastAsia="Arial" w:hAnsi="Arial" w:cs="Arial"/>
                <w:spacing w:val="-1"/>
              </w:rPr>
              <w:t>hni</w:t>
            </w:r>
            <w:r>
              <w:rPr>
                <w:rFonts w:ascii="Arial" w:eastAsia="Arial" w:hAnsi="Arial" w:cs="Arial"/>
              </w:rPr>
              <w:t>c</w:t>
            </w:r>
            <w:r>
              <w:rPr>
                <w:rFonts w:ascii="Arial" w:eastAsia="Arial" w:hAnsi="Arial" w:cs="Arial"/>
                <w:spacing w:val="-1"/>
              </w:rPr>
              <w:t>a</w:t>
            </w:r>
            <w:r>
              <w:rPr>
                <w:rFonts w:ascii="Arial" w:eastAsia="Arial" w:hAnsi="Arial" w:cs="Arial"/>
              </w:rPr>
              <w:t>l</w:t>
            </w:r>
            <w:r>
              <w:rPr>
                <w:rFonts w:ascii="Arial" w:eastAsia="Arial" w:hAnsi="Arial" w:cs="Arial"/>
                <w:spacing w:val="7"/>
              </w:rPr>
              <w:t xml:space="preserve"> </w:t>
            </w:r>
            <w:r>
              <w:rPr>
                <w:rFonts w:ascii="Arial" w:eastAsia="Arial" w:hAnsi="Arial" w:cs="Arial"/>
                <w:spacing w:val="-1"/>
              </w:rPr>
              <w:t>ad</w:t>
            </w:r>
            <w:r>
              <w:rPr>
                <w:rFonts w:ascii="Arial" w:eastAsia="Arial" w:hAnsi="Arial" w:cs="Arial"/>
                <w:spacing w:val="-3"/>
              </w:rPr>
              <w:t>v</w:t>
            </w:r>
            <w:r>
              <w:rPr>
                <w:rFonts w:ascii="Arial" w:eastAsia="Arial" w:hAnsi="Arial" w:cs="Arial"/>
                <w:spacing w:val="1"/>
              </w:rPr>
              <w:t>i</w:t>
            </w:r>
            <w:r>
              <w:rPr>
                <w:rFonts w:ascii="Arial" w:eastAsia="Arial" w:hAnsi="Arial" w:cs="Arial"/>
              </w:rPr>
              <w:t>ce</w:t>
            </w:r>
            <w:r>
              <w:rPr>
                <w:rFonts w:ascii="Arial" w:eastAsia="Arial" w:hAnsi="Arial" w:cs="Arial"/>
                <w:spacing w:val="8"/>
              </w:rPr>
              <w:t xml:space="preserve"> </w:t>
            </w:r>
            <w:r>
              <w:rPr>
                <w:rFonts w:ascii="Arial" w:eastAsia="Arial" w:hAnsi="Arial" w:cs="Arial"/>
                <w:spacing w:val="-1"/>
              </w:rPr>
              <w:t>a</w:t>
            </w:r>
            <w:r>
              <w:rPr>
                <w:rFonts w:ascii="Arial" w:eastAsia="Arial" w:hAnsi="Arial" w:cs="Arial"/>
                <w:spacing w:val="-3"/>
              </w:rPr>
              <w:t>v</w:t>
            </w:r>
            <w:r>
              <w:rPr>
                <w:rFonts w:ascii="Arial" w:eastAsia="Arial" w:hAnsi="Arial" w:cs="Arial"/>
                <w:spacing w:val="-1"/>
              </w:rPr>
              <w:t>a</w:t>
            </w:r>
            <w:r>
              <w:rPr>
                <w:rFonts w:ascii="Arial" w:eastAsia="Arial" w:hAnsi="Arial" w:cs="Arial"/>
                <w:spacing w:val="1"/>
              </w:rPr>
              <w:t>i</w:t>
            </w:r>
            <w:r>
              <w:rPr>
                <w:rFonts w:ascii="Arial" w:eastAsia="Arial" w:hAnsi="Arial" w:cs="Arial"/>
                <w:spacing w:val="-1"/>
              </w:rPr>
              <w:t>labl</w:t>
            </w:r>
            <w:r>
              <w:rPr>
                <w:rFonts w:ascii="Arial" w:eastAsia="Arial" w:hAnsi="Arial" w:cs="Arial"/>
              </w:rPr>
              <w:t>e</w:t>
            </w:r>
            <w:r>
              <w:rPr>
                <w:rFonts w:ascii="Arial" w:eastAsia="Arial" w:hAnsi="Arial" w:cs="Arial"/>
                <w:spacing w:val="10"/>
              </w:rPr>
              <w:t xml:space="preserve"> </w:t>
            </w:r>
            <w:r>
              <w:rPr>
                <w:rFonts w:ascii="Arial" w:eastAsia="Arial" w:hAnsi="Arial" w:cs="Arial"/>
                <w:spacing w:val="-1"/>
              </w:rPr>
              <w:t>in</w:t>
            </w:r>
            <w:r>
              <w:rPr>
                <w:rFonts w:ascii="Arial" w:eastAsia="Arial" w:hAnsi="Arial" w:cs="Arial"/>
              </w:rPr>
              <w:t>-</w:t>
            </w:r>
            <w:r>
              <w:rPr>
                <w:rFonts w:ascii="Arial" w:eastAsia="Arial" w:hAnsi="Arial" w:cs="Arial"/>
                <w:spacing w:val="-1"/>
              </w:rPr>
              <w:t>hou</w:t>
            </w:r>
            <w:r>
              <w:rPr>
                <w:rFonts w:ascii="Arial" w:eastAsia="Arial" w:hAnsi="Arial" w:cs="Arial"/>
              </w:rPr>
              <w:t>se</w:t>
            </w:r>
            <w:r>
              <w:rPr>
                <w:rFonts w:ascii="Arial" w:eastAsia="Arial" w:hAnsi="Arial" w:cs="Arial"/>
                <w:spacing w:val="8"/>
              </w:rPr>
              <w:t xml:space="preserve"> </w:t>
            </w:r>
            <w:r>
              <w:rPr>
                <w:rFonts w:ascii="Arial" w:eastAsia="Arial" w:hAnsi="Arial" w:cs="Arial"/>
                <w:spacing w:val="-1"/>
              </w:rPr>
              <w:t>o</w:t>
            </w:r>
            <w:r>
              <w:rPr>
                <w:rFonts w:ascii="Arial" w:eastAsia="Arial" w:hAnsi="Arial" w:cs="Arial"/>
              </w:rPr>
              <w:t xml:space="preserve">r </w:t>
            </w:r>
            <w:r>
              <w:rPr>
                <w:rFonts w:ascii="Arial" w:eastAsia="Arial" w:hAnsi="Arial" w:cs="Arial"/>
                <w:spacing w:val="-1"/>
              </w:rPr>
              <w:t>a</w:t>
            </w:r>
            <w:r>
              <w:rPr>
                <w:rFonts w:ascii="Arial" w:eastAsia="Arial" w:hAnsi="Arial" w:cs="Arial"/>
              </w:rPr>
              <w:t>cc</w:t>
            </w:r>
            <w:r>
              <w:rPr>
                <w:rFonts w:ascii="Arial" w:eastAsia="Arial" w:hAnsi="Arial" w:cs="Arial"/>
                <w:spacing w:val="-1"/>
              </w:rPr>
              <w:t>e</w:t>
            </w:r>
            <w:r>
              <w:rPr>
                <w:rFonts w:ascii="Arial" w:eastAsia="Arial" w:hAnsi="Arial" w:cs="Arial"/>
              </w:rPr>
              <w:t>ss</w:t>
            </w:r>
            <w:r>
              <w:rPr>
                <w:rFonts w:ascii="Arial" w:eastAsia="Arial" w:hAnsi="Arial" w:cs="Arial"/>
                <w:spacing w:val="4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4"/>
              </w:rPr>
              <w:t xml:space="preserve"> </w:t>
            </w:r>
            <w:r>
              <w:rPr>
                <w:rFonts w:ascii="Arial" w:eastAsia="Arial" w:hAnsi="Arial" w:cs="Arial"/>
                <w:spacing w:val="-1"/>
              </w:rPr>
              <w:t>an</w:t>
            </w:r>
            <w:r>
              <w:rPr>
                <w:rFonts w:ascii="Arial" w:eastAsia="Arial" w:hAnsi="Arial" w:cs="Arial"/>
              </w:rPr>
              <w:t>d</w:t>
            </w:r>
            <w:r>
              <w:rPr>
                <w:rFonts w:ascii="Arial" w:eastAsia="Arial" w:hAnsi="Arial" w:cs="Arial"/>
                <w:spacing w:val="44"/>
              </w:rPr>
              <w:t xml:space="preserve"> </w:t>
            </w:r>
            <w:r>
              <w:rPr>
                <w:rFonts w:ascii="Arial" w:eastAsia="Arial" w:hAnsi="Arial" w:cs="Arial"/>
                <w:spacing w:val="-3"/>
              </w:rPr>
              <w:t>u</w:t>
            </w:r>
            <w:r>
              <w:rPr>
                <w:rFonts w:ascii="Arial" w:eastAsia="Arial" w:hAnsi="Arial" w:cs="Arial"/>
              </w:rPr>
              <w:t>se</w:t>
            </w:r>
            <w:r>
              <w:rPr>
                <w:rFonts w:ascii="Arial" w:eastAsia="Arial" w:hAnsi="Arial" w:cs="Arial"/>
                <w:spacing w:val="44"/>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5"/>
              </w:rPr>
              <w:t xml:space="preserve"> </w:t>
            </w:r>
            <w:r>
              <w:rPr>
                <w:rFonts w:ascii="Arial" w:eastAsia="Arial" w:hAnsi="Arial" w:cs="Arial"/>
                <w:spacing w:val="-2"/>
              </w:rPr>
              <w:t>t</w:t>
            </w:r>
            <w:r>
              <w:rPr>
                <w:rFonts w:ascii="Arial" w:eastAsia="Arial" w:hAnsi="Arial" w:cs="Arial"/>
                <w:spacing w:val="-1"/>
              </w:rPr>
              <w:t>e</w:t>
            </w:r>
            <w:r>
              <w:rPr>
                <w:rFonts w:ascii="Arial" w:eastAsia="Arial" w:hAnsi="Arial" w:cs="Arial"/>
              </w:rPr>
              <w:t>c</w:t>
            </w:r>
            <w:r>
              <w:rPr>
                <w:rFonts w:ascii="Arial" w:eastAsia="Arial" w:hAnsi="Arial" w:cs="Arial"/>
                <w:spacing w:val="-1"/>
              </w:rPr>
              <w:t>hni</w:t>
            </w:r>
            <w:r>
              <w:rPr>
                <w:rFonts w:ascii="Arial" w:eastAsia="Arial" w:hAnsi="Arial" w:cs="Arial"/>
              </w:rPr>
              <w:t>c</w:t>
            </w:r>
            <w:r>
              <w:rPr>
                <w:rFonts w:ascii="Arial" w:eastAsia="Arial" w:hAnsi="Arial" w:cs="Arial"/>
                <w:spacing w:val="-1"/>
              </w:rPr>
              <w:t>a</w:t>
            </w:r>
            <w:r>
              <w:rPr>
                <w:rFonts w:ascii="Arial" w:eastAsia="Arial" w:hAnsi="Arial" w:cs="Arial"/>
              </w:rPr>
              <w:t>l</w:t>
            </w:r>
            <w:r>
              <w:rPr>
                <w:rFonts w:ascii="Arial" w:eastAsia="Arial" w:hAnsi="Arial" w:cs="Arial"/>
                <w:spacing w:val="43"/>
              </w:rPr>
              <w:t xml:space="preserve"> </w:t>
            </w:r>
            <w:r>
              <w:rPr>
                <w:rFonts w:ascii="Arial" w:eastAsia="Arial" w:hAnsi="Arial" w:cs="Arial"/>
                <w:spacing w:val="-1"/>
              </w:rPr>
              <w:t>ad</w:t>
            </w:r>
            <w:r>
              <w:rPr>
                <w:rFonts w:ascii="Arial" w:eastAsia="Arial" w:hAnsi="Arial" w:cs="Arial"/>
                <w:spacing w:val="-3"/>
              </w:rPr>
              <w:t>v</w:t>
            </w:r>
            <w:r>
              <w:rPr>
                <w:rFonts w:ascii="Arial" w:eastAsia="Arial" w:hAnsi="Arial" w:cs="Arial"/>
                <w:spacing w:val="-1"/>
              </w:rPr>
              <w:t>i</w:t>
            </w:r>
            <w:r>
              <w:rPr>
                <w:rFonts w:ascii="Arial" w:eastAsia="Arial" w:hAnsi="Arial" w:cs="Arial"/>
              </w:rPr>
              <w:t>ce</w:t>
            </w:r>
            <w:r>
              <w:rPr>
                <w:rFonts w:ascii="Arial" w:eastAsia="Arial" w:hAnsi="Arial" w:cs="Arial"/>
                <w:spacing w:val="45"/>
              </w:rPr>
              <w:t xml:space="preserve"> </w:t>
            </w:r>
            <w:r>
              <w:rPr>
                <w:rFonts w:ascii="Arial" w:eastAsia="Arial" w:hAnsi="Arial" w:cs="Arial"/>
                <w:spacing w:val="3"/>
              </w:rPr>
              <w:t>f</w:t>
            </w:r>
            <w:r>
              <w:rPr>
                <w:rFonts w:ascii="Arial" w:eastAsia="Arial" w:hAnsi="Arial" w:cs="Arial"/>
              </w:rPr>
              <w:t>r</w:t>
            </w:r>
            <w:r>
              <w:rPr>
                <w:rFonts w:ascii="Arial" w:eastAsia="Arial" w:hAnsi="Arial" w:cs="Arial"/>
                <w:spacing w:val="-3"/>
              </w:rPr>
              <w:t>o</w:t>
            </w:r>
            <w:r>
              <w:rPr>
                <w:rFonts w:ascii="Arial" w:eastAsia="Arial" w:hAnsi="Arial" w:cs="Arial"/>
              </w:rPr>
              <w:t>m</w:t>
            </w:r>
            <w:r>
              <w:rPr>
                <w:rFonts w:ascii="Arial" w:eastAsia="Arial" w:hAnsi="Arial" w:cs="Arial"/>
                <w:spacing w:val="42"/>
              </w:rPr>
              <w:t xml:space="preserve"> </w:t>
            </w:r>
            <w:r>
              <w:rPr>
                <w:rFonts w:ascii="Arial" w:eastAsia="Arial" w:hAnsi="Arial" w:cs="Arial"/>
                <w:spacing w:val="1"/>
              </w:rPr>
              <w:t>t</w:t>
            </w:r>
            <w:r>
              <w:rPr>
                <w:rFonts w:ascii="Arial" w:eastAsia="Arial" w:hAnsi="Arial" w:cs="Arial"/>
              </w:rPr>
              <w:t>r</w:t>
            </w:r>
            <w:r>
              <w:rPr>
                <w:rFonts w:ascii="Arial" w:eastAsia="Arial" w:hAnsi="Arial" w:cs="Arial"/>
                <w:spacing w:val="-3"/>
              </w:rPr>
              <w:t>a</w:t>
            </w:r>
            <w:r>
              <w:rPr>
                <w:rFonts w:ascii="Arial" w:eastAsia="Arial" w:hAnsi="Arial" w:cs="Arial"/>
                <w:spacing w:val="-1"/>
              </w:rPr>
              <w:t>d</w:t>
            </w:r>
            <w:r>
              <w:rPr>
                <w:rFonts w:ascii="Arial" w:eastAsia="Arial" w:hAnsi="Arial" w:cs="Arial"/>
              </w:rPr>
              <w:t>e</w:t>
            </w:r>
            <w:r>
              <w:rPr>
                <w:rFonts w:ascii="Arial" w:eastAsia="Arial" w:hAnsi="Arial" w:cs="Arial"/>
                <w:spacing w:val="44"/>
              </w:rPr>
              <w:t xml:space="preserve"> </w:t>
            </w:r>
            <w:r>
              <w:rPr>
                <w:rFonts w:ascii="Arial" w:eastAsia="Arial" w:hAnsi="Arial" w:cs="Arial"/>
                <w:spacing w:val="-1"/>
              </w:rPr>
              <w:t>a</w:t>
            </w:r>
            <w:r>
              <w:rPr>
                <w:rFonts w:ascii="Arial" w:eastAsia="Arial" w:hAnsi="Arial" w:cs="Arial"/>
              </w:rPr>
              <w:t>ss</w:t>
            </w:r>
            <w:r>
              <w:rPr>
                <w:rFonts w:ascii="Arial" w:eastAsia="Arial" w:hAnsi="Arial" w:cs="Arial"/>
                <w:spacing w:val="-1"/>
              </w:rPr>
              <w:t>o</w:t>
            </w:r>
            <w:r>
              <w:rPr>
                <w:rFonts w:ascii="Arial" w:eastAsia="Arial" w:hAnsi="Arial" w:cs="Arial"/>
              </w:rPr>
              <w:t>c</w:t>
            </w:r>
            <w:r>
              <w:rPr>
                <w:rFonts w:ascii="Arial" w:eastAsia="Arial" w:hAnsi="Arial" w:cs="Arial"/>
                <w:spacing w:val="-1"/>
              </w:rPr>
              <w:t>ia</w:t>
            </w:r>
            <w:r>
              <w:rPr>
                <w:rFonts w:ascii="Arial" w:eastAsia="Arial" w:hAnsi="Arial" w:cs="Arial"/>
                <w:spacing w:val="1"/>
              </w:rPr>
              <w:t>t</w:t>
            </w:r>
            <w:r>
              <w:rPr>
                <w:rFonts w:ascii="Arial" w:eastAsia="Arial" w:hAnsi="Arial" w:cs="Arial"/>
                <w:spacing w:val="-1"/>
              </w:rPr>
              <w:t>ion</w:t>
            </w:r>
            <w:r>
              <w:rPr>
                <w:rFonts w:ascii="Arial" w:eastAsia="Arial" w:hAnsi="Arial" w:cs="Arial"/>
              </w:rPr>
              <w:t>s</w:t>
            </w:r>
            <w:r>
              <w:rPr>
                <w:rFonts w:ascii="Arial" w:eastAsia="Arial" w:hAnsi="Arial" w:cs="Arial"/>
                <w:spacing w:val="44"/>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42"/>
              </w:rPr>
              <w:t xml:space="preserve"> </w:t>
            </w:r>
            <w:r>
              <w:rPr>
                <w:rFonts w:ascii="Arial" w:eastAsia="Arial" w:hAnsi="Arial" w:cs="Arial"/>
                <w:spacing w:val="1"/>
              </w:rPr>
              <w:t>f</w:t>
            </w:r>
            <w:r>
              <w:rPr>
                <w:rFonts w:ascii="Arial" w:eastAsia="Arial" w:hAnsi="Arial" w:cs="Arial"/>
                <w:spacing w:val="-1"/>
              </w:rPr>
              <w:t>e</w:t>
            </w:r>
            <w:r>
              <w:rPr>
                <w:rFonts w:ascii="Arial" w:eastAsia="Arial" w:hAnsi="Arial" w:cs="Arial"/>
                <w:spacing w:val="-3"/>
              </w:rPr>
              <w:t>e</w:t>
            </w:r>
            <w:r>
              <w:rPr>
                <w:rFonts w:ascii="Arial" w:eastAsia="Arial" w:hAnsi="Arial" w:cs="Arial"/>
              </w:rPr>
              <w:t xml:space="preserve">d </w:t>
            </w:r>
            <w:r>
              <w:rPr>
                <w:rFonts w:ascii="Arial" w:eastAsia="Arial" w:hAnsi="Arial" w:cs="Arial"/>
                <w:spacing w:val="-1"/>
              </w:rPr>
              <w:t>a</w:t>
            </w:r>
            <w:r>
              <w:rPr>
                <w:rFonts w:ascii="Arial" w:eastAsia="Arial" w:hAnsi="Arial" w:cs="Arial"/>
              </w:rPr>
              <w:t>ss</w:t>
            </w:r>
            <w:r>
              <w:rPr>
                <w:rFonts w:ascii="Arial" w:eastAsia="Arial" w:hAnsi="Arial" w:cs="Arial"/>
                <w:spacing w:val="-1"/>
              </w:rPr>
              <w:t>u</w:t>
            </w:r>
            <w:r>
              <w:rPr>
                <w:rFonts w:ascii="Arial" w:eastAsia="Arial" w:hAnsi="Arial" w:cs="Arial"/>
              </w:rPr>
              <w:t>r</w:t>
            </w:r>
            <w:r>
              <w:rPr>
                <w:rFonts w:ascii="Arial" w:eastAsia="Arial" w:hAnsi="Arial" w:cs="Arial"/>
                <w:spacing w:val="-1"/>
              </w:rPr>
              <w:t>an</w:t>
            </w:r>
            <w:r>
              <w:rPr>
                <w:rFonts w:ascii="Arial" w:eastAsia="Arial" w:hAnsi="Arial" w:cs="Arial"/>
              </w:rPr>
              <w:t xml:space="preserve">ce </w:t>
            </w:r>
            <w:r>
              <w:rPr>
                <w:rFonts w:ascii="Arial" w:eastAsia="Arial" w:hAnsi="Arial" w:cs="Arial"/>
                <w:spacing w:val="59"/>
              </w:rPr>
              <w:t xml:space="preserve"> </w:t>
            </w:r>
            <w:r>
              <w:rPr>
                <w:rFonts w:ascii="Arial" w:eastAsia="Arial" w:hAnsi="Arial" w:cs="Arial"/>
              </w:rPr>
              <w:t>sc</w:t>
            </w:r>
            <w:r>
              <w:rPr>
                <w:rFonts w:ascii="Arial" w:eastAsia="Arial" w:hAnsi="Arial" w:cs="Arial"/>
                <w:spacing w:val="-1"/>
              </w:rPr>
              <w:t>h</w:t>
            </w:r>
            <w:r>
              <w:rPr>
                <w:rFonts w:ascii="Arial" w:eastAsia="Arial" w:hAnsi="Arial" w:cs="Arial"/>
                <w:spacing w:val="-3"/>
              </w:rPr>
              <w:t>e</w:t>
            </w:r>
            <w:r>
              <w:rPr>
                <w:rFonts w:ascii="Arial" w:eastAsia="Arial" w:hAnsi="Arial" w:cs="Arial"/>
                <w:spacing w:val="1"/>
              </w:rPr>
              <w:t>m</w:t>
            </w:r>
            <w:r>
              <w:rPr>
                <w:rFonts w:ascii="Arial" w:eastAsia="Arial" w:hAnsi="Arial" w:cs="Arial"/>
                <w:spacing w:val="-1"/>
              </w:rPr>
              <w:t>e</w:t>
            </w:r>
            <w:r>
              <w:rPr>
                <w:rFonts w:ascii="Arial" w:eastAsia="Arial" w:hAnsi="Arial" w:cs="Arial"/>
              </w:rPr>
              <w:t xml:space="preserve">s </w:t>
            </w:r>
            <w:r>
              <w:rPr>
                <w:rFonts w:ascii="Arial" w:eastAsia="Arial" w:hAnsi="Arial" w:cs="Arial"/>
                <w:spacing w:val="60"/>
              </w:rPr>
              <w:t xml:space="preserve"> </w:t>
            </w:r>
            <w:r>
              <w:rPr>
                <w:rFonts w:ascii="Arial" w:eastAsia="Arial" w:hAnsi="Arial" w:cs="Arial"/>
                <w:spacing w:val="-3"/>
              </w:rPr>
              <w:t>a</w:t>
            </w:r>
            <w:r>
              <w:rPr>
                <w:rFonts w:ascii="Arial" w:eastAsia="Arial" w:hAnsi="Arial" w:cs="Arial"/>
                <w:spacing w:val="-1"/>
              </w:rPr>
              <w:t>nd</w:t>
            </w:r>
            <w:r>
              <w:rPr>
                <w:rFonts w:ascii="Arial" w:eastAsia="Arial" w:hAnsi="Arial" w:cs="Arial"/>
                <w:spacing w:val="1"/>
              </w:rPr>
              <w:t>/</w:t>
            </w:r>
            <w:r>
              <w:rPr>
                <w:rFonts w:ascii="Arial" w:eastAsia="Arial" w:hAnsi="Arial" w:cs="Arial"/>
                <w:spacing w:val="-1"/>
              </w:rPr>
              <w:t>o</w:t>
            </w:r>
            <w:r>
              <w:rPr>
                <w:rFonts w:ascii="Arial" w:eastAsia="Arial" w:hAnsi="Arial" w:cs="Arial"/>
              </w:rPr>
              <w:t xml:space="preserve">r </w:t>
            </w:r>
            <w:r>
              <w:rPr>
                <w:rFonts w:ascii="Arial" w:eastAsia="Arial" w:hAnsi="Arial" w:cs="Arial"/>
                <w:spacing w:val="58"/>
              </w:rPr>
              <w:t xml:space="preserve"> </w:t>
            </w:r>
            <w:r>
              <w:rPr>
                <w:rFonts w:ascii="Arial" w:eastAsia="Arial" w:hAnsi="Arial" w:cs="Arial"/>
                <w:spacing w:val="1"/>
              </w:rPr>
              <w:t>f</w:t>
            </w:r>
            <w:r>
              <w:rPr>
                <w:rFonts w:ascii="Arial" w:eastAsia="Arial" w:hAnsi="Arial" w:cs="Arial"/>
              </w:rPr>
              <w:t>r</w:t>
            </w:r>
            <w:r>
              <w:rPr>
                <w:rFonts w:ascii="Arial" w:eastAsia="Arial" w:hAnsi="Arial" w:cs="Arial"/>
                <w:spacing w:val="-3"/>
              </w:rPr>
              <w:t>o</w:t>
            </w:r>
            <w:r>
              <w:rPr>
                <w:rFonts w:ascii="Arial" w:eastAsia="Arial" w:hAnsi="Arial" w:cs="Arial"/>
              </w:rPr>
              <w:t xml:space="preserve">m </w:t>
            </w:r>
            <w:r>
              <w:rPr>
                <w:rFonts w:ascii="Arial" w:eastAsia="Arial" w:hAnsi="Arial" w:cs="Arial"/>
                <w:spacing w:val="58"/>
              </w:rPr>
              <w:t xml:space="preserve"> </w:t>
            </w:r>
            <w:r>
              <w:rPr>
                <w:rFonts w:ascii="Arial" w:eastAsia="Arial" w:hAnsi="Arial" w:cs="Arial"/>
                <w:spacing w:val="1"/>
              </w:rPr>
              <w:t>G</w:t>
            </w:r>
            <w:r>
              <w:rPr>
                <w:rFonts w:ascii="Arial" w:eastAsia="Arial" w:hAnsi="Arial" w:cs="Arial"/>
                <w:spacing w:val="-1"/>
              </w:rPr>
              <w:t>uide</w:t>
            </w:r>
            <w:r>
              <w:rPr>
                <w:rFonts w:ascii="Arial" w:eastAsia="Arial" w:hAnsi="Arial" w:cs="Arial"/>
              </w:rPr>
              <w:t xml:space="preserve">s </w:t>
            </w:r>
            <w:r>
              <w:rPr>
                <w:rFonts w:ascii="Arial" w:eastAsia="Arial" w:hAnsi="Arial" w:cs="Arial"/>
                <w:spacing w:val="60"/>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57"/>
              </w:rPr>
              <w:t xml:space="preserve"> </w:t>
            </w:r>
            <w:r>
              <w:rPr>
                <w:rFonts w:ascii="Arial" w:eastAsia="Arial" w:hAnsi="Arial" w:cs="Arial"/>
                <w:spacing w:val="1"/>
              </w:rPr>
              <w:t>G</w:t>
            </w:r>
            <w:r>
              <w:rPr>
                <w:rFonts w:ascii="Arial" w:eastAsia="Arial" w:hAnsi="Arial" w:cs="Arial"/>
                <w:spacing w:val="-1"/>
              </w:rPr>
              <w:t>oo</w:t>
            </w:r>
            <w:r>
              <w:rPr>
                <w:rFonts w:ascii="Arial" w:eastAsia="Arial" w:hAnsi="Arial" w:cs="Arial"/>
              </w:rPr>
              <w:t xml:space="preserve">d </w:t>
            </w:r>
            <w:r>
              <w:rPr>
                <w:rFonts w:ascii="Arial" w:eastAsia="Arial" w:hAnsi="Arial" w:cs="Arial"/>
                <w:spacing w:val="60"/>
              </w:rPr>
              <w:t xml:space="preserve"> </w:t>
            </w:r>
            <w:r>
              <w:rPr>
                <w:rFonts w:ascii="Arial" w:eastAsia="Arial" w:hAnsi="Arial" w:cs="Arial"/>
                <w:spacing w:val="-1"/>
              </w:rPr>
              <w:t>P</w:t>
            </w:r>
            <w:r>
              <w:rPr>
                <w:rFonts w:ascii="Arial" w:eastAsia="Arial" w:hAnsi="Arial" w:cs="Arial"/>
              </w:rPr>
              <w:t>r</w:t>
            </w:r>
            <w:r>
              <w:rPr>
                <w:rFonts w:ascii="Arial" w:eastAsia="Arial" w:hAnsi="Arial" w:cs="Arial"/>
                <w:spacing w:val="-1"/>
              </w:rPr>
              <w:t>a</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rPr>
              <w:t>c</w:t>
            </w:r>
            <w:r>
              <w:rPr>
                <w:rFonts w:ascii="Arial" w:eastAsia="Arial" w:hAnsi="Arial" w:cs="Arial"/>
                <w:spacing w:val="-1"/>
              </w:rPr>
              <w:t>e</w:t>
            </w:r>
            <w:r>
              <w:rPr>
                <w:rFonts w:ascii="Arial" w:eastAsia="Arial" w:hAnsi="Arial" w:cs="Arial"/>
              </w:rPr>
              <w:t xml:space="preserve">. </w:t>
            </w:r>
            <w:r>
              <w:rPr>
                <w:rFonts w:ascii="Arial" w:eastAsia="Arial" w:hAnsi="Arial" w:cs="Arial"/>
                <w:spacing w:val="60"/>
              </w:rPr>
              <w:t xml:space="preserve"> </w:t>
            </w:r>
            <w:r>
              <w:rPr>
                <w:rFonts w:ascii="Arial" w:eastAsia="Arial" w:hAnsi="Arial" w:cs="Arial"/>
                <w:spacing w:val="-1"/>
              </w:rPr>
              <w:t>Ha</w:t>
            </w:r>
            <w:r>
              <w:rPr>
                <w:rFonts w:ascii="Arial" w:eastAsia="Arial" w:hAnsi="Arial" w:cs="Arial"/>
                <w:spacing w:val="-3"/>
              </w:rPr>
              <w:t>v</w:t>
            </w:r>
            <w:r>
              <w:rPr>
                <w:rFonts w:ascii="Arial" w:eastAsia="Arial" w:hAnsi="Arial" w:cs="Arial"/>
              </w:rPr>
              <w:t>e</w:t>
            </w:r>
          </w:p>
          <w:p w:rsidR="00143E8A" w:rsidRDefault="00143E8A" w:rsidP="00143E8A">
            <w:pPr>
              <w:pStyle w:val="TableParagraph"/>
              <w:spacing w:before="2" w:line="252" w:lineRule="exact"/>
              <w:ind w:left="102" w:right="99"/>
              <w:jc w:val="both"/>
              <w:rPr>
                <w:rFonts w:ascii="Arial" w:eastAsia="Arial" w:hAnsi="Arial" w:cs="Arial"/>
              </w:rPr>
            </w:pPr>
            <w:r>
              <w:rPr>
                <w:rFonts w:ascii="Arial" w:eastAsia="Arial" w:hAnsi="Arial" w:cs="Arial"/>
              </w:rPr>
              <w:t>s</w:t>
            </w:r>
            <w:r>
              <w:rPr>
                <w:rFonts w:ascii="Arial" w:eastAsia="Arial" w:hAnsi="Arial" w:cs="Arial"/>
                <w:spacing w:val="-1"/>
              </w:rPr>
              <w:t>a</w:t>
            </w:r>
            <w:r>
              <w:rPr>
                <w:rFonts w:ascii="Arial" w:eastAsia="Arial" w:hAnsi="Arial" w:cs="Arial"/>
                <w:spacing w:val="1"/>
              </w:rPr>
              <w:t>t</w:t>
            </w:r>
            <w:r>
              <w:rPr>
                <w:rFonts w:ascii="Arial" w:eastAsia="Arial" w:hAnsi="Arial" w:cs="Arial"/>
                <w:spacing w:val="-1"/>
              </w:rPr>
              <w:t>i</w:t>
            </w:r>
            <w:r>
              <w:rPr>
                <w:rFonts w:ascii="Arial" w:eastAsia="Arial" w:hAnsi="Arial" w:cs="Arial"/>
                <w:spacing w:val="-3"/>
              </w:rPr>
              <w:t>s</w:t>
            </w:r>
            <w:r>
              <w:rPr>
                <w:rFonts w:ascii="Arial" w:eastAsia="Arial" w:hAnsi="Arial" w:cs="Arial"/>
                <w:spacing w:val="3"/>
              </w:rPr>
              <w:t>f</w:t>
            </w:r>
            <w:r>
              <w:rPr>
                <w:rFonts w:ascii="Arial" w:eastAsia="Arial" w:hAnsi="Arial" w:cs="Arial"/>
                <w:spacing w:val="-1"/>
              </w:rPr>
              <w:t>a</w:t>
            </w:r>
            <w:r>
              <w:rPr>
                <w:rFonts w:ascii="Arial" w:eastAsia="Arial" w:hAnsi="Arial" w:cs="Arial"/>
                <w:spacing w:val="-3"/>
              </w:rPr>
              <w:t>c</w:t>
            </w:r>
            <w:r>
              <w:rPr>
                <w:rFonts w:ascii="Arial" w:eastAsia="Arial" w:hAnsi="Arial" w:cs="Arial"/>
                <w:spacing w:val="1"/>
              </w:rPr>
              <w:t>t</w:t>
            </w:r>
            <w:r>
              <w:rPr>
                <w:rFonts w:ascii="Arial" w:eastAsia="Arial" w:hAnsi="Arial" w:cs="Arial"/>
                <w:spacing w:val="-1"/>
              </w:rPr>
              <w:t>o</w:t>
            </w:r>
            <w:r>
              <w:rPr>
                <w:rFonts w:ascii="Arial" w:eastAsia="Arial" w:hAnsi="Arial" w:cs="Arial"/>
              </w:rPr>
              <w:t>ry</w:t>
            </w:r>
            <w:r>
              <w:rPr>
                <w:rFonts w:ascii="Arial" w:eastAsia="Arial" w:hAnsi="Arial" w:cs="Arial"/>
                <w:spacing w:val="37"/>
              </w:rPr>
              <w:t xml:space="preserve"> </w:t>
            </w:r>
            <w:r>
              <w:rPr>
                <w:rFonts w:ascii="Arial" w:eastAsia="Arial" w:hAnsi="Arial" w:cs="Arial"/>
                <w:spacing w:val="-1"/>
              </w:rPr>
              <w:t>do</w:t>
            </w:r>
            <w:r>
              <w:rPr>
                <w:rFonts w:ascii="Arial" w:eastAsia="Arial" w:hAnsi="Arial" w:cs="Arial"/>
              </w:rPr>
              <w:t>c</w:t>
            </w:r>
            <w:r>
              <w:rPr>
                <w:rFonts w:ascii="Arial" w:eastAsia="Arial" w:hAnsi="Arial" w:cs="Arial"/>
                <w:spacing w:val="-3"/>
              </w:rPr>
              <w:t>u</w:t>
            </w:r>
            <w:r>
              <w:rPr>
                <w:rFonts w:ascii="Arial" w:eastAsia="Arial" w:hAnsi="Arial" w:cs="Arial"/>
                <w:spacing w:val="1"/>
              </w:rPr>
              <w:t>m</w:t>
            </w:r>
            <w:r>
              <w:rPr>
                <w:rFonts w:ascii="Arial" w:eastAsia="Arial" w:hAnsi="Arial" w:cs="Arial"/>
                <w:spacing w:val="-1"/>
              </w:rPr>
              <w:t>en</w:t>
            </w:r>
            <w:r>
              <w:rPr>
                <w:rFonts w:ascii="Arial" w:eastAsia="Arial" w:hAnsi="Arial" w:cs="Arial"/>
                <w:spacing w:val="1"/>
              </w:rPr>
              <w:t>t</w:t>
            </w:r>
            <w:r>
              <w:rPr>
                <w:rFonts w:ascii="Arial" w:eastAsia="Arial" w:hAnsi="Arial" w:cs="Arial"/>
                <w:spacing w:val="-1"/>
              </w:rPr>
              <w:t>e</w:t>
            </w:r>
            <w:r>
              <w:rPr>
                <w:rFonts w:ascii="Arial" w:eastAsia="Arial" w:hAnsi="Arial" w:cs="Arial"/>
              </w:rPr>
              <w:t>d</w:t>
            </w:r>
            <w:r>
              <w:rPr>
                <w:rFonts w:ascii="Arial" w:eastAsia="Arial" w:hAnsi="Arial" w:cs="Arial"/>
                <w:spacing w:val="36"/>
              </w:rPr>
              <w:t xml:space="preserve"> </w:t>
            </w:r>
            <w:r>
              <w:rPr>
                <w:rFonts w:ascii="Arial" w:eastAsia="Arial" w:hAnsi="Arial" w:cs="Arial"/>
                <w:spacing w:val="-1"/>
              </w:rPr>
              <w:t>p</w:t>
            </w:r>
            <w:r>
              <w:rPr>
                <w:rFonts w:ascii="Arial" w:eastAsia="Arial" w:hAnsi="Arial" w:cs="Arial"/>
              </w:rPr>
              <w:t>r</w:t>
            </w:r>
            <w:r>
              <w:rPr>
                <w:rFonts w:ascii="Arial" w:eastAsia="Arial" w:hAnsi="Arial" w:cs="Arial"/>
                <w:spacing w:val="-1"/>
              </w:rPr>
              <w:t>o</w:t>
            </w:r>
            <w:r>
              <w:rPr>
                <w:rFonts w:ascii="Arial" w:eastAsia="Arial" w:hAnsi="Arial" w:cs="Arial"/>
              </w:rPr>
              <w:t>c</w:t>
            </w:r>
            <w:r>
              <w:rPr>
                <w:rFonts w:ascii="Arial" w:eastAsia="Arial" w:hAnsi="Arial" w:cs="Arial"/>
                <w:spacing w:val="-1"/>
              </w:rPr>
              <w:t>ed</w:t>
            </w:r>
            <w:r>
              <w:rPr>
                <w:rFonts w:ascii="Arial" w:eastAsia="Arial" w:hAnsi="Arial" w:cs="Arial"/>
                <w:spacing w:val="-3"/>
              </w:rPr>
              <w:t>u</w:t>
            </w:r>
            <w:r>
              <w:rPr>
                <w:rFonts w:ascii="Arial" w:eastAsia="Arial" w:hAnsi="Arial" w:cs="Arial"/>
              </w:rPr>
              <w:t>r</w:t>
            </w:r>
            <w:r>
              <w:rPr>
                <w:rFonts w:ascii="Arial" w:eastAsia="Arial" w:hAnsi="Arial" w:cs="Arial"/>
                <w:spacing w:val="-1"/>
              </w:rPr>
              <w:t>e</w:t>
            </w:r>
            <w:r>
              <w:rPr>
                <w:rFonts w:ascii="Arial" w:eastAsia="Arial" w:hAnsi="Arial" w:cs="Arial"/>
              </w:rPr>
              <w:t>s</w:t>
            </w:r>
            <w:r>
              <w:rPr>
                <w:rFonts w:ascii="Arial" w:eastAsia="Arial" w:hAnsi="Arial" w:cs="Arial"/>
                <w:spacing w:val="39"/>
              </w:rPr>
              <w:t xml:space="preserve"> </w:t>
            </w:r>
            <w:r>
              <w:rPr>
                <w:rFonts w:ascii="Arial" w:eastAsia="Arial" w:hAnsi="Arial" w:cs="Arial"/>
                <w:spacing w:val="-1"/>
              </w:rPr>
              <w:t>an</w:t>
            </w:r>
            <w:r>
              <w:rPr>
                <w:rFonts w:ascii="Arial" w:eastAsia="Arial" w:hAnsi="Arial" w:cs="Arial"/>
              </w:rPr>
              <w:t>d</w:t>
            </w:r>
            <w:r>
              <w:rPr>
                <w:rFonts w:ascii="Arial" w:eastAsia="Arial" w:hAnsi="Arial" w:cs="Arial"/>
                <w:spacing w:val="36"/>
              </w:rPr>
              <w:t xml:space="preserve"> </w:t>
            </w:r>
            <w:r>
              <w:rPr>
                <w:rFonts w:ascii="Arial" w:eastAsia="Arial" w:hAnsi="Arial" w:cs="Arial"/>
              </w:rPr>
              <w:t>s</w:t>
            </w:r>
            <w:r>
              <w:rPr>
                <w:rFonts w:ascii="Arial" w:eastAsia="Arial" w:hAnsi="Arial" w:cs="Arial"/>
                <w:spacing w:val="-3"/>
              </w:rPr>
              <w:t>y</w:t>
            </w:r>
            <w:r>
              <w:rPr>
                <w:rFonts w:ascii="Arial" w:eastAsia="Arial" w:hAnsi="Arial" w:cs="Arial"/>
              </w:rPr>
              <w:t>s</w:t>
            </w:r>
            <w:r>
              <w:rPr>
                <w:rFonts w:ascii="Arial" w:eastAsia="Arial" w:hAnsi="Arial" w:cs="Arial"/>
                <w:spacing w:val="1"/>
              </w:rPr>
              <w:t>t</w:t>
            </w:r>
            <w:r>
              <w:rPr>
                <w:rFonts w:ascii="Arial" w:eastAsia="Arial" w:hAnsi="Arial" w:cs="Arial"/>
                <w:spacing w:val="-3"/>
              </w:rPr>
              <w:t>e</w:t>
            </w:r>
            <w:r>
              <w:rPr>
                <w:rFonts w:ascii="Arial" w:eastAsia="Arial" w:hAnsi="Arial" w:cs="Arial"/>
                <w:spacing w:val="1"/>
              </w:rPr>
              <w:t>m</w:t>
            </w:r>
            <w:r>
              <w:rPr>
                <w:rFonts w:ascii="Arial" w:eastAsia="Arial" w:hAnsi="Arial" w:cs="Arial"/>
              </w:rPr>
              <w:t>s.</w:t>
            </w:r>
            <w:r>
              <w:rPr>
                <w:rFonts w:ascii="Arial" w:eastAsia="Arial" w:hAnsi="Arial" w:cs="Arial"/>
                <w:spacing w:val="38"/>
              </w:rPr>
              <w:t xml:space="preserve"> </w:t>
            </w:r>
            <w:r>
              <w:rPr>
                <w:rFonts w:ascii="Arial" w:eastAsia="Arial" w:hAnsi="Arial" w:cs="Arial"/>
                <w:spacing w:val="-1"/>
              </w:rPr>
              <w:t>Abl</w:t>
            </w:r>
            <w:r>
              <w:rPr>
                <w:rFonts w:ascii="Arial" w:eastAsia="Arial" w:hAnsi="Arial" w:cs="Arial"/>
              </w:rPr>
              <w:t>e</w:t>
            </w:r>
            <w:r>
              <w:rPr>
                <w:rFonts w:ascii="Arial" w:eastAsia="Arial" w:hAnsi="Arial" w:cs="Arial"/>
                <w:spacing w:val="39"/>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37"/>
              </w:rPr>
              <w:t xml:space="preserve"> </w:t>
            </w:r>
            <w:r>
              <w:rPr>
                <w:rFonts w:ascii="Arial" w:eastAsia="Arial" w:hAnsi="Arial" w:cs="Arial"/>
                <w:spacing w:val="-1"/>
              </w:rPr>
              <w:t>de</w:t>
            </w:r>
            <w:r>
              <w:rPr>
                <w:rFonts w:ascii="Arial" w:eastAsia="Arial" w:hAnsi="Arial" w:cs="Arial"/>
                <w:spacing w:val="1"/>
              </w:rPr>
              <w:t>m</w:t>
            </w:r>
            <w:r>
              <w:rPr>
                <w:rFonts w:ascii="Arial" w:eastAsia="Arial" w:hAnsi="Arial" w:cs="Arial"/>
                <w:spacing w:val="-1"/>
              </w:rPr>
              <w:t>on</w:t>
            </w:r>
            <w:r>
              <w:rPr>
                <w:rFonts w:ascii="Arial" w:eastAsia="Arial" w:hAnsi="Arial" w:cs="Arial"/>
                <w:spacing w:val="-3"/>
              </w:rPr>
              <w:t>s</w:t>
            </w:r>
            <w:r>
              <w:rPr>
                <w:rFonts w:ascii="Arial" w:eastAsia="Arial" w:hAnsi="Arial" w:cs="Arial"/>
                <w:spacing w:val="1"/>
              </w:rPr>
              <w:t>t</w:t>
            </w:r>
            <w:r>
              <w:rPr>
                <w:rFonts w:ascii="Arial" w:eastAsia="Arial" w:hAnsi="Arial" w:cs="Arial"/>
              </w:rPr>
              <w:t>r</w:t>
            </w:r>
            <w:r>
              <w:rPr>
                <w:rFonts w:ascii="Arial" w:eastAsia="Arial" w:hAnsi="Arial" w:cs="Arial"/>
                <w:spacing w:val="-3"/>
              </w:rPr>
              <w:t>a</w:t>
            </w:r>
            <w:r>
              <w:rPr>
                <w:rFonts w:ascii="Arial" w:eastAsia="Arial" w:hAnsi="Arial" w:cs="Arial"/>
                <w:spacing w:val="-2"/>
              </w:rPr>
              <w:t>t</w:t>
            </w:r>
            <w:r>
              <w:rPr>
                <w:rFonts w:ascii="Arial" w:eastAsia="Arial" w:hAnsi="Arial" w:cs="Arial"/>
              </w:rPr>
              <w:t xml:space="preserve">e </w:t>
            </w:r>
            <w:r>
              <w:rPr>
                <w:rFonts w:ascii="Arial" w:eastAsia="Arial" w:hAnsi="Arial" w:cs="Arial"/>
                <w:spacing w:val="-3"/>
              </w:rPr>
              <w:t>e</w:t>
            </w:r>
            <w:r>
              <w:rPr>
                <w:rFonts w:ascii="Arial" w:eastAsia="Arial" w:hAnsi="Arial" w:cs="Arial"/>
                <w:spacing w:val="1"/>
              </w:rPr>
              <w:t>f</w:t>
            </w:r>
            <w:r>
              <w:rPr>
                <w:rFonts w:ascii="Arial" w:eastAsia="Arial" w:hAnsi="Arial" w:cs="Arial"/>
                <w:spacing w:val="3"/>
              </w:rPr>
              <w:t>f</w:t>
            </w:r>
            <w:r>
              <w:rPr>
                <w:rFonts w:ascii="Arial" w:eastAsia="Arial" w:hAnsi="Arial" w:cs="Arial"/>
                <w:spacing w:val="-1"/>
              </w:rPr>
              <w:t>e</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spacing w:val="-3"/>
              </w:rPr>
              <w:t>v</w:t>
            </w:r>
            <w:r>
              <w:rPr>
                <w:rFonts w:ascii="Arial" w:eastAsia="Arial" w:hAnsi="Arial" w:cs="Arial"/>
              </w:rPr>
              <w:t>e</w:t>
            </w:r>
            <w:r>
              <w:rPr>
                <w:rFonts w:ascii="Arial" w:eastAsia="Arial" w:hAnsi="Arial" w:cs="Arial"/>
                <w:spacing w:val="48"/>
              </w:rPr>
              <w:t xml:space="preserve"> </w:t>
            </w:r>
            <w:r>
              <w:rPr>
                <w:rFonts w:ascii="Arial" w:eastAsia="Arial" w:hAnsi="Arial" w:cs="Arial"/>
              </w:rPr>
              <w:t>c</w:t>
            </w:r>
            <w:r>
              <w:rPr>
                <w:rFonts w:ascii="Arial" w:eastAsia="Arial" w:hAnsi="Arial" w:cs="Arial"/>
                <w:spacing w:val="-1"/>
              </w:rPr>
              <w:t>on</w:t>
            </w:r>
            <w:r>
              <w:rPr>
                <w:rFonts w:ascii="Arial" w:eastAsia="Arial" w:hAnsi="Arial" w:cs="Arial"/>
                <w:spacing w:val="1"/>
              </w:rPr>
              <w:t>t</w:t>
            </w:r>
            <w:r>
              <w:rPr>
                <w:rFonts w:ascii="Arial" w:eastAsia="Arial" w:hAnsi="Arial" w:cs="Arial"/>
              </w:rPr>
              <w:t>r</w:t>
            </w:r>
            <w:r>
              <w:rPr>
                <w:rFonts w:ascii="Arial" w:eastAsia="Arial" w:hAnsi="Arial" w:cs="Arial"/>
                <w:spacing w:val="-1"/>
              </w:rPr>
              <w:t>o</w:t>
            </w:r>
            <w:r>
              <w:rPr>
                <w:rFonts w:ascii="Arial" w:eastAsia="Arial" w:hAnsi="Arial" w:cs="Arial"/>
              </w:rPr>
              <w:t>l</w:t>
            </w:r>
            <w:r>
              <w:rPr>
                <w:rFonts w:ascii="Arial" w:eastAsia="Arial" w:hAnsi="Arial" w:cs="Arial"/>
                <w:spacing w:val="48"/>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52"/>
              </w:rPr>
              <w:t xml:space="preserve"> </w:t>
            </w:r>
            <w:r>
              <w:rPr>
                <w:rFonts w:ascii="Arial" w:eastAsia="Arial" w:hAnsi="Arial" w:cs="Arial"/>
                <w:spacing w:val="-1"/>
              </w:rPr>
              <w:t>ha</w:t>
            </w:r>
            <w:r>
              <w:rPr>
                <w:rFonts w:ascii="Arial" w:eastAsia="Arial" w:hAnsi="Arial" w:cs="Arial"/>
                <w:spacing w:val="-3"/>
              </w:rPr>
              <w:t>z</w:t>
            </w:r>
            <w:r>
              <w:rPr>
                <w:rFonts w:ascii="Arial" w:eastAsia="Arial" w:hAnsi="Arial" w:cs="Arial"/>
                <w:spacing w:val="-1"/>
              </w:rPr>
              <w:t>a</w:t>
            </w:r>
            <w:r>
              <w:rPr>
                <w:rFonts w:ascii="Arial" w:eastAsia="Arial" w:hAnsi="Arial" w:cs="Arial"/>
              </w:rPr>
              <w:t>r</w:t>
            </w:r>
            <w:r>
              <w:rPr>
                <w:rFonts w:ascii="Arial" w:eastAsia="Arial" w:hAnsi="Arial" w:cs="Arial"/>
                <w:spacing w:val="-1"/>
              </w:rPr>
              <w:t>d</w:t>
            </w:r>
            <w:r>
              <w:rPr>
                <w:rFonts w:ascii="Arial" w:eastAsia="Arial" w:hAnsi="Arial" w:cs="Arial"/>
              </w:rPr>
              <w:t>s.</w:t>
            </w:r>
            <w:r>
              <w:rPr>
                <w:rFonts w:ascii="Arial" w:eastAsia="Arial" w:hAnsi="Arial" w:cs="Arial"/>
                <w:spacing w:val="42"/>
              </w:rPr>
              <w:t xml:space="preserve"> </w:t>
            </w:r>
            <w:r>
              <w:rPr>
                <w:rFonts w:ascii="Arial" w:eastAsia="Arial" w:hAnsi="Arial" w:cs="Arial"/>
                <w:spacing w:val="7"/>
              </w:rPr>
              <w:t>W</w:t>
            </w:r>
            <w:r>
              <w:rPr>
                <w:rFonts w:ascii="Arial" w:eastAsia="Arial" w:hAnsi="Arial" w:cs="Arial"/>
                <w:spacing w:val="-1"/>
              </w:rPr>
              <w:t>il</w:t>
            </w:r>
            <w:r>
              <w:rPr>
                <w:rFonts w:ascii="Arial" w:eastAsia="Arial" w:hAnsi="Arial" w:cs="Arial"/>
              </w:rPr>
              <w:t>l</w:t>
            </w:r>
            <w:r>
              <w:rPr>
                <w:rFonts w:ascii="Arial" w:eastAsia="Arial" w:hAnsi="Arial" w:cs="Arial"/>
                <w:spacing w:val="48"/>
              </w:rPr>
              <w:t xml:space="preserve"> </w:t>
            </w:r>
            <w:r>
              <w:rPr>
                <w:rFonts w:ascii="Arial" w:eastAsia="Arial" w:hAnsi="Arial" w:cs="Arial"/>
                <w:spacing w:val="-1"/>
              </w:rPr>
              <w:t>ha</w:t>
            </w:r>
            <w:r>
              <w:rPr>
                <w:rFonts w:ascii="Arial" w:eastAsia="Arial" w:hAnsi="Arial" w:cs="Arial"/>
                <w:spacing w:val="-3"/>
              </w:rPr>
              <w:t>v</w:t>
            </w:r>
            <w:r>
              <w:rPr>
                <w:rFonts w:ascii="Arial" w:eastAsia="Arial" w:hAnsi="Arial" w:cs="Arial"/>
              </w:rPr>
              <w:t>e</w:t>
            </w:r>
            <w:r>
              <w:rPr>
                <w:rFonts w:ascii="Arial" w:eastAsia="Arial" w:hAnsi="Arial" w:cs="Arial"/>
                <w:spacing w:val="48"/>
              </w:rPr>
              <w:t xml:space="preserve"> </w:t>
            </w:r>
            <w:r>
              <w:rPr>
                <w:rFonts w:ascii="Arial" w:eastAsia="Arial" w:hAnsi="Arial" w:cs="Arial"/>
              </w:rPr>
              <w:t>a</w:t>
            </w:r>
            <w:r>
              <w:rPr>
                <w:rFonts w:ascii="Arial" w:eastAsia="Arial" w:hAnsi="Arial" w:cs="Arial"/>
                <w:spacing w:val="49"/>
              </w:rPr>
              <w:t xml:space="preserve"> </w:t>
            </w:r>
            <w:r>
              <w:rPr>
                <w:rFonts w:ascii="Arial" w:eastAsia="Arial" w:hAnsi="Arial" w:cs="Arial"/>
              </w:rPr>
              <w:t>s</w:t>
            </w:r>
            <w:r>
              <w:rPr>
                <w:rFonts w:ascii="Arial" w:eastAsia="Arial" w:hAnsi="Arial" w:cs="Arial"/>
                <w:spacing w:val="-1"/>
              </w:rPr>
              <w:t>a</w:t>
            </w:r>
            <w:r>
              <w:rPr>
                <w:rFonts w:ascii="Arial" w:eastAsia="Arial" w:hAnsi="Arial" w:cs="Arial"/>
                <w:spacing w:val="1"/>
              </w:rPr>
              <w:t>t</w:t>
            </w:r>
            <w:r>
              <w:rPr>
                <w:rFonts w:ascii="Arial" w:eastAsia="Arial" w:hAnsi="Arial" w:cs="Arial"/>
                <w:spacing w:val="-1"/>
              </w:rPr>
              <w:t>i</w:t>
            </w:r>
            <w:r>
              <w:rPr>
                <w:rFonts w:ascii="Arial" w:eastAsia="Arial" w:hAnsi="Arial" w:cs="Arial"/>
                <w:spacing w:val="-3"/>
              </w:rPr>
              <w:t>s</w:t>
            </w:r>
            <w:r>
              <w:rPr>
                <w:rFonts w:ascii="Arial" w:eastAsia="Arial" w:hAnsi="Arial" w:cs="Arial"/>
                <w:spacing w:val="1"/>
              </w:rPr>
              <w:t>f</w:t>
            </w:r>
            <w:r>
              <w:rPr>
                <w:rFonts w:ascii="Arial" w:eastAsia="Arial" w:hAnsi="Arial" w:cs="Arial"/>
                <w:spacing w:val="-1"/>
              </w:rPr>
              <w:t>a</w:t>
            </w:r>
            <w:r>
              <w:rPr>
                <w:rFonts w:ascii="Arial" w:eastAsia="Arial" w:hAnsi="Arial" w:cs="Arial"/>
              </w:rPr>
              <w:t>c</w:t>
            </w:r>
            <w:r>
              <w:rPr>
                <w:rFonts w:ascii="Arial" w:eastAsia="Arial" w:hAnsi="Arial" w:cs="Arial"/>
                <w:spacing w:val="1"/>
              </w:rPr>
              <w:t>t</w:t>
            </w:r>
            <w:r>
              <w:rPr>
                <w:rFonts w:ascii="Arial" w:eastAsia="Arial" w:hAnsi="Arial" w:cs="Arial"/>
                <w:spacing w:val="-1"/>
              </w:rPr>
              <w:t>o</w:t>
            </w:r>
            <w:r>
              <w:rPr>
                <w:rFonts w:ascii="Arial" w:eastAsia="Arial" w:hAnsi="Arial" w:cs="Arial"/>
              </w:rPr>
              <w:t>ry</w:t>
            </w:r>
            <w:r>
              <w:rPr>
                <w:rFonts w:ascii="Arial" w:eastAsia="Arial" w:hAnsi="Arial" w:cs="Arial"/>
                <w:spacing w:val="46"/>
              </w:rPr>
              <w:t xml:space="preserve"> </w:t>
            </w:r>
            <w:r>
              <w:rPr>
                <w:rFonts w:ascii="Arial" w:eastAsia="Arial" w:hAnsi="Arial" w:cs="Arial"/>
                <w:spacing w:val="-1"/>
              </w:rPr>
              <w:t>do</w:t>
            </w:r>
            <w:r>
              <w:rPr>
                <w:rFonts w:ascii="Arial" w:eastAsia="Arial" w:hAnsi="Arial" w:cs="Arial"/>
              </w:rPr>
              <w:t>c</w:t>
            </w:r>
            <w:r>
              <w:rPr>
                <w:rFonts w:ascii="Arial" w:eastAsia="Arial" w:hAnsi="Arial" w:cs="Arial"/>
                <w:spacing w:val="-1"/>
              </w:rPr>
              <w:t>u</w:t>
            </w:r>
            <w:r>
              <w:rPr>
                <w:rFonts w:ascii="Arial" w:eastAsia="Arial" w:hAnsi="Arial" w:cs="Arial"/>
                <w:spacing w:val="1"/>
              </w:rPr>
              <w:t>m</w:t>
            </w:r>
            <w:r>
              <w:rPr>
                <w:rFonts w:ascii="Arial" w:eastAsia="Arial" w:hAnsi="Arial" w:cs="Arial"/>
                <w:spacing w:val="-1"/>
              </w:rPr>
              <w:t>e</w:t>
            </w:r>
            <w:r>
              <w:rPr>
                <w:rFonts w:ascii="Arial" w:eastAsia="Arial" w:hAnsi="Arial" w:cs="Arial"/>
                <w:spacing w:val="-3"/>
              </w:rPr>
              <w:t>n</w:t>
            </w:r>
            <w:r>
              <w:rPr>
                <w:rFonts w:ascii="Arial" w:eastAsia="Arial" w:hAnsi="Arial" w:cs="Arial"/>
                <w:spacing w:val="1"/>
              </w:rPr>
              <w:t>t</w:t>
            </w:r>
            <w:r>
              <w:rPr>
                <w:rFonts w:ascii="Arial" w:eastAsia="Arial" w:hAnsi="Arial" w:cs="Arial"/>
                <w:spacing w:val="-1"/>
              </w:rPr>
              <w:t>e</w:t>
            </w:r>
            <w:r>
              <w:rPr>
                <w:rFonts w:ascii="Arial" w:eastAsia="Arial" w:hAnsi="Arial" w:cs="Arial"/>
              </w:rPr>
              <w:t>d</w:t>
            </w:r>
            <w:r>
              <w:rPr>
                <w:rFonts w:ascii="Arial" w:eastAsia="Arial" w:hAnsi="Arial" w:cs="Arial"/>
                <w:spacing w:val="46"/>
              </w:rPr>
              <w:t xml:space="preserve"> </w:t>
            </w:r>
            <w:r>
              <w:rPr>
                <w:rFonts w:ascii="Arial" w:eastAsia="Arial" w:hAnsi="Arial" w:cs="Arial"/>
                <w:spacing w:val="3"/>
              </w:rPr>
              <w:t>f</w:t>
            </w:r>
            <w:r>
              <w:rPr>
                <w:rFonts w:ascii="Arial" w:eastAsia="Arial" w:hAnsi="Arial" w:cs="Arial"/>
                <w:spacing w:val="-1"/>
              </w:rPr>
              <w:t>o</w:t>
            </w:r>
            <w:r>
              <w:rPr>
                <w:rFonts w:ascii="Arial" w:eastAsia="Arial" w:hAnsi="Arial" w:cs="Arial"/>
                <w:spacing w:val="-3"/>
              </w:rPr>
              <w:t>o</w:t>
            </w:r>
            <w:r>
              <w:rPr>
                <w:rFonts w:ascii="Arial" w:eastAsia="Arial" w:hAnsi="Arial" w:cs="Arial"/>
              </w:rPr>
              <w:t>d</w:t>
            </w:r>
          </w:p>
          <w:p w:rsidR="00143E8A" w:rsidRDefault="00143E8A" w:rsidP="00143E8A">
            <w:pPr>
              <w:pStyle w:val="TableParagraph"/>
              <w:spacing w:before="2" w:line="252" w:lineRule="exact"/>
              <w:ind w:left="102" w:right="98"/>
              <w:jc w:val="both"/>
              <w:rPr>
                <w:rFonts w:ascii="Arial" w:eastAsia="Arial" w:hAnsi="Arial" w:cs="Arial"/>
              </w:rPr>
            </w:pPr>
            <w:r>
              <w:rPr>
                <w:rFonts w:ascii="Arial" w:eastAsia="Arial" w:hAnsi="Arial" w:cs="Arial"/>
              </w:rPr>
              <w:t>s</w:t>
            </w:r>
            <w:r>
              <w:rPr>
                <w:rFonts w:ascii="Arial" w:eastAsia="Arial" w:hAnsi="Arial" w:cs="Arial"/>
                <w:spacing w:val="-3"/>
              </w:rPr>
              <w:t>a</w:t>
            </w:r>
            <w:r>
              <w:rPr>
                <w:rFonts w:ascii="Arial" w:eastAsia="Arial" w:hAnsi="Arial" w:cs="Arial"/>
                <w:spacing w:val="3"/>
              </w:rPr>
              <w:t>f</w:t>
            </w:r>
            <w:r>
              <w:rPr>
                <w:rFonts w:ascii="Arial" w:eastAsia="Arial" w:hAnsi="Arial" w:cs="Arial"/>
                <w:spacing w:val="-1"/>
              </w:rPr>
              <w:t>e</w:t>
            </w:r>
            <w:r>
              <w:rPr>
                <w:rFonts w:ascii="Arial" w:eastAsia="Arial" w:hAnsi="Arial" w:cs="Arial"/>
                <w:spacing w:val="1"/>
              </w:rPr>
              <w:t>t</w:t>
            </w:r>
            <w:r>
              <w:rPr>
                <w:rFonts w:ascii="Arial" w:eastAsia="Arial" w:hAnsi="Arial" w:cs="Arial"/>
              </w:rPr>
              <w:t xml:space="preserve">y </w:t>
            </w:r>
            <w:r>
              <w:rPr>
                <w:rFonts w:ascii="Arial" w:eastAsia="Arial" w:hAnsi="Arial" w:cs="Arial"/>
                <w:spacing w:val="1"/>
              </w:rPr>
              <w:t>m</w:t>
            </w:r>
            <w:r>
              <w:rPr>
                <w:rFonts w:ascii="Arial" w:eastAsia="Arial" w:hAnsi="Arial" w:cs="Arial"/>
                <w:spacing w:val="-1"/>
              </w:rPr>
              <w:t>an</w:t>
            </w:r>
            <w:r>
              <w:rPr>
                <w:rFonts w:ascii="Arial" w:eastAsia="Arial" w:hAnsi="Arial" w:cs="Arial"/>
                <w:spacing w:val="-3"/>
              </w:rPr>
              <w:t>a</w:t>
            </w:r>
            <w:r>
              <w:rPr>
                <w:rFonts w:ascii="Arial" w:eastAsia="Arial" w:hAnsi="Arial" w:cs="Arial"/>
                <w:spacing w:val="2"/>
              </w:rPr>
              <w:t>g</w:t>
            </w:r>
            <w:r>
              <w:rPr>
                <w:rFonts w:ascii="Arial" w:eastAsia="Arial" w:hAnsi="Arial" w:cs="Arial"/>
                <w:spacing w:val="-1"/>
              </w:rPr>
              <w:t>e</w:t>
            </w:r>
            <w:r>
              <w:rPr>
                <w:rFonts w:ascii="Arial" w:eastAsia="Arial" w:hAnsi="Arial" w:cs="Arial"/>
                <w:spacing w:val="1"/>
              </w:rPr>
              <w:t>m</w:t>
            </w:r>
            <w:r>
              <w:rPr>
                <w:rFonts w:ascii="Arial" w:eastAsia="Arial" w:hAnsi="Arial" w:cs="Arial"/>
                <w:spacing w:val="-1"/>
              </w:rPr>
              <w:t>e</w:t>
            </w:r>
            <w:r>
              <w:rPr>
                <w:rFonts w:ascii="Arial" w:eastAsia="Arial" w:hAnsi="Arial" w:cs="Arial"/>
                <w:spacing w:val="-3"/>
              </w:rPr>
              <w:t>n</w:t>
            </w:r>
            <w:r>
              <w:rPr>
                <w:rFonts w:ascii="Arial" w:eastAsia="Arial" w:hAnsi="Arial" w:cs="Arial"/>
              </w:rPr>
              <w:t>t</w:t>
            </w:r>
            <w:r>
              <w:rPr>
                <w:rFonts w:ascii="Arial" w:eastAsia="Arial" w:hAnsi="Arial" w:cs="Arial"/>
                <w:spacing w:val="3"/>
              </w:rPr>
              <w:t xml:space="preserve"> </w:t>
            </w:r>
            <w:r>
              <w:rPr>
                <w:rFonts w:ascii="Arial" w:eastAsia="Arial" w:hAnsi="Arial" w:cs="Arial"/>
              </w:rPr>
              <w:t>s</w:t>
            </w:r>
            <w:r>
              <w:rPr>
                <w:rFonts w:ascii="Arial" w:eastAsia="Arial" w:hAnsi="Arial" w:cs="Arial"/>
                <w:spacing w:val="-3"/>
              </w:rPr>
              <w:t>y</w:t>
            </w:r>
            <w:r>
              <w:rPr>
                <w:rFonts w:ascii="Arial" w:eastAsia="Arial" w:hAnsi="Arial" w:cs="Arial"/>
              </w:rPr>
              <w:t>s</w:t>
            </w:r>
            <w:r>
              <w:rPr>
                <w:rFonts w:ascii="Arial" w:eastAsia="Arial" w:hAnsi="Arial" w:cs="Arial"/>
                <w:spacing w:val="1"/>
              </w:rPr>
              <w:t>t</w:t>
            </w:r>
            <w:r>
              <w:rPr>
                <w:rFonts w:ascii="Arial" w:eastAsia="Arial" w:hAnsi="Arial" w:cs="Arial"/>
                <w:spacing w:val="-1"/>
              </w:rPr>
              <w:t>e</w:t>
            </w:r>
            <w:r>
              <w:rPr>
                <w:rFonts w:ascii="Arial" w:eastAsia="Arial" w:hAnsi="Arial" w:cs="Arial"/>
                <w:spacing w:val="-2"/>
              </w:rPr>
              <w:t>m</w:t>
            </w:r>
            <w:r>
              <w:rPr>
                <w:rFonts w:ascii="Arial" w:eastAsia="Arial" w:hAnsi="Arial" w:cs="Arial"/>
              </w:rPr>
              <w:t>.</w:t>
            </w:r>
            <w:r>
              <w:rPr>
                <w:rFonts w:ascii="Arial" w:eastAsia="Arial" w:hAnsi="Arial" w:cs="Arial"/>
                <w:spacing w:val="3"/>
              </w:rPr>
              <w:t xml:space="preserve"> </w:t>
            </w:r>
            <w:r>
              <w:rPr>
                <w:rFonts w:ascii="Arial" w:eastAsia="Arial" w:hAnsi="Arial" w:cs="Arial"/>
                <w:spacing w:val="-1"/>
              </w:rPr>
              <w:t>Audi</w:t>
            </w:r>
            <w:r>
              <w:rPr>
                <w:rFonts w:ascii="Arial" w:eastAsia="Arial" w:hAnsi="Arial" w:cs="Arial"/>
              </w:rPr>
              <w:t>t</w:t>
            </w:r>
            <w:r>
              <w:rPr>
                <w:rFonts w:ascii="Arial" w:eastAsia="Arial" w:hAnsi="Arial" w:cs="Arial"/>
                <w:spacing w:val="3"/>
              </w:rPr>
              <w:t xml:space="preserve"> </w:t>
            </w:r>
            <w:r>
              <w:rPr>
                <w:rFonts w:ascii="Arial" w:eastAsia="Arial" w:hAnsi="Arial" w:cs="Arial"/>
                <w:spacing w:val="-1"/>
              </w:rPr>
              <w:t>b</w:t>
            </w:r>
            <w:r>
              <w:rPr>
                <w:rFonts w:ascii="Arial" w:eastAsia="Arial" w:hAnsi="Arial" w:cs="Arial"/>
              </w:rPr>
              <w:t>y</w:t>
            </w:r>
            <w:r>
              <w:rPr>
                <w:rFonts w:ascii="Arial" w:eastAsia="Arial" w:hAnsi="Arial" w:cs="Arial"/>
                <w:spacing w:val="61"/>
              </w:rPr>
              <w:t xml:space="preserve"> </w:t>
            </w:r>
            <w:r>
              <w:rPr>
                <w:rFonts w:ascii="Arial" w:eastAsia="Arial" w:hAnsi="Arial" w:cs="Arial"/>
                <w:spacing w:val="3"/>
              </w:rPr>
              <w:t>f</w:t>
            </w:r>
            <w:r>
              <w:rPr>
                <w:rFonts w:ascii="Arial" w:eastAsia="Arial" w:hAnsi="Arial" w:cs="Arial"/>
                <w:spacing w:val="-1"/>
              </w:rPr>
              <w:t>ee</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au</w:t>
            </w:r>
            <w:r>
              <w:rPr>
                <w:rFonts w:ascii="Arial" w:eastAsia="Arial" w:hAnsi="Arial" w:cs="Arial"/>
                <w:spacing w:val="-2"/>
              </w:rPr>
              <w:t>t</w:t>
            </w:r>
            <w:r>
              <w:rPr>
                <w:rFonts w:ascii="Arial" w:eastAsia="Arial" w:hAnsi="Arial" w:cs="Arial"/>
                <w:spacing w:val="-1"/>
              </w:rPr>
              <w:t>ho</w:t>
            </w:r>
            <w:r>
              <w:rPr>
                <w:rFonts w:ascii="Arial" w:eastAsia="Arial" w:hAnsi="Arial" w:cs="Arial"/>
              </w:rPr>
              <w:t>r</w:t>
            </w:r>
            <w:r>
              <w:rPr>
                <w:rFonts w:ascii="Arial" w:eastAsia="Arial" w:hAnsi="Arial" w:cs="Arial"/>
                <w:spacing w:val="-1"/>
              </w:rPr>
              <w:t>i</w:t>
            </w:r>
            <w:r>
              <w:rPr>
                <w:rFonts w:ascii="Arial" w:eastAsia="Arial" w:hAnsi="Arial" w:cs="Arial"/>
                <w:spacing w:val="1"/>
              </w:rPr>
              <w:t>t</w:t>
            </w:r>
            <w:r>
              <w:rPr>
                <w:rFonts w:ascii="Arial" w:eastAsia="Arial" w:hAnsi="Arial" w:cs="Arial"/>
              </w:rPr>
              <w:t>y  c</w:t>
            </w:r>
            <w:r>
              <w:rPr>
                <w:rFonts w:ascii="Arial" w:eastAsia="Arial" w:hAnsi="Arial" w:cs="Arial"/>
                <w:spacing w:val="-1"/>
              </w:rPr>
              <w:t>on</w:t>
            </w:r>
            <w:r>
              <w:rPr>
                <w:rFonts w:ascii="Arial" w:eastAsia="Arial" w:hAnsi="Arial" w:cs="Arial"/>
                <w:spacing w:val="3"/>
              </w:rPr>
              <w:t>f</w:t>
            </w:r>
            <w:r>
              <w:rPr>
                <w:rFonts w:ascii="Arial" w:eastAsia="Arial" w:hAnsi="Arial" w:cs="Arial"/>
                <w:spacing w:val="-1"/>
              </w:rPr>
              <w:t>i</w:t>
            </w:r>
            <w:r>
              <w:rPr>
                <w:rFonts w:ascii="Arial" w:eastAsia="Arial" w:hAnsi="Arial" w:cs="Arial"/>
                <w:spacing w:val="-2"/>
              </w:rPr>
              <w:t>r</w:t>
            </w:r>
            <w:r>
              <w:rPr>
                <w:rFonts w:ascii="Arial" w:eastAsia="Arial" w:hAnsi="Arial" w:cs="Arial"/>
                <w:spacing w:val="1"/>
              </w:rPr>
              <w:t>m</w:t>
            </w:r>
            <w:r>
              <w:rPr>
                <w:rFonts w:ascii="Arial" w:eastAsia="Arial" w:hAnsi="Arial" w:cs="Arial"/>
              </w:rPr>
              <w:t xml:space="preserve">s  </w:t>
            </w:r>
            <w:r>
              <w:rPr>
                <w:rFonts w:ascii="Arial" w:eastAsia="Arial" w:hAnsi="Arial" w:cs="Arial"/>
                <w:spacing w:val="2"/>
              </w:rPr>
              <w:t>g</w:t>
            </w:r>
            <w:r>
              <w:rPr>
                <w:rFonts w:ascii="Arial" w:eastAsia="Arial" w:hAnsi="Arial" w:cs="Arial"/>
                <w:spacing w:val="-1"/>
              </w:rPr>
              <w:t>ene</w:t>
            </w:r>
            <w:r>
              <w:rPr>
                <w:rFonts w:ascii="Arial" w:eastAsia="Arial" w:hAnsi="Arial" w:cs="Arial"/>
              </w:rPr>
              <w:t>r</w:t>
            </w:r>
            <w:r>
              <w:rPr>
                <w:rFonts w:ascii="Arial" w:eastAsia="Arial" w:hAnsi="Arial" w:cs="Arial"/>
                <w:spacing w:val="-1"/>
              </w:rPr>
              <w:t>a</w:t>
            </w:r>
            <w:r>
              <w:rPr>
                <w:rFonts w:ascii="Arial" w:eastAsia="Arial" w:hAnsi="Arial" w:cs="Arial"/>
              </w:rPr>
              <w:t>l c</w:t>
            </w:r>
            <w:r>
              <w:rPr>
                <w:rFonts w:ascii="Arial" w:eastAsia="Arial" w:hAnsi="Arial" w:cs="Arial"/>
                <w:spacing w:val="-1"/>
              </w:rPr>
              <w:t>o</w:t>
            </w:r>
            <w:r>
              <w:rPr>
                <w:rFonts w:ascii="Arial" w:eastAsia="Arial" w:hAnsi="Arial" w:cs="Arial"/>
                <w:spacing w:val="1"/>
              </w:rPr>
              <w:t>m</w:t>
            </w:r>
            <w:r>
              <w:rPr>
                <w:rFonts w:ascii="Arial" w:eastAsia="Arial" w:hAnsi="Arial" w:cs="Arial"/>
                <w:spacing w:val="-1"/>
              </w:rPr>
              <w:t>plian</w:t>
            </w:r>
            <w:r>
              <w:rPr>
                <w:rFonts w:ascii="Arial" w:eastAsia="Arial" w:hAnsi="Arial" w:cs="Arial"/>
              </w:rPr>
              <w:t xml:space="preserve">ce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t</w:t>
            </w:r>
            <w:r>
              <w:rPr>
                <w:rFonts w:ascii="Arial" w:eastAsia="Arial" w:hAnsi="Arial" w:cs="Arial"/>
              </w:rPr>
              <w:t xml:space="preserve">h </w:t>
            </w:r>
            <w:r>
              <w:rPr>
                <w:rFonts w:ascii="Arial" w:eastAsia="Arial" w:hAnsi="Arial" w:cs="Arial"/>
                <w:spacing w:val="-1"/>
              </w:rPr>
              <w:t>do</w:t>
            </w:r>
            <w:r>
              <w:rPr>
                <w:rFonts w:ascii="Arial" w:eastAsia="Arial" w:hAnsi="Arial" w:cs="Arial"/>
              </w:rPr>
              <w:t>c</w:t>
            </w:r>
            <w:r>
              <w:rPr>
                <w:rFonts w:ascii="Arial" w:eastAsia="Arial" w:hAnsi="Arial" w:cs="Arial"/>
                <w:spacing w:val="-1"/>
              </w:rPr>
              <w:t>u</w:t>
            </w:r>
            <w:r>
              <w:rPr>
                <w:rFonts w:ascii="Arial" w:eastAsia="Arial" w:hAnsi="Arial" w:cs="Arial"/>
                <w:spacing w:val="1"/>
              </w:rPr>
              <w:t>m</w:t>
            </w:r>
            <w:r>
              <w:rPr>
                <w:rFonts w:ascii="Arial" w:eastAsia="Arial" w:hAnsi="Arial" w:cs="Arial"/>
                <w:spacing w:val="-3"/>
              </w:rPr>
              <w:t>e</w:t>
            </w:r>
            <w:r>
              <w:rPr>
                <w:rFonts w:ascii="Arial" w:eastAsia="Arial" w:hAnsi="Arial" w:cs="Arial"/>
                <w:spacing w:val="-1"/>
              </w:rPr>
              <w:t>n</w:t>
            </w:r>
            <w:r>
              <w:rPr>
                <w:rFonts w:ascii="Arial" w:eastAsia="Arial" w:hAnsi="Arial" w:cs="Arial"/>
                <w:spacing w:val="1"/>
              </w:rPr>
              <w:t>t</w:t>
            </w:r>
            <w:r>
              <w:rPr>
                <w:rFonts w:ascii="Arial" w:eastAsia="Arial" w:hAnsi="Arial" w:cs="Arial"/>
                <w:spacing w:val="-1"/>
              </w:rPr>
              <w:t>e</w:t>
            </w:r>
            <w:r>
              <w:rPr>
                <w:rFonts w:ascii="Arial" w:eastAsia="Arial" w:hAnsi="Arial" w:cs="Arial"/>
              </w:rPr>
              <w:t>d s</w:t>
            </w:r>
            <w:r>
              <w:rPr>
                <w:rFonts w:ascii="Arial" w:eastAsia="Arial" w:hAnsi="Arial" w:cs="Arial"/>
                <w:spacing w:val="-3"/>
              </w:rPr>
              <w:t>y</w:t>
            </w:r>
            <w:r>
              <w:rPr>
                <w:rFonts w:ascii="Arial" w:eastAsia="Arial" w:hAnsi="Arial" w:cs="Arial"/>
              </w:rPr>
              <w:t>s</w:t>
            </w:r>
            <w:r>
              <w:rPr>
                <w:rFonts w:ascii="Arial" w:eastAsia="Arial" w:hAnsi="Arial" w:cs="Arial"/>
                <w:spacing w:val="1"/>
              </w:rPr>
              <w:t>t</w:t>
            </w:r>
            <w:r>
              <w:rPr>
                <w:rFonts w:ascii="Arial" w:eastAsia="Arial" w:hAnsi="Arial" w:cs="Arial"/>
                <w:spacing w:val="-3"/>
              </w:rPr>
              <w:t>e</w:t>
            </w:r>
            <w:r>
              <w:rPr>
                <w:rFonts w:ascii="Arial" w:eastAsia="Arial" w:hAnsi="Arial" w:cs="Arial"/>
                <w:spacing w:val="1"/>
              </w:rPr>
              <w:t>m</w:t>
            </w:r>
            <w:r>
              <w:rPr>
                <w:rFonts w:ascii="Arial" w:eastAsia="Arial" w:hAnsi="Arial" w:cs="Arial"/>
              </w:rPr>
              <w:t>.</w:t>
            </w:r>
          </w:p>
        </w:tc>
      </w:tr>
      <w:tr w:rsidR="00143E8A" w:rsidTr="00143E8A">
        <w:trPr>
          <w:trHeight w:hRule="exact" w:val="1526"/>
        </w:trPr>
        <w:tc>
          <w:tcPr>
            <w:tcW w:w="994"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line="200" w:lineRule="exact"/>
              <w:rPr>
                <w:sz w:val="20"/>
                <w:szCs w:val="20"/>
              </w:rPr>
            </w:pPr>
          </w:p>
          <w:p w:rsidR="00143E8A" w:rsidRDefault="00143E8A" w:rsidP="00143E8A">
            <w:pPr>
              <w:pStyle w:val="TableParagraph"/>
              <w:spacing w:line="200" w:lineRule="exact"/>
              <w:rPr>
                <w:sz w:val="20"/>
                <w:szCs w:val="20"/>
              </w:rPr>
            </w:pPr>
          </w:p>
          <w:p w:rsidR="00143E8A" w:rsidRDefault="00143E8A" w:rsidP="00143E8A">
            <w:pPr>
              <w:pStyle w:val="TableParagraph"/>
              <w:spacing w:before="8" w:line="220" w:lineRule="exact"/>
            </w:pPr>
          </w:p>
          <w:p w:rsidR="00143E8A" w:rsidRDefault="00143E8A" w:rsidP="00143E8A">
            <w:pPr>
              <w:pStyle w:val="TableParagraph"/>
              <w:ind w:left="312" w:right="314"/>
              <w:jc w:val="center"/>
              <w:rPr>
                <w:rFonts w:ascii="Arial" w:eastAsia="Arial" w:hAnsi="Arial" w:cs="Arial"/>
              </w:rPr>
            </w:pPr>
            <w:r>
              <w:rPr>
                <w:rFonts w:ascii="Arial" w:eastAsia="Arial" w:hAnsi="Arial" w:cs="Arial"/>
                <w:b/>
                <w:bCs/>
              </w:rPr>
              <w:t>0</w:t>
            </w:r>
          </w:p>
        </w:tc>
        <w:tc>
          <w:tcPr>
            <w:tcW w:w="7421"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before="1" w:line="252" w:lineRule="exact"/>
              <w:ind w:left="102" w:right="100"/>
              <w:jc w:val="both"/>
              <w:rPr>
                <w:rFonts w:ascii="Arial" w:eastAsia="Arial" w:hAnsi="Arial" w:cs="Arial"/>
              </w:rPr>
            </w:pPr>
            <w:r w:rsidRPr="00E67C7C">
              <w:rPr>
                <w:rFonts w:ascii="Arial" w:eastAsia="Arial" w:hAnsi="Arial" w:cs="Arial"/>
                <w:b/>
                <w:spacing w:val="1"/>
              </w:rPr>
              <w:t>“Broad Compliance”</w:t>
            </w:r>
            <w:r>
              <w:rPr>
                <w:rFonts w:ascii="Arial" w:eastAsia="Arial" w:hAnsi="Arial" w:cs="Arial"/>
                <w:b/>
                <w:spacing w:val="1"/>
              </w:rPr>
              <w:t xml:space="preserve"> (or better)</w:t>
            </w:r>
            <w:r>
              <w:rPr>
                <w:rFonts w:ascii="Arial" w:eastAsia="Arial" w:hAnsi="Arial" w:cs="Arial"/>
                <w:spacing w:val="1"/>
              </w:rPr>
              <w:t>: G</w:t>
            </w:r>
            <w:r>
              <w:rPr>
                <w:rFonts w:ascii="Arial" w:eastAsia="Arial" w:hAnsi="Arial" w:cs="Arial"/>
                <w:spacing w:val="-1"/>
              </w:rPr>
              <w:t>oo</w:t>
            </w:r>
            <w:r>
              <w:rPr>
                <w:rFonts w:ascii="Arial" w:eastAsia="Arial" w:hAnsi="Arial" w:cs="Arial"/>
              </w:rPr>
              <w:t>d</w:t>
            </w:r>
            <w:r>
              <w:rPr>
                <w:rFonts w:ascii="Arial" w:eastAsia="Arial" w:hAnsi="Arial" w:cs="Arial"/>
                <w:spacing w:val="32"/>
              </w:rPr>
              <w:t xml:space="preserve"> </w:t>
            </w:r>
            <w:r>
              <w:rPr>
                <w:rFonts w:ascii="Arial" w:eastAsia="Arial" w:hAnsi="Arial" w:cs="Arial"/>
              </w:rPr>
              <w:t>r</w:t>
            </w:r>
            <w:r>
              <w:rPr>
                <w:rFonts w:ascii="Arial" w:eastAsia="Arial" w:hAnsi="Arial" w:cs="Arial"/>
                <w:spacing w:val="-1"/>
              </w:rPr>
              <w:t>e</w:t>
            </w:r>
            <w:r>
              <w:rPr>
                <w:rFonts w:ascii="Arial" w:eastAsia="Arial" w:hAnsi="Arial" w:cs="Arial"/>
              </w:rPr>
              <w:t>c</w:t>
            </w:r>
            <w:r>
              <w:rPr>
                <w:rFonts w:ascii="Arial" w:eastAsia="Arial" w:hAnsi="Arial" w:cs="Arial"/>
                <w:spacing w:val="-3"/>
              </w:rPr>
              <w:t>o</w:t>
            </w:r>
            <w:r>
              <w:rPr>
                <w:rFonts w:ascii="Arial" w:eastAsia="Arial" w:hAnsi="Arial" w:cs="Arial"/>
              </w:rPr>
              <w:t>rd</w:t>
            </w:r>
            <w:r>
              <w:rPr>
                <w:rFonts w:ascii="Arial" w:eastAsia="Arial" w:hAnsi="Arial" w:cs="Arial"/>
                <w:spacing w:val="3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33"/>
              </w:rPr>
              <w:t xml:space="preserve"> </w:t>
            </w:r>
            <w:r>
              <w:rPr>
                <w:rFonts w:ascii="Arial" w:eastAsia="Arial" w:hAnsi="Arial" w:cs="Arial"/>
              </w:rPr>
              <w:t>c</w:t>
            </w:r>
            <w:r>
              <w:rPr>
                <w:rFonts w:ascii="Arial" w:eastAsia="Arial" w:hAnsi="Arial" w:cs="Arial"/>
                <w:spacing w:val="-1"/>
              </w:rPr>
              <w:t>o</w:t>
            </w:r>
            <w:r>
              <w:rPr>
                <w:rFonts w:ascii="Arial" w:eastAsia="Arial" w:hAnsi="Arial" w:cs="Arial"/>
                <w:spacing w:val="-2"/>
              </w:rPr>
              <w:t>m</w:t>
            </w:r>
            <w:r>
              <w:rPr>
                <w:rFonts w:ascii="Arial" w:eastAsia="Arial" w:hAnsi="Arial" w:cs="Arial"/>
                <w:spacing w:val="-1"/>
              </w:rPr>
              <w:t>plian</w:t>
            </w:r>
            <w:r>
              <w:rPr>
                <w:rFonts w:ascii="Arial" w:eastAsia="Arial" w:hAnsi="Arial" w:cs="Arial"/>
              </w:rPr>
              <w:t>c</w:t>
            </w:r>
            <w:r>
              <w:rPr>
                <w:rFonts w:ascii="Arial" w:eastAsia="Arial" w:hAnsi="Arial" w:cs="Arial"/>
                <w:spacing w:val="-1"/>
              </w:rPr>
              <w:t>e</w:t>
            </w:r>
            <w:r>
              <w:rPr>
                <w:rFonts w:ascii="Arial" w:eastAsia="Arial" w:hAnsi="Arial" w:cs="Arial"/>
              </w:rPr>
              <w:t>.</w:t>
            </w:r>
            <w:r>
              <w:rPr>
                <w:rFonts w:ascii="Arial" w:eastAsia="Arial" w:hAnsi="Arial" w:cs="Arial"/>
                <w:spacing w:val="33"/>
              </w:rPr>
              <w:t xml:space="preserve"> </w:t>
            </w:r>
            <w:r>
              <w:rPr>
                <w:rFonts w:ascii="Arial" w:eastAsia="Arial" w:hAnsi="Arial" w:cs="Arial"/>
                <w:spacing w:val="-1"/>
              </w:rPr>
              <w:t>A</w:t>
            </w:r>
            <w:r>
              <w:rPr>
                <w:rFonts w:ascii="Arial" w:eastAsia="Arial" w:hAnsi="Arial" w:cs="Arial"/>
              </w:rPr>
              <w:t>cc</w:t>
            </w:r>
            <w:r>
              <w:rPr>
                <w:rFonts w:ascii="Arial" w:eastAsia="Arial" w:hAnsi="Arial" w:cs="Arial"/>
                <w:spacing w:val="-1"/>
              </w:rPr>
              <w:t>e</w:t>
            </w:r>
            <w:r>
              <w:rPr>
                <w:rFonts w:ascii="Arial" w:eastAsia="Arial" w:hAnsi="Arial" w:cs="Arial"/>
              </w:rPr>
              <w:t>ss</w:t>
            </w:r>
            <w:r>
              <w:rPr>
                <w:rFonts w:ascii="Arial" w:eastAsia="Arial" w:hAnsi="Arial" w:cs="Arial"/>
                <w:spacing w:val="3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9"/>
              </w:rPr>
              <w:t xml:space="preserve"> </w:t>
            </w:r>
            <w:r>
              <w:rPr>
                <w:rFonts w:ascii="Arial" w:eastAsia="Arial" w:hAnsi="Arial" w:cs="Arial"/>
                <w:spacing w:val="-2"/>
              </w:rPr>
              <w:t>t</w:t>
            </w:r>
            <w:r>
              <w:rPr>
                <w:rFonts w:ascii="Arial" w:eastAsia="Arial" w:hAnsi="Arial" w:cs="Arial"/>
                <w:spacing w:val="-1"/>
              </w:rPr>
              <w:t>e</w:t>
            </w:r>
            <w:r>
              <w:rPr>
                <w:rFonts w:ascii="Arial" w:eastAsia="Arial" w:hAnsi="Arial" w:cs="Arial"/>
              </w:rPr>
              <w:t>c</w:t>
            </w:r>
            <w:r>
              <w:rPr>
                <w:rFonts w:ascii="Arial" w:eastAsia="Arial" w:hAnsi="Arial" w:cs="Arial"/>
                <w:spacing w:val="-1"/>
              </w:rPr>
              <w:t>hni</w:t>
            </w:r>
            <w:r>
              <w:rPr>
                <w:rFonts w:ascii="Arial" w:eastAsia="Arial" w:hAnsi="Arial" w:cs="Arial"/>
              </w:rPr>
              <w:t>c</w:t>
            </w:r>
            <w:r>
              <w:rPr>
                <w:rFonts w:ascii="Arial" w:eastAsia="Arial" w:hAnsi="Arial" w:cs="Arial"/>
                <w:spacing w:val="-1"/>
              </w:rPr>
              <w:t>a</w:t>
            </w:r>
            <w:r>
              <w:rPr>
                <w:rFonts w:ascii="Arial" w:eastAsia="Arial" w:hAnsi="Arial" w:cs="Arial"/>
              </w:rPr>
              <w:t>l</w:t>
            </w:r>
            <w:r>
              <w:rPr>
                <w:rFonts w:ascii="Arial" w:eastAsia="Arial" w:hAnsi="Arial" w:cs="Arial"/>
                <w:spacing w:val="31"/>
              </w:rPr>
              <w:t xml:space="preserve"> </w:t>
            </w:r>
            <w:r>
              <w:rPr>
                <w:rFonts w:ascii="Arial" w:eastAsia="Arial" w:hAnsi="Arial" w:cs="Arial"/>
                <w:spacing w:val="-1"/>
              </w:rPr>
              <w:t>ad</w:t>
            </w:r>
            <w:r>
              <w:rPr>
                <w:rFonts w:ascii="Arial" w:eastAsia="Arial" w:hAnsi="Arial" w:cs="Arial"/>
                <w:spacing w:val="-3"/>
              </w:rPr>
              <w:t>v</w:t>
            </w:r>
            <w:r>
              <w:rPr>
                <w:rFonts w:ascii="Arial" w:eastAsia="Arial" w:hAnsi="Arial" w:cs="Arial"/>
                <w:spacing w:val="-1"/>
              </w:rPr>
              <w:t>i</w:t>
            </w:r>
            <w:r>
              <w:rPr>
                <w:rFonts w:ascii="Arial" w:eastAsia="Arial" w:hAnsi="Arial" w:cs="Arial"/>
              </w:rPr>
              <w:t>ce</w:t>
            </w:r>
            <w:r>
              <w:rPr>
                <w:rFonts w:ascii="Arial" w:eastAsia="Arial" w:hAnsi="Arial" w:cs="Arial"/>
                <w:spacing w:val="35"/>
              </w:rPr>
              <w:t xml:space="preserve"> </w:t>
            </w:r>
            <w:r>
              <w:rPr>
                <w:rFonts w:ascii="Arial" w:eastAsia="Arial" w:hAnsi="Arial" w:cs="Arial"/>
                <w:spacing w:val="-1"/>
              </w:rPr>
              <w:t>wi</w:t>
            </w:r>
            <w:r>
              <w:rPr>
                <w:rFonts w:ascii="Arial" w:eastAsia="Arial" w:hAnsi="Arial" w:cs="Arial"/>
                <w:spacing w:val="1"/>
              </w:rPr>
              <w:t>t</w:t>
            </w:r>
            <w:r>
              <w:rPr>
                <w:rFonts w:ascii="Arial" w:eastAsia="Arial" w:hAnsi="Arial" w:cs="Arial"/>
                <w:spacing w:val="-1"/>
              </w:rPr>
              <w:t>hi</w:t>
            </w:r>
            <w:r>
              <w:rPr>
                <w:rFonts w:ascii="Arial" w:eastAsia="Arial" w:hAnsi="Arial" w:cs="Arial"/>
              </w:rPr>
              <w:t xml:space="preserve">n </w:t>
            </w:r>
            <w:r>
              <w:rPr>
                <w:rFonts w:ascii="Arial" w:eastAsia="Arial" w:hAnsi="Arial" w:cs="Arial"/>
                <w:spacing w:val="-1"/>
              </w:rPr>
              <w:t>o</w:t>
            </w:r>
            <w:r>
              <w:rPr>
                <w:rFonts w:ascii="Arial" w:eastAsia="Arial" w:hAnsi="Arial" w:cs="Arial"/>
                <w:spacing w:val="-2"/>
              </w:rPr>
              <w:t>r</w:t>
            </w:r>
            <w:r>
              <w:rPr>
                <w:rFonts w:ascii="Arial" w:eastAsia="Arial" w:hAnsi="Arial" w:cs="Arial"/>
                <w:spacing w:val="2"/>
              </w:rPr>
              <w:t>g</w:t>
            </w:r>
            <w:r>
              <w:rPr>
                <w:rFonts w:ascii="Arial" w:eastAsia="Arial" w:hAnsi="Arial" w:cs="Arial"/>
                <w:spacing w:val="-1"/>
              </w:rPr>
              <w:t>ani</w:t>
            </w:r>
            <w:r>
              <w:rPr>
                <w:rFonts w:ascii="Arial" w:eastAsia="Arial" w:hAnsi="Arial" w:cs="Arial"/>
              </w:rPr>
              <w:t>s</w:t>
            </w:r>
            <w:r>
              <w:rPr>
                <w:rFonts w:ascii="Arial" w:eastAsia="Arial" w:hAnsi="Arial" w:cs="Arial"/>
                <w:spacing w:val="-1"/>
              </w:rPr>
              <w:t>a</w:t>
            </w:r>
            <w:r>
              <w:rPr>
                <w:rFonts w:ascii="Arial" w:eastAsia="Arial" w:hAnsi="Arial" w:cs="Arial"/>
                <w:spacing w:val="1"/>
              </w:rPr>
              <w:t>t</w:t>
            </w:r>
            <w:r>
              <w:rPr>
                <w:rFonts w:ascii="Arial" w:eastAsia="Arial" w:hAnsi="Arial" w:cs="Arial"/>
                <w:spacing w:val="-1"/>
              </w:rPr>
              <w:t>ion</w:t>
            </w:r>
            <w:r>
              <w:rPr>
                <w:rFonts w:ascii="Arial" w:eastAsia="Arial" w:hAnsi="Arial" w:cs="Arial"/>
              </w:rPr>
              <w:t>.</w:t>
            </w:r>
            <w:r>
              <w:rPr>
                <w:rFonts w:ascii="Arial" w:eastAsia="Arial" w:hAnsi="Arial" w:cs="Arial"/>
                <w:spacing w:val="15"/>
              </w:rPr>
              <w:t xml:space="preserve"> </w:t>
            </w:r>
            <w:r>
              <w:rPr>
                <w:rFonts w:ascii="Arial" w:eastAsia="Arial" w:hAnsi="Arial" w:cs="Arial"/>
                <w:spacing w:val="7"/>
              </w:rPr>
              <w:t>W</w:t>
            </w:r>
            <w:r>
              <w:rPr>
                <w:rFonts w:ascii="Arial" w:eastAsia="Arial" w:hAnsi="Arial" w:cs="Arial"/>
                <w:spacing w:val="-4"/>
              </w:rPr>
              <w:t>i</w:t>
            </w:r>
            <w:r>
              <w:rPr>
                <w:rFonts w:ascii="Arial" w:eastAsia="Arial" w:hAnsi="Arial" w:cs="Arial"/>
                <w:spacing w:val="-1"/>
              </w:rPr>
              <w:t>l</w:t>
            </w:r>
            <w:r>
              <w:rPr>
                <w:rFonts w:ascii="Arial" w:eastAsia="Arial" w:hAnsi="Arial" w:cs="Arial"/>
              </w:rPr>
              <w:t>l</w:t>
            </w:r>
            <w:r>
              <w:rPr>
                <w:rFonts w:ascii="Arial" w:eastAsia="Arial" w:hAnsi="Arial" w:cs="Arial"/>
                <w:spacing w:val="18"/>
              </w:rPr>
              <w:t xml:space="preserve"> </w:t>
            </w:r>
            <w:r>
              <w:rPr>
                <w:rFonts w:ascii="Arial" w:eastAsia="Arial" w:hAnsi="Arial" w:cs="Arial"/>
                <w:spacing w:val="-1"/>
              </w:rPr>
              <w:t>ha</w:t>
            </w:r>
            <w:r>
              <w:rPr>
                <w:rFonts w:ascii="Arial" w:eastAsia="Arial" w:hAnsi="Arial" w:cs="Arial"/>
                <w:spacing w:val="-3"/>
              </w:rPr>
              <w:t>v</w:t>
            </w:r>
            <w:r>
              <w:rPr>
                <w:rFonts w:ascii="Arial" w:eastAsia="Arial" w:hAnsi="Arial" w:cs="Arial"/>
              </w:rPr>
              <w:t>e</w:t>
            </w:r>
            <w:r>
              <w:rPr>
                <w:rFonts w:ascii="Arial" w:eastAsia="Arial" w:hAnsi="Arial" w:cs="Arial"/>
                <w:spacing w:val="21"/>
              </w:rPr>
              <w:t xml:space="preserve"> </w:t>
            </w:r>
            <w:r>
              <w:rPr>
                <w:rFonts w:ascii="Arial" w:eastAsia="Arial" w:hAnsi="Arial" w:cs="Arial"/>
              </w:rPr>
              <w:t>s</w:t>
            </w:r>
            <w:r>
              <w:rPr>
                <w:rFonts w:ascii="Arial" w:eastAsia="Arial" w:hAnsi="Arial" w:cs="Arial"/>
                <w:spacing w:val="-1"/>
              </w:rPr>
              <w:t>a</w:t>
            </w:r>
            <w:r>
              <w:rPr>
                <w:rFonts w:ascii="Arial" w:eastAsia="Arial" w:hAnsi="Arial" w:cs="Arial"/>
                <w:spacing w:val="1"/>
              </w:rPr>
              <w:t>t</w:t>
            </w:r>
            <w:r>
              <w:rPr>
                <w:rFonts w:ascii="Arial" w:eastAsia="Arial" w:hAnsi="Arial" w:cs="Arial"/>
                <w:spacing w:val="-1"/>
              </w:rPr>
              <w:t>i</w:t>
            </w:r>
            <w:r>
              <w:rPr>
                <w:rFonts w:ascii="Arial" w:eastAsia="Arial" w:hAnsi="Arial" w:cs="Arial"/>
                <w:spacing w:val="-3"/>
              </w:rPr>
              <w:t>s</w:t>
            </w:r>
            <w:r>
              <w:rPr>
                <w:rFonts w:ascii="Arial" w:eastAsia="Arial" w:hAnsi="Arial" w:cs="Arial"/>
                <w:spacing w:val="3"/>
              </w:rPr>
              <w:t>f</w:t>
            </w:r>
            <w:r>
              <w:rPr>
                <w:rFonts w:ascii="Arial" w:eastAsia="Arial" w:hAnsi="Arial" w:cs="Arial"/>
                <w:spacing w:val="-1"/>
              </w:rPr>
              <w:t>a</w:t>
            </w:r>
            <w:r>
              <w:rPr>
                <w:rFonts w:ascii="Arial" w:eastAsia="Arial" w:hAnsi="Arial" w:cs="Arial"/>
                <w:spacing w:val="-3"/>
              </w:rPr>
              <w:t>c</w:t>
            </w:r>
            <w:r>
              <w:rPr>
                <w:rFonts w:ascii="Arial" w:eastAsia="Arial" w:hAnsi="Arial" w:cs="Arial"/>
                <w:spacing w:val="1"/>
              </w:rPr>
              <w:t>t</w:t>
            </w:r>
            <w:r>
              <w:rPr>
                <w:rFonts w:ascii="Arial" w:eastAsia="Arial" w:hAnsi="Arial" w:cs="Arial"/>
                <w:spacing w:val="-1"/>
              </w:rPr>
              <w:t>o</w:t>
            </w:r>
            <w:r>
              <w:rPr>
                <w:rFonts w:ascii="Arial" w:eastAsia="Arial" w:hAnsi="Arial" w:cs="Arial"/>
              </w:rPr>
              <w:t>ry</w:t>
            </w:r>
            <w:r>
              <w:rPr>
                <w:rFonts w:ascii="Arial" w:eastAsia="Arial" w:hAnsi="Arial" w:cs="Arial"/>
                <w:spacing w:val="16"/>
              </w:rPr>
              <w:t xml:space="preserve"> </w:t>
            </w:r>
            <w:r>
              <w:rPr>
                <w:rFonts w:ascii="Arial" w:eastAsia="Arial" w:hAnsi="Arial" w:cs="Arial"/>
                <w:spacing w:val="-1"/>
              </w:rPr>
              <w:t>do</w:t>
            </w:r>
            <w:r>
              <w:rPr>
                <w:rFonts w:ascii="Arial" w:eastAsia="Arial" w:hAnsi="Arial" w:cs="Arial"/>
              </w:rPr>
              <w:t>c</w:t>
            </w:r>
            <w:r>
              <w:rPr>
                <w:rFonts w:ascii="Arial" w:eastAsia="Arial" w:hAnsi="Arial" w:cs="Arial"/>
                <w:spacing w:val="-1"/>
              </w:rPr>
              <w:t>u</w:t>
            </w:r>
            <w:r>
              <w:rPr>
                <w:rFonts w:ascii="Arial" w:eastAsia="Arial" w:hAnsi="Arial" w:cs="Arial"/>
                <w:spacing w:val="1"/>
              </w:rPr>
              <w:t>m</w:t>
            </w:r>
            <w:r>
              <w:rPr>
                <w:rFonts w:ascii="Arial" w:eastAsia="Arial" w:hAnsi="Arial" w:cs="Arial"/>
                <w:spacing w:val="-1"/>
              </w:rPr>
              <w:t>e</w:t>
            </w:r>
            <w:r>
              <w:rPr>
                <w:rFonts w:ascii="Arial" w:eastAsia="Arial" w:hAnsi="Arial" w:cs="Arial"/>
                <w:spacing w:val="-3"/>
              </w:rPr>
              <w:t>n</w:t>
            </w:r>
            <w:r>
              <w:rPr>
                <w:rFonts w:ascii="Arial" w:eastAsia="Arial" w:hAnsi="Arial" w:cs="Arial"/>
                <w:spacing w:val="-2"/>
              </w:rPr>
              <w:t>t</w:t>
            </w:r>
            <w:r>
              <w:rPr>
                <w:rFonts w:ascii="Arial" w:eastAsia="Arial" w:hAnsi="Arial" w:cs="Arial"/>
                <w:spacing w:val="-1"/>
              </w:rPr>
              <w:t>e</w:t>
            </w:r>
            <w:r>
              <w:rPr>
                <w:rFonts w:ascii="Arial" w:eastAsia="Arial" w:hAnsi="Arial" w:cs="Arial"/>
              </w:rPr>
              <w:t>d</w:t>
            </w:r>
            <w:r>
              <w:rPr>
                <w:rFonts w:ascii="Arial" w:eastAsia="Arial" w:hAnsi="Arial" w:cs="Arial"/>
                <w:spacing w:val="19"/>
              </w:rPr>
              <w:t xml:space="preserve"> </w:t>
            </w:r>
            <w:r>
              <w:rPr>
                <w:rFonts w:ascii="Arial" w:eastAsia="Arial" w:hAnsi="Arial" w:cs="Arial"/>
                <w:spacing w:val="-1"/>
              </w:rPr>
              <w:t>HACC</w:t>
            </w:r>
            <w:r>
              <w:rPr>
                <w:rFonts w:ascii="Arial" w:eastAsia="Arial" w:hAnsi="Arial" w:cs="Arial"/>
              </w:rPr>
              <w:t>P</w:t>
            </w:r>
            <w:r>
              <w:rPr>
                <w:rFonts w:ascii="Arial" w:eastAsia="Arial" w:hAnsi="Arial" w:cs="Arial"/>
                <w:spacing w:val="18"/>
              </w:rPr>
              <w:t xml:space="preserve"> </w:t>
            </w:r>
            <w:r>
              <w:rPr>
                <w:rFonts w:ascii="Arial" w:eastAsia="Arial" w:hAnsi="Arial" w:cs="Arial"/>
                <w:spacing w:val="-1"/>
              </w:rPr>
              <w:t>ba</w:t>
            </w:r>
            <w:r>
              <w:rPr>
                <w:rFonts w:ascii="Arial" w:eastAsia="Arial" w:hAnsi="Arial" w:cs="Arial"/>
              </w:rPr>
              <w:t>s</w:t>
            </w:r>
            <w:r>
              <w:rPr>
                <w:rFonts w:ascii="Arial" w:eastAsia="Arial" w:hAnsi="Arial" w:cs="Arial"/>
                <w:spacing w:val="-1"/>
              </w:rPr>
              <w:t>e</w:t>
            </w:r>
            <w:r>
              <w:rPr>
                <w:rFonts w:ascii="Arial" w:eastAsia="Arial" w:hAnsi="Arial" w:cs="Arial"/>
              </w:rPr>
              <w:t>d</w:t>
            </w:r>
            <w:r>
              <w:rPr>
                <w:rFonts w:ascii="Arial" w:eastAsia="Arial" w:hAnsi="Arial" w:cs="Arial"/>
                <w:spacing w:val="19"/>
              </w:rPr>
              <w:t xml:space="preserve"> </w:t>
            </w:r>
            <w:r>
              <w:rPr>
                <w:rFonts w:ascii="Arial" w:eastAsia="Arial" w:hAnsi="Arial" w:cs="Arial"/>
                <w:spacing w:val="3"/>
              </w:rPr>
              <w:t>f</w:t>
            </w:r>
            <w:r>
              <w:rPr>
                <w:rFonts w:ascii="Arial" w:eastAsia="Arial" w:hAnsi="Arial" w:cs="Arial"/>
                <w:spacing w:val="-1"/>
              </w:rPr>
              <w:t>e</w:t>
            </w:r>
            <w:r>
              <w:rPr>
                <w:rFonts w:ascii="Arial" w:eastAsia="Arial" w:hAnsi="Arial" w:cs="Arial"/>
                <w:spacing w:val="-3"/>
              </w:rPr>
              <w:t>e</w:t>
            </w:r>
            <w:r>
              <w:rPr>
                <w:rFonts w:ascii="Arial" w:eastAsia="Arial" w:hAnsi="Arial" w:cs="Arial"/>
              </w:rPr>
              <w:t>d s</w:t>
            </w:r>
            <w:r>
              <w:rPr>
                <w:rFonts w:ascii="Arial" w:eastAsia="Arial" w:hAnsi="Arial" w:cs="Arial"/>
                <w:spacing w:val="-3"/>
              </w:rPr>
              <w:t>a</w:t>
            </w:r>
            <w:r>
              <w:rPr>
                <w:rFonts w:ascii="Arial" w:eastAsia="Arial" w:hAnsi="Arial" w:cs="Arial"/>
                <w:spacing w:val="3"/>
              </w:rPr>
              <w:t>f</w:t>
            </w:r>
            <w:r>
              <w:rPr>
                <w:rFonts w:ascii="Arial" w:eastAsia="Arial" w:hAnsi="Arial" w:cs="Arial"/>
                <w:spacing w:val="-1"/>
              </w:rPr>
              <w:t>e</w:t>
            </w:r>
            <w:r>
              <w:rPr>
                <w:rFonts w:ascii="Arial" w:eastAsia="Arial" w:hAnsi="Arial" w:cs="Arial"/>
                <w:spacing w:val="1"/>
              </w:rPr>
              <w:t>t</w:t>
            </w:r>
            <w:r>
              <w:rPr>
                <w:rFonts w:ascii="Arial" w:eastAsia="Arial" w:hAnsi="Arial" w:cs="Arial"/>
              </w:rPr>
              <w:t xml:space="preserve">y </w:t>
            </w:r>
            <w:r>
              <w:rPr>
                <w:rFonts w:ascii="Arial" w:eastAsia="Arial" w:hAnsi="Arial" w:cs="Arial"/>
                <w:spacing w:val="16"/>
              </w:rPr>
              <w:t xml:space="preserve"> </w:t>
            </w:r>
            <w:r>
              <w:rPr>
                <w:rFonts w:ascii="Arial" w:eastAsia="Arial" w:hAnsi="Arial" w:cs="Arial"/>
                <w:spacing w:val="1"/>
              </w:rPr>
              <w:t>m</w:t>
            </w:r>
            <w:r>
              <w:rPr>
                <w:rFonts w:ascii="Arial" w:eastAsia="Arial" w:hAnsi="Arial" w:cs="Arial"/>
                <w:spacing w:val="-1"/>
              </w:rPr>
              <w:t>an</w:t>
            </w:r>
            <w:r>
              <w:rPr>
                <w:rFonts w:ascii="Arial" w:eastAsia="Arial" w:hAnsi="Arial" w:cs="Arial"/>
                <w:spacing w:val="-3"/>
              </w:rPr>
              <w:t>a</w:t>
            </w:r>
            <w:r>
              <w:rPr>
                <w:rFonts w:ascii="Arial" w:eastAsia="Arial" w:hAnsi="Arial" w:cs="Arial"/>
                <w:spacing w:val="2"/>
              </w:rPr>
              <w:t>g</w:t>
            </w:r>
            <w:r>
              <w:rPr>
                <w:rFonts w:ascii="Arial" w:eastAsia="Arial" w:hAnsi="Arial" w:cs="Arial"/>
                <w:spacing w:val="-3"/>
              </w:rPr>
              <w:t>e</w:t>
            </w:r>
            <w:r>
              <w:rPr>
                <w:rFonts w:ascii="Arial" w:eastAsia="Arial" w:hAnsi="Arial" w:cs="Arial"/>
                <w:spacing w:val="1"/>
              </w:rPr>
              <w:t>m</w:t>
            </w:r>
            <w:r>
              <w:rPr>
                <w:rFonts w:ascii="Arial" w:eastAsia="Arial" w:hAnsi="Arial" w:cs="Arial"/>
                <w:spacing w:val="-1"/>
              </w:rPr>
              <w:t>en</w:t>
            </w:r>
            <w:r>
              <w:rPr>
                <w:rFonts w:ascii="Arial" w:eastAsia="Arial" w:hAnsi="Arial" w:cs="Arial"/>
              </w:rPr>
              <w:t xml:space="preserve">t </w:t>
            </w:r>
            <w:r>
              <w:rPr>
                <w:rFonts w:ascii="Arial" w:eastAsia="Arial" w:hAnsi="Arial" w:cs="Arial"/>
                <w:spacing w:val="17"/>
              </w:rPr>
              <w:t xml:space="preserve"> </w:t>
            </w:r>
            <w:r>
              <w:rPr>
                <w:rFonts w:ascii="Arial" w:eastAsia="Arial" w:hAnsi="Arial" w:cs="Arial"/>
              </w:rPr>
              <w:t>s</w:t>
            </w:r>
            <w:r>
              <w:rPr>
                <w:rFonts w:ascii="Arial" w:eastAsia="Arial" w:hAnsi="Arial" w:cs="Arial"/>
                <w:spacing w:val="-3"/>
              </w:rPr>
              <w:t>y</w:t>
            </w:r>
            <w:r>
              <w:rPr>
                <w:rFonts w:ascii="Arial" w:eastAsia="Arial" w:hAnsi="Arial" w:cs="Arial"/>
              </w:rPr>
              <w:t>s</w:t>
            </w:r>
            <w:r>
              <w:rPr>
                <w:rFonts w:ascii="Arial" w:eastAsia="Arial" w:hAnsi="Arial" w:cs="Arial"/>
                <w:spacing w:val="1"/>
              </w:rPr>
              <w:t>t</w:t>
            </w:r>
            <w:r>
              <w:rPr>
                <w:rFonts w:ascii="Arial" w:eastAsia="Arial" w:hAnsi="Arial" w:cs="Arial"/>
                <w:spacing w:val="-1"/>
              </w:rPr>
              <w:t>e</w:t>
            </w:r>
            <w:r>
              <w:rPr>
                <w:rFonts w:ascii="Arial" w:eastAsia="Arial" w:hAnsi="Arial" w:cs="Arial"/>
              </w:rPr>
              <w:t xml:space="preserve">m </w:t>
            </w:r>
            <w:r>
              <w:rPr>
                <w:rFonts w:ascii="Arial" w:eastAsia="Arial" w:hAnsi="Arial" w:cs="Arial"/>
                <w:spacing w:val="20"/>
              </w:rPr>
              <w:t xml:space="preserve"> </w:t>
            </w:r>
            <w:r>
              <w:rPr>
                <w:rFonts w:ascii="Arial" w:eastAsia="Arial" w:hAnsi="Arial" w:cs="Arial"/>
                <w:spacing w:val="-4"/>
              </w:rPr>
              <w:t>w</w:t>
            </w:r>
            <w:r>
              <w:rPr>
                <w:rFonts w:ascii="Arial" w:eastAsia="Arial" w:hAnsi="Arial" w:cs="Arial"/>
                <w:spacing w:val="-1"/>
              </w:rPr>
              <w:t>hi</w:t>
            </w:r>
            <w:r>
              <w:rPr>
                <w:rFonts w:ascii="Arial" w:eastAsia="Arial" w:hAnsi="Arial" w:cs="Arial"/>
              </w:rPr>
              <w:t xml:space="preserve">ch </w:t>
            </w:r>
            <w:r>
              <w:rPr>
                <w:rFonts w:ascii="Arial" w:eastAsia="Arial" w:hAnsi="Arial" w:cs="Arial"/>
                <w:spacing w:val="19"/>
              </w:rPr>
              <w:t xml:space="preserve"> </w:t>
            </w:r>
            <w:r>
              <w:rPr>
                <w:rFonts w:ascii="Arial" w:eastAsia="Arial" w:hAnsi="Arial" w:cs="Arial"/>
                <w:spacing w:val="1"/>
              </w:rPr>
              <w:t>m</w:t>
            </w:r>
            <w:r>
              <w:rPr>
                <w:rFonts w:ascii="Arial" w:eastAsia="Arial" w:hAnsi="Arial" w:cs="Arial"/>
                <w:spacing w:val="-1"/>
              </w:rPr>
              <w:t>a</w:t>
            </w:r>
            <w:r>
              <w:rPr>
                <w:rFonts w:ascii="Arial" w:eastAsia="Arial" w:hAnsi="Arial" w:cs="Arial"/>
              </w:rPr>
              <w:t xml:space="preserve">y </w:t>
            </w:r>
            <w:r>
              <w:rPr>
                <w:rFonts w:ascii="Arial" w:eastAsia="Arial" w:hAnsi="Arial" w:cs="Arial"/>
                <w:spacing w:val="16"/>
              </w:rPr>
              <w:t xml:space="preserve"> </w:t>
            </w:r>
            <w:r>
              <w:rPr>
                <w:rFonts w:ascii="Arial" w:eastAsia="Arial" w:hAnsi="Arial" w:cs="Arial"/>
                <w:spacing w:val="-1"/>
              </w:rPr>
              <w:t>b</w:t>
            </w:r>
            <w:r>
              <w:rPr>
                <w:rFonts w:ascii="Arial" w:eastAsia="Arial" w:hAnsi="Arial" w:cs="Arial"/>
              </w:rPr>
              <w:t xml:space="preserve">e </w:t>
            </w:r>
            <w:r>
              <w:rPr>
                <w:rFonts w:ascii="Arial" w:eastAsia="Arial" w:hAnsi="Arial" w:cs="Arial"/>
                <w:spacing w:val="19"/>
              </w:rPr>
              <w:t xml:space="preserve"> </w:t>
            </w:r>
            <w:r>
              <w:rPr>
                <w:rFonts w:ascii="Arial" w:eastAsia="Arial" w:hAnsi="Arial" w:cs="Arial"/>
              </w:rPr>
              <w:t>s</w:t>
            </w:r>
            <w:r>
              <w:rPr>
                <w:rFonts w:ascii="Arial" w:eastAsia="Arial" w:hAnsi="Arial" w:cs="Arial"/>
                <w:spacing w:val="-1"/>
              </w:rPr>
              <w:t>ub</w:t>
            </w:r>
            <w:r>
              <w:rPr>
                <w:rFonts w:ascii="Arial" w:eastAsia="Arial" w:hAnsi="Arial" w:cs="Arial"/>
                <w:spacing w:val="1"/>
              </w:rPr>
              <w:t>j</w:t>
            </w:r>
            <w:r>
              <w:rPr>
                <w:rFonts w:ascii="Arial" w:eastAsia="Arial" w:hAnsi="Arial" w:cs="Arial"/>
                <w:spacing w:val="-1"/>
              </w:rPr>
              <w:t>e</w:t>
            </w:r>
            <w:r>
              <w:rPr>
                <w:rFonts w:ascii="Arial" w:eastAsia="Arial" w:hAnsi="Arial" w:cs="Arial"/>
              </w:rPr>
              <w:t xml:space="preserve">ct </w:t>
            </w:r>
            <w:r>
              <w:rPr>
                <w:rFonts w:ascii="Arial" w:eastAsia="Arial" w:hAnsi="Arial" w:cs="Arial"/>
                <w:spacing w:val="17"/>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19"/>
              </w:rPr>
              <w:t xml:space="preserve"> </w:t>
            </w:r>
            <w:r>
              <w:rPr>
                <w:rFonts w:ascii="Arial" w:eastAsia="Arial" w:hAnsi="Arial" w:cs="Arial"/>
                <w:spacing w:val="-1"/>
              </w:rPr>
              <w:t>e</w:t>
            </w:r>
            <w:r>
              <w:rPr>
                <w:rFonts w:ascii="Arial" w:eastAsia="Arial" w:hAnsi="Arial" w:cs="Arial"/>
                <w:spacing w:val="-3"/>
              </w:rPr>
              <w:t>x</w:t>
            </w:r>
            <w:r>
              <w:rPr>
                <w:rFonts w:ascii="Arial" w:eastAsia="Arial" w:hAnsi="Arial" w:cs="Arial"/>
                <w:spacing w:val="1"/>
              </w:rPr>
              <w:t>t</w:t>
            </w:r>
            <w:r>
              <w:rPr>
                <w:rFonts w:ascii="Arial" w:eastAsia="Arial" w:hAnsi="Arial" w:cs="Arial"/>
                <w:spacing w:val="-1"/>
              </w:rPr>
              <w:t>e</w:t>
            </w:r>
            <w:r>
              <w:rPr>
                <w:rFonts w:ascii="Arial" w:eastAsia="Arial" w:hAnsi="Arial" w:cs="Arial"/>
              </w:rPr>
              <w:t>r</w:t>
            </w:r>
            <w:r>
              <w:rPr>
                <w:rFonts w:ascii="Arial" w:eastAsia="Arial" w:hAnsi="Arial" w:cs="Arial"/>
                <w:spacing w:val="-1"/>
              </w:rPr>
              <w:t>na</w:t>
            </w:r>
            <w:r>
              <w:rPr>
                <w:rFonts w:ascii="Arial" w:eastAsia="Arial" w:hAnsi="Arial" w:cs="Arial"/>
              </w:rPr>
              <w:t xml:space="preserve">l </w:t>
            </w:r>
            <w:r>
              <w:rPr>
                <w:rFonts w:ascii="Arial" w:eastAsia="Arial" w:hAnsi="Arial" w:cs="Arial"/>
                <w:spacing w:val="18"/>
              </w:rPr>
              <w:t xml:space="preserve"> </w:t>
            </w:r>
            <w:r>
              <w:rPr>
                <w:rFonts w:ascii="Arial" w:eastAsia="Arial" w:hAnsi="Arial" w:cs="Arial"/>
                <w:spacing w:val="-1"/>
              </w:rPr>
              <w:t>audi</w:t>
            </w:r>
            <w:r>
              <w:rPr>
                <w:rFonts w:ascii="Arial" w:eastAsia="Arial" w:hAnsi="Arial" w:cs="Arial"/>
              </w:rPr>
              <w:t>t</w:t>
            </w:r>
          </w:p>
          <w:p w:rsidR="00143E8A" w:rsidRDefault="00143E8A" w:rsidP="00143E8A">
            <w:pPr>
              <w:pStyle w:val="TableParagraph"/>
              <w:spacing w:before="2" w:line="252" w:lineRule="exact"/>
              <w:ind w:left="102" w:right="97"/>
              <w:jc w:val="both"/>
              <w:rPr>
                <w:rFonts w:ascii="Arial" w:eastAsia="Arial" w:hAnsi="Arial" w:cs="Arial"/>
              </w:rPr>
            </w:pPr>
            <w:r>
              <w:rPr>
                <w:rFonts w:ascii="Arial" w:eastAsia="Arial" w:hAnsi="Arial" w:cs="Arial"/>
                <w:spacing w:val="-1"/>
              </w:rPr>
              <w:t>p</w:t>
            </w:r>
            <w:r>
              <w:rPr>
                <w:rFonts w:ascii="Arial" w:eastAsia="Arial" w:hAnsi="Arial" w:cs="Arial"/>
              </w:rPr>
              <w:t>r</w:t>
            </w:r>
            <w:r>
              <w:rPr>
                <w:rFonts w:ascii="Arial" w:eastAsia="Arial" w:hAnsi="Arial" w:cs="Arial"/>
                <w:spacing w:val="-1"/>
              </w:rPr>
              <w:t>o</w:t>
            </w:r>
            <w:r>
              <w:rPr>
                <w:rFonts w:ascii="Arial" w:eastAsia="Arial" w:hAnsi="Arial" w:cs="Arial"/>
              </w:rPr>
              <w:t>c</w:t>
            </w:r>
            <w:r>
              <w:rPr>
                <w:rFonts w:ascii="Arial" w:eastAsia="Arial" w:hAnsi="Arial" w:cs="Arial"/>
                <w:spacing w:val="-1"/>
              </w:rPr>
              <w:t>e</w:t>
            </w:r>
            <w:r>
              <w:rPr>
                <w:rFonts w:ascii="Arial" w:eastAsia="Arial" w:hAnsi="Arial" w:cs="Arial"/>
              </w:rPr>
              <w:t>s</w:t>
            </w:r>
            <w:r>
              <w:rPr>
                <w:rFonts w:ascii="Arial" w:eastAsia="Arial" w:hAnsi="Arial" w:cs="Arial"/>
                <w:spacing w:val="-3"/>
              </w:rPr>
              <w:t>s</w:t>
            </w:r>
            <w:r>
              <w:rPr>
                <w:rFonts w:ascii="Arial" w:eastAsia="Arial" w:hAnsi="Arial" w:cs="Arial"/>
              </w:rPr>
              <w:t>.</w:t>
            </w:r>
            <w:r>
              <w:rPr>
                <w:rFonts w:ascii="Arial" w:eastAsia="Arial" w:hAnsi="Arial" w:cs="Arial"/>
                <w:spacing w:val="42"/>
              </w:rPr>
              <w:t xml:space="preserve"> </w:t>
            </w:r>
            <w:r>
              <w:rPr>
                <w:rFonts w:ascii="Arial" w:eastAsia="Arial" w:hAnsi="Arial" w:cs="Arial"/>
                <w:spacing w:val="-1"/>
              </w:rPr>
              <w:t>Audi</w:t>
            </w:r>
            <w:r>
              <w:rPr>
                <w:rFonts w:ascii="Arial" w:eastAsia="Arial" w:hAnsi="Arial" w:cs="Arial"/>
              </w:rPr>
              <w:t>t</w:t>
            </w:r>
            <w:r>
              <w:rPr>
                <w:rFonts w:ascii="Arial" w:eastAsia="Arial" w:hAnsi="Arial" w:cs="Arial"/>
                <w:spacing w:val="42"/>
              </w:rPr>
              <w:t xml:space="preserve"> </w:t>
            </w:r>
            <w:r>
              <w:rPr>
                <w:rFonts w:ascii="Arial" w:eastAsia="Arial" w:hAnsi="Arial" w:cs="Arial"/>
                <w:spacing w:val="-1"/>
              </w:rPr>
              <w:t>b</w:t>
            </w:r>
            <w:r>
              <w:rPr>
                <w:rFonts w:ascii="Arial" w:eastAsia="Arial" w:hAnsi="Arial" w:cs="Arial"/>
              </w:rPr>
              <w:t>y</w:t>
            </w:r>
            <w:r>
              <w:rPr>
                <w:rFonts w:ascii="Arial" w:eastAsia="Arial" w:hAnsi="Arial" w:cs="Arial"/>
                <w:spacing w:val="37"/>
              </w:rPr>
              <w:t xml:space="preserve"> </w:t>
            </w:r>
            <w:r>
              <w:rPr>
                <w:rFonts w:ascii="Arial" w:eastAsia="Arial" w:hAnsi="Arial" w:cs="Arial"/>
                <w:spacing w:val="3"/>
              </w:rPr>
              <w:t>f</w:t>
            </w:r>
            <w:r>
              <w:rPr>
                <w:rFonts w:ascii="Arial" w:eastAsia="Arial" w:hAnsi="Arial" w:cs="Arial"/>
                <w:spacing w:val="-1"/>
              </w:rPr>
              <w:t>ee</w:t>
            </w:r>
            <w:r>
              <w:rPr>
                <w:rFonts w:ascii="Arial" w:eastAsia="Arial" w:hAnsi="Arial" w:cs="Arial"/>
              </w:rPr>
              <w:t>d</w:t>
            </w:r>
            <w:r>
              <w:rPr>
                <w:rFonts w:ascii="Arial" w:eastAsia="Arial" w:hAnsi="Arial" w:cs="Arial"/>
                <w:spacing w:val="39"/>
              </w:rPr>
              <w:t xml:space="preserve"> </w:t>
            </w:r>
            <w:r>
              <w:rPr>
                <w:rFonts w:ascii="Arial" w:eastAsia="Arial" w:hAnsi="Arial" w:cs="Arial"/>
                <w:spacing w:val="-1"/>
              </w:rPr>
              <w:t>au</w:t>
            </w:r>
            <w:r>
              <w:rPr>
                <w:rFonts w:ascii="Arial" w:eastAsia="Arial" w:hAnsi="Arial" w:cs="Arial"/>
                <w:spacing w:val="1"/>
              </w:rPr>
              <w:t>t</w:t>
            </w:r>
            <w:r>
              <w:rPr>
                <w:rFonts w:ascii="Arial" w:eastAsia="Arial" w:hAnsi="Arial" w:cs="Arial"/>
                <w:spacing w:val="-1"/>
              </w:rPr>
              <w:t>ho</w:t>
            </w:r>
            <w:r>
              <w:rPr>
                <w:rFonts w:ascii="Arial" w:eastAsia="Arial" w:hAnsi="Arial" w:cs="Arial"/>
              </w:rPr>
              <w:t>r</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39"/>
              </w:rPr>
              <w:t xml:space="preserve"> </w:t>
            </w:r>
            <w:r>
              <w:rPr>
                <w:rFonts w:ascii="Arial" w:eastAsia="Arial" w:hAnsi="Arial" w:cs="Arial"/>
              </w:rPr>
              <w:t>c</w:t>
            </w:r>
            <w:r>
              <w:rPr>
                <w:rFonts w:ascii="Arial" w:eastAsia="Arial" w:hAnsi="Arial" w:cs="Arial"/>
                <w:spacing w:val="-1"/>
              </w:rPr>
              <w:t>o</w:t>
            </w:r>
            <w:r>
              <w:rPr>
                <w:rFonts w:ascii="Arial" w:eastAsia="Arial" w:hAnsi="Arial" w:cs="Arial"/>
                <w:spacing w:val="-3"/>
              </w:rPr>
              <w:t>n</w:t>
            </w:r>
            <w:r>
              <w:rPr>
                <w:rFonts w:ascii="Arial" w:eastAsia="Arial" w:hAnsi="Arial" w:cs="Arial"/>
                <w:spacing w:val="3"/>
              </w:rPr>
              <w:t>f</w:t>
            </w:r>
            <w:r>
              <w:rPr>
                <w:rFonts w:ascii="Arial" w:eastAsia="Arial" w:hAnsi="Arial" w:cs="Arial"/>
                <w:spacing w:val="-1"/>
              </w:rPr>
              <w:t>i</w:t>
            </w:r>
            <w:r>
              <w:rPr>
                <w:rFonts w:ascii="Arial" w:eastAsia="Arial" w:hAnsi="Arial" w:cs="Arial"/>
                <w:spacing w:val="-2"/>
              </w:rPr>
              <w:t>r</w:t>
            </w:r>
            <w:r>
              <w:rPr>
                <w:rFonts w:ascii="Arial" w:eastAsia="Arial" w:hAnsi="Arial" w:cs="Arial"/>
                <w:spacing w:val="1"/>
              </w:rPr>
              <w:t>m</w:t>
            </w:r>
            <w:r>
              <w:rPr>
                <w:rFonts w:ascii="Arial" w:eastAsia="Arial" w:hAnsi="Arial" w:cs="Arial"/>
              </w:rPr>
              <w:t>s</w:t>
            </w:r>
            <w:r>
              <w:rPr>
                <w:rFonts w:ascii="Arial" w:eastAsia="Arial" w:hAnsi="Arial" w:cs="Arial"/>
                <w:spacing w:val="39"/>
              </w:rPr>
              <w:t xml:space="preserve"> </w:t>
            </w:r>
            <w:r>
              <w:rPr>
                <w:rFonts w:ascii="Arial" w:eastAsia="Arial" w:hAnsi="Arial" w:cs="Arial"/>
              </w:rPr>
              <w:t>c</w:t>
            </w:r>
            <w:r>
              <w:rPr>
                <w:rFonts w:ascii="Arial" w:eastAsia="Arial" w:hAnsi="Arial" w:cs="Arial"/>
                <w:spacing w:val="-1"/>
              </w:rPr>
              <w:t>o</w:t>
            </w:r>
            <w:r>
              <w:rPr>
                <w:rFonts w:ascii="Arial" w:eastAsia="Arial" w:hAnsi="Arial" w:cs="Arial"/>
                <w:spacing w:val="1"/>
              </w:rPr>
              <w:t>m</w:t>
            </w:r>
            <w:r>
              <w:rPr>
                <w:rFonts w:ascii="Arial" w:eastAsia="Arial" w:hAnsi="Arial" w:cs="Arial"/>
                <w:spacing w:val="-3"/>
              </w:rPr>
              <w:t>p</w:t>
            </w:r>
            <w:r>
              <w:rPr>
                <w:rFonts w:ascii="Arial" w:eastAsia="Arial" w:hAnsi="Arial" w:cs="Arial"/>
                <w:spacing w:val="-1"/>
              </w:rPr>
              <w:t>lian</w:t>
            </w:r>
            <w:r>
              <w:rPr>
                <w:rFonts w:ascii="Arial" w:eastAsia="Arial" w:hAnsi="Arial" w:cs="Arial"/>
              </w:rPr>
              <w:t>ce</w:t>
            </w:r>
            <w:r>
              <w:rPr>
                <w:rFonts w:ascii="Arial" w:eastAsia="Arial" w:hAnsi="Arial" w:cs="Arial"/>
                <w:spacing w:val="45"/>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41"/>
              </w:rPr>
              <w:t xml:space="preserve"> </w:t>
            </w:r>
            <w:r>
              <w:rPr>
                <w:rFonts w:ascii="Arial" w:eastAsia="Arial" w:hAnsi="Arial" w:cs="Arial"/>
                <w:spacing w:val="-1"/>
              </w:rPr>
              <w:t>do</w:t>
            </w:r>
            <w:r>
              <w:rPr>
                <w:rFonts w:ascii="Arial" w:eastAsia="Arial" w:hAnsi="Arial" w:cs="Arial"/>
              </w:rPr>
              <w:t>c</w:t>
            </w:r>
            <w:r>
              <w:rPr>
                <w:rFonts w:ascii="Arial" w:eastAsia="Arial" w:hAnsi="Arial" w:cs="Arial"/>
                <w:spacing w:val="-1"/>
              </w:rPr>
              <w:t>u</w:t>
            </w:r>
            <w:r>
              <w:rPr>
                <w:rFonts w:ascii="Arial" w:eastAsia="Arial" w:hAnsi="Arial" w:cs="Arial"/>
                <w:spacing w:val="1"/>
              </w:rPr>
              <w:t>m</w:t>
            </w:r>
            <w:r>
              <w:rPr>
                <w:rFonts w:ascii="Arial" w:eastAsia="Arial" w:hAnsi="Arial" w:cs="Arial"/>
                <w:spacing w:val="-1"/>
              </w:rPr>
              <w:t>en</w:t>
            </w:r>
            <w:r>
              <w:rPr>
                <w:rFonts w:ascii="Arial" w:eastAsia="Arial" w:hAnsi="Arial" w:cs="Arial"/>
                <w:spacing w:val="1"/>
              </w:rPr>
              <w:t>t</w:t>
            </w:r>
            <w:r>
              <w:rPr>
                <w:rFonts w:ascii="Arial" w:eastAsia="Arial" w:hAnsi="Arial" w:cs="Arial"/>
                <w:spacing w:val="-1"/>
              </w:rPr>
              <w:t>e</w:t>
            </w:r>
            <w:r>
              <w:rPr>
                <w:rFonts w:ascii="Arial" w:eastAsia="Arial" w:hAnsi="Arial" w:cs="Arial"/>
              </w:rPr>
              <w:t xml:space="preserve">d </w:t>
            </w:r>
            <w:r>
              <w:rPr>
                <w:rFonts w:ascii="Arial" w:eastAsia="Arial" w:hAnsi="Arial" w:cs="Arial"/>
                <w:spacing w:val="1"/>
              </w:rPr>
              <w:t>m</w:t>
            </w:r>
            <w:r>
              <w:rPr>
                <w:rFonts w:ascii="Arial" w:eastAsia="Arial" w:hAnsi="Arial" w:cs="Arial"/>
                <w:spacing w:val="-1"/>
              </w:rPr>
              <w:t>an</w:t>
            </w:r>
            <w:r>
              <w:rPr>
                <w:rFonts w:ascii="Arial" w:eastAsia="Arial" w:hAnsi="Arial" w:cs="Arial"/>
                <w:spacing w:val="-3"/>
              </w:rPr>
              <w:t>a</w:t>
            </w:r>
            <w:r>
              <w:rPr>
                <w:rFonts w:ascii="Arial" w:eastAsia="Arial" w:hAnsi="Arial" w:cs="Arial"/>
                <w:spacing w:val="2"/>
              </w:rPr>
              <w:t>g</w:t>
            </w:r>
            <w:r>
              <w:rPr>
                <w:rFonts w:ascii="Arial" w:eastAsia="Arial" w:hAnsi="Arial" w:cs="Arial"/>
                <w:spacing w:val="-1"/>
              </w:rPr>
              <w:t>e</w:t>
            </w:r>
            <w:r>
              <w:rPr>
                <w:rFonts w:ascii="Arial" w:eastAsia="Arial" w:hAnsi="Arial" w:cs="Arial"/>
                <w:spacing w:val="1"/>
              </w:rPr>
              <w:t>m</w:t>
            </w:r>
            <w:r>
              <w:rPr>
                <w:rFonts w:ascii="Arial" w:eastAsia="Arial" w:hAnsi="Arial" w:cs="Arial"/>
                <w:spacing w:val="-1"/>
              </w:rPr>
              <w:t>e</w:t>
            </w:r>
            <w:r>
              <w:rPr>
                <w:rFonts w:ascii="Arial" w:eastAsia="Arial" w:hAnsi="Arial" w:cs="Arial"/>
                <w:spacing w:val="-3"/>
              </w:rPr>
              <w:t>n</w:t>
            </w:r>
            <w:r>
              <w:rPr>
                <w:rFonts w:ascii="Arial" w:eastAsia="Arial" w:hAnsi="Arial" w:cs="Arial"/>
              </w:rPr>
              <w:t>t</w:t>
            </w:r>
            <w:r>
              <w:rPr>
                <w:rFonts w:ascii="Arial" w:eastAsia="Arial" w:hAnsi="Arial" w:cs="Arial"/>
                <w:spacing w:val="14"/>
              </w:rPr>
              <w:t xml:space="preserve"> </w:t>
            </w:r>
            <w:r>
              <w:rPr>
                <w:rFonts w:ascii="Arial" w:eastAsia="Arial" w:hAnsi="Arial" w:cs="Arial"/>
              </w:rPr>
              <w:t>s</w:t>
            </w:r>
            <w:r>
              <w:rPr>
                <w:rFonts w:ascii="Arial" w:eastAsia="Arial" w:hAnsi="Arial" w:cs="Arial"/>
                <w:spacing w:val="-3"/>
              </w:rPr>
              <w:t>y</w:t>
            </w:r>
            <w:r>
              <w:rPr>
                <w:rFonts w:ascii="Arial" w:eastAsia="Arial" w:hAnsi="Arial" w:cs="Arial"/>
              </w:rPr>
              <w:t>s</w:t>
            </w:r>
            <w:r>
              <w:rPr>
                <w:rFonts w:ascii="Arial" w:eastAsia="Arial" w:hAnsi="Arial" w:cs="Arial"/>
                <w:spacing w:val="1"/>
              </w:rPr>
              <w:t>t</w:t>
            </w:r>
            <w:r>
              <w:rPr>
                <w:rFonts w:ascii="Arial" w:eastAsia="Arial" w:hAnsi="Arial" w:cs="Arial"/>
                <w:spacing w:val="-3"/>
              </w:rPr>
              <w:t>e</w:t>
            </w:r>
            <w:r>
              <w:rPr>
                <w:rFonts w:ascii="Arial" w:eastAsia="Arial" w:hAnsi="Arial" w:cs="Arial"/>
              </w:rPr>
              <w:t>m</w:t>
            </w:r>
            <w:r>
              <w:rPr>
                <w:rFonts w:ascii="Arial" w:eastAsia="Arial" w:hAnsi="Arial" w:cs="Arial"/>
                <w:spacing w:val="14"/>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0"/>
              </w:rPr>
              <w:t xml:space="preserve"> </w:t>
            </w:r>
            <w:r>
              <w:rPr>
                <w:rFonts w:ascii="Arial" w:eastAsia="Arial" w:hAnsi="Arial" w:cs="Arial"/>
                <w:spacing w:val="3"/>
              </w:rPr>
              <w:t>f</w:t>
            </w:r>
            <w:r>
              <w:rPr>
                <w:rFonts w:ascii="Arial" w:eastAsia="Arial" w:hAnsi="Arial" w:cs="Arial"/>
                <w:spacing w:val="-1"/>
              </w:rPr>
              <w:t>e</w:t>
            </w:r>
            <w:r>
              <w:rPr>
                <w:rFonts w:ascii="Arial" w:eastAsia="Arial" w:hAnsi="Arial" w:cs="Arial"/>
                <w:spacing w:val="-4"/>
              </w:rPr>
              <w:t>w</w:t>
            </w:r>
            <w:r>
              <w:rPr>
                <w:rFonts w:ascii="Arial" w:eastAsia="Arial" w:hAnsi="Arial" w:cs="Arial"/>
                <w:spacing w:val="1"/>
              </w:rPr>
              <w:t>/m</w:t>
            </w:r>
            <w:r>
              <w:rPr>
                <w:rFonts w:ascii="Arial" w:eastAsia="Arial" w:hAnsi="Arial" w:cs="Arial"/>
                <w:spacing w:val="-1"/>
              </w:rPr>
              <w:t>ino</w:t>
            </w:r>
            <w:r>
              <w:rPr>
                <w:rFonts w:ascii="Arial" w:eastAsia="Arial" w:hAnsi="Arial" w:cs="Arial"/>
              </w:rPr>
              <w:t>r</w:t>
            </w:r>
            <w:r>
              <w:rPr>
                <w:rFonts w:ascii="Arial" w:eastAsia="Arial" w:hAnsi="Arial" w:cs="Arial"/>
                <w:spacing w:val="14"/>
              </w:rPr>
              <w:t xml:space="preserve"> </w:t>
            </w:r>
            <w:r>
              <w:rPr>
                <w:rFonts w:ascii="Arial" w:eastAsia="Arial" w:hAnsi="Arial" w:cs="Arial"/>
                <w:spacing w:val="-1"/>
              </w:rPr>
              <w:t>no</w:t>
            </w:r>
            <w:r>
              <w:rPr>
                <w:rFonts w:ascii="Arial" w:eastAsia="Arial" w:hAnsi="Arial" w:cs="Arial"/>
                <w:spacing w:val="-3"/>
              </w:rPr>
              <w:t>n</w:t>
            </w:r>
            <w:r>
              <w:rPr>
                <w:rFonts w:ascii="Arial" w:eastAsia="Arial" w:hAnsi="Arial" w:cs="Arial"/>
              </w:rPr>
              <w:t>-c</w:t>
            </w:r>
            <w:r>
              <w:rPr>
                <w:rFonts w:ascii="Arial" w:eastAsia="Arial" w:hAnsi="Arial" w:cs="Arial"/>
                <w:spacing w:val="-1"/>
              </w:rPr>
              <w:t>o</w:t>
            </w:r>
            <w:r>
              <w:rPr>
                <w:rFonts w:ascii="Arial" w:eastAsia="Arial" w:hAnsi="Arial" w:cs="Arial"/>
                <w:spacing w:val="-3"/>
              </w:rPr>
              <w:t>n</w:t>
            </w:r>
            <w:r>
              <w:rPr>
                <w:rFonts w:ascii="Arial" w:eastAsia="Arial" w:hAnsi="Arial" w:cs="Arial"/>
                <w:spacing w:val="1"/>
              </w:rPr>
              <w:t>f</w:t>
            </w:r>
            <w:r>
              <w:rPr>
                <w:rFonts w:ascii="Arial" w:eastAsia="Arial" w:hAnsi="Arial" w:cs="Arial"/>
                <w:spacing w:val="-1"/>
              </w:rPr>
              <w:t>o</w:t>
            </w:r>
            <w:r>
              <w:rPr>
                <w:rFonts w:ascii="Arial" w:eastAsia="Arial" w:hAnsi="Arial" w:cs="Arial"/>
                <w:spacing w:val="-2"/>
              </w:rPr>
              <w:t>r</w:t>
            </w:r>
            <w:r>
              <w:rPr>
                <w:rFonts w:ascii="Arial" w:eastAsia="Arial" w:hAnsi="Arial" w:cs="Arial"/>
                <w:spacing w:val="1"/>
              </w:rPr>
              <w:t>m</w:t>
            </w:r>
            <w:r>
              <w:rPr>
                <w:rFonts w:ascii="Arial" w:eastAsia="Arial" w:hAnsi="Arial" w:cs="Arial"/>
                <w:spacing w:val="-1"/>
              </w:rPr>
              <w:t>i</w:t>
            </w:r>
            <w:r>
              <w:rPr>
                <w:rFonts w:ascii="Arial" w:eastAsia="Arial" w:hAnsi="Arial" w:cs="Arial"/>
                <w:spacing w:val="1"/>
              </w:rPr>
              <w:t>t</w:t>
            </w:r>
            <w:r>
              <w:rPr>
                <w:rFonts w:ascii="Arial" w:eastAsia="Arial" w:hAnsi="Arial" w:cs="Arial"/>
                <w:spacing w:val="-1"/>
              </w:rPr>
              <w:t>ie</w:t>
            </w:r>
            <w:r>
              <w:rPr>
                <w:rFonts w:ascii="Arial" w:eastAsia="Arial" w:hAnsi="Arial" w:cs="Arial"/>
              </w:rPr>
              <w:t>s</w:t>
            </w:r>
            <w:r>
              <w:rPr>
                <w:rFonts w:ascii="Arial" w:eastAsia="Arial" w:hAnsi="Arial" w:cs="Arial"/>
                <w:spacing w:val="13"/>
              </w:rPr>
              <w:t xml:space="preserve"> </w:t>
            </w:r>
            <w:r>
              <w:rPr>
                <w:rFonts w:ascii="Arial" w:eastAsia="Arial" w:hAnsi="Arial" w:cs="Arial"/>
                <w:spacing w:val="-1"/>
              </w:rPr>
              <w:t>no</w:t>
            </w:r>
            <w:r>
              <w:rPr>
                <w:rFonts w:ascii="Arial" w:eastAsia="Arial" w:hAnsi="Arial" w:cs="Arial"/>
              </w:rPr>
              <w:t>t</w:t>
            </w:r>
            <w:r>
              <w:rPr>
                <w:rFonts w:ascii="Arial" w:eastAsia="Arial" w:hAnsi="Arial" w:cs="Arial"/>
                <w:spacing w:val="11"/>
              </w:rPr>
              <w:t xml:space="preserve"> </w:t>
            </w:r>
            <w:r>
              <w:rPr>
                <w:rFonts w:ascii="Arial" w:eastAsia="Arial" w:hAnsi="Arial" w:cs="Arial"/>
                <w:spacing w:val="-1"/>
              </w:rPr>
              <w:t>iden</w:t>
            </w:r>
            <w:r>
              <w:rPr>
                <w:rFonts w:ascii="Arial" w:eastAsia="Arial" w:hAnsi="Arial" w:cs="Arial"/>
                <w:spacing w:val="1"/>
              </w:rPr>
              <w:t>t</w:t>
            </w:r>
            <w:r>
              <w:rPr>
                <w:rFonts w:ascii="Arial" w:eastAsia="Arial" w:hAnsi="Arial" w:cs="Arial"/>
                <w:spacing w:val="-4"/>
              </w:rPr>
              <w:t>i</w:t>
            </w:r>
            <w:r>
              <w:rPr>
                <w:rFonts w:ascii="Arial" w:eastAsia="Arial" w:hAnsi="Arial" w:cs="Arial"/>
                <w:spacing w:val="3"/>
              </w:rPr>
              <w:t>f</w:t>
            </w:r>
            <w:r>
              <w:rPr>
                <w:rFonts w:ascii="Arial" w:eastAsia="Arial" w:hAnsi="Arial" w:cs="Arial"/>
                <w:spacing w:val="-1"/>
              </w:rPr>
              <w:t>ie</w:t>
            </w:r>
            <w:r>
              <w:rPr>
                <w:rFonts w:ascii="Arial" w:eastAsia="Arial" w:hAnsi="Arial" w:cs="Arial"/>
              </w:rPr>
              <w:t>d</w:t>
            </w:r>
            <w:r>
              <w:rPr>
                <w:rFonts w:ascii="Arial" w:eastAsia="Arial" w:hAnsi="Arial" w:cs="Arial"/>
                <w:spacing w:val="1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0"/>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p>
          <w:p w:rsidR="00143E8A" w:rsidRDefault="00143E8A" w:rsidP="00143E8A">
            <w:pPr>
              <w:pStyle w:val="TableParagraph"/>
              <w:spacing w:line="251" w:lineRule="exact"/>
              <w:ind w:left="102" w:right="4200"/>
              <w:jc w:val="both"/>
              <w:rPr>
                <w:rFonts w:ascii="Arial" w:eastAsia="Arial" w:hAnsi="Arial" w:cs="Arial"/>
              </w:rPr>
            </w:pPr>
            <w:r>
              <w:rPr>
                <w:rFonts w:ascii="Arial" w:eastAsia="Arial" w:hAnsi="Arial" w:cs="Arial"/>
              </w:rPr>
              <w:t>s</w:t>
            </w:r>
            <w:r>
              <w:rPr>
                <w:rFonts w:ascii="Arial" w:eastAsia="Arial" w:hAnsi="Arial" w:cs="Arial"/>
                <w:spacing w:val="-3"/>
              </w:rPr>
              <w:t>y</w:t>
            </w:r>
            <w:r>
              <w:rPr>
                <w:rFonts w:ascii="Arial" w:eastAsia="Arial" w:hAnsi="Arial" w:cs="Arial"/>
              </w:rPr>
              <w:t>s</w:t>
            </w:r>
            <w:r>
              <w:rPr>
                <w:rFonts w:ascii="Arial" w:eastAsia="Arial" w:hAnsi="Arial" w:cs="Arial"/>
                <w:spacing w:val="1"/>
              </w:rPr>
              <w:t>t</w:t>
            </w:r>
            <w:r>
              <w:rPr>
                <w:rFonts w:ascii="Arial" w:eastAsia="Arial" w:hAnsi="Arial" w:cs="Arial"/>
                <w:spacing w:val="-1"/>
              </w:rPr>
              <w:t>e</w:t>
            </w:r>
            <w:r>
              <w:rPr>
                <w:rFonts w:ascii="Arial" w:eastAsia="Arial" w:hAnsi="Arial" w:cs="Arial"/>
              </w:rPr>
              <w:t>m</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s</w:t>
            </w:r>
            <w:r>
              <w:rPr>
                <w:rFonts w:ascii="Arial" w:eastAsia="Arial" w:hAnsi="Arial" w:cs="Arial"/>
                <w:spacing w:val="-2"/>
              </w:rPr>
              <w:t xml:space="preserve"> </w:t>
            </w:r>
            <w:r>
              <w:rPr>
                <w:rFonts w:ascii="Arial" w:eastAsia="Arial" w:hAnsi="Arial" w:cs="Arial"/>
                <w:spacing w:val="-3"/>
              </w:rPr>
              <w:t>c</w:t>
            </w:r>
            <w:r>
              <w:rPr>
                <w:rFonts w:ascii="Arial" w:eastAsia="Arial" w:hAnsi="Arial" w:cs="Arial"/>
              </w:rPr>
              <w:t>r</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c</w:t>
            </w:r>
            <w:r>
              <w:rPr>
                <w:rFonts w:ascii="Arial" w:eastAsia="Arial" w:hAnsi="Arial" w:cs="Arial"/>
                <w:spacing w:val="-1"/>
              </w:rPr>
              <w:t>a</w:t>
            </w:r>
            <w:r>
              <w:rPr>
                <w:rFonts w:ascii="Arial" w:eastAsia="Arial" w:hAnsi="Arial" w:cs="Arial"/>
              </w:rPr>
              <w:t>l c</w:t>
            </w:r>
            <w:r>
              <w:rPr>
                <w:rFonts w:ascii="Arial" w:eastAsia="Arial" w:hAnsi="Arial" w:cs="Arial"/>
                <w:spacing w:val="-1"/>
              </w:rPr>
              <w:t>on</w:t>
            </w:r>
            <w:r>
              <w:rPr>
                <w:rFonts w:ascii="Arial" w:eastAsia="Arial" w:hAnsi="Arial" w:cs="Arial"/>
                <w:spacing w:val="-2"/>
              </w:rPr>
              <w:t>t</w:t>
            </w:r>
            <w:r>
              <w:rPr>
                <w:rFonts w:ascii="Arial" w:eastAsia="Arial" w:hAnsi="Arial" w:cs="Arial"/>
              </w:rPr>
              <w:t>r</w:t>
            </w:r>
            <w:r>
              <w:rPr>
                <w:rFonts w:ascii="Arial" w:eastAsia="Arial" w:hAnsi="Arial" w:cs="Arial"/>
                <w:spacing w:val="-1"/>
              </w:rPr>
              <w:t>o</w:t>
            </w:r>
            <w:r>
              <w:rPr>
                <w:rFonts w:ascii="Arial" w:eastAsia="Arial" w:hAnsi="Arial" w:cs="Arial"/>
              </w:rPr>
              <w:t>l</w:t>
            </w:r>
            <w:r>
              <w:rPr>
                <w:rFonts w:ascii="Arial" w:eastAsia="Arial" w:hAnsi="Arial" w:cs="Arial"/>
                <w:spacing w:val="-3"/>
              </w:rPr>
              <w:t xml:space="preserve"> </w:t>
            </w:r>
            <w:r>
              <w:rPr>
                <w:rFonts w:ascii="Arial" w:eastAsia="Arial" w:hAnsi="Arial" w:cs="Arial"/>
                <w:spacing w:val="-1"/>
              </w:rPr>
              <w:t>poin</w:t>
            </w:r>
            <w:r>
              <w:rPr>
                <w:rFonts w:ascii="Arial" w:eastAsia="Arial" w:hAnsi="Arial" w:cs="Arial"/>
                <w:spacing w:val="1"/>
              </w:rPr>
              <w:t>t</w:t>
            </w:r>
            <w:r>
              <w:rPr>
                <w:rFonts w:ascii="Arial" w:eastAsia="Arial" w:hAnsi="Arial" w:cs="Arial"/>
              </w:rPr>
              <w:t>s.</w:t>
            </w:r>
          </w:p>
        </w:tc>
      </w:tr>
      <w:tr w:rsidR="00143E8A" w:rsidTr="00143E8A">
        <w:trPr>
          <w:trHeight w:hRule="exact" w:val="1277"/>
        </w:trPr>
        <w:tc>
          <w:tcPr>
            <w:tcW w:w="994"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before="1" w:line="100" w:lineRule="exact"/>
              <w:rPr>
                <w:sz w:val="10"/>
                <w:szCs w:val="10"/>
              </w:rPr>
            </w:pPr>
          </w:p>
          <w:p w:rsidR="00143E8A" w:rsidRDefault="00143E8A" w:rsidP="00143E8A">
            <w:pPr>
              <w:pStyle w:val="TableParagraph"/>
              <w:spacing w:line="200" w:lineRule="exact"/>
              <w:rPr>
                <w:sz w:val="20"/>
                <w:szCs w:val="20"/>
              </w:rPr>
            </w:pPr>
          </w:p>
          <w:p w:rsidR="00143E8A" w:rsidRDefault="00143E8A" w:rsidP="00143E8A">
            <w:pPr>
              <w:pStyle w:val="TableParagraph"/>
              <w:spacing w:line="200" w:lineRule="exact"/>
              <w:rPr>
                <w:sz w:val="20"/>
                <w:szCs w:val="20"/>
              </w:rPr>
            </w:pPr>
          </w:p>
          <w:p w:rsidR="00143E8A" w:rsidRDefault="00143E8A" w:rsidP="00143E8A">
            <w:pPr>
              <w:pStyle w:val="TableParagraph"/>
              <w:ind w:left="312" w:right="314"/>
              <w:jc w:val="center"/>
              <w:rPr>
                <w:rFonts w:ascii="Arial" w:eastAsia="Arial" w:hAnsi="Arial" w:cs="Arial"/>
              </w:rPr>
            </w:pPr>
            <w:r>
              <w:rPr>
                <w:rFonts w:ascii="Arial" w:eastAsia="Arial" w:hAnsi="Arial" w:cs="Arial"/>
                <w:b/>
                <w:bCs/>
              </w:rPr>
              <w:t>-</w:t>
            </w:r>
            <w:r>
              <w:rPr>
                <w:rFonts w:ascii="Arial" w:eastAsia="Arial" w:hAnsi="Arial" w:cs="Arial"/>
                <w:b/>
                <w:bCs/>
                <w:spacing w:val="-1"/>
              </w:rPr>
              <w:t>1</w:t>
            </w:r>
            <w:r>
              <w:rPr>
                <w:rFonts w:ascii="Arial" w:eastAsia="Arial" w:hAnsi="Arial" w:cs="Arial"/>
                <w:b/>
                <w:bCs/>
              </w:rPr>
              <w:t>0</w:t>
            </w:r>
          </w:p>
        </w:tc>
        <w:tc>
          <w:tcPr>
            <w:tcW w:w="7421"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line="250" w:lineRule="exact"/>
              <w:ind w:left="102" w:right="98"/>
              <w:jc w:val="both"/>
              <w:rPr>
                <w:rFonts w:ascii="Arial" w:eastAsia="Arial" w:hAnsi="Arial" w:cs="Arial"/>
              </w:rPr>
            </w:pPr>
            <w:r w:rsidRPr="00E67C7C">
              <w:rPr>
                <w:rFonts w:ascii="Arial" w:eastAsia="Arial" w:hAnsi="Arial" w:cs="Arial"/>
                <w:b/>
                <w:spacing w:val="-1"/>
              </w:rPr>
              <w:t>Broad Compliance” (</w:t>
            </w:r>
            <w:r>
              <w:rPr>
                <w:rFonts w:ascii="Arial" w:eastAsia="Arial" w:hAnsi="Arial" w:cs="Arial"/>
                <w:b/>
                <w:spacing w:val="-1"/>
              </w:rPr>
              <w:t>or better</w:t>
            </w:r>
            <w:r w:rsidRPr="00E67C7C">
              <w:rPr>
                <w:rFonts w:ascii="Arial" w:eastAsia="Arial" w:hAnsi="Arial" w:cs="Arial"/>
                <w:b/>
                <w:spacing w:val="-1"/>
              </w:rPr>
              <w:t>):</w:t>
            </w:r>
            <w:r>
              <w:rPr>
                <w:rFonts w:ascii="Arial" w:eastAsia="Arial" w:hAnsi="Arial" w:cs="Arial"/>
                <w:spacing w:val="-1"/>
              </w:rPr>
              <w:t xml:space="preserve"> E</w:t>
            </w:r>
            <w:r>
              <w:rPr>
                <w:rFonts w:ascii="Arial" w:eastAsia="Arial" w:hAnsi="Arial" w:cs="Arial"/>
                <w:spacing w:val="-3"/>
              </w:rPr>
              <w:t>x</w:t>
            </w:r>
            <w:r>
              <w:rPr>
                <w:rFonts w:ascii="Arial" w:eastAsia="Arial" w:hAnsi="Arial" w:cs="Arial"/>
              </w:rPr>
              <w:t>c</w:t>
            </w:r>
            <w:r>
              <w:rPr>
                <w:rFonts w:ascii="Arial" w:eastAsia="Arial" w:hAnsi="Arial" w:cs="Arial"/>
                <w:spacing w:val="-1"/>
              </w:rPr>
              <w:t>e</w:t>
            </w:r>
            <w:r>
              <w:rPr>
                <w:rFonts w:ascii="Arial" w:eastAsia="Arial" w:hAnsi="Arial" w:cs="Arial"/>
                <w:spacing w:val="1"/>
              </w:rPr>
              <w:t>l</w:t>
            </w:r>
            <w:r>
              <w:rPr>
                <w:rFonts w:ascii="Arial" w:eastAsia="Arial" w:hAnsi="Arial" w:cs="Arial"/>
                <w:spacing w:val="-1"/>
              </w:rPr>
              <w:t>len</w:t>
            </w:r>
            <w:r>
              <w:rPr>
                <w:rFonts w:ascii="Arial" w:eastAsia="Arial" w:hAnsi="Arial" w:cs="Arial"/>
              </w:rPr>
              <w:t xml:space="preserve">t </w:t>
            </w:r>
            <w:r>
              <w:rPr>
                <w:rFonts w:ascii="Arial" w:eastAsia="Arial" w:hAnsi="Arial" w:cs="Arial"/>
                <w:spacing w:val="53"/>
              </w:rPr>
              <w:t xml:space="preserve"> </w:t>
            </w:r>
            <w:r>
              <w:rPr>
                <w:rFonts w:ascii="Arial" w:eastAsia="Arial" w:hAnsi="Arial" w:cs="Arial"/>
              </w:rPr>
              <w:t>r</w:t>
            </w:r>
            <w:r>
              <w:rPr>
                <w:rFonts w:ascii="Arial" w:eastAsia="Arial" w:hAnsi="Arial" w:cs="Arial"/>
                <w:spacing w:val="-1"/>
              </w:rPr>
              <w:t>e</w:t>
            </w:r>
            <w:r>
              <w:rPr>
                <w:rFonts w:ascii="Arial" w:eastAsia="Arial" w:hAnsi="Arial" w:cs="Arial"/>
              </w:rPr>
              <w:t>c</w:t>
            </w:r>
            <w:r>
              <w:rPr>
                <w:rFonts w:ascii="Arial" w:eastAsia="Arial" w:hAnsi="Arial" w:cs="Arial"/>
                <w:spacing w:val="-1"/>
              </w:rPr>
              <w:t>o</w:t>
            </w:r>
            <w:r>
              <w:rPr>
                <w:rFonts w:ascii="Arial" w:eastAsia="Arial" w:hAnsi="Arial" w:cs="Arial"/>
              </w:rPr>
              <w:t xml:space="preserve">rd </w:t>
            </w:r>
            <w:r>
              <w:rPr>
                <w:rFonts w:ascii="Arial" w:eastAsia="Arial" w:hAnsi="Arial" w:cs="Arial"/>
                <w:spacing w:val="52"/>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53"/>
              </w:rPr>
              <w:t xml:space="preserve"> </w:t>
            </w:r>
            <w:r>
              <w:rPr>
                <w:rFonts w:ascii="Arial" w:eastAsia="Arial" w:hAnsi="Arial" w:cs="Arial"/>
                <w:spacing w:val="-3"/>
              </w:rPr>
              <w:t>c</w:t>
            </w:r>
            <w:r>
              <w:rPr>
                <w:rFonts w:ascii="Arial" w:eastAsia="Arial" w:hAnsi="Arial" w:cs="Arial"/>
                <w:spacing w:val="-1"/>
              </w:rPr>
              <w:t>o</w:t>
            </w:r>
            <w:r>
              <w:rPr>
                <w:rFonts w:ascii="Arial" w:eastAsia="Arial" w:hAnsi="Arial" w:cs="Arial"/>
                <w:spacing w:val="1"/>
              </w:rPr>
              <w:t>m</w:t>
            </w:r>
            <w:r>
              <w:rPr>
                <w:rFonts w:ascii="Arial" w:eastAsia="Arial" w:hAnsi="Arial" w:cs="Arial"/>
                <w:spacing w:val="-1"/>
              </w:rPr>
              <w:t>plian</w:t>
            </w:r>
            <w:r>
              <w:rPr>
                <w:rFonts w:ascii="Arial" w:eastAsia="Arial" w:hAnsi="Arial" w:cs="Arial"/>
              </w:rPr>
              <w:t>c</w:t>
            </w:r>
            <w:r>
              <w:rPr>
                <w:rFonts w:ascii="Arial" w:eastAsia="Arial" w:hAnsi="Arial" w:cs="Arial"/>
                <w:spacing w:val="-1"/>
              </w:rPr>
              <w:t>e</w:t>
            </w:r>
            <w:r>
              <w:rPr>
                <w:rFonts w:ascii="Arial" w:eastAsia="Arial" w:hAnsi="Arial" w:cs="Arial"/>
              </w:rPr>
              <w:t xml:space="preserve">. </w:t>
            </w:r>
            <w:r>
              <w:rPr>
                <w:rFonts w:ascii="Arial" w:eastAsia="Arial" w:hAnsi="Arial" w:cs="Arial"/>
                <w:spacing w:val="53"/>
              </w:rPr>
              <w:t xml:space="preserve"> </w:t>
            </w:r>
            <w:r>
              <w:rPr>
                <w:rFonts w:ascii="Arial" w:eastAsia="Arial" w:hAnsi="Arial" w:cs="Arial"/>
                <w:spacing w:val="-1"/>
              </w:rPr>
              <w:t>Ve</w:t>
            </w:r>
            <w:r>
              <w:rPr>
                <w:rFonts w:ascii="Arial" w:eastAsia="Arial" w:hAnsi="Arial" w:cs="Arial"/>
              </w:rPr>
              <w:t xml:space="preserve">ry </w:t>
            </w:r>
            <w:r>
              <w:rPr>
                <w:rFonts w:ascii="Arial" w:eastAsia="Arial" w:hAnsi="Arial" w:cs="Arial"/>
                <w:spacing w:val="50"/>
              </w:rPr>
              <w:t xml:space="preserve"> </w:t>
            </w:r>
            <w:r>
              <w:rPr>
                <w:rFonts w:ascii="Arial" w:eastAsia="Arial" w:hAnsi="Arial" w:cs="Arial"/>
                <w:spacing w:val="-3"/>
              </w:rPr>
              <w:t>e</w:t>
            </w:r>
            <w:r>
              <w:rPr>
                <w:rFonts w:ascii="Arial" w:eastAsia="Arial" w:hAnsi="Arial" w:cs="Arial"/>
                <w:spacing w:val="1"/>
              </w:rPr>
              <w:t>f</w:t>
            </w:r>
            <w:r>
              <w:rPr>
                <w:rFonts w:ascii="Arial" w:eastAsia="Arial" w:hAnsi="Arial" w:cs="Arial"/>
                <w:spacing w:val="3"/>
              </w:rPr>
              <w:t>f</w:t>
            </w:r>
            <w:r>
              <w:rPr>
                <w:rFonts w:ascii="Arial" w:eastAsia="Arial" w:hAnsi="Arial" w:cs="Arial"/>
                <w:spacing w:val="-3"/>
              </w:rPr>
              <w:t>e</w:t>
            </w:r>
            <w:r>
              <w:rPr>
                <w:rFonts w:ascii="Arial" w:eastAsia="Arial" w:hAnsi="Arial" w:cs="Arial"/>
              </w:rPr>
              <w:t>c</w:t>
            </w:r>
            <w:r>
              <w:rPr>
                <w:rFonts w:ascii="Arial" w:eastAsia="Arial" w:hAnsi="Arial" w:cs="Arial"/>
                <w:spacing w:val="1"/>
              </w:rPr>
              <w:t>t</w:t>
            </w:r>
            <w:r>
              <w:rPr>
                <w:rFonts w:ascii="Arial" w:eastAsia="Arial" w:hAnsi="Arial" w:cs="Arial"/>
                <w:spacing w:val="-4"/>
              </w:rPr>
              <w:t>i</w:t>
            </w:r>
            <w:r>
              <w:rPr>
                <w:rFonts w:ascii="Arial" w:eastAsia="Arial" w:hAnsi="Arial" w:cs="Arial"/>
                <w:spacing w:val="-3"/>
              </w:rPr>
              <w:t>v</w:t>
            </w:r>
            <w:r>
              <w:rPr>
                <w:rFonts w:ascii="Arial" w:eastAsia="Arial" w:hAnsi="Arial" w:cs="Arial"/>
              </w:rPr>
              <w:t xml:space="preserve">e </w:t>
            </w:r>
            <w:r>
              <w:rPr>
                <w:rFonts w:ascii="Arial" w:eastAsia="Arial" w:hAnsi="Arial" w:cs="Arial"/>
                <w:spacing w:val="52"/>
              </w:rPr>
              <w:t xml:space="preserve"> </w:t>
            </w:r>
            <w:r>
              <w:rPr>
                <w:rFonts w:ascii="Arial" w:eastAsia="Arial" w:hAnsi="Arial" w:cs="Arial"/>
                <w:spacing w:val="1"/>
              </w:rPr>
              <w:t>m</w:t>
            </w:r>
            <w:r>
              <w:rPr>
                <w:rFonts w:ascii="Arial" w:eastAsia="Arial" w:hAnsi="Arial" w:cs="Arial"/>
                <w:spacing w:val="-1"/>
              </w:rPr>
              <w:t>ana</w:t>
            </w:r>
            <w:r>
              <w:rPr>
                <w:rFonts w:ascii="Arial" w:eastAsia="Arial" w:hAnsi="Arial" w:cs="Arial"/>
                <w:spacing w:val="2"/>
              </w:rPr>
              <w:t>g</w:t>
            </w:r>
            <w:r>
              <w:rPr>
                <w:rFonts w:ascii="Arial" w:eastAsia="Arial" w:hAnsi="Arial" w:cs="Arial"/>
                <w:spacing w:val="-3"/>
              </w:rPr>
              <w:t>e</w:t>
            </w:r>
            <w:r>
              <w:rPr>
                <w:rFonts w:ascii="Arial" w:eastAsia="Arial" w:hAnsi="Arial" w:cs="Arial"/>
                <w:spacing w:val="1"/>
              </w:rPr>
              <w:t>m</w:t>
            </w:r>
            <w:r>
              <w:rPr>
                <w:rFonts w:ascii="Arial" w:eastAsia="Arial" w:hAnsi="Arial" w:cs="Arial"/>
                <w:spacing w:val="-1"/>
              </w:rPr>
              <w:t>en</w:t>
            </w:r>
            <w:r>
              <w:rPr>
                <w:rFonts w:ascii="Arial" w:eastAsia="Arial" w:hAnsi="Arial" w:cs="Arial"/>
                <w:spacing w:val="-2"/>
              </w:rPr>
              <w:t>t</w:t>
            </w:r>
            <w:r>
              <w:rPr>
                <w:rFonts w:ascii="Arial" w:eastAsia="Arial" w:hAnsi="Arial" w:cs="Arial"/>
              </w:rPr>
              <w:t xml:space="preserve">. </w:t>
            </w:r>
            <w:r>
              <w:rPr>
                <w:rFonts w:ascii="Arial" w:eastAsia="Arial" w:hAnsi="Arial" w:cs="Arial"/>
                <w:spacing w:val="52"/>
              </w:rPr>
              <w:t xml:space="preserve"> </w:t>
            </w:r>
            <w:r>
              <w:rPr>
                <w:rFonts w:ascii="Arial" w:eastAsia="Arial" w:hAnsi="Arial" w:cs="Arial"/>
                <w:spacing w:val="1"/>
              </w:rPr>
              <w:t>T</w:t>
            </w:r>
            <w:r>
              <w:rPr>
                <w:rFonts w:ascii="Arial" w:eastAsia="Arial" w:hAnsi="Arial" w:cs="Arial"/>
                <w:spacing w:val="-1"/>
              </w:rPr>
              <w:t>o</w:t>
            </w:r>
            <w:r>
              <w:rPr>
                <w:rFonts w:ascii="Arial" w:eastAsia="Arial" w:hAnsi="Arial" w:cs="Arial"/>
                <w:spacing w:val="1"/>
              </w:rPr>
              <w:t>t</w:t>
            </w:r>
            <w:r>
              <w:rPr>
                <w:rFonts w:ascii="Arial" w:eastAsia="Arial" w:hAnsi="Arial" w:cs="Arial"/>
                <w:spacing w:val="-1"/>
              </w:rPr>
              <w:t>a</w:t>
            </w:r>
            <w:r>
              <w:rPr>
                <w:rFonts w:ascii="Arial" w:eastAsia="Arial" w:hAnsi="Arial" w:cs="Arial"/>
              </w:rPr>
              <w:t>l</w:t>
            </w:r>
          </w:p>
          <w:p w:rsidR="00143E8A" w:rsidRDefault="00143E8A" w:rsidP="00143E8A">
            <w:pPr>
              <w:pStyle w:val="TableParagraph"/>
              <w:spacing w:before="6" w:line="252" w:lineRule="exact"/>
              <w:ind w:left="102" w:right="99"/>
              <w:jc w:val="both"/>
              <w:rPr>
                <w:rFonts w:ascii="Arial" w:eastAsia="Arial" w:hAnsi="Arial" w:cs="Arial"/>
              </w:rPr>
            </w:pPr>
            <w:r>
              <w:rPr>
                <w:rFonts w:ascii="Arial" w:eastAsia="Arial" w:hAnsi="Arial" w:cs="Arial"/>
              </w:rPr>
              <w:t>c</w:t>
            </w:r>
            <w:r>
              <w:rPr>
                <w:rFonts w:ascii="Arial" w:eastAsia="Arial" w:hAnsi="Arial" w:cs="Arial"/>
                <w:spacing w:val="-1"/>
              </w:rPr>
              <w:t>o</w:t>
            </w:r>
            <w:r>
              <w:rPr>
                <w:rFonts w:ascii="Arial" w:eastAsia="Arial" w:hAnsi="Arial" w:cs="Arial"/>
                <w:spacing w:val="-3"/>
              </w:rPr>
              <w:t>n</w:t>
            </w:r>
            <w:r>
              <w:rPr>
                <w:rFonts w:ascii="Arial" w:eastAsia="Arial" w:hAnsi="Arial" w:cs="Arial"/>
                <w:spacing w:val="3"/>
              </w:rPr>
              <w:t>f</w:t>
            </w:r>
            <w:r>
              <w:rPr>
                <w:rFonts w:ascii="Arial" w:eastAsia="Arial" w:hAnsi="Arial" w:cs="Arial"/>
                <w:spacing w:val="-1"/>
              </w:rPr>
              <w:t>iden</w:t>
            </w:r>
            <w:r>
              <w:rPr>
                <w:rFonts w:ascii="Arial" w:eastAsia="Arial" w:hAnsi="Arial" w:cs="Arial"/>
              </w:rPr>
              <w:t>ce</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7"/>
              </w:rPr>
              <w:t xml:space="preserve"> </w:t>
            </w:r>
            <w:r>
              <w:rPr>
                <w:rFonts w:ascii="Arial" w:eastAsia="Arial" w:hAnsi="Arial" w:cs="Arial"/>
                <w:spacing w:val="1"/>
              </w:rPr>
              <w:t>m</w:t>
            </w:r>
            <w:r>
              <w:rPr>
                <w:rFonts w:ascii="Arial" w:eastAsia="Arial" w:hAnsi="Arial" w:cs="Arial"/>
                <w:spacing w:val="-1"/>
              </w:rPr>
              <w:t>an</w:t>
            </w:r>
            <w:r>
              <w:rPr>
                <w:rFonts w:ascii="Arial" w:eastAsia="Arial" w:hAnsi="Arial" w:cs="Arial"/>
                <w:spacing w:val="-3"/>
              </w:rPr>
              <w:t>a</w:t>
            </w:r>
            <w:r>
              <w:rPr>
                <w:rFonts w:ascii="Arial" w:eastAsia="Arial" w:hAnsi="Arial" w:cs="Arial"/>
                <w:spacing w:val="2"/>
              </w:rPr>
              <w:t>g</w:t>
            </w:r>
            <w:r>
              <w:rPr>
                <w:rFonts w:ascii="Arial" w:eastAsia="Arial" w:hAnsi="Arial" w:cs="Arial"/>
                <w:spacing w:val="-3"/>
              </w:rPr>
              <w:t>e</w:t>
            </w:r>
            <w:r>
              <w:rPr>
                <w:rFonts w:ascii="Arial" w:eastAsia="Arial" w:hAnsi="Arial" w:cs="Arial"/>
                <w:spacing w:val="1"/>
              </w:rPr>
              <w:t>m</w:t>
            </w:r>
            <w:r>
              <w:rPr>
                <w:rFonts w:ascii="Arial" w:eastAsia="Arial" w:hAnsi="Arial" w:cs="Arial"/>
                <w:spacing w:val="-1"/>
              </w:rPr>
              <w:t>en</w:t>
            </w:r>
            <w:r>
              <w:rPr>
                <w:rFonts w:ascii="Arial" w:eastAsia="Arial" w:hAnsi="Arial" w:cs="Arial"/>
              </w:rPr>
              <w:t>t</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1"/>
              </w:rPr>
              <w:t>m</w:t>
            </w:r>
            <w:r>
              <w:rPr>
                <w:rFonts w:ascii="Arial" w:eastAsia="Arial" w:hAnsi="Arial" w:cs="Arial"/>
                <w:spacing w:val="-1"/>
              </w:rPr>
              <w:t>an</w:t>
            </w:r>
            <w:r>
              <w:rPr>
                <w:rFonts w:ascii="Arial" w:eastAsia="Arial" w:hAnsi="Arial" w:cs="Arial"/>
                <w:spacing w:val="-3"/>
              </w:rPr>
              <w:t>a</w:t>
            </w:r>
            <w:r>
              <w:rPr>
                <w:rFonts w:ascii="Arial" w:eastAsia="Arial" w:hAnsi="Arial" w:cs="Arial"/>
                <w:spacing w:val="2"/>
              </w:rPr>
              <w:t>g</w:t>
            </w:r>
            <w:r>
              <w:rPr>
                <w:rFonts w:ascii="Arial" w:eastAsia="Arial" w:hAnsi="Arial" w:cs="Arial"/>
                <w:spacing w:val="-1"/>
              </w:rPr>
              <w:t>e</w:t>
            </w:r>
            <w:r>
              <w:rPr>
                <w:rFonts w:ascii="Arial" w:eastAsia="Arial" w:hAnsi="Arial" w:cs="Arial"/>
              </w:rPr>
              <w:t>,</w:t>
            </w:r>
            <w:r>
              <w:rPr>
                <w:rFonts w:ascii="Arial" w:eastAsia="Arial" w:hAnsi="Arial" w:cs="Arial"/>
                <w:spacing w:val="5"/>
              </w:rPr>
              <w:t xml:space="preserve"> </w:t>
            </w:r>
            <w:r>
              <w:rPr>
                <w:rFonts w:ascii="Arial" w:eastAsia="Arial" w:hAnsi="Arial" w:cs="Arial"/>
                <w:spacing w:val="1"/>
              </w:rPr>
              <w:t>m</w:t>
            </w:r>
            <w:r>
              <w:rPr>
                <w:rFonts w:ascii="Arial" w:eastAsia="Arial" w:hAnsi="Arial" w:cs="Arial"/>
                <w:spacing w:val="-1"/>
              </w:rPr>
              <w:t>ain</w:t>
            </w:r>
            <w:r>
              <w:rPr>
                <w:rFonts w:ascii="Arial" w:eastAsia="Arial" w:hAnsi="Arial" w:cs="Arial"/>
                <w:spacing w:val="-2"/>
              </w:rPr>
              <w:t>t</w:t>
            </w:r>
            <w:r>
              <w:rPr>
                <w:rFonts w:ascii="Arial" w:eastAsia="Arial" w:hAnsi="Arial" w:cs="Arial"/>
                <w:spacing w:val="-1"/>
              </w:rPr>
              <w:t>ai</w:t>
            </w:r>
            <w:r>
              <w:rPr>
                <w:rFonts w:ascii="Arial" w:eastAsia="Arial" w:hAnsi="Arial" w:cs="Arial"/>
              </w:rPr>
              <w:t>n</w:t>
            </w:r>
            <w:r>
              <w:rPr>
                <w:rFonts w:ascii="Arial" w:eastAsia="Arial" w:hAnsi="Arial" w:cs="Arial"/>
                <w:spacing w:val="7"/>
              </w:rPr>
              <w:t xml:space="preserve"> </w:t>
            </w:r>
            <w:r>
              <w:rPr>
                <w:rFonts w:ascii="Arial" w:eastAsia="Arial" w:hAnsi="Arial" w:cs="Arial"/>
                <w:spacing w:val="-1"/>
              </w:rPr>
              <w:t>an</w:t>
            </w:r>
            <w:r>
              <w:rPr>
                <w:rFonts w:ascii="Arial" w:eastAsia="Arial" w:hAnsi="Arial" w:cs="Arial"/>
              </w:rPr>
              <w:t>d</w:t>
            </w:r>
            <w:r>
              <w:rPr>
                <w:rFonts w:ascii="Arial" w:eastAsia="Arial" w:hAnsi="Arial" w:cs="Arial"/>
                <w:spacing w:val="7"/>
              </w:rPr>
              <w:t xml:space="preserve"> </w:t>
            </w:r>
            <w:r>
              <w:rPr>
                <w:rFonts w:ascii="Arial" w:eastAsia="Arial" w:hAnsi="Arial" w:cs="Arial"/>
                <w:spacing w:val="-1"/>
              </w:rPr>
              <w:t>adap</w:t>
            </w:r>
            <w:r>
              <w:rPr>
                <w:rFonts w:ascii="Arial" w:eastAsia="Arial" w:hAnsi="Arial" w:cs="Arial"/>
              </w:rPr>
              <w:t>t</w:t>
            </w:r>
            <w:r>
              <w:rPr>
                <w:rFonts w:ascii="Arial" w:eastAsia="Arial" w:hAnsi="Arial" w:cs="Arial"/>
                <w:spacing w:val="8"/>
              </w:rPr>
              <w:t xml:space="preserve"> </w:t>
            </w:r>
            <w:r>
              <w:rPr>
                <w:rFonts w:ascii="Arial" w:eastAsia="Arial" w:hAnsi="Arial" w:cs="Arial"/>
                <w:spacing w:val="1"/>
              </w:rPr>
              <w:t>t</w:t>
            </w:r>
            <w:r>
              <w:rPr>
                <w:rFonts w:ascii="Arial" w:eastAsia="Arial" w:hAnsi="Arial" w:cs="Arial"/>
                <w:spacing w:val="-1"/>
              </w:rPr>
              <w:t>h</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e</w:t>
            </w:r>
            <w:r>
              <w:rPr>
                <w:rFonts w:ascii="Arial" w:eastAsia="Arial" w:hAnsi="Arial" w:cs="Arial"/>
                <w:spacing w:val="-3"/>
              </w:rPr>
              <w:t>e</w:t>
            </w:r>
            <w:r>
              <w:rPr>
                <w:rFonts w:ascii="Arial" w:eastAsia="Arial" w:hAnsi="Arial" w:cs="Arial"/>
              </w:rPr>
              <w:t xml:space="preserve">d </w:t>
            </w:r>
            <w:r>
              <w:rPr>
                <w:rFonts w:ascii="Arial" w:eastAsia="Arial" w:hAnsi="Arial" w:cs="Arial"/>
                <w:spacing w:val="1"/>
              </w:rPr>
              <w:t>m</w:t>
            </w:r>
            <w:r>
              <w:rPr>
                <w:rFonts w:ascii="Arial" w:eastAsia="Arial" w:hAnsi="Arial" w:cs="Arial"/>
                <w:spacing w:val="-1"/>
              </w:rPr>
              <w:t>an</w:t>
            </w:r>
            <w:r>
              <w:rPr>
                <w:rFonts w:ascii="Arial" w:eastAsia="Arial" w:hAnsi="Arial" w:cs="Arial"/>
                <w:spacing w:val="-3"/>
              </w:rPr>
              <w:t>a</w:t>
            </w:r>
            <w:r>
              <w:rPr>
                <w:rFonts w:ascii="Arial" w:eastAsia="Arial" w:hAnsi="Arial" w:cs="Arial"/>
                <w:spacing w:val="2"/>
              </w:rPr>
              <w:t>g</w:t>
            </w:r>
            <w:r>
              <w:rPr>
                <w:rFonts w:ascii="Arial" w:eastAsia="Arial" w:hAnsi="Arial" w:cs="Arial"/>
                <w:spacing w:val="-1"/>
              </w:rPr>
              <w:t>e</w:t>
            </w:r>
            <w:r>
              <w:rPr>
                <w:rFonts w:ascii="Arial" w:eastAsia="Arial" w:hAnsi="Arial" w:cs="Arial"/>
                <w:spacing w:val="1"/>
              </w:rPr>
              <w:t>m</w:t>
            </w:r>
            <w:r>
              <w:rPr>
                <w:rFonts w:ascii="Arial" w:eastAsia="Arial" w:hAnsi="Arial" w:cs="Arial"/>
                <w:spacing w:val="-1"/>
              </w:rPr>
              <w:t>e</w:t>
            </w:r>
            <w:r>
              <w:rPr>
                <w:rFonts w:ascii="Arial" w:eastAsia="Arial" w:hAnsi="Arial" w:cs="Arial"/>
                <w:spacing w:val="-3"/>
              </w:rPr>
              <w:t>n</w:t>
            </w:r>
            <w:r>
              <w:rPr>
                <w:rFonts w:ascii="Arial" w:eastAsia="Arial" w:hAnsi="Arial" w:cs="Arial"/>
              </w:rPr>
              <w:t>t</w:t>
            </w:r>
            <w:r>
              <w:rPr>
                <w:rFonts w:ascii="Arial" w:eastAsia="Arial" w:hAnsi="Arial" w:cs="Arial"/>
                <w:spacing w:val="8"/>
              </w:rPr>
              <w:t xml:space="preserve"> </w:t>
            </w:r>
            <w:r>
              <w:rPr>
                <w:rFonts w:ascii="Arial" w:eastAsia="Arial" w:hAnsi="Arial" w:cs="Arial"/>
              </w:rPr>
              <w:t>s</w:t>
            </w:r>
            <w:r>
              <w:rPr>
                <w:rFonts w:ascii="Arial" w:eastAsia="Arial" w:hAnsi="Arial" w:cs="Arial"/>
                <w:spacing w:val="-3"/>
              </w:rPr>
              <w:t>y</w:t>
            </w:r>
            <w:r>
              <w:rPr>
                <w:rFonts w:ascii="Arial" w:eastAsia="Arial" w:hAnsi="Arial" w:cs="Arial"/>
              </w:rPr>
              <w:t>s</w:t>
            </w:r>
            <w:r>
              <w:rPr>
                <w:rFonts w:ascii="Arial" w:eastAsia="Arial" w:hAnsi="Arial" w:cs="Arial"/>
                <w:spacing w:val="1"/>
              </w:rPr>
              <w:t>t</w:t>
            </w:r>
            <w:r>
              <w:rPr>
                <w:rFonts w:ascii="Arial" w:eastAsia="Arial" w:hAnsi="Arial" w:cs="Arial"/>
                <w:spacing w:val="-1"/>
              </w:rPr>
              <w:t>e</w:t>
            </w:r>
            <w:r>
              <w:rPr>
                <w:rFonts w:ascii="Arial" w:eastAsia="Arial" w:hAnsi="Arial" w:cs="Arial"/>
              </w:rPr>
              <w:t>m</w:t>
            </w:r>
            <w:r>
              <w:rPr>
                <w:rFonts w:ascii="Arial" w:eastAsia="Arial" w:hAnsi="Arial" w:cs="Arial"/>
                <w:spacing w:val="8"/>
              </w:rPr>
              <w:t xml:space="preserve"> </w:t>
            </w:r>
            <w:r>
              <w:rPr>
                <w:rFonts w:ascii="Arial" w:eastAsia="Arial" w:hAnsi="Arial" w:cs="Arial"/>
                <w:spacing w:val="-3"/>
              </w:rPr>
              <w:t>a</w:t>
            </w:r>
            <w:r>
              <w:rPr>
                <w:rFonts w:ascii="Arial" w:eastAsia="Arial" w:hAnsi="Arial" w:cs="Arial"/>
              </w:rPr>
              <w:t>s</w:t>
            </w:r>
            <w:r>
              <w:rPr>
                <w:rFonts w:ascii="Arial" w:eastAsia="Arial" w:hAnsi="Arial" w:cs="Arial"/>
                <w:spacing w:val="7"/>
              </w:rPr>
              <w:t xml:space="preserve"> </w:t>
            </w:r>
            <w:r>
              <w:rPr>
                <w:rFonts w:ascii="Arial" w:eastAsia="Arial" w:hAnsi="Arial" w:cs="Arial"/>
                <w:spacing w:val="-1"/>
              </w:rPr>
              <w:t>app</w:t>
            </w:r>
            <w:r>
              <w:rPr>
                <w:rFonts w:ascii="Arial" w:eastAsia="Arial" w:hAnsi="Arial" w:cs="Arial"/>
              </w:rPr>
              <w:t>r</w:t>
            </w:r>
            <w:r>
              <w:rPr>
                <w:rFonts w:ascii="Arial" w:eastAsia="Arial" w:hAnsi="Arial" w:cs="Arial"/>
                <w:spacing w:val="-1"/>
              </w:rPr>
              <w:t>op</w:t>
            </w:r>
            <w:r>
              <w:rPr>
                <w:rFonts w:ascii="Arial" w:eastAsia="Arial" w:hAnsi="Arial" w:cs="Arial"/>
              </w:rPr>
              <w:t>r</w:t>
            </w:r>
            <w:r>
              <w:rPr>
                <w:rFonts w:ascii="Arial" w:eastAsia="Arial" w:hAnsi="Arial" w:cs="Arial"/>
                <w:spacing w:val="-1"/>
              </w:rPr>
              <w:t>ia</w:t>
            </w:r>
            <w:r>
              <w:rPr>
                <w:rFonts w:ascii="Arial" w:eastAsia="Arial" w:hAnsi="Arial" w:cs="Arial"/>
                <w:spacing w:val="1"/>
              </w:rPr>
              <w:t>t</w:t>
            </w:r>
            <w:r>
              <w:rPr>
                <w:rFonts w:ascii="Arial" w:eastAsia="Arial" w:hAnsi="Arial" w:cs="Arial"/>
              </w:rPr>
              <w:t>e</w:t>
            </w:r>
            <w:r>
              <w:rPr>
                <w:rFonts w:ascii="Arial" w:eastAsia="Arial" w:hAnsi="Arial" w:cs="Arial"/>
                <w:spacing w:val="7"/>
              </w:rPr>
              <w:t xml:space="preserve"> </w:t>
            </w:r>
            <w:r>
              <w:rPr>
                <w:rFonts w:ascii="Arial" w:eastAsia="Arial" w:hAnsi="Arial" w:cs="Arial"/>
                <w:spacing w:val="-1"/>
              </w:rPr>
              <w:t>an</w:t>
            </w:r>
            <w:r>
              <w:rPr>
                <w:rFonts w:ascii="Arial" w:eastAsia="Arial" w:hAnsi="Arial" w:cs="Arial"/>
              </w:rPr>
              <w:t>d</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7"/>
              </w:rPr>
              <w:t xml:space="preserve"> </w:t>
            </w:r>
            <w:r>
              <w:rPr>
                <w:rFonts w:ascii="Arial" w:eastAsia="Arial" w:hAnsi="Arial" w:cs="Arial"/>
                <w:spacing w:val="-1"/>
              </w:rPr>
              <w:t>ad</w:t>
            </w:r>
            <w:r>
              <w:rPr>
                <w:rFonts w:ascii="Arial" w:eastAsia="Arial" w:hAnsi="Arial" w:cs="Arial"/>
                <w:spacing w:val="-3"/>
              </w:rPr>
              <w:t>v</w:t>
            </w:r>
            <w:r>
              <w:rPr>
                <w:rFonts w:ascii="Arial" w:eastAsia="Arial" w:hAnsi="Arial" w:cs="Arial"/>
                <w:spacing w:val="-1"/>
              </w:rPr>
              <w:t>i</w:t>
            </w:r>
            <w:r>
              <w:rPr>
                <w:rFonts w:ascii="Arial" w:eastAsia="Arial" w:hAnsi="Arial" w:cs="Arial"/>
              </w:rPr>
              <w:t>se</w:t>
            </w:r>
            <w:r>
              <w:rPr>
                <w:rFonts w:ascii="Arial" w:eastAsia="Arial" w:hAnsi="Arial" w:cs="Arial"/>
                <w:spacing w:val="7"/>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10"/>
              </w:rPr>
              <w:t xml:space="preserve"> </w:t>
            </w:r>
            <w:r>
              <w:rPr>
                <w:rFonts w:ascii="Arial" w:eastAsia="Arial" w:hAnsi="Arial" w:cs="Arial"/>
                <w:spacing w:val="-1"/>
              </w:rPr>
              <w:t>an</w:t>
            </w:r>
            <w:r>
              <w:rPr>
                <w:rFonts w:ascii="Arial" w:eastAsia="Arial" w:hAnsi="Arial" w:cs="Arial"/>
              </w:rPr>
              <w:t>y</w:t>
            </w:r>
            <w:r>
              <w:rPr>
                <w:rFonts w:ascii="Arial" w:eastAsia="Arial" w:hAnsi="Arial" w:cs="Arial"/>
                <w:spacing w:val="7"/>
              </w:rPr>
              <w:t xml:space="preserve"> </w:t>
            </w:r>
            <w:r>
              <w:rPr>
                <w:rFonts w:ascii="Arial" w:eastAsia="Arial" w:hAnsi="Arial" w:cs="Arial"/>
              </w:rPr>
              <w:t>s</w:t>
            </w:r>
            <w:r>
              <w:rPr>
                <w:rFonts w:ascii="Arial" w:eastAsia="Arial" w:hAnsi="Arial" w:cs="Arial"/>
                <w:spacing w:val="-1"/>
              </w:rPr>
              <w:t>i</w:t>
            </w:r>
            <w:r>
              <w:rPr>
                <w:rFonts w:ascii="Arial" w:eastAsia="Arial" w:hAnsi="Arial" w:cs="Arial"/>
                <w:spacing w:val="2"/>
              </w:rPr>
              <w:t>g</w:t>
            </w:r>
            <w:r>
              <w:rPr>
                <w:rFonts w:ascii="Arial" w:eastAsia="Arial" w:hAnsi="Arial" w:cs="Arial"/>
                <w:spacing w:val="-1"/>
              </w:rPr>
              <w:t>ni</w:t>
            </w:r>
            <w:r>
              <w:rPr>
                <w:rFonts w:ascii="Arial" w:eastAsia="Arial" w:hAnsi="Arial" w:cs="Arial"/>
                <w:spacing w:val="3"/>
              </w:rPr>
              <w:t>f</w:t>
            </w:r>
            <w:r>
              <w:rPr>
                <w:rFonts w:ascii="Arial" w:eastAsia="Arial" w:hAnsi="Arial" w:cs="Arial"/>
                <w:spacing w:val="-1"/>
              </w:rPr>
              <w:t>i</w:t>
            </w:r>
            <w:r>
              <w:rPr>
                <w:rFonts w:ascii="Arial" w:eastAsia="Arial" w:hAnsi="Arial" w:cs="Arial"/>
              </w:rPr>
              <w:t>c</w:t>
            </w:r>
            <w:r>
              <w:rPr>
                <w:rFonts w:ascii="Arial" w:eastAsia="Arial" w:hAnsi="Arial" w:cs="Arial"/>
                <w:spacing w:val="-1"/>
              </w:rPr>
              <w:t>a</w:t>
            </w:r>
            <w:r>
              <w:rPr>
                <w:rFonts w:ascii="Arial" w:eastAsia="Arial" w:hAnsi="Arial" w:cs="Arial"/>
                <w:spacing w:val="-3"/>
              </w:rPr>
              <w:t>n</w:t>
            </w:r>
            <w:r>
              <w:rPr>
                <w:rFonts w:ascii="Arial" w:eastAsia="Arial" w:hAnsi="Arial" w:cs="Arial"/>
              </w:rPr>
              <w:t>t c</w:t>
            </w:r>
            <w:r>
              <w:rPr>
                <w:rFonts w:ascii="Arial" w:eastAsia="Arial" w:hAnsi="Arial" w:cs="Arial"/>
                <w:spacing w:val="-1"/>
              </w:rPr>
              <w:t>han</w:t>
            </w:r>
            <w:r>
              <w:rPr>
                <w:rFonts w:ascii="Arial" w:eastAsia="Arial" w:hAnsi="Arial" w:cs="Arial"/>
                <w:spacing w:val="2"/>
              </w:rPr>
              <w:t>g</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1"/>
              </w:rPr>
              <w:t>h</w:t>
            </w:r>
            <w:r>
              <w:rPr>
                <w:rFonts w:ascii="Arial" w:eastAsia="Arial" w:hAnsi="Arial" w:cs="Arial"/>
              </w:rPr>
              <w:t xml:space="preserve">e </w:t>
            </w:r>
            <w:r>
              <w:rPr>
                <w:rFonts w:ascii="Arial" w:eastAsia="Arial" w:hAnsi="Arial" w:cs="Arial"/>
                <w:spacing w:val="-1"/>
              </w:rPr>
              <w:t>bu</w:t>
            </w:r>
            <w:r>
              <w:rPr>
                <w:rFonts w:ascii="Arial" w:eastAsia="Arial" w:hAnsi="Arial" w:cs="Arial"/>
              </w:rPr>
              <w:t>s</w:t>
            </w:r>
            <w:r>
              <w:rPr>
                <w:rFonts w:ascii="Arial" w:eastAsia="Arial" w:hAnsi="Arial" w:cs="Arial"/>
                <w:spacing w:val="-1"/>
              </w:rPr>
              <w:t>ine</w:t>
            </w:r>
            <w:r>
              <w:rPr>
                <w:rFonts w:ascii="Arial" w:eastAsia="Arial" w:hAnsi="Arial" w:cs="Arial"/>
              </w:rPr>
              <w:t>s</w:t>
            </w:r>
            <w:r>
              <w:rPr>
                <w:rFonts w:ascii="Arial" w:eastAsia="Arial" w:hAnsi="Arial" w:cs="Arial"/>
                <w:spacing w:val="-3"/>
              </w:rPr>
              <w:t>s</w:t>
            </w:r>
            <w:r>
              <w:rPr>
                <w:rFonts w:ascii="Arial" w:eastAsia="Arial" w:hAnsi="Arial" w:cs="Arial"/>
              </w:rPr>
              <w:t>.</w:t>
            </w:r>
          </w:p>
        </w:tc>
      </w:tr>
    </w:tbl>
    <w:p w:rsidR="00143E8A" w:rsidRDefault="00143E8A" w:rsidP="00143E8A">
      <w:pPr>
        <w:spacing w:before="17" w:line="260" w:lineRule="exact"/>
        <w:rPr>
          <w:sz w:val="26"/>
          <w:szCs w:val="26"/>
        </w:rPr>
      </w:pPr>
    </w:p>
    <w:p w:rsidR="00143E8A" w:rsidRDefault="00143E8A" w:rsidP="00143E8A">
      <w:pPr>
        <w:spacing w:before="72"/>
        <w:ind w:left="225"/>
        <w:rPr>
          <w:rFonts w:ascii="Arial" w:eastAsia="Arial" w:hAnsi="Arial" w:cs="Arial"/>
        </w:rPr>
      </w:pPr>
      <w:r>
        <w:rPr>
          <w:rFonts w:ascii="Arial" w:eastAsia="Arial" w:hAnsi="Arial" w:cs="Arial"/>
          <w:b/>
          <w:bCs/>
          <w:spacing w:val="-1"/>
        </w:rPr>
        <w:t>Sco</w:t>
      </w:r>
      <w:r>
        <w:rPr>
          <w:rFonts w:ascii="Arial" w:eastAsia="Arial" w:hAnsi="Arial" w:cs="Arial"/>
          <w:b/>
          <w:bCs/>
        </w:rPr>
        <w:t>r</w:t>
      </w:r>
      <w:r>
        <w:rPr>
          <w:rFonts w:ascii="Arial" w:eastAsia="Arial" w:hAnsi="Arial" w:cs="Arial"/>
          <w:b/>
          <w:bCs/>
          <w:spacing w:val="-1"/>
        </w:rPr>
        <w:t>e</w:t>
      </w:r>
      <w:r>
        <w:rPr>
          <w:rFonts w:ascii="Arial" w:eastAsia="Arial" w:hAnsi="Arial" w:cs="Arial"/>
          <w:b/>
          <w:bCs/>
        </w:rPr>
        <w:t>:</w:t>
      </w:r>
    </w:p>
    <w:p w:rsidR="00143E8A" w:rsidRDefault="00143E8A" w:rsidP="00143E8A">
      <w:pPr>
        <w:rPr>
          <w:rFonts w:ascii="Arial" w:eastAsia="Arial" w:hAnsi="Arial" w:cs="Arial"/>
        </w:rPr>
        <w:sectPr w:rsidR="00143E8A">
          <w:pgSz w:w="11900" w:h="16840"/>
          <w:pgMar w:top="1080" w:right="1580" w:bottom="920" w:left="1680" w:header="0" w:footer="731" w:gutter="0"/>
          <w:cols w:space="720"/>
        </w:sectPr>
      </w:pPr>
    </w:p>
    <w:p w:rsidR="00143E8A" w:rsidRDefault="00143E8A" w:rsidP="00143E8A">
      <w:pPr>
        <w:spacing w:before="68"/>
        <w:ind w:left="117"/>
        <w:rPr>
          <w:rFonts w:ascii="Arial" w:eastAsia="Arial" w:hAnsi="Arial" w:cs="Arial"/>
        </w:rPr>
      </w:pPr>
      <w:r>
        <w:rPr>
          <w:rFonts w:ascii="Arial" w:eastAsia="Arial" w:hAnsi="Arial" w:cs="Arial"/>
          <w:b/>
          <w:bCs/>
          <w:spacing w:val="1"/>
        </w:rPr>
        <w:t>I</w:t>
      </w:r>
      <w:r>
        <w:rPr>
          <w:rFonts w:ascii="Arial" w:eastAsia="Arial" w:hAnsi="Arial" w:cs="Arial"/>
          <w:b/>
          <w:bCs/>
          <w:spacing w:val="-1"/>
        </w:rPr>
        <w:t>nspec</w:t>
      </w:r>
      <w:r>
        <w:rPr>
          <w:rFonts w:ascii="Arial" w:eastAsia="Arial" w:hAnsi="Arial" w:cs="Arial"/>
          <w:b/>
          <w:bCs/>
          <w:spacing w:val="-2"/>
        </w:rPr>
        <w:t>t</w:t>
      </w:r>
      <w:r>
        <w:rPr>
          <w:rFonts w:ascii="Arial" w:eastAsia="Arial" w:hAnsi="Arial" w:cs="Arial"/>
          <w:b/>
          <w:bCs/>
          <w:spacing w:val="1"/>
        </w:rPr>
        <w:t>i</w:t>
      </w:r>
      <w:r>
        <w:rPr>
          <w:rFonts w:ascii="Arial" w:eastAsia="Arial" w:hAnsi="Arial" w:cs="Arial"/>
          <w:b/>
          <w:bCs/>
          <w:spacing w:val="-1"/>
        </w:rPr>
        <w:t>o</w:t>
      </w:r>
      <w:r>
        <w:rPr>
          <w:rFonts w:ascii="Arial" w:eastAsia="Arial" w:hAnsi="Arial" w:cs="Arial"/>
          <w:b/>
          <w:bCs/>
        </w:rPr>
        <w:t xml:space="preserve">n </w:t>
      </w:r>
      <w:r>
        <w:rPr>
          <w:rFonts w:ascii="Arial" w:eastAsia="Arial" w:hAnsi="Arial" w:cs="Arial"/>
          <w:b/>
          <w:bCs/>
          <w:spacing w:val="-1"/>
        </w:rPr>
        <w:t>F</w:t>
      </w:r>
      <w:r>
        <w:rPr>
          <w:rFonts w:ascii="Arial" w:eastAsia="Arial" w:hAnsi="Arial" w:cs="Arial"/>
          <w:b/>
          <w:bCs/>
        </w:rPr>
        <w:t>r</w:t>
      </w:r>
      <w:r>
        <w:rPr>
          <w:rFonts w:ascii="Arial" w:eastAsia="Arial" w:hAnsi="Arial" w:cs="Arial"/>
          <w:b/>
          <w:bCs/>
          <w:spacing w:val="-1"/>
        </w:rPr>
        <w:t>equen</w:t>
      </w:r>
      <w:r>
        <w:rPr>
          <w:rFonts w:ascii="Arial" w:eastAsia="Arial" w:hAnsi="Arial" w:cs="Arial"/>
          <w:b/>
          <w:bCs/>
          <w:spacing w:val="-3"/>
        </w:rPr>
        <w:t>c</w:t>
      </w:r>
      <w:r>
        <w:rPr>
          <w:rFonts w:ascii="Arial" w:eastAsia="Arial" w:hAnsi="Arial" w:cs="Arial"/>
          <w:b/>
          <w:bCs/>
          <w:spacing w:val="1"/>
        </w:rPr>
        <w:t>i</w:t>
      </w:r>
      <w:r>
        <w:rPr>
          <w:rFonts w:ascii="Arial" w:eastAsia="Arial" w:hAnsi="Arial" w:cs="Arial"/>
          <w:b/>
          <w:bCs/>
          <w:spacing w:val="-3"/>
        </w:rPr>
        <w:t>e</w:t>
      </w:r>
      <w:r>
        <w:rPr>
          <w:rFonts w:ascii="Arial" w:eastAsia="Arial" w:hAnsi="Arial" w:cs="Arial"/>
          <w:b/>
          <w:bCs/>
        </w:rPr>
        <w:t>s</w:t>
      </w:r>
    </w:p>
    <w:p w:rsidR="00143E8A" w:rsidRDefault="00143E8A" w:rsidP="00143E8A">
      <w:pPr>
        <w:spacing w:before="9" w:line="260" w:lineRule="exact"/>
        <w:rPr>
          <w:sz w:val="26"/>
          <w:szCs w:val="26"/>
        </w:rPr>
      </w:pPr>
    </w:p>
    <w:tbl>
      <w:tblPr>
        <w:tblW w:w="0" w:type="auto"/>
        <w:tblInd w:w="111" w:type="dxa"/>
        <w:tblLayout w:type="fixed"/>
        <w:tblCellMar>
          <w:left w:w="0" w:type="dxa"/>
          <w:right w:w="0" w:type="dxa"/>
        </w:tblCellMar>
        <w:tblLook w:val="01E0" w:firstRow="1" w:lastRow="1" w:firstColumn="1" w:lastColumn="1" w:noHBand="0" w:noVBand="0"/>
      </w:tblPr>
      <w:tblGrid>
        <w:gridCol w:w="1277"/>
        <w:gridCol w:w="1699"/>
        <w:gridCol w:w="3828"/>
      </w:tblGrid>
      <w:tr w:rsidR="00143E8A" w:rsidTr="00143E8A">
        <w:trPr>
          <w:trHeight w:hRule="exact" w:val="274"/>
        </w:trPr>
        <w:tc>
          <w:tcPr>
            <w:tcW w:w="1277"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line="259" w:lineRule="exact"/>
              <w:ind w:left="135"/>
              <w:rPr>
                <w:rFonts w:ascii="Arial" w:eastAsia="Arial" w:hAnsi="Arial" w:cs="Arial"/>
                <w:sz w:val="23"/>
                <w:szCs w:val="23"/>
              </w:rPr>
            </w:pPr>
            <w:r>
              <w:rPr>
                <w:rFonts w:ascii="Arial" w:eastAsia="Arial" w:hAnsi="Arial" w:cs="Arial"/>
                <w:b/>
                <w:bCs/>
                <w:spacing w:val="-1"/>
                <w:sz w:val="23"/>
                <w:szCs w:val="23"/>
              </w:rPr>
              <w:t>Ca</w:t>
            </w:r>
            <w:r>
              <w:rPr>
                <w:rFonts w:ascii="Arial" w:eastAsia="Arial" w:hAnsi="Arial" w:cs="Arial"/>
                <w:b/>
                <w:bCs/>
                <w:sz w:val="23"/>
                <w:szCs w:val="23"/>
              </w:rPr>
              <w:t>t</w:t>
            </w:r>
            <w:r>
              <w:rPr>
                <w:rFonts w:ascii="Arial" w:eastAsia="Arial" w:hAnsi="Arial" w:cs="Arial"/>
                <w:b/>
                <w:bCs/>
                <w:spacing w:val="-1"/>
                <w:sz w:val="23"/>
                <w:szCs w:val="23"/>
              </w:rPr>
              <w:t>e</w:t>
            </w:r>
            <w:r>
              <w:rPr>
                <w:rFonts w:ascii="Arial" w:eastAsia="Arial" w:hAnsi="Arial" w:cs="Arial"/>
                <w:b/>
                <w:bCs/>
                <w:sz w:val="23"/>
                <w:szCs w:val="23"/>
              </w:rPr>
              <w:t>go</w:t>
            </w:r>
            <w:r>
              <w:rPr>
                <w:rFonts w:ascii="Arial" w:eastAsia="Arial" w:hAnsi="Arial" w:cs="Arial"/>
                <w:b/>
                <w:bCs/>
                <w:spacing w:val="1"/>
                <w:sz w:val="23"/>
                <w:szCs w:val="23"/>
              </w:rPr>
              <w:t>r</w:t>
            </w:r>
            <w:r>
              <w:rPr>
                <w:rFonts w:ascii="Arial" w:eastAsia="Arial" w:hAnsi="Arial" w:cs="Arial"/>
                <w:b/>
                <w:bCs/>
                <w:sz w:val="23"/>
                <w:szCs w:val="23"/>
              </w:rPr>
              <w:t>y</w:t>
            </w:r>
          </w:p>
        </w:tc>
        <w:tc>
          <w:tcPr>
            <w:tcW w:w="1699"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line="259" w:lineRule="exact"/>
              <w:ind w:left="109"/>
              <w:rPr>
                <w:rFonts w:ascii="Arial" w:eastAsia="Arial" w:hAnsi="Arial" w:cs="Arial"/>
                <w:sz w:val="23"/>
                <w:szCs w:val="23"/>
              </w:rPr>
            </w:pPr>
            <w:r>
              <w:rPr>
                <w:rFonts w:ascii="Arial" w:eastAsia="Arial" w:hAnsi="Arial" w:cs="Arial"/>
                <w:b/>
                <w:bCs/>
                <w:sz w:val="23"/>
                <w:szCs w:val="23"/>
              </w:rPr>
              <w:t>Points</w:t>
            </w:r>
            <w:r>
              <w:rPr>
                <w:rFonts w:ascii="Arial" w:eastAsia="Arial" w:hAnsi="Arial" w:cs="Arial"/>
                <w:b/>
                <w:bCs/>
                <w:spacing w:val="-3"/>
                <w:sz w:val="23"/>
                <w:szCs w:val="23"/>
              </w:rPr>
              <w:t xml:space="preserve"> </w:t>
            </w:r>
            <w:r>
              <w:rPr>
                <w:rFonts w:ascii="Arial" w:eastAsia="Arial" w:hAnsi="Arial" w:cs="Arial"/>
                <w:b/>
                <w:bCs/>
                <w:spacing w:val="-1"/>
                <w:sz w:val="23"/>
                <w:szCs w:val="23"/>
              </w:rPr>
              <w:t>Ra</w:t>
            </w:r>
            <w:r>
              <w:rPr>
                <w:rFonts w:ascii="Arial" w:eastAsia="Arial" w:hAnsi="Arial" w:cs="Arial"/>
                <w:b/>
                <w:bCs/>
                <w:sz w:val="23"/>
                <w:szCs w:val="23"/>
              </w:rPr>
              <w:t>nge</w:t>
            </w:r>
          </w:p>
        </w:tc>
        <w:tc>
          <w:tcPr>
            <w:tcW w:w="3828"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line="259" w:lineRule="exact"/>
              <w:ind w:left="183"/>
              <w:rPr>
                <w:rFonts w:ascii="Arial" w:eastAsia="Arial" w:hAnsi="Arial" w:cs="Arial"/>
                <w:sz w:val="23"/>
                <w:szCs w:val="23"/>
              </w:rPr>
            </w:pPr>
            <w:r>
              <w:rPr>
                <w:rFonts w:ascii="Arial" w:eastAsia="Arial" w:hAnsi="Arial" w:cs="Arial"/>
                <w:b/>
                <w:bCs/>
                <w:spacing w:val="-3"/>
                <w:sz w:val="23"/>
                <w:szCs w:val="23"/>
              </w:rPr>
              <w:t>M</w:t>
            </w:r>
            <w:r>
              <w:rPr>
                <w:rFonts w:ascii="Arial" w:eastAsia="Arial" w:hAnsi="Arial" w:cs="Arial"/>
                <w:b/>
                <w:bCs/>
                <w:sz w:val="23"/>
                <w:szCs w:val="23"/>
              </w:rPr>
              <w:t>ini</w:t>
            </w:r>
            <w:r>
              <w:rPr>
                <w:rFonts w:ascii="Arial" w:eastAsia="Arial" w:hAnsi="Arial" w:cs="Arial"/>
                <w:b/>
                <w:bCs/>
                <w:spacing w:val="-1"/>
                <w:sz w:val="23"/>
                <w:szCs w:val="23"/>
              </w:rPr>
              <w:t>m</w:t>
            </w:r>
            <w:r>
              <w:rPr>
                <w:rFonts w:ascii="Arial" w:eastAsia="Arial" w:hAnsi="Arial" w:cs="Arial"/>
                <w:b/>
                <w:bCs/>
                <w:sz w:val="23"/>
                <w:szCs w:val="23"/>
              </w:rPr>
              <w:t xml:space="preserve">um </w:t>
            </w:r>
            <w:r>
              <w:rPr>
                <w:rFonts w:ascii="Arial" w:eastAsia="Arial" w:hAnsi="Arial" w:cs="Arial"/>
                <w:b/>
                <w:bCs/>
                <w:spacing w:val="-2"/>
                <w:sz w:val="23"/>
                <w:szCs w:val="23"/>
              </w:rPr>
              <w:t>I</w:t>
            </w:r>
            <w:r>
              <w:rPr>
                <w:rFonts w:ascii="Arial" w:eastAsia="Arial" w:hAnsi="Arial" w:cs="Arial"/>
                <w:b/>
                <w:bCs/>
                <w:sz w:val="23"/>
                <w:szCs w:val="23"/>
              </w:rPr>
              <w:t>n</w:t>
            </w:r>
            <w:r>
              <w:rPr>
                <w:rFonts w:ascii="Arial" w:eastAsia="Arial" w:hAnsi="Arial" w:cs="Arial"/>
                <w:b/>
                <w:bCs/>
                <w:spacing w:val="-1"/>
                <w:sz w:val="23"/>
                <w:szCs w:val="23"/>
              </w:rPr>
              <w:t>s</w:t>
            </w:r>
            <w:r>
              <w:rPr>
                <w:rFonts w:ascii="Arial" w:eastAsia="Arial" w:hAnsi="Arial" w:cs="Arial"/>
                <w:b/>
                <w:bCs/>
                <w:sz w:val="23"/>
                <w:szCs w:val="23"/>
              </w:rPr>
              <w:t>p</w:t>
            </w:r>
            <w:r>
              <w:rPr>
                <w:rFonts w:ascii="Arial" w:eastAsia="Arial" w:hAnsi="Arial" w:cs="Arial"/>
                <w:b/>
                <w:bCs/>
                <w:spacing w:val="-1"/>
                <w:sz w:val="23"/>
                <w:szCs w:val="23"/>
              </w:rPr>
              <w:t>ec</w:t>
            </w:r>
            <w:r>
              <w:rPr>
                <w:rFonts w:ascii="Arial" w:eastAsia="Arial" w:hAnsi="Arial" w:cs="Arial"/>
                <w:b/>
                <w:bCs/>
                <w:sz w:val="23"/>
                <w:szCs w:val="23"/>
              </w:rPr>
              <w:t>ti</w:t>
            </w:r>
            <w:r>
              <w:rPr>
                <w:rFonts w:ascii="Arial" w:eastAsia="Arial" w:hAnsi="Arial" w:cs="Arial"/>
                <w:b/>
                <w:bCs/>
                <w:spacing w:val="-2"/>
                <w:sz w:val="23"/>
                <w:szCs w:val="23"/>
              </w:rPr>
              <w:t>o</w:t>
            </w:r>
            <w:r>
              <w:rPr>
                <w:rFonts w:ascii="Arial" w:eastAsia="Arial" w:hAnsi="Arial" w:cs="Arial"/>
                <w:b/>
                <w:bCs/>
                <w:sz w:val="23"/>
                <w:szCs w:val="23"/>
              </w:rPr>
              <w:t>n</w:t>
            </w:r>
            <w:r>
              <w:rPr>
                <w:rFonts w:ascii="Arial" w:eastAsia="Arial" w:hAnsi="Arial" w:cs="Arial"/>
                <w:b/>
                <w:bCs/>
                <w:spacing w:val="1"/>
                <w:sz w:val="23"/>
                <w:szCs w:val="23"/>
              </w:rPr>
              <w:t xml:space="preserve"> </w:t>
            </w:r>
            <w:r>
              <w:rPr>
                <w:rFonts w:ascii="Arial" w:eastAsia="Arial" w:hAnsi="Arial" w:cs="Arial"/>
                <w:b/>
                <w:bCs/>
                <w:spacing w:val="-2"/>
                <w:sz w:val="23"/>
                <w:szCs w:val="23"/>
              </w:rPr>
              <w:t>F</w:t>
            </w:r>
            <w:r>
              <w:rPr>
                <w:rFonts w:ascii="Arial" w:eastAsia="Arial" w:hAnsi="Arial" w:cs="Arial"/>
                <w:b/>
                <w:bCs/>
                <w:spacing w:val="-1"/>
                <w:sz w:val="23"/>
                <w:szCs w:val="23"/>
              </w:rPr>
              <w:t>re</w:t>
            </w:r>
            <w:r>
              <w:rPr>
                <w:rFonts w:ascii="Arial" w:eastAsia="Arial" w:hAnsi="Arial" w:cs="Arial"/>
                <w:b/>
                <w:bCs/>
                <w:sz w:val="23"/>
                <w:szCs w:val="23"/>
              </w:rPr>
              <w:t>qu</w:t>
            </w:r>
            <w:r>
              <w:rPr>
                <w:rFonts w:ascii="Arial" w:eastAsia="Arial" w:hAnsi="Arial" w:cs="Arial"/>
                <w:b/>
                <w:bCs/>
                <w:spacing w:val="-1"/>
                <w:sz w:val="23"/>
                <w:szCs w:val="23"/>
              </w:rPr>
              <w:t>e</w:t>
            </w:r>
            <w:r>
              <w:rPr>
                <w:rFonts w:ascii="Arial" w:eastAsia="Arial" w:hAnsi="Arial" w:cs="Arial"/>
                <w:b/>
                <w:bCs/>
                <w:sz w:val="23"/>
                <w:szCs w:val="23"/>
              </w:rPr>
              <w:t>n</w:t>
            </w:r>
            <w:r>
              <w:rPr>
                <w:rFonts w:ascii="Arial" w:eastAsia="Arial" w:hAnsi="Arial" w:cs="Arial"/>
                <w:b/>
                <w:bCs/>
                <w:spacing w:val="1"/>
                <w:sz w:val="23"/>
                <w:szCs w:val="23"/>
              </w:rPr>
              <w:t>c</w:t>
            </w:r>
            <w:r>
              <w:rPr>
                <w:rFonts w:ascii="Arial" w:eastAsia="Arial" w:hAnsi="Arial" w:cs="Arial"/>
                <w:b/>
                <w:bCs/>
                <w:sz w:val="23"/>
                <w:szCs w:val="23"/>
              </w:rPr>
              <w:t>y</w:t>
            </w:r>
          </w:p>
        </w:tc>
      </w:tr>
      <w:tr w:rsidR="00143E8A" w:rsidTr="00143E8A">
        <w:trPr>
          <w:trHeight w:hRule="exact" w:val="276"/>
        </w:trPr>
        <w:tc>
          <w:tcPr>
            <w:tcW w:w="1277"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line="259" w:lineRule="exact"/>
              <w:ind w:left="3"/>
              <w:jc w:val="center"/>
              <w:rPr>
                <w:rFonts w:ascii="Arial" w:eastAsia="Arial" w:hAnsi="Arial" w:cs="Arial"/>
                <w:sz w:val="23"/>
                <w:szCs w:val="23"/>
              </w:rPr>
            </w:pPr>
            <w:r>
              <w:rPr>
                <w:rFonts w:ascii="Arial" w:eastAsia="Arial" w:hAnsi="Arial" w:cs="Arial"/>
                <w:b/>
                <w:bCs/>
                <w:sz w:val="23"/>
                <w:szCs w:val="23"/>
              </w:rPr>
              <w:t>A</w:t>
            </w:r>
          </w:p>
        </w:tc>
        <w:tc>
          <w:tcPr>
            <w:tcW w:w="1699"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line="261" w:lineRule="exact"/>
              <w:ind w:left="301"/>
              <w:rPr>
                <w:rFonts w:ascii="Arial" w:eastAsia="Arial" w:hAnsi="Arial" w:cs="Arial"/>
                <w:sz w:val="23"/>
                <w:szCs w:val="23"/>
              </w:rPr>
            </w:pPr>
            <w:r>
              <w:rPr>
                <w:rFonts w:ascii="Arial" w:eastAsia="Arial" w:hAnsi="Arial" w:cs="Arial"/>
                <w:spacing w:val="-1"/>
                <w:sz w:val="23"/>
                <w:szCs w:val="23"/>
              </w:rPr>
              <w:t>10</w:t>
            </w:r>
            <w:r>
              <w:rPr>
                <w:rFonts w:ascii="Arial" w:eastAsia="Arial" w:hAnsi="Arial" w:cs="Arial"/>
                <w:sz w:val="23"/>
                <w:szCs w:val="23"/>
              </w:rPr>
              <w:t xml:space="preserve">1 to </w:t>
            </w:r>
            <w:r>
              <w:rPr>
                <w:rFonts w:ascii="Arial" w:eastAsia="Arial" w:hAnsi="Arial" w:cs="Arial"/>
                <w:spacing w:val="-1"/>
                <w:sz w:val="23"/>
                <w:szCs w:val="23"/>
              </w:rPr>
              <w:t>18</w:t>
            </w:r>
            <w:r>
              <w:rPr>
                <w:rFonts w:ascii="Arial" w:eastAsia="Arial" w:hAnsi="Arial" w:cs="Arial"/>
                <w:sz w:val="23"/>
                <w:szCs w:val="23"/>
              </w:rPr>
              <w:t>0</w:t>
            </w:r>
          </w:p>
        </w:tc>
        <w:tc>
          <w:tcPr>
            <w:tcW w:w="3828"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line="261" w:lineRule="exact"/>
              <w:ind w:left="654"/>
              <w:rPr>
                <w:rFonts w:ascii="Arial" w:eastAsia="Arial" w:hAnsi="Arial" w:cs="Arial"/>
                <w:sz w:val="23"/>
                <w:szCs w:val="23"/>
              </w:rPr>
            </w:pPr>
            <w:r>
              <w:rPr>
                <w:rFonts w:ascii="Arial" w:eastAsia="Arial" w:hAnsi="Arial" w:cs="Arial"/>
                <w:spacing w:val="-1"/>
                <w:sz w:val="23"/>
                <w:szCs w:val="23"/>
              </w:rPr>
              <w:t>a</w:t>
            </w:r>
            <w:r>
              <w:rPr>
                <w:rFonts w:ascii="Arial" w:eastAsia="Arial" w:hAnsi="Arial" w:cs="Arial"/>
                <w:sz w:val="23"/>
                <w:szCs w:val="23"/>
              </w:rPr>
              <w:t>t</w:t>
            </w:r>
            <w:r>
              <w:rPr>
                <w:rFonts w:ascii="Arial" w:eastAsia="Arial" w:hAnsi="Arial" w:cs="Arial"/>
                <w:spacing w:val="1"/>
                <w:sz w:val="23"/>
                <w:szCs w:val="23"/>
              </w:rPr>
              <w:t xml:space="preserve"> </w:t>
            </w:r>
            <w:r>
              <w:rPr>
                <w:rFonts w:ascii="Arial" w:eastAsia="Arial" w:hAnsi="Arial" w:cs="Arial"/>
                <w:spacing w:val="-1"/>
                <w:sz w:val="23"/>
                <w:szCs w:val="23"/>
              </w:rPr>
              <w:t>lea</w:t>
            </w:r>
            <w:r>
              <w:rPr>
                <w:rFonts w:ascii="Arial" w:eastAsia="Arial" w:hAnsi="Arial" w:cs="Arial"/>
                <w:sz w:val="23"/>
                <w:szCs w:val="23"/>
              </w:rPr>
              <w:t>st</w:t>
            </w:r>
            <w:r>
              <w:rPr>
                <w:rFonts w:ascii="Arial" w:eastAsia="Arial" w:hAnsi="Arial" w:cs="Arial"/>
                <w:spacing w:val="1"/>
                <w:sz w:val="23"/>
                <w:szCs w:val="23"/>
              </w:rPr>
              <w:t xml:space="preserve"> </w:t>
            </w:r>
            <w:r>
              <w:rPr>
                <w:rFonts w:ascii="Arial" w:eastAsia="Arial" w:hAnsi="Arial" w:cs="Arial"/>
                <w:spacing w:val="-1"/>
                <w:sz w:val="23"/>
                <w:szCs w:val="23"/>
              </w:rPr>
              <w:t>e</w:t>
            </w:r>
            <w:r>
              <w:rPr>
                <w:rFonts w:ascii="Arial" w:eastAsia="Arial" w:hAnsi="Arial" w:cs="Arial"/>
                <w:spacing w:val="-3"/>
                <w:sz w:val="23"/>
                <w:szCs w:val="23"/>
              </w:rPr>
              <w:t>v</w:t>
            </w:r>
            <w:r>
              <w:rPr>
                <w:rFonts w:ascii="Arial" w:eastAsia="Arial" w:hAnsi="Arial" w:cs="Arial"/>
                <w:spacing w:val="-1"/>
                <w:sz w:val="23"/>
                <w:szCs w:val="23"/>
              </w:rPr>
              <w:t>e</w:t>
            </w:r>
            <w:r>
              <w:rPr>
                <w:rFonts w:ascii="Arial" w:eastAsia="Arial" w:hAnsi="Arial" w:cs="Arial"/>
                <w:spacing w:val="2"/>
                <w:sz w:val="23"/>
                <w:szCs w:val="23"/>
              </w:rPr>
              <w:t>r</w:t>
            </w:r>
            <w:r>
              <w:rPr>
                <w:rFonts w:ascii="Arial" w:eastAsia="Arial" w:hAnsi="Arial" w:cs="Arial"/>
                <w:sz w:val="23"/>
                <w:szCs w:val="23"/>
              </w:rPr>
              <w:t>y</w:t>
            </w:r>
            <w:r>
              <w:rPr>
                <w:rFonts w:ascii="Arial" w:eastAsia="Arial" w:hAnsi="Arial" w:cs="Arial"/>
                <w:spacing w:val="-2"/>
                <w:sz w:val="23"/>
                <w:szCs w:val="23"/>
              </w:rPr>
              <w:t xml:space="preserve"> </w:t>
            </w:r>
            <w:r>
              <w:rPr>
                <w:rFonts w:ascii="Arial" w:eastAsia="Arial" w:hAnsi="Arial" w:cs="Arial"/>
                <w:spacing w:val="-1"/>
                <w:sz w:val="23"/>
                <w:szCs w:val="23"/>
              </w:rPr>
              <w:t>1</w:t>
            </w:r>
            <w:r>
              <w:rPr>
                <w:rFonts w:ascii="Arial" w:eastAsia="Arial" w:hAnsi="Arial" w:cs="Arial"/>
                <w:sz w:val="23"/>
                <w:szCs w:val="23"/>
              </w:rPr>
              <w:t xml:space="preserve">2 </w:t>
            </w:r>
            <w:r>
              <w:rPr>
                <w:rFonts w:ascii="Arial" w:eastAsia="Arial" w:hAnsi="Arial" w:cs="Arial"/>
                <w:spacing w:val="5"/>
                <w:sz w:val="23"/>
                <w:szCs w:val="23"/>
              </w:rPr>
              <w:t>m</w:t>
            </w:r>
            <w:r>
              <w:rPr>
                <w:rFonts w:ascii="Arial" w:eastAsia="Arial" w:hAnsi="Arial" w:cs="Arial"/>
                <w:spacing w:val="-1"/>
                <w:sz w:val="23"/>
                <w:szCs w:val="23"/>
              </w:rPr>
              <w:t>on</w:t>
            </w:r>
            <w:r>
              <w:rPr>
                <w:rFonts w:ascii="Arial" w:eastAsia="Arial" w:hAnsi="Arial" w:cs="Arial"/>
                <w:sz w:val="23"/>
                <w:szCs w:val="23"/>
              </w:rPr>
              <w:t>t</w:t>
            </w:r>
            <w:r>
              <w:rPr>
                <w:rFonts w:ascii="Arial" w:eastAsia="Arial" w:hAnsi="Arial" w:cs="Arial"/>
                <w:spacing w:val="-4"/>
                <w:sz w:val="23"/>
                <w:szCs w:val="23"/>
              </w:rPr>
              <w:t>h</w:t>
            </w:r>
            <w:r>
              <w:rPr>
                <w:rFonts w:ascii="Arial" w:eastAsia="Arial" w:hAnsi="Arial" w:cs="Arial"/>
                <w:sz w:val="23"/>
                <w:szCs w:val="23"/>
              </w:rPr>
              <w:t>s</w:t>
            </w:r>
          </w:p>
        </w:tc>
      </w:tr>
      <w:tr w:rsidR="00143E8A" w:rsidTr="00143E8A">
        <w:trPr>
          <w:trHeight w:hRule="exact" w:val="274"/>
        </w:trPr>
        <w:tc>
          <w:tcPr>
            <w:tcW w:w="1277"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line="259" w:lineRule="exact"/>
              <w:ind w:left="528" w:right="530"/>
              <w:jc w:val="center"/>
              <w:rPr>
                <w:rFonts w:ascii="Arial" w:eastAsia="Arial" w:hAnsi="Arial" w:cs="Arial"/>
                <w:sz w:val="23"/>
                <w:szCs w:val="23"/>
              </w:rPr>
            </w:pPr>
            <w:r>
              <w:rPr>
                <w:rFonts w:ascii="Arial" w:eastAsia="Arial" w:hAnsi="Arial" w:cs="Arial"/>
                <w:b/>
                <w:bCs/>
                <w:sz w:val="23"/>
                <w:szCs w:val="23"/>
              </w:rPr>
              <w:t>B</w:t>
            </w:r>
          </w:p>
        </w:tc>
        <w:tc>
          <w:tcPr>
            <w:tcW w:w="1699"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line="261" w:lineRule="exact"/>
              <w:ind w:left="366"/>
              <w:rPr>
                <w:rFonts w:ascii="Arial" w:eastAsia="Arial" w:hAnsi="Arial" w:cs="Arial"/>
                <w:sz w:val="23"/>
                <w:szCs w:val="23"/>
              </w:rPr>
            </w:pPr>
            <w:r>
              <w:rPr>
                <w:rFonts w:ascii="Arial" w:eastAsia="Arial" w:hAnsi="Arial" w:cs="Arial"/>
                <w:spacing w:val="-1"/>
                <w:sz w:val="23"/>
                <w:szCs w:val="23"/>
              </w:rPr>
              <w:t>4</w:t>
            </w:r>
            <w:r>
              <w:rPr>
                <w:rFonts w:ascii="Arial" w:eastAsia="Arial" w:hAnsi="Arial" w:cs="Arial"/>
                <w:sz w:val="23"/>
                <w:szCs w:val="23"/>
              </w:rPr>
              <w:t xml:space="preserve">6 to </w:t>
            </w:r>
            <w:r>
              <w:rPr>
                <w:rFonts w:ascii="Arial" w:eastAsia="Arial" w:hAnsi="Arial" w:cs="Arial"/>
                <w:spacing w:val="-1"/>
                <w:sz w:val="23"/>
                <w:szCs w:val="23"/>
              </w:rPr>
              <w:t>10</w:t>
            </w:r>
            <w:r>
              <w:rPr>
                <w:rFonts w:ascii="Arial" w:eastAsia="Arial" w:hAnsi="Arial" w:cs="Arial"/>
                <w:sz w:val="23"/>
                <w:szCs w:val="23"/>
              </w:rPr>
              <w:t>0</w:t>
            </w:r>
          </w:p>
        </w:tc>
        <w:tc>
          <w:tcPr>
            <w:tcW w:w="3828"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line="261" w:lineRule="exact"/>
              <w:ind w:left="654"/>
              <w:rPr>
                <w:rFonts w:ascii="Arial" w:eastAsia="Arial" w:hAnsi="Arial" w:cs="Arial"/>
                <w:sz w:val="23"/>
                <w:szCs w:val="23"/>
              </w:rPr>
            </w:pPr>
            <w:r>
              <w:rPr>
                <w:rFonts w:ascii="Arial" w:eastAsia="Arial" w:hAnsi="Arial" w:cs="Arial"/>
                <w:spacing w:val="-1"/>
                <w:sz w:val="23"/>
                <w:szCs w:val="23"/>
              </w:rPr>
              <w:t>a</w:t>
            </w:r>
            <w:r>
              <w:rPr>
                <w:rFonts w:ascii="Arial" w:eastAsia="Arial" w:hAnsi="Arial" w:cs="Arial"/>
                <w:sz w:val="23"/>
                <w:szCs w:val="23"/>
              </w:rPr>
              <w:t>t</w:t>
            </w:r>
            <w:r>
              <w:rPr>
                <w:rFonts w:ascii="Arial" w:eastAsia="Arial" w:hAnsi="Arial" w:cs="Arial"/>
                <w:spacing w:val="1"/>
                <w:sz w:val="23"/>
                <w:szCs w:val="23"/>
              </w:rPr>
              <w:t xml:space="preserve"> </w:t>
            </w:r>
            <w:r>
              <w:rPr>
                <w:rFonts w:ascii="Arial" w:eastAsia="Arial" w:hAnsi="Arial" w:cs="Arial"/>
                <w:spacing w:val="-1"/>
                <w:sz w:val="23"/>
                <w:szCs w:val="23"/>
              </w:rPr>
              <w:t>lea</w:t>
            </w:r>
            <w:r>
              <w:rPr>
                <w:rFonts w:ascii="Arial" w:eastAsia="Arial" w:hAnsi="Arial" w:cs="Arial"/>
                <w:sz w:val="23"/>
                <w:szCs w:val="23"/>
              </w:rPr>
              <w:t>st</w:t>
            </w:r>
            <w:r>
              <w:rPr>
                <w:rFonts w:ascii="Arial" w:eastAsia="Arial" w:hAnsi="Arial" w:cs="Arial"/>
                <w:spacing w:val="1"/>
                <w:sz w:val="23"/>
                <w:szCs w:val="23"/>
              </w:rPr>
              <w:t xml:space="preserve"> </w:t>
            </w:r>
            <w:r>
              <w:rPr>
                <w:rFonts w:ascii="Arial" w:eastAsia="Arial" w:hAnsi="Arial" w:cs="Arial"/>
                <w:spacing w:val="-1"/>
                <w:sz w:val="23"/>
                <w:szCs w:val="23"/>
              </w:rPr>
              <w:t>e</w:t>
            </w:r>
            <w:r>
              <w:rPr>
                <w:rFonts w:ascii="Arial" w:eastAsia="Arial" w:hAnsi="Arial" w:cs="Arial"/>
                <w:spacing w:val="-3"/>
                <w:sz w:val="23"/>
                <w:szCs w:val="23"/>
              </w:rPr>
              <w:t>v</w:t>
            </w:r>
            <w:r>
              <w:rPr>
                <w:rFonts w:ascii="Arial" w:eastAsia="Arial" w:hAnsi="Arial" w:cs="Arial"/>
                <w:spacing w:val="-1"/>
                <w:sz w:val="23"/>
                <w:szCs w:val="23"/>
              </w:rPr>
              <w:t>e</w:t>
            </w:r>
            <w:r>
              <w:rPr>
                <w:rFonts w:ascii="Arial" w:eastAsia="Arial" w:hAnsi="Arial" w:cs="Arial"/>
                <w:spacing w:val="2"/>
                <w:sz w:val="23"/>
                <w:szCs w:val="23"/>
              </w:rPr>
              <w:t>r</w:t>
            </w:r>
            <w:r>
              <w:rPr>
                <w:rFonts w:ascii="Arial" w:eastAsia="Arial" w:hAnsi="Arial" w:cs="Arial"/>
                <w:sz w:val="23"/>
                <w:szCs w:val="23"/>
              </w:rPr>
              <w:t>y</w:t>
            </w:r>
            <w:r>
              <w:rPr>
                <w:rFonts w:ascii="Arial" w:eastAsia="Arial" w:hAnsi="Arial" w:cs="Arial"/>
                <w:spacing w:val="-2"/>
                <w:sz w:val="23"/>
                <w:szCs w:val="23"/>
              </w:rPr>
              <w:t xml:space="preserve"> </w:t>
            </w:r>
            <w:r>
              <w:rPr>
                <w:rFonts w:ascii="Arial" w:eastAsia="Arial" w:hAnsi="Arial" w:cs="Arial"/>
                <w:spacing w:val="-1"/>
                <w:sz w:val="23"/>
                <w:szCs w:val="23"/>
              </w:rPr>
              <w:t>2</w:t>
            </w:r>
            <w:r>
              <w:rPr>
                <w:rFonts w:ascii="Arial" w:eastAsia="Arial" w:hAnsi="Arial" w:cs="Arial"/>
                <w:sz w:val="23"/>
                <w:szCs w:val="23"/>
              </w:rPr>
              <w:t xml:space="preserve">4 </w:t>
            </w:r>
            <w:r>
              <w:rPr>
                <w:rFonts w:ascii="Arial" w:eastAsia="Arial" w:hAnsi="Arial" w:cs="Arial"/>
                <w:spacing w:val="5"/>
                <w:sz w:val="23"/>
                <w:szCs w:val="23"/>
              </w:rPr>
              <w:t>m</w:t>
            </w:r>
            <w:r>
              <w:rPr>
                <w:rFonts w:ascii="Arial" w:eastAsia="Arial" w:hAnsi="Arial" w:cs="Arial"/>
                <w:spacing w:val="-1"/>
                <w:sz w:val="23"/>
                <w:szCs w:val="23"/>
              </w:rPr>
              <w:t>on</w:t>
            </w:r>
            <w:r>
              <w:rPr>
                <w:rFonts w:ascii="Arial" w:eastAsia="Arial" w:hAnsi="Arial" w:cs="Arial"/>
                <w:sz w:val="23"/>
                <w:szCs w:val="23"/>
              </w:rPr>
              <w:t>t</w:t>
            </w:r>
            <w:r>
              <w:rPr>
                <w:rFonts w:ascii="Arial" w:eastAsia="Arial" w:hAnsi="Arial" w:cs="Arial"/>
                <w:spacing w:val="-4"/>
                <w:sz w:val="23"/>
                <w:szCs w:val="23"/>
              </w:rPr>
              <w:t>h</w:t>
            </w:r>
            <w:r>
              <w:rPr>
                <w:rFonts w:ascii="Arial" w:eastAsia="Arial" w:hAnsi="Arial" w:cs="Arial"/>
                <w:sz w:val="23"/>
                <w:szCs w:val="23"/>
              </w:rPr>
              <w:t>s</w:t>
            </w:r>
          </w:p>
        </w:tc>
      </w:tr>
      <w:tr w:rsidR="00143E8A" w:rsidTr="00143E8A">
        <w:trPr>
          <w:trHeight w:hRule="exact" w:val="276"/>
        </w:trPr>
        <w:tc>
          <w:tcPr>
            <w:tcW w:w="1277"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line="259" w:lineRule="exact"/>
              <w:ind w:left="528" w:right="530"/>
              <w:jc w:val="center"/>
              <w:rPr>
                <w:rFonts w:ascii="Arial" w:eastAsia="Arial" w:hAnsi="Arial" w:cs="Arial"/>
                <w:sz w:val="23"/>
                <w:szCs w:val="23"/>
              </w:rPr>
            </w:pPr>
            <w:r>
              <w:rPr>
                <w:rFonts w:ascii="Arial" w:eastAsia="Arial" w:hAnsi="Arial" w:cs="Arial"/>
                <w:b/>
                <w:bCs/>
                <w:sz w:val="23"/>
                <w:szCs w:val="23"/>
              </w:rPr>
              <w:t>C</w:t>
            </w:r>
          </w:p>
        </w:tc>
        <w:tc>
          <w:tcPr>
            <w:tcW w:w="1699"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line="261" w:lineRule="exact"/>
              <w:ind w:left="493"/>
              <w:rPr>
                <w:rFonts w:ascii="Arial" w:eastAsia="Arial" w:hAnsi="Arial" w:cs="Arial"/>
                <w:sz w:val="23"/>
                <w:szCs w:val="23"/>
              </w:rPr>
            </w:pPr>
            <w:r>
              <w:rPr>
                <w:rFonts w:ascii="Arial" w:eastAsia="Arial" w:hAnsi="Arial" w:cs="Arial"/>
                <w:sz w:val="23"/>
                <w:szCs w:val="23"/>
              </w:rPr>
              <w:t xml:space="preserve">0 to </w:t>
            </w:r>
            <w:r>
              <w:rPr>
                <w:rFonts w:ascii="Arial" w:eastAsia="Arial" w:hAnsi="Arial" w:cs="Arial"/>
                <w:spacing w:val="-1"/>
                <w:sz w:val="23"/>
                <w:szCs w:val="23"/>
              </w:rPr>
              <w:t>4</w:t>
            </w:r>
            <w:r>
              <w:rPr>
                <w:rFonts w:ascii="Arial" w:eastAsia="Arial" w:hAnsi="Arial" w:cs="Arial"/>
                <w:sz w:val="23"/>
                <w:szCs w:val="23"/>
              </w:rPr>
              <w:t>5</w:t>
            </w:r>
          </w:p>
        </w:tc>
        <w:tc>
          <w:tcPr>
            <w:tcW w:w="3828" w:type="dxa"/>
            <w:tcBorders>
              <w:top w:val="single" w:sz="5" w:space="0" w:color="000000"/>
              <w:left w:val="single" w:sz="5" w:space="0" w:color="000000"/>
              <w:bottom w:val="single" w:sz="5" w:space="0" w:color="000000"/>
              <w:right w:val="single" w:sz="5" w:space="0" w:color="000000"/>
            </w:tcBorders>
          </w:tcPr>
          <w:p w:rsidR="00143E8A" w:rsidRDefault="00143E8A" w:rsidP="00143E8A">
            <w:pPr>
              <w:pStyle w:val="TableParagraph"/>
              <w:spacing w:line="261" w:lineRule="exact"/>
              <w:ind w:left="654"/>
              <w:rPr>
                <w:rFonts w:ascii="Arial" w:eastAsia="Arial" w:hAnsi="Arial" w:cs="Arial"/>
                <w:sz w:val="23"/>
                <w:szCs w:val="23"/>
              </w:rPr>
            </w:pPr>
            <w:r>
              <w:rPr>
                <w:rFonts w:ascii="Arial" w:eastAsia="Arial" w:hAnsi="Arial" w:cs="Arial"/>
                <w:spacing w:val="-1"/>
                <w:sz w:val="23"/>
                <w:szCs w:val="23"/>
              </w:rPr>
              <w:t>a</w:t>
            </w:r>
            <w:r>
              <w:rPr>
                <w:rFonts w:ascii="Arial" w:eastAsia="Arial" w:hAnsi="Arial" w:cs="Arial"/>
                <w:sz w:val="23"/>
                <w:szCs w:val="23"/>
              </w:rPr>
              <w:t>t</w:t>
            </w:r>
            <w:r>
              <w:rPr>
                <w:rFonts w:ascii="Arial" w:eastAsia="Arial" w:hAnsi="Arial" w:cs="Arial"/>
                <w:spacing w:val="1"/>
                <w:sz w:val="23"/>
                <w:szCs w:val="23"/>
              </w:rPr>
              <w:t xml:space="preserve"> </w:t>
            </w:r>
            <w:r>
              <w:rPr>
                <w:rFonts w:ascii="Arial" w:eastAsia="Arial" w:hAnsi="Arial" w:cs="Arial"/>
                <w:spacing w:val="-1"/>
                <w:sz w:val="23"/>
                <w:szCs w:val="23"/>
              </w:rPr>
              <w:t>lea</w:t>
            </w:r>
            <w:r>
              <w:rPr>
                <w:rFonts w:ascii="Arial" w:eastAsia="Arial" w:hAnsi="Arial" w:cs="Arial"/>
                <w:sz w:val="23"/>
                <w:szCs w:val="23"/>
              </w:rPr>
              <w:t>st</w:t>
            </w:r>
            <w:r>
              <w:rPr>
                <w:rFonts w:ascii="Arial" w:eastAsia="Arial" w:hAnsi="Arial" w:cs="Arial"/>
                <w:spacing w:val="1"/>
                <w:sz w:val="23"/>
                <w:szCs w:val="23"/>
              </w:rPr>
              <w:t xml:space="preserve"> </w:t>
            </w:r>
            <w:r>
              <w:rPr>
                <w:rFonts w:ascii="Arial" w:eastAsia="Arial" w:hAnsi="Arial" w:cs="Arial"/>
                <w:spacing w:val="-1"/>
                <w:sz w:val="23"/>
                <w:szCs w:val="23"/>
              </w:rPr>
              <w:t>e</w:t>
            </w:r>
            <w:r>
              <w:rPr>
                <w:rFonts w:ascii="Arial" w:eastAsia="Arial" w:hAnsi="Arial" w:cs="Arial"/>
                <w:spacing w:val="-3"/>
                <w:sz w:val="23"/>
                <w:szCs w:val="23"/>
              </w:rPr>
              <w:t>v</w:t>
            </w:r>
            <w:r>
              <w:rPr>
                <w:rFonts w:ascii="Arial" w:eastAsia="Arial" w:hAnsi="Arial" w:cs="Arial"/>
                <w:spacing w:val="-1"/>
                <w:sz w:val="23"/>
                <w:szCs w:val="23"/>
              </w:rPr>
              <w:t>e</w:t>
            </w:r>
            <w:r>
              <w:rPr>
                <w:rFonts w:ascii="Arial" w:eastAsia="Arial" w:hAnsi="Arial" w:cs="Arial"/>
                <w:spacing w:val="2"/>
                <w:sz w:val="23"/>
                <w:szCs w:val="23"/>
              </w:rPr>
              <w:t>r</w:t>
            </w:r>
            <w:r>
              <w:rPr>
                <w:rFonts w:ascii="Arial" w:eastAsia="Arial" w:hAnsi="Arial" w:cs="Arial"/>
                <w:sz w:val="23"/>
                <w:szCs w:val="23"/>
              </w:rPr>
              <w:t>y</w:t>
            </w:r>
            <w:r>
              <w:rPr>
                <w:rFonts w:ascii="Arial" w:eastAsia="Arial" w:hAnsi="Arial" w:cs="Arial"/>
                <w:spacing w:val="-2"/>
                <w:sz w:val="23"/>
                <w:szCs w:val="23"/>
              </w:rPr>
              <w:t xml:space="preserve"> </w:t>
            </w:r>
            <w:r>
              <w:rPr>
                <w:rFonts w:ascii="Arial" w:eastAsia="Arial" w:hAnsi="Arial" w:cs="Arial"/>
                <w:spacing w:val="-1"/>
                <w:sz w:val="23"/>
                <w:szCs w:val="23"/>
              </w:rPr>
              <w:t>6</w:t>
            </w:r>
            <w:r>
              <w:rPr>
                <w:rFonts w:ascii="Arial" w:eastAsia="Arial" w:hAnsi="Arial" w:cs="Arial"/>
                <w:sz w:val="23"/>
                <w:szCs w:val="23"/>
              </w:rPr>
              <w:t xml:space="preserve">0 </w:t>
            </w:r>
            <w:r>
              <w:rPr>
                <w:rFonts w:ascii="Arial" w:eastAsia="Arial" w:hAnsi="Arial" w:cs="Arial"/>
                <w:spacing w:val="5"/>
                <w:sz w:val="23"/>
                <w:szCs w:val="23"/>
              </w:rPr>
              <w:t>m</w:t>
            </w:r>
            <w:r>
              <w:rPr>
                <w:rFonts w:ascii="Arial" w:eastAsia="Arial" w:hAnsi="Arial" w:cs="Arial"/>
                <w:spacing w:val="-1"/>
                <w:sz w:val="23"/>
                <w:szCs w:val="23"/>
              </w:rPr>
              <w:t>on</w:t>
            </w:r>
            <w:r>
              <w:rPr>
                <w:rFonts w:ascii="Arial" w:eastAsia="Arial" w:hAnsi="Arial" w:cs="Arial"/>
                <w:sz w:val="23"/>
                <w:szCs w:val="23"/>
              </w:rPr>
              <w:t>t</w:t>
            </w:r>
            <w:r>
              <w:rPr>
                <w:rFonts w:ascii="Arial" w:eastAsia="Arial" w:hAnsi="Arial" w:cs="Arial"/>
                <w:spacing w:val="-4"/>
                <w:sz w:val="23"/>
                <w:szCs w:val="23"/>
              </w:rPr>
              <w:t>h</w:t>
            </w:r>
            <w:r>
              <w:rPr>
                <w:rFonts w:ascii="Arial" w:eastAsia="Arial" w:hAnsi="Arial" w:cs="Arial"/>
                <w:sz w:val="23"/>
                <w:szCs w:val="23"/>
              </w:rPr>
              <w:t>s</w:t>
            </w:r>
          </w:p>
        </w:tc>
      </w:tr>
    </w:tbl>
    <w:p w:rsidR="00143E8A" w:rsidRDefault="00143E8A" w:rsidP="00143E8A">
      <w:pPr>
        <w:spacing w:before="1" w:line="200" w:lineRule="exact"/>
        <w:rPr>
          <w:sz w:val="20"/>
          <w:szCs w:val="20"/>
        </w:rPr>
      </w:pPr>
    </w:p>
    <w:p w:rsidR="00FC2123" w:rsidRDefault="00FC2123" w:rsidP="00143E8A">
      <w:pPr>
        <w:pStyle w:val="BodyText"/>
        <w:spacing w:before="69"/>
        <w:ind w:right="109"/>
        <w:jc w:val="both"/>
      </w:pPr>
    </w:p>
    <w:p w:rsidR="00FC2123" w:rsidRDefault="00FC2123" w:rsidP="00FC2123">
      <w:pPr>
        <w:pStyle w:val="BodyText2"/>
        <w:spacing w:line="240" w:lineRule="auto"/>
        <w:rPr>
          <w:rFonts w:ascii="Arial" w:hAnsi="Arial" w:cs="Arial"/>
          <w:sz w:val="24"/>
          <w:szCs w:val="24"/>
        </w:rPr>
      </w:pPr>
      <w:r w:rsidRPr="00007BC2">
        <w:rPr>
          <w:rFonts w:ascii="Arial" w:hAnsi="Arial" w:cs="Arial"/>
          <w:sz w:val="24"/>
          <w:szCs w:val="24"/>
        </w:rPr>
        <w:t xml:space="preserve">For feed businesses that qualify for earned recognition, the inspection frequency is described in the </w:t>
      </w:r>
      <w:r w:rsidRPr="00007BC2">
        <w:rPr>
          <w:rFonts w:ascii="Arial" w:hAnsi="Arial" w:cs="Arial"/>
          <w:sz w:val="24"/>
          <w:szCs w:val="24"/>
          <w:lang w:val="en-GB"/>
        </w:rPr>
        <w:t>Earned Recognition</w:t>
      </w:r>
      <w:r w:rsidRPr="00007BC2">
        <w:rPr>
          <w:rFonts w:ascii="Arial" w:hAnsi="Arial" w:cs="Arial"/>
          <w:sz w:val="24"/>
          <w:szCs w:val="24"/>
        </w:rPr>
        <w:t xml:space="preserve"> </w:t>
      </w:r>
      <w:r>
        <w:rPr>
          <w:rFonts w:ascii="Arial" w:hAnsi="Arial" w:cs="Arial"/>
          <w:sz w:val="24"/>
          <w:szCs w:val="24"/>
        </w:rPr>
        <w:t xml:space="preserve">Practice </w:t>
      </w:r>
      <w:r w:rsidRPr="00007BC2">
        <w:rPr>
          <w:rFonts w:ascii="Arial" w:hAnsi="Arial" w:cs="Arial"/>
          <w:sz w:val="24"/>
          <w:szCs w:val="24"/>
        </w:rPr>
        <w:t xml:space="preserve">Guidance document.    </w:t>
      </w:r>
    </w:p>
    <w:p w:rsidR="00FC2123" w:rsidRDefault="00FC2123" w:rsidP="00FC2123">
      <w:pPr>
        <w:pStyle w:val="BodyText2"/>
        <w:spacing w:line="240" w:lineRule="auto"/>
        <w:rPr>
          <w:rFonts w:ascii="Arial" w:hAnsi="Arial" w:cs="Arial"/>
          <w:sz w:val="24"/>
          <w:szCs w:val="24"/>
        </w:rPr>
      </w:pPr>
    </w:p>
    <w:p w:rsidR="00143E8A" w:rsidRPr="00FC2123" w:rsidRDefault="00143E8A" w:rsidP="00FC2123">
      <w:pPr>
        <w:pStyle w:val="BodyText2"/>
        <w:spacing w:line="240" w:lineRule="auto"/>
        <w:rPr>
          <w:rFonts w:ascii="Arial" w:hAnsi="Arial" w:cs="Arial"/>
          <w:sz w:val="24"/>
          <w:szCs w:val="24"/>
        </w:rPr>
      </w:pPr>
      <w:r w:rsidRPr="00FC2123">
        <w:rPr>
          <w:rFonts w:ascii="Arial" w:hAnsi="Arial" w:cs="Arial"/>
          <w:sz w:val="24"/>
          <w:szCs w:val="24"/>
        </w:rPr>
        <w:t>Est</w:t>
      </w:r>
      <w:r w:rsidRPr="00FC2123">
        <w:rPr>
          <w:rFonts w:ascii="Arial" w:hAnsi="Arial" w:cs="Arial"/>
          <w:spacing w:val="1"/>
          <w:sz w:val="24"/>
          <w:szCs w:val="24"/>
        </w:rPr>
        <w:t>ab</w:t>
      </w:r>
      <w:r w:rsidRPr="00FC2123">
        <w:rPr>
          <w:rFonts w:ascii="Arial" w:hAnsi="Arial" w:cs="Arial"/>
          <w:spacing w:val="-1"/>
          <w:sz w:val="24"/>
          <w:szCs w:val="24"/>
        </w:rPr>
        <w:t>li</w:t>
      </w:r>
      <w:r w:rsidRPr="00FC2123">
        <w:rPr>
          <w:rFonts w:ascii="Arial" w:hAnsi="Arial" w:cs="Arial"/>
          <w:sz w:val="24"/>
          <w:szCs w:val="24"/>
        </w:rPr>
        <w:t>s</w:t>
      </w:r>
      <w:r w:rsidRPr="00FC2123">
        <w:rPr>
          <w:rFonts w:ascii="Arial" w:hAnsi="Arial" w:cs="Arial"/>
          <w:spacing w:val="-2"/>
          <w:sz w:val="24"/>
          <w:szCs w:val="24"/>
        </w:rPr>
        <w:t>h</w:t>
      </w:r>
      <w:r w:rsidRPr="00FC2123">
        <w:rPr>
          <w:rFonts w:ascii="Arial" w:hAnsi="Arial" w:cs="Arial"/>
          <w:spacing w:val="1"/>
          <w:sz w:val="24"/>
          <w:szCs w:val="24"/>
        </w:rPr>
        <w:t>m</w:t>
      </w:r>
      <w:r w:rsidRPr="00FC2123">
        <w:rPr>
          <w:rFonts w:ascii="Arial" w:hAnsi="Arial" w:cs="Arial"/>
          <w:spacing w:val="-2"/>
          <w:sz w:val="24"/>
          <w:szCs w:val="24"/>
        </w:rPr>
        <w:t>e</w:t>
      </w:r>
      <w:r w:rsidRPr="00FC2123">
        <w:rPr>
          <w:rFonts w:ascii="Arial" w:hAnsi="Arial" w:cs="Arial"/>
          <w:spacing w:val="1"/>
          <w:sz w:val="24"/>
          <w:szCs w:val="24"/>
        </w:rPr>
        <w:t>n</w:t>
      </w:r>
      <w:r w:rsidRPr="00FC2123">
        <w:rPr>
          <w:rFonts w:ascii="Arial" w:hAnsi="Arial" w:cs="Arial"/>
          <w:sz w:val="24"/>
          <w:szCs w:val="24"/>
        </w:rPr>
        <w:t>ts</w:t>
      </w:r>
      <w:r w:rsidRPr="00FC2123">
        <w:rPr>
          <w:rFonts w:ascii="Arial" w:hAnsi="Arial" w:cs="Arial"/>
          <w:spacing w:val="45"/>
          <w:sz w:val="24"/>
          <w:szCs w:val="24"/>
        </w:rPr>
        <w:t xml:space="preserve"> </w:t>
      </w:r>
      <w:r w:rsidRPr="00FC2123">
        <w:rPr>
          <w:rFonts w:ascii="Arial" w:hAnsi="Arial" w:cs="Arial"/>
          <w:spacing w:val="-1"/>
          <w:sz w:val="24"/>
          <w:szCs w:val="24"/>
        </w:rPr>
        <w:t>r</w:t>
      </w:r>
      <w:r w:rsidRPr="00FC2123">
        <w:rPr>
          <w:rFonts w:ascii="Arial" w:hAnsi="Arial" w:cs="Arial"/>
          <w:spacing w:val="1"/>
          <w:sz w:val="24"/>
          <w:szCs w:val="24"/>
        </w:rPr>
        <w:t>a</w:t>
      </w:r>
      <w:r w:rsidRPr="00FC2123">
        <w:rPr>
          <w:rFonts w:ascii="Arial" w:hAnsi="Arial" w:cs="Arial"/>
          <w:sz w:val="24"/>
          <w:szCs w:val="24"/>
        </w:rPr>
        <w:t>t</w:t>
      </w:r>
      <w:r w:rsidRPr="00FC2123">
        <w:rPr>
          <w:rFonts w:ascii="Arial" w:hAnsi="Arial" w:cs="Arial"/>
          <w:spacing w:val="-2"/>
          <w:sz w:val="24"/>
          <w:szCs w:val="24"/>
        </w:rPr>
        <w:t>e</w:t>
      </w:r>
      <w:r w:rsidRPr="00FC2123">
        <w:rPr>
          <w:rFonts w:ascii="Arial" w:hAnsi="Arial" w:cs="Arial"/>
          <w:sz w:val="24"/>
          <w:szCs w:val="24"/>
        </w:rPr>
        <w:t>d</w:t>
      </w:r>
      <w:r w:rsidRPr="00FC2123">
        <w:rPr>
          <w:rFonts w:ascii="Arial" w:hAnsi="Arial" w:cs="Arial"/>
          <w:spacing w:val="44"/>
          <w:sz w:val="24"/>
          <w:szCs w:val="24"/>
        </w:rPr>
        <w:t xml:space="preserve"> </w:t>
      </w:r>
      <w:r w:rsidRPr="00FC2123">
        <w:rPr>
          <w:rFonts w:ascii="Arial" w:hAnsi="Arial" w:cs="Arial"/>
          <w:spacing w:val="1"/>
          <w:sz w:val="24"/>
          <w:szCs w:val="24"/>
        </w:rPr>
        <w:t>a</w:t>
      </w:r>
      <w:r w:rsidRPr="00FC2123">
        <w:rPr>
          <w:rFonts w:ascii="Arial" w:hAnsi="Arial" w:cs="Arial"/>
          <w:sz w:val="24"/>
          <w:szCs w:val="24"/>
        </w:rPr>
        <w:t>s</w:t>
      </w:r>
      <w:r w:rsidRPr="00FC2123">
        <w:rPr>
          <w:rFonts w:ascii="Arial" w:hAnsi="Arial" w:cs="Arial"/>
          <w:spacing w:val="46"/>
          <w:sz w:val="24"/>
          <w:szCs w:val="24"/>
        </w:rPr>
        <w:t xml:space="preserve"> </w:t>
      </w:r>
      <w:r w:rsidRPr="00FC2123">
        <w:rPr>
          <w:rFonts w:ascii="Arial" w:hAnsi="Arial" w:cs="Arial"/>
          <w:spacing w:val="-1"/>
          <w:sz w:val="24"/>
          <w:szCs w:val="24"/>
        </w:rPr>
        <w:t>l</w:t>
      </w:r>
      <w:r w:rsidRPr="00FC2123">
        <w:rPr>
          <w:rFonts w:ascii="Arial" w:hAnsi="Arial" w:cs="Arial"/>
          <w:spacing w:val="1"/>
          <w:sz w:val="24"/>
          <w:szCs w:val="24"/>
        </w:rPr>
        <w:t>o</w:t>
      </w:r>
      <w:r w:rsidRPr="00FC2123">
        <w:rPr>
          <w:rFonts w:ascii="Arial" w:hAnsi="Arial" w:cs="Arial"/>
          <w:sz w:val="24"/>
          <w:szCs w:val="24"/>
        </w:rPr>
        <w:t>w</w:t>
      </w:r>
      <w:r w:rsidRPr="00FC2123">
        <w:rPr>
          <w:rFonts w:ascii="Arial" w:hAnsi="Arial" w:cs="Arial"/>
          <w:spacing w:val="43"/>
          <w:sz w:val="24"/>
          <w:szCs w:val="24"/>
        </w:rPr>
        <w:t xml:space="preserve"> </w:t>
      </w:r>
      <w:r w:rsidRPr="00FC2123">
        <w:rPr>
          <w:rFonts w:ascii="Arial" w:hAnsi="Arial" w:cs="Arial"/>
          <w:spacing w:val="1"/>
          <w:sz w:val="24"/>
          <w:szCs w:val="24"/>
        </w:rPr>
        <w:t>r</w:t>
      </w:r>
      <w:r w:rsidRPr="00FC2123">
        <w:rPr>
          <w:rFonts w:ascii="Arial" w:hAnsi="Arial" w:cs="Arial"/>
          <w:spacing w:val="-1"/>
          <w:sz w:val="24"/>
          <w:szCs w:val="24"/>
        </w:rPr>
        <w:t>i</w:t>
      </w:r>
      <w:r w:rsidRPr="00FC2123">
        <w:rPr>
          <w:rFonts w:ascii="Arial" w:hAnsi="Arial" w:cs="Arial"/>
          <w:sz w:val="24"/>
          <w:szCs w:val="24"/>
        </w:rPr>
        <w:t>sk</w:t>
      </w:r>
      <w:r w:rsidRPr="00FC2123">
        <w:rPr>
          <w:rFonts w:ascii="Arial" w:hAnsi="Arial" w:cs="Arial"/>
          <w:spacing w:val="46"/>
          <w:sz w:val="24"/>
          <w:szCs w:val="24"/>
        </w:rPr>
        <w:t xml:space="preserve"> </w:t>
      </w:r>
      <w:r w:rsidRPr="00FC2123">
        <w:rPr>
          <w:rFonts w:ascii="Arial" w:hAnsi="Arial" w:cs="Arial"/>
          <w:spacing w:val="-1"/>
          <w:sz w:val="24"/>
          <w:szCs w:val="24"/>
        </w:rPr>
        <w:t>(</w:t>
      </w:r>
      <w:r w:rsidRPr="00FC2123">
        <w:rPr>
          <w:rFonts w:ascii="Arial" w:hAnsi="Arial" w:cs="Arial"/>
          <w:spacing w:val="1"/>
          <w:sz w:val="24"/>
          <w:szCs w:val="24"/>
        </w:rPr>
        <w:t>4</w:t>
      </w:r>
      <w:r w:rsidRPr="00FC2123">
        <w:rPr>
          <w:rFonts w:ascii="Arial" w:hAnsi="Arial" w:cs="Arial"/>
          <w:sz w:val="24"/>
          <w:szCs w:val="24"/>
        </w:rPr>
        <w:t>5</w:t>
      </w:r>
      <w:r w:rsidRPr="00FC2123">
        <w:rPr>
          <w:rFonts w:ascii="Arial" w:hAnsi="Arial" w:cs="Arial"/>
          <w:spacing w:val="46"/>
          <w:sz w:val="24"/>
          <w:szCs w:val="24"/>
        </w:rPr>
        <w:t xml:space="preserve"> </w:t>
      </w:r>
      <w:r w:rsidRPr="00FC2123">
        <w:rPr>
          <w:rFonts w:ascii="Arial" w:hAnsi="Arial" w:cs="Arial"/>
          <w:spacing w:val="1"/>
          <w:sz w:val="24"/>
          <w:szCs w:val="24"/>
        </w:rPr>
        <w:t>o</w:t>
      </w:r>
      <w:r w:rsidRPr="00FC2123">
        <w:rPr>
          <w:rFonts w:ascii="Arial" w:hAnsi="Arial" w:cs="Arial"/>
          <w:sz w:val="24"/>
          <w:szCs w:val="24"/>
        </w:rPr>
        <w:t>r</w:t>
      </w:r>
      <w:r w:rsidRPr="00FC2123">
        <w:rPr>
          <w:rFonts w:ascii="Arial" w:hAnsi="Arial" w:cs="Arial"/>
          <w:spacing w:val="45"/>
          <w:sz w:val="24"/>
          <w:szCs w:val="24"/>
        </w:rPr>
        <w:t xml:space="preserve"> </w:t>
      </w:r>
      <w:r w:rsidRPr="00FC2123">
        <w:rPr>
          <w:rFonts w:ascii="Arial" w:hAnsi="Arial" w:cs="Arial"/>
          <w:spacing w:val="-1"/>
          <w:sz w:val="24"/>
          <w:szCs w:val="24"/>
        </w:rPr>
        <w:t>l</w:t>
      </w:r>
      <w:r w:rsidRPr="00FC2123">
        <w:rPr>
          <w:rFonts w:ascii="Arial" w:hAnsi="Arial" w:cs="Arial"/>
          <w:spacing w:val="1"/>
          <w:sz w:val="24"/>
          <w:szCs w:val="24"/>
        </w:rPr>
        <w:t>e</w:t>
      </w:r>
      <w:r w:rsidRPr="00FC2123">
        <w:rPr>
          <w:rFonts w:ascii="Arial" w:hAnsi="Arial" w:cs="Arial"/>
          <w:spacing w:val="2"/>
          <w:sz w:val="24"/>
          <w:szCs w:val="24"/>
        </w:rPr>
        <w:t>s</w:t>
      </w:r>
      <w:r w:rsidRPr="00FC2123">
        <w:rPr>
          <w:rFonts w:ascii="Arial" w:hAnsi="Arial" w:cs="Arial"/>
          <w:sz w:val="24"/>
          <w:szCs w:val="24"/>
        </w:rPr>
        <w:t>s)</w:t>
      </w:r>
      <w:r w:rsidRPr="00FC2123">
        <w:rPr>
          <w:rFonts w:ascii="Arial" w:hAnsi="Arial" w:cs="Arial"/>
          <w:spacing w:val="45"/>
          <w:sz w:val="24"/>
          <w:szCs w:val="24"/>
        </w:rPr>
        <w:t xml:space="preserve"> </w:t>
      </w:r>
      <w:r w:rsidRPr="00FC2123">
        <w:rPr>
          <w:rFonts w:ascii="Arial" w:hAnsi="Arial" w:cs="Arial"/>
          <w:spacing w:val="1"/>
          <w:sz w:val="24"/>
          <w:szCs w:val="24"/>
        </w:rPr>
        <w:t>nee</w:t>
      </w:r>
      <w:r w:rsidRPr="00FC2123">
        <w:rPr>
          <w:rFonts w:ascii="Arial" w:hAnsi="Arial" w:cs="Arial"/>
          <w:sz w:val="24"/>
          <w:szCs w:val="24"/>
        </w:rPr>
        <w:t>d</w:t>
      </w:r>
      <w:r w:rsidRPr="00FC2123">
        <w:rPr>
          <w:rFonts w:ascii="Arial" w:hAnsi="Arial" w:cs="Arial"/>
          <w:spacing w:val="47"/>
          <w:sz w:val="24"/>
          <w:szCs w:val="24"/>
        </w:rPr>
        <w:t xml:space="preserve"> </w:t>
      </w:r>
      <w:r w:rsidRPr="00FC2123">
        <w:rPr>
          <w:rFonts w:ascii="Arial" w:hAnsi="Arial" w:cs="Arial"/>
          <w:spacing w:val="-2"/>
          <w:sz w:val="24"/>
          <w:szCs w:val="24"/>
        </w:rPr>
        <w:t>n</w:t>
      </w:r>
      <w:r w:rsidRPr="00FC2123">
        <w:rPr>
          <w:rFonts w:ascii="Arial" w:hAnsi="Arial" w:cs="Arial"/>
          <w:spacing w:val="1"/>
          <w:sz w:val="24"/>
          <w:szCs w:val="24"/>
        </w:rPr>
        <w:t>o</w:t>
      </w:r>
      <w:r w:rsidRPr="00FC2123">
        <w:rPr>
          <w:rFonts w:ascii="Arial" w:hAnsi="Arial" w:cs="Arial"/>
          <w:sz w:val="24"/>
          <w:szCs w:val="24"/>
        </w:rPr>
        <w:t>t</w:t>
      </w:r>
      <w:r w:rsidRPr="00FC2123">
        <w:rPr>
          <w:rFonts w:ascii="Arial" w:hAnsi="Arial" w:cs="Arial"/>
          <w:spacing w:val="45"/>
          <w:sz w:val="24"/>
          <w:szCs w:val="24"/>
        </w:rPr>
        <w:t xml:space="preserve"> </w:t>
      </w:r>
      <w:r w:rsidRPr="00FC2123">
        <w:rPr>
          <w:rFonts w:ascii="Arial" w:hAnsi="Arial" w:cs="Arial"/>
          <w:spacing w:val="1"/>
          <w:sz w:val="24"/>
          <w:szCs w:val="24"/>
        </w:rPr>
        <w:t>b</w:t>
      </w:r>
      <w:r w:rsidRPr="00FC2123">
        <w:rPr>
          <w:rFonts w:ascii="Arial" w:hAnsi="Arial" w:cs="Arial"/>
          <w:sz w:val="24"/>
          <w:szCs w:val="24"/>
        </w:rPr>
        <w:t>e</w:t>
      </w:r>
      <w:r w:rsidRPr="00FC2123">
        <w:rPr>
          <w:rFonts w:ascii="Arial" w:hAnsi="Arial" w:cs="Arial"/>
          <w:spacing w:val="47"/>
          <w:sz w:val="24"/>
          <w:szCs w:val="24"/>
        </w:rPr>
        <w:t xml:space="preserve"> </w:t>
      </w:r>
      <w:r w:rsidRPr="00FC2123">
        <w:rPr>
          <w:rFonts w:ascii="Arial" w:hAnsi="Arial" w:cs="Arial"/>
          <w:spacing w:val="-1"/>
          <w:sz w:val="24"/>
          <w:szCs w:val="24"/>
        </w:rPr>
        <w:t>i</w:t>
      </w:r>
      <w:r w:rsidRPr="00FC2123">
        <w:rPr>
          <w:rFonts w:ascii="Arial" w:hAnsi="Arial" w:cs="Arial"/>
          <w:spacing w:val="1"/>
          <w:sz w:val="24"/>
          <w:szCs w:val="24"/>
        </w:rPr>
        <w:t>n</w:t>
      </w:r>
      <w:r w:rsidRPr="00FC2123">
        <w:rPr>
          <w:rFonts w:ascii="Arial" w:hAnsi="Arial" w:cs="Arial"/>
          <w:sz w:val="24"/>
          <w:szCs w:val="24"/>
        </w:rPr>
        <w:t>c</w:t>
      </w:r>
      <w:r w:rsidRPr="00FC2123">
        <w:rPr>
          <w:rFonts w:ascii="Arial" w:hAnsi="Arial" w:cs="Arial"/>
          <w:spacing w:val="-1"/>
          <w:sz w:val="24"/>
          <w:szCs w:val="24"/>
        </w:rPr>
        <w:t>l</w:t>
      </w:r>
      <w:r w:rsidRPr="00FC2123">
        <w:rPr>
          <w:rFonts w:ascii="Arial" w:hAnsi="Arial" w:cs="Arial"/>
          <w:spacing w:val="-2"/>
          <w:sz w:val="24"/>
          <w:szCs w:val="24"/>
        </w:rPr>
        <w:t>ud</w:t>
      </w:r>
      <w:r w:rsidRPr="00FC2123">
        <w:rPr>
          <w:rFonts w:ascii="Arial" w:hAnsi="Arial" w:cs="Arial"/>
          <w:spacing w:val="1"/>
          <w:sz w:val="24"/>
          <w:szCs w:val="24"/>
        </w:rPr>
        <w:t>e</w:t>
      </w:r>
      <w:r w:rsidRPr="00FC2123">
        <w:rPr>
          <w:rFonts w:ascii="Arial" w:hAnsi="Arial" w:cs="Arial"/>
          <w:sz w:val="24"/>
          <w:szCs w:val="24"/>
        </w:rPr>
        <w:t>d</w:t>
      </w:r>
      <w:r w:rsidRPr="00FC2123">
        <w:rPr>
          <w:rFonts w:ascii="Arial" w:hAnsi="Arial" w:cs="Arial"/>
          <w:spacing w:val="47"/>
          <w:sz w:val="24"/>
          <w:szCs w:val="24"/>
        </w:rPr>
        <w:t xml:space="preserve"> </w:t>
      </w:r>
      <w:r w:rsidRPr="00FC2123">
        <w:rPr>
          <w:rFonts w:ascii="Arial" w:hAnsi="Arial" w:cs="Arial"/>
          <w:spacing w:val="-1"/>
          <w:sz w:val="24"/>
          <w:szCs w:val="24"/>
        </w:rPr>
        <w:t>i</w:t>
      </w:r>
      <w:r w:rsidRPr="00FC2123">
        <w:rPr>
          <w:rFonts w:ascii="Arial" w:hAnsi="Arial" w:cs="Arial"/>
          <w:sz w:val="24"/>
          <w:szCs w:val="24"/>
        </w:rPr>
        <w:t>n</w:t>
      </w:r>
      <w:r w:rsidRPr="00FC2123">
        <w:rPr>
          <w:rFonts w:ascii="Arial" w:hAnsi="Arial" w:cs="Arial"/>
          <w:spacing w:val="47"/>
          <w:sz w:val="24"/>
          <w:szCs w:val="24"/>
        </w:rPr>
        <w:t xml:space="preserve"> </w:t>
      </w:r>
      <w:r w:rsidRPr="00FC2123">
        <w:rPr>
          <w:rFonts w:ascii="Arial" w:hAnsi="Arial" w:cs="Arial"/>
          <w:sz w:val="24"/>
          <w:szCs w:val="24"/>
        </w:rPr>
        <w:t>t</w:t>
      </w:r>
      <w:r w:rsidRPr="00FC2123">
        <w:rPr>
          <w:rFonts w:ascii="Arial" w:hAnsi="Arial" w:cs="Arial"/>
          <w:spacing w:val="-2"/>
          <w:sz w:val="24"/>
          <w:szCs w:val="24"/>
        </w:rPr>
        <w:t>h</w:t>
      </w:r>
      <w:r w:rsidRPr="00FC2123">
        <w:rPr>
          <w:rFonts w:ascii="Arial" w:hAnsi="Arial" w:cs="Arial"/>
          <w:sz w:val="24"/>
          <w:szCs w:val="24"/>
        </w:rPr>
        <w:t>e</w:t>
      </w:r>
      <w:r w:rsidRPr="00FC2123">
        <w:rPr>
          <w:rFonts w:ascii="Arial" w:hAnsi="Arial" w:cs="Arial"/>
          <w:w w:val="99"/>
          <w:sz w:val="24"/>
          <w:szCs w:val="24"/>
        </w:rPr>
        <w:t xml:space="preserve"> </w:t>
      </w:r>
      <w:r w:rsidRPr="00FC2123">
        <w:rPr>
          <w:rFonts w:ascii="Arial" w:hAnsi="Arial" w:cs="Arial"/>
          <w:spacing w:val="1"/>
          <w:sz w:val="24"/>
          <w:szCs w:val="24"/>
        </w:rPr>
        <w:t>p</w:t>
      </w:r>
      <w:r w:rsidRPr="00FC2123">
        <w:rPr>
          <w:rFonts w:ascii="Arial" w:hAnsi="Arial" w:cs="Arial"/>
          <w:spacing w:val="-1"/>
          <w:sz w:val="24"/>
          <w:szCs w:val="24"/>
        </w:rPr>
        <w:t>l</w:t>
      </w:r>
      <w:r w:rsidRPr="00FC2123">
        <w:rPr>
          <w:rFonts w:ascii="Arial" w:hAnsi="Arial" w:cs="Arial"/>
          <w:spacing w:val="1"/>
          <w:sz w:val="24"/>
          <w:szCs w:val="24"/>
        </w:rPr>
        <w:t>an</w:t>
      </w:r>
      <w:r w:rsidRPr="00FC2123">
        <w:rPr>
          <w:rFonts w:ascii="Arial" w:hAnsi="Arial" w:cs="Arial"/>
          <w:spacing w:val="-2"/>
          <w:sz w:val="24"/>
          <w:szCs w:val="24"/>
        </w:rPr>
        <w:t>n</w:t>
      </w:r>
      <w:r w:rsidRPr="00FC2123">
        <w:rPr>
          <w:rFonts w:ascii="Arial" w:hAnsi="Arial" w:cs="Arial"/>
          <w:spacing w:val="1"/>
          <w:sz w:val="24"/>
          <w:szCs w:val="24"/>
        </w:rPr>
        <w:t>e</w:t>
      </w:r>
      <w:r w:rsidRPr="00FC2123">
        <w:rPr>
          <w:rFonts w:ascii="Arial" w:hAnsi="Arial" w:cs="Arial"/>
          <w:sz w:val="24"/>
          <w:szCs w:val="24"/>
        </w:rPr>
        <w:t>d</w:t>
      </w:r>
      <w:r w:rsidRPr="00FC2123">
        <w:rPr>
          <w:rFonts w:ascii="Arial" w:hAnsi="Arial" w:cs="Arial"/>
          <w:spacing w:val="47"/>
          <w:sz w:val="24"/>
          <w:szCs w:val="24"/>
        </w:rPr>
        <w:t xml:space="preserve"> </w:t>
      </w:r>
      <w:r w:rsidRPr="00FC2123">
        <w:rPr>
          <w:rFonts w:ascii="Arial" w:hAnsi="Arial" w:cs="Arial"/>
          <w:spacing w:val="-1"/>
          <w:sz w:val="24"/>
          <w:szCs w:val="24"/>
        </w:rPr>
        <w:t>i</w:t>
      </w:r>
      <w:r w:rsidRPr="00FC2123">
        <w:rPr>
          <w:rFonts w:ascii="Arial" w:hAnsi="Arial" w:cs="Arial"/>
          <w:spacing w:val="1"/>
          <w:sz w:val="24"/>
          <w:szCs w:val="24"/>
        </w:rPr>
        <w:t>n</w:t>
      </w:r>
      <w:r w:rsidRPr="00FC2123">
        <w:rPr>
          <w:rFonts w:ascii="Arial" w:hAnsi="Arial" w:cs="Arial"/>
          <w:sz w:val="24"/>
          <w:szCs w:val="24"/>
        </w:rPr>
        <w:t>s</w:t>
      </w:r>
      <w:r w:rsidRPr="00FC2123">
        <w:rPr>
          <w:rFonts w:ascii="Arial" w:hAnsi="Arial" w:cs="Arial"/>
          <w:spacing w:val="-2"/>
          <w:sz w:val="24"/>
          <w:szCs w:val="24"/>
        </w:rPr>
        <w:t>p</w:t>
      </w:r>
      <w:r w:rsidRPr="00FC2123">
        <w:rPr>
          <w:rFonts w:ascii="Arial" w:hAnsi="Arial" w:cs="Arial"/>
          <w:spacing w:val="1"/>
          <w:sz w:val="24"/>
          <w:szCs w:val="24"/>
        </w:rPr>
        <w:t>e</w:t>
      </w:r>
      <w:r w:rsidRPr="00FC2123">
        <w:rPr>
          <w:rFonts w:ascii="Arial" w:hAnsi="Arial" w:cs="Arial"/>
          <w:sz w:val="24"/>
          <w:szCs w:val="24"/>
        </w:rPr>
        <w:t>ct</w:t>
      </w:r>
      <w:r w:rsidRPr="00FC2123">
        <w:rPr>
          <w:rFonts w:ascii="Arial" w:hAnsi="Arial" w:cs="Arial"/>
          <w:spacing w:val="-1"/>
          <w:sz w:val="24"/>
          <w:szCs w:val="24"/>
        </w:rPr>
        <w:t>i</w:t>
      </w:r>
      <w:r w:rsidRPr="00FC2123">
        <w:rPr>
          <w:rFonts w:ascii="Arial" w:hAnsi="Arial" w:cs="Arial"/>
          <w:spacing w:val="1"/>
          <w:sz w:val="24"/>
          <w:szCs w:val="24"/>
        </w:rPr>
        <w:t>o</w:t>
      </w:r>
      <w:r w:rsidRPr="00FC2123">
        <w:rPr>
          <w:rFonts w:ascii="Arial" w:hAnsi="Arial" w:cs="Arial"/>
          <w:sz w:val="24"/>
          <w:szCs w:val="24"/>
        </w:rPr>
        <w:t>n</w:t>
      </w:r>
      <w:r w:rsidRPr="00FC2123">
        <w:rPr>
          <w:rFonts w:ascii="Arial" w:hAnsi="Arial" w:cs="Arial"/>
          <w:spacing w:val="48"/>
          <w:sz w:val="24"/>
          <w:szCs w:val="24"/>
        </w:rPr>
        <w:t xml:space="preserve"> </w:t>
      </w:r>
      <w:r w:rsidRPr="00FC2123">
        <w:rPr>
          <w:rFonts w:ascii="Arial" w:hAnsi="Arial" w:cs="Arial"/>
          <w:spacing w:val="-2"/>
          <w:sz w:val="24"/>
          <w:szCs w:val="24"/>
        </w:rPr>
        <w:t>p</w:t>
      </w:r>
      <w:r w:rsidRPr="00FC2123">
        <w:rPr>
          <w:rFonts w:ascii="Arial" w:hAnsi="Arial" w:cs="Arial"/>
          <w:spacing w:val="-1"/>
          <w:sz w:val="24"/>
          <w:szCs w:val="24"/>
        </w:rPr>
        <w:t>r</w:t>
      </w:r>
      <w:r w:rsidRPr="00FC2123">
        <w:rPr>
          <w:rFonts w:ascii="Arial" w:hAnsi="Arial" w:cs="Arial"/>
          <w:spacing w:val="1"/>
          <w:sz w:val="24"/>
          <w:szCs w:val="24"/>
        </w:rPr>
        <w:t>o</w:t>
      </w:r>
      <w:r w:rsidRPr="00FC2123">
        <w:rPr>
          <w:rFonts w:ascii="Arial" w:hAnsi="Arial" w:cs="Arial"/>
          <w:spacing w:val="-2"/>
          <w:sz w:val="24"/>
          <w:szCs w:val="24"/>
        </w:rPr>
        <w:t>g</w:t>
      </w:r>
      <w:r w:rsidRPr="00FC2123">
        <w:rPr>
          <w:rFonts w:ascii="Arial" w:hAnsi="Arial" w:cs="Arial"/>
          <w:spacing w:val="-1"/>
          <w:sz w:val="24"/>
          <w:szCs w:val="24"/>
        </w:rPr>
        <w:t>r</w:t>
      </w:r>
      <w:r w:rsidRPr="00FC2123">
        <w:rPr>
          <w:rFonts w:ascii="Arial" w:hAnsi="Arial" w:cs="Arial"/>
          <w:spacing w:val="1"/>
          <w:sz w:val="24"/>
          <w:szCs w:val="24"/>
        </w:rPr>
        <w:t>amm</w:t>
      </w:r>
      <w:r w:rsidRPr="00FC2123">
        <w:rPr>
          <w:rFonts w:ascii="Arial" w:hAnsi="Arial" w:cs="Arial"/>
          <w:sz w:val="24"/>
          <w:szCs w:val="24"/>
        </w:rPr>
        <w:t>e</w:t>
      </w:r>
      <w:r w:rsidRPr="00FC2123">
        <w:rPr>
          <w:rFonts w:ascii="Arial" w:hAnsi="Arial" w:cs="Arial"/>
          <w:spacing w:val="48"/>
          <w:sz w:val="24"/>
          <w:szCs w:val="24"/>
        </w:rPr>
        <w:t xml:space="preserve"> </w:t>
      </w:r>
      <w:r w:rsidRPr="00FC2123">
        <w:rPr>
          <w:rFonts w:ascii="Arial" w:hAnsi="Arial" w:cs="Arial"/>
          <w:spacing w:val="-2"/>
          <w:sz w:val="24"/>
          <w:szCs w:val="24"/>
        </w:rPr>
        <w:t>b</w:t>
      </w:r>
      <w:r w:rsidRPr="00FC2123">
        <w:rPr>
          <w:rFonts w:ascii="Arial" w:hAnsi="Arial" w:cs="Arial"/>
          <w:spacing w:val="1"/>
          <w:sz w:val="24"/>
          <w:szCs w:val="24"/>
        </w:rPr>
        <w:t>u</w:t>
      </w:r>
      <w:r w:rsidRPr="00FC2123">
        <w:rPr>
          <w:rFonts w:ascii="Arial" w:hAnsi="Arial" w:cs="Arial"/>
          <w:sz w:val="24"/>
          <w:szCs w:val="24"/>
        </w:rPr>
        <w:t>t</w:t>
      </w:r>
      <w:r w:rsidRPr="00FC2123">
        <w:rPr>
          <w:rFonts w:ascii="Arial" w:hAnsi="Arial" w:cs="Arial"/>
          <w:spacing w:val="46"/>
          <w:sz w:val="24"/>
          <w:szCs w:val="24"/>
        </w:rPr>
        <w:t xml:space="preserve"> </w:t>
      </w:r>
      <w:r w:rsidRPr="00FC2123">
        <w:rPr>
          <w:rFonts w:ascii="Arial" w:hAnsi="Arial" w:cs="Arial"/>
          <w:spacing w:val="1"/>
          <w:sz w:val="24"/>
          <w:szCs w:val="24"/>
        </w:rPr>
        <w:t>mu</w:t>
      </w:r>
      <w:r w:rsidRPr="00FC2123">
        <w:rPr>
          <w:rFonts w:ascii="Arial" w:hAnsi="Arial" w:cs="Arial"/>
          <w:spacing w:val="-3"/>
          <w:sz w:val="24"/>
          <w:szCs w:val="24"/>
        </w:rPr>
        <w:t>s</w:t>
      </w:r>
      <w:r w:rsidRPr="00FC2123">
        <w:rPr>
          <w:rFonts w:ascii="Arial" w:hAnsi="Arial" w:cs="Arial"/>
          <w:sz w:val="24"/>
          <w:szCs w:val="24"/>
        </w:rPr>
        <w:t>t</w:t>
      </w:r>
      <w:r w:rsidRPr="00FC2123">
        <w:rPr>
          <w:rFonts w:ascii="Arial" w:hAnsi="Arial" w:cs="Arial"/>
          <w:spacing w:val="45"/>
          <w:sz w:val="24"/>
          <w:szCs w:val="24"/>
        </w:rPr>
        <w:t xml:space="preserve"> </w:t>
      </w:r>
      <w:r w:rsidRPr="00FC2123">
        <w:rPr>
          <w:rFonts w:ascii="Arial" w:hAnsi="Arial" w:cs="Arial"/>
          <w:spacing w:val="1"/>
          <w:sz w:val="24"/>
          <w:szCs w:val="24"/>
        </w:rPr>
        <w:t>b</w:t>
      </w:r>
      <w:r w:rsidRPr="00FC2123">
        <w:rPr>
          <w:rFonts w:ascii="Arial" w:hAnsi="Arial" w:cs="Arial"/>
          <w:sz w:val="24"/>
          <w:szCs w:val="24"/>
        </w:rPr>
        <w:t>e</w:t>
      </w:r>
      <w:r w:rsidRPr="00FC2123">
        <w:rPr>
          <w:rFonts w:ascii="Arial" w:hAnsi="Arial" w:cs="Arial"/>
          <w:spacing w:val="48"/>
          <w:sz w:val="24"/>
          <w:szCs w:val="24"/>
        </w:rPr>
        <w:t xml:space="preserve"> </w:t>
      </w:r>
      <w:r w:rsidRPr="00FC2123">
        <w:rPr>
          <w:rFonts w:ascii="Arial" w:hAnsi="Arial" w:cs="Arial"/>
          <w:sz w:val="24"/>
          <w:szCs w:val="24"/>
        </w:rPr>
        <w:t>s</w:t>
      </w:r>
      <w:r w:rsidRPr="00FC2123">
        <w:rPr>
          <w:rFonts w:ascii="Arial" w:hAnsi="Arial" w:cs="Arial"/>
          <w:spacing w:val="1"/>
          <w:sz w:val="24"/>
          <w:szCs w:val="24"/>
        </w:rPr>
        <w:t>ub</w:t>
      </w:r>
      <w:r w:rsidRPr="00FC2123">
        <w:rPr>
          <w:rFonts w:ascii="Arial" w:hAnsi="Arial" w:cs="Arial"/>
          <w:spacing w:val="-1"/>
          <w:sz w:val="24"/>
          <w:szCs w:val="24"/>
        </w:rPr>
        <w:t>j</w:t>
      </w:r>
      <w:r w:rsidRPr="00FC2123">
        <w:rPr>
          <w:rFonts w:ascii="Arial" w:hAnsi="Arial" w:cs="Arial"/>
          <w:spacing w:val="1"/>
          <w:sz w:val="24"/>
          <w:szCs w:val="24"/>
        </w:rPr>
        <w:t>e</w:t>
      </w:r>
      <w:r w:rsidRPr="00FC2123">
        <w:rPr>
          <w:rFonts w:ascii="Arial" w:hAnsi="Arial" w:cs="Arial"/>
          <w:sz w:val="24"/>
          <w:szCs w:val="24"/>
        </w:rPr>
        <w:t>ct</w:t>
      </w:r>
      <w:r w:rsidRPr="00FC2123">
        <w:rPr>
          <w:rFonts w:ascii="Arial" w:hAnsi="Arial" w:cs="Arial"/>
          <w:spacing w:val="46"/>
          <w:sz w:val="24"/>
          <w:szCs w:val="24"/>
        </w:rPr>
        <w:t xml:space="preserve"> </w:t>
      </w:r>
      <w:r w:rsidRPr="00FC2123">
        <w:rPr>
          <w:rFonts w:ascii="Arial" w:hAnsi="Arial" w:cs="Arial"/>
          <w:sz w:val="24"/>
          <w:szCs w:val="24"/>
        </w:rPr>
        <w:t>to</w:t>
      </w:r>
      <w:r w:rsidRPr="00FC2123">
        <w:rPr>
          <w:rFonts w:ascii="Arial" w:hAnsi="Arial" w:cs="Arial"/>
          <w:spacing w:val="48"/>
          <w:sz w:val="24"/>
          <w:szCs w:val="24"/>
        </w:rPr>
        <w:t xml:space="preserve"> </w:t>
      </w:r>
      <w:r w:rsidRPr="00FC2123">
        <w:rPr>
          <w:rFonts w:ascii="Arial" w:hAnsi="Arial" w:cs="Arial"/>
          <w:spacing w:val="1"/>
          <w:sz w:val="24"/>
          <w:szCs w:val="24"/>
        </w:rPr>
        <w:t>a</w:t>
      </w:r>
      <w:r w:rsidRPr="00FC2123">
        <w:rPr>
          <w:rFonts w:ascii="Arial" w:hAnsi="Arial" w:cs="Arial"/>
          <w:sz w:val="24"/>
          <w:szCs w:val="24"/>
        </w:rPr>
        <w:t>n</w:t>
      </w:r>
      <w:r w:rsidRPr="00FC2123">
        <w:rPr>
          <w:rFonts w:ascii="Arial" w:hAnsi="Arial" w:cs="Arial"/>
          <w:spacing w:val="45"/>
          <w:sz w:val="24"/>
          <w:szCs w:val="24"/>
        </w:rPr>
        <w:t xml:space="preserve"> </w:t>
      </w:r>
      <w:r w:rsidRPr="00FC2123">
        <w:rPr>
          <w:rFonts w:ascii="Arial" w:hAnsi="Arial" w:cs="Arial"/>
          <w:spacing w:val="1"/>
          <w:sz w:val="24"/>
          <w:szCs w:val="24"/>
        </w:rPr>
        <w:t>a</w:t>
      </w:r>
      <w:r w:rsidRPr="00FC2123">
        <w:rPr>
          <w:rFonts w:ascii="Arial" w:hAnsi="Arial" w:cs="Arial"/>
          <w:spacing w:val="-1"/>
          <w:sz w:val="24"/>
          <w:szCs w:val="24"/>
        </w:rPr>
        <w:t>l</w:t>
      </w:r>
      <w:r w:rsidRPr="00FC2123">
        <w:rPr>
          <w:rFonts w:ascii="Arial" w:hAnsi="Arial" w:cs="Arial"/>
          <w:sz w:val="24"/>
          <w:szCs w:val="24"/>
        </w:rPr>
        <w:t>t</w:t>
      </w:r>
      <w:r w:rsidRPr="00FC2123">
        <w:rPr>
          <w:rFonts w:ascii="Arial" w:hAnsi="Arial" w:cs="Arial"/>
          <w:spacing w:val="1"/>
          <w:sz w:val="24"/>
          <w:szCs w:val="24"/>
        </w:rPr>
        <w:t>e</w:t>
      </w:r>
      <w:r w:rsidRPr="00FC2123">
        <w:rPr>
          <w:rFonts w:ascii="Arial" w:hAnsi="Arial" w:cs="Arial"/>
          <w:spacing w:val="-1"/>
          <w:sz w:val="24"/>
          <w:szCs w:val="24"/>
        </w:rPr>
        <w:t>r</w:t>
      </w:r>
      <w:r w:rsidRPr="00FC2123">
        <w:rPr>
          <w:rFonts w:ascii="Arial" w:hAnsi="Arial" w:cs="Arial"/>
          <w:spacing w:val="1"/>
          <w:sz w:val="24"/>
          <w:szCs w:val="24"/>
        </w:rPr>
        <w:t>na</w:t>
      </w:r>
      <w:r w:rsidRPr="00FC2123">
        <w:rPr>
          <w:rFonts w:ascii="Arial" w:hAnsi="Arial" w:cs="Arial"/>
          <w:sz w:val="24"/>
          <w:szCs w:val="24"/>
        </w:rPr>
        <w:t>t</w:t>
      </w:r>
      <w:r w:rsidRPr="00FC2123">
        <w:rPr>
          <w:rFonts w:ascii="Arial" w:hAnsi="Arial" w:cs="Arial"/>
          <w:spacing w:val="-1"/>
          <w:sz w:val="24"/>
          <w:szCs w:val="24"/>
        </w:rPr>
        <w:t>i</w:t>
      </w:r>
      <w:r w:rsidRPr="00FC2123">
        <w:rPr>
          <w:rFonts w:ascii="Arial" w:hAnsi="Arial" w:cs="Arial"/>
          <w:spacing w:val="-3"/>
          <w:sz w:val="24"/>
          <w:szCs w:val="24"/>
        </w:rPr>
        <w:t>v</w:t>
      </w:r>
      <w:r w:rsidRPr="00FC2123">
        <w:rPr>
          <w:rFonts w:ascii="Arial" w:hAnsi="Arial" w:cs="Arial"/>
          <w:sz w:val="24"/>
          <w:szCs w:val="24"/>
        </w:rPr>
        <w:t>e</w:t>
      </w:r>
      <w:r w:rsidRPr="00FC2123">
        <w:rPr>
          <w:rFonts w:ascii="Arial" w:hAnsi="Arial" w:cs="Arial"/>
          <w:w w:val="99"/>
          <w:sz w:val="24"/>
          <w:szCs w:val="24"/>
        </w:rPr>
        <w:t xml:space="preserve"> </w:t>
      </w:r>
      <w:r w:rsidRPr="00FC2123">
        <w:rPr>
          <w:rFonts w:ascii="Arial" w:hAnsi="Arial" w:cs="Arial"/>
          <w:spacing w:val="1"/>
          <w:sz w:val="24"/>
          <w:szCs w:val="24"/>
        </w:rPr>
        <w:t>e</w:t>
      </w:r>
      <w:r w:rsidRPr="00FC2123">
        <w:rPr>
          <w:rFonts w:ascii="Arial" w:hAnsi="Arial" w:cs="Arial"/>
          <w:spacing w:val="-2"/>
          <w:sz w:val="24"/>
          <w:szCs w:val="24"/>
        </w:rPr>
        <w:t>n</w:t>
      </w:r>
      <w:r w:rsidRPr="00FC2123">
        <w:rPr>
          <w:rFonts w:ascii="Arial" w:hAnsi="Arial" w:cs="Arial"/>
          <w:spacing w:val="2"/>
          <w:sz w:val="24"/>
          <w:szCs w:val="24"/>
        </w:rPr>
        <w:t>f</w:t>
      </w:r>
      <w:r w:rsidRPr="00FC2123">
        <w:rPr>
          <w:rFonts w:ascii="Arial" w:hAnsi="Arial" w:cs="Arial"/>
          <w:spacing w:val="1"/>
          <w:sz w:val="24"/>
          <w:szCs w:val="24"/>
        </w:rPr>
        <w:t>o</w:t>
      </w:r>
      <w:r w:rsidRPr="00FC2123">
        <w:rPr>
          <w:rFonts w:ascii="Arial" w:hAnsi="Arial" w:cs="Arial"/>
          <w:spacing w:val="-1"/>
          <w:sz w:val="24"/>
          <w:szCs w:val="24"/>
        </w:rPr>
        <w:t>r</w:t>
      </w:r>
      <w:r w:rsidRPr="00FC2123">
        <w:rPr>
          <w:rFonts w:ascii="Arial" w:hAnsi="Arial" w:cs="Arial"/>
          <w:sz w:val="24"/>
          <w:szCs w:val="24"/>
        </w:rPr>
        <w:t>c</w:t>
      </w:r>
      <w:r w:rsidRPr="00FC2123">
        <w:rPr>
          <w:rFonts w:ascii="Arial" w:hAnsi="Arial" w:cs="Arial"/>
          <w:spacing w:val="-2"/>
          <w:sz w:val="24"/>
          <w:szCs w:val="24"/>
        </w:rPr>
        <w:t>e</w:t>
      </w:r>
      <w:r w:rsidRPr="00FC2123">
        <w:rPr>
          <w:rFonts w:ascii="Arial" w:hAnsi="Arial" w:cs="Arial"/>
          <w:spacing w:val="-1"/>
          <w:sz w:val="24"/>
          <w:szCs w:val="24"/>
        </w:rPr>
        <w:t>m</w:t>
      </w:r>
      <w:r w:rsidRPr="00FC2123">
        <w:rPr>
          <w:rFonts w:ascii="Arial" w:hAnsi="Arial" w:cs="Arial"/>
          <w:spacing w:val="1"/>
          <w:sz w:val="24"/>
          <w:szCs w:val="24"/>
        </w:rPr>
        <w:t>en</w:t>
      </w:r>
      <w:r w:rsidRPr="00FC2123">
        <w:rPr>
          <w:rFonts w:ascii="Arial" w:hAnsi="Arial" w:cs="Arial"/>
          <w:sz w:val="24"/>
          <w:szCs w:val="24"/>
        </w:rPr>
        <w:t>t</w:t>
      </w:r>
      <w:r w:rsidRPr="00FC2123">
        <w:rPr>
          <w:rFonts w:ascii="Arial" w:hAnsi="Arial" w:cs="Arial"/>
          <w:spacing w:val="-6"/>
          <w:sz w:val="24"/>
          <w:szCs w:val="24"/>
        </w:rPr>
        <w:t xml:space="preserve"> </w:t>
      </w:r>
      <w:r w:rsidRPr="00FC2123">
        <w:rPr>
          <w:rFonts w:ascii="Arial" w:hAnsi="Arial" w:cs="Arial"/>
          <w:spacing w:val="-3"/>
          <w:sz w:val="24"/>
          <w:szCs w:val="24"/>
        </w:rPr>
        <w:t>s</w:t>
      </w:r>
      <w:r w:rsidRPr="00FC2123">
        <w:rPr>
          <w:rFonts w:ascii="Arial" w:hAnsi="Arial" w:cs="Arial"/>
          <w:sz w:val="24"/>
          <w:szCs w:val="24"/>
        </w:rPr>
        <w:t>t</w:t>
      </w:r>
      <w:r w:rsidRPr="00FC2123">
        <w:rPr>
          <w:rFonts w:ascii="Arial" w:hAnsi="Arial" w:cs="Arial"/>
          <w:spacing w:val="-1"/>
          <w:sz w:val="24"/>
          <w:szCs w:val="24"/>
        </w:rPr>
        <w:t>r</w:t>
      </w:r>
      <w:r w:rsidRPr="00FC2123">
        <w:rPr>
          <w:rFonts w:ascii="Arial" w:hAnsi="Arial" w:cs="Arial"/>
          <w:spacing w:val="1"/>
          <w:sz w:val="24"/>
          <w:szCs w:val="24"/>
        </w:rPr>
        <w:t>a</w:t>
      </w:r>
      <w:r w:rsidRPr="00FC2123">
        <w:rPr>
          <w:rFonts w:ascii="Arial" w:hAnsi="Arial" w:cs="Arial"/>
          <w:sz w:val="24"/>
          <w:szCs w:val="24"/>
        </w:rPr>
        <w:t>t</w:t>
      </w:r>
      <w:r w:rsidRPr="00FC2123">
        <w:rPr>
          <w:rFonts w:ascii="Arial" w:hAnsi="Arial" w:cs="Arial"/>
          <w:spacing w:val="1"/>
          <w:sz w:val="24"/>
          <w:szCs w:val="24"/>
        </w:rPr>
        <w:t>e</w:t>
      </w:r>
      <w:r w:rsidRPr="00FC2123">
        <w:rPr>
          <w:rFonts w:ascii="Arial" w:hAnsi="Arial" w:cs="Arial"/>
          <w:spacing w:val="-2"/>
          <w:sz w:val="24"/>
          <w:szCs w:val="24"/>
        </w:rPr>
        <w:t>g</w:t>
      </w:r>
      <w:r w:rsidRPr="00FC2123">
        <w:rPr>
          <w:rFonts w:ascii="Arial" w:hAnsi="Arial" w:cs="Arial"/>
          <w:sz w:val="24"/>
          <w:szCs w:val="24"/>
        </w:rPr>
        <w:t>y</w:t>
      </w:r>
      <w:r w:rsidRPr="00FC2123">
        <w:rPr>
          <w:rFonts w:ascii="Arial" w:hAnsi="Arial" w:cs="Arial"/>
          <w:spacing w:val="-8"/>
          <w:sz w:val="24"/>
          <w:szCs w:val="24"/>
        </w:rPr>
        <w:t xml:space="preserve"> </w:t>
      </w:r>
      <w:r w:rsidRPr="00FC2123">
        <w:rPr>
          <w:rFonts w:ascii="Arial" w:hAnsi="Arial" w:cs="Arial"/>
          <w:spacing w:val="1"/>
          <w:sz w:val="24"/>
          <w:szCs w:val="24"/>
        </w:rPr>
        <w:t>a</w:t>
      </w:r>
      <w:r w:rsidRPr="00FC2123">
        <w:rPr>
          <w:rFonts w:ascii="Arial" w:hAnsi="Arial" w:cs="Arial"/>
          <w:sz w:val="24"/>
          <w:szCs w:val="24"/>
        </w:rPr>
        <w:t>t</w:t>
      </w:r>
      <w:r w:rsidRPr="00FC2123">
        <w:rPr>
          <w:rFonts w:ascii="Arial" w:hAnsi="Arial" w:cs="Arial"/>
          <w:spacing w:val="-5"/>
          <w:sz w:val="24"/>
          <w:szCs w:val="24"/>
        </w:rPr>
        <w:t xml:space="preserve"> </w:t>
      </w:r>
      <w:r w:rsidRPr="00FC2123">
        <w:rPr>
          <w:rFonts w:ascii="Arial" w:hAnsi="Arial" w:cs="Arial"/>
          <w:spacing w:val="-1"/>
          <w:sz w:val="24"/>
          <w:szCs w:val="24"/>
        </w:rPr>
        <w:t>l</w:t>
      </w:r>
      <w:r w:rsidRPr="00FC2123">
        <w:rPr>
          <w:rFonts w:ascii="Arial" w:hAnsi="Arial" w:cs="Arial"/>
          <w:spacing w:val="1"/>
          <w:sz w:val="24"/>
          <w:szCs w:val="24"/>
        </w:rPr>
        <w:t>ea</w:t>
      </w:r>
      <w:r w:rsidRPr="00FC2123">
        <w:rPr>
          <w:rFonts w:ascii="Arial" w:hAnsi="Arial" w:cs="Arial"/>
          <w:sz w:val="24"/>
          <w:szCs w:val="24"/>
        </w:rPr>
        <w:t>st</w:t>
      </w:r>
      <w:r w:rsidRPr="00FC2123">
        <w:rPr>
          <w:rFonts w:ascii="Arial" w:hAnsi="Arial" w:cs="Arial"/>
          <w:spacing w:val="-8"/>
          <w:sz w:val="24"/>
          <w:szCs w:val="24"/>
        </w:rPr>
        <w:t xml:space="preserve"> </w:t>
      </w:r>
      <w:r w:rsidRPr="00FC2123">
        <w:rPr>
          <w:rFonts w:ascii="Arial" w:hAnsi="Arial" w:cs="Arial"/>
          <w:spacing w:val="1"/>
          <w:sz w:val="24"/>
          <w:szCs w:val="24"/>
        </w:rPr>
        <w:t>on</w:t>
      </w:r>
      <w:r w:rsidRPr="00FC2123">
        <w:rPr>
          <w:rFonts w:ascii="Arial" w:hAnsi="Arial" w:cs="Arial"/>
          <w:spacing w:val="-3"/>
          <w:sz w:val="24"/>
          <w:szCs w:val="24"/>
        </w:rPr>
        <w:t>c</w:t>
      </w:r>
      <w:r w:rsidRPr="00FC2123">
        <w:rPr>
          <w:rFonts w:ascii="Arial" w:hAnsi="Arial" w:cs="Arial"/>
          <w:sz w:val="24"/>
          <w:szCs w:val="24"/>
        </w:rPr>
        <w:t>e</w:t>
      </w:r>
      <w:r w:rsidRPr="00FC2123">
        <w:rPr>
          <w:rFonts w:ascii="Arial" w:hAnsi="Arial" w:cs="Arial"/>
          <w:spacing w:val="-6"/>
          <w:sz w:val="24"/>
          <w:szCs w:val="24"/>
        </w:rPr>
        <w:t xml:space="preserve"> </w:t>
      </w:r>
      <w:r w:rsidRPr="00FC2123">
        <w:rPr>
          <w:rFonts w:ascii="Arial" w:hAnsi="Arial" w:cs="Arial"/>
          <w:spacing w:val="-1"/>
          <w:sz w:val="24"/>
          <w:szCs w:val="24"/>
        </w:rPr>
        <w:t>i</w:t>
      </w:r>
      <w:r w:rsidRPr="00FC2123">
        <w:rPr>
          <w:rFonts w:ascii="Arial" w:hAnsi="Arial" w:cs="Arial"/>
          <w:sz w:val="24"/>
          <w:szCs w:val="24"/>
        </w:rPr>
        <w:t>n</w:t>
      </w:r>
      <w:r w:rsidRPr="00FC2123">
        <w:rPr>
          <w:rFonts w:ascii="Arial" w:hAnsi="Arial" w:cs="Arial"/>
          <w:spacing w:val="-7"/>
          <w:sz w:val="24"/>
          <w:szCs w:val="24"/>
        </w:rPr>
        <w:t xml:space="preserve"> </w:t>
      </w:r>
      <w:r w:rsidRPr="00FC2123">
        <w:rPr>
          <w:rFonts w:ascii="Arial" w:hAnsi="Arial" w:cs="Arial"/>
          <w:spacing w:val="1"/>
          <w:sz w:val="24"/>
          <w:szCs w:val="24"/>
        </w:rPr>
        <w:t>e</w:t>
      </w:r>
      <w:r w:rsidRPr="00FC2123">
        <w:rPr>
          <w:rFonts w:ascii="Arial" w:hAnsi="Arial" w:cs="Arial"/>
          <w:spacing w:val="-3"/>
          <w:sz w:val="24"/>
          <w:szCs w:val="24"/>
        </w:rPr>
        <w:t>v</w:t>
      </w:r>
      <w:r w:rsidRPr="00FC2123">
        <w:rPr>
          <w:rFonts w:ascii="Arial" w:hAnsi="Arial" w:cs="Arial"/>
          <w:spacing w:val="1"/>
          <w:sz w:val="24"/>
          <w:szCs w:val="24"/>
        </w:rPr>
        <w:t>e</w:t>
      </w:r>
      <w:r w:rsidRPr="00FC2123">
        <w:rPr>
          <w:rFonts w:ascii="Arial" w:hAnsi="Arial" w:cs="Arial"/>
          <w:spacing w:val="-1"/>
          <w:sz w:val="24"/>
          <w:szCs w:val="24"/>
        </w:rPr>
        <w:t>r</w:t>
      </w:r>
      <w:r w:rsidRPr="00FC2123">
        <w:rPr>
          <w:rFonts w:ascii="Arial" w:hAnsi="Arial" w:cs="Arial"/>
          <w:sz w:val="24"/>
          <w:szCs w:val="24"/>
        </w:rPr>
        <w:t>y</w:t>
      </w:r>
      <w:r w:rsidRPr="00FC2123">
        <w:rPr>
          <w:rFonts w:ascii="Arial" w:hAnsi="Arial" w:cs="Arial"/>
          <w:spacing w:val="-8"/>
          <w:sz w:val="24"/>
          <w:szCs w:val="24"/>
        </w:rPr>
        <w:t xml:space="preserve"> </w:t>
      </w:r>
      <w:r w:rsidRPr="00FC2123">
        <w:rPr>
          <w:rFonts w:ascii="Arial" w:hAnsi="Arial" w:cs="Arial"/>
          <w:sz w:val="24"/>
          <w:szCs w:val="24"/>
        </w:rPr>
        <w:t>5</w:t>
      </w:r>
      <w:r w:rsidRPr="00FC2123">
        <w:rPr>
          <w:rFonts w:ascii="Arial" w:hAnsi="Arial" w:cs="Arial"/>
          <w:spacing w:val="-3"/>
          <w:sz w:val="24"/>
          <w:szCs w:val="24"/>
        </w:rPr>
        <w:t xml:space="preserve"> y</w:t>
      </w:r>
      <w:r w:rsidRPr="00FC2123">
        <w:rPr>
          <w:rFonts w:ascii="Arial" w:hAnsi="Arial" w:cs="Arial"/>
          <w:spacing w:val="1"/>
          <w:sz w:val="24"/>
          <w:szCs w:val="24"/>
        </w:rPr>
        <w:t>ea</w:t>
      </w:r>
      <w:r w:rsidRPr="00FC2123">
        <w:rPr>
          <w:rFonts w:ascii="Arial" w:hAnsi="Arial" w:cs="Arial"/>
          <w:spacing w:val="-1"/>
          <w:sz w:val="24"/>
          <w:szCs w:val="24"/>
        </w:rPr>
        <w:t>r</w:t>
      </w:r>
      <w:r w:rsidRPr="00FC2123">
        <w:rPr>
          <w:rFonts w:ascii="Arial" w:hAnsi="Arial" w:cs="Arial"/>
          <w:sz w:val="24"/>
          <w:szCs w:val="24"/>
        </w:rPr>
        <w:t>s.</w:t>
      </w:r>
    </w:p>
    <w:p w:rsidR="00143E8A" w:rsidRDefault="00143E8A" w:rsidP="00143E8A"/>
    <w:p w:rsidR="000E1F23" w:rsidRDefault="000E1F23">
      <w:pPr>
        <w:jc w:val="both"/>
        <w:sectPr w:rsidR="000E1F23">
          <w:pgSz w:w="11900" w:h="16840"/>
          <w:pgMar w:top="1060" w:right="1680" w:bottom="920" w:left="1680" w:header="0" w:footer="731" w:gutter="0"/>
          <w:cols w:space="720"/>
        </w:sectPr>
      </w:pPr>
    </w:p>
    <w:p w:rsidR="000E1F23" w:rsidRDefault="00C04411">
      <w:pPr>
        <w:pStyle w:val="Heading2"/>
        <w:spacing w:line="241" w:lineRule="auto"/>
        <w:ind w:right="857"/>
        <w:rPr>
          <w:b w:val="0"/>
          <w:bCs w:val="0"/>
        </w:rPr>
      </w:pPr>
      <w:bookmarkStart w:id="205" w:name="ANNEX_6:_Feed_Business_Establishment_/_F"/>
      <w:bookmarkEnd w:id="205"/>
      <w:r>
        <w:rPr>
          <w:spacing w:val="-4"/>
        </w:rPr>
        <w:t>A</w:t>
      </w:r>
      <w:r>
        <w:rPr>
          <w:spacing w:val="1"/>
        </w:rPr>
        <w:t>N</w:t>
      </w:r>
      <w:r>
        <w:rPr>
          <w:spacing w:val="-2"/>
        </w:rPr>
        <w:t>N</w:t>
      </w:r>
      <w:r>
        <w:t>EX</w:t>
      </w:r>
      <w:r>
        <w:rPr>
          <w:spacing w:val="1"/>
        </w:rPr>
        <w:t xml:space="preserve"> </w:t>
      </w:r>
      <w:r>
        <w:rPr>
          <w:spacing w:val="-1"/>
        </w:rPr>
        <w:t>6</w:t>
      </w:r>
      <w:r>
        <w:t>:</w:t>
      </w:r>
      <w:r>
        <w:rPr>
          <w:spacing w:val="-1"/>
        </w:rPr>
        <w:t xml:space="preserve"> </w:t>
      </w:r>
      <w:r>
        <w:rPr>
          <w:spacing w:val="-2"/>
        </w:rPr>
        <w:t>F</w:t>
      </w:r>
      <w:r>
        <w:rPr>
          <w:spacing w:val="-1"/>
        </w:rPr>
        <w:t>ee</w:t>
      </w:r>
      <w:r>
        <w:t xml:space="preserve">d </w:t>
      </w:r>
      <w:r>
        <w:rPr>
          <w:spacing w:val="-2"/>
        </w:rPr>
        <w:t>Bu</w:t>
      </w:r>
      <w:r>
        <w:rPr>
          <w:spacing w:val="-1"/>
        </w:rPr>
        <w:t>s</w:t>
      </w:r>
      <w:r>
        <w:rPr>
          <w:spacing w:val="1"/>
        </w:rPr>
        <w:t>i</w:t>
      </w:r>
      <w:r>
        <w:rPr>
          <w:spacing w:val="-2"/>
        </w:rPr>
        <w:t>n</w:t>
      </w:r>
      <w:r>
        <w:rPr>
          <w:spacing w:val="-1"/>
        </w:rPr>
        <w:t>es</w:t>
      </w:r>
      <w:r>
        <w:t>s</w:t>
      </w:r>
      <w:r>
        <w:rPr>
          <w:spacing w:val="1"/>
        </w:rPr>
        <w:t xml:space="preserve"> </w:t>
      </w:r>
      <w:r>
        <w:t>E</w:t>
      </w:r>
      <w:r>
        <w:rPr>
          <w:spacing w:val="-3"/>
        </w:rPr>
        <w:t>s</w:t>
      </w:r>
      <w:r>
        <w:t>t</w:t>
      </w:r>
      <w:r>
        <w:rPr>
          <w:spacing w:val="-1"/>
        </w:rPr>
        <w:t>a</w:t>
      </w:r>
      <w:r>
        <w:rPr>
          <w:spacing w:val="-2"/>
        </w:rPr>
        <w:t>bl</w:t>
      </w:r>
      <w:r>
        <w:rPr>
          <w:spacing w:val="1"/>
        </w:rPr>
        <w:t>i</w:t>
      </w:r>
      <w:r>
        <w:rPr>
          <w:spacing w:val="-1"/>
        </w:rPr>
        <w:t>s</w:t>
      </w:r>
      <w:r>
        <w:rPr>
          <w:spacing w:val="-2"/>
        </w:rPr>
        <w:t>h</w:t>
      </w:r>
      <w:r>
        <w:t>m</w:t>
      </w:r>
      <w:r>
        <w:rPr>
          <w:spacing w:val="-1"/>
        </w:rPr>
        <w:t>e</w:t>
      </w:r>
      <w:r>
        <w:rPr>
          <w:spacing w:val="-2"/>
        </w:rPr>
        <w:t>n</w:t>
      </w:r>
      <w:r>
        <w:t>t</w:t>
      </w:r>
      <w:r>
        <w:rPr>
          <w:spacing w:val="1"/>
        </w:rPr>
        <w:t xml:space="preserve"> </w:t>
      </w:r>
      <w:r>
        <w:t xml:space="preserve">/ </w:t>
      </w:r>
      <w:r>
        <w:rPr>
          <w:spacing w:val="-2"/>
        </w:rPr>
        <w:t>F</w:t>
      </w:r>
      <w:r>
        <w:rPr>
          <w:spacing w:val="-1"/>
        </w:rPr>
        <w:t>ee</w:t>
      </w:r>
      <w:r>
        <w:t xml:space="preserve">d </w:t>
      </w:r>
      <w:r>
        <w:rPr>
          <w:spacing w:val="-3"/>
        </w:rPr>
        <w:t>P</w:t>
      </w:r>
      <w:r>
        <w:rPr>
          <w:spacing w:val="1"/>
        </w:rPr>
        <w:t>r</w:t>
      </w:r>
      <w:r>
        <w:rPr>
          <w:spacing w:val="-1"/>
        </w:rPr>
        <w:t>e</w:t>
      </w:r>
      <w:r>
        <w:rPr>
          <w:spacing w:val="-3"/>
        </w:rPr>
        <w:t>m</w:t>
      </w:r>
      <w:r>
        <w:rPr>
          <w:spacing w:val="-2"/>
        </w:rPr>
        <w:t>i</w:t>
      </w:r>
      <w:r>
        <w:rPr>
          <w:spacing w:val="-1"/>
        </w:rPr>
        <w:t>se</w:t>
      </w:r>
      <w:r>
        <w:t xml:space="preserve">s </w:t>
      </w:r>
      <w:r>
        <w:rPr>
          <w:spacing w:val="1"/>
        </w:rPr>
        <w:t>I</w:t>
      </w:r>
      <w:r>
        <w:rPr>
          <w:spacing w:val="-2"/>
        </w:rPr>
        <w:t>n</w:t>
      </w:r>
      <w:r>
        <w:rPr>
          <w:spacing w:val="-1"/>
        </w:rPr>
        <w:t>s</w:t>
      </w:r>
      <w:r>
        <w:rPr>
          <w:spacing w:val="-2"/>
        </w:rPr>
        <w:t>p</w:t>
      </w:r>
      <w:r>
        <w:rPr>
          <w:spacing w:val="-1"/>
        </w:rPr>
        <w:t>ec</w:t>
      </w:r>
      <w:r>
        <w:t>t</w:t>
      </w:r>
      <w:r>
        <w:rPr>
          <w:spacing w:val="1"/>
        </w:rPr>
        <w:t>i</w:t>
      </w:r>
      <w:r>
        <w:rPr>
          <w:spacing w:val="-2"/>
        </w:rPr>
        <w:t>o</w:t>
      </w:r>
      <w:r>
        <w:t xml:space="preserve">n </w:t>
      </w:r>
      <w:r>
        <w:rPr>
          <w:spacing w:val="-2"/>
        </w:rPr>
        <w:t>R</w:t>
      </w:r>
      <w:r>
        <w:rPr>
          <w:spacing w:val="-1"/>
        </w:rPr>
        <w:t>e</w:t>
      </w:r>
      <w:r>
        <w:rPr>
          <w:spacing w:val="-2"/>
        </w:rPr>
        <w:t>po</w:t>
      </w:r>
      <w:r>
        <w:rPr>
          <w:spacing w:val="1"/>
        </w:rPr>
        <w:t>r</w:t>
      </w:r>
      <w:r>
        <w:t>t</w:t>
      </w:r>
    </w:p>
    <w:p w:rsidR="000E1F23" w:rsidRDefault="000E1F23">
      <w:pPr>
        <w:spacing w:before="5" w:line="130" w:lineRule="exact"/>
        <w:rPr>
          <w:sz w:val="13"/>
          <w:szCs w:val="13"/>
        </w:rPr>
      </w:pPr>
    </w:p>
    <w:p w:rsidR="000E1F23" w:rsidRDefault="000E1F23">
      <w:pPr>
        <w:spacing w:line="200" w:lineRule="exact"/>
        <w:rPr>
          <w:sz w:val="20"/>
          <w:szCs w:val="20"/>
        </w:rPr>
      </w:pPr>
    </w:p>
    <w:p w:rsidR="000E1F23" w:rsidRDefault="00C04411">
      <w:pPr>
        <w:spacing w:line="239" w:lineRule="auto"/>
        <w:ind w:left="117" w:right="210"/>
        <w:rPr>
          <w:rFonts w:ascii="Arial" w:eastAsia="Arial" w:hAnsi="Arial" w:cs="Arial"/>
        </w:rPr>
      </w:pPr>
      <w:r>
        <w:rPr>
          <w:rFonts w:ascii="Arial" w:eastAsia="Arial" w:hAnsi="Arial" w:cs="Arial"/>
          <w:b/>
          <w:bCs/>
        </w:rPr>
        <w:t>A</w:t>
      </w:r>
      <w:r>
        <w:rPr>
          <w:rFonts w:ascii="Arial" w:eastAsia="Arial" w:hAnsi="Arial" w:cs="Arial"/>
          <w:b/>
          <w:bCs/>
          <w:spacing w:val="-5"/>
        </w:rPr>
        <w:t xml:space="preserve"> </w:t>
      </w:r>
      <w:r>
        <w:rPr>
          <w:rFonts w:ascii="Arial" w:eastAsia="Arial" w:hAnsi="Arial" w:cs="Arial"/>
          <w:b/>
          <w:bCs/>
        </w:rPr>
        <w:t>r</w:t>
      </w:r>
      <w:r>
        <w:rPr>
          <w:rFonts w:ascii="Arial" w:eastAsia="Arial" w:hAnsi="Arial" w:cs="Arial"/>
          <w:b/>
          <w:bCs/>
          <w:spacing w:val="-1"/>
        </w:rPr>
        <w:t>epo</w:t>
      </w:r>
      <w:r>
        <w:rPr>
          <w:rFonts w:ascii="Arial" w:eastAsia="Arial" w:hAnsi="Arial" w:cs="Arial"/>
          <w:b/>
          <w:bCs/>
        </w:rPr>
        <w:t>rt</w:t>
      </w:r>
      <w:r>
        <w:rPr>
          <w:rFonts w:ascii="Arial" w:eastAsia="Arial" w:hAnsi="Arial" w:cs="Arial"/>
          <w:b/>
          <w:bCs/>
          <w:spacing w:val="2"/>
        </w:rPr>
        <w:t xml:space="preserve"> </w:t>
      </w:r>
      <w:r>
        <w:rPr>
          <w:rFonts w:ascii="Arial" w:eastAsia="Arial" w:hAnsi="Arial" w:cs="Arial"/>
          <w:b/>
          <w:bCs/>
          <w:spacing w:val="-1"/>
        </w:rPr>
        <w:t>con</w:t>
      </w:r>
      <w:r>
        <w:rPr>
          <w:rFonts w:ascii="Arial" w:eastAsia="Arial" w:hAnsi="Arial" w:cs="Arial"/>
          <w:b/>
          <w:bCs/>
        </w:rPr>
        <w:t>t</w:t>
      </w:r>
      <w:r>
        <w:rPr>
          <w:rFonts w:ascii="Arial" w:eastAsia="Arial" w:hAnsi="Arial" w:cs="Arial"/>
          <w:b/>
          <w:bCs/>
          <w:spacing w:val="-1"/>
        </w:rPr>
        <w:t>a</w:t>
      </w:r>
      <w:r>
        <w:rPr>
          <w:rFonts w:ascii="Arial" w:eastAsia="Arial" w:hAnsi="Arial" w:cs="Arial"/>
          <w:b/>
          <w:bCs/>
          <w:spacing w:val="1"/>
        </w:rPr>
        <w:t>i</w:t>
      </w:r>
      <w:r>
        <w:rPr>
          <w:rFonts w:ascii="Arial" w:eastAsia="Arial" w:hAnsi="Arial" w:cs="Arial"/>
          <w:b/>
          <w:bCs/>
          <w:spacing w:val="-3"/>
        </w:rPr>
        <w:t>n</w:t>
      </w:r>
      <w:r>
        <w:rPr>
          <w:rFonts w:ascii="Arial" w:eastAsia="Arial" w:hAnsi="Arial" w:cs="Arial"/>
          <w:b/>
          <w:bCs/>
          <w:spacing w:val="1"/>
        </w:rPr>
        <w:t>i</w:t>
      </w:r>
      <w:r>
        <w:rPr>
          <w:rFonts w:ascii="Arial" w:eastAsia="Arial" w:hAnsi="Arial" w:cs="Arial"/>
          <w:b/>
          <w:bCs/>
          <w:spacing w:val="-1"/>
        </w:rPr>
        <w:t>n</w:t>
      </w:r>
      <w:r>
        <w:rPr>
          <w:rFonts w:ascii="Arial" w:eastAsia="Arial" w:hAnsi="Arial" w:cs="Arial"/>
          <w:b/>
          <w:bCs/>
        </w:rPr>
        <w:t>g</w:t>
      </w:r>
      <w:r>
        <w:rPr>
          <w:rFonts w:ascii="Arial" w:eastAsia="Arial" w:hAnsi="Arial" w:cs="Arial"/>
          <w:b/>
          <w:bCs/>
          <w:spacing w:val="-2"/>
        </w:rPr>
        <w:t xml:space="preserve"> </w:t>
      </w:r>
      <w:r>
        <w:rPr>
          <w:rFonts w:ascii="Arial" w:eastAsia="Arial" w:hAnsi="Arial" w:cs="Arial"/>
          <w:b/>
          <w:bCs/>
        </w:rPr>
        <w:t>t</w:t>
      </w:r>
      <w:r>
        <w:rPr>
          <w:rFonts w:ascii="Arial" w:eastAsia="Arial" w:hAnsi="Arial" w:cs="Arial"/>
          <w:b/>
          <w:bCs/>
          <w:spacing w:val="-1"/>
        </w:rPr>
        <w:t>h</w:t>
      </w:r>
      <w:r>
        <w:rPr>
          <w:rFonts w:ascii="Arial" w:eastAsia="Arial" w:hAnsi="Arial" w:cs="Arial"/>
          <w:b/>
          <w:bCs/>
        </w:rPr>
        <w:t>e</w:t>
      </w:r>
      <w:r>
        <w:rPr>
          <w:rFonts w:ascii="Arial" w:eastAsia="Arial" w:hAnsi="Arial" w:cs="Arial"/>
          <w:b/>
          <w:bCs/>
          <w:spacing w:val="-2"/>
        </w:rPr>
        <w:t xml:space="preserve"> </w:t>
      </w:r>
      <w:r>
        <w:rPr>
          <w:rFonts w:ascii="Arial" w:eastAsia="Arial" w:hAnsi="Arial" w:cs="Arial"/>
          <w:b/>
          <w:bCs/>
        </w:rPr>
        <w:t>f</w:t>
      </w:r>
      <w:r>
        <w:rPr>
          <w:rFonts w:ascii="Arial" w:eastAsia="Arial" w:hAnsi="Arial" w:cs="Arial"/>
          <w:b/>
          <w:bCs/>
          <w:spacing w:val="-3"/>
        </w:rPr>
        <w:t>o</w:t>
      </w:r>
      <w:r>
        <w:rPr>
          <w:rFonts w:ascii="Arial" w:eastAsia="Arial" w:hAnsi="Arial" w:cs="Arial"/>
          <w:b/>
          <w:bCs/>
          <w:spacing w:val="1"/>
        </w:rPr>
        <w:t>ll</w:t>
      </w:r>
      <w:r>
        <w:rPr>
          <w:rFonts w:ascii="Arial" w:eastAsia="Arial" w:hAnsi="Arial" w:cs="Arial"/>
          <w:b/>
          <w:bCs/>
          <w:spacing w:val="-6"/>
        </w:rPr>
        <w:t>o</w:t>
      </w:r>
      <w:r>
        <w:rPr>
          <w:rFonts w:ascii="Arial" w:eastAsia="Arial" w:hAnsi="Arial" w:cs="Arial"/>
          <w:b/>
          <w:bCs/>
          <w:spacing w:val="3"/>
        </w:rPr>
        <w:t>w</w:t>
      </w:r>
      <w:r>
        <w:rPr>
          <w:rFonts w:ascii="Arial" w:eastAsia="Arial" w:hAnsi="Arial" w:cs="Arial"/>
          <w:b/>
          <w:bCs/>
          <w:spacing w:val="1"/>
        </w:rPr>
        <w:t>i</w:t>
      </w:r>
      <w:r>
        <w:rPr>
          <w:rFonts w:ascii="Arial" w:eastAsia="Arial" w:hAnsi="Arial" w:cs="Arial"/>
          <w:b/>
          <w:bCs/>
          <w:spacing w:val="-1"/>
        </w:rPr>
        <w:t>n</w:t>
      </w:r>
      <w:r>
        <w:rPr>
          <w:rFonts w:ascii="Arial" w:eastAsia="Arial" w:hAnsi="Arial" w:cs="Arial"/>
          <w:b/>
          <w:bCs/>
        </w:rPr>
        <w:t>g</w:t>
      </w:r>
      <w:r>
        <w:rPr>
          <w:rFonts w:ascii="Arial" w:eastAsia="Arial" w:hAnsi="Arial" w:cs="Arial"/>
          <w:b/>
          <w:bCs/>
          <w:spacing w:val="-2"/>
        </w:rPr>
        <w:t xml:space="preserve"> </w:t>
      </w:r>
      <w:r>
        <w:rPr>
          <w:rFonts w:ascii="Arial" w:eastAsia="Arial" w:hAnsi="Arial" w:cs="Arial"/>
          <w:b/>
          <w:bCs/>
          <w:spacing w:val="1"/>
        </w:rPr>
        <w:t>i</w:t>
      </w:r>
      <w:r>
        <w:rPr>
          <w:rFonts w:ascii="Arial" w:eastAsia="Arial" w:hAnsi="Arial" w:cs="Arial"/>
          <w:b/>
          <w:bCs/>
          <w:spacing w:val="-3"/>
        </w:rPr>
        <w:t>n</w:t>
      </w:r>
      <w:r>
        <w:rPr>
          <w:rFonts w:ascii="Arial" w:eastAsia="Arial" w:hAnsi="Arial" w:cs="Arial"/>
          <w:b/>
          <w:bCs/>
        </w:rPr>
        <w:t>f</w:t>
      </w:r>
      <w:r>
        <w:rPr>
          <w:rFonts w:ascii="Arial" w:eastAsia="Arial" w:hAnsi="Arial" w:cs="Arial"/>
          <w:b/>
          <w:bCs/>
          <w:spacing w:val="-1"/>
        </w:rPr>
        <w:t>o</w:t>
      </w:r>
      <w:r>
        <w:rPr>
          <w:rFonts w:ascii="Arial" w:eastAsia="Arial" w:hAnsi="Arial" w:cs="Arial"/>
          <w:b/>
          <w:bCs/>
          <w:spacing w:val="-2"/>
        </w:rPr>
        <w:t>r</w:t>
      </w:r>
      <w:r>
        <w:rPr>
          <w:rFonts w:ascii="Arial" w:eastAsia="Arial" w:hAnsi="Arial" w:cs="Arial"/>
          <w:b/>
          <w:bCs/>
        </w:rPr>
        <w:t>m</w:t>
      </w:r>
      <w:r>
        <w:rPr>
          <w:rFonts w:ascii="Arial" w:eastAsia="Arial" w:hAnsi="Arial" w:cs="Arial"/>
          <w:b/>
          <w:bCs/>
          <w:spacing w:val="-1"/>
        </w:rPr>
        <w:t>a</w:t>
      </w:r>
      <w:r>
        <w:rPr>
          <w:rFonts w:ascii="Arial" w:eastAsia="Arial" w:hAnsi="Arial" w:cs="Arial"/>
          <w:b/>
          <w:bCs/>
          <w:spacing w:val="-2"/>
        </w:rPr>
        <w:t>t</w:t>
      </w:r>
      <w:r>
        <w:rPr>
          <w:rFonts w:ascii="Arial" w:eastAsia="Arial" w:hAnsi="Arial" w:cs="Arial"/>
          <w:b/>
          <w:bCs/>
          <w:spacing w:val="1"/>
        </w:rPr>
        <w:t>i</w:t>
      </w:r>
      <w:r>
        <w:rPr>
          <w:rFonts w:ascii="Arial" w:eastAsia="Arial" w:hAnsi="Arial" w:cs="Arial"/>
          <w:b/>
          <w:bCs/>
          <w:spacing w:val="-1"/>
        </w:rPr>
        <w:t>o</w:t>
      </w:r>
      <w:r>
        <w:rPr>
          <w:rFonts w:ascii="Arial" w:eastAsia="Arial" w:hAnsi="Arial" w:cs="Arial"/>
          <w:b/>
          <w:bCs/>
        </w:rPr>
        <w:t>n</w:t>
      </w:r>
      <w:r>
        <w:rPr>
          <w:rFonts w:ascii="Arial" w:eastAsia="Arial" w:hAnsi="Arial" w:cs="Arial"/>
          <w:b/>
          <w:bCs/>
          <w:spacing w:val="-2"/>
        </w:rPr>
        <w:t xml:space="preserve"> </w:t>
      </w:r>
      <w:r>
        <w:rPr>
          <w:rFonts w:ascii="Arial" w:eastAsia="Arial" w:hAnsi="Arial" w:cs="Arial"/>
          <w:b/>
          <w:bCs/>
        </w:rPr>
        <w:t>m</w:t>
      </w:r>
      <w:r>
        <w:rPr>
          <w:rFonts w:ascii="Arial" w:eastAsia="Arial" w:hAnsi="Arial" w:cs="Arial"/>
          <w:b/>
          <w:bCs/>
          <w:spacing w:val="-1"/>
        </w:rPr>
        <w:t>us</w:t>
      </w:r>
      <w:r>
        <w:rPr>
          <w:rFonts w:ascii="Arial" w:eastAsia="Arial" w:hAnsi="Arial" w:cs="Arial"/>
          <w:b/>
          <w:bCs/>
        </w:rPr>
        <w:t>t</w:t>
      </w:r>
      <w:r>
        <w:rPr>
          <w:rFonts w:ascii="Arial" w:eastAsia="Arial" w:hAnsi="Arial" w:cs="Arial"/>
          <w:b/>
          <w:bCs/>
          <w:spacing w:val="-1"/>
        </w:rPr>
        <w:t xml:space="preserve"> b</w:t>
      </w:r>
      <w:r>
        <w:rPr>
          <w:rFonts w:ascii="Arial" w:eastAsia="Arial" w:hAnsi="Arial" w:cs="Arial"/>
          <w:b/>
          <w:bCs/>
        </w:rPr>
        <w:t xml:space="preserve">e </w:t>
      </w:r>
      <w:r>
        <w:rPr>
          <w:rFonts w:ascii="Arial" w:eastAsia="Arial" w:hAnsi="Arial" w:cs="Arial"/>
          <w:b/>
          <w:bCs/>
          <w:spacing w:val="-1"/>
        </w:rPr>
        <w:t>p</w:t>
      </w:r>
      <w:r>
        <w:rPr>
          <w:rFonts w:ascii="Arial" w:eastAsia="Arial" w:hAnsi="Arial" w:cs="Arial"/>
          <w:b/>
          <w:bCs/>
        </w:rPr>
        <w:t>r</w:t>
      </w:r>
      <w:r>
        <w:rPr>
          <w:rFonts w:ascii="Arial" w:eastAsia="Arial" w:hAnsi="Arial" w:cs="Arial"/>
          <w:b/>
          <w:bCs/>
          <w:spacing w:val="-1"/>
        </w:rPr>
        <w:t>o</w:t>
      </w:r>
      <w:r>
        <w:rPr>
          <w:rFonts w:ascii="Arial" w:eastAsia="Arial" w:hAnsi="Arial" w:cs="Arial"/>
          <w:b/>
          <w:bCs/>
          <w:spacing w:val="-3"/>
        </w:rPr>
        <w:t>v</w:t>
      </w:r>
      <w:r>
        <w:rPr>
          <w:rFonts w:ascii="Arial" w:eastAsia="Arial" w:hAnsi="Arial" w:cs="Arial"/>
          <w:b/>
          <w:bCs/>
          <w:spacing w:val="1"/>
        </w:rPr>
        <w:t>i</w:t>
      </w:r>
      <w:r>
        <w:rPr>
          <w:rFonts w:ascii="Arial" w:eastAsia="Arial" w:hAnsi="Arial" w:cs="Arial"/>
          <w:b/>
          <w:bCs/>
          <w:spacing w:val="-1"/>
        </w:rPr>
        <w:t>de</w:t>
      </w:r>
      <w:r>
        <w:rPr>
          <w:rFonts w:ascii="Arial" w:eastAsia="Arial" w:hAnsi="Arial" w:cs="Arial"/>
          <w:b/>
          <w:bCs/>
        </w:rPr>
        <w:t>d</w:t>
      </w:r>
      <w:r>
        <w:rPr>
          <w:rFonts w:ascii="Arial" w:eastAsia="Arial" w:hAnsi="Arial" w:cs="Arial"/>
          <w:b/>
          <w:bCs/>
          <w:spacing w:val="-2"/>
        </w:rPr>
        <w:t xml:space="preserve"> </w:t>
      </w:r>
      <w:r>
        <w:rPr>
          <w:rFonts w:ascii="Arial" w:eastAsia="Arial" w:hAnsi="Arial" w:cs="Arial"/>
          <w:b/>
          <w:bCs/>
        </w:rPr>
        <w:t>to</w:t>
      </w:r>
      <w:r>
        <w:rPr>
          <w:rFonts w:ascii="Arial" w:eastAsia="Arial" w:hAnsi="Arial" w:cs="Arial"/>
          <w:b/>
          <w:bCs/>
          <w:spacing w:val="-2"/>
        </w:rPr>
        <w:t xml:space="preserve"> </w:t>
      </w:r>
      <w:r>
        <w:rPr>
          <w:rFonts w:ascii="Arial" w:eastAsia="Arial" w:hAnsi="Arial" w:cs="Arial"/>
          <w:b/>
          <w:bCs/>
        </w:rPr>
        <w:t>t</w:t>
      </w:r>
      <w:r>
        <w:rPr>
          <w:rFonts w:ascii="Arial" w:eastAsia="Arial" w:hAnsi="Arial" w:cs="Arial"/>
          <w:b/>
          <w:bCs/>
          <w:spacing w:val="-3"/>
        </w:rPr>
        <w:t>h</w:t>
      </w:r>
      <w:r>
        <w:rPr>
          <w:rFonts w:ascii="Arial" w:eastAsia="Arial" w:hAnsi="Arial" w:cs="Arial"/>
          <w:b/>
          <w:bCs/>
        </w:rPr>
        <w:t>e f</w:t>
      </w:r>
      <w:r>
        <w:rPr>
          <w:rFonts w:ascii="Arial" w:eastAsia="Arial" w:hAnsi="Arial" w:cs="Arial"/>
          <w:b/>
          <w:bCs/>
          <w:spacing w:val="-1"/>
        </w:rPr>
        <w:t>ee</w:t>
      </w:r>
      <w:r>
        <w:rPr>
          <w:rFonts w:ascii="Arial" w:eastAsia="Arial" w:hAnsi="Arial" w:cs="Arial"/>
          <w:b/>
          <w:bCs/>
        </w:rPr>
        <w:t xml:space="preserve">d </w:t>
      </w:r>
      <w:r>
        <w:rPr>
          <w:rFonts w:ascii="Arial" w:eastAsia="Arial" w:hAnsi="Arial" w:cs="Arial"/>
          <w:b/>
          <w:bCs/>
          <w:spacing w:val="-1"/>
        </w:rPr>
        <w:t>bus</w:t>
      </w:r>
      <w:r>
        <w:rPr>
          <w:rFonts w:ascii="Arial" w:eastAsia="Arial" w:hAnsi="Arial" w:cs="Arial"/>
          <w:b/>
          <w:bCs/>
          <w:spacing w:val="1"/>
        </w:rPr>
        <w:t>i</w:t>
      </w:r>
      <w:r>
        <w:rPr>
          <w:rFonts w:ascii="Arial" w:eastAsia="Arial" w:hAnsi="Arial" w:cs="Arial"/>
          <w:b/>
          <w:bCs/>
          <w:spacing w:val="-1"/>
        </w:rPr>
        <w:t>nes</w:t>
      </w:r>
      <w:r>
        <w:rPr>
          <w:rFonts w:ascii="Arial" w:eastAsia="Arial" w:hAnsi="Arial" w:cs="Arial"/>
          <w:b/>
          <w:bCs/>
        </w:rPr>
        <w:t xml:space="preserve">s </w:t>
      </w:r>
      <w:r>
        <w:rPr>
          <w:rFonts w:ascii="Arial" w:eastAsia="Arial" w:hAnsi="Arial" w:cs="Arial"/>
          <w:b/>
          <w:bCs/>
          <w:spacing w:val="-1"/>
        </w:rPr>
        <w:t>ope</w:t>
      </w:r>
      <w:r>
        <w:rPr>
          <w:rFonts w:ascii="Arial" w:eastAsia="Arial" w:hAnsi="Arial" w:cs="Arial"/>
          <w:b/>
          <w:bCs/>
        </w:rPr>
        <w:t>r</w:t>
      </w:r>
      <w:r>
        <w:rPr>
          <w:rFonts w:ascii="Arial" w:eastAsia="Arial" w:hAnsi="Arial" w:cs="Arial"/>
          <w:b/>
          <w:bCs/>
          <w:spacing w:val="-3"/>
        </w:rPr>
        <w:t>a</w:t>
      </w:r>
      <w:r>
        <w:rPr>
          <w:rFonts w:ascii="Arial" w:eastAsia="Arial" w:hAnsi="Arial" w:cs="Arial"/>
          <w:b/>
          <w:bCs/>
        </w:rPr>
        <w:t>t</w:t>
      </w:r>
      <w:r>
        <w:rPr>
          <w:rFonts w:ascii="Arial" w:eastAsia="Arial" w:hAnsi="Arial" w:cs="Arial"/>
          <w:b/>
          <w:bCs/>
          <w:spacing w:val="-1"/>
        </w:rPr>
        <w:t>o</w:t>
      </w:r>
      <w:r>
        <w:rPr>
          <w:rFonts w:ascii="Arial" w:eastAsia="Arial" w:hAnsi="Arial" w:cs="Arial"/>
          <w:b/>
          <w:bCs/>
        </w:rPr>
        <w:t>r</w:t>
      </w:r>
      <w:r>
        <w:rPr>
          <w:rFonts w:ascii="Arial" w:eastAsia="Arial" w:hAnsi="Arial" w:cs="Arial"/>
          <w:b/>
          <w:bCs/>
          <w:spacing w:val="-1"/>
        </w:rPr>
        <w:t xml:space="preserve"> </w:t>
      </w:r>
      <w:r>
        <w:rPr>
          <w:rFonts w:ascii="Arial" w:eastAsia="Arial" w:hAnsi="Arial" w:cs="Arial"/>
          <w:b/>
          <w:bCs/>
        </w:rPr>
        <w:t>/</w:t>
      </w:r>
      <w:r>
        <w:rPr>
          <w:rFonts w:ascii="Arial" w:eastAsia="Arial" w:hAnsi="Arial" w:cs="Arial"/>
          <w:b/>
          <w:bCs/>
          <w:spacing w:val="-1"/>
        </w:rPr>
        <w:t xml:space="preserve"> </w:t>
      </w:r>
      <w:r>
        <w:rPr>
          <w:rFonts w:ascii="Arial" w:eastAsia="Arial" w:hAnsi="Arial" w:cs="Arial"/>
          <w:b/>
          <w:bCs/>
        </w:rPr>
        <w:t>f</w:t>
      </w:r>
      <w:r>
        <w:rPr>
          <w:rFonts w:ascii="Arial" w:eastAsia="Arial" w:hAnsi="Arial" w:cs="Arial"/>
          <w:b/>
          <w:bCs/>
          <w:spacing w:val="-1"/>
        </w:rPr>
        <w:t>e</w:t>
      </w:r>
      <w:r>
        <w:rPr>
          <w:rFonts w:ascii="Arial" w:eastAsia="Arial" w:hAnsi="Arial" w:cs="Arial"/>
          <w:b/>
          <w:bCs/>
          <w:spacing w:val="-3"/>
        </w:rPr>
        <w:t>e</w:t>
      </w:r>
      <w:r>
        <w:rPr>
          <w:rFonts w:ascii="Arial" w:eastAsia="Arial" w:hAnsi="Arial" w:cs="Arial"/>
          <w:b/>
          <w:bCs/>
        </w:rPr>
        <w:t xml:space="preserve">d </w:t>
      </w:r>
      <w:r>
        <w:rPr>
          <w:rFonts w:ascii="Arial" w:eastAsia="Arial" w:hAnsi="Arial" w:cs="Arial"/>
          <w:b/>
          <w:bCs/>
          <w:spacing w:val="-1"/>
        </w:rPr>
        <w:t>bus</w:t>
      </w:r>
      <w:r>
        <w:rPr>
          <w:rFonts w:ascii="Arial" w:eastAsia="Arial" w:hAnsi="Arial" w:cs="Arial"/>
          <w:b/>
          <w:bCs/>
          <w:spacing w:val="1"/>
        </w:rPr>
        <w:t>i</w:t>
      </w:r>
      <w:r>
        <w:rPr>
          <w:rFonts w:ascii="Arial" w:eastAsia="Arial" w:hAnsi="Arial" w:cs="Arial"/>
          <w:b/>
          <w:bCs/>
          <w:spacing w:val="-1"/>
        </w:rPr>
        <w:t>nes</w:t>
      </w:r>
      <w:r>
        <w:rPr>
          <w:rFonts w:ascii="Arial" w:eastAsia="Arial" w:hAnsi="Arial" w:cs="Arial"/>
          <w:b/>
          <w:bCs/>
        </w:rPr>
        <w:t>s</w:t>
      </w:r>
      <w:r>
        <w:rPr>
          <w:rFonts w:ascii="Arial" w:eastAsia="Arial" w:hAnsi="Arial" w:cs="Arial"/>
          <w:b/>
          <w:bCs/>
          <w:spacing w:val="-2"/>
        </w:rPr>
        <w:t xml:space="preserve"> </w:t>
      </w:r>
      <w:r>
        <w:rPr>
          <w:rFonts w:ascii="Arial" w:eastAsia="Arial" w:hAnsi="Arial" w:cs="Arial"/>
          <w:b/>
          <w:bCs/>
          <w:spacing w:val="-1"/>
        </w:rPr>
        <w:t>p</w:t>
      </w:r>
      <w:r>
        <w:rPr>
          <w:rFonts w:ascii="Arial" w:eastAsia="Arial" w:hAnsi="Arial" w:cs="Arial"/>
          <w:b/>
          <w:bCs/>
        </w:rPr>
        <w:t>r</w:t>
      </w:r>
      <w:r>
        <w:rPr>
          <w:rFonts w:ascii="Arial" w:eastAsia="Arial" w:hAnsi="Arial" w:cs="Arial"/>
          <w:b/>
          <w:bCs/>
          <w:spacing w:val="-1"/>
        </w:rPr>
        <w:t>op</w:t>
      </w:r>
      <w:r>
        <w:rPr>
          <w:rFonts w:ascii="Arial" w:eastAsia="Arial" w:hAnsi="Arial" w:cs="Arial"/>
          <w:b/>
          <w:bCs/>
          <w:spacing w:val="-2"/>
        </w:rPr>
        <w:t>r</w:t>
      </w:r>
      <w:r>
        <w:rPr>
          <w:rFonts w:ascii="Arial" w:eastAsia="Arial" w:hAnsi="Arial" w:cs="Arial"/>
          <w:b/>
          <w:bCs/>
          <w:spacing w:val="1"/>
        </w:rPr>
        <w:t>i</w:t>
      </w:r>
      <w:r>
        <w:rPr>
          <w:rFonts w:ascii="Arial" w:eastAsia="Arial" w:hAnsi="Arial" w:cs="Arial"/>
          <w:b/>
          <w:bCs/>
          <w:spacing w:val="-1"/>
        </w:rPr>
        <w:t>e</w:t>
      </w:r>
      <w:r>
        <w:rPr>
          <w:rFonts w:ascii="Arial" w:eastAsia="Arial" w:hAnsi="Arial" w:cs="Arial"/>
          <w:b/>
          <w:bCs/>
        </w:rPr>
        <w:t>t</w:t>
      </w:r>
      <w:r>
        <w:rPr>
          <w:rFonts w:ascii="Arial" w:eastAsia="Arial" w:hAnsi="Arial" w:cs="Arial"/>
          <w:b/>
          <w:bCs/>
          <w:spacing w:val="-3"/>
        </w:rPr>
        <w:t>o</w:t>
      </w:r>
      <w:r>
        <w:rPr>
          <w:rFonts w:ascii="Arial" w:eastAsia="Arial" w:hAnsi="Arial" w:cs="Arial"/>
          <w:b/>
          <w:bCs/>
        </w:rPr>
        <w:t>r</w:t>
      </w:r>
      <w:r>
        <w:rPr>
          <w:rFonts w:ascii="Arial" w:eastAsia="Arial" w:hAnsi="Arial" w:cs="Arial"/>
          <w:b/>
          <w:bCs/>
          <w:spacing w:val="-1"/>
        </w:rPr>
        <w:t xml:space="preserve"> </w:t>
      </w:r>
      <w:r>
        <w:rPr>
          <w:rFonts w:ascii="Arial" w:eastAsia="Arial" w:hAnsi="Arial" w:cs="Arial"/>
          <w:b/>
          <w:bCs/>
          <w:spacing w:val="-2"/>
        </w:rPr>
        <w:t>f</w:t>
      </w:r>
      <w:r>
        <w:rPr>
          <w:rFonts w:ascii="Arial" w:eastAsia="Arial" w:hAnsi="Arial" w:cs="Arial"/>
          <w:b/>
          <w:bCs/>
          <w:spacing w:val="-1"/>
        </w:rPr>
        <w:t>o</w:t>
      </w:r>
      <w:r>
        <w:rPr>
          <w:rFonts w:ascii="Arial" w:eastAsia="Arial" w:hAnsi="Arial" w:cs="Arial"/>
          <w:b/>
          <w:bCs/>
          <w:spacing w:val="1"/>
        </w:rPr>
        <w:t>ll</w:t>
      </w:r>
      <w:r>
        <w:rPr>
          <w:rFonts w:ascii="Arial" w:eastAsia="Arial" w:hAnsi="Arial" w:cs="Arial"/>
          <w:b/>
          <w:bCs/>
          <w:spacing w:val="-6"/>
        </w:rPr>
        <w:t>o</w:t>
      </w:r>
      <w:r>
        <w:rPr>
          <w:rFonts w:ascii="Arial" w:eastAsia="Arial" w:hAnsi="Arial" w:cs="Arial"/>
          <w:b/>
          <w:bCs/>
          <w:spacing w:val="3"/>
        </w:rPr>
        <w:t>w</w:t>
      </w:r>
      <w:r>
        <w:rPr>
          <w:rFonts w:ascii="Arial" w:eastAsia="Arial" w:hAnsi="Arial" w:cs="Arial"/>
          <w:b/>
          <w:bCs/>
          <w:spacing w:val="1"/>
        </w:rPr>
        <w:t>i</w:t>
      </w:r>
      <w:r>
        <w:rPr>
          <w:rFonts w:ascii="Arial" w:eastAsia="Arial" w:hAnsi="Arial" w:cs="Arial"/>
          <w:b/>
          <w:bCs/>
          <w:spacing w:val="-1"/>
        </w:rPr>
        <w:t>n</w:t>
      </w:r>
      <w:r>
        <w:rPr>
          <w:rFonts w:ascii="Arial" w:eastAsia="Arial" w:hAnsi="Arial" w:cs="Arial"/>
          <w:b/>
          <w:bCs/>
        </w:rPr>
        <w:t>g</w:t>
      </w:r>
      <w:r>
        <w:rPr>
          <w:rFonts w:ascii="Arial" w:eastAsia="Arial" w:hAnsi="Arial" w:cs="Arial"/>
          <w:b/>
          <w:bCs/>
          <w:spacing w:val="-2"/>
        </w:rPr>
        <w:t xml:space="preserve"> </w:t>
      </w:r>
      <w:r>
        <w:rPr>
          <w:rFonts w:ascii="Arial" w:eastAsia="Arial" w:hAnsi="Arial" w:cs="Arial"/>
          <w:b/>
          <w:bCs/>
          <w:spacing w:val="-1"/>
        </w:rPr>
        <w:t>eac</w:t>
      </w:r>
      <w:r>
        <w:rPr>
          <w:rFonts w:ascii="Arial" w:eastAsia="Arial" w:hAnsi="Arial" w:cs="Arial"/>
          <w:b/>
          <w:bCs/>
        </w:rPr>
        <w:t xml:space="preserve">h </w:t>
      </w:r>
      <w:r>
        <w:rPr>
          <w:rFonts w:ascii="Arial" w:eastAsia="Arial" w:hAnsi="Arial" w:cs="Arial"/>
          <w:b/>
          <w:bCs/>
          <w:spacing w:val="-3"/>
        </w:rPr>
        <w:t>p</w:t>
      </w:r>
      <w:r>
        <w:rPr>
          <w:rFonts w:ascii="Arial" w:eastAsia="Arial" w:hAnsi="Arial" w:cs="Arial"/>
          <w:b/>
          <w:bCs/>
        </w:rPr>
        <w:t>r</w:t>
      </w:r>
      <w:r>
        <w:rPr>
          <w:rFonts w:ascii="Arial" w:eastAsia="Arial" w:hAnsi="Arial" w:cs="Arial"/>
          <w:b/>
          <w:bCs/>
          <w:spacing w:val="-2"/>
        </w:rPr>
        <w:t>i</w:t>
      </w:r>
      <w:r>
        <w:rPr>
          <w:rFonts w:ascii="Arial" w:eastAsia="Arial" w:hAnsi="Arial" w:cs="Arial"/>
          <w:b/>
          <w:bCs/>
        </w:rPr>
        <w:t>m</w:t>
      </w:r>
      <w:r>
        <w:rPr>
          <w:rFonts w:ascii="Arial" w:eastAsia="Arial" w:hAnsi="Arial" w:cs="Arial"/>
          <w:b/>
          <w:bCs/>
          <w:spacing w:val="-1"/>
        </w:rPr>
        <w:t>a</w:t>
      </w:r>
      <w:r>
        <w:rPr>
          <w:rFonts w:ascii="Arial" w:eastAsia="Arial" w:hAnsi="Arial" w:cs="Arial"/>
          <w:b/>
          <w:bCs/>
        </w:rPr>
        <w:t xml:space="preserve">ry </w:t>
      </w:r>
      <w:r>
        <w:rPr>
          <w:rFonts w:ascii="Arial" w:eastAsia="Arial" w:hAnsi="Arial" w:cs="Arial"/>
          <w:b/>
          <w:bCs/>
          <w:spacing w:val="1"/>
        </w:rPr>
        <w:t>i</w:t>
      </w:r>
      <w:r>
        <w:rPr>
          <w:rFonts w:ascii="Arial" w:eastAsia="Arial" w:hAnsi="Arial" w:cs="Arial"/>
          <w:b/>
          <w:bCs/>
          <w:spacing w:val="-1"/>
        </w:rPr>
        <w:t>nspec</w:t>
      </w:r>
      <w:r>
        <w:rPr>
          <w:rFonts w:ascii="Arial" w:eastAsia="Arial" w:hAnsi="Arial" w:cs="Arial"/>
          <w:b/>
          <w:bCs/>
          <w:spacing w:val="-2"/>
        </w:rPr>
        <w:t>t</w:t>
      </w:r>
      <w:r>
        <w:rPr>
          <w:rFonts w:ascii="Arial" w:eastAsia="Arial" w:hAnsi="Arial" w:cs="Arial"/>
          <w:b/>
          <w:bCs/>
          <w:spacing w:val="1"/>
        </w:rPr>
        <w:t>i</w:t>
      </w:r>
      <w:r>
        <w:rPr>
          <w:rFonts w:ascii="Arial" w:eastAsia="Arial" w:hAnsi="Arial" w:cs="Arial"/>
          <w:b/>
          <w:bCs/>
          <w:spacing w:val="-1"/>
        </w:rPr>
        <w:t>on</w:t>
      </w:r>
      <w:r>
        <w:rPr>
          <w:rFonts w:ascii="Arial" w:eastAsia="Arial" w:hAnsi="Arial" w:cs="Arial"/>
          <w:b/>
          <w:bCs/>
        </w:rPr>
        <w:t>.</w:t>
      </w:r>
      <w:r>
        <w:rPr>
          <w:rFonts w:ascii="Arial" w:eastAsia="Arial" w:hAnsi="Arial" w:cs="Arial"/>
          <w:b/>
          <w:bCs/>
          <w:spacing w:val="-1"/>
        </w:rPr>
        <w:t xml:space="preserve"> </w:t>
      </w:r>
      <w:r>
        <w:rPr>
          <w:rFonts w:ascii="Arial" w:eastAsia="Arial" w:hAnsi="Arial" w:cs="Arial"/>
          <w:b/>
          <w:bCs/>
          <w:spacing w:val="-3"/>
        </w:rPr>
        <w:t>T</w:t>
      </w:r>
      <w:r>
        <w:rPr>
          <w:rFonts w:ascii="Arial" w:eastAsia="Arial" w:hAnsi="Arial" w:cs="Arial"/>
          <w:b/>
          <w:bCs/>
          <w:spacing w:val="-1"/>
        </w:rPr>
        <w:t>h</w:t>
      </w:r>
      <w:r>
        <w:rPr>
          <w:rFonts w:ascii="Arial" w:eastAsia="Arial" w:hAnsi="Arial" w:cs="Arial"/>
          <w:b/>
          <w:bCs/>
        </w:rPr>
        <w:t xml:space="preserve">e </w:t>
      </w:r>
      <w:r>
        <w:rPr>
          <w:rFonts w:ascii="Arial" w:eastAsia="Arial" w:hAnsi="Arial" w:cs="Arial"/>
          <w:b/>
          <w:bCs/>
          <w:spacing w:val="1"/>
        </w:rPr>
        <w:t>i</w:t>
      </w:r>
      <w:r>
        <w:rPr>
          <w:rFonts w:ascii="Arial" w:eastAsia="Arial" w:hAnsi="Arial" w:cs="Arial"/>
          <w:b/>
          <w:bCs/>
          <w:spacing w:val="-1"/>
        </w:rPr>
        <w:t>n</w:t>
      </w:r>
      <w:r>
        <w:rPr>
          <w:rFonts w:ascii="Arial" w:eastAsia="Arial" w:hAnsi="Arial" w:cs="Arial"/>
          <w:b/>
          <w:bCs/>
        </w:rPr>
        <w:t>f</w:t>
      </w:r>
      <w:r>
        <w:rPr>
          <w:rFonts w:ascii="Arial" w:eastAsia="Arial" w:hAnsi="Arial" w:cs="Arial"/>
          <w:b/>
          <w:bCs/>
          <w:spacing w:val="-3"/>
        </w:rPr>
        <w:t>o</w:t>
      </w:r>
      <w:r>
        <w:rPr>
          <w:rFonts w:ascii="Arial" w:eastAsia="Arial" w:hAnsi="Arial" w:cs="Arial"/>
          <w:b/>
          <w:bCs/>
        </w:rPr>
        <w:t>r</w:t>
      </w:r>
      <w:r>
        <w:rPr>
          <w:rFonts w:ascii="Arial" w:eastAsia="Arial" w:hAnsi="Arial" w:cs="Arial"/>
          <w:b/>
          <w:bCs/>
          <w:spacing w:val="-2"/>
        </w:rPr>
        <w:t>m</w:t>
      </w:r>
      <w:r>
        <w:rPr>
          <w:rFonts w:ascii="Arial" w:eastAsia="Arial" w:hAnsi="Arial" w:cs="Arial"/>
          <w:b/>
          <w:bCs/>
          <w:spacing w:val="-1"/>
        </w:rPr>
        <w:t>a</w:t>
      </w:r>
      <w:r>
        <w:rPr>
          <w:rFonts w:ascii="Arial" w:eastAsia="Arial" w:hAnsi="Arial" w:cs="Arial"/>
          <w:b/>
          <w:bCs/>
        </w:rPr>
        <w:t>t</w:t>
      </w:r>
      <w:r>
        <w:rPr>
          <w:rFonts w:ascii="Arial" w:eastAsia="Arial" w:hAnsi="Arial" w:cs="Arial"/>
          <w:b/>
          <w:bCs/>
          <w:spacing w:val="1"/>
        </w:rPr>
        <w:t>i</w:t>
      </w:r>
      <w:r>
        <w:rPr>
          <w:rFonts w:ascii="Arial" w:eastAsia="Arial" w:hAnsi="Arial" w:cs="Arial"/>
          <w:b/>
          <w:bCs/>
          <w:spacing w:val="-1"/>
        </w:rPr>
        <w:t>o</w:t>
      </w:r>
      <w:r>
        <w:rPr>
          <w:rFonts w:ascii="Arial" w:eastAsia="Arial" w:hAnsi="Arial" w:cs="Arial"/>
          <w:b/>
          <w:bCs/>
        </w:rPr>
        <w:t>n</w:t>
      </w:r>
      <w:r>
        <w:rPr>
          <w:rFonts w:ascii="Arial" w:eastAsia="Arial" w:hAnsi="Arial" w:cs="Arial"/>
          <w:b/>
          <w:bCs/>
          <w:spacing w:val="-2"/>
        </w:rPr>
        <w:t xml:space="preserve"> </w:t>
      </w:r>
      <w:r>
        <w:rPr>
          <w:rFonts w:ascii="Arial" w:eastAsia="Arial" w:hAnsi="Arial" w:cs="Arial"/>
          <w:b/>
          <w:bCs/>
        </w:rPr>
        <w:t>m</w:t>
      </w:r>
      <w:r>
        <w:rPr>
          <w:rFonts w:ascii="Arial" w:eastAsia="Arial" w:hAnsi="Arial" w:cs="Arial"/>
          <w:b/>
          <w:bCs/>
          <w:spacing w:val="-1"/>
        </w:rPr>
        <w:t>a</w:t>
      </w:r>
      <w:r>
        <w:rPr>
          <w:rFonts w:ascii="Arial" w:eastAsia="Arial" w:hAnsi="Arial" w:cs="Arial"/>
          <w:b/>
          <w:bCs/>
        </w:rPr>
        <w:t>y</w:t>
      </w:r>
      <w:r>
        <w:rPr>
          <w:rFonts w:ascii="Arial" w:eastAsia="Arial" w:hAnsi="Arial" w:cs="Arial"/>
          <w:b/>
          <w:bCs/>
          <w:spacing w:val="-4"/>
        </w:rPr>
        <w:t xml:space="preserve"> </w:t>
      </w:r>
      <w:r>
        <w:rPr>
          <w:rFonts w:ascii="Arial" w:eastAsia="Arial" w:hAnsi="Arial" w:cs="Arial"/>
          <w:b/>
          <w:bCs/>
          <w:spacing w:val="-1"/>
        </w:rPr>
        <w:t>b</w:t>
      </w:r>
      <w:r>
        <w:rPr>
          <w:rFonts w:ascii="Arial" w:eastAsia="Arial" w:hAnsi="Arial" w:cs="Arial"/>
          <w:b/>
          <w:bCs/>
        </w:rPr>
        <w:t xml:space="preserve">e </w:t>
      </w:r>
      <w:r>
        <w:rPr>
          <w:rFonts w:ascii="Arial" w:eastAsia="Arial" w:hAnsi="Arial" w:cs="Arial"/>
          <w:b/>
          <w:bCs/>
          <w:spacing w:val="-1"/>
        </w:rPr>
        <w:t>p</w:t>
      </w:r>
      <w:r>
        <w:rPr>
          <w:rFonts w:ascii="Arial" w:eastAsia="Arial" w:hAnsi="Arial" w:cs="Arial"/>
          <w:b/>
          <w:bCs/>
        </w:rPr>
        <w:t>r</w:t>
      </w:r>
      <w:r>
        <w:rPr>
          <w:rFonts w:ascii="Arial" w:eastAsia="Arial" w:hAnsi="Arial" w:cs="Arial"/>
          <w:b/>
          <w:bCs/>
          <w:spacing w:val="-1"/>
        </w:rPr>
        <w:t>o</w:t>
      </w:r>
      <w:r>
        <w:rPr>
          <w:rFonts w:ascii="Arial" w:eastAsia="Arial" w:hAnsi="Arial" w:cs="Arial"/>
          <w:b/>
          <w:bCs/>
          <w:spacing w:val="-3"/>
        </w:rPr>
        <w:t>v</w:t>
      </w:r>
      <w:r>
        <w:rPr>
          <w:rFonts w:ascii="Arial" w:eastAsia="Arial" w:hAnsi="Arial" w:cs="Arial"/>
          <w:b/>
          <w:bCs/>
          <w:spacing w:val="1"/>
        </w:rPr>
        <w:t>i</w:t>
      </w:r>
      <w:r>
        <w:rPr>
          <w:rFonts w:ascii="Arial" w:eastAsia="Arial" w:hAnsi="Arial" w:cs="Arial"/>
          <w:b/>
          <w:bCs/>
          <w:spacing w:val="-1"/>
        </w:rPr>
        <w:t>de</w:t>
      </w:r>
      <w:r>
        <w:rPr>
          <w:rFonts w:ascii="Arial" w:eastAsia="Arial" w:hAnsi="Arial" w:cs="Arial"/>
          <w:b/>
          <w:bCs/>
        </w:rPr>
        <w:t>d</w:t>
      </w:r>
      <w:r>
        <w:rPr>
          <w:rFonts w:ascii="Arial" w:eastAsia="Arial" w:hAnsi="Arial" w:cs="Arial"/>
          <w:b/>
          <w:bCs/>
          <w:spacing w:val="-2"/>
        </w:rPr>
        <w:t xml:space="preserve"> </w:t>
      </w:r>
      <w:r>
        <w:rPr>
          <w:rFonts w:ascii="Arial" w:eastAsia="Arial" w:hAnsi="Arial" w:cs="Arial"/>
          <w:b/>
          <w:bCs/>
          <w:spacing w:val="-1"/>
        </w:rPr>
        <w:t>a</w:t>
      </w:r>
      <w:r>
        <w:rPr>
          <w:rFonts w:ascii="Arial" w:eastAsia="Arial" w:hAnsi="Arial" w:cs="Arial"/>
          <w:b/>
          <w:bCs/>
        </w:rPr>
        <w:t xml:space="preserve">s a </w:t>
      </w:r>
      <w:r>
        <w:rPr>
          <w:rFonts w:ascii="Arial" w:eastAsia="Arial" w:hAnsi="Arial" w:cs="Arial"/>
          <w:b/>
          <w:bCs/>
          <w:spacing w:val="-1"/>
        </w:rPr>
        <w:t>sepa</w:t>
      </w:r>
      <w:r>
        <w:rPr>
          <w:rFonts w:ascii="Arial" w:eastAsia="Arial" w:hAnsi="Arial" w:cs="Arial"/>
          <w:b/>
          <w:bCs/>
        </w:rPr>
        <w:t>r</w:t>
      </w:r>
      <w:r>
        <w:rPr>
          <w:rFonts w:ascii="Arial" w:eastAsia="Arial" w:hAnsi="Arial" w:cs="Arial"/>
          <w:b/>
          <w:bCs/>
          <w:spacing w:val="-3"/>
        </w:rPr>
        <w:t>a</w:t>
      </w:r>
      <w:r>
        <w:rPr>
          <w:rFonts w:ascii="Arial" w:eastAsia="Arial" w:hAnsi="Arial" w:cs="Arial"/>
          <w:b/>
          <w:bCs/>
        </w:rPr>
        <w:t>te</w:t>
      </w:r>
      <w:r>
        <w:rPr>
          <w:rFonts w:ascii="Arial" w:eastAsia="Arial" w:hAnsi="Arial" w:cs="Arial"/>
          <w:b/>
          <w:bCs/>
          <w:spacing w:val="-2"/>
        </w:rPr>
        <w:t xml:space="preserve"> </w:t>
      </w:r>
      <w:r>
        <w:rPr>
          <w:rFonts w:ascii="Arial" w:eastAsia="Arial" w:hAnsi="Arial" w:cs="Arial"/>
          <w:b/>
          <w:bCs/>
        </w:rPr>
        <w:t>r</w:t>
      </w:r>
      <w:r>
        <w:rPr>
          <w:rFonts w:ascii="Arial" w:eastAsia="Arial" w:hAnsi="Arial" w:cs="Arial"/>
          <w:b/>
          <w:bCs/>
          <w:spacing w:val="-1"/>
        </w:rPr>
        <w:t>epo</w:t>
      </w:r>
      <w:r>
        <w:rPr>
          <w:rFonts w:ascii="Arial" w:eastAsia="Arial" w:hAnsi="Arial" w:cs="Arial"/>
          <w:b/>
          <w:bCs/>
          <w:spacing w:val="-2"/>
        </w:rPr>
        <w:t>r</w:t>
      </w:r>
      <w:r>
        <w:rPr>
          <w:rFonts w:ascii="Arial" w:eastAsia="Arial" w:hAnsi="Arial" w:cs="Arial"/>
          <w:b/>
          <w:bCs/>
        </w:rPr>
        <w:t>t</w:t>
      </w:r>
      <w:r>
        <w:rPr>
          <w:rFonts w:ascii="Arial" w:eastAsia="Arial" w:hAnsi="Arial" w:cs="Arial"/>
          <w:b/>
          <w:bCs/>
          <w:spacing w:val="2"/>
        </w:rPr>
        <w:t xml:space="preserve"> </w:t>
      </w:r>
      <w:r>
        <w:rPr>
          <w:rFonts w:ascii="Arial" w:eastAsia="Arial" w:hAnsi="Arial" w:cs="Arial"/>
          <w:b/>
          <w:bCs/>
          <w:spacing w:val="-3"/>
        </w:rPr>
        <w:t>o</w:t>
      </w:r>
      <w:r>
        <w:rPr>
          <w:rFonts w:ascii="Arial" w:eastAsia="Arial" w:hAnsi="Arial" w:cs="Arial"/>
          <w:b/>
          <w:bCs/>
        </w:rPr>
        <w:t>r</w:t>
      </w:r>
      <w:r>
        <w:rPr>
          <w:rFonts w:ascii="Arial" w:eastAsia="Arial" w:hAnsi="Arial" w:cs="Arial"/>
          <w:b/>
          <w:bCs/>
          <w:spacing w:val="-1"/>
        </w:rPr>
        <w:t xml:space="preserve"> </w:t>
      </w:r>
      <w:r>
        <w:rPr>
          <w:rFonts w:ascii="Arial" w:eastAsia="Arial" w:hAnsi="Arial" w:cs="Arial"/>
          <w:b/>
          <w:bCs/>
        </w:rPr>
        <w:t>m</w:t>
      </w:r>
      <w:r>
        <w:rPr>
          <w:rFonts w:ascii="Arial" w:eastAsia="Arial" w:hAnsi="Arial" w:cs="Arial"/>
          <w:b/>
          <w:bCs/>
          <w:spacing w:val="-1"/>
        </w:rPr>
        <w:t>a</w:t>
      </w:r>
      <w:r>
        <w:rPr>
          <w:rFonts w:ascii="Arial" w:eastAsia="Arial" w:hAnsi="Arial" w:cs="Arial"/>
          <w:b/>
          <w:bCs/>
        </w:rPr>
        <w:t>y</w:t>
      </w:r>
      <w:r>
        <w:rPr>
          <w:rFonts w:ascii="Arial" w:eastAsia="Arial" w:hAnsi="Arial" w:cs="Arial"/>
          <w:b/>
          <w:bCs/>
          <w:spacing w:val="-4"/>
        </w:rPr>
        <w:t xml:space="preserve"> </w:t>
      </w:r>
      <w:r>
        <w:rPr>
          <w:rFonts w:ascii="Arial" w:eastAsia="Arial" w:hAnsi="Arial" w:cs="Arial"/>
          <w:b/>
          <w:bCs/>
          <w:spacing w:val="-1"/>
        </w:rPr>
        <w:t>b</w:t>
      </w:r>
      <w:r>
        <w:rPr>
          <w:rFonts w:ascii="Arial" w:eastAsia="Arial" w:hAnsi="Arial" w:cs="Arial"/>
          <w:b/>
          <w:bCs/>
        </w:rPr>
        <w:t xml:space="preserve">e </w:t>
      </w:r>
      <w:r>
        <w:rPr>
          <w:rFonts w:ascii="Arial" w:eastAsia="Arial" w:hAnsi="Arial" w:cs="Arial"/>
          <w:b/>
          <w:bCs/>
          <w:spacing w:val="1"/>
        </w:rPr>
        <w:t>i</w:t>
      </w:r>
      <w:r>
        <w:rPr>
          <w:rFonts w:ascii="Arial" w:eastAsia="Arial" w:hAnsi="Arial" w:cs="Arial"/>
          <w:b/>
          <w:bCs/>
          <w:spacing w:val="-1"/>
        </w:rPr>
        <w:t>nc</w:t>
      </w:r>
      <w:r>
        <w:rPr>
          <w:rFonts w:ascii="Arial" w:eastAsia="Arial" w:hAnsi="Arial" w:cs="Arial"/>
          <w:b/>
          <w:bCs/>
          <w:spacing w:val="1"/>
        </w:rPr>
        <w:t>l</w:t>
      </w:r>
      <w:r>
        <w:rPr>
          <w:rFonts w:ascii="Arial" w:eastAsia="Arial" w:hAnsi="Arial" w:cs="Arial"/>
          <w:b/>
          <w:bCs/>
          <w:spacing w:val="-1"/>
        </w:rPr>
        <w:t>ude</w:t>
      </w:r>
      <w:r>
        <w:rPr>
          <w:rFonts w:ascii="Arial" w:eastAsia="Arial" w:hAnsi="Arial" w:cs="Arial"/>
          <w:b/>
          <w:bCs/>
        </w:rPr>
        <w:t>d</w:t>
      </w:r>
      <w:r>
        <w:rPr>
          <w:rFonts w:ascii="Arial" w:eastAsia="Arial" w:hAnsi="Arial" w:cs="Arial"/>
          <w:b/>
          <w:bCs/>
          <w:spacing w:val="-2"/>
        </w:rPr>
        <w:t xml:space="preserve"> </w:t>
      </w:r>
      <w:r>
        <w:rPr>
          <w:rFonts w:ascii="Arial" w:eastAsia="Arial" w:hAnsi="Arial" w:cs="Arial"/>
          <w:b/>
          <w:bCs/>
          <w:spacing w:val="-1"/>
        </w:rPr>
        <w:t>a</w:t>
      </w:r>
      <w:r>
        <w:rPr>
          <w:rFonts w:ascii="Arial" w:eastAsia="Arial" w:hAnsi="Arial" w:cs="Arial"/>
          <w:b/>
          <w:bCs/>
        </w:rPr>
        <w:t xml:space="preserve">s </w:t>
      </w:r>
      <w:r>
        <w:rPr>
          <w:rFonts w:ascii="Arial" w:eastAsia="Arial" w:hAnsi="Arial" w:cs="Arial"/>
          <w:b/>
          <w:bCs/>
          <w:spacing w:val="-1"/>
        </w:rPr>
        <w:t>p</w:t>
      </w:r>
      <w:r>
        <w:rPr>
          <w:rFonts w:ascii="Arial" w:eastAsia="Arial" w:hAnsi="Arial" w:cs="Arial"/>
          <w:b/>
          <w:bCs/>
          <w:spacing w:val="-3"/>
        </w:rPr>
        <w:t>a</w:t>
      </w:r>
      <w:r>
        <w:rPr>
          <w:rFonts w:ascii="Arial" w:eastAsia="Arial" w:hAnsi="Arial" w:cs="Arial"/>
          <w:b/>
          <w:bCs/>
        </w:rPr>
        <w:t>rt</w:t>
      </w:r>
      <w:r>
        <w:rPr>
          <w:rFonts w:ascii="Arial" w:eastAsia="Arial" w:hAnsi="Arial" w:cs="Arial"/>
          <w:b/>
          <w:bCs/>
          <w:spacing w:val="-1"/>
        </w:rPr>
        <w:t xml:space="preserve"> o</w:t>
      </w:r>
      <w:r>
        <w:rPr>
          <w:rFonts w:ascii="Arial" w:eastAsia="Arial" w:hAnsi="Arial" w:cs="Arial"/>
          <w:b/>
          <w:bCs/>
        </w:rPr>
        <w:t>f</w:t>
      </w:r>
      <w:r>
        <w:rPr>
          <w:rFonts w:ascii="Arial" w:eastAsia="Arial" w:hAnsi="Arial" w:cs="Arial"/>
          <w:b/>
          <w:bCs/>
          <w:spacing w:val="-1"/>
        </w:rPr>
        <w:t xml:space="preserve"> </w:t>
      </w:r>
      <w:r>
        <w:rPr>
          <w:rFonts w:ascii="Arial" w:eastAsia="Arial" w:hAnsi="Arial" w:cs="Arial"/>
          <w:b/>
          <w:bCs/>
        </w:rPr>
        <w:t>a</w:t>
      </w:r>
      <w:r>
        <w:rPr>
          <w:rFonts w:ascii="Arial" w:eastAsia="Arial" w:hAnsi="Arial" w:cs="Arial"/>
          <w:b/>
          <w:bCs/>
          <w:spacing w:val="-2"/>
        </w:rPr>
        <w:t xml:space="preserve"> </w:t>
      </w:r>
      <w:r>
        <w:rPr>
          <w:rFonts w:ascii="Arial" w:eastAsia="Arial" w:hAnsi="Arial" w:cs="Arial"/>
          <w:b/>
          <w:bCs/>
          <w:spacing w:val="1"/>
        </w:rPr>
        <w:t>l</w:t>
      </w:r>
      <w:r>
        <w:rPr>
          <w:rFonts w:ascii="Arial" w:eastAsia="Arial" w:hAnsi="Arial" w:cs="Arial"/>
          <w:b/>
          <w:bCs/>
          <w:spacing w:val="-3"/>
        </w:rPr>
        <w:t>e</w:t>
      </w:r>
      <w:r>
        <w:rPr>
          <w:rFonts w:ascii="Arial" w:eastAsia="Arial" w:hAnsi="Arial" w:cs="Arial"/>
          <w:b/>
          <w:bCs/>
        </w:rPr>
        <w:t>tt</w:t>
      </w:r>
      <w:r>
        <w:rPr>
          <w:rFonts w:ascii="Arial" w:eastAsia="Arial" w:hAnsi="Arial" w:cs="Arial"/>
          <w:b/>
          <w:bCs/>
          <w:spacing w:val="-1"/>
        </w:rPr>
        <w:t>e</w:t>
      </w:r>
      <w:r>
        <w:rPr>
          <w:rFonts w:ascii="Arial" w:eastAsia="Arial" w:hAnsi="Arial" w:cs="Arial"/>
          <w:b/>
          <w:bCs/>
        </w:rPr>
        <w:t>r</w:t>
      </w:r>
      <w:r>
        <w:rPr>
          <w:rFonts w:ascii="Arial" w:eastAsia="Arial" w:hAnsi="Arial" w:cs="Arial"/>
          <w:b/>
          <w:bCs/>
          <w:spacing w:val="-1"/>
        </w:rPr>
        <w:t xml:space="preserve"> </w:t>
      </w:r>
      <w:r>
        <w:rPr>
          <w:rFonts w:ascii="Arial" w:eastAsia="Arial" w:hAnsi="Arial" w:cs="Arial"/>
          <w:b/>
          <w:bCs/>
          <w:spacing w:val="-2"/>
        </w:rPr>
        <w:t>f</w:t>
      </w:r>
      <w:r>
        <w:rPr>
          <w:rFonts w:ascii="Arial" w:eastAsia="Arial" w:hAnsi="Arial" w:cs="Arial"/>
          <w:b/>
          <w:bCs/>
        </w:rPr>
        <w:t>r</w:t>
      </w:r>
      <w:r>
        <w:rPr>
          <w:rFonts w:ascii="Arial" w:eastAsia="Arial" w:hAnsi="Arial" w:cs="Arial"/>
          <w:b/>
          <w:bCs/>
          <w:spacing w:val="-1"/>
        </w:rPr>
        <w:t>o</w:t>
      </w:r>
      <w:r>
        <w:rPr>
          <w:rFonts w:ascii="Arial" w:eastAsia="Arial" w:hAnsi="Arial" w:cs="Arial"/>
          <w:b/>
          <w:bCs/>
        </w:rPr>
        <w:t>m</w:t>
      </w:r>
      <w:r>
        <w:rPr>
          <w:rFonts w:ascii="Arial" w:eastAsia="Arial" w:hAnsi="Arial" w:cs="Arial"/>
          <w:b/>
          <w:bCs/>
          <w:spacing w:val="-1"/>
        </w:rPr>
        <w:t xml:space="preserve"> </w:t>
      </w:r>
      <w:r>
        <w:rPr>
          <w:rFonts w:ascii="Arial" w:eastAsia="Arial" w:hAnsi="Arial" w:cs="Arial"/>
          <w:b/>
          <w:bCs/>
        </w:rPr>
        <w:t>t</w:t>
      </w:r>
      <w:r>
        <w:rPr>
          <w:rFonts w:ascii="Arial" w:eastAsia="Arial" w:hAnsi="Arial" w:cs="Arial"/>
          <w:b/>
          <w:bCs/>
          <w:spacing w:val="-1"/>
        </w:rPr>
        <w:t>h</w:t>
      </w:r>
      <w:r>
        <w:rPr>
          <w:rFonts w:ascii="Arial" w:eastAsia="Arial" w:hAnsi="Arial" w:cs="Arial"/>
          <w:b/>
          <w:bCs/>
        </w:rPr>
        <w:t>e</w:t>
      </w:r>
      <w:r>
        <w:rPr>
          <w:rFonts w:ascii="Arial" w:eastAsia="Arial" w:hAnsi="Arial" w:cs="Arial"/>
          <w:b/>
          <w:bCs/>
          <w:spacing w:val="-2"/>
        </w:rPr>
        <w:t xml:space="preserve"> </w:t>
      </w:r>
      <w:r>
        <w:rPr>
          <w:rFonts w:ascii="Arial" w:eastAsia="Arial" w:hAnsi="Arial" w:cs="Arial"/>
          <w:b/>
          <w:bCs/>
        </w:rPr>
        <w:t>f</w:t>
      </w:r>
      <w:r>
        <w:rPr>
          <w:rFonts w:ascii="Arial" w:eastAsia="Arial" w:hAnsi="Arial" w:cs="Arial"/>
          <w:b/>
          <w:bCs/>
          <w:spacing w:val="-1"/>
        </w:rPr>
        <w:t>ee</w:t>
      </w:r>
      <w:r>
        <w:rPr>
          <w:rFonts w:ascii="Arial" w:eastAsia="Arial" w:hAnsi="Arial" w:cs="Arial"/>
          <w:b/>
          <w:bCs/>
        </w:rPr>
        <w:t>d</w:t>
      </w:r>
      <w:r>
        <w:rPr>
          <w:rFonts w:ascii="Arial" w:eastAsia="Arial" w:hAnsi="Arial" w:cs="Arial"/>
          <w:b/>
          <w:bCs/>
          <w:spacing w:val="-2"/>
        </w:rPr>
        <w:t xml:space="preserve"> </w:t>
      </w:r>
      <w:r>
        <w:rPr>
          <w:rFonts w:ascii="Arial" w:eastAsia="Arial" w:hAnsi="Arial" w:cs="Arial"/>
          <w:b/>
          <w:bCs/>
          <w:spacing w:val="-1"/>
        </w:rPr>
        <w:t>au</w:t>
      </w:r>
      <w:r>
        <w:rPr>
          <w:rFonts w:ascii="Arial" w:eastAsia="Arial" w:hAnsi="Arial" w:cs="Arial"/>
          <w:b/>
          <w:bCs/>
        </w:rPr>
        <w:t>t</w:t>
      </w:r>
      <w:r>
        <w:rPr>
          <w:rFonts w:ascii="Arial" w:eastAsia="Arial" w:hAnsi="Arial" w:cs="Arial"/>
          <w:b/>
          <w:bCs/>
          <w:spacing w:val="-3"/>
        </w:rPr>
        <w:t>h</w:t>
      </w:r>
      <w:r>
        <w:rPr>
          <w:rFonts w:ascii="Arial" w:eastAsia="Arial" w:hAnsi="Arial" w:cs="Arial"/>
          <w:b/>
          <w:bCs/>
          <w:spacing w:val="-1"/>
        </w:rPr>
        <w:t>o</w:t>
      </w:r>
      <w:r>
        <w:rPr>
          <w:rFonts w:ascii="Arial" w:eastAsia="Arial" w:hAnsi="Arial" w:cs="Arial"/>
          <w:b/>
          <w:bCs/>
        </w:rPr>
        <w:t>r</w:t>
      </w:r>
      <w:r>
        <w:rPr>
          <w:rFonts w:ascii="Arial" w:eastAsia="Arial" w:hAnsi="Arial" w:cs="Arial"/>
          <w:b/>
          <w:bCs/>
          <w:spacing w:val="1"/>
        </w:rPr>
        <w:t>i</w:t>
      </w:r>
      <w:r>
        <w:rPr>
          <w:rFonts w:ascii="Arial" w:eastAsia="Arial" w:hAnsi="Arial" w:cs="Arial"/>
          <w:b/>
          <w:bCs/>
        </w:rPr>
        <w:t>t</w:t>
      </w:r>
      <w:r>
        <w:rPr>
          <w:rFonts w:ascii="Arial" w:eastAsia="Arial" w:hAnsi="Arial" w:cs="Arial"/>
          <w:b/>
          <w:bCs/>
          <w:spacing w:val="-6"/>
        </w:rPr>
        <w:t>y</w:t>
      </w:r>
      <w:r>
        <w:rPr>
          <w:rFonts w:ascii="Arial" w:eastAsia="Arial" w:hAnsi="Arial" w:cs="Arial"/>
          <w:b/>
          <w:bCs/>
        </w:rPr>
        <w:t>.</w:t>
      </w:r>
    </w:p>
    <w:p w:rsidR="000E1F23" w:rsidRDefault="000E1F23">
      <w:pPr>
        <w:spacing w:before="18" w:line="240" w:lineRule="exact"/>
        <w:rPr>
          <w:sz w:val="24"/>
          <w:szCs w:val="24"/>
        </w:rPr>
      </w:pPr>
    </w:p>
    <w:p w:rsidR="000E1F23" w:rsidRDefault="00C04411">
      <w:pPr>
        <w:spacing w:line="252" w:lineRule="exact"/>
        <w:ind w:left="117" w:right="890"/>
        <w:rPr>
          <w:rFonts w:ascii="Arial" w:eastAsia="Arial" w:hAnsi="Arial" w:cs="Arial"/>
        </w:rPr>
      </w:pPr>
      <w:r>
        <w:rPr>
          <w:rFonts w:ascii="Arial" w:eastAsia="Arial" w:hAnsi="Arial" w:cs="Arial"/>
          <w:b/>
          <w:bCs/>
          <w:spacing w:val="-3"/>
        </w:rPr>
        <w:t>T</w:t>
      </w:r>
      <w:r>
        <w:rPr>
          <w:rFonts w:ascii="Arial" w:eastAsia="Arial" w:hAnsi="Arial" w:cs="Arial"/>
          <w:b/>
          <w:bCs/>
          <w:spacing w:val="3"/>
        </w:rPr>
        <w:t>R</w:t>
      </w:r>
      <w:r>
        <w:rPr>
          <w:rFonts w:ascii="Arial" w:eastAsia="Arial" w:hAnsi="Arial" w:cs="Arial"/>
          <w:b/>
          <w:bCs/>
          <w:spacing w:val="-6"/>
        </w:rPr>
        <w:t>A</w:t>
      </w:r>
      <w:r>
        <w:rPr>
          <w:rFonts w:ascii="Arial" w:eastAsia="Arial" w:hAnsi="Arial" w:cs="Arial"/>
          <w:b/>
          <w:bCs/>
          <w:spacing w:val="-1"/>
        </w:rPr>
        <w:t>D</w:t>
      </w:r>
      <w:r>
        <w:rPr>
          <w:rFonts w:ascii="Arial" w:eastAsia="Arial" w:hAnsi="Arial" w:cs="Arial"/>
          <w:b/>
          <w:bCs/>
          <w:spacing w:val="1"/>
        </w:rPr>
        <w:t>I</w:t>
      </w:r>
      <w:r>
        <w:rPr>
          <w:rFonts w:ascii="Arial" w:eastAsia="Arial" w:hAnsi="Arial" w:cs="Arial"/>
          <w:b/>
          <w:bCs/>
          <w:spacing w:val="-1"/>
        </w:rPr>
        <w:t>N</w:t>
      </w:r>
      <w:r>
        <w:rPr>
          <w:rFonts w:ascii="Arial" w:eastAsia="Arial" w:hAnsi="Arial" w:cs="Arial"/>
          <w:b/>
          <w:bCs/>
        </w:rPr>
        <w:t>G</w:t>
      </w:r>
      <w:r>
        <w:rPr>
          <w:rFonts w:ascii="Arial" w:eastAsia="Arial" w:hAnsi="Arial" w:cs="Arial"/>
          <w:b/>
          <w:bCs/>
          <w:spacing w:val="2"/>
        </w:rPr>
        <w:t xml:space="preserve"> </w:t>
      </w:r>
      <w:r>
        <w:rPr>
          <w:rFonts w:ascii="Arial" w:eastAsia="Arial" w:hAnsi="Arial" w:cs="Arial"/>
          <w:b/>
          <w:bCs/>
          <w:spacing w:val="1"/>
        </w:rPr>
        <w:t>N</w:t>
      </w:r>
      <w:r>
        <w:rPr>
          <w:rFonts w:ascii="Arial" w:eastAsia="Arial" w:hAnsi="Arial" w:cs="Arial"/>
          <w:b/>
          <w:bCs/>
          <w:spacing w:val="-6"/>
        </w:rPr>
        <w:t>A</w:t>
      </w:r>
      <w:r>
        <w:rPr>
          <w:rFonts w:ascii="Arial" w:eastAsia="Arial" w:hAnsi="Arial" w:cs="Arial"/>
          <w:b/>
          <w:bCs/>
          <w:spacing w:val="1"/>
        </w:rPr>
        <w:t>M</w:t>
      </w:r>
      <w:r>
        <w:rPr>
          <w:rFonts w:ascii="Arial" w:eastAsia="Arial" w:hAnsi="Arial" w:cs="Arial"/>
          <w:b/>
          <w:bCs/>
        </w:rPr>
        <w:t>E</w:t>
      </w:r>
      <w:r>
        <w:rPr>
          <w:rFonts w:ascii="Arial" w:eastAsia="Arial" w:hAnsi="Arial" w:cs="Arial"/>
          <w:b/>
          <w:bCs/>
          <w:spacing w:val="5"/>
        </w:rPr>
        <w:t xml:space="preserve"> </w:t>
      </w:r>
      <w:r>
        <w:rPr>
          <w:rFonts w:ascii="Arial" w:eastAsia="Arial" w:hAnsi="Arial" w:cs="Arial"/>
          <w:b/>
          <w:bCs/>
          <w:spacing w:val="-6"/>
        </w:rPr>
        <w:t>A</w:t>
      </w:r>
      <w:r>
        <w:rPr>
          <w:rFonts w:ascii="Arial" w:eastAsia="Arial" w:hAnsi="Arial" w:cs="Arial"/>
          <w:b/>
          <w:bCs/>
          <w:spacing w:val="-1"/>
        </w:rPr>
        <w:t>N</w:t>
      </w:r>
      <w:r>
        <w:rPr>
          <w:rFonts w:ascii="Arial" w:eastAsia="Arial" w:hAnsi="Arial" w:cs="Arial"/>
          <w:b/>
          <w:bCs/>
        </w:rPr>
        <w:t>D</w:t>
      </w:r>
      <w:r>
        <w:rPr>
          <w:rFonts w:ascii="Arial" w:eastAsia="Arial" w:hAnsi="Arial" w:cs="Arial"/>
          <w:b/>
          <w:bCs/>
          <w:spacing w:val="2"/>
        </w:rPr>
        <w:t xml:space="preserve"> </w:t>
      </w:r>
      <w:r>
        <w:rPr>
          <w:rFonts w:ascii="Arial" w:eastAsia="Arial" w:hAnsi="Arial" w:cs="Arial"/>
          <w:b/>
          <w:bCs/>
          <w:spacing w:val="-6"/>
        </w:rPr>
        <w:t>A</w:t>
      </w:r>
      <w:r>
        <w:rPr>
          <w:rFonts w:ascii="Arial" w:eastAsia="Arial" w:hAnsi="Arial" w:cs="Arial"/>
          <w:b/>
          <w:bCs/>
          <w:spacing w:val="1"/>
        </w:rPr>
        <w:t>DD</w:t>
      </w:r>
      <w:r>
        <w:rPr>
          <w:rFonts w:ascii="Arial" w:eastAsia="Arial" w:hAnsi="Arial" w:cs="Arial"/>
          <w:b/>
          <w:bCs/>
          <w:spacing w:val="-1"/>
        </w:rPr>
        <w:t>RES</w:t>
      </w:r>
      <w:r>
        <w:rPr>
          <w:rFonts w:ascii="Arial" w:eastAsia="Arial" w:hAnsi="Arial" w:cs="Arial"/>
          <w:b/>
          <w:bCs/>
        </w:rPr>
        <w:t xml:space="preserve">S </w:t>
      </w:r>
      <w:r>
        <w:rPr>
          <w:rFonts w:ascii="Arial" w:eastAsia="Arial" w:hAnsi="Arial" w:cs="Arial"/>
          <w:b/>
          <w:bCs/>
          <w:spacing w:val="1"/>
        </w:rPr>
        <w:t>O</w:t>
      </w:r>
      <w:r>
        <w:rPr>
          <w:rFonts w:ascii="Arial" w:eastAsia="Arial" w:hAnsi="Arial" w:cs="Arial"/>
          <w:b/>
          <w:bCs/>
        </w:rPr>
        <w:t xml:space="preserve">F </w:t>
      </w:r>
      <w:r>
        <w:rPr>
          <w:rFonts w:ascii="Arial" w:eastAsia="Arial" w:hAnsi="Arial" w:cs="Arial"/>
          <w:b/>
          <w:bCs/>
          <w:spacing w:val="-3"/>
        </w:rPr>
        <w:t>T</w:t>
      </w:r>
      <w:r>
        <w:rPr>
          <w:rFonts w:ascii="Arial" w:eastAsia="Arial" w:hAnsi="Arial" w:cs="Arial"/>
          <w:b/>
          <w:bCs/>
          <w:spacing w:val="-1"/>
        </w:rPr>
        <w:t>H</w:t>
      </w:r>
      <w:r>
        <w:rPr>
          <w:rFonts w:ascii="Arial" w:eastAsia="Arial" w:hAnsi="Arial" w:cs="Arial"/>
          <w:b/>
          <w:bCs/>
        </w:rPr>
        <w:t xml:space="preserve">E </w:t>
      </w:r>
      <w:r>
        <w:rPr>
          <w:rFonts w:ascii="Arial" w:eastAsia="Arial" w:hAnsi="Arial" w:cs="Arial"/>
          <w:b/>
          <w:bCs/>
          <w:spacing w:val="-1"/>
        </w:rPr>
        <w:t>B</w:t>
      </w:r>
      <w:r>
        <w:rPr>
          <w:rFonts w:ascii="Arial" w:eastAsia="Arial" w:hAnsi="Arial" w:cs="Arial"/>
          <w:b/>
          <w:bCs/>
          <w:spacing w:val="1"/>
        </w:rPr>
        <w:t>U</w:t>
      </w:r>
      <w:r>
        <w:rPr>
          <w:rFonts w:ascii="Arial" w:eastAsia="Arial" w:hAnsi="Arial" w:cs="Arial"/>
          <w:b/>
          <w:bCs/>
          <w:spacing w:val="-1"/>
        </w:rPr>
        <w:t>S</w:t>
      </w:r>
      <w:r>
        <w:rPr>
          <w:rFonts w:ascii="Arial" w:eastAsia="Arial" w:hAnsi="Arial" w:cs="Arial"/>
          <w:b/>
          <w:bCs/>
          <w:spacing w:val="1"/>
        </w:rPr>
        <w:t>I</w:t>
      </w:r>
      <w:r>
        <w:rPr>
          <w:rFonts w:ascii="Arial" w:eastAsia="Arial" w:hAnsi="Arial" w:cs="Arial"/>
          <w:b/>
          <w:bCs/>
          <w:spacing w:val="-1"/>
        </w:rPr>
        <w:t>NESS</w:t>
      </w:r>
      <w:r>
        <w:rPr>
          <w:rFonts w:ascii="Arial" w:eastAsia="Arial" w:hAnsi="Arial" w:cs="Arial"/>
          <w:b/>
          <w:bCs/>
        </w:rPr>
        <w:t>,</w:t>
      </w:r>
      <w:r>
        <w:rPr>
          <w:rFonts w:ascii="Arial" w:eastAsia="Arial" w:hAnsi="Arial" w:cs="Arial"/>
          <w:b/>
          <w:bCs/>
          <w:spacing w:val="4"/>
        </w:rPr>
        <w:t xml:space="preserve"> </w:t>
      </w:r>
      <w:r>
        <w:rPr>
          <w:rFonts w:ascii="Arial" w:eastAsia="Arial" w:hAnsi="Arial" w:cs="Arial"/>
          <w:b/>
          <w:bCs/>
          <w:spacing w:val="-6"/>
        </w:rPr>
        <w:t>A</w:t>
      </w:r>
      <w:r>
        <w:rPr>
          <w:rFonts w:ascii="Arial" w:eastAsia="Arial" w:hAnsi="Arial" w:cs="Arial"/>
          <w:b/>
          <w:bCs/>
          <w:spacing w:val="-1"/>
        </w:rPr>
        <w:t>N</w:t>
      </w:r>
      <w:r>
        <w:rPr>
          <w:rFonts w:ascii="Arial" w:eastAsia="Arial" w:hAnsi="Arial" w:cs="Arial"/>
          <w:b/>
          <w:bCs/>
        </w:rPr>
        <w:t xml:space="preserve">D </w:t>
      </w:r>
      <w:r>
        <w:rPr>
          <w:rFonts w:ascii="Arial" w:eastAsia="Arial" w:hAnsi="Arial" w:cs="Arial"/>
          <w:b/>
          <w:bCs/>
          <w:spacing w:val="-1"/>
        </w:rPr>
        <w:t>RE</w:t>
      </w:r>
      <w:r>
        <w:rPr>
          <w:rFonts w:ascii="Arial" w:eastAsia="Arial" w:hAnsi="Arial" w:cs="Arial"/>
          <w:b/>
          <w:bCs/>
          <w:spacing w:val="1"/>
        </w:rPr>
        <w:t>GI</w:t>
      </w:r>
      <w:r>
        <w:rPr>
          <w:rFonts w:ascii="Arial" w:eastAsia="Arial" w:hAnsi="Arial" w:cs="Arial"/>
          <w:b/>
          <w:bCs/>
          <w:spacing w:val="-1"/>
        </w:rPr>
        <w:t>S</w:t>
      </w:r>
      <w:r>
        <w:rPr>
          <w:rFonts w:ascii="Arial" w:eastAsia="Arial" w:hAnsi="Arial" w:cs="Arial"/>
          <w:b/>
          <w:bCs/>
          <w:spacing w:val="-3"/>
        </w:rPr>
        <w:t>T</w:t>
      </w:r>
      <w:r>
        <w:rPr>
          <w:rFonts w:ascii="Arial" w:eastAsia="Arial" w:hAnsi="Arial" w:cs="Arial"/>
          <w:b/>
          <w:bCs/>
          <w:spacing w:val="1"/>
        </w:rPr>
        <w:t>E</w:t>
      </w:r>
      <w:r>
        <w:rPr>
          <w:rFonts w:ascii="Arial" w:eastAsia="Arial" w:hAnsi="Arial" w:cs="Arial"/>
          <w:b/>
          <w:bCs/>
          <w:spacing w:val="-1"/>
        </w:rPr>
        <w:t>RE</w:t>
      </w:r>
      <w:r>
        <w:rPr>
          <w:rFonts w:ascii="Arial" w:eastAsia="Arial" w:hAnsi="Arial" w:cs="Arial"/>
          <w:b/>
          <w:bCs/>
        </w:rPr>
        <w:t xml:space="preserve">D </w:t>
      </w:r>
      <w:r>
        <w:rPr>
          <w:rFonts w:ascii="Arial" w:eastAsia="Arial" w:hAnsi="Arial" w:cs="Arial"/>
          <w:b/>
          <w:bCs/>
          <w:spacing w:val="-6"/>
        </w:rPr>
        <w:t>A</w:t>
      </w:r>
      <w:r>
        <w:rPr>
          <w:rFonts w:ascii="Arial" w:eastAsia="Arial" w:hAnsi="Arial" w:cs="Arial"/>
          <w:b/>
          <w:bCs/>
          <w:spacing w:val="1"/>
        </w:rPr>
        <w:t>DD</w:t>
      </w:r>
      <w:r>
        <w:rPr>
          <w:rFonts w:ascii="Arial" w:eastAsia="Arial" w:hAnsi="Arial" w:cs="Arial"/>
          <w:b/>
          <w:bCs/>
          <w:spacing w:val="-1"/>
        </w:rPr>
        <w:t>RES</w:t>
      </w:r>
      <w:r>
        <w:rPr>
          <w:rFonts w:ascii="Arial" w:eastAsia="Arial" w:hAnsi="Arial" w:cs="Arial"/>
          <w:b/>
          <w:bCs/>
        </w:rPr>
        <w:t xml:space="preserve">S </w:t>
      </w:r>
      <w:r>
        <w:rPr>
          <w:rFonts w:ascii="Arial" w:eastAsia="Arial" w:hAnsi="Arial" w:cs="Arial"/>
          <w:b/>
          <w:bCs/>
          <w:spacing w:val="1"/>
        </w:rPr>
        <w:t>I</w:t>
      </w:r>
      <w:r>
        <w:rPr>
          <w:rFonts w:ascii="Arial" w:eastAsia="Arial" w:hAnsi="Arial" w:cs="Arial"/>
          <w:b/>
          <w:bCs/>
        </w:rPr>
        <w:t xml:space="preserve">F </w:t>
      </w:r>
      <w:r>
        <w:rPr>
          <w:rFonts w:ascii="Arial" w:eastAsia="Arial" w:hAnsi="Arial" w:cs="Arial"/>
          <w:b/>
          <w:bCs/>
          <w:spacing w:val="-1"/>
        </w:rPr>
        <w:t>D</w:t>
      </w:r>
      <w:r>
        <w:rPr>
          <w:rFonts w:ascii="Arial" w:eastAsia="Arial" w:hAnsi="Arial" w:cs="Arial"/>
          <w:b/>
          <w:bCs/>
          <w:spacing w:val="1"/>
        </w:rPr>
        <w:t>I</w:t>
      </w:r>
      <w:r>
        <w:rPr>
          <w:rFonts w:ascii="Arial" w:eastAsia="Arial" w:hAnsi="Arial" w:cs="Arial"/>
          <w:b/>
          <w:bCs/>
          <w:spacing w:val="-1"/>
        </w:rPr>
        <w:t>FFEREN</w:t>
      </w:r>
      <w:r>
        <w:rPr>
          <w:rFonts w:ascii="Arial" w:eastAsia="Arial" w:hAnsi="Arial" w:cs="Arial"/>
          <w:b/>
          <w:bCs/>
          <w:spacing w:val="-3"/>
        </w:rPr>
        <w:t>T</w:t>
      </w:r>
      <w:r>
        <w:rPr>
          <w:rFonts w:ascii="Arial" w:eastAsia="Arial" w:hAnsi="Arial" w:cs="Arial"/>
          <w:b/>
          <w:bCs/>
        </w:rPr>
        <w:t>:</w:t>
      </w: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before="14" w:line="280" w:lineRule="exact"/>
        <w:rPr>
          <w:sz w:val="28"/>
          <w:szCs w:val="28"/>
        </w:rPr>
      </w:pPr>
    </w:p>
    <w:p w:rsidR="000E1F23" w:rsidRDefault="00C04411">
      <w:pPr>
        <w:spacing w:line="607" w:lineRule="auto"/>
        <w:ind w:left="117" w:right="109"/>
        <w:rPr>
          <w:rFonts w:ascii="Arial" w:eastAsia="Arial" w:hAnsi="Arial" w:cs="Arial"/>
        </w:rPr>
      </w:pPr>
      <w:r>
        <w:rPr>
          <w:rFonts w:ascii="Arial" w:eastAsia="Arial" w:hAnsi="Arial" w:cs="Arial"/>
          <w:spacing w:val="-1"/>
        </w:rPr>
        <w:t>N</w:t>
      </w:r>
      <w:r>
        <w:rPr>
          <w:rFonts w:ascii="Arial" w:eastAsia="Arial" w:hAnsi="Arial" w:cs="Arial"/>
          <w:spacing w:val="1"/>
        </w:rPr>
        <w:t>A</w:t>
      </w:r>
      <w:r>
        <w:rPr>
          <w:rFonts w:ascii="Arial" w:eastAsia="Arial" w:hAnsi="Arial" w:cs="Arial"/>
          <w:spacing w:val="-4"/>
        </w:rPr>
        <w:t>M</w:t>
      </w:r>
      <w:r>
        <w:rPr>
          <w:rFonts w:ascii="Arial" w:eastAsia="Arial" w:hAnsi="Arial" w:cs="Arial"/>
        </w:rPr>
        <w:t xml:space="preserve">E </w:t>
      </w: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H</w:t>
      </w:r>
      <w:r>
        <w:rPr>
          <w:rFonts w:ascii="Arial" w:eastAsia="Arial" w:hAnsi="Arial" w:cs="Arial"/>
        </w:rPr>
        <w:t xml:space="preserve">E </w:t>
      </w:r>
      <w:r>
        <w:rPr>
          <w:rFonts w:ascii="Arial" w:eastAsia="Arial" w:hAnsi="Arial" w:cs="Arial"/>
          <w:spacing w:val="-1"/>
        </w:rPr>
        <w:t>FEE</w:t>
      </w:r>
      <w:r>
        <w:rPr>
          <w:rFonts w:ascii="Arial" w:eastAsia="Arial" w:hAnsi="Arial" w:cs="Arial"/>
        </w:rPr>
        <w:t xml:space="preserve">D </w:t>
      </w:r>
      <w:r>
        <w:rPr>
          <w:rFonts w:ascii="Arial" w:eastAsia="Arial" w:hAnsi="Arial" w:cs="Arial"/>
          <w:spacing w:val="-4"/>
        </w:rPr>
        <w:t>B</w:t>
      </w:r>
      <w:r>
        <w:rPr>
          <w:rFonts w:ascii="Arial" w:eastAsia="Arial" w:hAnsi="Arial" w:cs="Arial"/>
          <w:spacing w:val="-1"/>
        </w:rPr>
        <w:t>US</w:t>
      </w:r>
      <w:r>
        <w:rPr>
          <w:rFonts w:ascii="Arial" w:eastAsia="Arial" w:hAnsi="Arial" w:cs="Arial"/>
          <w:spacing w:val="1"/>
        </w:rPr>
        <w:t>I</w:t>
      </w:r>
      <w:r>
        <w:rPr>
          <w:rFonts w:ascii="Arial" w:eastAsia="Arial" w:hAnsi="Arial" w:cs="Arial"/>
          <w:spacing w:val="-1"/>
        </w:rPr>
        <w:t>NES</w:t>
      </w:r>
      <w:r>
        <w:rPr>
          <w:rFonts w:ascii="Arial" w:eastAsia="Arial" w:hAnsi="Arial" w:cs="Arial"/>
        </w:rPr>
        <w:t xml:space="preserve">S </w:t>
      </w:r>
      <w:r>
        <w:rPr>
          <w:rFonts w:ascii="Arial" w:eastAsia="Arial" w:hAnsi="Arial" w:cs="Arial"/>
          <w:spacing w:val="1"/>
        </w:rPr>
        <w:t>O</w:t>
      </w:r>
      <w:r>
        <w:rPr>
          <w:rFonts w:ascii="Arial" w:eastAsia="Arial" w:hAnsi="Arial" w:cs="Arial"/>
          <w:spacing w:val="-1"/>
        </w:rPr>
        <w:t>PERAT</w:t>
      </w:r>
      <w:r>
        <w:rPr>
          <w:rFonts w:ascii="Arial" w:eastAsia="Arial" w:hAnsi="Arial" w:cs="Arial"/>
          <w:spacing w:val="1"/>
        </w:rPr>
        <w:t>O</w:t>
      </w:r>
      <w:r>
        <w:rPr>
          <w:rFonts w:ascii="Arial" w:eastAsia="Arial" w:hAnsi="Arial" w:cs="Arial"/>
        </w:rPr>
        <w:t>R</w:t>
      </w:r>
      <w:r>
        <w:rPr>
          <w:rFonts w:ascii="Arial" w:eastAsia="Arial" w:hAnsi="Arial" w:cs="Arial"/>
          <w:spacing w:val="-3"/>
        </w:rPr>
        <w:t xml:space="preserve"> </w:t>
      </w:r>
      <w:r>
        <w:rPr>
          <w:rFonts w:ascii="Arial" w:eastAsia="Arial" w:hAnsi="Arial" w:cs="Arial"/>
        </w:rPr>
        <w:t>/</w:t>
      </w:r>
      <w:r>
        <w:rPr>
          <w:rFonts w:ascii="Arial" w:eastAsia="Arial" w:hAnsi="Arial" w:cs="Arial"/>
          <w:spacing w:val="-1"/>
        </w:rPr>
        <w:t xml:space="preserve"> FEE</w:t>
      </w:r>
      <w:r>
        <w:rPr>
          <w:rFonts w:ascii="Arial" w:eastAsia="Arial" w:hAnsi="Arial" w:cs="Arial"/>
        </w:rPr>
        <w:t xml:space="preserve">D </w:t>
      </w:r>
      <w:r>
        <w:rPr>
          <w:rFonts w:ascii="Arial" w:eastAsia="Arial" w:hAnsi="Arial" w:cs="Arial"/>
          <w:spacing w:val="-1"/>
        </w:rPr>
        <w:t>BUS</w:t>
      </w:r>
      <w:r>
        <w:rPr>
          <w:rFonts w:ascii="Arial" w:eastAsia="Arial" w:hAnsi="Arial" w:cs="Arial"/>
          <w:spacing w:val="1"/>
        </w:rPr>
        <w:t>I</w:t>
      </w:r>
      <w:r>
        <w:rPr>
          <w:rFonts w:ascii="Arial" w:eastAsia="Arial" w:hAnsi="Arial" w:cs="Arial"/>
          <w:spacing w:val="-1"/>
        </w:rPr>
        <w:t>NES</w:t>
      </w:r>
      <w:r>
        <w:rPr>
          <w:rFonts w:ascii="Arial" w:eastAsia="Arial" w:hAnsi="Arial" w:cs="Arial"/>
        </w:rPr>
        <w:t xml:space="preserve">S </w:t>
      </w:r>
      <w:r>
        <w:rPr>
          <w:rFonts w:ascii="Arial" w:eastAsia="Arial" w:hAnsi="Arial" w:cs="Arial"/>
          <w:spacing w:val="-1"/>
        </w:rPr>
        <w:t>PR</w:t>
      </w:r>
      <w:r>
        <w:rPr>
          <w:rFonts w:ascii="Arial" w:eastAsia="Arial" w:hAnsi="Arial" w:cs="Arial"/>
          <w:spacing w:val="1"/>
        </w:rPr>
        <w:t>O</w:t>
      </w:r>
      <w:r>
        <w:rPr>
          <w:rFonts w:ascii="Arial" w:eastAsia="Arial" w:hAnsi="Arial" w:cs="Arial"/>
          <w:spacing w:val="-1"/>
        </w:rPr>
        <w:t>PR</w:t>
      </w:r>
      <w:r>
        <w:rPr>
          <w:rFonts w:ascii="Arial" w:eastAsia="Arial" w:hAnsi="Arial" w:cs="Arial"/>
          <w:spacing w:val="1"/>
        </w:rPr>
        <w:t>I</w:t>
      </w:r>
      <w:r>
        <w:rPr>
          <w:rFonts w:ascii="Arial" w:eastAsia="Arial" w:hAnsi="Arial" w:cs="Arial"/>
          <w:spacing w:val="-1"/>
        </w:rPr>
        <w:t>ET</w:t>
      </w:r>
      <w:r>
        <w:rPr>
          <w:rFonts w:ascii="Arial" w:eastAsia="Arial" w:hAnsi="Arial" w:cs="Arial"/>
          <w:spacing w:val="1"/>
        </w:rPr>
        <w:t>O</w:t>
      </w:r>
      <w:r>
        <w:rPr>
          <w:rFonts w:ascii="Arial" w:eastAsia="Arial" w:hAnsi="Arial" w:cs="Arial"/>
        </w:rPr>
        <w:t>R</w:t>
      </w:r>
      <w:r>
        <w:rPr>
          <w:rFonts w:ascii="Arial" w:eastAsia="Arial" w:hAnsi="Arial" w:cs="Arial"/>
          <w:spacing w:val="-3"/>
        </w:rPr>
        <w:t xml:space="preserve"> </w:t>
      </w:r>
      <w:r>
        <w:rPr>
          <w:rFonts w:ascii="Arial" w:eastAsia="Arial" w:hAnsi="Arial" w:cs="Arial"/>
        </w:rPr>
        <w:t xml:space="preserve">: </w:t>
      </w:r>
      <w:r>
        <w:rPr>
          <w:rFonts w:ascii="Arial" w:eastAsia="Arial" w:hAnsi="Arial" w:cs="Arial"/>
          <w:spacing w:val="1"/>
        </w:rPr>
        <w:t>T</w:t>
      </w:r>
      <w:r>
        <w:rPr>
          <w:rFonts w:ascii="Arial" w:eastAsia="Arial" w:hAnsi="Arial" w:cs="Arial"/>
          <w:spacing w:val="-1"/>
        </w:rPr>
        <w:t>YP</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O</w:t>
      </w:r>
      <w:r>
        <w:rPr>
          <w:rFonts w:ascii="Arial" w:eastAsia="Arial" w:hAnsi="Arial" w:cs="Arial"/>
        </w:rPr>
        <w:t xml:space="preserve">F </w:t>
      </w:r>
      <w:r>
        <w:rPr>
          <w:rFonts w:ascii="Arial" w:eastAsia="Arial" w:hAnsi="Arial" w:cs="Arial"/>
          <w:spacing w:val="-1"/>
        </w:rPr>
        <w:t>BUS</w:t>
      </w:r>
      <w:r>
        <w:rPr>
          <w:rFonts w:ascii="Arial" w:eastAsia="Arial" w:hAnsi="Arial" w:cs="Arial"/>
          <w:spacing w:val="1"/>
        </w:rPr>
        <w:t>I</w:t>
      </w:r>
      <w:r>
        <w:rPr>
          <w:rFonts w:ascii="Arial" w:eastAsia="Arial" w:hAnsi="Arial" w:cs="Arial"/>
          <w:spacing w:val="-1"/>
        </w:rPr>
        <w:t>NESS</w:t>
      </w:r>
      <w:r>
        <w:rPr>
          <w:rFonts w:ascii="Arial" w:eastAsia="Arial" w:hAnsi="Arial" w:cs="Arial"/>
        </w:rPr>
        <w:t>:</w:t>
      </w:r>
    </w:p>
    <w:p w:rsidR="000E1F23" w:rsidRDefault="00C04411">
      <w:pPr>
        <w:spacing w:before="8" w:line="607" w:lineRule="auto"/>
        <w:ind w:left="117" w:right="2079"/>
        <w:rPr>
          <w:rFonts w:ascii="Arial" w:eastAsia="Arial" w:hAnsi="Arial" w:cs="Arial"/>
        </w:rPr>
      </w:pPr>
      <w:r>
        <w:rPr>
          <w:rFonts w:ascii="Arial" w:eastAsia="Arial" w:hAnsi="Arial" w:cs="Arial"/>
          <w:spacing w:val="-1"/>
        </w:rPr>
        <w:t>N</w:t>
      </w:r>
      <w:r>
        <w:rPr>
          <w:rFonts w:ascii="Arial" w:eastAsia="Arial" w:hAnsi="Arial" w:cs="Arial"/>
          <w:spacing w:val="1"/>
        </w:rPr>
        <w:t>A</w:t>
      </w:r>
      <w:r>
        <w:rPr>
          <w:rFonts w:ascii="Arial" w:eastAsia="Arial" w:hAnsi="Arial" w:cs="Arial"/>
          <w:spacing w:val="-4"/>
        </w:rPr>
        <w:t>M</w:t>
      </w:r>
      <w:r>
        <w:rPr>
          <w:rFonts w:ascii="Arial" w:eastAsia="Arial" w:hAnsi="Arial" w:cs="Arial"/>
          <w:spacing w:val="-1"/>
        </w:rPr>
        <w:t>E</w:t>
      </w:r>
      <w:r>
        <w:rPr>
          <w:rFonts w:ascii="Arial" w:eastAsia="Arial" w:hAnsi="Arial" w:cs="Arial"/>
        </w:rPr>
        <w:t>(</w:t>
      </w:r>
      <w:r>
        <w:rPr>
          <w:rFonts w:ascii="Arial" w:eastAsia="Arial" w:hAnsi="Arial" w:cs="Arial"/>
          <w:spacing w:val="-1"/>
        </w:rPr>
        <w:t>S</w:t>
      </w:r>
      <w:r>
        <w:rPr>
          <w:rFonts w:ascii="Arial" w:eastAsia="Arial" w:hAnsi="Arial" w:cs="Arial"/>
        </w:rPr>
        <w:t>)</w:t>
      </w:r>
      <w:r>
        <w:rPr>
          <w:rFonts w:ascii="Arial" w:eastAsia="Arial" w:hAnsi="Arial" w:cs="Arial"/>
          <w:spacing w:val="2"/>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PERS</w:t>
      </w:r>
      <w:r>
        <w:rPr>
          <w:rFonts w:ascii="Arial" w:eastAsia="Arial" w:hAnsi="Arial" w:cs="Arial"/>
          <w:spacing w:val="1"/>
        </w:rPr>
        <w:t>O</w:t>
      </w:r>
      <w:r>
        <w:rPr>
          <w:rFonts w:ascii="Arial" w:eastAsia="Arial" w:hAnsi="Arial" w:cs="Arial"/>
          <w:spacing w:val="-1"/>
        </w:rPr>
        <w:t>N</w:t>
      </w:r>
      <w:r>
        <w:rPr>
          <w:rFonts w:ascii="Arial" w:eastAsia="Arial" w:hAnsi="Arial" w:cs="Arial"/>
          <w:spacing w:val="-2"/>
        </w:rPr>
        <w:t>(</w:t>
      </w:r>
      <w:r>
        <w:rPr>
          <w:rFonts w:ascii="Arial" w:eastAsia="Arial" w:hAnsi="Arial" w:cs="Arial"/>
          <w:spacing w:val="-1"/>
        </w:rPr>
        <w:t>S</w:t>
      </w:r>
      <w:r>
        <w:rPr>
          <w:rFonts w:ascii="Arial" w:eastAsia="Arial" w:hAnsi="Arial" w:cs="Arial"/>
        </w:rPr>
        <w:t>)</w:t>
      </w:r>
      <w:r>
        <w:rPr>
          <w:rFonts w:ascii="Arial" w:eastAsia="Arial" w:hAnsi="Arial" w:cs="Arial"/>
          <w:spacing w:val="2"/>
        </w:rPr>
        <w:t xml:space="preserve"> </w:t>
      </w:r>
      <w:r>
        <w:rPr>
          <w:rFonts w:ascii="Arial" w:eastAsia="Arial" w:hAnsi="Arial" w:cs="Arial"/>
          <w:spacing w:val="-1"/>
        </w:rPr>
        <w:t>SEE</w:t>
      </w:r>
      <w:r>
        <w:rPr>
          <w:rFonts w:ascii="Arial" w:eastAsia="Arial" w:hAnsi="Arial" w:cs="Arial"/>
        </w:rPr>
        <w:t xml:space="preserve">N </w:t>
      </w:r>
      <w:r>
        <w:rPr>
          <w:rFonts w:ascii="Arial" w:eastAsia="Arial" w:hAnsi="Arial" w:cs="Arial"/>
          <w:spacing w:val="-1"/>
        </w:rPr>
        <w:t>AND</w:t>
      </w:r>
      <w:r>
        <w:rPr>
          <w:rFonts w:ascii="Arial" w:eastAsia="Arial" w:hAnsi="Arial" w:cs="Arial"/>
          <w:spacing w:val="1"/>
        </w:rPr>
        <w:t>/O</w:t>
      </w:r>
      <w:r>
        <w:rPr>
          <w:rFonts w:ascii="Arial" w:eastAsia="Arial" w:hAnsi="Arial" w:cs="Arial"/>
        </w:rPr>
        <w:t>R</w:t>
      </w:r>
      <w:r>
        <w:rPr>
          <w:rFonts w:ascii="Arial" w:eastAsia="Arial" w:hAnsi="Arial" w:cs="Arial"/>
          <w:spacing w:val="-3"/>
        </w:rPr>
        <w:t xml:space="preserve"> </w:t>
      </w:r>
      <w:r>
        <w:rPr>
          <w:rFonts w:ascii="Arial" w:eastAsia="Arial" w:hAnsi="Arial" w:cs="Arial"/>
          <w:spacing w:val="1"/>
        </w:rPr>
        <w:t>I</w:t>
      </w:r>
      <w:r>
        <w:rPr>
          <w:rFonts w:ascii="Arial" w:eastAsia="Arial" w:hAnsi="Arial" w:cs="Arial"/>
          <w:spacing w:val="-4"/>
        </w:rPr>
        <w:t>N</w:t>
      </w:r>
      <w:r>
        <w:rPr>
          <w:rFonts w:ascii="Arial" w:eastAsia="Arial" w:hAnsi="Arial" w:cs="Arial"/>
          <w:spacing w:val="1"/>
        </w:rPr>
        <w:t>T</w:t>
      </w:r>
      <w:r>
        <w:rPr>
          <w:rFonts w:ascii="Arial" w:eastAsia="Arial" w:hAnsi="Arial" w:cs="Arial"/>
          <w:spacing w:val="-4"/>
        </w:rPr>
        <w:t>E</w:t>
      </w:r>
      <w:r>
        <w:rPr>
          <w:rFonts w:ascii="Arial" w:eastAsia="Arial" w:hAnsi="Arial" w:cs="Arial"/>
          <w:spacing w:val="-1"/>
        </w:rPr>
        <w:t>RV</w:t>
      </w:r>
      <w:r>
        <w:rPr>
          <w:rFonts w:ascii="Arial" w:eastAsia="Arial" w:hAnsi="Arial" w:cs="Arial"/>
          <w:spacing w:val="1"/>
        </w:rPr>
        <w:t>I</w:t>
      </w:r>
      <w:r>
        <w:rPr>
          <w:rFonts w:ascii="Arial" w:eastAsia="Arial" w:hAnsi="Arial" w:cs="Arial"/>
          <w:spacing w:val="-6"/>
        </w:rPr>
        <w:t>E</w:t>
      </w:r>
      <w:r>
        <w:rPr>
          <w:rFonts w:ascii="Arial" w:eastAsia="Arial" w:hAnsi="Arial" w:cs="Arial"/>
          <w:spacing w:val="7"/>
        </w:rPr>
        <w:t>W</w:t>
      </w:r>
      <w:r>
        <w:rPr>
          <w:rFonts w:ascii="Arial" w:eastAsia="Arial" w:hAnsi="Arial" w:cs="Arial"/>
          <w:spacing w:val="-1"/>
        </w:rPr>
        <w:t>E</w:t>
      </w:r>
      <w:r>
        <w:rPr>
          <w:rFonts w:ascii="Arial" w:eastAsia="Arial" w:hAnsi="Arial" w:cs="Arial"/>
          <w:spacing w:val="-4"/>
        </w:rPr>
        <w:t>D</w:t>
      </w:r>
      <w:r>
        <w:rPr>
          <w:rFonts w:ascii="Arial" w:eastAsia="Arial" w:hAnsi="Arial" w:cs="Arial"/>
        </w:rPr>
        <w:t xml:space="preserve">: </w:t>
      </w:r>
      <w:r>
        <w:rPr>
          <w:rFonts w:ascii="Arial" w:eastAsia="Arial" w:hAnsi="Arial" w:cs="Arial"/>
          <w:spacing w:val="-1"/>
        </w:rPr>
        <w:t>DA</w:t>
      </w:r>
      <w:r>
        <w:rPr>
          <w:rFonts w:ascii="Arial" w:eastAsia="Arial" w:hAnsi="Arial" w:cs="Arial"/>
          <w:spacing w:val="1"/>
        </w:rPr>
        <w:t>T</w:t>
      </w:r>
      <w:r>
        <w:rPr>
          <w:rFonts w:ascii="Arial" w:eastAsia="Arial" w:hAnsi="Arial" w:cs="Arial"/>
        </w:rPr>
        <w:t xml:space="preserve">E </w:t>
      </w:r>
      <w:r>
        <w:rPr>
          <w:rFonts w:ascii="Arial" w:eastAsia="Arial" w:hAnsi="Arial" w:cs="Arial"/>
          <w:spacing w:val="-1"/>
        </w:rPr>
        <w:t>AN</w:t>
      </w:r>
      <w:r>
        <w:rPr>
          <w:rFonts w:ascii="Arial" w:eastAsia="Arial" w:hAnsi="Arial" w:cs="Arial"/>
        </w:rPr>
        <w:t>D</w:t>
      </w:r>
      <w:r>
        <w:rPr>
          <w:rFonts w:ascii="Arial" w:eastAsia="Arial" w:hAnsi="Arial" w:cs="Arial"/>
          <w:spacing w:val="-3"/>
        </w:rPr>
        <w:t xml:space="preserve"> </w:t>
      </w:r>
      <w:r>
        <w:rPr>
          <w:rFonts w:ascii="Arial" w:eastAsia="Arial" w:hAnsi="Arial" w:cs="Arial"/>
          <w:spacing w:val="-1"/>
        </w:rPr>
        <w:t>T</w:t>
      </w:r>
      <w:r>
        <w:rPr>
          <w:rFonts w:ascii="Arial" w:eastAsia="Arial" w:hAnsi="Arial" w:cs="Arial"/>
          <w:spacing w:val="1"/>
        </w:rPr>
        <w:t>I</w:t>
      </w:r>
      <w:r>
        <w:rPr>
          <w:rFonts w:ascii="Arial" w:eastAsia="Arial" w:hAnsi="Arial" w:cs="Arial"/>
          <w:spacing w:val="-4"/>
        </w:rPr>
        <w:t>M</w:t>
      </w:r>
      <w:r>
        <w:rPr>
          <w:rFonts w:ascii="Arial" w:eastAsia="Arial" w:hAnsi="Arial" w:cs="Arial"/>
        </w:rPr>
        <w:t xml:space="preserve">E </w:t>
      </w:r>
      <w:r>
        <w:rPr>
          <w:rFonts w:ascii="Arial" w:eastAsia="Arial" w:hAnsi="Arial" w:cs="Arial"/>
          <w:spacing w:val="1"/>
        </w:rPr>
        <w:t>O</w:t>
      </w:r>
      <w:r>
        <w:rPr>
          <w:rFonts w:ascii="Arial" w:eastAsia="Arial" w:hAnsi="Arial" w:cs="Arial"/>
        </w:rPr>
        <w:t xml:space="preserve">F </w:t>
      </w:r>
      <w:r>
        <w:rPr>
          <w:rFonts w:ascii="Arial" w:eastAsia="Arial" w:hAnsi="Arial" w:cs="Arial"/>
          <w:spacing w:val="1"/>
        </w:rPr>
        <w:t>I</w:t>
      </w:r>
      <w:r>
        <w:rPr>
          <w:rFonts w:ascii="Arial" w:eastAsia="Arial" w:hAnsi="Arial" w:cs="Arial"/>
          <w:spacing w:val="-4"/>
        </w:rPr>
        <w:t>N</w:t>
      </w:r>
      <w:r>
        <w:rPr>
          <w:rFonts w:ascii="Arial" w:eastAsia="Arial" w:hAnsi="Arial" w:cs="Arial"/>
          <w:spacing w:val="-1"/>
        </w:rPr>
        <w:t>SPEC</w:t>
      </w:r>
      <w:r>
        <w:rPr>
          <w:rFonts w:ascii="Arial" w:eastAsia="Arial" w:hAnsi="Arial" w:cs="Arial"/>
          <w:spacing w:val="1"/>
        </w:rPr>
        <w:t>T</w:t>
      </w:r>
      <w:r>
        <w:rPr>
          <w:rFonts w:ascii="Arial" w:eastAsia="Arial" w:hAnsi="Arial" w:cs="Arial"/>
          <w:spacing w:val="-2"/>
        </w:rPr>
        <w:t>I</w:t>
      </w:r>
      <w:r>
        <w:rPr>
          <w:rFonts w:ascii="Arial" w:eastAsia="Arial" w:hAnsi="Arial" w:cs="Arial"/>
          <w:spacing w:val="1"/>
        </w:rPr>
        <w:t>O</w:t>
      </w:r>
      <w:r>
        <w:rPr>
          <w:rFonts w:ascii="Arial" w:eastAsia="Arial" w:hAnsi="Arial" w:cs="Arial"/>
          <w:spacing w:val="-1"/>
        </w:rPr>
        <w:t>N</w:t>
      </w:r>
      <w:r>
        <w:rPr>
          <w:rFonts w:ascii="Arial" w:eastAsia="Arial" w:hAnsi="Arial" w:cs="Arial"/>
        </w:rPr>
        <w:t>:</w:t>
      </w:r>
    </w:p>
    <w:p w:rsidR="000E1F23" w:rsidRDefault="00C04411">
      <w:pPr>
        <w:spacing w:before="11"/>
        <w:ind w:left="117"/>
        <w:rPr>
          <w:rFonts w:ascii="Arial" w:eastAsia="Arial" w:hAnsi="Arial" w:cs="Arial"/>
        </w:rPr>
      </w:pPr>
      <w:r>
        <w:rPr>
          <w:rFonts w:ascii="Arial" w:eastAsia="Arial" w:hAnsi="Arial" w:cs="Arial"/>
          <w:spacing w:val="-1"/>
        </w:rPr>
        <w:t>SPEC</w:t>
      </w:r>
      <w:r>
        <w:rPr>
          <w:rFonts w:ascii="Arial" w:eastAsia="Arial" w:hAnsi="Arial" w:cs="Arial"/>
          <w:spacing w:val="1"/>
        </w:rPr>
        <w:t>I</w:t>
      </w:r>
      <w:r>
        <w:rPr>
          <w:rFonts w:ascii="Arial" w:eastAsia="Arial" w:hAnsi="Arial" w:cs="Arial"/>
          <w:spacing w:val="-1"/>
        </w:rPr>
        <w:t>F</w:t>
      </w:r>
      <w:r>
        <w:rPr>
          <w:rFonts w:ascii="Arial" w:eastAsia="Arial" w:hAnsi="Arial" w:cs="Arial"/>
          <w:spacing w:val="1"/>
        </w:rPr>
        <w:t>I</w:t>
      </w:r>
      <w:r>
        <w:rPr>
          <w:rFonts w:ascii="Arial" w:eastAsia="Arial" w:hAnsi="Arial" w:cs="Arial"/>
        </w:rPr>
        <w:t xml:space="preserve">C </w:t>
      </w:r>
      <w:r>
        <w:rPr>
          <w:rFonts w:ascii="Arial" w:eastAsia="Arial" w:hAnsi="Arial" w:cs="Arial"/>
          <w:spacing w:val="-1"/>
        </w:rPr>
        <w:t>FEE</w:t>
      </w:r>
      <w:r>
        <w:rPr>
          <w:rFonts w:ascii="Arial" w:eastAsia="Arial" w:hAnsi="Arial" w:cs="Arial"/>
        </w:rPr>
        <w:t xml:space="preserve">D </w:t>
      </w:r>
      <w:r>
        <w:rPr>
          <w:rFonts w:ascii="Arial" w:eastAsia="Arial" w:hAnsi="Arial" w:cs="Arial"/>
          <w:spacing w:val="-1"/>
        </w:rPr>
        <w:t>L</w:t>
      </w:r>
      <w:r>
        <w:rPr>
          <w:rFonts w:ascii="Arial" w:eastAsia="Arial" w:hAnsi="Arial" w:cs="Arial"/>
          <w:spacing w:val="-6"/>
        </w:rPr>
        <w:t>A</w:t>
      </w:r>
      <w:r>
        <w:rPr>
          <w:rFonts w:ascii="Arial" w:eastAsia="Arial" w:hAnsi="Arial" w:cs="Arial"/>
        </w:rPr>
        <w:t>W</w:t>
      </w:r>
      <w:r>
        <w:rPr>
          <w:rFonts w:ascii="Arial" w:eastAsia="Arial" w:hAnsi="Arial" w:cs="Arial"/>
          <w:spacing w:val="6"/>
        </w:rPr>
        <w:t xml:space="preserve"> </w:t>
      </w:r>
      <w:r>
        <w:rPr>
          <w:rFonts w:ascii="Arial" w:eastAsia="Arial" w:hAnsi="Arial" w:cs="Arial"/>
          <w:spacing w:val="-4"/>
        </w:rPr>
        <w:t>U</w:t>
      </w:r>
      <w:r>
        <w:rPr>
          <w:rFonts w:ascii="Arial" w:eastAsia="Arial" w:hAnsi="Arial" w:cs="Arial"/>
          <w:spacing w:val="-1"/>
        </w:rPr>
        <w:t>NDE</w:t>
      </w:r>
      <w:r>
        <w:rPr>
          <w:rFonts w:ascii="Arial" w:eastAsia="Arial" w:hAnsi="Arial" w:cs="Arial"/>
        </w:rPr>
        <w:t>R</w:t>
      </w:r>
      <w:r>
        <w:rPr>
          <w:rFonts w:ascii="Arial" w:eastAsia="Arial" w:hAnsi="Arial" w:cs="Arial"/>
          <w:spacing w:val="-5"/>
        </w:rPr>
        <w:t xml:space="preserve"> </w:t>
      </w:r>
      <w:r>
        <w:rPr>
          <w:rFonts w:ascii="Arial" w:eastAsia="Arial" w:hAnsi="Arial" w:cs="Arial"/>
          <w:spacing w:val="7"/>
        </w:rPr>
        <w:t>W</w:t>
      </w:r>
      <w:r>
        <w:rPr>
          <w:rFonts w:ascii="Arial" w:eastAsia="Arial" w:hAnsi="Arial" w:cs="Arial"/>
          <w:spacing w:val="-4"/>
        </w:rPr>
        <w:t>H</w:t>
      </w:r>
      <w:r>
        <w:rPr>
          <w:rFonts w:ascii="Arial" w:eastAsia="Arial" w:hAnsi="Arial" w:cs="Arial"/>
          <w:spacing w:val="1"/>
        </w:rPr>
        <w:t>I</w:t>
      </w:r>
      <w:r>
        <w:rPr>
          <w:rFonts w:ascii="Arial" w:eastAsia="Arial" w:hAnsi="Arial" w:cs="Arial"/>
          <w:spacing w:val="-1"/>
        </w:rPr>
        <w:t>C</w:t>
      </w:r>
      <w:r>
        <w:rPr>
          <w:rFonts w:ascii="Arial" w:eastAsia="Arial" w:hAnsi="Arial" w:cs="Arial"/>
        </w:rPr>
        <w:t xml:space="preserve">H </w:t>
      </w:r>
      <w:r>
        <w:rPr>
          <w:rFonts w:ascii="Arial" w:eastAsia="Arial" w:hAnsi="Arial" w:cs="Arial"/>
          <w:spacing w:val="1"/>
        </w:rPr>
        <w:t>I</w:t>
      </w:r>
      <w:r>
        <w:rPr>
          <w:rFonts w:ascii="Arial" w:eastAsia="Arial" w:hAnsi="Arial" w:cs="Arial"/>
          <w:spacing w:val="-1"/>
        </w:rPr>
        <w:t>NSPECT</w:t>
      </w:r>
      <w:r>
        <w:rPr>
          <w:rFonts w:ascii="Arial" w:eastAsia="Arial" w:hAnsi="Arial" w:cs="Arial"/>
          <w:spacing w:val="1"/>
        </w:rPr>
        <w:t>IO</w:t>
      </w:r>
      <w:r>
        <w:rPr>
          <w:rFonts w:ascii="Arial" w:eastAsia="Arial" w:hAnsi="Arial" w:cs="Arial"/>
        </w:rPr>
        <w:t>N</w:t>
      </w:r>
      <w:r>
        <w:rPr>
          <w:rFonts w:ascii="Arial" w:eastAsia="Arial" w:hAnsi="Arial" w:cs="Arial"/>
          <w:spacing w:val="-3"/>
        </w:rPr>
        <w:t xml:space="preserve"> </w:t>
      </w:r>
      <w:r>
        <w:rPr>
          <w:rFonts w:ascii="Arial" w:eastAsia="Arial" w:hAnsi="Arial" w:cs="Arial"/>
          <w:spacing w:val="-1"/>
        </w:rPr>
        <w:t>C</w:t>
      </w:r>
      <w:r>
        <w:rPr>
          <w:rFonts w:ascii="Arial" w:eastAsia="Arial" w:hAnsi="Arial" w:cs="Arial"/>
          <w:spacing w:val="1"/>
        </w:rPr>
        <w:t>O</w:t>
      </w:r>
      <w:r>
        <w:rPr>
          <w:rFonts w:ascii="Arial" w:eastAsia="Arial" w:hAnsi="Arial" w:cs="Arial"/>
          <w:spacing w:val="-1"/>
        </w:rPr>
        <w:t>NDUC</w:t>
      </w:r>
      <w:r>
        <w:rPr>
          <w:rFonts w:ascii="Arial" w:eastAsia="Arial" w:hAnsi="Arial" w:cs="Arial"/>
          <w:spacing w:val="1"/>
        </w:rPr>
        <w:t>T</w:t>
      </w:r>
      <w:r>
        <w:rPr>
          <w:rFonts w:ascii="Arial" w:eastAsia="Arial" w:hAnsi="Arial" w:cs="Arial"/>
          <w:spacing w:val="-1"/>
        </w:rPr>
        <w:t>ED</w:t>
      </w:r>
      <w:r>
        <w:rPr>
          <w:rFonts w:ascii="Arial" w:eastAsia="Arial" w:hAnsi="Arial" w:cs="Arial"/>
        </w:rPr>
        <w:t>:</w:t>
      </w:r>
    </w:p>
    <w:p w:rsidR="000E1F23" w:rsidRDefault="000E1F23">
      <w:pPr>
        <w:spacing w:before="5" w:line="180" w:lineRule="exact"/>
        <w:rPr>
          <w:sz w:val="18"/>
          <w:szCs w:val="18"/>
        </w:rPr>
      </w:pPr>
    </w:p>
    <w:p w:rsidR="000E1F23" w:rsidRDefault="000E1F23">
      <w:pPr>
        <w:spacing w:line="200" w:lineRule="exact"/>
        <w:rPr>
          <w:sz w:val="20"/>
          <w:szCs w:val="20"/>
        </w:rPr>
      </w:pPr>
    </w:p>
    <w:p w:rsidR="000E1F23" w:rsidRDefault="00C04411">
      <w:pPr>
        <w:ind w:left="117"/>
        <w:rPr>
          <w:rFonts w:ascii="Arial" w:eastAsia="Arial" w:hAnsi="Arial" w:cs="Arial"/>
        </w:rPr>
      </w:pPr>
      <w:r>
        <w:rPr>
          <w:rFonts w:ascii="Arial" w:eastAsia="Arial" w:hAnsi="Arial" w:cs="Arial"/>
          <w:spacing w:val="-1"/>
        </w:rPr>
        <w:t>AREA</w:t>
      </w:r>
      <w:r>
        <w:rPr>
          <w:rFonts w:ascii="Arial" w:eastAsia="Arial" w:hAnsi="Arial" w:cs="Arial"/>
        </w:rPr>
        <w:t xml:space="preserve">S </w:t>
      </w:r>
      <w:r>
        <w:rPr>
          <w:rFonts w:ascii="Arial" w:eastAsia="Arial" w:hAnsi="Arial" w:cs="Arial"/>
          <w:spacing w:val="1"/>
        </w:rPr>
        <w:t>I</w:t>
      </w:r>
      <w:r>
        <w:rPr>
          <w:rFonts w:ascii="Arial" w:eastAsia="Arial" w:hAnsi="Arial" w:cs="Arial"/>
          <w:spacing w:val="-1"/>
        </w:rPr>
        <w:t>NSPEC</w:t>
      </w:r>
      <w:r>
        <w:rPr>
          <w:rFonts w:ascii="Arial" w:eastAsia="Arial" w:hAnsi="Arial" w:cs="Arial"/>
          <w:spacing w:val="1"/>
        </w:rPr>
        <w:t>T</w:t>
      </w:r>
      <w:r>
        <w:rPr>
          <w:rFonts w:ascii="Arial" w:eastAsia="Arial" w:hAnsi="Arial" w:cs="Arial"/>
          <w:spacing w:val="-1"/>
        </w:rPr>
        <w:t>E</w:t>
      </w:r>
      <w:r>
        <w:rPr>
          <w:rFonts w:ascii="Arial" w:eastAsia="Arial" w:hAnsi="Arial" w:cs="Arial"/>
        </w:rPr>
        <w:t xml:space="preserve">D </w:t>
      </w:r>
      <w:r>
        <w:rPr>
          <w:rFonts w:ascii="Arial" w:eastAsia="Arial" w:hAnsi="Arial" w:cs="Arial"/>
          <w:spacing w:val="-2"/>
        </w:rPr>
        <w:t>(</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b</w:t>
      </w:r>
      <w:r>
        <w:rPr>
          <w:rFonts w:ascii="Arial" w:eastAsia="Arial" w:hAnsi="Arial" w:cs="Arial"/>
        </w:rPr>
        <w:t>e s</w:t>
      </w:r>
      <w:r>
        <w:rPr>
          <w:rFonts w:ascii="Arial" w:eastAsia="Arial" w:hAnsi="Arial" w:cs="Arial"/>
          <w:spacing w:val="-1"/>
        </w:rPr>
        <w:t>pe</w:t>
      </w:r>
      <w:r>
        <w:rPr>
          <w:rFonts w:ascii="Arial" w:eastAsia="Arial" w:hAnsi="Arial" w:cs="Arial"/>
        </w:rPr>
        <w:t>c</w:t>
      </w:r>
      <w:r>
        <w:rPr>
          <w:rFonts w:ascii="Arial" w:eastAsia="Arial" w:hAnsi="Arial" w:cs="Arial"/>
          <w:spacing w:val="-4"/>
        </w:rPr>
        <w:t>i</w:t>
      </w:r>
      <w:r>
        <w:rPr>
          <w:rFonts w:ascii="Arial" w:eastAsia="Arial" w:hAnsi="Arial" w:cs="Arial"/>
          <w:spacing w:val="3"/>
        </w:rPr>
        <w:t>f</w:t>
      </w:r>
      <w:r>
        <w:rPr>
          <w:rFonts w:ascii="Arial" w:eastAsia="Arial" w:hAnsi="Arial" w:cs="Arial"/>
          <w:spacing w:val="-1"/>
        </w:rPr>
        <w:t>ied</w:t>
      </w:r>
      <w:r>
        <w:rPr>
          <w:rFonts w:ascii="Arial" w:eastAsia="Arial" w:hAnsi="Arial" w:cs="Arial"/>
          <w:spacing w:val="-2"/>
        </w:rPr>
        <w:t>)</w:t>
      </w:r>
      <w:r>
        <w:rPr>
          <w:rFonts w:ascii="Arial" w:eastAsia="Arial" w:hAnsi="Arial" w:cs="Arial"/>
        </w:rPr>
        <w:t>:</w:t>
      </w:r>
    </w:p>
    <w:p w:rsidR="000E1F23" w:rsidRDefault="000E1F23">
      <w:pPr>
        <w:spacing w:before="8" w:line="180" w:lineRule="exact"/>
        <w:rPr>
          <w:sz w:val="18"/>
          <w:szCs w:val="18"/>
        </w:rPr>
      </w:pPr>
    </w:p>
    <w:p w:rsidR="000E1F23" w:rsidRDefault="000E1F23">
      <w:pPr>
        <w:spacing w:line="200" w:lineRule="exact"/>
        <w:rPr>
          <w:sz w:val="20"/>
          <w:szCs w:val="20"/>
        </w:rPr>
      </w:pPr>
    </w:p>
    <w:p w:rsidR="000E1F23" w:rsidRDefault="00C04411">
      <w:pPr>
        <w:ind w:left="117"/>
        <w:rPr>
          <w:rFonts w:ascii="Arial" w:eastAsia="Arial" w:hAnsi="Arial" w:cs="Arial"/>
        </w:rPr>
      </w:pPr>
      <w:r>
        <w:rPr>
          <w:rFonts w:ascii="Arial" w:eastAsia="Arial" w:hAnsi="Arial" w:cs="Arial"/>
          <w:spacing w:val="-1"/>
        </w:rPr>
        <w:t>D</w:t>
      </w:r>
      <w:r>
        <w:rPr>
          <w:rFonts w:ascii="Arial" w:eastAsia="Arial" w:hAnsi="Arial" w:cs="Arial"/>
          <w:spacing w:val="1"/>
        </w:rPr>
        <w:t>O</w:t>
      </w:r>
      <w:r>
        <w:rPr>
          <w:rFonts w:ascii="Arial" w:eastAsia="Arial" w:hAnsi="Arial" w:cs="Arial"/>
          <w:spacing w:val="-1"/>
        </w:rPr>
        <w:t>CU</w:t>
      </w:r>
      <w:r>
        <w:rPr>
          <w:rFonts w:ascii="Arial" w:eastAsia="Arial" w:hAnsi="Arial" w:cs="Arial"/>
          <w:spacing w:val="-4"/>
        </w:rPr>
        <w:t>M</w:t>
      </w:r>
      <w:r>
        <w:rPr>
          <w:rFonts w:ascii="Arial" w:eastAsia="Arial" w:hAnsi="Arial" w:cs="Arial"/>
          <w:spacing w:val="1"/>
        </w:rPr>
        <w:t>E</w:t>
      </w:r>
      <w:r>
        <w:rPr>
          <w:rFonts w:ascii="Arial" w:eastAsia="Arial" w:hAnsi="Arial" w:cs="Arial"/>
          <w:spacing w:val="-1"/>
        </w:rPr>
        <w:t>N</w:t>
      </w:r>
      <w:r>
        <w:rPr>
          <w:rFonts w:ascii="Arial" w:eastAsia="Arial" w:hAnsi="Arial" w:cs="Arial"/>
          <w:spacing w:val="1"/>
        </w:rPr>
        <w:t>T</w:t>
      </w:r>
      <w:r>
        <w:rPr>
          <w:rFonts w:ascii="Arial" w:eastAsia="Arial" w:hAnsi="Arial" w:cs="Arial"/>
        </w:rPr>
        <w:t xml:space="preserve">S </w:t>
      </w:r>
      <w:r>
        <w:rPr>
          <w:rFonts w:ascii="Arial" w:eastAsia="Arial" w:hAnsi="Arial" w:cs="Arial"/>
          <w:spacing w:val="-1"/>
        </w:rPr>
        <w:t>AND</w:t>
      </w:r>
      <w:r>
        <w:rPr>
          <w:rFonts w:ascii="Arial" w:eastAsia="Arial" w:hAnsi="Arial" w:cs="Arial"/>
          <w:spacing w:val="1"/>
        </w:rPr>
        <w:t>/O</w:t>
      </w:r>
      <w:r>
        <w:rPr>
          <w:rFonts w:ascii="Arial" w:eastAsia="Arial" w:hAnsi="Arial" w:cs="Arial"/>
        </w:rPr>
        <w:t>R</w:t>
      </w:r>
      <w:r>
        <w:rPr>
          <w:rFonts w:ascii="Arial" w:eastAsia="Arial" w:hAnsi="Arial" w:cs="Arial"/>
          <w:spacing w:val="-5"/>
        </w:rPr>
        <w:t xml:space="preserve"> </w:t>
      </w:r>
      <w:r>
        <w:rPr>
          <w:rFonts w:ascii="Arial" w:eastAsia="Arial" w:hAnsi="Arial" w:cs="Arial"/>
          <w:spacing w:val="-2"/>
        </w:rPr>
        <w:t>O</w:t>
      </w:r>
      <w:r>
        <w:rPr>
          <w:rFonts w:ascii="Arial" w:eastAsia="Arial" w:hAnsi="Arial" w:cs="Arial"/>
          <w:spacing w:val="1"/>
        </w:rPr>
        <w:t>T</w:t>
      </w:r>
      <w:r>
        <w:rPr>
          <w:rFonts w:ascii="Arial" w:eastAsia="Arial" w:hAnsi="Arial" w:cs="Arial"/>
          <w:spacing w:val="-1"/>
        </w:rPr>
        <w:t>HE</w:t>
      </w:r>
      <w:r>
        <w:rPr>
          <w:rFonts w:ascii="Arial" w:eastAsia="Arial" w:hAnsi="Arial" w:cs="Arial"/>
        </w:rPr>
        <w:t xml:space="preserve">R </w:t>
      </w:r>
      <w:r>
        <w:rPr>
          <w:rFonts w:ascii="Arial" w:eastAsia="Arial" w:hAnsi="Arial" w:cs="Arial"/>
          <w:spacing w:val="-1"/>
        </w:rPr>
        <w:t>REC</w:t>
      </w:r>
      <w:r>
        <w:rPr>
          <w:rFonts w:ascii="Arial" w:eastAsia="Arial" w:hAnsi="Arial" w:cs="Arial"/>
          <w:spacing w:val="1"/>
        </w:rPr>
        <w:t>O</w:t>
      </w:r>
      <w:r>
        <w:rPr>
          <w:rFonts w:ascii="Arial" w:eastAsia="Arial" w:hAnsi="Arial" w:cs="Arial"/>
          <w:spacing w:val="-1"/>
        </w:rPr>
        <w:t>RD</w:t>
      </w:r>
      <w:r>
        <w:rPr>
          <w:rFonts w:ascii="Arial" w:eastAsia="Arial" w:hAnsi="Arial" w:cs="Arial"/>
        </w:rPr>
        <w:t xml:space="preserve">S </w:t>
      </w:r>
      <w:r>
        <w:rPr>
          <w:rFonts w:ascii="Arial" w:eastAsia="Arial" w:hAnsi="Arial" w:cs="Arial"/>
          <w:spacing w:val="-1"/>
        </w:rPr>
        <w:t>E</w:t>
      </w:r>
      <w:r>
        <w:rPr>
          <w:rFonts w:ascii="Arial" w:eastAsia="Arial" w:hAnsi="Arial" w:cs="Arial"/>
          <w:spacing w:val="1"/>
        </w:rPr>
        <w:t>X</w:t>
      </w:r>
      <w:r>
        <w:rPr>
          <w:rFonts w:ascii="Arial" w:eastAsia="Arial" w:hAnsi="Arial" w:cs="Arial"/>
          <w:spacing w:val="-4"/>
        </w:rPr>
        <w:t>AM</w:t>
      </w:r>
      <w:r>
        <w:rPr>
          <w:rFonts w:ascii="Arial" w:eastAsia="Arial" w:hAnsi="Arial" w:cs="Arial"/>
          <w:spacing w:val="1"/>
        </w:rPr>
        <w:t>I</w:t>
      </w:r>
      <w:r>
        <w:rPr>
          <w:rFonts w:ascii="Arial" w:eastAsia="Arial" w:hAnsi="Arial" w:cs="Arial"/>
          <w:spacing w:val="-1"/>
        </w:rPr>
        <w:t>NE</w:t>
      </w:r>
      <w:r>
        <w:rPr>
          <w:rFonts w:ascii="Arial" w:eastAsia="Arial" w:hAnsi="Arial" w:cs="Arial"/>
        </w:rPr>
        <w:t>D (</w:t>
      </w:r>
      <w:r>
        <w:rPr>
          <w:rFonts w:ascii="Arial" w:eastAsia="Arial" w:hAnsi="Arial" w:cs="Arial"/>
          <w:spacing w:val="1"/>
        </w:rPr>
        <w:t>t</w:t>
      </w:r>
      <w:r>
        <w:rPr>
          <w:rFonts w:ascii="Arial" w:eastAsia="Arial" w:hAnsi="Arial" w:cs="Arial"/>
        </w:rPr>
        <w:t xml:space="preserve">o </w:t>
      </w:r>
      <w:r>
        <w:rPr>
          <w:rFonts w:ascii="Arial" w:eastAsia="Arial" w:hAnsi="Arial" w:cs="Arial"/>
          <w:spacing w:val="-1"/>
        </w:rPr>
        <w:t>b</w:t>
      </w:r>
      <w:r>
        <w:rPr>
          <w:rFonts w:ascii="Arial" w:eastAsia="Arial" w:hAnsi="Arial" w:cs="Arial"/>
        </w:rPr>
        <w:t>e s</w:t>
      </w:r>
      <w:r>
        <w:rPr>
          <w:rFonts w:ascii="Arial" w:eastAsia="Arial" w:hAnsi="Arial" w:cs="Arial"/>
          <w:spacing w:val="-1"/>
        </w:rPr>
        <w:t>p</w:t>
      </w:r>
      <w:r>
        <w:rPr>
          <w:rFonts w:ascii="Arial" w:eastAsia="Arial" w:hAnsi="Arial" w:cs="Arial"/>
          <w:spacing w:val="-3"/>
        </w:rPr>
        <w:t>e</w:t>
      </w:r>
      <w:r>
        <w:rPr>
          <w:rFonts w:ascii="Arial" w:eastAsia="Arial" w:hAnsi="Arial" w:cs="Arial"/>
        </w:rPr>
        <w:t>c</w:t>
      </w:r>
      <w:r>
        <w:rPr>
          <w:rFonts w:ascii="Arial" w:eastAsia="Arial" w:hAnsi="Arial" w:cs="Arial"/>
          <w:spacing w:val="-4"/>
        </w:rPr>
        <w:t>i</w:t>
      </w:r>
      <w:r>
        <w:rPr>
          <w:rFonts w:ascii="Arial" w:eastAsia="Arial" w:hAnsi="Arial" w:cs="Arial"/>
          <w:spacing w:val="3"/>
        </w:rPr>
        <w:t>f</w:t>
      </w:r>
      <w:r>
        <w:rPr>
          <w:rFonts w:ascii="Arial" w:eastAsia="Arial" w:hAnsi="Arial" w:cs="Arial"/>
          <w:spacing w:val="-1"/>
        </w:rPr>
        <w:t>ied</w:t>
      </w:r>
      <w:r>
        <w:rPr>
          <w:rFonts w:ascii="Arial" w:eastAsia="Arial" w:hAnsi="Arial" w:cs="Arial"/>
        </w:rPr>
        <w:t>):</w:t>
      </w:r>
    </w:p>
    <w:p w:rsidR="000E1F23" w:rsidRDefault="000E1F23">
      <w:pPr>
        <w:spacing w:before="8" w:line="180" w:lineRule="exact"/>
        <w:rPr>
          <w:sz w:val="18"/>
          <w:szCs w:val="18"/>
        </w:rPr>
      </w:pPr>
    </w:p>
    <w:p w:rsidR="000E1F23" w:rsidRDefault="000E1F23">
      <w:pPr>
        <w:spacing w:line="200" w:lineRule="exact"/>
        <w:rPr>
          <w:sz w:val="20"/>
          <w:szCs w:val="20"/>
        </w:rPr>
      </w:pPr>
    </w:p>
    <w:p w:rsidR="000E1F23" w:rsidRDefault="00C04411">
      <w:pPr>
        <w:ind w:left="117"/>
        <w:rPr>
          <w:rFonts w:ascii="Arial" w:eastAsia="Arial" w:hAnsi="Arial" w:cs="Arial"/>
        </w:rPr>
      </w:pPr>
      <w:r>
        <w:rPr>
          <w:rFonts w:ascii="Arial" w:eastAsia="Arial" w:hAnsi="Arial" w:cs="Arial"/>
          <w:spacing w:val="-1"/>
        </w:rPr>
        <w:t>S</w:t>
      </w:r>
      <w:r>
        <w:rPr>
          <w:rFonts w:ascii="Arial" w:eastAsia="Arial" w:hAnsi="Arial" w:cs="Arial"/>
          <w:spacing w:val="1"/>
        </w:rPr>
        <w:t>A</w:t>
      </w:r>
      <w:r>
        <w:rPr>
          <w:rFonts w:ascii="Arial" w:eastAsia="Arial" w:hAnsi="Arial" w:cs="Arial"/>
          <w:spacing w:val="-4"/>
        </w:rPr>
        <w:t>M</w:t>
      </w:r>
      <w:r>
        <w:rPr>
          <w:rFonts w:ascii="Arial" w:eastAsia="Arial" w:hAnsi="Arial" w:cs="Arial"/>
          <w:spacing w:val="-1"/>
        </w:rPr>
        <w:t>PLE</w:t>
      </w:r>
      <w:r>
        <w:rPr>
          <w:rFonts w:ascii="Arial" w:eastAsia="Arial" w:hAnsi="Arial" w:cs="Arial"/>
        </w:rPr>
        <w:t xml:space="preserve">S </w:t>
      </w:r>
      <w:r>
        <w:rPr>
          <w:rFonts w:ascii="Arial" w:eastAsia="Arial" w:hAnsi="Arial" w:cs="Arial"/>
          <w:spacing w:val="1"/>
        </w:rPr>
        <w:t>T</w:t>
      </w:r>
      <w:r>
        <w:rPr>
          <w:rFonts w:ascii="Arial" w:eastAsia="Arial" w:hAnsi="Arial" w:cs="Arial"/>
          <w:spacing w:val="-1"/>
        </w:rPr>
        <w:t>AKE</w:t>
      </w:r>
      <w:r>
        <w:rPr>
          <w:rFonts w:ascii="Arial" w:eastAsia="Arial" w:hAnsi="Arial" w:cs="Arial"/>
        </w:rPr>
        <w:t>N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3"/>
        </w:rPr>
        <w:t>b</w:t>
      </w:r>
      <w:r>
        <w:rPr>
          <w:rFonts w:ascii="Arial" w:eastAsia="Arial" w:hAnsi="Arial" w:cs="Arial"/>
        </w:rPr>
        <w:t>e s</w:t>
      </w:r>
      <w:r>
        <w:rPr>
          <w:rFonts w:ascii="Arial" w:eastAsia="Arial" w:hAnsi="Arial" w:cs="Arial"/>
          <w:spacing w:val="-1"/>
        </w:rPr>
        <w:t>pe</w:t>
      </w:r>
      <w:r>
        <w:rPr>
          <w:rFonts w:ascii="Arial" w:eastAsia="Arial" w:hAnsi="Arial" w:cs="Arial"/>
        </w:rPr>
        <w:t>c</w:t>
      </w:r>
      <w:r>
        <w:rPr>
          <w:rFonts w:ascii="Arial" w:eastAsia="Arial" w:hAnsi="Arial" w:cs="Arial"/>
          <w:spacing w:val="-4"/>
        </w:rPr>
        <w:t>i</w:t>
      </w:r>
      <w:r>
        <w:rPr>
          <w:rFonts w:ascii="Arial" w:eastAsia="Arial" w:hAnsi="Arial" w:cs="Arial"/>
          <w:spacing w:val="3"/>
        </w:rPr>
        <w:t>f</w:t>
      </w:r>
      <w:r>
        <w:rPr>
          <w:rFonts w:ascii="Arial" w:eastAsia="Arial" w:hAnsi="Arial" w:cs="Arial"/>
          <w:spacing w:val="-1"/>
        </w:rPr>
        <w:t>ied</w:t>
      </w:r>
      <w:r>
        <w:rPr>
          <w:rFonts w:ascii="Arial" w:eastAsia="Arial" w:hAnsi="Arial" w:cs="Arial"/>
          <w:spacing w:val="-2"/>
        </w:rPr>
        <w:t>)</w:t>
      </w:r>
      <w:r>
        <w:rPr>
          <w:rFonts w:ascii="Arial" w:eastAsia="Arial" w:hAnsi="Arial" w:cs="Arial"/>
        </w:rPr>
        <w:t>:</w:t>
      </w:r>
    </w:p>
    <w:p w:rsidR="000E1F23" w:rsidRDefault="000E1F23">
      <w:pPr>
        <w:spacing w:before="5" w:line="180" w:lineRule="exact"/>
        <w:rPr>
          <w:sz w:val="18"/>
          <w:szCs w:val="18"/>
        </w:rPr>
      </w:pPr>
    </w:p>
    <w:p w:rsidR="000E1F23" w:rsidRDefault="000E1F23">
      <w:pPr>
        <w:spacing w:line="200" w:lineRule="exact"/>
        <w:rPr>
          <w:sz w:val="20"/>
          <w:szCs w:val="20"/>
        </w:rPr>
      </w:pPr>
    </w:p>
    <w:p w:rsidR="000E1F23" w:rsidRDefault="00C04411">
      <w:pPr>
        <w:spacing w:line="607" w:lineRule="auto"/>
        <w:ind w:left="117" w:right="1108"/>
        <w:rPr>
          <w:rFonts w:ascii="Arial" w:eastAsia="Arial" w:hAnsi="Arial" w:cs="Arial"/>
        </w:rPr>
      </w:pPr>
      <w:r>
        <w:rPr>
          <w:rFonts w:ascii="Arial" w:eastAsia="Arial" w:hAnsi="Arial" w:cs="Arial"/>
          <w:spacing w:val="-1"/>
        </w:rPr>
        <w:t>KE</w:t>
      </w:r>
      <w:r>
        <w:rPr>
          <w:rFonts w:ascii="Arial" w:eastAsia="Arial" w:hAnsi="Arial" w:cs="Arial"/>
        </w:rPr>
        <w:t xml:space="preserve">Y </w:t>
      </w:r>
      <w:r>
        <w:rPr>
          <w:rFonts w:ascii="Arial" w:eastAsia="Arial" w:hAnsi="Arial" w:cs="Arial"/>
          <w:spacing w:val="-1"/>
        </w:rPr>
        <w:t>P</w:t>
      </w:r>
      <w:r>
        <w:rPr>
          <w:rFonts w:ascii="Arial" w:eastAsia="Arial" w:hAnsi="Arial" w:cs="Arial"/>
          <w:spacing w:val="1"/>
        </w:rPr>
        <w:t>OI</w:t>
      </w:r>
      <w:r>
        <w:rPr>
          <w:rFonts w:ascii="Arial" w:eastAsia="Arial" w:hAnsi="Arial" w:cs="Arial"/>
          <w:spacing w:val="-4"/>
        </w:rPr>
        <w:t>N</w:t>
      </w:r>
      <w:r>
        <w:rPr>
          <w:rFonts w:ascii="Arial" w:eastAsia="Arial" w:hAnsi="Arial" w:cs="Arial"/>
          <w:spacing w:val="1"/>
        </w:rPr>
        <w:t>T</w:t>
      </w:r>
      <w:r>
        <w:rPr>
          <w:rFonts w:ascii="Arial" w:eastAsia="Arial" w:hAnsi="Arial" w:cs="Arial"/>
        </w:rPr>
        <w:t xml:space="preserve">S </w:t>
      </w:r>
      <w:r>
        <w:rPr>
          <w:rFonts w:ascii="Arial" w:eastAsia="Arial" w:hAnsi="Arial" w:cs="Arial"/>
          <w:spacing w:val="-4"/>
        </w:rPr>
        <w:t>D</w:t>
      </w:r>
      <w:r>
        <w:rPr>
          <w:rFonts w:ascii="Arial" w:eastAsia="Arial" w:hAnsi="Arial" w:cs="Arial"/>
          <w:spacing w:val="1"/>
        </w:rPr>
        <w:t>I</w:t>
      </w:r>
      <w:r>
        <w:rPr>
          <w:rFonts w:ascii="Arial" w:eastAsia="Arial" w:hAnsi="Arial" w:cs="Arial"/>
          <w:spacing w:val="-1"/>
        </w:rPr>
        <w:t>SCUSSE</w:t>
      </w:r>
      <w:r>
        <w:rPr>
          <w:rFonts w:ascii="Arial" w:eastAsia="Arial" w:hAnsi="Arial" w:cs="Arial"/>
        </w:rPr>
        <w:t xml:space="preserve">D </w:t>
      </w:r>
      <w:r>
        <w:rPr>
          <w:rFonts w:ascii="Arial" w:eastAsia="Arial" w:hAnsi="Arial" w:cs="Arial"/>
          <w:spacing w:val="-1"/>
        </w:rPr>
        <w:t>DUR</w:t>
      </w:r>
      <w:r>
        <w:rPr>
          <w:rFonts w:ascii="Arial" w:eastAsia="Arial" w:hAnsi="Arial" w:cs="Arial"/>
          <w:spacing w:val="1"/>
        </w:rPr>
        <w:t>I</w:t>
      </w:r>
      <w:r>
        <w:rPr>
          <w:rFonts w:ascii="Arial" w:eastAsia="Arial" w:hAnsi="Arial" w:cs="Arial"/>
          <w:spacing w:val="-1"/>
        </w:rPr>
        <w:t>N</w:t>
      </w:r>
      <w:r>
        <w:rPr>
          <w:rFonts w:ascii="Arial" w:eastAsia="Arial" w:hAnsi="Arial" w:cs="Arial"/>
        </w:rPr>
        <w:t>G</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1"/>
        </w:rPr>
        <w:t>H</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1"/>
        </w:rPr>
        <w:t>NSPEC</w:t>
      </w:r>
      <w:r>
        <w:rPr>
          <w:rFonts w:ascii="Arial" w:eastAsia="Arial" w:hAnsi="Arial" w:cs="Arial"/>
          <w:spacing w:val="1"/>
        </w:rPr>
        <w:t>T</w:t>
      </w:r>
      <w:r>
        <w:rPr>
          <w:rFonts w:ascii="Arial" w:eastAsia="Arial" w:hAnsi="Arial" w:cs="Arial"/>
          <w:spacing w:val="-2"/>
        </w:rPr>
        <w:t>I</w:t>
      </w:r>
      <w:r>
        <w:rPr>
          <w:rFonts w:ascii="Arial" w:eastAsia="Arial" w:hAnsi="Arial" w:cs="Arial"/>
          <w:spacing w:val="1"/>
        </w:rPr>
        <w:t>O</w:t>
      </w:r>
      <w:r>
        <w:rPr>
          <w:rFonts w:ascii="Arial" w:eastAsia="Arial" w:hAnsi="Arial" w:cs="Arial"/>
        </w:rPr>
        <w:t>N</w:t>
      </w:r>
      <w:r>
        <w:rPr>
          <w:rFonts w:ascii="Arial" w:eastAsia="Arial" w:hAnsi="Arial" w:cs="Arial"/>
          <w:spacing w:val="-3"/>
        </w:rPr>
        <w:t xml:space="preserve"> </w:t>
      </w:r>
      <w:r>
        <w:rPr>
          <w:rFonts w:ascii="Arial" w:eastAsia="Arial" w:hAnsi="Arial" w:cs="Arial"/>
        </w:rPr>
        <w:t>(</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b</w:t>
      </w:r>
      <w:r>
        <w:rPr>
          <w:rFonts w:ascii="Arial" w:eastAsia="Arial" w:hAnsi="Arial" w:cs="Arial"/>
        </w:rPr>
        <w:t>e s</w:t>
      </w:r>
      <w:r>
        <w:rPr>
          <w:rFonts w:ascii="Arial" w:eastAsia="Arial" w:hAnsi="Arial" w:cs="Arial"/>
          <w:spacing w:val="-3"/>
        </w:rPr>
        <w:t>p</w:t>
      </w:r>
      <w:r>
        <w:rPr>
          <w:rFonts w:ascii="Arial" w:eastAsia="Arial" w:hAnsi="Arial" w:cs="Arial"/>
          <w:spacing w:val="-1"/>
        </w:rPr>
        <w:t>e</w:t>
      </w:r>
      <w:r>
        <w:rPr>
          <w:rFonts w:ascii="Arial" w:eastAsia="Arial" w:hAnsi="Arial" w:cs="Arial"/>
        </w:rPr>
        <w:t>c</w:t>
      </w:r>
      <w:r>
        <w:rPr>
          <w:rFonts w:ascii="Arial" w:eastAsia="Arial" w:hAnsi="Arial" w:cs="Arial"/>
          <w:spacing w:val="-4"/>
        </w:rPr>
        <w:t>i</w:t>
      </w:r>
      <w:r>
        <w:rPr>
          <w:rFonts w:ascii="Arial" w:eastAsia="Arial" w:hAnsi="Arial" w:cs="Arial"/>
          <w:spacing w:val="3"/>
        </w:rPr>
        <w:t>f</w:t>
      </w:r>
      <w:r>
        <w:rPr>
          <w:rFonts w:ascii="Arial" w:eastAsia="Arial" w:hAnsi="Arial" w:cs="Arial"/>
          <w:spacing w:val="-1"/>
        </w:rPr>
        <w:t>ied</w:t>
      </w:r>
      <w:r>
        <w:rPr>
          <w:rFonts w:ascii="Arial" w:eastAsia="Arial" w:hAnsi="Arial" w:cs="Arial"/>
        </w:rPr>
        <w:t xml:space="preserve">): </w:t>
      </w:r>
      <w:r>
        <w:rPr>
          <w:rFonts w:ascii="Arial" w:eastAsia="Arial" w:hAnsi="Arial" w:cs="Arial"/>
          <w:spacing w:val="-1"/>
        </w:rPr>
        <w:t>AC</w:t>
      </w:r>
      <w:r>
        <w:rPr>
          <w:rFonts w:ascii="Arial" w:eastAsia="Arial" w:hAnsi="Arial" w:cs="Arial"/>
          <w:spacing w:val="1"/>
        </w:rPr>
        <w:t>T</w:t>
      </w:r>
      <w:r>
        <w:rPr>
          <w:rFonts w:ascii="Arial" w:eastAsia="Arial" w:hAnsi="Arial" w:cs="Arial"/>
          <w:spacing w:val="-2"/>
        </w:rPr>
        <w:t>I</w:t>
      </w:r>
      <w:r>
        <w:rPr>
          <w:rFonts w:ascii="Arial" w:eastAsia="Arial" w:hAnsi="Arial" w:cs="Arial"/>
          <w:spacing w:val="1"/>
        </w:rPr>
        <w:t>O</w:t>
      </w:r>
      <w:r>
        <w:rPr>
          <w:rFonts w:ascii="Arial" w:eastAsia="Arial" w:hAnsi="Arial" w:cs="Arial"/>
        </w:rPr>
        <w:t>N</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B</w:t>
      </w:r>
      <w:r>
        <w:rPr>
          <w:rFonts w:ascii="Arial" w:eastAsia="Arial" w:hAnsi="Arial" w:cs="Arial"/>
        </w:rPr>
        <w:t>E</w:t>
      </w:r>
      <w:r>
        <w:rPr>
          <w:rFonts w:ascii="Arial" w:eastAsia="Arial" w:hAnsi="Arial" w:cs="Arial"/>
          <w:spacing w:val="-5"/>
        </w:rPr>
        <w:t xml:space="preserve"> </w:t>
      </w:r>
      <w:r>
        <w:rPr>
          <w:rFonts w:ascii="Arial" w:eastAsia="Arial" w:hAnsi="Arial" w:cs="Arial"/>
          <w:spacing w:val="1"/>
        </w:rPr>
        <w:t>T</w:t>
      </w:r>
      <w:r>
        <w:rPr>
          <w:rFonts w:ascii="Arial" w:eastAsia="Arial" w:hAnsi="Arial" w:cs="Arial"/>
          <w:spacing w:val="-1"/>
        </w:rPr>
        <w:t>AKE</w:t>
      </w:r>
      <w:r>
        <w:rPr>
          <w:rFonts w:ascii="Arial" w:eastAsia="Arial" w:hAnsi="Arial" w:cs="Arial"/>
        </w:rPr>
        <w:t>N</w:t>
      </w:r>
      <w:r>
        <w:rPr>
          <w:rFonts w:ascii="Arial" w:eastAsia="Arial" w:hAnsi="Arial" w:cs="Arial"/>
          <w:spacing w:val="-3"/>
        </w:rPr>
        <w:t xml:space="preserve"> </w:t>
      </w:r>
      <w:r>
        <w:rPr>
          <w:rFonts w:ascii="Arial" w:eastAsia="Arial" w:hAnsi="Arial" w:cs="Arial"/>
          <w:spacing w:val="-1"/>
        </w:rPr>
        <w:t>B</w:t>
      </w:r>
      <w:r>
        <w:rPr>
          <w:rFonts w:ascii="Arial" w:eastAsia="Arial" w:hAnsi="Arial" w:cs="Arial"/>
        </w:rPr>
        <w:t xml:space="preserve">Y </w:t>
      </w:r>
      <w:r>
        <w:rPr>
          <w:rFonts w:ascii="Arial" w:eastAsia="Arial" w:hAnsi="Arial" w:cs="Arial"/>
          <w:spacing w:val="1"/>
        </w:rPr>
        <w:t>T</w:t>
      </w:r>
      <w:r>
        <w:rPr>
          <w:rFonts w:ascii="Arial" w:eastAsia="Arial" w:hAnsi="Arial" w:cs="Arial"/>
          <w:spacing w:val="-1"/>
        </w:rPr>
        <w:t>H</w:t>
      </w:r>
      <w:r>
        <w:rPr>
          <w:rFonts w:ascii="Arial" w:eastAsia="Arial" w:hAnsi="Arial" w:cs="Arial"/>
        </w:rPr>
        <w:t xml:space="preserve">E </w:t>
      </w:r>
      <w:r>
        <w:rPr>
          <w:rFonts w:ascii="Arial" w:eastAsia="Arial" w:hAnsi="Arial" w:cs="Arial"/>
          <w:spacing w:val="-1"/>
        </w:rPr>
        <w:t>FEE</w:t>
      </w:r>
      <w:r>
        <w:rPr>
          <w:rFonts w:ascii="Arial" w:eastAsia="Arial" w:hAnsi="Arial" w:cs="Arial"/>
        </w:rPr>
        <w:t xml:space="preserve">D </w:t>
      </w:r>
      <w:r>
        <w:rPr>
          <w:rFonts w:ascii="Arial" w:eastAsia="Arial" w:hAnsi="Arial" w:cs="Arial"/>
          <w:spacing w:val="-1"/>
        </w:rPr>
        <w:t>A</w:t>
      </w:r>
      <w:r>
        <w:rPr>
          <w:rFonts w:ascii="Arial" w:eastAsia="Arial" w:hAnsi="Arial" w:cs="Arial"/>
          <w:spacing w:val="-4"/>
        </w:rPr>
        <w:t>U</w:t>
      </w:r>
      <w:r>
        <w:rPr>
          <w:rFonts w:ascii="Arial" w:eastAsia="Arial" w:hAnsi="Arial" w:cs="Arial"/>
          <w:spacing w:val="1"/>
        </w:rPr>
        <w:t>T</w:t>
      </w:r>
      <w:r>
        <w:rPr>
          <w:rFonts w:ascii="Arial" w:eastAsia="Arial" w:hAnsi="Arial" w:cs="Arial"/>
          <w:spacing w:val="-4"/>
        </w:rPr>
        <w:t>H</w:t>
      </w:r>
      <w:r>
        <w:rPr>
          <w:rFonts w:ascii="Arial" w:eastAsia="Arial" w:hAnsi="Arial" w:cs="Arial"/>
          <w:spacing w:val="1"/>
        </w:rPr>
        <w:t>O</w:t>
      </w:r>
      <w:r>
        <w:rPr>
          <w:rFonts w:ascii="Arial" w:eastAsia="Arial" w:hAnsi="Arial" w:cs="Arial"/>
          <w:spacing w:val="-1"/>
        </w:rPr>
        <w:t>R</w:t>
      </w:r>
      <w:r>
        <w:rPr>
          <w:rFonts w:ascii="Arial" w:eastAsia="Arial" w:hAnsi="Arial" w:cs="Arial"/>
          <w:spacing w:val="-2"/>
        </w:rPr>
        <w:t>I</w:t>
      </w:r>
      <w:r>
        <w:rPr>
          <w:rFonts w:ascii="Arial" w:eastAsia="Arial" w:hAnsi="Arial" w:cs="Arial"/>
          <w:spacing w:val="1"/>
        </w:rPr>
        <w:t>T</w:t>
      </w:r>
      <w:r>
        <w:rPr>
          <w:rFonts w:ascii="Arial" w:eastAsia="Arial" w:hAnsi="Arial" w:cs="Arial"/>
        </w:rPr>
        <w:t xml:space="preserve">Y </w:t>
      </w:r>
      <w:r>
        <w:rPr>
          <w:rFonts w:ascii="Arial" w:eastAsia="Arial" w:hAnsi="Arial" w:cs="Arial"/>
          <w:spacing w:val="-2"/>
        </w:rPr>
        <w:t>(</w:t>
      </w:r>
      <w:r>
        <w:rPr>
          <w:rFonts w:ascii="Arial" w:eastAsia="Arial" w:hAnsi="Arial" w:cs="Arial"/>
          <w:spacing w:val="1"/>
        </w:rPr>
        <w:t>t</w:t>
      </w:r>
      <w:r>
        <w:rPr>
          <w:rFonts w:ascii="Arial" w:eastAsia="Arial" w:hAnsi="Arial" w:cs="Arial"/>
        </w:rPr>
        <w:t xml:space="preserve">o </w:t>
      </w:r>
      <w:r>
        <w:rPr>
          <w:rFonts w:ascii="Arial" w:eastAsia="Arial" w:hAnsi="Arial" w:cs="Arial"/>
          <w:spacing w:val="-1"/>
        </w:rPr>
        <w:t>b</w:t>
      </w:r>
      <w:r>
        <w:rPr>
          <w:rFonts w:ascii="Arial" w:eastAsia="Arial" w:hAnsi="Arial" w:cs="Arial"/>
        </w:rPr>
        <w:t>e</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pe</w:t>
      </w:r>
      <w:r>
        <w:rPr>
          <w:rFonts w:ascii="Arial" w:eastAsia="Arial" w:hAnsi="Arial" w:cs="Arial"/>
        </w:rPr>
        <w:t>c</w:t>
      </w:r>
      <w:r>
        <w:rPr>
          <w:rFonts w:ascii="Arial" w:eastAsia="Arial" w:hAnsi="Arial" w:cs="Arial"/>
          <w:spacing w:val="-4"/>
        </w:rPr>
        <w:t>i</w:t>
      </w:r>
      <w:r>
        <w:rPr>
          <w:rFonts w:ascii="Arial" w:eastAsia="Arial" w:hAnsi="Arial" w:cs="Arial"/>
          <w:spacing w:val="3"/>
        </w:rPr>
        <w:t>f</w:t>
      </w:r>
      <w:r>
        <w:rPr>
          <w:rFonts w:ascii="Arial" w:eastAsia="Arial" w:hAnsi="Arial" w:cs="Arial"/>
          <w:spacing w:val="-1"/>
        </w:rPr>
        <w:t>ie</w:t>
      </w:r>
      <w:r>
        <w:rPr>
          <w:rFonts w:ascii="Arial" w:eastAsia="Arial" w:hAnsi="Arial" w:cs="Arial"/>
          <w:spacing w:val="-3"/>
        </w:rPr>
        <w:t>d</w:t>
      </w:r>
      <w:r>
        <w:rPr>
          <w:rFonts w:ascii="Arial" w:eastAsia="Arial" w:hAnsi="Arial" w:cs="Arial"/>
        </w:rPr>
        <w:t xml:space="preserve">): </w:t>
      </w:r>
      <w:r>
        <w:rPr>
          <w:rFonts w:ascii="Arial" w:eastAsia="Arial" w:hAnsi="Arial" w:cs="Arial"/>
          <w:spacing w:val="-1"/>
        </w:rPr>
        <w:t>S</w:t>
      </w:r>
      <w:r>
        <w:rPr>
          <w:rFonts w:ascii="Arial" w:eastAsia="Arial" w:hAnsi="Arial" w:cs="Arial"/>
          <w:spacing w:val="1"/>
        </w:rPr>
        <w:t>IG</w:t>
      </w:r>
      <w:r>
        <w:rPr>
          <w:rFonts w:ascii="Arial" w:eastAsia="Arial" w:hAnsi="Arial" w:cs="Arial"/>
          <w:spacing w:val="-1"/>
        </w:rPr>
        <w:t>NE</w:t>
      </w:r>
      <w:r>
        <w:rPr>
          <w:rFonts w:ascii="Arial" w:eastAsia="Arial" w:hAnsi="Arial" w:cs="Arial"/>
        </w:rPr>
        <w:t xml:space="preserve">D </w:t>
      </w:r>
      <w:r>
        <w:rPr>
          <w:rFonts w:ascii="Arial" w:eastAsia="Arial" w:hAnsi="Arial" w:cs="Arial"/>
          <w:spacing w:val="-1"/>
        </w:rPr>
        <w:t>BY</w:t>
      </w:r>
      <w:r>
        <w:rPr>
          <w:rFonts w:ascii="Arial" w:eastAsia="Arial" w:hAnsi="Arial" w:cs="Arial"/>
        </w:rPr>
        <w:t>:</w:t>
      </w:r>
    </w:p>
    <w:p w:rsidR="000E1F23" w:rsidRDefault="00C04411">
      <w:pPr>
        <w:spacing w:before="8"/>
        <w:ind w:left="117"/>
        <w:rPr>
          <w:rFonts w:ascii="Arial" w:eastAsia="Arial" w:hAnsi="Arial" w:cs="Arial"/>
        </w:rPr>
      </w:pPr>
      <w:r>
        <w:rPr>
          <w:rFonts w:ascii="Arial" w:eastAsia="Arial" w:hAnsi="Arial" w:cs="Arial"/>
          <w:spacing w:val="-1"/>
        </w:rPr>
        <w:t>N</w:t>
      </w:r>
      <w:r>
        <w:rPr>
          <w:rFonts w:ascii="Arial" w:eastAsia="Arial" w:hAnsi="Arial" w:cs="Arial"/>
          <w:spacing w:val="1"/>
        </w:rPr>
        <w:t>A</w:t>
      </w:r>
      <w:r>
        <w:rPr>
          <w:rFonts w:ascii="Arial" w:eastAsia="Arial" w:hAnsi="Arial" w:cs="Arial"/>
          <w:spacing w:val="-4"/>
        </w:rPr>
        <w:t>M</w:t>
      </w:r>
      <w:r>
        <w:rPr>
          <w:rFonts w:ascii="Arial" w:eastAsia="Arial" w:hAnsi="Arial" w:cs="Arial"/>
        </w:rPr>
        <w:t xml:space="preserve">E </w:t>
      </w:r>
      <w:r>
        <w:rPr>
          <w:rFonts w:ascii="Arial" w:eastAsia="Arial" w:hAnsi="Arial" w:cs="Arial"/>
          <w:spacing w:val="1"/>
        </w:rPr>
        <w:t>I</w:t>
      </w:r>
      <w:r>
        <w:rPr>
          <w:rFonts w:ascii="Arial" w:eastAsia="Arial" w:hAnsi="Arial" w:cs="Arial"/>
        </w:rPr>
        <w:t xml:space="preserve">N </w:t>
      </w:r>
      <w:r>
        <w:rPr>
          <w:rFonts w:ascii="Arial" w:eastAsia="Arial" w:hAnsi="Arial" w:cs="Arial"/>
          <w:spacing w:val="-1"/>
        </w:rPr>
        <w:t>CAP</w:t>
      </w:r>
      <w:r>
        <w:rPr>
          <w:rFonts w:ascii="Arial" w:eastAsia="Arial" w:hAnsi="Arial" w:cs="Arial"/>
          <w:spacing w:val="-2"/>
        </w:rPr>
        <w:t>I</w:t>
      </w:r>
      <w:r>
        <w:rPr>
          <w:rFonts w:ascii="Arial" w:eastAsia="Arial" w:hAnsi="Arial" w:cs="Arial"/>
          <w:spacing w:val="1"/>
        </w:rPr>
        <w:t>T</w:t>
      </w:r>
      <w:r>
        <w:rPr>
          <w:rFonts w:ascii="Arial" w:eastAsia="Arial" w:hAnsi="Arial" w:cs="Arial"/>
          <w:spacing w:val="-1"/>
        </w:rPr>
        <w:t>ALS</w:t>
      </w:r>
      <w:r>
        <w:rPr>
          <w:rFonts w:ascii="Arial" w:eastAsia="Arial" w:hAnsi="Arial" w:cs="Arial"/>
        </w:rPr>
        <w:t>:</w:t>
      </w:r>
    </w:p>
    <w:p w:rsidR="000E1F23" w:rsidRDefault="000E1F23">
      <w:pPr>
        <w:spacing w:before="8" w:line="180" w:lineRule="exact"/>
        <w:rPr>
          <w:sz w:val="18"/>
          <w:szCs w:val="18"/>
        </w:rPr>
      </w:pPr>
    </w:p>
    <w:p w:rsidR="000E1F23" w:rsidRDefault="000E1F23">
      <w:pPr>
        <w:spacing w:line="200" w:lineRule="exact"/>
        <w:rPr>
          <w:sz w:val="20"/>
          <w:szCs w:val="20"/>
        </w:rPr>
      </w:pPr>
    </w:p>
    <w:p w:rsidR="000E1F23" w:rsidRDefault="00C04411">
      <w:pPr>
        <w:spacing w:line="607" w:lineRule="auto"/>
        <w:ind w:left="117" w:right="3027"/>
        <w:rPr>
          <w:rFonts w:ascii="Arial" w:eastAsia="Arial" w:hAnsi="Arial" w:cs="Arial"/>
        </w:rPr>
      </w:pPr>
      <w:r>
        <w:rPr>
          <w:rFonts w:ascii="Arial" w:eastAsia="Arial" w:hAnsi="Arial" w:cs="Arial"/>
          <w:spacing w:val="-1"/>
        </w:rPr>
        <w:t>DES</w:t>
      </w:r>
      <w:r>
        <w:rPr>
          <w:rFonts w:ascii="Arial" w:eastAsia="Arial" w:hAnsi="Arial" w:cs="Arial"/>
          <w:spacing w:val="1"/>
        </w:rPr>
        <w:t>IG</w:t>
      </w:r>
      <w:r>
        <w:rPr>
          <w:rFonts w:ascii="Arial" w:eastAsia="Arial" w:hAnsi="Arial" w:cs="Arial"/>
          <w:spacing w:val="-1"/>
        </w:rPr>
        <w:t>NAT</w:t>
      </w:r>
      <w:r>
        <w:rPr>
          <w:rFonts w:ascii="Arial" w:eastAsia="Arial" w:hAnsi="Arial" w:cs="Arial"/>
          <w:spacing w:val="-2"/>
        </w:rPr>
        <w:t>I</w:t>
      </w:r>
      <w:r>
        <w:rPr>
          <w:rFonts w:ascii="Arial" w:eastAsia="Arial" w:hAnsi="Arial" w:cs="Arial"/>
          <w:spacing w:val="1"/>
        </w:rPr>
        <w:t>O</w:t>
      </w:r>
      <w:r>
        <w:rPr>
          <w:rFonts w:ascii="Arial" w:eastAsia="Arial" w:hAnsi="Arial" w:cs="Arial"/>
        </w:rPr>
        <w:t>N</w:t>
      </w:r>
      <w:r>
        <w:rPr>
          <w:rFonts w:ascii="Arial" w:eastAsia="Arial" w:hAnsi="Arial" w:cs="Arial"/>
          <w:spacing w:val="-3"/>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1"/>
        </w:rPr>
        <w:t>NSPEC</w:t>
      </w:r>
      <w:r>
        <w:rPr>
          <w:rFonts w:ascii="Arial" w:eastAsia="Arial" w:hAnsi="Arial" w:cs="Arial"/>
          <w:spacing w:val="1"/>
        </w:rPr>
        <w:t>TI</w:t>
      </w:r>
      <w:r>
        <w:rPr>
          <w:rFonts w:ascii="Arial" w:eastAsia="Arial" w:hAnsi="Arial" w:cs="Arial"/>
          <w:spacing w:val="-4"/>
        </w:rPr>
        <w:t>N</w:t>
      </w:r>
      <w:r>
        <w:rPr>
          <w:rFonts w:ascii="Arial" w:eastAsia="Arial" w:hAnsi="Arial" w:cs="Arial"/>
        </w:rPr>
        <w:t>G</w:t>
      </w:r>
      <w:r>
        <w:rPr>
          <w:rFonts w:ascii="Arial" w:eastAsia="Arial" w:hAnsi="Arial" w:cs="Arial"/>
          <w:spacing w:val="-1"/>
        </w:rPr>
        <w:t xml:space="preserve"> </w:t>
      </w:r>
      <w:r>
        <w:rPr>
          <w:rFonts w:ascii="Arial" w:eastAsia="Arial" w:hAnsi="Arial" w:cs="Arial"/>
          <w:spacing w:val="1"/>
        </w:rPr>
        <w:t>O</w:t>
      </w:r>
      <w:r>
        <w:rPr>
          <w:rFonts w:ascii="Arial" w:eastAsia="Arial" w:hAnsi="Arial" w:cs="Arial"/>
          <w:spacing w:val="-1"/>
        </w:rPr>
        <w:t>FF</w:t>
      </w:r>
      <w:r>
        <w:rPr>
          <w:rFonts w:ascii="Arial" w:eastAsia="Arial" w:hAnsi="Arial" w:cs="Arial"/>
          <w:spacing w:val="1"/>
        </w:rPr>
        <w:t>I</w:t>
      </w:r>
      <w:r>
        <w:rPr>
          <w:rFonts w:ascii="Arial" w:eastAsia="Arial" w:hAnsi="Arial" w:cs="Arial"/>
          <w:spacing w:val="-1"/>
        </w:rPr>
        <w:t>CER</w:t>
      </w:r>
      <w:r>
        <w:rPr>
          <w:rFonts w:ascii="Arial" w:eastAsia="Arial" w:hAnsi="Arial" w:cs="Arial"/>
        </w:rPr>
        <w:t xml:space="preserve">: </w:t>
      </w:r>
      <w:r>
        <w:rPr>
          <w:rFonts w:ascii="Arial" w:eastAsia="Arial" w:hAnsi="Arial" w:cs="Arial"/>
          <w:spacing w:val="-1"/>
        </w:rPr>
        <w:t>C</w:t>
      </w:r>
      <w:r>
        <w:rPr>
          <w:rFonts w:ascii="Arial" w:eastAsia="Arial" w:hAnsi="Arial" w:cs="Arial"/>
          <w:spacing w:val="1"/>
        </w:rPr>
        <w:t>O</w:t>
      </w:r>
      <w:r>
        <w:rPr>
          <w:rFonts w:ascii="Arial" w:eastAsia="Arial" w:hAnsi="Arial" w:cs="Arial"/>
          <w:spacing w:val="-1"/>
        </w:rPr>
        <w:t>N</w:t>
      </w:r>
      <w:r>
        <w:rPr>
          <w:rFonts w:ascii="Arial" w:eastAsia="Arial" w:hAnsi="Arial" w:cs="Arial"/>
          <w:spacing w:val="1"/>
        </w:rPr>
        <w:t>T</w:t>
      </w:r>
      <w:r>
        <w:rPr>
          <w:rFonts w:ascii="Arial" w:eastAsia="Arial" w:hAnsi="Arial" w:cs="Arial"/>
          <w:spacing w:val="-1"/>
        </w:rPr>
        <w:t>A</w:t>
      </w:r>
      <w:r>
        <w:rPr>
          <w:rFonts w:ascii="Arial" w:eastAsia="Arial" w:hAnsi="Arial" w:cs="Arial"/>
          <w:spacing w:val="-4"/>
        </w:rPr>
        <w:t>C</w:t>
      </w:r>
      <w:r>
        <w:rPr>
          <w:rFonts w:ascii="Arial" w:eastAsia="Arial" w:hAnsi="Arial" w:cs="Arial"/>
        </w:rPr>
        <w:t>T</w:t>
      </w:r>
      <w:r>
        <w:rPr>
          <w:rFonts w:ascii="Arial" w:eastAsia="Arial" w:hAnsi="Arial" w:cs="Arial"/>
          <w:spacing w:val="3"/>
        </w:rPr>
        <w:t xml:space="preserve"> </w:t>
      </w:r>
      <w:r>
        <w:rPr>
          <w:rFonts w:ascii="Arial" w:eastAsia="Arial" w:hAnsi="Arial" w:cs="Arial"/>
          <w:spacing w:val="-1"/>
        </w:rPr>
        <w:t>D</w:t>
      </w:r>
      <w:r>
        <w:rPr>
          <w:rFonts w:ascii="Arial" w:eastAsia="Arial" w:hAnsi="Arial" w:cs="Arial"/>
          <w:spacing w:val="-4"/>
        </w:rPr>
        <w:t>E</w:t>
      </w:r>
      <w:r>
        <w:rPr>
          <w:rFonts w:ascii="Arial" w:eastAsia="Arial" w:hAnsi="Arial" w:cs="Arial"/>
          <w:spacing w:val="1"/>
        </w:rPr>
        <w:t>T</w:t>
      </w:r>
      <w:r>
        <w:rPr>
          <w:rFonts w:ascii="Arial" w:eastAsia="Arial" w:hAnsi="Arial" w:cs="Arial"/>
          <w:spacing w:val="-4"/>
        </w:rPr>
        <w:t>A</w:t>
      </w:r>
      <w:r>
        <w:rPr>
          <w:rFonts w:ascii="Arial" w:eastAsia="Arial" w:hAnsi="Arial" w:cs="Arial"/>
          <w:spacing w:val="1"/>
        </w:rPr>
        <w:t>I</w:t>
      </w:r>
      <w:r>
        <w:rPr>
          <w:rFonts w:ascii="Arial" w:eastAsia="Arial" w:hAnsi="Arial" w:cs="Arial"/>
          <w:spacing w:val="-1"/>
        </w:rPr>
        <w:t>L</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1"/>
        </w:rPr>
        <w:t>NSPECT</w:t>
      </w:r>
      <w:r>
        <w:rPr>
          <w:rFonts w:ascii="Arial" w:eastAsia="Arial" w:hAnsi="Arial" w:cs="Arial"/>
          <w:spacing w:val="1"/>
        </w:rPr>
        <w:t>I</w:t>
      </w:r>
      <w:r>
        <w:rPr>
          <w:rFonts w:ascii="Arial" w:eastAsia="Arial" w:hAnsi="Arial" w:cs="Arial"/>
          <w:spacing w:val="-1"/>
        </w:rPr>
        <w:t>N</w:t>
      </w:r>
      <w:r>
        <w:rPr>
          <w:rFonts w:ascii="Arial" w:eastAsia="Arial" w:hAnsi="Arial" w:cs="Arial"/>
        </w:rPr>
        <w:t>G</w:t>
      </w:r>
      <w:r>
        <w:rPr>
          <w:rFonts w:ascii="Arial" w:eastAsia="Arial" w:hAnsi="Arial" w:cs="Arial"/>
          <w:spacing w:val="-1"/>
        </w:rPr>
        <w:t xml:space="preserve"> </w:t>
      </w:r>
      <w:r>
        <w:rPr>
          <w:rFonts w:ascii="Arial" w:eastAsia="Arial" w:hAnsi="Arial" w:cs="Arial"/>
          <w:spacing w:val="1"/>
        </w:rPr>
        <w:t>O</w:t>
      </w:r>
      <w:r>
        <w:rPr>
          <w:rFonts w:ascii="Arial" w:eastAsia="Arial" w:hAnsi="Arial" w:cs="Arial"/>
          <w:spacing w:val="-1"/>
        </w:rPr>
        <w:t>F</w:t>
      </w:r>
      <w:r>
        <w:rPr>
          <w:rFonts w:ascii="Arial" w:eastAsia="Arial" w:hAnsi="Arial" w:cs="Arial"/>
          <w:spacing w:val="-3"/>
        </w:rPr>
        <w:t>F</w:t>
      </w:r>
      <w:r>
        <w:rPr>
          <w:rFonts w:ascii="Arial" w:eastAsia="Arial" w:hAnsi="Arial" w:cs="Arial"/>
          <w:spacing w:val="1"/>
        </w:rPr>
        <w:t>I</w:t>
      </w:r>
      <w:r>
        <w:rPr>
          <w:rFonts w:ascii="Arial" w:eastAsia="Arial" w:hAnsi="Arial" w:cs="Arial"/>
          <w:spacing w:val="-1"/>
        </w:rPr>
        <w:t>CER</w:t>
      </w:r>
      <w:r>
        <w:rPr>
          <w:rFonts w:ascii="Arial" w:eastAsia="Arial" w:hAnsi="Arial" w:cs="Arial"/>
        </w:rPr>
        <w:t>:</w:t>
      </w:r>
    </w:p>
    <w:p w:rsidR="000E1F23" w:rsidRDefault="00C04411">
      <w:pPr>
        <w:spacing w:before="8" w:line="607" w:lineRule="auto"/>
        <w:ind w:left="117" w:right="1108"/>
        <w:rPr>
          <w:rFonts w:ascii="Arial" w:eastAsia="Arial" w:hAnsi="Arial" w:cs="Arial"/>
        </w:rPr>
      </w:pPr>
      <w:r>
        <w:rPr>
          <w:rFonts w:ascii="Arial" w:eastAsia="Arial" w:hAnsi="Arial" w:cs="Arial"/>
          <w:spacing w:val="-1"/>
        </w:rPr>
        <w:t>C</w:t>
      </w:r>
      <w:r>
        <w:rPr>
          <w:rFonts w:ascii="Arial" w:eastAsia="Arial" w:hAnsi="Arial" w:cs="Arial"/>
          <w:spacing w:val="1"/>
        </w:rPr>
        <w:t>O</w:t>
      </w:r>
      <w:r>
        <w:rPr>
          <w:rFonts w:ascii="Arial" w:eastAsia="Arial" w:hAnsi="Arial" w:cs="Arial"/>
          <w:spacing w:val="-1"/>
        </w:rPr>
        <w:t>N</w:t>
      </w:r>
      <w:r>
        <w:rPr>
          <w:rFonts w:ascii="Arial" w:eastAsia="Arial" w:hAnsi="Arial" w:cs="Arial"/>
          <w:spacing w:val="1"/>
        </w:rPr>
        <w:t>T</w:t>
      </w:r>
      <w:r>
        <w:rPr>
          <w:rFonts w:ascii="Arial" w:eastAsia="Arial" w:hAnsi="Arial" w:cs="Arial"/>
          <w:spacing w:val="-1"/>
        </w:rPr>
        <w:t>A</w:t>
      </w:r>
      <w:r>
        <w:rPr>
          <w:rFonts w:ascii="Arial" w:eastAsia="Arial" w:hAnsi="Arial" w:cs="Arial"/>
          <w:spacing w:val="-4"/>
        </w:rPr>
        <w:t>C</w:t>
      </w:r>
      <w:r>
        <w:rPr>
          <w:rFonts w:ascii="Arial" w:eastAsia="Arial" w:hAnsi="Arial" w:cs="Arial"/>
        </w:rPr>
        <w:t>T</w:t>
      </w:r>
      <w:r>
        <w:rPr>
          <w:rFonts w:ascii="Arial" w:eastAsia="Arial" w:hAnsi="Arial" w:cs="Arial"/>
          <w:spacing w:val="3"/>
        </w:rPr>
        <w:t xml:space="preserve"> </w:t>
      </w:r>
      <w:r>
        <w:rPr>
          <w:rFonts w:ascii="Arial" w:eastAsia="Arial" w:hAnsi="Arial" w:cs="Arial"/>
          <w:spacing w:val="-1"/>
        </w:rPr>
        <w:t>D</w:t>
      </w:r>
      <w:r>
        <w:rPr>
          <w:rFonts w:ascii="Arial" w:eastAsia="Arial" w:hAnsi="Arial" w:cs="Arial"/>
          <w:spacing w:val="-4"/>
        </w:rPr>
        <w:t>E</w:t>
      </w:r>
      <w:r>
        <w:rPr>
          <w:rFonts w:ascii="Arial" w:eastAsia="Arial" w:hAnsi="Arial" w:cs="Arial"/>
          <w:spacing w:val="1"/>
        </w:rPr>
        <w:t>T</w:t>
      </w:r>
      <w:r>
        <w:rPr>
          <w:rFonts w:ascii="Arial" w:eastAsia="Arial" w:hAnsi="Arial" w:cs="Arial"/>
          <w:spacing w:val="-4"/>
        </w:rPr>
        <w:t>A</w:t>
      </w:r>
      <w:r>
        <w:rPr>
          <w:rFonts w:ascii="Arial" w:eastAsia="Arial" w:hAnsi="Arial" w:cs="Arial"/>
          <w:spacing w:val="1"/>
        </w:rPr>
        <w:t>I</w:t>
      </w:r>
      <w:r>
        <w:rPr>
          <w:rFonts w:ascii="Arial" w:eastAsia="Arial" w:hAnsi="Arial" w:cs="Arial"/>
          <w:spacing w:val="-1"/>
        </w:rPr>
        <w:t>L</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SEN</w:t>
      </w:r>
      <w:r>
        <w:rPr>
          <w:rFonts w:ascii="Arial" w:eastAsia="Arial" w:hAnsi="Arial" w:cs="Arial"/>
          <w:spacing w:val="1"/>
        </w:rPr>
        <w:t>IO</w:t>
      </w:r>
      <w:r>
        <w:rPr>
          <w:rFonts w:ascii="Arial" w:eastAsia="Arial" w:hAnsi="Arial" w:cs="Arial"/>
        </w:rPr>
        <w:t>R</w:t>
      </w:r>
      <w:r>
        <w:rPr>
          <w:rFonts w:ascii="Arial" w:eastAsia="Arial" w:hAnsi="Arial" w:cs="Arial"/>
          <w:spacing w:val="-3"/>
        </w:rPr>
        <w:t xml:space="preserve"> </w:t>
      </w:r>
      <w:r>
        <w:rPr>
          <w:rFonts w:ascii="Arial" w:eastAsia="Arial" w:hAnsi="Arial" w:cs="Arial"/>
          <w:spacing w:val="1"/>
        </w:rPr>
        <w:t>O</w:t>
      </w:r>
      <w:r>
        <w:rPr>
          <w:rFonts w:ascii="Arial" w:eastAsia="Arial" w:hAnsi="Arial" w:cs="Arial"/>
          <w:spacing w:val="-1"/>
        </w:rPr>
        <w:t>F</w:t>
      </w:r>
      <w:r>
        <w:rPr>
          <w:rFonts w:ascii="Arial" w:eastAsia="Arial" w:hAnsi="Arial" w:cs="Arial"/>
          <w:spacing w:val="-3"/>
        </w:rPr>
        <w:t>F</w:t>
      </w:r>
      <w:r>
        <w:rPr>
          <w:rFonts w:ascii="Arial" w:eastAsia="Arial" w:hAnsi="Arial" w:cs="Arial"/>
          <w:spacing w:val="1"/>
        </w:rPr>
        <w:t>I</w:t>
      </w:r>
      <w:r>
        <w:rPr>
          <w:rFonts w:ascii="Arial" w:eastAsia="Arial" w:hAnsi="Arial" w:cs="Arial"/>
          <w:spacing w:val="-1"/>
        </w:rPr>
        <w:t>CE</w:t>
      </w:r>
      <w:r>
        <w:rPr>
          <w:rFonts w:ascii="Arial" w:eastAsia="Arial" w:hAnsi="Arial" w:cs="Arial"/>
        </w:rPr>
        <w:t xml:space="preserve">R </w:t>
      </w:r>
      <w:r>
        <w:rPr>
          <w:rFonts w:ascii="Arial" w:eastAsia="Arial" w:hAnsi="Arial" w:cs="Arial"/>
          <w:spacing w:val="1"/>
        </w:rPr>
        <w:t>I</w:t>
      </w:r>
      <w:r>
        <w:rPr>
          <w:rFonts w:ascii="Arial" w:eastAsia="Arial" w:hAnsi="Arial" w:cs="Arial"/>
        </w:rPr>
        <w:t>N</w:t>
      </w:r>
      <w:r>
        <w:rPr>
          <w:rFonts w:ascii="Arial" w:eastAsia="Arial" w:hAnsi="Arial" w:cs="Arial"/>
          <w:spacing w:val="-3"/>
        </w:rPr>
        <w:t xml:space="preserve"> </w:t>
      </w:r>
      <w:r>
        <w:rPr>
          <w:rFonts w:ascii="Arial" w:eastAsia="Arial" w:hAnsi="Arial" w:cs="Arial"/>
          <w:spacing w:val="-1"/>
        </w:rPr>
        <w:t>CAS</w:t>
      </w:r>
      <w:r>
        <w:rPr>
          <w:rFonts w:ascii="Arial" w:eastAsia="Arial" w:hAnsi="Arial" w:cs="Arial"/>
        </w:rPr>
        <w:t xml:space="preserve">E </w:t>
      </w:r>
      <w:r>
        <w:rPr>
          <w:rFonts w:ascii="Arial" w:eastAsia="Arial" w:hAnsi="Arial" w:cs="Arial"/>
          <w:spacing w:val="1"/>
        </w:rPr>
        <w:t>O</w:t>
      </w:r>
      <w:r>
        <w:rPr>
          <w:rFonts w:ascii="Arial" w:eastAsia="Arial" w:hAnsi="Arial" w:cs="Arial"/>
        </w:rPr>
        <w:t xml:space="preserve">F </w:t>
      </w:r>
      <w:r>
        <w:rPr>
          <w:rFonts w:ascii="Arial" w:eastAsia="Arial" w:hAnsi="Arial" w:cs="Arial"/>
          <w:spacing w:val="-4"/>
        </w:rPr>
        <w:t>D</w:t>
      </w:r>
      <w:r>
        <w:rPr>
          <w:rFonts w:ascii="Arial" w:eastAsia="Arial" w:hAnsi="Arial" w:cs="Arial"/>
          <w:spacing w:val="1"/>
        </w:rPr>
        <w:t>I</w:t>
      </w:r>
      <w:r>
        <w:rPr>
          <w:rFonts w:ascii="Arial" w:eastAsia="Arial" w:hAnsi="Arial" w:cs="Arial"/>
          <w:spacing w:val="-1"/>
        </w:rPr>
        <w:t>SPU</w:t>
      </w:r>
      <w:r>
        <w:rPr>
          <w:rFonts w:ascii="Arial" w:eastAsia="Arial" w:hAnsi="Arial" w:cs="Arial"/>
          <w:spacing w:val="1"/>
        </w:rPr>
        <w:t>T</w:t>
      </w:r>
      <w:r>
        <w:rPr>
          <w:rFonts w:ascii="Arial" w:eastAsia="Arial" w:hAnsi="Arial" w:cs="Arial"/>
          <w:spacing w:val="-4"/>
        </w:rPr>
        <w:t>E</w:t>
      </w:r>
      <w:r>
        <w:rPr>
          <w:rFonts w:ascii="Arial" w:eastAsia="Arial" w:hAnsi="Arial" w:cs="Arial"/>
        </w:rPr>
        <w:t xml:space="preserve">: </w:t>
      </w:r>
      <w:r>
        <w:rPr>
          <w:rFonts w:ascii="Arial" w:eastAsia="Arial" w:hAnsi="Arial" w:cs="Arial"/>
          <w:spacing w:val="-1"/>
        </w:rPr>
        <w:t>DA</w:t>
      </w:r>
      <w:r>
        <w:rPr>
          <w:rFonts w:ascii="Arial" w:eastAsia="Arial" w:hAnsi="Arial" w:cs="Arial"/>
          <w:spacing w:val="1"/>
        </w:rPr>
        <w:t>T</w:t>
      </w:r>
      <w:r>
        <w:rPr>
          <w:rFonts w:ascii="Arial" w:eastAsia="Arial" w:hAnsi="Arial" w:cs="Arial"/>
          <w:spacing w:val="-1"/>
        </w:rPr>
        <w:t>E</w:t>
      </w:r>
      <w:r>
        <w:rPr>
          <w:rFonts w:ascii="Arial" w:eastAsia="Arial" w:hAnsi="Arial" w:cs="Arial"/>
        </w:rPr>
        <w:t>:</w:t>
      </w:r>
    </w:p>
    <w:p w:rsidR="000E1F23" w:rsidRDefault="00C04411">
      <w:pPr>
        <w:spacing w:before="11"/>
        <w:ind w:left="117"/>
        <w:rPr>
          <w:rFonts w:ascii="Arial" w:eastAsia="Arial" w:hAnsi="Arial" w:cs="Arial"/>
        </w:rPr>
      </w:pPr>
      <w:r>
        <w:rPr>
          <w:rFonts w:ascii="Arial" w:eastAsia="Arial" w:hAnsi="Arial" w:cs="Arial"/>
          <w:spacing w:val="-1"/>
        </w:rPr>
        <w:t>FEE</w:t>
      </w:r>
      <w:r>
        <w:rPr>
          <w:rFonts w:ascii="Arial" w:eastAsia="Arial" w:hAnsi="Arial" w:cs="Arial"/>
        </w:rPr>
        <w:t xml:space="preserve">D </w:t>
      </w:r>
      <w:r>
        <w:rPr>
          <w:rFonts w:ascii="Arial" w:eastAsia="Arial" w:hAnsi="Arial" w:cs="Arial"/>
          <w:spacing w:val="-1"/>
        </w:rPr>
        <w:t>AU</w:t>
      </w:r>
      <w:r>
        <w:rPr>
          <w:rFonts w:ascii="Arial" w:eastAsia="Arial" w:hAnsi="Arial" w:cs="Arial"/>
          <w:spacing w:val="1"/>
        </w:rPr>
        <w:t>T</w:t>
      </w:r>
      <w:r>
        <w:rPr>
          <w:rFonts w:ascii="Arial" w:eastAsia="Arial" w:hAnsi="Arial" w:cs="Arial"/>
          <w:spacing w:val="-1"/>
        </w:rPr>
        <w:t>H</w:t>
      </w:r>
      <w:r>
        <w:rPr>
          <w:rFonts w:ascii="Arial" w:eastAsia="Arial" w:hAnsi="Arial" w:cs="Arial"/>
          <w:spacing w:val="1"/>
        </w:rPr>
        <w:t>O</w:t>
      </w:r>
      <w:r>
        <w:rPr>
          <w:rFonts w:ascii="Arial" w:eastAsia="Arial" w:hAnsi="Arial" w:cs="Arial"/>
          <w:spacing w:val="-4"/>
        </w:rPr>
        <w:t>R</w:t>
      </w:r>
      <w:r>
        <w:rPr>
          <w:rFonts w:ascii="Arial" w:eastAsia="Arial" w:hAnsi="Arial" w:cs="Arial"/>
          <w:spacing w:val="-2"/>
        </w:rPr>
        <w:t>I</w:t>
      </w:r>
      <w:r>
        <w:rPr>
          <w:rFonts w:ascii="Arial" w:eastAsia="Arial" w:hAnsi="Arial" w:cs="Arial"/>
          <w:spacing w:val="1"/>
        </w:rPr>
        <w:t>T</w:t>
      </w:r>
      <w:r>
        <w:rPr>
          <w:rFonts w:ascii="Arial" w:eastAsia="Arial" w:hAnsi="Arial" w:cs="Arial"/>
        </w:rPr>
        <w:t xml:space="preserve">Y </w:t>
      </w:r>
      <w:r>
        <w:rPr>
          <w:rFonts w:ascii="Arial" w:eastAsia="Arial" w:hAnsi="Arial" w:cs="Arial"/>
          <w:spacing w:val="-1"/>
        </w:rPr>
        <w:t>N</w:t>
      </w:r>
      <w:r>
        <w:rPr>
          <w:rFonts w:ascii="Arial" w:eastAsia="Arial" w:hAnsi="Arial" w:cs="Arial"/>
          <w:spacing w:val="-4"/>
        </w:rPr>
        <w:t>A</w:t>
      </w:r>
      <w:r>
        <w:rPr>
          <w:rFonts w:ascii="Arial" w:eastAsia="Arial" w:hAnsi="Arial" w:cs="Arial"/>
          <w:spacing w:val="-2"/>
        </w:rPr>
        <w:t>M</w:t>
      </w:r>
      <w:r>
        <w:rPr>
          <w:rFonts w:ascii="Arial" w:eastAsia="Arial" w:hAnsi="Arial" w:cs="Arial"/>
        </w:rPr>
        <w:t xml:space="preserve">E </w:t>
      </w:r>
      <w:r>
        <w:rPr>
          <w:rFonts w:ascii="Arial" w:eastAsia="Arial" w:hAnsi="Arial" w:cs="Arial"/>
          <w:spacing w:val="-1"/>
        </w:rPr>
        <w:t>AN</w:t>
      </w:r>
      <w:r>
        <w:rPr>
          <w:rFonts w:ascii="Arial" w:eastAsia="Arial" w:hAnsi="Arial" w:cs="Arial"/>
        </w:rPr>
        <w:t xml:space="preserve">D </w:t>
      </w:r>
      <w:r>
        <w:rPr>
          <w:rFonts w:ascii="Arial" w:eastAsia="Arial" w:hAnsi="Arial" w:cs="Arial"/>
          <w:spacing w:val="-1"/>
        </w:rPr>
        <w:t>ADDRESS</w:t>
      </w:r>
      <w:r>
        <w:rPr>
          <w:rFonts w:ascii="Arial" w:eastAsia="Arial" w:hAnsi="Arial" w:cs="Arial"/>
        </w:rPr>
        <w:t>:</w:t>
      </w:r>
    </w:p>
    <w:p w:rsidR="000E1F23" w:rsidRDefault="000E1F23">
      <w:pPr>
        <w:rPr>
          <w:rFonts w:ascii="Arial" w:eastAsia="Arial" w:hAnsi="Arial" w:cs="Arial"/>
        </w:rPr>
        <w:sectPr w:rsidR="000E1F23">
          <w:pgSz w:w="11900" w:h="16840"/>
          <w:pgMar w:top="1060" w:right="1680" w:bottom="920" w:left="1680" w:header="0" w:footer="731" w:gutter="0"/>
          <w:cols w:space="720"/>
        </w:sectPr>
      </w:pPr>
    </w:p>
    <w:p w:rsidR="000E1F23" w:rsidRDefault="00C04411">
      <w:pPr>
        <w:pStyle w:val="Heading2"/>
        <w:spacing w:before="72" w:line="322" w:lineRule="exact"/>
        <w:ind w:left="217"/>
        <w:rPr>
          <w:b w:val="0"/>
          <w:bCs w:val="0"/>
        </w:rPr>
      </w:pPr>
      <w:bookmarkStart w:id="206" w:name="ANNEX_7:_Model_Forms_for_Use_in_Connecti"/>
      <w:bookmarkEnd w:id="206"/>
      <w:r>
        <w:rPr>
          <w:spacing w:val="-4"/>
        </w:rPr>
        <w:t>A</w:t>
      </w:r>
      <w:r>
        <w:rPr>
          <w:spacing w:val="1"/>
        </w:rPr>
        <w:t>N</w:t>
      </w:r>
      <w:r>
        <w:rPr>
          <w:spacing w:val="-2"/>
        </w:rPr>
        <w:t>N</w:t>
      </w:r>
      <w:r>
        <w:t>EX</w:t>
      </w:r>
      <w:r>
        <w:rPr>
          <w:spacing w:val="22"/>
        </w:rPr>
        <w:t xml:space="preserve"> </w:t>
      </w:r>
      <w:r>
        <w:rPr>
          <w:spacing w:val="2"/>
        </w:rPr>
        <w:t>7</w:t>
      </w:r>
      <w:r>
        <w:t>:</w:t>
      </w:r>
      <w:r>
        <w:rPr>
          <w:spacing w:val="20"/>
        </w:rPr>
        <w:t xml:space="preserve"> </w:t>
      </w:r>
      <w:r>
        <w:rPr>
          <w:spacing w:val="3"/>
        </w:rPr>
        <w:t>M</w:t>
      </w:r>
      <w:r>
        <w:rPr>
          <w:spacing w:val="-2"/>
        </w:rPr>
        <w:t>od</w:t>
      </w:r>
      <w:r>
        <w:rPr>
          <w:spacing w:val="-1"/>
        </w:rPr>
        <w:t>e</w:t>
      </w:r>
      <w:r>
        <w:t>l</w:t>
      </w:r>
      <w:r>
        <w:rPr>
          <w:spacing w:val="21"/>
        </w:rPr>
        <w:t xml:space="preserve"> </w:t>
      </w:r>
      <w:r>
        <w:rPr>
          <w:spacing w:val="-2"/>
        </w:rPr>
        <w:t>Fo</w:t>
      </w:r>
      <w:r>
        <w:rPr>
          <w:spacing w:val="1"/>
        </w:rPr>
        <w:t>r</w:t>
      </w:r>
      <w:r>
        <w:t>ms</w:t>
      </w:r>
      <w:r>
        <w:rPr>
          <w:spacing w:val="22"/>
        </w:rPr>
        <w:t xml:space="preserve"> </w:t>
      </w:r>
      <w:r>
        <w:t>f</w:t>
      </w:r>
      <w:r>
        <w:rPr>
          <w:spacing w:val="-2"/>
        </w:rPr>
        <w:t>o</w:t>
      </w:r>
      <w:r>
        <w:t>r</w:t>
      </w:r>
      <w:r>
        <w:rPr>
          <w:spacing w:val="24"/>
        </w:rPr>
        <w:t xml:space="preserve"> </w:t>
      </w:r>
      <w:r>
        <w:rPr>
          <w:spacing w:val="-2"/>
        </w:rPr>
        <w:t>U</w:t>
      </w:r>
      <w:r>
        <w:rPr>
          <w:spacing w:val="-1"/>
        </w:rPr>
        <w:t>s</w:t>
      </w:r>
      <w:r>
        <w:t>e</w:t>
      </w:r>
      <w:r>
        <w:rPr>
          <w:spacing w:val="22"/>
        </w:rPr>
        <w:t xml:space="preserve"> </w:t>
      </w:r>
      <w:r>
        <w:rPr>
          <w:spacing w:val="1"/>
        </w:rPr>
        <w:t>i</w:t>
      </w:r>
      <w:r>
        <w:t>n</w:t>
      </w:r>
      <w:r>
        <w:rPr>
          <w:spacing w:val="21"/>
        </w:rPr>
        <w:t xml:space="preserve"> </w:t>
      </w:r>
      <w:r>
        <w:rPr>
          <w:spacing w:val="-2"/>
        </w:rPr>
        <w:t>Conn</w:t>
      </w:r>
      <w:r>
        <w:rPr>
          <w:spacing w:val="-1"/>
        </w:rPr>
        <w:t>ec</w:t>
      </w:r>
      <w:r>
        <w:t>t</w:t>
      </w:r>
      <w:r>
        <w:rPr>
          <w:spacing w:val="1"/>
        </w:rPr>
        <w:t>i</w:t>
      </w:r>
      <w:r>
        <w:rPr>
          <w:spacing w:val="-2"/>
        </w:rPr>
        <w:t>o</w:t>
      </w:r>
      <w:r>
        <w:t>n</w:t>
      </w:r>
      <w:r>
        <w:rPr>
          <w:spacing w:val="19"/>
        </w:rPr>
        <w:t xml:space="preserve"> </w:t>
      </w:r>
      <w:r>
        <w:rPr>
          <w:spacing w:val="4"/>
        </w:rPr>
        <w:t>w</w:t>
      </w:r>
      <w:r>
        <w:rPr>
          <w:spacing w:val="1"/>
        </w:rPr>
        <w:t>i</w:t>
      </w:r>
      <w:r>
        <w:t>th</w:t>
      </w:r>
      <w:r>
        <w:rPr>
          <w:spacing w:val="21"/>
        </w:rPr>
        <w:t xml:space="preserve"> </w:t>
      </w:r>
      <w:r>
        <w:rPr>
          <w:spacing w:val="-3"/>
        </w:rPr>
        <w:t>t</w:t>
      </w:r>
      <w:r>
        <w:rPr>
          <w:spacing w:val="-2"/>
        </w:rPr>
        <w:t>h</w:t>
      </w:r>
      <w:r>
        <w:t>e</w:t>
      </w:r>
      <w:r>
        <w:rPr>
          <w:spacing w:val="22"/>
        </w:rPr>
        <w:t xml:space="preserve"> </w:t>
      </w:r>
      <w:r>
        <w:t>(</w:t>
      </w:r>
      <w:r>
        <w:rPr>
          <w:spacing w:val="-2"/>
        </w:rPr>
        <w:t>F</w:t>
      </w:r>
      <w:r>
        <w:rPr>
          <w:spacing w:val="-1"/>
        </w:rPr>
        <w:t>ee</w:t>
      </w:r>
      <w:r>
        <w:t xml:space="preserve">d </w:t>
      </w:r>
      <w:r>
        <w:rPr>
          <w:spacing w:val="3"/>
        </w:rPr>
        <w:t>H</w:t>
      </w:r>
      <w:r>
        <w:rPr>
          <w:spacing w:val="-8"/>
        </w:rPr>
        <w:t>y</w:t>
      </w:r>
      <w:r>
        <w:rPr>
          <w:spacing w:val="-2"/>
        </w:rPr>
        <w:t>g</w:t>
      </w:r>
      <w:r>
        <w:rPr>
          <w:spacing w:val="1"/>
        </w:rPr>
        <w:t>i</w:t>
      </w:r>
      <w:r>
        <w:rPr>
          <w:spacing w:val="-1"/>
        </w:rPr>
        <w:t>e</w:t>
      </w:r>
      <w:r>
        <w:rPr>
          <w:spacing w:val="-2"/>
        </w:rPr>
        <w:t>n</w:t>
      </w:r>
      <w:r>
        <w:t>e</w:t>
      </w:r>
      <w:r>
        <w:rPr>
          <w:spacing w:val="1"/>
        </w:rPr>
        <w:t xml:space="preserve"> </w:t>
      </w:r>
      <w:r>
        <w:rPr>
          <w:spacing w:val="-1"/>
        </w:rPr>
        <w:t>a</w:t>
      </w:r>
      <w:r>
        <w:rPr>
          <w:spacing w:val="-2"/>
        </w:rPr>
        <w:t>n</w:t>
      </w:r>
      <w:r>
        <w:t>d E</w:t>
      </w:r>
      <w:r>
        <w:rPr>
          <w:spacing w:val="-2"/>
        </w:rPr>
        <w:t>n</w:t>
      </w:r>
      <w:r>
        <w:t>f</w:t>
      </w:r>
      <w:r>
        <w:rPr>
          <w:spacing w:val="-2"/>
        </w:rPr>
        <w:t>o</w:t>
      </w:r>
      <w:r>
        <w:rPr>
          <w:spacing w:val="1"/>
        </w:rPr>
        <w:t>r</w:t>
      </w:r>
      <w:r>
        <w:rPr>
          <w:spacing w:val="-1"/>
        </w:rPr>
        <w:t>ce</w:t>
      </w:r>
      <w:r>
        <w:t>m</w:t>
      </w:r>
      <w:r>
        <w:rPr>
          <w:spacing w:val="-1"/>
        </w:rPr>
        <w:t>e</w:t>
      </w:r>
      <w:r>
        <w:rPr>
          <w:spacing w:val="-2"/>
        </w:rPr>
        <w:t>n</w:t>
      </w:r>
      <w:r>
        <w:t>t)</w:t>
      </w:r>
      <w:r>
        <w:rPr>
          <w:spacing w:val="-1"/>
        </w:rPr>
        <w:t xml:space="preserve"> </w:t>
      </w:r>
      <w:r>
        <w:rPr>
          <w:spacing w:val="-2"/>
        </w:rPr>
        <w:t>R</w:t>
      </w:r>
      <w:r>
        <w:rPr>
          <w:spacing w:val="-1"/>
        </w:rPr>
        <w:t>e</w:t>
      </w:r>
      <w:r>
        <w:rPr>
          <w:spacing w:val="-2"/>
        </w:rPr>
        <w:t>gu</w:t>
      </w:r>
      <w:r>
        <w:rPr>
          <w:spacing w:val="1"/>
        </w:rPr>
        <w:t>l</w:t>
      </w:r>
      <w:r>
        <w:rPr>
          <w:spacing w:val="-1"/>
        </w:rPr>
        <w:t>a</w:t>
      </w:r>
      <w:r>
        <w:rPr>
          <w:spacing w:val="-3"/>
        </w:rPr>
        <w:t>t</w:t>
      </w:r>
      <w:r>
        <w:rPr>
          <w:spacing w:val="-2"/>
        </w:rPr>
        <w:t>ion</w:t>
      </w:r>
      <w:r>
        <w:t>s</w:t>
      </w:r>
    </w:p>
    <w:p w:rsidR="000E1F23" w:rsidRDefault="000E1F23">
      <w:pPr>
        <w:spacing w:before="11" w:line="220" w:lineRule="exact"/>
      </w:pPr>
    </w:p>
    <w:p w:rsidR="000E1F23" w:rsidRDefault="00C04411">
      <w:pPr>
        <w:spacing w:line="252" w:lineRule="exact"/>
        <w:ind w:left="217"/>
        <w:rPr>
          <w:rFonts w:ascii="Arial" w:eastAsia="Arial" w:hAnsi="Arial" w:cs="Arial"/>
        </w:rPr>
      </w:pPr>
      <w:r>
        <w:rPr>
          <w:rFonts w:ascii="Arial" w:eastAsia="Arial" w:hAnsi="Arial" w:cs="Arial"/>
          <w:spacing w:val="-4"/>
        </w:rPr>
        <w:t>M</w:t>
      </w:r>
      <w:r>
        <w:rPr>
          <w:rFonts w:ascii="Arial" w:eastAsia="Arial" w:hAnsi="Arial" w:cs="Arial"/>
          <w:spacing w:val="-1"/>
        </w:rPr>
        <w:t>od</w:t>
      </w:r>
      <w:r>
        <w:rPr>
          <w:rFonts w:ascii="Arial" w:eastAsia="Arial" w:hAnsi="Arial" w:cs="Arial"/>
          <w:spacing w:val="2"/>
        </w:rPr>
        <w:t>e</w:t>
      </w:r>
      <w:r>
        <w:rPr>
          <w:rFonts w:ascii="Arial" w:eastAsia="Arial" w:hAnsi="Arial" w:cs="Arial"/>
        </w:rPr>
        <w:t>l</w:t>
      </w:r>
      <w:r>
        <w:rPr>
          <w:rFonts w:ascii="Arial" w:eastAsia="Arial" w:hAnsi="Arial" w:cs="Arial"/>
          <w:spacing w:val="19"/>
        </w:rPr>
        <w:t xml:space="preserve"> </w:t>
      </w:r>
      <w:r>
        <w:rPr>
          <w:rFonts w:ascii="Arial" w:eastAsia="Arial" w:hAnsi="Arial" w:cs="Arial"/>
          <w:spacing w:val="3"/>
        </w:rPr>
        <w:t>f</w:t>
      </w:r>
      <w:r>
        <w:rPr>
          <w:rFonts w:ascii="Arial" w:eastAsia="Arial" w:hAnsi="Arial" w:cs="Arial"/>
          <w:spacing w:val="-1"/>
        </w:rPr>
        <w:t>o</w:t>
      </w:r>
      <w:r>
        <w:rPr>
          <w:rFonts w:ascii="Arial" w:eastAsia="Arial" w:hAnsi="Arial" w:cs="Arial"/>
          <w:spacing w:val="-2"/>
        </w:rPr>
        <w:t>r</w:t>
      </w:r>
      <w:r>
        <w:rPr>
          <w:rFonts w:ascii="Arial" w:eastAsia="Arial" w:hAnsi="Arial" w:cs="Arial"/>
          <w:spacing w:val="1"/>
        </w:rPr>
        <w:t>m</w:t>
      </w:r>
      <w:r>
        <w:rPr>
          <w:rFonts w:ascii="Arial" w:eastAsia="Arial" w:hAnsi="Arial" w:cs="Arial"/>
        </w:rPr>
        <w:t>s</w:t>
      </w:r>
      <w:r>
        <w:rPr>
          <w:rFonts w:ascii="Arial" w:eastAsia="Arial" w:hAnsi="Arial" w:cs="Arial"/>
          <w:spacing w:val="20"/>
        </w:rPr>
        <w:t xml:space="preserve"> </w:t>
      </w:r>
      <w:r>
        <w:rPr>
          <w:rFonts w:ascii="Arial" w:eastAsia="Arial" w:hAnsi="Arial" w:cs="Arial"/>
          <w:spacing w:val="-4"/>
        </w:rPr>
        <w:t>w</w:t>
      </w:r>
      <w:r>
        <w:rPr>
          <w:rFonts w:ascii="Arial" w:eastAsia="Arial" w:hAnsi="Arial" w:cs="Arial"/>
          <w:spacing w:val="-1"/>
        </w:rPr>
        <w:t>hi</w:t>
      </w:r>
      <w:r>
        <w:rPr>
          <w:rFonts w:ascii="Arial" w:eastAsia="Arial" w:hAnsi="Arial" w:cs="Arial"/>
        </w:rPr>
        <w:t>ch</w:t>
      </w:r>
      <w:r>
        <w:rPr>
          <w:rFonts w:ascii="Arial" w:eastAsia="Arial" w:hAnsi="Arial" w:cs="Arial"/>
          <w:spacing w:val="20"/>
        </w:rPr>
        <w:t xml:space="preserve"> </w:t>
      </w:r>
      <w:r>
        <w:rPr>
          <w:rFonts w:ascii="Arial" w:eastAsia="Arial" w:hAnsi="Arial" w:cs="Arial"/>
          <w:spacing w:val="1"/>
        </w:rPr>
        <w:t>m</w:t>
      </w:r>
      <w:r>
        <w:rPr>
          <w:rFonts w:ascii="Arial" w:eastAsia="Arial" w:hAnsi="Arial" w:cs="Arial"/>
          <w:spacing w:val="-1"/>
        </w:rPr>
        <w:t>a</w:t>
      </w:r>
      <w:r>
        <w:rPr>
          <w:rFonts w:ascii="Arial" w:eastAsia="Arial" w:hAnsi="Arial" w:cs="Arial"/>
        </w:rPr>
        <w:t>y</w:t>
      </w:r>
      <w:r>
        <w:rPr>
          <w:rFonts w:ascii="Arial" w:eastAsia="Arial" w:hAnsi="Arial" w:cs="Arial"/>
          <w:spacing w:val="18"/>
        </w:rPr>
        <w:t xml:space="preserve"> </w:t>
      </w:r>
      <w:r>
        <w:rPr>
          <w:rFonts w:ascii="Arial" w:eastAsia="Arial" w:hAnsi="Arial" w:cs="Arial"/>
          <w:spacing w:val="-1"/>
        </w:rPr>
        <w:t>b</w:t>
      </w:r>
      <w:r>
        <w:rPr>
          <w:rFonts w:ascii="Arial" w:eastAsia="Arial" w:hAnsi="Arial" w:cs="Arial"/>
        </w:rPr>
        <w:t>e</w:t>
      </w:r>
      <w:r>
        <w:rPr>
          <w:rFonts w:ascii="Arial" w:eastAsia="Arial" w:hAnsi="Arial" w:cs="Arial"/>
          <w:spacing w:val="20"/>
        </w:rPr>
        <w:t xml:space="preserve"> </w:t>
      </w:r>
      <w:r>
        <w:rPr>
          <w:rFonts w:ascii="Arial" w:eastAsia="Arial" w:hAnsi="Arial" w:cs="Arial"/>
          <w:spacing w:val="-1"/>
        </w:rPr>
        <w:t>u</w:t>
      </w:r>
      <w:r>
        <w:rPr>
          <w:rFonts w:ascii="Arial" w:eastAsia="Arial" w:hAnsi="Arial" w:cs="Arial"/>
        </w:rPr>
        <w:t>s</w:t>
      </w:r>
      <w:r>
        <w:rPr>
          <w:rFonts w:ascii="Arial" w:eastAsia="Arial" w:hAnsi="Arial" w:cs="Arial"/>
          <w:spacing w:val="-1"/>
        </w:rPr>
        <w:t>e</w:t>
      </w:r>
      <w:r>
        <w:rPr>
          <w:rFonts w:ascii="Arial" w:eastAsia="Arial" w:hAnsi="Arial" w:cs="Arial"/>
        </w:rPr>
        <w:t>d</w:t>
      </w:r>
      <w:r>
        <w:rPr>
          <w:rFonts w:ascii="Arial" w:eastAsia="Arial" w:hAnsi="Arial" w:cs="Arial"/>
          <w:spacing w:val="20"/>
        </w:rPr>
        <w:t xml:space="preserve"> </w:t>
      </w:r>
      <w:r>
        <w:rPr>
          <w:rFonts w:ascii="Arial" w:eastAsia="Arial" w:hAnsi="Arial" w:cs="Arial"/>
          <w:spacing w:val="-1"/>
        </w:rPr>
        <w:t>b</w:t>
      </w:r>
      <w:r>
        <w:rPr>
          <w:rFonts w:ascii="Arial" w:eastAsia="Arial" w:hAnsi="Arial" w:cs="Arial"/>
        </w:rPr>
        <w:t>y</w:t>
      </w:r>
      <w:r>
        <w:rPr>
          <w:rFonts w:ascii="Arial" w:eastAsia="Arial" w:hAnsi="Arial" w:cs="Arial"/>
          <w:spacing w:val="18"/>
        </w:rPr>
        <w:t xml:space="preserve"> </w:t>
      </w:r>
      <w:r>
        <w:rPr>
          <w:rFonts w:ascii="Arial" w:eastAsia="Arial" w:hAnsi="Arial" w:cs="Arial"/>
          <w:spacing w:val="-1"/>
        </w:rPr>
        <w:t>au</w:t>
      </w:r>
      <w:r>
        <w:rPr>
          <w:rFonts w:ascii="Arial" w:eastAsia="Arial" w:hAnsi="Arial" w:cs="Arial"/>
          <w:spacing w:val="1"/>
        </w:rPr>
        <w:t>t</w:t>
      </w:r>
      <w:r>
        <w:rPr>
          <w:rFonts w:ascii="Arial" w:eastAsia="Arial" w:hAnsi="Arial" w:cs="Arial"/>
          <w:spacing w:val="-1"/>
        </w:rPr>
        <w:t>ho</w:t>
      </w:r>
      <w:r>
        <w:rPr>
          <w:rFonts w:ascii="Arial" w:eastAsia="Arial" w:hAnsi="Arial" w:cs="Arial"/>
        </w:rPr>
        <w:t>r</w:t>
      </w:r>
      <w:r>
        <w:rPr>
          <w:rFonts w:ascii="Arial" w:eastAsia="Arial" w:hAnsi="Arial" w:cs="Arial"/>
          <w:spacing w:val="-1"/>
        </w:rPr>
        <w:t>i</w:t>
      </w:r>
      <w:r>
        <w:rPr>
          <w:rFonts w:ascii="Arial" w:eastAsia="Arial" w:hAnsi="Arial" w:cs="Arial"/>
        </w:rPr>
        <w:t>s</w:t>
      </w:r>
      <w:r>
        <w:rPr>
          <w:rFonts w:ascii="Arial" w:eastAsia="Arial" w:hAnsi="Arial" w:cs="Arial"/>
          <w:spacing w:val="-1"/>
        </w:rPr>
        <w:t>e</w:t>
      </w:r>
      <w:r>
        <w:rPr>
          <w:rFonts w:ascii="Arial" w:eastAsia="Arial" w:hAnsi="Arial" w:cs="Arial"/>
        </w:rPr>
        <w:t>d</w:t>
      </w:r>
      <w:r>
        <w:rPr>
          <w:rFonts w:ascii="Arial" w:eastAsia="Arial" w:hAnsi="Arial" w:cs="Arial"/>
          <w:spacing w:val="20"/>
        </w:rPr>
        <w:t xml:space="preserve"> </w:t>
      </w:r>
      <w:r>
        <w:rPr>
          <w:rFonts w:ascii="Arial" w:eastAsia="Arial" w:hAnsi="Arial" w:cs="Arial"/>
          <w:spacing w:val="-1"/>
        </w:rPr>
        <w:t>o</w:t>
      </w:r>
      <w:r>
        <w:rPr>
          <w:rFonts w:ascii="Arial" w:eastAsia="Arial" w:hAnsi="Arial" w:cs="Arial"/>
          <w:spacing w:val="1"/>
        </w:rPr>
        <w:t>ff</w:t>
      </w:r>
      <w:r>
        <w:rPr>
          <w:rFonts w:ascii="Arial" w:eastAsia="Arial" w:hAnsi="Arial" w:cs="Arial"/>
          <w:spacing w:val="-1"/>
        </w:rPr>
        <w:t>i</w:t>
      </w:r>
      <w:r>
        <w:rPr>
          <w:rFonts w:ascii="Arial" w:eastAsia="Arial" w:hAnsi="Arial" w:cs="Arial"/>
        </w:rPr>
        <w:t>c</w:t>
      </w:r>
      <w:r>
        <w:rPr>
          <w:rFonts w:ascii="Arial" w:eastAsia="Arial" w:hAnsi="Arial" w:cs="Arial"/>
          <w:spacing w:val="-1"/>
        </w:rPr>
        <w:t>e</w:t>
      </w:r>
      <w:r>
        <w:rPr>
          <w:rFonts w:ascii="Arial" w:eastAsia="Arial" w:hAnsi="Arial" w:cs="Arial"/>
          <w:spacing w:val="-2"/>
        </w:rPr>
        <w:t>r</w:t>
      </w:r>
      <w:r>
        <w:rPr>
          <w:rFonts w:ascii="Arial" w:eastAsia="Arial" w:hAnsi="Arial" w:cs="Arial"/>
        </w:rPr>
        <w:t>s</w:t>
      </w:r>
      <w:r>
        <w:rPr>
          <w:rFonts w:ascii="Arial" w:eastAsia="Arial" w:hAnsi="Arial" w:cs="Arial"/>
          <w:spacing w:val="20"/>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0"/>
        </w:rPr>
        <w:t xml:space="preserve"> </w:t>
      </w:r>
      <w:r>
        <w:rPr>
          <w:rFonts w:ascii="Arial" w:eastAsia="Arial" w:hAnsi="Arial" w:cs="Arial"/>
        </w:rPr>
        <w:t>c</w:t>
      </w:r>
      <w:r>
        <w:rPr>
          <w:rFonts w:ascii="Arial" w:eastAsia="Arial" w:hAnsi="Arial" w:cs="Arial"/>
          <w:spacing w:val="-1"/>
        </w:rPr>
        <w:t>onne</w:t>
      </w:r>
      <w:r>
        <w:rPr>
          <w:rFonts w:ascii="Arial" w:eastAsia="Arial" w:hAnsi="Arial" w:cs="Arial"/>
        </w:rPr>
        <w:t>c</w:t>
      </w:r>
      <w:r>
        <w:rPr>
          <w:rFonts w:ascii="Arial" w:eastAsia="Arial" w:hAnsi="Arial" w:cs="Arial"/>
          <w:spacing w:val="1"/>
        </w:rPr>
        <w:t>t</w:t>
      </w:r>
      <w:r>
        <w:rPr>
          <w:rFonts w:ascii="Arial" w:eastAsia="Arial" w:hAnsi="Arial" w:cs="Arial"/>
          <w:spacing w:val="-1"/>
        </w:rPr>
        <w:t>io</w:t>
      </w:r>
      <w:r>
        <w:rPr>
          <w:rFonts w:ascii="Arial" w:eastAsia="Arial" w:hAnsi="Arial" w:cs="Arial"/>
        </w:rPr>
        <w:t>n</w:t>
      </w:r>
      <w:r>
        <w:rPr>
          <w:rFonts w:ascii="Arial" w:eastAsia="Arial" w:hAnsi="Arial" w:cs="Arial"/>
          <w:spacing w:val="20"/>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20"/>
        </w:rPr>
        <w:t xml:space="preserve"> </w:t>
      </w:r>
      <w:r>
        <w:rPr>
          <w:rFonts w:ascii="Arial" w:eastAsia="Arial" w:hAnsi="Arial" w:cs="Arial"/>
          <w:spacing w:val="1"/>
        </w:rPr>
        <w:t>t</w:t>
      </w:r>
      <w:r>
        <w:rPr>
          <w:rFonts w:ascii="Arial" w:eastAsia="Arial" w:hAnsi="Arial" w:cs="Arial"/>
          <w:spacing w:val="-1"/>
        </w:rPr>
        <w:t>h</w:t>
      </w:r>
      <w:r>
        <w:rPr>
          <w:rFonts w:ascii="Arial" w:eastAsia="Arial" w:hAnsi="Arial" w:cs="Arial"/>
        </w:rPr>
        <w:t>e</w:t>
      </w:r>
      <w:r>
        <w:rPr>
          <w:rFonts w:ascii="Arial" w:eastAsia="Arial" w:hAnsi="Arial" w:cs="Arial"/>
          <w:spacing w:val="20"/>
        </w:rPr>
        <w:t xml:space="preserve"> </w:t>
      </w:r>
      <w:r>
        <w:rPr>
          <w:rFonts w:ascii="Arial" w:eastAsia="Arial" w:hAnsi="Arial" w:cs="Arial"/>
          <w:spacing w:val="-1"/>
        </w:rPr>
        <w:t>Fee</w:t>
      </w:r>
      <w:r>
        <w:rPr>
          <w:rFonts w:ascii="Arial" w:eastAsia="Arial" w:hAnsi="Arial" w:cs="Arial"/>
        </w:rPr>
        <w:t>d (</w:t>
      </w:r>
      <w:r>
        <w:rPr>
          <w:rFonts w:ascii="Arial" w:eastAsia="Arial" w:hAnsi="Arial" w:cs="Arial"/>
          <w:spacing w:val="-1"/>
        </w:rPr>
        <w:t>H</w:t>
      </w:r>
      <w:r>
        <w:rPr>
          <w:rFonts w:ascii="Arial" w:eastAsia="Arial" w:hAnsi="Arial" w:cs="Arial"/>
          <w:spacing w:val="-3"/>
        </w:rPr>
        <w:t>y</w:t>
      </w:r>
      <w:r>
        <w:rPr>
          <w:rFonts w:ascii="Arial" w:eastAsia="Arial" w:hAnsi="Arial" w:cs="Arial"/>
          <w:spacing w:val="2"/>
        </w:rPr>
        <w:t>g</w:t>
      </w:r>
      <w:r>
        <w:rPr>
          <w:rFonts w:ascii="Arial" w:eastAsia="Arial" w:hAnsi="Arial" w:cs="Arial"/>
          <w:spacing w:val="-1"/>
        </w:rPr>
        <w:t>ien</w:t>
      </w:r>
      <w:r>
        <w:rPr>
          <w:rFonts w:ascii="Arial" w:eastAsia="Arial" w:hAnsi="Arial" w:cs="Arial"/>
        </w:rPr>
        <w:t xml:space="preserve">e </w:t>
      </w:r>
      <w:r>
        <w:rPr>
          <w:rFonts w:ascii="Arial" w:eastAsia="Arial" w:hAnsi="Arial" w:cs="Arial"/>
          <w:spacing w:val="-1"/>
        </w:rPr>
        <w:t>an</w:t>
      </w:r>
      <w:r>
        <w:rPr>
          <w:rFonts w:ascii="Arial" w:eastAsia="Arial" w:hAnsi="Arial" w:cs="Arial"/>
        </w:rPr>
        <w:t xml:space="preserve">d </w:t>
      </w:r>
      <w:r>
        <w:rPr>
          <w:rFonts w:ascii="Arial" w:eastAsia="Arial" w:hAnsi="Arial" w:cs="Arial"/>
          <w:spacing w:val="-1"/>
        </w:rPr>
        <w:t>E</w:t>
      </w:r>
      <w:r>
        <w:rPr>
          <w:rFonts w:ascii="Arial" w:eastAsia="Arial" w:hAnsi="Arial" w:cs="Arial"/>
          <w:spacing w:val="-3"/>
        </w:rPr>
        <w:t>n</w:t>
      </w:r>
      <w:r>
        <w:rPr>
          <w:rFonts w:ascii="Arial" w:eastAsia="Arial" w:hAnsi="Arial" w:cs="Arial"/>
          <w:spacing w:val="1"/>
        </w:rPr>
        <w:t>f</w:t>
      </w:r>
      <w:r>
        <w:rPr>
          <w:rFonts w:ascii="Arial" w:eastAsia="Arial" w:hAnsi="Arial" w:cs="Arial"/>
          <w:spacing w:val="-1"/>
        </w:rPr>
        <w:t>o</w:t>
      </w:r>
      <w:r>
        <w:rPr>
          <w:rFonts w:ascii="Arial" w:eastAsia="Arial" w:hAnsi="Arial" w:cs="Arial"/>
        </w:rPr>
        <w:t>rc</w:t>
      </w:r>
      <w:r>
        <w:rPr>
          <w:rFonts w:ascii="Arial" w:eastAsia="Arial" w:hAnsi="Arial" w:cs="Arial"/>
          <w:spacing w:val="-3"/>
        </w:rPr>
        <w:t>e</w:t>
      </w:r>
      <w:r>
        <w:rPr>
          <w:rFonts w:ascii="Arial" w:eastAsia="Arial" w:hAnsi="Arial" w:cs="Arial"/>
          <w:spacing w:val="1"/>
        </w:rPr>
        <w:t>m</w:t>
      </w:r>
      <w:r>
        <w:rPr>
          <w:rFonts w:ascii="Arial" w:eastAsia="Arial" w:hAnsi="Arial" w:cs="Arial"/>
          <w:spacing w:val="-3"/>
        </w:rPr>
        <w:t>e</w:t>
      </w:r>
      <w:r>
        <w:rPr>
          <w:rFonts w:ascii="Arial" w:eastAsia="Arial" w:hAnsi="Arial" w:cs="Arial"/>
          <w:spacing w:val="-1"/>
        </w:rPr>
        <w:t>n</w:t>
      </w:r>
      <w:r>
        <w:rPr>
          <w:rFonts w:ascii="Arial" w:eastAsia="Arial" w:hAnsi="Arial" w:cs="Arial"/>
          <w:spacing w:val="1"/>
        </w:rPr>
        <w:t>t</w:t>
      </w:r>
      <w:r>
        <w:rPr>
          <w:rFonts w:ascii="Arial" w:eastAsia="Arial" w:hAnsi="Arial" w:cs="Arial"/>
        </w:rPr>
        <w:t>)</w:t>
      </w:r>
      <w:r>
        <w:rPr>
          <w:rFonts w:ascii="Arial" w:eastAsia="Arial" w:hAnsi="Arial" w:cs="Arial"/>
          <w:spacing w:val="-1"/>
        </w:rPr>
        <w:t xml:space="preserve"> Re</w:t>
      </w:r>
      <w:r>
        <w:rPr>
          <w:rFonts w:ascii="Arial" w:eastAsia="Arial" w:hAnsi="Arial" w:cs="Arial"/>
          <w:spacing w:val="2"/>
        </w:rPr>
        <w:t>g</w:t>
      </w:r>
      <w:r>
        <w:rPr>
          <w:rFonts w:ascii="Arial" w:eastAsia="Arial" w:hAnsi="Arial" w:cs="Arial"/>
          <w:spacing w:val="-1"/>
        </w:rPr>
        <w:t>ul</w:t>
      </w:r>
      <w:r>
        <w:rPr>
          <w:rFonts w:ascii="Arial" w:eastAsia="Arial" w:hAnsi="Arial" w:cs="Arial"/>
          <w:spacing w:val="-3"/>
        </w:rPr>
        <w:t>a</w:t>
      </w:r>
      <w:r>
        <w:rPr>
          <w:rFonts w:ascii="Arial" w:eastAsia="Arial" w:hAnsi="Arial" w:cs="Arial"/>
          <w:spacing w:val="1"/>
        </w:rPr>
        <w:t>t</w:t>
      </w:r>
      <w:r>
        <w:rPr>
          <w:rFonts w:ascii="Arial" w:eastAsia="Arial" w:hAnsi="Arial" w:cs="Arial"/>
          <w:spacing w:val="-1"/>
        </w:rPr>
        <w:t>ion</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a</w:t>
      </w:r>
      <w:r>
        <w:rPr>
          <w:rFonts w:ascii="Arial" w:eastAsia="Arial" w:hAnsi="Arial" w:cs="Arial"/>
        </w:rPr>
        <w:t>re</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r</w:t>
      </w:r>
      <w:r>
        <w:rPr>
          <w:rFonts w:ascii="Arial" w:eastAsia="Arial" w:hAnsi="Arial" w:cs="Arial"/>
          <w:spacing w:val="-1"/>
        </w:rPr>
        <w:t>o</w:t>
      </w:r>
      <w:r>
        <w:rPr>
          <w:rFonts w:ascii="Arial" w:eastAsia="Arial" w:hAnsi="Arial" w:cs="Arial"/>
          <w:spacing w:val="-3"/>
        </w:rPr>
        <w:t>v</w:t>
      </w:r>
      <w:r>
        <w:rPr>
          <w:rFonts w:ascii="Arial" w:eastAsia="Arial" w:hAnsi="Arial" w:cs="Arial"/>
          <w:spacing w:val="-1"/>
        </w:rPr>
        <w:t>ide</w:t>
      </w:r>
      <w:r>
        <w:rPr>
          <w:rFonts w:ascii="Arial" w:eastAsia="Arial" w:hAnsi="Arial" w:cs="Arial"/>
        </w:rPr>
        <w:t xml:space="preserve">d </w:t>
      </w:r>
      <w:r>
        <w:rPr>
          <w:rFonts w:ascii="Arial" w:eastAsia="Arial" w:hAnsi="Arial" w:cs="Arial"/>
          <w:spacing w:val="-1"/>
        </w:rPr>
        <w:t>belo</w:t>
      </w:r>
      <w:r>
        <w:rPr>
          <w:rFonts w:ascii="Arial" w:eastAsia="Arial" w:hAnsi="Arial" w:cs="Arial"/>
          <w:spacing w:val="-4"/>
        </w:rPr>
        <w:t>w</w:t>
      </w:r>
      <w:r>
        <w:rPr>
          <w:rFonts w:ascii="Arial" w:eastAsia="Arial" w:hAnsi="Arial" w:cs="Arial"/>
        </w:rPr>
        <w:t>.</w:t>
      </w:r>
    </w:p>
    <w:p w:rsidR="000E1F23" w:rsidRDefault="000E1F23">
      <w:pPr>
        <w:spacing w:line="200" w:lineRule="exact"/>
        <w:rPr>
          <w:sz w:val="20"/>
          <w:szCs w:val="20"/>
        </w:rPr>
      </w:pPr>
    </w:p>
    <w:p w:rsidR="000E1F23" w:rsidRDefault="000E1F23">
      <w:pPr>
        <w:spacing w:before="17" w:line="240" w:lineRule="exact"/>
        <w:rPr>
          <w:sz w:val="24"/>
          <w:szCs w:val="24"/>
        </w:rPr>
      </w:pPr>
    </w:p>
    <w:tbl>
      <w:tblPr>
        <w:tblW w:w="0" w:type="auto"/>
        <w:tblInd w:w="103" w:type="dxa"/>
        <w:tblLayout w:type="fixed"/>
        <w:tblCellMar>
          <w:left w:w="0" w:type="dxa"/>
          <w:right w:w="0" w:type="dxa"/>
        </w:tblCellMar>
        <w:tblLook w:val="01E0" w:firstRow="1" w:lastRow="1" w:firstColumn="1" w:lastColumn="1" w:noHBand="0" w:noVBand="0"/>
      </w:tblPr>
      <w:tblGrid>
        <w:gridCol w:w="1668"/>
        <w:gridCol w:w="4678"/>
      </w:tblGrid>
      <w:tr w:rsidR="000E1F23">
        <w:trPr>
          <w:trHeight w:hRule="exact" w:val="264"/>
        </w:trPr>
        <w:tc>
          <w:tcPr>
            <w:tcW w:w="1668" w:type="dxa"/>
            <w:tcBorders>
              <w:top w:val="single" w:sz="5" w:space="0" w:color="000000"/>
              <w:left w:val="single" w:sz="5" w:space="0" w:color="000000"/>
              <w:bottom w:val="single" w:sz="5" w:space="0" w:color="000000"/>
              <w:right w:val="single" w:sz="5" w:space="0" w:color="000000"/>
            </w:tcBorders>
            <w:shd w:val="clear" w:color="auto" w:fill="C0C0C0"/>
          </w:tcPr>
          <w:p w:rsidR="000E1F23" w:rsidRDefault="00C04411">
            <w:pPr>
              <w:pStyle w:val="TableParagraph"/>
              <w:spacing w:line="250" w:lineRule="exact"/>
              <w:ind w:left="438"/>
              <w:rPr>
                <w:rFonts w:ascii="Arial" w:eastAsia="Arial" w:hAnsi="Arial" w:cs="Arial"/>
              </w:rPr>
            </w:pPr>
            <w:r>
              <w:rPr>
                <w:rFonts w:ascii="Arial" w:eastAsia="Arial" w:hAnsi="Arial" w:cs="Arial"/>
                <w:spacing w:val="-1"/>
              </w:rPr>
              <w:t>Lo</w:t>
            </w:r>
            <w:r>
              <w:rPr>
                <w:rFonts w:ascii="Arial" w:eastAsia="Arial" w:hAnsi="Arial" w:cs="Arial"/>
              </w:rPr>
              <w:t>c</w:t>
            </w:r>
            <w:r>
              <w:rPr>
                <w:rFonts w:ascii="Arial" w:eastAsia="Arial" w:hAnsi="Arial" w:cs="Arial"/>
                <w:spacing w:val="-1"/>
              </w:rPr>
              <w:t>a</w:t>
            </w:r>
            <w:r>
              <w:rPr>
                <w:rFonts w:ascii="Arial" w:eastAsia="Arial" w:hAnsi="Arial" w:cs="Arial"/>
                <w:spacing w:val="1"/>
              </w:rPr>
              <w:t>t</w:t>
            </w:r>
            <w:r>
              <w:rPr>
                <w:rFonts w:ascii="Arial" w:eastAsia="Arial" w:hAnsi="Arial" w:cs="Arial"/>
                <w:spacing w:val="-1"/>
              </w:rPr>
              <w:t>io</w:t>
            </w:r>
            <w:r>
              <w:rPr>
                <w:rFonts w:ascii="Arial" w:eastAsia="Arial" w:hAnsi="Arial" w:cs="Arial"/>
              </w:rPr>
              <w:t>n</w:t>
            </w:r>
          </w:p>
        </w:tc>
        <w:tc>
          <w:tcPr>
            <w:tcW w:w="4678" w:type="dxa"/>
            <w:tcBorders>
              <w:top w:val="single" w:sz="5" w:space="0" w:color="000000"/>
              <w:left w:val="single" w:sz="5" w:space="0" w:color="000000"/>
              <w:bottom w:val="single" w:sz="5" w:space="0" w:color="000000"/>
              <w:right w:val="single" w:sz="5" w:space="0" w:color="000000"/>
            </w:tcBorders>
            <w:shd w:val="clear" w:color="auto" w:fill="C0C0C0"/>
          </w:tcPr>
          <w:p w:rsidR="000E1F23" w:rsidRDefault="00C04411">
            <w:pPr>
              <w:pStyle w:val="TableParagraph"/>
              <w:spacing w:line="250" w:lineRule="exact"/>
              <w:ind w:left="49"/>
              <w:jc w:val="center"/>
              <w:rPr>
                <w:rFonts w:ascii="Arial" w:eastAsia="Arial" w:hAnsi="Arial" w:cs="Arial"/>
              </w:rPr>
            </w:pPr>
            <w:r>
              <w:rPr>
                <w:rFonts w:ascii="Arial" w:eastAsia="Arial" w:hAnsi="Arial" w:cs="Arial"/>
                <w:spacing w:val="-4"/>
              </w:rPr>
              <w:t>M</w:t>
            </w:r>
            <w:r>
              <w:rPr>
                <w:rFonts w:ascii="Arial" w:eastAsia="Arial" w:hAnsi="Arial" w:cs="Arial"/>
                <w:spacing w:val="-1"/>
              </w:rPr>
              <w:t>od</w:t>
            </w:r>
            <w:r>
              <w:rPr>
                <w:rFonts w:ascii="Arial" w:eastAsia="Arial" w:hAnsi="Arial" w:cs="Arial"/>
                <w:spacing w:val="2"/>
              </w:rPr>
              <w:t>e</w:t>
            </w:r>
            <w:r>
              <w:rPr>
                <w:rFonts w:ascii="Arial" w:eastAsia="Arial" w:hAnsi="Arial" w:cs="Arial"/>
              </w:rPr>
              <w:t xml:space="preserve">l </w:t>
            </w:r>
            <w:r>
              <w:rPr>
                <w:rFonts w:ascii="Arial" w:eastAsia="Arial" w:hAnsi="Arial" w:cs="Arial"/>
                <w:spacing w:val="-1"/>
              </w:rPr>
              <w:t>Fo</w:t>
            </w:r>
            <w:r>
              <w:rPr>
                <w:rFonts w:ascii="Arial" w:eastAsia="Arial" w:hAnsi="Arial" w:cs="Arial"/>
              </w:rPr>
              <w:t>rm</w:t>
            </w:r>
          </w:p>
        </w:tc>
      </w:tr>
      <w:tr w:rsidR="000E1F23">
        <w:trPr>
          <w:trHeight w:hRule="exact" w:val="264"/>
        </w:trPr>
        <w:tc>
          <w:tcPr>
            <w:tcW w:w="1668" w:type="dxa"/>
            <w:tcBorders>
              <w:top w:val="single" w:sz="5" w:space="0" w:color="000000"/>
              <w:left w:val="single" w:sz="5" w:space="0" w:color="000000"/>
              <w:bottom w:val="single" w:sz="5" w:space="0" w:color="000000"/>
              <w:right w:val="single" w:sz="5" w:space="0" w:color="000000"/>
            </w:tcBorders>
          </w:tcPr>
          <w:p w:rsidR="000E1F23" w:rsidRDefault="00C04411">
            <w:pPr>
              <w:pStyle w:val="TableParagraph"/>
              <w:spacing w:line="250" w:lineRule="exact"/>
              <w:ind w:left="609" w:right="556"/>
              <w:jc w:val="center"/>
              <w:rPr>
                <w:rFonts w:ascii="Arial" w:eastAsia="Arial" w:hAnsi="Arial" w:cs="Arial"/>
              </w:rPr>
            </w:pPr>
            <w:r>
              <w:rPr>
                <w:rFonts w:ascii="Arial" w:eastAsia="Arial" w:hAnsi="Arial" w:cs="Arial"/>
                <w:spacing w:val="-1"/>
              </w:rPr>
              <w:t>A7</w:t>
            </w:r>
            <w:r>
              <w:rPr>
                <w:rFonts w:ascii="Arial" w:eastAsia="Arial" w:hAnsi="Arial" w:cs="Arial"/>
                <w:spacing w:val="1"/>
              </w:rPr>
              <w:t>.</w:t>
            </w:r>
            <w:r>
              <w:rPr>
                <w:rFonts w:ascii="Arial" w:eastAsia="Arial" w:hAnsi="Arial" w:cs="Arial"/>
              </w:rPr>
              <w:t>1</w:t>
            </w:r>
          </w:p>
        </w:tc>
        <w:tc>
          <w:tcPr>
            <w:tcW w:w="4678" w:type="dxa"/>
            <w:tcBorders>
              <w:top w:val="single" w:sz="5" w:space="0" w:color="000000"/>
              <w:left w:val="single" w:sz="5" w:space="0" w:color="000000"/>
              <w:bottom w:val="single" w:sz="5" w:space="0" w:color="000000"/>
              <w:right w:val="single" w:sz="5" w:space="0" w:color="000000"/>
            </w:tcBorders>
          </w:tcPr>
          <w:p w:rsidR="000E1F23" w:rsidRDefault="00C04411">
            <w:pPr>
              <w:pStyle w:val="TableParagraph"/>
              <w:spacing w:line="250" w:lineRule="exact"/>
              <w:ind w:left="102"/>
              <w:rPr>
                <w:rFonts w:ascii="Arial" w:eastAsia="Arial" w:hAnsi="Arial" w:cs="Arial"/>
              </w:rPr>
            </w:pPr>
            <w:r>
              <w:rPr>
                <w:rFonts w:ascii="Arial" w:eastAsia="Arial" w:hAnsi="Arial" w:cs="Arial"/>
                <w:color w:val="0000FF"/>
                <w:spacing w:val="-1"/>
                <w:u w:val="single" w:color="0000FF"/>
              </w:rPr>
              <w:t>Fee</w:t>
            </w:r>
            <w:r>
              <w:rPr>
                <w:rFonts w:ascii="Arial" w:eastAsia="Arial" w:hAnsi="Arial" w:cs="Arial"/>
                <w:color w:val="0000FF"/>
                <w:u w:val="single" w:color="0000FF"/>
              </w:rPr>
              <w:t xml:space="preserve">d </w:t>
            </w:r>
            <w:r>
              <w:rPr>
                <w:rFonts w:ascii="Arial" w:eastAsia="Arial" w:hAnsi="Arial" w:cs="Arial"/>
                <w:color w:val="0000FF"/>
                <w:spacing w:val="-1"/>
                <w:u w:val="single" w:color="0000FF"/>
              </w:rPr>
              <w:t>Bu</w:t>
            </w:r>
            <w:r>
              <w:rPr>
                <w:rFonts w:ascii="Arial" w:eastAsia="Arial" w:hAnsi="Arial" w:cs="Arial"/>
                <w:color w:val="0000FF"/>
                <w:u w:val="single" w:color="0000FF"/>
              </w:rPr>
              <w:t>s</w:t>
            </w:r>
            <w:r>
              <w:rPr>
                <w:rFonts w:ascii="Arial" w:eastAsia="Arial" w:hAnsi="Arial" w:cs="Arial"/>
                <w:color w:val="0000FF"/>
                <w:spacing w:val="-1"/>
                <w:u w:val="single" w:color="0000FF"/>
              </w:rPr>
              <w:t>ine</w:t>
            </w:r>
            <w:r>
              <w:rPr>
                <w:rFonts w:ascii="Arial" w:eastAsia="Arial" w:hAnsi="Arial" w:cs="Arial"/>
                <w:color w:val="0000FF"/>
                <w:u w:val="single" w:color="0000FF"/>
              </w:rPr>
              <w:t>ss</w:t>
            </w:r>
            <w:r>
              <w:rPr>
                <w:rFonts w:ascii="Arial" w:eastAsia="Arial" w:hAnsi="Arial" w:cs="Arial"/>
                <w:color w:val="0000FF"/>
                <w:spacing w:val="-2"/>
                <w:u w:val="single" w:color="0000FF"/>
              </w:rPr>
              <w:t xml:space="preserve"> </w:t>
            </w:r>
            <w:r>
              <w:rPr>
                <w:rFonts w:ascii="Arial" w:eastAsia="Arial" w:hAnsi="Arial" w:cs="Arial"/>
                <w:color w:val="0000FF"/>
                <w:spacing w:val="1"/>
                <w:u w:val="single" w:color="0000FF"/>
              </w:rPr>
              <w:t>Im</w:t>
            </w:r>
            <w:r>
              <w:rPr>
                <w:rFonts w:ascii="Arial" w:eastAsia="Arial" w:hAnsi="Arial" w:cs="Arial"/>
                <w:color w:val="0000FF"/>
                <w:spacing w:val="-3"/>
                <w:u w:val="single" w:color="0000FF"/>
              </w:rPr>
              <w:t>p</w:t>
            </w:r>
            <w:r>
              <w:rPr>
                <w:rFonts w:ascii="Arial" w:eastAsia="Arial" w:hAnsi="Arial" w:cs="Arial"/>
                <w:color w:val="0000FF"/>
                <w:u w:val="single" w:color="0000FF"/>
              </w:rPr>
              <w:t>r</w:t>
            </w:r>
            <w:r>
              <w:rPr>
                <w:rFonts w:ascii="Arial" w:eastAsia="Arial" w:hAnsi="Arial" w:cs="Arial"/>
                <w:color w:val="0000FF"/>
                <w:spacing w:val="-1"/>
                <w:u w:val="single" w:color="0000FF"/>
              </w:rPr>
              <w:t>o</w:t>
            </w:r>
            <w:r>
              <w:rPr>
                <w:rFonts w:ascii="Arial" w:eastAsia="Arial" w:hAnsi="Arial" w:cs="Arial"/>
                <w:color w:val="0000FF"/>
                <w:spacing w:val="-3"/>
                <w:u w:val="single" w:color="0000FF"/>
              </w:rPr>
              <w:t>v</w:t>
            </w:r>
            <w:r>
              <w:rPr>
                <w:rFonts w:ascii="Arial" w:eastAsia="Arial" w:hAnsi="Arial" w:cs="Arial"/>
                <w:color w:val="0000FF"/>
                <w:spacing w:val="-1"/>
                <w:u w:val="single" w:color="0000FF"/>
              </w:rPr>
              <w:t>e</w:t>
            </w:r>
            <w:r>
              <w:rPr>
                <w:rFonts w:ascii="Arial" w:eastAsia="Arial" w:hAnsi="Arial" w:cs="Arial"/>
                <w:color w:val="0000FF"/>
                <w:spacing w:val="1"/>
                <w:u w:val="single" w:color="0000FF"/>
              </w:rPr>
              <w:t>m</w:t>
            </w:r>
            <w:r>
              <w:rPr>
                <w:rFonts w:ascii="Arial" w:eastAsia="Arial" w:hAnsi="Arial" w:cs="Arial"/>
                <w:color w:val="0000FF"/>
                <w:spacing w:val="-1"/>
                <w:u w:val="single" w:color="0000FF"/>
              </w:rPr>
              <w:t>en</w:t>
            </w:r>
            <w:r>
              <w:rPr>
                <w:rFonts w:ascii="Arial" w:eastAsia="Arial" w:hAnsi="Arial" w:cs="Arial"/>
                <w:color w:val="0000FF"/>
                <w:u w:val="single" w:color="0000FF"/>
              </w:rPr>
              <w:t>t</w:t>
            </w:r>
            <w:r>
              <w:rPr>
                <w:rFonts w:ascii="Arial" w:eastAsia="Arial" w:hAnsi="Arial" w:cs="Arial"/>
                <w:color w:val="0000FF"/>
                <w:spacing w:val="-1"/>
                <w:u w:val="single" w:color="0000FF"/>
              </w:rPr>
              <w:t xml:space="preserve"> No</w:t>
            </w:r>
            <w:r>
              <w:rPr>
                <w:rFonts w:ascii="Arial" w:eastAsia="Arial" w:hAnsi="Arial" w:cs="Arial"/>
                <w:color w:val="0000FF"/>
                <w:spacing w:val="1"/>
                <w:u w:val="single" w:color="0000FF"/>
              </w:rPr>
              <w:t>t</w:t>
            </w:r>
            <w:r>
              <w:rPr>
                <w:rFonts w:ascii="Arial" w:eastAsia="Arial" w:hAnsi="Arial" w:cs="Arial"/>
                <w:color w:val="0000FF"/>
                <w:spacing w:val="-1"/>
                <w:u w:val="single" w:color="0000FF"/>
              </w:rPr>
              <w:t>i</w:t>
            </w:r>
            <w:r>
              <w:rPr>
                <w:rFonts w:ascii="Arial" w:eastAsia="Arial" w:hAnsi="Arial" w:cs="Arial"/>
                <w:color w:val="0000FF"/>
                <w:u w:val="single" w:color="0000FF"/>
              </w:rPr>
              <w:t>ce</w:t>
            </w:r>
          </w:p>
        </w:tc>
      </w:tr>
      <w:tr w:rsidR="000E1F23">
        <w:trPr>
          <w:trHeight w:hRule="exact" w:val="262"/>
        </w:trPr>
        <w:tc>
          <w:tcPr>
            <w:tcW w:w="1668" w:type="dxa"/>
            <w:tcBorders>
              <w:top w:val="single" w:sz="5" w:space="0" w:color="000000"/>
              <w:left w:val="single" w:sz="5" w:space="0" w:color="000000"/>
              <w:bottom w:val="single" w:sz="5" w:space="0" w:color="000000"/>
              <w:right w:val="single" w:sz="5" w:space="0" w:color="000000"/>
            </w:tcBorders>
          </w:tcPr>
          <w:p w:rsidR="000E1F23" w:rsidRDefault="00C04411">
            <w:pPr>
              <w:pStyle w:val="TableParagraph"/>
              <w:spacing w:line="250" w:lineRule="exact"/>
              <w:ind w:left="609" w:right="556"/>
              <w:jc w:val="center"/>
              <w:rPr>
                <w:rFonts w:ascii="Arial" w:eastAsia="Arial" w:hAnsi="Arial" w:cs="Arial"/>
              </w:rPr>
            </w:pPr>
            <w:r>
              <w:rPr>
                <w:rFonts w:ascii="Arial" w:eastAsia="Arial" w:hAnsi="Arial" w:cs="Arial"/>
                <w:spacing w:val="-1"/>
              </w:rPr>
              <w:t>A7</w:t>
            </w:r>
            <w:r>
              <w:rPr>
                <w:rFonts w:ascii="Arial" w:eastAsia="Arial" w:hAnsi="Arial" w:cs="Arial"/>
                <w:spacing w:val="1"/>
              </w:rPr>
              <w:t>.</w:t>
            </w:r>
            <w:r>
              <w:rPr>
                <w:rFonts w:ascii="Arial" w:eastAsia="Arial" w:hAnsi="Arial" w:cs="Arial"/>
              </w:rPr>
              <w:t>2</w:t>
            </w:r>
          </w:p>
        </w:tc>
        <w:tc>
          <w:tcPr>
            <w:tcW w:w="4678" w:type="dxa"/>
            <w:tcBorders>
              <w:top w:val="single" w:sz="5" w:space="0" w:color="000000"/>
              <w:left w:val="single" w:sz="5" w:space="0" w:color="000000"/>
              <w:bottom w:val="single" w:sz="5" w:space="0" w:color="000000"/>
              <w:right w:val="single" w:sz="5" w:space="0" w:color="000000"/>
            </w:tcBorders>
          </w:tcPr>
          <w:p w:rsidR="000E1F23" w:rsidRDefault="00C04411">
            <w:pPr>
              <w:pStyle w:val="TableParagraph"/>
              <w:spacing w:line="250" w:lineRule="exact"/>
              <w:ind w:left="102"/>
              <w:rPr>
                <w:rFonts w:ascii="Arial" w:eastAsia="Arial" w:hAnsi="Arial" w:cs="Arial"/>
              </w:rPr>
            </w:pPr>
            <w:r>
              <w:rPr>
                <w:rFonts w:ascii="Arial" w:eastAsia="Arial" w:hAnsi="Arial" w:cs="Arial"/>
                <w:color w:val="0000FF"/>
                <w:spacing w:val="-1"/>
                <w:u w:val="single" w:color="0000FF"/>
              </w:rPr>
              <w:t>Fee</w:t>
            </w:r>
            <w:r>
              <w:rPr>
                <w:rFonts w:ascii="Arial" w:eastAsia="Arial" w:hAnsi="Arial" w:cs="Arial"/>
                <w:color w:val="0000FF"/>
                <w:u w:val="single" w:color="0000FF"/>
              </w:rPr>
              <w:t xml:space="preserve">d </w:t>
            </w:r>
            <w:r>
              <w:rPr>
                <w:rFonts w:ascii="Arial" w:eastAsia="Arial" w:hAnsi="Arial" w:cs="Arial"/>
                <w:color w:val="0000FF"/>
                <w:spacing w:val="-1"/>
                <w:u w:val="single" w:color="0000FF"/>
              </w:rPr>
              <w:t>Bu</w:t>
            </w:r>
            <w:r>
              <w:rPr>
                <w:rFonts w:ascii="Arial" w:eastAsia="Arial" w:hAnsi="Arial" w:cs="Arial"/>
                <w:color w:val="0000FF"/>
                <w:u w:val="single" w:color="0000FF"/>
              </w:rPr>
              <w:t>s</w:t>
            </w:r>
            <w:r>
              <w:rPr>
                <w:rFonts w:ascii="Arial" w:eastAsia="Arial" w:hAnsi="Arial" w:cs="Arial"/>
                <w:color w:val="0000FF"/>
                <w:spacing w:val="-1"/>
                <w:u w:val="single" w:color="0000FF"/>
              </w:rPr>
              <w:t>ine</w:t>
            </w:r>
            <w:r>
              <w:rPr>
                <w:rFonts w:ascii="Arial" w:eastAsia="Arial" w:hAnsi="Arial" w:cs="Arial"/>
                <w:color w:val="0000FF"/>
                <w:u w:val="single" w:color="0000FF"/>
              </w:rPr>
              <w:t>ss</w:t>
            </w:r>
            <w:r>
              <w:rPr>
                <w:rFonts w:ascii="Arial" w:eastAsia="Arial" w:hAnsi="Arial" w:cs="Arial"/>
                <w:color w:val="0000FF"/>
                <w:spacing w:val="1"/>
                <w:u w:val="single" w:color="0000FF"/>
              </w:rPr>
              <w:t xml:space="preserve"> </w:t>
            </w:r>
            <w:r>
              <w:rPr>
                <w:rFonts w:ascii="Arial" w:eastAsia="Arial" w:hAnsi="Arial" w:cs="Arial"/>
                <w:color w:val="0000FF"/>
                <w:spacing w:val="-4"/>
                <w:u w:val="single" w:color="0000FF"/>
              </w:rPr>
              <w:t>E</w:t>
            </w:r>
            <w:r>
              <w:rPr>
                <w:rFonts w:ascii="Arial" w:eastAsia="Arial" w:hAnsi="Arial" w:cs="Arial"/>
                <w:color w:val="0000FF"/>
                <w:spacing w:val="1"/>
                <w:u w:val="single" w:color="0000FF"/>
              </w:rPr>
              <w:t>m</w:t>
            </w:r>
            <w:r>
              <w:rPr>
                <w:rFonts w:ascii="Arial" w:eastAsia="Arial" w:hAnsi="Arial" w:cs="Arial"/>
                <w:color w:val="0000FF"/>
                <w:spacing w:val="-1"/>
                <w:u w:val="single" w:color="0000FF"/>
              </w:rPr>
              <w:t>e</w:t>
            </w:r>
            <w:r>
              <w:rPr>
                <w:rFonts w:ascii="Arial" w:eastAsia="Arial" w:hAnsi="Arial" w:cs="Arial"/>
                <w:color w:val="0000FF"/>
                <w:spacing w:val="-2"/>
                <w:u w:val="single" w:color="0000FF"/>
              </w:rPr>
              <w:t>r</w:t>
            </w:r>
            <w:r>
              <w:rPr>
                <w:rFonts w:ascii="Arial" w:eastAsia="Arial" w:hAnsi="Arial" w:cs="Arial"/>
                <w:color w:val="0000FF"/>
                <w:spacing w:val="2"/>
                <w:u w:val="single" w:color="0000FF"/>
              </w:rPr>
              <w:t>g</w:t>
            </w:r>
            <w:r>
              <w:rPr>
                <w:rFonts w:ascii="Arial" w:eastAsia="Arial" w:hAnsi="Arial" w:cs="Arial"/>
                <w:color w:val="0000FF"/>
                <w:spacing w:val="-1"/>
                <w:u w:val="single" w:color="0000FF"/>
              </w:rPr>
              <w:t>e</w:t>
            </w:r>
            <w:r>
              <w:rPr>
                <w:rFonts w:ascii="Arial" w:eastAsia="Arial" w:hAnsi="Arial" w:cs="Arial"/>
                <w:color w:val="0000FF"/>
                <w:spacing w:val="-3"/>
                <w:u w:val="single" w:color="0000FF"/>
              </w:rPr>
              <w:t>n</w:t>
            </w:r>
            <w:r>
              <w:rPr>
                <w:rFonts w:ascii="Arial" w:eastAsia="Arial" w:hAnsi="Arial" w:cs="Arial"/>
                <w:color w:val="0000FF"/>
                <w:u w:val="single" w:color="0000FF"/>
              </w:rPr>
              <w:t>cy</w:t>
            </w:r>
            <w:r>
              <w:rPr>
                <w:rFonts w:ascii="Arial" w:eastAsia="Arial" w:hAnsi="Arial" w:cs="Arial"/>
                <w:color w:val="0000FF"/>
                <w:spacing w:val="-2"/>
                <w:u w:val="single" w:color="0000FF"/>
              </w:rPr>
              <w:t xml:space="preserve"> </w:t>
            </w:r>
            <w:r>
              <w:rPr>
                <w:rFonts w:ascii="Arial" w:eastAsia="Arial" w:hAnsi="Arial" w:cs="Arial"/>
                <w:color w:val="0000FF"/>
                <w:spacing w:val="-1"/>
                <w:u w:val="single" w:color="0000FF"/>
              </w:rPr>
              <w:t>P</w:t>
            </w:r>
            <w:r>
              <w:rPr>
                <w:rFonts w:ascii="Arial" w:eastAsia="Arial" w:hAnsi="Arial" w:cs="Arial"/>
                <w:color w:val="0000FF"/>
                <w:u w:val="single" w:color="0000FF"/>
              </w:rPr>
              <w:t>r</w:t>
            </w:r>
            <w:r>
              <w:rPr>
                <w:rFonts w:ascii="Arial" w:eastAsia="Arial" w:hAnsi="Arial" w:cs="Arial"/>
                <w:color w:val="0000FF"/>
                <w:spacing w:val="-1"/>
                <w:u w:val="single" w:color="0000FF"/>
              </w:rPr>
              <w:t>ohibi</w:t>
            </w:r>
            <w:r>
              <w:rPr>
                <w:rFonts w:ascii="Arial" w:eastAsia="Arial" w:hAnsi="Arial" w:cs="Arial"/>
                <w:color w:val="0000FF"/>
                <w:spacing w:val="1"/>
                <w:u w:val="single" w:color="0000FF"/>
              </w:rPr>
              <w:t>t</w:t>
            </w:r>
            <w:r>
              <w:rPr>
                <w:rFonts w:ascii="Arial" w:eastAsia="Arial" w:hAnsi="Arial" w:cs="Arial"/>
                <w:color w:val="0000FF"/>
                <w:spacing w:val="-1"/>
                <w:u w:val="single" w:color="0000FF"/>
              </w:rPr>
              <w:t>io</w:t>
            </w:r>
            <w:r>
              <w:rPr>
                <w:rFonts w:ascii="Arial" w:eastAsia="Arial" w:hAnsi="Arial" w:cs="Arial"/>
                <w:color w:val="0000FF"/>
                <w:u w:val="single" w:color="0000FF"/>
              </w:rPr>
              <w:t xml:space="preserve">n </w:t>
            </w:r>
            <w:r>
              <w:rPr>
                <w:rFonts w:ascii="Arial" w:eastAsia="Arial" w:hAnsi="Arial" w:cs="Arial"/>
                <w:color w:val="0000FF"/>
                <w:spacing w:val="-1"/>
                <w:u w:val="single" w:color="0000FF"/>
              </w:rPr>
              <w:t>No</w:t>
            </w:r>
            <w:r>
              <w:rPr>
                <w:rFonts w:ascii="Arial" w:eastAsia="Arial" w:hAnsi="Arial" w:cs="Arial"/>
                <w:color w:val="0000FF"/>
                <w:spacing w:val="1"/>
                <w:u w:val="single" w:color="0000FF"/>
              </w:rPr>
              <w:t>t</w:t>
            </w:r>
            <w:r>
              <w:rPr>
                <w:rFonts w:ascii="Arial" w:eastAsia="Arial" w:hAnsi="Arial" w:cs="Arial"/>
                <w:color w:val="0000FF"/>
                <w:spacing w:val="-1"/>
                <w:u w:val="single" w:color="0000FF"/>
              </w:rPr>
              <w:t>i</w:t>
            </w:r>
            <w:r>
              <w:rPr>
                <w:rFonts w:ascii="Arial" w:eastAsia="Arial" w:hAnsi="Arial" w:cs="Arial"/>
                <w:color w:val="0000FF"/>
                <w:u w:val="single" w:color="0000FF"/>
              </w:rPr>
              <w:t>ce</w:t>
            </w:r>
          </w:p>
        </w:tc>
      </w:tr>
      <w:tr w:rsidR="000E1F23">
        <w:trPr>
          <w:trHeight w:hRule="exact" w:val="264"/>
        </w:trPr>
        <w:tc>
          <w:tcPr>
            <w:tcW w:w="1668" w:type="dxa"/>
            <w:tcBorders>
              <w:top w:val="single" w:sz="5" w:space="0" w:color="000000"/>
              <w:left w:val="single" w:sz="5" w:space="0" w:color="000000"/>
              <w:bottom w:val="single" w:sz="5" w:space="0" w:color="000000"/>
              <w:right w:val="single" w:sz="5" w:space="0" w:color="000000"/>
            </w:tcBorders>
          </w:tcPr>
          <w:p w:rsidR="000E1F23" w:rsidRDefault="00C04411">
            <w:pPr>
              <w:pStyle w:val="TableParagraph"/>
              <w:spacing w:line="250" w:lineRule="exact"/>
              <w:ind w:left="609" w:right="556"/>
              <w:jc w:val="center"/>
              <w:rPr>
                <w:rFonts w:ascii="Arial" w:eastAsia="Arial" w:hAnsi="Arial" w:cs="Arial"/>
              </w:rPr>
            </w:pPr>
            <w:r>
              <w:rPr>
                <w:rFonts w:ascii="Arial" w:eastAsia="Arial" w:hAnsi="Arial" w:cs="Arial"/>
                <w:spacing w:val="-1"/>
              </w:rPr>
              <w:t>A7</w:t>
            </w:r>
            <w:r>
              <w:rPr>
                <w:rFonts w:ascii="Arial" w:eastAsia="Arial" w:hAnsi="Arial" w:cs="Arial"/>
                <w:spacing w:val="1"/>
              </w:rPr>
              <w:t>.</w:t>
            </w:r>
            <w:r>
              <w:rPr>
                <w:rFonts w:ascii="Arial" w:eastAsia="Arial" w:hAnsi="Arial" w:cs="Arial"/>
              </w:rPr>
              <w:t>3</w:t>
            </w:r>
          </w:p>
        </w:tc>
        <w:tc>
          <w:tcPr>
            <w:tcW w:w="4678" w:type="dxa"/>
            <w:tcBorders>
              <w:top w:val="single" w:sz="5" w:space="0" w:color="000000"/>
              <w:left w:val="single" w:sz="5" w:space="0" w:color="000000"/>
              <w:bottom w:val="single" w:sz="5" w:space="0" w:color="000000"/>
              <w:right w:val="single" w:sz="5" w:space="0" w:color="000000"/>
            </w:tcBorders>
          </w:tcPr>
          <w:p w:rsidR="000E1F23" w:rsidRDefault="00C04411">
            <w:pPr>
              <w:pStyle w:val="TableParagraph"/>
              <w:spacing w:line="250" w:lineRule="exact"/>
              <w:ind w:left="102"/>
              <w:rPr>
                <w:rFonts w:ascii="Arial" w:eastAsia="Arial" w:hAnsi="Arial" w:cs="Arial"/>
              </w:rPr>
            </w:pPr>
            <w:r>
              <w:rPr>
                <w:rFonts w:ascii="Arial" w:eastAsia="Arial" w:hAnsi="Arial" w:cs="Arial"/>
                <w:color w:val="0000FF"/>
                <w:spacing w:val="-1"/>
                <w:u w:val="single" w:color="0000FF"/>
              </w:rPr>
              <w:t>De</w:t>
            </w:r>
            <w:r>
              <w:rPr>
                <w:rFonts w:ascii="Arial" w:eastAsia="Arial" w:hAnsi="Arial" w:cs="Arial"/>
                <w:color w:val="0000FF"/>
                <w:spacing w:val="1"/>
                <w:u w:val="single" w:color="0000FF"/>
              </w:rPr>
              <w:t>t</w:t>
            </w:r>
            <w:r>
              <w:rPr>
                <w:rFonts w:ascii="Arial" w:eastAsia="Arial" w:hAnsi="Arial" w:cs="Arial"/>
                <w:color w:val="0000FF"/>
                <w:spacing w:val="-1"/>
                <w:u w:val="single" w:color="0000FF"/>
              </w:rPr>
              <w:t>en</w:t>
            </w:r>
            <w:r>
              <w:rPr>
                <w:rFonts w:ascii="Arial" w:eastAsia="Arial" w:hAnsi="Arial" w:cs="Arial"/>
                <w:color w:val="0000FF"/>
                <w:spacing w:val="1"/>
                <w:u w:val="single" w:color="0000FF"/>
              </w:rPr>
              <w:t>t</w:t>
            </w:r>
            <w:r>
              <w:rPr>
                <w:rFonts w:ascii="Arial" w:eastAsia="Arial" w:hAnsi="Arial" w:cs="Arial"/>
                <w:color w:val="0000FF"/>
                <w:spacing w:val="-1"/>
                <w:u w:val="single" w:color="0000FF"/>
              </w:rPr>
              <w:t>io</w:t>
            </w:r>
            <w:r>
              <w:rPr>
                <w:rFonts w:ascii="Arial" w:eastAsia="Arial" w:hAnsi="Arial" w:cs="Arial"/>
                <w:color w:val="0000FF"/>
                <w:u w:val="single" w:color="0000FF"/>
              </w:rPr>
              <w:t xml:space="preserve">n </w:t>
            </w:r>
            <w:r>
              <w:rPr>
                <w:rFonts w:ascii="Arial" w:eastAsia="Arial" w:hAnsi="Arial" w:cs="Arial"/>
                <w:color w:val="0000FF"/>
                <w:spacing w:val="-1"/>
                <w:u w:val="single" w:color="0000FF"/>
              </w:rPr>
              <w:t>No</w:t>
            </w:r>
            <w:r>
              <w:rPr>
                <w:rFonts w:ascii="Arial" w:eastAsia="Arial" w:hAnsi="Arial" w:cs="Arial"/>
                <w:color w:val="0000FF"/>
                <w:spacing w:val="1"/>
                <w:u w:val="single" w:color="0000FF"/>
              </w:rPr>
              <w:t>t</w:t>
            </w:r>
            <w:r>
              <w:rPr>
                <w:rFonts w:ascii="Arial" w:eastAsia="Arial" w:hAnsi="Arial" w:cs="Arial"/>
                <w:color w:val="0000FF"/>
                <w:spacing w:val="-1"/>
                <w:u w:val="single" w:color="0000FF"/>
              </w:rPr>
              <w:t>i</w:t>
            </w:r>
            <w:r>
              <w:rPr>
                <w:rFonts w:ascii="Arial" w:eastAsia="Arial" w:hAnsi="Arial" w:cs="Arial"/>
                <w:color w:val="0000FF"/>
                <w:u w:val="single" w:color="0000FF"/>
              </w:rPr>
              <w:t>ce</w:t>
            </w:r>
          </w:p>
        </w:tc>
      </w:tr>
      <w:tr w:rsidR="000E1F23">
        <w:trPr>
          <w:trHeight w:hRule="exact" w:val="262"/>
        </w:trPr>
        <w:tc>
          <w:tcPr>
            <w:tcW w:w="1668" w:type="dxa"/>
            <w:tcBorders>
              <w:top w:val="single" w:sz="5" w:space="0" w:color="000000"/>
              <w:left w:val="single" w:sz="5" w:space="0" w:color="000000"/>
              <w:bottom w:val="single" w:sz="5" w:space="0" w:color="000000"/>
              <w:right w:val="single" w:sz="5" w:space="0" w:color="000000"/>
            </w:tcBorders>
          </w:tcPr>
          <w:p w:rsidR="000E1F23" w:rsidRDefault="00C04411">
            <w:pPr>
              <w:pStyle w:val="TableParagraph"/>
              <w:spacing w:line="250" w:lineRule="exact"/>
              <w:ind w:left="609" w:right="556"/>
              <w:jc w:val="center"/>
              <w:rPr>
                <w:rFonts w:ascii="Arial" w:eastAsia="Arial" w:hAnsi="Arial" w:cs="Arial"/>
              </w:rPr>
            </w:pPr>
            <w:r>
              <w:rPr>
                <w:rFonts w:ascii="Arial" w:eastAsia="Arial" w:hAnsi="Arial" w:cs="Arial"/>
                <w:spacing w:val="-1"/>
              </w:rPr>
              <w:t>A7</w:t>
            </w:r>
            <w:r>
              <w:rPr>
                <w:rFonts w:ascii="Arial" w:eastAsia="Arial" w:hAnsi="Arial" w:cs="Arial"/>
                <w:spacing w:val="1"/>
              </w:rPr>
              <w:t>.</w:t>
            </w:r>
            <w:r>
              <w:rPr>
                <w:rFonts w:ascii="Arial" w:eastAsia="Arial" w:hAnsi="Arial" w:cs="Arial"/>
              </w:rPr>
              <w:t>4</w:t>
            </w:r>
          </w:p>
        </w:tc>
        <w:tc>
          <w:tcPr>
            <w:tcW w:w="4678" w:type="dxa"/>
            <w:tcBorders>
              <w:top w:val="single" w:sz="5" w:space="0" w:color="000000"/>
              <w:left w:val="single" w:sz="5" w:space="0" w:color="000000"/>
              <w:bottom w:val="single" w:sz="5" w:space="0" w:color="000000"/>
              <w:right w:val="single" w:sz="5" w:space="0" w:color="000000"/>
            </w:tcBorders>
          </w:tcPr>
          <w:p w:rsidR="000E1F23" w:rsidRDefault="00C04411">
            <w:pPr>
              <w:pStyle w:val="TableParagraph"/>
              <w:spacing w:line="250" w:lineRule="exact"/>
              <w:ind w:left="102"/>
              <w:rPr>
                <w:rFonts w:ascii="Arial" w:eastAsia="Arial" w:hAnsi="Arial" w:cs="Arial"/>
              </w:rPr>
            </w:pPr>
            <w:r>
              <w:rPr>
                <w:rFonts w:ascii="Arial" w:eastAsia="Arial" w:hAnsi="Arial" w:cs="Arial"/>
                <w:color w:val="0000FF"/>
                <w:spacing w:val="-1"/>
                <w:u w:val="single" w:color="0000FF"/>
              </w:rPr>
              <w:t>Ce</w:t>
            </w:r>
            <w:r>
              <w:rPr>
                <w:rFonts w:ascii="Arial" w:eastAsia="Arial" w:hAnsi="Arial" w:cs="Arial"/>
                <w:color w:val="0000FF"/>
                <w:u w:val="single" w:color="0000FF"/>
              </w:rPr>
              <w:t>r</w:t>
            </w:r>
            <w:r>
              <w:rPr>
                <w:rFonts w:ascii="Arial" w:eastAsia="Arial" w:hAnsi="Arial" w:cs="Arial"/>
                <w:color w:val="0000FF"/>
                <w:spacing w:val="1"/>
                <w:u w:val="single" w:color="0000FF"/>
              </w:rPr>
              <w:t>t</w:t>
            </w:r>
            <w:r>
              <w:rPr>
                <w:rFonts w:ascii="Arial" w:eastAsia="Arial" w:hAnsi="Arial" w:cs="Arial"/>
                <w:color w:val="0000FF"/>
                <w:spacing w:val="-4"/>
                <w:u w:val="single" w:color="0000FF"/>
              </w:rPr>
              <w:t>i</w:t>
            </w:r>
            <w:r>
              <w:rPr>
                <w:rFonts w:ascii="Arial" w:eastAsia="Arial" w:hAnsi="Arial" w:cs="Arial"/>
                <w:color w:val="0000FF"/>
                <w:spacing w:val="3"/>
                <w:u w:val="single" w:color="0000FF"/>
              </w:rPr>
              <w:t>f</w:t>
            </w:r>
            <w:r>
              <w:rPr>
                <w:rFonts w:ascii="Arial" w:eastAsia="Arial" w:hAnsi="Arial" w:cs="Arial"/>
                <w:color w:val="0000FF"/>
                <w:spacing w:val="-1"/>
                <w:u w:val="single" w:color="0000FF"/>
              </w:rPr>
              <w:t>i</w:t>
            </w:r>
            <w:r>
              <w:rPr>
                <w:rFonts w:ascii="Arial" w:eastAsia="Arial" w:hAnsi="Arial" w:cs="Arial"/>
                <w:color w:val="0000FF"/>
                <w:u w:val="single" w:color="0000FF"/>
              </w:rPr>
              <w:t>c</w:t>
            </w:r>
            <w:r>
              <w:rPr>
                <w:rFonts w:ascii="Arial" w:eastAsia="Arial" w:hAnsi="Arial" w:cs="Arial"/>
                <w:color w:val="0000FF"/>
                <w:spacing w:val="-1"/>
                <w:u w:val="single" w:color="0000FF"/>
              </w:rPr>
              <w:t>a</w:t>
            </w:r>
            <w:r>
              <w:rPr>
                <w:rFonts w:ascii="Arial" w:eastAsia="Arial" w:hAnsi="Arial" w:cs="Arial"/>
                <w:color w:val="0000FF"/>
                <w:spacing w:val="1"/>
                <w:u w:val="single" w:color="0000FF"/>
              </w:rPr>
              <w:t>t</w:t>
            </w:r>
            <w:r>
              <w:rPr>
                <w:rFonts w:ascii="Arial" w:eastAsia="Arial" w:hAnsi="Arial" w:cs="Arial"/>
                <w:color w:val="0000FF"/>
                <w:u w:val="single" w:color="0000FF"/>
              </w:rPr>
              <w:t>e</w:t>
            </w:r>
            <w:r>
              <w:rPr>
                <w:rFonts w:ascii="Arial" w:eastAsia="Arial" w:hAnsi="Arial" w:cs="Arial"/>
                <w:color w:val="0000FF"/>
                <w:spacing w:val="-2"/>
                <w:u w:val="single" w:color="0000FF"/>
              </w:rPr>
              <w:t xml:space="preserve"> </w:t>
            </w:r>
            <w:r>
              <w:rPr>
                <w:rFonts w:ascii="Arial" w:eastAsia="Arial" w:hAnsi="Arial" w:cs="Arial"/>
                <w:color w:val="0000FF"/>
                <w:spacing w:val="-3"/>
                <w:u w:val="single" w:color="0000FF"/>
              </w:rPr>
              <w:t>o</w:t>
            </w:r>
            <w:r>
              <w:rPr>
                <w:rFonts w:ascii="Arial" w:eastAsia="Arial" w:hAnsi="Arial" w:cs="Arial"/>
                <w:color w:val="0000FF"/>
                <w:u w:val="single" w:color="0000FF"/>
              </w:rPr>
              <w:t>f</w:t>
            </w:r>
            <w:r>
              <w:rPr>
                <w:rFonts w:ascii="Arial" w:eastAsia="Arial" w:hAnsi="Arial" w:cs="Arial"/>
                <w:color w:val="0000FF"/>
                <w:spacing w:val="-3"/>
                <w:u w:val="single" w:color="0000FF"/>
              </w:rPr>
              <w:t xml:space="preserve"> </w:t>
            </w:r>
            <w:r>
              <w:rPr>
                <w:rFonts w:ascii="Arial" w:eastAsia="Arial" w:hAnsi="Arial" w:cs="Arial"/>
                <w:color w:val="0000FF"/>
                <w:spacing w:val="7"/>
                <w:u w:val="single" w:color="0000FF"/>
              </w:rPr>
              <w:t>W</w:t>
            </w:r>
            <w:r>
              <w:rPr>
                <w:rFonts w:ascii="Arial" w:eastAsia="Arial" w:hAnsi="Arial" w:cs="Arial"/>
                <w:color w:val="0000FF"/>
                <w:spacing w:val="-4"/>
                <w:u w:val="single" w:color="0000FF"/>
              </w:rPr>
              <w:t>i</w:t>
            </w:r>
            <w:r>
              <w:rPr>
                <w:rFonts w:ascii="Arial" w:eastAsia="Arial" w:hAnsi="Arial" w:cs="Arial"/>
                <w:color w:val="0000FF"/>
                <w:spacing w:val="-2"/>
                <w:u w:val="single" w:color="0000FF"/>
              </w:rPr>
              <w:t>t</w:t>
            </w:r>
            <w:r>
              <w:rPr>
                <w:rFonts w:ascii="Arial" w:eastAsia="Arial" w:hAnsi="Arial" w:cs="Arial"/>
                <w:color w:val="0000FF"/>
                <w:spacing w:val="-1"/>
                <w:u w:val="single" w:color="0000FF"/>
              </w:rPr>
              <w:t>hd</w:t>
            </w:r>
            <w:r>
              <w:rPr>
                <w:rFonts w:ascii="Arial" w:eastAsia="Arial" w:hAnsi="Arial" w:cs="Arial"/>
                <w:color w:val="0000FF"/>
                <w:u w:val="single" w:color="0000FF"/>
              </w:rPr>
              <w:t>r</w:t>
            </w:r>
            <w:r>
              <w:rPr>
                <w:rFonts w:ascii="Arial" w:eastAsia="Arial" w:hAnsi="Arial" w:cs="Arial"/>
                <w:color w:val="0000FF"/>
                <w:spacing w:val="-1"/>
                <w:u w:val="single" w:color="0000FF"/>
              </w:rPr>
              <w:t>a</w:t>
            </w:r>
            <w:r>
              <w:rPr>
                <w:rFonts w:ascii="Arial" w:eastAsia="Arial" w:hAnsi="Arial" w:cs="Arial"/>
                <w:color w:val="0000FF"/>
                <w:spacing w:val="-4"/>
                <w:u w:val="single" w:color="0000FF"/>
              </w:rPr>
              <w:t>w</w:t>
            </w:r>
            <w:r>
              <w:rPr>
                <w:rFonts w:ascii="Arial" w:eastAsia="Arial" w:hAnsi="Arial" w:cs="Arial"/>
                <w:color w:val="0000FF"/>
                <w:spacing w:val="-1"/>
                <w:u w:val="single" w:color="0000FF"/>
              </w:rPr>
              <w:t>a</w:t>
            </w:r>
            <w:r>
              <w:rPr>
                <w:rFonts w:ascii="Arial" w:eastAsia="Arial" w:hAnsi="Arial" w:cs="Arial"/>
                <w:color w:val="0000FF"/>
                <w:u w:val="single" w:color="0000FF"/>
              </w:rPr>
              <w:t xml:space="preserve">l </w:t>
            </w:r>
            <w:r>
              <w:rPr>
                <w:rFonts w:ascii="Arial" w:eastAsia="Arial" w:hAnsi="Arial" w:cs="Arial"/>
                <w:color w:val="0000FF"/>
                <w:spacing w:val="-3"/>
                <w:u w:val="single" w:color="0000FF"/>
              </w:rPr>
              <w:t>o</w:t>
            </w:r>
            <w:r>
              <w:rPr>
                <w:rFonts w:ascii="Arial" w:eastAsia="Arial" w:hAnsi="Arial" w:cs="Arial"/>
                <w:color w:val="0000FF"/>
                <w:u w:val="single" w:color="0000FF"/>
              </w:rPr>
              <w:t>f</w:t>
            </w:r>
            <w:r>
              <w:rPr>
                <w:rFonts w:ascii="Arial" w:eastAsia="Arial" w:hAnsi="Arial" w:cs="Arial"/>
                <w:color w:val="0000FF"/>
                <w:spacing w:val="4"/>
                <w:u w:val="single" w:color="0000FF"/>
              </w:rPr>
              <w:t xml:space="preserve"> </w:t>
            </w:r>
            <w:r>
              <w:rPr>
                <w:rFonts w:ascii="Arial" w:eastAsia="Arial" w:hAnsi="Arial" w:cs="Arial"/>
                <w:color w:val="0000FF"/>
                <w:spacing w:val="-1"/>
                <w:u w:val="single" w:color="0000FF"/>
              </w:rPr>
              <w:t>De</w:t>
            </w:r>
            <w:r>
              <w:rPr>
                <w:rFonts w:ascii="Arial" w:eastAsia="Arial" w:hAnsi="Arial" w:cs="Arial"/>
                <w:color w:val="0000FF"/>
                <w:spacing w:val="1"/>
                <w:u w:val="single" w:color="0000FF"/>
              </w:rPr>
              <w:t>t</w:t>
            </w:r>
            <w:r>
              <w:rPr>
                <w:rFonts w:ascii="Arial" w:eastAsia="Arial" w:hAnsi="Arial" w:cs="Arial"/>
                <w:color w:val="0000FF"/>
                <w:spacing w:val="-1"/>
                <w:u w:val="single" w:color="0000FF"/>
              </w:rPr>
              <w:t>e</w:t>
            </w:r>
            <w:r>
              <w:rPr>
                <w:rFonts w:ascii="Arial" w:eastAsia="Arial" w:hAnsi="Arial" w:cs="Arial"/>
                <w:color w:val="0000FF"/>
                <w:spacing w:val="-3"/>
                <w:u w:val="single" w:color="0000FF"/>
              </w:rPr>
              <w:t>n</w:t>
            </w:r>
            <w:r>
              <w:rPr>
                <w:rFonts w:ascii="Arial" w:eastAsia="Arial" w:hAnsi="Arial" w:cs="Arial"/>
                <w:color w:val="0000FF"/>
                <w:spacing w:val="1"/>
                <w:u w:val="single" w:color="0000FF"/>
              </w:rPr>
              <w:t>t</w:t>
            </w:r>
            <w:r>
              <w:rPr>
                <w:rFonts w:ascii="Arial" w:eastAsia="Arial" w:hAnsi="Arial" w:cs="Arial"/>
                <w:color w:val="0000FF"/>
                <w:spacing w:val="-1"/>
                <w:u w:val="single" w:color="0000FF"/>
              </w:rPr>
              <w:t>io</w:t>
            </w:r>
            <w:r>
              <w:rPr>
                <w:rFonts w:ascii="Arial" w:eastAsia="Arial" w:hAnsi="Arial" w:cs="Arial"/>
                <w:color w:val="0000FF"/>
                <w:u w:val="single" w:color="0000FF"/>
              </w:rPr>
              <w:t xml:space="preserve">n </w:t>
            </w:r>
            <w:r>
              <w:rPr>
                <w:rFonts w:ascii="Arial" w:eastAsia="Arial" w:hAnsi="Arial" w:cs="Arial"/>
                <w:color w:val="0000FF"/>
                <w:spacing w:val="-1"/>
                <w:u w:val="single" w:color="0000FF"/>
              </w:rPr>
              <w:t>N</w:t>
            </w:r>
            <w:r>
              <w:rPr>
                <w:rFonts w:ascii="Arial" w:eastAsia="Arial" w:hAnsi="Arial" w:cs="Arial"/>
                <w:color w:val="0000FF"/>
                <w:spacing w:val="-3"/>
                <w:u w:val="single" w:color="0000FF"/>
              </w:rPr>
              <w:t>o</w:t>
            </w:r>
            <w:r>
              <w:rPr>
                <w:rFonts w:ascii="Arial" w:eastAsia="Arial" w:hAnsi="Arial" w:cs="Arial"/>
                <w:color w:val="0000FF"/>
                <w:spacing w:val="1"/>
                <w:u w:val="single" w:color="0000FF"/>
              </w:rPr>
              <w:t>t</w:t>
            </w:r>
            <w:r>
              <w:rPr>
                <w:rFonts w:ascii="Arial" w:eastAsia="Arial" w:hAnsi="Arial" w:cs="Arial"/>
                <w:color w:val="0000FF"/>
                <w:spacing w:val="-1"/>
                <w:u w:val="single" w:color="0000FF"/>
              </w:rPr>
              <w:t>i</w:t>
            </w:r>
            <w:r>
              <w:rPr>
                <w:rFonts w:ascii="Arial" w:eastAsia="Arial" w:hAnsi="Arial" w:cs="Arial"/>
                <w:color w:val="0000FF"/>
                <w:u w:val="single" w:color="0000FF"/>
              </w:rPr>
              <w:t>ce</w:t>
            </w:r>
          </w:p>
        </w:tc>
      </w:tr>
      <w:tr w:rsidR="000E1F23">
        <w:trPr>
          <w:trHeight w:hRule="exact" w:val="264"/>
        </w:trPr>
        <w:tc>
          <w:tcPr>
            <w:tcW w:w="1668" w:type="dxa"/>
            <w:tcBorders>
              <w:top w:val="single" w:sz="5" w:space="0" w:color="000000"/>
              <w:left w:val="single" w:sz="5" w:space="0" w:color="000000"/>
              <w:bottom w:val="single" w:sz="5" w:space="0" w:color="000000"/>
              <w:right w:val="single" w:sz="5" w:space="0" w:color="000000"/>
            </w:tcBorders>
          </w:tcPr>
          <w:p w:rsidR="000E1F23" w:rsidRDefault="00C04411">
            <w:pPr>
              <w:pStyle w:val="TableParagraph"/>
              <w:spacing w:line="250" w:lineRule="exact"/>
              <w:ind w:left="609" w:right="556"/>
              <w:jc w:val="center"/>
              <w:rPr>
                <w:rFonts w:ascii="Arial" w:eastAsia="Arial" w:hAnsi="Arial" w:cs="Arial"/>
              </w:rPr>
            </w:pPr>
            <w:r>
              <w:rPr>
                <w:rFonts w:ascii="Arial" w:eastAsia="Arial" w:hAnsi="Arial" w:cs="Arial"/>
                <w:spacing w:val="-1"/>
              </w:rPr>
              <w:t>A7</w:t>
            </w:r>
            <w:r>
              <w:rPr>
                <w:rFonts w:ascii="Arial" w:eastAsia="Arial" w:hAnsi="Arial" w:cs="Arial"/>
                <w:spacing w:val="1"/>
              </w:rPr>
              <w:t>.</w:t>
            </w:r>
            <w:r>
              <w:rPr>
                <w:rFonts w:ascii="Arial" w:eastAsia="Arial" w:hAnsi="Arial" w:cs="Arial"/>
              </w:rPr>
              <w:t>5</w:t>
            </w:r>
          </w:p>
        </w:tc>
        <w:tc>
          <w:tcPr>
            <w:tcW w:w="4678" w:type="dxa"/>
            <w:tcBorders>
              <w:top w:val="single" w:sz="5" w:space="0" w:color="000000"/>
              <w:left w:val="single" w:sz="5" w:space="0" w:color="000000"/>
              <w:bottom w:val="single" w:sz="5" w:space="0" w:color="000000"/>
              <w:right w:val="single" w:sz="5" w:space="0" w:color="000000"/>
            </w:tcBorders>
          </w:tcPr>
          <w:p w:rsidR="000E1F23" w:rsidRDefault="00C04411">
            <w:pPr>
              <w:pStyle w:val="TableParagraph"/>
              <w:spacing w:line="250" w:lineRule="exact"/>
              <w:ind w:left="102"/>
              <w:rPr>
                <w:rFonts w:ascii="Arial" w:eastAsia="Arial" w:hAnsi="Arial" w:cs="Arial"/>
              </w:rPr>
            </w:pPr>
            <w:r>
              <w:rPr>
                <w:rFonts w:ascii="Arial" w:eastAsia="Arial" w:hAnsi="Arial" w:cs="Arial"/>
                <w:color w:val="0000FF"/>
                <w:spacing w:val="-1"/>
                <w:u w:val="single" w:color="0000FF"/>
              </w:rPr>
              <w:t>Sei</w:t>
            </w:r>
            <w:r>
              <w:rPr>
                <w:rFonts w:ascii="Arial" w:eastAsia="Arial" w:hAnsi="Arial" w:cs="Arial"/>
                <w:color w:val="0000FF"/>
                <w:spacing w:val="-3"/>
                <w:u w:val="single" w:color="0000FF"/>
              </w:rPr>
              <w:t>z</w:t>
            </w:r>
            <w:r>
              <w:rPr>
                <w:rFonts w:ascii="Arial" w:eastAsia="Arial" w:hAnsi="Arial" w:cs="Arial"/>
                <w:color w:val="0000FF"/>
                <w:spacing w:val="-1"/>
                <w:u w:val="single" w:color="0000FF"/>
              </w:rPr>
              <w:t>u</w:t>
            </w:r>
            <w:r>
              <w:rPr>
                <w:rFonts w:ascii="Arial" w:eastAsia="Arial" w:hAnsi="Arial" w:cs="Arial"/>
                <w:color w:val="0000FF"/>
                <w:u w:val="single" w:color="0000FF"/>
              </w:rPr>
              <w:t xml:space="preserve">re </w:t>
            </w:r>
            <w:r>
              <w:rPr>
                <w:rFonts w:ascii="Arial" w:eastAsia="Arial" w:hAnsi="Arial" w:cs="Arial"/>
                <w:color w:val="0000FF"/>
                <w:spacing w:val="-1"/>
                <w:u w:val="single" w:color="0000FF"/>
              </w:rPr>
              <w:t>No</w:t>
            </w:r>
            <w:r>
              <w:rPr>
                <w:rFonts w:ascii="Arial" w:eastAsia="Arial" w:hAnsi="Arial" w:cs="Arial"/>
                <w:color w:val="0000FF"/>
                <w:spacing w:val="1"/>
                <w:u w:val="single" w:color="0000FF"/>
              </w:rPr>
              <w:t>t</w:t>
            </w:r>
            <w:r>
              <w:rPr>
                <w:rFonts w:ascii="Arial" w:eastAsia="Arial" w:hAnsi="Arial" w:cs="Arial"/>
                <w:color w:val="0000FF"/>
                <w:spacing w:val="-1"/>
                <w:u w:val="single" w:color="0000FF"/>
              </w:rPr>
              <w:t>i</w:t>
            </w:r>
            <w:r>
              <w:rPr>
                <w:rFonts w:ascii="Arial" w:eastAsia="Arial" w:hAnsi="Arial" w:cs="Arial"/>
                <w:color w:val="0000FF"/>
                <w:u w:val="single" w:color="0000FF"/>
              </w:rPr>
              <w:t>ce</w:t>
            </w:r>
          </w:p>
        </w:tc>
      </w:tr>
      <w:tr w:rsidR="000E1F23">
        <w:trPr>
          <w:trHeight w:hRule="exact" w:val="516"/>
        </w:trPr>
        <w:tc>
          <w:tcPr>
            <w:tcW w:w="1668" w:type="dxa"/>
            <w:tcBorders>
              <w:top w:val="single" w:sz="5" w:space="0" w:color="000000"/>
              <w:left w:val="single" w:sz="5" w:space="0" w:color="000000"/>
              <w:bottom w:val="single" w:sz="5" w:space="0" w:color="000000"/>
              <w:right w:val="single" w:sz="5" w:space="0" w:color="000000"/>
            </w:tcBorders>
          </w:tcPr>
          <w:p w:rsidR="000E1F23" w:rsidRDefault="00C04411">
            <w:pPr>
              <w:pStyle w:val="TableParagraph"/>
              <w:spacing w:line="250" w:lineRule="exact"/>
              <w:ind w:left="609" w:right="556"/>
              <w:jc w:val="center"/>
              <w:rPr>
                <w:rFonts w:ascii="Arial" w:eastAsia="Arial" w:hAnsi="Arial" w:cs="Arial"/>
              </w:rPr>
            </w:pPr>
            <w:r>
              <w:rPr>
                <w:rFonts w:ascii="Arial" w:eastAsia="Arial" w:hAnsi="Arial" w:cs="Arial"/>
                <w:spacing w:val="-1"/>
              </w:rPr>
              <w:t>A7</w:t>
            </w:r>
            <w:r>
              <w:rPr>
                <w:rFonts w:ascii="Arial" w:eastAsia="Arial" w:hAnsi="Arial" w:cs="Arial"/>
                <w:spacing w:val="1"/>
              </w:rPr>
              <w:t>.</w:t>
            </w:r>
            <w:r>
              <w:rPr>
                <w:rFonts w:ascii="Arial" w:eastAsia="Arial" w:hAnsi="Arial" w:cs="Arial"/>
              </w:rPr>
              <w:t>6</w:t>
            </w:r>
          </w:p>
        </w:tc>
        <w:tc>
          <w:tcPr>
            <w:tcW w:w="4678" w:type="dxa"/>
            <w:tcBorders>
              <w:top w:val="single" w:sz="5" w:space="0" w:color="000000"/>
              <w:left w:val="single" w:sz="5" w:space="0" w:color="000000"/>
              <w:bottom w:val="single" w:sz="5" w:space="0" w:color="000000"/>
              <w:right w:val="single" w:sz="5" w:space="0" w:color="000000"/>
            </w:tcBorders>
          </w:tcPr>
          <w:p w:rsidR="000E1F23" w:rsidRDefault="00C04411">
            <w:pPr>
              <w:pStyle w:val="TableParagraph"/>
              <w:spacing w:before="1" w:line="252" w:lineRule="exact"/>
              <w:ind w:left="102" w:right="377"/>
              <w:rPr>
                <w:rFonts w:ascii="Arial" w:eastAsia="Arial" w:hAnsi="Arial" w:cs="Arial"/>
              </w:rPr>
            </w:pPr>
            <w:r>
              <w:rPr>
                <w:rFonts w:ascii="Arial" w:eastAsia="Arial" w:hAnsi="Arial" w:cs="Arial"/>
                <w:color w:val="0000FF"/>
                <w:spacing w:val="-1"/>
                <w:u w:val="single" w:color="0000FF"/>
              </w:rPr>
              <w:t>Ce</w:t>
            </w:r>
            <w:r>
              <w:rPr>
                <w:rFonts w:ascii="Arial" w:eastAsia="Arial" w:hAnsi="Arial" w:cs="Arial"/>
                <w:color w:val="0000FF"/>
                <w:u w:val="single" w:color="0000FF"/>
              </w:rPr>
              <w:t>r</w:t>
            </w:r>
            <w:r>
              <w:rPr>
                <w:rFonts w:ascii="Arial" w:eastAsia="Arial" w:hAnsi="Arial" w:cs="Arial"/>
                <w:color w:val="0000FF"/>
                <w:spacing w:val="1"/>
                <w:u w:val="single" w:color="0000FF"/>
              </w:rPr>
              <w:t>t</w:t>
            </w:r>
            <w:r>
              <w:rPr>
                <w:rFonts w:ascii="Arial" w:eastAsia="Arial" w:hAnsi="Arial" w:cs="Arial"/>
                <w:color w:val="0000FF"/>
                <w:spacing w:val="-4"/>
                <w:u w:val="single" w:color="0000FF"/>
              </w:rPr>
              <w:t>i</w:t>
            </w:r>
            <w:r>
              <w:rPr>
                <w:rFonts w:ascii="Arial" w:eastAsia="Arial" w:hAnsi="Arial" w:cs="Arial"/>
                <w:color w:val="0000FF"/>
                <w:spacing w:val="3"/>
                <w:u w:val="single" w:color="0000FF"/>
              </w:rPr>
              <w:t>f</w:t>
            </w:r>
            <w:r>
              <w:rPr>
                <w:rFonts w:ascii="Arial" w:eastAsia="Arial" w:hAnsi="Arial" w:cs="Arial"/>
                <w:color w:val="0000FF"/>
                <w:spacing w:val="-1"/>
                <w:u w:val="single" w:color="0000FF"/>
              </w:rPr>
              <w:t>i</w:t>
            </w:r>
            <w:r>
              <w:rPr>
                <w:rFonts w:ascii="Arial" w:eastAsia="Arial" w:hAnsi="Arial" w:cs="Arial"/>
                <w:color w:val="0000FF"/>
                <w:u w:val="single" w:color="0000FF"/>
              </w:rPr>
              <w:t>c</w:t>
            </w:r>
            <w:r>
              <w:rPr>
                <w:rFonts w:ascii="Arial" w:eastAsia="Arial" w:hAnsi="Arial" w:cs="Arial"/>
                <w:color w:val="0000FF"/>
                <w:spacing w:val="-1"/>
                <w:u w:val="single" w:color="0000FF"/>
              </w:rPr>
              <w:t>a</w:t>
            </w:r>
            <w:r>
              <w:rPr>
                <w:rFonts w:ascii="Arial" w:eastAsia="Arial" w:hAnsi="Arial" w:cs="Arial"/>
                <w:color w:val="0000FF"/>
                <w:spacing w:val="1"/>
                <w:u w:val="single" w:color="0000FF"/>
              </w:rPr>
              <w:t>t</w:t>
            </w:r>
            <w:r>
              <w:rPr>
                <w:rFonts w:ascii="Arial" w:eastAsia="Arial" w:hAnsi="Arial" w:cs="Arial"/>
                <w:color w:val="0000FF"/>
                <w:spacing w:val="-1"/>
                <w:u w:val="single" w:color="0000FF"/>
              </w:rPr>
              <w:t>io</w:t>
            </w:r>
            <w:r>
              <w:rPr>
                <w:rFonts w:ascii="Arial" w:eastAsia="Arial" w:hAnsi="Arial" w:cs="Arial"/>
                <w:color w:val="0000FF"/>
                <w:u w:val="single" w:color="0000FF"/>
              </w:rPr>
              <w:t>n</w:t>
            </w:r>
            <w:r>
              <w:rPr>
                <w:rFonts w:ascii="Arial" w:eastAsia="Arial" w:hAnsi="Arial" w:cs="Arial"/>
                <w:color w:val="0000FF"/>
                <w:spacing w:val="-5"/>
                <w:u w:val="single" w:color="0000FF"/>
              </w:rPr>
              <w:t xml:space="preserve"> </w:t>
            </w:r>
            <w:r>
              <w:rPr>
                <w:rFonts w:ascii="Arial" w:eastAsia="Arial" w:hAnsi="Arial" w:cs="Arial"/>
                <w:color w:val="0000FF"/>
                <w:spacing w:val="1"/>
                <w:u w:val="single" w:color="0000FF"/>
              </w:rPr>
              <w:t>T</w:t>
            </w:r>
            <w:r>
              <w:rPr>
                <w:rFonts w:ascii="Arial" w:eastAsia="Arial" w:hAnsi="Arial" w:cs="Arial"/>
                <w:color w:val="0000FF"/>
                <w:spacing w:val="-1"/>
                <w:u w:val="single" w:color="0000FF"/>
              </w:rPr>
              <w:t>ha</w:t>
            </w:r>
            <w:r>
              <w:rPr>
                <w:rFonts w:ascii="Arial" w:eastAsia="Arial" w:hAnsi="Arial" w:cs="Arial"/>
                <w:color w:val="0000FF"/>
                <w:u w:val="single" w:color="0000FF"/>
              </w:rPr>
              <w:t>t</w:t>
            </w:r>
            <w:r>
              <w:rPr>
                <w:rFonts w:ascii="Arial" w:eastAsia="Arial" w:hAnsi="Arial" w:cs="Arial"/>
                <w:color w:val="0000FF"/>
                <w:spacing w:val="-1"/>
                <w:u w:val="single" w:color="0000FF"/>
              </w:rPr>
              <w:t xml:space="preserve"> Heal</w:t>
            </w:r>
            <w:r>
              <w:rPr>
                <w:rFonts w:ascii="Arial" w:eastAsia="Arial" w:hAnsi="Arial" w:cs="Arial"/>
                <w:color w:val="0000FF"/>
                <w:spacing w:val="1"/>
                <w:u w:val="single" w:color="0000FF"/>
              </w:rPr>
              <w:t>t</w:t>
            </w:r>
            <w:r>
              <w:rPr>
                <w:rFonts w:ascii="Arial" w:eastAsia="Arial" w:hAnsi="Arial" w:cs="Arial"/>
                <w:color w:val="0000FF"/>
                <w:u w:val="single" w:color="0000FF"/>
              </w:rPr>
              <w:t>h</w:t>
            </w:r>
            <w:r>
              <w:rPr>
                <w:rFonts w:ascii="Arial" w:eastAsia="Arial" w:hAnsi="Arial" w:cs="Arial"/>
                <w:color w:val="0000FF"/>
                <w:spacing w:val="-2"/>
                <w:u w:val="single" w:color="0000FF"/>
              </w:rPr>
              <w:t xml:space="preserve"> </w:t>
            </w:r>
            <w:r>
              <w:rPr>
                <w:rFonts w:ascii="Arial" w:eastAsia="Arial" w:hAnsi="Arial" w:cs="Arial"/>
                <w:color w:val="0000FF"/>
                <w:spacing w:val="-1"/>
                <w:u w:val="single" w:color="0000FF"/>
              </w:rPr>
              <w:t>Ri</w:t>
            </w:r>
            <w:r>
              <w:rPr>
                <w:rFonts w:ascii="Arial" w:eastAsia="Arial" w:hAnsi="Arial" w:cs="Arial"/>
                <w:color w:val="0000FF"/>
                <w:u w:val="single" w:color="0000FF"/>
              </w:rPr>
              <w:t>sk</w:t>
            </w:r>
            <w:r>
              <w:rPr>
                <w:rFonts w:ascii="Arial" w:eastAsia="Arial" w:hAnsi="Arial" w:cs="Arial"/>
                <w:color w:val="0000FF"/>
                <w:spacing w:val="3"/>
                <w:u w:val="single" w:color="0000FF"/>
              </w:rPr>
              <w:t xml:space="preserve"> </w:t>
            </w:r>
            <w:r>
              <w:rPr>
                <w:rFonts w:ascii="Arial" w:eastAsia="Arial" w:hAnsi="Arial" w:cs="Arial"/>
                <w:color w:val="0000FF"/>
                <w:spacing w:val="-1"/>
                <w:u w:val="single" w:color="0000FF"/>
              </w:rPr>
              <w:t>Condi</w:t>
            </w:r>
            <w:r>
              <w:rPr>
                <w:rFonts w:ascii="Arial" w:eastAsia="Arial" w:hAnsi="Arial" w:cs="Arial"/>
                <w:color w:val="0000FF"/>
                <w:spacing w:val="1"/>
                <w:u w:val="single" w:color="0000FF"/>
              </w:rPr>
              <w:t>t</w:t>
            </w:r>
            <w:r>
              <w:rPr>
                <w:rFonts w:ascii="Arial" w:eastAsia="Arial" w:hAnsi="Arial" w:cs="Arial"/>
                <w:color w:val="0000FF"/>
                <w:spacing w:val="-1"/>
                <w:u w:val="single" w:color="0000FF"/>
              </w:rPr>
              <w:t>io</w:t>
            </w:r>
            <w:r>
              <w:rPr>
                <w:rFonts w:ascii="Arial" w:eastAsia="Arial" w:hAnsi="Arial" w:cs="Arial"/>
                <w:color w:val="0000FF"/>
                <w:u w:val="single" w:color="0000FF"/>
              </w:rPr>
              <w:t xml:space="preserve">n </w:t>
            </w:r>
            <w:r>
              <w:rPr>
                <w:rFonts w:ascii="Arial" w:eastAsia="Arial" w:hAnsi="Arial" w:cs="Arial"/>
                <w:color w:val="0000FF"/>
                <w:spacing w:val="-1"/>
                <w:u w:val="single" w:color="0000FF"/>
              </w:rPr>
              <w:t>N</w:t>
            </w:r>
            <w:r>
              <w:rPr>
                <w:rFonts w:ascii="Arial" w:eastAsia="Arial" w:hAnsi="Arial" w:cs="Arial"/>
                <w:color w:val="0000FF"/>
                <w:u w:val="single" w:color="0000FF"/>
              </w:rPr>
              <w:t>o</w:t>
            </w:r>
            <w:r>
              <w:rPr>
                <w:rFonts w:ascii="Arial" w:eastAsia="Arial" w:hAnsi="Arial" w:cs="Arial"/>
                <w:color w:val="0000FF"/>
              </w:rPr>
              <w:t xml:space="preserve"> </w:t>
            </w:r>
            <w:r>
              <w:rPr>
                <w:rFonts w:ascii="Arial" w:eastAsia="Arial" w:hAnsi="Arial" w:cs="Arial"/>
                <w:color w:val="0000FF"/>
                <w:spacing w:val="-1"/>
                <w:u w:val="single" w:color="0000FF"/>
              </w:rPr>
              <w:t>Lon</w:t>
            </w:r>
            <w:r>
              <w:rPr>
                <w:rFonts w:ascii="Arial" w:eastAsia="Arial" w:hAnsi="Arial" w:cs="Arial"/>
                <w:color w:val="0000FF"/>
                <w:spacing w:val="2"/>
                <w:u w:val="single" w:color="0000FF"/>
              </w:rPr>
              <w:t>g</w:t>
            </w:r>
            <w:r>
              <w:rPr>
                <w:rFonts w:ascii="Arial" w:eastAsia="Arial" w:hAnsi="Arial" w:cs="Arial"/>
                <w:color w:val="0000FF"/>
                <w:spacing w:val="-3"/>
                <w:u w:val="single" w:color="0000FF"/>
              </w:rPr>
              <w:t>e</w:t>
            </w:r>
            <w:r>
              <w:rPr>
                <w:rFonts w:ascii="Arial" w:eastAsia="Arial" w:hAnsi="Arial" w:cs="Arial"/>
                <w:color w:val="0000FF"/>
                <w:u w:val="single" w:color="0000FF"/>
              </w:rPr>
              <w:t>r</w:t>
            </w:r>
            <w:r>
              <w:rPr>
                <w:rFonts w:ascii="Arial" w:eastAsia="Arial" w:hAnsi="Arial" w:cs="Arial"/>
                <w:color w:val="0000FF"/>
                <w:spacing w:val="1"/>
                <w:u w:val="single" w:color="0000FF"/>
              </w:rPr>
              <w:t xml:space="preserve"> </w:t>
            </w:r>
            <w:r>
              <w:rPr>
                <w:rFonts w:ascii="Arial" w:eastAsia="Arial" w:hAnsi="Arial" w:cs="Arial"/>
                <w:color w:val="0000FF"/>
                <w:spacing w:val="-1"/>
                <w:u w:val="single" w:color="0000FF"/>
              </w:rPr>
              <w:t>E</w:t>
            </w:r>
            <w:r>
              <w:rPr>
                <w:rFonts w:ascii="Arial" w:eastAsia="Arial" w:hAnsi="Arial" w:cs="Arial"/>
                <w:color w:val="0000FF"/>
                <w:spacing w:val="-3"/>
                <w:u w:val="single" w:color="0000FF"/>
              </w:rPr>
              <w:t>x</w:t>
            </w:r>
            <w:r>
              <w:rPr>
                <w:rFonts w:ascii="Arial" w:eastAsia="Arial" w:hAnsi="Arial" w:cs="Arial"/>
                <w:color w:val="0000FF"/>
                <w:spacing w:val="-1"/>
                <w:u w:val="single" w:color="0000FF"/>
              </w:rPr>
              <w:t>i</w:t>
            </w:r>
            <w:r>
              <w:rPr>
                <w:rFonts w:ascii="Arial" w:eastAsia="Arial" w:hAnsi="Arial" w:cs="Arial"/>
                <w:color w:val="0000FF"/>
                <w:u w:val="single" w:color="0000FF"/>
              </w:rPr>
              <w:t>s</w:t>
            </w:r>
            <w:r>
              <w:rPr>
                <w:rFonts w:ascii="Arial" w:eastAsia="Arial" w:hAnsi="Arial" w:cs="Arial"/>
                <w:color w:val="0000FF"/>
                <w:spacing w:val="1"/>
                <w:u w:val="single" w:color="0000FF"/>
              </w:rPr>
              <w:t>t</w:t>
            </w:r>
            <w:r>
              <w:rPr>
                <w:rFonts w:ascii="Arial" w:eastAsia="Arial" w:hAnsi="Arial" w:cs="Arial"/>
                <w:color w:val="0000FF"/>
                <w:u w:val="single" w:color="0000FF"/>
              </w:rPr>
              <w:t>s</w:t>
            </w:r>
          </w:p>
        </w:tc>
      </w:tr>
      <w:tr w:rsidR="000E1F23">
        <w:trPr>
          <w:trHeight w:hRule="exact" w:val="262"/>
        </w:trPr>
        <w:tc>
          <w:tcPr>
            <w:tcW w:w="1668" w:type="dxa"/>
            <w:tcBorders>
              <w:top w:val="single" w:sz="5" w:space="0" w:color="000000"/>
              <w:left w:val="single" w:sz="5" w:space="0" w:color="000000"/>
              <w:bottom w:val="single" w:sz="5" w:space="0" w:color="000000"/>
              <w:right w:val="single" w:sz="5" w:space="0" w:color="000000"/>
            </w:tcBorders>
          </w:tcPr>
          <w:p w:rsidR="000E1F23" w:rsidRDefault="00C04411">
            <w:pPr>
              <w:pStyle w:val="TableParagraph"/>
              <w:spacing w:line="250" w:lineRule="exact"/>
              <w:ind w:left="609" w:right="556"/>
              <w:jc w:val="center"/>
              <w:rPr>
                <w:rFonts w:ascii="Arial" w:eastAsia="Arial" w:hAnsi="Arial" w:cs="Arial"/>
              </w:rPr>
            </w:pPr>
            <w:r>
              <w:rPr>
                <w:rFonts w:ascii="Arial" w:eastAsia="Arial" w:hAnsi="Arial" w:cs="Arial"/>
                <w:spacing w:val="-1"/>
              </w:rPr>
              <w:t>A7</w:t>
            </w:r>
            <w:r>
              <w:rPr>
                <w:rFonts w:ascii="Arial" w:eastAsia="Arial" w:hAnsi="Arial" w:cs="Arial"/>
                <w:spacing w:val="1"/>
              </w:rPr>
              <w:t>.</w:t>
            </w:r>
            <w:r>
              <w:rPr>
                <w:rFonts w:ascii="Arial" w:eastAsia="Arial" w:hAnsi="Arial" w:cs="Arial"/>
              </w:rPr>
              <w:t>7</w:t>
            </w:r>
          </w:p>
        </w:tc>
        <w:tc>
          <w:tcPr>
            <w:tcW w:w="4678" w:type="dxa"/>
            <w:tcBorders>
              <w:top w:val="single" w:sz="5" w:space="0" w:color="000000"/>
              <w:left w:val="single" w:sz="5" w:space="0" w:color="000000"/>
              <w:bottom w:val="single" w:sz="5" w:space="0" w:color="000000"/>
              <w:right w:val="single" w:sz="5" w:space="0" w:color="000000"/>
            </w:tcBorders>
          </w:tcPr>
          <w:p w:rsidR="000E1F23" w:rsidRDefault="00C04411">
            <w:pPr>
              <w:pStyle w:val="TableParagraph"/>
              <w:spacing w:line="250" w:lineRule="exact"/>
              <w:ind w:left="102"/>
              <w:rPr>
                <w:rFonts w:ascii="Arial" w:eastAsia="Arial" w:hAnsi="Arial" w:cs="Arial"/>
              </w:rPr>
            </w:pPr>
            <w:r>
              <w:rPr>
                <w:rFonts w:ascii="Arial" w:eastAsia="Arial" w:hAnsi="Arial" w:cs="Arial"/>
                <w:color w:val="0000FF"/>
                <w:spacing w:val="-1"/>
                <w:u w:val="single" w:color="0000FF"/>
              </w:rPr>
              <w:t>No</w:t>
            </w:r>
            <w:r>
              <w:rPr>
                <w:rFonts w:ascii="Arial" w:eastAsia="Arial" w:hAnsi="Arial" w:cs="Arial"/>
                <w:color w:val="0000FF"/>
                <w:spacing w:val="1"/>
                <w:u w:val="single" w:color="0000FF"/>
              </w:rPr>
              <w:t>t</w:t>
            </w:r>
            <w:r>
              <w:rPr>
                <w:rFonts w:ascii="Arial" w:eastAsia="Arial" w:hAnsi="Arial" w:cs="Arial"/>
                <w:color w:val="0000FF"/>
                <w:spacing w:val="-1"/>
                <w:u w:val="single" w:color="0000FF"/>
              </w:rPr>
              <w:t>i</w:t>
            </w:r>
            <w:r>
              <w:rPr>
                <w:rFonts w:ascii="Arial" w:eastAsia="Arial" w:hAnsi="Arial" w:cs="Arial"/>
                <w:color w:val="0000FF"/>
                <w:u w:val="single" w:color="0000FF"/>
              </w:rPr>
              <w:t xml:space="preserve">ce </w:t>
            </w:r>
            <w:r>
              <w:rPr>
                <w:rFonts w:ascii="Arial" w:eastAsia="Arial" w:hAnsi="Arial" w:cs="Arial"/>
                <w:color w:val="0000FF"/>
                <w:spacing w:val="-3"/>
                <w:u w:val="single" w:color="0000FF"/>
              </w:rPr>
              <w:t>o</w:t>
            </w:r>
            <w:r>
              <w:rPr>
                <w:rFonts w:ascii="Arial" w:eastAsia="Arial" w:hAnsi="Arial" w:cs="Arial"/>
                <w:color w:val="0000FF"/>
                <w:u w:val="single" w:color="0000FF"/>
              </w:rPr>
              <w:t>f</w:t>
            </w:r>
            <w:r>
              <w:rPr>
                <w:rFonts w:ascii="Arial" w:eastAsia="Arial" w:hAnsi="Arial" w:cs="Arial"/>
                <w:color w:val="0000FF"/>
                <w:spacing w:val="2"/>
                <w:u w:val="single" w:color="0000FF"/>
              </w:rPr>
              <w:t xml:space="preserve"> </w:t>
            </w:r>
            <w:r>
              <w:rPr>
                <w:rFonts w:ascii="Arial" w:eastAsia="Arial" w:hAnsi="Arial" w:cs="Arial"/>
                <w:color w:val="0000FF"/>
                <w:spacing w:val="-1"/>
                <w:u w:val="single" w:color="0000FF"/>
              </w:rPr>
              <w:t>Su</w:t>
            </w:r>
            <w:r>
              <w:rPr>
                <w:rFonts w:ascii="Arial" w:eastAsia="Arial" w:hAnsi="Arial" w:cs="Arial"/>
                <w:color w:val="0000FF"/>
                <w:u w:val="single" w:color="0000FF"/>
              </w:rPr>
              <w:t>s</w:t>
            </w:r>
            <w:r>
              <w:rPr>
                <w:rFonts w:ascii="Arial" w:eastAsia="Arial" w:hAnsi="Arial" w:cs="Arial"/>
                <w:color w:val="0000FF"/>
                <w:spacing w:val="-1"/>
                <w:u w:val="single" w:color="0000FF"/>
              </w:rPr>
              <w:t>pen</w:t>
            </w:r>
            <w:r>
              <w:rPr>
                <w:rFonts w:ascii="Arial" w:eastAsia="Arial" w:hAnsi="Arial" w:cs="Arial"/>
                <w:color w:val="0000FF"/>
                <w:u w:val="single" w:color="0000FF"/>
              </w:rPr>
              <w:t>s</w:t>
            </w:r>
            <w:r>
              <w:rPr>
                <w:rFonts w:ascii="Arial" w:eastAsia="Arial" w:hAnsi="Arial" w:cs="Arial"/>
                <w:color w:val="0000FF"/>
                <w:spacing w:val="-1"/>
                <w:u w:val="single" w:color="0000FF"/>
              </w:rPr>
              <w:t>io</w:t>
            </w:r>
            <w:r>
              <w:rPr>
                <w:rFonts w:ascii="Arial" w:eastAsia="Arial" w:hAnsi="Arial" w:cs="Arial"/>
                <w:color w:val="0000FF"/>
                <w:u w:val="single" w:color="0000FF"/>
              </w:rPr>
              <w:t xml:space="preserve">n </w:t>
            </w:r>
            <w:r>
              <w:rPr>
                <w:rFonts w:ascii="Arial" w:eastAsia="Arial" w:hAnsi="Arial" w:cs="Arial"/>
                <w:color w:val="0000FF"/>
                <w:spacing w:val="-3"/>
                <w:u w:val="single" w:color="0000FF"/>
              </w:rPr>
              <w:t>o</w:t>
            </w:r>
            <w:r>
              <w:rPr>
                <w:rFonts w:ascii="Arial" w:eastAsia="Arial" w:hAnsi="Arial" w:cs="Arial"/>
                <w:color w:val="0000FF"/>
                <w:u w:val="single" w:color="0000FF"/>
              </w:rPr>
              <w:t>f</w:t>
            </w:r>
            <w:r>
              <w:rPr>
                <w:rFonts w:ascii="Arial" w:eastAsia="Arial" w:hAnsi="Arial" w:cs="Arial"/>
                <w:color w:val="0000FF"/>
                <w:spacing w:val="-1"/>
                <w:u w:val="single" w:color="0000FF"/>
              </w:rPr>
              <w:t xml:space="preserve"> Re</w:t>
            </w:r>
            <w:r>
              <w:rPr>
                <w:rFonts w:ascii="Arial" w:eastAsia="Arial" w:hAnsi="Arial" w:cs="Arial"/>
                <w:color w:val="0000FF"/>
                <w:spacing w:val="2"/>
                <w:u w:val="single" w:color="0000FF"/>
              </w:rPr>
              <w:t>g</w:t>
            </w:r>
            <w:r>
              <w:rPr>
                <w:rFonts w:ascii="Arial" w:eastAsia="Arial" w:hAnsi="Arial" w:cs="Arial"/>
                <w:color w:val="0000FF"/>
                <w:spacing w:val="-1"/>
                <w:u w:val="single" w:color="0000FF"/>
              </w:rPr>
              <w:t>i</w:t>
            </w:r>
            <w:r>
              <w:rPr>
                <w:rFonts w:ascii="Arial" w:eastAsia="Arial" w:hAnsi="Arial" w:cs="Arial"/>
                <w:color w:val="0000FF"/>
                <w:u w:val="single" w:color="0000FF"/>
              </w:rPr>
              <w:t>s</w:t>
            </w:r>
            <w:r>
              <w:rPr>
                <w:rFonts w:ascii="Arial" w:eastAsia="Arial" w:hAnsi="Arial" w:cs="Arial"/>
                <w:color w:val="0000FF"/>
                <w:spacing w:val="-2"/>
                <w:u w:val="single" w:color="0000FF"/>
              </w:rPr>
              <w:t>t</w:t>
            </w:r>
            <w:r>
              <w:rPr>
                <w:rFonts w:ascii="Arial" w:eastAsia="Arial" w:hAnsi="Arial" w:cs="Arial"/>
                <w:color w:val="0000FF"/>
                <w:u w:val="single" w:color="0000FF"/>
              </w:rPr>
              <w:t>r</w:t>
            </w:r>
            <w:r>
              <w:rPr>
                <w:rFonts w:ascii="Arial" w:eastAsia="Arial" w:hAnsi="Arial" w:cs="Arial"/>
                <w:color w:val="0000FF"/>
                <w:spacing w:val="-1"/>
                <w:u w:val="single" w:color="0000FF"/>
              </w:rPr>
              <w:t>a</w:t>
            </w:r>
            <w:r>
              <w:rPr>
                <w:rFonts w:ascii="Arial" w:eastAsia="Arial" w:hAnsi="Arial" w:cs="Arial"/>
                <w:color w:val="0000FF"/>
                <w:spacing w:val="1"/>
                <w:u w:val="single" w:color="0000FF"/>
              </w:rPr>
              <w:t>t</w:t>
            </w:r>
            <w:r>
              <w:rPr>
                <w:rFonts w:ascii="Arial" w:eastAsia="Arial" w:hAnsi="Arial" w:cs="Arial"/>
                <w:color w:val="0000FF"/>
                <w:spacing w:val="-1"/>
                <w:u w:val="single" w:color="0000FF"/>
              </w:rPr>
              <w:t>ion</w:t>
            </w:r>
            <w:r>
              <w:rPr>
                <w:rFonts w:ascii="Arial" w:eastAsia="Arial" w:hAnsi="Arial" w:cs="Arial"/>
                <w:color w:val="0000FF"/>
                <w:spacing w:val="1"/>
                <w:u w:val="single" w:color="0000FF"/>
              </w:rPr>
              <w:t>/</w:t>
            </w:r>
            <w:r>
              <w:rPr>
                <w:rFonts w:ascii="Arial" w:eastAsia="Arial" w:hAnsi="Arial" w:cs="Arial"/>
                <w:color w:val="0000FF"/>
                <w:spacing w:val="-1"/>
                <w:u w:val="single" w:color="0000FF"/>
              </w:rPr>
              <w:t>Ap</w:t>
            </w:r>
            <w:r>
              <w:rPr>
                <w:rFonts w:ascii="Arial" w:eastAsia="Arial" w:hAnsi="Arial" w:cs="Arial"/>
                <w:color w:val="0000FF"/>
                <w:spacing w:val="-3"/>
                <w:u w:val="single" w:color="0000FF"/>
              </w:rPr>
              <w:t>p</w:t>
            </w:r>
            <w:r>
              <w:rPr>
                <w:rFonts w:ascii="Arial" w:eastAsia="Arial" w:hAnsi="Arial" w:cs="Arial"/>
                <w:color w:val="0000FF"/>
                <w:u w:val="single" w:color="0000FF"/>
              </w:rPr>
              <w:t>r</w:t>
            </w:r>
            <w:r>
              <w:rPr>
                <w:rFonts w:ascii="Arial" w:eastAsia="Arial" w:hAnsi="Arial" w:cs="Arial"/>
                <w:color w:val="0000FF"/>
                <w:spacing w:val="-1"/>
                <w:u w:val="single" w:color="0000FF"/>
              </w:rPr>
              <w:t>o</w:t>
            </w:r>
            <w:r>
              <w:rPr>
                <w:rFonts w:ascii="Arial" w:eastAsia="Arial" w:hAnsi="Arial" w:cs="Arial"/>
                <w:color w:val="0000FF"/>
                <w:spacing w:val="-3"/>
                <w:u w:val="single" w:color="0000FF"/>
              </w:rPr>
              <w:t>v</w:t>
            </w:r>
            <w:r>
              <w:rPr>
                <w:rFonts w:ascii="Arial" w:eastAsia="Arial" w:hAnsi="Arial" w:cs="Arial"/>
                <w:color w:val="0000FF"/>
                <w:spacing w:val="-1"/>
                <w:u w:val="single" w:color="0000FF"/>
              </w:rPr>
              <w:t>a</w:t>
            </w:r>
            <w:r>
              <w:rPr>
                <w:rFonts w:ascii="Arial" w:eastAsia="Arial" w:hAnsi="Arial" w:cs="Arial"/>
                <w:color w:val="0000FF"/>
                <w:u w:val="single" w:color="0000FF"/>
              </w:rPr>
              <w:t>l</w:t>
            </w:r>
          </w:p>
        </w:tc>
      </w:tr>
      <w:tr w:rsidR="000E1F23">
        <w:trPr>
          <w:trHeight w:hRule="exact" w:val="264"/>
        </w:trPr>
        <w:tc>
          <w:tcPr>
            <w:tcW w:w="1668" w:type="dxa"/>
            <w:tcBorders>
              <w:top w:val="single" w:sz="5" w:space="0" w:color="000000"/>
              <w:left w:val="single" w:sz="5" w:space="0" w:color="000000"/>
              <w:bottom w:val="single" w:sz="5" w:space="0" w:color="000000"/>
              <w:right w:val="single" w:sz="5" w:space="0" w:color="000000"/>
            </w:tcBorders>
          </w:tcPr>
          <w:p w:rsidR="000E1F23" w:rsidRDefault="00C04411">
            <w:pPr>
              <w:pStyle w:val="TableParagraph"/>
              <w:spacing w:line="250" w:lineRule="exact"/>
              <w:ind w:left="609" w:right="556"/>
              <w:jc w:val="center"/>
              <w:rPr>
                <w:rFonts w:ascii="Arial" w:eastAsia="Arial" w:hAnsi="Arial" w:cs="Arial"/>
              </w:rPr>
            </w:pPr>
            <w:r>
              <w:rPr>
                <w:rFonts w:ascii="Arial" w:eastAsia="Arial" w:hAnsi="Arial" w:cs="Arial"/>
                <w:spacing w:val="-1"/>
              </w:rPr>
              <w:t>A7</w:t>
            </w:r>
            <w:r>
              <w:rPr>
                <w:rFonts w:ascii="Arial" w:eastAsia="Arial" w:hAnsi="Arial" w:cs="Arial"/>
                <w:spacing w:val="1"/>
              </w:rPr>
              <w:t>.</w:t>
            </w:r>
            <w:r>
              <w:rPr>
                <w:rFonts w:ascii="Arial" w:eastAsia="Arial" w:hAnsi="Arial" w:cs="Arial"/>
              </w:rPr>
              <w:t>8</w:t>
            </w:r>
          </w:p>
        </w:tc>
        <w:tc>
          <w:tcPr>
            <w:tcW w:w="4678" w:type="dxa"/>
            <w:tcBorders>
              <w:top w:val="single" w:sz="5" w:space="0" w:color="000000"/>
              <w:left w:val="single" w:sz="5" w:space="0" w:color="000000"/>
              <w:bottom w:val="single" w:sz="5" w:space="0" w:color="000000"/>
              <w:right w:val="single" w:sz="5" w:space="0" w:color="000000"/>
            </w:tcBorders>
          </w:tcPr>
          <w:p w:rsidR="000E1F23" w:rsidRDefault="00C04411">
            <w:pPr>
              <w:pStyle w:val="TableParagraph"/>
              <w:spacing w:line="250" w:lineRule="exact"/>
              <w:ind w:left="102"/>
              <w:rPr>
                <w:rFonts w:ascii="Arial" w:eastAsia="Arial" w:hAnsi="Arial" w:cs="Arial"/>
              </w:rPr>
            </w:pPr>
            <w:r>
              <w:rPr>
                <w:rFonts w:ascii="Arial" w:eastAsia="Arial" w:hAnsi="Arial" w:cs="Arial"/>
                <w:color w:val="0000FF"/>
                <w:spacing w:val="-1"/>
                <w:u w:val="single" w:color="0000FF"/>
              </w:rPr>
              <w:t>No</w:t>
            </w:r>
            <w:r>
              <w:rPr>
                <w:rFonts w:ascii="Arial" w:eastAsia="Arial" w:hAnsi="Arial" w:cs="Arial"/>
                <w:color w:val="0000FF"/>
                <w:spacing w:val="1"/>
                <w:u w:val="single" w:color="0000FF"/>
              </w:rPr>
              <w:t>t</w:t>
            </w:r>
            <w:r>
              <w:rPr>
                <w:rFonts w:ascii="Arial" w:eastAsia="Arial" w:hAnsi="Arial" w:cs="Arial"/>
                <w:color w:val="0000FF"/>
                <w:spacing w:val="-1"/>
                <w:u w:val="single" w:color="0000FF"/>
              </w:rPr>
              <w:t>i</w:t>
            </w:r>
            <w:r>
              <w:rPr>
                <w:rFonts w:ascii="Arial" w:eastAsia="Arial" w:hAnsi="Arial" w:cs="Arial"/>
                <w:color w:val="0000FF"/>
                <w:u w:val="single" w:color="0000FF"/>
              </w:rPr>
              <w:t xml:space="preserve">ce </w:t>
            </w:r>
            <w:r>
              <w:rPr>
                <w:rFonts w:ascii="Arial" w:eastAsia="Arial" w:hAnsi="Arial" w:cs="Arial"/>
                <w:color w:val="0000FF"/>
                <w:spacing w:val="-3"/>
                <w:u w:val="single" w:color="0000FF"/>
              </w:rPr>
              <w:t>o</w:t>
            </w:r>
            <w:r>
              <w:rPr>
                <w:rFonts w:ascii="Arial" w:eastAsia="Arial" w:hAnsi="Arial" w:cs="Arial"/>
                <w:color w:val="0000FF"/>
                <w:u w:val="single" w:color="0000FF"/>
              </w:rPr>
              <w:t>f</w:t>
            </w:r>
            <w:r>
              <w:rPr>
                <w:rFonts w:ascii="Arial" w:eastAsia="Arial" w:hAnsi="Arial" w:cs="Arial"/>
                <w:color w:val="0000FF"/>
                <w:spacing w:val="2"/>
                <w:u w:val="single" w:color="0000FF"/>
              </w:rPr>
              <w:t xml:space="preserve"> </w:t>
            </w:r>
            <w:r>
              <w:rPr>
                <w:rFonts w:ascii="Arial" w:eastAsia="Arial" w:hAnsi="Arial" w:cs="Arial"/>
                <w:color w:val="0000FF"/>
                <w:spacing w:val="-1"/>
                <w:u w:val="single" w:color="0000FF"/>
              </w:rPr>
              <w:t>Re</w:t>
            </w:r>
            <w:r>
              <w:rPr>
                <w:rFonts w:ascii="Arial" w:eastAsia="Arial" w:hAnsi="Arial" w:cs="Arial"/>
                <w:color w:val="0000FF"/>
                <w:spacing w:val="-3"/>
                <w:u w:val="single" w:color="0000FF"/>
              </w:rPr>
              <w:t>v</w:t>
            </w:r>
            <w:r>
              <w:rPr>
                <w:rFonts w:ascii="Arial" w:eastAsia="Arial" w:hAnsi="Arial" w:cs="Arial"/>
                <w:color w:val="0000FF"/>
                <w:spacing w:val="-1"/>
                <w:u w:val="single" w:color="0000FF"/>
              </w:rPr>
              <w:t>o</w:t>
            </w:r>
            <w:r>
              <w:rPr>
                <w:rFonts w:ascii="Arial" w:eastAsia="Arial" w:hAnsi="Arial" w:cs="Arial"/>
                <w:color w:val="0000FF"/>
                <w:u w:val="single" w:color="0000FF"/>
              </w:rPr>
              <w:t>c</w:t>
            </w:r>
            <w:r>
              <w:rPr>
                <w:rFonts w:ascii="Arial" w:eastAsia="Arial" w:hAnsi="Arial" w:cs="Arial"/>
                <w:color w:val="0000FF"/>
                <w:spacing w:val="-1"/>
                <w:u w:val="single" w:color="0000FF"/>
              </w:rPr>
              <w:t>a</w:t>
            </w:r>
            <w:r>
              <w:rPr>
                <w:rFonts w:ascii="Arial" w:eastAsia="Arial" w:hAnsi="Arial" w:cs="Arial"/>
                <w:color w:val="0000FF"/>
                <w:spacing w:val="1"/>
                <w:u w:val="single" w:color="0000FF"/>
              </w:rPr>
              <w:t>t</w:t>
            </w:r>
            <w:r>
              <w:rPr>
                <w:rFonts w:ascii="Arial" w:eastAsia="Arial" w:hAnsi="Arial" w:cs="Arial"/>
                <w:color w:val="0000FF"/>
                <w:spacing w:val="-1"/>
                <w:u w:val="single" w:color="0000FF"/>
              </w:rPr>
              <w:t>io</w:t>
            </w:r>
            <w:r>
              <w:rPr>
                <w:rFonts w:ascii="Arial" w:eastAsia="Arial" w:hAnsi="Arial" w:cs="Arial"/>
                <w:color w:val="0000FF"/>
                <w:u w:val="single" w:color="0000FF"/>
              </w:rPr>
              <w:t xml:space="preserve">n </w:t>
            </w:r>
            <w:r>
              <w:rPr>
                <w:rFonts w:ascii="Arial" w:eastAsia="Arial" w:hAnsi="Arial" w:cs="Arial"/>
                <w:color w:val="0000FF"/>
                <w:spacing w:val="-3"/>
                <w:u w:val="single" w:color="0000FF"/>
              </w:rPr>
              <w:t>o</w:t>
            </w:r>
            <w:r>
              <w:rPr>
                <w:rFonts w:ascii="Arial" w:eastAsia="Arial" w:hAnsi="Arial" w:cs="Arial"/>
                <w:color w:val="0000FF"/>
                <w:u w:val="single" w:color="0000FF"/>
              </w:rPr>
              <w:t>f</w:t>
            </w:r>
            <w:r>
              <w:rPr>
                <w:rFonts w:ascii="Arial" w:eastAsia="Arial" w:hAnsi="Arial" w:cs="Arial"/>
                <w:color w:val="0000FF"/>
                <w:spacing w:val="-1"/>
                <w:u w:val="single" w:color="0000FF"/>
              </w:rPr>
              <w:t xml:space="preserve"> Re</w:t>
            </w:r>
            <w:r>
              <w:rPr>
                <w:rFonts w:ascii="Arial" w:eastAsia="Arial" w:hAnsi="Arial" w:cs="Arial"/>
                <w:color w:val="0000FF"/>
                <w:spacing w:val="2"/>
                <w:u w:val="single" w:color="0000FF"/>
              </w:rPr>
              <w:t>g</w:t>
            </w:r>
            <w:r>
              <w:rPr>
                <w:rFonts w:ascii="Arial" w:eastAsia="Arial" w:hAnsi="Arial" w:cs="Arial"/>
                <w:color w:val="0000FF"/>
                <w:spacing w:val="-1"/>
                <w:u w:val="single" w:color="0000FF"/>
              </w:rPr>
              <w:t>i</w:t>
            </w:r>
            <w:r>
              <w:rPr>
                <w:rFonts w:ascii="Arial" w:eastAsia="Arial" w:hAnsi="Arial" w:cs="Arial"/>
                <w:color w:val="0000FF"/>
                <w:u w:val="single" w:color="0000FF"/>
              </w:rPr>
              <w:t>s</w:t>
            </w:r>
            <w:r>
              <w:rPr>
                <w:rFonts w:ascii="Arial" w:eastAsia="Arial" w:hAnsi="Arial" w:cs="Arial"/>
                <w:color w:val="0000FF"/>
                <w:spacing w:val="-2"/>
                <w:u w:val="single" w:color="0000FF"/>
              </w:rPr>
              <w:t>t</w:t>
            </w:r>
            <w:r>
              <w:rPr>
                <w:rFonts w:ascii="Arial" w:eastAsia="Arial" w:hAnsi="Arial" w:cs="Arial"/>
                <w:color w:val="0000FF"/>
                <w:u w:val="single" w:color="0000FF"/>
              </w:rPr>
              <w:t>r</w:t>
            </w:r>
            <w:r>
              <w:rPr>
                <w:rFonts w:ascii="Arial" w:eastAsia="Arial" w:hAnsi="Arial" w:cs="Arial"/>
                <w:color w:val="0000FF"/>
                <w:spacing w:val="-1"/>
                <w:u w:val="single" w:color="0000FF"/>
              </w:rPr>
              <w:t>a</w:t>
            </w:r>
            <w:r>
              <w:rPr>
                <w:rFonts w:ascii="Arial" w:eastAsia="Arial" w:hAnsi="Arial" w:cs="Arial"/>
                <w:color w:val="0000FF"/>
                <w:spacing w:val="1"/>
                <w:u w:val="single" w:color="0000FF"/>
              </w:rPr>
              <w:t>t</w:t>
            </w:r>
            <w:r>
              <w:rPr>
                <w:rFonts w:ascii="Arial" w:eastAsia="Arial" w:hAnsi="Arial" w:cs="Arial"/>
                <w:color w:val="0000FF"/>
                <w:spacing w:val="-1"/>
                <w:u w:val="single" w:color="0000FF"/>
              </w:rPr>
              <w:t>ion</w:t>
            </w:r>
            <w:r>
              <w:rPr>
                <w:rFonts w:ascii="Arial" w:eastAsia="Arial" w:hAnsi="Arial" w:cs="Arial"/>
                <w:color w:val="0000FF"/>
                <w:spacing w:val="1"/>
                <w:u w:val="single" w:color="0000FF"/>
              </w:rPr>
              <w:t>/</w:t>
            </w:r>
            <w:r>
              <w:rPr>
                <w:rFonts w:ascii="Arial" w:eastAsia="Arial" w:hAnsi="Arial" w:cs="Arial"/>
                <w:color w:val="0000FF"/>
                <w:spacing w:val="-1"/>
                <w:u w:val="single" w:color="0000FF"/>
              </w:rPr>
              <w:t>Ap</w:t>
            </w:r>
            <w:r>
              <w:rPr>
                <w:rFonts w:ascii="Arial" w:eastAsia="Arial" w:hAnsi="Arial" w:cs="Arial"/>
                <w:color w:val="0000FF"/>
                <w:spacing w:val="-3"/>
                <w:u w:val="single" w:color="0000FF"/>
              </w:rPr>
              <w:t>p</w:t>
            </w:r>
            <w:r>
              <w:rPr>
                <w:rFonts w:ascii="Arial" w:eastAsia="Arial" w:hAnsi="Arial" w:cs="Arial"/>
                <w:color w:val="0000FF"/>
                <w:u w:val="single" w:color="0000FF"/>
              </w:rPr>
              <w:t>r</w:t>
            </w:r>
            <w:r>
              <w:rPr>
                <w:rFonts w:ascii="Arial" w:eastAsia="Arial" w:hAnsi="Arial" w:cs="Arial"/>
                <w:color w:val="0000FF"/>
                <w:spacing w:val="-1"/>
                <w:u w:val="single" w:color="0000FF"/>
              </w:rPr>
              <w:t>o</w:t>
            </w:r>
            <w:r>
              <w:rPr>
                <w:rFonts w:ascii="Arial" w:eastAsia="Arial" w:hAnsi="Arial" w:cs="Arial"/>
                <w:color w:val="0000FF"/>
                <w:spacing w:val="-3"/>
                <w:u w:val="single" w:color="0000FF"/>
              </w:rPr>
              <w:t>v</w:t>
            </w:r>
            <w:r>
              <w:rPr>
                <w:rFonts w:ascii="Arial" w:eastAsia="Arial" w:hAnsi="Arial" w:cs="Arial"/>
                <w:color w:val="0000FF"/>
                <w:spacing w:val="-1"/>
                <w:u w:val="single" w:color="0000FF"/>
              </w:rPr>
              <w:t>a</w:t>
            </w:r>
            <w:r>
              <w:rPr>
                <w:rFonts w:ascii="Arial" w:eastAsia="Arial" w:hAnsi="Arial" w:cs="Arial"/>
                <w:color w:val="0000FF"/>
                <w:u w:val="single" w:color="0000FF"/>
              </w:rPr>
              <w:t>l</w:t>
            </w:r>
          </w:p>
        </w:tc>
      </w:tr>
    </w:tbl>
    <w:p w:rsidR="000E1F23" w:rsidRDefault="000E1F23">
      <w:pPr>
        <w:spacing w:line="250" w:lineRule="exact"/>
        <w:rPr>
          <w:rFonts w:ascii="Arial" w:eastAsia="Arial" w:hAnsi="Arial" w:cs="Arial"/>
        </w:rPr>
        <w:sectPr w:rsidR="000E1F23">
          <w:pgSz w:w="11900" w:h="16840"/>
          <w:pgMar w:top="880" w:right="1680" w:bottom="920" w:left="1580" w:header="0" w:footer="731" w:gutter="0"/>
          <w:cols w:space="720"/>
        </w:sectPr>
      </w:pPr>
    </w:p>
    <w:p w:rsidR="000E1F23" w:rsidRDefault="00C04411">
      <w:pPr>
        <w:pStyle w:val="Heading3"/>
        <w:spacing w:before="66"/>
        <w:rPr>
          <w:b w:val="0"/>
          <w:bCs w:val="0"/>
        </w:rPr>
      </w:pPr>
      <w:r>
        <w:rPr>
          <w:spacing w:val="-6"/>
        </w:rPr>
        <w:t>A</w:t>
      </w:r>
      <w:r>
        <w:rPr>
          <w:spacing w:val="2"/>
        </w:rPr>
        <w:t>7.</w:t>
      </w:r>
      <w:r>
        <w:rPr>
          <w:spacing w:val="-1"/>
        </w:rPr>
        <w:t>1</w:t>
      </w:r>
      <w:r>
        <w:t>:</w:t>
      </w:r>
      <w:r>
        <w:rPr>
          <w:spacing w:val="-7"/>
        </w:rPr>
        <w:t xml:space="preserve"> </w:t>
      </w:r>
      <w:r>
        <w:rPr>
          <w:spacing w:val="2"/>
        </w:rPr>
        <w:t>M</w:t>
      </w:r>
      <w:r>
        <w:t>od</w:t>
      </w:r>
      <w:r>
        <w:rPr>
          <w:spacing w:val="-1"/>
        </w:rPr>
        <w:t>e</w:t>
      </w:r>
      <w:r>
        <w:t>l</w:t>
      </w:r>
      <w:r>
        <w:rPr>
          <w:spacing w:val="-9"/>
        </w:rPr>
        <w:t xml:space="preserve"> </w:t>
      </w:r>
      <w:r>
        <w:t>Form</w:t>
      </w:r>
      <w:r>
        <w:rPr>
          <w:spacing w:val="-8"/>
        </w:rPr>
        <w:t xml:space="preserve"> </w:t>
      </w:r>
      <w:r>
        <w:t>1</w:t>
      </w:r>
      <w:r>
        <w:rPr>
          <w:spacing w:val="-7"/>
        </w:rPr>
        <w:t xml:space="preserve"> </w:t>
      </w:r>
      <w:r>
        <w:t>–</w:t>
      </w:r>
      <w:r>
        <w:rPr>
          <w:spacing w:val="-8"/>
        </w:rPr>
        <w:t xml:space="preserve"> </w:t>
      </w:r>
      <w:r>
        <w:t>F</w:t>
      </w:r>
      <w:r>
        <w:rPr>
          <w:spacing w:val="-1"/>
        </w:rPr>
        <w:t>ee</w:t>
      </w:r>
      <w:r>
        <w:t>d</w:t>
      </w:r>
      <w:r>
        <w:rPr>
          <w:spacing w:val="-7"/>
        </w:rPr>
        <w:t xml:space="preserve"> </w:t>
      </w:r>
      <w:r>
        <w:t>Bu</w:t>
      </w:r>
      <w:r>
        <w:rPr>
          <w:spacing w:val="-1"/>
        </w:rPr>
        <w:t>s</w:t>
      </w:r>
      <w:r>
        <w:t>i</w:t>
      </w:r>
      <w:r>
        <w:rPr>
          <w:spacing w:val="2"/>
        </w:rPr>
        <w:t>n</w:t>
      </w:r>
      <w:r>
        <w:rPr>
          <w:spacing w:val="-1"/>
        </w:rPr>
        <w:t>es</w:t>
      </w:r>
      <w:r>
        <w:t>s</w:t>
      </w:r>
      <w:r>
        <w:rPr>
          <w:spacing w:val="-8"/>
        </w:rPr>
        <w:t xml:space="preserve"> </w:t>
      </w:r>
      <w:r>
        <w:rPr>
          <w:spacing w:val="2"/>
        </w:rPr>
        <w:t>I</w:t>
      </w:r>
      <w:r>
        <w:t>mpr</w:t>
      </w:r>
      <w:r>
        <w:rPr>
          <w:spacing w:val="2"/>
        </w:rPr>
        <w:t>o</w:t>
      </w:r>
      <w:r>
        <w:rPr>
          <w:spacing w:val="-3"/>
        </w:rPr>
        <w:t>v</w:t>
      </w:r>
      <w:r>
        <w:rPr>
          <w:spacing w:val="2"/>
        </w:rPr>
        <w:t>e</w:t>
      </w:r>
      <w:r>
        <w:t>m</w:t>
      </w:r>
      <w:r>
        <w:rPr>
          <w:spacing w:val="-1"/>
        </w:rPr>
        <w:t>e</w:t>
      </w:r>
      <w:r>
        <w:t>nt</w:t>
      </w:r>
      <w:r>
        <w:rPr>
          <w:spacing w:val="-7"/>
        </w:rPr>
        <w:t xml:space="preserve"> </w:t>
      </w:r>
      <w:r>
        <w:t>Not</w:t>
      </w:r>
      <w:r>
        <w:rPr>
          <w:spacing w:val="-1"/>
        </w:rPr>
        <w:t>ic</w:t>
      </w:r>
      <w:r>
        <w:t>e</w:t>
      </w:r>
    </w:p>
    <w:p w:rsidR="000E1F23" w:rsidRDefault="000E1F23">
      <w:pPr>
        <w:spacing w:line="200" w:lineRule="exact"/>
        <w:rPr>
          <w:sz w:val="20"/>
          <w:szCs w:val="20"/>
        </w:rPr>
      </w:pPr>
    </w:p>
    <w:p w:rsidR="000E1F23" w:rsidRDefault="000E1F23">
      <w:pPr>
        <w:spacing w:before="17" w:line="240" w:lineRule="exact"/>
        <w:rPr>
          <w:sz w:val="24"/>
          <w:szCs w:val="24"/>
        </w:rPr>
      </w:pPr>
    </w:p>
    <w:p w:rsidR="000E1F23" w:rsidRPr="00B23761" w:rsidRDefault="00C04411">
      <w:pPr>
        <w:ind w:left="117"/>
        <w:rPr>
          <w:rFonts w:ascii="Arial" w:eastAsia="Courier New" w:hAnsi="Arial" w:cs="Arial"/>
          <w:sz w:val="18"/>
          <w:szCs w:val="18"/>
        </w:rPr>
      </w:pPr>
      <w:r w:rsidRPr="00B23761">
        <w:rPr>
          <w:rFonts w:ascii="Arial" w:eastAsia="Courier New" w:hAnsi="Arial" w:cs="Arial"/>
          <w:sz w:val="18"/>
          <w:szCs w:val="18"/>
        </w:rPr>
        <w:t>Authority:</w:t>
      </w:r>
      <w:r w:rsidRPr="00B23761">
        <w:rPr>
          <w:rFonts w:ascii="Arial" w:eastAsia="Courier New" w:hAnsi="Arial" w:cs="Arial"/>
          <w:spacing w:val="-63"/>
          <w:sz w:val="18"/>
          <w:szCs w:val="18"/>
        </w:rPr>
        <w:t xml:space="preserve"> </w:t>
      </w:r>
      <w:r w:rsidRPr="00B23761">
        <w:rPr>
          <w:rFonts w:ascii="Arial" w:eastAsia="Courier New" w:hAnsi="Arial" w:cs="Arial"/>
          <w:sz w:val="18"/>
          <w:szCs w:val="18"/>
        </w:rPr>
        <w:t>………………</w:t>
      </w:r>
      <w:r w:rsidR="00B23761">
        <w:rPr>
          <w:rFonts w:ascii="Arial" w:eastAsia="Courier New" w:hAnsi="Arial" w:cs="Arial"/>
          <w:sz w:val="18"/>
          <w:szCs w:val="18"/>
        </w:rPr>
        <w:t>……………………………………………………………………</w:t>
      </w:r>
    </w:p>
    <w:p w:rsidR="000E1F23" w:rsidRPr="00B23761" w:rsidRDefault="000E1F23">
      <w:pPr>
        <w:spacing w:before="4" w:line="200" w:lineRule="exact"/>
        <w:rPr>
          <w:rFonts w:ascii="Arial" w:hAnsi="Arial" w:cs="Arial"/>
          <w:sz w:val="20"/>
          <w:szCs w:val="20"/>
        </w:rPr>
      </w:pPr>
    </w:p>
    <w:p w:rsidR="000E1F23" w:rsidRPr="00B23761" w:rsidRDefault="00C04411">
      <w:pPr>
        <w:ind w:left="117" w:right="826"/>
        <w:rPr>
          <w:rFonts w:ascii="Arial" w:eastAsia="Courier New" w:hAnsi="Arial" w:cs="Arial"/>
          <w:sz w:val="18"/>
          <w:szCs w:val="18"/>
        </w:rPr>
      </w:pPr>
      <w:r w:rsidRPr="00B23761">
        <w:rPr>
          <w:rFonts w:ascii="Arial" w:eastAsia="Courier New" w:hAnsi="Arial" w:cs="Arial"/>
          <w:sz w:val="18"/>
          <w:szCs w:val="18"/>
        </w:rPr>
        <w:t>The</w:t>
      </w:r>
      <w:r w:rsidRPr="00B23761">
        <w:rPr>
          <w:rFonts w:ascii="Arial" w:eastAsia="Courier New" w:hAnsi="Arial" w:cs="Arial"/>
          <w:spacing w:val="-12"/>
          <w:sz w:val="18"/>
          <w:szCs w:val="18"/>
        </w:rPr>
        <w:t xml:space="preserve"> </w:t>
      </w:r>
      <w:r w:rsidRPr="00B23761">
        <w:rPr>
          <w:rFonts w:ascii="Arial" w:eastAsia="Courier New" w:hAnsi="Arial" w:cs="Arial"/>
          <w:sz w:val="18"/>
          <w:szCs w:val="18"/>
        </w:rPr>
        <w:t>Feed</w:t>
      </w:r>
      <w:r w:rsidRPr="00B23761">
        <w:rPr>
          <w:rFonts w:ascii="Arial" w:eastAsia="Courier New" w:hAnsi="Arial" w:cs="Arial"/>
          <w:spacing w:val="-12"/>
          <w:sz w:val="18"/>
          <w:szCs w:val="18"/>
        </w:rPr>
        <w:t xml:space="preserve"> </w:t>
      </w:r>
      <w:r w:rsidRPr="00B23761">
        <w:rPr>
          <w:rFonts w:ascii="Arial" w:eastAsia="Courier New" w:hAnsi="Arial" w:cs="Arial"/>
          <w:sz w:val="18"/>
          <w:szCs w:val="18"/>
        </w:rPr>
        <w:t>(Hygiene</w:t>
      </w:r>
      <w:r w:rsidRPr="00B23761">
        <w:rPr>
          <w:rFonts w:ascii="Arial" w:eastAsia="Courier New" w:hAnsi="Arial" w:cs="Arial"/>
          <w:spacing w:val="-12"/>
          <w:sz w:val="18"/>
          <w:szCs w:val="18"/>
        </w:rPr>
        <w:t xml:space="preserve"> </w:t>
      </w:r>
      <w:r w:rsidRPr="00B23761">
        <w:rPr>
          <w:rFonts w:ascii="Arial" w:eastAsia="Courier New" w:hAnsi="Arial" w:cs="Arial"/>
          <w:sz w:val="18"/>
          <w:szCs w:val="18"/>
        </w:rPr>
        <w:t>and</w:t>
      </w:r>
      <w:r w:rsidRPr="00B23761">
        <w:rPr>
          <w:rFonts w:ascii="Arial" w:eastAsia="Courier New" w:hAnsi="Arial" w:cs="Arial"/>
          <w:spacing w:val="-12"/>
          <w:sz w:val="18"/>
          <w:szCs w:val="18"/>
        </w:rPr>
        <w:t xml:space="preserve"> </w:t>
      </w:r>
      <w:r w:rsidRPr="00B23761">
        <w:rPr>
          <w:rFonts w:ascii="Arial" w:eastAsia="Courier New" w:hAnsi="Arial" w:cs="Arial"/>
          <w:sz w:val="18"/>
          <w:szCs w:val="18"/>
        </w:rPr>
        <w:t>Enforcement)</w:t>
      </w:r>
      <w:r w:rsidRPr="00B23761">
        <w:rPr>
          <w:rFonts w:ascii="Arial" w:eastAsia="Courier New" w:hAnsi="Arial" w:cs="Arial"/>
          <w:spacing w:val="-12"/>
          <w:sz w:val="18"/>
          <w:szCs w:val="18"/>
        </w:rPr>
        <w:t xml:space="preserve"> </w:t>
      </w:r>
      <w:r w:rsidR="00B23761" w:rsidRPr="00B23761">
        <w:rPr>
          <w:rFonts w:ascii="Arial" w:eastAsia="Courier New" w:hAnsi="Arial" w:cs="Arial"/>
          <w:spacing w:val="-12"/>
          <w:sz w:val="18"/>
          <w:szCs w:val="18"/>
        </w:rPr>
        <w:t>(</w:t>
      </w:r>
      <w:r w:rsidRPr="00B23761">
        <w:rPr>
          <w:rFonts w:ascii="Arial" w:eastAsia="Courier New" w:hAnsi="Arial" w:cs="Arial"/>
          <w:sz w:val="18"/>
          <w:szCs w:val="18"/>
        </w:rPr>
        <w:t>Scotland)</w:t>
      </w:r>
      <w:r w:rsidR="00B23761" w:rsidRPr="00B23761">
        <w:rPr>
          <w:rFonts w:ascii="Arial" w:eastAsia="Courier New" w:hAnsi="Arial" w:cs="Arial"/>
          <w:sz w:val="18"/>
          <w:szCs w:val="18"/>
        </w:rPr>
        <w:t xml:space="preserve"> </w:t>
      </w:r>
      <w:r w:rsidRPr="00B23761">
        <w:rPr>
          <w:rFonts w:ascii="Arial" w:eastAsia="Courier New" w:hAnsi="Arial" w:cs="Arial"/>
          <w:sz w:val="18"/>
          <w:szCs w:val="18"/>
        </w:rPr>
        <w:t>Regulations</w:t>
      </w:r>
      <w:r w:rsidRPr="00B23761">
        <w:rPr>
          <w:rFonts w:ascii="Arial" w:eastAsia="Courier New" w:hAnsi="Arial" w:cs="Arial"/>
          <w:w w:val="99"/>
          <w:sz w:val="18"/>
          <w:szCs w:val="18"/>
        </w:rPr>
        <w:t xml:space="preserve"> </w:t>
      </w:r>
      <w:r w:rsidRPr="00B23761">
        <w:rPr>
          <w:rFonts w:ascii="Arial" w:eastAsia="Courier New" w:hAnsi="Arial" w:cs="Arial"/>
          <w:sz w:val="18"/>
          <w:szCs w:val="18"/>
        </w:rPr>
        <w:t>Regulation</w:t>
      </w:r>
      <w:r w:rsidRPr="00B23761">
        <w:rPr>
          <w:rFonts w:ascii="Arial" w:eastAsia="Courier New" w:hAnsi="Arial" w:cs="Arial"/>
          <w:spacing w:val="-13"/>
          <w:sz w:val="18"/>
          <w:szCs w:val="18"/>
        </w:rPr>
        <w:t xml:space="preserve"> </w:t>
      </w:r>
      <w:r w:rsidRPr="00B23761">
        <w:rPr>
          <w:rFonts w:ascii="Arial" w:eastAsia="Courier New" w:hAnsi="Arial" w:cs="Arial"/>
          <w:sz w:val="18"/>
          <w:szCs w:val="18"/>
        </w:rPr>
        <w:t>17</w:t>
      </w:r>
    </w:p>
    <w:p w:rsidR="000E1F23" w:rsidRPr="00B23761" w:rsidRDefault="00C04411">
      <w:pPr>
        <w:ind w:left="117"/>
        <w:rPr>
          <w:rFonts w:ascii="Arial" w:eastAsia="Courier New" w:hAnsi="Arial" w:cs="Arial"/>
          <w:sz w:val="18"/>
          <w:szCs w:val="18"/>
        </w:rPr>
      </w:pPr>
      <w:r w:rsidRPr="00B23761">
        <w:rPr>
          <w:rFonts w:ascii="Arial" w:eastAsia="Courier New" w:hAnsi="Arial" w:cs="Arial"/>
          <w:sz w:val="18"/>
          <w:szCs w:val="18"/>
        </w:rPr>
        <w:t>FEED</w:t>
      </w:r>
      <w:r w:rsidRPr="00B23761">
        <w:rPr>
          <w:rFonts w:ascii="Arial" w:eastAsia="Courier New" w:hAnsi="Arial" w:cs="Arial"/>
          <w:spacing w:val="-11"/>
          <w:sz w:val="18"/>
          <w:szCs w:val="18"/>
        </w:rPr>
        <w:t xml:space="preserve"> </w:t>
      </w:r>
      <w:r w:rsidRPr="00B23761">
        <w:rPr>
          <w:rFonts w:ascii="Arial" w:eastAsia="Courier New" w:hAnsi="Arial" w:cs="Arial"/>
          <w:sz w:val="18"/>
          <w:szCs w:val="18"/>
        </w:rPr>
        <w:t>BUSINESS</w:t>
      </w:r>
      <w:r w:rsidRPr="00B23761">
        <w:rPr>
          <w:rFonts w:ascii="Arial" w:eastAsia="Courier New" w:hAnsi="Arial" w:cs="Arial"/>
          <w:spacing w:val="-10"/>
          <w:sz w:val="18"/>
          <w:szCs w:val="18"/>
        </w:rPr>
        <w:t xml:space="preserve"> </w:t>
      </w:r>
      <w:r w:rsidRPr="00B23761">
        <w:rPr>
          <w:rFonts w:ascii="Arial" w:eastAsia="Courier New" w:hAnsi="Arial" w:cs="Arial"/>
          <w:sz w:val="18"/>
          <w:szCs w:val="18"/>
        </w:rPr>
        <w:t>IMPROVEMENT</w:t>
      </w:r>
      <w:r w:rsidRPr="00B23761">
        <w:rPr>
          <w:rFonts w:ascii="Arial" w:eastAsia="Courier New" w:hAnsi="Arial" w:cs="Arial"/>
          <w:spacing w:val="-11"/>
          <w:sz w:val="18"/>
          <w:szCs w:val="18"/>
        </w:rPr>
        <w:t xml:space="preserve"> </w:t>
      </w:r>
      <w:r w:rsidRPr="00B23761">
        <w:rPr>
          <w:rFonts w:ascii="Arial" w:eastAsia="Courier New" w:hAnsi="Arial" w:cs="Arial"/>
          <w:sz w:val="18"/>
          <w:szCs w:val="18"/>
        </w:rPr>
        <w:t>NOTICE</w:t>
      </w:r>
    </w:p>
    <w:p w:rsidR="000E1F23" w:rsidRPr="00B23761" w:rsidRDefault="000E1F23">
      <w:pPr>
        <w:spacing w:before="8" w:line="200" w:lineRule="exact"/>
        <w:rPr>
          <w:rFonts w:ascii="Arial" w:hAnsi="Arial" w:cs="Arial"/>
          <w:sz w:val="20"/>
          <w:szCs w:val="20"/>
        </w:rPr>
      </w:pPr>
    </w:p>
    <w:p w:rsidR="000E1F23" w:rsidRPr="00B23761" w:rsidRDefault="00C04411" w:rsidP="00B23761">
      <w:pPr>
        <w:ind w:left="220"/>
        <w:rPr>
          <w:rFonts w:ascii="Arial" w:eastAsia="Courier New" w:hAnsi="Arial" w:cs="Arial"/>
          <w:sz w:val="17"/>
          <w:szCs w:val="17"/>
        </w:rPr>
      </w:pPr>
      <w:r w:rsidRPr="00B23761">
        <w:rPr>
          <w:rFonts w:ascii="Arial" w:eastAsia="Courier New" w:hAnsi="Arial" w:cs="Arial"/>
          <w:spacing w:val="1"/>
          <w:sz w:val="17"/>
          <w:szCs w:val="17"/>
        </w:rPr>
        <w:t>R</w:t>
      </w:r>
      <w:r w:rsidRPr="00B23761">
        <w:rPr>
          <w:rFonts w:ascii="Arial" w:eastAsia="Courier New" w:hAnsi="Arial" w:cs="Arial"/>
          <w:spacing w:val="-2"/>
          <w:sz w:val="17"/>
          <w:szCs w:val="17"/>
        </w:rPr>
        <w:t>e</w:t>
      </w:r>
      <w:r w:rsidRPr="00B23761">
        <w:rPr>
          <w:rFonts w:ascii="Arial" w:eastAsia="Courier New" w:hAnsi="Arial" w:cs="Arial"/>
          <w:spacing w:val="1"/>
          <w:sz w:val="17"/>
          <w:szCs w:val="17"/>
        </w:rPr>
        <w:t>f</w:t>
      </w:r>
      <w:r w:rsidRPr="00B23761">
        <w:rPr>
          <w:rFonts w:ascii="Arial" w:eastAsia="Courier New" w:hAnsi="Arial" w:cs="Arial"/>
          <w:spacing w:val="-2"/>
          <w:sz w:val="17"/>
          <w:szCs w:val="17"/>
        </w:rPr>
        <w:t>e</w:t>
      </w:r>
      <w:r w:rsidRPr="00B23761">
        <w:rPr>
          <w:rFonts w:ascii="Arial" w:eastAsia="Courier New" w:hAnsi="Arial" w:cs="Arial"/>
          <w:spacing w:val="1"/>
          <w:sz w:val="17"/>
          <w:szCs w:val="17"/>
        </w:rPr>
        <w:t>r</w:t>
      </w:r>
      <w:r w:rsidRPr="00B23761">
        <w:rPr>
          <w:rFonts w:ascii="Arial" w:eastAsia="Courier New" w:hAnsi="Arial" w:cs="Arial"/>
          <w:spacing w:val="-2"/>
          <w:sz w:val="17"/>
          <w:szCs w:val="17"/>
        </w:rPr>
        <w:t>e</w:t>
      </w:r>
      <w:r w:rsidRPr="00B23761">
        <w:rPr>
          <w:rFonts w:ascii="Arial" w:eastAsia="Courier New" w:hAnsi="Arial" w:cs="Arial"/>
          <w:spacing w:val="1"/>
          <w:sz w:val="17"/>
          <w:szCs w:val="17"/>
        </w:rPr>
        <w:t>n</w:t>
      </w:r>
      <w:r w:rsidRPr="00B23761">
        <w:rPr>
          <w:rFonts w:ascii="Arial" w:eastAsia="Courier New" w:hAnsi="Arial" w:cs="Arial"/>
          <w:spacing w:val="-2"/>
          <w:sz w:val="17"/>
          <w:szCs w:val="17"/>
        </w:rPr>
        <w:t>c</w:t>
      </w:r>
      <w:r w:rsidRPr="00B23761">
        <w:rPr>
          <w:rFonts w:ascii="Arial" w:eastAsia="Courier New" w:hAnsi="Arial" w:cs="Arial"/>
          <w:sz w:val="17"/>
          <w:szCs w:val="17"/>
        </w:rPr>
        <w:t>e</w:t>
      </w:r>
      <w:r w:rsidRPr="00B23761">
        <w:rPr>
          <w:rFonts w:ascii="Arial" w:eastAsia="Courier New" w:hAnsi="Arial" w:cs="Arial"/>
          <w:spacing w:val="-1"/>
          <w:sz w:val="17"/>
          <w:szCs w:val="17"/>
        </w:rPr>
        <w:t xml:space="preserve"> </w:t>
      </w:r>
      <w:r w:rsidRPr="00B23761">
        <w:rPr>
          <w:rFonts w:ascii="Arial" w:eastAsia="Courier New" w:hAnsi="Arial" w:cs="Arial"/>
          <w:spacing w:val="1"/>
          <w:sz w:val="17"/>
          <w:szCs w:val="17"/>
        </w:rPr>
        <w:t>N</w:t>
      </w:r>
      <w:r w:rsidRPr="00B23761">
        <w:rPr>
          <w:rFonts w:ascii="Arial" w:eastAsia="Courier New" w:hAnsi="Arial" w:cs="Arial"/>
          <w:spacing w:val="-2"/>
          <w:sz w:val="17"/>
          <w:szCs w:val="17"/>
        </w:rPr>
        <w:t>u</w:t>
      </w:r>
      <w:r w:rsidRPr="00B23761">
        <w:rPr>
          <w:rFonts w:ascii="Arial" w:eastAsia="Courier New" w:hAnsi="Arial" w:cs="Arial"/>
          <w:spacing w:val="1"/>
          <w:sz w:val="17"/>
          <w:szCs w:val="17"/>
        </w:rPr>
        <w:t>m</w:t>
      </w:r>
      <w:r w:rsidRPr="00B23761">
        <w:rPr>
          <w:rFonts w:ascii="Arial" w:eastAsia="Courier New" w:hAnsi="Arial" w:cs="Arial"/>
          <w:spacing w:val="-2"/>
          <w:sz w:val="17"/>
          <w:szCs w:val="17"/>
        </w:rPr>
        <w:t>b</w:t>
      </w:r>
      <w:r w:rsidRPr="00B23761">
        <w:rPr>
          <w:rFonts w:ascii="Arial" w:eastAsia="Courier New" w:hAnsi="Arial" w:cs="Arial"/>
          <w:spacing w:val="1"/>
          <w:sz w:val="17"/>
          <w:szCs w:val="17"/>
        </w:rPr>
        <w:t>e</w:t>
      </w:r>
      <w:r w:rsidRPr="00B23761">
        <w:rPr>
          <w:rFonts w:ascii="Arial" w:eastAsia="Courier New" w:hAnsi="Arial" w:cs="Arial"/>
          <w:spacing w:val="-2"/>
          <w:sz w:val="17"/>
          <w:szCs w:val="17"/>
        </w:rPr>
        <w:t>r</w:t>
      </w:r>
      <w:r w:rsidRPr="00B23761">
        <w:rPr>
          <w:rFonts w:ascii="Arial" w:eastAsia="Courier New" w:hAnsi="Arial" w:cs="Arial"/>
          <w:sz w:val="17"/>
          <w:szCs w:val="17"/>
        </w:rPr>
        <w:t>:</w:t>
      </w:r>
      <w:r w:rsidRPr="00B23761">
        <w:rPr>
          <w:rFonts w:ascii="Arial" w:eastAsia="Courier New" w:hAnsi="Arial" w:cs="Arial"/>
          <w:spacing w:val="-1"/>
          <w:sz w:val="17"/>
          <w:szCs w:val="17"/>
        </w:rPr>
        <w:t xml:space="preserve"> </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z w:val="17"/>
          <w:szCs w:val="17"/>
        </w:rPr>
        <w:t>…</w:t>
      </w:r>
    </w:p>
    <w:p w:rsidR="000E1F23" w:rsidRPr="00B23761" w:rsidRDefault="000E1F23">
      <w:pPr>
        <w:spacing w:line="200" w:lineRule="exact"/>
        <w:rPr>
          <w:rFonts w:ascii="Arial" w:hAnsi="Arial" w:cs="Arial"/>
          <w:sz w:val="20"/>
          <w:szCs w:val="20"/>
        </w:rPr>
      </w:pPr>
    </w:p>
    <w:p w:rsidR="00B23761" w:rsidRDefault="00C04411">
      <w:pPr>
        <w:tabs>
          <w:tab w:val="left" w:pos="544"/>
        </w:tabs>
        <w:spacing w:line="388" w:lineRule="auto"/>
        <w:ind w:left="542" w:right="318" w:hanging="425"/>
        <w:rPr>
          <w:rFonts w:ascii="Arial" w:eastAsia="Courier New" w:hAnsi="Arial" w:cs="Arial"/>
          <w:sz w:val="17"/>
          <w:szCs w:val="17"/>
        </w:rPr>
      </w:pPr>
      <w:r w:rsidRPr="00B23761">
        <w:rPr>
          <w:rFonts w:ascii="Arial" w:eastAsia="Courier New" w:hAnsi="Arial" w:cs="Arial"/>
          <w:spacing w:val="1"/>
          <w:sz w:val="17"/>
          <w:szCs w:val="17"/>
        </w:rPr>
        <w:t>1</w:t>
      </w:r>
      <w:r w:rsidR="00B23761">
        <w:rPr>
          <w:rFonts w:ascii="Arial" w:eastAsia="Courier New" w:hAnsi="Arial" w:cs="Arial"/>
          <w:sz w:val="17"/>
          <w:szCs w:val="17"/>
        </w:rPr>
        <w:t>.</w:t>
      </w:r>
    </w:p>
    <w:p w:rsidR="000E1F23" w:rsidRPr="00B23761" w:rsidRDefault="00B23761">
      <w:pPr>
        <w:tabs>
          <w:tab w:val="left" w:pos="544"/>
        </w:tabs>
        <w:spacing w:line="388" w:lineRule="auto"/>
        <w:ind w:left="542" w:right="318" w:hanging="425"/>
        <w:rPr>
          <w:rFonts w:ascii="Arial" w:eastAsia="Courier New" w:hAnsi="Arial" w:cs="Arial"/>
          <w:sz w:val="17"/>
          <w:szCs w:val="17"/>
        </w:rPr>
      </w:pPr>
      <w:r>
        <w:rPr>
          <w:rFonts w:ascii="Arial" w:eastAsia="Courier New" w:hAnsi="Arial" w:cs="Arial"/>
          <w:spacing w:val="1"/>
          <w:sz w:val="17"/>
          <w:szCs w:val="17"/>
        </w:rPr>
        <w:tab/>
      </w:r>
      <w:r w:rsidR="00C04411" w:rsidRPr="00B23761">
        <w:rPr>
          <w:rFonts w:ascii="Arial" w:eastAsia="Courier New" w:hAnsi="Arial" w:cs="Arial"/>
          <w:spacing w:val="1"/>
          <w:sz w:val="17"/>
          <w:szCs w:val="17"/>
        </w:rPr>
        <w:t>To</w:t>
      </w:r>
      <w:r w:rsidR="00C04411" w:rsidRPr="00B23761">
        <w:rPr>
          <w:rFonts w:ascii="Arial" w:eastAsia="Courier New" w:hAnsi="Arial" w:cs="Arial"/>
          <w:spacing w:val="-2"/>
          <w:sz w:val="17"/>
          <w:szCs w:val="17"/>
        </w:rPr>
        <w:t>:</w:t>
      </w:r>
      <w:r w:rsidR="00C04411" w:rsidRPr="00B23761">
        <w:rPr>
          <w:rFonts w:ascii="Arial" w:eastAsia="Courier New" w:hAnsi="Arial" w:cs="Arial"/>
          <w:spacing w:val="1"/>
          <w:sz w:val="17"/>
          <w:szCs w:val="17"/>
        </w:rPr>
        <w:t>…</w:t>
      </w:r>
      <w:r w:rsidR="00C04411" w:rsidRPr="00B23761">
        <w:rPr>
          <w:rFonts w:ascii="Arial" w:eastAsia="Courier New" w:hAnsi="Arial" w:cs="Arial"/>
          <w:spacing w:val="-2"/>
          <w:sz w:val="17"/>
          <w:szCs w:val="17"/>
        </w:rPr>
        <w:t>…</w:t>
      </w:r>
      <w:r w:rsidR="00C04411" w:rsidRPr="00B23761">
        <w:rPr>
          <w:rFonts w:ascii="Arial" w:eastAsia="Courier New" w:hAnsi="Arial" w:cs="Arial"/>
          <w:spacing w:val="1"/>
          <w:sz w:val="17"/>
          <w:szCs w:val="17"/>
        </w:rPr>
        <w:t>…</w:t>
      </w:r>
      <w:r w:rsidR="00C04411" w:rsidRPr="00B23761">
        <w:rPr>
          <w:rFonts w:ascii="Arial" w:eastAsia="Courier New" w:hAnsi="Arial" w:cs="Arial"/>
          <w:spacing w:val="-2"/>
          <w:sz w:val="17"/>
          <w:szCs w:val="17"/>
        </w:rPr>
        <w:t>…</w:t>
      </w:r>
      <w:r w:rsidR="00C04411" w:rsidRPr="00B23761">
        <w:rPr>
          <w:rFonts w:ascii="Arial" w:eastAsia="Courier New" w:hAnsi="Arial" w:cs="Arial"/>
          <w:spacing w:val="1"/>
          <w:sz w:val="17"/>
          <w:szCs w:val="17"/>
        </w:rPr>
        <w:t>…</w:t>
      </w:r>
      <w:r w:rsidR="00C04411" w:rsidRPr="00B23761">
        <w:rPr>
          <w:rFonts w:ascii="Arial" w:eastAsia="Courier New" w:hAnsi="Arial" w:cs="Arial"/>
          <w:spacing w:val="-2"/>
          <w:sz w:val="17"/>
          <w:szCs w:val="17"/>
        </w:rPr>
        <w:t>…</w:t>
      </w:r>
      <w:r w:rsidR="00C04411" w:rsidRPr="00B23761">
        <w:rPr>
          <w:rFonts w:ascii="Arial" w:eastAsia="Courier New" w:hAnsi="Arial" w:cs="Arial"/>
          <w:spacing w:val="1"/>
          <w:sz w:val="17"/>
          <w:szCs w:val="17"/>
        </w:rPr>
        <w:t>…</w:t>
      </w:r>
      <w:r w:rsidR="00C04411" w:rsidRPr="00B23761">
        <w:rPr>
          <w:rFonts w:ascii="Arial" w:eastAsia="Courier New" w:hAnsi="Arial" w:cs="Arial"/>
          <w:spacing w:val="-2"/>
          <w:sz w:val="17"/>
          <w:szCs w:val="17"/>
        </w:rPr>
        <w:t>…</w:t>
      </w:r>
      <w:r w:rsidR="00C04411" w:rsidRPr="00B23761">
        <w:rPr>
          <w:rFonts w:ascii="Arial" w:eastAsia="Courier New" w:hAnsi="Arial" w:cs="Arial"/>
          <w:spacing w:val="1"/>
          <w:sz w:val="17"/>
          <w:szCs w:val="17"/>
        </w:rPr>
        <w:t>…</w:t>
      </w:r>
      <w:r w:rsidR="00C04411" w:rsidRPr="00B23761">
        <w:rPr>
          <w:rFonts w:ascii="Arial" w:eastAsia="Courier New" w:hAnsi="Arial" w:cs="Arial"/>
          <w:spacing w:val="-2"/>
          <w:sz w:val="17"/>
          <w:szCs w:val="17"/>
        </w:rPr>
        <w:t>…</w:t>
      </w:r>
      <w:r w:rsidR="00C04411" w:rsidRPr="00B23761">
        <w:rPr>
          <w:rFonts w:ascii="Arial" w:eastAsia="Courier New" w:hAnsi="Arial" w:cs="Arial"/>
          <w:spacing w:val="1"/>
          <w:sz w:val="17"/>
          <w:szCs w:val="17"/>
        </w:rPr>
        <w:t>…</w:t>
      </w:r>
      <w:r w:rsidR="00C04411" w:rsidRPr="00B23761">
        <w:rPr>
          <w:rFonts w:ascii="Arial" w:eastAsia="Courier New" w:hAnsi="Arial" w:cs="Arial"/>
          <w:spacing w:val="-2"/>
          <w:sz w:val="17"/>
          <w:szCs w:val="17"/>
        </w:rPr>
        <w:t>…</w:t>
      </w:r>
      <w:r w:rsidR="00C04411" w:rsidRPr="00B23761">
        <w:rPr>
          <w:rFonts w:ascii="Arial" w:eastAsia="Courier New" w:hAnsi="Arial" w:cs="Arial"/>
          <w:spacing w:val="1"/>
          <w:sz w:val="17"/>
          <w:szCs w:val="17"/>
        </w:rPr>
        <w:t>…</w:t>
      </w:r>
      <w:r w:rsidR="00C04411" w:rsidRPr="00B23761">
        <w:rPr>
          <w:rFonts w:ascii="Arial" w:eastAsia="Courier New" w:hAnsi="Arial" w:cs="Arial"/>
          <w:spacing w:val="-2"/>
          <w:sz w:val="17"/>
          <w:szCs w:val="17"/>
        </w:rPr>
        <w:t>…</w:t>
      </w:r>
      <w:r w:rsidR="00C04411" w:rsidRPr="00B23761">
        <w:rPr>
          <w:rFonts w:ascii="Arial" w:eastAsia="Courier New" w:hAnsi="Arial" w:cs="Arial"/>
          <w:spacing w:val="1"/>
          <w:sz w:val="17"/>
          <w:szCs w:val="17"/>
        </w:rPr>
        <w:t>…</w:t>
      </w:r>
      <w:r w:rsidR="00C04411" w:rsidRPr="00B23761">
        <w:rPr>
          <w:rFonts w:ascii="Arial" w:eastAsia="Courier New" w:hAnsi="Arial" w:cs="Arial"/>
          <w:spacing w:val="-2"/>
          <w:sz w:val="17"/>
          <w:szCs w:val="17"/>
        </w:rPr>
        <w:t>…</w:t>
      </w:r>
      <w:r w:rsidR="00C04411" w:rsidRPr="00B23761">
        <w:rPr>
          <w:rFonts w:ascii="Arial" w:eastAsia="Courier New" w:hAnsi="Arial" w:cs="Arial"/>
          <w:spacing w:val="1"/>
          <w:sz w:val="17"/>
          <w:szCs w:val="17"/>
        </w:rPr>
        <w:t>…</w:t>
      </w:r>
      <w:r w:rsidR="00C04411" w:rsidRPr="00B23761">
        <w:rPr>
          <w:rFonts w:ascii="Arial" w:eastAsia="Courier New" w:hAnsi="Arial" w:cs="Arial"/>
          <w:spacing w:val="-2"/>
          <w:sz w:val="17"/>
          <w:szCs w:val="17"/>
        </w:rPr>
        <w:t>…</w:t>
      </w:r>
      <w:r w:rsidR="00C04411" w:rsidRPr="00B23761">
        <w:rPr>
          <w:rFonts w:ascii="Arial" w:eastAsia="Courier New" w:hAnsi="Arial" w:cs="Arial"/>
          <w:spacing w:val="1"/>
          <w:sz w:val="17"/>
          <w:szCs w:val="17"/>
        </w:rPr>
        <w:t>…</w:t>
      </w:r>
      <w:r w:rsidR="00C04411" w:rsidRPr="00B23761">
        <w:rPr>
          <w:rFonts w:ascii="Arial" w:eastAsia="Courier New" w:hAnsi="Arial" w:cs="Arial"/>
          <w:spacing w:val="-2"/>
          <w:sz w:val="17"/>
          <w:szCs w:val="17"/>
        </w:rPr>
        <w:t>……</w:t>
      </w:r>
      <w:r w:rsidR="00C04411" w:rsidRPr="00B23761">
        <w:rPr>
          <w:rFonts w:ascii="Arial" w:eastAsia="Courier New" w:hAnsi="Arial" w:cs="Arial"/>
          <w:spacing w:val="1"/>
          <w:sz w:val="17"/>
          <w:szCs w:val="17"/>
        </w:rPr>
        <w:t>……</w:t>
      </w:r>
      <w:r w:rsidR="00C04411" w:rsidRPr="00B23761">
        <w:rPr>
          <w:rFonts w:ascii="Arial" w:eastAsia="Courier New" w:hAnsi="Arial" w:cs="Arial"/>
          <w:spacing w:val="-2"/>
          <w:sz w:val="17"/>
          <w:szCs w:val="17"/>
        </w:rPr>
        <w:t>…</w:t>
      </w:r>
      <w:r w:rsidR="00C04411" w:rsidRPr="00B23761">
        <w:rPr>
          <w:rFonts w:ascii="Arial" w:eastAsia="Courier New" w:hAnsi="Arial" w:cs="Arial"/>
          <w:spacing w:val="1"/>
          <w:sz w:val="17"/>
          <w:szCs w:val="17"/>
        </w:rPr>
        <w:t>…</w:t>
      </w:r>
      <w:r w:rsidR="00C04411" w:rsidRPr="00B23761">
        <w:rPr>
          <w:rFonts w:ascii="Arial" w:eastAsia="Courier New" w:hAnsi="Arial" w:cs="Arial"/>
          <w:spacing w:val="-2"/>
          <w:sz w:val="17"/>
          <w:szCs w:val="17"/>
        </w:rPr>
        <w:t>…</w:t>
      </w:r>
      <w:r w:rsidR="00C04411" w:rsidRPr="00B23761">
        <w:rPr>
          <w:rFonts w:ascii="Arial" w:eastAsia="Courier New" w:hAnsi="Arial" w:cs="Arial"/>
          <w:spacing w:val="1"/>
          <w:sz w:val="17"/>
          <w:szCs w:val="17"/>
        </w:rPr>
        <w:t>…</w:t>
      </w:r>
      <w:r w:rsidR="00C04411" w:rsidRPr="00B23761">
        <w:rPr>
          <w:rFonts w:ascii="Arial" w:eastAsia="Courier New" w:hAnsi="Arial" w:cs="Arial"/>
          <w:spacing w:val="-2"/>
          <w:sz w:val="17"/>
          <w:szCs w:val="17"/>
        </w:rPr>
        <w:t>…</w:t>
      </w:r>
      <w:r w:rsidR="00C04411" w:rsidRPr="00B23761">
        <w:rPr>
          <w:rFonts w:ascii="Arial" w:eastAsia="Courier New" w:hAnsi="Arial" w:cs="Arial"/>
          <w:spacing w:val="1"/>
          <w:sz w:val="17"/>
          <w:szCs w:val="17"/>
        </w:rPr>
        <w:t>…</w:t>
      </w:r>
      <w:r w:rsidRPr="00B23761">
        <w:rPr>
          <w:rFonts w:ascii="Arial" w:eastAsia="Courier New" w:hAnsi="Arial" w:cs="Arial"/>
          <w:spacing w:val="-2"/>
          <w:sz w:val="17"/>
          <w:szCs w:val="17"/>
        </w:rPr>
        <w:t xml:space="preserve"> </w:t>
      </w:r>
      <w:r w:rsidR="00C04411" w:rsidRPr="00B23761">
        <w:rPr>
          <w:rFonts w:ascii="Arial" w:eastAsia="Courier New" w:hAnsi="Arial" w:cs="Arial"/>
          <w:spacing w:val="-2"/>
          <w:sz w:val="17"/>
          <w:szCs w:val="17"/>
        </w:rPr>
        <w:t>…</w:t>
      </w:r>
      <w:r w:rsidR="00C04411" w:rsidRPr="00B23761">
        <w:rPr>
          <w:rFonts w:ascii="Arial" w:eastAsia="Courier New" w:hAnsi="Arial" w:cs="Arial"/>
          <w:spacing w:val="1"/>
          <w:sz w:val="17"/>
          <w:szCs w:val="17"/>
        </w:rPr>
        <w:t>…</w:t>
      </w:r>
      <w:r w:rsidR="00C04411" w:rsidRPr="00B23761">
        <w:rPr>
          <w:rFonts w:ascii="Arial" w:eastAsia="Courier New" w:hAnsi="Arial" w:cs="Arial"/>
          <w:spacing w:val="-2"/>
          <w:sz w:val="17"/>
          <w:szCs w:val="17"/>
        </w:rPr>
        <w:t>…</w:t>
      </w:r>
      <w:r>
        <w:rPr>
          <w:rFonts w:ascii="Arial" w:eastAsia="Courier New" w:hAnsi="Arial" w:cs="Arial"/>
          <w:spacing w:val="1"/>
          <w:sz w:val="17"/>
          <w:szCs w:val="17"/>
        </w:rPr>
        <w:t>(F</w:t>
      </w:r>
      <w:r w:rsidR="00C04411" w:rsidRPr="00B23761">
        <w:rPr>
          <w:rFonts w:ascii="Arial" w:eastAsia="Courier New" w:hAnsi="Arial" w:cs="Arial"/>
          <w:spacing w:val="1"/>
          <w:sz w:val="17"/>
          <w:szCs w:val="17"/>
        </w:rPr>
        <w:t>e</w:t>
      </w:r>
      <w:r w:rsidR="00C04411" w:rsidRPr="00B23761">
        <w:rPr>
          <w:rFonts w:ascii="Arial" w:eastAsia="Courier New" w:hAnsi="Arial" w:cs="Arial"/>
          <w:spacing w:val="-2"/>
          <w:sz w:val="17"/>
          <w:szCs w:val="17"/>
        </w:rPr>
        <w:t>e</w:t>
      </w:r>
      <w:r w:rsidR="00C04411" w:rsidRPr="00B23761">
        <w:rPr>
          <w:rFonts w:ascii="Arial" w:eastAsia="Courier New" w:hAnsi="Arial" w:cs="Arial"/>
          <w:sz w:val="17"/>
          <w:szCs w:val="17"/>
        </w:rPr>
        <w:t>d</w:t>
      </w:r>
      <w:r w:rsidR="00C04411" w:rsidRPr="00B23761">
        <w:rPr>
          <w:rFonts w:ascii="Arial" w:eastAsia="Courier New" w:hAnsi="Arial" w:cs="Arial"/>
          <w:spacing w:val="-1"/>
          <w:sz w:val="17"/>
          <w:szCs w:val="17"/>
        </w:rPr>
        <w:t xml:space="preserve"> </w:t>
      </w:r>
      <w:r w:rsidR="00C04411" w:rsidRPr="00B23761">
        <w:rPr>
          <w:rFonts w:ascii="Arial" w:eastAsia="Courier New" w:hAnsi="Arial" w:cs="Arial"/>
          <w:spacing w:val="1"/>
          <w:sz w:val="17"/>
          <w:szCs w:val="17"/>
        </w:rPr>
        <w:t>B</w:t>
      </w:r>
      <w:r w:rsidR="00C04411" w:rsidRPr="00B23761">
        <w:rPr>
          <w:rFonts w:ascii="Arial" w:eastAsia="Courier New" w:hAnsi="Arial" w:cs="Arial"/>
          <w:spacing w:val="-2"/>
          <w:sz w:val="17"/>
          <w:szCs w:val="17"/>
        </w:rPr>
        <w:t>u</w:t>
      </w:r>
      <w:r w:rsidR="00C04411" w:rsidRPr="00B23761">
        <w:rPr>
          <w:rFonts w:ascii="Arial" w:eastAsia="Courier New" w:hAnsi="Arial" w:cs="Arial"/>
          <w:spacing w:val="1"/>
          <w:sz w:val="17"/>
          <w:szCs w:val="17"/>
        </w:rPr>
        <w:t>s</w:t>
      </w:r>
      <w:r w:rsidR="00C04411" w:rsidRPr="00B23761">
        <w:rPr>
          <w:rFonts w:ascii="Arial" w:eastAsia="Courier New" w:hAnsi="Arial" w:cs="Arial"/>
          <w:spacing w:val="-2"/>
          <w:sz w:val="17"/>
          <w:szCs w:val="17"/>
        </w:rPr>
        <w:t>i</w:t>
      </w:r>
      <w:r w:rsidR="00C04411" w:rsidRPr="00B23761">
        <w:rPr>
          <w:rFonts w:ascii="Arial" w:eastAsia="Courier New" w:hAnsi="Arial" w:cs="Arial"/>
          <w:spacing w:val="1"/>
          <w:sz w:val="17"/>
          <w:szCs w:val="17"/>
        </w:rPr>
        <w:t>n</w:t>
      </w:r>
      <w:r w:rsidR="00C04411" w:rsidRPr="00B23761">
        <w:rPr>
          <w:rFonts w:ascii="Arial" w:eastAsia="Courier New" w:hAnsi="Arial" w:cs="Arial"/>
          <w:spacing w:val="-2"/>
          <w:sz w:val="17"/>
          <w:szCs w:val="17"/>
        </w:rPr>
        <w:t>e</w:t>
      </w:r>
      <w:r w:rsidR="00C04411" w:rsidRPr="00B23761">
        <w:rPr>
          <w:rFonts w:ascii="Arial" w:eastAsia="Courier New" w:hAnsi="Arial" w:cs="Arial"/>
          <w:spacing w:val="1"/>
          <w:sz w:val="17"/>
          <w:szCs w:val="17"/>
        </w:rPr>
        <w:t>s</w:t>
      </w:r>
      <w:r w:rsidR="00C04411" w:rsidRPr="00B23761">
        <w:rPr>
          <w:rFonts w:ascii="Arial" w:eastAsia="Courier New" w:hAnsi="Arial" w:cs="Arial"/>
          <w:sz w:val="17"/>
          <w:szCs w:val="17"/>
        </w:rPr>
        <w:t>s</w:t>
      </w:r>
      <w:r w:rsidR="00C04411" w:rsidRPr="00B23761">
        <w:rPr>
          <w:rFonts w:ascii="Arial" w:eastAsia="Courier New" w:hAnsi="Arial" w:cs="Arial"/>
          <w:spacing w:val="-1"/>
          <w:sz w:val="17"/>
          <w:szCs w:val="17"/>
        </w:rPr>
        <w:t xml:space="preserve"> </w:t>
      </w:r>
      <w:r w:rsidR="00C04411" w:rsidRPr="00B23761">
        <w:rPr>
          <w:rFonts w:ascii="Arial" w:eastAsia="Courier New" w:hAnsi="Arial" w:cs="Arial"/>
          <w:spacing w:val="-2"/>
          <w:sz w:val="17"/>
          <w:szCs w:val="17"/>
        </w:rPr>
        <w:t>O</w:t>
      </w:r>
      <w:r w:rsidR="00C04411" w:rsidRPr="00B23761">
        <w:rPr>
          <w:rFonts w:ascii="Arial" w:eastAsia="Courier New" w:hAnsi="Arial" w:cs="Arial"/>
          <w:spacing w:val="1"/>
          <w:sz w:val="17"/>
          <w:szCs w:val="17"/>
        </w:rPr>
        <w:t>p</w:t>
      </w:r>
      <w:r w:rsidR="00C04411" w:rsidRPr="00B23761">
        <w:rPr>
          <w:rFonts w:ascii="Arial" w:eastAsia="Courier New" w:hAnsi="Arial" w:cs="Arial"/>
          <w:spacing w:val="-2"/>
          <w:sz w:val="17"/>
          <w:szCs w:val="17"/>
        </w:rPr>
        <w:t>er</w:t>
      </w:r>
      <w:r w:rsidR="00C04411" w:rsidRPr="00B23761">
        <w:rPr>
          <w:rFonts w:ascii="Arial" w:eastAsia="Courier New" w:hAnsi="Arial" w:cs="Arial"/>
          <w:spacing w:val="1"/>
          <w:sz w:val="17"/>
          <w:szCs w:val="17"/>
        </w:rPr>
        <w:t>at</w:t>
      </w:r>
      <w:r w:rsidR="00C04411" w:rsidRPr="00B23761">
        <w:rPr>
          <w:rFonts w:ascii="Arial" w:eastAsia="Courier New" w:hAnsi="Arial" w:cs="Arial"/>
          <w:spacing w:val="-2"/>
          <w:sz w:val="17"/>
          <w:szCs w:val="17"/>
        </w:rPr>
        <w:t>o</w:t>
      </w:r>
      <w:r w:rsidR="00C04411" w:rsidRPr="00B23761">
        <w:rPr>
          <w:rFonts w:ascii="Arial" w:eastAsia="Courier New" w:hAnsi="Arial" w:cs="Arial"/>
          <w:spacing w:val="1"/>
          <w:sz w:val="17"/>
          <w:szCs w:val="17"/>
        </w:rPr>
        <w:t>r</w:t>
      </w:r>
      <w:r w:rsidR="00C04411" w:rsidRPr="00B23761">
        <w:rPr>
          <w:rFonts w:ascii="Arial" w:eastAsia="Courier New" w:hAnsi="Arial" w:cs="Arial"/>
          <w:sz w:val="17"/>
          <w:szCs w:val="17"/>
        </w:rPr>
        <w:t xml:space="preserve">) </w:t>
      </w:r>
      <w:r w:rsidR="00C04411" w:rsidRPr="00B23761">
        <w:rPr>
          <w:rFonts w:ascii="Arial" w:eastAsia="Courier New" w:hAnsi="Arial" w:cs="Arial"/>
          <w:spacing w:val="1"/>
          <w:sz w:val="17"/>
          <w:szCs w:val="17"/>
        </w:rPr>
        <w:t>At</w:t>
      </w:r>
      <w:r w:rsidR="00C04411" w:rsidRPr="00B23761">
        <w:rPr>
          <w:rFonts w:ascii="Arial" w:eastAsia="Courier New" w:hAnsi="Arial" w:cs="Arial"/>
          <w:spacing w:val="-2"/>
          <w:sz w:val="17"/>
          <w:szCs w:val="17"/>
        </w:rPr>
        <w:t>:</w:t>
      </w:r>
      <w:r w:rsidR="00C04411" w:rsidRPr="00B23761">
        <w:rPr>
          <w:rFonts w:ascii="Arial" w:eastAsia="Courier New" w:hAnsi="Arial" w:cs="Arial"/>
          <w:spacing w:val="1"/>
          <w:sz w:val="17"/>
          <w:szCs w:val="17"/>
        </w:rPr>
        <w:t>…</w:t>
      </w:r>
      <w:r w:rsidR="00C04411" w:rsidRPr="00B23761">
        <w:rPr>
          <w:rFonts w:ascii="Arial" w:eastAsia="Courier New" w:hAnsi="Arial" w:cs="Arial"/>
          <w:spacing w:val="-2"/>
          <w:sz w:val="17"/>
          <w:szCs w:val="17"/>
        </w:rPr>
        <w:t>…</w:t>
      </w:r>
      <w:r w:rsidR="00C04411" w:rsidRPr="00B23761">
        <w:rPr>
          <w:rFonts w:ascii="Arial" w:eastAsia="Courier New" w:hAnsi="Arial" w:cs="Arial"/>
          <w:spacing w:val="1"/>
          <w:sz w:val="17"/>
          <w:szCs w:val="17"/>
        </w:rPr>
        <w:t>…</w:t>
      </w:r>
      <w:r w:rsidR="00C04411" w:rsidRPr="00B23761">
        <w:rPr>
          <w:rFonts w:ascii="Arial" w:eastAsia="Courier New" w:hAnsi="Arial" w:cs="Arial"/>
          <w:spacing w:val="-2"/>
          <w:sz w:val="17"/>
          <w:szCs w:val="17"/>
        </w:rPr>
        <w:t>…</w:t>
      </w:r>
      <w:r w:rsidR="00C04411" w:rsidRPr="00B23761">
        <w:rPr>
          <w:rFonts w:ascii="Arial" w:eastAsia="Courier New" w:hAnsi="Arial" w:cs="Arial"/>
          <w:spacing w:val="1"/>
          <w:sz w:val="17"/>
          <w:szCs w:val="17"/>
        </w:rPr>
        <w:t>…</w:t>
      </w:r>
      <w:r w:rsidR="00C04411" w:rsidRPr="00B23761">
        <w:rPr>
          <w:rFonts w:ascii="Arial" w:eastAsia="Courier New" w:hAnsi="Arial" w:cs="Arial"/>
          <w:spacing w:val="-2"/>
          <w:sz w:val="17"/>
          <w:szCs w:val="17"/>
        </w:rPr>
        <w:t>…</w:t>
      </w:r>
      <w:r w:rsidR="00C04411" w:rsidRPr="00B23761">
        <w:rPr>
          <w:rFonts w:ascii="Arial" w:eastAsia="Courier New" w:hAnsi="Arial" w:cs="Arial"/>
          <w:spacing w:val="1"/>
          <w:sz w:val="17"/>
          <w:szCs w:val="17"/>
        </w:rPr>
        <w:t>…</w:t>
      </w:r>
      <w:r w:rsidR="00C04411" w:rsidRPr="00B23761">
        <w:rPr>
          <w:rFonts w:ascii="Arial" w:eastAsia="Courier New" w:hAnsi="Arial" w:cs="Arial"/>
          <w:spacing w:val="-2"/>
          <w:sz w:val="17"/>
          <w:szCs w:val="17"/>
        </w:rPr>
        <w:t>…</w:t>
      </w:r>
      <w:r w:rsidR="00C04411" w:rsidRPr="00B23761">
        <w:rPr>
          <w:rFonts w:ascii="Arial" w:eastAsia="Courier New" w:hAnsi="Arial" w:cs="Arial"/>
          <w:spacing w:val="1"/>
          <w:sz w:val="17"/>
          <w:szCs w:val="17"/>
        </w:rPr>
        <w:t>…</w:t>
      </w:r>
      <w:r w:rsidR="00C04411" w:rsidRPr="00B23761">
        <w:rPr>
          <w:rFonts w:ascii="Arial" w:eastAsia="Courier New" w:hAnsi="Arial" w:cs="Arial"/>
          <w:spacing w:val="-2"/>
          <w:sz w:val="17"/>
          <w:szCs w:val="17"/>
        </w:rPr>
        <w:t>…</w:t>
      </w:r>
      <w:r w:rsidR="00C04411" w:rsidRPr="00B23761">
        <w:rPr>
          <w:rFonts w:ascii="Arial" w:eastAsia="Courier New" w:hAnsi="Arial" w:cs="Arial"/>
          <w:spacing w:val="1"/>
          <w:sz w:val="17"/>
          <w:szCs w:val="17"/>
        </w:rPr>
        <w:t>…</w:t>
      </w:r>
      <w:r w:rsidR="00C04411" w:rsidRPr="00B23761">
        <w:rPr>
          <w:rFonts w:ascii="Arial" w:eastAsia="Courier New" w:hAnsi="Arial" w:cs="Arial"/>
          <w:spacing w:val="-2"/>
          <w:sz w:val="17"/>
          <w:szCs w:val="17"/>
        </w:rPr>
        <w:t>…</w:t>
      </w:r>
      <w:r w:rsidR="00C04411" w:rsidRPr="00B23761">
        <w:rPr>
          <w:rFonts w:ascii="Arial" w:eastAsia="Courier New" w:hAnsi="Arial" w:cs="Arial"/>
          <w:spacing w:val="1"/>
          <w:sz w:val="17"/>
          <w:szCs w:val="17"/>
        </w:rPr>
        <w:t>…</w:t>
      </w:r>
      <w:r w:rsidR="00C04411" w:rsidRPr="00B23761">
        <w:rPr>
          <w:rFonts w:ascii="Arial" w:eastAsia="Courier New" w:hAnsi="Arial" w:cs="Arial"/>
          <w:spacing w:val="-2"/>
          <w:sz w:val="17"/>
          <w:szCs w:val="17"/>
        </w:rPr>
        <w:t>…</w:t>
      </w:r>
      <w:r w:rsidR="00C04411" w:rsidRPr="00B23761">
        <w:rPr>
          <w:rFonts w:ascii="Arial" w:eastAsia="Courier New" w:hAnsi="Arial" w:cs="Arial"/>
          <w:spacing w:val="1"/>
          <w:sz w:val="17"/>
          <w:szCs w:val="17"/>
        </w:rPr>
        <w:t>…</w:t>
      </w:r>
      <w:r w:rsidR="00C04411" w:rsidRPr="00B23761">
        <w:rPr>
          <w:rFonts w:ascii="Arial" w:eastAsia="Courier New" w:hAnsi="Arial" w:cs="Arial"/>
          <w:spacing w:val="-2"/>
          <w:sz w:val="17"/>
          <w:szCs w:val="17"/>
        </w:rPr>
        <w:t>…</w:t>
      </w:r>
      <w:r w:rsidR="00C04411" w:rsidRPr="00B23761">
        <w:rPr>
          <w:rFonts w:ascii="Arial" w:eastAsia="Courier New" w:hAnsi="Arial" w:cs="Arial"/>
          <w:spacing w:val="1"/>
          <w:sz w:val="17"/>
          <w:szCs w:val="17"/>
        </w:rPr>
        <w:t>…</w:t>
      </w:r>
      <w:r w:rsidR="00C04411" w:rsidRPr="00B23761">
        <w:rPr>
          <w:rFonts w:ascii="Arial" w:eastAsia="Courier New" w:hAnsi="Arial" w:cs="Arial"/>
          <w:spacing w:val="-2"/>
          <w:sz w:val="17"/>
          <w:szCs w:val="17"/>
        </w:rPr>
        <w:t>…</w:t>
      </w:r>
      <w:r w:rsidR="00C04411" w:rsidRPr="00B23761">
        <w:rPr>
          <w:rFonts w:ascii="Arial" w:eastAsia="Courier New" w:hAnsi="Arial" w:cs="Arial"/>
          <w:spacing w:val="1"/>
          <w:sz w:val="17"/>
          <w:szCs w:val="17"/>
        </w:rPr>
        <w:t>…</w:t>
      </w:r>
      <w:r w:rsidR="00C04411" w:rsidRPr="00B23761">
        <w:rPr>
          <w:rFonts w:ascii="Arial" w:eastAsia="Courier New" w:hAnsi="Arial" w:cs="Arial"/>
          <w:spacing w:val="-2"/>
          <w:sz w:val="17"/>
          <w:szCs w:val="17"/>
        </w:rPr>
        <w:t>……</w:t>
      </w:r>
      <w:r w:rsidR="00C04411" w:rsidRPr="00B23761">
        <w:rPr>
          <w:rFonts w:ascii="Arial" w:eastAsia="Courier New" w:hAnsi="Arial" w:cs="Arial"/>
          <w:spacing w:val="1"/>
          <w:sz w:val="17"/>
          <w:szCs w:val="17"/>
        </w:rPr>
        <w:t>……</w:t>
      </w:r>
      <w:r w:rsidR="00C04411" w:rsidRPr="00B23761">
        <w:rPr>
          <w:rFonts w:ascii="Arial" w:eastAsia="Courier New" w:hAnsi="Arial" w:cs="Arial"/>
          <w:spacing w:val="-2"/>
          <w:sz w:val="17"/>
          <w:szCs w:val="17"/>
        </w:rPr>
        <w:t>…</w:t>
      </w:r>
      <w:r w:rsidR="00C04411" w:rsidRPr="00B23761">
        <w:rPr>
          <w:rFonts w:ascii="Arial" w:eastAsia="Courier New" w:hAnsi="Arial" w:cs="Arial"/>
          <w:spacing w:val="1"/>
          <w:sz w:val="17"/>
          <w:szCs w:val="17"/>
        </w:rPr>
        <w:t>…</w:t>
      </w:r>
      <w:r w:rsidR="00C04411" w:rsidRPr="00B23761">
        <w:rPr>
          <w:rFonts w:ascii="Arial" w:eastAsia="Courier New" w:hAnsi="Arial" w:cs="Arial"/>
          <w:spacing w:val="-2"/>
          <w:sz w:val="17"/>
          <w:szCs w:val="17"/>
        </w:rPr>
        <w:t>…</w:t>
      </w:r>
      <w:r w:rsidR="00C04411" w:rsidRPr="00B23761">
        <w:rPr>
          <w:rFonts w:ascii="Arial" w:eastAsia="Courier New" w:hAnsi="Arial" w:cs="Arial"/>
          <w:spacing w:val="1"/>
          <w:sz w:val="17"/>
          <w:szCs w:val="17"/>
        </w:rPr>
        <w:t>…</w:t>
      </w:r>
      <w:r w:rsidR="00C04411" w:rsidRPr="00B23761">
        <w:rPr>
          <w:rFonts w:ascii="Arial" w:eastAsia="Courier New" w:hAnsi="Arial" w:cs="Arial"/>
          <w:spacing w:val="-2"/>
          <w:sz w:val="17"/>
          <w:szCs w:val="17"/>
        </w:rPr>
        <w:t>…</w:t>
      </w:r>
      <w:r w:rsidR="00C04411" w:rsidRPr="00B23761">
        <w:rPr>
          <w:rFonts w:ascii="Arial" w:eastAsia="Courier New" w:hAnsi="Arial" w:cs="Arial"/>
          <w:spacing w:val="1"/>
          <w:sz w:val="17"/>
          <w:szCs w:val="17"/>
        </w:rPr>
        <w:t>…</w:t>
      </w:r>
      <w:r w:rsidR="00C04411" w:rsidRPr="00B23761">
        <w:rPr>
          <w:rFonts w:ascii="Arial" w:eastAsia="Courier New" w:hAnsi="Arial" w:cs="Arial"/>
          <w:spacing w:val="-2"/>
          <w:sz w:val="17"/>
          <w:szCs w:val="17"/>
        </w:rPr>
        <w:t>…</w:t>
      </w:r>
      <w:r w:rsidR="00C04411" w:rsidRPr="00B23761">
        <w:rPr>
          <w:rFonts w:ascii="Arial" w:eastAsia="Courier New" w:hAnsi="Arial" w:cs="Arial"/>
          <w:spacing w:val="1"/>
          <w:sz w:val="17"/>
          <w:szCs w:val="17"/>
        </w:rPr>
        <w:t>…</w:t>
      </w:r>
      <w:r w:rsidR="00C04411" w:rsidRPr="00B23761">
        <w:rPr>
          <w:rFonts w:ascii="Arial" w:eastAsia="Courier New" w:hAnsi="Arial" w:cs="Arial"/>
          <w:spacing w:val="-2"/>
          <w:sz w:val="17"/>
          <w:szCs w:val="17"/>
        </w:rPr>
        <w:t>…</w:t>
      </w:r>
      <w:r w:rsidR="00C04411" w:rsidRPr="00B23761">
        <w:rPr>
          <w:rFonts w:ascii="Arial" w:eastAsia="Courier New" w:hAnsi="Arial" w:cs="Arial"/>
          <w:spacing w:val="1"/>
          <w:sz w:val="17"/>
          <w:szCs w:val="17"/>
        </w:rPr>
        <w:t>…</w:t>
      </w:r>
      <w:r w:rsidR="00C04411" w:rsidRPr="00B23761">
        <w:rPr>
          <w:rFonts w:ascii="Arial" w:eastAsia="Courier New" w:hAnsi="Arial" w:cs="Arial"/>
          <w:spacing w:val="-2"/>
          <w:sz w:val="17"/>
          <w:szCs w:val="17"/>
        </w:rPr>
        <w:t>…</w:t>
      </w:r>
      <w:r w:rsidR="00C04411" w:rsidRPr="00B23761">
        <w:rPr>
          <w:rFonts w:ascii="Arial" w:eastAsia="Courier New" w:hAnsi="Arial" w:cs="Arial"/>
          <w:spacing w:val="1"/>
          <w:sz w:val="17"/>
          <w:szCs w:val="17"/>
        </w:rPr>
        <w:t>…</w:t>
      </w:r>
      <w:r w:rsidR="00C04411" w:rsidRPr="00B23761">
        <w:rPr>
          <w:rFonts w:ascii="Arial" w:eastAsia="Courier New" w:hAnsi="Arial" w:cs="Arial"/>
          <w:spacing w:val="-2"/>
          <w:sz w:val="17"/>
          <w:szCs w:val="17"/>
        </w:rPr>
        <w:t>…</w:t>
      </w:r>
      <w:r w:rsidR="00C04411" w:rsidRPr="00B23761">
        <w:rPr>
          <w:rFonts w:ascii="Arial" w:eastAsia="Courier New" w:hAnsi="Arial" w:cs="Arial"/>
          <w:spacing w:val="1"/>
          <w:sz w:val="17"/>
          <w:szCs w:val="17"/>
        </w:rPr>
        <w:t>…</w:t>
      </w:r>
      <w:r w:rsidR="00C04411" w:rsidRPr="00B23761">
        <w:rPr>
          <w:rFonts w:ascii="Arial" w:eastAsia="Courier New" w:hAnsi="Arial" w:cs="Arial"/>
          <w:spacing w:val="-2"/>
          <w:sz w:val="17"/>
          <w:szCs w:val="17"/>
        </w:rPr>
        <w:t>…</w:t>
      </w:r>
      <w:r w:rsidR="00C04411" w:rsidRPr="00B23761">
        <w:rPr>
          <w:rFonts w:ascii="Arial" w:eastAsia="Courier New" w:hAnsi="Arial" w:cs="Arial"/>
          <w:spacing w:val="1"/>
          <w:sz w:val="17"/>
          <w:szCs w:val="17"/>
        </w:rPr>
        <w:t>…</w:t>
      </w:r>
      <w:r w:rsidR="00C04411" w:rsidRPr="00B23761">
        <w:rPr>
          <w:rFonts w:ascii="Arial" w:eastAsia="Courier New" w:hAnsi="Arial" w:cs="Arial"/>
          <w:spacing w:val="-2"/>
          <w:sz w:val="17"/>
          <w:szCs w:val="17"/>
        </w:rPr>
        <w:t>…</w:t>
      </w:r>
      <w:r w:rsidR="00C04411" w:rsidRPr="00B23761">
        <w:rPr>
          <w:rFonts w:ascii="Arial" w:eastAsia="Courier New" w:hAnsi="Arial" w:cs="Arial"/>
          <w:spacing w:val="1"/>
          <w:sz w:val="17"/>
          <w:szCs w:val="17"/>
        </w:rPr>
        <w:t>…</w:t>
      </w:r>
      <w:r w:rsidR="00C04411" w:rsidRPr="00B23761">
        <w:rPr>
          <w:rFonts w:ascii="Arial" w:eastAsia="Courier New" w:hAnsi="Arial" w:cs="Arial"/>
          <w:spacing w:val="-2"/>
          <w:sz w:val="17"/>
          <w:szCs w:val="17"/>
        </w:rPr>
        <w:t>…</w:t>
      </w:r>
      <w:r w:rsidR="00C04411" w:rsidRPr="00B23761">
        <w:rPr>
          <w:rFonts w:ascii="Arial" w:eastAsia="Courier New" w:hAnsi="Arial" w:cs="Arial"/>
          <w:spacing w:val="1"/>
          <w:sz w:val="17"/>
          <w:szCs w:val="17"/>
        </w:rPr>
        <w:t>…</w:t>
      </w:r>
      <w:r w:rsidR="00C04411" w:rsidRPr="00B23761">
        <w:rPr>
          <w:rFonts w:ascii="Arial" w:eastAsia="Courier New" w:hAnsi="Arial" w:cs="Arial"/>
          <w:spacing w:val="-2"/>
          <w:sz w:val="17"/>
          <w:szCs w:val="17"/>
        </w:rPr>
        <w:t>……</w:t>
      </w:r>
    </w:p>
    <w:p w:rsidR="000E1F23" w:rsidRPr="00B23761" w:rsidRDefault="00C04411">
      <w:pPr>
        <w:ind w:left="542"/>
        <w:rPr>
          <w:rFonts w:ascii="Arial" w:eastAsia="Courier New" w:hAnsi="Arial" w:cs="Arial"/>
          <w:sz w:val="17"/>
          <w:szCs w:val="17"/>
        </w:rPr>
      </w:pP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A</w:t>
      </w:r>
      <w:r w:rsidRPr="00B23761">
        <w:rPr>
          <w:rFonts w:ascii="Arial" w:eastAsia="Courier New" w:hAnsi="Arial" w:cs="Arial"/>
          <w:spacing w:val="-2"/>
          <w:sz w:val="17"/>
          <w:szCs w:val="17"/>
        </w:rPr>
        <w:t>d</w:t>
      </w:r>
      <w:r w:rsidRPr="00B23761">
        <w:rPr>
          <w:rFonts w:ascii="Arial" w:eastAsia="Courier New" w:hAnsi="Arial" w:cs="Arial"/>
          <w:spacing w:val="1"/>
          <w:sz w:val="17"/>
          <w:szCs w:val="17"/>
        </w:rPr>
        <w:t>d</w:t>
      </w:r>
      <w:r w:rsidRPr="00B23761">
        <w:rPr>
          <w:rFonts w:ascii="Arial" w:eastAsia="Courier New" w:hAnsi="Arial" w:cs="Arial"/>
          <w:spacing w:val="-2"/>
          <w:sz w:val="17"/>
          <w:szCs w:val="17"/>
        </w:rPr>
        <w:t>re</w:t>
      </w:r>
      <w:r w:rsidRPr="00B23761">
        <w:rPr>
          <w:rFonts w:ascii="Arial" w:eastAsia="Courier New" w:hAnsi="Arial" w:cs="Arial"/>
          <w:spacing w:val="1"/>
          <w:sz w:val="17"/>
          <w:szCs w:val="17"/>
        </w:rPr>
        <w:t>s</w:t>
      </w:r>
      <w:r w:rsidRPr="00B23761">
        <w:rPr>
          <w:rFonts w:ascii="Arial" w:eastAsia="Courier New" w:hAnsi="Arial" w:cs="Arial"/>
          <w:sz w:val="17"/>
          <w:szCs w:val="17"/>
        </w:rPr>
        <w:t>s</w:t>
      </w:r>
      <w:r w:rsidRPr="00B23761">
        <w:rPr>
          <w:rFonts w:ascii="Arial" w:eastAsia="Courier New" w:hAnsi="Arial" w:cs="Arial"/>
          <w:spacing w:val="-1"/>
          <w:sz w:val="17"/>
          <w:szCs w:val="17"/>
        </w:rPr>
        <w:t xml:space="preserve"> </w:t>
      </w:r>
      <w:r w:rsidRPr="00B23761">
        <w:rPr>
          <w:rFonts w:ascii="Arial" w:eastAsia="Courier New" w:hAnsi="Arial" w:cs="Arial"/>
          <w:spacing w:val="1"/>
          <w:sz w:val="17"/>
          <w:szCs w:val="17"/>
        </w:rPr>
        <w:t>o</w:t>
      </w:r>
      <w:r w:rsidRPr="00B23761">
        <w:rPr>
          <w:rFonts w:ascii="Arial" w:eastAsia="Courier New" w:hAnsi="Arial" w:cs="Arial"/>
          <w:sz w:val="17"/>
          <w:szCs w:val="17"/>
        </w:rPr>
        <w:t>f</w:t>
      </w:r>
      <w:r w:rsidRPr="00B23761">
        <w:rPr>
          <w:rFonts w:ascii="Arial" w:eastAsia="Courier New" w:hAnsi="Arial" w:cs="Arial"/>
          <w:spacing w:val="-1"/>
          <w:sz w:val="17"/>
          <w:szCs w:val="17"/>
        </w:rPr>
        <w:t xml:space="preserve"> </w:t>
      </w:r>
      <w:r w:rsidRPr="00B23761">
        <w:rPr>
          <w:rFonts w:ascii="Arial" w:eastAsia="Courier New" w:hAnsi="Arial" w:cs="Arial"/>
          <w:spacing w:val="-2"/>
          <w:sz w:val="17"/>
          <w:szCs w:val="17"/>
        </w:rPr>
        <w:t>F</w:t>
      </w:r>
      <w:r w:rsidRPr="00B23761">
        <w:rPr>
          <w:rFonts w:ascii="Arial" w:eastAsia="Courier New" w:hAnsi="Arial" w:cs="Arial"/>
          <w:spacing w:val="1"/>
          <w:sz w:val="17"/>
          <w:szCs w:val="17"/>
        </w:rPr>
        <w:t>e</w:t>
      </w:r>
      <w:r w:rsidRPr="00B23761">
        <w:rPr>
          <w:rFonts w:ascii="Arial" w:eastAsia="Courier New" w:hAnsi="Arial" w:cs="Arial"/>
          <w:spacing w:val="-2"/>
          <w:sz w:val="17"/>
          <w:szCs w:val="17"/>
        </w:rPr>
        <w:t>e</w:t>
      </w:r>
      <w:r w:rsidRPr="00B23761">
        <w:rPr>
          <w:rFonts w:ascii="Arial" w:eastAsia="Courier New" w:hAnsi="Arial" w:cs="Arial"/>
          <w:sz w:val="17"/>
          <w:szCs w:val="17"/>
        </w:rPr>
        <w:t>d</w:t>
      </w:r>
      <w:r w:rsidRPr="00B23761">
        <w:rPr>
          <w:rFonts w:ascii="Arial" w:eastAsia="Courier New" w:hAnsi="Arial" w:cs="Arial"/>
          <w:spacing w:val="-1"/>
          <w:sz w:val="17"/>
          <w:szCs w:val="17"/>
        </w:rPr>
        <w:t xml:space="preserve"> </w:t>
      </w:r>
      <w:r w:rsidRPr="00B23761">
        <w:rPr>
          <w:rFonts w:ascii="Arial" w:eastAsia="Courier New" w:hAnsi="Arial" w:cs="Arial"/>
          <w:spacing w:val="1"/>
          <w:sz w:val="17"/>
          <w:szCs w:val="17"/>
        </w:rPr>
        <w:t>B</w:t>
      </w:r>
      <w:r w:rsidRPr="00B23761">
        <w:rPr>
          <w:rFonts w:ascii="Arial" w:eastAsia="Courier New" w:hAnsi="Arial" w:cs="Arial"/>
          <w:spacing w:val="-2"/>
          <w:sz w:val="17"/>
          <w:szCs w:val="17"/>
        </w:rPr>
        <w:t>u</w:t>
      </w:r>
      <w:r w:rsidRPr="00B23761">
        <w:rPr>
          <w:rFonts w:ascii="Arial" w:eastAsia="Courier New" w:hAnsi="Arial" w:cs="Arial"/>
          <w:spacing w:val="1"/>
          <w:sz w:val="17"/>
          <w:szCs w:val="17"/>
        </w:rPr>
        <w:t>s</w:t>
      </w:r>
      <w:r w:rsidRPr="00B23761">
        <w:rPr>
          <w:rFonts w:ascii="Arial" w:eastAsia="Courier New" w:hAnsi="Arial" w:cs="Arial"/>
          <w:spacing w:val="-2"/>
          <w:sz w:val="17"/>
          <w:szCs w:val="17"/>
        </w:rPr>
        <w:t>i</w:t>
      </w:r>
      <w:r w:rsidRPr="00B23761">
        <w:rPr>
          <w:rFonts w:ascii="Arial" w:eastAsia="Courier New" w:hAnsi="Arial" w:cs="Arial"/>
          <w:spacing w:val="1"/>
          <w:sz w:val="17"/>
          <w:szCs w:val="17"/>
        </w:rPr>
        <w:t>n</w:t>
      </w:r>
      <w:r w:rsidRPr="00B23761">
        <w:rPr>
          <w:rFonts w:ascii="Arial" w:eastAsia="Courier New" w:hAnsi="Arial" w:cs="Arial"/>
          <w:spacing w:val="-2"/>
          <w:sz w:val="17"/>
          <w:szCs w:val="17"/>
        </w:rPr>
        <w:t>e</w:t>
      </w:r>
      <w:r w:rsidRPr="00B23761">
        <w:rPr>
          <w:rFonts w:ascii="Arial" w:eastAsia="Courier New" w:hAnsi="Arial" w:cs="Arial"/>
          <w:spacing w:val="1"/>
          <w:sz w:val="17"/>
          <w:szCs w:val="17"/>
        </w:rPr>
        <w:t>s</w:t>
      </w:r>
      <w:r w:rsidRPr="00B23761">
        <w:rPr>
          <w:rFonts w:ascii="Arial" w:eastAsia="Courier New" w:hAnsi="Arial" w:cs="Arial"/>
          <w:sz w:val="17"/>
          <w:szCs w:val="17"/>
        </w:rPr>
        <w:t>s</w:t>
      </w:r>
      <w:r w:rsidRPr="00B23761">
        <w:rPr>
          <w:rFonts w:ascii="Arial" w:eastAsia="Courier New" w:hAnsi="Arial" w:cs="Arial"/>
          <w:spacing w:val="-1"/>
          <w:sz w:val="17"/>
          <w:szCs w:val="17"/>
        </w:rPr>
        <w:t xml:space="preserve"> </w:t>
      </w:r>
      <w:r w:rsidRPr="00B23761">
        <w:rPr>
          <w:rFonts w:ascii="Arial" w:eastAsia="Courier New" w:hAnsi="Arial" w:cs="Arial"/>
          <w:spacing w:val="-2"/>
          <w:sz w:val="17"/>
          <w:szCs w:val="17"/>
        </w:rPr>
        <w:t>O</w:t>
      </w:r>
      <w:r w:rsidRPr="00B23761">
        <w:rPr>
          <w:rFonts w:ascii="Arial" w:eastAsia="Courier New" w:hAnsi="Arial" w:cs="Arial"/>
          <w:spacing w:val="1"/>
          <w:sz w:val="17"/>
          <w:szCs w:val="17"/>
        </w:rPr>
        <w:t>p</w:t>
      </w:r>
      <w:r w:rsidRPr="00B23761">
        <w:rPr>
          <w:rFonts w:ascii="Arial" w:eastAsia="Courier New" w:hAnsi="Arial" w:cs="Arial"/>
          <w:spacing w:val="-2"/>
          <w:sz w:val="17"/>
          <w:szCs w:val="17"/>
        </w:rPr>
        <w:t>er</w:t>
      </w:r>
      <w:r w:rsidRPr="00B23761">
        <w:rPr>
          <w:rFonts w:ascii="Arial" w:eastAsia="Courier New" w:hAnsi="Arial" w:cs="Arial"/>
          <w:spacing w:val="1"/>
          <w:sz w:val="17"/>
          <w:szCs w:val="17"/>
        </w:rPr>
        <w:t>at</w:t>
      </w:r>
      <w:r w:rsidRPr="00B23761">
        <w:rPr>
          <w:rFonts w:ascii="Arial" w:eastAsia="Courier New" w:hAnsi="Arial" w:cs="Arial"/>
          <w:spacing w:val="-2"/>
          <w:sz w:val="17"/>
          <w:szCs w:val="17"/>
        </w:rPr>
        <w:t>o</w:t>
      </w:r>
      <w:r w:rsidRPr="00B23761">
        <w:rPr>
          <w:rFonts w:ascii="Arial" w:eastAsia="Courier New" w:hAnsi="Arial" w:cs="Arial"/>
          <w:spacing w:val="1"/>
          <w:sz w:val="17"/>
          <w:szCs w:val="17"/>
        </w:rPr>
        <w:t>r</w:t>
      </w:r>
      <w:r w:rsidRPr="00B23761">
        <w:rPr>
          <w:rFonts w:ascii="Arial" w:eastAsia="Courier New" w:hAnsi="Arial" w:cs="Arial"/>
          <w:sz w:val="17"/>
          <w:szCs w:val="17"/>
        </w:rPr>
        <w:t>)</w:t>
      </w:r>
    </w:p>
    <w:p w:rsidR="000E1F23" w:rsidRPr="00B23761" w:rsidRDefault="000E1F23">
      <w:pPr>
        <w:spacing w:before="4" w:line="190" w:lineRule="exact"/>
        <w:rPr>
          <w:rFonts w:ascii="Arial" w:hAnsi="Arial" w:cs="Arial"/>
          <w:sz w:val="19"/>
          <w:szCs w:val="19"/>
        </w:rPr>
      </w:pPr>
    </w:p>
    <w:p w:rsidR="000E1F23" w:rsidRPr="00B23761" w:rsidRDefault="00C04411" w:rsidP="00D12E9F">
      <w:pPr>
        <w:numPr>
          <w:ilvl w:val="0"/>
          <w:numId w:val="12"/>
        </w:numPr>
        <w:tabs>
          <w:tab w:val="left" w:pos="477"/>
        </w:tabs>
        <w:spacing w:line="358" w:lineRule="auto"/>
        <w:ind w:left="477" w:right="589"/>
        <w:rPr>
          <w:rFonts w:ascii="Arial" w:eastAsia="Courier New" w:hAnsi="Arial" w:cs="Arial"/>
          <w:sz w:val="17"/>
          <w:szCs w:val="17"/>
        </w:rPr>
      </w:pPr>
      <w:r w:rsidRPr="00B23761">
        <w:rPr>
          <w:rFonts w:ascii="Arial" w:eastAsia="Courier New" w:hAnsi="Arial" w:cs="Arial"/>
          <w:sz w:val="17"/>
          <w:szCs w:val="17"/>
        </w:rPr>
        <w:t>I</w:t>
      </w:r>
      <w:r w:rsidRPr="00B23761">
        <w:rPr>
          <w:rFonts w:ascii="Arial" w:eastAsia="Courier New" w:hAnsi="Arial" w:cs="Arial"/>
          <w:spacing w:val="2"/>
          <w:sz w:val="17"/>
          <w:szCs w:val="17"/>
        </w:rPr>
        <w:t xml:space="preserve"> </w:t>
      </w:r>
      <w:r w:rsidRPr="00B23761">
        <w:rPr>
          <w:rFonts w:ascii="Arial" w:eastAsia="Courier New" w:hAnsi="Arial" w:cs="Arial"/>
          <w:spacing w:val="-2"/>
          <w:sz w:val="17"/>
          <w:szCs w:val="17"/>
        </w:rPr>
        <w:t>h</w:t>
      </w:r>
      <w:r w:rsidRPr="00B23761">
        <w:rPr>
          <w:rFonts w:ascii="Arial" w:eastAsia="Courier New" w:hAnsi="Arial" w:cs="Arial"/>
          <w:spacing w:val="1"/>
          <w:sz w:val="17"/>
          <w:szCs w:val="17"/>
        </w:rPr>
        <w:t>a</w:t>
      </w:r>
      <w:r w:rsidRPr="00B23761">
        <w:rPr>
          <w:rFonts w:ascii="Arial" w:eastAsia="Courier New" w:hAnsi="Arial" w:cs="Arial"/>
          <w:spacing w:val="-2"/>
          <w:sz w:val="17"/>
          <w:szCs w:val="17"/>
        </w:rPr>
        <w:t>v</w:t>
      </w:r>
      <w:r w:rsidRPr="00B23761">
        <w:rPr>
          <w:rFonts w:ascii="Arial" w:eastAsia="Courier New" w:hAnsi="Arial" w:cs="Arial"/>
          <w:sz w:val="17"/>
          <w:szCs w:val="17"/>
        </w:rPr>
        <w:t>e</w:t>
      </w:r>
      <w:r w:rsidRPr="00B23761">
        <w:rPr>
          <w:rFonts w:ascii="Arial" w:eastAsia="Courier New" w:hAnsi="Arial" w:cs="Arial"/>
          <w:spacing w:val="-1"/>
          <w:sz w:val="17"/>
          <w:szCs w:val="17"/>
        </w:rPr>
        <w:t xml:space="preserve"> </w:t>
      </w:r>
      <w:r w:rsidRPr="00B23761">
        <w:rPr>
          <w:rFonts w:ascii="Arial" w:eastAsia="Courier New" w:hAnsi="Arial" w:cs="Arial"/>
          <w:spacing w:val="1"/>
          <w:sz w:val="17"/>
          <w:szCs w:val="17"/>
        </w:rPr>
        <w:t>r</w:t>
      </w:r>
      <w:r w:rsidRPr="00B23761">
        <w:rPr>
          <w:rFonts w:ascii="Arial" w:eastAsia="Courier New" w:hAnsi="Arial" w:cs="Arial"/>
          <w:spacing w:val="-2"/>
          <w:sz w:val="17"/>
          <w:szCs w:val="17"/>
        </w:rPr>
        <w:t>e</w:t>
      </w:r>
      <w:r w:rsidRPr="00B23761">
        <w:rPr>
          <w:rFonts w:ascii="Arial" w:eastAsia="Courier New" w:hAnsi="Arial" w:cs="Arial"/>
          <w:spacing w:val="1"/>
          <w:sz w:val="17"/>
          <w:szCs w:val="17"/>
        </w:rPr>
        <w:t>a</w:t>
      </w:r>
      <w:r w:rsidRPr="00B23761">
        <w:rPr>
          <w:rFonts w:ascii="Arial" w:eastAsia="Courier New" w:hAnsi="Arial" w:cs="Arial"/>
          <w:spacing w:val="-2"/>
          <w:sz w:val="17"/>
          <w:szCs w:val="17"/>
        </w:rPr>
        <w:t>s</w:t>
      </w:r>
      <w:r w:rsidRPr="00B23761">
        <w:rPr>
          <w:rFonts w:ascii="Arial" w:eastAsia="Courier New" w:hAnsi="Arial" w:cs="Arial"/>
          <w:spacing w:val="1"/>
          <w:sz w:val="17"/>
          <w:szCs w:val="17"/>
        </w:rPr>
        <w:t>o</w:t>
      </w:r>
      <w:r w:rsidRPr="00B23761">
        <w:rPr>
          <w:rFonts w:ascii="Arial" w:eastAsia="Courier New" w:hAnsi="Arial" w:cs="Arial"/>
          <w:spacing w:val="-2"/>
          <w:sz w:val="17"/>
          <w:szCs w:val="17"/>
        </w:rPr>
        <w:t>n</w:t>
      </w:r>
      <w:r w:rsidRPr="00B23761">
        <w:rPr>
          <w:rFonts w:ascii="Arial" w:eastAsia="Courier New" w:hAnsi="Arial" w:cs="Arial"/>
          <w:spacing w:val="1"/>
          <w:sz w:val="17"/>
          <w:szCs w:val="17"/>
        </w:rPr>
        <w:t>a</w:t>
      </w:r>
      <w:r w:rsidRPr="00B23761">
        <w:rPr>
          <w:rFonts w:ascii="Arial" w:eastAsia="Courier New" w:hAnsi="Arial" w:cs="Arial"/>
          <w:spacing w:val="-2"/>
          <w:sz w:val="17"/>
          <w:szCs w:val="17"/>
        </w:rPr>
        <w:t>b</w:t>
      </w:r>
      <w:r w:rsidRPr="00B23761">
        <w:rPr>
          <w:rFonts w:ascii="Arial" w:eastAsia="Courier New" w:hAnsi="Arial" w:cs="Arial"/>
          <w:spacing w:val="1"/>
          <w:sz w:val="17"/>
          <w:szCs w:val="17"/>
        </w:rPr>
        <w:t>l</w:t>
      </w:r>
      <w:r w:rsidRPr="00B23761">
        <w:rPr>
          <w:rFonts w:ascii="Arial" w:eastAsia="Courier New" w:hAnsi="Arial" w:cs="Arial"/>
          <w:sz w:val="17"/>
          <w:szCs w:val="17"/>
        </w:rPr>
        <w:t>e</w:t>
      </w:r>
      <w:r w:rsidRPr="00B23761">
        <w:rPr>
          <w:rFonts w:ascii="Arial" w:eastAsia="Courier New" w:hAnsi="Arial" w:cs="Arial"/>
          <w:spacing w:val="-1"/>
          <w:sz w:val="17"/>
          <w:szCs w:val="17"/>
        </w:rPr>
        <w:t xml:space="preserve"> </w:t>
      </w:r>
      <w:r w:rsidRPr="00B23761">
        <w:rPr>
          <w:rFonts w:ascii="Arial" w:eastAsia="Courier New" w:hAnsi="Arial" w:cs="Arial"/>
          <w:spacing w:val="-2"/>
          <w:sz w:val="17"/>
          <w:szCs w:val="17"/>
        </w:rPr>
        <w:t>g</w:t>
      </w:r>
      <w:r w:rsidRPr="00B23761">
        <w:rPr>
          <w:rFonts w:ascii="Arial" w:eastAsia="Courier New" w:hAnsi="Arial" w:cs="Arial"/>
          <w:spacing w:val="1"/>
          <w:sz w:val="17"/>
          <w:szCs w:val="17"/>
        </w:rPr>
        <w:t>r</w:t>
      </w:r>
      <w:r w:rsidRPr="00B23761">
        <w:rPr>
          <w:rFonts w:ascii="Arial" w:eastAsia="Courier New" w:hAnsi="Arial" w:cs="Arial"/>
          <w:spacing w:val="-2"/>
          <w:sz w:val="17"/>
          <w:szCs w:val="17"/>
        </w:rPr>
        <w:t>o</w:t>
      </w:r>
      <w:r w:rsidRPr="00B23761">
        <w:rPr>
          <w:rFonts w:ascii="Arial" w:eastAsia="Courier New" w:hAnsi="Arial" w:cs="Arial"/>
          <w:spacing w:val="1"/>
          <w:sz w:val="17"/>
          <w:szCs w:val="17"/>
        </w:rPr>
        <w:t>u</w:t>
      </w:r>
      <w:r w:rsidRPr="00B23761">
        <w:rPr>
          <w:rFonts w:ascii="Arial" w:eastAsia="Courier New" w:hAnsi="Arial" w:cs="Arial"/>
          <w:spacing w:val="-2"/>
          <w:sz w:val="17"/>
          <w:szCs w:val="17"/>
        </w:rPr>
        <w:t>nd</w:t>
      </w:r>
      <w:r w:rsidRPr="00B23761">
        <w:rPr>
          <w:rFonts w:ascii="Arial" w:eastAsia="Courier New" w:hAnsi="Arial" w:cs="Arial"/>
          <w:sz w:val="17"/>
          <w:szCs w:val="17"/>
        </w:rPr>
        <w:t>s</w:t>
      </w:r>
      <w:r w:rsidRPr="00B23761">
        <w:rPr>
          <w:rFonts w:ascii="Arial" w:eastAsia="Courier New" w:hAnsi="Arial" w:cs="Arial"/>
          <w:spacing w:val="2"/>
          <w:sz w:val="17"/>
          <w:szCs w:val="17"/>
        </w:rPr>
        <w:t xml:space="preserve"> </w:t>
      </w:r>
      <w:r w:rsidRPr="00B23761">
        <w:rPr>
          <w:rFonts w:ascii="Arial" w:eastAsia="Courier New" w:hAnsi="Arial" w:cs="Arial"/>
          <w:spacing w:val="-2"/>
          <w:sz w:val="17"/>
          <w:szCs w:val="17"/>
        </w:rPr>
        <w:t>f</w:t>
      </w:r>
      <w:r w:rsidRPr="00B23761">
        <w:rPr>
          <w:rFonts w:ascii="Arial" w:eastAsia="Courier New" w:hAnsi="Arial" w:cs="Arial"/>
          <w:spacing w:val="1"/>
          <w:sz w:val="17"/>
          <w:szCs w:val="17"/>
        </w:rPr>
        <w:t>o</w:t>
      </w:r>
      <w:r w:rsidRPr="00B23761">
        <w:rPr>
          <w:rFonts w:ascii="Arial" w:eastAsia="Courier New" w:hAnsi="Arial" w:cs="Arial"/>
          <w:sz w:val="17"/>
          <w:szCs w:val="17"/>
        </w:rPr>
        <w:t>r</w:t>
      </w:r>
      <w:r w:rsidRPr="00B23761">
        <w:rPr>
          <w:rFonts w:ascii="Arial" w:eastAsia="Courier New" w:hAnsi="Arial" w:cs="Arial"/>
          <w:spacing w:val="-1"/>
          <w:sz w:val="17"/>
          <w:szCs w:val="17"/>
        </w:rPr>
        <w:t xml:space="preserve"> </w:t>
      </w:r>
      <w:r w:rsidRPr="00B23761">
        <w:rPr>
          <w:rFonts w:ascii="Arial" w:eastAsia="Courier New" w:hAnsi="Arial" w:cs="Arial"/>
          <w:spacing w:val="-2"/>
          <w:sz w:val="17"/>
          <w:szCs w:val="17"/>
        </w:rPr>
        <w:t>b</w:t>
      </w:r>
      <w:r w:rsidRPr="00B23761">
        <w:rPr>
          <w:rFonts w:ascii="Arial" w:eastAsia="Courier New" w:hAnsi="Arial" w:cs="Arial"/>
          <w:spacing w:val="1"/>
          <w:sz w:val="17"/>
          <w:szCs w:val="17"/>
        </w:rPr>
        <w:t>e</w:t>
      </w:r>
      <w:r w:rsidRPr="00B23761">
        <w:rPr>
          <w:rFonts w:ascii="Arial" w:eastAsia="Courier New" w:hAnsi="Arial" w:cs="Arial"/>
          <w:spacing w:val="-2"/>
          <w:sz w:val="17"/>
          <w:szCs w:val="17"/>
        </w:rPr>
        <w:t>l</w:t>
      </w:r>
      <w:r w:rsidRPr="00B23761">
        <w:rPr>
          <w:rFonts w:ascii="Arial" w:eastAsia="Courier New" w:hAnsi="Arial" w:cs="Arial"/>
          <w:spacing w:val="1"/>
          <w:sz w:val="17"/>
          <w:szCs w:val="17"/>
        </w:rPr>
        <w:t>i</w:t>
      </w:r>
      <w:r w:rsidRPr="00B23761">
        <w:rPr>
          <w:rFonts w:ascii="Arial" w:eastAsia="Courier New" w:hAnsi="Arial" w:cs="Arial"/>
          <w:spacing w:val="-2"/>
          <w:sz w:val="17"/>
          <w:szCs w:val="17"/>
        </w:rPr>
        <w:t>e</w:t>
      </w:r>
      <w:r w:rsidRPr="00B23761">
        <w:rPr>
          <w:rFonts w:ascii="Arial" w:eastAsia="Courier New" w:hAnsi="Arial" w:cs="Arial"/>
          <w:spacing w:val="1"/>
          <w:sz w:val="17"/>
          <w:szCs w:val="17"/>
        </w:rPr>
        <w:t>v</w:t>
      </w:r>
      <w:r w:rsidRPr="00B23761">
        <w:rPr>
          <w:rFonts w:ascii="Arial" w:eastAsia="Courier New" w:hAnsi="Arial" w:cs="Arial"/>
          <w:spacing w:val="-2"/>
          <w:sz w:val="17"/>
          <w:szCs w:val="17"/>
        </w:rPr>
        <w:t>i</w:t>
      </w:r>
      <w:r w:rsidRPr="00B23761">
        <w:rPr>
          <w:rFonts w:ascii="Arial" w:eastAsia="Courier New" w:hAnsi="Arial" w:cs="Arial"/>
          <w:spacing w:val="1"/>
          <w:sz w:val="17"/>
          <w:szCs w:val="17"/>
        </w:rPr>
        <w:t>n</w:t>
      </w:r>
      <w:r w:rsidRPr="00B23761">
        <w:rPr>
          <w:rFonts w:ascii="Arial" w:eastAsia="Courier New" w:hAnsi="Arial" w:cs="Arial"/>
          <w:sz w:val="17"/>
          <w:szCs w:val="17"/>
        </w:rPr>
        <w:t>g</w:t>
      </w:r>
      <w:r w:rsidRPr="00B23761">
        <w:rPr>
          <w:rFonts w:ascii="Arial" w:eastAsia="Courier New" w:hAnsi="Arial" w:cs="Arial"/>
          <w:spacing w:val="-1"/>
          <w:sz w:val="17"/>
          <w:szCs w:val="17"/>
        </w:rPr>
        <w:t xml:space="preserve"> </w:t>
      </w:r>
      <w:r w:rsidRPr="00B23761">
        <w:rPr>
          <w:rFonts w:ascii="Arial" w:eastAsia="Courier New" w:hAnsi="Arial" w:cs="Arial"/>
          <w:spacing w:val="-2"/>
          <w:sz w:val="17"/>
          <w:szCs w:val="17"/>
        </w:rPr>
        <w:t>t</w:t>
      </w:r>
      <w:r w:rsidRPr="00B23761">
        <w:rPr>
          <w:rFonts w:ascii="Arial" w:eastAsia="Courier New" w:hAnsi="Arial" w:cs="Arial"/>
          <w:spacing w:val="1"/>
          <w:sz w:val="17"/>
          <w:szCs w:val="17"/>
        </w:rPr>
        <w:t>h</w:t>
      </w:r>
      <w:r w:rsidRPr="00B23761">
        <w:rPr>
          <w:rFonts w:ascii="Arial" w:eastAsia="Courier New" w:hAnsi="Arial" w:cs="Arial"/>
          <w:spacing w:val="-2"/>
          <w:sz w:val="17"/>
          <w:szCs w:val="17"/>
        </w:rPr>
        <w:t>a</w:t>
      </w:r>
      <w:r w:rsidRPr="00B23761">
        <w:rPr>
          <w:rFonts w:ascii="Arial" w:eastAsia="Courier New" w:hAnsi="Arial" w:cs="Arial"/>
          <w:sz w:val="17"/>
          <w:szCs w:val="17"/>
        </w:rPr>
        <w:t>t</w:t>
      </w:r>
      <w:r w:rsidRPr="00B23761">
        <w:rPr>
          <w:rFonts w:ascii="Arial" w:eastAsia="Courier New" w:hAnsi="Arial" w:cs="Arial"/>
          <w:spacing w:val="-1"/>
          <w:sz w:val="17"/>
          <w:szCs w:val="17"/>
        </w:rPr>
        <w:t xml:space="preserve"> </w:t>
      </w:r>
      <w:r w:rsidRPr="00B23761">
        <w:rPr>
          <w:rFonts w:ascii="Arial" w:eastAsia="Courier New" w:hAnsi="Arial" w:cs="Arial"/>
          <w:spacing w:val="1"/>
          <w:sz w:val="17"/>
          <w:szCs w:val="17"/>
        </w:rPr>
        <w:t>y</w:t>
      </w:r>
      <w:r w:rsidRPr="00B23761">
        <w:rPr>
          <w:rFonts w:ascii="Arial" w:eastAsia="Courier New" w:hAnsi="Arial" w:cs="Arial"/>
          <w:spacing w:val="-2"/>
          <w:sz w:val="17"/>
          <w:szCs w:val="17"/>
        </w:rPr>
        <w:t>o</w:t>
      </w:r>
      <w:r w:rsidRPr="00B23761">
        <w:rPr>
          <w:rFonts w:ascii="Arial" w:eastAsia="Courier New" w:hAnsi="Arial" w:cs="Arial"/>
          <w:sz w:val="17"/>
          <w:szCs w:val="17"/>
        </w:rPr>
        <w:t>u</w:t>
      </w:r>
      <w:r w:rsidRPr="00B23761">
        <w:rPr>
          <w:rFonts w:ascii="Arial" w:eastAsia="Courier New" w:hAnsi="Arial" w:cs="Arial"/>
          <w:spacing w:val="-1"/>
          <w:sz w:val="17"/>
          <w:szCs w:val="17"/>
        </w:rPr>
        <w:t xml:space="preserve"> </w:t>
      </w:r>
      <w:r w:rsidRPr="00B23761">
        <w:rPr>
          <w:rFonts w:ascii="Arial" w:eastAsia="Courier New" w:hAnsi="Arial" w:cs="Arial"/>
          <w:spacing w:val="1"/>
          <w:sz w:val="17"/>
          <w:szCs w:val="17"/>
        </w:rPr>
        <w:t>a</w:t>
      </w:r>
      <w:r w:rsidRPr="00B23761">
        <w:rPr>
          <w:rFonts w:ascii="Arial" w:eastAsia="Courier New" w:hAnsi="Arial" w:cs="Arial"/>
          <w:spacing w:val="-2"/>
          <w:sz w:val="17"/>
          <w:szCs w:val="17"/>
        </w:rPr>
        <w:t>r</w:t>
      </w:r>
      <w:r w:rsidRPr="00B23761">
        <w:rPr>
          <w:rFonts w:ascii="Arial" w:eastAsia="Courier New" w:hAnsi="Arial" w:cs="Arial"/>
          <w:sz w:val="17"/>
          <w:szCs w:val="17"/>
        </w:rPr>
        <w:t>e</w:t>
      </w:r>
      <w:r w:rsidRPr="00B23761">
        <w:rPr>
          <w:rFonts w:ascii="Arial" w:eastAsia="Courier New" w:hAnsi="Arial" w:cs="Arial"/>
          <w:spacing w:val="-1"/>
          <w:sz w:val="17"/>
          <w:szCs w:val="17"/>
        </w:rPr>
        <w:t xml:space="preserve"> </w:t>
      </w:r>
      <w:r w:rsidRPr="00B23761">
        <w:rPr>
          <w:rFonts w:ascii="Arial" w:eastAsia="Courier New" w:hAnsi="Arial" w:cs="Arial"/>
          <w:spacing w:val="1"/>
          <w:sz w:val="17"/>
          <w:szCs w:val="17"/>
        </w:rPr>
        <w:t>f</w:t>
      </w:r>
      <w:r w:rsidRPr="00B23761">
        <w:rPr>
          <w:rFonts w:ascii="Arial" w:eastAsia="Courier New" w:hAnsi="Arial" w:cs="Arial"/>
          <w:spacing w:val="-2"/>
          <w:sz w:val="17"/>
          <w:szCs w:val="17"/>
        </w:rPr>
        <w:t>a</w:t>
      </w:r>
      <w:r w:rsidRPr="00B23761">
        <w:rPr>
          <w:rFonts w:ascii="Arial" w:eastAsia="Courier New" w:hAnsi="Arial" w:cs="Arial"/>
          <w:spacing w:val="1"/>
          <w:sz w:val="17"/>
          <w:szCs w:val="17"/>
        </w:rPr>
        <w:t>i</w:t>
      </w:r>
      <w:r w:rsidRPr="00B23761">
        <w:rPr>
          <w:rFonts w:ascii="Arial" w:eastAsia="Courier New" w:hAnsi="Arial" w:cs="Arial"/>
          <w:spacing w:val="-2"/>
          <w:sz w:val="17"/>
          <w:szCs w:val="17"/>
        </w:rPr>
        <w:t>l</w:t>
      </w:r>
      <w:r w:rsidRPr="00B23761">
        <w:rPr>
          <w:rFonts w:ascii="Arial" w:eastAsia="Courier New" w:hAnsi="Arial" w:cs="Arial"/>
          <w:spacing w:val="1"/>
          <w:sz w:val="17"/>
          <w:szCs w:val="17"/>
        </w:rPr>
        <w:t>i</w:t>
      </w:r>
      <w:r w:rsidRPr="00B23761">
        <w:rPr>
          <w:rFonts w:ascii="Arial" w:eastAsia="Courier New" w:hAnsi="Arial" w:cs="Arial"/>
          <w:spacing w:val="-2"/>
          <w:sz w:val="17"/>
          <w:szCs w:val="17"/>
        </w:rPr>
        <w:t>n</w:t>
      </w:r>
      <w:r w:rsidRPr="00B23761">
        <w:rPr>
          <w:rFonts w:ascii="Arial" w:eastAsia="Courier New" w:hAnsi="Arial" w:cs="Arial"/>
          <w:sz w:val="17"/>
          <w:szCs w:val="17"/>
        </w:rPr>
        <w:t>g</w:t>
      </w:r>
      <w:r w:rsidRPr="00B23761">
        <w:rPr>
          <w:rFonts w:ascii="Arial" w:eastAsia="Courier New" w:hAnsi="Arial" w:cs="Arial"/>
          <w:spacing w:val="-1"/>
          <w:sz w:val="17"/>
          <w:szCs w:val="17"/>
        </w:rPr>
        <w:t xml:space="preserve"> </w:t>
      </w:r>
      <w:r w:rsidRPr="00B23761">
        <w:rPr>
          <w:rFonts w:ascii="Arial" w:eastAsia="Courier New" w:hAnsi="Arial" w:cs="Arial"/>
          <w:spacing w:val="1"/>
          <w:sz w:val="17"/>
          <w:szCs w:val="17"/>
        </w:rPr>
        <w:t>t</w:t>
      </w:r>
      <w:r w:rsidRPr="00B23761">
        <w:rPr>
          <w:rFonts w:ascii="Arial" w:eastAsia="Courier New" w:hAnsi="Arial" w:cs="Arial"/>
          <w:sz w:val="17"/>
          <w:szCs w:val="17"/>
        </w:rPr>
        <w:t>o</w:t>
      </w:r>
      <w:r w:rsidRPr="00B23761">
        <w:rPr>
          <w:rFonts w:ascii="Arial" w:eastAsia="Courier New" w:hAnsi="Arial" w:cs="Arial"/>
          <w:spacing w:val="-1"/>
          <w:sz w:val="17"/>
          <w:szCs w:val="17"/>
        </w:rPr>
        <w:t xml:space="preserve"> </w:t>
      </w:r>
      <w:r w:rsidRPr="00B23761">
        <w:rPr>
          <w:rFonts w:ascii="Arial" w:eastAsia="Courier New" w:hAnsi="Arial" w:cs="Arial"/>
          <w:spacing w:val="-2"/>
          <w:sz w:val="17"/>
          <w:szCs w:val="17"/>
        </w:rPr>
        <w:t>c</w:t>
      </w:r>
      <w:r w:rsidRPr="00B23761">
        <w:rPr>
          <w:rFonts w:ascii="Arial" w:eastAsia="Courier New" w:hAnsi="Arial" w:cs="Arial"/>
          <w:spacing w:val="1"/>
          <w:sz w:val="17"/>
          <w:szCs w:val="17"/>
        </w:rPr>
        <w:t>o</w:t>
      </w:r>
      <w:r w:rsidRPr="00B23761">
        <w:rPr>
          <w:rFonts w:ascii="Arial" w:eastAsia="Courier New" w:hAnsi="Arial" w:cs="Arial"/>
          <w:spacing w:val="-2"/>
          <w:sz w:val="17"/>
          <w:szCs w:val="17"/>
        </w:rPr>
        <w:t>m</w:t>
      </w:r>
      <w:r w:rsidRPr="00B23761">
        <w:rPr>
          <w:rFonts w:ascii="Arial" w:eastAsia="Courier New" w:hAnsi="Arial" w:cs="Arial"/>
          <w:spacing w:val="1"/>
          <w:sz w:val="17"/>
          <w:szCs w:val="17"/>
        </w:rPr>
        <w:t>p</w:t>
      </w:r>
      <w:r w:rsidRPr="00B23761">
        <w:rPr>
          <w:rFonts w:ascii="Arial" w:eastAsia="Courier New" w:hAnsi="Arial" w:cs="Arial"/>
          <w:spacing w:val="-2"/>
          <w:sz w:val="17"/>
          <w:szCs w:val="17"/>
        </w:rPr>
        <w:t>l</w:t>
      </w:r>
      <w:r w:rsidRPr="00B23761">
        <w:rPr>
          <w:rFonts w:ascii="Arial" w:eastAsia="Courier New" w:hAnsi="Arial" w:cs="Arial"/>
          <w:sz w:val="17"/>
          <w:szCs w:val="17"/>
        </w:rPr>
        <w:t>y</w:t>
      </w:r>
      <w:r w:rsidRPr="00B23761">
        <w:rPr>
          <w:rFonts w:ascii="Arial" w:eastAsia="Courier New" w:hAnsi="Arial" w:cs="Arial"/>
          <w:spacing w:val="-1"/>
          <w:sz w:val="17"/>
          <w:szCs w:val="17"/>
        </w:rPr>
        <w:t xml:space="preserve"> </w:t>
      </w:r>
      <w:r w:rsidRPr="00B23761">
        <w:rPr>
          <w:rFonts w:ascii="Arial" w:eastAsia="Courier New" w:hAnsi="Arial" w:cs="Arial"/>
          <w:spacing w:val="-2"/>
          <w:sz w:val="17"/>
          <w:szCs w:val="17"/>
        </w:rPr>
        <w:t>w</w:t>
      </w:r>
      <w:r w:rsidRPr="00B23761">
        <w:rPr>
          <w:rFonts w:ascii="Arial" w:eastAsia="Courier New" w:hAnsi="Arial" w:cs="Arial"/>
          <w:spacing w:val="1"/>
          <w:sz w:val="17"/>
          <w:szCs w:val="17"/>
        </w:rPr>
        <w:t>it</w:t>
      </w:r>
      <w:r w:rsidRPr="00B23761">
        <w:rPr>
          <w:rFonts w:ascii="Arial" w:eastAsia="Courier New" w:hAnsi="Arial" w:cs="Arial"/>
          <w:sz w:val="17"/>
          <w:szCs w:val="17"/>
        </w:rPr>
        <w:t xml:space="preserve">h </w:t>
      </w:r>
      <w:r w:rsidRPr="00B23761">
        <w:rPr>
          <w:rFonts w:ascii="Arial" w:eastAsia="Courier New" w:hAnsi="Arial" w:cs="Arial"/>
          <w:spacing w:val="1"/>
          <w:sz w:val="17"/>
          <w:szCs w:val="17"/>
        </w:rPr>
        <w:t>th</w:t>
      </w:r>
      <w:r w:rsidRPr="00B23761">
        <w:rPr>
          <w:rFonts w:ascii="Arial" w:eastAsia="Courier New" w:hAnsi="Arial" w:cs="Arial"/>
          <w:sz w:val="17"/>
          <w:szCs w:val="17"/>
        </w:rPr>
        <w:t>e</w:t>
      </w:r>
      <w:r w:rsidRPr="00B23761">
        <w:rPr>
          <w:rFonts w:ascii="Arial" w:eastAsia="Courier New" w:hAnsi="Arial" w:cs="Arial"/>
          <w:spacing w:val="-1"/>
          <w:sz w:val="17"/>
          <w:szCs w:val="17"/>
        </w:rPr>
        <w:t xml:space="preserve"> </w:t>
      </w:r>
      <w:r w:rsidRPr="00B23761">
        <w:rPr>
          <w:rFonts w:ascii="Arial" w:eastAsia="Courier New" w:hAnsi="Arial" w:cs="Arial"/>
          <w:spacing w:val="-2"/>
          <w:sz w:val="17"/>
          <w:szCs w:val="17"/>
        </w:rPr>
        <w:t>f</w:t>
      </w:r>
      <w:r w:rsidRPr="00B23761">
        <w:rPr>
          <w:rFonts w:ascii="Arial" w:eastAsia="Courier New" w:hAnsi="Arial" w:cs="Arial"/>
          <w:spacing w:val="1"/>
          <w:sz w:val="17"/>
          <w:szCs w:val="17"/>
        </w:rPr>
        <w:t>e</w:t>
      </w:r>
      <w:r w:rsidRPr="00B23761">
        <w:rPr>
          <w:rFonts w:ascii="Arial" w:eastAsia="Courier New" w:hAnsi="Arial" w:cs="Arial"/>
          <w:spacing w:val="-2"/>
          <w:sz w:val="17"/>
          <w:szCs w:val="17"/>
        </w:rPr>
        <w:t>e</w:t>
      </w:r>
      <w:r w:rsidRPr="00B23761">
        <w:rPr>
          <w:rFonts w:ascii="Arial" w:eastAsia="Courier New" w:hAnsi="Arial" w:cs="Arial"/>
          <w:sz w:val="17"/>
          <w:szCs w:val="17"/>
        </w:rPr>
        <w:t>d</w:t>
      </w:r>
      <w:r w:rsidRPr="00B23761">
        <w:rPr>
          <w:rFonts w:ascii="Arial" w:eastAsia="Courier New" w:hAnsi="Arial" w:cs="Arial"/>
          <w:spacing w:val="-1"/>
          <w:sz w:val="17"/>
          <w:szCs w:val="17"/>
        </w:rPr>
        <w:t xml:space="preserve"> </w:t>
      </w:r>
      <w:r w:rsidRPr="00B23761">
        <w:rPr>
          <w:rFonts w:ascii="Arial" w:eastAsia="Courier New" w:hAnsi="Arial" w:cs="Arial"/>
          <w:spacing w:val="1"/>
          <w:sz w:val="17"/>
          <w:szCs w:val="17"/>
        </w:rPr>
        <w:t>l</w:t>
      </w:r>
      <w:r w:rsidRPr="00B23761">
        <w:rPr>
          <w:rFonts w:ascii="Arial" w:eastAsia="Courier New" w:hAnsi="Arial" w:cs="Arial"/>
          <w:spacing w:val="-2"/>
          <w:sz w:val="17"/>
          <w:szCs w:val="17"/>
        </w:rPr>
        <w:t>a</w:t>
      </w:r>
      <w:r w:rsidRPr="00B23761">
        <w:rPr>
          <w:rFonts w:ascii="Arial" w:eastAsia="Courier New" w:hAnsi="Arial" w:cs="Arial"/>
          <w:sz w:val="17"/>
          <w:szCs w:val="17"/>
        </w:rPr>
        <w:t>w</w:t>
      </w:r>
      <w:r w:rsidRPr="00B23761">
        <w:rPr>
          <w:rFonts w:ascii="Arial" w:eastAsia="Courier New" w:hAnsi="Arial" w:cs="Arial"/>
          <w:spacing w:val="-1"/>
          <w:sz w:val="17"/>
          <w:szCs w:val="17"/>
        </w:rPr>
        <w:t xml:space="preserve"> </w:t>
      </w:r>
      <w:r w:rsidRPr="00B23761">
        <w:rPr>
          <w:rFonts w:ascii="Arial" w:eastAsia="Courier New" w:hAnsi="Arial" w:cs="Arial"/>
          <w:spacing w:val="1"/>
          <w:sz w:val="17"/>
          <w:szCs w:val="17"/>
        </w:rPr>
        <w:t>b</w:t>
      </w:r>
      <w:r w:rsidRPr="00B23761">
        <w:rPr>
          <w:rFonts w:ascii="Arial" w:eastAsia="Courier New" w:hAnsi="Arial" w:cs="Arial"/>
          <w:spacing w:val="-2"/>
          <w:sz w:val="17"/>
          <w:szCs w:val="17"/>
        </w:rPr>
        <w:t>e</w:t>
      </w:r>
      <w:r w:rsidRPr="00B23761">
        <w:rPr>
          <w:rFonts w:ascii="Arial" w:eastAsia="Courier New" w:hAnsi="Arial" w:cs="Arial"/>
          <w:spacing w:val="1"/>
          <w:sz w:val="17"/>
          <w:szCs w:val="17"/>
        </w:rPr>
        <w:t>c</w:t>
      </w:r>
      <w:r w:rsidRPr="00B23761">
        <w:rPr>
          <w:rFonts w:ascii="Arial" w:eastAsia="Courier New" w:hAnsi="Arial" w:cs="Arial"/>
          <w:spacing w:val="-2"/>
          <w:sz w:val="17"/>
          <w:szCs w:val="17"/>
        </w:rPr>
        <w:t>a</w:t>
      </w:r>
      <w:r w:rsidRPr="00B23761">
        <w:rPr>
          <w:rFonts w:ascii="Arial" w:eastAsia="Courier New" w:hAnsi="Arial" w:cs="Arial"/>
          <w:spacing w:val="1"/>
          <w:sz w:val="17"/>
          <w:szCs w:val="17"/>
        </w:rPr>
        <w:t>u</w:t>
      </w:r>
      <w:r w:rsidRPr="00B23761">
        <w:rPr>
          <w:rFonts w:ascii="Arial" w:eastAsia="Courier New" w:hAnsi="Arial" w:cs="Arial"/>
          <w:spacing w:val="-2"/>
          <w:sz w:val="17"/>
          <w:szCs w:val="17"/>
        </w:rPr>
        <w:t>s</w:t>
      </w:r>
      <w:r w:rsidRPr="00B23761">
        <w:rPr>
          <w:rFonts w:ascii="Arial" w:eastAsia="Courier New" w:hAnsi="Arial" w:cs="Arial"/>
          <w:spacing w:val="1"/>
          <w:sz w:val="17"/>
          <w:szCs w:val="17"/>
        </w:rPr>
        <w:t>e</w:t>
      </w:r>
      <w:r w:rsidRPr="00B23761">
        <w:rPr>
          <w:rFonts w:ascii="Arial" w:eastAsia="Courier New" w:hAnsi="Arial" w:cs="Arial"/>
          <w:sz w:val="17"/>
          <w:szCs w:val="17"/>
        </w:rPr>
        <w:t>:</w:t>
      </w:r>
    </w:p>
    <w:p w:rsidR="000E1F23" w:rsidRPr="00B23761" w:rsidRDefault="00C04411">
      <w:pPr>
        <w:ind w:left="542"/>
        <w:rPr>
          <w:rFonts w:ascii="Arial" w:eastAsia="Courier New" w:hAnsi="Arial" w:cs="Arial"/>
          <w:sz w:val="17"/>
          <w:szCs w:val="17"/>
        </w:rPr>
      </w:pP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p>
    <w:p w:rsidR="000E1F23" w:rsidRPr="00B23761" w:rsidRDefault="000E1F23">
      <w:pPr>
        <w:spacing w:before="4" w:line="190" w:lineRule="exact"/>
        <w:rPr>
          <w:rFonts w:ascii="Arial" w:hAnsi="Arial" w:cs="Arial"/>
          <w:sz w:val="19"/>
          <w:szCs w:val="19"/>
        </w:rPr>
      </w:pPr>
    </w:p>
    <w:p w:rsidR="000E1F23" w:rsidRPr="00B23761" w:rsidRDefault="00C04411">
      <w:pPr>
        <w:ind w:left="542"/>
        <w:rPr>
          <w:rFonts w:ascii="Arial" w:eastAsia="Courier New" w:hAnsi="Arial" w:cs="Arial"/>
          <w:sz w:val="17"/>
          <w:szCs w:val="17"/>
        </w:rPr>
      </w:pP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p>
    <w:p w:rsidR="000E1F23" w:rsidRPr="00B23761" w:rsidRDefault="00C04411" w:rsidP="0098715A">
      <w:pPr>
        <w:spacing w:line="157" w:lineRule="exact"/>
        <w:ind w:left="542"/>
        <w:rPr>
          <w:rFonts w:ascii="Arial" w:eastAsia="Courier New" w:hAnsi="Arial" w:cs="Arial"/>
          <w:sz w:val="14"/>
          <w:szCs w:val="14"/>
        </w:rPr>
      </w:pPr>
      <w:r w:rsidRPr="00B23761">
        <w:rPr>
          <w:rFonts w:ascii="Arial" w:eastAsia="Courier New" w:hAnsi="Arial" w:cs="Arial"/>
          <w:sz w:val="14"/>
          <w:szCs w:val="14"/>
        </w:rPr>
        <w:t>[Officer</w:t>
      </w:r>
      <w:r w:rsidRPr="00B23761">
        <w:rPr>
          <w:rFonts w:ascii="Arial" w:eastAsia="Courier New" w:hAnsi="Arial" w:cs="Arial"/>
          <w:spacing w:val="-5"/>
          <w:sz w:val="14"/>
          <w:szCs w:val="14"/>
        </w:rPr>
        <w:t xml:space="preserve"> </w:t>
      </w:r>
      <w:r w:rsidRPr="00B23761">
        <w:rPr>
          <w:rFonts w:ascii="Arial" w:eastAsia="Courier New" w:hAnsi="Arial" w:cs="Arial"/>
          <w:sz w:val="14"/>
          <w:szCs w:val="14"/>
        </w:rPr>
        <w:t>to</w:t>
      </w:r>
      <w:r w:rsidRPr="00B23761">
        <w:rPr>
          <w:rFonts w:ascii="Arial" w:eastAsia="Courier New" w:hAnsi="Arial" w:cs="Arial"/>
          <w:spacing w:val="-5"/>
          <w:sz w:val="14"/>
          <w:szCs w:val="14"/>
        </w:rPr>
        <w:t xml:space="preserve"> </w:t>
      </w:r>
      <w:r w:rsidRPr="00B23761">
        <w:rPr>
          <w:rFonts w:ascii="Arial" w:eastAsia="Courier New" w:hAnsi="Arial" w:cs="Arial"/>
          <w:sz w:val="14"/>
          <w:szCs w:val="14"/>
        </w:rPr>
        <w:t>insert</w:t>
      </w:r>
      <w:r w:rsidRPr="00B23761">
        <w:rPr>
          <w:rFonts w:ascii="Arial" w:eastAsia="Courier New" w:hAnsi="Arial" w:cs="Arial"/>
          <w:spacing w:val="-5"/>
          <w:sz w:val="14"/>
          <w:szCs w:val="14"/>
        </w:rPr>
        <w:t xml:space="preserve"> </w:t>
      </w:r>
      <w:r w:rsidRPr="00B23761">
        <w:rPr>
          <w:rFonts w:ascii="Arial" w:eastAsia="Courier New" w:hAnsi="Arial" w:cs="Arial"/>
          <w:sz w:val="14"/>
          <w:szCs w:val="14"/>
        </w:rPr>
        <w:t>grounds</w:t>
      </w:r>
      <w:r w:rsidRPr="00B23761">
        <w:rPr>
          <w:rFonts w:ascii="Arial" w:eastAsia="Courier New" w:hAnsi="Arial" w:cs="Arial"/>
          <w:spacing w:val="-5"/>
          <w:sz w:val="14"/>
          <w:szCs w:val="14"/>
        </w:rPr>
        <w:t xml:space="preserve"> </w:t>
      </w:r>
      <w:r w:rsidRPr="00B23761">
        <w:rPr>
          <w:rFonts w:ascii="Arial" w:eastAsia="Courier New" w:hAnsi="Arial" w:cs="Arial"/>
          <w:sz w:val="14"/>
          <w:szCs w:val="14"/>
        </w:rPr>
        <w:t>for</w:t>
      </w:r>
      <w:r w:rsidRPr="00B23761">
        <w:rPr>
          <w:rFonts w:ascii="Arial" w:eastAsia="Courier New" w:hAnsi="Arial" w:cs="Arial"/>
          <w:spacing w:val="-4"/>
          <w:sz w:val="14"/>
          <w:szCs w:val="14"/>
        </w:rPr>
        <w:t xml:space="preserve"> </w:t>
      </w:r>
      <w:r w:rsidRPr="00B23761">
        <w:rPr>
          <w:rFonts w:ascii="Arial" w:eastAsia="Courier New" w:hAnsi="Arial" w:cs="Arial"/>
          <w:sz w:val="14"/>
          <w:szCs w:val="14"/>
        </w:rPr>
        <w:t>believing</w:t>
      </w:r>
      <w:r w:rsidRPr="00B23761">
        <w:rPr>
          <w:rFonts w:ascii="Arial" w:eastAsia="Courier New" w:hAnsi="Arial" w:cs="Arial"/>
          <w:spacing w:val="-5"/>
          <w:sz w:val="14"/>
          <w:szCs w:val="14"/>
        </w:rPr>
        <w:t xml:space="preserve"> </w:t>
      </w:r>
      <w:r w:rsidRPr="00B23761">
        <w:rPr>
          <w:rFonts w:ascii="Arial" w:eastAsia="Courier New" w:hAnsi="Arial" w:cs="Arial"/>
          <w:sz w:val="14"/>
          <w:szCs w:val="14"/>
        </w:rPr>
        <w:t>that</w:t>
      </w:r>
      <w:r w:rsidRPr="00B23761">
        <w:rPr>
          <w:rFonts w:ascii="Arial" w:eastAsia="Courier New" w:hAnsi="Arial" w:cs="Arial"/>
          <w:spacing w:val="-5"/>
          <w:sz w:val="14"/>
          <w:szCs w:val="14"/>
        </w:rPr>
        <w:t xml:space="preserve"> </w:t>
      </w:r>
      <w:r w:rsidRPr="00B23761">
        <w:rPr>
          <w:rFonts w:ascii="Arial" w:eastAsia="Courier New" w:hAnsi="Arial" w:cs="Arial"/>
          <w:sz w:val="14"/>
          <w:szCs w:val="14"/>
        </w:rPr>
        <w:t>requirements</w:t>
      </w:r>
      <w:r w:rsidRPr="00B23761">
        <w:rPr>
          <w:rFonts w:ascii="Arial" w:eastAsia="Courier New" w:hAnsi="Arial" w:cs="Arial"/>
          <w:spacing w:val="-5"/>
          <w:sz w:val="14"/>
          <w:szCs w:val="14"/>
        </w:rPr>
        <w:t xml:space="preserve"> </w:t>
      </w:r>
      <w:r w:rsidRPr="00B23761">
        <w:rPr>
          <w:rFonts w:ascii="Arial" w:eastAsia="Courier New" w:hAnsi="Arial" w:cs="Arial"/>
          <w:sz w:val="14"/>
          <w:szCs w:val="14"/>
        </w:rPr>
        <w:t>of</w:t>
      </w:r>
      <w:r w:rsidRPr="00B23761">
        <w:rPr>
          <w:rFonts w:ascii="Arial" w:eastAsia="Courier New" w:hAnsi="Arial" w:cs="Arial"/>
          <w:spacing w:val="-5"/>
          <w:sz w:val="14"/>
          <w:szCs w:val="14"/>
        </w:rPr>
        <w:t xml:space="preserve"> </w:t>
      </w:r>
      <w:r w:rsidRPr="00B23761">
        <w:rPr>
          <w:rFonts w:ascii="Arial" w:eastAsia="Courier New" w:hAnsi="Arial" w:cs="Arial"/>
          <w:sz w:val="14"/>
          <w:szCs w:val="14"/>
        </w:rPr>
        <w:t>specified</w:t>
      </w:r>
      <w:r w:rsidRPr="00B23761">
        <w:rPr>
          <w:rFonts w:ascii="Arial" w:eastAsia="Courier New" w:hAnsi="Arial" w:cs="Arial"/>
          <w:spacing w:val="-4"/>
          <w:sz w:val="14"/>
          <w:szCs w:val="14"/>
        </w:rPr>
        <w:t xml:space="preserve"> </w:t>
      </w:r>
      <w:r w:rsidRPr="00B23761">
        <w:rPr>
          <w:rFonts w:ascii="Arial" w:eastAsia="Courier New" w:hAnsi="Arial" w:cs="Arial"/>
          <w:sz w:val="14"/>
          <w:szCs w:val="14"/>
        </w:rPr>
        <w:t>feed</w:t>
      </w:r>
      <w:r w:rsidRPr="00B23761">
        <w:rPr>
          <w:rFonts w:ascii="Arial" w:eastAsia="Courier New" w:hAnsi="Arial" w:cs="Arial"/>
          <w:spacing w:val="-5"/>
          <w:sz w:val="14"/>
          <w:szCs w:val="14"/>
        </w:rPr>
        <w:t xml:space="preserve"> </w:t>
      </w:r>
      <w:r w:rsidRPr="00B23761">
        <w:rPr>
          <w:rFonts w:ascii="Arial" w:eastAsia="Courier New" w:hAnsi="Arial" w:cs="Arial"/>
          <w:sz w:val="14"/>
          <w:szCs w:val="14"/>
        </w:rPr>
        <w:t>law</w:t>
      </w:r>
      <w:r w:rsidRPr="00B23761">
        <w:rPr>
          <w:rFonts w:ascii="Arial" w:eastAsia="Courier New" w:hAnsi="Arial" w:cs="Arial"/>
          <w:spacing w:val="-5"/>
          <w:sz w:val="14"/>
          <w:szCs w:val="14"/>
        </w:rPr>
        <w:t xml:space="preserve"> </w:t>
      </w:r>
      <w:r w:rsidRPr="00B23761">
        <w:rPr>
          <w:rFonts w:ascii="Arial" w:eastAsia="Courier New" w:hAnsi="Arial" w:cs="Arial"/>
          <w:sz w:val="14"/>
          <w:szCs w:val="14"/>
        </w:rPr>
        <w:t>as</w:t>
      </w:r>
      <w:r w:rsidRPr="00B23761">
        <w:rPr>
          <w:rFonts w:ascii="Arial" w:eastAsia="Courier New" w:hAnsi="Arial" w:cs="Arial"/>
          <w:spacing w:val="-5"/>
          <w:sz w:val="14"/>
          <w:szCs w:val="14"/>
        </w:rPr>
        <w:t xml:space="preserve"> </w:t>
      </w:r>
      <w:r w:rsidRPr="00B23761">
        <w:rPr>
          <w:rFonts w:ascii="Arial" w:eastAsia="Courier New" w:hAnsi="Arial" w:cs="Arial"/>
          <w:sz w:val="14"/>
          <w:szCs w:val="14"/>
        </w:rPr>
        <w:t>defined</w:t>
      </w:r>
      <w:r w:rsidRPr="00B23761">
        <w:rPr>
          <w:rFonts w:ascii="Arial" w:eastAsia="Courier New" w:hAnsi="Arial" w:cs="Arial"/>
          <w:spacing w:val="-5"/>
          <w:sz w:val="14"/>
          <w:szCs w:val="14"/>
        </w:rPr>
        <w:t xml:space="preserve"> </w:t>
      </w:r>
      <w:r w:rsidRPr="00B23761">
        <w:rPr>
          <w:rFonts w:ascii="Arial" w:eastAsia="Courier New" w:hAnsi="Arial" w:cs="Arial"/>
          <w:sz w:val="14"/>
          <w:szCs w:val="14"/>
        </w:rPr>
        <w:t>in</w:t>
      </w:r>
      <w:r w:rsidR="0098715A">
        <w:rPr>
          <w:rFonts w:ascii="Arial" w:eastAsia="Courier New" w:hAnsi="Arial" w:cs="Arial"/>
          <w:sz w:val="14"/>
          <w:szCs w:val="14"/>
        </w:rPr>
        <w:t xml:space="preserve"> </w:t>
      </w:r>
      <w:r w:rsidRPr="00B23761">
        <w:rPr>
          <w:rFonts w:ascii="Arial" w:eastAsia="Courier New" w:hAnsi="Arial" w:cs="Arial"/>
          <w:sz w:val="14"/>
          <w:szCs w:val="14"/>
        </w:rPr>
        <w:t>the</w:t>
      </w:r>
      <w:r w:rsidRPr="00B23761">
        <w:rPr>
          <w:rFonts w:ascii="Arial" w:eastAsia="Courier New" w:hAnsi="Arial" w:cs="Arial"/>
          <w:spacing w:val="-6"/>
          <w:sz w:val="14"/>
          <w:szCs w:val="14"/>
        </w:rPr>
        <w:t xml:space="preserve"> </w:t>
      </w:r>
      <w:r w:rsidRPr="00B23761">
        <w:rPr>
          <w:rFonts w:ascii="Arial" w:eastAsia="Courier New" w:hAnsi="Arial" w:cs="Arial"/>
          <w:sz w:val="14"/>
          <w:szCs w:val="14"/>
        </w:rPr>
        <w:t>Feed</w:t>
      </w:r>
      <w:r w:rsidRPr="00B23761">
        <w:rPr>
          <w:rFonts w:ascii="Arial" w:eastAsia="Courier New" w:hAnsi="Arial" w:cs="Arial"/>
          <w:spacing w:val="-6"/>
          <w:sz w:val="14"/>
          <w:szCs w:val="14"/>
        </w:rPr>
        <w:t xml:space="preserve"> </w:t>
      </w:r>
      <w:r w:rsidRPr="00B23761">
        <w:rPr>
          <w:rFonts w:ascii="Arial" w:eastAsia="Courier New" w:hAnsi="Arial" w:cs="Arial"/>
          <w:sz w:val="14"/>
          <w:szCs w:val="14"/>
        </w:rPr>
        <w:t>Hygiene</w:t>
      </w:r>
      <w:r w:rsidRPr="00B23761">
        <w:rPr>
          <w:rFonts w:ascii="Arial" w:eastAsia="Courier New" w:hAnsi="Arial" w:cs="Arial"/>
          <w:spacing w:val="-6"/>
          <w:sz w:val="14"/>
          <w:szCs w:val="14"/>
        </w:rPr>
        <w:t xml:space="preserve"> </w:t>
      </w:r>
      <w:r w:rsidRPr="00B23761">
        <w:rPr>
          <w:rFonts w:ascii="Arial" w:eastAsia="Courier New" w:hAnsi="Arial" w:cs="Arial"/>
          <w:sz w:val="14"/>
          <w:szCs w:val="14"/>
        </w:rPr>
        <w:t>Regulations</w:t>
      </w:r>
      <w:r w:rsidRPr="00B23761">
        <w:rPr>
          <w:rFonts w:ascii="Arial" w:eastAsia="Courier New" w:hAnsi="Arial" w:cs="Arial"/>
          <w:spacing w:val="-6"/>
          <w:sz w:val="14"/>
          <w:szCs w:val="14"/>
        </w:rPr>
        <w:t xml:space="preserve"> </w:t>
      </w:r>
      <w:r w:rsidRPr="00B23761">
        <w:rPr>
          <w:rFonts w:ascii="Arial" w:eastAsia="Courier New" w:hAnsi="Arial" w:cs="Arial"/>
          <w:sz w:val="14"/>
          <w:szCs w:val="14"/>
        </w:rPr>
        <w:t>are</w:t>
      </w:r>
      <w:r w:rsidRPr="00B23761">
        <w:rPr>
          <w:rFonts w:ascii="Arial" w:eastAsia="Courier New" w:hAnsi="Arial" w:cs="Arial"/>
          <w:spacing w:val="-6"/>
          <w:sz w:val="14"/>
          <w:szCs w:val="14"/>
        </w:rPr>
        <w:t xml:space="preserve"> </w:t>
      </w:r>
      <w:r w:rsidRPr="00B23761">
        <w:rPr>
          <w:rFonts w:ascii="Arial" w:eastAsia="Courier New" w:hAnsi="Arial" w:cs="Arial"/>
          <w:sz w:val="14"/>
          <w:szCs w:val="14"/>
        </w:rPr>
        <w:t>being</w:t>
      </w:r>
      <w:r w:rsidRPr="00B23761">
        <w:rPr>
          <w:rFonts w:ascii="Arial" w:eastAsia="Courier New" w:hAnsi="Arial" w:cs="Arial"/>
          <w:spacing w:val="-6"/>
          <w:sz w:val="14"/>
          <w:szCs w:val="14"/>
        </w:rPr>
        <w:t xml:space="preserve"> </w:t>
      </w:r>
      <w:r w:rsidRPr="00B23761">
        <w:rPr>
          <w:rFonts w:ascii="Arial" w:eastAsia="Courier New" w:hAnsi="Arial" w:cs="Arial"/>
          <w:sz w:val="14"/>
          <w:szCs w:val="14"/>
        </w:rPr>
        <w:t>breached]</w:t>
      </w:r>
    </w:p>
    <w:p w:rsidR="000E1F23" w:rsidRPr="00B23761" w:rsidRDefault="000E1F23">
      <w:pPr>
        <w:spacing w:before="15" w:line="260" w:lineRule="exact"/>
        <w:rPr>
          <w:rFonts w:ascii="Arial" w:hAnsi="Arial" w:cs="Arial"/>
          <w:sz w:val="26"/>
          <w:szCs w:val="26"/>
        </w:rPr>
      </w:pPr>
    </w:p>
    <w:p w:rsidR="0098715A" w:rsidRDefault="00C04411" w:rsidP="0098715A">
      <w:pPr>
        <w:ind w:left="544"/>
        <w:rPr>
          <w:rFonts w:ascii="Arial" w:eastAsia="Courier New" w:hAnsi="Arial" w:cs="Arial"/>
          <w:spacing w:val="-2"/>
          <w:sz w:val="17"/>
          <w:szCs w:val="17"/>
        </w:rPr>
      </w:pPr>
      <w:r w:rsidRPr="00B23761">
        <w:rPr>
          <w:rFonts w:ascii="Arial" w:eastAsia="Courier New" w:hAnsi="Arial" w:cs="Arial"/>
          <w:spacing w:val="1"/>
          <w:sz w:val="17"/>
          <w:szCs w:val="17"/>
        </w:rPr>
        <w:t>i</w:t>
      </w:r>
      <w:r w:rsidRPr="00B23761">
        <w:rPr>
          <w:rFonts w:ascii="Arial" w:eastAsia="Courier New" w:hAnsi="Arial" w:cs="Arial"/>
          <w:sz w:val="17"/>
          <w:szCs w:val="17"/>
        </w:rPr>
        <w:t>n</w:t>
      </w:r>
      <w:r w:rsidRPr="00B23761">
        <w:rPr>
          <w:rFonts w:ascii="Arial" w:eastAsia="Courier New" w:hAnsi="Arial" w:cs="Arial"/>
          <w:spacing w:val="-1"/>
          <w:sz w:val="17"/>
          <w:szCs w:val="17"/>
        </w:rPr>
        <w:t xml:space="preserve"> </w:t>
      </w:r>
      <w:r w:rsidRPr="00B23761">
        <w:rPr>
          <w:rFonts w:ascii="Arial" w:eastAsia="Courier New" w:hAnsi="Arial" w:cs="Arial"/>
          <w:spacing w:val="1"/>
          <w:sz w:val="17"/>
          <w:szCs w:val="17"/>
        </w:rPr>
        <w:t>c</w:t>
      </w:r>
      <w:r w:rsidRPr="00B23761">
        <w:rPr>
          <w:rFonts w:ascii="Arial" w:eastAsia="Courier New" w:hAnsi="Arial" w:cs="Arial"/>
          <w:spacing w:val="-2"/>
          <w:sz w:val="17"/>
          <w:szCs w:val="17"/>
        </w:rPr>
        <w:t>o</w:t>
      </w:r>
      <w:r w:rsidRPr="00B23761">
        <w:rPr>
          <w:rFonts w:ascii="Arial" w:eastAsia="Courier New" w:hAnsi="Arial" w:cs="Arial"/>
          <w:spacing w:val="1"/>
          <w:sz w:val="17"/>
          <w:szCs w:val="17"/>
        </w:rPr>
        <w:t>n</w:t>
      </w:r>
      <w:r w:rsidRPr="00B23761">
        <w:rPr>
          <w:rFonts w:ascii="Arial" w:eastAsia="Courier New" w:hAnsi="Arial" w:cs="Arial"/>
          <w:spacing w:val="-2"/>
          <w:sz w:val="17"/>
          <w:szCs w:val="17"/>
        </w:rPr>
        <w:t>n</w:t>
      </w:r>
      <w:r w:rsidRPr="00B23761">
        <w:rPr>
          <w:rFonts w:ascii="Arial" w:eastAsia="Courier New" w:hAnsi="Arial" w:cs="Arial"/>
          <w:spacing w:val="1"/>
          <w:sz w:val="17"/>
          <w:szCs w:val="17"/>
        </w:rPr>
        <w:t>e</w:t>
      </w:r>
      <w:r w:rsidRPr="00B23761">
        <w:rPr>
          <w:rFonts w:ascii="Arial" w:eastAsia="Courier New" w:hAnsi="Arial" w:cs="Arial"/>
          <w:spacing w:val="-2"/>
          <w:sz w:val="17"/>
          <w:szCs w:val="17"/>
        </w:rPr>
        <w:t>c</w:t>
      </w:r>
      <w:r w:rsidRPr="00B23761">
        <w:rPr>
          <w:rFonts w:ascii="Arial" w:eastAsia="Courier New" w:hAnsi="Arial" w:cs="Arial"/>
          <w:spacing w:val="1"/>
          <w:sz w:val="17"/>
          <w:szCs w:val="17"/>
        </w:rPr>
        <w:t>t</w:t>
      </w:r>
      <w:r w:rsidRPr="00B23761">
        <w:rPr>
          <w:rFonts w:ascii="Arial" w:eastAsia="Courier New" w:hAnsi="Arial" w:cs="Arial"/>
          <w:spacing w:val="-2"/>
          <w:sz w:val="17"/>
          <w:szCs w:val="17"/>
        </w:rPr>
        <w:t>i</w:t>
      </w:r>
      <w:r w:rsidRPr="00B23761">
        <w:rPr>
          <w:rFonts w:ascii="Arial" w:eastAsia="Courier New" w:hAnsi="Arial" w:cs="Arial"/>
          <w:spacing w:val="1"/>
          <w:sz w:val="17"/>
          <w:szCs w:val="17"/>
        </w:rPr>
        <w:t>o</w:t>
      </w:r>
      <w:r w:rsidRPr="00B23761">
        <w:rPr>
          <w:rFonts w:ascii="Arial" w:eastAsia="Courier New" w:hAnsi="Arial" w:cs="Arial"/>
          <w:sz w:val="17"/>
          <w:szCs w:val="17"/>
        </w:rPr>
        <w:t>n</w:t>
      </w:r>
      <w:r w:rsidRPr="00B23761">
        <w:rPr>
          <w:rFonts w:ascii="Arial" w:eastAsia="Courier New" w:hAnsi="Arial" w:cs="Arial"/>
          <w:spacing w:val="-1"/>
          <w:sz w:val="17"/>
          <w:szCs w:val="17"/>
        </w:rPr>
        <w:t xml:space="preserve"> </w:t>
      </w:r>
      <w:r w:rsidRPr="00B23761">
        <w:rPr>
          <w:rFonts w:ascii="Arial" w:eastAsia="Courier New" w:hAnsi="Arial" w:cs="Arial"/>
          <w:spacing w:val="-2"/>
          <w:sz w:val="17"/>
          <w:szCs w:val="17"/>
        </w:rPr>
        <w:t>w</w:t>
      </w:r>
      <w:r w:rsidRPr="00B23761">
        <w:rPr>
          <w:rFonts w:ascii="Arial" w:eastAsia="Courier New" w:hAnsi="Arial" w:cs="Arial"/>
          <w:spacing w:val="1"/>
          <w:sz w:val="17"/>
          <w:szCs w:val="17"/>
        </w:rPr>
        <w:t>i</w:t>
      </w:r>
      <w:r w:rsidRPr="00B23761">
        <w:rPr>
          <w:rFonts w:ascii="Arial" w:eastAsia="Courier New" w:hAnsi="Arial" w:cs="Arial"/>
          <w:spacing w:val="-2"/>
          <w:sz w:val="17"/>
          <w:szCs w:val="17"/>
        </w:rPr>
        <w:t>t</w:t>
      </w:r>
      <w:r w:rsidRPr="00B23761">
        <w:rPr>
          <w:rFonts w:ascii="Arial" w:eastAsia="Courier New" w:hAnsi="Arial" w:cs="Arial"/>
          <w:sz w:val="17"/>
          <w:szCs w:val="17"/>
        </w:rPr>
        <w:t>h</w:t>
      </w:r>
      <w:r w:rsidRPr="00B23761">
        <w:rPr>
          <w:rFonts w:ascii="Arial" w:eastAsia="Courier New" w:hAnsi="Arial" w:cs="Arial"/>
          <w:spacing w:val="-1"/>
          <w:sz w:val="17"/>
          <w:szCs w:val="17"/>
        </w:rPr>
        <w:t xml:space="preserve"> </w:t>
      </w:r>
      <w:r w:rsidRPr="00B23761">
        <w:rPr>
          <w:rFonts w:ascii="Arial" w:eastAsia="Courier New" w:hAnsi="Arial" w:cs="Arial"/>
          <w:spacing w:val="1"/>
          <w:sz w:val="17"/>
          <w:szCs w:val="17"/>
        </w:rPr>
        <w:t>y</w:t>
      </w:r>
      <w:r w:rsidRPr="00B23761">
        <w:rPr>
          <w:rFonts w:ascii="Arial" w:eastAsia="Courier New" w:hAnsi="Arial" w:cs="Arial"/>
          <w:spacing w:val="-2"/>
          <w:sz w:val="17"/>
          <w:szCs w:val="17"/>
        </w:rPr>
        <w:t>o</w:t>
      </w:r>
      <w:r w:rsidRPr="00B23761">
        <w:rPr>
          <w:rFonts w:ascii="Arial" w:eastAsia="Courier New" w:hAnsi="Arial" w:cs="Arial"/>
          <w:spacing w:val="1"/>
          <w:sz w:val="17"/>
          <w:szCs w:val="17"/>
        </w:rPr>
        <w:t>u</w:t>
      </w:r>
      <w:r w:rsidRPr="00B23761">
        <w:rPr>
          <w:rFonts w:ascii="Arial" w:eastAsia="Courier New" w:hAnsi="Arial" w:cs="Arial"/>
          <w:sz w:val="17"/>
          <w:szCs w:val="17"/>
        </w:rPr>
        <w:t>r</w:t>
      </w:r>
      <w:r w:rsidRPr="00B23761">
        <w:rPr>
          <w:rFonts w:ascii="Arial" w:eastAsia="Courier New" w:hAnsi="Arial" w:cs="Arial"/>
          <w:spacing w:val="-3"/>
          <w:sz w:val="17"/>
          <w:szCs w:val="17"/>
        </w:rPr>
        <w:t xml:space="preserve"> </w:t>
      </w:r>
      <w:r w:rsidRPr="00B23761">
        <w:rPr>
          <w:rFonts w:ascii="Arial" w:eastAsia="Courier New" w:hAnsi="Arial" w:cs="Arial"/>
          <w:spacing w:val="1"/>
          <w:sz w:val="17"/>
          <w:szCs w:val="17"/>
        </w:rPr>
        <w:t>fe</w:t>
      </w:r>
      <w:r w:rsidRPr="00B23761">
        <w:rPr>
          <w:rFonts w:ascii="Arial" w:eastAsia="Courier New" w:hAnsi="Arial" w:cs="Arial"/>
          <w:spacing w:val="-2"/>
          <w:sz w:val="17"/>
          <w:szCs w:val="17"/>
        </w:rPr>
        <w:t>e</w:t>
      </w:r>
      <w:r w:rsidRPr="00B23761">
        <w:rPr>
          <w:rFonts w:ascii="Arial" w:eastAsia="Courier New" w:hAnsi="Arial" w:cs="Arial"/>
          <w:sz w:val="17"/>
          <w:szCs w:val="17"/>
        </w:rPr>
        <w:t>d</w:t>
      </w:r>
      <w:r w:rsidRPr="00B23761">
        <w:rPr>
          <w:rFonts w:ascii="Arial" w:eastAsia="Courier New" w:hAnsi="Arial" w:cs="Arial"/>
          <w:spacing w:val="-1"/>
          <w:sz w:val="17"/>
          <w:szCs w:val="17"/>
        </w:rPr>
        <w:t xml:space="preserve"> </w:t>
      </w:r>
      <w:r w:rsidRPr="00B23761">
        <w:rPr>
          <w:rFonts w:ascii="Arial" w:eastAsia="Courier New" w:hAnsi="Arial" w:cs="Arial"/>
          <w:spacing w:val="1"/>
          <w:sz w:val="17"/>
          <w:szCs w:val="17"/>
        </w:rPr>
        <w:t>b</w:t>
      </w:r>
      <w:r w:rsidRPr="00B23761">
        <w:rPr>
          <w:rFonts w:ascii="Arial" w:eastAsia="Courier New" w:hAnsi="Arial" w:cs="Arial"/>
          <w:spacing w:val="-2"/>
          <w:sz w:val="17"/>
          <w:szCs w:val="17"/>
        </w:rPr>
        <w:t>u</w:t>
      </w:r>
      <w:r w:rsidRPr="00B23761">
        <w:rPr>
          <w:rFonts w:ascii="Arial" w:eastAsia="Courier New" w:hAnsi="Arial" w:cs="Arial"/>
          <w:spacing w:val="1"/>
          <w:sz w:val="17"/>
          <w:szCs w:val="17"/>
        </w:rPr>
        <w:t>s</w:t>
      </w:r>
      <w:r w:rsidRPr="00B23761">
        <w:rPr>
          <w:rFonts w:ascii="Arial" w:eastAsia="Courier New" w:hAnsi="Arial" w:cs="Arial"/>
          <w:spacing w:val="-2"/>
          <w:sz w:val="17"/>
          <w:szCs w:val="17"/>
        </w:rPr>
        <w:t>i</w:t>
      </w:r>
      <w:r w:rsidRPr="00B23761">
        <w:rPr>
          <w:rFonts w:ascii="Arial" w:eastAsia="Courier New" w:hAnsi="Arial" w:cs="Arial"/>
          <w:spacing w:val="1"/>
          <w:sz w:val="17"/>
          <w:szCs w:val="17"/>
        </w:rPr>
        <w:t>n</w:t>
      </w:r>
      <w:r w:rsidRPr="00B23761">
        <w:rPr>
          <w:rFonts w:ascii="Arial" w:eastAsia="Courier New" w:hAnsi="Arial" w:cs="Arial"/>
          <w:spacing w:val="-2"/>
          <w:sz w:val="17"/>
          <w:szCs w:val="17"/>
        </w:rPr>
        <w:t>e</w:t>
      </w:r>
      <w:r w:rsidRPr="00B23761">
        <w:rPr>
          <w:rFonts w:ascii="Arial" w:eastAsia="Courier New" w:hAnsi="Arial" w:cs="Arial"/>
          <w:spacing w:val="1"/>
          <w:sz w:val="17"/>
          <w:szCs w:val="17"/>
        </w:rPr>
        <w:t>s</w:t>
      </w:r>
      <w:r w:rsidRPr="00B23761">
        <w:rPr>
          <w:rFonts w:ascii="Arial" w:eastAsia="Courier New" w:hAnsi="Arial" w:cs="Arial"/>
          <w:sz w:val="17"/>
          <w:szCs w:val="17"/>
        </w:rPr>
        <w:t>s</w:t>
      </w:r>
      <w:r w:rsidRPr="00B23761">
        <w:rPr>
          <w:rFonts w:ascii="Arial" w:eastAsia="Courier New" w:hAnsi="Arial" w:cs="Arial"/>
          <w:spacing w:val="-1"/>
          <w:sz w:val="17"/>
          <w:szCs w:val="17"/>
        </w:rPr>
        <w:t xml:space="preserve"> </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p>
    <w:p w:rsidR="0098715A" w:rsidRDefault="0098715A" w:rsidP="0098715A">
      <w:pPr>
        <w:ind w:left="544"/>
        <w:rPr>
          <w:rFonts w:ascii="Arial" w:eastAsia="Courier New" w:hAnsi="Arial" w:cs="Arial"/>
          <w:spacing w:val="-2"/>
          <w:sz w:val="17"/>
          <w:szCs w:val="17"/>
        </w:rPr>
      </w:pPr>
    </w:p>
    <w:p w:rsidR="0098715A" w:rsidRDefault="00C04411" w:rsidP="0098715A">
      <w:pPr>
        <w:ind w:left="544"/>
        <w:rPr>
          <w:rFonts w:ascii="Arial" w:eastAsia="Courier New" w:hAnsi="Arial" w:cs="Arial"/>
          <w:sz w:val="17"/>
          <w:szCs w:val="17"/>
        </w:rPr>
      </w:pP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0098715A">
        <w:rPr>
          <w:rFonts w:ascii="Arial" w:eastAsia="Courier New" w:hAnsi="Arial" w:cs="Arial"/>
          <w:spacing w:val="-2"/>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N</w:t>
      </w:r>
      <w:r w:rsidRPr="00B23761">
        <w:rPr>
          <w:rFonts w:ascii="Arial" w:eastAsia="Courier New" w:hAnsi="Arial" w:cs="Arial"/>
          <w:spacing w:val="-2"/>
          <w:sz w:val="17"/>
          <w:szCs w:val="17"/>
        </w:rPr>
        <w:t>a</w:t>
      </w:r>
      <w:r w:rsidRPr="00B23761">
        <w:rPr>
          <w:rFonts w:ascii="Arial" w:eastAsia="Courier New" w:hAnsi="Arial" w:cs="Arial"/>
          <w:spacing w:val="1"/>
          <w:sz w:val="17"/>
          <w:szCs w:val="17"/>
        </w:rPr>
        <w:t>m</w:t>
      </w:r>
      <w:r w:rsidRPr="00B23761">
        <w:rPr>
          <w:rFonts w:ascii="Arial" w:eastAsia="Courier New" w:hAnsi="Arial" w:cs="Arial"/>
          <w:sz w:val="17"/>
          <w:szCs w:val="17"/>
        </w:rPr>
        <w:t>e</w:t>
      </w:r>
      <w:r w:rsidRPr="00B23761">
        <w:rPr>
          <w:rFonts w:ascii="Arial" w:eastAsia="Courier New" w:hAnsi="Arial" w:cs="Arial"/>
          <w:spacing w:val="-1"/>
          <w:sz w:val="17"/>
          <w:szCs w:val="17"/>
        </w:rPr>
        <w:t xml:space="preserve"> </w:t>
      </w:r>
      <w:r w:rsidRPr="00B23761">
        <w:rPr>
          <w:rFonts w:ascii="Arial" w:eastAsia="Courier New" w:hAnsi="Arial" w:cs="Arial"/>
          <w:spacing w:val="-2"/>
          <w:sz w:val="17"/>
          <w:szCs w:val="17"/>
        </w:rPr>
        <w:t>o</w:t>
      </w:r>
      <w:r w:rsidRPr="00B23761">
        <w:rPr>
          <w:rFonts w:ascii="Arial" w:eastAsia="Courier New" w:hAnsi="Arial" w:cs="Arial"/>
          <w:sz w:val="17"/>
          <w:szCs w:val="17"/>
        </w:rPr>
        <w:t>f</w:t>
      </w:r>
      <w:r w:rsidRPr="00B23761">
        <w:rPr>
          <w:rFonts w:ascii="Arial" w:eastAsia="Courier New" w:hAnsi="Arial" w:cs="Arial"/>
          <w:spacing w:val="-1"/>
          <w:sz w:val="17"/>
          <w:szCs w:val="17"/>
        </w:rPr>
        <w:t xml:space="preserve"> </w:t>
      </w:r>
      <w:r w:rsidRPr="00B23761">
        <w:rPr>
          <w:rFonts w:ascii="Arial" w:eastAsia="Courier New" w:hAnsi="Arial" w:cs="Arial"/>
          <w:spacing w:val="1"/>
          <w:sz w:val="17"/>
          <w:szCs w:val="17"/>
        </w:rPr>
        <w:t>F</w:t>
      </w:r>
      <w:r w:rsidRPr="00B23761">
        <w:rPr>
          <w:rFonts w:ascii="Arial" w:eastAsia="Courier New" w:hAnsi="Arial" w:cs="Arial"/>
          <w:spacing w:val="-2"/>
          <w:sz w:val="17"/>
          <w:szCs w:val="17"/>
        </w:rPr>
        <w:t>e</w:t>
      </w:r>
      <w:r w:rsidRPr="00B23761">
        <w:rPr>
          <w:rFonts w:ascii="Arial" w:eastAsia="Courier New" w:hAnsi="Arial" w:cs="Arial"/>
          <w:spacing w:val="1"/>
          <w:sz w:val="17"/>
          <w:szCs w:val="17"/>
        </w:rPr>
        <w:t>e</w:t>
      </w:r>
      <w:r w:rsidRPr="00B23761">
        <w:rPr>
          <w:rFonts w:ascii="Arial" w:eastAsia="Courier New" w:hAnsi="Arial" w:cs="Arial"/>
          <w:sz w:val="17"/>
          <w:szCs w:val="17"/>
        </w:rPr>
        <w:t>d</w:t>
      </w:r>
      <w:r w:rsidRPr="00B23761">
        <w:rPr>
          <w:rFonts w:ascii="Arial" w:eastAsia="Courier New" w:hAnsi="Arial" w:cs="Arial"/>
          <w:spacing w:val="-1"/>
          <w:sz w:val="17"/>
          <w:szCs w:val="17"/>
        </w:rPr>
        <w:t xml:space="preserve"> </w:t>
      </w:r>
      <w:r w:rsidRPr="00B23761">
        <w:rPr>
          <w:rFonts w:ascii="Arial" w:eastAsia="Courier New" w:hAnsi="Arial" w:cs="Arial"/>
          <w:spacing w:val="-2"/>
          <w:sz w:val="17"/>
          <w:szCs w:val="17"/>
        </w:rPr>
        <w:t>B</w:t>
      </w:r>
      <w:r w:rsidRPr="00B23761">
        <w:rPr>
          <w:rFonts w:ascii="Arial" w:eastAsia="Courier New" w:hAnsi="Arial" w:cs="Arial"/>
          <w:spacing w:val="1"/>
          <w:sz w:val="17"/>
          <w:szCs w:val="17"/>
        </w:rPr>
        <w:t>u</w:t>
      </w:r>
      <w:r w:rsidRPr="00B23761">
        <w:rPr>
          <w:rFonts w:ascii="Arial" w:eastAsia="Courier New" w:hAnsi="Arial" w:cs="Arial"/>
          <w:spacing w:val="-2"/>
          <w:sz w:val="17"/>
          <w:szCs w:val="17"/>
        </w:rPr>
        <w:t>si</w:t>
      </w:r>
      <w:r w:rsidRPr="00B23761">
        <w:rPr>
          <w:rFonts w:ascii="Arial" w:eastAsia="Courier New" w:hAnsi="Arial" w:cs="Arial"/>
          <w:spacing w:val="1"/>
          <w:sz w:val="17"/>
          <w:szCs w:val="17"/>
        </w:rPr>
        <w:t>ne</w:t>
      </w:r>
      <w:r w:rsidRPr="00B23761">
        <w:rPr>
          <w:rFonts w:ascii="Arial" w:eastAsia="Courier New" w:hAnsi="Arial" w:cs="Arial"/>
          <w:spacing w:val="-2"/>
          <w:sz w:val="17"/>
          <w:szCs w:val="17"/>
        </w:rPr>
        <w:t>s</w:t>
      </w:r>
      <w:r w:rsidRPr="00B23761">
        <w:rPr>
          <w:rFonts w:ascii="Arial" w:eastAsia="Courier New" w:hAnsi="Arial" w:cs="Arial"/>
          <w:spacing w:val="1"/>
          <w:sz w:val="17"/>
          <w:szCs w:val="17"/>
        </w:rPr>
        <w:t>s</w:t>
      </w:r>
      <w:r w:rsidRPr="00B23761">
        <w:rPr>
          <w:rFonts w:ascii="Arial" w:eastAsia="Courier New" w:hAnsi="Arial" w:cs="Arial"/>
          <w:sz w:val="17"/>
          <w:szCs w:val="17"/>
        </w:rPr>
        <w:t xml:space="preserve">) </w:t>
      </w:r>
    </w:p>
    <w:p w:rsidR="0098715A" w:rsidRDefault="0098715A" w:rsidP="0098715A">
      <w:pPr>
        <w:ind w:left="544"/>
        <w:rPr>
          <w:rFonts w:ascii="Arial" w:eastAsia="Courier New" w:hAnsi="Arial" w:cs="Arial"/>
          <w:sz w:val="17"/>
          <w:szCs w:val="17"/>
        </w:rPr>
      </w:pPr>
    </w:p>
    <w:p w:rsidR="000E1F23" w:rsidRDefault="00C04411" w:rsidP="0098715A">
      <w:pPr>
        <w:ind w:left="544"/>
        <w:rPr>
          <w:rFonts w:ascii="Arial" w:eastAsia="Courier New" w:hAnsi="Arial" w:cs="Arial"/>
          <w:spacing w:val="1"/>
          <w:sz w:val="17"/>
          <w:szCs w:val="17"/>
        </w:rPr>
      </w:pPr>
      <w:r w:rsidRPr="00B23761">
        <w:rPr>
          <w:rFonts w:ascii="Arial" w:eastAsia="Courier New" w:hAnsi="Arial" w:cs="Arial"/>
          <w:spacing w:val="1"/>
          <w:sz w:val="17"/>
          <w:szCs w:val="17"/>
        </w:rPr>
        <w:t>a</w:t>
      </w:r>
      <w:r w:rsidRPr="00B23761">
        <w:rPr>
          <w:rFonts w:ascii="Arial" w:eastAsia="Courier New" w:hAnsi="Arial" w:cs="Arial"/>
          <w:sz w:val="17"/>
          <w:szCs w:val="17"/>
        </w:rPr>
        <w:t>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0098715A">
        <w:rPr>
          <w:rFonts w:ascii="Arial" w:eastAsia="Courier New" w:hAnsi="Arial" w:cs="Arial"/>
          <w:spacing w:val="1"/>
          <w:sz w:val="17"/>
          <w:szCs w:val="17"/>
        </w:rPr>
        <w:t>…</w:t>
      </w:r>
    </w:p>
    <w:p w:rsidR="0098715A" w:rsidRPr="00B23761" w:rsidRDefault="0098715A" w:rsidP="0098715A">
      <w:pPr>
        <w:ind w:left="544"/>
        <w:rPr>
          <w:rFonts w:ascii="Arial" w:eastAsia="Courier New" w:hAnsi="Arial" w:cs="Arial"/>
          <w:sz w:val="17"/>
          <w:szCs w:val="17"/>
        </w:rPr>
      </w:pPr>
    </w:p>
    <w:p w:rsidR="000E1F23" w:rsidRPr="00B23761" w:rsidRDefault="00C04411">
      <w:pPr>
        <w:spacing w:line="166" w:lineRule="exact"/>
        <w:ind w:left="544"/>
        <w:rPr>
          <w:rFonts w:ascii="Arial" w:eastAsia="Courier New" w:hAnsi="Arial" w:cs="Arial"/>
          <w:sz w:val="17"/>
          <w:szCs w:val="17"/>
        </w:rPr>
      </w:pP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A</w:t>
      </w:r>
      <w:r w:rsidRPr="00B23761">
        <w:rPr>
          <w:rFonts w:ascii="Arial" w:eastAsia="Courier New" w:hAnsi="Arial" w:cs="Arial"/>
          <w:spacing w:val="1"/>
          <w:sz w:val="17"/>
          <w:szCs w:val="17"/>
        </w:rPr>
        <w:t>d</w:t>
      </w:r>
      <w:r w:rsidRPr="00B23761">
        <w:rPr>
          <w:rFonts w:ascii="Arial" w:eastAsia="Courier New" w:hAnsi="Arial" w:cs="Arial"/>
          <w:spacing w:val="-2"/>
          <w:sz w:val="17"/>
          <w:szCs w:val="17"/>
        </w:rPr>
        <w:t>d</w:t>
      </w:r>
      <w:r w:rsidRPr="00B23761">
        <w:rPr>
          <w:rFonts w:ascii="Arial" w:eastAsia="Courier New" w:hAnsi="Arial" w:cs="Arial"/>
          <w:spacing w:val="1"/>
          <w:sz w:val="17"/>
          <w:szCs w:val="17"/>
        </w:rPr>
        <w:t>r</w:t>
      </w:r>
      <w:r w:rsidRPr="00B23761">
        <w:rPr>
          <w:rFonts w:ascii="Arial" w:eastAsia="Courier New" w:hAnsi="Arial" w:cs="Arial"/>
          <w:spacing w:val="-2"/>
          <w:sz w:val="17"/>
          <w:szCs w:val="17"/>
        </w:rPr>
        <w:t>e</w:t>
      </w:r>
      <w:r w:rsidRPr="00B23761">
        <w:rPr>
          <w:rFonts w:ascii="Arial" w:eastAsia="Courier New" w:hAnsi="Arial" w:cs="Arial"/>
          <w:spacing w:val="1"/>
          <w:sz w:val="17"/>
          <w:szCs w:val="17"/>
        </w:rPr>
        <w:t>s</w:t>
      </w:r>
      <w:r w:rsidRPr="00B23761">
        <w:rPr>
          <w:rFonts w:ascii="Arial" w:eastAsia="Courier New" w:hAnsi="Arial" w:cs="Arial"/>
          <w:sz w:val="17"/>
          <w:szCs w:val="17"/>
        </w:rPr>
        <w:t>s</w:t>
      </w:r>
      <w:r w:rsidRPr="00B23761">
        <w:rPr>
          <w:rFonts w:ascii="Arial" w:eastAsia="Courier New" w:hAnsi="Arial" w:cs="Arial"/>
          <w:spacing w:val="-1"/>
          <w:sz w:val="17"/>
          <w:szCs w:val="17"/>
        </w:rPr>
        <w:t xml:space="preserve"> </w:t>
      </w:r>
      <w:r w:rsidRPr="00B23761">
        <w:rPr>
          <w:rFonts w:ascii="Arial" w:eastAsia="Courier New" w:hAnsi="Arial" w:cs="Arial"/>
          <w:spacing w:val="-2"/>
          <w:sz w:val="17"/>
          <w:szCs w:val="17"/>
        </w:rPr>
        <w:t>o</w:t>
      </w:r>
      <w:r w:rsidRPr="00B23761">
        <w:rPr>
          <w:rFonts w:ascii="Arial" w:eastAsia="Courier New" w:hAnsi="Arial" w:cs="Arial"/>
          <w:sz w:val="17"/>
          <w:szCs w:val="17"/>
        </w:rPr>
        <w:t>f</w:t>
      </w:r>
      <w:r w:rsidRPr="00B23761">
        <w:rPr>
          <w:rFonts w:ascii="Arial" w:eastAsia="Courier New" w:hAnsi="Arial" w:cs="Arial"/>
          <w:spacing w:val="-1"/>
          <w:sz w:val="17"/>
          <w:szCs w:val="17"/>
        </w:rPr>
        <w:t xml:space="preserve"> </w:t>
      </w:r>
      <w:r w:rsidRPr="00B23761">
        <w:rPr>
          <w:rFonts w:ascii="Arial" w:eastAsia="Courier New" w:hAnsi="Arial" w:cs="Arial"/>
          <w:spacing w:val="1"/>
          <w:sz w:val="17"/>
          <w:szCs w:val="17"/>
        </w:rPr>
        <w:t>F</w:t>
      </w:r>
      <w:r w:rsidRPr="00B23761">
        <w:rPr>
          <w:rFonts w:ascii="Arial" w:eastAsia="Courier New" w:hAnsi="Arial" w:cs="Arial"/>
          <w:spacing w:val="-2"/>
          <w:sz w:val="17"/>
          <w:szCs w:val="17"/>
        </w:rPr>
        <w:t>e</w:t>
      </w:r>
      <w:r w:rsidRPr="00B23761">
        <w:rPr>
          <w:rFonts w:ascii="Arial" w:eastAsia="Courier New" w:hAnsi="Arial" w:cs="Arial"/>
          <w:spacing w:val="1"/>
          <w:sz w:val="17"/>
          <w:szCs w:val="17"/>
        </w:rPr>
        <w:t>e</w:t>
      </w:r>
      <w:r w:rsidRPr="00B23761">
        <w:rPr>
          <w:rFonts w:ascii="Arial" w:eastAsia="Courier New" w:hAnsi="Arial" w:cs="Arial"/>
          <w:sz w:val="17"/>
          <w:szCs w:val="17"/>
        </w:rPr>
        <w:t>d</w:t>
      </w:r>
      <w:r w:rsidRPr="00B23761">
        <w:rPr>
          <w:rFonts w:ascii="Arial" w:eastAsia="Courier New" w:hAnsi="Arial" w:cs="Arial"/>
          <w:spacing w:val="-1"/>
          <w:sz w:val="17"/>
          <w:szCs w:val="17"/>
        </w:rPr>
        <w:t xml:space="preserve"> </w:t>
      </w:r>
      <w:r w:rsidRPr="00B23761">
        <w:rPr>
          <w:rFonts w:ascii="Arial" w:eastAsia="Courier New" w:hAnsi="Arial" w:cs="Arial"/>
          <w:spacing w:val="-2"/>
          <w:sz w:val="17"/>
          <w:szCs w:val="17"/>
        </w:rPr>
        <w:t>B</w:t>
      </w:r>
      <w:r w:rsidRPr="00B23761">
        <w:rPr>
          <w:rFonts w:ascii="Arial" w:eastAsia="Courier New" w:hAnsi="Arial" w:cs="Arial"/>
          <w:spacing w:val="1"/>
          <w:sz w:val="17"/>
          <w:szCs w:val="17"/>
        </w:rPr>
        <w:t>u</w:t>
      </w:r>
      <w:r w:rsidRPr="00B23761">
        <w:rPr>
          <w:rFonts w:ascii="Arial" w:eastAsia="Courier New" w:hAnsi="Arial" w:cs="Arial"/>
          <w:spacing w:val="-2"/>
          <w:sz w:val="17"/>
          <w:szCs w:val="17"/>
        </w:rPr>
        <w:t>si</w:t>
      </w:r>
      <w:r w:rsidRPr="00B23761">
        <w:rPr>
          <w:rFonts w:ascii="Arial" w:eastAsia="Courier New" w:hAnsi="Arial" w:cs="Arial"/>
          <w:spacing w:val="1"/>
          <w:sz w:val="17"/>
          <w:szCs w:val="17"/>
        </w:rPr>
        <w:t>ne</w:t>
      </w:r>
      <w:r w:rsidRPr="00B23761">
        <w:rPr>
          <w:rFonts w:ascii="Arial" w:eastAsia="Courier New" w:hAnsi="Arial" w:cs="Arial"/>
          <w:spacing w:val="-2"/>
          <w:sz w:val="17"/>
          <w:szCs w:val="17"/>
        </w:rPr>
        <w:t>s</w:t>
      </w:r>
      <w:r w:rsidRPr="00B23761">
        <w:rPr>
          <w:rFonts w:ascii="Arial" w:eastAsia="Courier New" w:hAnsi="Arial" w:cs="Arial"/>
          <w:spacing w:val="1"/>
          <w:sz w:val="17"/>
          <w:szCs w:val="17"/>
        </w:rPr>
        <w:t>s</w:t>
      </w:r>
      <w:r w:rsidRPr="00B23761">
        <w:rPr>
          <w:rFonts w:ascii="Arial" w:eastAsia="Courier New" w:hAnsi="Arial" w:cs="Arial"/>
          <w:sz w:val="17"/>
          <w:szCs w:val="17"/>
        </w:rPr>
        <w:t>)</w:t>
      </w:r>
    </w:p>
    <w:p w:rsidR="000E1F23" w:rsidRPr="00B23761" w:rsidRDefault="000E1F23">
      <w:pPr>
        <w:spacing w:before="1" w:line="110" w:lineRule="exact"/>
        <w:rPr>
          <w:rFonts w:ascii="Arial" w:hAnsi="Arial" w:cs="Arial"/>
          <w:sz w:val="11"/>
          <w:szCs w:val="11"/>
        </w:rPr>
      </w:pPr>
    </w:p>
    <w:p w:rsidR="000E1F23" w:rsidRPr="00B23761" w:rsidRDefault="000E1F23">
      <w:pPr>
        <w:spacing w:line="200" w:lineRule="exact"/>
        <w:rPr>
          <w:rFonts w:ascii="Arial" w:hAnsi="Arial" w:cs="Arial"/>
          <w:sz w:val="20"/>
          <w:szCs w:val="20"/>
        </w:rPr>
      </w:pPr>
    </w:p>
    <w:p w:rsidR="000E1F23" w:rsidRPr="00B23761" w:rsidRDefault="00C04411">
      <w:pPr>
        <w:ind w:left="542"/>
        <w:rPr>
          <w:rFonts w:ascii="Arial" w:eastAsia="Courier New" w:hAnsi="Arial" w:cs="Arial"/>
          <w:sz w:val="17"/>
          <w:szCs w:val="17"/>
        </w:rPr>
      </w:pPr>
      <w:r w:rsidRPr="00B23761">
        <w:rPr>
          <w:rFonts w:ascii="Arial" w:eastAsia="Courier New" w:hAnsi="Arial" w:cs="Arial"/>
          <w:spacing w:val="1"/>
          <w:sz w:val="17"/>
          <w:szCs w:val="17"/>
        </w:rPr>
        <w:t>Th</w:t>
      </w:r>
      <w:r w:rsidRPr="00B23761">
        <w:rPr>
          <w:rFonts w:ascii="Arial" w:eastAsia="Courier New" w:hAnsi="Arial" w:cs="Arial"/>
          <w:sz w:val="17"/>
          <w:szCs w:val="17"/>
        </w:rPr>
        <w:t>e</w:t>
      </w:r>
      <w:r w:rsidRPr="00B23761">
        <w:rPr>
          <w:rFonts w:ascii="Arial" w:eastAsia="Courier New" w:hAnsi="Arial" w:cs="Arial"/>
          <w:spacing w:val="-1"/>
          <w:sz w:val="17"/>
          <w:szCs w:val="17"/>
        </w:rPr>
        <w:t xml:space="preserve"> </w:t>
      </w:r>
      <w:r w:rsidRPr="00B23761">
        <w:rPr>
          <w:rFonts w:ascii="Arial" w:eastAsia="Courier New" w:hAnsi="Arial" w:cs="Arial"/>
          <w:spacing w:val="-2"/>
          <w:sz w:val="17"/>
          <w:szCs w:val="17"/>
        </w:rPr>
        <w:t>m</w:t>
      </w:r>
      <w:r w:rsidRPr="00B23761">
        <w:rPr>
          <w:rFonts w:ascii="Arial" w:eastAsia="Courier New" w:hAnsi="Arial" w:cs="Arial"/>
          <w:spacing w:val="1"/>
          <w:sz w:val="17"/>
          <w:szCs w:val="17"/>
        </w:rPr>
        <w:t>a</w:t>
      </w:r>
      <w:r w:rsidRPr="00B23761">
        <w:rPr>
          <w:rFonts w:ascii="Arial" w:eastAsia="Courier New" w:hAnsi="Arial" w:cs="Arial"/>
          <w:spacing w:val="-2"/>
          <w:sz w:val="17"/>
          <w:szCs w:val="17"/>
        </w:rPr>
        <w:t>t</w:t>
      </w:r>
      <w:r w:rsidRPr="00B23761">
        <w:rPr>
          <w:rFonts w:ascii="Arial" w:eastAsia="Courier New" w:hAnsi="Arial" w:cs="Arial"/>
          <w:spacing w:val="1"/>
          <w:sz w:val="17"/>
          <w:szCs w:val="17"/>
        </w:rPr>
        <w:t>t</w:t>
      </w:r>
      <w:r w:rsidRPr="00B23761">
        <w:rPr>
          <w:rFonts w:ascii="Arial" w:eastAsia="Courier New" w:hAnsi="Arial" w:cs="Arial"/>
          <w:spacing w:val="-2"/>
          <w:sz w:val="17"/>
          <w:szCs w:val="17"/>
        </w:rPr>
        <w:t>e</w:t>
      </w:r>
      <w:r w:rsidRPr="00B23761">
        <w:rPr>
          <w:rFonts w:ascii="Arial" w:eastAsia="Courier New" w:hAnsi="Arial" w:cs="Arial"/>
          <w:spacing w:val="1"/>
          <w:sz w:val="17"/>
          <w:szCs w:val="17"/>
        </w:rPr>
        <w:t>r</w:t>
      </w:r>
      <w:r w:rsidRPr="00B23761">
        <w:rPr>
          <w:rFonts w:ascii="Arial" w:eastAsia="Courier New" w:hAnsi="Arial" w:cs="Arial"/>
          <w:sz w:val="17"/>
          <w:szCs w:val="17"/>
        </w:rPr>
        <w:t>s</w:t>
      </w:r>
      <w:r w:rsidRPr="00B23761">
        <w:rPr>
          <w:rFonts w:ascii="Arial" w:eastAsia="Courier New" w:hAnsi="Arial" w:cs="Arial"/>
          <w:spacing w:val="-1"/>
          <w:sz w:val="17"/>
          <w:szCs w:val="17"/>
        </w:rPr>
        <w:t xml:space="preserve"> </w:t>
      </w:r>
      <w:r w:rsidRPr="00B23761">
        <w:rPr>
          <w:rFonts w:ascii="Arial" w:eastAsia="Courier New" w:hAnsi="Arial" w:cs="Arial"/>
          <w:spacing w:val="-2"/>
          <w:sz w:val="17"/>
          <w:szCs w:val="17"/>
        </w:rPr>
        <w:t>w</w:t>
      </w:r>
      <w:r w:rsidRPr="00B23761">
        <w:rPr>
          <w:rFonts w:ascii="Arial" w:eastAsia="Courier New" w:hAnsi="Arial" w:cs="Arial"/>
          <w:spacing w:val="1"/>
          <w:sz w:val="17"/>
          <w:szCs w:val="17"/>
        </w:rPr>
        <w:t>h</w:t>
      </w:r>
      <w:r w:rsidRPr="00B23761">
        <w:rPr>
          <w:rFonts w:ascii="Arial" w:eastAsia="Courier New" w:hAnsi="Arial" w:cs="Arial"/>
          <w:spacing w:val="-2"/>
          <w:sz w:val="17"/>
          <w:szCs w:val="17"/>
        </w:rPr>
        <w:t>i</w:t>
      </w:r>
      <w:r w:rsidRPr="00B23761">
        <w:rPr>
          <w:rFonts w:ascii="Arial" w:eastAsia="Courier New" w:hAnsi="Arial" w:cs="Arial"/>
          <w:spacing w:val="1"/>
          <w:sz w:val="17"/>
          <w:szCs w:val="17"/>
        </w:rPr>
        <w:t>c</w:t>
      </w:r>
      <w:r w:rsidRPr="00B23761">
        <w:rPr>
          <w:rFonts w:ascii="Arial" w:eastAsia="Courier New" w:hAnsi="Arial" w:cs="Arial"/>
          <w:sz w:val="17"/>
          <w:szCs w:val="17"/>
        </w:rPr>
        <w:t>h</w:t>
      </w:r>
      <w:r w:rsidRPr="00B23761">
        <w:rPr>
          <w:rFonts w:ascii="Arial" w:eastAsia="Courier New" w:hAnsi="Arial" w:cs="Arial"/>
          <w:spacing w:val="-1"/>
          <w:sz w:val="17"/>
          <w:szCs w:val="17"/>
        </w:rPr>
        <w:t xml:space="preserve"> </w:t>
      </w:r>
      <w:r w:rsidRPr="00B23761">
        <w:rPr>
          <w:rFonts w:ascii="Arial" w:eastAsia="Courier New" w:hAnsi="Arial" w:cs="Arial"/>
          <w:spacing w:val="-2"/>
          <w:sz w:val="17"/>
          <w:szCs w:val="17"/>
        </w:rPr>
        <w:t>c</w:t>
      </w:r>
      <w:r w:rsidRPr="00B23761">
        <w:rPr>
          <w:rFonts w:ascii="Arial" w:eastAsia="Courier New" w:hAnsi="Arial" w:cs="Arial"/>
          <w:spacing w:val="1"/>
          <w:sz w:val="17"/>
          <w:szCs w:val="17"/>
        </w:rPr>
        <w:t>o</w:t>
      </w:r>
      <w:r w:rsidRPr="00B23761">
        <w:rPr>
          <w:rFonts w:ascii="Arial" w:eastAsia="Courier New" w:hAnsi="Arial" w:cs="Arial"/>
          <w:spacing w:val="-2"/>
          <w:sz w:val="17"/>
          <w:szCs w:val="17"/>
        </w:rPr>
        <w:t>n</w:t>
      </w:r>
      <w:r w:rsidRPr="00B23761">
        <w:rPr>
          <w:rFonts w:ascii="Arial" w:eastAsia="Courier New" w:hAnsi="Arial" w:cs="Arial"/>
          <w:spacing w:val="1"/>
          <w:sz w:val="17"/>
          <w:szCs w:val="17"/>
        </w:rPr>
        <w:t>s</w:t>
      </w:r>
      <w:r w:rsidRPr="00B23761">
        <w:rPr>
          <w:rFonts w:ascii="Arial" w:eastAsia="Courier New" w:hAnsi="Arial" w:cs="Arial"/>
          <w:spacing w:val="-2"/>
          <w:sz w:val="17"/>
          <w:szCs w:val="17"/>
        </w:rPr>
        <w:t>ti</w:t>
      </w:r>
      <w:r w:rsidRPr="00B23761">
        <w:rPr>
          <w:rFonts w:ascii="Arial" w:eastAsia="Courier New" w:hAnsi="Arial" w:cs="Arial"/>
          <w:spacing w:val="1"/>
          <w:sz w:val="17"/>
          <w:szCs w:val="17"/>
        </w:rPr>
        <w:t>tu</w:t>
      </w:r>
      <w:r w:rsidRPr="00B23761">
        <w:rPr>
          <w:rFonts w:ascii="Arial" w:eastAsia="Courier New" w:hAnsi="Arial" w:cs="Arial"/>
          <w:spacing w:val="-2"/>
          <w:sz w:val="17"/>
          <w:szCs w:val="17"/>
        </w:rPr>
        <w:t>t</w:t>
      </w:r>
      <w:r w:rsidRPr="00B23761">
        <w:rPr>
          <w:rFonts w:ascii="Arial" w:eastAsia="Courier New" w:hAnsi="Arial" w:cs="Arial"/>
          <w:sz w:val="17"/>
          <w:szCs w:val="17"/>
        </w:rPr>
        <w:t>e</w:t>
      </w:r>
      <w:r w:rsidRPr="00B23761">
        <w:rPr>
          <w:rFonts w:ascii="Arial" w:eastAsia="Courier New" w:hAnsi="Arial" w:cs="Arial"/>
          <w:spacing w:val="-1"/>
          <w:sz w:val="17"/>
          <w:szCs w:val="17"/>
        </w:rPr>
        <w:t xml:space="preserve"> </w:t>
      </w:r>
      <w:r w:rsidRPr="00B23761">
        <w:rPr>
          <w:rFonts w:ascii="Arial" w:eastAsia="Courier New" w:hAnsi="Arial" w:cs="Arial"/>
          <w:spacing w:val="1"/>
          <w:sz w:val="17"/>
          <w:szCs w:val="17"/>
        </w:rPr>
        <w:t>y</w:t>
      </w:r>
      <w:r w:rsidRPr="00B23761">
        <w:rPr>
          <w:rFonts w:ascii="Arial" w:eastAsia="Courier New" w:hAnsi="Arial" w:cs="Arial"/>
          <w:spacing w:val="-2"/>
          <w:sz w:val="17"/>
          <w:szCs w:val="17"/>
        </w:rPr>
        <w:t>o</w:t>
      </w:r>
      <w:r w:rsidRPr="00B23761">
        <w:rPr>
          <w:rFonts w:ascii="Arial" w:eastAsia="Courier New" w:hAnsi="Arial" w:cs="Arial"/>
          <w:spacing w:val="1"/>
          <w:sz w:val="17"/>
          <w:szCs w:val="17"/>
        </w:rPr>
        <w:t>u</w:t>
      </w:r>
      <w:r w:rsidRPr="00B23761">
        <w:rPr>
          <w:rFonts w:ascii="Arial" w:eastAsia="Courier New" w:hAnsi="Arial" w:cs="Arial"/>
          <w:sz w:val="17"/>
          <w:szCs w:val="17"/>
        </w:rPr>
        <w:t>r</w:t>
      </w:r>
      <w:r w:rsidRPr="00B23761">
        <w:rPr>
          <w:rFonts w:ascii="Arial" w:eastAsia="Courier New" w:hAnsi="Arial" w:cs="Arial"/>
          <w:spacing w:val="-1"/>
          <w:sz w:val="17"/>
          <w:szCs w:val="17"/>
        </w:rPr>
        <w:t xml:space="preserve"> </w:t>
      </w:r>
      <w:r w:rsidRPr="00B23761">
        <w:rPr>
          <w:rFonts w:ascii="Arial" w:eastAsia="Courier New" w:hAnsi="Arial" w:cs="Arial"/>
          <w:spacing w:val="-2"/>
          <w:sz w:val="17"/>
          <w:szCs w:val="17"/>
        </w:rPr>
        <w:t>f</w:t>
      </w:r>
      <w:r w:rsidRPr="00B23761">
        <w:rPr>
          <w:rFonts w:ascii="Arial" w:eastAsia="Courier New" w:hAnsi="Arial" w:cs="Arial"/>
          <w:spacing w:val="1"/>
          <w:sz w:val="17"/>
          <w:szCs w:val="17"/>
        </w:rPr>
        <w:t>a</w:t>
      </w:r>
      <w:r w:rsidRPr="00B23761">
        <w:rPr>
          <w:rFonts w:ascii="Arial" w:eastAsia="Courier New" w:hAnsi="Arial" w:cs="Arial"/>
          <w:spacing w:val="-2"/>
          <w:sz w:val="17"/>
          <w:szCs w:val="17"/>
        </w:rPr>
        <w:t>i</w:t>
      </w:r>
      <w:r w:rsidRPr="00B23761">
        <w:rPr>
          <w:rFonts w:ascii="Arial" w:eastAsia="Courier New" w:hAnsi="Arial" w:cs="Arial"/>
          <w:spacing w:val="1"/>
          <w:sz w:val="17"/>
          <w:szCs w:val="17"/>
        </w:rPr>
        <w:t>l</w:t>
      </w:r>
      <w:r w:rsidRPr="00B23761">
        <w:rPr>
          <w:rFonts w:ascii="Arial" w:eastAsia="Courier New" w:hAnsi="Arial" w:cs="Arial"/>
          <w:spacing w:val="-2"/>
          <w:sz w:val="17"/>
          <w:szCs w:val="17"/>
        </w:rPr>
        <w:t>u</w:t>
      </w:r>
      <w:r w:rsidRPr="00B23761">
        <w:rPr>
          <w:rFonts w:ascii="Arial" w:eastAsia="Courier New" w:hAnsi="Arial" w:cs="Arial"/>
          <w:spacing w:val="1"/>
          <w:sz w:val="17"/>
          <w:szCs w:val="17"/>
        </w:rPr>
        <w:t>r</w:t>
      </w:r>
      <w:r w:rsidRPr="00B23761">
        <w:rPr>
          <w:rFonts w:ascii="Arial" w:eastAsia="Courier New" w:hAnsi="Arial" w:cs="Arial"/>
          <w:sz w:val="17"/>
          <w:szCs w:val="17"/>
        </w:rPr>
        <w:t>e</w:t>
      </w:r>
      <w:r w:rsidRPr="00B23761">
        <w:rPr>
          <w:rFonts w:ascii="Arial" w:eastAsia="Courier New" w:hAnsi="Arial" w:cs="Arial"/>
          <w:spacing w:val="-1"/>
          <w:sz w:val="17"/>
          <w:szCs w:val="17"/>
        </w:rPr>
        <w:t xml:space="preserve"> </w:t>
      </w:r>
      <w:r w:rsidRPr="00B23761">
        <w:rPr>
          <w:rFonts w:ascii="Arial" w:eastAsia="Courier New" w:hAnsi="Arial" w:cs="Arial"/>
          <w:spacing w:val="-2"/>
          <w:sz w:val="17"/>
          <w:szCs w:val="17"/>
        </w:rPr>
        <w:t>t</w:t>
      </w:r>
      <w:r w:rsidRPr="00B23761">
        <w:rPr>
          <w:rFonts w:ascii="Arial" w:eastAsia="Courier New" w:hAnsi="Arial" w:cs="Arial"/>
          <w:sz w:val="17"/>
          <w:szCs w:val="17"/>
        </w:rPr>
        <w:t>o</w:t>
      </w:r>
      <w:r w:rsidRPr="00B23761">
        <w:rPr>
          <w:rFonts w:ascii="Arial" w:eastAsia="Courier New" w:hAnsi="Arial" w:cs="Arial"/>
          <w:spacing w:val="-1"/>
          <w:sz w:val="17"/>
          <w:szCs w:val="17"/>
        </w:rPr>
        <w:t xml:space="preserve"> </w:t>
      </w:r>
      <w:r w:rsidRPr="00B23761">
        <w:rPr>
          <w:rFonts w:ascii="Arial" w:eastAsia="Courier New" w:hAnsi="Arial" w:cs="Arial"/>
          <w:spacing w:val="1"/>
          <w:sz w:val="17"/>
          <w:szCs w:val="17"/>
        </w:rPr>
        <w:t>c</w:t>
      </w:r>
      <w:r w:rsidRPr="00B23761">
        <w:rPr>
          <w:rFonts w:ascii="Arial" w:eastAsia="Courier New" w:hAnsi="Arial" w:cs="Arial"/>
          <w:spacing w:val="-2"/>
          <w:sz w:val="17"/>
          <w:szCs w:val="17"/>
        </w:rPr>
        <w:t>om</w:t>
      </w:r>
      <w:r w:rsidRPr="00B23761">
        <w:rPr>
          <w:rFonts w:ascii="Arial" w:eastAsia="Courier New" w:hAnsi="Arial" w:cs="Arial"/>
          <w:spacing w:val="1"/>
          <w:sz w:val="17"/>
          <w:szCs w:val="17"/>
        </w:rPr>
        <w:t>pl</w:t>
      </w:r>
      <w:r w:rsidRPr="00B23761">
        <w:rPr>
          <w:rFonts w:ascii="Arial" w:eastAsia="Courier New" w:hAnsi="Arial" w:cs="Arial"/>
          <w:sz w:val="17"/>
          <w:szCs w:val="17"/>
        </w:rPr>
        <w:t>y</w:t>
      </w:r>
      <w:r w:rsidRPr="00B23761">
        <w:rPr>
          <w:rFonts w:ascii="Arial" w:eastAsia="Courier New" w:hAnsi="Arial" w:cs="Arial"/>
          <w:spacing w:val="-1"/>
          <w:sz w:val="17"/>
          <w:szCs w:val="17"/>
        </w:rPr>
        <w:t xml:space="preserve"> </w:t>
      </w:r>
      <w:r w:rsidRPr="00B23761">
        <w:rPr>
          <w:rFonts w:ascii="Arial" w:eastAsia="Courier New" w:hAnsi="Arial" w:cs="Arial"/>
          <w:spacing w:val="-2"/>
          <w:sz w:val="17"/>
          <w:szCs w:val="17"/>
        </w:rPr>
        <w:t>a</w:t>
      </w:r>
      <w:r w:rsidRPr="00B23761">
        <w:rPr>
          <w:rFonts w:ascii="Arial" w:eastAsia="Courier New" w:hAnsi="Arial" w:cs="Arial"/>
          <w:spacing w:val="1"/>
          <w:sz w:val="17"/>
          <w:szCs w:val="17"/>
        </w:rPr>
        <w:t>r</w:t>
      </w:r>
      <w:r w:rsidRPr="00B23761">
        <w:rPr>
          <w:rFonts w:ascii="Arial" w:eastAsia="Courier New" w:hAnsi="Arial" w:cs="Arial"/>
          <w:spacing w:val="-2"/>
          <w:sz w:val="17"/>
          <w:szCs w:val="17"/>
        </w:rPr>
        <w:t>e</w:t>
      </w:r>
      <w:r w:rsidRPr="00B23761">
        <w:rPr>
          <w:rFonts w:ascii="Arial" w:eastAsia="Courier New" w:hAnsi="Arial" w:cs="Arial"/>
          <w:sz w:val="17"/>
          <w:szCs w:val="17"/>
        </w:rPr>
        <w:t>:</w:t>
      </w:r>
    </w:p>
    <w:p w:rsidR="000E1F23" w:rsidRPr="00B23761" w:rsidRDefault="000E1F23">
      <w:pPr>
        <w:spacing w:before="9" w:line="110" w:lineRule="exact"/>
        <w:rPr>
          <w:rFonts w:ascii="Arial" w:hAnsi="Arial" w:cs="Arial"/>
          <w:sz w:val="11"/>
          <w:szCs w:val="11"/>
        </w:rPr>
      </w:pPr>
    </w:p>
    <w:p w:rsidR="000E1F23" w:rsidRPr="00B23761" w:rsidRDefault="00C04411">
      <w:pPr>
        <w:ind w:left="542"/>
        <w:rPr>
          <w:rFonts w:ascii="Arial" w:eastAsia="Courier New" w:hAnsi="Arial" w:cs="Arial"/>
          <w:sz w:val="17"/>
          <w:szCs w:val="17"/>
        </w:rPr>
      </w:pP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p>
    <w:p w:rsidR="000E1F23" w:rsidRPr="00B23761" w:rsidRDefault="000E1F23">
      <w:pPr>
        <w:spacing w:before="2" w:line="120" w:lineRule="exact"/>
        <w:rPr>
          <w:rFonts w:ascii="Arial" w:hAnsi="Arial" w:cs="Arial"/>
          <w:sz w:val="12"/>
          <w:szCs w:val="12"/>
        </w:rPr>
      </w:pPr>
    </w:p>
    <w:p w:rsidR="000E1F23" w:rsidRDefault="00C04411">
      <w:pPr>
        <w:ind w:left="544"/>
        <w:rPr>
          <w:rFonts w:ascii="Arial" w:eastAsia="Courier New" w:hAnsi="Arial" w:cs="Arial"/>
          <w:spacing w:val="-2"/>
          <w:sz w:val="17"/>
          <w:szCs w:val="17"/>
        </w:rPr>
      </w:pP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p>
    <w:p w:rsidR="0098715A" w:rsidRPr="00B23761" w:rsidRDefault="0098715A">
      <w:pPr>
        <w:ind w:left="544"/>
        <w:rPr>
          <w:rFonts w:ascii="Arial" w:eastAsia="Courier New" w:hAnsi="Arial" w:cs="Arial"/>
          <w:sz w:val="17"/>
          <w:szCs w:val="17"/>
        </w:rPr>
      </w:pPr>
    </w:p>
    <w:p w:rsidR="000E1F23" w:rsidRPr="00B23761" w:rsidRDefault="00C04411">
      <w:pPr>
        <w:spacing w:line="192" w:lineRule="exact"/>
        <w:ind w:left="542"/>
        <w:rPr>
          <w:rFonts w:ascii="Arial" w:eastAsia="Courier New" w:hAnsi="Arial" w:cs="Arial"/>
          <w:sz w:val="17"/>
          <w:szCs w:val="17"/>
        </w:rPr>
      </w:pP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r w:rsidRPr="00B23761">
        <w:rPr>
          <w:rFonts w:ascii="Arial" w:eastAsia="Courier New" w:hAnsi="Arial" w:cs="Arial"/>
          <w:spacing w:val="1"/>
          <w:sz w:val="17"/>
          <w:szCs w:val="17"/>
        </w:rPr>
        <w:t>…</w:t>
      </w:r>
      <w:r w:rsidRPr="00B23761">
        <w:rPr>
          <w:rFonts w:ascii="Arial" w:eastAsia="Courier New" w:hAnsi="Arial" w:cs="Arial"/>
          <w:spacing w:val="-2"/>
          <w:sz w:val="17"/>
          <w:szCs w:val="17"/>
        </w:rPr>
        <w:t>……</w:t>
      </w:r>
    </w:p>
    <w:p w:rsidR="000E1F23" w:rsidRPr="00B23761" w:rsidRDefault="00C04411" w:rsidP="0098715A">
      <w:pPr>
        <w:spacing w:line="157" w:lineRule="exact"/>
        <w:ind w:left="542"/>
        <w:rPr>
          <w:rFonts w:ascii="Arial" w:eastAsia="Courier New" w:hAnsi="Arial" w:cs="Arial"/>
          <w:sz w:val="14"/>
          <w:szCs w:val="14"/>
        </w:rPr>
      </w:pPr>
      <w:r w:rsidRPr="00B23761">
        <w:rPr>
          <w:rFonts w:ascii="Arial" w:eastAsia="Courier New" w:hAnsi="Arial" w:cs="Arial"/>
          <w:sz w:val="14"/>
          <w:szCs w:val="14"/>
        </w:rPr>
        <w:t>[Officer</w:t>
      </w:r>
      <w:r w:rsidRPr="00B23761">
        <w:rPr>
          <w:rFonts w:ascii="Arial" w:eastAsia="Courier New" w:hAnsi="Arial" w:cs="Arial"/>
          <w:spacing w:val="-5"/>
          <w:sz w:val="14"/>
          <w:szCs w:val="14"/>
        </w:rPr>
        <w:t xml:space="preserve"> </w:t>
      </w:r>
      <w:r w:rsidRPr="00B23761">
        <w:rPr>
          <w:rFonts w:ascii="Arial" w:eastAsia="Courier New" w:hAnsi="Arial" w:cs="Arial"/>
          <w:sz w:val="14"/>
          <w:szCs w:val="14"/>
        </w:rPr>
        <w:t>to</w:t>
      </w:r>
      <w:r w:rsidRPr="00B23761">
        <w:rPr>
          <w:rFonts w:ascii="Arial" w:eastAsia="Courier New" w:hAnsi="Arial" w:cs="Arial"/>
          <w:spacing w:val="-5"/>
          <w:sz w:val="14"/>
          <w:szCs w:val="14"/>
        </w:rPr>
        <w:t xml:space="preserve"> </w:t>
      </w:r>
      <w:r w:rsidRPr="00B23761">
        <w:rPr>
          <w:rFonts w:ascii="Arial" w:eastAsia="Courier New" w:hAnsi="Arial" w:cs="Arial"/>
          <w:sz w:val="14"/>
          <w:szCs w:val="14"/>
        </w:rPr>
        <w:t>insert</w:t>
      </w:r>
      <w:r w:rsidRPr="00B23761">
        <w:rPr>
          <w:rFonts w:ascii="Arial" w:eastAsia="Courier New" w:hAnsi="Arial" w:cs="Arial"/>
          <w:spacing w:val="-5"/>
          <w:sz w:val="14"/>
          <w:szCs w:val="14"/>
        </w:rPr>
        <w:t xml:space="preserve"> </w:t>
      </w:r>
      <w:r w:rsidRPr="00B23761">
        <w:rPr>
          <w:rFonts w:ascii="Arial" w:eastAsia="Courier New" w:hAnsi="Arial" w:cs="Arial"/>
          <w:sz w:val="14"/>
          <w:szCs w:val="14"/>
        </w:rPr>
        <w:t>provision(s)</w:t>
      </w:r>
      <w:r w:rsidRPr="00B23761">
        <w:rPr>
          <w:rFonts w:ascii="Arial" w:eastAsia="Courier New" w:hAnsi="Arial" w:cs="Arial"/>
          <w:spacing w:val="-5"/>
          <w:sz w:val="14"/>
          <w:szCs w:val="14"/>
        </w:rPr>
        <w:t xml:space="preserve"> </w:t>
      </w:r>
      <w:r w:rsidRPr="00B23761">
        <w:rPr>
          <w:rFonts w:ascii="Arial" w:eastAsia="Courier New" w:hAnsi="Arial" w:cs="Arial"/>
          <w:sz w:val="14"/>
          <w:szCs w:val="14"/>
        </w:rPr>
        <w:t>of</w:t>
      </w:r>
      <w:r w:rsidRPr="00B23761">
        <w:rPr>
          <w:rFonts w:ascii="Arial" w:eastAsia="Courier New" w:hAnsi="Arial" w:cs="Arial"/>
          <w:spacing w:val="-5"/>
          <w:sz w:val="14"/>
          <w:szCs w:val="14"/>
        </w:rPr>
        <w:t xml:space="preserve"> </w:t>
      </w:r>
      <w:r w:rsidRPr="00B23761">
        <w:rPr>
          <w:rFonts w:ascii="Arial" w:eastAsia="Courier New" w:hAnsi="Arial" w:cs="Arial"/>
          <w:sz w:val="14"/>
          <w:szCs w:val="14"/>
        </w:rPr>
        <w:t>specified</w:t>
      </w:r>
      <w:r w:rsidRPr="00B23761">
        <w:rPr>
          <w:rFonts w:ascii="Arial" w:eastAsia="Courier New" w:hAnsi="Arial" w:cs="Arial"/>
          <w:spacing w:val="-5"/>
          <w:sz w:val="14"/>
          <w:szCs w:val="14"/>
        </w:rPr>
        <w:t xml:space="preserve"> </w:t>
      </w:r>
      <w:r w:rsidRPr="00B23761">
        <w:rPr>
          <w:rFonts w:ascii="Arial" w:eastAsia="Courier New" w:hAnsi="Arial" w:cs="Arial"/>
          <w:sz w:val="14"/>
          <w:szCs w:val="14"/>
        </w:rPr>
        <w:t>feed</w:t>
      </w:r>
      <w:r w:rsidRPr="00B23761">
        <w:rPr>
          <w:rFonts w:ascii="Arial" w:eastAsia="Courier New" w:hAnsi="Arial" w:cs="Arial"/>
          <w:spacing w:val="-5"/>
          <w:sz w:val="14"/>
          <w:szCs w:val="14"/>
        </w:rPr>
        <w:t xml:space="preserve"> </w:t>
      </w:r>
      <w:r w:rsidRPr="00B23761">
        <w:rPr>
          <w:rFonts w:ascii="Arial" w:eastAsia="Courier New" w:hAnsi="Arial" w:cs="Arial"/>
          <w:sz w:val="14"/>
          <w:szCs w:val="14"/>
        </w:rPr>
        <w:t>law</w:t>
      </w:r>
      <w:r w:rsidRPr="00B23761">
        <w:rPr>
          <w:rFonts w:ascii="Arial" w:eastAsia="Courier New" w:hAnsi="Arial" w:cs="Arial"/>
          <w:spacing w:val="-5"/>
          <w:sz w:val="14"/>
          <w:szCs w:val="14"/>
        </w:rPr>
        <w:t xml:space="preserve"> </w:t>
      </w:r>
      <w:r w:rsidRPr="00B23761">
        <w:rPr>
          <w:rFonts w:ascii="Arial" w:eastAsia="Courier New" w:hAnsi="Arial" w:cs="Arial"/>
          <w:sz w:val="14"/>
          <w:szCs w:val="14"/>
        </w:rPr>
        <w:t>as</w:t>
      </w:r>
      <w:r w:rsidRPr="00B23761">
        <w:rPr>
          <w:rFonts w:ascii="Arial" w:eastAsia="Courier New" w:hAnsi="Arial" w:cs="Arial"/>
          <w:spacing w:val="-5"/>
          <w:sz w:val="14"/>
          <w:szCs w:val="14"/>
        </w:rPr>
        <w:t xml:space="preserve"> </w:t>
      </w:r>
      <w:r w:rsidRPr="00B23761">
        <w:rPr>
          <w:rFonts w:ascii="Arial" w:eastAsia="Courier New" w:hAnsi="Arial" w:cs="Arial"/>
          <w:sz w:val="14"/>
          <w:szCs w:val="14"/>
        </w:rPr>
        <w:t>defined</w:t>
      </w:r>
      <w:r w:rsidRPr="00B23761">
        <w:rPr>
          <w:rFonts w:ascii="Arial" w:eastAsia="Courier New" w:hAnsi="Arial" w:cs="Arial"/>
          <w:spacing w:val="-5"/>
          <w:sz w:val="14"/>
          <w:szCs w:val="14"/>
        </w:rPr>
        <w:t xml:space="preserve"> </w:t>
      </w:r>
      <w:r w:rsidRPr="00B23761">
        <w:rPr>
          <w:rFonts w:ascii="Arial" w:eastAsia="Courier New" w:hAnsi="Arial" w:cs="Arial"/>
          <w:sz w:val="14"/>
          <w:szCs w:val="14"/>
        </w:rPr>
        <w:t>in</w:t>
      </w:r>
      <w:r w:rsidRPr="00B23761">
        <w:rPr>
          <w:rFonts w:ascii="Arial" w:eastAsia="Courier New" w:hAnsi="Arial" w:cs="Arial"/>
          <w:spacing w:val="-5"/>
          <w:sz w:val="14"/>
          <w:szCs w:val="14"/>
        </w:rPr>
        <w:t xml:space="preserve"> </w:t>
      </w:r>
      <w:r w:rsidRPr="00B23761">
        <w:rPr>
          <w:rFonts w:ascii="Arial" w:eastAsia="Courier New" w:hAnsi="Arial" w:cs="Arial"/>
          <w:sz w:val="14"/>
          <w:szCs w:val="14"/>
        </w:rPr>
        <w:t>the</w:t>
      </w:r>
      <w:r w:rsidRPr="00B23761">
        <w:rPr>
          <w:rFonts w:ascii="Arial" w:eastAsia="Courier New" w:hAnsi="Arial" w:cs="Arial"/>
          <w:spacing w:val="-5"/>
          <w:sz w:val="14"/>
          <w:szCs w:val="14"/>
        </w:rPr>
        <w:t xml:space="preserve"> </w:t>
      </w:r>
      <w:r w:rsidRPr="00B23761">
        <w:rPr>
          <w:rFonts w:ascii="Arial" w:eastAsia="Courier New" w:hAnsi="Arial" w:cs="Arial"/>
          <w:sz w:val="14"/>
          <w:szCs w:val="14"/>
        </w:rPr>
        <w:t>Feed</w:t>
      </w:r>
      <w:r w:rsidRPr="00B23761">
        <w:rPr>
          <w:rFonts w:ascii="Arial" w:eastAsia="Courier New" w:hAnsi="Arial" w:cs="Arial"/>
          <w:spacing w:val="-4"/>
          <w:sz w:val="14"/>
          <w:szCs w:val="14"/>
        </w:rPr>
        <w:t xml:space="preserve"> </w:t>
      </w:r>
      <w:r w:rsidRPr="00B23761">
        <w:rPr>
          <w:rFonts w:ascii="Arial" w:eastAsia="Courier New" w:hAnsi="Arial" w:cs="Arial"/>
          <w:sz w:val="14"/>
          <w:szCs w:val="14"/>
        </w:rPr>
        <w:t>Hygiene</w:t>
      </w:r>
      <w:r w:rsidRPr="00B23761">
        <w:rPr>
          <w:rFonts w:ascii="Arial" w:eastAsia="Courier New" w:hAnsi="Arial" w:cs="Arial"/>
          <w:spacing w:val="-5"/>
          <w:sz w:val="14"/>
          <w:szCs w:val="14"/>
        </w:rPr>
        <w:t xml:space="preserve"> </w:t>
      </w:r>
      <w:r w:rsidRPr="00B23761">
        <w:rPr>
          <w:rFonts w:ascii="Arial" w:eastAsia="Courier New" w:hAnsi="Arial" w:cs="Arial"/>
          <w:sz w:val="14"/>
          <w:szCs w:val="14"/>
        </w:rPr>
        <w:t>Regulations</w:t>
      </w:r>
      <w:r w:rsidR="0098715A">
        <w:rPr>
          <w:rFonts w:ascii="Arial" w:eastAsia="Courier New" w:hAnsi="Arial" w:cs="Arial"/>
          <w:sz w:val="14"/>
          <w:szCs w:val="14"/>
        </w:rPr>
        <w:t xml:space="preserve"> </w:t>
      </w:r>
      <w:r w:rsidRPr="00B23761">
        <w:rPr>
          <w:rFonts w:ascii="Arial" w:eastAsia="Courier New" w:hAnsi="Arial" w:cs="Arial"/>
          <w:sz w:val="14"/>
          <w:szCs w:val="14"/>
        </w:rPr>
        <w:t>are</w:t>
      </w:r>
      <w:r w:rsidRPr="00B23761">
        <w:rPr>
          <w:rFonts w:ascii="Arial" w:eastAsia="Courier New" w:hAnsi="Arial" w:cs="Arial"/>
          <w:spacing w:val="-5"/>
          <w:sz w:val="14"/>
          <w:szCs w:val="14"/>
        </w:rPr>
        <w:t xml:space="preserve"> </w:t>
      </w:r>
      <w:r w:rsidRPr="00B23761">
        <w:rPr>
          <w:rFonts w:ascii="Arial" w:eastAsia="Courier New" w:hAnsi="Arial" w:cs="Arial"/>
          <w:sz w:val="14"/>
          <w:szCs w:val="14"/>
        </w:rPr>
        <w:t>being</w:t>
      </w:r>
      <w:r w:rsidRPr="00B23761">
        <w:rPr>
          <w:rFonts w:ascii="Arial" w:eastAsia="Courier New" w:hAnsi="Arial" w:cs="Arial"/>
          <w:spacing w:val="-5"/>
          <w:sz w:val="14"/>
          <w:szCs w:val="14"/>
        </w:rPr>
        <w:t xml:space="preserve"> </w:t>
      </w:r>
      <w:r w:rsidRPr="00B23761">
        <w:rPr>
          <w:rFonts w:ascii="Arial" w:eastAsia="Courier New" w:hAnsi="Arial" w:cs="Arial"/>
          <w:sz w:val="14"/>
          <w:szCs w:val="14"/>
        </w:rPr>
        <w:t>breached</w:t>
      </w:r>
      <w:r w:rsidRPr="00B23761">
        <w:rPr>
          <w:rFonts w:ascii="Arial" w:eastAsia="Courier New" w:hAnsi="Arial" w:cs="Arial"/>
          <w:spacing w:val="-5"/>
          <w:sz w:val="14"/>
          <w:szCs w:val="14"/>
        </w:rPr>
        <w:t xml:space="preserve"> </w:t>
      </w:r>
      <w:r w:rsidRPr="00B23761">
        <w:rPr>
          <w:rFonts w:ascii="Arial" w:eastAsia="Courier New" w:hAnsi="Arial" w:cs="Arial"/>
          <w:sz w:val="14"/>
          <w:szCs w:val="14"/>
        </w:rPr>
        <w:t>and</w:t>
      </w:r>
      <w:r w:rsidRPr="00B23761">
        <w:rPr>
          <w:rFonts w:ascii="Arial" w:eastAsia="Courier New" w:hAnsi="Arial" w:cs="Arial"/>
          <w:spacing w:val="-5"/>
          <w:sz w:val="14"/>
          <w:szCs w:val="14"/>
        </w:rPr>
        <w:t xml:space="preserve"> </w:t>
      </w:r>
      <w:r w:rsidRPr="00B23761">
        <w:rPr>
          <w:rFonts w:ascii="Arial" w:eastAsia="Courier New" w:hAnsi="Arial" w:cs="Arial"/>
          <w:sz w:val="14"/>
          <w:szCs w:val="14"/>
        </w:rPr>
        <w:t>how]</w:t>
      </w:r>
    </w:p>
    <w:p w:rsidR="000E1F23" w:rsidRPr="00B23761" w:rsidRDefault="000E1F23">
      <w:pPr>
        <w:spacing w:before="5" w:line="260" w:lineRule="exact"/>
        <w:rPr>
          <w:rFonts w:ascii="Arial" w:hAnsi="Arial" w:cs="Arial"/>
          <w:sz w:val="26"/>
          <w:szCs w:val="26"/>
        </w:rPr>
      </w:pPr>
    </w:p>
    <w:p w:rsidR="000E1F23" w:rsidRPr="00B84F77" w:rsidRDefault="00C04411" w:rsidP="00D12E9F">
      <w:pPr>
        <w:numPr>
          <w:ilvl w:val="0"/>
          <w:numId w:val="12"/>
        </w:numPr>
        <w:tabs>
          <w:tab w:val="left" w:pos="477"/>
        </w:tabs>
        <w:spacing w:line="192" w:lineRule="exact"/>
        <w:ind w:left="477" w:right="234"/>
        <w:rPr>
          <w:rFonts w:ascii="Arial" w:eastAsia="Courier New" w:hAnsi="Arial" w:cs="Arial"/>
          <w:sz w:val="17"/>
          <w:szCs w:val="17"/>
        </w:rPr>
      </w:pPr>
      <w:r w:rsidRPr="00B84F77">
        <w:rPr>
          <w:rFonts w:ascii="Arial" w:eastAsia="Courier New" w:hAnsi="Arial" w:cs="Arial"/>
          <w:spacing w:val="1"/>
          <w:sz w:val="17"/>
          <w:szCs w:val="17"/>
        </w:rPr>
        <w:t>I</w:t>
      </w:r>
      <w:r w:rsidRPr="00B84F77">
        <w:rPr>
          <w:rFonts w:ascii="Arial" w:eastAsia="Courier New" w:hAnsi="Arial" w:cs="Arial"/>
          <w:sz w:val="17"/>
          <w:szCs w:val="17"/>
        </w:rPr>
        <w:t>n</w:t>
      </w:r>
      <w:r w:rsidRPr="00B84F77">
        <w:rPr>
          <w:rFonts w:ascii="Arial" w:eastAsia="Courier New" w:hAnsi="Arial" w:cs="Arial"/>
          <w:spacing w:val="11"/>
          <w:sz w:val="17"/>
          <w:szCs w:val="17"/>
        </w:rPr>
        <w:t xml:space="preserve"> </w:t>
      </w:r>
      <w:r w:rsidRPr="00B84F77">
        <w:rPr>
          <w:rFonts w:ascii="Arial" w:eastAsia="Courier New" w:hAnsi="Arial" w:cs="Arial"/>
          <w:spacing w:val="-2"/>
          <w:sz w:val="17"/>
          <w:szCs w:val="17"/>
        </w:rPr>
        <w:t>m</w:t>
      </w:r>
      <w:r w:rsidRPr="00B84F77">
        <w:rPr>
          <w:rFonts w:ascii="Arial" w:eastAsia="Courier New" w:hAnsi="Arial" w:cs="Arial"/>
          <w:sz w:val="17"/>
          <w:szCs w:val="17"/>
        </w:rPr>
        <w:t>y</w:t>
      </w:r>
      <w:r w:rsidRPr="00B84F77">
        <w:rPr>
          <w:rFonts w:ascii="Arial" w:eastAsia="Courier New" w:hAnsi="Arial" w:cs="Arial"/>
          <w:spacing w:val="11"/>
          <w:sz w:val="17"/>
          <w:szCs w:val="17"/>
        </w:rPr>
        <w:t xml:space="preserve"> </w:t>
      </w:r>
      <w:r w:rsidRPr="00B84F77">
        <w:rPr>
          <w:rFonts w:ascii="Arial" w:eastAsia="Courier New" w:hAnsi="Arial" w:cs="Arial"/>
          <w:spacing w:val="1"/>
          <w:sz w:val="17"/>
          <w:szCs w:val="17"/>
        </w:rPr>
        <w:t>o</w:t>
      </w:r>
      <w:r w:rsidRPr="00B84F77">
        <w:rPr>
          <w:rFonts w:ascii="Arial" w:eastAsia="Courier New" w:hAnsi="Arial" w:cs="Arial"/>
          <w:spacing w:val="-2"/>
          <w:sz w:val="17"/>
          <w:szCs w:val="17"/>
        </w:rPr>
        <w:t>p</w:t>
      </w:r>
      <w:r w:rsidRPr="00B84F77">
        <w:rPr>
          <w:rFonts w:ascii="Arial" w:eastAsia="Courier New" w:hAnsi="Arial" w:cs="Arial"/>
          <w:spacing w:val="1"/>
          <w:sz w:val="17"/>
          <w:szCs w:val="17"/>
        </w:rPr>
        <w:t>i</w:t>
      </w:r>
      <w:r w:rsidRPr="00B84F77">
        <w:rPr>
          <w:rFonts w:ascii="Arial" w:eastAsia="Courier New" w:hAnsi="Arial" w:cs="Arial"/>
          <w:spacing w:val="-2"/>
          <w:sz w:val="17"/>
          <w:szCs w:val="17"/>
        </w:rPr>
        <w:t>n</w:t>
      </w:r>
      <w:r w:rsidRPr="00B84F77">
        <w:rPr>
          <w:rFonts w:ascii="Arial" w:eastAsia="Courier New" w:hAnsi="Arial" w:cs="Arial"/>
          <w:spacing w:val="1"/>
          <w:sz w:val="17"/>
          <w:szCs w:val="17"/>
        </w:rPr>
        <w:t>i</w:t>
      </w:r>
      <w:r w:rsidRPr="00B84F77">
        <w:rPr>
          <w:rFonts w:ascii="Arial" w:eastAsia="Courier New" w:hAnsi="Arial" w:cs="Arial"/>
          <w:spacing w:val="-2"/>
          <w:sz w:val="17"/>
          <w:szCs w:val="17"/>
        </w:rPr>
        <w:t>o</w:t>
      </w:r>
      <w:r w:rsidRPr="00B84F77">
        <w:rPr>
          <w:rFonts w:ascii="Arial" w:eastAsia="Courier New" w:hAnsi="Arial" w:cs="Arial"/>
          <w:spacing w:val="1"/>
          <w:sz w:val="17"/>
          <w:szCs w:val="17"/>
        </w:rPr>
        <w:t>n</w:t>
      </w:r>
      <w:r w:rsidRPr="00B84F77">
        <w:rPr>
          <w:rFonts w:ascii="Arial" w:eastAsia="Courier New" w:hAnsi="Arial" w:cs="Arial"/>
          <w:sz w:val="17"/>
          <w:szCs w:val="17"/>
        </w:rPr>
        <w:t>,</w:t>
      </w:r>
      <w:r w:rsidRPr="00B84F77">
        <w:rPr>
          <w:rFonts w:ascii="Arial" w:eastAsia="Courier New" w:hAnsi="Arial" w:cs="Arial"/>
          <w:spacing w:val="9"/>
          <w:sz w:val="17"/>
          <w:szCs w:val="17"/>
        </w:rPr>
        <w:t xml:space="preserve"> </w:t>
      </w:r>
      <w:r w:rsidRPr="00B84F77">
        <w:rPr>
          <w:rFonts w:ascii="Arial" w:eastAsia="Courier New" w:hAnsi="Arial" w:cs="Arial"/>
          <w:spacing w:val="1"/>
          <w:sz w:val="17"/>
          <w:szCs w:val="17"/>
        </w:rPr>
        <w:t>t</w:t>
      </w:r>
      <w:r w:rsidRPr="00B84F77">
        <w:rPr>
          <w:rFonts w:ascii="Arial" w:eastAsia="Courier New" w:hAnsi="Arial" w:cs="Arial"/>
          <w:spacing w:val="-2"/>
          <w:sz w:val="17"/>
          <w:szCs w:val="17"/>
        </w:rPr>
        <w:t>h</w:t>
      </w:r>
      <w:r w:rsidRPr="00B84F77">
        <w:rPr>
          <w:rFonts w:ascii="Arial" w:eastAsia="Courier New" w:hAnsi="Arial" w:cs="Arial"/>
          <w:sz w:val="17"/>
          <w:szCs w:val="17"/>
        </w:rPr>
        <w:t>e</w:t>
      </w:r>
      <w:r w:rsidRPr="00B84F77">
        <w:rPr>
          <w:rFonts w:ascii="Arial" w:eastAsia="Courier New" w:hAnsi="Arial" w:cs="Arial"/>
          <w:spacing w:val="11"/>
          <w:sz w:val="17"/>
          <w:szCs w:val="17"/>
        </w:rPr>
        <w:t xml:space="preserve"> </w:t>
      </w:r>
      <w:r w:rsidRPr="00B84F77">
        <w:rPr>
          <w:rFonts w:ascii="Arial" w:eastAsia="Courier New" w:hAnsi="Arial" w:cs="Arial"/>
          <w:spacing w:val="1"/>
          <w:sz w:val="17"/>
          <w:szCs w:val="17"/>
        </w:rPr>
        <w:t>f</w:t>
      </w:r>
      <w:r w:rsidRPr="00B84F77">
        <w:rPr>
          <w:rFonts w:ascii="Arial" w:eastAsia="Courier New" w:hAnsi="Arial" w:cs="Arial"/>
          <w:spacing w:val="-2"/>
          <w:sz w:val="17"/>
          <w:szCs w:val="17"/>
        </w:rPr>
        <w:t>o</w:t>
      </w:r>
      <w:r w:rsidRPr="00B84F77">
        <w:rPr>
          <w:rFonts w:ascii="Arial" w:eastAsia="Courier New" w:hAnsi="Arial" w:cs="Arial"/>
          <w:spacing w:val="1"/>
          <w:sz w:val="17"/>
          <w:szCs w:val="17"/>
        </w:rPr>
        <w:t>l</w:t>
      </w:r>
      <w:r w:rsidRPr="00B84F77">
        <w:rPr>
          <w:rFonts w:ascii="Arial" w:eastAsia="Courier New" w:hAnsi="Arial" w:cs="Arial"/>
          <w:spacing w:val="-2"/>
          <w:sz w:val="17"/>
          <w:szCs w:val="17"/>
        </w:rPr>
        <w:t>l</w:t>
      </w:r>
      <w:r w:rsidRPr="00B84F77">
        <w:rPr>
          <w:rFonts w:ascii="Arial" w:eastAsia="Courier New" w:hAnsi="Arial" w:cs="Arial"/>
          <w:spacing w:val="1"/>
          <w:sz w:val="17"/>
          <w:szCs w:val="17"/>
        </w:rPr>
        <w:t>ow</w:t>
      </w:r>
      <w:r w:rsidRPr="00B84F77">
        <w:rPr>
          <w:rFonts w:ascii="Arial" w:eastAsia="Courier New" w:hAnsi="Arial" w:cs="Arial"/>
          <w:spacing w:val="-2"/>
          <w:sz w:val="17"/>
          <w:szCs w:val="17"/>
        </w:rPr>
        <w:t>i</w:t>
      </w:r>
      <w:r w:rsidRPr="00B84F77">
        <w:rPr>
          <w:rFonts w:ascii="Arial" w:eastAsia="Courier New" w:hAnsi="Arial" w:cs="Arial"/>
          <w:spacing w:val="1"/>
          <w:sz w:val="17"/>
          <w:szCs w:val="17"/>
        </w:rPr>
        <w:t>n</w:t>
      </w:r>
      <w:r w:rsidRPr="00B84F77">
        <w:rPr>
          <w:rFonts w:ascii="Arial" w:eastAsia="Courier New" w:hAnsi="Arial" w:cs="Arial"/>
          <w:sz w:val="17"/>
          <w:szCs w:val="17"/>
        </w:rPr>
        <w:t>g</w:t>
      </w:r>
      <w:r w:rsidRPr="00B84F77">
        <w:rPr>
          <w:rFonts w:ascii="Arial" w:eastAsia="Courier New" w:hAnsi="Arial" w:cs="Arial"/>
          <w:spacing w:val="9"/>
          <w:sz w:val="17"/>
          <w:szCs w:val="17"/>
        </w:rPr>
        <w:t xml:space="preserve"> </w:t>
      </w:r>
      <w:r w:rsidRPr="00B84F77">
        <w:rPr>
          <w:rFonts w:ascii="Arial" w:eastAsia="Courier New" w:hAnsi="Arial" w:cs="Arial"/>
          <w:spacing w:val="1"/>
          <w:sz w:val="17"/>
          <w:szCs w:val="17"/>
        </w:rPr>
        <w:t>m</w:t>
      </w:r>
      <w:r w:rsidRPr="00B84F77">
        <w:rPr>
          <w:rFonts w:ascii="Arial" w:eastAsia="Courier New" w:hAnsi="Arial" w:cs="Arial"/>
          <w:spacing w:val="-2"/>
          <w:sz w:val="17"/>
          <w:szCs w:val="17"/>
        </w:rPr>
        <w:t>e</w:t>
      </w:r>
      <w:r w:rsidRPr="00B84F77">
        <w:rPr>
          <w:rFonts w:ascii="Arial" w:eastAsia="Courier New" w:hAnsi="Arial" w:cs="Arial"/>
          <w:spacing w:val="1"/>
          <w:sz w:val="17"/>
          <w:szCs w:val="17"/>
        </w:rPr>
        <w:t>a</w:t>
      </w:r>
      <w:r w:rsidRPr="00B84F77">
        <w:rPr>
          <w:rFonts w:ascii="Arial" w:eastAsia="Courier New" w:hAnsi="Arial" w:cs="Arial"/>
          <w:spacing w:val="-2"/>
          <w:sz w:val="17"/>
          <w:szCs w:val="17"/>
        </w:rPr>
        <w:t>s</w:t>
      </w:r>
      <w:r w:rsidRPr="00B84F77">
        <w:rPr>
          <w:rFonts w:ascii="Arial" w:eastAsia="Courier New" w:hAnsi="Arial" w:cs="Arial"/>
          <w:spacing w:val="1"/>
          <w:sz w:val="17"/>
          <w:szCs w:val="17"/>
        </w:rPr>
        <w:t>u</w:t>
      </w:r>
      <w:r w:rsidRPr="00B84F77">
        <w:rPr>
          <w:rFonts w:ascii="Arial" w:eastAsia="Courier New" w:hAnsi="Arial" w:cs="Arial"/>
          <w:spacing w:val="-2"/>
          <w:sz w:val="17"/>
          <w:szCs w:val="17"/>
        </w:rPr>
        <w:t>r</w:t>
      </w:r>
      <w:r w:rsidRPr="00B84F77">
        <w:rPr>
          <w:rFonts w:ascii="Arial" w:eastAsia="Courier New" w:hAnsi="Arial" w:cs="Arial"/>
          <w:spacing w:val="1"/>
          <w:sz w:val="17"/>
          <w:szCs w:val="17"/>
        </w:rPr>
        <w:t>e</w:t>
      </w:r>
      <w:r w:rsidRPr="00B84F77">
        <w:rPr>
          <w:rFonts w:ascii="Arial" w:eastAsia="Courier New" w:hAnsi="Arial" w:cs="Arial"/>
          <w:spacing w:val="-2"/>
          <w:sz w:val="17"/>
          <w:szCs w:val="17"/>
        </w:rPr>
        <w:t>(</w:t>
      </w:r>
      <w:r w:rsidRPr="00B84F77">
        <w:rPr>
          <w:rFonts w:ascii="Arial" w:eastAsia="Courier New" w:hAnsi="Arial" w:cs="Arial"/>
          <w:spacing w:val="1"/>
          <w:sz w:val="17"/>
          <w:szCs w:val="17"/>
        </w:rPr>
        <w:t>s</w:t>
      </w:r>
      <w:r w:rsidRPr="00B84F77">
        <w:rPr>
          <w:rFonts w:ascii="Arial" w:eastAsia="Courier New" w:hAnsi="Arial" w:cs="Arial"/>
          <w:sz w:val="17"/>
          <w:szCs w:val="17"/>
        </w:rPr>
        <w:t>)</w:t>
      </w:r>
      <w:r w:rsidRPr="00B84F77">
        <w:rPr>
          <w:rFonts w:ascii="Arial" w:eastAsia="Courier New" w:hAnsi="Arial" w:cs="Arial"/>
          <w:spacing w:val="11"/>
          <w:sz w:val="17"/>
          <w:szCs w:val="17"/>
        </w:rPr>
        <w:t xml:space="preserve"> </w:t>
      </w:r>
      <w:r w:rsidRPr="00B84F77">
        <w:rPr>
          <w:rFonts w:ascii="Arial" w:eastAsia="Courier New" w:hAnsi="Arial" w:cs="Arial"/>
          <w:spacing w:val="-2"/>
          <w:sz w:val="17"/>
          <w:szCs w:val="17"/>
        </w:rPr>
        <w:t>a</w:t>
      </w:r>
      <w:r w:rsidRPr="00B84F77">
        <w:rPr>
          <w:rFonts w:ascii="Arial" w:eastAsia="Courier New" w:hAnsi="Arial" w:cs="Arial"/>
          <w:spacing w:val="1"/>
          <w:sz w:val="17"/>
          <w:szCs w:val="17"/>
        </w:rPr>
        <w:t>r</w:t>
      </w:r>
      <w:r w:rsidRPr="00B84F77">
        <w:rPr>
          <w:rFonts w:ascii="Arial" w:eastAsia="Courier New" w:hAnsi="Arial" w:cs="Arial"/>
          <w:sz w:val="17"/>
          <w:szCs w:val="17"/>
        </w:rPr>
        <w:t>e</w:t>
      </w:r>
      <w:r w:rsidRPr="00B84F77">
        <w:rPr>
          <w:rFonts w:ascii="Arial" w:eastAsia="Courier New" w:hAnsi="Arial" w:cs="Arial"/>
          <w:spacing w:val="11"/>
          <w:sz w:val="17"/>
          <w:szCs w:val="17"/>
        </w:rPr>
        <w:t xml:space="preserve"> </w:t>
      </w:r>
      <w:r w:rsidRPr="00B84F77">
        <w:rPr>
          <w:rFonts w:ascii="Arial" w:eastAsia="Courier New" w:hAnsi="Arial" w:cs="Arial"/>
          <w:spacing w:val="-2"/>
          <w:sz w:val="17"/>
          <w:szCs w:val="17"/>
        </w:rPr>
        <w:t>ne</w:t>
      </w:r>
      <w:r w:rsidRPr="00B84F77">
        <w:rPr>
          <w:rFonts w:ascii="Arial" w:eastAsia="Courier New" w:hAnsi="Arial" w:cs="Arial"/>
          <w:spacing w:val="1"/>
          <w:sz w:val="17"/>
          <w:szCs w:val="17"/>
        </w:rPr>
        <w:t>ed</w:t>
      </w:r>
      <w:r w:rsidRPr="00B84F77">
        <w:rPr>
          <w:rFonts w:ascii="Arial" w:eastAsia="Courier New" w:hAnsi="Arial" w:cs="Arial"/>
          <w:spacing w:val="-2"/>
          <w:sz w:val="17"/>
          <w:szCs w:val="17"/>
        </w:rPr>
        <w:t>e</w:t>
      </w:r>
      <w:r w:rsidRPr="00B84F77">
        <w:rPr>
          <w:rFonts w:ascii="Arial" w:eastAsia="Courier New" w:hAnsi="Arial" w:cs="Arial"/>
          <w:sz w:val="17"/>
          <w:szCs w:val="17"/>
        </w:rPr>
        <w:t>d</w:t>
      </w:r>
      <w:r w:rsidRPr="00B84F77">
        <w:rPr>
          <w:rFonts w:ascii="Arial" w:eastAsia="Courier New" w:hAnsi="Arial" w:cs="Arial"/>
          <w:spacing w:val="11"/>
          <w:sz w:val="17"/>
          <w:szCs w:val="17"/>
        </w:rPr>
        <w:t xml:space="preserve"> </w:t>
      </w:r>
      <w:r w:rsidRPr="00B84F77">
        <w:rPr>
          <w:rFonts w:ascii="Arial" w:eastAsia="Courier New" w:hAnsi="Arial" w:cs="Arial"/>
          <w:spacing w:val="-2"/>
          <w:sz w:val="17"/>
          <w:szCs w:val="17"/>
        </w:rPr>
        <w:t>f</w:t>
      </w:r>
      <w:r w:rsidRPr="00B84F77">
        <w:rPr>
          <w:rFonts w:ascii="Arial" w:eastAsia="Courier New" w:hAnsi="Arial" w:cs="Arial"/>
          <w:spacing w:val="1"/>
          <w:sz w:val="17"/>
          <w:szCs w:val="17"/>
        </w:rPr>
        <w:t>o</w:t>
      </w:r>
      <w:r w:rsidRPr="00B84F77">
        <w:rPr>
          <w:rFonts w:ascii="Arial" w:eastAsia="Courier New" w:hAnsi="Arial" w:cs="Arial"/>
          <w:sz w:val="17"/>
          <w:szCs w:val="17"/>
        </w:rPr>
        <w:t>r</w:t>
      </w:r>
      <w:r w:rsidRPr="00B84F77">
        <w:rPr>
          <w:rFonts w:ascii="Arial" w:eastAsia="Courier New" w:hAnsi="Arial" w:cs="Arial"/>
          <w:spacing w:val="11"/>
          <w:sz w:val="17"/>
          <w:szCs w:val="17"/>
        </w:rPr>
        <w:t xml:space="preserve"> </w:t>
      </w:r>
      <w:r w:rsidRPr="00B84F77">
        <w:rPr>
          <w:rFonts w:ascii="Arial" w:eastAsia="Courier New" w:hAnsi="Arial" w:cs="Arial"/>
          <w:spacing w:val="-2"/>
          <w:sz w:val="17"/>
          <w:szCs w:val="17"/>
        </w:rPr>
        <w:t>y</w:t>
      </w:r>
      <w:r w:rsidRPr="00B84F77">
        <w:rPr>
          <w:rFonts w:ascii="Arial" w:eastAsia="Courier New" w:hAnsi="Arial" w:cs="Arial"/>
          <w:spacing w:val="1"/>
          <w:sz w:val="17"/>
          <w:szCs w:val="17"/>
        </w:rPr>
        <w:t>o</w:t>
      </w:r>
      <w:r w:rsidRPr="00B84F77">
        <w:rPr>
          <w:rFonts w:ascii="Arial" w:eastAsia="Courier New" w:hAnsi="Arial" w:cs="Arial"/>
          <w:sz w:val="17"/>
          <w:szCs w:val="17"/>
        </w:rPr>
        <w:t>u</w:t>
      </w:r>
      <w:r w:rsidRPr="00B84F77">
        <w:rPr>
          <w:rFonts w:ascii="Arial" w:eastAsia="Courier New" w:hAnsi="Arial" w:cs="Arial"/>
          <w:spacing w:val="9"/>
          <w:sz w:val="17"/>
          <w:szCs w:val="17"/>
        </w:rPr>
        <w:t xml:space="preserve"> </w:t>
      </w:r>
      <w:r w:rsidRPr="00B84F77">
        <w:rPr>
          <w:rFonts w:ascii="Arial" w:eastAsia="Courier New" w:hAnsi="Arial" w:cs="Arial"/>
          <w:spacing w:val="1"/>
          <w:sz w:val="17"/>
          <w:szCs w:val="17"/>
        </w:rPr>
        <w:t>t</w:t>
      </w:r>
      <w:r w:rsidRPr="00B84F77">
        <w:rPr>
          <w:rFonts w:ascii="Arial" w:eastAsia="Courier New" w:hAnsi="Arial" w:cs="Arial"/>
          <w:sz w:val="17"/>
          <w:szCs w:val="17"/>
        </w:rPr>
        <w:t>o</w:t>
      </w:r>
      <w:r w:rsidRPr="00B84F77">
        <w:rPr>
          <w:rFonts w:ascii="Arial" w:eastAsia="Courier New" w:hAnsi="Arial" w:cs="Arial"/>
          <w:spacing w:val="11"/>
          <w:sz w:val="17"/>
          <w:szCs w:val="17"/>
        </w:rPr>
        <w:t xml:space="preserve"> </w:t>
      </w:r>
      <w:r w:rsidRPr="00B84F77">
        <w:rPr>
          <w:rFonts w:ascii="Arial" w:eastAsia="Courier New" w:hAnsi="Arial" w:cs="Arial"/>
          <w:spacing w:val="-2"/>
          <w:sz w:val="17"/>
          <w:szCs w:val="17"/>
        </w:rPr>
        <w:t>c</w:t>
      </w:r>
      <w:r w:rsidRPr="00B84F77">
        <w:rPr>
          <w:rFonts w:ascii="Arial" w:eastAsia="Courier New" w:hAnsi="Arial" w:cs="Arial"/>
          <w:spacing w:val="1"/>
          <w:sz w:val="17"/>
          <w:szCs w:val="17"/>
        </w:rPr>
        <w:t>o</w:t>
      </w:r>
      <w:r w:rsidRPr="00B84F77">
        <w:rPr>
          <w:rFonts w:ascii="Arial" w:eastAsia="Courier New" w:hAnsi="Arial" w:cs="Arial"/>
          <w:spacing w:val="-2"/>
          <w:sz w:val="17"/>
          <w:szCs w:val="17"/>
        </w:rPr>
        <w:t>m</w:t>
      </w:r>
      <w:r w:rsidRPr="00B84F77">
        <w:rPr>
          <w:rFonts w:ascii="Arial" w:eastAsia="Courier New" w:hAnsi="Arial" w:cs="Arial"/>
          <w:spacing w:val="1"/>
          <w:sz w:val="17"/>
          <w:szCs w:val="17"/>
        </w:rPr>
        <w:t>p</w:t>
      </w:r>
      <w:r w:rsidRPr="00B84F77">
        <w:rPr>
          <w:rFonts w:ascii="Arial" w:eastAsia="Courier New" w:hAnsi="Arial" w:cs="Arial"/>
          <w:spacing w:val="-2"/>
          <w:sz w:val="17"/>
          <w:szCs w:val="17"/>
        </w:rPr>
        <w:t>l</w:t>
      </w:r>
      <w:r w:rsidRPr="00B84F77">
        <w:rPr>
          <w:rFonts w:ascii="Arial" w:eastAsia="Courier New" w:hAnsi="Arial" w:cs="Arial"/>
          <w:sz w:val="17"/>
          <w:szCs w:val="17"/>
        </w:rPr>
        <w:t>y</w:t>
      </w:r>
      <w:r w:rsidRPr="00B84F77">
        <w:rPr>
          <w:rFonts w:ascii="Arial" w:eastAsia="Courier New" w:hAnsi="Arial" w:cs="Arial"/>
          <w:spacing w:val="11"/>
          <w:sz w:val="17"/>
          <w:szCs w:val="17"/>
        </w:rPr>
        <w:t xml:space="preserve"> </w:t>
      </w:r>
      <w:r w:rsidRPr="00B84F77">
        <w:rPr>
          <w:rFonts w:ascii="Arial" w:eastAsia="Courier New" w:hAnsi="Arial" w:cs="Arial"/>
          <w:spacing w:val="1"/>
          <w:sz w:val="17"/>
          <w:szCs w:val="17"/>
        </w:rPr>
        <w:t>wi</w:t>
      </w:r>
      <w:r w:rsidRPr="00B84F77">
        <w:rPr>
          <w:rFonts w:ascii="Arial" w:eastAsia="Courier New" w:hAnsi="Arial" w:cs="Arial"/>
          <w:spacing w:val="-2"/>
          <w:sz w:val="17"/>
          <w:szCs w:val="17"/>
        </w:rPr>
        <w:t>t</w:t>
      </w:r>
      <w:r w:rsidRPr="00B84F77">
        <w:rPr>
          <w:rFonts w:ascii="Arial" w:eastAsia="Courier New" w:hAnsi="Arial" w:cs="Arial"/>
          <w:sz w:val="17"/>
          <w:szCs w:val="17"/>
        </w:rPr>
        <w:t>h</w:t>
      </w:r>
      <w:r w:rsidRPr="00B84F77">
        <w:rPr>
          <w:rFonts w:ascii="Arial" w:eastAsia="Courier New" w:hAnsi="Arial" w:cs="Arial"/>
          <w:spacing w:val="11"/>
          <w:sz w:val="17"/>
          <w:szCs w:val="17"/>
        </w:rPr>
        <w:t xml:space="preserve"> </w:t>
      </w:r>
      <w:r w:rsidRPr="00B84F77">
        <w:rPr>
          <w:rFonts w:ascii="Arial" w:eastAsia="Courier New" w:hAnsi="Arial" w:cs="Arial"/>
          <w:spacing w:val="-2"/>
          <w:sz w:val="17"/>
          <w:szCs w:val="17"/>
        </w:rPr>
        <w:t>t</w:t>
      </w:r>
      <w:r w:rsidRPr="00B84F77">
        <w:rPr>
          <w:rFonts w:ascii="Arial" w:eastAsia="Courier New" w:hAnsi="Arial" w:cs="Arial"/>
          <w:spacing w:val="1"/>
          <w:sz w:val="17"/>
          <w:szCs w:val="17"/>
        </w:rPr>
        <w:t>h</w:t>
      </w:r>
      <w:r w:rsidRPr="00B84F77">
        <w:rPr>
          <w:rFonts w:ascii="Arial" w:eastAsia="Courier New" w:hAnsi="Arial" w:cs="Arial"/>
          <w:sz w:val="17"/>
          <w:szCs w:val="17"/>
        </w:rPr>
        <w:t xml:space="preserve">e </w:t>
      </w:r>
      <w:r w:rsidRPr="00B84F77">
        <w:rPr>
          <w:rFonts w:ascii="Arial" w:eastAsia="Courier New" w:hAnsi="Arial" w:cs="Arial"/>
          <w:spacing w:val="1"/>
          <w:sz w:val="17"/>
          <w:szCs w:val="17"/>
        </w:rPr>
        <w:t>le</w:t>
      </w:r>
      <w:r w:rsidRPr="00B84F77">
        <w:rPr>
          <w:rFonts w:ascii="Arial" w:eastAsia="Courier New" w:hAnsi="Arial" w:cs="Arial"/>
          <w:spacing w:val="-2"/>
          <w:sz w:val="17"/>
          <w:szCs w:val="17"/>
        </w:rPr>
        <w:t>g</w:t>
      </w:r>
      <w:r w:rsidRPr="00B84F77">
        <w:rPr>
          <w:rFonts w:ascii="Arial" w:eastAsia="Courier New" w:hAnsi="Arial" w:cs="Arial"/>
          <w:spacing w:val="1"/>
          <w:sz w:val="17"/>
          <w:szCs w:val="17"/>
        </w:rPr>
        <w:t>a</w:t>
      </w:r>
      <w:r w:rsidRPr="00B84F77">
        <w:rPr>
          <w:rFonts w:ascii="Arial" w:eastAsia="Courier New" w:hAnsi="Arial" w:cs="Arial"/>
          <w:sz w:val="17"/>
          <w:szCs w:val="17"/>
        </w:rPr>
        <w:t>l</w:t>
      </w:r>
      <w:r w:rsidRPr="00B84F77">
        <w:rPr>
          <w:rFonts w:ascii="Arial" w:eastAsia="Courier New" w:hAnsi="Arial" w:cs="Arial"/>
          <w:spacing w:val="-1"/>
          <w:sz w:val="17"/>
          <w:szCs w:val="17"/>
        </w:rPr>
        <w:t xml:space="preserve"> </w:t>
      </w:r>
      <w:r w:rsidRPr="00B84F77">
        <w:rPr>
          <w:rFonts w:ascii="Arial" w:eastAsia="Courier New" w:hAnsi="Arial" w:cs="Arial"/>
          <w:spacing w:val="-2"/>
          <w:sz w:val="17"/>
          <w:szCs w:val="17"/>
        </w:rPr>
        <w:t>r</w:t>
      </w:r>
      <w:r w:rsidRPr="00B84F77">
        <w:rPr>
          <w:rFonts w:ascii="Arial" w:eastAsia="Courier New" w:hAnsi="Arial" w:cs="Arial"/>
          <w:spacing w:val="1"/>
          <w:sz w:val="17"/>
          <w:szCs w:val="17"/>
        </w:rPr>
        <w:t>e</w:t>
      </w:r>
      <w:r w:rsidRPr="00B84F77">
        <w:rPr>
          <w:rFonts w:ascii="Arial" w:eastAsia="Courier New" w:hAnsi="Arial" w:cs="Arial"/>
          <w:spacing w:val="-2"/>
          <w:sz w:val="17"/>
          <w:szCs w:val="17"/>
        </w:rPr>
        <w:t>q</w:t>
      </w:r>
      <w:r w:rsidRPr="00B84F77">
        <w:rPr>
          <w:rFonts w:ascii="Arial" w:eastAsia="Courier New" w:hAnsi="Arial" w:cs="Arial"/>
          <w:spacing w:val="1"/>
          <w:sz w:val="17"/>
          <w:szCs w:val="17"/>
        </w:rPr>
        <w:t>u</w:t>
      </w:r>
      <w:r w:rsidRPr="00B84F77">
        <w:rPr>
          <w:rFonts w:ascii="Arial" w:eastAsia="Courier New" w:hAnsi="Arial" w:cs="Arial"/>
          <w:spacing w:val="-2"/>
          <w:sz w:val="17"/>
          <w:szCs w:val="17"/>
        </w:rPr>
        <w:t>i</w:t>
      </w:r>
      <w:r w:rsidRPr="00B84F77">
        <w:rPr>
          <w:rFonts w:ascii="Arial" w:eastAsia="Courier New" w:hAnsi="Arial" w:cs="Arial"/>
          <w:spacing w:val="1"/>
          <w:sz w:val="17"/>
          <w:szCs w:val="17"/>
        </w:rPr>
        <w:t>r</w:t>
      </w:r>
      <w:r w:rsidRPr="00B84F77">
        <w:rPr>
          <w:rFonts w:ascii="Arial" w:eastAsia="Courier New" w:hAnsi="Arial" w:cs="Arial"/>
          <w:spacing w:val="-2"/>
          <w:sz w:val="17"/>
          <w:szCs w:val="17"/>
        </w:rPr>
        <w:t>e</w:t>
      </w:r>
      <w:r w:rsidRPr="00B84F77">
        <w:rPr>
          <w:rFonts w:ascii="Arial" w:eastAsia="Courier New" w:hAnsi="Arial" w:cs="Arial"/>
          <w:spacing w:val="1"/>
          <w:sz w:val="17"/>
          <w:szCs w:val="17"/>
        </w:rPr>
        <w:t>m</w:t>
      </w:r>
      <w:r w:rsidRPr="00B84F77">
        <w:rPr>
          <w:rFonts w:ascii="Arial" w:eastAsia="Courier New" w:hAnsi="Arial" w:cs="Arial"/>
          <w:spacing w:val="-2"/>
          <w:sz w:val="17"/>
          <w:szCs w:val="17"/>
        </w:rPr>
        <w:t>e</w:t>
      </w:r>
      <w:r w:rsidRPr="00B84F77">
        <w:rPr>
          <w:rFonts w:ascii="Arial" w:eastAsia="Courier New" w:hAnsi="Arial" w:cs="Arial"/>
          <w:spacing w:val="1"/>
          <w:sz w:val="17"/>
          <w:szCs w:val="17"/>
        </w:rPr>
        <w:t>n</w:t>
      </w:r>
      <w:r w:rsidRPr="00B84F77">
        <w:rPr>
          <w:rFonts w:ascii="Arial" w:eastAsia="Courier New" w:hAnsi="Arial" w:cs="Arial"/>
          <w:spacing w:val="-2"/>
          <w:sz w:val="17"/>
          <w:szCs w:val="17"/>
        </w:rPr>
        <w:t>t</w:t>
      </w:r>
      <w:r w:rsidRPr="00B84F77">
        <w:rPr>
          <w:rFonts w:ascii="Arial" w:eastAsia="Courier New" w:hAnsi="Arial" w:cs="Arial"/>
          <w:sz w:val="17"/>
          <w:szCs w:val="17"/>
        </w:rPr>
        <w:t>s</w:t>
      </w:r>
      <w:r w:rsidRPr="00B84F77">
        <w:rPr>
          <w:rFonts w:ascii="Arial" w:eastAsia="Courier New" w:hAnsi="Arial" w:cs="Arial"/>
          <w:spacing w:val="-1"/>
          <w:sz w:val="17"/>
          <w:szCs w:val="17"/>
        </w:rPr>
        <w:t xml:space="preserve"> </w:t>
      </w:r>
      <w:r w:rsidRPr="00B84F77">
        <w:rPr>
          <w:rFonts w:ascii="Arial" w:eastAsia="Courier New" w:hAnsi="Arial" w:cs="Arial"/>
          <w:spacing w:val="1"/>
          <w:sz w:val="17"/>
          <w:szCs w:val="17"/>
        </w:rPr>
        <w:t>s</w:t>
      </w:r>
      <w:r w:rsidRPr="00B84F77">
        <w:rPr>
          <w:rFonts w:ascii="Arial" w:eastAsia="Courier New" w:hAnsi="Arial" w:cs="Arial"/>
          <w:spacing w:val="-2"/>
          <w:sz w:val="17"/>
          <w:szCs w:val="17"/>
        </w:rPr>
        <w:t>p</w:t>
      </w:r>
      <w:r w:rsidRPr="00B84F77">
        <w:rPr>
          <w:rFonts w:ascii="Arial" w:eastAsia="Courier New" w:hAnsi="Arial" w:cs="Arial"/>
          <w:spacing w:val="1"/>
          <w:sz w:val="17"/>
          <w:szCs w:val="17"/>
        </w:rPr>
        <w:t>e</w:t>
      </w:r>
      <w:r w:rsidRPr="00B84F77">
        <w:rPr>
          <w:rFonts w:ascii="Arial" w:eastAsia="Courier New" w:hAnsi="Arial" w:cs="Arial"/>
          <w:spacing w:val="-2"/>
          <w:sz w:val="17"/>
          <w:szCs w:val="17"/>
        </w:rPr>
        <w:t>ci</w:t>
      </w:r>
      <w:r w:rsidRPr="00B84F77">
        <w:rPr>
          <w:rFonts w:ascii="Arial" w:eastAsia="Courier New" w:hAnsi="Arial" w:cs="Arial"/>
          <w:spacing w:val="1"/>
          <w:sz w:val="17"/>
          <w:szCs w:val="17"/>
        </w:rPr>
        <w:t>fi</w:t>
      </w:r>
      <w:r w:rsidRPr="00B84F77">
        <w:rPr>
          <w:rFonts w:ascii="Arial" w:eastAsia="Courier New" w:hAnsi="Arial" w:cs="Arial"/>
          <w:spacing w:val="-2"/>
          <w:sz w:val="17"/>
          <w:szCs w:val="17"/>
        </w:rPr>
        <w:t>e</w:t>
      </w:r>
      <w:r w:rsidRPr="00B84F77">
        <w:rPr>
          <w:rFonts w:ascii="Arial" w:eastAsia="Courier New" w:hAnsi="Arial" w:cs="Arial"/>
          <w:sz w:val="17"/>
          <w:szCs w:val="17"/>
        </w:rPr>
        <w:t>d</w:t>
      </w:r>
      <w:r w:rsidRPr="00B84F77">
        <w:rPr>
          <w:rFonts w:ascii="Arial" w:eastAsia="Courier New" w:hAnsi="Arial" w:cs="Arial"/>
          <w:spacing w:val="-1"/>
          <w:sz w:val="17"/>
          <w:szCs w:val="17"/>
        </w:rPr>
        <w:t xml:space="preserve"> </w:t>
      </w:r>
      <w:r w:rsidRPr="00B84F77">
        <w:rPr>
          <w:rFonts w:ascii="Arial" w:eastAsia="Courier New" w:hAnsi="Arial" w:cs="Arial"/>
          <w:spacing w:val="1"/>
          <w:sz w:val="17"/>
          <w:szCs w:val="17"/>
        </w:rPr>
        <w:t>a</w:t>
      </w:r>
      <w:r w:rsidRPr="00B84F77">
        <w:rPr>
          <w:rFonts w:ascii="Arial" w:eastAsia="Courier New" w:hAnsi="Arial" w:cs="Arial"/>
          <w:spacing w:val="-2"/>
          <w:sz w:val="17"/>
          <w:szCs w:val="17"/>
        </w:rPr>
        <w:t>b</w:t>
      </w:r>
      <w:r w:rsidRPr="00B84F77">
        <w:rPr>
          <w:rFonts w:ascii="Arial" w:eastAsia="Courier New" w:hAnsi="Arial" w:cs="Arial"/>
          <w:spacing w:val="1"/>
          <w:sz w:val="17"/>
          <w:szCs w:val="17"/>
        </w:rPr>
        <w:t>o</w:t>
      </w:r>
      <w:r w:rsidRPr="00B84F77">
        <w:rPr>
          <w:rFonts w:ascii="Arial" w:eastAsia="Courier New" w:hAnsi="Arial" w:cs="Arial"/>
          <w:spacing w:val="-2"/>
          <w:sz w:val="17"/>
          <w:szCs w:val="17"/>
        </w:rPr>
        <w:t>v</w:t>
      </w:r>
      <w:r w:rsidRPr="00B84F77">
        <w:rPr>
          <w:rFonts w:ascii="Arial" w:eastAsia="Courier New" w:hAnsi="Arial" w:cs="Arial"/>
          <w:spacing w:val="1"/>
          <w:sz w:val="17"/>
          <w:szCs w:val="17"/>
        </w:rPr>
        <w:t>e</w:t>
      </w:r>
      <w:r w:rsidRPr="00B84F77">
        <w:rPr>
          <w:rFonts w:ascii="Arial" w:eastAsia="Courier New" w:hAnsi="Arial" w:cs="Arial"/>
          <w:sz w:val="17"/>
          <w:szCs w:val="17"/>
        </w:rPr>
        <w:t>:</w:t>
      </w:r>
    </w:p>
    <w:p w:rsidR="000E1F23" w:rsidRPr="00B84F77" w:rsidRDefault="000E1F23">
      <w:pPr>
        <w:spacing w:before="2" w:line="130" w:lineRule="exact"/>
        <w:rPr>
          <w:rFonts w:ascii="Arial" w:hAnsi="Arial" w:cs="Arial"/>
          <w:sz w:val="13"/>
          <w:szCs w:val="13"/>
        </w:rPr>
      </w:pPr>
    </w:p>
    <w:p w:rsidR="000E1F23" w:rsidRPr="00B84F77" w:rsidRDefault="00C04411">
      <w:pPr>
        <w:ind w:left="544"/>
        <w:rPr>
          <w:rFonts w:ascii="Arial" w:eastAsia="Courier New" w:hAnsi="Arial" w:cs="Arial"/>
          <w:sz w:val="17"/>
          <w:szCs w:val="17"/>
        </w:rPr>
      </w:pP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p>
    <w:p w:rsidR="000E1F23" w:rsidRPr="00B84F77" w:rsidRDefault="00C04411">
      <w:pPr>
        <w:spacing w:before="98"/>
        <w:ind w:left="542"/>
        <w:rPr>
          <w:rFonts w:ascii="Arial" w:eastAsia="Courier New" w:hAnsi="Arial" w:cs="Arial"/>
          <w:sz w:val="17"/>
          <w:szCs w:val="17"/>
        </w:rPr>
      </w:pP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p>
    <w:p w:rsidR="000E1F23" w:rsidRPr="00B84F77" w:rsidRDefault="000E1F23">
      <w:pPr>
        <w:spacing w:before="7" w:line="280" w:lineRule="exact"/>
        <w:rPr>
          <w:rFonts w:ascii="Arial" w:hAnsi="Arial" w:cs="Arial"/>
          <w:sz w:val="28"/>
          <w:szCs w:val="28"/>
        </w:rPr>
      </w:pPr>
    </w:p>
    <w:p w:rsidR="000E1F23" w:rsidRPr="00B84F77" w:rsidRDefault="00C04411" w:rsidP="00D12E9F">
      <w:pPr>
        <w:numPr>
          <w:ilvl w:val="0"/>
          <w:numId w:val="12"/>
        </w:numPr>
        <w:tabs>
          <w:tab w:val="left" w:pos="542"/>
        </w:tabs>
        <w:spacing w:line="361" w:lineRule="auto"/>
        <w:ind w:left="542" w:right="237" w:hanging="425"/>
        <w:rPr>
          <w:rFonts w:ascii="Arial" w:eastAsia="Courier New" w:hAnsi="Arial" w:cs="Arial"/>
          <w:sz w:val="17"/>
          <w:szCs w:val="17"/>
        </w:rPr>
      </w:pPr>
      <w:r w:rsidRPr="00B84F77">
        <w:rPr>
          <w:rFonts w:ascii="Arial" w:eastAsia="Courier New" w:hAnsi="Arial" w:cs="Arial"/>
          <w:spacing w:val="1"/>
          <w:sz w:val="17"/>
          <w:szCs w:val="17"/>
        </w:rPr>
        <w:t>Th</w:t>
      </w:r>
      <w:r w:rsidRPr="00B84F77">
        <w:rPr>
          <w:rFonts w:ascii="Arial" w:eastAsia="Courier New" w:hAnsi="Arial" w:cs="Arial"/>
          <w:sz w:val="17"/>
          <w:szCs w:val="17"/>
        </w:rPr>
        <w:t>e</w:t>
      </w:r>
      <w:r w:rsidRPr="00B84F77">
        <w:rPr>
          <w:rFonts w:ascii="Arial" w:eastAsia="Courier New" w:hAnsi="Arial" w:cs="Arial"/>
          <w:spacing w:val="57"/>
          <w:sz w:val="17"/>
          <w:szCs w:val="17"/>
        </w:rPr>
        <w:t xml:space="preserve"> </w:t>
      </w:r>
      <w:r w:rsidRPr="00B84F77">
        <w:rPr>
          <w:rFonts w:ascii="Arial" w:eastAsia="Courier New" w:hAnsi="Arial" w:cs="Arial"/>
          <w:spacing w:val="-2"/>
          <w:sz w:val="17"/>
          <w:szCs w:val="17"/>
        </w:rPr>
        <w:t>m</w:t>
      </w:r>
      <w:r w:rsidRPr="00B84F77">
        <w:rPr>
          <w:rFonts w:ascii="Arial" w:eastAsia="Courier New" w:hAnsi="Arial" w:cs="Arial"/>
          <w:spacing w:val="1"/>
          <w:sz w:val="17"/>
          <w:szCs w:val="17"/>
        </w:rPr>
        <w:t>e</w:t>
      </w:r>
      <w:r w:rsidRPr="00B84F77">
        <w:rPr>
          <w:rFonts w:ascii="Arial" w:eastAsia="Courier New" w:hAnsi="Arial" w:cs="Arial"/>
          <w:spacing w:val="-2"/>
          <w:sz w:val="17"/>
          <w:szCs w:val="17"/>
        </w:rPr>
        <w:t>a</w:t>
      </w:r>
      <w:r w:rsidRPr="00B84F77">
        <w:rPr>
          <w:rFonts w:ascii="Arial" w:eastAsia="Courier New" w:hAnsi="Arial" w:cs="Arial"/>
          <w:spacing w:val="1"/>
          <w:sz w:val="17"/>
          <w:szCs w:val="17"/>
        </w:rPr>
        <w:t>s</w:t>
      </w:r>
      <w:r w:rsidRPr="00B84F77">
        <w:rPr>
          <w:rFonts w:ascii="Arial" w:eastAsia="Courier New" w:hAnsi="Arial" w:cs="Arial"/>
          <w:spacing w:val="-2"/>
          <w:sz w:val="17"/>
          <w:szCs w:val="17"/>
        </w:rPr>
        <w:t>u</w:t>
      </w:r>
      <w:r w:rsidRPr="00B84F77">
        <w:rPr>
          <w:rFonts w:ascii="Arial" w:eastAsia="Courier New" w:hAnsi="Arial" w:cs="Arial"/>
          <w:spacing w:val="1"/>
          <w:sz w:val="17"/>
          <w:szCs w:val="17"/>
        </w:rPr>
        <w:t>r</w:t>
      </w:r>
      <w:r w:rsidRPr="00B84F77">
        <w:rPr>
          <w:rFonts w:ascii="Arial" w:eastAsia="Courier New" w:hAnsi="Arial" w:cs="Arial"/>
          <w:sz w:val="17"/>
          <w:szCs w:val="17"/>
        </w:rPr>
        <w:t>e</w:t>
      </w:r>
      <w:r w:rsidRPr="00B84F77">
        <w:rPr>
          <w:rFonts w:ascii="Arial" w:eastAsia="Courier New" w:hAnsi="Arial" w:cs="Arial"/>
          <w:spacing w:val="57"/>
          <w:sz w:val="17"/>
          <w:szCs w:val="17"/>
        </w:rPr>
        <w:t xml:space="preserve"> </w:t>
      </w:r>
      <w:r w:rsidRPr="00B84F77">
        <w:rPr>
          <w:rFonts w:ascii="Arial" w:eastAsia="Courier New" w:hAnsi="Arial" w:cs="Arial"/>
          <w:spacing w:val="-2"/>
          <w:sz w:val="17"/>
          <w:szCs w:val="17"/>
        </w:rPr>
        <w:t>o</w:t>
      </w:r>
      <w:r w:rsidRPr="00B84F77">
        <w:rPr>
          <w:rFonts w:ascii="Arial" w:eastAsia="Courier New" w:hAnsi="Arial" w:cs="Arial"/>
          <w:sz w:val="17"/>
          <w:szCs w:val="17"/>
        </w:rPr>
        <w:t>r</w:t>
      </w:r>
      <w:r w:rsidRPr="00B84F77">
        <w:rPr>
          <w:rFonts w:ascii="Arial" w:eastAsia="Courier New" w:hAnsi="Arial" w:cs="Arial"/>
          <w:spacing w:val="59"/>
          <w:sz w:val="17"/>
          <w:szCs w:val="17"/>
        </w:rPr>
        <w:t xml:space="preserve"> </w:t>
      </w:r>
      <w:r w:rsidRPr="00B84F77">
        <w:rPr>
          <w:rFonts w:ascii="Arial" w:eastAsia="Courier New" w:hAnsi="Arial" w:cs="Arial"/>
          <w:spacing w:val="-2"/>
          <w:sz w:val="17"/>
          <w:szCs w:val="17"/>
        </w:rPr>
        <w:t>m</w:t>
      </w:r>
      <w:r w:rsidRPr="00B84F77">
        <w:rPr>
          <w:rFonts w:ascii="Arial" w:eastAsia="Courier New" w:hAnsi="Arial" w:cs="Arial"/>
          <w:spacing w:val="1"/>
          <w:sz w:val="17"/>
          <w:szCs w:val="17"/>
        </w:rPr>
        <w:t>e</w:t>
      </w:r>
      <w:r w:rsidRPr="00B84F77">
        <w:rPr>
          <w:rFonts w:ascii="Arial" w:eastAsia="Courier New" w:hAnsi="Arial" w:cs="Arial"/>
          <w:spacing w:val="-2"/>
          <w:sz w:val="17"/>
          <w:szCs w:val="17"/>
        </w:rPr>
        <w:t>a</w:t>
      </w:r>
      <w:r w:rsidRPr="00B84F77">
        <w:rPr>
          <w:rFonts w:ascii="Arial" w:eastAsia="Courier New" w:hAnsi="Arial" w:cs="Arial"/>
          <w:spacing w:val="1"/>
          <w:sz w:val="17"/>
          <w:szCs w:val="17"/>
        </w:rPr>
        <w:t>s</w:t>
      </w:r>
      <w:r w:rsidRPr="00B84F77">
        <w:rPr>
          <w:rFonts w:ascii="Arial" w:eastAsia="Courier New" w:hAnsi="Arial" w:cs="Arial"/>
          <w:spacing w:val="-2"/>
          <w:sz w:val="17"/>
          <w:szCs w:val="17"/>
        </w:rPr>
        <w:t>u</w:t>
      </w:r>
      <w:r w:rsidRPr="00B84F77">
        <w:rPr>
          <w:rFonts w:ascii="Arial" w:eastAsia="Courier New" w:hAnsi="Arial" w:cs="Arial"/>
          <w:spacing w:val="1"/>
          <w:sz w:val="17"/>
          <w:szCs w:val="17"/>
        </w:rPr>
        <w:t>r</w:t>
      </w:r>
      <w:r w:rsidRPr="00B84F77">
        <w:rPr>
          <w:rFonts w:ascii="Arial" w:eastAsia="Courier New" w:hAnsi="Arial" w:cs="Arial"/>
          <w:spacing w:val="-2"/>
          <w:sz w:val="17"/>
          <w:szCs w:val="17"/>
        </w:rPr>
        <w:t>e</w:t>
      </w:r>
      <w:r w:rsidRPr="00B84F77">
        <w:rPr>
          <w:rFonts w:ascii="Arial" w:eastAsia="Courier New" w:hAnsi="Arial" w:cs="Arial"/>
          <w:sz w:val="17"/>
          <w:szCs w:val="17"/>
        </w:rPr>
        <w:t>s</w:t>
      </w:r>
      <w:r w:rsidRPr="00B84F77">
        <w:rPr>
          <w:rFonts w:ascii="Arial" w:eastAsia="Courier New" w:hAnsi="Arial" w:cs="Arial"/>
          <w:spacing w:val="59"/>
          <w:sz w:val="17"/>
          <w:szCs w:val="17"/>
        </w:rPr>
        <w:t xml:space="preserve"> </w:t>
      </w:r>
      <w:r w:rsidRPr="00B84F77">
        <w:rPr>
          <w:rFonts w:ascii="Arial" w:eastAsia="Courier New" w:hAnsi="Arial" w:cs="Arial"/>
          <w:spacing w:val="-2"/>
          <w:sz w:val="17"/>
          <w:szCs w:val="17"/>
        </w:rPr>
        <w:t>t</w:t>
      </w:r>
      <w:r w:rsidRPr="00B84F77">
        <w:rPr>
          <w:rFonts w:ascii="Arial" w:eastAsia="Courier New" w:hAnsi="Arial" w:cs="Arial"/>
          <w:spacing w:val="1"/>
          <w:sz w:val="17"/>
          <w:szCs w:val="17"/>
        </w:rPr>
        <w:t>h</w:t>
      </w:r>
      <w:r w:rsidRPr="00B84F77">
        <w:rPr>
          <w:rFonts w:ascii="Arial" w:eastAsia="Courier New" w:hAnsi="Arial" w:cs="Arial"/>
          <w:spacing w:val="-2"/>
          <w:sz w:val="17"/>
          <w:szCs w:val="17"/>
        </w:rPr>
        <w:t>a</w:t>
      </w:r>
      <w:r w:rsidRPr="00B84F77">
        <w:rPr>
          <w:rFonts w:ascii="Arial" w:eastAsia="Courier New" w:hAnsi="Arial" w:cs="Arial"/>
          <w:sz w:val="17"/>
          <w:szCs w:val="17"/>
        </w:rPr>
        <w:t>t</w:t>
      </w:r>
      <w:r w:rsidRPr="00B84F77">
        <w:rPr>
          <w:rFonts w:ascii="Arial" w:eastAsia="Courier New" w:hAnsi="Arial" w:cs="Arial"/>
          <w:spacing w:val="57"/>
          <w:sz w:val="17"/>
          <w:szCs w:val="17"/>
        </w:rPr>
        <w:t xml:space="preserve"> </w:t>
      </w:r>
      <w:r w:rsidRPr="00B84F77">
        <w:rPr>
          <w:rFonts w:ascii="Arial" w:eastAsia="Courier New" w:hAnsi="Arial" w:cs="Arial"/>
          <w:spacing w:val="1"/>
          <w:sz w:val="17"/>
          <w:szCs w:val="17"/>
        </w:rPr>
        <w:t>w</w:t>
      </w:r>
      <w:r w:rsidRPr="00B84F77">
        <w:rPr>
          <w:rFonts w:ascii="Arial" w:eastAsia="Courier New" w:hAnsi="Arial" w:cs="Arial"/>
          <w:spacing w:val="-2"/>
          <w:sz w:val="17"/>
          <w:szCs w:val="17"/>
        </w:rPr>
        <w:t>i</w:t>
      </w:r>
      <w:r w:rsidRPr="00B84F77">
        <w:rPr>
          <w:rFonts w:ascii="Arial" w:eastAsia="Courier New" w:hAnsi="Arial" w:cs="Arial"/>
          <w:spacing w:val="1"/>
          <w:sz w:val="17"/>
          <w:szCs w:val="17"/>
        </w:rPr>
        <w:t>l</w:t>
      </w:r>
      <w:r w:rsidRPr="00B84F77">
        <w:rPr>
          <w:rFonts w:ascii="Arial" w:eastAsia="Courier New" w:hAnsi="Arial" w:cs="Arial"/>
          <w:sz w:val="17"/>
          <w:szCs w:val="17"/>
        </w:rPr>
        <w:t>l</w:t>
      </w:r>
      <w:r w:rsidRPr="00B84F77">
        <w:rPr>
          <w:rFonts w:ascii="Arial" w:eastAsia="Courier New" w:hAnsi="Arial" w:cs="Arial"/>
          <w:spacing w:val="57"/>
          <w:sz w:val="17"/>
          <w:szCs w:val="17"/>
        </w:rPr>
        <w:t xml:space="preserve"> </w:t>
      </w:r>
      <w:r w:rsidRPr="00B84F77">
        <w:rPr>
          <w:rFonts w:ascii="Arial" w:eastAsia="Courier New" w:hAnsi="Arial" w:cs="Arial"/>
          <w:spacing w:val="1"/>
          <w:sz w:val="17"/>
          <w:szCs w:val="17"/>
        </w:rPr>
        <w:t>a</w:t>
      </w:r>
      <w:r w:rsidRPr="00B84F77">
        <w:rPr>
          <w:rFonts w:ascii="Arial" w:eastAsia="Courier New" w:hAnsi="Arial" w:cs="Arial"/>
          <w:spacing w:val="-2"/>
          <w:sz w:val="17"/>
          <w:szCs w:val="17"/>
        </w:rPr>
        <w:t>c</w:t>
      </w:r>
      <w:r w:rsidRPr="00B84F77">
        <w:rPr>
          <w:rFonts w:ascii="Arial" w:eastAsia="Courier New" w:hAnsi="Arial" w:cs="Arial"/>
          <w:spacing w:val="1"/>
          <w:sz w:val="17"/>
          <w:szCs w:val="17"/>
        </w:rPr>
        <w:t>h</w:t>
      </w:r>
      <w:r w:rsidRPr="00B84F77">
        <w:rPr>
          <w:rFonts w:ascii="Arial" w:eastAsia="Courier New" w:hAnsi="Arial" w:cs="Arial"/>
          <w:spacing w:val="-2"/>
          <w:sz w:val="17"/>
          <w:szCs w:val="17"/>
        </w:rPr>
        <w:t>i</w:t>
      </w:r>
      <w:r w:rsidRPr="00B84F77">
        <w:rPr>
          <w:rFonts w:ascii="Arial" w:eastAsia="Courier New" w:hAnsi="Arial" w:cs="Arial"/>
          <w:spacing w:val="1"/>
          <w:sz w:val="17"/>
          <w:szCs w:val="17"/>
        </w:rPr>
        <w:t>e</w:t>
      </w:r>
      <w:r w:rsidRPr="00B84F77">
        <w:rPr>
          <w:rFonts w:ascii="Arial" w:eastAsia="Courier New" w:hAnsi="Arial" w:cs="Arial"/>
          <w:spacing w:val="-2"/>
          <w:sz w:val="17"/>
          <w:szCs w:val="17"/>
        </w:rPr>
        <w:t>v</w:t>
      </w:r>
      <w:r w:rsidRPr="00B84F77">
        <w:rPr>
          <w:rFonts w:ascii="Arial" w:eastAsia="Courier New" w:hAnsi="Arial" w:cs="Arial"/>
          <w:sz w:val="17"/>
          <w:szCs w:val="17"/>
        </w:rPr>
        <w:t>e</w:t>
      </w:r>
      <w:r w:rsidRPr="00B84F77">
        <w:rPr>
          <w:rFonts w:ascii="Arial" w:eastAsia="Courier New" w:hAnsi="Arial" w:cs="Arial"/>
          <w:spacing w:val="57"/>
          <w:sz w:val="17"/>
          <w:szCs w:val="17"/>
        </w:rPr>
        <w:t xml:space="preserve"> </w:t>
      </w:r>
      <w:r w:rsidRPr="00B84F77">
        <w:rPr>
          <w:rFonts w:ascii="Arial" w:eastAsia="Courier New" w:hAnsi="Arial" w:cs="Arial"/>
          <w:spacing w:val="-2"/>
          <w:sz w:val="17"/>
          <w:szCs w:val="17"/>
        </w:rPr>
        <w:t>t</w:t>
      </w:r>
      <w:r w:rsidRPr="00B84F77">
        <w:rPr>
          <w:rFonts w:ascii="Arial" w:eastAsia="Courier New" w:hAnsi="Arial" w:cs="Arial"/>
          <w:spacing w:val="1"/>
          <w:sz w:val="17"/>
          <w:szCs w:val="17"/>
        </w:rPr>
        <w:t>h</w:t>
      </w:r>
      <w:r w:rsidRPr="00B84F77">
        <w:rPr>
          <w:rFonts w:ascii="Arial" w:eastAsia="Courier New" w:hAnsi="Arial" w:cs="Arial"/>
          <w:sz w:val="17"/>
          <w:szCs w:val="17"/>
        </w:rPr>
        <w:t>e</w:t>
      </w:r>
      <w:r w:rsidRPr="00B84F77">
        <w:rPr>
          <w:rFonts w:ascii="Arial" w:eastAsia="Courier New" w:hAnsi="Arial" w:cs="Arial"/>
          <w:spacing w:val="57"/>
          <w:sz w:val="17"/>
          <w:szCs w:val="17"/>
        </w:rPr>
        <w:t xml:space="preserve"> </w:t>
      </w:r>
      <w:r w:rsidRPr="00B84F77">
        <w:rPr>
          <w:rFonts w:ascii="Arial" w:eastAsia="Courier New" w:hAnsi="Arial" w:cs="Arial"/>
          <w:spacing w:val="1"/>
          <w:sz w:val="17"/>
          <w:szCs w:val="17"/>
        </w:rPr>
        <w:t>s</w:t>
      </w:r>
      <w:r w:rsidRPr="00B84F77">
        <w:rPr>
          <w:rFonts w:ascii="Arial" w:eastAsia="Courier New" w:hAnsi="Arial" w:cs="Arial"/>
          <w:spacing w:val="-2"/>
          <w:sz w:val="17"/>
          <w:szCs w:val="17"/>
        </w:rPr>
        <w:t>a</w:t>
      </w:r>
      <w:r w:rsidRPr="00B84F77">
        <w:rPr>
          <w:rFonts w:ascii="Arial" w:eastAsia="Courier New" w:hAnsi="Arial" w:cs="Arial"/>
          <w:spacing w:val="1"/>
          <w:sz w:val="17"/>
          <w:szCs w:val="17"/>
        </w:rPr>
        <w:t>m</w:t>
      </w:r>
      <w:r w:rsidRPr="00B84F77">
        <w:rPr>
          <w:rFonts w:ascii="Arial" w:eastAsia="Courier New" w:hAnsi="Arial" w:cs="Arial"/>
          <w:sz w:val="17"/>
          <w:szCs w:val="17"/>
        </w:rPr>
        <w:t>e</w:t>
      </w:r>
      <w:r w:rsidRPr="00B84F77">
        <w:rPr>
          <w:rFonts w:ascii="Arial" w:eastAsia="Courier New" w:hAnsi="Arial" w:cs="Arial"/>
          <w:spacing w:val="57"/>
          <w:sz w:val="17"/>
          <w:szCs w:val="17"/>
        </w:rPr>
        <w:t xml:space="preserve"> </w:t>
      </w:r>
      <w:r w:rsidRPr="00B84F77">
        <w:rPr>
          <w:rFonts w:ascii="Arial" w:eastAsia="Courier New" w:hAnsi="Arial" w:cs="Arial"/>
          <w:spacing w:val="-2"/>
          <w:sz w:val="17"/>
          <w:szCs w:val="17"/>
        </w:rPr>
        <w:t>e</w:t>
      </w:r>
      <w:r w:rsidRPr="00B84F77">
        <w:rPr>
          <w:rFonts w:ascii="Arial" w:eastAsia="Courier New" w:hAnsi="Arial" w:cs="Arial"/>
          <w:spacing w:val="1"/>
          <w:sz w:val="17"/>
          <w:szCs w:val="17"/>
        </w:rPr>
        <w:t>f</w:t>
      </w:r>
      <w:r w:rsidRPr="00B84F77">
        <w:rPr>
          <w:rFonts w:ascii="Arial" w:eastAsia="Courier New" w:hAnsi="Arial" w:cs="Arial"/>
          <w:spacing w:val="-2"/>
          <w:sz w:val="17"/>
          <w:szCs w:val="17"/>
        </w:rPr>
        <w:t>f</w:t>
      </w:r>
      <w:r w:rsidRPr="00B84F77">
        <w:rPr>
          <w:rFonts w:ascii="Arial" w:eastAsia="Courier New" w:hAnsi="Arial" w:cs="Arial"/>
          <w:spacing w:val="1"/>
          <w:sz w:val="17"/>
          <w:szCs w:val="17"/>
        </w:rPr>
        <w:t>e</w:t>
      </w:r>
      <w:r w:rsidRPr="00B84F77">
        <w:rPr>
          <w:rFonts w:ascii="Arial" w:eastAsia="Courier New" w:hAnsi="Arial" w:cs="Arial"/>
          <w:spacing w:val="-2"/>
          <w:sz w:val="17"/>
          <w:szCs w:val="17"/>
        </w:rPr>
        <w:t>c</w:t>
      </w:r>
      <w:r w:rsidRPr="00B84F77">
        <w:rPr>
          <w:rFonts w:ascii="Arial" w:eastAsia="Courier New" w:hAnsi="Arial" w:cs="Arial"/>
          <w:sz w:val="17"/>
          <w:szCs w:val="17"/>
        </w:rPr>
        <w:t>t</w:t>
      </w:r>
      <w:r w:rsidRPr="00B84F77">
        <w:rPr>
          <w:rFonts w:ascii="Arial" w:eastAsia="Courier New" w:hAnsi="Arial" w:cs="Arial"/>
          <w:spacing w:val="59"/>
          <w:sz w:val="17"/>
          <w:szCs w:val="17"/>
        </w:rPr>
        <w:t xml:space="preserve"> </w:t>
      </w:r>
      <w:r w:rsidRPr="00B84F77">
        <w:rPr>
          <w:rFonts w:ascii="Arial" w:eastAsia="Courier New" w:hAnsi="Arial" w:cs="Arial"/>
          <w:spacing w:val="-2"/>
          <w:sz w:val="17"/>
          <w:szCs w:val="17"/>
        </w:rPr>
        <w:t>m</w:t>
      </w:r>
      <w:r w:rsidRPr="00B84F77">
        <w:rPr>
          <w:rFonts w:ascii="Arial" w:eastAsia="Courier New" w:hAnsi="Arial" w:cs="Arial"/>
          <w:spacing w:val="1"/>
          <w:sz w:val="17"/>
          <w:szCs w:val="17"/>
        </w:rPr>
        <w:t>u</w:t>
      </w:r>
      <w:r w:rsidRPr="00B84F77">
        <w:rPr>
          <w:rFonts w:ascii="Arial" w:eastAsia="Courier New" w:hAnsi="Arial" w:cs="Arial"/>
          <w:spacing w:val="-2"/>
          <w:sz w:val="17"/>
          <w:szCs w:val="17"/>
        </w:rPr>
        <w:t>s</w:t>
      </w:r>
      <w:r w:rsidRPr="00B84F77">
        <w:rPr>
          <w:rFonts w:ascii="Arial" w:eastAsia="Courier New" w:hAnsi="Arial" w:cs="Arial"/>
          <w:sz w:val="17"/>
          <w:szCs w:val="17"/>
        </w:rPr>
        <w:t>t</w:t>
      </w:r>
      <w:r w:rsidRPr="00B84F77">
        <w:rPr>
          <w:rFonts w:ascii="Arial" w:eastAsia="Courier New" w:hAnsi="Arial" w:cs="Arial"/>
          <w:spacing w:val="57"/>
          <w:sz w:val="17"/>
          <w:szCs w:val="17"/>
        </w:rPr>
        <w:t xml:space="preserve"> </w:t>
      </w:r>
      <w:r w:rsidRPr="00B84F77">
        <w:rPr>
          <w:rFonts w:ascii="Arial" w:eastAsia="Courier New" w:hAnsi="Arial" w:cs="Arial"/>
          <w:spacing w:val="-2"/>
          <w:sz w:val="17"/>
          <w:szCs w:val="17"/>
        </w:rPr>
        <w:t>b</w:t>
      </w:r>
      <w:r w:rsidRPr="00B84F77">
        <w:rPr>
          <w:rFonts w:ascii="Arial" w:eastAsia="Courier New" w:hAnsi="Arial" w:cs="Arial"/>
          <w:sz w:val="17"/>
          <w:szCs w:val="17"/>
        </w:rPr>
        <w:t>e</w:t>
      </w:r>
      <w:r w:rsidRPr="00B84F77">
        <w:rPr>
          <w:rFonts w:ascii="Arial" w:eastAsia="Courier New" w:hAnsi="Arial" w:cs="Arial"/>
          <w:spacing w:val="59"/>
          <w:sz w:val="17"/>
          <w:szCs w:val="17"/>
        </w:rPr>
        <w:t xml:space="preserve"> </w:t>
      </w:r>
      <w:r w:rsidRPr="00B84F77">
        <w:rPr>
          <w:rFonts w:ascii="Arial" w:eastAsia="Courier New" w:hAnsi="Arial" w:cs="Arial"/>
          <w:spacing w:val="-2"/>
          <w:sz w:val="17"/>
          <w:szCs w:val="17"/>
        </w:rPr>
        <w:t>t</w:t>
      </w:r>
      <w:r w:rsidRPr="00B84F77">
        <w:rPr>
          <w:rFonts w:ascii="Arial" w:eastAsia="Courier New" w:hAnsi="Arial" w:cs="Arial"/>
          <w:spacing w:val="1"/>
          <w:sz w:val="17"/>
          <w:szCs w:val="17"/>
        </w:rPr>
        <w:t>a</w:t>
      </w:r>
      <w:r w:rsidRPr="00B84F77">
        <w:rPr>
          <w:rFonts w:ascii="Arial" w:eastAsia="Courier New" w:hAnsi="Arial" w:cs="Arial"/>
          <w:spacing w:val="-2"/>
          <w:sz w:val="17"/>
          <w:szCs w:val="17"/>
        </w:rPr>
        <w:t>k</w:t>
      </w:r>
      <w:r w:rsidRPr="00B84F77">
        <w:rPr>
          <w:rFonts w:ascii="Arial" w:eastAsia="Courier New" w:hAnsi="Arial" w:cs="Arial"/>
          <w:spacing w:val="1"/>
          <w:sz w:val="17"/>
          <w:szCs w:val="17"/>
        </w:rPr>
        <w:t>e</w:t>
      </w:r>
      <w:r w:rsidRPr="00B84F77">
        <w:rPr>
          <w:rFonts w:ascii="Arial" w:eastAsia="Courier New" w:hAnsi="Arial" w:cs="Arial"/>
          <w:sz w:val="17"/>
          <w:szCs w:val="17"/>
        </w:rPr>
        <w:t xml:space="preserve">n </w:t>
      </w:r>
      <w:r w:rsidRPr="00B84F77">
        <w:rPr>
          <w:rFonts w:ascii="Arial" w:eastAsia="Courier New" w:hAnsi="Arial" w:cs="Arial"/>
          <w:spacing w:val="1"/>
          <w:sz w:val="17"/>
          <w:szCs w:val="17"/>
        </w:rPr>
        <w:t>by</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d</w:t>
      </w:r>
      <w:r w:rsidRPr="00B84F77">
        <w:rPr>
          <w:rFonts w:ascii="Arial" w:eastAsia="Courier New" w:hAnsi="Arial" w:cs="Arial"/>
          <w:spacing w:val="1"/>
          <w:sz w:val="17"/>
          <w:szCs w:val="17"/>
        </w:rPr>
        <w:t>a</w:t>
      </w:r>
      <w:r w:rsidRPr="00B84F77">
        <w:rPr>
          <w:rFonts w:ascii="Arial" w:eastAsia="Courier New" w:hAnsi="Arial" w:cs="Arial"/>
          <w:spacing w:val="-2"/>
          <w:sz w:val="17"/>
          <w:szCs w:val="17"/>
        </w:rPr>
        <w:t>t</w:t>
      </w:r>
      <w:r w:rsidRPr="00B84F77">
        <w:rPr>
          <w:rFonts w:ascii="Arial" w:eastAsia="Courier New" w:hAnsi="Arial" w:cs="Arial"/>
          <w:spacing w:val="1"/>
          <w:sz w:val="17"/>
          <w:szCs w:val="17"/>
        </w:rPr>
        <w:t>e</w:t>
      </w:r>
      <w:r w:rsidRPr="00B84F77">
        <w:rPr>
          <w:rFonts w:ascii="Arial" w:eastAsia="Courier New" w:hAnsi="Arial" w:cs="Arial"/>
          <w:sz w:val="17"/>
          <w:szCs w:val="17"/>
        </w:rPr>
        <w:t>)</w:t>
      </w:r>
    </w:p>
    <w:p w:rsidR="000E1F23" w:rsidRPr="00B84F77" w:rsidRDefault="000E1F23">
      <w:pPr>
        <w:spacing w:before="7" w:line="180" w:lineRule="exact"/>
        <w:rPr>
          <w:rFonts w:ascii="Arial" w:hAnsi="Arial" w:cs="Arial"/>
          <w:sz w:val="18"/>
          <w:szCs w:val="18"/>
        </w:rPr>
      </w:pPr>
    </w:p>
    <w:p w:rsidR="000E1F23" w:rsidRPr="00B84F77" w:rsidRDefault="00C04411">
      <w:pPr>
        <w:spacing w:line="242" w:lineRule="auto"/>
        <w:ind w:left="477" w:hanging="360"/>
        <w:rPr>
          <w:rFonts w:ascii="Arial" w:eastAsia="Courier New" w:hAnsi="Arial" w:cs="Arial"/>
          <w:sz w:val="17"/>
          <w:szCs w:val="17"/>
        </w:rPr>
      </w:pPr>
      <w:r w:rsidRPr="00B84F77">
        <w:rPr>
          <w:rFonts w:ascii="Arial" w:eastAsia="Courier New" w:hAnsi="Arial" w:cs="Arial"/>
          <w:i/>
          <w:spacing w:val="1"/>
          <w:sz w:val="17"/>
          <w:szCs w:val="17"/>
        </w:rPr>
        <w:t>5</w:t>
      </w:r>
      <w:r w:rsidRPr="00B84F77">
        <w:rPr>
          <w:rFonts w:ascii="Arial" w:eastAsia="Courier New" w:hAnsi="Arial" w:cs="Arial"/>
          <w:i/>
          <w:sz w:val="17"/>
          <w:szCs w:val="17"/>
        </w:rPr>
        <w:t>.</w:t>
      </w:r>
      <w:r w:rsidRPr="00B84F77">
        <w:rPr>
          <w:rFonts w:ascii="Arial" w:eastAsia="Courier New" w:hAnsi="Arial" w:cs="Arial"/>
          <w:i/>
          <w:spacing w:val="52"/>
          <w:sz w:val="17"/>
          <w:szCs w:val="17"/>
        </w:rPr>
        <w:t xml:space="preserve"> </w:t>
      </w:r>
      <w:r w:rsidRPr="00B84F77">
        <w:rPr>
          <w:rFonts w:ascii="Arial" w:eastAsia="Courier New" w:hAnsi="Arial" w:cs="Arial"/>
          <w:i/>
          <w:spacing w:val="1"/>
          <w:sz w:val="17"/>
          <w:szCs w:val="17"/>
        </w:rPr>
        <w:t>I</w:t>
      </w:r>
      <w:r w:rsidRPr="00B84F77">
        <w:rPr>
          <w:rFonts w:ascii="Arial" w:eastAsia="Courier New" w:hAnsi="Arial" w:cs="Arial"/>
          <w:i/>
          <w:sz w:val="17"/>
          <w:szCs w:val="17"/>
        </w:rPr>
        <w:t>t</w:t>
      </w:r>
      <w:r w:rsidRPr="00B84F77">
        <w:rPr>
          <w:rFonts w:ascii="Arial" w:eastAsia="Courier New" w:hAnsi="Arial" w:cs="Arial"/>
          <w:i/>
          <w:spacing w:val="19"/>
          <w:sz w:val="17"/>
          <w:szCs w:val="17"/>
        </w:rPr>
        <w:t xml:space="preserve"> </w:t>
      </w:r>
      <w:r w:rsidRPr="00B84F77">
        <w:rPr>
          <w:rFonts w:ascii="Arial" w:eastAsia="Courier New" w:hAnsi="Arial" w:cs="Arial"/>
          <w:i/>
          <w:spacing w:val="1"/>
          <w:sz w:val="17"/>
          <w:szCs w:val="17"/>
        </w:rPr>
        <w:t>i</w:t>
      </w:r>
      <w:r w:rsidRPr="00B84F77">
        <w:rPr>
          <w:rFonts w:ascii="Arial" w:eastAsia="Courier New" w:hAnsi="Arial" w:cs="Arial"/>
          <w:i/>
          <w:sz w:val="17"/>
          <w:szCs w:val="17"/>
        </w:rPr>
        <w:t>s</w:t>
      </w:r>
      <w:r w:rsidRPr="00B84F77">
        <w:rPr>
          <w:rFonts w:ascii="Arial" w:eastAsia="Courier New" w:hAnsi="Arial" w:cs="Arial"/>
          <w:i/>
          <w:spacing w:val="19"/>
          <w:sz w:val="17"/>
          <w:szCs w:val="17"/>
        </w:rPr>
        <w:t xml:space="preserve"> </w:t>
      </w:r>
      <w:r w:rsidRPr="00B84F77">
        <w:rPr>
          <w:rFonts w:ascii="Arial" w:eastAsia="Courier New" w:hAnsi="Arial" w:cs="Arial"/>
          <w:i/>
          <w:spacing w:val="-2"/>
          <w:sz w:val="17"/>
          <w:szCs w:val="17"/>
        </w:rPr>
        <w:t>a</w:t>
      </w:r>
      <w:r w:rsidRPr="00B84F77">
        <w:rPr>
          <w:rFonts w:ascii="Arial" w:eastAsia="Courier New" w:hAnsi="Arial" w:cs="Arial"/>
          <w:i/>
          <w:sz w:val="17"/>
          <w:szCs w:val="17"/>
        </w:rPr>
        <w:t>n</w:t>
      </w:r>
      <w:r w:rsidRPr="00B84F77">
        <w:rPr>
          <w:rFonts w:ascii="Arial" w:eastAsia="Courier New" w:hAnsi="Arial" w:cs="Arial"/>
          <w:i/>
          <w:spacing w:val="19"/>
          <w:sz w:val="17"/>
          <w:szCs w:val="17"/>
        </w:rPr>
        <w:t xml:space="preserve"> </w:t>
      </w:r>
      <w:r w:rsidRPr="00B84F77">
        <w:rPr>
          <w:rFonts w:ascii="Arial" w:eastAsia="Courier New" w:hAnsi="Arial" w:cs="Arial"/>
          <w:i/>
          <w:spacing w:val="1"/>
          <w:sz w:val="17"/>
          <w:szCs w:val="17"/>
        </w:rPr>
        <w:t>o</w:t>
      </w:r>
      <w:r w:rsidRPr="00B84F77">
        <w:rPr>
          <w:rFonts w:ascii="Arial" w:eastAsia="Courier New" w:hAnsi="Arial" w:cs="Arial"/>
          <w:i/>
          <w:spacing w:val="-2"/>
          <w:sz w:val="17"/>
          <w:szCs w:val="17"/>
        </w:rPr>
        <w:t>f</w:t>
      </w:r>
      <w:r w:rsidRPr="00B84F77">
        <w:rPr>
          <w:rFonts w:ascii="Arial" w:eastAsia="Courier New" w:hAnsi="Arial" w:cs="Arial"/>
          <w:i/>
          <w:spacing w:val="1"/>
          <w:sz w:val="17"/>
          <w:szCs w:val="17"/>
        </w:rPr>
        <w:t>f</w:t>
      </w:r>
      <w:r w:rsidRPr="00B84F77">
        <w:rPr>
          <w:rFonts w:ascii="Arial" w:eastAsia="Courier New" w:hAnsi="Arial" w:cs="Arial"/>
          <w:i/>
          <w:spacing w:val="-2"/>
          <w:sz w:val="17"/>
          <w:szCs w:val="17"/>
        </w:rPr>
        <w:t>e</w:t>
      </w:r>
      <w:r w:rsidRPr="00B84F77">
        <w:rPr>
          <w:rFonts w:ascii="Arial" w:eastAsia="Courier New" w:hAnsi="Arial" w:cs="Arial"/>
          <w:i/>
          <w:spacing w:val="1"/>
          <w:sz w:val="17"/>
          <w:szCs w:val="17"/>
        </w:rPr>
        <w:t>n</w:t>
      </w:r>
      <w:r w:rsidRPr="00B84F77">
        <w:rPr>
          <w:rFonts w:ascii="Arial" w:eastAsia="Courier New" w:hAnsi="Arial" w:cs="Arial"/>
          <w:i/>
          <w:spacing w:val="-2"/>
          <w:sz w:val="17"/>
          <w:szCs w:val="17"/>
        </w:rPr>
        <w:t>c</w:t>
      </w:r>
      <w:r w:rsidRPr="00B84F77">
        <w:rPr>
          <w:rFonts w:ascii="Arial" w:eastAsia="Courier New" w:hAnsi="Arial" w:cs="Arial"/>
          <w:i/>
          <w:sz w:val="17"/>
          <w:szCs w:val="17"/>
        </w:rPr>
        <w:t>e</w:t>
      </w:r>
      <w:r w:rsidRPr="00B84F77">
        <w:rPr>
          <w:rFonts w:ascii="Arial" w:eastAsia="Courier New" w:hAnsi="Arial" w:cs="Arial"/>
          <w:i/>
          <w:spacing w:val="19"/>
          <w:sz w:val="17"/>
          <w:szCs w:val="17"/>
        </w:rPr>
        <w:t xml:space="preserve"> </w:t>
      </w:r>
      <w:r w:rsidRPr="00B84F77">
        <w:rPr>
          <w:rFonts w:ascii="Arial" w:eastAsia="Courier New" w:hAnsi="Arial" w:cs="Arial"/>
          <w:i/>
          <w:spacing w:val="1"/>
          <w:sz w:val="17"/>
          <w:szCs w:val="17"/>
        </w:rPr>
        <w:t>n</w:t>
      </w:r>
      <w:r w:rsidRPr="00B84F77">
        <w:rPr>
          <w:rFonts w:ascii="Arial" w:eastAsia="Courier New" w:hAnsi="Arial" w:cs="Arial"/>
          <w:i/>
          <w:spacing w:val="-2"/>
          <w:sz w:val="17"/>
          <w:szCs w:val="17"/>
        </w:rPr>
        <w:t>o</w:t>
      </w:r>
      <w:r w:rsidRPr="00B84F77">
        <w:rPr>
          <w:rFonts w:ascii="Arial" w:eastAsia="Courier New" w:hAnsi="Arial" w:cs="Arial"/>
          <w:i/>
          <w:sz w:val="17"/>
          <w:szCs w:val="17"/>
        </w:rPr>
        <w:t>t</w:t>
      </w:r>
      <w:r w:rsidRPr="00B84F77">
        <w:rPr>
          <w:rFonts w:ascii="Arial" w:eastAsia="Courier New" w:hAnsi="Arial" w:cs="Arial"/>
          <w:i/>
          <w:spacing w:val="19"/>
          <w:sz w:val="17"/>
          <w:szCs w:val="17"/>
        </w:rPr>
        <w:t xml:space="preserve"> </w:t>
      </w:r>
      <w:r w:rsidRPr="00B84F77">
        <w:rPr>
          <w:rFonts w:ascii="Arial" w:eastAsia="Courier New" w:hAnsi="Arial" w:cs="Arial"/>
          <w:i/>
          <w:spacing w:val="1"/>
          <w:sz w:val="17"/>
          <w:szCs w:val="17"/>
        </w:rPr>
        <w:t>t</w:t>
      </w:r>
      <w:r w:rsidRPr="00B84F77">
        <w:rPr>
          <w:rFonts w:ascii="Arial" w:eastAsia="Courier New" w:hAnsi="Arial" w:cs="Arial"/>
          <w:i/>
          <w:sz w:val="17"/>
          <w:szCs w:val="17"/>
        </w:rPr>
        <w:t>o</w:t>
      </w:r>
      <w:r w:rsidRPr="00B84F77">
        <w:rPr>
          <w:rFonts w:ascii="Arial" w:eastAsia="Courier New" w:hAnsi="Arial" w:cs="Arial"/>
          <w:i/>
          <w:spacing w:val="19"/>
          <w:sz w:val="17"/>
          <w:szCs w:val="17"/>
        </w:rPr>
        <w:t xml:space="preserve"> </w:t>
      </w:r>
      <w:r w:rsidRPr="00B84F77">
        <w:rPr>
          <w:rFonts w:ascii="Arial" w:eastAsia="Courier New" w:hAnsi="Arial" w:cs="Arial"/>
          <w:i/>
          <w:spacing w:val="1"/>
          <w:sz w:val="17"/>
          <w:szCs w:val="17"/>
        </w:rPr>
        <w:t>c</w:t>
      </w:r>
      <w:r w:rsidRPr="00B84F77">
        <w:rPr>
          <w:rFonts w:ascii="Arial" w:eastAsia="Courier New" w:hAnsi="Arial" w:cs="Arial"/>
          <w:i/>
          <w:spacing w:val="-2"/>
          <w:sz w:val="17"/>
          <w:szCs w:val="17"/>
        </w:rPr>
        <w:t>o</w:t>
      </w:r>
      <w:r w:rsidRPr="00B84F77">
        <w:rPr>
          <w:rFonts w:ascii="Arial" w:eastAsia="Courier New" w:hAnsi="Arial" w:cs="Arial"/>
          <w:i/>
          <w:spacing w:val="1"/>
          <w:sz w:val="17"/>
          <w:szCs w:val="17"/>
        </w:rPr>
        <w:t>m</w:t>
      </w:r>
      <w:r w:rsidRPr="00B84F77">
        <w:rPr>
          <w:rFonts w:ascii="Arial" w:eastAsia="Courier New" w:hAnsi="Arial" w:cs="Arial"/>
          <w:i/>
          <w:spacing w:val="-2"/>
          <w:sz w:val="17"/>
          <w:szCs w:val="17"/>
        </w:rPr>
        <w:t>p</w:t>
      </w:r>
      <w:r w:rsidRPr="00B84F77">
        <w:rPr>
          <w:rFonts w:ascii="Arial" w:eastAsia="Courier New" w:hAnsi="Arial" w:cs="Arial"/>
          <w:i/>
          <w:spacing w:val="1"/>
          <w:sz w:val="17"/>
          <w:szCs w:val="17"/>
        </w:rPr>
        <w:t>l</w:t>
      </w:r>
      <w:r w:rsidRPr="00B84F77">
        <w:rPr>
          <w:rFonts w:ascii="Arial" w:eastAsia="Courier New" w:hAnsi="Arial" w:cs="Arial"/>
          <w:i/>
          <w:sz w:val="17"/>
          <w:szCs w:val="17"/>
        </w:rPr>
        <w:t>y</w:t>
      </w:r>
      <w:r w:rsidRPr="00B84F77">
        <w:rPr>
          <w:rFonts w:ascii="Arial" w:eastAsia="Courier New" w:hAnsi="Arial" w:cs="Arial"/>
          <w:i/>
          <w:spacing w:val="19"/>
          <w:sz w:val="17"/>
          <w:szCs w:val="17"/>
        </w:rPr>
        <w:t xml:space="preserve"> </w:t>
      </w:r>
      <w:r w:rsidRPr="00B84F77">
        <w:rPr>
          <w:rFonts w:ascii="Arial" w:eastAsia="Courier New" w:hAnsi="Arial" w:cs="Arial"/>
          <w:i/>
          <w:spacing w:val="-2"/>
          <w:sz w:val="17"/>
          <w:szCs w:val="17"/>
        </w:rPr>
        <w:t>w</w:t>
      </w:r>
      <w:r w:rsidRPr="00B84F77">
        <w:rPr>
          <w:rFonts w:ascii="Arial" w:eastAsia="Courier New" w:hAnsi="Arial" w:cs="Arial"/>
          <w:i/>
          <w:spacing w:val="1"/>
          <w:sz w:val="17"/>
          <w:szCs w:val="17"/>
        </w:rPr>
        <w:t>i</w:t>
      </w:r>
      <w:r w:rsidRPr="00B84F77">
        <w:rPr>
          <w:rFonts w:ascii="Arial" w:eastAsia="Courier New" w:hAnsi="Arial" w:cs="Arial"/>
          <w:i/>
          <w:spacing w:val="-2"/>
          <w:sz w:val="17"/>
          <w:szCs w:val="17"/>
        </w:rPr>
        <w:t>t</w:t>
      </w:r>
      <w:r w:rsidRPr="00B84F77">
        <w:rPr>
          <w:rFonts w:ascii="Arial" w:eastAsia="Courier New" w:hAnsi="Arial" w:cs="Arial"/>
          <w:i/>
          <w:sz w:val="17"/>
          <w:szCs w:val="17"/>
        </w:rPr>
        <w:t>h</w:t>
      </w:r>
      <w:r w:rsidRPr="00B84F77">
        <w:rPr>
          <w:rFonts w:ascii="Arial" w:eastAsia="Courier New" w:hAnsi="Arial" w:cs="Arial"/>
          <w:i/>
          <w:spacing w:val="19"/>
          <w:sz w:val="17"/>
          <w:szCs w:val="17"/>
        </w:rPr>
        <w:t xml:space="preserve"> </w:t>
      </w:r>
      <w:r w:rsidRPr="00B84F77">
        <w:rPr>
          <w:rFonts w:ascii="Arial" w:eastAsia="Courier New" w:hAnsi="Arial" w:cs="Arial"/>
          <w:i/>
          <w:spacing w:val="1"/>
          <w:sz w:val="17"/>
          <w:szCs w:val="17"/>
        </w:rPr>
        <w:t>t</w:t>
      </w:r>
      <w:r w:rsidRPr="00B84F77">
        <w:rPr>
          <w:rFonts w:ascii="Arial" w:eastAsia="Courier New" w:hAnsi="Arial" w:cs="Arial"/>
          <w:i/>
          <w:spacing w:val="-2"/>
          <w:sz w:val="17"/>
          <w:szCs w:val="17"/>
        </w:rPr>
        <w:t>h</w:t>
      </w:r>
      <w:r w:rsidRPr="00B84F77">
        <w:rPr>
          <w:rFonts w:ascii="Arial" w:eastAsia="Courier New" w:hAnsi="Arial" w:cs="Arial"/>
          <w:i/>
          <w:spacing w:val="1"/>
          <w:sz w:val="17"/>
          <w:szCs w:val="17"/>
        </w:rPr>
        <w:t>i</w:t>
      </w:r>
      <w:r w:rsidRPr="00B84F77">
        <w:rPr>
          <w:rFonts w:ascii="Arial" w:eastAsia="Courier New" w:hAnsi="Arial" w:cs="Arial"/>
          <w:i/>
          <w:sz w:val="17"/>
          <w:szCs w:val="17"/>
        </w:rPr>
        <w:t>s</w:t>
      </w:r>
      <w:r w:rsidRPr="00B84F77">
        <w:rPr>
          <w:rFonts w:ascii="Arial" w:eastAsia="Courier New" w:hAnsi="Arial" w:cs="Arial"/>
          <w:i/>
          <w:spacing w:val="19"/>
          <w:sz w:val="17"/>
          <w:szCs w:val="17"/>
        </w:rPr>
        <w:t xml:space="preserve"> </w:t>
      </w:r>
      <w:r w:rsidRPr="00B84F77">
        <w:rPr>
          <w:rFonts w:ascii="Arial" w:eastAsia="Courier New" w:hAnsi="Arial" w:cs="Arial"/>
          <w:i/>
          <w:spacing w:val="-2"/>
          <w:sz w:val="17"/>
          <w:szCs w:val="17"/>
        </w:rPr>
        <w:t>f</w:t>
      </w:r>
      <w:r w:rsidRPr="00B84F77">
        <w:rPr>
          <w:rFonts w:ascii="Arial" w:eastAsia="Courier New" w:hAnsi="Arial" w:cs="Arial"/>
          <w:i/>
          <w:spacing w:val="1"/>
          <w:sz w:val="17"/>
          <w:szCs w:val="17"/>
        </w:rPr>
        <w:t>e</w:t>
      </w:r>
      <w:r w:rsidRPr="00B84F77">
        <w:rPr>
          <w:rFonts w:ascii="Arial" w:eastAsia="Courier New" w:hAnsi="Arial" w:cs="Arial"/>
          <w:i/>
          <w:spacing w:val="-2"/>
          <w:sz w:val="17"/>
          <w:szCs w:val="17"/>
        </w:rPr>
        <w:t>e</w:t>
      </w:r>
      <w:r w:rsidRPr="00B84F77">
        <w:rPr>
          <w:rFonts w:ascii="Arial" w:eastAsia="Courier New" w:hAnsi="Arial" w:cs="Arial"/>
          <w:i/>
          <w:sz w:val="17"/>
          <w:szCs w:val="17"/>
        </w:rPr>
        <w:t>d</w:t>
      </w:r>
      <w:r w:rsidRPr="00B84F77">
        <w:rPr>
          <w:rFonts w:ascii="Arial" w:eastAsia="Courier New" w:hAnsi="Arial" w:cs="Arial"/>
          <w:i/>
          <w:spacing w:val="19"/>
          <w:sz w:val="17"/>
          <w:szCs w:val="17"/>
        </w:rPr>
        <w:t xml:space="preserve"> </w:t>
      </w:r>
      <w:r w:rsidRPr="00B84F77">
        <w:rPr>
          <w:rFonts w:ascii="Arial" w:eastAsia="Courier New" w:hAnsi="Arial" w:cs="Arial"/>
          <w:i/>
          <w:spacing w:val="1"/>
          <w:sz w:val="17"/>
          <w:szCs w:val="17"/>
        </w:rPr>
        <w:t>bu</w:t>
      </w:r>
      <w:r w:rsidRPr="00B84F77">
        <w:rPr>
          <w:rFonts w:ascii="Arial" w:eastAsia="Courier New" w:hAnsi="Arial" w:cs="Arial"/>
          <w:i/>
          <w:spacing w:val="-2"/>
          <w:sz w:val="17"/>
          <w:szCs w:val="17"/>
        </w:rPr>
        <w:t>s</w:t>
      </w:r>
      <w:r w:rsidRPr="00B84F77">
        <w:rPr>
          <w:rFonts w:ascii="Arial" w:eastAsia="Courier New" w:hAnsi="Arial" w:cs="Arial"/>
          <w:i/>
          <w:spacing w:val="1"/>
          <w:sz w:val="17"/>
          <w:szCs w:val="17"/>
        </w:rPr>
        <w:t>i</w:t>
      </w:r>
      <w:r w:rsidRPr="00B84F77">
        <w:rPr>
          <w:rFonts w:ascii="Arial" w:eastAsia="Courier New" w:hAnsi="Arial" w:cs="Arial"/>
          <w:i/>
          <w:spacing w:val="-2"/>
          <w:sz w:val="17"/>
          <w:szCs w:val="17"/>
        </w:rPr>
        <w:t>n</w:t>
      </w:r>
      <w:r w:rsidRPr="00B84F77">
        <w:rPr>
          <w:rFonts w:ascii="Arial" w:eastAsia="Courier New" w:hAnsi="Arial" w:cs="Arial"/>
          <w:i/>
          <w:spacing w:val="1"/>
          <w:sz w:val="17"/>
          <w:szCs w:val="17"/>
        </w:rPr>
        <w:t>e</w:t>
      </w:r>
      <w:r w:rsidRPr="00B84F77">
        <w:rPr>
          <w:rFonts w:ascii="Arial" w:eastAsia="Courier New" w:hAnsi="Arial" w:cs="Arial"/>
          <w:i/>
          <w:spacing w:val="-2"/>
          <w:sz w:val="17"/>
          <w:szCs w:val="17"/>
        </w:rPr>
        <w:t>s</w:t>
      </w:r>
      <w:r w:rsidRPr="00B84F77">
        <w:rPr>
          <w:rFonts w:ascii="Arial" w:eastAsia="Courier New" w:hAnsi="Arial" w:cs="Arial"/>
          <w:i/>
          <w:sz w:val="17"/>
          <w:szCs w:val="17"/>
        </w:rPr>
        <w:t>s</w:t>
      </w:r>
      <w:r w:rsidRPr="00B84F77">
        <w:rPr>
          <w:rFonts w:ascii="Arial" w:eastAsia="Courier New" w:hAnsi="Arial" w:cs="Arial"/>
          <w:i/>
          <w:spacing w:val="19"/>
          <w:sz w:val="17"/>
          <w:szCs w:val="17"/>
        </w:rPr>
        <w:t xml:space="preserve"> </w:t>
      </w:r>
      <w:r w:rsidRPr="00B84F77">
        <w:rPr>
          <w:rFonts w:ascii="Arial" w:eastAsia="Courier New" w:hAnsi="Arial" w:cs="Arial"/>
          <w:i/>
          <w:spacing w:val="1"/>
          <w:sz w:val="17"/>
          <w:szCs w:val="17"/>
        </w:rPr>
        <w:t>i</w:t>
      </w:r>
      <w:r w:rsidRPr="00B84F77">
        <w:rPr>
          <w:rFonts w:ascii="Arial" w:eastAsia="Courier New" w:hAnsi="Arial" w:cs="Arial"/>
          <w:i/>
          <w:spacing w:val="-2"/>
          <w:sz w:val="17"/>
          <w:szCs w:val="17"/>
        </w:rPr>
        <w:t>m</w:t>
      </w:r>
      <w:r w:rsidRPr="00B84F77">
        <w:rPr>
          <w:rFonts w:ascii="Arial" w:eastAsia="Courier New" w:hAnsi="Arial" w:cs="Arial"/>
          <w:i/>
          <w:spacing w:val="1"/>
          <w:sz w:val="17"/>
          <w:szCs w:val="17"/>
        </w:rPr>
        <w:t>p</w:t>
      </w:r>
      <w:r w:rsidRPr="00B84F77">
        <w:rPr>
          <w:rFonts w:ascii="Arial" w:eastAsia="Courier New" w:hAnsi="Arial" w:cs="Arial"/>
          <w:i/>
          <w:spacing w:val="-2"/>
          <w:sz w:val="17"/>
          <w:szCs w:val="17"/>
        </w:rPr>
        <w:t>r</w:t>
      </w:r>
      <w:r w:rsidRPr="00B84F77">
        <w:rPr>
          <w:rFonts w:ascii="Arial" w:eastAsia="Courier New" w:hAnsi="Arial" w:cs="Arial"/>
          <w:i/>
          <w:spacing w:val="1"/>
          <w:sz w:val="17"/>
          <w:szCs w:val="17"/>
        </w:rPr>
        <w:t>o</w:t>
      </w:r>
      <w:r w:rsidRPr="00B84F77">
        <w:rPr>
          <w:rFonts w:ascii="Arial" w:eastAsia="Courier New" w:hAnsi="Arial" w:cs="Arial"/>
          <w:i/>
          <w:spacing w:val="-2"/>
          <w:sz w:val="17"/>
          <w:szCs w:val="17"/>
        </w:rPr>
        <w:t>v</w:t>
      </w:r>
      <w:r w:rsidRPr="00B84F77">
        <w:rPr>
          <w:rFonts w:ascii="Arial" w:eastAsia="Courier New" w:hAnsi="Arial" w:cs="Arial"/>
          <w:i/>
          <w:spacing w:val="1"/>
          <w:sz w:val="17"/>
          <w:szCs w:val="17"/>
        </w:rPr>
        <w:t>e</w:t>
      </w:r>
      <w:r w:rsidRPr="00B84F77">
        <w:rPr>
          <w:rFonts w:ascii="Arial" w:eastAsia="Courier New" w:hAnsi="Arial" w:cs="Arial"/>
          <w:i/>
          <w:spacing w:val="-2"/>
          <w:sz w:val="17"/>
          <w:szCs w:val="17"/>
        </w:rPr>
        <w:t>m</w:t>
      </w:r>
      <w:r w:rsidRPr="00B84F77">
        <w:rPr>
          <w:rFonts w:ascii="Arial" w:eastAsia="Courier New" w:hAnsi="Arial" w:cs="Arial"/>
          <w:i/>
          <w:spacing w:val="1"/>
          <w:sz w:val="17"/>
          <w:szCs w:val="17"/>
        </w:rPr>
        <w:t>e</w:t>
      </w:r>
      <w:r w:rsidRPr="00B84F77">
        <w:rPr>
          <w:rFonts w:ascii="Arial" w:eastAsia="Courier New" w:hAnsi="Arial" w:cs="Arial"/>
          <w:i/>
          <w:spacing w:val="-2"/>
          <w:sz w:val="17"/>
          <w:szCs w:val="17"/>
        </w:rPr>
        <w:t>n</w:t>
      </w:r>
      <w:r w:rsidRPr="00B84F77">
        <w:rPr>
          <w:rFonts w:ascii="Arial" w:eastAsia="Courier New" w:hAnsi="Arial" w:cs="Arial"/>
          <w:i/>
          <w:sz w:val="17"/>
          <w:szCs w:val="17"/>
        </w:rPr>
        <w:t>t</w:t>
      </w:r>
      <w:r w:rsidRPr="00B84F77">
        <w:rPr>
          <w:rFonts w:ascii="Arial" w:eastAsia="Courier New" w:hAnsi="Arial" w:cs="Arial"/>
          <w:i/>
          <w:spacing w:val="19"/>
          <w:sz w:val="17"/>
          <w:szCs w:val="17"/>
        </w:rPr>
        <w:t xml:space="preserve"> </w:t>
      </w:r>
      <w:r w:rsidRPr="00B84F77">
        <w:rPr>
          <w:rFonts w:ascii="Arial" w:eastAsia="Courier New" w:hAnsi="Arial" w:cs="Arial"/>
          <w:i/>
          <w:spacing w:val="1"/>
          <w:sz w:val="17"/>
          <w:szCs w:val="17"/>
        </w:rPr>
        <w:t>n</w:t>
      </w:r>
      <w:r w:rsidRPr="00B84F77">
        <w:rPr>
          <w:rFonts w:ascii="Arial" w:eastAsia="Courier New" w:hAnsi="Arial" w:cs="Arial"/>
          <w:i/>
          <w:spacing w:val="-2"/>
          <w:sz w:val="17"/>
          <w:szCs w:val="17"/>
        </w:rPr>
        <w:t>o</w:t>
      </w:r>
      <w:r w:rsidRPr="00B84F77">
        <w:rPr>
          <w:rFonts w:ascii="Arial" w:eastAsia="Courier New" w:hAnsi="Arial" w:cs="Arial"/>
          <w:i/>
          <w:spacing w:val="1"/>
          <w:sz w:val="17"/>
          <w:szCs w:val="17"/>
        </w:rPr>
        <w:t>ti</w:t>
      </w:r>
      <w:r w:rsidRPr="00B84F77">
        <w:rPr>
          <w:rFonts w:ascii="Arial" w:eastAsia="Courier New" w:hAnsi="Arial" w:cs="Arial"/>
          <w:i/>
          <w:spacing w:val="-2"/>
          <w:sz w:val="17"/>
          <w:szCs w:val="17"/>
        </w:rPr>
        <w:t>c</w:t>
      </w:r>
      <w:r w:rsidRPr="00B84F77">
        <w:rPr>
          <w:rFonts w:ascii="Arial" w:eastAsia="Courier New" w:hAnsi="Arial" w:cs="Arial"/>
          <w:i/>
          <w:sz w:val="17"/>
          <w:szCs w:val="17"/>
        </w:rPr>
        <w:t>e</w:t>
      </w:r>
      <w:r w:rsidRPr="00B84F77">
        <w:rPr>
          <w:rFonts w:ascii="Arial" w:eastAsia="Courier New" w:hAnsi="Arial" w:cs="Arial"/>
          <w:i/>
          <w:spacing w:val="19"/>
          <w:sz w:val="17"/>
          <w:szCs w:val="17"/>
        </w:rPr>
        <w:t xml:space="preserve"> </w:t>
      </w:r>
      <w:r w:rsidRPr="00B84F77">
        <w:rPr>
          <w:rFonts w:ascii="Arial" w:eastAsia="Courier New" w:hAnsi="Arial" w:cs="Arial"/>
          <w:i/>
          <w:spacing w:val="1"/>
          <w:sz w:val="17"/>
          <w:szCs w:val="17"/>
        </w:rPr>
        <w:t>b</w:t>
      </w:r>
      <w:r w:rsidRPr="00B84F77">
        <w:rPr>
          <w:rFonts w:ascii="Arial" w:eastAsia="Courier New" w:hAnsi="Arial" w:cs="Arial"/>
          <w:i/>
          <w:sz w:val="17"/>
          <w:szCs w:val="17"/>
        </w:rPr>
        <w:t xml:space="preserve">y </w:t>
      </w:r>
      <w:r w:rsidRPr="00B84F77">
        <w:rPr>
          <w:rFonts w:ascii="Arial" w:eastAsia="Courier New" w:hAnsi="Arial" w:cs="Arial"/>
          <w:i/>
          <w:spacing w:val="1"/>
          <w:sz w:val="17"/>
          <w:szCs w:val="17"/>
        </w:rPr>
        <w:t>th</w:t>
      </w:r>
      <w:r w:rsidRPr="00B84F77">
        <w:rPr>
          <w:rFonts w:ascii="Arial" w:eastAsia="Courier New" w:hAnsi="Arial" w:cs="Arial"/>
          <w:i/>
          <w:sz w:val="17"/>
          <w:szCs w:val="17"/>
        </w:rPr>
        <w:t>e</w:t>
      </w:r>
      <w:r w:rsidRPr="00B84F77">
        <w:rPr>
          <w:rFonts w:ascii="Arial" w:eastAsia="Courier New" w:hAnsi="Arial" w:cs="Arial"/>
          <w:i/>
          <w:spacing w:val="-1"/>
          <w:sz w:val="17"/>
          <w:szCs w:val="17"/>
        </w:rPr>
        <w:t xml:space="preserve"> </w:t>
      </w:r>
      <w:r w:rsidRPr="00B84F77">
        <w:rPr>
          <w:rFonts w:ascii="Arial" w:eastAsia="Courier New" w:hAnsi="Arial" w:cs="Arial"/>
          <w:i/>
          <w:spacing w:val="-2"/>
          <w:sz w:val="17"/>
          <w:szCs w:val="17"/>
        </w:rPr>
        <w:t>d</w:t>
      </w:r>
      <w:r w:rsidRPr="00B84F77">
        <w:rPr>
          <w:rFonts w:ascii="Arial" w:eastAsia="Courier New" w:hAnsi="Arial" w:cs="Arial"/>
          <w:i/>
          <w:spacing w:val="1"/>
          <w:sz w:val="17"/>
          <w:szCs w:val="17"/>
        </w:rPr>
        <w:t>a</w:t>
      </w:r>
      <w:r w:rsidRPr="00B84F77">
        <w:rPr>
          <w:rFonts w:ascii="Arial" w:eastAsia="Courier New" w:hAnsi="Arial" w:cs="Arial"/>
          <w:i/>
          <w:spacing w:val="-2"/>
          <w:sz w:val="17"/>
          <w:szCs w:val="17"/>
        </w:rPr>
        <w:t>t</w:t>
      </w:r>
      <w:r w:rsidRPr="00B84F77">
        <w:rPr>
          <w:rFonts w:ascii="Arial" w:eastAsia="Courier New" w:hAnsi="Arial" w:cs="Arial"/>
          <w:i/>
          <w:sz w:val="17"/>
          <w:szCs w:val="17"/>
        </w:rPr>
        <w:t>e</w:t>
      </w:r>
      <w:r w:rsidRPr="00B84F77">
        <w:rPr>
          <w:rFonts w:ascii="Arial" w:eastAsia="Courier New" w:hAnsi="Arial" w:cs="Arial"/>
          <w:i/>
          <w:spacing w:val="-1"/>
          <w:sz w:val="17"/>
          <w:szCs w:val="17"/>
        </w:rPr>
        <w:t xml:space="preserve"> </w:t>
      </w:r>
      <w:r w:rsidRPr="00B84F77">
        <w:rPr>
          <w:rFonts w:ascii="Arial" w:eastAsia="Courier New" w:hAnsi="Arial" w:cs="Arial"/>
          <w:i/>
          <w:spacing w:val="1"/>
          <w:sz w:val="17"/>
          <w:szCs w:val="17"/>
        </w:rPr>
        <w:t>s</w:t>
      </w:r>
      <w:r w:rsidRPr="00B84F77">
        <w:rPr>
          <w:rFonts w:ascii="Arial" w:eastAsia="Courier New" w:hAnsi="Arial" w:cs="Arial"/>
          <w:i/>
          <w:spacing w:val="-2"/>
          <w:sz w:val="17"/>
          <w:szCs w:val="17"/>
        </w:rPr>
        <w:t>t</w:t>
      </w:r>
      <w:r w:rsidRPr="00B84F77">
        <w:rPr>
          <w:rFonts w:ascii="Arial" w:eastAsia="Courier New" w:hAnsi="Arial" w:cs="Arial"/>
          <w:i/>
          <w:spacing w:val="1"/>
          <w:sz w:val="17"/>
          <w:szCs w:val="17"/>
        </w:rPr>
        <w:t>a</w:t>
      </w:r>
      <w:r w:rsidRPr="00B84F77">
        <w:rPr>
          <w:rFonts w:ascii="Arial" w:eastAsia="Courier New" w:hAnsi="Arial" w:cs="Arial"/>
          <w:i/>
          <w:spacing w:val="-2"/>
          <w:sz w:val="17"/>
          <w:szCs w:val="17"/>
        </w:rPr>
        <w:t>t</w:t>
      </w:r>
      <w:r w:rsidRPr="00B84F77">
        <w:rPr>
          <w:rFonts w:ascii="Arial" w:eastAsia="Courier New" w:hAnsi="Arial" w:cs="Arial"/>
          <w:i/>
          <w:spacing w:val="1"/>
          <w:sz w:val="17"/>
          <w:szCs w:val="17"/>
        </w:rPr>
        <w:t>e</w:t>
      </w:r>
      <w:r w:rsidRPr="00B84F77">
        <w:rPr>
          <w:rFonts w:ascii="Arial" w:eastAsia="Courier New" w:hAnsi="Arial" w:cs="Arial"/>
          <w:i/>
          <w:spacing w:val="-2"/>
          <w:sz w:val="17"/>
          <w:szCs w:val="17"/>
        </w:rPr>
        <w:t>d</w:t>
      </w:r>
      <w:r w:rsidRPr="00B84F77">
        <w:rPr>
          <w:rFonts w:ascii="Arial" w:eastAsia="Courier New" w:hAnsi="Arial" w:cs="Arial"/>
          <w:i/>
          <w:sz w:val="17"/>
          <w:szCs w:val="17"/>
        </w:rPr>
        <w:t>.</w:t>
      </w:r>
    </w:p>
    <w:p w:rsidR="000E1F23" w:rsidRPr="00B84F77" w:rsidRDefault="000E1F23">
      <w:pPr>
        <w:spacing w:before="19" w:line="240" w:lineRule="exact"/>
        <w:rPr>
          <w:rFonts w:ascii="Arial" w:hAnsi="Arial" w:cs="Arial"/>
          <w:sz w:val="24"/>
          <w:szCs w:val="24"/>
        </w:rPr>
      </w:pPr>
    </w:p>
    <w:p w:rsidR="0098715A" w:rsidRPr="00B84F77" w:rsidRDefault="00C04411">
      <w:pPr>
        <w:spacing w:line="487" w:lineRule="auto"/>
        <w:ind w:left="117" w:right="337"/>
        <w:jc w:val="both"/>
        <w:rPr>
          <w:rFonts w:ascii="Arial" w:eastAsia="Courier New" w:hAnsi="Arial" w:cs="Arial"/>
          <w:sz w:val="17"/>
          <w:szCs w:val="17"/>
        </w:rPr>
      </w:pPr>
      <w:r w:rsidRPr="00B84F77">
        <w:rPr>
          <w:rFonts w:ascii="Arial" w:eastAsia="Courier New" w:hAnsi="Arial" w:cs="Arial"/>
          <w:spacing w:val="1"/>
          <w:sz w:val="17"/>
          <w:szCs w:val="17"/>
        </w:rPr>
        <w:t>Si</w:t>
      </w:r>
      <w:r w:rsidRPr="00B84F77">
        <w:rPr>
          <w:rFonts w:ascii="Arial" w:eastAsia="Courier New" w:hAnsi="Arial" w:cs="Arial"/>
          <w:spacing w:val="-2"/>
          <w:sz w:val="17"/>
          <w:szCs w:val="17"/>
        </w:rPr>
        <w:t>g</w:t>
      </w:r>
      <w:r w:rsidRPr="00B84F77">
        <w:rPr>
          <w:rFonts w:ascii="Arial" w:eastAsia="Courier New" w:hAnsi="Arial" w:cs="Arial"/>
          <w:spacing w:val="1"/>
          <w:sz w:val="17"/>
          <w:szCs w:val="17"/>
        </w:rPr>
        <w:t>n</w:t>
      </w:r>
      <w:r w:rsidRPr="00B84F77">
        <w:rPr>
          <w:rFonts w:ascii="Arial" w:eastAsia="Courier New" w:hAnsi="Arial" w:cs="Arial"/>
          <w:spacing w:val="-2"/>
          <w:sz w:val="17"/>
          <w:szCs w:val="17"/>
        </w:rPr>
        <w:t>e</w:t>
      </w:r>
      <w:r w:rsidRPr="00B84F77">
        <w:rPr>
          <w:rFonts w:ascii="Arial" w:eastAsia="Courier New" w:hAnsi="Arial" w:cs="Arial"/>
          <w:spacing w:val="1"/>
          <w:sz w:val="17"/>
          <w:szCs w:val="17"/>
        </w:rPr>
        <w:t>d</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0098715A" w:rsidRPr="00B84F77">
        <w:rPr>
          <w:rFonts w:ascii="Arial" w:eastAsia="Courier New" w:hAnsi="Arial" w:cs="Arial"/>
          <w:spacing w:val="-2"/>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0098715A" w:rsidRPr="00B84F77">
        <w:rPr>
          <w:rFonts w:ascii="Arial" w:eastAsia="Courier New" w:hAnsi="Arial" w:cs="Arial"/>
          <w:spacing w:val="-2"/>
          <w:sz w:val="17"/>
          <w:szCs w:val="17"/>
        </w:rPr>
        <w:t xml:space="preserve"> </w:t>
      </w:r>
      <w:r w:rsidRPr="00B84F77">
        <w:rPr>
          <w:rFonts w:ascii="Arial" w:eastAsia="Courier New" w:hAnsi="Arial" w:cs="Arial"/>
          <w:spacing w:val="1"/>
          <w:sz w:val="17"/>
          <w:szCs w:val="17"/>
        </w:rPr>
        <w:t>(</w:t>
      </w:r>
      <w:r w:rsidRPr="00B84F77">
        <w:rPr>
          <w:rFonts w:ascii="Arial" w:eastAsia="Courier New" w:hAnsi="Arial" w:cs="Arial"/>
          <w:spacing w:val="-2"/>
          <w:sz w:val="17"/>
          <w:szCs w:val="17"/>
        </w:rPr>
        <w:t>A</w:t>
      </w:r>
      <w:r w:rsidRPr="00B84F77">
        <w:rPr>
          <w:rFonts w:ascii="Arial" w:eastAsia="Courier New" w:hAnsi="Arial" w:cs="Arial"/>
          <w:spacing w:val="1"/>
          <w:sz w:val="17"/>
          <w:szCs w:val="17"/>
        </w:rPr>
        <w:t>u</w:t>
      </w:r>
      <w:r w:rsidRPr="00B84F77">
        <w:rPr>
          <w:rFonts w:ascii="Arial" w:eastAsia="Courier New" w:hAnsi="Arial" w:cs="Arial"/>
          <w:spacing w:val="-2"/>
          <w:sz w:val="17"/>
          <w:szCs w:val="17"/>
        </w:rPr>
        <w:t>t</w:t>
      </w:r>
      <w:r w:rsidRPr="00B84F77">
        <w:rPr>
          <w:rFonts w:ascii="Arial" w:eastAsia="Courier New" w:hAnsi="Arial" w:cs="Arial"/>
          <w:spacing w:val="1"/>
          <w:sz w:val="17"/>
          <w:szCs w:val="17"/>
        </w:rPr>
        <w:t>h</w:t>
      </w:r>
      <w:r w:rsidRPr="00B84F77">
        <w:rPr>
          <w:rFonts w:ascii="Arial" w:eastAsia="Courier New" w:hAnsi="Arial" w:cs="Arial"/>
          <w:spacing w:val="-2"/>
          <w:sz w:val="17"/>
          <w:szCs w:val="17"/>
        </w:rPr>
        <w:t>o</w:t>
      </w:r>
      <w:r w:rsidRPr="00B84F77">
        <w:rPr>
          <w:rFonts w:ascii="Arial" w:eastAsia="Courier New" w:hAnsi="Arial" w:cs="Arial"/>
          <w:spacing w:val="1"/>
          <w:sz w:val="17"/>
          <w:szCs w:val="17"/>
        </w:rPr>
        <w:t>r</w:t>
      </w:r>
      <w:r w:rsidRPr="00B84F77">
        <w:rPr>
          <w:rFonts w:ascii="Arial" w:eastAsia="Courier New" w:hAnsi="Arial" w:cs="Arial"/>
          <w:spacing w:val="-2"/>
          <w:sz w:val="17"/>
          <w:szCs w:val="17"/>
        </w:rPr>
        <w:t>i</w:t>
      </w:r>
      <w:r w:rsidRPr="00B84F77">
        <w:rPr>
          <w:rFonts w:ascii="Arial" w:eastAsia="Courier New" w:hAnsi="Arial" w:cs="Arial"/>
          <w:spacing w:val="1"/>
          <w:sz w:val="17"/>
          <w:szCs w:val="17"/>
        </w:rPr>
        <w:t>s</w:t>
      </w:r>
      <w:r w:rsidRPr="00B84F77">
        <w:rPr>
          <w:rFonts w:ascii="Arial" w:eastAsia="Courier New" w:hAnsi="Arial" w:cs="Arial"/>
          <w:spacing w:val="-2"/>
          <w:sz w:val="17"/>
          <w:szCs w:val="17"/>
        </w:rPr>
        <w:t>e</w:t>
      </w:r>
      <w:r w:rsidRPr="00B84F77">
        <w:rPr>
          <w:rFonts w:ascii="Arial" w:eastAsia="Courier New" w:hAnsi="Arial" w:cs="Arial"/>
          <w:sz w:val="17"/>
          <w:szCs w:val="17"/>
        </w:rPr>
        <w:t>d</w:t>
      </w:r>
      <w:r w:rsidRPr="00B84F77">
        <w:rPr>
          <w:rFonts w:ascii="Arial" w:eastAsia="Courier New" w:hAnsi="Arial" w:cs="Arial"/>
          <w:spacing w:val="-1"/>
          <w:sz w:val="17"/>
          <w:szCs w:val="17"/>
        </w:rPr>
        <w:t xml:space="preserve"> </w:t>
      </w:r>
      <w:r w:rsidRPr="00B84F77">
        <w:rPr>
          <w:rFonts w:ascii="Arial" w:eastAsia="Courier New" w:hAnsi="Arial" w:cs="Arial"/>
          <w:spacing w:val="1"/>
          <w:sz w:val="17"/>
          <w:szCs w:val="17"/>
        </w:rPr>
        <w:t>O</w:t>
      </w:r>
      <w:r w:rsidRPr="00B84F77">
        <w:rPr>
          <w:rFonts w:ascii="Arial" w:eastAsia="Courier New" w:hAnsi="Arial" w:cs="Arial"/>
          <w:spacing w:val="-2"/>
          <w:sz w:val="17"/>
          <w:szCs w:val="17"/>
        </w:rPr>
        <w:t>f</w:t>
      </w:r>
      <w:r w:rsidRPr="00B84F77">
        <w:rPr>
          <w:rFonts w:ascii="Arial" w:eastAsia="Courier New" w:hAnsi="Arial" w:cs="Arial"/>
          <w:spacing w:val="1"/>
          <w:sz w:val="17"/>
          <w:szCs w:val="17"/>
        </w:rPr>
        <w:t>f</w:t>
      </w:r>
      <w:r w:rsidRPr="00B84F77">
        <w:rPr>
          <w:rFonts w:ascii="Arial" w:eastAsia="Courier New" w:hAnsi="Arial" w:cs="Arial"/>
          <w:spacing w:val="-2"/>
          <w:sz w:val="17"/>
          <w:szCs w:val="17"/>
        </w:rPr>
        <w:t>i</w:t>
      </w:r>
      <w:r w:rsidRPr="00B84F77">
        <w:rPr>
          <w:rFonts w:ascii="Arial" w:eastAsia="Courier New" w:hAnsi="Arial" w:cs="Arial"/>
          <w:spacing w:val="1"/>
          <w:sz w:val="17"/>
          <w:szCs w:val="17"/>
        </w:rPr>
        <w:t>c</w:t>
      </w:r>
      <w:r w:rsidRPr="00B84F77">
        <w:rPr>
          <w:rFonts w:ascii="Arial" w:eastAsia="Courier New" w:hAnsi="Arial" w:cs="Arial"/>
          <w:spacing w:val="-2"/>
          <w:sz w:val="17"/>
          <w:szCs w:val="17"/>
        </w:rPr>
        <w:t>e</w:t>
      </w:r>
      <w:r w:rsidRPr="00B84F77">
        <w:rPr>
          <w:rFonts w:ascii="Arial" w:eastAsia="Courier New" w:hAnsi="Arial" w:cs="Arial"/>
          <w:spacing w:val="1"/>
          <w:sz w:val="17"/>
          <w:szCs w:val="17"/>
        </w:rPr>
        <w:t>r</w:t>
      </w:r>
      <w:r w:rsidRPr="00B84F77">
        <w:rPr>
          <w:rFonts w:ascii="Arial" w:eastAsia="Courier New" w:hAnsi="Arial" w:cs="Arial"/>
          <w:sz w:val="17"/>
          <w:szCs w:val="17"/>
        </w:rPr>
        <w:t xml:space="preserve">) </w:t>
      </w:r>
    </w:p>
    <w:p w:rsidR="0098715A" w:rsidRPr="00B84F77" w:rsidRDefault="00C04411">
      <w:pPr>
        <w:spacing w:line="487" w:lineRule="auto"/>
        <w:ind w:left="117" w:right="337"/>
        <w:jc w:val="both"/>
        <w:rPr>
          <w:rFonts w:ascii="Arial" w:eastAsia="Courier New" w:hAnsi="Arial" w:cs="Arial"/>
          <w:sz w:val="17"/>
          <w:szCs w:val="17"/>
        </w:rPr>
      </w:pPr>
      <w:r w:rsidRPr="00B84F77">
        <w:rPr>
          <w:rFonts w:ascii="Arial" w:eastAsia="Courier New" w:hAnsi="Arial" w:cs="Arial"/>
          <w:spacing w:val="1"/>
          <w:sz w:val="17"/>
          <w:szCs w:val="17"/>
        </w:rPr>
        <w:t>Na</w:t>
      </w:r>
      <w:r w:rsidRPr="00B84F77">
        <w:rPr>
          <w:rFonts w:ascii="Arial" w:eastAsia="Courier New" w:hAnsi="Arial" w:cs="Arial"/>
          <w:spacing w:val="-2"/>
          <w:sz w:val="17"/>
          <w:szCs w:val="17"/>
        </w:rPr>
        <w:t>m</w:t>
      </w:r>
      <w:r w:rsidRPr="00B84F77">
        <w:rPr>
          <w:rFonts w:ascii="Arial" w:eastAsia="Courier New" w:hAnsi="Arial" w:cs="Arial"/>
          <w:sz w:val="17"/>
          <w:szCs w:val="17"/>
        </w:rPr>
        <w:t>e</w:t>
      </w:r>
      <w:r w:rsidR="0098715A" w:rsidRPr="00B84F77">
        <w:rPr>
          <w:rFonts w:ascii="Arial" w:eastAsia="Courier New" w:hAnsi="Arial" w:cs="Arial"/>
          <w:spacing w:val="-1"/>
          <w:sz w:val="17"/>
          <w:szCs w:val="17"/>
        </w:rPr>
        <w:t xml:space="preserve"> </w:t>
      </w:r>
      <w:r w:rsidRPr="00B84F77">
        <w:rPr>
          <w:rFonts w:ascii="Arial" w:eastAsia="Courier New" w:hAnsi="Arial" w:cs="Arial"/>
          <w:spacing w:val="1"/>
          <w:sz w:val="17"/>
          <w:szCs w:val="17"/>
        </w:rPr>
        <w:t>i</w:t>
      </w:r>
      <w:r w:rsidRPr="00B84F77">
        <w:rPr>
          <w:rFonts w:ascii="Arial" w:eastAsia="Courier New" w:hAnsi="Arial" w:cs="Arial"/>
          <w:sz w:val="17"/>
          <w:szCs w:val="17"/>
        </w:rPr>
        <w:t>n</w:t>
      </w:r>
      <w:r w:rsidR="0098715A" w:rsidRPr="00B84F77">
        <w:rPr>
          <w:rFonts w:ascii="Arial" w:eastAsia="Courier New" w:hAnsi="Arial" w:cs="Arial"/>
          <w:spacing w:val="-1"/>
          <w:sz w:val="17"/>
          <w:szCs w:val="17"/>
        </w:rPr>
        <w:t xml:space="preserve"> </w:t>
      </w:r>
      <w:r w:rsidRPr="00B84F77">
        <w:rPr>
          <w:rFonts w:ascii="Arial" w:eastAsia="Courier New" w:hAnsi="Arial" w:cs="Arial"/>
          <w:spacing w:val="-2"/>
          <w:sz w:val="17"/>
          <w:szCs w:val="17"/>
        </w:rPr>
        <w:t>c</w:t>
      </w:r>
      <w:r w:rsidRPr="00B84F77">
        <w:rPr>
          <w:rFonts w:ascii="Arial" w:eastAsia="Courier New" w:hAnsi="Arial" w:cs="Arial"/>
          <w:spacing w:val="1"/>
          <w:sz w:val="17"/>
          <w:szCs w:val="17"/>
        </w:rPr>
        <w:t>a</w:t>
      </w:r>
      <w:r w:rsidRPr="00B84F77">
        <w:rPr>
          <w:rFonts w:ascii="Arial" w:eastAsia="Courier New" w:hAnsi="Arial" w:cs="Arial"/>
          <w:spacing w:val="-2"/>
          <w:sz w:val="17"/>
          <w:szCs w:val="17"/>
        </w:rPr>
        <w:t>p</w:t>
      </w:r>
      <w:r w:rsidRPr="00B84F77">
        <w:rPr>
          <w:rFonts w:ascii="Arial" w:eastAsia="Courier New" w:hAnsi="Arial" w:cs="Arial"/>
          <w:spacing w:val="1"/>
          <w:sz w:val="17"/>
          <w:szCs w:val="17"/>
        </w:rPr>
        <w:t>i</w:t>
      </w:r>
      <w:r w:rsidRPr="00B84F77">
        <w:rPr>
          <w:rFonts w:ascii="Arial" w:eastAsia="Courier New" w:hAnsi="Arial" w:cs="Arial"/>
          <w:spacing w:val="-2"/>
          <w:sz w:val="17"/>
          <w:szCs w:val="17"/>
        </w:rPr>
        <w:t>t</w:t>
      </w:r>
      <w:r w:rsidRPr="00B84F77">
        <w:rPr>
          <w:rFonts w:ascii="Arial" w:eastAsia="Courier New" w:hAnsi="Arial" w:cs="Arial"/>
          <w:spacing w:val="1"/>
          <w:sz w:val="17"/>
          <w:szCs w:val="17"/>
        </w:rPr>
        <w:t>a</w:t>
      </w:r>
      <w:r w:rsidRPr="00B84F77">
        <w:rPr>
          <w:rFonts w:ascii="Arial" w:eastAsia="Courier New" w:hAnsi="Arial" w:cs="Arial"/>
          <w:spacing w:val="-2"/>
          <w:sz w:val="17"/>
          <w:szCs w:val="17"/>
        </w:rPr>
        <w:t>l</w:t>
      </w:r>
      <w:r w:rsidRPr="00B84F77">
        <w:rPr>
          <w:rFonts w:ascii="Arial" w:eastAsia="Courier New" w:hAnsi="Arial" w:cs="Arial"/>
          <w:spacing w:val="1"/>
          <w:sz w:val="17"/>
          <w:szCs w:val="17"/>
        </w:rPr>
        <w:t>s</w:t>
      </w:r>
      <w:r w:rsidRPr="00B84F77">
        <w:rPr>
          <w:rFonts w:ascii="Arial" w:eastAsia="Courier New" w:hAnsi="Arial" w:cs="Arial"/>
          <w:sz w:val="17"/>
          <w:szCs w:val="17"/>
        </w:rPr>
        <w:t>:</w:t>
      </w:r>
      <w:r w:rsidR="0098715A" w:rsidRPr="00B84F77">
        <w:rPr>
          <w:rFonts w:ascii="Arial" w:eastAsia="Courier New" w:hAnsi="Arial" w:cs="Arial"/>
          <w:sz w:val="17"/>
          <w:szCs w:val="17"/>
        </w:rPr>
        <w:t xml:space="preserve"> </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0098715A" w:rsidRPr="00B84F77">
        <w:rPr>
          <w:rFonts w:ascii="Arial" w:eastAsia="Courier New" w:hAnsi="Arial" w:cs="Arial"/>
          <w:spacing w:val="1"/>
          <w:sz w:val="17"/>
          <w:szCs w:val="17"/>
        </w:rPr>
        <w:t xml:space="preserve"> </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z w:val="17"/>
          <w:szCs w:val="17"/>
        </w:rPr>
        <w:t xml:space="preserve">… </w:t>
      </w:r>
    </w:p>
    <w:p w:rsidR="0098715A" w:rsidRPr="00B84F77" w:rsidRDefault="00C04411">
      <w:pPr>
        <w:spacing w:line="487" w:lineRule="auto"/>
        <w:ind w:left="117" w:right="337"/>
        <w:jc w:val="both"/>
        <w:rPr>
          <w:rFonts w:ascii="Arial" w:eastAsia="Courier New" w:hAnsi="Arial" w:cs="Arial"/>
          <w:sz w:val="17"/>
          <w:szCs w:val="17"/>
        </w:rPr>
      </w:pPr>
      <w:r w:rsidRPr="00B84F77">
        <w:rPr>
          <w:rFonts w:ascii="Arial" w:eastAsia="Courier New" w:hAnsi="Arial" w:cs="Arial"/>
          <w:spacing w:val="1"/>
          <w:sz w:val="17"/>
          <w:szCs w:val="17"/>
        </w:rPr>
        <w:t>Da</w:t>
      </w:r>
      <w:r w:rsidRPr="00B84F77">
        <w:rPr>
          <w:rFonts w:ascii="Arial" w:eastAsia="Courier New" w:hAnsi="Arial" w:cs="Arial"/>
          <w:spacing w:val="-2"/>
          <w:sz w:val="17"/>
          <w:szCs w:val="17"/>
        </w:rPr>
        <w:t>t</w:t>
      </w:r>
      <w:r w:rsidRPr="00B84F77">
        <w:rPr>
          <w:rFonts w:ascii="Arial" w:eastAsia="Courier New" w:hAnsi="Arial" w:cs="Arial"/>
          <w:spacing w:val="1"/>
          <w:sz w:val="17"/>
          <w:szCs w:val="17"/>
        </w:rPr>
        <w:t>e</w:t>
      </w:r>
      <w:r w:rsidR="0098715A" w:rsidRPr="00B84F77">
        <w:rPr>
          <w:rFonts w:ascii="Arial" w:eastAsia="Courier New" w:hAnsi="Arial" w:cs="Arial"/>
          <w:sz w:val="17"/>
          <w:szCs w:val="17"/>
        </w:rPr>
        <w:t xml:space="preserve">: </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z w:val="17"/>
          <w:szCs w:val="17"/>
        </w:rPr>
        <w:t xml:space="preserve"> </w:t>
      </w:r>
    </w:p>
    <w:p w:rsidR="0098715A" w:rsidRPr="00B84F77" w:rsidRDefault="00C04411">
      <w:pPr>
        <w:spacing w:line="487" w:lineRule="auto"/>
        <w:ind w:left="117" w:right="337"/>
        <w:jc w:val="both"/>
        <w:rPr>
          <w:rFonts w:ascii="Arial" w:eastAsia="Courier New" w:hAnsi="Arial" w:cs="Arial"/>
          <w:sz w:val="17"/>
          <w:szCs w:val="17"/>
        </w:rPr>
      </w:pPr>
      <w:r w:rsidRPr="00B84F77">
        <w:rPr>
          <w:rFonts w:ascii="Arial" w:eastAsia="Courier New" w:hAnsi="Arial" w:cs="Arial"/>
          <w:spacing w:val="1"/>
          <w:sz w:val="17"/>
          <w:szCs w:val="17"/>
        </w:rPr>
        <w:t>Ad</w:t>
      </w:r>
      <w:r w:rsidRPr="00B84F77">
        <w:rPr>
          <w:rFonts w:ascii="Arial" w:eastAsia="Courier New" w:hAnsi="Arial" w:cs="Arial"/>
          <w:spacing w:val="-2"/>
          <w:sz w:val="17"/>
          <w:szCs w:val="17"/>
        </w:rPr>
        <w:t>d</w:t>
      </w:r>
      <w:r w:rsidRPr="00B84F77">
        <w:rPr>
          <w:rFonts w:ascii="Arial" w:eastAsia="Courier New" w:hAnsi="Arial" w:cs="Arial"/>
          <w:spacing w:val="1"/>
          <w:sz w:val="17"/>
          <w:szCs w:val="17"/>
        </w:rPr>
        <w:t>r</w:t>
      </w:r>
      <w:r w:rsidRPr="00B84F77">
        <w:rPr>
          <w:rFonts w:ascii="Arial" w:eastAsia="Courier New" w:hAnsi="Arial" w:cs="Arial"/>
          <w:spacing w:val="-2"/>
          <w:sz w:val="17"/>
          <w:szCs w:val="17"/>
        </w:rPr>
        <w:t>e</w:t>
      </w:r>
      <w:r w:rsidRPr="00B84F77">
        <w:rPr>
          <w:rFonts w:ascii="Arial" w:eastAsia="Courier New" w:hAnsi="Arial" w:cs="Arial"/>
          <w:spacing w:val="1"/>
          <w:sz w:val="17"/>
          <w:szCs w:val="17"/>
        </w:rPr>
        <w:t>s</w:t>
      </w:r>
      <w:r w:rsidRPr="00B84F77">
        <w:rPr>
          <w:rFonts w:ascii="Arial" w:eastAsia="Courier New" w:hAnsi="Arial" w:cs="Arial"/>
          <w:spacing w:val="-2"/>
          <w:sz w:val="17"/>
          <w:szCs w:val="17"/>
        </w:rPr>
        <w:t>s</w:t>
      </w:r>
      <w:r w:rsidRPr="00B84F77">
        <w:rPr>
          <w:rFonts w:ascii="Arial" w:eastAsia="Courier New" w:hAnsi="Arial" w:cs="Arial"/>
          <w:sz w:val="17"/>
          <w:szCs w:val="17"/>
        </w:rPr>
        <w:t>:</w:t>
      </w:r>
      <w:r w:rsidRPr="00B84F77">
        <w:rPr>
          <w:rFonts w:ascii="Arial" w:eastAsia="Courier New" w:hAnsi="Arial" w:cs="Arial"/>
          <w:spacing w:val="-1"/>
          <w:sz w:val="17"/>
          <w:szCs w:val="17"/>
        </w:rPr>
        <w:t xml:space="preserve"> </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z w:val="17"/>
          <w:szCs w:val="17"/>
        </w:rPr>
        <w:t xml:space="preserve"> </w:t>
      </w:r>
    </w:p>
    <w:p w:rsidR="00B84F77" w:rsidRDefault="0098715A">
      <w:pPr>
        <w:spacing w:line="487" w:lineRule="auto"/>
        <w:ind w:left="117" w:right="337"/>
        <w:jc w:val="both"/>
        <w:rPr>
          <w:rFonts w:ascii="Arial" w:eastAsia="Courier New" w:hAnsi="Arial" w:cs="Arial"/>
          <w:spacing w:val="-2"/>
          <w:sz w:val="17"/>
          <w:szCs w:val="17"/>
        </w:rPr>
      </w:pP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p>
    <w:p w:rsidR="000E1F23" w:rsidRPr="00B84F77" w:rsidRDefault="00B84F77">
      <w:pPr>
        <w:spacing w:line="487" w:lineRule="auto"/>
        <w:ind w:left="117" w:right="337"/>
        <w:jc w:val="both"/>
        <w:rPr>
          <w:rFonts w:ascii="Arial" w:eastAsia="Courier New" w:hAnsi="Arial" w:cs="Arial"/>
          <w:sz w:val="17"/>
          <w:szCs w:val="17"/>
        </w:rPr>
      </w:pPr>
      <w:r>
        <w:rPr>
          <w:rFonts w:ascii="Arial" w:eastAsia="Courier New" w:hAnsi="Arial" w:cs="Arial"/>
          <w:spacing w:val="-2"/>
          <w:sz w:val="17"/>
          <w:szCs w:val="17"/>
        </w:rPr>
        <w:t>T</w:t>
      </w:r>
      <w:r w:rsidR="00C04411" w:rsidRPr="00B84F77">
        <w:rPr>
          <w:rFonts w:ascii="Arial" w:eastAsia="Courier New" w:hAnsi="Arial" w:cs="Arial"/>
          <w:spacing w:val="1"/>
          <w:sz w:val="17"/>
          <w:szCs w:val="17"/>
        </w:rPr>
        <w:t>e</w:t>
      </w:r>
      <w:r w:rsidR="00C04411" w:rsidRPr="00B84F77">
        <w:rPr>
          <w:rFonts w:ascii="Arial" w:eastAsia="Courier New" w:hAnsi="Arial" w:cs="Arial"/>
          <w:spacing w:val="-2"/>
          <w:sz w:val="17"/>
          <w:szCs w:val="17"/>
        </w:rPr>
        <w:t>l</w:t>
      </w:r>
      <w:r w:rsidR="00C04411" w:rsidRPr="00B84F77">
        <w:rPr>
          <w:rFonts w:ascii="Arial" w:eastAsia="Courier New" w:hAnsi="Arial" w:cs="Arial"/>
          <w:sz w:val="17"/>
          <w:szCs w:val="17"/>
        </w:rPr>
        <w:t>:</w:t>
      </w:r>
      <w:r w:rsidR="00C04411" w:rsidRPr="00B84F77">
        <w:rPr>
          <w:rFonts w:ascii="Arial" w:eastAsia="Courier New" w:hAnsi="Arial" w:cs="Arial"/>
          <w:spacing w:val="1"/>
          <w:sz w:val="17"/>
          <w:szCs w:val="17"/>
        </w:rPr>
        <w:t>…</w:t>
      </w:r>
      <w:r w:rsidR="00C04411" w:rsidRPr="00B84F77">
        <w:rPr>
          <w:rFonts w:ascii="Arial" w:eastAsia="Courier New" w:hAnsi="Arial" w:cs="Arial"/>
          <w:spacing w:val="-2"/>
          <w:sz w:val="17"/>
          <w:szCs w:val="17"/>
        </w:rPr>
        <w:t>…</w:t>
      </w:r>
      <w:r w:rsidR="00C04411" w:rsidRPr="00B84F77">
        <w:rPr>
          <w:rFonts w:ascii="Arial" w:eastAsia="Courier New" w:hAnsi="Arial" w:cs="Arial"/>
          <w:spacing w:val="1"/>
          <w:sz w:val="17"/>
          <w:szCs w:val="17"/>
        </w:rPr>
        <w:t>…</w:t>
      </w:r>
      <w:r w:rsidR="00C04411" w:rsidRPr="00B84F77">
        <w:rPr>
          <w:rFonts w:ascii="Arial" w:eastAsia="Courier New" w:hAnsi="Arial" w:cs="Arial"/>
          <w:spacing w:val="-2"/>
          <w:sz w:val="17"/>
          <w:szCs w:val="17"/>
        </w:rPr>
        <w:t>…</w:t>
      </w:r>
      <w:r w:rsidR="00C04411" w:rsidRPr="00B84F77">
        <w:rPr>
          <w:rFonts w:ascii="Arial" w:eastAsia="Courier New" w:hAnsi="Arial" w:cs="Arial"/>
          <w:spacing w:val="1"/>
          <w:sz w:val="17"/>
          <w:szCs w:val="17"/>
        </w:rPr>
        <w:t>…</w:t>
      </w:r>
      <w:r w:rsidR="00C04411" w:rsidRPr="00B84F77">
        <w:rPr>
          <w:rFonts w:ascii="Arial" w:eastAsia="Courier New" w:hAnsi="Arial" w:cs="Arial"/>
          <w:spacing w:val="-2"/>
          <w:sz w:val="17"/>
          <w:szCs w:val="17"/>
        </w:rPr>
        <w:t>…</w:t>
      </w:r>
      <w:r w:rsidR="00C04411" w:rsidRPr="00B84F77">
        <w:rPr>
          <w:rFonts w:ascii="Arial" w:eastAsia="Courier New" w:hAnsi="Arial" w:cs="Arial"/>
          <w:spacing w:val="1"/>
          <w:sz w:val="17"/>
          <w:szCs w:val="17"/>
        </w:rPr>
        <w:t>…</w:t>
      </w:r>
      <w:r w:rsidR="00C04411" w:rsidRPr="00B84F77">
        <w:rPr>
          <w:rFonts w:ascii="Arial" w:eastAsia="Courier New" w:hAnsi="Arial" w:cs="Arial"/>
          <w:spacing w:val="-2"/>
          <w:sz w:val="17"/>
          <w:szCs w:val="17"/>
        </w:rPr>
        <w:t>…</w:t>
      </w:r>
      <w:r w:rsidR="00C04411" w:rsidRPr="00B84F77">
        <w:rPr>
          <w:rFonts w:ascii="Arial" w:eastAsia="Courier New" w:hAnsi="Arial" w:cs="Arial"/>
          <w:spacing w:val="1"/>
          <w:sz w:val="17"/>
          <w:szCs w:val="17"/>
        </w:rPr>
        <w:t>…</w:t>
      </w:r>
      <w:r w:rsidR="00C04411" w:rsidRPr="00B84F77">
        <w:rPr>
          <w:rFonts w:ascii="Arial" w:eastAsia="Courier New" w:hAnsi="Arial" w:cs="Arial"/>
          <w:spacing w:val="-2"/>
          <w:sz w:val="17"/>
          <w:szCs w:val="17"/>
        </w:rPr>
        <w:t>…</w:t>
      </w:r>
      <w:r w:rsidR="00C04411" w:rsidRPr="00B84F77">
        <w:rPr>
          <w:rFonts w:ascii="Arial" w:eastAsia="Courier New" w:hAnsi="Arial" w:cs="Arial"/>
          <w:spacing w:val="1"/>
          <w:sz w:val="17"/>
          <w:szCs w:val="17"/>
        </w:rPr>
        <w:t>…</w:t>
      </w:r>
      <w:r w:rsidR="00C04411" w:rsidRPr="00B84F77">
        <w:rPr>
          <w:rFonts w:ascii="Arial" w:eastAsia="Courier New" w:hAnsi="Arial" w:cs="Arial"/>
          <w:spacing w:val="-2"/>
          <w:sz w:val="17"/>
          <w:szCs w:val="17"/>
        </w:rPr>
        <w:t>…</w:t>
      </w:r>
      <w:r w:rsidR="00C04411" w:rsidRPr="00B84F77">
        <w:rPr>
          <w:rFonts w:ascii="Arial" w:eastAsia="Courier New" w:hAnsi="Arial" w:cs="Arial"/>
          <w:spacing w:val="1"/>
          <w:sz w:val="17"/>
          <w:szCs w:val="17"/>
        </w:rPr>
        <w:t>…</w:t>
      </w:r>
      <w:r w:rsidR="00C04411" w:rsidRPr="00B84F77">
        <w:rPr>
          <w:rFonts w:ascii="Arial" w:eastAsia="Courier New" w:hAnsi="Arial" w:cs="Arial"/>
          <w:spacing w:val="-2"/>
          <w:sz w:val="17"/>
          <w:szCs w:val="17"/>
        </w:rPr>
        <w:t>…</w:t>
      </w:r>
      <w:r w:rsidR="00C04411" w:rsidRPr="00B84F77">
        <w:rPr>
          <w:rFonts w:ascii="Arial" w:eastAsia="Courier New" w:hAnsi="Arial" w:cs="Arial"/>
          <w:spacing w:val="1"/>
          <w:sz w:val="17"/>
          <w:szCs w:val="17"/>
        </w:rPr>
        <w:t>…</w:t>
      </w:r>
      <w:r w:rsidR="00C04411" w:rsidRPr="00B84F77">
        <w:rPr>
          <w:rFonts w:ascii="Arial" w:eastAsia="Courier New" w:hAnsi="Arial" w:cs="Arial"/>
          <w:spacing w:val="-2"/>
          <w:sz w:val="17"/>
          <w:szCs w:val="17"/>
        </w:rPr>
        <w:t>…</w:t>
      </w:r>
      <w:r w:rsidR="00C04411" w:rsidRPr="00B84F77">
        <w:rPr>
          <w:rFonts w:ascii="Arial" w:eastAsia="Courier New" w:hAnsi="Arial" w:cs="Arial"/>
          <w:spacing w:val="1"/>
          <w:sz w:val="17"/>
          <w:szCs w:val="17"/>
        </w:rPr>
        <w:t>…</w:t>
      </w:r>
      <w:r w:rsidR="0098715A" w:rsidRPr="00B84F77">
        <w:rPr>
          <w:rFonts w:ascii="Arial" w:eastAsia="Courier New" w:hAnsi="Arial" w:cs="Arial"/>
          <w:spacing w:val="1"/>
          <w:sz w:val="17"/>
          <w:szCs w:val="17"/>
        </w:rPr>
        <w:t xml:space="preserve">  </w:t>
      </w:r>
      <w:r w:rsidR="00C04411" w:rsidRPr="00B84F77">
        <w:rPr>
          <w:rFonts w:ascii="Arial" w:eastAsia="Courier New" w:hAnsi="Arial" w:cs="Arial"/>
          <w:spacing w:val="1"/>
          <w:sz w:val="17"/>
          <w:szCs w:val="17"/>
        </w:rPr>
        <w:t>F</w:t>
      </w:r>
      <w:r w:rsidR="00C04411" w:rsidRPr="00B84F77">
        <w:rPr>
          <w:rFonts w:ascii="Arial" w:eastAsia="Courier New" w:hAnsi="Arial" w:cs="Arial"/>
          <w:spacing w:val="-2"/>
          <w:sz w:val="17"/>
          <w:szCs w:val="17"/>
        </w:rPr>
        <w:t>ax</w:t>
      </w:r>
      <w:r w:rsidR="00C04411" w:rsidRPr="00B84F77">
        <w:rPr>
          <w:rFonts w:ascii="Arial" w:eastAsia="Courier New" w:hAnsi="Arial" w:cs="Arial"/>
          <w:sz w:val="17"/>
          <w:szCs w:val="17"/>
        </w:rPr>
        <w:t>:</w:t>
      </w:r>
      <w:r w:rsidR="00C04411" w:rsidRPr="00B84F77">
        <w:rPr>
          <w:rFonts w:ascii="Arial" w:eastAsia="Courier New" w:hAnsi="Arial" w:cs="Arial"/>
          <w:spacing w:val="1"/>
          <w:sz w:val="17"/>
          <w:szCs w:val="17"/>
        </w:rPr>
        <w:t>…</w:t>
      </w:r>
      <w:r w:rsidR="00C04411" w:rsidRPr="00B84F77">
        <w:rPr>
          <w:rFonts w:ascii="Arial" w:eastAsia="Courier New" w:hAnsi="Arial" w:cs="Arial"/>
          <w:spacing w:val="-2"/>
          <w:sz w:val="17"/>
          <w:szCs w:val="17"/>
        </w:rPr>
        <w:t>…</w:t>
      </w:r>
      <w:r w:rsidR="00C04411" w:rsidRPr="00B84F77">
        <w:rPr>
          <w:rFonts w:ascii="Arial" w:eastAsia="Courier New" w:hAnsi="Arial" w:cs="Arial"/>
          <w:spacing w:val="1"/>
          <w:sz w:val="17"/>
          <w:szCs w:val="17"/>
        </w:rPr>
        <w:t>…</w:t>
      </w:r>
      <w:r w:rsidR="00C04411" w:rsidRPr="00B84F77">
        <w:rPr>
          <w:rFonts w:ascii="Arial" w:eastAsia="Courier New" w:hAnsi="Arial" w:cs="Arial"/>
          <w:spacing w:val="-2"/>
          <w:sz w:val="17"/>
          <w:szCs w:val="17"/>
        </w:rPr>
        <w:t>…</w:t>
      </w:r>
      <w:r w:rsidR="00C04411" w:rsidRPr="00B84F77">
        <w:rPr>
          <w:rFonts w:ascii="Arial" w:eastAsia="Courier New" w:hAnsi="Arial" w:cs="Arial"/>
          <w:spacing w:val="1"/>
          <w:sz w:val="17"/>
          <w:szCs w:val="17"/>
        </w:rPr>
        <w:t>…</w:t>
      </w:r>
      <w:r w:rsidR="00C04411" w:rsidRPr="00B84F77">
        <w:rPr>
          <w:rFonts w:ascii="Arial" w:eastAsia="Courier New" w:hAnsi="Arial" w:cs="Arial"/>
          <w:spacing w:val="-2"/>
          <w:sz w:val="17"/>
          <w:szCs w:val="17"/>
        </w:rPr>
        <w:t>…</w:t>
      </w:r>
      <w:r w:rsidR="00C04411" w:rsidRPr="00B84F77">
        <w:rPr>
          <w:rFonts w:ascii="Arial" w:eastAsia="Courier New" w:hAnsi="Arial" w:cs="Arial"/>
          <w:spacing w:val="1"/>
          <w:sz w:val="17"/>
          <w:szCs w:val="17"/>
        </w:rPr>
        <w:t>…</w:t>
      </w:r>
      <w:r w:rsidR="00C04411" w:rsidRPr="00B84F77">
        <w:rPr>
          <w:rFonts w:ascii="Arial" w:eastAsia="Courier New" w:hAnsi="Arial" w:cs="Arial"/>
          <w:spacing w:val="-2"/>
          <w:sz w:val="17"/>
          <w:szCs w:val="17"/>
        </w:rPr>
        <w:t>…</w:t>
      </w:r>
      <w:r w:rsidR="00C04411" w:rsidRPr="00B84F77">
        <w:rPr>
          <w:rFonts w:ascii="Arial" w:eastAsia="Courier New" w:hAnsi="Arial" w:cs="Arial"/>
          <w:spacing w:val="1"/>
          <w:sz w:val="17"/>
          <w:szCs w:val="17"/>
        </w:rPr>
        <w:t>…</w:t>
      </w:r>
      <w:r w:rsidR="00C04411" w:rsidRPr="00B84F77">
        <w:rPr>
          <w:rFonts w:ascii="Arial" w:eastAsia="Courier New" w:hAnsi="Arial" w:cs="Arial"/>
          <w:spacing w:val="-2"/>
          <w:sz w:val="17"/>
          <w:szCs w:val="17"/>
        </w:rPr>
        <w:t>…</w:t>
      </w:r>
      <w:r w:rsidR="00C04411" w:rsidRPr="00B84F77">
        <w:rPr>
          <w:rFonts w:ascii="Arial" w:eastAsia="Courier New" w:hAnsi="Arial" w:cs="Arial"/>
          <w:spacing w:val="1"/>
          <w:sz w:val="17"/>
          <w:szCs w:val="17"/>
        </w:rPr>
        <w:t>…</w:t>
      </w:r>
      <w:r w:rsidR="00C04411" w:rsidRPr="00B84F77">
        <w:rPr>
          <w:rFonts w:ascii="Arial" w:eastAsia="Courier New" w:hAnsi="Arial" w:cs="Arial"/>
          <w:spacing w:val="-2"/>
          <w:sz w:val="17"/>
          <w:szCs w:val="17"/>
        </w:rPr>
        <w:t>……</w:t>
      </w:r>
      <w:r w:rsidR="00C04411" w:rsidRPr="00B84F77">
        <w:rPr>
          <w:rFonts w:ascii="Arial" w:eastAsia="Courier New" w:hAnsi="Arial" w:cs="Arial"/>
          <w:spacing w:val="1"/>
          <w:sz w:val="17"/>
          <w:szCs w:val="17"/>
        </w:rPr>
        <w:t>……</w:t>
      </w:r>
      <w:r w:rsidR="00C04411" w:rsidRPr="00B84F77">
        <w:rPr>
          <w:rFonts w:ascii="Arial" w:eastAsia="Courier New" w:hAnsi="Arial" w:cs="Arial"/>
          <w:spacing w:val="-2"/>
          <w:sz w:val="17"/>
          <w:szCs w:val="17"/>
        </w:rPr>
        <w:t>…</w:t>
      </w:r>
      <w:r w:rsidR="00C04411" w:rsidRPr="00B84F77">
        <w:rPr>
          <w:rFonts w:ascii="Arial" w:eastAsia="Courier New" w:hAnsi="Arial" w:cs="Arial"/>
          <w:spacing w:val="1"/>
          <w:sz w:val="17"/>
          <w:szCs w:val="17"/>
        </w:rPr>
        <w:t>…</w:t>
      </w:r>
      <w:r w:rsidR="00C04411" w:rsidRPr="00B84F77">
        <w:rPr>
          <w:rFonts w:ascii="Arial" w:eastAsia="Courier New" w:hAnsi="Arial" w:cs="Arial"/>
          <w:spacing w:val="-2"/>
          <w:sz w:val="17"/>
          <w:szCs w:val="17"/>
        </w:rPr>
        <w:t>…</w:t>
      </w:r>
      <w:r w:rsidR="00C04411" w:rsidRPr="00B84F77">
        <w:rPr>
          <w:rFonts w:ascii="Arial" w:eastAsia="Courier New" w:hAnsi="Arial" w:cs="Arial"/>
          <w:spacing w:val="1"/>
          <w:sz w:val="17"/>
          <w:szCs w:val="17"/>
        </w:rPr>
        <w:t>…</w:t>
      </w:r>
      <w:r w:rsidR="00C04411" w:rsidRPr="00B84F77">
        <w:rPr>
          <w:rFonts w:ascii="Arial" w:eastAsia="Courier New" w:hAnsi="Arial" w:cs="Arial"/>
          <w:spacing w:val="-2"/>
          <w:sz w:val="17"/>
          <w:szCs w:val="17"/>
        </w:rPr>
        <w:t>…</w:t>
      </w:r>
      <w:r w:rsidR="00C04411" w:rsidRPr="00B84F77">
        <w:rPr>
          <w:rFonts w:ascii="Arial" w:eastAsia="Courier New" w:hAnsi="Arial" w:cs="Arial"/>
          <w:spacing w:val="1"/>
          <w:sz w:val="17"/>
          <w:szCs w:val="17"/>
        </w:rPr>
        <w:t>…</w:t>
      </w:r>
      <w:r w:rsidR="00C04411" w:rsidRPr="00B84F77">
        <w:rPr>
          <w:rFonts w:ascii="Arial" w:eastAsia="Courier New" w:hAnsi="Arial" w:cs="Arial"/>
          <w:sz w:val="17"/>
          <w:szCs w:val="17"/>
        </w:rPr>
        <w:t>…</w:t>
      </w:r>
    </w:p>
    <w:p w:rsidR="000E1F23" w:rsidRPr="00B84F77" w:rsidRDefault="00C04411">
      <w:pPr>
        <w:spacing w:before="91"/>
        <w:ind w:left="117"/>
        <w:rPr>
          <w:rFonts w:ascii="Arial" w:eastAsia="Courier New" w:hAnsi="Arial" w:cs="Arial"/>
          <w:sz w:val="17"/>
          <w:szCs w:val="17"/>
        </w:rPr>
      </w:pPr>
      <w:r w:rsidRPr="00B84F77">
        <w:rPr>
          <w:rFonts w:ascii="Arial" w:eastAsia="Courier New" w:hAnsi="Arial" w:cs="Arial"/>
          <w:spacing w:val="1"/>
          <w:sz w:val="17"/>
          <w:szCs w:val="17"/>
        </w:rPr>
        <w:t>E-</w:t>
      </w:r>
      <w:r w:rsidRPr="00B84F77">
        <w:rPr>
          <w:rFonts w:ascii="Arial" w:eastAsia="Courier New" w:hAnsi="Arial" w:cs="Arial"/>
          <w:spacing w:val="-2"/>
          <w:sz w:val="17"/>
          <w:szCs w:val="17"/>
        </w:rPr>
        <w:t>m</w:t>
      </w:r>
      <w:r w:rsidRPr="00B84F77">
        <w:rPr>
          <w:rFonts w:ascii="Arial" w:eastAsia="Courier New" w:hAnsi="Arial" w:cs="Arial"/>
          <w:spacing w:val="1"/>
          <w:sz w:val="17"/>
          <w:szCs w:val="17"/>
        </w:rPr>
        <w:t>a</w:t>
      </w:r>
      <w:r w:rsidRPr="00B84F77">
        <w:rPr>
          <w:rFonts w:ascii="Arial" w:eastAsia="Courier New" w:hAnsi="Arial" w:cs="Arial"/>
          <w:spacing w:val="-2"/>
          <w:sz w:val="17"/>
          <w:szCs w:val="17"/>
        </w:rPr>
        <w:t>i</w:t>
      </w:r>
      <w:r w:rsidRPr="00B84F77">
        <w:rPr>
          <w:rFonts w:ascii="Arial" w:eastAsia="Courier New" w:hAnsi="Arial" w:cs="Arial"/>
          <w:spacing w:val="1"/>
          <w:sz w:val="17"/>
          <w:szCs w:val="17"/>
        </w:rPr>
        <w:t>l</w:t>
      </w:r>
      <w:r w:rsidRPr="00B84F77">
        <w:rPr>
          <w:rFonts w:ascii="Arial" w:eastAsia="Courier New" w:hAnsi="Arial" w:cs="Arial"/>
          <w:sz w:val="17"/>
          <w:szCs w:val="17"/>
        </w:rPr>
        <w:t>:</w:t>
      </w:r>
      <w:r w:rsidRPr="00B84F77">
        <w:rPr>
          <w:rFonts w:ascii="Arial" w:eastAsia="Courier New" w:hAnsi="Arial" w:cs="Arial"/>
          <w:spacing w:val="-1"/>
          <w:sz w:val="17"/>
          <w:szCs w:val="17"/>
        </w:rPr>
        <w:t xml:space="preserve"> </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pacing w:val="-2"/>
          <w:sz w:val="17"/>
          <w:szCs w:val="17"/>
        </w:rPr>
        <w:t>…</w:t>
      </w:r>
      <w:r w:rsidRPr="00B84F77">
        <w:rPr>
          <w:rFonts w:ascii="Arial" w:eastAsia="Courier New" w:hAnsi="Arial" w:cs="Arial"/>
          <w:spacing w:val="1"/>
          <w:sz w:val="17"/>
          <w:szCs w:val="17"/>
        </w:rPr>
        <w:t>…</w:t>
      </w:r>
      <w:r w:rsidRPr="00B84F77">
        <w:rPr>
          <w:rFonts w:ascii="Arial" w:eastAsia="Courier New" w:hAnsi="Arial" w:cs="Arial"/>
          <w:sz w:val="17"/>
          <w:szCs w:val="17"/>
        </w:rPr>
        <w:t>…</w:t>
      </w:r>
    </w:p>
    <w:p w:rsidR="000E1F23" w:rsidRPr="00B84F77" w:rsidRDefault="000E1F23">
      <w:pPr>
        <w:spacing w:before="7" w:line="150" w:lineRule="exact"/>
        <w:rPr>
          <w:rFonts w:ascii="Arial" w:hAnsi="Arial" w:cs="Arial"/>
          <w:sz w:val="15"/>
          <w:szCs w:val="15"/>
        </w:rPr>
      </w:pPr>
    </w:p>
    <w:p w:rsidR="000E1F23" w:rsidRPr="00B84F77" w:rsidRDefault="000E1F23">
      <w:pPr>
        <w:spacing w:line="200" w:lineRule="exact"/>
        <w:rPr>
          <w:rFonts w:ascii="Arial" w:hAnsi="Arial" w:cs="Arial"/>
          <w:sz w:val="20"/>
          <w:szCs w:val="20"/>
        </w:rPr>
      </w:pPr>
    </w:p>
    <w:p w:rsidR="000E1F23" w:rsidRPr="00B84F77" w:rsidRDefault="000E1F23">
      <w:pPr>
        <w:spacing w:line="200" w:lineRule="exact"/>
        <w:rPr>
          <w:rFonts w:ascii="Arial" w:hAnsi="Arial" w:cs="Arial"/>
          <w:sz w:val="20"/>
          <w:szCs w:val="20"/>
        </w:rPr>
      </w:pPr>
    </w:p>
    <w:p w:rsidR="000E1F23" w:rsidRPr="00B84F77" w:rsidRDefault="000E1F23">
      <w:pPr>
        <w:spacing w:line="200" w:lineRule="exact"/>
        <w:rPr>
          <w:sz w:val="20"/>
          <w:szCs w:val="20"/>
        </w:rPr>
      </w:pPr>
    </w:p>
    <w:p w:rsidR="000E1F23" w:rsidRPr="00B84F77" w:rsidRDefault="00C04411">
      <w:pPr>
        <w:spacing w:line="282" w:lineRule="auto"/>
        <w:ind w:left="117" w:right="291"/>
        <w:rPr>
          <w:rFonts w:ascii="Arial" w:eastAsia="Courier New" w:hAnsi="Arial" w:cs="Arial"/>
          <w:sz w:val="18"/>
          <w:szCs w:val="18"/>
        </w:rPr>
      </w:pPr>
      <w:r w:rsidRPr="00B84F77">
        <w:rPr>
          <w:rFonts w:ascii="Arial" w:eastAsia="Courier New" w:hAnsi="Arial" w:cs="Arial"/>
          <w:sz w:val="18"/>
          <w:szCs w:val="18"/>
        </w:rPr>
        <w:t>Please</w:t>
      </w:r>
      <w:r w:rsidRPr="00B84F77">
        <w:rPr>
          <w:rFonts w:ascii="Arial" w:eastAsia="Courier New" w:hAnsi="Arial" w:cs="Arial"/>
          <w:spacing w:val="1"/>
          <w:sz w:val="18"/>
          <w:szCs w:val="18"/>
        </w:rPr>
        <w:t xml:space="preserve"> </w:t>
      </w:r>
      <w:r w:rsidRPr="00B84F77">
        <w:rPr>
          <w:rFonts w:ascii="Arial" w:eastAsia="Courier New" w:hAnsi="Arial" w:cs="Arial"/>
          <w:sz w:val="18"/>
          <w:szCs w:val="18"/>
        </w:rPr>
        <w:t>read</w:t>
      </w:r>
      <w:r w:rsidRPr="00B84F77">
        <w:rPr>
          <w:rFonts w:ascii="Arial" w:eastAsia="Courier New" w:hAnsi="Arial" w:cs="Arial"/>
          <w:spacing w:val="2"/>
          <w:sz w:val="18"/>
          <w:szCs w:val="18"/>
        </w:rPr>
        <w:t xml:space="preserve"> </w:t>
      </w:r>
      <w:r w:rsidRPr="00B84F77">
        <w:rPr>
          <w:rFonts w:ascii="Arial" w:eastAsia="Courier New" w:hAnsi="Arial" w:cs="Arial"/>
          <w:sz w:val="18"/>
          <w:szCs w:val="18"/>
        </w:rPr>
        <w:t>the</w:t>
      </w:r>
      <w:r w:rsidRPr="00B84F77">
        <w:rPr>
          <w:rFonts w:ascii="Arial" w:eastAsia="Courier New" w:hAnsi="Arial" w:cs="Arial"/>
          <w:spacing w:val="2"/>
          <w:sz w:val="18"/>
          <w:szCs w:val="18"/>
        </w:rPr>
        <w:t xml:space="preserve"> </w:t>
      </w:r>
      <w:r w:rsidRPr="00B84F77">
        <w:rPr>
          <w:rFonts w:ascii="Arial" w:eastAsia="Courier New" w:hAnsi="Arial" w:cs="Arial"/>
          <w:sz w:val="18"/>
          <w:szCs w:val="18"/>
        </w:rPr>
        <w:t>notes</w:t>
      </w:r>
      <w:r w:rsidRPr="00B84F77">
        <w:rPr>
          <w:rFonts w:ascii="Arial" w:eastAsia="Courier New" w:hAnsi="Arial" w:cs="Arial"/>
          <w:spacing w:val="4"/>
          <w:sz w:val="18"/>
          <w:szCs w:val="18"/>
        </w:rPr>
        <w:t xml:space="preserve"> </w:t>
      </w:r>
      <w:r w:rsidRPr="00B84F77">
        <w:rPr>
          <w:rFonts w:ascii="Arial" w:eastAsia="Courier New" w:hAnsi="Arial" w:cs="Arial"/>
          <w:sz w:val="18"/>
          <w:szCs w:val="18"/>
        </w:rPr>
        <w:t>overleaf</w:t>
      </w:r>
      <w:r w:rsidRPr="00B84F77">
        <w:rPr>
          <w:rFonts w:ascii="Arial" w:eastAsia="Courier New" w:hAnsi="Arial" w:cs="Arial"/>
          <w:spacing w:val="1"/>
          <w:sz w:val="18"/>
          <w:szCs w:val="18"/>
        </w:rPr>
        <w:t xml:space="preserve"> </w:t>
      </w:r>
      <w:r w:rsidRPr="00B84F77">
        <w:rPr>
          <w:rFonts w:ascii="Arial" w:eastAsia="Courier New" w:hAnsi="Arial" w:cs="Arial"/>
          <w:sz w:val="18"/>
          <w:szCs w:val="18"/>
        </w:rPr>
        <w:t>carefully.</w:t>
      </w:r>
      <w:r w:rsidRPr="00B84F77">
        <w:rPr>
          <w:rFonts w:ascii="Arial" w:eastAsia="Courier New" w:hAnsi="Arial" w:cs="Arial"/>
          <w:spacing w:val="2"/>
          <w:sz w:val="18"/>
          <w:szCs w:val="18"/>
        </w:rPr>
        <w:t xml:space="preserve"> </w:t>
      </w:r>
      <w:r w:rsidRPr="00B84F77">
        <w:rPr>
          <w:rFonts w:ascii="Arial" w:eastAsia="Courier New" w:hAnsi="Arial" w:cs="Arial"/>
          <w:sz w:val="18"/>
          <w:szCs w:val="18"/>
        </w:rPr>
        <w:t>If</w:t>
      </w:r>
      <w:r w:rsidRPr="00B84F77">
        <w:rPr>
          <w:rFonts w:ascii="Arial" w:eastAsia="Courier New" w:hAnsi="Arial" w:cs="Arial"/>
          <w:spacing w:val="4"/>
          <w:sz w:val="18"/>
          <w:szCs w:val="18"/>
        </w:rPr>
        <w:t xml:space="preserve"> </w:t>
      </w:r>
      <w:r w:rsidRPr="00B84F77">
        <w:rPr>
          <w:rFonts w:ascii="Arial" w:eastAsia="Courier New" w:hAnsi="Arial" w:cs="Arial"/>
          <w:sz w:val="18"/>
          <w:szCs w:val="18"/>
        </w:rPr>
        <w:t>you</w:t>
      </w:r>
      <w:r w:rsidRPr="00B84F77">
        <w:rPr>
          <w:rFonts w:ascii="Arial" w:eastAsia="Courier New" w:hAnsi="Arial" w:cs="Arial"/>
          <w:spacing w:val="2"/>
          <w:sz w:val="18"/>
          <w:szCs w:val="18"/>
        </w:rPr>
        <w:t xml:space="preserve"> </w:t>
      </w:r>
      <w:r w:rsidRPr="00B84F77">
        <w:rPr>
          <w:rFonts w:ascii="Arial" w:eastAsia="Courier New" w:hAnsi="Arial" w:cs="Arial"/>
          <w:sz w:val="18"/>
          <w:szCs w:val="18"/>
        </w:rPr>
        <w:t>are</w:t>
      </w:r>
      <w:r w:rsidRPr="00B84F77">
        <w:rPr>
          <w:rFonts w:ascii="Arial" w:eastAsia="Courier New" w:hAnsi="Arial" w:cs="Arial"/>
          <w:spacing w:val="1"/>
          <w:sz w:val="18"/>
          <w:szCs w:val="18"/>
        </w:rPr>
        <w:t xml:space="preserve"> </w:t>
      </w:r>
      <w:r w:rsidRPr="00B84F77">
        <w:rPr>
          <w:rFonts w:ascii="Arial" w:eastAsia="Courier New" w:hAnsi="Arial" w:cs="Arial"/>
          <w:sz w:val="18"/>
          <w:szCs w:val="18"/>
        </w:rPr>
        <w:t>not</w:t>
      </w:r>
      <w:r w:rsidRPr="00B84F77">
        <w:rPr>
          <w:rFonts w:ascii="Arial" w:eastAsia="Courier New" w:hAnsi="Arial" w:cs="Arial"/>
          <w:spacing w:val="2"/>
          <w:sz w:val="18"/>
          <w:szCs w:val="18"/>
        </w:rPr>
        <w:t xml:space="preserve"> </w:t>
      </w:r>
      <w:r w:rsidRPr="00B84F77">
        <w:rPr>
          <w:rFonts w:ascii="Arial" w:eastAsia="Courier New" w:hAnsi="Arial" w:cs="Arial"/>
          <w:sz w:val="18"/>
          <w:szCs w:val="18"/>
        </w:rPr>
        <w:t>sure</w:t>
      </w:r>
      <w:r w:rsidRPr="00B84F77">
        <w:rPr>
          <w:rFonts w:ascii="Arial" w:eastAsia="Courier New" w:hAnsi="Arial" w:cs="Arial"/>
          <w:spacing w:val="4"/>
          <w:sz w:val="18"/>
          <w:szCs w:val="18"/>
        </w:rPr>
        <w:t xml:space="preserve"> </w:t>
      </w:r>
      <w:r w:rsidRPr="00B84F77">
        <w:rPr>
          <w:rFonts w:ascii="Arial" w:eastAsia="Courier New" w:hAnsi="Arial" w:cs="Arial"/>
          <w:sz w:val="18"/>
          <w:szCs w:val="18"/>
        </w:rPr>
        <w:t>of</w:t>
      </w:r>
      <w:r w:rsidRPr="00B84F77">
        <w:rPr>
          <w:rFonts w:ascii="Arial" w:eastAsia="Courier New" w:hAnsi="Arial" w:cs="Arial"/>
          <w:spacing w:val="2"/>
          <w:sz w:val="18"/>
          <w:szCs w:val="18"/>
        </w:rPr>
        <w:t xml:space="preserve"> y</w:t>
      </w:r>
      <w:r w:rsidRPr="00B84F77">
        <w:rPr>
          <w:rFonts w:ascii="Arial" w:eastAsia="Courier New" w:hAnsi="Arial" w:cs="Arial"/>
          <w:sz w:val="18"/>
          <w:szCs w:val="18"/>
        </w:rPr>
        <w:t>our</w:t>
      </w:r>
      <w:r w:rsidRPr="00B84F77">
        <w:rPr>
          <w:rFonts w:ascii="Arial" w:eastAsia="Courier New" w:hAnsi="Arial" w:cs="Arial"/>
          <w:spacing w:val="1"/>
          <w:sz w:val="18"/>
          <w:szCs w:val="18"/>
        </w:rPr>
        <w:t xml:space="preserve"> </w:t>
      </w:r>
      <w:r w:rsidRPr="00B84F77">
        <w:rPr>
          <w:rFonts w:ascii="Arial" w:eastAsia="Courier New" w:hAnsi="Arial" w:cs="Arial"/>
          <w:sz w:val="18"/>
          <w:szCs w:val="18"/>
        </w:rPr>
        <w:t>rights</w:t>
      </w:r>
      <w:r w:rsidRPr="00B84F77">
        <w:rPr>
          <w:rFonts w:ascii="Arial" w:eastAsia="Courier New" w:hAnsi="Arial" w:cs="Arial"/>
          <w:w w:val="99"/>
          <w:sz w:val="18"/>
          <w:szCs w:val="18"/>
        </w:rPr>
        <w:t xml:space="preserve"> </w:t>
      </w:r>
      <w:r w:rsidRPr="00B84F77">
        <w:rPr>
          <w:rFonts w:ascii="Arial" w:eastAsia="Courier New" w:hAnsi="Arial" w:cs="Arial"/>
          <w:sz w:val="18"/>
          <w:szCs w:val="18"/>
        </w:rPr>
        <w:t>or</w:t>
      </w:r>
      <w:r w:rsidRPr="00B84F77">
        <w:rPr>
          <w:rFonts w:ascii="Arial" w:eastAsia="Courier New" w:hAnsi="Arial" w:cs="Arial"/>
          <w:spacing w:val="-6"/>
          <w:sz w:val="18"/>
          <w:szCs w:val="18"/>
        </w:rPr>
        <w:t xml:space="preserve"> </w:t>
      </w:r>
      <w:r w:rsidRPr="00B84F77">
        <w:rPr>
          <w:rFonts w:ascii="Arial" w:eastAsia="Courier New" w:hAnsi="Arial" w:cs="Arial"/>
          <w:sz w:val="18"/>
          <w:szCs w:val="18"/>
        </w:rPr>
        <w:t>the</w:t>
      </w:r>
      <w:r w:rsidRPr="00B84F77">
        <w:rPr>
          <w:rFonts w:ascii="Arial" w:eastAsia="Courier New" w:hAnsi="Arial" w:cs="Arial"/>
          <w:spacing w:val="-5"/>
          <w:sz w:val="18"/>
          <w:szCs w:val="18"/>
        </w:rPr>
        <w:t xml:space="preserve"> </w:t>
      </w:r>
      <w:r w:rsidRPr="00B84F77">
        <w:rPr>
          <w:rFonts w:ascii="Arial" w:eastAsia="Courier New" w:hAnsi="Arial" w:cs="Arial"/>
          <w:sz w:val="18"/>
          <w:szCs w:val="18"/>
        </w:rPr>
        <w:t>implications</w:t>
      </w:r>
      <w:r w:rsidRPr="00B84F77">
        <w:rPr>
          <w:rFonts w:ascii="Arial" w:eastAsia="Courier New" w:hAnsi="Arial" w:cs="Arial"/>
          <w:spacing w:val="-5"/>
          <w:sz w:val="18"/>
          <w:szCs w:val="18"/>
        </w:rPr>
        <w:t xml:space="preserve"> </w:t>
      </w:r>
      <w:r w:rsidRPr="00B84F77">
        <w:rPr>
          <w:rFonts w:ascii="Arial" w:eastAsia="Courier New" w:hAnsi="Arial" w:cs="Arial"/>
          <w:sz w:val="18"/>
          <w:szCs w:val="18"/>
        </w:rPr>
        <w:t>of</w:t>
      </w:r>
      <w:r w:rsidRPr="00B84F77">
        <w:rPr>
          <w:rFonts w:ascii="Arial" w:eastAsia="Courier New" w:hAnsi="Arial" w:cs="Arial"/>
          <w:spacing w:val="-5"/>
          <w:sz w:val="18"/>
          <w:szCs w:val="18"/>
        </w:rPr>
        <w:t xml:space="preserve"> </w:t>
      </w:r>
      <w:r w:rsidRPr="00B84F77">
        <w:rPr>
          <w:rFonts w:ascii="Arial" w:eastAsia="Courier New" w:hAnsi="Arial" w:cs="Arial"/>
          <w:sz w:val="18"/>
          <w:szCs w:val="18"/>
        </w:rPr>
        <w:t>this</w:t>
      </w:r>
      <w:r w:rsidRPr="00B84F77">
        <w:rPr>
          <w:rFonts w:ascii="Arial" w:eastAsia="Courier New" w:hAnsi="Arial" w:cs="Arial"/>
          <w:spacing w:val="-6"/>
          <w:sz w:val="18"/>
          <w:szCs w:val="18"/>
        </w:rPr>
        <w:t xml:space="preserve"> </w:t>
      </w:r>
      <w:r w:rsidRPr="00B84F77">
        <w:rPr>
          <w:rFonts w:ascii="Arial" w:eastAsia="Courier New" w:hAnsi="Arial" w:cs="Arial"/>
          <w:sz w:val="18"/>
          <w:szCs w:val="18"/>
        </w:rPr>
        <w:t>notice,</w:t>
      </w:r>
      <w:r w:rsidRPr="00B84F77">
        <w:rPr>
          <w:rFonts w:ascii="Arial" w:eastAsia="Courier New" w:hAnsi="Arial" w:cs="Arial"/>
          <w:spacing w:val="-5"/>
          <w:sz w:val="18"/>
          <w:szCs w:val="18"/>
        </w:rPr>
        <w:t xml:space="preserve"> </w:t>
      </w:r>
      <w:r w:rsidRPr="00B84F77">
        <w:rPr>
          <w:rFonts w:ascii="Arial" w:eastAsia="Courier New" w:hAnsi="Arial" w:cs="Arial"/>
          <w:sz w:val="18"/>
          <w:szCs w:val="18"/>
        </w:rPr>
        <w:t>you</w:t>
      </w:r>
      <w:r w:rsidRPr="00B84F77">
        <w:rPr>
          <w:rFonts w:ascii="Arial" w:eastAsia="Courier New" w:hAnsi="Arial" w:cs="Arial"/>
          <w:spacing w:val="-5"/>
          <w:sz w:val="18"/>
          <w:szCs w:val="18"/>
        </w:rPr>
        <w:t xml:space="preserve"> </w:t>
      </w:r>
      <w:r w:rsidRPr="00B84F77">
        <w:rPr>
          <w:rFonts w:ascii="Arial" w:eastAsia="Courier New" w:hAnsi="Arial" w:cs="Arial"/>
          <w:sz w:val="18"/>
          <w:szCs w:val="18"/>
        </w:rPr>
        <w:t>may</w:t>
      </w:r>
      <w:r w:rsidRPr="00B84F77">
        <w:rPr>
          <w:rFonts w:ascii="Arial" w:eastAsia="Courier New" w:hAnsi="Arial" w:cs="Arial"/>
          <w:spacing w:val="-5"/>
          <w:sz w:val="18"/>
          <w:szCs w:val="18"/>
        </w:rPr>
        <w:t xml:space="preserve"> </w:t>
      </w:r>
      <w:r w:rsidRPr="00B84F77">
        <w:rPr>
          <w:rFonts w:ascii="Arial" w:eastAsia="Courier New" w:hAnsi="Arial" w:cs="Arial"/>
          <w:sz w:val="18"/>
          <w:szCs w:val="18"/>
        </w:rPr>
        <w:t>want</w:t>
      </w:r>
      <w:r w:rsidRPr="00B84F77">
        <w:rPr>
          <w:rFonts w:ascii="Arial" w:eastAsia="Courier New" w:hAnsi="Arial" w:cs="Arial"/>
          <w:spacing w:val="-5"/>
          <w:sz w:val="18"/>
          <w:szCs w:val="18"/>
        </w:rPr>
        <w:t xml:space="preserve"> </w:t>
      </w:r>
      <w:r w:rsidRPr="00B84F77">
        <w:rPr>
          <w:rFonts w:ascii="Arial" w:eastAsia="Courier New" w:hAnsi="Arial" w:cs="Arial"/>
          <w:sz w:val="18"/>
          <w:szCs w:val="18"/>
        </w:rPr>
        <w:t>to</w:t>
      </w:r>
      <w:r w:rsidRPr="00B84F77">
        <w:rPr>
          <w:rFonts w:ascii="Arial" w:eastAsia="Courier New" w:hAnsi="Arial" w:cs="Arial"/>
          <w:spacing w:val="-6"/>
          <w:sz w:val="18"/>
          <w:szCs w:val="18"/>
        </w:rPr>
        <w:t xml:space="preserve"> </w:t>
      </w:r>
      <w:r w:rsidRPr="00B84F77">
        <w:rPr>
          <w:rFonts w:ascii="Arial" w:eastAsia="Courier New" w:hAnsi="Arial" w:cs="Arial"/>
          <w:sz w:val="18"/>
          <w:szCs w:val="18"/>
        </w:rPr>
        <w:t>seek</w:t>
      </w:r>
      <w:r w:rsidRPr="00B84F77">
        <w:rPr>
          <w:rFonts w:ascii="Arial" w:eastAsia="Courier New" w:hAnsi="Arial" w:cs="Arial"/>
          <w:spacing w:val="-5"/>
          <w:sz w:val="18"/>
          <w:szCs w:val="18"/>
        </w:rPr>
        <w:t xml:space="preserve"> </w:t>
      </w:r>
      <w:r w:rsidRPr="00B84F77">
        <w:rPr>
          <w:rFonts w:ascii="Arial" w:eastAsia="Courier New" w:hAnsi="Arial" w:cs="Arial"/>
          <w:sz w:val="18"/>
          <w:szCs w:val="18"/>
        </w:rPr>
        <w:t>legal</w:t>
      </w:r>
      <w:r w:rsidRPr="00B84F77">
        <w:rPr>
          <w:rFonts w:ascii="Arial" w:eastAsia="Courier New" w:hAnsi="Arial" w:cs="Arial"/>
          <w:spacing w:val="-5"/>
          <w:sz w:val="18"/>
          <w:szCs w:val="18"/>
        </w:rPr>
        <w:t xml:space="preserve"> </w:t>
      </w:r>
      <w:r w:rsidRPr="00B84F77">
        <w:rPr>
          <w:rFonts w:ascii="Arial" w:eastAsia="Courier New" w:hAnsi="Arial" w:cs="Arial"/>
          <w:sz w:val="18"/>
          <w:szCs w:val="18"/>
        </w:rPr>
        <w:t>advice.</w:t>
      </w:r>
    </w:p>
    <w:p w:rsidR="000E1F23" w:rsidRDefault="000E1F23">
      <w:pPr>
        <w:spacing w:line="282" w:lineRule="auto"/>
        <w:rPr>
          <w:rFonts w:ascii="Courier New" w:eastAsia="Courier New" w:hAnsi="Courier New" w:cs="Courier New"/>
          <w:sz w:val="18"/>
          <w:szCs w:val="18"/>
        </w:rPr>
        <w:sectPr w:rsidR="000E1F23">
          <w:pgSz w:w="11900" w:h="16840"/>
          <w:pgMar w:top="880" w:right="1500" w:bottom="920" w:left="1680" w:header="0" w:footer="731" w:gutter="0"/>
          <w:cols w:space="720"/>
        </w:sectPr>
      </w:pPr>
    </w:p>
    <w:p w:rsidR="000E1F23" w:rsidRDefault="00C04411">
      <w:pPr>
        <w:pStyle w:val="Heading3"/>
        <w:spacing w:before="66"/>
        <w:rPr>
          <w:b w:val="0"/>
          <w:bCs w:val="0"/>
        </w:rPr>
      </w:pPr>
      <w:r>
        <w:rPr>
          <w:spacing w:val="-6"/>
        </w:rPr>
        <w:t>A</w:t>
      </w:r>
      <w:r>
        <w:rPr>
          <w:spacing w:val="2"/>
        </w:rPr>
        <w:t>7.</w:t>
      </w:r>
      <w:r>
        <w:rPr>
          <w:spacing w:val="-1"/>
        </w:rPr>
        <w:t>1</w:t>
      </w:r>
      <w:r>
        <w:t>:</w:t>
      </w:r>
      <w:r>
        <w:rPr>
          <w:spacing w:val="-7"/>
        </w:rPr>
        <w:t xml:space="preserve"> </w:t>
      </w:r>
      <w:r>
        <w:rPr>
          <w:spacing w:val="2"/>
        </w:rPr>
        <w:t>M</w:t>
      </w:r>
      <w:r>
        <w:t>od</w:t>
      </w:r>
      <w:r>
        <w:rPr>
          <w:spacing w:val="-1"/>
        </w:rPr>
        <w:t>e</w:t>
      </w:r>
      <w:r>
        <w:t>l</w:t>
      </w:r>
      <w:r>
        <w:rPr>
          <w:spacing w:val="-9"/>
        </w:rPr>
        <w:t xml:space="preserve"> </w:t>
      </w:r>
      <w:r>
        <w:t>Form</w:t>
      </w:r>
      <w:r>
        <w:rPr>
          <w:spacing w:val="-9"/>
        </w:rPr>
        <w:t xml:space="preserve"> </w:t>
      </w:r>
      <w:r>
        <w:t>1</w:t>
      </w:r>
      <w:r>
        <w:rPr>
          <w:spacing w:val="-7"/>
        </w:rPr>
        <w:t xml:space="preserve"> </w:t>
      </w:r>
      <w:r>
        <w:t>-</w:t>
      </w:r>
      <w:r>
        <w:rPr>
          <w:spacing w:val="-9"/>
        </w:rPr>
        <w:t xml:space="preserve"> </w:t>
      </w:r>
      <w:r>
        <w:t>Impr</w:t>
      </w:r>
      <w:r>
        <w:rPr>
          <w:spacing w:val="2"/>
        </w:rPr>
        <w:t>o</w:t>
      </w:r>
      <w:r>
        <w:rPr>
          <w:spacing w:val="-3"/>
        </w:rPr>
        <w:t>v</w:t>
      </w:r>
      <w:r>
        <w:rPr>
          <w:spacing w:val="2"/>
        </w:rPr>
        <w:t>e</w:t>
      </w:r>
      <w:r>
        <w:t>m</w:t>
      </w:r>
      <w:r>
        <w:rPr>
          <w:spacing w:val="2"/>
        </w:rPr>
        <w:t>e</w:t>
      </w:r>
      <w:r>
        <w:t>nt</w:t>
      </w:r>
      <w:r>
        <w:rPr>
          <w:spacing w:val="-9"/>
        </w:rPr>
        <w:t xml:space="preserve"> </w:t>
      </w:r>
      <w:r>
        <w:t>Not</w:t>
      </w:r>
      <w:r>
        <w:rPr>
          <w:spacing w:val="2"/>
        </w:rPr>
        <w:t>i</w:t>
      </w:r>
      <w:r>
        <w:rPr>
          <w:spacing w:val="-1"/>
        </w:rPr>
        <w:t>c</w:t>
      </w:r>
      <w:r>
        <w:t>e</w:t>
      </w:r>
      <w:r>
        <w:rPr>
          <w:spacing w:val="-9"/>
        </w:rPr>
        <w:t xml:space="preserve"> </w:t>
      </w:r>
      <w:r>
        <w:t>(R</w:t>
      </w:r>
      <w:r>
        <w:rPr>
          <w:spacing w:val="2"/>
        </w:rPr>
        <w:t>e</w:t>
      </w:r>
      <w:r>
        <w:rPr>
          <w:spacing w:val="-3"/>
        </w:rPr>
        <w:t>v</w:t>
      </w:r>
      <w:r>
        <w:rPr>
          <w:spacing w:val="2"/>
        </w:rPr>
        <w:t>e</w:t>
      </w:r>
      <w:r>
        <w:t>r</w:t>
      </w:r>
      <w:r>
        <w:rPr>
          <w:spacing w:val="-1"/>
        </w:rPr>
        <w:t>se</w:t>
      </w:r>
      <w:r>
        <w:t>)</w:t>
      </w:r>
    </w:p>
    <w:p w:rsidR="000E1F23" w:rsidRDefault="000E1F23">
      <w:pPr>
        <w:spacing w:line="190" w:lineRule="exact"/>
        <w:rPr>
          <w:sz w:val="19"/>
          <w:szCs w:val="19"/>
        </w:rPr>
      </w:pPr>
    </w:p>
    <w:p w:rsidR="000E1F23" w:rsidRDefault="000E1F23">
      <w:pPr>
        <w:spacing w:line="200" w:lineRule="exact"/>
        <w:rPr>
          <w:sz w:val="20"/>
          <w:szCs w:val="20"/>
        </w:rPr>
      </w:pPr>
    </w:p>
    <w:p w:rsidR="000E1F23" w:rsidRDefault="00C04411">
      <w:pPr>
        <w:ind w:left="117"/>
        <w:rPr>
          <w:rFonts w:ascii="Arial" w:eastAsia="Arial" w:hAnsi="Arial" w:cs="Arial"/>
          <w:sz w:val="17"/>
          <w:szCs w:val="17"/>
        </w:rPr>
      </w:pPr>
      <w:r>
        <w:rPr>
          <w:rFonts w:ascii="Arial" w:eastAsia="Arial" w:hAnsi="Arial" w:cs="Arial"/>
          <w:b/>
          <w:bCs/>
          <w:spacing w:val="-1"/>
          <w:sz w:val="17"/>
          <w:szCs w:val="17"/>
          <w:u w:val="single" w:color="000000"/>
        </w:rPr>
        <w:t>NO</w:t>
      </w:r>
      <w:r>
        <w:rPr>
          <w:rFonts w:ascii="Arial" w:eastAsia="Arial" w:hAnsi="Arial" w:cs="Arial"/>
          <w:b/>
          <w:bCs/>
          <w:spacing w:val="1"/>
          <w:sz w:val="17"/>
          <w:szCs w:val="17"/>
          <w:u w:val="single" w:color="000000"/>
        </w:rPr>
        <w:t>T</w:t>
      </w:r>
      <w:r>
        <w:rPr>
          <w:rFonts w:ascii="Arial" w:eastAsia="Arial" w:hAnsi="Arial" w:cs="Arial"/>
          <w:b/>
          <w:bCs/>
          <w:spacing w:val="-1"/>
          <w:sz w:val="17"/>
          <w:szCs w:val="17"/>
          <w:u w:val="single" w:color="000000"/>
        </w:rPr>
        <w:t>E</w:t>
      </w:r>
      <w:r>
        <w:rPr>
          <w:rFonts w:ascii="Arial" w:eastAsia="Arial" w:hAnsi="Arial" w:cs="Arial"/>
          <w:b/>
          <w:bCs/>
          <w:sz w:val="17"/>
          <w:szCs w:val="17"/>
          <w:u w:val="single" w:color="000000"/>
        </w:rPr>
        <w:t>S</w:t>
      </w:r>
    </w:p>
    <w:p w:rsidR="000E1F23" w:rsidRDefault="000E1F23">
      <w:pPr>
        <w:spacing w:before="7" w:line="110" w:lineRule="exact"/>
        <w:rPr>
          <w:sz w:val="11"/>
          <w:szCs w:val="11"/>
        </w:rPr>
      </w:pPr>
    </w:p>
    <w:p w:rsidR="000E1F23" w:rsidRDefault="00C04411" w:rsidP="00D12E9F">
      <w:pPr>
        <w:numPr>
          <w:ilvl w:val="0"/>
          <w:numId w:val="11"/>
        </w:numPr>
        <w:tabs>
          <w:tab w:val="left" w:pos="544"/>
        </w:tabs>
        <w:spacing w:before="78"/>
        <w:ind w:left="544" w:right="107"/>
        <w:jc w:val="both"/>
        <w:rPr>
          <w:rFonts w:ascii="Arial" w:eastAsia="Arial" w:hAnsi="Arial" w:cs="Arial"/>
          <w:sz w:val="17"/>
          <w:szCs w:val="17"/>
        </w:rPr>
      </w:pPr>
      <w:r>
        <w:rPr>
          <w:rFonts w:ascii="Arial" w:eastAsia="Arial" w:hAnsi="Arial" w:cs="Arial"/>
          <w:sz w:val="17"/>
          <w:szCs w:val="17"/>
        </w:rPr>
        <w:t>In</w:t>
      </w:r>
      <w:r>
        <w:rPr>
          <w:rFonts w:ascii="Arial" w:eastAsia="Arial" w:hAnsi="Arial" w:cs="Arial"/>
          <w:spacing w:val="25"/>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25"/>
          <w:sz w:val="17"/>
          <w:szCs w:val="17"/>
        </w:rPr>
        <w:t xml:space="preserve"> </w:t>
      </w:r>
      <w:r>
        <w:rPr>
          <w:rFonts w:ascii="Arial" w:eastAsia="Arial" w:hAnsi="Arial" w:cs="Arial"/>
          <w:spacing w:val="-2"/>
          <w:sz w:val="17"/>
          <w:szCs w:val="17"/>
        </w:rPr>
        <w:t>op</w:t>
      </w:r>
      <w:r>
        <w:rPr>
          <w:rFonts w:ascii="Arial" w:eastAsia="Arial" w:hAnsi="Arial" w:cs="Arial"/>
          <w:sz w:val="17"/>
          <w:szCs w:val="17"/>
        </w:rPr>
        <w:t>i</w:t>
      </w:r>
      <w:r>
        <w:rPr>
          <w:rFonts w:ascii="Arial" w:eastAsia="Arial" w:hAnsi="Arial" w:cs="Arial"/>
          <w:spacing w:val="-2"/>
          <w:sz w:val="17"/>
          <w:szCs w:val="17"/>
        </w:rPr>
        <w:t>n</w:t>
      </w:r>
      <w:r>
        <w:rPr>
          <w:rFonts w:ascii="Arial" w:eastAsia="Arial" w:hAnsi="Arial" w:cs="Arial"/>
          <w:sz w:val="17"/>
          <w:szCs w:val="17"/>
        </w:rPr>
        <w:t>i</w:t>
      </w:r>
      <w:r>
        <w:rPr>
          <w:rFonts w:ascii="Arial" w:eastAsia="Arial" w:hAnsi="Arial" w:cs="Arial"/>
          <w:spacing w:val="-2"/>
          <w:sz w:val="17"/>
          <w:szCs w:val="17"/>
        </w:rPr>
        <w:t>o</w:t>
      </w:r>
      <w:r>
        <w:rPr>
          <w:rFonts w:ascii="Arial" w:eastAsia="Arial" w:hAnsi="Arial" w:cs="Arial"/>
          <w:sz w:val="17"/>
          <w:szCs w:val="17"/>
        </w:rPr>
        <w:t>n</w:t>
      </w:r>
      <w:r>
        <w:rPr>
          <w:rFonts w:ascii="Arial" w:eastAsia="Arial" w:hAnsi="Arial" w:cs="Arial"/>
          <w:spacing w:val="25"/>
          <w:sz w:val="17"/>
          <w:szCs w:val="17"/>
        </w:rPr>
        <w:t xml:space="preserve"> </w:t>
      </w:r>
      <w:r>
        <w:rPr>
          <w:rFonts w:ascii="Arial" w:eastAsia="Arial" w:hAnsi="Arial" w:cs="Arial"/>
          <w:spacing w:val="-2"/>
          <w:sz w:val="17"/>
          <w:szCs w:val="17"/>
        </w:rPr>
        <w:t>o</w:t>
      </w:r>
      <w:r>
        <w:rPr>
          <w:rFonts w:ascii="Arial" w:eastAsia="Arial" w:hAnsi="Arial" w:cs="Arial"/>
          <w:sz w:val="17"/>
          <w:szCs w:val="17"/>
        </w:rPr>
        <w:t>f</w:t>
      </w:r>
      <w:r>
        <w:rPr>
          <w:rFonts w:ascii="Arial" w:eastAsia="Arial" w:hAnsi="Arial" w:cs="Arial"/>
          <w:spacing w:val="28"/>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25"/>
          <w:sz w:val="17"/>
          <w:szCs w:val="17"/>
        </w:rPr>
        <w:t xml:space="preserve"> </w:t>
      </w:r>
      <w:r>
        <w:rPr>
          <w:rFonts w:ascii="Arial" w:eastAsia="Arial" w:hAnsi="Arial" w:cs="Arial"/>
          <w:spacing w:val="-2"/>
          <w:sz w:val="17"/>
          <w:szCs w:val="17"/>
        </w:rPr>
        <w:t>au</w:t>
      </w:r>
      <w:r>
        <w:rPr>
          <w:rFonts w:ascii="Arial" w:eastAsia="Arial" w:hAnsi="Arial" w:cs="Arial"/>
          <w:sz w:val="17"/>
          <w:szCs w:val="17"/>
        </w:rPr>
        <w:t>t</w:t>
      </w:r>
      <w:r>
        <w:rPr>
          <w:rFonts w:ascii="Arial" w:eastAsia="Arial" w:hAnsi="Arial" w:cs="Arial"/>
          <w:spacing w:val="-2"/>
          <w:sz w:val="17"/>
          <w:szCs w:val="17"/>
        </w:rPr>
        <w:t>ho</w:t>
      </w:r>
      <w:r>
        <w:rPr>
          <w:rFonts w:ascii="Arial" w:eastAsia="Arial" w:hAnsi="Arial" w:cs="Arial"/>
          <w:sz w:val="17"/>
          <w:szCs w:val="17"/>
        </w:rPr>
        <w:t>ri</w:t>
      </w:r>
      <w:r>
        <w:rPr>
          <w:rFonts w:ascii="Arial" w:eastAsia="Arial" w:hAnsi="Arial" w:cs="Arial"/>
          <w:spacing w:val="1"/>
          <w:sz w:val="17"/>
          <w:szCs w:val="17"/>
        </w:rPr>
        <w:t>se</w:t>
      </w:r>
      <w:r>
        <w:rPr>
          <w:rFonts w:ascii="Arial" w:eastAsia="Arial" w:hAnsi="Arial" w:cs="Arial"/>
          <w:sz w:val="17"/>
          <w:szCs w:val="17"/>
        </w:rPr>
        <w:t>d</w:t>
      </w:r>
      <w:r>
        <w:rPr>
          <w:rFonts w:ascii="Arial" w:eastAsia="Arial" w:hAnsi="Arial" w:cs="Arial"/>
          <w:spacing w:val="25"/>
          <w:sz w:val="17"/>
          <w:szCs w:val="17"/>
        </w:rPr>
        <w:t xml:space="preserve"> </w:t>
      </w:r>
      <w:r>
        <w:rPr>
          <w:rFonts w:ascii="Arial" w:eastAsia="Arial" w:hAnsi="Arial" w:cs="Arial"/>
          <w:spacing w:val="-2"/>
          <w:sz w:val="17"/>
          <w:szCs w:val="17"/>
        </w:rPr>
        <w:t>o</w:t>
      </w:r>
      <w:r>
        <w:rPr>
          <w:rFonts w:ascii="Arial" w:eastAsia="Arial" w:hAnsi="Arial" w:cs="Arial"/>
          <w:sz w:val="17"/>
          <w:szCs w:val="17"/>
        </w:rPr>
        <w:t>ffi</w:t>
      </w:r>
      <w:r>
        <w:rPr>
          <w:rFonts w:ascii="Arial" w:eastAsia="Arial" w:hAnsi="Arial" w:cs="Arial"/>
          <w:spacing w:val="1"/>
          <w:sz w:val="17"/>
          <w:szCs w:val="17"/>
        </w:rPr>
        <w:t>c</w:t>
      </w:r>
      <w:r>
        <w:rPr>
          <w:rFonts w:ascii="Arial" w:eastAsia="Arial" w:hAnsi="Arial" w:cs="Arial"/>
          <w:spacing w:val="-2"/>
          <w:sz w:val="17"/>
          <w:szCs w:val="17"/>
        </w:rPr>
        <w:t>e</w:t>
      </w:r>
      <w:r>
        <w:rPr>
          <w:rFonts w:ascii="Arial" w:eastAsia="Arial" w:hAnsi="Arial" w:cs="Arial"/>
          <w:sz w:val="17"/>
          <w:szCs w:val="17"/>
        </w:rPr>
        <w:t>r</w:t>
      </w:r>
      <w:r>
        <w:rPr>
          <w:rFonts w:ascii="Arial" w:eastAsia="Arial" w:hAnsi="Arial" w:cs="Arial"/>
          <w:spacing w:val="25"/>
          <w:sz w:val="17"/>
          <w:szCs w:val="17"/>
        </w:rPr>
        <w:t xml:space="preserve"> </w:t>
      </w:r>
      <w:r>
        <w:rPr>
          <w:rFonts w:ascii="Arial" w:eastAsia="Arial" w:hAnsi="Arial" w:cs="Arial"/>
          <w:spacing w:val="-2"/>
          <w:sz w:val="17"/>
          <w:szCs w:val="17"/>
        </w:rPr>
        <w:t>yo</w:t>
      </w:r>
      <w:r>
        <w:rPr>
          <w:rFonts w:ascii="Arial" w:eastAsia="Arial" w:hAnsi="Arial" w:cs="Arial"/>
          <w:sz w:val="17"/>
          <w:szCs w:val="17"/>
        </w:rPr>
        <w:t>u</w:t>
      </w:r>
      <w:r>
        <w:rPr>
          <w:rFonts w:ascii="Arial" w:eastAsia="Arial" w:hAnsi="Arial" w:cs="Arial"/>
          <w:spacing w:val="26"/>
          <w:sz w:val="17"/>
          <w:szCs w:val="17"/>
        </w:rPr>
        <w:t xml:space="preserve"> </w:t>
      </w:r>
      <w:r>
        <w:rPr>
          <w:rFonts w:ascii="Arial" w:eastAsia="Arial" w:hAnsi="Arial" w:cs="Arial"/>
          <w:spacing w:val="-2"/>
          <w:sz w:val="17"/>
          <w:szCs w:val="17"/>
        </w:rPr>
        <w:t>a</w:t>
      </w:r>
      <w:r>
        <w:rPr>
          <w:rFonts w:ascii="Arial" w:eastAsia="Arial" w:hAnsi="Arial" w:cs="Arial"/>
          <w:sz w:val="17"/>
          <w:szCs w:val="17"/>
        </w:rPr>
        <w:t>re</w:t>
      </w:r>
      <w:r>
        <w:rPr>
          <w:rFonts w:ascii="Arial" w:eastAsia="Arial" w:hAnsi="Arial" w:cs="Arial"/>
          <w:spacing w:val="25"/>
          <w:sz w:val="17"/>
          <w:szCs w:val="17"/>
        </w:rPr>
        <w:t xml:space="preserve"> </w:t>
      </w:r>
      <w:r>
        <w:rPr>
          <w:rFonts w:ascii="Arial" w:eastAsia="Arial" w:hAnsi="Arial" w:cs="Arial"/>
          <w:spacing w:val="-2"/>
          <w:sz w:val="17"/>
          <w:szCs w:val="17"/>
        </w:rPr>
        <w:t>no</w:t>
      </w:r>
      <w:r>
        <w:rPr>
          <w:rFonts w:ascii="Arial" w:eastAsia="Arial" w:hAnsi="Arial" w:cs="Arial"/>
          <w:sz w:val="17"/>
          <w:szCs w:val="17"/>
        </w:rPr>
        <w:t>t</w:t>
      </w:r>
      <w:r>
        <w:rPr>
          <w:rFonts w:ascii="Arial" w:eastAsia="Arial" w:hAnsi="Arial" w:cs="Arial"/>
          <w:spacing w:val="27"/>
          <w:sz w:val="17"/>
          <w:szCs w:val="17"/>
        </w:rPr>
        <w:t xml:space="preserve"> </w:t>
      </w:r>
      <w:r>
        <w:rPr>
          <w:rFonts w:ascii="Arial" w:eastAsia="Arial" w:hAnsi="Arial" w:cs="Arial"/>
          <w:spacing w:val="1"/>
          <w:sz w:val="17"/>
          <w:szCs w:val="17"/>
        </w:rPr>
        <w:t>c</w:t>
      </w:r>
      <w:r>
        <w:rPr>
          <w:rFonts w:ascii="Arial" w:eastAsia="Arial" w:hAnsi="Arial" w:cs="Arial"/>
          <w:spacing w:val="-2"/>
          <w:sz w:val="17"/>
          <w:szCs w:val="17"/>
        </w:rPr>
        <w:t>o</w:t>
      </w:r>
      <w:r>
        <w:rPr>
          <w:rFonts w:ascii="Arial" w:eastAsia="Arial" w:hAnsi="Arial" w:cs="Arial"/>
          <w:spacing w:val="-1"/>
          <w:sz w:val="17"/>
          <w:szCs w:val="17"/>
        </w:rPr>
        <w:t>m</w:t>
      </w:r>
      <w:r>
        <w:rPr>
          <w:rFonts w:ascii="Arial" w:eastAsia="Arial" w:hAnsi="Arial" w:cs="Arial"/>
          <w:spacing w:val="-2"/>
          <w:sz w:val="17"/>
          <w:szCs w:val="17"/>
        </w:rPr>
        <w:t>p</w:t>
      </w:r>
      <w:r>
        <w:rPr>
          <w:rFonts w:ascii="Arial" w:eastAsia="Arial" w:hAnsi="Arial" w:cs="Arial"/>
          <w:sz w:val="17"/>
          <w:szCs w:val="17"/>
        </w:rPr>
        <w:t>l</w:t>
      </w:r>
      <w:r>
        <w:rPr>
          <w:rFonts w:ascii="Arial" w:eastAsia="Arial" w:hAnsi="Arial" w:cs="Arial"/>
          <w:spacing w:val="-2"/>
          <w:sz w:val="17"/>
          <w:szCs w:val="17"/>
        </w:rPr>
        <w:t>y</w:t>
      </w:r>
      <w:r>
        <w:rPr>
          <w:rFonts w:ascii="Arial" w:eastAsia="Arial" w:hAnsi="Arial" w:cs="Arial"/>
          <w:sz w:val="17"/>
          <w:szCs w:val="17"/>
        </w:rPr>
        <w:t>i</w:t>
      </w:r>
      <w:r>
        <w:rPr>
          <w:rFonts w:ascii="Arial" w:eastAsia="Arial" w:hAnsi="Arial" w:cs="Arial"/>
          <w:spacing w:val="-2"/>
          <w:sz w:val="17"/>
          <w:szCs w:val="17"/>
        </w:rPr>
        <w:t>n</w:t>
      </w:r>
      <w:r>
        <w:rPr>
          <w:rFonts w:ascii="Arial" w:eastAsia="Arial" w:hAnsi="Arial" w:cs="Arial"/>
          <w:sz w:val="17"/>
          <w:szCs w:val="17"/>
        </w:rPr>
        <w:t>g</w:t>
      </w:r>
      <w:r>
        <w:rPr>
          <w:rFonts w:ascii="Arial" w:eastAsia="Arial" w:hAnsi="Arial" w:cs="Arial"/>
          <w:spacing w:val="28"/>
          <w:sz w:val="17"/>
          <w:szCs w:val="17"/>
        </w:rPr>
        <w:t xml:space="preserve"> </w:t>
      </w:r>
      <w:r>
        <w:rPr>
          <w:rFonts w:ascii="Arial" w:eastAsia="Arial" w:hAnsi="Arial" w:cs="Arial"/>
          <w:spacing w:val="-1"/>
          <w:sz w:val="17"/>
          <w:szCs w:val="17"/>
        </w:rPr>
        <w:t>w</w:t>
      </w:r>
      <w:r>
        <w:rPr>
          <w:rFonts w:ascii="Arial" w:eastAsia="Arial" w:hAnsi="Arial" w:cs="Arial"/>
          <w:sz w:val="17"/>
          <w:szCs w:val="17"/>
        </w:rPr>
        <w:t>ith</w:t>
      </w:r>
      <w:r>
        <w:rPr>
          <w:rFonts w:ascii="Arial" w:eastAsia="Arial" w:hAnsi="Arial" w:cs="Arial"/>
          <w:spacing w:val="24"/>
          <w:sz w:val="17"/>
          <w:szCs w:val="17"/>
        </w:rPr>
        <w:t xml:space="preserve"> </w:t>
      </w:r>
      <w:r>
        <w:rPr>
          <w:rFonts w:ascii="Arial" w:eastAsia="Arial" w:hAnsi="Arial" w:cs="Arial"/>
          <w:spacing w:val="1"/>
          <w:sz w:val="17"/>
          <w:szCs w:val="17"/>
        </w:rPr>
        <w:t>s</w:t>
      </w:r>
      <w:r>
        <w:rPr>
          <w:rFonts w:ascii="Arial" w:eastAsia="Arial" w:hAnsi="Arial" w:cs="Arial"/>
          <w:spacing w:val="-2"/>
          <w:sz w:val="17"/>
          <w:szCs w:val="17"/>
        </w:rPr>
        <w:t>pe</w:t>
      </w:r>
      <w:r>
        <w:rPr>
          <w:rFonts w:ascii="Arial" w:eastAsia="Arial" w:hAnsi="Arial" w:cs="Arial"/>
          <w:spacing w:val="1"/>
          <w:sz w:val="17"/>
          <w:szCs w:val="17"/>
        </w:rPr>
        <w:t>c</w:t>
      </w:r>
      <w:r>
        <w:rPr>
          <w:rFonts w:ascii="Arial" w:eastAsia="Arial" w:hAnsi="Arial" w:cs="Arial"/>
          <w:sz w:val="17"/>
          <w:szCs w:val="17"/>
        </w:rPr>
        <w:t>ifi</w:t>
      </w:r>
      <w:r>
        <w:rPr>
          <w:rFonts w:ascii="Arial" w:eastAsia="Arial" w:hAnsi="Arial" w:cs="Arial"/>
          <w:spacing w:val="-2"/>
          <w:sz w:val="17"/>
          <w:szCs w:val="17"/>
        </w:rPr>
        <w:t>e</w:t>
      </w:r>
      <w:r>
        <w:rPr>
          <w:rFonts w:ascii="Arial" w:eastAsia="Arial" w:hAnsi="Arial" w:cs="Arial"/>
          <w:sz w:val="17"/>
          <w:szCs w:val="17"/>
        </w:rPr>
        <w:t>d</w:t>
      </w:r>
      <w:r>
        <w:rPr>
          <w:rFonts w:ascii="Arial" w:eastAsia="Arial" w:hAnsi="Arial" w:cs="Arial"/>
          <w:spacing w:val="25"/>
          <w:sz w:val="17"/>
          <w:szCs w:val="17"/>
        </w:rPr>
        <w:t xml:space="preserve"> </w:t>
      </w:r>
      <w:r>
        <w:rPr>
          <w:rFonts w:ascii="Arial" w:eastAsia="Arial" w:hAnsi="Arial" w:cs="Arial"/>
          <w:sz w:val="17"/>
          <w:szCs w:val="17"/>
        </w:rPr>
        <w:t>f</w:t>
      </w:r>
      <w:r>
        <w:rPr>
          <w:rFonts w:ascii="Arial" w:eastAsia="Arial" w:hAnsi="Arial" w:cs="Arial"/>
          <w:spacing w:val="-2"/>
          <w:sz w:val="17"/>
          <w:szCs w:val="17"/>
        </w:rPr>
        <w:t>ee</w:t>
      </w:r>
      <w:r>
        <w:rPr>
          <w:rFonts w:ascii="Arial" w:eastAsia="Arial" w:hAnsi="Arial" w:cs="Arial"/>
          <w:sz w:val="17"/>
          <w:szCs w:val="17"/>
        </w:rPr>
        <w:t>d</w:t>
      </w:r>
      <w:r>
        <w:rPr>
          <w:rFonts w:ascii="Arial" w:eastAsia="Arial" w:hAnsi="Arial" w:cs="Arial"/>
          <w:spacing w:val="25"/>
          <w:sz w:val="17"/>
          <w:szCs w:val="17"/>
        </w:rPr>
        <w:t xml:space="preserve"> </w:t>
      </w:r>
      <w:r>
        <w:rPr>
          <w:rFonts w:ascii="Arial" w:eastAsia="Arial" w:hAnsi="Arial" w:cs="Arial"/>
          <w:sz w:val="17"/>
          <w:szCs w:val="17"/>
        </w:rPr>
        <w:t>l</w:t>
      </w:r>
      <w:r>
        <w:rPr>
          <w:rFonts w:ascii="Arial" w:eastAsia="Arial" w:hAnsi="Arial" w:cs="Arial"/>
          <w:spacing w:val="-2"/>
          <w:sz w:val="17"/>
          <w:szCs w:val="17"/>
        </w:rPr>
        <w:t>a</w:t>
      </w:r>
      <w:r>
        <w:rPr>
          <w:rFonts w:ascii="Arial" w:eastAsia="Arial" w:hAnsi="Arial" w:cs="Arial"/>
          <w:sz w:val="17"/>
          <w:szCs w:val="17"/>
        </w:rPr>
        <w:t>w</w:t>
      </w:r>
      <w:r>
        <w:rPr>
          <w:rFonts w:ascii="Arial" w:eastAsia="Arial" w:hAnsi="Arial" w:cs="Arial"/>
          <w:spacing w:val="26"/>
          <w:sz w:val="17"/>
          <w:szCs w:val="17"/>
        </w:rPr>
        <w:t xml:space="preserve"> </w:t>
      </w:r>
      <w:r>
        <w:rPr>
          <w:rFonts w:ascii="Arial" w:eastAsia="Arial" w:hAnsi="Arial" w:cs="Arial"/>
          <w:spacing w:val="-2"/>
          <w:sz w:val="17"/>
          <w:szCs w:val="17"/>
        </w:rPr>
        <w:t>a</w:t>
      </w:r>
      <w:r>
        <w:rPr>
          <w:rFonts w:ascii="Arial" w:eastAsia="Arial" w:hAnsi="Arial" w:cs="Arial"/>
          <w:sz w:val="17"/>
          <w:szCs w:val="17"/>
        </w:rPr>
        <w:t>s</w:t>
      </w:r>
      <w:r>
        <w:rPr>
          <w:rFonts w:ascii="Arial" w:eastAsia="Arial" w:hAnsi="Arial" w:cs="Arial"/>
          <w:spacing w:val="26"/>
          <w:sz w:val="17"/>
          <w:szCs w:val="17"/>
        </w:rPr>
        <w:t xml:space="preserve"> </w:t>
      </w:r>
      <w:r>
        <w:rPr>
          <w:rFonts w:ascii="Arial" w:eastAsia="Arial" w:hAnsi="Arial" w:cs="Arial"/>
          <w:sz w:val="17"/>
          <w:szCs w:val="17"/>
        </w:rPr>
        <w:t>t</w:t>
      </w:r>
      <w:r>
        <w:rPr>
          <w:rFonts w:ascii="Arial" w:eastAsia="Arial" w:hAnsi="Arial" w:cs="Arial"/>
          <w:spacing w:val="-2"/>
          <w:sz w:val="17"/>
          <w:szCs w:val="17"/>
        </w:rPr>
        <w:t>ha</w:t>
      </w:r>
      <w:r>
        <w:rPr>
          <w:rFonts w:ascii="Arial" w:eastAsia="Arial" w:hAnsi="Arial" w:cs="Arial"/>
          <w:sz w:val="17"/>
          <w:szCs w:val="17"/>
        </w:rPr>
        <w:t>t</w:t>
      </w:r>
      <w:r>
        <w:rPr>
          <w:rFonts w:ascii="Arial" w:eastAsia="Arial" w:hAnsi="Arial" w:cs="Arial"/>
          <w:spacing w:val="27"/>
          <w:sz w:val="17"/>
          <w:szCs w:val="17"/>
        </w:rPr>
        <w:t xml:space="preserve"> </w:t>
      </w:r>
      <w:r>
        <w:rPr>
          <w:rFonts w:ascii="Arial" w:eastAsia="Arial" w:hAnsi="Arial" w:cs="Arial"/>
          <w:sz w:val="17"/>
          <w:szCs w:val="17"/>
        </w:rPr>
        <w:t>t</w:t>
      </w:r>
      <w:r>
        <w:rPr>
          <w:rFonts w:ascii="Arial" w:eastAsia="Arial" w:hAnsi="Arial" w:cs="Arial"/>
          <w:spacing w:val="-2"/>
          <w:sz w:val="17"/>
          <w:szCs w:val="17"/>
        </w:rPr>
        <w:t>e</w:t>
      </w:r>
      <w:r>
        <w:rPr>
          <w:rFonts w:ascii="Arial" w:eastAsia="Arial" w:hAnsi="Arial" w:cs="Arial"/>
          <w:sz w:val="17"/>
          <w:szCs w:val="17"/>
        </w:rPr>
        <w:t>rm</w:t>
      </w:r>
      <w:r>
        <w:rPr>
          <w:rFonts w:ascii="Arial" w:eastAsia="Arial" w:hAnsi="Arial" w:cs="Arial"/>
          <w:spacing w:val="24"/>
          <w:sz w:val="17"/>
          <w:szCs w:val="17"/>
        </w:rPr>
        <w:t xml:space="preserve"> </w:t>
      </w:r>
      <w:r>
        <w:rPr>
          <w:rFonts w:ascii="Arial" w:eastAsia="Arial" w:hAnsi="Arial" w:cs="Arial"/>
          <w:spacing w:val="-2"/>
          <w:sz w:val="17"/>
          <w:szCs w:val="17"/>
        </w:rPr>
        <w:t>i</w:t>
      </w:r>
      <w:r>
        <w:rPr>
          <w:rFonts w:ascii="Arial" w:eastAsia="Arial" w:hAnsi="Arial" w:cs="Arial"/>
          <w:sz w:val="17"/>
          <w:szCs w:val="17"/>
        </w:rPr>
        <w:t xml:space="preserve">s </w:t>
      </w:r>
      <w:r>
        <w:rPr>
          <w:rFonts w:ascii="Arial" w:eastAsia="Arial" w:hAnsi="Arial" w:cs="Arial"/>
          <w:spacing w:val="-2"/>
          <w:sz w:val="17"/>
          <w:szCs w:val="17"/>
        </w:rPr>
        <w:t>de</w:t>
      </w:r>
      <w:r>
        <w:rPr>
          <w:rFonts w:ascii="Arial" w:eastAsia="Arial" w:hAnsi="Arial" w:cs="Arial"/>
          <w:sz w:val="17"/>
          <w:szCs w:val="17"/>
        </w:rPr>
        <w:t>fi</w:t>
      </w:r>
      <w:r>
        <w:rPr>
          <w:rFonts w:ascii="Arial" w:eastAsia="Arial" w:hAnsi="Arial" w:cs="Arial"/>
          <w:spacing w:val="-2"/>
          <w:sz w:val="17"/>
          <w:szCs w:val="17"/>
        </w:rPr>
        <w:t>ne</w:t>
      </w:r>
      <w:r>
        <w:rPr>
          <w:rFonts w:ascii="Arial" w:eastAsia="Arial" w:hAnsi="Arial" w:cs="Arial"/>
          <w:sz w:val="17"/>
          <w:szCs w:val="17"/>
        </w:rPr>
        <w:t>d</w:t>
      </w:r>
      <w:r>
        <w:rPr>
          <w:rFonts w:ascii="Arial" w:eastAsia="Arial" w:hAnsi="Arial" w:cs="Arial"/>
          <w:spacing w:val="25"/>
          <w:sz w:val="17"/>
          <w:szCs w:val="17"/>
        </w:rPr>
        <w:t xml:space="preserve"> </w:t>
      </w:r>
      <w:r>
        <w:rPr>
          <w:rFonts w:ascii="Arial" w:eastAsia="Arial" w:hAnsi="Arial" w:cs="Arial"/>
          <w:sz w:val="17"/>
          <w:szCs w:val="17"/>
        </w:rPr>
        <w:t>in</w:t>
      </w:r>
      <w:r>
        <w:rPr>
          <w:rFonts w:ascii="Arial" w:eastAsia="Arial" w:hAnsi="Arial" w:cs="Arial"/>
          <w:spacing w:val="25"/>
          <w:sz w:val="17"/>
          <w:szCs w:val="17"/>
        </w:rPr>
        <w:t xml:space="preserve"> </w:t>
      </w:r>
      <w:r>
        <w:rPr>
          <w:rFonts w:ascii="Arial" w:eastAsia="Arial" w:hAnsi="Arial" w:cs="Arial"/>
          <w:spacing w:val="3"/>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25"/>
          <w:sz w:val="17"/>
          <w:szCs w:val="17"/>
        </w:rPr>
        <w:t xml:space="preserve"> </w:t>
      </w:r>
      <w:r>
        <w:rPr>
          <w:rFonts w:ascii="Arial" w:eastAsia="Arial" w:hAnsi="Arial" w:cs="Arial"/>
          <w:spacing w:val="1"/>
          <w:sz w:val="17"/>
          <w:szCs w:val="17"/>
        </w:rPr>
        <w:t>F</w:t>
      </w:r>
      <w:r>
        <w:rPr>
          <w:rFonts w:ascii="Arial" w:eastAsia="Arial" w:hAnsi="Arial" w:cs="Arial"/>
          <w:spacing w:val="-2"/>
          <w:sz w:val="17"/>
          <w:szCs w:val="17"/>
        </w:rPr>
        <w:t>ee</w:t>
      </w:r>
      <w:r>
        <w:rPr>
          <w:rFonts w:ascii="Arial" w:eastAsia="Arial" w:hAnsi="Arial" w:cs="Arial"/>
          <w:sz w:val="17"/>
          <w:szCs w:val="17"/>
        </w:rPr>
        <w:t>d</w:t>
      </w:r>
      <w:r>
        <w:rPr>
          <w:rFonts w:ascii="Arial" w:eastAsia="Arial" w:hAnsi="Arial" w:cs="Arial"/>
          <w:spacing w:val="26"/>
          <w:sz w:val="17"/>
          <w:szCs w:val="17"/>
        </w:rPr>
        <w:t xml:space="preserve"> </w:t>
      </w:r>
      <w:r>
        <w:rPr>
          <w:rFonts w:ascii="Arial" w:eastAsia="Arial" w:hAnsi="Arial" w:cs="Arial"/>
          <w:sz w:val="17"/>
          <w:szCs w:val="17"/>
        </w:rPr>
        <w:t>(</w:t>
      </w:r>
      <w:r>
        <w:rPr>
          <w:rFonts w:ascii="Arial" w:eastAsia="Arial" w:hAnsi="Arial" w:cs="Arial"/>
          <w:spacing w:val="-1"/>
          <w:sz w:val="17"/>
          <w:szCs w:val="17"/>
        </w:rPr>
        <w:t>H</w:t>
      </w:r>
      <w:r>
        <w:rPr>
          <w:rFonts w:ascii="Arial" w:eastAsia="Arial" w:hAnsi="Arial" w:cs="Arial"/>
          <w:spacing w:val="1"/>
          <w:sz w:val="17"/>
          <w:szCs w:val="17"/>
        </w:rPr>
        <w:t>y</w:t>
      </w:r>
      <w:r>
        <w:rPr>
          <w:rFonts w:ascii="Arial" w:eastAsia="Arial" w:hAnsi="Arial" w:cs="Arial"/>
          <w:spacing w:val="-2"/>
          <w:sz w:val="17"/>
          <w:szCs w:val="17"/>
        </w:rPr>
        <w:t>g</w:t>
      </w:r>
      <w:r>
        <w:rPr>
          <w:rFonts w:ascii="Arial" w:eastAsia="Arial" w:hAnsi="Arial" w:cs="Arial"/>
          <w:sz w:val="17"/>
          <w:szCs w:val="17"/>
        </w:rPr>
        <w:t>i</w:t>
      </w:r>
      <w:r>
        <w:rPr>
          <w:rFonts w:ascii="Arial" w:eastAsia="Arial" w:hAnsi="Arial" w:cs="Arial"/>
          <w:spacing w:val="-2"/>
          <w:sz w:val="17"/>
          <w:szCs w:val="17"/>
        </w:rPr>
        <w:t>e</w:t>
      </w:r>
      <w:r>
        <w:rPr>
          <w:rFonts w:ascii="Arial" w:eastAsia="Arial" w:hAnsi="Arial" w:cs="Arial"/>
          <w:spacing w:val="1"/>
          <w:sz w:val="17"/>
          <w:szCs w:val="17"/>
        </w:rPr>
        <w:t>n</w:t>
      </w:r>
      <w:r>
        <w:rPr>
          <w:rFonts w:ascii="Arial" w:eastAsia="Arial" w:hAnsi="Arial" w:cs="Arial"/>
          <w:sz w:val="17"/>
          <w:szCs w:val="17"/>
        </w:rPr>
        <w:t>e</w:t>
      </w:r>
      <w:r>
        <w:rPr>
          <w:rFonts w:ascii="Arial" w:eastAsia="Arial" w:hAnsi="Arial" w:cs="Arial"/>
          <w:spacing w:val="28"/>
          <w:sz w:val="17"/>
          <w:szCs w:val="17"/>
        </w:rPr>
        <w:t xml:space="preserve"> </w:t>
      </w:r>
      <w:r>
        <w:rPr>
          <w:rFonts w:ascii="Arial" w:eastAsia="Arial" w:hAnsi="Arial" w:cs="Arial"/>
          <w:spacing w:val="-2"/>
          <w:sz w:val="17"/>
          <w:szCs w:val="17"/>
        </w:rPr>
        <w:t>an</w:t>
      </w:r>
      <w:r>
        <w:rPr>
          <w:rFonts w:ascii="Arial" w:eastAsia="Arial" w:hAnsi="Arial" w:cs="Arial"/>
          <w:sz w:val="17"/>
          <w:szCs w:val="17"/>
        </w:rPr>
        <w:t>d</w:t>
      </w:r>
      <w:r>
        <w:rPr>
          <w:rFonts w:ascii="Arial" w:eastAsia="Arial" w:hAnsi="Arial" w:cs="Arial"/>
          <w:spacing w:val="25"/>
          <w:sz w:val="17"/>
          <w:szCs w:val="17"/>
        </w:rPr>
        <w:t xml:space="preserve"> </w:t>
      </w:r>
      <w:r>
        <w:rPr>
          <w:rFonts w:ascii="Arial" w:eastAsia="Arial" w:hAnsi="Arial" w:cs="Arial"/>
          <w:spacing w:val="1"/>
          <w:sz w:val="17"/>
          <w:szCs w:val="17"/>
        </w:rPr>
        <w:t>E</w:t>
      </w:r>
      <w:r>
        <w:rPr>
          <w:rFonts w:ascii="Arial" w:eastAsia="Arial" w:hAnsi="Arial" w:cs="Arial"/>
          <w:spacing w:val="-2"/>
          <w:sz w:val="17"/>
          <w:szCs w:val="17"/>
        </w:rPr>
        <w:t>n</w:t>
      </w:r>
      <w:r>
        <w:rPr>
          <w:rFonts w:ascii="Arial" w:eastAsia="Arial" w:hAnsi="Arial" w:cs="Arial"/>
          <w:sz w:val="17"/>
          <w:szCs w:val="17"/>
        </w:rPr>
        <w:t>f</w:t>
      </w:r>
      <w:r>
        <w:rPr>
          <w:rFonts w:ascii="Arial" w:eastAsia="Arial" w:hAnsi="Arial" w:cs="Arial"/>
          <w:spacing w:val="-2"/>
          <w:sz w:val="17"/>
          <w:szCs w:val="17"/>
        </w:rPr>
        <w:t>o</w:t>
      </w:r>
      <w:r>
        <w:rPr>
          <w:rFonts w:ascii="Arial" w:eastAsia="Arial" w:hAnsi="Arial" w:cs="Arial"/>
          <w:sz w:val="17"/>
          <w:szCs w:val="17"/>
        </w:rPr>
        <w:t>r</w:t>
      </w:r>
      <w:r>
        <w:rPr>
          <w:rFonts w:ascii="Arial" w:eastAsia="Arial" w:hAnsi="Arial" w:cs="Arial"/>
          <w:spacing w:val="1"/>
          <w:sz w:val="17"/>
          <w:szCs w:val="17"/>
        </w:rPr>
        <w:t>c</w:t>
      </w:r>
      <w:r>
        <w:rPr>
          <w:rFonts w:ascii="Arial" w:eastAsia="Arial" w:hAnsi="Arial" w:cs="Arial"/>
          <w:spacing w:val="-2"/>
          <w:sz w:val="17"/>
          <w:szCs w:val="17"/>
        </w:rPr>
        <w:t>e</w:t>
      </w:r>
      <w:r>
        <w:rPr>
          <w:rFonts w:ascii="Arial" w:eastAsia="Arial" w:hAnsi="Arial" w:cs="Arial"/>
          <w:spacing w:val="-1"/>
          <w:sz w:val="17"/>
          <w:szCs w:val="17"/>
        </w:rPr>
        <w:t>m</w:t>
      </w:r>
      <w:r>
        <w:rPr>
          <w:rFonts w:ascii="Arial" w:eastAsia="Arial" w:hAnsi="Arial" w:cs="Arial"/>
          <w:spacing w:val="-2"/>
          <w:sz w:val="17"/>
          <w:szCs w:val="17"/>
        </w:rPr>
        <w:t>en</w:t>
      </w:r>
      <w:r>
        <w:rPr>
          <w:rFonts w:ascii="Arial" w:eastAsia="Arial" w:hAnsi="Arial" w:cs="Arial"/>
          <w:sz w:val="17"/>
          <w:szCs w:val="17"/>
        </w:rPr>
        <w:t>t)</w:t>
      </w:r>
      <w:r>
        <w:rPr>
          <w:rFonts w:ascii="Arial" w:eastAsia="Arial" w:hAnsi="Arial" w:cs="Arial"/>
          <w:spacing w:val="27"/>
          <w:sz w:val="17"/>
          <w:szCs w:val="17"/>
        </w:rPr>
        <w:t xml:space="preserve"> </w:t>
      </w:r>
      <w:r>
        <w:rPr>
          <w:rFonts w:ascii="Arial" w:eastAsia="Arial" w:hAnsi="Arial" w:cs="Arial"/>
          <w:sz w:val="17"/>
          <w:szCs w:val="17"/>
        </w:rPr>
        <w:t>(</w:t>
      </w:r>
      <w:r>
        <w:rPr>
          <w:rFonts w:ascii="Arial" w:eastAsia="Arial" w:hAnsi="Arial" w:cs="Arial"/>
          <w:spacing w:val="-1"/>
          <w:sz w:val="17"/>
          <w:szCs w:val="17"/>
        </w:rPr>
        <w:t>S</w:t>
      </w:r>
      <w:r>
        <w:rPr>
          <w:rFonts w:ascii="Arial" w:eastAsia="Arial" w:hAnsi="Arial" w:cs="Arial"/>
          <w:spacing w:val="1"/>
          <w:sz w:val="17"/>
          <w:szCs w:val="17"/>
        </w:rPr>
        <w:t>c</w:t>
      </w:r>
      <w:r>
        <w:rPr>
          <w:rFonts w:ascii="Arial" w:eastAsia="Arial" w:hAnsi="Arial" w:cs="Arial"/>
          <w:spacing w:val="-2"/>
          <w:sz w:val="17"/>
          <w:szCs w:val="17"/>
        </w:rPr>
        <w:t>o</w:t>
      </w:r>
      <w:r>
        <w:rPr>
          <w:rFonts w:ascii="Arial" w:eastAsia="Arial" w:hAnsi="Arial" w:cs="Arial"/>
          <w:sz w:val="17"/>
          <w:szCs w:val="17"/>
        </w:rPr>
        <w:t>tl</w:t>
      </w:r>
      <w:r w:rsidR="00B84F77">
        <w:rPr>
          <w:rFonts w:ascii="Arial" w:eastAsia="Arial" w:hAnsi="Arial" w:cs="Arial"/>
          <w:spacing w:val="-2"/>
          <w:sz w:val="17"/>
          <w:szCs w:val="17"/>
        </w:rPr>
        <w:t>and</w:t>
      </w:r>
      <w:r>
        <w:rPr>
          <w:rFonts w:ascii="Arial" w:eastAsia="Arial" w:hAnsi="Arial" w:cs="Arial"/>
          <w:sz w:val="17"/>
          <w:szCs w:val="17"/>
        </w:rPr>
        <w:t>)</w:t>
      </w:r>
      <w:r>
        <w:rPr>
          <w:rFonts w:ascii="Arial" w:eastAsia="Arial" w:hAnsi="Arial" w:cs="Arial"/>
          <w:spacing w:val="28"/>
          <w:sz w:val="17"/>
          <w:szCs w:val="17"/>
        </w:rPr>
        <w:t xml:space="preserve"> </w:t>
      </w:r>
      <w:r>
        <w:rPr>
          <w:rFonts w:ascii="Arial" w:eastAsia="Arial" w:hAnsi="Arial" w:cs="Arial"/>
          <w:spacing w:val="-1"/>
          <w:sz w:val="17"/>
          <w:szCs w:val="17"/>
        </w:rPr>
        <w:t>R</w:t>
      </w:r>
      <w:r>
        <w:rPr>
          <w:rFonts w:ascii="Arial" w:eastAsia="Arial" w:hAnsi="Arial" w:cs="Arial"/>
          <w:spacing w:val="-2"/>
          <w:sz w:val="17"/>
          <w:szCs w:val="17"/>
        </w:rPr>
        <w:t>egu</w:t>
      </w:r>
      <w:r>
        <w:rPr>
          <w:rFonts w:ascii="Arial" w:eastAsia="Arial" w:hAnsi="Arial" w:cs="Arial"/>
          <w:sz w:val="17"/>
          <w:szCs w:val="17"/>
        </w:rPr>
        <w:t>l</w:t>
      </w:r>
      <w:r>
        <w:rPr>
          <w:rFonts w:ascii="Arial" w:eastAsia="Arial" w:hAnsi="Arial" w:cs="Arial"/>
          <w:spacing w:val="-2"/>
          <w:sz w:val="17"/>
          <w:szCs w:val="17"/>
        </w:rPr>
        <w:t>a</w:t>
      </w:r>
      <w:r>
        <w:rPr>
          <w:rFonts w:ascii="Arial" w:eastAsia="Arial" w:hAnsi="Arial" w:cs="Arial"/>
          <w:sz w:val="17"/>
          <w:szCs w:val="17"/>
        </w:rPr>
        <w:t>ti</w:t>
      </w:r>
      <w:r>
        <w:rPr>
          <w:rFonts w:ascii="Arial" w:eastAsia="Arial" w:hAnsi="Arial" w:cs="Arial"/>
          <w:spacing w:val="-2"/>
          <w:sz w:val="17"/>
          <w:szCs w:val="17"/>
        </w:rPr>
        <w:t>on</w:t>
      </w:r>
      <w:r>
        <w:rPr>
          <w:rFonts w:ascii="Arial" w:eastAsia="Arial" w:hAnsi="Arial" w:cs="Arial"/>
          <w:sz w:val="17"/>
          <w:szCs w:val="17"/>
        </w:rPr>
        <w:t>s</w:t>
      </w:r>
      <w:r>
        <w:rPr>
          <w:rFonts w:ascii="Arial" w:eastAsia="Arial" w:hAnsi="Arial" w:cs="Arial"/>
          <w:spacing w:val="28"/>
          <w:sz w:val="17"/>
          <w:szCs w:val="17"/>
        </w:rPr>
        <w:t xml:space="preserve"> </w:t>
      </w:r>
      <w:r>
        <w:rPr>
          <w:rFonts w:ascii="Arial" w:eastAsia="Arial" w:hAnsi="Arial" w:cs="Arial"/>
          <w:spacing w:val="-2"/>
          <w:sz w:val="17"/>
          <w:szCs w:val="17"/>
        </w:rPr>
        <w:t>a</w:t>
      </w:r>
      <w:r>
        <w:rPr>
          <w:rFonts w:ascii="Arial" w:eastAsia="Arial" w:hAnsi="Arial" w:cs="Arial"/>
          <w:sz w:val="17"/>
          <w:szCs w:val="17"/>
        </w:rPr>
        <w:t>s</w:t>
      </w:r>
      <w:r>
        <w:rPr>
          <w:rFonts w:ascii="Arial" w:eastAsia="Arial" w:hAnsi="Arial" w:cs="Arial"/>
          <w:spacing w:val="28"/>
          <w:sz w:val="17"/>
          <w:szCs w:val="17"/>
        </w:rPr>
        <w:t xml:space="preserve"> </w:t>
      </w:r>
      <w:r>
        <w:rPr>
          <w:rFonts w:ascii="Arial" w:eastAsia="Arial" w:hAnsi="Arial" w:cs="Arial"/>
          <w:spacing w:val="-2"/>
          <w:sz w:val="17"/>
          <w:szCs w:val="17"/>
        </w:rPr>
        <w:t>de</w:t>
      </w:r>
      <w:r>
        <w:rPr>
          <w:rFonts w:ascii="Arial" w:eastAsia="Arial" w:hAnsi="Arial" w:cs="Arial"/>
          <w:sz w:val="17"/>
          <w:szCs w:val="17"/>
        </w:rPr>
        <w:t>t</w:t>
      </w:r>
      <w:r>
        <w:rPr>
          <w:rFonts w:ascii="Arial" w:eastAsia="Arial" w:hAnsi="Arial" w:cs="Arial"/>
          <w:spacing w:val="-2"/>
          <w:sz w:val="17"/>
          <w:szCs w:val="17"/>
        </w:rPr>
        <w:t>a</w:t>
      </w:r>
      <w:r>
        <w:rPr>
          <w:rFonts w:ascii="Arial" w:eastAsia="Arial" w:hAnsi="Arial" w:cs="Arial"/>
          <w:sz w:val="17"/>
          <w:szCs w:val="17"/>
        </w:rPr>
        <w:t>il</w:t>
      </w:r>
      <w:r>
        <w:rPr>
          <w:rFonts w:ascii="Arial" w:eastAsia="Arial" w:hAnsi="Arial" w:cs="Arial"/>
          <w:spacing w:val="-2"/>
          <w:sz w:val="17"/>
          <w:szCs w:val="17"/>
        </w:rPr>
        <w:t>e</w:t>
      </w:r>
      <w:r>
        <w:rPr>
          <w:rFonts w:ascii="Arial" w:eastAsia="Arial" w:hAnsi="Arial" w:cs="Arial"/>
          <w:sz w:val="17"/>
          <w:szCs w:val="17"/>
        </w:rPr>
        <w:t>d</w:t>
      </w:r>
      <w:r>
        <w:rPr>
          <w:rFonts w:ascii="Arial" w:eastAsia="Arial" w:hAnsi="Arial" w:cs="Arial"/>
          <w:spacing w:val="25"/>
          <w:sz w:val="17"/>
          <w:szCs w:val="17"/>
        </w:rPr>
        <w:t xml:space="preserve"> </w:t>
      </w:r>
      <w:r>
        <w:rPr>
          <w:rFonts w:ascii="Arial" w:eastAsia="Arial" w:hAnsi="Arial" w:cs="Arial"/>
          <w:sz w:val="17"/>
          <w:szCs w:val="17"/>
        </w:rPr>
        <w:t xml:space="preserve">in </w:t>
      </w:r>
      <w:r>
        <w:rPr>
          <w:rFonts w:ascii="Arial" w:eastAsia="Arial" w:hAnsi="Arial" w:cs="Arial"/>
          <w:spacing w:val="-2"/>
          <w:sz w:val="17"/>
          <w:szCs w:val="17"/>
        </w:rPr>
        <w:t>pa</w:t>
      </w:r>
      <w:r>
        <w:rPr>
          <w:rFonts w:ascii="Arial" w:eastAsia="Arial" w:hAnsi="Arial" w:cs="Arial"/>
          <w:sz w:val="17"/>
          <w:szCs w:val="17"/>
        </w:rPr>
        <w:t>r</w:t>
      </w:r>
      <w:r>
        <w:rPr>
          <w:rFonts w:ascii="Arial" w:eastAsia="Arial" w:hAnsi="Arial" w:cs="Arial"/>
          <w:spacing w:val="-2"/>
          <w:sz w:val="17"/>
          <w:szCs w:val="17"/>
        </w:rPr>
        <w:t>ag</w:t>
      </w:r>
      <w:r>
        <w:rPr>
          <w:rFonts w:ascii="Arial" w:eastAsia="Arial" w:hAnsi="Arial" w:cs="Arial"/>
          <w:sz w:val="17"/>
          <w:szCs w:val="17"/>
        </w:rPr>
        <w:t>r</w:t>
      </w:r>
      <w:r>
        <w:rPr>
          <w:rFonts w:ascii="Arial" w:eastAsia="Arial" w:hAnsi="Arial" w:cs="Arial"/>
          <w:spacing w:val="1"/>
          <w:sz w:val="17"/>
          <w:szCs w:val="17"/>
        </w:rPr>
        <w:t>a</w:t>
      </w:r>
      <w:r>
        <w:rPr>
          <w:rFonts w:ascii="Arial" w:eastAsia="Arial" w:hAnsi="Arial" w:cs="Arial"/>
          <w:spacing w:val="-2"/>
          <w:sz w:val="17"/>
          <w:szCs w:val="17"/>
        </w:rPr>
        <w:t>p</w:t>
      </w:r>
      <w:r>
        <w:rPr>
          <w:rFonts w:ascii="Arial" w:eastAsia="Arial" w:hAnsi="Arial" w:cs="Arial"/>
          <w:sz w:val="17"/>
          <w:szCs w:val="17"/>
        </w:rPr>
        <w:t>h</w:t>
      </w:r>
      <w:r>
        <w:rPr>
          <w:rFonts w:ascii="Arial" w:eastAsia="Arial" w:hAnsi="Arial" w:cs="Arial"/>
          <w:spacing w:val="-1"/>
          <w:sz w:val="17"/>
          <w:szCs w:val="17"/>
        </w:rPr>
        <w:t xml:space="preserve"> </w:t>
      </w:r>
      <w:r>
        <w:rPr>
          <w:rFonts w:ascii="Arial" w:eastAsia="Arial" w:hAnsi="Arial" w:cs="Arial"/>
          <w:sz w:val="17"/>
          <w:szCs w:val="17"/>
        </w:rPr>
        <w:t>2</w:t>
      </w:r>
      <w:r>
        <w:rPr>
          <w:rFonts w:ascii="Arial" w:eastAsia="Arial" w:hAnsi="Arial" w:cs="Arial"/>
          <w:spacing w:val="2"/>
          <w:sz w:val="17"/>
          <w:szCs w:val="17"/>
        </w:rPr>
        <w:t xml:space="preserve"> </w:t>
      </w:r>
      <w:r>
        <w:rPr>
          <w:rFonts w:ascii="Arial" w:eastAsia="Arial" w:hAnsi="Arial" w:cs="Arial"/>
          <w:spacing w:val="-2"/>
          <w:sz w:val="17"/>
          <w:szCs w:val="17"/>
        </w:rPr>
        <w:t>o</w:t>
      </w:r>
      <w:r>
        <w:rPr>
          <w:rFonts w:ascii="Arial" w:eastAsia="Arial" w:hAnsi="Arial" w:cs="Arial"/>
          <w:sz w:val="17"/>
          <w:szCs w:val="17"/>
        </w:rPr>
        <w:t>f</w:t>
      </w:r>
      <w:r>
        <w:rPr>
          <w:rFonts w:ascii="Arial" w:eastAsia="Arial" w:hAnsi="Arial" w:cs="Arial"/>
          <w:spacing w:val="1"/>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2"/>
          <w:sz w:val="17"/>
          <w:szCs w:val="17"/>
        </w:rPr>
        <w:t xml:space="preserve"> </w:t>
      </w:r>
      <w:r>
        <w:rPr>
          <w:rFonts w:ascii="Arial" w:eastAsia="Arial" w:hAnsi="Arial" w:cs="Arial"/>
          <w:spacing w:val="-2"/>
          <w:sz w:val="17"/>
          <w:szCs w:val="17"/>
        </w:rPr>
        <w:t>no</w:t>
      </w:r>
      <w:r>
        <w:rPr>
          <w:rFonts w:ascii="Arial" w:eastAsia="Arial" w:hAnsi="Arial" w:cs="Arial"/>
          <w:sz w:val="17"/>
          <w:szCs w:val="17"/>
        </w:rPr>
        <w:t>ti</w:t>
      </w:r>
      <w:r>
        <w:rPr>
          <w:rFonts w:ascii="Arial" w:eastAsia="Arial" w:hAnsi="Arial" w:cs="Arial"/>
          <w:spacing w:val="1"/>
          <w:sz w:val="17"/>
          <w:szCs w:val="17"/>
        </w:rPr>
        <w:t>c</w:t>
      </w:r>
      <w:r>
        <w:rPr>
          <w:rFonts w:ascii="Arial" w:eastAsia="Arial" w:hAnsi="Arial" w:cs="Arial"/>
          <w:spacing w:val="-2"/>
          <w:sz w:val="17"/>
          <w:szCs w:val="17"/>
        </w:rPr>
        <w:t>e</w:t>
      </w:r>
      <w:r>
        <w:rPr>
          <w:rFonts w:ascii="Arial" w:eastAsia="Arial" w:hAnsi="Arial" w:cs="Arial"/>
          <w:sz w:val="17"/>
          <w:szCs w:val="17"/>
        </w:rPr>
        <w:t>.</w:t>
      </w:r>
      <w:r>
        <w:rPr>
          <w:rFonts w:ascii="Arial" w:eastAsia="Arial" w:hAnsi="Arial" w:cs="Arial"/>
          <w:spacing w:val="1"/>
          <w:sz w:val="17"/>
          <w:szCs w:val="17"/>
        </w:rPr>
        <w:t xml:space="preserve"> </w:t>
      </w:r>
      <w:r>
        <w:rPr>
          <w:rFonts w:ascii="Arial" w:eastAsia="Arial" w:hAnsi="Arial" w:cs="Arial"/>
          <w:spacing w:val="-1"/>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2"/>
          <w:sz w:val="17"/>
          <w:szCs w:val="17"/>
        </w:rPr>
        <w:t xml:space="preserve"> </w:t>
      </w:r>
      <w:r>
        <w:rPr>
          <w:rFonts w:ascii="Arial" w:eastAsia="Arial" w:hAnsi="Arial" w:cs="Arial"/>
          <w:spacing w:val="1"/>
          <w:sz w:val="17"/>
          <w:szCs w:val="17"/>
        </w:rPr>
        <w:t>w</w:t>
      </w:r>
      <w:r>
        <w:rPr>
          <w:rFonts w:ascii="Arial" w:eastAsia="Arial" w:hAnsi="Arial" w:cs="Arial"/>
          <w:spacing w:val="-2"/>
          <w:sz w:val="17"/>
          <w:szCs w:val="17"/>
        </w:rPr>
        <w:t>o</w:t>
      </w:r>
      <w:r>
        <w:rPr>
          <w:rFonts w:ascii="Arial" w:eastAsia="Arial" w:hAnsi="Arial" w:cs="Arial"/>
          <w:sz w:val="17"/>
          <w:szCs w:val="17"/>
        </w:rPr>
        <w:t>rk</w:t>
      </w:r>
      <w:r>
        <w:rPr>
          <w:rFonts w:ascii="Arial" w:eastAsia="Arial" w:hAnsi="Arial" w:cs="Arial"/>
          <w:spacing w:val="2"/>
          <w:sz w:val="17"/>
          <w:szCs w:val="17"/>
        </w:rPr>
        <w:t xml:space="preserve"> </w:t>
      </w:r>
      <w:r>
        <w:rPr>
          <w:rFonts w:ascii="Arial" w:eastAsia="Arial" w:hAnsi="Arial" w:cs="Arial"/>
          <w:spacing w:val="-2"/>
          <w:sz w:val="17"/>
          <w:szCs w:val="17"/>
        </w:rPr>
        <w:t>nee</w:t>
      </w:r>
      <w:r>
        <w:rPr>
          <w:rFonts w:ascii="Arial" w:eastAsia="Arial" w:hAnsi="Arial" w:cs="Arial"/>
          <w:spacing w:val="1"/>
          <w:sz w:val="17"/>
          <w:szCs w:val="17"/>
        </w:rPr>
        <w:t>d</w:t>
      </w:r>
      <w:r>
        <w:rPr>
          <w:rFonts w:ascii="Arial" w:eastAsia="Arial" w:hAnsi="Arial" w:cs="Arial"/>
          <w:spacing w:val="-2"/>
          <w:sz w:val="17"/>
          <w:szCs w:val="17"/>
        </w:rPr>
        <w:t>e</w:t>
      </w:r>
      <w:r>
        <w:rPr>
          <w:rFonts w:ascii="Arial" w:eastAsia="Arial" w:hAnsi="Arial" w:cs="Arial"/>
          <w:sz w:val="17"/>
          <w:szCs w:val="17"/>
        </w:rPr>
        <w:t>d</w:t>
      </w:r>
      <w:r>
        <w:rPr>
          <w:rFonts w:ascii="Arial" w:eastAsia="Arial" w:hAnsi="Arial" w:cs="Arial"/>
          <w:spacing w:val="-1"/>
          <w:sz w:val="17"/>
          <w:szCs w:val="17"/>
        </w:rPr>
        <w:t xml:space="preserve"> </w:t>
      </w:r>
      <w:r>
        <w:rPr>
          <w:rFonts w:ascii="Arial" w:eastAsia="Arial" w:hAnsi="Arial" w:cs="Arial"/>
          <w:sz w:val="17"/>
          <w:szCs w:val="17"/>
        </w:rPr>
        <w:t>in</w:t>
      </w:r>
      <w:r>
        <w:rPr>
          <w:rFonts w:ascii="Arial" w:eastAsia="Arial" w:hAnsi="Arial" w:cs="Arial"/>
          <w:spacing w:val="-1"/>
          <w:sz w:val="17"/>
          <w:szCs w:val="17"/>
        </w:rPr>
        <w:t xml:space="preserve"> </w:t>
      </w:r>
      <w:r>
        <w:rPr>
          <w:rFonts w:ascii="Arial" w:eastAsia="Arial" w:hAnsi="Arial" w:cs="Arial"/>
          <w:sz w:val="17"/>
          <w:szCs w:val="17"/>
        </w:rPr>
        <w:t>t</w:t>
      </w:r>
      <w:r>
        <w:rPr>
          <w:rFonts w:ascii="Arial" w:eastAsia="Arial" w:hAnsi="Arial" w:cs="Arial"/>
          <w:spacing w:val="1"/>
          <w:sz w:val="17"/>
          <w:szCs w:val="17"/>
        </w:rPr>
        <w:t>h</w:t>
      </w:r>
      <w:r>
        <w:rPr>
          <w:rFonts w:ascii="Arial" w:eastAsia="Arial" w:hAnsi="Arial" w:cs="Arial"/>
          <w:sz w:val="17"/>
          <w:szCs w:val="17"/>
        </w:rPr>
        <w:t>e</w:t>
      </w:r>
      <w:r>
        <w:rPr>
          <w:rFonts w:ascii="Arial" w:eastAsia="Arial" w:hAnsi="Arial" w:cs="Arial"/>
          <w:spacing w:val="-1"/>
          <w:sz w:val="17"/>
          <w:szCs w:val="17"/>
        </w:rPr>
        <w:t xml:space="preserve"> </w:t>
      </w:r>
      <w:r>
        <w:rPr>
          <w:rFonts w:ascii="Arial" w:eastAsia="Arial" w:hAnsi="Arial" w:cs="Arial"/>
          <w:spacing w:val="-2"/>
          <w:sz w:val="17"/>
          <w:szCs w:val="17"/>
        </w:rPr>
        <w:t>o</w:t>
      </w:r>
      <w:r>
        <w:rPr>
          <w:rFonts w:ascii="Arial" w:eastAsia="Arial" w:hAnsi="Arial" w:cs="Arial"/>
          <w:sz w:val="17"/>
          <w:szCs w:val="17"/>
        </w:rPr>
        <w:t>ffi</w:t>
      </w:r>
      <w:r>
        <w:rPr>
          <w:rFonts w:ascii="Arial" w:eastAsia="Arial" w:hAnsi="Arial" w:cs="Arial"/>
          <w:spacing w:val="1"/>
          <w:sz w:val="17"/>
          <w:szCs w:val="17"/>
        </w:rPr>
        <w:t>c</w:t>
      </w:r>
      <w:r>
        <w:rPr>
          <w:rFonts w:ascii="Arial" w:eastAsia="Arial" w:hAnsi="Arial" w:cs="Arial"/>
          <w:spacing w:val="-2"/>
          <w:sz w:val="17"/>
          <w:szCs w:val="17"/>
        </w:rPr>
        <w:t>e</w:t>
      </w:r>
      <w:r>
        <w:rPr>
          <w:rFonts w:ascii="Arial" w:eastAsia="Arial" w:hAnsi="Arial" w:cs="Arial"/>
          <w:sz w:val="17"/>
          <w:szCs w:val="17"/>
        </w:rPr>
        <w:t>r</w:t>
      </w:r>
      <w:r>
        <w:rPr>
          <w:rFonts w:ascii="Arial" w:eastAsia="Arial" w:hAnsi="Arial" w:cs="Arial"/>
          <w:spacing w:val="1"/>
          <w:sz w:val="17"/>
          <w:szCs w:val="17"/>
        </w:rPr>
        <w:t>'</w:t>
      </w:r>
      <w:r>
        <w:rPr>
          <w:rFonts w:ascii="Arial" w:eastAsia="Arial" w:hAnsi="Arial" w:cs="Arial"/>
          <w:sz w:val="17"/>
          <w:szCs w:val="17"/>
        </w:rPr>
        <w:t>s</w:t>
      </w:r>
      <w:r>
        <w:rPr>
          <w:rFonts w:ascii="Arial" w:eastAsia="Arial" w:hAnsi="Arial" w:cs="Arial"/>
          <w:spacing w:val="2"/>
          <w:sz w:val="17"/>
          <w:szCs w:val="17"/>
        </w:rPr>
        <w:t xml:space="preserve"> </w:t>
      </w:r>
      <w:r>
        <w:rPr>
          <w:rFonts w:ascii="Arial" w:eastAsia="Arial" w:hAnsi="Arial" w:cs="Arial"/>
          <w:spacing w:val="-2"/>
          <w:sz w:val="17"/>
          <w:szCs w:val="17"/>
        </w:rPr>
        <w:t>op</w:t>
      </w:r>
      <w:r>
        <w:rPr>
          <w:rFonts w:ascii="Arial" w:eastAsia="Arial" w:hAnsi="Arial" w:cs="Arial"/>
          <w:sz w:val="17"/>
          <w:szCs w:val="17"/>
        </w:rPr>
        <w:t>i</w:t>
      </w:r>
      <w:r>
        <w:rPr>
          <w:rFonts w:ascii="Arial" w:eastAsia="Arial" w:hAnsi="Arial" w:cs="Arial"/>
          <w:spacing w:val="-2"/>
          <w:sz w:val="17"/>
          <w:szCs w:val="17"/>
        </w:rPr>
        <w:t>n</w:t>
      </w:r>
      <w:r>
        <w:rPr>
          <w:rFonts w:ascii="Arial" w:eastAsia="Arial" w:hAnsi="Arial" w:cs="Arial"/>
          <w:sz w:val="17"/>
          <w:szCs w:val="17"/>
        </w:rPr>
        <w:t>i</w:t>
      </w:r>
      <w:r>
        <w:rPr>
          <w:rFonts w:ascii="Arial" w:eastAsia="Arial" w:hAnsi="Arial" w:cs="Arial"/>
          <w:spacing w:val="-2"/>
          <w:sz w:val="17"/>
          <w:szCs w:val="17"/>
        </w:rPr>
        <w:t>o</w:t>
      </w:r>
      <w:r>
        <w:rPr>
          <w:rFonts w:ascii="Arial" w:eastAsia="Arial" w:hAnsi="Arial" w:cs="Arial"/>
          <w:sz w:val="17"/>
          <w:szCs w:val="17"/>
        </w:rPr>
        <w:t>n</w:t>
      </w:r>
      <w:r>
        <w:rPr>
          <w:rFonts w:ascii="Arial" w:eastAsia="Arial" w:hAnsi="Arial" w:cs="Arial"/>
          <w:spacing w:val="-1"/>
          <w:sz w:val="17"/>
          <w:szCs w:val="17"/>
        </w:rPr>
        <w:t xml:space="preserve"> </w:t>
      </w:r>
      <w:r>
        <w:rPr>
          <w:rFonts w:ascii="Arial" w:eastAsia="Arial" w:hAnsi="Arial" w:cs="Arial"/>
          <w:sz w:val="17"/>
          <w:szCs w:val="17"/>
        </w:rPr>
        <w:t>to</w:t>
      </w:r>
      <w:r>
        <w:rPr>
          <w:rFonts w:ascii="Arial" w:eastAsia="Arial" w:hAnsi="Arial" w:cs="Arial"/>
          <w:spacing w:val="-1"/>
          <w:sz w:val="17"/>
          <w:szCs w:val="17"/>
        </w:rPr>
        <w:t xml:space="preserve"> </w:t>
      </w:r>
      <w:r>
        <w:rPr>
          <w:rFonts w:ascii="Arial" w:eastAsia="Arial" w:hAnsi="Arial" w:cs="Arial"/>
          <w:spacing w:val="-2"/>
          <w:sz w:val="17"/>
          <w:szCs w:val="17"/>
        </w:rPr>
        <w:t>pu</w:t>
      </w:r>
      <w:r>
        <w:rPr>
          <w:rFonts w:ascii="Arial" w:eastAsia="Arial" w:hAnsi="Arial" w:cs="Arial"/>
          <w:sz w:val="17"/>
          <w:szCs w:val="17"/>
        </w:rPr>
        <w:t>t</w:t>
      </w:r>
      <w:r>
        <w:rPr>
          <w:rFonts w:ascii="Arial" w:eastAsia="Arial" w:hAnsi="Arial" w:cs="Arial"/>
          <w:spacing w:val="1"/>
          <w:sz w:val="17"/>
          <w:szCs w:val="17"/>
        </w:rPr>
        <w:t xml:space="preserve"> </w:t>
      </w:r>
      <w:r>
        <w:rPr>
          <w:rFonts w:ascii="Arial" w:eastAsia="Arial" w:hAnsi="Arial" w:cs="Arial"/>
          <w:spacing w:val="2"/>
          <w:sz w:val="17"/>
          <w:szCs w:val="17"/>
        </w:rPr>
        <w:t>m</w:t>
      </w:r>
      <w:r>
        <w:rPr>
          <w:rFonts w:ascii="Arial" w:eastAsia="Arial" w:hAnsi="Arial" w:cs="Arial"/>
          <w:spacing w:val="-2"/>
          <w:sz w:val="17"/>
          <w:szCs w:val="17"/>
        </w:rPr>
        <w:t>a</w:t>
      </w:r>
      <w:r>
        <w:rPr>
          <w:rFonts w:ascii="Arial" w:eastAsia="Arial" w:hAnsi="Arial" w:cs="Arial"/>
          <w:sz w:val="17"/>
          <w:szCs w:val="17"/>
        </w:rPr>
        <w:t>tt</w:t>
      </w:r>
      <w:r>
        <w:rPr>
          <w:rFonts w:ascii="Arial" w:eastAsia="Arial" w:hAnsi="Arial" w:cs="Arial"/>
          <w:spacing w:val="-2"/>
          <w:sz w:val="17"/>
          <w:szCs w:val="17"/>
        </w:rPr>
        <w:t>e</w:t>
      </w:r>
      <w:r>
        <w:rPr>
          <w:rFonts w:ascii="Arial" w:eastAsia="Arial" w:hAnsi="Arial" w:cs="Arial"/>
          <w:sz w:val="17"/>
          <w:szCs w:val="17"/>
        </w:rPr>
        <w:t>rs</w:t>
      </w:r>
      <w:r>
        <w:rPr>
          <w:rFonts w:ascii="Arial" w:eastAsia="Arial" w:hAnsi="Arial" w:cs="Arial"/>
          <w:spacing w:val="2"/>
          <w:sz w:val="17"/>
          <w:szCs w:val="17"/>
        </w:rPr>
        <w:t xml:space="preserve"> </w:t>
      </w:r>
      <w:r>
        <w:rPr>
          <w:rFonts w:ascii="Arial" w:eastAsia="Arial" w:hAnsi="Arial" w:cs="Arial"/>
          <w:sz w:val="17"/>
          <w:szCs w:val="17"/>
        </w:rPr>
        <w:t>ri</w:t>
      </w:r>
      <w:r>
        <w:rPr>
          <w:rFonts w:ascii="Arial" w:eastAsia="Arial" w:hAnsi="Arial" w:cs="Arial"/>
          <w:spacing w:val="-2"/>
          <w:sz w:val="17"/>
          <w:szCs w:val="17"/>
        </w:rPr>
        <w:t>gh</w:t>
      </w:r>
      <w:r>
        <w:rPr>
          <w:rFonts w:ascii="Arial" w:eastAsia="Arial" w:hAnsi="Arial" w:cs="Arial"/>
          <w:sz w:val="17"/>
          <w:szCs w:val="17"/>
        </w:rPr>
        <w:t>t</w:t>
      </w:r>
      <w:r>
        <w:rPr>
          <w:rFonts w:ascii="Arial" w:eastAsia="Arial" w:hAnsi="Arial" w:cs="Arial"/>
          <w:spacing w:val="1"/>
          <w:sz w:val="17"/>
          <w:szCs w:val="17"/>
        </w:rPr>
        <w:t xml:space="preserve"> </w:t>
      </w:r>
      <w:r>
        <w:rPr>
          <w:rFonts w:ascii="Arial" w:eastAsia="Arial" w:hAnsi="Arial" w:cs="Arial"/>
          <w:sz w:val="17"/>
          <w:szCs w:val="17"/>
        </w:rPr>
        <w:t>is</w:t>
      </w:r>
      <w:r>
        <w:rPr>
          <w:rFonts w:ascii="Arial" w:eastAsia="Arial" w:hAnsi="Arial" w:cs="Arial"/>
          <w:spacing w:val="2"/>
          <w:sz w:val="17"/>
          <w:szCs w:val="17"/>
        </w:rPr>
        <w:t xml:space="preserve"> </w:t>
      </w:r>
      <w:r>
        <w:rPr>
          <w:rFonts w:ascii="Arial" w:eastAsia="Arial" w:hAnsi="Arial" w:cs="Arial"/>
          <w:spacing w:val="-2"/>
          <w:sz w:val="17"/>
          <w:szCs w:val="17"/>
        </w:rPr>
        <w:t>des</w:t>
      </w:r>
      <w:r>
        <w:rPr>
          <w:rFonts w:ascii="Arial" w:eastAsia="Arial" w:hAnsi="Arial" w:cs="Arial"/>
          <w:spacing w:val="1"/>
          <w:sz w:val="17"/>
          <w:szCs w:val="17"/>
        </w:rPr>
        <w:t>c</w:t>
      </w:r>
      <w:r>
        <w:rPr>
          <w:rFonts w:ascii="Arial" w:eastAsia="Arial" w:hAnsi="Arial" w:cs="Arial"/>
          <w:sz w:val="17"/>
          <w:szCs w:val="17"/>
        </w:rPr>
        <w:t>ri</w:t>
      </w:r>
      <w:r>
        <w:rPr>
          <w:rFonts w:ascii="Arial" w:eastAsia="Arial" w:hAnsi="Arial" w:cs="Arial"/>
          <w:spacing w:val="-2"/>
          <w:sz w:val="17"/>
          <w:szCs w:val="17"/>
        </w:rPr>
        <w:t>b</w:t>
      </w:r>
      <w:r>
        <w:rPr>
          <w:rFonts w:ascii="Arial" w:eastAsia="Arial" w:hAnsi="Arial" w:cs="Arial"/>
          <w:spacing w:val="-4"/>
          <w:sz w:val="17"/>
          <w:szCs w:val="17"/>
        </w:rPr>
        <w:t>e</w:t>
      </w:r>
      <w:r>
        <w:rPr>
          <w:rFonts w:ascii="Arial" w:eastAsia="Arial" w:hAnsi="Arial" w:cs="Arial"/>
          <w:sz w:val="17"/>
          <w:szCs w:val="17"/>
        </w:rPr>
        <w:t>d</w:t>
      </w:r>
      <w:r>
        <w:rPr>
          <w:rFonts w:ascii="Arial" w:eastAsia="Arial" w:hAnsi="Arial" w:cs="Arial"/>
          <w:spacing w:val="-1"/>
          <w:sz w:val="17"/>
          <w:szCs w:val="17"/>
        </w:rPr>
        <w:t xml:space="preserve"> </w:t>
      </w:r>
      <w:r>
        <w:rPr>
          <w:rFonts w:ascii="Arial" w:eastAsia="Arial" w:hAnsi="Arial" w:cs="Arial"/>
          <w:spacing w:val="-2"/>
          <w:sz w:val="17"/>
          <w:szCs w:val="17"/>
        </w:rPr>
        <w:t>a</w:t>
      </w:r>
      <w:r>
        <w:rPr>
          <w:rFonts w:ascii="Arial" w:eastAsia="Arial" w:hAnsi="Arial" w:cs="Arial"/>
          <w:spacing w:val="1"/>
          <w:sz w:val="17"/>
          <w:szCs w:val="17"/>
        </w:rPr>
        <w:t>n</w:t>
      </w:r>
      <w:r>
        <w:rPr>
          <w:rFonts w:ascii="Arial" w:eastAsia="Arial" w:hAnsi="Arial" w:cs="Arial"/>
          <w:sz w:val="17"/>
          <w:szCs w:val="17"/>
        </w:rPr>
        <w:t>d</w:t>
      </w:r>
      <w:r>
        <w:rPr>
          <w:rFonts w:ascii="Arial" w:eastAsia="Arial" w:hAnsi="Arial" w:cs="Arial"/>
          <w:spacing w:val="-1"/>
          <w:sz w:val="17"/>
          <w:szCs w:val="17"/>
        </w:rPr>
        <w:t xml:space="preserve"> </w:t>
      </w:r>
      <w:r>
        <w:rPr>
          <w:rFonts w:ascii="Arial" w:eastAsia="Arial" w:hAnsi="Arial" w:cs="Arial"/>
          <w:sz w:val="17"/>
          <w:szCs w:val="17"/>
        </w:rPr>
        <w:t xml:space="preserve">it </w:t>
      </w:r>
      <w:r>
        <w:rPr>
          <w:rFonts w:ascii="Arial" w:eastAsia="Arial" w:hAnsi="Arial" w:cs="Arial"/>
          <w:spacing w:val="-1"/>
          <w:sz w:val="17"/>
          <w:szCs w:val="17"/>
        </w:rPr>
        <w:t>m</w:t>
      </w:r>
      <w:r>
        <w:rPr>
          <w:rFonts w:ascii="Arial" w:eastAsia="Arial" w:hAnsi="Arial" w:cs="Arial"/>
          <w:spacing w:val="-2"/>
          <w:sz w:val="17"/>
          <w:szCs w:val="17"/>
        </w:rPr>
        <w:t>u</w:t>
      </w:r>
      <w:r>
        <w:rPr>
          <w:rFonts w:ascii="Arial" w:eastAsia="Arial" w:hAnsi="Arial" w:cs="Arial"/>
          <w:spacing w:val="1"/>
          <w:sz w:val="17"/>
          <w:szCs w:val="17"/>
        </w:rPr>
        <w:t>s</w:t>
      </w:r>
      <w:r>
        <w:rPr>
          <w:rFonts w:ascii="Arial" w:eastAsia="Arial" w:hAnsi="Arial" w:cs="Arial"/>
          <w:sz w:val="17"/>
          <w:szCs w:val="17"/>
        </w:rPr>
        <w:t>t</w:t>
      </w:r>
      <w:r>
        <w:rPr>
          <w:rFonts w:ascii="Arial" w:eastAsia="Arial" w:hAnsi="Arial" w:cs="Arial"/>
          <w:spacing w:val="1"/>
          <w:sz w:val="17"/>
          <w:szCs w:val="17"/>
        </w:rPr>
        <w:t xml:space="preserve"> </w:t>
      </w:r>
      <w:r>
        <w:rPr>
          <w:rFonts w:ascii="Arial" w:eastAsia="Arial" w:hAnsi="Arial" w:cs="Arial"/>
          <w:spacing w:val="-2"/>
          <w:sz w:val="17"/>
          <w:szCs w:val="17"/>
        </w:rPr>
        <w:t>b</w:t>
      </w:r>
      <w:r>
        <w:rPr>
          <w:rFonts w:ascii="Arial" w:eastAsia="Arial" w:hAnsi="Arial" w:cs="Arial"/>
          <w:sz w:val="17"/>
          <w:szCs w:val="17"/>
        </w:rPr>
        <w:t>e</w:t>
      </w:r>
      <w:r>
        <w:rPr>
          <w:rFonts w:ascii="Arial" w:eastAsia="Arial" w:hAnsi="Arial" w:cs="Arial"/>
          <w:spacing w:val="-1"/>
          <w:sz w:val="17"/>
          <w:szCs w:val="17"/>
        </w:rPr>
        <w:t xml:space="preserve"> </w:t>
      </w:r>
      <w:r>
        <w:rPr>
          <w:rFonts w:ascii="Arial" w:eastAsia="Arial" w:hAnsi="Arial" w:cs="Arial"/>
          <w:sz w:val="17"/>
          <w:szCs w:val="17"/>
        </w:rPr>
        <w:t>fi</w:t>
      </w:r>
      <w:r>
        <w:rPr>
          <w:rFonts w:ascii="Arial" w:eastAsia="Arial" w:hAnsi="Arial" w:cs="Arial"/>
          <w:spacing w:val="-2"/>
          <w:sz w:val="17"/>
          <w:szCs w:val="17"/>
        </w:rPr>
        <w:t>n</w:t>
      </w:r>
      <w:r>
        <w:rPr>
          <w:rFonts w:ascii="Arial" w:eastAsia="Arial" w:hAnsi="Arial" w:cs="Arial"/>
          <w:sz w:val="17"/>
          <w:szCs w:val="17"/>
        </w:rPr>
        <w:t>i</w:t>
      </w:r>
      <w:r>
        <w:rPr>
          <w:rFonts w:ascii="Arial" w:eastAsia="Arial" w:hAnsi="Arial" w:cs="Arial"/>
          <w:spacing w:val="1"/>
          <w:sz w:val="17"/>
          <w:szCs w:val="17"/>
        </w:rPr>
        <w:t>s</w:t>
      </w:r>
      <w:r>
        <w:rPr>
          <w:rFonts w:ascii="Arial" w:eastAsia="Arial" w:hAnsi="Arial" w:cs="Arial"/>
          <w:spacing w:val="-2"/>
          <w:sz w:val="17"/>
          <w:szCs w:val="17"/>
        </w:rPr>
        <w:t>he</w:t>
      </w:r>
      <w:r>
        <w:rPr>
          <w:rFonts w:ascii="Arial" w:eastAsia="Arial" w:hAnsi="Arial" w:cs="Arial"/>
          <w:sz w:val="17"/>
          <w:szCs w:val="17"/>
        </w:rPr>
        <w:t>d</w:t>
      </w:r>
      <w:r>
        <w:rPr>
          <w:rFonts w:ascii="Arial" w:eastAsia="Arial" w:hAnsi="Arial" w:cs="Arial"/>
          <w:spacing w:val="-1"/>
          <w:sz w:val="17"/>
          <w:szCs w:val="17"/>
        </w:rPr>
        <w:t xml:space="preserve"> </w:t>
      </w:r>
      <w:r>
        <w:rPr>
          <w:rFonts w:ascii="Arial" w:eastAsia="Arial" w:hAnsi="Arial" w:cs="Arial"/>
          <w:spacing w:val="-2"/>
          <w:sz w:val="17"/>
          <w:szCs w:val="17"/>
        </w:rPr>
        <w:t>b</w:t>
      </w:r>
      <w:r>
        <w:rPr>
          <w:rFonts w:ascii="Arial" w:eastAsia="Arial" w:hAnsi="Arial" w:cs="Arial"/>
          <w:sz w:val="17"/>
          <w:szCs w:val="17"/>
        </w:rPr>
        <w:t>y</w:t>
      </w:r>
      <w:r>
        <w:rPr>
          <w:rFonts w:ascii="Arial" w:eastAsia="Arial" w:hAnsi="Arial" w:cs="Arial"/>
          <w:spacing w:val="-1"/>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1"/>
          <w:sz w:val="17"/>
          <w:szCs w:val="17"/>
        </w:rPr>
        <w:t xml:space="preserve"> </w:t>
      </w:r>
      <w:r>
        <w:rPr>
          <w:rFonts w:ascii="Arial" w:eastAsia="Arial" w:hAnsi="Arial" w:cs="Arial"/>
          <w:spacing w:val="-2"/>
          <w:sz w:val="17"/>
          <w:szCs w:val="17"/>
        </w:rPr>
        <w:t>da</w:t>
      </w:r>
      <w:r>
        <w:rPr>
          <w:rFonts w:ascii="Arial" w:eastAsia="Arial" w:hAnsi="Arial" w:cs="Arial"/>
          <w:sz w:val="17"/>
          <w:szCs w:val="17"/>
        </w:rPr>
        <w:t>te</w:t>
      </w:r>
      <w:r>
        <w:rPr>
          <w:rFonts w:ascii="Arial" w:eastAsia="Arial" w:hAnsi="Arial" w:cs="Arial"/>
          <w:spacing w:val="-1"/>
          <w:sz w:val="17"/>
          <w:szCs w:val="17"/>
        </w:rPr>
        <w:t xml:space="preserve"> </w:t>
      </w:r>
      <w:r>
        <w:rPr>
          <w:rFonts w:ascii="Arial" w:eastAsia="Arial" w:hAnsi="Arial" w:cs="Arial"/>
          <w:spacing w:val="1"/>
          <w:sz w:val="17"/>
          <w:szCs w:val="17"/>
        </w:rPr>
        <w:t>s</w:t>
      </w:r>
      <w:r>
        <w:rPr>
          <w:rFonts w:ascii="Arial" w:eastAsia="Arial" w:hAnsi="Arial" w:cs="Arial"/>
          <w:spacing w:val="-2"/>
          <w:sz w:val="17"/>
          <w:szCs w:val="17"/>
        </w:rPr>
        <w:t>e</w:t>
      </w:r>
      <w:r>
        <w:rPr>
          <w:rFonts w:ascii="Arial" w:eastAsia="Arial" w:hAnsi="Arial" w:cs="Arial"/>
          <w:sz w:val="17"/>
          <w:szCs w:val="17"/>
        </w:rPr>
        <w:t>t.</w:t>
      </w:r>
    </w:p>
    <w:p w:rsidR="000E1F23" w:rsidRDefault="000E1F23">
      <w:pPr>
        <w:spacing w:before="3" w:line="190" w:lineRule="exact"/>
        <w:rPr>
          <w:sz w:val="19"/>
          <w:szCs w:val="19"/>
        </w:rPr>
      </w:pPr>
    </w:p>
    <w:p w:rsidR="000E1F23" w:rsidRDefault="00C04411" w:rsidP="00D12E9F">
      <w:pPr>
        <w:numPr>
          <w:ilvl w:val="0"/>
          <w:numId w:val="11"/>
        </w:numPr>
        <w:tabs>
          <w:tab w:val="left" w:pos="544"/>
        </w:tabs>
        <w:spacing w:line="241" w:lineRule="auto"/>
        <w:ind w:left="544" w:right="111"/>
        <w:jc w:val="both"/>
        <w:rPr>
          <w:rFonts w:ascii="Arial" w:eastAsia="Arial" w:hAnsi="Arial" w:cs="Arial"/>
          <w:sz w:val="17"/>
          <w:szCs w:val="17"/>
        </w:rPr>
      </w:pPr>
      <w:r>
        <w:rPr>
          <w:rFonts w:ascii="Arial" w:eastAsia="Arial" w:hAnsi="Arial" w:cs="Arial"/>
          <w:spacing w:val="-1"/>
          <w:sz w:val="17"/>
          <w:szCs w:val="17"/>
        </w:rPr>
        <w:t>Y</w:t>
      </w:r>
      <w:r>
        <w:rPr>
          <w:rFonts w:ascii="Arial" w:eastAsia="Arial" w:hAnsi="Arial" w:cs="Arial"/>
          <w:spacing w:val="-2"/>
          <w:sz w:val="17"/>
          <w:szCs w:val="17"/>
        </w:rPr>
        <w:t>o</w:t>
      </w:r>
      <w:r>
        <w:rPr>
          <w:rFonts w:ascii="Arial" w:eastAsia="Arial" w:hAnsi="Arial" w:cs="Arial"/>
          <w:sz w:val="17"/>
          <w:szCs w:val="17"/>
        </w:rPr>
        <w:t>u</w:t>
      </w:r>
      <w:r>
        <w:rPr>
          <w:rFonts w:ascii="Arial" w:eastAsia="Arial" w:hAnsi="Arial" w:cs="Arial"/>
          <w:spacing w:val="-1"/>
          <w:sz w:val="17"/>
          <w:szCs w:val="17"/>
        </w:rPr>
        <w:t xml:space="preserve"> </w:t>
      </w:r>
      <w:r>
        <w:rPr>
          <w:rFonts w:ascii="Arial" w:eastAsia="Arial" w:hAnsi="Arial" w:cs="Arial"/>
          <w:spacing w:val="-2"/>
          <w:sz w:val="17"/>
          <w:szCs w:val="17"/>
        </w:rPr>
        <w:t>a</w:t>
      </w:r>
      <w:r>
        <w:rPr>
          <w:rFonts w:ascii="Arial" w:eastAsia="Arial" w:hAnsi="Arial" w:cs="Arial"/>
          <w:sz w:val="17"/>
          <w:szCs w:val="17"/>
        </w:rPr>
        <w:t>re</w:t>
      </w:r>
      <w:r>
        <w:rPr>
          <w:rFonts w:ascii="Arial" w:eastAsia="Arial" w:hAnsi="Arial" w:cs="Arial"/>
          <w:spacing w:val="-1"/>
          <w:sz w:val="17"/>
          <w:szCs w:val="17"/>
        </w:rPr>
        <w:t xml:space="preserve"> </w:t>
      </w:r>
      <w:r>
        <w:rPr>
          <w:rFonts w:ascii="Arial" w:eastAsia="Arial" w:hAnsi="Arial" w:cs="Arial"/>
          <w:sz w:val="17"/>
          <w:szCs w:val="17"/>
        </w:rPr>
        <w:t>r</w:t>
      </w:r>
      <w:r>
        <w:rPr>
          <w:rFonts w:ascii="Arial" w:eastAsia="Arial" w:hAnsi="Arial" w:cs="Arial"/>
          <w:spacing w:val="-2"/>
          <w:sz w:val="17"/>
          <w:szCs w:val="17"/>
        </w:rPr>
        <w:t>e</w:t>
      </w:r>
      <w:r>
        <w:rPr>
          <w:rFonts w:ascii="Arial" w:eastAsia="Arial" w:hAnsi="Arial" w:cs="Arial"/>
          <w:spacing w:val="1"/>
          <w:sz w:val="17"/>
          <w:szCs w:val="17"/>
        </w:rPr>
        <w:t>sp</w:t>
      </w:r>
      <w:r>
        <w:rPr>
          <w:rFonts w:ascii="Arial" w:eastAsia="Arial" w:hAnsi="Arial" w:cs="Arial"/>
          <w:spacing w:val="-2"/>
          <w:sz w:val="17"/>
          <w:szCs w:val="17"/>
        </w:rPr>
        <w:t>on</w:t>
      </w:r>
      <w:r>
        <w:rPr>
          <w:rFonts w:ascii="Arial" w:eastAsia="Arial" w:hAnsi="Arial" w:cs="Arial"/>
          <w:spacing w:val="1"/>
          <w:sz w:val="17"/>
          <w:szCs w:val="17"/>
        </w:rPr>
        <w:t>s</w:t>
      </w:r>
      <w:r>
        <w:rPr>
          <w:rFonts w:ascii="Arial" w:eastAsia="Arial" w:hAnsi="Arial" w:cs="Arial"/>
          <w:sz w:val="17"/>
          <w:szCs w:val="17"/>
        </w:rPr>
        <w:t>i</w:t>
      </w:r>
      <w:r>
        <w:rPr>
          <w:rFonts w:ascii="Arial" w:eastAsia="Arial" w:hAnsi="Arial" w:cs="Arial"/>
          <w:spacing w:val="-2"/>
          <w:sz w:val="17"/>
          <w:szCs w:val="17"/>
        </w:rPr>
        <w:t>b</w:t>
      </w:r>
      <w:r>
        <w:rPr>
          <w:rFonts w:ascii="Arial" w:eastAsia="Arial" w:hAnsi="Arial" w:cs="Arial"/>
          <w:sz w:val="17"/>
          <w:szCs w:val="17"/>
        </w:rPr>
        <w:t>le</w:t>
      </w:r>
      <w:r>
        <w:rPr>
          <w:rFonts w:ascii="Arial" w:eastAsia="Arial" w:hAnsi="Arial" w:cs="Arial"/>
          <w:spacing w:val="-1"/>
          <w:sz w:val="17"/>
          <w:szCs w:val="17"/>
        </w:rPr>
        <w:t xml:space="preserve"> </w:t>
      </w:r>
      <w:r>
        <w:rPr>
          <w:rFonts w:ascii="Arial" w:eastAsia="Arial" w:hAnsi="Arial" w:cs="Arial"/>
          <w:sz w:val="17"/>
          <w:szCs w:val="17"/>
        </w:rPr>
        <w:t>f</w:t>
      </w:r>
      <w:r>
        <w:rPr>
          <w:rFonts w:ascii="Arial" w:eastAsia="Arial" w:hAnsi="Arial" w:cs="Arial"/>
          <w:spacing w:val="-2"/>
          <w:sz w:val="17"/>
          <w:szCs w:val="17"/>
        </w:rPr>
        <w:t>o</w:t>
      </w:r>
      <w:r>
        <w:rPr>
          <w:rFonts w:ascii="Arial" w:eastAsia="Arial" w:hAnsi="Arial" w:cs="Arial"/>
          <w:sz w:val="17"/>
          <w:szCs w:val="17"/>
        </w:rPr>
        <w:t>r</w:t>
      </w:r>
      <w:r>
        <w:rPr>
          <w:rFonts w:ascii="Arial" w:eastAsia="Arial" w:hAnsi="Arial" w:cs="Arial"/>
          <w:spacing w:val="1"/>
          <w:sz w:val="17"/>
          <w:szCs w:val="17"/>
        </w:rPr>
        <w:t xml:space="preserve"> </w:t>
      </w:r>
      <w:r>
        <w:rPr>
          <w:rFonts w:ascii="Arial" w:eastAsia="Arial" w:hAnsi="Arial" w:cs="Arial"/>
          <w:spacing w:val="-2"/>
          <w:sz w:val="17"/>
          <w:szCs w:val="17"/>
        </w:rPr>
        <w:t>en</w:t>
      </w:r>
      <w:r>
        <w:rPr>
          <w:rFonts w:ascii="Arial" w:eastAsia="Arial" w:hAnsi="Arial" w:cs="Arial"/>
          <w:spacing w:val="1"/>
          <w:sz w:val="17"/>
          <w:szCs w:val="17"/>
        </w:rPr>
        <w:t>s</w:t>
      </w:r>
      <w:r>
        <w:rPr>
          <w:rFonts w:ascii="Arial" w:eastAsia="Arial" w:hAnsi="Arial" w:cs="Arial"/>
          <w:spacing w:val="-2"/>
          <w:sz w:val="17"/>
          <w:szCs w:val="17"/>
        </w:rPr>
        <w:t>u</w:t>
      </w:r>
      <w:r>
        <w:rPr>
          <w:rFonts w:ascii="Arial" w:eastAsia="Arial" w:hAnsi="Arial" w:cs="Arial"/>
          <w:sz w:val="17"/>
          <w:szCs w:val="17"/>
        </w:rPr>
        <w:t>ri</w:t>
      </w:r>
      <w:r>
        <w:rPr>
          <w:rFonts w:ascii="Arial" w:eastAsia="Arial" w:hAnsi="Arial" w:cs="Arial"/>
          <w:spacing w:val="1"/>
          <w:sz w:val="17"/>
          <w:szCs w:val="17"/>
        </w:rPr>
        <w:t>n</w:t>
      </w:r>
      <w:r>
        <w:rPr>
          <w:rFonts w:ascii="Arial" w:eastAsia="Arial" w:hAnsi="Arial" w:cs="Arial"/>
          <w:sz w:val="17"/>
          <w:szCs w:val="17"/>
        </w:rPr>
        <w:t>g</w:t>
      </w:r>
      <w:r>
        <w:rPr>
          <w:rFonts w:ascii="Arial" w:eastAsia="Arial" w:hAnsi="Arial" w:cs="Arial"/>
          <w:spacing w:val="-1"/>
          <w:sz w:val="17"/>
          <w:szCs w:val="17"/>
        </w:rPr>
        <w:t xml:space="preserve"> </w:t>
      </w:r>
      <w:r>
        <w:rPr>
          <w:rFonts w:ascii="Arial" w:eastAsia="Arial" w:hAnsi="Arial" w:cs="Arial"/>
          <w:sz w:val="17"/>
          <w:szCs w:val="17"/>
        </w:rPr>
        <w:t>t</w:t>
      </w:r>
      <w:r>
        <w:rPr>
          <w:rFonts w:ascii="Arial" w:eastAsia="Arial" w:hAnsi="Arial" w:cs="Arial"/>
          <w:spacing w:val="-2"/>
          <w:sz w:val="17"/>
          <w:szCs w:val="17"/>
        </w:rPr>
        <w:t>ha</w:t>
      </w:r>
      <w:r>
        <w:rPr>
          <w:rFonts w:ascii="Arial" w:eastAsia="Arial" w:hAnsi="Arial" w:cs="Arial"/>
          <w:sz w:val="17"/>
          <w:szCs w:val="17"/>
        </w:rPr>
        <w:t>t</w:t>
      </w:r>
      <w:r>
        <w:rPr>
          <w:rFonts w:ascii="Arial" w:eastAsia="Arial" w:hAnsi="Arial" w:cs="Arial"/>
          <w:spacing w:val="1"/>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1"/>
          <w:sz w:val="17"/>
          <w:szCs w:val="17"/>
        </w:rPr>
        <w:t xml:space="preserve"> </w:t>
      </w:r>
      <w:r>
        <w:rPr>
          <w:rFonts w:ascii="Arial" w:eastAsia="Arial" w:hAnsi="Arial" w:cs="Arial"/>
          <w:spacing w:val="1"/>
          <w:sz w:val="17"/>
          <w:szCs w:val="17"/>
        </w:rPr>
        <w:t>w</w:t>
      </w:r>
      <w:r>
        <w:rPr>
          <w:rFonts w:ascii="Arial" w:eastAsia="Arial" w:hAnsi="Arial" w:cs="Arial"/>
          <w:spacing w:val="-2"/>
          <w:sz w:val="17"/>
          <w:szCs w:val="17"/>
        </w:rPr>
        <w:t>o</w:t>
      </w:r>
      <w:r>
        <w:rPr>
          <w:rFonts w:ascii="Arial" w:eastAsia="Arial" w:hAnsi="Arial" w:cs="Arial"/>
          <w:sz w:val="17"/>
          <w:szCs w:val="17"/>
        </w:rPr>
        <w:t>rk</w:t>
      </w:r>
      <w:r>
        <w:rPr>
          <w:rFonts w:ascii="Arial" w:eastAsia="Arial" w:hAnsi="Arial" w:cs="Arial"/>
          <w:spacing w:val="2"/>
          <w:sz w:val="17"/>
          <w:szCs w:val="17"/>
        </w:rPr>
        <w:t xml:space="preserve"> </w:t>
      </w:r>
      <w:r>
        <w:rPr>
          <w:rFonts w:ascii="Arial" w:eastAsia="Arial" w:hAnsi="Arial" w:cs="Arial"/>
          <w:sz w:val="17"/>
          <w:szCs w:val="17"/>
        </w:rPr>
        <w:t>is</w:t>
      </w:r>
      <w:r>
        <w:rPr>
          <w:rFonts w:ascii="Arial" w:eastAsia="Arial" w:hAnsi="Arial" w:cs="Arial"/>
          <w:spacing w:val="-1"/>
          <w:sz w:val="17"/>
          <w:szCs w:val="17"/>
        </w:rPr>
        <w:t xml:space="preserve"> </w:t>
      </w:r>
      <w:r>
        <w:rPr>
          <w:rFonts w:ascii="Arial" w:eastAsia="Arial" w:hAnsi="Arial" w:cs="Arial"/>
          <w:spacing w:val="1"/>
          <w:sz w:val="17"/>
          <w:szCs w:val="17"/>
        </w:rPr>
        <w:t>c</w:t>
      </w:r>
      <w:r>
        <w:rPr>
          <w:rFonts w:ascii="Arial" w:eastAsia="Arial" w:hAnsi="Arial" w:cs="Arial"/>
          <w:spacing w:val="-2"/>
          <w:sz w:val="17"/>
          <w:szCs w:val="17"/>
        </w:rPr>
        <w:t>a</w:t>
      </w:r>
      <w:r>
        <w:rPr>
          <w:rFonts w:ascii="Arial" w:eastAsia="Arial" w:hAnsi="Arial" w:cs="Arial"/>
          <w:sz w:val="17"/>
          <w:szCs w:val="17"/>
        </w:rPr>
        <w:t>rri</w:t>
      </w:r>
      <w:r>
        <w:rPr>
          <w:rFonts w:ascii="Arial" w:eastAsia="Arial" w:hAnsi="Arial" w:cs="Arial"/>
          <w:spacing w:val="-2"/>
          <w:sz w:val="17"/>
          <w:szCs w:val="17"/>
        </w:rPr>
        <w:t>e</w:t>
      </w:r>
      <w:r>
        <w:rPr>
          <w:rFonts w:ascii="Arial" w:eastAsia="Arial" w:hAnsi="Arial" w:cs="Arial"/>
          <w:sz w:val="17"/>
          <w:szCs w:val="17"/>
        </w:rPr>
        <w:t>d</w:t>
      </w:r>
      <w:r>
        <w:rPr>
          <w:rFonts w:ascii="Arial" w:eastAsia="Arial" w:hAnsi="Arial" w:cs="Arial"/>
          <w:spacing w:val="-1"/>
          <w:sz w:val="17"/>
          <w:szCs w:val="17"/>
        </w:rPr>
        <w:t xml:space="preserve"> </w:t>
      </w:r>
      <w:r>
        <w:rPr>
          <w:rFonts w:ascii="Arial" w:eastAsia="Arial" w:hAnsi="Arial" w:cs="Arial"/>
          <w:spacing w:val="-2"/>
          <w:sz w:val="17"/>
          <w:szCs w:val="17"/>
        </w:rPr>
        <w:t>ou</w:t>
      </w:r>
      <w:r>
        <w:rPr>
          <w:rFonts w:ascii="Arial" w:eastAsia="Arial" w:hAnsi="Arial" w:cs="Arial"/>
          <w:sz w:val="17"/>
          <w:szCs w:val="17"/>
        </w:rPr>
        <w:t>t</w:t>
      </w:r>
      <w:r>
        <w:rPr>
          <w:rFonts w:ascii="Arial" w:eastAsia="Arial" w:hAnsi="Arial" w:cs="Arial"/>
          <w:spacing w:val="1"/>
          <w:sz w:val="17"/>
          <w:szCs w:val="17"/>
        </w:rPr>
        <w:t xml:space="preserve"> </w:t>
      </w:r>
      <w:r>
        <w:rPr>
          <w:rFonts w:ascii="Arial" w:eastAsia="Arial" w:hAnsi="Arial" w:cs="Arial"/>
          <w:spacing w:val="-1"/>
          <w:sz w:val="17"/>
          <w:szCs w:val="17"/>
        </w:rPr>
        <w:t>w</w:t>
      </w:r>
      <w:r>
        <w:rPr>
          <w:rFonts w:ascii="Arial" w:eastAsia="Arial" w:hAnsi="Arial" w:cs="Arial"/>
          <w:sz w:val="17"/>
          <w:szCs w:val="17"/>
        </w:rPr>
        <w:t>i</w:t>
      </w:r>
      <w:r>
        <w:rPr>
          <w:rFonts w:ascii="Arial" w:eastAsia="Arial" w:hAnsi="Arial" w:cs="Arial"/>
          <w:spacing w:val="-2"/>
          <w:sz w:val="17"/>
          <w:szCs w:val="17"/>
        </w:rPr>
        <w:t>th</w:t>
      </w:r>
      <w:r>
        <w:rPr>
          <w:rFonts w:ascii="Arial" w:eastAsia="Arial" w:hAnsi="Arial" w:cs="Arial"/>
          <w:sz w:val="17"/>
          <w:szCs w:val="17"/>
        </w:rPr>
        <w:t>in</w:t>
      </w:r>
      <w:r>
        <w:rPr>
          <w:rFonts w:ascii="Arial" w:eastAsia="Arial" w:hAnsi="Arial" w:cs="Arial"/>
          <w:spacing w:val="-1"/>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1"/>
          <w:sz w:val="17"/>
          <w:szCs w:val="17"/>
        </w:rPr>
        <w:t xml:space="preserve"> </w:t>
      </w:r>
      <w:r>
        <w:rPr>
          <w:rFonts w:ascii="Arial" w:eastAsia="Arial" w:hAnsi="Arial" w:cs="Arial"/>
          <w:spacing w:val="1"/>
          <w:sz w:val="17"/>
          <w:szCs w:val="17"/>
        </w:rPr>
        <w:t>p</w:t>
      </w:r>
      <w:r>
        <w:rPr>
          <w:rFonts w:ascii="Arial" w:eastAsia="Arial" w:hAnsi="Arial" w:cs="Arial"/>
          <w:spacing w:val="-2"/>
          <w:sz w:val="17"/>
          <w:szCs w:val="17"/>
        </w:rPr>
        <w:t>e</w:t>
      </w:r>
      <w:r>
        <w:rPr>
          <w:rFonts w:ascii="Arial" w:eastAsia="Arial" w:hAnsi="Arial" w:cs="Arial"/>
          <w:sz w:val="17"/>
          <w:szCs w:val="17"/>
        </w:rPr>
        <w:t>ri</w:t>
      </w:r>
      <w:r>
        <w:rPr>
          <w:rFonts w:ascii="Arial" w:eastAsia="Arial" w:hAnsi="Arial" w:cs="Arial"/>
          <w:spacing w:val="-2"/>
          <w:sz w:val="17"/>
          <w:szCs w:val="17"/>
        </w:rPr>
        <w:t>o</w:t>
      </w:r>
      <w:r>
        <w:rPr>
          <w:rFonts w:ascii="Arial" w:eastAsia="Arial" w:hAnsi="Arial" w:cs="Arial"/>
          <w:sz w:val="17"/>
          <w:szCs w:val="17"/>
        </w:rPr>
        <w:t>d</w:t>
      </w:r>
      <w:r>
        <w:rPr>
          <w:rFonts w:ascii="Arial" w:eastAsia="Arial" w:hAnsi="Arial" w:cs="Arial"/>
          <w:spacing w:val="-1"/>
          <w:sz w:val="17"/>
          <w:szCs w:val="17"/>
        </w:rPr>
        <w:t xml:space="preserve"> </w:t>
      </w:r>
      <w:r>
        <w:rPr>
          <w:rFonts w:ascii="Arial" w:eastAsia="Arial" w:hAnsi="Arial" w:cs="Arial"/>
          <w:spacing w:val="1"/>
          <w:sz w:val="17"/>
          <w:szCs w:val="17"/>
        </w:rPr>
        <w:t>s</w:t>
      </w:r>
      <w:r>
        <w:rPr>
          <w:rFonts w:ascii="Arial" w:eastAsia="Arial" w:hAnsi="Arial" w:cs="Arial"/>
          <w:spacing w:val="-2"/>
          <w:sz w:val="17"/>
          <w:szCs w:val="17"/>
        </w:rPr>
        <w:t>pe</w:t>
      </w:r>
      <w:r>
        <w:rPr>
          <w:rFonts w:ascii="Arial" w:eastAsia="Arial" w:hAnsi="Arial" w:cs="Arial"/>
          <w:spacing w:val="1"/>
          <w:sz w:val="17"/>
          <w:szCs w:val="17"/>
        </w:rPr>
        <w:t>c</w:t>
      </w:r>
      <w:r>
        <w:rPr>
          <w:rFonts w:ascii="Arial" w:eastAsia="Arial" w:hAnsi="Arial" w:cs="Arial"/>
          <w:sz w:val="17"/>
          <w:szCs w:val="17"/>
        </w:rPr>
        <w:t>ifi</w:t>
      </w:r>
      <w:r>
        <w:rPr>
          <w:rFonts w:ascii="Arial" w:eastAsia="Arial" w:hAnsi="Arial" w:cs="Arial"/>
          <w:spacing w:val="-2"/>
          <w:sz w:val="17"/>
          <w:szCs w:val="17"/>
        </w:rPr>
        <w:t>ed</w:t>
      </w:r>
      <w:r>
        <w:rPr>
          <w:rFonts w:ascii="Arial" w:eastAsia="Arial" w:hAnsi="Arial" w:cs="Arial"/>
          <w:sz w:val="17"/>
          <w:szCs w:val="17"/>
        </w:rPr>
        <w:t>,</w:t>
      </w:r>
      <w:r>
        <w:rPr>
          <w:rFonts w:ascii="Arial" w:eastAsia="Arial" w:hAnsi="Arial" w:cs="Arial"/>
          <w:spacing w:val="1"/>
          <w:sz w:val="17"/>
          <w:szCs w:val="17"/>
        </w:rPr>
        <w:t xml:space="preserve"> </w:t>
      </w:r>
      <w:r>
        <w:rPr>
          <w:rFonts w:ascii="Arial" w:eastAsia="Arial" w:hAnsi="Arial" w:cs="Arial"/>
          <w:spacing w:val="-1"/>
          <w:sz w:val="17"/>
          <w:szCs w:val="17"/>
        </w:rPr>
        <w:t>w</w:t>
      </w:r>
      <w:r>
        <w:rPr>
          <w:rFonts w:ascii="Arial" w:eastAsia="Arial" w:hAnsi="Arial" w:cs="Arial"/>
          <w:spacing w:val="-2"/>
          <w:sz w:val="17"/>
          <w:szCs w:val="17"/>
        </w:rPr>
        <w:t>h</w:t>
      </w:r>
      <w:r>
        <w:rPr>
          <w:rFonts w:ascii="Arial" w:eastAsia="Arial" w:hAnsi="Arial" w:cs="Arial"/>
          <w:sz w:val="17"/>
          <w:szCs w:val="17"/>
        </w:rPr>
        <w:t>i</w:t>
      </w:r>
      <w:r>
        <w:rPr>
          <w:rFonts w:ascii="Arial" w:eastAsia="Arial" w:hAnsi="Arial" w:cs="Arial"/>
          <w:spacing w:val="1"/>
          <w:sz w:val="17"/>
          <w:szCs w:val="17"/>
        </w:rPr>
        <w:t>c</w:t>
      </w:r>
      <w:r>
        <w:rPr>
          <w:rFonts w:ascii="Arial" w:eastAsia="Arial" w:hAnsi="Arial" w:cs="Arial"/>
          <w:sz w:val="17"/>
          <w:szCs w:val="17"/>
        </w:rPr>
        <w:t>h</w:t>
      </w:r>
      <w:r>
        <w:rPr>
          <w:rFonts w:ascii="Arial" w:eastAsia="Arial" w:hAnsi="Arial" w:cs="Arial"/>
          <w:spacing w:val="-1"/>
          <w:sz w:val="17"/>
          <w:szCs w:val="17"/>
        </w:rPr>
        <w:t xml:space="preserve"> m</w:t>
      </w:r>
      <w:r>
        <w:rPr>
          <w:rFonts w:ascii="Arial" w:eastAsia="Arial" w:hAnsi="Arial" w:cs="Arial"/>
          <w:spacing w:val="-2"/>
          <w:sz w:val="17"/>
          <w:szCs w:val="17"/>
        </w:rPr>
        <w:t>u</w:t>
      </w:r>
      <w:r>
        <w:rPr>
          <w:rFonts w:ascii="Arial" w:eastAsia="Arial" w:hAnsi="Arial" w:cs="Arial"/>
          <w:spacing w:val="1"/>
          <w:sz w:val="17"/>
          <w:szCs w:val="17"/>
        </w:rPr>
        <w:t>s</w:t>
      </w:r>
      <w:r>
        <w:rPr>
          <w:rFonts w:ascii="Arial" w:eastAsia="Arial" w:hAnsi="Arial" w:cs="Arial"/>
          <w:sz w:val="17"/>
          <w:szCs w:val="17"/>
        </w:rPr>
        <w:t>t</w:t>
      </w:r>
      <w:r>
        <w:rPr>
          <w:rFonts w:ascii="Arial" w:eastAsia="Arial" w:hAnsi="Arial" w:cs="Arial"/>
          <w:spacing w:val="1"/>
          <w:sz w:val="17"/>
          <w:szCs w:val="17"/>
        </w:rPr>
        <w:t xml:space="preserve"> </w:t>
      </w:r>
      <w:r>
        <w:rPr>
          <w:rFonts w:ascii="Arial" w:eastAsia="Arial" w:hAnsi="Arial" w:cs="Arial"/>
          <w:spacing w:val="-2"/>
          <w:sz w:val="17"/>
          <w:szCs w:val="17"/>
        </w:rPr>
        <w:t>b</w:t>
      </w:r>
      <w:r>
        <w:rPr>
          <w:rFonts w:ascii="Arial" w:eastAsia="Arial" w:hAnsi="Arial" w:cs="Arial"/>
          <w:sz w:val="17"/>
          <w:szCs w:val="17"/>
        </w:rPr>
        <w:t>e</w:t>
      </w:r>
      <w:r>
        <w:rPr>
          <w:rFonts w:ascii="Arial" w:eastAsia="Arial" w:hAnsi="Arial" w:cs="Arial"/>
          <w:spacing w:val="-1"/>
          <w:sz w:val="17"/>
          <w:szCs w:val="17"/>
        </w:rPr>
        <w:t xml:space="preserve"> </w:t>
      </w:r>
      <w:r>
        <w:rPr>
          <w:rFonts w:ascii="Arial" w:eastAsia="Arial" w:hAnsi="Arial" w:cs="Arial"/>
          <w:spacing w:val="-2"/>
          <w:sz w:val="17"/>
          <w:szCs w:val="17"/>
        </w:rPr>
        <w:t>a</w:t>
      </w:r>
      <w:r>
        <w:rPr>
          <w:rFonts w:ascii="Arial" w:eastAsia="Arial" w:hAnsi="Arial" w:cs="Arial"/>
          <w:sz w:val="17"/>
          <w:szCs w:val="17"/>
        </w:rPr>
        <w:t>t l</w:t>
      </w:r>
      <w:r>
        <w:rPr>
          <w:rFonts w:ascii="Arial" w:eastAsia="Arial" w:hAnsi="Arial" w:cs="Arial"/>
          <w:spacing w:val="-2"/>
          <w:sz w:val="17"/>
          <w:szCs w:val="17"/>
        </w:rPr>
        <w:t>ea</w:t>
      </w:r>
      <w:r>
        <w:rPr>
          <w:rFonts w:ascii="Arial" w:eastAsia="Arial" w:hAnsi="Arial" w:cs="Arial"/>
          <w:spacing w:val="1"/>
          <w:sz w:val="17"/>
          <w:szCs w:val="17"/>
        </w:rPr>
        <w:t>s</w:t>
      </w:r>
      <w:r>
        <w:rPr>
          <w:rFonts w:ascii="Arial" w:eastAsia="Arial" w:hAnsi="Arial" w:cs="Arial"/>
          <w:sz w:val="17"/>
          <w:szCs w:val="17"/>
        </w:rPr>
        <w:t>t</w:t>
      </w:r>
      <w:r>
        <w:rPr>
          <w:rFonts w:ascii="Arial" w:eastAsia="Arial" w:hAnsi="Arial" w:cs="Arial"/>
          <w:spacing w:val="1"/>
          <w:sz w:val="17"/>
          <w:szCs w:val="17"/>
        </w:rPr>
        <w:t xml:space="preserve"> </w:t>
      </w:r>
      <w:r>
        <w:rPr>
          <w:rFonts w:ascii="Arial" w:eastAsia="Arial" w:hAnsi="Arial" w:cs="Arial"/>
          <w:spacing w:val="-2"/>
          <w:sz w:val="17"/>
          <w:szCs w:val="17"/>
        </w:rPr>
        <w:t>1</w:t>
      </w:r>
      <w:r>
        <w:rPr>
          <w:rFonts w:ascii="Arial" w:eastAsia="Arial" w:hAnsi="Arial" w:cs="Arial"/>
          <w:sz w:val="17"/>
          <w:szCs w:val="17"/>
        </w:rPr>
        <w:t>4</w:t>
      </w:r>
      <w:r>
        <w:rPr>
          <w:rFonts w:ascii="Arial" w:eastAsia="Arial" w:hAnsi="Arial" w:cs="Arial"/>
          <w:spacing w:val="-1"/>
          <w:sz w:val="17"/>
          <w:szCs w:val="17"/>
        </w:rPr>
        <w:t xml:space="preserve"> </w:t>
      </w:r>
      <w:r>
        <w:rPr>
          <w:rFonts w:ascii="Arial" w:eastAsia="Arial" w:hAnsi="Arial" w:cs="Arial"/>
          <w:spacing w:val="-2"/>
          <w:sz w:val="17"/>
          <w:szCs w:val="17"/>
        </w:rPr>
        <w:t>day</w:t>
      </w:r>
      <w:r>
        <w:rPr>
          <w:rFonts w:ascii="Arial" w:eastAsia="Arial" w:hAnsi="Arial" w:cs="Arial"/>
          <w:spacing w:val="1"/>
          <w:sz w:val="17"/>
          <w:szCs w:val="17"/>
        </w:rPr>
        <w:t>s</w:t>
      </w:r>
      <w:r>
        <w:rPr>
          <w:rFonts w:ascii="Arial" w:eastAsia="Arial" w:hAnsi="Arial" w:cs="Arial"/>
          <w:sz w:val="17"/>
          <w:szCs w:val="17"/>
        </w:rPr>
        <w:t>.</w:t>
      </w:r>
    </w:p>
    <w:p w:rsidR="000E1F23" w:rsidRDefault="000E1F23">
      <w:pPr>
        <w:spacing w:before="4" w:line="190" w:lineRule="exact"/>
        <w:rPr>
          <w:sz w:val="19"/>
          <w:szCs w:val="19"/>
        </w:rPr>
      </w:pPr>
    </w:p>
    <w:p w:rsidR="000E1F23" w:rsidRDefault="00C04411" w:rsidP="00D12E9F">
      <w:pPr>
        <w:numPr>
          <w:ilvl w:val="0"/>
          <w:numId w:val="11"/>
        </w:numPr>
        <w:tabs>
          <w:tab w:val="left" w:pos="544"/>
        </w:tabs>
        <w:ind w:left="544" w:right="107"/>
        <w:jc w:val="both"/>
        <w:rPr>
          <w:rFonts w:ascii="Arial" w:eastAsia="Arial" w:hAnsi="Arial" w:cs="Arial"/>
          <w:sz w:val="17"/>
          <w:szCs w:val="17"/>
        </w:rPr>
      </w:pPr>
      <w:r>
        <w:rPr>
          <w:rFonts w:ascii="Arial" w:eastAsia="Arial" w:hAnsi="Arial" w:cs="Arial"/>
          <w:spacing w:val="-1"/>
          <w:sz w:val="17"/>
          <w:szCs w:val="17"/>
        </w:rPr>
        <w:t>Y</w:t>
      </w:r>
      <w:r>
        <w:rPr>
          <w:rFonts w:ascii="Arial" w:eastAsia="Arial" w:hAnsi="Arial" w:cs="Arial"/>
          <w:spacing w:val="-2"/>
          <w:sz w:val="17"/>
          <w:szCs w:val="17"/>
        </w:rPr>
        <w:t>o</w:t>
      </w:r>
      <w:r>
        <w:rPr>
          <w:rFonts w:ascii="Arial" w:eastAsia="Arial" w:hAnsi="Arial" w:cs="Arial"/>
          <w:sz w:val="17"/>
          <w:szCs w:val="17"/>
        </w:rPr>
        <w:t>u</w:t>
      </w:r>
      <w:r>
        <w:rPr>
          <w:rFonts w:ascii="Arial" w:eastAsia="Arial" w:hAnsi="Arial" w:cs="Arial"/>
          <w:spacing w:val="4"/>
          <w:sz w:val="17"/>
          <w:szCs w:val="17"/>
        </w:rPr>
        <w:t xml:space="preserve"> </w:t>
      </w:r>
      <w:r>
        <w:rPr>
          <w:rFonts w:ascii="Arial" w:eastAsia="Arial" w:hAnsi="Arial" w:cs="Arial"/>
          <w:spacing w:val="-2"/>
          <w:sz w:val="17"/>
          <w:szCs w:val="17"/>
        </w:rPr>
        <w:t>ha</w:t>
      </w:r>
      <w:r>
        <w:rPr>
          <w:rFonts w:ascii="Arial" w:eastAsia="Arial" w:hAnsi="Arial" w:cs="Arial"/>
          <w:spacing w:val="1"/>
          <w:sz w:val="17"/>
          <w:szCs w:val="17"/>
        </w:rPr>
        <w:t>v</w:t>
      </w:r>
      <w:r>
        <w:rPr>
          <w:rFonts w:ascii="Arial" w:eastAsia="Arial" w:hAnsi="Arial" w:cs="Arial"/>
          <w:sz w:val="17"/>
          <w:szCs w:val="17"/>
        </w:rPr>
        <w:t>e</w:t>
      </w:r>
      <w:r>
        <w:rPr>
          <w:rFonts w:ascii="Arial" w:eastAsia="Arial" w:hAnsi="Arial" w:cs="Arial"/>
          <w:spacing w:val="2"/>
          <w:sz w:val="17"/>
          <w:szCs w:val="17"/>
        </w:rPr>
        <w:t xml:space="preserve"> </w:t>
      </w:r>
      <w:r>
        <w:rPr>
          <w:rFonts w:ascii="Arial" w:eastAsia="Arial" w:hAnsi="Arial" w:cs="Arial"/>
          <w:sz w:val="17"/>
          <w:szCs w:val="17"/>
        </w:rPr>
        <w:t>a</w:t>
      </w:r>
      <w:r>
        <w:rPr>
          <w:rFonts w:ascii="Arial" w:eastAsia="Arial" w:hAnsi="Arial" w:cs="Arial"/>
          <w:spacing w:val="2"/>
          <w:sz w:val="17"/>
          <w:szCs w:val="17"/>
        </w:rPr>
        <w:t xml:space="preserve"> </w:t>
      </w:r>
      <w:r>
        <w:rPr>
          <w:rFonts w:ascii="Arial" w:eastAsia="Arial" w:hAnsi="Arial" w:cs="Arial"/>
          <w:sz w:val="17"/>
          <w:szCs w:val="17"/>
        </w:rPr>
        <w:t>ri</w:t>
      </w:r>
      <w:r>
        <w:rPr>
          <w:rFonts w:ascii="Arial" w:eastAsia="Arial" w:hAnsi="Arial" w:cs="Arial"/>
          <w:spacing w:val="-2"/>
          <w:sz w:val="17"/>
          <w:szCs w:val="17"/>
        </w:rPr>
        <w:t>gh</w:t>
      </w:r>
      <w:r>
        <w:rPr>
          <w:rFonts w:ascii="Arial" w:eastAsia="Arial" w:hAnsi="Arial" w:cs="Arial"/>
          <w:sz w:val="17"/>
          <w:szCs w:val="17"/>
        </w:rPr>
        <w:t>t</w:t>
      </w:r>
      <w:r>
        <w:rPr>
          <w:rFonts w:ascii="Arial" w:eastAsia="Arial" w:hAnsi="Arial" w:cs="Arial"/>
          <w:spacing w:val="3"/>
          <w:sz w:val="17"/>
          <w:szCs w:val="17"/>
        </w:rPr>
        <w:t xml:space="preserve"> </w:t>
      </w:r>
      <w:r>
        <w:rPr>
          <w:rFonts w:ascii="Arial" w:eastAsia="Arial" w:hAnsi="Arial" w:cs="Arial"/>
          <w:sz w:val="17"/>
          <w:szCs w:val="17"/>
        </w:rPr>
        <w:t>to</w:t>
      </w:r>
      <w:r>
        <w:rPr>
          <w:rFonts w:ascii="Arial" w:eastAsia="Arial" w:hAnsi="Arial" w:cs="Arial"/>
          <w:spacing w:val="2"/>
          <w:sz w:val="17"/>
          <w:szCs w:val="17"/>
        </w:rPr>
        <w:t xml:space="preserve"> </w:t>
      </w:r>
      <w:r>
        <w:rPr>
          <w:rFonts w:ascii="Arial" w:eastAsia="Arial" w:hAnsi="Arial" w:cs="Arial"/>
          <w:spacing w:val="1"/>
          <w:sz w:val="17"/>
          <w:szCs w:val="17"/>
        </w:rPr>
        <w:t>c</w:t>
      </w:r>
      <w:r>
        <w:rPr>
          <w:rFonts w:ascii="Arial" w:eastAsia="Arial" w:hAnsi="Arial" w:cs="Arial"/>
          <w:spacing w:val="-2"/>
          <w:sz w:val="17"/>
          <w:szCs w:val="17"/>
        </w:rPr>
        <w:t>a</w:t>
      </w:r>
      <w:r>
        <w:rPr>
          <w:rFonts w:ascii="Arial" w:eastAsia="Arial" w:hAnsi="Arial" w:cs="Arial"/>
          <w:sz w:val="17"/>
          <w:szCs w:val="17"/>
        </w:rPr>
        <w:t>rry</w:t>
      </w:r>
      <w:r>
        <w:rPr>
          <w:rFonts w:ascii="Arial" w:eastAsia="Arial" w:hAnsi="Arial" w:cs="Arial"/>
          <w:spacing w:val="2"/>
          <w:sz w:val="17"/>
          <w:szCs w:val="17"/>
        </w:rPr>
        <w:t xml:space="preserve"> </w:t>
      </w:r>
      <w:r>
        <w:rPr>
          <w:rFonts w:ascii="Arial" w:eastAsia="Arial" w:hAnsi="Arial" w:cs="Arial"/>
          <w:spacing w:val="1"/>
          <w:sz w:val="17"/>
          <w:szCs w:val="17"/>
        </w:rPr>
        <w:t>o</w:t>
      </w:r>
      <w:r>
        <w:rPr>
          <w:rFonts w:ascii="Arial" w:eastAsia="Arial" w:hAnsi="Arial" w:cs="Arial"/>
          <w:spacing w:val="-2"/>
          <w:sz w:val="17"/>
          <w:szCs w:val="17"/>
        </w:rPr>
        <w:t>u</w:t>
      </w:r>
      <w:r>
        <w:rPr>
          <w:rFonts w:ascii="Arial" w:eastAsia="Arial" w:hAnsi="Arial" w:cs="Arial"/>
          <w:sz w:val="17"/>
          <w:szCs w:val="17"/>
        </w:rPr>
        <w:t>t</w:t>
      </w:r>
      <w:r>
        <w:rPr>
          <w:rFonts w:ascii="Arial" w:eastAsia="Arial" w:hAnsi="Arial" w:cs="Arial"/>
          <w:spacing w:val="3"/>
          <w:sz w:val="17"/>
          <w:szCs w:val="17"/>
        </w:rPr>
        <w:t xml:space="preserve"> </w:t>
      </w:r>
      <w:r>
        <w:rPr>
          <w:rFonts w:ascii="Arial" w:eastAsia="Arial" w:hAnsi="Arial" w:cs="Arial"/>
          <w:spacing w:val="-1"/>
          <w:sz w:val="17"/>
          <w:szCs w:val="17"/>
        </w:rPr>
        <w:t>w</w:t>
      </w:r>
      <w:r>
        <w:rPr>
          <w:rFonts w:ascii="Arial" w:eastAsia="Arial" w:hAnsi="Arial" w:cs="Arial"/>
          <w:spacing w:val="1"/>
          <w:sz w:val="17"/>
          <w:szCs w:val="17"/>
        </w:rPr>
        <w:t>o</w:t>
      </w:r>
      <w:r>
        <w:rPr>
          <w:rFonts w:ascii="Arial" w:eastAsia="Arial" w:hAnsi="Arial" w:cs="Arial"/>
          <w:sz w:val="17"/>
          <w:szCs w:val="17"/>
        </w:rPr>
        <w:t>rk</w:t>
      </w:r>
      <w:r>
        <w:rPr>
          <w:rFonts w:ascii="Arial" w:eastAsia="Arial" w:hAnsi="Arial" w:cs="Arial"/>
          <w:spacing w:val="4"/>
          <w:sz w:val="17"/>
          <w:szCs w:val="17"/>
        </w:rPr>
        <w:t xml:space="preserve"> </w:t>
      </w:r>
      <w:r>
        <w:rPr>
          <w:rFonts w:ascii="Arial" w:eastAsia="Arial" w:hAnsi="Arial" w:cs="Arial"/>
          <w:sz w:val="17"/>
          <w:szCs w:val="17"/>
        </w:rPr>
        <w:t>t</w:t>
      </w:r>
      <w:r>
        <w:rPr>
          <w:rFonts w:ascii="Arial" w:eastAsia="Arial" w:hAnsi="Arial" w:cs="Arial"/>
          <w:spacing w:val="-2"/>
          <w:sz w:val="17"/>
          <w:szCs w:val="17"/>
        </w:rPr>
        <w:t>ha</w:t>
      </w:r>
      <w:r>
        <w:rPr>
          <w:rFonts w:ascii="Arial" w:eastAsia="Arial" w:hAnsi="Arial" w:cs="Arial"/>
          <w:sz w:val="17"/>
          <w:szCs w:val="17"/>
        </w:rPr>
        <w:t>t</w:t>
      </w:r>
      <w:r>
        <w:rPr>
          <w:rFonts w:ascii="Arial" w:eastAsia="Arial" w:hAnsi="Arial" w:cs="Arial"/>
          <w:spacing w:val="3"/>
          <w:sz w:val="17"/>
          <w:szCs w:val="17"/>
        </w:rPr>
        <w:t xml:space="preserve"> </w:t>
      </w:r>
      <w:r>
        <w:rPr>
          <w:rFonts w:ascii="Arial" w:eastAsia="Arial" w:hAnsi="Arial" w:cs="Arial"/>
          <w:spacing w:val="-1"/>
          <w:sz w:val="17"/>
          <w:szCs w:val="17"/>
        </w:rPr>
        <w:t>w</w:t>
      </w:r>
      <w:r>
        <w:rPr>
          <w:rFonts w:ascii="Arial" w:eastAsia="Arial" w:hAnsi="Arial" w:cs="Arial"/>
          <w:sz w:val="17"/>
          <w:szCs w:val="17"/>
        </w:rPr>
        <w:t>ill</w:t>
      </w:r>
      <w:r>
        <w:rPr>
          <w:rFonts w:ascii="Arial" w:eastAsia="Arial" w:hAnsi="Arial" w:cs="Arial"/>
          <w:spacing w:val="3"/>
          <w:sz w:val="17"/>
          <w:szCs w:val="17"/>
        </w:rPr>
        <w:t xml:space="preserve"> </w:t>
      </w:r>
      <w:r>
        <w:rPr>
          <w:rFonts w:ascii="Arial" w:eastAsia="Arial" w:hAnsi="Arial" w:cs="Arial"/>
          <w:spacing w:val="-2"/>
          <w:sz w:val="17"/>
          <w:szCs w:val="17"/>
        </w:rPr>
        <w:t>a</w:t>
      </w:r>
      <w:r>
        <w:rPr>
          <w:rFonts w:ascii="Arial" w:eastAsia="Arial" w:hAnsi="Arial" w:cs="Arial"/>
          <w:spacing w:val="1"/>
          <w:sz w:val="17"/>
          <w:szCs w:val="17"/>
        </w:rPr>
        <w:t>c</w:t>
      </w:r>
      <w:r>
        <w:rPr>
          <w:rFonts w:ascii="Arial" w:eastAsia="Arial" w:hAnsi="Arial" w:cs="Arial"/>
          <w:spacing w:val="-2"/>
          <w:sz w:val="17"/>
          <w:szCs w:val="17"/>
        </w:rPr>
        <w:t>h</w:t>
      </w:r>
      <w:r>
        <w:rPr>
          <w:rFonts w:ascii="Arial" w:eastAsia="Arial" w:hAnsi="Arial" w:cs="Arial"/>
          <w:sz w:val="17"/>
          <w:szCs w:val="17"/>
        </w:rPr>
        <w:t>i</w:t>
      </w:r>
      <w:r>
        <w:rPr>
          <w:rFonts w:ascii="Arial" w:eastAsia="Arial" w:hAnsi="Arial" w:cs="Arial"/>
          <w:spacing w:val="-2"/>
          <w:sz w:val="17"/>
          <w:szCs w:val="17"/>
        </w:rPr>
        <w:t>ev</w:t>
      </w:r>
      <w:r>
        <w:rPr>
          <w:rFonts w:ascii="Arial" w:eastAsia="Arial" w:hAnsi="Arial" w:cs="Arial"/>
          <w:sz w:val="17"/>
          <w:szCs w:val="17"/>
        </w:rPr>
        <w:t>e</w:t>
      </w:r>
      <w:r>
        <w:rPr>
          <w:rFonts w:ascii="Arial" w:eastAsia="Arial" w:hAnsi="Arial" w:cs="Arial"/>
          <w:spacing w:val="2"/>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2"/>
          <w:sz w:val="17"/>
          <w:szCs w:val="17"/>
        </w:rPr>
        <w:t xml:space="preserve"> </w:t>
      </w:r>
      <w:r>
        <w:rPr>
          <w:rFonts w:ascii="Arial" w:eastAsia="Arial" w:hAnsi="Arial" w:cs="Arial"/>
          <w:spacing w:val="1"/>
          <w:sz w:val="17"/>
          <w:szCs w:val="17"/>
        </w:rPr>
        <w:t>s</w:t>
      </w:r>
      <w:r>
        <w:rPr>
          <w:rFonts w:ascii="Arial" w:eastAsia="Arial" w:hAnsi="Arial" w:cs="Arial"/>
          <w:spacing w:val="-2"/>
          <w:sz w:val="17"/>
          <w:szCs w:val="17"/>
        </w:rPr>
        <w:t>a</w:t>
      </w:r>
      <w:r>
        <w:rPr>
          <w:rFonts w:ascii="Arial" w:eastAsia="Arial" w:hAnsi="Arial" w:cs="Arial"/>
          <w:spacing w:val="-1"/>
          <w:sz w:val="17"/>
          <w:szCs w:val="17"/>
        </w:rPr>
        <w:t>m</w:t>
      </w:r>
      <w:r>
        <w:rPr>
          <w:rFonts w:ascii="Arial" w:eastAsia="Arial" w:hAnsi="Arial" w:cs="Arial"/>
          <w:sz w:val="17"/>
          <w:szCs w:val="17"/>
        </w:rPr>
        <w:t>e</w:t>
      </w:r>
      <w:r>
        <w:rPr>
          <w:rFonts w:ascii="Arial" w:eastAsia="Arial" w:hAnsi="Arial" w:cs="Arial"/>
          <w:spacing w:val="2"/>
          <w:sz w:val="17"/>
          <w:szCs w:val="17"/>
        </w:rPr>
        <w:t xml:space="preserve"> </w:t>
      </w:r>
      <w:r>
        <w:rPr>
          <w:rFonts w:ascii="Arial" w:eastAsia="Arial" w:hAnsi="Arial" w:cs="Arial"/>
          <w:spacing w:val="-2"/>
          <w:sz w:val="17"/>
          <w:szCs w:val="17"/>
        </w:rPr>
        <w:t>e</w:t>
      </w:r>
      <w:r>
        <w:rPr>
          <w:rFonts w:ascii="Arial" w:eastAsia="Arial" w:hAnsi="Arial" w:cs="Arial"/>
          <w:sz w:val="17"/>
          <w:szCs w:val="17"/>
        </w:rPr>
        <w:t>f</w:t>
      </w:r>
      <w:r>
        <w:rPr>
          <w:rFonts w:ascii="Arial" w:eastAsia="Arial" w:hAnsi="Arial" w:cs="Arial"/>
          <w:spacing w:val="3"/>
          <w:sz w:val="17"/>
          <w:szCs w:val="17"/>
        </w:rPr>
        <w:t>f</w:t>
      </w:r>
      <w:r>
        <w:rPr>
          <w:rFonts w:ascii="Arial" w:eastAsia="Arial" w:hAnsi="Arial" w:cs="Arial"/>
          <w:spacing w:val="-2"/>
          <w:sz w:val="17"/>
          <w:szCs w:val="17"/>
        </w:rPr>
        <w:t>e</w:t>
      </w:r>
      <w:r>
        <w:rPr>
          <w:rFonts w:ascii="Arial" w:eastAsia="Arial" w:hAnsi="Arial" w:cs="Arial"/>
          <w:spacing w:val="1"/>
          <w:sz w:val="17"/>
          <w:szCs w:val="17"/>
        </w:rPr>
        <w:t>c</w:t>
      </w:r>
      <w:r>
        <w:rPr>
          <w:rFonts w:ascii="Arial" w:eastAsia="Arial" w:hAnsi="Arial" w:cs="Arial"/>
          <w:sz w:val="17"/>
          <w:szCs w:val="17"/>
        </w:rPr>
        <w:t>t</w:t>
      </w:r>
      <w:r>
        <w:rPr>
          <w:rFonts w:ascii="Arial" w:eastAsia="Arial" w:hAnsi="Arial" w:cs="Arial"/>
          <w:spacing w:val="3"/>
          <w:sz w:val="17"/>
          <w:szCs w:val="17"/>
        </w:rPr>
        <w:t xml:space="preserve"> </w:t>
      </w:r>
      <w:r>
        <w:rPr>
          <w:rFonts w:ascii="Arial" w:eastAsia="Arial" w:hAnsi="Arial" w:cs="Arial"/>
          <w:spacing w:val="-2"/>
          <w:sz w:val="17"/>
          <w:szCs w:val="17"/>
        </w:rPr>
        <w:t>a</w:t>
      </w:r>
      <w:r>
        <w:rPr>
          <w:rFonts w:ascii="Arial" w:eastAsia="Arial" w:hAnsi="Arial" w:cs="Arial"/>
          <w:sz w:val="17"/>
          <w:szCs w:val="17"/>
        </w:rPr>
        <w:t>s</w:t>
      </w:r>
      <w:r>
        <w:rPr>
          <w:rFonts w:ascii="Arial" w:eastAsia="Arial" w:hAnsi="Arial" w:cs="Arial"/>
          <w:spacing w:val="4"/>
          <w:sz w:val="17"/>
          <w:szCs w:val="17"/>
        </w:rPr>
        <w:t xml:space="preserve"> </w:t>
      </w:r>
      <w:r>
        <w:rPr>
          <w:rFonts w:ascii="Arial" w:eastAsia="Arial" w:hAnsi="Arial" w:cs="Arial"/>
          <w:sz w:val="17"/>
          <w:szCs w:val="17"/>
        </w:rPr>
        <w:t>t</w:t>
      </w:r>
      <w:r>
        <w:rPr>
          <w:rFonts w:ascii="Arial" w:eastAsia="Arial" w:hAnsi="Arial" w:cs="Arial"/>
          <w:spacing w:val="-2"/>
          <w:sz w:val="17"/>
          <w:szCs w:val="17"/>
        </w:rPr>
        <w:t>ha</w:t>
      </w:r>
      <w:r>
        <w:rPr>
          <w:rFonts w:ascii="Arial" w:eastAsia="Arial" w:hAnsi="Arial" w:cs="Arial"/>
          <w:sz w:val="17"/>
          <w:szCs w:val="17"/>
        </w:rPr>
        <w:t>t</w:t>
      </w:r>
      <w:r>
        <w:rPr>
          <w:rFonts w:ascii="Arial" w:eastAsia="Arial" w:hAnsi="Arial" w:cs="Arial"/>
          <w:spacing w:val="3"/>
          <w:sz w:val="17"/>
          <w:szCs w:val="17"/>
        </w:rPr>
        <w:t xml:space="preserve"> </w:t>
      </w:r>
      <w:r>
        <w:rPr>
          <w:rFonts w:ascii="Arial" w:eastAsia="Arial" w:hAnsi="Arial" w:cs="Arial"/>
          <w:spacing w:val="-2"/>
          <w:sz w:val="17"/>
          <w:szCs w:val="17"/>
        </w:rPr>
        <w:t>de</w:t>
      </w:r>
      <w:r>
        <w:rPr>
          <w:rFonts w:ascii="Arial" w:eastAsia="Arial" w:hAnsi="Arial" w:cs="Arial"/>
          <w:spacing w:val="1"/>
          <w:sz w:val="17"/>
          <w:szCs w:val="17"/>
        </w:rPr>
        <w:t>sc</w:t>
      </w:r>
      <w:r>
        <w:rPr>
          <w:rFonts w:ascii="Arial" w:eastAsia="Arial" w:hAnsi="Arial" w:cs="Arial"/>
          <w:sz w:val="17"/>
          <w:szCs w:val="17"/>
        </w:rPr>
        <w:t>ri</w:t>
      </w:r>
      <w:r>
        <w:rPr>
          <w:rFonts w:ascii="Arial" w:eastAsia="Arial" w:hAnsi="Arial" w:cs="Arial"/>
          <w:spacing w:val="-2"/>
          <w:sz w:val="17"/>
          <w:szCs w:val="17"/>
        </w:rPr>
        <w:t>be</w:t>
      </w:r>
      <w:r>
        <w:rPr>
          <w:rFonts w:ascii="Arial" w:eastAsia="Arial" w:hAnsi="Arial" w:cs="Arial"/>
          <w:sz w:val="17"/>
          <w:szCs w:val="17"/>
        </w:rPr>
        <w:t>d</w:t>
      </w:r>
      <w:r>
        <w:rPr>
          <w:rFonts w:ascii="Arial" w:eastAsia="Arial" w:hAnsi="Arial" w:cs="Arial"/>
          <w:spacing w:val="2"/>
          <w:sz w:val="17"/>
          <w:szCs w:val="17"/>
        </w:rPr>
        <w:t xml:space="preserve"> </w:t>
      </w:r>
      <w:r>
        <w:rPr>
          <w:rFonts w:ascii="Arial" w:eastAsia="Arial" w:hAnsi="Arial" w:cs="Arial"/>
          <w:sz w:val="17"/>
          <w:szCs w:val="17"/>
        </w:rPr>
        <w:t>in</w:t>
      </w:r>
      <w:r>
        <w:rPr>
          <w:rFonts w:ascii="Arial" w:eastAsia="Arial" w:hAnsi="Arial" w:cs="Arial"/>
          <w:spacing w:val="2"/>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2"/>
          <w:sz w:val="17"/>
          <w:szCs w:val="17"/>
        </w:rPr>
        <w:t xml:space="preserve"> </w:t>
      </w:r>
      <w:r>
        <w:rPr>
          <w:rFonts w:ascii="Arial" w:eastAsia="Arial" w:hAnsi="Arial" w:cs="Arial"/>
          <w:spacing w:val="1"/>
          <w:sz w:val="17"/>
          <w:szCs w:val="17"/>
        </w:rPr>
        <w:t>n</w:t>
      </w:r>
      <w:r>
        <w:rPr>
          <w:rFonts w:ascii="Arial" w:eastAsia="Arial" w:hAnsi="Arial" w:cs="Arial"/>
          <w:spacing w:val="-2"/>
          <w:sz w:val="17"/>
          <w:szCs w:val="17"/>
        </w:rPr>
        <w:t>o</w:t>
      </w:r>
      <w:r>
        <w:rPr>
          <w:rFonts w:ascii="Arial" w:eastAsia="Arial" w:hAnsi="Arial" w:cs="Arial"/>
          <w:sz w:val="17"/>
          <w:szCs w:val="17"/>
        </w:rPr>
        <w:t>ti</w:t>
      </w:r>
      <w:r>
        <w:rPr>
          <w:rFonts w:ascii="Arial" w:eastAsia="Arial" w:hAnsi="Arial" w:cs="Arial"/>
          <w:spacing w:val="1"/>
          <w:sz w:val="17"/>
          <w:szCs w:val="17"/>
        </w:rPr>
        <w:t>c</w:t>
      </w:r>
      <w:r>
        <w:rPr>
          <w:rFonts w:ascii="Arial" w:eastAsia="Arial" w:hAnsi="Arial" w:cs="Arial"/>
          <w:spacing w:val="-2"/>
          <w:sz w:val="17"/>
          <w:szCs w:val="17"/>
        </w:rPr>
        <w:t>e</w:t>
      </w:r>
      <w:r>
        <w:rPr>
          <w:rFonts w:ascii="Arial" w:eastAsia="Arial" w:hAnsi="Arial" w:cs="Arial"/>
          <w:sz w:val="17"/>
          <w:szCs w:val="17"/>
        </w:rPr>
        <w:t>.</w:t>
      </w:r>
      <w:r>
        <w:rPr>
          <w:rFonts w:ascii="Arial" w:eastAsia="Arial" w:hAnsi="Arial" w:cs="Arial"/>
          <w:spacing w:val="3"/>
          <w:sz w:val="17"/>
          <w:szCs w:val="17"/>
        </w:rPr>
        <w:t xml:space="preserve"> </w:t>
      </w:r>
      <w:r>
        <w:rPr>
          <w:rFonts w:ascii="Arial" w:eastAsia="Arial" w:hAnsi="Arial" w:cs="Arial"/>
          <w:sz w:val="17"/>
          <w:szCs w:val="17"/>
        </w:rPr>
        <w:t>If</w:t>
      </w:r>
      <w:r>
        <w:rPr>
          <w:rFonts w:ascii="Arial" w:eastAsia="Arial" w:hAnsi="Arial" w:cs="Arial"/>
          <w:spacing w:val="3"/>
          <w:sz w:val="17"/>
          <w:szCs w:val="17"/>
        </w:rPr>
        <w:t xml:space="preserve"> </w:t>
      </w:r>
      <w:r>
        <w:rPr>
          <w:rFonts w:ascii="Arial" w:eastAsia="Arial" w:hAnsi="Arial" w:cs="Arial"/>
          <w:spacing w:val="-2"/>
          <w:sz w:val="17"/>
          <w:szCs w:val="17"/>
        </w:rPr>
        <w:t>yo</w:t>
      </w:r>
      <w:r>
        <w:rPr>
          <w:rFonts w:ascii="Arial" w:eastAsia="Arial" w:hAnsi="Arial" w:cs="Arial"/>
          <w:sz w:val="17"/>
          <w:szCs w:val="17"/>
        </w:rPr>
        <w:t>u t</w:t>
      </w:r>
      <w:r>
        <w:rPr>
          <w:rFonts w:ascii="Arial" w:eastAsia="Arial" w:hAnsi="Arial" w:cs="Arial"/>
          <w:spacing w:val="-2"/>
          <w:sz w:val="17"/>
          <w:szCs w:val="17"/>
        </w:rPr>
        <w:t>h</w:t>
      </w:r>
      <w:r>
        <w:rPr>
          <w:rFonts w:ascii="Arial" w:eastAsia="Arial" w:hAnsi="Arial" w:cs="Arial"/>
          <w:sz w:val="17"/>
          <w:szCs w:val="17"/>
        </w:rPr>
        <w:t>i</w:t>
      </w:r>
      <w:r>
        <w:rPr>
          <w:rFonts w:ascii="Arial" w:eastAsia="Arial" w:hAnsi="Arial" w:cs="Arial"/>
          <w:spacing w:val="-2"/>
          <w:sz w:val="17"/>
          <w:szCs w:val="17"/>
        </w:rPr>
        <w:t>n</w:t>
      </w:r>
      <w:r>
        <w:rPr>
          <w:rFonts w:ascii="Arial" w:eastAsia="Arial" w:hAnsi="Arial" w:cs="Arial"/>
          <w:sz w:val="17"/>
          <w:szCs w:val="17"/>
        </w:rPr>
        <w:t>k</w:t>
      </w:r>
      <w:r>
        <w:rPr>
          <w:rFonts w:ascii="Arial" w:eastAsia="Arial" w:hAnsi="Arial" w:cs="Arial"/>
          <w:spacing w:val="6"/>
          <w:sz w:val="17"/>
          <w:szCs w:val="17"/>
        </w:rPr>
        <w:t xml:space="preserve"> </w:t>
      </w:r>
      <w:r>
        <w:rPr>
          <w:rFonts w:ascii="Arial" w:eastAsia="Arial" w:hAnsi="Arial" w:cs="Arial"/>
          <w:sz w:val="17"/>
          <w:szCs w:val="17"/>
        </w:rPr>
        <w:t>t</w:t>
      </w:r>
      <w:r>
        <w:rPr>
          <w:rFonts w:ascii="Arial" w:eastAsia="Arial" w:hAnsi="Arial" w:cs="Arial"/>
          <w:spacing w:val="-2"/>
          <w:sz w:val="17"/>
          <w:szCs w:val="17"/>
        </w:rPr>
        <w:t>ha</w:t>
      </w:r>
      <w:r>
        <w:rPr>
          <w:rFonts w:ascii="Arial" w:eastAsia="Arial" w:hAnsi="Arial" w:cs="Arial"/>
          <w:sz w:val="17"/>
          <w:szCs w:val="17"/>
        </w:rPr>
        <w:t>t</w:t>
      </w:r>
      <w:r>
        <w:rPr>
          <w:rFonts w:ascii="Arial" w:eastAsia="Arial" w:hAnsi="Arial" w:cs="Arial"/>
          <w:spacing w:val="6"/>
          <w:sz w:val="17"/>
          <w:szCs w:val="17"/>
        </w:rPr>
        <w:t xml:space="preserve"> </w:t>
      </w:r>
      <w:r>
        <w:rPr>
          <w:rFonts w:ascii="Arial" w:eastAsia="Arial" w:hAnsi="Arial" w:cs="Arial"/>
          <w:sz w:val="17"/>
          <w:szCs w:val="17"/>
        </w:rPr>
        <w:t>t</w:t>
      </w:r>
      <w:r>
        <w:rPr>
          <w:rFonts w:ascii="Arial" w:eastAsia="Arial" w:hAnsi="Arial" w:cs="Arial"/>
          <w:spacing w:val="-2"/>
          <w:sz w:val="17"/>
          <w:szCs w:val="17"/>
        </w:rPr>
        <w:t>he</w:t>
      </w:r>
      <w:r>
        <w:rPr>
          <w:rFonts w:ascii="Arial" w:eastAsia="Arial" w:hAnsi="Arial" w:cs="Arial"/>
          <w:sz w:val="17"/>
          <w:szCs w:val="17"/>
        </w:rPr>
        <w:t>re</w:t>
      </w:r>
      <w:r>
        <w:rPr>
          <w:rFonts w:ascii="Arial" w:eastAsia="Arial" w:hAnsi="Arial" w:cs="Arial"/>
          <w:spacing w:val="4"/>
          <w:sz w:val="17"/>
          <w:szCs w:val="17"/>
        </w:rPr>
        <w:t xml:space="preserve"> </w:t>
      </w:r>
      <w:r>
        <w:rPr>
          <w:rFonts w:ascii="Arial" w:eastAsia="Arial" w:hAnsi="Arial" w:cs="Arial"/>
          <w:spacing w:val="-2"/>
          <w:sz w:val="17"/>
          <w:szCs w:val="17"/>
        </w:rPr>
        <w:t>i</w:t>
      </w:r>
      <w:r>
        <w:rPr>
          <w:rFonts w:ascii="Arial" w:eastAsia="Arial" w:hAnsi="Arial" w:cs="Arial"/>
          <w:sz w:val="17"/>
          <w:szCs w:val="17"/>
        </w:rPr>
        <w:t>s</w:t>
      </w:r>
      <w:r>
        <w:rPr>
          <w:rFonts w:ascii="Arial" w:eastAsia="Arial" w:hAnsi="Arial" w:cs="Arial"/>
          <w:spacing w:val="6"/>
          <w:sz w:val="17"/>
          <w:szCs w:val="17"/>
        </w:rPr>
        <w:t xml:space="preserve"> </w:t>
      </w:r>
      <w:r>
        <w:rPr>
          <w:rFonts w:ascii="Arial" w:eastAsia="Arial" w:hAnsi="Arial" w:cs="Arial"/>
          <w:spacing w:val="-2"/>
          <w:sz w:val="17"/>
          <w:szCs w:val="17"/>
        </w:rPr>
        <w:t>ano</w:t>
      </w:r>
      <w:r>
        <w:rPr>
          <w:rFonts w:ascii="Arial" w:eastAsia="Arial" w:hAnsi="Arial" w:cs="Arial"/>
          <w:sz w:val="17"/>
          <w:szCs w:val="17"/>
        </w:rPr>
        <w:t>t</w:t>
      </w:r>
      <w:r>
        <w:rPr>
          <w:rFonts w:ascii="Arial" w:eastAsia="Arial" w:hAnsi="Arial" w:cs="Arial"/>
          <w:spacing w:val="-2"/>
          <w:sz w:val="17"/>
          <w:szCs w:val="17"/>
        </w:rPr>
        <w:t>he</w:t>
      </w:r>
      <w:r>
        <w:rPr>
          <w:rFonts w:ascii="Arial" w:eastAsia="Arial" w:hAnsi="Arial" w:cs="Arial"/>
          <w:sz w:val="17"/>
          <w:szCs w:val="17"/>
        </w:rPr>
        <w:t>r</w:t>
      </w:r>
      <w:r>
        <w:rPr>
          <w:rFonts w:ascii="Arial" w:eastAsia="Arial" w:hAnsi="Arial" w:cs="Arial"/>
          <w:spacing w:val="6"/>
          <w:sz w:val="17"/>
          <w:szCs w:val="17"/>
        </w:rPr>
        <w:t xml:space="preserve"> </w:t>
      </w:r>
      <w:r>
        <w:rPr>
          <w:rFonts w:ascii="Arial" w:eastAsia="Arial" w:hAnsi="Arial" w:cs="Arial"/>
          <w:spacing w:val="-2"/>
          <w:sz w:val="17"/>
          <w:szCs w:val="17"/>
        </w:rPr>
        <w:t>equa</w:t>
      </w:r>
      <w:r>
        <w:rPr>
          <w:rFonts w:ascii="Arial" w:eastAsia="Arial" w:hAnsi="Arial" w:cs="Arial"/>
          <w:sz w:val="17"/>
          <w:szCs w:val="17"/>
        </w:rPr>
        <w:t>l</w:t>
      </w:r>
      <w:r>
        <w:rPr>
          <w:rFonts w:ascii="Arial" w:eastAsia="Arial" w:hAnsi="Arial" w:cs="Arial"/>
          <w:spacing w:val="3"/>
          <w:sz w:val="17"/>
          <w:szCs w:val="17"/>
        </w:rPr>
        <w:t>l</w:t>
      </w:r>
      <w:r>
        <w:rPr>
          <w:rFonts w:ascii="Arial" w:eastAsia="Arial" w:hAnsi="Arial" w:cs="Arial"/>
          <w:sz w:val="17"/>
          <w:szCs w:val="17"/>
        </w:rPr>
        <w:t>y</w:t>
      </w:r>
      <w:r>
        <w:rPr>
          <w:rFonts w:ascii="Arial" w:eastAsia="Arial" w:hAnsi="Arial" w:cs="Arial"/>
          <w:spacing w:val="4"/>
          <w:sz w:val="17"/>
          <w:szCs w:val="17"/>
        </w:rPr>
        <w:t xml:space="preserve"> </w:t>
      </w:r>
      <w:r>
        <w:rPr>
          <w:rFonts w:ascii="Arial" w:eastAsia="Arial" w:hAnsi="Arial" w:cs="Arial"/>
          <w:spacing w:val="-2"/>
          <w:sz w:val="17"/>
          <w:szCs w:val="17"/>
        </w:rPr>
        <w:t>e</w:t>
      </w:r>
      <w:r>
        <w:rPr>
          <w:rFonts w:ascii="Arial" w:eastAsia="Arial" w:hAnsi="Arial" w:cs="Arial"/>
          <w:sz w:val="17"/>
          <w:szCs w:val="17"/>
        </w:rPr>
        <w:t>ff</w:t>
      </w:r>
      <w:r>
        <w:rPr>
          <w:rFonts w:ascii="Arial" w:eastAsia="Arial" w:hAnsi="Arial" w:cs="Arial"/>
          <w:spacing w:val="-2"/>
          <w:sz w:val="17"/>
          <w:szCs w:val="17"/>
        </w:rPr>
        <w:t>e</w:t>
      </w:r>
      <w:r>
        <w:rPr>
          <w:rFonts w:ascii="Arial" w:eastAsia="Arial" w:hAnsi="Arial" w:cs="Arial"/>
          <w:spacing w:val="1"/>
          <w:sz w:val="17"/>
          <w:szCs w:val="17"/>
        </w:rPr>
        <w:t>c</w:t>
      </w:r>
      <w:r>
        <w:rPr>
          <w:rFonts w:ascii="Arial" w:eastAsia="Arial" w:hAnsi="Arial" w:cs="Arial"/>
          <w:sz w:val="17"/>
          <w:szCs w:val="17"/>
        </w:rPr>
        <w:t>ti</w:t>
      </w:r>
      <w:r>
        <w:rPr>
          <w:rFonts w:ascii="Arial" w:eastAsia="Arial" w:hAnsi="Arial" w:cs="Arial"/>
          <w:spacing w:val="-2"/>
          <w:sz w:val="17"/>
          <w:szCs w:val="17"/>
        </w:rPr>
        <w:t>v</w:t>
      </w:r>
      <w:r>
        <w:rPr>
          <w:rFonts w:ascii="Arial" w:eastAsia="Arial" w:hAnsi="Arial" w:cs="Arial"/>
          <w:sz w:val="17"/>
          <w:szCs w:val="17"/>
        </w:rPr>
        <w:t>e</w:t>
      </w:r>
      <w:r>
        <w:rPr>
          <w:rFonts w:ascii="Arial" w:eastAsia="Arial" w:hAnsi="Arial" w:cs="Arial"/>
          <w:spacing w:val="4"/>
          <w:sz w:val="17"/>
          <w:szCs w:val="17"/>
        </w:rPr>
        <w:t xml:space="preserve"> </w:t>
      </w:r>
      <w:r>
        <w:rPr>
          <w:rFonts w:ascii="Arial" w:eastAsia="Arial" w:hAnsi="Arial" w:cs="Arial"/>
          <w:spacing w:val="-1"/>
          <w:sz w:val="17"/>
          <w:szCs w:val="17"/>
        </w:rPr>
        <w:t>w</w:t>
      </w:r>
      <w:r>
        <w:rPr>
          <w:rFonts w:ascii="Arial" w:eastAsia="Arial" w:hAnsi="Arial" w:cs="Arial"/>
          <w:spacing w:val="-2"/>
          <w:sz w:val="17"/>
          <w:szCs w:val="17"/>
        </w:rPr>
        <w:t>a</w:t>
      </w:r>
      <w:r>
        <w:rPr>
          <w:rFonts w:ascii="Arial" w:eastAsia="Arial" w:hAnsi="Arial" w:cs="Arial"/>
          <w:sz w:val="17"/>
          <w:szCs w:val="17"/>
        </w:rPr>
        <w:t>y</w:t>
      </w:r>
      <w:r>
        <w:rPr>
          <w:rFonts w:ascii="Arial" w:eastAsia="Arial" w:hAnsi="Arial" w:cs="Arial"/>
          <w:spacing w:val="4"/>
          <w:sz w:val="17"/>
          <w:szCs w:val="17"/>
        </w:rPr>
        <w:t xml:space="preserve"> </w:t>
      </w:r>
      <w:r>
        <w:rPr>
          <w:rFonts w:ascii="Arial" w:eastAsia="Arial" w:hAnsi="Arial" w:cs="Arial"/>
          <w:spacing w:val="-2"/>
          <w:sz w:val="17"/>
          <w:szCs w:val="17"/>
        </w:rPr>
        <w:t>o</w:t>
      </w:r>
      <w:r>
        <w:rPr>
          <w:rFonts w:ascii="Arial" w:eastAsia="Arial" w:hAnsi="Arial" w:cs="Arial"/>
          <w:sz w:val="17"/>
          <w:szCs w:val="17"/>
        </w:rPr>
        <w:t>f</w:t>
      </w:r>
      <w:r>
        <w:rPr>
          <w:rFonts w:ascii="Arial" w:eastAsia="Arial" w:hAnsi="Arial" w:cs="Arial"/>
          <w:spacing w:val="6"/>
          <w:sz w:val="17"/>
          <w:szCs w:val="17"/>
        </w:rPr>
        <w:t xml:space="preserve"> </w:t>
      </w:r>
      <w:r>
        <w:rPr>
          <w:rFonts w:ascii="Arial" w:eastAsia="Arial" w:hAnsi="Arial" w:cs="Arial"/>
          <w:spacing w:val="1"/>
          <w:sz w:val="17"/>
          <w:szCs w:val="17"/>
        </w:rPr>
        <w:t>c</w:t>
      </w:r>
      <w:r>
        <w:rPr>
          <w:rFonts w:ascii="Arial" w:eastAsia="Arial" w:hAnsi="Arial" w:cs="Arial"/>
          <w:spacing w:val="-2"/>
          <w:sz w:val="17"/>
          <w:szCs w:val="17"/>
        </w:rPr>
        <w:t>o</w:t>
      </w:r>
      <w:r>
        <w:rPr>
          <w:rFonts w:ascii="Arial" w:eastAsia="Arial" w:hAnsi="Arial" w:cs="Arial"/>
          <w:spacing w:val="-1"/>
          <w:sz w:val="17"/>
          <w:szCs w:val="17"/>
        </w:rPr>
        <w:t>m</w:t>
      </w:r>
      <w:r>
        <w:rPr>
          <w:rFonts w:ascii="Arial" w:eastAsia="Arial" w:hAnsi="Arial" w:cs="Arial"/>
          <w:spacing w:val="-2"/>
          <w:sz w:val="17"/>
          <w:szCs w:val="17"/>
        </w:rPr>
        <w:t>p</w:t>
      </w:r>
      <w:r>
        <w:rPr>
          <w:rFonts w:ascii="Arial" w:eastAsia="Arial" w:hAnsi="Arial" w:cs="Arial"/>
          <w:sz w:val="17"/>
          <w:szCs w:val="17"/>
        </w:rPr>
        <w:t>l</w:t>
      </w:r>
      <w:r>
        <w:rPr>
          <w:rFonts w:ascii="Arial" w:eastAsia="Arial" w:hAnsi="Arial" w:cs="Arial"/>
          <w:spacing w:val="-2"/>
          <w:sz w:val="17"/>
          <w:szCs w:val="17"/>
        </w:rPr>
        <w:t>y</w:t>
      </w:r>
      <w:r>
        <w:rPr>
          <w:rFonts w:ascii="Arial" w:eastAsia="Arial" w:hAnsi="Arial" w:cs="Arial"/>
          <w:sz w:val="17"/>
          <w:szCs w:val="17"/>
        </w:rPr>
        <w:t>i</w:t>
      </w:r>
      <w:r>
        <w:rPr>
          <w:rFonts w:ascii="Arial" w:eastAsia="Arial" w:hAnsi="Arial" w:cs="Arial"/>
          <w:spacing w:val="-2"/>
          <w:sz w:val="17"/>
          <w:szCs w:val="17"/>
        </w:rPr>
        <w:t>n</w:t>
      </w:r>
      <w:r>
        <w:rPr>
          <w:rFonts w:ascii="Arial" w:eastAsia="Arial" w:hAnsi="Arial" w:cs="Arial"/>
          <w:sz w:val="17"/>
          <w:szCs w:val="17"/>
        </w:rPr>
        <w:t>g</w:t>
      </w:r>
      <w:r>
        <w:rPr>
          <w:rFonts w:ascii="Arial" w:eastAsia="Arial" w:hAnsi="Arial" w:cs="Arial"/>
          <w:spacing w:val="4"/>
          <w:sz w:val="17"/>
          <w:szCs w:val="17"/>
        </w:rPr>
        <w:t xml:space="preserve"> </w:t>
      </w:r>
      <w:r>
        <w:rPr>
          <w:rFonts w:ascii="Arial" w:eastAsia="Arial" w:hAnsi="Arial" w:cs="Arial"/>
          <w:spacing w:val="-1"/>
          <w:sz w:val="17"/>
          <w:szCs w:val="17"/>
        </w:rPr>
        <w:t>w</w:t>
      </w:r>
      <w:r>
        <w:rPr>
          <w:rFonts w:ascii="Arial" w:eastAsia="Arial" w:hAnsi="Arial" w:cs="Arial"/>
          <w:sz w:val="17"/>
          <w:szCs w:val="17"/>
        </w:rPr>
        <w:t>ith</w:t>
      </w:r>
      <w:r>
        <w:rPr>
          <w:rFonts w:ascii="Arial" w:eastAsia="Arial" w:hAnsi="Arial" w:cs="Arial"/>
          <w:spacing w:val="4"/>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4"/>
          <w:sz w:val="17"/>
          <w:szCs w:val="17"/>
        </w:rPr>
        <w:t xml:space="preserve"> </w:t>
      </w:r>
      <w:r>
        <w:rPr>
          <w:rFonts w:ascii="Arial" w:eastAsia="Arial" w:hAnsi="Arial" w:cs="Arial"/>
          <w:sz w:val="17"/>
          <w:szCs w:val="17"/>
        </w:rPr>
        <w:t>l</w:t>
      </w:r>
      <w:r>
        <w:rPr>
          <w:rFonts w:ascii="Arial" w:eastAsia="Arial" w:hAnsi="Arial" w:cs="Arial"/>
          <w:spacing w:val="-2"/>
          <w:sz w:val="17"/>
          <w:szCs w:val="17"/>
        </w:rPr>
        <w:t>a</w:t>
      </w:r>
      <w:r>
        <w:rPr>
          <w:rFonts w:ascii="Arial" w:eastAsia="Arial" w:hAnsi="Arial" w:cs="Arial"/>
          <w:spacing w:val="-1"/>
          <w:sz w:val="17"/>
          <w:szCs w:val="17"/>
        </w:rPr>
        <w:t>w</w:t>
      </w:r>
      <w:r>
        <w:rPr>
          <w:rFonts w:ascii="Arial" w:eastAsia="Arial" w:hAnsi="Arial" w:cs="Arial"/>
          <w:sz w:val="17"/>
          <w:szCs w:val="17"/>
        </w:rPr>
        <w:t>,</w:t>
      </w:r>
      <w:r>
        <w:rPr>
          <w:rFonts w:ascii="Arial" w:eastAsia="Arial" w:hAnsi="Arial" w:cs="Arial"/>
          <w:spacing w:val="6"/>
          <w:sz w:val="17"/>
          <w:szCs w:val="17"/>
        </w:rPr>
        <w:t xml:space="preserve"> </w:t>
      </w:r>
      <w:r>
        <w:rPr>
          <w:rFonts w:ascii="Arial" w:eastAsia="Arial" w:hAnsi="Arial" w:cs="Arial"/>
          <w:spacing w:val="-2"/>
          <w:sz w:val="17"/>
          <w:szCs w:val="17"/>
        </w:rPr>
        <w:t>yo</w:t>
      </w:r>
      <w:r>
        <w:rPr>
          <w:rFonts w:ascii="Arial" w:eastAsia="Arial" w:hAnsi="Arial" w:cs="Arial"/>
          <w:sz w:val="17"/>
          <w:szCs w:val="17"/>
        </w:rPr>
        <w:t>u</w:t>
      </w:r>
      <w:r>
        <w:rPr>
          <w:rFonts w:ascii="Arial" w:eastAsia="Arial" w:hAnsi="Arial" w:cs="Arial"/>
          <w:spacing w:val="4"/>
          <w:sz w:val="17"/>
          <w:szCs w:val="17"/>
        </w:rPr>
        <w:t xml:space="preserve"> </w:t>
      </w:r>
      <w:r>
        <w:rPr>
          <w:rFonts w:ascii="Arial" w:eastAsia="Arial" w:hAnsi="Arial" w:cs="Arial"/>
          <w:spacing w:val="1"/>
          <w:sz w:val="17"/>
          <w:szCs w:val="17"/>
        </w:rPr>
        <w:t>s</w:t>
      </w:r>
      <w:r>
        <w:rPr>
          <w:rFonts w:ascii="Arial" w:eastAsia="Arial" w:hAnsi="Arial" w:cs="Arial"/>
          <w:spacing w:val="-2"/>
          <w:sz w:val="17"/>
          <w:szCs w:val="17"/>
        </w:rPr>
        <w:t>hou</w:t>
      </w:r>
      <w:r>
        <w:rPr>
          <w:rFonts w:ascii="Arial" w:eastAsia="Arial" w:hAnsi="Arial" w:cs="Arial"/>
          <w:sz w:val="17"/>
          <w:szCs w:val="17"/>
        </w:rPr>
        <w:t>ld</w:t>
      </w:r>
      <w:r>
        <w:rPr>
          <w:rFonts w:ascii="Arial" w:eastAsia="Arial" w:hAnsi="Arial" w:cs="Arial"/>
          <w:spacing w:val="4"/>
          <w:sz w:val="17"/>
          <w:szCs w:val="17"/>
        </w:rPr>
        <w:t xml:space="preserve"> </w:t>
      </w:r>
      <w:r>
        <w:rPr>
          <w:rFonts w:ascii="Arial" w:eastAsia="Arial" w:hAnsi="Arial" w:cs="Arial"/>
          <w:sz w:val="17"/>
          <w:szCs w:val="17"/>
        </w:rPr>
        <w:t>fir</w:t>
      </w:r>
      <w:r>
        <w:rPr>
          <w:rFonts w:ascii="Arial" w:eastAsia="Arial" w:hAnsi="Arial" w:cs="Arial"/>
          <w:spacing w:val="1"/>
          <w:sz w:val="17"/>
          <w:szCs w:val="17"/>
        </w:rPr>
        <w:t>s</w:t>
      </w:r>
      <w:r>
        <w:rPr>
          <w:rFonts w:ascii="Arial" w:eastAsia="Arial" w:hAnsi="Arial" w:cs="Arial"/>
          <w:sz w:val="17"/>
          <w:szCs w:val="17"/>
        </w:rPr>
        <w:t>t</w:t>
      </w:r>
      <w:r>
        <w:rPr>
          <w:rFonts w:ascii="Arial" w:eastAsia="Arial" w:hAnsi="Arial" w:cs="Arial"/>
          <w:spacing w:val="3"/>
          <w:sz w:val="17"/>
          <w:szCs w:val="17"/>
        </w:rPr>
        <w:t xml:space="preserve"> </w:t>
      </w:r>
      <w:r>
        <w:rPr>
          <w:rFonts w:ascii="Arial" w:eastAsia="Arial" w:hAnsi="Arial" w:cs="Arial"/>
          <w:spacing w:val="-2"/>
          <w:sz w:val="17"/>
          <w:szCs w:val="17"/>
        </w:rPr>
        <w:t>d</w:t>
      </w:r>
      <w:r>
        <w:rPr>
          <w:rFonts w:ascii="Arial" w:eastAsia="Arial" w:hAnsi="Arial" w:cs="Arial"/>
          <w:sz w:val="17"/>
          <w:szCs w:val="17"/>
        </w:rPr>
        <w:t>i</w:t>
      </w:r>
      <w:r>
        <w:rPr>
          <w:rFonts w:ascii="Arial" w:eastAsia="Arial" w:hAnsi="Arial" w:cs="Arial"/>
          <w:spacing w:val="-2"/>
          <w:sz w:val="17"/>
          <w:szCs w:val="17"/>
        </w:rPr>
        <w:t>s</w:t>
      </w:r>
      <w:r>
        <w:rPr>
          <w:rFonts w:ascii="Arial" w:eastAsia="Arial" w:hAnsi="Arial" w:cs="Arial"/>
          <w:spacing w:val="1"/>
          <w:sz w:val="17"/>
          <w:szCs w:val="17"/>
        </w:rPr>
        <w:t>c</w:t>
      </w:r>
      <w:r>
        <w:rPr>
          <w:rFonts w:ascii="Arial" w:eastAsia="Arial" w:hAnsi="Arial" w:cs="Arial"/>
          <w:spacing w:val="-2"/>
          <w:sz w:val="17"/>
          <w:szCs w:val="17"/>
        </w:rPr>
        <w:t>u</w:t>
      </w:r>
      <w:r>
        <w:rPr>
          <w:rFonts w:ascii="Arial" w:eastAsia="Arial" w:hAnsi="Arial" w:cs="Arial"/>
          <w:spacing w:val="1"/>
          <w:sz w:val="17"/>
          <w:szCs w:val="17"/>
        </w:rPr>
        <w:t>s</w:t>
      </w:r>
      <w:r>
        <w:rPr>
          <w:rFonts w:ascii="Arial" w:eastAsia="Arial" w:hAnsi="Arial" w:cs="Arial"/>
          <w:sz w:val="17"/>
          <w:szCs w:val="17"/>
        </w:rPr>
        <w:t>s</w:t>
      </w:r>
      <w:r>
        <w:rPr>
          <w:rFonts w:ascii="Arial" w:eastAsia="Arial" w:hAnsi="Arial" w:cs="Arial"/>
          <w:spacing w:val="4"/>
          <w:sz w:val="17"/>
          <w:szCs w:val="17"/>
        </w:rPr>
        <w:t xml:space="preserve"> </w:t>
      </w:r>
      <w:r>
        <w:rPr>
          <w:rFonts w:ascii="Arial" w:eastAsia="Arial" w:hAnsi="Arial" w:cs="Arial"/>
          <w:sz w:val="17"/>
          <w:szCs w:val="17"/>
        </w:rPr>
        <w:t>it</w:t>
      </w:r>
      <w:r>
        <w:rPr>
          <w:rFonts w:ascii="Arial" w:eastAsia="Arial" w:hAnsi="Arial" w:cs="Arial"/>
          <w:spacing w:val="3"/>
          <w:sz w:val="17"/>
          <w:szCs w:val="17"/>
        </w:rPr>
        <w:t xml:space="preserve"> </w:t>
      </w:r>
      <w:r>
        <w:rPr>
          <w:rFonts w:ascii="Arial" w:eastAsia="Arial" w:hAnsi="Arial" w:cs="Arial"/>
          <w:spacing w:val="-1"/>
          <w:sz w:val="17"/>
          <w:szCs w:val="17"/>
        </w:rPr>
        <w:t>w</w:t>
      </w:r>
      <w:r>
        <w:rPr>
          <w:rFonts w:ascii="Arial" w:eastAsia="Arial" w:hAnsi="Arial" w:cs="Arial"/>
          <w:spacing w:val="-2"/>
          <w:sz w:val="17"/>
          <w:szCs w:val="17"/>
        </w:rPr>
        <w:t>it</w:t>
      </w:r>
      <w:r>
        <w:rPr>
          <w:rFonts w:ascii="Arial" w:eastAsia="Arial" w:hAnsi="Arial" w:cs="Arial"/>
          <w:sz w:val="17"/>
          <w:szCs w:val="17"/>
        </w:rPr>
        <w:t>h 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1"/>
          <w:sz w:val="17"/>
          <w:szCs w:val="17"/>
        </w:rPr>
        <w:t xml:space="preserve"> </w:t>
      </w:r>
      <w:r>
        <w:rPr>
          <w:rFonts w:ascii="Arial" w:eastAsia="Arial" w:hAnsi="Arial" w:cs="Arial"/>
          <w:spacing w:val="-2"/>
          <w:sz w:val="17"/>
          <w:szCs w:val="17"/>
        </w:rPr>
        <w:t>o</w:t>
      </w:r>
      <w:r>
        <w:rPr>
          <w:rFonts w:ascii="Arial" w:eastAsia="Arial" w:hAnsi="Arial" w:cs="Arial"/>
          <w:sz w:val="17"/>
          <w:szCs w:val="17"/>
        </w:rPr>
        <w:t>ffi</w:t>
      </w:r>
      <w:r>
        <w:rPr>
          <w:rFonts w:ascii="Arial" w:eastAsia="Arial" w:hAnsi="Arial" w:cs="Arial"/>
          <w:spacing w:val="1"/>
          <w:sz w:val="17"/>
          <w:szCs w:val="17"/>
        </w:rPr>
        <w:t>c</w:t>
      </w:r>
      <w:r>
        <w:rPr>
          <w:rFonts w:ascii="Arial" w:eastAsia="Arial" w:hAnsi="Arial" w:cs="Arial"/>
          <w:spacing w:val="-2"/>
          <w:sz w:val="17"/>
          <w:szCs w:val="17"/>
        </w:rPr>
        <w:t>e</w:t>
      </w:r>
      <w:r>
        <w:rPr>
          <w:rFonts w:ascii="Arial" w:eastAsia="Arial" w:hAnsi="Arial" w:cs="Arial"/>
          <w:sz w:val="17"/>
          <w:szCs w:val="17"/>
        </w:rPr>
        <w:t>r.</w:t>
      </w:r>
    </w:p>
    <w:p w:rsidR="000E1F23" w:rsidRDefault="000E1F23">
      <w:pPr>
        <w:spacing w:before="10" w:line="180" w:lineRule="exact"/>
        <w:rPr>
          <w:sz w:val="18"/>
          <w:szCs w:val="18"/>
        </w:rPr>
      </w:pPr>
    </w:p>
    <w:p w:rsidR="000E1F23" w:rsidRDefault="000E1F23">
      <w:pPr>
        <w:spacing w:line="200" w:lineRule="exact"/>
        <w:rPr>
          <w:sz w:val="20"/>
          <w:szCs w:val="20"/>
        </w:rPr>
      </w:pPr>
    </w:p>
    <w:p w:rsidR="000E1F23" w:rsidRDefault="00C04411">
      <w:pPr>
        <w:ind w:left="117"/>
        <w:rPr>
          <w:rFonts w:ascii="Arial" w:eastAsia="Arial" w:hAnsi="Arial" w:cs="Arial"/>
          <w:sz w:val="17"/>
          <w:szCs w:val="17"/>
        </w:rPr>
      </w:pPr>
      <w:r>
        <w:rPr>
          <w:rFonts w:ascii="Arial" w:eastAsia="Arial" w:hAnsi="Arial" w:cs="Arial"/>
          <w:b/>
          <w:bCs/>
          <w:spacing w:val="1"/>
          <w:sz w:val="17"/>
          <w:szCs w:val="17"/>
          <w:u w:val="single" w:color="000000"/>
        </w:rPr>
        <w:t>Y</w:t>
      </w:r>
      <w:r>
        <w:rPr>
          <w:rFonts w:ascii="Arial" w:eastAsia="Arial" w:hAnsi="Arial" w:cs="Arial"/>
          <w:b/>
          <w:bCs/>
          <w:spacing w:val="-1"/>
          <w:sz w:val="17"/>
          <w:szCs w:val="17"/>
          <w:u w:val="single" w:color="000000"/>
        </w:rPr>
        <w:t>OU</w:t>
      </w:r>
      <w:r>
        <w:rPr>
          <w:rFonts w:ascii="Arial" w:eastAsia="Arial" w:hAnsi="Arial" w:cs="Arial"/>
          <w:b/>
          <w:bCs/>
          <w:sz w:val="17"/>
          <w:szCs w:val="17"/>
          <w:u w:val="single" w:color="000000"/>
        </w:rPr>
        <w:t xml:space="preserve">R </w:t>
      </w:r>
      <w:r>
        <w:rPr>
          <w:rFonts w:ascii="Arial" w:eastAsia="Arial" w:hAnsi="Arial" w:cs="Arial"/>
          <w:b/>
          <w:bCs/>
          <w:spacing w:val="-1"/>
          <w:sz w:val="17"/>
          <w:szCs w:val="17"/>
          <w:u w:val="single" w:color="000000"/>
        </w:rPr>
        <w:t>R</w:t>
      </w:r>
      <w:r>
        <w:rPr>
          <w:rFonts w:ascii="Arial" w:eastAsia="Arial" w:hAnsi="Arial" w:cs="Arial"/>
          <w:b/>
          <w:bCs/>
          <w:sz w:val="17"/>
          <w:szCs w:val="17"/>
          <w:u w:val="single" w:color="000000"/>
        </w:rPr>
        <w:t>I</w:t>
      </w:r>
      <w:r>
        <w:rPr>
          <w:rFonts w:ascii="Arial" w:eastAsia="Arial" w:hAnsi="Arial" w:cs="Arial"/>
          <w:b/>
          <w:bCs/>
          <w:spacing w:val="-1"/>
          <w:sz w:val="17"/>
          <w:szCs w:val="17"/>
          <w:u w:val="single" w:color="000000"/>
        </w:rPr>
        <w:t>GH</w:t>
      </w:r>
      <w:r>
        <w:rPr>
          <w:rFonts w:ascii="Arial" w:eastAsia="Arial" w:hAnsi="Arial" w:cs="Arial"/>
          <w:b/>
          <w:bCs/>
          <w:sz w:val="17"/>
          <w:szCs w:val="17"/>
          <w:u w:val="single" w:color="000000"/>
        </w:rPr>
        <w:t>T</w:t>
      </w:r>
      <w:r>
        <w:rPr>
          <w:rFonts w:ascii="Arial" w:eastAsia="Arial" w:hAnsi="Arial" w:cs="Arial"/>
          <w:b/>
          <w:bCs/>
          <w:spacing w:val="-1"/>
          <w:sz w:val="17"/>
          <w:szCs w:val="17"/>
          <w:u w:val="single" w:color="000000"/>
        </w:rPr>
        <w:t xml:space="preserve"> O</w:t>
      </w:r>
      <w:r>
        <w:rPr>
          <w:rFonts w:ascii="Arial" w:eastAsia="Arial" w:hAnsi="Arial" w:cs="Arial"/>
          <w:b/>
          <w:bCs/>
          <w:sz w:val="17"/>
          <w:szCs w:val="17"/>
          <w:u w:val="single" w:color="000000"/>
        </w:rPr>
        <w:t>F</w:t>
      </w:r>
      <w:r>
        <w:rPr>
          <w:rFonts w:ascii="Arial" w:eastAsia="Arial" w:hAnsi="Arial" w:cs="Arial"/>
          <w:b/>
          <w:bCs/>
          <w:spacing w:val="2"/>
          <w:sz w:val="17"/>
          <w:szCs w:val="17"/>
          <w:u w:val="single" w:color="000000"/>
        </w:rPr>
        <w:t xml:space="preserve"> </w:t>
      </w:r>
      <w:r>
        <w:rPr>
          <w:rFonts w:ascii="Arial" w:eastAsia="Arial" w:hAnsi="Arial" w:cs="Arial"/>
          <w:b/>
          <w:bCs/>
          <w:spacing w:val="-6"/>
          <w:sz w:val="17"/>
          <w:szCs w:val="17"/>
          <w:u w:val="single" w:color="000000"/>
        </w:rPr>
        <w:t>A</w:t>
      </w:r>
      <w:r>
        <w:rPr>
          <w:rFonts w:ascii="Arial" w:eastAsia="Arial" w:hAnsi="Arial" w:cs="Arial"/>
          <w:b/>
          <w:bCs/>
          <w:spacing w:val="-1"/>
          <w:sz w:val="17"/>
          <w:szCs w:val="17"/>
          <w:u w:val="single" w:color="000000"/>
        </w:rPr>
        <w:t>PP</w:t>
      </w:r>
      <w:r>
        <w:rPr>
          <w:rFonts w:ascii="Arial" w:eastAsia="Arial" w:hAnsi="Arial" w:cs="Arial"/>
          <w:b/>
          <w:bCs/>
          <w:spacing w:val="4"/>
          <w:sz w:val="17"/>
          <w:szCs w:val="17"/>
          <w:u w:val="single" w:color="000000"/>
        </w:rPr>
        <w:t>E</w:t>
      </w:r>
      <w:r>
        <w:rPr>
          <w:rFonts w:ascii="Arial" w:eastAsia="Arial" w:hAnsi="Arial" w:cs="Arial"/>
          <w:b/>
          <w:bCs/>
          <w:spacing w:val="-3"/>
          <w:sz w:val="17"/>
          <w:szCs w:val="17"/>
          <w:u w:val="single" w:color="000000"/>
        </w:rPr>
        <w:t>A</w:t>
      </w:r>
      <w:r>
        <w:rPr>
          <w:rFonts w:ascii="Arial" w:eastAsia="Arial" w:hAnsi="Arial" w:cs="Arial"/>
          <w:b/>
          <w:bCs/>
          <w:sz w:val="17"/>
          <w:szCs w:val="17"/>
          <w:u w:val="single" w:color="000000"/>
        </w:rPr>
        <w:t>L</w:t>
      </w:r>
    </w:p>
    <w:p w:rsidR="000E1F23" w:rsidRDefault="000E1F23">
      <w:pPr>
        <w:spacing w:before="7" w:line="110" w:lineRule="exact"/>
        <w:rPr>
          <w:sz w:val="11"/>
          <w:szCs w:val="11"/>
        </w:rPr>
      </w:pPr>
    </w:p>
    <w:p w:rsidR="000E1F23" w:rsidRDefault="00C04411" w:rsidP="00D12E9F">
      <w:pPr>
        <w:numPr>
          <w:ilvl w:val="0"/>
          <w:numId w:val="11"/>
        </w:numPr>
        <w:tabs>
          <w:tab w:val="left" w:pos="544"/>
        </w:tabs>
        <w:spacing w:before="78" w:line="239" w:lineRule="auto"/>
        <w:ind w:left="544" w:right="110"/>
        <w:jc w:val="both"/>
        <w:rPr>
          <w:rFonts w:ascii="Arial" w:eastAsia="Arial" w:hAnsi="Arial" w:cs="Arial"/>
          <w:sz w:val="17"/>
          <w:szCs w:val="17"/>
        </w:rPr>
      </w:pPr>
      <w:r>
        <w:rPr>
          <w:rFonts w:ascii="Arial" w:eastAsia="Arial" w:hAnsi="Arial" w:cs="Arial"/>
          <w:sz w:val="17"/>
          <w:szCs w:val="17"/>
        </w:rPr>
        <w:t>In</w:t>
      </w:r>
      <w:r>
        <w:rPr>
          <w:rFonts w:ascii="Arial" w:eastAsia="Arial" w:hAnsi="Arial" w:cs="Arial"/>
          <w:spacing w:val="16"/>
          <w:sz w:val="17"/>
          <w:szCs w:val="17"/>
        </w:rPr>
        <w:t xml:space="preserve"> </w:t>
      </w:r>
      <w:r>
        <w:rPr>
          <w:rFonts w:ascii="Arial" w:eastAsia="Arial" w:hAnsi="Arial" w:cs="Arial"/>
          <w:spacing w:val="-2"/>
          <w:sz w:val="17"/>
          <w:szCs w:val="17"/>
        </w:rPr>
        <w:t>a</w:t>
      </w:r>
      <w:r>
        <w:rPr>
          <w:rFonts w:ascii="Arial" w:eastAsia="Arial" w:hAnsi="Arial" w:cs="Arial"/>
          <w:spacing w:val="1"/>
          <w:sz w:val="17"/>
          <w:szCs w:val="17"/>
        </w:rPr>
        <w:t>cc</w:t>
      </w:r>
      <w:r>
        <w:rPr>
          <w:rFonts w:ascii="Arial" w:eastAsia="Arial" w:hAnsi="Arial" w:cs="Arial"/>
          <w:spacing w:val="-2"/>
          <w:sz w:val="17"/>
          <w:szCs w:val="17"/>
        </w:rPr>
        <w:t>o</w:t>
      </w:r>
      <w:r>
        <w:rPr>
          <w:rFonts w:ascii="Arial" w:eastAsia="Arial" w:hAnsi="Arial" w:cs="Arial"/>
          <w:sz w:val="17"/>
          <w:szCs w:val="17"/>
        </w:rPr>
        <w:t>r</w:t>
      </w:r>
      <w:r>
        <w:rPr>
          <w:rFonts w:ascii="Arial" w:eastAsia="Arial" w:hAnsi="Arial" w:cs="Arial"/>
          <w:spacing w:val="-2"/>
          <w:sz w:val="17"/>
          <w:szCs w:val="17"/>
        </w:rPr>
        <w:t>dan</w:t>
      </w:r>
      <w:r>
        <w:rPr>
          <w:rFonts w:ascii="Arial" w:eastAsia="Arial" w:hAnsi="Arial" w:cs="Arial"/>
          <w:spacing w:val="1"/>
          <w:sz w:val="17"/>
          <w:szCs w:val="17"/>
        </w:rPr>
        <w:t>c</w:t>
      </w:r>
      <w:r>
        <w:rPr>
          <w:rFonts w:ascii="Arial" w:eastAsia="Arial" w:hAnsi="Arial" w:cs="Arial"/>
          <w:sz w:val="17"/>
          <w:szCs w:val="17"/>
        </w:rPr>
        <w:t>e</w:t>
      </w:r>
      <w:r>
        <w:rPr>
          <w:rFonts w:ascii="Arial" w:eastAsia="Arial" w:hAnsi="Arial" w:cs="Arial"/>
          <w:spacing w:val="16"/>
          <w:sz w:val="17"/>
          <w:szCs w:val="17"/>
        </w:rPr>
        <w:t xml:space="preserve"> </w:t>
      </w:r>
      <w:r>
        <w:rPr>
          <w:rFonts w:ascii="Arial" w:eastAsia="Arial" w:hAnsi="Arial" w:cs="Arial"/>
          <w:spacing w:val="-1"/>
          <w:sz w:val="17"/>
          <w:szCs w:val="17"/>
        </w:rPr>
        <w:t>w</w:t>
      </w:r>
      <w:r>
        <w:rPr>
          <w:rFonts w:ascii="Arial" w:eastAsia="Arial" w:hAnsi="Arial" w:cs="Arial"/>
          <w:sz w:val="17"/>
          <w:szCs w:val="17"/>
        </w:rPr>
        <w:t>ith</w:t>
      </w:r>
      <w:r>
        <w:rPr>
          <w:rFonts w:ascii="Arial" w:eastAsia="Arial" w:hAnsi="Arial" w:cs="Arial"/>
          <w:spacing w:val="18"/>
          <w:sz w:val="17"/>
          <w:szCs w:val="17"/>
        </w:rPr>
        <w:t xml:space="preserve"> </w:t>
      </w:r>
      <w:r>
        <w:rPr>
          <w:rFonts w:ascii="Arial" w:eastAsia="Arial" w:hAnsi="Arial" w:cs="Arial"/>
          <w:sz w:val="17"/>
          <w:szCs w:val="17"/>
        </w:rPr>
        <w:t>r</w:t>
      </w:r>
      <w:r>
        <w:rPr>
          <w:rFonts w:ascii="Arial" w:eastAsia="Arial" w:hAnsi="Arial" w:cs="Arial"/>
          <w:spacing w:val="-2"/>
          <w:sz w:val="17"/>
          <w:szCs w:val="17"/>
        </w:rPr>
        <w:t>egu</w:t>
      </w:r>
      <w:r>
        <w:rPr>
          <w:rFonts w:ascii="Arial" w:eastAsia="Arial" w:hAnsi="Arial" w:cs="Arial"/>
          <w:sz w:val="17"/>
          <w:szCs w:val="17"/>
        </w:rPr>
        <w:t>l</w:t>
      </w:r>
      <w:r>
        <w:rPr>
          <w:rFonts w:ascii="Arial" w:eastAsia="Arial" w:hAnsi="Arial" w:cs="Arial"/>
          <w:spacing w:val="-2"/>
          <w:sz w:val="17"/>
          <w:szCs w:val="17"/>
        </w:rPr>
        <w:t>a</w:t>
      </w:r>
      <w:r>
        <w:rPr>
          <w:rFonts w:ascii="Arial" w:eastAsia="Arial" w:hAnsi="Arial" w:cs="Arial"/>
          <w:sz w:val="17"/>
          <w:szCs w:val="17"/>
        </w:rPr>
        <w:t>ti</w:t>
      </w:r>
      <w:r>
        <w:rPr>
          <w:rFonts w:ascii="Arial" w:eastAsia="Arial" w:hAnsi="Arial" w:cs="Arial"/>
          <w:spacing w:val="1"/>
          <w:sz w:val="17"/>
          <w:szCs w:val="17"/>
        </w:rPr>
        <w:t>o</w:t>
      </w:r>
      <w:r>
        <w:rPr>
          <w:rFonts w:ascii="Arial" w:eastAsia="Arial" w:hAnsi="Arial" w:cs="Arial"/>
          <w:sz w:val="17"/>
          <w:szCs w:val="17"/>
        </w:rPr>
        <w:t>n</w:t>
      </w:r>
      <w:r>
        <w:rPr>
          <w:rFonts w:ascii="Arial" w:eastAsia="Arial" w:hAnsi="Arial" w:cs="Arial"/>
          <w:spacing w:val="16"/>
          <w:sz w:val="17"/>
          <w:szCs w:val="17"/>
        </w:rPr>
        <w:t xml:space="preserve"> </w:t>
      </w:r>
      <w:r>
        <w:rPr>
          <w:rFonts w:ascii="Arial" w:eastAsia="Arial" w:hAnsi="Arial" w:cs="Arial"/>
          <w:spacing w:val="1"/>
          <w:sz w:val="17"/>
          <w:szCs w:val="17"/>
        </w:rPr>
        <w:t>1</w:t>
      </w:r>
      <w:r>
        <w:rPr>
          <w:rFonts w:ascii="Arial" w:eastAsia="Arial" w:hAnsi="Arial" w:cs="Arial"/>
          <w:sz w:val="17"/>
          <w:szCs w:val="17"/>
        </w:rPr>
        <w:t>8</w:t>
      </w:r>
      <w:r>
        <w:rPr>
          <w:rFonts w:ascii="Arial" w:eastAsia="Arial" w:hAnsi="Arial" w:cs="Arial"/>
          <w:spacing w:val="16"/>
          <w:sz w:val="17"/>
          <w:szCs w:val="17"/>
        </w:rPr>
        <w:t xml:space="preserve"> </w:t>
      </w:r>
      <w:r>
        <w:rPr>
          <w:rFonts w:ascii="Arial" w:eastAsia="Arial" w:hAnsi="Arial" w:cs="Arial"/>
          <w:spacing w:val="-2"/>
          <w:sz w:val="17"/>
          <w:szCs w:val="17"/>
        </w:rPr>
        <w:t>o</w:t>
      </w:r>
      <w:r>
        <w:rPr>
          <w:rFonts w:ascii="Arial" w:eastAsia="Arial" w:hAnsi="Arial" w:cs="Arial"/>
          <w:sz w:val="17"/>
          <w:szCs w:val="17"/>
        </w:rPr>
        <w:t>f</w:t>
      </w:r>
      <w:r>
        <w:rPr>
          <w:rFonts w:ascii="Arial" w:eastAsia="Arial" w:hAnsi="Arial" w:cs="Arial"/>
          <w:spacing w:val="18"/>
          <w:sz w:val="17"/>
          <w:szCs w:val="17"/>
        </w:rPr>
        <w:t xml:space="preserve"> </w:t>
      </w:r>
      <w:r>
        <w:rPr>
          <w:rFonts w:ascii="Arial" w:eastAsia="Arial" w:hAnsi="Arial" w:cs="Arial"/>
          <w:sz w:val="17"/>
          <w:szCs w:val="17"/>
        </w:rPr>
        <w:t>t</w:t>
      </w:r>
      <w:r>
        <w:rPr>
          <w:rFonts w:ascii="Arial" w:eastAsia="Arial" w:hAnsi="Arial" w:cs="Arial"/>
          <w:spacing w:val="1"/>
          <w:sz w:val="17"/>
          <w:szCs w:val="17"/>
        </w:rPr>
        <w:t>h</w:t>
      </w:r>
      <w:r>
        <w:rPr>
          <w:rFonts w:ascii="Arial" w:eastAsia="Arial" w:hAnsi="Arial" w:cs="Arial"/>
          <w:sz w:val="17"/>
          <w:szCs w:val="17"/>
        </w:rPr>
        <w:t>e</w:t>
      </w:r>
      <w:r>
        <w:rPr>
          <w:rFonts w:ascii="Arial" w:eastAsia="Arial" w:hAnsi="Arial" w:cs="Arial"/>
          <w:spacing w:val="16"/>
          <w:sz w:val="17"/>
          <w:szCs w:val="17"/>
        </w:rPr>
        <w:t xml:space="preserve"> </w:t>
      </w:r>
      <w:r>
        <w:rPr>
          <w:rFonts w:ascii="Arial" w:eastAsia="Arial" w:hAnsi="Arial" w:cs="Arial"/>
          <w:spacing w:val="1"/>
          <w:sz w:val="17"/>
          <w:szCs w:val="17"/>
        </w:rPr>
        <w:t>F</w:t>
      </w:r>
      <w:r>
        <w:rPr>
          <w:rFonts w:ascii="Arial" w:eastAsia="Arial" w:hAnsi="Arial" w:cs="Arial"/>
          <w:spacing w:val="-2"/>
          <w:sz w:val="17"/>
          <w:szCs w:val="17"/>
        </w:rPr>
        <w:t>e</w:t>
      </w:r>
      <w:r>
        <w:rPr>
          <w:rFonts w:ascii="Arial" w:eastAsia="Arial" w:hAnsi="Arial" w:cs="Arial"/>
          <w:spacing w:val="1"/>
          <w:sz w:val="17"/>
          <w:szCs w:val="17"/>
        </w:rPr>
        <w:t>e</w:t>
      </w:r>
      <w:r>
        <w:rPr>
          <w:rFonts w:ascii="Arial" w:eastAsia="Arial" w:hAnsi="Arial" w:cs="Arial"/>
          <w:sz w:val="17"/>
          <w:szCs w:val="17"/>
        </w:rPr>
        <w:t>d</w:t>
      </w:r>
      <w:r>
        <w:rPr>
          <w:rFonts w:ascii="Arial" w:eastAsia="Arial" w:hAnsi="Arial" w:cs="Arial"/>
          <w:spacing w:val="16"/>
          <w:sz w:val="17"/>
          <w:szCs w:val="17"/>
        </w:rPr>
        <w:t xml:space="preserve"> </w:t>
      </w:r>
      <w:r>
        <w:rPr>
          <w:rFonts w:ascii="Arial" w:eastAsia="Arial" w:hAnsi="Arial" w:cs="Arial"/>
          <w:sz w:val="17"/>
          <w:szCs w:val="17"/>
        </w:rPr>
        <w:t>(</w:t>
      </w:r>
      <w:r>
        <w:rPr>
          <w:rFonts w:ascii="Arial" w:eastAsia="Arial" w:hAnsi="Arial" w:cs="Arial"/>
          <w:spacing w:val="-1"/>
          <w:sz w:val="17"/>
          <w:szCs w:val="17"/>
        </w:rPr>
        <w:t>H</w:t>
      </w:r>
      <w:r>
        <w:rPr>
          <w:rFonts w:ascii="Arial" w:eastAsia="Arial" w:hAnsi="Arial" w:cs="Arial"/>
          <w:spacing w:val="1"/>
          <w:sz w:val="17"/>
          <w:szCs w:val="17"/>
        </w:rPr>
        <w:t>y</w:t>
      </w:r>
      <w:r>
        <w:rPr>
          <w:rFonts w:ascii="Arial" w:eastAsia="Arial" w:hAnsi="Arial" w:cs="Arial"/>
          <w:spacing w:val="-2"/>
          <w:sz w:val="17"/>
          <w:szCs w:val="17"/>
        </w:rPr>
        <w:t>g</w:t>
      </w:r>
      <w:r>
        <w:rPr>
          <w:rFonts w:ascii="Arial" w:eastAsia="Arial" w:hAnsi="Arial" w:cs="Arial"/>
          <w:sz w:val="17"/>
          <w:szCs w:val="17"/>
        </w:rPr>
        <w:t>i</w:t>
      </w:r>
      <w:r>
        <w:rPr>
          <w:rFonts w:ascii="Arial" w:eastAsia="Arial" w:hAnsi="Arial" w:cs="Arial"/>
          <w:spacing w:val="-2"/>
          <w:sz w:val="17"/>
          <w:szCs w:val="17"/>
        </w:rPr>
        <w:t>e</w:t>
      </w:r>
      <w:r>
        <w:rPr>
          <w:rFonts w:ascii="Arial" w:eastAsia="Arial" w:hAnsi="Arial" w:cs="Arial"/>
          <w:spacing w:val="1"/>
          <w:sz w:val="17"/>
          <w:szCs w:val="17"/>
        </w:rPr>
        <w:t>n</w:t>
      </w:r>
      <w:r>
        <w:rPr>
          <w:rFonts w:ascii="Arial" w:eastAsia="Arial" w:hAnsi="Arial" w:cs="Arial"/>
          <w:sz w:val="17"/>
          <w:szCs w:val="17"/>
        </w:rPr>
        <w:t>e</w:t>
      </w:r>
      <w:r>
        <w:rPr>
          <w:rFonts w:ascii="Arial" w:eastAsia="Arial" w:hAnsi="Arial" w:cs="Arial"/>
          <w:spacing w:val="16"/>
          <w:sz w:val="17"/>
          <w:szCs w:val="17"/>
        </w:rPr>
        <w:t xml:space="preserve"> </w:t>
      </w:r>
      <w:r>
        <w:rPr>
          <w:rFonts w:ascii="Arial" w:eastAsia="Arial" w:hAnsi="Arial" w:cs="Arial"/>
          <w:spacing w:val="1"/>
          <w:sz w:val="17"/>
          <w:szCs w:val="17"/>
        </w:rPr>
        <w:t>a</w:t>
      </w:r>
      <w:r>
        <w:rPr>
          <w:rFonts w:ascii="Arial" w:eastAsia="Arial" w:hAnsi="Arial" w:cs="Arial"/>
          <w:spacing w:val="-2"/>
          <w:sz w:val="17"/>
          <w:szCs w:val="17"/>
        </w:rPr>
        <w:t>n</w:t>
      </w:r>
      <w:r>
        <w:rPr>
          <w:rFonts w:ascii="Arial" w:eastAsia="Arial" w:hAnsi="Arial" w:cs="Arial"/>
          <w:sz w:val="17"/>
          <w:szCs w:val="17"/>
        </w:rPr>
        <w:t>d</w:t>
      </w:r>
      <w:r>
        <w:rPr>
          <w:rFonts w:ascii="Arial" w:eastAsia="Arial" w:hAnsi="Arial" w:cs="Arial"/>
          <w:spacing w:val="18"/>
          <w:sz w:val="17"/>
          <w:szCs w:val="17"/>
        </w:rPr>
        <w:t xml:space="preserve"> </w:t>
      </w:r>
      <w:r>
        <w:rPr>
          <w:rFonts w:ascii="Arial" w:eastAsia="Arial" w:hAnsi="Arial" w:cs="Arial"/>
          <w:spacing w:val="-1"/>
          <w:sz w:val="17"/>
          <w:szCs w:val="17"/>
        </w:rPr>
        <w:t>E</w:t>
      </w:r>
      <w:r>
        <w:rPr>
          <w:rFonts w:ascii="Arial" w:eastAsia="Arial" w:hAnsi="Arial" w:cs="Arial"/>
          <w:spacing w:val="1"/>
          <w:sz w:val="17"/>
          <w:szCs w:val="17"/>
        </w:rPr>
        <w:t>n</w:t>
      </w:r>
      <w:r>
        <w:rPr>
          <w:rFonts w:ascii="Arial" w:eastAsia="Arial" w:hAnsi="Arial" w:cs="Arial"/>
          <w:sz w:val="17"/>
          <w:szCs w:val="17"/>
        </w:rPr>
        <w:t>f</w:t>
      </w:r>
      <w:r>
        <w:rPr>
          <w:rFonts w:ascii="Arial" w:eastAsia="Arial" w:hAnsi="Arial" w:cs="Arial"/>
          <w:spacing w:val="-2"/>
          <w:sz w:val="17"/>
          <w:szCs w:val="17"/>
        </w:rPr>
        <w:t>o</w:t>
      </w:r>
      <w:r>
        <w:rPr>
          <w:rFonts w:ascii="Arial" w:eastAsia="Arial" w:hAnsi="Arial" w:cs="Arial"/>
          <w:sz w:val="17"/>
          <w:szCs w:val="17"/>
        </w:rPr>
        <w:t>r</w:t>
      </w:r>
      <w:r>
        <w:rPr>
          <w:rFonts w:ascii="Arial" w:eastAsia="Arial" w:hAnsi="Arial" w:cs="Arial"/>
          <w:spacing w:val="1"/>
          <w:sz w:val="17"/>
          <w:szCs w:val="17"/>
        </w:rPr>
        <w:t>c</w:t>
      </w:r>
      <w:r>
        <w:rPr>
          <w:rFonts w:ascii="Arial" w:eastAsia="Arial" w:hAnsi="Arial" w:cs="Arial"/>
          <w:spacing w:val="-2"/>
          <w:sz w:val="17"/>
          <w:szCs w:val="17"/>
        </w:rPr>
        <w:t>e</w:t>
      </w:r>
      <w:r>
        <w:rPr>
          <w:rFonts w:ascii="Arial" w:eastAsia="Arial" w:hAnsi="Arial" w:cs="Arial"/>
          <w:spacing w:val="-1"/>
          <w:sz w:val="17"/>
          <w:szCs w:val="17"/>
        </w:rPr>
        <w:t>m</w:t>
      </w:r>
      <w:r>
        <w:rPr>
          <w:rFonts w:ascii="Arial" w:eastAsia="Arial" w:hAnsi="Arial" w:cs="Arial"/>
          <w:spacing w:val="-2"/>
          <w:sz w:val="17"/>
          <w:szCs w:val="17"/>
        </w:rPr>
        <w:t>en</w:t>
      </w:r>
      <w:r>
        <w:rPr>
          <w:rFonts w:ascii="Arial" w:eastAsia="Arial" w:hAnsi="Arial" w:cs="Arial"/>
          <w:sz w:val="17"/>
          <w:szCs w:val="17"/>
        </w:rPr>
        <w:t>t)</w:t>
      </w:r>
      <w:r>
        <w:rPr>
          <w:rFonts w:ascii="Arial" w:eastAsia="Arial" w:hAnsi="Arial" w:cs="Arial"/>
          <w:spacing w:val="18"/>
          <w:sz w:val="17"/>
          <w:szCs w:val="17"/>
        </w:rPr>
        <w:t xml:space="preserve"> </w:t>
      </w:r>
      <w:r>
        <w:rPr>
          <w:rFonts w:ascii="Arial" w:eastAsia="Arial" w:hAnsi="Arial" w:cs="Arial"/>
          <w:spacing w:val="-1"/>
          <w:sz w:val="17"/>
          <w:szCs w:val="17"/>
        </w:rPr>
        <w:t>R</w:t>
      </w:r>
      <w:r>
        <w:rPr>
          <w:rFonts w:ascii="Arial" w:eastAsia="Arial" w:hAnsi="Arial" w:cs="Arial"/>
          <w:spacing w:val="-2"/>
          <w:sz w:val="17"/>
          <w:szCs w:val="17"/>
        </w:rPr>
        <w:t>egu</w:t>
      </w:r>
      <w:r>
        <w:rPr>
          <w:rFonts w:ascii="Arial" w:eastAsia="Arial" w:hAnsi="Arial" w:cs="Arial"/>
          <w:sz w:val="17"/>
          <w:szCs w:val="17"/>
        </w:rPr>
        <w:t>l</w:t>
      </w:r>
      <w:r>
        <w:rPr>
          <w:rFonts w:ascii="Arial" w:eastAsia="Arial" w:hAnsi="Arial" w:cs="Arial"/>
          <w:spacing w:val="-2"/>
          <w:sz w:val="17"/>
          <w:szCs w:val="17"/>
        </w:rPr>
        <w:t>a</w:t>
      </w:r>
      <w:r>
        <w:rPr>
          <w:rFonts w:ascii="Arial" w:eastAsia="Arial" w:hAnsi="Arial" w:cs="Arial"/>
          <w:sz w:val="17"/>
          <w:szCs w:val="17"/>
        </w:rPr>
        <w:t>ti</w:t>
      </w:r>
      <w:r>
        <w:rPr>
          <w:rFonts w:ascii="Arial" w:eastAsia="Arial" w:hAnsi="Arial" w:cs="Arial"/>
          <w:spacing w:val="1"/>
          <w:sz w:val="17"/>
          <w:szCs w:val="17"/>
        </w:rPr>
        <w:t>o</w:t>
      </w:r>
      <w:r>
        <w:rPr>
          <w:rFonts w:ascii="Arial" w:eastAsia="Arial" w:hAnsi="Arial" w:cs="Arial"/>
          <w:spacing w:val="-2"/>
          <w:sz w:val="17"/>
          <w:szCs w:val="17"/>
        </w:rPr>
        <w:t>n</w:t>
      </w:r>
      <w:r>
        <w:rPr>
          <w:rFonts w:ascii="Arial" w:eastAsia="Arial" w:hAnsi="Arial" w:cs="Arial"/>
          <w:spacing w:val="1"/>
          <w:sz w:val="17"/>
          <w:szCs w:val="17"/>
        </w:rPr>
        <w:t>s</w:t>
      </w:r>
      <w:r>
        <w:rPr>
          <w:rFonts w:ascii="Arial" w:eastAsia="Arial" w:hAnsi="Arial" w:cs="Arial"/>
          <w:sz w:val="17"/>
          <w:szCs w:val="17"/>
        </w:rPr>
        <w:t>,</w:t>
      </w:r>
      <w:r>
        <w:rPr>
          <w:rFonts w:ascii="Arial" w:eastAsia="Arial" w:hAnsi="Arial" w:cs="Arial"/>
          <w:spacing w:val="18"/>
          <w:sz w:val="17"/>
          <w:szCs w:val="17"/>
        </w:rPr>
        <w:t xml:space="preserve"> </w:t>
      </w:r>
      <w:r>
        <w:rPr>
          <w:rFonts w:ascii="Arial" w:eastAsia="Arial" w:hAnsi="Arial" w:cs="Arial"/>
          <w:sz w:val="17"/>
          <w:szCs w:val="17"/>
        </w:rPr>
        <w:t>if</w:t>
      </w:r>
      <w:r>
        <w:rPr>
          <w:rFonts w:ascii="Arial" w:eastAsia="Arial" w:hAnsi="Arial" w:cs="Arial"/>
          <w:spacing w:val="18"/>
          <w:sz w:val="17"/>
          <w:szCs w:val="17"/>
        </w:rPr>
        <w:t xml:space="preserve"> </w:t>
      </w:r>
      <w:r>
        <w:rPr>
          <w:rFonts w:ascii="Arial" w:eastAsia="Arial" w:hAnsi="Arial" w:cs="Arial"/>
          <w:spacing w:val="-2"/>
          <w:sz w:val="17"/>
          <w:szCs w:val="17"/>
        </w:rPr>
        <w:t>yo</w:t>
      </w:r>
      <w:r>
        <w:rPr>
          <w:rFonts w:ascii="Arial" w:eastAsia="Arial" w:hAnsi="Arial" w:cs="Arial"/>
          <w:sz w:val="17"/>
          <w:szCs w:val="17"/>
        </w:rPr>
        <w:t>u</w:t>
      </w:r>
      <w:r>
        <w:rPr>
          <w:rFonts w:ascii="Arial" w:eastAsia="Arial" w:hAnsi="Arial" w:cs="Arial"/>
          <w:spacing w:val="21"/>
          <w:sz w:val="17"/>
          <w:szCs w:val="17"/>
        </w:rPr>
        <w:t xml:space="preserve"> </w:t>
      </w:r>
      <w:r>
        <w:rPr>
          <w:rFonts w:ascii="Arial" w:eastAsia="Arial" w:hAnsi="Arial" w:cs="Arial"/>
          <w:spacing w:val="-2"/>
          <w:sz w:val="17"/>
          <w:szCs w:val="17"/>
        </w:rPr>
        <w:t>d</w:t>
      </w:r>
      <w:r>
        <w:rPr>
          <w:rFonts w:ascii="Arial" w:eastAsia="Arial" w:hAnsi="Arial" w:cs="Arial"/>
          <w:sz w:val="17"/>
          <w:szCs w:val="17"/>
        </w:rPr>
        <w:t>i</w:t>
      </w:r>
      <w:r>
        <w:rPr>
          <w:rFonts w:ascii="Arial" w:eastAsia="Arial" w:hAnsi="Arial" w:cs="Arial"/>
          <w:spacing w:val="1"/>
          <w:sz w:val="17"/>
          <w:szCs w:val="17"/>
        </w:rPr>
        <w:t>s</w:t>
      </w:r>
      <w:r>
        <w:rPr>
          <w:rFonts w:ascii="Arial" w:eastAsia="Arial" w:hAnsi="Arial" w:cs="Arial"/>
          <w:spacing w:val="-2"/>
          <w:sz w:val="17"/>
          <w:szCs w:val="17"/>
        </w:rPr>
        <w:t>ag</w:t>
      </w:r>
      <w:r>
        <w:rPr>
          <w:rFonts w:ascii="Arial" w:eastAsia="Arial" w:hAnsi="Arial" w:cs="Arial"/>
          <w:sz w:val="17"/>
          <w:szCs w:val="17"/>
        </w:rPr>
        <w:t>r</w:t>
      </w:r>
      <w:r>
        <w:rPr>
          <w:rFonts w:ascii="Arial" w:eastAsia="Arial" w:hAnsi="Arial" w:cs="Arial"/>
          <w:spacing w:val="-2"/>
          <w:sz w:val="17"/>
          <w:szCs w:val="17"/>
        </w:rPr>
        <w:t>e</w:t>
      </w:r>
      <w:r>
        <w:rPr>
          <w:rFonts w:ascii="Arial" w:eastAsia="Arial" w:hAnsi="Arial" w:cs="Arial"/>
          <w:sz w:val="17"/>
          <w:szCs w:val="17"/>
        </w:rPr>
        <w:t xml:space="preserve">e </w:t>
      </w:r>
      <w:r>
        <w:rPr>
          <w:rFonts w:ascii="Arial" w:eastAsia="Arial" w:hAnsi="Arial" w:cs="Arial"/>
          <w:spacing w:val="-1"/>
          <w:sz w:val="17"/>
          <w:szCs w:val="17"/>
        </w:rPr>
        <w:t>w</w:t>
      </w:r>
      <w:r>
        <w:rPr>
          <w:rFonts w:ascii="Arial" w:eastAsia="Arial" w:hAnsi="Arial" w:cs="Arial"/>
          <w:sz w:val="17"/>
          <w:szCs w:val="17"/>
        </w:rPr>
        <w:t>ith</w:t>
      </w:r>
      <w:r>
        <w:rPr>
          <w:rFonts w:ascii="Arial" w:eastAsia="Arial" w:hAnsi="Arial" w:cs="Arial"/>
          <w:spacing w:val="14"/>
          <w:sz w:val="17"/>
          <w:szCs w:val="17"/>
        </w:rPr>
        <w:t xml:space="preserve"> </w:t>
      </w:r>
      <w:r>
        <w:rPr>
          <w:rFonts w:ascii="Arial" w:eastAsia="Arial" w:hAnsi="Arial" w:cs="Arial"/>
          <w:spacing w:val="-2"/>
          <w:sz w:val="17"/>
          <w:szCs w:val="17"/>
        </w:rPr>
        <w:t>a</w:t>
      </w:r>
      <w:r>
        <w:rPr>
          <w:rFonts w:ascii="Arial" w:eastAsia="Arial" w:hAnsi="Arial" w:cs="Arial"/>
          <w:sz w:val="17"/>
          <w:szCs w:val="17"/>
        </w:rPr>
        <w:t>ll</w:t>
      </w:r>
      <w:r>
        <w:rPr>
          <w:rFonts w:ascii="Arial" w:eastAsia="Arial" w:hAnsi="Arial" w:cs="Arial"/>
          <w:spacing w:val="15"/>
          <w:sz w:val="17"/>
          <w:szCs w:val="17"/>
        </w:rPr>
        <w:t xml:space="preserve"> </w:t>
      </w:r>
      <w:r>
        <w:rPr>
          <w:rFonts w:ascii="Arial" w:eastAsia="Arial" w:hAnsi="Arial" w:cs="Arial"/>
          <w:spacing w:val="-2"/>
          <w:sz w:val="17"/>
          <w:szCs w:val="17"/>
        </w:rPr>
        <w:t>o</w:t>
      </w:r>
      <w:r>
        <w:rPr>
          <w:rFonts w:ascii="Arial" w:eastAsia="Arial" w:hAnsi="Arial" w:cs="Arial"/>
          <w:sz w:val="17"/>
          <w:szCs w:val="17"/>
        </w:rPr>
        <w:t>r</w:t>
      </w:r>
      <w:r>
        <w:rPr>
          <w:rFonts w:ascii="Arial" w:eastAsia="Arial" w:hAnsi="Arial" w:cs="Arial"/>
          <w:spacing w:val="16"/>
          <w:sz w:val="17"/>
          <w:szCs w:val="17"/>
        </w:rPr>
        <w:t xml:space="preserve"> </w:t>
      </w:r>
      <w:r>
        <w:rPr>
          <w:rFonts w:ascii="Arial" w:eastAsia="Arial" w:hAnsi="Arial" w:cs="Arial"/>
          <w:spacing w:val="-2"/>
          <w:sz w:val="17"/>
          <w:szCs w:val="17"/>
        </w:rPr>
        <w:t>pa</w:t>
      </w:r>
      <w:r>
        <w:rPr>
          <w:rFonts w:ascii="Arial" w:eastAsia="Arial" w:hAnsi="Arial" w:cs="Arial"/>
          <w:sz w:val="17"/>
          <w:szCs w:val="17"/>
        </w:rPr>
        <w:t>rt</w:t>
      </w:r>
      <w:r>
        <w:rPr>
          <w:rFonts w:ascii="Arial" w:eastAsia="Arial" w:hAnsi="Arial" w:cs="Arial"/>
          <w:spacing w:val="15"/>
          <w:sz w:val="17"/>
          <w:szCs w:val="17"/>
        </w:rPr>
        <w:t xml:space="preserve"> </w:t>
      </w:r>
      <w:r>
        <w:rPr>
          <w:rFonts w:ascii="Arial" w:eastAsia="Arial" w:hAnsi="Arial" w:cs="Arial"/>
          <w:spacing w:val="-2"/>
          <w:sz w:val="17"/>
          <w:szCs w:val="17"/>
        </w:rPr>
        <w:t>o</w:t>
      </w:r>
      <w:r>
        <w:rPr>
          <w:rFonts w:ascii="Arial" w:eastAsia="Arial" w:hAnsi="Arial" w:cs="Arial"/>
          <w:sz w:val="17"/>
          <w:szCs w:val="17"/>
        </w:rPr>
        <w:t>f</w:t>
      </w:r>
      <w:r>
        <w:rPr>
          <w:rFonts w:ascii="Arial" w:eastAsia="Arial" w:hAnsi="Arial" w:cs="Arial"/>
          <w:spacing w:val="15"/>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is</w:t>
      </w:r>
      <w:r>
        <w:rPr>
          <w:rFonts w:ascii="Arial" w:eastAsia="Arial" w:hAnsi="Arial" w:cs="Arial"/>
          <w:spacing w:val="16"/>
          <w:sz w:val="17"/>
          <w:szCs w:val="17"/>
        </w:rPr>
        <w:t xml:space="preserve"> </w:t>
      </w:r>
      <w:r>
        <w:rPr>
          <w:rFonts w:ascii="Arial" w:eastAsia="Arial" w:hAnsi="Arial" w:cs="Arial"/>
          <w:spacing w:val="-2"/>
          <w:sz w:val="17"/>
          <w:szCs w:val="17"/>
        </w:rPr>
        <w:t>no</w:t>
      </w:r>
      <w:r>
        <w:rPr>
          <w:rFonts w:ascii="Arial" w:eastAsia="Arial" w:hAnsi="Arial" w:cs="Arial"/>
          <w:sz w:val="17"/>
          <w:szCs w:val="17"/>
        </w:rPr>
        <w:t>ti</w:t>
      </w:r>
      <w:r>
        <w:rPr>
          <w:rFonts w:ascii="Arial" w:eastAsia="Arial" w:hAnsi="Arial" w:cs="Arial"/>
          <w:spacing w:val="1"/>
          <w:sz w:val="17"/>
          <w:szCs w:val="17"/>
        </w:rPr>
        <w:t>c</w:t>
      </w:r>
      <w:r>
        <w:rPr>
          <w:rFonts w:ascii="Arial" w:eastAsia="Arial" w:hAnsi="Arial" w:cs="Arial"/>
          <w:spacing w:val="-2"/>
          <w:sz w:val="17"/>
          <w:szCs w:val="17"/>
        </w:rPr>
        <w:t>e</w:t>
      </w:r>
      <w:r>
        <w:rPr>
          <w:rFonts w:ascii="Arial" w:eastAsia="Arial" w:hAnsi="Arial" w:cs="Arial"/>
          <w:sz w:val="17"/>
          <w:szCs w:val="17"/>
        </w:rPr>
        <w:t>,</w:t>
      </w:r>
      <w:r>
        <w:rPr>
          <w:rFonts w:ascii="Arial" w:eastAsia="Arial" w:hAnsi="Arial" w:cs="Arial"/>
          <w:spacing w:val="15"/>
          <w:sz w:val="17"/>
          <w:szCs w:val="17"/>
        </w:rPr>
        <w:t xml:space="preserve"> </w:t>
      </w:r>
      <w:r>
        <w:rPr>
          <w:rFonts w:ascii="Arial" w:eastAsia="Arial" w:hAnsi="Arial" w:cs="Arial"/>
          <w:spacing w:val="-2"/>
          <w:sz w:val="17"/>
          <w:szCs w:val="17"/>
        </w:rPr>
        <w:t>yo</w:t>
      </w:r>
      <w:r>
        <w:rPr>
          <w:rFonts w:ascii="Arial" w:eastAsia="Arial" w:hAnsi="Arial" w:cs="Arial"/>
          <w:sz w:val="17"/>
          <w:szCs w:val="17"/>
        </w:rPr>
        <w:t>u</w:t>
      </w:r>
      <w:r>
        <w:rPr>
          <w:rFonts w:ascii="Arial" w:eastAsia="Arial" w:hAnsi="Arial" w:cs="Arial"/>
          <w:spacing w:val="14"/>
          <w:sz w:val="17"/>
          <w:szCs w:val="17"/>
        </w:rPr>
        <w:t xml:space="preserve"> </w:t>
      </w:r>
      <w:r>
        <w:rPr>
          <w:rFonts w:ascii="Arial" w:eastAsia="Arial" w:hAnsi="Arial" w:cs="Arial"/>
          <w:spacing w:val="1"/>
          <w:sz w:val="17"/>
          <w:szCs w:val="17"/>
        </w:rPr>
        <w:t>c</w:t>
      </w:r>
      <w:r>
        <w:rPr>
          <w:rFonts w:ascii="Arial" w:eastAsia="Arial" w:hAnsi="Arial" w:cs="Arial"/>
          <w:spacing w:val="-2"/>
          <w:sz w:val="17"/>
          <w:szCs w:val="17"/>
        </w:rPr>
        <w:t>a</w:t>
      </w:r>
      <w:r>
        <w:rPr>
          <w:rFonts w:ascii="Arial" w:eastAsia="Arial" w:hAnsi="Arial" w:cs="Arial"/>
          <w:sz w:val="17"/>
          <w:szCs w:val="17"/>
        </w:rPr>
        <w:t>n</w:t>
      </w:r>
      <w:r>
        <w:rPr>
          <w:rFonts w:ascii="Arial" w:eastAsia="Arial" w:hAnsi="Arial" w:cs="Arial"/>
          <w:spacing w:val="14"/>
          <w:sz w:val="17"/>
          <w:szCs w:val="17"/>
        </w:rPr>
        <w:t xml:space="preserve"> </w:t>
      </w:r>
      <w:r>
        <w:rPr>
          <w:rFonts w:ascii="Arial" w:eastAsia="Arial" w:hAnsi="Arial" w:cs="Arial"/>
          <w:spacing w:val="1"/>
          <w:sz w:val="17"/>
          <w:szCs w:val="17"/>
        </w:rPr>
        <w:t>a</w:t>
      </w:r>
      <w:r>
        <w:rPr>
          <w:rFonts w:ascii="Arial" w:eastAsia="Arial" w:hAnsi="Arial" w:cs="Arial"/>
          <w:spacing w:val="-2"/>
          <w:sz w:val="17"/>
          <w:szCs w:val="17"/>
        </w:rPr>
        <w:t>pp</w:t>
      </w:r>
      <w:r>
        <w:rPr>
          <w:rFonts w:ascii="Arial" w:eastAsia="Arial" w:hAnsi="Arial" w:cs="Arial"/>
          <w:spacing w:val="1"/>
          <w:sz w:val="17"/>
          <w:szCs w:val="17"/>
        </w:rPr>
        <w:t>e</w:t>
      </w:r>
      <w:r>
        <w:rPr>
          <w:rFonts w:ascii="Arial" w:eastAsia="Arial" w:hAnsi="Arial" w:cs="Arial"/>
          <w:spacing w:val="-2"/>
          <w:sz w:val="17"/>
          <w:szCs w:val="17"/>
        </w:rPr>
        <w:t>a</w:t>
      </w:r>
      <w:r>
        <w:rPr>
          <w:rFonts w:ascii="Arial" w:eastAsia="Arial" w:hAnsi="Arial" w:cs="Arial"/>
          <w:sz w:val="17"/>
          <w:szCs w:val="17"/>
        </w:rPr>
        <w:t>l</w:t>
      </w:r>
      <w:r>
        <w:rPr>
          <w:rFonts w:ascii="Arial" w:eastAsia="Arial" w:hAnsi="Arial" w:cs="Arial"/>
          <w:spacing w:val="15"/>
          <w:sz w:val="17"/>
          <w:szCs w:val="17"/>
        </w:rPr>
        <w:t xml:space="preserve"> </w:t>
      </w:r>
      <w:r>
        <w:rPr>
          <w:rFonts w:ascii="Arial" w:eastAsia="Arial" w:hAnsi="Arial" w:cs="Arial"/>
          <w:sz w:val="17"/>
          <w:szCs w:val="17"/>
        </w:rPr>
        <w:t>to</w:t>
      </w:r>
      <w:r>
        <w:rPr>
          <w:rFonts w:ascii="Arial" w:eastAsia="Arial" w:hAnsi="Arial" w:cs="Arial"/>
          <w:spacing w:val="14"/>
          <w:sz w:val="17"/>
          <w:szCs w:val="17"/>
        </w:rPr>
        <w:t xml:space="preserve"> </w:t>
      </w:r>
      <w:r>
        <w:rPr>
          <w:rFonts w:ascii="Arial" w:eastAsia="Arial" w:hAnsi="Arial" w:cs="Arial"/>
          <w:spacing w:val="-1"/>
          <w:sz w:val="17"/>
          <w:szCs w:val="17"/>
        </w:rPr>
        <w:t>S</w:t>
      </w:r>
      <w:r>
        <w:rPr>
          <w:rFonts w:ascii="Arial" w:eastAsia="Arial" w:hAnsi="Arial" w:cs="Arial"/>
          <w:spacing w:val="-2"/>
          <w:sz w:val="17"/>
          <w:szCs w:val="17"/>
        </w:rPr>
        <w:t>he</w:t>
      </w:r>
      <w:r>
        <w:rPr>
          <w:rFonts w:ascii="Arial" w:eastAsia="Arial" w:hAnsi="Arial" w:cs="Arial"/>
          <w:sz w:val="17"/>
          <w:szCs w:val="17"/>
        </w:rPr>
        <w:t>ri</w:t>
      </w:r>
      <w:r>
        <w:rPr>
          <w:rFonts w:ascii="Arial" w:eastAsia="Arial" w:hAnsi="Arial" w:cs="Arial"/>
          <w:spacing w:val="-2"/>
          <w:sz w:val="17"/>
          <w:szCs w:val="17"/>
        </w:rPr>
        <w:t>f</w:t>
      </w:r>
      <w:r w:rsidR="00B84F77">
        <w:rPr>
          <w:rFonts w:ascii="Arial" w:eastAsia="Arial" w:hAnsi="Arial" w:cs="Arial"/>
          <w:sz w:val="17"/>
          <w:szCs w:val="17"/>
        </w:rPr>
        <w:t>f</w:t>
      </w:r>
      <w:r>
        <w:rPr>
          <w:rFonts w:ascii="Arial" w:eastAsia="Arial" w:hAnsi="Arial" w:cs="Arial"/>
          <w:sz w:val="17"/>
          <w:szCs w:val="17"/>
        </w:rPr>
        <w:t>.</w:t>
      </w:r>
      <w:r>
        <w:rPr>
          <w:rFonts w:ascii="Arial" w:eastAsia="Arial" w:hAnsi="Arial" w:cs="Arial"/>
          <w:spacing w:val="15"/>
          <w:sz w:val="17"/>
          <w:szCs w:val="17"/>
        </w:rPr>
        <w:t xml:space="preserve"> </w:t>
      </w:r>
      <w:r>
        <w:rPr>
          <w:rFonts w:ascii="Arial" w:eastAsia="Arial" w:hAnsi="Arial" w:cs="Arial"/>
          <w:spacing w:val="-1"/>
          <w:sz w:val="17"/>
          <w:szCs w:val="17"/>
        </w:rPr>
        <w:t>Y</w:t>
      </w:r>
      <w:r>
        <w:rPr>
          <w:rFonts w:ascii="Arial" w:eastAsia="Arial" w:hAnsi="Arial" w:cs="Arial"/>
          <w:spacing w:val="-2"/>
          <w:sz w:val="17"/>
          <w:szCs w:val="17"/>
        </w:rPr>
        <w:t>o</w:t>
      </w:r>
      <w:r>
        <w:rPr>
          <w:rFonts w:ascii="Arial" w:eastAsia="Arial" w:hAnsi="Arial" w:cs="Arial"/>
          <w:sz w:val="17"/>
          <w:szCs w:val="17"/>
        </w:rPr>
        <w:t xml:space="preserve">u </w:t>
      </w:r>
      <w:r>
        <w:rPr>
          <w:rFonts w:ascii="Arial" w:eastAsia="Arial" w:hAnsi="Arial" w:cs="Arial"/>
          <w:spacing w:val="-1"/>
          <w:sz w:val="17"/>
          <w:szCs w:val="17"/>
        </w:rPr>
        <w:t>m</w:t>
      </w:r>
      <w:r>
        <w:rPr>
          <w:rFonts w:ascii="Arial" w:eastAsia="Arial" w:hAnsi="Arial" w:cs="Arial"/>
          <w:spacing w:val="-2"/>
          <w:sz w:val="17"/>
          <w:szCs w:val="17"/>
        </w:rPr>
        <w:t>u</w:t>
      </w:r>
      <w:r>
        <w:rPr>
          <w:rFonts w:ascii="Arial" w:eastAsia="Arial" w:hAnsi="Arial" w:cs="Arial"/>
          <w:spacing w:val="1"/>
          <w:sz w:val="17"/>
          <w:szCs w:val="17"/>
        </w:rPr>
        <w:t>s</w:t>
      </w:r>
      <w:r>
        <w:rPr>
          <w:rFonts w:ascii="Arial" w:eastAsia="Arial" w:hAnsi="Arial" w:cs="Arial"/>
          <w:sz w:val="17"/>
          <w:szCs w:val="17"/>
        </w:rPr>
        <w:t>t</w:t>
      </w:r>
      <w:r>
        <w:rPr>
          <w:rFonts w:ascii="Arial" w:eastAsia="Arial" w:hAnsi="Arial" w:cs="Arial"/>
          <w:spacing w:val="1"/>
          <w:sz w:val="17"/>
          <w:szCs w:val="17"/>
        </w:rPr>
        <w:t xml:space="preserve"> </w:t>
      </w:r>
      <w:r>
        <w:rPr>
          <w:rFonts w:ascii="Arial" w:eastAsia="Arial" w:hAnsi="Arial" w:cs="Arial"/>
          <w:spacing w:val="-2"/>
          <w:sz w:val="17"/>
          <w:szCs w:val="17"/>
        </w:rPr>
        <w:t>app</w:t>
      </w:r>
      <w:r>
        <w:rPr>
          <w:rFonts w:ascii="Arial" w:eastAsia="Arial" w:hAnsi="Arial" w:cs="Arial"/>
          <w:spacing w:val="1"/>
          <w:sz w:val="17"/>
          <w:szCs w:val="17"/>
        </w:rPr>
        <w:t>e</w:t>
      </w:r>
      <w:r>
        <w:rPr>
          <w:rFonts w:ascii="Arial" w:eastAsia="Arial" w:hAnsi="Arial" w:cs="Arial"/>
          <w:spacing w:val="-2"/>
          <w:sz w:val="17"/>
          <w:szCs w:val="17"/>
        </w:rPr>
        <w:t>a</w:t>
      </w:r>
      <w:r>
        <w:rPr>
          <w:rFonts w:ascii="Arial" w:eastAsia="Arial" w:hAnsi="Arial" w:cs="Arial"/>
          <w:sz w:val="17"/>
          <w:szCs w:val="17"/>
        </w:rPr>
        <w:t>l</w:t>
      </w:r>
      <w:r>
        <w:rPr>
          <w:rFonts w:ascii="Arial" w:eastAsia="Arial" w:hAnsi="Arial" w:cs="Arial"/>
          <w:spacing w:val="1"/>
          <w:sz w:val="17"/>
          <w:szCs w:val="17"/>
        </w:rPr>
        <w:t xml:space="preserve"> </w:t>
      </w:r>
      <w:r>
        <w:rPr>
          <w:rFonts w:ascii="Arial" w:eastAsia="Arial" w:hAnsi="Arial" w:cs="Arial"/>
          <w:spacing w:val="-1"/>
          <w:sz w:val="17"/>
          <w:szCs w:val="17"/>
        </w:rPr>
        <w:t>w</w:t>
      </w:r>
      <w:r>
        <w:rPr>
          <w:rFonts w:ascii="Arial" w:eastAsia="Arial" w:hAnsi="Arial" w:cs="Arial"/>
          <w:sz w:val="17"/>
          <w:szCs w:val="17"/>
        </w:rPr>
        <w:t>it</w:t>
      </w:r>
      <w:r>
        <w:rPr>
          <w:rFonts w:ascii="Arial" w:eastAsia="Arial" w:hAnsi="Arial" w:cs="Arial"/>
          <w:spacing w:val="-2"/>
          <w:sz w:val="17"/>
          <w:szCs w:val="17"/>
        </w:rPr>
        <w:t>h</w:t>
      </w:r>
      <w:r>
        <w:rPr>
          <w:rFonts w:ascii="Arial" w:eastAsia="Arial" w:hAnsi="Arial" w:cs="Arial"/>
          <w:sz w:val="17"/>
          <w:szCs w:val="17"/>
        </w:rPr>
        <w:t>in</w:t>
      </w:r>
      <w:r>
        <w:rPr>
          <w:rFonts w:ascii="Arial" w:eastAsia="Arial" w:hAnsi="Arial" w:cs="Arial"/>
          <w:spacing w:val="-1"/>
          <w:sz w:val="17"/>
          <w:szCs w:val="17"/>
        </w:rPr>
        <w:t xml:space="preserve"> </w:t>
      </w:r>
      <w:r>
        <w:rPr>
          <w:rFonts w:ascii="Arial" w:eastAsia="Arial" w:hAnsi="Arial" w:cs="Arial"/>
          <w:spacing w:val="1"/>
          <w:sz w:val="17"/>
          <w:szCs w:val="17"/>
        </w:rPr>
        <w:t>o</w:t>
      </w:r>
      <w:r>
        <w:rPr>
          <w:rFonts w:ascii="Arial" w:eastAsia="Arial" w:hAnsi="Arial" w:cs="Arial"/>
          <w:spacing w:val="-2"/>
          <w:sz w:val="17"/>
          <w:szCs w:val="17"/>
        </w:rPr>
        <w:t>n</w:t>
      </w:r>
      <w:r>
        <w:rPr>
          <w:rFonts w:ascii="Arial" w:eastAsia="Arial" w:hAnsi="Arial" w:cs="Arial"/>
          <w:sz w:val="17"/>
          <w:szCs w:val="17"/>
        </w:rPr>
        <w:t>e</w:t>
      </w:r>
      <w:r>
        <w:rPr>
          <w:rFonts w:ascii="Arial" w:eastAsia="Arial" w:hAnsi="Arial" w:cs="Arial"/>
          <w:spacing w:val="-1"/>
          <w:sz w:val="17"/>
          <w:szCs w:val="17"/>
        </w:rPr>
        <w:t xml:space="preserve"> </w:t>
      </w:r>
      <w:r>
        <w:rPr>
          <w:rFonts w:ascii="Arial" w:eastAsia="Arial" w:hAnsi="Arial" w:cs="Arial"/>
          <w:spacing w:val="1"/>
          <w:sz w:val="17"/>
          <w:szCs w:val="17"/>
        </w:rPr>
        <w:t>c</w:t>
      </w:r>
      <w:r>
        <w:rPr>
          <w:rFonts w:ascii="Arial" w:eastAsia="Arial" w:hAnsi="Arial" w:cs="Arial"/>
          <w:spacing w:val="-2"/>
          <w:sz w:val="17"/>
          <w:szCs w:val="17"/>
        </w:rPr>
        <w:t>a</w:t>
      </w:r>
      <w:r>
        <w:rPr>
          <w:rFonts w:ascii="Arial" w:eastAsia="Arial" w:hAnsi="Arial" w:cs="Arial"/>
          <w:sz w:val="17"/>
          <w:szCs w:val="17"/>
        </w:rPr>
        <w:t>l</w:t>
      </w:r>
      <w:r>
        <w:rPr>
          <w:rFonts w:ascii="Arial" w:eastAsia="Arial" w:hAnsi="Arial" w:cs="Arial"/>
          <w:spacing w:val="1"/>
          <w:sz w:val="17"/>
          <w:szCs w:val="17"/>
        </w:rPr>
        <w:t>e</w:t>
      </w:r>
      <w:r>
        <w:rPr>
          <w:rFonts w:ascii="Arial" w:eastAsia="Arial" w:hAnsi="Arial" w:cs="Arial"/>
          <w:spacing w:val="-2"/>
          <w:sz w:val="17"/>
          <w:szCs w:val="17"/>
        </w:rPr>
        <w:t>nda</w:t>
      </w:r>
      <w:r>
        <w:rPr>
          <w:rFonts w:ascii="Arial" w:eastAsia="Arial" w:hAnsi="Arial" w:cs="Arial"/>
          <w:sz w:val="17"/>
          <w:szCs w:val="17"/>
        </w:rPr>
        <w:t>r</w:t>
      </w:r>
      <w:r>
        <w:rPr>
          <w:rFonts w:ascii="Arial" w:eastAsia="Arial" w:hAnsi="Arial" w:cs="Arial"/>
          <w:spacing w:val="4"/>
          <w:sz w:val="17"/>
          <w:szCs w:val="17"/>
        </w:rPr>
        <w:t xml:space="preserve"> </w:t>
      </w:r>
      <w:r>
        <w:rPr>
          <w:rFonts w:ascii="Arial" w:eastAsia="Arial" w:hAnsi="Arial" w:cs="Arial"/>
          <w:spacing w:val="-1"/>
          <w:sz w:val="17"/>
          <w:szCs w:val="17"/>
        </w:rPr>
        <w:t>m</w:t>
      </w:r>
      <w:r>
        <w:rPr>
          <w:rFonts w:ascii="Arial" w:eastAsia="Arial" w:hAnsi="Arial" w:cs="Arial"/>
          <w:spacing w:val="-2"/>
          <w:sz w:val="17"/>
          <w:szCs w:val="17"/>
        </w:rPr>
        <w:t>on</w:t>
      </w:r>
      <w:r>
        <w:rPr>
          <w:rFonts w:ascii="Arial" w:eastAsia="Arial" w:hAnsi="Arial" w:cs="Arial"/>
          <w:sz w:val="17"/>
          <w:szCs w:val="17"/>
        </w:rPr>
        <w:t>th</w:t>
      </w:r>
      <w:r>
        <w:rPr>
          <w:rFonts w:ascii="Arial" w:eastAsia="Arial" w:hAnsi="Arial" w:cs="Arial"/>
          <w:spacing w:val="2"/>
          <w:sz w:val="17"/>
          <w:szCs w:val="17"/>
        </w:rPr>
        <w:t xml:space="preserve"> </w:t>
      </w:r>
      <w:r>
        <w:rPr>
          <w:rFonts w:ascii="Arial" w:eastAsia="Arial" w:hAnsi="Arial" w:cs="Arial"/>
          <w:spacing w:val="-2"/>
          <w:sz w:val="17"/>
          <w:szCs w:val="17"/>
        </w:rPr>
        <w:t>o</w:t>
      </w:r>
      <w:r>
        <w:rPr>
          <w:rFonts w:ascii="Arial" w:eastAsia="Arial" w:hAnsi="Arial" w:cs="Arial"/>
          <w:sz w:val="17"/>
          <w:szCs w:val="17"/>
        </w:rPr>
        <w:t>f</w:t>
      </w:r>
      <w:r>
        <w:rPr>
          <w:rFonts w:ascii="Arial" w:eastAsia="Arial" w:hAnsi="Arial" w:cs="Arial"/>
          <w:spacing w:val="1"/>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2"/>
          <w:sz w:val="17"/>
          <w:szCs w:val="17"/>
        </w:rPr>
        <w:t xml:space="preserve"> </w:t>
      </w:r>
      <w:r>
        <w:rPr>
          <w:rFonts w:ascii="Arial" w:eastAsia="Arial" w:hAnsi="Arial" w:cs="Arial"/>
          <w:spacing w:val="-2"/>
          <w:sz w:val="17"/>
          <w:szCs w:val="17"/>
        </w:rPr>
        <w:t>da</w:t>
      </w:r>
      <w:r>
        <w:rPr>
          <w:rFonts w:ascii="Arial" w:eastAsia="Arial" w:hAnsi="Arial" w:cs="Arial"/>
          <w:sz w:val="17"/>
          <w:szCs w:val="17"/>
        </w:rPr>
        <w:t>te</w:t>
      </w:r>
      <w:r>
        <w:rPr>
          <w:rFonts w:ascii="Arial" w:eastAsia="Arial" w:hAnsi="Arial" w:cs="Arial"/>
          <w:spacing w:val="2"/>
          <w:sz w:val="17"/>
          <w:szCs w:val="17"/>
        </w:rPr>
        <w:t xml:space="preserve"> </w:t>
      </w:r>
      <w:r>
        <w:rPr>
          <w:rFonts w:ascii="Arial" w:eastAsia="Arial" w:hAnsi="Arial" w:cs="Arial"/>
          <w:spacing w:val="-2"/>
          <w:sz w:val="17"/>
          <w:szCs w:val="17"/>
        </w:rPr>
        <w:t>o</w:t>
      </w:r>
      <w:r>
        <w:rPr>
          <w:rFonts w:ascii="Arial" w:eastAsia="Arial" w:hAnsi="Arial" w:cs="Arial"/>
          <w:sz w:val="17"/>
          <w:szCs w:val="17"/>
        </w:rPr>
        <w:t>f</w:t>
      </w:r>
      <w:r>
        <w:rPr>
          <w:rFonts w:ascii="Arial" w:eastAsia="Arial" w:hAnsi="Arial" w:cs="Arial"/>
          <w:spacing w:val="1"/>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2"/>
          <w:sz w:val="17"/>
          <w:szCs w:val="17"/>
        </w:rPr>
        <w:t xml:space="preserve"> </w:t>
      </w:r>
      <w:r>
        <w:rPr>
          <w:rFonts w:ascii="Arial" w:eastAsia="Arial" w:hAnsi="Arial" w:cs="Arial"/>
          <w:spacing w:val="-2"/>
          <w:sz w:val="17"/>
          <w:szCs w:val="17"/>
        </w:rPr>
        <w:t>no</w:t>
      </w:r>
      <w:r>
        <w:rPr>
          <w:rFonts w:ascii="Arial" w:eastAsia="Arial" w:hAnsi="Arial" w:cs="Arial"/>
          <w:sz w:val="17"/>
          <w:szCs w:val="17"/>
        </w:rPr>
        <w:t>ti</w:t>
      </w:r>
      <w:r>
        <w:rPr>
          <w:rFonts w:ascii="Arial" w:eastAsia="Arial" w:hAnsi="Arial" w:cs="Arial"/>
          <w:spacing w:val="1"/>
          <w:sz w:val="17"/>
          <w:szCs w:val="17"/>
        </w:rPr>
        <w:t>c</w:t>
      </w:r>
      <w:r>
        <w:rPr>
          <w:rFonts w:ascii="Arial" w:eastAsia="Arial" w:hAnsi="Arial" w:cs="Arial"/>
          <w:sz w:val="17"/>
          <w:szCs w:val="17"/>
        </w:rPr>
        <w:t>e</w:t>
      </w:r>
      <w:r>
        <w:rPr>
          <w:rFonts w:ascii="Arial" w:eastAsia="Arial" w:hAnsi="Arial" w:cs="Arial"/>
          <w:spacing w:val="-1"/>
          <w:sz w:val="17"/>
          <w:szCs w:val="17"/>
        </w:rPr>
        <w:t xml:space="preserve"> </w:t>
      </w:r>
      <w:r>
        <w:rPr>
          <w:rFonts w:ascii="Arial" w:eastAsia="Arial" w:hAnsi="Arial" w:cs="Arial"/>
          <w:spacing w:val="-2"/>
          <w:sz w:val="17"/>
          <w:szCs w:val="17"/>
        </w:rPr>
        <w:t>o</w:t>
      </w:r>
      <w:r>
        <w:rPr>
          <w:rFonts w:ascii="Arial" w:eastAsia="Arial" w:hAnsi="Arial" w:cs="Arial"/>
          <w:sz w:val="17"/>
          <w:szCs w:val="17"/>
        </w:rPr>
        <w:t>r</w:t>
      </w:r>
      <w:r>
        <w:rPr>
          <w:rFonts w:ascii="Arial" w:eastAsia="Arial" w:hAnsi="Arial" w:cs="Arial"/>
          <w:spacing w:val="1"/>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1"/>
          <w:sz w:val="17"/>
          <w:szCs w:val="17"/>
        </w:rPr>
        <w:t xml:space="preserve"> </w:t>
      </w:r>
      <w:r>
        <w:rPr>
          <w:rFonts w:ascii="Arial" w:eastAsia="Arial" w:hAnsi="Arial" w:cs="Arial"/>
          <w:spacing w:val="1"/>
          <w:sz w:val="17"/>
          <w:szCs w:val="17"/>
        </w:rPr>
        <w:t>p</w:t>
      </w:r>
      <w:r>
        <w:rPr>
          <w:rFonts w:ascii="Arial" w:eastAsia="Arial" w:hAnsi="Arial" w:cs="Arial"/>
          <w:spacing w:val="-2"/>
          <w:sz w:val="17"/>
          <w:szCs w:val="17"/>
        </w:rPr>
        <w:t>e</w:t>
      </w:r>
      <w:r>
        <w:rPr>
          <w:rFonts w:ascii="Arial" w:eastAsia="Arial" w:hAnsi="Arial" w:cs="Arial"/>
          <w:sz w:val="17"/>
          <w:szCs w:val="17"/>
        </w:rPr>
        <w:t>ri</w:t>
      </w:r>
      <w:r>
        <w:rPr>
          <w:rFonts w:ascii="Arial" w:eastAsia="Arial" w:hAnsi="Arial" w:cs="Arial"/>
          <w:spacing w:val="-2"/>
          <w:sz w:val="17"/>
          <w:szCs w:val="17"/>
        </w:rPr>
        <w:t>o</w:t>
      </w:r>
      <w:r>
        <w:rPr>
          <w:rFonts w:ascii="Arial" w:eastAsia="Arial" w:hAnsi="Arial" w:cs="Arial"/>
          <w:sz w:val="17"/>
          <w:szCs w:val="17"/>
        </w:rPr>
        <w:t>d</w:t>
      </w:r>
      <w:r>
        <w:rPr>
          <w:rFonts w:ascii="Arial" w:eastAsia="Arial" w:hAnsi="Arial" w:cs="Arial"/>
          <w:spacing w:val="-1"/>
          <w:sz w:val="17"/>
          <w:szCs w:val="17"/>
        </w:rPr>
        <w:t xml:space="preserve"> </w:t>
      </w:r>
      <w:r>
        <w:rPr>
          <w:rFonts w:ascii="Arial" w:eastAsia="Arial" w:hAnsi="Arial" w:cs="Arial"/>
          <w:spacing w:val="1"/>
          <w:sz w:val="17"/>
          <w:szCs w:val="17"/>
        </w:rPr>
        <w:t>e</w:t>
      </w:r>
      <w:r>
        <w:rPr>
          <w:rFonts w:ascii="Arial" w:eastAsia="Arial" w:hAnsi="Arial" w:cs="Arial"/>
          <w:spacing w:val="-2"/>
          <w:sz w:val="17"/>
          <w:szCs w:val="17"/>
        </w:rPr>
        <w:t>nd</w:t>
      </w:r>
      <w:r>
        <w:rPr>
          <w:rFonts w:ascii="Arial" w:eastAsia="Arial" w:hAnsi="Arial" w:cs="Arial"/>
          <w:sz w:val="17"/>
          <w:szCs w:val="17"/>
        </w:rPr>
        <w:t>i</w:t>
      </w:r>
      <w:r>
        <w:rPr>
          <w:rFonts w:ascii="Arial" w:eastAsia="Arial" w:hAnsi="Arial" w:cs="Arial"/>
          <w:spacing w:val="1"/>
          <w:sz w:val="17"/>
          <w:szCs w:val="17"/>
        </w:rPr>
        <w:t>n</w:t>
      </w:r>
      <w:r>
        <w:rPr>
          <w:rFonts w:ascii="Arial" w:eastAsia="Arial" w:hAnsi="Arial" w:cs="Arial"/>
          <w:sz w:val="17"/>
          <w:szCs w:val="17"/>
        </w:rPr>
        <w:t>g</w:t>
      </w:r>
      <w:r>
        <w:rPr>
          <w:rFonts w:ascii="Arial" w:eastAsia="Arial" w:hAnsi="Arial" w:cs="Arial"/>
          <w:spacing w:val="-1"/>
          <w:sz w:val="17"/>
          <w:szCs w:val="17"/>
        </w:rPr>
        <w:t xml:space="preserve"> w</w:t>
      </w:r>
      <w:r>
        <w:rPr>
          <w:rFonts w:ascii="Arial" w:eastAsia="Arial" w:hAnsi="Arial" w:cs="Arial"/>
          <w:sz w:val="17"/>
          <w:szCs w:val="17"/>
        </w:rPr>
        <w:t>ith</w:t>
      </w:r>
      <w:r>
        <w:rPr>
          <w:rFonts w:ascii="Arial" w:eastAsia="Arial" w:hAnsi="Arial" w:cs="Arial"/>
          <w:spacing w:val="-1"/>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2"/>
          <w:sz w:val="17"/>
          <w:szCs w:val="17"/>
        </w:rPr>
        <w:t xml:space="preserve"> </w:t>
      </w:r>
      <w:r>
        <w:rPr>
          <w:rFonts w:ascii="Arial" w:eastAsia="Arial" w:hAnsi="Arial" w:cs="Arial"/>
          <w:spacing w:val="-2"/>
          <w:sz w:val="17"/>
          <w:szCs w:val="17"/>
        </w:rPr>
        <w:t>da</w:t>
      </w:r>
      <w:r>
        <w:rPr>
          <w:rFonts w:ascii="Arial" w:eastAsia="Arial" w:hAnsi="Arial" w:cs="Arial"/>
          <w:spacing w:val="3"/>
          <w:sz w:val="17"/>
          <w:szCs w:val="17"/>
        </w:rPr>
        <w:t>t</w:t>
      </w:r>
      <w:r>
        <w:rPr>
          <w:rFonts w:ascii="Arial" w:eastAsia="Arial" w:hAnsi="Arial" w:cs="Arial"/>
          <w:sz w:val="17"/>
          <w:szCs w:val="17"/>
        </w:rPr>
        <w:t>e</w:t>
      </w:r>
      <w:r>
        <w:rPr>
          <w:rFonts w:ascii="Arial" w:eastAsia="Arial" w:hAnsi="Arial" w:cs="Arial"/>
          <w:spacing w:val="-1"/>
          <w:sz w:val="17"/>
          <w:szCs w:val="17"/>
        </w:rPr>
        <w:t xml:space="preserve"> </w:t>
      </w:r>
      <w:r>
        <w:rPr>
          <w:rFonts w:ascii="Arial" w:eastAsia="Arial" w:hAnsi="Arial" w:cs="Arial"/>
          <w:spacing w:val="1"/>
          <w:sz w:val="17"/>
          <w:szCs w:val="17"/>
        </w:rPr>
        <w:t>s</w:t>
      </w:r>
      <w:r>
        <w:rPr>
          <w:rFonts w:ascii="Arial" w:eastAsia="Arial" w:hAnsi="Arial" w:cs="Arial"/>
          <w:sz w:val="17"/>
          <w:szCs w:val="17"/>
        </w:rPr>
        <w:t>t</w:t>
      </w:r>
      <w:r>
        <w:rPr>
          <w:rFonts w:ascii="Arial" w:eastAsia="Arial" w:hAnsi="Arial" w:cs="Arial"/>
          <w:spacing w:val="-2"/>
          <w:sz w:val="17"/>
          <w:szCs w:val="17"/>
        </w:rPr>
        <w:t>a</w:t>
      </w:r>
      <w:r>
        <w:rPr>
          <w:rFonts w:ascii="Arial" w:eastAsia="Arial" w:hAnsi="Arial" w:cs="Arial"/>
          <w:sz w:val="17"/>
          <w:szCs w:val="17"/>
        </w:rPr>
        <w:t>t</w:t>
      </w:r>
      <w:r>
        <w:rPr>
          <w:rFonts w:ascii="Arial" w:eastAsia="Arial" w:hAnsi="Arial" w:cs="Arial"/>
          <w:spacing w:val="-2"/>
          <w:sz w:val="17"/>
          <w:szCs w:val="17"/>
        </w:rPr>
        <w:t>e</w:t>
      </w:r>
      <w:r>
        <w:rPr>
          <w:rFonts w:ascii="Arial" w:eastAsia="Arial" w:hAnsi="Arial" w:cs="Arial"/>
          <w:sz w:val="17"/>
          <w:szCs w:val="17"/>
        </w:rPr>
        <w:t>d in</w:t>
      </w:r>
      <w:r>
        <w:rPr>
          <w:rFonts w:ascii="Arial" w:eastAsia="Arial" w:hAnsi="Arial" w:cs="Arial"/>
          <w:spacing w:val="-1"/>
          <w:sz w:val="17"/>
          <w:szCs w:val="17"/>
        </w:rPr>
        <w:t xml:space="preserve"> </w:t>
      </w:r>
      <w:r>
        <w:rPr>
          <w:rFonts w:ascii="Arial" w:eastAsia="Arial" w:hAnsi="Arial" w:cs="Arial"/>
          <w:spacing w:val="-2"/>
          <w:sz w:val="17"/>
          <w:szCs w:val="17"/>
        </w:rPr>
        <w:t>pa</w:t>
      </w:r>
      <w:r>
        <w:rPr>
          <w:rFonts w:ascii="Arial" w:eastAsia="Arial" w:hAnsi="Arial" w:cs="Arial"/>
          <w:sz w:val="17"/>
          <w:szCs w:val="17"/>
        </w:rPr>
        <w:t>r</w:t>
      </w:r>
      <w:r>
        <w:rPr>
          <w:rFonts w:ascii="Arial" w:eastAsia="Arial" w:hAnsi="Arial" w:cs="Arial"/>
          <w:spacing w:val="-2"/>
          <w:sz w:val="17"/>
          <w:szCs w:val="17"/>
        </w:rPr>
        <w:t>ag</w:t>
      </w:r>
      <w:r>
        <w:rPr>
          <w:rFonts w:ascii="Arial" w:eastAsia="Arial" w:hAnsi="Arial" w:cs="Arial"/>
          <w:sz w:val="17"/>
          <w:szCs w:val="17"/>
        </w:rPr>
        <w:t>r</w:t>
      </w:r>
      <w:r>
        <w:rPr>
          <w:rFonts w:ascii="Arial" w:eastAsia="Arial" w:hAnsi="Arial" w:cs="Arial"/>
          <w:spacing w:val="-2"/>
          <w:sz w:val="17"/>
          <w:szCs w:val="17"/>
        </w:rPr>
        <w:t>a</w:t>
      </w:r>
      <w:r>
        <w:rPr>
          <w:rFonts w:ascii="Arial" w:eastAsia="Arial" w:hAnsi="Arial" w:cs="Arial"/>
          <w:spacing w:val="1"/>
          <w:sz w:val="17"/>
          <w:szCs w:val="17"/>
        </w:rPr>
        <w:t>p</w:t>
      </w:r>
      <w:r>
        <w:rPr>
          <w:rFonts w:ascii="Arial" w:eastAsia="Arial" w:hAnsi="Arial" w:cs="Arial"/>
          <w:sz w:val="17"/>
          <w:szCs w:val="17"/>
        </w:rPr>
        <w:t>h</w:t>
      </w:r>
      <w:r>
        <w:rPr>
          <w:rFonts w:ascii="Arial" w:eastAsia="Arial" w:hAnsi="Arial" w:cs="Arial"/>
          <w:spacing w:val="-1"/>
          <w:sz w:val="17"/>
          <w:szCs w:val="17"/>
        </w:rPr>
        <w:t xml:space="preserve"> </w:t>
      </w:r>
      <w:r>
        <w:rPr>
          <w:rFonts w:ascii="Arial" w:eastAsia="Arial" w:hAnsi="Arial" w:cs="Arial"/>
          <w:sz w:val="17"/>
          <w:szCs w:val="17"/>
        </w:rPr>
        <w:t>4</w:t>
      </w:r>
      <w:r>
        <w:rPr>
          <w:rFonts w:ascii="Arial" w:eastAsia="Arial" w:hAnsi="Arial" w:cs="Arial"/>
          <w:spacing w:val="-1"/>
          <w:sz w:val="17"/>
          <w:szCs w:val="17"/>
        </w:rPr>
        <w:t xml:space="preserve"> </w:t>
      </w:r>
      <w:r>
        <w:rPr>
          <w:rFonts w:ascii="Arial" w:eastAsia="Arial" w:hAnsi="Arial" w:cs="Arial"/>
          <w:spacing w:val="-2"/>
          <w:sz w:val="17"/>
          <w:szCs w:val="17"/>
        </w:rPr>
        <w:t>o</w:t>
      </w:r>
      <w:r>
        <w:rPr>
          <w:rFonts w:ascii="Arial" w:eastAsia="Arial" w:hAnsi="Arial" w:cs="Arial"/>
          <w:sz w:val="17"/>
          <w:szCs w:val="17"/>
        </w:rPr>
        <w:t>f</w:t>
      </w:r>
      <w:r>
        <w:rPr>
          <w:rFonts w:ascii="Arial" w:eastAsia="Arial" w:hAnsi="Arial" w:cs="Arial"/>
          <w:spacing w:val="1"/>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1"/>
          <w:sz w:val="17"/>
          <w:szCs w:val="17"/>
        </w:rPr>
        <w:t xml:space="preserve"> </w:t>
      </w:r>
      <w:r>
        <w:rPr>
          <w:rFonts w:ascii="Arial" w:eastAsia="Arial" w:hAnsi="Arial" w:cs="Arial"/>
          <w:spacing w:val="-2"/>
          <w:sz w:val="17"/>
          <w:szCs w:val="17"/>
        </w:rPr>
        <w:t>no</w:t>
      </w:r>
      <w:r>
        <w:rPr>
          <w:rFonts w:ascii="Arial" w:eastAsia="Arial" w:hAnsi="Arial" w:cs="Arial"/>
          <w:sz w:val="17"/>
          <w:szCs w:val="17"/>
        </w:rPr>
        <w:t>ti</w:t>
      </w:r>
      <w:r>
        <w:rPr>
          <w:rFonts w:ascii="Arial" w:eastAsia="Arial" w:hAnsi="Arial" w:cs="Arial"/>
          <w:spacing w:val="1"/>
          <w:sz w:val="17"/>
          <w:szCs w:val="17"/>
        </w:rPr>
        <w:t>c</w:t>
      </w:r>
      <w:r>
        <w:rPr>
          <w:rFonts w:ascii="Arial" w:eastAsia="Arial" w:hAnsi="Arial" w:cs="Arial"/>
          <w:spacing w:val="-2"/>
          <w:sz w:val="17"/>
          <w:szCs w:val="17"/>
        </w:rPr>
        <w:t>e</w:t>
      </w:r>
      <w:r>
        <w:rPr>
          <w:rFonts w:ascii="Arial" w:eastAsia="Arial" w:hAnsi="Arial" w:cs="Arial"/>
          <w:sz w:val="17"/>
          <w:szCs w:val="17"/>
        </w:rPr>
        <w:t>,</w:t>
      </w:r>
      <w:r>
        <w:rPr>
          <w:rFonts w:ascii="Arial" w:eastAsia="Arial" w:hAnsi="Arial" w:cs="Arial"/>
          <w:spacing w:val="1"/>
          <w:sz w:val="17"/>
          <w:szCs w:val="17"/>
        </w:rPr>
        <w:t xml:space="preserve"> </w:t>
      </w:r>
      <w:r>
        <w:rPr>
          <w:rFonts w:ascii="Arial" w:eastAsia="Arial" w:hAnsi="Arial" w:cs="Arial"/>
          <w:spacing w:val="-1"/>
          <w:sz w:val="17"/>
          <w:szCs w:val="17"/>
        </w:rPr>
        <w:t>w</w:t>
      </w:r>
      <w:r>
        <w:rPr>
          <w:rFonts w:ascii="Arial" w:eastAsia="Arial" w:hAnsi="Arial" w:cs="Arial"/>
          <w:spacing w:val="-2"/>
          <w:sz w:val="17"/>
          <w:szCs w:val="17"/>
        </w:rPr>
        <w:t>h</w:t>
      </w:r>
      <w:r>
        <w:rPr>
          <w:rFonts w:ascii="Arial" w:eastAsia="Arial" w:hAnsi="Arial" w:cs="Arial"/>
          <w:sz w:val="17"/>
          <w:szCs w:val="17"/>
        </w:rPr>
        <w:t>i</w:t>
      </w:r>
      <w:r>
        <w:rPr>
          <w:rFonts w:ascii="Arial" w:eastAsia="Arial" w:hAnsi="Arial" w:cs="Arial"/>
          <w:spacing w:val="1"/>
          <w:sz w:val="17"/>
          <w:szCs w:val="17"/>
        </w:rPr>
        <w:t>c</w:t>
      </w:r>
      <w:r>
        <w:rPr>
          <w:rFonts w:ascii="Arial" w:eastAsia="Arial" w:hAnsi="Arial" w:cs="Arial"/>
          <w:spacing w:val="-2"/>
          <w:sz w:val="17"/>
          <w:szCs w:val="17"/>
        </w:rPr>
        <w:t>heve</w:t>
      </w:r>
      <w:r>
        <w:rPr>
          <w:rFonts w:ascii="Arial" w:eastAsia="Arial" w:hAnsi="Arial" w:cs="Arial"/>
          <w:sz w:val="17"/>
          <w:szCs w:val="17"/>
        </w:rPr>
        <w:t>r</w:t>
      </w:r>
      <w:r>
        <w:rPr>
          <w:rFonts w:ascii="Arial" w:eastAsia="Arial" w:hAnsi="Arial" w:cs="Arial"/>
          <w:spacing w:val="1"/>
          <w:sz w:val="17"/>
          <w:szCs w:val="17"/>
        </w:rPr>
        <w:t xml:space="preserve"> </w:t>
      </w:r>
      <w:r>
        <w:rPr>
          <w:rFonts w:ascii="Arial" w:eastAsia="Arial" w:hAnsi="Arial" w:cs="Arial"/>
          <w:spacing w:val="-2"/>
          <w:sz w:val="17"/>
          <w:szCs w:val="17"/>
        </w:rPr>
        <w:t>end</w:t>
      </w:r>
      <w:r>
        <w:rPr>
          <w:rFonts w:ascii="Arial" w:eastAsia="Arial" w:hAnsi="Arial" w:cs="Arial"/>
          <w:sz w:val="17"/>
          <w:szCs w:val="17"/>
        </w:rPr>
        <w:t>s</w:t>
      </w:r>
      <w:r>
        <w:rPr>
          <w:rFonts w:ascii="Arial" w:eastAsia="Arial" w:hAnsi="Arial" w:cs="Arial"/>
          <w:spacing w:val="2"/>
          <w:sz w:val="17"/>
          <w:szCs w:val="17"/>
        </w:rPr>
        <w:t xml:space="preserve"> </w:t>
      </w:r>
      <w:r>
        <w:rPr>
          <w:rFonts w:ascii="Arial" w:eastAsia="Arial" w:hAnsi="Arial" w:cs="Arial"/>
          <w:spacing w:val="-2"/>
          <w:sz w:val="17"/>
          <w:szCs w:val="17"/>
        </w:rPr>
        <w:t>ea</w:t>
      </w:r>
      <w:r>
        <w:rPr>
          <w:rFonts w:ascii="Arial" w:eastAsia="Arial" w:hAnsi="Arial" w:cs="Arial"/>
          <w:sz w:val="17"/>
          <w:szCs w:val="17"/>
        </w:rPr>
        <w:t>rli</w:t>
      </w:r>
      <w:r>
        <w:rPr>
          <w:rFonts w:ascii="Arial" w:eastAsia="Arial" w:hAnsi="Arial" w:cs="Arial"/>
          <w:spacing w:val="-2"/>
          <w:sz w:val="17"/>
          <w:szCs w:val="17"/>
        </w:rPr>
        <w:t>e</w:t>
      </w:r>
      <w:r>
        <w:rPr>
          <w:rFonts w:ascii="Arial" w:eastAsia="Arial" w:hAnsi="Arial" w:cs="Arial"/>
          <w:sz w:val="17"/>
          <w:szCs w:val="17"/>
        </w:rPr>
        <w:t>r.</w:t>
      </w:r>
    </w:p>
    <w:p w:rsidR="000E1F23" w:rsidRDefault="000E1F23">
      <w:pPr>
        <w:spacing w:before="6" w:line="190" w:lineRule="exact"/>
        <w:rPr>
          <w:sz w:val="19"/>
          <w:szCs w:val="19"/>
        </w:rPr>
      </w:pPr>
    </w:p>
    <w:p w:rsidR="000E1F23" w:rsidRDefault="00C04411" w:rsidP="00D12E9F">
      <w:pPr>
        <w:numPr>
          <w:ilvl w:val="0"/>
          <w:numId w:val="11"/>
        </w:numPr>
        <w:tabs>
          <w:tab w:val="left" w:pos="544"/>
        </w:tabs>
        <w:ind w:left="544" w:right="110"/>
        <w:jc w:val="both"/>
        <w:rPr>
          <w:rFonts w:ascii="Arial" w:eastAsia="Arial" w:hAnsi="Arial" w:cs="Arial"/>
          <w:sz w:val="17"/>
          <w:szCs w:val="17"/>
        </w:rPr>
      </w:pPr>
      <w:r>
        <w:rPr>
          <w:rFonts w:ascii="Arial" w:eastAsia="Arial" w:hAnsi="Arial" w:cs="Arial"/>
          <w:sz w:val="17"/>
          <w:szCs w:val="17"/>
        </w:rPr>
        <w:t>If</w:t>
      </w:r>
      <w:r>
        <w:rPr>
          <w:rFonts w:ascii="Arial" w:eastAsia="Arial" w:hAnsi="Arial" w:cs="Arial"/>
          <w:spacing w:val="6"/>
          <w:sz w:val="17"/>
          <w:szCs w:val="17"/>
        </w:rPr>
        <w:t xml:space="preserve"> </w:t>
      </w:r>
      <w:r>
        <w:rPr>
          <w:rFonts w:ascii="Arial" w:eastAsia="Arial" w:hAnsi="Arial" w:cs="Arial"/>
          <w:spacing w:val="-2"/>
          <w:sz w:val="17"/>
          <w:szCs w:val="17"/>
        </w:rPr>
        <w:t>yo</w:t>
      </w:r>
      <w:r>
        <w:rPr>
          <w:rFonts w:ascii="Arial" w:eastAsia="Arial" w:hAnsi="Arial" w:cs="Arial"/>
          <w:sz w:val="17"/>
          <w:szCs w:val="17"/>
        </w:rPr>
        <w:t>u</w:t>
      </w:r>
      <w:r>
        <w:rPr>
          <w:rFonts w:ascii="Arial" w:eastAsia="Arial" w:hAnsi="Arial" w:cs="Arial"/>
          <w:spacing w:val="6"/>
          <w:sz w:val="17"/>
          <w:szCs w:val="17"/>
        </w:rPr>
        <w:t xml:space="preserve"> </w:t>
      </w:r>
      <w:r>
        <w:rPr>
          <w:rFonts w:ascii="Arial" w:eastAsia="Arial" w:hAnsi="Arial" w:cs="Arial"/>
          <w:spacing w:val="-2"/>
          <w:sz w:val="17"/>
          <w:szCs w:val="17"/>
        </w:rPr>
        <w:t>de</w:t>
      </w:r>
      <w:r>
        <w:rPr>
          <w:rFonts w:ascii="Arial" w:eastAsia="Arial" w:hAnsi="Arial" w:cs="Arial"/>
          <w:spacing w:val="1"/>
          <w:sz w:val="17"/>
          <w:szCs w:val="17"/>
        </w:rPr>
        <w:t>c</w:t>
      </w:r>
      <w:r>
        <w:rPr>
          <w:rFonts w:ascii="Arial" w:eastAsia="Arial" w:hAnsi="Arial" w:cs="Arial"/>
          <w:sz w:val="17"/>
          <w:szCs w:val="17"/>
        </w:rPr>
        <w:t>i</w:t>
      </w:r>
      <w:r>
        <w:rPr>
          <w:rFonts w:ascii="Arial" w:eastAsia="Arial" w:hAnsi="Arial" w:cs="Arial"/>
          <w:spacing w:val="-2"/>
          <w:sz w:val="17"/>
          <w:szCs w:val="17"/>
        </w:rPr>
        <w:t>d</w:t>
      </w:r>
      <w:r>
        <w:rPr>
          <w:rFonts w:ascii="Arial" w:eastAsia="Arial" w:hAnsi="Arial" w:cs="Arial"/>
          <w:sz w:val="17"/>
          <w:szCs w:val="17"/>
        </w:rPr>
        <w:t>e</w:t>
      </w:r>
      <w:r>
        <w:rPr>
          <w:rFonts w:ascii="Arial" w:eastAsia="Arial" w:hAnsi="Arial" w:cs="Arial"/>
          <w:spacing w:val="4"/>
          <w:sz w:val="17"/>
          <w:szCs w:val="17"/>
        </w:rPr>
        <w:t xml:space="preserve"> </w:t>
      </w:r>
      <w:r>
        <w:rPr>
          <w:rFonts w:ascii="Arial" w:eastAsia="Arial" w:hAnsi="Arial" w:cs="Arial"/>
          <w:sz w:val="17"/>
          <w:szCs w:val="17"/>
        </w:rPr>
        <w:t>to</w:t>
      </w:r>
      <w:r>
        <w:rPr>
          <w:rFonts w:ascii="Arial" w:eastAsia="Arial" w:hAnsi="Arial" w:cs="Arial"/>
          <w:spacing w:val="6"/>
          <w:sz w:val="17"/>
          <w:szCs w:val="17"/>
        </w:rPr>
        <w:t xml:space="preserve"> </w:t>
      </w:r>
      <w:r>
        <w:rPr>
          <w:rFonts w:ascii="Arial" w:eastAsia="Arial" w:hAnsi="Arial" w:cs="Arial"/>
          <w:spacing w:val="-2"/>
          <w:sz w:val="17"/>
          <w:szCs w:val="17"/>
        </w:rPr>
        <w:t>a</w:t>
      </w:r>
      <w:r>
        <w:rPr>
          <w:rFonts w:ascii="Arial" w:eastAsia="Arial" w:hAnsi="Arial" w:cs="Arial"/>
          <w:spacing w:val="1"/>
          <w:sz w:val="17"/>
          <w:szCs w:val="17"/>
        </w:rPr>
        <w:t>p</w:t>
      </w:r>
      <w:r>
        <w:rPr>
          <w:rFonts w:ascii="Arial" w:eastAsia="Arial" w:hAnsi="Arial" w:cs="Arial"/>
          <w:spacing w:val="-2"/>
          <w:sz w:val="17"/>
          <w:szCs w:val="17"/>
        </w:rPr>
        <w:t>pea</w:t>
      </w:r>
      <w:r>
        <w:rPr>
          <w:rFonts w:ascii="Arial" w:eastAsia="Arial" w:hAnsi="Arial" w:cs="Arial"/>
          <w:sz w:val="17"/>
          <w:szCs w:val="17"/>
        </w:rPr>
        <w:t>l,</w:t>
      </w:r>
      <w:r>
        <w:rPr>
          <w:rFonts w:ascii="Arial" w:eastAsia="Arial" w:hAnsi="Arial" w:cs="Arial"/>
          <w:spacing w:val="6"/>
          <w:sz w:val="17"/>
          <w:szCs w:val="17"/>
        </w:rPr>
        <w:t xml:space="preserve"> </w:t>
      </w:r>
      <w:r>
        <w:rPr>
          <w:rFonts w:ascii="Arial" w:eastAsia="Arial" w:hAnsi="Arial" w:cs="Arial"/>
          <w:sz w:val="17"/>
          <w:szCs w:val="17"/>
        </w:rPr>
        <w:t>t</w:t>
      </w:r>
      <w:r>
        <w:rPr>
          <w:rFonts w:ascii="Arial" w:eastAsia="Arial" w:hAnsi="Arial" w:cs="Arial"/>
          <w:spacing w:val="1"/>
          <w:sz w:val="17"/>
          <w:szCs w:val="17"/>
        </w:rPr>
        <w:t>h</w:t>
      </w:r>
      <w:r>
        <w:rPr>
          <w:rFonts w:ascii="Arial" w:eastAsia="Arial" w:hAnsi="Arial" w:cs="Arial"/>
          <w:sz w:val="17"/>
          <w:szCs w:val="17"/>
        </w:rPr>
        <w:t>e</w:t>
      </w:r>
      <w:r>
        <w:rPr>
          <w:rFonts w:ascii="Arial" w:eastAsia="Arial" w:hAnsi="Arial" w:cs="Arial"/>
          <w:spacing w:val="4"/>
          <w:sz w:val="17"/>
          <w:szCs w:val="17"/>
        </w:rPr>
        <w:t xml:space="preserve"> </w:t>
      </w:r>
      <w:r>
        <w:rPr>
          <w:rFonts w:ascii="Arial" w:eastAsia="Arial" w:hAnsi="Arial" w:cs="Arial"/>
          <w:sz w:val="17"/>
          <w:szCs w:val="17"/>
        </w:rPr>
        <w:t>ti</w:t>
      </w:r>
      <w:r>
        <w:rPr>
          <w:rFonts w:ascii="Arial" w:eastAsia="Arial" w:hAnsi="Arial" w:cs="Arial"/>
          <w:spacing w:val="-1"/>
          <w:sz w:val="17"/>
          <w:szCs w:val="17"/>
        </w:rPr>
        <w:t>m</w:t>
      </w:r>
      <w:r>
        <w:rPr>
          <w:rFonts w:ascii="Arial" w:eastAsia="Arial" w:hAnsi="Arial" w:cs="Arial"/>
          <w:sz w:val="17"/>
          <w:szCs w:val="17"/>
        </w:rPr>
        <w:t>e</w:t>
      </w:r>
      <w:r>
        <w:rPr>
          <w:rFonts w:ascii="Arial" w:eastAsia="Arial" w:hAnsi="Arial" w:cs="Arial"/>
          <w:spacing w:val="6"/>
          <w:sz w:val="17"/>
          <w:szCs w:val="17"/>
        </w:rPr>
        <w:t xml:space="preserve"> </w:t>
      </w:r>
      <w:r>
        <w:rPr>
          <w:rFonts w:ascii="Arial" w:eastAsia="Arial" w:hAnsi="Arial" w:cs="Arial"/>
          <w:spacing w:val="1"/>
          <w:sz w:val="17"/>
          <w:szCs w:val="17"/>
        </w:rPr>
        <w:t>s</w:t>
      </w:r>
      <w:r>
        <w:rPr>
          <w:rFonts w:ascii="Arial" w:eastAsia="Arial" w:hAnsi="Arial" w:cs="Arial"/>
          <w:spacing w:val="-2"/>
          <w:sz w:val="17"/>
          <w:szCs w:val="17"/>
        </w:rPr>
        <w:t>e</w:t>
      </w:r>
      <w:r>
        <w:rPr>
          <w:rFonts w:ascii="Arial" w:eastAsia="Arial" w:hAnsi="Arial" w:cs="Arial"/>
          <w:sz w:val="17"/>
          <w:szCs w:val="17"/>
        </w:rPr>
        <w:t>t</w:t>
      </w:r>
      <w:r>
        <w:rPr>
          <w:rFonts w:ascii="Arial" w:eastAsia="Arial" w:hAnsi="Arial" w:cs="Arial"/>
          <w:spacing w:val="6"/>
          <w:sz w:val="17"/>
          <w:szCs w:val="17"/>
        </w:rPr>
        <w:t xml:space="preserve"> </w:t>
      </w:r>
      <w:r>
        <w:rPr>
          <w:rFonts w:ascii="Arial" w:eastAsia="Arial" w:hAnsi="Arial" w:cs="Arial"/>
          <w:spacing w:val="-2"/>
          <w:sz w:val="17"/>
          <w:szCs w:val="17"/>
        </w:rPr>
        <w:t>ou</w:t>
      </w:r>
      <w:r>
        <w:rPr>
          <w:rFonts w:ascii="Arial" w:eastAsia="Arial" w:hAnsi="Arial" w:cs="Arial"/>
          <w:sz w:val="17"/>
          <w:szCs w:val="17"/>
        </w:rPr>
        <w:t>t</w:t>
      </w:r>
      <w:r>
        <w:rPr>
          <w:rFonts w:ascii="Arial" w:eastAsia="Arial" w:hAnsi="Arial" w:cs="Arial"/>
          <w:spacing w:val="6"/>
          <w:sz w:val="17"/>
          <w:szCs w:val="17"/>
        </w:rPr>
        <w:t xml:space="preserve"> </w:t>
      </w:r>
      <w:r>
        <w:rPr>
          <w:rFonts w:ascii="Arial" w:eastAsia="Arial" w:hAnsi="Arial" w:cs="Arial"/>
          <w:sz w:val="17"/>
          <w:szCs w:val="17"/>
        </w:rPr>
        <w:t>in</w:t>
      </w:r>
      <w:r>
        <w:rPr>
          <w:rFonts w:ascii="Arial" w:eastAsia="Arial" w:hAnsi="Arial" w:cs="Arial"/>
          <w:spacing w:val="4"/>
          <w:sz w:val="17"/>
          <w:szCs w:val="17"/>
        </w:rPr>
        <w:t xml:space="preserve"> </w:t>
      </w:r>
      <w:r>
        <w:rPr>
          <w:rFonts w:ascii="Arial" w:eastAsia="Arial" w:hAnsi="Arial" w:cs="Arial"/>
          <w:sz w:val="17"/>
          <w:szCs w:val="17"/>
        </w:rPr>
        <w:t>t</w:t>
      </w:r>
      <w:r>
        <w:rPr>
          <w:rFonts w:ascii="Arial" w:eastAsia="Arial" w:hAnsi="Arial" w:cs="Arial"/>
          <w:spacing w:val="1"/>
          <w:sz w:val="17"/>
          <w:szCs w:val="17"/>
        </w:rPr>
        <w:t>h</w:t>
      </w:r>
      <w:r>
        <w:rPr>
          <w:rFonts w:ascii="Arial" w:eastAsia="Arial" w:hAnsi="Arial" w:cs="Arial"/>
          <w:sz w:val="17"/>
          <w:szCs w:val="17"/>
        </w:rPr>
        <w:t>e</w:t>
      </w:r>
      <w:r>
        <w:rPr>
          <w:rFonts w:ascii="Arial" w:eastAsia="Arial" w:hAnsi="Arial" w:cs="Arial"/>
          <w:spacing w:val="4"/>
          <w:sz w:val="17"/>
          <w:szCs w:val="17"/>
        </w:rPr>
        <w:t xml:space="preserve"> </w:t>
      </w:r>
      <w:r>
        <w:rPr>
          <w:rFonts w:ascii="Arial" w:eastAsia="Arial" w:hAnsi="Arial" w:cs="Arial"/>
          <w:spacing w:val="1"/>
          <w:sz w:val="17"/>
          <w:szCs w:val="17"/>
        </w:rPr>
        <w:t>n</w:t>
      </w:r>
      <w:r>
        <w:rPr>
          <w:rFonts w:ascii="Arial" w:eastAsia="Arial" w:hAnsi="Arial" w:cs="Arial"/>
          <w:spacing w:val="-2"/>
          <w:sz w:val="17"/>
          <w:szCs w:val="17"/>
        </w:rPr>
        <w:t>o</w:t>
      </w:r>
      <w:r>
        <w:rPr>
          <w:rFonts w:ascii="Arial" w:eastAsia="Arial" w:hAnsi="Arial" w:cs="Arial"/>
          <w:sz w:val="17"/>
          <w:szCs w:val="17"/>
        </w:rPr>
        <w:t>ti</w:t>
      </w:r>
      <w:r>
        <w:rPr>
          <w:rFonts w:ascii="Arial" w:eastAsia="Arial" w:hAnsi="Arial" w:cs="Arial"/>
          <w:spacing w:val="1"/>
          <w:sz w:val="17"/>
          <w:szCs w:val="17"/>
        </w:rPr>
        <w:t>c</w:t>
      </w:r>
      <w:r>
        <w:rPr>
          <w:rFonts w:ascii="Arial" w:eastAsia="Arial" w:hAnsi="Arial" w:cs="Arial"/>
          <w:sz w:val="17"/>
          <w:szCs w:val="17"/>
        </w:rPr>
        <w:t>e</w:t>
      </w:r>
      <w:r>
        <w:rPr>
          <w:rFonts w:ascii="Arial" w:eastAsia="Arial" w:hAnsi="Arial" w:cs="Arial"/>
          <w:spacing w:val="4"/>
          <w:sz w:val="17"/>
          <w:szCs w:val="17"/>
        </w:rPr>
        <w:t xml:space="preserve"> </w:t>
      </w:r>
      <w:r>
        <w:rPr>
          <w:rFonts w:ascii="Arial" w:eastAsia="Arial" w:hAnsi="Arial" w:cs="Arial"/>
          <w:sz w:val="17"/>
          <w:szCs w:val="17"/>
        </w:rPr>
        <w:t>is</w:t>
      </w:r>
      <w:r>
        <w:rPr>
          <w:rFonts w:ascii="Arial" w:eastAsia="Arial" w:hAnsi="Arial" w:cs="Arial"/>
          <w:spacing w:val="6"/>
          <w:sz w:val="17"/>
          <w:szCs w:val="17"/>
        </w:rPr>
        <w:t xml:space="preserve"> </w:t>
      </w:r>
      <w:r>
        <w:rPr>
          <w:rFonts w:ascii="Arial" w:eastAsia="Arial" w:hAnsi="Arial" w:cs="Arial"/>
          <w:spacing w:val="1"/>
          <w:sz w:val="17"/>
          <w:szCs w:val="17"/>
        </w:rPr>
        <w:t>s</w:t>
      </w:r>
      <w:r>
        <w:rPr>
          <w:rFonts w:ascii="Arial" w:eastAsia="Arial" w:hAnsi="Arial" w:cs="Arial"/>
          <w:spacing w:val="-2"/>
          <w:sz w:val="17"/>
          <w:szCs w:val="17"/>
        </w:rPr>
        <w:t>u</w:t>
      </w:r>
      <w:r>
        <w:rPr>
          <w:rFonts w:ascii="Arial" w:eastAsia="Arial" w:hAnsi="Arial" w:cs="Arial"/>
          <w:spacing w:val="1"/>
          <w:sz w:val="17"/>
          <w:szCs w:val="17"/>
        </w:rPr>
        <w:t>s</w:t>
      </w:r>
      <w:r>
        <w:rPr>
          <w:rFonts w:ascii="Arial" w:eastAsia="Arial" w:hAnsi="Arial" w:cs="Arial"/>
          <w:spacing w:val="-2"/>
          <w:sz w:val="17"/>
          <w:szCs w:val="17"/>
        </w:rPr>
        <w:t>pende</w:t>
      </w:r>
      <w:r>
        <w:rPr>
          <w:rFonts w:ascii="Arial" w:eastAsia="Arial" w:hAnsi="Arial" w:cs="Arial"/>
          <w:sz w:val="17"/>
          <w:szCs w:val="17"/>
        </w:rPr>
        <w:t>d</w:t>
      </w:r>
      <w:r>
        <w:rPr>
          <w:rFonts w:ascii="Arial" w:eastAsia="Arial" w:hAnsi="Arial" w:cs="Arial"/>
          <w:spacing w:val="4"/>
          <w:sz w:val="17"/>
          <w:szCs w:val="17"/>
        </w:rPr>
        <w:t xml:space="preserve"> </w:t>
      </w:r>
      <w:r>
        <w:rPr>
          <w:rFonts w:ascii="Arial" w:eastAsia="Arial" w:hAnsi="Arial" w:cs="Arial"/>
          <w:spacing w:val="1"/>
          <w:sz w:val="17"/>
          <w:szCs w:val="17"/>
        </w:rPr>
        <w:t>a</w:t>
      </w:r>
      <w:r>
        <w:rPr>
          <w:rFonts w:ascii="Arial" w:eastAsia="Arial" w:hAnsi="Arial" w:cs="Arial"/>
          <w:spacing w:val="-2"/>
          <w:sz w:val="17"/>
          <w:szCs w:val="17"/>
        </w:rPr>
        <w:t>n</w:t>
      </w:r>
      <w:r>
        <w:rPr>
          <w:rFonts w:ascii="Arial" w:eastAsia="Arial" w:hAnsi="Arial" w:cs="Arial"/>
          <w:sz w:val="17"/>
          <w:szCs w:val="17"/>
        </w:rPr>
        <w:t>d</w:t>
      </w:r>
      <w:r>
        <w:rPr>
          <w:rFonts w:ascii="Arial" w:eastAsia="Arial" w:hAnsi="Arial" w:cs="Arial"/>
          <w:spacing w:val="6"/>
          <w:sz w:val="17"/>
          <w:szCs w:val="17"/>
        </w:rPr>
        <w:t xml:space="preserve"> </w:t>
      </w:r>
      <w:r>
        <w:rPr>
          <w:rFonts w:ascii="Arial" w:eastAsia="Arial" w:hAnsi="Arial" w:cs="Arial"/>
          <w:spacing w:val="-2"/>
          <w:sz w:val="17"/>
          <w:szCs w:val="17"/>
        </w:rPr>
        <w:t>y</w:t>
      </w:r>
      <w:r>
        <w:rPr>
          <w:rFonts w:ascii="Arial" w:eastAsia="Arial" w:hAnsi="Arial" w:cs="Arial"/>
          <w:spacing w:val="1"/>
          <w:sz w:val="17"/>
          <w:szCs w:val="17"/>
        </w:rPr>
        <w:t>o</w:t>
      </w:r>
      <w:r>
        <w:rPr>
          <w:rFonts w:ascii="Arial" w:eastAsia="Arial" w:hAnsi="Arial" w:cs="Arial"/>
          <w:sz w:val="17"/>
          <w:szCs w:val="17"/>
        </w:rPr>
        <w:t>u</w:t>
      </w:r>
      <w:r>
        <w:rPr>
          <w:rFonts w:ascii="Arial" w:eastAsia="Arial" w:hAnsi="Arial" w:cs="Arial"/>
          <w:spacing w:val="4"/>
          <w:sz w:val="17"/>
          <w:szCs w:val="17"/>
        </w:rPr>
        <w:t xml:space="preserve"> </w:t>
      </w:r>
      <w:r>
        <w:rPr>
          <w:rFonts w:ascii="Arial" w:eastAsia="Arial" w:hAnsi="Arial" w:cs="Arial"/>
          <w:spacing w:val="1"/>
          <w:sz w:val="17"/>
          <w:szCs w:val="17"/>
        </w:rPr>
        <w:t>d</w:t>
      </w:r>
      <w:r>
        <w:rPr>
          <w:rFonts w:ascii="Arial" w:eastAsia="Arial" w:hAnsi="Arial" w:cs="Arial"/>
          <w:sz w:val="17"/>
          <w:szCs w:val="17"/>
        </w:rPr>
        <w:t>o</w:t>
      </w:r>
      <w:r>
        <w:rPr>
          <w:rFonts w:ascii="Arial" w:eastAsia="Arial" w:hAnsi="Arial" w:cs="Arial"/>
          <w:spacing w:val="4"/>
          <w:sz w:val="17"/>
          <w:szCs w:val="17"/>
        </w:rPr>
        <w:t xml:space="preserve"> </w:t>
      </w:r>
      <w:r>
        <w:rPr>
          <w:rFonts w:ascii="Arial" w:eastAsia="Arial" w:hAnsi="Arial" w:cs="Arial"/>
          <w:spacing w:val="1"/>
          <w:sz w:val="17"/>
          <w:szCs w:val="17"/>
        </w:rPr>
        <w:t>n</w:t>
      </w:r>
      <w:r>
        <w:rPr>
          <w:rFonts w:ascii="Arial" w:eastAsia="Arial" w:hAnsi="Arial" w:cs="Arial"/>
          <w:spacing w:val="-2"/>
          <w:sz w:val="17"/>
          <w:szCs w:val="17"/>
        </w:rPr>
        <w:t>o</w:t>
      </w:r>
      <w:r>
        <w:rPr>
          <w:rFonts w:ascii="Arial" w:eastAsia="Arial" w:hAnsi="Arial" w:cs="Arial"/>
          <w:sz w:val="17"/>
          <w:szCs w:val="17"/>
        </w:rPr>
        <w:t>t</w:t>
      </w:r>
      <w:r>
        <w:rPr>
          <w:rFonts w:ascii="Arial" w:eastAsia="Arial" w:hAnsi="Arial" w:cs="Arial"/>
          <w:spacing w:val="6"/>
          <w:sz w:val="17"/>
          <w:szCs w:val="17"/>
        </w:rPr>
        <w:t xml:space="preserve"> </w:t>
      </w:r>
      <w:r>
        <w:rPr>
          <w:rFonts w:ascii="Arial" w:eastAsia="Arial" w:hAnsi="Arial" w:cs="Arial"/>
          <w:spacing w:val="1"/>
          <w:sz w:val="17"/>
          <w:szCs w:val="17"/>
        </w:rPr>
        <w:t>h</w:t>
      </w:r>
      <w:r>
        <w:rPr>
          <w:rFonts w:ascii="Arial" w:eastAsia="Arial" w:hAnsi="Arial" w:cs="Arial"/>
          <w:spacing w:val="-2"/>
          <w:sz w:val="17"/>
          <w:szCs w:val="17"/>
        </w:rPr>
        <w:t>av</w:t>
      </w:r>
      <w:r>
        <w:rPr>
          <w:rFonts w:ascii="Arial" w:eastAsia="Arial" w:hAnsi="Arial" w:cs="Arial"/>
          <w:sz w:val="17"/>
          <w:szCs w:val="17"/>
        </w:rPr>
        <w:t>e</w:t>
      </w:r>
      <w:r>
        <w:rPr>
          <w:rFonts w:ascii="Arial" w:eastAsia="Arial" w:hAnsi="Arial" w:cs="Arial"/>
          <w:spacing w:val="6"/>
          <w:sz w:val="17"/>
          <w:szCs w:val="17"/>
        </w:rPr>
        <w:t xml:space="preserve"> </w:t>
      </w:r>
      <w:r>
        <w:rPr>
          <w:rFonts w:ascii="Arial" w:eastAsia="Arial" w:hAnsi="Arial" w:cs="Arial"/>
          <w:sz w:val="17"/>
          <w:szCs w:val="17"/>
        </w:rPr>
        <w:t>to</w:t>
      </w:r>
      <w:r>
        <w:rPr>
          <w:rFonts w:ascii="Arial" w:eastAsia="Arial" w:hAnsi="Arial" w:cs="Arial"/>
          <w:spacing w:val="4"/>
          <w:sz w:val="17"/>
          <w:szCs w:val="17"/>
        </w:rPr>
        <w:t xml:space="preserve"> </w:t>
      </w:r>
      <w:r>
        <w:rPr>
          <w:rFonts w:ascii="Arial" w:eastAsia="Arial" w:hAnsi="Arial" w:cs="Arial"/>
          <w:spacing w:val="1"/>
          <w:sz w:val="17"/>
          <w:szCs w:val="17"/>
        </w:rPr>
        <w:t>c</w:t>
      </w:r>
      <w:r>
        <w:rPr>
          <w:rFonts w:ascii="Arial" w:eastAsia="Arial" w:hAnsi="Arial" w:cs="Arial"/>
          <w:spacing w:val="-2"/>
          <w:sz w:val="17"/>
          <w:szCs w:val="17"/>
        </w:rPr>
        <w:t>a</w:t>
      </w:r>
      <w:r>
        <w:rPr>
          <w:rFonts w:ascii="Arial" w:eastAsia="Arial" w:hAnsi="Arial" w:cs="Arial"/>
          <w:sz w:val="17"/>
          <w:szCs w:val="17"/>
        </w:rPr>
        <w:t>rry</w:t>
      </w:r>
      <w:r>
        <w:rPr>
          <w:rFonts w:ascii="Arial" w:eastAsia="Arial" w:hAnsi="Arial" w:cs="Arial"/>
          <w:spacing w:val="4"/>
          <w:sz w:val="17"/>
          <w:szCs w:val="17"/>
        </w:rPr>
        <w:t xml:space="preserve"> </w:t>
      </w:r>
      <w:r>
        <w:rPr>
          <w:rFonts w:ascii="Arial" w:eastAsia="Arial" w:hAnsi="Arial" w:cs="Arial"/>
          <w:spacing w:val="-2"/>
          <w:sz w:val="17"/>
          <w:szCs w:val="17"/>
        </w:rPr>
        <w:t>ou</w:t>
      </w:r>
      <w:r>
        <w:rPr>
          <w:rFonts w:ascii="Arial" w:eastAsia="Arial" w:hAnsi="Arial" w:cs="Arial"/>
          <w:sz w:val="17"/>
          <w:szCs w:val="17"/>
        </w:rPr>
        <w:t>t</w:t>
      </w:r>
      <w:r>
        <w:rPr>
          <w:rFonts w:ascii="Arial" w:eastAsia="Arial" w:hAnsi="Arial" w:cs="Arial"/>
          <w:spacing w:val="6"/>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 xml:space="preserve">e </w:t>
      </w:r>
      <w:r>
        <w:rPr>
          <w:rFonts w:ascii="Arial" w:eastAsia="Arial" w:hAnsi="Arial" w:cs="Arial"/>
          <w:spacing w:val="-1"/>
          <w:sz w:val="17"/>
          <w:szCs w:val="17"/>
        </w:rPr>
        <w:t>w</w:t>
      </w:r>
      <w:r>
        <w:rPr>
          <w:rFonts w:ascii="Arial" w:eastAsia="Arial" w:hAnsi="Arial" w:cs="Arial"/>
          <w:spacing w:val="-2"/>
          <w:sz w:val="17"/>
          <w:szCs w:val="17"/>
        </w:rPr>
        <w:t>o</w:t>
      </w:r>
      <w:r>
        <w:rPr>
          <w:rFonts w:ascii="Arial" w:eastAsia="Arial" w:hAnsi="Arial" w:cs="Arial"/>
          <w:sz w:val="17"/>
          <w:szCs w:val="17"/>
        </w:rPr>
        <w:t>rk</w:t>
      </w:r>
      <w:r>
        <w:rPr>
          <w:rFonts w:ascii="Arial" w:eastAsia="Arial" w:hAnsi="Arial" w:cs="Arial"/>
          <w:spacing w:val="11"/>
          <w:sz w:val="17"/>
          <w:szCs w:val="17"/>
        </w:rPr>
        <w:t xml:space="preserve"> </w:t>
      </w:r>
      <w:r>
        <w:rPr>
          <w:rFonts w:ascii="Arial" w:eastAsia="Arial" w:hAnsi="Arial" w:cs="Arial"/>
          <w:spacing w:val="-2"/>
          <w:sz w:val="17"/>
          <w:szCs w:val="17"/>
        </w:rPr>
        <w:t>de</w:t>
      </w:r>
      <w:r>
        <w:rPr>
          <w:rFonts w:ascii="Arial" w:eastAsia="Arial" w:hAnsi="Arial" w:cs="Arial"/>
          <w:spacing w:val="1"/>
          <w:sz w:val="17"/>
          <w:szCs w:val="17"/>
        </w:rPr>
        <w:t>sc</w:t>
      </w:r>
      <w:r>
        <w:rPr>
          <w:rFonts w:ascii="Arial" w:eastAsia="Arial" w:hAnsi="Arial" w:cs="Arial"/>
          <w:spacing w:val="-2"/>
          <w:sz w:val="17"/>
          <w:szCs w:val="17"/>
        </w:rPr>
        <w:t>r</w:t>
      </w:r>
      <w:r>
        <w:rPr>
          <w:rFonts w:ascii="Arial" w:eastAsia="Arial" w:hAnsi="Arial" w:cs="Arial"/>
          <w:sz w:val="17"/>
          <w:szCs w:val="17"/>
        </w:rPr>
        <w:t>i</w:t>
      </w:r>
      <w:r>
        <w:rPr>
          <w:rFonts w:ascii="Arial" w:eastAsia="Arial" w:hAnsi="Arial" w:cs="Arial"/>
          <w:spacing w:val="-2"/>
          <w:sz w:val="17"/>
          <w:szCs w:val="17"/>
        </w:rPr>
        <w:t>be</w:t>
      </w:r>
      <w:r>
        <w:rPr>
          <w:rFonts w:ascii="Arial" w:eastAsia="Arial" w:hAnsi="Arial" w:cs="Arial"/>
          <w:sz w:val="17"/>
          <w:szCs w:val="17"/>
        </w:rPr>
        <w:t>d</w:t>
      </w:r>
      <w:r>
        <w:rPr>
          <w:rFonts w:ascii="Arial" w:eastAsia="Arial" w:hAnsi="Arial" w:cs="Arial"/>
          <w:spacing w:val="9"/>
          <w:sz w:val="17"/>
          <w:szCs w:val="17"/>
        </w:rPr>
        <w:t xml:space="preserve"> </w:t>
      </w:r>
      <w:r>
        <w:rPr>
          <w:rFonts w:ascii="Arial" w:eastAsia="Arial" w:hAnsi="Arial" w:cs="Arial"/>
          <w:spacing w:val="-2"/>
          <w:sz w:val="17"/>
          <w:szCs w:val="17"/>
        </w:rPr>
        <w:t>un</w:t>
      </w:r>
      <w:r>
        <w:rPr>
          <w:rFonts w:ascii="Arial" w:eastAsia="Arial" w:hAnsi="Arial" w:cs="Arial"/>
          <w:sz w:val="17"/>
          <w:szCs w:val="17"/>
        </w:rPr>
        <w:t>til</w:t>
      </w:r>
      <w:r>
        <w:rPr>
          <w:rFonts w:ascii="Arial" w:eastAsia="Arial" w:hAnsi="Arial" w:cs="Arial"/>
          <w:spacing w:val="10"/>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9"/>
          <w:sz w:val="17"/>
          <w:szCs w:val="17"/>
        </w:rPr>
        <w:t xml:space="preserve"> </w:t>
      </w:r>
      <w:r>
        <w:rPr>
          <w:rFonts w:ascii="Arial" w:eastAsia="Arial" w:hAnsi="Arial" w:cs="Arial"/>
          <w:spacing w:val="-2"/>
          <w:sz w:val="17"/>
          <w:szCs w:val="17"/>
        </w:rPr>
        <w:t>ap</w:t>
      </w:r>
      <w:r>
        <w:rPr>
          <w:rFonts w:ascii="Arial" w:eastAsia="Arial" w:hAnsi="Arial" w:cs="Arial"/>
          <w:spacing w:val="1"/>
          <w:sz w:val="17"/>
          <w:szCs w:val="17"/>
        </w:rPr>
        <w:t>p</w:t>
      </w:r>
      <w:r>
        <w:rPr>
          <w:rFonts w:ascii="Arial" w:eastAsia="Arial" w:hAnsi="Arial" w:cs="Arial"/>
          <w:spacing w:val="-2"/>
          <w:sz w:val="17"/>
          <w:szCs w:val="17"/>
        </w:rPr>
        <w:t>ea</w:t>
      </w:r>
      <w:r>
        <w:rPr>
          <w:rFonts w:ascii="Arial" w:eastAsia="Arial" w:hAnsi="Arial" w:cs="Arial"/>
          <w:sz w:val="17"/>
          <w:szCs w:val="17"/>
        </w:rPr>
        <w:t>l</w:t>
      </w:r>
      <w:r>
        <w:rPr>
          <w:rFonts w:ascii="Arial" w:eastAsia="Arial" w:hAnsi="Arial" w:cs="Arial"/>
          <w:spacing w:val="13"/>
          <w:sz w:val="17"/>
          <w:szCs w:val="17"/>
        </w:rPr>
        <w:t xml:space="preserve"> </w:t>
      </w:r>
      <w:r>
        <w:rPr>
          <w:rFonts w:ascii="Arial" w:eastAsia="Arial" w:hAnsi="Arial" w:cs="Arial"/>
          <w:sz w:val="17"/>
          <w:szCs w:val="17"/>
        </w:rPr>
        <w:t>is</w:t>
      </w:r>
      <w:r>
        <w:rPr>
          <w:rFonts w:ascii="Arial" w:eastAsia="Arial" w:hAnsi="Arial" w:cs="Arial"/>
          <w:spacing w:val="11"/>
          <w:sz w:val="17"/>
          <w:szCs w:val="17"/>
        </w:rPr>
        <w:t xml:space="preserve"> </w:t>
      </w:r>
      <w:r>
        <w:rPr>
          <w:rFonts w:ascii="Arial" w:eastAsia="Arial" w:hAnsi="Arial" w:cs="Arial"/>
          <w:spacing w:val="-2"/>
          <w:sz w:val="17"/>
          <w:szCs w:val="17"/>
        </w:rPr>
        <w:t>hea</w:t>
      </w:r>
      <w:r>
        <w:rPr>
          <w:rFonts w:ascii="Arial" w:eastAsia="Arial" w:hAnsi="Arial" w:cs="Arial"/>
          <w:sz w:val="17"/>
          <w:szCs w:val="17"/>
        </w:rPr>
        <w:t>r</w:t>
      </w:r>
      <w:r>
        <w:rPr>
          <w:rFonts w:ascii="Arial" w:eastAsia="Arial" w:hAnsi="Arial" w:cs="Arial"/>
          <w:spacing w:val="-2"/>
          <w:sz w:val="17"/>
          <w:szCs w:val="17"/>
        </w:rPr>
        <w:t>d</w:t>
      </w:r>
      <w:r>
        <w:rPr>
          <w:rFonts w:ascii="Arial" w:eastAsia="Arial" w:hAnsi="Arial" w:cs="Arial"/>
          <w:sz w:val="17"/>
          <w:szCs w:val="17"/>
        </w:rPr>
        <w:t>.</w:t>
      </w:r>
      <w:r>
        <w:rPr>
          <w:rFonts w:ascii="Arial" w:eastAsia="Arial" w:hAnsi="Arial" w:cs="Arial"/>
          <w:spacing w:val="11"/>
          <w:sz w:val="17"/>
          <w:szCs w:val="17"/>
        </w:rPr>
        <w:t xml:space="preserve"> </w:t>
      </w:r>
      <w:r>
        <w:rPr>
          <w:rFonts w:ascii="Arial" w:eastAsia="Arial" w:hAnsi="Arial" w:cs="Arial"/>
          <w:spacing w:val="-1"/>
          <w:sz w:val="17"/>
          <w:szCs w:val="17"/>
        </w:rPr>
        <w:t>H</w:t>
      </w:r>
      <w:r>
        <w:rPr>
          <w:rFonts w:ascii="Arial" w:eastAsia="Arial" w:hAnsi="Arial" w:cs="Arial"/>
          <w:spacing w:val="-2"/>
          <w:sz w:val="17"/>
          <w:szCs w:val="17"/>
        </w:rPr>
        <w:t>o</w:t>
      </w:r>
      <w:r>
        <w:rPr>
          <w:rFonts w:ascii="Arial" w:eastAsia="Arial" w:hAnsi="Arial" w:cs="Arial"/>
          <w:spacing w:val="-1"/>
          <w:sz w:val="17"/>
          <w:szCs w:val="17"/>
        </w:rPr>
        <w:t>w</w:t>
      </w:r>
      <w:r>
        <w:rPr>
          <w:rFonts w:ascii="Arial" w:eastAsia="Arial" w:hAnsi="Arial" w:cs="Arial"/>
          <w:spacing w:val="-2"/>
          <w:sz w:val="17"/>
          <w:szCs w:val="17"/>
        </w:rPr>
        <w:t>eve</w:t>
      </w:r>
      <w:r>
        <w:rPr>
          <w:rFonts w:ascii="Arial" w:eastAsia="Arial" w:hAnsi="Arial" w:cs="Arial"/>
          <w:sz w:val="17"/>
          <w:szCs w:val="17"/>
        </w:rPr>
        <w:t>r,</w:t>
      </w:r>
      <w:r>
        <w:rPr>
          <w:rFonts w:ascii="Arial" w:eastAsia="Arial" w:hAnsi="Arial" w:cs="Arial"/>
          <w:spacing w:val="11"/>
          <w:sz w:val="17"/>
          <w:szCs w:val="17"/>
        </w:rPr>
        <w:t xml:space="preserve"> </w:t>
      </w:r>
      <w:r>
        <w:rPr>
          <w:rFonts w:ascii="Arial" w:eastAsia="Arial" w:hAnsi="Arial" w:cs="Arial"/>
          <w:sz w:val="17"/>
          <w:szCs w:val="17"/>
        </w:rPr>
        <w:t>if</w:t>
      </w:r>
      <w:r>
        <w:rPr>
          <w:rFonts w:ascii="Arial" w:eastAsia="Arial" w:hAnsi="Arial" w:cs="Arial"/>
          <w:spacing w:val="11"/>
          <w:sz w:val="17"/>
          <w:szCs w:val="17"/>
        </w:rPr>
        <w:t xml:space="preserve"> </w:t>
      </w:r>
      <w:r>
        <w:rPr>
          <w:rFonts w:ascii="Arial" w:eastAsia="Arial" w:hAnsi="Arial" w:cs="Arial"/>
          <w:spacing w:val="-2"/>
          <w:sz w:val="17"/>
          <w:szCs w:val="17"/>
        </w:rPr>
        <w:t>yo</w:t>
      </w:r>
      <w:r>
        <w:rPr>
          <w:rFonts w:ascii="Arial" w:eastAsia="Arial" w:hAnsi="Arial" w:cs="Arial"/>
          <w:sz w:val="17"/>
          <w:szCs w:val="17"/>
        </w:rPr>
        <w:t>u</w:t>
      </w:r>
      <w:r>
        <w:rPr>
          <w:rFonts w:ascii="Arial" w:eastAsia="Arial" w:hAnsi="Arial" w:cs="Arial"/>
          <w:spacing w:val="9"/>
          <w:sz w:val="17"/>
          <w:szCs w:val="17"/>
        </w:rPr>
        <w:t xml:space="preserve"> </w:t>
      </w:r>
      <w:r>
        <w:rPr>
          <w:rFonts w:ascii="Arial" w:eastAsia="Arial" w:hAnsi="Arial" w:cs="Arial"/>
          <w:spacing w:val="-2"/>
          <w:sz w:val="17"/>
          <w:szCs w:val="17"/>
        </w:rPr>
        <w:t>a</w:t>
      </w:r>
      <w:r>
        <w:rPr>
          <w:rFonts w:ascii="Arial" w:eastAsia="Arial" w:hAnsi="Arial" w:cs="Arial"/>
          <w:sz w:val="17"/>
          <w:szCs w:val="17"/>
        </w:rPr>
        <w:t>re</w:t>
      </w:r>
      <w:r>
        <w:rPr>
          <w:rFonts w:ascii="Arial" w:eastAsia="Arial" w:hAnsi="Arial" w:cs="Arial"/>
          <w:spacing w:val="9"/>
          <w:sz w:val="17"/>
          <w:szCs w:val="17"/>
        </w:rPr>
        <w:t xml:space="preserve"> </w:t>
      </w:r>
      <w:r>
        <w:rPr>
          <w:rFonts w:ascii="Arial" w:eastAsia="Arial" w:hAnsi="Arial" w:cs="Arial"/>
          <w:spacing w:val="1"/>
          <w:sz w:val="17"/>
          <w:szCs w:val="17"/>
        </w:rPr>
        <w:t>n</w:t>
      </w:r>
      <w:r>
        <w:rPr>
          <w:rFonts w:ascii="Arial" w:eastAsia="Arial" w:hAnsi="Arial" w:cs="Arial"/>
          <w:spacing w:val="-2"/>
          <w:sz w:val="17"/>
          <w:szCs w:val="17"/>
        </w:rPr>
        <w:t>o</w:t>
      </w:r>
      <w:r>
        <w:rPr>
          <w:rFonts w:ascii="Arial" w:eastAsia="Arial" w:hAnsi="Arial" w:cs="Arial"/>
          <w:sz w:val="17"/>
          <w:szCs w:val="17"/>
        </w:rPr>
        <w:t>t</w:t>
      </w:r>
      <w:r>
        <w:rPr>
          <w:rFonts w:ascii="Arial" w:eastAsia="Arial" w:hAnsi="Arial" w:cs="Arial"/>
          <w:spacing w:val="11"/>
          <w:sz w:val="17"/>
          <w:szCs w:val="17"/>
        </w:rPr>
        <w:t xml:space="preserve"> </w:t>
      </w:r>
      <w:r>
        <w:rPr>
          <w:rFonts w:ascii="Arial" w:eastAsia="Arial" w:hAnsi="Arial" w:cs="Arial"/>
          <w:spacing w:val="1"/>
          <w:sz w:val="17"/>
          <w:szCs w:val="17"/>
        </w:rPr>
        <w:t>c</w:t>
      </w:r>
      <w:r>
        <w:rPr>
          <w:rFonts w:ascii="Arial" w:eastAsia="Arial" w:hAnsi="Arial" w:cs="Arial"/>
          <w:spacing w:val="-2"/>
          <w:sz w:val="17"/>
          <w:szCs w:val="17"/>
        </w:rPr>
        <w:t>o</w:t>
      </w:r>
      <w:r>
        <w:rPr>
          <w:rFonts w:ascii="Arial" w:eastAsia="Arial" w:hAnsi="Arial" w:cs="Arial"/>
          <w:spacing w:val="-1"/>
          <w:sz w:val="17"/>
          <w:szCs w:val="17"/>
        </w:rPr>
        <w:t>m</w:t>
      </w:r>
      <w:r>
        <w:rPr>
          <w:rFonts w:ascii="Arial" w:eastAsia="Arial" w:hAnsi="Arial" w:cs="Arial"/>
          <w:spacing w:val="-2"/>
          <w:sz w:val="17"/>
          <w:szCs w:val="17"/>
        </w:rPr>
        <w:t>p</w:t>
      </w:r>
      <w:r>
        <w:rPr>
          <w:rFonts w:ascii="Arial" w:eastAsia="Arial" w:hAnsi="Arial" w:cs="Arial"/>
          <w:sz w:val="17"/>
          <w:szCs w:val="17"/>
        </w:rPr>
        <w:t>l</w:t>
      </w:r>
      <w:r>
        <w:rPr>
          <w:rFonts w:ascii="Arial" w:eastAsia="Arial" w:hAnsi="Arial" w:cs="Arial"/>
          <w:spacing w:val="-2"/>
          <w:sz w:val="17"/>
          <w:szCs w:val="17"/>
        </w:rPr>
        <w:t>y</w:t>
      </w:r>
      <w:r>
        <w:rPr>
          <w:rFonts w:ascii="Arial" w:eastAsia="Arial" w:hAnsi="Arial" w:cs="Arial"/>
          <w:sz w:val="17"/>
          <w:szCs w:val="17"/>
        </w:rPr>
        <w:t>i</w:t>
      </w:r>
      <w:r>
        <w:rPr>
          <w:rFonts w:ascii="Arial" w:eastAsia="Arial" w:hAnsi="Arial" w:cs="Arial"/>
          <w:spacing w:val="-2"/>
          <w:sz w:val="17"/>
          <w:szCs w:val="17"/>
        </w:rPr>
        <w:t>n</w:t>
      </w:r>
      <w:r>
        <w:rPr>
          <w:rFonts w:ascii="Arial" w:eastAsia="Arial" w:hAnsi="Arial" w:cs="Arial"/>
          <w:sz w:val="17"/>
          <w:szCs w:val="17"/>
        </w:rPr>
        <w:t>g</w:t>
      </w:r>
      <w:r>
        <w:rPr>
          <w:rFonts w:ascii="Arial" w:eastAsia="Arial" w:hAnsi="Arial" w:cs="Arial"/>
          <w:spacing w:val="9"/>
          <w:sz w:val="17"/>
          <w:szCs w:val="17"/>
        </w:rPr>
        <w:t xml:space="preserve"> </w:t>
      </w:r>
      <w:r>
        <w:rPr>
          <w:rFonts w:ascii="Arial" w:eastAsia="Arial" w:hAnsi="Arial" w:cs="Arial"/>
          <w:spacing w:val="-1"/>
          <w:sz w:val="17"/>
          <w:szCs w:val="17"/>
        </w:rPr>
        <w:t>w</w:t>
      </w:r>
      <w:r>
        <w:rPr>
          <w:rFonts w:ascii="Arial" w:eastAsia="Arial" w:hAnsi="Arial" w:cs="Arial"/>
          <w:sz w:val="17"/>
          <w:szCs w:val="17"/>
        </w:rPr>
        <w:t>ith</w:t>
      </w:r>
      <w:r>
        <w:rPr>
          <w:rFonts w:ascii="Arial" w:eastAsia="Arial" w:hAnsi="Arial" w:cs="Arial"/>
          <w:spacing w:val="9"/>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9"/>
          <w:sz w:val="17"/>
          <w:szCs w:val="17"/>
        </w:rPr>
        <w:t xml:space="preserve"> </w:t>
      </w:r>
      <w:r>
        <w:rPr>
          <w:rFonts w:ascii="Arial" w:eastAsia="Arial" w:hAnsi="Arial" w:cs="Arial"/>
          <w:sz w:val="17"/>
          <w:szCs w:val="17"/>
        </w:rPr>
        <w:t>l</w:t>
      </w:r>
      <w:r>
        <w:rPr>
          <w:rFonts w:ascii="Arial" w:eastAsia="Arial" w:hAnsi="Arial" w:cs="Arial"/>
          <w:spacing w:val="-2"/>
          <w:sz w:val="17"/>
          <w:szCs w:val="17"/>
        </w:rPr>
        <w:t>ega</w:t>
      </w:r>
      <w:r>
        <w:rPr>
          <w:rFonts w:ascii="Arial" w:eastAsia="Arial" w:hAnsi="Arial" w:cs="Arial"/>
          <w:sz w:val="17"/>
          <w:szCs w:val="17"/>
        </w:rPr>
        <w:t>l</w:t>
      </w:r>
      <w:r>
        <w:rPr>
          <w:rFonts w:ascii="Arial" w:eastAsia="Arial" w:hAnsi="Arial" w:cs="Arial"/>
          <w:spacing w:val="10"/>
          <w:sz w:val="17"/>
          <w:szCs w:val="17"/>
        </w:rPr>
        <w:t xml:space="preserve"> </w:t>
      </w:r>
      <w:r>
        <w:rPr>
          <w:rFonts w:ascii="Arial" w:eastAsia="Arial" w:hAnsi="Arial" w:cs="Arial"/>
          <w:sz w:val="17"/>
          <w:szCs w:val="17"/>
        </w:rPr>
        <w:t>r</w:t>
      </w:r>
      <w:r>
        <w:rPr>
          <w:rFonts w:ascii="Arial" w:eastAsia="Arial" w:hAnsi="Arial" w:cs="Arial"/>
          <w:spacing w:val="-2"/>
          <w:sz w:val="17"/>
          <w:szCs w:val="17"/>
        </w:rPr>
        <w:t>e</w:t>
      </w:r>
      <w:r>
        <w:rPr>
          <w:rFonts w:ascii="Arial" w:eastAsia="Arial" w:hAnsi="Arial" w:cs="Arial"/>
          <w:spacing w:val="1"/>
          <w:sz w:val="17"/>
          <w:szCs w:val="17"/>
        </w:rPr>
        <w:t>qu</w:t>
      </w:r>
      <w:r>
        <w:rPr>
          <w:rFonts w:ascii="Arial" w:eastAsia="Arial" w:hAnsi="Arial" w:cs="Arial"/>
          <w:sz w:val="17"/>
          <w:szCs w:val="17"/>
        </w:rPr>
        <w:t>ir</w:t>
      </w:r>
      <w:r>
        <w:rPr>
          <w:rFonts w:ascii="Arial" w:eastAsia="Arial" w:hAnsi="Arial" w:cs="Arial"/>
          <w:spacing w:val="-2"/>
          <w:sz w:val="17"/>
          <w:szCs w:val="17"/>
        </w:rPr>
        <w:t>e</w:t>
      </w:r>
      <w:r>
        <w:rPr>
          <w:rFonts w:ascii="Arial" w:eastAsia="Arial" w:hAnsi="Arial" w:cs="Arial"/>
          <w:spacing w:val="-1"/>
          <w:sz w:val="17"/>
          <w:szCs w:val="17"/>
        </w:rPr>
        <w:t>m</w:t>
      </w:r>
      <w:r>
        <w:rPr>
          <w:rFonts w:ascii="Arial" w:eastAsia="Arial" w:hAnsi="Arial" w:cs="Arial"/>
          <w:spacing w:val="-2"/>
          <w:sz w:val="17"/>
          <w:szCs w:val="17"/>
        </w:rPr>
        <w:t>ent</w:t>
      </w:r>
      <w:r>
        <w:rPr>
          <w:rFonts w:ascii="Arial" w:eastAsia="Arial" w:hAnsi="Arial" w:cs="Arial"/>
          <w:sz w:val="17"/>
          <w:szCs w:val="17"/>
        </w:rPr>
        <w:t xml:space="preserve">s </w:t>
      </w:r>
      <w:r>
        <w:rPr>
          <w:rFonts w:ascii="Arial" w:eastAsia="Arial" w:hAnsi="Arial" w:cs="Arial"/>
          <w:spacing w:val="-1"/>
          <w:sz w:val="17"/>
          <w:szCs w:val="17"/>
        </w:rPr>
        <w:t>m</w:t>
      </w:r>
      <w:r>
        <w:rPr>
          <w:rFonts w:ascii="Arial" w:eastAsia="Arial" w:hAnsi="Arial" w:cs="Arial"/>
          <w:spacing w:val="-2"/>
          <w:sz w:val="17"/>
          <w:szCs w:val="17"/>
        </w:rPr>
        <w:t>en</w:t>
      </w:r>
      <w:r>
        <w:rPr>
          <w:rFonts w:ascii="Arial" w:eastAsia="Arial" w:hAnsi="Arial" w:cs="Arial"/>
          <w:sz w:val="17"/>
          <w:szCs w:val="17"/>
        </w:rPr>
        <w:t>ti</w:t>
      </w:r>
      <w:r>
        <w:rPr>
          <w:rFonts w:ascii="Arial" w:eastAsia="Arial" w:hAnsi="Arial" w:cs="Arial"/>
          <w:spacing w:val="-2"/>
          <w:sz w:val="17"/>
          <w:szCs w:val="17"/>
        </w:rPr>
        <w:t>on</w:t>
      </w:r>
      <w:r>
        <w:rPr>
          <w:rFonts w:ascii="Arial" w:eastAsia="Arial" w:hAnsi="Arial" w:cs="Arial"/>
          <w:spacing w:val="1"/>
          <w:sz w:val="17"/>
          <w:szCs w:val="17"/>
        </w:rPr>
        <w:t>e</w:t>
      </w:r>
      <w:r>
        <w:rPr>
          <w:rFonts w:ascii="Arial" w:eastAsia="Arial" w:hAnsi="Arial" w:cs="Arial"/>
          <w:sz w:val="17"/>
          <w:szCs w:val="17"/>
        </w:rPr>
        <w:t>d</w:t>
      </w:r>
      <w:r>
        <w:rPr>
          <w:rFonts w:ascii="Arial" w:eastAsia="Arial" w:hAnsi="Arial" w:cs="Arial"/>
          <w:spacing w:val="-1"/>
          <w:sz w:val="17"/>
          <w:szCs w:val="17"/>
        </w:rPr>
        <w:t xml:space="preserve"> </w:t>
      </w:r>
      <w:r>
        <w:rPr>
          <w:rFonts w:ascii="Arial" w:eastAsia="Arial" w:hAnsi="Arial" w:cs="Arial"/>
          <w:sz w:val="17"/>
          <w:szCs w:val="17"/>
        </w:rPr>
        <w:t>in</w:t>
      </w:r>
      <w:r>
        <w:rPr>
          <w:rFonts w:ascii="Arial" w:eastAsia="Arial" w:hAnsi="Arial" w:cs="Arial"/>
          <w:spacing w:val="-1"/>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1"/>
          <w:sz w:val="17"/>
          <w:szCs w:val="17"/>
        </w:rPr>
        <w:t xml:space="preserve"> </w:t>
      </w:r>
      <w:r>
        <w:rPr>
          <w:rFonts w:ascii="Arial" w:eastAsia="Arial" w:hAnsi="Arial" w:cs="Arial"/>
          <w:spacing w:val="-2"/>
          <w:sz w:val="17"/>
          <w:szCs w:val="17"/>
        </w:rPr>
        <w:t>no</w:t>
      </w:r>
      <w:r>
        <w:rPr>
          <w:rFonts w:ascii="Arial" w:eastAsia="Arial" w:hAnsi="Arial" w:cs="Arial"/>
          <w:sz w:val="17"/>
          <w:szCs w:val="17"/>
        </w:rPr>
        <w:t>ti</w:t>
      </w:r>
      <w:r>
        <w:rPr>
          <w:rFonts w:ascii="Arial" w:eastAsia="Arial" w:hAnsi="Arial" w:cs="Arial"/>
          <w:spacing w:val="1"/>
          <w:sz w:val="17"/>
          <w:szCs w:val="17"/>
        </w:rPr>
        <w:t>c</w:t>
      </w:r>
      <w:r>
        <w:rPr>
          <w:rFonts w:ascii="Arial" w:eastAsia="Arial" w:hAnsi="Arial" w:cs="Arial"/>
          <w:spacing w:val="-2"/>
          <w:sz w:val="17"/>
          <w:szCs w:val="17"/>
        </w:rPr>
        <w:t>e</w:t>
      </w:r>
      <w:r>
        <w:rPr>
          <w:rFonts w:ascii="Arial" w:eastAsia="Arial" w:hAnsi="Arial" w:cs="Arial"/>
          <w:sz w:val="17"/>
          <w:szCs w:val="17"/>
        </w:rPr>
        <w:t>,</w:t>
      </w:r>
      <w:r>
        <w:rPr>
          <w:rFonts w:ascii="Arial" w:eastAsia="Arial" w:hAnsi="Arial" w:cs="Arial"/>
          <w:spacing w:val="1"/>
          <w:sz w:val="17"/>
          <w:szCs w:val="17"/>
        </w:rPr>
        <w:t xml:space="preserve"> </w:t>
      </w:r>
      <w:r>
        <w:rPr>
          <w:rFonts w:ascii="Arial" w:eastAsia="Arial" w:hAnsi="Arial" w:cs="Arial"/>
          <w:spacing w:val="-2"/>
          <w:sz w:val="17"/>
          <w:szCs w:val="17"/>
        </w:rPr>
        <w:t>yo</w:t>
      </w:r>
      <w:r>
        <w:rPr>
          <w:rFonts w:ascii="Arial" w:eastAsia="Arial" w:hAnsi="Arial" w:cs="Arial"/>
          <w:sz w:val="17"/>
          <w:szCs w:val="17"/>
        </w:rPr>
        <w:t>u</w:t>
      </w:r>
      <w:r>
        <w:rPr>
          <w:rFonts w:ascii="Arial" w:eastAsia="Arial" w:hAnsi="Arial" w:cs="Arial"/>
          <w:spacing w:val="-1"/>
          <w:sz w:val="17"/>
          <w:szCs w:val="17"/>
        </w:rPr>
        <w:t xml:space="preserve"> m</w:t>
      </w:r>
      <w:r>
        <w:rPr>
          <w:rFonts w:ascii="Arial" w:eastAsia="Arial" w:hAnsi="Arial" w:cs="Arial"/>
          <w:spacing w:val="1"/>
          <w:sz w:val="17"/>
          <w:szCs w:val="17"/>
        </w:rPr>
        <w:t>a</w:t>
      </w:r>
      <w:r>
        <w:rPr>
          <w:rFonts w:ascii="Arial" w:eastAsia="Arial" w:hAnsi="Arial" w:cs="Arial"/>
          <w:sz w:val="17"/>
          <w:szCs w:val="17"/>
        </w:rPr>
        <w:t>y</w:t>
      </w:r>
      <w:r>
        <w:rPr>
          <w:rFonts w:ascii="Arial" w:eastAsia="Arial" w:hAnsi="Arial" w:cs="Arial"/>
          <w:spacing w:val="-1"/>
          <w:sz w:val="17"/>
          <w:szCs w:val="17"/>
        </w:rPr>
        <w:t xml:space="preserve"> </w:t>
      </w:r>
      <w:r>
        <w:rPr>
          <w:rFonts w:ascii="Arial" w:eastAsia="Arial" w:hAnsi="Arial" w:cs="Arial"/>
          <w:spacing w:val="1"/>
          <w:sz w:val="17"/>
          <w:szCs w:val="17"/>
        </w:rPr>
        <w:t>s</w:t>
      </w:r>
      <w:r>
        <w:rPr>
          <w:rFonts w:ascii="Arial" w:eastAsia="Arial" w:hAnsi="Arial" w:cs="Arial"/>
          <w:sz w:val="17"/>
          <w:szCs w:val="17"/>
        </w:rPr>
        <w:t>ti</w:t>
      </w:r>
      <w:r>
        <w:rPr>
          <w:rFonts w:ascii="Arial" w:eastAsia="Arial" w:hAnsi="Arial" w:cs="Arial"/>
          <w:spacing w:val="-2"/>
          <w:sz w:val="17"/>
          <w:szCs w:val="17"/>
        </w:rPr>
        <w:t>l</w:t>
      </w:r>
      <w:r>
        <w:rPr>
          <w:rFonts w:ascii="Arial" w:eastAsia="Arial" w:hAnsi="Arial" w:cs="Arial"/>
          <w:sz w:val="17"/>
          <w:szCs w:val="17"/>
        </w:rPr>
        <w:t>l</w:t>
      </w:r>
      <w:r>
        <w:rPr>
          <w:rFonts w:ascii="Arial" w:eastAsia="Arial" w:hAnsi="Arial" w:cs="Arial"/>
          <w:spacing w:val="1"/>
          <w:sz w:val="17"/>
          <w:szCs w:val="17"/>
        </w:rPr>
        <w:t xml:space="preserve"> </w:t>
      </w:r>
      <w:r>
        <w:rPr>
          <w:rFonts w:ascii="Arial" w:eastAsia="Arial" w:hAnsi="Arial" w:cs="Arial"/>
          <w:spacing w:val="-2"/>
          <w:sz w:val="17"/>
          <w:szCs w:val="17"/>
        </w:rPr>
        <w:t>b</w:t>
      </w:r>
      <w:r>
        <w:rPr>
          <w:rFonts w:ascii="Arial" w:eastAsia="Arial" w:hAnsi="Arial" w:cs="Arial"/>
          <w:sz w:val="17"/>
          <w:szCs w:val="17"/>
        </w:rPr>
        <w:t>e</w:t>
      </w:r>
      <w:r>
        <w:rPr>
          <w:rFonts w:ascii="Arial" w:eastAsia="Arial" w:hAnsi="Arial" w:cs="Arial"/>
          <w:spacing w:val="-1"/>
          <w:sz w:val="17"/>
          <w:szCs w:val="17"/>
        </w:rPr>
        <w:t xml:space="preserve"> </w:t>
      </w:r>
      <w:r>
        <w:rPr>
          <w:rFonts w:ascii="Arial" w:eastAsia="Arial" w:hAnsi="Arial" w:cs="Arial"/>
          <w:spacing w:val="-2"/>
          <w:sz w:val="17"/>
          <w:szCs w:val="17"/>
        </w:rPr>
        <w:t>p</w:t>
      </w:r>
      <w:r>
        <w:rPr>
          <w:rFonts w:ascii="Arial" w:eastAsia="Arial" w:hAnsi="Arial" w:cs="Arial"/>
          <w:sz w:val="17"/>
          <w:szCs w:val="17"/>
        </w:rPr>
        <w:t>r</w:t>
      </w:r>
      <w:r>
        <w:rPr>
          <w:rFonts w:ascii="Arial" w:eastAsia="Arial" w:hAnsi="Arial" w:cs="Arial"/>
          <w:spacing w:val="-2"/>
          <w:sz w:val="17"/>
          <w:szCs w:val="17"/>
        </w:rPr>
        <w:t>o</w:t>
      </w:r>
      <w:r>
        <w:rPr>
          <w:rFonts w:ascii="Arial" w:eastAsia="Arial" w:hAnsi="Arial" w:cs="Arial"/>
          <w:spacing w:val="1"/>
          <w:sz w:val="17"/>
          <w:szCs w:val="17"/>
        </w:rPr>
        <w:t>s</w:t>
      </w:r>
      <w:r>
        <w:rPr>
          <w:rFonts w:ascii="Arial" w:eastAsia="Arial" w:hAnsi="Arial" w:cs="Arial"/>
          <w:spacing w:val="-2"/>
          <w:sz w:val="17"/>
          <w:szCs w:val="17"/>
        </w:rPr>
        <w:t>e</w:t>
      </w:r>
      <w:r>
        <w:rPr>
          <w:rFonts w:ascii="Arial" w:eastAsia="Arial" w:hAnsi="Arial" w:cs="Arial"/>
          <w:spacing w:val="1"/>
          <w:sz w:val="17"/>
          <w:szCs w:val="17"/>
        </w:rPr>
        <w:t>c</w:t>
      </w:r>
      <w:r>
        <w:rPr>
          <w:rFonts w:ascii="Arial" w:eastAsia="Arial" w:hAnsi="Arial" w:cs="Arial"/>
          <w:spacing w:val="-2"/>
          <w:sz w:val="17"/>
          <w:szCs w:val="17"/>
        </w:rPr>
        <w:t>u</w:t>
      </w:r>
      <w:r>
        <w:rPr>
          <w:rFonts w:ascii="Arial" w:eastAsia="Arial" w:hAnsi="Arial" w:cs="Arial"/>
          <w:sz w:val="17"/>
          <w:szCs w:val="17"/>
        </w:rPr>
        <w:t>t</w:t>
      </w:r>
      <w:r>
        <w:rPr>
          <w:rFonts w:ascii="Arial" w:eastAsia="Arial" w:hAnsi="Arial" w:cs="Arial"/>
          <w:spacing w:val="-2"/>
          <w:sz w:val="17"/>
          <w:szCs w:val="17"/>
        </w:rPr>
        <w:t>e</w:t>
      </w:r>
      <w:r>
        <w:rPr>
          <w:rFonts w:ascii="Arial" w:eastAsia="Arial" w:hAnsi="Arial" w:cs="Arial"/>
          <w:sz w:val="17"/>
          <w:szCs w:val="17"/>
        </w:rPr>
        <w:t>d</w:t>
      </w:r>
      <w:r>
        <w:rPr>
          <w:rFonts w:ascii="Arial" w:eastAsia="Arial" w:hAnsi="Arial" w:cs="Arial"/>
          <w:spacing w:val="-1"/>
          <w:sz w:val="17"/>
          <w:szCs w:val="17"/>
        </w:rPr>
        <w:t xml:space="preserve"> </w:t>
      </w:r>
      <w:r>
        <w:rPr>
          <w:rFonts w:ascii="Arial" w:eastAsia="Arial" w:hAnsi="Arial" w:cs="Arial"/>
          <w:sz w:val="17"/>
          <w:szCs w:val="17"/>
        </w:rPr>
        <w:t>f</w:t>
      </w:r>
      <w:r>
        <w:rPr>
          <w:rFonts w:ascii="Arial" w:eastAsia="Arial" w:hAnsi="Arial" w:cs="Arial"/>
          <w:spacing w:val="-2"/>
          <w:sz w:val="17"/>
          <w:szCs w:val="17"/>
        </w:rPr>
        <w:t>o</w:t>
      </w:r>
      <w:r>
        <w:rPr>
          <w:rFonts w:ascii="Arial" w:eastAsia="Arial" w:hAnsi="Arial" w:cs="Arial"/>
          <w:sz w:val="17"/>
          <w:szCs w:val="17"/>
        </w:rPr>
        <w:t>r</w:t>
      </w:r>
      <w:r>
        <w:rPr>
          <w:rFonts w:ascii="Arial" w:eastAsia="Arial" w:hAnsi="Arial" w:cs="Arial"/>
          <w:spacing w:val="1"/>
          <w:sz w:val="17"/>
          <w:szCs w:val="17"/>
        </w:rPr>
        <w:t xml:space="preserve"> </w:t>
      </w:r>
      <w:r>
        <w:rPr>
          <w:rFonts w:ascii="Arial" w:eastAsia="Arial" w:hAnsi="Arial" w:cs="Arial"/>
          <w:sz w:val="17"/>
          <w:szCs w:val="17"/>
        </w:rPr>
        <w:t>f</w:t>
      </w:r>
      <w:r>
        <w:rPr>
          <w:rFonts w:ascii="Arial" w:eastAsia="Arial" w:hAnsi="Arial" w:cs="Arial"/>
          <w:spacing w:val="-2"/>
          <w:sz w:val="17"/>
          <w:szCs w:val="17"/>
        </w:rPr>
        <w:t>a</w:t>
      </w:r>
      <w:r>
        <w:rPr>
          <w:rFonts w:ascii="Arial" w:eastAsia="Arial" w:hAnsi="Arial" w:cs="Arial"/>
          <w:sz w:val="17"/>
          <w:szCs w:val="17"/>
        </w:rPr>
        <w:t>il</w:t>
      </w:r>
      <w:r>
        <w:rPr>
          <w:rFonts w:ascii="Arial" w:eastAsia="Arial" w:hAnsi="Arial" w:cs="Arial"/>
          <w:spacing w:val="-2"/>
          <w:sz w:val="17"/>
          <w:szCs w:val="17"/>
        </w:rPr>
        <w:t>u</w:t>
      </w:r>
      <w:r>
        <w:rPr>
          <w:rFonts w:ascii="Arial" w:eastAsia="Arial" w:hAnsi="Arial" w:cs="Arial"/>
          <w:sz w:val="17"/>
          <w:szCs w:val="17"/>
        </w:rPr>
        <w:t>re</w:t>
      </w:r>
      <w:r>
        <w:rPr>
          <w:rFonts w:ascii="Arial" w:eastAsia="Arial" w:hAnsi="Arial" w:cs="Arial"/>
          <w:spacing w:val="-3"/>
          <w:sz w:val="17"/>
          <w:szCs w:val="17"/>
        </w:rPr>
        <w:t xml:space="preserve"> </w:t>
      </w:r>
      <w:r>
        <w:rPr>
          <w:rFonts w:ascii="Arial" w:eastAsia="Arial" w:hAnsi="Arial" w:cs="Arial"/>
          <w:sz w:val="17"/>
          <w:szCs w:val="17"/>
        </w:rPr>
        <w:t>to</w:t>
      </w:r>
      <w:r>
        <w:rPr>
          <w:rFonts w:ascii="Arial" w:eastAsia="Arial" w:hAnsi="Arial" w:cs="Arial"/>
          <w:spacing w:val="-1"/>
          <w:sz w:val="17"/>
          <w:szCs w:val="17"/>
        </w:rPr>
        <w:t xml:space="preserve"> </w:t>
      </w:r>
      <w:r>
        <w:rPr>
          <w:rFonts w:ascii="Arial" w:eastAsia="Arial" w:hAnsi="Arial" w:cs="Arial"/>
          <w:spacing w:val="1"/>
          <w:sz w:val="17"/>
          <w:szCs w:val="17"/>
        </w:rPr>
        <w:t>c</w:t>
      </w:r>
      <w:r>
        <w:rPr>
          <w:rFonts w:ascii="Arial" w:eastAsia="Arial" w:hAnsi="Arial" w:cs="Arial"/>
          <w:spacing w:val="-2"/>
          <w:sz w:val="17"/>
          <w:szCs w:val="17"/>
        </w:rPr>
        <w:t>o</w:t>
      </w:r>
      <w:r>
        <w:rPr>
          <w:rFonts w:ascii="Arial" w:eastAsia="Arial" w:hAnsi="Arial" w:cs="Arial"/>
          <w:spacing w:val="-1"/>
          <w:sz w:val="17"/>
          <w:szCs w:val="17"/>
        </w:rPr>
        <w:t>m</w:t>
      </w:r>
      <w:r>
        <w:rPr>
          <w:rFonts w:ascii="Arial" w:eastAsia="Arial" w:hAnsi="Arial" w:cs="Arial"/>
          <w:spacing w:val="-2"/>
          <w:sz w:val="17"/>
          <w:szCs w:val="17"/>
        </w:rPr>
        <w:t>p</w:t>
      </w:r>
      <w:r>
        <w:rPr>
          <w:rFonts w:ascii="Arial" w:eastAsia="Arial" w:hAnsi="Arial" w:cs="Arial"/>
          <w:sz w:val="17"/>
          <w:szCs w:val="17"/>
        </w:rPr>
        <w:t>ly</w:t>
      </w:r>
      <w:r>
        <w:rPr>
          <w:rFonts w:ascii="Arial" w:eastAsia="Arial" w:hAnsi="Arial" w:cs="Arial"/>
          <w:spacing w:val="-1"/>
          <w:sz w:val="17"/>
          <w:szCs w:val="17"/>
        </w:rPr>
        <w:t xml:space="preserve"> w</w:t>
      </w:r>
      <w:r>
        <w:rPr>
          <w:rFonts w:ascii="Arial" w:eastAsia="Arial" w:hAnsi="Arial" w:cs="Arial"/>
          <w:sz w:val="17"/>
          <w:szCs w:val="17"/>
        </w:rPr>
        <w:t>ith</w:t>
      </w:r>
      <w:r>
        <w:rPr>
          <w:rFonts w:ascii="Arial" w:eastAsia="Arial" w:hAnsi="Arial" w:cs="Arial"/>
          <w:spacing w:val="-1"/>
          <w:sz w:val="17"/>
          <w:szCs w:val="17"/>
        </w:rPr>
        <w:t xml:space="preserve"> </w:t>
      </w:r>
      <w:r>
        <w:rPr>
          <w:rFonts w:ascii="Arial" w:eastAsia="Arial" w:hAnsi="Arial" w:cs="Arial"/>
          <w:sz w:val="17"/>
          <w:szCs w:val="17"/>
        </w:rPr>
        <w:t>t</w:t>
      </w:r>
      <w:r>
        <w:rPr>
          <w:rFonts w:ascii="Arial" w:eastAsia="Arial" w:hAnsi="Arial" w:cs="Arial"/>
          <w:spacing w:val="-2"/>
          <w:sz w:val="17"/>
          <w:szCs w:val="17"/>
        </w:rPr>
        <w:t>ho</w:t>
      </w:r>
      <w:r>
        <w:rPr>
          <w:rFonts w:ascii="Arial" w:eastAsia="Arial" w:hAnsi="Arial" w:cs="Arial"/>
          <w:spacing w:val="1"/>
          <w:sz w:val="17"/>
          <w:szCs w:val="17"/>
        </w:rPr>
        <w:t>s</w:t>
      </w:r>
      <w:r>
        <w:rPr>
          <w:rFonts w:ascii="Arial" w:eastAsia="Arial" w:hAnsi="Arial" w:cs="Arial"/>
          <w:sz w:val="17"/>
          <w:szCs w:val="17"/>
        </w:rPr>
        <w:t>e</w:t>
      </w:r>
      <w:r>
        <w:rPr>
          <w:rFonts w:ascii="Arial" w:eastAsia="Arial" w:hAnsi="Arial" w:cs="Arial"/>
          <w:spacing w:val="-1"/>
          <w:sz w:val="17"/>
          <w:szCs w:val="17"/>
        </w:rPr>
        <w:t xml:space="preserve"> </w:t>
      </w:r>
      <w:r>
        <w:rPr>
          <w:rFonts w:ascii="Arial" w:eastAsia="Arial" w:hAnsi="Arial" w:cs="Arial"/>
          <w:sz w:val="17"/>
          <w:szCs w:val="17"/>
        </w:rPr>
        <w:t>r</w:t>
      </w:r>
      <w:r>
        <w:rPr>
          <w:rFonts w:ascii="Arial" w:eastAsia="Arial" w:hAnsi="Arial" w:cs="Arial"/>
          <w:spacing w:val="-2"/>
          <w:sz w:val="17"/>
          <w:szCs w:val="17"/>
        </w:rPr>
        <w:t>equ</w:t>
      </w:r>
      <w:r>
        <w:rPr>
          <w:rFonts w:ascii="Arial" w:eastAsia="Arial" w:hAnsi="Arial" w:cs="Arial"/>
          <w:sz w:val="17"/>
          <w:szCs w:val="17"/>
        </w:rPr>
        <w:t>ir</w:t>
      </w:r>
      <w:r>
        <w:rPr>
          <w:rFonts w:ascii="Arial" w:eastAsia="Arial" w:hAnsi="Arial" w:cs="Arial"/>
          <w:spacing w:val="-2"/>
          <w:sz w:val="17"/>
          <w:szCs w:val="17"/>
        </w:rPr>
        <w:t>e</w:t>
      </w:r>
      <w:r>
        <w:rPr>
          <w:rFonts w:ascii="Arial" w:eastAsia="Arial" w:hAnsi="Arial" w:cs="Arial"/>
          <w:spacing w:val="-1"/>
          <w:sz w:val="17"/>
          <w:szCs w:val="17"/>
        </w:rPr>
        <w:t>m</w:t>
      </w:r>
      <w:r>
        <w:rPr>
          <w:rFonts w:ascii="Arial" w:eastAsia="Arial" w:hAnsi="Arial" w:cs="Arial"/>
          <w:spacing w:val="-2"/>
          <w:sz w:val="17"/>
          <w:szCs w:val="17"/>
        </w:rPr>
        <w:t>en</w:t>
      </w:r>
      <w:r>
        <w:rPr>
          <w:rFonts w:ascii="Arial" w:eastAsia="Arial" w:hAnsi="Arial" w:cs="Arial"/>
          <w:sz w:val="17"/>
          <w:szCs w:val="17"/>
        </w:rPr>
        <w:t>t</w:t>
      </w:r>
      <w:r>
        <w:rPr>
          <w:rFonts w:ascii="Arial" w:eastAsia="Arial" w:hAnsi="Arial" w:cs="Arial"/>
          <w:spacing w:val="1"/>
          <w:sz w:val="17"/>
          <w:szCs w:val="17"/>
        </w:rPr>
        <w:t>s</w:t>
      </w:r>
      <w:r>
        <w:rPr>
          <w:rFonts w:ascii="Arial" w:eastAsia="Arial" w:hAnsi="Arial" w:cs="Arial"/>
          <w:sz w:val="17"/>
          <w:szCs w:val="17"/>
        </w:rPr>
        <w:t>.</w:t>
      </w:r>
    </w:p>
    <w:p w:rsidR="000E1F23" w:rsidRDefault="000E1F23">
      <w:pPr>
        <w:spacing w:before="6" w:line="190" w:lineRule="exact"/>
        <w:rPr>
          <w:sz w:val="19"/>
          <w:szCs w:val="19"/>
        </w:rPr>
      </w:pPr>
    </w:p>
    <w:p w:rsidR="000E1F23" w:rsidRDefault="00C04411" w:rsidP="00D12E9F">
      <w:pPr>
        <w:numPr>
          <w:ilvl w:val="0"/>
          <w:numId w:val="11"/>
        </w:numPr>
        <w:tabs>
          <w:tab w:val="left" w:pos="544"/>
        </w:tabs>
        <w:ind w:left="544"/>
        <w:rPr>
          <w:rFonts w:ascii="Arial" w:eastAsia="Arial" w:hAnsi="Arial" w:cs="Arial"/>
          <w:sz w:val="17"/>
          <w:szCs w:val="17"/>
        </w:rPr>
      </w:pPr>
      <w:r>
        <w:rPr>
          <w:rFonts w:ascii="Arial" w:eastAsia="Arial" w:hAnsi="Arial" w:cs="Arial"/>
          <w:spacing w:val="4"/>
          <w:sz w:val="17"/>
          <w:szCs w:val="17"/>
        </w:rPr>
        <w:t>W</w:t>
      </w:r>
      <w:r>
        <w:rPr>
          <w:rFonts w:ascii="Arial" w:eastAsia="Arial" w:hAnsi="Arial" w:cs="Arial"/>
          <w:spacing w:val="-2"/>
          <w:sz w:val="17"/>
          <w:szCs w:val="17"/>
        </w:rPr>
        <w:t>he</w:t>
      </w:r>
      <w:r>
        <w:rPr>
          <w:rFonts w:ascii="Arial" w:eastAsia="Arial" w:hAnsi="Arial" w:cs="Arial"/>
          <w:sz w:val="17"/>
          <w:szCs w:val="17"/>
        </w:rPr>
        <w:t>n</w:t>
      </w:r>
      <w:r>
        <w:rPr>
          <w:rFonts w:ascii="Arial" w:eastAsia="Arial" w:hAnsi="Arial" w:cs="Arial"/>
          <w:spacing w:val="-3"/>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1"/>
          <w:sz w:val="17"/>
          <w:szCs w:val="17"/>
        </w:rPr>
        <w:t xml:space="preserve"> </w:t>
      </w:r>
      <w:r>
        <w:rPr>
          <w:rFonts w:ascii="Arial" w:eastAsia="Arial" w:hAnsi="Arial" w:cs="Arial"/>
          <w:spacing w:val="-2"/>
          <w:sz w:val="17"/>
          <w:szCs w:val="17"/>
        </w:rPr>
        <w:t>app</w:t>
      </w:r>
      <w:r>
        <w:rPr>
          <w:rFonts w:ascii="Arial" w:eastAsia="Arial" w:hAnsi="Arial" w:cs="Arial"/>
          <w:spacing w:val="1"/>
          <w:sz w:val="17"/>
          <w:szCs w:val="17"/>
        </w:rPr>
        <w:t>e</w:t>
      </w:r>
      <w:r>
        <w:rPr>
          <w:rFonts w:ascii="Arial" w:eastAsia="Arial" w:hAnsi="Arial" w:cs="Arial"/>
          <w:spacing w:val="-2"/>
          <w:sz w:val="17"/>
          <w:szCs w:val="17"/>
        </w:rPr>
        <w:t>a</w:t>
      </w:r>
      <w:r>
        <w:rPr>
          <w:rFonts w:ascii="Arial" w:eastAsia="Arial" w:hAnsi="Arial" w:cs="Arial"/>
          <w:sz w:val="17"/>
          <w:szCs w:val="17"/>
        </w:rPr>
        <w:t>l</w:t>
      </w:r>
      <w:r>
        <w:rPr>
          <w:rFonts w:ascii="Arial" w:eastAsia="Arial" w:hAnsi="Arial" w:cs="Arial"/>
          <w:spacing w:val="1"/>
          <w:sz w:val="17"/>
          <w:szCs w:val="17"/>
        </w:rPr>
        <w:t xml:space="preserve"> </w:t>
      </w:r>
      <w:r>
        <w:rPr>
          <w:rFonts w:ascii="Arial" w:eastAsia="Arial" w:hAnsi="Arial" w:cs="Arial"/>
          <w:sz w:val="17"/>
          <w:szCs w:val="17"/>
        </w:rPr>
        <w:t>is</w:t>
      </w:r>
      <w:r>
        <w:rPr>
          <w:rFonts w:ascii="Arial" w:eastAsia="Arial" w:hAnsi="Arial" w:cs="Arial"/>
          <w:spacing w:val="2"/>
          <w:sz w:val="17"/>
          <w:szCs w:val="17"/>
        </w:rPr>
        <w:t xml:space="preserve"> </w:t>
      </w:r>
      <w:r>
        <w:rPr>
          <w:rFonts w:ascii="Arial" w:eastAsia="Arial" w:hAnsi="Arial" w:cs="Arial"/>
          <w:spacing w:val="-2"/>
          <w:sz w:val="17"/>
          <w:szCs w:val="17"/>
        </w:rPr>
        <w:t>hea</w:t>
      </w:r>
      <w:r>
        <w:rPr>
          <w:rFonts w:ascii="Arial" w:eastAsia="Arial" w:hAnsi="Arial" w:cs="Arial"/>
          <w:sz w:val="17"/>
          <w:szCs w:val="17"/>
        </w:rPr>
        <w:t>r</w:t>
      </w:r>
      <w:r>
        <w:rPr>
          <w:rFonts w:ascii="Arial" w:eastAsia="Arial" w:hAnsi="Arial" w:cs="Arial"/>
          <w:spacing w:val="-2"/>
          <w:sz w:val="17"/>
          <w:szCs w:val="17"/>
        </w:rPr>
        <w:t>d</w:t>
      </w:r>
      <w:r>
        <w:rPr>
          <w:rFonts w:ascii="Arial" w:eastAsia="Arial" w:hAnsi="Arial" w:cs="Arial"/>
          <w:sz w:val="17"/>
          <w:szCs w:val="17"/>
        </w:rPr>
        <w:t>,</w:t>
      </w:r>
      <w:r>
        <w:rPr>
          <w:rFonts w:ascii="Arial" w:eastAsia="Arial" w:hAnsi="Arial" w:cs="Arial"/>
          <w:spacing w:val="1"/>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1"/>
          <w:sz w:val="17"/>
          <w:szCs w:val="17"/>
        </w:rPr>
        <w:t xml:space="preserve"> </w:t>
      </w:r>
      <w:r w:rsidR="00B84F77">
        <w:rPr>
          <w:rFonts w:ascii="Arial" w:eastAsia="Arial" w:hAnsi="Arial" w:cs="Arial"/>
          <w:spacing w:val="-1"/>
          <w:sz w:val="17"/>
          <w:szCs w:val="17"/>
        </w:rPr>
        <w:t>Sheriff</w:t>
      </w:r>
      <w:r>
        <w:rPr>
          <w:rFonts w:ascii="Arial" w:eastAsia="Arial" w:hAnsi="Arial" w:cs="Arial"/>
          <w:spacing w:val="-1"/>
          <w:sz w:val="17"/>
          <w:szCs w:val="17"/>
        </w:rPr>
        <w:t xml:space="preserve"> m</w:t>
      </w:r>
      <w:r>
        <w:rPr>
          <w:rFonts w:ascii="Arial" w:eastAsia="Arial" w:hAnsi="Arial" w:cs="Arial"/>
          <w:spacing w:val="-2"/>
          <w:sz w:val="17"/>
          <w:szCs w:val="17"/>
        </w:rPr>
        <w:t>a</w:t>
      </w:r>
      <w:r>
        <w:rPr>
          <w:rFonts w:ascii="Arial" w:eastAsia="Arial" w:hAnsi="Arial" w:cs="Arial"/>
          <w:sz w:val="17"/>
          <w:szCs w:val="17"/>
        </w:rPr>
        <w:t>y</w:t>
      </w:r>
      <w:r>
        <w:rPr>
          <w:rFonts w:ascii="Arial" w:eastAsia="Arial" w:hAnsi="Arial" w:cs="Arial"/>
          <w:spacing w:val="-1"/>
          <w:sz w:val="17"/>
          <w:szCs w:val="17"/>
        </w:rPr>
        <w:t xml:space="preserve"> </w:t>
      </w:r>
      <w:r>
        <w:rPr>
          <w:rFonts w:ascii="Arial" w:eastAsia="Arial" w:hAnsi="Arial" w:cs="Arial"/>
          <w:spacing w:val="1"/>
          <w:sz w:val="17"/>
          <w:szCs w:val="17"/>
        </w:rPr>
        <w:t>c</w:t>
      </w:r>
      <w:r>
        <w:rPr>
          <w:rFonts w:ascii="Arial" w:eastAsia="Arial" w:hAnsi="Arial" w:cs="Arial"/>
          <w:spacing w:val="-2"/>
          <w:sz w:val="17"/>
          <w:szCs w:val="17"/>
        </w:rPr>
        <w:t>on</w:t>
      </w:r>
      <w:r>
        <w:rPr>
          <w:rFonts w:ascii="Arial" w:eastAsia="Arial" w:hAnsi="Arial" w:cs="Arial"/>
          <w:sz w:val="17"/>
          <w:szCs w:val="17"/>
        </w:rPr>
        <w:t>fir</w:t>
      </w:r>
      <w:r>
        <w:rPr>
          <w:rFonts w:ascii="Arial" w:eastAsia="Arial" w:hAnsi="Arial" w:cs="Arial"/>
          <w:spacing w:val="-1"/>
          <w:sz w:val="17"/>
          <w:szCs w:val="17"/>
        </w:rPr>
        <w:t>m</w:t>
      </w:r>
      <w:r>
        <w:rPr>
          <w:rFonts w:ascii="Arial" w:eastAsia="Arial" w:hAnsi="Arial" w:cs="Arial"/>
          <w:sz w:val="17"/>
          <w:szCs w:val="17"/>
        </w:rPr>
        <w:t>,</w:t>
      </w:r>
      <w:r>
        <w:rPr>
          <w:rFonts w:ascii="Arial" w:eastAsia="Arial" w:hAnsi="Arial" w:cs="Arial"/>
          <w:spacing w:val="-1"/>
          <w:sz w:val="17"/>
          <w:szCs w:val="17"/>
        </w:rPr>
        <w:t xml:space="preserve"> </w:t>
      </w:r>
      <w:r>
        <w:rPr>
          <w:rFonts w:ascii="Arial" w:eastAsia="Arial" w:hAnsi="Arial" w:cs="Arial"/>
          <w:spacing w:val="1"/>
          <w:sz w:val="17"/>
          <w:szCs w:val="17"/>
        </w:rPr>
        <w:t>c</w:t>
      </w:r>
      <w:r>
        <w:rPr>
          <w:rFonts w:ascii="Arial" w:eastAsia="Arial" w:hAnsi="Arial" w:cs="Arial"/>
          <w:spacing w:val="-2"/>
          <w:sz w:val="17"/>
          <w:szCs w:val="17"/>
        </w:rPr>
        <w:t>an</w:t>
      </w:r>
      <w:r>
        <w:rPr>
          <w:rFonts w:ascii="Arial" w:eastAsia="Arial" w:hAnsi="Arial" w:cs="Arial"/>
          <w:spacing w:val="1"/>
          <w:sz w:val="17"/>
          <w:szCs w:val="17"/>
        </w:rPr>
        <w:t>c</w:t>
      </w:r>
      <w:r>
        <w:rPr>
          <w:rFonts w:ascii="Arial" w:eastAsia="Arial" w:hAnsi="Arial" w:cs="Arial"/>
          <w:spacing w:val="-2"/>
          <w:sz w:val="17"/>
          <w:szCs w:val="17"/>
        </w:rPr>
        <w:t>e</w:t>
      </w:r>
      <w:r>
        <w:rPr>
          <w:rFonts w:ascii="Arial" w:eastAsia="Arial" w:hAnsi="Arial" w:cs="Arial"/>
          <w:sz w:val="17"/>
          <w:szCs w:val="17"/>
        </w:rPr>
        <w:t>l</w:t>
      </w:r>
      <w:r>
        <w:rPr>
          <w:rFonts w:ascii="Arial" w:eastAsia="Arial" w:hAnsi="Arial" w:cs="Arial"/>
          <w:spacing w:val="1"/>
          <w:sz w:val="17"/>
          <w:szCs w:val="17"/>
        </w:rPr>
        <w:t xml:space="preserve"> </w:t>
      </w:r>
      <w:r>
        <w:rPr>
          <w:rFonts w:ascii="Arial" w:eastAsia="Arial" w:hAnsi="Arial" w:cs="Arial"/>
          <w:spacing w:val="-2"/>
          <w:sz w:val="17"/>
          <w:szCs w:val="17"/>
        </w:rPr>
        <w:t>o</w:t>
      </w:r>
      <w:r>
        <w:rPr>
          <w:rFonts w:ascii="Arial" w:eastAsia="Arial" w:hAnsi="Arial" w:cs="Arial"/>
          <w:sz w:val="17"/>
          <w:szCs w:val="17"/>
        </w:rPr>
        <w:t>r</w:t>
      </w:r>
      <w:r>
        <w:rPr>
          <w:rFonts w:ascii="Arial" w:eastAsia="Arial" w:hAnsi="Arial" w:cs="Arial"/>
          <w:spacing w:val="1"/>
          <w:sz w:val="17"/>
          <w:szCs w:val="17"/>
        </w:rPr>
        <w:t xml:space="preserve"> </w:t>
      </w:r>
      <w:r>
        <w:rPr>
          <w:rFonts w:ascii="Arial" w:eastAsia="Arial" w:hAnsi="Arial" w:cs="Arial"/>
          <w:spacing w:val="-2"/>
          <w:sz w:val="17"/>
          <w:szCs w:val="17"/>
        </w:rPr>
        <w:t>va</w:t>
      </w:r>
      <w:r>
        <w:rPr>
          <w:rFonts w:ascii="Arial" w:eastAsia="Arial" w:hAnsi="Arial" w:cs="Arial"/>
          <w:sz w:val="17"/>
          <w:szCs w:val="17"/>
        </w:rPr>
        <w:t>ry</w:t>
      </w:r>
      <w:r>
        <w:rPr>
          <w:rFonts w:ascii="Arial" w:eastAsia="Arial" w:hAnsi="Arial" w:cs="Arial"/>
          <w:spacing w:val="-1"/>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1"/>
          <w:sz w:val="17"/>
          <w:szCs w:val="17"/>
        </w:rPr>
        <w:t xml:space="preserve"> </w:t>
      </w:r>
      <w:r>
        <w:rPr>
          <w:rFonts w:ascii="Arial" w:eastAsia="Arial" w:hAnsi="Arial" w:cs="Arial"/>
          <w:spacing w:val="-2"/>
          <w:sz w:val="17"/>
          <w:szCs w:val="17"/>
        </w:rPr>
        <w:t>no</w:t>
      </w:r>
      <w:r>
        <w:rPr>
          <w:rFonts w:ascii="Arial" w:eastAsia="Arial" w:hAnsi="Arial" w:cs="Arial"/>
          <w:sz w:val="17"/>
          <w:szCs w:val="17"/>
        </w:rPr>
        <w:t>ti</w:t>
      </w:r>
      <w:r>
        <w:rPr>
          <w:rFonts w:ascii="Arial" w:eastAsia="Arial" w:hAnsi="Arial" w:cs="Arial"/>
          <w:spacing w:val="1"/>
          <w:sz w:val="17"/>
          <w:szCs w:val="17"/>
        </w:rPr>
        <w:t>c</w:t>
      </w:r>
      <w:r>
        <w:rPr>
          <w:rFonts w:ascii="Arial" w:eastAsia="Arial" w:hAnsi="Arial" w:cs="Arial"/>
          <w:spacing w:val="-2"/>
          <w:sz w:val="17"/>
          <w:szCs w:val="17"/>
        </w:rPr>
        <w:t>e</w:t>
      </w:r>
      <w:r>
        <w:rPr>
          <w:rFonts w:ascii="Arial" w:eastAsia="Arial" w:hAnsi="Arial" w:cs="Arial"/>
          <w:sz w:val="17"/>
          <w:szCs w:val="17"/>
        </w:rPr>
        <w:t>.</w:t>
      </w:r>
    </w:p>
    <w:p w:rsidR="000E1F23" w:rsidRDefault="000E1F23">
      <w:pPr>
        <w:spacing w:before="8" w:line="150" w:lineRule="exact"/>
        <w:rPr>
          <w:sz w:val="15"/>
          <w:szCs w:val="15"/>
        </w:rPr>
      </w:pPr>
    </w:p>
    <w:p w:rsidR="000E1F23" w:rsidRDefault="000E1F23">
      <w:pPr>
        <w:spacing w:line="200" w:lineRule="exact"/>
        <w:rPr>
          <w:sz w:val="20"/>
          <w:szCs w:val="20"/>
        </w:rPr>
      </w:pPr>
    </w:p>
    <w:p w:rsidR="000E1F23" w:rsidRDefault="00C04411">
      <w:pPr>
        <w:pStyle w:val="Heading5"/>
        <w:spacing w:before="69"/>
        <w:ind w:left="0" w:right="236" w:firstLine="0"/>
        <w:jc w:val="center"/>
        <w:rPr>
          <w:b w:val="0"/>
          <w:bCs w:val="0"/>
        </w:rPr>
      </w:pPr>
      <w:r>
        <w:rPr>
          <w:spacing w:val="3"/>
        </w:rPr>
        <w:t>W</w:t>
      </w:r>
      <w:r>
        <w:rPr>
          <w:spacing w:val="-7"/>
        </w:rPr>
        <w:t>A</w:t>
      </w:r>
      <w:r>
        <w:rPr>
          <w:spacing w:val="-1"/>
        </w:rPr>
        <w:t>RN</w:t>
      </w:r>
      <w:r>
        <w:t>I</w:t>
      </w:r>
      <w:r>
        <w:rPr>
          <w:spacing w:val="-1"/>
        </w:rPr>
        <w:t>N</w:t>
      </w:r>
      <w:r>
        <w:t>G</w:t>
      </w:r>
    </w:p>
    <w:p w:rsidR="000E1F23" w:rsidRDefault="000E1F23">
      <w:pPr>
        <w:spacing w:before="6" w:line="190" w:lineRule="exact"/>
        <w:rPr>
          <w:sz w:val="19"/>
          <w:szCs w:val="19"/>
        </w:rPr>
      </w:pPr>
    </w:p>
    <w:p w:rsidR="000E1F23" w:rsidRDefault="00C04411">
      <w:pPr>
        <w:spacing w:before="78"/>
        <w:ind w:left="4"/>
        <w:jc w:val="center"/>
        <w:rPr>
          <w:rFonts w:ascii="Arial" w:eastAsia="Arial" w:hAnsi="Arial" w:cs="Arial"/>
          <w:sz w:val="17"/>
          <w:szCs w:val="17"/>
        </w:rPr>
      </w:pPr>
      <w:r>
        <w:rPr>
          <w:noProof/>
          <w:lang w:val="en-GB" w:eastAsia="en-GB"/>
        </w:rPr>
        <mc:AlternateContent>
          <mc:Choice Requires="wpg">
            <w:drawing>
              <wp:anchor distT="0" distB="0" distL="114300" distR="114300" simplePos="0" relativeHeight="503311589" behindDoc="1" locked="0" layoutInCell="1" allowOverlap="1" wp14:anchorId="2C43AFA2" wp14:editId="3BB59C04">
                <wp:simplePos x="0" y="0"/>
                <wp:positionH relativeFrom="page">
                  <wp:posOffset>3108960</wp:posOffset>
                </wp:positionH>
                <wp:positionV relativeFrom="paragraph">
                  <wp:posOffset>-347345</wp:posOffset>
                </wp:positionV>
                <wp:extent cx="1188720" cy="273050"/>
                <wp:effectExtent l="13335" t="5080" r="7620" b="7620"/>
                <wp:wrapNone/>
                <wp:docPr id="5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720" cy="273050"/>
                          <a:chOff x="4896" y="-547"/>
                          <a:chExt cx="1872" cy="430"/>
                        </a:xfrm>
                      </wpg:grpSpPr>
                      <wps:wsp>
                        <wps:cNvPr id="53" name="Freeform 39"/>
                        <wps:cNvSpPr>
                          <a:spLocks/>
                        </wps:cNvSpPr>
                        <wps:spPr bwMode="auto">
                          <a:xfrm>
                            <a:off x="4896" y="-547"/>
                            <a:ext cx="1872" cy="430"/>
                          </a:xfrm>
                          <a:custGeom>
                            <a:avLst/>
                            <a:gdLst>
                              <a:gd name="T0" fmla="+- 0 4896 4896"/>
                              <a:gd name="T1" fmla="*/ T0 w 1872"/>
                              <a:gd name="T2" fmla="+- 0 -118 -547"/>
                              <a:gd name="T3" fmla="*/ -118 h 430"/>
                              <a:gd name="T4" fmla="+- 0 6768 4896"/>
                              <a:gd name="T5" fmla="*/ T4 w 1872"/>
                              <a:gd name="T6" fmla="+- 0 -118 -547"/>
                              <a:gd name="T7" fmla="*/ -118 h 430"/>
                              <a:gd name="T8" fmla="+- 0 6768 4896"/>
                              <a:gd name="T9" fmla="*/ T8 w 1872"/>
                              <a:gd name="T10" fmla="+- 0 -547 -547"/>
                              <a:gd name="T11" fmla="*/ -547 h 430"/>
                              <a:gd name="T12" fmla="+- 0 4896 4896"/>
                              <a:gd name="T13" fmla="*/ T12 w 1872"/>
                              <a:gd name="T14" fmla="+- 0 -547 -547"/>
                              <a:gd name="T15" fmla="*/ -547 h 430"/>
                              <a:gd name="T16" fmla="+- 0 4896 4896"/>
                              <a:gd name="T17" fmla="*/ T16 w 1872"/>
                              <a:gd name="T18" fmla="+- 0 -118 -547"/>
                              <a:gd name="T19" fmla="*/ -118 h 430"/>
                            </a:gdLst>
                            <a:ahLst/>
                            <a:cxnLst>
                              <a:cxn ang="0">
                                <a:pos x="T1" y="T3"/>
                              </a:cxn>
                              <a:cxn ang="0">
                                <a:pos x="T5" y="T7"/>
                              </a:cxn>
                              <a:cxn ang="0">
                                <a:pos x="T9" y="T11"/>
                              </a:cxn>
                              <a:cxn ang="0">
                                <a:pos x="T13" y="T15"/>
                              </a:cxn>
                              <a:cxn ang="0">
                                <a:pos x="T17" y="T19"/>
                              </a:cxn>
                            </a:cxnLst>
                            <a:rect l="0" t="0" r="r" b="b"/>
                            <a:pathLst>
                              <a:path w="1872" h="430">
                                <a:moveTo>
                                  <a:pt x="0" y="429"/>
                                </a:moveTo>
                                <a:lnTo>
                                  <a:pt x="1872" y="429"/>
                                </a:lnTo>
                                <a:lnTo>
                                  <a:pt x="1872" y="0"/>
                                </a:lnTo>
                                <a:lnTo>
                                  <a:pt x="0" y="0"/>
                                </a:lnTo>
                                <a:lnTo>
                                  <a:pt x="0" y="42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244.8pt;margin-top:-27.35pt;width:93.6pt;height:21.5pt;z-index:-4891;mso-position-horizontal-relative:page" coordorigin="4896,-547" coordsize="187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">
                <v:shape id="Freeform 39" o:spid="_x0000_s1027" style="position:absolute;left:4896;top:-547;width:1872;height:430;visibility:visible;mso-wrap-style:square;v-text-anchor:top" coordsize="187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Cm8YA&#10;AADbAAAADwAAAGRycy9kb3ducmV2LnhtbESPQWvCQBSE7wX/w/KE3ppNLZWSuoooQkA8VIU2t5fs&#10;M4nNvg3ZjYn/vlso9DjMzDfMYjWaRtyoc7VlBc9RDIK4sLrmUsH5tHt6A+E8ssbGMim4k4PVcvKw&#10;wETbgT/odvSlCBB2CSqovG8TKV1RkUEX2ZY4eBfbGfRBdqXUHQ4Bbho5i+O5NFhzWKiwpU1Fxfex&#10;Nwo+s8s1S/fXw7a4fw1u3ucG17lSj9Nx/Q7C0+j/w3/tVCt4fYHfL+EH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gCm8YAAADbAAAADwAAAAAAAAAAAAAAAACYAgAAZHJz&#10;L2Rvd25yZXYueG1sUEsFBgAAAAAEAAQA9QAAAIsDAAAAAA==&#10;" path="m,429r1872,l1872,,,,,429xe" filled="f">
                  <v:path arrowok="t" o:connecttype="custom" o:connectlocs="0,-118;1872,-118;1872,-547;0,-547;0,-118" o:connectangles="0,0,0,0,0"/>
                </v:shape>
                <w10:wrap anchorx="page"/>
              </v:group>
            </w:pict>
          </mc:Fallback>
        </mc:AlternateContent>
      </w:r>
      <w:r>
        <w:rPr>
          <w:rFonts w:ascii="Arial" w:eastAsia="Arial" w:hAnsi="Arial" w:cs="Arial"/>
          <w:b/>
          <w:bCs/>
          <w:i/>
          <w:spacing w:val="-1"/>
          <w:sz w:val="17"/>
          <w:szCs w:val="17"/>
        </w:rPr>
        <w:t>FA</w:t>
      </w:r>
      <w:r>
        <w:rPr>
          <w:rFonts w:ascii="Arial" w:eastAsia="Arial" w:hAnsi="Arial" w:cs="Arial"/>
          <w:b/>
          <w:bCs/>
          <w:i/>
          <w:spacing w:val="-2"/>
          <w:sz w:val="17"/>
          <w:szCs w:val="17"/>
        </w:rPr>
        <w:t>I</w:t>
      </w:r>
      <w:r>
        <w:rPr>
          <w:rFonts w:ascii="Arial" w:eastAsia="Arial" w:hAnsi="Arial" w:cs="Arial"/>
          <w:b/>
          <w:bCs/>
          <w:i/>
          <w:spacing w:val="1"/>
          <w:sz w:val="17"/>
          <w:szCs w:val="17"/>
        </w:rPr>
        <w:t>L</w:t>
      </w:r>
      <w:r>
        <w:rPr>
          <w:rFonts w:ascii="Arial" w:eastAsia="Arial" w:hAnsi="Arial" w:cs="Arial"/>
          <w:b/>
          <w:bCs/>
          <w:i/>
          <w:spacing w:val="-1"/>
          <w:sz w:val="17"/>
          <w:szCs w:val="17"/>
        </w:rPr>
        <w:t>UR</w:t>
      </w:r>
      <w:r>
        <w:rPr>
          <w:rFonts w:ascii="Arial" w:eastAsia="Arial" w:hAnsi="Arial" w:cs="Arial"/>
          <w:b/>
          <w:bCs/>
          <w:i/>
          <w:sz w:val="17"/>
          <w:szCs w:val="17"/>
        </w:rPr>
        <w:t>E</w:t>
      </w:r>
      <w:r>
        <w:rPr>
          <w:rFonts w:ascii="Arial" w:eastAsia="Arial" w:hAnsi="Arial" w:cs="Arial"/>
          <w:b/>
          <w:bCs/>
          <w:i/>
          <w:spacing w:val="-1"/>
          <w:sz w:val="17"/>
          <w:szCs w:val="17"/>
        </w:rPr>
        <w:t xml:space="preserve"> T</w:t>
      </w:r>
      <w:r>
        <w:rPr>
          <w:rFonts w:ascii="Arial" w:eastAsia="Arial" w:hAnsi="Arial" w:cs="Arial"/>
          <w:b/>
          <w:bCs/>
          <w:i/>
          <w:sz w:val="17"/>
          <w:szCs w:val="17"/>
        </w:rPr>
        <w:t xml:space="preserve">O </w:t>
      </w:r>
      <w:r>
        <w:rPr>
          <w:rFonts w:ascii="Arial" w:eastAsia="Arial" w:hAnsi="Arial" w:cs="Arial"/>
          <w:b/>
          <w:bCs/>
          <w:i/>
          <w:spacing w:val="-1"/>
          <w:sz w:val="17"/>
          <w:szCs w:val="17"/>
        </w:rPr>
        <w:t>C</w:t>
      </w:r>
      <w:r>
        <w:rPr>
          <w:rFonts w:ascii="Arial" w:eastAsia="Arial" w:hAnsi="Arial" w:cs="Arial"/>
          <w:b/>
          <w:bCs/>
          <w:i/>
          <w:spacing w:val="1"/>
          <w:sz w:val="17"/>
          <w:szCs w:val="17"/>
        </w:rPr>
        <w:t>O</w:t>
      </w:r>
      <w:r>
        <w:rPr>
          <w:rFonts w:ascii="Arial" w:eastAsia="Arial" w:hAnsi="Arial" w:cs="Arial"/>
          <w:b/>
          <w:bCs/>
          <w:i/>
          <w:spacing w:val="-3"/>
          <w:sz w:val="17"/>
          <w:szCs w:val="17"/>
        </w:rPr>
        <w:t>M</w:t>
      </w:r>
      <w:r>
        <w:rPr>
          <w:rFonts w:ascii="Arial" w:eastAsia="Arial" w:hAnsi="Arial" w:cs="Arial"/>
          <w:b/>
          <w:bCs/>
          <w:i/>
          <w:spacing w:val="-1"/>
          <w:sz w:val="17"/>
          <w:szCs w:val="17"/>
        </w:rPr>
        <w:t>P</w:t>
      </w:r>
      <w:r>
        <w:rPr>
          <w:rFonts w:ascii="Arial" w:eastAsia="Arial" w:hAnsi="Arial" w:cs="Arial"/>
          <w:b/>
          <w:bCs/>
          <w:i/>
          <w:spacing w:val="1"/>
          <w:sz w:val="17"/>
          <w:szCs w:val="17"/>
        </w:rPr>
        <w:t>L</w:t>
      </w:r>
      <w:r>
        <w:rPr>
          <w:rFonts w:ascii="Arial" w:eastAsia="Arial" w:hAnsi="Arial" w:cs="Arial"/>
          <w:b/>
          <w:bCs/>
          <w:i/>
          <w:sz w:val="17"/>
          <w:szCs w:val="17"/>
        </w:rPr>
        <w:t>Y</w:t>
      </w:r>
      <w:r>
        <w:rPr>
          <w:rFonts w:ascii="Arial" w:eastAsia="Arial" w:hAnsi="Arial" w:cs="Arial"/>
          <w:b/>
          <w:bCs/>
          <w:i/>
          <w:spacing w:val="-1"/>
          <w:sz w:val="17"/>
          <w:szCs w:val="17"/>
        </w:rPr>
        <w:t xml:space="preserve"> </w:t>
      </w:r>
      <w:r>
        <w:rPr>
          <w:rFonts w:ascii="Arial" w:eastAsia="Arial" w:hAnsi="Arial" w:cs="Arial"/>
          <w:b/>
          <w:bCs/>
          <w:i/>
          <w:sz w:val="17"/>
          <w:szCs w:val="17"/>
        </w:rPr>
        <w:t>W</w:t>
      </w:r>
      <w:r>
        <w:rPr>
          <w:rFonts w:ascii="Arial" w:eastAsia="Arial" w:hAnsi="Arial" w:cs="Arial"/>
          <w:b/>
          <w:bCs/>
          <w:i/>
          <w:spacing w:val="-2"/>
          <w:sz w:val="17"/>
          <w:szCs w:val="17"/>
        </w:rPr>
        <w:t>I</w:t>
      </w:r>
      <w:r>
        <w:rPr>
          <w:rFonts w:ascii="Arial" w:eastAsia="Arial" w:hAnsi="Arial" w:cs="Arial"/>
          <w:b/>
          <w:bCs/>
          <w:i/>
          <w:spacing w:val="-1"/>
          <w:sz w:val="17"/>
          <w:szCs w:val="17"/>
        </w:rPr>
        <w:t>T</w:t>
      </w:r>
      <w:r>
        <w:rPr>
          <w:rFonts w:ascii="Arial" w:eastAsia="Arial" w:hAnsi="Arial" w:cs="Arial"/>
          <w:b/>
          <w:bCs/>
          <w:i/>
          <w:sz w:val="17"/>
          <w:szCs w:val="17"/>
        </w:rPr>
        <w:t xml:space="preserve">H </w:t>
      </w:r>
      <w:r>
        <w:rPr>
          <w:rFonts w:ascii="Arial" w:eastAsia="Arial" w:hAnsi="Arial" w:cs="Arial"/>
          <w:b/>
          <w:bCs/>
          <w:i/>
          <w:spacing w:val="1"/>
          <w:sz w:val="17"/>
          <w:szCs w:val="17"/>
        </w:rPr>
        <w:t>T</w:t>
      </w:r>
      <w:r>
        <w:rPr>
          <w:rFonts w:ascii="Arial" w:eastAsia="Arial" w:hAnsi="Arial" w:cs="Arial"/>
          <w:b/>
          <w:bCs/>
          <w:i/>
          <w:spacing w:val="-1"/>
          <w:sz w:val="17"/>
          <w:szCs w:val="17"/>
        </w:rPr>
        <w:t>H</w:t>
      </w:r>
      <w:r>
        <w:rPr>
          <w:rFonts w:ascii="Arial" w:eastAsia="Arial" w:hAnsi="Arial" w:cs="Arial"/>
          <w:b/>
          <w:bCs/>
          <w:i/>
          <w:spacing w:val="-2"/>
          <w:sz w:val="17"/>
          <w:szCs w:val="17"/>
        </w:rPr>
        <w:t>I</w:t>
      </w:r>
      <w:r>
        <w:rPr>
          <w:rFonts w:ascii="Arial" w:eastAsia="Arial" w:hAnsi="Arial" w:cs="Arial"/>
          <w:b/>
          <w:bCs/>
          <w:i/>
          <w:sz w:val="17"/>
          <w:szCs w:val="17"/>
        </w:rPr>
        <w:t>S</w:t>
      </w:r>
      <w:r>
        <w:rPr>
          <w:rFonts w:ascii="Arial" w:eastAsia="Arial" w:hAnsi="Arial" w:cs="Arial"/>
          <w:b/>
          <w:bCs/>
          <w:i/>
          <w:spacing w:val="-1"/>
          <w:sz w:val="17"/>
          <w:szCs w:val="17"/>
        </w:rPr>
        <w:t xml:space="preserve"> NO</w:t>
      </w:r>
      <w:r>
        <w:rPr>
          <w:rFonts w:ascii="Arial" w:eastAsia="Arial" w:hAnsi="Arial" w:cs="Arial"/>
          <w:b/>
          <w:bCs/>
          <w:i/>
          <w:spacing w:val="1"/>
          <w:sz w:val="17"/>
          <w:szCs w:val="17"/>
        </w:rPr>
        <w:t>T</w:t>
      </w:r>
      <w:r>
        <w:rPr>
          <w:rFonts w:ascii="Arial" w:eastAsia="Arial" w:hAnsi="Arial" w:cs="Arial"/>
          <w:b/>
          <w:bCs/>
          <w:i/>
          <w:spacing w:val="-2"/>
          <w:sz w:val="17"/>
          <w:szCs w:val="17"/>
        </w:rPr>
        <w:t>I</w:t>
      </w:r>
      <w:r>
        <w:rPr>
          <w:rFonts w:ascii="Arial" w:eastAsia="Arial" w:hAnsi="Arial" w:cs="Arial"/>
          <w:b/>
          <w:bCs/>
          <w:i/>
          <w:spacing w:val="-1"/>
          <w:sz w:val="17"/>
          <w:szCs w:val="17"/>
        </w:rPr>
        <w:t>C</w:t>
      </w:r>
      <w:r>
        <w:rPr>
          <w:rFonts w:ascii="Arial" w:eastAsia="Arial" w:hAnsi="Arial" w:cs="Arial"/>
          <w:b/>
          <w:bCs/>
          <w:i/>
          <w:sz w:val="17"/>
          <w:szCs w:val="17"/>
        </w:rPr>
        <w:t>E</w:t>
      </w:r>
      <w:r>
        <w:rPr>
          <w:rFonts w:ascii="Arial" w:eastAsia="Arial" w:hAnsi="Arial" w:cs="Arial"/>
          <w:b/>
          <w:bCs/>
          <w:i/>
          <w:spacing w:val="2"/>
          <w:sz w:val="17"/>
          <w:szCs w:val="17"/>
        </w:rPr>
        <w:t xml:space="preserve"> </w:t>
      </w:r>
      <w:r>
        <w:rPr>
          <w:rFonts w:ascii="Arial" w:eastAsia="Arial" w:hAnsi="Arial" w:cs="Arial"/>
          <w:b/>
          <w:bCs/>
          <w:i/>
          <w:spacing w:val="-2"/>
          <w:sz w:val="17"/>
          <w:szCs w:val="17"/>
        </w:rPr>
        <w:t>I</w:t>
      </w:r>
      <w:r>
        <w:rPr>
          <w:rFonts w:ascii="Arial" w:eastAsia="Arial" w:hAnsi="Arial" w:cs="Arial"/>
          <w:b/>
          <w:bCs/>
          <w:i/>
          <w:sz w:val="17"/>
          <w:szCs w:val="17"/>
        </w:rPr>
        <w:t>S</w:t>
      </w:r>
      <w:r>
        <w:rPr>
          <w:rFonts w:ascii="Arial" w:eastAsia="Arial" w:hAnsi="Arial" w:cs="Arial"/>
          <w:b/>
          <w:bCs/>
          <w:i/>
          <w:spacing w:val="-1"/>
          <w:sz w:val="17"/>
          <w:szCs w:val="17"/>
        </w:rPr>
        <w:t xml:space="preserve"> A</w:t>
      </w:r>
      <w:r>
        <w:rPr>
          <w:rFonts w:ascii="Arial" w:eastAsia="Arial" w:hAnsi="Arial" w:cs="Arial"/>
          <w:b/>
          <w:bCs/>
          <w:i/>
          <w:sz w:val="17"/>
          <w:szCs w:val="17"/>
        </w:rPr>
        <w:t xml:space="preserve">N </w:t>
      </w:r>
      <w:r>
        <w:rPr>
          <w:rFonts w:ascii="Arial" w:eastAsia="Arial" w:hAnsi="Arial" w:cs="Arial"/>
          <w:b/>
          <w:bCs/>
          <w:i/>
          <w:spacing w:val="-1"/>
          <w:sz w:val="17"/>
          <w:szCs w:val="17"/>
        </w:rPr>
        <w:t>OF</w:t>
      </w:r>
      <w:r>
        <w:rPr>
          <w:rFonts w:ascii="Arial" w:eastAsia="Arial" w:hAnsi="Arial" w:cs="Arial"/>
          <w:b/>
          <w:bCs/>
          <w:i/>
          <w:spacing w:val="1"/>
          <w:sz w:val="17"/>
          <w:szCs w:val="17"/>
        </w:rPr>
        <w:t>F</w:t>
      </w:r>
      <w:r>
        <w:rPr>
          <w:rFonts w:ascii="Arial" w:eastAsia="Arial" w:hAnsi="Arial" w:cs="Arial"/>
          <w:b/>
          <w:bCs/>
          <w:i/>
          <w:spacing w:val="-1"/>
          <w:sz w:val="17"/>
          <w:szCs w:val="17"/>
        </w:rPr>
        <w:t>ENC</w:t>
      </w:r>
      <w:r>
        <w:rPr>
          <w:rFonts w:ascii="Arial" w:eastAsia="Arial" w:hAnsi="Arial" w:cs="Arial"/>
          <w:b/>
          <w:bCs/>
          <w:i/>
          <w:sz w:val="17"/>
          <w:szCs w:val="17"/>
        </w:rPr>
        <w:t>E</w:t>
      </w:r>
    </w:p>
    <w:p w:rsidR="000E1F23" w:rsidRDefault="000E1F23">
      <w:pPr>
        <w:spacing w:before="6" w:line="190" w:lineRule="exact"/>
        <w:rPr>
          <w:sz w:val="19"/>
          <w:szCs w:val="19"/>
        </w:rPr>
      </w:pPr>
    </w:p>
    <w:p w:rsidR="000E1F23" w:rsidRDefault="00C04411">
      <w:pPr>
        <w:ind w:left="5"/>
        <w:jc w:val="center"/>
        <w:rPr>
          <w:rFonts w:ascii="Arial" w:eastAsia="Arial" w:hAnsi="Arial" w:cs="Arial"/>
          <w:sz w:val="17"/>
          <w:szCs w:val="17"/>
        </w:rPr>
      </w:pPr>
      <w:r>
        <w:rPr>
          <w:rFonts w:ascii="Arial" w:eastAsia="Arial" w:hAnsi="Arial" w:cs="Arial"/>
          <w:spacing w:val="-1"/>
          <w:sz w:val="17"/>
          <w:szCs w:val="17"/>
        </w:rPr>
        <w:t>O</w:t>
      </w:r>
      <w:r>
        <w:rPr>
          <w:rFonts w:ascii="Arial" w:eastAsia="Arial" w:hAnsi="Arial" w:cs="Arial"/>
          <w:sz w:val="17"/>
          <w:szCs w:val="17"/>
        </w:rPr>
        <w:t>ff</w:t>
      </w:r>
      <w:r>
        <w:rPr>
          <w:rFonts w:ascii="Arial" w:eastAsia="Arial" w:hAnsi="Arial" w:cs="Arial"/>
          <w:spacing w:val="-2"/>
          <w:sz w:val="17"/>
          <w:szCs w:val="17"/>
        </w:rPr>
        <w:t>ende</w:t>
      </w:r>
      <w:r>
        <w:rPr>
          <w:rFonts w:ascii="Arial" w:eastAsia="Arial" w:hAnsi="Arial" w:cs="Arial"/>
          <w:sz w:val="17"/>
          <w:szCs w:val="17"/>
        </w:rPr>
        <w:t>rs</w:t>
      </w:r>
      <w:r>
        <w:rPr>
          <w:rFonts w:ascii="Arial" w:eastAsia="Arial" w:hAnsi="Arial" w:cs="Arial"/>
          <w:spacing w:val="2"/>
          <w:sz w:val="17"/>
          <w:szCs w:val="17"/>
        </w:rPr>
        <w:t xml:space="preserve"> </w:t>
      </w:r>
      <w:r>
        <w:rPr>
          <w:rFonts w:ascii="Arial" w:eastAsia="Arial" w:hAnsi="Arial" w:cs="Arial"/>
          <w:spacing w:val="-2"/>
          <w:sz w:val="17"/>
          <w:szCs w:val="17"/>
        </w:rPr>
        <w:t>a</w:t>
      </w:r>
      <w:r>
        <w:rPr>
          <w:rFonts w:ascii="Arial" w:eastAsia="Arial" w:hAnsi="Arial" w:cs="Arial"/>
          <w:sz w:val="17"/>
          <w:szCs w:val="17"/>
        </w:rPr>
        <w:t>re</w:t>
      </w:r>
      <w:r>
        <w:rPr>
          <w:rFonts w:ascii="Arial" w:eastAsia="Arial" w:hAnsi="Arial" w:cs="Arial"/>
          <w:spacing w:val="-1"/>
          <w:sz w:val="17"/>
          <w:szCs w:val="17"/>
        </w:rPr>
        <w:t xml:space="preserve"> </w:t>
      </w:r>
      <w:r>
        <w:rPr>
          <w:rFonts w:ascii="Arial" w:eastAsia="Arial" w:hAnsi="Arial" w:cs="Arial"/>
          <w:sz w:val="17"/>
          <w:szCs w:val="17"/>
        </w:rPr>
        <w:t>li</w:t>
      </w:r>
      <w:r>
        <w:rPr>
          <w:rFonts w:ascii="Arial" w:eastAsia="Arial" w:hAnsi="Arial" w:cs="Arial"/>
          <w:spacing w:val="-2"/>
          <w:sz w:val="17"/>
          <w:szCs w:val="17"/>
        </w:rPr>
        <w:t>ab</w:t>
      </w:r>
      <w:r>
        <w:rPr>
          <w:rFonts w:ascii="Arial" w:eastAsia="Arial" w:hAnsi="Arial" w:cs="Arial"/>
          <w:sz w:val="17"/>
          <w:szCs w:val="17"/>
        </w:rPr>
        <w:t>le</w:t>
      </w:r>
      <w:r>
        <w:rPr>
          <w:rFonts w:ascii="Arial" w:eastAsia="Arial" w:hAnsi="Arial" w:cs="Arial"/>
          <w:spacing w:val="-1"/>
          <w:sz w:val="17"/>
          <w:szCs w:val="17"/>
        </w:rPr>
        <w:t xml:space="preserve"> </w:t>
      </w:r>
      <w:r>
        <w:rPr>
          <w:rFonts w:ascii="Arial" w:eastAsia="Arial" w:hAnsi="Arial" w:cs="Arial"/>
          <w:sz w:val="17"/>
          <w:szCs w:val="17"/>
        </w:rPr>
        <w:t>to</w:t>
      </w:r>
      <w:r>
        <w:rPr>
          <w:rFonts w:ascii="Arial" w:eastAsia="Arial" w:hAnsi="Arial" w:cs="Arial"/>
          <w:spacing w:val="-1"/>
          <w:sz w:val="17"/>
          <w:szCs w:val="17"/>
        </w:rPr>
        <w:t xml:space="preserve"> </w:t>
      </w:r>
      <w:r>
        <w:rPr>
          <w:rFonts w:ascii="Arial" w:eastAsia="Arial" w:hAnsi="Arial" w:cs="Arial"/>
          <w:spacing w:val="-2"/>
          <w:sz w:val="17"/>
          <w:szCs w:val="17"/>
        </w:rPr>
        <w:t>b</w:t>
      </w:r>
      <w:r>
        <w:rPr>
          <w:rFonts w:ascii="Arial" w:eastAsia="Arial" w:hAnsi="Arial" w:cs="Arial"/>
          <w:sz w:val="17"/>
          <w:szCs w:val="17"/>
        </w:rPr>
        <w:t>e</w:t>
      </w:r>
      <w:r>
        <w:rPr>
          <w:rFonts w:ascii="Arial" w:eastAsia="Arial" w:hAnsi="Arial" w:cs="Arial"/>
          <w:spacing w:val="-1"/>
          <w:sz w:val="17"/>
          <w:szCs w:val="17"/>
        </w:rPr>
        <w:t xml:space="preserve"> </w:t>
      </w:r>
      <w:r>
        <w:rPr>
          <w:rFonts w:ascii="Arial" w:eastAsia="Arial" w:hAnsi="Arial" w:cs="Arial"/>
          <w:sz w:val="17"/>
          <w:szCs w:val="17"/>
        </w:rPr>
        <w:t>fi</w:t>
      </w:r>
      <w:r>
        <w:rPr>
          <w:rFonts w:ascii="Arial" w:eastAsia="Arial" w:hAnsi="Arial" w:cs="Arial"/>
          <w:spacing w:val="-2"/>
          <w:sz w:val="17"/>
          <w:szCs w:val="17"/>
        </w:rPr>
        <w:t>ne</w:t>
      </w:r>
      <w:r>
        <w:rPr>
          <w:rFonts w:ascii="Arial" w:eastAsia="Arial" w:hAnsi="Arial" w:cs="Arial"/>
          <w:sz w:val="17"/>
          <w:szCs w:val="17"/>
        </w:rPr>
        <w:t>d</w:t>
      </w:r>
      <w:r>
        <w:rPr>
          <w:rFonts w:ascii="Arial" w:eastAsia="Arial" w:hAnsi="Arial" w:cs="Arial"/>
          <w:spacing w:val="-1"/>
          <w:sz w:val="17"/>
          <w:szCs w:val="17"/>
        </w:rPr>
        <w:t xml:space="preserve"> </w:t>
      </w:r>
      <w:r>
        <w:rPr>
          <w:rFonts w:ascii="Arial" w:eastAsia="Arial" w:hAnsi="Arial" w:cs="Arial"/>
          <w:spacing w:val="-2"/>
          <w:sz w:val="17"/>
          <w:szCs w:val="17"/>
        </w:rPr>
        <w:t>and</w:t>
      </w:r>
      <w:r>
        <w:rPr>
          <w:rFonts w:ascii="Arial" w:eastAsia="Arial" w:hAnsi="Arial" w:cs="Arial"/>
          <w:sz w:val="17"/>
          <w:szCs w:val="17"/>
        </w:rPr>
        <w:t>/</w:t>
      </w:r>
      <w:r>
        <w:rPr>
          <w:rFonts w:ascii="Arial" w:eastAsia="Arial" w:hAnsi="Arial" w:cs="Arial"/>
          <w:spacing w:val="-2"/>
          <w:sz w:val="17"/>
          <w:szCs w:val="17"/>
        </w:rPr>
        <w:t>o</w:t>
      </w:r>
      <w:r>
        <w:rPr>
          <w:rFonts w:ascii="Arial" w:eastAsia="Arial" w:hAnsi="Arial" w:cs="Arial"/>
          <w:sz w:val="17"/>
          <w:szCs w:val="17"/>
        </w:rPr>
        <w:t>r</w:t>
      </w:r>
      <w:r>
        <w:rPr>
          <w:rFonts w:ascii="Arial" w:eastAsia="Arial" w:hAnsi="Arial" w:cs="Arial"/>
          <w:spacing w:val="1"/>
          <w:sz w:val="17"/>
          <w:szCs w:val="17"/>
        </w:rPr>
        <w:t xml:space="preserve"> </w:t>
      </w:r>
      <w:r>
        <w:rPr>
          <w:rFonts w:ascii="Arial" w:eastAsia="Arial" w:hAnsi="Arial" w:cs="Arial"/>
          <w:sz w:val="17"/>
          <w:szCs w:val="17"/>
        </w:rPr>
        <w:t>i</w:t>
      </w:r>
      <w:r>
        <w:rPr>
          <w:rFonts w:ascii="Arial" w:eastAsia="Arial" w:hAnsi="Arial" w:cs="Arial"/>
          <w:spacing w:val="-1"/>
          <w:sz w:val="17"/>
          <w:szCs w:val="17"/>
        </w:rPr>
        <w:t>m</w:t>
      </w:r>
      <w:r>
        <w:rPr>
          <w:rFonts w:ascii="Arial" w:eastAsia="Arial" w:hAnsi="Arial" w:cs="Arial"/>
          <w:spacing w:val="-2"/>
          <w:sz w:val="17"/>
          <w:szCs w:val="17"/>
        </w:rPr>
        <w:t>p</w:t>
      </w:r>
      <w:r>
        <w:rPr>
          <w:rFonts w:ascii="Arial" w:eastAsia="Arial" w:hAnsi="Arial" w:cs="Arial"/>
          <w:sz w:val="17"/>
          <w:szCs w:val="17"/>
        </w:rPr>
        <w:t>ri</w:t>
      </w:r>
      <w:r>
        <w:rPr>
          <w:rFonts w:ascii="Arial" w:eastAsia="Arial" w:hAnsi="Arial" w:cs="Arial"/>
          <w:spacing w:val="1"/>
          <w:sz w:val="17"/>
          <w:szCs w:val="17"/>
        </w:rPr>
        <w:t>s</w:t>
      </w:r>
      <w:r>
        <w:rPr>
          <w:rFonts w:ascii="Arial" w:eastAsia="Arial" w:hAnsi="Arial" w:cs="Arial"/>
          <w:spacing w:val="-2"/>
          <w:sz w:val="17"/>
          <w:szCs w:val="17"/>
        </w:rPr>
        <w:t>one</w:t>
      </w:r>
      <w:r>
        <w:rPr>
          <w:rFonts w:ascii="Arial" w:eastAsia="Arial" w:hAnsi="Arial" w:cs="Arial"/>
          <w:sz w:val="17"/>
          <w:szCs w:val="17"/>
        </w:rPr>
        <w:t>d</w:t>
      </w:r>
      <w:r>
        <w:rPr>
          <w:rFonts w:ascii="Arial" w:eastAsia="Arial" w:hAnsi="Arial" w:cs="Arial"/>
          <w:spacing w:val="-1"/>
          <w:sz w:val="17"/>
          <w:szCs w:val="17"/>
        </w:rPr>
        <w:t xml:space="preserve"> </w:t>
      </w:r>
      <w:r>
        <w:rPr>
          <w:rFonts w:ascii="Arial" w:eastAsia="Arial" w:hAnsi="Arial" w:cs="Arial"/>
          <w:sz w:val="17"/>
          <w:szCs w:val="17"/>
        </w:rPr>
        <w:t>f</w:t>
      </w:r>
      <w:r>
        <w:rPr>
          <w:rFonts w:ascii="Arial" w:eastAsia="Arial" w:hAnsi="Arial" w:cs="Arial"/>
          <w:spacing w:val="-2"/>
          <w:sz w:val="17"/>
          <w:szCs w:val="17"/>
        </w:rPr>
        <w:t>o</w:t>
      </w:r>
      <w:r>
        <w:rPr>
          <w:rFonts w:ascii="Arial" w:eastAsia="Arial" w:hAnsi="Arial" w:cs="Arial"/>
          <w:sz w:val="17"/>
          <w:szCs w:val="17"/>
        </w:rPr>
        <w:t>r</w:t>
      </w:r>
      <w:r>
        <w:rPr>
          <w:rFonts w:ascii="Arial" w:eastAsia="Arial" w:hAnsi="Arial" w:cs="Arial"/>
          <w:spacing w:val="1"/>
          <w:sz w:val="17"/>
          <w:szCs w:val="17"/>
        </w:rPr>
        <w:t xml:space="preserve"> </w:t>
      </w:r>
      <w:r>
        <w:rPr>
          <w:rFonts w:ascii="Arial" w:eastAsia="Arial" w:hAnsi="Arial" w:cs="Arial"/>
          <w:spacing w:val="-2"/>
          <w:sz w:val="17"/>
          <w:szCs w:val="17"/>
        </w:rPr>
        <w:t>u</w:t>
      </w:r>
      <w:r>
        <w:rPr>
          <w:rFonts w:ascii="Arial" w:eastAsia="Arial" w:hAnsi="Arial" w:cs="Arial"/>
          <w:sz w:val="17"/>
          <w:szCs w:val="17"/>
        </w:rPr>
        <w:t>p</w:t>
      </w:r>
      <w:r>
        <w:rPr>
          <w:rFonts w:ascii="Arial" w:eastAsia="Arial" w:hAnsi="Arial" w:cs="Arial"/>
          <w:spacing w:val="-1"/>
          <w:sz w:val="17"/>
          <w:szCs w:val="17"/>
        </w:rPr>
        <w:t xml:space="preserve"> </w:t>
      </w:r>
      <w:r>
        <w:rPr>
          <w:rFonts w:ascii="Arial" w:eastAsia="Arial" w:hAnsi="Arial" w:cs="Arial"/>
          <w:sz w:val="17"/>
          <w:szCs w:val="17"/>
        </w:rPr>
        <w:t>to</w:t>
      </w:r>
      <w:r>
        <w:rPr>
          <w:rFonts w:ascii="Arial" w:eastAsia="Arial" w:hAnsi="Arial" w:cs="Arial"/>
          <w:spacing w:val="-1"/>
          <w:sz w:val="17"/>
          <w:szCs w:val="17"/>
        </w:rPr>
        <w:t xml:space="preserve"> </w:t>
      </w:r>
      <w:r>
        <w:rPr>
          <w:rFonts w:ascii="Arial" w:eastAsia="Arial" w:hAnsi="Arial" w:cs="Arial"/>
          <w:sz w:val="17"/>
          <w:szCs w:val="17"/>
        </w:rPr>
        <w:t>2</w:t>
      </w:r>
      <w:r>
        <w:rPr>
          <w:rFonts w:ascii="Arial" w:eastAsia="Arial" w:hAnsi="Arial" w:cs="Arial"/>
          <w:spacing w:val="-1"/>
          <w:sz w:val="17"/>
          <w:szCs w:val="17"/>
        </w:rPr>
        <w:t xml:space="preserve"> </w:t>
      </w:r>
      <w:r>
        <w:rPr>
          <w:rFonts w:ascii="Arial" w:eastAsia="Arial" w:hAnsi="Arial" w:cs="Arial"/>
          <w:spacing w:val="-2"/>
          <w:sz w:val="17"/>
          <w:szCs w:val="17"/>
        </w:rPr>
        <w:t>y</w:t>
      </w:r>
      <w:r>
        <w:rPr>
          <w:rFonts w:ascii="Arial" w:eastAsia="Arial" w:hAnsi="Arial" w:cs="Arial"/>
          <w:spacing w:val="1"/>
          <w:sz w:val="17"/>
          <w:szCs w:val="17"/>
        </w:rPr>
        <w:t>e</w:t>
      </w:r>
      <w:r>
        <w:rPr>
          <w:rFonts w:ascii="Arial" w:eastAsia="Arial" w:hAnsi="Arial" w:cs="Arial"/>
          <w:spacing w:val="-2"/>
          <w:sz w:val="17"/>
          <w:szCs w:val="17"/>
        </w:rPr>
        <w:t>a</w:t>
      </w:r>
      <w:r>
        <w:rPr>
          <w:rFonts w:ascii="Arial" w:eastAsia="Arial" w:hAnsi="Arial" w:cs="Arial"/>
          <w:sz w:val="17"/>
          <w:szCs w:val="17"/>
        </w:rPr>
        <w:t>r</w:t>
      </w:r>
      <w:r>
        <w:rPr>
          <w:rFonts w:ascii="Arial" w:eastAsia="Arial" w:hAnsi="Arial" w:cs="Arial"/>
          <w:spacing w:val="1"/>
          <w:sz w:val="17"/>
          <w:szCs w:val="17"/>
        </w:rPr>
        <w:t>s</w:t>
      </w:r>
      <w:r>
        <w:rPr>
          <w:rFonts w:ascii="Arial" w:eastAsia="Arial" w:hAnsi="Arial" w:cs="Arial"/>
          <w:sz w:val="17"/>
          <w:szCs w:val="17"/>
        </w:rPr>
        <w:t>.</w:t>
      </w:r>
    </w:p>
    <w:p w:rsidR="000E1F23" w:rsidRDefault="000E1F23">
      <w:pPr>
        <w:jc w:val="center"/>
        <w:rPr>
          <w:rFonts w:ascii="Arial" w:eastAsia="Arial" w:hAnsi="Arial" w:cs="Arial"/>
          <w:sz w:val="17"/>
          <w:szCs w:val="17"/>
        </w:rPr>
        <w:sectPr w:rsidR="000E1F23" w:rsidSect="001975B9">
          <w:pgSz w:w="11900" w:h="16840"/>
          <w:pgMar w:top="880" w:right="1680" w:bottom="920" w:left="1680" w:header="0" w:footer="731" w:gutter="0"/>
          <w:pgNumType w:start="88"/>
          <w:cols w:space="720"/>
        </w:sectPr>
      </w:pPr>
    </w:p>
    <w:p w:rsidR="000E1F23" w:rsidRDefault="00C04411">
      <w:pPr>
        <w:pStyle w:val="Heading3"/>
        <w:spacing w:before="66"/>
        <w:ind w:right="115"/>
        <w:jc w:val="both"/>
        <w:rPr>
          <w:b w:val="0"/>
          <w:bCs w:val="0"/>
        </w:rPr>
      </w:pPr>
      <w:r>
        <w:rPr>
          <w:spacing w:val="-6"/>
        </w:rPr>
        <w:t>A</w:t>
      </w:r>
      <w:r>
        <w:rPr>
          <w:spacing w:val="2"/>
        </w:rPr>
        <w:t>7.</w:t>
      </w:r>
      <w:r>
        <w:rPr>
          <w:spacing w:val="-1"/>
        </w:rPr>
        <w:t>2</w:t>
      </w:r>
      <w:r>
        <w:t>:</w:t>
      </w:r>
      <w:r>
        <w:rPr>
          <w:spacing w:val="-7"/>
        </w:rPr>
        <w:t xml:space="preserve"> </w:t>
      </w:r>
      <w:r>
        <w:rPr>
          <w:spacing w:val="2"/>
        </w:rPr>
        <w:t>M</w:t>
      </w:r>
      <w:r>
        <w:t>od</w:t>
      </w:r>
      <w:r>
        <w:rPr>
          <w:spacing w:val="-1"/>
        </w:rPr>
        <w:t>e</w:t>
      </w:r>
      <w:r>
        <w:t>l</w:t>
      </w:r>
      <w:r>
        <w:rPr>
          <w:spacing w:val="-9"/>
        </w:rPr>
        <w:t xml:space="preserve"> </w:t>
      </w:r>
      <w:r>
        <w:t>Form</w:t>
      </w:r>
      <w:r>
        <w:rPr>
          <w:spacing w:val="-10"/>
        </w:rPr>
        <w:t xml:space="preserve"> </w:t>
      </w:r>
      <w:r>
        <w:t>2</w:t>
      </w:r>
      <w:r>
        <w:rPr>
          <w:spacing w:val="-6"/>
        </w:rPr>
        <w:t xml:space="preserve"> </w:t>
      </w:r>
      <w:r>
        <w:t>–</w:t>
      </w:r>
      <w:r>
        <w:rPr>
          <w:spacing w:val="-10"/>
        </w:rPr>
        <w:t xml:space="preserve"> </w:t>
      </w:r>
      <w:r>
        <w:t>F</w:t>
      </w:r>
      <w:r>
        <w:rPr>
          <w:spacing w:val="-1"/>
        </w:rPr>
        <w:t>ee</w:t>
      </w:r>
      <w:r>
        <w:t>d</w:t>
      </w:r>
      <w:r>
        <w:rPr>
          <w:spacing w:val="-6"/>
        </w:rPr>
        <w:t xml:space="preserve"> </w:t>
      </w:r>
      <w:r>
        <w:t>Bu</w:t>
      </w:r>
      <w:r>
        <w:rPr>
          <w:spacing w:val="-1"/>
        </w:rPr>
        <w:t>s</w:t>
      </w:r>
      <w:r>
        <w:t>i</w:t>
      </w:r>
      <w:r>
        <w:rPr>
          <w:spacing w:val="2"/>
        </w:rPr>
        <w:t>n</w:t>
      </w:r>
      <w:r>
        <w:rPr>
          <w:spacing w:val="-1"/>
        </w:rPr>
        <w:t>es</w:t>
      </w:r>
      <w:r>
        <w:t>s</w:t>
      </w:r>
      <w:r>
        <w:rPr>
          <w:spacing w:val="-7"/>
        </w:rPr>
        <w:t xml:space="preserve"> </w:t>
      </w:r>
      <w:r>
        <w:rPr>
          <w:spacing w:val="2"/>
        </w:rPr>
        <w:t>E</w:t>
      </w:r>
      <w:r>
        <w:t>m</w:t>
      </w:r>
      <w:r>
        <w:rPr>
          <w:spacing w:val="-1"/>
        </w:rPr>
        <w:t>e</w:t>
      </w:r>
      <w:r>
        <w:t>rg</w:t>
      </w:r>
      <w:r>
        <w:rPr>
          <w:spacing w:val="-1"/>
        </w:rPr>
        <w:t>e</w:t>
      </w:r>
      <w:r>
        <w:rPr>
          <w:spacing w:val="2"/>
        </w:rPr>
        <w:t>n</w:t>
      </w:r>
      <w:r>
        <w:rPr>
          <w:spacing w:val="4"/>
        </w:rPr>
        <w:t>c</w:t>
      </w:r>
      <w:r>
        <w:t>y</w:t>
      </w:r>
      <w:r>
        <w:rPr>
          <w:spacing w:val="-14"/>
        </w:rPr>
        <w:t xml:space="preserve"> </w:t>
      </w:r>
      <w:r>
        <w:t>P</w:t>
      </w:r>
      <w:r>
        <w:rPr>
          <w:spacing w:val="2"/>
        </w:rPr>
        <w:t>r</w:t>
      </w:r>
      <w:r>
        <w:t>ohibit</w:t>
      </w:r>
      <w:r>
        <w:rPr>
          <w:spacing w:val="2"/>
        </w:rPr>
        <w:t>i</w:t>
      </w:r>
      <w:r>
        <w:t>on</w:t>
      </w:r>
      <w:r>
        <w:rPr>
          <w:spacing w:val="-9"/>
        </w:rPr>
        <w:t xml:space="preserve"> </w:t>
      </w:r>
      <w:r>
        <w:t>Noti</w:t>
      </w:r>
      <w:r>
        <w:rPr>
          <w:spacing w:val="2"/>
        </w:rPr>
        <w:t>c</w:t>
      </w:r>
      <w:r>
        <w:t>e</w:t>
      </w:r>
    </w:p>
    <w:p w:rsidR="000E1F23" w:rsidRDefault="00C04411" w:rsidP="00B84F77">
      <w:pPr>
        <w:spacing w:before="6" w:line="680" w:lineRule="atLeast"/>
        <w:ind w:left="117" w:right="1342"/>
        <w:rPr>
          <w:rFonts w:ascii="Courier New" w:eastAsia="Courier New" w:hAnsi="Courier New" w:cs="Courier New"/>
          <w:sz w:val="20"/>
          <w:szCs w:val="20"/>
        </w:rPr>
      </w:pPr>
      <w:r>
        <w:rPr>
          <w:rFonts w:ascii="Courier New" w:eastAsia="Courier New" w:hAnsi="Courier New" w:cs="Courier New"/>
          <w:sz w:val="20"/>
          <w:szCs w:val="20"/>
        </w:rPr>
        <w:t>Authority:</w:t>
      </w:r>
      <w:r>
        <w:rPr>
          <w:rFonts w:ascii="Courier New" w:eastAsia="Courier New" w:hAnsi="Courier New" w:cs="Courier New"/>
          <w:spacing w:val="-70"/>
          <w:sz w:val="20"/>
          <w:szCs w:val="20"/>
        </w:rPr>
        <w:t xml:space="preserve"> </w:t>
      </w:r>
      <w:r>
        <w:rPr>
          <w:rFonts w:ascii="Courier New" w:eastAsia="Courier New" w:hAnsi="Courier New" w:cs="Courier New"/>
          <w:sz w:val="20"/>
          <w:szCs w:val="20"/>
        </w:rPr>
        <w:t>………………………………………………………………………………………………………………………………</w:t>
      </w:r>
      <w:r>
        <w:rPr>
          <w:rFonts w:ascii="Courier New" w:eastAsia="Courier New" w:hAnsi="Courier New" w:cs="Courier New"/>
          <w:w w:val="99"/>
          <w:sz w:val="20"/>
          <w:szCs w:val="20"/>
        </w:rPr>
        <w:t xml:space="preserve"> </w:t>
      </w:r>
      <w:r>
        <w:rPr>
          <w:rFonts w:ascii="Courier New" w:eastAsia="Courier New" w:hAnsi="Courier New" w:cs="Courier New"/>
          <w:sz w:val="20"/>
          <w:szCs w:val="20"/>
        </w:rPr>
        <w:t>The</w:t>
      </w:r>
      <w:r>
        <w:rPr>
          <w:rFonts w:ascii="Courier New" w:eastAsia="Courier New" w:hAnsi="Courier New" w:cs="Courier New"/>
          <w:spacing w:val="-17"/>
          <w:sz w:val="20"/>
          <w:szCs w:val="20"/>
        </w:rPr>
        <w:t xml:space="preserve"> </w:t>
      </w:r>
      <w:r>
        <w:rPr>
          <w:rFonts w:ascii="Courier New" w:eastAsia="Courier New" w:hAnsi="Courier New" w:cs="Courier New"/>
          <w:sz w:val="20"/>
          <w:szCs w:val="20"/>
        </w:rPr>
        <w:t>Feed</w:t>
      </w:r>
      <w:r>
        <w:rPr>
          <w:rFonts w:ascii="Courier New" w:eastAsia="Courier New" w:hAnsi="Courier New" w:cs="Courier New"/>
          <w:spacing w:val="-16"/>
          <w:sz w:val="20"/>
          <w:szCs w:val="20"/>
        </w:rPr>
        <w:t xml:space="preserve"> </w:t>
      </w:r>
      <w:r>
        <w:rPr>
          <w:rFonts w:ascii="Courier New" w:eastAsia="Courier New" w:hAnsi="Courier New" w:cs="Courier New"/>
          <w:sz w:val="20"/>
          <w:szCs w:val="20"/>
        </w:rPr>
        <w:t>(Hygiene</w:t>
      </w:r>
      <w:r>
        <w:rPr>
          <w:rFonts w:ascii="Courier New" w:eastAsia="Courier New" w:hAnsi="Courier New" w:cs="Courier New"/>
          <w:spacing w:val="-16"/>
          <w:sz w:val="20"/>
          <w:szCs w:val="20"/>
        </w:rPr>
        <w:t xml:space="preserve"> </w:t>
      </w:r>
      <w:r>
        <w:rPr>
          <w:rFonts w:ascii="Courier New" w:eastAsia="Courier New" w:hAnsi="Courier New" w:cs="Courier New"/>
          <w:sz w:val="20"/>
          <w:szCs w:val="20"/>
        </w:rPr>
        <w:t>and</w:t>
      </w:r>
      <w:r>
        <w:rPr>
          <w:rFonts w:ascii="Courier New" w:eastAsia="Courier New" w:hAnsi="Courier New" w:cs="Courier New"/>
          <w:spacing w:val="-16"/>
          <w:sz w:val="20"/>
          <w:szCs w:val="20"/>
        </w:rPr>
        <w:t xml:space="preserve"> </w:t>
      </w:r>
      <w:r>
        <w:rPr>
          <w:rFonts w:ascii="Courier New" w:eastAsia="Courier New" w:hAnsi="Courier New" w:cs="Courier New"/>
          <w:sz w:val="20"/>
          <w:szCs w:val="20"/>
        </w:rPr>
        <w:t>Enforcement)(Scotland)Regulations</w:t>
      </w:r>
      <w:r>
        <w:rPr>
          <w:rFonts w:ascii="Courier New" w:eastAsia="Courier New" w:hAnsi="Courier New" w:cs="Courier New"/>
          <w:spacing w:val="-14"/>
          <w:sz w:val="20"/>
          <w:szCs w:val="20"/>
        </w:rPr>
        <w:t xml:space="preserve"> </w:t>
      </w:r>
      <w:r>
        <w:rPr>
          <w:rFonts w:ascii="Courier New" w:eastAsia="Courier New" w:hAnsi="Courier New" w:cs="Courier New"/>
          <w:sz w:val="20"/>
          <w:szCs w:val="20"/>
        </w:rPr>
        <w:t>Regulation</w:t>
      </w:r>
      <w:r>
        <w:rPr>
          <w:rFonts w:ascii="Courier New" w:eastAsia="Courier New" w:hAnsi="Courier New" w:cs="Courier New"/>
          <w:spacing w:val="-14"/>
          <w:sz w:val="20"/>
          <w:szCs w:val="20"/>
        </w:rPr>
        <w:t xml:space="preserve"> </w:t>
      </w:r>
      <w:r>
        <w:rPr>
          <w:rFonts w:ascii="Courier New" w:eastAsia="Courier New" w:hAnsi="Courier New" w:cs="Courier New"/>
          <w:sz w:val="20"/>
          <w:szCs w:val="20"/>
        </w:rPr>
        <w:t>22</w:t>
      </w:r>
    </w:p>
    <w:p w:rsidR="000E1F23" w:rsidRDefault="000E1F23">
      <w:pPr>
        <w:spacing w:before="7" w:line="220" w:lineRule="exact"/>
      </w:pPr>
    </w:p>
    <w:p w:rsidR="000E1F23" w:rsidRDefault="00C04411">
      <w:pPr>
        <w:ind w:left="117" w:right="3382"/>
        <w:jc w:val="both"/>
        <w:rPr>
          <w:rFonts w:ascii="Courier New" w:eastAsia="Courier New" w:hAnsi="Courier New" w:cs="Courier New"/>
          <w:sz w:val="20"/>
          <w:szCs w:val="20"/>
        </w:rPr>
      </w:pPr>
      <w:r>
        <w:rPr>
          <w:rFonts w:ascii="Courier New" w:eastAsia="Courier New" w:hAnsi="Courier New" w:cs="Courier New"/>
          <w:sz w:val="20"/>
          <w:szCs w:val="20"/>
        </w:rPr>
        <w:t>FEED</w:t>
      </w:r>
      <w:r>
        <w:rPr>
          <w:rFonts w:ascii="Courier New" w:eastAsia="Courier New" w:hAnsi="Courier New" w:cs="Courier New"/>
          <w:spacing w:val="-12"/>
          <w:sz w:val="20"/>
          <w:szCs w:val="20"/>
        </w:rPr>
        <w:t xml:space="preserve"> </w:t>
      </w:r>
      <w:r>
        <w:rPr>
          <w:rFonts w:ascii="Courier New" w:eastAsia="Courier New" w:hAnsi="Courier New" w:cs="Courier New"/>
          <w:sz w:val="20"/>
          <w:szCs w:val="20"/>
        </w:rPr>
        <w:t>BUSINESS</w:t>
      </w:r>
      <w:r>
        <w:rPr>
          <w:rFonts w:ascii="Courier New" w:eastAsia="Courier New" w:hAnsi="Courier New" w:cs="Courier New"/>
          <w:spacing w:val="-11"/>
          <w:sz w:val="20"/>
          <w:szCs w:val="20"/>
        </w:rPr>
        <w:t xml:space="preserve"> </w:t>
      </w:r>
      <w:r>
        <w:rPr>
          <w:rFonts w:ascii="Courier New" w:eastAsia="Courier New" w:hAnsi="Courier New" w:cs="Courier New"/>
          <w:sz w:val="20"/>
          <w:szCs w:val="20"/>
        </w:rPr>
        <w:t>EMERGENCY</w:t>
      </w:r>
      <w:r>
        <w:rPr>
          <w:rFonts w:ascii="Courier New" w:eastAsia="Courier New" w:hAnsi="Courier New" w:cs="Courier New"/>
          <w:spacing w:val="-12"/>
          <w:sz w:val="20"/>
          <w:szCs w:val="20"/>
        </w:rPr>
        <w:t xml:space="preserve"> </w:t>
      </w:r>
      <w:r>
        <w:rPr>
          <w:rFonts w:ascii="Courier New" w:eastAsia="Courier New" w:hAnsi="Courier New" w:cs="Courier New"/>
          <w:sz w:val="20"/>
          <w:szCs w:val="20"/>
        </w:rPr>
        <w:t>PROHIBITION</w:t>
      </w:r>
      <w:r>
        <w:rPr>
          <w:rFonts w:ascii="Courier New" w:eastAsia="Courier New" w:hAnsi="Courier New" w:cs="Courier New"/>
          <w:spacing w:val="-11"/>
          <w:sz w:val="20"/>
          <w:szCs w:val="20"/>
        </w:rPr>
        <w:t xml:space="preserve"> </w:t>
      </w:r>
      <w:r>
        <w:rPr>
          <w:rFonts w:ascii="Courier New" w:eastAsia="Courier New" w:hAnsi="Courier New" w:cs="Courier New"/>
          <w:sz w:val="20"/>
          <w:szCs w:val="20"/>
        </w:rPr>
        <w:t>NOTICE</w:t>
      </w:r>
    </w:p>
    <w:p w:rsidR="000E1F23" w:rsidRDefault="000E1F23">
      <w:pPr>
        <w:spacing w:line="200" w:lineRule="exact"/>
        <w:rPr>
          <w:sz w:val="20"/>
          <w:szCs w:val="20"/>
        </w:rPr>
      </w:pPr>
    </w:p>
    <w:p w:rsidR="000E1F23" w:rsidRDefault="000E1F23">
      <w:pPr>
        <w:spacing w:before="14" w:line="240" w:lineRule="exact"/>
        <w:rPr>
          <w:sz w:val="24"/>
          <w:szCs w:val="24"/>
        </w:rPr>
      </w:pPr>
    </w:p>
    <w:p w:rsidR="000E1F23" w:rsidRDefault="00C04411">
      <w:pPr>
        <w:ind w:left="220"/>
        <w:rPr>
          <w:rFonts w:ascii="Courier New" w:eastAsia="Courier New" w:hAnsi="Courier New" w:cs="Courier New"/>
          <w:sz w:val="17"/>
          <w:szCs w:val="17"/>
        </w:rPr>
      </w:pPr>
      <w:r>
        <w:rPr>
          <w:rFonts w:ascii="Courier New" w:eastAsia="Courier New" w:hAnsi="Courier New" w:cs="Courier New"/>
          <w:spacing w:val="1"/>
          <w:sz w:val="17"/>
          <w:szCs w:val="17"/>
        </w:rPr>
        <w:t>R</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f</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r</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n</w:t>
      </w:r>
      <w:r>
        <w:rPr>
          <w:rFonts w:ascii="Courier New" w:eastAsia="Courier New" w:hAnsi="Courier New" w:cs="Courier New"/>
          <w:spacing w:val="-2"/>
          <w:sz w:val="17"/>
          <w:szCs w:val="17"/>
        </w:rPr>
        <w:t>c</w:t>
      </w:r>
      <w:r>
        <w:rPr>
          <w:rFonts w:ascii="Courier New" w:eastAsia="Courier New" w:hAnsi="Courier New" w:cs="Courier New"/>
          <w:sz w:val="17"/>
          <w:szCs w:val="17"/>
        </w:rPr>
        <w:t>e</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N</w:t>
      </w:r>
      <w:r>
        <w:rPr>
          <w:rFonts w:ascii="Courier New" w:eastAsia="Courier New" w:hAnsi="Courier New" w:cs="Courier New"/>
          <w:spacing w:val="-2"/>
          <w:sz w:val="17"/>
          <w:szCs w:val="17"/>
        </w:rPr>
        <w:t>u</w:t>
      </w:r>
      <w:r>
        <w:rPr>
          <w:rFonts w:ascii="Courier New" w:eastAsia="Courier New" w:hAnsi="Courier New" w:cs="Courier New"/>
          <w:spacing w:val="1"/>
          <w:sz w:val="17"/>
          <w:szCs w:val="17"/>
        </w:rPr>
        <w:t>m</w:t>
      </w:r>
      <w:r>
        <w:rPr>
          <w:rFonts w:ascii="Courier New" w:eastAsia="Courier New" w:hAnsi="Courier New" w:cs="Courier New"/>
          <w:spacing w:val="-2"/>
          <w:sz w:val="17"/>
          <w:szCs w:val="17"/>
        </w:rPr>
        <w:t>b</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r</w:t>
      </w:r>
      <w:r>
        <w:rPr>
          <w:rFonts w:ascii="Courier New" w:eastAsia="Courier New" w:hAnsi="Courier New" w:cs="Courier New"/>
          <w:sz w:val="17"/>
          <w:szCs w:val="17"/>
        </w:rPr>
        <w:t>:</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z w:val="17"/>
          <w:szCs w:val="17"/>
        </w:rPr>
        <w:t>…</w:t>
      </w:r>
    </w:p>
    <w:p w:rsidR="000E1F23" w:rsidRDefault="000E1F23">
      <w:pPr>
        <w:spacing w:before="8" w:line="170" w:lineRule="exact"/>
        <w:rPr>
          <w:sz w:val="17"/>
          <w:szCs w:val="17"/>
        </w:rPr>
      </w:pPr>
    </w:p>
    <w:p w:rsidR="000E1F23" w:rsidRDefault="00C04411">
      <w:pPr>
        <w:tabs>
          <w:tab w:val="left" w:pos="542"/>
        </w:tabs>
        <w:spacing w:line="400" w:lineRule="atLeast"/>
        <w:ind w:left="544" w:right="138" w:hanging="428"/>
        <w:rPr>
          <w:rFonts w:ascii="Courier New" w:eastAsia="Courier New" w:hAnsi="Courier New" w:cs="Courier New"/>
          <w:sz w:val="17"/>
          <w:szCs w:val="17"/>
        </w:rPr>
      </w:pPr>
      <w:r>
        <w:rPr>
          <w:rFonts w:ascii="Courier New" w:eastAsia="Courier New" w:hAnsi="Courier New" w:cs="Courier New"/>
          <w:spacing w:val="1"/>
          <w:sz w:val="17"/>
          <w:szCs w:val="17"/>
        </w:rPr>
        <w:t>1</w:t>
      </w:r>
      <w:r>
        <w:rPr>
          <w:rFonts w:ascii="Courier New" w:eastAsia="Courier New" w:hAnsi="Courier New" w:cs="Courier New"/>
          <w:sz w:val="17"/>
          <w:szCs w:val="17"/>
        </w:rPr>
        <w:t>.</w:t>
      </w:r>
      <w:r>
        <w:rPr>
          <w:rFonts w:ascii="Courier New" w:eastAsia="Courier New" w:hAnsi="Courier New" w:cs="Courier New"/>
          <w:sz w:val="17"/>
          <w:szCs w:val="17"/>
        </w:rPr>
        <w:tab/>
      </w:r>
      <w:r>
        <w:rPr>
          <w:rFonts w:ascii="Courier New" w:eastAsia="Courier New" w:hAnsi="Courier New" w:cs="Courier New"/>
          <w:spacing w:val="1"/>
          <w:sz w:val="17"/>
          <w:szCs w:val="17"/>
        </w:rPr>
        <w:t>To</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F</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e</w:t>
      </w:r>
      <w:r>
        <w:rPr>
          <w:rFonts w:ascii="Courier New" w:eastAsia="Courier New" w:hAnsi="Courier New" w:cs="Courier New"/>
          <w:sz w:val="17"/>
          <w:szCs w:val="17"/>
        </w:rPr>
        <w:t>d</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B</w:t>
      </w:r>
      <w:r>
        <w:rPr>
          <w:rFonts w:ascii="Courier New" w:eastAsia="Courier New" w:hAnsi="Courier New" w:cs="Courier New"/>
          <w:spacing w:val="-2"/>
          <w:sz w:val="17"/>
          <w:szCs w:val="17"/>
        </w:rPr>
        <w:t>u</w:t>
      </w:r>
      <w:r>
        <w:rPr>
          <w:rFonts w:ascii="Courier New" w:eastAsia="Courier New" w:hAnsi="Courier New" w:cs="Courier New"/>
          <w:spacing w:val="1"/>
          <w:sz w:val="17"/>
          <w:szCs w:val="17"/>
        </w:rPr>
        <w:t>s</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n</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s</w:t>
      </w:r>
      <w:r>
        <w:rPr>
          <w:rFonts w:ascii="Courier New" w:eastAsia="Courier New" w:hAnsi="Courier New" w:cs="Courier New"/>
          <w:sz w:val="17"/>
          <w:szCs w:val="17"/>
        </w:rPr>
        <w:t>s</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O</w:t>
      </w:r>
      <w:r>
        <w:rPr>
          <w:rFonts w:ascii="Courier New" w:eastAsia="Courier New" w:hAnsi="Courier New" w:cs="Courier New"/>
          <w:spacing w:val="1"/>
          <w:sz w:val="17"/>
          <w:szCs w:val="17"/>
        </w:rPr>
        <w:t>p</w:t>
      </w:r>
      <w:r>
        <w:rPr>
          <w:rFonts w:ascii="Courier New" w:eastAsia="Courier New" w:hAnsi="Courier New" w:cs="Courier New"/>
          <w:spacing w:val="-2"/>
          <w:sz w:val="17"/>
          <w:szCs w:val="17"/>
        </w:rPr>
        <w:t>er</w:t>
      </w:r>
      <w:r>
        <w:rPr>
          <w:rFonts w:ascii="Courier New" w:eastAsia="Courier New" w:hAnsi="Courier New" w:cs="Courier New"/>
          <w:spacing w:val="1"/>
          <w:sz w:val="17"/>
          <w:szCs w:val="17"/>
        </w:rPr>
        <w:t>at</w:t>
      </w:r>
      <w:r>
        <w:rPr>
          <w:rFonts w:ascii="Courier New" w:eastAsia="Courier New" w:hAnsi="Courier New" w:cs="Courier New"/>
          <w:spacing w:val="-2"/>
          <w:sz w:val="17"/>
          <w:szCs w:val="17"/>
        </w:rPr>
        <w:t>o</w:t>
      </w:r>
      <w:r>
        <w:rPr>
          <w:rFonts w:ascii="Courier New" w:eastAsia="Courier New" w:hAnsi="Courier New" w:cs="Courier New"/>
          <w:spacing w:val="1"/>
          <w:sz w:val="17"/>
          <w:szCs w:val="17"/>
        </w:rPr>
        <w:t>r</w:t>
      </w:r>
      <w:r>
        <w:rPr>
          <w:rFonts w:ascii="Courier New" w:eastAsia="Courier New" w:hAnsi="Courier New" w:cs="Courier New"/>
          <w:sz w:val="17"/>
          <w:szCs w:val="17"/>
        </w:rPr>
        <w:t xml:space="preserve">) </w:t>
      </w:r>
      <w:r>
        <w:rPr>
          <w:rFonts w:ascii="Courier New" w:eastAsia="Courier New" w:hAnsi="Courier New" w:cs="Courier New"/>
          <w:spacing w:val="1"/>
          <w:sz w:val="17"/>
          <w:szCs w:val="17"/>
        </w:rPr>
        <w:t>At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w:t>
      </w:r>
    </w:p>
    <w:p w:rsidR="000E1F23" w:rsidRDefault="000E1F23">
      <w:pPr>
        <w:spacing w:before="9" w:line="110" w:lineRule="exact"/>
        <w:rPr>
          <w:sz w:val="11"/>
          <w:szCs w:val="11"/>
        </w:rPr>
      </w:pPr>
    </w:p>
    <w:p w:rsidR="000E1F23" w:rsidRDefault="00C04411">
      <w:pPr>
        <w:ind w:left="544"/>
        <w:rPr>
          <w:rFonts w:ascii="Courier New" w:eastAsia="Courier New" w:hAnsi="Courier New" w:cs="Courier New"/>
          <w:sz w:val="17"/>
          <w:szCs w:val="17"/>
        </w:rPr>
      </w:pP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A</w:t>
      </w:r>
      <w:r>
        <w:rPr>
          <w:rFonts w:ascii="Courier New" w:eastAsia="Courier New" w:hAnsi="Courier New" w:cs="Courier New"/>
          <w:spacing w:val="-2"/>
          <w:sz w:val="17"/>
          <w:szCs w:val="17"/>
        </w:rPr>
        <w:t>d</w:t>
      </w:r>
      <w:r>
        <w:rPr>
          <w:rFonts w:ascii="Courier New" w:eastAsia="Courier New" w:hAnsi="Courier New" w:cs="Courier New"/>
          <w:spacing w:val="1"/>
          <w:sz w:val="17"/>
          <w:szCs w:val="17"/>
        </w:rPr>
        <w:t>d</w:t>
      </w:r>
      <w:r>
        <w:rPr>
          <w:rFonts w:ascii="Courier New" w:eastAsia="Courier New" w:hAnsi="Courier New" w:cs="Courier New"/>
          <w:spacing w:val="-2"/>
          <w:sz w:val="17"/>
          <w:szCs w:val="17"/>
        </w:rPr>
        <w:t>re</w:t>
      </w:r>
      <w:r>
        <w:rPr>
          <w:rFonts w:ascii="Courier New" w:eastAsia="Courier New" w:hAnsi="Courier New" w:cs="Courier New"/>
          <w:spacing w:val="1"/>
          <w:sz w:val="17"/>
          <w:szCs w:val="17"/>
        </w:rPr>
        <w:t>s</w:t>
      </w:r>
      <w:r>
        <w:rPr>
          <w:rFonts w:ascii="Courier New" w:eastAsia="Courier New" w:hAnsi="Courier New" w:cs="Courier New"/>
          <w:sz w:val="17"/>
          <w:szCs w:val="17"/>
        </w:rPr>
        <w:t>s</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o</w:t>
      </w:r>
      <w:r>
        <w:rPr>
          <w:rFonts w:ascii="Courier New" w:eastAsia="Courier New" w:hAnsi="Courier New" w:cs="Courier New"/>
          <w:sz w:val="17"/>
          <w:szCs w:val="17"/>
        </w:rPr>
        <w:t>f</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F</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e</w:t>
      </w:r>
      <w:r>
        <w:rPr>
          <w:rFonts w:ascii="Courier New" w:eastAsia="Courier New" w:hAnsi="Courier New" w:cs="Courier New"/>
          <w:sz w:val="17"/>
          <w:szCs w:val="17"/>
        </w:rPr>
        <w:t>d</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B</w:t>
      </w:r>
      <w:r>
        <w:rPr>
          <w:rFonts w:ascii="Courier New" w:eastAsia="Courier New" w:hAnsi="Courier New" w:cs="Courier New"/>
          <w:spacing w:val="-2"/>
          <w:sz w:val="17"/>
          <w:szCs w:val="17"/>
        </w:rPr>
        <w:t>u</w:t>
      </w:r>
      <w:r>
        <w:rPr>
          <w:rFonts w:ascii="Courier New" w:eastAsia="Courier New" w:hAnsi="Courier New" w:cs="Courier New"/>
          <w:spacing w:val="1"/>
          <w:sz w:val="17"/>
          <w:szCs w:val="17"/>
        </w:rPr>
        <w:t>s</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n</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s</w:t>
      </w:r>
      <w:r>
        <w:rPr>
          <w:rFonts w:ascii="Courier New" w:eastAsia="Courier New" w:hAnsi="Courier New" w:cs="Courier New"/>
          <w:sz w:val="17"/>
          <w:szCs w:val="17"/>
        </w:rPr>
        <w:t>s</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O</w:t>
      </w:r>
      <w:r>
        <w:rPr>
          <w:rFonts w:ascii="Courier New" w:eastAsia="Courier New" w:hAnsi="Courier New" w:cs="Courier New"/>
          <w:spacing w:val="1"/>
          <w:sz w:val="17"/>
          <w:szCs w:val="17"/>
        </w:rPr>
        <w:t>p</w:t>
      </w:r>
      <w:r>
        <w:rPr>
          <w:rFonts w:ascii="Courier New" w:eastAsia="Courier New" w:hAnsi="Courier New" w:cs="Courier New"/>
          <w:spacing w:val="-2"/>
          <w:sz w:val="17"/>
          <w:szCs w:val="17"/>
        </w:rPr>
        <w:t>er</w:t>
      </w:r>
      <w:r>
        <w:rPr>
          <w:rFonts w:ascii="Courier New" w:eastAsia="Courier New" w:hAnsi="Courier New" w:cs="Courier New"/>
          <w:spacing w:val="1"/>
          <w:sz w:val="17"/>
          <w:szCs w:val="17"/>
        </w:rPr>
        <w:t>at</w:t>
      </w:r>
      <w:r>
        <w:rPr>
          <w:rFonts w:ascii="Courier New" w:eastAsia="Courier New" w:hAnsi="Courier New" w:cs="Courier New"/>
          <w:spacing w:val="-2"/>
          <w:sz w:val="17"/>
          <w:szCs w:val="17"/>
        </w:rPr>
        <w:t>o</w:t>
      </w:r>
      <w:r>
        <w:rPr>
          <w:rFonts w:ascii="Courier New" w:eastAsia="Courier New" w:hAnsi="Courier New" w:cs="Courier New"/>
          <w:spacing w:val="1"/>
          <w:sz w:val="17"/>
          <w:szCs w:val="17"/>
        </w:rPr>
        <w:t>r</w:t>
      </w:r>
      <w:r>
        <w:rPr>
          <w:rFonts w:ascii="Courier New" w:eastAsia="Courier New" w:hAnsi="Courier New" w:cs="Courier New"/>
          <w:sz w:val="17"/>
          <w:szCs w:val="17"/>
        </w:rPr>
        <w:t>)</w:t>
      </w: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before="6" w:line="220" w:lineRule="exact"/>
      </w:pPr>
    </w:p>
    <w:p w:rsidR="000E1F23" w:rsidRDefault="00C04411">
      <w:pPr>
        <w:ind w:left="117" w:right="345"/>
        <w:jc w:val="both"/>
        <w:rPr>
          <w:rFonts w:ascii="Courier New" w:eastAsia="Courier New" w:hAnsi="Courier New" w:cs="Courier New"/>
          <w:sz w:val="17"/>
          <w:szCs w:val="17"/>
        </w:rPr>
      </w:pPr>
      <w:r>
        <w:rPr>
          <w:rFonts w:ascii="Courier New" w:eastAsia="Courier New" w:hAnsi="Courier New" w:cs="Courier New"/>
          <w:spacing w:val="1"/>
          <w:sz w:val="17"/>
          <w:szCs w:val="17"/>
        </w:rPr>
        <w:t>2.</w:t>
      </w:r>
      <w:r>
        <w:rPr>
          <w:rFonts w:ascii="Courier New" w:eastAsia="Courier New" w:hAnsi="Courier New" w:cs="Courier New"/>
          <w:sz w:val="17"/>
          <w:szCs w:val="17"/>
        </w:rPr>
        <w:t>*</w:t>
      </w:r>
      <w:r>
        <w:rPr>
          <w:rFonts w:ascii="Courier New" w:eastAsia="Courier New" w:hAnsi="Courier New" w:cs="Courier New"/>
          <w:spacing w:val="14"/>
          <w:sz w:val="17"/>
          <w:szCs w:val="17"/>
        </w:rPr>
        <w:t xml:space="preserve"> </w:t>
      </w:r>
      <w:r>
        <w:rPr>
          <w:rFonts w:ascii="Courier New" w:eastAsia="Courier New" w:hAnsi="Courier New" w:cs="Courier New"/>
          <w:sz w:val="17"/>
          <w:szCs w:val="17"/>
        </w:rPr>
        <w:t>I</w:t>
      </w:r>
      <w:r>
        <w:rPr>
          <w:rFonts w:ascii="Courier New" w:eastAsia="Courier New" w:hAnsi="Courier New" w:cs="Courier New"/>
          <w:spacing w:val="2"/>
          <w:sz w:val="17"/>
          <w:szCs w:val="17"/>
        </w:rPr>
        <w:t xml:space="preserve"> </w:t>
      </w:r>
      <w:r>
        <w:rPr>
          <w:rFonts w:ascii="Courier New" w:eastAsia="Courier New" w:hAnsi="Courier New" w:cs="Courier New"/>
          <w:spacing w:val="-2"/>
          <w:sz w:val="17"/>
          <w:szCs w:val="17"/>
        </w:rPr>
        <w:t>a</w:t>
      </w:r>
      <w:r>
        <w:rPr>
          <w:rFonts w:ascii="Courier New" w:eastAsia="Courier New" w:hAnsi="Courier New" w:cs="Courier New"/>
          <w:sz w:val="17"/>
          <w:szCs w:val="17"/>
        </w:rPr>
        <w:t>m</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s</w:t>
      </w:r>
      <w:r>
        <w:rPr>
          <w:rFonts w:ascii="Courier New" w:eastAsia="Courier New" w:hAnsi="Courier New" w:cs="Courier New"/>
          <w:spacing w:val="-2"/>
          <w:sz w:val="17"/>
          <w:szCs w:val="17"/>
        </w:rPr>
        <w:t>a</w:t>
      </w:r>
      <w:r>
        <w:rPr>
          <w:rFonts w:ascii="Courier New" w:eastAsia="Courier New" w:hAnsi="Courier New" w:cs="Courier New"/>
          <w:spacing w:val="1"/>
          <w:sz w:val="17"/>
          <w:szCs w:val="17"/>
        </w:rPr>
        <w:t>t</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s</w:t>
      </w:r>
      <w:r>
        <w:rPr>
          <w:rFonts w:ascii="Courier New" w:eastAsia="Courier New" w:hAnsi="Courier New" w:cs="Courier New"/>
          <w:spacing w:val="-2"/>
          <w:sz w:val="17"/>
          <w:szCs w:val="17"/>
        </w:rPr>
        <w:t>f</w:t>
      </w:r>
      <w:r>
        <w:rPr>
          <w:rFonts w:ascii="Courier New" w:eastAsia="Courier New" w:hAnsi="Courier New" w:cs="Courier New"/>
          <w:spacing w:val="1"/>
          <w:sz w:val="17"/>
          <w:szCs w:val="17"/>
        </w:rPr>
        <w:t>i</w:t>
      </w:r>
      <w:r>
        <w:rPr>
          <w:rFonts w:ascii="Courier New" w:eastAsia="Courier New" w:hAnsi="Courier New" w:cs="Courier New"/>
          <w:spacing w:val="-2"/>
          <w:sz w:val="17"/>
          <w:szCs w:val="17"/>
        </w:rPr>
        <w:t>e</w:t>
      </w:r>
      <w:r>
        <w:rPr>
          <w:rFonts w:ascii="Courier New" w:eastAsia="Courier New" w:hAnsi="Courier New" w:cs="Courier New"/>
          <w:sz w:val="17"/>
          <w:szCs w:val="17"/>
        </w:rPr>
        <w:t>d</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t</w:t>
      </w:r>
      <w:r>
        <w:rPr>
          <w:rFonts w:ascii="Courier New" w:eastAsia="Courier New" w:hAnsi="Courier New" w:cs="Courier New"/>
          <w:spacing w:val="-2"/>
          <w:sz w:val="17"/>
          <w:szCs w:val="17"/>
        </w:rPr>
        <w:t>h</w:t>
      </w:r>
      <w:r>
        <w:rPr>
          <w:rFonts w:ascii="Courier New" w:eastAsia="Courier New" w:hAnsi="Courier New" w:cs="Courier New"/>
          <w:spacing w:val="1"/>
          <w:sz w:val="17"/>
          <w:szCs w:val="17"/>
        </w:rPr>
        <w:t>a</w:t>
      </w:r>
      <w:r>
        <w:rPr>
          <w:rFonts w:ascii="Courier New" w:eastAsia="Courier New" w:hAnsi="Courier New" w:cs="Courier New"/>
          <w:sz w:val="17"/>
          <w:szCs w:val="17"/>
        </w:rPr>
        <w:t>t</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h</w:t>
      </w:r>
      <w:r>
        <w:rPr>
          <w:rFonts w:ascii="Courier New" w:eastAsia="Courier New" w:hAnsi="Courier New" w:cs="Courier New"/>
          <w:sz w:val="17"/>
          <w:szCs w:val="17"/>
        </w:rPr>
        <w:t>e</w:t>
      </w:r>
      <w:r>
        <w:rPr>
          <w:rFonts w:ascii="Courier New" w:eastAsia="Courier New" w:hAnsi="Courier New" w:cs="Courier New"/>
          <w:spacing w:val="-3"/>
          <w:sz w:val="17"/>
          <w:szCs w:val="17"/>
        </w:rPr>
        <w:t xml:space="preserve"> </w:t>
      </w:r>
      <w:r>
        <w:rPr>
          <w:rFonts w:ascii="Courier New" w:eastAsia="Courier New" w:hAnsi="Courier New" w:cs="Courier New"/>
          <w:spacing w:val="1"/>
          <w:sz w:val="17"/>
          <w:szCs w:val="17"/>
        </w:rPr>
        <w:t>he</w:t>
      </w:r>
      <w:r>
        <w:rPr>
          <w:rFonts w:ascii="Courier New" w:eastAsia="Courier New" w:hAnsi="Courier New" w:cs="Courier New"/>
          <w:spacing w:val="-2"/>
          <w:sz w:val="17"/>
          <w:szCs w:val="17"/>
        </w:rPr>
        <w:t>a</w:t>
      </w:r>
      <w:r>
        <w:rPr>
          <w:rFonts w:ascii="Courier New" w:eastAsia="Courier New" w:hAnsi="Courier New" w:cs="Courier New"/>
          <w:spacing w:val="1"/>
          <w:sz w:val="17"/>
          <w:szCs w:val="17"/>
        </w:rPr>
        <w:t>l</w:t>
      </w:r>
      <w:r>
        <w:rPr>
          <w:rFonts w:ascii="Courier New" w:eastAsia="Courier New" w:hAnsi="Courier New" w:cs="Courier New"/>
          <w:spacing w:val="-2"/>
          <w:sz w:val="17"/>
          <w:szCs w:val="17"/>
        </w:rPr>
        <w:t>t</w:t>
      </w:r>
      <w:r>
        <w:rPr>
          <w:rFonts w:ascii="Courier New" w:eastAsia="Courier New" w:hAnsi="Courier New" w:cs="Courier New"/>
          <w:sz w:val="17"/>
          <w:szCs w:val="17"/>
        </w:rPr>
        <w:t>h</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r</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s</w:t>
      </w:r>
      <w:r>
        <w:rPr>
          <w:rFonts w:ascii="Courier New" w:eastAsia="Courier New" w:hAnsi="Courier New" w:cs="Courier New"/>
          <w:sz w:val="17"/>
          <w:szCs w:val="17"/>
        </w:rPr>
        <w:t>k</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c</w:t>
      </w:r>
      <w:r>
        <w:rPr>
          <w:rFonts w:ascii="Courier New" w:eastAsia="Courier New" w:hAnsi="Courier New" w:cs="Courier New"/>
          <w:spacing w:val="1"/>
          <w:sz w:val="17"/>
          <w:szCs w:val="17"/>
        </w:rPr>
        <w:t>o</w:t>
      </w:r>
      <w:r>
        <w:rPr>
          <w:rFonts w:ascii="Courier New" w:eastAsia="Courier New" w:hAnsi="Courier New" w:cs="Courier New"/>
          <w:spacing w:val="-2"/>
          <w:sz w:val="17"/>
          <w:szCs w:val="17"/>
        </w:rPr>
        <w:t>n</w:t>
      </w:r>
      <w:r>
        <w:rPr>
          <w:rFonts w:ascii="Courier New" w:eastAsia="Courier New" w:hAnsi="Courier New" w:cs="Courier New"/>
          <w:spacing w:val="1"/>
          <w:sz w:val="17"/>
          <w:szCs w:val="17"/>
        </w:rPr>
        <w:t>d</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t</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o</w:t>
      </w:r>
      <w:r>
        <w:rPr>
          <w:rFonts w:ascii="Courier New" w:eastAsia="Courier New" w:hAnsi="Courier New" w:cs="Courier New"/>
          <w:sz w:val="17"/>
          <w:szCs w:val="17"/>
        </w:rPr>
        <w:t>n</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i</w:t>
      </w:r>
      <w:r>
        <w:rPr>
          <w:rFonts w:ascii="Courier New" w:eastAsia="Courier New" w:hAnsi="Courier New" w:cs="Courier New"/>
          <w:sz w:val="17"/>
          <w:szCs w:val="17"/>
        </w:rPr>
        <w:t>s</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f</w:t>
      </w:r>
      <w:r>
        <w:rPr>
          <w:rFonts w:ascii="Courier New" w:eastAsia="Courier New" w:hAnsi="Courier New" w:cs="Courier New"/>
          <w:spacing w:val="-2"/>
          <w:sz w:val="17"/>
          <w:szCs w:val="17"/>
        </w:rPr>
        <w:t>u</w:t>
      </w:r>
      <w:r>
        <w:rPr>
          <w:rFonts w:ascii="Courier New" w:eastAsia="Courier New" w:hAnsi="Courier New" w:cs="Courier New"/>
          <w:spacing w:val="1"/>
          <w:sz w:val="17"/>
          <w:szCs w:val="17"/>
        </w:rPr>
        <w:t>l</w:t>
      </w:r>
      <w:r>
        <w:rPr>
          <w:rFonts w:ascii="Courier New" w:eastAsia="Courier New" w:hAnsi="Courier New" w:cs="Courier New"/>
          <w:spacing w:val="-2"/>
          <w:sz w:val="17"/>
          <w:szCs w:val="17"/>
        </w:rPr>
        <w:t>f</w:t>
      </w:r>
      <w:r>
        <w:rPr>
          <w:rFonts w:ascii="Courier New" w:eastAsia="Courier New" w:hAnsi="Courier New" w:cs="Courier New"/>
          <w:spacing w:val="1"/>
          <w:sz w:val="17"/>
          <w:szCs w:val="17"/>
        </w:rPr>
        <w:t>i</w:t>
      </w:r>
      <w:r>
        <w:rPr>
          <w:rFonts w:ascii="Courier New" w:eastAsia="Courier New" w:hAnsi="Courier New" w:cs="Courier New"/>
          <w:spacing w:val="-2"/>
          <w:sz w:val="17"/>
          <w:szCs w:val="17"/>
        </w:rPr>
        <w:t>l</w:t>
      </w:r>
      <w:r>
        <w:rPr>
          <w:rFonts w:ascii="Courier New" w:eastAsia="Courier New" w:hAnsi="Courier New" w:cs="Courier New"/>
          <w:spacing w:val="1"/>
          <w:sz w:val="17"/>
          <w:szCs w:val="17"/>
        </w:rPr>
        <w:t>l</w:t>
      </w:r>
      <w:r>
        <w:rPr>
          <w:rFonts w:ascii="Courier New" w:eastAsia="Courier New" w:hAnsi="Courier New" w:cs="Courier New"/>
          <w:spacing w:val="-2"/>
          <w:sz w:val="17"/>
          <w:szCs w:val="17"/>
        </w:rPr>
        <w:t>e</w:t>
      </w:r>
      <w:r>
        <w:rPr>
          <w:rFonts w:ascii="Courier New" w:eastAsia="Courier New" w:hAnsi="Courier New" w:cs="Courier New"/>
          <w:sz w:val="17"/>
          <w:szCs w:val="17"/>
        </w:rPr>
        <w:t>d</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w</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t</w:t>
      </w:r>
      <w:r>
        <w:rPr>
          <w:rFonts w:ascii="Courier New" w:eastAsia="Courier New" w:hAnsi="Courier New" w:cs="Courier New"/>
          <w:sz w:val="17"/>
          <w:szCs w:val="17"/>
        </w:rPr>
        <w:t>h</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r</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s</w:t>
      </w:r>
      <w:r>
        <w:rPr>
          <w:rFonts w:ascii="Courier New" w:eastAsia="Courier New" w:hAnsi="Courier New" w:cs="Courier New"/>
          <w:spacing w:val="1"/>
          <w:sz w:val="17"/>
          <w:szCs w:val="17"/>
        </w:rPr>
        <w:t>p</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c</w:t>
      </w:r>
      <w:r>
        <w:rPr>
          <w:rFonts w:ascii="Courier New" w:eastAsia="Courier New" w:hAnsi="Courier New" w:cs="Courier New"/>
          <w:sz w:val="17"/>
          <w:szCs w:val="17"/>
        </w:rPr>
        <w:t>t</w:t>
      </w:r>
      <w:r>
        <w:rPr>
          <w:rFonts w:ascii="Courier New" w:eastAsia="Courier New" w:hAnsi="Courier New" w:cs="Courier New"/>
          <w:spacing w:val="-3"/>
          <w:sz w:val="17"/>
          <w:szCs w:val="17"/>
        </w:rPr>
        <w:t xml:space="preserve"> </w:t>
      </w:r>
      <w:r>
        <w:rPr>
          <w:rFonts w:ascii="Courier New" w:eastAsia="Courier New" w:hAnsi="Courier New" w:cs="Courier New"/>
          <w:spacing w:val="1"/>
          <w:sz w:val="17"/>
          <w:szCs w:val="17"/>
        </w:rPr>
        <w:t>to</w:t>
      </w:r>
      <w:r>
        <w:rPr>
          <w:rFonts w:ascii="Courier New" w:eastAsia="Courier New" w:hAnsi="Courier New" w:cs="Courier New"/>
          <w:sz w:val="17"/>
          <w:szCs w:val="17"/>
        </w:rPr>
        <w:t>:</w:t>
      </w:r>
    </w:p>
    <w:p w:rsidR="000E1F23" w:rsidRDefault="00C04411">
      <w:pPr>
        <w:spacing w:before="95"/>
        <w:ind w:left="542"/>
        <w:rPr>
          <w:rFonts w:ascii="Courier New" w:eastAsia="Courier New" w:hAnsi="Courier New" w:cs="Courier New"/>
          <w:sz w:val="17"/>
          <w:szCs w:val="17"/>
        </w:rPr>
      </w:pP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w:t>
      </w:r>
    </w:p>
    <w:p w:rsidR="000E1F23" w:rsidRDefault="00C04411">
      <w:pPr>
        <w:spacing w:before="98"/>
        <w:ind w:left="544"/>
        <w:rPr>
          <w:rFonts w:ascii="Courier New" w:eastAsia="Courier New" w:hAnsi="Courier New" w:cs="Courier New"/>
          <w:sz w:val="17"/>
          <w:szCs w:val="17"/>
        </w:rPr>
      </w:pP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N</w:t>
      </w:r>
      <w:r>
        <w:rPr>
          <w:rFonts w:ascii="Courier New" w:eastAsia="Courier New" w:hAnsi="Courier New" w:cs="Courier New"/>
          <w:spacing w:val="-2"/>
          <w:sz w:val="17"/>
          <w:szCs w:val="17"/>
        </w:rPr>
        <w:t>a</w:t>
      </w:r>
      <w:r>
        <w:rPr>
          <w:rFonts w:ascii="Courier New" w:eastAsia="Courier New" w:hAnsi="Courier New" w:cs="Courier New"/>
          <w:spacing w:val="1"/>
          <w:sz w:val="17"/>
          <w:szCs w:val="17"/>
        </w:rPr>
        <w:t>m</w:t>
      </w:r>
      <w:r>
        <w:rPr>
          <w:rFonts w:ascii="Courier New" w:eastAsia="Courier New" w:hAnsi="Courier New" w:cs="Courier New"/>
          <w:sz w:val="17"/>
          <w:szCs w:val="17"/>
        </w:rPr>
        <w:t>e</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o</w:t>
      </w:r>
      <w:r>
        <w:rPr>
          <w:rFonts w:ascii="Courier New" w:eastAsia="Courier New" w:hAnsi="Courier New" w:cs="Courier New"/>
          <w:sz w:val="17"/>
          <w:szCs w:val="17"/>
        </w:rPr>
        <w:t>f</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F</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e</w:t>
      </w:r>
      <w:r>
        <w:rPr>
          <w:rFonts w:ascii="Courier New" w:eastAsia="Courier New" w:hAnsi="Courier New" w:cs="Courier New"/>
          <w:sz w:val="17"/>
          <w:szCs w:val="17"/>
        </w:rPr>
        <w:t>d</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B</w:t>
      </w:r>
      <w:r>
        <w:rPr>
          <w:rFonts w:ascii="Courier New" w:eastAsia="Courier New" w:hAnsi="Courier New" w:cs="Courier New"/>
          <w:spacing w:val="1"/>
          <w:sz w:val="17"/>
          <w:szCs w:val="17"/>
        </w:rPr>
        <w:t>u</w:t>
      </w:r>
      <w:r>
        <w:rPr>
          <w:rFonts w:ascii="Courier New" w:eastAsia="Courier New" w:hAnsi="Courier New" w:cs="Courier New"/>
          <w:spacing w:val="-2"/>
          <w:sz w:val="17"/>
          <w:szCs w:val="17"/>
        </w:rPr>
        <w:t>si</w:t>
      </w:r>
      <w:r>
        <w:rPr>
          <w:rFonts w:ascii="Courier New" w:eastAsia="Courier New" w:hAnsi="Courier New" w:cs="Courier New"/>
          <w:spacing w:val="1"/>
          <w:sz w:val="17"/>
          <w:szCs w:val="17"/>
        </w:rPr>
        <w:t>ne</w:t>
      </w:r>
      <w:r>
        <w:rPr>
          <w:rFonts w:ascii="Courier New" w:eastAsia="Courier New" w:hAnsi="Courier New" w:cs="Courier New"/>
          <w:spacing w:val="-2"/>
          <w:sz w:val="17"/>
          <w:szCs w:val="17"/>
        </w:rPr>
        <w:t>s</w:t>
      </w:r>
      <w:r>
        <w:rPr>
          <w:rFonts w:ascii="Courier New" w:eastAsia="Courier New" w:hAnsi="Courier New" w:cs="Courier New"/>
          <w:spacing w:val="1"/>
          <w:sz w:val="17"/>
          <w:szCs w:val="17"/>
        </w:rPr>
        <w:t>s</w:t>
      </w:r>
      <w:r>
        <w:rPr>
          <w:rFonts w:ascii="Courier New" w:eastAsia="Courier New" w:hAnsi="Courier New" w:cs="Courier New"/>
          <w:sz w:val="17"/>
          <w:szCs w:val="17"/>
        </w:rPr>
        <w:t>)</w:t>
      </w:r>
    </w:p>
    <w:p w:rsidR="000E1F23" w:rsidRDefault="000E1F23">
      <w:pPr>
        <w:spacing w:before="15" w:line="200" w:lineRule="exact"/>
        <w:rPr>
          <w:sz w:val="20"/>
          <w:szCs w:val="20"/>
        </w:rPr>
      </w:pPr>
    </w:p>
    <w:p w:rsidR="000E1F23" w:rsidRDefault="00C04411">
      <w:pPr>
        <w:ind w:left="544"/>
        <w:rPr>
          <w:rFonts w:ascii="Courier New" w:eastAsia="Courier New" w:hAnsi="Courier New" w:cs="Courier New"/>
          <w:sz w:val="17"/>
          <w:szCs w:val="17"/>
        </w:rPr>
      </w:pPr>
      <w:r>
        <w:rPr>
          <w:rFonts w:ascii="Courier New" w:eastAsia="Courier New" w:hAnsi="Courier New" w:cs="Courier New"/>
          <w:spacing w:val="1"/>
          <w:sz w:val="17"/>
          <w:szCs w:val="17"/>
        </w:rPr>
        <w:t>At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w:t>
      </w:r>
    </w:p>
    <w:p w:rsidR="000E1F23" w:rsidRDefault="000E1F23">
      <w:pPr>
        <w:spacing w:before="9" w:line="110" w:lineRule="exact"/>
        <w:rPr>
          <w:sz w:val="11"/>
          <w:szCs w:val="11"/>
        </w:rPr>
      </w:pPr>
    </w:p>
    <w:p w:rsidR="000E1F23" w:rsidRDefault="00C04411">
      <w:pPr>
        <w:ind w:left="544"/>
        <w:rPr>
          <w:rFonts w:ascii="Courier New" w:eastAsia="Courier New" w:hAnsi="Courier New" w:cs="Courier New"/>
          <w:sz w:val="17"/>
          <w:szCs w:val="17"/>
        </w:rPr>
      </w:pP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A</w:t>
      </w:r>
      <w:r>
        <w:rPr>
          <w:rFonts w:ascii="Courier New" w:eastAsia="Courier New" w:hAnsi="Courier New" w:cs="Courier New"/>
          <w:spacing w:val="1"/>
          <w:sz w:val="17"/>
          <w:szCs w:val="17"/>
        </w:rPr>
        <w:t>d</w:t>
      </w:r>
      <w:r>
        <w:rPr>
          <w:rFonts w:ascii="Courier New" w:eastAsia="Courier New" w:hAnsi="Courier New" w:cs="Courier New"/>
          <w:spacing w:val="-2"/>
          <w:sz w:val="17"/>
          <w:szCs w:val="17"/>
        </w:rPr>
        <w:t>d</w:t>
      </w:r>
      <w:r>
        <w:rPr>
          <w:rFonts w:ascii="Courier New" w:eastAsia="Courier New" w:hAnsi="Courier New" w:cs="Courier New"/>
          <w:spacing w:val="1"/>
          <w:sz w:val="17"/>
          <w:szCs w:val="17"/>
        </w:rPr>
        <w:t>r</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s</w:t>
      </w:r>
      <w:r>
        <w:rPr>
          <w:rFonts w:ascii="Courier New" w:eastAsia="Courier New" w:hAnsi="Courier New" w:cs="Courier New"/>
          <w:sz w:val="17"/>
          <w:szCs w:val="17"/>
        </w:rPr>
        <w:t>s</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o</w:t>
      </w:r>
      <w:r>
        <w:rPr>
          <w:rFonts w:ascii="Courier New" w:eastAsia="Courier New" w:hAnsi="Courier New" w:cs="Courier New"/>
          <w:sz w:val="17"/>
          <w:szCs w:val="17"/>
        </w:rPr>
        <w:t>f</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F</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e</w:t>
      </w:r>
      <w:r>
        <w:rPr>
          <w:rFonts w:ascii="Courier New" w:eastAsia="Courier New" w:hAnsi="Courier New" w:cs="Courier New"/>
          <w:sz w:val="17"/>
          <w:szCs w:val="17"/>
        </w:rPr>
        <w:t>d</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B</w:t>
      </w:r>
      <w:r>
        <w:rPr>
          <w:rFonts w:ascii="Courier New" w:eastAsia="Courier New" w:hAnsi="Courier New" w:cs="Courier New"/>
          <w:spacing w:val="1"/>
          <w:sz w:val="17"/>
          <w:szCs w:val="17"/>
        </w:rPr>
        <w:t>u</w:t>
      </w:r>
      <w:r>
        <w:rPr>
          <w:rFonts w:ascii="Courier New" w:eastAsia="Courier New" w:hAnsi="Courier New" w:cs="Courier New"/>
          <w:spacing w:val="-2"/>
          <w:sz w:val="17"/>
          <w:szCs w:val="17"/>
        </w:rPr>
        <w:t>si</w:t>
      </w:r>
      <w:r>
        <w:rPr>
          <w:rFonts w:ascii="Courier New" w:eastAsia="Courier New" w:hAnsi="Courier New" w:cs="Courier New"/>
          <w:spacing w:val="1"/>
          <w:sz w:val="17"/>
          <w:szCs w:val="17"/>
        </w:rPr>
        <w:t>ne</w:t>
      </w:r>
      <w:r>
        <w:rPr>
          <w:rFonts w:ascii="Courier New" w:eastAsia="Courier New" w:hAnsi="Courier New" w:cs="Courier New"/>
          <w:spacing w:val="-2"/>
          <w:sz w:val="17"/>
          <w:szCs w:val="17"/>
        </w:rPr>
        <w:t>s</w:t>
      </w:r>
      <w:r>
        <w:rPr>
          <w:rFonts w:ascii="Courier New" w:eastAsia="Courier New" w:hAnsi="Courier New" w:cs="Courier New"/>
          <w:spacing w:val="1"/>
          <w:sz w:val="17"/>
          <w:szCs w:val="17"/>
        </w:rPr>
        <w:t>s</w:t>
      </w:r>
      <w:r>
        <w:rPr>
          <w:rFonts w:ascii="Courier New" w:eastAsia="Courier New" w:hAnsi="Courier New" w:cs="Courier New"/>
          <w:sz w:val="17"/>
          <w:szCs w:val="17"/>
        </w:rPr>
        <w:t>)</w:t>
      </w:r>
    </w:p>
    <w:p w:rsidR="000E1F23" w:rsidRDefault="000E1F23">
      <w:pPr>
        <w:spacing w:before="4" w:line="190" w:lineRule="exact"/>
        <w:rPr>
          <w:sz w:val="19"/>
          <w:szCs w:val="19"/>
        </w:rPr>
      </w:pPr>
    </w:p>
    <w:p w:rsidR="000E1F23" w:rsidRDefault="00C04411">
      <w:pPr>
        <w:ind w:left="542"/>
        <w:rPr>
          <w:rFonts w:ascii="Courier New" w:eastAsia="Courier New" w:hAnsi="Courier New" w:cs="Courier New"/>
          <w:sz w:val="17"/>
          <w:szCs w:val="17"/>
        </w:rPr>
      </w:pPr>
      <w:r>
        <w:rPr>
          <w:rFonts w:ascii="Courier New" w:eastAsia="Courier New" w:hAnsi="Courier New" w:cs="Courier New"/>
          <w:spacing w:val="1"/>
          <w:sz w:val="17"/>
          <w:szCs w:val="17"/>
        </w:rPr>
        <w:t>Be</w:t>
      </w:r>
      <w:r>
        <w:rPr>
          <w:rFonts w:ascii="Courier New" w:eastAsia="Courier New" w:hAnsi="Courier New" w:cs="Courier New"/>
          <w:spacing w:val="-2"/>
          <w:sz w:val="17"/>
          <w:szCs w:val="17"/>
        </w:rPr>
        <w:t>c</w:t>
      </w:r>
      <w:r>
        <w:rPr>
          <w:rFonts w:ascii="Courier New" w:eastAsia="Courier New" w:hAnsi="Courier New" w:cs="Courier New"/>
          <w:spacing w:val="1"/>
          <w:sz w:val="17"/>
          <w:szCs w:val="17"/>
        </w:rPr>
        <w:t>a</w:t>
      </w:r>
      <w:r>
        <w:rPr>
          <w:rFonts w:ascii="Courier New" w:eastAsia="Courier New" w:hAnsi="Courier New" w:cs="Courier New"/>
          <w:spacing w:val="-2"/>
          <w:sz w:val="17"/>
          <w:szCs w:val="17"/>
        </w:rPr>
        <w:t>u</w:t>
      </w:r>
      <w:r>
        <w:rPr>
          <w:rFonts w:ascii="Courier New" w:eastAsia="Courier New" w:hAnsi="Courier New" w:cs="Courier New"/>
          <w:spacing w:val="1"/>
          <w:sz w:val="17"/>
          <w:szCs w:val="17"/>
        </w:rPr>
        <w:t>s</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w:t>
      </w:r>
    </w:p>
    <w:p w:rsidR="000E1F23" w:rsidRDefault="00C04411">
      <w:pPr>
        <w:spacing w:before="95"/>
        <w:ind w:left="542"/>
        <w:rPr>
          <w:rFonts w:ascii="Courier New" w:eastAsia="Courier New" w:hAnsi="Courier New" w:cs="Courier New"/>
          <w:sz w:val="17"/>
          <w:szCs w:val="17"/>
        </w:rPr>
      </w:pP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w:t>
      </w:r>
    </w:p>
    <w:p w:rsidR="000E1F23" w:rsidRDefault="00C04411">
      <w:pPr>
        <w:spacing w:before="95" w:line="361" w:lineRule="auto"/>
        <w:ind w:left="544" w:right="141" w:hanging="3"/>
        <w:rPr>
          <w:rFonts w:ascii="Courier New" w:eastAsia="Courier New" w:hAnsi="Courier New" w:cs="Courier New"/>
          <w:sz w:val="17"/>
          <w:szCs w:val="17"/>
        </w:rPr>
      </w:pP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 xml:space="preserve">… </w:t>
      </w:r>
      <w:r>
        <w:rPr>
          <w:rFonts w:ascii="Courier New" w:eastAsia="Courier New" w:hAnsi="Courier New" w:cs="Courier New"/>
          <w:spacing w:val="1"/>
          <w:sz w:val="17"/>
          <w:szCs w:val="17"/>
        </w:rPr>
        <w:t>(</w:t>
      </w:r>
      <w:r>
        <w:rPr>
          <w:rFonts w:ascii="Courier New" w:eastAsia="Courier New" w:hAnsi="Courier New" w:cs="Courier New"/>
          <w:sz w:val="17"/>
          <w:szCs w:val="17"/>
        </w:rPr>
        <w:t>*</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S</w:t>
      </w:r>
      <w:r>
        <w:rPr>
          <w:rFonts w:ascii="Courier New" w:eastAsia="Courier New" w:hAnsi="Courier New" w:cs="Courier New"/>
          <w:spacing w:val="-2"/>
          <w:sz w:val="17"/>
          <w:szCs w:val="17"/>
        </w:rPr>
        <w:t>e</w:t>
      </w:r>
      <w:r>
        <w:rPr>
          <w:rFonts w:ascii="Courier New" w:eastAsia="Courier New" w:hAnsi="Courier New" w:cs="Courier New"/>
          <w:sz w:val="17"/>
          <w:szCs w:val="17"/>
        </w:rPr>
        <w:t>e</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N</w:t>
      </w:r>
      <w:r>
        <w:rPr>
          <w:rFonts w:ascii="Courier New" w:eastAsia="Courier New" w:hAnsi="Courier New" w:cs="Courier New"/>
          <w:spacing w:val="-2"/>
          <w:sz w:val="17"/>
          <w:szCs w:val="17"/>
        </w:rPr>
        <w:t>o</w:t>
      </w:r>
      <w:r>
        <w:rPr>
          <w:rFonts w:ascii="Courier New" w:eastAsia="Courier New" w:hAnsi="Courier New" w:cs="Courier New"/>
          <w:spacing w:val="1"/>
          <w:sz w:val="17"/>
          <w:szCs w:val="17"/>
        </w:rPr>
        <w:t>t</w:t>
      </w:r>
      <w:r>
        <w:rPr>
          <w:rFonts w:ascii="Courier New" w:eastAsia="Courier New" w:hAnsi="Courier New" w:cs="Courier New"/>
          <w:sz w:val="17"/>
          <w:szCs w:val="17"/>
        </w:rPr>
        <w:t>e</w:t>
      </w:r>
      <w:r>
        <w:rPr>
          <w:rFonts w:ascii="Courier New" w:eastAsia="Courier New" w:hAnsi="Courier New" w:cs="Courier New"/>
          <w:spacing w:val="-1"/>
          <w:sz w:val="17"/>
          <w:szCs w:val="17"/>
        </w:rPr>
        <w:t xml:space="preserve"> </w:t>
      </w:r>
      <w:r>
        <w:rPr>
          <w:rFonts w:ascii="Courier New" w:eastAsia="Courier New" w:hAnsi="Courier New" w:cs="Courier New"/>
          <w:sz w:val="17"/>
          <w:szCs w:val="17"/>
        </w:rPr>
        <w:t>1</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o</w:t>
      </w:r>
      <w:r>
        <w:rPr>
          <w:rFonts w:ascii="Courier New" w:eastAsia="Courier New" w:hAnsi="Courier New" w:cs="Courier New"/>
          <w:spacing w:val="1"/>
          <w:sz w:val="17"/>
          <w:szCs w:val="17"/>
        </w:rPr>
        <w:t>v</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r</w:t>
      </w:r>
      <w:r>
        <w:rPr>
          <w:rFonts w:ascii="Courier New" w:eastAsia="Courier New" w:hAnsi="Courier New" w:cs="Courier New"/>
          <w:spacing w:val="-2"/>
          <w:sz w:val="17"/>
          <w:szCs w:val="17"/>
        </w:rPr>
        <w:t>l</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a</w:t>
      </w:r>
      <w:r>
        <w:rPr>
          <w:rFonts w:ascii="Courier New" w:eastAsia="Courier New" w:hAnsi="Courier New" w:cs="Courier New"/>
          <w:spacing w:val="1"/>
          <w:sz w:val="17"/>
          <w:szCs w:val="17"/>
        </w:rPr>
        <w:t>f</w:t>
      </w:r>
      <w:r>
        <w:rPr>
          <w:rFonts w:ascii="Courier New" w:eastAsia="Courier New" w:hAnsi="Courier New" w:cs="Courier New"/>
          <w:sz w:val="17"/>
          <w:szCs w:val="17"/>
        </w:rPr>
        <w:t>)</w:t>
      </w:r>
    </w:p>
    <w:p w:rsidR="000E1F23" w:rsidRDefault="00C04411">
      <w:pPr>
        <w:spacing w:before="81" w:line="192" w:lineRule="exact"/>
        <w:ind w:left="544" w:right="109"/>
        <w:rPr>
          <w:rFonts w:ascii="Courier New" w:eastAsia="Courier New" w:hAnsi="Courier New" w:cs="Courier New"/>
          <w:sz w:val="17"/>
          <w:szCs w:val="17"/>
        </w:rPr>
      </w:pPr>
      <w:r>
        <w:rPr>
          <w:rFonts w:ascii="Courier New" w:eastAsia="Courier New" w:hAnsi="Courier New" w:cs="Courier New"/>
          <w:spacing w:val="1"/>
          <w:sz w:val="17"/>
          <w:szCs w:val="17"/>
        </w:rPr>
        <w:t>YO</w:t>
      </w:r>
      <w:r>
        <w:rPr>
          <w:rFonts w:ascii="Courier New" w:eastAsia="Courier New" w:hAnsi="Courier New" w:cs="Courier New"/>
          <w:sz w:val="17"/>
          <w:szCs w:val="17"/>
        </w:rPr>
        <w:t>U</w:t>
      </w:r>
      <w:r>
        <w:rPr>
          <w:rFonts w:ascii="Courier New" w:eastAsia="Courier New" w:hAnsi="Courier New" w:cs="Courier New"/>
          <w:spacing w:val="16"/>
          <w:sz w:val="17"/>
          <w:szCs w:val="17"/>
        </w:rPr>
        <w:t xml:space="preserve"> </w:t>
      </w:r>
      <w:r>
        <w:rPr>
          <w:rFonts w:ascii="Courier New" w:eastAsia="Courier New" w:hAnsi="Courier New" w:cs="Courier New"/>
          <w:spacing w:val="-2"/>
          <w:sz w:val="17"/>
          <w:szCs w:val="17"/>
        </w:rPr>
        <w:t>M</w:t>
      </w:r>
      <w:r>
        <w:rPr>
          <w:rFonts w:ascii="Courier New" w:eastAsia="Courier New" w:hAnsi="Courier New" w:cs="Courier New"/>
          <w:spacing w:val="1"/>
          <w:sz w:val="17"/>
          <w:szCs w:val="17"/>
        </w:rPr>
        <w:t>U</w:t>
      </w:r>
      <w:r>
        <w:rPr>
          <w:rFonts w:ascii="Courier New" w:eastAsia="Courier New" w:hAnsi="Courier New" w:cs="Courier New"/>
          <w:spacing w:val="-2"/>
          <w:sz w:val="17"/>
          <w:szCs w:val="17"/>
        </w:rPr>
        <w:t>S</w:t>
      </w:r>
      <w:r>
        <w:rPr>
          <w:rFonts w:ascii="Courier New" w:eastAsia="Courier New" w:hAnsi="Courier New" w:cs="Courier New"/>
          <w:sz w:val="17"/>
          <w:szCs w:val="17"/>
        </w:rPr>
        <w:t>T</w:t>
      </w:r>
      <w:r>
        <w:rPr>
          <w:rFonts w:ascii="Courier New" w:eastAsia="Courier New" w:hAnsi="Courier New" w:cs="Courier New"/>
          <w:spacing w:val="16"/>
          <w:sz w:val="17"/>
          <w:szCs w:val="17"/>
        </w:rPr>
        <w:t xml:space="preserve"> </w:t>
      </w:r>
      <w:r>
        <w:rPr>
          <w:rFonts w:ascii="Courier New" w:eastAsia="Courier New" w:hAnsi="Courier New" w:cs="Courier New"/>
          <w:spacing w:val="1"/>
          <w:sz w:val="17"/>
          <w:szCs w:val="17"/>
        </w:rPr>
        <w:t>N</w:t>
      </w:r>
      <w:r>
        <w:rPr>
          <w:rFonts w:ascii="Courier New" w:eastAsia="Courier New" w:hAnsi="Courier New" w:cs="Courier New"/>
          <w:spacing w:val="-2"/>
          <w:sz w:val="17"/>
          <w:szCs w:val="17"/>
        </w:rPr>
        <w:t>O</w:t>
      </w:r>
      <w:r>
        <w:rPr>
          <w:rFonts w:ascii="Courier New" w:eastAsia="Courier New" w:hAnsi="Courier New" w:cs="Courier New"/>
          <w:sz w:val="17"/>
          <w:szCs w:val="17"/>
        </w:rPr>
        <w:t>T</w:t>
      </w:r>
      <w:r>
        <w:rPr>
          <w:rFonts w:ascii="Courier New" w:eastAsia="Courier New" w:hAnsi="Courier New" w:cs="Courier New"/>
          <w:spacing w:val="16"/>
          <w:sz w:val="17"/>
          <w:szCs w:val="17"/>
        </w:rPr>
        <w:t xml:space="preserve"> </w:t>
      </w:r>
      <w:r>
        <w:rPr>
          <w:rFonts w:ascii="Courier New" w:eastAsia="Courier New" w:hAnsi="Courier New" w:cs="Courier New"/>
          <w:spacing w:val="1"/>
          <w:sz w:val="17"/>
          <w:szCs w:val="17"/>
        </w:rPr>
        <w:t>U</w:t>
      </w:r>
      <w:r>
        <w:rPr>
          <w:rFonts w:ascii="Courier New" w:eastAsia="Courier New" w:hAnsi="Courier New" w:cs="Courier New"/>
          <w:spacing w:val="-2"/>
          <w:sz w:val="17"/>
          <w:szCs w:val="17"/>
        </w:rPr>
        <w:t>S</w:t>
      </w:r>
      <w:r>
        <w:rPr>
          <w:rFonts w:ascii="Courier New" w:eastAsia="Courier New" w:hAnsi="Courier New" w:cs="Courier New"/>
          <w:sz w:val="17"/>
          <w:szCs w:val="17"/>
        </w:rPr>
        <w:t>E</w:t>
      </w:r>
      <w:r>
        <w:rPr>
          <w:rFonts w:ascii="Courier New" w:eastAsia="Courier New" w:hAnsi="Courier New" w:cs="Courier New"/>
          <w:spacing w:val="16"/>
          <w:sz w:val="17"/>
          <w:szCs w:val="17"/>
        </w:rPr>
        <w:t xml:space="preserve"> </w:t>
      </w:r>
      <w:r>
        <w:rPr>
          <w:rFonts w:ascii="Courier New" w:eastAsia="Courier New" w:hAnsi="Courier New" w:cs="Courier New"/>
          <w:spacing w:val="1"/>
          <w:sz w:val="17"/>
          <w:szCs w:val="17"/>
        </w:rPr>
        <w:t>I</w:t>
      </w:r>
      <w:r>
        <w:rPr>
          <w:rFonts w:ascii="Courier New" w:eastAsia="Courier New" w:hAnsi="Courier New" w:cs="Courier New"/>
          <w:sz w:val="17"/>
          <w:szCs w:val="17"/>
        </w:rPr>
        <w:t>T</w:t>
      </w:r>
      <w:r>
        <w:rPr>
          <w:rFonts w:ascii="Courier New" w:eastAsia="Courier New" w:hAnsi="Courier New" w:cs="Courier New"/>
          <w:spacing w:val="16"/>
          <w:sz w:val="17"/>
          <w:szCs w:val="17"/>
        </w:rPr>
        <w:t xml:space="preserve"> </w:t>
      </w:r>
      <w:r>
        <w:rPr>
          <w:rFonts w:ascii="Courier New" w:eastAsia="Courier New" w:hAnsi="Courier New" w:cs="Courier New"/>
          <w:spacing w:val="-2"/>
          <w:sz w:val="17"/>
          <w:szCs w:val="17"/>
        </w:rPr>
        <w:t>F</w:t>
      </w:r>
      <w:r>
        <w:rPr>
          <w:rFonts w:ascii="Courier New" w:eastAsia="Courier New" w:hAnsi="Courier New" w:cs="Courier New"/>
          <w:spacing w:val="1"/>
          <w:sz w:val="17"/>
          <w:szCs w:val="17"/>
        </w:rPr>
        <w:t>O</w:t>
      </w:r>
      <w:r>
        <w:rPr>
          <w:rFonts w:ascii="Courier New" w:eastAsia="Courier New" w:hAnsi="Courier New" w:cs="Courier New"/>
          <w:sz w:val="17"/>
          <w:szCs w:val="17"/>
        </w:rPr>
        <w:t>R</w:t>
      </w:r>
      <w:r>
        <w:rPr>
          <w:rFonts w:ascii="Courier New" w:eastAsia="Courier New" w:hAnsi="Courier New" w:cs="Courier New"/>
          <w:spacing w:val="14"/>
          <w:sz w:val="17"/>
          <w:szCs w:val="17"/>
        </w:rPr>
        <w:t xml:space="preserve"> </w:t>
      </w:r>
      <w:r>
        <w:rPr>
          <w:rFonts w:ascii="Courier New" w:eastAsia="Courier New" w:hAnsi="Courier New" w:cs="Courier New"/>
          <w:spacing w:val="1"/>
          <w:sz w:val="17"/>
          <w:szCs w:val="17"/>
        </w:rPr>
        <w:t>TH</w:t>
      </w:r>
      <w:r>
        <w:rPr>
          <w:rFonts w:ascii="Courier New" w:eastAsia="Courier New" w:hAnsi="Courier New" w:cs="Courier New"/>
          <w:sz w:val="17"/>
          <w:szCs w:val="17"/>
        </w:rPr>
        <w:t>E</w:t>
      </w:r>
      <w:r>
        <w:rPr>
          <w:rFonts w:ascii="Courier New" w:eastAsia="Courier New" w:hAnsi="Courier New" w:cs="Courier New"/>
          <w:spacing w:val="16"/>
          <w:sz w:val="17"/>
          <w:szCs w:val="17"/>
        </w:rPr>
        <w:t xml:space="preserve"> </w:t>
      </w:r>
      <w:r>
        <w:rPr>
          <w:rFonts w:ascii="Courier New" w:eastAsia="Courier New" w:hAnsi="Courier New" w:cs="Courier New"/>
          <w:spacing w:val="1"/>
          <w:sz w:val="17"/>
          <w:szCs w:val="17"/>
        </w:rPr>
        <w:t>P</w:t>
      </w:r>
      <w:r>
        <w:rPr>
          <w:rFonts w:ascii="Courier New" w:eastAsia="Courier New" w:hAnsi="Courier New" w:cs="Courier New"/>
          <w:spacing w:val="-2"/>
          <w:sz w:val="17"/>
          <w:szCs w:val="17"/>
        </w:rPr>
        <w:t>U</w:t>
      </w:r>
      <w:r>
        <w:rPr>
          <w:rFonts w:ascii="Courier New" w:eastAsia="Courier New" w:hAnsi="Courier New" w:cs="Courier New"/>
          <w:spacing w:val="1"/>
          <w:sz w:val="17"/>
          <w:szCs w:val="17"/>
        </w:rPr>
        <w:t>R</w:t>
      </w:r>
      <w:r>
        <w:rPr>
          <w:rFonts w:ascii="Courier New" w:eastAsia="Courier New" w:hAnsi="Courier New" w:cs="Courier New"/>
          <w:spacing w:val="-2"/>
          <w:sz w:val="17"/>
          <w:szCs w:val="17"/>
        </w:rPr>
        <w:t>P</w:t>
      </w:r>
      <w:r>
        <w:rPr>
          <w:rFonts w:ascii="Courier New" w:eastAsia="Courier New" w:hAnsi="Courier New" w:cs="Courier New"/>
          <w:spacing w:val="1"/>
          <w:sz w:val="17"/>
          <w:szCs w:val="17"/>
        </w:rPr>
        <w:t>O</w:t>
      </w:r>
      <w:r>
        <w:rPr>
          <w:rFonts w:ascii="Courier New" w:eastAsia="Courier New" w:hAnsi="Courier New" w:cs="Courier New"/>
          <w:spacing w:val="-2"/>
          <w:sz w:val="17"/>
          <w:szCs w:val="17"/>
        </w:rPr>
        <w:t>S</w:t>
      </w:r>
      <w:r>
        <w:rPr>
          <w:rFonts w:ascii="Courier New" w:eastAsia="Courier New" w:hAnsi="Courier New" w:cs="Courier New"/>
          <w:spacing w:val="1"/>
          <w:sz w:val="17"/>
          <w:szCs w:val="17"/>
        </w:rPr>
        <w:t>E</w:t>
      </w:r>
      <w:r>
        <w:rPr>
          <w:rFonts w:ascii="Courier New" w:eastAsia="Courier New" w:hAnsi="Courier New" w:cs="Courier New"/>
          <w:sz w:val="17"/>
          <w:szCs w:val="17"/>
        </w:rPr>
        <w:t>S</w:t>
      </w:r>
      <w:r>
        <w:rPr>
          <w:rFonts w:ascii="Courier New" w:eastAsia="Courier New" w:hAnsi="Courier New" w:cs="Courier New"/>
          <w:spacing w:val="16"/>
          <w:sz w:val="17"/>
          <w:szCs w:val="17"/>
        </w:rPr>
        <w:t xml:space="preserve"> </w:t>
      </w:r>
      <w:r>
        <w:rPr>
          <w:rFonts w:ascii="Courier New" w:eastAsia="Courier New" w:hAnsi="Courier New" w:cs="Courier New"/>
          <w:spacing w:val="-2"/>
          <w:sz w:val="17"/>
          <w:szCs w:val="17"/>
        </w:rPr>
        <w:t>O</w:t>
      </w:r>
      <w:r>
        <w:rPr>
          <w:rFonts w:ascii="Courier New" w:eastAsia="Courier New" w:hAnsi="Courier New" w:cs="Courier New"/>
          <w:sz w:val="17"/>
          <w:szCs w:val="17"/>
        </w:rPr>
        <w:t>F</w:t>
      </w:r>
      <w:r>
        <w:rPr>
          <w:rFonts w:ascii="Courier New" w:eastAsia="Courier New" w:hAnsi="Courier New" w:cs="Courier New"/>
          <w:spacing w:val="16"/>
          <w:sz w:val="17"/>
          <w:szCs w:val="17"/>
        </w:rPr>
        <w:t xml:space="preserve"> </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H</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S</w:t>
      </w:r>
      <w:r>
        <w:rPr>
          <w:rFonts w:ascii="Courier New" w:eastAsia="Courier New" w:hAnsi="Courier New" w:cs="Courier New"/>
          <w:sz w:val="17"/>
          <w:szCs w:val="17"/>
        </w:rPr>
        <w:t>]</w:t>
      </w:r>
      <w:r>
        <w:rPr>
          <w:rFonts w:ascii="Courier New" w:eastAsia="Courier New" w:hAnsi="Courier New" w:cs="Courier New"/>
          <w:spacing w:val="14"/>
          <w:sz w:val="17"/>
          <w:szCs w:val="17"/>
        </w:rPr>
        <w:t xml:space="preserve"> </w:t>
      </w:r>
      <w:r>
        <w:rPr>
          <w:rFonts w:ascii="Courier New" w:eastAsia="Courier New" w:hAnsi="Courier New" w:cs="Courier New"/>
          <w:spacing w:val="1"/>
          <w:sz w:val="17"/>
          <w:szCs w:val="17"/>
        </w:rPr>
        <w:t>[AN</w:t>
      </w:r>
      <w:r>
        <w:rPr>
          <w:rFonts w:ascii="Courier New" w:eastAsia="Courier New" w:hAnsi="Courier New" w:cs="Courier New"/>
          <w:spacing w:val="-2"/>
          <w:sz w:val="17"/>
          <w:szCs w:val="17"/>
        </w:rPr>
        <w:t>Y</w:t>
      </w:r>
      <w:r>
        <w:rPr>
          <w:rFonts w:ascii="Courier New" w:eastAsia="Courier New" w:hAnsi="Courier New" w:cs="Courier New"/>
          <w:sz w:val="17"/>
          <w:szCs w:val="17"/>
        </w:rPr>
        <w:t>]</w:t>
      </w:r>
      <w:r>
        <w:rPr>
          <w:rFonts w:ascii="Courier New" w:eastAsia="Courier New" w:hAnsi="Courier New" w:cs="Courier New"/>
          <w:spacing w:val="16"/>
          <w:sz w:val="17"/>
          <w:szCs w:val="17"/>
        </w:rPr>
        <w:t xml:space="preserve"> </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H</w:t>
      </w:r>
      <w:r>
        <w:rPr>
          <w:rFonts w:ascii="Courier New" w:eastAsia="Courier New" w:hAnsi="Courier New" w:cs="Courier New"/>
          <w:spacing w:val="-2"/>
          <w:sz w:val="17"/>
          <w:szCs w:val="17"/>
        </w:rPr>
        <w:t>I</w:t>
      </w:r>
      <w:r>
        <w:rPr>
          <w:rFonts w:ascii="Courier New" w:eastAsia="Courier New" w:hAnsi="Courier New" w:cs="Courier New"/>
          <w:sz w:val="17"/>
          <w:szCs w:val="17"/>
        </w:rPr>
        <w:t>S</w:t>
      </w:r>
      <w:r>
        <w:rPr>
          <w:rFonts w:ascii="Courier New" w:eastAsia="Courier New" w:hAnsi="Courier New" w:cs="Courier New"/>
          <w:spacing w:val="16"/>
          <w:sz w:val="17"/>
          <w:szCs w:val="17"/>
        </w:rPr>
        <w:t xml:space="preserve"> </w:t>
      </w:r>
      <w:r>
        <w:rPr>
          <w:rFonts w:ascii="Courier New" w:eastAsia="Courier New" w:hAnsi="Courier New" w:cs="Courier New"/>
          <w:spacing w:val="1"/>
          <w:sz w:val="17"/>
          <w:szCs w:val="17"/>
        </w:rPr>
        <w:t>O</w:t>
      </w:r>
      <w:r>
        <w:rPr>
          <w:rFonts w:ascii="Courier New" w:eastAsia="Courier New" w:hAnsi="Courier New" w:cs="Courier New"/>
          <w:sz w:val="17"/>
          <w:szCs w:val="17"/>
        </w:rPr>
        <w:t>R</w:t>
      </w:r>
      <w:r>
        <w:rPr>
          <w:rFonts w:ascii="Courier New" w:eastAsia="Courier New" w:hAnsi="Courier New" w:cs="Courier New"/>
          <w:spacing w:val="16"/>
          <w:sz w:val="17"/>
          <w:szCs w:val="17"/>
        </w:rPr>
        <w:t xml:space="preserve"> </w:t>
      </w:r>
      <w:r>
        <w:rPr>
          <w:rFonts w:ascii="Courier New" w:eastAsia="Courier New" w:hAnsi="Courier New" w:cs="Courier New"/>
          <w:spacing w:val="-2"/>
          <w:sz w:val="17"/>
          <w:szCs w:val="17"/>
        </w:rPr>
        <w:t>A</w:t>
      </w:r>
      <w:r>
        <w:rPr>
          <w:rFonts w:ascii="Courier New" w:eastAsia="Courier New" w:hAnsi="Courier New" w:cs="Courier New"/>
          <w:spacing w:val="1"/>
          <w:sz w:val="17"/>
          <w:szCs w:val="17"/>
        </w:rPr>
        <w:t>N</w:t>
      </w:r>
      <w:r>
        <w:rPr>
          <w:rFonts w:ascii="Courier New" w:eastAsia="Courier New" w:hAnsi="Courier New" w:cs="Courier New"/>
          <w:sz w:val="17"/>
          <w:szCs w:val="17"/>
        </w:rPr>
        <w:t>Y</w:t>
      </w:r>
      <w:r>
        <w:rPr>
          <w:rFonts w:ascii="Courier New" w:eastAsia="Courier New" w:hAnsi="Courier New" w:cs="Courier New"/>
          <w:spacing w:val="16"/>
          <w:sz w:val="17"/>
          <w:szCs w:val="17"/>
        </w:rPr>
        <w:t xml:space="preserve"> </w:t>
      </w:r>
      <w:r>
        <w:rPr>
          <w:rFonts w:ascii="Courier New" w:eastAsia="Courier New" w:hAnsi="Courier New" w:cs="Courier New"/>
          <w:spacing w:val="-2"/>
          <w:sz w:val="17"/>
          <w:szCs w:val="17"/>
        </w:rPr>
        <w:t>S</w:t>
      </w:r>
      <w:r>
        <w:rPr>
          <w:rFonts w:ascii="Courier New" w:eastAsia="Courier New" w:hAnsi="Courier New" w:cs="Courier New"/>
          <w:spacing w:val="1"/>
          <w:sz w:val="17"/>
          <w:szCs w:val="17"/>
        </w:rPr>
        <w:t>I</w:t>
      </w:r>
      <w:r>
        <w:rPr>
          <w:rFonts w:ascii="Courier New" w:eastAsia="Courier New" w:hAnsi="Courier New" w:cs="Courier New"/>
          <w:spacing w:val="-2"/>
          <w:sz w:val="17"/>
          <w:szCs w:val="17"/>
        </w:rPr>
        <w:t>M</w:t>
      </w:r>
      <w:r>
        <w:rPr>
          <w:rFonts w:ascii="Courier New" w:eastAsia="Courier New" w:hAnsi="Courier New" w:cs="Courier New"/>
          <w:spacing w:val="1"/>
          <w:sz w:val="17"/>
          <w:szCs w:val="17"/>
        </w:rPr>
        <w:t>IL</w:t>
      </w:r>
      <w:r>
        <w:rPr>
          <w:rFonts w:ascii="Courier New" w:eastAsia="Courier New" w:hAnsi="Courier New" w:cs="Courier New"/>
          <w:spacing w:val="-2"/>
          <w:sz w:val="17"/>
          <w:szCs w:val="17"/>
        </w:rPr>
        <w:t>AR</w:t>
      </w:r>
      <w:r>
        <w:rPr>
          <w:rFonts w:ascii="Courier New" w:eastAsia="Courier New" w:hAnsi="Courier New" w:cs="Courier New"/>
          <w:spacing w:val="-4"/>
          <w:sz w:val="17"/>
          <w:szCs w:val="17"/>
        </w:rPr>
        <w:t>]</w:t>
      </w:r>
      <w:r>
        <w:rPr>
          <w:rFonts w:ascii="Courier New" w:eastAsia="Courier New" w:hAnsi="Courier New" w:cs="Courier New"/>
          <w:sz w:val="17"/>
          <w:szCs w:val="17"/>
        </w:rPr>
        <w:t xml:space="preserve">† </w:t>
      </w:r>
      <w:r>
        <w:rPr>
          <w:rFonts w:ascii="Courier New" w:eastAsia="Courier New" w:hAnsi="Courier New" w:cs="Courier New"/>
          <w:spacing w:val="1"/>
          <w:sz w:val="17"/>
          <w:szCs w:val="17"/>
        </w:rPr>
        <w:t>FE</w:t>
      </w:r>
      <w:r>
        <w:rPr>
          <w:rFonts w:ascii="Courier New" w:eastAsia="Courier New" w:hAnsi="Courier New" w:cs="Courier New"/>
          <w:spacing w:val="-2"/>
          <w:sz w:val="17"/>
          <w:szCs w:val="17"/>
        </w:rPr>
        <w:t>E</w:t>
      </w:r>
      <w:r>
        <w:rPr>
          <w:rFonts w:ascii="Courier New" w:eastAsia="Courier New" w:hAnsi="Courier New" w:cs="Courier New"/>
          <w:sz w:val="17"/>
          <w:szCs w:val="17"/>
        </w:rPr>
        <w:t>D</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B</w:t>
      </w:r>
      <w:r>
        <w:rPr>
          <w:rFonts w:ascii="Courier New" w:eastAsia="Courier New" w:hAnsi="Courier New" w:cs="Courier New"/>
          <w:spacing w:val="-2"/>
          <w:sz w:val="17"/>
          <w:szCs w:val="17"/>
        </w:rPr>
        <w:t>U</w:t>
      </w:r>
      <w:r>
        <w:rPr>
          <w:rFonts w:ascii="Courier New" w:eastAsia="Courier New" w:hAnsi="Courier New" w:cs="Courier New"/>
          <w:spacing w:val="1"/>
          <w:sz w:val="17"/>
          <w:szCs w:val="17"/>
        </w:rPr>
        <w:t>S</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N</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S</w:t>
      </w:r>
      <w:r>
        <w:rPr>
          <w:rFonts w:ascii="Courier New" w:eastAsia="Courier New" w:hAnsi="Courier New" w:cs="Courier New"/>
          <w:spacing w:val="-2"/>
          <w:sz w:val="17"/>
          <w:szCs w:val="17"/>
        </w:rPr>
        <w:t>S</w:t>
      </w:r>
      <w:r>
        <w:rPr>
          <w:rFonts w:ascii="Courier New" w:eastAsia="Courier New" w:hAnsi="Courier New" w:cs="Courier New"/>
          <w:sz w:val="17"/>
          <w:szCs w:val="17"/>
        </w:rPr>
        <w:t>.</w:t>
      </w:r>
    </w:p>
    <w:p w:rsidR="000E1F23" w:rsidRDefault="000E1F23">
      <w:pPr>
        <w:spacing w:before="6" w:line="200" w:lineRule="exact"/>
        <w:rPr>
          <w:sz w:val="20"/>
          <w:szCs w:val="20"/>
        </w:rPr>
      </w:pPr>
    </w:p>
    <w:p w:rsidR="000E1F23" w:rsidRDefault="00C04411">
      <w:pPr>
        <w:ind w:left="544"/>
        <w:rPr>
          <w:rFonts w:ascii="Courier New" w:eastAsia="Courier New" w:hAnsi="Courier New" w:cs="Courier New"/>
          <w:sz w:val="17"/>
          <w:szCs w:val="17"/>
        </w:rPr>
      </w:pPr>
      <w:r>
        <w:rPr>
          <w:rFonts w:ascii="Courier New" w:eastAsia="Courier New" w:hAnsi="Courier New" w:cs="Courier New"/>
          <w:spacing w:val="1"/>
          <w:sz w:val="17"/>
          <w:szCs w:val="17"/>
        </w:rPr>
        <w:t>[</w:t>
      </w:r>
      <w:r>
        <w:rPr>
          <w:rFonts w:ascii="Courier New" w:eastAsia="Courier New" w:hAnsi="Courier New" w:cs="Courier New"/>
          <w:sz w:val="17"/>
          <w:szCs w:val="17"/>
        </w:rPr>
        <w:t>†</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O</w:t>
      </w:r>
      <w:r>
        <w:rPr>
          <w:rFonts w:ascii="Courier New" w:eastAsia="Courier New" w:hAnsi="Courier New" w:cs="Courier New"/>
          <w:spacing w:val="-2"/>
          <w:sz w:val="17"/>
          <w:szCs w:val="17"/>
        </w:rPr>
        <w:t>f</w:t>
      </w:r>
      <w:r>
        <w:rPr>
          <w:rFonts w:ascii="Courier New" w:eastAsia="Courier New" w:hAnsi="Courier New" w:cs="Courier New"/>
          <w:spacing w:val="1"/>
          <w:sz w:val="17"/>
          <w:szCs w:val="17"/>
        </w:rPr>
        <w:t>f</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c</w:t>
      </w:r>
      <w:r>
        <w:rPr>
          <w:rFonts w:ascii="Courier New" w:eastAsia="Courier New" w:hAnsi="Courier New" w:cs="Courier New"/>
          <w:spacing w:val="-2"/>
          <w:sz w:val="17"/>
          <w:szCs w:val="17"/>
        </w:rPr>
        <w:t>e</w:t>
      </w:r>
      <w:r>
        <w:rPr>
          <w:rFonts w:ascii="Courier New" w:eastAsia="Courier New" w:hAnsi="Courier New" w:cs="Courier New"/>
          <w:sz w:val="17"/>
          <w:szCs w:val="17"/>
        </w:rPr>
        <w:t>r</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t</w:t>
      </w:r>
      <w:r>
        <w:rPr>
          <w:rFonts w:ascii="Courier New" w:eastAsia="Courier New" w:hAnsi="Courier New" w:cs="Courier New"/>
          <w:sz w:val="17"/>
          <w:szCs w:val="17"/>
        </w:rPr>
        <w:t>o</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d</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l</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t</w:t>
      </w:r>
      <w:r>
        <w:rPr>
          <w:rFonts w:ascii="Courier New" w:eastAsia="Courier New" w:hAnsi="Courier New" w:cs="Courier New"/>
          <w:sz w:val="17"/>
          <w:szCs w:val="17"/>
        </w:rPr>
        <w:t>e</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a</w:t>
      </w:r>
      <w:r>
        <w:rPr>
          <w:rFonts w:ascii="Courier New" w:eastAsia="Courier New" w:hAnsi="Courier New" w:cs="Courier New"/>
          <w:sz w:val="17"/>
          <w:szCs w:val="17"/>
        </w:rPr>
        <w:t>s</w:t>
      </w:r>
      <w:r>
        <w:rPr>
          <w:rFonts w:ascii="Courier New" w:eastAsia="Courier New" w:hAnsi="Courier New" w:cs="Courier New"/>
          <w:spacing w:val="-3"/>
          <w:sz w:val="17"/>
          <w:szCs w:val="17"/>
        </w:rPr>
        <w:t xml:space="preserve"> </w:t>
      </w:r>
      <w:r>
        <w:rPr>
          <w:rFonts w:ascii="Courier New" w:eastAsia="Courier New" w:hAnsi="Courier New" w:cs="Courier New"/>
          <w:spacing w:val="1"/>
          <w:sz w:val="17"/>
          <w:szCs w:val="17"/>
        </w:rPr>
        <w:t>ap</w:t>
      </w:r>
      <w:r>
        <w:rPr>
          <w:rFonts w:ascii="Courier New" w:eastAsia="Courier New" w:hAnsi="Courier New" w:cs="Courier New"/>
          <w:spacing w:val="-2"/>
          <w:sz w:val="17"/>
          <w:szCs w:val="17"/>
        </w:rPr>
        <w:t>p</w:t>
      </w:r>
      <w:r>
        <w:rPr>
          <w:rFonts w:ascii="Courier New" w:eastAsia="Courier New" w:hAnsi="Courier New" w:cs="Courier New"/>
          <w:spacing w:val="1"/>
          <w:sz w:val="17"/>
          <w:szCs w:val="17"/>
        </w:rPr>
        <w:t>r</w:t>
      </w:r>
      <w:r>
        <w:rPr>
          <w:rFonts w:ascii="Courier New" w:eastAsia="Courier New" w:hAnsi="Courier New" w:cs="Courier New"/>
          <w:spacing w:val="-2"/>
          <w:sz w:val="17"/>
          <w:szCs w:val="17"/>
        </w:rPr>
        <w:t>o</w:t>
      </w:r>
      <w:r>
        <w:rPr>
          <w:rFonts w:ascii="Courier New" w:eastAsia="Courier New" w:hAnsi="Courier New" w:cs="Courier New"/>
          <w:spacing w:val="1"/>
          <w:sz w:val="17"/>
          <w:szCs w:val="17"/>
        </w:rPr>
        <w:t>p</w:t>
      </w:r>
      <w:r>
        <w:rPr>
          <w:rFonts w:ascii="Courier New" w:eastAsia="Courier New" w:hAnsi="Courier New" w:cs="Courier New"/>
          <w:spacing w:val="-2"/>
          <w:sz w:val="17"/>
          <w:szCs w:val="17"/>
        </w:rPr>
        <w:t>r</w:t>
      </w:r>
      <w:r>
        <w:rPr>
          <w:rFonts w:ascii="Courier New" w:eastAsia="Courier New" w:hAnsi="Courier New" w:cs="Courier New"/>
          <w:spacing w:val="1"/>
          <w:sz w:val="17"/>
          <w:szCs w:val="17"/>
        </w:rPr>
        <w:t>i</w:t>
      </w:r>
      <w:r>
        <w:rPr>
          <w:rFonts w:ascii="Courier New" w:eastAsia="Courier New" w:hAnsi="Courier New" w:cs="Courier New"/>
          <w:spacing w:val="-2"/>
          <w:sz w:val="17"/>
          <w:szCs w:val="17"/>
        </w:rPr>
        <w:t>a</w:t>
      </w:r>
      <w:r>
        <w:rPr>
          <w:rFonts w:ascii="Courier New" w:eastAsia="Courier New" w:hAnsi="Courier New" w:cs="Courier New"/>
          <w:spacing w:val="1"/>
          <w:sz w:val="17"/>
          <w:szCs w:val="17"/>
        </w:rPr>
        <w:t>t</w:t>
      </w:r>
      <w:r>
        <w:rPr>
          <w:rFonts w:ascii="Courier New" w:eastAsia="Courier New" w:hAnsi="Courier New" w:cs="Courier New"/>
          <w:spacing w:val="-2"/>
          <w:sz w:val="17"/>
          <w:szCs w:val="17"/>
        </w:rPr>
        <w:t>e</w:t>
      </w:r>
      <w:r>
        <w:rPr>
          <w:rFonts w:ascii="Courier New" w:eastAsia="Courier New" w:hAnsi="Courier New" w:cs="Courier New"/>
          <w:sz w:val="17"/>
          <w:szCs w:val="17"/>
        </w:rPr>
        <w:t>]</w:t>
      </w:r>
    </w:p>
    <w:p w:rsidR="000E1F23" w:rsidRDefault="000E1F23">
      <w:pPr>
        <w:spacing w:before="6" w:line="180" w:lineRule="exact"/>
        <w:rPr>
          <w:sz w:val="18"/>
          <w:szCs w:val="18"/>
        </w:rPr>
      </w:pPr>
    </w:p>
    <w:p w:rsidR="000E1F23" w:rsidRDefault="000E1F23">
      <w:pPr>
        <w:spacing w:line="200" w:lineRule="exact"/>
        <w:rPr>
          <w:sz w:val="20"/>
          <w:szCs w:val="20"/>
        </w:rPr>
      </w:pPr>
    </w:p>
    <w:p w:rsidR="000E1F23" w:rsidRDefault="00C04411">
      <w:pPr>
        <w:spacing w:line="480" w:lineRule="auto"/>
        <w:ind w:left="117" w:right="124"/>
        <w:jc w:val="both"/>
        <w:rPr>
          <w:rFonts w:ascii="Courier New" w:eastAsia="Courier New" w:hAnsi="Courier New" w:cs="Courier New"/>
          <w:sz w:val="17"/>
          <w:szCs w:val="17"/>
        </w:rPr>
      </w:pPr>
      <w:r>
        <w:rPr>
          <w:rFonts w:ascii="Courier New" w:eastAsia="Courier New" w:hAnsi="Courier New" w:cs="Courier New"/>
          <w:spacing w:val="1"/>
          <w:sz w:val="17"/>
          <w:szCs w:val="17"/>
        </w:rPr>
        <w:t>Si</w:t>
      </w:r>
      <w:r>
        <w:rPr>
          <w:rFonts w:ascii="Courier New" w:eastAsia="Courier New" w:hAnsi="Courier New" w:cs="Courier New"/>
          <w:spacing w:val="-2"/>
          <w:sz w:val="17"/>
          <w:szCs w:val="17"/>
        </w:rPr>
        <w:t>g</w:t>
      </w:r>
      <w:r>
        <w:rPr>
          <w:rFonts w:ascii="Courier New" w:eastAsia="Courier New" w:hAnsi="Courier New" w:cs="Courier New"/>
          <w:spacing w:val="1"/>
          <w:sz w:val="17"/>
          <w:szCs w:val="17"/>
        </w:rPr>
        <w:t>n</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d</w:t>
      </w:r>
      <w:r>
        <w:rPr>
          <w:rFonts w:ascii="Courier New" w:eastAsia="Courier New" w:hAnsi="Courier New" w:cs="Courier New"/>
          <w:sz w:val="17"/>
          <w:szCs w:val="17"/>
        </w:rPr>
        <w:t>:</w:t>
      </w:r>
      <w:r>
        <w:rPr>
          <w:rFonts w:ascii="Courier New" w:eastAsia="Courier New" w:hAnsi="Courier New" w:cs="Courier New"/>
          <w:spacing w:val="33"/>
          <w:sz w:val="17"/>
          <w:szCs w:val="17"/>
        </w:rPr>
        <w:t xml:space="preserve"> </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A</w:t>
      </w:r>
      <w:r>
        <w:rPr>
          <w:rFonts w:ascii="Courier New" w:eastAsia="Courier New" w:hAnsi="Courier New" w:cs="Courier New"/>
          <w:spacing w:val="1"/>
          <w:sz w:val="17"/>
          <w:szCs w:val="17"/>
        </w:rPr>
        <w:t>u</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h</w:t>
      </w:r>
      <w:r>
        <w:rPr>
          <w:rFonts w:ascii="Courier New" w:eastAsia="Courier New" w:hAnsi="Courier New" w:cs="Courier New"/>
          <w:spacing w:val="-2"/>
          <w:sz w:val="17"/>
          <w:szCs w:val="17"/>
        </w:rPr>
        <w:t>o</w:t>
      </w:r>
      <w:r>
        <w:rPr>
          <w:rFonts w:ascii="Courier New" w:eastAsia="Courier New" w:hAnsi="Courier New" w:cs="Courier New"/>
          <w:spacing w:val="1"/>
          <w:sz w:val="17"/>
          <w:szCs w:val="17"/>
        </w:rPr>
        <w:t>r</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s</w:t>
      </w:r>
      <w:r>
        <w:rPr>
          <w:rFonts w:ascii="Courier New" w:eastAsia="Courier New" w:hAnsi="Courier New" w:cs="Courier New"/>
          <w:spacing w:val="-2"/>
          <w:sz w:val="17"/>
          <w:szCs w:val="17"/>
        </w:rPr>
        <w:t>e</w:t>
      </w:r>
      <w:r>
        <w:rPr>
          <w:rFonts w:ascii="Courier New" w:eastAsia="Courier New" w:hAnsi="Courier New" w:cs="Courier New"/>
          <w:sz w:val="17"/>
          <w:szCs w:val="17"/>
        </w:rPr>
        <w:t>d</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O</w:t>
      </w:r>
      <w:r>
        <w:rPr>
          <w:rFonts w:ascii="Courier New" w:eastAsia="Courier New" w:hAnsi="Courier New" w:cs="Courier New"/>
          <w:spacing w:val="-2"/>
          <w:sz w:val="17"/>
          <w:szCs w:val="17"/>
        </w:rPr>
        <w:t>f</w:t>
      </w:r>
      <w:r>
        <w:rPr>
          <w:rFonts w:ascii="Courier New" w:eastAsia="Courier New" w:hAnsi="Courier New" w:cs="Courier New"/>
          <w:spacing w:val="1"/>
          <w:sz w:val="17"/>
          <w:szCs w:val="17"/>
        </w:rPr>
        <w:t>f</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c</w:t>
      </w:r>
      <w:r>
        <w:rPr>
          <w:rFonts w:ascii="Courier New" w:eastAsia="Courier New" w:hAnsi="Courier New" w:cs="Courier New"/>
          <w:spacing w:val="-2"/>
          <w:sz w:val="17"/>
          <w:szCs w:val="17"/>
        </w:rPr>
        <w:t>er</w:t>
      </w:r>
      <w:r>
        <w:rPr>
          <w:rFonts w:ascii="Courier New" w:eastAsia="Courier New" w:hAnsi="Courier New" w:cs="Courier New"/>
          <w:sz w:val="17"/>
          <w:szCs w:val="17"/>
        </w:rPr>
        <w:t xml:space="preserve">) </w:t>
      </w:r>
      <w:r>
        <w:rPr>
          <w:rFonts w:ascii="Courier New" w:eastAsia="Courier New" w:hAnsi="Courier New" w:cs="Courier New"/>
          <w:spacing w:val="1"/>
          <w:sz w:val="17"/>
          <w:szCs w:val="17"/>
        </w:rPr>
        <w:t>Na</w:t>
      </w:r>
      <w:r>
        <w:rPr>
          <w:rFonts w:ascii="Courier New" w:eastAsia="Courier New" w:hAnsi="Courier New" w:cs="Courier New"/>
          <w:spacing w:val="-2"/>
          <w:sz w:val="17"/>
          <w:szCs w:val="17"/>
        </w:rPr>
        <w:t>m</w:t>
      </w:r>
      <w:r>
        <w:rPr>
          <w:rFonts w:ascii="Courier New" w:eastAsia="Courier New" w:hAnsi="Courier New" w:cs="Courier New"/>
          <w:sz w:val="17"/>
          <w:szCs w:val="17"/>
        </w:rPr>
        <w:t>e</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i</w:t>
      </w:r>
      <w:r>
        <w:rPr>
          <w:rFonts w:ascii="Courier New" w:eastAsia="Courier New" w:hAnsi="Courier New" w:cs="Courier New"/>
          <w:sz w:val="17"/>
          <w:szCs w:val="17"/>
        </w:rPr>
        <w:t>n</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c</w:t>
      </w:r>
      <w:r>
        <w:rPr>
          <w:rFonts w:ascii="Courier New" w:eastAsia="Courier New" w:hAnsi="Courier New" w:cs="Courier New"/>
          <w:spacing w:val="1"/>
          <w:sz w:val="17"/>
          <w:szCs w:val="17"/>
        </w:rPr>
        <w:t>a</w:t>
      </w:r>
      <w:r>
        <w:rPr>
          <w:rFonts w:ascii="Courier New" w:eastAsia="Courier New" w:hAnsi="Courier New" w:cs="Courier New"/>
          <w:spacing w:val="-2"/>
          <w:sz w:val="17"/>
          <w:szCs w:val="17"/>
        </w:rPr>
        <w:t>p</w:t>
      </w:r>
      <w:r>
        <w:rPr>
          <w:rFonts w:ascii="Courier New" w:eastAsia="Courier New" w:hAnsi="Courier New" w:cs="Courier New"/>
          <w:spacing w:val="1"/>
          <w:sz w:val="17"/>
          <w:szCs w:val="17"/>
        </w:rPr>
        <w:t>i</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a</w:t>
      </w:r>
      <w:r>
        <w:rPr>
          <w:rFonts w:ascii="Courier New" w:eastAsia="Courier New" w:hAnsi="Courier New" w:cs="Courier New"/>
          <w:spacing w:val="-2"/>
          <w:sz w:val="17"/>
          <w:szCs w:val="17"/>
        </w:rPr>
        <w:t>l</w:t>
      </w:r>
      <w:r>
        <w:rPr>
          <w:rFonts w:ascii="Courier New" w:eastAsia="Courier New" w:hAnsi="Courier New" w:cs="Courier New"/>
          <w:spacing w:val="1"/>
          <w:sz w:val="17"/>
          <w:szCs w:val="17"/>
        </w:rPr>
        <w:t>s</w:t>
      </w:r>
      <w:r>
        <w:rPr>
          <w:rFonts w:ascii="Courier New" w:eastAsia="Courier New" w:hAnsi="Courier New" w:cs="Courier New"/>
          <w:sz w:val="17"/>
          <w:szCs w:val="17"/>
        </w:rPr>
        <w:t>:</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 xml:space="preserve">… </w:t>
      </w:r>
      <w:r>
        <w:rPr>
          <w:rFonts w:ascii="Courier New" w:eastAsia="Courier New" w:hAnsi="Courier New" w:cs="Courier New"/>
          <w:spacing w:val="1"/>
          <w:sz w:val="17"/>
          <w:szCs w:val="17"/>
        </w:rPr>
        <w:t>Da</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e</w:t>
      </w:r>
      <w:r>
        <w:rPr>
          <w:rFonts w:ascii="Courier New" w:eastAsia="Courier New" w:hAnsi="Courier New" w:cs="Courier New"/>
          <w:sz w:val="17"/>
          <w:szCs w:val="17"/>
        </w:rPr>
        <w:t>:</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w:t>
      </w:r>
    </w:p>
    <w:p w:rsidR="000E1F23" w:rsidRDefault="00C04411">
      <w:pPr>
        <w:spacing w:line="191" w:lineRule="exact"/>
        <w:ind w:left="117" w:right="124"/>
        <w:jc w:val="both"/>
        <w:rPr>
          <w:rFonts w:ascii="Courier New" w:eastAsia="Courier New" w:hAnsi="Courier New" w:cs="Courier New"/>
          <w:sz w:val="17"/>
          <w:szCs w:val="17"/>
        </w:rPr>
      </w:pPr>
      <w:r>
        <w:rPr>
          <w:rFonts w:ascii="Courier New" w:eastAsia="Courier New" w:hAnsi="Courier New" w:cs="Courier New"/>
          <w:spacing w:val="1"/>
          <w:sz w:val="17"/>
          <w:szCs w:val="17"/>
        </w:rPr>
        <w:t>Ad</w:t>
      </w:r>
      <w:r>
        <w:rPr>
          <w:rFonts w:ascii="Courier New" w:eastAsia="Courier New" w:hAnsi="Courier New" w:cs="Courier New"/>
          <w:spacing w:val="-2"/>
          <w:sz w:val="17"/>
          <w:szCs w:val="17"/>
        </w:rPr>
        <w:t>d</w:t>
      </w:r>
      <w:r>
        <w:rPr>
          <w:rFonts w:ascii="Courier New" w:eastAsia="Courier New" w:hAnsi="Courier New" w:cs="Courier New"/>
          <w:spacing w:val="1"/>
          <w:sz w:val="17"/>
          <w:szCs w:val="17"/>
        </w:rPr>
        <w:t>r</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s</w:t>
      </w:r>
      <w:r>
        <w:rPr>
          <w:rFonts w:ascii="Courier New" w:eastAsia="Courier New" w:hAnsi="Courier New" w:cs="Courier New"/>
          <w:spacing w:val="-2"/>
          <w:sz w:val="17"/>
          <w:szCs w:val="17"/>
        </w:rPr>
        <w:t>s</w:t>
      </w:r>
      <w:r>
        <w:rPr>
          <w:rFonts w:ascii="Courier New" w:eastAsia="Courier New" w:hAnsi="Courier New" w:cs="Courier New"/>
          <w:sz w:val="17"/>
          <w:szCs w:val="17"/>
        </w:rPr>
        <w:t>:</w:t>
      </w:r>
      <w:r>
        <w:rPr>
          <w:rFonts w:ascii="Courier New" w:eastAsia="Courier New" w:hAnsi="Courier New" w:cs="Courier New"/>
          <w:spacing w:val="-68"/>
          <w:sz w:val="17"/>
          <w:szCs w:val="17"/>
        </w:rPr>
        <w:t xml:space="preserve"> </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z w:val="17"/>
          <w:szCs w:val="17"/>
        </w:rPr>
        <w:t>…</w:t>
      </w:r>
    </w:p>
    <w:p w:rsidR="000E1F23" w:rsidRDefault="00C04411">
      <w:pPr>
        <w:spacing w:before="95"/>
        <w:ind w:left="117" w:right="157"/>
        <w:jc w:val="both"/>
        <w:rPr>
          <w:rFonts w:ascii="Courier New" w:eastAsia="Courier New" w:hAnsi="Courier New" w:cs="Courier New"/>
          <w:sz w:val="17"/>
          <w:szCs w:val="17"/>
        </w:rPr>
      </w:pP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w:t>
      </w:r>
    </w:p>
    <w:p w:rsidR="000E1F23" w:rsidRDefault="000E1F23">
      <w:pPr>
        <w:spacing w:before="10" w:line="280" w:lineRule="exact"/>
        <w:rPr>
          <w:sz w:val="28"/>
          <w:szCs w:val="28"/>
        </w:rPr>
      </w:pPr>
    </w:p>
    <w:p w:rsidR="000E1F23" w:rsidRDefault="00C04411">
      <w:pPr>
        <w:tabs>
          <w:tab w:val="left" w:pos="1036"/>
        </w:tabs>
        <w:spacing w:line="481" w:lineRule="auto"/>
        <w:ind w:left="117" w:right="117"/>
        <w:rPr>
          <w:rFonts w:ascii="Courier New" w:eastAsia="Courier New" w:hAnsi="Courier New" w:cs="Courier New"/>
          <w:sz w:val="17"/>
          <w:szCs w:val="17"/>
        </w:rPr>
      </w:pPr>
      <w:r>
        <w:rPr>
          <w:rFonts w:ascii="Courier New" w:eastAsia="Courier New" w:hAnsi="Courier New" w:cs="Courier New"/>
          <w:spacing w:val="1"/>
          <w:sz w:val="17"/>
          <w:szCs w:val="17"/>
        </w:rPr>
        <w:t>Te</w:t>
      </w:r>
      <w:r>
        <w:rPr>
          <w:rFonts w:ascii="Courier New" w:eastAsia="Courier New" w:hAnsi="Courier New" w:cs="Courier New"/>
          <w:spacing w:val="-2"/>
          <w:sz w:val="17"/>
          <w:szCs w:val="17"/>
        </w:rPr>
        <w:t>l</w:t>
      </w:r>
      <w:r>
        <w:rPr>
          <w:rFonts w:ascii="Courier New" w:eastAsia="Courier New" w:hAnsi="Courier New" w:cs="Courier New"/>
          <w:sz w:val="17"/>
          <w:szCs w:val="17"/>
        </w:rPr>
        <w:t>:</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F</w:t>
      </w:r>
      <w:r>
        <w:rPr>
          <w:rFonts w:ascii="Courier New" w:eastAsia="Courier New" w:hAnsi="Courier New" w:cs="Courier New"/>
          <w:spacing w:val="1"/>
          <w:sz w:val="17"/>
          <w:szCs w:val="17"/>
        </w:rPr>
        <w:t>a</w:t>
      </w:r>
      <w:r>
        <w:rPr>
          <w:rFonts w:ascii="Courier New" w:eastAsia="Courier New" w:hAnsi="Courier New" w:cs="Courier New"/>
          <w:spacing w:val="-2"/>
          <w:sz w:val="17"/>
          <w:szCs w:val="17"/>
        </w:rPr>
        <w:t>x</w:t>
      </w:r>
      <w:r>
        <w:rPr>
          <w:rFonts w:ascii="Courier New" w:eastAsia="Courier New" w:hAnsi="Courier New" w:cs="Courier New"/>
          <w:sz w:val="17"/>
          <w:szCs w:val="17"/>
        </w:rPr>
        <w:t>:</w:t>
      </w:r>
      <w:r>
        <w:rPr>
          <w:rFonts w:ascii="Courier New" w:eastAsia="Courier New" w:hAnsi="Courier New" w:cs="Courier New"/>
          <w:spacing w:val="40"/>
          <w:sz w:val="17"/>
          <w:szCs w:val="17"/>
        </w:rPr>
        <w:t xml:space="preserve"> </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z w:val="17"/>
          <w:szCs w:val="17"/>
        </w:rPr>
        <w:t xml:space="preserve">… </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m</w:t>
      </w:r>
      <w:r>
        <w:rPr>
          <w:rFonts w:ascii="Courier New" w:eastAsia="Courier New" w:hAnsi="Courier New" w:cs="Courier New"/>
          <w:spacing w:val="1"/>
          <w:sz w:val="17"/>
          <w:szCs w:val="17"/>
        </w:rPr>
        <w:t>a</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l</w:t>
      </w:r>
      <w:r>
        <w:rPr>
          <w:rFonts w:ascii="Courier New" w:eastAsia="Courier New" w:hAnsi="Courier New" w:cs="Courier New"/>
          <w:sz w:val="17"/>
          <w:szCs w:val="17"/>
        </w:rPr>
        <w:t>:</w:t>
      </w:r>
      <w:r>
        <w:rPr>
          <w:rFonts w:ascii="Courier New" w:eastAsia="Courier New" w:hAnsi="Courier New" w:cs="Courier New"/>
          <w:sz w:val="17"/>
          <w:szCs w:val="17"/>
        </w:rPr>
        <w:tab/>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w:t>
      </w:r>
    </w:p>
    <w:p w:rsidR="000E1F23" w:rsidRDefault="000E1F23">
      <w:pPr>
        <w:spacing w:before="9" w:line="180" w:lineRule="exact"/>
        <w:rPr>
          <w:sz w:val="18"/>
          <w:szCs w:val="18"/>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C04411">
      <w:pPr>
        <w:ind w:left="492" w:right="164" w:hanging="324"/>
        <w:rPr>
          <w:rFonts w:ascii="Courier New" w:eastAsia="Courier New" w:hAnsi="Courier New" w:cs="Courier New"/>
          <w:sz w:val="18"/>
          <w:szCs w:val="18"/>
        </w:rPr>
      </w:pPr>
      <w:r>
        <w:rPr>
          <w:rFonts w:ascii="Courier New" w:eastAsia="Courier New" w:hAnsi="Courier New" w:cs="Courier New"/>
          <w:b/>
          <w:bCs/>
          <w:sz w:val="18"/>
          <w:szCs w:val="18"/>
        </w:rPr>
        <w:t>Please</w:t>
      </w:r>
      <w:r>
        <w:rPr>
          <w:rFonts w:ascii="Courier New" w:eastAsia="Courier New" w:hAnsi="Courier New" w:cs="Courier New"/>
          <w:b/>
          <w:bCs/>
          <w:spacing w:val="-6"/>
          <w:sz w:val="18"/>
          <w:szCs w:val="18"/>
        </w:rPr>
        <w:t xml:space="preserve"> </w:t>
      </w:r>
      <w:r>
        <w:rPr>
          <w:rFonts w:ascii="Courier New" w:eastAsia="Courier New" w:hAnsi="Courier New" w:cs="Courier New"/>
          <w:b/>
          <w:bCs/>
          <w:sz w:val="18"/>
          <w:szCs w:val="18"/>
        </w:rPr>
        <w:t>read</w:t>
      </w:r>
      <w:r>
        <w:rPr>
          <w:rFonts w:ascii="Courier New" w:eastAsia="Courier New" w:hAnsi="Courier New" w:cs="Courier New"/>
          <w:b/>
          <w:bCs/>
          <w:spacing w:val="-5"/>
          <w:sz w:val="18"/>
          <w:szCs w:val="18"/>
        </w:rPr>
        <w:t xml:space="preserve"> </w:t>
      </w:r>
      <w:r>
        <w:rPr>
          <w:rFonts w:ascii="Courier New" w:eastAsia="Courier New" w:hAnsi="Courier New" w:cs="Courier New"/>
          <w:b/>
          <w:bCs/>
          <w:sz w:val="18"/>
          <w:szCs w:val="18"/>
        </w:rPr>
        <w:t>the</w:t>
      </w:r>
      <w:r>
        <w:rPr>
          <w:rFonts w:ascii="Courier New" w:eastAsia="Courier New" w:hAnsi="Courier New" w:cs="Courier New"/>
          <w:b/>
          <w:bCs/>
          <w:spacing w:val="-5"/>
          <w:sz w:val="18"/>
          <w:szCs w:val="18"/>
        </w:rPr>
        <w:t xml:space="preserve"> </w:t>
      </w:r>
      <w:r>
        <w:rPr>
          <w:rFonts w:ascii="Courier New" w:eastAsia="Courier New" w:hAnsi="Courier New" w:cs="Courier New"/>
          <w:b/>
          <w:bCs/>
          <w:sz w:val="18"/>
          <w:szCs w:val="18"/>
        </w:rPr>
        <w:t>notes</w:t>
      </w:r>
      <w:r>
        <w:rPr>
          <w:rFonts w:ascii="Courier New" w:eastAsia="Courier New" w:hAnsi="Courier New" w:cs="Courier New"/>
          <w:b/>
          <w:bCs/>
          <w:spacing w:val="-5"/>
          <w:sz w:val="18"/>
          <w:szCs w:val="18"/>
        </w:rPr>
        <w:t xml:space="preserve"> </w:t>
      </w:r>
      <w:r>
        <w:rPr>
          <w:rFonts w:ascii="Courier New" w:eastAsia="Courier New" w:hAnsi="Courier New" w:cs="Courier New"/>
          <w:b/>
          <w:bCs/>
          <w:sz w:val="18"/>
          <w:szCs w:val="18"/>
        </w:rPr>
        <w:t>overleaf</w:t>
      </w:r>
      <w:r>
        <w:rPr>
          <w:rFonts w:ascii="Courier New" w:eastAsia="Courier New" w:hAnsi="Courier New" w:cs="Courier New"/>
          <w:b/>
          <w:bCs/>
          <w:spacing w:val="-6"/>
          <w:sz w:val="18"/>
          <w:szCs w:val="18"/>
        </w:rPr>
        <w:t xml:space="preserve"> </w:t>
      </w:r>
      <w:r>
        <w:rPr>
          <w:rFonts w:ascii="Courier New" w:eastAsia="Courier New" w:hAnsi="Courier New" w:cs="Courier New"/>
          <w:b/>
          <w:bCs/>
          <w:sz w:val="18"/>
          <w:szCs w:val="18"/>
        </w:rPr>
        <w:t>carefully.</w:t>
      </w:r>
      <w:r>
        <w:rPr>
          <w:rFonts w:ascii="Courier New" w:eastAsia="Courier New" w:hAnsi="Courier New" w:cs="Courier New"/>
          <w:b/>
          <w:bCs/>
          <w:spacing w:val="-5"/>
          <w:sz w:val="18"/>
          <w:szCs w:val="18"/>
        </w:rPr>
        <w:t xml:space="preserve"> </w:t>
      </w:r>
      <w:r>
        <w:rPr>
          <w:rFonts w:ascii="Courier New" w:eastAsia="Courier New" w:hAnsi="Courier New" w:cs="Courier New"/>
          <w:b/>
          <w:bCs/>
          <w:sz w:val="18"/>
          <w:szCs w:val="18"/>
        </w:rPr>
        <w:t>If</w:t>
      </w:r>
      <w:r>
        <w:rPr>
          <w:rFonts w:ascii="Courier New" w:eastAsia="Courier New" w:hAnsi="Courier New" w:cs="Courier New"/>
          <w:b/>
          <w:bCs/>
          <w:spacing w:val="-5"/>
          <w:sz w:val="18"/>
          <w:szCs w:val="18"/>
        </w:rPr>
        <w:t xml:space="preserve"> </w:t>
      </w:r>
      <w:r>
        <w:rPr>
          <w:rFonts w:ascii="Courier New" w:eastAsia="Courier New" w:hAnsi="Courier New" w:cs="Courier New"/>
          <w:b/>
          <w:bCs/>
          <w:sz w:val="18"/>
          <w:szCs w:val="18"/>
        </w:rPr>
        <w:t>you</w:t>
      </w:r>
      <w:r>
        <w:rPr>
          <w:rFonts w:ascii="Courier New" w:eastAsia="Courier New" w:hAnsi="Courier New" w:cs="Courier New"/>
          <w:b/>
          <w:bCs/>
          <w:spacing w:val="-5"/>
          <w:sz w:val="18"/>
          <w:szCs w:val="18"/>
        </w:rPr>
        <w:t xml:space="preserve"> </w:t>
      </w:r>
      <w:r>
        <w:rPr>
          <w:rFonts w:ascii="Courier New" w:eastAsia="Courier New" w:hAnsi="Courier New" w:cs="Courier New"/>
          <w:b/>
          <w:bCs/>
          <w:sz w:val="18"/>
          <w:szCs w:val="18"/>
        </w:rPr>
        <w:t>are</w:t>
      </w:r>
      <w:r>
        <w:rPr>
          <w:rFonts w:ascii="Courier New" w:eastAsia="Courier New" w:hAnsi="Courier New" w:cs="Courier New"/>
          <w:b/>
          <w:bCs/>
          <w:spacing w:val="-6"/>
          <w:sz w:val="18"/>
          <w:szCs w:val="18"/>
        </w:rPr>
        <w:t xml:space="preserve"> </w:t>
      </w:r>
      <w:r>
        <w:rPr>
          <w:rFonts w:ascii="Courier New" w:eastAsia="Courier New" w:hAnsi="Courier New" w:cs="Courier New"/>
          <w:b/>
          <w:bCs/>
          <w:sz w:val="18"/>
          <w:szCs w:val="18"/>
        </w:rPr>
        <w:t>not</w:t>
      </w:r>
      <w:r>
        <w:rPr>
          <w:rFonts w:ascii="Courier New" w:eastAsia="Courier New" w:hAnsi="Courier New" w:cs="Courier New"/>
          <w:b/>
          <w:bCs/>
          <w:spacing w:val="-5"/>
          <w:sz w:val="18"/>
          <w:szCs w:val="18"/>
        </w:rPr>
        <w:t xml:space="preserve"> </w:t>
      </w:r>
      <w:r>
        <w:rPr>
          <w:rFonts w:ascii="Courier New" w:eastAsia="Courier New" w:hAnsi="Courier New" w:cs="Courier New"/>
          <w:b/>
          <w:bCs/>
          <w:sz w:val="18"/>
          <w:szCs w:val="18"/>
        </w:rPr>
        <w:t>sure</w:t>
      </w:r>
      <w:r>
        <w:rPr>
          <w:rFonts w:ascii="Courier New" w:eastAsia="Courier New" w:hAnsi="Courier New" w:cs="Courier New"/>
          <w:b/>
          <w:bCs/>
          <w:spacing w:val="-5"/>
          <w:sz w:val="18"/>
          <w:szCs w:val="18"/>
        </w:rPr>
        <w:t xml:space="preserve"> </w:t>
      </w:r>
      <w:r>
        <w:rPr>
          <w:rFonts w:ascii="Courier New" w:eastAsia="Courier New" w:hAnsi="Courier New" w:cs="Courier New"/>
          <w:b/>
          <w:bCs/>
          <w:sz w:val="18"/>
          <w:szCs w:val="18"/>
        </w:rPr>
        <w:t>of</w:t>
      </w:r>
      <w:r>
        <w:rPr>
          <w:rFonts w:ascii="Courier New" w:eastAsia="Courier New" w:hAnsi="Courier New" w:cs="Courier New"/>
          <w:b/>
          <w:bCs/>
          <w:spacing w:val="-5"/>
          <w:sz w:val="18"/>
          <w:szCs w:val="18"/>
        </w:rPr>
        <w:t xml:space="preserve"> </w:t>
      </w:r>
      <w:r>
        <w:rPr>
          <w:rFonts w:ascii="Courier New" w:eastAsia="Courier New" w:hAnsi="Courier New" w:cs="Courier New"/>
          <w:b/>
          <w:bCs/>
          <w:sz w:val="18"/>
          <w:szCs w:val="18"/>
        </w:rPr>
        <w:t>your</w:t>
      </w:r>
      <w:r>
        <w:rPr>
          <w:rFonts w:ascii="Courier New" w:eastAsia="Courier New" w:hAnsi="Courier New" w:cs="Courier New"/>
          <w:b/>
          <w:bCs/>
          <w:spacing w:val="-6"/>
          <w:sz w:val="18"/>
          <w:szCs w:val="18"/>
        </w:rPr>
        <w:t xml:space="preserve"> </w:t>
      </w:r>
      <w:r>
        <w:rPr>
          <w:rFonts w:ascii="Courier New" w:eastAsia="Courier New" w:hAnsi="Courier New" w:cs="Courier New"/>
          <w:b/>
          <w:bCs/>
          <w:sz w:val="18"/>
          <w:szCs w:val="18"/>
        </w:rPr>
        <w:t>rights</w:t>
      </w:r>
      <w:r>
        <w:rPr>
          <w:rFonts w:ascii="Courier New" w:eastAsia="Courier New" w:hAnsi="Courier New" w:cs="Courier New"/>
          <w:b/>
          <w:bCs/>
          <w:w w:val="99"/>
          <w:sz w:val="18"/>
          <w:szCs w:val="18"/>
        </w:rPr>
        <w:t xml:space="preserve"> </w:t>
      </w:r>
      <w:r>
        <w:rPr>
          <w:rFonts w:ascii="Courier New" w:eastAsia="Courier New" w:hAnsi="Courier New" w:cs="Courier New"/>
          <w:b/>
          <w:bCs/>
          <w:sz w:val="18"/>
          <w:szCs w:val="18"/>
        </w:rPr>
        <w:t>or</w:t>
      </w:r>
      <w:r>
        <w:rPr>
          <w:rFonts w:ascii="Courier New" w:eastAsia="Courier New" w:hAnsi="Courier New" w:cs="Courier New"/>
          <w:b/>
          <w:bCs/>
          <w:spacing w:val="-6"/>
          <w:sz w:val="18"/>
          <w:szCs w:val="18"/>
        </w:rPr>
        <w:t xml:space="preserve"> </w:t>
      </w:r>
      <w:r>
        <w:rPr>
          <w:rFonts w:ascii="Courier New" w:eastAsia="Courier New" w:hAnsi="Courier New" w:cs="Courier New"/>
          <w:b/>
          <w:bCs/>
          <w:sz w:val="18"/>
          <w:szCs w:val="18"/>
        </w:rPr>
        <w:t>the</w:t>
      </w:r>
      <w:r>
        <w:rPr>
          <w:rFonts w:ascii="Courier New" w:eastAsia="Courier New" w:hAnsi="Courier New" w:cs="Courier New"/>
          <w:b/>
          <w:bCs/>
          <w:spacing w:val="-5"/>
          <w:sz w:val="18"/>
          <w:szCs w:val="18"/>
        </w:rPr>
        <w:t xml:space="preserve"> </w:t>
      </w:r>
      <w:r>
        <w:rPr>
          <w:rFonts w:ascii="Courier New" w:eastAsia="Courier New" w:hAnsi="Courier New" w:cs="Courier New"/>
          <w:b/>
          <w:bCs/>
          <w:sz w:val="18"/>
          <w:szCs w:val="18"/>
        </w:rPr>
        <w:t>implications</w:t>
      </w:r>
      <w:r>
        <w:rPr>
          <w:rFonts w:ascii="Courier New" w:eastAsia="Courier New" w:hAnsi="Courier New" w:cs="Courier New"/>
          <w:b/>
          <w:bCs/>
          <w:spacing w:val="-5"/>
          <w:sz w:val="18"/>
          <w:szCs w:val="18"/>
        </w:rPr>
        <w:t xml:space="preserve"> </w:t>
      </w:r>
      <w:r>
        <w:rPr>
          <w:rFonts w:ascii="Courier New" w:eastAsia="Courier New" w:hAnsi="Courier New" w:cs="Courier New"/>
          <w:b/>
          <w:bCs/>
          <w:sz w:val="18"/>
          <w:szCs w:val="18"/>
        </w:rPr>
        <w:t>of</w:t>
      </w:r>
      <w:r>
        <w:rPr>
          <w:rFonts w:ascii="Courier New" w:eastAsia="Courier New" w:hAnsi="Courier New" w:cs="Courier New"/>
          <w:b/>
          <w:bCs/>
          <w:spacing w:val="-5"/>
          <w:sz w:val="18"/>
          <w:szCs w:val="18"/>
        </w:rPr>
        <w:t xml:space="preserve"> </w:t>
      </w:r>
      <w:r>
        <w:rPr>
          <w:rFonts w:ascii="Courier New" w:eastAsia="Courier New" w:hAnsi="Courier New" w:cs="Courier New"/>
          <w:b/>
          <w:bCs/>
          <w:sz w:val="18"/>
          <w:szCs w:val="18"/>
        </w:rPr>
        <w:t>this</w:t>
      </w:r>
      <w:r>
        <w:rPr>
          <w:rFonts w:ascii="Courier New" w:eastAsia="Courier New" w:hAnsi="Courier New" w:cs="Courier New"/>
          <w:b/>
          <w:bCs/>
          <w:spacing w:val="-6"/>
          <w:sz w:val="18"/>
          <w:szCs w:val="18"/>
        </w:rPr>
        <w:t xml:space="preserve"> </w:t>
      </w:r>
      <w:r>
        <w:rPr>
          <w:rFonts w:ascii="Courier New" w:eastAsia="Courier New" w:hAnsi="Courier New" w:cs="Courier New"/>
          <w:b/>
          <w:bCs/>
          <w:sz w:val="18"/>
          <w:szCs w:val="18"/>
        </w:rPr>
        <w:t>notice,</w:t>
      </w:r>
      <w:r>
        <w:rPr>
          <w:rFonts w:ascii="Courier New" w:eastAsia="Courier New" w:hAnsi="Courier New" w:cs="Courier New"/>
          <w:b/>
          <w:bCs/>
          <w:spacing w:val="-5"/>
          <w:sz w:val="18"/>
          <w:szCs w:val="18"/>
        </w:rPr>
        <w:t xml:space="preserve"> </w:t>
      </w:r>
      <w:r>
        <w:rPr>
          <w:rFonts w:ascii="Courier New" w:eastAsia="Courier New" w:hAnsi="Courier New" w:cs="Courier New"/>
          <w:b/>
          <w:bCs/>
          <w:sz w:val="18"/>
          <w:szCs w:val="18"/>
        </w:rPr>
        <w:t>you</w:t>
      </w:r>
      <w:r>
        <w:rPr>
          <w:rFonts w:ascii="Courier New" w:eastAsia="Courier New" w:hAnsi="Courier New" w:cs="Courier New"/>
          <w:b/>
          <w:bCs/>
          <w:spacing w:val="-5"/>
          <w:sz w:val="18"/>
          <w:szCs w:val="18"/>
        </w:rPr>
        <w:t xml:space="preserve"> </w:t>
      </w:r>
      <w:r>
        <w:rPr>
          <w:rFonts w:ascii="Courier New" w:eastAsia="Courier New" w:hAnsi="Courier New" w:cs="Courier New"/>
          <w:b/>
          <w:bCs/>
          <w:sz w:val="18"/>
          <w:szCs w:val="18"/>
        </w:rPr>
        <w:t>may</w:t>
      </w:r>
      <w:r>
        <w:rPr>
          <w:rFonts w:ascii="Courier New" w:eastAsia="Courier New" w:hAnsi="Courier New" w:cs="Courier New"/>
          <w:b/>
          <w:bCs/>
          <w:spacing w:val="-5"/>
          <w:sz w:val="18"/>
          <w:szCs w:val="18"/>
        </w:rPr>
        <w:t xml:space="preserve"> </w:t>
      </w:r>
      <w:r>
        <w:rPr>
          <w:rFonts w:ascii="Courier New" w:eastAsia="Courier New" w:hAnsi="Courier New" w:cs="Courier New"/>
          <w:b/>
          <w:bCs/>
          <w:sz w:val="18"/>
          <w:szCs w:val="18"/>
        </w:rPr>
        <w:t>want</w:t>
      </w:r>
      <w:r>
        <w:rPr>
          <w:rFonts w:ascii="Courier New" w:eastAsia="Courier New" w:hAnsi="Courier New" w:cs="Courier New"/>
          <w:b/>
          <w:bCs/>
          <w:spacing w:val="-5"/>
          <w:sz w:val="18"/>
          <w:szCs w:val="18"/>
        </w:rPr>
        <w:t xml:space="preserve"> </w:t>
      </w:r>
      <w:r>
        <w:rPr>
          <w:rFonts w:ascii="Courier New" w:eastAsia="Courier New" w:hAnsi="Courier New" w:cs="Courier New"/>
          <w:b/>
          <w:bCs/>
          <w:sz w:val="18"/>
          <w:szCs w:val="18"/>
        </w:rPr>
        <w:t>to</w:t>
      </w:r>
      <w:r>
        <w:rPr>
          <w:rFonts w:ascii="Courier New" w:eastAsia="Courier New" w:hAnsi="Courier New" w:cs="Courier New"/>
          <w:b/>
          <w:bCs/>
          <w:spacing w:val="-6"/>
          <w:sz w:val="18"/>
          <w:szCs w:val="18"/>
        </w:rPr>
        <w:t xml:space="preserve"> </w:t>
      </w:r>
      <w:r>
        <w:rPr>
          <w:rFonts w:ascii="Courier New" w:eastAsia="Courier New" w:hAnsi="Courier New" w:cs="Courier New"/>
          <w:b/>
          <w:bCs/>
          <w:sz w:val="18"/>
          <w:szCs w:val="18"/>
        </w:rPr>
        <w:t>seek</w:t>
      </w:r>
      <w:r>
        <w:rPr>
          <w:rFonts w:ascii="Courier New" w:eastAsia="Courier New" w:hAnsi="Courier New" w:cs="Courier New"/>
          <w:b/>
          <w:bCs/>
          <w:spacing w:val="-5"/>
          <w:sz w:val="18"/>
          <w:szCs w:val="18"/>
        </w:rPr>
        <w:t xml:space="preserve"> </w:t>
      </w:r>
      <w:r>
        <w:rPr>
          <w:rFonts w:ascii="Courier New" w:eastAsia="Courier New" w:hAnsi="Courier New" w:cs="Courier New"/>
          <w:b/>
          <w:bCs/>
          <w:sz w:val="18"/>
          <w:szCs w:val="18"/>
        </w:rPr>
        <w:t>legal</w:t>
      </w:r>
      <w:r>
        <w:rPr>
          <w:rFonts w:ascii="Courier New" w:eastAsia="Courier New" w:hAnsi="Courier New" w:cs="Courier New"/>
          <w:b/>
          <w:bCs/>
          <w:spacing w:val="-5"/>
          <w:sz w:val="18"/>
          <w:szCs w:val="18"/>
        </w:rPr>
        <w:t xml:space="preserve"> </w:t>
      </w:r>
      <w:r>
        <w:rPr>
          <w:rFonts w:ascii="Courier New" w:eastAsia="Courier New" w:hAnsi="Courier New" w:cs="Courier New"/>
          <w:b/>
          <w:bCs/>
          <w:sz w:val="18"/>
          <w:szCs w:val="18"/>
        </w:rPr>
        <w:t>advice.</w:t>
      </w:r>
    </w:p>
    <w:p w:rsidR="000E1F23" w:rsidRDefault="000E1F23">
      <w:pPr>
        <w:rPr>
          <w:rFonts w:ascii="Courier New" w:eastAsia="Courier New" w:hAnsi="Courier New" w:cs="Courier New"/>
          <w:sz w:val="18"/>
          <w:szCs w:val="18"/>
        </w:rPr>
        <w:sectPr w:rsidR="000E1F23">
          <w:pgSz w:w="11900" w:h="16840"/>
          <w:pgMar w:top="880" w:right="1680" w:bottom="920" w:left="1680" w:header="0" w:footer="731" w:gutter="0"/>
          <w:cols w:space="720"/>
        </w:sectPr>
      </w:pPr>
    </w:p>
    <w:p w:rsidR="000E1F23" w:rsidRDefault="00C04411">
      <w:pPr>
        <w:pStyle w:val="Heading5"/>
        <w:spacing w:before="66"/>
        <w:ind w:left="117" w:right="108" w:firstLine="0"/>
        <w:rPr>
          <w:b w:val="0"/>
          <w:bCs w:val="0"/>
        </w:rPr>
      </w:pPr>
      <w:r>
        <w:rPr>
          <w:spacing w:val="-7"/>
        </w:rPr>
        <w:t>A</w:t>
      </w:r>
      <w:r>
        <w:rPr>
          <w:spacing w:val="3"/>
        </w:rPr>
        <w:t>7</w:t>
      </w:r>
      <w:r>
        <w:t>.</w:t>
      </w:r>
      <w:r>
        <w:rPr>
          <w:spacing w:val="1"/>
        </w:rPr>
        <w:t>2</w:t>
      </w:r>
      <w:r>
        <w:t>:</w:t>
      </w:r>
      <w:r>
        <w:rPr>
          <w:spacing w:val="-7"/>
        </w:rPr>
        <w:t xml:space="preserve"> </w:t>
      </w:r>
      <w:r>
        <w:rPr>
          <w:spacing w:val="-1"/>
        </w:rPr>
        <w:t>Mod</w:t>
      </w:r>
      <w:r>
        <w:rPr>
          <w:spacing w:val="1"/>
        </w:rPr>
        <w:t>e</w:t>
      </w:r>
      <w:r>
        <w:t>l</w:t>
      </w:r>
      <w:r>
        <w:rPr>
          <w:spacing w:val="-6"/>
        </w:rPr>
        <w:t xml:space="preserve"> </w:t>
      </w:r>
      <w:r>
        <w:rPr>
          <w:spacing w:val="-1"/>
        </w:rPr>
        <w:t>Fo</w:t>
      </w:r>
      <w:r>
        <w:t>rm</w:t>
      </w:r>
      <w:r>
        <w:rPr>
          <w:spacing w:val="-10"/>
        </w:rPr>
        <w:t xml:space="preserve"> </w:t>
      </w:r>
      <w:r>
        <w:t>2</w:t>
      </w:r>
      <w:r>
        <w:rPr>
          <w:spacing w:val="-7"/>
        </w:rPr>
        <w:t xml:space="preserve"> </w:t>
      </w:r>
      <w:r>
        <w:t>–</w:t>
      </w:r>
      <w:r>
        <w:rPr>
          <w:spacing w:val="-9"/>
        </w:rPr>
        <w:t xml:space="preserve"> </w:t>
      </w:r>
      <w:r>
        <w:rPr>
          <w:spacing w:val="-1"/>
        </w:rPr>
        <w:t>F</w:t>
      </w:r>
      <w:r>
        <w:rPr>
          <w:spacing w:val="1"/>
        </w:rPr>
        <w:t>ee</w:t>
      </w:r>
      <w:r>
        <w:t>d</w:t>
      </w:r>
      <w:r>
        <w:rPr>
          <w:spacing w:val="-8"/>
        </w:rPr>
        <w:t xml:space="preserve"> </w:t>
      </w:r>
      <w:r>
        <w:rPr>
          <w:spacing w:val="-1"/>
        </w:rPr>
        <w:t>Bu</w:t>
      </w:r>
      <w:r>
        <w:rPr>
          <w:spacing w:val="1"/>
        </w:rPr>
        <w:t>s</w:t>
      </w:r>
      <w:r>
        <w:t>i</w:t>
      </w:r>
      <w:r>
        <w:rPr>
          <w:spacing w:val="-3"/>
        </w:rPr>
        <w:t>n</w:t>
      </w:r>
      <w:r>
        <w:rPr>
          <w:spacing w:val="1"/>
        </w:rPr>
        <w:t>es</w:t>
      </w:r>
      <w:r>
        <w:t>s</w:t>
      </w:r>
      <w:r>
        <w:rPr>
          <w:spacing w:val="-8"/>
        </w:rPr>
        <w:t xml:space="preserve"> </w:t>
      </w:r>
      <w:r>
        <w:t>Em</w:t>
      </w:r>
      <w:r>
        <w:rPr>
          <w:spacing w:val="1"/>
        </w:rPr>
        <w:t>e</w:t>
      </w:r>
      <w:r>
        <w:rPr>
          <w:spacing w:val="-3"/>
        </w:rPr>
        <w:t>r</w:t>
      </w:r>
      <w:r>
        <w:rPr>
          <w:spacing w:val="-1"/>
        </w:rPr>
        <w:t>g</w:t>
      </w:r>
      <w:r>
        <w:rPr>
          <w:spacing w:val="1"/>
        </w:rPr>
        <w:t>e</w:t>
      </w:r>
      <w:r>
        <w:rPr>
          <w:spacing w:val="-1"/>
        </w:rPr>
        <w:t>n</w:t>
      </w:r>
      <w:r>
        <w:rPr>
          <w:spacing w:val="3"/>
        </w:rPr>
        <w:t>c</w:t>
      </w:r>
      <w:r>
        <w:t>y</w:t>
      </w:r>
      <w:r>
        <w:rPr>
          <w:spacing w:val="-13"/>
        </w:rPr>
        <w:t xml:space="preserve"> </w:t>
      </w:r>
      <w:r>
        <w:t>Pr</w:t>
      </w:r>
      <w:r>
        <w:rPr>
          <w:spacing w:val="-1"/>
        </w:rPr>
        <w:t>oh</w:t>
      </w:r>
      <w:r>
        <w:t>i</w:t>
      </w:r>
      <w:r>
        <w:rPr>
          <w:spacing w:val="-1"/>
        </w:rPr>
        <w:t>b</w:t>
      </w:r>
      <w:r>
        <w:t>i</w:t>
      </w:r>
      <w:r>
        <w:rPr>
          <w:spacing w:val="-1"/>
        </w:rPr>
        <w:t>t</w:t>
      </w:r>
      <w:r>
        <w:t>i</w:t>
      </w:r>
      <w:r>
        <w:rPr>
          <w:spacing w:val="-1"/>
        </w:rPr>
        <w:t>o</w:t>
      </w:r>
      <w:r>
        <w:t>n</w:t>
      </w:r>
      <w:r>
        <w:rPr>
          <w:spacing w:val="-8"/>
        </w:rPr>
        <w:t xml:space="preserve"> </w:t>
      </w:r>
      <w:r>
        <w:rPr>
          <w:spacing w:val="-1"/>
        </w:rPr>
        <w:t>N</w:t>
      </w:r>
      <w:r>
        <w:rPr>
          <w:spacing w:val="2"/>
        </w:rPr>
        <w:t>o</w:t>
      </w:r>
      <w:r>
        <w:rPr>
          <w:spacing w:val="-1"/>
        </w:rPr>
        <w:t>t</w:t>
      </w:r>
      <w:r>
        <w:t>i</w:t>
      </w:r>
      <w:r>
        <w:rPr>
          <w:spacing w:val="1"/>
        </w:rPr>
        <w:t>c</w:t>
      </w:r>
      <w:r>
        <w:t>e</w:t>
      </w:r>
      <w:r>
        <w:rPr>
          <w:w w:val="99"/>
        </w:rPr>
        <w:t xml:space="preserve"> </w:t>
      </w:r>
      <w:r>
        <w:rPr>
          <w:spacing w:val="-1"/>
        </w:rPr>
        <w:t>(R</w:t>
      </w:r>
      <w:r>
        <w:rPr>
          <w:spacing w:val="3"/>
        </w:rPr>
        <w:t>e</w:t>
      </w:r>
      <w:r>
        <w:rPr>
          <w:spacing w:val="-5"/>
        </w:rPr>
        <w:t>v</w:t>
      </w:r>
      <w:r>
        <w:rPr>
          <w:spacing w:val="1"/>
        </w:rPr>
        <w:t>e</w:t>
      </w:r>
      <w:r>
        <w:t>r</w:t>
      </w:r>
      <w:r>
        <w:rPr>
          <w:spacing w:val="1"/>
        </w:rPr>
        <w:t>se</w:t>
      </w:r>
      <w:r>
        <w:t>)</w:t>
      </w:r>
    </w:p>
    <w:p w:rsidR="000E1F23" w:rsidRDefault="000E1F23">
      <w:pPr>
        <w:spacing w:before="12" w:line="260" w:lineRule="exact"/>
        <w:rPr>
          <w:sz w:val="26"/>
          <w:szCs w:val="26"/>
        </w:rPr>
      </w:pPr>
    </w:p>
    <w:p w:rsidR="000E1F23" w:rsidRDefault="00C04411">
      <w:pPr>
        <w:ind w:left="117"/>
        <w:rPr>
          <w:rFonts w:ascii="Arial" w:eastAsia="Arial" w:hAnsi="Arial" w:cs="Arial"/>
          <w:sz w:val="17"/>
          <w:szCs w:val="17"/>
        </w:rPr>
      </w:pPr>
      <w:r>
        <w:rPr>
          <w:rFonts w:ascii="Arial" w:eastAsia="Arial" w:hAnsi="Arial" w:cs="Arial"/>
          <w:b/>
          <w:bCs/>
          <w:spacing w:val="-1"/>
          <w:sz w:val="17"/>
          <w:szCs w:val="17"/>
          <w:u w:val="single" w:color="000000"/>
        </w:rPr>
        <w:t>NO</w:t>
      </w:r>
      <w:r>
        <w:rPr>
          <w:rFonts w:ascii="Arial" w:eastAsia="Arial" w:hAnsi="Arial" w:cs="Arial"/>
          <w:b/>
          <w:bCs/>
          <w:spacing w:val="1"/>
          <w:sz w:val="17"/>
          <w:szCs w:val="17"/>
          <w:u w:val="single" w:color="000000"/>
        </w:rPr>
        <w:t>T</w:t>
      </w:r>
      <w:r>
        <w:rPr>
          <w:rFonts w:ascii="Arial" w:eastAsia="Arial" w:hAnsi="Arial" w:cs="Arial"/>
          <w:b/>
          <w:bCs/>
          <w:spacing w:val="-1"/>
          <w:sz w:val="17"/>
          <w:szCs w:val="17"/>
          <w:u w:val="single" w:color="000000"/>
        </w:rPr>
        <w:t>E</w:t>
      </w:r>
      <w:r>
        <w:rPr>
          <w:rFonts w:ascii="Arial" w:eastAsia="Arial" w:hAnsi="Arial" w:cs="Arial"/>
          <w:b/>
          <w:bCs/>
          <w:sz w:val="17"/>
          <w:szCs w:val="17"/>
          <w:u w:val="single" w:color="000000"/>
        </w:rPr>
        <w:t>S</w:t>
      </w:r>
    </w:p>
    <w:p w:rsidR="000E1F23" w:rsidRDefault="000E1F23">
      <w:pPr>
        <w:spacing w:before="7" w:line="110" w:lineRule="exact"/>
        <w:rPr>
          <w:sz w:val="11"/>
          <w:szCs w:val="11"/>
        </w:rPr>
      </w:pPr>
    </w:p>
    <w:p w:rsidR="000E1F23" w:rsidRDefault="00C04411" w:rsidP="00D12E9F">
      <w:pPr>
        <w:numPr>
          <w:ilvl w:val="0"/>
          <w:numId w:val="10"/>
        </w:numPr>
        <w:tabs>
          <w:tab w:val="left" w:pos="477"/>
        </w:tabs>
        <w:spacing w:before="83" w:line="194" w:lineRule="exact"/>
        <w:ind w:left="477" w:right="112"/>
        <w:jc w:val="both"/>
        <w:rPr>
          <w:rFonts w:ascii="Arial" w:eastAsia="Arial" w:hAnsi="Arial" w:cs="Arial"/>
          <w:sz w:val="17"/>
          <w:szCs w:val="17"/>
        </w:rPr>
      </w:pPr>
      <w:r>
        <w:rPr>
          <w:rFonts w:ascii="Arial" w:eastAsia="Arial" w:hAnsi="Arial" w:cs="Arial"/>
          <w:spacing w:val="4"/>
          <w:sz w:val="17"/>
          <w:szCs w:val="17"/>
        </w:rPr>
        <w:t>W</w:t>
      </w:r>
      <w:r>
        <w:rPr>
          <w:rFonts w:ascii="Arial" w:eastAsia="Arial" w:hAnsi="Arial" w:cs="Arial"/>
          <w:spacing w:val="-2"/>
          <w:sz w:val="17"/>
          <w:szCs w:val="17"/>
        </w:rPr>
        <w:t>he</w:t>
      </w:r>
      <w:r>
        <w:rPr>
          <w:rFonts w:ascii="Arial" w:eastAsia="Arial" w:hAnsi="Arial" w:cs="Arial"/>
          <w:sz w:val="17"/>
          <w:szCs w:val="17"/>
        </w:rPr>
        <w:t>n</w:t>
      </w:r>
      <w:r>
        <w:rPr>
          <w:rFonts w:ascii="Arial" w:eastAsia="Arial" w:hAnsi="Arial" w:cs="Arial"/>
          <w:spacing w:val="21"/>
          <w:sz w:val="17"/>
          <w:szCs w:val="17"/>
        </w:rPr>
        <w:t xml:space="preserve"> </w:t>
      </w:r>
      <w:r>
        <w:rPr>
          <w:rFonts w:ascii="Arial" w:eastAsia="Arial" w:hAnsi="Arial" w:cs="Arial"/>
          <w:spacing w:val="-2"/>
          <w:sz w:val="17"/>
          <w:szCs w:val="17"/>
        </w:rPr>
        <w:t>yo</w:t>
      </w:r>
      <w:r>
        <w:rPr>
          <w:rFonts w:ascii="Arial" w:eastAsia="Arial" w:hAnsi="Arial" w:cs="Arial"/>
          <w:sz w:val="17"/>
          <w:szCs w:val="17"/>
        </w:rPr>
        <w:t>u</w:t>
      </w:r>
      <w:r>
        <w:rPr>
          <w:rFonts w:ascii="Arial" w:eastAsia="Arial" w:hAnsi="Arial" w:cs="Arial"/>
          <w:spacing w:val="21"/>
          <w:sz w:val="17"/>
          <w:szCs w:val="17"/>
        </w:rPr>
        <w:t xml:space="preserve"> </w:t>
      </w:r>
      <w:r>
        <w:rPr>
          <w:rFonts w:ascii="Arial" w:eastAsia="Arial" w:hAnsi="Arial" w:cs="Arial"/>
          <w:sz w:val="17"/>
          <w:szCs w:val="17"/>
        </w:rPr>
        <w:t>r</w:t>
      </w:r>
      <w:r>
        <w:rPr>
          <w:rFonts w:ascii="Arial" w:eastAsia="Arial" w:hAnsi="Arial" w:cs="Arial"/>
          <w:spacing w:val="-2"/>
          <w:sz w:val="17"/>
          <w:szCs w:val="17"/>
        </w:rPr>
        <w:t>e</w:t>
      </w:r>
      <w:r>
        <w:rPr>
          <w:rFonts w:ascii="Arial" w:eastAsia="Arial" w:hAnsi="Arial" w:cs="Arial"/>
          <w:spacing w:val="1"/>
          <w:sz w:val="17"/>
          <w:szCs w:val="17"/>
        </w:rPr>
        <w:t>c</w:t>
      </w:r>
      <w:r>
        <w:rPr>
          <w:rFonts w:ascii="Arial" w:eastAsia="Arial" w:hAnsi="Arial" w:cs="Arial"/>
          <w:spacing w:val="-2"/>
          <w:sz w:val="17"/>
          <w:szCs w:val="17"/>
        </w:rPr>
        <w:t>e</w:t>
      </w:r>
      <w:r>
        <w:rPr>
          <w:rFonts w:ascii="Arial" w:eastAsia="Arial" w:hAnsi="Arial" w:cs="Arial"/>
          <w:sz w:val="17"/>
          <w:szCs w:val="17"/>
        </w:rPr>
        <w:t>i</w:t>
      </w:r>
      <w:r>
        <w:rPr>
          <w:rFonts w:ascii="Arial" w:eastAsia="Arial" w:hAnsi="Arial" w:cs="Arial"/>
          <w:spacing w:val="-2"/>
          <w:sz w:val="17"/>
          <w:szCs w:val="17"/>
        </w:rPr>
        <w:t>v</w:t>
      </w:r>
      <w:r>
        <w:rPr>
          <w:rFonts w:ascii="Arial" w:eastAsia="Arial" w:hAnsi="Arial" w:cs="Arial"/>
          <w:sz w:val="17"/>
          <w:szCs w:val="17"/>
        </w:rPr>
        <w:t>e</w:t>
      </w:r>
      <w:r>
        <w:rPr>
          <w:rFonts w:ascii="Arial" w:eastAsia="Arial" w:hAnsi="Arial" w:cs="Arial"/>
          <w:spacing w:val="21"/>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is</w:t>
      </w:r>
      <w:r>
        <w:rPr>
          <w:rFonts w:ascii="Arial" w:eastAsia="Arial" w:hAnsi="Arial" w:cs="Arial"/>
          <w:spacing w:val="21"/>
          <w:sz w:val="17"/>
          <w:szCs w:val="17"/>
        </w:rPr>
        <w:t xml:space="preserve"> </w:t>
      </w:r>
      <w:r>
        <w:rPr>
          <w:rFonts w:ascii="Arial" w:eastAsia="Arial" w:hAnsi="Arial" w:cs="Arial"/>
          <w:spacing w:val="-2"/>
          <w:sz w:val="17"/>
          <w:szCs w:val="17"/>
        </w:rPr>
        <w:t>no</w:t>
      </w:r>
      <w:r>
        <w:rPr>
          <w:rFonts w:ascii="Arial" w:eastAsia="Arial" w:hAnsi="Arial" w:cs="Arial"/>
          <w:sz w:val="17"/>
          <w:szCs w:val="17"/>
        </w:rPr>
        <w:t>ti</w:t>
      </w:r>
      <w:r>
        <w:rPr>
          <w:rFonts w:ascii="Arial" w:eastAsia="Arial" w:hAnsi="Arial" w:cs="Arial"/>
          <w:spacing w:val="1"/>
          <w:sz w:val="17"/>
          <w:szCs w:val="17"/>
        </w:rPr>
        <w:t>c</w:t>
      </w:r>
      <w:r>
        <w:rPr>
          <w:rFonts w:ascii="Arial" w:eastAsia="Arial" w:hAnsi="Arial" w:cs="Arial"/>
          <w:sz w:val="17"/>
          <w:szCs w:val="17"/>
        </w:rPr>
        <w:t>e</w:t>
      </w:r>
      <w:r>
        <w:rPr>
          <w:rFonts w:ascii="Arial" w:eastAsia="Arial" w:hAnsi="Arial" w:cs="Arial"/>
          <w:spacing w:val="21"/>
          <w:sz w:val="17"/>
          <w:szCs w:val="17"/>
        </w:rPr>
        <w:t xml:space="preserve"> </w:t>
      </w:r>
      <w:r>
        <w:rPr>
          <w:rFonts w:ascii="Arial" w:eastAsia="Arial" w:hAnsi="Arial" w:cs="Arial"/>
          <w:spacing w:val="-4"/>
          <w:sz w:val="17"/>
          <w:szCs w:val="17"/>
        </w:rPr>
        <w:t>y</w:t>
      </w:r>
      <w:r>
        <w:rPr>
          <w:rFonts w:ascii="Arial" w:eastAsia="Arial" w:hAnsi="Arial" w:cs="Arial"/>
          <w:spacing w:val="-2"/>
          <w:sz w:val="17"/>
          <w:szCs w:val="17"/>
        </w:rPr>
        <w:t>o</w:t>
      </w:r>
      <w:r>
        <w:rPr>
          <w:rFonts w:ascii="Arial" w:eastAsia="Arial" w:hAnsi="Arial" w:cs="Arial"/>
          <w:sz w:val="17"/>
          <w:szCs w:val="17"/>
        </w:rPr>
        <w:t>u</w:t>
      </w:r>
      <w:r>
        <w:rPr>
          <w:rFonts w:ascii="Arial" w:eastAsia="Arial" w:hAnsi="Arial" w:cs="Arial"/>
          <w:spacing w:val="21"/>
          <w:sz w:val="17"/>
          <w:szCs w:val="17"/>
        </w:rPr>
        <w:t xml:space="preserve"> </w:t>
      </w:r>
      <w:r>
        <w:rPr>
          <w:rFonts w:ascii="Arial" w:eastAsia="Arial" w:hAnsi="Arial" w:cs="Arial"/>
          <w:spacing w:val="-1"/>
          <w:sz w:val="17"/>
          <w:szCs w:val="17"/>
        </w:rPr>
        <w:t>m</w:t>
      </w:r>
      <w:r>
        <w:rPr>
          <w:rFonts w:ascii="Arial" w:eastAsia="Arial" w:hAnsi="Arial" w:cs="Arial"/>
          <w:spacing w:val="-2"/>
          <w:sz w:val="17"/>
          <w:szCs w:val="17"/>
        </w:rPr>
        <w:t>u</w:t>
      </w:r>
      <w:r>
        <w:rPr>
          <w:rFonts w:ascii="Arial" w:eastAsia="Arial" w:hAnsi="Arial" w:cs="Arial"/>
          <w:spacing w:val="1"/>
          <w:sz w:val="17"/>
          <w:szCs w:val="17"/>
        </w:rPr>
        <w:t>s</w:t>
      </w:r>
      <w:r>
        <w:rPr>
          <w:rFonts w:ascii="Arial" w:eastAsia="Arial" w:hAnsi="Arial" w:cs="Arial"/>
          <w:sz w:val="17"/>
          <w:szCs w:val="17"/>
        </w:rPr>
        <w:t>t</w:t>
      </w:r>
      <w:r>
        <w:rPr>
          <w:rFonts w:ascii="Arial" w:eastAsia="Arial" w:hAnsi="Arial" w:cs="Arial"/>
          <w:spacing w:val="23"/>
          <w:sz w:val="17"/>
          <w:szCs w:val="17"/>
        </w:rPr>
        <w:t xml:space="preserve"> </w:t>
      </w:r>
      <w:r>
        <w:rPr>
          <w:rFonts w:ascii="Arial" w:eastAsia="Arial" w:hAnsi="Arial" w:cs="Arial"/>
          <w:sz w:val="17"/>
          <w:szCs w:val="17"/>
        </w:rPr>
        <w:t>I</w:t>
      </w:r>
      <w:r>
        <w:rPr>
          <w:rFonts w:ascii="Arial" w:eastAsia="Arial" w:hAnsi="Arial" w:cs="Arial"/>
          <w:spacing w:val="-1"/>
          <w:sz w:val="17"/>
          <w:szCs w:val="17"/>
        </w:rPr>
        <w:t>MMED</w:t>
      </w:r>
      <w:r>
        <w:rPr>
          <w:rFonts w:ascii="Arial" w:eastAsia="Arial" w:hAnsi="Arial" w:cs="Arial"/>
          <w:sz w:val="17"/>
          <w:szCs w:val="17"/>
        </w:rPr>
        <w:t>I</w:t>
      </w:r>
      <w:r>
        <w:rPr>
          <w:rFonts w:ascii="Arial" w:eastAsia="Arial" w:hAnsi="Arial" w:cs="Arial"/>
          <w:spacing w:val="-1"/>
          <w:sz w:val="17"/>
          <w:szCs w:val="17"/>
        </w:rPr>
        <w:t>ATE</w:t>
      </w:r>
      <w:r>
        <w:rPr>
          <w:rFonts w:ascii="Arial" w:eastAsia="Arial" w:hAnsi="Arial" w:cs="Arial"/>
          <w:spacing w:val="-2"/>
          <w:sz w:val="17"/>
          <w:szCs w:val="17"/>
        </w:rPr>
        <w:t>L</w:t>
      </w:r>
      <w:r>
        <w:rPr>
          <w:rFonts w:ascii="Arial" w:eastAsia="Arial" w:hAnsi="Arial" w:cs="Arial"/>
          <w:sz w:val="17"/>
          <w:szCs w:val="17"/>
        </w:rPr>
        <w:t>Y</w:t>
      </w:r>
      <w:r>
        <w:rPr>
          <w:rFonts w:ascii="Arial" w:eastAsia="Arial" w:hAnsi="Arial" w:cs="Arial"/>
          <w:spacing w:val="21"/>
          <w:sz w:val="17"/>
          <w:szCs w:val="17"/>
        </w:rPr>
        <w:t xml:space="preserve"> </w:t>
      </w:r>
      <w:r>
        <w:rPr>
          <w:rFonts w:ascii="Arial" w:eastAsia="Arial" w:hAnsi="Arial" w:cs="Arial"/>
          <w:spacing w:val="1"/>
          <w:sz w:val="17"/>
          <w:szCs w:val="17"/>
        </w:rPr>
        <w:t>s</w:t>
      </w:r>
      <w:r>
        <w:rPr>
          <w:rFonts w:ascii="Arial" w:eastAsia="Arial" w:hAnsi="Arial" w:cs="Arial"/>
          <w:sz w:val="17"/>
          <w:szCs w:val="17"/>
        </w:rPr>
        <w:t>t</w:t>
      </w:r>
      <w:r>
        <w:rPr>
          <w:rFonts w:ascii="Arial" w:eastAsia="Arial" w:hAnsi="Arial" w:cs="Arial"/>
          <w:spacing w:val="-2"/>
          <w:sz w:val="17"/>
          <w:szCs w:val="17"/>
        </w:rPr>
        <w:t>o</w:t>
      </w:r>
      <w:r>
        <w:rPr>
          <w:rFonts w:ascii="Arial" w:eastAsia="Arial" w:hAnsi="Arial" w:cs="Arial"/>
          <w:sz w:val="17"/>
          <w:szCs w:val="17"/>
        </w:rPr>
        <w:t>p</w:t>
      </w:r>
      <w:r>
        <w:rPr>
          <w:rFonts w:ascii="Arial" w:eastAsia="Arial" w:hAnsi="Arial" w:cs="Arial"/>
          <w:spacing w:val="21"/>
          <w:sz w:val="17"/>
          <w:szCs w:val="17"/>
        </w:rPr>
        <w:t xml:space="preserve"> </w:t>
      </w:r>
      <w:r>
        <w:rPr>
          <w:rFonts w:ascii="Arial" w:eastAsia="Arial" w:hAnsi="Arial" w:cs="Arial"/>
          <w:spacing w:val="-2"/>
          <w:sz w:val="17"/>
          <w:szCs w:val="17"/>
        </w:rPr>
        <w:t>u</w:t>
      </w:r>
      <w:r>
        <w:rPr>
          <w:rFonts w:ascii="Arial" w:eastAsia="Arial" w:hAnsi="Arial" w:cs="Arial"/>
          <w:spacing w:val="1"/>
          <w:sz w:val="17"/>
          <w:szCs w:val="17"/>
        </w:rPr>
        <w:t>s</w:t>
      </w:r>
      <w:r>
        <w:rPr>
          <w:rFonts w:ascii="Arial" w:eastAsia="Arial" w:hAnsi="Arial" w:cs="Arial"/>
          <w:sz w:val="17"/>
          <w:szCs w:val="17"/>
        </w:rPr>
        <w:t>i</w:t>
      </w:r>
      <w:r>
        <w:rPr>
          <w:rFonts w:ascii="Arial" w:eastAsia="Arial" w:hAnsi="Arial" w:cs="Arial"/>
          <w:spacing w:val="-2"/>
          <w:sz w:val="17"/>
          <w:szCs w:val="17"/>
        </w:rPr>
        <w:t>n</w:t>
      </w:r>
      <w:r>
        <w:rPr>
          <w:rFonts w:ascii="Arial" w:eastAsia="Arial" w:hAnsi="Arial" w:cs="Arial"/>
          <w:sz w:val="17"/>
          <w:szCs w:val="17"/>
        </w:rPr>
        <w:t>g</w:t>
      </w:r>
      <w:r>
        <w:rPr>
          <w:rFonts w:ascii="Arial" w:eastAsia="Arial" w:hAnsi="Arial" w:cs="Arial"/>
          <w:spacing w:val="21"/>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21"/>
          <w:sz w:val="17"/>
          <w:szCs w:val="17"/>
        </w:rPr>
        <w:t xml:space="preserve"> </w:t>
      </w:r>
      <w:r>
        <w:rPr>
          <w:rFonts w:ascii="Arial" w:eastAsia="Arial" w:hAnsi="Arial" w:cs="Arial"/>
          <w:spacing w:val="-2"/>
          <w:sz w:val="17"/>
          <w:szCs w:val="17"/>
        </w:rPr>
        <w:t>p</w:t>
      </w:r>
      <w:r>
        <w:rPr>
          <w:rFonts w:ascii="Arial" w:eastAsia="Arial" w:hAnsi="Arial" w:cs="Arial"/>
          <w:sz w:val="17"/>
          <w:szCs w:val="17"/>
        </w:rPr>
        <w:t>r</w:t>
      </w:r>
      <w:r>
        <w:rPr>
          <w:rFonts w:ascii="Arial" w:eastAsia="Arial" w:hAnsi="Arial" w:cs="Arial"/>
          <w:spacing w:val="-2"/>
          <w:sz w:val="17"/>
          <w:szCs w:val="17"/>
        </w:rPr>
        <w:t>e</w:t>
      </w:r>
      <w:r>
        <w:rPr>
          <w:rFonts w:ascii="Arial" w:eastAsia="Arial" w:hAnsi="Arial" w:cs="Arial"/>
          <w:spacing w:val="-1"/>
          <w:sz w:val="17"/>
          <w:szCs w:val="17"/>
        </w:rPr>
        <w:t>m</w:t>
      </w:r>
      <w:r>
        <w:rPr>
          <w:rFonts w:ascii="Arial" w:eastAsia="Arial" w:hAnsi="Arial" w:cs="Arial"/>
          <w:sz w:val="17"/>
          <w:szCs w:val="17"/>
        </w:rPr>
        <w:t>i</w:t>
      </w:r>
      <w:r>
        <w:rPr>
          <w:rFonts w:ascii="Arial" w:eastAsia="Arial" w:hAnsi="Arial" w:cs="Arial"/>
          <w:spacing w:val="1"/>
          <w:sz w:val="17"/>
          <w:szCs w:val="17"/>
        </w:rPr>
        <w:t>s</w:t>
      </w:r>
      <w:r>
        <w:rPr>
          <w:rFonts w:ascii="Arial" w:eastAsia="Arial" w:hAnsi="Arial" w:cs="Arial"/>
          <w:spacing w:val="-2"/>
          <w:sz w:val="17"/>
          <w:szCs w:val="17"/>
        </w:rPr>
        <w:t>e</w:t>
      </w:r>
      <w:r>
        <w:rPr>
          <w:rFonts w:ascii="Arial" w:eastAsia="Arial" w:hAnsi="Arial" w:cs="Arial"/>
          <w:spacing w:val="1"/>
          <w:sz w:val="17"/>
          <w:szCs w:val="17"/>
        </w:rPr>
        <w:t>s</w:t>
      </w:r>
      <w:r>
        <w:rPr>
          <w:rFonts w:ascii="Arial" w:eastAsia="Arial" w:hAnsi="Arial" w:cs="Arial"/>
          <w:sz w:val="17"/>
          <w:szCs w:val="17"/>
        </w:rPr>
        <w:t>,</w:t>
      </w:r>
      <w:r>
        <w:rPr>
          <w:rFonts w:ascii="Arial" w:eastAsia="Arial" w:hAnsi="Arial" w:cs="Arial"/>
          <w:spacing w:val="20"/>
          <w:sz w:val="17"/>
          <w:szCs w:val="17"/>
        </w:rPr>
        <w:t xml:space="preserve"> </w:t>
      </w:r>
      <w:r>
        <w:rPr>
          <w:rFonts w:ascii="Arial" w:eastAsia="Arial" w:hAnsi="Arial" w:cs="Arial"/>
          <w:spacing w:val="-2"/>
          <w:sz w:val="17"/>
          <w:szCs w:val="17"/>
        </w:rPr>
        <w:t>p</w:t>
      </w:r>
      <w:r>
        <w:rPr>
          <w:rFonts w:ascii="Arial" w:eastAsia="Arial" w:hAnsi="Arial" w:cs="Arial"/>
          <w:sz w:val="17"/>
          <w:szCs w:val="17"/>
        </w:rPr>
        <w:t>r</w:t>
      </w:r>
      <w:r>
        <w:rPr>
          <w:rFonts w:ascii="Arial" w:eastAsia="Arial" w:hAnsi="Arial" w:cs="Arial"/>
          <w:spacing w:val="-2"/>
          <w:sz w:val="17"/>
          <w:szCs w:val="17"/>
        </w:rPr>
        <w:t>o</w:t>
      </w:r>
      <w:r>
        <w:rPr>
          <w:rFonts w:ascii="Arial" w:eastAsia="Arial" w:hAnsi="Arial" w:cs="Arial"/>
          <w:spacing w:val="1"/>
          <w:sz w:val="17"/>
          <w:szCs w:val="17"/>
        </w:rPr>
        <w:t>c</w:t>
      </w:r>
      <w:r>
        <w:rPr>
          <w:rFonts w:ascii="Arial" w:eastAsia="Arial" w:hAnsi="Arial" w:cs="Arial"/>
          <w:spacing w:val="-2"/>
          <w:sz w:val="17"/>
          <w:szCs w:val="17"/>
        </w:rPr>
        <w:t>es</w:t>
      </w:r>
      <w:r>
        <w:rPr>
          <w:rFonts w:ascii="Arial" w:eastAsia="Arial" w:hAnsi="Arial" w:cs="Arial"/>
          <w:spacing w:val="1"/>
          <w:sz w:val="17"/>
          <w:szCs w:val="17"/>
        </w:rPr>
        <w:t>s</w:t>
      </w:r>
      <w:r>
        <w:rPr>
          <w:rFonts w:ascii="Arial" w:eastAsia="Arial" w:hAnsi="Arial" w:cs="Arial"/>
          <w:sz w:val="17"/>
          <w:szCs w:val="17"/>
        </w:rPr>
        <w:t>,</w:t>
      </w:r>
      <w:r>
        <w:rPr>
          <w:rFonts w:ascii="Arial" w:eastAsia="Arial" w:hAnsi="Arial" w:cs="Arial"/>
          <w:spacing w:val="20"/>
          <w:sz w:val="17"/>
          <w:szCs w:val="17"/>
        </w:rPr>
        <w:t xml:space="preserve"> </w:t>
      </w:r>
      <w:r>
        <w:rPr>
          <w:rFonts w:ascii="Arial" w:eastAsia="Arial" w:hAnsi="Arial" w:cs="Arial"/>
          <w:sz w:val="17"/>
          <w:szCs w:val="17"/>
        </w:rPr>
        <w:t>tr</w:t>
      </w:r>
      <w:r>
        <w:rPr>
          <w:rFonts w:ascii="Arial" w:eastAsia="Arial" w:hAnsi="Arial" w:cs="Arial"/>
          <w:spacing w:val="-4"/>
          <w:sz w:val="17"/>
          <w:szCs w:val="17"/>
        </w:rPr>
        <w:t>e</w:t>
      </w:r>
      <w:r>
        <w:rPr>
          <w:rFonts w:ascii="Arial" w:eastAsia="Arial" w:hAnsi="Arial" w:cs="Arial"/>
          <w:spacing w:val="-2"/>
          <w:sz w:val="17"/>
          <w:szCs w:val="17"/>
        </w:rPr>
        <w:t>a</w:t>
      </w:r>
      <w:r>
        <w:rPr>
          <w:rFonts w:ascii="Arial" w:eastAsia="Arial" w:hAnsi="Arial" w:cs="Arial"/>
          <w:sz w:val="17"/>
          <w:szCs w:val="17"/>
        </w:rPr>
        <w:t>t</w:t>
      </w:r>
      <w:r>
        <w:rPr>
          <w:rFonts w:ascii="Arial" w:eastAsia="Arial" w:hAnsi="Arial" w:cs="Arial"/>
          <w:spacing w:val="-1"/>
          <w:sz w:val="17"/>
          <w:szCs w:val="17"/>
        </w:rPr>
        <w:t>m</w:t>
      </w:r>
      <w:r>
        <w:rPr>
          <w:rFonts w:ascii="Arial" w:eastAsia="Arial" w:hAnsi="Arial" w:cs="Arial"/>
          <w:spacing w:val="-2"/>
          <w:sz w:val="17"/>
          <w:szCs w:val="17"/>
        </w:rPr>
        <w:t>en</w:t>
      </w:r>
      <w:r>
        <w:rPr>
          <w:rFonts w:ascii="Arial" w:eastAsia="Arial" w:hAnsi="Arial" w:cs="Arial"/>
          <w:sz w:val="17"/>
          <w:szCs w:val="17"/>
        </w:rPr>
        <w:t>t</w:t>
      </w:r>
      <w:r>
        <w:rPr>
          <w:rFonts w:ascii="Arial" w:eastAsia="Arial" w:hAnsi="Arial" w:cs="Arial"/>
          <w:spacing w:val="23"/>
          <w:sz w:val="17"/>
          <w:szCs w:val="17"/>
        </w:rPr>
        <w:t xml:space="preserve"> </w:t>
      </w:r>
      <w:r>
        <w:rPr>
          <w:rFonts w:ascii="Arial" w:eastAsia="Arial" w:hAnsi="Arial" w:cs="Arial"/>
          <w:spacing w:val="-2"/>
          <w:sz w:val="17"/>
          <w:szCs w:val="17"/>
        </w:rPr>
        <w:t>o</w:t>
      </w:r>
      <w:r>
        <w:rPr>
          <w:rFonts w:ascii="Arial" w:eastAsia="Arial" w:hAnsi="Arial" w:cs="Arial"/>
          <w:sz w:val="17"/>
          <w:szCs w:val="17"/>
        </w:rPr>
        <w:t xml:space="preserve">r </w:t>
      </w:r>
      <w:r>
        <w:rPr>
          <w:rFonts w:ascii="Arial" w:eastAsia="Arial" w:hAnsi="Arial" w:cs="Arial"/>
          <w:spacing w:val="-2"/>
          <w:sz w:val="17"/>
          <w:szCs w:val="17"/>
        </w:rPr>
        <w:t>equ</w:t>
      </w:r>
      <w:r>
        <w:rPr>
          <w:rFonts w:ascii="Arial" w:eastAsia="Arial" w:hAnsi="Arial" w:cs="Arial"/>
          <w:sz w:val="17"/>
          <w:szCs w:val="17"/>
        </w:rPr>
        <w:t>i</w:t>
      </w:r>
      <w:r>
        <w:rPr>
          <w:rFonts w:ascii="Arial" w:eastAsia="Arial" w:hAnsi="Arial" w:cs="Arial"/>
          <w:spacing w:val="-2"/>
          <w:sz w:val="17"/>
          <w:szCs w:val="17"/>
        </w:rPr>
        <w:t>p</w:t>
      </w:r>
      <w:r>
        <w:rPr>
          <w:rFonts w:ascii="Arial" w:eastAsia="Arial" w:hAnsi="Arial" w:cs="Arial"/>
          <w:spacing w:val="2"/>
          <w:sz w:val="17"/>
          <w:szCs w:val="17"/>
        </w:rPr>
        <w:t>m</w:t>
      </w:r>
      <w:r>
        <w:rPr>
          <w:rFonts w:ascii="Arial" w:eastAsia="Arial" w:hAnsi="Arial" w:cs="Arial"/>
          <w:spacing w:val="-2"/>
          <w:sz w:val="17"/>
          <w:szCs w:val="17"/>
        </w:rPr>
        <w:t>en</w:t>
      </w:r>
      <w:r>
        <w:rPr>
          <w:rFonts w:ascii="Arial" w:eastAsia="Arial" w:hAnsi="Arial" w:cs="Arial"/>
          <w:sz w:val="17"/>
          <w:szCs w:val="17"/>
        </w:rPr>
        <w:t>t</w:t>
      </w:r>
      <w:r>
        <w:rPr>
          <w:rFonts w:ascii="Arial" w:eastAsia="Arial" w:hAnsi="Arial" w:cs="Arial"/>
          <w:spacing w:val="1"/>
          <w:sz w:val="17"/>
          <w:szCs w:val="17"/>
        </w:rPr>
        <w:t xml:space="preserve"> </w:t>
      </w:r>
      <w:r>
        <w:rPr>
          <w:rFonts w:ascii="Arial" w:eastAsia="Arial" w:hAnsi="Arial" w:cs="Arial"/>
          <w:spacing w:val="-2"/>
          <w:sz w:val="17"/>
          <w:szCs w:val="17"/>
        </w:rPr>
        <w:t>de</w:t>
      </w:r>
      <w:r>
        <w:rPr>
          <w:rFonts w:ascii="Arial" w:eastAsia="Arial" w:hAnsi="Arial" w:cs="Arial"/>
          <w:spacing w:val="1"/>
          <w:sz w:val="17"/>
          <w:szCs w:val="17"/>
        </w:rPr>
        <w:t>sc</w:t>
      </w:r>
      <w:r>
        <w:rPr>
          <w:rFonts w:ascii="Arial" w:eastAsia="Arial" w:hAnsi="Arial" w:cs="Arial"/>
          <w:sz w:val="17"/>
          <w:szCs w:val="17"/>
        </w:rPr>
        <w:t>ri</w:t>
      </w:r>
      <w:r>
        <w:rPr>
          <w:rFonts w:ascii="Arial" w:eastAsia="Arial" w:hAnsi="Arial" w:cs="Arial"/>
          <w:spacing w:val="-2"/>
          <w:sz w:val="17"/>
          <w:szCs w:val="17"/>
        </w:rPr>
        <w:t>be</w:t>
      </w:r>
      <w:r>
        <w:rPr>
          <w:rFonts w:ascii="Arial" w:eastAsia="Arial" w:hAnsi="Arial" w:cs="Arial"/>
          <w:sz w:val="17"/>
          <w:szCs w:val="17"/>
        </w:rPr>
        <w:t>d</w:t>
      </w:r>
      <w:r>
        <w:rPr>
          <w:rFonts w:ascii="Arial" w:eastAsia="Arial" w:hAnsi="Arial" w:cs="Arial"/>
          <w:spacing w:val="-1"/>
          <w:sz w:val="17"/>
          <w:szCs w:val="17"/>
        </w:rPr>
        <w:t xml:space="preserve"> </w:t>
      </w:r>
      <w:r>
        <w:rPr>
          <w:rFonts w:ascii="Arial" w:eastAsia="Arial" w:hAnsi="Arial" w:cs="Arial"/>
          <w:spacing w:val="-2"/>
          <w:sz w:val="17"/>
          <w:szCs w:val="17"/>
        </w:rPr>
        <w:t>b</w:t>
      </w:r>
      <w:r>
        <w:rPr>
          <w:rFonts w:ascii="Arial" w:eastAsia="Arial" w:hAnsi="Arial" w:cs="Arial"/>
          <w:sz w:val="17"/>
          <w:szCs w:val="17"/>
        </w:rPr>
        <w:t>y</w:t>
      </w:r>
      <w:r>
        <w:rPr>
          <w:rFonts w:ascii="Arial" w:eastAsia="Arial" w:hAnsi="Arial" w:cs="Arial"/>
          <w:spacing w:val="-1"/>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1"/>
          <w:sz w:val="17"/>
          <w:szCs w:val="17"/>
        </w:rPr>
        <w:t xml:space="preserve"> </w:t>
      </w:r>
      <w:r>
        <w:rPr>
          <w:rFonts w:ascii="Arial" w:eastAsia="Arial" w:hAnsi="Arial" w:cs="Arial"/>
          <w:spacing w:val="-2"/>
          <w:sz w:val="17"/>
          <w:szCs w:val="17"/>
        </w:rPr>
        <w:t>o</w:t>
      </w:r>
      <w:r>
        <w:rPr>
          <w:rFonts w:ascii="Arial" w:eastAsia="Arial" w:hAnsi="Arial" w:cs="Arial"/>
          <w:sz w:val="17"/>
          <w:szCs w:val="17"/>
        </w:rPr>
        <w:t>ffi</w:t>
      </w:r>
      <w:r>
        <w:rPr>
          <w:rFonts w:ascii="Arial" w:eastAsia="Arial" w:hAnsi="Arial" w:cs="Arial"/>
          <w:spacing w:val="1"/>
          <w:sz w:val="17"/>
          <w:szCs w:val="17"/>
        </w:rPr>
        <w:t>c</w:t>
      </w:r>
      <w:r>
        <w:rPr>
          <w:rFonts w:ascii="Arial" w:eastAsia="Arial" w:hAnsi="Arial" w:cs="Arial"/>
          <w:spacing w:val="-2"/>
          <w:sz w:val="17"/>
          <w:szCs w:val="17"/>
        </w:rPr>
        <w:t>e</w:t>
      </w:r>
      <w:r>
        <w:rPr>
          <w:rFonts w:ascii="Arial" w:eastAsia="Arial" w:hAnsi="Arial" w:cs="Arial"/>
          <w:sz w:val="17"/>
          <w:szCs w:val="17"/>
        </w:rPr>
        <w:t>r</w:t>
      </w:r>
      <w:r>
        <w:rPr>
          <w:rFonts w:ascii="Arial" w:eastAsia="Arial" w:hAnsi="Arial" w:cs="Arial"/>
          <w:spacing w:val="1"/>
          <w:sz w:val="17"/>
          <w:szCs w:val="17"/>
        </w:rPr>
        <w:t xml:space="preserve"> </w:t>
      </w:r>
      <w:r>
        <w:rPr>
          <w:rFonts w:ascii="Arial" w:eastAsia="Arial" w:hAnsi="Arial" w:cs="Arial"/>
          <w:sz w:val="17"/>
          <w:szCs w:val="17"/>
        </w:rPr>
        <w:t>in</w:t>
      </w:r>
      <w:r>
        <w:rPr>
          <w:rFonts w:ascii="Arial" w:eastAsia="Arial" w:hAnsi="Arial" w:cs="Arial"/>
          <w:spacing w:val="-1"/>
          <w:sz w:val="17"/>
          <w:szCs w:val="17"/>
        </w:rPr>
        <w:t xml:space="preserve"> </w:t>
      </w:r>
      <w:r>
        <w:rPr>
          <w:rFonts w:ascii="Arial" w:eastAsia="Arial" w:hAnsi="Arial" w:cs="Arial"/>
          <w:spacing w:val="-2"/>
          <w:sz w:val="17"/>
          <w:szCs w:val="17"/>
        </w:rPr>
        <w:t>pa</w:t>
      </w:r>
      <w:r>
        <w:rPr>
          <w:rFonts w:ascii="Arial" w:eastAsia="Arial" w:hAnsi="Arial" w:cs="Arial"/>
          <w:sz w:val="17"/>
          <w:szCs w:val="17"/>
        </w:rPr>
        <w:t>r</w:t>
      </w:r>
      <w:r>
        <w:rPr>
          <w:rFonts w:ascii="Arial" w:eastAsia="Arial" w:hAnsi="Arial" w:cs="Arial"/>
          <w:spacing w:val="-2"/>
          <w:sz w:val="17"/>
          <w:szCs w:val="17"/>
        </w:rPr>
        <w:t>ag</w:t>
      </w:r>
      <w:r>
        <w:rPr>
          <w:rFonts w:ascii="Arial" w:eastAsia="Arial" w:hAnsi="Arial" w:cs="Arial"/>
          <w:sz w:val="17"/>
          <w:szCs w:val="17"/>
        </w:rPr>
        <w:t>r</w:t>
      </w:r>
      <w:r>
        <w:rPr>
          <w:rFonts w:ascii="Arial" w:eastAsia="Arial" w:hAnsi="Arial" w:cs="Arial"/>
          <w:spacing w:val="-2"/>
          <w:sz w:val="17"/>
          <w:szCs w:val="17"/>
        </w:rPr>
        <w:t>ap</w:t>
      </w:r>
      <w:r>
        <w:rPr>
          <w:rFonts w:ascii="Arial" w:eastAsia="Arial" w:hAnsi="Arial" w:cs="Arial"/>
          <w:sz w:val="17"/>
          <w:szCs w:val="17"/>
        </w:rPr>
        <w:t>h</w:t>
      </w:r>
      <w:r>
        <w:rPr>
          <w:rFonts w:ascii="Arial" w:eastAsia="Arial" w:hAnsi="Arial" w:cs="Arial"/>
          <w:spacing w:val="2"/>
          <w:sz w:val="17"/>
          <w:szCs w:val="17"/>
        </w:rPr>
        <w:t xml:space="preserve"> </w:t>
      </w:r>
      <w:r>
        <w:rPr>
          <w:rFonts w:ascii="Arial" w:eastAsia="Arial" w:hAnsi="Arial" w:cs="Arial"/>
          <w:sz w:val="17"/>
          <w:szCs w:val="17"/>
        </w:rPr>
        <w:t>2</w:t>
      </w:r>
      <w:r>
        <w:rPr>
          <w:rFonts w:ascii="Arial" w:eastAsia="Arial" w:hAnsi="Arial" w:cs="Arial"/>
          <w:spacing w:val="-1"/>
          <w:sz w:val="17"/>
          <w:szCs w:val="17"/>
        </w:rPr>
        <w:t xml:space="preserve"> </w:t>
      </w:r>
      <w:r>
        <w:rPr>
          <w:rFonts w:ascii="Arial" w:eastAsia="Arial" w:hAnsi="Arial" w:cs="Arial"/>
          <w:spacing w:val="-2"/>
          <w:sz w:val="17"/>
          <w:szCs w:val="17"/>
        </w:rPr>
        <w:t>o</w:t>
      </w:r>
      <w:r>
        <w:rPr>
          <w:rFonts w:ascii="Arial" w:eastAsia="Arial" w:hAnsi="Arial" w:cs="Arial"/>
          <w:sz w:val="17"/>
          <w:szCs w:val="17"/>
        </w:rPr>
        <w:t>f</w:t>
      </w:r>
      <w:r>
        <w:rPr>
          <w:rFonts w:ascii="Arial" w:eastAsia="Arial" w:hAnsi="Arial" w:cs="Arial"/>
          <w:spacing w:val="1"/>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1"/>
          <w:sz w:val="17"/>
          <w:szCs w:val="17"/>
        </w:rPr>
        <w:t xml:space="preserve"> </w:t>
      </w:r>
      <w:r>
        <w:rPr>
          <w:rFonts w:ascii="Arial" w:eastAsia="Arial" w:hAnsi="Arial" w:cs="Arial"/>
          <w:spacing w:val="-2"/>
          <w:sz w:val="17"/>
          <w:szCs w:val="17"/>
        </w:rPr>
        <w:t>no</w:t>
      </w:r>
      <w:r>
        <w:rPr>
          <w:rFonts w:ascii="Arial" w:eastAsia="Arial" w:hAnsi="Arial" w:cs="Arial"/>
          <w:sz w:val="17"/>
          <w:szCs w:val="17"/>
        </w:rPr>
        <w:t>ti</w:t>
      </w:r>
      <w:r>
        <w:rPr>
          <w:rFonts w:ascii="Arial" w:eastAsia="Arial" w:hAnsi="Arial" w:cs="Arial"/>
          <w:spacing w:val="1"/>
          <w:sz w:val="17"/>
          <w:szCs w:val="17"/>
        </w:rPr>
        <w:t>c</w:t>
      </w:r>
      <w:r>
        <w:rPr>
          <w:rFonts w:ascii="Arial" w:eastAsia="Arial" w:hAnsi="Arial" w:cs="Arial"/>
          <w:sz w:val="17"/>
          <w:szCs w:val="17"/>
        </w:rPr>
        <w:t>e</w:t>
      </w:r>
      <w:r>
        <w:rPr>
          <w:rFonts w:ascii="Arial" w:eastAsia="Arial" w:hAnsi="Arial" w:cs="Arial"/>
          <w:spacing w:val="-1"/>
          <w:sz w:val="17"/>
          <w:szCs w:val="17"/>
        </w:rPr>
        <w:t xml:space="preserve"> </w:t>
      </w:r>
      <w:r>
        <w:rPr>
          <w:rFonts w:ascii="Arial" w:eastAsia="Arial" w:hAnsi="Arial" w:cs="Arial"/>
          <w:spacing w:val="-2"/>
          <w:sz w:val="17"/>
          <w:szCs w:val="17"/>
        </w:rPr>
        <w:t>an</w:t>
      </w:r>
      <w:r>
        <w:rPr>
          <w:rFonts w:ascii="Arial" w:eastAsia="Arial" w:hAnsi="Arial" w:cs="Arial"/>
          <w:sz w:val="17"/>
          <w:szCs w:val="17"/>
        </w:rPr>
        <w:t>d</w:t>
      </w:r>
      <w:r>
        <w:rPr>
          <w:rFonts w:ascii="Arial" w:eastAsia="Arial" w:hAnsi="Arial" w:cs="Arial"/>
          <w:spacing w:val="-1"/>
          <w:sz w:val="17"/>
          <w:szCs w:val="17"/>
        </w:rPr>
        <w:t xml:space="preserve"> </w:t>
      </w:r>
      <w:r>
        <w:rPr>
          <w:rFonts w:ascii="Arial" w:eastAsia="Arial" w:hAnsi="Arial" w:cs="Arial"/>
          <w:sz w:val="17"/>
          <w:szCs w:val="17"/>
        </w:rPr>
        <w:t>l</w:t>
      </w:r>
      <w:r>
        <w:rPr>
          <w:rFonts w:ascii="Arial" w:eastAsia="Arial" w:hAnsi="Arial" w:cs="Arial"/>
          <w:spacing w:val="-2"/>
          <w:sz w:val="17"/>
          <w:szCs w:val="17"/>
        </w:rPr>
        <w:t>o</w:t>
      </w:r>
      <w:r>
        <w:rPr>
          <w:rFonts w:ascii="Arial" w:eastAsia="Arial" w:hAnsi="Arial" w:cs="Arial"/>
          <w:spacing w:val="1"/>
          <w:sz w:val="17"/>
          <w:szCs w:val="17"/>
        </w:rPr>
        <w:t>c</w:t>
      </w:r>
      <w:r>
        <w:rPr>
          <w:rFonts w:ascii="Arial" w:eastAsia="Arial" w:hAnsi="Arial" w:cs="Arial"/>
          <w:spacing w:val="-2"/>
          <w:sz w:val="17"/>
          <w:szCs w:val="17"/>
        </w:rPr>
        <w:t>a</w:t>
      </w:r>
      <w:r>
        <w:rPr>
          <w:rFonts w:ascii="Arial" w:eastAsia="Arial" w:hAnsi="Arial" w:cs="Arial"/>
          <w:sz w:val="17"/>
          <w:szCs w:val="17"/>
        </w:rPr>
        <w:t>t</w:t>
      </w:r>
      <w:r>
        <w:rPr>
          <w:rFonts w:ascii="Arial" w:eastAsia="Arial" w:hAnsi="Arial" w:cs="Arial"/>
          <w:spacing w:val="-2"/>
          <w:sz w:val="17"/>
          <w:szCs w:val="17"/>
        </w:rPr>
        <w:t>e</w:t>
      </w:r>
      <w:r>
        <w:rPr>
          <w:rFonts w:ascii="Arial" w:eastAsia="Arial" w:hAnsi="Arial" w:cs="Arial"/>
          <w:sz w:val="17"/>
          <w:szCs w:val="17"/>
        </w:rPr>
        <w:t>d</w:t>
      </w:r>
      <w:r>
        <w:rPr>
          <w:rFonts w:ascii="Arial" w:eastAsia="Arial" w:hAnsi="Arial" w:cs="Arial"/>
          <w:spacing w:val="-1"/>
          <w:sz w:val="17"/>
          <w:szCs w:val="17"/>
        </w:rPr>
        <w:t xml:space="preserve"> </w:t>
      </w:r>
      <w:r>
        <w:rPr>
          <w:rFonts w:ascii="Arial" w:eastAsia="Arial" w:hAnsi="Arial" w:cs="Arial"/>
          <w:spacing w:val="-2"/>
          <w:sz w:val="17"/>
          <w:szCs w:val="17"/>
        </w:rPr>
        <w:t>a</w:t>
      </w:r>
      <w:r>
        <w:rPr>
          <w:rFonts w:ascii="Arial" w:eastAsia="Arial" w:hAnsi="Arial" w:cs="Arial"/>
          <w:sz w:val="17"/>
          <w:szCs w:val="17"/>
        </w:rPr>
        <w:t>t</w:t>
      </w:r>
      <w:r>
        <w:rPr>
          <w:rFonts w:ascii="Arial" w:eastAsia="Arial" w:hAnsi="Arial" w:cs="Arial"/>
          <w:spacing w:val="1"/>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1"/>
          <w:sz w:val="17"/>
          <w:szCs w:val="17"/>
        </w:rPr>
        <w:t xml:space="preserve"> </w:t>
      </w:r>
      <w:r>
        <w:rPr>
          <w:rFonts w:ascii="Arial" w:eastAsia="Arial" w:hAnsi="Arial" w:cs="Arial"/>
          <w:spacing w:val="-2"/>
          <w:sz w:val="17"/>
          <w:szCs w:val="17"/>
        </w:rPr>
        <w:t>a</w:t>
      </w:r>
      <w:r>
        <w:rPr>
          <w:rFonts w:ascii="Arial" w:eastAsia="Arial" w:hAnsi="Arial" w:cs="Arial"/>
          <w:spacing w:val="1"/>
          <w:sz w:val="17"/>
          <w:szCs w:val="17"/>
        </w:rPr>
        <w:t>d</w:t>
      </w:r>
      <w:r>
        <w:rPr>
          <w:rFonts w:ascii="Arial" w:eastAsia="Arial" w:hAnsi="Arial" w:cs="Arial"/>
          <w:spacing w:val="-2"/>
          <w:sz w:val="17"/>
          <w:szCs w:val="17"/>
        </w:rPr>
        <w:t>d</w:t>
      </w:r>
      <w:r>
        <w:rPr>
          <w:rFonts w:ascii="Arial" w:eastAsia="Arial" w:hAnsi="Arial" w:cs="Arial"/>
          <w:sz w:val="17"/>
          <w:szCs w:val="17"/>
        </w:rPr>
        <w:t>r</w:t>
      </w:r>
      <w:r>
        <w:rPr>
          <w:rFonts w:ascii="Arial" w:eastAsia="Arial" w:hAnsi="Arial" w:cs="Arial"/>
          <w:spacing w:val="-2"/>
          <w:sz w:val="17"/>
          <w:szCs w:val="17"/>
        </w:rPr>
        <w:t>e</w:t>
      </w:r>
      <w:r>
        <w:rPr>
          <w:rFonts w:ascii="Arial" w:eastAsia="Arial" w:hAnsi="Arial" w:cs="Arial"/>
          <w:spacing w:val="1"/>
          <w:sz w:val="17"/>
          <w:szCs w:val="17"/>
        </w:rPr>
        <w:t>s</w:t>
      </w:r>
      <w:r>
        <w:rPr>
          <w:rFonts w:ascii="Arial" w:eastAsia="Arial" w:hAnsi="Arial" w:cs="Arial"/>
          <w:sz w:val="17"/>
          <w:szCs w:val="17"/>
        </w:rPr>
        <w:t>s</w:t>
      </w:r>
      <w:r>
        <w:rPr>
          <w:rFonts w:ascii="Arial" w:eastAsia="Arial" w:hAnsi="Arial" w:cs="Arial"/>
          <w:spacing w:val="2"/>
          <w:sz w:val="17"/>
          <w:szCs w:val="17"/>
        </w:rPr>
        <w:t xml:space="preserve"> </w:t>
      </w:r>
      <w:r>
        <w:rPr>
          <w:rFonts w:ascii="Arial" w:eastAsia="Arial" w:hAnsi="Arial" w:cs="Arial"/>
          <w:spacing w:val="-2"/>
          <w:sz w:val="17"/>
          <w:szCs w:val="17"/>
        </w:rPr>
        <w:t>s</w:t>
      </w:r>
      <w:r>
        <w:rPr>
          <w:rFonts w:ascii="Arial" w:eastAsia="Arial" w:hAnsi="Arial" w:cs="Arial"/>
          <w:sz w:val="17"/>
          <w:szCs w:val="17"/>
        </w:rPr>
        <w:t>t</w:t>
      </w:r>
      <w:r>
        <w:rPr>
          <w:rFonts w:ascii="Arial" w:eastAsia="Arial" w:hAnsi="Arial" w:cs="Arial"/>
          <w:spacing w:val="-2"/>
          <w:sz w:val="17"/>
          <w:szCs w:val="17"/>
        </w:rPr>
        <w:t>a</w:t>
      </w:r>
      <w:r>
        <w:rPr>
          <w:rFonts w:ascii="Arial" w:eastAsia="Arial" w:hAnsi="Arial" w:cs="Arial"/>
          <w:sz w:val="17"/>
          <w:szCs w:val="17"/>
        </w:rPr>
        <w:t>t</w:t>
      </w:r>
      <w:r>
        <w:rPr>
          <w:rFonts w:ascii="Arial" w:eastAsia="Arial" w:hAnsi="Arial" w:cs="Arial"/>
          <w:spacing w:val="-2"/>
          <w:sz w:val="17"/>
          <w:szCs w:val="17"/>
        </w:rPr>
        <w:t>ed</w:t>
      </w:r>
      <w:r>
        <w:rPr>
          <w:rFonts w:ascii="Arial" w:eastAsia="Arial" w:hAnsi="Arial" w:cs="Arial"/>
          <w:sz w:val="17"/>
          <w:szCs w:val="17"/>
        </w:rPr>
        <w:t>.</w:t>
      </w:r>
    </w:p>
    <w:p w:rsidR="000E1F23" w:rsidRDefault="000E1F23">
      <w:pPr>
        <w:spacing w:before="3" w:line="190" w:lineRule="exact"/>
        <w:rPr>
          <w:sz w:val="19"/>
          <w:szCs w:val="19"/>
        </w:rPr>
      </w:pPr>
    </w:p>
    <w:p w:rsidR="000E1F23" w:rsidRDefault="00C04411" w:rsidP="00D12E9F">
      <w:pPr>
        <w:numPr>
          <w:ilvl w:val="0"/>
          <w:numId w:val="10"/>
        </w:numPr>
        <w:tabs>
          <w:tab w:val="left" w:pos="477"/>
        </w:tabs>
        <w:ind w:left="477" w:right="107"/>
        <w:jc w:val="both"/>
        <w:rPr>
          <w:rFonts w:ascii="Arial" w:eastAsia="Arial" w:hAnsi="Arial" w:cs="Arial"/>
          <w:sz w:val="17"/>
          <w:szCs w:val="17"/>
        </w:rPr>
      </w:pPr>
      <w:r>
        <w:rPr>
          <w:rFonts w:ascii="Arial" w:eastAsia="Arial" w:hAnsi="Arial" w:cs="Arial"/>
          <w:spacing w:val="4"/>
          <w:sz w:val="17"/>
          <w:szCs w:val="17"/>
        </w:rPr>
        <w:t>W</w:t>
      </w:r>
      <w:r>
        <w:rPr>
          <w:rFonts w:ascii="Arial" w:eastAsia="Arial" w:hAnsi="Arial" w:cs="Arial"/>
          <w:spacing w:val="-2"/>
          <w:sz w:val="17"/>
          <w:szCs w:val="17"/>
        </w:rPr>
        <w:t>i</w:t>
      </w:r>
      <w:r>
        <w:rPr>
          <w:rFonts w:ascii="Arial" w:eastAsia="Arial" w:hAnsi="Arial" w:cs="Arial"/>
          <w:sz w:val="17"/>
          <w:szCs w:val="17"/>
        </w:rPr>
        <w:t>t</w:t>
      </w:r>
      <w:r>
        <w:rPr>
          <w:rFonts w:ascii="Arial" w:eastAsia="Arial" w:hAnsi="Arial" w:cs="Arial"/>
          <w:spacing w:val="-4"/>
          <w:sz w:val="17"/>
          <w:szCs w:val="17"/>
        </w:rPr>
        <w:t>h</w:t>
      </w:r>
      <w:r>
        <w:rPr>
          <w:rFonts w:ascii="Arial" w:eastAsia="Arial" w:hAnsi="Arial" w:cs="Arial"/>
          <w:sz w:val="17"/>
          <w:szCs w:val="17"/>
        </w:rPr>
        <w:t>in</w:t>
      </w:r>
      <w:r>
        <w:rPr>
          <w:rFonts w:ascii="Arial" w:eastAsia="Arial" w:hAnsi="Arial" w:cs="Arial"/>
          <w:spacing w:val="14"/>
          <w:sz w:val="17"/>
          <w:szCs w:val="17"/>
        </w:rPr>
        <w:t xml:space="preserve"> </w:t>
      </w:r>
      <w:r>
        <w:rPr>
          <w:rFonts w:ascii="Arial" w:eastAsia="Arial" w:hAnsi="Arial" w:cs="Arial"/>
          <w:sz w:val="17"/>
          <w:szCs w:val="17"/>
        </w:rPr>
        <w:t>3</w:t>
      </w:r>
      <w:r>
        <w:rPr>
          <w:rFonts w:ascii="Arial" w:eastAsia="Arial" w:hAnsi="Arial" w:cs="Arial"/>
          <w:spacing w:val="14"/>
          <w:sz w:val="17"/>
          <w:szCs w:val="17"/>
        </w:rPr>
        <w:t xml:space="preserve"> </w:t>
      </w:r>
      <w:r>
        <w:rPr>
          <w:rFonts w:ascii="Arial" w:eastAsia="Arial" w:hAnsi="Arial" w:cs="Arial"/>
          <w:spacing w:val="-2"/>
          <w:sz w:val="17"/>
          <w:szCs w:val="17"/>
        </w:rPr>
        <w:t>day</w:t>
      </w:r>
      <w:r>
        <w:rPr>
          <w:rFonts w:ascii="Arial" w:eastAsia="Arial" w:hAnsi="Arial" w:cs="Arial"/>
          <w:sz w:val="17"/>
          <w:szCs w:val="17"/>
        </w:rPr>
        <w:t>s</w:t>
      </w:r>
      <w:r>
        <w:rPr>
          <w:rFonts w:ascii="Arial" w:eastAsia="Arial" w:hAnsi="Arial" w:cs="Arial"/>
          <w:spacing w:val="16"/>
          <w:sz w:val="17"/>
          <w:szCs w:val="17"/>
        </w:rPr>
        <w:t xml:space="preserve"> </w:t>
      </w:r>
      <w:r>
        <w:rPr>
          <w:rFonts w:ascii="Arial" w:eastAsia="Arial" w:hAnsi="Arial" w:cs="Arial"/>
          <w:spacing w:val="-2"/>
          <w:sz w:val="17"/>
          <w:szCs w:val="17"/>
        </w:rPr>
        <w:t>o</w:t>
      </w:r>
      <w:r>
        <w:rPr>
          <w:rFonts w:ascii="Arial" w:eastAsia="Arial" w:hAnsi="Arial" w:cs="Arial"/>
          <w:sz w:val="17"/>
          <w:szCs w:val="17"/>
        </w:rPr>
        <w:t>f</w:t>
      </w:r>
      <w:r>
        <w:rPr>
          <w:rFonts w:ascii="Arial" w:eastAsia="Arial" w:hAnsi="Arial" w:cs="Arial"/>
          <w:spacing w:val="15"/>
          <w:sz w:val="17"/>
          <w:szCs w:val="17"/>
        </w:rPr>
        <w:t xml:space="preserve"> </w:t>
      </w:r>
      <w:r>
        <w:rPr>
          <w:rFonts w:ascii="Arial" w:eastAsia="Arial" w:hAnsi="Arial" w:cs="Arial"/>
          <w:spacing w:val="1"/>
          <w:sz w:val="17"/>
          <w:szCs w:val="17"/>
        </w:rPr>
        <w:t>s</w:t>
      </w:r>
      <w:r>
        <w:rPr>
          <w:rFonts w:ascii="Arial" w:eastAsia="Arial" w:hAnsi="Arial" w:cs="Arial"/>
          <w:spacing w:val="-2"/>
          <w:sz w:val="17"/>
          <w:szCs w:val="17"/>
        </w:rPr>
        <w:t>e</w:t>
      </w:r>
      <w:r>
        <w:rPr>
          <w:rFonts w:ascii="Arial" w:eastAsia="Arial" w:hAnsi="Arial" w:cs="Arial"/>
          <w:sz w:val="17"/>
          <w:szCs w:val="17"/>
        </w:rPr>
        <w:t>r</w:t>
      </w:r>
      <w:r>
        <w:rPr>
          <w:rFonts w:ascii="Arial" w:eastAsia="Arial" w:hAnsi="Arial" w:cs="Arial"/>
          <w:spacing w:val="-2"/>
          <w:sz w:val="17"/>
          <w:szCs w:val="17"/>
        </w:rPr>
        <w:t>vi</w:t>
      </w:r>
      <w:r>
        <w:rPr>
          <w:rFonts w:ascii="Arial" w:eastAsia="Arial" w:hAnsi="Arial" w:cs="Arial"/>
          <w:spacing w:val="1"/>
          <w:sz w:val="17"/>
          <w:szCs w:val="17"/>
        </w:rPr>
        <w:t>c</w:t>
      </w:r>
      <w:r>
        <w:rPr>
          <w:rFonts w:ascii="Arial" w:eastAsia="Arial" w:hAnsi="Arial" w:cs="Arial"/>
          <w:sz w:val="17"/>
          <w:szCs w:val="17"/>
        </w:rPr>
        <w:t>e</w:t>
      </w:r>
      <w:r>
        <w:rPr>
          <w:rFonts w:ascii="Arial" w:eastAsia="Arial" w:hAnsi="Arial" w:cs="Arial"/>
          <w:spacing w:val="14"/>
          <w:sz w:val="17"/>
          <w:szCs w:val="17"/>
        </w:rPr>
        <w:t xml:space="preserve"> </w:t>
      </w:r>
      <w:r>
        <w:rPr>
          <w:rFonts w:ascii="Arial" w:eastAsia="Arial" w:hAnsi="Arial" w:cs="Arial"/>
          <w:spacing w:val="-2"/>
          <w:sz w:val="17"/>
          <w:szCs w:val="17"/>
        </w:rPr>
        <w:t>o</w:t>
      </w:r>
      <w:r>
        <w:rPr>
          <w:rFonts w:ascii="Arial" w:eastAsia="Arial" w:hAnsi="Arial" w:cs="Arial"/>
          <w:sz w:val="17"/>
          <w:szCs w:val="17"/>
        </w:rPr>
        <w:t>f</w:t>
      </w:r>
      <w:r>
        <w:rPr>
          <w:rFonts w:ascii="Arial" w:eastAsia="Arial" w:hAnsi="Arial" w:cs="Arial"/>
          <w:spacing w:val="15"/>
          <w:sz w:val="17"/>
          <w:szCs w:val="17"/>
        </w:rPr>
        <w:t xml:space="preserve"> </w:t>
      </w:r>
      <w:r>
        <w:rPr>
          <w:rFonts w:ascii="Arial" w:eastAsia="Arial" w:hAnsi="Arial" w:cs="Arial"/>
          <w:sz w:val="17"/>
          <w:szCs w:val="17"/>
        </w:rPr>
        <w:t>t</w:t>
      </w:r>
      <w:r>
        <w:rPr>
          <w:rFonts w:ascii="Arial" w:eastAsia="Arial" w:hAnsi="Arial" w:cs="Arial"/>
          <w:spacing w:val="-2"/>
          <w:sz w:val="17"/>
          <w:szCs w:val="17"/>
        </w:rPr>
        <w:t>hi</w:t>
      </w:r>
      <w:r>
        <w:rPr>
          <w:rFonts w:ascii="Arial" w:eastAsia="Arial" w:hAnsi="Arial" w:cs="Arial"/>
          <w:sz w:val="17"/>
          <w:szCs w:val="17"/>
        </w:rPr>
        <w:t>s</w:t>
      </w:r>
      <w:r>
        <w:rPr>
          <w:rFonts w:ascii="Arial" w:eastAsia="Arial" w:hAnsi="Arial" w:cs="Arial"/>
          <w:spacing w:val="14"/>
          <w:sz w:val="17"/>
          <w:szCs w:val="17"/>
        </w:rPr>
        <w:t xml:space="preserve"> </w:t>
      </w:r>
      <w:r>
        <w:rPr>
          <w:rFonts w:ascii="Arial" w:eastAsia="Arial" w:hAnsi="Arial" w:cs="Arial"/>
          <w:spacing w:val="-2"/>
          <w:sz w:val="17"/>
          <w:szCs w:val="17"/>
        </w:rPr>
        <w:t>no</w:t>
      </w:r>
      <w:r>
        <w:rPr>
          <w:rFonts w:ascii="Arial" w:eastAsia="Arial" w:hAnsi="Arial" w:cs="Arial"/>
          <w:sz w:val="17"/>
          <w:szCs w:val="17"/>
        </w:rPr>
        <w:t>ti</w:t>
      </w:r>
      <w:r>
        <w:rPr>
          <w:rFonts w:ascii="Arial" w:eastAsia="Arial" w:hAnsi="Arial" w:cs="Arial"/>
          <w:spacing w:val="1"/>
          <w:sz w:val="17"/>
          <w:szCs w:val="17"/>
        </w:rPr>
        <w:t>c</w:t>
      </w:r>
      <w:r>
        <w:rPr>
          <w:rFonts w:ascii="Arial" w:eastAsia="Arial" w:hAnsi="Arial" w:cs="Arial"/>
          <w:spacing w:val="-2"/>
          <w:sz w:val="17"/>
          <w:szCs w:val="17"/>
        </w:rPr>
        <w:t>e</w:t>
      </w:r>
      <w:r>
        <w:rPr>
          <w:rFonts w:ascii="Arial" w:eastAsia="Arial" w:hAnsi="Arial" w:cs="Arial"/>
          <w:sz w:val="17"/>
          <w:szCs w:val="17"/>
        </w:rPr>
        <w:t>,</w:t>
      </w:r>
      <w:r>
        <w:rPr>
          <w:rFonts w:ascii="Arial" w:eastAsia="Arial" w:hAnsi="Arial" w:cs="Arial"/>
          <w:spacing w:val="15"/>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14"/>
          <w:sz w:val="17"/>
          <w:szCs w:val="17"/>
        </w:rPr>
        <w:t xml:space="preserve"> </w:t>
      </w:r>
      <w:r>
        <w:rPr>
          <w:rFonts w:ascii="Arial" w:eastAsia="Arial" w:hAnsi="Arial" w:cs="Arial"/>
          <w:spacing w:val="-2"/>
          <w:sz w:val="17"/>
          <w:szCs w:val="17"/>
        </w:rPr>
        <w:t>au</w:t>
      </w:r>
      <w:r>
        <w:rPr>
          <w:rFonts w:ascii="Arial" w:eastAsia="Arial" w:hAnsi="Arial" w:cs="Arial"/>
          <w:sz w:val="17"/>
          <w:szCs w:val="17"/>
        </w:rPr>
        <w:t>t</w:t>
      </w:r>
      <w:r>
        <w:rPr>
          <w:rFonts w:ascii="Arial" w:eastAsia="Arial" w:hAnsi="Arial" w:cs="Arial"/>
          <w:spacing w:val="-2"/>
          <w:sz w:val="17"/>
          <w:szCs w:val="17"/>
        </w:rPr>
        <w:t>ho</w:t>
      </w:r>
      <w:r>
        <w:rPr>
          <w:rFonts w:ascii="Arial" w:eastAsia="Arial" w:hAnsi="Arial" w:cs="Arial"/>
          <w:sz w:val="17"/>
          <w:szCs w:val="17"/>
        </w:rPr>
        <w:t>rity</w:t>
      </w:r>
      <w:r>
        <w:rPr>
          <w:rFonts w:ascii="Arial" w:eastAsia="Arial" w:hAnsi="Arial" w:cs="Arial"/>
          <w:spacing w:val="14"/>
          <w:sz w:val="17"/>
          <w:szCs w:val="17"/>
        </w:rPr>
        <w:t xml:space="preserve"> </w:t>
      </w:r>
      <w:r>
        <w:rPr>
          <w:rFonts w:ascii="Arial" w:eastAsia="Arial" w:hAnsi="Arial" w:cs="Arial"/>
          <w:spacing w:val="-1"/>
          <w:sz w:val="17"/>
          <w:szCs w:val="17"/>
        </w:rPr>
        <w:t>m</w:t>
      </w:r>
      <w:r>
        <w:rPr>
          <w:rFonts w:ascii="Arial" w:eastAsia="Arial" w:hAnsi="Arial" w:cs="Arial"/>
          <w:spacing w:val="-2"/>
          <w:sz w:val="17"/>
          <w:szCs w:val="17"/>
        </w:rPr>
        <w:t>u</w:t>
      </w:r>
      <w:r>
        <w:rPr>
          <w:rFonts w:ascii="Arial" w:eastAsia="Arial" w:hAnsi="Arial" w:cs="Arial"/>
          <w:spacing w:val="1"/>
          <w:sz w:val="17"/>
          <w:szCs w:val="17"/>
        </w:rPr>
        <w:t>s</w:t>
      </w:r>
      <w:r>
        <w:rPr>
          <w:rFonts w:ascii="Arial" w:eastAsia="Arial" w:hAnsi="Arial" w:cs="Arial"/>
          <w:sz w:val="17"/>
          <w:szCs w:val="17"/>
        </w:rPr>
        <w:t>t</w:t>
      </w:r>
      <w:r>
        <w:rPr>
          <w:rFonts w:ascii="Arial" w:eastAsia="Arial" w:hAnsi="Arial" w:cs="Arial"/>
          <w:spacing w:val="15"/>
          <w:sz w:val="17"/>
          <w:szCs w:val="17"/>
        </w:rPr>
        <w:t xml:space="preserve"> </w:t>
      </w:r>
      <w:r>
        <w:rPr>
          <w:rFonts w:ascii="Arial" w:eastAsia="Arial" w:hAnsi="Arial" w:cs="Arial"/>
          <w:spacing w:val="-2"/>
          <w:sz w:val="17"/>
          <w:szCs w:val="17"/>
        </w:rPr>
        <w:t>app</w:t>
      </w:r>
      <w:r>
        <w:rPr>
          <w:rFonts w:ascii="Arial" w:eastAsia="Arial" w:hAnsi="Arial" w:cs="Arial"/>
          <w:sz w:val="17"/>
          <w:szCs w:val="17"/>
        </w:rPr>
        <w:t>ly</w:t>
      </w:r>
      <w:r>
        <w:rPr>
          <w:rFonts w:ascii="Arial" w:eastAsia="Arial" w:hAnsi="Arial" w:cs="Arial"/>
          <w:spacing w:val="14"/>
          <w:sz w:val="17"/>
          <w:szCs w:val="17"/>
        </w:rPr>
        <w:t xml:space="preserve"> </w:t>
      </w:r>
      <w:r>
        <w:rPr>
          <w:rFonts w:ascii="Arial" w:eastAsia="Arial" w:hAnsi="Arial" w:cs="Arial"/>
          <w:sz w:val="17"/>
          <w:szCs w:val="17"/>
        </w:rPr>
        <w:t>to</w:t>
      </w:r>
      <w:r>
        <w:rPr>
          <w:rFonts w:ascii="Arial" w:eastAsia="Arial" w:hAnsi="Arial" w:cs="Arial"/>
          <w:spacing w:val="14"/>
          <w:sz w:val="17"/>
          <w:szCs w:val="17"/>
        </w:rPr>
        <w:t xml:space="preserve"> </w:t>
      </w:r>
      <w:r>
        <w:rPr>
          <w:rFonts w:ascii="Arial" w:eastAsia="Arial" w:hAnsi="Arial" w:cs="Arial"/>
          <w:sz w:val="17"/>
          <w:szCs w:val="17"/>
        </w:rPr>
        <w:t>a</w:t>
      </w:r>
      <w:r>
        <w:rPr>
          <w:rFonts w:ascii="Arial" w:eastAsia="Arial" w:hAnsi="Arial" w:cs="Arial"/>
          <w:spacing w:val="14"/>
          <w:sz w:val="17"/>
          <w:szCs w:val="17"/>
        </w:rPr>
        <w:t xml:space="preserve"> </w:t>
      </w:r>
      <w:r>
        <w:rPr>
          <w:rFonts w:ascii="Arial" w:eastAsia="Arial" w:hAnsi="Arial" w:cs="Arial"/>
          <w:spacing w:val="-1"/>
          <w:sz w:val="17"/>
          <w:szCs w:val="17"/>
        </w:rPr>
        <w:t>S</w:t>
      </w:r>
      <w:r>
        <w:rPr>
          <w:rFonts w:ascii="Arial" w:eastAsia="Arial" w:hAnsi="Arial" w:cs="Arial"/>
          <w:spacing w:val="-2"/>
          <w:sz w:val="17"/>
          <w:szCs w:val="17"/>
        </w:rPr>
        <w:t>he</w:t>
      </w:r>
      <w:r>
        <w:rPr>
          <w:rFonts w:ascii="Arial" w:eastAsia="Arial" w:hAnsi="Arial" w:cs="Arial"/>
          <w:sz w:val="17"/>
          <w:szCs w:val="17"/>
        </w:rPr>
        <w:t>rif</w:t>
      </w:r>
      <w:r>
        <w:rPr>
          <w:rFonts w:ascii="Arial" w:eastAsia="Arial" w:hAnsi="Arial" w:cs="Arial"/>
          <w:spacing w:val="-2"/>
          <w:sz w:val="17"/>
          <w:szCs w:val="17"/>
        </w:rPr>
        <w:t>f</w:t>
      </w:r>
      <w:r>
        <w:rPr>
          <w:rFonts w:ascii="Arial" w:eastAsia="Arial" w:hAnsi="Arial" w:cs="Arial"/>
          <w:spacing w:val="16"/>
          <w:sz w:val="17"/>
          <w:szCs w:val="17"/>
        </w:rPr>
        <w:t xml:space="preserve"> </w:t>
      </w:r>
      <w:r>
        <w:rPr>
          <w:rFonts w:ascii="Arial" w:eastAsia="Arial" w:hAnsi="Arial" w:cs="Arial"/>
          <w:sz w:val="17"/>
          <w:szCs w:val="17"/>
        </w:rPr>
        <w:t>f</w:t>
      </w:r>
      <w:r>
        <w:rPr>
          <w:rFonts w:ascii="Arial" w:eastAsia="Arial" w:hAnsi="Arial" w:cs="Arial"/>
          <w:spacing w:val="-2"/>
          <w:sz w:val="17"/>
          <w:szCs w:val="17"/>
        </w:rPr>
        <w:t>o</w:t>
      </w:r>
      <w:r>
        <w:rPr>
          <w:rFonts w:ascii="Arial" w:eastAsia="Arial" w:hAnsi="Arial" w:cs="Arial"/>
          <w:sz w:val="17"/>
          <w:szCs w:val="17"/>
        </w:rPr>
        <w:t>r</w:t>
      </w:r>
      <w:r>
        <w:rPr>
          <w:rFonts w:ascii="Arial" w:eastAsia="Arial" w:hAnsi="Arial" w:cs="Arial"/>
          <w:spacing w:val="16"/>
          <w:sz w:val="17"/>
          <w:szCs w:val="17"/>
        </w:rPr>
        <w:t xml:space="preserve"> </w:t>
      </w:r>
      <w:r>
        <w:rPr>
          <w:rFonts w:ascii="Arial" w:eastAsia="Arial" w:hAnsi="Arial" w:cs="Arial"/>
          <w:spacing w:val="-2"/>
          <w:sz w:val="17"/>
          <w:szCs w:val="17"/>
        </w:rPr>
        <w:t>a</w:t>
      </w:r>
      <w:r>
        <w:rPr>
          <w:rFonts w:ascii="Arial" w:eastAsia="Arial" w:hAnsi="Arial" w:cs="Arial"/>
          <w:sz w:val="17"/>
          <w:szCs w:val="17"/>
        </w:rPr>
        <w:t>n</w:t>
      </w:r>
      <w:r>
        <w:rPr>
          <w:rFonts w:ascii="Arial" w:eastAsia="Arial" w:hAnsi="Arial" w:cs="Arial"/>
          <w:spacing w:val="16"/>
          <w:sz w:val="17"/>
          <w:szCs w:val="17"/>
        </w:rPr>
        <w:t xml:space="preserve"> </w:t>
      </w:r>
      <w:r>
        <w:rPr>
          <w:rFonts w:ascii="Arial" w:eastAsia="Arial" w:hAnsi="Arial" w:cs="Arial"/>
          <w:spacing w:val="-2"/>
          <w:sz w:val="17"/>
          <w:szCs w:val="17"/>
        </w:rPr>
        <w:t>o</w:t>
      </w:r>
      <w:r>
        <w:rPr>
          <w:rFonts w:ascii="Arial" w:eastAsia="Arial" w:hAnsi="Arial" w:cs="Arial"/>
          <w:sz w:val="17"/>
          <w:szCs w:val="17"/>
        </w:rPr>
        <w:t>r</w:t>
      </w:r>
      <w:r>
        <w:rPr>
          <w:rFonts w:ascii="Arial" w:eastAsia="Arial" w:hAnsi="Arial" w:cs="Arial"/>
          <w:spacing w:val="-2"/>
          <w:sz w:val="17"/>
          <w:szCs w:val="17"/>
        </w:rPr>
        <w:t>de</w:t>
      </w:r>
      <w:r>
        <w:rPr>
          <w:rFonts w:ascii="Arial" w:eastAsia="Arial" w:hAnsi="Arial" w:cs="Arial"/>
          <w:sz w:val="17"/>
          <w:szCs w:val="17"/>
        </w:rPr>
        <w:t>r</w:t>
      </w:r>
      <w:r>
        <w:rPr>
          <w:rFonts w:ascii="Arial" w:eastAsia="Arial" w:hAnsi="Arial" w:cs="Arial"/>
          <w:spacing w:val="16"/>
          <w:sz w:val="17"/>
          <w:szCs w:val="17"/>
        </w:rPr>
        <w:t xml:space="preserve"> </w:t>
      </w:r>
      <w:r>
        <w:rPr>
          <w:rFonts w:ascii="Arial" w:eastAsia="Arial" w:hAnsi="Arial" w:cs="Arial"/>
          <w:spacing w:val="1"/>
          <w:sz w:val="17"/>
          <w:szCs w:val="17"/>
        </w:rPr>
        <w:t>c</w:t>
      </w:r>
      <w:r>
        <w:rPr>
          <w:rFonts w:ascii="Arial" w:eastAsia="Arial" w:hAnsi="Arial" w:cs="Arial"/>
          <w:spacing w:val="-2"/>
          <w:sz w:val="17"/>
          <w:szCs w:val="17"/>
        </w:rPr>
        <w:t>on</w:t>
      </w:r>
      <w:r>
        <w:rPr>
          <w:rFonts w:ascii="Arial" w:eastAsia="Arial" w:hAnsi="Arial" w:cs="Arial"/>
          <w:sz w:val="17"/>
          <w:szCs w:val="17"/>
        </w:rPr>
        <w:t>fir</w:t>
      </w:r>
      <w:r>
        <w:rPr>
          <w:rFonts w:ascii="Arial" w:eastAsia="Arial" w:hAnsi="Arial" w:cs="Arial"/>
          <w:spacing w:val="-1"/>
          <w:sz w:val="17"/>
          <w:szCs w:val="17"/>
        </w:rPr>
        <w:t>m</w:t>
      </w:r>
      <w:r>
        <w:rPr>
          <w:rFonts w:ascii="Arial" w:eastAsia="Arial" w:hAnsi="Arial" w:cs="Arial"/>
          <w:sz w:val="17"/>
          <w:szCs w:val="17"/>
        </w:rPr>
        <w:t>i</w:t>
      </w:r>
      <w:r>
        <w:rPr>
          <w:rFonts w:ascii="Arial" w:eastAsia="Arial" w:hAnsi="Arial" w:cs="Arial"/>
          <w:spacing w:val="-2"/>
          <w:sz w:val="17"/>
          <w:szCs w:val="17"/>
        </w:rPr>
        <w:t>n</w:t>
      </w:r>
      <w:r>
        <w:rPr>
          <w:rFonts w:ascii="Arial" w:eastAsia="Arial" w:hAnsi="Arial" w:cs="Arial"/>
          <w:sz w:val="17"/>
          <w:szCs w:val="17"/>
        </w:rPr>
        <w:t>g</w:t>
      </w:r>
      <w:r>
        <w:rPr>
          <w:rFonts w:ascii="Arial" w:eastAsia="Arial" w:hAnsi="Arial" w:cs="Arial"/>
          <w:spacing w:val="14"/>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16"/>
          <w:sz w:val="17"/>
          <w:szCs w:val="17"/>
        </w:rPr>
        <w:t xml:space="preserve"> </w:t>
      </w:r>
      <w:r>
        <w:rPr>
          <w:rFonts w:ascii="Arial" w:eastAsia="Arial" w:hAnsi="Arial" w:cs="Arial"/>
          <w:spacing w:val="-2"/>
          <w:sz w:val="17"/>
          <w:szCs w:val="17"/>
        </w:rPr>
        <w:t>p</w:t>
      </w:r>
      <w:r>
        <w:rPr>
          <w:rFonts w:ascii="Arial" w:eastAsia="Arial" w:hAnsi="Arial" w:cs="Arial"/>
          <w:sz w:val="17"/>
          <w:szCs w:val="17"/>
        </w:rPr>
        <w:t>r</w:t>
      </w:r>
      <w:r>
        <w:rPr>
          <w:rFonts w:ascii="Arial" w:eastAsia="Arial" w:hAnsi="Arial" w:cs="Arial"/>
          <w:spacing w:val="-2"/>
          <w:sz w:val="17"/>
          <w:szCs w:val="17"/>
        </w:rPr>
        <w:t>oh</w:t>
      </w:r>
      <w:r>
        <w:rPr>
          <w:rFonts w:ascii="Arial" w:eastAsia="Arial" w:hAnsi="Arial" w:cs="Arial"/>
          <w:sz w:val="17"/>
          <w:szCs w:val="17"/>
        </w:rPr>
        <w:t>i</w:t>
      </w:r>
      <w:r>
        <w:rPr>
          <w:rFonts w:ascii="Arial" w:eastAsia="Arial" w:hAnsi="Arial" w:cs="Arial"/>
          <w:spacing w:val="-2"/>
          <w:sz w:val="17"/>
          <w:szCs w:val="17"/>
        </w:rPr>
        <w:t>b</w:t>
      </w:r>
      <w:r>
        <w:rPr>
          <w:rFonts w:ascii="Arial" w:eastAsia="Arial" w:hAnsi="Arial" w:cs="Arial"/>
          <w:sz w:val="17"/>
          <w:szCs w:val="17"/>
        </w:rPr>
        <w:t>iti</w:t>
      </w:r>
      <w:r>
        <w:rPr>
          <w:rFonts w:ascii="Arial" w:eastAsia="Arial" w:hAnsi="Arial" w:cs="Arial"/>
          <w:spacing w:val="-2"/>
          <w:sz w:val="17"/>
          <w:szCs w:val="17"/>
        </w:rPr>
        <w:t>on</w:t>
      </w:r>
      <w:r>
        <w:rPr>
          <w:rFonts w:ascii="Arial" w:eastAsia="Arial" w:hAnsi="Arial" w:cs="Arial"/>
          <w:sz w:val="17"/>
          <w:szCs w:val="17"/>
        </w:rPr>
        <w:t>.</w:t>
      </w:r>
      <w:r>
        <w:rPr>
          <w:rFonts w:ascii="Arial" w:eastAsia="Arial" w:hAnsi="Arial" w:cs="Arial"/>
          <w:spacing w:val="15"/>
          <w:sz w:val="17"/>
          <w:szCs w:val="17"/>
        </w:rPr>
        <w:t xml:space="preserve"> </w:t>
      </w:r>
      <w:r>
        <w:rPr>
          <w:rFonts w:ascii="Arial" w:eastAsia="Arial" w:hAnsi="Arial" w:cs="Arial"/>
          <w:spacing w:val="-1"/>
          <w:sz w:val="17"/>
          <w:szCs w:val="17"/>
        </w:rPr>
        <w:t>Y</w:t>
      </w:r>
      <w:r>
        <w:rPr>
          <w:rFonts w:ascii="Arial" w:eastAsia="Arial" w:hAnsi="Arial" w:cs="Arial"/>
          <w:spacing w:val="1"/>
          <w:sz w:val="17"/>
          <w:szCs w:val="17"/>
        </w:rPr>
        <w:t>o</w:t>
      </w:r>
      <w:r>
        <w:rPr>
          <w:rFonts w:ascii="Arial" w:eastAsia="Arial" w:hAnsi="Arial" w:cs="Arial"/>
          <w:sz w:val="17"/>
          <w:szCs w:val="17"/>
        </w:rPr>
        <w:t>u</w:t>
      </w:r>
      <w:r>
        <w:rPr>
          <w:rFonts w:ascii="Arial" w:eastAsia="Arial" w:hAnsi="Arial" w:cs="Arial"/>
          <w:spacing w:val="14"/>
          <w:sz w:val="17"/>
          <w:szCs w:val="17"/>
        </w:rPr>
        <w:t xml:space="preserve"> </w:t>
      </w:r>
      <w:r>
        <w:rPr>
          <w:rFonts w:ascii="Arial" w:eastAsia="Arial" w:hAnsi="Arial" w:cs="Arial"/>
          <w:spacing w:val="-1"/>
          <w:sz w:val="17"/>
          <w:szCs w:val="17"/>
        </w:rPr>
        <w:t>w</w:t>
      </w:r>
      <w:r>
        <w:rPr>
          <w:rFonts w:ascii="Arial" w:eastAsia="Arial" w:hAnsi="Arial" w:cs="Arial"/>
          <w:sz w:val="17"/>
          <w:szCs w:val="17"/>
        </w:rPr>
        <w:t>ill</w:t>
      </w:r>
      <w:r>
        <w:rPr>
          <w:rFonts w:ascii="Arial" w:eastAsia="Arial" w:hAnsi="Arial" w:cs="Arial"/>
          <w:spacing w:val="15"/>
          <w:sz w:val="17"/>
          <w:szCs w:val="17"/>
        </w:rPr>
        <w:t xml:space="preserve"> </w:t>
      </w:r>
      <w:r>
        <w:rPr>
          <w:rFonts w:ascii="Arial" w:eastAsia="Arial" w:hAnsi="Arial" w:cs="Arial"/>
          <w:spacing w:val="-2"/>
          <w:sz w:val="17"/>
          <w:szCs w:val="17"/>
        </w:rPr>
        <w:t>b</w:t>
      </w:r>
      <w:r>
        <w:rPr>
          <w:rFonts w:ascii="Arial" w:eastAsia="Arial" w:hAnsi="Arial" w:cs="Arial"/>
          <w:sz w:val="17"/>
          <w:szCs w:val="17"/>
        </w:rPr>
        <w:t>e</w:t>
      </w:r>
      <w:r>
        <w:rPr>
          <w:rFonts w:ascii="Arial" w:eastAsia="Arial" w:hAnsi="Arial" w:cs="Arial"/>
          <w:spacing w:val="14"/>
          <w:sz w:val="17"/>
          <w:szCs w:val="17"/>
        </w:rPr>
        <w:t xml:space="preserve"> </w:t>
      </w:r>
      <w:r>
        <w:rPr>
          <w:rFonts w:ascii="Arial" w:eastAsia="Arial" w:hAnsi="Arial" w:cs="Arial"/>
          <w:sz w:val="17"/>
          <w:szCs w:val="17"/>
        </w:rPr>
        <w:t>t</w:t>
      </w:r>
      <w:r>
        <w:rPr>
          <w:rFonts w:ascii="Arial" w:eastAsia="Arial" w:hAnsi="Arial" w:cs="Arial"/>
          <w:spacing w:val="-2"/>
          <w:sz w:val="17"/>
          <w:szCs w:val="17"/>
        </w:rPr>
        <w:t>o</w:t>
      </w:r>
      <w:r>
        <w:rPr>
          <w:rFonts w:ascii="Arial" w:eastAsia="Arial" w:hAnsi="Arial" w:cs="Arial"/>
          <w:spacing w:val="3"/>
          <w:sz w:val="17"/>
          <w:szCs w:val="17"/>
        </w:rPr>
        <w:t>l</w:t>
      </w:r>
      <w:r>
        <w:rPr>
          <w:rFonts w:ascii="Arial" w:eastAsia="Arial" w:hAnsi="Arial" w:cs="Arial"/>
          <w:sz w:val="17"/>
          <w:szCs w:val="17"/>
        </w:rPr>
        <w:t>d</w:t>
      </w:r>
      <w:r>
        <w:rPr>
          <w:rFonts w:ascii="Arial" w:eastAsia="Arial" w:hAnsi="Arial" w:cs="Arial"/>
          <w:spacing w:val="14"/>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16"/>
          <w:sz w:val="17"/>
          <w:szCs w:val="17"/>
        </w:rPr>
        <w:t xml:space="preserve"> </w:t>
      </w:r>
      <w:r>
        <w:rPr>
          <w:rFonts w:ascii="Arial" w:eastAsia="Arial" w:hAnsi="Arial" w:cs="Arial"/>
          <w:spacing w:val="-2"/>
          <w:sz w:val="17"/>
          <w:szCs w:val="17"/>
        </w:rPr>
        <w:t>da</w:t>
      </w:r>
      <w:r>
        <w:rPr>
          <w:rFonts w:ascii="Arial" w:eastAsia="Arial" w:hAnsi="Arial" w:cs="Arial"/>
          <w:sz w:val="17"/>
          <w:szCs w:val="17"/>
        </w:rPr>
        <w:t>te</w:t>
      </w:r>
      <w:r>
        <w:rPr>
          <w:rFonts w:ascii="Arial" w:eastAsia="Arial" w:hAnsi="Arial" w:cs="Arial"/>
          <w:spacing w:val="16"/>
          <w:sz w:val="17"/>
          <w:szCs w:val="17"/>
        </w:rPr>
        <w:t xml:space="preserve"> </w:t>
      </w:r>
      <w:r>
        <w:rPr>
          <w:rFonts w:ascii="Arial" w:eastAsia="Arial" w:hAnsi="Arial" w:cs="Arial"/>
          <w:spacing w:val="-2"/>
          <w:sz w:val="17"/>
          <w:szCs w:val="17"/>
        </w:rPr>
        <w:t>o</w:t>
      </w:r>
      <w:r>
        <w:rPr>
          <w:rFonts w:ascii="Arial" w:eastAsia="Arial" w:hAnsi="Arial" w:cs="Arial"/>
          <w:sz w:val="17"/>
          <w:szCs w:val="17"/>
        </w:rPr>
        <w:t>f</w:t>
      </w:r>
      <w:r>
        <w:rPr>
          <w:rFonts w:ascii="Arial" w:eastAsia="Arial" w:hAnsi="Arial" w:cs="Arial"/>
          <w:spacing w:val="15"/>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14"/>
          <w:sz w:val="17"/>
          <w:szCs w:val="17"/>
        </w:rPr>
        <w:t xml:space="preserve"> </w:t>
      </w:r>
      <w:r>
        <w:rPr>
          <w:rFonts w:ascii="Arial" w:eastAsia="Arial" w:hAnsi="Arial" w:cs="Arial"/>
          <w:spacing w:val="1"/>
          <w:sz w:val="17"/>
          <w:szCs w:val="17"/>
        </w:rPr>
        <w:t>h</w:t>
      </w:r>
      <w:r>
        <w:rPr>
          <w:rFonts w:ascii="Arial" w:eastAsia="Arial" w:hAnsi="Arial" w:cs="Arial"/>
          <w:spacing w:val="-2"/>
          <w:sz w:val="17"/>
          <w:szCs w:val="17"/>
        </w:rPr>
        <w:t>ea</w:t>
      </w:r>
      <w:r>
        <w:rPr>
          <w:rFonts w:ascii="Arial" w:eastAsia="Arial" w:hAnsi="Arial" w:cs="Arial"/>
          <w:sz w:val="17"/>
          <w:szCs w:val="17"/>
        </w:rPr>
        <w:t>ri</w:t>
      </w:r>
      <w:r>
        <w:rPr>
          <w:rFonts w:ascii="Arial" w:eastAsia="Arial" w:hAnsi="Arial" w:cs="Arial"/>
          <w:spacing w:val="-2"/>
          <w:sz w:val="17"/>
          <w:szCs w:val="17"/>
        </w:rPr>
        <w:t>n</w:t>
      </w:r>
      <w:r>
        <w:rPr>
          <w:rFonts w:ascii="Arial" w:eastAsia="Arial" w:hAnsi="Arial" w:cs="Arial"/>
          <w:sz w:val="17"/>
          <w:szCs w:val="17"/>
        </w:rPr>
        <w:t>g</w:t>
      </w:r>
      <w:r>
        <w:rPr>
          <w:rFonts w:ascii="Arial" w:eastAsia="Arial" w:hAnsi="Arial" w:cs="Arial"/>
          <w:spacing w:val="16"/>
          <w:sz w:val="17"/>
          <w:szCs w:val="17"/>
        </w:rPr>
        <w:t xml:space="preserve"> </w:t>
      </w:r>
      <w:r>
        <w:rPr>
          <w:rFonts w:ascii="Arial" w:eastAsia="Arial" w:hAnsi="Arial" w:cs="Arial"/>
          <w:spacing w:val="-1"/>
          <w:sz w:val="17"/>
          <w:szCs w:val="17"/>
        </w:rPr>
        <w:t>w</w:t>
      </w:r>
      <w:r>
        <w:rPr>
          <w:rFonts w:ascii="Arial" w:eastAsia="Arial" w:hAnsi="Arial" w:cs="Arial"/>
          <w:spacing w:val="-2"/>
          <w:sz w:val="17"/>
          <w:szCs w:val="17"/>
        </w:rPr>
        <w:t>h</w:t>
      </w:r>
      <w:r>
        <w:rPr>
          <w:rFonts w:ascii="Arial" w:eastAsia="Arial" w:hAnsi="Arial" w:cs="Arial"/>
          <w:sz w:val="17"/>
          <w:szCs w:val="17"/>
        </w:rPr>
        <w:t>i</w:t>
      </w:r>
      <w:r>
        <w:rPr>
          <w:rFonts w:ascii="Arial" w:eastAsia="Arial" w:hAnsi="Arial" w:cs="Arial"/>
          <w:spacing w:val="1"/>
          <w:sz w:val="17"/>
          <w:szCs w:val="17"/>
        </w:rPr>
        <w:t>c</w:t>
      </w:r>
      <w:r>
        <w:rPr>
          <w:rFonts w:ascii="Arial" w:eastAsia="Arial" w:hAnsi="Arial" w:cs="Arial"/>
          <w:sz w:val="17"/>
          <w:szCs w:val="17"/>
        </w:rPr>
        <w:t>h</w:t>
      </w:r>
      <w:r>
        <w:rPr>
          <w:rFonts w:ascii="Arial" w:eastAsia="Arial" w:hAnsi="Arial" w:cs="Arial"/>
          <w:spacing w:val="16"/>
          <w:sz w:val="17"/>
          <w:szCs w:val="17"/>
        </w:rPr>
        <w:t xml:space="preserve"> </w:t>
      </w:r>
      <w:r>
        <w:rPr>
          <w:rFonts w:ascii="Arial" w:eastAsia="Arial" w:hAnsi="Arial" w:cs="Arial"/>
          <w:spacing w:val="-2"/>
          <w:sz w:val="17"/>
          <w:szCs w:val="17"/>
        </w:rPr>
        <w:t>yo</w:t>
      </w:r>
      <w:r>
        <w:rPr>
          <w:rFonts w:ascii="Arial" w:eastAsia="Arial" w:hAnsi="Arial" w:cs="Arial"/>
          <w:sz w:val="17"/>
          <w:szCs w:val="17"/>
        </w:rPr>
        <w:t>u</w:t>
      </w:r>
      <w:r>
        <w:rPr>
          <w:rFonts w:ascii="Arial" w:eastAsia="Arial" w:hAnsi="Arial" w:cs="Arial"/>
          <w:spacing w:val="16"/>
          <w:sz w:val="17"/>
          <w:szCs w:val="17"/>
        </w:rPr>
        <w:t xml:space="preserve"> </w:t>
      </w:r>
      <w:r>
        <w:rPr>
          <w:rFonts w:ascii="Arial" w:eastAsia="Arial" w:hAnsi="Arial" w:cs="Arial"/>
          <w:spacing w:val="-2"/>
          <w:sz w:val="17"/>
          <w:szCs w:val="17"/>
        </w:rPr>
        <w:t>a</w:t>
      </w:r>
      <w:r>
        <w:rPr>
          <w:rFonts w:ascii="Arial" w:eastAsia="Arial" w:hAnsi="Arial" w:cs="Arial"/>
          <w:sz w:val="17"/>
          <w:szCs w:val="17"/>
        </w:rPr>
        <w:t xml:space="preserve">re </w:t>
      </w:r>
      <w:r>
        <w:rPr>
          <w:rFonts w:ascii="Arial" w:eastAsia="Arial" w:hAnsi="Arial" w:cs="Arial"/>
          <w:spacing w:val="-2"/>
          <w:sz w:val="17"/>
          <w:szCs w:val="17"/>
        </w:rPr>
        <w:t>en</w:t>
      </w:r>
      <w:r>
        <w:rPr>
          <w:rFonts w:ascii="Arial" w:eastAsia="Arial" w:hAnsi="Arial" w:cs="Arial"/>
          <w:sz w:val="17"/>
          <w:szCs w:val="17"/>
        </w:rPr>
        <w:t>titl</w:t>
      </w:r>
      <w:r>
        <w:rPr>
          <w:rFonts w:ascii="Arial" w:eastAsia="Arial" w:hAnsi="Arial" w:cs="Arial"/>
          <w:spacing w:val="-2"/>
          <w:sz w:val="17"/>
          <w:szCs w:val="17"/>
        </w:rPr>
        <w:t>e</w:t>
      </w:r>
      <w:r>
        <w:rPr>
          <w:rFonts w:ascii="Arial" w:eastAsia="Arial" w:hAnsi="Arial" w:cs="Arial"/>
          <w:sz w:val="17"/>
          <w:szCs w:val="17"/>
        </w:rPr>
        <w:t>d</w:t>
      </w:r>
      <w:r>
        <w:rPr>
          <w:rFonts w:ascii="Arial" w:eastAsia="Arial" w:hAnsi="Arial" w:cs="Arial"/>
          <w:spacing w:val="-1"/>
          <w:sz w:val="17"/>
          <w:szCs w:val="17"/>
        </w:rPr>
        <w:t xml:space="preserve"> </w:t>
      </w:r>
      <w:r>
        <w:rPr>
          <w:rFonts w:ascii="Arial" w:eastAsia="Arial" w:hAnsi="Arial" w:cs="Arial"/>
          <w:sz w:val="17"/>
          <w:szCs w:val="17"/>
        </w:rPr>
        <w:t>to</w:t>
      </w:r>
      <w:r>
        <w:rPr>
          <w:rFonts w:ascii="Arial" w:eastAsia="Arial" w:hAnsi="Arial" w:cs="Arial"/>
          <w:spacing w:val="-1"/>
          <w:sz w:val="17"/>
          <w:szCs w:val="17"/>
        </w:rPr>
        <w:t xml:space="preserve"> </w:t>
      </w:r>
      <w:r>
        <w:rPr>
          <w:rFonts w:ascii="Arial" w:eastAsia="Arial" w:hAnsi="Arial" w:cs="Arial"/>
          <w:spacing w:val="-2"/>
          <w:sz w:val="17"/>
          <w:szCs w:val="17"/>
        </w:rPr>
        <w:t>a</w:t>
      </w:r>
      <w:r>
        <w:rPr>
          <w:rFonts w:ascii="Arial" w:eastAsia="Arial" w:hAnsi="Arial" w:cs="Arial"/>
          <w:sz w:val="17"/>
          <w:szCs w:val="17"/>
        </w:rPr>
        <w:t>tt</w:t>
      </w:r>
      <w:r>
        <w:rPr>
          <w:rFonts w:ascii="Arial" w:eastAsia="Arial" w:hAnsi="Arial" w:cs="Arial"/>
          <w:spacing w:val="-2"/>
          <w:sz w:val="17"/>
          <w:szCs w:val="17"/>
        </w:rPr>
        <w:t>en</w:t>
      </w:r>
      <w:r>
        <w:rPr>
          <w:rFonts w:ascii="Arial" w:eastAsia="Arial" w:hAnsi="Arial" w:cs="Arial"/>
          <w:sz w:val="17"/>
          <w:szCs w:val="17"/>
        </w:rPr>
        <w:t>d</w:t>
      </w:r>
      <w:r>
        <w:rPr>
          <w:rFonts w:ascii="Arial" w:eastAsia="Arial" w:hAnsi="Arial" w:cs="Arial"/>
          <w:spacing w:val="-1"/>
          <w:sz w:val="17"/>
          <w:szCs w:val="17"/>
        </w:rPr>
        <w:t xml:space="preserve"> </w:t>
      </w:r>
      <w:r>
        <w:rPr>
          <w:rFonts w:ascii="Arial" w:eastAsia="Arial" w:hAnsi="Arial" w:cs="Arial"/>
          <w:spacing w:val="-2"/>
          <w:sz w:val="17"/>
          <w:szCs w:val="17"/>
        </w:rPr>
        <w:t>a</w:t>
      </w:r>
      <w:r>
        <w:rPr>
          <w:rFonts w:ascii="Arial" w:eastAsia="Arial" w:hAnsi="Arial" w:cs="Arial"/>
          <w:spacing w:val="1"/>
          <w:sz w:val="17"/>
          <w:szCs w:val="17"/>
        </w:rPr>
        <w:t>n</w:t>
      </w:r>
      <w:r>
        <w:rPr>
          <w:rFonts w:ascii="Arial" w:eastAsia="Arial" w:hAnsi="Arial" w:cs="Arial"/>
          <w:sz w:val="17"/>
          <w:szCs w:val="17"/>
        </w:rPr>
        <w:t>d</w:t>
      </w:r>
      <w:r>
        <w:rPr>
          <w:rFonts w:ascii="Arial" w:eastAsia="Arial" w:hAnsi="Arial" w:cs="Arial"/>
          <w:spacing w:val="-1"/>
          <w:sz w:val="17"/>
          <w:szCs w:val="17"/>
        </w:rPr>
        <w:t xml:space="preserve"> </w:t>
      </w:r>
      <w:r>
        <w:rPr>
          <w:rFonts w:ascii="Arial" w:eastAsia="Arial" w:hAnsi="Arial" w:cs="Arial"/>
          <w:spacing w:val="-2"/>
          <w:sz w:val="17"/>
          <w:szCs w:val="17"/>
        </w:rPr>
        <w:t>a</w:t>
      </w:r>
      <w:r>
        <w:rPr>
          <w:rFonts w:ascii="Arial" w:eastAsia="Arial" w:hAnsi="Arial" w:cs="Arial"/>
          <w:sz w:val="17"/>
          <w:szCs w:val="17"/>
        </w:rPr>
        <w:t>t</w:t>
      </w:r>
      <w:r>
        <w:rPr>
          <w:rFonts w:ascii="Arial" w:eastAsia="Arial" w:hAnsi="Arial" w:cs="Arial"/>
          <w:spacing w:val="1"/>
          <w:sz w:val="17"/>
          <w:szCs w:val="17"/>
        </w:rPr>
        <w:t xml:space="preserve"> </w:t>
      </w:r>
      <w:r>
        <w:rPr>
          <w:rFonts w:ascii="Arial" w:eastAsia="Arial" w:hAnsi="Arial" w:cs="Arial"/>
          <w:spacing w:val="-1"/>
          <w:sz w:val="17"/>
          <w:szCs w:val="17"/>
        </w:rPr>
        <w:t>w</w:t>
      </w:r>
      <w:r>
        <w:rPr>
          <w:rFonts w:ascii="Arial" w:eastAsia="Arial" w:hAnsi="Arial" w:cs="Arial"/>
          <w:spacing w:val="-2"/>
          <w:sz w:val="17"/>
          <w:szCs w:val="17"/>
        </w:rPr>
        <w:t>h</w:t>
      </w:r>
      <w:r>
        <w:rPr>
          <w:rFonts w:ascii="Arial" w:eastAsia="Arial" w:hAnsi="Arial" w:cs="Arial"/>
          <w:sz w:val="17"/>
          <w:szCs w:val="17"/>
        </w:rPr>
        <w:t>i</w:t>
      </w:r>
      <w:r>
        <w:rPr>
          <w:rFonts w:ascii="Arial" w:eastAsia="Arial" w:hAnsi="Arial" w:cs="Arial"/>
          <w:spacing w:val="1"/>
          <w:sz w:val="17"/>
          <w:szCs w:val="17"/>
        </w:rPr>
        <w:t>c</w:t>
      </w:r>
      <w:r>
        <w:rPr>
          <w:rFonts w:ascii="Arial" w:eastAsia="Arial" w:hAnsi="Arial" w:cs="Arial"/>
          <w:sz w:val="17"/>
          <w:szCs w:val="17"/>
        </w:rPr>
        <w:t>h</w:t>
      </w:r>
      <w:r>
        <w:rPr>
          <w:rFonts w:ascii="Arial" w:eastAsia="Arial" w:hAnsi="Arial" w:cs="Arial"/>
          <w:spacing w:val="-1"/>
          <w:sz w:val="17"/>
          <w:szCs w:val="17"/>
        </w:rPr>
        <w:t xml:space="preserve"> </w:t>
      </w:r>
      <w:r>
        <w:rPr>
          <w:rFonts w:ascii="Arial" w:eastAsia="Arial" w:hAnsi="Arial" w:cs="Arial"/>
          <w:spacing w:val="-2"/>
          <w:sz w:val="17"/>
          <w:szCs w:val="17"/>
        </w:rPr>
        <w:t>yo</w:t>
      </w:r>
      <w:r>
        <w:rPr>
          <w:rFonts w:ascii="Arial" w:eastAsia="Arial" w:hAnsi="Arial" w:cs="Arial"/>
          <w:sz w:val="17"/>
          <w:szCs w:val="17"/>
        </w:rPr>
        <w:t>u</w:t>
      </w:r>
      <w:r>
        <w:rPr>
          <w:rFonts w:ascii="Arial" w:eastAsia="Arial" w:hAnsi="Arial" w:cs="Arial"/>
          <w:spacing w:val="-1"/>
          <w:sz w:val="17"/>
          <w:szCs w:val="17"/>
        </w:rPr>
        <w:t xml:space="preserve"> m</w:t>
      </w:r>
      <w:r>
        <w:rPr>
          <w:rFonts w:ascii="Arial" w:eastAsia="Arial" w:hAnsi="Arial" w:cs="Arial"/>
          <w:spacing w:val="-2"/>
          <w:sz w:val="17"/>
          <w:szCs w:val="17"/>
        </w:rPr>
        <w:t>a</w:t>
      </w:r>
      <w:r>
        <w:rPr>
          <w:rFonts w:ascii="Arial" w:eastAsia="Arial" w:hAnsi="Arial" w:cs="Arial"/>
          <w:sz w:val="17"/>
          <w:szCs w:val="17"/>
        </w:rPr>
        <w:t>y</w:t>
      </w:r>
      <w:r>
        <w:rPr>
          <w:rFonts w:ascii="Arial" w:eastAsia="Arial" w:hAnsi="Arial" w:cs="Arial"/>
          <w:spacing w:val="-1"/>
          <w:sz w:val="17"/>
          <w:szCs w:val="17"/>
        </w:rPr>
        <w:t xml:space="preserve"> </w:t>
      </w:r>
      <w:r>
        <w:rPr>
          <w:rFonts w:ascii="Arial" w:eastAsia="Arial" w:hAnsi="Arial" w:cs="Arial"/>
          <w:spacing w:val="1"/>
          <w:sz w:val="17"/>
          <w:szCs w:val="17"/>
        </w:rPr>
        <w:t>c</w:t>
      </w:r>
      <w:r>
        <w:rPr>
          <w:rFonts w:ascii="Arial" w:eastAsia="Arial" w:hAnsi="Arial" w:cs="Arial"/>
          <w:spacing w:val="-2"/>
          <w:sz w:val="17"/>
          <w:szCs w:val="17"/>
        </w:rPr>
        <w:t>a</w:t>
      </w:r>
      <w:r>
        <w:rPr>
          <w:rFonts w:ascii="Arial" w:eastAsia="Arial" w:hAnsi="Arial" w:cs="Arial"/>
          <w:sz w:val="17"/>
          <w:szCs w:val="17"/>
        </w:rPr>
        <w:t>ll</w:t>
      </w:r>
      <w:r>
        <w:rPr>
          <w:rFonts w:ascii="Arial" w:eastAsia="Arial" w:hAnsi="Arial" w:cs="Arial"/>
          <w:spacing w:val="1"/>
          <w:sz w:val="17"/>
          <w:szCs w:val="17"/>
        </w:rPr>
        <w:t xml:space="preserve"> </w:t>
      </w:r>
      <w:r>
        <w:rPr>
          <w:rFonts w:ascii="Arial" w:eastAsia="Arial" w:hAnsi="Arial" w:cs="Arial"/>
          <w:spacing w:val="-1"/>
          <w:sz w:val="17"/>
          <w:szCs w:val="17"/>
        </w:rPr>
        <w:t>w</w:t>
      </w:r>
      <w:r>
        <w:rPr>
          <w:rFonts w:ascii="Arial" w:eastAsia="Arial" w:hAnsi="Arial" w:cs="Arial"/>
          <w:sz w:val="17"/>
          <w:szCs w:val="17"/>
        </w:rPr>
        <w:t>it</w:t>
      </w:r>
      <w:r>
        <w:rPr>
          <w:rFonts w:ascii="Arial" w:eastAsia="Arial" w:hAnsi="Arial" w:cs="Arial"/>
          <w:spacing w:val="-2"/>
          <w:sz w:val="17"/>
          <w:szCs w:val="17"/>
        </w:rPr>
        <w:t>ne</w:t>
      </w:r>
      <w:r>
        <w:rPr>
          <w:rFonts w:ascii="Arial" w:eastAsia="Arial" w:hAnsi="Arial" w:cs="Arial"/>
          <w:spacing w:val="1"/>
          <w:sz w:val="17"/>
          <w:szCs w:val="17"/>
        </w:rPr>
        <w:t>ss</w:t>
      </w:r>
      <w:r>
        <w:rPr>
          <w:rFonts w:ascii="Arial" w:eastAsia="Arial" w:hAnsi="Arial" w:cs="Arial"/>
          <w:spacing w:val="-2"/>
          <w:sz w:val="17"/>
          <w:szCs w:val="17"/>
        </w:rPr>
        <w:t>e</w:t>
      </w:r>
      <w:r>
        <w:rPr>
          <w:rFonts w:ascii="Arial" w:eastAsia="Arial" w:hAnsi="Arial" w:cs="Arial"/>
          <w:sz w:val="17"/>
          <w:szCs w:val="17"/>
        </w:rPr>
        <w:t>s</w:t>
      </w:r>
      <w:r>
        <w:rPr>
          <w:rFonts w:ascii="Arial" w:eastAsia="Arial" w:hAnsi="Arial" w:cs="Arial"/>
          <w:spacing w:val="-1"/>
          <w:sz w:val="17"/>
          <w:szCs w:val="17"/>
        </w:rPr>
        <w:t xml:space="preserve"> </w:t>
      </w:r>
      <w:r>
        <w:rPr>
          <w:rFonts w:ascii="Arial" w:eastAsia="Arial" w:hAnsi="Arial" w:cs="Arial"/>
          <w:sz w:val="17"/>
          <w:szCs w:val="17"/>
        </w:rPr>
        <w:t>if</w:t>
      </w:r>
      <w:r>
        <w:rPr>
          <w:rFonts w:ascii="Arial" w:eastAsia="Arial" w:hAnsi="Arial" w:cs="Arial"/>
          <w:spacing w:val="1"/>
          <w:sz w:val="17"/>
          <w:szCs w:val="17"/>
        </w:rPr>
        <w:t xml:space="preserve"> </w:t>
      </w:r>
      <w:r>
        <w:rPr>
          <w:rFonts w:ascii="Arial" w:eastAsia="Arial" w:hAnsi="Arial" w:cs="Arial"/>
          <w:spacing w:val="-2"/>
          <w:sz w:val="17"/>
          <w:szCs w:val="17"/>
        </w:rPr>
        <w:t>yo</w:t>
      </w:r>
      <w:r>
        <w:rPr>
          <w:rFonts w:ascii="Arial" w:eastAsia="Arial" w:hAnsi="Arial" w:cs="Arial"/>
          <w:sz w:val="17"/>
          <w:szCs w:val="17"/>
        </w:rPr>
        <w:t>u</w:t>
      </w:r>
      <w:r>
        <w:rPr>
          <w:rFonts w:ascii="Arial" w:eastAsia="Arial" w:hAnsi="Arial" w:cs="Arial"/>
          <w:spacing w:val="-1"/>
          <w:sz w:val="17"/>
          <w:szCs w:val="17"/>
        </w:rPr>
        <w:t xml:space="preserve"> w</w:t>
      </w:r>
      <w:r>
        <w:rPr>
          <w:rFonts w:ascii="Arial" w:eastAsia="Arial" w:hAnsi="Arial" w:cs="Arial"/>
          <w:sz w:val="17"/>
          <w:szCs w:val="17"/>
        </w:rPr>
        <w:t>i</w:t>
      </w:r>
      <w:r>
        <w:rPr>
          <w:rFonts w:ascii="Arial" w:eastAsia="Arial" w:hAnsi="Arial" w:cs="Arial"/>
          <w:spacing w:val="-2"/>
          <w:sz w:val="17"/>
          <w:szCs w:val="17"/>
        </w:rPr>
        <w:t>sh</w:t>
      </w:r>
      <w:r>
        <w:rPr>
          <w:rFonts w:ascii="Arial" w:eastAsia="Arial" w:hAnsi="Arial" w:cs="Arial"/>
          <w:sz w:val="17"/>
          <w:szCs w:val="17"/>
        </w:rPr>
        <w:t>.</w:t>
      </w:r>
    </w:p>
    <w:p w:rsidR="000E1F23" w:rsidRDefault="000E1F23">
      <w:pPr>
        <w:spacing w:before="6" w:line="190" w:lineRule="exact"/>
        <w:rPr>
          <w:sz w:val="19"/>
          <w:szCs w:val="19"/>
        </w:rPr>
      </w:pPr>
    </w:p>
    <w:p w:rsidR="000E1F23" w:rsidRDefault="00C04411" w:rsidP="00D12E9F">
      <w:pPr>
        <w:numPr>
          <w:ilvl w:val="0"/>
          <w:numId w:val="10"/>
        </w:numPr>
        <w:tabs>
          <w:tab w:val="left" w:pos="477"/>
        </w:tabs>
        <w:ind w:left="477" w:right="107"/>
        <w:jc w:val="both"/>
        <w:rPr>
          <w:rFonts w:ascii="Arial" w:eastAsia="Arial" w:hAnsi="Arial" w:cs="Arial"/>
          <w:sz w:val="17"/>
          <w:szCs w:val="17"/>
        </w:rPr>
      </w:pPr>
      <w:r>
        <w:rPr>
          <w:rFonts w:ascii="Arial" w:eastAsia="Arial" w:hAnsi="Arial" w:cs="Arial"/>
          <w:sz w:val="17"/>
          <w:szCs w:val="17"/>
        </w:rPr>
        <w:t>If</w:t>
      </w:r>
      <w:r>
        <w:rPr>
          <w:rFonts w:ascii="Arial" w:eastAsia="Arial" w:hAnsi="Arial" w:cs="Arial"/>
          <w:spacing w:val="13"/>
          <w:sz w:val="17"/>
          <w:szCs w:val="17"/>
        </w:rPr>
        <w:t xml:space="preserve"> </w:t>
      </w:r>
      <w:r>
        <w:rPr>
          <w:rFonts w:ascii="Arial" w:eastAsia="Arial" w:hAnsi="Arial" w:cs="Arial"/>
          <w:spacing w:val="-2"/>
          <w:sz w:val="17"/>
          <w:szCs w:val="17"/>
        </w:rPr>
        <w:t>yo</w:t>
      </w:r>
      <w:r>
        <w:rPr>
          <w:rFonts w:ascii="Arial" w:eastAsia="Arial" w:hAnsi="Arial" w:cs="Arial"/>
          <w:sz w:val="17"/>
          <w:szCs w:val="17"/>
        </w:rPr>
        <w:t>u</w:t>
      </w:r>
      <w:r>
        <w:rPr>
          <w:rFonts w:ascii="Arial" w:eastAsia="Arial" w:hAnsi="Arial" w:cs="Arial"/>
          <w:spacing w:val="11"/>
          <w:sz w:val="17"/>
          <w:szCs w:val="17"/>
        </w:rPr>
        <w:t xml:space="preserve"> </w:t>
      </w:r>
      <w:r>
        <w:rPr>
          <w:rFonts w:ascii="Arial" w:eastAsia="Arial" w:hAnsi="Arial" w:cs="Arial"/>
          <w:spacing w:val="-2"/>
          <w:sz w:val="17"/>
          <w:szCs w:val="17"/>
        </w:rPr>
        <w:t>be</w:t>
      </w:r>
      <w:r>
        <w:rPr>
          <w:rFonts w:ascii="Arial" w:eastAsia="Arial" w:hAnsi="Arial" w:cs="Arial"/>
          <w:sz w:val="17"/>
          <w:szCs w:val="17"/>
        </w:rPr>
        <w:t>li</w:t>
      </w:r>
      <w:r>
        <w:rPr>
          <w:rFonts w:ascii="Arial" w:eastAsia="Arial" w:hAnsi="Arial" w:cs="Arial"/>
          <w:spacing w:val="-2"/>
          <w:sz w:val="17"/>
          <w:szCs w:val="17"/>
        </w:rPr>
        <w:t>ev</w:t>
      </w:r>
      <w:r>
        <w:rPr>
          <w:rFonts w:ascii="Arial" w:eastAsia="Arial" w:hAnsi="Arial" w:cs="Arial"/>
          <w:sz w:val="17"/>
          <w:szCs w:val="17"/>
        </w:rPr>
        <w:t>e</w:t>
      </w:r>
      <w:r>
        <w:rPr>
          <w:rFonts w:ascii="Arial" w:eastAsia="Arial" w:hAnsi="Arial" w:cs="Arial"/>
          <w:spacing w:val="11"/>
          <w:sz w:val="17"/>
          <w:szCs w:val="17"/>
        </w:rPr>
        <w:t xml:space="preserve"> </w:t>
      </w:r>
      <w:r>
        <w:rPr>
          <w:rFonts w:ascii="Arial" w:eastAsia="Arial" w:hAnsi="Arial" w:cs="Arial"/>
          <w:sz w:val="17"/>
          <w:szCs w:val="17"/>
        </w:rPr>
        <w:t>t</w:t>
      </w:r>
      <w:r>
        <w:rPr>
          <w:rFonts w:ascii="Arial" w:eastAsia="Arial" w:hAnsi="Arial" w:cs="Arial"/>
          <w:spacing w:val="-2"/>
          <w:sz w:val="17"/>
          <w:szCs w:val="17"/>
        </w:rPr>
        <w:t>ha</w:t>
      </w:r>
      <w:r>
        <w:rPr>
          <w:rFonts w:ascii="Arial" w:eastAsia="Arial" w:hAnsi="Arial" w:cs="Arial"/>
          <w:sz w:val="17"/>
          <w:szCs w:val="17"/>
        </w:rPr>
        <w:t>t</w:t>
      </w:r>
      <w:r>
        <w:rPr>
          <w:rFonts w:ascii="Arial" w:eastAsia="Arial" w:hAnsi="Arial" w:cs="Arial"/>
          <w:spacing w:val="13"/>
          <w:sz w:val="17"/>
          <w:szCs w:val="17"/>
        </w:rPr>
        <w:t xml:space="preserve"> </w:t>
      </w:r>
      <w:r>
        <w:rPr>
          <w:rFonts w:ascii="Arial" w:eastAsia="Arial" w:hAnsi="Arial" w:cs="Arial"/>
          <w:spacing w:val="-2"/>
          <w:sz w:val="17"/>
          <w:szCs w:val="17"/>
        </w:rPr>
        <w:t>y</w:t>
      </w:r>
      <w:r>
        <w:rPr>
          <w:rFonts w:ascii="Arial" w:eastAsia="Arial" w:hAnsi="Arial" w:cs="Arial"/>
          <w:spacing w:val="1"/>
          <w:sz w:val="17"/>
          <w:szCs w:val="17"/>
        </w:rPr>
        <w:t>o</w:t>
      </w:r>
      <w:r>
        <w:rPr>
          <w:rFonts w:ascii="Arial" w:eastAsia="Arial" w:hAnsi="Arial" w:cs="Arial"/>
          <w:sz w:val="17"/>
          <w:szCs w:val="17"/>
        </w:rPr>
        <w:t>u</w:t>
      </w:r>
      <w:r>
        <w:rPr>
          <w:rFonts w:ascii="Arial" w:eastAsia="Arial" w:hAnsi="Arial" w:cs="Arial"/>
          <w:spacing w:val="11"/>
          <w:sz w:val="17"/>
          <w:szCs w:val="17"/>
        </w:rPr>
        <w:t xml:space="preserve"> </w:t>
      </w:r>
      <w:r>
        <w:rPr>
          <w:rFonts w:ascii="Arial" w:eastAsia="Arial" w:hAnsi="Arial" w:cs="Arial"/>
          <w:spacing w:val="-2"/>
          <w:sz w:val="17"/>
          <w:szCs w:val="17"/>
        </w:rPr>
        <w:t>ha</w:t>
      </w:r>
      <w:r>
        <w:rPr>
          <w:rFonts w:ascii="Arial" w:eastAsia="Arial" w:hAnsi="Arial" w:cs="Arial"/>
          <w:spacing w:val="1"/>
          <w:sz w:val="17"/>
          <w:szCs w:val="17"/>
        </w:rPr>
        <w:t>v</w:t>
      </w:r>
      <w:r>
        <w:rPr>
          <w:rFonts w:ascii="Arial" w:eastAsia="Arial" w:hAnsi="Arial" w:cs="Arial"/>
          <w:sz w:val="17"/>
          <w:szCs w:val="17"/>
        </w:rPr>
        <w:t>e</w:t>
      </w:r>
      <w:r>
        <w:rPr>
          <w:rFonts w:ascii="Arial" w:eastAsia="Arial" w:hAnsi="Arial" w:cs="Arial"/>
          <w:spacing w:val="11"/>
          <w:sz w:val="17"/>
          <w:szCs w:val="17"/>
        </w:rPr>
        <w:t xml:space="preserve"> </w:t>
      </w:r>
      <w:r>
        <w:rPr>
          <w:rFonts w:ascii="Arial" w:eastAsia="Arial" w:hAnsi="Arial" w:cs="Arial"/>
          <w:spacing w:val="-2"/>
          <w:sz w:val="17"/>
          <w:szCs w:val="17"/>
        </w:rPr>
        <w:t>a</w:t>
      </w:r>
      <w:r>
        <w:rPr>
          <w:rFonts w:ascii="Arial" w:eastAsia="Arial" w:hAnsi="Arial" w:cs="Arial"/>
          <w:spacing w:val="1"/>
          <w:sz w:val="17"/>
          <w:szCs w:val="17"/>
        </w:rPr>
        <w:t>c</w:t>
      </w:r>
      <w:r>
        <w:rPr>
          <w:rFonts w:ascii="Arial" w:eastAsia="Arial" w:hAnsi="Arial" w:cs="Arial"/>
          <w:sz w:val="17"/>
          <w:szCs w:val="17"/>
        </w:rPr>
        <w:t>t</w:t>
      </w:r>
      <w:r>
        <w:rPr>
          <w:rFonts w:ascii="Arial" w:eastAsia="Arial" w:hAnsi="Arial" w:cs="Arial"/>
          <w:spacing w:val="-2"/>
          <w:sz w:val="17"/>
          <w:szCs w:val="17"/>
        </w:rPr>
        <w:t>e</w:t>
      </w:r>
      <w:r>
        <w:rPr>
          <w:rFonts w:ascii="Arial" w:eastAsia="Arial" w:hAnsi="Arial" w:cs="Arial"/>
          <w:sz w:val="17"/>
          <w:szCs w:val="17"/>
        </w:rPr>
        <w:t>d</w:t>
      </w:r>
      <w:r>
        <w:rPr>
          <w:rFonts w:ascii="Arial" w:eastAsia="Arial" w:hAnsi="Arial" w:cs="Arial"/>
          <w:spacing w:val="11"/>
          <w:sz w:val="17"/>
          <w:szCs w:val="17"/>
        </w:rPr>
        <w:t xml:space="preserve"> </w:t>
      </w:r>
      <w:r>
        <w:rPr>
          <w:rFonts w:ascii="Arial" w:eastAsia="Arial" w:hAnsi="Arial" w:cs="Arial"/>
          <w:sz w:val="17"/>
          <w:szCs w:val="17"/>
        </w:rPr>
        <w:t>to</w:t>
      </w:r>
      <w:r>
        <w:rPr>
          <w:rFonts w:ascii="Arial" w:eastAsia="Arial" w:hAnsi="Arial" w:cs="Arial"/>
          <w:spacing w:val="11"/>
          <w:sz w:val="17"/>
          <w:szCs w:val="17"/>
        </w:rPr>
        <w:t xml:space="preserve"> </w:t>
      </w:r>
      <w:r>
        <w:rPr>
          <w:rFonts w:ascii="Arial" w:eastAsia="Arial" w:hAnsi="Arial" w:cs="Arial"/>
          <w:sz w:val="17"/>
          <w:szCs w:val="17"/>
        </w:rPr>
        <w:t>r</w:t>
      </w:r>
      <w:r>
        <w:rPr>
          <w:rFonts w:ascii="Arial" w:eastAsia="Arial" w:hAnsi="Arial" w:cs="Arial"/>
          <w:spacing w:val="-2"/>
          <w:sz w:val="17"/>
          <w:szCs w:val="17"/>
        </w:rPr>
        <w:t>e</w:t>
      </w:r>
      <w:r>
        <w:rPr>
          <w:rFonts w:ascii="Arial" w:eastAsia="Arial" w:hAnsi="Arial" w:cs="Arial"/>
          <w:spacing w:val="-1"/>
          <w:sz w:val="17"/>
          <w:szCs w:val="17"/>
        </w:rPr>
        <w:t>m</w:t>
      </w:r>
      <w:r>
        <w:rPr>
          <w:rFonts w:ascii="Arial" w:eastAsia="Arial" w:hAnsi="Arial" w:cs="Arial"/>
          <w:spacing w:val="-2"/>
          <w:sz w:val="17"/>
          <w:szCs w:val="17"/>
        </w:rPr>
        <w:t>ov</w:t>
      </w:r>
      <w:r>
        <w:rPr>
          <w:rFonts w:ascii="Arial" w:eastAsia="Arial" w:hAnsi="Arial" w:cs="Arial"/>
          <w:sz w:val="17"/>
          <w:szCs w:val="17"/>
        </w:rPr>
        <w:t>e</w:t>
      </w:r>
      <w:r>
        <w:rPr>
          <w:rFonts w:ascii="Arial" w:eastAsia="Arial" w:hAnsi="Arial" w:cs="Arial"/>
          <w:spacing w:val="11"/>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11"/>
          <w:sz w:val="17"/>
          <w:szCs w:val="17"/>
        </w:rPr>
        <w:t xml:space="preserve"> </w:t>
      </w:r>
      <w:r>
        <w:rPr>
          <w:rFonts w:ascii="Arial" w:eastAsia="Arial" w:hAnsi="Arial" w:cs="Arial"/>
          <w:spacing w:val="1"/>
          <w:sz w:val="17"/>
          <w:szCs w:val="17"/>
        </w:rPr>
        <w:t>h</w:t>
      </w:r>
      <w:r>
        <w:rPr>
          <w:rFonts w:ascii="Arial" w:eastAsia="Arial" w:hAnsi="Arial" w:cs="Arial"/>
          <w:spacing w:val="-2"/>
          <w:sz w:val="17"/>
          <w:szCs w:val="17"/>
        </w:rPr>
        <w:t>ea</w:t>
      </w:r>
      <w:r>
        <w:rPr>
          <w:rFonts w:ascii="Arial" w:eastAsia="Arial" w:hAnsi="Arial" w:cs="Arial"/>
          <w:sz w:val="17"/>
          <w:szCs w:val="17"/>
        </w:rPr>
        <w:t>lth</w:t>
      </w:r>
      <w:r>
        <w:rPr>
          <w:rFonts w:ascii="Arial" w:eastAsia="Arial" w:hAnsi="Arial" w:cs="Arial"/>
          <w:spacing w:val="11"/>
          <w:sz w:val="17"/>
          <w:szCs w:val="17"/>
        </w:rPr>
        <w:t xml:space="preserve"> </w:t>
      </w:r>
      <w:r>
        <w:rPr>
          <w:rFonts w:ascii="Arial" w:eastAsia="Arial" w:hAnsi="Arial" w:cs="Arial"/>
          <w:sz w:val="17"/>
          <w:szCs w:val="17"/>
        </w:rPr>
        <w:t>ri</w:t>
      </w:r>
      <w:r>
        <w:rPr>
          <w:rFonts w:ascii="Arial" w:eastAsia="Arial" w:hAnsi="Arial" w:cs="Arial"/>
          <w:spacing w:val="-2"/>
          <w:sz w:val="17"/>
          <w:szCs w:val="17"/>
        </w:rPr>
        <w:t>s</w:t>
      </w:r>
      <w:r>
        <w:rPr>
          <w:rFonts w:ascii="Arial" w:eastAsia="Arial" w:hAnsi="Arial" w:cs="Arial"/>
          <w:sz w:val="17"/>
          <w:szCs w:val="17"/>
        </w:rPr>
        <w:t>k</w:t>
      </w:r>
      <w:r>
        <w:rPr>
          <w:rFonts w:ascii="Arial" w:eastAsia="Arial" w:hAnsi="Arial" w:cs="Arial"/>
          <w:spacing w:val="11"/>
          <w:sz w:val="17"/>
          <w:szCs w:val="17"/>
        </w:rPr>
        <w:t xml:space="preserve"> </w:t>
      </w:r>
      <w:r>
        <w:rPr>
          <w:rFonts w:ascii="Arial" w:eastAsia="Arial" w:hAnsi="Arial" w:cs="Arial"/>
          <w:spacing w:val="1"/>
          <w:sz w:val="17"/>
          <w:szCs w:val="17"/>
        </w:rPr>
        <w:t>c</w:t>
      </w:r>
      <w:r>
        <w:rPr>
          <w:rFonts w:ascii="Arial" w:eastAsia="Arial" w:hAnsi="Arial" w:cs="Arial"/>
          <w:spacing w:val="-2"/>
          <w:sz w:val="17"/>
          <w:szCs w:val="17"/>
        </w:rPr>
        <w:t>ond</w:t>
      </w:r>
      <w:r>
        <w:rPr>
          <w:rFonts w:ascii="Arial" w:eastAsia="Arial" w:hAnsi="Arial" w:cs="Arial"/>
          <w:sz w:val="17"/>
          <w:szCs w:val="17"/>
        </w:rPr>
        <w:t>iti</w:t>
      </w:r>
      <w:r>
        <w:rPr>
          <w:rFonts w:ascii="Arial" w:eastAsia="Arial" w:hAnsi="Arial" w:cs="Arial"/>
          <w:spacing w:val="-2"/>
          <w:sz w:val="17"/>
          <w:szCs w:val="17"/>
        </w:rPr>
        <w:t>on</w:t>
      </w:r>
      <w:r>
        <w:rPr>
          <w:rFonts w:ascii="Arial" w:eastAsia="Arial" w:hAnsi="Arial" w:cs="Arial"/>
          <w:sz w:val="17"/>
          <w:szCs w:val="17"/>
        </w:rPr>
        <w:t>,</w:t>
      </w:r>
      <w:r>
        <w:rPr>
          <w:rFonts w:ascii="Arial" w:eastAsia="Arial" w:hAnsi="Arial" w:cs="Arial"/>
          <w:spacing w:val="13"/>
          <w:sz w:val="17"/>
          <w:szCs w:val="17"/>
        </w:rPr>
        <w:t xml:space="preserve"> </w:t>
      </w:r>
      <w:r>
        <w:rPr>
          <w:rFonts w:ascii="Arial" w:eastAsia="Arial" w:hAnsi="Arial" w:cs="Arial"/>
          <w:spacing w:val="-2"/>
          <w:sz w:val="17"/>
          <w:szCs w:val="17"/>
        </w:rPr>
        <w:t>yo</w:t>
      </w:r>
      <w:r>
        <w:rPr>
          <w:rFonts w:ascii="Arial" w:eastAsia="Arial" w:hAnsi="Arial" w:cs="Arial"/>
          <w:sz w:val="17"/>
          <w:szCs w:val="17"/>
        </w:rPr>
        <w:t>u</w:t>
      </w:r>
      <w:r>
        <w:rPr>
          <w:rFonts w:ascii="Arial" w:eastAsia="Arial" w:hAnsi="Arial" w:cs="Arial"/>
          <w:spacing w:val="11"/>
          <w:sz w:val="17"/>
          <w:szCs w:val="17"/>
        </w:rPr>
        <w:t xml:space="preserve"> </w:t>
      </w:r>
      <w:r>
        <w:rPr>
          <w:rFonts w:ascii="Arial" w:eastAsia="Arial" w:hAnsi="Arial" w:cs="Arial"/>
          <w:spacing w:val="1"/>
          <w:sz w:val="17"/>
          <w:szCs w:val="17"/>
        </w:rPr>
        <w:t>s</w:t>
      </w:r>
      <w:r>
        <w:rPr>
          <w:rFonts w:ascii="Arial" w:eastAsia="Arial" w:hAnsi="Arial" w:cs="Arial"/>
          <w:spacing w:val="-2"/>
          <w:sz w:val="17"/>
          <w:szCs w:val="17"/>
        </w:rPr>
        <w:t>hou</w:t>
      </w:r>
      <w:r>
        <w:rPr>
          <w:rFonts w:ascii="Arial" w:eastAsia="Arial" w:hAnsi="Arial" w:cs="Arial"/>
          <w:sz w:val="17"/>
          <w:szCs w:val="17"/>
        </w:rPr>
        <w:t>ld</w:t>
      </w:r>
      <w:r>
        <w:rPr>
          <w:rFonts w:ascii="Arial" w:eastAsia="Arial" w:hAnsi="Arial" w:cs="Arial"/>
          <w:spacing w:val="11"/>
          <w:sz w:val="17"/>
          <w:szCs w:val="17"/>
        </w:rPr>
        <w:t xml:space="preserve"> </w:t>
      </w:r>
      <w:r>
        <w:rPr>
          <w:rFonts w:ascii="Arial" w:eastAsia="Arial" w:hAnsi="Arial" w:cs="Arial"/>
          <w:spacing w:val="1"/>
          <w:sz w:val="17"/>
          <w:szCs w:val="17"/>
        </w:rPr>
        <w:t>a</w:t>
      </w:r>
      <w:r>
        <w:rPr>
          <w:rFonts w:ascii="Arial" w:eastAsia="Arial" w:hAnsi="Arial" w:cs="Arial"/>
          <w:spacing w:val="-2"/>
          <w:sz w:val="17"/>
          <w:szCs w:val="17"/>
        </w:rPr>
        <w:t>pp</w:t>
      </w:r>
      <w:r>
        <w:rPr>
          <w:rFonts w:ascii="Arial" w:eastAsia="Arial" w:hAnsi="Arial" w:cs="Arial"/>
          <w:sz w:val="17"/>
          <w:szCs w:val="17"/>
        </w:rPr>
        <w:t>ly</w:t>
      </w:r>
      <w:r>
        <w:rPr>
          <w:rFonts w:ascii="Arial" w:eastAsia="Arial" w:hAnsi="Arial" w:cs="Arial"/>
          <w:spacing w:val="11"/>
          <w:sz w:val="17"/>
          <w:szCs w:val="17"/>
        </w:rPr>
        <w:t xml:space="preserve"> </w:t>
      </w:r>
      <w:r>
        <w:rPr>
          <w:rFonts w:ascii="Arial" w:eastAsia="Arial" w:hAnsi="Arial" w:cs="Arial"/>
          <w:sz w:val="17"/>
          <w:szCs w:val="17"/>
        </w:rPr>
        <w:t>in</w:t>
      </w:r>
      <w:r>
        <w:rPr>
          <w:rFonts w:ascii="Arial" w:eastAsia="Arial" w:hAnsi="Arial" w:cs="Arial"/>
          <w:spacing w:val="11"/>
          <w:sz w:val="17"/>
          <w:szCs w:val="17"/>
        </w:rPr>
        <w:t xml:space="preserve"> </w:t>
      </w:r>
      <w:r>
        <w:rPr>
          <w:rFonts w:ascii="Arial" w:eastAsia="Arial" w:hAnsi="Arial" w:cs="Arial"/>
          <w:spacing w:val="-1"/>
          <w:sz w:val="17"/>
          <w:szCs w:val="17"/>
        </w:rPr>
        <w:t>w</w:t>
      </w:r>
      <w:r>
        <w:rPr>
          <w:rFonts w:ascii="Arial" w:eastAsia="Arial" w:hAnsi="Arial" w:cs="Arial"/>
          <w:sz w:val="17"/>
          <w:szCs w:val="17"/>
        </w:rPr>
        <w:t>riti</w:t>
      </w:r>
      <w:r>
        <w:rPr>
          <w:rFonts w:ascii="Arial" w:eastAsia="Arial" w:hAnsi="Arial" w:cs="Arial"/>
          <w:spacing w:val="-2"/>
          <w:sz w:val="17"/>
          <w:szCs w:val="17"/>
        </w:rPr>
        <w:t>n</w:t>
      </w:r>
      <w:r>
        <w:rPr>
          <w:rFonts w:ascii="Arial" w:eastAsia="Arial" w:hAnsi="Arial" w:cs="Arial"/>
          <w:sz w:val="17"/>
          <w:szCs w:val="17"/>
        </w:rPr>
        <w:t>g</w:t>
      </w:r>
      <w:r>
        <w:rPr>
          <w:rFonts w:ascii="Arial" w:eastAsia="Arial" w:hAnsi="Arial" w:cs="Arial"/>
          <w:spacing w:val="11"/>
          <w:sz w:val="17"/>
          <w:szCs w:val="17"/>
        </w:rPr>
        <w:t xml:space="preserve"> </w:t>
      </w:r>
      <w:r>
        <w:rPr>
          <w:rFonts w:ascii="Arial" w:eastAsia="Arial" w:hAnsi="Arial" w:cs="Arial"/>
          <w:sz w:val="17"/>
          <w:szCs w:val="17"/>
        </w:rPr>
        <w:t>to</w:t>
      </w:r>
      <w:r>
        <w:rPr>
          <w:rFonts w:ascii="Arial" w:eastAsia="Arial" w:hAnsi="Arial" w:cs="Arial"/>
          <w:spacing w:val="11"/>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 xml:space="preserve">e </w:t>
      </w:r>
      <w:r>
        <w:rPr>
          <w:rFonts w:ascii="Arial" w:eastAsia="Arial" w:hAnsi="Arial" w:cs="Arial"/>
          <w:spacing w:val="-2"/>
          <w:sz w:val="17"/>
          <w:szCs w:val="17"/>
        </w:rPr>
        <w:t>au</w:t>
      </w:r>
      <w:r>
        <w:rPr>
          <w:rFonts w:ascii="Arial" w:eastAsia="Arial" w:hAnsi="Arial" w:cs="Arial"/>
          <w:sz w:val="17"/>
          <w:szCs w:val="17"/>
        </w:rPr>
        <w:t>t</w:t>
      </w:r>
      <w:r>
        <w:rPr>
          <w:rFonts w:ascii="Arial" w:eastAsia="Arial" w:hAnsi="Arial" w:cs="Arial"/>
          <w:spacing w:val="-2"/>
          <w:sz w:val="17"/>
          <w:szCs w:val="17"/>
        </w:rPr>
        <w:t>ho</w:t>
      </w:r>
      <w:r>
        <w:rPr>
          <w:rFonts w:ascii="Arial" w:eastAsia="Arial" w:hAnsi="Arial" w:cs="Arial"/>
          <w:sz w:val="17"/>
          <w:szCs w:val="17"/>
        </w:rPr>
        <w:t>rity</w:t>
      </w:r>
      <w:r>
        <w:rPr>
          <w:rFonts w:ascii="Arial" w:eastAsia="Arial" w:hAnsi="Arial" w:cs="Arial"/>
          <w:spacing w:val="18"/>
          <w:sz w:val="17"/>
          <w:szCs w:val="17"/>
        </w:rPr>
        <w:t xml:space="preserve"> </w:t>
      </w:r>
      <w:r>
        <w:rPr>
          <w:rFonts w:ascii="Arial" w:eastAsia="Arial" w:hAnsi="Arial" w:cs="Arial"/>
          <w:sz w:val="17"/>
          <w:szCs w:val="17"/>
        </w:rPr>
        <w:t>f</w:t>
      </w:r>
      <w:r>
        <w:rPr>
          <w:rFonts w:ascii="Arial" w:eastAsia="Arial" w:hAnsi="Arial" w:cs="Arial"/>
          <w:spacing w:val="-2"/>
          <w:sz w:val="17"/>
          <w:szCs w:val="17"/>
        </w:rPr>
        <w:t>o</w:t>
      </w:r>
      <w:r>
        <w:rPr>
          <w:rFonts w:ascii="Arial" w:eastAsia="Arial" w:hAnsi="Arial" w:cs="Arial"/>
          <w:sz w:val="17"/>
          <w:szCs w:val="17"/>
        </w:rPr>
        <w:t>r</w:t>
      </w:r>
      <w:r>
        <w:rPr>
          <w:rFonts w:ascii="Arial" w:eastAsia="Arial" w:hAnsi="Arial" w:cs="Arial"/>
          <w:spacing w:val="20"/>
          <w:sz w:val="17"/>
          <w:szCs w:val="17"/>
        </w:rPr>
        <w:t xml:space="preserve"> </w:t>
      </w:r>
      <w:r>
        <w:rPr>
          <w:rFonts w:ascii="Arial" w:eastAsia="Arial" w:hAnsi="Arial" w:cs="Arial"/>
          <w:sz w:val="17"/>
          <w:szCs w:val="17"/>
        </w:rPr>
        <w:t>a</w:t>
      </w:r>
      <w:r>
        <w:rPr>
          <w:rFonts w:ascii="Arial" w:eastAsia="Arial" w:hAnsi="Arial" w:cs="Arial"/>
          <w:spacing w:val="18"/>
          <w:sz w:val="17"/>
          <w:szCs w:val="17"/>
        </w:rPr>
        <w:t xml:space="preserve"> </w:t>
      </w:r>
      <w:r>
        <w:rPr>
          <w:rFonts w:ascii="Arial" w:eastAsia="Arial" w:hAnsi="Arial" w:cs="Arial"/>
          <w:spacing w:val="1"/>
          <w:sz w:val="17"/>
          <w:szCs w:val="17"/>
        </w:rPr>
        <w:t>c</w:t>
      </w:r>
      <w:r>
        <w:rPr>
          <w:rFonts w:ascii="Arial" w:eastAsia="Arial" w:hAnsi="Arial" w:cs="Arial"/>
          <w:spacing w:val="-2"/>
          <w:sz w:val="17"/>
          <w:szCs w:val="17"/>
        </w:rPr>
        <w:t>e</w:t>
      </w:r>
      <w:r>
        <w:rPr>
          <w:rFonts w:ascii="Arial" w:eastAsia="Arial" w:hAnsi="Arial" w:cs="Arial"/>
          <w:sz w:val="17"/>
          <w:szCs w:val="17"/>
        </w:rPr>
        <w:t>rt</w:t>
      </w:r>
      <w:r>
        <w:rPr>
          <w:rFonts w:ascii="Arial" w:eastAsia="Arial" w:hAnsi="Arial" w:cs="Arial"/>
          <w:spacing w:val="-2"/>
          <w:sz w:val="17"/>
          <w:szCs w:val="17"/>
        </w:rPr>
        <w:t>i</w:t>
      </w:r>
      <w:r>
        <w:rPr>
          <w:rFonts w:ascii="Arial" w:eastAsia="Arial" w:hAnsi="Arial" w:cs="Arial"/>
          <w:sz w:val="17"/>
          <w:szCs w:val="17"/>
        </w:rPr>
        <w:t>fi</w:t>
      </w:r>
      <w:r>
        <w:rPr>
          <w:rFonts w:ascii="Arial" w:eastAsia="Arial" w:hAnsi="Arial" w:cs="Arial"/>
          <w:spacing w:val="1"/>
          <w:sz w:val="17"/>
          <w:szCs w:val="17"/>
        </w:rPr>
        <w:t>c</w:t>
      </w:r>
      <w:r>
        <w:rPr>
          <w:rFonts w:ascii="Arial" w:eastAsia="Arial" w:hAnsi="Arial" w:cs="Arial"/>
          <w:spacing w:val="-2"/>
          <w:sz w:val="17"/>
          <w:szCs w:val="17"/>
        </w:rPr>
        <w:t>a</w:t>
      </w:r>
      <w:r>
        <w:rPr>
          <w:rFonts w:ascii="Arial" w:eastAsia="Arial" w:hAnsi="Arial" w:cs="Arial"/>
          <w:sz w:val="17"/>
          <w:szCs w:val="17"/>
        </w:rPr>
        <w:t>t</w:t>
      </w:r>
      <w:r>
        <w:rPr>
          <w:rFonts w:ascii="Arial" w:eastAsia="Arial" w:hAnsi="Arial" w:cs="Arial"/>
          <w:spacing w:val="-2"/>
          <w:sz w:val="17"/>
          <w:szCs w:val="17"/>
        </w:rPr>
        <w:t>e</w:t>
      </w:r>
      <w:r>
        <w:rPr>
          <w:rFonts w:ascii="Arial" w:eastAsia="Arial" w:hAnsi="Arial" w:cs="Arial"/>
          <w:sz w:val="17"/>
          <w:szCs w:val="17"/>
        </w:rPr>
        <w:t>,</w:t>
      </w:r>
      <w:r>
        <w:rPr>
          <w:rFonts w:ascii="Arial" w:eastAsia="Arial" w:hAnsi="Arial" w:cs="Arial"/>
          <w:spacing w:val="18"/>
          <w:sz w:val="17"/>
          <w:szCs w:val="17"/>
        </w:rPr>
        <w:t xml:space="preserve"> </w:t>
      </w:r>
      <w:r>
        <w:rPr>
          <w:rFonts w:ascii="Arial" w:eastAsia="Arial" w:hAnsi="Arial" w:cs="Arial"/>
          <w:spacing w:val="-1"/>
          <w:sz w:val="17"/>
          <w:szCs w:val="17"/>
        </w:rPr>
        <w:t>w</w:t>
      </w:r>
      <w:r>
        <w:rPr>
          <w:rFonts w:ascii="Arial" w:eastAsia="Arial" w:hAnsi="Arial" w:cs="Arial"/>
          <w:spacing w:val="-2"/>
          <w:sz w:val="17"/>
          <w:szCs w:val="17"/>
        </w:rPr>
        <w:t>h</w:t>
      </w:r>
      <w:r>
        <w:rPr>
          <w:rFonts w:ascii="Arial" w:eastAsia="Arial" w:hAnsi="Arial" w:cs="Arial"/>
          <w:sz w:val="17"/>
          <w:szCs w:val="17"/>
        </w:rPr>
        <w:t>i</w:t>
      </w:r>
      <w:r>
        <w:rPr>
          <w:rFonts w:ascii="Arial" w:eastAsia="Arial" w:hAnsi="Arial" w:cs="Arial"/>
          <w:spacing w:val="1"/>
          <w:sz w:val="17"/>
          <w:szCs w:val="17"/>
        </w:rPr>
        <w:t>c</w:t>
      </w:r>
      <w:r>
        <w:rPr>
          <w:rFonts w:ascii="Arial" w:eastAsia="Arial" w:hAnsi="Arial" w:cs="Arial"/>
          <w:sz w:val="17"/>
          <w:szCs w:val="17"/>
        </w:rPr>
        <w:t>h</w:t>
      </w:r>
      <w:r>
        <w:rPr>
          <w:rFonts w:ascii="Arial" w:eastAsia="Arial" w:hAnsi="Arial" w:cs="Arial"/>
          <w:spacing w:val="18"/>
          <w:sz w:val="17"/>
          <w:szCs w:val="17"/>
        </w:rPr>
        <w:t xml:space="preserve"> </w:t>
      </w:r>
      <w:r>
        <w:rPr>
          <w:rFonts w:ascii="Arial" w:eastAsia="Arial" w:hAnsi="Arial" w:cs="Arial"/>
          <w:spacing w:val="-1"/>
          <w:sz w:val="17"/>
          <w:szCs w:val="17"/>
        </w:rPr>
        <w:t>w</w:t>
      </w:r>
      <w:r>
        <w:rPr>
          <w:rFonts w:ascii="Arial" w:eastAsia="Arial" w:hAnsi="Arial" w:cs="Arial"/>
          <w:spacing w:val="-2"/>
          <w:sz w:val="17"/>
          <w:szCs w:val="17"/>
        </w:rPr>
        <w:t>ou</w:t>
      </w:r>
      <w:r>
        <w:rPr>
          <w:rFonts w:ascii="Arial" w:eastAsia="Arial" w:hAnsi="Arial" w:cs="Arial"/>
          <w:sz w:val="17"/>
          <w:szCs w:val="17"/>
        </w:rPr>
        <w:t>ld</w:t>
      </w:r>
      <w:r>
        <w:rPr>
          <w:rFonts w:ascii="Arial" w:eastAsia="Arial" w:hAnsi="Arial" w:cs="Arial"/>
          <w:spacing w:val="18"/>
          <w:sz w:val="17"/>
          <w:szCs w:val="17"/>
        </w:rPr>
        <w:t xml:space="preserve"> </w:t>
      </w:r>
      <w:r>
        <w:rPr>
          <w:rFonts w:ascii="Arial" w:eastAsia="Arial" w:hAnsi="Arial" w:cs="Arial"/>
          <w:spacing w:val="-2"/>
          <w:sz w:val="17"/>
          <w:szCs w:val="17"/>
        </w:rPr>
        <w:t>a</w:t>
      </w:r>
      <w:r>
        <w:rPr>
          <w:rFonts w:ascii="Arial" w:eastAsia="Arial" w:hAnsi="Arial" w:cs="Arial"/>
          <w:sz w:val="17"/>
          <w:szCs w:val="17"/>
        </w:rPr>
        <w:t>ll</w:t>
      </w:r>
      <w:r>
        <w:rPr>
          <w:rFonts w:ascii="Arial" w:eastAsia="Arial" w:hAnsi="Arial" w:cs="Arial"/>
          <w:spacing w:val="-2"/>
          <w:sz w:val="17"/>
          <w:szCs w:val="17"/>
        </w:rPr>
        <w:t>o</w:t>
      </w:r>
      <w:r>
        <w:rPr>
          <w:rFonts w:ascii="Arial" w:eastAsia="Arial" w:hAnsi="Arial" w:cs="Arial"/>
          <w:sz w:val="17"/>
          <w:szCs w:val="17"/>
        </w:rPr>
        <w:t>w</w:t>
      </w:r>
      <w:r>
        <w:rPr>
          <w:rFonts w:ascii="Arial" w:eastAsia="Arial" w:hAnsi="Arial" w:cs="Arial"/>
          <w:spacing w:val="19"/>
          <w:sz w:val="17"/>
          <w:szCs w:val="17"/>
        </w:rPr>
        <w:t xml:space="preserve"> </w:t>
      </w:r>
      <w:r>
        <w:rPr>
          <w:rFonts w:ascii="Arial" w:eastAsia="Arial" w:hAnsi="Arial" w:cs="Arial"/>
          <w:spacing w:val="-2"/>
          <w:sz w:val="17"/>
          <w:szCs w:val="17"/>
        </w:rPr>
        <w:t>y</w:t>
      </w:r>
      <w:r>
        <w:rPr>
          <w:rFonts w:ascii="Arial" w:eastAsia="Arial" w:hAnsi="Arial" w:cs="Arial"/>
          <w:spacing w:val="1"/>
          <w:sz w:val="17"/>
          <w:szCs w:val="17"/>
        </w:rPr>
        <w:t>o</w:t>
      </w:r>
      <w:r>
        <w:rPr>
          <w:rFonts w:ascii="Arial" w:eastAsia="Arial" w:hAnsi="Arial" w:cs="Arial"/>
          <w:sz w:val="17"/>
          <w:szCs w:val="17"/>
        </w:rPr>
        <w:t>u</w:t>
      </w:r>
      <w:r>
        <w:rPr>
          <w:rFonts w:ascii="Arial" w:eastAsia="Arial" w:hAnsi="Arial" w:cs="Arial"/>
          <w:spacing w:val="18"/>
          <w:sz w:val="17"/>
          <w:szCs w:val="17"/>
        </w:rPr>
        <w:t xml:space="preserve"> </w:t>
      </w:r>
      <w:r>
        <w:rPr>
          <w:rFonts w:ascii="Arial" w:eastAsia="Arial" w:hAnsi="Arial" w:cs="Arial"/>
          <w:sz w:val="17"/>
          <w:szCs w:val="17"/>
        </w:rPr>
        <w:t>to</w:t>
      </w:r>
      <w:r>
        <w:rPr>
          <w:rFonts w:ascii="Arial" w:eastAsia="Arial" w:hAnsi="Arial" w:cs="Arial"/>
          <w:spacing w:val="18"/>
          <w:sz w:val="17"/>
          <w:szCs w:val="17"/>
        </w:rPr>
        <w:t xml:space="preserve"> </w:t>
      </w:r>
      <w:r>
        <w:rPr>
          <w:rFonts w:ascii="Arial" w:eastAsia="Arial" w:hAnsi="Arial" w:cs="Arial"/>
          <w:spacing w:val="-2"/>
          <w:sz w:val="17"/>
          <w:szCs w:val="17"/>
        </w:rPr>
        <w:t>u</w:t>
      </w:r>
      <w:r>
        <w:rPr>
          <w:rFonts w:ascii="Arial" w:eastAsia="Arial" w:hAnsi="Arial" w:cs="Arial"/>
          <w:spacing w:val="1"/>
          <w:sz w:val="17"/>
          <w:szCs w:val="17"/>
        </w:rPr>
        <w:t>s</w:t>
      </w:r>
      <w:r>
        <w:rPr>
          <w:rFonts w:ascii="Arial" w:eastAsia="Arial" w:hAnsi="Arial" w:cs="Arial"/>
          <w:sz w:val="17"/>
          <w:szCs w:val="17"/>
        </w:rPr>
        <w:t>e</w:t>
      </w:r>
      <w:r>
        <w:rPr>
          <w:rFonts w:ascii="Arial" w:eastAsia="Arial" w:hAnsi="Arial" w:cs="Arial"/>
          <w:spacing w:val="18"/>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18"/>
          <w:sz w:val="17"/>
          <w:szCs w:val="17"/>
        </w:rPr>
        <w:t xml:space="preserve"> </w:t>
      </w:r>
      <w:r>
        <w:rPr>
          <w:rFonts w:ascii="Arial" w:eastAsia="Arial" w:hAnsi="Arial" w:cs="Arial"/>
          <w:spacing w:val="-2"/>
          <w:sz w:val="17"/>
          <w:szCs w:val="17"/>
        </w:rPr>
        <w:t>p</w:t>
      </w:r>
      <w:r>
        <w:rPr>
          <w:rFonts w:ascii="Arial" w:eastAsia="Arial" w:hAnsi="Arial" w:cs="Arial"/>
          <w:sz w:val="17"/>
          <w:szCs w:val="17"/>
        </w:rPr>
        <w:t>r</w:t>
      </w:r>
      <w:r>
        <w:rPr>
          <w:rFonts w:ascii="Arial" w:eastAsia="Arial" w:hAnsi="Arial" w:cs="Arial"/>
          <w:spacing w:val="-2"/>
          <w:sz w:val="17"/>
          <w:szCs w:val="17"/>
        </w:rPr>
        <w:t>e</w:t>
      </w:r>
      <w:r>
        <w:rPr>
          <w:rFonts w:ascii="Arial" w:eastAsia="Arial" w:hAnsi="Arial" w:cs="Arial"/>
          <w:spacing w:val="-1"/>
          <w:sz w:val="17"/>
          <w:szCs w:val="17"/>
        </w:rPr>
        <w:t>m</w:t>
      </w:r>
      <w:r>
        <w:rPr>
          <w:rFonts w:ascii="Arial" w:eastAsia="Arial" w:hAnsi="Arial" w:cs="Arial"/>
          <w:sz w:val="17"/>
          <w:szCs w:val="17"/>
        </w:rPr>
        <w:t>i</w:t>
      </w:r>
      <w:r>
        <w:rPr>
          <w:rFonts w:ascii="Arial" w:eastAsia="Arial" w:hAnsi="Arial" w:cs="Arial"/>
          <w:spacing w:val="1"/>
          <w:sz w:val="17"/>
          <w:szCs w:val="17"/>
        </w:rPr>
        <w:t>s</w:t>
      </w:r>
      <w:r>
        <w:rPr>
          <w:rFonts w:ascii="Arial" w:eastAsia="Arial" w:hAnsi="Arial" w:cs="Arial"/>
          <w:spacing w:val="-2"/>
          <w:sz w:val="17"/>
          <w:szCs w:val="17"/>
        </w:rPr>
        <w:t>e</w:t>
      </w:r>
      <w:r>
        <w:rPr>
          <w:rFonts w:ascii="Arial" w:eastAsia="Arial" w:hAnsi="Arial" w:cs="Arial"/>
          <w:spacing w:val="1"/>
          <w:sz w:val="17"/>
          <w:szCs w:val="17"/>
        </w:rPr>
        <w:t>s</w:t>
      </w:r>
      <w:r>
        <w:rPr>
          <w:rFonts w:ascii="Arial" w:eastAsia="Arial" w:hAnsi="Arial" w:cs="Arial"/>
          <w:sz w:val="17"/>
          <w:szCs w:val="17"/>
        </w:rPr>
        <w:t>,</w:t>
      </w:r>
      <w:r>
        <w:rPr>
          <w:rFonts w:ascii="Arial" w:eastAsia="Arial" w:hAnsi="Arial" w:cs="Arial"/>
          <w:spacing w:val="20"/>
          <w:sz w:val="17"/>
          <w:szCs w:val="17"/>
        </w:rPr>
        <w:t xml:space="preserve"> </w:t>
      </w:r>
      <w:r>
        <w:rPr>
          <w:rFonts w:ascii="Arial" w:eastAsia="Arial" w:hAnsi="Arial" w:cs="Arial"/>
          <w:spacing w:val="-2"/>
          <w:sz w:val="17"/>
          <w:szCs w:val="17"/>
        </w:rPr>
        <w:t>p</w:t>
      </w:r>
      <w:r>
        <w:rPr>
          <w:rFonts w:ascii="Arial" w:eastAsia="Arial" w:hAnsi="Arial" w:cs="Arial"/>
          <w:sz w:val="17"/>
          <w:szCs w:val="17"/>
        </w:rPr>
        <w:t>r</w:t>
      </w:r>
      <w:r>
        <w:rPr>
          <w:rFonts w:ascii="Arial" w:eastAsia="Arial" w:hAnsi="Arial" w:cs="Arial"/>
          <w:spacing w:val="-2"/>
          <w:sz w:val="17"/>
          <w:szCs w:val="17"/>
        </w:rPr>
        <w:t>o</w:t>
      </w:r>
      <w:r>
        <w:rPr>
          <w:rFonts w:ascii="Arial" w:eastAsia="Arial" w:hAnsi="Arial" w:cs="Arial"/>
          <w:spacing w:val="1"/>
          <w:sz w:val="17"/>
          <w:szCs w:val="17"/>
        </w:rPr>
        <w:t>c</w:t>
      </w:r>
      <w:r>
        <w:rPr>
          <w:rFonts w:ascii="Arial" w:eastAsia="Arial" w:hAnsi="Arial" w:cs="Arial"/>
          <w:spacing w:val="-4"/>
          <w:sz w:val="17"/>
          <w:szCs w:val="17"/>
        </w:rPr>
        <w:t>e</w:t>
      </w:r>
      <w:r>
        <w:rPr>
          <w:rFonts w:ascii="Arial" w:eastAsia="Arial" w:hAnsi="Arial" w:cs="Arial"/>
          <w:spacing w:val="1"/>
          <w:sz w:val="17"/>
          <w:szCs w:val="17"/>
        </w:rPr>
        <w:t>s</w:t>
      </w:r>
      <w:r>
        <w:rPr>
          <w:rFonts w:ascii="Arial" w:eastAsia="Arial" w:hAnsi="Arial" w:cs="Arial"/>
          <w:spacing w:val="-2"/>
          <w:sz w:val="17"/>
          <w:szCs w:val="17"/>
        </w:rPr>
        <w:t>s</w:t>
      </w:r>
      <w:r>
        <w:rPr>
          <w:rFonts w:ascii="Arial" w:eastAsia="Arial" w:hAnsi="Arial" w:cs="Arial"/>
          <w:sz w:val="17"/>
          <w:szCs w:val="17"/>
        </w:rPr>
        <w:t>,</w:t>
      </w:r>
      <w:r>
        <w:rPr>
          <w:rFonts w:ascii="Arial" w:eastAsia="Arial" w:hAnsi="Arial" w:cs="Arial"/>
          <w:spacing w:val="20"/>
          <w:sz w:val="17"/>
          <w:szCs w:val="17"/>
        </w:rPr>
        <w:t xml:space="preserve"> </w:t>
      </w:r>
      <w:r>
        <w:rPr>
          <w:rFonts w:ascii="Arial" w:eastAsia="Arial" w:hAnsi="Arial" w:cs="Arial"/>
          <w:spacing w:val="-2"/>
          <w:sz w:val="17"/>
          <w:szCs w:val="17"/>
        </w:rPr>
        <w:t>t</w:t>
      </w:r>
      <w:r>
        <w:rPr>
          <w:rFonts w:ascii="Arial" w:eastAsia="Arial" w:hAnsi="Arial" w:cs="Arial"/>
          <w:sz w:val="17"/>
          <w:szCs w:val="17"/>
        </w:rPr>
        <w:t>r</w:t>
      </w:r>
      <w:r>
        <w:rPr>
          <w:rFonts w:ascii="Arial" w:eastAsia="Arial" w:hAnsi="Arial" w:cs="Arial"/>
          <w:spacing w:val="-2"/>
          <w:sz w:val="17"/>
          <w:szCs w:val="17"/>
        </w:rPr>
        <w:t>ea</w:t>
      </w:r>
      <w:r>
        <w:rPr>
          <w:rFonts w:ascii="Arial" w:eastAsia="Arial" w:hAnsi="Arial" w:cs="Arial"/>
          <w:sz w:val="17"/>
          <w:szCs w:val="17"/>
        </w:rPr>
        <w:t>t</w:t>
      </w:r>
      <w:r>
        <w:rPr>
          <w:rFonts w:ascii="Arial" w:eastAsia="Arial" w:hAnsi="Arial" w:cs="Arial"/>
          <w:spacing w:val="-1"/>
          <w:sz w:val="17"/>
          <w:szCs w:val="17"/>
        </w:rPr>
        <w:t>m</w:t>
      </w:r>
      <w:r>
        <w:rPr>
          <w:rFonts w:ascii="Arial" w:eastAsia="Arial" w:hAnsi="Arial" w:cs="Arial"/>
          <w:spacing w:val="-2"/>
          <w:sz w:val="17"/>
          <w:szCs w:val="17"/>
        </w:rPr>
        <w:t>en</w:t>
      </w:r>
      <w:r>
        <w:rPr>
          <w:rFonts w:ascii="Arial" w:eastAsia="Arial" w:hAnsi="Arial" w:cs="Arial"/>
          <w:sz w:val="17"/>
          <w:szCs w:val="17"/>
        </w:rPr>
        <w:t>t</w:t>
      </w:r>
      <w:r>
        <w:rPr>
          <w:rFonts w:ascii="Arial" w:eastAsia="Arial" w:hAnsi="Arial" w:cs="Arial"/>
          <w:spacing w:val="20"/>
          <w:sz w:val="17"/>
          <w:szCs w:val="17"/>
        </w:rPr>
        <w:t xml:space="preserve"> </w:t>
      </w:r>
      <w:r>
        <w:rPr>
          <w:rFonts w:ascii="Arial" w:eastAsia="Arial" w:hAnsi="Arial" w:cs="Arial"/>
          <w:spacing w:val="-2"/>
          <w:sz w:val="17"/>
          <w:szCs w:val="17"/>
        </w:rPr>
        <w:t>o</w:t>
      </w:r>
      <w:r>
        <w:rPr>
          <w:rFonts w:ascii="Arial" w:eastAsia="Arial" w:hAnsi="Arial" w:cs="Arial"/>
          <w:sz w:val="17"/>
          <w:szCs w:val="17"/>
        </w:rPr>
        <w:t>r</w:t>
      </w:r>
      <w:r>
        <w:rPr>
          <w:rFonts w:ascii="Arial" w:eastAsia="Arial" w:hAnsi="Arial" w:cs="Arial"/>
          <w:spacing w:val="20"/>
          <w:sz w:val="17"/>
          <w:szCs w:val="17"/>
        </w:rPr>
        <w:t xml:space="preserve"> </w:t>
      </w:r>
      <w:r>
        <w:rPr>
          <w:rFonts w:ascii="Arial" w:eastAsia="Arial" w:hAnsi="Arial" w:cs="Arial"/>
          <w:spacing w:val="-2"/>
          <w:sz w:val="17"/>
          <w:szCs w:val="17"/>
        </w:rPr>
        <w:t>equ</w:t>
      </w:r>
      <w:r>
        <w:rPr>
          <w:rFonts w:ascii="Arial" w:eastAsia="Arial" w:hAnsi="Arial" w:cs="Arial"/>
          <w:sz w:val="17"/>
          <w:szCs w:val="17"/>
        </w:rPr>
        <w:t>i</w:t>
      </w:r>
      <w:r>
        <w:rPr>
          <w:rFonts w:ascii="Arial" w:eastAsia="Arial" w:hAnsi="Arial" w:cs="Arial"/>
          <w:spacing w:val="-2"/>
          <w:sz w:val="17"/>
          <w:szCs w:val="17"/>
        </w:rPr>
        <w:t>p</w:t>
      </w:r>
      <w:r>
        <w:rPr>
          <w:rFonts w:ascii="Arial" w:eastAsia="Arial" w:hAnsi="Arial" w:cs="Arial"/>
          <w:spacing w:val="2"/>
          <w:sz w:val="17"/>
          <w:szCs w:val="17"/>
        </w:rPr>
        <w:t>m</w:t>
      </w:r>
      <w:r>
        <w:rPr>
          <w:rFonts w:ascii="Arial" w:eastAsia="Arial" w:hAnsi="Arial" w:cs="Arial"/>
          <w:spacing w:val="-2"/>
          <w:sz w:val="17"/>
          <w:szCs w:val="17"/>
        </w:rPr>
        <w:t>en</w:t>
      </w:r>
      <w:r>
        <w:rPr>
          <w:rFonts w:ascii="Arial" w:eastAsia="Arial" w:hAnsi="Arial" w:cs="Arial"/>
          <w:sz w:val="17"/>
          <w:szCs w:val="17"/>
        </w:rPr>
        <w:t xml:space="preserve">t </w:t>
      </w:r>
      <w:r>
        <w:rPr>
          <w:rFonts w:ascii="Arial" w:eastAsia="Arial" w:hAnsi="Arial" w:cs="Arial"/>
          <w:spacing w:val="-2"/>
          <w:sz w:val="17"/>
          <w:szCs w:val="17"/>
        </w:rPr>
        <w:t>aga</w:t>
      </w:r>
      <w:r>
        <w:rPr>
          <w:rFonts w:ascii="Arial" w:eastAsia="Arial" w:hAnsi="Arial" w:cs="Arial"/>
          <w:sz w:val="17"/>
          <w:szCs w:val="17"/>
        </w:rPr>
        <w:t>i</w:t>
      </w:r>
      <w:r>
        <w:rPr>
          <w:rFonts w:ascii="Arial" w:eastAsia="Arial" w:hAnsi="Arial" w:cs="Arial"/>
          <w:spacing w:val="-2"/>
          <w:sz w:val="17"/>
          <w:szCs w:val="17"/>
        </w:rPr>
        <w:t>n</w:t>
      </w:r>
      <w:r>
        <w:rPr>
          <w:rFonts w:ascii="Arial" w:eastAsia="Arial" w:hAnsi="Arial" w:cs="Arial"/>
          <w:sz w:val="17"/>
          <w:szCs w:val="17"/>
        </w:rPr>
        <w:t>.</w:t>
      </w:r>
      <w:r>
        <w:rPr>
          <w:rFonts w:ascii="Arial" w:eastAsia="Arial" w:hAnsi="Arial" w:cs="Arial"/>
          <w:spacing w:val="1"/>
          <w:sz w:val="17"/>
          <w:szCs w:val="17"/>
        </w:rPr>
        <w:t xml:space="preserve"> </w:t>
      </w:r>
      <w:r>
        <w:rPr>
          <w:rFonts w:ascii="Arial" w:eastAsia="Arial" w:hAnsi="Arial" w:cs="Arial"/>
          <w:spacing w:val="-1"/>
          <w:sz w:val="17"/>
          <w:szCs w:val="17"/>
        </w:rPr>
        <w:t>Y</w:t>
      </w:r>
      <w:r>
        <w:rPr>
          <w:rFonts w:ascii="Arial" w:eastAsia="Arial" w:hAnsi="Arial" w:cs="Arial"/>
          <w:spacing w:val="1"/>
          <w:sz w:val="17"/>
          <w:szCs w:val="17"/>
        </w:rPr>
        <w:t>o</w:t>
      </w:r>
      <w:r>
        <w:rPr>
          <w:rFonts w:ascii="Arial" w:eastAsia="Arial" w:hAnsi="Arial" w:cs="Arial"/>
          <w:sz w:val="17"/>
          <w:szCs w:val="17"/>
        </w:rPr>
        <w:t>u</w:t>
      </w:r>
      <w:r>
        <w:rPr>
          <w:rFonts w:ascii="Arial" w:eastAsia="Arial" w:hAnsi="Arial" w:cs="Arial"/>
          <w:spacing w:val="-1"/>
          <w:sz w:val="17"/>
          <w:szCs w:val="17"/>
        </w:rPr>
        <w:t xml:space="preserve"> </w:t>
      </w:r>
      <w:r>
        <w:rPr>
          <w:rFonts w:ascii="Arial" w:eastAsia="Arial" w:hAnsi="Arial" w:cs="Arial"/>
          <w:spacing w:val="1"/>
          <w:sz w:val="17"/>
          <w:szCs w:val="17"/>
        </w:rPr>
        <w:t>c</w:t>
      </w:r>
      <w:r>
        <w:rPr>
          <w:rFonts w:ascii="Arial" w:eastAsia="Arial" w:hAnsi="Arial" w:cs="Arial"/>
          <w:spacing w:val="-2"/>
          <w:sz w:val="17"/>
          <w:szCs w:val="17"/>
        </w:rPr>
        <w:t>a</w:t>
      </w:r>
      <w:r>
        <w:rPr>
          <w:rFonts w:ascii="Arial" w:eastAsia="Arial" w:hAnsi="Arial" w:cs="Arial"/>
          <w:sz w:val="17"/>
          <w:szCs w:val="17"/>
        </w:rPr>
        <w:t>n</w:t>
      </w:r>
      <w:r>
        <w:rPr>
          <w:rFonts w:ascii="Arial" w:eastAsia="Arial" w:hAnsi="Arial" w:cs="Arial"/>
          <w:spacing w:val="-1"/>
          <w:sz w:val="17"/>
          <w:szCs w:val="17"/>
        </w:rPr>
        <w:t xml:space="preserve"> </w:t>
      </w:r>
      <w:r>
        <w:rPr>
          <w:rFonts w:ascii="Arial" w:eastAsia="Arial" w:hAnsi="Arial" w:cs="Arial"/>
          <w:spacing w:val="-2"/>
          <w:sz w:val="17"/>
          <w:szCs w:val="17"/>
        </w:rPr>
        <w:t>d</w:t>
      </w:r>
      <w:r>
        <w:rPr>
          <w:rFonts w:ascii="Arial" w:eastAsia="Arial" w:hAnsi="Arial" w:cs="Arial"/>
          <w:sz w:val="17"/>
          <w:szCs w:val="17"/>
        </w:rPr>
        <w:t>o</w:t>
      </w:r>
      <w:r>
        <w:rPr>
          <w:rFonts w:ascii="Arial" w:eastAsia="Arial" w:hAnsi="Arial" w:cs="Arial"/>
          <w:spacing w:val="-1"/>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is</w:t>
      </w:r>
      <w:r>
        <w:rPr>
          <w:rFonts w:ascii="Arial" w:eastAsia="Arial" w:hAnsi="Arial" w:cs="Arial"/>
          <w:spacing w:val="2"/>
          <w:sz w:val="17"/>
          <w:szCs w:val="17"/>
        </w:rPr>
        <w:t xml:space="preserve"> </w:t>
      </w:r>
      <w:r>
        <w:rPr>
          <w:rFonts w:ascii="Arial" w:eastAsia="Arial" w:hAnsi="Arial" w:cs="Arial"/>
          <w:spacing w:val="-2"/>
          <w:sz w:val="17"/>
          <w:szCs w:val="17"/>
        </w:rPr>
        <w:t>eve</w:t>
      </w:r>
      <w:r>
        <w:rPr>
          <w:rFonts w:ascii="Arial" w:eastAsia="Arial" w:hAnsi="Arial" w:cs="Arial"/>
          <w:sz w:val="17"/>
          <w:szCs w:val="17"/>
        </w:rPr>
        <w:t>n</w:t>
      </w:r>
      <w:r>
        <w:rPr>
          <w:rFonts w:ascii="Arial" w:eastAsia="Arial" w:hAnsi="Arial" w:cs="Arial"/>
          <w:spacing w:val="-1"/>
          <w:sz w:val="17"/>
          <w:szCs w:val="17"/>
        </w:rPr>
        <w:t xml:space="preserve"> </w:t>
      </w:r>
      <w:r>
        <w:rPr>
          <w:rFonts w:ascii="Arial" w:eastAsia="Arial" w:hAnsi="Arial" w:cs="Arial"/>
          <w:sz w:val="17"/>
          <w:szCs w:val="17"/>
        </w:rPr>
        <w:t>if</w:t>
      </w:r>
      <w:r>
        <w:rPr>
          <w:rFonts w:ascii="Arial" w:eastAsia="Arial" w:hAnsi="Arial" w:cs="Arial"/>
          <w:spacing w:val="1"/>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1"/>
          <w:sz w:val="17"/>
          <w:szCs w:val="17"/>
        </w:rPr>
        <w:t xml:space="preserve"> </w:t>
      </w:r>
      <w:r>
        <w:rPr>
          <w:rFonts w:ascii="Arial" w:eastAsia="Arial" w:hAnsi="Arial" w:cs="Arial"/>
          <w:spacing w:val="1"/>
          <w:sz w:val="17"/>
          <w:szCs w:val="17"/>
        </w:rPr>
        <w:t>c</w:t>
      </w:r>
      <w:r>
        <w:rPr>
          <w:rFonts w:ascii="Arial" w:eastAsia="Arial" w:hAnsi="Arial" w:cs="Arial"/>
          <w:spacing w:val="-2"/>
          <w:sz w:val="17"/>
          <w:szCs w:val="17"/>
        </w:rPr>
        <w:t>ou</w:t>
      </w:r>
      <w:r>
        <w:rPr>
          <w:rFonts w:ascii="Arial" w:eastAsia="Arial" w:hAnsi="Arial" w:cs="Arial"/>
          <w:sz w:val="17"/>
          <w:szCs w:val="17"/>
        </w:rPr>
        <w:t>rt</w:t>
      </w:r>
      <w:r>
        <w:rPr>
          <w:rFonts w:ascii="Arial" w:eastAsia="Arial" w:hAnsi="Arial" w:cs="Arial"/>
          <w:spacing w:val="1"/>
          <w:sz w:val="17"/>
          <w:szCs w:val="17"/>
        </w:rPr>
        <w:t xml:space="preserve"> </w:t>
      </w:r>
      <w:r>
        <w:rPr>
          <w:rFonts w:ascii="Arial" w:eastAsia="Arial" w:hAnsi="Arial" w:cs="Arial"/>
          <w:spacing w:val="-2"/>
          <w:sz w:val="17"/>
          <w:szCs w:val="17"/>
        </w:rPr>
        <w:t>hea</w:t>
      </w:r>
      <w:r>
        <w:rPr>
          <w:rFonts w:ascii="Arial" w:eastAsia="Arial" w:hAnsi="Arial" w:cs="Arial"/>
          <w:sz w:val="17"/>
          <w:szCs w:val="17"/>
        </w:rPr>
        <w:t>ri</w:t>
      </w:r>
      <w:r>
        <w:rPr>
          <w:rFonts w:ascii="Arial" w:eastAsia="Arial" w:hAnsi="Arial" w:cs="Arial"/>
          <w:spacing w:val="-2"/>
          <w:sz w:val="17"/>
          <w:szCs w:val="17"/>
        </w:rPr>
        <w:t>n</w:t>
      </w:r>
      <w:r>
        <w:rPr>
          <w:rFonts w:ascii="Arial" w:eastAsia="Arial" w:hAnsi="Arial" w:cs="Arial"/>
          <w:sz w:val="17"/>
          <w:szCs w:val="17"/>
        </w:rPr>
        <w:t>g</w:t>
      </w:r>
      <w:r>
        <w:rPr>
          <w:rFonts w:ascii="Arial" w:eastAsia="Arial" w:hAnsi="Arial" w:cs="Arial"/>
          <w:spacing w:val="-1"/>
          <w:sz w:val="17"/>
          <w:szCs w:val="17"/>
        </w:rPr>
        <w:t xml:space="preserve"> </w:t>
      </w:r>
      <w:r>
        <w:rPr>
          <w:rFonts w:ascii="Arial" w:eastAsia="Arial" w:hAnsi="Arial" w:cs="Arial"/>
          <w:spacing w:val="-2"/>
          <w:sz w:val="17"/>
          <w:szCs w:val="17"/>
        </w:rPr>
        <w:t>ha</w:t>
      </w:r>
      <w:r>
        <w:rPr>
          <w:rFonts w:ascii="Arial" w:eastAsia="Arial" w:hAnsi="Arial" w:cs="Arial"/>
          <w:sz w:val="17"/>
          <w:szCs w:val="17"/>
        </w:rPr>
        <w:t>s</w:t>
      </w:r>
      <w:r>
        <w:rPr>
          <w:rFonts w:ascii="Arial" w:eastAsia="Arial" w:hAnsi="Arial" w:cs="Arial"/>
          <w:spacing w:val="2"/>
          <w:sz w:val="17"/>
          <w:szCs w:val="17"/>
        </w:rPr>
        <w:t xml:space="preserve"> </w:t>
      </w:r>
      <w:r>
        <w:rPr>
          <w:rFonts w:ascii="Arial" w:eastAsia="Arial" w:hAnsi="Arial" w:cs="Arial"/>
          <w:spacing w:val="-2"/>
          <w:sz w:val="17"/>
          <w:szCs w:val="17"/>
        </w:rPr>
        <w:t>no</w:t>
      </w:r>
      <w:r>
        <w:rPr>
          <w:rFonts w:ascii="Arial" w:eastAsia="Arial" w:hAnsi="Arial" w:cs="Arial"/>
          <w:sz w:val="17"/>
          <w:szCs w:val="17"/>
        </w:rPr>
        <w:t>t</w:t>
      </w:r>
      <w:r>
        <w:rPr>
          <w:rFonts w:ascii="Arial" w:eastAsia="Arial" w:hAnsi="Arial" w:cs="Arial"/>
          <w:spacing w:val="1"/>
          <w:sz w:val="17"/>
          <w:szCs w:val="17"/>
        </w:rPr>
        <w:t xml:space="preserve"> </w:t>
      </w:r>
      <w:r>
        <w:rPr>
          <w:rFonts w:ascii="Arial" w:eastAsia="Arial" w:hAnsi="Arial" w:cs="Arial"/>
          <w:sz w:val="17"/>
          <w:szCs w:val="17"/>
        </w:rPr>
        <w:t>t</w:t>
      </w:r>
      <w:r>
        <w:rPr>
          <w:rFonts w:ascii="Arial" w:eastAsia="Arial" w:hAnsi="Arial" w:cs="Arial"/>
          <w:spacing w:val="-2"/>
          <w:sz w:val="17"/>
          <w:szCs w:val="17"/>
        </w:rPr>
        <w:t>a</w:t>
      </w:r>
      <w:r>
        <w:rPr>
          <w:rFonts w:ascii="Arial" w:eastAsia="Arial" w:hAnsi="Arial" w:cs="Arial"/>
          <w:spacing w:val="1"/>
          <w:sz w:val="17"/>
          <w:szCs w:val="17"/>
        </w:rPr>
        <w:t>k</w:t>
      </w:r>
      <w:r>
        <w:rPr>
          <w:rFonts w:ascii="Arial" w:eastAsia="Arial" w:hAnsi="Arial" w:cs="Arial"/>
          <w:spacing w:val="-2"/>
          <w:sz w:val="17"/>
          <w:szCs w:val="17"/>
        </w:rPr>
        <w:t>e</w:t>
      </w:r>
      <w:r>
        <w:rPr>
          <w:rFonts w:ascii="Arial" w:eastAsia="Arial" w:hAnsi="Arial" w:cs="Arial"/>
          <w:sz w:val="17"/>
          <w:szCs w:val="17"/>
        </w:rPr>
        <w:t>n</w:t>
      </w:r>
      <w:r>
        <w:rPr>
          <w:rFonts w:ascii="Arial" w:eastAsia="Arial" w:hAnsi="Arial" w:cs="Arial"/>
          <w:spacing w:val="-1"/>
          <w:sz w:val="17"/>
          <w:szCs w:val="17"/>
        </w:rPr>
        <w:t xml:space="preserve"> </w:t>
      </w:r>
      <w:r>
        <w:rPr>
          <w:rFonts w:ascii="Arial" w:eastAsia="Arial" w:hAnsi="Arial" w:cs="Arial"/>
          <w:spacing w:val="-2"/>
          <w:sz w:val="17"/>
          <w:szCs w:val="17"/>
        </w:rPr>
        <w:t>p</w:t>
      </w:r>
      <w:r>
        <w:rPr>
          <w:rFonts w:ascii="Arial" w:eastAsia="Arial" w:hAnsi="Arial" w:cs="Arial"/>
          <w:sz w:val="17"/>
          <w:szCs w:val="17"/>
        </w:rPr>
        <w:t>l</w:t>
      </w:r>
      <w:r>
        <w:rPr>
          <w:rFonts w:ascii="Arial" w:eastAsia="Arial" w:hAnsi="Arial" w:cs="Arial"/>
          <w:spacing w:val="-2"/>
          <w:sz w:val="17"/>
          <w:szCs w:val="17"/>
        </w:rPr>
        <w:t>a</w:t>
      </w:r>
      <w:r>
        <w:rPr>
          <w:rFonts w:ascii="Arial" w:eastAsia="Arial" w:hAnsi="Arial" w:cs="Arial"/>
          <w:spacing w:val="1"/>
          <w:sz w:val="17"/>
          <w:szCs w:val="17"/>
        </w:rPr>
        <w:t>c</w:t>
      </w:r>
      <w:r>
        <w:rPr>
          <w:rFonts w:ascii="Arial" w:eastAsia="Arial" w:hAnsi="Arial" w:cs="Arial"/>
          <w:spacing w:val="-2"/>
          <w:sz w:val="17"/>
          <w:szCs w:val="17"/>
        </w:rPr>
        <w:t>e</w:t>
      </w:r>
      <w:r>
        <w:rPr>
          <w:rFonts w:ascii="Arial" w:eastAsia="Arial" w:hAnsi="Arial" w:cs="Arial"/>
          <w:sz w:val="17"/>
          <w:szCs w:val="17"/>
        </w:rPr>
        <w:t>.</w:t>
      </w:r>
    </w:p>
    <w:p w:rsidR="000E1F23" w:rsidRDefault="000E1F23">
      <w:pPr>
        <w:spacing w:before="6" w:line="190" w:lineRule="exact"/>
        <w:rPr>
          <w:sz w:val="19"/>
          <w:szCs w:val="19"/>
        </w:rPr>
      </w:pPr>
    </w:p>
    <w:p w:rsidR="000E1F23" w:rsidRDefault="00C04411" w:rsidP="00D12E9F">
      <w:pPr>
        <w:numPr>
          <w:ilvl w:val="0"/>
          <w:numId w:val="10"/>
        </w:numPr>
        <w:tabs>
          <w:tab w:val="left" w:pos="477"/>
        </w:tabs>
        <w:spacing w:line="239" w:lineRule="auto"/>
        <w:ind w:left="477" w:right="107"/>
        <w:jc w:val="both"/>
        <w:rPr>
          <w:rFonts w:ascii="Arial" w:eastAsia="Arial" w:hAnsi="Arial" w:cs="Arial"/>
          <w:sz w:val="17"/>
          <w:szCs w:val="17"/>
        </w:rPr>
      </w:pPr>
      <w:r>
        <w:rPr>
          <w:rFonts w:ascii="Arial" w:eastAsia="Arial" w:hAnsi="Arial" w:cs="Arial"/>
          <w:spacing w:val="-1"/>
          <w:sz w:val="17"/>
          <w:szCs w:val="17"/>
        </w:rPr>
        <w:t>Y</w:t>
      </w:r>
      <w:r>
        <w:rPr>
          <w:rFonts w:ascii="Arial" w:eastAsia="Arial" w:hAnsi="Arial" w:cs="Arial"/>
          <w:spacing w:val="-2"/>
          <w:sz w:val="17"/>
          <w:szCs w:val="17"/>
        </w:rPr>
        <w:t>o</w:t>
      </w:r>
      <w:r>
        <w:rPr>
          <w:rFonts w:ascii="Arial" w:eastAsia="Arial" w:hAnsi="Arial" w:cs="Arial"/>
          <w:sz w:val="17"/>
          <w:szCs w:val="17"/>
        </w:rPr>
        <w:t>u</w:t>
      </w:r>
      <w:r>
        <w:rPr>
          <w:rFonts w:ascii="Arial" w:eastAsia="Arial" w:hAnsi="Arial" w:cs="Arial"/>
          <w:spacing w:val="18"/>
          <w:sz w:val="17"/>
          <w:szCs w:val="17"/>
        </w:rPr>
        <w:t xml:space="preserve"> </w:t>
      </w:r>
      <w:r>
        <w:rPr>
          <w:rFonts w:ascii="Arial" w:eastAsia="Arial" w:hAnsi="Arial" w:cs="Arial"/>
          <w:spacing w:val="-2"/>
          <w:sz w:val="17"/>
          <w:szCs w:val="17"/>
        </w:rPr>
        <w:t>a</w:t>
      </w:r>
      <w:r>
        <w:rPr>
          <w:rFonts w:ascii="Arial" w:eastAsia="Arial" w:hAnsi="Arial" w:cs="Arial"/>
          <w:sz w:val="17"/>
          <w:szCs w:val="17"/>
        </w:rPr>
        <w:t>re</w:t>
      </w:r>
      <w:r>
        <w:rPr>
          <w:rFonts w:ascii="Arial" w:eastAsia="Arial" w:hAnsi="Arial" w:cs="Arial"/>
          <w:spacing w:val="16"/>
          <w:sz w:val="17"/>
          <w:szCs w:val="17"/>
        </w:rPr>
        <w:t xml:space="preserve"> </w:t>
      </w:r>
      <w:r>
        <w:rPr>
          <w:rFonts w:ascii="Arial" w:eastAsia="Arial" w:hAnsi="Arial" w:cs="Arial"/>
          <w:spacing w:val="1"/>
          <w:sz w:val="17"/>
          <w:szCs w:val="17"/>
        </w:rPr>
        <w:t>n</w:t>
      </w:r>
      <w:r>
        <w:rPr>
          <w:rFonts w:ascii="Arial" w:eastAsia="Arial" w:hAnsi="Arial" w:cs="Arial"/>
          <w:spacing w:val="-2"/>
          <w:sz w:val="17"/>
          <w:szCs w:val="17"/>
        </w:rPr>
        <w:t>o</w:t>
      </w:r>
      <w:r>
        <w:rPr>
          <w:rFonts w:ascii="Arial" w:eastAsia="Arial" w:hAnsi="Arial" w:cs="Arial"/>
          <w:sz w:val="17"/>
          <w:szCs w:val="17"/>
        </w:rPr>
        <w:t>t</w:t>
      </w:r>
      <w:r>
        <w:rPr>
          <w:rFonts w:ascii="Arial" w:eastAsia="Arial" w:hAnsi="Arial" w:cs="Arial"/>
          <w:spacing w:val="18"/>
          <w:sz w:val="17"/>
          <w:szCs w:val="17"/>
        </w:rPr>
        <w:t xml:space="preserve"> </w:t>
      </w:r>
      <w:r>
        <w:rPr>
          <w:rFonts w:ascii="Arial" w:eastAsia="Arial" w:hAnsi="Arial" w:cs="Arial"/>
          <w:spacing w:val="-2"/>
          <w:sz w:val="17"/>
          <w:szCs w:val="17"/>
        </w:rPr>
        <w:t>a</w:t>
      </w:r>
      <w:r>
        <w:rPr>
          <w:rFonts w:ascii="Arial" w:eastAsia="Arial" w:hAnsi="Arial" w:cs="Arial"/>
          <w:sz w:val="17"/>
          <w:szCs w:val="17"/>
        </w:rPr>
        <w:t>ll</w:t>
      </w:r>
      <w:r>
        <w:rPr>
          <w:rFonts w:ascii="Arial" w:eastAsia="Arial" w:hAnsi="Arial" w:cs="Arial"/>
          <w:spacing w:val="-2"/>
          <w:sz w:val="17"/>
          <w:szCs w:val="17"/>
        </w:rPr>
        <w:t>o</w:t>
      </w:r>
      <w:r>
        <w:rPr>
          <w:rFonts w:ascii="Arial" w:eastAsia="Arial" w:hAnsi="Arial" w:cs="Arial"/>
          <w:spacing w:val="-1"/>
          <w:sz w:val="17"/>
          <w:szCs w:val="17"/>
        </w:rPr>
        <w:t>w</w:t>
      </w:r>
      <w:r>
        <w:rPr>
          <w:rFonts w:ascii="Arial" w:eastAsia="Arial" w:hAnsi="Arial" w:cs="Arial"/>
          <w:spacing w:val="1"/>
          <w:sz w:val="17"/>
          <w:szCs w:val="17"/>
        </w:rPr>
        <w:t>e</w:t>
      </w:r>
      <w:r>
        <w:rPr>
          <w:rFonts w:ascii="Arial" w:eastAsia="Arial" w:hAnsi="Arial" w:cs="Arial"/>
          <w:sz w:val="17"/>
          <w:szCs w:val="17"/>
        </w:rPr>
        <w:t>d</w:t>
      </w:r>
      <w:r>
        <w:rPr>
          <w:rFonts w:ascii="Arial" w:eastAsia="Arial" w:hAnsi="Arial" w:cs="Arial"/>
          <w:spacing w:val="16"/>
          <w:sz w:val="17"/>
          <w:szCs w:val="17"/>
        </w:rPr>
        <w:t xml:space="preserve"> </w:t>
      </w:r>
      <w:r>
        <w:rPr>
          <w:rFonts w:ascii="Arial" w:eastAsia="Arial" w:hAnsi="Arial" w:cs="Arial"/>
          <w:sz w:val="17"/>
          <w:szCs w:val="17"/>
        </w:rPr>
        <w:t>to</w:t>
      </w:r>
      <w:r>
        <w:rPr>
          <w:rFonts w:ascii="Arial" w:eastAsia="Arial" w:hAnsi="Arial" w:cs="Arial"/>
          <w:spacing w:val="18"/>
          <w:sz w:val="17"/>
          <w:szCs w:val="17"/>
        </w:rPr>
        <w:t xml:space="preserve"> </w:t>
      </w:r>
      <w:r>
        <w:rPr>
          <w:rFonts w:ascii="Arial" w:eastAsia="Arial" w:hAnsi="Arial" w:cs="Arial"/>
          <w:spacing w:val="-2"/>
          <w:sz w:val="17"/>
          <w:szCs w:val="17"/>
        </w:rPr>
        <w:t>u</w:t>
      </w:r>
      <w:r>
        <w:rPr>
          <w:rFonts w:ascii="Arial" w:eastAsia="Arial" w:hAnsi="Arial" w:cs="Arial"/>
          <w:spacing w:val="1"/>
          <w:sz w:val="17"/>
          <w:szCs w:val="17"/>
        </w:rPr>
        <w:t>s</w:t>
      </w:r>
      <w:r>
        <w:rPr>
          <w:rFonts w:ascii="Arial" w:eastAsia="Arial" w:hAnsi="Arial" w:cs="Arial"/>
          <w:sz w:val="17"/>
          <w:szCs w:val="17"/>
        </w:rPr>
        <w:t>e</w:t>
      </w:r>
      <w:r>
        <w:rPr>
          <w:rFonts w:ascii="Arial" w:eastAsia="Arial" w:hAnsi="Arial" w:cs="Arial"/>
          <w:spacing w:val="16"/>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18"/>
          <w:sz w:val="17"/>
          <w:szCs w:val="17"/>
        </w:rPr>
        <w:t xml:space="preserve"> </w:t>
      </w:r>
      <w:r>
        <w:rPr>
          <w:rFonts w:ascii="Arial" w:eastAsia="Arial" w:hAnsi="Arial" w:cs="Arial"/>
          <w:spacing w:val="-2"/>
          <w:sz w:val="17"/>
          <w:szCs w:val="17"/>
        </w:rPr>
        <w:t>p</w:t>
      </w:r>
      <w:r>
        <w:rPr>
          <w:rFonts w:ascii="Arial" w:eastAsia="Arial" w:hAnsi="Arial" w:cs="Arial"/>
          <w:sz w:val="17"/>
          <w:szCs w:val="17"/>
        </w:rPr>
        <w:t>r</w:t>
      </w:r>
      <w:r>
        <w:rPr>
          <w:rFonts w:ascii="Arial" w:eastAsia="Arial" w:hAnsi="Arial" w:cs="Arial"/>
          <w:spacing w:val="-2"/>
          <w:sz w:val="17"/>
          <w:szCs w:val="17"/>
        </w:rPr>
        <w:t>e</w:t>
      </w:r>
      <w:r>
        <w:rPr>
          <w:rFonts w:ascii="Arial" w:eastAsia="Arial" w:hAnsi="Arial" w:cs="Arial"/>
          <w:spacing w:val="-1"/>
          <w:sz w:val="17"/>
          <w:szCs w:val="17"/>
        </w:rPr>
        <w:t>m</w:t>
      </w:r>
      <w:r>
        <w:rPr>
          <w:rFonts w:ascii="Arial" w:eastAsia="Arial" w:hAnsi="Arial" w:cs="Arial"/>
          <w:sz w:val="17"/>
          <w:szCs w:val="17"/>
        </w:rPr>
        <w:t>i</w:t>
      </w:r>
      <w:r>
        <w:rPr>
          <w:rFonts w:ascii="Arial" w:eastAsia="Arial" w:hAnsi="Arial" w:cs="Arial"/>
          <w:spacing w:val="1"/>
          <w:sz w:val="17"/>
          <w:szCs w:val="17"/>
        </w:rPr>
        <w:t>s</w:t>
      </w:r>
      <w:r>
        <w:rPr>
          <w:rFonts w:ascii="Arial" w:eastAsia="Arial" w:hAnsi="Arial" w:cs="Arial"/>
          <w:spacing w:val="-2"/>
          <w:sz w:val="17"/>
          <w:szCs w:val="17"/>
        </w:rPr>
        <w:t>e</w:t>
      </w:r>
      <w:r>
        <w:rPr>
          <w:rFonts w:ascii="Arial" w:eastAsia="Arial" w:hAnsi="Arial" w:cs="Arial"/>
          <w:spacing w:val="1"/>
          <w:sz w:val="17"/>
          <w:szCs w:val="17"/>
        </w:rPr>
        <w:t>s</w:t>
      </w:r>
      <w:r>
        <w:rPr>
          <w:rFonts w:ascii="Arial" w:eastAsia="Arial" w:hAnsi="Arial" w:cs="Arial"/>
          <w:sz w:val="17"/>
          <w:szCs w:val="17"/>
        </w:rPr>
        <w:t>,</w:t>
      </w:r>
      <w:r>
        <w:rPr>
          <w:rFonts w:ascii="Arial" w:eastAsia="Arial" w:hAnsi="Arial" w:cs="Arial"/>
          <w:spacing w:val="18"/>
          <w:sz w:val="17"/>
          <w:szCs w:val="17"/>
        </w:rPr>
        <w:t xml:space="preserve"> </w:t>
      </w:r>
      <w:r>
        <w:rPr>
          <w:rFonts w:ascii="Arial" w:eastAsia="Arial" w:hAnsi="Arial" w:cs="Arial"/>
          <w:spacing w:val="-2"/>
          <w:sz w:val="17"/>
          <w:szCs w:val="17"/>
        </w:rPr>
        <w:t>p</w:t>
      </w:r>
      <w:r>
        <w:rPr>
          <w:rFonts w:ascii="Arial" w:eastAsia="Arial" w:hAnsi="Arial" w:cs="Arial"/>
          <w:sz w:val="17"/>
          <w:szCs w:val="17"/>
        </w:rPr>
        <w:t>r</w:t>
      </w:r>
      <w:r>
        <w:rPr>
          <w:rFonts w:ascii="Arial" w:eastAsia="Arial" w:hAnsi="Arial" w:cs="Arial"/>
          <w:spacing w:val="-2"/>
          <w:sz w:val="17"/>
          <w:szCs w:val="17"/>
        </w:rPr>
        <w:t>o</w:t>
      </w:r>
      <w:r>
        <w:rPr>
          <w:rFonts w:ascii="Arial" w:eastAsia="Arial" w:hAnsi="Arial" w:cs="Arial"/>
          <w:spacing w:val="1"/>
          <w:sz w:val="17"/>
          <w:szCs w:val="17"/>
        </w:rPr>
        <w:t>c</w:t>
      </w:r>
      <w:r>
        <w:rPr>
          <w:rFonts w:ascii="Arial" w:eastAsia="Arial" w:hAnsi="Arial" w:cs="Arial"/>
          <w:spacing w:val="-2"/>
          <w:sz w:val="17"/>
          <w:szCs w:val="17"/>
        </w:rPr>
        <w:t>es</w:t>
      </w:r>
      <w:r>
        <w:rPr>
          <w:rFonts w:ascii="Arial" w:eastAsia="Arial" w:hAnsi="Arial" w:cs="Arial"/>
          <w:spacing w:val="1"/>
          <w:sz w:val="17"/>
          <w:szCs w:val="17"/>
        </w:rPr>
        <w:t>s</w:t>
      </w:r>
      <w:r>
        <w:rPr>
          <w:rFonts w:ascii="Arial" w:eastAsia="Arial" w:hAnsi="Arial" w:cs="Arial"/>
          <w:sz w:val="17"/>
          <w:szCs w:val="17"/>
        </w:rPr>
        <w:t>,</w:t>
      </w:r>
      <w:r>
        <w:rPr>
          <w:rFonts w:ascii="Arial" w:eastAsia="Arial" w:hAnsi="Arial" w:cs="Arial"/>
          <w:spacing w:val="18"/>
          <w:sz w:val="17"/>
          <w:szCs w:val="17"/>
        </w:rPr>
        <w:t xml:space="preserve"> </w:t>
      </w:r>
      <w:r>
        <w:rPr>
          <w:rFonts w:ascii="Arial" w:eastAsia="Arial" w:hAnsi="Arial" w:cs="Arial"/>
          <w:sz w:val="17"/>
          <w:szCs w:val="17"/>
        </w:rPr>
        <w:t>tr</w:t>
      </w:r>
      <w:r>
        <w:rPr>
          <w:rFonts w:ascii="Arial" w:eastAsia="Arial" w:hAnsi="Arial" w:cs="Arial"/>
          <w:spacing w:val="-2"/>
          <w:sz w:val="17"/>
          <w:szCs w:val="17"/>
        </w:rPr>
        <w:t>ea</w:t>
      </w:r>
      <w:r>
        <w:rPr>
          <w:rFonts w:ascii="Arial" w:eastAsia="Arial" w:hAnsi="Arial" w:cs="Arial"/>
          <w:sz w:val="17"/>
          <w:szCs w:val="17"/>
        </w:rPr>
        <w:t>t</w:t>
      </w:r>
      <w:r>
        <w:rPr>
          <w:rFonts w:ascii="Arial" w:eastAsia="Arial" w:hAnsi="Arial" w:cs="Arial"/>
          <w:spacing w:val="-1"/>
          <w:sz w:val="17"/>
          <w:szCs w:val="17"/>
        </w:rPr>
        <w:t>m</w:t>
      </w:r>
      <w:r>
        <w:rPr>
          <w:rFonts w:ascii="Arial" w:eastAsia="Arial" w:hAnsi="Arial" w:cs="Arial"/>
          <w:spacing w:val="-2"/>
          <w:sz w:val="17"/>
          <w:szCs w:val="17"/>
        </w:rPr>
        <w:t>en</w:t>
      </w:r>
      <w:r>
        <w:rPr>
          <w:rFonts w:ascii="Arial" w:eastAsia="Arial" w:hAnsi="Arial" w:cs="Arial"/>
          <w:sz w:val="17"/>
          <w:szCs w:val="17"/>
        </w:rPr>
        <w:t>t</w:t>
      </w:r>
      <w:r>
        <w:rPr>
          <w:rFonts w:ascii="Arial" w:eastAsia="Arial" w:hAnsi="Arial" w:cs="Arial"/>
          <w:spacing w:val="18"/>
          <w:sz w:val="17"/>
          <w:szCs w:val="17"/>
        </w:rPr>
        <w:t xml:space="preserve"> </w:t>
      </w:r>
      <w:r>
        <w:rPr>
          <w:rFonts w:ascii="Arial" w:eastAsia="Arial" w:hAnsi="Arial" w:cs="Arial"/>
          <w:spacing w:val="-2"/>
          <w:sz w:val="17"/>
          <w:szCs w:val="17"/>
        </w:rPr>
        <w:t>o</w:t>
      </w:r>
      <w:r>
        <w:rPr>
          <w:rFonts w:ascii="Arial" w:eastAsia="Arial" w:hAnsi="Arial" w:cs="Arial"/>
          <w:sz w:val="17"/>
          <w:szCs w:val="17"/>
        </w:rPr>
        <w:t>r</w:t>
      </w:r>
      <w:r>
        <w:rPr>
          <w:rFonts w:ascii="Arial" w:eastAsia="Arial" w:hAnsi="Arial" w:cs="Arial"/>
          <w:spacing w:val="18"/>
          <w:sz w:val="17"/>
          <w:szCs w:val="17"/>
        </w:rPr>
        <w:t xml:space="preserve"> </w:t>
      </w:r>
      <w:r>
        <w:rPr>
          <w:rFonts w:ascii="Arial" w:eastAsia="Arial" w:hAnsi="Arial" w:cs="Arial"/>
          <w:spacing w:val="-2"/>
          <w:sz w:val="17"/>
          <w:szCs w:val="17"/>
        </w:rPr>
        <w:t>equ</w:t>
      </w:r>
      <w:r>
        <w:rPr>
          <w:rFonts w:ascii="Arial" w:eastAsia="Arial" w:hAnsi="Arial" w:cs="Arial"/>
          <w:sz w:val="17"/>
          <w:szCs w:val="17"/>
        </w:rPr>
        <w:t>i</w:t>
      </w:r>
      <w:r>
        <w:rPr>
          <w:rFonts w:ascii="Arial" w:eastAsia="Arial" w:hAnsi="Arial" w:cs="Arial"/>
          <w:spacing w:val="-2"/>
          <w:sz w:val="17"/>
          <w:szCs w:val="17"/>
        </w:rPr>
        <w:t>p</w:t>
      </w:r>
      <w:r>
        <w:rPr>
          <w:rFonts w:ascii="Arial" w:eastAsia="Arial" w:hAnsi="Arial" w:cs="Arial"/>
          <w:spacing w:val="2"/>
          <w:sz w:val="17"/>
          <w:szCs w:val="17"/>
        </w:rPr>
        <w:t>m</w:t>
      </w:r>
      <w:r>
        <w:rPr>
          <w:rFonts w:ascii="Arial" w:eastAsia="Arial" w:hAnsi="Arial" w:cs="Arial"/>
          <w:spacing w:val="-2"/>
          <w:sz w:val="17"/>
          <w:szCs w:val="17"/>
        </w:rPr>
        <w:t>en</w:t>
      </w:r>
      <w:r>
        <w:rPr>
          <w:rFonts w:ascii="Arial" w:eastAsia="Arial" w:hAnsi="Arial" w:cs="Arial"/>
          <w:sz w:val="17"/>
          <w:szCs w:val="17"/>
        </w:rPr>
        <w:t>t</w:t>
      </w:r>
      <w:r>
        <w:rPr>
          <w:rFonts w:ascii="Arial" w:eastAsia="Arial" w:hAnsi="Arial" w:cs="Arial"/>
          <w:spacing w:val="18"/>
          <w:sz w:val="17"/>
          <w:szCs w:val="17"/>
        </w:rPr>
        <w:t xml:space="preserve"> </w:t>
      </w:r>
      <w:r>
        <w:rPr>
          <w:rFonts w:ascii="Arial" w:eastAsia="Arial" w:hAnsi="Arial" w:cs="Arial"/>
          <w:sz w:val="17"/>
          <w:szCs w:val="17"/>
        </w:rPr>
        <w:t>f</w:t>
      </w:r>
      <w:r>
        <w:rPr>
          <w:rFonts w:ascii="Arial" w:eastAsia="Arial" w:hAnsi="Arial" w:cs="Arial"/>
          <w:spacing w:val="-2"/>
          <w:sz w:val="17"/>
          <w:szCs w:val="17"/>
        </w:rPr>
        <w:t>o</w:t>
      </w:r>
      <w:r>
        <w:rPr>
          <w:rFonts w:ascii="Arial" w:eastAsia="Arial" w:hAnsi="Arial" w:cs="Arial"/>
          <w:sz w:val="17"/>
          <w:szCs w:val="17"/>
        </w:rPr>
        <w:t>r</w:t>
      </w:r>
      <w:r>
        <w:rPr>
          <w:rFonts w:ascii="Arial" w:eastAsia="Arial" w:hAnsi="Arial" w:cs="Arial"/>
          <w:spacing w:val="18"/>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18"/>
          <w:sz w:val="17"/>
          <w:szCs w:val="17"/>
        </w:rPr>
        <w:t xml:space="preserve"> </w:t>
      </w:r>
      <w:r>
        <w:rPr>
          <w:rFonts w:ascii="Arial" w:eastAsia="Arial" w:hAnsi="Arial" w:cs="Arial"/>
          <w:spacing w:val="-2"/>
          <w:sz w:val="17"/>
          <w:szCs w:val="17"/>
        </w:rPr>
        <w:t>pu</w:t>
      </w:r>
      <w:r>
        <w:rPr>
          <w:rFonts w:ascii="Arial" w:eastAsia="Arial" w:hAnsi="Arial" w:cs="Arial"/>
          <w:sz w:val="17"/>
          <w:szCs w:val="17"/>
        </w:rPr>
        <w:t>r</w:t>
      </w:r>
      <w:r>
        <w:rPr>
          <w:rFonts w:ascii="Arial" w:eastAsia="Arial" w:hAnsi="Arial" w:cs="Arial"/>
          <w:spacing w:val="-2"/>
          <w:sz w:val="17"/>
          <w:szCs w:val="17"/>
        </w:rPr>
        <w:t>po</w:t>
      </w:r>
      <w:r>
        <w:rPr>
          <w:rFonts w:ascii="Arial" w:eastAsia="Arial" w:hAnsi="Arial" w:cs="Arial"/>
          <w:spacing w:val="1"/>
          <w:sz w:val="17"/>
          <w:szCs w:val="17"/>
        </w:rPr>
        <w:t>s</w:t>
      </w:r>
      <w:r>
        <w:rPr>
          <w:rFonts w:ascii="Arial" w:eastAsia="Arial" w:hAnsi="Arial" w:cs="Arial"/>
          <w:sz w:val="17"/>
          <w:szCs w:val="17"/>
        </w:rPr>
        <w:t>e</w:t>
      </w:r>
      <w:r>
        <w:rPr>
          <w:rFonts w:ascii="Arial" w:eastAsia="Arial" w:hAnsi="Arial" w:cs="Arial"/>
          <w:spacing w:val="16"/>
          <w:sz w:val="17"/>
          <w:szCs w:val="17"/>
        </w:rPr>
        <w:t xml:space="preserve"> </w:t>
      </w:r>
      <w:r>
        <w:rPr>
          <w:rFonts w:ascii="Arial" w:eastAsia="Arial" w:hAnsi="Arial" w:cs="Arial"/>
          <w:spacing w:val="1"/>
          <w:sz w:val="17"/>
          <w:szCs w:val="17"/>
        </w:rPr>
        <w:t>sp</w:t>
      </w:r>
      <w:r>
        <w:rPr>
          <w:rFonts w:ascii="Arial" w:eastAsia="Arial" w:hAnsi="Arial" w:cs="Arial"/>
          <w:spacing w:val="-2"/>
          <w:sz w:val="17"/>
          <w:szCs w:val="17"/>
        </w:rPr>
        <w:t>e</w:t>
      </w:r>
      <w:r>
        <w:rPr>
          <w:rFonts w:ascii="Arial" w:eastAsia="Arial" w:hAnsi="Arial" w:cs="Arial"/>
          <w:spacing w:val="1"/>
          <w:sz w:val="17"/>
          <w:szCs w:val="17"/>
        </w:rPr>
        <w:t>c</w:t>
      </w:r>
      <w:r>
        <w:rPr>
          <w:rFonts w:ascii="Arial" w:eastAsia="Arial" w:hAnsi="Arial" w:cs="Arial"/>
          <w:sz w:val="17"/>
          <w:szCs w:val="17"/>
        </w:rPr>
        <w:t>ifi</w:t>
      </w:r>
      <w:r>
        <w:rPr>
          <w:rFonts w:ascii="Arial" w:eastAsia="Arial" w:hAnsi="Arial" w:cs="Arial"/>
          <w:spacing w:val="-2"/>
          <w:sz w:val="17"/>
          <w:szCs w:val="17"/>
        </w:rPr>
        <w:t>e</w:t>
      </w:r>
      <w:r>
        <w:rPr>
          <w:rFonts w:ascii="Arial" w:eastAsia="Arial" w:hAnsi="Arial" w:cs="Arial"/>
          <w:sz w:val="17"/>
          <w:szCs w:val="17"/>
        </w:rPr>
        <w:t>d</w:t>
      </w:r>
      <w:r>
        <w:rPr>
          <w:rFonts w:ascii="Arial" w:eastAsia="Arial" w:hAnsi="Arial" w:cs="Arial"/>
          <w:spacing w:val="16"/>
          <w:sz w:val="17"/>
          <w:szCs w:val="17"/>
        </w:rPr>
        <w:t xml:space="preserve"> </w:t>
      </w:r>
      <w:r>
        <w:rPr>
          <w:rFonts w:ascii="Arial" w:eastAsia="Arial" w:hAnsi="Arial" w:cs="Arial"/>
          <w:sz w:val="17"/>
          <w:szCs w:val="17"/>
        </w:rPr>
        <w:t xml:space="preserve">in </w:t>
      </w:r>
      <w:r>
        <w:rPr>
          <w:rFonts w:ascii="Arial" w:eastAsia="Arial" w:hAnsi="Arial" w:cs="Arial"/>
          <w:spacing w:val="-2"/>
          <w:sz w:val="17"/>
          <w:szCs w:val="17"/>
        </w:rPr>
        <w:t>pa</w:t>
      </w:r>
      <w:r>
        <w:rPr>
          <w:rFonts w:ascii="Arial" w:eastAsia="Arial" w:hAnsi="Arial" w:cs="Arial"/>
          <w:sz w:val="17"/>
          <w:szCs w:val="17"/>
        </w:rPr>
        <w:t>r</w:t>
      </w:r>
      <w:r>
        <w:rPr>
          <w:rFonts w:ascii="Arial" w:eastAsia="Arial" w:hAnsi="Arial" w:cs="Arial"/>
          <w:spacing w:val="-2"/>
          <w:sz w:val="17"/>
          <w:szCs w:val="17"/>
        </w:rPr>
        <w:t>ag</w:t>
      </w:r>
      <w:r>
        <w:rPr>
          <w:rFonts w:ascii="Arial" w:eastAsia="Arial" w:hAnsi="Arial" w:cs="Arial"/>
          <w:sz w:val="17"/>
          <w:szCs w:val="17"/>
        </w:rPr>
        <w:t>r</w:t>
      </w:r>
      <w:r>
        <w:rPr>
          <w:rFonts w:ascii="Arial" w:eastAsia="Arial" w:hAnsi="Arial" w:cs="Arial"/>
          <w:spacing w:val="1"/>
          <w:sz w:val="17"/>
          <w:szCs w:val="17"/>
        </w:rPr>
        <w:t>a</w:t>
      </w:r>
      <w:r>
        <w:rPr>
          <w:rFonts w:ascii="Arial" w:eastAsia="Arial" w:hAnsi="Arial" w:cs="Arial"/>
          <w:spacing w:val="-2"/>
          <w:sz w:val="17"/>
          <w:szCs w:val="17"/>
        </w:rPr>
        <w:t>p</w:t>
      </w:r>
      <w:r>
        <w:rPr>
          <w:rFonts w:ascii="Arial" w:eastAsia="Arial" w:hAnsi="Arial" w:cs="Arial"/>
          <w:sz w:val="17"/>
          <w:szCs w:val="17"/>
        </w:rPr>
        <w:t>h</w:t>
      </w:r>
      <w:r>
        <w:rPr>
          <w:rFonts w:ascii="Arial" w:eastAsia="Arial" w:hAnsi="Arial" w:cs="Arial"/>
          <w:spacing w:val="-2"/>
          <w:sz w:val="17"/>
          <w:szCs w:val="17"/>
        </w:rPr>
        <w:t xml:space="preserve"> </w:t>
      </w:r>
      <w:r>
        <w:rPr>
          <w:rFonts w:ascii="Arial" w:eastAsia="Arial" w:hAnsi="Arial" w:cs="Arial"/>
          <w:sz w:val="17"/>
          <w:szCs w:val="17"/>
        </w:rPr>
        <w:t>2</w:t>
      </w:r>
      <w:r>
        <w:rPr>
          <w:rFonts w:ascii="Arial" w:eastAsia="Arial" w:hAnsi="Arial" w:cs="Arial"/>
          <w:spacing w:val="-1"/>
          <w:sz w:val="17"/>
          <w:szCs w:val="17"/>
        </w:rPr>
        <w:t xml:space="preserve"> </w:t>
      </w:r>
      <w:r>
        <w:rPr>
          <w:rFonts w:ascii="Arial" w:eastAsia="Arial" w:hAnsi="Arial" w:cs="Arial"/>
          <w:spacing w:val="-2"/>
          <w:sz w:val="17"/>
          <w:szCs w:val="17"/>
        </w:rPr>
        <w:t>o</w:t>
      </w:r>
      <w:r>
        <w:rPr>
          <w:rFonts w:ascii="Arial" w:eastAsia="Arial" w:hAnsi="Arial" w:cs="Arial"/>
          <w:sz w:val="17"/>
          <w:szCs w:val="17"/>
        </w:rPr>
        <w:t>f</w:t>
      </w:r>
      <w:r>
        <w:rPr>
          <w:rFonts w:ascii="Arial" w:eastAsia="Arial" w:hAnsi="Arial" w:cs="Arial"/>
          <w:spacing w:val="1"/>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2"/>
          <w:sz w:val="17"/>
          <w:szCs w:val="17"/>
        </w:rPr>
        <w:t xml:space="preserve"> </w:t>
      </w:r>
      <w:r>
        <w:rPr>
          <w:rFonts w:ascii="Arial" w:eastAsia="Arial" w:hAnsi="Arial" w:cs="Arial"/>
          <w:spacing w:val="-2"/>
          <w:sz w:val="17"/>
          <w:szCs w:val="17"/>
        </w:rPr>
        <w:t>no</w:t>
      </w:r>
      <w:r>
        <w:rPr>
          <w:rFonts w:ascii="Arial" w:eastAsia="Arial" w:hAnsi="Arial" w:cs="Arial"/>
          <w:sz w:val="17"/>
          <w:szCs w:val="17"/>
        </w:rPr>
        <w:t>ti</w:t>
      </w:r>
      <w:r>
        <w:rPr>
          <w:rFonts w:ascii="Arial" w:eastAsia="Arial" w:hAnsi="Arial" w:cs="Arial"/>
          <w:spacing w:val="1"/>
          <w:sz w:val="17"/>
          <w:szCs w:val="17"/>
        </w:rPr>
        <w:t>c</w:t>
      </w:r>
      <w:r>
        <w:rPr>
          <w:rFonts w:ascii="Arial" w:eastAsia="Arial" w:hAnsi="Arial" w:cs="Arial"/>
          <w:sz w:val="17"/>
          <w:szCs w:val="17"/>
        </w:rPr>
        <w:t>e</w:t>
      </w:r>
      <w:r>
        <w:rPr>
          <w:rFonts w:ascii="Arial" w:eastAsia="Arial" w:hAnsi="Arial" w:cs="Arial"/>
          <w:spacing w:val="-1"/>
          <w:sz w:val="17"/>
          <w:szCs w:val="17"/>
        </w:rPr>
        <w:t xml:space="preserve"> </w:t>
      </w:r>
      <w:r>
        <w:rPr>
          <w:rFonts w:ascii="Arial" w:eastAsia="Arial" w:hAnsi="Arial" w:cs="Arial"/>
          <w:sz w:val="20"/>
          <w:szCs w:val="20"/>
        </w:rPr>
        <w:t>(</w:t>
      </w:r>
      <w:r>
        <w:rPr>
          <w:rFonts w:ascii="Arial" w:eastAsia="Arial" w:hAnsi="Arial" w:cs="Arial"/>
          <w:spacing w:val="1"/>
          <w:sz w:val="16"/>
          <w:szCs w:val="16"/>
        </w:rPr>
        <w:t>s</w:t>
      </w:r>
      <w:r>
        <w:rPr>
          <w:rFonts w:ascii="Arial" w:eastAsia="Arial" w:hAnsi="Arial" w:cs="Arial"/>
          <w:spacing w:val="-1"/>
          <w:sz w:val="16"/>
          <w:szCs w:val="16"/>
        </w:rPr>
        <w:t>e</w:t>
      </w:r>
      <w:r>
        <w:rPr>
          <w:rFonts w:ascii="Arial" w:eastAsia="Arial" w:hAnsi="Arial" w:cs="Arial"/>
          <w:sz w:val="16"/>
          <w:szCs w:val="16"/>
        </w:rPr>
        <w:t xml:space="preserve">e </w:t>
      </w:r>
      <w:r w:rsidR="00676ED1">
        <w:rPr>
          <w:rFonts w:ascii="Arial" w:eastAsia="Arial" w:hAnsi="Arial" w:cs="Arial"/>
          <w:spacing w:val="-1"/>
          <w:sz w:val="16"/>
          <w:szCs w:val="16"/>
        </w:rPr>
        <w:t>R</w:t>
      </w:r>
      <w:r>
        <w:rPr>
          <w:rFonts w:ascii="Arial" w:eastAsia="Arial" w:hAnsi="Arial" w:cs="Arial"/>
          <w:spacing w:val="-3"/>
          <w:sz w:val="16"/>
          <w:szCs w:val="16"/>
        </w:rPr>
        <w:t>e</w:t>
      </w:r>
      <w:r>
        <w:rPr>
          <w:rFonts w:ascii="Arial" w:eastAsia="Arial" w:hAnsi="Arial" w:cs="Arial"/>
          <w:spacing w:val="-1"/>
          <w:sz w:val="16"/>
          <w:szCs w:val="16"/>
        </w:rPr>
        <w:t>gu</w:t>
      </w:r>
      <w:r>
        <w:rPr>
          <w:rFonts w:ascii="Arial" w:eastAsia="Arial" w:hAnsi="Arial" w:cs="Arial"/>
          <w:sz w:val="16"/>
          <w:szCs w:val="16"/>
        </w:rPr>
        <w:t>l</w:t>
      </w:r>
      <w:r>
        <w:rPr>
          <w:rFonts w:ascii="Arial" w:eastAsia="Arial" w:hAnsi="Arial" w:cs="Arial"/>
          <w:spacing w:val="-1"/>
          <w:sz w:val="16"/>
          <w:szCs w:val="16"/>
        </w:rPr>
        <w:t>a</w:t>
      </w:r>
      <w:r>
        <w:rPr>
          <w:rFonts w:ascii="Arial" w:eastAsia="Arial" w:hAnsi="Arial" w:cs="Arial"/>
          <w:sz w:val="16"/>
          <w:szCs w:val="16"/>
        </w:rPr>
        <w:t>ti</w:t>
      </w:r>
      <w:r>
        <w:rPr>
          <w:rFonts w:ascii="Arial" w:eastAsia="Arial" w:hAnsi="Arial" w:cs="Arial"/>
          <w:spacing w:val="-1"/>
          <w:sz w:val="16"/>
          <w:szCs w:val="16"/>
        </w:rPr>
        <w:t>o</w:t>
      </w:r>
      <w:r>
        <w:rPr>
          <w:rFonts w:ascii="Arial" w:eastAsia="Arial" w:hAnsi="Arial" w:cs="Arial"/>
          <w:sz w:val="16"/>
          <w:szCs w:val="16"/>
        </w:rPr>
        <w:t xml:space="preserve">n </w:t>
      </w:r>
      <w:r>
        <w:rPr>
          <w:rFonts w:ascii="Arial" w:eastAsia="Arial" w:hAnsi="Arial" w:cs="Arial"/>
          <w:spacing w:val="-1"/>
          <w:sz w:val="16"/>
          <w:szCs w:val="16"/>
        </w:rPr>
        <w:t>21(2</w:t>
      </w:r>
      <w:r>
        <w:rPr>
          <w:rFonts w:ascii="Arial" w:eastAsia="Arial" w:hAnsi="Arial" w:cs="Arial"/>
          <w:sz w:val="16"/>
          <w:szCs w:val="16"/>
        </w:rPr>
        <w:t xml:space="preserve">) </w:t>
      </w:r>
      <w:r>
        <w:rPr>
          <w:rFonts w:ascii="Arial" w:eastAsia="Arial" w:hAnsi="Arial" w:cs="Arial"/>
          <w:spacing w:val="-1"/>
          <w:sz w:val="16"/>
          <w:szCs w:val="16"/>
        </w:rPr>
        <w:t>o</w:t>
      </w:r>
      <w:r>
        <w:rPr>
          <w:rFonts w:ascii="Arial" w:eastAsia="Arial" w:hAnsi="Arial" w:cs="Arial"/>
          <w:sz w:val="16"/>
          <w:szCs w:val="16"/>
        </w:rPr>
        <w:t>f</w:t>
      </w:r>
      <w:r>
        <w:rPr>
          <w:rFonts w:ascii="Arial" w:eastAsia="Arial" w:hAnsi="Arial" w:cs="Arial"/>
          <w:spacing w:val="-1"/>
          <w:sz w:val="16"/>
          <w:szCs w:val="16"/>
        </w:rPr>
        <w:t xml:space="preserve"> </w:t>
      </w:r>
      <w:r>
        <w:rPr>
          <w:rFonts w:ascii="Arial" w:eastAsia="Arial" w:hAnsi="Arial" w:cs="Arial"/>
          <w:sz w:val="16"/>
          <w:szCs w:val="16"/>
        </w:rPr>
        <w:t>t</w:t>
      </w:r>
      <w:r>
        <w:rPr>
          <w:rFonts w:ascii="Arial" w:eastAsia="Arial" w:hAnsi="Arial" w:cs="Arial"/>
          <w:spacing w:val="-1"/>
          <w:sz w:val="16"/>
          <w:szCs w:val="16"/>
        </w:rPr>
        <w:t>h</w:t>
      </w:r>
      <w:r>
        <w:rPr>
          <w:rFonts w:ascii="Arial" w:eastAsia="Arial" w:hAnsi="Arial" w:cs="Arial"/>
          <w:sz w:val="16"/>
          <w:szCs w:val="16"/>
        </w:rPr>
        <w:t>e F</w:t>
      </w:r>
      <w:r>
        <w:rPr>
          <w:rFonts w:ascii="Arial" w:eastAsia="Arial" w:hAnsi="Arial" w:cs="Arial"/>
          <w:spacing w:val="-1"/>
          <w:sz w:val="16"/>
          <w:szCs w:val="16"/>
        </w:rPr>
        <w:t>ee</w:t>
      </w:r>
      <w:r>
        <w:rPr>
          <w:rFonts w:ascii="Arial" w:eastAsia="Arial" w:hAnsi="Arial" w:cs="Arial"/>
          <w:sz w:val="16"/>
          <w:szCs w:val="16"/>
        </w:rPr>
        <w:t xml:space="preserve">d </w:t>
      </w:r>
      <w:r>
        <w:rPr>
          <w:rFonts w:ascii="Arial" w:eastAsia="Arial" w:hAnsi="Arial" w:cs="Arial"/>
          <w:spacing w:val="-1"/>
          <w:sz w:val="16"/>
          <w:szCs w:val="16"/>
        </w:rPr>
        <w:t>(H</w:t>
      </w:r>
      <w:r>
        <w:rPr>
          <w:rFonts w:ascii="Arial" w:eastAsia="Arial" w:hAnsi="Arial" w:cs="Arial"/>
          <w:spacing w:val="-2"/>
          <w:sz w:val="16"/>
          <w:szCs w:val="16"/>
        </w:rPr>
        <w:t>y</w:t>
      </w:r>
      <w:r>
        <w:rPr>
          <w:rFonts w:ascii="Arial" w:eastAsia="Arial" w:hAnsi="Arial" w:cs="Arial"/>
          <w:spacing w:val="-1"/>
          <w:sz w:val="16"/>
          <w:szCs w:val="16"/>
        </w:rPr>
        <w:t>g</w:t>
      </w:r>
      <w:r>
        <w:rPr>
          <w:rFonts w:ascii="Arial" w:eastAsia="Arial" w:hAnsi="Arial" w:cs="Arial"/>
          <w:sz w:val="16"/>
          <w:szCs w:val="16"/>
        </w:rPr>
        <w:t>i</w:t>
      </w:r>
      <w:r>
        <w:rPr>
          <w:rFonts w:ascii="Arial" w:eastAsia="Arial" w:hAnsi="Arial" w:cs="Arial"/>
          <w:spacing w:val="-1"/>
          <w:sz w:val="16"/>
          <w:szCs w:val="16"/>
        </w:rPr>
        <w:t>en</w:t>
      </w:r>
      <w:r>
        <w:rPr>
          <w:rFonts w:ascii="Arial" w:eastAsia="Arial" w:hAnsi="Arial" w:cs="Arial"/>
          <w:sz w:val="16"/>
          <w:szCs w:val="16"/>
        </w:rPr>
        <w:t xml:space="preserve">e </w:t>
      </w:r>
      <w:r>
        <w:rPr>
          <w:rFonts w:ascii="Arial" w:eastAsia="Arial" w:hAnsi="Arial" w:cs="Arial"/>
          <w:spacing w:val="-1"/>
          <w:sz w:val="16"/>
          <w:szCs w:val="16"/>
        </w:rPr>
        <w:t>an</w:t>
      </w:r>
      <w:r>
        <w:rPr>
          <w:rFonts w:ascii="Arial" w:eastAsia="Arial" w:hAnsi="Arial" w:cs="Arial"/>
          <w:sz w:val="16"/>
          <w:szCs w:val="16"/>
        </w:rPr>
        <w:t>d E</w:t>
      </w:r>
      <w:r>
        <w:rPr>
          <w:rFonts w:ascii="Arial" w:eastAsia="Arial" w:hAnsi="Arial" w:cs="Arial"/>
          <w:spacing w:val="-1"/>
          <w:sz w:val="16"/>
          <w:szCs w:val="16"/>
        </w:rPr>
        <w:t>n</w:t>
      </w:r>
      <w:r>
        <w:rPr>
          <w:rFonts w:ascii="Arial" w:eastAsia="Arial" w:hAnsi="Arial" w:cs="Arial"/>
          <w:sz w:val="16"/>
          <w:szCs w:val="16"/>
        </w:rPr>
        <w:t>f</w:t>
      </w:r>
      <w:r>
        <w:rPr>
          <w:rFonts w:ascii="Arial" w:eastAsia="Arial" w:hAnsi="Arial" w:cs="Arial"/>
          <w:spacing w:val="-1"/>
          <w:sz w:val="16"/>
          <w:szCs w:val="16"/>
        </w:rPr>
        <w:t>o</w:t>
      </w:r>
      <w:r>
        <w:rPr>
          <w:rFonts w:ascii="Arial" w:eastAsia="Arial" w:hAnsi="Arial" w:cs="Arial"/>
          <w:spacing w:val="-4"/>
          <w:sz w:val="16"/>
          <w:szCs w:val="16"/>
        </w:rPr>
        <w:t>r</w:t>
      </w:r>
      <w:r>
        <w:rPr>
          <w:rFonts w:ascii="Arial" w:eastAsia="Arial" w:hAnsi="Arial" w:cs="Arial"/>
          <w:spacing w:val="1"/>
          <w:sz w:val="16"/>
          <w:szCs w:val="16"/>
        </w:rPr>
        <w:t>c</w:t>
      </w:r>
      <w:r>
        <w:rPr>
          <w:rFonts w:ascii="Arial" w:eastAsia="Arial" w:hAnsi="Arial" w:cs="Arial"/>
          <w:spacing w:val="-3"/>
          <w:sz w:val="16"/>
          <w:szCs w:val="16"/>
        </w:rPr>
        <w:t>e</w:t>
      </w:r>
      <w:r>
        <w:rPr>
          <w:rFonts w:ascii="Arial" w:eastAsia="Arial" w:hAnsi="Arial" w:cs="Arial"/>
          <w:spacing w:val="2"/>
          <w:sz w:val="16"/>
          <w:szCs w:val="16"/>
        </w:rPr>
        <w:t>m</w:t>
      </w:r>
      <w:r>
        <w:rPr>
          <w:rFonts w:ascii="Arial" w:eastAsia="Arial" w:hAnsi="Arial" w:cs="Arial"/>
          <w:spacing w:val="-1"/>
          <w:sz w:val="16"/>
          <w:szCs w:val="16"/>
        </w:rPr>
        <w:t>en</w:t>
      </w:r>
      <w:r>
        <w:rPr>
          <w:rFonts w:ascii="Arial" w:eastAsia="Arial" w:hAnsi="Arial" w:cs="Arial"/>
          <w:sz w:val="16"/>
          <w:szCs w:val="16"/>
        </w:rPr>
        <w:t xml:space="preserve">t) </w:t>
      </w:r>
      <w:r>
        <w:rPr>
          <w:rFonts w:ascii="Arial" w:eastAsia="Arial" w:hAnsi="Arial" w:cs="Arial"/>
          <w:spacing w:val="-1"/>
          <w:sz w:val="16"/>
          <w:szCs w:val="16"/>
        </w:rPr>
        <w:t>Regu</w:t>
      </w:r>
      <w:r>
        <w:rPr>
          <w:rFonts w:ascii="Arial" w:eastAsia="Arial" w:hAnsi="Arial" w:cs="Arial"/>
          <w:sz w:val="16"/>
          <w:szCs w:val="16"/>
        </w:rPr>
        <w:t>l</w:t>
      </w:r>
      <w:r>
        <w:rPr>
          <w:rFonts w:ascii="Arial" w:eastAsia="Arial" w:hAnsi="Arial" w:cs="Arial"/>
          <w:spacing w:val="-3"/>
          <w:sz w:val="16"/>
          <w:szCs w:val="16"/>
        </w:rPr>
        <w:t>a</w:t>
      </w:r>
      <w:r>
        <w:rPr>
          <w:rFonts w:ascii="Arial" w:eastAsia="Arial" w:hAnsi="Arial" w:cs="Arial"/>
          <w:sz w:val="16"/>
          <w:szCs w:val="16"/>
        </w:rPr>
        <w:t>ti</w:t>
      </w:r>
      <w:r>
        <w:rPr>
          <w:rFonts w:ascii="Arial" w:eastAsia="Arial" w:hAnsi="Arial" w:cs="Arial"/>
          <w:spacing w:val="-1"/>
          <w:sz w:val="16"/>
          <w:szCs w:val="16"/>
        </w:rPr>
        <w:t>on</w:t>
      </w:r>
      <w:r>
        <w:rPr>
          <w:rFonts w:ascii="Arial" w:eastAsia="Arial" w:hAnsi="Arial" w:cs="Arial"/>
          <w:sz w:val="16"/>
          <w:szCs w:val="16"/>
        </w:rPr>
        <w:t>s</w:t>
      </w:r>
      <w:r>
        <w:rPr>
          <w:rFonts w:ascii="Arial" w:eastAsia="Arial" w:hAnsi="Arial" w:cs="Arial"/>
          <w:spacing w:val="-1"/>
          <w:sz w:val="16"/>
          <w:szCs w:val="16"/>
        </w:rPr>
        <w:t xml:space="preserve"> </w:t>
      </w:r>
      <w:r>
        <w:rPr>
          <w:rFonts w:ascii="Arial" w:eastAsia="Arial" w:hAnsi="Arial" w:cs="Arial"/>
          <w:spacing w:val="-3"/>
          <w:sz w:val="16"/>
          <w:szCs w:val="16"/>
        </w:rPr>
        <w:t>a</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1"/>
          <w:sz w:val="16"/>
          <w:szCs w:val="16"/>
        </w:rPr>
        <w:t>app</w:t>
      </w:r>
      <w:r>
        <w:rPr>
          <w:rFonts w:ascii="Arial" w:eastAsia="Arial" w:hAnsi="Arial" w:cs="Arial"/>
          <w:sz w:val="16"/>
          <w:szCs w:val="16"/>
        </w:rPr>
        <w:t>li</w:t>
      </w:r>
      <w:r>
        <w:rPr>
          <w:rFonts w:ascii="Arial" w:eastAsia="Arial" w:hAnsi="Arial" w:cs="Arial"/>
          <w:spacing w:val="-1"/>
          <w:sz w:val="16"/>
          <w:szCs w:val="16"/>
        </w:rPr>
        <w:t>e</w:t>
      </w:r>
      <w:r>
        <w:rPr>
          <w:rFonts w:ascii="Arial" w:eastAsia="Arial" w:hAnsi="Arial" w:cs="Arial"/>
          <w:sz w:val="16"/>
          <w:szCs w:val="16"/>
        </w:rPr>
        <w:t xml:space="preserve">d </w:t>
      </w:r>
      <w:r>
        <w:rPr>
          <w:rFonts w:ascii="Arial" w:eastAsia="Arial" w:hAnsi="Arial" w:cs="Arial"/>
          <w:spacing w:val="-1"/>
          <w:sz w:val="16"/>
          <w:szCs w:val="16"/>
        </w:rPr>
        <w:t>b</w:t>
      </w:r>
      <w:r>
        <w:rPr>
          <w:rFonts w:ascii="Arial" w:eastAsia="Arial" w:hAnsi="Arial" w:cs="Arial"/>
          <w:sz w:val="16"/>
          <w:szCs w:val="16"/>
        </w:rPr>
        <w:t>y</w:t>
      </w:r>
      <w:r>
        <w:rPr>
          <w:rFonts w:ascii="Arial" w:eastAsia="Arial" w:hAnsi="Arial" w:cs="Arial"/>
          <w:spacing w:val="9"/>
          <w:sz w:val="16"/>
          <w:szCs w:val="16"/>
        </w:rPr>
        <w:t xml:space="preserve"> </w:t>
      </w:r>
      <w:r w:rsidR="00676ED1">
        <w:rPr>
          <w:rFonts w:ascii="Arial" w:eastAsia="Arial" w:hAnsi="Arial" w:cs="Arial"/>
          <w:spacing w:val="-1"/>
          <w:sz w:val="16"/>
          <w:szCs w:val="16"/>
        </w:rPr>
        <w:t>R</w:t>
      </w:r>
      <w:r>
        <w:rPr>
          <w:rFonts w:ascii="Arial" w:eastAsia="Arial" w:hAnsi="Arial" w:cs="Arial"/>
          <w:spacing w:val="-1"/>
          <w:sz w:val="16"/>
          <w:szCs w:val="16"/>
        </w:rPr>
        <w:t>egu</w:t>
      </w:r>
      <w:r>
        <w:rPr>
          <w:rFonts w:ascii="Arial" w:eastAsia="Arial" w:hAnsi="Arial" w:cs="Arial"/>
          <w:sz w:val="16"/>
          <w:szCs w:val="16"/>
        </w:rPr>
        <w:t>l</w:t>
      </w:r>
      <w:r>
        <w:rPr>
          <w:rFonts w:ascii="Arial" w:eastAsia="Arial" w:hAnsi="Arial" w:cs="Arial"/>
          <w:spacing w:val="-1"/>
          <w:sz w:val="16"/>
          <w:szCs w:val="16"/>
        </w:rPr>
        <w:t>a</w:t>
      </w:r>
      <w:r>
        <w:rPr>
          <w:rFonts w:ascii="Arial" w:eastAsia="Arial" w:hAnsi="Arial" w:cs="Arial"/>
          <w:sz w:val="16"/>
          <w:szCs w:val="16"/>
        </w:rPr>
        <w:t>ti</w:t>
      </w:r>
      <w:r>
        <w:rPr>
          <w:rFonts w:ascii="Arial" w:eastAsia="Arial" w:hAnsi="Arial" w:cs="Arial"/>
          <w:spacing w:val="-1"/>
          <w:sz w:val="16"/>
          <w:szCs w:val="16"/>
        </w:rPr>
        <w:t>o</w:t>
      </w:r>
      <w:r>
        <w:rPr>
          <w:rFonts w:ascii="Arial" w:eastAsia="Arial" w:hAnsi="Arial" w:cs="Arial"/>
          <w:sz w:val="16"/>
          <w:szCs w:val="16"/>
        </w:rPr>
        <w:t>n</w:t>
      </w:r>
      <w:r>
        <w:rPr>
          <w:rFonts w:ascii="Arial" w:eastAsia="Arial" w:hAnsi="Arial" w:cs="Arial"/>
          <w:spacing w:val="10"/>
          <w:sz w:val="16"/>
          <w:szCs w:val="16"/>
        </w:rPr>
        <w:t xml:space="preserve"> </w:t>
      </w:r>
      <w:r>
        <w:rPr>
          <w:rFonts w:ascii="Arial" w:eastAsia="Arial" w:hAnsi="Arial" w:cs="Arial"/>
          <w:spacing w:val="-1"/>
          <w:sz w:val="16"/>
          <w:szCs w:val="16"/>
        </w:rPr>
        <w:t>22(4)</w:t>
      </w:r>
      <w:r>
        <w:rPr>
          <w:rFonts w:ascii="Arial" w:eastAsia="Arial" w:hAnsi="Arial" w:cs="Arial"/>
          <w:sz w:val="16"/>
          <w:szCs w:val="16"/>
        </w:rPr>
        <w:t>)</w:t>
      </w:r>
      <w:r>
        <w:rPr>
          <w:rFonts w:ascii="Arial" w:eastAsia="Arial" w:hAnsi="Arial" w:cs="Arial"/>
          <w:spacing w:val="19"/>
          <w:sz w:val="16"/>
          <w:szCs w:val="16"/>
        </w:rPr>
        <w:t xml:space="preserve"> </w:t>
      </w:r>
      <w:r>
        <w:rPr>
          <w:rFonts w:ascii="Arial" w:eastAsia="Arial" w:hAnsi="Arial" w:cs="Arial"/>
          <w:spacing w:val="-2"/>
          <w:sz w:val="17"/>
          <w:szCs w:val="17"/>
        </w:rPr>
        <w:t>un</w:t>
      </w:r>
      <w:r>
        <w:rPr>
          <w:rFonts w:ascii="Arial" w:eastAsia="Arial" w:hAnsi="Arial" w:cs="Arial"/>
          <w:sz w:val="17"/>
          <w:szCs w:val="17"/>
        </w:rPr>
        <w:t>til</w:t>
      </w:r>
      <w:r>
        <w:rPr>
          <w:rFonts w:ascii="Arial" w:eastAsia="Arial" w:hAnsi="Arial" w:cs="Arial"/>
          <w:spacing w:val="10"/>
          <w:sz w:val="17"/>
          <w:szCs w:val="17"/>
        </w:rPr>
        <w:t xml:space="preserve"> </w:t>
      </w:r>
      <w:r>
        <w:rPr>
          <w:rFonts w:ascii="Arial" w:eastAsia="Arial" w:hAnsi="Arial" w:cs="Arial"/>
          <w:sz w:val="17"/>
          <w:szCs w:val="17"/>
        </w:rPr>
        <w:t>(</w:t>
      </w:r>
      <w:r>
        <w:rPr>
          <w:rFonts w:ascii="Arial" w:eastAsia="Arial" w:hAnsi="Arial" w:cs="Arial"/>
          <w:spacing w:val="-2"/>
          <w:sz w:val="17"/>
          <w:szCs w:val="17"/>
        </w:rPr>
        <w:t>a</w:t>
      </w:r>
      <w:r>
        <w:rPr>
          <w:rFonts w:ascii="Arial" w:eastAsia="Arial" w:hAnsi="Arial" w:cs="Arial"/>
          <w:sz w:val="17"/>
          <w:szCs w:val="17"/>
        </w:rPr>
        <w:t>)</w:t>
      </w:r>
      <w:r>
        <w:rPr>
          <w:rFonts w:ascii="Arial" w:eastAsia="Arial" w:hAnsi="Arial" w:cs="Arial"/>
          <w:spacing w:val="11"/>
          <w:sz w:val="17"/>
          <w:szCs w:val="17"/>
        </w:rPr>
        <w:t xml:space="preserve"> </w:t>
      </w:r>
      <w:r>
        <w:rPr>
          <w:rFonts w:ascii="Arial" w:eastAsia="Arial" w:hAnsi="Arial" w:cs="Arial"/>
          <w:sz w:val="17"/>
          <w:szCs w:val="17"/>
        </w:rPr>
        <w:t>a</w:t>
      </w:r>
      <w:r>
        <w:rPr>
          <w:rFonts w:ascii="Arial" w:eastAsia="Arial" w:hAnsi="Arial" w:cs="Arial"/>
          <w:spacing w:val="9"/>
          <w:sz w:val="17"/>
          <w:szCs w:val="17"/>
        </w:rPr>
        <w:t xml:space="preserve"> </w:t>
      </w:r>
      <w:r>
        <w:rPr>
          <w:rFonts w:ascii="Arial" w:eastAsia="Arial" w:hAnsi="Arial" w:cs="Arial"/>
          <w:spacing w:val="1"/>
          <w:sz w:val="17"/>
          <w:szCs w:val="17"/>
        </w:rPr>
        <w:t>c</w:t>
      </w:r>
      <w:r>
        <w:rPr>
          <w:rFonts w:ascii="Arial" w:eastAsia="Arial" w:hAnsi="Arial" w:cs="Arial"/>
          <w:spacing w:val="-2"/>
          <w:sz w:val="17"/>
          <w:szCs w:val="17"/>
        </w:rPr>
        <w:t>ou</w:t>
      </w:r>
      <w:r>
        <w:rPr>
          <w:rFonts w:ascii="Arial" w:eastAsia="Arial" w:hAnsi="Arial" w:cs="Arial"/>
          <w:sz w:val="17"/>
          <w:szCs w:val="17"/>
        </w:rPr>
        <w:t>rt</w:t>
      </w:r>
      <w:r>
        <w:rPr>
          <w:rFonts w:ascii="Arial" w:eastAsia="Arial" w:hAnsi="Arial" w:cs="Arial"/>
          <w:spacing w:val="11"/>
          <w:sz w:val="17"/>
          <w:szCs w:val="17"/>
        </w:rPr>
        <w:t xml:space="preserve"> </w:t>
      </w:r>
      <w:r>
        <w:rPr>
          <w:rFonts w:ascii="Arial" w:eastAsia="Arial" w:hAnsi="Arial" w:cs="Arial"/>
          <w:spacing w:val="-2"/>
          <w:sz w:val="17"/>
          <w:szCs w:val="17"/>
        </w:rPr>
        <w:t>de</w:t>
      </w:r>
      <w:r>
        <w:rPr>
          <w:rFonts w:ascii="Arial" w:eastAsia="Arial" w:hAnsi="Arial" w:cs="Arial"/>
          <w:spacing w:val="1"/>
          <w:sz w:val="17"/>
          <w:szCs w:val="17"/>
        </w:rPr>
        <w:t>c</w:t>
      </w:r>
      <w:r>
        <w:rPr>
          <w:rFonts w:ascii="Arial" w:eastAsia="Arial" w:hAnsi="Arial" w:cs="Arial"/>
          <w:sz w:val="17"/>
          <w:szCs w:val="17"/>
        </w:rPr>
        <w:t>i</w:t>
      </w:r>
      <w:r>
        <w:rPr>
          <w:rFonts w:ascii="Arial" w:eastAsia="Arial" w:hAnsi="Arial" w:cs="Arial"/>
          <w:spacing w:val="-2"/>
          <w:sz w:val="17"/>
          <w:szCs w:val="17"/>
        </w:rPr>
        <w:t>de</w:t>
      </w:r>
      <w:r>
        <w:rPr>
          <w:rFonts w:ascii="Arial" w:eastAsia="Arial" w:hAnsi="Arial" w:cs="Arial"/>
          <w:sz w:val="17"/>
          <w:szCs w:val="17"/>
        </w:rPr>
        <w:t>s</w:t>
      </w:r>
      <w:r>
        <w:rPr>
          <w:rFonts w:ascii="Arial" w:eastAsia="Arial" w:hAnsi="Arial" w:cs="Arial"/>
          <w:spacing w:val="11"/>
          <w:sz w:val="17"/>
          <w:szCs w:val="17"/>
        </w:rPr>
        <w:t xml:space="preserve"> </w:t>
      </w:r>
      <w:r>
        <w:rPr>
          <w:rFonts w:ascii="Arial" w:eastAsia="Arial" w:hAnsi="Arial" w:cs="Arial"/>
          <w:spacing w:val="-2"/>
          <w:sz w:val="17"/>
          <w:szCs w:val="17"/>
        </w:rPr>
        <w:t>yo</w:t>
      </w:r>
      <w:r>
        <w:rPr>
          <w:rFonts w:ascii="Arial" w:eastAsia="Arial" w:hAnsi="Arial" w:cs="Arial"/>
          <w:sz w:val="17"/>
          <w:szCs w:val="17"/>
        </w:rPr>
        <w:t>u</w:t>
      </w:r>
      <w:r>
        <w:rPr>
          <w:rFonts w:ascii="Arial" w:eastAsia="Arial" w:hAnsi="Arial" w:cs="Arial"/>
          <w:spacing w:val="9"/>
          <w:sz w:val="17"/>
          <w:szCs w:val="17"/>
        </w:rPr>
        <w:t xml:space="preserve"> </w:t>
      </w:r>
      <w:r>
        <w:rPr>
          <w:rFonts w:ascii="Arial" w:eastAsia="Arial" w:hAnsi="Arial" w:cs="Arial"/>
          <w:spacing w:val="-1"/>
          <w:sz w:val="17"/>
          <w:szCs w:val="17"/>
        </w:rPr>
        <w:t>m</w:t>
      </w:r>
      <w:r>
        <w:rPr>
          <w:rFonts w:ascii="Arial" w:eastAsia="Arial" w:hAnsi="Arial" w:cs="Arial"/>
          <w:spacing w:val="-2"/>
          <w:sz w:val="17"/>
          <w:szCs w:val="17"/>
        </w:rPr>
        <w:t>a</w:t>
      </w:r>
      <w:r>
        <w:rPr>
          <w:rFonts w:ascii="Arial" w:eastAsia="Arial" w:hAnsi="Arial" w:cs="Arial"/>
          <w:sz w:val="17"/>
          <w:szCs w:val="17"/>
        </w:rPr>
        <w:t>y</w:t>
      </w:r>
      <w:r>
        <w:rPr>
          <w:rFonts w:ascii="Arial" w:eastAsia="Arial" w:hAnsi="Arial" w:cs="Arial"/>
          <w:spacing w:val="9"/>
          <w:sz w:val="17"/>
          <w:szCs w:val="17"/>
        </w:rPr>
        <w:t xml:space="preserve"> </w:t>
      </w:r>
      <w:r>
        <w:rPr>
          <w:rFonts w:ascii="Arial" w:eastAsia="Arial" w:hAnsi="Arial" w:cs="Arial"/>
          <w:spacing w:val="1"/>
          <w:sz w:val="17"/>
          <w:szCs w:val="17"/>
        </w:rPr>
        <w:t>d</w:t>
      </w:r>
      <w:r>
        <w:rPr>
          <w:rFonts w:ascii="Arial" w:eastAsia="Arial" w:hAnsi="Arial" w:cs="Arial"/>
          <w:sz w:val="17"/>
          <w:szCs w:val="17"/>
        </w:rPr>
        <w:t>o</w:t>
      </w:r>
      <w:r>
        <w:rPr>
          <w:rFonts w:ascii="Arial" w:eastAsia="Arial" w:hAnsi="Arial" w:cs="Arial"/>
          <w:spacing w:val="9"/>
          <w:sz w:val="17"/>
          <w:szCs w:val="17"/>
        </w:rPr>
        <w:t xml:space="preserve"> </w:t>
      </w:r>
      <w:r>
        <w:rPr>
          <w:rFonts w:ascii="Arial" w:eastAsia="Arial" w:hAnsi="Arial" w:cs="Arial"/>
          <w:spacing w:val="1"/>
          <w:sz w:val="17"/>
          <w:szCs w:val="17"/>
        </w:rPr>
        <w:t>s</w:t>
      </w:r>
      <w:r>
        <w:rPr>
          <w:rFonts w:ascii="Arial" w:eastAsia="Arial" w:hAnsi="Arial" w:cs="Arial"/>
          <w:spacing w:val="-2"/>
          <w:sz w:val="17"/>
          <w:szCs w:val="17"/>
        </w:rPr>
        <w:t>o</w:t>
      </w:r>
      <w:r>
        <w:rPr>
          <w:rFonts w:ascii="Arial" w:eastAsia="Arial" w:hAnsi="Arial" w:cs="Arial"/>
          <w:sz w:val="17"/>
          <w:szCs w:val="17"/>
        </w:rPr>
        <w:t>;</w:t>
      </w:r>
      <w:r>
        <w:rPr>
          <w:rFonts w:ascii="Arial" w:eastAsia="Arial" w:hAnsi="Arial" w:cs="Arial"/>
          <w:spacing w:val="11"/>
          <w:sz w:val="17"/>
          <w:szCs w:val="17"/>
        </w:rPr>
        <w:t xml:space="preserve"> </w:t>
      </w:r>
      <w:r>
        <w:rPr>
          <w:rFonts w:ascii="Arial" w:eastAsia="Arial" w:hAnsi="Arial" w:cs="Arial"/>
          <w:sz w:val="17"/>
          <w:szCs w:val="17"/>
        </w:rPr>
        <w:t>(</w:t>
      </w:r>
      <w:r>
        <w:rPr>
          <w:rFonts w:ascii="Arial" w:eastAsia="Arial" w:hAnsi="Arial" w:cs="Arial"/>
          <w:spacing w:val="-2"/>
          <w:sz w:val="17"/>
          <w:szCs w:val="17"/>
        </w:rPr>
        <w:t>b</w:t>
      </w:r>
      <w:r>
        <w:rPr>
          <w:rFonts w:ascii="Arial" w:eastAsia="Arial" w:hAnsi="Arial" w:cs="Arial"/>
          <w:sz w:val="17"/>
          <w:szCs w:val="17"/>
        </w:rPr>
        <w:t>)</w:t>
      </w:r>
      <w:r>
        <w:rPr>
          <w:rFonts w:ascii="Arial" w:eastAsia="Arial" w:hAnsi="Arial" w:cs="Arial"/>
          <w:spacing w:val="11"/>
          <w:sz w:val="17"/>
          <w:szCs w:val="17"/>
        </w:rPr>
        <w:t xml:space="preserve"> </w:t>
      </w:r>
      <w:r>
        <w:rPr>
          <w:rFonts w:ascii="Arial" w:eastAsia="Arial" w:hAnsi="Arial" w:cs="Arial"/>
          <w:spacing w:val="-2"/>
          <w:sz w:val="17"/>
          <w:szCs w:val="17"/>
        </w:rPr>
        <w:t>th</w:t>
      </w:r>
      <w:r>
        <w:rPr>
          <w:rFonts w:ascii="Arial" w:eastAsia="Arial" w:hAnsi="Arial" w:cs="Arial"/>
          <w:sz w:val="17"/>
          <w:szCs w:val="17"/>
        </w:rPr>
        <w:t>e</w:t>
      </w:r>
      <w:r>
        <w:rPr>
          <w:rFonts w:ascii="Arial" w:eastAsia="Arial" w:hAnsi="Arial" w:cs="Arial"/>
          <w:spacing w:val="9"/>
          <w:sz w:val="17"/>
          <w:szCs w:val="17"/>
        </w:rPr>
        <w:t xml:space="preserve"> </w:t>
      </w:r>
      <w:r>
        <w:rPr>
          <w:rFonts w:ascii="Arial" w:eastAsia="Arial" w:hAnsi="Arial" w:cs="Arial"/>
          <w:spacing w:val="-2"/>
          <w:sz w:val="17"/>
          <w:szCs w:val="17"/>
        </w:rPr>
        <w:t>au</w:t>
      </w:r>
      <w:r>
        <w:rPr>
          <w:rFonts w:ascii="Arial" w:eastAsia="Arial" w:hAnsi="Arial" w:cs="Arial"/>
          <w:sz w:val="17"/>
          <w:szCs w:val="17"/>
        </w:rPr>
        <w:t>t</w:t>
      </w:r>
      <w:r>
        <w:rPr>
          <w:rFonts w:ascii="Arial" w:eastAsia="Arial" w:hAnsi="Arial" w:cs="Arial"/>
          <w:spacing w:val="1"/>
          <w:sz w:val="17"/>
          <w:szCs w:val="17"/>
        </w:rPr>
        <w:t>h</w:t>
      </w:r>
      <w:r>
        <w:rPr>
          <w:rFonts w:ascii="Arial" w:eastAsia="Arial" w:hAnsi="Arial" w:cs="Arial"/>
          <w:spacing w:val="-2"/>
          <w:sz w:val="17"/>
          <w:szCs w:val="17"/>
        </w:rPr>
        <w:t>o</w:t>
      </w:r>
      <w:r>
        <w:rPr>
          <w:rFonts w:ascii="Arial" w:eastAsia="Arial" w:hAnsi="Arial" w:cs="Arial"/>
          <w:sz w:val="17"/>
          <w:szCs w:val="17"/>
        </w:rPr>
        <w:t>rity</w:t>
      </w:r>
      <w:r>
        <w:rPr>
          <w:rFonts w:ascii="Arial" w:eastAsia="Arial" w:hAnsi="Arial" w:cs="Arial"/>
          <w:spacing w:val="9"/>
          <w:sz w:val="17"/>
          <w:szCs w:val="17"/>
        </w:rPr>
        <w:t xml:space="preserve"> </w:t>
      </w:r>
      <w:r>
        <w:rPr>
          <w:rFonts w:ascii="Arial" w:eastAsia="Arial" w:hAnsi="Arial" w:cs="Arial"/>
          <w:sz w:val="17"/>
          <w:szCs w:val="17"/>
        </w:rPr>
        <w:t>i</w:t>
      </w:r>
      <w:r>
        <w:rPr>
          <w:rFonts w:ascii="Arial" w:eastAsia="Arial" w:hAnsi="Arial" w:cs="Arial"/>
          <w:spacing w:val="1"/>
          <w:sz w:val="17"/>
          <w:szCs w:val="17"/>
        </w:rPr>
        <w:t>ss</w:t>
      </w:r>
      <w:r>
        <w:rPr>
          <w:rFonts w:ascii="Arial" w:eastAsia="Arial" w:hAnsi="Arial" w:cs="Arial"/>
          <w:spacing w:val="-2"/>
          <w:sz w:val="17"/>
          <w:szCs w:val="17"/>
        </w:rPr>
        <w:t>ue</w:t>
      </w:r>
      <w:r>
        <w:rPr>
          <w:rFonts w:ascii="Arial" w:eastAsia="Arial" w:hAnsi="Arial" w:cs="Arial"/>
          <w:sz w:val="17"/>
          <w:szCs w:val="17"/>
        </w:rPr>
        <w:t>s</w:t>
      </w:r>
      <w:r>
        <w:rPr>
          <w:rFonts w:ascii="Arial" w:eastAsia="Arial" w:hAnsi="Arial" w:cs="Arial"/>
          <w:spacing w:val="11"/>
          <w:sz w:val="17"/>
          <w:szCs w:val="17"/>
        </w:rPr>
        <w:t xml:space="preserve"> </w:t>
      </w:r>
      <w:r>
        <w:rPr>
          <w:rFonts w:ascii="Arial" w:eastAsia="Arial" w:hAnsi="Arial" w:cs="Arial"/>
          <w:spacing w:val="-2"/>
          <w:sz w:val="17"/>
          <w:szCs w:val="17"/>
        </w:rPr>
        <w:t>yo</w:t>
      </w:r>
      <w:r>
        <w:rPr>
          <w:rFonts w:ascii="Arial" w:eastAsia="Arial" w:hAnsi="Arial" w:cs="Arial"/>
          <w:sz w:val="17"/>
          <w:szCs w:val="17"/>
        </w:rPr>
        <w:t>u</w:t>
      </w:r>
      <w:r>
        <w:rPr>
          <w:rFonts w:ascii="Arial" w:eastAsia="Arial" w:hAnsi="Arial" w:cs="Arial"/>
          <w:spacing w:val="9"/>
          <w:sz w:val="17"/>
          <w:szCs w:val="17"/>
        </w:rPr>
        <w:t xml:space="preserve"> </w:t>
      </w:r>
      <w:r>
        <w:rPr>
          <w:rFonts w:ascii="Arial" w:eastAsia="Arial" w:hAnsi="Arial" w:cs="Arial"/>
          <w:spacing w:val="-1"/>
          <w:sz w:val="17"/>
          <w:szCs w:val="17"/>
        </w:rPr>
        <w:t>w</w:t>
      </w:r>
      <w:r>
        <w:rPr>
          <w:rFonts w:ascii="Arial" w:eastAsia="Arial" w:hAnsi="Arial" w:cs="Arial"/>
          <w:sz w:val="17"/>
          <w:szCs w:val="17"/>
        </w:rPr>
        <w:t>ith</w:t>
      </w:r>
      <w:r>
        <w:rPr>
          <w:rFonts w:ascii="Arial" w:eastAsia="Arial" w:hAnsi="Arial" w:cs="Arial"/>
          <w:spacing w:val="9"/>
          <w:sz w:val="17"/>
          <w:szCs w:val="17"/>
        </w:rPr>
        <w:t xml:space="preserve"> </w:t>
      </w:r>
      <w:r>
        <w:rPr>
          <w:rFonts w:ascii="Arial" w:eastAsia="Arial" w:hAnsi="Arial" w:cs="Arial"/>
          <w:sz w:val="17"/>
          <w:szCs w:val="17"/>
        </w:rPr>
        <w:t>a</w:t>
      </w:r>
      <w:r>
        <w:rPr>
          <w:rFonts w:ascii="Arial" w:eastAsia="Arial" w:hAnsi="Arial" w:cs="Arial"/>
          <w:spacing w:val="9"/>
          <w:sz w:val="17"/>
          <w:szCs w:val="17"/>
        </w:rPr>
        <w:t xml:space="preserve"> </w:t>
      </w:r>
      <w:r>
        <w:rPr>
          <w:rFonts w:ascii="Arial" w:eastAsia="Arial" w:hAnsi="Arial" w:cs="Arial"/>
          <w:spacing w:val="-2"/>
          <w:sz w:val="17"/>
          <w:szCs w:val="17"/>
        </w:rPr>
        <w:t>ce</w:t>
      </w:r>
      <w:r>
        <w:rPr>
          <w:rFonts w:ascii="Arial" w:eastAsia="Arial" w:hAnsi="Arial" w:cs="Arial"/>
          <w:sz w:val="17"/>
          <w:szCs w:val="17"/>
        </w:rPr>
        <w:t>rtif</w:t>
      </w:r>
      <w:r>
        <w:rPr>
          <w:rFonts w:ascii="Arial" w:eastAsia="Arial" w:hAnsi="Arial" w:cs="Arial"/>
          <w:spacing w:val="-2"/>
          <w:sz w:val="17"/>
          <w:szCs w:val="17"/>
        </w:rPr>
        <w:t>i</w:t>
      </w:r>
      <w:r>
        <w:rPr>
          <w:rFonts w:ascii="Arial" w:eastAsia="Arial" w:hAnsi="Arial" w:cs="Arial"/>
          <w:spacing w:val="1"/>
          <w:sz w:val="17"/>
          <w:szCs w:val="17"/>
        </w:rPr>
        <w:t>c</w:t>
      </w:r>
      <w:r>
        <w:rPr>
          <w:rFonts w:ascii="Arial" w:eastAsia="Arial" w:hAnsi="Arial" w:cs="Arial"/>
          <w:spacing w:val="-2"/>
          <w:sz w:val="17"/>
          <w:szCs w:val="17"/>
        </w:rPr>
        <w:t>a</w:t>
      </w:r>
      <w:r>
        <w:rPr>
          <w:rFonts w:ascii="Arial" w:eastAsia="Arial" w:hAnsi="Arial" w:cs="Arial"/>
          <w:sz w:val="17"/>
          <w:szCs w:val="17"/>
        </w:rPr>
        <w:t xml:space="preserve">te </w:t>
      </w:r>
      <w:r>
        <w:rPr>
          <w:rFonts w:ascii="Arial" w:eastAsia="Arial" w:hAnsi="Arial" w:cs="Arial"/>
          <w:spacing w:val="-2"/>
          <w:sz w:val="17"/>
          <w:szCs w:val="17"/>
        </w:rPr>
        <w:t>a</w:t>
      </w:r>
      <w:r>
        <w:rPr>
          <w:rFonts w:ascii="Arial" w:eastAsia="Arial" w:hAnsi="Arial" w:cs="Arial"/>
          <w:sz w:val="17"/>
          <w:szCs w:val="17"/>
        </w:rPr>
        <w:t>s</w:t>
      </w:r>
      <w:r>
        <w:rPr>
          <w:rFonts w:ascii="Arial" w:eastAsia="Arial" w:hAnsi="Arial" w:cs="Arial"/>
          <w:spacing w:val="4"/>
          <w:sz w:val="17"/>
          <w:szCs w:val="17"/>
        </w:rPr>
        <w:t xml:space="preserve"> </w:t>
      </w:r>
      <w:r>
        <w:rPr>
          <w:rFonts w:ascii="Arial" w:eastAsia="Arial" w:hAnsi="Arial" w:cs="Arial"/>
          <w:sz w:val="17"/>
          <w:szCs w:val="17"/>
        </w:rPr>
        <w:t>in</w:t>
      </w:r>
      <w:r>
        <w:rPr>
          <w:rFonts w:ascii="Arial" w:eastAsia="Arial" w:hAnsi="Arial" w:cs="Arial"/>
          <w:spacing w:val="2"/>
          <w:sz w:val="17"/>
          <w:szCs w:val="17"/>
        </w:rPr>
        <w:t xml:space="preserve"> </w:t>
      </w:r>
      <w:r>
        <w:rPr>
          <w:rFonts w:ascii="Arial" w:eastAsia="Arial" w:hAnsi="Arial" w:cs="Arial"/>
          <w:spacing w:val="-2"/>
          <w:sz w:val="17"/>
          <w:szCs w:val="17"/>
        </w:rPr>
        <w:t>pa</w:t>
      </w:r>
      <w:r>
        <w:rPr>
          <w:rFonts w:ascii="Arial" w:eastAsia="Arial" w:hAnsi="Arial" w:cs="Arial"/>
          <w:sz w:val="17"/>
          <w:szCs w:val="17"/>
        </w:rPr>
        <w:t>r</w:t>
      </w:r>
      <w:r>
        <w:rPr>
          <w:rFonts w:ascii="Arial" w:eastAsia="Arial" w:hAnsi="Arial" w:cs="Arial"/>
          <w:spacing w:val="-2"/>
          <w:sz w:val="17"/>
          <w:szCs w:val="17"/>
        </w:rPr>
        <w:t>ag</w:t>
      </w:r>
      <w:r>
        <w:rPr>
          <w:rFonts w:ascii="Arial" w:eastAsia="Arial" w:hAnsi="Arial" w:cs="Arial"/>
          <w:sz w:val="17"/>
          <w:szCs w:val="17"/>
        </w:rPr>
        <w:t>r</w:t>
      </w:r>
      <w:r>
        <w:rPr>
          <w:rFonts w:ascii="Arial" w:eastAsia="Arial" w:hAnsi="Arial" w:cs="Arial"/>
          <w:spacing w:val="-2"/>
          <w:sz w:val="17"/>
          <w:szCs w:val="17"/>
        </w:rPr>
        <w:t>a</w:t>
      </w:r>
      <w:r>
        <w:rPr>
          <w:rFonts w:ascii="Arial" w:eastAsia="Arial" w:hAnsi="Arial" w:cs="Arial"/>
          <w:spacing w:val="1"/>
          <w:sz w:val="17"/>
          <w:szCs w:val="17"/>
        </w:rPr>
        <w:t>p</w:t>
      </w:r>
      <w:r>
        <w:rPr>
          <w:rFonts w:ascii="Arial" w:eastAsia="Arial" w:hAnsi="Arial" w:cs="Arial"/>
          <w:sz w:val="17"/>
          <w:szCs w:val="17"/>
        </w:rPr>
        <w:t>h</w:t>
      </w:r>
      <w:r>
        <w:rPr>
          <w:rFonts w:ascii="Arial" w:eastAsia="Arial" w:hAnsi="Arial" w:cs="Arial"/>
          <w:spacing w:val="2"/>
          <w:sz w:val="17"/>
          <w:szCs w:val="17"/>
        </w:rPr>
        <w:t xml:space="preserve"> </w:t>
      </w:r>
      <w:r>
        <w:rPr>
          <w:rFonts w:ascii="Arial" w:eastAsia="Arial" w:hAnsi="Arial" w:cs="Arial"/>
          <w:sz w:val="17"/>
          <w:szCs w:val="17"/>
        </w:rPr>
        <w:t>3</w:t>
      </w:r>
      <w:r>
        <w:rPr>
          <w:rFonts w:ascii="Arial" w:eastAsia="Arial" w:hAnsi="Arial" w:cs="Arial"/>
          <w:spacing w:val="4"/>
          <w:sz w:val="17"/>
          <w:szCs w:val="17"/>
        </w:rPr>
        <w:t xml:space="preserve"> </w:t>
      </w:r>
      <w:r>
        <w:rPr>
          <w:rFonts w:ascii="Arial" w:eastAsia="Arial" w:hAnsi="Arial" w:cs="Arial"/>
          <w:spacing w:val="-2"/>
          <w:sz w:val="17"/>
          <w:szCs w:val="17"/>
        </w:rPr>
        <w:t>ab</w:t>
      </w:r>
      <w:r>
        <w:rPr>
          <w:rFonts w:ascii="Arial" w:eastAsia="Arial" w:hAnsi="Arial" w:cs="Arial"/>
          <w:spacing w:val="1"/>
          <w:sz w:val="17"/>
          <w:szCs w:val="17"/>
        </w:rPr>
        <w:t>o</w:t>
      </w:r>
      <w:r>
        <w:rPr>
          <w:rFonts w:ascii="Arial" w:eastAsia="Arial" w:hAnsi="Arial" w:cs="Arial"/>
          <w:spacing w:val="-2"/>
          <w:sz w:val="17"/>
          <w:szCs w:val="17"/>
        </w:rPr>
        <w:t>ve</w:t>
      </w:r>
      <w:r>
        <w:rPr>
          <w:rFonts w:ascii="Arial" w:eastAsia="Arial" w:hAnsi="Arial" w:cs="Arial"/>
          <w:sz w:val="17"/>
          <w:szCs w:val="17"/>
        </w:rPr>
        <w:t>;</w:t>
      </w:r>
      <w:r>
        <w:rPr>
          <w:rFonts w:ascii="Arial" w:eastAsia="Arial" w:hAnsi="Arial" w:cs="Arial"/>
          <w:spacing w:val="3"/>
          <w:sz w:val="17"/>
          <w:szCs w:val="17"/>
        </w:rPr>
        <w:t xml:space="preserve"> </w:t>
      </w:r>
      <w:r>
        <w:rPr>
          <w:rFonts w:ascii="Arial" w:eastAsia="Arial" w:hAnsi="Arial" w:cs="Arial"/>
          <w:sz w:val="17"/>
          <w:szCs w:val="17"/>
        </w:rPr>
        <w:t>(</w:t>
      </w:r>
      <w:r>
        <w:rPr>
          <w:rFonts w:ascii="Arial" w:eastAsia="Arial" w:hAnsi="Arial" w:cs="Arial"/>
          <w:spacing w:val="1"/>
          <w:sz w:val="17"/>
          <w:szCs w:val="17"/>
        </w:rPr>
        <w:t>c</w:t>
      </w:r>
      <w:r>
        <w:rPr>
          <w:rFonts w:ascii="Arial" w:eastAsia="Arial" w:hAnsi="Arial" w:cs="Arial"/>
          <w:sz w:val="17"/>
          <w:szCs w:val="17"/>
        </w:rPr>
        <w:t>)</w:t>
      </w:r>
      <w:r>
        <w:rPr>
          <w:rFonts w:ascii="Arial" w:eastAsia="Arial" w:hAnsi="Arial" w:cs="Arial"/>
          <w:spacing w:val="4"/>
          <w:sz w:val="17"/>
          <w:szCs w:val="17"/>
        </w:rPr>
        <w:t xml:space="preserve"> </w:t>
      </w:r>
      <w:r>
        <w:rPr>
          <w:rFonts w:ascii="Arial" w:eastAsia="Arial" w:hAnsi="Arial" w:cs="Arial"/>
          <w:sz w:val="17"/>
          <w:szCs w:val="17"/>
        </w:rPr>
        <w:t>3</w:t>
      </w:r>
      <w:r>
        <w:rPr>
          <w:rFonts w:ascii="Arial" w:eastAsia="Arial" w:hAnsi="Arial" w:cs="Arial"/>
          <w:spacing w:val="2"/>
          <w:sz w:val="17"/>
          <w:szCs w:val="17"/>
        </w:rPr>
        <w:t xml:space="preserve"> </w:t>
      </w:r>
      <w:r>
        <w:rPr>
          <w:rFonts w:ascii="Arial" w:eastAsia="Arial" w:hAnsi="Arial" w:cs="Arial"/>
          <w:spacing w:val="-2"/>
          <w:sz w:val="17"/>
          <w:szCs w:val="17"/>
        </w:rPr>
        <w:t>day</w:t>
      </w:r>
      <w:r>
        <w:rPr>
          <w:rFonts w:ascii="Arial" w:eastAsia="Arial" w:hAnsi="Arial" w:cs="Arial"/>
          <w:sz w:val="17"/>
          <w:szCs w:val="17"/>
        </w:rPr>
        <w:t>s</w:t>
      </w:r>
      <w:r>
        <w:rPr>
          <w:rFonts w:ascii="Arial" w:eastAsia="Arial" w:hAnsi="Arial" w:cs="Arial"/>
          <w:spacing w:val="4"/>
          <w:sz w:val="17"/>
          <w:szCs w:val="17"/>
        </w:rPr>
        <w:t xml:space="preserve"> </w:t>
      </w:r>
      <w:r>
        <w:rPr>
          <w:rFonts w:ascii="Arial" w:eastAsia="Arial" w:hAnsi="Arial" w:cs="Arial"/>
          <w:spacing w:val="-2"/>
          <w:sz w:val="17"/>
          <w:szCs w:val="17"/>
        </w:rPr>
        <w:t>ha</w:t>
      </w:r>
      <w:r>
        <w:rPr>
          <w:rFonts w:ascii="Arial" w:eastAsia="Arial" w:hAnsi="Arial" w:cs="Arial"/>
          <w:spacing w:val="1"/>
          <w:sz w:val="17"/>
          <w:szCs w:val="17"/>
        </w:rPr>
        <w:t>v</w:t>
      </w:r>
      <w:r>
        <w:rPr>
          <w:rFonts w:ascii="Arial" w:eastAsia="Arial" w:hAnsi="Arial" w:cs="Arial"/>
          <w:sz w:val="17"/>
          <w:szCs w:val="17"/>
        </w:rPr>
        <w:t>e</w:t>
      </w:r>
      <w:r>
        <w:rPr>
          <w:rFonts w:ascii="Arial" w:eastAsia="Arial" w:hAnsi="Arial" w:cs="Arial"/>
          <w:spacing w:val="2"/>
          <w:sz w:val="17"/>
          <w:szCs w:val="17"/>
        </w:rPr>
        <w:t xml:space="preserve"> </w:t>
      </w:r>
      <w:r>
        <w:rPr>
          <w:rFonts w:ascii="Arial" w:eastAsia="Arial" w:hAnsi="Arial" w:cs="Arial"/>
          <w:spacing w:val="1"/>
          <w:sz w:val="17"/>
          <w:szCs w:val="17"/>
        </w:rPr>
        <w:t>p</w:t>
      </w:r>
      <w:r>
        <w:rPr>
          <w:rFonts w:ascii="Arial" w:eastAsia="Arial" w:hAnsi="Arial" w:cs="Arial"/>
          <w:spacing w:val="-2"/>
          <w:sz w:val="17"/>
          <w:szCs w:val="17"/>
        </w:rPr>
        <w:t>a</w:t>
      </w:r>
      <w:r>
        <w:rPr>
          <w:rFonts w:ascii="Arial" w:eastAsia="Arial" w:hAnsi="Arial" w:cs="Arial"/>
          <w:spacing w:val="1"/>
          <w:sz w:val="17"/>
          <w:szCs w:val="17"/>
        </w:rPr>
        <w:t>ss</w:t>
      </w:r>
      <w:r>
        <w:rPr>
          <w:rFonts w:ascii="Arial" w:eastAsia="Arial" w:hAnsi="Arial" w:cs="Arial"/>
          <w:spacing w:val="-2"/>
          <w:sz w:val="17"/>
          <w:szCs w:val="17"/>
        </w:rPr>
        <w:t>e</w:t>
      </w:r>
      <w:r>
        <w:rPr>
          <w:rFonts w:ascii="Arial" w:eastAsia="Arial" w:hAnsi="Arial" w:cs="Arial"/>
          <w:sz w:val="17"/>
          <w:szCs w:val="17"/>
        </w:rPr>
        <w:t>d</w:t>
      </w:r>
      <w:r>
        <w:rPr>
          <w:rFonts w:ascii="Arial" w:eastAsia="Arial" w:hAnsi="Arial" w:cs="Arial"/>
          <w:spacing w:val="2"/>
          <w:sz w:val="17"/>
          <w:szCs w:val="17"/>
        </w:rPr>
        <w:t xml:space="preserve"> </w:t>
      </w:r>
      <w:r>
        <w:rPr>
          <w:rFonts w:ascii="Arial" w:eastAsia="Arial" w:hAnsi="Arial" w:cs="Arial"/>
          <w:spacing w:val="1"/>
          <w:sz w:val="17"/>
          <w:szCs w:val="17"/>
        </w:rPr>
        <w:t>s</w:t>
      </w:r>
      <w:r>
        <w:rPr>
          <w:rFonts w:ascii="Arial" w:eastAsia="Arial" w:hAnsi="Arial" w:cs="Arial"/>
          <w:sz w:val="17"/>
          <w:szCs w:val="17"/>
        </w:rPr>
        <w:t>i</w:t>
      </w:r>
      <w:r>
        <w:rPr>
          <w:rFonts w:ascii="Arial" w:eastAsia="Arial" w:hAnsi="Arial" w:cs="Arial"/>
          <w:spacing w:val="-2"/>
          <w:sz w:val="17"/>
          <w:szCs w:val="17"/>
        </w:rPr>
        <w:t>n</w:t>
      </w:r>
      <w:r>
        <w:rPr>
          <w:rFonts w:ascii="Arial" w:eastAsia="Arial" w:hAnsi="Arial" w:cs="Arial"/>
          <w:spacing w:val="1"/>
          <w:sz w:val="17"/>
          <w:szCs w:val="17"/>
        </w:rPr>
        <w:t>c</w:t>
      </w:r>
      <w:r>
        <w:rPr>
          <w:rFonts w:ascii="Arial" w:eastAsia="Arial" w:hAnsi="Arial" w:cs="Arial"/>
          <w:sz w:val="17"/>
          <w:szCs w:val="17"/>
        </w:rPr>
        <w:t>e</w:t>
      </w:r>
      <w:r>
        <w:rPr>
          <w:rFonts w:ascii="Arial" w:eastAsia="Arial" w:hAnsi="Arial" w:cs="Arial"/>
          <w:spacing w:val="2"/>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2"/>
          <w:sz w:val="17"/>
          <w:szCs w:val="17"/>
        </w:rPr>
        <w:t xml:space="preserve"> </w:t>
      </w:r>
      <w:r>
        <w:rPr>
          <w:rFonts w:ascii="Arial" w:eastAsia="Arial" w:hAnsi="Arial" w:cs="Arial"/>
          <w:spacing w:val="1"/>
          <w:sz w:val="17"/>
          <w:szCs w:val="17"/>
        </w:rPr>
        <w:t>s</w:t>
      </w:r>
      <w:r>
        <w:rPr>
          <w:rFonts w:ascii="Arial" w:eastAsia="Arial" w:hAnsi="Arial" w:cs="Arial"/>
          <w:spacing w:val="-2"/>
          <w:sz w:val="17"/>
          <w:szCs w:val="17"/>
        </w:rPr>
        <w:t>e</w:t>
      </w:r>
      <w:r>
        <w:rPr>
          <w:rFonts w:ascii="Arial" w:eastAsia="Arial" w:hAnsi="Arial" w:cs="Arial"/>
          <w:sz w:val="17"/>
          <w:szCs w:val="17"/>
        </w:rPr>
        <w:t>r</w:t>
      </w:r>
      <w:r>
        <w:rPr>
          <w:rFonts w:ascii="Arial" w:eastAsia="Arial" w:hAnsi="Arial" w:cs="Arial"/>
          <w:spacing w:val="-2"/>
          <w:sz w:val="17"/>
          <w:szCs w:val="17"/>
        </w:rPr>
        <w:t>vi</w:t>
      </w:r>
      <w:r>
        <w:rPr>
          <w:rFonts w:ascii="Arial" w:eastAsia="Arial" w:hAnsi="Arial" w:cs="Arial"/>
          <w:spacing w:val="1"/>
          <w:sz w:val="17"/>
          <w:szCs w:val="17"/>
        </w:rPr>
        <w:t>c</w:t>
      </w:r>
      <w:r>
        <w:rPr>
          <w:rFonts w:ascii="Arial" w:eastAsia="Arial" w:hAnsi="Arial" w:cs="Arial"/>
          <w:sz w:val="17"/>
          <w:szCs w:val="17"/>
        </w:rPr>
        <w:t>e</w:t>
      </w:r>
      <w:r>
        <w:rPr>
          <w:rFonts w:ascii="Arial" w:eastAsia="Arial" w:hAnsi="Arial" w:cs="Arial"/>
          <w:spacing w:val="2"/>
          <w:sz w:val="17"/>
          <w:szCs w:val="17"/>
        </w:rPr>
        <w:t xml:space="preserve"> </w:t>
      </w:r>
      <w:r>
        <w:rPr>
          <w:rFonts w:ascii="Arial" w:eastAsia="Arial" w:hAnsi="Arial" w:cs="Arial"/>
          <w:spacing w:val="-2"/>
          <w:sz w:val="17"/>
          <w:szCs w:val="17"/>
        </w:rPr>
        <w:t>o</w:t>
      </w:r>
      <w:r>
        <w:rPr>
          <w:rFonts w:ascii="Arial" w:eastAsia="Arial" w:hAnsi="Arial" w:cs="Arial"/>
          <w:sz w:val="17"/>
          <w:szCs w:val="17"/>
        </w:rPr>
        <w:t>f</w:t>
      </w:r>
      <w:r>
        <w:rPr>
          <w:rFonts w:ascii="Arial" w:eastAsia="Arial" w:hAnsi="Arial" w:cs="Arial"/>
          <w:spacing w:val="3"/>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2"/>
          <w:sz w:val="17"/>
          <w:szCs w:val="17"/>
        </w:rPr>
        <w:t xml:space="preserve"> </w:t>
      </w:r>
      <w:r>
        <w:rPr>
          <w:rFonts w:ascii="Arial" w:eastAsia="Arial" w:hAnsi="Arial" w:cs="Arial"/>
          <w:spacing w:val="-2"/>
          <w:sz w:val="17"/>
          <w:szCs w:val="17"/>
        </w:rPr>
        <w:t>no</w:t>
      </w:r>
      <w:r>
        <w:rPr>
          <w:rFonts w:ascii="Arial" w:eastAsia="Arial" w:hAnsi="Arial" w:cs="Arial"/>
          <w:sz w:val="17"/>
          <w:szCs w:val="17"/>
        </w:rPr>
        <w:t>ti</w:t>
      </w:r>
      <w:r>
        <w:rPr>
          <w:rFonts w:ascii="Arial" w:eastAsia="Arial" w:hAnsi="Arial" w:cs="Arial"/>
          <w:spacing w:val="1"/>
          <w:sz w:val="17"/>
          <w:szCs w:val="17"/>
        </w:rPr>
        <w:t>c</w:t>
      </w:r>
      <w:r>
        <w:rPr>
          <w:rFonts w:ascii="Arial" w:eastAsia="Arial" w:hAnsi="Arial" w:cs="Arial"/>
          <w:sz w:val="17"/>
          <w:szCs w:val="17"/>
        </w:rPr>
        <w:t>e</w:t>
      </w:r>
      <w:r>
        <w:rPr>
          <w:rFonts w:ascii="Arial" w:eastAsia="Arial" w:hAnsi="Arial" w:cs="Arial"/>
          <w:spacing w:val="2"/>
          <w:sz w:val="17"/>
          <w:szCs w:val="17"/>
        </w:rPr>
        <w:t xml:space="preserve"> </w:t>
      </w:r>
      <w:r>
        <w:rPr>
          <w:rFonts w:ascii="Arial" w:eastAsia="Arial" w:hAnsi="Arial" w:cs="Arial"/>
          <w:spacing w:val="-2"/>
          <w:sz w:val="17"/>
          <w:szCs w:val="17"/>
        </w:rPr>
        <w:t>an</w:t>
      </w:r>
      <w:r>
        <w:rPr>
          <w:rFonts w:ascii="Arial" w:eastAsia="Arial" w:hAnsi="Arial" w:cs="Arial"/>
          <w:sz w:val="17"/>
          <w:szCs w:val="17"/>
        </w:rPr>
        <w:t>d</w:t>
      </w:r>
      <w:r>
        <w:rPr>
          <w:rFonts w:ascii="Arial" w:eastAsia="Arial" w:hAnsi="Arial" w:cs="Arial"/>
          <w:spacing w:val="2"/>
          <w:sz w:val="17"/>
          <w:szCs w:val="17"/>
        </w:rPr>
        <w:t xml:space="preserve"> </w:t>
      </w:r>
      <w:r>
        <w:rPr>
          <w:rFonts w:ascii="Arial" w:eastAsia="Arial" w:hAnsi="Arial" w:cs="Arial"/>
          <w:sz w:val="17"/>
          <w:szCs w:val="17"/>
        </w:rPr>
        <w:t>t</w:t>
      </w:r>
      <w:r>
        <w:rPr>
          <w:rFonts w:ascii="Arial" w:eastAsia="Arial" w:hAnsi="Arial" w:cs="Arial"/>
          <w:spacing w:val="1"/>
          <w:sz w:val="17"/>
          <w:szCs w:val="17"/>
        </w:rPr>
        <w:t>h</w:t>
      </w:r>
      <w:r>
        <w:rPr>
          <w:rFonts w:ascii="Arial" w:eastAsia="Arial" w:hAnsi="Arial" w:cs="Arial"/>
          <w:sz w:val="17"/>
          <w:szCs w:val="17"/>
        </w:rPr>
        <w:t>e</w:t>
      </w:r>
      <w:r>
        <w:rPr>
          <w:rFonts w:ascii="Arial" w:eastAsia="Arial" w:hAnsi="Arial" w:cs="Arial"/>
          <w:spacing w:val="2"/>
          <w:sz w:val="17"/>
          <w:szCs w:val="17"/>
        </w:rPr>
        <w:t xml:space="preserve"> </w:t>
      </w:r>
      <w:r>
        <w:rPr>
          <w:rFonts w:ascii="Arial" w:eastAsia="Arial" w:hAnsi="Arial" w:cs="Arial"/>
          <w:spacing w:val="1"/>
          <w:sz w:val="17"/>
          <w:szCs w:val="17"/>
        </w:rPr>
        <w:t>a</w:t>
      </w:r>
      <w:r>
        <w:rPr>
          <w:rFonts w:ascii="Arial" w:eastAsia="Arial" w:hAnsi="Arial" w:cs="Arial"/>
          <w:spacing w:val="-2"/>
          <w:sz w:val="17"/>
          <w:szCs w:val="17"/>
        </w:rPr>
        <w:t>u</w:t>
      </w:r>
      <w:r>
        <w:rPr>
          <w:rFonts w:ascii="Arial" w:eastAsia="Arial" w:hAnsi="Arial" w:cs="Arial"/>
          <w:sz w:val="17"/>
          <w:szCs w:val="17"/>
        </w:rPr>
        <w:t>t</w:t>
      </w:r>
      <w:r>
        <w:rPr>
          <w:rFonts w:ascii="Arial" w:eastAsia="Arial" w:hAnsi="Arial" w:cs="Arial"/>
          <w:spacing w:val="-2"/>
          <w:sz w:val="17"/>
          <w:szCs w:val="17"/>
        </w:rPr>
        <w:t>ho</w:t>
      </w:r>
      <w:r>
        <w:rPr>
          <w:rFonts w:ascii="Arial" w:eastAsia="Arial" w:hAnsi="Arial" w:cs="Arial"/>
          <w:sz w:val="17"/>
          <w:szCs w:val="17"/>
        </w:rPr>
        <w:t>rity</w:t>
      </w:r>
      <w:r>
        <w:rPr>
          <w:rFonts w:ascii="Arial" w:eastAsia="Arial" w:hAnsi="Arial" w:cs="Arial"/>
          <w:spacing w:val="2"/>
          <w:sz w:val="17"/>
          <w:szCs w:val="17"/>
        </w:rPr>
        <w:t xml:space="preserve"> </w:t>
      </w:r>
      <w:r>
        <w:rPr>
          <w:rFonts w:ascii="Arial" w:eastAsia="Arial" w:hAnsi="Arial" w:cs="Arial"/>
          <w:spacing w:val="-2"/>
          <w:sz w:val="17"/>
          <w:szCs w:val="17"/>
        </w:rPr>
        <w:t>ha</w:t>
      </w:r>
      <w:r>
        <w:rPr>
          <w:rFonts w:ascii="Arial" w:eastAsia="Arial" w:hAnsi="Arial" w:cs="Arial"/>
          <w:sz w:val="17"/>
          <w:szCs w:val="17"/>
        </w:rPr>
        <w:t>s</w:t>
      </w:r>
      <w:r>
        <w:rPr>
          <w:rFonts w:ascii="Arial" w:eastAsia="Arial" w:hAnsi="Arial" w:cs="Arial"/>
          <w:spacing w:val="4"/>
          <w:sz w:val="17"/>
          <w:szCs w:val="17"/>
        </w:rPr>
        <w:t xml:space="preserve"> </w:t>
      </w:r>
      <w:r>
        <w:rPr>
          <w:rFonts w:ascii="Arial" w:eastAsia="Arial" w:hAnsi="Arial" w:cs="Arial"/>
          <w:spacing w:val="-2"/>
          <w:sz w:val="17"/>
          <w:szCs w:val="17"/>
        </w:rPr>
        <w:t>no</w:t>
      </w:r>
      <w:r>
        <w:rPr>
          <w:rFonts w:ascii="Arial" w:eastAsia="Arial" w:hAnsi="Arial" w:cs="Arial"/>
          <w:sz w:val="17"/>
          <w:szCs w:val="17"/>
        </w:rPr>
        <w:t xml:space="preserve">t </w:t>
      </w:r>
      <w:r>
        <w:rPr>
          <w:rFonts w:ascii="Arial" w:eastAsia="Arial" w:hAnsi="Arial" w:cs="Arial"/>
          <w:spacing w:val="-2"/>
          <w:sz w:val="17"/>
          <w:szCs w:val="17"/>
        </w:rPr>
        <w:t>app</w:t>
      </w:r>
      <w:r>
        <w:rPr>
          <w:rFonts w:ascii="Arial" w:eastAsia="Arial" w:hAnsi="Arial" w:cs="Arial"/>
          <w:sz w:val="17"/>
          <w:szCs w:val="17"/>
        </w:rPr>
        <w:t>li</w:t>
      </w:r>
      <w:r>
        <w:rPr>
          <w:rFonts w:ascii="Arial" w:eastAsia="Arial" w:hAnsi="Arial" w:cs="Arial"/>
          <w:spacing w:val="-2"/>
          <w:sz w:val="17"/>
          <w:szCs w:val="17"/>
        </w:rPr>
        <w:t>e</w:t>
      </w:r>
      <w:r>
        <w:rPr>
          <w:rFonts w:ascii="Arial" w:eastAsia="Arial" w:hAnsi="Arial" w:cs="Arial"/>
          <w:sz w:val="17"/>
          <w:szCs w:val="17"/>
        </w:rPr>
        <w:t>d</w:t>
      </w:r>
      <w:r>
        <w:rPr>
          <w:rFonts w:ascii="Arial" w:eastAsia="Arial" w:hAnsi="Arial" w:cs="Arial"/>
          <w:spacing w:val="-1"/>
          <w:sz w:val="17"/>
          <w:szCs w:val="17"/>
        </w:rPr>
        <w:t xml:space="preserve"> </w:t>
      </w:r>
      <w:r>
        <w:rPr>
          <w:rFonts w:ascii="Arial" w:eastAsia="Arial" w:hAnsi="Arial" w:cs="Arial"/>
          <w:sz w:val="17"/>
          <w:szCs w:val="17"/>
        </w:rPr>
        <w:t>to</w:t>
      </w:r>
      <w:r>
        <w:rPr>
          <w:rFonts w:ascii="Arial" w:eastAsia="Arial" w:hAnsi="Arial" w:cs="Arial"/>
          <w:spacing w:val="-1"/>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1"/>
          <w:sz w:val="17"/>
          <w:szCs w:val="17"/>
        </w:rPr>
        <w:t xml:space="preserve"> </w:t>
      </w:r>
      <w:r>
        <w:rPr>
          <w:rFonts w:ascii="Arial" w:eastAsia="Arial" w:hAnsi="Arial" w:cs="Arial"/>
          <w:spacing w:val="1"/>
          <w:sz w:val="17"/>
          <w:szCs w:val="17"/>
        </w:rPr>
        <w:t>c</w:t>
      </w:r>
      <w:r>
        <w:rPr>
          <w:rFonts w:ascii="Arial" w:eastAsia="Arial" w:hAnsi="Arial" w:cs="Arial"/>
          <w:spacing w:val="-2"/>
          <w:sz w:val="17"/>
          <w:szCs w:val="17"/>
        </w:rPr>
        <w:t>ou</w:t>
      </w:r>
      <w:r>
        <w:rPr>
          <w:rFonts w:ascii="Arial" w:eastAsia="Arial" w:hAnsi="Arial" w:cs="Arial"/>
          <w:sz w:val="17"/>
          <w:szCs w:val="17"/>
        </w:rPr>
        <w:t>rt</w:t>
      </w:r>
      <w:r>
        <w:rPr>
          <w:rFonts w:ascii="Arial" w:eastAsia="Arial" w:hAnsi="Arial" w:cs="Arial"/>
          <w:spacing w:val="1"/>
          <w:sz w:val="17"/>
          <w:szCs w:val="17"/>
        </w:rPr>
        <w:t xml:space="preserve"> </w:t>
      </w:r>
      <w:r>
        <w:rPr>
          <w:rFonts w:ascii="Arial" w:eastAsia="Arial" w:hAnsi="Arial" w:cs="Arial"/>
          <w:spacing w:val="-2"/>
          <w:sz w:val="17"/>
          <w:szCs w:val="17"/>
        </w:rPr>
        <w:t>a</w:t>
      </w:r>
      <w:r>
        <w:rPr>
          <w:rFonts w:ascii="Arial" w:eastAsia="Arial" w:hAnsi="Arial" w:cs="Arial"/>
          <w:sz w:val="17"/>
          <w:szCs w:val="17"/>
        </w:rPr>
        <w:t>s</w:t>
      </w:r>
      <w:r>
        <w:rPr>
          <w:rFonts w:ascii="Arial" w:eastAsia="Arial" w:hAnsi="Arial" w:cs="Arial"/>
          <w:spacing w:val="2"/>
          <w:sz w:val="17"/>
          <w:szCs w:val="17"/>
        </w:rPr>
        <w:t xml:space="preserve"> </w:t>
      </w:r>
      <w:r>
        <w:rPr>
          <w:rFonts w:ascii="Arial" w:eastAsia="Arial" w:hAnsi="Arial" w:cs="Arial"/>
          <w:sz w:val="17"/>
          <w:szCs w:val="17"/>
        </w:rPr>
        <w:t>in</w:t>
      </w:r>
      <w:r>
        <w:rPr>
          <w:rFonts w:ascii="Arial" w:eastAsia="Arial" w:hAnsi="Arial" w:cs="Arial"/>
          <w:spacing w:val="-1"/>
          <w:sz w:val="17"/>
          <w:szCs w:val="17"/>
        </w:rPr>
        <w:t xml:space="preserve"> </w:t>
      </w:r>
      <w:r>
        <w:rPr>
          <w:rFonts w:ascii="Arial" w:eastAsia="Arial" w:hAnsi="Arial" w:cs="Arial"/>
          <w:spacing w:val="-2"/>
          <w:sz w:val="17"/>
          <w:szCs w:val="17"/>
        </w:rPr>
        <w:t>pa</w:t>
      </w:r>
      <w:r>
        <w:rPr>
          <w:rFonts w:ascii="Arial" w:eastAsia="Arial" w:hAnsi="Arial" w:cs="Arial"/>
          <w:sz w:val="17"/>
          <w:szCs w:val="17"/>
        </w:rPr>
        <w:t>r</w:t>
      </w:r>
      <w:r>
        <w:rPr>
          <w:rFonts w:ascii="Arial" w:eastAsia="Arial" w:hAnsi="Arial" w:cs="Arial"/>
          <w:spacing w:val="-2"/>
          <w:sz w:val="17"/>
          <w:szCs w:val="17"/>
        </w:rPr>
        <w:t>ag</w:t>
      </w:r>
      <w:r>
        <w:rPr>
          <w:rFonts w:ascii="Arial" w:eastAsia="Arial" w:hAnsi="Arial" w:cs="Arial"/>
          <w:sz w:val="17"/>
          <w:szCs w:val="17"/>
        </w:rPr>
        <w:t>r</w:t>
      </w:r>
      <w:r>
        <w:rPr>
          <w:rFonts w:ascii="Arial" w:eastAsia="Arial" w:hAnsi="Arial" w:cs="Arial"/>
          <w:spacing w:val="-2"/>
          <w:sz w:val="17"/>
          <w:szCs w:val="17"/>
        </w:rPr>
        <w:t>ap</w:t>
      </w:r>
      <w:r>
        <w:rPr>
          <w:rFonts w:ascii="Arial" w:eastAsia="Arial" w:hAnsi="Arial" w:cs="Arial"/>
          <w:sz w:val="17"/>
          <w:szCs w:val="17"/>
        </w:rPr>
        <w:t>h</w:t>
      </w:r>
      <w:r>
        <w:rPr>
          <w:rFonts w:ascii="Arial" w:eastAsia="Arial" w:hAnsi="Arial" w:cs="Arial"/>
          <w:spacing w:val="-1"/>
          <w:sz w:val="17"/>
          <w:szCs w:val="17"/>
        </w:rPr>
        <w:t xml:space="preserve"> </w:t>
      </w:r>
      <w:r>
        <w:rPr>
          <w:rFonts w:ascii="Arial" w:eastAsia="Arial" w:hAnsi="Arial" w:cs="Arial"/>
          <w:sz w:val="17"/>
          <w:szCs w:val="17"/>
        </w:rPr>
        <w:t>2</w:t>
      </w:r>
      <w:r>
        <w:rPr>
          <w:rFonts w:ascii="Arial" w:eastAsia="Arial" w:hAnsi="Arial" w:cs="Arial"/>
          <w:spacing w:val="-1"/>
          <w:sz w:val="17"/>
          <w:szCs w:val="17"/>
        </w:rPr>
        <w:t xml:space="preserve"> </w:t>
      </w:r>
      <w:r>
        <w:rPr>
          <w:rFonts w:ascii="Arial" w:eastAsia="Arial" w:hAnsi="Arial" w:cs="Arial"/>
          <w:spacing w:val="1"/>
          <w:sz w:val="17"/>
          <w:szCs w:val="17"/>
        </w:rPr>
        <w:t>a</w:t>
      </w:r>
      <w:r>
        <w:rPr>
          <w:rFonts w:ascii="Arial" w:eastAsia="Arial" w:hAnsi="Arial" w:cs="Arial"/>
          <w:spacing w:val="-2"/>
          <w:sz w:val="17"/>
          <w:szCs w:val="17"/>
        </w:rPr>
        <w:t>b</w:t>
      </w:r>
      <w:r>
        <w:rPr>
          <w:rFonts w:ascii="Arial" w:eastAsia="Arial" w:hAnsi="Arial" w:cs="Arial"/>
          <w:spacing w:val="1"/>
          <w:sz w:val="17"/>
          <w:szCs w:val="17"/>
        </w:rPr>
        <w:t>o</w:t>
      </w:r>
      <w:r>
        <w:rPr>
          <w:rFonts w:ascii="Arial" w:eastAsia="Arial" w:hAnsi="Arial" w:cs="Arial"/>
          <w:spacing w:val="-2"/>
          <w:sz w:val="17"/>
          <w:szCs w:val="17"/>
        </w:rPr>
        <w:t>ve</w:t>
      </w:r>
      <w:r>
        <w:rPr>
          <w:rFonts w:ascii="Arial" w:eastAsia="Arial" w:hAnsi="Arial" w:cs="Arial"/>
          <w:sz w:val="17"/>
          <w:szCs w:val="17"/>
        </w:rPr>
        <w:t>;</w:t>
      </w:r>
      <w:r>
        <w:rPr>
          <w:rFonts w:ascii="Arial" w:eastAsia="Arial" w:hAnsi="Arial" w:cs="Arial"/>
          <w:spacing w:val="1"/>
          <w:sz w:val="17"/>
          <w:szCs w:val="17"/>
        </w:rPr>
        <w:t xml:space="preserve"> </w:t>
      </w:r>
      <w:r>
        <w:rPr>
          <w:rFonts w:ascii="Arial" w:eastAsia="Arial" w:hAnsi="Arial" w:cs="Arial"/>
          <w:spacing w:val="-2"/>
          <w:sz w:val="17"/>
          <w:szCs w:val="17"/>
        </w:rPr>
        <w:t>o</w:t>
      </w:r>
      <w:r>
        <w:rPr>
          <w:rFonts w:ascii="Arial" w:eastAsia="Arial" w:hAnsi="Arial" w:cs="Arial"/>
          <w:sz w:val="17"/>
          <w:szCs w:val="17"/>
        </w:rPr>
        <w:t>r</w:t>
      </w:r>
      <w:r>
        <w:rPr>
          <w:rFonts w:ascii="Arial" w:eastAsia="Arial" w:hAnsi="Arial" w:cs="Arial"/>
          <w:spacing w:val="1"/>
          <w:sz w:val="17"/>
          <w:szCs w:val="17"/>
        </w:rPr>
        <w:t xml:space="preserve"> </w:t>
      </w:r>
      <w:r>
        <w:rPr>
          <w:rFonts w:ascii="Arial" w:eastAsia="Arial" w:hAnsi="Arial" w:cs="Arial"/>
          <w:sz w:val="17"/>
          <w:szCs w:val="17"/>
        </w:rPr>
        <w:t>(</w:t>
      </w:r>
      <w:r>
        <w:rPr>
          <w:rFonts w:ascii="Arial" w:eastAsia="Arial" w:hAnsi="Arial" w:cs="Arial"/>
          <w:spacing w:val="-2"/>
          <w:sz w:val="17"/>
          <w:szCs w:val="17"/>
        </w:rPr>
        <w:t>d</w:t>
      </w:r>
      <w:r>
        <w:rPr>
          <w:rFonts w:ascii="Arial" w:eastAsia="Arial" w:hAnsi="Arial" w:cs="Arial"/>
          <w:sz w:val="17"/>
          <w:szCs w:val="17"/>
        </w:rPr>
        <w:t>)</w:t>
      </w:r>
      <w:r>
        <w:rPr>
          <w:rFonts w:ascii="Arial" w:eastAsia="Arial" w:hAnsi="Arial" w:cs="Arial"/>
          <w:spacing w:val="1"/>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1"/>
          <w:sz w:val="17"/>
          <w:szCs w:val="17"/>
        </w:rPr>
        <w:t xml:space="preserve"> </w:t>
      </w:r>
      <w:r>
        <w:rPr>
          <w:rFonts w:ascii="Arial" w:eastAsia="Arial" w:hAnsi="Arial" w:cs="Arial"/>
          <w:spacing w:val="-2"/>
          <w:sz w:val="17"/>
          <w:szCs w:val="17"/>
        </w:rPr>
        <w:t>au</w:t>
      </w:r>
      <w:r>
        <w:rPr>
          <w:rFonts w:ascii="Arial" w:eastAsia="Arial" w:hAnsi="Arial" w:cs="Arial"/>
          <w:sz w:val="17"/>
          <w:szCs w:val="17"/>
        </w:rPr>
        <w:t>t</w:t>
      </w:r>
      <w:r>
        <w:rPr>
          <w:rFonts w:ascii="Arial" w:eastAsia="Arial" w:hAnsi="Arial" w:cs="Arial"/>
          <w:spacing w:val="-2"/>
          <w:sz w:val="17"/>
          <w:szCs w:val="17"/>
        </w:rPr>
        <w:t>ho</w:t>
      </w:r>
      <w:r>
        <w:rPr>
          <w:rFonts w:ascii="Arial" w:eastAsia="Arial" w:hAnsi="Arial" w:cs="Arial"/>
          <w:sz w:val="17"/>
          <w:szCs w:val="17"/>
        </w:rPr>
        <w:t>rity</w:t>
      </w:r>
      <w:r>
        <w:rPr>
          <w:rFonts w:ascii="Arial" w:eastAsia="Arial" w:hAnsi="Arial" w:cs="Arial"/>
          <w:spacing w:val="-1"/>
          <w:sz w:val="17"/>
          <w:szCs w:val="17"/>
        </w:rPr>
        <w:t xml:space="preserve"> </w:t>
      </w:r>
      <w:r>
        <w:rPr>
          <w:rFonts w:ascii="Arial" w:eastAsia="Arial" w:hAnsi="Arial" w:cs="Arial"/>
          <w:spacing w:val="-2"/>
          <w:sz w:val="17"/>
          <w:szCs w:val="17"/>
        </w:rPr>
        <w:t>aba</w:t>
      </w:r>
      <w:r>
        <w:rPr>
          <w:rFonts w:ascii="Arial" w:eastAsia="Arial" w:hAnsi="Arial" w:cs="Arial"/>
          <w:spacing w:val="1"/>
          <w:sz w:val="17"/>
          <w:szCs w:val="17"/>
        </w:rPr>
        <w:t>n</w:t>
      </w:r>
      <w:r>
        <w:rPr>
          <w:rFonts w:ascii="Arial" w:eastAsia="Arial" w:hAnsi="Arial" w:cs="Arial"/>
          <w:spacing w:val="-2"/>
          <w:sz w:val="17"/>
          <w:szCs w:val="17"/>
        </w:rPr>
        <w:t>don</w:t>
      </w:r>
      <w:r>
        <w:rPr>
          <w:rFonts w:ascii="Arial" w:eastAsia="Arial" w:hAnsi="Arial" w:cs="Arial"/>
          <w:sz w:val="17"/>
          <w:szCs w:val="17"/>
        </w:rPr>
        <w:t>s</w:t>
      </w:r>
      <w:r>
        <w:rPr>
          <w:rFonts w:ascii="Arial" w:eastAsia="Arial" w:hAnsi="Arial" w:cs="Arial"/>
          <w:spacing w:val="2"/>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1"/>
          <w:sz w:val="17"/>
          <w:szCs w:val="17"/>
        </w:rPr>
        <w:t xml:space="preserve"> </w:t>
      </w:r>
      <w:r>
        <w:rPr>
          <w:rFonts w:ascii="Arial" w:eastAsia="Arial" w:hAnsi="Arial" w:cs="Arial"/>
          <w:spacing w:val="1"/>
          <w:sz w:val="17"/>
          <w:szCs w:val="17"/>
        </w:rPr>
        <w:t>a</w:t>
      </w:r>
      <w:r>
        <w:rPr>
          <w:rFonts w:ascii="Arial" w:eastAsia="Arial" w:hAnsi="Arial" w:cs="Arial"/>
          <w:spacing w:val="-2"/>
          <w:sz w:val="17"/>
          <w:szCs w:val="17"/>
        </w:rPr>
        <w:t>pp</w:t>
      </w:r>
      <w:r>
        <w:rPr>
          <w:rFonts w:ascii="Arial" w:eastAsia="Arial" w:hAnsi="Arial" w:cs="Arial"/>
          <w:sz w:val="17"/>
          <w:szCs w:val="17"/>
        </w:rPr>
        <w:t>li</w:t>
      </w:r>
      <w:r>
        <w:rPr>
          <w:rFonts w:ascii="Arial" w:eastAsia="Arial" w:hAnsi="Arial" w:cs="Arial"/>
          <w:spacing w:val="1"/>
          <w:sz w:val="17"/>
          <w:szCs w:val="17"/>
        </w:rPr>
        <w:t>c</w:t>
      </w:r>
      <w:r>
        <w:rPr>
          <w:rFonts w:ascii="Arial" w:eastAsia="Arial" w:hAnsi="Arial" w:cs="Arial"/>
          <w:spacing w:val="-2"/>
          <w:sz w:val="17"/>
          <w:szCs w:val="17"/>
        </w:rPr>
        <w:t>a</w:t>
      </w:r>
      <w:r>
        <w:rPr>
          <w:rFonts w:ascii="Arial" w:eastAsia="Arial" w:hAnsi="Arial" w:cs="Arial"/>
          <w:sz w:val="17"/>
          <w:szCs w:val="17"/>
        </w:rPr>
        <w:t>ti</w:t>
      </w:r>
      <w:r>
        <w:rPr>
          <w:rFonts w:ascii="Arial" w:eastAsia="Arial" w:hAnsi="Arial" w:cs="Arial"/>
          <w:spacing w:val="-2"/>
          <w:sz w:val="17"/>
          <w:szCs w:val="17"/>
        </w:rPr>
        <w:t>on</w:t>
      </w:r>
      <w:r>
        <w:rPr>
          <w:rFonts w:ascii="Arial" w:eastAsia="Arial" w:hAnsi="Arial" w:cs="Arial"/>
          <w:sz w:val="17"/>
          <w:szCs w:val="17"/>
        </w:rPr>
        <w:t>.</w:t>
      </w:r>
    </w:p>
    <w:p w:rsidR="000E1F23" w:rsidRDefault="000E1F23">
      <w:pPr>
        <w:spacing w:line="200" w:lineRule="exact"/>
        <w:rPr>
          <w:sz w:val="20"/>
          <w:szCs w:val="20"/>
        </w:rPr>
      </w:pPr>
    </w:p>
    <w:p w:rsidR="000E1F23" w:rsidRDefault="00C04411" w:rsidP="00D12E9F">
      <w:pPr>
        <w:numPr>
          <w:ilvl w:val="0"/>
          <w:numId w:val="10"/>
        </w:numPr>
        <w:tabs>
          <w:tab w:val="left" w:pos="477"/>
        </w:tabs>
        <w:spacing w:line="194" w:lineRule="exact"/>
        <w:ind w:left="477" w:right="110"/>
        <w:jc w:val="both"/>
        <w:rPr>
          <w:rFonts w:ascii="Arial" w:eastAsia="Arial" w:hAnsi="Arial" w:cs="Arial"/>
          <w:sz w:val="17"/>
          <w:szCs w:val="17"/>
        </w:rPr>
      </w:pPr>
      <w:r>
        <w:rPr>
          <w:rFonts w:ascii="Arial" w:eastAsia="Arial" w:hAnsi="Arial" w:cs="Arial"/>
          <w:sz w:val="17"/>
          <w:szCs w:val="17"/>
        </w:rPr>
        <w:t>A</w:t>
      </w:r>
      <w:r>
        <w:rPr>
          <w:rFonts w:ascii="Arial" w:eastAsia="Arial" w:hAnsi="Arial" w:cs="Arial"/>
          <w:spacing w:val="2"/>
          <w:sz w:val="17"/>
          <w:szCs w:val="17"/>
        </w:rPr>
        <w:t xml:space="preserve"> </w:t>
      </w:r>
      <w:r>
        <w:rPr>
          <w:rFonts w:ascii="Arial" w:eastAsia="Arial" w:hAnsi="Arial" w:cs="Arial"/>
          <w:spacing w:val="1"/>
          <w:sz w:val="17"/>
          <w:szCs w:val="17"/>
        </w:rPr>
        <w:t>c</w:t>
      </w:r>
      <w:r>
        <w:rPr>
          <w:rFonts w:ascii="Arial" w:eastAsia="Arial" w:hAnsi="Arial" w:cs="Arial"/>
          <w:spacing w:val="-2"/>
          <w:sz w:val="17"/>
          <w:szCs w:val="17"/>
        </w:rPr>
        <w:t>op</w:t>
      </w:r>
      <w:r>
        <w:rPr>
          <w:rFonts w:ascii="Arial" w:eastAsia="Arial" w:hAnsi="Arial" w:cs="Arial"/>
          <w:sz w:val="17"/>
          <w:szCs w:val="17"/>
        </w:rPr>
        <w:t>y</w:t>
      </w:r>
      <w:r>
        <w:rPr>
          <w:rFonts w:ascii="Arial" w:eastAsia="Arial" w:hAnsi="Arial" w:cs="Arial"/>
          <w:spacing w:val="4"/>
          <w:sz w:val="17"/>
          <w:szCs w:val="17"/>
        </w:rPr>
        <w:t xml:space="preserve"> </w:t>
      </w:r>
      <w:r>
        <w:rPr>
          <w:rFonts w:ascii="Arial" w:eastAsia="Arial" w:hAnsi="Arial" w:cs="Arial"/>
          <w:spacing w:val="-2"/>
          <w:sz w:val="17"/>
          <w:szCs w:val="17"/>
        </w:rPr>
        <w:t>o</w:t>
      </w:r>
      <w:r>
        <w:rPr>
          <w:rFonts w:ascii="Arial" w:eastAsia="Arial" w:hAnsi="Arial" w:cs="Arial"/>
          <w:sz w:val="17"/>
          <w:szCs w:val="17"/>
        </w:rPr>
        <w:t>f</w:t>
      </w:r>
      <w:r>
        <w:rPr>
          <w:rFonts w:ascii="Arial" w:eastAsia="Arial" w:hAnsi="Arial" w:cs="Arial"/>
          <w:spacing w:val="3"/>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is</w:t>
      </w:r>
      <w:r>
        <w:rPr>
          <w:rFonts w:ascii="Arial" w:eastAsia="Arial" w:hAnsi="Arial" w:cs="Arial"/>
          <w:spacing w:val="4"/>
          <w:sz w:val="17"/>
          <w:szCs w:val="17"/>
        </w:rPr>
        <w:t xml:space="preserve"> </w:t>
      </w:r>
      <w:r>
        <w:rPr>
          <w:rFonts w:ascii="Arial" w:eastAsia="Arial" w:hAnsi="Arial" w:cs="Arial"/>
          <w:spacing w:val="-2"/>
          <w:sz w:val="17"/>
          <w:szCs w:val="17"/>
        </w:rPr>
        <w:t>no</w:t>
      </w:r>
      <w:r>
        <w:rPr>
          <w:rFonts w:ascii="Arial" w:eastAsia="Arial" w:hAnsi="Arial" w:cs="Arial"/>
          <w:sz w:val="17"/>
          <w:szCs w:val="17"/>
        </w:rPr>
        <w:t>ti</w:t>
      </w:r>
      <w:r>
        <w:rPr>
          <w:rFonts w:ascii="Arial" w:eastAsia="Arial" w:hAnsi="Arial" w:cs="Arial"/>
          <w:spacing w:val="1"/>
          <w:sz w:val="17"/>
          <w:szCs w:val="17"/>
        </w:rPr>
        <w:t>c</w:t>
      </w:r>
      <w:r>
        <w:rPr>
          <w:rFonts w:ascii="Arial" w:eastAsia="Arial" w:hAnsi="Arial" w:cs="Arial"/>
          <w:sz w:val="17"/>
          <w:szCs w:val="17"/>
        </w:rPr>
        <w:t>e</w:t>
      </w:r>
      <w:r>
        <w:rPr>
          <w:rFonts w:ascii="Arial" w:eastAsia="Arial" w:hAnsi="Arial" w:cs="Arial"/>
          <w:spacing w:val="2"/>
          <w:sz w:val="17"/>
          <w:szCs w:val="17"/>
        </w:rPr>
        <w:t xml:space="preserve"> </w:t>
      </w:r>
      <w:r>
        <w:rPr>
          <w:rFonts w:ascii="Arial" w:eastAsia="Arial" w:hAnsi="Arial" w:cs="Arial"/>
          <w:spacing w:val="-1"/>
          <w:sz w:val="17"/>
          <w:szCs w:val="17"/>
        </w:rPr>
        <w:t>m</w:t>
      </w:r>
      <w:r>
        <w:rPr>
          <w:rFonts w:ascii="Arial" w:eastAsia="Arial" w:hAnsi="Arial" w:cs="Arial"/>
          <w:spacing w:val="-2"/>
          <w:sz w:val="17"/>
          <w:szCs w:val="17"/>
        </w:rPr>
        <w:t>u</w:t>
      </w:r>
      <w:r>
        <w:rPr>
          <w:rFonts w:ascii="Arial" w:eastAsia="Arial" w:hAnsi="Arial" w:cs="Arial"/>
          <w:spacing w:val="1"/>
          <w:sz w:val="17"/>
          <w:szCs w:val="17"/>
        </w:rPr>
        <w:t>s</w:t>
      </w:r>
      <w:r>
        <w:rPr>
          <w:rFonts w:ascii="Arial" w:eastAsia="Arial" w:hAnsi="Arial" w:cs="Arial"/>
          <w:sz w:val="17"/>
          <w:szCs w:val="17"/>
        </w:rPr>
        <w:t>t,</w:t>
      </w:r>
      <w:r>
        <w:rPr>
          <w:rFonts w:ascii="Arial" w:eastAsia="Arial" w:hAnsi="Arial" w:cs="Arial"/>
          <w:spacing w:val="3"/>
          <w:sz w:val="17"/>
          <w:szCs w:val="17"/>
        </w:rPr>
        <w:t xml:space="preserve"> </w:t>
      </w:r>
      <w:r>
        <w:rPr>
          <w:rFonts w:ascii="Arial" w:eastAsia="Arial" w:hAnsi="Arial" w:cs="Arial"/>
          <w:spacing w:val="-2"/>
          <w:sz w:val="17"/>
          <w:szCs w:val="17"/>
        </w:rPr>
        <w:t>b</w:t>
      </w:r>
      <w:r>
        <w:rPr>
          <w:rFonts w:ascii="Arial" w:eastAsia="Arial" w:hAnsi="Arial" w:cs="Arial"/>
          <w:sz w:val="17"/>
          <w:szCs w:val="17"/>
        </w:rPr>
        <w:t>y</w:t>
      </w:r>
      <w:r>
        <w:rPr>
          <w:rFonts w:ascii="Arial" w:eastAsia="Arial" w:hAnsi="Arial" w:cs="Arial"/>
          <w:spacing w:val="2"/>
          <w:sz w:val="17"/>
          <w:szCs w:val="17"/>
        </w:rPr>
        <w:t xml:space="preserve"> </w:t>
      </w:r>
      <w:r>
        <w:rPr>
          <w:rFonts w:ascii="Arial" w:eastAsia="Arial" w:hAnsi="Arial" w:cs="Arial"/>
          <w:sz w:val="17"/>
          <w:szCs w:val="17"/>
        </w:rPr>
        <w:t>l</w:t>
      </w:r>
      <w:r>
        <w:rPr>
          <w:rFonts w:ascii="Arial" w:eastAsia="Arial" w:hAnsi="Arial" w:cs="Arial"/>
          <w:spacing w:val="-2"/>
          <w:sz w:val="17"/>
          <w:szCs w:val="17"/>
        </w:rPr>
        <w:t>a</w:t>
      </w:r>
      <w:r>
        <w:rPr>
          <w:rFonts w:ascii="Arial" w:eastAsia="Arial" w:hAnsi="Arial" w:cs="Arial"/>
          <w:spacing w:val="-1"/>
          <w:sz w:val="17"/>
          <w:szCs w:val="17"/>
        </w:rPr>
        <w:t>w</w:t>
      </w:r>
      <w:r>
        <w:rPr>
          <w:rFonts w:ascii="Arial" w:eastAsia="Arial" w:hAnsi="Arial" w:cs="Arial"/>
          <w:sz w:val="17"/>
          <w:szCs w:val="17"/>
        </w:rPr>
        <w:t>,</w:t>
      </w:r>
      <w:r>
        <w:rPr>
          <w:rFonts w:ascii="Arial" w:eastAsia="Arial" w:hAnsi="Arial" w:cs="Arial"/>
          <w:spacing w:val="3"/>
          <w:sz w:val="17"/>
          <w:szCs w:val="17"/>
        </w:rPr>
        <w:t xml:space="preserve"> </w:t>
      </w:r>
      <w:r>
        <w:rPr>
          <w:rFonts w:ascii="Arial" w:eastAsia="Arial" w:hAnsi="Arial" w:cs="Arial"/>
          <w:spacing w:val="-2"/>
          <w:sz w:val="17"/>
          <w:szCs w:val="17"/>
        </w:rPr>
        <w:t>b</w:t>
      </w:r>
      <w:r>
        <w:rPr>
          <w:rFonts w:ascii="Arial" w:eastAsia="Arial" w:hAnsi="Arial" w:cs="Arial"/>
          <w:sz w:val="17"/>
          <w:szCs w:val="17"/>
        </w:rPr>
        <w:t>e</w:t>
      </w:r>
      <w:r>
        <w:rPr>
          <w:rFonts w:ascii="Arial" w:eastAsia="Arial" w:hAnsi="Arial" w:cs="Arial"/>
          <w:spacing w:val="2"/>
          <w:sz w:val="17"/>
          <w:szCs w:val="17"/>
        </w:rPr>
        <w:t xml:space="preserve"> </w:t>
      </w:r>
      <w:r>
        <w:rPr>
          <w:rFonts w:ascii="Arial" w:eastAsia="Arial" w:hAnsi="Arial" w:cs="Arial"/>
          <w:sz w:val="17"/>
          <w:szCs w:val="17"/>
        </w:rPr>
        <w:t>f</w:t>
      </w:r>
      <w:r>
        <w:rPr>
          <w:rFonts w:ascii="Arial" w:eastAsia="Arial" w:hAnsi="Arial" w:cs="Arial"/>
          <w:spacing w:val="3"/>
          <w:sz w:val="17"/>
          <w:szCs w:val="17"/>
        </w:rPr>
        <w:t>i</w:t>
      </w:r>
      <w:r>
        <w:rPr>
          <w:rFonts w:ascii="Arial" w:eastAsia="Arial" w:hAnsi="Arial" w:cs="Arial"/>
          <w:spacing w:val="-4"/>
          <w:sz w:val="17"/>
          <w:szCs w:val="17"/>
        </w:rPr>
        <w:t>x</w:t>
      </w:r>
      <w:r>
        <w:rPr>
          <w:rFonts w:ascii="Arial" w:eastAsia="Arial" w:hAnsi="Arial" w:cs="Arial"/>
          <w:spacing w:val="1"/>
          <w:sz w:val="17"/>
          <w:szCs w:val="17"/>
        </w:rPr>
        <w:t>e</w:t>
      </w:r>
      <w:r>
        <w:rPr>
          <w:rFonts w:ascii="Arial" w:eastAsia="Arial" w:hAnsi="Arial" w:cs="Arial"/>
          <w:sz w:val="17"/>
          <w:szCs w:val="17"/>
        </w:rPr>
        <w:t>d</w:t>
      </w:r>
      <w:r>
        <w:rPr>
          <w:rFonts w:ascii="Arial" w:eastAsia="Arial" w:hAnsi="Arial" w:cs="Arial"/>
          <w:spacing w:val="2"/>
          <w:sz w:val="17"/>
          <w:szCs w:val="17"/>
        </w:rPr>
        <w:t xml:space="preserve"> </w:t>
      </w:r>
      <w:r>
        <w:rPr>
          <w:rFonts w:ascii="Arial" w:eastAsia="Arial" w:hAnsi="Arial" w:cs="Arial"/>
          <w:spacing w:val="-2"/>
          <w:sz w:val="17"/>
          <w:szCs w:val="17"/>
        </w:rPr>
        <w:t>o</w:t>
      </w:r>
      <w:r>
        <w:rPr>
          <w:rFonts w:ascii="Arial" w:eastAsia="Arial" w:hAnsi="Arial" w:cs="Arial"/>
          <w:sz w:val="17"/>
          <w:szCs w:val="17"/>
        </w:rPr>
        <w:t>n</w:t>
      </w:r>
      <w:r>
        <w:rPr>
          <w:rFonts w:ascii="Arial" w:eastAsia="Arial" w:hAnsi="Arial" w:cs="Arial"/>
          <w:spacing w:val="4"/>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4"/>
          <w:sz w:val="17"/>
          <w:szCs w:val="17"/>
        </w:rPr>
        <w:t xml:space="preserve"> </w:t>
      </w:r>
      <w:r>
        <w:rPr>
          <w:rFonts w:ascii="Arial" w:eastAsia="Arial" w:hAnsi="Arial" w:cs="Arial"/>
          <w:spacing w:val="-2"/>
          <w:sz w:val="17"/>
          <w:szCs w:val="17"/>
        </w:rPr>
        <w:t>p</w:t>
      </w:r>
      <w:r>
        <w:rPr>
          <w:rFonts w:ascii="Arial" w:eastAsia="Arial" w:hAnsi="Arial" w:cs="Arial"/>
          <w:sz w:val="17"/>
          <w:szCs w:val="17"/>
        </w:rPr>
        <w:t>r</w:t>
      </w:r>
      <w:r>
        <w:rPr>
          <w:rFonts w:ascii="Arial" w:eastAsia="Arial" w:hAnsi="Arial" w:cs="Arial"/>
          <w:spacing w:val="-2"/>
          <w:sz w:val="17"/>
          <w:szCs w:val="17"/>
        </w:rPr>
        <w:t>e</w:t>
      </w:r>
      <w:r>
        <w:rPr>
          <w:rFonts w:ascii="Arial" w:eastAsia="Arial" w:hAnsi="Arial" w:cs="Arial"/>
          <w:spacing w:val="-1"/>
          <w:sz w:val="17"/>
          <w:szCs w:val="17"/>
        </w:rPr>
        <w:t>m</w:t>
      </w:r>
      <w:r>
        <w:rPr>
          <w:rFonts w:ascii="Arial" w:eastAsia="Arial" w:hAnsi="Arial" w:cs="Arial"/>
          <w:sz w:val="17"/>
          <w:szCs w:val="17"/>
        </w:rPr>
        <w:t>i</w:t>
      </w:r>
      <w:r>
        <w:rPr>
          <w:rFonts w:ascii="Arial" w:eastAsia="Arial" w:hAnsi="Arial" w:cs="Arial"/>
          <w:spacing w:val="1"/>
          <w:sz w:val="17"/>
          <w:szCs w:val="17"/>
        </w:rPr>
        <w:t>s</w:t>
      </w:r>
      <w:r>
        <w:rPr>
          <w:rFonts w:ascii="Arial" w:eastAsia="Arial" w:hAnsi="Arial" w:cs="Arial"/>
          <w:spacing w:val="-2"/>
          <w:sz w:val="17"/>
          <w:szCs w:val="17"/>
        </w:rPr>
        <w:t>e</w:t>
      </w:r>
      <w:r>
        <w:rPr>
          <w:rFonts w:ascii="Arial" w:eastAsia="Arial" w:hAnsi="Arial" w:cs="Arial"/>
          <w:sz w:val="17"/>
          <w:szCs w:val="17"/>
        </w:rPr>
        <w:t>s</w:t>
      </w:r>
      <w:r>
        <w:rPr>
          <w:rFonts w:ascii="Arial" w:eastAsia="Arial" w:hAnsi="Arial" w:cs="Arial"/>
          <w:spacing w:val="4"/>
          <w:sz w:val="17"/>
          <w:szCs w:val="17"/>
        </w:rPr>
        <w:t xml:space="preserve"> </w:t>
      </w:r>
      <w:r>
        <w:rPr>
          <w:rFonts w:ascii="Arial" w:eastAsia="Arial" w:hAnsi="Arial" w:cs="Arial"/>
          <w:spacing w:val="-2"/>
          <w:sz w:val="17"/>
          <w:szCs w:val="17"/>
        </w:rPr>
        <w:t>o</w:t>
      </w:r>
      <w:r>
        <w:rPr>
          <w:rFonts w:ascii="Arial" w:eastAsia="Arial" w:hAnsi="Arial" w:cs="Arial"/>
          <w:sz w:val="17"/>
          <w:szCs w:val="17"/>
        </w:rPr>
        <w:t>r</w:t>
      </w:r>
      <w:r>
        <w:rPr>
          <w:rFonts w:ascii="Arial" w:eastAsia="Arial" w:hAnsi="Arial" w:cs="Arial"/>
          <w:spacing w:val="4"/>
          <w:sz w:val="17"/>
          <w:szCs w:val="17"/>
        </w:rPr>
        <w:t xml:space="preserve"> </w:t>
      </w:r>
      <w:r>
        <w:rPr>
          <w:rFonts w:ascii="Arial" w:eastAsia="Arial" w:hAnsi="Arial" w:cs="Arial"/>
          <w:spacing w:val="-2"/>
          <w:sz w:val="17"/>
          <w:szCs w:val="17"/>
        </w:rPr>
        <w:t>equ</w:t>
      </w:r>
      <w:r>
        <w:rPr>
          <w:rFonts w:ascii="Arial" w:eastAsia="Arial" w:hAnsi="Arial" w:cs="Arial"/>
          <w:sz w:val="17"/>
          <w:szCs w:val="17"/>
        </w:rPr>
        <w:t>i</w:t>
      </w:r>
      <w:r>
        <w:rPr>
          <w:rFonts w:ascii="Arial" w:eastAsia="Arial" w:hAnsi="Arial" w:cs="Arial"/>
          <w:spacing w:val="-2"/>
          <w:sz w:val="17"/>
          <w:szCs w:val="17"/>
        </w:rPr>
        <w:t>p</w:t>
      </w:r>
      <w:r>
        <w:rPr>
          <w:rFonts w:ascii="Arial" w:eastAsia="Arial" w:hAnsi="Arial" w:cs="Arial"/>
          <w:spacing w:val="-1"/>
          <w:sz w:val="17"/>
          <w:szCs w:val="17"/>
        </w:rPr>
        <w:t>m</w:t>
      </w:r>
      <w:r>
        <w:rPr>
          <w:rFonts w:ascii="Arial" w:eastAsia="Arial" w:hAnsi="Arial" w:cs="Arial"/>
          <w:spacing w:val="1"/>
          <w:sz w:val="17"/>
          <w:szCs w:val="17"/>
        </w:rPr>
        <w:t>e</w:t>
      </w:r>
      <w:r>
        <w:rPr>
          <w:rFonts w:ascii="Arial" w:eastAsia="Arial" w:hAnsi="Arial" w:cs="Arial"/>
          <w:spacing w:val="-2"/>
          <w:sz w:val="17"/>
          <w:szCs w:val="17"/>
        </w:rPr>
        <w:t>n</w:t>
      </w:r>
      <w:r>
        <w:rPr>
          <w:rFonts w:ascii="Arial" w:eastAsia="Arial" w:hAnsi="Arial" w:cs="Arial"/>
          <w:sz w:val="17"/>
          <w:szCs w:val="17"/>
        </w:rPr>
        <w:t>t</w:t>
      </w:r>
      <w:r>
        <w:rPr>
          <w:rFonts w:ascii="Arial" w:eastAsia="Arial" w:hAnsi="Arial" w:cs="Arial"/>
          <w:spacing w:val="3"/>
          <w:sz w:val="17"/>
          <w:szCs w:val="17"/>
        </w:rPr>
        <w:t xml:space="preserve"> </w:t>
      </w:r>
      <w:r>
        <w:rPr>
          <w:rFonts w:ascii="Arial" w:eastAsia="Arial" w:hAnsi="Arial" w:cs="Arial"/>
          <w:spacing w:val="-1"/>
          <w:sz w:val="17"/>
          <w:szCs w:val="17"/>
        </w:rPr>
        <w:t>w</w:t>
      </w:r>
      <w:r>
        <w:rPr>
          <w:rFonts w:ascii="Arial" w:eastAsia="Arial" w:hAnsi="Arial" w:cs="Arial"/>
          <w:spacing w:val="-2"/>
          <w:sz w:val="17"/>
          <w:szCs w:val="17"/>
        </w:rPr>
        <w:t>h</w:t>
      </w:r>
      <w:r>
        <w:rPr>
          <w:rFonts w:ascii="Arial" w:eastAsia="Arial" w:hAnsi="Arial" w:cs="Arial"/>
          <w:sz w:val="17"/>
          <w:szCs w:val="17"/>
        </w:rPr>
        <w:t>i</w:t>
      </w:r>
      <w:r>
        <w:rPr>
          <w:rFonts w:ascii="Arial" w:eastAsia="Arial" w:hAnsi="Arial" w:cs="Arial"/>
          <w:spacing w:val="1"/>
          <w:sz w:val="17"/>
          <w:szCs w:val="17"/>
        </w:rPr>
        <w:t>c</w:t>
      </w:r>
      <w:r>
        <w:rPr>
          <w:rFonts w:ascii="Arial" w:eastAsia="Arial" w:hAnsi="Arial" w:cs="Arial"/>
          <w:sz w:val="17"/>
          <w:szCs w:val="17"/>
        </w:rPr>
        <w:t>h</w:t>
      </w:r>
      <w:r>
        <w:rPr>
          <w:rFonts w:ascii="Arial" w:eastAsia="Arial" w:hAnsi="Arial" w:cs="Arial"/>
          <w:spacing w:val="2"/>
          <w:sz w:val="17"/>
          <w:szCs w:val="17"/>
        </w:rPr>
        <w:t xml:space="preserve"> </w:t>
      </w:r>
      <w:r>
        <w:rPr>
          <w:rFonts w:ascii="Arial" w:eastAsia="Arial" w:hAnsi="Arial" w:cs="Arial"/>
          <w:sz w:val="17"/>
          <w:szCs w:val="17"/>
        </w:rPr>
        <w:t>is</w:t>
      </w:r>
      <w:r>
        <w:rPr>
          <w:rFonts w:ascii="Arial" w:eastAsia="Arial" w:hAnsi="Arial" w:cs="Arial"/>
          <w:spacing w:val="4"/>
          <w:sz w:val="17"/>
          <w:szCs w:val="17"/>
        </w:rPr>
        <w:t xml:space="preserve"> </w:t>
      </w:r>
      <w:r>
        <w:rPr>
          <w:rFonts w:ascii="Arial" w:eastAsia="Arial" w:hAnsi="Arial" w:cs="Arial"/>
          <w:spacing w:val="-2"/>
          <w:sz w:val="17"/>
          <w:szCs w:val="17"/>
        </w:rPr>
        <w:t>no</w:t>
      </w:r>
      <w:r>
        <w:rPr>
          <w:rFonts w:ascii="Arial" w:eastAsia="Arial" w:hAnsi="Arial" w:cs="Arial"/>
          <w:sz w:val="17"/>
          <w:szCs w:val="17"/>
        </w:rPr>
        <w:t>t</w:t>
      </w:r>
      <w:r>
        <w:rPr>
          <w:rFonts w:ascii="Arial" w:eastAsia="Arial" w:hAnsi="Arial" w:cs="Arial"/>
          <w:spacing w:val="3"/>
          <w:sz w:val="17"/>
          <w:szCs w:val="17"/>
        </w:rPr>
        <w:t xml:space="preserve"> </w:t>
      </w:r>
      <w:r>
        <w:rPr>
          <w:rFonts w:ascii="Arial" w:eastAsia="Arial" w:hAnsi="Arial" w:cs="Arial"/>
          <w:sz w:val="17"/>
          <w:szCs w:val="17"/>
        </w:rPr>
        <w:t>to</w:t>
      </w:r>
      <w:r>
        <w:rPr>
          <w:rFonts w:ascii="Arial" w:eastAsia="Arial" w:hAnsi="Arial" w:cs="Arial"/>
          <w:spacing w:val="2"/>
          <w:sz w:val="17"/>
          <w:szCs w:val="17"/>
        </w:rPr>
        <w:t xml:space="preserve"> </w:t>
      </w:r>
      <w:r>
        <w:rPr>
          <w:rFonts w:ascii="Arial" w:eastAsia="Arial" w:hAnsi="Arial" w:cs="Arial"/>
          <w:spacing w:val="1"/>
          <w:sz w:val="17"/>
          <w:szCs w:val="17"/>
        </w:rPr>
        <w:t>b</w:t>
      </w:r>
      <w:r>
        <w:rPr>
          <w:rFonts w:ascii="Arial" w:eastAsia="Arial" w:hAnsi="Arial" w:cs="Arial"/>
          <w:sz w:val="17"/>
          <w:szCs w:val="17"/>
        </w:rPr>
        <w:t>e</w:t>
      </w:r>
      <w:r>
        <w:rPr>
          <w:rFonts w:ascii="Arial" w:eastAsia="Arial" w:hAnsi="Arial" w:cs="Arial"/>
          <w:spacing w:val="2"/>
          <w:sz w:val="17"/>
          <w:szCs w:val="17"/>
        </w:rPr>
        <w:t xml:space="preserve"> </w:t>
      </w:r>
      <w:r>
        <w:rPr>
          <w:rFonts w:ascii="Arial" w:eastAsia="Arial" w:hAnsi="Arial" w:cs="Arial"/>
          <w:spacing w:val="-2"/>
          <w:sz w:val="17"/>
          <w:szCs w:val="17"/>
        </w:rPr>
        <w:t>u</w:t>
      </w:r>
      <w:r>
        <w:rPr>
          <w:rFonts w:ascii="Arial" w:eastAsia="Arial" w:hAnsi="Arial" w:cs="Arial"/>
          <w:spacing w:val="1"/>
          <w:sz w:val="17"/>
          <w:szCs w:val="17"/>
        </w:rPr>
        <w:t>se</w:t>
      </w:r>
      <w:r>
        <w:rPr>
          <w:rFonts w:ascii="Arial" w:eastAsia="Arial" w:hAnsi="Arial" w:cs="Arial"/>
          <w:spacing w:val="-2"/>
          <w:sz w:val="17"/>
          <w:szCs w:val="17"/>
        </w:rPr>
        <w:t>d</w:t>
      </w:r>
      <w:r>
        <w:rPr>
          <w:rFonts w:ascii="Arial" w:eastAsia="Arial" w:hAnsi="Arial" w:cs="Arial"/>
          <w:sz w:val="17"/>
          <w:szCs w:val="17"/>
        </w:rPr>
        <w:t>.</w:t>
      </w:r>
      <w:r>
        <w:rPr>
          <w:rFonts w:ascii="Arial" w:eastAsia="Arial" w:hAnsi="Arial" w:cs="Arial"/>
          <w:spacing w:val="3"/>
          <w:sz w:val="17"/>
          <w:szCs w:val="17"/>
        </w:rPr>
        <w:t xml:space="preserve"> </w:t>
      </w:r>
      <w:r>
        <w:rPr>
          <w:rFonts w:ascii="Arial" w:eastAsia="Arial" w:hAnsi="Arial" w:cs="Arial"/>
          <w:sz w:val="17"/>
          <w:szCs w:val="17"/>
        </w:rPr>
        <w:t>It</w:t>
      </w:r>
      <w:r>
        <w:rPr>
          <w:rFonts w:ascii="Arial" w:eastAsia="Arial" w:hAnsi="Arial" w:cs="Arial"/>
          <w:spacing w:val="3"/>
          <w:sz w:val="17"/>
          <w:szCs w:val="17"/>
        </w:rPr>
        <w:t xml:space="preserve"> </w:t>
      </w:r>
      <w:r>
        <w:rPr>
          <w:rFonts w:ascii="Arial" w:eastAsia="Arial" w:hAnsi="Arial" w:cs="Arial"/>
          <w:sz w:val="17"/>
          <w:szCs w:val="17"/>
        </w:rPr>
        <w:t>is</w:t>
      </w:r>
      <w:r>
        <w:rPr>
          <w:rFonts w:ascii="Arial" w:eastAsia="Arial" w:hAnsi="Arial" w:cs="Arial"/>
          <w:spacing w:val="4"/>
          <w:sz w:val="17"/>
          <w:szCs w:val="17"/>
        </w:rPr>
        <w:t xml:space="preserve"> </w:t>
      </w:r>
      <w:r>
        <w:rPr>
          <w:rFonts w:ascii="Arial" w:eastAsia="Arial" w:hAnsi="Arial" w:cs="Arial"/>
          <w:spacing w:val="-2"/>
          <w:sz w:val="17"/>
          <w:szCs w:val="17"/>
        </w:rPr>
        <w:t>a</w:t>
      </w:r>
      <w:r>
        <w:rPr>
          <w:rFonts w:ascii="Arial" w:eastAsia="Arial" w:hAnsi="Arial" w:cs="Arial"/>
          <w:sz w:val="17"/>
          <w:szCs w:val="17"/>
        </w:rPr>
        <w:t xml:space="preserve">n </w:t>
      </w:r>
      <w:r>
        <w:rPr>
          <w:rFonts w:ascii="Arial" w:eastAsia="Arial" w:hAnsi="Arial" w:cs="Arial"/>
          <w:spacing w:val="-2"/>
          <w:sz w:val="17"/>
          <w:szCs w:val="17"/>
        </w:rPr>
        <w:t>o</w:t>
      </w:r>
      <w:r>
        <w:rPr>
          <w:rFonts w:ascii="Arial" w:eastAsia="Arial" w:hAnsi="Arial" w:cs="Arial"/>
          <w:sz w:val="17"/>
          <w:szCs w:val="17"/>
        </w:rPr>
        <w:t>ff</w:t>
      </w:r>
      <w:r>
        <w:rPr>
          <w:rFonts w:ascii="Arial" w:eastAsia="Arial" w:hAnsi="Arial" w:cs="Arial"/>
          <w:spacing w:val="-2"/>
          <w:sz w:val="17"/>
          <w:szCs w:val="17"/>
        </w:rPr>
        <w:t>en</w:t>
      </w:r>
      <w:r>
        <w:rPr>
          <w:rFonts w:ascii="Arial" w:eastAsia="Arial" w:hAnsi="Arial" w:cs="Arial"/>
          <w:spacing w:val="1"/>
          <w:sz w:val="17"/>
          <w:szCs w:val="17"/>
        </w:rPr>
        <w:t>c</w:t>
      </w:r>
      <w:r>
        <w:rPr>
          <w:rFonts w:ascii="Arial" w:eastAsia="Arial" w:hAnsi="Arial" w:cs="Arial"/>
          <w:sz w:val="17"/>
          <w:szCs w:val="17"/>
        </w:rPr>
        <w:t>e</w:t>
      </w:r>
      <w:r>
        <w:rPr>
          <w:rFonts w:ascii="Arial" w:eastAsia="Arial" w:hAnsi="Arial" w:cs="Arial"/>
          <w:spacing w:val="-1"/>
          <w:sz w:val="17"/>
          <w:szCs w:val="17"/>
        </w:rPr>
        <w:t xml:space="preserve"> </w:t>
      </w:r>
      <w:r>
        <w:rPr>
          <w:rFonts w:ascii="Arial" w:eastAsia="Arial" w:hAnsi="Arial" w:cs="Arial"/>
          <w:sz w:val="17"/>
          <w:szCs w:val="17"/>
        </w:rPr>
        <w:t>(</w:t>
      </w:r>
      <w:r>
        <w:rPr>
          <w:rFonts w:ascii="Arial" w:eastAsia="Arial" w:hAnsi="Arial" w:cs="Arial"/>
          <w:spacing w:val="-2"/>
          <w:sz w:val="17"/>
          <w:szCs w:val="17"/>
        </w:rPr>
        <w:t>unde</w:t>
      </w:r>
      <w:r>
        <w:rPr>
          <w:rFonts w:ascii="Arial" w:eastAsia="Arial" w:hAnsi="Arial" w:cs="Arial"/>
          <w:sz w:val="17"/>
          <w:szCs w:val="17"/>
        </w:rPr>
        <w:t>r</w:t>
      </w:r>
      <w:r>
        <w:rPr>
          <w:rFonts w:ascii="Arial" w:eastAsia="Arial" w:hAnsi="Arial" w:cs="Arial"/>
          <w:spacing w:val="1"/>
          <w:sz w:val="17"/>
          <w:szCs w:val="17"/>
        </w:rPr>
        <w:t xml:space="preserve"> s</w:t>
      </w:r>
      <w:r>
        <w:rPr>
          <w:rFonts w:ascii="Arial" w:eastAsia="Arial" w:hAnsi="Arial" w:cs="Arial"/>
          <w:spacing w:val="-2"/>
          <w:sz w:val="17"/>
          <w:szCs w:val="17"/>
        </w:rPr>
        <w:t>e</w:t>
      </w:r>
      <w:r>
        <w:rPr>
          <w:rFonts w:ascii="Arial" w:eastAsia="Arial" w:hAnsi="Arial" w:cs="Arial"/>
          <w:spacing w:val="1"/>
          <w:sz w:val="17"/>
          <w:szCs w:val="17"/>
        </w:rPr>
        <w:t>c</w:t>
      </w:r>
      <w:r>
        <w:rPr>
          <w:rFonts w:ascii="Arial" w:eastAsia="Arial" w:hAnsi="Arial" w:cs="Arial"/>
          <w:sz w:val="17"/>
          <w:szCs w:val="17"/>
        </w:rPr>
        <w:t>ti</w:t>
      </w:r>
      <w:r>
        <w:rPr>
          <w:rFonts w:ascii="Arial" w:eastAsia="Arial" w:hAnsi="Arial" w:cs="Arial"/>
          <w:spacing w:val="-2"/>
          <w:sz w:val="17"/>
          <w:szCs w:val="17"/>
        </w:rPr>
        <w:t>o</w:t>
      </w:r>
      <w:r>
        <w:rPr>
          <w:rFonts w:ascii="Arial" w:eastAsia="Arial" w:hAnsi="Arial" w:cs="Arial"/>
          <w:sz w:val="17"/>
          <w:szCs w:val="17"/>
        </w:rPr>
        <w:t>n</w:t>
      </w:r>
      <w:r>
        <w:rPr>
          <w:rFonts w:ascii="Arial" w:eastAsia="Arial" w:hAnsi="Arial" w:cs="Arial"/>
          <w:spacing w:val="-1"/>
          <w:sz w:val="17"/>
          <w:szCs w:val="17"/>
        </w:rPr>
        <w:t xml:space="preserve"> </w:t>
      </w:r>
      <w:r>
        <w:rPr>
          <w:rFonts w:ascii="Arial" w:eastAsia="Arial" w:hAnsi="Arial" w:cs="Arial"/>
          <w:sz w:val="17"/>
          <w:szCs w:val="17"/>
        </w:rPr>
        <w:t>l</w:t>
      </w:r>
      <w:r>
        <w:rPr>
          <w:rFonts w:ascii="Arial" w:eastAsia="Arial" w:hAnsi="Arial" w:cs="Arial"/>
          <w:spacing w:val="1"/>
          <w:sz w:val="17"/>
          <w:szCs w:val="17"/>
        </w:rPr>
        <w:t xml:space="preserve"> </w:t>
      </w:r>
      <w:r>
        <w:rPr>
          <w:rFonts w:ascii="Arial" w:eastAsia="Arial" w:hAnsi="Arial" w:cs="Arial"/>
          <w:spacing w:val="-2"/>
          <w:sz w:val="17"/>
          <w:szCs w:val="17"/>
        </w:rPr>
        <w:t>o</w:t>
      </w:r>
      <w:r>
        <w:rPr>
          <w:rFonts w:ascii="Arial" w:eastAsia="Arial" w:hAnsi="Arial" w:cs="Arial"/>
          <w:sz w:val="17"/>
          <w:szCs w:val="17"/>
        </w:rPr>
        <w:t>f</w:t>
      </w:r>
      <w:r>
        <w:rPr>
          <w:rFonts w:ascii="Arial" w:eastAsia="Arial" w:hAnsi="Arial" w:cs="Arial"/>
          <w:spacing w:val="-1"/>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1"/>
          <w:sz w:val="17"/>
          <w:szCs w:val="17"/>
        </w:rPr>
        <w:t xml:space="preserve"> C</w:t>
      </w:r>
      <w:r>
        <w:rPr>
          <w:rFonts w:ascii="Arial" w:eastAsia="Arial" w:hAnsi="Arial" w:cs="Arial"/>
          <w:sz w:val="17"/>
          <w:szCs w:val="17"/>
        </w:rPr>
        <w:t>ri</w:t>
      </w:r>
      <w:r>
        <w:rPr>
          <w:rFonts w:ascii="Arial" w:eastAsia="Arial" w:hAnsi="Arial" w:cs="Arial"/>
          <w:spacing w:val="-1"/>
          <w:sz w:val="17"/>
          <w:szCs w:val="17"/>
        </w:rPr>
        <w:t>m</w:t>
      </w:r>
      <w:r>
        <w:rPr>
          <w:rFonts w:ascii="Arial" w:eastAsia="Arial" w:hAnsi="Arial" w:cs="Arial"/>
          <w:sz w:val="17"/>
          <w:szCs w:val="17"/>
        </w:rPr>
        <w:t>i</w:t>
      </w:r>
      <w:r>
        <w:rPr>
          <w:rFonts w:ascii="Arial" w:eastAsia="Arial" w:hAnsi="Arial" w:cs="Arial"/>
          <w:spacing w:val="-2"/>
          <w:sz w:val="17"/>
          <w:szCs w:val="17"/>
        </w:rPr>
        <w:t>na</w:t>
      </w:r>
      <w:r>
        <w:rPr>
          <w:rFonts w:ascii="Arial" w:eastAsia="Arial" w:hAnsi="Arial" w:cs="Arial"/>
          <w:sz w:val="17"/>
          <w:szCs w:val="17"/>
        </w:rPr>
        <w:t>l</w:t>
      </w:r>
      <w:r>
        <w:rPr>
          <w:rFonts w:ascii="Arial" w:eastAsia="Arial" w:hAnsi="Arial" w:cs="Arial"/>
          <w:spacing w:val="1"/>
          <w:sz w:val="17"/>
          <w:szCs w:val="17"/>
        </w:rPr>
        <w:t xml:space="preserve"> </w:t>
      </w:r>
      <w:r>
        <w:rPr>
          <w:rFonts w:ascii="Arial" w:eastAsia="Arial" w:hAnsi="Arial" w:cs="Arial"/>
          <w:spacing w:val="-1"/>
          <w:sz w:val="17"/>
          <w:szCs w:val="17"/>
        </w:rPr>
        <w:t>D</w:t>
      </w:r>
      <w:r>
        <w:rPr>
          <w:rFonts w:ascii="Arial" w:eastAsia="Arial" w:hAnsi="Arial" w:cs="Arial"/>
          <w:spacing w:val="-2"/>
          <w:sz w:val="17"/>
          <w:szCs w:val="17"/>
        </w:rPr>
        <w:t>a</w:t>
      </w:r>
      <w:r>
        <w:rPr>
          <w:rFonts w:ascii="Arial" w:eastAsia="Arial" w:hAnsi="Arial" w:cs="Arial"/>
          <w:spacing w:val="-1"/>
          <w:sz w:val="17"/>
          <w:szCs w:val="17"/>
        </w:rPr>
        <w:t>m</w:t>
      </w:r>
      <w:r>
        <w:rPr>
          <w:rFonts w:ascii="Arial" w:eastAsia="Arial" w:hAnsi="Arial" w:cs="Arial"/>
          <w:spacing w:val="-2"/>
          <w:sz w:val="17"/>
          <w:szCs w:val="17"/>
        </w:rPr>
        <w:t>ag</w:t>
      </w:r>
      <w:r>
        <w:rPr>
          <w:rFonts w:ascii="Arial" w:eastAsia="Arial" w:hAnsi="Arial" w:cs="Arial"/>
          <w:sz w:val="17"/>
          <w:szCs w:val="17"/>
        </w:rPr>
        <w:t>e</w:t>
      </w:r>
      <w:r>
        <w:rPr>
          <w:rFonts w:ascii="Arial" w:eastAsia="Arial" w:hAnsi="Arial" w:cs="Arial"/>
          <w:spacing w:val="-1"/>
          <w:sz w:val="17"/>
          <w:szCs w:val="17"/>
        </w:rPr>
        <w:t xml:space="preserve"> A</w:t>
      </w:r>
      <w:r>
        <w:rPr>
          <w:rFonts w:ascii="Arial" w:eastAsia="Arial" w:hAnsi="Arial" w:cs="Arial"/>
          <w:spacing w:val="1"/>
          <w:sz w:val="17"/>
          <w:szCs w:val="17"/>
        </w:rPr>
        <w:t>c</w:t>
      </w:r>
      <w:r>
        <w:rPr>
          <w:rFonts w:ascii="Arial" w:eastAsia="Arial" w:hAnsi="Arial" w:cs="Arial"/>
          <w:sz w:val="17"/>
          <w:szCs w:val="17"/>
        </w:rPr>
        <w:t>t</w:t>
      </w:r>
      <w:r>
        <w:rPr>
          <w:rFonts w:ascii="Arial" w:eastAsia="Arial" w:hAnsi="Arial" w:cs="Arial"/>
          <w:spacing w:val="1"/>
          <w:sz w:val="17"/>
          <w:szCs w:val="17"/>
        </w:rPr>
        <w:t xml:space="preserve"> </w:t>
      </w:r>
      <w:r>
        <w:rPr>
          <w:rFonts w:ascii="Arial" w:eastAsia="Arial" w:hAnsi="Arial" w:cs="Arial"/>
          <w:spacing w:val="-2"/>
          <w:sz w:val="17"/>
          <w:szCs w:val="17"/>
        </w:rPr>
        <w:t>1971</w:t>
      </w:r>
      <w:r>
        <w:rPr>
          <w:rFonts w:ascii="Arial" w:eastAsia="Arial" w:hAnsi="Arial" w:cs="Arial"/>
          <w:sz w:val="17"/>
          <w:szCs w:val="17"/>
        </w:rPr>
        <w:t>)</w:t>
      </w:r>
      <w:r>
        <w:rPr>
          <w:rFonts w:ascii="Arial" w:eastAsia="Arial" w:hAnsi="Arial" w:cs="Arial"/>
          <w:spacing w:val="1"/>
          <w:sz w:val="17"/>
          <w:szCs w:val="17"/>
        </w:rPr>
        <w:t xml:space="preserve"> </w:t>
      </w:r>
      <w:r>
        <w:rPr>
          <w:rFonts w:ascii="Arial" w:eastAsia="Arial" w:hAnsi="Arial" w:cs="Arial"/>
          <w:sz w:val="17"/>
          <w:szCs w:val="17"/>
        </w:rPr>
        <w:t>to</w:t>
      </w:r>
      <w:r>
        <w:rPr>
          <w:rFonts w:ascii="Arial" w:eastAsia="Arial" w:hAnsi="Arial" w:cs="Arial"/>
          <w:spacing w:val="-1"/>
          <w:sz w:val="17"/>
          <w:szCs w:val="17"/>
        </w:rPr>
        <w:t xml:space="preserve"> </w:t>
      </w:r>
      <w:r>
        <w:rPr>
          <w:rFonts w:ascii="Arial" w:eastAsia="Arial" w:hAnsi="Arial" w:cs="Arial"/>
          <w:spacing w:val="-2"/>
          <w:sz w:val="17"/>
          <w:szCs w:val="17"/>
        </w:rPr>
        <w:t>de</w:t>
      </w:r>
      <w:r>
        <w:rPr>
          <w:rFonts w:ascii="Arial" w:eastAsia="Arial" w:hAnsi="Arial" w:cs="Arial"/>
          <w:spacing w:val="3"/>
          <w:sz w:val="17"/>
          <w:szCs w:val="17"/>
        </w:rPr>
        <w:t>f</w:t>
      </w:r>
      <w:r>
        <w:rPr>
          <w:rFonts w:ascii="Arial" w:eastAsia="Arial" w:hAnsi="Arial" w:cs="Arial"/>
          <w:spacing w:val="-2"/>
          <w:sz w:val="17"/>
          <w:szCs w:val="17"/>
        </w:rPr>
        <w:t>a</w:t>
      </w:r>
      <w:r>
        <w:rPr>
          <w:rFonts w:ascii="Arial" w:eastAsia="Arial" w:hAnsi="Arial" w:cs="Arial"/>
          <w:spacing w:val="1"/>
          <w:sz w:val="17"/>
          <w:szCs w:val="17"/>
        </w:rPr>
        <w:t>c</w:t>
      </w:r>
      <w:r>
        <w:rPr>
          <w:rFonts w:ascii="Arial" w:eastAsia="Arial" w:hAnsi="Arial" w:cs="Arial"/>
          <w:sz w:val="17"/>
          <w:szCs w:val="17"/>
        </w:rPr>
        <w:t>e</w:t>
      </w:r>
      <w:r>
        <w:rPr>
          <w:rFonts w:ascii="Arial" w:eastAsia="Arial" w:hAnsi="Arial" w:cs="Arial"/>
          <w:spacing w:val="-1"/>
          <w:sz w:val="17"/>
          <w:szCs w:val="17"/>
        </w:rPr>
        <w:t xml:space="preserve"> </w:t>
      </w:r>
      <w:r>
        <w:rPr>
          <w:rFonts w:ascii="Arial" w:eastAsia="Arial" w:hAnsi="Arial" w:cs="Arial"/>
          <w:sz w:val="17"/>
          <w:szCs w:val="17"/>
        </w:rPr>
        <w:t>it.</w:t>
      </w:r>
    </w:p>
    <w:p w:rsidR="000E1F23" w:rsidRDefault="000E1F23">
      <w:pPr>
        <w:spacing w:before="3" w:line="190" w:lineRule="exact"/>
        <w:rPr>
          <w:sz w:val="19"/>
          <w:szCs w:val="19"/>
        </w:rPr>
      </w:pPr>
    </w:p>
    <w:p w:rsidR="000E1F23" w:rsidRDefault="00C04411" w:rsidP="00D12E9F">
      <w:pPr>
        <w:numPr>
          <w:ilvl w:val="0"/>
          <w:numId w:val="10"/>
        </w:numPr>
        <w:tabs>
          <w:tab w:val="left" w:pos="477"/>
        </w:tabs>
        <w:ind w:left="477" w:right="107"/>
        <w:jc w:val="both"/>
        <w:rPr>
          <w:rFonts w:ascii="Arial" w:eastAsia="Arial" w:hAnsi="Arial" w:cs="Arial"/>
          <w:sz w:val="17"/>
          <w:szCs w:val="17"/>
        </w:rPr>
      </w:pPr>
      <w:r>
        <w:rPr>
          <w:rFonts w:ascii="Arial" w:eastAsia="Arial" w:hAnsi="Arial" w:cs="Arial"/>
          <w:spacing w:val="-1"/>
          <w:sz w:val="17"/>
          <w:szCs w:val="17"/>
        </w:rPr>
        <w:t>COMPENS</w:t>
      </w:r>
      <w:r>
        <w:rPr>
          <w:rFonts w:ascii="Arial" w:eastAsia="Arial" w:hAnsi="Arial" w:cs="Arial"/>
          <w:spacing w:val="1"/>
          <w:sz w:val="17"/>
          <w:szCs w:val="17"/>
        </w:rPr>
        <w:t>A</w:t>
      </w:r>
      <w:r>
        <w:rPr>
          <w:rFonts w:ascii="Arial" w:eastAsia="Arial" w:hAnsi="Arial" w:cs="Arial"/>
          <w:spacing w:val="-1"/>
          <w:sz w:val="17"/>
          <w:szCs w:val="17"/>
        </w:rPr>
        <w:t>T</w:t>
      </w:r>
      <w:r>
        <w:rPr>
          <w:rFonts w:ascii="Arial" w:eastAsia="Arial" w:hAnsi="Arial" w:cs="Arial"/>
          <w:sz w:val="17"/>
          <w:szCs w:val="17"/>
        </w:rPr>
        <w:t>I</w:t>
      </w:r>
      <w:r>
        <w:rPr>
          <w:rFonts w:ascii="Arial" w:eastAsia="Arial" w:hAnsi="Arial" w:cs="Arial"/>
          <w:spacing w:val="-1"/>
          <w:sz w:val="17"/>
          <w:szCs w:val="17"/>
        </w:rPr>
        <w:t>ON</w:t>
      </w:r>
      <w:r>
        <w:rPr>
          <w:rFonts w:ascii="Arial" w:eastAsia="Arial" w:hAnsi="Arial" w:cs="Arial"/>
          <w:sz w:val="17"/>
          <w:szCs w:val="17"/>
        </w:rPr>
        <w:t>:</w:t>
      </w:r>
      <w:r>
        <w:rPr>
          <w:rFonts w:ascii="Arial" w:eastAsia="Arial" w:hAnsi="Arial" w:cs="Arial"/>
          <w:spacing w:val="25"/>
          <w:sz w:val="17"/>
          <w:szCs w:val="17"/>
        </w:rPr>
        <w:t xml:space="preserve"> </w:t>
      </w:r>
      <w:r>
        <w:rPr>
          <w:rFonts w:ascii="Arial" w:eastAsia="Arial" w:hAnsi="Arial" w:cs="Arial"/>
          <w:sz w:val="17"/>
          <w:szCs w:val="17"/>
        </w:rPr>
        <w:t>If</w:t>
      </w:r>
      <w:r>
        <w:rPr>
          <w:rFonts w:ascii="Arial" w:eastAsia="Arial" w:hAnsi="Arial" w:cs="Arial"/>
          <w:spacing w:val="25"/>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23"/>
          <w:sz w:val="17"/>
          <w:szCs w:val="17"/>
        </w:rPr>
        <w:t xml:space="preserve"> </w:t>
      </w:r>
      <w:r>
        <w:rPr>
          <w:rFonts w:ascii="Arial" w:eastAsia="Arial" w:hAnsi="Arial" w:cs="Arial"/>
          <w:spacing w:val="-2"/>
          <w:sz w:val="17"/>
          <w:szCs w:val="17"/>
        </w:rPr>
        <w:t>au</w:t>
      </w:r>
      <w:r>
        <w:rPr>
          <w:rFonts w:ascii="Arial" w:eastAsia="Arial" w:hAnsi="Arial" w:cs="Arial"/>
          <w:sz w:val="17"/>
          <w:szCs w:val="17"/>
        </w:rPr>
        <w:t>t</w:t>
      </w:r>
      <w:r>
        <w:rPr>
          <w:rFonts w:ascii="Arial" w:eastAsia="Arial" w:hAnsi="Arial" w:cs="Arial"/>
          <w:spacing w:val="-2"/>
          <w:sz w:val="17"/>
          <w:szCs w:val="17"/>
        </w:rPr>
        <w:t>ho</w:t>
      </w:r>
      <w:r>
        <w:rPr>
          <w:rFonts w:ascii="Arial" w:eastAsia="Arial" w:hAnsi="Arial" w:cs="Arial"/>
          <w:spacing w:val="3"/>
          <w:sz w:val="17"/>
          <w:szCs w:val="17"/>
        </w:rPr>
        <w:t>r</w:t>
      </w:r>
      <w:r>
        <w:rPr>
          <w:rFonts w:ascii="Arial" w:eastAsia="Arial" w:hAnsi="Arial" w:cs="Arial"/>
          <w:sz w:val="17"/>
          <w:szCs w:val="17"/>
        </w:rPr>
        <w:t>ity</w:t>
      </w:r>
      <w:r>
        <w:rPr>
          <w:rFonts w:ascii="Arial" w:eastAsia="Arial" w:hAnsi="Arial" w:cs="Arial"/>
          <w:spacing w:val="23"/>
          <w:sz w:val="17"/>
          <w:szCs w:val="17"/>
        </w:rPr>
        <w:t xml:space="preserve"> </w:t>
      </w:r>
      <w:r>
        <w:rPr>
          <w:rFonts w:ascii="Arial" w:eastAsia="Arial" w:hAnsi="Arial" w:cs="Arial"/>
          <w:spacing w:val="-2"/>
          <w:sz w:val="17"/>
          <w:szCs w:val="17"/>
        </w:rPr>
        <w:t>doe</w:t>
      </w:r>
      <w:r>
        <w:rPr>
          <w:rFonts w:ascii="Arial" w:eastAsia="Arial" w:hAnsi="Arial" w:cs="Arial"/>
          <w:sz w:val="17"/>
          <w:szCs w:val="17"/>
        </w:rPr>
        <w:t>s</w:t>
      </w:r>
      <w:r>
        <w:rPr>
          <w:rFonts w:ascii="Arial" w:eastAsia="Arial" w:hAnsi="Arial" w:cs="Arial"/>
          <w:spacing w:val="26"/>
          <w:sz w:val="17"/>
          <w:szCs w:val="17"/>
        </w:rPr>
        <w:t xml:space="preserve"> </w:t>
      </w:r>
      <w:r>
        <w:rPr>
          <w:rFonts w:ascii="Arial" w:eastAsia="Arial" w:hAnsi="Arial" w:cs="Arial"/>
          <w:spacing w:val="-2"/>
          <w:sz w:val="17"/>
          <w:szCs w:val="17"/>
        </w:rPr>
        <w:t>no</w:t>
      </w:r>
      <w:r>
        <w:rPr>
          <w:rFonts w:ascii="Arial" w:eastAsia="Arial" w:hAnsi="Arial" w:cs="Arial"/>
          <w:sz w:val="17"/>
          <w:szCs w:val="17"/>
        </w:rPr>
        <w:t>t</w:t>
      </w:r>
      <w:r>
        <w:rPr>
          <w:rFonts w:ascii="Arial" w:eastAsia="Arial" w:hAnsi="Arial" w:cs="Arial"/>
          <w:spacing w:val="25"/>
          <w:sz w:val="17"/>
          <w:szCs w:val="17"/>
        </w:rPr>
        <w:t xml:space="preserve"> </w:t>
      </w:r>
      <w:r>
        <w:rPr>
          <w:rFonts w:ascii="Arial" w:eastAsia="Arial" w:hAnsi="Arial" w:cs="Arial"/>
          <w:spacing w:val="1"/>
          <w:sz w:val="17"/>
          <w:szCs w:val="17"/>
        </w:rPr>
        <w:t>a</w:t>
      </w:r>
      <w:r>
        <w:rPr>
          <w:rFonts w:ascii="Arial" w:eastAsia="Arial" w:hAnsi="Arial" w:cs="Arial"/>
          <w:spacing w:val="-2"/>
          <w:sz w:val="17"/>
          <w:szCs w:val="17"/>
        </w:rPr>
        <w:t>pp</w:t>
      </w:r>
      <w:r>
        <w:rPr>
          <w:rFonts w:ascii="Arial" w:eastAsia="Arial" w:hAnsi="Arial" w:cs="Arial"/>
          <w:sz w:val="17"/>
          <w:szCs w:val="17"/>
        </w:rPr>
        <w:t>ly</w:t>
      </w:r>
      <w:r>
        <w:rPr>
          <w:rFonts w:ascii="Arial" w:eastAsia="Arial" w:hAnsi="Arial" w:cs="Arial"/>
          <w:spacing w:val="23"/>
          <w:sz w:val="17"/>
          <w:szCs w:val="17"/>
        </w:rPr>
        <w:t xml:space="preserve"> </w:t>
      </w:r>
      <w:r>
        <w:rPr>
          <w:rFonts w:ascii="Arial" w:eastAsia="Arial" w:hAnsi="Arial" w:cs="Arial"/>
          <w:sz w:val="17"/>
          <w:szCs w:val="17"/>
        </w:rPr>
        <w:t>to</w:t>
      </w:r>
      <w:r>
        <w:rPr>
          <w:rFonts w:ascii="Arial" w:eastAsia="Arial" w:hAnsi="Arial" w:cs="Arial"/>
          <w:spacing w:val="23"/>
          <w:sz w:val="17"/>
          <w:szCs w:val="17"/>
        </w:rPr>
        <w:t xml:space="preserve"> </w:t>
      </w:r>
      <w:r>
        <w:rPr>
          <w:rFonts w:ascii="Arial" w:eastAsia="Arial" w:hAnsi="Arial" w:cs="Arial"/>
          <w:sz w:val="17"/>
          <w:szCs w:val="17"/>
        </w:rPr>
        <w:t>t</w:t>
      </w:r>
      <w:r>
        <w:rPr>
          <w:rFonts w:ascii="Arial" w:eastAsia="Arial" w:hAnsi="Arial" w:cs="Arial"/>
          <w:spacing w:val="1"/>
          <w:sz w:val="17"/>
          <w:szCs w:val="17"/>
        </w:rPr>
        <w:t>h</w:t>
      </w:r>
      <w:r>
        <w:rPr>
          <w:rFonts w:ascii="Arial" w:eastAsia="Arial" w:hAnsi="Arial" w:cs="Arial"/>
          <w:sz w:val="17"/>
          <w:szCs w:val="17"/>
        </w:rPr>
        <w:t>e</w:t>
      </w:r>
      <w:r>
        <w:rPr>
          <w:rFonts w:ascii="Arial" w:eastAsia="Arial" w:hAnsi="Arial" w:cs="Arial"/>
          <w:spacing w:val="23"/>
          <w:sz w:val="17"/>
          <w:szCs w:val="17"/>
        </w:rPr>
        <w:t xml:space="preserve"> </w:t>
      </w:r>
      <w:r w:rsidR="00676ED1">
        <w:rPr>
          <w:rFonts w:ascii="Arial" w:eastAsia="Arial" w:hAnsi="Arial" w:cs="Arial"/>
          <w:spacing w:val="-1"/>
          <w:sz w:val="17"/>
          <w:szCs w:val="17"/>
        </w:rPr>
        <w:t>Sheriff</w:t>
      </w:r>
      <w:r>
        <w:rPr>
          <w:rFonts w:ascii="Arial" w:eastAsia="Arial" w:hAnsi="Arial" w:cs="Arial"/>
          <w:spacing w:val="23"/>
          <w:sz w:val="17"/>
          <w:szCs w:val="17"/>
        </w:rPr>
        <w:t xml:space="preserve"> </w:t>
      </w:r>
      <w:r>
        <w:rPr>
          <w:rFonts w:ascii="Arial" w:eastAsia="Arial" w:hAnsi="Arial" w:cs="Arial"/>
          <w:sz w:val="17"/>
          <w:szCs w:val="17"/>
        </w:rPr>
        <w:t>f</w:t>
      </w:r>
      <w:r>
        <w:rPr>
          <w:rFonts w:ascii="Arial" w:eastAsia="Arial" w:hAnsi="Arial" w:cs="Arial"/>
          <w:spacing w:val="-2"/>
          <w:sz w:val="17"/>
          <w:szCs w:val="17"/>
        </w:rPr>
        <w:t>o</w:t>
      </w:r>
      <w:r>
        <w:rPr>
          <w:rFonts w:ascii="Arial" w:eastAsia="Arial" w:hAnsi="Arial" w:cs="Arial"/>
          <w:sz w:val="17"/>
          <w:szCs w:val="17"/>
        </w:rPr>
        <w:t>r</w:t>
      </w:r>
      <w:r>
        <w:rPr>
          <w:rFonts w:ascii="Arial" w:eastAsia="Arial" w:hAnsi="Arial" w:cs="Arial"/>
          <w:spacing w:val="26"/>
          <w:sz w:val="17"/>
          <w:szCs w:val="17"/>
        </w:rPr>
        <w:t xml:space="preserve"> </w:t>
      </w:r>
      <w:r>
        <w:rPr>
          <w:rFonts w:ascii="Arial" w:eastAsia="Arial" w:hAnsi="Arial" w:cs="Arial"/>
          <w:spacing w:val="-2"/>
          <w:sz w:val="17"/>
          <w:szCs w:val="17"/>
        </w:rPr>
        <w:t>a</w:t>
      </w:r>
      <w:r>
        <w:rPr>
          <w:rFonts w:ascii="Arial" w:eastAsia="Arial" w:hAnsi="Arial" w:cs="Arial"/>
          <w:sz w:val="17"/>
          <w:szCs w:val="17"/>
        </w:rPr>
        <w:t>n</w:t>
      </w:r>
      <w:r>
        <w:rPr>
          <w:rFonts w:ascii="Arial" w:eastAsia="Arial" w:hAnsi="Arial" w:cs="Arial"/>
          <w:spacing w:val="23"/>
          <w:sz w:val="17"/>
          <w:szCs w:val="17"/>
        </w:rPr>
        <w:t xml:space="preserve"> </w:t>
      </w:r>
      <w:r>
        <w:rPr>
          <w:rFonts w:ascii="Arial" w:eastAsia="Arial" w:hAnsi="Arial" w:cs="Arial"/>
          <w:spacing w:val="-2"/>
          <w:sz w:val="17"/>
          <w:szCs w:val="17"/>
        </w:rPr>
        <w:t>o</w:t>
      </w:r>
      <w:r>
        <w:rPr>
          <w:rFonts w:ascii="Arial" w:eastAsia="Arial" w:hAnsi="Arial" w:cs="Arial"/>
          <w:sz w:val="17"/>
          <w:szCs w:val="17"/>
        </w:rPr>
        <w:t>r</w:t>
      </w:r>
      <w:r>
        <w:rPr>
          <w:rFonts w:ascii="Arial" w:eastAsia="Arial" w:hAnsi="Arial" w:cs="Arial"/>
          <w:spacing w:val="-2"/>
          <w:sz w:val="17"/>
          <w:szCs w:val="17"/>
        </w:rPr>
        <w:t>de</w:t>
      </w:r>
      <w:r>
        <w:rPr>
          <w:rFonts w:ascii="Arial" w:eastAsia="Arial" w:hAnsi="Arial" w:cs="Arial"/>
          <w:sz w:val="17"/>
          <w:szCs w:val="17"/>
        </w:rPr>
        <w:t>r</w:t>
      </w:r>
      <w:r>
        <w:rPr>
          <w:rFonts w:ascii="Arial" w:eastAsia="Arial" w:hAnsi="Arial" w:cs="Arial"/>
          <w:spacing w:val="25"/>
          <w:sz w:val="17"/>
          <w:szCs w:val="17"/>
        </w:rPr>
        <w:t xml:space="preserve"> </w:t>
      </w:r>
      <w:r>
        <w:rPr>
          <w:rFonts w:ascii="Arial" w:eastAsia="Arial" w:hAnsi="Arial" w:cs="Arial"/>
          <w:spacing w:val="1"/>
          <w:sz w:val="17"/>
          <w:szCs w:val="17"/>
        </w:rPr>
        <w:t>c</w:t>
      </w:r>
      <w:r>
        <w:rPr>
          <w:rFonts w:ascii="Arial" w:eastAsia="Arial" w:hAnsi="Arial" w:cs="Arial"/>
          <w:spacing w:val="-2"/>
          <w:sz w:val="17"/>
          <w:szCs w:val="17"/>
        </w:rPr>
        <w:t>on</w:t>
      </w:r>
      <w:r>
        <w:rPr>
          <w:rFonts w:ascii="Arial" w:eastAsia="Arial" w:hAnsi="Arial" w:cs="Arial"/>
          <w:sz w:val="17"/>
          <w:szCs w:val="17"/>
        </w:rPr>
        <w:t>fir</w:t>
      </w:r>
      <w:r>
        <w:rPr>
          <w:rFonts w:ascii="Arial" w:eastAsia="Arial" w:hAnsi="Arial" w:cs="Arial"/>
          <w:spacing w:val="-1"/>
          <w:sz w:val="17"/>
          <w:szCs w:val="17"/>
        </w:rPr>
        <w:t>m</w:t>
      </w:r>
      <w:r>
        <w:rPr>
          <w:rFonts w:ascii="Arial" w:eastAsia="Arial" w:hAnsi="Arial" w:cs="Arial"/>
          <w:sz w:val="17"/>
          <w:szCs w:val="17"/>
        </w:rPr>
        <w:t>i</w:t>
      </w:r>
      <w:r>
        <w:rPr>
          <w:rFonts w:ascii="Arial" w:eastAsia="Arial" w:hAnsi="Arial" w:cs="Arial"/>
          <w:spacing w:val="-2"/>
          <w:sz w:val="17"/>
          <w:szCs w:val="17"/>
        </w:rPr>
        <w:t>n</w:t>
      </w:r>
      <w:r>
        <w:rPr>
          <w:rFonts w:ascii="Arial" w:eastAsia="Arial" w:hAnsi="Arial" w:cs="Arial"/>
          <w:sz w:val="17"/>
          <w:szCs w:val="17"/>
        </w:rPr>
        <w:t>g</w:t>
      </w:r>
      <w:r>
        <w:rPr>
          <w:rFonts w:ascii="Arial" w:eastAsia="Arial" w:hAnsi="Arial" w:cs="Arial"/>
          <w:spacing w:val="23"/>
          <w:sz w:val="17"/>
          <w:szCs w:val="17"/>
        </w:rPr>
        <w:t xml:space="preserve"> </w:t>
      </w:r>
      <w:r>
        <w:rPr>
          <w:rFonts w:ascii="Arial" w:eastAsia="Arial" w:hAnsi="Arial" w:cs="Arial"/>
          <w:sz w:val="17"/>
          <w:szCs w:val="17"/>
        </w:rPr>
        <w:t>i</w:t>
      </w:r>
      <w:r>
        <w:rPr>
          <w:rFonts w:ascii="Arial" w:eastAsia="Arial" w:hAnsi="Arial" w:cs="Arial"/>
          <w:spacing w:val="-2"/>
          <w:sz w:val="17"/>
          <w:szCs w:val="17"/>
        </w:rPr>
        <w:t>t</w:t>
      </w:r>
      <w:r>
        <w:rPr>
          <w:rFonts w:ascii="Arial" w:eastAsia="Arial" w:hAnsi="Arial" w:cs="Arial"/>
          <w:sz w:val="17"/>
          <w:szCs w:val="17"/>
        </w:rPr>
        <w:t xml:space="preserve">s </w:t>
      </w:r>
      <w:r>
        <w:rPr>
          <w:rFonts w:ascii="Arial" w:eastAsia="Arial" w:hAnsi="Arial" w:cs="Arial"/>
          <w:spacing w:val="-2"/>
          <w:sz w:val="17"/>
          <w:szCs w:val="17"/>
        </w:rPr>
        <w:t>a</w:t>
      </w:r>
      <w:r>
        <w:rPr>
          <w:rFonts w:ascii="Arial" w:eastAsia="Arial" w:hAnsi="Arial" w:cs="Arial"/>
          <w:spacing w:val="1"/>
          <w:sz w:val="17"/>
          <w:szCs w:val="17"/>
        </w:rPr>
        <w:t>c</w:t>
      </w:r>
      <w:r>
        <w:rPr>
          <w:rFonts w:ascii="Arial" w:eastAsia="Arial" w:hAnsi="Arial" w:cs="Arial"/>
          <w:sz w:val="17"/>
          <w:szCs w:val="17"/>
        </w:rPr>
        <w:t>ti</w:t>
      </w:r>
      <w:r>
        <w:rPr>
          <w:rFonts w:ascii="Arial" w:eastAsia="Arial" w:hAnsi="Arial" w:cs="Arial"/>
          <w:spacing w:val="-2"/>
          <w:sz w:val="17"/>
          <w:szCs w:val="17"/>
        </w:rPr>
        <w:t>o</w:t>
      </w:r>
      <w:r>
        <w:rPr>
          <w:rFonts w:ascii="Arial" w:eastAsia="Arial" w:hAnsi="Arial" w:cs="Arial"/>
          <w:sz w:val="17"/>
          <w:szCs w:val="17"/>
        </w:rPr>
        <w:t>n</w:t>
      </w:r>
      <w:r>
        <w:rPr>
          <w:rFonts w:ascii="Arial" w:eastAsia="Arial" w:hAnsi="Arial" w:cs="Arial"/>
          <w:spacing w:val="25"/>
          <w:sz w:val="17"/>
          <w:szCs w:val="17"/>
        </w:rPr>
        <w:t xml:space="preserve"> </w:t>
      </w:r>
      <w:r>
        <w:rPr>
          <w:rFonts w:ascii="Arial" w:eastAsia="Arial" w:hAnsi="Arial" w:cs="Arial"/>
          <w:spacing w:val="-1"/>
          <w:sz w:val="17"/>
          <w:szCs w:val="17"/>
        </w:rPr>
        <w:t>w</w:t>
      </w:r>
      <w:r>
        <w:rPr>
          <w:rFonts w:ascii="Arial" w:eastAsia="Arial" w:hAnsi="Arial" w:cs="Arial"/>
          <w:sz w:val="17"/>
          <w:szCs w:val="17"/>
        </w:rPr>
        <w:t>it</w:t>
      </w:r>
      <w:r>
        <w:rPr>
          <w:rFonts w:ascii="Arial" w:eastAsia="Arial" w:hAnsi="Arial" w:cs="Arial"/>
          <w:spacing w:val="-2"/>
          <w:sz w:val="17"/>
          <w:szCs w:val="17"/>
        </w:rPr>
        <w:t>h</w:t>
      </w:r>
      <w:r>
        <w:rPr>
          <w:rFonts w:ascii="Arial" w:eastAsia="Arial" w:hAnsi="Arial" w:cs="Arial"/>
          <w:sz w:val="17"/>
          <w:szCs w:val="17"/>
        </w:rPr>
        <w:t>in</w:t>
      </w:r>
      <w:r>
        <w:rPr>
          <w:rFonts w:ascii="Arial" w:eastAsia="Arial" w:hAnsi="Arial" w:cs="Arial"/>
          <w:spacing w:val="25"/>
          <w:sz w:val="17"/>
          <w:szCs w:val="17"/>
        </w:rPr>
        <w:t xml:space="preserve"> </w:t>
      </w:r>
      <w:r>
        <w:rPr>
          <w:rFonts w:ascii="Arial" w:eastAsia="Arial" w:hAnsi="Arial" w:cs="Arial"/>
          <w:sz w:val="17"/>
          <w:szCs w:val="17"/>
        </w:rPr>
        <w:t>3</w:t>
      </w:r>
      <w:r>
        <w:rPr>
          <w:rFonts w:ascii="Arial" w:eastAsia="Arial" w:hAnsi="Arial" w:cs="Arial"/>
          <w:spacing w:val="25"/>
          <w:sz w:val="17"/>
          <w:szCs w:val="17"/>
        </w:rPr>
        <w:t xml:space="preserve"> </w:t>
      </w:r>
      <w:r>
        <w:rPr>
          <w:rFonts w:ascii="Arial" w:eastAsia="Arial" w:hAnsi="Arial" w:cs="Arial"/>
          <w:spacing w:val="-2"/>
          <w:sz w:val="17"/>
          <w:szCs w:val="17"/>
        </w:rPr>
        <w:t>day</w:t>
      </w:r>
      <w:r>
        <w:rPr>
          <w:rFonts w:ascii="Arial" w:eastAsia="Arial" w:hAnsi="Arial" w:cs="Arial"/>
          <w:sz w:val="17"/>
          <w:szCs w:val="17"/>
        </w:rPr>
        <w:t>s</w:t>
      </w:r>
      <w:r>
        <w:rPr>
          <w:rFonts w:ascii="Arial" w:eastAsia="Arial" w:hAnsi="Arial" w:cs="Arial"/>
          <w:spacing w:val="29"/>
          <w:sz w:val="17"/>
          <w:szCs w:val="17"/>
        </w:rPr>
        <w:t xml:space="preserve"> </w:t>
      </w:r>
      <w:r>
        <w:rPr>
          <w:rFonts w:ascii="Arial" w:eastAsia="Arial" w:hAnsi="Arial" w:cs="Arial"/>
          <w:spacing w:val="-2"/>
          <w:sz w:val="17"/>
          <w:szCs w:val="17"/>
        </w:rPr>
        <w:t>o</w:t>
      </w:r>
      <w:r>
        <w:rPr>
          <w:rFonts w:ascii="Arial" w:eastAsia="Arial" w:hAnsi="Arial" w:cs="Arial"/>
          <w:sz w:val="17"/>
          <w:szCs w:val="17"/>
        </w:rPr>
        <w:t>f</w:t>
      </w:r>
      <w:r>
        <w:rPr>
          <w:rFonts w:ascii="Arial" w:eastAsia="Arial" w:hAnsi="Arial" w:cs="Arial"/>
          <w:spacing w:val="27"/>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25"/>
          <w:sz w:val="17"/>
          <w:szCs w:val="17"/>
        </w:rPr>
        <w:t xml:space="preserve"> </w:t>
      </w:r>
      <w:r>
        <w:rPr>
          <w:rFonts w:ascii="Arial" w:eastAsia="Arial" w:hAnsi="Arial" w:cs="Arial"/>
          <w:spacing w:val="-2"/>
          <w:sz w:val="17"/>
          <w:szCs w:val="17"/>
        </w:rPr>
        <w:t>da</w:t>
      </w:r>
      <w:r>
        <w:rPr>
          <w:rFonts w:ascii="Arial" w:eastAsia="Arial" w:hAnsi="Arial" w:cs="Arial"/>
          <w:sz w:val="17"/>
          <w:szCs w:val="17"/>
        </w:rPr>
        <w:t>te</w:t>
      </w:r>
      <w:r>
        <w:rPr>
          <w:rFonts w:ascii="Arial" w:eastAsia="Arial" w:hAnsi="Arial" w:cs="Arial"/>
          <w:spacing w:val="25"/>
          <w:sz w:val="17"/>
          <w:szCs w:val="17"/>
        </w:rPr>
        <w:t xml:space="preserve"> </w:t>
      </w:r>
      <w:r>
        <w:rPr>
          <w:rFonts w:ascii="Arial" w:eastAsia="Arial" w:hAnsi="Arial" w:cs="Arial"/>
          <w:spacing w:val="-2"/>
          <w:sz w:val="17"/>
          <w:szCs w:val="17"/>
        </w:rPr>
        <w:t>o</w:t>
      </w:r>
      <w:r>
        <w:rPr>
          <w:rFonts w:ascii="Arial" w:eastAsia="Arial" w:hAnsi="Arial" w:cs="Arial"/>
          <w:sz w:val="17"/>
          <w:szCs w:val="17"/>
        </w:rPr>
        <w:t>f</w:t>
      </w:r>
      <w:r>
        <w:rPr>
          <w:rFonts w:ascii="Arial" w:eastAsia="Arial" w:hAnsi="Arial" w:cs="Arial"/>
          <w:spacing w:val="28"/>
          <w:sz w:val="17"/>
          <w:szCs w:val="17"/>
        </w:rPr>
        <w:t xml:space="preserve"> </w:t>
      </w:r>
      <w:r>
        <w:rPr>
          <w:rFonts w:ascii="Arial" w:eastAsia="Arial" w:hAnsi="Arial" w:cs="Arial"/>
          <w:spacing w:val="1"/>
          <w:sz w:val="17"/>
          <w:szCs w:val="17"/>
        </w:rPr>
        <w:t>s</w:t>
      </w:r>
      <w:r>
        <w:rPr>
          <w:rFonts w:ascii="Arial" w:eastAsia="Arial" w:hAnsi="Arial" w:cs="Arial"/>
          <w:spacing w:val="-2"/>
          <w:sz w:val="17"/>
          <w:szCs w:val="17"/>
        </w:rPr>
        <w:t>e</w:t>
      </w:r>
      <w:r>
        <w:rPr>
          <w:rFonts w:ascii="Arial" w:eastAsia="Arial" w:hAnsi="Arial" w:cs="Arial"/>
          <w:sz w:val="17"/>
          <w:szCs w:val="17"/>
        </w:rPr>
        <w:t>r</w:t>
      </w:r>
      <w:r>
        <w:rPr>
          <w:rFonts w:ascii="Arial" w:eastAsia="Arial" w:hAnsi="Arial" w:cs="Arial"/>
          <w:spacing w:val="-2"/>
          <w:sz w:val="17"/>
          <w:szCs w:val="17"/>
        </w:rPr>
        <w:t>v</w:t>
      </w:r>
      <w:r>
        <w:rPr>
          <w:rFonts w:ascii="Arial" w:eastAsia="Arial" w:hAnsi="Arial" w:cs="Arial"/>
          <w:sz w:val="17"/>
          <w:szCs w:val="17"/>
        </w:rPr>
        <w:t>i</w:t>
      </w:r>
      <w:r>
        <w:rPr>
          <w:rFonts w:ascii="Arial" w:eastAsia="Arial" w:hAnsi="Arial" w:cs="Arial"/>
          <w:spacing w:val="1"/>
          <w:sz w:val="17"/>
          <w:szCs w:val="17"/>
        </w:rPr>
        <w:t>c</w:t>
      </w:r>
      <w:r>
        <w:rPr>
          <w:rFonts w:ascii="Arial" w:eastAsia="Arial" w:hAnsi="Arial" w:cs="Arial"/>
          <w:sz w:val="17"/>
          <w:szCs w:val="17"/>
        </w:rPr>
        <w:t>e</w:t>
      </w:r>
      <w:r>
        <w:rPr>
          <w:rFonts w:ascii="Arial" w:eastAsia="Arial" w:hAnsi="Arial" w:cs="Arial"/>
          <w:spacing w:val="25"/>
          <w:sz w:val="17"/>
          <w:szCs w:val="17"/>
        </w:rPr>
        <w:t xml:space="preserve"> </w:t>
      </w:r>
      <w:r>
        <w:rPr>
          <w:rFonts w:ascii="Arial" w:eastAsia="Arial" w:hAnsi="Arial" w:cs="Arial"/>
          <w:spacing w:val="-2"/>
          <w:sz w:val="17"/>
          <w:szCs w:val="17"/>
        </w:rPr>
        <w:t>o</w:t>
      </w:r>
      <w:r>
        <w:rPr>
          <w:rFonts w:ascii="Arial" w:eastAsia="Arial" w:hAnsi="Arial" w:cs="Arial"/>
          <w:sz w:val="17"/>
          <w:szCs w:val="17"/>
        </w:rPr>
        <w:t>f</w:t>
      </w:r>
      <w:r>
        <w:rPr>
          <w:rFonts w:ascii="Arial" w:eastAsia="Arial" w:hAnsi="Arial" w:cs="Arial"/>
          <w:spacing w:val="25"/>
          <w:sz w:val="17"/>
          <w:szCs w:val="17"/>
        </w:rPr>
        <w:t xml:space="preserve"> </w:t>
      </w:r>
      <w:r>
        <w:rPr>
          <w:rFonts w:ascii="Arial" w:eastAsia="Arial" w:hAnsi="Arial" w:cs="Arial"/>
          <w:sz w:val="17"/>
          <w:szCs w:val="17"/>
        </w:rPr>
        <w:t>t</w:t>
      </w:r>
      <w:r>
        <w:rPr>
          <w:rFonts w:ascii="Arial" w:eastAsia="Arial" w:hAnsi="Arial" w:cs="Arial"/>
          <w:spacing w:val="-2"/>
          <w:sz w:val="17"/>
          <w:szCs w:val="17"/>
        </w:rPr>
        <w:t>hi</w:t>
      </w:r>
      <w:r>
        <w:rPr>
          <w:rFonts w:ascii="Arial" w:eastAsia="Arial" w:hAnsi="Arial" w:cs="Arial"/>
          <w:sz w:val="17"/>
          <w:szCs w:val="17"/>
        </w:rPr>
        <w:t>s</w:t>
      </w:r>
      <w:r>
        <w:rPr>
          <w:rFonts w:ascii="Arial" w:eastAsia="Arial" w:hAnsi="Arial" w:cs="Arial"/>
          <w:spacing w:val="28"/>
          <w:sz w:val="17"/>
          <w:szCs w:val="17"/>
        </w:rPr>
        <w:t xml:space="preserve"> </w:t>
      </w:r>
      <w:r>
        <w:rPr>
          <w:rFonts w:ascii="Arial" w:eastAsia="Arial" w:hAnsi="Arial" w:cs="Arial"/>
          <w:spacing w:val="-2"/>
          <w:sz w:val="17"/>
          <w:szCs w:val="17"/>
        </w:rPr>
        <w:t>no</w:t>
      </w:r>
      <w:r>
        <w:rPr>
          <w:rFonts w:ascii="Arial" w:eastAsia="Arial" w:hAnsi="Arial" w:cs="Arial"/>
          <w:sz w:val="17"/>
          <w:szCs w:val="17"/>
        </w:rPr>
        <w:t>ti</w:t>
      </w:r>
      <w:r>
        <w:rPr>
          <w:rFonts w:ascii="Arial" w:eastAsia="Arial" w:hAnsi="Arial" w:cs="Arial"/>
          <w:spacing w:val="1"/>
          <w:sz w:val="17"/>
          <w:szCs w:val="17"/>
        </w:rPr>
        <w:t>c</w:t>
      </w:r>
      <w:r>
        <w:rPr>
          <w:rFonts w:ascii="Arial" w:eastAsia="Arial" w:hAnsi="Arial" w:cs="Arial"/>
          <w:spacing w:val="-2"/>
          <w:sz w:val="17"/>
          <w:szCs w:val="17"/>
        </w:rPr>
        <w:t>e</w:t>
      </w:r>
      <w:r>
        <w:rPr>
          <w:rFonts w:ascii="Arial" w:eastAsia="Arial" w:hAnsi="Arial" w:cs="Arial"/>
          <w:sz w:val="17"/>
          <w:szCs w:val="17"/>
        </w:rPr>
        <w:t>,</w:t>
      </w:r>
      <w:r>
        <w:rPr>
          <w:rFonts w:ascii="Arial" w:eastAsia="Arial" w:hAnsi="Arial" w:cs="Arial"/>
          <w:spacing w:val="26"/>
          <w:sz w:val="17"/>
          <w:szCs w:val="17"/>
        </w:rPr>
        <w:t xml:space="preserve"> </w:t>
      </w:r>
      <w:r>
        <w:rPr>
          <w:rFonts w:ascii="Arial" w:eastAsia="Arial" w:hAnsi="Arial" w:cs="Arial"/>
          <w:spacing w:val="-2"/>
          <w:sz w:val="17"/>
          <w:szCs w:val="17"/>
        </w:rPr>
        <w:t>yo</w:t>
      </w:r>
      <w:r>
        <w:rPr>
          <w:rFonts w:ascii="Arial" w:eastAsia="Arial" w:hAnsi="Arial" w:cs="Arial"/>
          <w:sz w:val="17"/>
          <w:szCs w:val="17"/>
        </w:rPr>
        <w:t>u</w:t>
      </w:r>
      <w:r>
        <w:rPr>
          <w:rFonts w:ascii="Arial" w:eastAsia="Arial" w:hAnsi="Arial" w:cs="Arial"/>
          <w:spacing w:val="25"/>
          <w:sz w:val="17"/>
          <w:szCs w:val="17"/>
        </w:rPr>
        <w:t xml:space="preserve"> </w:t>
      </w:r>
      <w:r>
        <w:rPr>
          <w:rFonts w:ascii="Arial" w:eastAsia="Arial" w:hAnsi="Arial" w:cs="Arial"/>
          <w:spacing w:val="-1"/>
          <w:sz w:val="17"/>
          <w:szCs w:val="17"/>
        </w:rPr>
        <w:t>w</w:t>
      </w:r>
      <w:r>
        <w:rPr>
          <w:rFonts w:ascii="Arial" w:eastAsia="Arial" w:hAnsi="Arial" w:cs="Arial"/>
          <w:sz w:val="17"/>
          <w:szCs w:val="17"/>
        </w:rPr>
        <w:t>ill</w:t>
      </w:r>
      <w:r>
        <w:rPr>
          <w:rFonts w:ascii="Arial" w:eastAsia="Arial" w:hAnsi="Arial" w:cs="Arial"/>
          <w:spacing w:val="25"/>
          <w:sz w:val="17"/>
          <w:szCs w:val="17"/>
        </w:rPr>
        <w:t xml:space="preserve"> </w:t>
      </w:r>
      <w:r>
        <w:rPr>
          <w:rFonts w:ascii="Arial" w:eastAsia="Arial" w:hAnsi="Arial" w:cs="Arial"/>
          <w:spacing w:val="-2"/>
          <w:sz w:val="17"/>
          <w:szCs w:val="17"/>
        </w:rPr>
        <w:t>b</w:t>
      </w:r>
      <w:r>
        <w:rPr>
          <w:rFonts w:ascii="Arial" w:eastAsia="Arial" w:hAnsi="Arial" w:cs="Arial"/>
          <w:sz w:val="17"/>
          <w:szCs w:val="17"/>
        </w:rPr>
        <w:t>e</w:t>
      </w:r>
      <w:r>
        <w:rPr>
          <w:rFonts w:ascii="Arial" w:eastAsia="Arial" w:hAnsi="Arial" w:cs="Arial"/>
          <w:spacing w:val="25"/>
          <w:sz w:val="17"/>
          <w:szCs w:val="17"/>
        </w:rPr>
        <w:t xml:space="preserve"> </w:t>
      </w:r>
      <w:r>
        <w:rPr>
          <w:rFonts w:ascii="Arial" w:eastAsia="Arial" w:hAnsi="Arial" w:cs="Arial"/>
          <w:spacing w:val="-2"/>
          <w:sz w:val="17"/>
          <w:szCs w:val="17"/>
        </w:rPr>
        <w:t>en</w:t>
      </w:r>
      <w:r>
        <w:rPr>
          <w:rFonts w:ascii="Arial" w:eastAsia="Arial" w:hAnsi="Arial" w:cs="Arial"/>
          <w:sz w:val="17"/>
          <w:szCs w:val="17"/>
        </w:rPr>
        <w:t>titl</w:t>
      </w:r>
      <w:r>
        <w:rPr>
          <w:rFonts w:ascii="Arial" w:eastAsia="Arial" w:hAnsi="Arial" w:cs="Arial"/>
          <w:spacing w:val="-2"/>
          <w:sz w:val="17"/>
          <w:szCs w:val="17"/>
        </w:rPr>
        <w:t>e</w:t>
      </w:r>
      <w:r>
        <w:rPr>
          <w:rFonts w:ascii="Arial" w:eastAsia="Arial" w:hAnsi="Arial" w:cs="Arial"/>
          <w:sz w:val="17"/>
          <w:szCs w:val="17"/>
        </w:rPr>
        <w:t>d</w:t>
      </w:r>
      <w:r>
        <w:rPr>
          <w:rFonts w:ascii="Arial" w:eastAsia="Arial" w:hAnsi="Arial" w:cs="Arial"/>
          <w:spacing w:val="26"/>
          <w:sz w:val="17"/>
          <w:szCs w:val="17"/>
        </w:rPr>
        <w:t xml:space="preserve"> </w:t>
      </w:r>
      <w:r>
        <w:rPr>
          <w:rFonts w:ascii="Arial" w:eastAsia="Arial" w:hAnsi="Arial" w:cs="Arial"/>
          <w:sz w:val="17"/>
          <w:szCs w:val="17"/>
        </w:rPr>
        <w:t>to</w:t>
      </w:r>
      <w:r>
        <w:rPr>
          <w:rFonts w:ascii="Arial" w:eastAsia="Arial" w:hAnsi="Arial" w:cs="Arial"/>
          <w:spacing w:val="25"/>
          <w:sz w:val="17"/>
          <w:szCs w:val="17"/>
        </w:rPr>
        <w:t xml:space="preserve"> </w:t>
      </w:r>
      <w:r>
        <w:rPr>
          <w:rFonts w:ascii="Arial" w:eastAsia="Arial" w:hAnsi="Arial" w:cs="Arial"/>
          <w:spacing w:val="1"/>
          <w:sz w:val="17"/>
          <w:szCs w:val="17"/>
        </w:rPr>
        <w:t>c</w:t>
      </w:r>
      <w:r>
        <w:rPr>
          <w:rFonts w:ascii="Arial" w:eastAsia="Arial" w:hAnsi="Arial" w:cs="Arial"/>
          <w:spacing w:val="-2"/>
          <w:sz w:val="17"/>
          <w:szCs w:val="17"/>
        </w:rPr>
        <w:t>o</w:t>
      </w:r>
      <w:r>
        <w:rPr>
          <w:rFonts w:ascii="Arial" w:eastAsia="Arial" w:hAnsi="Arial" w:cs="Arial"/>
          <w:spacing w:val="-1"/>
          <w:sz w:val="17"/>
          <w:szCs w:val="17"/>
        </w:rPr>
        <w:t>m</w:t>
      </w:r>
      <w:r>
        <w:rPr>
          <w:rFonts w:ascii="Arial" w:eastAsia="Arial" w:hAnsi="Arial" w:cs="Arial"/>
          <w:spacing w:val="-2"/>
          <w:sz w:val="17"/>
          <w:szCs w:val="17"/>
        </w:rPr>
        <w:t>pen</w:t>
      </w:r>
      <w:r>
        <w:rPr>
          <w:rFonts w:ascii="Arial" w:eastAsia="Arial" w:hAnsi="Arial" w:cs="Arial"/>
          <w:spacing w:val="1"/>
          <w:sz w:val="17"/>
          <w:szCs w:val="17"/>
        </w:rPr>
        <w:t>s</w:t>
      </w:r>
      <w:r>
        <w:rPr>
          <w:rFonts w:ascii="Arial" w:eastAsia="Arial" w:hAnsi="Arial" w:cs="Arial"/>
          <w:spacing w:val="-2"/>
          <w:sz w:val="17"/>
          <w:szCs w:val="17"/>
        </w:rPr>
        <w:t>a</w:t>
      </w:r>
      <w:r>
        <w:rPr>
          <w:rFonts w:ascii="Arial" w:eastAsia="Arial" w:hAnsi="Arial" w:cs="Arial"/>
          <w:sz w:val="17"/>
          <w:szCs w:val="17"/>
        </w:rPr>
        <w:t>ti</w:t>
      </w:r>
      <w:r>
        <w:rPr>
          <w:rFonts w:ascii="Arial" w:eastAsia="Arial" w:hAnsi="Arial" w:cs="Arial"/>
          <w:spacing w:val="-2"/>
          <w:sz w:val="17"/>
          <w:szCs w:val="17"/>
        </w:rPr>
        <w:t>o</w:t>
      </w:r>
      <w:r>
        <w:rPr>
          <w:rFonts w:ascii="Arial" w:eastAsia="Arial" w:hAnsi="Arial" w:cs="Arial"/>
          <w:sz w:val="17"/>
          <w:szCs w:val="17"/>
        </w:rPr>
        <w:t>n</w:t>
      </w:r>
      <w:r>
        <w:rPr>
          <w:rFonts w:ascii="Arial" w:eastAsia="Arial" w:hAnsi="Arial" w:cs="Arial"/>
          <w:spacing w:val="25"/>
          <w:sz w:val="17"/>
          <w:szCs w:val="17"/>
        </w:rPr>
        <w:t xml:space="preserve"> </w:t>
      </w:r>
      <w:r>
        <w:rPr>
          <w:rFonts w:ascii="Arial" w:eastAsia="Arial" w:hAnsi="Arial" w:cs="Arial"/>
          <w:sz w:val="17"/>
          <w:szCs w:val="17"/>
        </w:rPr>
        <w:t>f</w:t>
      </w:r>
      <w:r>
        <w:rPr>
          <w:rFonts w:ascii="Arial" w:eastAsia="Arial" w:hAnsi="Arial" w:cs="Arial"/>
          <w:spacing w:val="-2"/>
          <w:sz w:val="17"/>
          <w:szCs w:val="17"/>
        </w:rPr>
        <w:t>o</w:t>
      </w:r>
      <w:r>
        <w:rPr>
          <w:rFonts w:ascii="Arial" w:eastAsia="Arial" w:hAnsi="Arial" w:cs="Arial"/>
          <w:sz w:val="17"/>
          <w:szCs w:val="17"/>
        </w:rPr>
        <w:t>r</w:t>
      </w:r>
      <w:r>
        <w:rPr>
          <w:rFonts w:ascii="Arial" w:eastAsia="Arial" w:hAnsi="Arial" w:cs="Arial"/>
          <w:spacing w:val="27"/>
          <w:sz w:val="17"/>
          <w:szCs w:val="17"/>
        </w:rPr>
        <w:t xml:space="preserve"> </w:t>
      </w:r>
      <w:r>
        <w:rPr>
          <w:rFonts w:ascii="Arial" w:eastAsia="Arial" w:hAnsi="Arial" w:cs="Arial"/>
          <w:spacing w:val="-2"/>
          <w:sz w:val="17"/>
          <w:szCs w:val="17"/>
        </w:rPr>
        <w:t>an</w:t>
      </w:r>
      <w:r>
        <w:rPr>
          <w:rFonts w:ascii="Arial" w:eastAsia="Arial" w:hAnsi="Arial" w:cs="Arial"/>
          <w:sz w:val="17"/>
          <w:szCs w:val="17"/>
        </w:rPr>
        <w:t>y l</w:t>
      </w:r>
      <w:r>
        <w:rPr>
          <w:rFonts w:ascii="Arial" w:eastAsia="Arial" w:hAnsi="Arial" w:cs="Arial"/>
          <w:spacing w:val="-2"/>
          <w:sz w:val="17"/>
          <w:szCs w:val="17"/>
        </w:rPr>
        <w:t>o</w:t>
      </w:r>
      <w:r>
        <w:rPr>
          <w:rFonts w:ascii="Arial" w:eastAsia="Arial" w:hAnsi="Arial" w:cs="Arial"/>
          <w:spacing w:val="1"/>
          <w:sz w:val="17"/>
          <w:szCs w:val="17"/>
        </w:rPr>
        <w:t>ss</w:t>
      </w:r>
      <w:r>
        <w:rPr>
          <w:rFonts w:ascii="Arial" w:eastAsia="Arial" w:hAnsi="Arial" w:cs="Arial"/>
          <w:spacing w:val="-2"/>
          <w:sz w:val="17"/>
          <w:szCs w:val="17"/>
        </w:rPr>
        <w:t>e</w:t>
      </w:r>
      <w:r>
        <w:rPr>
          <w:rFonts w:ascii="Arial" w:eastAsia="Arial" w:hAnsi="Arial" w:cs="Arial"/>
          <w:sz w:val="17"/>
          <w:szCs w:val="17"/>
        </w:rPr>
        <w:t>s</w:t>
      </w:r>
      <w:r>
        <w:rPr>
          <w:rFonts w:ascii="Arial" w:eastAsia="Arial" w:hAnsi="Arial" w:cs="Arial"/>
          <w:spacing w:val="32"/>
          <w:sz w:val="17"/>
          <w:szCs w:val="17"/>
        </w:rPr>
        <w:t xml:space="preserve"> </w:t>
      </w:r>
      <w:r>
        <w:rPr>
          <w:rFonts w:ascii="Arial" w:eastAsia="Arial" w:hAnsi="Arial" w:cs="Arial"/>
          <w:spacing w:val="-2"/>
          <w:sz w:val="17"/>
          <w:szCs w:val="17"/>
        </w:rPr>
        <w:t>yo</w:t>
      </w:r>
      <w:r>
        <w:rPr>
          <w:rFonts w:ascii="Arial" w:eastAsia="Arial" w:hAnsi="Arial" w:cs="Arial"/>
          <w:sz w:val="17"/>
          <w:szCs w:val="17"/>
        </w:rPr>
        <w:t>u</w:t>
      </w:r>
      <w:r>
        <w:rPr>
          <w:rFonts w:ascii="Arial" w:eastAsia="Arial" w:hAnsi="Arial" w:cs="Arial"/>
          <w:spacing w:val="30"/>
          <w:sz w:val="17"/>
          <w:szCs w:val="17"/>
        </w:rPr>
        <w:t xml:space="preserve"> </w:t>
      </w:r>
      <w:r>
        <w:rPr>
          <w:rFonts w:ascii="Arial" w:eastAsia="Arial" w:hAnsi="Arial" w:cs="Arial"/>
          <w:spacing w:val="-2"/>
          <w:sz w:val="17"/>
          <w:szCs w:val="17"/>
        </w:rPr>
        <w:t>hav</w:t>
      </w:r>
      <w:r>
        <w:rPr>
          <w:rFonts w:ascii="Arial" w:eastAsia="Arial" w:hAnsi="Arial" w:cs="Arial"/>
          <w:sz w:val="17"/>
          <w:szCs w:val="17"/>
        </w:rPr>
        <w:t>e</w:t>
      </w:r>
      <w:r>
        <w:rPr>
          <w:rFonts w:ascii="Arial" w:eastAsia="Arial" w:hAnsi="Arial" w:cs="Arial"/>
          <w:spacing w:val="30"/>
          <w:sz w:val="17"/>
          <w:szCs w:val="17"/>
        </w:rPr>
        <w:t xml:space="preserve"> </w:t>
      </w:r>
      <w:r>
        <w:rPr>
          <w:rFonts w:ascii="Arial" w:eastAsia="Arial" w:hAnsi="Arial" w:cs="Arial"/>
          <w:spacing w:val="1"/>
          <w:sz w:val="17"/>
          <w:szCs w:val="17"/>
        </w:rPr>
        <w:t>s</w:t>
      </w:r>
      <w:r>
        <w:rPr>
          <w:rFonts w:ascii="Arial" w:eastAsia="Arial" w:hAnsi="Arial" w:cs="Arial"/>
          <w:spacing w:val="-2"/>
          <w:sz w:val="17"/>
          <w:szCs w:val="17"/>
        </w:rPr>
        <w:t>u</w:t>
      </w:r>
      <w:r>
        <w:rPr>
          <w:rFonts w:ascii="Arial" w:eastAsia="Arial" w:hAnsi="Arial" w:cs="Arial"/>
          <w:sz w:val="17"/>
          <w:szCs w:val="17"/>
        </w:rPr>
        <w:t>ff</w:t>
      </w:r>
      <w:r>
        <w:rPr>
          <w:rFonts w:ascii="Arial" w:eastAsia="Arial" w:hAnsi="Arial" w:cs="Arial"/>
          <w:spacing w:val="-2"/>
          <w:sz w:val="17"/>
          <w:szCs w:val="17"/>
        </w:rPr>
        <w:t>e</w:t>
      </w:r>
      <w:r>
        <w:rPr>
          <w:rFonts w:ascii="Arial" w:eastAsia="Arial" w:hAnsi="Arial" w:cs="Arial"/>
          <w:sz w:val="17"/>
          <w:szCs w:val="17"/>
        </w:rPr>
        <w:t>r</w:t>
      </w:r>
      <w:r>
        <w:rPr>
          <w:rFonts w:ascii="Arial" w:eastAsia="Arial" w:hAnsi="Arial" w:cs="Arial"/>
          <w:spacing w:val="-2"/>
          <w:sz w:val="17"/>
          <w:szCs w:val="17"/>
        </w:rPr>
        <w:t>e</w:t>
      </w:r>
      <w:r>
        <w:rPr>
          <w:rFonts w:ascii="Arial" w:eastAsia="Arial" w:hAnsi="Arial" w:cs="Arial"/>
          <w:sz w:val="17"/>
          <w:szCs w:val="17"/>
        </w:rPr>
        <w:t>d</w:t>
      </w:r>
      <w:r>
        <w:rPr>
          <w:rFonts w:ascii="Arial" w:eastAsia="Arial" w:hAnsi="Arial" w:cs="Arial"/>
          <w:spacing w:val="31"/>
          <w:sz w:val="17"/>
          <w:szCs w:val="17"/>
        </w:rPr>
        <w:t xml:space="preserve"> </w:t>
      </w:r>
      <w:r>
        <w:rPr>
          <w:rFonts w:ascii="Arial" w:eastAsia="Arial" w:hAnsi="Arial" w:cs="Arial"/>
          <w:spacing w:val="-2"/>
          <w:sz w:val="17"/>
          <w:szCs w:val="17"/>
        </w:rPr>
        <w:t>be</w:t>
      </w:r>
      <w:r>
        <w:rPr>
          <w:rFonts w:ascii="Arial" w:eastAsia="Arial" w:hAnsi="Arial" w:cs="Arial"/>
          <w:spacing w:val="1"/>
          <w:sz w:val="17"/>
          <w:szCs w:val="17"/>
        </w:rPr>
        <w:t>ca</w:t>
      </w:r>
      <w:r>
        <w:rPr>
          <w:rFonts w:ascii="Arial" w:eastAsia="Arial" w:hAnsi="Arial" w:cs="Arial"/>
          <w:spacing w:val="-2"/>
          <w:sz w:val="17"/>
          <w:szCs w:val="17"/>
        </w:rPr>
        <w:t>u</w:t>
      </w:r>
      <w:r>
        <w:rPr>
          <w:rFonts w:ascii="Arial" w:eastAsia="Arial" w:hAnsi="Arial" w:cs="Arial"/>
          <w:spacing w:val="1"/>
          <w:sz w:val="17"/>
          <w:szCs w:val="17"/>
        </w:rPr>
        <w:t>s</w:t>
      </w:r>
      <w:r>
        <w:rPr>
          <w:rFonts w:ascii="Arial" w:eastAsia="Arial" w:hAnsi="Arial" w:cs="Arial"/>
          <w:sz w:val="17"/>
          <w:szCs w:val="17"/>
        </w:rPr>
        <w:t>e</w:t>
      </w:r>
      <w:r>
        <w:rPr>
          <w:rFonts w:ascii="Arial" w:eastAsia="Arial" w:hAnsi="Arial" w:cs="Arial"/>
          <w:spacing w:val="30"/>
          <w:sz w:val="17"/>
          <w:szCs w:val="17"/>
        </w:rPr>
        <w:t xml:space="preserve"> </w:t>
      </w:r>
      <w:r>
        <w:rPr>
          <w:rFonts w:ascii="Arial" w:eastAsia="Arial" w:hAnsi="Arial" w:cs="Arial"/>
          <w:spacing w:val="-2"/>
          <w:sz w:val="17"/>
          <w:szCs w:val="17"/>
        </w:rPr>
        <w:t>yo</w:t>
      </w:r>
      <w:r>
        <w:rPr>
          <w:rFonts w:ascii="Arial" w:eastAsia="Arial" w:hAnsi="Arial" w:cs="Arial"/>
          <w:sz w:val="17"/>
          <w:szCs w:val="17"/>
        </w:rPr>
        <w:t>u</w:t>
      </w:r>
      <w:r>
        <w:rPr>
          <w:rFonts w:ascii="Arial" w:eastAsia="Arial" w:hAnsi="Arial" w:cs="Arial"/>
          <w:spacing w:val="30"/>
          <w:sz w:val="17"/>
          <w:szCs w:val="17"/>
        </w:rPr>
        <w:t xml:space="preserve"> </w:t>
      </w:r>
      <w:r>
        <w:rPr>
          <w:rFonts w:ascii="Arial" w:eastAsia="Arial" w:hAnsi="Arial" w:cs="Arial"/>
          <w:spacing w:val="1"/>
          <w:sz w:val="17"/>
          <w:szCs w:val="17"/>
        </w:rPr>
        <w:t>c</w:t>
      </w:r>
      <w:r>
        <w:rPr>
          <w:rFonts w:ascii="Arial" w:eastAsia="Arial" w:hAnsi="Arial" w:cs="Arial"/>
          <w:spacing w:val="-2"/>
          <w:sz w:val="17"/>
          <w:szCs w:val="17"/>
        </w:rPr>
        <w:t>ou</w:t>
      </w:r>
      <w:r>
        <w:rPr>
          <w:rFonts w:ascii="Arial" w:eastAsia="Arial" w:hAnsi="Arial" w:cs="Arial"/>
          <w:sz w:val="17"/>
          <w:szCs w:val="17"/>
        </w:rPr>
        <w:t>ld</w:t>
      </w:r>
      <w:r>
        <w:rPr>
          <w:rFonts w:ascii="Arial" w:eastAsia="Arial" w:hAnsi="Arial" w:cs="Arial"/>
          <w:spacing w:val="30"/>
          <w:sz w:val="17"/>
          <w:szCs w:val="17"/>
        </w:rPr>
        <w:t xml:space="preserve"> </w:t>
      </w:r>
      <w:r>
        <w:rPr>
          <w:rFonts w:ascii="Arial" w:eastAsia="Arial" w:hAnsi="Arial" w:cs="Arial"/>
          <w:spacing w:val="1"/>
          <w:sz w:val="17"/>
          <w:szCs w:val="17"/>
        </w:rPr>
        <w:t>n</w:t>
      </w:r>
      <w:r>
        <w:rPr>
          <w:rFonts w:ascii="Arial" w:eastAsia="Arial" w:hAnsi="Arial" w:cs="Arial"/>
          <w:spacing w:val="-2"/>
          <w:sz w:val="17"/>
          <w:szCs w:val="17"/>
        </w:rPr>
        <w:t>o</w:t>
      </w:r>
      <w:r>
        <w:rPr>
          <w:rFonts w:ascii="Arial" w:eastAsia="Arial" w:hAnsi="Arial" w:cs="Arial"/>
          <w:sz w:val="17"/>
          <w:szCs w:val="17"/>
        </w:rPr>
        <w:t>t</w:t>
      </w:r>
      <w:r>
        <w:rPr>
          <w:rFonts w:ascii="Arial" w:eastAsia="Arial" w:hAnsi="Arial" w:cs="Arial"/>
          <w:spacing w:val="33"/>
          <w:sz w:val="17"/>
          <w:szCs w:val="17"/>
        </w:rPr>
        <w:t xml:space="preserve"> </w:t>
      </w:r>
      <w:r>
        <w:rPr>
          <w:rFonts w:ascii="Arial" w:eastAsia="Arial" w:hAnsi="Arial" w:cs="Arial"/>
          <w:spacing w:val="-2"/>
          <w:sz w:val="17"/>
          <w:szCs w:val="17"/>
        </w:rPr>
        <w:t>u</w:t>
      </w:r>
      <w:r>
        <w:rPr>
          <w:rFonts w:ascii="Arial" w:eastAsia="Arial" w:hAnsi="Arial" w:cs="Arial"/>
          <w:spacing w:val="1"/>
          <w:sz w:val="17"/>
          <w:szCs w:val="17"/>
        </w:rPr>
        <w:t>s</w:t>
      </w:r>
      <w:r>
        <w:rPr>
          <w:rFonts w:ascii="Arial" w:eastAsia="Arial" w:hAnsi="Arial" w:cs="Arial"/>
          <w:sz w:val="17"/>
          <w:szCs w:val="17"/>
        </w:rPr>
        <w:t>e</w:t>
      </w:r>
      <w:r>
        <w:rPr>
          <w:rFonts w:ascii="Arial" w:eastAsia="Arial" w:hAnsi="Arial" w:cs="Arial"/>
          <w:spacing w:val="30"/>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30"/>
          <w:sz w:val="17"/>
          <w:szCs w:val="17"/>
        </w:rPr>
        <w:t xml:space="preserve"> </w:t>
      </w:r>
      <w:r>
        <w:rPr>
          <w:rFonts w:ascii="Arial" w:eastAsia="Arial" w:hAnsi="Arial" w:cs="Arial"/>
          <w:spacing w:val="-2"/>
          <w:sz w:val="17"/>
          <w:szCs w:val="17"/>
        </w:rPr>
        <w:t>p</w:t>
      </w:r>
      <w:r>
        <w:rPr>
          <w:rFonts w:ascii="Arial" w:eastAsia="Arial" w:hAnsi="Arial" w:cs="Arial"/>
          <w:sz w:val="17"/>
          <w:szCs w:val="17"/>
        </w:rPr>
        <w:t>r</w:t>
      </w:r>
      <w:r>
        <w:rPr>
          <w:rFonts w:ascii="Arial" w:eastAsia="Arial" w:hAnsi="Arial" w:cs="Arial"/>
          <w:spacing w:val="1"/>
          <w:sz w:val="17"/>
          <w:szCs w:val="17"/>
        </w:rPr>
        <w:t>e</w:t>
      </w:r>
      <w:r>
        <w:rPr>
          <w:rFonts w:ascii="Arial" w:eastAsia="Arial" w:hAnsi="Arial" w:cs="Arial"/>
          <w:spacing w:val="-1"/>
          <w:sz w:val="17"/>
          <w:szCs w:val="17"/>
        </w:rPr>
        <w:t>m</w:t>
      </w:r>
      <w:r>
        <w:rPr>
          <w:rFonts w:ascii="Arial" w:eastAsia="Arial" w:hAnsi="Arial" w:cs="Arial"/>
          <w:sz w:val="17"/>
          <w:szCs w:val="17"/>
        </w:rPr>
        <w:t>i</w:t>
      </w:r>
      <w:r>
        <w:rPr>
          <w:rFonts w:ascii="Arial" w:eastAsia="Arial" w:hAnsi="Arial" w:cs="Arial"/>
          <w:spacing w:val="1"/>
          <w:sz w:val="17"/>
          <w:szCs w:val="17"/>
        </w:rPr>
        <w:t>s</w:t>
      </w:r>
      <w:r>
        <w:rPr>
          <w:rFonts w:ascii="Arial" w:eastAsia="Arial" w:hAnsi="Arial" w:cs="Arial"/>
          <w:spacing w:val="-2"/>
          <w:sz w:val="17"/>
          <w:szCs w:val="17"/>
        </w:rPr>
        <w:t>e</w:t>
      </w:r>
      <w:r>
        <w:rPr>
          <w:rFonts w:ascii="Arial" w:eastAsia="Arial" w:hAnsi="Arial" w:cs="Arial"/>
          <w:spacing w:val="1"/>
          <w:sz w:val="17"/>
          <w:szCs w:val="17"/>
        </w:rPr>
        <w:t>s</w:t>
      </w:r>
      <w:r>
        <w:rPr>
          <w:rFonts w:ascii="Arial" w:eastAsia="Arial" w:hAnsi="Arial" w:cs="Arial"/>
          <w:sz w:val="17"/>
          <w:szCs w:val="17"/>
        </w:rPr>
        <w:t>,</w:t>
      </w:r>
      <w:r>
        <w:rPr>
          <w:rFonts w:ascii="Arial" w:eastAsia="Arial" w:hAnsi="Arial" w:cs="Arial"/>
          <w:spacing w:val="29"/>
          <w:sz w:val="17"/>
          <w:szCs w:val="17"/>
        </w:rPr>
        <w:t xml:space="preserve"> </w:t>
      </w:r>
      <w:r>
        <w:rPr>
          <w:rFonts w:ascii="Arial" w:eastAsia="Arial" w:hAnsi="Arial" w:cs="Arial"/>
          <w:spacing w:val="-2"/>
          <w:sz w:val="17"/>
          <w:szCs w:val="17"/>
        </w:rPr>
        <w:t>p</w:t>
      </w:r>
      <w:r>
        <w:rPr>
          <w:rFonts w:ascii="Arial" w:eastAsia="Arial" w:hAnsi="Arial" w:cs="Arial"/>
          <w:sz w:val="17"/>
          <w:szCs w:val="17"/>
        </w:rPr>
        <w:t>r</w:t>
      </w:r>
      <w:r>
        <w:rPr>
          <w:rFonts w:ascii="Arial" w:eastAsia="Arial" w:hAnsi="Arial" w:cs="Arial"/>
          <w:spacing w:val="-2"/>
          <w:sz w:val="17"/>
          <w:szCs w:val="17"/>
        </w:rPr>
        <w:t>o</w:t>
      </w:r>
      <w:r>
        <w:rPr>
          <w:rFonts w:ascii="Arial" w:eastAsia="Arial" w:hAnsi="Arial" w:cs="Arial"/>
          <w:spacing w:val="1"/>
          <w:sz w:val="17"/>
          <w:szCs w:val="17"/>
        </w:rPr>
        <w:t>c</w:t>
      </w:r>
      <w:r>
        <w:rPr>
          <w:rFonts w:ascii="Arial" w:eastAsia="Arial" w:hAnsi="Arial" w:cs="Arial"/>
          <w:spacing w:val="-2"/>
          <w:sz w:val="17"/>
          <w:szCs w:val="17"/>
        </w:rPr>
        <w:t>es</w:t>
      </w:r>
      <w:r>
        <w:rPr>
          <w:rFonts w:ascii="Arial" w:eastAsia="Arial" w:hAnsi="Arial" w:cs="Arial"/>
          <w:spacing w:val="1"/>
          <w:sz w:val="17"/>
          <w:szCs w:val="17"/>
        </w:rPr>
        <w:t>s</w:t>
      </w:r>
      <w:r>
        <w:rPr>
          <w:rFonts w:ascii="Arial" w:eastAsia="Arial" w:hAnsi="Arial" w:cs="Arial"/>
          <w:sz w:val="17"/>
          <w:szCs w:val="17"/>
        </w:rPr>
        <w:t>,</w:t>
      </w:r>
      <w:r>
        <w:rPr>
          <w:rFonts w:ascii="Arial" w:eastAsia="Arial" w:hAnsi="Arial" w:cs="Arial"/>
          <w:spacing w:val="33"/>
          <w:sz w:val="17"/>
          <w:szCs w:val="17"/>
        </w:rPr>
        <w:t xml:space="preserve"> </w:t>
      </w:r>
      <w:r>
        <w:rPr>
          <w:rFonts w:ascii="Arial" w:eastAsia="Arial" w:hAnsi="Arial" w:cs="Arial"/>
          <w:spacing w:val="-2"/>
          <w:sz w:val="17"/>
          <w:szCs w:val="17"/>
        </w:rPr>
        <w:t>t</w:t>
      </w:r>
      <w:r>
        <w:rPr>
          <w:rFonts w:ascii="Arial" w:eastAsia="Arial" w:hAnsi="Arial" w:cs="Arial"/>
          <w:sz w:val="17"/>
          <w:szCs w:val="17"/>
        </w:rPr>
        <w:t>r</w:t>
      </w:r>
      <w:r>
        <w:rPr>
          <w:rFonts w:ascii="Arial" w:eastAsia="Arial" w:hAnsi="Arial" w:cs="Arial"/>
          <w:spacing w:val="-2"/>
          <w:sz w:val="17"/>
          <w:szCs w:val="17"/>
        </w:rPr>
        <w:t>ea</w:t>
      </w:r>
      <w:r>
        <w:rPr>
          <w:rFonts w:ascii="Arial" w:eastAsia="Arial" w:hAnsi="Arial" w:cs="Arial"/>
          <w:sz w:val="17"/>
          <w:szCs w:val="17"/>
        </w:rPr>
        <w:t>t</w:t>
      </w:r>
      <w:r>
        <w:rPr>
          <w:rFonts w:ascii="Arial" w:eastAsia="Arial" w:hAnsi="Arial" w:cs="Arial"/>
          <w:spacing w:val="-1"/>
          <w:sz w:val="17"/>
          <w:szCs w:val="17"/>
        </w:rPr>
        <w:t>m</w:t>
      </w:r>
      <w:r>
        <w:rPr>
          <w:rFonts w:ascii="Arial" w:eastAsia="Arial" w:hAnsi="Arial" w:cs="Arial"/>
          <w:spacing w:val="-2"/>
          <w:sz w:val="17"/>
          <w:szCs w:val="17"/>
        </w:rPr>
        <w:t>en</w:t>
      </w:r>
      <w:r>
        <w:rPr>
          <w:rFonts w:ascii="Arial" w:eastAsia="Arial" w:hAnsi="Arial" w:cs="Arial"/>
          <w:sz w:val="17"/>
          <w:szCs w:val="17"/>
        </w:rPr>
        <w:t>t</w:t>
      </w:r>
      <w:r>
        <w:rPr>
          <w:rFonts w:ascii="Arial" w:eastAsia="Arial" w:hAnsi="Arial" w:cs="Arial"/>
          <w:spacing w:val="32"/>
          <w:sz w:val="17"/>
          <w:szCs w:val="17"/>
        </w:rPr>
        <w:t xml:space="preserve"> </w:t>
      </w:r>
      <w:r>
        <w:rPr>
          <w:rFonts w:ascii="Arial" w:eastAsia="Arial" w:hAnsi="Arial" w:cs="Arial"/>
          <w:spacing w:val="-2"/>
          <w:sz w:val="17"/>
          <w:szCs w:val="17"/>
        </w:rPr>
        <w:t>o</w:t>
      </w:r>
      <w:r>
        <w:rPr>
          <w:rFonts w:ascii="Arial" w:eastAsia="Arial" w:hAnsi="Arial" w:cs="Arial"/>
          <w:sz w:val="17"/>
          <w:szCs w:val="17"/>
        </w:rPr>
        <w:t>r</w:t>
      </w:r>
      <w:r>
        <w:rPr>
          <w:rFonts w:ascii="Arial" w:eastAsia="Arial" w:hAnsi="Arial" w:cs="Arial"/>
          <w:spacing w:val="32"/>
          <w:sz w:val="17"/>
          <w:szCs w:val="17"/>
        </w:rPr>
        <w:t xml:space="preserve"> </w:t>
      </w:r>
      <w:r>
        <w:rPr>
          <w:rFonts w:ascii="Arial" w:eastAsia="Arial" w:hAnsi="Arial" w:cs="Arial"/>
          <w:spacing w:val="-2"/>
          <w:sz w:val="17"/>
          <w:szCs w:val="17"/>
        </w:rPr>
        <w:t>equ</w:t>
      </w:r>
      <w:r>
        <w:rPr>
          <w:rFonts w:ascii="Arial" w:eastAsia="Arial" w:hAnsi="Arial" w:cs="Arial"/>
          <w:sz w:val="17"/>
          <w:szCs w:val="17"/>
        </w:rPr>
        <w:t>i</w:t>
      </w:r>
      <w:r>
        <w:rPr>
          <w:rFonts w:ascii="Arial" w:eastAsia="Arial" w:hAnsi="Arial" w:cs="Arial"/>
          <w:spacing w:val="-2"/>
          <w:sz w:val="17"/>
          <w:szCs w:val="17"/>
        </w:rPr>
        <w:t>p</w:t>
      </w:r>
      <w:r>
        <w:rPr>
          <w:rFonts w:ascii="Arial" w:eastAsia="Arial" w:hAnsi="Arial" w:cs="Arial"/>
          <w:spacing w:val="-1"/>
          <w:sz w:val="17"/>
          <w:szCs w:val="17"/>
        </w:rPr>
        <w:t>m</w:t>
      </w:r>
      <w:r>
        <w:rPr>
          <w:rFonts w:ascii="Arial" w:eastAsia="Arial" w:hAnsi="Arial" w:cs="Arial"/>
          <w:spacing w:val="1"/>
          <w:sz w:val="17"/>
          <w:szCs w:val="17"/>
        </w:rPr>
        <w:t>e</w:t>
      </w:r>
      <w:r>
        <w:rPr>
          <w:rFonts w:ascii="Arial" w:eastAsia="Arial" w:hAnsi="Arial" w:cs="Arial"/>
          <w:spacing w:val="-2"/>
          <w:sz w:val="17"/>
          <w:szCs w:val="17"/>
        </w:rPr>
        <w:t>n</w:t>
      </w:r>
      <w:r>
        <w:rPr>
          <w:rFonts w:ascii="Arial" w:eastAsia="Arial" w:hAnsi="Arial" w:cs="Arial"/>
          <w:sz w:val="17"/>
          <w:szCs w:val="17"/>
        </w:rPr>
        <w:t xml:space="preserve">t </w:t>
      </w:r>
      <w:r>
        <w:rPr>
          <w:rFonts w:ascii="Arial" w:eastAsia="Arial" w:hAnsi="Arial" w:cs="Arial"/>
          <w:spacing w:val="-2"/>
          <w:sz w:val="17"/>
          <w:szCs w:val="17"/>
        </w:rPr>
        <w:t>be</w:t>
      </w:r>
      <w:r>
        <w:rPr>
          <w:rFonts w:ascii="Arial" w:eastAsia="Arial" w:hAnsi="Arial" w:cs="Arial"/>
          <w:spacing w:val="1"/>
          <w:sz w:val="17"/>
          <w:szCs w:val="17"/>
        </w:rPr>
        <w:t>c</w:t>
      </w:r>
      <w:r>
        <w:rPr>
          <w:rFonts w:ascii="Arial" w:eastAsia="Arial" w:hAnsi="Arial" w:cs="Arial"/>
          <w:spacing w:val="-2"/>
          <w:sz w:val="17"/>
          <w:szCs w:val="17"/>
        </w:rPr>
        <w:t>au</w:t>
      </w:r>
      <w:r>
        <w:rPr>
          <w:rFonts w:ascii="Arial" w:eastAsia="Arial" w:hAnsi="Arial" w:cs="Arial"/>
          <w:spacing w:val="1"/>
          <w:sz w:val="17"/>
          <w:szCs w:val="17"/>
        </w:rPr>
        <w:t>s</w:t>
      </w:r>
      <w:r>
        <w:rPr>
          <w:rFonts w:ascii="Arial" w:eastAsia="Arial" w:hAnsi="Arial" w:cs="Arial"/>
          <w:sz w:val="17"/>
          <w:szCs w:val="17"/>
        </w:rPr>
        <w:t>e</w:t>
      </w:r>
      <w:r>
        <w:rPr>
          <w:rFonts w:ascii="Arial" w:eastAsia="Arial" w:hAnsi="Arial" w:cs="Arial"/>
          <w:spacing w:val="37"/>
          <w:sz w:val="17"/>
          <w:szCs w:val="17"/>
        </w:rPr>
        <w:t xml:space="preserve"> </w:t>
      </w:r>
      <w:r>
        <w:rPr>
          <w:rFonts w:ascii="Arial" w:eastAsia="Arial" w:hAnsi="Arial" w:cs="Arial"/>
          <w:spacing w:val="-2"/>
          <w:sz w:val="17"/>
          <w:szCs w:val="17"/>
        </w:rPr>
        <w:t>y</w:t>
      </w:r>
      <w:r>
        <w:rPr>
          <w:rFonts w:ascii="Arial" w:eastAsia="Arial" w:hAnsi="Arial" w:cs="Arial"/>
          <w:spacing w:val="1"/>
          <w:sz w:val="17"/>
          <w:szCs w:val="17"/>
        </w:rPr>
        <w:t>o</w:t>
      </w:r>
      <w:r>
        <w:rPr>
          <w:rFonts w:ascii="Arial" w:eastAsia="Arial" w:hAnsi="Arial" w:cs="Arial"/>
          <w:sz w:val="17"/>
          <w:szCs w:val="17"/>
        </w:rPr>
        <w:t>u</w:t>
      </w:r>
      <w:r>
        <w:rPr>
          <w:rFonts w:ascii="Arial" w:eastAsia="Arial" w:hAnsi="Arial" w:cs="Arial"/>
          <w:spacing w:val="37"/>
          <w:sz w:val="17"/>
          <w:szCs w:val="17"/>
        </w:rPr>
        <w:t xml:space="preserve"> </w:t>
      </w:r>
      <w:r>
        <w:rPr>
          <w:rFonts w:ascii="Arial" w:eastAsia="Arial" w:hAnsi="Arial" w:cs="Arial"/>
          <w:spacing w:val="-1"/>
          <w:sz w:val="17"/>
          <w:szCs w:val="17"/>
        </w:rPr>
        <w:t>w</w:t>
      </w:r>
      <w:r>
        <w:rPr>
          <w:rFonts w:ascii="Arial" w:eastAsia="Arial" w:hAnsi="Arial" w:cs="Arial"/>
          <w:spacing w:val="-2"/>
          <w:sz w:val="17"/>
          <w:szCs w:val="17"/>
        </w:rPr>
        <w:t>e</w:t>
      </w:r>
      <w:r>
        <w:rPr>
          <w:rFonts w:ascii="Arial" w:eastAsia="Arial" w:hAnsi="Arial" w:cs="Arial"/>
          <w:sz w:val="17"/>
          <w:szCs w:val="17"/>
        </w:rPr>
        <w:t>re</w:t>
      </w:r>
      <w:r>
        <w:rPr>
          <w:rFonts w:ascii="Arial" w:eastAsia="Arial" w:hAnsi="Arial" w:cs="Arial"/>
          <w:spacing w:val="37"/>
          <w:sz w:val="17"/>
          <w:szCs w:val="17"/>
        </w:rPr>
        <w:t xml:space="preserve"> </w:t>
      </w:r>
      <w:r>
        <w:rPr>
          <w:rFonts w:ascii="Arial" w:eastAsia="Arial" w:hAnsi="Arial" w:cs="Arial"/>
          <w:spacing w:val="1"/>
          <w:sz w:val="17"/>
          <w:szCs w:val="17"/>
        </w:rPr>
        <w:t>c</w:t>
      </w:r>
      <w:r>
        <w:rPr>
          <w:rFonts w:ascii="Arial" w:eastAsia="Arial" w:hAnsi="Arial" w:cs="Arial"/>
          <w:spacing w:val="-2"/>
          <w:sz w:val="17"/>
          <w:szCs w:val="17"/>
        </w:rPr>
        <w:t>o</w:t>
      </w:r>
      <w:r>
        <w:rPr>
          <w:rFonts w:ascii="Arial" w:eastAsia="Arial" w:hAnsi="Arial" w:cs="Arial"/>
          <w:spacing w:val="-1"/>
          <w:sz w:val="17"/>
          <w:szCs w:val="17"/>
        </w:rPr>
        <w:t>m</w:t>
      </w:r>
      <w:r>
        <w:rPr>
          <w:rFonts w:ascii="Arial" w:eastAsia="Arial" w:hAnsi="Arial" w:cs="Arial"/>
          <w:spacing w:val="-2"/>
          <w:sz w:val="17"/>
          <w:szCs w:val="17"/>
        </w:rPr>
        <w:t>p</w:t>
      </w:r>
      <w:r>
        <w:rPr>
          <w:rFonts w:ascii="Arial" w:eastAsia="Arial" w:hAnsi="Arial" w:cs="Arial"/>
          <w:sz w:val="17"/>
          <w:szCs w:val="17"/>
        </w:rPr>
        <w:t>l</w:t>
      </w:r>
      <w:r>
        <w:rPr>
          <w:rFonts w:ascii="Arial" w:eastAsia="Arial" w:hAnsi="Arial" w:cs="Arial"/>
          <w:spacing w:val="-2"/>
          <w:sz w:val="17"/>
          <w:szCs w:val="17"/>
        </w:rPr>
        <w:t>y</w:t>
      </w:r>
      <w:r>
        <w:rPr>
          <w:rFonts w:ascii="Arial" w:eastAsia="Arial" w:hAnsi="Arial" w:cs="Arial"/>
          <w:sz w:val="17"/>
          <w:szCs w:val="17"/>
        </w:rPr>
        <w:t>i</w:t>
      </w:r>
      <w:r>
        <w:rPr>
          <w:rFonts w:ascii="Arial" w:eastAsia="Arial" w:hAnsi="Arial" w:cs="Arial"/>
          <w:spacing w:val="-2"/>
          <w:sz w:val="17"/>
          <w:szCs w:val="17"/>
        </w:rPr>
        <w:t>n</w:t>
      </w:r>
      <w:r>
        <w:rPr>
          <w:rFonts w:ascii="Arial" w:eastAsia="Arial" w:hAnsi="Arial" w:cs="Arial"/>
          <w:sz w:val="17"/>
          <w:szCs w:val="17"/>
        </w:rPr>
        <w:t>g</w:t>
      </w:r>
      <w:r>
        <w:rPr>
          <w:rFonts w:ascii="Arial" w:eastAsia="Arial" w:hAnsi="Arial" w:cs="Arial"/>
          <w:spacing w:val="41"/>
          <w:sz w:val="17"/>
          <w:szCs w:val="17"/>
        </w:rPr>
        <w:t xml:space="preserve"> </w:t>
      </w:r>
      <w:r>
        <w:rPr>
          <w:rFonts w:ascii="Arial" w:eastAsia="Arial" w:hAnsi="Arial" w:cs="Arial"/>
          <w:spacing w:val="-1"/>
          <w:sz w:val="17"/>
          <w:szCs w:val="17"/>
        </w:rPr>
        <w:t>w</w:t>
      </w:r>
      <w:r>
        <w:rPr>
          <w:rFonts w:ascii="Arial" w:eastAsia="Arial" w:hAnsi="Arial" w:cs="Arial"/>
          <w:sz w:val="17"/>
          <w:szCs w:val="17"/>
        </w:rPr>
        <w:t>ith</w:t>
      </w:r>
      <w:r>
        <w:rPr>
          <w:rFonts w:ascii="Arial" w:eastAsia="Arial" w:hAnsi="Arial" w:cs="Arial"/>
          <w:spacing w:val="37"/>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is</w:t>
      </w:r>
      <w:r>
        <w:rPr>
          <w:rFonts w:ascii="Arial" w:eastAsia="Arial" w:hAnsi="Arial" w:cs="Arial"/>
          <w:spacing w:val="37"/>
          <w:sz w:val="17"/>
          <w:szCs w:val="17"/>
        </w:rPr>
        <w:t xml:space="preserve"> </w:t>
      </w:r>
      <w:r>
        <w:rPr>
          <w:rFonts w:ascii="Arial" w:eastAsia="Arial" w:hAnsi="Arial" w:cs="Arial"/>
          <w:spacing w:val="-2"/>
          <w:sz w:val="17"/>
          <w:szCs w:val="17"/>
        </w:rPr>
        <w:t>no</w:t>
      </w:r>
      <w:r>
        <w:rPr>
          <w:rFonts w:ascii="Arial" w:eastAsia="Arial" w:hAnsi="Arial" w:cs="Arial"/>
          <w:sz w:val="17"/>
          <w:szCs w:val="17"/>
        </w:rPr>
        <w:t>ti</w:t>
      </w:r>
      <w:r>
        <w:rPr>
          <w:rFonts w:ascii="Arial" w:eastAsia="Arial" w:hAnsi="Arial" w:cs="Arial"/>
          <w:spacing w:val="1"/>
          <w:sz w:val="17"/>
          <w:szCs w:val="17"/>
        </w:rPr>
        <w:t>c</w:t>
      </w:r>
      <w:r>
        <w:rPr>
          <w:rFonts w:ascii="Arial" w:eastAsia="Arial" w:hAnsi="Arial" w:cs="Arial"/>
          <w:spacing w:val="-2"/>
          <w:sz w:val="17"/>
          <w:szCs w:val="17"/>
        </w:rPr>
        <w:t>e</w:t>
      </w:r>
      <w:r>
        <w:rPr>
          <w:rFonts w:ascii="Arial" w:eastAsia="Arial" w:hAnsi="Arial" w:cs="Arial"/>
          <w:sz w:val="17"/>
          <w:szCs w:val="17"/>
        </w:rPr>
        <w:t>.</w:t>
      </w:r>
      <w:r>
        <w:rPr>
          <w:rFonts w:ascii="Arial" w:eastAsia="Arial" w:hAnsi="Arial" w:cs="Arial"/>
          <w:spacing w:val="39"/>
          <w:sz w:val="17"/>
          <w:szCs w:val="17"/>
        </w:rPr>
        <w:t xml:space="preserve"> </w:t>
      </w:r>
      <w:r>
        <w:rPr>
          <w:rFonts w:ascii="Arial" w:eastAsia="Arial" w:hAnsi="Arial" w:cs="Arial"/>
          <w:spacing w:val="-1"/>
          <w:sz w:val="17"/>
          <w:szCs w:val="17"/>
        </w:rPr>
        <w:t>Y</w:t>
      </w:r>
      <w:r>
        <w:rPr>
          <w:rFonts w:ascii="Arial" w:eastAsia="Arial" w:hAnsi="Arial" w:cs="Arial"/>
          <w:spacing w:val="-2"/>
          <w:sz w:val="17"/>
          <w:szCs w:val="17"/>
        </w:rPr>
        <w:t>o</w:t>
      </w:r>
      <w:r>
        <w:rPr>
          <w:rFonts w:ascii="Arial" w:eastAsia="Arial" w:hAnsi="Arial" w:cs="Arial"/>
          <w:sz w:val="17"/>
          <w:szCs w:val="17"/>
        </w:rPr>
        <w:t>u</w:t>
      </w:r>
      <w:r>
        <w:rPr>
          <w:rFonts w:ascii="Arial" w:eastAsia="Arial" w:hAnsi="Arial" w:cs="Arial"/>
          <w:spacing w:val="38"/>
          <w:sz w:val="17"/>
          <w:szCs w:val="17"/>
        </w:rPr>
        <w:t xml:space="preserve"> </w:t>
      </w:r>
      <w:r>
        <w:rPr>
          <w:rFonts w:ascii="Arial" w:eastAsia="Arial" w:hAnsi="Arial" w:cs="Arial"/>
          <w:spacing w:val="-1"/>
          <w:sz w:val="17"/>
          <w:szCs w:val="17"/>
        </w:rPr>
        <w:t>w</w:t>
      </w:r>
      <w:r>
        <w:rPr>
          <w:rFonts w:ascii="Arial" w:eastAsia="Arial" w:hAnsi="Arial" w:cs="Arial"/>
          <w:sz w:val="17"/>
          <w:szCs w:val="17"/>
        </w:rPr>
        <w:t>ill</w:t>
      </w:r>
      <w:r>
        <w:rPr>
          <w:rFonts w:ascii="Arial" w:eastAsia="Arial" w:hAnsi="Arial" w:cs="Arial"/>
          <w:spacing w:val="37"/>
          <w:sz w:val="17"/>
          <w:szCs w:val="17"/>
        </w:rPr>
        <w:t xml:space="preserve"> </w:t>
      </w:r>
      <w:r>
        <w:rPr>
          <w:rFonts w:ascii="Arial" w:eastAsia="Arial" w:hAnsi="Arial" w:cs="Arial"/>
          <w:spacing w:val="-2"/>
          <w:sz w:val="17"/>
          <w:szCs w:val="17"/>
        </w:rPr>
        <w:t>a</w:t>
      </w:r>
      <w:r>
        <w:rPr>
          <w:rFonts w:ascii="Arial" w:eastAsia="Arial" w:hAnsi="Arial" w:cs="Arial"/>
          <w:sz w:val="17"/>
          <w:szCs w:val="17"/>
        </w:rPr>
        <w:t>l</w:t>
      </w:r>
      <w:r>
        <w:rPr>
          <w:rFonts w:ascii="Arial" w:eastAsia="Arial" w:hAnsi="Arial" w:cs="Arial"/>
          <w:spacing w:val="1"/>
          <w:sz w:val="17"/>
          <w:szCs w:val="17"/>
        </w:rPr>
        <w:t>s</w:t>
      </w:r>
      <w:r>
        <w:rPr>
          <w:rFonts w:ascii="Arial" w:eastAsia="Arial" w:hAnsi="Arial" w:cs="Arial"/>
          <w:sz w:val="17"/>
          <w:szCs w:val="17"/>
        </w:rPr>
        <w:t>o</w:t>
      </w:r>
      <w:r>
        <w:rPr>
          <w:rFonts w:ascii="Arial" w:eastAsia="Arial" w:hAnsi="Arial" w:cs="Arial"/>
          <w:spacing w:val="35"/>
          <w:sz w:val="17"/>
          <w:szCs w:val="17"/>
        </w:rPr>
        <w:t xml:space="preserve"> </w:t>
      </w:r>
      <w:r>
        <w:rPr>
          <w:rFonts w:ascii="Arial" w:eastAsia="Arial" w:hAnsi="Arial" w:cs="Arial"/>
          <w:spacing w:val="-2"/>
          <w:sz w:val="17"/>
          <w:szCs w:val="17"/>
        </w:rPr>
        <w:t>b</w:t>
      </w:r>
      <w:r>
        <w:rPr>
          <w:rFonts w:ascii="Arial" w:eastAsia="Arial" w:hAnsi="Arial" w:cs="Arial"/>
          <w:sz w:val="17"/>
          <w:szCs w:val="17"/>
        </w:rPr>
        <w:t>e</w:t>
      </w:r>
      <w:r>
        <w:rPr>
          <w:rFonts w:ascii="Arial" w:eastAsia="Arial" w:hAnsi="Arial" w:cs="Arial"/>
          <w:spacing w:val="37"/>
          <w:sz w:val="17"/>
          <w:szCs w:val="17"/>
        </w:rPr>
        <w:t xml:space="preserve"> </w:t>
      </w:r>
      <w:r>
        <w:rPr>
          <w:rFonts w:ascii="Arial" w:eastAsia="Arial" w:hAnsi="Arial" w:cs="Arial"/>
          <w:spacing w:val="-2"/>
          <w:sz w:val="17"/>
          <w:szCs w:val="17"/>
        </w:rPr>
        <w:t>en</w:t>
      </w:r>
      <w:r>
        <w:rPr>
          <w:rFonts w:ascii="Arial" w:eastAsia="Arial" w:hAnsi="Arial" w:cs="Arial"/>
          <w:sz w:val="17"/>
          <w:szCs w:val="17"/>
        </w:rPr>
        <w:t>titl</w:t>
      </w:r>
      <w:r>
        <w:rPr>
          <w:rFonts w:ascii="Arial" w:eastAsia="Arial" w:hAnsi="Arial" w:cs="Arial"/>
          <w:spacing w:val="-2"/>
          <w:sz w:val="17"/>
          <w:szCs w:val="17"/>
        </w:rPr>
        <w:t>e</w:t>
      </w:r>
      <w:r>
        <w:rPr>
          <w:rFonts w:ascii="Arial" w:eastAsia="Arial" w:hAnsi="Arial" w:cs="Arial"/>
          <w:sz w:val="17"/>
          <w:szCs w:val="17"/>
        </w:rPr>
        <w:t>d</w:t>
      </w:r>
      <w:r>
        <w:rPr>
          <w:rFonts w:ascii="Arial" w:eastAsia="Arial" w:hAnsi="Arial" w:cs="Arial"/>
          <w:spacing w:val="38"/>
          <w:sz w:val="17"/>
          <w:szCs w:val="17"/>
        </w:rPr>
        <w:t xml:space="preserve"> </w:t>
      </w:r>
      <w:r>
        <w:rPr>
          <w:rFonts w:ascii="Arial" w:eastAsia="Arial" w:hAnsi="Arial" w:cs="Arial"/>
          <w:sz w:val="17"/>
          <w:szCs w:val="17"/>
        </w:rPr>
        <w:t>to</w:t>
      </w:r>
      <w:r>
        <w:rPr>
          <w:rFonts w:ascii="Arial" w:eastAsia="Arial" w:hAnsi="Arial" w:cs="Arial"/>
          <w:spacing w:val="37"/>
          <w:sz w:val="17"/>
          <w:szCs w:val="17"/>
        </w:rPr>
        <w:t xml:space="preserve"> </w:t>
      </w:r>
      <w:r>
        <w:rPr>
          <w:rFonts w:ascii="Arial" w:eastAsia="Arial" w:hAnsi="Arial" w:cs="Arial"/>
          <w:spacing w:val="1"/>
          <w:sz w:val="17"/>
          <w:szCs w:val="17"/>
        </w:rPr>
        <w:t>s</w:t>
      </w:r>
      <w:r>
        <w:rPr>
          <w:rFonts w:ascii="Arial" w:eastAsia="Arial" w:hAnsi="Arial" w:cs="Arial"/>
          <w:spacing w:val="-2"/>
          <w:sz w:val="17"/>
          <w:szCs w:val="17"/>
        </w:rPr>
        <w:t>u</w:t>
      </w:r>
      <w:r>
        <w:rPr>
          <w:rFonts w:ascii="Arial" w:eastAsia="Arial" w:hAnsi="Arial" w:cs="Arial"/>
          <w:spacing w:val="1"/>
          <w:sz w:val="17"/>
          <w:szCs w:val="17"/>
        </w:rPr>
        <w:t>c</w:t>
      </w:r>
      <w:r>
        <w:rPr>
          <w:rFonts w:ascii="Arial" w:eastAsia="Arial" w:hAnsi="Arial" w:cs="Arial"/>
          <w:sz w:val="17"/>
          <w:szCs w:val="17"/>
        </w:rPr>
        <w:t>h</w:t>
      </w:r>
      <w:r>
        <w:rPr>
          <w:rFonts w:ascii="Arial" w:eastAsia="Arial" w:hAnsi="Arial" w:cs="Arial"/>
          <w:spacing w:val="37"/>
          <w:sz w:val="17"/>
          <w:szCs w:val="17"/>
        </w:rPr>
        <w:t xml:space="preserve"> </w:t>
      </w:r>
      <w:r>
        <w:rPr>
          <w:rFonts w:ascii="Arial" w:eastAsia="Arial" w:hAnsi="Arial" w:cs="Arial"/>
          <w:spacing w:val="1"/>
          <w:sz w:val="17"/>
          <w:szCs w:val="17"/>
        </w:rPr>
        <w:t>c</w:t>
      </w:r>
      <w:r>
        <w:rPr>
          <w:rFonts w:ascii="Arial" w:eastAsia="Arial" w:hAnsi="Arial" w:cs="Arial"/>
          <w:spacing w:val="-2"/>
          <w:sz w:val="17"/>
          <w:szCs w:val="17"/>
        </w:rPr>
        <w:t>o</w:t>
      </w:r>
      <w:r>
        <w:rPr>
          <w:rFonts w:ascii="Arial" w:eastAsia="Arial" w:hAnsi="Arial" w:cs="Arial"/>
          <w:spacing w:val="-1"/>
          <w:sz w:val="17"/>
          <w:szCs w:val="17"/>
        </w:rPr>
        <w:t>m</w:t>
      </w:r>
      <w:r>
        <w:rPr>
          <w:rFonts w:ascii="Arial" w:eastAsia="Arial" w:hAnsi="Arial" w:cs="Arial"/>
          <w:spacing w:val="-2"/>
          <w:sz w:val="17"/>
          <w:szCs w:val="17"/>
        </w:rPr>
        <w:t>pen</w:t>
      </w:r>
      <w:r>
        <w:rPr>
          <w:rFonts w:ascii="Arial" w:eastAsia="Arial" w:hAnsi="Arial" w:cs="Arial"/>
          <w:spacing w:val="1"/>
          <w:sz w:val="17"/>
          <w:szCs w:val="17"/>
        </w:rPr>
        <w:t>s</w:t>
      </w:r>
      <w:r>
        <w:rPr>
          <w:rFonts w:ascii="Arial" w:eastAsia="Arial" w:hAnsi="Arial" w:cs="Arial"/>
          <w:spacing w:val="-2"/>
          <w:sz w:val="17"/>
          <w:szCs w:val="17"/>
        </w:rPr>
        <w:t>a</w:t>
      </w:r>
      <w:r>
        <w:rPr>
          <w:rFonts w:ascii="Arial" w:eastAsia="Arial" w:hAnsi="Arial" w:cs="Arial"/>
          <w:sz w:val="17"/>
          <w:szCs w:val="17"/>
        </w:rPr>
        <w:t>t</w:t>
      </w:r>
      <w:r>
        <w:rPr>
          <w:rFonts w:ascii="Arial" w:eastAsia="Arial" w:hAnsi="Arial" w:cs="Arial"/>
          <w:spacing w:val="-2"/>
          <w:sz w:val="17"/>
          <w:szCs w:val="17"/>
        </w:rPr>
        <w:t>io</w:t>
      </w:r>
      <w:r>
        <w:rPr>
          <w:rFonts w:ascii="Arial" w:eastAsia="Arial" w:hAnsi="Arial" w:cs="Arial"/>
          <w:sz w:val="17"/>
          <w:szCs w:val="17"/>
        </w:rPr>
        <w:t>n</w:t>
      </w:r>
      <w:r>
        <w:rPr>
          <w:rFonts w:ascii="Arial" w:eastAsia="Arial" w:hAnsi="Arial" w:cs="Arial"/>
          <w:spacing w:val="37"/>
          <w:sz w:val="17"/>
          <w:szCs w:val="17"/>
        </w:rPr>
        <w:t xml:space="preserve"> </w:t>
      </w:r>
      <w:r>
        <w:rPr>
          <w:rFonts w:ascii="Arial" w:eastAsia="Arial" w:hAnsi="Arial" w:cs="Arial"/>
          <w:sz w:val="17"/>
          <w:szCs w:val="17"/>
        </w:rPr>
        <w:t>if</w:t>
      </w:r>
      <w:r>
        <w:rPr>
          <w:rFonts w:ascii="Arial" w:eastAsia="Arial" w:hAnsi="Arial" w:cs="Arial"/>
          <w:spacing w:val="40"/>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 xml:space="preserve">e </w:t>
      </w:r>
      <w:r>
        <w:rPr>
          <w:rFonts w:ascii="Arial" w:eastAsia="Arial" w:hAnsi="Arial" w:cs="Arial"/>
          <w:spacing w:val="-1"/>
          <w:sz w:val="17"/>
          <w:szCs w:val="17"/>
        </w:rPr>
        <w:t>m</w:t>
      </w:r>
      <w:r>
        <w:rPr>
          <w:rFonts w:ascii="Arial" w:eastAsia="Arial" w:hAnsi="Arial" w:cs="Arial"/>
          <w:spacing w:val="-2"/>
          <w:sz w:val="17"/>
          <w:szCs w:val="17"/>
        </w:rPr>
        <w:t>ag</w:t>
      </w:r>
      <w:r>
        <w:rPr>
          <w:rFonts w:ascii="Arial" w:eastAsia="Arial" w:hAnsi="Arial" w:cs="Arial"/>
          <w:sz w:val="17"/>
          <w:szCs w:val="17"/>
        </w:rPr>
        <w:t>i</w:t>
      </w:r>
      <w:r>
        <w:rPr>
          <w:rFonts w:ascii="Arial" w:eastAsia="Arial" w:hAnsi="Arial" w:cs="Arial"/>
          <w:spacing w:val="1"/>
          <w:sz w:val="17"/>
          <w:szCs w:val="17"/>
        </w:rPr>
        <w:t>s</w:t>
      </w:r>
      <w:r>
        <w:rPr>
          <w:rFonts w:ascii="Arial" w:eastAsia="Arial" w:hAnsi="Arial" w:cs="Arial"/>
          <w:sz w:val="17"/>
          <w:szCs w:val="17"/>
        </w:rPr>
        <w:t>tr</w:t>
      </w:r>
      <w:r>
        <w:rPr>
          <w:rFonts w:ascii="Arial" w:eastAsia="Arial" w:hAnsi="Arial" w:cs="Arial"/>
          <w:spacing w:val="-2"/>
          <w:sz w:val="17"/>
          <w:szCs w:val="17"/>
        </w:rPr>
        <w:t>a</w:t>
      </w:r>
      <w:r>
        <w:rPr>
          <w:rFonts w:ascii="Arial" w:eastAsia="Arial" w:hAnsi="Arial" w:cs="Arial"/>
          <w:sz w:val="17"/>
          <w:szCs w:val="17"/>
        </w:rPr>
        <w:t>t</w:t>
      </w:r>
      <w:r>
        <w:rPr>
          <w:rFonts w:ascii="Arial" w:eastAsia="Arial" w:hAnsi="Arial" w:cs="Arial"/>
          <w:spacing w:val="-2"/>
          <w:sz w:val="17"/>
          <w:szCs w:val="17"/>
        </w:rPr>
        <w:t>e</w:t>
      </w:r>
      <w:r>
        <w:rPr>
          <w:rFonts w:ascii="Arial" w:eastAsia="Arial" w:hAnsi="Arial" w:cs="Arial"/>
          <w:spacing w:val="1"/>
          <w:sz w:val="17"/>
          <w:szCs w:val="17"/>
        </w:rPr>
        <w:t>s</w:t>
      </w:r>
      <w:r>
        <w:rPr>
          <w:rFonts w:ascii="Arial" w:eastAsia="Arial" w:hAnsi="Arial" w:cs="Arial"/>
          <w:sz w:val="17"/>
          <w:szCs w:val="17"/>
        </w:rPr>
        <w:t>'</w:t>
      </w:r>
      <w:r>
        <w:rPr>
          <w:rFonts w:ascii="Arial" w:eastAsia="Arial" w:hAnsi="Arial" w:cs="Arial"/>
          <w:spacing w:val="6"/>
          <w:sz w:val="17"/>
          <w:szCs w:val="17"/>
        </w:rPr>
        <w:t xml:space="preserve"> </w:t>
      </w:r>
      <w:r>
        <w:rPr>
          <w:rFonts w:ascii="Arial" w:eastAsia="Arial" w:hAnsi="Arial" w:cs="Arial"/>
          <w:spacing w:val="1"/>
          <w:sz w:val="17"/>
          <w:szCs w:val="17"/>
        </w:rPr>
        <w:t>c</w:t>
      </w:r>
      <w:r>
        <w:rPr>
          <w:rFonts w:ascii="Arial" w:eastAsia="Arial" w:hAnsi="Arial" w:cs="Arial"/>
          <w:spacing w:val="-2"/>
          <w:sz w:val="17"/>
          <w:szCs w:val="17"/>
        </w:rPr>
        <w:t>ou</w:t>
      </w:r>
      <w:r>
        <w:rPr>
          <w:rFonts w:ascii="Arial" w:eastAsia="Arial" w:hAnsi="Arial" w:cs="Arial"/>
          <w:sz w:val="17"/>
          <w:szCs w:val="17"/>
        </w:rPr>
        <w:t>rt,</w:t>
      </w:r>
      <w:r>
        <w:rPr>
          <w:rFonts w:ascii="Arial" w:eastAsia="Arial" w:hAnsi="Arial" w:cs="Arial"/>
          <w:spacing w:val="8"/>
          <w:sz w:val="17"/>
          <w:szCs w:val="17"/>
        </w:rPr>
        <w:t xml:space="preserve"> </w:t>
      </w:r>
      <w:r>
        <w:rPr>
          <w:rFonts w:ascii="Arial" w:eastAsia="Arial" w:hAnsi="Arial" w:cs="Arial"/>
          <w:spacing w:val="-2"/>
          <w:sz w:val="17"/>
          <w:szCs w:val="17"/>
        </w:rPr>
        <w:t>de</w:t>
      </w:r>
      <w:r>
        <w:rPr>
          <w:rFonts w:ascii="Arial" w:eastAsia="Arial" w:hAnsi="Arial" w:cs="Arial"/>
          <w:spacing w:val="1"/>
          <w:sz w:val="17"/>
          <w:szCs w:val="17"/>
        </w:rPr>
        <w:t>c</w:t>
      </w:r>
      <w:r>
        <w:rPr>
          <w:rFonts w:ascii="Arial" w:eastAsia="Arial" w:hAnsi="Arial" w:cs="Arial"/>
          <w:sz w:val="17"/>
          <w:szCs w:val="17"/>
        </w:rPr>
        <w:t>i</w:t>
      </w:r>
      <w:r>
        <w:rPr>
          <w:rFonts w:ascii="Arial" w:eastAsia="Arial" w:hAnsi="Arial" w:cs="Arial"/>
          <w:spacing w:val="-2"/>
          <w:sz w:val="17"/>
          <w:szCs w:val="17"/>
        </w:rPr>
        <w:t>d</w:t>
      </w:r>
      <w:r>
        <w:rPr>
          <w:rFonts w:ascii="Arial" w:eastAsia="Arial" w:hAnsi="Arial" w:cs="Arial"/>
          <w:sz w:val="17"/>
          <w:szCs w:val="17"/>
        </w:rPr>
        <w:t>e</w:t>
      </w:r>
      <w:r>
        <w:rPr>
          <w:rFonts w:ascii="Arial" w:eastAsia="Arial" w:hAnsi="Arial" w:cs="Arial"/>
          <w:spacing w:val="6"/>
          <w:sz w:val="17"/>
          <w:szCs w:val="17"/>
        </w:rPr>
        <w:t xml:space="preserve"> </w:t>
      </w:r>
      <w:r>
        <w:rPr>
          <w:rFonts w:ascii="Arial" w:eastAsia="Arial" w:hAnsi="Arial" w:cs="Arial"/>
          <w:spacing w:val="-2"/>
          <w:sz w:val="17"/>
          <w:szCs w:val="17"/>
        </w:rPr>
        <w:t>a</w:t>
      </w:r>
      <w:r>
        <w:rPr>
          <w:rFonts w:ascii="Arial" w:eastAsia="Arial" w:hAnsi="Arial" w:cs="Arial"/>
          <w:sz w:val="17"/>
          <w:szCs w:val="17"/>
        </w:rPr>
        <w:t>t</w:t>
      </w:r>
      <w:r>
        <w:rPr>
          <w:rFonts w:ascii="Arial" w:eastAsia="Arial" w:hAnsi="Arial" w:cs="Arial"/>
          <w:spacing w:val="8"/>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6"/>
          <w:sz w:val="17"/>
          <w:szCs w:val="17"/>
        </w:rPr>
        <w:t xml:space="preserve"> </w:t>
      </w:r>
      <w:r>
        <w:rPr>
          <w:rFonts w:ascii="Arial" w:eastAsia="Arial" w:hAnsi="Arial" w:cs="Arial"/>
          <w:spacing w:val="-2"/>
          <w:sz w:val="17"/>
          <w:szCs w:val="17"/>
        </w:rPr>
        <w:t>hea</w:t>
      </w:r>
      <w:r>
        <w:rPr>
          <w:rFonts w:ascii="Arial" w:eastAsia="Arial" w:hAnsi="Arial" w:cs="Arial"/>
          <w:sz w:val="17"/>
          <w:szCs w:val="17"/>
        </w:rPr>
        <w:t>ri</w:t>
      </w:r>
      <w:r>
        <w:rPr>
          <w:rFonts w:ascii="Arial" w:eastAsia="Arial" w:hAnsi="Arial" w:cs="Arial"/>
          <w:spacing w:val="-2"/>
          <w:sz w:val="17"/>
          <w:szCs w:val="17"/>
        </w:rPr>
        <w:t>n</w:t>
      </w:r>
      <w:r>
        <w:rPr>
          <w:rFonts w:ascii="Arial" w:eastAsia="Arial" w:hAnsi="Arial" w:cs="Arial"/>
          <w:sz w:val="17"/>
          <w:szCs w:val="17"/>
        </w:rPr>
        <w:t>g</w:t>
      </w:r>
      <w:r>
        <w:rPr>
          <w:rFonts w:ascii="Arial" w:eastAsia="Arial" w:hAnsi="Arial" w:cs="Arial"/>
          <w:spacing w:val="6"/>
          <w:sz w:val="17"/>
          <w:szCs w:val="17"/>
        </w:rPr>
        <w:t xml:space="preserve"> </w:t>
      </w:r>
      <w:r>
        <w:rPr>
          <w:rFonts w:ascii="Arial" w:eastAsia="Arial" w:hAnsi="Arial" w:cs="Arial"/>
          <w:sz w:val="17"/>
          <w:szCs w:val="17"/>
        </w:rPr>
        <w:t>t</w:t>
      </w:r>
      <w:r>
        <w:rPr>
          <w:rFonts w:ascii="Arial" w:eastAsia="Arial" w:hAnsi="Arial" w:cs="Arial"/>
          <w:spacing w:val="1"/>
          <w:sz w:val="17"/>
          <w:szCs w:val="17"/>
        </w:rPr>
        <w:t>h</w:t>
      </w:r>
      <w:r>
        <w:rPr>
          <w:rFonts w:ascii="Arial" w:eastAsia="Arial" w:hAnsi="Arial" w:cs="Arial"/>
          <w:spacing w:val="-2"/>
          <w:sz w:val="17"/>
          <w:szCs w:val="17"/>
        </w:rPr>
        <w:t>a</w:t>
      </w:r>
      <w:r>
        <w:rPr>
          <w:rFonts w:ascii="Arial" w:eastAsia="Arial" w:hAnsi="Arial" w:cs="Arial"/>
          <w:sz w:val="17"/>
          <w:szCs w:val="17"/>
        </w:rPr>
        <w:t>t</w:t>
      </w:r>
      <w:r>
        <w:rPr>
          <w:rFonts w:ascii="Arial" w:eastAsia="Arial" w:hAnsi="Arial" w:cs="Arial"/>
          <w:spacing w:val="8"/>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6"/>
          <w:sz w:val="17"/>
          <w:szCs w:val="17"/>
        </w:rPr>
        <w:t xml:space="preserve"> </w:t>
      </w:r>
      <w:r>
        <w:rPr>
          <w:rFonts w:ascii="Arial" w:eastAsia="Arial" w:hAnsi="Arial" w:cs="Arial"/>
          <w:spacing w:val="1"/>
          <w:sz w:val="17"/>
          <w:szCs w:val="17"/>
        </w:rPr>
        <w:t>h</w:t>
      </w:r>
      <w:r>
        <w:rPr>
          <w:rFonts w:ascii="Arial" w:eastAsia="Arial" w:hAnsi="Arial" w:cs="Arial"/>
          <w:spacing w:val="-2"/>
          <w:sz w:val="17"/>
          <w:szCs w:val="17"/>
        </w:rPr>
        <w:t>ea</w:t>
      </w:r>
      <w:r>
        <w:rPr>
          <w:rFonts w:ascii="Arial" w:eastAsia="Arial" w:hAnsi="Arial" w:cs="Arial"/>
          <w:sz w:val="17"/>
          <w:szCs w:val="17"/>
        </w:rPr>
        <w:t>lth</w:t>
      </w:r>
      <w:r>
        <w:rPr>
          <w:rFonts w:ascii="Arial" w:eastAsia="Arial" w:hAnsi="Arial" w:cs="Arial"/>
          <w:spacing w:val="6"/>
          <w:sz w:val="17"/>
          <w:szCs w:val="17"/>
        </w:rPr>
        <w:t xml:space="preserve"> </w:t>
      </w:r>
      <w:r>
        <w:rPr>
          <w:rFonts w:ascii="Arial" w:eastAsia="Arial" w:hAnsi="Arial" w:cs="Arial"/>
          <w:sz w:val="17"/>
          <w:szCs w:val="17"/>
        </w:rPr>
        <w:t>ri</w:t>
      </w:r>
      <w:r>
        <w:rPr>
          <w:rFonts w:ascii="Arial" w:eastAsia="Arial" w:hAnsi="Arial" w:cs="Arial"/>
          <w:spacing w:val="1"/>
          <w:sz w:val="17"/>
          <w:szCs w:val="17"/>
        </w:rPr>
        <w:t>s</w:t>
      </w:r>
      <w:r>
        <w:rPr>
          <w:rFonts w:ascii="Arial" w:eastAsia="Arial" w:hAnsi="Arial" w:cs="Arial"/>
          <w:sz w:val="17"/>
          <w:szCs w:val="17"/>
        </w:rPr>
        <w:t>k</w:t>
      </w:r>
      <w:r>
        <w:rPr>
          <w:rFonts w:ascii="Arial" w:eastAsia="Arial" w:hAnsi="Arial" w:cs="Arial"/>
          <w:spacing w:val="6"/>
          <w:sz w:val="17"/>
          <w:szCs w:val="17"/>
        </w:rPr>
        <w:t xml:space="preserve"> </w:t>
      </w:r>
      <w:r>
        <w:rPr>
          <w:rFonts w:ascii="Arial" w:eastAsia="Arial" w:hAnsi="Arial" w:cs="Arial"/>
          <w:spacing w:val="1"/>
          <w:sz w:val="17"/>
          <w:szCs w:val="17"/>
        </w:rPr>
        <w:t>c</w:t>
      </w:r>
      <w:r>
        <w:rPr>
          <w:rFonts w:ascii="Arial" w:eastAsia="Arial" w:hAnsi="Arial" w:cs="Arial"/>
          <w:spacing w:val="-2"/>
          <w:sz w:val="17"/>
          <w:szCs w:val="17"/>
        </w:rPr>
        <w:t>ond</w:t>
      </w:r>
      <w:r>
        <w:rPr>
          <w:rFonts w:ascii="Arial" w:eastAsia="Arial" w:hAnsi="Arial" w:cs="Arial"/>
          <w:sz w:val="17"/>
          <w:szCs w:val="17"/>
        </w:rPr>
        <w:t>iti</w:t>
      </w:r>
      <w:r>
        <w:rPr>
          <w:rFonts w:ascii="Arial" w:eastAsia="Arial" w:hAnsi="Arial" w:cs="Arial"/>
          <w:spacing w:val="-2"/>
          <w:sz w:val="17"/>
          <w:szCs w:val="17"/>
        </w:rPr>
        <w:t>o</w:t>
      </w:r>
      <w:r>
        <w:rPr>
          <w:rFonts w:ascii="Arial" w:eastAsia="Arial" w:hAnsi="Arial" w:cs="Arial"/>
          <w:sz w:val="17"/>
          <w:szCs w:val="17"/>
        </w:rPr>
        <w:t>n</w:t>
      </w:r>
      <w:r>
        <w:rPr>
          <w:rFonts w:ascii="Arial" w:eastAsia="Arial" w:hAnsi="Arial" w:cs="Arial"/>
          <w:spacing w:val="6"/>
          <w:sz w:val="17"/>
          <w:szCs w:val="17"/>
        </w:rPr>
        <w:t xml:space="preserve"> </w:t>
      </w:r>
      <w:r>
        <w:rPr>
          <w:rFonts w:ascii="Arial" w:eastAsia="Arial" w:hAnsi="Arial" w:cs="Arial"/>
          <w:spacing w:val="-1"/>
          <w:sz w:val="17"/>
          <w:szCs w:val="17"/>
        </w:rPr>
        <w:t>w</w:t>
      </w:r>
      <w:r>
        <w:rPr>
          <w:rFonts w:ascii="Arial" w:eastAsia="Arial" w:hAnsi="Arial" w:cs="Arial"/>
          <w:spacing w:val="-2"/>
          <w:sz w:val="17"/>
          <w:szCs w:val="17"/>
        </w:rPr>
        <w:t>a</w:t>
      </w:r>
      <w:r>
        <w:rPr>
          <w:rFonts w:ascii="Arial" w:eastAsia="Arial" w:hAnsi="Arial" w:cs="Arial"/>
          <w:sz w:val="17"/>
          <w:szCs w:val="17"/>
        </w:rPr>
        <w:t>s</w:t>
      </w:r>
      <w:r>
        <w:rPr>
          <w:rFonts w:ascii="Arial" w:eastAsia="Arial" w:hAnsi="Arial" w:cs="Arial"/>
          <w:spacing w:val="9"/>
          <w:sz w:val="17"/>
          <w:szCs w:val="17"/>
        </w:rPr>
        <w:t xml:space="preserve"> </w:t>
      </w:r>
      <w:r>
        <w:rPr>
          <w:rFonts w:ascii="Arial" w:eastAsia="Arial" w:hAnsi="Arial" w:cs="Arial"/>
          <w:spacing w:val="-2"/>
          <w:sz w:val="17"/>
          <w:szCs w:val="17"/>
        </w:rPr>
        <w:t>no</w:t>
      </w:r>
      <w:r>
        <w:rPr>
          <w:rFonts w:ascii="Arial" w:eastAsia="Arial" w:hAnsi="Arial" w:cs="Arial"/>
          <w:sz w:val="17"/>
          <w:szCs w:val="17"/>
        </w:rPr>
        <w:t>t</w:t>
      </w:r>
      <w:r>
        <w:rPr>
          <w:rFonts w:ascii="Arial" w:eastAsia="Arial" w:hAnsi="Arial" w:cs="Arial"/>
          <w:spacing w:val="8"/>
          <w:sz w:val="17"/>
          <w:szCs w:val="17"/>
        </w:rPr>
        <w:t xml:space="preserve"> </w:t>
      </w:r>
      <w:r>
        <w:rPr>
          <w:rFonts w:ascii="Arial" w:eastAsia="Arial" w:hAnsi="Arial" w:cs="Arial"/>
          <w:sz w:val="17"/>
          <w:szCs w:val="17"/>
        </w:rPr>
        <w:t>f</w:t>
      </w:r>
      <w:r>
        <w:rPr>
          <w:rFonts w:ascii="Arial" w:eastAsia="Arial" w:hAnsi="Arial" w:cs="Arial"/>
          <w:spacing w:val="-2"/>
          <w:sz w:val="17"/>
          <w:szCs w:val="17"/>
        </w:rPr>
        <w:t>u</w:t>
      </w:r>
      <w:r>
        <w:rPr>
          <w:rFonts w:ascii="Arial" w:eastAsia="Arial" w:hAnsi="Arial" w:cs="Arial"/>
          <w:sz w:val="17"/>
          <w:szCs w:val="17"/>
        </w:rPr>
        <w:t>lfill</w:t>
      </w:r>
      <w:r>
        <w:rPr>
          <w:rFonts w:ascii="Arial" w:eastAsia="Arial" w:hAnsi="Arial" w:cs="Arial"/>
          <w:spacing w:val="-2"/>
          <w:sz w:val="17"/>
          <w:szCs w:val="17"/>
        </w:rPr>
        <w:t>e</w:t>
      </w:r>
      <w:r>
        <w:rPr>
          <w:rFonts w:ascii="Arial" w:eastAsia="Arial" w:hAnsi="Arial" w:cs="Arial"/>
          <w:sz w:val="17"/>
          <w:szCs w:val="17"/>
        </w:rPr>
        <w:t>d</w:t>
      </w:r>
      <w:r>
        <w:rPr>
          <w:rFonts w:ascii="Arial" w:eastAsia="Arial" w:hAnsi="Arial" w:cs="Arial"/>
          <w:spacing w:val="6"/>
          <w:sz w:val="17"/>
          <w:szCs w:val="17"/>
        </w:rPr>
        <w:t xml:space="preserve"> </w:t>
      </w:r>
      <w:r>
        <w:rPr>
          <w:rFonts w:ascii="Arial" w:eastAsia="Arial" w:hAnsi="Arial" w:cs="Arial"/>
          <w:spacing w:val="-1"/>
          <w:sz w:val="17"/>
          <w:szCs w:val="17"/>
        </w:rPr>
        <w:t>w</w:t>
      </w:r>
      <w:r>
        <w:rPr>
          <w:rFonts w:ascii="Arial" w:eastAsia="Arial" w:hAnsi="Arial" w:cs="Arial"/>
          <w:sz w:val="17"/>
          <w:szCs w:val="17"/>
        </w:rPr>
        <w:t>ith</w:t>
      </w:r>
      <w:r>
        <w:rPr>
          <w:rFonts w:ascii="Arial" w:eastAsia="Arial" w:hAnsi="Arial" w:cs="Arial"/>
          <w:spacing w:val="6"/>
          <w:sz w:val="17"/>
          <w:szCs w:val="17"/>
        </w:rPr>
        <w:t xml:space="preserve"> </w:t>
      </w:r>
      <w:r>
        <w:rPr>
          <w:rFonts w:ascii="Arial" w:eastAsia="Arial" w:hAnsi="Arial" w:cs="Arial"/>
          <w:sz w:val="17"/>
          <w:szCs w:val="17"/>
        </w:rPr>
        <w:t>r</w:t>
      </w:r>
      <w:r>
        <w:rPr>
          <w:rFonts w:ascii="Arial" w:eastAsia="Arial" w:hAnsi="Arial" w:cs="Arial"/>
          <w:spacing w:val="-2"/>
          <w:sz w:val="17"/>
          <w:szCs w:val="17"/>
        </w:rPr>
        <w:t>e</w:t>
      </w:r>
      <w:r>
        <w:rPr>
          <w:rFonts w:ascii="Arial" w:eastAsia="Arial" w:hAnsi="Arial" w:cs="Arial"/>
          <w:spacing w:val="1"/>
          <w:sz w:val="17"/>
          <w:szCs w:val="17"/>
        </w:rPr>
        <w:t>s</w:t>
      </w:r>
      <w:r>
        <w:rPr>
          <w:rFonts w:ascii="Arial" w:eastAsia="Arial" w:hAnsi="Arial" w:cs="Arial"/>
          <w:spacing w:val="-2"/>
          <w:sz w:val="17"/>
          <w:szCs w:val="17"/>
        </w:rPr>
        <w:t>pe</w:t>
      </w:r>
      <w:r>
        <w:rPr>
          <w:rFonts w:ascii="Arial" w:eastAsia="Arial" w:hAnsi="Arial" w:cs="Arial"/>
          <w:spacing w:val="1"/>
          <w:sz w:val="17"/>
          <w:szCs w:val="17"/>
        </w:rPr>
        <w:t>c</w:t>
      </w:r>
      <w:r>
        <w:rPr>
          <w:rFonts w:ascii="Arial" w:eastAsia="Arial" w:hAnsi="Arial" w:cs="Arial"/>
          <w:sz w:val="17"/>
          <w:szCs w:val="17"/>
        </w:rPr>
        <w:t>t</w:t>
      </w:r>
      <w:r>
        <w:rPr>
          <w:rFonts w:ascii="Arial" w:eastAsia="Arial" w:hAnsi="Arial" w:cs="Arial"/>
          <w:spacing w:val="8"/>
          <w:sz w:val="17"/>
          <w:szCs w:val="17"/>
        </w:rPr>
        <w:t xml:space="preserve"> </w:t>
      </w:r>
      <w:r>
        <w:rPr>
          <w:rFonts w:ascii="Arial" w:eastAsia="Arial" w:hAnsi="Arial" w:cs="Arial"/>
          <w:sz w:val="17"/>
          <w:szCs w:val="17"/>
        </w:rPr>
        <w:t>to</w:t>
      </w:r>
      <w:r>
        <w:rPr>
          <w:rFonts w:ascii="Arial" w:eastAsia="Arial" w:hAnsi="Arial" w:cs="Arial"/>
          <w:spacing w:val="6"/>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 f</w:t>
      </w:r>
      <w:r>
        <w:rPr>
          <w:rFonts w:ascii="Arial" w:eastAsia="Arial" w:hAnsi="Arial" w:cs="Arial"/>
          <w:spacing w:val="-2"/>
          <w:sz w:val="17"/>
          <w:szCs w:val="17"/>
        </w:rPr>
        <w:t>ee</w:t>
      </w:r>
      <w:r>
        <w:rPr>
          <w:rFonts w:ascii="Arial" w:eastAsia="Arial" w:hAnsi="Arial" w:cs="Arial"/>
          <w:sz w:val="17"/>
          <w:szCs w:val="17"/>
        </w:rPr>
        <w:t>d</w:t>
      </w:r>
      <w:r>
        <w:rPr>
          <w:rFonts w:ascii="Arial" w:eastAsia="Arial" w:hAnsi="Arial" w:cs="Arial"/>
          <w:spacing w:val="-1"/>
          <w:sz w:val="17"/>
          <w:szCs w:val="17"/>
        </w:rPr>
        <w:t xml:space="preserve"> </w:t>
      </w:r>
      <w:r>
        <w:rPr>
          <w:rFonts w:ascii="Arial" w:eastAsia="Arial" w:hAnsi="Arial" w:cs="Arial"/>
          <w:spacing w:val="-2"/>
          <w:sz w:val="17"/>
          <w:szCs w:val="17"/>
        </w:rPr>
        <w:t>bu</w:t>
      </w:r>
      <w:r>
        <w:rPr>
          <w:rFonts w:ascii="Arial" w:eastAsia="Arial" w:hAnsi="Arial" w:cs="Arial"/>
          <w:spacing w:val="1"/>
          <w:sz w:val="17"/>
          <w:szCs w:val="17"/>
        </w:rPr>
        <w:t>s</w:t>
      </w:r>
      <w:r>
        <w:rPr>
          <w:rFonts w:ascii="Arial" w:eastAsia="Arial" w:hAnsi="Arial" w:cs="Arial"/>
          <w:sz w:val="17"/>
          <w:szCs w:val="17"/>
        </w:rPr>
        <w:t>i</w:t>
      </w:r>
      <w:r>
        <w:rPr>
          <w:rFonts w:ascii="Arial" w:eastAsia="Arial" w:hAnsi="Arial" w:cs="Arial"/>
          <w:spacing w:val="-2"/>
          <w:sz w:val="17"/>
          <w:szCs w:val="17"/>
        </w:rPr>
        <w:t>ne</w:t>
      </w:r>
      <w:r>
        <w:rPr>
          <w:rFonts w:ascii="Arial" w:eastAsia="Arial" w:hAnsi="Arial" w:cs="Arial"/>
          <w:spacing w:val="1"/>
          <w:sz w:val="17"/>
          <w:szCs w:val="17"/>
        </w:rPr>
        <w:t>s</w:t>
      </w:r>
      <w:r>
        <w:rPr>
          <w:rFonts w:ascii="Arial" w:eastAsia="Arial" w:hAnsi="Arial" w:cs="Arial"/>
          <w:sz w:val="17"/>
          <w:szCs w:val="17"/>
        </w:rPr>
        <w:t>s</w:t>
      </w:r>
      <w:r>
        <w:rPr>
          <w:rFonts w:ascii="Arial" w:eastAsia="Arial" w:hAnsi="Arial" w:cs="Arial"/>
          <w:spacing w:val="2"/>
          <w:sz w:val="17"/>
          <w:szCs w:val="17"/>
        </w:rPr>
        <w:t xml:space="preserve"> </w:t>
      </w:r>
      <w:r>
        <w:rPr>
          <w:rFonts w:ascii="Arial" w:eastAsia="Arial" w:hAnsi="Arial" w:cs="Arial"/>
          <w:spacing w:val="-2"/>
          <w:sz w:val="17"/>
          <w:szCs w:val="17"/>
        </w:rPr>
        <w:t>a</w:t>
      </w:r>
      <w:r>
        <w:rPr>
          <w:rFonts w:ascii="Arial" w:eastAsia="Arial" w:hAnsi="Arial" w:cs="Arial"/>
          <w:sz w:val="17"/>
          <w:szCs w:val="17"/>
        </w:rPr>
        <w:t>t</w:t>
      </w:r>
      <w:r>
        <w:rPr>
          <w:rFonts w:ascii="Arial" w:eastAsia="Arial" w:hAnsi="Arial" w:cs="Arial"/>
          <w:spacing w:val="1"/>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1"/>
          <w:sz w:val="17"/>
          <w:szCs w:val="17"/>
        </w:rPr>
        <w:t xml:space="preserve"> </w:t>
      </w:r>
      <w:r>
        <w:rPr>
          <w:rFonts w:ascii="Arial" w:eastAsia="Arial" w:hAnsi="Arial" w:cs="Arial"/>
          <w:sz w:val="17"/>
          <w:szCs w:val="17"/>
        </w:rPr>
        <w:t>ti</w:t>
      </w:r>
      <w:r>
        <w:rPr>
          <w:rFonts w:ascii="Arial" w:eastAsia="Arial" w:hAnsi="Arial" w:cs="Arial"/>
          <w:spacing w:val="-1"/>
          <w:sz w:val="17"/>
          <w:szCs w:val="17"/>
        </w:rPr>
        <w:t>m</w:t>
      </w:r>
      <w:r>
        <w:rPr>
          <w:rFonts w:ascii="Arial" w:eastAsia="Arial" w:hAnsi="Arial" w:cs="Arial"/>
          <w:sz w:val="17"/>
          <w:szCs w:val="17"/>
        </w:rPr>
        <w:t>e</w:t>
      </w:r>
      <w:r>
        <w:rPr>
          <w:rFonts w:ascii="Arial" w:eastAsia="Arial" w:hAnsi="Arial" w:cs="Arial"/>
          <w:spacing w:val="-1"/>
          <w:sz w:val="17"/>
          <w:szCs w:val="17"/>
        </w:rPr>
        <w:t xml:space="preserve"> w</w:t>
      </w:r>
      <w:r>
        <w:rPr>
          <w:rFonts w:ascii="Arial" w:eastAsia="Arial" w:hAnsi="Arial" w:cs="Arial"/>
          <w:spacing w:val="-2"/>
          <w:sz w:val="17"/>
          <w:szCs w:val="17"/>
        </w:rPr>
        <w:t>he</w:t>
      </w:r>
      <w:r>
        <w:rPr>
          <w:rFonts w:ascii="Arial" w:eastAsia="Arial" w:hAnsi="Arial" w:cs="Arial"/>
          <w:sz w:val="17"/>
          <w:szCs w:val="17"/>
        </w:rPr>
        <w:t>n</w:t>
      </w:r>
      <w:r>
        <w:rPr>
          <w:rFonts w:ascii="Arial" w:eastAsia="Arial" w:hAnsi="Arial" w:cs="Arial"/>
          <w:spacing w:val="-1"/>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1"/>
          <w:sz w:val="17"/>
          <w:szCs w:val="17"/>
        </w:rPr>
        <w:t xml:space="preserve"> </w:t>
      </w:r>
      <w:r>
        <w:rPr>
          <w:rFonts w:ascii="Arial" w:eastAsia="Arial" w:hAnsi="Arial" w:cs="Arial"/>
          <w:spacing w:val="-2"/>
          <w:sz w:val="17"/>
          <w:szCs w:val="17"/>
        </w:rPr>
        <w:t>no</w:t>
      </w:r>
      <w:r>
        <w:rPr>
          <w:rFonts w:ascii="Arial" w:eastAsia="Arial" w:hAnsi="Arial" w:cs="Arial"/>
          <w:sz w:val="17"/>
          <w:szCs w:val="17"/>
        </w:rPr>
        <w:t>ti</w:t>
      </w:r>
      <w:r>
        <w:rPr>
          <w:rFonts w:ascii="Arial" w:eastAsia="Arial" w:hAnsi="Arial" w:cs="Arial"/>
          <w:spacing w:val="1"/>
          <w:sz w:val="17"/>
          <w:szCs w:val="17"/>
        </w:rPr>
        <w:t>c</w:t>
      </w:r>
      <w:r>
        <w:rPr>
          <w:rFonts w:ascii="Arial" w:eastAsia="Arial" w:hAnsi="Arial" w:cs="Arial"/>
          <w:sz w:val="17"/>
          <w:szCs w:val="17"/>
        </w:rPr>
        <w:t>e</w:t>
      </w:r>
      <w:r>
        <w:rPr>
          <w:rFonts w:ascii="Arial" w:eastAsia="Arial" w:hAnsi="Arial" w:cs="Arial"/>
          <w:spacing w:val="-1"/>
          <w:sz w:val="17"/>
          <w:szCs w:val="17"/>
        </w:rPr>
        <w:t xml:space="preserve"> w</w:t>
      </w:r>
      <w:r>
        <w:rPr>
          <w:rFonts w:ascii="Arial" w:eastAsia="Arial" w:hAnsi="Arial" w:cs="Arial"/>
          <w:spacing w:val="-2"/>
          <w:sz w:val="17"/>
          <w:szCs w:val="17"/>
        </w:rPr>
        <w:t>a</w:t>
      </w:r>
      <w:r>
        <w:rPr>
          <w:rFonts w:ascii="Arial" w:eastAsia="Arial" w:hAnsi="Arial" w:cs="Arial"/>
          <w:sz w:val="17"/>
          <w:szCs w:val="17"/>
        </w:rPr>
        <w:t>s</w:t>
      </w:r>
      <w:r>
        <w:rPr>
          <w:rFonts w:ascii="Arial" w:eastAsia="Arial" w:hAnsi="Arial" w:cs="Arial"/>
          <w:spacing w:val="2"/>
          <w:sz w:val="17"/>
          <w:szCs w:val="17"/>
        </w:rPr>
        <w:t xml:space="preserve"> </w:t>
      </w:r>
      <w:r>
        <w:rPr>
          <w:rFonts w:ascii="Arial" w:eastAsia="Arial" w:hAnsi="Arial" w:cs="Arial"/>
          <w:spacing w:val="1"/>
          <w:sz w:val="17"/>
          <w:szCs w:val="17"/>
        </w:rPr>
        <w:t>s</w:t>
      </w:r>
      <w:r>
        <w:rPr>
          <w:rFonts w:ascii="Arial" w:eastAsia="Arial" w:hAnsi="Arial" w:cs="Arial"/>
          <w:spacing w:val="-2"/>
          <w:sz w:val="17"/>
          <w:szCs w:val="17"/>
        </w:rPr>
        <w:t>e</w:t>
      </w:r>
      <w:r>
        <w:rPr>
          <w:rFonts w:ascii="Arial" w:eastAsia="Arial" w:hAnsi="Arial" w:cs="Arial"/>
          <w:sz w:val="17"/>
          <w:szCs w:val="17"/>
        </w:rPr>
        <w:t>r</w:t>
      </w:r>
      <w:r>
        <w:rPr>
          <w:rFonts w:ascii="Arial" w:eastAsia="Arial" w:hAnsi="Arial" w:cs="Arial"/>
          <w:spacing w:val="-2"/>
          <w:sz w:val="17"/>
          <w:szCs w:val="17"/>
        </w:rPr>
        <w:t>ved</w:t>
      </w:r>
      <w:r>
        <w:rPr>
          <w:rFonts w:ascii="Arial" w:eastAsia="Arial" w:hAnsi="Arial" w:cs="Arial"/>
          <w:sz w:val="17"/>
          <w:szCs w:val="17"/>
        </w:rPr>
        <w:t>.</w:t>
      </w:r>
    </w:p>
    <w:p w:rsidR="000E1F23" w:rsidRDefault="000E1F23">
      <w:pPr>
        <w:spacing w:before="8" w:line="140" w:lineRule="exact"/>
        <w:rPr>
          <w:sz w:val="14"/>
          <w:szCs w:val="14"/>
        </w:rPr>
      </w:pPr>
    </w:p>
    <w:p w:rsidR="000E1F23" w:rsidRDefault="000E1F23">
      <w:pPr>
        <w:spacing w:line="200" w:lineRule="exact"/>
        <w:rPr>
          <w:sz w:val="20"/>
          <w:szCs w:val="20"/>
        </w:rPr>
      </w:pPr>
    </w:p>
    <w:p w:rsidR="000E1F23" w:rsidRDefault="00C04411">
      <w:pPr>
        <w:pStyle w:val="Heading5"/>
        <w:spacing w:before="69"/>
        <w:ind w:left="51" w:firstLine="0"/>
        <w:jc w:val="center"/>
        <w:rPr>
          <w:b w:val="0"/>
          <w:bCs w:val="0"/>
        </w:rPr>
      </w:pPr>
      <w:r>
        <w:rPr>
          <w:spacing w:val="3"/>
        </w:rPr>
        <w:t>W</w:t>
      </w:r>
      <w:r>
        <w:rPr>
          <w:spacing w:val="-7"/>
        </w:rPr>
        <w:t>A</w:t>
      </w:r>
      <w:r>
        <w:rPr>
          <w:spacing w:val="-1"/>
        </w:rPr>
        <w:t>RN</w:t>
      </w:r>
      <w:r>
        <w:t>I</w:t>
      </w:r>
      <w:r>
        <w:rPr>
          <w:spacing w:val="-1"/>
        </w:rPr>
        <w:t>N</w:t>
      </w:r>
      <w:r>
        <w:t>G</w:t>
      </w:r>
    </w:p>
    <w:p w:rsidR="000E1F23" w:rsidRDefault="000E1F23">
      <w:pPr>
        <w:spacing w:before="3" w:line="200" w:lineRule="exact"/>
        <w:rPr>
          <w:sz w:val="20"/>
          <w:szCs w:val="20"/>
        </w:rPr>
      </w:pPr>
    </w:p>
    <w:p w:rsidR="000E1F23" w:rsidRDefault="00C04411">
      <w:pPr>
        <w:spacing w:before="78"/>
        <w:ind w:left="4"/>
        <w:jc w:val="center"/>
        <w:rPr>
          <w:rFonts w:ascii="Arial" w:eastAsia="Arial" w:hAnsi="Arial" w:cs="Arial"/>
          <w:sz w:val="17"/>
          <w:szCs w:val="17"/>
        </w:rPr>
      </w:pPr>
      <w:r>
        <w:rPr>
          <w:noProof/>
          <w:lang w:val="en-GB" w:eastAsia="en-GB"/>
        </w:rPr>
        <mc:AlternateContent>
          <mc:Choice Requires="wpg">
            <w:drawing>
              <wp:anchor distT="0" distB="0" distL="114300" distR="114300" simplePos="0" relativeHeight="503311590" behindDoc="1" locked="0" layoutInCell="1" allowOverlap="1" wp14:anchorId="412F07D7" wp14:editId="444C9A66">
                <wp:simplePos x="0" y="0"/>
                <wp:positionH relativeFrom="page">
                  <wp:posOffset>3200400</wp:posOffset>
                </wp:positionH>
                <wp:positionV relativeFrom="paragraph">
                  <wp:posOffset>-353695</wp:posOffset>
                </wp:positionV>
                <wp:extent cx="1188720" cy="274320"/>
                <wp:effectExtent l="9525" t="8255" r="11430" b="12700"/>
                <wp:wrapNone/>
                <wp:docPr id="5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720" cy="274320"/>
                          <a:chOff x="5040" y="-557"/>
                          <a:chExt cx="1872" cy="432"/>
                        </a:xfrm>
                      </wpg:grpSpPr>
                      <wps:wsp>
                        <wps:cNvPr id="51" name="Freeform 37"/>
                        <wps:cNvSpPr>
                          <a:spLocks/>
                        </wps:cNvSpPr>
                        <wps:spPr bwMode="auto">
                          <a:xfrm>
                            <a:off x="5040" y="-557"/>
                            <a:ext cx="1872" cy="432"/>
                          </a:xfrm>
                          <a:custGeom>
                            <a:avLst/>
                            <a:gdLst>
                              <a:gd name="T0" fmla="+- 0 5040 5040"/>
                              <a:gd name="T1" fmla="*/ T0 w 1872"/>
                              <a:gd name="T2" fmla="+- 0 -125 -557"/>
                              <a:gd name="T3" fmla="*/ -125 h 432"/>
                              <a:gd name="T4" fmla="+- 0 6912 5040"/>
                              <a:gd name="T5" fmla="*/ T4 w 1872"/>
                              <a:gd name="T6" fmla="+- 0 -125 -557"/>
                              <a:gd name="T7" fmla="*/ -125 h 432"/>
                              <a:gd name="T8" fmla="+- 0 6912 5040"/>
                              <a:gd name="T9" fmla="*/ T8 w 1872"/>
                              <a:gd name="T10" fmla="+- 0 -557 -557"/>
                              <a:gd name="T11" fmla="*/ -557 h 432"/>
                              <a:gd name="T12" fmla="+- 0 5040 5040"/>
                              <a:gd name="T13" fmla="*/ T12 w 1872"/>
                              <a:gd name="T14" fmla="+- 0 -557 -557"/>
                              <a:gd name="T15" fmla="*/ -557 h 432"/>
                              <a:gd name="T16" fmla="+- 0 5040 5040"/>
                              <a:gd name="T17" fmla="*/ T16 w 1872"/>
                              <a:gd name="T18" fmla="+- 0 -125 -557"/>
                              <a:gd name="T19" fmla="*/ -125 h 432"/>
                            </a:gdLst>
                            <a:ahLst/>
                            <a:cxnLst>
                              <a:cxn ang="0">
                                <a:pos x="T1" y="T3"/>
                              </a:cxn>
                              <a:cxn ang="0">
                                <a:pos x="T5" y="T7"/>
                              </a:cxn>
                              <a:cxn ang="0">
                                <a:pos x="T9" y="T11"/>
                              </a:cxn>
                              <a:cxn ang="0">
                                <a:pos x="T13" y="T15"/>
                              </a:cxn>
                              <a:cxn ang="0">
                                <a:pos x="T17" y="T19"/>
                              </a:cxn>
                            </a:cxnLst>
                            <a:rect l="0" t="0" r="r" b="b"/>
                            <a:pathLst>
                              <a:path w="1872" h="432">
                                <a:moveTo>
                                  <a:pt x="0" y="432"/>
                                </a:moveTo>
                                <a:lnTo>
                                  <a:pt x="1872" y="432"/>
                                </a:lnTo>
                                <a:lnTo>
                                  <a:pt x="1872" y="0"/>
                                </a:lnTo>
                                <a:lnTo>
                                  <a:pt x="0" y="0"/>
                                </a:lnTo>
                                <a:lnTo>
                                  <a:pt x="0" y="4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252pt;margin-top:-27.85pt;width:93.6pt;height:21.6pt;z-index:-4890;mso-position-horizontal-relative:page" coordorigin="5040,-557" coordsize="187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">
                <v:shape id="Freeform 37" o:spid="_x0000_s1027" style="position:absolute;left:5040;top:-557;width:1872;height:432;visibility:visible;mso-wrap-style:square;v-text-anchor:top" coordsize="187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LoHMQA&#10;AADbAAAADwAAAGRycy9kb3ducmV2LnhtbESPQWvCQBSE7wX/w/KEXorZWGgpMatooSLopVbvj+wz&#10;CWbfrrvbJP33bqHQ4zAz3zDlajSd6MmH1rKCeZaDIK6sbrlWcPr6mL2BCBFZY2eZFPxQgNVy8lBi&#10;oe3An9QfYy0ShEOBCpoYXSFlqBoyGDLriJN3sd5gTNLXUnscEtx08jnPX6XBltNCg47eG6qux2+j&#10;YOurUR6e5GG/cW57Ptnr7bbLlXqcjusFiEhj/A//tXdawcscfr+k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i6BzEAAAA2wAAAA8AAAAAAAAAAAAAAAAAmAIAAGRycy9k&#10;b3ducmV2LnhtbFBLBQYAAAAABAAEAPUAAACJAwAAAAA=&#10;" path="m,432r1872,l1872,,,,,432xe" filled="f">
                  <v:path arrowok="t" o:connecttype="custom" o:connectlocs="0,-125;1872,-125;1872,-557;0,-557;0,-125" o:connectangles="0,0,0,0,0"/>
                </v:shape>
                <w10:wrap anchorx="page"/>
              </v:group>
            </w:pict>
          </mc:Fallback>
        </mc:AlternateContent>
      </w:r>
      <w:r>
        <w:rPr>
          <w:rFonts w:ascii="Arial" w:eastAsia="Arial" w:hAnsi="Arial" w:cs="Arial"/>
          <w:b/>
          <w:bCs/>
          <w:i/>
          <w:spacing w:val="-1"/>
          <w:sz w:val="17"/>
          <w:szCs w:val="17"/>
        </w:rPr>
        <w:t>ANYON</w:t>
      </w:r>
      <w:r>
        <w:rPr>
          <w:rFonts w:ascii="Arial" w:eastAsia="Arial" w:hAnsi="Arial" w:cs="Arial"/>
          <w:b/>
          <w:bCs/>
          <w:i/>
          <w:sz w:val="17"/>
          <w:szCs w:val="17"/>
        </w:rPr>
        <w:t>E</w:t>
      </w:r>
      <w:r>
        <w:rPr>
          <w:rFonts w:ascii="Arial" w:eastAsia="Arial" w:hAnsi="Arial" w:cs="Arial"/>
          <w:b/>
          <w:bCs/>
          <w:i/>
          <w:spacing w:val="-1"/>
          <w:sz w:val="17"/>
          <w:szCs w:val="17"/>
        </w:rPr>
        <w:t xml:space="preserve"> </w:t>
      </w:r>
      <w:r>
        <w:rPr>
          <w:rFonts w:ascii="Arial" w:eastAsia="Arial" w:hAnsi="Arial" w:cs="Arial"/>
          <w:b/>
          <w:bCs/>
          <w:i/>
          <w:sz w:val="17"/>
          <w:szCs w:val="17"/>
        </w:rPr>
        <w:t>W</w:t>
      </w:r>
      <w:r>
        <w:rPr>
          <w:rFonts w:ascii="Arial" w:eastAsia="Arial" w:hAnsi="Arial" w:cs="Arial"/>
          <w:b/>
          <w:bCs/>
          <w:i/>
          <w:spacing w:val="-1"/>
          <w:sz w:val="17"/>
          <w:szCs w:val="17"/>
        </w:rPr>
        <w:t>H</w:t>
      </w:r>
      <w:r>
        <w:rPr>
          <w:rFonts w:ascii="Arial" w:eastAsia="Arial" w:hAnsi="Arial" w:cs="Arial"/>
          <w:b/>
          <w:bCs/>
          <w:i/>
          <w:sz w:val="17"/>
          <w:szCs w:val="17"/>
        </w:rPr>
        <w:t xml:space="preserve">O </w:t>
      </w:r>
      <w:r>
        <w:rPr>
          <w:rFonts w:ascii="Arial" w:eastAsia="Arial" w:hAnsi="Arial" w:cs="Arial"/>
          <w:b/>
          <w:bCs/>
          <w:i/>
          <w:spacing w:val="-1"/>
          <w:sz w:val="17"/>
          <w:szCs w:val="17"/>
        </w:rPr>
        <w:t>KNO</w:t>
      </w:r>
      <w:r>
        <w:rPr>
          <w:rFonts w:ascii="Arial" w:eastAsia="Arial" w:hAnsi="Arial" w:cs="Arial"/>
          <w:b/>
          <w:bCs/>
          <w:i/>
          <w:spacing w:val="2"/>
          <w:sz w:val="17"/>
          <w:szCs w:val="17"/>
        </w:rPr>
        <w:t>W</w:t>
      </w:r>
      <w:r>
        <w:rPr>
          <w:rFonts w:ascii="Arial" w:eastAsia="Arial" w:hAnsi="Arial" w:cs="Arial"/>
          <w:b/>
          <w:bCs/>
          <w:i/>
          <w:spacing w:val="-2"/>
          <w:sz w:val="17"/>
          <w:szCs w:val="17"/>
        </w:rPr>
        <w:t>I</w:t>
      </w:r>
      <w:r>
        <w:rPr>
          <w:rFonts w:ascii="Arial" w:eastAsia="Arial" w:hAnsi="Arial" w:cs="Arial"/>
          <w:b/>
          <w:bCs/>
          <w:i/>
          <w:spacing w:val="-1"/>
          <w:sz w:val="17"/>
          <w:szCs w:val="17"/>
        </w:rPr>
        <w:t>NGL</w:t>
      </w:r>
      <w:r>
        <w:rPr>
          <w:rFonts w:ascii="Arial" w:eastAsia="Arial" w:hAnsi="Arial" w:cs="Arial"/>
          <w:b/>
          <w:bCs/>
          <w:i/>
          <w:sz w:val="17"/>
          <w:szCs w:val="17"/>
        </w:rPr>
        <w:t>Y</w:t>
      </w:r>
      <w:r>
        <w:rPr>
          <w:rFonts w:ascii="Arial" w:eastAsia="Arial" w:hAnsi="Arial" w:cs="Arial"/>
          <w:b/>
          <w:bCs/>
          <w:i/>
          <w:spacing w:val="2"/>
          <w:sz w:val="17"/>
          <w:szCs w:val="17"/>
        </w:rPr>
        <w:t xml:space="preserve"> </w:t>
      </w:r>
      <w:r>
        <w:rPr>
          <w:rFonts w:ascii="Arial" w:eastAsia="Arial" w:hAnsi="Arial" w:cs="Arial"/>
          <w:b/>
          <w:bCs/>
          <w:i/>
          <w:spacing w:val="-1"/>
          <w:sz w:val="17"/>
          <w:szCs w:val="17"/>
        </w:rPr>
        <w:t>CONTRA</w:t>
      </w:r>
      <w:r>
        <w:rPr>
          <w:rFonts w:ascii="Arial" w:eastAsia="Arial" w:hAnsi="Arial" w:cs="Arial"/>
          <w:b/>
          <w:bCs/>
          <w:i/>
          <w:spacing w:val="1"/>
          <w:sz w:val="17"/>
          <w:szCs w:val="17"/>
        </w:rPr>
        <w:t>V</w:t>
      </w:r>
      <w:r>
        <w:rPr>
          <w:rFonts w:ascii="Arial" w:eastAsia="Arial" w:hAnsi="Arial" w:cs="Arial"/>
          <w:b/>
          <w:bCs/>
          <w:i/>
          <w:spacing w:val="-1"/>
          <w:sz w:val="17"/>
          <w:szCs w:val="17"/>
        </w:rPr>
        <w:t>ENE</w:t>
      </w:r>
      <w:r>
        <w:rPr>
          <w:rFonts w:ascii="Arial" w:eastAsia="Arial" w:hAnsi="Arial" w:cs="Arial"/>
          <w:b/>
          <w:bCs/>
          <w:i/>
          <w:sz w:val="17"/>
          <w:szCs w:val="17"/>
        </w:rPr>
        <w:t>S</w:t>
      </w:r>
      <w:r>
        <w:rPr>
          <w:rFonts w:ascii="Arial" w:eastAsia="Arial" w:hAnsi="Arial" w:cs="Arial"/>
          <w:b/>
          <w:bCs/>
          <w:i/>
          <w:spacing w:val="-1"/>
          <w:sz w:val="17"/>
          <w:szCs w:val="17"/>
        </w:rPr>
        <w:t xml:space="preserve"> T</w:t>
      </w:r>
      <w:r>
        <w:rPr>
          <w:rFonts w:ascii="Arial" w:eastAsia="Arial" w:hAnsi="Arial" w:cs="Arial"/>
          <w:b/>
          <w:bCs/>
          <w:i/>
          <w:spacing w:val="1"/>
          <w:sz w:val="17"/>
          <w:szCs w:val="17"/>
        </w:rPr>
        <w:t>H</w:t>
      </w:r>
      <w:r>
        <w:rPr>
          <w:rFonts w:ascii="Arial" w:eastAsia="Arial" w:hAnsi="Arial" w:cs="Arial"/>
          <w:b/>
          <w:bCs/>
          <w:i/>
          <w:spacing w:val="-2"/>
          <w:sz w:val="17"/>
          <w:szCs w:val="17"/>
        </w:rPr>
        <w:t>I</w:t>
      </w:r>
      <w:r>
        <w:rPr>
          <w:rFonts w:ascii="Arial" w:eastAsia="Arial" w:hAnsi="Arial" w:cs="Arial"/>
          <w:b/>
          <w:bCs/>
          <w:i/>
          <w:sz w:val="17"/>
          <w:szCs w:val="17"/>
        </w:rPr>
        <w:t>S</w:t>
      </w:r>
      <w:r>
        <w:rPr>
          <w:rFonts w:ascii="Arial" w:eastAsia="Arial" w:hAnsi="Arial" w:cs="Arial"/>
          <w:b/>
          <w:bCs/>
          <w:i/>
          <w:spacing w:val="-1"/>
          <w:sz w:val="17"/>
          <w:szCs w:val="17"/>
        </w:rPr>
        <w:t xml:space="preserve"> NO</w:t>
      </w:r>
      <w:r>
        <w:rPr>
          <w:rFonts w:ascii="Arial" w:eastAsia="Arial" w:hAnsi="Arial" w:cs="Arial"/>
          <w:b/>
          <w:bCs/>
          <w:i/>
          <w:spacing w:val="1"/>
          <w:sz w:val="17"/>
          <w:szCs w:val="17"/>
        </w:rPr>
        <w:t>T</w:t>
      </w:r>
      <w:r>
        <w:rPr>
          <w:rFonts w:ascii="Arial" w:eastAsia="Arial" w:hAnsi="Arial" w:cs="Arial"/>
          <w:b/>
          <w:bCs/>
          <w:i/>
          <w:spacing w:val="-2"/>
          <w:sz w:val="17"/>
          <w:szCs w:val="17"/>
        </w:rPr>
        <w:t>I</w:t>
      </w:r>
      <w:r>
        <w:rPr>
          <w:rFonts w:ascii="Arial" w:eastAsia="Arial" w:hAnsi="Arial" w:cs="Arial"/>
          <w:b/>
          <w:bCs/>
          <w:i/>
          <w:spacing w:val="-1"/>
          <w:sz w:val="17"/>
          <w:szCs w:val="17"/>
        </w:rPr>
        <w:t>C</w:t>
      </w:r>
      <w:r>
        <w:rPr>
          <w:rFonts w:ascii="Arial" w:eastAsia="Arial" w:hAnsi="Arial" w:cs="Arial"/>
          <w:b/>
          <w:bCs/>
          <w:i/>
          <w:sz w:val="17"/>
          <w:szCs w:val="17"/>
        </w:rPr>
        <w:t>E</w:t>
      </w:r>
      <w:r>
        <w:rPr>
          <w:rFonts w:ascii="Arial" w:eastAsia="Arial" w:hAnsi="Arial" w:cs="Arial"/>
          <w:b/>
          <w:bCs/>
          <w:i/>
          <w:spacing w:val="2"/>
          <w:sz w:val="17"/>
          <w:szCs w:val="17"/>
        </w:rPr>
        <w:t xml:space="preserve"> </w:t>
      </w:r>
      <w:r>
        <w:rPr>
          <w:rFonts w:ascii="Arial" w:eastAsia="Arial" w:hAnsi="Arial" w:cs="Arial"/>
          <w:b/>
          <w:bCs/>
          <w:i/>
          <w:spacing w:val="-2"/>
          <w:sz w:val="17"/>
          <w:szCs w:val="17"/>
        </w:rPr>
        <w:t>I</w:t>
      </w:r>
      <w:r>
        <w:rPr>
          <w:rFonts w:ascii="Arial" w:eastAsia="Arial" w:hAnsi="Arial" w:cs="Arial"/>
          <w:b/>
          <w:bCs/>
          <w:i/>
          <w:sz w:val="17"/>
          <w:szCs w:val="17"/>
        </w:rPr>
        <w:t>S</w:t>
      </w:r>
      <w:r>
        <w:rPr>
          <w:rFonts w:ascii="Arial" w:eastAsia="Arial" w:hAnsi="Arial" w:cs="Arial"/>
          <w:b/>
          <w:bCs/>
          <w:i/>
          <w:spacing w:val="-1"/>
          <w:sz w:val="17"/>
          <w:szCs w:val="17"/>
        </w:rPr>
        <w:t xml:space="preserve"> GU</w:t>
      </w:r>
      <w:r>
        <w:rPr>
          <w:rFonts w:ascii="Arial" w:eastAsia="Arial" w:hAnsi="Arial" w:cs="Arial"/>
          <w:b/>
          <w:bCs/>
          <w:i/>
          <w:sz w:val="17"/>
          <w:szCs w:val="17"/>
        </w:rPr>
        <w:t>I</w:t>
      </w:r>
      <w:r>
        <w:rPr>
          <w:rFonts w:ascii="Arial" w:eastAsia="Arial" w:hAnsi="Arial" w:cs="Arial"/>
          <w:b/>
          <w:bCs/>
          <w:i/>
          <w:spacing w:val="-1"/>
          <w:sz w:val="17"/>
          <w:szCs w:val="17"/>
        </w:rPr>
        <w:t>LT</w:t>
      </w:r>
      <w:r>
        <w:rPr>
          <w:rFonts w:ascii="Arial" w:eastAsia="Arial" w:hAnsi="Arial" w:cs="Arial"/>
          <w:b/>
          <w:bCs/>
          <w:i/>
          <w:sz w:val="17"/>
          <w:szCs w:val="17"/>
        </w:rPr>
        <w:t>Y</w:t>
      </w:r>
      <w:r>
        <w:rPr>
          <w:rFonts w:ascii="Arial" w:eastAsia="Arial" w:hAnsi="Arial" w:cs="Arial"/>
          <w:b/>
          <w:bCs/>
          <w:i/>
          <w:spacing w:val="-1"/>
          <w:sz w:val="17"/>
          <w:szCs w:val="17"/>
        </w:rPr>
        <w:t xml:space="preserve"> O</w:t>
      </w:r>
      <w:r>
        <w:rPr>
          <w:rFonts w:ascii="Arial" w:eastAsia="Arial" w:hAnsi="Arial" w:cs="Arial"/>
          <w:b/>
          <w:bCs/>
          <w:i/>
          <w:sz w:val="17"/>
          <w:szCs w:val="17"/>
        </w:rPr>
        <w:t>F</w:t>
      </w:r>
      <w:r>
        <w:rPr>
          <w:rFonts w:ascii="Arial" w:eastAsia="Arial" w:hAnsi="Arial" w:cs="Arial"/>
          <w:b/>
          <w:bCs/>
          <w:i/>
          <w:spacing w:val="-1"/>
          <w:sz w:val="17"/>
          <w:szCs w:val="17"/>
        </w:rPr>
        <w:t xml:space="preserve"> A</w:t>
      </w:r>
      <w:r>
        <w:rPr>
          <w:rFonts w:ascii="Arial" w:eastAsia="Arial" w:hAnsi="Arial" w:cs="Arial"/>
          <w:b/>
          <w:bCs/>
          <w:i/>
          <w:sz w:val="17"/>
          <w:szCs w:val="17"/>
        </w:rPr>
        <w:t xml:space="preserve">N </w:t>
      </w:r>
      <w:r>
        <w:rPr>
          <w:rFonts w:ascii="Arial" w:eastAsia="Arial" w:hAnsi="Arial" w:cs="Arial"/>
          <w:b/>
          <w:bCs/>
          <w:i/>
          <w:spacing w:val="-1"/>
          <w:sz w:val="17"/>
          <w:szCs w:val="17"/>
        </w:rPr>
        <w:t>OF</w:t>
      </w:r>
      <w:r>
        <w:rPr>
          <w:rFonts w:ascii="Arial" w:eastAsia="Arial" w:hAnsi="Arial" w:cs="Arial"/>
          <w:b/>
          <w:bCs/>
          <w:i/>
          <w:spacing w:val="1"/>
          <w:sz w:val="17"/>
          <w:szCs w:val="17"/>
        </w:rPr>
        <w:t>F</w:t>
      </w:r>
      <w:r>
        <w:rPr>
          <w:rFonts w:ascii="Arial" w:eastAsia="Arial" w:hAnsi="Arial" w:cs="Arial"/>
          <w:b/>
          <w:bCs/>
          <w:i/>
          <w:spacing w:val="-1"/>
          <w:sz w:val="17"/>
          <w:szCs w:val="17"/>
        </w:rPr>
        <w:t>ENC</w:t>
      </w:r>
      <w:r>
        <w:rPr>
          <w:rFonts w:ascii="Arial" w:eastAsia="Arial" w:hAnsi="Arial" w:cs="Arial"/>
          <w:b/>
          <w:bCs/>
          <w:i/>
          <w:sz w:val="17"/>
          <w:szCs w:val="17"/>
        </w:rPr>
        <w:t>E</w:t>
      </w:r>
    </w:p>
    <w:p w:rsidR="000E1F23" w:rsidRDefault="000E1F23">
      <w:pPr>
        <w:spacing w:before="6" w:line="190" w:lineRule="exact"/>
        <w:rPr>
          <w:sz w:val="19"/>
          <w:szCs w:val="19"/>
        </w:rPr>
      </w:pPr>
    </w:p>
    <w:p w:rsidR="000E1F23" w:rsidRDefault="00C04411">
      <w:pPr>
        <w:ind w:left="5"/>
        <w:jc w:val="center"/>
        <w:rPr>
          <w:rFonts w:ascii="Arial" w:eastAsia="Arial" w:hAnsi="Arial" w:cs="Arial"/>
          <w:sz w:val="17"/>
          <w:szCs w:val="17"/>
        </w:rPr>
      </w:pPr>
      <w:r>
        <w:rPr>
          <w:rFonts w:ascii="Arial" w:eastAsia="Arial" w:hAnsi="Arial" w:cs="Arial"/>
          <w:spacing w:val="-1"/>
          <w:sz w:val="17"/>
          <w:szCs w:val="17"/>
        </w:rPr>
        <w:t>O</w:t>
      </w:r>
      <w:r>
        <w:rPr>
          <w:rFonts w:ascii="Arial" w:eastAsia="Arial" w:hAnsi="Arial" w:cs="Arial"/>
          <w:sz w:val="17"/>
          <w:szCs w:val="17"/>
        </w:rPr>
        <w:t>ff</w:t>
      </w:r>
      <w:r>
        <w:rPr>
          <w:rFonts w:ascii="Arial" w:eastAsia="Arial" w:hAnsi="Arial" w:cs="Arial"/>
          <w:spacing w:val="-2"/>
          <w:sz w:val="17"/>
          <w:szCs w:val="17"/>
        </w:rPr>
        <w:t>ende</w:t>
      </w:r>
      <w:r>
        <w:rPr>
          <w:rFonts w:ascii="Arial" w:eastAsia="Arial" w:hAnsi="Arial" w:cs="Arial"/>
          <w:sz w:val="17"/>
          <w:szCs w:val="17"/>
        </w:rPr>
        <w:t>rs</w:t>
      </w:r>
      <w:r>
        <w:rPr>
          <w:rFonts w:ascii="Arial" w:eastAsia="Arial" w:hAnsi="Arial" w:cs="Arial"/>
          <w:spacing w:val="2"/>
          <w:sz w:val="17"/>
          <w:szCs w:val="17"/>
        </w:rPr>
        <w:t xml:space="preserve"> </w:t>
      </w:r>
      <w:r>
        <w:rPr>
          <w:rFonts w:ascii="Arial" w:eastAsia="Arial" w:hAnsi="Arial" w:cs="Arial"/>
          <w:spacing w:val="-2"/>
          <w:sz w:val="17"/>
          <w:szCs w:val="17"/>
        </w:rPr>
        <w:t>a</w:t>
      </w:r>
      <w:r>
        <w:rPr>
          <w:rFonts w:ascii="Arial" w:eastAsia="Arial" w:hAnsi="Arial" w:cs="Arial"/>
          <w:sz w:val="17"/>
          <w:szCs w:val="17"/>
        </w:rPr>
        <w:t>re</w:t>
      </w:r>
      <w:r>
        <w:rPr>
          <w:rFonts w:ascii="Arial" w:eastAsia="Arial" w:hAnsi="Arial" w:cs="Arial"/>
          <w:spacing w:val="-1"/>
          <w:sz w:val="17"/>
          <w:szCs w:val="17"/>
        </w:rPr>
        <w:t xml:space="preserve"> </w:t>
      </w:r>
      <w:r>
        <w:rPr>
          <w:rFonts w:ascii="Arial" w:eastAsia="Arial" w:hAnsi="Arial" w:cs="Arial"/>
          <w:sz w:val="17"/>
          <w:szCs w:val="17"/>
        </w:rPr>
        <w:t>li</w:t>
      </w:r>
      <w:r>
        <w:rPr>
          <w:rFonts w:ascii="Arial" w:eastAsia="Arial" w:hAnsi="Arial" w:cs="Arial"/>
          <w:spacing w:val="-2"/>
          <w:sz w:val="17"/>
          <w:szCs w:val="17"/>
        </w:rPr>
        <w:t>ab</w:t>
      </w:r>
      <w:r>
        <w:rPr>
          <w:rFonts w:ascii="Arial" w:eastAsia="Arial" w:hAnsi="Arial" w:cs="Arial"/>
          <w:sz w:val="17"/>
          <w:szCs w:val="17"/>
        </w:rPr>
        <w:t>le</w:t>
      </w:r>
      <w:r>
        <w:rPr>
          <w:rFonts w:ascii="Arial" w:eastAsia="Arial" w:hAnsi="Arial" w:cs="Arial"/>
          <w:spacing w:val="-1"/>
          <w:sz w:val="17"/>
          <w:szCs w:val="17"/>
        </w:rPr>
        <w:t xml:space="preserve"> </w:t>
      </w:r>
      <w:r>
        <w:rPr>
          <w:rFonts w:ascii="Arial" w:eastAsia="Arial" w:hAnsi="Arial" w:cs="Arial"/>
          <w:sz w:val="17"/>
          <w:szCs w:val="17"/>
        </w:rPr>
        <w:t>to</w:t>
      </w:r>
      <w:r>
        <w:rPr>
          <w:rFonts w:ascii="Arial" w:eastAsia="Arial" w:hAnsi="Arial" w:cs="Arial"/>
          <w:spacing w:val="-1"/>
          <w:sz w:val="17"/>
          <w:szCs w:val="17"/>
        </w:rPr>
        <w:t xml:space="preserve"> </w:t>
      </w:r>
      <w:r>
        <w:rPr>
          <w:rFonts w:ascii="Arial" w:eastAsia="Arial" w:hAnsi="Arial" w:cs="Arial"/>
          <w:spacing w:val="-2"/>
          <w:sz w:val="17"/>
          <w:szCs w:val="17"/>
        </w:rPr>
        <w:t>b</w:t>
      </w:r>
      <w:r>
        <w:rPr>
          <w:rFonts w:ascii="Arial" w:eastAsia="Arial" w:hAnsi="Arial" w:cs="Arial"/>
          <w:sz w:val="17"/>
          <w:szCs w:val="17"/>
        </w:rPr>
        <w:t>e</w:t>
      </w:r>
      <w:r>
        <w:rPr>
          <w:rFonts w:ascii="Arial" w:eastAsia="Arial" w:hAnsi="Arial" w:cs="Arial"/>
          <w:spacing w:val="-1"/>
          <w:sz w:val="17"/>
          <w:szCs w:val="17"/>
        </w:rPr>
        <w:t xml:space="preserve"> </w:t>
      </w:r>
      <w:r>
        <w:rPr>
          <w:rFonts w:ascii="Arial" w:eastAsia="Arial" w:hAnsi="Arial" w:cs="Arial"/>
          <w:sz w:val="17"/>
          <w:szCs w:val="17"/>
        </w:rPr>
        <w:t>fi</w:t>
      </w:r>
      <w:r>
        <w:rPr>
          <w:rFonts w:ascii="Arial" w:eastAsia="Arial" w:hAnsi="Arial" w:cs="Arial"/>
          <w:spacing w:val="-2"/>
          <w:sz w:val="17"/>
          <w:szCs w:val="17"/>
        </w:rPr>
        <w:t>ne</w:t>
      </w:r>
      <w:r>
        <w:rPr>
          <w:rFonts w:ascii="Arial" w:eastAsia="Arial" w:hAnsi="Arial" w:cs="Arial"/>
          <w:sz w:val="17"/>
          <w:szCs w:val="17"/>
        </w:rPr>
        <w:t>d</w:t>
      </w:r>
      <w:r>
        <w:rPr>
          <w:rFonts w:ascii="Arial" w:eastAsia="Arial" w:hAnsi="Arial" w:cs="Arial"/>
          <w:spacing w:val="-1"/>
          <w:sz w:val="17"/>
          <w:szCs w:val="17"/>
        </w:rPr>
        <w:t xml:space="preserve"> </w:t>
      </w:r>
      <w:r>
        <w:rPr>
          <w:rFonts w:ascii="Arial" w:eastAsia="Arial" w:hAnsi="Arial" w:cs="Arial"/>
          <w:spacing w:val="-2"/>
          <w:sz w:val="17"/>
          <w:szCs w:val="17"/>
        </w:rPr>
        <w:t>and</w:t>
      </w:r>
      <w:r>
        <w:rPr>
          <w:rFonts w:ascii="Arial" w:eastAsia="Arial" w:hAnsi="Arial" w:cs="Arial"/>
          <w:sz w:val="17"/>
          <w:szCs w:val="17"/>
        </w:rPr>
        <w:t>/</w:t>
      </w:r>
      <w:r>
        <w:rPr>
          <w:rFonts w:ascii="Arial" w:eastAsia="Arial" w:hAnsi="Arial" w:cs="Arial"/>
          <w:spacing w:val="-2"/>
          <w:sz w:val="17"/>
          <w:szCs w:val="17"/>
        </w:rPr>
        <w:t>o</w:t>
      </w:r>
      <w:r>
        <w:rPr>
          <w:rFonts w:ascii="Arial" w:eastAsia="Arial" w:hAnsi="Arial" w:cs="Arial"/>
          <w:sz w:val="17"/>
          <w:szCs w:val="17"/>
        </w:rPr>
        <w:t>r</w:t>
      </w:r>
      <w:r>
        <w:rPr>
          <w:rFonts w:ascii="Arial" w:eastAsia="Arial" w:hAnsi="Arial" w:cs="Arial"/>
          <w:spacing w:val="1"/>
          <w:sz w:val="17"/>
          <w:szCs w:val="17"/>
        </w:rPr>
        <w:t xml:space="preserve"> </w:t>
      </w:r>
      <w:r>
        <w:rPr>
          <w:rFonts w:ascii="Arial" w:eastAsia="Arial" w:hAnsi="Arial" w:cs="Arial"/>
          <w:sz w:val="17"/>
          <w:szCs w:val="17"/>
        </w:rPr>
        <w:t>i</w:t>
      </w:r>
      <w:r>
        <w:rPr>
          <w:rFonts w:ascii="Arial" w:eastAsia="Arial" w:hAnsi="Arial" w:cs="Arial"/>
          <w:spacing w:val="-1"/>
          <w:sz w:val="17"/>
          <w:szCs w:val="17"/>
        </w:rPr>
        <w:t>m</w:t>
      </w:r>
      <w:r>
        <w:rPr>
          <w:rFonts w:ascii="Arial" w:eastAsia="Arial" w:hAnsi="Arial" w:cs="Arial"/>
          <w:spacing w:val="-2"/>
          <w:sz w:val="17"/>
          <w:szCs w:val="17"/>
        </w:rPr>
        <w:t>p</w:t>
      </w:r>
      <w:r>
        <w:rPr>
          <w:rFonts w:ascii="Arial" w:eastAsia="Arial" w:hAnsi="Arial" w:cs="Arial"/>
          <w:sz w:val="17"/>
          <w:szCs w:val="17"/>
        </w:rPr>
        <w:t>ri</w:t>
      </w:r>
      <w:r>
        <w:rPr>
          <w:rFonts w:ascii="Arial" w:eastAsia="Arial" w:hAnsi="Arial" w:cs="Arial"/>
          <w:spacing w:val="1"/>
          <w:sz w:val="17"/>
          <w:szCs w:val="17"/>
        </w:rPr>
        <w:t>s</w:t>
      </w:r>
      <w:r>
        <w:rPr>
          <w:rFonts w:ascii="Arial" w:eastAsia="Arial" w:hAnsi="Arial" w:cs="Arial"/>
          <w:spacing w:val="-2"/>
          <w:sz w:val="17"/>
          <w:szCs w:val="17"/>
        </w:rPr>
        <w:t>one</w:t>
      </w:r>
      <w:r>
        <w:rPr>
          <w:rFonts w:ascii="Arial" w:eastAsia="Arial" w:hAnsi="Arial" w:cs="Arial"/>
          <w:sz w:val="17"/>
          <w:szCs w:val="17"/>
        </w:rPr>
        <w:t>d</w:t>
      </w:r>
      <w:r>
        <w:rPr>
          <w:rFonts w:ascii="Arial" w:eastAsia="Arial" w:hAnsi="Arial" w:cs="Arial"/>
          <w:spacing w:val="-1"/>
          <w:sz w:val="17"/>
          <w:szCs w:val="17"/>
        </w:rPr>
        <w:t xml:space="preserve"> </w:t>
      </w:r>
      <w:r>
        <w:rPr>
          <w:rFonts w:ascii="Arial" w:eastAsia="Arial" w:hAnsi="Arial" w:cs="Arial"/>
          <w:sz w:val="17"/>
          <w:szCs w:val="17"/>
        </w:rPr>
        <w:t>f</w:t>
      </w:r>
      <w:r>
        <w:rPr>
          <w:rFonts w:ascii="Arial" w:eastAsia="Arial" w:hAnsi="Arial" w:cs="Arial"/>
          <w:spacing w:val="-2"/>
          <w:sz w:val="17"/>
          <w:szCs w:val="17"/>
        </w:rPr>
        <w:t>o</w:t>
      </w:r>
      <w:r>
        <w:rPr>
          <w:rFonts w:ascii="Arial" w:eastAsia="Arial" w:hAnsi="Arial" w:cs="Arial"/>
          <w:sz w:val="17"/>
          <w:szCs w:val="17"/>
        </w:rPr>
        <w:t>r</w:t>
      </w:r>
      <w:r>
        <w:rPr>
          <w:rFonts w:ascii="Arial" w:eastAsia="Arial" w:hAnsi="Arial" w:cs="Arial"/>
          <w:spacing w:val="1"/>
          <w:sz w:val="17"/>
          <w:szCs w:val="17"/>
        </w:rPr>
        <w:t xml:space="preserve"> </w:t>
      </w:r>
      <w:r>
        <w:rPr>
          <w:rFonts w:ascii="Arial" w:eastAsia="Arial" w:hAnsi="Arial" w:cs="Arial"/>
          <w:spacing w:val="-2"/>
          <w:sz w:val="17"/>
          <w:szCs w:val="17"/>
        </w:rPr>
        <w:t>u</w:t>
      </w:r>
      <w:r>
        <w:rPr>
          <w:rFonts w:ascii="Arial" w:eastAsia="Arial" w:hAnsi="Arial" w:cs="Arial"/>
          <w:sz w:val="17"/>
          <w:szCs w:val="17"/>
        </w:rPr>
        <w:t>p</w:t>
      </w:r>
      <w:r>
        <w:rPr>
          <w:rFonts w:ascii="Arial" w:eastAsia="Arial" w:hAnsi="Arial" w:cs="Arial"/>
          <w:spacing w:val="-1"/>
          <w:sz w:val="17"/>
          <w:szCs w:val="17"/>
        </w:rPr>
        <w:t xml:space="preserve"> </w:t>
      </w:r>
      <w:r>
        <w:rPr>
          <w:rFonts w:ascii="Arial" w:eastAsia="Arial" w:hAnsi="Arial" w:cs="Arial"/>
          <w:sz w:val="17"/>
          <w:szCs w:val="17"/>
        </w:rPr>
        <w:t>to</w:t>
      </w:r>
      <w:r>
        <w:rPr>
          <w:rFonts w:ascii="Arial" w:eastAsia="Arial" w:hAnsi="Arial" w:cs="Arial"/>
          <w:spacing w:val="-1"/>
          <w:sz w:val="17"/>
          <w:szCs w:val="17"/>
        </w:rPr>
        <w:t xml:space="preserve"> </w:t>
      </w:r>
      <w:r>
        <w:rPr>
          <w:rFonts w:ascii="Arial" w:eastAsia="Arial" w:hAnsi="Arial" w:cs="Arial"/>
          <w:sz w:val="17"/>
          <w:szCs w:val="17"/>
        </w:rPr>
        <w:t>2</w:t>
      </w:r>
      <w:r>
        <w:rPr>
          <w:rFonts w:ascii="Arial" w:eastAsia="Arial" w:hAnsi="Arial" w:cs="Arial"/>
          <w:spacing w:val="-1"/>
          <w:sz w:val="17"/>
          <w:szCs w:val="17"/>
        </w:rPr>
        <w:t xml:space="preserve"> </w:t>
      </w:r>
      <w:r>
        <w:rPr>
          <w:rFonts w:ascii="Arial" w:eastAsia="Arial" w:hAnsi="Arial" w:cs="Arial"/>
          <w:spacing w:val="-2"/>
          <w:sz w:val="17"/>
          <w:szCs w:val="17"/>
        </w:rPr>
        <w:t>y</w:t>
      </w:r>
      <w:r>
        <w:rPr>
          <w:rFonts w:ascii="Arial" w:eastAsia="Arial" w:hAnsi="Arial" w:cs="Arial"/>
          <w:spacing w:val="1"/>
          <w:sz w:val="17"/>
          <w:szCs w:val="17"/>
        </w:rPr>
        <w:t>e</w:t>
      </w:r>
      <w:r>
        <w:rPr>
          <w:rFonts w:ascii="Arial" w:eastAsia="Arial" w:hAnsi="Arial" w:cs="Arial"/>
          <w:spacing w:val="-2"/>
          <w:sz w:val="17"/>
          <w:szCs w:val="17"/>
        </w:rPr>
        <w:t>a</w:t>
      </w:r>
      <w:r>
        <w:rPr>
          <w:rFonts w:ascii="Arial" w:eastAsia="Arial" w:hAnsi="Arial" w:cs="Arial"/>
          <w:sz w:val="17"/>
          <w:szCs w:val="17"/>
        </w:rPr>
        <w:t>r</w:t>
      </w:r>
      <w:r>
        <w:rPr>
          <w:rFonts w:ascii="Arial" w:eastAsia="Arial" w:hAnsi="Arial" w:cs="Arial"/>
          <w:spacing w:val="1"/>
          <w:sz w:val="17"/>
          <w:szCs w:val="17"/>
        </w:rPr>
        <w:t>s</w:t>
      </w:r>
      <w:r>
        <w:rPr>
          <w:rFonts w:ascii="Arial" w:eastAsia="Arial" w:hAnsi="Arial" w:cs="Arial"/>
          <w:sz w:val="17"/>
          <w:szCs w:val="17"/>
        </w:rPr>
        <w:t>.</w:t>
      </w:r>
    </w:p>
    <w:p w:rsidR="000E1F23" w:rsidRDefault="000E1F23">
      <w:pPr>
        <w:jc w:val="center"/>
        <w:rPr>
          <w:rFonts w:ascii="Arial" w:eastAsia="Arial" w:hAnsi="Arial" w:cs="Arial"/>
          <w:sz w:val="17"/>
          <w:szCs w:val="17"/>
        </w:rPr>
        <w:sectPr w:rsidR="000E1F23">
          <w:pgSz w:w="11900" w:h="16840"/>
          <w:pgMar w:top="880" w:right="1680" w:bottom="920" w:left="1680" w:header="0" w:footer="731" w:gutter="0"/>
          <w:cols w:space="720"/>
        </w:sectPr>
      </w:pPr>
    </w:p>
    <w:p w:rsidR="000E1F23" w:rsidRDefault="00C04411">
      <w:pPr>
        <w:pStyle w:val="Heading3"/>
        <w:spacing w:before="66"/>
        <w:ind w:left="112"/>
        <w:rPr>
          <w:b w:val="0"/>
          <w:bCs w:val="0"/>
        </w:rPr>
      </w:pPr>
      <w:r>
        <w:rPr>
          <w:spacing w:val="-6"/>
        </w:rPr>
        <w:t>A</w:t>
      </w:r>
      <w:r>
        <w:rPr>
          <w:spacing w:val="2"/>
        </w:rPr>
        <w:t>7.</w:t>
      </w:r>
      <w:r>
        <w:rPr>
          <w:spacing w:val="-1"/>
        </w:rPr>
        <w:t>3</w:t>
      </w:r>
      <w:r>
        <w:t>:</w:t>
      </w:r>
      <w:r>
        <w:rPr>
          <w:spacing w:val="-6"/>
        </w:rPr>
        <w:t xml:space="preserve"> </w:t>
      </w:r>
      <w:r>
        <w:rPr>
          <w:spacing w:val="2"/>
        </w:rPr>
        <w:t>M</w:t>
      </w:r>
      <w:r>
        <w:t>od</w:t>
      </w:r>
      <w:r>
        <w:rPr>
          <w:spacing w:val="-1"/>
        </w:rPr>
        <w:t>e</w:t>
      </w:r>
      <w:r>
        <w:t>l</w:t>
      </w:r>
      <w:r>
        <w:rPr>
          <w:spacing w:val="-7"/>
        </w:rPr>
        <w:t xml:space="preserve"> </w:t>
      </w:r>
      <w:r>
        <w:t>Form</w:t>
      </w:r>
      <w:r>
        <w:rPr>
          <w:spacing w:val="-8"/>
        </w:rPr>
        <w:t xml:space="preserve"> </w:t>
      </w:r>
      <w:r>
        <w:t>3</w:t>
      </w:r>
      <w:r>
        <w:rPr>
          <w:spacing w:val="-5"/>
        </w:rPr>
        <w:t xml:space="preserve"> </w:t>
      </w:r>
      <w:r>
        <w:t>-</w:t>
      </w:r>
      <w:r>
        <w:rPr>
          <w:spacing w:val="-8"/>
        </w:rPr>
        <w:t xml:space="preserve"> </w:t>
      </w:r>
      <w:r>
        <w:t>D</w:t>
      </w:r>
      <w:r>
        <w:rPr>
          <w:spacing w:val="-1"/>
        </w:rPr>
        <w:t>e</w:t>
      </w:r>
      <w:r>
        <w:t>t</w:t>
      </w:r>
      <w:r>
        <w:rPr>
          <w:spacing w:val="-1"/>
        </w:rPr>
        <w:t>e</w:t>
      </w:r>
      <w:r>
        <w:t>nt</w:t>
      </w:r>
      <w:r>
        <w:rPr>
          <w:spacing w:val="2"/>
        </w:rPr>
        <w:t>i</w:t>
      </w:r>
      <w:r>
        <w:t>on</w:t>
      </w:r>
      <w:r>
        <w:rPr>
          <w:spacing w:val="-8"/>
        </w:rPr>
        <w:t xml:space="preserve"> </w:t>
      </w:r>
      <w:r>
        <w:t>No</w:t>
      </w:r>
      <w:r>
        <w:rPr>
          <w:spacing w:val="2"/>
        </w:rPr>
        <w:t>t</w:t>
      </w:r>
      <w:r>
        <w:t>i</w:t>
      </w:r>
      <w:r>
        <w:rPr>
          <w:spacing w:val="-1"/>
        </w:rPr>
        <w:t>c</w:t>
      </w:r>
      <w:r>
        <w:t>e</w:t>
      </w:r>
    </w:p>
    <w:p w:rsidR="000E1F23" w:rsidRDefault="000E1F23">
      <w:pPr>
        <w:spacing w:before="4" w:line="190" w:lineRule="exact"/>
        <w:rPr>
          <w:sz w:val="19"/>
          <w:szCs w:val="19"/>
        </w:rPr>
      </w:pPr>
    </w:p>
    <w:p w:rsidR="000E1F23" w:rsidRDefault="000E1F23">
      <w:pPr>
        <w:spacing w:line="200" w:lineRule="exact"/>
        <w:rPr>
          <w:sz w:val="20"/>
          <w:szCs w:val="20"/>
        </w:rPr>
      </w:pPr>
    </w:p>
    <w:p w:rsidR="000E1F23" w:rsidRDefault="00C04411">
      <w:pPr>
        <w:ind w:left="112"/>
        <w:rPr>
          <w:rFonts w:ascii="Courier New" w:eastAsia="Courier New" w:hAnsi="Courier New" w:cs="Courier New"/>
          <w:sz w:val="17"/>
          <w:szCs w:val="17"/>
        </w:rPr>
      </w:pPr>
      <w:r>
        <w:rPr>
          <w:rFonts w:ascii="Courier New" w:eastAsia="Courier New" w:hAnsi="Courier New" w:cs="Courier New"/>
          <w:spacing w:val="1"/>
          <w:sz w:val="17"/>
          <w:szCs w:val="17"/>
        </w:rPr>
        <w:t>Au</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h</w:t>
      </w:r>
      <w:r>
        <w:rPr>
          <w:rFonts w:ascii="Courier New" w:eastAsia="Courier New" w:hAnsi="Courier New" w:cs="Courier New"/>
          <w:spacing w:val="-2"/>
          <w:sz w:val="17"/>
          <w:szCs w:val="17"/>
        </w:rPr>
        <w:t>o</w:t>
      </w:r>
      <w:r>
        <w:rPr>
          <w:rFonts w:ascii="Courier New" w:eastAsia="Courier New" w:hAnsi="Courier New" w:cs="Courier New"/>
          <w:spacing w:val="1"/>
          <w:sz w:val="17"/>
          <w:szCs w:val="17"/>
        </w:rPr>
        <w:t>r</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t</w:t>
      </w:r>
      <w:r>
        <w:rPr>
          <w:rFonts w:ascii="Courier New" w:eastAsia="Courier New" w:hAnsi="Courier New" w:cs="Courier New"/>
          <w:spacing w:val="-2"/>
          <w:sz w:val="17"/>
          <w:szCs w:val="17"/>
        </w:rPr>
        <w:t>y</w:t>
      </w:r>
      <w:r>
        <w:rPr>
          <w:rFonts w:ascii="Courier New" w:eastAsia="Courier New" w:hAnsi="Courier New" w:cs="Courier New"/>
          <w:sz w:val="17"/>
          <w:szCs w:val="17"/>
        </w:rPr>
        <w:t>:</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w:t>
      </w:r>
    </w:p>
    <w:p w:rsidR="000E1F23" w:rsidRDefault="000E1F23">
      <w:pPr>
        <w:spacing w:before="3" w:line="170" w:lineRule="exact"/>
        <w:rPr>
          <w:sz w:val="17"/>
          <w:szCs w:val="17"/>
        </w:rPr>
      </w:pPr>
    </w:p>
    <w:p w:rsidR="000E1F23" w:rsidRDefault="00C04411">
      <w:pPr>
        <w:spacing w:line="260" w:lineRule="exact"/>
        <w:ind w:left="268" w:right="269"/>
        <w:jc w:val="center"/>
        <w:rPr>
          <w:rFonts w:ascii="Courier New" w:eastAsia="Courier New" w:hAnsi="Courier New" w:cs="Courier New"/>
          <w:sz w:val="23"/>
          <w:szCs w:val="23"/>
        </w:rPr>
      </w:pPr>
      <w:r>
        <w:rPr>
          <w:rFonts w:ascii="Courier New" w:eastAsia="Courier New" w:hAnsi="Courier New" w:cs="Courier New"/>
          <w:b/>
          <w:bCs/>
          <w:spacing w:val="1"/>
          <w:sz w:val="23"/>
          <w:szCs w:val="23"/>
        </w:rPr>
        <w:t>Th</w:t>
      </w:r>
      <w:r>
        <w:rPr>
          <w:rFonts w:ascii="Courier New" w:eastAsia="Courier New" w:hAnsi="Courier New" w:cs="Courier New"/>
          <w:b/>
          <w:bCs/>
          <w:sz w:val="23"/>
          <w:szCs w:val="23"/>
        </w:rPr>
        <w:t>e</w:t>
      </w:r>
      <w:r>
        <w:rPr>
          <w:rFonts w:ascii="Courier New" w:eastAsia="Courier New" w:hAnsi="Courier New" w:cs="Courier New"/>
          <w:b/>
          <w:bCs/>
          <w:spacing w:val="-1"/>
          <w:sz w:val="23"/>
          <w:szCs w:val="23"/>
        </w:rPr>
        <w:t xml:space="preserve"> </w:t>
      </w:r>
      <w:r>
        <w:rPr>
          <w:rFonts w:ascii="Courier New" w:eastAsia="Courier New" w:hAnsi="Courier New" w:cs="Courier New"/>
          <w:b/>
          <w:bCs/>
          <w:spacing w:val="-2"/>
          <w:sz w:val="23"/>
          <w:szCs w:val="23"/>
        </w:rPr>
        <w:t>F</w:t>
      </w:r>
      <w:r>
        <w:rPr>
          <w:rFonts w:ascii="Courier New" w:eastAsia="Courier New" w:hAnsi="Courier New" w:cs="Courier New"/>
          <w:b/>
          <w:bCs/>
          <w:spacing w:val="1"/>
          <w:sz w:val="23"/>
          <w:szCs w:val="23"/>
        </w:rPr>
        <w:t>e</w:t>
      </w:r>
      <w:r>
        <w:rPr>
          <w:rFonts w:ascii="Courier New" w:eastAsia="Courier New" w:hAnsi="Courier New" w:cs="Courier New"/>
          <w:b/>
          <w:bCs/>
          <w:spacing w:val="-2"/>
          <w:sz w:val="23"/>
          <w:szCs w:val="23"/>
        </w:rPr>
        <w:t>e</w:t>
      </w:r>
      <w:r>
        <w:rPr>
          <w:rFonts w:ascii="Courier New" w:eastAsia="Courier New" w:hAnsi="Courier New" w:cs="Courier New"/>
          <w:b/>
          <w:bCs/>
          <w:sz w:val="23"/>
          <w:szCs w:val="23"/>
        </w:rPr>
        <w:t>d</w:t>
      </w:r>
      <w:r>
        <w:rPr>
          <w:rFonts w:ascii="Courier New" w:eastAsia="Courier New" w:hAnsi="Courier New" w:cs="Courier New"/>
          <w:b/>
          <w:bCs/>
          <w:spacing w:val="-1"/>
          <w:sz w:val="23"/>
          <w:szCs w:val="23"/>
        </w:rPr>
        <w:t xml:space="preserve"> </w:t>
      </w:r>
      <w:r>
        <w:rPr>
          <w:rFonts w:ascii="Courier New" w:eastAsia="Courier New" w:hAnsi="Courier New" w:cs="Courier New"/>
          <w:b/>
          <w:bCs/>
          <w:spacing w:val="1"/>
          <w:sz w:val="23"/>
          <w:szCs w:val="23"/>
        </w:rPr>
        <w:t>(</w:t>
      </w:r>
      <w:r>
        <w:rPr>
          <w:rFonts w:ascii="Courier New" w:eastAsia="Courier New" w:hAnsi="Courier New" w:cs="Courier New"/>
          <w:b/>
          <w:bCs/>
          <w:spacing w:val="-2"/>
          <w:sz w:val="23"/>
          <w:szCs w:val="23"/>
        </w:rPr>
        <w:t>H</w:t>
      </w:r>
      <w:r>
        <w:rPr>
          <w:rFonts w:ascii="Courier New" w:eastAsia="Courier New" w:hAnsi="Courier New" w:cs="Courier New"/>
          <w:b/>
          <w:bCs/>
          <w:spacing w:val="1"/>
          <w:sz w:val="23"/>
          <w:szCs w:val="23"/>
        </w:rPr>
        <w:t>y</w:t>
      </w:r>
      <w:r>
        <w:rPr>
          <w:rFonts w:ascii="Courier New" w:eastAsia="Courier New" w:hAnsi="Courier New" w:cs="Courier New"/>
          <w:b/>
          <w:bCs/>
          <w:spacing w:val="-2"/>
          <w:sz w:val="23"/>
          <w:szCs w:val="23"/>
        </w:rPr>
        <w:t>g</w:t>
      </w:r>
      <w:r>
        <w:rPr>
          <w:rFonts w:ascii="Courier New" w:eastAsia="Courier New" w:hAnsi="Courier New" w:cs="Courier New"/>
          <w:b/>
          <w:bCs/>
          <w:spacing w:val="1"/>
          <w:sz w:val="23"/>
          <w:szCs w:val="23"/>
        </w:rPr>
        <w:t>i</w:t>
      </w:r>
      <w:r>
        <w:rPr>
          <w:rFonts w:ascii="Courier New" w:eastAsia="Courier New" w:hAnsi="Courier New" w:cs="Courier New"/>
          <w:b/>
          <w:bCs/>
          <w:spacing w:val="-2"/>
          <w:sz w:val="23"/>
          <w:szCs w:val="23"/>
        </w:rPr>
        <w:t>e</w:t>
      </w:r>
      <w:r>
        <w:rPr>
          <w:rFonts w:ascii="Courier New" w:eastAsia="Courier New" w:hAnsi="Courier New" w:cs="Courier New"/>
          <w:b/>
          <w:bCs/>
          <w:spacing w:val="1"/>
          <w:sz w:val="23"/>
          <w:szCs w:val="23"/>
        </w:rPr>
        <w:t>n</w:t>
      </w:r>
      <w:r>
        <w:rPr>
          <w:rFonts w:ascii="Courier New" w:eastAsia="Courier New" w:hAnsi="Courier New" w:cs="Courier New"/>
          <w:b/>
          <w:bCs/>
          <w:sz w:val="23"/>
          <w:szCs w:val="23"/>
        </w:rPr>
        <w:t>e</w:t>
      </w:r>
      <w:r>
        <w:rPr>
          <w:rFonts w:ascii="Courier New" w:eastAsia="Courier New" w:hAnsi="Courier New" w:cs="Courier New"/>
          <w:b/>
          <w:bCs/>
          <w:spacing w:val="-1"/>
          <w:sz w:val="23"/>
          <w:szCs w:val="23"/>
        </w:rPr>
        <w:t xml:space="preserve"> </w:t>
      </w:r>
      <w:r>
        <w:rPr>
          <w:rFonts w:ascii="Courier New" w:eastAsia="Courier New" w:hAnsi="Courier New" w:cs="Courier New"/>
          <w:b/>
          <w:bCs/>
          <w:spacing w:val="1"/>
          <w:sz w:val="23"/>
          <w:szCs w:val="23"/>
        </w:rPr>
        <w:t>a</w:t>
      </w:r>
      <w:r>
        <w:rPr>
          <w:rFonts w:ascii="Courier New" w:eastAsia="Courier New" w:hAnsi="Courier New" w:cs="Courier New"/>
          <w:b/>
          <w:bCs/>
          <w:spacing w:val="-2"/>
          <w:sz w:val="23"/>
          <w:szCs w:val="23"/>
        </w:rPr>
        <w:t>n</w:t>
      </w:r>
      <w:r>
        <w:rPr>
          <w:rFonts w:ascii="Courier New" w:eastAsia="Courier New" w:hAnsi="Courier New" w:cs="Courier New"/>
          <w:b/>
          <w:bCs/>
          <w:sz w:val="23"/>
          <w:szCs w:val="23"/>
        </w:rPr>
        <w:t>d</w:t>
      </w:r>
      <w:r>
        <w:rPr>
          <w:rFonts w:ascii="Courier New" w:eastAsia="Courier New" w:hAnsi="Courier New" w:cs="Courier New"/>
          <w:b/>
          <w:bCs/>
          <w:spacing w:val="-1"/>
          <w:sz w:val="23"/>
          <w:szCs w:val="23"/>
        </w:rPr>
        <w:t xml:space="preserve"> </w:t>
      </w:r>
      <w:r>
        <w:rPr>
          <w:rFonts w:ascii="Courier New" w:eastAsia="Courier New" w:hAnsi="Courier New" w:cs="Courier New"/>
          <w:b/>
          <w:bCs/>
          <w:spacing w:val="1"/>
          <w:sz w:val="23"/>
          <w:szCs w:val="23"/>
        </w:rPr>
        <w:t>E</w:t>
      </w:r>
      <w:r>
        <w:rPr>
          <w:rFonts w:ascii="Courier New" w:eastAsia="Courier New" w:hAnsi="Courier New" w:cs="Courier New"/>
          <w:b/>
          <w:bCs/>
          <w:spacing w:val="-2"/>
          <w:sz w:val="23"/>
          <w:szCs w:val="23"/>
        </w:rPr>
        <w:t>n</w:t>
      </w:r>
      <w:r>
        <w:rPr>
          <w:rFonts w:ascii="Courier New" w:eastAsia="Courier New" w:hAnsi="Courier New" w:cs="Courier New"/>
          <w:b/>
          <w:bCs/>
          <w:spacing w:val="1"/>
          <w:sz w:val="23"/>
          <w:szCs w:val="23"/>
        </w:rPr>
        <w:t>f</w:t>
      </w:r>
      <w:r>
        <w:rPr>
          <w:rFonts w:ascii="Courier New" w:eastAsia="Courier New" w:hAnsi="Courier New" w:cs="Courier New"/>
          <w:b/>
          <w:bCs/>
          <w:spacing w:val="-2"/>
          <w:sz w:val="23"/>
          <w:szCs w:val="23"/>
        </w:rPr>
        <w:t>o</w:t>
      </w:r>
      <w:r>
        <w:rPr>
          <w:rFonts w:ascii="Courier New" w:eastAsia="Courier New" w:hAnsi="Courier New" w:cs="Courier New"/>
          <w:b/>
          <w:bCs/>
          <w:spacing w:val="1"/>
          <w:sz w:val="23"/>
          <w:szCs w:val="23"/>
        </w:rPr>
        <w:t>r</w:t>
      </w:r>
      <w:r>
        <w:rPr>
          <w:rFonts w:ascii="Courier New" w:eastAsia="Courier New" w:hAnsi="Courier New" w:cs="Courier New"/>
          <w:b/>
          <w:bCs/>
          <w:spacing w:val="-2"/>
          <w:sz w:val="23"/>
          <w:szCs w:val="23"/>
        </w:rPr>
        <w:t>c</w:t>
      </w:r>
      <w:r>
        <w:rPr>
          <w:rFonts w:ascii="Courier New" w:eastAsia="Courier New" w:hAnsi="Courier New" w:cs="Courier New"/>
          <w:b/>
          <w:bCs/>
          <w:spacing w:val="1"/>
          <w:sz w:val="23"/>
          <w:szCs w:val="23"/>
        </w:rPr>
        <w:t>e</w:t>
      </w:r>
      <w:r>
        <w:rPr>
          <w:rFonts w:ascii="Courier New" w:eastAsia="Courier New" w:hAnsi="Courier New" w:cs="Courier New"/>
          <w:b/>
          <w:bCs/>
          <w:spacing w:val="-2"/>
          <w:sz w:val="23"/>
          <w:szCs w:val="23"/>
        </w:rPr>
        <w:t>m</w:t>
      </w:r>
      <w:r>
        <w:rPr>
          <w:rFonts w:ascii="Courier New" w:eastAsia="Courier New" w:hAnsi="Courier New" w:cs="Courier New"/>
          <w:b/>
          <w:bCs/>
          <w:spacing w:val="1"/>
          <w:sz w:val="23"/>
          <w:szCs w:val="23"/>
        </w:rPr>
        <w:t>e</w:t>
      </w:r>
      <w:r>
        <w:rPr>
          <w:rFonts w:ascii="Courier New" w:eastAsia="Courier New" w:hAnsi="Courier New" w:cs="Courier New"/>
          <w:b/>
          <w:bCs/>
          <w:spacing w:val="-2"/>
          <w:sz w:val="23"/>
          <w:szCs w:val="23"/>
        </w:rPr>
        <w:t>n</w:t>
      </w:r>
      <w:r>
        <w:rPr>
          <w:rFonts w:ascii="Courier New" w:eastAsia="Courier New" w:hAnsi="Courier New" w:cs="Courier New"/>
          <w:b/>
          <w:bCs/>
          <w:spacing w:val="1"/>
          <w:sz w:val="23"/>
          <w:szCs w:val="23"/>
        </w:rPr>
        <w:t>t</w:t>
      </w:r>
      <w:r>
        <w:rPr>
          <w:rFonts w:ascii="Courier New" w:eastAsia="Courier New" w:hAnsi="Courier New" w:cs="Courier New"/>
          <w:b/>
          <w:bCs/>
          <w:spacing w:val="-2"/>
          <w:sz w:val="23"/>
          <w:szCs w:val="23"/>
        </w:rPr>
        <w:t>)</w:t>
      </w:r>
      <w:r>
        <w:rPr>
          <w:rFonts w:ascii="Courier New" w:eastAsia="Courier New" w:hAnsi="Courier New" w:cs="Courier New"/>
          <w:b/>
          <w:bCs/>
          <w:spacing w:val="1"/>
          <w:sz w:val="23"/>
          <w:szCs w:val="23"/>
        </w:rPr>
        <w:t>(S</w:t>
      </w:r>
      <w:r>
        <w:rPr>
          <w:rFonts w:ascii="Courier New" w:eastAsia="Courier New" w:hAnsi="Courier New" w:cs="Courier New"/>
          <w:b/>
          <w:bCs/>
          <w:spacing w:val="-2"/>
          <w:sz w:val="23"/>
          <w:szCs w:val="23"/>
        </w:rPr>
        <w:t>c</w:t>
      </w:r>
      <w:r>
        <w:rPr>
          <w:rFonts w:ascii="Courier New" w:eastAsia="Courier New" w:hAnsi="Courier New" w:cs="Courier New"/>
          <w:b/>
          <w:bCs/>
          <w:spacing w:val="1"/>
          <w:sz w:val="23"/>
          <w:szCs w:val="23"/>
        </w:rPr>
        <w:t>o</w:t>
      </w:r>
      <w:r>
        <w:rPr>
          <w:rFonts w:ascii="Courier New" w:eastAsia="Courier New" w:hAnsi="Courier New" w:cs="Courier New"/>
          <w:b/>
          <w:bCs/>
          <w:spacing w:val="-2"/>
          <w:sz w:val="23"/>
          <w:szCs w:val="23"/>
        </w:rPr>
        <w:t>t</w:t>
      </w:r>
      <w:r>
        <w:rPr>
          <w:rFonts w:ascii="Courier New" w:eastAsia="Courier New" w:hAnsi="Courier New" w:cs="Courier New"/>
          <w:b/>
          <w:bCs/>
          <w:spacing w:val="1"/>
          <w:sz w:val="23"/>
          <w:szCs w:val="23"/>
        </w:rPr>
        <w:t>l</w:t>
      </w:r>
      <w:r>
        <w:rPr>
          <w:rFonts w:ascii="Courier New" w:eastAsia="Courier New" w:hAnsi="Courier New" w:cs="Courier New"/>
          <w:b/>
          <w:bCs/>
          <w:spacing w:val="-2"/>
          <w:sz w:val="23"/>
          <w:szCs w:val="23"/>
        </w:rPr>
        <w:t>a</w:t>
      </w:r>
      <w:r>
        <w:rPr>
          <w:rFonts w:ascii="Courier New" w:eastAsia="Courier New" w:hAnsi="Courier New" w:cs="Courier New"/>
          <w:b/>
          <w:bCs/>
          <w:spacing w:val="1"/>
          <w:sz w:val="23"/>
          <w:szCs w:val="23"/>
        </w:rPr>
        <w:t>n</w:t>
      </w:r>
      <w:r>
        <w:rPr>
          <w:rFonts w:ascii="Courier New" w:eastAsia="Courier New" w:hAnsi="Courier New" w:cs="Courier New"/>
          <w:b/>
          <w:bCs/>
          <w:spacing w:val="-2"/>
          <w:sz w:val="23"/>
          <w:szCs w:val="23"/>
        </w:rPr>
        <w:t>d</w:t>
      </w:r>
      <w:r>
        <w:rPr>
          <w:rFonts w:ascii="Courier New" w:eastAsia="Courier New" w:hAnsi="Courier New" w:cs="Courier New"/>
          <w:b/>
          <w:bCs/>
          <w:sz w:val="23"/>
          <w:szCs w:val="23"/>
        </w:rPr>
        <w:t>)</w:t>
      </w:r>
      <w:r>
        <w:rPr>
          <w:rFonts w:ascii="Courier New" w:eastAsia="Courier New" w:hAnsi="Courier New" w:cs="Courier New"/>
          <w:b/>
          <w:bCs/>
          <w:spacing w:val="-1"/>
          <w:sz w:val="23"/>
          <w:szCs w:val="23"/>
        </w:rPr>
        <w:t xml:space="preserve"> </w:t>
      </w:r>
      <w:r>
        <w:rPr>
          <w:rFonts w:ascii="Courier New" w:eastAsia="Courier New" w:hAnsi="Courier New" w:cs="Courier New"/>
          <w:b/>
          <w:bCs/>
          <w:spacing w:val="-2"/>
          <w:sz w:val="23"/>
          <w:szCs w:val="23"/>
        </w:rPr>
        <w:t>R</w:t>
      </w:r>
      <w:r>
        <w:rPr>
          <w:rFonts w:ascii="Courier New" w:eastAsia="Courier New" w:hAnsi="Courier New" w:cs="Courier New"/>
          <w:b/>
          <w:bCs/>
          <w:spacing w:val="1"/>
          <w:sz w:val="23"/>
          <w:szCs w:val="23"/>
        </w:rPr>
        <w:t>e</w:t>
      </w:r>
      <w:r>
        <w:rPr>
          <w:rFonts w:ascii="Courier New" w:eastAsia="Courier New" w:hAnsi="Courier New" w:cs="Courier New"/>
          <w:b/>
          <w:bCs/>
          <w:spacing w:val="-2"/>
          <w:sz w:val="23"/>
          <w:szCs w:val="23"/>
        </w:rPr>
        <w:t>g</w:t>
      </w:r>
      <w:r>
        <w:rPr>
          <w:rFonts w:ascii="Courier New" w:eastAsia="Courier New" w:hAnsi="Courier New" w:cs="Courier New"/>
          <w:b/>
          <w:bCs/>
          <w:spacing w:val="1"/>
          <w:sz w:val="23"/>
          <w:szCs w:val="23"/>
        </w:rPr>
        <w:t>u</w:t>
      </w:r>
      <w:r>
        <w:rPr>
          <w:rFonts w:ascii="Courier New" w:eastAsia="Courier New" w:hAnsi="Courier New" w:cs="Courier New"/>
          <w:b/>
          <w:bCs/>
          <w:spacing w:val="-2"/>
          <w:sz w:val="23"/>
          <w:szCs w:val="23"/>
        </w:rPr>
        <w:t>l</w:t>
      </w:r>
      <w:r>
        <w:rPr>
          <w:rFonts w:ascii="Courier New" w:eastAsia="Courier New" w:hAnsi="Courier New" w:cs="Courier New"/>
          <w:b/>
          <w:bCs/>
          <w:spacing w:val="1"/>
          <w:sz w:val="23"/>
          <w:szCs w:val="23"/>
        </w:rPr>
        <w:t>a</w:t>
      </w:r>
      <w:r>
        <w:rPr>
          <w:rFonts w:ascii="Courier New" w:eastAsia="Courier New" w:hAnsi="Courier New" w:cs="Courier New"/>
          <w:b/>
          <w:bCs/>
          <w:spacing w:val="-2"/>
          <w:sz w:val="23"/>
          <w:szCs w:val="23"/>
        </w:rPr>
        <w:t>t</w:t>
      </w:r>
      <w:r>
        <w:rPr>
          <w:rFonts w:ascii="Courier New" w:eastAsia="Courier New" w:hAnsi="Courier New" w:cs="Courier New"/>
          <w:b/>
          <w:bCs/>
          <w:spacing w:val="1"/>
          <w:sz w:val="23"/>
          <w:szCs w:val="23"/>
        </w:rPr>
        <w:t>i</w:t>
      </w:r>
      <w:r>
        <w:rPr>
          <w:rFonts w:ascii="Courier New" w:eastAsia="Courier New" w:hAnsi="Courier New" w:cs="Courier New"/>
          <w:b/>
          <w:bCs/>
          <w:spacing w:val="-2"/>
          <w:sz w:val="23"/>
          <w:szCs w:val="23"/>
        </w:rPr>
        <w:t>o</w:t>
      </w:r>
      <w:r>
        <w:rPr>
          <w:rFonts w:ascii="Courier New" w:eastAsia="Courier New" w:hAnsi="Courier New" w:cs="Courier New"/>
          <w:b/>
          <w:bCs/>
          <w:spacing w:val="1"/>
          <w:sz w:val="23"/>
          <w:szCs w:val="23"/>
        </w:rPr>
        <w:t>n</w:t>
      </w:r>
      <w:r>
        <w:rPr>
          <w:rFonts w:ascii="Courier New" w:eastAsia="Courier New" w:hAnsi="Courier New" w:cs="Courier New"/>
          <w:b/>
          <w:bCs/>
          <w:sz w:val="23"/>
          <w:szCs w:val="23"/>
        </w:rPr>
        <w:t>s</w:t>
      </w:r>
      <w:r>
        <w:rPr>
          <w:rFonts w:ascii="Courier New" w:eastAsia="Courier New" w:hAnsi="Courier New" w:cs="Courier New"/>
          <w:b/>
          <w:bCs/>
          <w:spacing w:val="-1"/>
          <w:sz w:val="23"/>
          <w:szCs w:val="23"/>
        </w:rPr>
        <w:t xml:space="preserve"> </w:t>
      </w:r>
      <w:r>
        <w:rPr>
          <w:rFonts w:ascii="Courier New" w:eastAsia="Courier New" w:hAnsi="Courier New" w:cs="Courier New"/>
          <w:b/>
          <w:bCs/>
          <w:sz w:val="23"/>
          <w:szCs w:val="23"/>
        </w:rPr>
        <w:t xml:space="preserve">– </w:t>
      </w:r>
      <w:r>
        <w:rPr>
          <w:rFonts w:ascii="Courier New" w:eastAsia="Courier New" w:hAnsi="Courier New" w:cs="Courier New"/>
          <w:b/>
          <w:bCs/>
          <w:spacing w:val="1"/>
          <w:sz w:val="23"/>
          <w:szCs w:val="23"/>
        </w:rPr>
        <w:t>Re</w:t>
      </w:r>
      <w:r>
        <w:rPr>
          <w:rFonts w:ascii="Courier New" w:eastAsia="Courier New" w:hAnsi="Courier New" w:cs="Courier New"/>
          <w:b/>
          <w:bCs/>
          <w:spacing w:val="-2"/>
          <w:sz w:val="23"/>
          <w:szCs w:val="23"/>
        </w:rPr>
        <w:t>g</w:t>
      </w:r>
      <w:r>
        <w:rPr>
          <w:rFonts w:ascii="Courier New" w:eastAsia="Courier New" w:hAnsi="Courier New" w:cs="Courier New"/>
          <w:b/>
          <w:bCs/>
          <w:spacing w:val="1"/>
          <w:sz w:val="23"/>
          <w:szCs w:val="23"/>
        </w:rPr>
        <w:t>u</w:t>
      </w:r>
      <w:r>
        <w:rPr>
          <w:rFonts w:ascii="Courier New" w:eastAsia="Courier New" w:hAnsi="Courier New" w:cs="Courier New"/>
          <w:b/>
          <w:bCs/>
          <w:spacing w:val="-2"/>
          <w:sz w:val="23"/>
          <w:szCs w:val="23"/>
        </w:rPr>
        <w:t>l</w:t>
      </w:r>
      <w:r>
        <w:rPr>
          <w:rFonts w:ascii="Courier New" w:eastAsia="Courier New" w:hAnsi="Courier New" w:cs="Courier New"/>
          <w:b/>
          <w:bCs/>
          <w:spacing w:val="1"/>
          <w:sz w:val="23"/>
          <w:szCs w:val="23"/>
        </w:rPr>
        <w:t>a</w:t>
      </w:r>
      <w:r>
        <w:rPr>
          <w:rFonts w:ascii="Courier New" w:eastAsia="Courier New" w:hAnsi="Courier New" w:cs="Courier New"/>
          <w:b/>
          <w:bCs/>
          <w:spacing w:val="-2"/>
          <w:sz w:val="23"/>
          <w:szCs w:val="23"/>
        </w:rPr>
        <w:t>t</w:t>
      </w:r>
      <w:r>
        <w:rPr>
          <w:rFonts w:ascii="Courier New" w:eastAsia="Courier New" w:hAnsi="Courier New" w:cs="Courier New"/>
          <w:b/>
          <w:bCs/>
          <w:spacing w:val="1"/>
          <w:sz w:val="23"/>
          <w:szCs w:val="23"/>
        </w:rPr>
        <w:t>i</w:t>
      </w:r>
      <w:r>
        <w:rPr>
          <w:rFonts w:ascii="Courier New" w:eastAsia="Courier New" w:hAnsi="Courier New" w:cs="Courier New"/>
          <w:b/>
          <w:bCs/>
          <w:spacing w:val="-2"/>
          <w:sz w:val="23"/>
          <w:szCs w:val="23"/>
        </w:rPr>
        <w:t>o</w:t>
      </w:r>
      <w:r>
        <w:rPr>
          <w:rFonts w:ascii="Courier New" w:eastAsia="Courier New" w:hAnsi="Courier New" w:cs="Courier New"/>
          <w:b/>
          <w:bCs/>
          <w:sz w:val="23"/>
          <w:szCs w:val="23"/>
        </w:rPr>
        <w:t>n</w:t>
      </w:r>
      <w:r>
        <w:rPr>
          <w:rFonts w:ascii="Courier New" w:eastAsia="Courier New" w:hAnsi="Courier New" w:cs="Courier New"/>
          <w:b/>
          <w:bCs/>
          <w:spacing w:val="-1"/>
          <w:sz w:val="23"/>
          <w:szCs w:val="23"/>
        </w:rPr>
        <w:t xml:space="preserve"> </w:t>
      </w:r>
      <w:r>
        <w:rPr>
          <w:rFonts w:ascii="Courier New" w:eastAsia="Courier New" w:hAnsi="Courier New" w:cs="Courier New"/>
          <w:b/>
          <w:bCs/>
          <w:spacing w:val="1"/>
          <w:sz w:val="23"/>
          <w:szCs w:val="23"/>
        </w:rPr>
        <w:t>2</w:t>
      </w:r>
      <w:r>
        <w:rPr>
          <w:rFonts w:ascii="Courier New" w:eastAsia="Courier New" w:hAnsi="Courier New" w:cs="Courier New"/>
          <w:b/>
          <w:bCs/>
          <w:sz w:val="23"/>
          <w:szCs w:val="23"/>
        </w:rPr>
        <w:t>5</w:t>
      </w:r>
    </w:p>
    <w:p w:rsidR="000E1F23" w:rsidRDefault="00C04411">
      <w:pPr>
        <w:spacing w:before="18"/>
        <w:ind w:right="1"/>
        <w:jc w:val="center"/>
        <w:rPr>
          <w:rFonts w:ascii="Courier New" w:eastAsia="Courier New" w:hAnsi="Courier New" w:cs="Courier New"/>
          <w:sz w:val="23"/>
          <w:szCs w:val="23"/>
        </w:rPr>
      </w:pPr>
      <w:r>
        <w:rPr>
          <w:rFonts w:ascii="Courier New" w:eastAsia="Courier New" w:hAnsi="Courier New" w:cs="Courier New"/>
          <w:b/>
          <w:bCs/>
          <w:spacing w:val="1"/>
          <w:sz w:val="23"/>
          <w:szCs w:val="23"/>
        </w:rPr>
        <w:t>DE</w:t>
      </w:r>
      <w:r>
        <w:rPr>
          <w:rFonts w:ascii="Courier New" w:eastAsia="Courier New" w:hAnsi="Courier New" w:cs="Courier New"/>
          <w:b/>
          <w:bCs/>
          <w:spacing w:val="-2"/>
          <w:sz w:val="23"/>
          <w:szCs w:val="23"/>
        </w:rPr>
        <w:t>T</w:t>
      </w:r>
      <w:r>
        <w:rPr>
          <w:rFonts w:ascii="Courier New" w:eastAsia="Courier New" w:hAnsi="Courier New" w:cs="Courier New"/>
          <w:b/>
          <w:bCs/>
          <w:spacing w:val="1"/>
          <w:sz w:val="23"/>
          <w:szCs w:val="23"/>
        </w:rPr>
        <w:t>E</w:t>
      </w:r>
      <w:r>
        <w:rPr>
          <w:rFonts w:ascii="Courier New" w:eastAsia="Courier New" w:hAnsi="Courier New" w:cs="Courier New"/>
          <w:b/>
          <w:bCs/>
          <w:spacing w:val="-2"/>
          <w:sz w:val="23"/>
          <w:szCs w:val="23"/>
        </w:rPr>
        <w:t>N</w:t>
      </w:r>
      <w:r>
        <w:rPr>
          <w:rFonts w:ascii="Courier New" w:eastAsia="Courier New" w:hAnsi="Courier New" w:cs="Courier New"/>
          <w:b/>
          <w:bCs/>
          <w:spacing w:val="1"/>
          <w:sz w:val="23"/>
          <w:szCs w:val="23"/>
        </w:rPr>
        <w:t>T</w:t>
      </w:r>
      <w:r>
        <w:rPr>
          <w:rFonts w:ascii="Courier New" w:eastAsia="Courier New" w:hAnsi="Courier New" w:cs="Courier New"/>
          <w:b/>
          <w:bCs/>
          <w:spacing w:val="-2"/>
          <w:sz w:val="23"/>
          <w:szCs w:val="23"/>
        </w:rPr>
        <w:t>I</w:t>
      </w:r>
      <w:r>
        <w:rPr>
          <w:rFonts w:ascii="Courier New" w:eastAsia="Courier New" w:hAnsi="Courier New" w:cs="Courier New"/>
          <w:b/>
          <w:bCs/>
          <w:spacing w:val="1"/>
          <w:sz w:val="23"/>
          <w:szCs w:val="23"/>
        </w:rPr>
        <w:t>O</w:t>
      </w:r>
      <w:r>
        <w:rPr>
          <w:rFonts w:ascii="Courier New" w:eastAsia="Courier New" w:hAnsi="Courier New" w:cs="Courier New"/>
          <w:b/>
          <w:bCs/>
          <w:sz w:val="23"/>
          <w:szCs w:val="23"/>
        </w:rPr>
        <w:t>N</w:t>
      </w:r>
      <w:r>
        <w:rPr>
          <w:rFonts w:ascii="Courier New" w:eastAsia="Courier New" w:hAnsi="Courier New" w:cs="Courier New"/>
          <w:b/>
          <w:bCs/>
          <w:spacing w:val="-1"/>
          <w:sz w:val="23"/>
          <w:szCs w:val="23"/>
        </w:rPr>
        <w:t xml:space="preserve"> </w:t>
      </w:r>
      <w:r>
        <w:rPr>
          <w:rFonts w:ascii="Courier New" w:eastAsia="Courier New" w:hAnsi="Courier New" w:cs="Courier New"/>
          <w:b/>
          <w:bCs/>
          <w:spacing w:val="-2"/>
          <w:sz w:val="23"/>
          <w:szCs w:val="23"/>
        </w:rPr>
        <w:t>N</w:t>
      </w:r>
      <w:r>
        <w:rPr>
          <w:rFonts w:ascii="Courier New" w:eastAsia="Courier New" w:hAnsi="Courier New" w:cs="Courier New"/>
          <w:b/>
          <w:bCs/>
          <w:spacing w:val="1"/>
          <w:sz w:val="23"/>
          <w:szCs w:val="23"/>
        </w:rPr>
        <w:t>O</w:t>
      </w:r>
      <w:r>
        <w:rPr>
          <w:rFonts w:ascii="Courier New" w:eastAsia="Courier New" w:hAnsi="Courier New" w:cs="Courier New"/>
          <w:b/>
          <w:bCs/>
          <w:spacing w:val="-2"/>
          <w:sz w:val="23"/>
          <w:szCs w:val="23"/>
        </w:rPr>
        <w:t>T</w:t>
      </w:r>
      <w:r>
        <w:rPr>
          <w:rFonts w:ascii="Courier New" w:eastAsia="Courier New" w:hAnsi="Courier New" w:cs="Courier New"/>
          <w:b/>
          <w:bCs/>
          <w:spacing w:val="1"/>
          <w:sz w:val="23"/>
          <w:szCs w:val="23"/>
        </w:rPr>
        <w:t>I</w:t>
      </w:r>
      <w:r>
        <w:rPr>
          <w:rFonts w:ascii="Courier New" w:eastAsia="Courier New" w:hAnsi="Courier New" w:cs="Courier New"/>
          <w:b/>
          <w:bCs/>
          <w:spacing w:val="-2"/>
          <w:sz w:val="23"/>
          <w:szCs w:val="23"/>
        </w:rPr>
        <w:t>C</w:t>
      </w:r>
      <w:r>
        <w:rPr>
          <w:rFonts w:ascii="Courier New" w:eastAsia="Courier New" w:hAnsi="Courier New" w:cs="Courier New"/>
          <w:b/>
          <w:bCs/>
          <w:sz w:val="23"/>
          <w:szCs w:val="23"/>
        </w:rPr>
        <w:t>E</w:t>
      </w:r>
    </w:p>
    <w:p w:rsidR="000E1F23" w:rsidRDefault="000E1F23">
      <w:pPr>
        <w:spacing w:before="9" w:line="100" w:lineRule="exact"/>
        <w:rPr>
          <w:sz w:val="10"/>
          <w:szCs w:val="10"/>
        </w:rPr>
      </w:pPr>
    </w:p>
    <w:p w:rsidR="000E1F23" w:rsidRDefault="00C04411">
      <w:pPr>
        <w:tabs>
          <w:tab w:val="left" w:pos="539"/>
        </w:tabs>
        <w:spacing w:line="480" w:lineRule="atLeast"/>
        <w:ind w:left="536" w:right="1983" w:hanging="425"/>
        <w:rPr>
          <w:rFonts w:ascii="Courier New" w:eastAsia="Courier New" w:hAnsi="Courier New" w:cs="Courier New"/>
          <w:sz w:val="17"/>
          <w:szCs w:val="17"/>
        </w:rPr>
      </w:pPr>
      <w:r>
        <w:rPr>
          <w:rFonts w:ascii="Courier New" w:eastAsia="Courier New" w:hAnsi="Courier New" w:cs="Courier New"/>
          <w:spacing w:val="1"/>
          <w:sz w:val="17"/>
          <w:szCs w:val="17"/>
        </w:rPr>
        <w:t>1</w:t>
      </w:r>
      <w:r>
        <w:rPr>
          <w:rFonts w:ascii="Courier New" w:eastAsia="Courier New" w:hAnsi="Courier New" w:cs="Courier New"/>
          <w:sz w:val="17"/>
          <w:szCs w:val="17"/>
        </w:rPr>
        <w:t>.</w:t>
      </w:r>
      <w:r>
        <w:rPr>
          <w:rFonts w:ascii="Courier New" w:eastAsia="Courier New" w:hAnsi="Courier New" w:cs="Courier New"/>
          <w:sz w:val="17"/>
          <w:szCs w:val="17"/>
        </w:rPr>
        <w:tab/>
      </w:r>
      <w:r>
        <w:rPr>
          <w:rFonts w:ascii="Courier New" w:eastAsia="Courier New" w:hAnsi="Courier New" w:cs="Courier New"/>
          <w:sz w:val="17"/>
          <w:szCs w:val="17"/>
        </w:rPr>
        <w:tab/>
      </w:r>
      <w:r>
        <w:rPr>
          <w:rFonts w:ascii="Courier New" w:eastAsia="Courier New" w:hAnsi="Courier New" w:cs="Courier New"/>
          <w:spacing w:val="1"/>
          <w:sz w:val="17"/>
          <w:szCs w:val="17"/>
        </w:rPr>
        <w:t>To</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F</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e</w:t>
      </w:r>
      <w:r>
        <w:rPr>
          <w:rFonts w:ascii="Courier New" w:eastAsia="Courier New" w:hAnsi="Courier New" w:cs="Courier New"/>
          <w:sz w:val="17"/>
          <w:szCs w:val="17"/>
        </w:rPr>
        <w:t>d</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B</w:t>
      </w:r>
      <w:r>
        <w:rPr>
          <w:rFonts w:ascii="Courier New" w:eastAsia="Courier New" w:hAnsi="Courier New" w:cs="Courier New"/>
          <w:spacing w:val="1"/>
          <w:sz w:val="17"/>
          <w:szCs w:val="17"/>
        </w:rPr>
        <w:t>u</w:t>
      </w:r>
      <w:r>
        <w:rPr>
          <w:rFonts w:ascii="Courier New" w:eastAsia="Courier New" w:hAnsi="Courier New" w:cs="Courier New"/>
          <w:spacing w:val="-2"/>
          <w:sz w:val="17"/>
          <w:szCs w:val="17"/>
        </w:rPr>
        <w:t>s</w:t>
      </w:r>
      <w:r>
        <w:rPr>
          <w:rFonts w:ascii="Courier New" w:eastAsia="Courier New" w:hAnsi="Courier New" w:cs="Courier New"/>
          <w:spacing w:val="1"/>
          <w:sz w:val="17"/>
          <w:szCs w:val="17"/>
        </w:rPr>
        <w:t>i</w:t>
      </w:r>
      <w:r>
        <w:rPr>
          <w:rFonts w:ascii="Courier New" w:eastAsia="Courier New" w:hAnsi="Courier New" w:cs="Courier New"/>
          <w:spacing w:val="-2"/>
          <w:sz w:val="17"/>
          <w:szCs w:val="17"/>
        </w:rPr>
        <w:t>n</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s</w:t>
      </w:r>
      <w:r>
        <w:rPr>
          <w:rFonts w:ascii="Courier New" w:eastAsia="Courier New" w:hAnsi="Courier New" w:cs="Courier New"/>
          <w:sz w:val="17"/>
          <w:szCs w:val="17"/>
        </w:rPr>
        <w:t>s</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O</w:t>
      </w:r>
      <w:r>
        <w:rPr>
          <w:rFonts w:ascii="Courier New" w:eastAsia="Courier New" w:hAnsi="Courier New" w:cs="Courier New"/>
          <w:spacing w:val="-2"/>
          <w:sz w:val="17"/>
          <w:szCs w:val="17"/>
        </w:rPr>
        <w:t>pe</w:t>
      </w:r>
      <w:r>
        <w:rPr>
          <w:rFonts w:ascii="Courier New" w:eastAsia="Courier New" w:hAnsi="Courier New" w:cs="Courier New"/>
          <w:spacing w:val="1"/>
          <w:sz w:val="17"/>
          <w:szCs w:val="17"/>
        </w:rPr>
        <w:t>ra</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o</w:t>
      </w:r>
      <w:r>
        <w:rPr>
          <w:rFonts w:ascii="Courier New" w:eastAsia="Courier New" w:hAnsi="Courier New" w:cs="Courier New"/>
          <w:spacing w:val="-2"/>
          <w:sz w:val="17"/>
          <w:szCs w:val="17"/>
        </w:rPr>
        <w:t>r</w:t>
      </w:r>
      <w:r>
        <w:rPr>
          <w:rFonts w:ascii="Courier New" w:eastAsia="Courier New" w:hAnsi="Courier New" w:cs="Courier New"/>
          <w:sz w:val="17"/>
          <w:szCs w:val="17"/>
        </w:rPr>
        <w:t xml:space="preserve">) </w:t>
      </w:r>
      <w:r>
        <w:rPr>
          <w:rFonts w:ascii="Courier New" w:eastAsia="Courier New" w:hAnsi="Courier New" w:cs="Courier New"/>
          <w:spacing w:val="1"/>
          <w:sz w:val="17"/>
          <w:szCs w:val="17"/>
        </w:rPr>
        <w:t>At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w:t>
      </w:r>
    </w:p>
    <w:p w:rsidR="000E1F23" w:rsidRDefault="000E1F23">
      <w:pPr>
        <w:spacing w:before="15" w:line="200" w:lineRule="exact"/>
        <w:rPr>
          <w:sz w:val="20"/>
          <w:szCs w:val="20"/>
        </w:rPr>
      </w:pPr>
    </w:p>
    <w:p w:rsidR="000E1F23" w:rsidRDefault="00C04411">
      <w:pPr>
        <w:ind w:left="536"/>
        <w:rPr>
          <w:rFonts w:ascii="Courier New" w:eastAsia="Courier New" w:hAnsi="Courier New" w:cs="Courier New"/>
          <w:sz w:val="17"/>
          <w:szCs w:val="17"/>
        </w:rPr>
      </w:pP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A</w:t>
      </w:r>
      <w:r>
        <w:rPr>
          <w:rFonts w:ascii="Courier New" w:eastAsia="Courier New" w:hAnsi="Courier New" w:cs="Courier New"/>
          <w:spacing w:val="-2"/>
          <w:sz w:val="17"/>
          <w:szCs w:val="17"/>
        </w:rPr>
        <w:t>d</w:t>
      </w:r>
      <w:r>
        <w:rPr>
          <w:rFonts w:ascii="Courier New" w:eastAsia="Courier New" w:hAnsi="Courier New" w:cs="Courier New"/>
          <w:spacing w:val="1"/>
          <w:sz w:val="17"/>
          <w:szCs w:val="17"/>
        </w:rPr>
        <w:t>d</w:t>
      </w:r>
      <w:r>
        <w:rPr>
          <w:rFonts w:ascii="Courier New" w:eastAsia="Courier New" w:hAnsi="Courier New" w:cs="Courier New"/>
          <w:spacing w:val="-2"/>
          <w:sz w:val="17"/>
          <w:szCs w:val="17"/>
        </w:rPr>
        <w:t>re</w:t>
      </w:r>
      <w:r>
        <w:rPr>
          <w:rFonts w:ascii="Courier New" w:eastAsia="Courier New" w:hAnsi="Courier New" w:cs="Courier New"/>
          <w:spacing w:val="1"/>
          <w:sz w:val="17"/>
          <w:szCs w:val="17"/>
        </w:rPr>
        <w:t>s</w:t>
      </w:r>
      <w:r>
        <w:rPr>
          <w:rFonts w:ascii="Courier New" w:eastAsia="Courier New" w:hAnsi="Courier New" w:cs="Courier New"/>
          <w:sz w:val="17"/>
          <w:szCs w:val="17"/>
        </w:rPr>
        <w:t>s</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o</w:t>
      </w:r>
      <w:r>
        <w:rPr>
          <w:rFonts w:ascii="Courier New" w:eastAsia="Courier New" w:hAnsi="Courier New" w:cs="Courier New"/>
          <w:sz w:val="17"/>
          <w:szCs w:val="17"/>
        </w:rPr>
        <w:t>f</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F</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e</w:t>
      </w:r>
      <w:r>
        <w:rPr>
          <w:rFonts w:ascii="Courier New" w:eastAsia="Courier New" w:hAnsi="Courier New" w:cs="Courier New"/>
          <w:sz w:val="17"/>
          <w:szCs w:val="17"/>
        </w:rPr>
        <w:t>d</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B</w:t>
      </w:r>
      <w:r>
        <w:rPr>
          <w:rFonts w:ascii="Courier New" w:eastAsia="Courier New" w:hAnsi="Courier New" w:cs="Courier New"/>
          <w:spacing w:val="-2"/>
          <w:sz w:val="17"/>
          <w:szCs w:val="17"/>
        </w:rPr>
        <w:t>u</w:t>
      </w:r>
      <w:r>
        <w:rPr>
          <w:rFonts w:ascii="Courier New" w:eastAsia="Courier New" w:hAnsi="Courier New" w:cs="Courier New"/>
          <w:spacing w:val="1"/>
          <w:sz w:val="17"/>
          <w:szCs w:val="17"/>
        </w:rPr>
        <w:t>s</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n</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s</w:t>
      </w:r>
      <w:r>
        <w:rPr>
          <w:rFonts w:ascii="Courier New" w:eastAsia="Courier New" w:hAnsi="Courier New" w:cs="Courier New"/>
          <w:sz w:val="17"/>
          <w:szCs w:val="17"/>
        </w:rPr>
        <w:t>s</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O</w:t>
      </w:r>
      <w:r>
        <w:rPr>
          <w:rFonts w:ascii="Courier New" w:eastAsia="Courier New" w:hAnsi="Courier New" w:cs="Courier New"/>
          <w:spacing w:val="1"/>
          <w:sz w:val="17"/>
          <w:szCs w:val="17"/>
        </w:rPr>
        <w:t>p</w:t>
      </w:r>
      <w:r>
        <w:rPr>
          <w:rFonts w:ascii="Courier New" w:eastAsia="Courier New" w:hAnsi="Courier New" w:cs="Courier New"/>
          <w:spacing w:val="-2"/>
          <w:sz w:val="17"/>
          <w:szCs w:val="17"/>
        </w:rPr>
        <w:t>er</w:t>
      </w:r>
      <w:r>
        <w:rPr>
          <w:rFonts w:ascii="Courier New" w:eastAsia="Courier New" w:hAnsi="Courier New" w:cs="Courier New"/>
          <w:spacing w:val="1"/>
          <w:sz w:val="17"/>
          <w:szCs w:val="17"/>
        </w:rPr>
        <w:t>at</w:t>
      </w:r>
      <w:r>
        <w:rPr>
          <w:rFonts w:ascii="Courier New" w:eastAsia="Courier New" w:hAnsi="Courier New" w:cs="Courier New"/>
          <w:spacing w:val="-2"/>
          <w:sz w:val="17"/>
          <w:szCs w:val="17"/>
        </w:rPr>
        <w:t>o</w:t>
      </w:r>
      <w:r>
        <w:rPr>
          <w:rFonts w:ascii="Courier New" w:eastAsia="Courier New" w:hAnsi="Courier New" w:cs="Courier New"/>
          <w:spacing w:val="1"/>
          <w:sz w:val="17"/>
          <w:szCs w:val="17"/>
        </w:rPr>
        <w:t>r</w:t>
      </w:r>
      <w:r>
        <w:rPr>
          <w:rFonts w:ascii="Courier New" w:eastAsia="Courier New" w:hAnsi="Courier New" w:cs="Courier New"/>
          <w:sz w:val="17"/>
          <w:szCs w:val="17"/>
        </w:rPr>
        <w:t>)</w:t>
      </w:r>
    </w:p>
    <w:p w:rsidR="000E1F23" w:rsidRDefault="00C04411">
      <w:pPr>
        <w:spacing w:before="98" w:line="480" w:lineRule="atLeast"/>
        <w:ind w:left="536" w:right="2086"/>
        <w:rPr>
          <w:rFonts w:ascii="Courier New" w:eastAsia="Courier New" w:hAnsi="Courier New" w:cs="Courier New"/>
          <w:sz w:val="17"/>
          <w:szCs w:val="17"/>
        </w:rPr>
      </w:pPr>
      <w:r>
        <w:rPr>
          <w:rFonts w:ascii="Courier New" w:eastAsia="Courier New" w:hAnsi="Courier New" w:cs="Courier New"/>
          <w:spacing w:val="1"/>
          <w:sz w:val="17"/>
          <w:szCs w:val="17"/>
        </w:rPr>
        <w:t>Na</w:t>
      </w:r>
      <w:r>
        <w:rPr>
          <w:rFonts w:ascii="Courier New" w:eastAsia="Courier New" w:hAnsi="Courier New" w:cs="Courier New"/>
          <w:spacing w:val="-2"/>
          <w:sz w:val="17"/>
          <w:szCs w:val="17"/>
        </w:rPr>
        <w:t>m</w:t>
      </w:r>
      <w:r>
        <w:rPr>
          <w:rFonts w:ascii="Courier New" w:eastAsia="Courier New" w:hAnsi="Courier New" w:cs="Courier New"/>
          <w:sz w:val="17"/>
          <w:szCs w:val="17"/>
        </w:rPr>
        <w:t>e</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o</w:t>
      </w:r>
      <w:r>
        <w:rPr>
          <w:rFonts w:ascii="Courier New" w:eastAsia="Courier New" w:hAnsi="Courier New" w:cs="Courier New"/>
          <w:sz w:val="17"/>
          <w:szCs w:val="17"/>
        </w:rPr>
        <w:t>f</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f</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e</w:t>
      </w:r>
      <w:r>
        <w:rPr>
          <w:rFonts w:ascii="Courier New" w:eastAsia="Courier New" w:hAnsi="Courier New" w:cs="Courier New"/>
          <w:sz w:val="17"/>
          <w:szCs w:val="17"/>
        </w:rPr>
        <w:t>d</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b</w:t>
      </w:r>
      <w:r>
        <w:rPr>
          <w:rFonts w:ascii="Courier New" w:eastAsia="Courier New" w:hAnsi="Courier New" w:cs="Courier New"/>
          <w:spacing w:val="-2"/>
          <w:sz w:val="17"/>
          <w:szCs w:val="17"/>
        </w:rPr>
        <w:t>u</w:t>
      </w:r>
      <w:r>
        <w:rPr>
          <w:rFonts w:ascii="Courier New" w:eastAsia="Courier New" w:hAnsi="Courier New" w:cs="Courier New"/>
          <w:spacing w:val="1"/>
          <w:sz w:val="17"/>
          <w:szCs w:val="17"/>
        </w:rPr>
        <w:t>s</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n</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s</w:t>
      </w:r>
      <w:r>
        <w:rPr>
          <w:rFonts w:ascii="Courier New" w:eastAsia="Courier New" w:hAnsi="Courier New" w:cs="Courier New"/>
          <w:spacing w:val="-2"/>
          <w:sz w:val="17"/>
          <w:szCs w:val="17"/>
        </w:rPr>
        <w:t>s</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 xml:space="preserve">. </w:t>
      </w:r>
      <w:r>
        <w:rPr>
          <w:rFonts w:ascii="Courier New" w:eastAsia="Courier New" w:hAnsi="Courier New" w:cs="Courier New"/>
          <w:spacing w:val="1"/>
          <w:sz w:val="17"/>
          <w:szCs w:val="17"/>
        </w:rPr>
        <w:t>Ad</w:t>
      </w:r>
      <w:r>
        <w:rPr>
          <w:rFonts w:ascii="Courier New" w:eastAsia="Courier New" w:hAnsi="Courier New" w:cs="Courier New"/>
          <w:spacing w:val="-2"/>
          <w:sz w:val="17"/>
          <w:szCs w:val="17"/>
        </w:rPr>
        <w:t>d</w:t>
      </w:r>
      <w:r>
        <w:rPr>
          <w:rFonts w:ascii="Courier New" w:eastAsia="Courier New" w:hAnsi="Courier New" w:cs="Courier New"/>
          <w:spacing w:val="1"/>
          <w:sz w:val="17"/>
          <w:szCs w:val="17"/>
        </w:rPr>
        <w:t>r</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s</w:t>
      </w:r>
      <w:r>
        <w:rPr>
          <w:rFonts w:ascii="Courier New" w:eastAsia="Courier New" w:hAnsi="Courier New" w:cs="Courier New"/>
          <w:sz w:val="17"/>
          <w:szCs w:val="17"/>
        </w:rPr>
        <w:t>s</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o</w:t>
      </w:r>
      <w:r>
        <w:rPr>
          <w:rFonts w:ascii="Courier New" w:eastAsia="Courier New" w:hAnsi="Courier New" w:cs="Courier New"/>
          <w:sz w:val="17"/>
          <w:szCs w:val="17"/>
        </w:rPr>
        <w:t>f</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f</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e</w:t>
      </w:r>
      <w:r>
        <w:rPr>
          <w:rFonts w:ascii="Courier New" w:eastAsia="Courier New" w:hAnsi="Courier New" w:cs="Courier New"/>
          <w:sz w:val="17"/>
          <w:szCs w:val="17"/>
        </w:rPr>
        <w:t>d</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b</w:t>
      </w:r>
      <w:r>
        <w:rPr>
          <w:rFonts w:ascii="Courier New" w:eastAsia="Courier New" w:hAnsi="Courier New" w:cs="Courier New"/>
          <w:spacing w:val="1"/>
          <w:sz w:val="17"/>
          <w:szCs w:val="17"/>
        </w:rPr>
        <w:t>u</w:t>
      </w:r>
      <w:r>
        <w:rPr>
          <w:rFonts w:ascii="Courier New" w:eastAsia="Courier New" w:hAnsi="Courier New" w:cs="Courier New"/>
          <w:spacing w:val="-2"/>
          <w:sz w:val="17"/>
          <w:szCs w:val="17"/>
        </w:rPr>
        <w:t>s</w:t>
      </w:r>
      <w:r>
        <w:rPr>
          <w:rFonts w:ascii="Courier New" w:eastAsia="Courier New" w:hAnsi="Courier New" w:cs="Courier New"/>
          <w:spacing w:val="1"/>
          <w:sz w:val="17"/>
          <w:szCs w:val="17"/>
        </w:rPr>
        <w:t>i</w:t>
      </w:r>
      <w:r>
        <w:rPr>
          <w:rFonts w:ascii="Courier New" w:eastAsia="Courier New" w:hAnsi="Courier New" w:cs="Courier New"/>
          <w:spacing w:val="-2"/>
          <w:sz w:val="17"/>
          <w:szCs w:val="17"/>
        </w:rPr>
        <w:t>n</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ss</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w:t>
      </w:r>
    </w:p>
    <w:p w:rsidR="000E1F23" w:rsidRDefault="000E1F23">
      <w:pPr>
        <w:spacing w:before="18" w:line="200" w:lineRule="exact"/>
        <w:rPr>
          <w:sz w:val="20"/>
          <w:szCs w:val="20"/>
        </w:rPr>
      </w:pPr>
    </w:p>
    <w:p w:rsidR="000E1F23" w:rsidRDefault="00C04411">
      <w:pPr>
        <w:ind w:left="536"/>
        <w:rPr>
          <w:rFonts w:ascii="Courier New" w:eastAsia="Courier New" w:hAnsi="Courier New" w:cs="Courier New"/>
          <w:sz w:val="17"/>
          <w:szCs w:val="17"/>
        </w:rPr>
      </w:pP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w:t>
      </w:r>
    </w:p>
    <w:p w:rsidR="000E1F23" w:rsidRDefault="000E1F23">
      <w:pPr>
        <w:spacing w:before="7" w:line="280" w:lineRule="exact"/>
        <w:rPr>
          <w:sz w:val="28"/>
          <w:szCs w:val="28"/>
        </w:rPr>
      </w:pPr>
    </w:p>
    <w:p w:rsidR="000E1F23" w:rsidRDefault="00C04411" w:rsidP="00D12E9F">
      <w:pPr>
        <w:numPr>
          <w:ilvl w:val="0"/>
          <w:numId w:val="9"/>
        </w:numPr>
        <w:tabs>
          <w:tab w:val="left" w:pos="539"/>
        </w:tabs>
        <w:spacing w:line="242" w:lineRule="auto"/>
        <w:ind w:left="539" w:right="109"/>
        <w:rPr>
          <w:rFonts w:ascii="Courier New" w:eastAsia="Courier New" w:hAnsi="Courier New" w:cs="Courier New"/>
          <w:sz w:val="17"/>
          <w:szCs w:val="17"/>
        </w:rPr>
      </w:pPr>
      <w:r>
        <w:rPr>
          <w:rFonts w:ascii="Courier New" w:eastAsia="Courier New" w:hAnsi="Courier New" w:cs="Courier New"/>
          <w:spacing w:val="1"/>
          <w:sz w:val="17"/>
          <w:szCs w:val="17"/>
        </w:rPr>
        <w:t>Th</w:t>
      </w:r>
      <w:r>
        <w:rPr>
          <w:rFonts w:ascii="Courier New" w:eastAsia="Courier New" w:hAnsi="Courier New" w:cs="Courier New"/>
          <w:sz w:val="17"/>
          <w:szCs w:val="17"/>
        </w:rPr>
        <w:t>e</w:t>
      </w:r>
      <w:r>
        <w:rPr>
          <w:rFonts w:ascii="Courier New" w:eastAsia="Courier New" w:hAnsi="Courier New" w:cs="Courier New"/>
          <w:spacing w:val="2"/>
          <w:sz w:val="17"/>
          <w:szCs w:val="17"/>
        </w:rPr>
        <w:t xml:space="preserve"> </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n</w:t>
      </w:r>
      <w:r>
        <w:rPr>
          <w:rFonts w:ascii="Courier New" w:eastAsia="Courier New" w:hAnsi="Courier New" w:cs="Courier New"/>
          <w:spacing w:val="-2"/>
          <w:sz w:val="17"/>
          <w:szCs w:val="17"/>
        </w:rPr>
        <w:t>f</w:t>
      </w:r>
      <w:r>
        <w:rPr>
          <w:rFonts w:ascii="Courier New" w:eastAsia="Courier New" w:hAnsi="Courier New" w:cs="Courier New"/>
          <w:spacing w:val="1"/>
          <w:sz w:val="17"/>
          <w:szCs w:val="17"/>
        </w:rPr>
        <w:t>o</w:t>
      </w:r>
      <w:r>
        <w:rPr>
          <w:rFonts w:ascii="Courier New" w:eastAsia="Courier New" w:hAnsi="Courier New" w:cs="Courier New"/>
          <w:spacing w:val="-2"/>
          <w:sz w:val="17"/>
          <w:szCs w:val="17"/>
        </w:rPr>
        <w:t>r</w:t>
      </w:r>
      <w:r>
        <w:rPr>
          <w:rFonts w:ascii="Courier New" w:eastAsia="Courier New" w:hAnsi="Courier New" w:cs="Courier New"/>
          <w:spacing w:val="1"/>
          <w:sz w:val="17"/>
          <w:szCs w:val="17"/>
        </w:rPr>
        <w:t>c</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m</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n</w:t>
      </w:r>
      <w:r>
        <w:rPr>
          <w:rFonts w:ascii="Courier New" w:eastAsia="Courier New" w:hAnsi="Courier New" w:cs="Courier New"/>
          <w:sz w:val="17"/>
          <w:szCs w:val="17"/>
        </w:rPr>
        <w:t>t</w:t>
      </w:r>
      <w:r>
        <w:rPr>
          <w:rFonts w:ascii="Courier New" w:eastAsia="Courier New" w:hAnsi="Courier New" w:cs="Courier New"/>
          <w:spacing w:val="2"/>
          <w:sz w:val="17"/>
          <w:szCs w:val="17"/>
        </w:rPr>
        <w:t xml:space="preserve"> </w:t>
      </w:r>
      <w:r>
        <w:rPr>
          <w:rFonts w:ascii="Courier New" w:eastAsia="Courier New" w:hAnsi="Courier New" w:cs="Courier New"/>
          <w:spacing w:val="1"/>
          <w:sz w:val="17"/>
          <w:szCs w:val="17"/>
        </w:rPr>
        <w:t>a</w:t>
      </w:r>
      <w:r>
        <w:rPr>
          <w:rFonts w:ascii="Courier New" w:eastAsia="Courier New" w:hAnsi="Courier New" w:cs="Courier New"/>
          <w:spacing w:val="-2"/>
          <w:sz w:val="17"/>
          <w:szCs w:val="17"/>
        </w:rPr>
        <w:t>u</w:t>
      </w:r>
      <w:r>
        <w:rPr>
          <w:rFonts w:ascii="Courier New" w:eastAsia="Courier New" w:hAnsi="Courier New" w:cs="Courier New"/>
          <w:spacing w:val="1"/>
          <w:sz w:val="17"/>
          <w:szCs w:val="17"/>
        </w:rPr>
        <w:t>t</w:t>
      </w:r>
      <w:r>
        <w:rPr>
          <w:rFonts w:ascii="Courier New" w:eastAsia="Courier New" w:hAnsi="Courier New" w:cs="Courier New"/>
          <w:spacing w:val="-2"/>
          <w:sz w:val="17"/>
          <w:szCs w:val="17"/>
        </w:rPr>
        <w:t>h</w:t>
      </w:r>
      <w:r>
        <w:rPr>
          <w:rFonts w:ascii="Courier New" w:eastAsia="Courier New" w:hAnsi="Courier New" w:cs="Courier New"/>
          <w:spacing w:val="1"/>
          <w:sz w:val="17"/>
          <w:szCs w:val="17"/>
        </w:rPr>
        <w:t>o</w:t>
      </w:r>
      <w:r>
        <w:rPr>
          <w:rFonts w:ascii="Courier New" w:eastAsia="Courier New" w:hAnsi="Courier New" w:cs="Courier New"/>
          <w:spacing w:val="-2"/>
          <w:sz w:val="17"/>
          <w:szCs w:val="17"/>
        </w:rPr>
        <w:t>r</w:t>
      </w:r>
      <w:r>
        <w:rPr>
          <w:rFonts w:ascii="Courier New" w:eastAsia="Courier New" w:hAnsi="Courier New" w:cs="Courier New"/>
          <w:spacing w:val="1"/>
          <w:sz w:val="17"/>
          <w:szCs w:val="17"/>
        </w:rPr>
        <w:t>i</w:t>
      </w:r>
      <w:r>
        <w:rPr>
          <w:rFonts w:ascii="Courier New" w:eastAsia="Courier New" w:hAnsi="Courier New" w:cs="Courier New"/>
          <w:spacing w:val="-2"/>
          <w:sz w:val="17"/>
          <w:szCs w:val="17"/>
        </w:rPr>
        <w:t>t</w:t>
      </w:r>
      <w:r>
        <w:rPr>
          <w:rFonts w:ascii="Courier New" w:eastAsia="Courier New" w:hAnsi="Courier New" w:cs="Courier New"/>
          <w:sz w:val="17"/>
          <w:szCs w:val="17"/>
        </w:rPr>
        <w:t>y</w:t>
      </w:r>
      <w:r>
        <w:rPr>
          <w:rFonts w:ascii="Courier New" w:eastAsia="Courier New" w:hAnsi="Courier New" w:cs="Courier New"/>
          <w:spacing w:val="4"/>
          <w:sz w:val="17"/>
          <w:szCs w:val="17"/>
        </w:rPr>
        <w:t xml:space="preserve"> </w:t>
      </w:r>
      <w:r>
        <w:rPr>
          <w:rFonts w:ascii="Courier New" w:eastAsia="Courier New" w:hAnsi="Courier New" w:cs="Courier New"/>
          <w:spacing w:val="-2"/>
          <w:sz w:val="17"/>
          <w:szCs w:val="17"/>
        </w:rPr>
        <w:t>i</w:t>
      </w:r>
      <w:r>
        <w:rPr>
          <w:rFonts w:ascii="Courier New" w:eastAsia="Courier New" w:hAnsi="Courier New" w:cs="Courier New"/>
          <w:sz w:val="17"/>
          <w:szCs w:val="17"/>
        </w:rPr>
        <w:t>s</w:t>
      </w:r>
      <w:r>
        <w:rPr>
          <w:rFonts w:ascii="Courier New" w:eastAsia="Courier New" w:hAnsi="Courier New" w:cs="Courier New"/>
          <w:spacing w:val="4"/>
          <w:sz w:val="17"/>
          <w:szCs w:val="17"/>
        </w:rPr>
        <w:t xml:space="preserve"> </w:t>
      </w:r>
      <w:r>
        <w:rPr>
          <w:rFonts w:ascii="Courier New" w:eastAsia="Courier New" w:hAnsi="Courier New" w:cs="Courier New"/>
          <w:spacing w:val="-2"/>
          <w:sz w:val="17"/>
          <w:szCs w:val="17"/>
        </w:rPr>
        <w:t>s</w:t>
      </w:r>
      <w:r>
        <w:rPr>
          <w:rFonts w:ascii="Courier New" w:eastAsia="Courier New" w:hAnsi="Courier New" w:cs="Courier New"/>
          <w:spacing w:val="1"/>
          <w:sz w:val="17"/>
          <w:szCs w:val="17"/>
        </w:rPr>
        <w:t>a</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i</w:t>
      </w:r>
      <w:r>
        <w:rPr>
          <w:rFonts w:ascii="Courier New" w:eastAsia="Courier New" w:hAnsi="Courier New" w:cs="Courier New"/>
          <w:spacing w:val="-2"/>
          <w:sz w:val="17"/>
          <w:szCs w:val="17"/>
        </w:rPr>
        <w:t>s</w:t>
      </w:r>
      <w:r>
        <w:rPr>
          <w:rFonts w:ascii="Courier New" w:eastAsia="Courier New" w:hAnsi="Courier New" w:cs="Courier New"/>
          <w:spacing w:val="1"/>
          <w:sz w:val="17"/>
          <w:szCs w:val="17"/>
        </w:rPr>
        <w:t>f</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e</w:t>
      </w:r>
      <w:r>
        <w:rPr>
          <w:rFonts w:ascii="Courier New" w:eastAsia="Courier New" w:hAnsi="Courier New" w:cs="Courier New"/>
          <w:sz w:val="17"/>
          <w:szCs w:val="17"/>
        </w:rPr>
        <w:t>d</w:t>
      </w:r>
      <w:r>
        <w:rPr>
          <w:rFonts w:ascii="Courier New" w:eastAsia="Courier New" w:hAnsi="Courier New" w:cs="Courier New"/>
          <w:spacing w:val="2"/>
          <w:sz w:val="17"/>
          <w:szCs w:val="17"/>
        </w:rPr>
        <w:t xml:space="preserve"> </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h</w:t>
      </w:r>
      <w:r>
        <w:rPr>
          <w:rFonts w:ascii="Courier New" w:eastAsia="Courier New" w:hAnsi="Courier New" w:cs="Courier New"/>
          <w:spacing w:val="-2"/>
          <w:sz w:val="17"/>
          <w:szCs w:val="17"/>
        </w:rPr>
        <w:t>a</w:t>
      </w:r>
      <w:r>
        <w:rPr>
          <w:rFonts w:ascii="Courier New" w:eastAsia="Courier New" w:hAnsi="Courier New" w:cs="Courier New"/>
          <w:sz w:val="17"/>
          <w:szCs w:val="17"/>
        </w:rPr>
        <w:t>t</w:t>
      </w:r>
      <w:r>
        <w:rPr>
          <w:rFonts w:ascii="Courier New" w:eastAsia="Courier New" w:hAnsi="Courier New" w:cs="Courier New"/>
          <w:spacing w:val="4"/>
          <w:sz w:val="17"/>
          <w:szCs w:val="17"/>
        </w:rPr>
        <w:t xml:space="preserve"> </w:t>
      </w:r>
      <w:r>
        <w:rPr>
          <w:rFonts w:ascii="Courier New" w:eastAsia="Courier New" w:hAnsi="Courier New" w:cs="Courier New"/>
          <w:spacing w:val="-2"/>
          <w:sz w:val="17"/>
          <w:szCs w:val="17"/>
        </w:rPr>
        <w:t>R</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q</w:t>
      </w:r>
      <w:r>
        <w:rPr>
          <w:rFonts w:ascii="Courier New" w:eastAsia="Courier New" w:hAnsi="Courier New" w:cs="Courier New"/>
          <w:spacing w:val="1"/>
          <w:sz w:val="17"/>
          <w:szCs w:val="17"/>
        </w:rPr>
        <w:t>ui</w:t>
      </w:r>
      <w:r>
        <w:rPr>
          <w:rFonts w:ascii="Courier New" w:eastAsia="Courier New" w:hAnsi="Courier New" w:cs="Courier New"/>
          <w:spacing w:val="-2"/>
          <w:sz w:val="17"/>
          <w:szCs w:val="17"/>
        </w:rPr>
        <w:t>r</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m</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n</w:t>
      </w:r>
      <w:r>
        <w:rPr>
          <w:rFonts w:ascii="Courier New" w:eastAsia="Courier New" w:hAnsi="Courier New" w:cs="Courier New"/>
          <w:spacing w:val="1"/>
          <w:sz w:val="17"/>
          <w:szCs w:val="17"/>
        </w:rPr>
        <w:t>t</w:t>
      </w:r>
      <w:r>
        <w:rPr>
          <w:rFonts w:ascii="Courier New" w:eastAsia="Courier New" w:hAnsi="Courier New" w:cs="Courier New"/>
          <w:sz w:val="17"/>
          <w:szCs w:val="17"/>
        </w:rPr>
        <w:t>s</w:t>
      </w:r>
      <w:r>
        <w:rPr>
          <w:rFonts w:ascii="Courier New" w:eastAsia="Courier New" w:hAnsi="Courier New" w:cs="Courier New"/>
          <w:spacing w:val="2"/>
          <w:sz w:val="17"/>
          <w:szCs w:val="17"/>
        </w:rPr>
        <w:t xml:space="preserve"> </w:t>
      </w:r>
      <w:r>
        <w:rPr>
          <w:rFonts w:ascii="Courier New" w:eastAsia="Courier New" w:hAnsi="Courier New" w:cs="Courier New"/>
          <w:spacing w:val="-2"/>
          <w:sz w:val="17"/>
          <w:szCs w:val="17"/>
        </w:rPr>
        <w:t>u</w:t>
      </w:r>
      <w:r>
        <w:rPr>
          <w:rFonts w:ascii="Courier New" w:eastAsia="Courier New" w:hAnsi="Courier New" w:cs="Courier New"/>
          <w:spacing w:val="1"/>
          <w:sz w:val="17"/>
          <w:szCs w:val="17"/>
        </w:rPr>
        <w:t>n</w:t>
      </w:r>
      <w:r>
        <w:rPr>
          <w:rFonts w:ascii="Courier New" w:eastAsia="Courier New" w:hAnsi="Courier New" w:cs="Courier New"/>
          <w:spacing w:val="-2"/>
          <w:sz w:val="17"/>
          <w:szCs w:val="17"/>
        </w:rPr>
        <w:t>d</w:t>
      </w:r>
      <w:r>
        <w:rPr>
          <w:rFonts w:ascii="Courier New" w:eastAsia="Courier New" w:hAnsi="Courier New" w:cs="Courier New"/>
          <w:spacing w:val="1"/>
          <w:sz w:val="17"/>
          <w:szCs w:val="17"/>
        </w:rPr>
        <w:t>e</w:t>
      </w:r>
      <w:r>
        <w:rPr>
          <w:rFonts w:ascii="Courier New" w:eastAsia="Courier New" w:hAnsi="Courier New" w:cs="Courier New"/>
          <w:sz w:val="17"/>
          <w:szCs w:val="17"/>
        </w:rPr>
        <w:t>r</w:t>
      </w:r>
      <w:r>
        <w:rPr>
          <w:rFonts w:ascii="Courier New" w:eastAsia="Courier New" w:hAnsi="Courier New" w:cs="Courier New"/>
          <w:spacing w:val="2"/>
          <w:sz w:val="17"/>
          <w:szCs w:val="17"/>
        </w:rPr>
        <w:t xml:space="preserve"> </w:t>
      </w:r>
      <w:r>
        <w:rPr>
          <w:rFonts w:ascii="Courier New" w:eastAsia="Courier New" w:hAnsi="Courier New" w:cs="Courier New"/>
          <w:spacing w:val="1"/>
          <w:sz w:val="17"/>
          <w:szCs w:val="17"/>
        </w:rPr>
        <w:t>t</w:t>
      </w:r>
      <w:r>
        <w:rPr>
          <w:rFonts w:ascii="Courier New" w:eastAsia="Courier New" w:hAnsi="Courier New" w:cs="Courier New"/>
          <w:spacing w:val="-2"/>
          <w:sz w:val="17"/>
          <w:szCs w:val="17"/>
        </w:rPr>
        <w:t>h</w:t>
      </w:r>
      <w:r>
        <w:rPr>
          <w:rFonts w:ascii="Courier New" w:eastAsia="Courier New" w:hAnsi="Courier New" w:cs="Courier New"/>
          <w:sz w:val="17"/>
          <w:szCs w:val="17"/>
        </w:rPr>
        <w:t>e</w:t>
      </w:r>
      <w:r>
        <w:rPr>
          <w:rFonts w:ascii="Courier New" w:eastAsia="Courier New" w:hAnsi="Courier New" w:cs="Courier New"/>
          <w:spacing w:val="4"/>
          <w:sz w:val="17"/>
          <w:szCs w:val="17"/>
        </w:rPr>
        <w:t xml:space="preserve"> </w:t>
      </w:r>
      <w:r>
        <w:rPr>
          <w:rFonts w:ascii="Courier New" w:eastAsia="Courier New" w:hAnsi="Courier New" w:cs="Courier New"/>
          <w:spacing w:val="-2"/>
          <w:sz w:val="17"/>
          <w:szCs w:val="17"/>
        </w:rPr>
        <w:t>H</w:t>
      </w:r>
      <w:r>
        <w:rPr>
          <w:rFonts w:ascii="Courier New" w:eastAsia="Courier New" w:hAnsi="Courier New" w:cs="Courier New"/>
          <w:spacing w:val="1"/>
          <w:sz w:val="17"/>
          <w:szCs w:val="17"/>
        </w:rPr>
        <w:t>y</w:t>
      </w:r>
      <w:r>
        <w:rPr>
          <w:rFonts w:ascii="Courier New" w:eastAsia="Courier New" w:hAnsi="Courier New" w:cs="Courier New"/>
          <w:spacing w:val="-2"/>
          <w:sz w:val="17"/>
          <w:szCs w:val="17"/>
        </w:rPr>
        <w:t>g</w:t>
      </w:r>
      <w:r>
        <w:rPr>
          <w:rFonts w:ascii="Courier New" w:eastAsia="Courier New" w:hAnsi="Courier New" w:cs="Courier New"/>
          <w:spacing w:val="1"/>
          <w:sz w:val="17"/>
          <w:szCs w:val="17"/>
        </w:rPr>
        <w:t>ie</w:t>
      </w:r>
      <w:r>
        <w:rPr>
          <w:rFonts w:ascii="Courier New" w:eastAsia="Courier New" w:hAnsi="Courier New" w:cs="Courier New"/>
          <w:spacing w:val="-2"/>
          <w:sz w:val="17"/>
          <w:szCs w:val="17"/>
        </w:rPr>
        <w:t>n</w:t>
      </w:r>
      <w:r>
        <w:rPr>
          <w:rFonts w:ascii="Courier New" w:eastAsia="Courier New" w:hAnsi="Courier New" w:cs="Courier New"/>
          <w:sz w:val="17"/>
          <w:szCs w:val="17"/>
        </w:rPr>
        <w:t>e</w:t>
      </w:r>
      <w:r>
        <w:rPr>
          <w:rFonts w:ascii="Courier New" w:eastAsia="Courier New" w:hAnsi="Courier New" w:cs="Courier New"/>
          <w:spacing w:val="2"/>
          <w:sz w:val="17"/>
          <w:szCs w:val="17"/>
        </w:rPr>
        <w:t xml:space="preserve"> </w:t>
      </w:r>
      <w:r>
        <w:rPr>
          <w:rFonts w:ascii="Courier New" w:eastAsia="Courier New" w:hAnsi="Courier New" w:cs="Courier New"/>
          <w:spacing w:val="1"/>
          <w:sz w:val="17"/>
          <w:szCs w:val="17"/>
        </w:rPr>
        <w:t>R</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g</w:t>
      </w:r>
      <w:r>
        <w:rPr>
          <w:rFonts w:ascii="Courier New" w:eastAsia="Courier New" w:hAnsi="Courier New" w:cs="Courier New"/>
          <w:spacing w:val="-2"/>
          <w:sz w:val="17"/>
          <w:szCs w:val="17"/>
        </w:rPr>
        <w:t>u</w:t>
      </w:r>
      <w:r>
        <w:rPr>
          <w:rFonts w:ascii="Courier New" w:eastAsia="Courier New" w:hAnsi="Courier New" w:cs="Courier New"/>
          <w:spacing w:val="1"/>
          <w:sz w:val="17"/>
          <w:szCs w:val="17"/>
        </w:rPr>
        <w:t>l</w:t>
      </w:r>
      <w:r>
        <w:rPr>
          <w:rFonts w:ascii="Courier New" w:eastAsia="Courier New" w:hAnsi="Courier New" w:cs="Courier New"/>
          <w:spacing w:val="-2"/>
          <w:sz w:val="17"/>
          <w:szCs w:val="17"/>
        </w:rPr>
        <w:t>a</w:t>
      </w:r>
      <w:r>
        <w:rPr>
          <w:rFonts w:ascii="Courier New" w:eastAsia="Courier New" w:hAnsi="Courier New" w:cs="Courier New"/>
          <w:spacing w:val="1"/>
          <w:sz w:val="17"/>
          <w:szCs w:val="17"/>
        </w:rPr>
        <w:t>t</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o</w:t>
      </w:r>
      <w:r>
        <w:rPr>
          <w:rFonts w:ascii="Courier New" w:eastAsia="Courier New" w:hAnsi="Courier New" w:cs="Courier New"/>
          <w:spacing w:val="-2"/>
          <w:sz w:val="17"/>
          <w:szCs w:val="17"/>
        </w:rPr>
        <w:t>n</w:t>
      </w:r>
      <w:r>
        <w:rPr>
          <w:rFonts w:ascii="Courier New" w:eastAsia="Courier New" w:hAnsi="Courier New" w:cs="Courier New"/>
          <w:sz w:val="17"/>
          <w:szCs w:val="17"/>
        </w:rPr>
        <w:t>s</w:t>
      </w:r>
      <w:r>
        <w:rPr>
          <w:rFonts w:ascii="Courier New" w:eastAsia="Courier New" w:hAnsi="Courier New" w:cs="Courier New"/>
          <w:spacing w:val="4"/>
          <w:sz w:val="17"/>
          <w:szCs w:val="17"/>
        </w:rPr>
        <w:t xml:space="preserve"> </w:t>
      </w:r>
      <w:r>
        <w:rPr>
          <w:rFonts w:ascii="Courier New" w:eastAsia="Courier New" w:hAnsi="Courier New" w:cs="Courier New"/>
          <w:spacing w:val="-2"/>
          <w:sz w:val="17"/>
          <w:szCs w:val="17"/>
        </w:rPr>
        <w:t>a</w:t>
      </w:r>
      <w:r>
        <w:rPr>
          <w:rFonts w:ascii="Courier New" w:eastAsia="Courier New" w:hAnsi="Courier New" w:cs="Courier New"/>
          <w:spacing w:val="1"/>
          <w:sz w:val="17"/>
          <w:szCs w:val="17"/>
        </w:rPr>
        <w:t>r</w:t>
      </w:r>
      <w:r>
        <w:rPr>
          <w:rFonts w:ascii="Courier New" w:eastAsia="Courier New" w:hAnsi="Courier New" w:cs="Courier New"/>
          <w:sz w:val="17"/>
          <w:szCs w:val="17"/>
        </w:rPr>
        <w:t>e</w:t>
      </w:r>
      <w:r>
        <w:rPr>
          <w:rFonts w:ascii="Courier New" w:eastAsia="Courier New" w:hAnsi="Courier New" w:cs="Courier New"/>
          <w:spacing w:val="2"/>
          <w:sz w:val="17"/>
          <w:szCs w:val="17"/>
        </w:rPr>
        <w:t xml:space="preserve"> </w:t>
      </w:r>
      <w:r>
        <w:rPr>
          <w:rFonts w:ascii="Courier New" w:eastAsia="Courier New" w:hAnsi="Courier New" w:cs="Courier New"/>
          <w:spacing w:val="1"/>
          <w:sz w:val="17"/>
          <w:szCs w:val="17"/>
        </w:rPr>
        <w:t>b</w:t>
      </w:r>
      <w:r>
        <w:rPr>
          <w:rFonts w:ascii="Courier New" w:eastAsia="Courier New" w:hAnsi="Courier New" w:cs="Courier New"/>
          <w:spacing w:val="-2"/>
          <w:sz w:val="17"/>
          <w:szCs w:val="17"/>
        </w:rPr>
        <w:t>ein</w:t>
      </w:r>
      <w:r>
        <w:rPr>
          <w:rFonts w:ascii="Courier New" w:eastAsia="Courier New" w:hAnsi="Courier New" w:cs="Courier New"/>
          <w:sz w:val="17"/>
          <w:szCs w:val="17"/>
        </w:rPr>
        <w:t xml:space="preserve">g </w:t>
      </w:r>
      <w:r>
        <w:rPr>
          <w:rFonts w:ascii="Courier New" w:eastAsia="Courier New" w:hAnsi="Courier New" w:cs="Courier New"/>
          <w:spacing w:val="1"/>
          <w:sz w:val="17"/>
          <w:szCs w:val="17"/>
        </w:rPr>
        <w:t>br</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a</w:t>
      </w:r>
      <w:r>
        <w:rPr>
          <w:rFonts w:ascii="Courier New" w:eastAsia="Courier New" w:hAnsi="Courier New" w:cs="Courier New"/>
          <w:spacing w:val="-2"/>
          <w:sz w:val="17"/>
          <w:szCs w:val="17"/>
        </w:rPr>
        <w:t>c</w:t>
      </w:r>
      <w:r>
        <w:rPr>
          <w:rFonts w:ascii="Courier New" w:eastAsia="Courier New" w:hAnsi="Courier New" w:cs="Courier New"/>
          <w:spacing w:val="1"/>
          <w:sz w:val="17"/>
          <w:szCs w:val="17"/>
        </w:rPr>
        <w:t>h</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d</w:t>
      </w:r>
      <w:r>
        <w:rPr>
          <w:rFonts w:ascii="Courier New" w:eastAsia="Courier New" w:hAnsi="Courier New" w:cs="Courier New"/>
          <w:sz w:val="17"/>
          <w:szCs w:val="17"/>
        </w:rPr>
        <w:t>,</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a</w:t>
      </w:r>
      <w:r>
        <w:rPr>
          <w:rFonts w:ascii="Courier New" w:eastAsia="Courier New" w:hAnsi="Courier New" w:cs="Courier New"/>
          <w:sz w:val="17"/>
          <w:szCs w:val="17"/>
        </w:rPr>
        <w:t>s</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o</w:t>
      </w:r>
      <w:r>
        <w:rPr>
          <w:rFonts w:ascii="Courier New" w:eastAsia="Courier New" w:hAnsi="Courier New" w:cs="Courier New"/>
          <w:spacing w:val="-2"/>
          <w:sz w:val="17"/>
          <w:szCs w:val="17"/>
        </w:rPr>
        <w:t>u</w:t>
      </w:r>
      <w:r>
        <w:rPr>
          <w:rFonts w:ascii="Courier New" w:eastAsia="Courier New" w:hAnsi="Courier New" w:cs="Courier New"/>
          <w:spacing w:val="1"/>
          <w:sz w:val="17"/>
          <w:szCs w:val="17"/>
        </w:rPr>
        <w:t>t</w:t>
      </w:r>
      <w:r>
        <w:rPr>
          <w:rFonts w:ascii="Courier New" w:eastAsia="Courier New" w:hAnsi="Courier New" w:cs="Courier New"/>
          <w:spacing w:val="-2"/>
          <w:sz w:val="17"/>
          <w:szCs w:val="17"/>
        </w:rPr>
        <w:t>l</w:t>
      </w:r>
      <w:r>
        <w:rPr>
          <w:rFonts w:ascii="Courier New" w:eastAsia="Courier New" w:hAnsi="Courier New" w:cs="Courier New"/>
          <w:spacing w:val="1"/>
          <w:sz w:val="17"/>
          <w:szCs w:val="17"/>
        </w:rPr>
        <w:t>i</w:t>
      </w:r>
      <w:r>
        <w:rPr>
          <w:rFonts w:ascii="Courier New" w:eastAsia="Courier New" w:hAnsi="Courier New" w:cs="Courier New"/>
          <w:spacing w:val="-2"/>
          <w:sz w:val="17"/>
          <w:szCs w:val="17"/>
        </w:rPr>
        <w:t>n</w:t>
      </w:r>
      <w:r>
        <w:rPr>
          <w:rFonts w:ascii="Courier New" w:eastAsia="Courier New" w:hAnsi="Courier New" w:cs="Courier New"/>
          <w:spacing w:val="1"/>
          <w:sz w:val="17"/>
          <w:szCs w:val="17"/>
        </w:rPr>
        <w:t>e</w:t>
      </w:r>
      <w:r>
        <w:rPr>
          <w:rFonts w:ascii="Courier New" w:eastAsia="Courier New" w:hAnsi="Courier New" w:cs="Courier New"/>
          <w:sz w:val="17"/>
          <w:szCs w:val="17"/>
        </w:rPr>
        <w:t>d</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be</w:t>
      </w:r>
      <w:r>
        <w:rPr>
          <w:rFonts w:ascii="Courier New" w:eastAsia="Courier New" w:hAnsi="Courier New" w:cs="Courier New"/>
          <w:spacing w:val="1"/>
          <w:sz w:val="17"/>
          <w:szCs w:val="17"/>
        </w:rPr>
        <w:t>lo</w:t>
      </w:r>
      <w:r>
        <w:rPr>
          <w:rFonts w:ascii="Courier New" w:eastAsia="Courier New" w:hAnsi="Courier New" w:cs="Courier New"/>
          <w:spacing w:val="-2"/>
          <w:sz w:val="17"/>
          <w:szCs w:val="17"/>
        </w:rPr>
        <w:t>w</w:t>
      </w:r>
      <w:r>
        <w:rPr>
          <w:rFonts w:ascii="Courier New" w:eastAsia="Courier New" w:hAnsi="Courier New" w:cs="Courier New"/>
          <w:sz w:val="17"/>
          <w:szCs w:val="17"/>
        </w:rPr>
        <w:t>:</w:t>
      </w:r>
    </w:p>
    <w:p w:rsidR="000E1F23" w:rsidRDefault="000E1F23">
      <w:pPr>
        <w:spacing w:before="10" w:line="180" w:lineRule="exact"/>
        <w:rPr>
          <w:sz w:val="18"/>
          <w:szCs w:val="18"/>
        </w:rPr>
      </w:pPr>
    </w:p>
    <w:p w:rsidR="000E1F23" w:rsidRDefault="00C04411">
      <w:pPr>
        <w:ind w:left="536"/>
        <w:rPr>
          <w:rFonts w:ascii="Courier New" w:eastAsia="Courier New" w:hAnsi="Courier New" w:cs="Courier New"/>
          <w:sz w:val="17"/>
          <w:szCs w:val="17"/>
        </w:rPr>
      </w:pP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z w:val="17"/>
          <w:szCs w:val="17"/>
        </w:rPr>
        <w:t>…</w:t>
      </w:r>
    </w:p>
    <w:p w:rsidR="000E1F23" w:rsidRDefault="000E1F23">
      <w:pPr>
        <w:spacing w:before="15" w:line="200" w:lineRule="exact"/>
        <w:rPr>
          <w:sz w:val="20"/>
          <w:szCs w:val="20"/>
        </w:rPr>
      </w:pPr>
    </w:p>
    <w:p w:rsidR="000E1F23" w:rsidRDefault="00C04411">
      <w:pPr>
        <w:ind w:left="536"/>
        <w:rPr>
          <w:rFonts w:ascii="Courier New" w:eastAsia="Courier New" w:hAnsi="Courier New" w:cs="Courier New"/>
          <w:sz w:val="17"/>
          <w:szCs w:val="17"/>
        </w:rPr>
      </w:pP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w:t>
      </w:r>
    </w:p>
    <w:p w:rsidR="000E1F23" w:rsidRDefault="000E1F23">
      <w:pPr>
        <w:spacing w:before="10" w:line="280" w:lineRule="exact"/>
        <w:rPr>
          <w:sz w:val="28"/>
          <w:szCs w:val="28"/>
        </w:rPr>
      </w:pPr>
    </w:p>
    <w:p w:rsidR="000E1F23" w:rsidRDefault="00C04411">
      <w:pPr>
        <w:ind w:left="536"/>
        <w:rPr>
          <w:rFonts w:ascii="Courier New" w:eastAsia="Courier New" w:hAnsi="Courier New" w:cs="Courier New"/>
          <w:sz w:val="17"/>
          <w:szCs w:val="17"/>
        </w:rPr>
      </w:pP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z w:val="17"/>
          <w:szCs w:val="17"/>
        </w:rPr>
        <w:t>…</w:t>
      </w:r>
    </w:p>
    <w:p w:rsidR="000E1F23" w:rsidRDefault="00C04411">
      <w:pPr>
        <w:spacing w:before="95"/>
        <w:ind w:left="536"/>
        <w:rPr>
          <w:rFonts w:ascii="Courier New" w:eastAsia="Courier New" w:hAnsi="Courier New" w:cs="Courier New"/>
          <w:sz w:val="17"/>
          <w:szCs w:val="17"/>
        </w:rPr>
      </w:pP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z w:val="17"/>
          <w:szCs w:val="17"/>
        </w:rPr>
        <w:t>.</w:t>
      </w:r>
    </w:p>
    <w:p w:rsidR="000E1F23" w:rsidRDefault="000E1F23">
      <w:pPr>
        <w:spacing w:line="200" w:lineRule="exact"/>
        <w:rPr>
          <w:sz w:val="20"/>
          <w:szCs w:val="20"/>
        </w:rPr>
      </w:pPr>
    </w:p>
    <w:p w:rsidR="000E1F23" w:rsidRDefault="000E1F23">
      <w:pPr>
        <w:spacing w:before="10" w:line="200" w:lineRule="exact"/>
        <w:rPr>
          <w:sz w:val="20"/>
          <w:szCs w:val="20"/>
        </w:rPr>
      </w:pPr>
    </w:p>
    <w:p w:rsidR="000E1F23" w:rsidRDefault="00C04411" w:rsidP="00D12E9F">
      <w:pPr>
        <w:numPr>
          <w:ilvl w:val="0"/>
          <w:numId w:val="9"/>
        </w:numPr>
        <w:tabs>
          <w:tab w:val="left" w:pos="539"/>
        </w:tabs>
        <w:ind w:left="539"/>
        <w:rPr>
          <w:rFonts w:ascii="Courier New" w:eastAsia="Courier New" w:hAnsi="Courier New" w:cs="Courier New"/>
          <w:sz w:val="17"/>
          <w:szCs w:val="17"/>
        </w:rPr>
      </w:pPr>
      <w:r>
        <w:rPr>
          <w:rFonts w:ascii="Courier New" w:eastAsia="Courier New" w:hAnsi="Courier New" w:cs="Courier New"/>
          <w:spacing w:val="1"/>
          <w:sz w:val="17"/>
          <w:szCs w:val="17"/>
        </w:rPr>
        <w:t>Fo</w:t>
      </w:r>
      <w:r>
        <w:rPr>
          <w:rFonts w:ascii="Courier New" w:eastAsia="Courier New" w:hAnsi="Courier New" w:cs="Courier New"/>
          <w:sz w:val="17"/>
          <w:szCs w:val="17"/>
        </w:rPr>
        <w:t>r</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h</w:t>
      </w:r>
      <w:r>
        <w:rPr>
          <w:rFonts w:ascii="Courier New" w:eastAsia="Courier New" w:hAnsi="Courier New" w:cs="Courier New"/>
          <w:sz w:val="17"/>
          <w:szCs w:val="17"/>
        </w:rPr>
        <w:t>e</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p</w:t>
      </w:r>
      <w:r>
        <w:rPr>
          <w:rFonts w:ascii="Courier New" w:eastAsia="Courier New" w:hAnsi="Courier New" w:cs="Courier New"/>
          <w:spacing w:val="1"/>
          <w:sz w:val="17"/>
          <w:szCs w:val="17"/>
        </w:rPr>
        <w:t>u</w:t>
      </w:r>
      <w:r>
        <w:rPr>
          <w:rFonts w:ascii="Courier New" w:eastAsia="Courier New" w:hAnsi="Courier New" w:cs="Courier New"/>
          <w:spacing w:val="-2"/>
          <w:sz w:val="17"/>
          <w:szCs w:val="17"/>
        </w:rPr>
        <w:t>r</w:t>
      </w:r>
      <w:r>
        <w:rPr>
          <w:rFonts w:ascii="Courier New" w:eastAsia="Courier New" w:hAnsi="Courier New" w:cs="Courier New"/>
          <w:spacing w:val="1"/>
          <w:sz w:val="17"/>
          <w:szCs w:val="17"/>
        </w:rPr>
        <w:t>p</w:t>
      </w:r>
      <w:r>
        <w:rPr>
          <w:rFonts w:ascii="Courier New" w:eastAsia="Courier New" w:hAnsi="Courier New" w:cs="Courier New"/>
          <w:spacing w:val="-2"/>
          <w:sz w:val="17"/>
          <w:szCs w:val="17"/>
        </w:rPr>
        <w:t>o</w:t>
      </w:r>
      <w:r>
        <w:rPr>
          <w:rFonts w:ascii="Courier New" w:eastAsia="Courier New" w:hAnsi="Courier New" w:cs="Courier New"/>
          <w:spacing w:val="1"/>
          <w:sz w:val="17"/>
          <w:szCs w:val="17"/>
        </w:rPr>
        <w:t>s</w:t>
      </w:r>
      <w:r>
        <w:rPr>
          <w:rFonts w:ascii="Courier New" w:eastAsia="Courier New" w:hAnsi="Courier New" w:cs="Courier New"/>
          <w:sz w:val="17"/>
          <w:szCs w:val="17"/>
        </w:rPr>
        <w:t>e</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o</w:t>
      </w:r>
      <w:r>
        <w:rPr>
          <w:rFonts w:ascii="Courier New" w:eastAsia="Courier New" w:hAnsi="Courier New" w:cs="Courier New"/>
          <w:sz w:val="17"/>
          <w:szCs w:val="17"/>
        </w:rPr>
        <w:t>f</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x</w:t>
      </w:r>
      <w:r>
        <w:rPr>
          <w:rFonts w:ascii="Courier New" w:eastAsia="Courier New" w:hAnsi="Courier New" w:cs="Courier New"/>
          <w:spacing w:val="1"/>
          <w:sz w:val="17"/>
          <w:szCs w:val="17"/>
        </w:rPr>
        <w:t>a</w:t>
      </w:r>
      <w:r>
        <w:rPr>
          <w:rFonts w:ascii="Courier New" w:eastAsia="Courier New" w:hAnsi="Courier New" w:cs="Courier New"/>
          <w:spacing w:val="-2"/>
          <w:sz w:val="17"/>
          <w:szCs w:val="17"/>
        </w:rPr>
        <w:t>mi</w:t>
      </w:r>
      <w:r>
        <w:rPr>
          <w:rFonts w:ascii="Courier New" w:eastAsia="Courier New" w:hAnsi="Courier New" w:cs="Courier New"/>
          <w:spacing w:val="1"/>
          <w:sz w:val="17"/>
          <w:szCs w:val="17"/>
        </w:rPr>
        <w:t>na</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i</w:t>
      </w:r>
      <w:r>
        <w:rPr>
          <w:rFonts w:ascii="Courier New" w:eastAsia="Courier New" w:hAnsi="Courier New" w:cs="Courier New"/>
          <w:spacing w:val="-2"/>
          <w:sz w:val="17"/>
          <w:szCs w:val="17"/>
        </w:rPr>
        <w:t>o</w:t>
      </w:r>
      <w:r>
        <w:rPr>
          <w:rFonts w:ascii="Courier New" w:eastAsia="Courier New" w:hAnsi="Courier New" w:cs="Courier New"/>
          <w:sz w:val="17"/>
          <w:szCs w:val="17"/>
        </w:rPr>
        <w:t>n</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t</w:t>
      </w:r>
      <w:r>
        <w:rPr>
          <w:rFonts w:ascii="Courier New" w:eastAsia="Courier New" w:hAnsi="Courier New" w:cs="Courier New"/>
          <w:spacing w:val="-2"/>
          <w:sz w:val="17"/>
          <w:szCs w:val="17"/>
        </w:rPr>
        <w:t>h</w:t>
      </w:r>
      <w:r>
        <w:rPr>
          <w:rFonts w:ascii="Courier New" w:eastAsia="Courier New" w:hAnsi="Courier New" w:cs="Courier New"/>
          <w:sz w:val="17"/>
          <w:szCs w:val="17"/>
        </w:rPr>
        <w:t>e</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f</w:t>
      </w:r>
      <w:r>
        <w:rPr>
          <w:rFonts w:ascii="Courier New" w:eastAsia="Courier New" w:hAnsi="Courier New" w:cs="Courier New"/>
          <w:spacing w:val="-2"/>
          <w:sz w:val="17"/>
          <w:szCs w:val="17"/>
        </w:rPr>
        <w:t>o</w:t>
      </w:r>
      <w:r>
        <w:rPr>
          <w:rFonts w:ascii="Courier New" w:eastAsia="Courier New" w:hAnsi="Courier New" w:cs="Courier New"/>
          <w:spacing w:val="1"/>
          <w:sz w:val="17"/>
          <w:szCs w:val="17"/>
        </w:rPr>
        <w:t>l</w:t>
      </w:r>
      <w:r>
        <w:rPr>
          <w:rFonts w:ascii="Courier New" w:eastAsia="Courier New" w:hAnsi="Courier New" w:cs="Courier New"/>
          <w:spacing w:val="-2"/>
          <w:sz w:val="17"/>
          <w:szCs w:val="17"/>
        </w:rPr>
        <w:t>l</w:t>
      </w:r>
      <w:r>
        <w:rPr>
          <w:rFonts w:ascii="Courier New" w:eastAsia="Courier New" w:hAnsi="Courier New" w:cs="Courier New"/>
          <w:spacing w:val="1"/>
          <w:sz w:val="17"/>
          <w:szCs w:val="17"/>
        </w:rPr>
        <w:t>o</w:t>
      </w:r>
      <w:r>
        <w:rPr>
          <w:rFonts w:ascii="Courier New" w:eastAsia="Courier New" w:hAnsi="Courier New" w:cs="Courier New"/>
          <w:spacing w:val="-2"/>
          <w:sz w:val="17"/>
          <w:szCs w:val="17"/>
        </w:rPr>
        <w:t>w</w:t>
      </w:r>
      <w:r>
        <w:rPr>
          <w:rFonts w:ascii="Courier New" w:eastAsia="Courier New" w:hAnsi="Courier New" w:cs="Courier New"/>
          <w:spacing w:val="1"/>
          <w:sz w:val="17"/>
          <w:szCs w:val="17"/>
        </w:rPr>
        <w:t>i</w:t>
      </w:r>
      <w:r>
        <w:rPr>
          <w:rFonts w:ascii="Courier New" w:eastAsia="Courier New" w:hAnsi="Courier New" w:cs="Courier New"/>
          <w:spacing w:val="-2"/>
          <w:sz w:val="17"/>
          <w:szCs w:val="17"/>
        </w:rPr>
        <w:t>n</w:t>
      </w:r>
      <w:r>
        <w:rPr>
          <w:rFonts w:ascii="Courier New" w:eastAsia="Courier New" w:hAnsi="Courier New" w:cs="Courier New"/>
          <w:sz w:val="17"/>
          <w:szCs w:val="17"/>
        </w:rPr>
        <w:t>g</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f</w:t>
      </w:r>
      <w:r>
        <w:rPr>
          <w:rFonts w:ascii="Courier New" w:eastAsia="Courier New" w:hAnsi="Courier New" w:cs="Courier New"/>
          <w:spacing w:val="-2"/>
          <w:sz w:val="17"/>
          <w:szCs w:val="17"/>
        </w:rPr>
        <w:t>ee</w:t>
      </w:r>
      <w:r>
        <w:rPr>
          <w:rFonts w:ascii="Courier New" w:eastAsia="Courier New" w:hAnsi="Courier New" w:cs="Courier New"/>
          <w:sz w:val="17"/>
          <w:szCs w:val="17"/>
        </w:rPr>
        <w:t>d</w:t>
      </w:r>
      <w:r>
        <w:rPr>
          <w:rFonts w:ascii="Courier New" w:eastAsia="Courier New" w:hAnsi="Courier New" w:cs="Courier New"/>
          <w:spacing w:val="2"/>
          <w:sz w:val="17"/>
          <w:szCs w:val="17"/>
        </w:rPr>
        <w:t xml:space="preserve"> </w:t>
      </w:r>
      <w:r>
        <w:rPr>
          <w:rFonts w:ascii="Courier New" w:eastAsia="Courier New" w:hAnsi="Courier New" w:cs="Courier New"/>
          <w:spacing w:val="-2"/>
          <w:sz w:val="17"/>
          <w:szCs w:val="17"/>
        </w:rPr>
        <w:t>i</w:t>
      </w:r>
      <w:r>
        <w:rPr>
          <w:rFonts w:ascii="Courier New" w:eastAsia="Courier New" w:hAnsi="Courier New" w:cs="Courier New"/>
          <w:sz w:val="17"/>
          <w:szCs w:val="17"/>
        </w:rPr>
        <w:t>s</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b</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i</w:t>
      </w:r>
      <w:r>
        <w:rPr>
          <w:rFonts w:ascii="Courier New" w:eastAsia="Courier New" w:hAnsi="Courier New" w:cs="Courier New"/>
          <w:spacing w:val="-2"/>
          <w:sz w:val="17"/>
          <w:szCs w:val="17"/>
        </w:rPr>
        <w:t>n</w:t>
      </w:r>
      <w:r>
        <w:rPr>
          <w:rFonts w:ascii="Courier New" w:eastAsia="Courier New" w:hAnsi="Courier New" w:cs="Courier New"/>
          <w:sz w:val="17"/>
          <w:szCs w:val="17"/>
        </w:rPr>
        <w:t>g</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d</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t</w:t>
      </w:r>
      <w:r>
        <w:rPr>
          <w:rFonts w:ascii="Courier New" w:eastAsia="Courier New" w:hAnsi="Courier New" w:cs="Courier New"/>
          <w:spacing w:val="-2"/>
          <w:sz w:val="17"/>
          <w:szCs w:val="17"/>
        </w:rPr>
        <w:t>a</w:t>
      </w:r>
      <w:r>
        <w:rPr>
          <w:rFonts w:ascii="Courier New" w:eastAsia="Courier New" w:hAnsi="Courier New" w:cs="Courier New"/>
          <w:spacing w:val="1"/>
          <w:sz w:val="17"/>
          <w:szCs w:val="17"/>
        </w:rPr>
        <w:t>i</w:t>
      </w:r>
      <w:r>
        <w:rPr>
          <w:rFonts w:ascii="Courier New" w:eastAsia="Courier New" w:hAnsi="Courier New" w:cs="Courier New"/>
          <w:spacing w:val="-2"/>
          <w:sz w:val="17"/>
          <w:szCs w:val="17"/>
        </w:rPr>
        <w:t>n</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d</w:t>
      </w:r>
      <w:r>
        <w:rPr>
          <w:rFonts w:ascii="Courier New" w:eastAsia="Courier New" w:hAnsi="Courier New" w:cs="Courier New"/>
          <w:sz w:val="17"/>
          <w:szCs w:val="17"/>
        </w:rPr>
        <w:t>:</w:t>
      </w:r>
    </w:p>
    <w:p w:rsidR="000E1F23" w:rsidRDefault="000E1F23">
      <w:pPr>
        <w:spacing w:before="4" w:line="190" w:lineRule="exact"/>
        <w:rPr>
          <w:sz w:val="19"/>
          <w:szCs w:val="19"/>
        </w:rPr>
      </w:pPr>
    </w:p>
    <w:p w:rsidR="000E1F23" w:rsidRDefault="00C04411">
      <w:pPr>
        <w:ind w:left="536"/>
        <w:rPr>
          <w:rFonts w:ascii="Courier New" w:eastAsia="Courier New" w:hAnsi="Courier New" w:cs="Courier New"/>
          <w:sz w:val="17"/>
          <w:szCs w:val="17"/>
        </w:rPr>
      </w:pP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z w:val="17"/>
          <w:szCs w:val="17"/>
        </w:rPr>
        <w:t>…</w:t>
      </w:r>
    </w:p>
    <w:p w:rsidR="000E1F23" w:rsidRDefault="00C04411">
      <w:pPr>
        <w:spacing w:before="95"/>
        <w:ind w:left="536"/>
        <w:rPr>
          <w:rFonts w:ascii="Courier New" w:eastAsia="Courier New" w:hAnsi="Courier New" w:cs="Courier New"/>
          <w:sz w:val="17"/>
          <w:szCs w:val="17"/>
        </w:rPr>
      </w:pP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z w:val="17"/>
          <w:szCs w:val="17"/>
        </w:rPr>
        <w:t>…</w:t>
      </w:r>
    </w:p>
    <w:p w:rsidR="000E1F23" w:rsidRDefault="00C04411">
      <w:pPr>
        <w:spacing w:before="95"/>
        <w:ind w:left="536"/>
        <w:rPr>
          <w:rFonts w:ascii="Courier New" w:eastAsia="Courier New" w:hAnsi="Courier New" w:cs="Courier New"/>
          <w:sz w:val="17"/>
          <w:szCs w:val="17"/>
        </w:rPr>
      </w:pP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z w:val="17"/>
          <w:szCs w:val="17"/>
        </w:rPr>
        <w:t>…</w:t>
      </w:r>
    </w:p>
    <w:p w:rsidR="000E1F23" w:rsidRDefault="000E1F23">
      <w:pPr>
        <w:spacing w:line="200" w:lineRule="exact"/>
        <w:rPr>
          <w:sz w:val="20"/>
          <w:szCs w:val="20"/>
        </w:rPr>
      </w:pPr>
    </w:p>
    <w:p w:rsidR="000E1F23" w:rsidRDefault="000E1F23">
      <w:pPr>
        <w:spacing w:before="2" w:line="280" w:lineRule="exact"/>
        <w:rPr>
          <w:sz w:val="28"/>
          <w:szCs w:val="28"/>
        </w:rPr>
      </w:pPr>
    </w:p>
    <w:p w:rsidR="000E1F23" w:rsidRDefault="00C04411">
      <w:pPr>
        <w:spacing w:line="480" w:lineRule="auto"/>
        <w:ind w:left="112" w:right="2069"/>
        <w:jc w:val="both"/>
        <w:rPr>
          <w:rFonts w:ascii="Courier New" w:eastAsia="Courier New" w:hAnsi="Courier New" w:cs="Courier New"/>
          <w:sz w:val="17"/>
          <w:szCs w:val="17"/>
        </w:rPr>
      </w:pPr>
      <w:r>
        <w:rPr>
          <w:rFonts w:ascii="Courier New" w:eastAsia="Courier New" w:hAnsi="Courier New" w:cs="Courier New"/>
          <w:spacing w:val="1"/>
          <w:sz w:val="17"/>
          <w:szCs w:val="17"/>
        </w:rPr>
        <w:t>Si</w:t>
      </w:r>
      <w:r>
        <w:rPr>
          <w:rFonts w:ascii="Courier New" w:eastAsia="Courier New" w:hAnsi="Courier New" w:cs="Courier New"/>
          <w:spacing w:val="-2"/>
          <w:sz w:val="17"/>
          <w:szCs w:val="17"/>
        </w:rPr>
        <w:t>g</w:t>
      </w:r>
      <w:r>
        <w:rPr>
          <w:rFonts w:ascii="Courier New" w:eastAsia="Courier New" w:hAnsi="Courier New" w:cs="Courier New"/>
          <w:spacing w:val="1"/>
          <w:sz w:val="17"/>
          <w:szCs w:val="17"/>
        </w:rPr>
        <w:t>n</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d</w:t>
      </w:r>
      <w:r>
        <w:rPr>
          <w:rFonts w:ascii="Courier New" w:eastAsia="Courier New" w:hAnsi="Courier New" w:cs="Courier New"/>
          <w:sz w:val="17"/>
          <w:szCs w:val="17"/>
        </w:rPr>
        <w:t>:</w:t>
      </w:r>
      <w:r>
        <w:rPr>
          <w:rFonts w:ascii="Courier New" w:eastAsia="Courier New" w:hAnsi="Courier New" w:cs="Courier New"/>
          <w:spacing w:val="33"/>
          <w:sz w:val="17"/>
          <w:szCs w:val="17"/>
        </w:rPr>
        <w:t xml:space="preserve"> </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A</w:t>
      </w:r>
      <w:r>
        <w:rPr>
          <w:rFonts w:ascii="Courier New" w:eastAsia="Courier New" w:hAnsi="Courier New" w:cs="Courier New"/>
          <w:spacing w:val="1"/>
          <w:sz w:val="17"/>
          <w:szCs w:val="17"/>
        </w:rPr>
        <w:t>u</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h</w:t>
      </w:r>
      <w:r>
        <w:rPr>
          <w:rFonts w:ascii="Courier New" w:eastAsia="Courier New" w:hAnsi="Courier New" w:cs="Courier New"/>
          <w:spacing w:val="-2"/>
          <w:sz w:val="17"/>
          <w:szCs w:val="17"/>
        </w:rPr>
        <w:t>o</w:t>
      </w:r>
      <w:r>
        <w:rPr>
          <w:rFonts w:ascii="Courier New" w:eastAsia="Courier New" w:hAnsi="Courier New" w:cs="Courier New"/>
          <w:spacing w:val="1"/>
          <w:sz w:val="17"/>
          <w:szCs w:val="17"/>
        </w:rPr>
        <w:t>r</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s</w:t>
      </w:r>
      <w:r>
        <w:rPr>
          <w:rFonts w:ascii="Courier New" w:eastAsia="Courier New" w:hAnsi="Courier New" w:cs="Courier New"/>
          <w:spacing w:val="-2"/>
          <w:sz w:val="17"/>
          <w:szCs w:val="17"/>
        </w:rPr>
        <w:t>e</w:t>
      </w:r>
      <w:r>
        <w:rPr>
          <w:rFonts w:ascii="Courier New" w:eastAsia="Courier New" w:hAnsi="Courier New" w:cs="Courier New"/>
          <w:sz w:val="17"/>
          <w:szCs w:val="17"/>
        </w:rPr>
        <w:t>d</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O</w:t>
      </w:r>
      <w:r>
        <w:rPr>
          <w:rFonts w:ascii="Courier New" w:eastAsia="Courier New" w:hAnsi="Courier New" w:cs="Courier New"/>
          <w:spacing w:val="-2"/>
          <w:sz w:val="17"/>
          <w:szCs w:val="17"/>
        </w:rPr>
        <w:t>f</w:t>
      </w:r>
      <w:r>
        <w:rPr>
          <w:rFonts w:ascii="Courier New" w:eastAsia="Courier New" w:hAnsi="Courier New" w:cs="Courier New"/>
          <w:spacing w:val="1"/>
          <w:sz w:val="17"/>
          <w:szCs w:val="17"/>
        </w:rPr>
        <w:t>f</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c</w:t>
      </w:r>
      <w:r>
        <w:rPr>
          <w:rFonts w:ascii="Courier New" w:eastAsia="Courier New" w:hAnsi="Courier New" w:cs="Courier New"/>
          <w:spacing w:val="-2"/>
          <w:sz w:val="17"/>
          <w:szCs w:val="17"/>
        </w:rPr>
        <w:t>er</w:t>
      </w:r>
      <w:r>
        <w:rPr>
          <w:rFonts w:ascii="Courier New" w:eastAsia="Courier New" w:hAnsi="Courier New" w:cs="Courier New"/>
          <w:sz w:val="17"/>
          <w:szCs w:val="17"/>
        </w:rPr>
        <w:t xml:space="preserve">) </w:t>
      </w:r>
      <w:r>
        <w:rPr>
          <w:rFonts w:ascii="Courier New" w:eastAsia="Courier New" w:hAnsi="Courier New" w:cs="Courier New"/>
          <w:spacing w:val="1"/>
          <w:sz w:val="17"/>
          <w:szCs w:val="17"/>
        </w:rPr>
        <w:t>Na</w:t>
      </w:r>
      <w:r>
        <w:rPr>
          <w:rFonts w:ascii="Courier New" w:eastAsia="Courier New" w:hAnsi="Courier New" w:cs="Courier New"/>
          <w:spacing w:val="-2"/>
          <w:sz w:val="17"/>
          <w:szCs w:val="17"/>
        </w:rPr>
        <w:t>m</w:t>
      </w:r>
      <w:r>
        <w:rPr>
          <w:rFonts w:ascii="Courier New" w:eastAsia="Courier New" w:hAnsi="Courier New" w:cs="Courier New"/>
          <w:sz w:val="17"/>
          <w:szCs w:val="17"/>
        </w:rPr>
        <w:t>e</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i</w:t>
      </w:r>
      <w:r>
        <w:rPr>
          <w:rFonts w:ascii="Courier New" w:eastAsia="Courier New" w:hAnsi="Courier New" w:cs="Courier New"/>
          <w:sz w:val="17"/>
          <w:szCs w:val="17"/>
        </w:rPr>
        <w:t>n</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c</w:t>
      </w:r>
      <w:r>
        <w:rPr>
          <w:rFonts w:ascii="Courier New" w:eastAsia="Courier New" w:hAnsi="Courier New" w:cs="Courier New"/>
          <w:spacing w:val="1"/>
          <w:sz w:val="17"/>
          <w:szCs w:val="17"/>
        </w:rPr>
        <w:t>a</w:t>
      </w:r>
      <w:r>
        <w:rPr>
          <w:rFonts w:ascii="Courier New" w:eastAsia="Courier New" w:hAnsi="Courier New" w:cs="Courier New"/>
          <w:spacing w:val="-2"/>
          <w:sz w:val="17"/>
          <w:szCs w:val="17"/>
        </w:rPr>
        <w:t>p</w:t>
      </w:r>
      <w:r>
        <w:rPr>
          <w:rFonts w:ascii="Courier New" w:eastAsia="Courier New" w:hAnsi="Courier New" w:cs="Courier New"/>
          <w:spacing w:val="1"/>
          <w:sz w:val="17"/>
          <w:szCs w:val="17"/>
        </w:rPr>
        <w:t>i</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a</w:t>
      </w:r>
      <w:r>
        <w:rPr>
          <w:rFonts w:ascii="Courier New" w:eastAsia="Courier New" w:hAnsi="Courier New" w:cs="Courier New"/>
          <w:spacing w:val="-2"/>
          <w:sz w:val="17"/>
          <w:szCs w:val="17"/>
        </w:rPr>
        <w:t>l</w:t>
      </w:r>
      <w:r>
        <w:rPr>
          <w:rFonts w:ascii="Courier New" w:eastAsia="Courier New" w:hAnsi="Courier New" w:cs="Courier New"/>
          <w:spacing w:val="1"/>
          <w:sz w:val="17"/>
          <w:szCs w:val="17"/>
        </w:rPr>
        <w:t>s</w:t>
      </w:r>
      <w:r>
        <w:rPr>
          <w:rFonts w:ascii="Courier New" w:eastAsia="Courier New" w:hAnsi="Courier New" w:cs="Courier New"/>
          <w:sz w:val="17"/>
          <w:szCs w:val="17"/>
        </w:rPr>
        <w:t>:</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 xml:space="preserve">. </w:t>
      </w:r>
      <w:r>
        <w:rPr>
          <w:rFonts w:ascii="Courier New" w:eastAsia="Courier New" w:hAnsi="Courier New" w:cs="Courier New"/>
          <w:spacing w:val="1"/>
          <w:sz w:val="17"/>
          <w:szCs w:val="17"/>
        </w:rPr>
        <w:t>Da</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e</w:t>
      </w:r>
      <w:r>
        <w:rPr>
          <w:rFonts w:ascii="Courier New" w:eastAsia="Courier New" w:hAnsi="Courier New" w:cs="Courier New"/>
          <w:sz w:val="17"/>
          <w:szCs w:val="17"/>
        </w:rPr>
        <w:t>:</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w:t>
      </w:r>
    </w:p>
    <w:p w:rsidR="000E1F23" w:rsidRDefault="00C04411">
      <w:pPr>
        <w:ind w:left="112"/>
        <w:rPr>
          <w:rFonts w:ascii="Courier New" w:eastAsia="Courier New" w:hAnsi="Courier New" w:cs="Courier New"/>
          <w:sz w:val="20"/>
          <w:szCs w:val="20"/>
        </w:rPr>
      </w:pPr>
      <w:r>
        <w:rPr>
          <w:rFonts w:ascii="Courier New" w:eastAsia="Courier New" w:hAnsi="Courier New" w:cs="Courier New"/>
          <w:spacing w:val="1"/>
          <w:sz w:val="17"/>
          <w:szCs w:val="17"/>
        </w:rPr>
        <w:t>Ad</w:t>
      </w:r>
      <w:r>
        <w:rPr>
          <w:rFonts w:ascii="Courier New" w:eastAsia="Courier New" w:hAnsi="Courier New" w:cs="Courier New"/>
          <w:spacing w:val="-2"/>
          <w:sz w:val="17"/>
          <w:szCs w:val="17"/>
        </w:rPr>
        <w:t>d</w:t>
      </w:r>
      <w:r>
        <w:rPr>
          <w:rFonts w:ascii="Courier New" w:eastAsia="Courier New" w:hAnsi="Courier New" w:cs="Courier New"/>
          <w:spacing w:val="1"/>
          <w:sz w:val="17"/>
          <w:szCs w:val="17"/>
        </w:rPr>
        <w:t>r</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s</w:t>
      </w:r>
      <w:r>
        <w:rPr>
          <w:rFonts w:ascii="Courier New" w:eastAsia="Courier New" w:hAnsi="Courier New" w:cs="Courier New"/>
          <w:spacing w:val="-2"/>
          <w:sz w:val="17"/>
          <w:szCs w:val="17"/>
        </w:rPr>
        <w:t>s</w:t>
      </w:r>
      <w:r>
        <w:rPr>
          <w:rFonts w:ascii="Courier New" w:eastAsia="Courier New" w:hAnsi="Courier New" w:cs="Courier New"/>
          <w:spacing w:val="1"/>
          <w:sz w:val="17"/>
          <w:szCs w:val="17"/>
        </w:rPr>
        <w:t>:…</w:t>
      </w:r>
      <w:r>
        <w:rPr>
          <w:rFonts w:ascii="Courier New" w:eastAsia="Courier New" w:hAnsi="Courier New" w:cs="Courier New"/>
          <w:sz w:val="20"/>
          <w:szCs w:val="20"/>
        </w:rPr>
        <w:t>……………………………</w:t>
      </w:r>
      <w:r>
        <w:rPr>
          <w:rFonts w:ascii="Courier New" w:eastAsia="Courier New" w:hAnsi="Courier New" w:cs="Courier New"/>
          <w:spacing w:val="-2"/>
          <w:sz w:val="20"/>
          <w:szCs w:val="20"/>
        </w:rPr>
        <w:t>…</w:t>
      </w:r>
      <w:r>
        <w:rPr>
          <w:rFonts w:ascii="Courier New" w:eastAsia="Courier New" w:hAnsi="Courier New" w:cs="Courier New"/>
          <w:sz w:val="20"/>
          <w:szCs w:val="20"/>
        </w:rPr>
        <w:t>…………………………………………………………………………………………………………………………………</w:t>
      </w:r>
    </w:p>
    <w:p w:rsidR="000E1F23" w:rsidRDefault="000E1F23">
      <w:pPr>
        <w:spacing w:before="2" w:line="110" w:lineRule="exact"/>
        <w:rPr>
          <w:sz w:val="11"/>
          <w:szCs w:val="11"/>
        </w:rPr>
      </w:pPr>
    </w:p>
    <w:p w:rsidR="000E1F23" w:rsidRDefault="00C04411">
      <w:pPr>
        <w:ind w:left="112"/>
        <w:rPr>
          <w:rFonts w:ascii="Courier New" w:eastAsia="Courier New" w:hAnsi="Courier New" w:cs="Courier New"/>
          <w:sz w:val="20"/>
          <w:szCs w:val="20"/>
        </w:rPr>
      </w:pPr>
      <w:r>
        <w:rPr>
          <w:rFonts w:ascii="Courier New" w:eastAsia="Courier New" w:hAnsi="Courier New" w:cs="Courier New"/>
          <w:sz w:val="20"/>
          <w:szCs w:val="20"/>
        </w:rPr>
        <w:t>………………………………………………………………………………………………………………………………………………………………………………………</w:t>
      </w:r>
    </w:p>
    <w:p w:rsidR="000E1F23" w:rsidRDefault="000E1F23">
      <w:pPr>
        <w:spacing w:before="7" w:line="100" w:lineRule="exact"/>
        <w:rPr>
          <w:sz w:val="10"/>
          <w:szCs w:val="10"/>
        </w:rPr>
      </w:pPr>
    </w:p>
    <w:p w:rsidR="000E1F23" w:rsidRDefault="000E1F23">
      <w:pPr>
        <w:spacing w:line="200" w:lineRule="exact"/>
        <w:rPr>
          <w:sz w:val="20"/>
          <w:szCs w:val="20"/>
        </w:rPr>
      </w:pPr>
    </w:p>
    <w:p w:rsidR="000E1F23" w:rsidRDefault="00C04411">
      <w:pPr>
        <w:spacing w:line="478" w:lineRule="auto"/>
        <w:ind w:left="112" w:right="2062"/>
        <w:jc w:val="both"/>
        <w:rPr>
          <w:rFonts w:ascii="Courier New" w:eastAsia="Courier New" w:hAnsi="Courier New" w:cs="Courier New"/>
          <w:sz w:val="17"/>
          <w:szCs w:val="17"/>
        </w:rPr>
      </w:pPr>
      <w:r>
        <w:rPr>
          <w:rFonts w:ascii="Courier New" w:eastAsia="Courier New" w:hAnsi="Courier New" w:cs="Courier New"/>
          <w:spacing w:val="1"/>
          <w:sz w:val="17"/>
          <w:szCs w:val="17"/>
        </w:rPr>
        <w:t>Te</w:t>
      </w:r>
      <w:r>
        <w:rPr>
          <w:rFonts w:ascii="Courier New" w:eastAsia="Courier New" w:hAnsi="Courier New" w:cs="Courier New"/>
          <w:spacing w:val="-2"/>
          <w:sz w:val="17"/>
          <w:szCs w:val="17"/>
        </w:rPr>
        <w:t>l</w:t>
      </w:r>
      <w:r>
        <w:rPr>
          <w:rFonts w:ascii="Courier New" w:eastAsia="Courier New" w:hAnsi="Courier New" w:cs="Courier New"/>
          <w:sz w:val="17"/>
          <w:szCs w:val="17"/>
        </w:rPr>
        <w:t>:</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F</w:t>
      </w:r>
      <w:r>
        <w:rPr>
          <w:rFonts w:ascii="Courier New" w:eastAsia="Courier New" w:hAnsi="Courier New" w:cs="Courier New"/>
          <w:spacing w:val="1"/>
          <w:sz w:val="17"/>
          <w:szCs w:val="17"/>
        </w:rPr>
        <w:t>a</w:t>
      </w:r>
      <w:r>
        <w:rPr>
          <w:rFonts w:ascii="Courier New" w:eastAsia="Courier New" w:hAnsi="Courier New" w:cs="Courier New"/>
          <w:spacing w:val="-2"/>
          <w:sz w:val="17"/>
          <w:szCs w:val="17"/>
        </w:rPr>
        <w:t>x</w:t>
      </w:r>
      <w:r>
        <w:rPr>
          <w:rFonts w:ascii="Courier New" w:eastAsia="Courier New" w:hAnsi="Courier New" w:cs="Courier New"/>
          <w:sz w:val="17"/>
          <w:szCs w:val="17"/>
        </w:rPr>
        <w:t>:</w:t>
      </w:r>
      <w:r>
        <w:rPr>
          <w:rFonts w:ascii="Courier New" w:eastAsia="Courier New" w:hAnsi="Courier New" w:cs="Courier New"/>
          <w:spacing w:val="40"/>
          <w:sz w:val="17"/>
          <w:szCs w:val="17"/>
        </w:rPr>
        <w:t xml:space="preserve"> </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z w:val="17"/>
          <w:szCs w:val="17"/>
        </w:rPr>
        <w:t xml:space="preserve">. </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m</w:t>
      </w:r>
      <w:r>
        <w:rPr>
          <w:rFonts w:ascii="Courier New" w:eastAsia="Courier New" w:hAnsi="Courier New" w:cs="Courier New"/>
          <w:spacing w:val="1"/>
          <w:sz w:val="17"/>
          <w:szCs w:val="17"/>
        </w:rPr>
        <w:t>a</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l</w:t>
      </w:r>
      <w:r>
        <w:rPr>
          <w:rFonts w:ascii="Courier New" w:eastAsia="Courier New" w:hAnsi="Courier New" w:cs="Courier New"/>
          <w:sz w:val="17"/>
          <w:szCs w:val="17"/>
        </w:rPr>
        <w:t>:</w:t>
      </w:r>
      <w:r>
        <w:rPr>
          <w:rFonts w:ascii="Courier New" w:eastAsia="Courier New" w:hAnsi="Courier New" w:cs="Courier New"/>
          <w:spacing w:val="100"/>
          <w:sz w:val="17"/>
          <w:szCs w:val="17"/>
        </w:rPr>
        <w:t xml:space="preserve"> </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w:t>
      </w:r>
    </w:p>
    <w:p w:rsidR="000E1F23" w:rsidRDefault="000E1F23">
      <w:pPr>
        <w:spacing w:before="6" w:line="180" w:lineRule="exact"/>
        <w:rPr>
          <w:sz w:val="18"/>
          <w:szCs w:val="18"/>
        </w:rPr>
      </w:pPr>
    </w:p>
    <w:p w:rsidR="000E1F23" w:rsidRDefault="00C04411">
      <w:pPr>
        <w:ind w:left="731" w:right="784"/>
        <w:jc w:val="center"/>
        <w:rPr>
          <w:rFonts w:ascii="Courier New" w:eastAsia="Courier New" w:hAnsi="Courier New" w:cs="Courier New"/>
          <w:sz w:val="18"/>
          <w:szCs w:val="18"/>
        </w:rPr>
      </w:pPr>
      <w:r>
        <w:rPr>
          <w:rFonts w:ascii="Courier New" w:eastAsia="Courier New" w:hAnsi="Courier New" w:cs="Courier New"/>
          <w:b/>
          <w:bCs/>
          <w:sz w:val="18"/>
          <w:szCs w:val="18"/>
        </w:rPr>
        <w:t>Please</w:t>
      </w:r>
      <w:r>
        <w:rPr>
          <w:rFonts w:ascii="Courier New" w:eastAsia="Courier New" w:hAnsi="Courier New" w:cs="Courier New"/>
          <w:b/>
          <w:bCs/>
          <w:spacing w:val="-5"/>
          <w:sz w:val="18"/>
          <w:szCs w:val="18"/>
        </w:rPr>
        <w:t xml:space="preserve"> </w:t>
      </w:r>
      <w:r>
        <w:rPr>
          <w:rFonts w:ascii="Courier New" w:eastAsia="Courier New" w:hAnsi="Courier New" w:cs="Courier New"/>
          <w:b/>
          <w:bCs/>
          <w:sz w:val="18"/>
          <w:szCs w:val="18"/>
        </w:rPr>
        <w:t>read</w:t>
      </w:r>
      <w:r>
        <w:rPr>
          <w:rFonts w:ascii="Courier New" w:eastAsia="Courier New" w:hAnsi="Courier New" w:cs="Courier New"/>
          <w:b/>
          <w:bCs/>
          <w:spacing w:val="-5"/>
          <w:sz w:val="18"/>
          <w:szCs w:val="18"/>
        </w:rPr>
        <w:t xml:space="preserve"> </w:t>
      </w:r>
      <w:r>
        <w:rPr>
          <w:rFonts w:ascii="Courier New" w:eastAsia="Courier New" w:hAnsi="Courier New" w:cs="Courier New"/>
          <w:b/>
          <w:bCs/>
          <w:sz w:val="18"/>
          <w:szCs w:val="18"/>
        </w:rPr>
        <w:t>the</w:t>
      </w:r>
      <w:r>
        <w:rPr>
          <w:rFonts w:ascii="Courier New" w:eastAsia="Courier New" w:hAnsi="Courier New" w:cs="Courier New"/>
          <w:b/>
          <w:bCs/>
          <w:spacing w:val="-5"/>
          <w:sz w:val="18"/>
          <w:szCs w:val="18"/>
        </w:rPr>
        <w:t xml:space="preserve"> </w:t>
      </w:r>
      <w:r>
        <w:rPr>
          <w:rFonts w:ascii="Courier New" w:eastAsia="Courier New" w:hAnsi="Courier New" w:cs="Courier New"/>
          <w:b/>
          <w:bCs/>
          <w:sz w:val="18"/>
          <w:szCs w:val="18"/>
        </w:rPr>
        <w:t>notes</w:t>
      </w:r>
      <w:r>
        <w:rPr>
          <w:rFonts w:ascii="Courier New" w:eastAsia="Courier New" w:hAnsi="Courier New" w:cs="Courier New"/>
          <w:b/>
          <w:bCs/>
          <w:spacing w:val="-5"/>
          <w:sz w:val="18"/>
          <w:szCs w:val="18"/>
        </w:rPr>
        <w:t xml:space="preserve"> </w:t>
      </w:r>
      <w:r>
        <w:rPr>
          <w:rFonts w:ascii="Courier New" w:eastAsia="Courier New" w:hAnsi="Courier New" w:cs="Courier New"/>
          <w:b/>
          <w:bCs/>
          <w:sz w:val="18"/>
          <w:szCs w:val="18"/>
        </w:rPr>
        <w:t>overleaf</w:t>
      </w:r>
      <w:r>
        <w:rPr>
          <w:rFonts w:ascii="Courier New" w:eastAsia="Courier New" w:hAnsi="Courier New" w:cs="Courier New"/>
          <w:b/>
          <w:bCs/>
          <w:spacing w:val="-5"/>
          <w:sz w:val="18"/>
          <w:szCs w:val="18"/>
        </w:rPr>
        <w:t xml:space="preserve"> </w:t>
      </w:r>
      <w:r>
        <w:rPr>
          <w:rFonts w:ascii="Courier New" w:eastAsia="Courier New" w:hAnsi="Courier New" w:cs="Courier New"/>
          <w:b/>
          <w:bCs/>
          <w:sz w:val="18"/>
          <w:szCs w:val="18"/>
        </w:rPr>
        <w:t>carefully.</w:t>
      </w:r>
      <w:r>
        <w:rPr>
          <w:rFonts w:ascii="Courier New" w:eastAsia="Courier New" w:hAnsi="Courier New" w:cs="Courier New"/>
          <w:b/>
          <w:bCs/>
          <w:spacing w:val="-5"/>
          <w:sz w:val="18"/>
          <w:szCs w:val="18"/>
        </w:rPr>
        <w:t xml:space="preserve"> </w:t>
      </w:r>
      <w:r>
        <w:rPr>
          <w:rFonts w:ascii="Courier New" w:eastAsia="Courier New" w:hAnsi="Courier New" w:cs="Courier New"/>
          <w:b/>
          <w:bCs/>
          <w:sz w:val="18"/>
          <w:szCs w:val="18"/>
        </w:rPr>
        <w:t>If</w:t>
      </w:r>
      <w:r>
        <w:rPr>
          <w:rFonts w:ascii="Courier New" w:eastAsia="Courier New" w:hAnsi="Courier New" w:cs="Courier New"/>
          <w:b/>
          <w:bCs/>
          <w:spacing w:val="-5"/>
          <w:sz w:val="18"/>
          <w:szCs w:val="18"/>
        </w:rPr>
        <w:t xml:space="preserve"> </w:t>
      </w:r>
      <w:r>
        <w:rPr>
          <w:rFonts w:ascii="Courier New" w:eastAsia="Courier New" w:hAnsi="Courier New" w:cs="Courier New"/>
          <w:b/>
          <w:bCs/>
          <w:sz w:val="18"/>
          <w:szCs w:val="18"/>
        </w:rPr>
        <w:t>you</w:t>
      </w:r>
      <w:r>
        <w:rPr>
          <w:rFonts w:ascii="Courier New" w:eastAsia="Courier New" w:hAnsi="Courier New" w:cs="Courier New"/>
          <w:b/>
          <w:bCs/>
          <w:spacing w:val="-5"/>
          <w:sz w:val="18"/>
          <w:szCs w:val="18"/>
        </w:rPr>
        <w:t xml:space="preserve"> </w:t>
      </w:r>
      <w:r>
        <w:rPr>
          <w:rFonts w:ascii="Courier New" w:eastAsia="Courier New" w:hAnsi="Courier New" w:cs="Courier New"/>
          <w:b/>
          <w:bCs/>
          <w:sz w:val="18"/>
          <w:szCs w:val="18"/>
        </w:rPr>
        <w:t>are</w:t>
      </w:r>
      <w:r>
        <w:rPr>
          <w:rFonts w:ascii="Courier New" w:eastAsia="Courier New" w:hAnsi="Courier New" w:cs="Courier New"/>
          <w:b/>
          <w:bCs/>
          <w:spacing w:val="-5"/>
          <w:sz w:val="18"/>
          <w:szCs w:val="18"/>
        </w:rPr>
        <w:t xml:space="preserve"> </w:t>
      </w:r>
      <w:r>
        <w:rPr>
          <w:rFonts w:ascii="Courier New" w:eastAsia="Courier New" w:hAnsi="Courier New" w:cs="Courier New"/>
          <w:b/>
          <w:bCs/>
          <w:sz w:val="18"/>
          <w:szCs w:val="18"/>
        </w:rPr>
        <w:t>not</w:t>
      </w:r>
      <w:r>
        <w:rPr>
          <w:rFonts w:ascii="Courier New" w:eastAsia="Courier New" w:hAnsi="Courier New" w:cs="Courier New"/>
          <w:b/>
          <w:bCs/>
          <w:spacing w:val="-4"/>
          <w:sz w:val="18"/>
          <w:szCs w:val="18"/>
        </w:rPr>
        <w:t xml:space="preserve"> </w:t>
      </w:r>
      <w:r>
        <w:rPr>
          <w:rFonts w:ascii="Courier New" w:eastAsia="Courier New" w:hAnsi="Courier New" w:cs="Courier New"/>
          <w:b/>
          <w:bCs/>
          <w:sz w:val="18"/>
          <w:szCs w:val="18"/>
        </w:rPr>
        <w:t>sure</w:t>
      </w:r>
      <w:r>
        <w:rPr>
          <w:rFonts w:ascii="Courier New" w:eastAsia="Courier New" w:hAnsi="Courier New" w:cs="Courier New"/>
          <w:b/>
          <w:bCs/>
          <w:spacing w:val="-5"/>
          <w:sz w:val="18"/>
          <w:szCs w:val="18"/>
        </w:rPr>
        <w:t xml:space="preserve"> </w:t>
      </w:r>
      <w:r>
        <w:rPr>
          <w:rFonts w:ascii="Courier New" w:eastAsia="Courier New" w:hAnsi="Courier New" w:cs="Courier New"/>
          <w:b/>
          <w:bCs/>
          <w:sz w:val="18"/>
          <w:szCs w:val="18"/>
        </w:rPr>
        <w:t>of</w:t>
      </w:r>
      <w:r>
        <w:rPr>
          <w:rFonts w:ascii="Courier New" w:eastAsia="Courier New" w:hAnsi="Courier New" w:cs="Courier New"/>
          <w:b/>
          <w:bCs/>
          <w:spacing w:val="-5"/>
          <w:sz w:val="18"/>
          <w:szCs w:val="18"/>
        </w:rPr>
        <w:t xml:space="preserve"> </w:t>
      </w:r>
      <w:r>
        <w:rPr>
          <w:rFonts w:ascii="Courier New" w:eastAsia="Courier New" w:hAnsi="Courier New" w:cs="Courier New"/>
          <w:b/>
          <w:bCs/>
          <w:sz w:val="18"/>
          <w:szCs w:val="18"/>
        </w:rPr>
        <w:t>your</w:t>
      </w:r>
      <w:r>
        <w:rPr>
          <w:rFonts w:ascii="Courier New" w:eastAsia="Courier New" w:hAnsi="Courier New" w:cs="Courier New"/>
          <w:b/>
          <w:bCs/>
          <w:spacing w:val="-5"/>
          <w:sz w:val="18"/>
          <w:szCs w:val="18"/>
        </w:rPr>
        <w:t xml:space="preserve"> </w:t>
      </w:r>
      <w:r>
        <w:rPr>
          <w:rFonts w:ascii="Courier New" w:eastAsia="Courier New" w:hAnsi="Courier New" w:cs="Courier New"/>
          <w:b/>
          <w:bCs/>
          <w:sz w:val="18"/>
          <w:szCs w:val="18"/>
        </w:rPr>
        <w:t>rights</w:t>
      </w:r>
      <w:r>
        <w:rPr>
          <w:rFonts w:ascii="Courier New" w:eastAsia="Courier New" w:hAnsi="Courier New" w:cs="Courier New"/>
          <w:b/>
          <w:bCs/>
          <w:spacing w:val="-5"/>
          <w:sz w:val="18"/>
          <w:szCs w:val="18"/>
        </w:rPr>
        <w:t xml:space="preserve"> </w:t>
      </w:r>
      <w:r>
        <w:rPr>
          <w:rFonts w:ascii="Courier New" w:eastAsia="Courier New" w:hAnsi="Courier New" w:cs="Courier New"/>
          <w:b/>
          <w:bCs/>
          <w:sz w:val="18"/>
          <w:szCs w:val="18"/>
        </w:rPr>
        <w:t>or</w:t>
      </w:r>
      <w:r>
        <w:rPr>
          <w:rFonts w:ascii="Courier New" w:eastAsia="Courier New" w:hAnsi="Courier New" w:cs="Courier New"/>
          <w:b/>
          <w:bCs/>
          <w:spacing w:val="-5"/>
          <w:sz w:val="18"/>
          <w:szCs w:val="18"/>
        </w:rPr>
        <w:t xml:space="preserve"> </w:t>
      </w:r>
      <w:r>
        <w:rPr>
          <w:rFonts w:ascii="Courier New" w:eastAsia="Courier New" w:hAnsi="Courier New" w:cs="Courier New"/>
          <w:b/>
          <w:bCs/>
          <w:sz w:val="18"/>
          <w:szCs w:val="18"/>
        </w:rPr>
        <w:t>the</w:t>
      </w:r>
      <w:r>
        <w:rPr>
          <w:rFonts w:ascii="Courier New" w:eastAsia="Courier New" w:hAnsi="Courier New" w:cs="Courier New"/>
          <w:b/>
          <w:bCs/>
          <w:w w:val="99"/>
          <w:sz w:val="18"/>
          <w:szCs w:val="18"/>
        </w:rPr>
        <w:t xml:space="preserve"> </w:t>
      </w:r>
      <w:r>
        <w:rPr>
          <w:rFonts w:ascii="Courier New" w:eastAsia="Courier New" w:hAnsi="Courier New" w:cs="Courier New"/>
          <w:b/>
          <w:bCs/>
          <w:sz w:val="18"/>
          <w:szCs w:val="18"/>
        </w:rPr>
        <w:t>implications</w:t>
      </w:r>
      <w:r>
        <w:rPr>
          <w:rFonts w:ascii="Courier New" w:eastAsia="Courier New" w:hAnsi="Courier New" w:cs="Courier New"/>
          <w:b/>
          <w:bCs/>
          <w:spacing w:val="-6"/>
          <w:sz w:val="18"/>
          <w:szCs w:val="18"/>
        </w:rPr>
        <w:t xml:space="preserve"> </w:t>
      </w:r>
      <w:r>
        <w:rPr>
          <w:rFonts w:ascii="Courier New" w:eastAsia="Courier New" w:hAnsi="Courier New" w:cs="Courier New"/>
          <w:b/>
          <w:bCs/>
          <w:sz w:val="18"/>
          <w:szCs w:val="18"/>
        </w:rPr>
        <w:t>of</w:t>
      </w:r>
      <w:r>
        <w:rPr>
          <w:rFonts w:ascii="Courier New" w:eastAsia="Courier New" w:hAnsi="Courier New" w:cs="Courier New"/>
          <w:b/>
          <w:bCs/>
          <w:spacing w:val="-6"/>
          <w:sz w:val="18"/>
          <w:szCs w:val="18"/>
        </w:rPr>
        <w:t xml:space="preserve"> </w:t>
      </w:r>
      <w:r>
        <w:rPr>
          <w:rFonts w:ascii="Courier New" w:eastAsia="Courier New" w:hAnsi="Courier New" w:cs="Courier New"/>
          <w:b/>
          <w:bCs/>
          <w:sz w:val="18"/>
          <w:szCs w:val="18"/>
        </w:rPr>
        <w:t>this</w:t>
      </w:r>
      <w:r>
        <w:rPr>
          <w:rFonts w:ascii="Courier New" w:eastAsia="Courier New" w:hAnsi="Courier New" w:cs="Courier New"/>
          <w:b/>
          <w:bCs/>
          <w:spacing w:val="-6"/>
          <w:sz w:val="18"/>
          <w:szCs w:val="18"/>
        </w:rPr>
        <w:t xml:space="preserve"> </w:t>
      </w:r>
      <w:r>
        <w:rPr>
          <w:rFonts w:ascii="Courier New" w:eastAsia="Courier New" w:hAnsi="Courier New" w:cs="Courier New"/>
          <w:b/>
          <w:bCs/>
          <w:sz w:val="18"/>
          <w:szCs w:val="18"/>
        </w:rPr>
        <w:t>notice,</w:t>
      </w:r>
      <w:r>
        <w:rPr>
          <w:rFonts w:ascii="Courier New" w:eastAsia="Courier New" w:hAnsi="Courier New" w:cs="Courier New"/>
          <w:b/>
          <w:bCs/>
          <w:spacing w:val="-5"/>
          <w:sz w:val="18"/>
          <w:szCs w:val="18"/>
        </w:rPr>
        <w:t xml:space="preserve"> </w:t>
      </w:r>
      <w:r>
        <w:rPr>
          <w:rFonts w:ascii="Courier New" w:eastAsia="Courier New" w:hAnsi="Courier New" w:cs="Courier New"/>
          <w:b/>
          <w:bCs/>
          <w:sz w:val="18"/>
          <w:szCs w:val="18"/>
        </w:rPr>
        <w:t>you</w:t>
      </w:r>
      <w:r>
        <w:rPr>
          <w:rFonts w:ascii="Courier New" w:eastAsia="Courier New" w:hAnsi="Courier New" w:cs="Courier New"/>
          <w:b/>
          <w:bCs/>
          <w:spacing w:val="-6"/>
          <w:sz w:val="18"/>
          <w:szCs w:val="18"/>
        </w:rPr>
        <w:t xml:space="preserve"> </w:t>
      </w:r>
      <w:r>
        <w:rPr>
          <w:rFonts w:ascii="Courier New" w:eastAsia="Courier New" w:hAnsi="Courier New" w:cs="Courier New"/>
          <w:b/>
          <w:bCs/>
          <w:sz w:val="18"/>
          <w:szCs w:val="18"/>
        </w:rPr>
        <w:t>may</w:t>
      </w:r>
      <w:r>
        <w:rPr>
          <w:rFonts w:ascii="Courier New" w:eastAsia="Courier New" w:hAnsi="Courier New" w:cs="Courier New"/>
          <w:b/>
          <w:bCs/>
          <w:spacing w:val="-6"/>
          <w:sz w:val="18"/>
          <w:szCs w:val="18"/>
        </w:rPr>
        <w:t xml:space="preserve"> </w:t>
      </w:r>
      <w:r>
        <w:rPr>
          <w:rFonts w:ascii="Courier New" w:eastAsia="Courier New" w:hAnsi="Courier New" w:cs="Courier New"/>
          <w:b/>
          <w:bCs/>
          <w:sz w:val="18"/>
          <w:szCs w:val="18"/>
        </w:rPr>
        <w:t>want</w:t>
      </w:r>
      <w:r>
        <w:rPr>
          <w:rFonts w:ascii="Courier New" w:eastAsia="Courier New" w:hAnsi="Courier New" w:cs="Courier New"/>
          <w:b/>
          <w:bCs/>
          <w:spacing w:val="-6"/>
          <w:sz w:val="18"/>
          <w:szCs w:val="18"/>
        </w:rPr>
        <w:t xml:space="preserve"> </w:t>
      </w:r>
      <w:r>
        <w:rPr>
          <w:rFonts w:ascii="Courier New" w:eastAsia="Courier New" w:hAnsi="Courier New" w:cs="Courier New"/>
          <w:b/>
          <w:bCs/>
          <w:sz w:val="18"/>
          <w:szCs w:val="18"/>
        </w:rPr>
        <w:t>to</w:t>
      </w:r>
      <w:r>
        <w:rPr>
          <w:rFonts w:ascii="Courier New" w:eastAsia="Courier New" w:hAnsi="Courier New" w:cs="Courier New"/>
          <w:b/>
          <w:bCs/>
          <w:spacing w:val="-5"/>
          <w:sz w:val="18"/>
          <w:szCs w:val="18"/>
        </w:rPr>
        <w:t xml:space="preserve"> </w:t>
      </w:r>
      <w:r>
        <w:rPr>
          <w:rFonts w:ascii="Courier New" w:eastAsia="Courier New" w:hAnsi="Courier New" w:cs="Courier New"/>
          <w:b/>
          <w:bCs/>
          <w:sz w:val="18"/>
          <w:szCs w:val="18"/>
        </w:rPr>
        <w:t>seek</w:t>
      </w:r>
      <w:r>
        <w:rPr>
          <w:rFonts w:ascii="Courier New" w:eastAsia="Courier New" w:hAnsi="Courier New" w:cs="Courier New"/>
          <w:b/>
          <w:bCs/>
          <w:spacing w:val="-6"/>
          <w:sz w:val="18"/>
          <w:szCs w:val="18"/>
        </w:rPr>
        <w:t xml:space="preserve"> </w:t>
      </w:r>
      <w:r>
        <w:rPr>
          <w:rFonts w:ascii="Courier New" w:eastAsia="Courier New" w:hAnsi="Courier New" w:cs="Courier New"/>
          <w:b/>
          <w:bCs/>
          <w:sz w:val="18"/>
          <w:szCs w:val="18"/>
        </w:rPr>
        <w:t>legal</w:t>
      </w:r>
      <w:r>
        <w:rPr>
          <w:rFonts w:ascii="Courier New" w:eastAsia="Courier New" w:hAnsi="Courier New" w:cs="Courier New"/>
          <w:b/>
          <w:bCs/>
          <w:spacing w:val="-6"/>
          <w:sz w:val="18"/>
          <w:szCs w:val="18"/>
        </w:rPr>
        <w:t xml:space="preserve"> </w:t>
      </w:r>
      <w:r>
        <w:rPr>
          <w:rFonts w:ascii="Courier New" w:eastAsia="Courier New" w:hAnsi="Courier New" w:cs="Courier New"/>
          <w:b/>
          <w:bCs/>
          <w:sz w:val="18"/>
          <w:szCs w:val="18"/>
        </w:rPr>
        <w:t>advice.</w:t>
      </w:r>
    </w:p>
    <w:p w:rsidR="000E1F23" w:rsidRDefault="000E1F23">
      <w:pPr>
        <w:jc w:val="center"/>
        <w:rPr>
          <w:rFonts w:ascii="Courier New" w:eastAsia="Courier New" w:hAnsi="Courier New" w:cs="Courier New"/>
          <w:sz w:val="18"/>
          <w:szCs w:val="18"/>
        </w:rPr>
        <w:sectPr w:rsidR="000E1F23">
          <w:pgSz w:w="11900" w:h="16840"/>
          <w:pgMar w:top="880" w:right="680" w:bottom="920" w:left="740" w:header="0" w:footer="731" w:gutter="0"/>
          <w:cols w:space="720"/>
        </w:sectPr>
      </w:pPr>
    </w:p>
    <w:p w:rsidR="000E1F23" w:rsidRDefault="00C04411">
      <w:pPr>
        <w:pStyle w:val="Heading3"/>
        <w:spacing w:before="70"/>
        <w:ind w:left="112"/>
        <w:rPr>
          <w:b w:val="0"/>
          <w:bCs w:val="0"/>
        </w:rPr>
      </w:pPr>
      <w:r>
        <w:rPr>
          <w:spacing w:val="-6"/>
        </w:rPr>
        <w:t>A</w:t>
      </w:r>
      <w:r>
        <w:rPr>
          <w:spacing w:val="2"/>
        </w:rPr>
        <w:t>7.</w:t>
      </w:r>
      <w:r>
        <w:rPr>
          <w:spacing w:val="-1"/>
        </w:rPr>
        <w:t>3</w:t>
      </w:r>
      <w:r>
        <w:t>:</w:t>
      </w:r>
      <w:r>
        <w:rPr>
          <w:spacing w:val="-6"/>
        </w:rPr>
        <w:t xml:space="preserve"> </w:t>
      </w:r>
      <w:r>
        <w:rPr>
          <w:spacing w:val="2"/>
        </w:rPr>
        <w:t>M</w:t>
      </w:r>
      <w:r>
        <w:t>od</w:t>
      </w:r>
      <w:r>
        <w:rPr>
          <w:spacing w:val="-1"/>
        </w:rPr>
        <w:t>e</w:t>
      </w:r>
      <w:r>
        <w:t>l</w:t>
      </w:r>
      <w:r>
        <w:rPr>
          <w:spacing w:val="-9"/>
        </w:rPr>
        <w:t xml:space="preserve"> </w:t>
      </w:r>
      <w:r>
        <w:t>Form</w:t>
      </w:r>
      <w:r>
        <w:rPr>
          <w:spacing w:val="-8"/>
        </w:rPr>
        <w:t xml:space="preserve"> </w:t>
      </w:r>
      <w:r>
        <w:t>3</w:t>
      </w:r>
      <w:r>
        <w:rPr>
          <w:spacing w:val="-6"/>
        </w:rPr>
        <w:t xml:space="preserve"> </w:t>
      </w:r>
      <w:r>
        <w:t>-</w:t>
      </w:r>
      <w:r>
        <w:rPr>
          <w:spacing w:val="-9"/>
        </w:rPr>
        <w:t xml:space="preserve"> </w:t>
      </w:r>
      <w:r>
        <w:t>D</w:t>
      </w:r>
      <w:r>
        <w:rPr>
          <w:spacing w:val="-1"/>
        </w:rPr>
        <w:t>e</w:t>
      </w:r>
      <w:r>
        <w:t>t</w:t>
      </w:r>
      <w:r>
        <w:rPr>
          <w:spacing w:val="-1"/>
        </w:rPr>
        <w:t>e</w:t>
      </w:r>
      <w:r>
        <w:t>nt</w:t>
      </w:r>
      <w:r>
        <w:rPr>
          <w:spacing w:val="2"/>
        </w:rPr>
        <w:t>i</w:t>
      </w:r>
      <w:r>
        <w:t>on</w:t>
      </w:r>
      <w:r>
        <w:rPr>
          <w:spacing w:val="-8"/>
        </w:rPr>
        <w:t xml:space="preserve"> </w:t>
      </w:r>
      <w:r>
        <w:t>No</w:t>
      </w:r>
      <w:r>
        <w:rPr>
          <w:spacing w:val="2"/>
        </w:rPr>
        <w:t>t</w:t>
      </w:r>
      <w:r>
        <w:t>i</w:t>
      </w:r>
      <w:r>
        <w:rPr>
          <w:spacing w:val="-1"/>
        </w:rPr>
        <w:t>c</w:t>
      </w:r>
      <w:r>
        <w:t>e</w:t>
      </w:r>
      <w:r>
        <w:rPr>
          <w:spacing w:val="-9"/>
        </w:rPr>
        <w:t xml:space="preserve"> </w:t>
      </w:r>
      <w:r>
        <w:rPr>
          <w:spacing w:val="2"/>
        </w:rPr>
        <w:t>(</w:t>
      </w:r>
      <w:r>
        <w:t>R</w:t>
      </w:r>
      <w:r>
        <w:rPr>
          <w:spacing w:val="2"/>
        </w:rPr>
        <w:t>e</w:t>
      </w:r>
      <w:r>
        <w:rPr>
          <w:spacing w:val="-3"/>
        </w:rPr>
        <w:t>v</w:t>
      </w:r>
      <w:r>
        <w:rPr>
          <w:spacing w:val="-1"/>
        </w:rPr>
        <w:t>e</w:t>
      </w:r>
      <w:r>
        <w:t>r</w:t>
      </w:r>
      <w:r>
        <w:rPr>
          <w:spacing w:val="2"/>
        </w:rPr>
        <w:t>s</w:t>
      </w:r>
      <w:r>
        <w:rPr>
          <w:spacing w:val="-1"/>
        </w:rPr>
        <w:t>e</w:t>
      </w:r>
      <w:r>
        <w:t>)</w:t>
      </w:r>
    </w:p>
    <w:p w:rsidR="000E1F23" w:rsidRDefault="000E1F23">
      <w:pPr>
        <w:spacing w:line="200" w:lineRule="exact"/>
        <w:rPr>
          <w:sz w:val="20"/>
          <w:szCs w:val="20"/>
        </w:rPr>
      </w:pPr>
    </w:p>
    <w:p w:rsidR="000E1F23" w:rsidRDefault="000E1F23">
      <w:pPr>
        <w:spacing w:before="20" w:line="240" w:lineRule="exact"/>
        <w:rPr>
          <w:sz w:val="24"/>
          <w:szCs w:val="24"/>
        </w:rPr>
      </w:pPr>
    </w:p>
    <w:p w:rsidR="000E1F23" w:rsidRDefault="00C04411">
      <w:pPr>
        <w:ind w:left="112"/>
        <w:rPr>
          <w:rFonts w:ascii="Arial" w:eastAsia="Arial" w:hAnsi="Arial" w:cs="Arial"/>
          <w:sz w:val="17"/>
          <w:szCs w:val="17"/>
        </w:rPr>
      </w:pPr>
      <w:r>
        <w:rPr>
          <w:rFonts w:ascii="Arial" w:eastAsia="Arial" w:hAnsi="Arial" w:cs="Arial"/>
          <w:b/>
          <w:bCs/>
          <w:spacing w:val="-1"/>
          <w:sz w:val="17"/>
          <w:szCs w:val="17"/>
          <w:u w:val="single" w:color="000000"/>
        </w:rPr>
        <w:t>NO</w:t>
      </w:r>
      <w:r>
        <w:rPr>
          <w:rFonts w:ascii="Arial" w:eastAsia="Arial" w:hAnsi="Arial" w:cs="Arial"/>
          <w:b/>
          <w:bCs/>
          <w:spacing w:val="1"/>
          <w:sz w:val="17"/>
          <w:szCs w:val="17"/>
          <w:u w:val="single" w:color="000000"/>
        </w:rPr>
        <w:t>T</w:t>
      </w:r>
      <w:r>
        <w:rPr>
          <w:rFonts w:ascii="Arial" w:eastAsia="Arial" w:hAnsi="Arial" w:cs="Arial"/>
          <w:b/>
          <w:bCs/>
          <w:spacing w:val="-1"/>
          <w:sz w:val="17"/>
          <w:szCs w:val="17"/>
          <w:u w:val="single" w:color="000000"/>
        </w:rPr>
        <w:t>E</w:t>
      </w:r>
      <w:r>
        <w:rPr>
          <w:rFonts w:ascii="Arial" w:eastAsia="Arial" w:hAnsi="Arial" w:cs="Arial"/>
          <w:b/>
          <w:bCs/>
          <w:sz w:val="17"/>
          <w:szCs w:val="17"/>
          <w:u w:val="single" w:color="000000"/>
        </w:rPr>
        <w:t>S</w:t>
      </w:r>
    </w:p>
    <w:p w:rsidR="000E1F23" w:rsidRDefault="000E1F23">
      <w:pPr>
        <w:spacing w:before="4" w:line="190" w:lineRule="exact"/>
        <w:rPr>
          <w:sz w:val="19"/>
          <w:szCs w:val="19"/>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C04411" w:rsidP="00D12E9F">
      <w:pPr>
        <w:numPr>
          <w:ilvl w:val="0"/>
          <w:numId w:val="8"/>
        </w:numPr>
        <w:tabs>
          <w:tab w:val="left" w:pos="539"/>
        </w:tabs>
        <w:spacing w:before="78" w:line="248" w:lineRule="auto"/>
        <w:ind w:left="539" w:right="119"/>
        <w:jc w:val="both"/>
        <w:rPr>
          <w:rFonts w:ascii="Arial" w:eastAsia="Arial" w:hAnsi="Arial" w:cs="Arial"/>
          <w:sz w:val="17"/>
          <w:szCs w:val="17"/>
        </w:rPr>
      </w:pPr>
      <w:r>
        <w:rPr>
          <w:rFonts w:ascii="Arial" w:eastAsia="Arial" w:hAnsi="Arial" w:cs="Arial"/>
          <w:spacing w:val="4"/>
          <w:sz w:val="17"/>
          <w:szCs w:val="17"/>
        </w:rPr>
        <w:t>W</w:t>
      </w:r>
      <w:r>
        <w:rPr>
          <w:rFonts w:ascii="Arial" w:eastAsia="Arial" w:hAnsi="Arial" w:cs="Arial"/>
          <w:spacing w:val="-2"/>
          <w:sz w:val="17"/>
          <w:szCs w:val="17"/>
        </w:rPr>
        <w:t>he</w:t>
      </w:r>
      <w:r>
        <w:rPr>
          <w:rFonts w:ascii="Arial" w:eastAsia="Arial" w:hAnsi="Arial" w:cs="Arial"/>
          <w:sz w:val="17"/>
          <w:szCs w:val="17"/>
        </w:rPr>
        <w:t>n</w:t>
      </w:r>
      <w:r>
        <w:rPr>
          <w:rFonts w:ascii="Arial" w:eastAsia="Arial" w:hAnsi="Arial" w:cs="Arial"/>
          <w:spacing w:val="-1"/>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1"/>
          <w:sz w:val="17"/>
          <w:szCs w:val="17"/>
        </w:rPr>
        <w:t xml:space="preserve"> </w:t>
      </w:r>
      <w:r>
        <w:rPr>
          <w:rFonts w:ascii="Arial" w:eastAsia="Arial" w:hAnsi="Arial" w:cs="Arial"/>
          <w:spacing w:val="-2"/>
          <w:sz w:val="17"/>
          <w:szCs w:val="17"/>
        </w:rPr>
        <w:t>au</w:t>
      </w:r>
      <w:r>
        <w:rPr>
          <w:rFonts w:ascii="Arial" w:eastAsia="Arial" w:hAnsi="Arial" w:cs="Arial"/>
          <w:sz w:val="17"/>
          <w:szCs w:val="17"/>
        </w:rPr>
        <w:t>t</w:t>
      </w:r>
      <w:r>
        <w:rPr>
          <w:rFonts w:ascii="Arial" w:eastAsia="Arial" w:hAnsi="Arial" w:cs="Arial"/>
          <w:spacing w:val="-2"/>
          <w:sz w:val="17"/>
          <w:szCs w:val="17"/>
        </w:rPr>
        <w:t>ho</w:t>
      </w:r>
      <w:r>
        <w:rPr>
          <w:rFonts w:ascii="Arial" w:eastAsia="Arial" w:hAnsi="Arial" w:cs="Arial"/>
          <w:sz w:val="17"/>
          <w:szCs w:val="17"/>
        </w:rPr>
        <w:t>ri</w:t>
      </w:r>
      <w:r>
        <w:rPr>
          <w:rFonts w:ascii="Arial" w:eastAsia="Arial" w:hAnsi="Arial" w:cs="Arial"/>
          <w:spacing w:val="1"/>
          <w:sz w:val="17"/>
          <w:szCs w:val="17"/>
        </w:rPr>
        <w:t>s</w:t>
      </w:r>
      <w:r>
        <w:rPr>
          <w:rFonts w:ascii="Arial" w:eastAsia="Arial" w:hAnsi="Arial" w:cs="Arial"/>
          <w:spacing w:val="-2"/>
          <w:sz w:val="17"/>
          <w:szCs w:val="17"/>
        </w:rPr>
        <w:t>e</w:t>
      </w:r>
      <w:r>
        <w:rPr>
          <w:rFonts w:ascii="Arial" w:eastAsia="Arial" w:hAnsi="Arial" w:cs="Arial"/>
          <w:sz w:val="17"/>
          <w:szCs w:val="17"/>
        </w:rPr>
        <w:t>d</w:t>
      </w:r>
      <w:r>
        <w:rPr>
          <w:rFonts w:ascii="Arial" w:eastAsia="Arial" w:hAnsi="Arial" w:cs="Arial"/>
          <w:spacing w:val="-1"/>
          <w:sz w:val="17"/>
          <w:szCs w:val="17"/>
        </w:rPr>
        <w:t xml:space="preserve"> </w:t>
      </w:r>
      <w:r>
        <w:rPr>
          <w:rFonts w:ascii="Arial" w:eastAsia="Arial" w:hAnsi="Arial" w:cs="Arial"/>
          <w:spacing w:val="-2"/>
          <w:sz w:val="17"/>
          <w:szCs w:val="17"/>
        </w:rPr>
        <w:t>o</w:t>
      </w:r>
      <w:r>
        <w:rPr>
          <w:rFonts w:ascii="Arial" w:eastAsia="Arial" w:hAnsi="Arial" w:cs="Arial"/>
          <w:sz w:val="17"/>
          <w:szCs w:val="17"/>
        </w:rPr>
        <w:t>ffi</w:t>
      </w:r>
      <w:r>
        <w:rPr>
          <w:rFonts w:ascii="Arial" w:eastAsia="Arial" w:hAnsi="Arial" w:cs="Arial"/>
          <w:spacing w:val="1"/>
          <w:sz w:val="17"/>
          <w:szCs w:val="17"/>
        </w:rPr>
        <w:t>c</w:t>
      </w:r>
      <w:r>
        <w:rPr>
          <w:rFonts w:ascii="Arial" w:eastAsia="Arial" w:hAnsi="Arial" w:cs="Arial"/>
          <w:spacing w:val="-2"/>
          <w:sz w:val="17"/>
          <w:szCs w:val="17"/>
        </w:rPr>
        <w:t>e</w:t>
      </w:r>
      <w:r>
        <w:rPr>
          <w:rFonts w:ascii="Arial" w:eastAsia="Arial" w:hAnsi="Arial" w:cs="Arial"/>
          <w:sz w:val="17"/>
          <w:szCs w:val="17"/>
        </w:rPr>
        <w:t>r</w:t>
      </w:r>
      <w:r>
        <w:rPr>
          <w:rFonts w:ascii="Arial" w:eastAsia="Arial" w:hAnsi="Arial" w:cs="Arial"/>
          <w:spacing w:val="1"/>
          <w:sz w:val="17"/>
          <w:szCs w:val="17"/>
        </w:rPr>
        <w:t xml:space="preserve"> </w:t>
      </w:r>
      <w:r>
        <w:rPr>
          <w:rFonts w:ascii="Arial" w:eastAsia="Arial" w:hAnsi="Arial" w:cs="Arial"/>
          <w:sz w:val="17"/>
          <w:szCs w:val="17"/>
        </w:rPr>
        <w:t>is</w:t>
      </w:r>
      <w:r>
        <w:rPr>
          <w:rFonts w:ascii="Arial" w:eastAsia="Arial" w:hAnsi="Arial" w:cs="Arial"/>
          <w:spacing w:val="2"/>
          <w:sz w:val="17"/>
          <w:szCs w:val="17"/>
        </w:rPr>
        <w:t xml:space="preserve"> </w:t>
      </w:r>
      <w:r>
        <w:rPr>
          <w:rFonts w:ascii="Arial" w:eastAsia="Arial" w:hAnsi="Arial" w:cs="Arial"/>
          <w:spacing w:val="-2"/>
          <w:sz w:val="17"/>
          <w:szCs w:val="17"/>
        </w:rPr>
        <w:t>sa</w:t>
      </w:r>
      <w:r>
        <w:rPr>
          <w:rFonts w:ascii="Arial" w:eastAsia="Arial" w:hAnsi="Arial" w:cs="Arial"/>
          <w:sz w:val="17"/>
          <w:szCs w:val="17"/>
        </w:rPr>
        <w:t>ti</w:t>
      </w:r>
      <w:r>
        <w:rPr>
          <w:rFonts w:ascii="Arial" w:eastAsia="Arial" w:hAnsi="Arial" w:cs="Arial"/>
          <w:spacing w:val="1"/>
          <w:sz w:val="17"/>
          <w:szCs w:val="17"/>
        </w:rPr>
        <w:t>s</w:t>
      </w:r>
      <w:r>
        <w:rPr>
          <w:rFonts w:ascii="Arial" w:eastAsia="Arial" w:hAnsi="Arial" w:cs="Arial"/>
          <w:sz w:val="17"/>
          <w:szCs w:val="17"/>
        </w:rPr>
        <w:t>fi</w:t>
      </w:r>
      <w:r>
        <w:rPr>
          <w:rFonts w:ascii="Arial" w:eastAsia="Arial" w:hAnsi="Arial" w:cs="Arial"/>
          <w:spacing w:val="-2"/>
          <w:sz w:val="17"/>
          <w:szCs w:val="17"/>
        </w:rPr>
        <w:t>e</w:t>
      </w:r>
      <w:r>
        <w:rPr>
          <w:rFonts w:ascii="Arial" w:eastAsia="Arial" w:hAnsi="Arial" w:cs="Arial"/>
          <w:sz w:val="17"/>
          <w:szCs w:val="17"/>
        </w:rPr>
        <w:t>d</w:t>
      </w:r>
      <w:r>
        <w:rPr>
          <w:rFonts w:ascii="Arial" w:eastAsia="Arial" w:hAnsi="Arial" w:cs="Arial"/>
          <w:spacing w:val="-1"/>
          <w:sz w:val="17"/>
          <w:szCs w:val="17"/>
        </w:rPr>
        <w:t xml:space="preserve"> </w:t>
      </w:r>
      <w:r>
        <w:rPr>
          <w:rFonts w:ascii="Arial" w:eastAsia="Arial" w:hAnsi="Arial" w:cs="Arial"/>
          <w:sz w:val="17"/>
          <w:szCs w:val="17"/>
        </w:rPr>
        <w:t>t</w:t>
      </w:r>
      <w:r>
        <w:rPr>
          <w:rFonts w:ascii="Arial" w:eastAsia="Arial" w:hAnsi="Arial" w:cs="Arial"/>
          <w:spacing w:val="-2"/>
          <w:sz w:val="17"/>
          <w:szCs w:val="17"/>
        </w:rPr>
        <w:t>ha</w:t>
      </w:r>
      <w:r>
        <w:rPr>
          <w:rFonts w:ascii="Arial" w:eastAsia="Arial" w:hAnsi="Arial" w:cs="Arial"/>
          <w:sz w:val="17"/>
          <w:szCs w:val="17"/>
        </w:rPr>
        <w:t>t</w:t>
      </w:r>
      <w:r>
        <w:rPr>
          <w:rFonts w:ascii="Arial" w:eastAsia="Arial" w:hAnsi="Arial" w:cs="Arial"/>
          <w:spacing w:val="1"/>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1"/>
          <w:sz w:val="17"/>
          <w:szCs w:val="17"/>
        </w:rPr>
        <w:t xml:space="preserve"> </w:t>
      </w:r>
      <w:r>
        <w:rPr>
          <w:rFonts w:ascii="Arial" w:eastAsia="Arial" w:hAnsi="Arial" w:cs="Arial"/>
          <w:sz w:val="17"/>
          <w:szCs w:val="17"/>
        </w:rPr>
        <w:t>l</w:t>
      </w:r>
      <w:r>
        <w:rPr>
          <w:rFonts w:ascii="Arial" w:eastAsia="Arial" w:hAnsi="Arial" w:cs="Arial"/>
          <w:spacing w:val="-2"/>
          <w:sz w:val="17"/>
          <w:szCs w:val="17"/>
        </w:rPr>
        <w:t>e</w:t>
      </w:r>
      <w:r>
        <w:rPr>
          <w:rFonts w:ascii="Arial" w:eastAsia="Arial" w:hAnsi="Arial" w:cs="Arial"/>
          <w:spacing w:val="1"/>
          <w:sz w:val="17"/>
          <w:szCs w:val="17"/>
        </w:rPr>
        <w:t>g</w:t>
      </w:r>
      <w:r>
        <w:rPr>
          <w:rFonts w:ascii="Arial" w:eastAsia="Arial" w:hAnsi="Arial" w:cs="Arial"/>
          <w:spacing w:val="-2"/>
          <w:sz w:val="17"/>
          <w:szCs w:val="17"/>
        </w:rPr>
        <w:t>a</w:t>
      </w:r>
      <w:r>
        <w:rPr>
          <w:rFonts w:ascii="Arial" w:eastAsia="Arial" w:hAnsi="Arial" w:cs="Arial"/>
          <w:sz w:val="17"/>
          <w:szCs w:val="17"/>
        </w:rPr>
        <w:t>l</w:t>
      </w:r>
      <w:r>
        <w:rPr>
          <w:rFonts w:ascii="Arial" w:eastAsia="Arial" w:hAnsi="Arial" w:cs="Arial"/>
          <w:spacing w:val="1"/>
          <w:sz w:val="17"/>
          <w:szCs w:val="17"/>
        </w:rPr>
        <w:t xml:space="preserve"> </w:t>
      </w:r>
      <w:r>
        <w:rPr>
          <w:rFonts w:ascii="Arial" w:eastAsia="Arial" w:hAnsi="Arial" w:cs="Arial"/>
          <w:sz w:val="17"/>
          <w:szCs w:val="17"/>
        </w:rPr>
        <w:t>r</w:t>
      </w:r>
      <w:r>
        <w:rPr>
          <w:rFonts w:ascii="Arial" w:eastAsia="Arial" w:hAnsi="Arial" w:cs="Arial"/>
          <w:spacing w:val="-2"/>
          <w:sz w:val="17"/>
          <w:szCs w:val="17"/>
        </w:rPr>
        <w:t>equ</w:t>
      </w:r>
      <w:r>
        <w:rPr>
          <w:rFonts w:ascii="Arial" w:eastAsia="Arial" w:hAnsi="Arial" w:cs="Arial"/>
          <w:sz w:val="17"/>
          <w:szCs w:val="17"/>
        </w:rPr>
        <w:t>ir</w:t>
      </w:r>
      <w:r>
        <w:rPr>
          <w:rFonts w:ascii="Arial" w:eastAsia="Arial" w:hAnsi="Arial" w:cs="Arial"/>
          <w:spacing w:val="-2"/>
          <w:sz w:val="17"/>
          <w:szCs w:val="17"/>
        </w:rPr>
        <w:t>e</w:t>
      </w:r>
      <w:r>
        <w:rPr>
          <w:rFonts w:ascii="Arial" w:eastAsia="Arial" w:hAnsi="Arial" w:cs="Arial"/>
          <w:spacing w:val="2"/>
          <w:sz w:val="17"/>
          <w:szCs w:val="17"/>
        </w:rPr>
        <w:t>m</w:t>
      </w:r>
      <w:r>
        <w:rPr>
          <w:rFonts w:ascii="Arial" w:eastAsia="Arial" w:hAnsi="Arial" w:cs="Arial"/>
          <w:spacing w:val="1"/>
          <w:sz w:val="17"/>
          <w:szCs w:val="17"/>
        </w:rPr>
        <w:t>e</w:t>
      </w:r>
      <w:r>
        <w:rPr>
          <w:rFonts w:ascii="Arial" w:eastAsia="Arial" w:hAnsi="Arial" w:cs="Arial"/>
          <w:spacing w:val="-2"/>
          <w:sz w:val="17"/>
          <w:szCs w:val="17"/>
        </w:rPr>
        <w:t>n</w:t>
      </w:r>
      <w:r>
        <w:rPr>
          <w:rFonts w:ascii="Arial" w:eastAsia="Arial" w:hAnsi="Arial" w:cs="Arial"/>
          <w:sz w:val="17"/>
          <w:szCs w:val="17"/>
        </w:rPr>
        <w:t>ts</w:t>
      </w:r>
      <w:r>
        <w:rPr>
          <w:rFonts w:ascii="Arial" w:eastAsia="Arial" w:hAnsi="Arial" w:cs="Arial"/>
          <w:spacing w:val="2"/>
          <w:sz w:val="17"/>
          <w:szCs w:val="17"/>
        </w:rPr>
        <w:t xml:space="preserve"> </w:t>
      </w:r>
      <w:r>
        <w:rPr>
          <w:rFonts w:ascii="Arial" w:eastAsia="Arial" w:hAnsi="Arial" w:cs="Arial"/>
          <w:spacing w:val="1"/>
          <w:sz w:val="17"/>
          <w:szCs w:val="17"/>
        </w:rPr>
        <w:t>s</w:t>
      </w:r>
      <w:r>
        <w:rPr>
          <w:rFonts w:ascii="Arial" w:eastAsia="Arial" w:hAnsi="Arial" w:cs="Arial"/>
          <w:spacing w:val="-2"/>
          <w:sz w:val="17"/>
          <w:szCs w:val="17"/>
        </w:rPr>
        <w:t>pe</w:t>
      </w:r>
      <w:r>
        <w:rPr>
          <w:rFonts w:ascii="Arial" w:eastAsia="Arial" w:hAnsi="Arial" w:cs="Arial"/>
          <w:spacing w:val="1"/>
          <w:sz w:val="17"/>
          <w:szCs w:val="17"/>
        </w:rPr>
        <w:t>c</w:t>
      </w:r>
      <w:r>
        <w:rPr>
          <w:rFonts w:ascii="Arial" w:eastAsia="Arial" w:hAnsi="Arial" w:cs="Arial"/>
          <w:sz w:val="17"/>
          <w:szCs w:val="17"/>
        </w:rPr>
        <w:t>ifi</w:t>
      </w:r>
      <w:r>
        <w:rPr>
          <w:rFonts w:ascii="Arial" w:eastAsia="Arial" w:hAnsi="Arial" w:cs="Arial"/>
          <w:spacing w:val="-2"/>
          <w:sz w:val="17"/>
          <w:szCs w:val="17"/>
        </w:rPr>
        <w:t>e</w:t>
      </w:r>
      <w:r>
        <w:rPr>
          <w:rFonts w:ascii="Arial" w:eastAsia="Arial" w:hAnsi="Arial" w:cs="Arial"/>
          <w:sz w:val="17"/>
          <w:szCs w:val="17"/>
        </w:rPr>
        <w:t>d</w:t>
      </w:r>
      <w:r>
        <w:rPr>
          <w:rFonts w:ascii="Arial" w:eastAsia="Arial" w:hAnsi="Arial" w:cs="Arial"/>
          <w:spacing w:val="-1"/>
          <w:sz w:val="17"/>
          <w:szCs w:val="17"/>
        </w:rPr>
        <w:t xml:space="preserve"> </w:t>
      </w:r>
      <w:r>
        <w:rPr>
          <w:rFonts w:ascii="Arial" w:eastAsia="Arial" w:hAnsi="Arial" w:cs="Arial"/>
          <w:sz w:val="17"/>
          <w:szCs w:val="17"/>
        </w:rPr>
        <w:t>in</w:t>
      </w:r>
      <w:r>
        <w:rPr>
          <w:rFonts w:ascii="Arial" w:eastAsia="Arial" w:hAnsi="Arial" w:cs="Arial"/>
          <w:spacing w:val="-1"/>
          <w:sz w:val="17"/>
          <w:szCs w:val="17"/>
        </w:rPr>
        <w:t xml:space="preserve"> </w:t>
      </w:r>
      <w:r>
        <w:rPr>
          <w:rFonts w:ascii="Arial" w:eastAsia="Arial" w:hAnsi="Arial" w:cs="Arial"/>
          <w:spacing w:val="-2"/>
          <w:sz w:val="17"/>
          <w:szCs w:val="17"/>
        </w:rPr>
        <w:t>pa</w:t>
      </w:r>
      <w:r>
        <w:rPr>
          <w:rFonts w:ascii="Arial" w:eastAsia="Arial" w:hAnsi="Arial" w:cs="Arial"/>
          <w:sz w:val="17"/>
          <w:szCs w:val="17"/>
        </w:rPr>
        <w:t>r</w:t>
      </w:r>
      <w:r>
        <w:rPr>
          <w:rFonts w:ascii="Arial" w:eastAsia="Arial" w:hAnsi="Arial" w:cs="Arial"/>
          <w:spacing w:val="-2"/>
          <w:sz w:val="17"/>
          <w:szCs w:val="17"/>
        </w:rPr>
        <w:t>ag</w:t>
      </w:r>
      <w:r>
        <w:rPr>
          <w:rFonts w:ascii="Arial" w:eastAsia="Arial" w:hAnsi="Arial" w:cs="Arial"/>
          <w:sz w:val="17"/>
          <w:szCs w:val="17"/>
        </w:rPr>
        <w:t>r</w:t>
      </w:r>
      <w:r>
        <w:rPr>
          <w:rFonts w:ascii="Arial" w:eastAsia="Arial" w:hAnsi="Arial" w:cs="Arial"/>
          <w:spacing w:val="-2"/>
          <w:sz w:val="17"/>
          <w:szCs w:val="17"/>
        </w:rPr>
        <w:t>a</w:t>
      </w:r>
      <w:r>
        <w:rPr>
          <w:rFonts w:ascii="Arial" w:eastAsia="Arial" w:hAnsi="Arial" w:cs="Arial"/>
          <w:spacing w:val="1"/>
          <w:sz w:val="17"/>
          <w:szCs w:val="17"/>
        </w:rPr>
        <w:t>p</w:t>
      </w:r>
      <w:r>
        <w:rPr>
          <w:rFonts w:ascii="Arial" w:eastAsia="Arial" w:hAnsi="Arial" w:cs="Arial"/>
          <w:sz w:val="17"/>
          <w:szCs w:val="17"/>
        </w:rPr>
        <w:t>h</w:t>
      </w:r>
      <w:r>
        <w:rPr>
          <w:rFonts w:ascii="Arial" w:eastAsia="Arial" w:hAnsi="Arial" w:cs="Arial"/>
          <w:spacing w:val="-1"/>
          <w:sz w:val="17"/>
          <w:szCs w:val="17"/>
        </w:rPr>
        <w:t xml:space="preserve"> </w:t>
      </w:r>
      <w:r>
        <w:rPr>
          <w:rFonts w:ascii="Arial" w:eastAsia="Arial" w:hAnsi="Arial" w:cs="Arial"/>
          <w:sz w:val="17"/>
          <w:szCs w:val="17"/>
        </w:rPr>
        <w:t>2</w:t>
      </w:r>
      <w:r>
        <w:rPr>
          <w:rFonts w:ascii="Arial" w:eastAsia="Arial" w:hAnsi="Arial" w:cs="Arial"/>
          <w:spacing w:val="2"/>
          <w:sz w:val="17"/>
          <w:szCs w:val="17"/>
        </w:rPr>
        <w:t xml:space="preserve"> </w:t>
      </w:r>
      <w:r>
        <w:rPr>
          <w:rFonts w:ascii="Arial" w:eastAsia="Arial" w:hAnsi="Arial" w:cs="Arial"/>
          <w:spacing w:val="-2"/>
          <w:sz w:val="17"/>
          <w:szCs w:val="17"/>
        </w:rPr>
        <w:t>o</w:t>
      </w:r>
      <w:r>
        <w:rPr>
          <w:rFonts w:ascii="Arial" w:eastAsia="Arial" w:hAnsi="Arial" w:cs="Arial"/>
          <w:sz w:val="17"/>
          <w:szCs w:val="17"/>
        </w:rPr>
        <w:t>f</w:t>
      </w:r>
      <w:r>
        <w:rPr>
          <w:rFonts w:ascii="Arial" w:eastAsia="Arial" w:hAnsi="Arial" w:cs="Arial"/>
          <w:spacing w:val="1"/>
          <w:sz w:val="17"/>
          <w:szCs w:val="17"/>
        </w:rPr>
        <w:t xml:space="preserve"> </w:t>
      </w:r>
      <w:r>
        <w:rPr>
          <w:rFonts w:ascii="Arial" w:eastAsia="Arial" w:hAnsi="Arial" w:cs="Arial"/>
          <w:spacing w:val="3"/>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1"/>
          <w:sz w:val="17"/>
          <w:szCs w:val="17"/>
        </w:rPr>
        <w:t xml:space="preserve"> </w:t>
      </w:r>
      <w:r>
        <w:rPr>
          <w:rFonts w:ascii="Arial" w:eastAsia="Arial" w:hAnsi="Arial" w:cs="Arial"/>
          <w:spacing w:val="1"/>
          <w:sz w:val="17"/>
          <w:szCs w:val="17"/>
        </w:rPr>
        <w:t>D</w:t>
      </w:r>
      <w:r>
        <w:rPr>
          <w:rFonts w:ascii="Arial" w:eastAsia="Arial" w:hAnsi="Arial" w:cs="Arial"/>
          <w:spacing w:val="-2"/>
          <w:sz w:val="17"/>
          <w:szCs w:val="17"/>
        </w:rPr>
        <w:t>e</w:t>
      </w:r>
      <w:r>
        <w:rPr>
          <w:rFonts w:ascii="Arial" w:eastAsia="Arial" w:hAnsi="Arial" w:cs="Arial"/>
          <w:sz w:val="17"/>
          <w:szCs w:val="17"/>
        </w:rPr>
        <w:t>t</w:t>
      </w:r>
      <w:r>
        <w:rPr>
          <w:rFonts w:ascii="Arial" w:eastAsia="Arial" w:hAnsi="Arial" w:cs="Arial"/>
          <w:spacing w:val="-2"/>
          <w:sz w:val="17"/>
          <w:szCs w:val="17"/>
        </w:rPr>
        <w:t>en</w:t>
      </w:r>
      <w:r>
        <w:rPr>
          <w:rFonts w:ascii="Arial" w:eastAsia="Arial" w:hAnsi="Arial" w:cs="Arial"/>
          <w:sz w:val="17"/>
          <w:szCs w:val="17"/>
        </w:rPr>
        <w:t>ti</w:t>
      </w:r>
      <w:r>
        <w:rPr>
          <w:rFonts w:ascii="Arial" w:eastAsia="Arial" w:hAnsi="Arial" w:cs="Arial"/>
          <w:spacing w:val="-2"/>
          <w:sz w:val="17"/>
          <w:szCs w:val="17"/>
        </w:rPr>
        <w:t>o</w:t>
      </w:r>
      <w:r>
        <w:rPr>
          <w:rFonts w:ascii="Arial" w:eastAsia="Arial" w:hAnsi="Arial" w:cs="Arial"/>
          <w:sz w:val="17"/>
          <w:szCs w:val="17"/>
        </w:rPr>
        <w:t>n</w:t>
      </w:r>
      <w:r>
        <w:rPr>
          <w:rFonts w:ascii="Arial" w:eastAsia="Arial" w:hAnsi="Arial" w:cs="Arial"/>
          <w:spacing w:val="2"/>
          <w:sz w:val="17"/>
          <w:szCs w:val="17"/>
        </w:rPr>
        <w:t xml:space="preserve"> </w:t>
      </w:r>
      <w:r>
        <w:rPr>
          <w:rFonts w:ascii="Arial" w:eastAsia="Arial" w:hAnsi="Arial" w:cs="Arial"/>
          <w:spacing w:val="-1"/>
          <w:sz w:val="17"/>
          <w:szCs w:val="17"/>
        </w:rPr>
        <w:t>N</w:t>
      </w:r>
      <w:r>
        <w:rPr>
          <w:rFonts w:ascii="Arial" w:eastAsia="Arial" w:hAnsi="Arial" w:cs="Arial"/>
          <w:spacing w:val="-2"/>
          <w:sz w:val="17"/>
          <w:szCs w:val="17"/>
        </w:rPr>
        <w:t>o</w:t>
      </w:r>
      <w:r>
        <w:rPr>
          <w:rFonts w:ascii="Arial" w:eastAsia="Arial" w:hAnsi="Arial" w:cs="Arial"/>
          <w:sz w:val="17"/>
          <w:szCs w:val="17"/>
        </w:rPr>
        <w:t>ti</w:t>
      </w:r>
      <w:r>
        <w:rPr>
          <w:rFonts w:ascii="Arial" w:eastAsia="Arial" w:hAnsi="Arial" w:cs="Arial"/>
          <w:spacing w:val="1"/>
          <w:sz w:val="17"/>
          <w:szCs w:val="17"/>
        </w:rPr>
        <w:t>c</w:t>
      </w:r>
      <w:r>
        <w:rPr>
          <w:rFonts w:ascii="Arial" w:eastAsia="Arial" w:hAnsi="Arial" w:cs="Arial"/>
          <w:sz w:val="17"/>
          <w:szCs w:val="17"/>
        </w:rPr>
        <w:t>e</w:t>
      </w:r>
      <w:r>
        <w:rPr>
          <w:rFonts w:ascii="Arial" w:eastAsia="Arial" w:hAnsi="Arial" w:cs="Arial"/>
          <w:spacing w:val="-1"/>
          <w:sz w:val="17"/>
          <w:szCs w:val="17"/>
        </w:rPr>
        <w:t xml:space="preserve"> </w:t>
      </w:r>
      <w:r>
        <w:rPr>
          <w:rFonts w:ascii="Arial" w:eastAsia="Arial" w:hAnsi="Arial" w:cs="Arial"/>
          <w:spacing w:val="-2"/>
          <w:sz w:val="17"/>
          <w:szCs w:val="17"/>
        </w:rPr>
        <w:t>a</w:t>
      </w:r>
      <w:r>
        <w:rPr>
          <w:rFonts w:ascii="Arial" w:eastAsia="Arial" w:hAnsi="Arial" w:cs="Arial"/>
          <w:sz w:val="17"/>
          <w:szCs w:val="17"/>
        </w:rPr>
        <w:t>re</w:t>
      </w:r>
      <w:r>
        <w:rPr>
          <w:rFonts w:ascii="Arial" w:eastAsia="Arial" w:hAnsi="Arial" w:cs="Arial"/>
          <w:spacing w:val="-1"/>
          <w:sz w:val="17"/>
          <w:szCs w:val="17"/>
        </w:rPr>
        <w:t xml:space="preserve"> </w:t>
      </w:r>
      <w:r>
        <w:rPr>
          <w:rFonts w:ascii="Arial" w:eastAsia="Arial" w:hAnsi="Arial" w:cs="Arial"/>
          <w:spacing w:val="1"/>
          <w:sz w:val="17"/>
          <w:szCs w:val="17"/>
        </w:rPr>
        <w:t>b</w:t>
      </w:r>
      <w:r>
        <w:rPr>
          <w:rFonts w:ascii="Arial" w:eastAsia="Arial" w:hAnsi="Arial" w:cs="Arial"/>
          <w:spacing w:val="-2"/>
          <w:sz w:val="17"/>
          <w:szCs w:val="17"/>
        </w:rPr>
        <w:t>e</w:t>
      </w:r>
      <w:r>
        <w:rPr>
          <w:rFonts w:ascii="Arial" w:eastAsia="Arial" w:hAnsi="Arial" w:cs="Arial"/>
          <w:sz w:val="17"/>
          <w:szCs w:val="17"/>
        </w:rPr>
        <w:t>i</w:t>
      </w:r>
      <w:r>
        <w:rPr>
          <w:rFonts w:ascii="Arial" w:eastAsia="Arial" w:hAnsi="Arial" w:cs="Arial"/>
          <w:spacing w:val="-2"/>
          <w:sz w:val="17"/>
          <w:szCs w:val="17"/>
        </w:rPr>
        <w:t>n</w:t>
      </w:r>
      <w:r>
        <w:rPr>
          <w:rFonts w:ascii="Arial" w:eastAsia="Arial" w:hAnsi="Arial" w:cs="Arial"/>
          <w:sz w:val="17"/>
          <w:szCs w:val="17"/>
        </w:rPr>
        <w:t>g</w:t>
      </w:r>
      <w:r>
        <w:rPr>
          <w:rFonts w:ascii="Arial" w:eastAsia="Arial" w:hAnsi="Arial" w:cs="Arial"/>
          <w:spacing w:val="2"/>
          <w:sz w:val="17"/>
          <w:szCs w:val="17"/>
        </w:rPr>
        <w:t xml:space="preserve"> m</w:t>
      </w:r>
      <w:r>
        <w:rPr>
          <w:rFonts w:ascii="Arial" w:eastAsia="Arial" w:hAnsi="Arial" w:cs="Arial"/>
          <w:spacing w:val="-2"/>
          <w:sz w:val="17"/>
          <w:szCs w:val="17"/>
        </w:rPr>
        <w:t>et</w:t>
      </w:r>
      <w:r>
        <w:rPr>
          <w:rFonts w:ascii="Arial" w:eastAsia="Arial" w:hAnsi="Arial" w:cs="Arial"/>
          <w:sz w:val="17"/>
          <w:szCs w:val="17"/>
        </w:rPr>
        <w:t xml:space="preserve">, </w:t>
      </w:r>
      <w:r>
        <w:rPr>
          <w:rFonts w:ascii="Arial" w:eastAsia="Arial" w:hAnsi="Arial" w:cs="Arial"/>
          <w:spacing w:val="-2"/>
          <w:sz w:val="17"/>
          <w:szCs w:val="17"/>
        </w:rPr>
        <w:t>an</w:t>
      </w:r>
      <w:r>
        <w:rPr>
          <w:rFonts w:ascii="Arial" w:eastAsia="Arial" w:hAnsi="Arial" w:cs="Arial"/>
          <w:sz w:val="17"/>
          <w:szCs w:val="17"/>
        </w:rPr>
        <w:t>d</w:t>
      </w:r>
      <w:r>
        <w:rPr>
          <w:rFonts w:ascii="Arial" w:eastAsia="Arial" w:hAnsi="Arial" w:cs="Arial"/>
          <w:spacing w:val="9"/>
          <w:sz w:val="17"/>
          <w:szCs w:val="17"/>
        </w:rPr>
        <w:t xml:space="preserve"> </w:t>
      </w:r>
      <w:r>
        <w:rPr>
          <w:rFonts w:ascii="Arial" w:eastAsia="Arial" w:hAnsi="Arial" w:cs="Arial"/>
          <w:sz w:val="17"/>
          <w:szCs w:val="17"/>
        </w:rPr>
        <w:t>r</w:t>
      </w:r>
      <w:r>
        <w:rPr>
          <w:rFonts w:ascii="Arial" w:eastAsia="Arial" w:hAnsi="Arial" w:cs="Arial"/>
          <w:spacing w:val="-2"/>
          <w:sz w:val="17"/>
          <w:szCs w:val="17"/>
        </w:rPr>
        <w:t>e</w:t>
      </w:r>
      <w:r>
        <w:rPr>
          <w:rFonts w:ascii="Arial" w:eastAsia="Arial" w:hAnsi="Arial" w:cs="Arial"/>
          <w:spacing w:val="1"/>
          <w:sz w:val="17"/>
          <w:szCs w:val="17"/>
        </w:rPr>
        <w:t>c</w:t>
      </w:r>
      <w:r>
        <w:rPr>
          <w:rFonts w:ascii="Arial" w:eastAsia="Arial" w:hAnsi="Arial" w:cs="Arial"/>
          <w:spacing w:val="-2"/>
          <w:sz w:val="17"/>
          <w:szCs w:val="17"/>
        </w:rPr>
        <w:t>e</w:t>
      </w:r>
      <w:r>
        <w:rPr>
          <w:rFonts w:ascii="Arial" w:eastAsia="Arial" w:hAnsi="Arial" w:cs="Arial"/>
          <w:sz w:val="17"/>
          <w:szCs w:val="17"/>
        </w:rPr>
        <w:t>i</w:t>
      </w:r>
      <w:r>
        <w:rPr>
          <w:rFonts w:ascii="Arial" w:eastAsia="Arial" w:hAnsi="Arial" w:cs="Arial"/>
          <w:spacing w:val="-2"/>
          <w:sz w:val="17"/>
          <w:szCs w:val="17"/>
        </w:rPr>
        <w:t>ve</w:t>
      </w:r>
      <w:r>
        <w:rPr>
          <w:rFonts w:ascii="Arial" w:eastAsia="Arial" w:hAnsi="Arial" w:cs="Arial"/>
          <w:sz w:val="17"/>
          <w:szCs w:val="17"/>
        </w:rPr>
        <w:t>s</w:t>
      </w:r>
      <w:r>
        <w:rPr>
          <w:rFonts w:ascii="Arial" w:eastAsia="Arial" w:hAnsi="Arial" w:cs="Arial"/>
          <w:spacing w:val="9"/>
          <w:sz w:val="17"/>
          <w:szCs w:val="17"/>
        </w:rPr>
        <w:t xml:space="preserve"> </w:t>
      </w:r>
      <w:r>
        <w:rPr>
          <w:rFonts w:ascii="Arial" w:eastAsia="Arial" w:hAnsi="Arial" w:cs="Arial"/>
          <w:spacing w:val="1"/>
          <w:sz w:val="17"/>
          <w:szCs w:val="17"/>
        </w:rPr>
        <w:t>e</w:t>
      </w:r>
      <w:r>
        <w:rPr>
          <w:rFonts w:ascii="Arial" w:eastAsia="Arial" w:hAnsi="Arial" w:cs="Arial"/>
          <w:spacing w:val="-2"/>
          <w:sz w:val="17"/>
          <w:szCs w:val="17"/>
        </w:rPr>
        <w:t>v</w:t>
      </w:r>
      <w:r>
        <w:rPr>
          <w:rFonts w:ascii="Arial" w:eastAsia="Arial" w:hAnsi="Arial" w:cs="Arial"/>
          <w:sz w:val="17"/>
          <w:szCs w:val="17"/>
        </w:rPr>
        <w:t>i</w:t>
      </w:r>
      <w:r>
        <w:rPr>
          <w:rFonts w:ascii="Arial" w:eastAsia="Arial" w:hAnsi="Arial" w:cs="Arial"/>
          <w:spacing w:val="-2"/>
          <w:sz w:val="17"/>
          <w:szCs w:val="17"/>
        </w:rPr>
        <w:t>den</w:t>
      </w:r>
      <w:r>
        <w:rPr>
          <w:rFonts w:ascii="Arial" w:eastAsia="Arial" w:hAnsi="Arial" w:cs="Arial"/>
          <w:spacing w:val="1"/>
          <w:sz w:val="17"/>
          <w:szCs w:val="17"/>
        </w:rPr>
        <w:t>c</w:t>
      </w:r>
      <w:r>
        <w:rPr>
          <w:rFonts w:ascii="Arial" w:eastAsia="Arial" w:hAnsi="Arial" w:cs="Arial"/>
          <w:sz w:val="17"/>
          <w:szCs w:val="17"/>
        </w:rPr>
        <w:t>e</w:t>
      </w:r>
      <w:r>
        <w:rPr>
          <w:rFonts w:ascii="Arial" w:eastAsia="Arial" w:hAnsi="Arial" w:cs="Arial"/>
          <w:spacing w:val="9"/>
          <w:sz w:val="17"/>
          <w:szCs w:val="17"/>
        </w:rPr>
        <w:t xml:space="preserve"> </w:t>
      </w:r>
      <w:r>
        <w:rPr>
          <w:rFonts w:ascii="Arial" w:eastAsia="Arial" w:hAnsi="Arial" w:cs="Arial"/>
          <w:sz w:val="17"/>
          <w:szCs w:val="17"/>
        </w:rPr>
        <w:t>t</w:t>
      </w:r>
      <w:r>
        <w:rPr>
          <w:rFonts w:ascii="Arial" w:eastAsia="Arial" w:hAnsi="Arial" w:cs="Arial"/>
          <w:spacing w:val="-2"/>
          <w:sz w:val="17"/>
          <w:szCs w:val="17"/>
        </w:rPr>
        <w:t>ha</w:t>
      </w:r>
      <w:r>
        <w:rPr>
          <w:rFonts w:ascii="Arial" w:eastAsia="Arial" w:hAnsi="Arial" w:cs="Arial"/>
          <w:sz w:val="17"/>
          <w:szCs w:val="17"/>
        </w:rPr>
        <w:t>t</w:t>
      </w:r>
      <w:r>
        <w:rPr>
          <w:rFonts w:ascii="Arial" w:eastAsia="Arial" w:hAnsi="Arial" w:cs="Arial"/>
          <w:spacing w:val="8"/>
          <w:sz w:val="17"/>
          <w:szCs w:val="17"/>
        </w:rPr>
        <w:t xml:space="preserve"> </w:t>
      </w:r>
      <w:r>
        <w:rPr>
          <w:rFonts w:ascii="Arial" w:eastAsia="Arial" w:hAnsi="Arial" w:cs="Arial"/>
          <w:sz w:val="17"/>
          <w:szCs w:val="17"/>
        </w:rPr>
        <w:t>t</w:t>
      </w:r>
      <w:r>
        <w:rPr>
          <w:rFonts w:ascii="Arial" w:eastAsia="Arial" w:hAnsi="Arial" w:cs="Arial"/>
          <w:spacing w:val="1"/>
          <w:sz w:val="17"/>
          <w:szCs w:val="17"/>
        </w:rPr>
        <w:t>h</w:t>
      </w:r>
      <w:r>
        <w:rPr>
          <w:rFonts w:ascii="Arial" w:eastAsia="Arial" w:hAnsi="Arial" w:cs="Arial"/>
          <w:sz w:val="17"/>
          <w:szCs w:val="17"/>
        </w:rPr>
        <w:t>e</w:t>
      </w:r>
      <w:r>
        <w:rPr>
          <w:rFonts w:ascii="Arial" w:eastAsia="Arial" w:hAnsi="Arial" w:cs="Arial"/>
          <w:spacing w:val="6"/>
          <w:sz w:val="17"/>
          <w:szCs w:val="17"/>
        </w:rPr>
        <w:t xml:space="preserve"> </w:t>
      </w:r>
      <w:r>
        <w:rPr>
          <w:rFonts w:ascii="Arial" w:eastAsia="Arial" w:hAnsi="Arial" w:cs="Arial"/>
          <w:spacing w:val="3"/>
          <w:sz w:val="17"/>
          <w:szCs w:val="17"/>
        </w:rPr>
        <w:t>f</w:t>
      </w:r>
      <w:r>
        <w:rPr>
          <w:rFonts w:ascii="Arial" w:eastAsia="Arial" w:hAnsi="Arial" w:cs="Arial"/>
          <w:spacing w:val="-2"/>
          <w:sz w:val="17"/>
          <w:szCs w:val="17"/>
        </w:rPr>
        <w:t>ee</w:t>
      </w:r>
      <w:r>
        <w:rPr>
          <w:rFonts w:ascii="Arial" w:eastAsia="Arial" w:hAnsi="Arial" w:cs="Arial"/>
          <w:sz w:val="17"/>
          <w:szCs w:val="17"/>
        </w:rPr>
        <w:t>d</w:t>
      </w:r>
      <w:r>
        <w:rPr>
          <w:rFonts w:ascii="Arial" w:eastAsia="Arial" w:hAnsi="Arial" w:cs="Arial"/>
          <w:spacing w:val="9"/>
          <w:sz w:val="17"/>
          <w:szCs w:val="17"/>
        </w:rPr>
        <w:t xml:space="preserve"> </w:t>
      </w:r>
      <w:r>
        <w:rPr>
          <w:rFonts w:ascii="Arial" w:eastAsia="Arial" w:hAnsi="Arial" w:cs="Arial"/>
          <w:spacing w:val="-2"/>
          <w:sz w:val="17"/>
          <w:szCs w:val="17"/>
        </w:rPr>
        <w:t>n</w:t>
      </w:r>
      <w:r>
        <w:rPr>
          <w:rFonts w:ascii="Arial" w:eastAsia="Arial" w:hAnsi="Arial" w:cs="Arial"/>
          <w:spacing w:val="1"/>
          <w:sz w:val="17"/>
          <w:szCs w:val="17"/>
        </w:rPr>
        <w:t>e</w:t>
      </w:r>
      <w:r>
        <w:rPr>
          <w:rFonts w:ascii="Arial" w:eastAsia="Arial" w:hAnsi="Arial" w:cs="Arial"/>
          <w:spacing w:val="-2"/>
          <w:sz w:val="17"/>
          <w:szCs w:val="17"/>
        </w:rPr>
        <w:t>e</w:t>
      </w:r>
      <w:r>
        <w:rPr>
          <w:rFonts w:ascii="Arial" w:eastAsia="Arial" w:hAnsi="Arial" w:cs="Arial"/>
          <w:sz w:val="17"/>
          <w:szCs w:val="17"/>
        </w:rPr>
        <w:t>d</w:t>
      </w:r>
      <w:r>
        <w:rPr>
          <w:rFonts w:ascii="Arial" w:eastAsia="Arial" w:hAnsi="Arial" w:cs="Arial"/>
          <w:spacing w:val="9"/>
          <w:sz w:val="17"/>
          <w:szCs w:val="17"/>
        </w:rPr>
        <w:t xml:space="preserve"> </w:t>
      </w:r>
      <w:r>
        <w:rPr>
          <w:rFonts w:ascii="Arial" w:eastAsia="Arial" w:hAnsi="Arial" w:cs="Arial"/>
          <w:spacing w:val="-2"/>
          <w:sz w:val="17"/>
          <w:szCs w:val="17"/>
        </w:rPr>
        <w:t>n</w:t>
      </w:r>
      <w:r>
        <w:rPr>
          <w:rFonts w:ascii="Arial" w:eastAsia="Arial" w:hAnsi="Arial" w:cs="Arial"/>
          <w:sz w:val="17"/>
          <w:szCs w:val="17"/>
        </w:rPr>
        <w:t>o</w:t>
      </w:r>
      <w:r>
        <w:rPr>
          <w:rFonts w:ascii="Arial" w:eastAsia="Arial" w:hAnsi="Arial" w:cs="Arial"/>
          <w:spacing w:val="9"/>
          <w:sz w:val="17"/>
          <w:szCs w:val="17"/>
        </w:rPr>
        <w:t xml:space="preserve"> </w:t>
      </w:r>
      <w:r>
        <w:rPr>
          <w:rFonts w:ascii="Arial" w:eastAsia="Arial" w:hAnsi="Arial" w:cs="Arial"/>
          <w:sz w:val="17"/>
          <w:szCs w:val="17"/>
        </w:rPr>
        <w:t>l</w:t>
      </w:r>
      <w:r>
        <w:rPr>
          <w:rFonts w:ascii="Arial" w:eastAsia="Arial" w:hAnsi="Arial" w:cs="Arial"/>
          <w:spacing w:val="-2"/>
          <w:sz w:val="17"/>
          <w:szCs w:val="17"/>
        </w:rPr>
        <w:t>o</w:t>
      </w:r>
      <w:r>
        <w:rPr>
          <w:rFonts w:ascii="Arial" w:eastAsia="Arial" w:hAnsi="Arial" w:cs="Arial"/>
          <w:spacing w:val="1"/>
          <w:sz w:val="17"/>
          <w:szCs w:val="17"/>
        </w:rPr>
        <w:t>n</w:t>
      </w:r>
      <w:r>
        <w:rPr>
          <w:rFonts w:ascii="Arial" w:eastAsia="Arial" w:hAnsi="Arial" w:cs="Arial"/>
          <w:spacing w:val="-2"/>
          <w:sz w:val="17"/>
          <w:szCs w:val="17"/>
        </w:rPr>
        <w:t>ge</w:t>
      </w:r>
      <w:r>
        <w:rPr>
          <w:rFonts w:ascii="Arial" w:eastAsia="Arial" w:hAnsi="Arial" w:cs="Arial"/>
          <w:sz w:val="17"/>
          <w:szCs w:val="17"/>
        </w:rPr>
        <w:t>r</w:t>
      </w:r>
      <w:r>
        <w:rPr>
          <w:rFonts w:ascii="Arial" w:eastAsia="Arial" w:hAnsi="Arial" w:cs="Arial"/>
          <w:spacing w:val="8"/>
          <w:sz w:val="17"/>
          <w:szCs w:val="17"/>
        </w:rPr>
        <w:t xml:space="preserve"> </w:t>
      </w:r>
      <w:r>
        <w:rPr>
          <w:rFonts w:ascii="Arial" w:eastAsia="Arial" w:hAnsi="Arial" w:cs="Arial"/>
          <w:spacing w:val="1"/>
          <w:sz w:val="17"/>
          <w:szCs w:val="17"/>
        </w:rPr>
        <w:t>n</w:t>
      </w:r>
      <w:r>
        <w:rPr>
          <w:rFonts w:ascii="Arial" w:eastAsia="Arial" w:hAnsi="Arial" w:cs="Arial"/>
          <w:spacing w:val="-2"/>
          <w:sz w:val="17"/>
          <w:szCs w:val="17"/>
        </w:rPr>
        <w:t>e</w:t>
      </w:r>
      <w:r>
        <w:rPr>
          <w:rFonts w:ascii="Arial" w:eastAsia="Arial" w:hAnsi="Arial" w:cs="Arial"/>
          <w:spacing w:val="1"/>
          <w:sz w:val="17"/>
          <w:szCs w:val="17"/>
        </w:rPr>
        <w:t>e</w:t>
      </w:r>
      <w:r>
        <w:rPr>
          <w:rFonts w:ascii="Arial" w:eastAsia="Arial" w:hAnsi="Arial" w:cs="Arial"/>
          <w:sz w:val="17"/>
          <w:szCs w:val="17"/>
        </w:rPr>
        <w:t>d</w:t>
      </w:r>
      <w:r>
        <w:rPr>
          <w:rFonts w:ascii="Arial" w:eastAsia="Arial" w:hAnsi="Arial" w:cs="Arial"/>
          <w:spacing w:val="6"/>
          <w:sz w:val="17"/>
          <w:szCs w:val="17"/>
        </w:rPr>
        <w:t xml:space="preserve"> </w:t>
      </w:r>
      <w:r>
        <w:rPr>
          <w:rFonts w:ascii="Arial" w:eastAsia="Arial" w:hAnsi="Arial" w:cs="Arial"/>
          <w:spacing w:val="1"/>
          <w:sz w:val="17"/>
          <w:szCs w:val="17"/>
        </w:rPr>
        <w:t>b</w:t>
      </w:r>
      <w:r>
        <w:rPr>
          <w:rFonts w:ascii="Arial" w:eastAsia="Arial" w:hAnsi="Arial" w:cs="Arial"/>
          <w:sz w:val="17"/>
          <w:szCs w:val="17"/>
        </w:rPr>
        <w:t>e</w:t>
      </w:r>
      <w:r>
        <w:rPr>
          <w:rFonts w:ascii="Arial" w:eastAsia="Arial" w:hAnsi="Arial" w:cs="Arial"/>
          <w:spacing w:val="6"/>
          <w:sz w:val="17"/>
          <w:szCs w:val="17"/>
        </w:rPr>
        <w:t xml:space="preserve"> </w:t>
      </w:r>
      <w:r>
        <w:rPr>
          <w:rFonts w:ascii="Arial" w:eastAsia="Arial" w:hAnsi="Arial" w:cs="Arial"/>
          <w:spacing w:val="1"/>
          <w:sz w:val="17"/>
          <w:szCs w:val="17"/>
        </w:rPr>
        <w:t>de</w:t>
      </w:r>
      <w:r>
        <w:rPr>
          <w:rFonts w:ascii="Arial" w:eastAsia="Arial" w:hAnsi="Arial" w:cs="Arial"/>
          <w:sz w:val="17"/>
          <w:szCs w:val="17"/>
        </w:rPr>
        <w:t>t</w:t>
      </w:r>
      <w:r>
        <w:rPr>
          <w:rFonts w:ascii="Arial" w:eastAsia="Arial" w:hAnsi="Arial" w:cs="Arial"/>
          <w:spacing w:val="-2"/>
          <w:sz w:val="17"/>
          <w:szCs w:val="17"/>
        </w:rPr>
        <w:t>a</w:t>
      </w:r>
      <w:r>
        <w:rPr>
          <w:rFonts w:ascii="Arial" w:eastAsia="Arial" w:hAnsi="Arial" w:cs="Arial"/>
          <w:sz w:val="17"/>
          <w:szCs w:val="17"/>
        </w:rPr>
        <w:t>i</w:t>
      </w:r>
      <w:r>
        <w:rPr>
          <w:rFonts w:ascii="Arial" w:eastAsia="Arial" w:hAnsi="Arial" w:cs="Arial"/>
          <w:spacing w:val="-2"/>
          <w:sz w:val="17"/>
          <w:szCs w:val="17"/>
        </w:rPr>
        <w:t>ned</w:t>
      </w:r>
      <w:r>
        <w:rPr>
          <w:rFonts w:ascii="Arial" w:eastAsia="Arial" w:hAnsi="Arial" w:cs="Arial"/>
          <w:sz w:val="17"/>
          <w:szCs w:val="17"/>
        </w:rPr>
        <w:t>,</w:t>
      </w:r>
      <w:r>
        <w:rPr>
          <w:rFonts w:ascii="Arial" w:eastAsia="Arial" w:hAnsi="Arial" w:cs="Arial"/>
          <w:spacing w:val="8"/>
          <w:sz w:val="17"/>
          <w:szCs w:val="17"/>
        </w:rPr>
        <w:t xml:space="preserve"> </w:t>
      </w:r>
      <w:r>
        <w:rPr>
          <w:rFonts w:ascii="Arial" w:eastAsia="Arial" w:hAnsi="Arial" w:cs="Arial"/>
          <w:sz w:val="17"/>
          <w:szCs w:val="17"/>
        </w:rPr>
        <w:t>a</w:t>
      </w:r>
      <w:r>
        <w:rPr>
          <w:rFonts w:ascii="Arial" w:eastAsia="Arial" w:hAnsi="Arial" w:cs="Arial"/>
          <w:spacing w:val="9"/>
          <w:sz w:val="17"/>
          <w:szCs w:val="17"/>
        </w:rPr>
        <w:t xml:space="preserve"> </w:t>
      </w:r>
      <w:r>
        <w:rPr>
          <w:rFonts w:ascii="Arial" w:eastAsia="Arial" w:hAnsi="Arial" w:cs="Arial"/>
          <w:spacing w:val="-1"/>
          <w:sz w:val="17"/>
          <w:szCs w:val="17"/>
        </w:rPr>
        <w:t>w</w:t>
      </w:r>
      <w:r>
        <w:rPr>
          <w:rFonts w:ascii="Arial" w:eastAsia="Arial" w:hAnsi="Arial" w:cs="Arial"/>
          <w:sz w:val="17"/>
          <w:szCs w:val="17"/>
        </w:rPr>
        <w:t>it</w:t>
      </w:r>
      <w:r>
        <w:rPr>
          <w:rFonts w:ascii="Arial" w:eastAsia="Arial" w:hAnsi="Arial" w:cs="Arial"/>
          <w:spacing w:val="-2"/>
          <w:sz w:val="17"/>
          <w:szCs w:val="17"/>
        </w:rPr>
        <w:t>hd</w:t>
      </w:r>
      <w:r>
        <w:rPr>
          <w:rFonts w:ascii="Arial" w:eastAsia="Arial" w:hAnsi="Arial" w:cs="Arial"/>
          <w:sz w:val="17"/>
          <w:szCs w:val="17"/>
        </w:rPr>
        <w:t>r</w:t>
      </w:r>
      <w:r>
        <w:rPr>
          <w:rFonts w:ascii="Arial" w:eastAsia="Arial" w:hAnsi="Arial" w:cs="Arial"/>
          <w:spacing w:val="-2"/>
          <w:sz w:val="17"/>
          <w:szCs w:val="17"/>
        </w:rPr>
        <w:t>a</w:t>
      </w:r>
      <w:r>
        <w:rPr>
          <w:rFonts w:ascii="Arial" w:eastAsia="Arial" w:hAnsi="Arial" w:cs="Arial"/>
          <w:spacing w:val="1"/>
          <w:sz w:val="17"/>
          <w:szCs w:val="17"/>
        </w:rPr>
        <w:t>w</w:t>
      </w:r>
      <w:r>
        <w:rPr>
          <w:rFonts w:ascii="Arial" w:eastAsia="Arial" w:hAnsi="Arial" w:cs="Arial"/>
          <w:spacing w:val="-2"/>
          <w:sz w:val="17"/>
          <w:szCs w:val="17"/>
        </w:rPr>
        <w:t>a</w:t>
      </w:r>
      <w:r>
        <w:rPr>
          <w:rFonts w:ascii="Arial" w:eastAsia="Arial" w:hAnsi="Arial" w:cs="Arial"/>
          <w:sz w:val="17"/>
          <w:szCs w:val="17"/>
        </w:rPr>
        <w:t>l</w:t>
      </w:r>
      <w:r>
        <w:rPr>
          <w:rFonts w:ascii="Arial" w:eastAsia="Arial" w:hAnsi="Arial" w:cs="Arial"/>
          <w:spacing w:val="8"/>
          <w:sz w:val="17"/>
          <w:szCs w:val="17"/>
        </w:rPr>
        <w:t xml:space="preserve"> </w:t>
      </w:r>
      <w:r>
        <w:rPr>
          <w:rFonts w:ascii="Arial" w:eastAsia="Arial" w:hAnsi="Arial" w:cs="Arial"/>
          <w:spacing w:val="1"/>
          <w:sz w:val="17"/>
          <w:szCs w:val="17"/>
        </w:rPr>
        <w:t>n</w:t>
      </w:r>
      <w:r>
        <w:rPr>
          <w:rFonts w:ascii="Arial" w:eastAsia="Arial" w:hAnsi="Arial" w:cs="Arial"/>
          <w:spacing w:val="-2"/>
          <w:sz w:val="17"/>
          <w:szCs w:val="17"/>
        </w:rPr>
        <w:t>o</w:t>
      </w:r>
      <w:r>
        <w:rPr>
          <w:rFonts w:ascii="Arial" w:eastAsia="Arial" w:hAnsi="Arial" w:cs="Arial"/>
          <w:sz w:val="17"/>
          <w:szCs w:val="17"/>
        </w:rPr>
        <w:t>ti</w:t>
      </w:r>
      <w:r>
        <w:rPr>
          <w:rFonts w:ascii="Arial" w:eastAsia="Arial" w:hAnsi="Arial" w:cs="Arial"/>
          <w:spacing w:val="1"/>
          <w:sz w:val="17"/>
          <w:szCs w:val="17"/>
        </w:rPr>
        <w:t>c</w:t>
      </w:r>
      <w:r>
        <w:rPr>
          <w:rFonts w:ascii="Arial" w:eastAsia="Arial" w:hAnsi="Arial" w:cs="Arial"/>
          <w:sz w:val="17"/>
          <w:szCs w:val="17"/>
        </w:rPr>
        <w:t>e</w:t>
      </w:r>
      <w:r>
        <w:rPr>
          <w:rFonts w:ascii="Arial" w:eastAsia="Arial" w:hAnsi="Arial" w:cs="Arial"/>
          <w:spacing w:val="6"/>
          <w:sz w:val="17"/>
          <w:szCs w:val="17"/>
        </w:rPr>
        <w:t xml:space="preserve"> </w:t>
      </w:r>
      <w:r>
        <w:rPr>
          <w:rFonts w:ascii="Arial" w:eastAsia="Arial" w:hAnsi="Arial" w:cs="Arial"/>
          <w:spacing w:val="1"/>
          <w:sz w:val="17"/>
          <w:szCs w:val="17"/>
        </w:rPr>
        <w:t>s</w:t>
      </w:r>
      <w:r>
        <w:rPr>
          <w:rFonts w:ascii="Arial" w:eastAsia="Arial" w:hAnsi="Arial" w:cs="Arial"/>
          <w:spacing w:val="-2"/>
          <w:sz w:val="17"/>
          <w:szCs w:val="17"/>
        </w:rPr>
        <w:t>ha</w:t>
      </w:r>
      <w:r>
        <w:rPr>
          <w:rFonts w:ascii="Arial" w:eastAsia="Arial" w:hAnsi="Arial" w:cs="Arial"/>
          <w:sz w:val="17"/>
          <w:szCs w:val="17"/>
        </w:rPr>
        <w:t>ll</w:t>
      </w:r>
      <w:r>
        <w:rPr>
          <w:rFonts w:ascii="Arial" w:eastAsia="Arial" w:hAnsi="Arial" w:cs="Arial"/>
          <w:spacing w:val="8"/>
          <w:sz w:val="17"/>
          <w:szCs w:val="17"/>
        </w:rPr>
        <w:t xml:space="preserve"> </w:t>
      </w:r>
      <w:r>
        <w:rPr>
          <w:rFonts w:ascii="Arial" w:eastAsia="Arial" w:hAnsi="Arial" w:cs="Arial"/>
          <w:spacing w:val="-2"/>
          <w:sz w:val="17"/>
          <w:szCs w:val="17"/>
        </w:rPr>
        <w:t>b</w:t>
      </w:r>
      <w:r>
        <w:rPr>
          <w:rFonts w:ascii="Arial" w:eastAsia="Arial" w:hAnsi="Arial" w:cs="Arial"/>
          <w:sz w:val="17"/>
          <w:szCs w:val="17"/>
        </w:rPr>
        <w:t>e</w:t>
      </w:r>
      <w:r>
        <w:rPr>
          <w:rFonts w:ascii="Arial" w:eastAsia="Arial" w:hAnsi="Arial" w:cs="Arial"/>
          <w:spacing w:val="9"/>
          <w:sz w:val="17"/>
          <w:szCs w:val="17"/>
        </w:rPr>
        <w:t xml:space="preserve"> </w:t>
      </w:r>
      <w:r>
        <w:rPr>
          <w:rFonts w:ascii="Arial" w:eastAsia="Arial" w:hAnsi="Arial" w:cs="Arial"/>
          <w:sz w:val="17"/>
          <w:szCs w:val="17"/>
        </w:rPr>
        <w:t>i</w:t>
      </w:r>
      <w:r>
        <w:rPr>
          <w:rFonts w:ascii="Arial" w:eastAsia="Arial" w:hAnsi="Arial" w:cs="Arial"/>
          <w:spacing w:val="1"/>
          <w:sz w:val="17"/>
          <w:szCs w:val="17"/>
        </w:rPr>
        <w:t>ss</w:t>
      </w:r>
      <w:r>
        <w:rPr>
          <w:rFonts w:ascii="Arial" w:eastAsia="Arial" w:hAnsi="Arial" w:cs="Arial"/>
          <w:spacing w:val="-2"/>
          <w:sz w:val="17"/>
          <w:szCs w:val="17"/>
        </w:rPr>
        <w:t>ue</w:t>
      </w:r>
      <w:r>
        <w:rPr>
          <w:rFonts w:ascii="Arial" w:eastAsia="Arial" w:hAnsi="Arial" w:cs="Arial"/>
          <w:sz w:val="17"/>
          <w:szCs w:val="17"/>
        </w:rPr>
        <w:t>d</w:t>
      </w:r>
      <w:r>
        <w:rPr>
          <w:rFonts w:ascii="Arial" w:eastAsia="Arial" w:hAnsi="Arial" w:cs="Arial"/>
          <w:spacing w:val="6"/>
          <w:sz w:val="17"/>
          <w:szCs w:val="17"/>
        </w:rPr>
        <w:t xml:space="preserve"> </w:t>
      </w:r>
      <w:r>
        <w:rPr>
          <w:rFonts w:ascii="Arial" w:eastAsia="Arial" w:hAnsi="Arial" w:cs="Arial"/>
          <w:sz w:val="17"/>
          <w:szCs w:val="17"/>
        </w:rPr>
        <w:t>to</w:t>
      </w:r>
      <w:r>
        <w:rPr>
          <w:rFonts w:ascii="Arial" w:eastAsia="Arial" w:hAnsi="Arial" w:cs="Arial"/>
          <w:spacing w:val="6"/>
          <w:sz w:val="17"/>
          <w:szCs w:val="17"/>
        </w:rPr>
        <w:t xml:space="preserve"> </w:t>
      </w:r>
      <w:r>
        <w:rPr>
          <w:rFonts w:ascii="Arial" w:eastAsia="Arial" w:hAnsi="Arial" w:cs="Arial"/>
          <w:spacing w:val="1"/>
          <w:sz w:val="17"/>
          <w:szCs w:val="17"/>
        </w:rPr>
        <w:t>y</w:t>
      </w:r>
      <w:r>
        <w:rPr>
          <w:rFonts w:ascii="Arial" w:eastAsia="Arial" w:hAnsi="Arial" w:cs="Arial"/>
          <w:spacing w:val="-2"/>
          <w:sz w:val="17"/>
          <w:szCs w:val="17"/>
        </w:rPr>
        <w:t>ou</w:t>
      </w:r>
      <w:r>
        <w:rPr>
          <w:rFonts w:ascii="Arial" w:eastAsia="Arial" w:hAnsi="Arial" w:cs="Arial"/>
          <w:sz w:val="17"/>
          <w:szCs w:val="17"/>
        </w:rPr>
        <w:t>.</w:t>
      </w:r>
      <w:r>
        <w:rPr>
          <w:rFonts w:ascii="Arial" w:eastAsia="Arial" w:hAnsi="Arial" w:cs="Arial"/>
          <w:spacing w:val="11"/>
          <w:sz w:val="17"/>
          <w:szCs w:val="17"/>
        </w:rPr>
        <w:t xml:space="preserve"> </w:t>
      </w:r>
      <w:r>
        <w:rPr>
          <w:rFonts w:ascii="Arial" w:eastAsia="Arial" w:hAnsi="Arial" w:cs="Arial"/>
          <w:spacing w:val="-1"/>
          <w:sz w:val="17"/>
          <w:szCs w:val="17"/>
        </w:rPr>
        <w:t>A</w:t>
      </w:r>
      <w:r>
        <w:rPr>
          <w:rFonts w:ascii="Arial" w:eastAsia="Arial" w:hAnsi="Arial" w:cs="Arial"/>
          <w:sz w:val="17"/>
          <w:szCs w:val="17"/>
        </w:rPr>
        <w:t>n</w:t>
      </w:r>
      <w:r>
        <w:rPr>
          <w:rFonts w:ascii="Arial" w:eastAsia="Arial" w:hAnsi="Arial" w:cs="Arial"/>
          <w:spacing w:val="9"/>
          <w:sz w:val="17"/>
          <w:szCs w:val="17"/>
        </w:rPr>
        <w:t xml:space="preserve"> </w:t>
      </w:r>
      <w:r>
        <w:rPr>
          <w:rFonts w:ascii="Arial" w:eastAsia="Arial" w:hAnsi="Arial" w:cs="Arial"/>
          <w:spacing w:val="-2"/>
          <w:sz w:val="17"/>
          <w:szCs w:val="17"/>
        </w:rPr>
        <w:t>au</w:t>
      </w:r>
      <w:r>
        <w:rPr>
          <w:rFonts w:ascii="Arial" w:eastAsia="Arial" w:hAnsi="Arial" w:cs="Arial"/>
          <w:sz w:val="17"/>
          <w:szCs w:val="17"/>
        </w:rPr>
        <w:t>t</w:t>
      </w:r>
      <w:r>
        <w:rPr>
          <w:rFonts w:ascii="Arial" w:eastAsia="Arial" w:hAnsi="Arial" w:cs="Arial"/>
          <w:spacing w:val="1"/>
          <w:sz w:val="17"/>
          <w:szCs w:val="17"/>
        </w:rPr>
        <w:t>h</w:t>
      </w:r>
      <w:r>
        <w:rPr>
          <w:rFonts w:ascii="Arial" w:eastAsia="Arial" w:hAnsi="Arial" w:cs="Arial"/>
          <w:spacing w:val="-2"/>
          <w:sz w:val="17"/>
          <w:szCs w:val="17"/>
        </w:rPr>
        <w:t>o</w:t>
      </w:r>
      <w:r>
        <w:rPr>
          <w:rFonts w:ascii="Arial" w:eastAsia="Arial" w:hAnsi="Arial" w:cs="Arial"/>
          <w:sz w:val="17"/>
          <w:szCs w:val="17"/>
        </w:rPr>
        <w:t>ri</w:t>
      </w:r>
      <w:r>
        <w:rPr>
          <w:rFonts w:ascii="Arial" w:eastAsia="Arial" w:hAnsi="Arial" w:cs="Arial"/>
          <w:spacing w:val="1"/>
          <w:sz w:val="17"/>
          <w:szCs w:val="17"/>
        </w:rPr>
        <w:t>s</w:t>
      </w:r>
      <w:r>
        <w:rPr>
          <w:rFonts w:ascii="Arial" w:eastAsia="Arial" w:hAnsi="Arial" w:cs="Arial"/>
          <w:spacing w:val="-2"/>
          <w:sz w:val="17"/>
          <w:szCs w:val="17"/>
        </w:rPr>
        <w:t>e</w:t>
      </w:r>
      <w:r>
        <w:rPr>
          <w:rFonts w:ascii="Arial" w:eastAsia="Arial" w:hAnsi="Arial" w:cs="Arial"/>
          <w:sz w:val="17"/>
          <w:szCs w:val="17"/>
        </w:rPr>
        <w:t xml:space="preserve">d </w:t>
      </w:r>
      <w:r>
        <w:rPr>
          <w:rFonts w:ascii="Arial" w:eastAsia="Arial" w:hAnsi="Arial" w:cs="Arial"/>
          <w:spacing w:val="-2"/>
          <w:sz w:val="17"/>
          <w:szCs w:val="17"/>
        </w:rPr>
        <w:t>o</w:t>
      </w:r>
      <w:r>
        <w:rPr>
          <w:rFonts w:ascii="Arial" w:eastAsia="Arial" w:hAnsi="Arial" w:cs="Arial"/>
          <w:sz w:val="17"/>
          <w:szCs w:val="17"/>
        </w:rPr>
        <w:t>ffi</w:t>
      </w:r>
      <w:r>
        <w:rPr>
          <w:rFonts w:ascii="Arial" w:eastAsia="Arial" w:hAnsi="Arial" w:cs="Arial"/>
          <w:spacing w:val="1"/>
          <w:sz w:val="17"/>
          <w:szCs w:val="17"/>
        </w:rPr>
        <w:t>c</w:t>
      </w:r>
      <w:r>
        <w:rPr>
          <w:rFonts w:ascii="Arial" w:eastAsia="Arial" w:hAnsi="Arial" w:cs="Arial"/>
          <w:spacing w:val="-2"/>
          <w:sz w:val="17"/>
          <w:szCs w:val="17"/>
        </w:rPr>
        <w:t>e</w:t>
      </w:r>
      <w:r>
        <w:rPr>
          <w:rFonts w:ascii="Arial" w:eastAsia="Arial" w:hAnsi="Arial" w:cs="Arial"/>
          <w:sz w:val="17"/>
          <w:szCs w:val="17"/>
        </w:rPr>
        <w:t>r</w:t>
      </w:r>
      <w:r>
        <w:rPr>
          <w:rFonts w:ascii="Arial" w:eastAsia="Arial" w:hAnsi="Arial" w:cs="Arial"/>
          <w:spacing w:val="1"/>
          <w:sz w:val="17"/>
          <w:szCs w:val="17"/>
        </w:rPr>
        <w:t xml:space="preserve"> </w:t>
      </w:r>
      <w:r>
        <w:rPr>
          <w:rFonts w:ascii="Arial" w:eastAsia="Arial" w:hAnsi="Arial" w:cs="Arial"/>
          <w:spacing w:val="-2"/>
          <w:sz w:val="17"/>
          <w:szCs w:val="17"/>
        </w:rPr>
        <w:t>ha</w:t>
      </w:r>
      <w:r>
        <w:rPr>
          <w:rFonts w:ascii="Arial" w:eastAsia="Arial" w:hAnsi="Arial" w:cs="Arial"/>
          <w:sz w:val="17"/>
          <w:szCs w:val="17"/>
        </w:rPr>
        <w:t>s</w:t>
      </w:r>
      <w:r>
        <w:rPr>
          <w:rFonts w:ascii="Arial" w:eastAsia="Arial" w:hAnsi="Arial" w:cs="Arial"/>
          <w:spacing w:val="-1"/>
          <w:sz w:val="17"/>
          <w:szCs w:val="17"/>
        </w:rPr>
        <w:t xml:space="preserve"> </w:t>
      </w:r>
      <w:r>
        <w:rPr>
          <w:rFonts w:ascii="Arial" w:eastAsia="Arial" w:hAnsi="Arial" w:cs="Arial"/>
          <w:spacing w:val="-2"/>
          <w:sz w:val="17"/>
          <w:szCs w:val="17"/>
        </w:rPr>
        <w:t>2</w:t>
      </w:r>
      <w:r>
        <w:rPr>
          <w:rFonts w:ascii="Arial" w:eastAsia="Arial" w:hAnsi="Arial" w:cs="Arial"/>
          <w:sz w:val="17"/>
          <w:szCs w:val="17"/>
        </w:rPr>
        <w:t>1</w:t>
      </w:r>
      <w:r>
        <w:rPr>
          <w:rFonts w:ascii="Arial" w:eastAsia="Arial" w:hAnsi="Arial" w:cs="Arial"/>
          <w:spacing w:val="-1"/>
          <w:sz w:val="17"/>
          <w:szCs w:val="17"/>
        </w:rPr>
        <w:t xml:space="preserve"> </w:t>
      </w:r>
      <w:r>
        <w:rPr>
          <w:rFonts w:ascii="Arial" w:eastAsia="Arial" w:hAnsi="Arial" w:cs="Arial"/>
          <w:spacing w:val="-2"/>
          <w:sz w:val="17"/>
          <w:szCs w:val="17"/>
        </w:rPr>
        <w:t>day</w:t>
      </w:r>
      <w:r>
        <w:rPr>
          <w:rFonts w:ascii="Arial" w:eastAsia="Arial" w:hAnsi="Arial" w:cs="Arial"/>
          <w:sz w:val="17"/>
          <w:szCs w:val="17"/>
        </w:rPr>
        <w:t>s</w:t>
      </w:r>
      <w:r>
        <w:rPr>
          <w:rFonts w:ascii="Arial" w:eastAsia="Arial" w:hAnsi="Arial" w:cs="Arial"/>
          <w:spacing w:val="2"/>
          <w:sz w:val="17"/>
          <w:szCs w:val="17"/>
        </w:rPr>
        <w:t xml:space="preserve"> </w:t>
      </w:r>
      <w:r>
        <w:rPr>
          <w:rFonts w:ascii="Arial" w:eastAsia="Arial" w:hAnsi="Arial" w:cs="Arial"/>
          <w:sz w:val="17"/>
          <w:szCs w:val="17"/>
        </w:rPr>
        <w:t>f</w:t>
      </w:r>
      <w:r>
        <w:rPr>
          <w:rFonts w:ascii="Arial" w:eastAsia="Arial" w:hAnsi="Arial" w:cs="Arial"/>
          <w:spacing w:val="-2"/>
          <w:sz w:val="17"/>
          <w:szCs w:val="17"/>
        </w:rPr>
        <w:t>o</w:t>
      </w:r>
      <w:r>
        <w:rPr>
          <w:rFonts w:ascii="Arial" w:eastAsia="Arial" w:hAnsi="Arial" w:cs="Arial"/>
          <w:sz w:val="17"/>
          <w:szCs w:val="17"/>
        </w:rPr>
        <w:t>ll</w:t>
      </w:r>
      <w:r>
        <w:rPr>
          <w:rFonts w:ascii="Arial" w:eastAsia="Arial" w:hAnsi="Arial" w:cs="Arial"/>
          <w:spacing w:val="-2"/>
          <w:sz w:val="17"/>
          <w:szCs w:val="17"/>
        </w:rPr>
        <w:t>o</w:t>
      </w:r>
      <w:r>
        <w:rPr>
          <w:rFonts w:ascii="Arial" w:eastAsia="Arial" w:hAnsi="Arial" w:cs="Arial"/>
          <w:spacing w:val="-1"/>
          <w:sz w:val="17"/>
          <w:szCs w:val="17"/>
        </w:rPr>
        <w:t>w</w:t>
      </w:r>
      <w:r>
        <w:rPr>
          <w:rFonts w:ascii="Arial" w:eastAsia="Arial" w:hAnsi="Arial" w:cs="Arial"/>
          <w:sz w:val="17"/>
          <w:szCs w:val="17"/>
        </w:rPr>
        <w:t>i</w:t>
      </w:r>
      <w:r>
        <w:rPr>
          <w:rFonts w:ascii="Arial" w:eastAsia="Arial" w:hAnsi="Arial" w:cs="Arial"/>
          <w:spacing w:val="-2"/>
          <w:sz w:val="17"/>
          <w:szCs w:val="17"/>
        </w:rPr>
        <w:t>n</w:t>
      </w:r>
      <w:r>
        <w:rPr>
          <w:rFonts w:ascii="Arial" w:eastAsia="Arial" w:hAnsi="Arial" w:cs="Arial"/>
          <w:sz w:val="17"/>
          <w:szCs w:val="17"/>
        </w:rPr>
        <w:t>g</w:t>
      </w:r>
      <w:r>
        <w:rPr>
          <w:rFonts w:ascii="Arial" w:eastAsia="Arial" w:hAnsi="Arial" w:cs="Arial"/>
          <w:spacing w:val="-1"/>
          <w:sz w:val="17"/>
          <w:szCs w:val="17"/>
        </w:rPr>
        <w:t xml:space="preserve"> </w:t>
      </w:r>
      <w:r>
        <w:rPr>
          <w:rFonts w:ascii="Arial" w:eastAsia="Arial" w:hAnsi="Arial" w:cs="Arial"/>
          <w:sz w:val="17"/>
          <w:szCs w:val="17"/>
        </w:rPr>
        <w:t>r</w:t>
      </w:r>
      <w:r>
        <w:rPr>
          <w:rFonts w:ascii="Arial" w:eastAsia="Arial" w:hAnsi="Arial" w:cs="Arial"/>
          <w:spacing w:val="-2"/>
          <w:sz w:val="17"/>
          <w:szCs w:val="17"/>
        </w:rPr>
        <w:t>e</w:t>
      </w:r>
      <w:r>
        <w:rPr>
          <w:rFonts w:ascii="Arial" w:eastAsia="Arial" w:hAnsi="Arial" w:cs="Arial"/>
          <w:spacing w:val="1"/>
          <w:sz w:val="17"/>
          <w:szCs w:val="17"/>
        </w:rPr>
        <w:t>c</w:t>
      </w:r>
      <w:r>
        <w:rPr>
          <w:rFonts w:ascii="Arial" w:eastAsia="Arial" w:hAnsi="Arial" w:cs="Arial"/>
          <w:spacing w:val="-2"/>
          <w:sz w:val="17"/>
          <w:szCs w:val="17"/>
        </w:rPr>
        <w:t>e</w:t>
      </w:r>
      <w:r>
        <w:rPr>
          <w:rFonts w:ascii="Arial" w:eastAsia="Arial" w:hAnsi="Arial" w:cs="Arial"/>
          <w:sz w:val="17"/>
          <w:szCs w:val="17"/>
        </w:rPr>
        <w:t>i</w:t>
      </w:r>
      <w:r>
        <w:rPr>
          <w:rFonts w:ascii="Arial" w:eastAsia="Arial" w:hAnsi="Arial" w:cs="Arial"/>
          <w:spacing w:val="-2"/>
          <w:sz w:val="17"/>
          <w:szCs w:val="17"/>
        </w:rPr>
        <w:t>p</w:t>
      </w:r>
      <w:r>
        <w:rPr>
          <w:rFonts w:ascii="Arial" w:eastAsia="Arial" w:hAnsi="Arial" w:cs="Arial"/>
          <w:sz w:val="17"/>
          <w:szCs w:val="17"/>
        </w:rPr>
        <w:t>t</w:t>
      </w:r>
      <w:r>
        <w:rPr>
          <w:rFonts w:ascii="Arial" w:eastAsia="Arial" w:hAnsi="Arial" w:cs="Arial"/>
          <w:spacing w:val="1"/>
          <w:sz w:val="17"/>
          <w:szCs w:val="17"/>
        </w:rPr>
        <w:t xml:space="preserve"> </w:t>
      </w:r>
      <w:r>
        <w:rPr>
          <w:rFonts w:ascii="Arial" w:eastAsia="Arial" w:hAnsi="Arial" w:cs="Arial"/>
          <w:spacing w:val="-2"/>
          <w:sz w:val="17"/>
          <w:szCs w:val="17"/>
        </w:rPr>
        <w:t>o</w:t>
      </w:r>
      <w:r>
        <w:rPr>
          <w:rFonts w:ascii="Arial" w:eastAsia="Arial" w:hAnsi="Arial" w:cs="Arial"/>
          <w:sz w:val="17"/>
          <w:szCs w:val="17"/>
        </w:rPr>
        <w:t>f</w:t>
      </w:r>
      <w:r>
        <w:rPr>
          <w:rFonts w:ascii="Arial" w:eastAsia="Arial" w:hAnsi="Arial" w:cs="Arial"/>
          <w:spacing w:val="1"/>
          <w:sz w:val="17"/>
          <w:szCs w:val="17"/>
        </w:rPr>
        <w:t xml:space="preserve"> s</w:t>
      </w:r>
      <w:r>
        <w:rPr>
          <w:rFonts w:ascii="Arial" w:eastAsia="Arial" w:hAnsi="Arial" w:cs="Arial"/>
          <w:spacing w:val="-2"/>
          <w:sz w:val="17"/>
          <w:szCs w:val="17"/>
        </w:rPr>
        <w:t>u</w:t>
      </w:r>
      <w:r>
        <w:rPr>
          <w:rFonts w:ascii="Arial" w:eastAsia="Arial" w:hAnsi="Arial" w:cs="Arial"/>
          <w:spacing w:val="1"/>
          <w:sz w:val="17"/>
          <w:szCs w:val="17"/>
        </w:rPr>
        <w:t>c</w:t>
      </w:r>
      <w:r>
        <w:rPr>
          <w:rFonts w:ascii="Arial" w:eastAsia="Arial" w:hAnsi="Arial" w:cs="Arial"/>
          <w:sz w:val="17"/>
          <w:szCs w:val="17"/>
        </w:rPr>
        <w:t>h</w:t>
      </w:r>
      <w:r>
        <w:rPr>
          <w:rFonts w:ascii="Arial" w:eastAsia="Arial" w:hAnsi="Arial" w:cs="Arial"/>
          <w:spacing w:val="-1"/>
          <w:sz w:val="17"/>
          <w:szCs w:val="17"/>
        </w:rPr>
        <w:t xml:space="preserve"> </w:t>
      </w:r>
      <w:r>
        <w:rPr>
          <w:rFonts w:ascii="Arial" w:eastAsia="Arial" w:hAnsi="Arial" w:cs="Arial"/>
          <w:spacing w:val="-2"/>
          <w:sz w:val="17"/>
          <w:szCs w:val="17"/>
        </w:rPr>
        <w:t>ev</w:t>
      </w:r>
      <w:r>
        <w:rPr>
          <w:rFonts w:ascii="Arial" w:eastAsia="Arial" w:hAnsi="Arial" w:cs="Arial"/>
          <w:sz w:val="17"/>
          <w:szCs w:val="17"/>
        </w:rPr>
        <w:t>i</w:t>
      </w:r>
      <w:r>
        <w:rPr>
          <w:rFonts w:ascii="Arial" w:eastAsia="Arial" w:hAnsi="Arial" w:cs="Arial"/>
          <w:spacing w:val="-2"/>
          <w:sz w:val="17"/>
          <w:szCs w:val="17"/>
        </w:rPr>
        <w:t>den</w:t>
      </w:r>
      <w:r>
        <w:rPr>
          <w:rFonts w:ascii="Arial" w:eastAsia="Arial" w:hAnsi="Arial" w:cs="Arial"/>
          <w:spacing w:val="1"/>
          <w:sz w:val="17"/>
          <w:szCs w:val="17"/>
        </w:rPr>
        <w:t>c</w:t>
      </w:r>
      <w:r>
        <w:rPr>
          <w:rFonts w:ascii="Arial" w:eastAsia="Arial" w:hAnsi="Arial" w:cs="Arial"/>
          <w:sz w:val="17"/>
          <w:szCs w:val="17"/>
        </w:rPr>
        <w:t>e</w:t>
      </w:r>
      <w:r>
        <w:rPr>
          <w:rFonts w:ascii="Arial" w:eastAsia="Arial" w:hAnsi="Arial" w:cs="Arial"/>
          <w:spacing w:val="-1"/>
          <w:sz w:val="17"/>
          <w:szCs w:val="17"/>
        </w:rPr>
        <w:t xml:space="preserve"> </w:t>
      </w:r>
      <w:r>
        <w:rPr>
          <w:rFonts w:ascii="Arial" w:eastAsia="Arial" w:hAnsi="Arial" w:cs="Arial"/>
          <w:sz w:val="17"/>
          <w:szCs w:val="17"/>
        </w:rPr>
        <w:t>to</w:t>
      </w:r>
      <w:r>
        <w:rPr>
          <w:rFonts w:ascii="Arial" w:eastAsia="Arial" w:hAnsi="Arial" w:cs="Arial"/>
          <w:spacing w:val="-1"/>
          <w:sz w:val="17"/>
          <w:szCs w:val="17"/>
        </w:rPr>
        <w:t xml:space="preserve"> </w:t>
      </w:r>
      <w:r>
        <w:rPr>
          <w:rFonts w:ascii="Arial" w:eastAsia="Arial" w:hAnsi="Arial" w:cs="Arial"/>
          <w:spacing w:val="1"/>
          <w:sz w:val="17"/>
          <w:szCs w:val="17"/>
        </w:rPr>
        <w:t>c</w:t>
      </w:r>
      <w:r>
        <w:rPr>
          <w:rFonts w:ascii="Arial" w:eastAsia="Arial" w:hAnsi="Arial" w:cs="Arial"/>
          <w:spacing w:val="-2"/>
          <w:sz w:val="17"/>
          <w:szCs w:val="17"/>
        </w:rPr>
        <w:t>o</w:t>
      </w:r>
      <w:r>
        <w:rPr>
          <w:rFonts w:ascii="Arial" w:eastAsia="Arial" w:hAnsi="Arial" w:cs="Arial"/>
          <w:spacing w:val="-1"/>
          <w:sz w:val="17"/>
          <w:szCs w:val="17"/>
        </w:rPr>
        <w:t>m</w:t>
      </w:r>
      <w:r>
        <w:rPr>
          <w:rFonts w:ascii="Arial" w:eastAsia="Arial" w:hAnsi="Arial" w:cs="Arial"/>
          <w:sz w:val="17"/>
          <w:szCs w:val="17"/>
        </w:rPr>
        <w:t>e</w:t>
      </w:r>
      <w:r>
        <w:rPr>
          <w:rFonts w:ascii="Arial" w:eastAsia="Arial" w:hAnsi="Arial" w:cs="Arial"/>
          <w:spacing w:val="-1"/>
          <w:sz w:val="17"/>
          <w:szCs w:val="17"/>
        </w:rPr>
        <w:t xml:space="preserve"> </w:t>
      </w:r>
      <w:r>
        <w:rPr>
          <w:rFonts w:ascii="Arial" w:eastAsia="Arial" w:hAnsi="Arial" w:cs="Arial"/>
          <w:sz w:val="17"/>
          <w:szCs w:val="17"/>
        </w:rPr>
        <w:t>to</w:t>
      </w:r>
      <w:r>
        <w:rPr>
          <w:rFonts w:ascii="Arial" w:eastAsia="Arial" w:hAnsi="Arial" w:cs="Arial"/>
          <w:spacing w:val="-1"/>
          <w:sz w:val="17"/>
          <w:szCs w:val="17"/>
        </w:rPr>
        <w:t xml:space="preserve"> </w:t>
      </w:r>
      <w:r>
        <w:rPr>
          <w:rFonts w:ascii="Arial" w:eastAsia="Arial" w:hAnsi="Arial" w:cs="Arial"/>
          <w:sz w:val="17"/>
          <w:szCs w:val="17"/>
        </w:rPr>
        <w:t>a</w:t>
      </w:r>
      <w:r>
        <w:rPr>
          <w:rFonts w:ascii="Arial" w:eastAsia="Arial" w:hAnsi="Arial" w:cs="Arial"/>
          <w:spacing w:val="-1"/>
          <w:sz w:val="17"/>
          <w:szCs w:val="17"/>
        </w:rPr>
        <w:t xml:space="preserve"> </w:t>
      </w:r>
      <w:r>
        <w:rPr>
          <w:rFonts w:ascii="Arial" w:eastAsia="Arial" w:hAnsi="Arial" w:cs="Arial"/>
          <w:spacing w:val="-2"/>
          <w:sz w:val="17"/>
          <w:szCs w:val="17"/>
        </w:rPr>
        <w:t>de</w:t>
      </w:r>
      <w:r>
        <w:rPr>
          <w:rFonts w:ascii="Arial" w:eastAsia="Arial" w:hAnsi="Arial" w:cs="Arial"/>
          <w:spacing w:val="1"/>
          <w:sz w:val="17"/>
          <w:szCs w:val="17"/>
        </w:rPr>
        <w:t>c</w:t>
      </w:r>
      <w:r>
        <w:rPr>
          <w:rFonts w:ascii="Arial" w:eastAsia="Arial" w:hAnsi="Arial" w:cs="Arial"/>
          <w:sz w:val="17"/>
          <w:szCs w:val="17"/>
        </w:rPr>
        <w:t>i</w:t>
      </w:r>
      <w:r>
        <w:rPr>
          <w:rFonts w:ascii="Arial" w:eastAsia="Arial" w:hAnsi="Arial" w:cs="Arial"/>
          <w:spacing w:val="1"/>
          <w:sz w:val="17"/>
          <w:szCs w:val="17"/>
        </w:rPr>
        <w:t>s</w:t>
      </w:r>
      <w:r>
        <w:rPr>
          <w:rFonts w:ascii="Arial" w:eastAsia="Arial" w:hAnsi="Arial" w:cs="Arial"/>
          <w:sz w:val="17"/>
          <w:szCs w:val="17"/>
        </w:rPr>
        <w:t>i</w:t>
      </w:r>
      <w:r>
        <w:rPr>
          <w:rFonts w:ascii="Arial" w:eastAsia="Arial" w:hAnsi="Arial" w:cs="Arial"/>
          <w:spacing w:val="-2"/>
          <w:sz w:val="17"/>
          <w:szCs w:val="17"/>
        </w:rPr>
        <w:t>on</w:t>
      </w:r>
      <w:r>
        <w:rPr>
          <w:rFonts w:ascii="Arial" w:eastAsia="Arial" w:hAnsi="Arial" w:cs="Arial"/>
          <w:sz w:val="17"/>
          <w:szCs w:val="17"/>
        </w:rPr>
        <w:t>.</w:t>
      </w:r>
    </w:p>
    <w:p w:rsidR="000E1F23" w:rsidRDefault="000E1F23">
      <w:pPr>
        <w:spacing w:before="20" w:line="200" w:lineRule="exact"/>
        <w:rPr>
          <w:sz w:val="20"/>
          <w:szCs w:val="20"/>
        </w:rPr>
      </w:pPr>
    </w:p>
    <w:p w:rsidR="000E1F23" w:rsidRDefault="00C04411" w:rsidP="00D12E9F">
      <w:pPr>
        <w:numPr>
          <w:ilvl w:val="0"/>
          <w:numId w:val="8"/>
        </w:numPr>
        <w:tabs>
          <w:tab w:val="left" w:pos="539"/>
        </w:tabs>
        <w:spacing w:line="248" w:lineRule="auto"/>
        <w:ind w:left="539" w:right="119"/>
        <w:jc w:val="both"/>
        <w:rPr>
          <w:rFonts w:ascii="Arial" w:eastAsia="Arial" w:hAnsi="Arial" w:cs="Arial"/>
          <w:sz w:val="17"/>
          <w:szCs w:val="17"/>
        </w:rPr>
      </w:pPr>
      <w:r>
        <w:rPr>
          <w:rFonts w:ascii="Arial" w:eastAsia="Arial" w:hAnsi="Arial" w:cs="Arial"/>
          <w:sz w:val="17"/>
          <w:szCs w:val="17"/>
        </w:rPr>
        <w:t>In</w:t>
      </w:r>
      <w:r>
        <w:rPr>
          <w:rFonts w:ascii="Arial" w:eastAsia="Arial" w:hAnsi="Arial" w:cs="Arial"/>
          <w:spacing w:val="19"/>
          <w:sz w:val="17"/>
          <w:szCs w:val="17"/>
        </w:rPr>
        <w:t xml:space="preserve"> </w:t>
      </w:r>
      <w:r>
        <w:rPr>
          <w:rFonts w:ascii="Arial" w:eastAsia="Arial" w:hAnsi="Arial" w:cs="Arial"/>
          <w:spacing w:val="-2"/>
          <w:sz w:val="17"/>
          <w:szCs w:val="17"/>
        </w:rPr>
        <w:t>a</w:t>
      </w:r>
      <w:r>
        <w:rPr>
          <w:rFonts w:ascii="Arial" w:eastAsia="Arial" w:hAnsi="Arial" w:cs="Arial"/>
          <w:spacing w:val="1"/>
          <w:sz w:val="17"/>
          <w:szCs w:val="17"/>
        </w:rPr>
        <w:t>cc</w:t>
      </w:r>
      <w:r>
        <w:rPr>
          <w:rFonts w:ascii="Arial" w:eastAsia="Arial" w:hAnsi="Arial" w:cs="Arial"/>
          <w:spacing w:val="-2"/>
          <w:sz w:val="17"/>
          <w:szCs w:val="17"/>
        </w:rPr>
        <w:t>o</w:t>
      </w:r>
      <w:r>
        <w:rPr>
          <w:rFonts w:ascii="Arial" w:eastAsia="Arial" w:hAnsi="Arial" w:cs="Arial"/>
          <w:sz w:val="17"/>
          <w:szCs w:val="17"/>
        </w:rPr>
        <w:t>r</w:t>
      </w:r>
      <w:r>
        <w:rPr>
          <w:rFonts w:ascii="Arial" w:eastAsia="Arial" w:hAnsi="Arial" w:cs="Arial"/>
          <w:spacing w:val="-2"/>
          <w:sz w:val="17"/>
          <w:szCs w:val="17"/>
        </w:rPr>
        <w:t>dan</w:t>
      </w:r>
      <w:r>
        <w:rPr>
          <w:rFonts w:ascii="Arial" w:eastAsia="Arial" w:hAnsi="Arial" w:cs="Arial"/>
          <w:spacing w:val="1"/>
          <w:sz w:val="17"/>
          <w:szCs w:val="17"/>
        </w:rPr>
        <w:t>c</w:t>
      </w:r>
      <w:r>
        <w:rPr>
          <w:rFonts w:ascii="Arial" w:eastAsia="Arial" w:hAnsi="Arial" w:cs="Arial"/>
          <w:sz w:val="17"/>
          <w:szCs w:val="17"/>
        </w:rPr>
        <w:t>e</w:t>
      </w:r>
      <w:r>
        <w:rPr>
          <w:rFonts w:ascii="Arial" w:eastAsia="Arial" w:hAnsi="Arial" w:cs="Arial"/>
          <w:spacing w:val="19"/>
          <w:sz w:val="17"/>
          <w:szCs w:val="17"/>
        </w:rPr>
        <w:t xml:space="preserve"> </w:t>
      </w:r>
      <w:r>
        <w:rPr>
          <w:rFonts w:ascii="Arial" w:eastAsia="Arial" w:hAnsi="Arial" w:cs="Arial"/>
          <w:spacing w:val="-1"/>
          <w:sz w:val="17"/>
          <w:szCs w:val="17"/>
        </w:rPr>
        <w:t>w</w:t>
      </w:r>
      <w:r>
        <w:rPr>
          <w:rFonts w:ascii="Arial" w:eastAsia="Arial" w:hAnsi="Arial" w:cs="Arial"/>
          <w:sz w:val="17"/>
          <w:szCs w:val="17"/>
        </w:rPr>
        <w:t>ith</w:t>
      </w:r>
      <w:r>
        <w:rPr>
          <w:rFonts w:ascii="Arial" w:eastAsia="Arial" w:hAnsi="Arial" w:cs="Arial"/>
          <w:spacing w:val="22"/>
          <w:sz w:val="17"/>
          <w:szCs w:val="17"/>
        </w:rPr>
        <w:t xml:space="preserve"> </w:t>
      </w:r>
      <w:r>
        <w:rPr>
          <w:rFonts w:ascii="Arial" w:eastAsia="Arial" w:hAnsi="Arial" w:cs="Arial"/>
          <w:spacing w:val="-1"/>
          <w:sz w:val="17"/>
          <w:szCs w:val="17"/>
        </w:rPr>
        <w:t>R</w:t>
      </w:r>
      <w:r>
        <w:rPr>
          <w:rFonts w:ascii="Arial" w:eastAsia="Arial" w:hAnsi="Arial" w:cs="Arial"/>
          <w:spacing w:val="-2"/>
          <w:sz w:val="17"/>
          <w:szCs w:val="17"/>
        </w:rPr>
        <w:t>e</w:t>
      </w:r>
      <w:r>
        <w:rPr>
          <w:rFonts w:ascii="Arial" w:eastAsia="Arial" w:hAnsi="Arial" w:cs="Arial"/>
          <w:spacing w:val="1"/>
          <w:sz w:val="17"/>
          <w:szCs w:val="17"/>
        </w:rPr>
        <w:t>g</w:t>
      </w:r>
      <w:r>
        <w:rPr>
          <w:rFonts w:ascii="Arial" w:eastAsia="Arial" w:hAnsi="Arial" w:cs="Arial"/>
          <w:spacing w:val="-2"/>
          <w:sz w:val="17"/>
          <w:szCs w:val="17"/>
        </w:rPr>
        <w:t>u</w:t>
      </w:r>
      <w:r>
        <w:rPr>
          <w:rFonts w:ascii="Arial" w:eastAsia="Arial" w:hAnsi="Arial" w:cs="Arial"/>
          <w:sz w:val="17"/>
          <w:szCs w:val="17"/>
        </w:rPr>
        <w:t>l</w:t>
      </w:r>
      <w:r>
        <w:rPr>
          <w:rFonts w:ascii="Arial" w:eastAsia="Arial" w:hAnsi="Arial" w:cs="Arial"/>
          <w:spacing w:val="-2"/>
          <w:sz w:val="17"/>
          <w:szCs w:val="17"/>
        </w:rPr>
        <w:t>a</w:t>
      </w:r>
      <w:r>
        <w:rPr>
          <w:rFonts w:ascii="Arial" w:eastAsia="Arial" w:hAnsi="Arial" w:cs="Arial"/>
          <w:sz w:val="17"/>
          <w:szCs w:val="17"/>
        </w:rPr>
        <w:t>ti</w:t>
      </w:r>
      <w:r>
        <w:rPr>
          <w:rFonts w:ascii="Arial" w:eastAsia="Arial" w:hAnsi="Arial" w:cs="Arial"/>
          <w:spacing w:val="-2"/>
          <w:sz w:val="17"/>
          <w:szCs w:val="17"/>
        </w:rPr>
        <w:t>o</w:t>
      </w:r>
      <w:r>
        <w:rPr>
          <w:rFonts w:ascii="Arial" w:eastAsia="Arial" w:hAnsi="Arial" w:cs="Arial"/>
          <w:sz w:val="17"/>
          <w:szCs w:val="17"/>
        </w:rPr>
        <w:t>n</w:t>
      </w:r>
      <w:r>
        <w:rPr>
          <w:rFonts w:ascii="Arial" w:eastAsia="Arial" w:hAnsi="Arial" w:cs="Arial"/>
          <w:spacing w:val="22"/>
          <w:sz w:val="17"/>
          <w:szCs w:val="17"/>
        </w:rPr>
        <w:t xml:space="preserve"> </w:t>
      </w:r>
      <w:r>
        <w:rPr>
          <w:rFonts w:ascii="Arial" w:eastAsia="Arial" w:hAnsi="Arial" w:cs="Arial"/>
          <w:spacing w:val="-2"/>
          <w:sz w:val="17"/>
          <w:szCs w:val="17"/>
        </w:rPr>
        <w:t>2</w:t>
      </w:r>
      <w:r>
        <w:rPr>
          <w:rFonts w:ascii="Arial" w:eastAsia="Arial" w:hAnsi="Arial" w:cs="Arial"/>
          <w:sz w:val="17"/>
          <w:szCs w:val="17"/>
        </w:rPr>
        <w:t>5</w:t>
      </w:r>
      <w:r>
        <w:rPr>
          <w:rFonts w:ascii="Arial" w:eastAsia="Arial" w:hAnsi="Arial" w:cs="Arial"/>
          <w:spacing w:val="22"/>
          <w:sz w:val="17"/>
          <w:szCs w:val="17"/>
        </w:rPr>
        <w:t xml:space="preserve"> </w:t>
      </w:r>
      <w:r>
        <w:rPr>
          <w:rFonts w:ascii="Arial" w:eastAsia="Arial" w:hAnsi="Arial" w:cs="Arial"/>
          <w:spacing w:val="-2"/>
          <w:sz w:val="17"/>
          <w:szCs w:val="17"/>
        </w:rPr>
        <w:t>o</w:t>
      </w:r>
      <w:r>
        <w:rPr>
          <w:rFonts w:ascii="Arial" w:eastAsia="Arial" w:hAnsi="Arial" w:cs="Arial"/>
          <w:sz w:val="17"/>
          <w:szCs w:val="17"/>
        </w:rPr>
        <w:t>f</w:t>
      </w:r>
      <w:r>
        <w:rPr>
          <w:rFonts w:ascii="Arial" w:eastAsia="Arial" w:hAnsi="Arial" w:cs="Arial"/>
          <w:spacing w:val="22"/>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22"/>
          <w:sz w:val="17"/>
          <w:szCs w:val="17"/>
        </w:rPr>
        <w:t xml:space="preserve"> </w:t>
      </w:r>
      <w:r>
        <w:rPr>
          <w:rFonts w:ascii="Arial" w:eastAsia="Arial" w:hAnsi="Arial" w:cs="Arial"/>
          <w:spacing w:val="-1"/>
          <w:sz w:val="17"/>
          <w:szCs w:val="17"/>
        </w:rPr>
        <w:t>F</w:t>
      </w:r>
      <w:r>
        <w:rPr>
          <w:rFonts w:ascii="Arial" w:eastAsia="Arial" w:hAnsi="Arial" w:cs="Arial"/>
          <w:spacing w:val="-2"/>
          <w:sz w:val="17"/>
          <w:szCs w:val="17"/>
        </w:rPr>
        <w:t>e</w:t>
      </w:r>
      <w:r>
        <w:rPr>
          <w:rFonts w:ascii="Arial" w:eastAsia="Arial" w:hAnsi="Arial" w:cs="Arial"/>
          <w:spacing w:val="1"/>
          <w:sz w:val="17"/>
          <w:szCs w:val="17"/>
        </w:rPr>
        <w:t>e</w:t>
      </w:r>
      <w:r>
        <w:rPr>
          <w:rFonts w:ascii="Arial" w:eastAsia="Arial" w:hAnsi="Arial" w:cs="Arial"/>
          <w:sz w:val="17"/>
          <w:szCs w:val="17"/>
        </w:rPr>
        <w:t>d</w:t>
      </w:r>
      <w:r>
        <w:rPr>
          <w:rFonts w:ascii="Arial" w:eastAsia="Arial" w:hAnsi="Arial" w:cs="Arial"/>
          <w:spacing w:val="19"/>
          <w:sz w:val="17"/>
          <w:szCs w:val="17"/>
        </w:rPr>
        <w:t xml:space="preserve"> </w:t>
      </w:r>
      <w:r>
        <w:rPr>
          <w:rFonts w:ascii="Arial" w:eastAsia="Arial" w:hAnsi="Arial" w:cs="Arial"/>
          <w:sz w:val="17"/>
          <w:szCs w:val="17"/>
        </w:rPr>
        <w:t>(</w:t>
      </w:r>
      <w:r>
        <w:rPr>
          <w:rFonts w:ascii="Arial" w:eastAsia="Arial" w:hAnsi="Arial" w:cs="Arial"/>
          <w:spacing w:val="-1"/>
          <w:sz w:val="17"/>
          <w:szCs w:val="17"/>
        </w:rPr>
        <w:t>H</w:t>
      </w:r>
      <w:r>
        <w:rPr>
          <w:rFonts w:ascii="Arial" w:eastAsia="Arial" w:hAnsi="Arial" w:cs="Arial"/>
          <w:spacing w:val="1"/>
          <w:sz w:val="17"/>
          <w:szCs w:val="17"/>
        </w:rPr>
        <w:t>y</w:t>
      </w:r>
      <w:r>
        <w:rPr>
          <w:rFonts w:ascii="Arial" w:eastAsia="Arial" w:hAnsi="Arial" w:cs="Arial"/>
          <w:spacing w:val="-2"/>
          <w:sz w:val="17"/>
          <w:szCs w:val="17"/>
        </w:rPr>
        <w:t>g</w:t>
      </w:r>
      <w:r>
        <w:rPr>
          <w:rFonts w:ascii="Arial" w:eastAsia="Arial" w:hAnsi="Arial" w:cs="Arial"/>
          <w:sz w:val="17"/>
          <w:szCs w:val="17"/>
        </w:rPr>
        <w:t>i</w:t>
      </w:r>
      <w:r>
        <w:rPr>
          <w:rFonts w:ascii="Arial" w:eastAsia="Arial" w:hAnsi="Arial" w:cs="Arial"/>
          <w:spacing w:val="-2"/>
          <w:sz w:val="17"/>
          <w:szCs w:val="17"/>
        </w:rPr>
        <w:t>e</w:t>
      </w:r>
      <w:r>
        <w:rPr>
          <w:rFonts w:ascii="Arial" w:eastAsia="Arial" w:hAnsi="Arial" w:cs="Arial"/>
          <w:spacing w:val="1"/>
          <w:sz w:val="17"/>
          <w:szCs w:val="17"/>
        </w:rPr>
        <w:t>n</w:t>
      </w:r>
      <w:r>
        <w:rPr>
          <w:rFonts w:ascii="Arial" w:eastAsia="Arial" w:hAnsi="Arial" w:cs="Arial"/>
          <w:sz w:val="17"/>
          <w:szCs w:val="17"/>
        </w:rPr>
        <w:t>e</w:t>
      </w:r>
      <w:r>
        <w:rPr>
          <w:rFonts w:ascii="Arial" w:eastAsia="Arial" w:hAnsi="Arial" w:cs="Arial"/>
          <w:spacing w:val="22"/>
          <w:sz w:val="17"/>
          <w:szCs w:val="17"/>
        </w:rPr>
        <w:t xml:space="preserve"> </w:t>
      </w:r>
      <w:r>
        <w:rPr>
          <w:rFonts w:ascii="Arial" w:eastAsia="Arial" w:hAnsi="Arial" w:cs="Arial"/>
          <w:spacing w:val="-2"/>
          <w:sz w:val="17"/>
          <w:szCs w:val="17"/>
        </w:rPr>
        <w:t>an</w:t>
      </w:r>
      <w:r>
        <w:rPr>
          <w:rFonts w:ascii="Arial" w:eastAsia="Arial" w:hAnsi="Arial" w:cs="Arial"/>
          <w:sz w:val="17"/>
          <w:szCs w:val="17"/>
        </w:rPr>
        <w:t>d</w:t>
      </w:r>
      <w:r>
        <w:rPr>
          <w:rFonts w:ascii="Arial" w:eastAsia="Arial" w:hAnsi="Arial" w:cs="Arial"/>
          <w:spacing w:val="22"/>
          <w:sz w:val="17"/>
          <w:szCs w:val="17"/>
        </w:rPr>
        <w:t xml:space="preserve"> </w:t>
      </w:r>
      <w:r>
        <w:rPr>
          <w:rFonts w:ascii="Arial" w:eastAsia="Arial" w:hAnsi="Arial" w:cs="Arial"/>
          <w:spacing w:val="1"/>
          <w:sz w:val="17"/>
          <w:szCs w:val="17"/>
        </w:rPr>
        <w:t>E</w:t>
      </w:r>
      <w:r>
        <w:rPr>
          <w:rFonts w:ascii="Arial" w:eastAsia="Arial" w:hAnsi="Arial" w:cs="Arial"/>
          <w:spacing w:val="-2"/>
          <w:sz w:val="17"/>
          <w:szCs w:val="17"/>
        </w:rPr>
        <w:t>n</w:t>
      </w:r>
      <w:r>
        <w:rPr>
          <w:rFonts w:ascii="Arial" w:eastAsia="Arial" w:hAnsi="Arial" w:cs="Arial"/>
          <w:sz w:val="17"/>
          <w:szCs w:val="17"/>
        </w:rPr>
        <w:t>f</w:t>
      </w:r>
      <w:r>
        <w:rPr>
          <w:rFonts w:ascii="Arial" w:eastAsia="Arial" w:hAnsi="Arial" w:cs="Arial"/>
          <w:spacing w:val="-2"/>
          <w:sz w:val="17"/>
          <w:szCs w:val="17"/>
        </w:rPr>
        <w:t>o</w:t>
      </w:r>
      <w:r>
        <w:rPr>
          <w:rFonts w:ascii="Arial" w:eastAsia="Arial" w:hAnsi="Arial" w:cs="Arial"/>
          <w:sz w:val="17"/>
          <w:szCs w:val="17"/>
        </w:rPr>
        <w:t>r</w:t>
      </w:r>
      <w:r>
        <w:rPr>
          <w:rFonts w:ascii="Arial" w:eastAsia="Arial" w:hAnsi="Arial" w:cs="Arial"/>
          <w:spacing w:val="1"/>
          <w:sz w:val="17"/>
          <w:szCs w:val="17"/>
        </w:rPr>
        <w:t>c</w:t>
      </w:r>
      <w:r>
        <w:rPr>
          <w:rFonts w:ascii="Arial" w:eastAsia="Arial" w:hAnsi="Arial" w:cs="Arial"/>
          <w:spacing w:val="-2"/>
          <w:sz w:val="17"/>
          <w:szCs w:val="17"/>
        </w:rPr>
        <w:t>e</w:t>
      </w:r>
      <w:r>
        <w:rPr>
          <w:rFonts w:ascii="Arial" w:eastAsia="Arial" w:hAnsi="Arial" w:cs="Arial"/>
          <w:spacing w:val="-1"/>
          <w:sz w:val="17"/>
          <w:szCs w:val="17"/>
        </w:rPr>
        <w:t>m</w:t>
      </w:r>
      <w:r>
        <w:rPr>
          <w:rFonts w:ascii="Arial" w:eastAsia="Arial" w:hAnsi="Arial" w:cs="Arial"/>
          <w:spacing w:val="-2"/>
          <w:sz w:val="17"/>
          <w:szCs w:val="17"/>
        </w:rPr>
        <w:t>en</w:t>
      </w:r>
      <w:r>
        <w:rPr>
          <w:rFonts w:ascii="Arial" w:eastAsia="Arial" w:hAnsi="Arial" w:cs="Arial"/>
          <w:sz w:val="17"/>
          <w:szCs w:val="17"/>
        </w:rPr>
        <w:t>t)</w:t>
      </w:r>
      <w:r>
        <w:rPr>
          <w:rFonts w:ascii="Arial" w:eastAsia="Arial" w:hAnsi="Arial" w:cs="Arial"/>
          <w:spacing w:val="21"/>
          <w:sz w:val="17"/>
          <w:szCs w:val="17"/>
        </w:rPr>
        <w:t xml:space="preserve"> </w:t>
      </w:r>
      <w:r>
        <w:rPr>
          <w:rFonts w:ascii="Arial" w:eastAsia="Arial" w:hAnsi="Arial" w:cs="Arial"/>
          <w:spacing w:val="-1"/>
          <w:sz w:val="17"/>
          <w:szCs w:val="17"/>
        </w:rPr>
        <w:t>R</w:t>
      </w:r>
      <w:r>
        <w:rPr>
          <w:rFonts w:ascii="Arial" w:eastAsia="Arial" w:hAnsi="Arial" w:cs="Arial"/>
          <w:spacing w:val="-2"/>
          <w:sz w:val="17"/>
          <w:szCs w:val="17"/>
        </w:rPr>
        <w:t>e</w:t>
      </w:r>
      <w:r>
        <w:rPr>
          <w:rFonts w:ascii="Arial" w:eastAsia="Arial" w:hAnsi="Arial" w:cs="Arial"/>
          <w:spacing w:val="1"/>
          <w:sz w:val="17"/>
          <w:szCs w:val="17"/>
        </w:rPr>
        <w:t>g</w:t>
      </w:r>
      <w:r>
        <w:rPr>
          <w:rFonts w:ascii="Arial" w:eastAsia="Arial" w:hAnsi="Arial" w:cs="Arial"/>
          <w:spacing w:val="-2"/>
          <w:sz w:val="17"/>
          <w:szCs w:val="17"/>
        </w:rPr>
        <w:t>u</w:t>
      </w:r>
      <w:r>
        <w:rPr>
          <w:rFonts w:ascii="Arial" w:eastAsia="Arial" w:hAnsi="Arial" w:cs="Arial"/>
          <w:sz w:val="17"/>
          <w:szCs w:val="17"/>
        </w:rPr>
        <w:t>l</w:t>
      </w:r>
      <w:r>
        <w:rPr>
          <w:rFonts w:ascii="Arial" w:eastAsia="Arial" w:hAnsi="Arial" w:cs="Arial"/>
          <w:spacing w:val="-2"/>
          <w:sz w:val="17"/>
          <w:szCs w:val="17"/>
        </w:rPr>
        <w:t>a</w:t>
      </w:r>
      <w:r>
        <w:rPr>
          <w:rFonts w:ascii="Arial" w:eastAsia="Arial" w:hAnsi="Arial" w:cs="Arial"/>
          <w:sz w:val="17"/>
          <w:szCs w:val="17"/>
        </w:rPr>
        <w:t>ti</w:t>
      </w:r>
      <w:r>
        <w:rPr>
          <w:rFonts w:ascii="Arial" w:eastAsia="Arial" w:hAnsi="Arial" w:cs="Arial"/>
          <w:spacing w:val="-2"/>
          <w:sz w:val="17"/>
          <w:szCs w:val="17"/>
        </w:rPr>
        <w:t>on</w:t>
      </w:r>
      <w:r>
        <w:rPr>
          <w:rFonts w:ascii="Arial" w:eastAsia="Arial" w:hAnsi="Arial" w:cs="Arial"/>
          <w:spacing w:val="1"/>
          <w:sz w:val="17"/>
          <w:szCs w:val="17"/>
        </w:rPr>
        <w:t>s</w:t>
      </w:r>
      <w:r>
        <w:rPr>
          <w:rFonts w:ascii="Arial" w:eastAsia="Arial" w:hAnsi="Arial" w:cs="Arial"/>
          <w:sz w:val="17"/>
          <w:szCs w:val="17"/>
        </w:rPr>
        <w:t>,</w:t>
      </w:r>
      <w:r>
        <w:rPr>
          <w:rFonts w:ascii="Arial" w:eastAsia="Arial" w:hAnsi="Arial" w:cs="Arial"/>
          <w:spacing w:val="22"/>
          <w:sz w:val="17"/>
          <w:szCs w:val="17"/>
        </w:rPr>
        <w:t xml:space="preserve"> </w:t>
      </w:r>
      <w:r>
        <w:rPr>
          <w:rFonts w:ascii="Arial" w:eastAsia="Arial" w:hAnsi="Arial" w:cs="Arial"/>
          <w:spacing w:val="-2"/>
          <w:sz w:val="17"/>
          <w:szCs w:val="17"/>
        </w:rPr>
        <w:t>y</w:t>
      </w:r>
      <w:r>
        <w:rPr>
          <w:rFonts w:ascii="Arial" w:eastAsia="Arial" w:hAnsi="Arial" w:cs="Arial"/>
          <w:spacing w:val="1"/>
          <w:sz w:val="17"/>
          <w:szCs w:val="17"/>
        </w:rPr>
        <w:t>o</w:t>
      </w:r>
      <w:r>
        <w:rPr>
          <w:rFonts w:ascii="Arial" w:eastAsia="Arial" w:hAnsi="Arial" w:cs="Arial"/>
          <w:sz w:val="17"/>
          <w:szCs w:val="17"/>
        </w:rPr>
        <w:t>u</w:t>
      </w:r>
      <w:r>
        <w:rPr>
          <w:rFonts w:ascii="Arial" w:eastAsia="Arial" w:hAnsi="Arial" w:cs="Arial"/>
          <w:spacing w:val="19"/>
          <w:sz w:val="17"/>
          <w:szCs w:val="17"/>
        </w:rPr>
        <w:t xml:space="preserve"> </w:t>
      </w:r>
      <w:r>
        <w:rPr>
          <w:rFonts w:ascii="Arial" w:eastAsia="Arial" w:hAnsi="Arial" w:cs="Arial"/>
          <w:spacing w:val="1"/>
          <w:sz w:val="17"/>
          <w:szCs w:val="17"/>
        </w:rPr>
        <w:t>a</w:t>
      </w:r>
      <w:r>
        <w:rPr>
          <w:rFonts w:ascii="Arial" w:eastAsia="Arial" w:hAnsi="Arial" w:cs="Arial"/>
          <w:sz w:val="17"/>
          <w:szCs w:val="17"/>
        </w:rPr>
        <w:t>re</w:t>
      </w:r>
      <w:r>
        <w:rPr>
          <w:rFonts w:ascii="Arial" w:eastAsia="Arial" w:hAnsi="Arial" w:cs="Arial"/>
          <w:spacing w:val="19"/>
          <w:sz w:val="17"/>
          <w:szCs w:val="17"/>
        </w:rPr>
        <w:t xml:space="preserve"> </w:t>
      </w:r>
      <w:r>
        <w:rPr>
          <w:rFonts w:ascii="Arial" w:eastAsia="Arial" w:hAnsi="Arial" w:cs="Arial"/>
          <w:spacing w:val="-2"/>
          <w:sz w:val="17"/>
          <w:szCs w:val="17"/>
        </w:rPr>
        <w:t>en</w:t>
      </w:r>
      <w:r>
        <w:rPr>
          <w:rFonts w:ascii="Arial" w:eastAsia="Arial" w:hAnsi="Arial" w:cs="Arial"/>
          <w:sz w:val="17"/>
          <w:szCs w:val="17"/>
        </w:rPr>
        <w:t>titl</w:t>
      </w:r>
      <w:r>
        <w:rPr>
          <w:rFonts w:ascii="Arial" w:eastAsia="Arial" w:hAnsi="Arial" w:cs="Arial"/>
          <w:spacing w:val="-2"/>
          <w:sz w:val="17"/>
          <w:szCs w:val="17"/>
        </w:rPr>
        <w:t>e</w:t>
      </w:r>
      <w:r>
        <w:rPr>
          <w:rFonts w:ascii="Arial" w:eastAsia="Arial" w:hAnsi="Arial" w:cs="Arial"/>
          <w:sz w:val="17"/>
          <w:szCs w:val="17"/>
        </w:rPr>
        <w:t>d</w:t>
      </w:r>
      <w:r>
        <w:rPr>
          <w:rFonts w:ascii="Arial" w:eastAsia="Arial" w:hAnsi="Arial" w:cs="Arial"/>
          <w:spacing w:val="19"/>
          <w:sz w:val="17"/>
          <w:szCs w:val="17"/>
        </w:rPr>
        <w:t xml:space="preserve"> </w:t>
      </w:r>
      <w:r>
        <w:rPr>
          <w:rFonts w:ascii="Arial" w:eastAsia="Arial" w:hAnsi="Arial" w:cs="Arial"/>
          <w:sz w:val="17"/>
          <w:szCs w:val="17"/>
        </w:rPr>
        <w:t>to</w:t>
      </w:r>
      <w:r>
        <w:rPr>
          <w:rFonts w:ascii="Arial" w:eastAsia="Arial" w:hAnsi="Arial" w:cs="Arial"/>
          <w:spacing w:val="22"/>
          <w:sz w:val="17"/>
          <w:szCs w:val="17"/>
        </w:rPr>
        <w:t xml:space="preserve"> </w:t>
      </w:r>
      <w:r>
        <w:rPr>
          <w:rFonts w:ascii="Arial" w:eastAsia="Arial" w:hAnsi="Arial" w:cs="Arial"/>
          <w:spacing w:val="-2"/>
          <w:sz w:val="17"/>
          <w:szCs w:val="17"/>
        </w:rPr>
        <w:t>a</w:t>
      </w:r>
      <w:r>
        <w:rPr>
          <w:rFonts w:ascii="Arial" w:eastAsia="Arial" w:hAnsi="Arial" w:cs="Arial"/>
          <w:spacing w:val="1"/>
          <w:sz w:val="17"/>
          <w:szCs w:val="17"/>
        </w:rPr>
        <w:t>p</w:t>
      </w:r>
      <w:r>
        <w:rPr>
          <w:rFonts w:ascii="Arial" w:eastAsia="Arial" w:hAnsi="Arial" w:cs="Arial"/>
          <w:spacing w:val="-2"/>
          <w:sz w:val="17"/>
          <w:szCs w:val="17"/>
        </w:rPr>
        <w:t>p</w:t>
      </w:r>
      <w:r>
        <w:rPr>
          <w:rFonts w:ascii="Arial" w:eastAsia="Arial" w:hAnsi="Arial" w:cs="Arial"/>
          <w:spacing w:val="1"/>
          <w:sz w:val="17"/>
          <w:szCs w:val="17"/>
        </w:rPr>
        <w:t>e</w:t>
      </w:r>
      <w:r>
        <w:rPr>
          <w:rFonts w:ascii="Arial" w:eastAsia="Arial" w:hAnsi="Arial" w:cs="Arial"/>
          <w:spacing w:val="-2"/>
          <w:sz w:val="17"/>
          <w:szCs w:val="17"/>
        </w:rPr>
        <w:t>a</w:t>
      </w:r>
      <w:r>
        <w:rPr>
          <w:rFonts w:ascii="Arial" w:eastAsia="Arial" w:hAnsi="Arial" w:cs="Arial"/>
          <w:sz w:val="17"/>
          <w:szCs w:val="17"/>
        </w:rPr>
        <w:t>l</w:t>
      </w:r>
      <w:r>
        <w:rPr>
          <w:rFonts w:ascii="Arial" w:eastAsia="Arial" w:hAnsi="Arial" w:cs="Arial"/>
          <w:spacing w:val="22"/>
          <w:sz w:val="17"/>
          <w:szCs w:val="17"/>
        </w:rPr>
        <w:t xml:space="preserve"> </w:t>
      </w:r>
      <w:r>
        <w:rPr>
          <w:rFonts w:ascii="Arial" w:eastAsia="Arial" w:hAnsi="Arial" w:cs="Arial"/>
          <w:spacing w:val="-2"/>
          <w:sz w:val="17"/>
          <w:szCs w:val="17"/>
        </w:rPr>
        <w:t>a</w:t>
      </w:r>
      <w:r>
        <w:rPr>
          <w:rFonts w:ascii="Arial" w:eastAsia="Arial" w:hAnsi="Arial" w:cs="Arial"/>
          <w:spacing w:val="1"/>
          <w:sz w:val="17"/>
          <w:szCs w:val="17"/>
        </w:rPr>
        <w:t>g</w:t>
      </w:r>
      <w:r>
        <w:rPr>
          <w:rFonts w:ascii="Arial" w:eastAsia="Arial" w:hAnsi="Arial" w:cs="Arial"/>
          <w:spacing w:val="-2"/>
          <w:sz w:val="17"/>
          <w:szCs w:val="17"/>
        </w:rPr>
        <w:t>a</w:t>
      </w:r>
      <w:r>
        <w:rPr>
          <w:rFonts w:ascii="Arial" w:eastAsia="Arial" w:hAnsi="Arial" w:cs="Arial"/>
          <w:sz w:val="17"/>
          <w:szCs w:val="17"/>
        </w:rPr>
        <w:t>i</w:t>
      </w:r>
      <w:r>
        <w:rPr>
          <w:rFonts w:ascii="Arial" w:eastAsia="Arial" w:hAnsi="Arial" w:cs="Arial"/>
          <w:spacing w:val="-2"/>
          <w:sz w:val="17"/>
          <w:szCs w:val="17"/>
        </w:rPr>
        <w:t>n</w:t>
      </w:r>
      <w:r>
        <w:rPr>
          <w:rFonts w:ascii="Arial" w:eastAsia="Arial" w:hAnsi="Arial" w:cs="Arial"/>
          <w:spacing w:val="1"/>
          <w:sz w:val="17"/>
          <w:szCs w:val="17"/>
        </w:rPr>
        <w:t>s</w:t>
      </w:r>
      <w:r>
        <w:rPr>
          <w:rFonts w:ascii="Arial" w:eastAsia="Arial" w:hAnsi="Arial" w:cs="Arial"/>
          <w:sz w:val="17"/>
          <w:szCs w:val="17"/>
        </w:rPr>
        <w:t>t</w:t>
      </w:r>
      <w:r>
        <w:rPr>
          <w:rFonts w:ascii="Arial" w:eastAsia="Arial" w:hAnsi="Arial" w:cs="Arial"/>
          <w:spacing w:val="21"/>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 xml:space="preserve">is </w:t>
      </w:r>
      <w:r>
        <w:rPr>
          <w:rFonts w:ascii="Arial" w:eastAsia="Arial" w:hAnsi="Arial" w:cs="Arial"/>
          <w:spacing w:val="-2"/>
          <w:sz w:val="17"/>
          <w:szCs w:val="17"/>
        </w:rPr>
        <w:t>no</w:t>
      </w:r>
      <w:r>
        <w:rPr>
          <w:rFonts w:ascii="Arial" w:eastAsia="Arial" w:hAnsi="Arial" w:cs="Arial"/>
          <w:sz w:val="17"/>
          <w:szCs w:val="17"/>
        </w:rPr>
        <w:t>ti</w:t>
      </w:r>
      <w:r>
        <w:rPr>
          <w:rFonts w:ascii="Arial" w:eastAsia="Arial" w:hAnsi="Arial" w:cs="Arial"/>
          <w:spacing w:val="1"/>
          <w:sz w:val="17"/>
          <w:szCs w:val="17"/>
        </w:rPr>
        <w:t>c</w:t>
      </w:r>
      <w:r>
        <w:rPr>
          <w:rFonts w:ascii="Arial" w:eastAsia="Arial" w:hAnsi="Arial" w:cs="Arial"/>
          <w:spacing w:val="-2"/>
          <w:sz w:val="17"/>
          <w:szCs w:val="17"/>
        </w:rPr>
        <w:t>e</w:t>
      </w:r>
      <w:r>
        <w:rPr>
          <w:rFonts w:ascii="Arial" w:eastAsia="Arial" w:hAnsi="Arial" w:cs="Arial"/>
          <w:sz w:val="17"/>
          <w:szCs w:val="17"/>
        </w:rPr>
        <w:t>.</w:t>
      </w:r>
      <w:r>
        <w:rPr>
          <w:rFonts w:ascii="Arial" w:eastAsia="Arial" w:hAnsi="Arial" w:cs="Arial"/>
          <w:spacing w:val="3"/>
          <w:sz w:val="17"/>
          <w:szCs w:val="17"/>
        </w:rPr>
        <w:t xml:space="preserve"> </w:t>
      </w:r>
      <w:r>
        <w:rPr>
          <w:rFonts w:ascii="Arial" w:eastAsia="Arial" w:hAnsi="Arial" w:cs="Arial"/>
          <w:sz w:val="17"/>
          <w:szCs w:val="17"/>
        </w:rPr>
        <w:t>If</w:t>
      </w:r>
      <w:r>
        <w:rPr>
          <w:rFonts w:ascii="Arial" w:eastAsia="Arial" w:hAnsi="Arial" w:cs="Arial"/>
          <w:spacing w:val="3"/>
          <w:sz w:val="17"/>
          <w:szCs w:val="17"/>
        </w:rPr>
        <w:t xml:space="preserve"> </w:t>
      </w:r>
      <w:r>
        <w:rPr>
          <w:rFonts w:ascii="Arial" w:eastAsia="Arial" w:hAnsi="Arial" w:cs="Arial"/>
          <w:spacing w:val="-2"/>
          <w:sz w:val="17"/>
          <w:szCs w:val="17"/>
        </w:rPr>
        <w:t>yo</w:t>
      </w:r>
      <w:r>
        <w:rPr>
          <w:rFonts w:ascii="Arial" w:eastAsia="Arial" w:hAnsi="Arial" w:cs="Arial"/>
          <w:sz w:val="17"/>
          <w:szCs w:val="17"/>
        </w:rPr>
        <w:t>u</w:t>
      </w:r>
      <w:r>
        <w:rPr>
          <w:rFonts w:ascii="Arial" w:eastAsia="Arial" w:hAnsi="Arial" w:cs="Arial"/>
          <w:spacing w:val="2"/>
          <w:sz w:val="17"/>
          <w:szCs w:val="17"/>
        </w:rPr>
        <w:t xml:space="preserve"> </w:t>
      </w:r>
      <w:r>
        <w:rPr>
          <w:rFonts w:ascii="Arial" w:eastAsia="Arial" w:hAnsi="Arial" w:cs="Arial"/>
          <w:spacing w:val="-1"/>
          <w:sz w:val="17"/>
          <w:szCs w:val="17"/>
        </w:rPr>
        <w:t>w</w:t>
      </w:r>
      <w:r>
        <w:rPr>
          <w:rFonts w:ascii="Arial" w:eastAsia="Arial" w:hAnsi="Arial" w:cs="Arial"/>
          <w:spacing w:val="-2"/>
          <w:sz w:val="17"/>
          <w:szCs w:val="17"/>
        </w:rPr>
        <w:t>an</w:t>
      </w:r>
      <w:r>
        <w:rPr>
          <w:rFonts w:ascii="Arial" w:eastAsia="Arial" w:hAnsi="Arial" w:cs="Arial"/>
          <w:sz w:val="17"/>
          <w:szCs w:val="17"/>
        </w:rPr>
        <w:t>t</w:t>
      </w:r>
      <w:r>
        <w:rPr>
          <w:rFonts w:ascii="Arial" w:eastAsia="Arial" w:hAnsi="Arial" w:cs="Arial"/>
          <w:spacing w:val="3"/>
          <w:sz w:val="17"/>
          <w:szCs w:val="17"/>
        </w:rPr>
        <w:t xml:space="preserve"> </w:t>
      </w:r>
      <w:r>
        <w:rPr>
          <w:rFonts w:ascii="Arial" w:eastAsia="Arial" w:hAnsi="Arial" w:cs="Arial"/>
          <w:sz w:val="17"/>
          <w:szCs w:val="17"/>
        </w:rPr>
        <w:t>to</w:t>
      </w:r>
      <w:r>
        <w:rPr>
          <w:rFonts w:ascii="Arial" w:eastAsia="Arial" w:hAnsi="Arial" w:cs="Arial"/>
          <w:spacing w:val="2"/>
          <w:sz w:val="17"/>
          <w:szCs w:val="17"/>
        </w:rPr>
        <w:t xml:space="preserve"> </w:t>
      </w:r>
      <w:r>
        <w:rPr>
          <w:rFonts w:ascii="Arial" w:eastAsia="Arial" w:hAnsi="Arial" w:cs="Arial"/>
          <w:spacing w:val="-2"/>
          <w:sz w:val="17"/>
          <w:szCs w:val="17"/>
        </w:rPr>
        <w:t>d</w:t>
      </w:r>
      <w:r>
        <w:rPr>
          <w:rFonts w:ascii="Arial" w:eastAsia="Arial" w:hAnsi="Arial" w:cs="Arial"/>
          <w:sz w:val="17"/>
          <w:szCs w:val="17"/>
        </w:rPr>
        <w:t>o</w:t>
      </w:r>
      <w:r>
        <w:rPr>
          <w:rFonts w:ascii="Arial" w:eastAsia="Arial" w:hAnsi="Arial" w:cs="Arial"/>
          <w:spacing w:val="2"/>
          <w:sz w:val="17"/>
          <w:szCs w:val="17"/>
        </w:rPr>
        <w:t xml:space="preserve"> </w:t>
      </w:r>
      <w:r>
        <w:rPr>
          <w:rFonts w:ascii="Arial" w:eastAsia="Arial" w:hAnsi="Arial" w:cs="Arial"/>
          <w:spacing w:val="1"/>
          <w:sz w:val="17"/>
          <w:szCs w:val="17"/>
        </w:rPr>
        <w:t>s</w:t>
      </w:r>
      <w:r>
        <w:rPr>
          <w:rFonts w:ascii="Arial" w:eastAsia="Arial" w:hAnsi="Arial" w:cs="Arial"/>
          <w:spacing w:val="-2"/>
          <w:sz w:val="17"/>
          <w:szCs w:val="17"/>
        </w:rPr>
        <w:t>o</w:t>
      </w:r>
      <w:r>
        <w:rPr>
          <w:rFonts w:ascii="Arial" w:eastAsia="Arial" w:hAnsi="Arial" w:cs="Arial"/>
          <w:sz w:val="17"/>
          <w:szCs w:val="17"/>
        </w:rPr>
        <w:t>,</w:t>
      </w:r>
      <w:r>
        <w:rPr>
          <w:rFonts w:ascii="Arial" w:eastAsia="Arial" w:hAnsi="Arial" w:cs="Arial"/>
          <w:spacing w:val="3"/>
          <w:sz w:val="17"/>
          <w:szCs w:val="17"/>
        </w:rPr>
        <w:t xml:space="preserve"> </w:t>
      </w:r>
      <w:r>
        <w:rPr>
          <w:rFonts w:ascii="Arial" w:eastAsia="Arial" w:hAnsi="Arial" w:cs="Arial"/>
          <w:spacing w:val="-2"/>
          <w:sz w:val="17"/>
          <w:szCs w:val="17"/>
        </w:rPr>
        <w:t>y</w:t>
      </w:r>
      <w:r>
        <w:rPr>
          <w:rFonts w:ascii="Arial" w:eastAsia="Arial" w:hAnsi="Arial" w:cs="Arial"/>
          <w:spacing w:val="1"/>
          <w:sz w:val="17"/>
          <w:szCs w:val="17"/>
        </w:rPr>
        <w:t>o</w:t>
      </w:r>
      <w:r>
        <w:rPr>
          <w:rFonts w:ascii="Arial" w:eastAsia="Arial" w:hAnsi="Arial" w:cs="Arial"/>
          <w:sz w:val="17"/>
          <w:szCs w:val="17"/>
        </w:rPr>
        <w:t>u</w:t>
      </w:r>
      <w:r>
        <w:rPr>
          <w:rFonts w:ascii="Arial" w:eastAsia="Arial" w:hAnsi="Arial" w:cs="Arial"/>
          <w:spacing w:val="4"/>
          <w:sz w:val="17"/>
          <w:szCs w:val="17"/>
        </w:rPr>
        <w:t xml:space="preserve"> </w:t>
      </w:r>
      <w:r>
        <w:rPr>
          <w:rFonts w:ascii="Arial" w:eastAsia="Arial" w:hAnsi="Arial" w:cs="Arial"/>
          <w:spacing w:val="1"/>
          <w:sz w:val="17"/>
          <w:szCs w:val="17"/>
        </w:rPr>
        <w:t>s</w:t>
      </w:r>
      <w:r>
        <w:rPr>
          <w:rFonts w:ascii="Arial" w:eastAsia="Arial" w:hAnsi="Arial" w:cs="Arial"/>
          <w:spacing w:val="-2"/>
          <w:sz w:val="17"/>
          <w:szCs w:val="17"/>
        </w:rPr>
        <w:t>hou</w:t>
      </w:r>
      <w:r>
        <w:rPr>
          <w:rFonts w:ascii="Arial" w:eastAsia="Arial" w:hAnsi="Arial" w:cs="Arial"/>
          <w:sz w:val="17"/>
          <w:szCs w:val="17"/>
        </w:rPr>
        <w:t>ld</w:t>
      </w:r>
      <w:r>
        <w:rPr>
          <w:rFonts w:ascii="Arial" w:eastAsia="Arial" w:hAnsi="Arial" w:cs="Arial"/>
          <w:spacing w:val="2"/>
          <w:sz w:val="17"/>
          <w:szCs w:val="17"/>
        </w:rPr>
        <w:t xml:space="preserve"> </w:t>
      </w:r>
      <w:r>
        <w:rPr>
          <w:rFonts w:ascii="Arial" w:eastAsia="Arial" w:hAnsi="Arial" w:cs="Arial"/>
          <w:spacing w:val="-2"/>
          <w:sz w:val="17"/>
          <w:szCs w:val="17"/>
        </w:rPr>
        <w:t>a</w:t>
      </w:r>
      <w:r>
        <w:rPr>
          <w:rFonts w:ascii="Arial" w:eastAsia="Arial" w:hAnsi="Arial" w:cs="Arial"/>
          <w:spacing w:val="1"/>
          <w:sz w:val="17"/>
          <w:szCs w:val="17"/>
        </w:rPr>
        <w:t>p</w:t>
      </w:r>
      <w:r>
        <w:rPr>
          <w:rFonts w:ascii="Arial" w:eastAsia="Arial" w:hAnsi="Arial" w:cs="Arial"/>
          <w:spacing w:val="-2"/>
          <w:sz w:val="17"/>
          <w:szCs w:val="17"/>
        </w:rPr>
        <w:t>p</w:t>
      </w:r>
      <w:r>
        <w:rPr>
          <w:rFonts w:ascii="Arial" w:eastAsia="Arial" w:hAnsi="Arial" w:cs="Arial"/>
          <w:sz w:val="17"/>
          <w:szCs w:val="17"/>
        </w:rPr>
        <w:t>ly</w:t>
      </w:r>
      <w:r>
        <w:rPr>
          <w:rFonts w:ascii="Arial" w:eastAsia="Arial" w:hAnsi="Arial" w:cs="Arial"/>
          <w:spacing w:val="2"/>
          <w:sz w:val="17"/>
          <w:szCs w:val="17"/>
        </w:rPr>
        <w:t xml:space="preserve"> </w:t>
      </w:r>
      <w:r>
        <w:rPr>
          <w:rFonts w:ascii="Arial" w:eastAsia="Arial" w:hAnsi="Arial" w:cs="Arial"/>
          <w:sz w:val="17"/>
          <w:szCs w:val="17"/>
        </w:rPr>
        <w:t>to</w:t>
      </w:r>
      <w:r>
        <w:rPr>
          <w:rFonts w:ascii="Arial" w:eastAsia="Arial" w:hAnsi="Arial" w:cs="Arial"/>
          <w:spacing w:val="2"/>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2"/>
          <w:sz w:val="17"/>
          <w:szCs w:val="17"/>
        </w:rPr>
        <w:t xml:space="preserve"> </w:t>
      </w:r>
      <w:r>
        <w:rPr>
          <w:rFonts w:ascii="Arial" w:eastAsia="Arial" w:hAnsi="Arial" w:cs="Arial"/>
          <w:spacing w:val="-1"/>
          <w:sz w:val="17"/>
          <w:szCs w:val="17"/>
        </w:rPr>
        <w:t>m</w:t>
      </w:r>
      <w:r>
        <w:rPr>
          <w:rFonts w:ascii="Arial" w:eastAsia="Arial" w:hAnsi="Arial" w:cs="Arial"/>
          <w:spacing w:val="1"/>
          <w:sz w:val="17"/>
          <w:szCs w:val="17"/>
        </w:rPr>
        <w:t>a</w:t>
      </w:r>
      <w:r>
        <w:rPr>
          <w:rFonts w:ascii="Arial" w:eastAsia="Arial" w:hAnsi="Arial" w:cs="Arial"/>
          <w:spacing w:val="-2"/>
          <w:sz w:val="17"/>
          <w:szCs w:val="17"/>
        </w:rPr>
        <w:t>g</w:t>
      </w:r>
      <w:r>
        <w:rPr>
          <w:rFonts w:ascii="Arial" w:eastAsia="Arial" w:hAnsi="Arial" w:cs="Arial"/>
          <w:sz w:val="17"/>
          <w:szCs w:val="17"/>
        </w:rPr>
        <w:t>i</w:t>
      </w:r>
      <w:r>
        <w:rPr>
          <w:rFonts w:ascii="Arial" w:eastAsia="Arial" w:hAnsi="Arial" w:cs="Arial"/>
          <w:spacing w:val="1"/>
          <w:sz w:val="17"/>
          <w:szCs w:val="17"/>
        </w:rPr>
        <w:t>s</w:t>
      </w:r>
      <w:r>
        <w:rPr>
          <w:rFonts w:ascii="Arial" w:eastAsia="Arial" w:hAnsi="Arial" w:cs="Arial"/>
          <w:sz w:val="17"/>
          <w:szCs w:val="17"/>
        </w:rPr>
        <w:t>tr</w:t>
      </w:r>
      <w:r>
        <w:rPr>
          <w:rFonts w:ascii="Arial" w:eastAsia="Arial" w:hAnsi="Arial" w:cs="Arial"/>
          <w:spacing w:val="-2"/>
          <w:sz w:val="17"/>
          <w:szCs w:val="17"/>
        </w:rPr>
        <w:t>a</w:t>
      </w:r>
      <w:r>
        <w:rPr>
          <w:rFonts w:ascii="Arial" w:eastAsia="Arial" w:hAnsi="Arial" w:cs="Arial"/>
          <w:sz w:val="17"/>
          <w:szCs w:val="17"/>
        </w:rPr>
        <w:t>t</w:t>
      </w:r>
      <w:r>
        <w:rPr>
          <w:rFonts w:ascii="Arial" w:eastAsia="Arial" w:hAnsi="Arial" w:cs="Arial"/>
          <w:spacing w:val="-2"/>
          <w:sz w:val="17"/>
          <w:szCs w:val="17"/>
        </w:rPr>
        <w:t>e</w:t>
      </w:r>
      <w:r>
        <w:rPr>
          <w:rFonts w:ascii="Arial" w:eastAsia="Arial" w:hAnsi="Arial" w:cs="Arial"/>
          <w:spacing w:val="1"/>
          <w:sz w:val="17"/>
          <w:szCs w:val="17"/>
        </w:rPr>
        <w:t>s</w:t>
      </w:r>
      <w:r>
        <w:rPr>
          <w:rFonts w:ascii="Arial" w:eastAsia="Arial" w:hAnsi="Arial" w:cs="Arial"/>
          <w:sz w:val="17"/>
          <w:szCs w:val="17"/>
        </w:rPr>
        <w:t>'</w:t>
      </w:r>
      <w:r>
        <w:rPr>
          <w:rFonts w:ascii="Arial" w:eastAsia="Arial" w:hAnsi="Arial" w:cs="Arial"/>
          <w:spacing w:val="1"/>
          <w:sz w:val="17"/>
          <w:szCs w:val="17"/>
        </w:rPr>
        <w:t xml:space="preserve"> c</w:t>
      </w:r>
      <w:r>
        <w:rPr>
          <w:rFonts w:ascii="Arial" w:eastAsia="Arial" w:hAnsi="Arial" w:cs="Arial"/>
          <w:spacing w:val="-2"/>
          <w:sz w:val="17"/>
          <w:szCs w:val="17"/>
        </w:rPr>
        <w:t>ou</w:t>
      </w:r>
      <w:r>
        <w:rPr>
          <w:rFonts w:ascii="Arial" w:eastAsia="Arial" w:hAnsi="Arial" w:cs="Arial"/>
          <w:sz w:val="17"/>
          <w:szCs w:val="17"/>
        </w:rPr>
        <w:t>rt,</w:t>
      </w:r>
      <w:r>
        <w:rPr>
          <w:rFonts w:ascii="Arial" w:eastAsia="Arial" w:hAnsi="Arial" w:cs="Arial"/>
          <w:spacing w:val="3"/>
          <w:sz w:val="17"/>
          <w:szCs w:val="17"/>
        </w:rPr>
        <w:t xml:space="preserve"> </w:t>
      </w:r>
      <w:r>
        <w:rPr>
          <w:rFonts w:ascii="Arial" w:eastAsia="Arial" w:hAnsi="Arial" w:cs="Arial"/>
          <w:spacing w:val="-1"/>
          <w:sz w:val="17"/>
          <w:szCs w:val="17"/>
        </w:rPr>
        <w:t>w</w:t>
      </w:r>
      <w:r>
        <w:rPr>
          <w:rFonts w:ascii="Arial" w:eastAsia="Arial" w:hAnsi="Arial" w:cs="Arial"/>
          <w:spacing w:val="-2"/>
          <w:sz w:val="17"/>
          <w:szCs w:val="17"/>
        </w:rPr>
        <w:t>i</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in</w:t>
      </w:r>
      <w:r>
        <w:rPr>
          <w:rFonts w:ascii="Arial" w:eastAsia="Arial" w:hAnsi="Arial" w:cs="Arial"/>
          <w:spacing w:val="2"/>
          <w:sz w:val="17"/>
          <w:szCs w:val="17"/>
        </w:rPr>
        <w:t xml:space="preserve"> </w:t>
      </w:r>
      <w:r>
        <w:rPr>
          <w:rFonts w:ascii="Arial" w:eastAsia="Arial" w:hAnsi="Arial" w:cs="Arial"/>
          <w:spacing w:val="-2"/>
          <w:sz w:val="17"/>
          <w:szCs w:val="17"/>
        </w:rPr>
        <w:t>on</w:t>
      </w:r>
      <w:r>
        <w:rPr>
          <w:rFonts w:ascii="Arial" w:eastAsia="Arial" w:hAnsi="Arial" w:cs="Arial"/>
          <w:sz w:val="17"/>
          <w:szCs w:val="17"/>
        </w:rPr>
        <w:t>e</w:t>
      </w:r>
      <w:r>
        <w:rPr>
          <w:rFonts w:ascii="Arial" w:eastAsia="Arial" w:hAnsi="Arial" w:cs="Arial"/>
          <w:spacing w:val="2"/>
          <w:sz w:val="17"/>
          <w:szCs w:val="17"/>
        </w:rPr>
        <w:t xml:space="preserve"> </w:t>
      </w:r>
      <w:r>
        <w:rPr>
          <w:rFonts w:ascii="Arial" w:eastAsia="Arial" w:hAnsi="Arial" w:cs="Arial"/>
          <w:spacing w:val="1"/>
          <w:sz w:val="17"/>
          <w:szCs w:val="17"/>
        </w:rPr>
        <w:t>c</w:t>
      </w:r>
      <w:r>
        <w:rPr>
          <w:rFonts w:ascii="Arial" w:eastAsia="Arial" w:hAnsi="Arial" w:cs="Arial"/>
          <w:spacing w:val="-2"/>
          <w:sz w:val="17"/>
          <w:szCs w:val="17"/>
        </w:rPr>
        <w:t>a</w:t>
      </w:r>
      <w:r>
        <w:rPr>
          <w:rFonts w:ascii="Arial" w:eastAsia="Arial" w:hAnsi="Arial" w:cs="Arial"/>
          <w:sz w:val="17"/>
          <w:szCs w:val="17"/>
        </w:rPr>
        <w:t>l</w:t>
      </w:r>
      <w:r>
        <w:rPr>
          <w:rFonts w:ascii="Arial" w:eastAsia="Arial" w:hAnsi="Arial" w:cs="Arial"/>
          <w:spacing w:val="-2"/>
          <w:sz w:val="17"/>
          <w:szCs w:val="17"/>
        </w:rPr>
        <w:t>e</w:t>
      </w:r>
      <w:r>
        <w:rPr>
          <w:rFonts w:ascii="Arial" w:eastAsia="Arial" w:hAnsi="Arial" w:cs="Arial"/>
          <w:spacing w:val="1"/>
          <w:sz w:val="17"/>
          <w:szCs w:val="17"/>
        </w:rPr>
        <w:t>n</w:t>
      </w:r>
      <w:r>
        <w:rPr>
          <w:rFonts w:ascii="Arial" w:eastAsia="Arial" w:hAnsi="Arial" w:cs="Arial"/>
          <w:spacing w:val="-2"/>
          <w:sz w:val="17"/>
          <w:szCs w:val="17"/>
        </w:rPr>
        <w:t>da</w:t>
      </w:r>
      <w:r>
        <w:rPr>
          <w:rFonts w:ascii="Arial" w:eastAsia="Arial" w:hAnsi="Arial" w:cs="Arial"/>
          <w:sz w:val="17"/>
          <w:szCs w:val="17"/>
        </w:rPr>
        <w:t>r</w:t>
      </w:r>
      <w:r>
        <w:rPr>
          <w:rFonts w:ascii="Arial" w:eastAsia="Arial" w:hAnsi="Arial" w:cs="Arial"/>
          <w:spacing w:val="4"/>
          <w:sz w:val="17"/>
          <w:szCs w:val="17"/>
        </w:rPr>
        <w:t xml:space="preserve"> </w:t>
      </w:r>
      <w:r>
        <w:rPr>
          <w:rFonts w:ascii="Arial" w:eastAsia="Arial" w:hAnsi="Arial" w:cs="Arial"/>
          <w:spacing w:val="-1"/>
          <w:sz w:val="17"/>
          <w:szCs w:val="17"/>
        </w:rPr>
        <w:t>m</w:t>
      </w:r>
      <w:r>
        <w:rPr>
          <w:rFonts w:ascii="Arial" w:eastAsia="Arial" w:hAnsi="Arial" w:cs="Arial"/>
          <w:spacing w:val="-2"/>
          <w:sz w:val="17"/>
          <w:szCs w:val="17"/>
        </w:rPr>
        <w:t>on</w:t>
      </w:r>
      <w:r>
        <w:rPr>
          <w:rFonts w:ascii="Arial" w:eastAsia="Arial" w:hAnsi="Arial" w:cs="Arial"/>
          <w:spacing w:val="3"/>
          <w:sz w:val="17"/>
          <w:szCs w:val="17"/>
        </w:rPr>
        <w:t>t</w:t>
      </w:r>
      <w:r>
        <w:rPr>
          <w:rFonts w:ascii="Arial" w:eastAsia="Arial" w:hAnsi="Arial" w:cs="Arial"/>
          <w:sz w:val="17"/>
          <w:szCs w:val="17"/>
        </w:rPr>
        <w:t>h</w:t>
      </w:r>
      <w:r>
        <w:rPr>
          <w:rFonts w:ascii="Arial" w:eastAsia="Arial" w:hAnsi="Arial" w:cs="Arial"/>
          <w:spacing w:val="2"/>
          <w:sz w:val="17"/>
          <w:szCs w:val="17"/>
        </w:rPr>
        <w:t xml:space="preserve"> </w:t>
      </w:r>
      <w:r>
        <w:rPr>
          <w:rFonts w:ascii="Arial" w:eastAsia="Arial" w:hAnsi="Arial" w:cs="Arial"/>
          <w:spacing w:val="-2"/>
          <w:sz w:val="17"/>
          <w:szCs w:val="17"/>
        </w:rPr>
        <w:t>o</w:t>
      </w:r>
      <w:r>
        <w:rPr>
          <w:rFonts w:ascii="Arial" w:eastAsia="Arial" w:hAnsi="Arial" w:cs="Arial"/>
          <w:sz w:val="17"/>
          <w:szCs w:val="17"/>
        </w:rPr>
        <w:t>f</w:t>
      </w:r>
      <w:r>
        <w:rPr>
          <w:rFonts w:ascii="Arial" w:eastAsia="Arial" w:hAnsi="Arial" w:cs="Arial"/>
          <w:spacing w:val="3"/>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2"/>
          <w:sz w:val="17"/>
          <w:szCs w:val="17"/>
        </w:rPr>
        <w:t xml:space="preserve"> </w:t>
      </w:r>
      <w:r>
        <w:rPr>
          <w:rFonts w:ascii="Arial" w:eastAsia="Arial" w:hAnsi="Arial" w:cs="Arial"/>
          <w:spacing w:val="-2"/>
          <w:sz w:val="17"/>
          <w:szCs w:val="17"/>
        </w:rPr>
        <w:t>da</w:t>
      </w:r>
      <w:r>
        <w:rPr>
          <w:rFonts w:ascii="Arial" w:eastAsia="Arial" w:hAnsi="Arial" w:cs="Arial"/>
          <w:sz w:val="17"/>
          <w:szCs w:val="17"/>
        </w:rPr>
        <w:t>te</w:t>
      </w:r>
      <w:r>
        <w:rPr>
          <w:rFonts w:ascii="Arial" w:eastAsia="Arial" w:hAnsi="Arial" w:cs="Arial"/>
          <w:spacing w:val="4"/>
          <w:sz w:val="17"/>
          <w:szCs w:val="17"/>
        </w:rPr>
        <w:t xml:space="preserve"> </w:t>
      </w:r>
      <w:r>
        <w:rPr>
          <w:rFonts w:ascii="Arial" w:eastAsia="Arial" w:hAnsi="Arial" w:cs="Arial"/>
          <w:spacing w:val="-2"/>
          <w:sz w:val="17"/>
          <w:szCs w:val="17"/>
        </w:rPr>
        <w:t>o</w:t>
      </w:r>
      <w:r>
        <w:rPr>
          <w:rFonts w:ascii="Arial" w:eastAsia="Arial" w:hAnsi="Arial" w:cs="Arial"/>
          <w:sz w:val="17"/>
          <w:szCs w:val="17"/>
        </w:rPr>
        <w:t>n</w:t>
      </w:r>
      <w:r>
        <w:rPr>
          <w:rFonts w:ascii="Arial" w:eastAsia="Arial" w:hAnsi="Arial" w:cs="Arial"/>
          <w:spacing w:val="2"/>
          <w:sz w:val="17"/>
          <w:szCs w:val="17"/>
        </w:rPr>
        <w:t xml:space="preserve"> </w:t>
      </w:r>
      <w:r>
        <w:rPr>
          <w:rFonts w:ascii="Arial" w:eastAsia="Arial" w:hAnsi="Arial" w:cs="Arial"/>
          <w:spacing w:val="1"/>
          <w:sz w:val="17"/>
          <w:szCs w:val="17"/>
        </w:rPr>
        <w:t>w</w:t>
      </w:r>
      <w:r>
        <w:rPr>
          <w:rFonts w:ascii="Arial" w:eastAsia="Arial" w:hAnsi="Arial" w:cs="Arial"/>
          <w:spacing w:val="-2"/>
          <w:sz w:val="17"/>
          <w:szCs w:val="17"/>
        </w:rPr>
        <w:t>h</w:t>
      </w:r>
      <w:r>
        <w:rPr>
          <w:rFonts w:ascii="Arial" w:eastAsia="Arial" w:hAnsi="Arial" w:cs="Arial"/>
          <w:sz w:val="17"/>
          <w:szCs w:val="17"/>
        </w:rPr>
        <w:t>i</w:t>
      </w:r>
      <w:r>
        <w:rPr>
          <w:rFonts w:ascii="Arial" w:eastAsia="Arial" w:hAnsi="Arial" w:cs="Arial"/>
          <w:spacing w:val="1"/>
          <w:sz w:val="17"/>
          <w:szCs w:val="17"/>
        </w:rPr>
        <w:t>c</w:t>
      </w:r>
      <w:r>
        <w:rPr>
          <w:rFonts w:ascii="Arial" w:eastAsia="Arial" w:hAnsi="Arial" w:cs="Arial"/>
          <w:sz w:val="17"/>
          <w:szCs w:val="17"/>
        </w:rPr>
        <w:t>h</w:t>
      </w:r>
      <w:r>
        <w:rPr>
          <w:rFonts w:ascii="Arial" w:eastAsia="Arial" w:hAnsi="Arial" w:cs="Arial"/>
          <w:spacing w:val="2"/>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is</w:t>
      </w:r>
      <w:r>
        <w:rPr>
          <w:rFonts w:ascii="Arial" w:eastAsia="Arial" w:hAnsi="Arial" w:cs="Arial"/>
          <w:spacing w:val="4"/>
          <w:sz w:val="17"/>
          <w:szCs w:val="17"/>
        </w:rPr>
        <w:t xml:space="preserve"> </w:t>
      </w:r>
      <w:r>
        <w:rPr>
          <w:rFonts w:ascii="Arial" w:eastAsia="Arial" w:hAnsi="Arial" w:cs="Arial"/>
          <w:spacing w:val="-2"/>
          <w:sz w:val="17"/>
          <w:szCs w:val="17"/>
        </w:rPr>
        <w:t>no</w:t>
      </w:r>
      <w:r>
        <w:rPr>
          <w:rFonts w:ascii="Arial" w:eastAsia="Arial" w:hAnsi="Arial" w:cs="Arial"/>
          <w:sz w:val="17"/>
          <w:szCs w:val="17"/>
        </w:rPr>
        <w:t>ti</w:t>
      </w:r>
      <w:r>
        <w:rPr>
          <w:rFonts w:ascii="Arial" w:eastAsia="Arial" w:hAnsi="Arial" w:cs="Arial"/>
          <w:spacing w:val="-2"/>
          <w:sz w:val="17"/>
          <w:szCs w:val="17"/>
        </w:rPr>
        <w:t>c</w:t>
      </w:r>
      <w:r>
        <w:rPr>
          <w:rFonts w:ascii="Arial" w:eastAsia="Arial" w:hAnsi="Arial" w:cs="Arial"/>
          <w:sz w:val="17"/>
          <w:szCs w:val="17"/>
        </w:rPr>
        <w:t>e is</w:t>
      </w:r>
      <w:r>
        <w:rPr>
          <w:rFonts w:ascii="Arial" w:eastAsia="Arial" w:hAnsi="Arial" w:cs="Arial"/>
          <w:spacing w:val="-1"/>
          <w:sz w:val="17"/>
          <w:szCs w:val="17"/>
        </w:rPr>
        <w:t xml:space="preserve"> </w:t>
      </w:r>
      <w:r>
        <w:rPr>
          <w:rFonts w:ascii="Arial" w:eastAsia="Arial" w:hAnsi="Arial" w:cs="Arial"/>
          <w:spacing w:val="1"/>
          <w:sz w:val="17"/>
          <w:szCs w:val="17"/>
        </w:rPr>
        <w:t>s</w:t>
      </w:r>
      <w:r>
        <w:rPr>
          <w:rFonts w:ascii="Arial" w:eastAsia="Arial" w:hAnsi="Arial" w:cs="Arial"/>
          <w:spacing w:val="-2"/>
          <w:sz w:val="17"/>
          <w:szCs w:val="17"/>
        </w:rPr>
        <w:t>e</w:t>
      </w:r>
      <w:r>
        <w:rPr>
          <w:rFonts w:ascii="Arial" w:eastAsia="Arial" w:hAnsi="Arial" w:cs="Arial"/>
          <w:sz w:val="17"/>
          <w:szCs w:val="17"/>
        </w:rPr>
        <w:t>r</w:t>
      </w:r>
      <w:r>
        <w:rPr>
          <w:rFonts w:ascii="Arial" w:eastAsia="Arial" w:hAnsi="Arial" w:cs="Arial"/>
          <w:spacing w:val="-2"/>
          <w:sz w:val="17"/>
          <w:szCs w:val="17"/>
        </w:rPr>
        <w:t>ve</w:t>
      </w:r>
      <w:r>
        <w:rPr>
          <w:rFonts w:ascii="Arial" w:eastAsia="Arial" w:hAnsi="Arial" w:cs="Arial"/>
          <w:sz w:val="17"/>
          <w:szCs w:val="17"/>
        </w:rPr>
        <w:t>d</w:t>
      </w:r>
      <w:r>
        <w:rPr>
          <w:rFonts w:ascii="Arial" w:eastAsia="Arial" w:hAnsi="Arial" w:cs="Arial"/>
          <w:spacing w:val="-1"/>
          <w:sz w:val="17"/>
          <w:szCs w:val="17"/>
        </w:rPr>
        <w:t xml:space="preserve"> </w:t>
      </w:r>
      <w:r>
        <w:rPr>
          <w:rFonts w:ascii="Arial" w:eastAsia="Arial" w:hAnsi="Arial" w:cs="Arial"/>
          <w:spacing w:val="-2"/>
          <w:sz w:val="17"/>
          <w:szCs w:val="17"/>
        </w:rPr>
        <w:t>o</w:t>
      </w:r>
      <w:r>
        <w:rPr>
          <w:rFonts w:ascii="Arial" w:eastAsia="Arial" w:hAnsi="Arial" w:cs="Arial"/>
          <w:sz w:val="17"/>
          <w:szCs w:val="17"/>
        </w:rPr>
        <w:t>n</w:t>
      </w:r>
      <w:r>
        <w:rPr>
          <w:rFonts w:ascii="Arial" w:eastAsia="Arial" w:hAnsi="Arial" w:cs="Arial"/>
          <w:spacing w:val="-1"/>
          <w:sz w:val="17"/>
          <w:szCs w:val="17"/>
        </w:rPr>
        <w:t xml:space="preserve"> </w:t>
      </w:r>
      <w:r>
        <w:rPr>
          <w:rFonts w:ascii="Arial" w:eastAsia="Arial" w:hAnsi="Arial" w:cs="Arial"/>
          <w:spacing w:val="-2"/>
          <w:sz w:val="17"/>
          <w:szCs w:val="17"/>
        </w:rPr>
        <w:t>y</w:t>
      </w:r>
      <w:r>
        <w:rPr>
          <w:rFonts w:ascii="Arial" w:eastAsia="Arial" w:hAnsi="Arial" w:cs="Arial"/>
          <w:spacing w:val="1"/>
          <w:sz w:val="17"/>
          <w:szCs w:val="17"/>
        </w:rPr>
        <w:t>o</w:t>
      </w:r>
      <w:r>
        <w:rPr>
          <w:rFonts w:ascii="Arial" w:eastAsia="Arial" w:hAnsi="Arial" w:cs="Arial"/>
          <w:spacing w:val="-2"/>
          <w:sz w:val="17"/>
          <w:szCs w:val="17"/>
        </w:rPr>
        <w:t>u</w:t>
      </w:r>
      <w:r>
        <w:rPr>
          <w:rFonts w:ascii="Arial" w:eastAsia="Arial" w:hAnsi="Arial" w:cs="Arial"/>
          <w:sz w:val="17"/>
          <w:szCs w:val="17"/>
        </w:rPr>
        <w:t>.</w:t>
      </w:r>
    </w:p>
    <w:p w:rsidR="000E1F23" w:rsidRDefault="000E1F23">
      <w:pPr>
        <w:spacing w:line="248" w:lineRule="auto"/>
        <w:jc w:val="both"/>
        <w:rPr>
          <w:rFonts w:ascii="Arial" w:eastAsia="Arial" w:hAnsi="Arial" w:cs="Arial"/>
          <w:sz w:val="17"/>
          <w:szCs w:val="17"/>
        </w:rPr>
        <w:sectPr w:rsidR="000E1F23">
          <w:pgSz w:w="11900" w:h="16840"/>
          <w:pgMar w:top="1080" w:right="720" w:bottom="920" w:left="740" w:header="0" w:footer="731" w:gutter="0"/>
          <w:cols w:space="720"/>
        </w:sectPr>
      </w:pPr>
    </w:p>
    <w:p w:rsidR="000E1F23" w:rsidRDefault="00C04411">
      <w:pPr>
        <w:pStyle w:val="Heading3"/>
        <w:spacing w:before="66"/>
        <w:ind w:left="112"/>
        <w:rPr>
          <w:b w:val="0"/>
          <w:bCs w:val="0"/>
        </w:rPr>
      </w:pPr>
      <w:r>
        <w:rPr>
          <w:spacing w:val="-6"/>
        </w:rPr>
        <w:t>A</w:t>
      </w:r>
      <w:r>
        <w:rPr>
          <w:spacing w:val="2"/>
        </w:rPr>
        <w:t>7.</w:t>
      </w:r>
      <w:r>
        <w:rPr>
          <w:spacing w:val="-1"/>
        </w:rPr>
        <w:t>4</w:t>
      </w:r>
      <w:r>
        <w:t>:</w:t>
      </w:r>
      <w:r>
        <w:rPr>
          <w:spacing w:val="-6"/>
        </w:rPr>
        <w:t xml:space="preserve"> </w:t>
      </w:r>
      <w:r>
        <w:rPr>
          <w:spacing w:val="2"/>
        </w:rPr>
        <w:t>M</w:t>
      </w:r>
      <w:r>
        <w:t>od</w:t>
      </w:r>
      <w:r>
        <w:rPr>
          <w:spacing w:val="-1"/>
        </w:rPr>
        <w:t>e</w:t>
      </w:r>
      <w:r>
        <w:t>l</w:t>
      </w:r>
      <w:r>
        <w:rPr>
          <w:spacing w:val="-8"/>
        </w:rPr>
        <w:t xml:space="preserve"> </w:t>
      </w:r>
      <w:r>
        <w:t>Form</w:t>
      </w:r>
      <w:r>
        <w:rPr>
          <w:spacing w:val="-9"/>
        </w:rPr>
        <w:t xml:space="preserve"> </w:t>
      </w:r>
      <w:r>
        <w:t>4</w:t>
      </w:r>
      <w:r>
        <w:rPr>
          <w:spacing w:val="-5"/>
        </w:rPr>
        <w:t xml:space="preserve"> </w:t>
      </w:r>
      <w:r>
        <w:t>–</w:t>
      </w:r>
      <w:r>
        <w:rPr>
          <w:spacing w:val="-8"/>
        </w:rPr>
        <w:t xml:space="preserve"> </w:t>
      </w:r>
      <w:r>
        <w:t>C</w:t>
      </w:r>
      <w:r>
        <w:rPr>
          <w:spacing w:val="-1"/>
        </w:rPr>
        <w:t>e</w:t>
      </w:r>
      <w:r>
        <w:t>rtif</w:t>
      </w:r>
      <w:r>
        <w:rPr>
          <w:spacing w:val="2"/>
        </w:rPr>
        <w:t>i</w:t>
      </w:r>
      <w:r>
        <w:rPr>
          <w:spacing w:val="-1"/>
        </w:rPr>
        <w:t>ca</w:t>
      </w:r>
      <w:r>
        <w:t>te</w:t>
      </w:r>
      <w:r>
        <w:rPr>
          <w:spacing w:val="-6"/>
        </w:rPr>
        <w:t xml:space="preserve"> </w:t>
      </w:r>
      <w:r>
        <w:t>of</w:t>
      </w:r>
      <w:r>
        <w:rPr>
          <w:spacing w:val="-8"/>
        </w:rPr>
        <w:t xml:space="preserve"> </w:t>
      </w:r>
      <w:r>
        <w:t>Wi</w:t>
      </w:r>
      <w:r>
        <w:rPr>
          <w:spacing w:val="2"/>
        </w:rPr>
        <w:t>t</w:t>
      </w:r>
      <w:r>
        <w:t>hdr</w:t>
      </w:r>
      <w:r>
        <w:rPr>
          <w:spacing w:val="-1"/>
        </w:rPr>
        <w:t>a</w:t>
      </w:r>
      <w:r>
        <w:rPr>
          <w:spacing w:val="4"/>
        </w:rPr>
        <w:t>w</w:t>
      </w:r>
      <w:r>
        <w:rPr>
          <w:spacing w:val="-1"/>
        </w:rPr>
        <w:t>a</w:t>
      </w:r>
      <w:r>
        <w:t>l</w:t>
      </w:r>
      <w:r>
        <w:rPr>
          <w:spacing w:val="-9"/>
        </w:rPr>
        <w:t xml:space="preserve"> </w:t>
      </w:r>
      <w:r>
        <w:t>of</w:t>
      </w:r>
      <w:r>
        <w:rPr>
          <w:spacing w:val="-8"/>
        </w:rPr>
        <w:t xml:space="preserve"> </w:t>
      </w:r>
      <w:r>
        <w:t>D</w:t>
      </w:r>
      <w:r>
        <w:rPr>
          <w:spacing w:val="-1"/>
        </w:rPr>
        <w:t>e</w:t>
      </w:r>
      <w:r>
        <w:t>t</w:t>
      </w:r>
      <w:r>
        <w:rPr>
          <w:spacing w:val="-1"/>
        </w:rPr>
        <w:t>e</w:t>
      </w:r>
      <w:r>
        <w:t>nti</w:t>
      </w:r>
      <w:r>
        <w:rPr>
          <w:spacing w:val="2"/>
        </w:rPr>
        <w:t>o</w:t>
      </w:r>
      <w:r>
        <w:t>n</w:t>
      </w:r>
      <w:r>
        <w:rPr>
          <w:spacing w:val="-8"/>
        </w:rPr>
        <w:t xml:space="preserve"> </w:t>
      </w:r>
      <w:r>
        <w:t>Noti</w:t>
      </w:r>
      <w:r>
        <w:rPr>
          <w:spacing w:val="-1"/>
        </w:rPr>
        <w:t>c</w:t>
      </w:r>
      <w:r>
        <w:t>e</w:t>
      </w:r>
    </w:p>
    <w:p w:rsidR="000E1F23" w:rsidRDefault="000E1F23">
      <w:pPr>
        <w:spacing w:before="4" w:line="190" w:lineRule="exact"/>
        <w:rPr>
          <w:sz w:val="19"/>
          <w:szCs w:val="19"/>
        </w:rPr>
      </w:pPr>
    </w:p>
    <w:p w:rsidR="000E1F23" w:rsidRDefault="000E1F23">
      <w:pPr>
        <w:spacing w:line="200" w:lineRule="exact"/>
        <w:rPr>
          <w:sz w:val="20"/>
          <w:szCs w:val="20"/>
        </w:rPr>
      </w:pPr>
    </w:p>
    <w:p w:rsidR="000E1F23" w:rsidRDefault="00C04411">
      <w:pPr>
        <w:ind w:left="112"/>
        <w:rPr>
          <w:rFonts w:ascii="Courier New" w:eastAsia="Courier New" w:hAnsi="Courier New" w:cs="Courier New"/>
          <w:sz w:val="17"/>
          <w:szCs w:val="17"/>
        </w:rPr>
      </w:pPr>
      <w:r>
        <w:rPr>
          <w:rFonts w:ascii="Courier New" w:eastAsia="Courier New" w:hAnsi="Courier New" w:cs="Courier New"/>
          <w:spacing w:val="1"/>
          <w:sz w:val="17"/>
          <w:szCs w:val="17"/>
        </w:rPr>
        <w:t>Au</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h</w:t>
      </w:r>
      <w:r>
        <w:rPr>
          <w:rFonts w:ascii="Courier New" w:eastAsia="Courier New" w:hAnsi="Courier New" w:cs="Courier New"/>
          <w:spacing w:val="-2"/>
          <w:sz w:val="17"/>
          <w:szCs w:val="17"/>
        </w:rPr>
        <w:t>o</w:t>
      </w:r>
      <w:r>
        <w:rPr>
          <w:rFonts w:ascii="Courier New" w:eastAsia="Courier New" w:hAnsi="Courier New" w:cs="Courier New"/>
          <w:spacing w:val="1"/>
          <w:sz w:val="17"/>
          <w:szCs w:val="17"/>
        </w:rPr>
        <w:t>r</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t</w:t>
      </w:r>
      <w:r>
        <w:rPr>
          <w:rFonts w:ascii="Courier New" w:eastAsia="Courier New" w:hAnsi="Courier New" w:cs="Courier New"/>
          <w:spacing w:val="-2"/>
          <w:sz w:val="17"/>
          <w:szCs w:val="17"/>
        </w:rPr>
        <w:t>y</w:t>
      </w:r>
      <w:r>
        <w:rPr>
          <w:rFonts w:ascii="Courier New" w:eastAsia="Courier New" w:hAnsi="Courier New" w:cs="Courier New"/>
          <w:sz w:val="17"/>
          <w:szCs w:val="17"/>
        </w:rPr>
        <w:t>:</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w:t>
      </w:r>
    </w:p>
    <w:p w:rsidR="000E1F23" w:rsidRDefault="000E1F23">
      <w:pPr>
        <w:spacing w:line="200" w:lineRule="exact"/>
        <w:rPr>
          <w:sz w:val="20"/>
          <w:szCs w:val="20"/>
        </w:rPr>
      </w:pPr>
    </w:p>
    <w:p w:rsidR="000E1F23" w:rsidRDefault="000E1F23">
      <w:pPr>
        <w:spacing w:before="10" w:line="220" w:lineRule="exact"/>
      </w:pPr>
    </w:p>
    <w:p w:rsidR="000E1F23" w:rsidRDefault="00C04411">
      <w:pPr>
        <w:spacing w:line="260" w:lineRule="exact"/>
        <w:ind w:left="241" w:right="156"/>
        <w:jc w:val="center"/>
        <w:rPr>
          <w:rFonts w:ascii="Courier New" w:eastAsia="Courier New" w:hAnsi="Courier New" w:cs="Courier New"/>
          <w:sz w:val="23"/>
          <w:szCs w:val="23"/>
        </w:rPr>
      </w:pPr>
      <w:r>
        <w:rPr>
          <w:rFonts w:ascii="Courier New" w:eastAsia="Courier New" w:hAnsi="Courier New" w:cs="Courier New"/>
          <w:b/>
          <w:bCs/>
          <w:spacing w:val="1"/>
          <w:sz w:val="23"/>
          <w:szCs w:val="23"/>
        </w:rPr>
        <w:t>Th</w:t>
      </w:r>
      <w:r>
        <w:rPr>
          <w:rFonts w:ascii="Courier New" w:eastAsia="Courier New" w:hAnsi="Courier New" w:cs="Courier New"/>
          <w:b/>
          <w:bCs/>
          <w:sz w:val="23"/>
          <w:szCs w:val="23"/>
        </w:rPr>
        <w:t>e</w:t>
      </w:r>
      <w:r>
        <w:rPr>
          <w:rFonts w:ascii="Courier New" w:eastAsia="Courier New" w:hAnsi="Courier New" w:cs="Courier New"/>
          <w:b/>
          <w:bCs/>
          <w:spacing w:val="-1"/>
          <w:sz w:val="23"/>
          <w:szCs w:val="23"/>
        </w:rPr>
        <w:t xml:space="preserve"> </w:t>
      </w:r>
      <w:r>
        <w:rPr>
          <w:rFonts w:ascii="Courier New" w:eastAsia="Courier New" w:hAnsi="Courier New" w:cs="Courier New"/>
          <w:b/>
          <w:bCs/>
          <w:spacing w:val="-2"/>
          <w:sz w:val="23"/>
          <w:szCs w:val="23"/>
        </w:rPr>
        <w:t>F</w:t>
      </w:r>
      <w:r>
        <w:rPr>
          <w:rFonts w:ascii="Courier New" w:eastAsia="Courier New" w:hAnsi="Courier New" w:cs="Courier New"/>
          <w:b/>
          <w:bCs/>
          <w:spacing w:val="1"/>
          <w:sz w:val="23"/>
          <w:szCs w:val="23"/>
        </w:rPr>
        <w:t>e</w:t>
      </w:r>
      <w:r>
        <w:rPr>
          <w:rFonts w:ascii="Courier New" w:eastAsia="Courier New" w:hAnsi="Courier New" w:cs="Courier New"/>
          <w:b/>
          <w:bCs/>
          <w:spacing w:val="-2"/>
          <w:sz w:val="23"/>
          <w:szCs w:val="23"/>
        </w:rPr>
        <w:t>e</w:t>
      </w:r>
      <w:r>
        <w:rPr>
          <w:rFonts w:ascii="Courier New" w:eastAsia="Courier New" w:hAnsi="Courier New" w:cs="Courier New"/>
          <w:b/>
          <w:bCs/>
          <w:sz w:val="23"/>
          <w:szCs w:val="23"/>
        </w:rPr>
        <w:t>d</w:t>
      </w:r>
      <w:r>
        <w:rPr>
          <w:rFonts w:ascii="Courier New" w:eastAsia="Courier New" w:hAnsi="Courier New" w:cs="Courier New"/>
          <w:b/>
          <w:bCs/>
          <w:spacing w:val="-1"/>
          <w:sz w:val="23"/>
          <w:szCs w:val="23"/>
        </w:rPr>
        <w:t xml:space="preserve"> </w:t>
      </w:r>
      <w:r>
        <w:rPr>
          <w:rFonts w:ascii="Courier New" w:eastAsia="Courier New" w:hAnsi="Courier New" w:cs="Courier New"/>
          <w:b/>
          <w:bCs/>
          <w:spacing w:val="1"/>
          <w:sz w:val="23"/>
          <w:szCs w:val="23"/>
        </w:rPr>
        <w:t>(</w:t>
      </w:r>
      <w:r>
        <w:rPr>
          <w:rFonts w:ascii="Courier New" w:eastAsia="Courier New" w:hAnsi="Courier New" w:cs="Courier New"/>
          <w:b/>
          <w:bCs/>
          <w:spacing w:val="-2"/>
          <w:sz w:val="23"/>
          <w:szCs w:val="23"/>
        </w:rPr>
        <w:t>H</w:t>
      </w:r>
      <w:r>
        <w:rPr>
          <w:rFonts w:ascii="Courier New" w:eastAsia="Courier New" w:hAnsi="Courier New" w:cs="Courier New"/>
          <w:b/>
          <w:bCs/>
          <w:spacing w:val="1"/>
          <w:sz w:val="23"/>
          <w:szCs w:val="23"/>
        </w:rPr>
        <w:t>y</w:t>
      </w:r>
      <w:r>
        <w:rPr>
          <w:rFonts w:ascii="Courier New" w:eastAsia="Courier New" w:hAnsi="Courier New" w:cs="Courier New"/>
          <w:b/>
          <w:bCs/>
          <w:spacing w:val="-2"/>
          <w:sz w:val="23"/>
          <w:szCs w:val="23"/>
        </w:rPr>
        <w:t>g</w:t>
      </w:r>
      <w:r>
        <w:rPr>
          <w:rFonts w:ascii="Courier New" w:eastAsia="Courier New" w:hAnsi="Courier New" w:cs="Courier New"/>
          <w:b/>
          <w:bCs/>
          <w:spacing w:val="1"/>
          <w:sz w:val="23"/>
          <w:szCs w:val="23"/>
        </w:rPr>
        <w:t>i</w:t>
      </w:r>
      <w:r>
        <w:rPr>
          <w:rFonts w:ascii="Courier New" w:eastAsia="Courier New" w:hAnsi="Courier New" w:cs="Courier New"/>
          <w:b/>
          <w:bCs/>
          <w:spacing w:val="-2"/>
          <w:sz w:val="23"/>
          <w:szCs w:val="23"/>
        </w:rPr>
        <w:t>e</w:t>
      </w:r>
      <w:r>
        <w:rPr>
          <w:rFonts w:ascii="Courier New" w:eastAsia="Courier New" w:hAnsi="Courier New" w:cs="Courier New"/>
          <w:b/>
          <w:bCs/>
          <w:spacing w:val="1"/>
          <w:sz w:val="23"/>
          <w:szCs w:val="23"/>
        </w:rPr>
        <w:t>n</w:t>
      </w:r>
      <w:r>
        <w:rPr>
          <w:rFonts w:ascii="Courier New" w:eastAsia="Courier New" w:hAnsi="Courier New" w:cs="Courier New"/>
          <w:b/>
          <w:bCs/>
          <w:sz w:val="23"/>
          <w:szCs w:val="23"/>
        </w:rPr>
        <w:t>e</w:t>
      </w:r>
      <w:r>
        <w:rPr>
          <w:rFonts w:ascii="Courier New" w:eastAsia="Courier New" w:hAnsi="Courier New" w:cs="Courier New"/>
          <w:b/>
          <w:bCs/>
          <w:spacing w:val="-1"/>
          <w:sz w:val="23"/>
          <w:szCs w:val="23"/>
        </w:rPr>
        <w:t xml:space="preserve"> </w:t>
      </w:r>
      <w:r>
        <w:rPr>
          <w:rFonts w:ascii="Courier New" w:eastAsia="Courier New" w:hAnsi="Courier New" w:cs="Courier New"/>
          <w:b/>
          <w:bCs/>
          <w:spacing w:val="1"/>
          <w:sz w:val="23"/>
          <w:szCs w:val="23"/>
        </w:rPr>
        <w:t>a</w:t>
      </w:r>
      <w:r>
        <w:rPr>
          <w:rFonts w:ascii="Courier New" w:eastAsia="Courier New" w:hAnsi="Courier New" w:cs="Courier New"/>
          <w:b/>
          <w:bCs/>
          <w:spacing w:val="-2"/>
          <w:sz w:val="23"/>
          <w:szCs w:val="23"/>
        </w:rPr>
        <w:t>n</w:t>
      </w:r>
      <w:r>
        <w:rPr>
          <w:rFonts w:ascii="Courier New" w:eastAsia="Courier New" w:hAnsi="Courier New" w:cs="Courier New"/>
          <w:b/>
          <w:bCs/>
          <w:sz w:val="23"/>
          <w:szCs w:val="23"/>
        </w:rPr>
        <w:t>d</w:t>
      </w:r>
      <w:r>
        <w:rPr>
          <w:rFonts w:ascii="Courier New" w:eastAsia="Courier New" w:hAnsi="Courier New" w:cs="Courier New"/>
          <w:b/>
          <w:bCs/>
          <w:spacing w:val="-1"/>
          <w:sz w:val="23"/>
          <w:szCs w:val="23"/>
        </w:rPr>
        <w:t xml:space="preserve"> </w:t>
      </w:r>
      <w:r>
        <w:rPr>
          <w:rFonts w:ascii="Courier New" w:eastAsia="Courier New" w:hAnsi="Courier New" w:cs="Courier New"/>
          <w:b/>
          <w:bCs/>
          <w:spacing w:val="1"/>
          <w:sz w:val="23"/>
          <w:szCs w:val="23"/>
        </w:rPr>
        <w:t>E</w:t>
      </w:r>
      <w:r>
        <w:rPr>
          <w:rFonts w:ascii="Courier New" w:eastAsia="Courier New" w:hAnsi="Courier New" w:cs="Courier New"/>
          <w:b/>
          <w:bCs/>
          <w:spacing w:val="-2"/>
          <w:sz w:val="23"/>
          <w:szCs w:val="23"/>
        </w:rPr>
        <w:t>n</w:t>
      </w:r>
      <w:r>
        <w:rPr>
          <w:rFonts w:ascii="Courier New" w:eastAsia="Courier New" w:hAnsi="Courier New" w:cs="Courier New"/>
          <w:b/>
          <w:bCs/>
          <w:spacing w:val="1"/>
          <w:sz w:val="23"/>
          <w:szCs w:val="23"/>
        </w:rPr>
        <w:t>f</w:t>
      </w:r>
      <w:r>
        <w:rPr>
          <w:rFonts w:ascii="Courier New" w:eastAsia="Courier New" w:hAnsi="Courier New" w:cs="Courier New"/>
          <w:b/>
          <w:bCs/>
          <w:spacing w:val="-2"/>
          <w:sz w:val="23"/>
          <w:szCs w:val="23"/>
        </w:rPr>
        <w:t>o</w:t>
      </w:r>
      <w:r>
        <w:rPr>
          <w:rFonts w:ascii="Courier New" w:eastAsia="Courier New" w:hAnsi="Courier New" w:cs="Courier New"/>
          <w:b/>
          <w:bCs/>
          <w:spacing w:val="1"/>
          <w:sz w:val="23"/>
          <w:szCs w:val="23"/>
        </w:rPr>
        <w:t>r</w:t>
      </w:r>
      <w:r>
        <w:rPr>
          <w:rFonts w:ascii="Courier New" w:eastAsia="Courier New" w:hAnsi="Courier New" w:cs="Courier New"/>
          <w:b/>
          <w:bCs/>
          <w:spacing w:val="-2"/>
          <w:sz w:val="23"/>
          <w:szCs w:val="23"/>
        </w:rPr>
        <w:t>c</w:t>
      </w:r>
      <w:r>
        <w:rPr>
          <w:rFonts w:ascii="Courier New" w:eastAsia="Courier New" w:hAnsi="Courier New" w:cs="Courier New"/>
          <w:b/>
          <w:bCs/>
          <w:spacing w:val="1"/>
          <w:sz w:val="23"/>
          <w:szCs w:val="23"/>
        </w:rPr>
        <w:t>e</w:t>
      </w:r>
      <w:r>
        <w:rPr>
          <w:rFonts w:ascii="Courier New" w:eastAsia="Courier New" w:hAnsi="Courier New" w:cs="Courier New"/>
          <w:b/>
          <w:bCs/>
          <w:spacing w:val="-2"/>
          <w:sz w:val="23"/>
          <w:szCs w:val="23"/>
        </w:rPr>
        <w:t>m</w:t>
      </w:r>
      <w:r>
        <w:rPr>
          <w:rFonts w:ascii="Courier New" w:eastAsia="Courier New" w:hAnsi="Courier New" w:cs="Courier New"/>
          <w:b/>
          <w:bCs/>
          <w:spacing w:val="1"/>
          <w:sz w:val="23"/>
          <w:szCs w:val="23"/>
        </w:rPr>
        <w:t>e</w:t>
      </w:r>
      <w:r>
        <w:rPr>
          <w:rFonts w:ascii="Courier New" w:eastAsia="Courier New" w:hAnsi="Courier New" w:cs="Courier New"/>
          <w:b/>
          <w:bCs/>
          <w:spacing w:val="-2"/>
          <w:sz w:val="23"/>
          <w:szCs w:val="23"/>
        </w:rPr>
        <w:t>n</w:t>
      </w:r>
      <w:r>
        <w:rPr>
          <w:rFonts w:ascii="Courier New" w:eastAsia="Courier New" w:hAnsi="Courier New" w:cs="Courier New"/>
          <w:b/>
          <w:bCs/>
          <w:spacing w:val="1"/>
          <w:sz w:val="23"/>
          <w:szCs w:val="23"/>
        </w:rPr>
        <w:t>t</w:t>
      </w:r>
      <w:r>
        <w:rPr>
          <w:rFonts w:ascii="Courier New" w:eastAsia="Courier New" w:hAnsi="Courier New" w:cs="Courier New"/>
          <w:b/>
          <w:bCs/>
          <w:spacing w:val="-2"/>
          <w:sz w:val="23"/>
          <w:szCs w:val="23"/>
        </w:rPr>
        <w:t>)</w:t>
      </w:r>
      <w:r>
        <w:rPr>
          <w:rFonts w:ascii="Courier New" w:eastAsia="Courier New" w:hAnsi="Courier New" w:cs="Courier New"/>
          <w:b/>
          <w:bCs/>
          <w:spacing w:val="1"/>
          <w:sz w:val="23"/>
          <w:szCs w:val="23"/>
        </w:rPr>
        <w:t>(S</w:t>
      </w:r>
      <w:r>
        <w:rPr>
          <w:rFonts w:ascii="Courier New" w:eastAsia="Courier New" w:hAnsi="Courier New" w:cs="Courier New"/>
          <w:b/>
          <w:bCs/>
          <w:spacing w:val="-2"/>
          <w:sz w:val="23"/>
          <w:szCs w:val="23"/>
        </w:rPr>
        <w:t>c</w:t>
      </w:r>
      <w:r>
        <w:rPr>
          <w:rFonts w:ascii="Courier New" w:eastAsia="Courier New" w:hAnsi="Courier New" w:cs="Courier New"/>
          <w:b/>
          <w:bCs/>
          <w:spacing w:val="1"/>
          <w:sz w:val="23"/>
          <w:szCs w:val="23"/>
        </w:rPr>
        <w:t>o</w:t>
      </w:r>
      <w:r>
        <w:rPr>
          <w:rFonts w:ascii="Courier New" w:eastAsia="Courier New" w:hAnsi="Courier New" w:cs="Courier New"/>
          <w:b/>
          <w:bCs/>
          <w:spacing w:val="-2"/>
          <w:sz w:val="23"/>
          <w:szCs w:val="23"/>
        </w:rPr>
        <w:t>t</w:t>
      </w:r>
      <w:r>
        <w:rPr>
          <w:rFonts w:ascii="Courier New" w:eastAsia="Courier New" w:hAnsi="Courier New" w:cs="Courier New"/>
          <w:b/>
          <w:bCs/>
          <w:spacing w:val="1"/>
          <w:sz w:val="23"/>
          <w:szCs w:val="23"/>
        </w:rPr>
        <w:t>l</w:t>
      </w:r>
      <w:r>
        <w:rPr>
          <w:rFonts w:ascii="Courier New" w:eastAsia="Courier New" w:hAnsi="Courier New" w:cs="Courier New"/>
          <w:b/>
          <w:bCs/>
          <w:spacing w:val="-2"/>
          <w:sz w:val="23"/>
          <w:szCs w:val="23"/>
        </w:rPr>
        <w:t>a</w:t>
      </w:r>
      <w:r>
        <w:rPr>
          <w:rFonts w:ascii="Courier New" w:eastAsia="Courier New" w:hAnsi="Courier New" w:cs="Courier New"/>
          <w:b/>
          <w:bCs/>
          <w:spacing w:val="1"/>
          <w:sz w:val="23"/>
          <w:szCs w:val="23"/>
        </w:rPr>
        <w:t>n</w:t>
      </w:r>
      <w:r>
        <w:rPr>
          <w:rFonts w:ascii="Courier New" w:eastAsia="Courier New" w:hAnsi="Courier New" w:cs="Courier New"/>
          <w:b/>
          <w:bCs/>
          <w:spacing w:val="-2"/>
          <w:sz w:val="23"/>
          <w:szCs w:val="23"/>
        </w:rPr>
        <w:t>d</w:t>
      </w:r>
      <w:r>
        <w:rPr>
          <w:rFonts w:ascii="Courier New" w:eastAsia="Courier New" w:hAnsi="Courier New" w:cs="Courier New"/>
          <w:b/>
          <w:bCs/>
          <w:sz w:val="23"/>
          <w:szCs w:val="23"/>
        </w:rPr>
        <w:t>)</w:t>
      </w:r>
      <w:r>
        <w:rPr>
          <w:rFonts w:ascii="Courier New" w:eastAsia="Courier New" w:hAnsi="Courier New" w:cs="Courier New"/>
          <w:b/>
          <w:bCs/>
          <w:spacing w:val="-1"/>
          <w:sz w:val="23"/>
          <w:szCs w:val="23"/>
        </w:rPr>
        <w:t xml:space="preserve"> </w:t>
      </w:r>
      <w:r>
        <w:rPr>
          <w:rFonts w:ascii="Courier New" w:eastAsia="Courier New" w:hAnsi="Courier New" w:cs="Courier New"/>
          <w:b/>
          <w:bCs/>
          <w:spacing w:val="-2"/>
          <w:sz w:val="23"/>
          <w:szCs w:val="23"/>
        </w:rPr>
        <w:t>R</w:t>
      </w:r>
      <w:r>
        <w:rPr>
          <w:rFonts w:ascii="Courier New" w:eastAsia="Courier New" w:hAnsi="Courier New" w:cs="Courier New"/>
          <w:b/>
          <w:bCs/>
          <w:spacing w:val="1"/>
          <w:sz w:val="23"/>
          <w:szCs w:val="23"/>
        </w:rPr>
        <w:t>e</w:t>
      </w:r>
      <w:r>
        <w:rPr>
          <w:rFonts w:ascii="Courier New" w:eastAsia="Courier New" w:hAnsi="Courier New" w:cs="Courier New"/>
          <w:b/>
          <w:bCs/>
          <w:spacing w:val="-2"/>
          <w:sz w:val="23"/>
          <w:szCs w:val="23"/>
        </w:rPr>
        <w:t>g</w:t>
      </w:r>
      <w:r>
        <w:rPr>
          <w:rFonts w:ascii="Courier New" w:eastAsia="Courier New" w:hAnsi="Courier New" w:cs="Courier New"/>
          <w:b/>
          <w:bCs/>
          <w:spacing w:val="1"/>
          <w:sz w:val="23"/>
          <w:szCs w:val="23"/>
        </w:rPr>
        <w:t>u</w:t>
      </w:r>
      <w:r>
        <w:rPr>
          <w:rFonts w:ascii="Courier New" w:eastAsia="Courier New" w:hAnsi="Courier New" w:cs="Courier New"/>
          <w:b/>
          <w:bCs/>
          <w:spacing w:val="-2"/>
          <w:sz w:val="23"/>
          <w:szCs w:val="23"/>
        </w:rPr>
        <w:t>l</w:t>
      </w:r>
      <w:r>
        <w:rPr>
          <w:rFonts w:ascii="Courier New" w:eastAsia="Courier New" w:hAnsi="Courier New" w:cs="Courier New"/>
          <w:b/>
          <w:bCs/>
          <w:spacing w:val="1"/>
          <w:sz w:val="23"/>
          <w:szCs w:val="23"/>
        </w:rPr>
        <w:t>a</w:t>
      </w:r>
      <w:r>
        <w:rPr>
          <w:rFonts w:ascii="Courier New" w:eastAsia="Courier New" w:hAnsi="Courier New" w:cs="Courier New"/>
          <w:b/>
          <w:bCs/>
          <w:spacing w:val="-2"/>
          <w:sz w:val="23"/>
          <w:szCs w:val="23"/>
        </w:rPr>
        <w:t>t</w:t>
      </w:r>
      <w:r>
        <w:rPr>
          <w:rFonts w:ascii="Courier New" w:eastAsia="Courier New" w:hAnsi="Courier New" w:cs="Courier New"/>
          <w:b/>
          <w:bCs/>
          <w:spacing w:val="1"/>
          <w:sz w:val="23"/>
          <w:szCs w:val="23"/>
        </w:rPr>
        <w:t>i</w:t>
      </w:r>
      <w:r>
        <w:rPr>
          <w:rFonts w:ascii="Courier New" w:eastAsia="Courier New" w:hAnsi="Courier New" w:cs="Courier New"/>
          <w:b/>
          <w:bCs/>
          <w:spacing w:val="-2"/>
          <w:sz w:val="23"/>
          <w:szCs w:val="23"/>
        </w:rPr>
        <w:t>o</w:t>
      </w:r>
      <w:r>
        <w:rPr>
          <w:rFonts w:ascii="Courier New" w:eastAsia="Courier New" w:hAnsi="Courier New" w:cs="Courier New"/>
          <w:b/>
          <w:bCs/>
          <w:spacing w:val="1"/>
          <w:sz w:val="23"/>
          <w:szCs w:val="23"/>
        </w:rPr>
        <w:t>n</w:t>
      </w:r>
      <w:r>
        <w:rPr>
          <w:rFonts w:ascii="Courier New" w:eastAsia="Courier New" w:hAnsi="Courier New" w:cs="Courier New"/>
          <w:b/>
          <w:bCs/>
          <w:sz w:val="23"/>
          <w:szCs w:val="23"/>
        </w:rPr>
        <w:t>s</w:t>
      </w:r>
      <w:r>
        <w:rPr>
          <w:rFonts w:ascii="Courier New" w:eastAsia="Courier New" w:hAnsi="Courier New" w:cs="Courier New"/>
          <w:b/>
          <w:bCs/>
          <w:spacing w:val="-1"/>
          <w:sz w:val="23"/>
          <w:szCs w:val="23"/>
        </w:rPr>
        <w:t xml:space="preserve"> </w:t>
      </w:r>
      <w:r>
        <w:rPr>
          <w:rFonts w:ascii="Courier New" w:eastAsia="Courier New" w:hAnsi="Courier New" w:cs="Courier New"/>
          <w:b/>
          <w:bCs/>
          <w:sz w:val="23"/>
          <w:szCs w:val="23"/>
        </w:rPr>
        <w:t xml:space="preserve">- </w:t>
      </w:r>
      <w:r>
        <w:rPr>
          <w:rFonts w:ascii="Courier New" w:eastAsia="Courier New" w:hAnsi="Courier New" w:cs="Courier New"/>
          <w:b/>
          <w:bCs/>
          <w:spacing w:val="1"/>
          <w:sz w:val="23"/>
          <w:szCs w:val="23"/>
        </w:rPr>
        <w:t>Re</w:t>
      </w:r>
      <w:r>
        <w:rPr>
          <w:rFonts w:ascii="Courier New" w:eastAsia="Courier New" w:hAnsi="Courier New" w:cs="Courier New"/>
          <w:b/>
          <w:bCs/>
          <w:spacing w:val="-2"/>
          <w:sz w:val="23"/>
          <w:szCs w:val="23"/>
        </w:rPr>
        <w:t>g</w:t>
      </w:r>
      <w:r>
        <w:rPr>
          <w:rFonts w:ascii="Courier New" w:eastAsia="Courier New" w:hAnsi="Courier New" w:cs="Courier New"/>
          <w:b/>
          <w:bCs/>
          <w:spacing w:val="1"/>
          <w:sz w:val="23"/>
          <w:szCs w:val="23"/>
        </w:rPr>
        <w:t>u</w:t>
      </w:r>
      <w:r>
        <w:rPr>
          <w:rFonts w:ascii="Courier New" w:eastAsia="Courier New" w:hAnsi="Courier New" w:cs="Courier New"/>
          <w:b/>
          <w:bCs/>
          <w:spacing w:val="-2"/>
          <w:sz w:val="23"/>
          <w:szCs w:val="23"/>
        </w:rPr>
        <w:t>l</w:t>
      </w:r>
      <w:r>
        <w:rPr>
          <w:rFonts w:ascii="Courier New" w:eastAsia="Courier New" w:hAnsi="Courier New" w:cs="Courier New"/>
          <w:b/>
          <w:bCs/>
          <w:spacing w:val="1"/>
          <w:sz w:val="23"/>
          <w:szCs w:val="23"/>
        </w:rPr>
        <w:t>a</w:t>
      </w:r>
      <w:r>
        <w:rPr>
          <w:rFonts w:ascii="Courier New" w:eastAsia="Courier New" w:hAnsi="Courier New" w:cs="Courier New"/>
          <w:b/>
          <w:bCs/>
          <w:spacing w:val="-2"/>
          <w:sz w:val="23"/>
          <w:szCs w:val="23"/>
        </w:rPr>
        <w:t>t</w:t>
      </w:r>
      <w:r>
        <w:rPr>
          <w:rFonts w:ascii="Courier New" w:eastAsia="Courier New" w:hAnsi="Courier New" w:cs="Courier New"/>
          <w:b/>
          <w:bCs/>
          <w:spacing w:val="1"/>
          <w:sz w:val="23"/>
          <w:szCs w:val="23"/>
        </w:rPr>
        <w:t>i</w:t>
      </w:r>
      <w:r>
        <w:rPr>
          <w:rFonts w:ascii="Courier New" w:eastAsia="Courier New" w:hAnsi="Courier New" w:cs="Courier New"/>
          <w:b/>
          <w:bCs/>
          <w:spacing w:val="-2"/>
          <w:sz w:val="23"/>
          <w:szCs w:val="23"/>
        </w:rPr>
        <w:t>o</w:t>
      </w:r>
      <w:r>
        <w:rPr>
          <w:rFonts w:ascii="Courier New" w:eastAsia="Courier New" w:hAnsi="Courier New" w:cs="Courier New"/>
          <w:b/>
          <w:bCs/>
          <w:sz w:val="23"/>
          <w:szCs w:val="23"/>
        </w:rPr>
        <w:t>n</w:t>
      </w:r>
      <w:r>
        <w:rPr>
          <w:rFonts w:ascii="Courier New" w:eastAsia="Courier New" w:hAnsi="Courier New" w:cs="Courier New"/>
          <w:b/>
          <w:bCs/>
          <w:spacing w:val="-1"/>
          <w:sz w:val="23"/>
          <w:szCs w:val="23"/>
        </w:rPr>
        <w:t xml:space="preserve"> </w:t>
      </w:r>
      <w:r>
        <w:rPr>
          <w:rFonts w:ascii="Courier New" w:eastAsia="Courier New" w:hAnsi="Courier New" w:cs="Courier New"/>
          <w:b/>
          <w:bCs/>
          <w:spacing w:val="1"/>
          <w:sz w:val="23"/>
          <w:szCs w:val="23"/>
        </w:rPr>
        <w:t>2</w:t>
      </w:r>
      <w:r>
        <w:rPr>
          <w:rFonts w:ascii="Courier New" w:eastAsia="Courier New" w:hAnsi="Courier New" w:cs="Courier New"/>
          <w:b/>
          <w:bCs/>
          <w:sz w:val="23"/>
          <w:szCs w:val="23"/>
        </w:rPr>
        <w:t>5</w:t>
      </w:r>
    </w:p>
    <w:p w:rsidR="000E1F23" w:rsidRDefault="00C04411">
      <w:pPr>
        <w:spacing w:before="18"/>
        <w:ind w:left="87"/>
        <w:jc w:val="center"/>
        <w:rPr>
          <w:rFonts w:ascii="Courier New" w:eastAsia="Courier New" w:hAnsi="Courier New" w:cs="Courier New"/>
          <w:sz w:val="23"/>
          <w:szCs w:val="23"/>
        </w:rPr>
      </w:pPr>
      <w:r>
        <w:rPr>
          <w:rFonts w:ascii="Courier New" w:eastAsia="Courier New" w:hAnsi="Courier New" w:cs="Courier New"/>
          <w:b/>
          <w:bCs/>
          <w:spacing w:val="1"/>
          <w:sz w:val="23"/>
          <w:szCs w:val="23"/>
        </w:rPr>
        <w:t>CE</w:t>
      </w:r>
      <w:r>
        <w:rPr>
          <w:rFonts w:ascii="Courier New" w:eastAsia="Courier New" w:hAnsi="Courier New" w:cs="Courier New"/>
          <w:b/>
          <w:bCs/>
          <w:spacing w:val="-2"/>
          <w:sz w:val="23"/>
          <w:szCs w:val="23"/>
        </w:rPr>
        <w:t>R</w:t>
      </w:r>
      <w:r>
        <w:rPr>
          <w:rFonts w:ascii="Courier New" w:eastAsia="Courier New" w:hAnsi="Courier New" w:cs="Courier New"/>
          <w:b/>
          <w:bCs/>
          <w:spacing w:val="1"/>
          <w:sz w:val="23"/>
          <w:szCs w:val="23"/>
        </w:rPr>
        <w:t>T</w:t>
      </w:r>
      <w:r>
        <w:rPr>
          <w:rFonts w:ascii="Courier New" w:eastAsia="Courier New" w:hAnsi="Courier New" w:cs="Courier New"/>
          <w:b/>
          <w:bCs/>
          <w:spacing w:val="-2"/>
          <w:sz w:val="23"/>
          <w:szCs w:val="23"/>
        </w:rPr>
        <w:t>I</w:t>
      </w:r>
      <w:r>
        <w:rPr>
          <w:rFonts w:ascii="Courier New" w:eastAsia="Courier New" w:hAnsi="Courier New" w:cs="Courier New"/>
          <w:b/>
          <w:bCs/>
          <w:spacing w:val="1"/>
          <w:sz w:val="23"/>
          <w:szCs w:val="23"/>
        </w:rPr>
        <w:t>F</w:t>
      </w:r>
      <w:r>
        <w:rPr>
          <w:rFonts w:ascii="Courier New" w:eastAsia="Courier New" w:hAnsi="Courier New" w:cs="Courier New"/>
          <w:b/>
          <w:bCs/>
          <w:spacing w:val="-2"/>
          <w:sz w:val="23"/>
          <w:szCs w:val="23"/>
        </w:rPr>
        <w:t>I</w:t>
      </w:r>
      <w:r>
        <w:rPr>
          <w:rFonts w:ascii="Courier New" w:eastAsia="Courier New" w:hAnsi="Courier New" w:cs="Courier New"/>
          <w:b/>
          <w:bCs/>
          <w:spacing w:val="1"/>
          <w:sz w:val="23"/>
          <w:szCs w:val="23"/>
        </w:rPr>
        <w:t>C</w:t>
      </w:r>
      <w:r>
        <w:rPr>
          <w:rFonts w:ascii="Courier New" w:eastAsia="Courier New" w:hAnsi="Courier New" w:cs="Courier New"/>
          <w:b/>
          <w:bCs/>
          <w:spacing w:val="-2"/>
          <w:sz w:val="23"/>
          <w:szCs w:val="23"/>
        </w:rPr>
        <w:t>A</w:t>
      </w:r>
      <w:r>
        <w:rPr>
          <w:rFonts w:ascii="Courier New" w:eastAsia="Courier New" w:hAnsi="Courier New" w:cs="Courier New"/>
          <w:b/>
          <w:bCs/>
          <w:spacing w:val="1"/>
          <w:sz w:val="23"/>
          <w:szCs w:val="23"/>
        </w:rPr>
        <w:t>T</w:t>
      </w:r>
      <w:r>
        <w:rPr>
          <w:rFonts w:ascii="Courier New" w:eastAsia="Courier New" w:hAnsi="Courier New" w:cs="Courier New"/>
          <w:b/>
          <w:bCs/>
          <w:sz w:val="23"/>
          <w:szCs w:val="23"/>
        </w:rPr>
        <w:t>E</w:t>
      </w:r>
      <w:r>
        <w:rPr>
          <w:rFonts w:ascii="Courier New" w:eastAsia="Courier New" w:hAnsi="Courier New" w:cs="Courier New"/>
          <w:b/>
          <w:bCs/>
          <w:spacing w:val="-1"/>
          <w:sz w:val="23"/>
          <w:szCs w:val="23"/>
        </w:rPr>
        <w:t xml:space="preserve"> </w:t>
      </w:r>
      <w:r>
        <w:rPr>
          <w:rFonts w:ascii="Courier New" w:eastAsia="Courier New" w:hAnsi="Courier New" w:cs="Courier New"/>
          <w:b/>
          <w:bCs/>
          <w:spacing w:val="-2"/>
          <w:sz w:val="23"/>
          <w:szCs w:val="23"/>
        </w:rPr>
        <w:t>F</w:t>
      </w:r>
      <w:r>
        <w:rPr>
          <w:rFonts w:ascii="Courier New" w:eastAsia="Courier New" w:hAnsi="Courier New" w:cs="Courier New"/>
          <w:b/>
          <w:bCs/>
          <w:spacing w:val="1"/>
          <w:sz w:val="23"/>
          <w:szCs w:val="23"/>
        </w:rPr>
        <w:t>O</w:t>
      </w:r>
      <w:r>
        <w:rPr>
          <w:rFonts w:ascii="Courier New" w:eastAsia="Courier New" w:hAnsi="Courier New" w:cs="Courier New"/>
          <w:b/>
          <w:bCs/>
          <w:sz w:val="23"/>
          <w:szCs w:val="23"/>
        </w:rPr>
        <w:t>R</w:t>
      </w:r>
      <w:r>
        <w:rPr>
          <w:rFonts w:ascii="Courier New" w:eastAsia="Courier New" w:hAnsi="Courier New" w:cs="Courier New"/>
          <w:b/>
          <w:bCs/>
          <w:spacing w:val="-1"/>
          <w:sz w:val="23"/>
          <w:szCs w:val="23"/>
        </w:rPr>
        <w:t xml:space="preserve"> </w:t>
      </w:r>
      <w:r>
        <w:rPr>
          <w:rFonts w:ascii="Courier New" w:eastAsia="Courier New" w:hAnsi="Courier New" w:cs="Courier New"/>
          <w:b/>
          <w:bCs/>
          <w:spacing w:val="-2"/>
          <w:sz w:val="23"/>
          <w:szCs w:val="23"/>
        </w:rPr>
        <w:t>T</w:t>
      </w:r>
      <w:r>
        <w:rPr>
          <w:rFonts w:ascii="Courier New" w:eastAsia="Courier New" w:hAnsi="Courier New" w:cs="Courier New"/>
          <w:b/>
          <w:bCs/>
          <w:spacing w:val="1"/>
          <w:sz w:val="23"/>
          <w:szCs w:val="23"/>
        </w:rPr>
        <w:t>H</w:t>
      </w:r>
      <w:r>
        <w:rPr>
          <w:rFonts w:ascii="Courier New" w:eastAsia="Courier New" w:hAnsi="Courier New" w:cs="Courier New"/>
          <w:b/>
          <w:bCs/>
          <w:sz w:val="23"/>
          <w:szCs w:val="23"/>
        </w:rPr>
        <w:t>E</w:t>
      </w:r>
      <w:r>
        <w:rPr>
          <w:rFonts w:ascii="Courier New" w:eastAsia="Courier New" w:hAnsi="Courier New" w:cs="Courier New"/>
          <w:b/>
          <w:bCs/>
          <w:spacing w:val="-1"/>
          <w:sz w:val="23"/>
          <w:szCs w:val="23"/>
        </w:rPr>
        <w:t xml:space="preserve"> </w:t>
      </w:r>
      <w:r>
        <w:rPr>
          <w:rFonts w:ascii="Courier New" w:eastAsia="Courier New" w:hAnsi="Courier New" w:cs="Courier New"/>
          <w:b/>
          <w:bCs/>
          <w:spacing w:val="1"/>
          <w:sz w:val="23"/>
          <w:szCs w:val="23"/>
        </w:rPr>
        <w:t>W</w:t>
      </w:r>
      <w:r>
        <w:rPr>
          <w:rFonts w:ascii="Courier New" w:eastAsia="Courier New" w:hAnsi="Courier New" w:cs="Courier New"/>
          <w:b/>
          <w:bCs/>
          <w:spacing w:val="-2"/>
          <w:sz w:val="23"/>
          <w:szCs w:val="23"/>
        </w:rPr>
        <w:t>I</w:t>
      </w:r>
      <w:r>
        <w:rPr>
          <w:rFonts w:ascii="Courier New" w:eastAsia="Courier New" w:hAnsi="Courier New" w:cs="Courier New"/>
          <w:b/>
          <w:bCs/>
          <w:spacing w:val="1"/>
          <w:sz w:val="23"/>
          <w:szCs w:val="23"/>
        </w:rPr>
        <w:t>T</w:t>
      </w:r>
      <w:r>
        <w:rPr>
          <w:rFonts w:ascii="Courier New" w:eastAsia="Courier New" w:hAnsi="Courier New" w:cs="Courier New"/>
          <w:b/>
          <w:bCs/>
          <w:spacing w:val="-2"/>
          <w:sz w:val="23"/>
          <w:szCs w:val="23"/>
        </w:rPr>
        <w:t>H</w:t>
      </w:r>
      <w:r>
        <w:rPr>
          <w:rFonts w:ascii="Courier New" w:eastAsia="Courier New" w:hAnsi="Courier New" w:cs="Courier New"/>
          <w:b/>
          <w:bCs/>
          <w:spacing w:val="1"/>
          <w:sz w:val="23"/>
          <w:szCs w:val="23"/>
        </w:rPr>
        <w:t>D</w:t>
      </w:r>
      <w:r>
        <w:rPr>
          <w:rFonts w:ascii="Courier New" w:eastAsia="Courier New" w:hAnsi="Courier New" w:cs="Courier New"/>
          <w:b/>
          <w:bCs/>
          <w:spacing w:val="-2"/>
          <w:sz w:val="23"/>
          <w:szCs w:val="23"/>
        </w:rPr>
        <w:t>R</w:t>
      </w:r>
      <w:r>
        <w:rPr>
          <w:rFonts w:ascii="Courier New" w:eastAsia="Courier New" w:hAnsi="Courier New" w:cs="Courier New"/>
          <w:b/>
          <w:bCs/>
          <w:spacing w:val="1"/>
          <w:sz w:val="23"/>
          <w:szCs w:val="23"/>
        </w:rPr>
        <w:t>A</w:t>
      </w:r>
      <w:r>
        <w:rPr>
          <w:rFonts w:ascii="Courier New" w:eastAsia="Courier New" w:hAnsi="Courier New" w:cs="Courier New"/>
          <w:b/>
          <w:bCs/>
          <w:spacing w:val="-2"/>
          <w:sz w:val="23"/>
          <w:szCs w:val="23"/>
        </w:rPr>
        <w:t>W</w:t>
      </w:r>
      <w:r>
        <w:rPr>
          <w:rFonts w:ascii="Courier New" w:eastAsia="Courier New" w:hAnsi="Courier New" w:cs="Courier New"/>
          <w:b/>
          <w:bCs/>
          <w:spacing w:val="1"/>
          <w:sz w:val="23"/>
          <w:szCs w:val="23"/>
        </w:rPr>
        <w:t>A</w:t>
      </w:r>
      <w:r>
        <w:rPr>
          <w:rFonts w:ascii="Courier New" w:eastAsia="Courier New" w:hAnsi="Courier New" w:cs="Courier New"/>
          <w:b/>
          <w:bCs/>
          <w:sz w:val="23"/>
          <w:szCs w:val="23"/>
        </w:rPr>
        <w:t>L</w:t>
      </w:r>
      <w:r>
        <w:rPr>
          <w:rFonts w:ascii="Courier New" w:eastAsia="Courier New" w:hAnsi="Courier New" w:cs="Courier New"/>
          <w:b/>
          <w:bCs/>
          <w:spacing w:val="-1"/>
          <w:sz w:val="23"/>
          <w:szCs w:val="23"/>
        </w:rPr>
        <w:t xml:space="preserve"> </w:t>
      </w:r>
      <w:r>
        <w:rPr>
          <w:rFonts w:ascii="Courier New" w:eastAsia="Courier New" w:hAnsi="Courier New" w:cs="Courier New"/>
          <w:b/>
          <w:bCs/>
          <w:spacing w:val="-2"/>
          <w:sz w:val="23"/>
          <w:szCs w:val="23"/>
        </w:rPr>
        <w:t>O</w:t>
      </w:r>
      <w:r>
        <w:rPr>
          <w:rFonts w:ascii="Courier New" w:eastAsia="Courier New" w:hAnsi="Courier New" w:cs="Courier New"/>
          <w:b/>
          <w:bCs/>
          <w:sz w:val="23"/>
          <w:szCs w:val="23"/>
        </w:rPr>
        <w:t>F</w:t>
      </w:r>
      <w:r>
        <w:rPr>
          <w:rFonts w:ascii="Courier New" w:eastAsia="Courier New" w:hAnsi="Courier New" w:cs="Courier New"/>
          <w:b/>
          <w:bCs/>
          <w:spacing w:val="-1"/>
          <w:sz w:val="23"/>
          <w:szCs w:val="23"/>
        </w:rPr>
        <w:t xml:space="preserve"> </w:t>
      </w:r>
      <w:r>
        <w:rPr>
          <w:rFonts w:ascii="Courier New" w:eastAsia="Courier New" w:hAnsi="Courier New" w:cs="Courier New"/>
          <w:b/>
          <w:bCs/>
          <w:sz w:val="23"/>
          <w:szCs w:val="23"/>
        </w:rPr>
        <w:t>A</w:t>
      </w:r>
      <w:r>
        <w:rPr>
          <w:rFonts w:ascii="Courier New" w:eastAsia="Courier New" w:hAnsi="Courier New" w:cs="Courier New"/>
          <w:b/>
          <w:bCs/>
          <w:spacing w:val="2"/>
          <w:sz w:val="23"/>
          <w:szCs w:val="23"/>
        </w:rPr>
        <w:t xml:space="preserve"> </w:t>
      </w:r>
      <w:r>
        <w:rPr>
          <w:rFonts w:ascii="Courier New" w:eastAsia="Courier New" w:hAnsi="Courier New" w:cs="Courier New"/>
          <w:b/>
          <w:bCs/>
          <w:spacing w:val="-2"/>
          <w:sz w:val="23"/>
          <w:szCs w:val="23"/>
        </w:rPr>
        <w:t>D</w:t>
      </w:r>
      <w:r>
        <w:rPr>
          <w:rFonts w:ascii="Courier New" w:eastAsia="Courier New" w:hAnsi="Courier New" w:cs="Courier New"/>
          <w:b/>
          <w:bCs/>
          <w:spacing w:val="1"/>
          <w:sz w:val="23"/>
          <w:szCs w:val="23"/>
        </w:rPr>
        <w:t>E</w:t>
      </w:r>
      <w:r>
        <w:rPr>
          <w:rFonts w:ascii="Courier New" w:eastAsia="Courier New" w:hAnsi="Courier New" w:cs="Courier New"/>
          <w:b/>
          <w:bCs/>
          <w:spacing w:val="-2"/>
          <w:sz w:val="23"/>
          <w:szCs w:val="23"/>
        </w:rPr>
        <w:t>T</w:t>
      </w:r>
      <w:r>
        <w:rPr>
          <w:rFonts w:ascii="Courier New" w:eastAsia="Courier New" w:hAnsi="Courier New" w:cs="Courier New"/>
          <w:b/>
          <w:bCs/>
          <w:spacing w:val="1"/>
          <w:sz w:val="23"/>
          <w:szCs w:val="23"/>
        </w:rPr>
        <w:t>E</w:t>
      </w:r>
      <w:r>
        <w:rPr>
          <w:rFonts w:ascii="Courier New" w:eastAsia="Courier New" w:hAnsi="Courier New" w:cs="Courier New"/>
          <w:b/>
          <w:bCs/>
          <w:spacing w:val="-2"/>
          <w:sz w:val="23"/>
          <w:szCs w:val="23"/>
        </w:rPr>
        <w:t>N</w:t>
      </w:r>
      <w:r>
        <w:rPr>
          <w:rFonts w:ascii="Courier New" w:eastAsia="Courier New" w:hAnsi="Courier New" w:cs="Courier New"/>
          <w:b/>
          <w:bCs/>
          <w:spacing w:val="1"/>
          <w:sz w:val="23"/>
          <w:szCs w:val="23"/>
        </w:rPr>
        <w:t>T</w:t>
      </w:r>
      <w:r>
        <w:rPr>
          <w:rFonts w:ascii="Courier New" w:eastAsia="Courier New" w:hAnsi="Courier New" w:cs="Courier New"/>
          <w:b/>
          <w:bCs/>
          <w:spacing w:val="-2"/>
          <w:sz w:val="23"/>
          <w:szCs w:val="23"/>
        </w:rPr>
        <w:t>I</w:t>
      </w:r>
      <w:r>
        <w:rPr>
          <w:rFonts w:ascii="Courier New" w:eastAsia="Courier New" w:hAnsi="Courier New" w:cs="Courier New"/>
          <w:b/>
          <w:bCs/>
          <w:spacing w:val="1"/>
          <w:sz w:val="23"/>
          <w:szCs w:val="23"/>
        </w:rPr>
        <w:t>O</w:t>
      </w:r>
      <w:r>
        <w:rPr>
          <w:rFonts w:ascii="Courier New" w:eastAsia="Courier New" w:hAnsi="Courier New" w:cs="Courier New"/>
          <w:b/>
          <w:bCs/>
          <w:sz w:val="23"/>
          <w:szCs w:val="23"/>
        </w:rPr>
        <w:t>N</w:t>
      </w:r>
      <w:r>
        <w:rPr>
          <w:rFonts w:ascii="Courier New" w:eastAsia="Courier New" w:hAnsi="Courier New" w:cs="Courier New"/>
          <w:b/>
          <w:bCs/>
          <w:spacing w:val="-1"/>
          <w:sz w:val="23"/>
          <w:szCs w:val="23"/>
        </w:rPr>
        <w:t xml:space="preserve"> </w:t>
      </w:r>
      <w:r>
        <w:rPr>
          <w:rFonts w:ascii="Courier New" w:eastAsia="Courier New" w:hAnsi="Courier New" w:cs="Courier New"/>
          <w:b/>
          <w:bCs/>
          <w:spacing w:val="-2"/>
          <w:sz w:val="23"/>
          <w:szCs w:val="23"/>
        </w:rPr>
        <w:t>N</w:t>
      </w:r>
      <w:r>
        <w:rPr>
          <w:rFonts w:ascii="Courier New" w:eastAsia="Courier New" w:hAnsi="Courier New" w:cs="Courier New"/>
          <w:b/>
          <w:bCs/>
          <w:spacing w:val="1"/>
          <w:sz w:val="23"/>
          <w:szCs w:val="23"/>
        </w:rPr>
        <w:t>O</w:t>
      </w:r>
      <w:r>
        <w:rPr>
          <w:rFonts w:ascii="Courier New" w:eastAsia="Courier New" w:hAnsi="Courier New" w:cs="Courier New"/>
          <w:b/>
          <w:bCs/>
          <w:spacing w:val="-2"/>
          <w:sz w:val="23"/>
          <w:szCs w:val="23"/>
        </w:rPr>
        <w:t>T</w:t>
      </w:r>
      <w:r>
        <w:rPr>
          <w:rFonts w:ascii="Courier New" w:eastAsia="Courier New" w:hAnsi="Courier New" w:cs="Courier New"/>
          <w:b/>
          <w:bCs/>
          <w:spacing w:val="1"/>
          <w:sz w:val="23"/>
          <w:szCs w:val="23"/>
        </w:rPr>
        <w:t>I</w:t>
      </w:r>
      <w:r>
        <w:rPr>
          <w:rFonts w:ascii="Courier New" w:eastAsia="Courier New" w:hAnsi="Courier New" w:cs="Courier New"/>
          <w:b/>
          <w:bCs/>
          <w:spacing w:val="-2"/>
          <w:sz w:val="23"/>
          <w:szCs w:val="23"/>
        </w:rPr>
        <w:t>C</w:t>
      </w:r>
      <w:r>
        <w:rPr>
          <w:rFonts w:ascii="Courier New" w:eastAsia="Courier New" w:hAnsi="Courier New" w:cs="Courier New"/>
          <w:b/>
          <w:bCs/>
          <w:sz w:val="23"/>
          <w:szCs w:val="23"/>
        </w:rPr>
        <w:t>E</w:t>
      </w:r>
    </w:p>
    <w:p w:rsidR="000E1F23" w:rsidRDefault="000E1F23">
      <w:pPr>
        <w:spacing w:before="10" w:line="190" w:lineRule="exact"/>
        <w:rPr>
          <w:sz w:val="19"/>
          <w:szCs w:val="19"/>
        </w:rPr>
      </w:pPr>
    </w:p>
    <w:p w:rsidR="000E1F23" w:rsidRDefault="00C04411">
      <w:pPr>
        <w:ind w:left="112"/>
        <w:rPr>
          <w:rFonts w:ascii="Courier New" w:eastAsia="Courier New" w:hAnsi="Courier New" w:cs="Courier New"/>
          <w:sz w:val="17"/>
          <w:szCs w:val="17"/>
        </w:rPr>
      </w:pPr>
      <w:r>
        <w:rPr>
          <w:rFonts w:ascii="Courier New" w:eastAsia="Courier New" w:hAnsi="Courier New" w:cs="Courier New"/>
          <w:spacing w:val="1"/>
          <w:sz w:val="17"/>
          <w:szCs w:val="17"/>
        </w:rPr>
        <w:t>1</w:t>
      </w:r>
      <w:r>
        <w:rPr>
          <w:rFonts w:ascii="Courier New" w:eastAsia="Courier New" w:hAnsi="Courier New" w:cs="Courier New"/>
          <w:sz w:val="17"/>
          <w:szCs w:val="17"/>
        </w:rPr>
        <w:t>.</w:t>
      </w:r>
      <w:r>
        <w:rPr>
          <w:rFonts w:ascii="Courier New" w:eastAsia="Courier New" w:hAnsi="Courier New" w:cs="Courier New"/>
          <w:spacing w:val="52"/>
          <w:sz w:val="17"/>
          <w:szCs w:val="17"/>
        </w:rPr>
        <w:t xml:space="preserve"> </w:t>
      </w:r>
      <w:r>
        <w:rPr>
          <w:rFonts w:ascii="Courier New" w:eastAsia="Courier New" w:hAnsi="Courier New" w:cs="Courier New"/>
          <w:spacing w:val="1"/>
          <w:sz w:val="17"/>
          <w:szCs w:val="17"/>
        </w:rPr>
        <w:t>To</w:t>
      </w:r>
      <w:r>
        <w:rPr>
          <w:rFonts w:ascii="Courier New" w:eastAsia="Courier New" w:hAnsi="Courier New" w:cs="Courier New"/>
          <w:sz w:val="17"/>
          <w:szCs w:val="17"/>
        </w:rPr>
        <w:t>:</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F</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e</w:t>
      </w:r>
      <w:r>
        <w:rPr>
          <w:rFonts w:ascii="Courier New" w:eastAsia="Courier New" w:hAnsi="Courier New" w:cs="Courier New"/>
          <w:sz w:val="17"/>
          <w:szCs w:val="17"/>
        </w:rPr>
        <w:t>d</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B</w:t>
      </w:r>
      <w:r>
        <w:rPr>
          <w:rFonts w:ascii="Courier New" w:eastAsia="Courier New" w:hAnsi="Courier New" w:cs="Courier New"/>
          <w:spacing w:val="-2"/>
          <w:sz w:val="17"/>
          <w:szCs w:val="17"/>
        </w:rPr>
        <w:t>u</w:t>
      </w:r>
      <w:r>
        <w:rPr>
          <w:rFonts w:ascii="Courier New" w:eastAsia="Courier New" w:hAnsi="Courier New" w:cs="Courier New"/>
          <w:spacing w:val="1"/>
          <w:sz w:val="17"/>
          <w:szCs w:val="17"/>
        </w:rPr>
        <w:t>s</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n</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s</w:t>
      </w:r>
      <w:r>
        <w:rPr>
          <w:rFonts w:ascii="Courier New" w:eastAsia="Courier New" w:hAnsi="Courier New" w:cs="Courier New"/>
          <w:sz w:val="17"/>
          <w:szCs w:val="17"/>
        </w:rPr>
        <w:t>s</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O</w:t>
      </w:r>
      <w:r>
        <w:rPr>
          <w:rFonts w:ascii="Courier New" w:eastAsia="Courier New" w:hAnsi="Courier New" w:cs="Courier New"/>
          <w:spacing w:val="1"/>
          <w:sz w:val="17"/>
          <w:szCs w:val="17"/>
        </w:rPr>
        <w:t>p</w:t>
      </w:r>
      <w:r>
        <w:rPr>
          <w:rFonts w:ascii="Courier New" w:eastAsia="Courier New" w:hAnsi="Courier New" w:cs="Courier New"/>
          <w:spacing w:val="-2"/>
          <w:sz w:val="17"/>
          <w:szCs w:val="17"/>
        </w:rPr>
        <w:t>er</w:t>
      </w:r>
      <w:r>
        <w:rPr>
          <w:rFonts w:ascii="Courier New" w:eastAsia="Courier New" w:hAnsi="Courier New" w:cs="Courier New"/>
          <w:spacing w:val="1"/>
          <w:sz w:val="17"/>
          <w:szCs w:val="17"/>
        </w:rPr>
        <w:t>at</w:t>
      </w:r>
      <w:r>
        <w:rPr>
          <w:rFonts w:ascii="Courier New" w:eastAsia="Courier New" w:hAnsi="Courier New" w:cs="Courier New"/>
          <w:spacing w:val="-2"/>
          <w:sz w:val="17"/>
          <w:szCs w:val="17"/>
        </w:rPr>
        <w:t>o</w:t>
      </w:r>
      <w:r>
        <w:rPr>
          <w:rFonts w:ascii="Courier New" w:eastAsia="Courier New" w:hAnsi="Courier New" w:cs="Courier New"/>
          <w:spacing w:val="1"/>
          <w:sz w:val="17"/>
          <w:szCs w:val="17"/>
        </w:rPr>
        <w:t>r</w:t>
      </w:r>
      <w:r>
        <w:rPr>
          <w:rFonts w:ascii="Courier New" w:eastAsia="Courier New" w:hAnsi="Courier New" w:cs="Courier New"/>
          <w:sz w:val="17"/>
          <w:szCs w:val="17"/>
        </w:rPr>
        <w:t>)</w:t>
      </w:r>
    </w:p>
    <w:p w:rsidR="000E1F23" w:rsidRDefault="000E1F23">
      <w:pPr>
        <w:spacing w:before="7" w:line="280" w:lineRule="exact"/>
        <w:rPr>
          <w:sz w:val="28"/>
          <w:szCs w:val="28"/>
        </w:rPr>
      </w:pPr>
    </w:p>
    <w:p w:rsidR="000E1F23" w:rsidRDefault="00C04411">
      <w:pPr>
        <w:ind w:left="539"/>
        <w:rPr>
          <w:rFonts w:ascii="Courier New" w:eastAsia="Courier New" w:hAnsi="Courier New" w:cs="Courier New"/>
          <w:sz w:val="17"/>
          <w:szCs w:val="17"/>
        </w:rPr>
      </w:pPr>
      <w:r>
        <w:rPr>
          <w:rFonts w:ascii="Courier New" w:eastAsia="Courier New" w:hAnsi="Courier New" w:cs="Courier New"/>
          <w:spacing w:val="1"/>
          <w:sz w:val="17"/>
          <w:szCs w:val="17"/>
        </w:rPr>
        <w:t>At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w:t>
      </w:r>
    </w:p>
    <w:p w:rsidR="000E1F23" w:rsidRDefault="00C04411">
      <w:pPr>
        <w:spacing w:before="98"/>
        <w:ind w:left="539"/>
        <w:rPr>
          <w:rFonts w:ascii="Courier New" w:eastAsia="Courier New" w:hAnsi="Courier New" w:cs="Courier New"/>
          <w:sz w:val="17"/>
          <w:szCs w:val="17"/>
        </w:rPr>
      </w:pP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A</w:t>
      </w:r>
      <w:r>
        <w:rPr>
          <w:rFonts w:ascii="Courier New" w:eastAsia="Courier New" w:hAnsi="Courier New" w:cs="Courier New"/>
          <w:spacing w:val="1"/>
          <w:sz w:val="17"/>
          <w:szCs w:val="17"/>
        </w:rPr>
        <w:t>d</w:t>
      </w:r>
      <w:r>
        <w:rPr>
          <w:rFonts w:ascii="Courier New" w:eastAsia="Courier New" w:hAnsi="Courier New" w:cs="Courier New"/>
          <w:spacing w:val="-2"/>
          <w:sz w:val="17"/>
          <w:szCs w:val="17"/>
        </w:rPr>
        <w:t>d</w:t>
      </w:r>
      <w:r>
        <w:rPr>
          <w:rFonts w:ascii="Courier New" w:eastAsia="Courier New" w:hAnsi="Courier New" w:cs="Courier New"/>
          <w:spacing w:val="1"/>
          <w:sz w:val="17"/>
          <w:szCs w:val="17"/>
        </w:rPr>
        <w:t>r</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s</w:t>
      </w:r>
      <w:r>
        <w:rPr>
          <w:rFonts w:ascii="Courier New" w:eastAsia="Courier New" w:hAnsi="Courier New" w:cs="Courier New"/>
          <w:sz w:val="17"/>
          <w:szCs w:val="17"/>
        </w:rPr>
        <w:t>s</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o</w:t>
      </w:r>
      <w:r>
        <w:rPr>
          <w:rFonts w:ascii="Courier New" w:eastAsia="Courier New" w:hAnsi="Courier New" w:cs="Courier New"/>
          <w:sz w:val="17"/>
          <w:szCs w:val="17"/>
        </w:rPr>
        <w:t>f</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F</w:t>
      </w:r>
      <w:r>
        <w:rPr>
          <w:rFonts w:ascii="Courier New" w:eastAsia="Courier New" w:hAnsi="Courier New" w:cs="Courier New"/>
          <w:spacing w:val="1"/>
          <w:sz w:val="17"/>
          <w:szCs w:val="17"/>
        </w:rPr>
        <w:t>ee</w:t>
      </w:r>
      <w:r>
        <w:rPr>
          <w:rFonts w:ascii="Courier New" w:eastAsia="Courier New" w:hAnsi="Courier New" w:cs="Courier New"/>
          <w:sz w:val="17"/>
          <w:szCs w:val="17"/>
        </w:rPr>
        <w:t>d</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B</w:t>
      </w:r>
      <w:r>
        <w:rPr>
          <w:rFonts w:ascii="Courier New" w:eastAsia="Courier New" w:hAnsi="Courier New" w:cs="Courier New"/>
          <w:spacing w:val="1"/>
          <w:sz w:val="17"/>
          <w:szCs w:val="17"/>
        </w:rPr>
        <w:t>u</w:t>
      </w:r>
      <w:r>
        <w:rPr>
          <w:rFonts w:ascii="Courier New" w:eastAsia="Courier New" w:hAnsi="Courier New" w:cs="Courier New"/>
          <w:spacing w:val="-2"/>
          <w:sz w:val="17"/>
          <w:szCs w:val="17"/>
        </w:rPr>
        <w:t>s</w:t>
      </w:r>
      <w:r>
        <w:rPr>
          <w:rFonts w:ascii="Courier New" w:eastAsia="Courier New" w:hAnsi="Courier New" w:cs="Courier New"/>
          <w:spacing w:val="1"/>
          <w:sz w:val="17"/>
          <w:szCs w:val="17"/>
        </w:rPr>
        <w:t>i</w:t>
      </w:r>
      <w:r>
        <w:rPr>
          <w:rFonts w:ascii="Courier New" w:eastAsia="Courier New" w:hAnsi="Courier New" w:cs="Courier New"/>
          <w:spacing w:val="-2"/>
          <w:sz w:val="17"/>
          <w:szCs w:val="17"/>
        </w:rPr>
        <w:t>n</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s</w:t>
      </w:r>
      <w:r>
        <w:rPr>
          <w:rFonts w:ascii="Courier New" w:eastAsia="Courier New" w:hAnsi="Courier New" w:cs="Courier New"/>
          <w:sz w:val="17"/>
          <w:szCs w:val="17"/>
        </w:rPr>
        <w:t>s</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O</w:t>
      </w:r>
      <w:r>
        <w:rPr>
          <w:rFonts w:ascii="Courier New" w:eastAsia="Courier New" w:hAnsi="Courier New" w:cs="Courier New"/>
          <w:spacing w:val="-2"/>
          <w:sz w:val="17"/>
          <w:szCs w:val="17"/>
        </w:rPr>
        <w:t>p</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r</w:t>
      </w:r>
      <w:r>
        <w:rPr>
          <w:rFonts w:ascii="Courier New" w:eastAsia="Courier New" w:hAnsi="Courier New" w:cs="Courier New"/>
          <w:spacing w:val="1"/>
          <w:sz w:val="17"/>
          <w:szCs w:val="17"/>
        </w:rPr>
        <w:t>a</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o</w:t>
      </w:r>
      <w:r>
        <w:rPr>
          <w:rFonts w:ascii="Courier New" w:eastAsia="Courier New" w:hAnsi="Courier New" w:cs="Courier New"/>
          <w:spacing w:val="-2"/>
          <w:sz w:val="17"/>
          <w:szCs w:val="17"/>
        </w:rPr>
        <w:t>r</w:t>
      </w:r>
      <w:r>
        <w:rPr>
          <w:rFonts w:ascii="Courier New" w:eastAsia="Courier New" w:hAnsi="Courier New" w:cs="Courier New"/>
          <w:sz w:val="17"/>
          <w:szCs w:val="17"/>
        </w:rPr>
        <w:t>)</w:t>
      </w:r>
    </w:p>
    <w:p w:rsidR="000E1F23" w:rsidRDefault="00C04411">
      <w:pPr>
        <w:spacing w:before="100" w:line="380" w:lineRule="atLeast"/>
        <w:ind w:left="536" w:right="1288" w:firstLine="2"/>
        <w:rPr>
          <w:rFonts w:ascii="Courier New" w:eastAsia="Courier New" w:hAnsi="Courier New" w:cs="Courier New"/>
          <w:sz w:val="17"/>
          <w:szCs w:val="17"/>
        </w:rPr>
      </w:pPr>
      <w:r>
        <w:rPr>
          <w:rFonts w:ascii="Courier New" w:eastAsia="Courier New" w:hAnsi="Courier New" w:cs="Courier New"/>
          <w:spacing w:val="1"/>
          <w:sz w:val="17"/>
          <w:szCs w:val="17"/>
        </w:rPr>
        <w:t>Na</w:t>
      </w:r>
      <w:r>
        <w:rPr>
          <w:rFonts w:ascii="Courier New" w:eastAsia="Courier New" w:hAnsi="Courier New" w:cs="Courier New"/>
          <w:spacing w:val="-2"/>
          <w:sz w:val="17"/>
          <w:szCs w:val="17"/>
        </w:rPr>
        <w:t>m</w:t>
      </w:r>
      <w:r>
        <w:rPr>
          <w:rFonts w:ascii="Courier New" w:eastAsia="Courier New" w:hAnsi="Courier New" w:cs="Courier New"/>
          <w:sz w:val="17"/>
          <w:szCs w:val="17"/>
        </w:rPr>
        <w:t>e</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o</w:t>
      </w:r>
      <w:r>
        <w:rPr>
          <w:rFonts w:ascii="Courier New" w:eastAsia="Courier New" w:hAnsi="Courier New" w:cs="Courier New"/>
          <w:sz w:val="17"/>
          <w:szCs w:val="17"/>
        </w:rPr>
        <w:t>f</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f</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e</w:t>
      </w:r>
      <w:r>
        <w:rPr>
          <w:rFonts w:ascii="Courier New" w:eastAsia="Courier New" w:hAnsi="Courier New" w:cs="Courier New"/>
          <w:sz w:val="17"/>
          <w:szCs w:val="17"/>
        </w:rPr>
        <w:t>d</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b</w:t>
      </w:r>
      <w:r>
        <w:rPr>
          <w:rFonts w:ascii="Courier New" w:eastAsia="Courier New" w:hAnsi="Courier New" w:cs="Courier New"/>
          <w:spacing w:val="-2"/>
          <w:sz w:val="17"/>
          <w:szCs w:val="17"/>
        </w:rPr>
        <w:t>u</w:t>
      </w:r>
      <w:r>
        <w:rPr>
          <w:rFonts w:ascii="Courier New" w:eastAsia="Courier New" w:hAnsi="Courier New" w:cs="Courier New"/>
          <w:spacing w:val="1"/>
          <w:sz w:val="17"/>
          <w:szCs w:val="17"/>
        </w:rPr>
        <w:t>s</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n</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s</w:t>
      </w:r>
      <w:r>
        <w:rPr>
          <w:rFonts w:ascii="Courier New" w:eastAsia="Courier New" w:hAnsi="Courier New" w:cs="Courier New"/>
          <w:sz w:val="17"/>
          <w:szCs w:val="17"/>
        </w:rPr>
        <w:t>s</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 xml:space="preserve">… </w:t>
      </w:r>
      <w:r>
        <w:rPr>
          <w:rFonts w:ascii="Courier New" w:eastAsia="Courier New" w:hAnsi="Courier New" w:cs="Courier New"/>
          <w:spacing w:val="1"/>
          <w:sz w:val="17"/>
          <w:szCs w:val="17"/>
        </w:rPr>
        <w:t>Ad</w:t>
      </w:r>
      <w:r>
        <w:rPr>
          <w:rFonts w:ascii="Courier New" w:eastAsia="Courier New" w:hAnsi="Courier New" w:cs="Courier New"/>
          <w:spacing w:val="-2"/>
          <w:sz w:val="17"/>
          <w:szCs w:val="17"/>
        </w:rPr>
        <w:t>d</w:t>
      </w:r>
      <w:r>
        <w:rPr>
          <w:rFonts w:ascii="Courier New" w:eastAsia="Courier New" w:hAnsi="Courier New" w:cs="Courier New"/>
          <w:spacing w:val="1"/>
          <w:sz w:val="17"/>
          <w:szCs w:val="17"/>
        </w:rPr>
        <w:t>r</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s</w:t>
      </w:r>
      <w:r>
        <w:rPr>
          <w:rFonts w:ascii="Courier New" w:eastAsia="Courier New" w:hAnsi="Courier New" w:cs="Courier New"/>
          <w:sz w:val="17"/>
          <w:szCs w:val="17"/>
        </w:rPr>
        <w:t>s</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o</w:t>
      </w:r>
      <w:r>
        <w:rPr>
          <w:rFonts w:ascii="Courier New" w:eastAsia="Courier New" w:hAnsi="Courier New" w:cs="Courier New"/>
          <w:sz w:val="17"/>
          <w:szCs w:val="17"/>
        </w:rPr>
        <w:t>f</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f</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e</w:t>
      </w:r>
      <w:r>
        <w:rPr>
          <w:rFonts w:ascii="Courier New" w:eastAsia="Courier New" w:hAnsi="Courier New" w:cs="Courier New"/>
          <w:sz w:val="17"/>
          <w:szCs w:val="17"/>
        </w:rPr>
        <w:t>d</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b</w:t>
      </w:r>
      <w:r>
        <w:rPr>
          <w:rFonts w:ascii="Courier New" w:eastAsia="Courier New" w:hAnsi="Courier New" w:cs="Courier New"/>
          <w:spacing w:val="1"/>
          <w:sz w:val="17"/>
          <w:szCs w:val="17"/>
        </w:rPr>
        <w:t>u</w:t>
      </w:r>
      <w:r>
        <w:rPr>
          <w:rFonts w:ascii="Courier New" w:eastAsia="Courier New" w:hAnsi="Courier New" w:cs="Courier New"/>
          <w:spacing w:val="-2"/>
          <w:sz w:val="17"/>
          <w:szCs w:val="17"/>
        </w:rPr>
        <w:t>s</w:t>
      </w:r>
      <w:r>
        <w:rPr>
          <w:rFonts w:ascii="Courier New" w:eastAsia="Courier New" w:hAnsi="Courier New" w:cs="Courier New"/>
          <w:spacing w:val="1"/>
          <w:sz w:val="17"/>
          <w:szCs w:val="17"/>
        </w:rPr>
        <w:t>i</w:t>
      </w:r>
      <w:r>
        <w:rPr>
          <w:rFonts w:ascii="Courier New" w:eastAsia="Courier New" w:hAnsi="Courier New" w:cs="Courier New"/>
          <w:spacing w:val="-2"/>
          <w:sz w:val="17"/>
          <w:szCs w:val="17"/>
        </w:rPr>
        <w:t>n</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s</w:t>
      </w:r>
      <w:r>
        <w:rPr>
          <w:rFonts w:ascii="Courier New" w:eastAsia="Courier New" w:hAnsi="Courier New" w:cs="Courier New"/>
          <w:sz w:val="17"/>
          <w:szCs w:val="17"/>
        </w:rPr>
        <w:t>s</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w:t>
      </w:r>
    </w:p>
    <w:p w:rsidR="000E1F23" w:rsidRDefault="00C04411">
      <w:pPr>
        <w:spacing w:before="95"/>
        <w:ind w:left="536"/>
        <w:rPr>
          <w:rFonts w:ascii="Courier New" w:eastAsia="Courier New" w:hAnsi="Courier New" w:cs="Courier New"/>
          <w:sz w:val="17"/>
          <w:szCs w:val="17"/>
        </w:rPr>
      </w:pP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w:t>
      </w:r>
    </w:p>
    <w:p w:rsidR="000E1F23" w:rsidRDefault="000E1F23">
      <w:pPr>
        <w:spacing w:before="10" w:line="280" w:lineRule="exact"/>
        <w:rPr>
          <w:sz w:val="28"/>
          <w:szCs w:val="28"/>
        </w:rPr>
      </w:pPr>
    </w:p>
    <w:p w:rsidR="000E1F23" w:rsidRDefault="00C04411">
      <w:pPr>
        <w:spacing w:line="358" w:lineRule="auto"/>
        <w:ind w:left="472" w:right="619" w:hanging="360"/>
        <w:rPr>
          <w:rFonts w:ascii="Courier New" w:eastAsia="Courier New" w:hAnsi="Courier New" w:cs="Courier New"/>
          <w:sz w:val="17"/>
          <w:szCs w:val="17"/>
        </w:rPr>
      </w:pPr>
      <w:r>
        <w:rPr>
          <w:rFonts w:ascii="Courier New" w:eastAsia="Courier New" w:hAnsi="Courier New" w:cs="Courier New"/>
          <w:spacing w:val="1"/>
          <w:sz w:val="17"/>
          <w:szCs w:val="17"/>
        </w:rPr>
        <w:t>2</w:t>
      </w:r>
      <w:r>
        <w:rPr>
          <w:rFonts w:ascii="Courier New" w:eastAsia="Courier New" w:hAnsi="Courier New" w:cs="Courier New"/>
          <w:sz w:val="17"/>
          <w:szCs w:val="17"/>
        </w:rPr>
        <w:t>.</w:t>
      </w:r>
      <w:r>
        <w:rPr>
          <w:rFonts w:ascii="Courier New" w:eastAsia="Courier New" w:hAnsi="Courier New" w:cs="Courier New"/>
          <w:spacing w:val="52"/>
          <w:sz w:val="17"/>
          <w:szCs w:val="17"/>
        </w:rPr>
        <w:t xml:space="preserve"> </w:t>
      </w:r>
      <w:r>
        <w:rPr>
          <w:rFonts w:ascii="Courier New" w:eastAsia="Courier New" w:hAnsi="Courier New" w:cs="Courier New"/>
          <w:spacing w:val="1"/>
          <w:sz w:val="17"/>
          <w:szCs w:val="17"/>
        </w:rPr>
        <w:t>Th</w:t>
      </w:r>
      <w:r>
        <w:rPr>
          <w:rFonts w:ascii="Courier New" w:eastAsia="Courier New" w:hAnsi="Courier New" w:cs="Courier New"/>
          <w:sz w:val="17"/>
          <w:szCs w:val="17"/>
        </w:rPr>
        <w:t>e</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n</w:t>
      </w:r>
      <w:r>
        <w:rPr>
          <w:rFonts w:ascii="Courier New" w:eastAsia="Courier New" w:hAnsi="Courier New" w:cs="Courier New"/>
          <w:spacing w:val="-2"/>
          <w:sz w:val="17"/>
          <w:szCs w:val="17"/>
        </w:rPr>
        <w:t>f</w:t>
      </w:r>
      <w:r>
        <w:rPr>
          <w:rFonts w:ascii="Courier New" w:eastAsia="Courier New" w:hAnsi="Courier New" w:cs="Courier New"/>
          <w:spacing w:val="1"/>
          <w:sz w:val="17"/>
          <w:szCs w:val="17"/>
        </w:rPr>
        <w:t>o</w:t>
      </w:r>
      <w:r>
        <w:rPr>
          <w:rFonts w:ascii="Courier New" w:eastAsia="Courier New" w:hAnsi="Courier New" w:cs="Courier New"/>
          <w:spacing w:val="-2"/>
          <w:sz w:val="17"/>
          <w:szCs w:val="17"/>
        </w:rPr>
        <w:t>r</w:t>
      </w:r>
      <w:r>
        <w:rPr>
          <w:rFonts w:ascii="Courier New" w:eastAsia="Courier New" w:hAnsi="Courier New" w:cs="Courier New"/>
          <w:spacing w:val="1"/>
          <w:sz w:val="17"/>
          <w:szCs w:val="17"/>
        </w:rPr>
        <w:t>c</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m</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n</w:t>
      </w:r>
      <w:r>
        <w:rPr>
          <w:rFonts w:ascii="Courier New" w:eastAsia="Courier New" w:hAnsi="Courier New" w:cs="Courier New"/>
          <w:sz w:val="17"/>
          <w:szCs w:val="17"/>
        </w:rPr>
        <w:t>t</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a</w:t>
      </w:r>
      <w:r>
        <w:rPr>
          <w:rFonts w:ascii="Courier New" w:eastAsia="Courier New" w:hAnsi="Courier New" w:cs="Courier New"/>
          <w:spacing w:val="1"/>
          <w:sz w:val="17"/>
          <w:szCs w:val="17"/>
        </w:rPr>
        <w:t>u</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h</w:t>
      </w:r>
      <w:r>
        <w:rPr>
          <w:rFonts w:ascii="Courier New" w:eastAsia="Courier New" w:hAnsi="Courier New" w:cs="Courier New"/>
          <w:spacing w:val="-2"/>
          <w:sz w:val="17"/>
          <w:szCs w:val="17"/>
        </w:rPr>
        <w:t>o</w:t>
      </w:r>
      <w:r>
        <w:rPr>
          <w:rFonts w:ascii="Courier New" w:eastAsia="Courier New" w:hAnsi="Courier New" w:cs="Courier New"/>
          <w:spacing w:val="1"/>
          <w:sz w:val="17"/>
          <w:szCs w:val="17"/>
        </w:rPr>
        <w:t>r</w:t>
      </w:r>
      <w:r>
        <w:rPr>
          <w:rFonts w:ascii="Courier New" w:eastAsia="Courier New" w:hAnsi="Courier New" w:cs="Courier New"/>
          <w:spacing w:val="-2"/>
          <w:sz w:val="17"/>
          <w:szCs w:val="17"/>
        </w:rPr>
        <w:t>it</w:t>
      </w:r>
      <w:r>
        <w:rPr>
          <w:rFonts w:ascii="Courier New" w:eastAsia="Courier New" w:hAnsi="Courier New" w:cs="Courier New"/>
          <w:sz w:val="17"/>
          <w:szCs w:val="17"/>
        </w:rPr>
        <w:t>y</w:t>
      </w:r>
      <w:r>
        <w:rPr>
          <w:rFonts w:ascii="Courier New" w:eastAsia="Courier New" w:hAnsi="Courier New" w:cs="Courier New"/>
          <w:spacing w:val="2"/>
          <w:sz w:val="17"/>
          <w:szCs w:val="17"/>
        </w:rPr>
        <w:t xml:space="preserve"> </w:t>
      </w:r>
      <w:r>
        <w:rPr>
          <w:rFonts w:ascii="Courier New" w:eastAsia="Courier New" w:hAnsi="Courier New" w:cs="Courier New"/>
          <w:spacing w:val="-2"/>
          <w:sz w:val="17"/>
          <w:szCs w:val="17"/>
        </w:rPr>
        <w:t>c</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r</w:t>
      </w:r>
      <w:r>
        <w:rPr>
          <w:rFonts w:ascii="Courier New" w:eastAsia="Courier New" w:hAnsi="Courier New" w:cs="Courier New"/>
          <w:spacing w:val="1"/>
          <w:sz w:val="17"/>
          <w:szCs w:val="17"/>
        </w:rPr>
        <w:t>t</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f</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e</w:t>
      </w:r>
      <w:r>
        <w:rPr>
          <w:rFonts w:ascii="Courier New" w:eastAsia="Courier New" w:hAnsi="Courier New" w:cs="Courier New"/>
          <w:sz w:val="17"/>
          <w:szCs w:val="17"/>
        </w:rPr>
        <w:t>s</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h</w:t>
      </w:r>
      <w:r>
        <w:rPr>
          <w:rFonts w:ascii="Courier New" w:eastAsia="Courier New" w:hAnsi="Courier New" w:cs="Courier New"/>
          <w:spacing w:val="-2"/>
          <w:sz w:val="17"/>
          <w:szCs w:val="17"/>
        </w:rPr>
        <w:t>a</w:t>
      </w:r>
      <w:r>
        <w:rPr>
          <w:rFonts w:ascii="Courier New" w:eastAsia="Courier New" w:hAnsi="Courier New" w:cs="Courier New"/>
          <w:sz w:val="17"/>
          <w:szCs w:val="17"/>
        </w:rPr>
        <w:t>t</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i</w:t>
      </w:r>
      <w:r>
        <w:rPr>
          <w:rFonts w:ascii="Courier New" w:eastAsia="Courier New" w:hAnsi="Courier New" w:cs="Courier New"/>
          <w:sz w:val="17"/>
          <w:szCs w:val="17"/>
        </w:rPr>
        <w:t>t</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i</w:t>
      </w:r>
      <w:r>
        <w:rPr>
          <w:rFonts w:ascii="Courier New" w:eastAsia="Courier New" w:hAnsi="Courier New" w:cs="Courier New"/>
          <w:sz w:val="17"/>
          <w:szCs w:val="17"/>
        </w:rPr>
        <w:t>s</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s</w:t>
      </w:r>
      <w:r>
        <w:rPr>
          <w:rFonts w:ascii="Courier New" w:eastAsia="Courier New" w:hAnsi="Courier New" w:cs="Courier New"/>
          <w:spacing w:val="1"/>
          <w:sz w:val="17"/>
          <w:szCs w:val="17"/>
        </w:rPr>
        <w:t>at</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s</w:t>
      </w:r>
      <w:r>
        <w:rPr>
          <w:rFonts w:ascii="Courier New" w:eastAsia="Courier New" w:hAnsi="Courier New" w:cs="Courier New"/>
          <w:spacing w:val="-2"/>
          <w:sz w:val="17"/>
          <w:szCs w:val="17"/>
        </w:rPr>
        <w:t>f</w:t>
      </w:r>
      <w:r>
        <w:rPr>
          <w:rFonts w:ascii="Courier New" w:eastAsia="Courier New" w:hAnsi="Courier New" w:cs="Courier New"/>
          <w:spacing w:val="1"/>
          <w:sz w:val="17"/>
          <w:szCs w:val="17"/>
        </w:rPr>
        <w:t>i</w:t>
      </w:r>
      <w:r>
        <w:rPr>
          <w:rFonts w:ascii="Courier New" w:eastAsia="Courier New" w:hAnsi="Courier New" w:cs="Courier New"/>
          <w:spacing w:val="-2"/>
          <w:sz w:val="17"/>
          <w:szCs w:val="17"/>
        </w:rPr>
        <w:t>e</w:t>
      </w:r>
      <w:r>
        <w:rPr>
          <w:rFonts w:ascii="Courier New" w:eastAsia="Courier New" w:hAnsi="Courier New" w:cs="Courier New"/>
          <w:sz w:val="17"/>
          <w:szCs w:val="17"/>
        </w:rPr>
        <w:t>d</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t</w:t>
      </w:r>
      <w:r>
        <w:rPr>
          <w:rFonts w:ascii="Courier New" w:eastAsia="Courier New" w:hAnsi="Courier New" w:cs="Courier New"/>
          <w:spacing w:val="-2"/>
          <w:sz w:val="17"/>
          <w:szCs w:val="17"/>
        </w:rPr>
        <w:t>h</w:t>
      </w:r>
      <w:r>
        <w:rPr>
          <w:rFonts w:ascii="Courier New" w:eastAsia="Courier New" w:hAnsi="Courier New" w:cs="Courier New"/>
          <w:spacing w:val="1"/>
          <w:sz w:val="17"/>
          <w:szCs w:val="17"/>
        </w:rPr>
        <w:t>a</w:t>
      </w:r>
      <w:r>
        <w:rPr>
          <w:rFonts w:ascii="Courier New" w:eastAsia="Courier New" w:hAnsi="Courier New" w:cs="Courier New"/>
          <w:sz w:val="17"/>
          <w:szCs w:val="17"/>
        </w:rPr>
        <w:t>t</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y</w:t>
      </w:r>
      <w:r>
        <w:rPr>
          <w:rFonts w:ascii="Courier New" w:eastAsia="Courier New" w:hAnsi="Courier New" w:cs="Courier New"/>
          <w:spacing w:val="1"/>
          <w:sz w:val="17"/>
          <w:szCs w:val="17"/>
        </w:rPr>
        <w:t>o</w:t>
      </w:r>
      <w:r>
        <w:rPr>
          <w:rFonts w:ascii="Courier New" w:eastAsia="Courier New" w:hAnsi="Courier New" w:cs="Courier New"/>
          <w:sz w:val="17"/>
          <w:szCs w:val="17"/>
        </w:rPr>
        <w:t>u</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h</w:t>
      </w:r>
      <w:r>
        <w:rPr>
          <w:rFonts w:ascii="Courier New" w:eastAsia="Courier New" w:hAnsi="Courier New" w:cs="Courier New"/>
          <w:spacing w:val="1"/>
          <w:sz w:val="17"/>
          <w:szCs w:val="17"/>
        </w:rPr>
        <w:t>a</w:t>
      </w:r>
      <w:r>
        <w:rPr>
          <w:rFonts w:ascii="Courier New" w:eastAsia="Courier New" w:hAnsi="Courier New" w:cs="Courier New"/>
          <w:spacing w:val="-2"/>
          <w:sz w:val="17"/>
          <w:szCs w:val="17"/>
        </w:rPr>
        <w:t>v</w:t>
      </w:r>
      <w:r>
        <w:rPr>
          <w:rFonts w:ascii="Courier New" w:eastAsia="Courier New" w:hAnsi="Courier New" w:cs="Courier New"/>
          <w:sz w:val="17"/>
          <w:szCs w:val="17"/>
        </w:rPr>
        <w:t>e</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ak</w:t>
      </w:r>
      <w:r>
        <w:rPr>
          <w:rFonts w:ascii="Courier New" w:eastAsia="Courier New" w:hAnsi="Courier New" w:cs="Courier New"/>
          <w:spacing w:val="-2"/>
          <w:sz w:val="17"/>
          <w:szCs w:val="17"/>
        </w:rPr>
        <w:t>e</w:t>
      </w:r>
      <w:r>
        <w:rPr>
          <w:rFonts w:ascii="Courier New" w:eastAsia="Courier New" w:hAnsi="Courier New" w:cs="Courier New"/>
          <w:sz w:val="17"/>
          <w:szCs w:val="17"/>
        </w:rPr>
        <w:t>n</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s</w:t>
      </w:r>
      <w:r>
        <w:rPr>
          <w:rFonts w:ascii="Courier New" w:eastAsia="Courier New" w:hAnsi="Courier New" w:cs="Courier New"/>
          <w:spacing w:val="-2"/>
          <w:sz w:val="17"/>
          <w:szCs w:val="17"/>
        </w:rPr>
        <w:t>u</w:t>
      </w:r>
      <w:r>
        <w:rPr>
          <w:rFonts w:ascii="Courier New" w:eastAsia="Courier New" w:hAnsi="Courier New" w:cs="Courier New"/>
          <w:spacing w:val="1"/>
          <w:sz w:val="17"/>
          <w:szCs w:val="17"/>
        </w:rPr>
        <w:t>f</w:t>
      </w:r>
      <w:r>
        <w:rPr>
          <w:rFonts w:ascii="Courier New" w:eastAsia="Courier New" w:hAnsi="Courier New" w:cs="Courier New"/>
          <w:spacing w:val="-2"/>
          <w:sz w:val="17"/>
          <w:szCs w:val="17"/>
        </w:rPr>
        <w:t>f</w:t>
      </w:r>
      <w:r>
        <w:rPr>
          <w:rFonts w:ascii="Courier New" w:eastAsia="Courier New" w:hAnsi="Courier New" w:cs="Courier New"/>
          <w:spacing w:val="1"/>
          <w:sz w:val="17"/>
          <w:szCs w:val="17"/>
        </w:rPr>
        <w:t>i</w:t>
      </w:r>
      <w:r>
        <w:rPr>
          <w:rFonts w:ascii="Courier New" w:eastAsia="Courier New" w:hAnsi="Courier New" w:cs="Courier New"/>
          <w:spacing w:val="-2"/>
          <w:sz w:val="17"/>
          <w:szCs w:val="17"/>
        </w:rPr>
        <w:t>c</w:t>
      </w:r>
      <w:r>
        <w:rPr>
          <w:rFonts w:ascii="Courier New" w:eastAsia="Courier New" w:hAnsi="Courier New" w:cs="Courier New"/>
          <w:spacing w:val="1"/>
          <w:sz w:val="17"/>
          <w:szCs w:val="17"/>
        </w:rPr>
        <w:t>i</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n</w:t>
      </w:r>
      <w:r>
        <w:rPr>
          <w:rFonts w:ascii="Courier New" w:eastAsia="Courier New" w:hAnsi="Courier New" w:cs="Courier New"/>
          <w:sz w:val="17"/>
          <w:szCs w:val="17"/>
        </w:rPr>
        <w:t xml:space="preserve">t </w:t>
      </w:r>
      <w:r>
        <w:rPr>
          <w:rFonts w:ascii="Courier New" w:eastAsia="Courier New" w:hAnsi="Courier New" w:cs="Courier New"/>
          <w:spacing w:val="1"/>
          <w:sz w:val="17"/>
          <w:szCs w:val="17"/>
        </w:rPr>
        <w:t>me</w:t>
      </w:r>
      <w:r>
        <w:rPr>
          <w:rFonts w:ascii="Courier New" w:eastAsia="Courier New" w:hAnsi="Courier New" w:cs="Courier New"/>
          <w:spacing w:val="-2"/>
          <w:sz w:val="17"/>
          <w:szCs w:val="17"/>
        </w:rPr>
        <w:t>a</w:t>
      </w:r>
      <w:r>
        <w:rPr>
          <w:rFonts w:ascii="Courier New" w:eastAsia="Courier New" w:hAnsi="Courier New" w:cs="Courier New"/>
          <w:spacing w:val="1"/>
          <w:sz w:val="17"/>
          <w:szCs w:val="17"/>
        </w:rPr>
        <w:t>s</w:t>
      </w:r>
      <w:r>
        <w:rPr>
          <w:rFonts w:ascii="Courier New" w:eastAsia="Courier New" w:hAnsi="Courier New" w:cs="Courier New"/>
          <w:spacing w:val="-2"/>
          <w:sz w:val="17"/>
          <w:szCs w:val="17"/>
        </w:rPr>
        <w:t>u</w:t>
      </w:r>
      <w:r>
        <w:rPr>
          <w:rFonts w:ascii="Courier New" w:eastAsia="Courier New" w:hAnsi="Courier New" w:cs="Courier New"/>
          <w:spacing w:val="1"/>
          <w:sz w:val="17"/>
          <w:szCs w:val="17"/>
        </w:rPr>
        <w:t>r</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s</w:t>
      </w:r>
      <w:r>
        <w:rPr>
          <w:rFonts w:ascii="Courier New" w:eastAsia="Courier New" w:hAnsi="Courier New" w:cs="Courier New"/>
          <w:sz w:val="17"/>
          <w:szCs w:val="17"/>
        </w:rPr>
        <w:t>:</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e</w:t>
      </w:r>
      <w:r>
        <w:rPr>
          <w:rFonts w:ascii="Courier New" w:eastAsia="Courier New" w:hAnsi="Courier New" w:cs="Courier New"/>
          <w:sz w:val="17"/>
          <w:szCs w:val="17"/>
        </w:rPr>
        <w:t>.</w:t>
      </w:r>
    </w:p>
    <w:p w:rsidR="000E1F23" w:rsidRDefault="000E1F23">
      <w:pPr>
        <w:spacing w:before="8" w:line="170" w:lineRule="exact"/>
        <w:rPr>
          <w:sz w:val="17"/>
          <w:szCs w:val="17"/>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C04411">
      <w:pPr>
        <w:ind w:left="539"/>
        <w:rPr>
          <w:rFonts w:ascii="Courier New" w:eastAsia="Courier New" w:hAnsi="Courier New" w:cs="Courier New"/>
          <w:sz w:val="17"/>
          <w:szCs w:val="17"/>
        </w:rPr>
      </w:pPr>
      <w:r>
        <w:rPr>
          <w:rFonts w:ascii="Courier New" w:eastAsia="Courier New" w:hAnsi="Courier New" w:cs="Courier New"/>
          <w:spacing w:val="1"/>
          <w:sz w:val="17"/>
          <w:szCs w:val="17"/>
        </w:rPr>
        <w:t>Th</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r</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f</w:t>
      </w:r>
      <w:r>
        <w:rPr>
          <w:rFonts w:ascii="Courier New" w:eastAsia="Courier New" w:hAnsi="Courier New" w:cs="Courier New"/>
          <w:spacing w:val="-2"/>
          <w:sz w:val="17"/>
          <w:szCs w:val="17"/>
        </w:rPr>
        <w:t>o</w:t>
      </w:r>
      <w:r>
        <w:rPr>
          <w:rFonts w:ascii="Courier New" w:eastAsia="Courier New" w:hAnsi="Courier New" w:cs="Courier New"/>
          <w:spacing w:val="1"/>
          <w:sz w:val="17"/>
          <w:szCs w:val="17"/>
        </w:rPr>
        <w:t>r</w:t>
      </w:r>
      <w:r>
        <w:rPr>
          <w:rFonts w:ascii="Courier New" w:eastAsia="Courier New" w:hAnsi="Courier New" w:cs="Courier New"/>
          <w:sz w:val="17"/>
          <w:szCs w:val="17"/>
        </w:rPr>
        <w:t>e</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h</w:t>
      </w:r>
      <w:r>
        <w:rPr>
          <w:rFonts w:ascii="Courier New" w:eastAsia="Courier New" w:hAnsi="Courier New" w:cs="Courier New"/>
          <w:sz w:val="17"/>
          <w:szCs w:val="17"/>
        </w:rPr>
        <w:t>e</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s</w:t>
      </w:r>
      <w:r>
        <w:rPr>
          <w:rFonts w:ascii="Courier New" w:eastAsia="Courier New" w:hAnsi="Courier New" w:cs="Courier New"/>
          <w:spacing w:val="1"/>
          <w:sz w:val="17"/>
          <w:szCs w:val="17"/>
        </w:rPr>
        <w:t>p</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c</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f</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e</w:t>
      </w:r>
      <w:r>
        <w:rPr>
          <w:rFonts w:ascii="Courier New" w:eastAsia="Courier New" w:hAnsi="Courier New" w:cs="Courier New"/>
          <w:sz w:val="17"/>
          <w:szCs w:val="17"/>
        </w:rPr>
        <w:t>d</w:t>
      </w:r>
      <w:r>
        <w:rPr>
          <w:rFonts w:ascii="Courier New" w:eastAsia="Courier New" w:hAnsi="Courier New" w:cs="Courier New"/>
          <w:spacing w:val="-3"/>
          <w:sz w:val="17"/>
          <w:szCs w:val="17"/>
        </w:rPr>
        <w:t xml:space="preserve"> </w:t>
      </w:r>
      <w:r>
        <w:rPr>
          <w:rFonts w:ascii="Courier New" w:eastAsia="Courier New" w:hAnsi="Courier New" w:cs="Courier New"/>
          <w:spacing w:val="1"/>
          <w:sz w:val="17"/>
          <w:szCs w:val="17"/>
        </w:rPr>
        <w:t>fe</w:t>
      </w:r>
      <w:r>
        <w:rPr>
          <w:rFonts w:ascii="Courier New" w:eastAsia="Courier New" w:hAnsi="Courier New" w:cs="Courier New"/>
          <w:spacing w:val="-2"/>
          <w:sz w:val="17"/>
          <w:szCs w:val="17"/>
        </w:rPr>
        <w:t>e</w:t>
      </w:r>
      <w:r>
        <w:rPr>
          <w:rFonts w:ascii="Courier New" w:eastAsia="Courier New" w:hAnsi="Courier New" w:cs="Courier New"/>
          <w:sz w:val="17"/>
          <w:szCs w:val="17"/>
        </w:rPr>
        <w:t>d</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n</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e</w:t>
      </w:r>
      <w:r>
        <w:rPr>
          <w:rFonts w:ascii="Courier New" w:eastAsia="Courier New" w:hAnsi="Courier New" w:cs="Courier New"/>
          <w:sz w:val="17"/>
          <w:szCs w:val="17"/>
        </w:rPr>
        <w:t>d</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n</w:t>
      </w:r>
      <w:r>
        <w:rPr>
          <w:rFonts w:ascii="Courier New" w:eastAsia="Courier New" w:hAnsi="Courier New" w:cs="Courier New"/>
          <w:sz w:val="17"/>
          <w:szCs w:val="17"/>
        </w:rPr>
        <w:t>o</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l</w:t>
      </w:r>
      <w:r>
        <w:rPr>
          <w:rFonts w:ascii="Courier New" w:eastAsia="Courier New" w:hAnsi="Courier New" w:cs="Courier New"/>
          <w:spacing w:val="-2"/>
          <w:sz w:val="17"/>
          <w:szCs w:val="17"/>
        </w:rPr>
        <w:t>o</w:t>
      </w:r>
      <w:r>
        <w:rPr>
          <w:rFonts w:ascii="Courier New" w:eastAsia="Courier New" w:hAnsi="Courier New" w:cs="Courier New"/>
          <w:spacing w:val="1"/>
          <w:sz w:val="17"/>
          <w:szCs w:val="17"/>
        </w:rPr>
        <w:t>n</w:t>
      </w:r>
      <w:r>
        <w:rPr>
          <w:rFonts w:ascii="Courier New" w:eastAsia="Courier New" w:hAnsi="Courier New" w:cs="Courier New"/>
          <w:spacing w:val="-2"/>
          <w:sz w:val="17"/>
          <w:szCs w:val="17"/>
        </w:rPr>
        <w:t>g</w:t>
      </w:r>
      <w:r>
        <w:rPr>
          <w:rFonts w:ascii="Courier New" w:eastAsia="Courier New" w:hAnsi="Courier New" w:cs="Courier New"/>
          <w:spacing w:val="1"/>
          <w:sz w:val="17"/>
          <w:szCs w:val="17"/>
        </w:rPr>
        <w:t>e</w:t>
      </w:r>
      <w:r>
        <w:rPr>
          <w:rFonts w:ascii="Courier New" w:eastAsia="Courier New" w:hAnsi="Courier New" w:cs="Courier New"/>
          <w:sz w:val="17"/>
          <w:szCs w:val="17"/>
        </w:rPr>
        <w:t>r</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b</w:t>
      </w:r>
      <w:r>
        <w:rPr>
          <w:rFonts w:ascii="Courier New" w:eastAsia="Courier New" w:hAnsi="Courier New" w:cs="Courier New"/>
          <w:sz w:val="17"/>
          <w:szCs w:val="17"/>
        </w:rPr>
        <w:t>e</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d</w:t>
      </w:r>
      <w:r>
        <w:rPr>
          <w:rFonts w:ascii="Courier New" w:eastAsia="Courier New" w:hAnsi="Courier New" w:cs="Courier New"/>
          <w:spacing w:val="1"/>
          <w:sz w:val="17"/>
          <w:szCs w:val="17"/>
        </w:rPr>
        <w:t>et</w:t>
      </w:r>
      <w:r>
        <w:rPr>
          <w:rFonts w:ascii="Courier New" w:eastAsia="Courier New" w:hAnsi="Courier New" w:cs="Courier New"/>
          <w:spacing w:val="-2"/>
          <w:sz w:val="17"/>
          <w:szCs w:val="17"/>
        </w:rPr>
        <w:t>a</w:t>
      </w:r>
      <w:r>
        <w:rPr>
          <w:rFonts w:ascii="Courier New" w:eastAsia="Courier New" w:hAnsi="Courier New" w:cs="Courier New"/>
          <w:spacing w:val="1"/>
          <w:sz w:val="17"/>
          <w:szCs w:val="17"/>
        </w:rPr>
        <w:t>i</w:t>
      </w:r>
      <w:r>
        <w:rPr>
          <w:rFonts w:ascii="Courier New" w:eastAsia="Courier New" w:hAnsi="Courier New" w:cs="Courier New"/>
          <w:spacing w:val="-2"/>
          <w:sz w:val="17"/>
          <w:szCs w:val="17"/>
        </w:rPr>
        <w:t>n</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d</w:t>
      </w:r>
      <w:r>
        <w:rPr>
          <w:rFonts w:ascii="Courier New" w:eastAsia="Courier New" w:hAnsi="Courier New" w:cs="Courier New"/>
          <w:sz w:val="17"/>
          <w:szCs w:val="17"/>
        </w:rPr>
        <w:t>.</w:t>
      </w:r>
    </w:p>
    <w:p w:rsidR="000E1F23" w:rsidRDefault="000E1F23">
      <w:pPr>
        <w:spacing w:before="14" w:line="200" w:lineRule="exact"/>
        <w:rPr>
          <w:sz w:val="20"/>
          <w:szCs w:val="20"/>
        </w:rPr>
      </w:pPr>
    </w:p>
    <w:p w:rsidR="000E1F23" w:rsidRDefault="00C04411">
      <w:pPr>
        <w:spacing w:line="580" w:lineRule="atLeast"/>
        <w:ind w:left="112" w:right="1029" w:firstLine="424"/>
        <w:rPr>
          <w:rFonts w:ascii="Courier New" w:eastAsia="Courier New" w:hAnsi="Courier New" w:cs="Courier New"/>
          <w:sz w:val="17"/>
          <w:szCs w:val="17"/>
        </w:rPr>
      </w:pPr>
      <w:r>
        <w:rPr>
          <w:rFonts w:ascii="Courier New" w:eastAsia="Courier New" w:hAnsi="Courier New" w:cs="Courier New"/>
          <w:spacing w:val="1"/>
          <w:sz w:val="17"/>
          <w:szCs w:val="17"/>
        </w:rPr>
        <w:t>Th</w:t>
      </w:r>
      <w:r>
        <w:rPr>
          <w:rFonts w:ascii="Courier New" w:eastAsia="Courier New" w:hAnsi="Courier New" w:cs="Courier New"/>
          <w:sz w:val="17"/>
          <w:szCs w:val="17"/>
        </w:rPr>
        <w:t>e</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D</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n</w:t>
      </w:r>
      <w:r>
        <w:rPr>
          <w:rFonts w:ascii="Courier New" w:eastAsia="Courier New" w:hAnsi="Courier New" w:cs="Courier New"/>
          <w:spacing w:val="1"/>
          <w:sz w:val="17"/>
          <w:szCs w:val="17"/>
        </w:rPr>
        <w:t>t</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o</w:t>
      </w:r>
      <w:r>
        <w:rPr>
          <w:rFonts w:ascii="Courier New" w:eastAsia="Courier New" w:hAnsi="Courier New" w:cs="Courier New"/>
          <w:sz w:val="17"/>
          <w:szCs w:val="17"/>
        </w:rPr>
        <w:t>n</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N</w:t>
      </w:r>
      <w:r>
        <w:rPr>
          <w:rFonts w:ascii="Courier New" w:eastAsia="Courier New" w:hAnsi="Courier New" w:cs="Courier New"/>
          <w:spacing w:val="1"/>
          <w:sz w:val="17"/>
          <w:szCs w:val="17"/>
        </w:rPr>
        <w:t>o</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i</w:t>
      </w:r>
      <w:r>
        <w:rPr>
          <w:rFonts w:ascii="Courier New" w:eastAsia="Courier New" w:hAnsi="Courier New" w:cs="Courier New"/>
          <w:spacing w:val="-2"/>
          <w:sz w:val="17"/>
          <w:szCs w:val="17"/>
        </w:rPr>
        <w:t>c</w:t>
      </w:r>
      <w:r>
        <w:rPr>
          <w:rFonts w:ascii="Courier New" w:eastAsia="Courier New" w:hAnsi="Courier New" w:cs="Courier New"/>
          <w:sz w:val="17"/>
          <w:szCs w:val="17"/>
        </w:rPr>
        <w:t>e</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s</w:t>
      </w:r>
      <w:r>
        <w:rPr>
          <w:rFonts w:ascii="Courier New" w:eastAsia="Courier New" w:hAnsi="Courier New" w:cs="Courier New"/>
          <w:spacing w:val="-2"/>
          <w:sz w:val="17"/>
          <w:szCs w:val="17"/>
        </w:rPr>
        <w:t>er</w:t>
      </w:r>
      <w:r>
        <w:rPr>
          <w:rFonts w:ascii="Courier New" w:eastAsia="Courier New" w:hAnsi="Courier New" w:cs="Courier New"/>
          <w:spacing w:val="1"/>
          <w:sz w:val="17"/>
          <w:szCs w:val="17"/>
        </w:rPr>
        <w:t>ve</w:t>
      </w:r>
      <w:r>
        <w:rPr>
          <w:rFonts w:ascii="Courier New" w:eastAsia="Courier New" w:hAnsi="Courier New" w:cs="Courier New"/>
          <w:sz w:val="17"/>
          <w:szCs w:val="17"/>
        </w:rPr>
        <w:t>d</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o</w:t>
      </w:r>
      <w:r>
        <w:rPr>
          <w:rFonts w:ascii="Courier New" w:eastAsia="Courier New" w:hAnsi="Courier New" w:cs="Courier New"/>
          <w:sz w:val="17"/>
          <w:szCs w:val="17"/>
        </w:rPr>
        <w:t>n</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y</w:t>
      </w:r>
      <w:r>
        <w:rPr>
          <w:rFonts w:ascii="Courier New" w:eastAsia="Courier New" w:hAnsi="Courier New" w:cs="Courier New"/>
          <w:spacing w:val="-2"/>
          <w:sz w:val="17"/>
          <w:szCs w:val="17"/>
        </w:rPr>
        <w:t>o</w:t>
      </w:r>
      <w:r>
        <w:rPr>
          <w:rFonts w:ascii="Courier New" w:eastAsia="Courier New" w:hAnsi="Courier New" w:cs="Courier New"/>
          <w:sz w:val="17"/>
          <w:szCs w:val="17"/>
        </w:rPr>
        <w:t>u</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o</w:t>
      </w:r>
      <w:r>
        <w:rPr>
          <w:rFonts w:ascii="Courier New" w:eastAsia="Courier New" w:hAnsi="Courier New" w:cs="Courier New"/>
          <w:sz w:val="17"/>
          <w:szCs w:val="17"/>
        </w:rPr>
        <w:t>n</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d</w:t>
      </w:r>
      <w:r>
        <w:rPr>
          <w:rFonts w:ascii="Courier New" w:eastAsia="Courier New" w:hAnsi="Courier New" w:cs="Courier New"/>
          <w:spacing w:val="1"/>
          <w:sz w:val="17"/>
          <w:szCs w:val="17"/>
        </w:rPr>
        <w:t>a</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e</w:t>
      </w:r>
      <w:r>
        <w:rPr>
          <w:rFonts w:ascii="Courier New" w:eastAsia="Courier New" w:hAnsi="Courier New" w:cs="Courier New"/>
          <w:sz w:val="17"/>
          <w:szCs w:val="17"/>
        </w:rPr>
        <w:t>)</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i</w:t>
      </w:r>
      <w:r>
        <w:rPr>
          <w:rFonts w:ascii="Courier New" w:eastAsia="Courier New" w:hAnsi="Courier New" w:cs="Courier New"/>
          <w:sz w:val="17"/>
          <w:szCs w:val="17"/>
        </w:rPr>
        <w:t>s</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h</w:t>
      </w:r>
      <w:r>
        <w:rPr>
          <w:rFonts w:ascii="Courier New" w:eastAsia="Courier New" w:hAnsi="Courier New" w:cs="Courier New"/>
          <w:spacing w:val="-2"/>
          <w:sz w:val="17"/>
          <w:szCs w:val="17"/>
        </w:rPr>
        <w:t>er</w:t>
      </w:r>
      <w:r>
        <w:rPr>
          <w:rFonts w:ascii="Courier New" w:eastAsia="Courier New" w:hAnsi="Courier New" w:cs="Courier New"/>
          <w:spacing w:val="1"/>
          <w:sz w:val="17"/>
          <w:szCs w:val="17"/>
        </w:rPr>
        <w:t>eb</w:t>
      </w:r>
      <w:r>
        <w:rPr>
          <w:rFonts w:ascii="Courier New" w:eastAsia="Courier New" w:hAnsi="Courier New" w:cs="Courier New"/>
          <w:sz w:val="17"/>
          <w:szCs w:val="17"/>
        </w:rPr>
        <w:t>y</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w</w:t>
      </w:r>
      <w:r>
        <w:rPr>
          <w:rFonts w:ascii="Courier New" w:eastAsia="Courier New" w:hAnsi="Courier New" w:cs="Courier New"/>
          <w:spacing w:val="1"/>
          <w:sz w:val="17"/>
          <w:szCs w:val="17"/>
        </w:rPr>
        <w:t>i</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h</w:t>
      </w:r>
      <w:r>
        <w:rPr>
          <w:rFonts w:ascii="Courier New" w:eastAsia="Courier New" w:hAnsi="Courier New" w:cs="Courier New"/>
          <w:spacing w:val="-2"/>
          <w:sz w:val="17"/>
          <w:szCs w:val="17"/>
        </w:rPr>
        <w:t>d</w:t>
      </w:r>
      <w:r>
        <w:rPr>
          <w:rFonts w:ascii="Courier New" w:eastAsia="Courier New" w:hAnsi="Courier New" w:cs="Courier New"/>
          <w:spacing w:val="1"/>
          <w:sz w:val="17"/>
          <w:szCs w:val="17"/>
        </w:rPr>
        <w:t>r</w:t>
      </w:r>
      <w:r>
        <w:rPr>
          <w:rFonts w:ascii="Courier New" w:eastAsia="Courier New" w:hAnsi="Courier New" w:cs="Courier New"/>
          <w:spacing w:val="-2"/>
          <w:sz w:val="17"/>
          <w:szCs w:val="17"/>
        </w:rPr>
        <w:t>a</w:t>
      </w:r>
      <w:r>
        <w:rPr>
          <w:rFonts w:ascii="Courier New" w:eastAsia="Courier New" w:hAnsi="Courier New" w:cs="Courier New"/>
          <w:spacing w:val="1"/>
          <w:sz w:val="17"/>
          <w:szCs w:val="17"/>
        </w:rPr>
        <w:t>w</w:t>
      </w:r>
      <w:r>
        <w:rPr>
          <w:rFonts w:ascii="Courier New" w:eastAsia="Courier New" w:hAnsi="Courier New" w:cs="Courier New"/>
          <w:spacing w:val="-2"/>
          <w:sz w:val="17"/>
          <w:szCs w:val="17"/>
        </w:rPr>
        <w:t>n</w:t>
      </w:r>
      <w:r>
        <w:rPr>
          <w:rFonts w:ascii="Courier New" w:eastAsia="Courier New" w:hAnsi="Courier New" w:cs="Courier New"/>
          <w:sz w:val="17"/>
          <w:szCs w:val="17"/>
        </w:rPr>
        <w:t xml:space="preserve">. </w:t>
      </w:r>
      <w:r>
        <w:rPr>
          <w:rFonts w:ascii="Courier New" w:eastAsia="Courier New" w:hAnsi="Courier New" w:cs="Courier New"/>
          <w:spacing w:val="1"/>
          <w:sz w:val="17"/>
          <w:szCs w:val="17"/>
        </w:rPr>
        <w:t>Si</w:t>
      </w:r>
      <w:r>
        <w:rPr>
          <w:rFonts w:ascii="Courier New" w:eastAsia="Courier New" w:hAnsi="Courier New" w:cs="Courier New"/>
          <w:spacing w:val="-2"/>
          <w:sz w:val="17"/>
          <w:szCs w:val="17"/>
        </w:rPr>
        <w:t>g</w:t>
      </w:r>
      <w:r>
        <w:rPr>
          <w:rFonts w:ascii="Courier New" w:eastAsia="Courier New" w:hAnsi="Courier New" w:cs="Courier New"/>
          <w:spacing w:val="1"/>
          <w:sz w:val="17"/>
          <w:szCs w:val="17"/>
        </w:rPr>
        <w:t>n</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d</w:t>
      </w:r>
      <w:r>
        <w:rPr>
          <w:rFonts w:ascii="Courier New" w:eastAsia="Courier New" w:hAnsi="Courier New" w:cs="Courier New"/>
          <w:sz w:val="17"/>
          <w:szCs w:val="17"/>
        </w:rPr>
        <w:t>:</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A</w:t>
      </w:r>
      <w:r>
        <w:rPr>
          <w:rFonts w:ascii="Courier New" w:eastAsia="Courier New" w:hAnsi="Courier New" w:cs="Courier New"/>
          <w:spacing w:val="1"/>
          <w:sz w:val="17"/>
          <w:szCs w:val="17"/>
        </w:rPr>
        <w:t>u</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h</w:t>
      </w:r>
      <w:r>
        <w:rPr>
          <w:rFonts w:ascii="Courier New" w:eastAsia="Courier New" w:hAnsi="Courier New" w:cs="Courier New"/>
          <w:spacing w:val="-2"/>
          <w:sz w:val="17"/>
          <w:szCs w:val="17"/>
        </w:rPr>
        <w:t>o</w:t>
      </w:r>
      <w:r>
        <w:rPr>
          <w:rFonts w:ascii="Courier New" w:eastAsia="Courier New" w:hAnsi="Courier New" w:cs="Courier New"/>
          <w:spacing w:val="1"/>
          <w:sz w:val="17"/>
          <w:szCs w:val="17"/>
        </w:rPr>
        <w:t>r</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s</w:t>
      </w:r>
      <w:r>
        <w:rPr>
          <w:rFonts w:ascii="Courier New" w:eastAsia="Courier New" w:hAnsi="Courier New" w:cs="Courier New"/>
          <w:spacing w:val="-2"/>
          <w:sz w:val="17"/>
          <w:szCs w:val="17"/>
        </w:rPr>
        <w:t>e</w:t>
      </w:r>
      <w:r>
        <w:rPr>
          <w:rFonts w:ascii="Courier New" w:eastAsia="Courier New" w:hAnsi="Courier New" w:cs="Courier New"/>
          <w:sz w:val="17"/>
          <w:szCs w:val="17"/>
        </w:rPr>
        <w:t>d</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O</w:t>
      </w:r>
      <w:r>
        <w:rPr>
          <w:rFonts w:ascii="Courier New" w:eastAsia="Courier New" w:hAnsi="Courier New" w:cs="Courier New"/>
          <w:spacing w:val="-2"/>
          <w:sz w:val="17"/>
          <w:szCs w:val="17"/>
        </w:rPr>
        <w:t>f</w:t>
      </w:r>
      <w:r>
        <w:rPr>
          <w:rFonts w:ascii="Courier New" w:eastAsia="Courier New" w:hAnsi="Courier New" w:cs="Courier New"/>
          <w:spacing w:val="1"/>
          <w:sz w:val="17"/>
          <w:szCs w:val="17"/>
        </w:rPr>
        <w:t>f</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c</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r</w:t>
      </w:r>
      <w:r>
        <w:rPr>
          <w:rFonts w:ascii="Courier New" w:eastAsia="Courier New" w:hAnsi="Courier New" w:cs="Courier New"/>
          <w:sz w:val="17"/>
          <w:szCs w:val="17"/>
        </w:rPr>
        <w:t>)</w:t>
      </w:r>
    </w:p>
    <w:p w:rsidR="000E1F23" w:rsidRDefault="000E1F23">
      <w:pPr>
        <w:spacing w:before="1" w:line="190" w:lineRule="exact"/>
        <w:rPr>
          <w:sz w:val="19"/>
          <w:szCs w:val="19"/>
        </w:rPr>
      </w:pPr>
    </w:p>
    <w:p w:rsidR="000E1F23" w:rsidRDefault="00C04411">
      <w:pPr>
        <w:spacing w:line="481" w:lineRule="auto"/>
        <w:ind w:left="112" w:right="1512"/>
        <w:rPr>
          <w:rFonts w:ascii="Courier New" w:eastAsia="Courier New" w:hAnsi="Courier New" w:cs="Courier New"/>
          <w:sz w:val="17"/>
          <w:szCs w:val="17"/>
        </w:rPr>
      </w:pPr>
      <w:r>
        <w:rPr>
          <w:rFonts w:ascii="Courier New" w:eastAsia="Courier New" w:hAnsi="Courier New" w:cs="Courier New"/>
          <w:spacing w:val="1"/>
          <w:sz w:val="17"/>
          <w:szCs w:val="17"/>
        </w:rPr>
        <w:t>Na</w:t>
      </w:r>
      <w:r>
        <w:rPr>
          <w:rFonts w:ascii="Courier New" w:eastAsia="Courier New" w:hAnsi="Courier New" w:cs="Courier New"/>
          <w:spacing w:val="-2"/>
          <w:sz w:val="17"/>
          <w:szCs w:val="17"/>
        </w:rPr>
        <w:t>m</w:t>
      </w:r>
      <w:r>
        <w:rPr>
          <w:rFonts w:ascii="Courier New" w:eastAsia="Courier New" w:hAnsi="Courier New" w:cs="Courier New"/>
          <w:sz w:val="17"/>
          <w:szCs w:val="17"/>
        </w:rPr>
        <w:t>e</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i</w:t>
      </w:r>
      <w:r>
        <w:rPr>
          <w:rFonts w:ascii="Courier New" w:eastAsia="Courier New" w:hAnsi="Courier New" w:cs="Courier New"/>
          <w:sz w:val="17"/>
          <w:szCs w:val="17"/>
        </w:rPr>
        <w:t>n</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c</w:t>
      </w:r>
      <w:r>
        <w:rPr>
          <w:rFonts w:ascii="Courier New" w:eastAsia="Courier New" w:hAnsi="Courier New" w:cs="Courier New"/>
          <w:spacing w:val="1"/>
          <w:sz w:val="17"/>
          <w:szCs w:val="17"/>
        </w:rPr>
        <w:t>a</w:t>
      </w:r>
      <w:r>
        <w:rPr>
          <w:rFonts w:ascii="Courier New" w:eastAsia="Courier New" w:hAnsi="Courier New" w:cs="Courier New"/>
          <w:spacing w:val="-2"/>
          <w:sz w:val="17"/>
          <w:szCs w:val="17"/>
        </w:rPr>
        <w:t>p</w:t>
      </w:r>
      <w:r>
        <w:rPr>
          <w:rFonts w:ascii="Courier New" w:eastAsia="Courier New" w:hAnsi="Courier New" w:cs="Courier New"/>
          <w:spacing w:val="1"/>
          <w:sz w:val="17"/>
          <w:szCs w:val="17"/>
        </w:rPr>
        <w:t>i</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a</w:t>
      </w:r>
      <w:r>
        <w:rPr>
          <w:rFonts w:ascii="Courier New" w:eastAsia="Courier New" w:hAnsi="Courier New" w:cs="Courier New"/>
          <w:spacing w:val="-2"/>
          <w:sz w:val="17"/>
          <w:szCs w:val="17"/>
        </w:rPr>
        <w:t>l</w:t>
      </w:r>
      <w:r>
        <w:rPr>
          <w:rFonts w:ascii="Courier New" w:eastAsia="Courier New" w:hAnsi="Courier New" w:cs="Courier New"/>
          <w:spacing w:val="1"/>
          <w:sz w:val="17"/>
          <w:szCs w:val="17"/>
        </w:rPr>
        <w:t>s</w:t>
      </w:r>
      <w:r>
        <w:rPr>
          <w:rFonts w:ascii="Courier New" w:eastAsia="Courier New" w:hAnsi="Courier New" w:cs="Courier New"/>
          <w:sz w:val="17"/>
          <w:szCs w:val="17"/>
        </w:rPr>
        <w:t>:</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 xml:space="preserve">. </w:t>
      </w:r>
      <w:r>
        <w:rPr>
          <w:rFonts w:ascii="Courier New" w:eastAsia="Courier New" w:hAnsi="Courier New" w:cs="Courier New"/>
          <w:spacing w:val="1"/>
          <w:sz w:val="17"/>
          <w:szCs w:val="17"/>
        </w:rPr>
        <w:t>Da</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e</w:t>
      </w:r>
      <w:r>
        <w:rPr>
          <w:rFonts w:ascii="Courier New" w:eastAsia="Courier New" w:hAnsi="Courier New" w:cs="Courier New"/>
          <w:sz w:val="17"/>
          <w:szCs w:val="17"/>
        </w:rPr>
        <w:t>:</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w:t>
      </w:r>
    </w:p>
    <w:p w:rsidR="000E1F23" w:rsidRDefault="00C04411">
      <w:pPr>
        <w:spacing w:line="223" w:lineRule="exact"/>
        <w:ind w:left="112"/>
        <w:rPr>
          <w:rFonts w:ascii="Courier New" w:eastAsia="Courier New" w:hAnsi="Courier New" w:cs="Courier New"/>
          <w:sz w:val="20"/>
          <w:szCs w:val="20"/>
        </w:rPr>
      </w:pPr>
      <w:r>
        <w:rPr>
          <w:rFonts w:ascii="Courier New" w:eastAsia="Courier New" w:hAnsi="Courier New" w:cs="Courier New"/>
          <w:w w:val="95"/>
          <w:sz w:val="17"/>
          <w:szCs w:val="17"/>
        </w:rPr>
        <w:t>Ad</w:t>
      </w:r>
      <w:r>
        <w:rPr>
          <w:rFonts w:ascii="Courier New" w:eastAsia="Courier New" w:hAnsi="Courier New" w:cs="Courier New"/>
          <w:spacing w:val="-2"/>
          <w:w w:val="95"/>
          <w:sz w:val="17"/>
          <w:szCs w:val="17"/>
        </w:rPr>
        <w:t>d</w:t>
      </w:r>
      <w:r>
        <w:rPr>
          <w:rFonts w:ascii="Courier New" w:eastAsia="Courier New" w:hAnsi="Courier New" w:cs="Courier New"/>
          <w:w w:val="95"/>
          <w:sz w:val="17"/>
          <w:szCs w:val="17"/>
        </w:rPr>
        <w:t>r</w:t>
      </w:r>
      <w:r>
        <w:rPr>
          <w:rFonts w:ascii="Courier New" w:eastAsia="Courier New" w:hAnsi="Courier New" w:cs="Courier New"/>
          <w:spacing w:val="-2"/>
          <w:w w:val="95"/>
          <w:sz w:val="17"/>
          <w:szCs w:val="17"/>
        </w:rPr>
        <w:t>e</w:t>
      </w:r>
      <w:r>
        <w:rPr>
          <w:rFonts w:ascii="Courier New" w:eastAsia="Courier New" w:hAnsi="Courier New" w:cs="Courier New"/>
          <w:w w:val="95"/>
          <w:sz w:val="17"/>
          <w:szCs w:val="17"/>
        </w:rPr>
        <w:t>s</w:t>
      </w:r>
      <w:r>
        <w:rPr>
          <w:rFonts w:ascii="Courier New" w:eastAsia="Courier New" w:hAnsi="Courier New" w:cs="Courier New"/>
          <w:spacing w:val="-2"/>
          <w:w w:val="95"/>
          <w:sz w:val="17"/>
          <w:szCs w:val="17"/>
        </w:rPr>
        <w:t>s</w:t>
      </w:r>
      <w:r>
        <w:rPr>
          <w:rFonts w:ascii="Courier New" w:eastAsia="Courier New" w:hAnsi="Courier New" w:cs="Courier New"/>
          <w:w w:val="95"/>
          <w:sz w:val="17"/>
          <w:szCs w:val="17"/>
        </w:rPr>
        <w:t xml:space="preserve">:  </w:t>
      </w:r>
      <w:r>
        <w:rPr>
          <w:rFonts w:ascii="Courier New" w:eastAsia="Courier New" w:hAnsi="Courier New" w:cs="Courier New"/>
          <w:spacing w:val="85"/>
          <w:w w:val="95"/>
          <w:sz w:val="17"/>
          <w:szCs w:val="17"/>
        </w:rPr>
        <w:t xml:space="preserve"> </w:t>
      </w:r>
      <w:r>
        <w:rPr>
          <w:rFonts w:ascii="Courier New" w:eastAsia="Courier New" w:hAnsi="Courier New" w:cs="Courier New"/>
          <w:w w:val="95"/>
          <w:sz w:val="20"/>
          <w:szCs w:val="20"/>
        </w:rPr>
        <w:t>……………………………………………………………………………………………………………………………………………………………………</w:t>
      </w:r>
    </w:p>
    <w:p w:rsidR="000E1F23" w:rsidRDefault="000E1F23">
      <w:pPr>
        <w:spacing w:before="4" w:line="110" w:lineRule="exact"/>
        <w:rPr>
          <w:sz w:val="11"/>
          <w:szCs w:val="11"/>
        </w:rPr>
      </w:pPr>
    </w:p>
    <w:p w:rsidR="000E1F23" w:rsidRDefault="00C04411">
      <w:pPr>
        <w:ind w:left="112"/>
        <w:rPr>
          <w:rFonts w:ascii="Courier New" w:eastAsia="Courier New" w:hAnsi="Courier New" w:cs="Courier New"/>
          <w:sz w:val="20"/>
          <w:szCs w:val="20"/>
        </w:rPr>
      </w:pPr>
      <w:r>
        <w:rPr>
          <w:rFonts w:ascii="Courier New" w:eastAsia="Courier New" w:hAnsi="Courier New" w:cs="Courier New"/>
          <w:sz w:val="20"/>
          <w:szCs w:val="20"/>
        </w:rPr>
        <w:t>………………………………………………………………………………………………………………………………………………………………………………………</w:t>
      </w:r>
    </w:p>
    <w:p w:rsidR="000E1F23" w:rsidRDefault="000E1F23">
      <w:pPr>
        <w:spacing w:before="7" w:line="100" w:lineRule="exact"/>
        <w:rPr>
          <w:sz w:val="10"/>
          <w:szCs w:val="10"/>
        </w:rPr>
      </w:pPr>
    </w:p>
    <w:p w:rsidR="000E1F23" w:rsidRDefault="000E1F23">
      <w:pPr>
        <w:spacing w:line="200" w:lineRule="exact"/>
        <w:rPr>
          <w:sz w:val="20"/>
          <w:szCs w:val="20"/>
        </w:rPr>
      </w:pPr>
    </w:p>
    <w:p w:rsidR="000E1F23" w:rsidRDefault="00C04411">
      <w:pPr>
        <w:spacing w:line="478" w:lineRule="auto"/>
        <w:ind w:left="112" w:right="1512"/>
        <w:rPr>
          <w:rFonts w:ascii="Courier New" w:eastAsia="Courier New" w:hAnsi="Courier New" w:cs="Courier New"/>
          <w:sz w:val="17"/>
          <w:szCs w:val="17"/>
        </w:rPr>
      </w:pPr>
      <w:r>
        <w:rPr>
          <w:rFonts w:ascii="Courier New" w:eastAsia="Courier New" w:hAnsi="Courier New" w:cs="Courier New"/>
          <w:spacing w:val="1"/>
          <w:sz w:val="17"/>
          <w:szCs w:val="17"/>
        </w:rPr>
        <w:t>Te</w:t>
      </w:r>
      <w:r>
        <w:rPr>
          <w:rFonts w:ascii="Courier New" w:eastAsia="Courier New" w:hAnsi="Courier New" w:cs="Courier New"/>
          <w:spacing w:val="-2"/>
          <w:sz w:val="17"/>
          <w:szCs w:val="17"/>
        </w:rPr>
        <w:t>l</w:t>
      </w:r>
      <w:r>
        <w:rPr>
          <w:rFonts w:ascii="Courier New" w:eastAsia="Courier New" w:hAnsi="Courier New" w:cs="Courier New"/>
          <w:sz w:val="17"/>
          <w:szCs w:val="17"/>
        </w:rPr>
        <w:t>:</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F</w:t>
      </w:r>
      <w:r>
        <w:rPr>
          <w:rFonts w:ascii="Courier New" w:eastAsia="Courier New" w:hAnsi="Courier New" w:cs="Courier New"/>
          <w:spacing w:val="1"/>
          <w:sz w:val="17"/>
          <w:szCs w:val="17"/>
        </w:rPr>
        <w:t>a</w:t>
      </w:r>
      <w:r>
        <w:rPr>
          <w:rFonts w:ascii="Courier New" w:eastAsia="Courier New" w:hAnsi="Courier New" w:cs="Courier New"/>
          <w:spacing w:val="-2"/>
          <w:sz w:val="17"/>
          <w:szCs w:val="17"/>
        </w:rPr>
        <w:t>x</w:t>
      </w:r>
      <w:r>
        <w:rPr>
          <w:rFonts w:ascii="Courier New" w:eastAsia="Courier New" w:hAnsi="Courier New" w:cs="Courier New"/>
          <w:sz w:val="17"/>
          <w:szCs w:val="17"/>
        </w:rPr>
        <w:t>:</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 xml:space="preserve">. </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m</w:t>
      </w:r>
      <w:r>
        <w:rPr>
          <w:rFonts w:ascii="Courier New" w:eastAsia="Courier New" w:hAnsi="Courier New" w:cs="Courier New"/>
          <w:spacing w:val="1"/>
          <w:sz w:val="17"/>
          <w:szCs w:val="17"/>
        </w:rPr>
        <w:t>a</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l</w:t>
      </w:r>
      <w:r>
        <w:rPr>
          <w:rFonts w:ascii="Courier New" w:eastAsia="Courier New" w:hAnsi="Courier New" w:cs="Courier New"/>
          <w:sz w:val="17"/>
          <w:szCs w:val="17"/>
        </w:rPr>
        <w:t>:</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w:t>
      </w:r>
    </w:p>
    <w:p w:rsidR="000E1F23" w:rsidRDefault="000E1F23">
      <w:pPr>
        <w:spacing w:before="10" w:line="190" w:lineRule="exact"/>
        <w:rPr>
          <w:sz w:val="19"/>
          <w:szCs w:val="19"/>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C04411">
      <w:pPr>
        <w:ind w:left="731" w:right="644"/>
        <w:jc w:val="center"/>
        <w:rPr>
          <w:rFonts w:ascii="Courier New" w:eastAsia="Courier New" w:hAnsi="Courier New" w:cs="Courier New"/>
          <w:sz w:val="18"/>
          <w:szCs w:val="18"/>
        </w:rPr>
      </w:pPr>
      <w:r>
        <w:rPr>
          <w:rFonts w:ascii="Courier New" w:eastAsia="Courier New" w:hAnsi="Courier New" w:cs="Courier New"/>
          <w:b/>
          <w:bCs/>
          <w:sz w:val="18"/>
          <w:szCs w:val="18"/>
        </w:rPr>
        <w:t>Please</w:t>
      </w:r>
      <w:r>
        <w:rPr>
          <w:rFonts w:ascii="Courier New" w:eastAsia="Courier New" w:hAnsi="Courier New" w:cs="Courier New"/>
          <w:b/>
          <w:bCs/>
          <w:spacing w:val="-5"/>
          <w:sz w:val="18"/>
          <w:szCs w:val="18"/>
        </w:rPr>
        <w:t xml:space="preserve"> </w:t>
      </w:r>
      <w:r>
        <w:rPr>
          <w:rFonts w:ascii="Courier New" w:eastAsia="Courier New" w:hAnsi="Courier New" w:cs="Courier New"/>
          <w:b/>
          <w:bCs/>
          <w:sz w:val="18"/>
          <w:szCs w:val="18"/>
        </w:rPr>
        <w:t>read</w:t>
      </w:r>
      <w:r>
        <w:rPr>
          <w:rFonts w:ascii="Courier New" w:eastAsia="Courier New" w:hAnsi="Courier New" w:cs="Courier New"/>
          <w:b/>
          <w:bCs/>
          <w:spacing w:val="-5"/>
          <w:sz w:val="18"/>
          <w:szCs w:val="18"/>
        </w:rPr>
        <w:t xml:space="preserve"> </w:t>
      </w:r>
      <w:r>
        <w:rPr>
          <w:rFonts w:ascii="Courier New" w:eastAsia="Courier New" w:hAnsi="Courier New" w:cs="Courier New"/>
          <w:b/>
          <w:bCs/>
          <w:sz w:val="18"/>
          <w:szCs w:val="18"/>
        </w:rPr>
        <w:t>the</w:t>
      </w:r>
      <w:r>
        <w:rPr>
          <w:rFonts w:ascii="Courier New" w:eastAsia="Courier New" w:hAnsi="Courier New" w:cs="Courier New"/>
          <w:b/>
          <w:bCs/>
          <w:spacing w:val="-5"/>
          <w:sz w:val="18"/>
          <w:szCs w:val="18"/>
        </w:rPr>
        <w:t xml:space="preserve"> </w:t>
      </w:r>
      <w:r>
        <w:rPr>
          <w:rFonts w:ascii="Courier New" w:eastAsia="Courier New" w:hAnsi="Courier New" w:cs="Courier New"/>
          <w:b/>
          <w:bCs/>
          <w:sz w:val="18"/>
          <w:szCs w:val="18"/>
        </w:rPr>
        <w:t>notes</w:t>
      </w:r>
      <w:r>
        <w:rPr>
          <w:rFonts w:ascii="Courier New" w:eastAsia="Courier New" w:hAnsi="Courier New" w:cs="Courier New"/>
          <w:b/>
          <w:bCs/>
          <w:spacing w:val="-5"/>
          <w:sz w:val="18"/>
          <w:szCs w:val="18"/>
        </w:rPr>
        <w:t xml:space="preserve"> </w:t>
      </w:r>
      <w:r>
        <w:rPr>
          <w:rFonts w:ascii="Courier New" w:eastAsia="Courier New" w:hAnsi="Courier New" w:cs="Courier New"/>
          <w:b/>
          <w:bCs/>
          <w:sz w:val="18"/>
          <w:szCs w:val="18"/>
        </w:rPr>
        <w:t>overleaf</w:t>
      </w:r>
      <w:r>
        <w:rPr>
          <w:rFonts w:ascii="Courier New" w:eastAsia="Courier New" w:hAnsi="Courier New" w:cs="Courier New"/>
          <w:b/>
          <w:bCs/>
          <w:spacing w:val="-5"/>
          <w:sz w:val="18"/>
          <w:szCs w:val="18"/>
        </w:rPr>
        <w:t xml:space="preserve"> </w:t>
      </w:r>
      <w:r>
        <w:rPr>
          <w:rFonts w:ascii="Courier New" w:eastAsia="Courier New" w:hAnsi="Courier New" w:cs="Courier New"/>
          <w:b/>
          <w:bCs/>
          <w:sz w:val="18"/>
          <w:szCs w:val="18"/>
        </w:rPr>
        <w:t>carefully.</w:t>
      </w:r>
      <w:r>
        <w:rPr>
          <w:rFonts w:ascii="Courier New" w:eastAsia="Courier New" w:hAnsi="Courier New" w:cs="Courier New"/>
          <w:b/>
          <w:bCs/>
          <w:spacing w:val="-5"/>
          <w:sz w:val="18"/>
          <w:szCs w:val="18"/>
        </w:rPr>
        <w:t xml:space="preserve"> </w:t>
      </w:r>
      <w:r>
        <w:rPr>
          <w:rFonts w:ascii="Courier New" w:eastAsia="Courier New" w:hAnsi="Courier New" w:cs="Courier New"/>
          <w:b/>
          <w:bCs/>
          <w:sz w:val="18"/>
          <w:szCs w:val="18"/>
        </w:rPr>
        <w:t>If</w:t>
      </w:r>
      <w:r>
        <w:rPr>
          <w:rFonts w:ascii="Courier New" w:eastAsia="Courier New" w:hAnsi="Courier New" w:cs="Courier New"/>
          <w:b/>
          <w:bCs/>
          <w:spacing w:val="-5"/>
          <w:sz w:val="18"/>
          <w:szCs w:val="18"/>
        </w:rPr>
        <w:t xml:space="preserve"> </w:t>
      </w:r>
      <w:r>
        <w:rPr>
          <w:rFonts w:ascii="Courier New" w:eastAsia="Courier New" w:hAnsi="Courier New" w:cs="Courier New"/>
          <w:b/>
          <w:bCs/>
          <w:sz w:val="18"/>
          <w:szCs w:val="18"/>
        </w:rPr>
        <w:t>you</w:t>
      </w:r>
      <w:r>
        <w:rPr>
          <w:rFonts w:ascii="Courier New" w:eastAsia="Courier New" w:hAnsi="Courier New" w:cs="Courier New"/>
          <w:b/>
          <w:bCs/>
          <w:spacing w:val="-5"/>
          <w:sz w:val="18"/>
          <w:szCs w:val="18"/>
        </w:rPr>
        <w:t xml:space="preserve"> </w:t>
      </w:r>
      <w:r>
        <w:rPr>
          <w:rFonts w:ascii="Courier New" w:eastAsia="Courier New" w:hAnsi="Courier New" w:cs="Courier New"/>
          <w:b/>
          <w:bCs/>
          <w:sz w:val="18"/>
          <w:szCs w:val="18"/>
        </w:rPr>
        <w:t>are</w:t>
      </w:r>
      <w:r>
        <w:rPr>
          <w:rFonts w:ascii="Courier New" w:eastAsia="Courier New" w:hAnsi="Courier New" w:cs="Courier New"/>
          <w:b/>
          <w:bCs/>
          <w:spacing w:val="-5"/>
          <w:sz w:val="18"/>
          <w:szCs w:val="18"/>
        </w:rPr>
        <w:t xml:space="preserve"> </w:t>
      </w:r>
      <w:r>
        <w:rPr>
          <w:rFonts w:ascii="Courier New" w:eastAsia="Courier New" w:hAnsi="Courier New" w:cs="Courier New"/>
          <w:b/>
          <w:bCs/>
          <w:sz w:val="18"/>
          <w:szCs w:val="18"/>
        </w:rPr>
        <w:t>not</w:t>
      </w:r>
      <w:r>
        <w:rPr>
          <w:rFonts w:ascii="Courier New" w:eastAsia="Courier New" w:hAnsi="Courier New" w:cs="Courier New"/>
          <w:b/>
          <w:bCs/>
          <w:spacing w:val="-4"/>
          <w:sz w:val="18"/>
          <w:szCs w:val="18"/>
        </w:rPr>
        <w:t xml:space="preserve"> </w:t>
      </w:r>
      <w:r>
        <w:rPr>
          <w:rFonts w:ascii="Courier New" w:eastAsia="Courier New" w:hAnsi="Courier New" w:cs="Courier New"/>
          <w:b/>
          <w:bCs/>
          <w:sz w:val="18"/>
          <w:szCs w:val="18"/>
        </w:rPr>
        <w:t>sure</w:t>
      </w:r>
      <w:r>
        <w:rPr>
          <w:rFonts w:ascii="Courier New" w:eastAsia="Courier New" w:hAnsi="Courier New" w:cs="Courier New"/>
          <w:b/>
          <w:bCs/>
          <w:spacing w:val="-5"/>
          <w:sz w:val="18"/>
          <w:szCs w:val="18"/>
        </w:rPr>
        <w:t xml:space="preserve"> </w:t>
      </w:r>
      <w:r>
        <w:rPr>
          <w:rFonts w:ascii="Courier New" w:eastAsia="Courier New" w:hAnsi="Courier New" w:cs="Courier New"/>
          <w:b/>
          <w:bCs/>
          <w:sz w:val="18"/>
          <w:szCs w:val="18"/>
        </w:rPr>
        <w:t>of</w:t>
      </w:r>
      <w:r>
        <w:rPr>
          <w:rFonts w:ascii="Courier New" w:eastAsia="Courier New" w:hAnsi="Courier New" w:cs="Courier New"/>
          <w:b/>
          <w:bCs/>
          <w:spacing w:val="-5"/>
          <w:sz w:val="18"/>
          <w:szCs w:val="18"/>
        </w:rPr>
        <w:t xml:space="preserve"> </w:t>
      </w:r>
      <w:r>
        <w:rPr>
          <w:rFonts w:ascii="Courier New" w:eastAsia="Courier New" w:hAnsi="Courier New" w:cs="Courier New"/>
          <w:b/>
          <w:bCs/>
          <w:sz w:val="18"/>
          <w:szCs w:val="18"/>
        </w:rPr>
        <w:t>your</w:t>
      </w:r>
      <w:r>
        <w:rPr>
          <w:rFonts w:ascii="Courier New" w:eastAsia="Courier New" w:hAnsi="Courier New" w:cs="Courier New"/>
          <w:b/>
          <w:bCs/>
          <w:spacing w:val="-5"/>
          <w:sz w:val="18"/>
          <w:szCs w:val="18"/>
        </w:rPr>
        <w:t xml:space="preserve"> </w:t>
      </w:r>
      <w:r>
        <w:rPr>
          <w:rFonts w:ascii="Courier New" w:eastAsia="Courier New" w:hAnsi="Courier New" w:cs="Courier New"/>
          <w:b/>
          <w:bCs/>
          <w:sz w:val="18"/>
          <w:szCs w:val="18"/>
        </w:rPr>
        <w:t>rights</w:t>
      </w:r>
      <w:r>
        <w:rPr>
          <w:rFonts w:ascii="Courier New" w:eastAsia="Courier New" w:hAnsi="Courier New" w:cs="Courier New"/>
          <w:b/>
          <w:bCs/>
          <w:spacing w:val="-5"/>
          <w:sz w:val="18"/>
          <w:szCs w:val="18"/>
        </w:rPr>
        <w:t xml:space="preserve"> </w:t>
      </w:r>
      <w:r>
        <w:rPr>
          <w:rFonts w:ascii="Courier New" w:eastAsia="Courier New" w:hAnsi="Courier New" w:cs="Courier New"/>
          <w:b/>
          <w:bCs/>
          <w:sz w:val="18"/>
          <w:szCs w:val="18"/>
        </w:rPr>
        <w:t>or</w:t>
      </w:r>
      <w:r>
        <w:rPr>
          <w:rFonts w:ascii="Courier New" w:eastAsia="Courier New" w:hAnsi="Courier New" w:cs="Courier New"/>
          <w:b/>
          <w:bCs/>
          <w:spacing w:val="-5"/>
          <w:sz w:val="18"/>
          <w:szCs w:val="18"/>
        </w:rPr>
        <w:t xml:space="preserve"> </w:t>
      </w:r>
      <w:r>
        <w:rPr>
          <w:rFonts w:ascii="Courier New" w:eastAsia="Courier New" w:hAnsi="Courier New" w:cs="Courier New"/>
          <w:b/>
          <w:bCs/>
          <w:sz w:val="18"/>
          <w:szCs w:val="18"/>
        </w:rPr>
        <w:t>the</w:t>
      </w:r>
      <w:r>
        <w:rPr>
          <w:rFonts w:ascii="Courier New" w:eastAsia="Courier New" w:hAnsi="Courier New" w:cs="Courier New"/>
          <w:b/>
          <w:bCs/>
          <w:w w:val="99"/>
          <w:sz w:val="18"/>
          <w:szCs w:val="18"/>
        </w:rPr>
        <w:t xml:space="preserve"> </w:t>
      </w:r>
      <w:r>
        <w:rPr>
          <w:rFonts w:ascii="Courier New" w:eastAsia="Courier New" w:hAnsi="Courier New" w:cs="Courier New"/>
          <w:b/>
          <w:bCs/>
          <w:sz w:val="18"/>
          <w:szCs w:val="18"/>
        </w:rPr>
        <w:t>implications</w:t>
      </w:r>
      <w:r>
        <w:rPr>
          <w:rFonts w:ascii="Courier New" w:eastAsia="Courier New" w:hAnsi="Courier New" w:cs="Courier New"/>
          <w:b/>
          <w:bCs/>
          <w:spacing w:val="-6"/>
          <w:sz w:val="18"/>
          <w:szCs w:val="18"/>
        </w:rPr>
        <w:t xml:space="preserve"> </w:t>
      </w:r>
      <w:r>
        <w:rPr>
          <w:rFonts w:ascii="Courier New" w:eastAsia="Courier New" w:hAnsi="Courier New" w:cs="Courier New"/>
          <w:b/>
          <w:bCs/>
          <w:sz w:val="18"/>
          <w:szCs w:val="18"/>
        </w:rPr>
        <w:t>of</w:t>
      </w:r>
      <w:r>
        <w:rPr>
          <w:rFonts w:ascii="Courier New" w:eastAsia="Courier New" w:hAnsi="Courier New" w:cs="Courier New"/>
          <w:b/>
          <w:bCs/>
          <w:spacing w:val="-6"/>
          <w:sz w:val="18"/>
          <w:szCs w:val="18"/>
        </w:rPr>
        <w:t xml:space="preserve"> </w:t>
      </w:r>
      <w:r>
        <w:rPr>
          <w:rFonts w:ascii="Courier New" w:eastAsia="Courier New" w:hAnsi="Courier New" w:cs="Courier New"/>
          <w:b/>
          <w:bCs/>
          <w:sz w:val="18"/>
          <w:szCs w:val="18"/>
        </w:rPr>
        <w:t>this</w:t>
      </w:r>
      <w:r>
        <w:rPr>
          <w:rFonts w:ascii="Courier New" w:eastAsia="Courier New" w:hAnsi="Courier New" w:cs="Courier New"/>
          <w:b/>
          <w:bCs/>
          <w:spacing w:val="-6"/>
          <w:sz w:val="18"/>
          <w:szCs w:val="18"/>
        </w:rPr>
        <w:t xml:space="preserve"> </w:t>
      </w:r>
      <w:r>
        <w:rPr>
          <w:rFonts w:ascii="Courier New" w:eastAsia="Courier New" w:hAnsi="Courier New" w:cs="Courier New"/>
          <w:b/>
          <w:bCs/>
          <w:sz w:val="18"/>
          <w:szCs w:val="18"/>
        </w:rPr>
        <w:t>notice,</w:t>
      </w:r>
      <w:r>
        <w:rPr>
          <w:rFonts w:ascii="Courier New" w:eastAsia="Courier New" w:hAnsi="Courier New" w:cs="Courier New"/>
          <w:b/>
          <w:bCs/>
          <w:spacing w:val="-5"/>
          <w:sz w:val="18"/>
          <w:szCs w:val="18"/>
        </w:rPr>
        <w:t xml:space="preserve"> </w:t>
      </w:r>
      <w:r>
        <w:rPr>
          <w:rFonts w:ascii="Courier New" w:eastAsia="Courier New" w:hAnsi="Courier New" w:cs="Courier New"/>
          <w:b/>
          <w:bCs/>
          <w:sz w:val="18"/>
          <w:szCs w:val="18"/>
        </w:rPr>
        <w:t>you</w:t>
      </w:r>
      <w:r>
        <w:rPr>
          <w:rFonts w:ascii="Courier New" w:eastAsia="Courier New" w:hAnsi="Courier New" w:cs="Courier New"/>
          <w:b/>
          <w:bCs/>
          <w:spacing w:val="-6"/>
          <w:sz w:val="18"/>
          <w:szCs w:val="18"/>
        </w:rPr>
        <w:t xml:space="preserve"> </w:t>
      </w:r>
      <w:r>
        <w:rPr>
          <w:rFonts w:ascii="Courier New" w:eastAsia="Courier New" w:hAnsi="Courier New" w:cs="Courier New"/>
          <w:b/>
          <w:bCs/>
          <w:sz w:val="18"/>
          <w:szCs w:val="18"/>
        </w:rPr>
        <w:t>may</w:t>
      </w:r>
      <w:r>
        <w:rPr>
          <w:rFonts w:ascii="Courier New" w:eastAsia="Courier New" w:hAnsi="Courier New" w:cs="Courier New"/>
          <w:b/>
          <w:bCs/>
          <w:spacing w:val="-6"/>
          <w:sz w:val="18"/>
          <w:szCs w:val="18"/>
        </w:rPr>
        <w:t xml:space="preserve"> </w:t>
      </w:r>
      <w:r>
        <w:rPr>
          <w:rFonts w:ascii="Courier New" w:eastAsia="Courier New" w:hAnsi="Courier New" w:cs="Courier New"/>
          <w:b/>
          <w:bCs/>
          <w:sz w:val="18"/>
          <w:szCs w:val="18"/>
        </w:rPr>
        <w:t>want</w:t>
      </w:r>
      <w:r>
        <w:rPr>
          <w:rFonts w:ascii="Courier New" w:eastAsia="Courier New" w:hAnsi="Courier New" w:cs="Courier New"/>
          <w:b/>
          <w:bCs/>
          <w:spacing w:val="-6"/>
          <w:sz w:val="18"/>
          <w:szCs w:val="18"/>
        </w:rPr>
        <w:t xml:space="preserve"> </w:t>
      </w:r>
      <w:r>
        <w:rPr>
          <w:rFonts w:ascii="Courier New" w:eastAsia="Courier New" w:hAnsi="Courier New" w:cs="Courier New"/>
          <w:b/>
          <w:bCs/>
          <w:sz w:val="18"/>
          <w:szCs w:val="18"/>
        </w:rPr>
        <w:t>to</w:t>
      </w:r>
      <w:r>
        <w:rPr>
          <w:rFonts w:ascii="Courier New" w:eastAsia="Courier New" w:hAnsi="Courier New" w:cs="Courier New"/>
          <w:b/>
          <w:bCs/>
          <w:spacing w:val="-5"/>
          <w:sz w:val="18"/>
          <w:szCs w:val="18"/>
        </w:rPr>
        <w:t xml:space="preserve"> </w:t>
      </w:r>
      <w:r>
        <w:rPr>
          <w:rFonts w:ascii="Courier New" w:eastAsia="Courier New" w:hAnsi="Courier New" w:cs="Courier New"/>
          <w:b/>
          <w:bCs/>
          <w:sz w:val="18"/>
          <w:szCs w:val="18"/>
        </w:rPr>
        <w:t>seek</w:t>
      </w:r>
      <w:r>
        <w:rPr>
          <w:rFonts w:ascii="Courier New" w:eastAsia="Courier New" w:hAnsi="Courier New" w:cs="Courier New"/>
          <w:b/>
          <w:bCs/>
          <w:spacing w:val="-6"/>
          <w:sz w:val="18"/>
          <w:szCs w:val="18"/>
        </w:rPr>
        <w:t xml:space="preserve"> </w:t>
      </w:r>
      <w:r>
        <w:rPr>
          <w:rFonts w:ascii="Courier New" w:eastAsia="Courier New" w:hAnsi="Courier New" w:cs="Courier New"/>
          <w:b/>
          <w:bCs/>
          <w:sz w:val="18"/>
          <w:szCs w:val="18"/>
        </w:rPr>
        <w:t>legal</w:t>
      </w:r>
      <w:r>
        <w:rPr>
          <w:rFonts w:ascii="Courier New" w:eastAsia="Courier New" w:hAnsi="Courier New" w:cs="Courier New"/>
          <w:b/>
          <w:bCs/>
          <w:spacing w:val="-6"/>
          <w:sz w:val="18"/>
          <w:szCs w:val="18"/>
        </w:rPr>
        <w:t xml:space="preserve"> </w:t>
      </w:r>
      <w:r>
        <w:rPr>
          <w:rFonts w:ascii="Courier New" w:eastAsia="Courier New" w:hAnsi="Courier New" w:cs="Courier New"/>
          <w:b/>
          <w:bCs/>
          <w:sz w:val="18"/>
          <w:szCs w:val="18"/>
        </w:rPr>
        <w:t>advice.</w:t>
      </w:r>
    </w:p>
    <w:p w:rsidR="000E1F23" w:rsidRDefault="000E1F23">
      <w:pPr>
        <w:jc w:val="center"/>
        <w:rPr>
          <w:rFonts w:ascii="Courier New" w:eastAsia="Courier New" w:hAnsi="Courier New" w:cs="Courier New"/>
          <w:sz w:val="18"/>
          <w:szCs w:val="18"/>
        </w:rPr>
        <w:sectPr w:rsidR="000E1F23">
          <w:pgSz w:w="11900" w:h="16840"/>
          <w:pgMar w:top="880" w:right="820" w:bottom="920" w:left="740" w:header="0" w:footer="731" w:gutter="0"/>
          <w:cols w:space="720"/>
        </w:sectPr>
      </w:pPr>
    </w:p>
    <w:p w:rsidR="000E1F23" w:rsidRDefault="00C04411">
      <w:pPr>
        <w:pStyle w:val="Heading3"/>
        <w:spacing w:before="66"/>
        <w:ind w:left="112"/>
        <w:rPr>
          <w:b w:val="0"/>
          <w:bCs w:val="0"/>
        </w:rPr>
      </w:pPr>
      <w:r>
        <w:rPr>
          <w:spacing w:val="-6"/>
        </w:rPr>
        <w:t>A</w:t>
      </w:r>
      <w:r>
        <w:rPr>
          <w:spacing w:val="2"/>
        </w:rPr>
        <w:t>7.</w:t>
      </w:r>
      <w:r>
        <w:rPr>
          <w:spacing w:val="-1"/>
        </w:rPr>
        <w:t>4</w:t>
      </w:r>
      <w:r>
        <w:t>:</w:t>
      </w:r>
      <w:r>
        <w:rPr>
          <w:spacing w:val="-6"/>
        </w:rPr>
        <w:t xml:space="preserve"> </w:t>
      </w:r>
      <w:r>
        <w:rPr>
          <w:spacing w:val="2"/>
        </w:rPr>
        <w:t>M</w:t>
      </w:r>
      <w:r>
        <w:t>od</w:t>
      </w:r>
      <w:r>
        <w:rPr>
          <w:spacing w:val="-1"/>
        </w:rPr>
        <w:t>e</w:t>
      </w:r>
      <w:r>
        <w:t>l</w:t>
      </w:r>
      <w:r>
        <w:rPr>
          <w:spacing w:val="-8"/>
        </w:rPr>
        <w:t xml:space="preserve"> </w:t>
      </w:r>
      <w:r>
        <w:t>Form</w:t>
      </w:r>
      <w:r>
        <w:rPr>
          <w:spacing w:val="-8"/>
        </w:rPr>
        <w:t xml:space="preserve"> </w:t>
      </w:r>
      <w:r>
        <w:t>4</w:t>
      </w:r>
      <w:r>
        <w:rPr>
          <w:spacing w:val="-6"/>
        </w:rPr>
        <w:t xml:space="preserve"> </w:t>
      </w:r>
      <w:r>
        <w:t>-</w:t>
      </w:r>
      <w:r>
        <w:rPr>
          <w:spacing w:val="-8"/>
        </w:rPr>
        <w:t xml:space="preserve"> </w:t>
      </w:r>
      <w:r>
        <w:t>C</w:t>
      </w:r>
      <w:r>
        <w:rPr>
          <w:spacing w:val="-1"/>
        </w:rPr>
        <w:t>e</w:t>
      </w:r>
      <w:r>
        <w:t>rtif</w:t>
      </w:r>
      <w:r>
        <w:rPr>
          <w:spacing w:val="2"/>
        </w:rPr>
        <w:t>i</w:t>
      </w:r>
      <w:r>
        <w:rPr>
          <w:spacing w:val="-1"/>
        </w:rPr>
        <w:t>ca</w:t>
      </w:r>
      <w:r>
        <w:t>te</w:t>
      </w:r>
      <w:r>
        <w:rPr>
          <w:spacing w:val="-8"/>
        </w:rPr>
        <w:t xml:space="preserve"> </w:t>
      </w:r>
      <w:r>
        <w:t>of</w:t>
      </w:r>
      <w:r>
        <w:rPr>
          <w:spacing w:val="-5"/>
        </w:rPr>
        <w:t xml:space="preserve"> </w:t>
      </w:r>
      <w:r>
        <w:t>Wit</w:t>
      </w:r>
      <w:r>
        <w:rPr>
          <w:spacing w:val="2"/>
        </w:rPr>
        <w:t>h</w:t>
      </w:r>
      <w:r>
        <w:t>dr</w:t>
      </w:r>
      <w:r>
        <w:rPr>
          <w:spacing w:val="-1"/>
        </w:rPr>
        <w:t>a</w:t>
      </w:r>
      <w:r>
        <w:rPr>
          <w:spacing w:val="4"/>
        </w:rPr>
        <w:t>w</w:t>
      </w:r>
      <w:r>
        <w:rPr>
          <w:spacing w:val="-1"/>
        </w:rPr>
        <w:t>a</w:t>
      </w:r>
      <w:r>
        <w:t>l</w:t>
      </w:r>
      <w:r>
        <w:rPr>
          <w:spacing w:val="-8"/>
        </w:rPr>
        <w:t xml:space="preserve"> </w:t>
      </w:r>
      <w:r>
        <w:t>of</w:t>
      </w:r>
      <w:r>
        <w:rPr>
          <w:spacing w:val="-9"/>
        </w:rPr>
        <w:t xml:space="preserve"> </w:t>
      </w:r>
      <w:r>
        <w:t>a</w:t>
      </w:r>
      <w:r>
        <w:rPr>
          <w:spacing w:val="-8"/>
        </w:rPr>
        <w:t xml:space="preserve"> </w:t>
      </w:r>
      <w:r>
        <w:t>D</w:t>
      </w:r>
      <w:r>
        <w:rPr>
          <w:spacing w:val="-1"/>
        </w:rPr>
        <w:t>e</w:t>
      </w:r>
      <w:r>
        <w:t>t</w:t>
      </w:r>
      <w:r>
        <w:rPr>
          <w:spacing w:val="-1"/>
        </w:rPr>
        <w:t>e</w:t>
      </w:r>
      <w:r>
        <w:t>nt</w:t>
      </w:r>
      <w:r>
        <w:rPr>
          <w:spacing w:val="2"/>
        </w:rPr>
        <w:t>i</w:t>
      </w:r>
      <w:r>
        <w:t>on</w:t>
      </w:r>
      <w:r>
        <w:rPr>
          <w:spacing w:val="-8"/>
        </w:rPr>
        <w:t xml:space="preserve"> </w:t>
      </w:r>
      <w:r>
        <w:t>Noti</w:t>
      </w:r>
      <w:r>
        <w:rPr>
          <w:spacing w:val="2"/>
        </w:rPr>
        <w:t>c</w:t>
      </w:r>
      <w:r>
        <w:t>e</w:t>
      </w:r>
      <w:r>
        <w:rPr>
          <w:spacing w:val="-8"/>
        </w:rPr>
        <w:t xml:space="preserve"> </w:t>
      </w:r>
      <w:r>
        <w:t>(R</w:t>
      </w:r>
      <w:r>
        <w:rPr>
          <w:spacing w:val="2"/>
        </w:rPr>
        <w:t>e</w:t>
      </w:r>
      <w:r>
        <w:rPr>
          <w:spacing w:val="-3"/>
        </w:rPr>
        <w:t>v</w:t>
      </w:r>
      <w:r>
        <w:rPr>
          <w:spacing w:val="2"/>
        </w:rPr>
        <w:t>e</w:t>
      </w:r>
      <w:r>
        <w:t>r</w:t>
      </w:r>
      <w:r>
        <w:rPr>
          <w:spacing w:val="-1"/>
        </w:rPr>
        <w:t>s</w:t>
      </w:r>
      <w:r>
        <w:rPr>
          <w:spacing w:val="2"/>
        </w:rPr>
        <w:t>e</w:t>
      </w:r>
      <w:r>
        <w:t>)</w:t>
      </w:r>
    </w:p>
    <w:p w:rsidR="000E1F23" w:rsidRDefault="000E1F23">
      <w:pPr>
        <w:spacing w:line="200" w:lineRule="exact"/>
        <w:rPr>
          <w:sz w:val="20"/>
          <w:szCs w:val="20"/>
        </w:rPr>
      </w:pPr>
    </w:p>
    <w:p w:rsidR="000E1F23" w:rsidRDefault="000E1F23">
      <w:pPr>
        <w:spacing w:before="18" w:line="240" w:lineRule="exact"/>
        <w:rPr>
          <w:sz w:val="24"/>
          <w:szCs w:val="24"/>
        </w:rPr>
      </w:pPr>
    </w:p>
    <w:p w:rsidR="000E1F23" w:rsidRDefault="00C04411">
      <w:pPr>
        <w:ind w:left="112"/>
        <w:rPr>
          <w:rFonts w:ascii="Arial" w:eastAsia="Arial" w:hAnsi="Arial" w:cs="Arial"/>
          <w:sz w:val="18"/>
          <w:szCs w:val="18"/>
        </w:rPr>
      </w:pPr>
      <w:r>
        <w:rPr>
          <w:rFonts w:ascii="Arial" w:eastAsia="Arial" w:hAnsi="Arial" w:cs="Arial"/>
          <w:b/>
          <w:bCs/>
          <w:spacing w:val="-1"/>
          <w:sz w:val="18"/>
          <w:szCs w:val="18"/>
          <w:u w:val="thick" w:color="000000"/>
        </w:rPr>
        <w:t>NO</w:t>
      </w:r>
      <w:r>
        <w:rPr>
          <w:rFonts w:ascii="Arial" w:eastAsia="Arial" w:hAnsi="Arial" w:cs="Arial"/>
          <w:b/>
          <w:bCs/>
          <w:sz w:val="18"/>
          <w:szCs w:val="18"/>
          <w:u w:val="thick" w:color="000000"/>
        </w:rPr>
        <w:t>TES</w:t>
      </w:r>
    </w:p>
    <w:p w:rsidR="000E1F23" w:rsidRDefault="000E1F23">
      <w:pPr>
        <w:spacing w:before="6" w:line="120" w:lineRule="exact"/>
        <w:rPr>
          <w:sz w:val="12"/>
          <w:szCs w:val="12"/>
        </w:rPr>
      </w:pPr>
    </w:p>
    <w:p w:rsidR="000E1F23" w:rsidRDefault="000E1F23">
      <w:pPr>
        <w:spacing w:line="200" w:lineRule="exact"/>
        <w:rPr>
          <w:sz w:val="20"/>
          <w:szCs w:val="20"/>
        </w:rPr>
      </w:pPr>
    </w:p>
    <w:p w:rsidR="000E1F23" w:rsidRDefault="00C04411" w:rsidP="00D12E9F">
      <w:pPr>
        <w:numPr>
          <w:ilvl w:val="0"/>
          <w:numId w:val="7"/>
        </w:numPr>
        <w:tabs>
          <w:tab w:val="left" w:pos="395"/>
        </w:tabs>
        <w:spacing w:before="78"/>
        <w:ind w:left="395"/>
        <w:rPr>
          <w:rFonts w:ascii="Arial" w:eastAsia="Arial" w:hAnsi="Arial" w:cs="Arial"/>
          <w:sz w:val="17"/>
          <w:szCs w:val="17"/>
        </w:rPr>
      </w:pPr>
      <w:r>
        <w:rPr>
          <w:rFonts w:ascii="Arial" w:eastAsia="Arial" w:hAnsi="Arial" w:cs="Arial"/>
          <w:spacing w:val="-1"/>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1"/>
          <w:sz w:val="17"/>
          <w:szCs w:val="17"/>
        </w:rPr>
        <w:t xml:space="preserve"> </w:t>
      </w:r>
      <w:r>
        <w:rPr>
          <w:rFonts w:ascii="Arial" w:eastAsia="Arial" w:hAnsi="Arial" w:cs="Arial"/>
          <w:sz w:val="17"/>
          <w:szCs w:val="17"/>
        </w:rPr>
        <w:t>f</w:t>
      </w:r>
      <w:r>
        <w:rPr>
          <w:rFonts w:ascii="Arial" w:eastAsia="Arial" w:hAnsi="Arial" w:cs="Arial"/>
          <w:spacing w:val="-2"/>
          <w:sz w:val="17"/>
          <w:szCs w:val="17"/>
        </w:rPr>
        <w:t>e</w:t>
      </w:r>
      <w:r>
        <w:rPr>
          <w:rFonts w:ascii="Arial" w:eastAsia="Arial" w:hAnsi="Arial" w:cs="Arial"/>
          <w:spacing w:val="1"/>
          <w:sz w:val="17"/>
          <w:szCs w:val="17"/>
        </w:rPr>
        <w:t>e</w:t>
      </w:r>
      <w:r>
        <w:rPr>
          <w:rFonts w:ascii="Arial" w:eastAsia="Arial" w:hAnsi="Arial" w:cs="Arial"/>
          <w:sz w:val="17"/>
          <w:szCs w:val="17"/>
        </w:rPr>
        <w:t>d</w:t>
      </w:r>
      <w:r>
        <w:rPr>
          <w:rFonts w:ascii="Arial" w:eastAsia="Arial" w:hAnsi="Arial" w:cs="Arial"/>
          <w:spacing w:val="-1"/>
          <w:sz w:val="17"/>
          <w:szCs w:val="17"/>
        </w:rPr>
        <w:t xml:space="preserve"> </w:t>
      </w:r>
      <w:r>
        <w:rPr>
          <w:rFonts w:ascii="Arial" w:eastAsia="Arial" w:hAnsi="Arial" w:cs="Arial"/>
          <w:sz w:val="17"/>
          <w:szCs w:val="17"/>
        </w:rPr>
        <w:t>t</w:t>
      </w:r>
      <w:r>
        <w:rPr>
          <w:rFonts w:ascii="Arial" w:eastAsia="Arial" w:hAnsi="Arial" w:cs="Arial"/>
          <w:spacing w:val="-2"/>
          <w:sz w:val="17"/>
          <w:szCs w:val="17"/>
        </w:rPr>
        <w:t>ha</w:t>
      </w:r>
      <w:r>
        <w:rPr>
          <w:rFonts w:ascii="Arial" w:eastAsia="Arial" w:hAnsi="Arial" w:cs="Arial"/>
          <w:sz w:val="17"/>
          <w:szCs w:val="17"/>
        </w:rPr>
        <w:t>t</w:t>
      </w:r>
      <w:r>
        <w:rPr>
          <w:rFonts w:ascii="Arial" w:eastAsia="Arial" w:hAnsi="Arial" w:cs="Arial"/>
          <w:spacing w:val="1"/>
          <w:sz w:val="17"/>
          <w:szCs w:val="17"/>
        </w:rPr>
        <w:t xml:space="preserve"> </w:t>
      </w:r>
      <w:r>
        <w:rPr>
          <w:rFonts w:ascii="Arial" w:eastAsia="Arial" w:hAnsi="Arial" w:cs="Arial"/>
          <w:spacing w:val="-2"/>
          <w:sz w:val="17"/>
          <w:szCs w:val="17"/>
        </w:rPr>
        <w:t>ha</w:t>
      </w:r>
      <w:r>
        <w:rPr>
          <w:rFonts w:ascii="Arial" w:eastAsia="Arial" w:hAnsi="Arial" w:cs="Arial"/>
          <w:sz w:val="17"/>
          <w:szCs w:val="17"/>
        </w:rPr>
        <w:t>s</w:t>
      </w:r>
      <w:r>
        <w:rPr>
          <w:rFonts w:ascii="Arial" w:eastAsia="Arial" w:hAnsi="Arial" w:cs="Arial"/>
          <w:spacing w:val="2"/>
          <w:sz w:val="17"/>
          <w:szCs w:val="17"/>
        </w:rPr>
        <w:t xml:space="preserve"> </w:t>
      </w:r>
      <w:r>
        <w:rPr>
          <w:rFonts w:ascii="Arial" w:eastAsia="Arial" w:hAnsi="Arial" w:cs="Arial"/>
          <w:spacing w:val="-2"/>
          <w:sz w:val="17"/>
          <w:szCs w:val="17"/>
        </w:rPr>
        <w:t>be</w:t>
      </w:r>
      <w:r>
        <w:rPr>
          <w:rFonts w:ascii="Arial" w:eastAsia="Arial" w:hAnsi="Arial" w:cs="Arial"/>
          <w:spacing w:val="1"/>
          <w:sz w:val="17"/>
          <w:szCs w:val="17"/>
        </w:rPr>
        <w:t>e</w:t>
      </w:r>
      <w:r>
        <w:rPr>
          <w:rFonts w:ascii="Arial" w:eastAsia="Arial" w:hAnsi="Arial" w:cs="Arial"/>
          <w:sz w:val="17"/>
          <w:szCs w:val="17"/>
        </w:rPr>
        <w:t>n</w:t>
      </w:r>
      <w:r>
        <w:rPr>
          <w:rFonts w:ascii="Arial" w:eastAsia="Arial" w:hAnsi="Arial" w:cs="Arial"/>
          <w:spacing w:val="-1"/>
          <w:sz w:val="17"/>
          <w:szCs w:val="17"/>
        </w:rPr>
        <w:t xml:space="preserve"> </w:t>
      </w:r>
      <w:r>
        <w:rPr>
          <w:rFonts w:ascii="Arial" w:eastAsia="Arial" w:hAnsi="Arial" w:cs="Arial"/>
          <w:sz w:val="17"/>
          <w:szCs w:val="17"/>
        </w:rPr>
        <w:t>r</w:t>
      </w:r>
      <w:r>
        <w:rPr>
          <w:rFonts w:ascii="Arial" w:eastAsia="Arial" w:hAnsi="Arial" w:cs="Arial"/>
          <w:spacing w:val="-2"/>
          <w:sz w:val="17"/>
          <w:szCs w:val="17"/>
        </w:rPr>
        <w:t>e</w:t>
      </w:r>
      <w:r>
        <w:rPr>
          <w:rFonts w:ascii="Arial" w:eastAsia="Arial" w:hAnsi="Arial" w:cs="Arial"/>
          <w:sz w:val="17"/>
          <w:szCs w:val="17"/>
        </w:rPr>
        <w:t>l</w:t>
      </w:r>
      <w:r>
        <w:rPr>
          <w:rFonts w:ascii="Arial" w:eastAsia="Arial" w:hAnsi="Arial" w:cs="Arial"/>
          <w:spacing w:val="-2"/>
          <w:sz w:val="17"/>
          <w:szCs w:val="17"/>
        </w:rPr>
        <w:t>ea</w:t>
      </w:r>
      <w:r>
        <w:rPr>
          <w:rFonts w:ascii="Arial" w:eastAsia="Arial" w:hAnsi="Arial" w:cs="Arial"/>
          <w:spacing w:val="1"/>
          <w:sz w:val="17"/>
          <w:szCs w:val="17"/>
        </w:rPr>
        <w:t>s</w:t>
      </w:r>
      <w:r>
        <w:rPr>
          <w:rFonts w:ascii="Arial" w:eastAsia="Arial" w:hAnsi="Arial" w:cs="Arial"/>
          <w:spacing w:val="-2"/>
          <w:sz w:val="17"/>
          <w:szCs w:val="17"/>
        </w:rPr>
        <w:t>e</w:t>
      </w:r>
      <w:r>
        <w:rPr>
          <w:rFonts w:ascii="Arial" w:eastAsia="Arial" w:hAnsi="Arial" w:cs="Arial"/>
          <w:sz w:val="17"/>
          <w:szCs w:val="17"/>
        </w:rPr>
        <w:t>d</w:t>
      </w:r>
      <w:r>
        <w:rPr>
          <w:rFonts w:ascii="Arial" w:eastAsia="Arial" w:hAnsi="Arial" w:cs="Arial"/>
          <w:spacing w:val="2"/>
          <w:sz w:val="17"/>
          <w:szCs w:val="17"/>
        </w:rPr>
        <w:t xml:space="preserve"> </w:t>
      </w:r>
      <w:r>
        <w:rPr>
          <w:rFonts w:ascii="Arial" w:eastAsia="Arial" w:hAnsi="Arial" w:cs="Arial"/>
          <w:spacing w:val="-1"/>
          <w:sz w:val="17"/>
          <w:szCs w:val="17"/>
        </w:rPr>
        <w:t>m</w:t>
      </w:r>
      <w:r>
        <w:rPr>
          <w:rFonts w:ascii="Arial" w:eastAsia="Arial" w:hAnsi="Arial" w:cs="Arial"/>
          <w:spacing w:val="-2"/>
          <w:sz w:val="17"/>
          <w:szCs w:val="17"/>
        </w:rPr>
        <w:t>a</w:t>
      </w:r>
      <w:r>
        <w:rPr>
          <w:rFonts w:ascii="Arial" w:eastAsia="Arial" w:hAnsi="Arial" w:cs="Arial"/>
          <w:sz w:val="17"/>
          <w:szCs w:val="17"/>
        </w:rPr>
        <w:t>y</w:t>
      </w:r>
      <w:r>
        <w:rPr>
          <w:rFonts w:ascii="Arial" w:eastAsia="Arial" w:hAnsi="Arial" w:cs="Arial"/>
          <w:spacing w:val="-1"/>
          <w:sz w:val="17"/>
          <w:szCs w:val="17"/>
        </w:rPr>
        <w:t xml:space="preserve"> </w:t>
      </w:r>
      <w:r>
        <w:rPr>
          <w:rFonts w:ascii="Arial" w:eastAsia="Arial" w:hAnsi="Arial" w:cs="Arial"/>
          <w:spacing w:val="-2"/>
          <w:sz w:val="17"/>
          <w:szCs w:val="17"/>
        </w:rPr>
        <w:t>b</w:t>
      </w:r>
      <w:r>
        <w:rPr>
          <w:rFonts w:ascii="Arial" w:eastAsia="Arial" w:hAnsi="Arial" w:cs="Arial"/>
          <w:sz w:val="17"/>
          <w:szCs w:val="17"/>
        </w:rPr>
        <w:t>e</w:t>
      </w:r>
      <w:r>
        <w:rPr>
          <w:rFonts w:ascii="Arial" w:eastAsia="Arial" w:hAnsi="Arial" w:cs="Arial"/>
          <w:spacing w:val="-1"/>
          <w:sz w:val="17"/>
          <w:szCs w:val="17"/>
        </w:rPr>
        <w:t xml:space="preserve"> </w:t>
      </w:r>
      <w:r>
        <w:rPr>
          <w:rFonts w:ascii="Arial" w:eastAsia="Arial" w:hAnsi="Arial" w:cs="Arial"/>
          <w:sz w:val="17"/>
          <w:szCs w:val="17"/>
        </w:rPr>
        <w:t>r</w:t>
      </w:r>
      <w:r>
        <w:rPr>
          <w:rFonts w:ascii="Arial" w:eastAsia="Arial" w:hAnsi="Arial" w:cs="Arial"/>
          <w:spacing w:val="-2"/>
          <w:sz w:val="17"/>
          <w:szCs w:val="17"/>
        </w:rPr>
        <w:t>e</w:t>
      </w:r>
      <w:r>
        <w:rPr>
          <w:rFonts w:ascii="Arial" w:eastAsia="Arial" w:hAnsi="Arial" w:cs="Arial"/>
          <w:sz w:val="17"/>
          <w:szCs w:val="17"/>
        </w:rPr>
        <w:t>t</w:t>
      </w:r>
      <w:r>
        <w:rPr>
          <w:rFonts w:ascii="Arial" w:eastAsia="Arial" w:hAnsi="Arial" w:cs="Arial"/>
          <w:spacing w:val="-2"/>
          <w:sz w:val="17"/>
          <w:szCs w:val="17"/>
        </w:rPr>
        <w:t>u</w:t>
      </w:r>
      <w:r>
        <w:rPr>
          <w:rFonts w:ascii="Arial" w:eastAsia="Arial" w:hAnsi="Arial" w:cs="Arial"/>
          <w:sz w:val="17"/>
          <w:szCs w:val="17"/>
        </w:rPr>
        <w:t>r</w:t>
      </w:r>
      <w:r>
        <w:rPr>
          <w:rFonts w:ascii="Arial" w:eastAsia="Arial" w:hAnsi="Arial" w:cs="Arial"/>
          <w:spacing w:val="-2"/>
          <w:sz w:val="17"/>
          <w:szCs w:val="17"/>
        </w:rPr>
        <w:t>n</w:t>
      </w:r>
      <w:r>
        <w:rPr>
          <w:rFonts w:ascii="Arial" w:eastAsia="Arial" w:hAnsi="Arial" w:cs="Arial"/>
          <w:spacing w:val="1"/>
          <w:sz w:val="17"/>
          <w:szCs w:val="17"/>
        </w:rPr>
        <w:t>e</w:t>
      </w:r>
      <w:r>
        <w:rPr>
          <w:rFonts w:ascii="Arial" w:eastAsia="Arial" w:hAnsi="Arial" w:cs="Arial"/>
          <w:sz w:val="17"/>
          <w:szCs w:val="17"/>
        </w:rPr>
        <w:t>d</w:t>
      </w:r>
      <w:r>
        <w:rPr>
          <w:rFonts w:ascii="Arial" w:eastAsia="Arial" w:hAnsi="Arial" w:cs="Arial"/>
          <w:spacing w:val="-1"/>
          <w:sz w:val="17"/>
          <w:szCs w:val="17"/>
        </w:rPr>
        <w:t xml:space="preserve"> </w:t>
      </w:r>
      <w:r>
        <w:rPr>
          <w:rFonts w:ascii="Arial" w:eastAsia="Arial" w:hAnsi="Arial" w:cs="Arial"/>
          <w:sz w:val="17"/>
          <w:szCs w:val="17"/>
        </w:rPr>
        <w:t>to</w:t>
      </w:r>
      <w:r>
        <w:rPr>
          <w:rFonts w:ascii="Arial" w:eastAsia="Arial" w:hAnsi="Arial" w:cs="Arial"/>
          <w:spacing w:val="-1"/>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1"/>
          <w:sz w:val="17"/>
          <w:szCs w:val="17"/>
        </w:rPr>
        <w:t xml:space="preserve"> </w:t>
      </w:r>
      <w:r>
        <w:rPr>
          <w:rFonts w:ascii="Arial" w:eastAsia="Arial" w:hAnsi="Arial" w:cs="Arial"/>
          <w:sz w:val="17"/>
          <w:szCs w:val="17"/>
        </w:rPr>
        <w:t>f</w:t>
      </w:r>
      <w:r>
        <w:rPr>
          <w:rFonts w:ascii="Arial" w:eastAsia="Arial" w:hAnsi="Arial" w:cs="Arial"/>
          <w:spacing w:val="-2"/>
          <w:sz w:val="17"/>
          <w:szCs w:val="17"/>
        </w:rPr>
        <w:t>ee</w:t>
      </w:r>
      <w:r>
        <w:rPr>
          <w:rFonts w:ascii="Arial" w:eastAsia="Arial" w:hAnsi="Arial" w:cs="Arial"/>
          <w:sz w:val="17"/>
          <w:szCs w:val="17"/>
        </w:rPr>
        <w:t>d</w:t>
      </w:r>
      <w:r>
        <w:rPr>
          <w:rFonts w:ascii="Arial" w:eastAsia="Arial" w:hAnsi="Arial" w:cs="Arial"/>
          <w:spacing w:val="-1"/>
          <w:sz w:val="17"/>
          <w:szCs w:val="17"/>
        </w:rPr>
        <w:t xml:space="preserve"> </w:t>
      </w:r>
      <w:r>
        <w:rPr>
          <w:rFonts w:ascii="Arial" w:eastAsia="Arial" w:hAnsi="Arial" w:cs="Arial"/>
          <w:spacing w:val="1"/>
          <w:sz w:val="17"/>
          <w:szCs w:val="17"/>
        </w:rPr>
        <w:t>c</w:t>
      </w:r>
      <w:r>
        <w:rPr>
          <w:rFonts w:ascii="Arial" w:eastAsia="Arial" w:hAnsi="Arial" w:cs="Arial"/>
          <w:spacing w:val="-2"/>
          <w:sz w:val="17"/>
          <w:szCs w:val="17"/>
        </w:rPr>
        <w:t>ha</w:t>
      </w:r>
      <w:r>
        <w:rPr>
          <w:rFonts w:ascii="Arial" w:eastAsia="Arial" w:hAnsi="Arial" w:cs="Arial"/>
          <w:sz w:val="17"/>
          <w:szCs w:val="17"/>
        </w:rPr>
        <w:t>i</w:t>
      </w:r>
      <w:r>
        <w:rPr>
          <w:rFonts w:ascii="Arial" w:eastAsia="Arial" w:hAnsi="Arial" w:cs="Arial"/>
          <w:spacing w:val="-2"/>
          <w:sz w:val="17"/>
          <w:szCs w:val="17"/>
        </w:rPr>
        <w:t>n</w:t>
      </w:r>
      <w:r>
        <w:rPr>
          <w:rFonts w:ascii="Arial" w:eastAsia="Arial" w:hAnsi="Arial" w:cs="Arial"/>
          <w:sz w:val="17"/>
          <w:szCs w:val="17"/>
        </w:rPr>
        <w:t>.</w:t>
      </w:r>
    </w:p>
    <w:p w:rsidR="000E1F23" w:rsidRDefault="00C04411" w:rsidP="00D12E9F">
      <w:pPr>
        <w:numPr>
          <w:ilvl w:val="0"/>
          <w:numId w:val="7"/>
        </w:numPr>
        <w:tabs>
          <w:tab w:val="left" w:pos="395"/>
        </w:tabs>
        <w:spacing w:before="1" w:line="196" w:lineRule="exact"/>
        <w:ind w:left="395" w:right="104"/>
        <w:rPr>
          <w:rFonts w:ascii="Arial" w:eastAsia="Arial" w:hAnsi="Arial" w:cs="Arial"/>
          <w:sz w:val="17"/>
          <w:szCs w:val="17"/>
        </w:rPr>
      </w:pPr>
      <w:r>
        <w:rPr>
          <w:rFonts w:ascii="Arial" w:eastAsia="Arial" w:hAnsi="Arial" w:cs="Arial"/>
          <w:sz w:val="17"/>
          <w:szCs w:val="17"/>
        </w:rPr>
        <w:t>In</w:t>
      </w:r>
      <w:r>
        <w:rPr>
          <w:rFonts w:ascii="Arial" w:eastAsia="Arial" w:hAnsi="Arial" w:cs="Arial"/>
          <w:spacing w:val="2"/>
          <w:sz w:val="17"/>
          <w:szCs w:val="17"/>
        </w:rPr>
        <w:t xml:space="preserve"> </w:t>
      </w:r>
      <w:r>
        <w:rPr>
          <w:rFonts w:ascii="Arial" w:eastAsia="Arial" w:hAnsi="Arial" w:cs="Arial"/>
          <w:spacing w:val="-2"/>
          <w:sz w:val="17"/>
          <w:szCs w:val="17"/>
        </w:rPr>
        <w:t>app</w:t>
      </w:r>
      <w:r>
        <w:rPr>
          <w:rFonts w:ascii="Arial" w:eastAsia="Arial" w:hAnsi="Arial" w:cs="Arial"/>
          <w:sz w:val="17"/>
          <w:szCs w:val="17"/>
        </w:rPr>
        <w:t>r</w:t>
      </w:r>
      <w:r>
        <w:rPr>
          <w:rFonts w:ascii="Arial" w:eastAsia="Arial" w:hAnsi="Arial" w:cs="Arial"/>
          <w:spacing w:val="1"/>
          <w:sz w:val="17"/>
          <w:szCs w:val="17"/>
        </w:rPr>
        <w:t>o</w:t>
      </w:r>
      <w:r>
        <w:rPr>
          <w:rFonts w:ascii="Arial" w:eastAsia="Arial" w:hAnsi="Arial" w:cs="Arial"/>
          <w:spacing w:val="-2"/>
          <w:sz w:val="17"/>
          <w:szCs w:val="17"/>
        </w:rPr>
        <w:t>p</w:t>
      </w:r>
      <w:r>
        <w:rPr>
          <w:rFonts w:ascii="Arial" w:eastAsia="Arial" w:hAnsi="Arial" w:cs="Arial"/>
          <w:sz w:val="17"/>
          <w:szCs w:val="17"/>
        </w:rPr>
        <w:t>ri</w:t>
      </w:r>
      <w:r>
        <w:rPr>
          <w:rFonts w:ascii="Arial" w:eastAsia="Arial" w:hAnsi="Arial" w:cs="Arial"/>
          <w:spacing w:val="-2"/>
          <w:sz w:val="17"/>
          <w:szCs w:val="17"/>
        </w:rPr>
        <w:t>a</w:t>
      </w:r>
      <w:r>
        <w:rPr>
          <w:rFonts w:ascii="Arial" w:eastAsia="Arial" w:hAnsi="Arial" w:cs="Arial"/>
          <w:sz w:val="17"/>
          <w:szCs w:val="17"/>
        </w:rPr>
        <w:t>te</w:t>
      </w:r>
      <w:r>
        <w:rPr>
          <w:rFonts w:ascii="Arial" w:eastAsia="Arial" w:hAnsi="Arial" w:cs="Arial"/>
          <w:spacing w:val="2"/>
          <w:sz w:val="17"/>
          <w:szCs w:val="17"/>
        </w:rPr>
        <w:t xml:space="preserve"> </w:t>
      </w:r>
      <w:r>
        <w:rPr>
          <w:rFonts w:ascii="Arial" w:eastAsia="Arial" w:hAnsi="Arial" w:cs="Arial"/>
          <w:spacing w:val="1"/>
          <w:sz w:val="17"/>
          <w:szCs w:val="17"/>
        </w:rPr>
        <w:t>c</w:t>
      </w:r>
      <w:r>
        <w:rPr>
          <w:rFonts w:ascii="Arial" w:eastAsia="Arial" w:hAnsi="Arial" w:cs="Arial"/>
          <w:sz w:val="17"/>
          <w:szCs w:val="17"/>
        </w:rPr>
        <w:t>ir</w:t>
      </w:r>
      <w:r>
        <w:rPr>
          <w:rFonts w:ascii="Arial" w:eastAsia="Arial" w:hAnsi="Arial" w:cs="Arial"/>
          <w:spacing w:val="1"/>
          <w:sz w:val="17"/>
          <w:szCs w:val="17"/>
        </w:rPr>
        <w:t>c</w:t>
      </w:r>
      <w:r>
        <w:rPr>
          <w:rFonts w:ascii="Arial" w:eastAsia="Arial" w:hAnsi="Arial" w:cs="Arial"/>
          <w:spacing w:val="-2"/>
          <w:sz w:val="17"/>
          <w:szCs w:val="17"/>
        </w:rPr>
        <w:t>u</w:t>
      </w:r>
      <w:r>
        <w:rPr>
          <w:rFonts w:ascii="Arial" w:eastAsia="Arial" w:hAnsi="Arial" w:cs="Arial"/>
          <w:spacing w:val="-1"/>
          <w:sz w:val="17"/>
          <w:szCs w:val="17"/>
        </w:rPr>
        <w:t>m</w:t>
      </w:r>
      <w:r>
        <w:rPr>
          <w:rFonts w:ascii="Arial" w:eastAsia="Arial" w:hAnsi="Arial" w:cs="Arial"/>
          <w:spacing w:val="1"/>
          <w:sz w:val="17"/>
          <w:szCs w:val="17"/>
        </w:rPr>
        <w:t>s</w:t>
      </w:r>
      <w:r>
        <w:rPr>
          <w:rFonts w:ascii="Arial" w:eastAsia="Arial" w:hAnsi="Arial" w:cs="Arial"/>
          <w:sz w:val="17"/>
          <w:szCs w:val="17"/>
        </w:rPr>
        <w:t>t</w:t>
      </w:r>
      <w:r>
        <w:rPr>
          <w:rFonts w:ascii="Arial" w:eastAsia="Arial" w:hAnsi="Arial" w:cs="Arial"/>
          <w:spacing w:val="-2"/>
          <w:sz w:val="17"/>
          <w:szCs w:val="17"/>
        </w:rPr>
        <w:t>an</w:t>
      </w:r>
      <w:r>
        <w:rPr>
          <w:rFonts w:ascii="Arial" w:eastAsia="Arial" w:hAnsi="Arial" w:cs="Arial"/>
          <w:spacing w:val="1"/>
          <w:sz w:val="17"/>
          <w:szCs w:val="17"/>
        </w:rPr>
        <w:t>c</w:t>
      </w:r>
      <w:r>
        <w:rPr>
          <w:rFonts w:ascii="Arial" w:eastAsia="Arial" w:hAnsi="Arial" w:cs="Arial"/>
          <w:spacing w:val="-2"/>
          <w:sz w:val="17"/>
          <w:szCs w:val="17"/>
        </w:rPr>
        <w:t>e</w:t>
      </w:r>
      <w:r>
        <w:rPr>
          <w:rFonts w:ascii="Arial" w:eastAsia="Arial" w:hAnsi="Arial" w:cs="Arial"/>
          <w:sz w:val="17"/>
          <w:szCs w:val="17"/>
        </w:rPr>
        <w:t>s</w:t>
      </w:r>
      <w:r>
        <w:rPr>
          <w:rFonts w:ascii="Arial" w:eastAsia="Arial" w:hAnsi="Arial" w:cs="Arial"/>
          <w:spacing w:val="4"/>
          <w:sz w:val="17"/>
          <w:szCs w:val="17"/>
        </w:rPr>
        <w:t xml:space="preserve"> </w:t>
      </w:r>
      <w:r>
        <w:rPr>
          <w:rFonts w:ascii="Arial" w:eastAsia="Arial" w:hAnsi="Arial" w:cs="Arial"/>
          <w:spacing w:val="-2"/>
          <w:sz w:val="17"/>
          <w:szCs w:val="17"/>
        </w:rPr>
        <w:t>yo</w:t>
      </w:r>
      <w:r>
        <w:rPr>
          <w:rFonts w:ascii="Arial" w:eastAsia="Arial" w:hAnsi="Arial" w:cs="Arial"/>
          <w:sz w:val="17"/>
          <w:szCs w:val="17"/>
        </w:rPr>
        <w:t>u</w:t>
      </w:r>
      <w:r>
        <w:rPr>
          <w:rFonts w:ascii="Arial" w:eastAsia="Arial" w:hAnsi="Arial" w:cs="Arial"/>
          <w:spacing w:val="2"/>
          <w:sz w:val="17"/>
          <w:szCs w:val="17"/>
        </w:rPr>
        <w:t xml:space="preserve"> </w:t>
      </w:r>
      <w:r>
        <w:rPr>
          <w:rFonts w:ascii="Arial" w:eastAsia="Arial" w:hAnsi="Arial" w:cs="Arial"/>
          <w:spacing w:val="-1"/>
          <w:sz w:val="17"/>
          <w:szCs w:val="17"/>
        </w:rPr>
        <w:t>m</w:t>
      </w:r>
      <w:r>
        <w:rPr>
          <w:rFonts w:ascii="Arial" w:eastAsia="Arial" w:hAnsi="Arial" w:cs="Arial"/>
          <w:spacing w:val="-2"/>
          <w:sz w:val="17"/>
          <w:szCs w:val="17"/>
        </w:rPr>
        <w:t>a</w:t>
      </w:r>
      <w:r>
        <w:rPr>
          <w:rFonts w:ascii="Arial" w:eastAsia="Arial" w:hAnsi="Arial" w:cs="Arial"/>
          <w:sz w:val="17"/>
          <w:szCs w:val="17"/>
        </w:rPr>
        <w:t>y</w:t>
      </w:r>
      <w:r>
        <w:rPr>
          <w:rFonts w:ascii="Arial" w:eastAsia="Arial" w:hAnsi="Arial" w:cs="Arial"/>
          <w:spacing w:val="4"/>
          <w:sz w:val="17"/>
          <w:szCs w:val="17"/>
        </w:rPr>
        <w:t xml:space="preserve"> </w:t>
      </w:r>
      <w:r>
        <w:rPr>
          <w:rFonts w:ascii="Arial" w:eastAsia="Arial" w:hAnsi="Arial" w:cs="Arial"/>
          <w:spacing w:val="-2"/>
          <w:sz w:val="17"/>
          <w:szCs w:val="17"/>
        </w:rPr>
        <w:t>h</w:t>
      </w:r>
      <w:r>
        <w:rPr>
          <w:rFonts w:ascii="Arial" w:eastAsia="Arial" w:hAnsi="Arial" w:cs="Arial"/>
          <w:spacing w:val="1"/>
          <w:sz w:val="17"/>
          <w:szCs w:val="17"/>
        </w:rPr>
        <w:t>a</w:t>
      </w:r>
      <w:r>
        <w:rPr>
          <w:rFonts w:ascii="Arial" w:eastAsia="Arial" w:hAnsi="Arial" w:cs="Arial"/>
          <w:spacing w:val="-2"/>
          <w:sz w:val="17"/>
          <w:szCs w:val="17"/>
        </w:rPr>
        <w:t>v</w:t>
      </w:r>
      <w:r>
        <w:rPr>
          <w:rFonts w:ascii="Arial" w:eastAsia="Arial" w:hAnsi="Arial" w:cs="Arial"/>
          <w:sz w:val="17"/>
          <w:szCs w:val="17"/>
        </w:rPr>
        <w:t>e</w:t>
      </w:r>
      <w:r>
        <w:rPr>
          <w:rFonts w:ascii="Arial" w:eastAsia="Arial" w:hAnsi="Arial" w:cs="Arial"/>
          <w:spacing w:val="4"/>
          <w:sz w:val="17"/>
          <w:szCs w:val="17"/>
        </w:rPr>
        <w:t xml:space="preserve"> </w:t>
      </w:r>
      <w:r>
        <w:rPr>
          <w:rFonts w:ascii="Arial" w:eastAsia="Arial" w:hAnsi="Arial" w:cs="Arial"/>
          <w:sz w:val="17"/>
          <w:szCs w:val="17"/>
        </w:rPr>
        <w:t>a</w:t>
      </w:r>
      <w:r>
        <w:rPr>
          <w:rFonts w:ascii="Arial" w:eastAsia="Arial" w:hAnsi="Arial" w:cs="Arial"/>
          <w:spacing w:val="2"/>
          <w:sz w:val="17"/>
          <w:szCs w:val="17"/>
        </w:rPr>
        <w:t xml:space="preserve"> </w:t>
      </w:r>
      <w:r>
        <w:rPr>
          <w:rFonts w:ascii="Arial" w:eastAsia="Arial" w:hAnsi="Arial" w:cs="Arial"/>
          <w:sz w:val="17"/>
          <w:szCs w:val="17"/>
        </w:rPr>
        <w:t>ri</w:t>
      </w:r>
      <w:r>
        <w:rPr>
          <w:rFonts w:ascii="Arial" w:eastAsia="Arial" w:hAnsi="Arial" w:cs="Arial"/>
          <w:spacing w:val="-2"/>
          <w:sz w:val="17"/>
          <w:szCs w:val="17"/>
        </w:rPr>
        <w:t>gh</w:t>
      </w:r>
      <w:r>
        <w:rPr>
          <w:rFonts w:ascii="Arial" w:eastAsia="Arial" w:hAnsi="Arial" w:cs="Arial"/>
          <w:sz w:val="17"/>
          <w:szCs w:val="17"/>
        </w:rPr>
        <w:t>t</w:t>
      </w:r>
      <w:r>
        <w:rPr>
          <w:rFonts w:ascii="Arial" w:eastAsia="Arial" w:hAnsi="Arial" w:cs="Arial"/>
          <w:spacing w:val="3"/>
          <w:sz w:val="17"/>
          <w:szCs w:val="17"/>
        </w:rPr>
        <w:t xml:space="preserve"> </w:t>
      </w:r>
      <w:r>
        <w:rPr>
          <w:rFonts w:ascii="Arial" w:eastAsia="Arial" w:hAnsi="Arial" w:cs="Arial"/>
          <w:sz w:val="17"/>
          <w:szCs w:val="17"/>
        </w:rPr>
        <w:t>to</w:t>
      </w:r>
      <w:r>
        <w:rPr>
          <w:rFonts w:ascii="Arial" w:eastAsia="Arial" w:hAnsi="Arial" w:cs="Arial"/>
          <w:spacing w:val="2"/>
          <w:sz w:val="17"/>
          <w:szCs w:val="17"/>
        </w:rPr>
        <w:t xml:space="preserve"> </w:t>
      </w:r>
      <w:r>
        <w:rPr>
          <w:rFonts w:ascii="Arial" w:eastAsia="Arial" w:hAnsi="Arial" w:cs="Arial"/>
          <w:spacing w:val="1"/>
          <w:sz w:val="17"/>
          <w:szCs w:val="17"/>
        </w:rPr>
        <w:t>c</w:t>
      </w:r>
      <w:r>
        <w:rPr>
          <w:rFonts w:ascii="Arial" w:eastAsia="Arial" w:hAnsi="Arial" w:cs="Arial"/>
          <w:sz w:val="17"/>
          <w:szCs w:val="17"/>
        </w:rPr>
        <w:t>l</w:t>
      </w:r>
      <w:r>
        <w:rPr>
          <w:rFonts w:ascii="Arial" w:eastAsia="Arial" w:hAnsi="Arial" w:cs="Arial"/>
          <w:spacing w:val="-2"/>
          <w:sz w:val="17"/>
          <w:szCs w:val="17"/>
        </w:rPr>
        <w:t>a</w:t>
      </w:r>
      <w:r>
        <w:rPr>
          <w:rFonts w:ascii="Arial" w:eastAsia="Arial" w:hAnsi="Arial" w:cs="Arial"/>
          <w:sz w:val="17"/>
          <w:szCs w:val="17"/>
        </w:rPr>
        <w:t>im</w:t>
      </w:r>
      <w:r>
        <w:rPr>
          <w:rFonts w:ascii="Arial" w:eastAsia="Arial" w:hAnsi="Arial" w:cs="Arial"/>
          <w:spacing w:val="2"/>
          <w:sz w:val="17"/>
          <w:szCs w:val="17"/>
        </w:rPr>
        <w:t xml:space="preserve"> </w:t>
      </w:r>
      <w:r>
        <w:rPr>
          <w:rFonts w:ascii="Arial" w:eastAsia="Arial" w:hAnsi="Arial" w:cs="Arial"/>
          <w:spacing w:val="1"/>
          <w:sz w:val="17"/>
          <w:szCs w:val="17"/>
        </w:rPr>
        <w:t>c</w:t>
      </w:r>
      <w:r>
        <w:rPr>
          <w:rFonts w:ascii="Arial" w:eastAsia="Arial" w:hAnsi="Arial" w:cs="Arial"/>
          <w:spacing w:val="-2"/>
          <w:sz w:val="17"/>
          <w:szCs w:val="17"/>
        </w:rPr>
        <w:t>o</w:t>
      </w:r>
      <w:r>
        <w:rPr>
          <w:rFonts w:ascii="Arial" w:eastAsia="Arial" w:hAnsi="Arial" w:cs="Arial"/>
          <w:spacing w:val="2"/>
          <w:sz w:val="17"/>
          <w:szCs w:val="17"/>
        </w:rPr>
        <w:t>m</w:t>
      </w:r>
      <w:r>
        <w:rPr>
          <w:rFonts w:ascii="Arial" w:eastAsia="Arial" w:hAnsi="Arial" w:cs="Arial"/>
          <w:spacing w:val="-2"/>
          <w:sz w:val="17"/>
          <w:szCs w:val="17"/>
        </w:rPr>
        <w:t>pen</w:t>
      </w:r>
      <w:r>
        <w:rPr>
          <w:rFonts w:ascii="Arial" w:eastAsia="Arial" w:hAnsi="Arial" w:cs="Arial"/>
          <w:spacing w:val="1"/>
          <w:sz w:val="17"/>
          <w:szCs w:val="17"/>
        </w:rPr>
        <w:t>s</w:t>
      </w:r>
      <w:r>
        <w:rPr>
          <w:rFonts w:ascii="Arial" w:eastAsia="Arial" w:hAnsi="Arial" w:cs="Arial"/>
          <w:spacing w:val="-2"/>
          <w:sz w:val="17"/>
          <w:szCs w:val="17"/>
        </w:rPr>
        <w:t>a</w:t>
      </w:r>
      <w:r>
        <w:rPr>
          <w:rFonts w:ascii="Arial" w:eastAsia="Arial" w:hAnsi="Arial" w:cs="Arial"/>
          <w:sz w:val="17"/>
          <w:szCs w:val="17"/>
        </w:rPr>
        <w:t>ti</w:t>
      </w:r>
      <w:r>
        <w:rPr>
          <w:rFonts w:ascii="Arial" w:eastAsia="Arial" w:hAnsi="Arial" w:cs="Arial"/>
          <w:spacing w:val="-2"/>
          <w:sz w:val="17"/>
          <w:szCs w:val="17"/>
        </w:rPr>
        <w:t>o</w:t>
      </w:r>
      <w:r>
        <w:rPr>
          <w:rFonts w:ascii="Arial" w:eastAsia="Arial" w:hAnsi="Arial" w:cs="Arial"/>
          <w:sz w:val="17"/>
          <w:szCs w:val="17"/>
        </w:rPr>
        <w:t>n</w:t>
      </w:r>
      <w:r>
        <w:rPr>
          <w:rFonts w:ascii="Arial" w:eastAsia="Arial" w:hAnsi="Arial" w:cs="Arial"/>
          <w:spacing w:val="4"/>
          <w:sz w:val="17"/>
          <w:szCs w:val="17"/>
        </w:rPr>
        <w:t xml:space="preserve"> </w:t>
      </w:r>
      <w:r>
        <w:rPr>
          <w:rFonts w:ascii="Arial" w:eastAsia="Arial" w:hAnsi="Arial" w:cs="Arial"/>
          <w:spacing w:val="-2"/>
          <w:sz w:val="17"/>
          <w:szCs w:val="17"/>
        </w:rPr>
        <w:t>u</w:t>
      </w:r>
      <w:r>
        <w:rPr>
          <w:rFonts w:ascii="Arial" w:eastAsia="Arial" w:hAnsi="Arial" w:cs="Arial"/>
          <w:spacing w:val="1"/>
          <w:sz w:val="17"/>
          <w:szCs w:val="17"/>
        </w:rPr>
        <w:t>n</w:t>
      </w:r>
      <w:r>
        <w:rPr>
          <w:rFonts w:ascii="Arial" w:eastAsia="Arial" w:hAnsi="Arial" w:cs="Arial"/>
          <w:spacing w:val="-2"/>
          <w:sz w:val="17"/>
          <w:szCs w:val="17"/>
        </w:rPr>
        <w:t>de</w:t>
      </w:r>
      <w:r>
        <w:rPr>
          <w:rFonts w:ascii="Arial" w:eastAsia="Arial" w:hAnsi="Arial" w:cs="Arial"/>
          <w:sz w:val="17"/>
          <w:szCs w:val="17"/>
        </w:rPr>
        <w:t>r</w:t>
      </w:r>
      <w:r>
        <w:rPr>
          <w:rFonts w:ascii="Arial" w:eastAsia="Arial" w:hAnsi="Arial" w:cs="Arial"/>
          <w:spacing w:val="4"/>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4"/>
          <w:sz w:val="17"/>
          <w:szCs w:val="17"/>
        </w:rPr>
        <w:t xml:space="preserve"> </w:t>
      </w:r>
      <w:r>
        <w:rPr>
          <w:rFonts w:ascii="Arial" w:eastAsia="Arial" w:hAnsi="Arial" w:cs="Arial"/>
          <w:sz w:val="17"/>
          <w:szCs w:val="17"/>
        </w:rPr>
        <w:t>t</w:t>
      </w:r>
      <w:r>
        <w:rPr>
          <w:rFonts w:ascii="Arial" w:eastAsia="Arial" w:hAnsi="Arial" w:cs="Arial"/>
          <w:spacing w:val="-2"/>
          <w:sz w:val="17"/>
          <w:szCs w:val="17"/>
        </w:rPr>
        <w:t>e</w:t>
      </w:r>
      <w:r>
        <w:rPr>
          <w:rFonts w:ascii="Arial" w:eastAsia="Arial" w:hAnsi="Arial" w:cs="Arial"/>
          <w:sz w:val="17"/>
          <w:szCs w:val="17"/>
        </w:rPr>
        <w:t>r</w:t>
      </w:r>
      <w:r>
        <w:rPr>
          <w:rFonts w:ascii="Arial" w:eastAsia="Arial" w:hAnsi="Arial" w:cs="Arial"/>
          <w:spacing w:val="-1"/>
          <w:sz w:val="17"/>
          <w:szCs w:val="17"/>
        </w:rPr>
        <w:t>m</w:t>
      </w:r>
      <w:r>
        <w:rPr>
          <w:rFonts w:ascii="Arial" w:eastAsia="Arial" w:hAnsi="Arial" w:cs="Arial"/>
          <w:sz w:val="17"/>
          <w:szCs w:val="17"/>
        </w:rPr>
        <w:t>s</w:t>
      </w:r>
      <w:r>
        <w:rPr>
          <w:rFonts w:ascii="Arial" w:eastAsia="Arial" w:hAnsi="Arial" w:cs="Arial"/>
          <w:spacing w:val="4"/>
          <w:sz w:val="17"/>
          <w:szCs w:val="17"/>
        </w:rPr>
        <w:t xml:space="preserve"> </w:t>
      </w:r>
      <w:r>
        <w:rPr>
          <w:rFonts w:ascii="Arial" w:eastAsia="Arial" w:hAnsi="Arial" w:cs="Arial"/>
          <w:spacing w:val="-2"/>
          <w:sz w:val="17"/>
          <w:szCs w:val="17"/>
        </w:rPr>
        <w:t>o</w:t>
      </w:r>
      <w:r>
        <w:rPr>
          <w:rFonts w:ascii="Arial" w:eastAsia="Arial" w:hAnsi="Arial" w:cs="Arial"/>
          <w:sz w:val="17"/>
          <w:szCs w:val="17"/>
        </w:rPr>
        <w:t>f</w:t>
      </w:r>
      <w:r>
        <w:rPr>
          <w:rFonts w:ascii="Arial" w:eastAsia="Arial" w:hAnsi="Arial" w:cs="Arial"/>
          <w:spacing w:val="3"/>
          <w:sz w:val="17"/>
          <w:szCs w:val="17"/>
        </w:rPr>
        <w:t xml:space="preserve"> </w:t>
      </w:r>
      <w:r>
        <w:rPr>
          <w:rFonts w:ascii="Arial" w:eastAsia="Arial" w:hAnsi="Arial" w:cs="Arial"/>
          <w:sz w:val="17"/>
          <w:szCs w:val="17"/>
        </w:rPr>
        <w:t>r</w:t>
      </w:r>
      <w:r>
        <w:rPr>
          <w:rFonts w:ascii="Arial" w:eastAsia="Arial" w:hAnsi="Arial" w:cs="Arial"/>
          <w:spacing w:val="-2"/>
          <w:sz w:val="17"/>
          <w:szCs w:val="17"/>
        </w:rPr>
        <w:t>egu</w:t>
      </w:r>
      <w:r>
        <w:rPr>
          <w:rFonts w:ascii="Arial" w:eastAsia="Arial" w:hAnsi="Arial" w:cs="Arial"/>
          <w:sz w:val="17"/>
          <w:szCs w:val="17"/>
        </w:rPr>
        <w:t>l</w:t>
      </w:r>
      <w:r>
        <w:rPr>
          <w:rFonts w:ascii="Arial" w:eastAsia="Arial" w:hAnsi="Arial" w:cs="Arial"/>
          <w:spacing w:val="-2"/>
          <w:sz w:val="17"/>
          <w:szCs w:val="17"/>
        </w:rPr>
        <w:t>a</w:t>
      </w:r>
      <w:r>
        <w:rPr>
          <w:rFonts w:ascii="Arial" w:eastAsia="Arial" w:hAnsi="Arial" w:cs="Arial"/>
          <w:sz w:val="17"/>
          <w:szCs w:val="17"/>
        </w:rPr>
        <w:t>ti</w:t>
      </w:r>
      <w:r>
        <w:rPr>
          <w:rFonts w:ascii="Arial" w:eastAsia="Arial" w:hAnsi="Arial" w:cs="Arial"/>
          <w:spacing w:val="-2"/>
          <w:sz w:val="17"/>
          <w:szCs w:val="17"/>
        </w:rPr>
        <w:t>o</w:t>
      </w:r>
      <w:r>
        <w:rPr>
          <w:rFonts w:ascii="Arial" w:eastAsia="Arial" w:hAnsi="Arial" w:cs="Arial"/>
          <w:sz w:val="17"/>
          <w:szCs w:val="17"/>
        </w:rPr>
        <w:t>n</w:t>
      </w:r>
      <w:r>
        <w:rPr>
          <w:rFonts w:ascii="Arial" w:eastAsia="Arial" w:hAnsi="Arial" w:cs="Arial"/>
          <w:spacing w:val="4"/>
          <w:sz w:val="17"/>
          <w:szCs w:val="17"/>
        </w:rPr>
        <w:t xml:space="preserve"> </w:t>
      </w:r>
      <w:r>
        <w:rPr>
          <w:rFonts w:ascii="Arial" w:eastAsia="Arial" w:hAnsi="Arial" w:cs="Arial"/>
          <w:spacing w:val="-2"/>
          <w:sz w:val="17"/>
          <w:szCs w:val="17"/>
        </w:rPr>
        <w:t>25</w:t>
      </w:r>
      <w:r>
        <w:rPr>
          <w:rFonts w:ascii="Arial" w:eastAsia="Arial" w:hAnsi="Arial" w:cs="Arial"/>
          <w:sz w:val="17"/>
          <w:szCs w:val="17"/>
        </w:rPr>
        <w:t>(</w:t>
      </w:r>
      <w:r>
        <w:rPr>
          <w:rFonts w:ascii="Arial" w:eastAsia="Arial" w:hAnsi="Arial" w:cs="Arial"/>
          <w:spacing w:val="-2"/>
          <w:sz w:val="17"/>
          <w:szCs w:val="17"/>
        </w:rPr>
        <w:t>6</w:t>
      </w:r>
      <w:r>
        <w:rPr>
          <w:rFonts w:ascii="Arial" w:eastAsia="Arial" w:hAnsi="Arial" w:cs="Arial"/>
          <w:sz w:val="17"/>
          <w:szCs w:val="17"/>
        </w:rPr>
        <w:t>)</w:t>
      </w:r>
      <w:r>
        <w:rPr>
          <w:rFonts w:ascii="Arial" w:eastAsia="Arial" w:hAnsi="Arial" w:cs="Arial"/>
          <w:spacing w:val="4"/>
          <w:sz w:val="17"/>
          <w:szCs w:val="17"/>
        </w:rPr>
        <w:t xml:space="preserve"> </w:t>
      </w:r>
      <w:r>
        <w:rPr>
          <w:rFonts w:ascii="Arial" w:eastAsia="Arial" w:hAnsi="Arial" w:cs="Arial"/>
          <w:spacing w:val="-2"/>
          <w:sz w:val="17"/>
          <w:szCs w:val="17"/>
        </w:rPr>
        <w:t>o</w:t>
      </w:r>
      <w:r>
        <w:rPr>
          <w:rFonts w:ascii="Arial" w:eastAsia="Arial" w:hAnsi="Arial" w:cs="Arial"/>
          <w:sz w:val="17"/>
          <w:szCs w:val="17"/>
        </w:rPr>
        <w:t>f</w:t>
      </w:r>
      <w:r>
        <w:rPr>
          <w:rFonts w:ascii="Arial" w:eastAsia="Arial" w:hAnsi="Arial" w:cs="Arial"/>
          <w:spacing w:val="3"/>
          <w:sz w:val="17"/>
          <w:szCs w:val="17"/>
        </w:rPr>
        <w:t xml:space="preserve"> </w:t>
      </w:r>
      <w:r>
        <w:rPr>
          <w:rFonts w:ascii="Arial" w:eastAsia="Arial" w:hAnsi="Arial" w:cs="Arial"/>
          <w:sz w:val="17"/>
          <w:szCs w:val="17"/>
        </w:rPr>
        <w:t>t</w:t>
      </w:r>
      <w:r>
        <w:rPr>
          <w:rFonts w:ascii="Arial" w:eastAsia="Arial" w:hAnsi="Arial" w:cs="Arial"/>
          <w:spacing w:val="1"/>
          <w:sz w:val="17"/>
          <w:szCs w:val="17"/>
        </w:rPr>
        <w:t>h</w:t>
      </w:r>
      <w:r>
        <w:rPr>
          <w:rFonts w:ascii="Arial" w:eastAsia="Arial" w:hAnsi="Arial" w:cs="Arial"/>
          <w:sz w:val="17"/>
          <w:szCs w:val="17"/>
        </w:rPr>
        <w:t>e</w:t>
      </w:r>
      <w:r>
        <w:rPr>
          <w:rFonts w:ascii="Arial" w:eastAsia="Arial" w:hAnsi="Arial" w:cs="Arial"/>
          <w:spacing w:val="2"/>
          <w:sz w:val="17"/>
          <w:szCs w:val="17"/>
        </w:rPr>
        <w:t xml:space="preserve"> </w:t>
      </w:r>
      <w:r>
        <w:rPr>
          <w:rFonts w:ascii="Arial" w:eastAsia="Arial" w:hAnsi="Arial" w:cs="Arial"/>
          <w:spacing w:val="1"/>
          <w:sz w:val="17"/>
          <w:szCs w:val="17"/>
        </w:rPr>
        <w:t>F</w:t>
      </w:r>
      <w:r>
        <w:rPr>
          <w:rFonts w:ascii="Arial" w:eastAsia="Arial" w:hAnsi="Arial" w:cs="Arial"/>
          <w:spacing w:val="-2"/>
          <w:sz w:val="17"/>
          <w:szCs w:val="17"/>
        </w:rPr>
        <w:t>ee</w:t>
      </w:r>
      <w:r>
        <w:rPr>
          <w:rFonts w:ascii="Arial" w:eastAsia="Arial" w:hAnsi="Arial" w:cs="Arial"/>
          <w:sz w:val="17"/>
          <w:szCs w:val="17"/>
        </w:rPr>
        <w:t>d</w:t>
      </w:r>
      <w:r>
        <w:rPr>
          <w:rFonts w:ascii="Arial" w:eastAsia="Arial" w:hAnsi="Arial" w:cs="Arial"/>
          <w:spacing w:val="4"/>
          <w:sz w:val="17"/>
          <w:szCs w:val="17"/>
        </w:rPr>
        <w:t xml:space="preserve"> </w:t>
      </w:r>
      <w:r>
        <w:rPr>
          <w:rFonts w:ascii="Arial" w:eastAsia="Arial" w:hAnsi="Arial" w:cs="Arial"/>
          <w:sz w:val="17"/>
          <w:szCs w:val="17"/>
        </w:rPr>
        <w:t>(</w:t>
      </w:r>
      <w:r>
        <w:rPr>
          <w:rFonts w:ascii="Arial" w:eastAsia="Arial" w:hAnsi="Arial" w:cs="Arial"/>
          <w:spacing w:val="-1"/>
          <w:sz w:val="17"/>
          <w:szCs w:val="17"/>
        </w:rPr>
        <w:t>H</w:t>
      </w:r>
      <w:r>
        <w:rPr>
          <w:rFonts w:ascii="Arial" w:eastAsia="Arial" w:hAnsi="Arial" w:cs="Arial"/>
          <w:spacing w:val="-2"/>
          <w:sz w:val="17"/>
          <w:szCs w:val="17"/>
        </w:rPr>
        <w:t>yg</w:t>
      </w:r>
      <w:r>
        <w:rPr>
          <w:rFonts w:ascii="Arial" w:eastAsia="Arial" w:hAnsi="Arial" w:cs="Arial"/>
          <w:spacing w:val="3"/>
          <w:sz w:val="17"/>
          <w:szCs w:val="17"/>
        </w:rPr>
        <w:t>i</w:t>
      </w:r>
      <w:r>
        <w:rPr>
          <w:rFonts w:ascii="Arial" w:eastAsia="Arial" w:hAnsi="Arial" w:cs="Arial"/>
          <w:spacing w:val="-2"/>
          <w:sz w:val="17"/>
          <w:szCs w:val="17"/>
        </w:rPr>
        <w:t>en</w:t>
      </w:r>
      <w:r>
        <w:rPr>
          <w:rFonts w:ascii="Arial" w:eastAsia="Arial" w:hAnsi="Arial" w:cs="Arial"/>
          <w:sz w:val="17"/>
          <w:szCs w:val="17"/>
        </w:rPr>
        <w:t xml:space="preserve">e </w:t>
      </w:r>
      <w:r>
        <w:rPr>
          <w:rFonts w:ascii="Arial" w:eastAsia="Arial" w:hAnsi="Arial" w:cs="Arial"/>
          <w:spacing w:val="-2"/>
          <w:sz w:val="17"/>
          <w:szCs w:val="17"/>
        </w:rPr>
        <w:t>an</w:t>
      </w:r>
      <w:r>
        <w:rPr>
          <w:rFonts w:ascii="Arial" w:eastAsia="Arial" w:hAnsi="Arial" w:cs="Arial"/>
          <w:sz w:val="17"/>
          <w:szCs w:val="17"/>
        </w:rPr>
        <w:t>d</w:t>
      </w:r>
      <w:r>
        <w:rPr>
          <w:rFonts w:ascii="Arial" w:eastAsia="Arial" w:hAnsi="Arial" w:cs="Arial"/>
          <w:spacing w:val="-1"/>
          <w:sz w:val="17"/>
          <w:szCs w:val="17"/>
        </w:rPr>
        <w:t xml:space="preserve"> </w:t>
      </w:r>
      <w:r>
        <w:rPr>
          <w:rFonts w:ascii="Arial" w:eastAsia="Arial" w:hAnsi="Arial" w:cs="Arial"/>
          <w:spacing w:val="1"/>
          <w:sz w:val="17"/>
          <w:szCs w:val="17"/>
        </w:rPr>
        <w:t>E</w:t>
      </w:r>
      <w:r>
        <w:rPr>
          <w:rFonts w:ascii="Arial" w:eastAsia="Arial" w:hAnsi="Arial" w:cs="Arial"/>
          <w:spacing w:val="-2"/>
          <w:sz w:val="17"/>
          <w:szCs w:val="17"/>
        </w:rPr>
        <w:t>n</w:t>
      </w:r>
      <w:r>
        <w:rPr>
          <w:rFonts w:ascii="Arial" w:eastAsia="Arial" w:hAnsi="Arial" w:cs="Arial"/>
          <w:sz w:val="17"/>
          <w:szCs w:val="17"/>
        </w:rPr>
        <w:t>f</w:t>
      </w:r>
      <w:r>
        <w:rPr>
          <w:rFonts w:ascii="Arial" w:eastAsia="Arial" w:hAnsi="Arial" w:cs="Arial"/>
          <w:spacing w:val="-2"/>
          <w:sz w:val="17"/>
          <w:szCs w:val="17"/>
        </w:rPr>
        <w:t>o</w:t>
      </w:r>
      <w:r>
        <w:rPr>
          <w:rFonts w:ascii="Arial" w:eastAsia="Arial" w:hAnsi="Arial" w:cs="Arial"/>
          <w:sz w:val="17"/>
          <w:szCs w:val="17"/>
        </w:rPr>
        <w:t>r</w:t>
      </w:r>
      <w:r>
        <w:rPr>
          <w:rFonts w:ascii="Arial" w:eastAsia="Arial" w:hAnsi="Arial" w:cs="Arial"/>
          <w:spacing w:val="1"/>
          <w:sz w:val="17"/>
          <w:szCs w:val="17"/>
        </w:rPr>
        <w:t>c</w:t>
      </w:r>
      <w:r>
        <w:rPr>
          <w:rFonts w:ascii="Arial" w:eastAsia="Arial" w:hAnsi="Arial" w:cs="Arial"/>
          <w:spacing w:val="-2"/>
          <w:sz w:val="17"/>
          <w:szCs w:val="17"/>
        </w:rPr>
        <w:t>e</w:t>
      </w:r>
      <w:r>
        <w:rPr>
          <w:rFonts w:ascii="Arial" w:eastAsia="Arial" w:hAnsi="Arial" w:cs="Arial"/>
          <w:spacing w:val="-1"/>
          <w:sz w:val="17"/>
          <w:szCs w:val="17"/>
        </w:rPr>
        <w:t>m</w:t>
      </w:r>
      <w:r>
        <w:rPr>
          <w:rFonts w:ascii="Arial" w:eastAsia="Arial" w:hAnsi="Arial" w:cs="Arial"/>
          <w:spacing w:val="-2"/>
          <w:sz w:val="17"/>
          <w:szCs w:val="17"/>
        </w:rPr>
        <w:t>en</w:t>
      </w:r>
      <w:r>
        <w:rPr>
          <w:rFonts w:ascii="Arial" w:eastAsia="Arial" w:hAnsi="Arial" w:cs="Arial"/>
          <w:sz w:val="17"/>
          <w:szCs w:val="17"/>
        </w:rPr>
        <w:t>t)</w:t>
      </w:r>
      <w:r>
        <w:rPr>
          <w:rFonts w:ascii="Arial" w:eastAsia="Arial" w:hAnsi="Arial" w:cs="Arial"/>
          <w:spacing w:val="1"/>
          <w:sz w:val="17"/>
          <w:szCs w:val="17"/>
        </w:rPr>
        <w:t xml:space="preserve"> </w:t>
      </w:r>
      <w:r>
        <w:rPr>
          <w:rFonts w:ascii="Arial" w:eastAsia="Arial" w:hAnsi="Arial" w:cs="Arial"/>
          <w:sz w:val="17"/>
          <w:szCs w:val="17"/>
        </w:rPr>
        <w:t>(</w:t>
      </w:r>
      <w:r>
        <w:rPr>
          <w:rFonts w:ascii="Arial" w:eastAsia="Arial" w:hAnsi="Arial" w:cs="Arial"/>
          <w:spacing w:val="-1"/>
          <w:sz w:val="17"/>
          <w:szCs w:val="17"/>
        </w:rPr>
        <w:t>S</w:t>
      </w:r>
      <w:r>
        <w:rPr>
          <w:rFonts w:ascii="Arial" w:eastAsia="Arial" w:hAnsi="Arial" w:cs="Arial"/>
          <w:spacing w:val="1"/>
          <w:sz w:val="17"/>
          <w:szCs w:val="17"/>
        </w:rPr>
        <w:t>co</w:t>
      </w:r>
      <w:r>
        <w:rPr>
          <w:rFonts w:ascii="Arial" w:eastAsia="Arial" w:hAnsi="Arial" w:cs="Arial"/>
          <w:sz w:val="17"/>
          <w:szCs w:val="17"/>
        </w:rPr>
        <w:t>tl</w:t>
      </w:r>
      <w:r w:rsidR="00676ED1">
        <w:rPr>
          <w:rFonts w:ascii="Arial" w:eastAsia="Arial" w:hAnsi="Arial" w:cs="Arial"/>
          <w:spacing w:val="-2"/>
          <w:sz w:val="17"/>
          <w:szCs w:val="17"/>
        </w:rPr>
        <w:t>and</w:t>
      </w:r>
      <w:r>
        <w:rPr>
          <w:rFonts w:ascii="Arial" w:eastAsia="Arial" w:hAnsi="Arial" w:cs="Arial"/>
          <w:sz w:val="17"/>
          <w:szCs w:val="17"/>
        </w:rPr>
        <w:t>)</w:t>
      </w:r>
      <w:r>
        <w:rPr>
          <w:rFonts w:ascii="Arial" w:eastAsia="Arial" w:hAnsi="Arial" w:cs="Arial"/>
          <w:spacing w:val="-1"/>
          <w:sz w:val="17"/>
          <w:szCs w:val="17"/>
        </w:rPr>
        <w:t xml:space="preserve"> R</w:t>
      </w:r>
      <w:r>
        <w:rPr>
          <w:rFonts w:ascii="Arial" w:eastAsia="Arial" w:hAnsi="Arial" w:cs="Arial"/>
          <w:spacing w:val="-2"/>
          <w:sz w:val="17"/>
          <w:szCs w:val="17"/>
        </w:rPr>
        <w:t>egu</w:t>
      </w:r>
      <w:r>
        <w:rPr>
          <w:rFonts w:ascii="Arial" w:eastAsia="Arial" w:hAnsi="Arial" w:cs="Arial"/>
          <w:sz w:val="17"/>
          <w:szCs w:val="17"/>
        </w:rPr>
        <w:t>l</w:t>
      </w:r>
      <w:r>
        <w:rPr>
          <w:rFonts w:ascii="Arial" w:eastAsia="Arial" w:hAnsi="Arial" w:cs="Arial"/>
          <w:spacing w:val="-2"/>
          <w:sz w:val="17"/>
          <w:szCs w:val="17"/>
        </w:rPr>
        <w:t>a</w:t>
      </w:r>
      <w:r>
        <w:rPr>
          <w:rFonts w:ascii="Arial" w:eastAsia="Arial" w:hAnsi="Arial" w:cs="Arial"/>
          <w:sz w:val="17"/>
          <w:szCs w:val="17"/>
        </w:rPr>
        <w:t>ti</w:t>
      </w:r>
      <w:r>
        <w:rPr>
          <w:rFonts w:ascii="Arial" w:eastAsia="Arial" w:hAnsi="Arial" w:cs="Arial"/>
          <w:spacing w:val="-2"/>
          <w:sz w:val="17"/>
          <w:szCs w:val="17"/>
        </w:rPr>
        <w:t>on</w:t>
      </w:r>
      <w:r>
        <w:rPr>
          <w:rFonts w:ascii="Arial" w:eastAsia="Arial" w:hAnsi="Arial" w:cs="Arial"/>
          <w:spacing w:val="1"/>
          <w:sz w:val="17"/>
          <w:szCs w:val="17"/>
        </w:rPr>
        <w:t>s</w:t>
      </w:r>
      <w:r>
        <w:rPr>
          <w:rFonts w:ascii="Arial" w:eastAsia="Arial" w:hAnsi="Arial" w:cs="Arial"/>
          <w:sz w:val="17"/>
          <w:szCs w:val="17"/>
        </w:rPr>
        <w:t>.</w:t>
      </w:r>
    </w:p>
    <w:p w:rsidR="000E1F23" w:rsidRDefault="000E1F23">
      <w:pPr>
        <w:spacing w:line="196" w:lineRule="exact"/>
        <w:rPr>
          <w:rFonts w:ascii="Arial" w:eastAsia="Arial" w:hAnsi="Arial" w:cs="Arial"/>
          <w:sz w:val="17"/>
          <w:szCs w:val="17"/>
        </w:rPr>
        <w:sectPr w:rsidR="000E1F23">
          <w:pgSz w:w="11900" w:h="16840"/>
          <w:pgMar w:top="880" w:right="740" w:bottom="920" w:left="740" w:header="0" w:footer="731" w:gutter="0"/>
          <w:cols w:space="720"/>
        </w:sectPr>
      </w:pPr>
    </w:p>
    <w:p w:rsidR="000E1F23" w:rsidRDefault="00C04411">
      <w:pPr>
        <w:pStyle w:val="Heading3"/>
        <w:spacing w:before="66"/>
        <w:ind w:left="112" w:right="5731"/>
        <w:jc w:val="both"/>
        <w:rPr>
          <w:b w:val="0"/>
          <w:bCs w:val="0"/>
        </w:rPr>
      </w:pPr>
      <w:r>
        <w:rPr>
          <w:spacing w:val="-6"/>
        </w:rPr>
        <w:t>A</w:t>
      </w:r>
      <w:r>
        <w:rPr>
          <w:spacing w:val="2"/>
        </w:rPr>
        <w:t>7.</w:t>
      </w:r>
      <w:r>
        <w:rPr>
          <w:spacing w:val="-1"/>
        </w:rPr>
        <w:t>5</w:t>
      </w:r>
      <w:r>
        <w:t>:</w:t>
      </w:r>
      <w:r>
        <w:rPr>
          <w:spacing w:val="-5"/>
        </w:rPr>
        <w:t xml:space="preserve"> </w:t>
      </w:r>
      <w:r>
        <w:rPr>
          <w:spacing w:val="2"/>
        </w:rPr>
        <w:t>M</w:t>
      </w:r>
      <w:r>
        <w:t>od</w:t>
      </w:r>
      <w:r>
        <w:rPr>
          <w:spacing w:val="-1"/>
        </w:rPr>
        <w:t>e</w:t>
      </w:r>
      <w:r>
        <w:t>l</w:t>
      </w:r>
      <w:r>
        <w:rPr>
          <w:spacing w:val="-8"/>
        </w:rPr>
        <w:t xml:space="preserve"> </w:t>
      </w:r>
      <w:r>
        <w:t>Form</w:t>
      </w:r>
      <w:r>
        <w:rPr>
          <w:spacing w:val="-7"/>
        </w:rPr>
        <w:t xml:space="preserve"> </w:t>
      </w:r>
      <w:r>
        <w:t>5</w:t>
      </w:r>
      <w:r>
        <w:rPr>
          <w:spacing w:val="-5"/>
        </w:rPr>
        <w:t xml:space="preserve"> </w:t>
      </w:r>
      <w:r>
        <w:t>–</w:t>
      </w:r>
      <w:r>
        <w:rPr>
          <w:spacing w:val="-7"/>
        </w:rPr>
        <w:t xml:space="preserve"> </w:t>
      </w:r>
      <w:r>
        <w:t>S</w:t>
      </w:r>
      <w:r>
        <w:rPr>
          <w:spacing w:val="-1"/>
        </w:rPr>
        <w:t>e</w:t>
      </w:r>
      <w:r>
        <w:t>iz</w:t>
      </w:r>
      <w:r>
        <w:rPr>
          <w:spacing w:val="2"/>
        </w:rPr>
        <w:t>u</w:t>
      </w:r>
      <w:r>
        <w:t>re</w:t>
      </w:r>
      <w:r>
        <w:rPr>
          <w:spacing w:val="-8"/>
        </w:rPr>
        <w:t xml:space="preserve"> </w:t>
      </w:r>
      <w:r>
        <w:t>No</w:t>
      </w:r>
      <w:r>
        <w:rPr>
          <w:spacing w:val="2"/>
        </w:rPr>
        <w:t>t</w:t>
      </w:r>
      <w:r>
        <w:t>i</w:t>
      </w:r>
      <w:r>
        <w:rPr>
          <w:spacing w:val="-1"/>
        </w:rPr>
        <w:t>c</w:t>
      </w:r>
      <w:r>
        <w:t>e</w:t>
      </w:r>
    </w:p>
    <w:p w:rsidR="000E1F23" w:rsidRDefault="000E1F23">
      <w:pPr>
        <w:spacing w:before="4" w:line="190" w:lineRule="exact"/>
        <w:rPr>
          <w:sz w:val="19"/>
          <w:szCs w:val="19"/>
        </w:rPr>
      </w:pPr>
    </w:p>
    <w:p w:rsidR="000E1F23" w:rsidRDefault="000E1F23">
      <w:pPr>
        <w:spacing w:line="200" w:lineRule="exact"/>
        <w:rPr>
          <w:sz w:val="20"/>
          <w:szCs w:val="20"/>
        </w:rPr>
      </w:pPr>
    </w:p>
    <w:p w:rsidR="000E1F23" w:rsidRDefault="00C04411">
      <w:pPr>
        <w:ind w:left="112" w:right="4187"/>
        <w:jc w:val="both"/>
        <w:rPr>
          <w:rFonts w:ascii="Courier New" w:eastAsia="Courier New" w:hAnsi="Courier New" w:cs="Courier New"/>
          <w:sz w:val="17"/>
          <w:szCs w:val="17"/>
        </w:rPr>
      </w:pPr>
      <w:r>
        <w:rPr>
          <w:rFonts w:ascii="Courier New" w:eastAsia="Courier New" w:hAnsi="Courier New" w:cs="Courier New"/>
          <w:spacing w:val="1"/>
          <w:sz w:val="17"/>
          <w:szCs w:val="17"/>
        </w:rPr>
        <w:t>Au</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h</w:t>
      </w:r>
      <w:r>
        <w:rPr>
          <w:rFonts w:ascii="Courier New" w:eastAsia="Courier New" w:hAnsi="Courier New" w:cs="Courier New"/>
          <w:spacing w:val="-2"/>
          <w:sz w:val="17"/>
          <w:szCs w:val="17"/>
        </w:rPr>
        <w:t>o</w:t>
      </w:r>
      <w:r>
        <w:rPr>
          <w:rFonts w:ascii="Courier New" w:eastAsia="Courier New" w:hAnsi="Courier New" w:cs="Courier New"/>
          <w:spacing w:val="1"/>
          <w:sz w:val="17"/>
          <w:szCs w:val="17"/>
        </w:rPr>
        <w:t>r</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t</w:t>
      </w:r>
      <w:r>
        <w:rPr>
          <w:rFonts w:ascii="Courier New" w:eastAsia="Courier New" w:hAnsi="Courier New" w:cs="Courier New"/>
          <w:spacing w:val="-2"/>
          <w:sz w:val="17"/>
          <w:szCs w:val="17"/>
        </w:rPr>
        <w:t>y</w:t>
      </w:r>
      <w:r>
        <w:rPr>
          <w:rFonts w:ascii="Courier New" w:eastAsia="Courier New" w:hAnsi="Courier New" w:cs="Courier New"/>
          <w:sz w:val="17"/>
          <w:szCs w:val="17"/>
        </w:rPr>
        <w:t>:</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w:t>
      </w:r>
    </w:p>
    <w:p w:rsidR="000E1F23" w:rsidRDefault="000E1F23">
      <w:pPr>
        <w:spacing w:before="3" w:line="170" w:lineRule="exact"/>
        <w:rPr>
          <w:sz w:val="17"/>
          <w:szCs w:val="17"/>
        </w:rPr>
      </w:pPr>
    </w:p>
    <w:p w:rsidR="000E1F23" w:rsidRDefault="00C04411">
      <w:pPr>
        <w:spacing w:line="260" w:lineRule="exact"/>
        <w:ind w:left="268" w:right="109"/>
        <w:jc w:val="center"/>
        <w:rPr>
          <w:rFonts w:ascii="Courier New" w:eastAsia="Courier New" w:hAnsi="Courier New" w:cs="Courier New"/>
          <w:sz w:val="23"/>
          <w:szCs w:val="23"/>
        </w:rPr>
      </w:pPr>
      <w:r>
        <w:rPr>
          <w:rFonts w:ascii="Courier New" w:eastAsia="Courier New" w:hAnsi="Courier New" w:cs="Courier New"/>
          <w:b/>
          <w:bCs/>
          <w:spacing w:val="1"/>
          <w:sz w:val="23"/>
          <w:szCs w:val="23"/>
        </w:rPr>
        <w:t>Th</w:t>
      </w:r>
      <w:r>
        <w:rPr>
          <w:rFonts w:ascii="Courier New" w:eastAsia="Courier New" w:hAnsi="Courier New" w:cs="Courier New"/>
          <w:b/>
          <w:bCs/>
          <w:sz w:val="23"/>
          <w:szCs w:val="23"/>
        </w:rPr>
        <w:t>e</w:t>
      </w:r>
      <w:r>
        <w:rPr>
          <w:rFonts w:ascii="Courier New" w:eastAsia="Courier New" w:hAnsi="Courier New" w:cs="Courier New"/>
          <w:b/>
          <w:bCs/>
          <w:spacing w:val="-1"/>
          <w:sz w:val="23"/>
          <w:szCs w:val="23"/>
        </w:rPr>
        <w:t xml:space="preserve"> </w:t>
      </w:r>
      <w:r>
        <w:rPr>
          <w:rFonts w:ascii="Courier New" w:eastAsia="Courier New" w:hAnsi="Courier New" w:cs="Courier New"/>
          <w:b/>
          <w:bCs/>
          <w:spacing w:val="-2"/>
          <w:sz w:val="23"/>
          <w:szCs w:val="23"/>
        </w:rPr>
        <w:t>F</w:t>
      </w:r>
      <w:r>
        <w:rPr>
          <w:rFonts w:ascii="Courier New" w:eastAsia="Courier New" w:hAnsi="Courier New" w:cs="Courier New"/>
          <w:b/>
          <w:bCs/>
          <w:spacing w:val="1"/>
          <w:sz w:val="23"/>
          <w:szCs w:val="23"/>
        </w:rPr>
        <w:t>e</w:t>
      </w:r>
      <w:r>
        <w:rPr>
          <w:rFonts w:ascii="Courier New" w:eastAsia="Courier New" w:hAnsi="Courier New" w:cs="Courier New"/>
          <w:b/>
          <w:bCs/>
          <w:spacing w:val="-2"/>
          <w:sz w:val="23"/>
          <w:szCs w:val="23"/>
        </w:rPr>
        <w:t>e</w:t>
      </w:r>
      <w:r>
        <w:rPr>
          <w:rFonts w:ascii="Courier New" w:eastAsia="Courier New" w:hAnsi="Courier New" w:cs="Courier New"/>
          <w:b/>
          <w:bCs/>
          <w:sz w:val="23"/>
          <w:szCs w:val="23"/>
        </w:rPr>
        <w:t>d</w:t>
      </w:r>
      <w:r>
        <w:rPr>
          <w:rFonts w:ascii="Courier New" w:eastAsia="Courier New" w:hAnsi="Courier New" w:cs="Courier New"/>
          <w:b/>
          <w:bCs/>
          <w:spacing w:val="-1"/>
          <w:sz w:val="23"/>
          <w:szCs w:val="23"/>
        </w:rPr>
        <w:t xml:space="preserve"> </w:t>
      </w:r>
      <w:r>
        <w:rPr>
          <w:rFonts w:ascii="Courier New" w:eastAsia="Courier New" w:hAnsi="Courier New" w:cs="Courier New"/>
          <w:b/>
          <w:bCs/>
          <w:spacing w:val="1"/>
          <w:sz w:val="23"/>
          <w:szCs w:val="23"/>
        </w:rPr>
        <w:t>(</w:t>
      </w:r>
      <w:r>
        <w:rPr>
          <w:rFonts w:ascii="Courier New" w:eastAsia="Courier New" w:hAnsi="Courier New" w:cs="Courier New"/>
          <w:b/>
          <w:bCs/>
          <w:spacing w:val="-2"/>
          <w:sz w:val="23"/>
          <w:szCs w:val="23"/>
        </w:rPr>
        <w:t>H</w:t>
      </w:r>
      <w:r>
        <w:rPr>
          <w:rFonts w:ascii="Courier New" w:eastAsia="Courier New" w:hAnsi="Courier New" w:cs="Courier New"/>
          <w:b/>
          <w:bCs/>
          <w:spacing w:val="1"/>
          <w:sz w:val="23"/>
          <w:szCs w:val="23"/>
        </w:rPr>
        <w:t>y</w:t>
      </w:r>
      <w:r>
        <w:rPr>
          <w:rFonts w:ascii="Courier New" w:eastAsia="Courier New" w:hAnsi="Courier New" w:cs="Courier New"/>
          <w:b/>
          <w:bCs/>
          <w:spacing w:val="-2"/>
          <w:sz w:val="23"/>
          <w:szCs w:val="23"/>
        </w:rPr>
        <w:t>g</w:t>
      </w:r>
      <w:r>
        <w:rPr>
          <w:rFonts w:ascii="Courier New" w:eastAsia="Courier New" w:hAnsi="Courier New" w:cs="Courier New"/>
          <w:b/>
          <w:bCs/>
          <w:spacing w:val="1"/>
          <w:sz w:val="23"/>
          <w:szCs w:val="23"/>
        </w:rPr>
        <w:t>i</w:t>
      </w:r>
      <w:r>
        <w:rPr>
          <w:rFonts w:ascii="Courier New" w:eastAsia="Courier New" w:hAnsi="Courier New" w:cs="Courier New"/>
          <w:b/>
          <w:bCs/>
          <w:spacing w:val="-2"/>
          <w:sz w:val="23"/>
          <w:szCs w:val="23"/>
        </w:rPr>
        <w:t>e</w:t>
      </w:r>
      <w:r>
        <w:rPr>
          <w:rFonts w:ascii="Courier New" w:eastAsia="Courier New" w:hAnsi="Courier New" w:cs="Courier New"/>
          <w:b/>
          <w:bCs/>
          <w:spacing w:val="1"/>
          <w:sz w:val="23"/>
          <w:szCs w:val="23"/>
        </w:rPr>
        <w:t>n</w:t>
      </w:r>
      <w:r>
        <w:rPr>
          <w:rFonts w:ascii="Courier New" w:eastAsia="Courier New" w:hAnsi="Courier New" w:cs="Courier New"/>
          <w:b/>
          <w:bCs/>
          <w:sz w:val="23"/>
          <w:szCs w:val="23"/>
        </w:rPr>
        <w:t>e</w:t>
      </w:r>
      <w:r>
        <w:rPr>
          <w:rFonts w:ascii="Courier New" w:eastAsia="Courier New" w:hAnsi="Courier New" w:cs="Courier New"/>
          <w:b/>
          <w:bCs/>
          <w:spacing w:val="-1"/>
          <w:sz w:val="23"/>
          <w:szCs w:val="23"/>
        </w:rPr>
        <w:t xml:space="preserve"> </w:t>
      </w:r>
      <w:r>
        <w:rPr>
          <w:rFonts w:ascii="Courier New" w:eastAsia="Courier New" w:hAnsi="Courier New" w:cs="Courier New"/>
          <w:b/>
          <w:bCs/>
          <w:spacing w:val="1"/>
          <w:sz w:val="23"/>
          <w:szCs w:val="23"/>
        </w:rPr>
        <w:t>a</w:t>
      </w:r>
      <w:r>
        <w:rPr>
          <w:rFonts w:ascii="Courier New" w:eastAsia="Courier New" w:hAnsi="Courier New" w:cs="Courier New"/>
          <w:b/>
          <w:bCs/>
          <w:spacing w:val="-2"/>
          <w:sz w:val="23"/>
          <w:szCs w:val="23"/>
        </w:rPr>
        <w:t>n</w:t>
      </w:r>
      <w:r>
        <w:rPr>
          <w:rFonts w:ascii="Courier New" w:eastAsia="Courier New" w:hAnsi="Courier New" w:cs="Courier New"/>
          <w:b/>
          <w:bCs/>
          <w:sz w:val="23"/>
          <w:szCs w:val="23"/>
        </w:rPr>
        <w:t>d</w:t>
      </w:r>
      <w:r>
        <w:rPr>
          <w:rFonts w:ascii="Courier New" w:eastAsia="Courier New" w:hAnsi="Courier New" w:cs="Courier New"/>
          <w:b/>
          <w:bCs/>
          <w:spacing w:val="-1"/>
          <w:sz w:val="23"/>
          <w:szCs w:val="23"/>
        </w:rPr>
        <w:t xml:space="preserve"> </w:t>
      </w:r>
      <w:r>
        <w:rPr>
          <w:rFonts w:ascii="Courier New" w:eastAsia="Courier New" w:hAnsi="Courier New" w:cs="Courier New"/>
          <w:b/>
          <w:bCs/>
          <w:spacing w:val="1"/>
          <w:sz w:val="23"/>
          <w:szCs w:val="23"/>
        </w:rPr>
        <w:t>E</w:t>
      </w:r>
      <w:r>
        <w:rPr>
          <w:rFonts w:ascii="Courier New" w:eastAsia="Courier New" w:hAnsi="Courier New" w:cs="Courier New"/>
          <w:b/>
          <w:bCs/>
          <w:spacing w:val="-2"/>
          <w:sz w:val="23"/>
          <w:szCs w:val="23"/>
        </w:rPr>
        <w:t>n</w:t>
      </w:r>
      <w:r>
        <w:rPr>
          <w:rFonts w:ascii="Courier New" w:eastAsia="Courier New" w:hAnsi="Courier New" w:cs="Courier New"/>
          <w:b/>
          <w:bCs/>
          <w:spacing w:val="1"/>
          <w:sz w:val="23"/>
          <w:szCs w:val="23"/>
        </w:rPr>
        <w:t>f</w:t>
      </w:r>
      <w:r>
        <w:rPr>
          <w:rFonts w:ascii="Courier New" w:eastAsia="Courier New" w:hAnsi="Courier New" w:cs="Courier New"/>
          <w:b/>
          <w:bCs/>
          <w:spacing w:val="-2"/>
          <w:sz w:val="23"/>
          <w:szCs w:val="23"/>
        </w:rPr>
        <w:t>o</w:t>
      </w:r>
      <w:r>
        <w:rPr>
          <w:rFonts w:ascii="Courier New" w:eastAsia="Courier New" w:hAnsi="Courier New" w:cs="Courier New"/>
          <w:b/>
          <w:bCs/>
          <w:spacing w:val="1"/>
          <w:sz w:val="23"/>
          <w:szCs w:val="23"/>
        </w:rPr>
        <w:t>r</w:t>
      </w:r>
      <w:r>
        <w:rPr>
          <w:rFonts w:ascii="Courier New" w:eastAsia="Courier New" w:hAnsi="Courier New" w:cs="Courier New"/>
          <w:b/>
          <w:bCs/>
          <w:spacing w:val="-2"/>
          <w:sz w:val="23"/>
          <w:szCs w:val="23"/>
        </w:rPr>
        <w:t>c</w:t>
      </w:r>
      <w:r>
        <w:rPr>
          <w:rFonts w:ascii="Courier New" w:eastAsia="Courier New" w:hAnsi="Courier New" w:cs="Courier New"/>
          <w:b/>
          <w:bCs/>
          <w:spacing w:val="1"/>
          <w:sz w:val="23"/>
          <w:szCs w:val="23"/>
        </w:rPr>
        <w:t>e</w:t>
      </w:r>
      <w:r>
        <w:rPr>
          <w:rFonts w:ascii="Courier New" w:eastAsia="Courier New" w:hAnsi="Courier New" w:cs="Courier New"/>
          <w:b/>
          <w:bCs/>
          <w:spacing w:val="-2"/>
          <w:sz w:val="23"/>
          <w:szCs w:val="23"/>
        </w:rPr>
        <w:t>m</w:t>
      </w:r>
      <w:r>
        <w:rPr>
          <w:rFonts w:ascii="Courier New" w:eastAsia="Courier New" w:hAnsi="Courier New" w:cs="Courier New"/>
          <w:b/>
          <w:bCs/>
          <w:spacing w:val="1"/>
          <w:sz w:val="23"/>
          <w:szCs w:val="23"/>
        </w:rPr>
        <w:t>e</w:t>
      </w:r>
      <w:r>
        <w:rPr>
          <w:rFonts w:ascii="Courier New" w:eastAsia="Courier New" w:hAnsi="Courier New" w:cs="Courier New"/>
          <w:b/>
          <w:bCs/>
          <w:spacing w:val="-2"/>
          <w:sz w:val="23"/>
          <w:szCs w:val="23"/>
        </w:rPr>
        <w:t>n</w:t>
      </w:r>
      <w:r>
        <w:rPr>
          <w:rFonts w:ascii="Courier New" w:eastAsia="Courier New" w:hAnsi="Courier New" w:cs="Courier New"/>
          <w:b/>
          <w:bCs/>
          <w:spacing w:val="1"/>
          <w:sz w:val="23"/>
          <w:szCs w:val="23"/>
        </w:rPr>
        <w:t>t</w:t>
      </w:r>
      <w:r>
        <w:rPr>
          <w:rFonts w:ascii="Courier New" w:eastAsia="Courier New" w:hAnsi="Courier New" w:cs="Courier New"/>
          <w:b/>
          <w:bCs/>
          <w:spacing w:val="-2"/>
          <w:sz w:val="23"/>
          <w:szCs w:val="23"/>
        </w:rPr>
        <w:t>)</w:t>
      </w:r>
      <w:r w:rsidR="00676ED1">
        <w:rPr>
          <w:rFonts w:ascii="Courier New" w:eastAsia="Courier New" w:hAnsi="Courier New" w:cs="Courier New"/>
          <w:b/>
          <w:bCs/>
          <w:spacing w:val="-2"/>
          <w:sz w:val="23"/>
          <w:szCs w:val="23"/>
        </w:rPr>
        <w:t>(</w:t>
      </w:r>
      <w:r>
        <w:rPr>
          <w:rFonts w:ascii="Courier New" w:eastAsia="Courier New" w:hAnsi="Courier New" w:cs="Courier New"/>
          <w:b/>
          <w:bCs/>
          <w:spacing w:val="1"/>
          <w:sz w:val="23"/>
          <w:szCs w:val="23"/>
        </w:rPr>
        <w:t>S</w:t>
      </w:r>
      <w:r>
        <w:rPr>
          <w:rFonts w:ascii="Courier New" w:eastAsia="Courier New" w:hAnsi="Courier New" w:cs="Courier New"/>
          <w:b/>
          <w:bCs/>
          <w:spacing w:val="-2"/>
          <w:sz w:val="23"/>
          <w:szCs w:val="23"/>
        </w:rPr>
        <w:t>c</w:t>
      </w:r>
      <w:r>
        <w:rPr>
          <w:rFonts w:ascii="Courier New" w:eastAsia="Courier New" w:hAnsi="Courier New" w:cs="Courier New"/>
          <w:b/>
          <w:bCs/>
          <w:spacing w:val="1"/>
          <w:sz w:val="23"/>
          <w:szCs w:val="23"/>
        </w:rPr>
        <w:t>o</w:t>
      </w:r>
      <w:r>
        <w:rPr>
          <w:rFonts w:ascii="Courier New" w:eastAsia="Courier New" w:hAnsi="Courier New" w:cs="Courier New"/>
          <w:b/>
          <w:bCs/>
          <w:spacing w:val="-2"/>
          <w:sz w:val="23"/>
          <w:szCs w:val="23"/>
        </w:rPr>
        <w:t>t</w:t>
      </w:r>
      <w:r>
        <w:rPr>
          <w:rFonts w:ascii="Courier New" w:eastAsia="Courier New" w:hAnsi="Courier New" w:cs="Courier New"/>
          <w:b/>
          <w:bCs/>
          <w:spacing w:val="1"/>
          <w:sz w:val="23"/>
          <w:szCs w:val="23"/>
        </w:rPr>
        <w:t>l</w:t>
      </w:r>
      <w:r>
        <w:rPr>
          <w:rFonts w:ascii="Courier New" w:eastAsia="Courier New" w:hAnsi="Courier New" w:cs="Courier New"/>
          <w:b/>
          <w:bCs/>
          <w:spacing w:val="-2"/>
          <w:sz w:val="23"/>
          <w:szCs w:val="23"/>
        </w:rPr>
        <w:t>a</w:t>
      </w:r>
      <w:r>
        <w:rPr>
          <w:rFonts w:ascii="Courier New" w:eastAsia="Courier New" w:hAnsi="Courier New" w:cs="Courier New"/>
          <w:b/>
          <w:bCs/>
          <w:spacing w:val="1"/>
          <w:sz w:val="23"/>
          <w:szCs w:val="23"/>
        </w:rPr>
        <w:t>n</w:t>
      </w:r>
      <w:r>
        <w:rPr>
          <w:rFonts w:ascii="Courier New" w:eastAsia="Courier New" w:hAnsi="Courier New" w:cs="Courier New"/>
          <w:b/>
          <w:bCs/>
          <w:spacing w:val="-2"/>
          <w:sz w:val="23"/>
          <w:szCs w:val="23"/>
        </w:rPr>
        <w:t>d</w:t>
      </w:r>
      <w:r>
        <w:rPr>
          <w:rFonts w:ascii="Courier New" w:eastAsia="Courier New" w:hAnsi="Courier New" w:cs="Courier New"/>
          <w:b/>
          <w:bCs/>
          <w:sz w:val="23"/>
          <w:szCs w:val="23"/>
        </w:rPr>
        <w:t>)</w:t>
      </w:r>
      <w:r>
        <w:rPr>
          <w:rFonts w:ascii="Courier New" w:eastAsia="Courier New" w:hAnsi="Courier New" w:cs="Courier New"/>
          <w:b/>
          <w:bCs/>
          <w:spacing w:val="-1"/>
          <w:sz w:val="23"/>
          <w:szCs w:val="23"/>
        </w:rPr>
        <w:t xml:space="preserve"> </w:t>
      </w:r>
      <w:r>
        <w:rPr>
          <w:rFonts w:ascii="Courier New" w:eastAsia="Courier New" w:hAnsi="Courier New" w:cs="Courier New"/>
          <w:b/>
          <w:bCs/>
          <w:spacing w:val="-2"/>
          <w:sz w:val="23"/>
          <w:szCs w:val="23"/>
        </w:rPr>
        <w:t>R</w:t>
      </w:r>
      <w:r>
        <w:rPr>
          <w:rFonts w:ascii="Courier New" w:eastAsia="Courier New" w:hAnsi="Courier New" w:cs="Courier New"/>
          <w:b/>
          <w:bCs/>
          <w:spacing w:val="1"/>
          <w:sz w:val="23"/>
          <w:szCs w:val="23"/>
        </w:rPr>
        <w:t>e</w:t>
      </w:r>
      <w:r>
        <w:rPr>
          <w:rFonts w:ascii="Courier New" w:eastAsia="Courier New" w:hAnsi="Courier New" w:cs="Courier New"/>
          <w:b/>
          <w:bCs/>
          <w:spacing w:val="-2"/>
          <w:sz w:val="23"/>
          <w:szCs w:val="23"/>
        </w:rPr>
        <w:t>g</w:t>
      </w:r>
      <w:r>
        <w:rPr>
          <w:rFonts w:ascii="Courier New" w:eastAsia="Courier New" w:hAnsi="Courier New" w:cs="Courier New"/>
          <w:b/>
          <w:bCs/>
          <w:spacing w:val="1"/>
          <w:sz w:val="23"/>
          <w:szCs w:val="23"/>
        </w:rPr>
        <w:t>u</w:t>
      </w:r>
      <w:r>
        <w:rPr>
          <w:rFonts w:ascii="Courier New" w:eastAsia="Courier New" w:hAnsi="Courier New" w:cs="Courier New"/>
          <w:b/>
          <w:bCs/>
          <w:spacing w:val="-2"/>
          <w:sz w:val="23"/>
          <w:szCs w:val="23"/>
        </w:rPr>
        <w:t>l</w:t>
      </w:r>
      <w:r>
        <w:rPr>
          <w:rFonts w:ascii="Courier New" w:eastAsia="Courier New" w:hAnsi="Courier New" w:cs="Courier New"/>
          <w:b/>
          <w:bCs/>
          <w:spacing w:val="1"/>
          <w:sz w:val="23"/>
          <w:szCs w:val="23"/>
        </w:rPr>
        <w:t>a</w:t>
      </w:r>
      <w:r>
        <w:rPr>
          <w:rFonts w:ascii="Courier New" w:eastAsia="Courier New" w:hAnsi="Courier New" w:cs="Courier New"/>
          <w:b/>
          <w:bCs/>
          <w:spacing w:val="-2"/>
          <w:sz w:val="23"/>
          <w:szCs w:val="23"/>
        </w:rPr>
        <w:t>t</w:t>
      </w:r>
      <w:r>
        <w:rPr>
          <w:rFonts w:ascii="Courier New" w:eastAsia="Courier New" w:hAnsi="Courier New" w:cs="Courier New"/>
          <w:b/>
          <w:bCs/>
          <w:spacing w:val="1"/>
          <w:sz w:val="23"/>
          <w:szCs w:val="23"/>
        </w:rPr>
        <w:t>i</w:t>
      </w:r>
      <w:r>
        <w:rPr>
          <w:rFonts w:ascii="Courier New" w:eastAsia="Courier New" w:hAnsi="Courier New" w:cs="Courier New"/>
          <w:b/>
          <w:bCs/>
          <w:spacing w:val="-2"/>
          <w:sz w:val="23"/>
          <w:szCs w:val="23"/>
        </w:rPr>
        <w:t>o</w:t>
      </w:r>
      <w:r>
        <w:rPr>
          <w:rFonts w:ascii="Courier New" w:eastAsia="Courier New" w:hAnsi="Courier New" w:cs="Courier New"/>
          <w:b/>
          <w:bCs/>
          <w:spacing w:val="1"/>
          <w:sz w:val="23"/>
          <w:szCs w:val="23"/>
        </w:rPr>
        <w:t>n</w:t>
      </w:r>
      <w:r>
        <w:rPr>
          <w:rFonts w:ascii="Courier New" w:eastAsia="Courier New" w:hAnsi="Courier New" w:cs="Courier New"/>
          <w:b/>
          <w:bCs/>
          <w:sz w:val="23"/>
          <w:szCs w:val="23"/>
        </w:rPr>
        <w:t>s</w:t>
      </w:r>
      <w:r>
        <w:rPr>
          <w:rFonts w:ascii="Courier New" w:eastAsia="Courier New" w:hAnsi="Courier New" w:cs="Courier New"/>
          <w:b/>
          <w:bCs/>
          <w:spacing w:val="-1"/>
          <w:sz w:val="23"/>
          <w:szCs w:val="23"/>
        </w:rPr>
        <w:t xml:space="preserve"> </w:t>
      </w:r>
      <w:r>
        <w:rPr>
          <w:rFonts w:ascii="Courier New" w:eastAsia="Courier New" w:hAnsi="Courier New" w:cs="Courier New"/>
          <w:b/>
          <w:bCs/>
          <w:sz w:val="23"/>
          <w:szCs w:val="23"/>
        </w:rPr>
        <w:t xml:space="preserve">– </w:t>
      </w:r>
      <w:r>
        <w:rPr>
          <w:rFonts w:ascii="Courier New" w:eastAsia="Courier New" w:hAnsi="Courier New" w:cs="Courier New"/>
          <w:b/>
          <w:bCs/>
          <w:spacing w:val="1"/>
          <w:sz w:val="23"/>
          <w:szCs w:val="23"/>
        </w:rPr>
        <w:t>Re</w:t>
      </w:r>
      <w:r>
        <w:rPr>
          <w:rFonts w:ascii="Courier New" w:eastAsia="Courier New" w:hAnsi="Courier New" w:cs="Courier New"/>
          <w:b/>
          <w:bCs/>
          <w:spacing w:val="-2"/>
          <w:sz w:val="23"/>
          <w:szCs w:val="23"/>
        </w:rPr>
        <w:t>g</w:t>
      </w:r>
      <w:r>
        <w:rPr>
          <w:rFonts w:ascii="Courier New" w:eastAsia="Courier New" w:hAnsi="Courier New" w:cs="Courier New"/>
          <w:b/>
          <w:bCs/>
          <w:spacing w:val="1"/>
          <w:sz w:val="23"/>
          <w:szCs w:val="23"/>
        </w:rPr>
        <w:t>u</w:t>
      </w:r>
      <w:r>
        <w:rPr>
          <w:rFonts w:ascii="Courier New" w:eastAsia="Courier New" w:hAnsi="Courier New" w:cs="Courier New"/>
          <w:b/>
          <w:bCs/>
          <w:spacing w:val="-2"/>
          <w:sz w:val="23"/>
          <w:szCs w:val="23"/>
        </w:rPr>
        <w:t>l</w:t>
      </w:r>
      <w:r>
        <w:rPr>
          <w:rFonts w:ascii="Courier New" w:eastAsia="Courier New" w:hAnsi="Courier New" w:cs="Courier New"/>
          <w:b/>
          <w:bCs/>
          <w:spacing w:val="1"/>
          <w:sz w:val="23"/>
          <w:szCs w:val="23"/>
        </w:rPr>
        <w:t>a</w:t>
      </w:r>
      <w:r>
        <w:rPr>
          <w:rFonts w:ascii="Courier New" w:eastAsia="Courier New" w:hAnsi="Courier New" w:cs="Courier New"/>
          <w:b/>
          <w:bCs/>
          <w:spacing w:val="-2"/>
          <w:sz w:val="23"/>
          <w:szCs w:val="23"/>
        </w:rPr>
        <w:t>t</w:t>
      </w:r>
      <w:r>
        <w:rPr>
          <w:rFonts w:ascii="Courier New" w:eastAsia="Courier New" w:hAnsi="Courier New" w:cs="Courier New"/>
          <w:b/>
          <w:bCs/>
          <w:spacing w:val="1"/>
          <w:sz w:val="23"/>
          <w:szCs w:val="23"/>
        </w:rPr>
        <w:t>i</w:t>
      </w:r>
      <w:r>
        <w:rPr>
          <w:rFonts w:ascii="Courier New" w:eastAsia="Courier New" w:hAnsi="Courier New" w:cs="Courier New"/>
          <w:b/>
          <w:bCs/>
          <w:spacing w:val="-2"/>
          <w:sz w:val="23"/>
          <w:szCs w:val="23"/>
        </w:rPr>
        <w:t>o</w:t>
      </w:r>
      <w:r>
        <w:rPr>
          <w:rFonts w:ascii="Courier New" w:eastAsia="Courier New" w:hAnsi="Courier New" w:cs="Courier New"/>
          <w:b/>
          <w:bCs/>
          <w:sz w:val="23"/>
          <w:szCs w:val="23"/>
        </w:rPr>
        <w:t>n</w:t>
      </w:r>
      <w:r>
        <w:rPr>
          <w:rFonts w:ascii="Courier New" w:eastAsia="Courier New" w:hAnsi="Courier New" w:cs="Courier New"/>
          <w:b/>
          <w:bCs/>
          <w:spacing w:val="-1"/>
          <w:sz w:val="23"/>
          <w:szCs w:val="23"/>
        </w:rPr>
        <w:t xml:space="preserve"> </w:t>
      </w:r>
      <w:r>
        <w:rPr>
          <w:rFonts w:ascii="Courier New" w:eastAsia="Courier New" w:hAnsi="Courier New" w:cs="Courier New"/>
          <w:b/>
          <w:bCs/>
          <w:spacing w:val="1"/>
          <w:sz w:val="23"/>
          <w:szCs w:val="23"/>
        </w:rPr>
        <w:t>2</w:t>
      </w:r>
      <w:r>
        <w:rPr>
          <w:rFonts w:ascii="Courier New" w:eastAsia="Courier New" w:hAnsi="Courier New" w:cs="Courier New"/>
          <w:b/>
          <w:bCs/>
          <w:sz w:val="23"/>
          <w:szCs w:val="23"/>
        </w:rPr>
        <w:t>5</w:t>
      </w:r>
    </w:p>
    <w:p w:rsidR="000E1F23" w:rsidRDefault="00C04411">
      <w:pPr>
        <w:spacing w:before="18"/>
        <w:ind w:left="155"/>
        <w:jc w:val="center"/>
        <w:rPr>
          <w:rFonts w:ascii="Courier New" w:eastAsia="Courier New" w:hAnsi="Courier New" w:cs="Courier New"/>
          <w:sz w:val="23"/>
          <w:szCs w:val="23"/>
        </w:rPr>
      </w:pPr>
      <w:r>
        <w:rPr>
          <w:rFonts w:ascii="Courier New" w:eastAsia="Courier New" w:hAnsi="Courier New" w:cs="Courier New"/>
          <w:b/>
          <w:bCs/>
          <w:spacing w:val="1"/>
          <w:sz w:val="23"/>
          <w:szCs w:val="23"/>
        </w:rPr>
        <w:t>SE</w:t>
      </w:r>
      <w:r>
        <w:rPr>
          <w:rFonts w:ascii="Courier New" w:eastAsia="Courier New" w:hAnsi="Courier New" w:cs="Courier New"/>
          <w:b/>
          <w:bCs/>
          <w:spacing w:val="-2"/>
          <w:sz w:val="23"/>
          <w:szCs w:val="23"/>
        </w:rPr>
        <w:t>I</w:t>
      </w:r>
      <w:r>
        <w:rPr>
          <w:rFonts w:ascii="Courier New" w:eastAsia="Courier New" w:hAnsi="Courier New" w:cs="Courier New"/>
          <w:b/>
          <w:bCs/>
          <w:spacing w:val="1"/>
          <w:sz w:val="23"/>
          <w:szCs w:val="23"/>
        </w:rPr>
        <w:t>Z</w:t>
      </w:r>
      <w:r>
        <w:rPr>
          <w:rFonts w:ascii="Courier New" w:eastAsia="Courier New" w:hAnsi="Courier New" w:cs="Courier New"/>
          <w:b/>
          <w:bCs/>
          <w:spacing w:val="-2"/>
          <w:sz w:val="23"/>
          <w:szCs w:val="23"/>
        </w:rPr>
        <w:t>U</w:t>
      </w:r>
      <w:r>
        <w:rPr>
          <w:rFonts w:ascii="Courier New" w:eastAsia="Courier New" w:hAnsi="Courier New" w:cs="Courier New"/>
          <w:b/>
          <w:bCs/>
          <w:spacing w:val="1"/>
          <w:sz w:val="23"/>
          <w:szCs w:val="23"/>
        </w:rPr>
        <w:t>R</w:t>
      </w:r>
      <w:r>
        <w:rPr>
          <w:rFonts w:ascii="Courier New" w:eastAsia="Courier New" w:hAnsi="Courier New" w:cs="Courier New"/>
          <w:b/>
          <w:bCs/>
          <w:sz w:val="23"/>
          <w:szCs w:val="23"/>
        </w:rPr>
        <w:t>E</w:t>
      </w:r>
      <w:r>
        <w:rPr>
          <w:rFonts w:ascii="Courier New" w:eastAsia="Courier New" w:hAnsi="Courier New" w:cs="Courier New"/>
          <w:b/>
          <w:bCs/>
          <w:spacing w:val="-1"/>
          <w:sz w:val="23"/>
          <w:szCs w:val="23"/>
        </w:rPr>
        <w:t xml:space="preserve"> </w:t>
      </w:r>
      <w:r>
        <w:rPr>
          <w:rFonts w:ascii="Courier New" w:eastAsia="Courier New" w:hAnsi="Courier New" w:cs="Courier New"/>
          <w:b/>
          <w:bCs/>
          <w:spacing w:val="-2"/>
          <w:sz w:val="23"/>
          <w:szCs w:val="23"/>
        </w:rPr>
        <w:t>N</w:t>
      </w:r>
      <w:r>
        <w:rPr>
          <w:rFonts w:ascii="Courier New" w:eastAsia="Courier New" w:hAnsi="Courier New" w:cs="Courier New"/>
          <w:b/>
          <w:bCs/>
          <w:spacing w:val="1"/>
          <w:sz w:val="23"/>
          <w:szCs w:val="23"/>
        </w:rPr>
        <w:t>O</w:t>
      </w:r>
      <w:r>
        <w:rPr>
          <w:rFonts w:ascii="Courier New" w:eastAsia="Courier New" w:hAnsi="Courier New" w:cs="Courier New"/>
          <w:b/>
          <w:bCs/>
          <w:spacing w:val="-2"/>
          <w:sz w:val="23"/>
          <w:szCs w:val="23"/>
        </w:rPr>
        <w:t>T</w:t>
      </w:r>
      <w:r>
        <w:rPr>
          <w:rFonts w:ascii="Courier New" w:eastAsia="Courier New" w:hAnsi="Courier New" w:cs="Courier New"/>
          <w:b/>
          <w:bCs/>
          <w:spacing w:val="1"/>
          <w:sz w:val="23"/>
          <w:szCs w:val="23"/>
        </w:rPr>
        <w:t>I</w:t>
      </w:r>
      <w:r>
        <w:rPr>
          <w:rFonts w:ascii="Courier New" w:eastAsia="Courier New" w:hAnsi="Courier New" w:cs="Courier New"/>
          <w:b/>
          <w:bCs/>
          <w:spacing w:val="-2"/>
          <w:sz w:val="23"/>
          <w:szCs w:val="23"/>
        </w:rPr>
        <w:t>C</w:t>
      </w:r>
      <w:r>
        <w:rPr>
          <w:rFonts w:ascii="Courier New" w:eastAsia="Courier New" w:hAnsi="Courier New" w:cs="Courier New"/>
          <w:b/>
          <w:bCs/>
          <w:sz w:val="23"/>
          <w:szCs w:val="23"/>
        </w:rPr>
        <w:t>E</w:t>
      </w:r>
    </w:p>
    <w:p w:rsidR="000E1F23" w:rsidRDefault="000E1F23">
      <w:pPr>
        <w:spacing w:before="9" w:line="100" w:lineRule="exact"/>
        <w:rPr>
          <w:sz w:val="10"/>
          <w:szCs w:val="10"/>
        </w:rPr>
      </w:pPr>
    </w:p>
    <w:p w:rsidR="000E1F23" w:rsidRDefault="00C04411">
      <w:pPr>
        <w:tabs>
          <w:tab w:val="left" w:pos="539"/>
        </w:tabs>
        <w:spacing w:line="480" w:lineRule="atLeast"/>
        <w:ind w:left="536" w:right="1823" w:hanging="425"/>
        <w:rPr>
          <w:rFonts w:ascii="Courier New" w:eastAsia="Courier New" w:hAnsi="Courier New" w:cs="Courier New"/>
          <w:sz w:val="17"/>
          <w:szCs w:val="17"/>
        </w:rPr>
      </w:pPr>
      <w:r>
        <w:rPr>
          <w:rFonts w:ascii="Courier New" w:eastAsia="Courier New" w:hAnsi="Courier New" w:cs="Courier New"/>
          <w:spacing w:val="1"/>
          <w:sz w:val="17"/>
          <w:szCs w:val="17"/>
        </w:rPr>
        <w:t>4</w:t>
      </w:r>
      <w:r>
        <w:rPr>
          <w:rFonts w:ascii="Courier New" w:eastAsia="Courier New" w:hAnsi="Courier New" w:cs="Courier New"/>
          <w:sz w:val="17"/>
          <w:szCs w:val="17"/>
        </w:rPr>
        <w:t>.</w:t>
      </w:r>
      <w:r>
        <w:rPr>
          <w:rFonts w:ascii="Courier New" w:eastAsia="Courier New" w:hAnsi="Courier New" w:cs="Courier New"/>
          <w:sz w:val="17"/>
          <w:szCs w:val="17"/>
        </w:rPr>
        <w:tab/>
      </w:r>
      <w:r>
        <w:rPr>
          <w:rFonts w:ascii="Courier New" w:eastAsia="Courier New" w:hAnsi="Courier New" w:cs="Courier New"/>
          <w:sz w:val="17"/>
          <w:szCs w:val="17"/>
        </w:rPr>
        <w:tab/>
      </w:r>
      <w:r>
        <w:rPr>
          <w:rFonts w:ascii="Courier New" w:eastAsia="Courier New" w:hAnsi="Courier New" w:cs="Courier New"/>
          <w:spacing w:val="1"/>
          <w:sz w:val="17"/>
          <w:szCs w:val="17"/>
        </w:rPr>
        <w:t>To</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F</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e</w:t>
      </w:r>
      <w:r>
        <w:rPr>
          <w:rFonts w:ascii="Courier New" w:eastAsia="Courier New" w:hAnsi="Courier New" w:cs="Courier New"/>
          <w:sz w:val="17"/>
          <w:szCs w:val="17"/>
        </w:rPr>
        <w:t>d</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B</w:t>
      </w:r>
      <w:r>
        <w:rPr>
          <w:rFonts w:ascii="Courier New" w:eastAsia="Courier New" w:hAnsi="Courier New" w:cs="Courier New"/>
          <w:spacing w:val="1"/>
          <w:sz w:val="17"/>
          <w:szCs w:val="17"/>
        </w:rPr>
        <w:t>u</w:t>
      </w:r>
      <w:r>
        <w:rPr>
          <w:rFonts w:ascii="Courier New" w:eastAsia="Courier New" w:hAnsi="Courier New" w:cs="Courier New"/>
          <w:spacing w:val="-2"/>
          <w:sz w:val="17"/>
          <w:szCs w:val="17"/>
        </w:rPr>
        <w:t>s</w:t>
      </w:r>
      <w:r>
        <w:rPr>
          <w:rFonts w:ascii="Courier New" w:eastAsia="Courier New" w:hAnsi="Courier New" w:cs="Courier New"/>
          <w:spacing w:val="1"/>
          <w:sz w:val="17"/>
          <w:szCs w:val="17"/>
        </w:rPr>
        <w:t>i</w:t>
      </w:r>
      <w:r>
        <w:rPr>
          <w:rFonts w:ascii="Courier New" w:eastAsia="Courier New" w:hAnsi="Courier New" w:cs="Courier New"/>
          <w:spacing w:val="-2"/>
          <w:sz w:val="17"/>
          <w:szCs w:val="17"/>
        </w:rPr>
        <w:t>n</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s</w:t>
      </w:r>
      <w:r>
        <w:rPr>
          <w:rFonts w:ascii="Courier New" w:eastAsia="Courier New" w:hAnsi="Courier New" w:cs="Courier New"/>
          <w:sz w:val="17"/>
          <w:szCs w:val="17"/>
        </w:rPr>
        <w:t>s</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O</w:t>
      </w:r>
      <w:r>
        <w:rPr>
          <w:rFonts w:ascii="Courier New" w:eastAsia="Courier New" w:hAnsi="Courier New" w:cs="Courier New"/>
          <w:spacing w:val="-2"/>
          <w:sz w:val="17"/>
          <w:szCs w:val="17"/>
        </w:rPr>
        <w:t>pe</w:t>
      </w:r>
      <w:r>
        <w:rPr>
          <w:rFonts w:ascii="Courier New" w:eastAsia="Courier New" w:hAnsi="Courier New" w:cs="Courier New"/>
          <w:spacing w:val="1"/>
          <w:sz w:val="17"/>
          <w:szCs w:val="17"/>
        </w:rPr>
        <w:t>ra</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o</w:t>
      </w:r>
      <w:r>
        <w:rPr>
          <w:rFonts w:ascii="Courier New" w:eastAsia="Courier New" w:hAnsi="Courier New" w:cs="Courier New"/>
          <w:spacing w:val="-2"/>
          <w:sz w:val="17"/>
          <w:szCs w:val="17"/>
        </w:rPr>
        <w:t>r</w:t>
      </w:r>
      <w:r>
        <w:rPr>
          <w:rFonts w:ascii="Courier New" w:eastAsia="Courier New" w:hAnsi="Courier New" w:cs="Courier New"/>
          <w:sz w:val="17"/>
          <w:szCs w:val="17"/>
        </w:rPr>
        <w:t xml:space="preserve">) </w:t>
      </w:r>
      <w:r>
        <w:rPr>
          <w:rFonts w:ascii="Courier New" w:eastAsia="Courier New" w:hAnsi="Courier New" w:cs="Courier New"/>
          <w:spacing w:val="1"/>
          <w:sz w:val="17"/>
          <w:szCs w:val="17"/>
        </w:rPr>
        <w:t>At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w:t>
      </w:r>
    </w:p>
    <w:p w:rsidR="000E1F23" w:rsidRDefault="000E1F23">
      <w:pPr>
        <w:spacing w:before="15" w:line="200" w:lineRule="exact"/>
        <w:rPr>
          <w:sz w:val="20"/>
          <w:szCs w:val="20"/>
        </w:rPr>
      </w:pPr>
    </w:p>
    <w:p w:rsidR="000E1F23" w:rsidRDefault="00C04411">
      <w:pPr>
        <w:ind w:left="536"/>
        <w:rPr>
          <w:rFonts w:ascii="Courier New" w:eastAsia="Courier New" w:hAnsi="Courier New" w:cs="Courier New"/>
          <w:sz w:val="17"/>
          <w:szCs w:val="17"/>
        </w:rPr>
      </w:pP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A</w:t>
      </w:r>
      <w:r>
        <w:rPr>
          <w:rFonts w:ascii="Courier New" w:eastAsia="Courier New" w:hAnsi="Courier New" w:cs="Courier New"/>
          <w:spacing w:val="1"/>
          <w:sz w:val="17"/>
          <w:szCs w:val="17"/>
        </w:rPr>
        <w:t>d</w:t>
      </w:r>
      <w:r>
        <w:rPr>
          <w:rFonts w:ascii="Courier New" w:eastAsia="Courier New" w:hAnsi="Courier New" w:cs="Courier New"/>
          <w:spacing w:val="-2"/>
          <w:sz w:val="17"/>
          <w:szCs w:val="17"/>
        </w:rPr>
        <w:t>d</w:t>
      </w:r>
      <w:r>
        <w:rPr>
          <w:rFonts w:ascii="Courier New" w:eastAsia="Courier New" w:hAnsi="Courier New" w:cs="Courier New"/>
          <w:spacing w:val="1"/>
          <w:sz w:val="17"/>
          <w:szCs w:val="17"/>
        </w:rPr>
        <w:t>r</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s</w:t>
      </w:r>
      <w:r>
        <w:rPr>
          <w:rFonts w:ascii="Courier New" w:eastAsia="Courier New" w:hAnsi="Courier New" w:cs="Courier New"/>
          <w:sz w:val="17"/>
          <w:szCs w:val="17"/>
        </w:rPr>
        <w:t>s</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o</w:t>
      </w:r>
      <w:r>
        <w:rPr>
          <w:rFonts w:ascii="Courier New" w:eastAsia="Courier New" w:hAnsi="Courier New" w:cs="Courier New"/>
          <w:sz w:val="17"/>
          <w:szCs w:val="17"/>
        </w:rPr>
        <w:t>f</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F</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e</w:t>
      </w:r>
      <w:r>
        <w:rPr>
          <w:rFonts w:ascii="Courier New" w:eastAsia="Courier New" w:hAnsi="Courier New" w:cs="Courier New"/>
          <w:sz w:val="17"/>
          <w:szCs w:val="17"/>
        </w:rPr>
        <w:t>d</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B</w:t>
      </w:r>
      <w:r>
        <w:rPr>
          <w:rFonts w:ascii="Courier New" w:eastAsia="Courier New" w:hAnsi="Courier New" w:cs="Courier New"/>
          <w:spacing w:val="1"/>
          <w:sz w:val="17"/>
          <w:szCs w:val="17"/>
        </w:rPr>
        <w:t>u</w:t>
      </w:r>
      <w:r>
        <w:rPr>
          <w:rFonts w:ascii="Courier New" w:eastAsia="Courier New" w:hAnsi="Courier New" w:cs="Courier New"/>
          <w:spacing w:val="-2"/>
          <w:sz w:val="17"/>
          <w:szCs w:val="17"/>
        </w:rPr>
        <w:t>si</w:t>
      </w:r>
      <w:r>
        <w:rPr>
          <w:rFonts w:ascii="Courier New" w:eastAsia="Courier New" w:hAnsi="Courier New" w:cs="Courier New"/>
          <w:spacing w:val="1"/>
          <w:sz w:val="17"/>
          <w:szCs w:val="17"/>
        </w:rPr>
        <w:t>ne</w:t>
      </w:r>
      <w:r>
        <w:rPr>
          <w:rFonts w:ascii="Courier New" w:eastAsia="Courier New" w:hAnsi="Courier New" w:cs="Courier New"/>
          <w:spacing w:val="-2"/>
          <w:sz w:val="17"/>
          <w:szCs w:val="17"/>
        </w:rPr>
        <w:t>s</w:t>
      </w:r>
      <w:r>
        <w:rPr>
          <w:rFonts w:ascii="Courier New" w:eastAsia="Courier New" w:hAnsi="Courier New" w:cs="Courier New"/>
          <w:sz w:val="17"/>
          <w:szCs w:val="17"/>
        </w:rPr>
        <w:t>s</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O</w:t>
      </w:r>
      <w:r>
        <w:rPr>
          <w:rFonts w:ascii="Courier New" w:eastAsia="Courier New" w:hAnsi="Courier New" w:cs="Courier New"/>
          <w:spacing w:val="-2"/>
          <w:sz w:val="17"/>
          <w:szCs w:val="17"/>
        </w:rPr>
        <w:t>p</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r</w:t>
      </w:r>
      <w:r>
        <w:rPr>
          <w:rFonts w:ascii="Courier New" w:eastAsia="Courier New" w:hAnsi="Courier New" w:cs="Courier New"/>
          <w:spacing w:val="1"/>
          <w:sz w:val="17"/>
          <w:szCs w:val="17"/>
        </w:rPr>
        <w:t>a</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o</w:t>
      </w:r>
      <w:r>
        <w:rPr>
          <w:rFonts w:ascii="Courier New" w:eastAsia="Courier New" w:hAnsi="Courier New" w:cs="Courier New"/>
          <w:spacing w:val="-2"/>
          <w:sz w:val="17"/>
          <w:szCs w:val="17"/>
        </w:rPr>
        <w:t>r</w:t>
      </w:r>
      <w:r>
        <w:rPr>
          <w:rFonts w:ascii="Courier New" w:eastAsia="Courier New" w:hAnsi="Courier New" w:cs="Courier New"/>
          <w:sz w:val="17"/>
          <w:szCs w:val="17"/>
        </w:rPr>
        <w:t>)</w:t>
      </w:r>
    </w:p>
    <w:p w:rsidR="000E1F23" w:rsidRDefault="00C04411">
      <w:pPr>
        <w:spacing w:before="98" w:line="480" w:lineRule="atLeast"/>
        <w:ind w:left="536" w:right="1926"/>
        <w:rPr>
          <w:rFonts w:ascii="Courier New" w:eastAsia="Courier New" w:hAnsi="Courier New" w:cs="Courier New"/>
          <w:sz w:val="17"/>
          <w:szCs w:val="17"/>
        </w:rPr>
      </w:pPr>
      <w:r>
        <w:rPr>
          <w:rFonts w:ascii="Courier New" w:eastAsia="Courier New" w:hAnsi="Courier New" w:cs="Courier New"/>
          <w:spacing w:val="1"/>
          <w:sz w:val="17"/>
          <w:szCs w:val="17"/>
        </w:rPr>
        <w:t>Na</w:t>
      </w:r>
      <w:r>
        <w:rPr>
          <w:rFonts w:ascii="Courier New" w:eastAsia="Courier New" w:hAnsi="Courier New" w:cs="Courier New"/>
          <w:spacing w:val="-2"/>
          <w:sz w:val="17"/>
          <w:szCs w:val="17"/>
        </w:rPr>
        <w:t>m</w:t>
      </w:r>
      <w:r>
        <w:rPr>
          <w:rFonts w:ascii="Courier New" w:eastAsia="Courier New" w:hAnsi="Courier New" w:cs="Courier New"/>
          <w:sz w:val="17"/>
          <w:szCs w:val="17"/>
        </w:rPr>
        <w:t>e</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o</w:t>
      </w:r>
      <w:r>
        <w:rPr>
          <w:rFonts w:ascii="Courier New" w:eastAsia="Courier New" w:hAnsi="Courier New" w:cs="Courier New"/>
          <w:sz w:val="17"/>
          <w:szCs w:val="17"/>
        </w:rPr>
        <w:t>f</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f</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e</w:t>
      </w:r>
      <w:r>
        <w:rPr>
          <w:rFonts w:ascii="Courier New" w:eastAsia="Courier New" w:hAnsi="Courier New" w:cs="Courier New"/>
          <w:sz w:val="17"/>
          <w:szCs w:val="17"/>
        </w:rPr>
        <w:t>d</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b</w:t>
      </w:r>
      <w:r>
        <w:rPr>
          <w:rFonts w:ascii="Courier New" w:eastAsia="Courier New" w:hAnsi="Courier New" w:cs="Courier New"/>
          <w:spacing w:val="-2"/>
          <w:sz w:val="17"/>
          <w:szCs w:val="17"/>
        </w:rPr>
        <w:t>u</w:t>
      </w:r>
      <w:r>
        <w:rPr>
          <w:rFonts w:ascii="Courier New" w:eastAsia="Courier New" w:hAnsi="Courier New" w:cs="Courier New"/>
          <w:spacing w:val="1"/>
          <w:sz w:val="17"/>
          <w:szCs w:val="17"/>
        </w:rPr>
        <w:t>s</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n</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s</w:t>
      </w:r>
      <w:r>
        <w:rPr>
          <w:rFonts w:ascii="Courier New" w:eastAsia="Courier New" w:hAnsi="Courier New" w:cs="Courier New"/>
          <w:spacing w:val="-2"/>
          <w:sz w:val="17"/>
          <w:szCs w:val="17"/>
        </w:rPr>
        <w:t>s</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 xml:space="preserve">. </w:t>
      </w:r>
      <w:r>
        <w:rPr>
          <w:rFonts w:ascii="Courier New" w:eastAsia="Courier New" w:hAnsi="Courier New" w:cs="Courier New"/>
          <w:spacing w:val="1"/>
          <w:sz w:val="17"/>
          <w:szCs w:val="17"/>
        </w:rPr>
        <w:t>Ad</w:t>
      </w:r>
      <w:r>
        <w:rPr>
          <w:rFonts w:ascii="Courier New" w:eastAsia="Courier New" w:hAnsi="Courier New" w:cs="Courier New"/>
          <w:spacing w:val="-2"/>
          <w:sz w:val="17"/>
          <w:szCs w:val="17"/>
        </w:rPr>
        <w:t>d</w:t>
      </w:r>
      <w:r>
        <w:rPr>
          <w:rFonts w:ascii="Courier New" w:eastAsia="Courier New" w:hAnsi="Courier New" w:cs="Courier New"/>
          <w:spacing w:val="1"/>
          <w:sz w:val="17"/>
          <w:szCs w:val="17"/>
        </w:rPr>
        <w:t>r</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s</w:t>
      </w:r>
      <w:r>
        <w:rPr>
          <w:rFonts w:ascii="Courier New" w:eastAsia="Courier New" w:hAnsi="Courier New" w:cs="Courier New"/>
          <w:sz w:val="17"/>
          <w:szCs w:val="17"/>
        </w:rPr>
        <w:t>s</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o</w:t>
      </w:r>
      <w:r>
        <w:rPr>
          <w:rFonts w:ascii="Courier New" w:eastAsia="Courier New" w:hAnsi="Courier New" w:cs="Courier New"/>
          <w:sz w:val="17"/>
          <w:szCs w:val="17"/>
        </w:rPr>
        <w:t>f</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f</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e</w:t>
      </w:r>
      <w:r>
        <w:rPr>
          <w:rFonts w:ascii="Courier New" w:eastAsia="Courier New" w:hAnsi="Courier New" w:cs="Courier New"/>
          <w:sz w:val="17"/>
          <w:szCs w:val="17"/>
        </w:rPr>
        <w:t>d</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b</w:t>
      </w:r>
      <w:r>
        <w:rPr>
          <w:rFonts w:ascii="Courier New" w:eastAsia="Courier New" w:hAnsi="Courier New" w:cs="Courier New"/>
          <w:spacing w:val="1"/>
          <w:sz w:val="17"/>
          <w:szCs w:val="17"/>
        </w:rPr>
        <w:t>u</w:t>
      </w:r>
      <w:r>
        <w:rPr>
          <w:rFonts w:ascii="Courier New" w:eastAsia="Courier New" w:hAnsi="Courier New" w:cs="Courier New"/>
          <w:spacing w:val="-2"/>
          <w:sz w:val="17"/>
          <w:szCs w:val="17"/>
        </w:rPr>
        <w:t>s</w:t>
      </w:r>
      <w:r>
        <w:rPr>
          <w:rFonts w:ascii="Courier New" w:eastAsia="Courier New" w:hAnsi="Courier New" w:cs="Courier New"/>
          <w:spacing w:val="1"/>
          <w:sz w:val="17"/>
          <w:szCs w:val="17"/>
        </w:rPr>
        <w:t>i</w:t>
      </w:r>
      <w:r>
        <w:rPr>
          <w:rFonts w:ascii="Courier New" w:eastAsia="Courier New" w:hAnsi="Courier New" w:cs="Courier New"/>
          <w:spacing w:val="-2"/>
          <w:sz w:val="17"/>
          <w:szCs w:val="17"/>
        </w:rPr>
        <w:t>n</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ss</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w:t>
      </w:r>
    </w:p>
    <w:p w:rsidR="000E1F23" w:rsidRDefault="000E1F23">
      <w:pPr>
        <w:spacing w:before="18" w:line="200" w:lineRule="exact"/>
        <w:rPr>
          <w:sz w:val="20"/>
          <w:szCs w:val="20"/>
        </w:rPr>
      </w:pPr>
    </w:p>
    <w:p w:rsidR="000E1F23" w:rsidRDefault="00C04411">
      <w:pPr>
        <w:ind w:left="536"/>
        <w:rPr>
          <w:rFonts w:ascii="Courier New" w:eastAsia="Courier New" w:hAnsi="Courier New" w:cs="Courier New"/>
          <w:sz w:val="17"/>
          <w:szCs w:val="17"/>
        </w:rPr>
      </w:pP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w:t>
      </w:r>
    </w:p>
    <w:p w:rsidR="000E1F23" w:rsidRDefault="000E1F23">
      <w:pPr>
        <w:spacing w:before="7" w:line="280" w:lineRule="exact"/>
        <w:rPr>
          <w:sz w:val="28"/>
          <w:szCs w:val="28"/>
        </w:rPr>
      </w:pPr>
    </w:p>
    <w:p w:rsidR="000E1F23" w:rsidRDefault="00C04411">
      <w:pPr>
        <w:tabs>
          <w:tab w:val="left" w:pos="539"/>
        </w:tabs>
        <w:spacing w:line="242" w:lineRule="auto"/>
        <w:ind w:left="112" w:right="1007"/>
        <w:rPr>
          <w:rFonts w:ascii="Courier New" w:eastAsia="Courier New" w:hAnsi="Courier New" w:cs="Courier New"/>
          <w:sz w:val="17"/>
          <w:szCs w:val="17"/>
        </w:rPr>
      </w:pPr>
      <w:r>
        <w:rPr>
          <w:rFonts w:ascii="Courier New" w:eastAsia="Courier New" w:hAnsi="Courier New" w:cs="Courier New"/>
          <w:spacing w:val="1"/>
          <w:sz w:val="17"/>
          <w:szCs w:val="17"/>
        </w:rPr>
        <w:t>5</w:t>
      </w:r>
      <w:r>
        <w:rPr>
          <w:rFonts w:ascii="Courier New" w:eastAsia="Courier New" w:hAnsi="Courier New" w:cs="Courier New"/>
          <w:sz w:val="17"/>
          <w:szCs w:val="17"/>
        </w:rPr>
        <w:t>.</w:t>
      </w:r>
      <w:r>
        <w:rPr>
          <w:rFonts w:ascii="Courier New" w:eastAsia="Courier New" w:hAnsi="Courier New" w:cs="Courier New"/>
          <w:sz w:val="17"/>
          <w:szCs w:val="17"/>
        </w:rPr>
        <w:tab/>
      </w:r>
      <w:r>
        <w:rPr>
          <w:rFonts w:ascii="Courier New" w:eastAsia="Courier New" w:hAnsi="Courier New" w:cs="Courier New"/>
          <w:spacing w:val="1"/>
          <w:sz w:val="17"/>
          <w:szCs w:val="17"/>
        </w:rPr>
        <w:t>Th</w:t>
      </w:r>
      <w:r>
        <w:rPr>
          <w:rFonts w:ascii="Courier New" w:eastAsia="Courier New" w:hAnsi="Courier New" w:cs="Courier New"/>
          <w:sz w:val="17"/>
          <w:szCs w:val="17"/>
        </w:rPr>
        <w:t>e</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n</w:t>
      </w:r>
      <w:r>
        <w:rPr>
          <w:rFonts w:ascii="Courier New" w:eastAsia="Courier New" w:hAnsi="Courier New" w:cs="Courier New"/>
          <w:spacing w:val="-2"/>
          <w:sz w:val="17"/>
          <w:szCs w:val="17"/>
        </w:rPr>
        <w:t>f</w:t>
      </w:r>
      <w:r>
        <w:rPr>
          <w:rFonts w:ascii="Courier New" w:eastAsia="Courier New" w:hAnsi="Courier New" w:cs="Courier New"/>
          <w:spacing w:val="1"/>
          <w:sz w:val="17"/>
          <w:szCs w:val="17"/>
        </w:rPr>
        <w:t>o</w:t>
      </w:r>
      <w:r>
        <w:rPr>
          <w:rFonts w:ascii="Courier New" w:eastAsia="Courier New" w:hAnsi="Courier New" w:cs="Courier New"/>
          <w:spacing w:val="-2"/>
          <w:sz w:val="17"/>
          <w:szCs w:val="17"/>
        </w:rPr>
        <w:t>r</w:t>
      </w:r>
      <w:r>
        <w:rPr>
          <w:rFonts w:ascii="Courier New" w:eastAsia="Courier New" w:hAnsi="Courier New" w:cs="Courier New"/>
          <w:spacing w:val="1"/>
          <w:sz w:val="17"/>
          <w:szCs w:val="17"/>
        </w:rPr>
        <w:t>c</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m</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n</w:t>
      </w:r>
      <w:r>
        <w:rPr>
          <w:rFonts w:ascii="Courier New" w:eastAsia="Courier New" w:hAnsi="Courier New" w:cs="Courier New"/>
          <w:sz w:val="17"/>
          <w:szCs w:val="17"/>
        </w:rPr>
        <w:t>t</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a</w:t>
      </w:r>
      <w:r>
        <w:rPr>
          <w:rFonts w:ascii="Courier New" w:eastAsia="Courier New" w:hAnsi="Courier New" w:cs="Courier New"/>
          <w:spacing w:val="1"/>
          <w:sz w:val="17"/>
          <w:szCs w:val="17"/>
        </w:rPr>
        <w:t>u</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h</w:t>
      </w:r>
      <w:r>
        <w:rPr>
          <w:rFonts w:ascii="Courier New" w:eastAsia="Courier New" w:hAnsi="Courier New" w:cs="Courier New"/>
          <w:spacing w:val="-2"/>
          <w:sz w:val="17"/>
          <w:szCs w:val="17"/>
        </w:rPr>
        <w:t>o</w:t>
      </w:r>
      <w:r>
        <w:rPr>
          <w:rFonts w:ascii="Courier New" w:eastAsia="Courier New" w:hAnsi="Courier New" w:cs="Courier New"/>
          <w:spacing w:val="1"/>
          <w:sz w:val="17"/>
          <w:szCs w:val="17"/>
        </w:rPr>
        <w:t>r</w:t>
      </w:r>
      <w:r>
        <w:rPr>
          <w:rFonts w:ascii="Courier New" w:eastAsia="Courier New" w:hAnsi="Courier New" w:cs="Courier New"/>
          <w:spacing w:val="-2"/>
          <w:sz w:val="17"/>
          <w:szCs w:val="17"/>
        </w:rPr>
        <w:t>it</w:t>
      </w:r>
      <w:r>
        <w:rPr>
          <w:rFonts w:ascii="Courier New" w:eastAsia="Courier New" w:hAnsi="Courier New" w:cs="Courier New"/>
          <w:sz w:val="17"/>
          <w:szCs w:val="17"/>
        </w:rPr>
        <w:t>y</w:t>
      </w:r>
      <w:r>
        <w:rPr>
          <w:rFonts w:ascii="Courier New" w:eastAsia="Courier New" w:hAnsi="Courier New" w:cs="Courier New"/>
          <w:spacing w:val="2"/>
          <w:sz w:val="17"/>
          <w:szCs w:val="17"/>
        </w:rPr>
        <w:t xml:space="preserve"> </w:t>
      </w:r>
      <w:r>
        <w:rPr>
          <w:rFonts w:ascii="Courier New" w:eastAsia="Courier New" w:hAnsi="Courier New" w:cs="Courier New"/>
          <w:spacing w:val="-2"/>
          <w:sz w:val="17"/>
          <w:szCs w:val="17"/>
        </w:rPr>
        <w:t>i</w:t>
      </w:r>
      <w:r>
        <w:rPr>
          <w:rFonts w:ascii="Courier New" w:eastAsia="Courier New" w:hAnsi="Courier New" w:cs="Courier New"/>
          <w:sz w:val="17"/>
          <w:szCs w:val="17"/>
        </w:rPr>
        <w:t>s</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s</w:t>
      </w:r>
      <w:r>
        <w:rPr>
          <w:rFonts w:ascii="Courier New" w:eastAsia="Courier New" w:hAnsi="Courier New" w:cs="Courier New"/>
          <w:spacing w:val="-2"/>
          <w:sz w:val="17"/>
          <w:szCs w:val="17"/>
        </w:rPr>
        <w:t>a</w:t>
      </w:r>
      <w:r>
        <w:rPr>
          <w:rFonts w:ascii="Courier New" w:eastAsia="Courier New" w:hAnsi="Courier New" w:cs="Courier New"/>
          <w:spacing w:val="1"/>
          <w:sz w:val="17"/>
          <w:szCs w:val="17"/>
        </w:rPr>
        <w:t>t</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s</w:t>
      </w:r>
      <w:r>
        <w:rPr>
          <w:rFonts w:ascii="Courier New" w:eastAsia="Courier New" w:hAnsi="Courier New" w:cs="Courier New"/>
          <w:spacing w:val="-2"/>
          <w:sz w:val="17"/>
          <w:szCs w:val="17"/>
        </w:rPr>
        <w:t>f</w:t>
      </w:r>
      <w:r>
        <w:rPr>
          <w:rFonts w:ascii="Courier New" w:eastAsia="Courier New" w:hAnsi="Courier New" w:cs="Courier New"/>
          <w:spacing w:val="1"/>
          <w:sz w:val="17"/>
          <w:szCs w:val="17"/>
        </w:rPr>
        <w:t>i</w:t>
      </w:r>
      <w:r>
        <w:rPr>
          <w:rFonts w:ascii="Courier New" w:eastAsia="Courier New" w:hAnsi="Courier New" w:cs="Courier New"/>
          <w:spacing w:val="-2"/>
          <w:sz w:val="17"/>
          <w:szCs w:val="17"/>
        </w:rPr>
        <w:t>e</w:t>
      </w:r>
      <w:r>
        <w:rPr>
          <w:rFonts w:ascii="Courier New" w:eastAsia="Courier New" w:hAnsi="Courier New" w:cs="Courier New"/>
          <w:sz w:val="17"/>
          <w:szCs w:val="17"/>
        </w:rPr>
        <w:t>d</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t</w:t>
      </w:r>
      <w:r>
        <w:rPr>
          <w:rFonts w:ascii="Courier New" w:eastAsia="Courier New" w:hAnsi="Courier New" w:cs="Courier New"/>
          <w:spacing w:val="-2"/>
          <w:sz w:val="17"/>
          <w:szCs w:val="17"/>
        </w:rPr>
        <w:t>h</w:t>
      </w:r>
      <w:r>
        <w:rPr>
          <w:rFonts w:ascii="Courier New" w:eastAsia="Courier New" w:hAnsi="Courier New" w:cs="Courier New"/>
          <w:spacing w:val="1"/>
          <w:sz w:val="17"/>
          <w:szCs w:val="17"/>
        </w:rPr>
        <w:t>a</w:t>
      </w:r>
      <w:r>
        <w:rPr>
          <w:rFonts w:ascii="Courier New" w:eastAsia="Courier New" w:hAnsi="Courier New" w:cs="Courier New"/>
          <w:sz w:val="17"/>
          <w:szCs w:val="17"/>
        </w:rPr>
        <w:t>t</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R</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qu</w:t>
      </w:r>
      <w:r>
        <w:rPr>
          <w:rFonts w:ascii="Courier New" w:eastAsia="Courier New" w:hAnsi="Courier New" w:cs="Courier New"/>
          <w:spacing w:val="1"/>
          <w:sz w:val="17"/>
          <w:szCs w:val="17"/>
        </w:rPr>
        <w:t>ir</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m</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n</w:t>
      </w:r>
      <w:r>
        <w:rPr>
          <w:rFonts w:ascii="Courier New" w:eastAsia="Courier New" w:hAnsi="Courier New" w:cs="Courier New"/>
          <w:spacing w:val="-2"/>
          <w:sz w:val="17"/>
          <w:szCs w:val="17"/>
        </w:rPr>
        <w:t>t</w:t>
      </w:r>
      <w:r>
        <w:rPr>
          <w:rFonts w:ascii="Courier New" w:eastAsia="Courier New" w:hAnsi="Courier New" w:cs="Courier New"/>
          <w:sz w:val="17"/>
          <w:szCs w:val="17"/>
        </w:rPr>
        <w:t>s</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u</w:t>
      </w:r>
      <w:r>
        <w:rPr>
          <w:rFonts w:ascii="Courier New" w:eastAsia="Courier New" w:hAnsi="Courier New" w:cs="Courier New"/>
          <w:spacing w:val="-2"/>
          <w:sz w:val="17"/>
          <w:szCs w:val="17"/>
        </w:rPr>
        <w:t>n</w:t>
      </w:r>
      <w:r>
        <w:rPr>
          <w:rFonts w:ascii="Courier New" w:eastAsia="Courier New" w:hAnsi="Courier New" w:cs="Courier New"/>
          <w:spacing w:val="1"/>
          <w:sz w:val="17"/>
          <w:szCs w:val="17"/>
        </w:rPr>
        <w:t>d</w:t>
      </w:r>
      <w:r>
        <w:rPr>
          <w:rFonts w:ascii="Courier New" w:eastAsia="Courier New" w:hAnsi="Courier New" w:cs="Courier New"/>
          <w:spacing w:val="-2"/>
          <w:sz w:val="17"/>
          <w:szCs w:val="17"/>
        </w:rPr>
        <w:t>e</w:t>
      </w:r>
      <w:r>
        <w:rPr>
          <w:rFonts w:ascii="Courier New" w:eastAsia="Courier New" w:hAnsi="Courier New" w:cs="Courier New"/>
          <w:sz w:val="17"/>
          <w:szCs w:val="17"/>
        </w:rPr>
        <w:t>r</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t</w:t>
      </w:r>
      <w:r>
        <w:rPr>
          <w:rFonts w:ascii="Courier New" w:eastAsia="Courier New" w:hAnsi="Courier New" w:cs="Courier New"/>
          <w:spacing w:val="-2"/>
          <w:sz w:val="17"/>
          <w:szCs w:val="17"/>
        </w:rPr>
        <w:t>h</w:t>
      </w:r>
      <w:r>
        <w:rPr>
          <w:rFonts w:ascii="Courier New" w:eastAsia="Courier New" w:hAnsi="Courier New" w:cs="Courier New"/>
          <w:sz w:val="17"/>
          <w:szCs w:val="17"/>
        </w:rPr>
        <w:t>e</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H</w:t>
      </w:r>
      <w:r>
        <w:rPr>
          <w:rFonts w:ascii="Courier New" w:eastAsia="Courier New" w:hAnsi="Courier New" w:cs="Courier New"/>
          <w:spacing w:val="-2"/>
          <w:sz w:val="17"/>
          <w:szCs w:val="17"/>
        </w:rPr>
        <w:t>y</w:t>
      </w:r>
      <w:r>
        <w:rPr>
          <w:rFonts w:ascii="Courier New" w:eastAsia="Courier New" w:hAnsi="Courier New" w:cs="Courier New"/>
          <w:spacing w:val="1"/>
          <w:sz w:val="17"/>
          <w:szCs w:val="17"/>
        </w:rPr>
        <w:t>g</w:t>
      </w:r>
      <w:r>
        <w:rPr>
          <w:rFonts w:ascii="Courier New" w:eastAsia="Courier New" w:hAnsi="Courier New" w:cs="Courier New"/>
          <w:spacing w:val="-2"/>
          <w:sz w:val="17"/>
          <w:szCs w:val="17"/>
        </w:rPr>
        <w:t>ie</w:t>
      </w:r>
      <w:r>
        <w:rPr>
          <w:rFonts w:ascii="Courier New" w:eastAsia="Courier New" w:hAnsi="Courier New" w:cs="Courier New"/>
          <w:spacing w:val="1"/>
          <w:sz w:val="17"/>
          <w:szCs w:val="17"/>
        </w:rPr>
        <w:t>n</w:t>
      </w:r>
      <w:r>
        <w:rPr>
          <w:rFonts w:ascii="Courier New" w:eastAsia="Courier New" w:hAnsi="Courier New" w:cs="Courier New"/>
          <w:sz w:val="17"/>
          <w:szCs w:val="17"/>
        </w:rPr>
        <w:t>e</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R</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g</w:t>
      </w:r>
      <w:r>
        <w:rPr>
          <w:rFonts w:ascii="Courier New" w:eastAsia="Courier New" w:hAnsi="Courier New" w:cs="Courier New"/>
          <w:spacing w:val="-2"/>
          <w:sz w:val="17"/>
          <w:szCs w:val="17"/>
        </w:rPr>
        <w:t>u</w:t>
      </w:r>
      <w:r>
        <w:rPr>
          <w:rFonts w:ascii="Courier New" w:eastAsia="Courier New" w:hAnsi="Courier New" w:cs="Courier New"/>
          <w:spacing w:val="1"/>
          <w:sz w:val="17"/>
          <w:szCs w:val="17"/>
        </w:rPr>
        <w:t>l</w:t>
      </w:r>
      <w:r>
        <w:rPr>
          <w:rFonts w:ascii="Courier New" w:eastAsia="Courier New" w:hAnsi="Courier New" w:cs="Courier New"/>
          <w:spacing w:val="-2"/>
          <w:sz w:val="17"/>
          <w:szCs w:val="17"/>
        </w:rPr>
        <w:t>a</w:t>
      </w:r>
      <w:r>
        <w:rPr>
          <w:rFonts w:ascii="Courier New" w:eastAsia="Courier New" w:hAnsi="Courier New" w:cs="Courier New"/>
          <w:spacing w:val="1"/>
          <w:sz w:val="17"/>
          <w:szCs w:val="17"/>
        </w:rPr>
        <w:t>t</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o</w:t>
      </w:r>
      <w:r>
        <w:rPr>
          <w:rFonts w:ascii="Courier New" w:eastAsia="Courier New" w:hAnsi="Courier New" w:cs="Courier New"/>
          <w:spacing w:val="-2"/>
          <w:sz w:val="17"/>
          <w:szCs w:val="17"/>
        </w:rPr>
        <w:t>n</w:t>
      </w:r>
      <w:r>
        <w:rPr>
          <w:rFonts w:ascii="Courier New" w:eastAsia="Courier New" w:hAnsi="Courier New" w:cs="Courier New"/>
          <w:sz w:val="17"/>
          <w:szCs w:val="17"/>
        </w:rPr>
        <w:t xml:space="preserve">s </w:t>
      </w:r>
      <w:r>
        <w:rPr>
          <w:rFonts w:ascii="Courier New" w:eastAsia="Courier New" w:hAnsi="Courier New" w:cs="Courier New"/>
          <w:spacing w:val="1"/>
          <w:sz w:val="17"/>
          <w:szCs w:val="17"/>
        </w:rPr>
        <w:t>ar</w:t>
      </w:r>
      <w:r>
        <w:rPr>
          <w:rFonts w:ascii="Courier New" w:eastAsia="Courier New" w:hAnsi="Courier New" w:cs="Courier New"/>
          <w:sz w:val="17"/>
          <w:szCs w:val="17"/>
        </w:rPr>
        <w:t>e</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b</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n</w:t>
      </w:r>
      <w:r>
        <w:rPr>
          <w:rFonts w:ascii="Courier New" w:eastAsia="Courier New" w:hAnsi="Courier New" w:cs="Courier New"/>
          <w:sz w:val="17"/>
          <w:szCs w:val="17"/>
        </w:rPr>
        <w:t>g</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b</w:t>
      </w:r>
      <w:r>
        <w:rPr>
          <w:rFonts w:ascii="Courier New" w:eastAsia="Courier New" w:hAnsi="Courier New" w:cs="Courier New"/>
          <w:spacing w:val="1"/>
          <w:sz w:val="17"/>
          <w:szCs w:val="17"/>
        </w:rPr>
        <w:t>r</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a</w:t>
      </w:r>
      <w:r>
        <w:rPr>
          <w:rFonts w:ascii="Courier New" w:eastAsia="Courier New" w:hAnsi="Courier New" w:cs="Courier New"/>
          <w:spacing w:val="-2"/>
          <w:sz w:val="17"/>
          <w:szCs w:val="17"/>
        </w:rPr>
        <w:t>c</w:t>
      </w:r>
      <w:r>
        <w:rPr>
          <w:rFonts w:ascii="Courier New" w:eastAsia="Courier New" w:hAnsi="Courier New" w:cs="Courier New"/>
          <w:spacing w:val="1"/>
          <w:sz w:val="17"/>
          <w:szCs w:val="17"/>
        </w:rPr>
        <w:t>h</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d</w:t>
      </w:r>
      <w:r>
        <w:rPr>
          <w:rFonts w:ascii="Courier New" w:eastAsia="Courier New" w:hAnsi="Courier New" w:cs="Courier New"/>
          <w:sz w:val="17"/>
          <w:szCs w:val="17"/>
        </w:rPr>
        <w:t>,</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a</w:t>
      </w:r>
      <w:r>
        <w:rPr>
          <w:rFonts w:ascii="Courier New" w:eastAsia="Courier New" w:hAnsi="Courier New" w:cs="Courier New"/>
          <w:sz w:val="17"/>
          <w:szCs w:val="17"/>
        </w:rPr>
        <w:t>s</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o</w:t>
      </w:r>
      <w:r>
        <w:rPr>
          <w:rFonts w:ascii="Courier New" w:eastAsia="Courier New" w:hAnsi="Courier New" w:cs="Courier New"/>
          <w:spacing w:val="1"/>
          <w:sz w:val="17"/>
          <w:szCs w:val="17"/>
        </w:rPr>
        <w:t>ut</w:t>
      </w:r>
      <w:r>
        <w:rPr>
          <w:rFonts w:ascii="Courier New" w:eastAsia="Courier New" w:hAnsi="Courier New" w:cs="Courier New"/>
          <w:spacing w:val="-2"/>
          <w:sz w:val="17"/>
          <w:szCs w:val="17"/>
        </w:rPr>
        <w:t>l</w:t>
      </w:r>
      <w:r>
        <w:rPr>
          <w:rFonts w:ascii="Courier New" w:eastAsia="Courier New" w:hAnsi="Courier New" w:cs="Courier New"/>
          <w:spacing w:val="1"/>
          <w:sz w:val="17"/>
          <w:szCs w:val="17"/>
        </w:rPr>
        <w:t>i</w:t>
      </w:r>
      <w:r>
        <w:rPr>
          <w:rFonts w:ascii="Courier New" w:eastAsia="Courier New" w:hAnsi="Courier New" w:cs="Courier New"/>
          <w:spacing w:val="-2"/>
          <w:sz w:val="17"/>
          <w:szCs w:val="17"/>
        </w:rPr>
        <w:t>n</w:t>
      </w:r>
      <w:r>
        <w:rPr>
          <w:rFonts w:ascii="Courier New" w:eastAsia="Courier New" w:hAnsi="Courier New" w:cs="Courier New"/>
          <w:spacing w:val="1"/>
          <w:sz w:val="17"/>
          <w:szCs w:val="17"/>
        </w:rPr>
        <w:t>e</w:t>
      </w:r>
      <w:r>
        <w:rPr>
          <w:rFonts w:ascii="Courier New" w:eastAsia="Courier New" w:hAnsi="Courier New" w:cs="Courier New"/>
          <w:sz w:val="17"/>
          <w:szCs w:val="17"/>
        </w:rPr>
        <w:t>d</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b</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l</w:t>
      </w:r>
      <w:r>
        <w:rPr>
          <w:rFonts w:ascii="Courier New" w:eastAsia="Courier New" w:hAnsi="Courier New" w:cs="Courier New"/>
          <w:spacing w:val="1"/>
          <w:sz w:val="17"/>
          <w:szCs w:val="17"/>
        </w:rPr>
        <w:t>o</w:t>
      </w:r>
      <w:r>
        <w:rPr>
          <w:rFonts w:ascii="Courier New" w:eastAsia="Courier New" w:hAnsi="Courier New" w:cs="Courier New"/>
          <w:spacing w:val="-2"/>
          <w:sz w:val="17"/>
          <w:szCs w:val="17"/>
        </w:rPr>
        <w:t>w</w:t>
      </w:r>
      <w:r>
        <w:rPr>
          <w:rFonts w:ascii="Courier New" w:eastAsia="Courier New" w:hAnsi="Courier New" w:cs="Courier New"/>
          <w:sz w:val="17"/>
          <w:szCs w:val="17"/>
        </w:rPr>
        <w:t>:</w:t>
      </w:r>
    </w:p>
    <w:p w:rsidR="000E1F23" w:rsidRDefault="000E1F23">
      <w:pPr>
        <w:spacing w:before="10" w:line="180" w:lineRule="exact"/>
        <w:rPr>
          <w:sz w:val="18"/>
          <w:szCs w:val="18"/>
        </w:rPr>
      </w:pPr>
    </w:p>
    <w:p w:rsidR="000E1F23" w:rsidRDefault="00C04411">
      <w:pPr>
        <w:ind w:left="536"/>
        <w:rPr>
          <w:rFonts w:ascii="Courier New" w:eastAsia="Courier New" w:hAnsi="Courier New" w:cs="Courier New"/>
          <w:sz w:val="17"/>
          <w:szCs w:val="17"/>
        </w:rPr>
      </w:pP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z w:val="17"/>
          <w:szCs w:val="17"/>
        </w:rPr>
        <w:t>…</w:t>
      </w:r>
    </w:p>
    <w:p w:rsidR="000E1F23" w:rsidRDefault="000E1F23">
      <w:pPr>
        <w:spacing w:before="15" w:line="200" w:lineRule="exact"/>
        <w:rPr>
          <w:sz w:val="20"/>
          <w:szCs w:val="20"/>
        </w:rPr>
      </w:pPr>
    </w:p>
    <w:p w:rsidR="000E1F23" w:rsidRDefault="00C04411">
      <w:pPr>
        <w:ind w:left="536"/>
        <w:rPr>
          <w:rFonts w:ascii="Courier New" w:eastAsia="Courier New" w:hAnsi="Courier New" w:cs="Courier New"/>
          <w:sz w:val="17"/>
          <w:szCs w:val="17"/>
        </w:rPr>
      </w:pP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w:t>
      </w:r>
    </w:p>
    <w:p w:rsidR="000E1F23" w:rsidRDefault="000E1F23">
      <w:pPr>
        <w:spacing w:before="10" w:line="280" w:lineRule="exact"/>
        <w:rPr>
          <w:sz w:val="28"/>
          <w:szCs w:val="28"/>
        </w:rPr>
      </w:pPr>
    </w:p>
    <w:p w:rsidR="000E1F23" w:rsidRDefault="00C04411">
      <w:pPr>
        <w:ind w:left="536"/>
        <w:rPr>
          <w:rFonts w:ascii="Courier New" w:eastAsia="Courier New" w:hAnsi="Courier New" w:cs="Courier New"/>
          <w:sz w:val="17"/>
          <w:szCs w:val="17"/>
        </w:rPr>
      </w:pP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w:t>
      </w:r>
    </w:p>
    <w:p w:rsidR="000E1F23" w:rsidRDefault="00C04411">
      <w:pPr>
        <w:spacing w:before="95"/>
        <w:ind w:left="536"/>
        <w:rPr>
          <w:rFonts w:ascii="Courier New" w:eastAsia="Courier New" w:hAnsi="Courier New" w:cs="Courier New"/>
          <w:sz w:val="17"/>
          <w:szCs w:val="17"/>
        </w:rPr>
      </w:pP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z w:val="17"/>
          <w:szCs w:val="17"/>
        </w:rPr>
        <w:t>…</w:t>
      </w: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before="16" w:line="260" w:lineRule="exact"/>
        <w:rPr>
          <w:sz w:val="26"/>
          <w:szCs w:val="26"/>
        </w:rPr>
      </w:pPr>
    </w:p>
    <w:p w:rsidR="000E1F23" w:rsidRDefault="00C04411">
      <w:pPr>
        <w:spacing w:line="480" w:lineRule="auto"/>
        <w:ind w:left="112" w:right="1909"/>
        <w:jc w:val="both"/>
        <w:rPr>
          <w:rFonts w:ascii="Courier New" w:eastAsia="Courier New" w:hAnsi="Courier New" w:cs="Courier New"/>
          <w:sz w:val="17"/>
          <w:szCs w:val="17"/>
        </w:rPr>
      </w:pPr>
      <w:r>
        <w:rPr>
          <w:rFonts w:ascii="Courier New" w:eastAsia="Courier New" w:hAnsi="Courier New" w:cs="Courier New"/>
          <w:spacing w:val="1"/>
          <w:sz w:val="17"/>
          <w:szCs w:val="17"/>
        </w:rPr>
        <w:t>Si</w:t>
      </w:r>
      <w:r>
        <w:rPr>
          <w:rFonts w:ascii="Courier New" w:eastAsia="Courier New" w:hAnsi="Courier New" w:cs="Courier New"/>
          <w:spacing w:val="-2"/>
          <w:sz w:val="17"/>
          <w:szCs w:val="17"/>
        </w:rPr>
        <w:t>g</w:t>
      </w:r>
      <w:r>
        <w:rPr>
          <w:rFonts w:ascii="Courier New" w:eastAsia="Courier New" w:hAnsi="Courier New" w:cs="Courier New"/>
          <w:spacing w:val="1"/>
          <w:sz w:val="17"/>
          <w:szCs w:val="17"/>
        </w:rPr>
        <w:t>n</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d</w:t>
      </w:r>
      <w:r>
        <w:rPr>
          <w:rFonts w:ascii="Courier New" w:eastAsia="Courier New" w:hAnsi="Courier New" w:cs="Courier New"/>
          <w:sz w:val="17"/>
          <w:szCs w:val="17"/>
        </w:rPr>
        <w:t>:</w:t>
      </w:r>
      <w:r>
        <w:rPr>
          <w:rFonts w:ascii="Courier New" w:eastAsia="Courier New" w:hAnsi="Courier New" w:cs="Courier New"/>
          <w:spacing w:val="33"/>
          <w:sz w:val="17"/>
          <w:szCs w:val="17"/>
        </w:rPr>
        <w:t xml:space="preserve"> </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A</w:t>
      </w:r>
      <w:r>
        <w:rPr>
          <w:rFonts w:ascii="Courier New" w:eastAsia="Courier New" w:hAnsi="Courier New" w:cs="Courier New"/>
          <w:spacing w:val="1"/>
          <w:sz w:val="17"/>
          <w:szCs w:val="17"/>
        </w:rPr>
        <w:t>u</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h</w:t>
      </w:r>
      <w:r>
        <w:rPr>
          <w:rFonts w:ascii="Courier New" w:eastAsia="Courier New" w:hAnsi="Courier New" w:cs="Courier New"/>
          <w:spacing w:val="-2"/>
          <w:sz w:val="17"/>
          <w:szCs w:val="17"/>
        </w:rPr>
        <w:t>o</w:t>
      </w:r>
      <w:r>
        <w:rPr>
          <w:rFonts w:ascii="Courier New" w:eastAsia="Courier New" w:hAnsi="Courier New" w:cs="Courier New"/>
          <w:spacing w:val="1"/>
          <w:sz w:val="17"/>
          <w:szCs w:val="17"/>
        </w:rPr>
        <w:t>r</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s</w:t>
      </w:r>
      <w:r>
        <w:rPr>
          <w:rFonts w:ascii="Courier New" w:eastAsia="Courier New" w:hAnsi="Courier New" w:cs="Courier New"/>
          <w:spacing w:val="-2"/>
          <w:sz w:val="17"/>
          <w:szCs w:val="17"/>
        </w:rPr>
        <w:t>e</w:t>
      </w:r>
      <w:r>
        <w:rPr>
          <w:rFonts w:ascii="Courier New" w:eastAsia="Courier New" w:hAnsi="Courier New" w:cs="Courier New"/>
          <w:sz w:val="17"/>
          <w:szCs w:val="17"/>
        </w:rPr>
        <w:t>d</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O</w:t>
      </w:r>
      <w:r>
        <w:rPr>
          <w:rFonts w:ascii="Courier New" w:eastAsia="Courier New" w:hAnsi="Courier New" w:cs="Courier New"/>
          <w:spacing w:val="-2"/>
          <w:sz w:val="17"/>
          <w:szCs w:val="17"/>
        </w:rPr>
        <w:t>f</w:t>
      </w:r>
      <w:r>
        <w:rPr>
          <w:rFonts w:ascii="Courier New" w:eastAsia="Courier New" w:hAnsi="Courier New" w:cs="Courier New"/>
          <w:spacing w:val="1"/>
          <w:sz w:val="17"/>
          <w:szCs w:val="17"/>
        </w:rPr>
        <w:t>f</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c</w:t>
      </w:r>
      <w:r>
        <w:rPr>
          <w:rFonts w:ascii="Courier New" w:eastAsia="Courier New" w:hAnsi="Courier New" w:cs="Courier New"/>
          <w:spacing w:val="-2"/>
          <w:sz w:val="17"/>
          <w:szCs w:val="17"/>
        </w:rPr>
        <w:t>er</w:t>
      </w:r>
      <w:r>
        <w:rPr>
          <w:rFonts w:ascii="Courier New" w:eastAsia="Courier New" w:hAnsi="Courier New" w:cs="Courier New"/>
          <w:sz w:val="17"/>
          <w:szCs w:val="17"/>
        </w:rPr>
        <w:t xml:space="preserve">) </w:t>
      </w:r>
      <w:r>
        <w:rPr>
          <w:rFonts w:ascii="Courier New" w:eastAsia="Courier New" w:hAnsi="Courier New" w:cs="Courier New"/>
          <w:spacing w:val="1"/>
          <w:sz w:val="17"/>
          <w:szCs w:val="17"/>
        </w:rPr>
        <w:t>Na</w:t>
      </w:r>
      <w:r>
        <w:rPr>
          <w:rFonts w:ascii="Courier New" w:eastAsia="Courier New" w:hAnsi="Courier New" w:cs="Courier New"/>
          <w:spacing w:val="-2"/>
          <w:sz w:val="17"/>
          <w:szCs w:val="17"/>
        </w:rPr>
        <w:t>m</w:t>
      </w:r>
      <w:r>
        <w:rPr>
          <w:rFonts w:ascii="Courier New" w:eastAsia="Courier New" w:hAnsi="Courier New" w:cs="Courier New"/>
          <w:sz w:val="17"/>
          <w:szCs w:val="17"/>
        </w:rPr>
        <w:t>e</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i</w:t>
      </w:r>
      <w:r>
        <w:rPr>
          <w:rFonts w:ascii="Courier New" w:eastAsia="Courier New" w:hAnsi="Courier New" w:cs="Courier New"/>
          <w:sz w:val="17"/>
          <w:szCs w:val="17"/>
        </w:rPr>
        <w:t>n</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c</w:t>
      </w:r>
      <w:r>
        <w:rPr>
          <w:rFonts w:ascii="Courier New" w:eastAsia="Courier New" w:hAnsi="Courier New" w:cs="Courier New"/>
          <w:spacing w:val="1"/>
          <w:sz w:val="17"/>
          <w:szCs w:val="17"/>
        </w:rPr>
        <w:t>a</w:t>
      </w:r>
      <w:r>
        <w:rPr>
          <w:rFonts w:ascii="Courier New" w:eastAsia="Courier New" w:hAnsi="Courier New" w:cs="Courier New"/>
          <w:spacing w:val="-2"/>
          <w:sz w:val="17"/>
          <w:szCs w:val="17"/>
        </w:rPr>
        <w:t>p</w:t>
      </w:r>
      <w:r>
        <w:rPr>
          <w:rFonts w:ascii="Courier New" w:eastAsia="Courier New" w:hAnsi="Courier New" w:cs="Courier New"/>
          <w:spacing w:val="1"/>
          <w:sz w:val="17"/>
          <w:szCs w:val="17"/>
        </w:rPr>
        <w:t>i</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a</w:t>
      </w:r>
      <w:r>
        <w:rPr>
          <w:rFonts w:ascii="Courier New" w:eastAsia="Courier New" w:hAnsi="Courier New" w:cs="Courier New"/>
          <w:spacing w:val="-2"/>
          <w:sz w:val="17"/>
          <w:szCs w:val="17"/>
        </w:rPr>
        <w:t>l</w:t>
      </w:r>
      <w:r>
        <w:rPr>
          <w:rFonts w:ascii="Courier New" w:eastAsia="Courier New" w:hAnsi="Courier New" w:cs="Courier New"/>
          <w:spacing w:val="1"/>
          <w:sz w:val="17"/>
          <w:szCs w:val="17"/>
        </w:rPr>
        <w:t>s</w:t>
      </w:r>
      <w:r>
        <w:rPr>
          <w:rFonts w:ascii="Courier New" w:eastAsia="Courier New" w:hAnsi="Courier New" w:cs="Courier New"/>
          <w:sz w:val="17"/>
          <w:szCs w:val="17"/>
        </w:rPr>
        <w:t>:</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 xml:space="preserve">. </w:t>
      </w:r>
      <w:r>
        <w:rPr>
          <w:rFonts w:ascii="Courier New" w:eastAsia="Courier New" w:hAnsi="Courier New" w:cs="Courier New"/>
          <w:spacing w:val="1"/>
          <w:sz w:val="17"/>
          <w:szCs w:val="17"/>
        </w:rPr>
        <w:t>Da</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e</w:t>
      </w:r>
      <w:r>
        <w:rPr>
          <w:rFonts w:ascii="Courier New" w:eastAsia="Courier New" w:hAnsi="Courier New" w:cs="Courier New"/>
          <w:sz w:val="17"/>
          <w:szCs w:val="17"/>
        </w:rPr>
        <w:t>:</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w:t>
      </w:r>
    </w:p>
    <w:p w:rsidR="000E1F23" w:rsidRDefault="00C04411">
      <w:pPr>
        <w:spacing w:line="224" w:lineRule="exact"/>
        <w:ind w:left="112" w:right="1969"/>
        <w:jc w:val="both"/>
        <w:rPr>
          <w:rFonts w:ascii="Courier New" w:eastAsia="Courier New" w:hAnsi="Courier New" w:cs="Courier New"/>
          <w:sz w:val="20"/>
          <w:szCs w:val="20"/>
        </w:rPr>
      </w:pPr>
      <w:r>
        <w:rPr>
          <w:rFonts w:ascii="Courier New" w:eastAsia="Courier New" w:hAnsi="Courier New" w:cs="Courier New"/>
          <w:w w:val="95"/>
          <w:sz w:val="17"/>
          <w:szCs w:val="17"/>
        </w:rPr>
        <w:t>Ad</w:t>
      </w:r>
      <w:r>
        <w:rPr>
          <w:rFonts w:ascii="Courier New" w:eastAsia="Courier New" w:hAnsi="Courier New" w:cs="Courier New"/>
          <w:spacing w:val="-2"/>
          <w:w w:val="95"/>
          <w:sz w:val="17"/>
          <w:szCs w:val="17"/>
        </w:rPr>
        <w:t>d</w:t>
      </w:r>
      <w:r>
        <w:rPr>
          <w:rFonts w:ascii="Courier New" w:eastAsia="Courier New" w:hAnsi="Courier New" w:cs="Courier New"/>
          <w:w w:val="95"/>
          <w:sz w:val="17"/>
          <w:szCs w:val="17"/>
        </w:rPr>
        <w:t>r</w:t>
      </w:r>
      <w:r>
        <w:rPr>
          <w:rFonts w:ascii="Courier New" w:eastAsia="Courier New" w:hAnsi="Courier New" w:cs="Courier New"/>
          <w:spacing w:val="-2"/>
          <w:w w:val="95"/>
          <w:sz w:val="17"/>
          <w:szCs w:val="17"/>
        </w:rPr>
        <w:t>e</w:t>
      </w:r>
      <w:r>
        <w:rPr>
          <w:rFonts w:ascii="Courier New" w:eastAsia="Courier New" w:hAnsi="Courier New" w:cs="Courier New"/>
          <w:w w:val="95"/>
          <w:sz w:val="17"/>
          <w:szCs w:val="17"/>
        </w:rPr>
        <w:t>s</w:t>
      </w:r>
      <w:r>
        <w:rPr>
          <w:rFonts w:ascii="Courier New" w:eastAsia="Courier New" w:hAnsi="Courier New" w:cs="Courier New"/>
          <w:spacing w:val="-2"/>
          <w:w w:val="95"/>
          <w:sz w:val="17"/>
          <w:szCs w:val="17"/>
        </w:rPr>
        <w:t>s</w:t>
      </w:r>
      <w:r>
        <w:rPr>
          <w:rFonts w:ascii="Courier New" w:eastAsia="Courier New" w:hAnsi="Courier New" w:cs="Courier New"/>
          <w:w w:val="95"/>
          <w:sz w:val="17"/>
          <w:szCs w:val="17"/>
        </w:rPr>
        <w:t>:…</w:t>
      </w:r>
      <w:r>
        <w:rPr>
          <w:rFonts w:ascii="Courier New" w:eastAsia="Courier New" w:hAnsi="Courier New" w:cs="Courier New"/>
          <w:w w:val="95"/>
          <w:sz w:val="20"/>
          <w:szCs w:val="20"/>
        </w:rPr>
        <w:t>……………………………</w:t>
      </w:r>
      <w:r>
        <w:rPr>
          <w:rFonts w:ascii="Courier New" w:eastAsia="Courier New" w:hAnsi="Courier New" w:cs="Courier New"/>
          <w:spacing w:val="-2"/>
          <w:w w:val="95"/>
          <w:sz w:val="20"/>
          <w:szCs w:val="20"/>
        </w:rPr>
        <w:t>…</w:t>
      </w:r>
      <w:r>
        <w:rPr>
          <w:rFonts w:ascii="Courier New" w:eastAsia="Courier New" w:hAnsi="Courier New" w:cs="Courier New"/>
          <w:w w:val="95"/>
          <w:sz w:val="20"/>
          <w:szCs w:val="20"/>
        </w:rPr>
        <w:t>…………………………………………………………………………………………………………………………………</w:t>
      </w:r>
    </w:p>
    <w:p w:rsidR="000E1F23" w:rsidRDefault="000E1F23">
      <w:pPr>
        <w:spacing w:before="4" w:line="110" w:lineRule="exact"/>
        <w:rPr>
          <w:sz w:val="11"/>
          <w:szCs w:val="11"/>
        </w:rPr>
      </w:pPr>
    </w:p>
    <w:p w:rsidR="000E1F23" w:rsidRDefault="00C04411">
      <w:pPr>
        <w:ind w:left="112" w:right="1928"/>
        <w:jc w:val="both"/>
        <w:rPr>
          <w:rFonts w:ascii="Courier New" w:eastAsia="Courier New" w:hAnsi="Courier New" w:cs="Courier New"/>
          <w:sz w:val="20"/>
          <w:szCs w:val="20"/>
        </w:rPr>
      </w:pPr>
      <w:r>
        <w:rPr>
          <w:rFonts w:ascii="Courier New" w:eastAsia="Courier New" w:hAnsi="Courier New" w:cs="Courier New"/>
          <w:sz w:val="20"/>
          <w:szCs w:val="20"/>
        </w:rPr>
        <w:t>………………………………………………………………………………………………………………………………………………………………………………………</w:t>
      </w:r>
    </w:p>
    <w:p w:rsidR="000E1F23" w:rsidRDefault="000E1F23">
      <w:pPr>
        <w:spacing w:before="5" w:line="100" w:lineRule="exact"/>
        <w:rPr>
          <w:sz w:val="10"/>
          <w:szCs w:val="10"/>
        </w:rPr>
      </w:pPr>
    </w:p>
    <w:p w:rsidR="000E1F23" w:rsidRDefault="000E1F23">
      <w:pPr>
        <w:spacing w:line="200" w:lineRule="exact"/>
        <w:rPr>
          <w:sz w:val="20"/>
          <w:szCs w:val="20"/>
        </w:rPr>
      </w:pPr>
    </w:p>
    <w:p w:rsidR="000E1F23" w:rsidRDefault="00C04411">
      <w:pPr>
        <w:tabs>
          <w:tab w:val="left" w:pos="1031"/>
        </w:tabs>
        <w:spacing w:line="481" w:lineRule="auto"/>
        <w:ind w:left="112" w:right="1902"/>
        <w:rPr>
          <w:rFonts w:ascii="Courier New" w:eastAsia="Courier New" w:hAnsi="Courier New" w:cs="Courier New"/>
          <w:sz w:val="17"/>
          <w:szCs w:val="17"/>
        </w:rPr>
      </w:pPr>
      <w:r>
        <w:rPr>
          <w:rFonts w:ascii="Courier New" w:eastAsia="Courier New" w:hAnsi="Courier New" w:cs="Courier New"/>
          <w:spacing w:val="1"/>
          <w:sz w:val="17"/>
          <w:szCs w:val="17"/>
        </w:rPr>
        <w:t>Te</w:t>
      </w:r>
      <w:r>
        <w:rPr>
          <w:rFonts w:ascii="Courier New" w:eastAsia="Courier New" w:hAnsi="Courier New" w:cs="Courier New"/>
          <w:spacing w:val="-2"/>
          <w:sz w:val="17"/>
          <w:szCs w:val="17"/>
        </w:rPr>
        <w:t>l</w:t>
      </w:r>
      <w:r>
        <w:rPr>
          <w:rFonts w:ascii="Courier New" w:eastAsia="Courier New" w:hAnsi="Courier New" w:cs="Courier New"/>
          <w:sz w:val="17"/>
          <w:szCs w:val="17"/>
        </w:rPr>
        <w:t>:</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F</w:t>
      </w:r>
      <w:r>
        <w:rPr>
          <w:rFonts w:ascii="Courier New" w:eastAsia="Courier New" w:hAnsi="Courier New" w:cs="Courier New"/>
          <w:spacing w:val="1"/>
          <w:sz w:val="17"/>
          <w:szCs w:val="17"/>
        </w:rPr>
        <w:t>a</w:t>
      </w:r>
      <w:r>
        <w:rPr>
          <w:rFonts w:ascii="Courier New" w:eastAsia="Courier New" w:hAnsi="Courier New" w:cs="Courier New"/>
          <w:spacing w:val="-2"/>
          <w:sz w:val="17"/>
          <w:szCs w:val="17"/>
        </w:rPr>
        <w:t>x</w:t>
      </w:r>
      <w:r>
        <w:rPr>
          <w:rFonts w:ascii="Courier New" w:eastAsia="Courier New" w:hAnsi="Courier New" w:cs="Courier New"/>
          <w:sz w:val="17"/>
          <w:szCs w:val="17"/>
        </w:rPr>
        <w:t>:</w:t>
      </w:r>
      <w:r>
        <w:rPr>
          <w:rFonts w:ascii="Courier New" w:eastAsia="Courier New" w:hAnsi="Courier New" w:cs="Courier New"/>
          <w:spacing w:val="40"/>
          <w:sz w:val="17"/>
          <w:szCs w:val="17"/>
        </w:rPr>
        <w:t xml:space="preserve"> </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z w:val="17"/>
          <w:szCs w:val="17"/>
        </w:rPr>
        <w:t xml:space="preserve">. </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m</w:t>
      </w:r>
      <w:r>
        <w:rPr>
          <w:rFonts w:ascii="Courier New" w:eastAsia="Courier New" w:hAnsi="Courier New" w:cs="Courier New"/>
          <w:spacing w:val="1"/>
          <w:sz w:val="17"/>
          <w:szCs w:val="17"/>
        </w:rPr>
        <w:t>a</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l</w:t>
      </w:r>
      <w:r>
        <w:rPr>
          <w:rFonts w:ascii="Courier New" w:eastAsia="Courier New" w:hAnsi="Courier New" w:cs="Courier New"/>
          <w:sz w:val="17"/>
          <w:szCs w:val="17"/>
        </w:rPr>
        <w:t>:</w:t>
      </w:r>
      <w:r>
        <w:rPr>
          <w:rFonts w:ascii="Courier New" w:eastAsia="Courier New" w:hAnsi="Courier New" w:cs="Courier New"/>
          <w:sz w:val="17"/>
          <w:szCs w:val="17"/>
        </w:rPr>
        <w:tab/>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w:t>
      </w:r>
    </w:p>
    <w:p w:rsidR="000E1F23" w:rsidRDefault="000E1F23">
      <w:pPr>
        <w:spacing w:before="4" w:line="180" w:lineRule="exact"/>
        <w:rPr>
          <w:sz w:val="18"/>
          <w:szCs w:val="18"/>
        </w:rPr>
      </w:pPr>
    </w:p>
    <w:p w:rsidR="000E1F23" w:rsidRDefault="00C04411">
      <w:pPr>
        <w:ind w:left="112" w:right="380"/>
        <w:rPr>
          <w:rFonts w:ascii="Courier New" w:eastAsia="Courier New" w:hAnsi="Courier New" w:cs="Courier New"/>
          <w:sz w:val="18"/>
          <w:szCs w:val="18"/>
        </w:rPr>
      </w:pPr>
      <w:r>
        <w:rPr>
          <w:rFonts w:ascii="Courier New" w:eastAsia="Courier New" w:hAnsi="Courier New" w:cs="Courier New"/>
          <w:b/>
          <w:bCs/>
          <w:sz w:val="18"/>
          <w:szCs w:val="18"/>
        </w:rPr>
        <w:t>If</w:t>
      </w:r>
      <w:r>
        <w:rPr>
          <w:rFonts w:ascii="Courier New" w:eastAsia="Courier New" w:hAnsi="Courier New" w:cs="Courier New"/>
          <w:b/>
          <w:bCs/>
          <w:spacing w:val="-5"/>
          <w:sz w:val="18"/>
          <w:szCs w:val="18"/>
        </w:rPr>
        <w:t xml:space="preserve"> </w:t>
      </w:r>
      <w:r>
        <w:rPr>
          <w:rFonts w:ascii="Courier New" w:eastAsia="Courier New" w:hAnsi="Courier New" w:cs="Courier New"/>
          <w:b/>
          <w:bCs/>
          <w:sz w:val="18"/>
          <w:szCs w:val="18"/>
        </w:rPr>
        <w:t>you</w:t>
      </w:r>
      <w:r>
        <w:rPr>
          <w:rFonts w:ascii="Courier New" w:eastAsia="Courier New" w:hAnsi="Courier New" w:cs="Courier New"/>
          <w:b/>
          <w:bCs/>
          <w:spacing w:val="-4"/>
          <w:sz w:val="18"/>
          <w:szCs w:val="18"/>
        </w:rPr>
        <w:t xml:space="preserve"> </w:t>
      </w:r>
      <w:r>
        <w:rPr>
          <w:rFonts w:ascii="Courier New" w:eastAsia="Courier New" w:hAnsi="Courier New" w:cs="Courier New"/>
          <w:b/>
          <w:bCs/>
          <w:sz w:val="18"/>
          <w:szCs w:val="18"/>
        </w:rPr>
        <w:t>are</w:t>
      </w:r>
      <w:r>
        <w:rPr>
          <w:rFonts w:ascii="Courier New" w:eastAsia="Courier New" w:hAnsi="Courier New" w:cs="Courier New"/>
          <w:b/>
          <w:bCs/>
          <w:spacing w:val="-5"/>
          <w:sz w:val="18"/>
          <w:szCs w:val="18"/>
        </w:rPr>
        <w:t xml:space="preserve"> </w:t>
      </w:r>
      <w:r>
        <w:rPr>
          <w:rFonts w:ascii="Courier New" w:eastAsia="Courier New" w:hAnsi="Courier New" w:cs="Courier New"/>
          <w:b/>
          <w:bCs/>
          <w:sz w:val="18"/>
          <w:szCs w:val="18"/>
        </w:rPr>
        <w:t>not</w:t>
      </w:r>
      <w:r>
        <w:rPr>
          <w:rFonts w:ascii="Courier New" w:eastAsia="Courier New" w:hAnsi="Courier New" w:cs="Courier New"/>
          <w:b/>
          <w:bCs/>
          <w:spacing w:val="-4"/>
          <w:sz w:val="18"/>
          <w:szCs w:val="18"/>
        </w:rPr>
        <w:t xml:space="preserve"> </w:t>
      </w:r>
      <w:r>
        <w:rPr>
          <w:rFonts w:ascii="Courier New" w:eastAsia="Courier New" w:hAnsi="Courier New" w:cs="Courier New"/>
          <w:b/>
          <w:bCs/>
          <w:sz w:val="18"/>
          <w:szCs w:val="18"/>
        </w:rPr>
        <w:t>sure</w:t>
      </w:r>
      <w:r>
        <w:rPr>
          <w:rFonts w:ascii="Courier New" w:eastAsia="Courier New" w:hAnsi="Courier New" w:cs="Courier New"/>
          <w:b/>
          <w:bCs/>
          <w:spacing w:val="-4"/>
          <w:sz w:val="18"/>
          <w:szCs w:val="18"/>
        </w:rPr>
        <w:t xml:space="preserve"> </w:t>
      </w:r>
      <w:r>
        <w:rPr>
          <w:rFonts w:ascii="Courier New" w:eastAsia="Courier New" w:hAnsi="Courier New" w:cs="Courier New"/>
          <w:b/>
          <w:bCs/>
          <w:sz w:val="18"/>
          <w:szCs w:val="18"/>
        </w:rPr>
        <w:t>of</w:t>
      </w:r>
      <w:r>
        <w:rPr>
          <w:rFonts w:ascii="Courier New" w:eastAsia="Courier New" w:hAnsi="Courier New" w:cs="Courier New"/>
          <w:b/>
          <w:bCs/>
          <w:spacing w:val="-5"/>
          <w:sz w:val="18"/>
          <w:szCs w:val="18"/>
        </w:rPr>
        <w:t xml:space="preserve"> </w:t>
      </w:r>
      <w:r>
        <w:rPr>
          <w:rFonts w:ascii="Courier New" w:eastAsia="Courier New" w:hAnsi="Courier New" w:cs="Courier New"/>
          <w:b/>
          <w:bCs/>
          <w:sz w:val="18"/>
          <w:szCs w:val="18"/>
        </w:rPr>
        <w:t>your</w:t>
      </w:r>
      <w:r>
        <w:rPr>
          <w:rFonts w:ascii="Courier New" w:eastAsia="Courier New" w:hAnsi="Courier New" w:cs="Courier New"/>
          <w:b/>
          <w:bCs/>
          <w:spacing w:val="-4"/>
          <w:sz w:val="18"/>
          <w:szCs w:val="18"/>
        </w:rPr>
        <w:t xml:space="preserve"> </w:t>
      </w:r>
      <w:r>
        <w:rPr>
          <w:rFonts w:ascii="Courier New" w:eastAsia="Courier New" w:hAnsi="Courier New" w:cs="Courier New"/>
          <w:b/>
          <w:bCs/>
          <w:sz w:val="18"/>
          <w:szCs w:val="18"/>
        </w:rPr>
        <w:t>rights</w:t>
      </w:r>
      <w:r>
        <w:rPr>
          <w:rFonts w:ascii="Courier New" w:eastAsia="Courier New" w:hAnsi="Courier New" w:cs="Courier New"/>
          <w:b/>
          <w:bCs/>
          <w:spacing w:val="-5"/>
          <w:sz w:val="18"/>
          <w:szCs w:val="18"/>
        </w:rPr>
        <w:t xml:space="preserve"> </w:t>
      </w:r>
      <w:r>
        <w:rPr>
          <w:rFonts w:ascii="Courier New" w:eastAsia="Courier New" w:hAnsi="Courier New" w:cs="Courier New"/>
          <w:b/>
          <w:bCs/>
          <w:sz w:val="18"/>
          <w:szCs w:val="18"/>
        </w:rPr>
        <w:t>or</w:t>
      </w:r>
      <w:r>
        <w:rPr>
          <w:rFonts w:ascii="Courier New" w:eastAsia="Courier New" w:hAnsi="Courier New" w:cs="Courier New"/>
          <w:b/>
          <w:bCs/>
          <w:spacing w:val="-4"/>
          <w:sz w:val="18"/>
          <w:szCs w:val="18"/>
        </w:rPr>
        <w:t xml:space="preserve"> </w:t>
      </w:r>
      <w:r>
        <w:rPr>
          <w:rFonts w:ascii="Courier New" w:eastAsia="Courier New" w:hAnsi="Courier New" w:cs="Courier New"/>
          <w:b/>
          <w:bCs/>
          <w:sz w:val="18"/>
          <w:szCs w:val="18"/>
        </w:rPr>
        <w:t>the</w:t>
      </w:r>
      <w:r>
        <w:rPr>
          <w:rFonts w:ascii="Courier New" w:eastAsia="Courier New" w:hAnsi="Courier New" w:cs="Courier New"/>
          <w:b/>
          <w:bCs/>
          <w:spacing w:val="-4"/>
          <w:sz w:val="18"/>
          <w:szCs w:val="18"/>
        </w:rPr>
        <w:t xml:space="preserve"> </w:t>
      </w:r>
      <w:r>
        <w:rPr>
          <w:rFonts w:ascii="Courier New" w:eastAsia="Courier New" w:hAnsi="Courier New" w:cs="Courier New"/>
          <w:b/>
          <w:bCs/>
          <w:sz w:val="18"/>
          <w:szCs w:val="18"/>
        </w:rPr>
        <w:t>implications</w:t>
      </w:r>
      <w:r>
        <w:rPr>
          <w:rFonts w:ascii="Courier New" w:eastAsia="Courier New" w:hAnsi="Courier New" w:cs="Courier New"/>
          <w:b/>
          <w:bCs/>
          <w:spacing w:val="-5"/>
          <w:sz w:val="18"/>
          <w:szCs w:val="18"/>
        </w:rPr>
        <w:t xml:space="preserve"> </w:t>
      </w:r>
      <w:r>
        <w:rPr>
          <w:rFonts w:ascii="Courier New" w:eastAsia="Courier New" w:hAnsi="Courier New" w:cs="Courier New"/>
          <w:b/>
          <w:bCs/>
          <w:sz w:val="18"/>
          <w:szCs w:val="18"/>
        </w:rPr>
        <w:t>of</w:t>
      </w:r>
      <w:r>
        <w:rPr>
          <w:rFonts w:ascii="Courier New" w:eastAsia="Courier New" w:hAnsi="Courier New" w:cs="Courier New"/>
          <w:b/>
          <w:bCs/>
          <w:spacing w:val="-4"/>
          <w:sz w:val="18"/>
          <w:szCs w:val="18"/>
        </w:rPr>
        <w:t xml:space="preserve"> </w:t>
      </w:r>
      <w:r>
        <w:rPr>
          <w:rFonts w:ascii="Courier New" w:eastAsia="Courier New" w:hAnsi="Courier New" w:cs="Courier New"/>
          <w:b/>
          <w:bCs/>
          <w:sz w:val="18"/>
          <w:szCs w:val="18"/>
        </w:rPr>
        <w:t>this</w:t>
      </w:r>
      <w:r>
        <w:rPr>
          <w:rFonts w:ascii="Courier New" w:eastAsia="Courier New" w:hAnsi="Courier New" w:cs="Courier New"/>
          <w:b/>
          <w:bCs/>
          <w:spacing w:val="-4"/>
          <w:sz w:val="18"/>
          <w:szCs w:val="18"/>
        </w:rPr>
        <w:t xml:space="preserve"> </w:t>
      </w:r>
      <w:r>
        <w:rPr>
          <w:rFonts w:ascii="Courier New" w:eastAsia="Courier New" w:hAnsi="Courier New" w:cs="Courier New"/>
          <w:b/>
          <w:bCs/>
          <w:sz w:val="18"/>
          <w:szCs w:val="18"/>
        </w:rPr>
        <w:t>notice,</w:t>
      </w:r>
      <w:r>
        <w:rPr>
          <w:rFonts w:ascii="Courier New" w:eastAsia="Courier New" w:hAnsi="Courier New" w:cs="Courier New"/>
          <w:b/>
          <w:bCs/>
          <w:spacing w:val="-5"/>
          <w:sz w:val="18"/>
          <w:szCs w:val="18"/>
        </w:rPr>
        <w:t xml:space="preserve"> </w:t>
      </w:r>
      <w:r>
        <w:rPr>
          <w:rFonts w:ascii="Courier New" w:eastAsia="Courier New" w:hAnsi="Courier New" w:cs="Courier New"/>
          <w:b/>
          <w:bCs/>
          <w:sz w:val="18"/>
          <w:szCs w:val="18"/>
        </w:rPr>
        <w:t>you</w:t>
      </w:r>
      <w:r>
        <w:rPr>
          <w:rFonts w:ascii="Courier New" w:eastAsia="Courier New" w:hAnsi="Courier New" w:cs="Courier New"/>
          <w:b/>
          <w:bCs/>
          <w:spacing w:val="-4"/>
          <w:sz w:val="18"/>
          <w:szCs w:val="18"/>
        </w:rPr>
        <w:t xml:space="preserve"> </w:t>
      </w:r>
      <w:r>
        <w:rPr>
          <w:rFonts w:ascii="Courier New" w:eastAsia="Courier New" w:hAnsi="Courier New" w:cs="Courier New"/>
          <w:b/>
          <w:bCs/>
          <w:sz w:val="18"/>
          <w:szCs w:val="18"/>
        </w:rPr>
        <w:t>may</w:t>
      </w:r>
      <w:r>
        <w:rPr>
          <w:rFonts w:ascii="Courier New" w:eastAsia="Courier New" w:hAnsi="Courier New" w:cs="Courier New"/>
          <w:b/>
          <w:bCs/>
          <w:spacing w:val="-5"/>
          <w:sz w:val="18"/>
          <w:szCs w:val="18"/>
        </w:rPr>
        <w:t xml:space="preserve"> </w:t>
      </w:r>
      <w:r>
        <w:rPr>
          <w:rFonts w:ascii="Courier New" w:eastAsia="Courier New" w:hAnsi="Courier New" w:cs="Courier New"/>
          <w:b/>
          <w:bCs/>
          <w:sz w:val="18"/>
          <w:szCs w:val="18"/>
        </w:rPr>
        <w:t>want</w:t>
      </w:r>
      <w:r>
        <w:rPr>
          <w:rFonts w:ascii="Courier New" w:eastAsia="Courier New" w:hAnsi="Courier New" w:cs="Courier New"/>
          <w:b/>
          <w:bCs/>
          <w:spacing w:val="-4"/>
          <w:sz w:val="18"/>
          <w:szCs w:val="18"/>
        </w:rPr>
        <w:t xml:space="preserve"> </w:t>
      </w:r>
      <w:r>
        <w:rPr>
          <w:rFonts w:ascii="Courier New" w:eastAsia="Courier New" w:hAnsi="Courier New" w:cs="Courier New"/>
          <w:b/>
          <w:bCs/>
          <w:sz w:val="18"/>
          <w:szCs w:val="18"/>
        </w:rPr>
        <w:t>to</w:t>
      </w:r>
      <w:r>
        <w:rPr>
          <w:rFonts w:ascii="Courier New" w:eastAsia="Courier New" w:hAnsi="Courier New" w:cs="Courier New"/>
          <w:b/>
          <w:bCs/>
          <w:spacing w:val="-4"/>
          <w:sz w:val="18"/>
          <w:szCs w:val="18"/>
        </w:rPr>
        <w:t xml:space="preserve"> </w:t>
      </w:r>
      <w:r>
        <w:rPr>
          <w:rFonts w:ascii="Courier New" w:eastAsia="Courier New" w:hAnsi="Courier New" w:cs="Courier New"/>
          <w:b/>
          <w:bCs/>
          <w:sz w:val="18"/>
          <w:szCs w:val="18"/>
        </w:rPr>
        <w:t>seek</w:t>
      </w:r>
      <w:r>
        <w:rPr>
          <w:rFonts w:ascii="Courier New" w:eastAsia="Courier New" w:hAnsi="Courier New" w:cs="Courier New"/>
          <w:b/>
          <w:bCs/>
          <w:w w:val="99"/>
          <w:sz w:val="18"/>
          <w:szCs w:val="18"/>
        </w:rPr>
        <w:t xml:space="preserve"> </w:t>
      </w:r>
      <w:r>
        <w:rPr>
          <w:rFonts w:ascii="Courier New" w:eastAsia="Courier New" w:hAnsi="Courier New" w:cs="Courier New"/>
          <w:b/>
          <w:bCs/>
          <w:sz w:val="18"/>
          <w:szCs w:val="18"/>
        </w:rPr>
        <w:t>legal</w:t>
      </w:r>
      <w:r>
        <w:rPr>
          <w:rFonts w:ascii="Courier New" w:eastAsia="Courier New" w:hAnsi="Courier New" w:cs="Courier New"/>
          <w:b/>
          <w:bCs/>
          <w:spacing w:val="-13"/>
          <w:sz w:val="18"/>
          <w:szCs w:val="18"/>
        </w:rPr>
        <w:t xml:space="preserve"> </w:t>
      </w:r>
      <w:r>
        <w:rPr>
          <w:rFonts w:ascii="Courier New" w:eastAsia="Courier New" w:hAnsi="Courier New" w:cs="Courier New"/>
          <w:b/>
          <w:bCs/>
          <w:sz w:val="18"/>
          <w:szCs w:val="18"/>
        </w:rPr>
        <w:t>advice.</w:t>
      </w:r>
    </w:p>
    <w:p w:rsidR="000E1F23" w:rsidRDefault="000E1F23">
      <w:pPr>
        <w:rPr>
          <w:rFonts w:ascii="Courier New" w:eastAsia="Courier New" w:hAnsi="Courier New" w:cs="Courier New"/>
          <w:sz w:val="18"/>
          <w:szCs w:val="18"/>
        </w:rPr>
        <w:sectPr w:rsidR="000E1F23">
          <w:pgSz w:w="11900" w:h="16840"/>
          <w:pgMar w:top="880" w:right="840" w:bottom="920" w:left="740" w:header="0" w:footer="731" w:gutter="0"/>
          <w:cols w:space="720"/>
        </w:sectPr>
      </w:pPr>
    </w:p>
    <w:p w:rsidR="000E1F23" w:rsidRDefault="00C04411">
      <w:pPr>
        <w:pStyle w:val="Heading3"/>
        <w:spacing w:before="66"/>
        <w:ind w:left="112"/>
        <w:rPr>
          <w:b w:val="0"/>
          <w:bCs w:val="0"/>
        </w:rPr>
      </w:pPr>
      <w:r>
        <w:rPr>
          <w:spacing w:val="-6"/>
        </w:rPr>
        <w:t>A</w:t>
      </w:r>
      <w:r>
        <w:rPr>
          <w:spacing w:val="2"/>
        </w:rPr>
        <w:t>7.</w:t>
      </w:r>
      <w:r>
        <w:rPr>
          <w:spacing w:val="-1"/>
        </w:rPr>
        <w:t>6</w:t>
      </w:r>
      <w:r>
        <w:t>:</w:t>
      </w:r>
      <w:r>
        <w:rPr>
          <w:spacing w:val="-6"/>
        </w:rPr>
        <w:t xml:space="preserve"> </w:t>
      </w:r>
      <w:r>
        <w:rPr>
          <w:spacing w:val="2"/>
        </w:rPr>
        <w:t>M</w:t>
      </w:r>
      <w:r>
        <w:t>od</w:t>
      </w:r>
      <w:r>
        <w:rPr>
          <w:spacing w:val="-1"/>
        </w:rPr>
        <w:t>e</w:t>
      </w:r>
      <w:r>
        <w:t>l</w:t>
      </w:r>
      <w:r>
        <w:rPr>
          <w:spacing w:val="-8"/>
        </w:rPr>
        <w:t xml:space="preserve"> </w:t>
      </w:r>
      <w:r>
        <w:t>Form</w:t>
      </w:r>
      <w:r>
        <w:rPr>
          <w:spacing w:val="-8"/>
        </w:rPr>
        <w:t xml:space="preserve"> </w:t>
      </w:r>
      <w:r>
        <w:t>6</w:t>
      </w:r>
      <w:r>
        <w:rPr>
          <w:spacing w:val="-6"/>
        </w:rPr>
        <w:t xml:space="preserve"> </w:t>
      </w:r>
      <w:r>
        <w:t>-</w:t>
      </w:r>
      <w:r>
        <w:rPr>
          <w:spacing w:val="-8"/>
        </w:rPr>
        <w:t xml:space="preserve"> </w:t>
      </w:r>
      <w:r>
        <w:t>C</w:t>
      </w:r>
      <w:r>
        <w:rPr>
          <w:spacing w:val="-1"/>
        </w:rPr>
        <w:t>e</w:t>
      </w:r>
      <w:r>
        <w:t>rtif</w:t>
      </w:r>
      <w:r>
        <w:rPr>
          <w:spacing w:val="2"/>
        </w:rPr>
        <w:t>i</w:t>
      </w:r>
      <w:r>
        <w:rPr>
          <w:spacing w:val="-1"/>
        </w:rPr>
        <w:t>ca</w:t>
      </w:r>
      <w:r>
        <w:t>tion</w:t>
      </w:r>
      <w:r>
        <w:rPr>
          <w:spacing w:val="-5"/>
        </w:rPr>
        <w:t xml:space="preserve"> </w:t>
      </w:r>
      <w:r>
        <w:t>th</w:t>
      </w:r>
      <w:r>
        <w:rPr>
          <w:spacing w:val="-1"/>
        </w:rPr>
        <w:t>a</w:t>
      </w:r>
      <w:r>
        <w:t>t</w:t>
      </w:r>
      <w:r>
        <w:rPr>
          <w:spacing w:val="-6"/>
        </w:rPr>
        <w:t xml:space="preserve"> </w:t>
      </w:r>
      <w:r>
        <w:t>H</w:t>
      </w:r>
      <w:r>
        <w:rPr>
          <w:spacing w:val="-1"/>
        </w:rPr>
        <w:t>ea</w:t>
      </w:r>
      <w:r>
        <w:t>lth</w:t>
      </w:r>
      <w:r>
        <w:rPr>
          <w:spacing w:val="-8"/>
        </w:rPr>
        <w:t xml:space="preserve"> </w:t>
      </w:r>
      <w:r>
        <w:rPr>
          <w:spacing w:val="2"/>
        </w:rPr>
        <w:t>R</w:t>
      </w:r>
      <w:r>
        <w:t>i</w:t>
      </w:r>
      <w:r>
        <w:rPr>
          <w:spacing w:val="-1"/>
        </w:rPr>
        <w:t>s</w:t>
      </w:r>
      <w:r>
        <w:t>k</w:t>
      </w:r>
      <w:r>
        <w:rPr>
          <w:spacing w:val="-8"/>
        </w:rPr>
        <w:t xml:space="preserve"> </w:t>
      </w:r>
      <w:r>
        <w:rPr>
          <w:spacing w:val="2"/>
        </w:rPr>
        <w:t>C</w:t>
      </w:r>
      <w:r>
        <w:t>ondit</w:t>
      </w:r>
      <w:r>
        <w:rPr>
          <w:spacing w:val="2"/>
        </w:rPr>
        <w:t>i</w:t>
      </w:r>
      <w:r>
        <w:t>on</w:t>
      </w:r>
      <w:r>
        <w:rPr>
          <w:spacing w:val="-8"/>
        </w:rPr>
        <w:t xml:space="preserve"> </w:t>
      </w:r>
      <w:r>
        <w:t>No</w:t>
      </w:r>
      <w:r>
        <w:rPr>
          <w:spacing w:val="-8"/>
        </w:rPr>
        <w:t xml:space="preserve"> </w:t>
      </w:r>
      <w:r>
        <w:t>L</w:t>
      </w:r>
      <w:r>
        <w:rPr>
          <w:spacing w:val="2"/>
        </w:rPr>
        <w:t>o</w:t>
      </w:r>
      <w:r>
        <w:t>ng</w:t>
      </w:r>
      <w:r>
        <w:rPr>
          <w:spacing w:val="-1"/>
        </w:rPr>
        <w:t>e</w:t>
      </w:r>
      <w:r>
        <w:t>r</w:t>
      </w:r>
      <w:r>
        <w:rPr>
          <w:spacing w:val="-9"/>
        </w:rPr>
        <w:t xml:space="preserve"> </w:t>
      </w:r>
      <w:r>
        <w:rPr>
          <w:spacing w:val="2"/>
        </w:rPr>
        <w:t>E</w:t>
      </w:r>
      <w:r>
        <w:rPr>
          <w:spacing w:val="-1"/>
        </w:rPr>
        <w:t>x</w:t>
      </w:r>
      <w:r>
        <w:t>i</w:t>
      </w:r>
      <w:r>
        <w:rPr>
          <w:spacing w:val="-1"/>
        </w:rPr>
        <w:t>s</w:t>
      </w:r>
      <w:r>
        <w:rPr>
          <w:spacing w:val="2"/>
        </w:rPr>
        <w:t>t</w:t>
      </w:r>
      <w:r>
        <w:t>s</w:t>
      </w:r>
    </w:p>
    <w:p w:rsidR="000E1F23" w:rsidRDefault="000E1F23">
      <w:pPr>
        <w:spacing w:before="4" w:line="190" w:lineRule="exact"/>
        <w:rPr>
          <w:sz w:val="19"/>
          <w:szCs w:val="19"/>
        </w:rPr>
      </w:pPr>
    </w:p>
    <w:p w:rsidR="000E1F23" w:rsidRDefault="000E1F23">
      <w:pPr>
        <w:spacing w:line="200" w:lineRule="exact"/>
        <w:rPr>
          <w:sz w:val="20"/>
          <w:szCs w:val="20"/>
        </w:rPr>
      </w:pPr>
    </w:p>
    <w:p w:rsidR="000E1F23" w:rsidRDefault="00C04411">
      <w:pPr>
        <w:ind w:left="112"/>
        <w:rPr>
          <w:rFonts w:ascii="Courier New" w:eastAsia="Courier New" w:hAnsi="Courier New" w:cs="Courier New"/>
          <w:sz w:val="17"/>
          <w:szCs w:val="17"/>
        </w:rPr>
      </w:pPr>
      <w:r>
        <w:rPr>
          <w:rFonts w:ascii="Courier New" w:eastAsia="Courier New" w:hAnsi="Courier New" w:cs="Courier New"/>
          <w:spacing w:val="1"/>
          <w:sz w:val="17"/>
          <w:szCs w:val="17"/>
        </w:rPr>
        <w:t>Au</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h</w:t>
      </w:r>
      <w:r>
        <w:rPr>
          <w:rFonts w:ascii="Courier New" w:eastAsia="Courier New" w:hAnsi="Courier New" w:cs="Courier New"/>
          <w:spacing w:val="-2"/>
          <w:sz w:val="17"/>
          <w:szCs w:val="17"/>
        </w:rPr>
        <w:t>o</w:t>
      </w:r>
      <w:r>
        <w:rPr>
          <w:rFonts w:ascii="Courier New" w:eastAsia="Courier New" w:hAnsi="Courier New" w:cs="Courier New"/>
          <w:spacing w:val="1"/>
          <w:sz w:val="17"/>
          <w:szCs w:val="17"/>
        </w:rPr>
        <w:t>r</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t</w:t>
      </w:r>
      <w:r>
        <w:rPr>
          <w:rFonts w:ascii="Courier New" w:eastAsia="Courier New" w:hAnsi="Courier New" w:cs="Courier New"/>
          <w:spacing w:val="-2"/>
          <w:sz w:val="17"/>
          <w:szCs w:val="17"/>
        </w:rPr>
        <w:t>y</w:t>
      </w:r>
      <w:r>
        <w:rPr>
          <w:rFonts w:ascii="Courier New" w:eastAsia="Courier New" w:hAnsi="Courier New" w:cs="Courier New"/>
          <w:sz w:val="17"/>
          <w:szCs w:val="17"/>
        </w:rPr>
        <w:t>:</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w:t>
      </w:r>
    </w:p>
    <w:p w:rsidR="000E1F23" w:rsidRDefault="000E1F23">
      <w:pPr>
        <w:spacing w:before="6" w:line="160" w:lineRule="exact"/>
        <w:rPr>
          <w:sz w:val="16"/>
          <w:szCs w:val="16"/>
        </w:rPr>
      </w:pPr>
    </w:p>
    <w:p w:rsidR="000E1F23" w:rsidRDefault="000E1F23">
      <w:pPr>
        <w:spacing w:line="200" w:lineRule="exact"/>
        <w:rPr>
          <w:sz w:val="20"/>
          <w:szCs w:val="20"/>
        </w:rPr>
      </w:pPr>
    </w:p>
    <w:p w:rsidR="000E1F23" w:rsidRDefault="00C04411">
      <w:pPr>
        <w:spacing w:line="238" w:lineRule="exact"/>
        <w:ind w:left="3637" w:right="525" w:hanging="3027"/>
        <w:rPr>
          <w:rFonts w:ascii="Courier New" w:eastAsia="Courier New" w:hAnsi="Courier New" w:cs="Courier New"/>
          <w:sz w:val="21"/>
          <w:szCs w:val="21"/>
        </w:rPr>
      </w:pPr>
      <w:r>
        <w:rPr>
          <w:rFonts w:ascii="Courier New" w:eastAsia="Courier New" w:hAnsi="Courier New" w:cs="Courier New"/>
          <w:b/>
          <w:bCs/>
          <w:sz w:val="21"/>
          <w:szCs w:val="21"/>
        </w:rPr>
        <w:t>The</w:t>
      </w:r>
      <w:r>
        <w:rPr>
          <w:rFonts w:ascii="Courier New" w:eastAsia="Courier New" w:hAnsi="Courier New" w:cs="Courier New"/>
          <w:b/>
          <w:bCs/>
          <w:spacing w:val="-1"/>
          <w:sz w:val="21"/>
          <w:szCs w:val="21"/>
        </w:rPr>
        <w:t xml:space="preserve"> </w:t>
      </w:r>
      <w:r>
        <w:rPr>
          <w:rFonts w:ascii="Courier New" w:eastAsia="Courier New" w:hAnsi="Courier New" w:cs="Courier New"/>
          <w:b/>
          <w:bCs/>
          <w:spacing w:val="-2"/>
          <w:sz w:val="21"/>
          <w:szCs w:val="21"/>
        </w:rPr>
        <w:t>F</w:t>
      </w:r>
      <w:r>
        <w:rPr>
          <w:rFonts w:ascii="Courier New" w:eastAsia="Courier New" w:hAnsi="Courier New" w:cs="Courier New"/>
          <w:b/>
          <w:bCs/>
          <w:sz w:val="21"/>
          <w:szCs w:val="21"/>
        </w:rPr>
        <w:t>e</w:t>
      </w:r>
      <w:r>
        <w:rPr>
          <w:rFonts w:ascii="Courier New" w:eastAsia="Courier New" w:hAnsi="Courier New" w:cs="Courier New"/>
          <w:b/>
          <w:bCs/>
          <w:spacing w:val="-2"/>
          <w:sz w:val="21"/>
          <w:szCs w:val="21"/>
        </w:rPr>
        <w:t>e</w:t>
      </w:r>
      <w:r>
        <w:rPr>
          <w:rFonts w:ascii="Courier New" w:eastAsia="Courier New" w:hAnsi="Courier New" w:cs="Courier New"/>
          <w:b/>
          <w:bCs/>
          <w:sz w:val="21"/>
          <w:szCs w:val="21"/>
        </w:rPr>
        <w:t>d</w:t>
      </w:r>
      <w:r>
        <w:rPr>
          <w:rFonts w:ascii="Courier New" w:eastAsia="Courier New" w:hAnsi="Courier New" w:cs="Courier New"/>
          <w:b/>
          <w:bCs/>
          <w:spacing w:val="-1"/>
          <w:sz w:val="21"/>
          <w:szCs w:val="21"/>
        </w:rPr>
        <w:t xml:space="preserve"> </w:t>
      </w:r>
      <w:r>
        <w:rPr>
          <w:rFonts w:ascii="Courier New" w:eastAsia="Courier New" w:hAnsi="Courier New" w:cs="Courier New"/>
          <w:b/>
          <w:bCs/>
          <w:sz w:val="21"/>
          <w:szCs w:val="21"/>
        </w:rPr>
        <w:t>(</w:t>
      </w:r>
      <w:r>
        <w:rPr>
          <w:rFonts w:ascii="Courier New" w:eastAsia="Courier New" w:hAnsi="Courier New" w:cs="Courier New"/>
          <w:b/>
          <w:bCs/>
          <w:spacing w:val="-2"/>
          <w:sz w:val="21"/>
          <w:szCs w:val="21"/>
        </w:rPr>
        <w:t>H</w:t>
      </w:r>
      <w:r>
        <w:rPr>
          <w:rFonts w:ascii="Courier New" w:eastAsia="Courier New" w:hAnsi="Courier New" w:cs="Courier New"/>
          <w:b/>
          <w:bCs/>
          <w:sz w:val="21"/>
          <w:szCs w:val="21"/>
        </w:rPr>
        <w:t>y</w:t>
      </w:r>
      <w:r>
        <w:rPr>
          <w:rFonts w:ascii="Courier New" w:eastAsia="Courier New" w:hAnsi="Courier New" w:cs="Courier New"/>
          <w:b/>
          <w:bCs/>
          <w:spacing w:val="-2"/>
          <w:sz w:val="21"/>
          <w:szCs w:val="21"/>
        </w:rPr>
        <w:t>g</w:t>
      </w:r>
      <w:r>
        <w:rPr>
          <w:rFonts w:ascii="Courier New" w:eastAsia="Courier New" w:hAnsi="Courier New" w:cs="Courier New"/>
          <w:b/>
          <w:bCs/>
          <w:sz w:val="21"/>
          <w:szCs w:val="21"/>
        </w:rPr>
        <w:t>i</w:t>
      </w:r>
      <w:r>
        <w:rPr>
          <w:rFonts w:ascii="Courier New" w:eastAsia="Courier New" w:hAnsi="Courier New" w:cs="Courier New"/>
          <w:b/>
          <w:bCs/>
          <w:spacing w:val="-2"/>
          <w:sz w:val="21"/>
          <w:szCs w:val="21"/>
        </w:rPr>
        <w:t>e</w:t>
      </w:r>
      <w:r>
        <w:rPr>
          <w:rFonts w:ascii="Courier New" w:eastAsia="Courier New" w:hAnsi="Courier New" w:cs="Courier New"/>
          <w:b/>
          <w:bCs/>
          <w:sz w:val="21"/>
          <w:szCs w:val="21"/>
        </w:rPr>
        <w:t>ne</w:t>
      </w:r>
      <w:r>
        <w:rPr>
          <w:rFonts w:ascii="Courier New" w:eastAsia="Courier New" w:hAnsi="Courier New" w:cs="Courier New"/>
          <w:b/>
          <w:bCs/>
          <w:spacing w:val="-1"/>
          <w:sz w:val="21"/>
          <w:szCs w:val="21"/>
        </w:rPr>
        <w:t xml:space="preserve"> </w:t>
      </w:r>
      <w:r>
        <w:rPr>
          <w:rFonts w:ascii="Courier New" w:eastAsia="Courier New" w:hAnsi="Courier New" w:cs="Courier New"/>
          <w:b/>
          <w:bCs/>
          <w:spacing w:val="-2"/>
          <w:sz w:val="21"/>
          <w:szCs w:val="21"/>
        </w:rPr>
        <w:t>a</w:t>
      </w:r>
      <w:r>
        <w:rPr>
          <w:rFonts w:ascii="Courier New" w:eastAsia="Courier New" w:hAnsi="Courier New" w:cs="Courier New"/>
          <w:b/>
          <w:bCs/>
          <w:sz w:val="21"/>
          <w:szCs w:val="21"/>
        </w:rPr>
        <w:t>nd</w:t>
      </w:r>
      <w:r>
        <w:rPr>
          <w:rFonts w:ascii="Courier New" w:eastAsia="Courier New" w:hAnsi="Courier New" w:cs="Courier New"/>
          <w:b/>
          <w:bCs/>
          <w:spacing w:val="-1"/>
          <w:sz w:val="21"/>
          <w:szCs w:val="21"/>
        </w:rPr>
        <w:t xml:space="preserve"> </w:t>
      </w:r>
      <w:r>
        <w:rPr>
          <w:rFonts w:ascii="Courier New" w:eastAsia="Courier New" w:hAnsi="Courier New" w:cs="Courier New"/>
          <w:b/>
          <w:bCs/>
          <w:sz w:val="21"/>
          <w:szCs w:val="21"/>
        </w:rPr>
        <w:t>E</w:t>
      </w:r>
      <w:r>
        <w:rPr>
          <w:rFonts w:ascii="Courier New" w:eastAsia="Courier New" w:hAnsi="Courier New" w:cs="Courier New"/>
          <w:b/>
          <w:bCs/>
          <w:spacing w:val="-2"/>
          <w:sz w:val="21"/>
          <w:szCs w:val="21"/>
        </w:rPr>
        <w:t>n</w:t>
      </w:r>
      <w:r>
        <w:rPr>
          <w:rFonts w:ascii="Courier New" w:eastAsia="Courier New" w:hAnsi="Courier New" w:cs="Courier New"/>
          <w:b/>
          <w:bCs/>
          <w:sz w:val="21"/>
          <w:szCs w:val="21"/>
        </w:rPr>
        <w:t>f</w:t>
      </w:r>
      <w:r>
        <w:rPr>
          <w:rFonts w:ascii="Courier New" w:eastAsia="Courier New" w:hAnsi="Courier New" w:cs="Courier New"/>
          <w:b/>
          <w:bCs/>
          <w:spacing w:val="-2"/>
          <w:sz w:val="21"/>
          <w:szCs w:val="21"/>
        </w:rPr>
        <w:t>o</w:t>
      </w:r>
      <w:r>
        <w:rPr>
          <w:rFonts w:ascii="Courier New" w:eastAsia="Courier New" w:hAnsi="Courier New" w:cs="Courier New"/>
          <w:b/>
          <w:bCs/>
          <w:sz w:val="21"/>
          <w:szCs w:val="21"/>
        </w:rPr>
        <w:t>r</w:t>
      </w:r>
      <w:r>
        <w:rPr>
          <w:rFonts w:ascii="Courier New" w:eastAsia="Courier New" w:hAnsi="Courier New" w:cs="Courier New"/>
          <w:b/>
          <w:bCs/>
          <w:spacing w:val="-2"/>
          <w:sz w:val="21"/>
          <w:szCs w:val="21"/>
        </w:rPr>
        <w:t>c</w:t>
      </w:r>
      <w:r>
        <w:rPr>
          <w:rFonts w:ascii="Courier New" w:eastAsia="Courier New" w:hAnsi="Courier New" w:cs="Courier New"/>
          <w:b/>
          <w:bCs/>
          <w:sz w:val="21"/>
          <w:szCs w:val="21"/>
        </w:rPr>
        <w:t>e</w:t>
      </w:r>
      <w:r>
        <w:rPr>
          <w:rFonts w:ascii="Courier New" w:eastAsia="Courier New" w:hAnsi="Courier New" w:cs="Courier New"/>
          <w:b/>
          <w:bCs/>
          <w:spacing w:val="-2"/>
          <w:sz w:val="21"/>
          <w:szCs w:val="21"/>
        </w:rPr>
        <w:t>m</w:t>
      </w:r>
      <w:r>
        <w:rPr>
          <w:rFonts w:ascii="Courier New" w:eastAsia="Courier New" w:hAnsi="Courier New" w:cs="Courier New"/>
          <w:b/>
          <w:bCs/>
          <w:sz w:val="21"/>
          <w:szCs w:val="21"/>
        </w:rPr>
        <w:t>e</w:t>
      </w:r>
      <w:r>
        <w:rPr>
          <w:rFonts w:ascii="Courier New" w:eastAsia="Courier New" w:hAnsi="Courier New" w:cs="Courier New"/>
          <w:b/>
          <w:bCs/>
          <w:spacing w:val="-2"/>
          <w:sz w:val="21"/>
          <w:szCs w:val="21"/>
        </w:rPr>
        <w:t>n</w:t>
      </w:r>
      <w:r>
        <w:rPr>
          <w:rFonts w:ascii="Courier New" w:eastAsia="Courier New" w:hAnsi="Courier New" w:cs="Courier New"/>
          <w:b/>
          <w:bCs/>
          <w:sz w:val="21"/>
          <w:szCs w:val="21"/>
        </w:rPr>
        <w:t>t)</w:t>
      </w:r>
      <w:r>
        <w:rPr>
          <w:rFonts w:ascii="Courier New" w:eastAsia="Courier New" w:hAnsi="Courier New" w:cs="Courier New"/>
          <w:b/>
          <w:bCs/>
          <w:spacing w:val="-1"/>
          <w:sz w:val="21"/>
          <w:szCs w:val="21"/>
        </w:rPr>
        <w:t xml:space="preserve"> </w:t>
      </w:r>
      <w:r>
        <w:rPr>
          <w:rFonts w:ascii="Courier New" w:eastAsia="Courier New" w:hAnsi="Courier New" w:cs="Courier New"/>
          <w:b/>
          <w:bCs/>
          <w:spacing w:val="-2"/>
          <w:sz w:val="21"/>
          <w:szCs w:val="21"/>
        </w:rPr>
        <w:t>(S</w:t>
      </w:r>
      <w:r>
        <w:rPr>
          <w:rFonts w:ascii="Courier New" w:eastAsia="Courier New" w:hAnsi="Courier New" w:cs="Courier New"/>
          <w:b/>
          <w:bCs/>
          <w:sz w:val="21"/>
          <w:szCs w:val="21"/>
        </w:rPr>
        <w:t>c</w:t>
      </w:r>
      <w:r>
        <w:rPr>
          <w:rFonts w:ascii="Courier New" w:eastAsia="Courier New" w:hAnsi="Courier New" w:cs="Courier New"/>
          <w:b/>
          <w:bCs/>
          <w:spacing w:val="-2"/>
          <w:sz w:val="21"/>
          <w:szCs w:val="21"/>
        </w:rPr>
        <w:t>o</w:t>
      </w:r>
      <w:r>
        <w:rPr>
          <w:rFonts w:ascii="Courier New" w:eastAsia="Courier New" w:hAnsi="Courier New" w:cs="Courier New"/>
          <w:b/>
          <w:bCs/>
          <w:sz w:val="21"/>
          <w:szCs w:val="21"/>
        </w:rPr>
        <w:t>t</w:t>
      </w:r>
      <w:r>
        <w:rPr>
          <w:rFonts w:ascii="Courier New" w:eastAsia="Courier New" w:hAnsi="Courier New" w:cs="Courier New"/>
          <w:b/>
          <w:bCs/>
          <w:spacing w:val="-2"/>
          <w:sz w:val="21"/>
          <w:szCs w:val="21"/>
        </w:rPr>
        <w:t>l</w:t>
      </w:r>
      <w:r>
        <w:rPr>
          <w:rFonts w:ascii="Courier New" w:eastAsia="Courier New" w:hAnsi="Courier New" w:cs="Courier New"/>
          <w:b/>
          <w:bCs/>
          <w:sz w:val="21"/>
          <w:szCs w:val="21"/>
        </w:rPr>
        <w:t>a</w:t>
      </w:r>
      <w:r>
        <w:rPr>
          <w:rFonts w:ascii="Courier New" w:eastAsia="Courier New" w:hAnsi="Courier New" w:cs="Courier New"/>
          <w:b/>
          <w:bCs/>
          <w:spacing w:val="-2"/>
          <w:sz w:val="21"/>
          <w:szCs w:val="21"/>
        </w:rPr>
        <w:t>n</w:t>
      </w:r>
      <w:r>
        <w:rPr>
          <w:rFonts w:ascii="Courier New" w:eastAsia="Courier New" w:hAnsi="Courier New" w:cs="Courier New"/>
          <w:b/>
          <w:bCs/>
          <w:sz w:val="21"/>
          <w:szCs w:val="21"/>
        </w:rPr>
        <w:t>d)</w:t>
      </w:r>
      <w:r>
        <w:rPr>
          <w:rFonts w:ascii="Courier New" w:eastAsia="Courier New" w:hAnsi="Courier New" w:cs="Courier New"/>
          <w:b/>
          <w:bCs/>
          <w:spacing w:val="-1"/>
          <w:sz w:val="21"/>
          <w:szCs w:val="21"/>
        </w:rPr>
        <w:t xml:space="preserve"> </w:t>
      </w:r>
      <w:r>
        <w:rPr>
          <w:rFonts w:ascii="Courier New" w:eastAsia="Courier New" w:hAnsi="Courier New" w:cs="Courier New"/>
          <w:b/>
          <w:bCs/>
          <w:sz w:val="21"/>
          <w:szCs w:val="21"/>
        </w:rPr>
        <w:t>R</w:t>
      </w:r>
      <w:r>
        <w:rPr>
          <w:rFonts w:ascii="Courier New" w:eastAsia="Courier New" w:hAnsi="Courier New" w:cs="Courier New"/>
          <w:b/>
          <w:bCs/>
          <w:spacing w:val="-2"/>
          <w:sz w:val="21"/>
          <w:szCs w:val="21"/>
        </w:rPr>
        <w:t>e</w:t>
      </w:r>
      <w:r>
        <w:rPr>
          <w:rFonts w:ascii="Courier New" w:eastAsia="Courier New" w:hAnsi="Courier New" w:cs="Courier New"/>
          <w:b/>
          <w:bCs/>
          <w:sz w:val="21"/>
          <w:szCs w:val="21"/>
        </w:rPr>
        <w:t>g</w:t>
      </w:r>
      <w:r>
        <w:rPr>
          <w:rFonts w:ascii="Courier New" w:eastAsia="Courier New" w:hAnsi="Courier New" w:cs="Courier New"/>
          <w:b/>
          <w:bCs/>
          <w:spacing w:val="-2"/>
          <w:sz w:val="21"/>
          <w:szCs w:val="21"/>
        </w:rPr>
        <w:t>u</w:t>
      </w:r>
      <w:r>
        <w:rPr>
          <w:rFonts w:ascii="Courier New" w:eastAsia="Courier New" w:hAnsi="Courier New" w:cs="Courier New"/>
          <w:b/>
          <w:bCs/>
          <w:sz w:val="21"/>
          <w:szCs w:val="21"/>
        </w:rPr>
        <w:t>l</w:t>
      </w:r>
      <w:r>
        <w:rPr>
          <w:rFonts w:ascii="Courier New" w:eastAsia="Courier New" w:hAnsi="Courier New" w:cs="Courier New"/>
          <w:b/>
          <w:bCs/>
          <w:spacing w:val="-2"/>
          <w:sz w:val="21"/>
          <w:szCs w:val="21"/>
        </w:rPr>
        <w:t>a</w:t>
      </w:r>
      <w:r>
        <w:rPr>
          <w:rFonts w:ascii="Courier New" w:eastAsia="Courier New" w:hAnsi="Courier New" w:cs="Courier New"/>
          <w:b/>
          <w:bCs/>
          <w:sz w:val="21"/>
          <w:szCs w:val="21"/>
        </w:rPr>
        <w:t>t</w:t>
      </w:r>
      <w:r>
        <w:rPr>
          <w:rFonts w:ascii="Courier New" w:eastAsia="Courier New" w:hAnsi="Courier New" w:cs="Courier New"/>
          <w:b/>
          <w:bCs/>
          <w:spacing w:val="-2"/>
          <w:sz w:val="21"/>
          <w:szCs w:val="21"/>
        </w:rPr>
        <w:t>i</w:t>
      </w:r>
      <w:r>
        <w:rPr>
          <w:rFonts w:ascii="Courier New" w:eastAsia="Courier New" w:hAnsi="Courier New" w:cs="Courier New"/>
          <w:b/>
          <w:bCs/>
          <w:sz w:val="21"/>
          <w:szCs w:val="21"/>
        </w:rPr>
        <w:t>o</w:t>
      </w:r>
      <w:r>
        <w:rPr>
          <w:rFonts w:ascii="Courier New" w:eastAsia="Courier New" w:hAnsi="Courier New" w:cs="Courier New"/>
          <w:b/>
          <w:bCs/>
          <w:spacing w:val="-2"/>
          <w:sz w:val="21"/>
          <w:szCs w:val="21"/>
        </w:rPr>
        <w:t>n</w:t>
      </w:r>
      <w:r>
        <w:rPr>
          <w:rFonts w:ascii="Courier New" w:eastAsia="Courier New" w:hAnsi="Courier New" w:cs="Courier New"/>
          <w:b/>
          <w:bCs/>
          <w:sz w:val="21"/>
          <w:szCs w:val="21"/>
        </w:rPr>
        <w:t>s</w:t>
      </w:r>
      <w:r>
        <w:rPr>
          <w:rFonts w:ascii="Courier New" w:eastAsia="Courier New" w:hAnsi="Courier New" w:cs="Courier New"/>
          <w:b/>
          <w:bCs/>
          <w:spacing w:val="-1"/>
          <w:sz w:val="21"/>
          <w:szCs w:val="21"/>
        </w:rPr>
        <w:t xml:space="preserve"> </w:t>
      </w:r>
      <w:r>
        <w:rPr>
          <w:rFonts w:ascii="Courier New" w:eastAsia="Courier New" w:hAnsi="Courier New" w:cs="Courier New"/>
          <w:b/>
          <w:bCs/>
          <w:sz w:val="21"/>
          <w:szCs w:val="21"/>
        </w:rPr>
        <w:t>- Re</w:t>
      </w:r>
      <w:r>
        <w:rPr>
          <w:rFonts w:ascii="Courier New" w:eastAsia="Courier New" w:hAnsi="Courier New" w:cs="Courier New"/>
          <w:b/>
          <w:bCs/>
          <w:spacing w:val="-2"/>
          <w:sz w:val="21"/>
          <w:szCs w:val="21"/>
        </w:rPr>
        <w:t>g</w:t>
      </w:r>
      <w:r>
        <w:rPr>
          <w:rFonts w:ascii="Courier New" w:eastAsia="Courier New" w:hAnsi="Courier New" w:cs="Courier New"/>
          <w:b/>
          <w:bCs/>
          <w:sz w:val="21"/>
          <w:szCs w:val="21"/>
        </w:rPr>
        <w:t>u</w:t>
      </w:r>
      <w:r>
        <w:rPr>
          <w:rFonts w:ascii="Courier New" w:eastAsia="Courier New" w:hAnsi="Courier New" w:cs="Courier New"/>
          <w:b/>
          <w:bCs/>
          <w:spacing w:val="-2"/>
          <w:sz w:val="21"/>
          <w:szCs w:val="21"/>
        </w:rPr>
        <w:t>l</w:t>
      </w:r>
      <w:r>
        <w:rPr>
          <w:rFonts w:ascii="Courier New" w:eastAsia="Courier New" w:hAnsi="Courier New" w:cs="Courier New"/>
          <w:b/>
          <w:bCs/>
          <w:sz w:val="21"/>
          <w:szCs w:val="21"/>
        </w:rPr>
        <w:t>a</w:t>
      </w:r>
      <w:r>
        <w:rPr>
          <w:rFonts w:ascii="Courier New" w:eastAsia="Courier New" w:hAnsi="Courier New" w:cs="Courier New"/>
          <w:b/>
          <w:bCs/>
          <w:spacing w:val="-2"/>
          <w:sz w:val="21"/>
          <w:szCs w:val="21"/>
        </w:rPr>
        <w:t>t</w:t>
      </w:r>
      <w:r>
        <w:rPr>
          <w:rFonts w:ascii="Courier New" w:eastAsia="Courier New" w:hAnsi="Courier New" w:cs="Courier New"/>
          <w:b/>
          <w:bCs/>
          <w:sz w:val="21"/>
          <w:szCs w:val="21"/>
        </w:rPr>
        <w:t>i</w:t>
      </w:r>
      <w:r>
        <w:rPr>
          <w:rFonts w:ascii="Courier New" w:eastAsia="Courier New" w:hAnsi="Courier New" w:cs="Courier New"/>
          <w:b/>
          <w:bCs/>
          <w:spacing w:val="-2"/>
          <w:sz w:val="21"/>
          <w:szCs w:val="21"/>
        </w:rPr>
        <w:t>o</w:t>
      </w:r>
      <w:r>
        <w:rPr>
          <w:rFonts w:ascii="Courier New" w:eastAsia="Courier New" w:hAnsi="Courier New" w:cs="Courier New"/>
          <w:b/>
          <w:bCs/>
          <w:sz w:val="21"/>
          <w:szCs w:val="21"/>
        </w:rPr>
        <w:t>ns</w:t>
      </w:r>
      <w:r>
        <w:rPr>
          <w:rFonts w:ascii="Courier New" w:eastAsia="Courier New" w:hAnsi="Courier New" w:cs="Courier New"/>
          <w:b/>
          <w:bCs/>
          <w:spacing w:val="-1"/>
          <w:sz w:val="21"/>
          <w:szCs w:val="21"/>
        </w:rPr>
        <w:t xml:space="preserve"> </w:t>
      </w:r>
      <w:r>
        <w:rPr>
          <w:rFonts w:ascii="Courier New" w:eastAsia="Courier New" w:hAnsi="Courier New" w:cs="Courier New"/>
          <w:b/>
          <w:bCs/>
          <w:spacing w:val="-2"/>
          <w:sz w:val="21"/>
          <w:szCs w:val="21"/>
        </w:rPr>
        <w:t>2</w:t>
      </w:r>
      <w:r>
        <w:rPr>
          <w:rFonts w:ascii="Courier New" w:eastAsia="Courier New" w:hAnsi="Courier New" w:cs="Courier New"/>
          <w:b/>
          <w:bCs/>
          <w:sz w:val="21"/>
          <w:szCs w:val="21"/>
        </w:rPr>
        <w:t>1</w:t>
      </w:r>
      <w:r>
        <w:rPr>
          <w:rFonts w:ascii="Courier New" w:eastAsia="Courier New" w:hAnsi="Courier New" w:cs="Courier New"/>
          <w:b/>
          <w:bCs/>
          <w:spacing w:val="-2"/>
          <w:sz w:val="21"/>
          <w:szCs w:val="21"/>
        </w:rPr>
        <w:t>(</w:t>
      </w:r>
      <w:r>
        <w:rPr>
          <w:rFonts w:ascii="Courier New" w:eastAsia="Courier New" w:hAnsi="Courier New" w:cs="Courier New"/>
          <w:b/>
          <w:bCs/>
          <w:sz w:val="21"/>
          <w:szCs w:val="21"/>
        </w:rPr>
        <w:t>6)</w:t>
      </w:r>
      <w:r>
        <w:rPr>
          <w:rFonts w:ascii="Courier New" w:eastAsia="Courier New" w:hAnsi="Courier New" w:cs="Courier New"/>
          <w:b/>
          <w:bCs/>
          <w:spacing w:val="-1"/>
          <w:sz w:val="21"/>
          <w:szCs w:val="21"/>
        </w:rPr>
        <w:t xml:space="preserve"> </w:t>
      </w:r>
      <w:r>
        <w:rPr>
          <w:rFonts w:ascii="Courier New" w:eastAsia="Courier New" w:hAnsi="Courier New" w:cs="Courier New"/>
          <w:b/>
          <w:bCs/>
          <w:sz w:val="21"/>
          <w:szCs w:val="21"/>
        </w:rPr>
        <w:t>&amp;</w:t>
      </w:r>
      <w:r>
        <w:rPr>
          <w:rFonts w:ascii="Courier New" w:eastAsia="Courier New" w:hAnsi="Courier New" w:cs="Courier New"/>
          <w:b/>
          <w:bCs/>
          <w:spacing w:val="-1"/>
          <w:sz w:val="21"/>
          <w:szCs w:val="21"/>
        </w:rPr>
        <w:t xml:space="preserve"> </w:t>
      </w:r>
      <w:r>
        <w:rPr>
          <w:rFonts w:ascii="Courier New" w:eastAsia="Courier New" w:hAnsi="Courier New" w:cs="Courier New"/>
          <w:b/>
          <w:bCs/>
          <w:sz w:val="21"/>
          <w:szCs w:val="21"/>
        </w:rPr>
        <w:t>2</w:t>
      </w:r>
      <w:r>
        <w:rPr>
          <w:rFonts w:ascii="Courier New" w:eastAsia="Courier New" w:hAnsi="Courier New" w:cs="Courier New"/>
          <w:b/>
          <w:bCs/>
          <w:spacing w:val="-2"/>
          <w:sz w:val="21"/>
          <w:szCs w:val="21"/>
        </w:rPr>
        <w:t>2</w:t>
      </w:r>
      <w:r>
        <w:rPr>
          <w:rFonts w:ascii="Courier New" w:eastAsia="Courier New" w:hAnsi="Courier New" w:cs="Courier New"/>
          <w:b/>
          <w:bCs/>
          <w:sz w:val="21"/>
          <w:szCs w:val="21"/>
        </w:rPr>
        <w:t>(</w:t>
      </w:r>
      <w:r>
        <w:rPr>
          <w:rFonts w:ascii="Courier New" w:eastAsia="Courier New" w:hAnsi="Courier New" w:cs="Courier New"/>
          <w:b/>
          <w:bCs/>
          <w:spacing w:val="-2"/>
          <w:sz w:val="21"/>
          <w:szCs w:val="21"/>
        </w:rPr>
        <w:t>8</w:t>
      </w:r>
      <w:r>
        <w:rPr>
          <w:rFonts w:ascii="Courier New" w:eastAsia="Courier New" w:hAnsi="Courier New" w:cs="Courier New"/>
          <w:b/>
          <w:bCs/>
          <w:sz w:val="21"/>
          <w:szCs w:val="21"/>
        </w:rPr>
        <w:t>)</w:t>
      </w:r>
    </w:p>
    <w:p w:rsidR="000E1F23" w:rsidRDefault="00C04411">
      <w:pPr>
        <w:spacing w:before="13"/>
        <w:ind w:left="85"/>
        <w:jc w:val="center"/>
        <w:rPr>
          <w:rFonts w:ascii="Courier New" w:eastAsia="Courier New" w:hAnsi="Courier New" w:cs="Courier New"/>
          <w:sz w:val="23"/>
          <w:szCs w:val="23"/>
        </w:rPr>
      </w:pPr>
      <w:r>
        <w:rPr>
          <w:rFonts w:ascii="Courier New" w:eastAsia="Courier New" w:hAnsi="Courier New" w:cs="Courier New"/>
          <w:b/>
          <w:bCs/>
          <w:spacing w:val="1"/>
          <w:sz w:val="23"/>
          <w:szCs w:val="23"/>
        </w:rPr>
        <w:t>CE</w:t>
      </w:r>
      <w:r>
        <w:rPr>
          <w:rFonts w:ascii="Courier New" w:eastAsia="Courier New" w:hAnsi="Courier New" w:cs="Courier New"/>
          <w:b/>
          <w:bCs/>
          <w:spacing w:val="-2"/>
          <w:sz w:val="23"/>
          <w:szCs w:val="23"/>
        </w:rPr>
        <w:t>R</w:t>
      </w:r>
      <w:r>
        <w:rPr>
          <w:rFonts w:ascii="Courier New" w:eastAsia="Courier New" w:hAnsi="Courier New" w:cs="Courier New"/>
          <w:b/>
          <w:bCs/>
          <w:spacing w:val="1"/>
          <w:sz w:val="23"/>
          <w:szCs w:val="23"/>
        </w:rPr>
        <w:t>T</w:t>
      </w:r>
      <w:r>
        <w:rPr>
          <w:rFonts w:ascii="Courier New" w:eastAsia="Courier New" w:hAnsi="Courier New" w:cs="Courier New"/>
          <w:b/>
          <w:bCs/>
          <w:spacing w:val="-2"/>
          <w:sz w:val="23"/>
          <w:szCs w:val="23"/>
        </w:rPr>
        <w:t>I</w:t>
      </w:r>
      <w:r>
        <w:rPr>
          <w:rFonts w:ascii="Courier New" w:eastAsia="Courier New" w:hAnsi="Courier New" w:cs="Courier New"/>
          <w:b/>
          <w:bCs/>
          <w:spacing w:val="1"/>
          <w:sz w:val="23"/>
          <w:szCs w:val="23"/>
        </w:rPr>
        <w:t>F</w:t>
      </w:r>
      <w:r>
        <w:rPr>
          <w:rFonts w:ascii="Courier New" w:eastAsia="Courier New" w:hAnsi="Courier New" w:cs="Courier New"/>
          <w:b/>
          <w:bCs/>
          <w:spacing w:val="-2"/>
          <w:sz w:val="23"/>
          <w:szCs w:val="23"/>
        </w:rPr>
        <w:t>I</w:t>
      </w:r>
      <w:r>
        <w:rPr>
          <w:rFonts w:ascii="Courier New" w:eastAsia="Courier New" w:hAnsi="Courier New" w:cs="Courier New"/>
          <w:b/>
          <w:bCs/>
          <w:spacing w:val="1"/>
          <w:sz w:val="23"/>
          <w:szCs w:val="23"/>
        </w:rPr>
        <w:t>C</w:t>
      </w:r>
      <w:r>
        <w:rPr>
          <w:rFonts w:ascii="Courier New" w:eastAsia="Courier New" w:hAnsi="Courier New" w:cs="Courier New"/>
          <w:b/>
          <w:bCs/>
          <w:spacing w:val="-2"/>
          <w:sz w:val="23"/>
          <w:szCs w:val="23"/>
        </w:rPr>
        <w:t>A</w:t>
      </w:r>
      <w:r>
        <w:rPr>
          <w:rFonts w:ascii="Courier New" w:eastAsia="Courier New" w:hAnsi="Courier New" w:cs="Courier New"/>
          <w:b/>
          <w:bCs/>
          <w:spacing w:val="1"/>
          <w:sz w:val="23"/>
          <w:szCs w:val="23"/>
        </w:rPr>
        <w:t>T</w:t>
      </w:r>
      <w:r>
        <w:rPr>
          <w:rFonts w:ascii="Courier New" w:eastAsia="Courier New" w:hAnsi="Courier New" w:cs="Courier New"/>
          <w:b/>
          <w:bCs/>
          <w:sz w:val="23"/>
          <w:szCs w:val="23"/>
        </w:rPr>
        <w:t>E</w:t>
      </w:r>
      <w:r>
        <w:rPr>
          <w:rFonts w:ascii="Courier New" w:eastAsia="Courier New" w:hAnsi="Courier New" w:cs="Courier New"/>
          <w:b/>
          <w:bCs/>
          <w:spacing w:val="-1"/>
          <w:sz w:val="23"/>
          <w:szCs w:val="23"/>
        </w:rPr>
        <w:t xml:space="preserve"> </w:t>
      </w:r>
      <w:r>
        <w:rPr>
          <w:rFonts w:ascii="Courier New" w:eastAsia="Courier New" w:hAnsi="Courier New" w:cs="Courier New"/>
          <w:b/>
          <w:bCs/>
          <w:spacing w:val="-2"/>
          <w:sz w:val="23"/>
          <w:szCs w:val="23"/>
        </w:rPr>
        <w:t>T</w:t>
      </w:r>
      <w:r>
        <w:rPr>
          <w:rFonts w:ascii="Courier New" w:eastAsia="Courier New" w:hAnsi="Courier New" w:cs="Courier New"/>
          <w:b/>
          <w:bCs/>
          <w:spacing w:val="1"/>
          <w:sz w:val="23"/>
          <w:szCs w:val="23"/>
        </w:rPr>
        <w:t>H</w:t>
      </w:r>
      <w:r>
        <w:rPr>
          <w:rFonts w:ascii="Courier New" w:eastAsia="Courier New" w:hAnsi="Courier New" w:cs="Courier New"/>
          <w:b/>
          <w:bCs/>
          <w:spacing w:val="-2"/>
          <w:sz w:val="23"/>
          <w:szCs w:val="23"/>
        </w:rPr>
        <w:t>A</w:t>
      </w:r>
      <w:r>
        <w:rPr>
          <w:rFonts w:ascii="Courier New" w:eastAsia="Courier New" w:hAnsi="Courier New" w:cs="Courier New"/>
          <w:b/>
          <w:bCs/>
          <w:sz w:val="23"/>
          <w:szCs w:val="23"/>
        </w:rPr>
        <w:t>T</w:t>
      </w:r>
      <w:r>
        <w:rPr>
          <w:rFonts w:ascii="Courier New" w:eastAsia="Courier New" w:hAnsi="Courier New" w:cs="Courier New"/>
          <w:b/>
          <w:bCs/>
          <w:spacing w:val="-1"/>
          <w:sz w:val="23"/>
          <w:szCs w:val="23"/>
        </w:rPr>
        <w:t xml:space="preserve"> </w:t>
      </w:r>
      <w:r>
        <w:rPr>
          <w:rFonts w:ascii="Courier New" w:eastAsia="Courier New" w:hAnsi="Courier New" w:cs="Courier New"/>
          <w:b/>
          <w:bCs/>
          <w:spacing w:val="1"/>
          <w:sz w:val="23"/>
          <w:szCs w:val="23"/>
        </w:rPr>
        <w:t>TH</w:t>
      </w:r>
      <w:r>
        <w:rPr>
          <w:rFonts w:ascii="Courier New" w:eastAsia="Courier New" w:hAnsi="Courier New" w:cs="Courier New"/>
          <w:b/>
          <w:bCs/>
          <w:sz w:val="23"/>
          <w:szCs w:val="23"/>
        </w:rPr>
        <w:t>E</w:t>
      </w:r>
      <w:r>
        <w:rPr>
          <w:rFonts w:ascii="Courier New" w:eastAsia="Courier New" w:hAnsi="Courier New" w:cs="Courier New"/>
          <w:b/>
          <w:bCs/>
          <w:spacing w:val="-1"/>
          <w:sz w:val="23"/>
          <w:szCs w:val="23"/>
        </w:rPr>
        <w:t xml:space="preserve"> </w:t>
      </w:r>
      <w:r>
        <w:rPr>
          <w:rFonts w:ascii="Courier New" w:eastAsia="Courier New" w:hAnsi="Courier New" w:cs="Courier New"/>
          <w:b/>
          <w:bCs/>
          <w:spacing w:val="-2"/>
          <w:sz w:val="23"/>
          <w:szCs w:val="23"/>
        </w:rPr>
        <w:t>H</w:t>
      </w:r>
      <w:r>
        <w:rPr>
          <w:rFonts w:ascii="Courier New" w:eastAsia="Courier New" w:hAnsi="Courier New" w:cs="Courier New"/>
          <w:b/>
          <w:bCs/>
          <w:spacing w:val="1"/>
          <w:sz w:val="23"/>
          <w:szCs w:val="23"/>
        </w:rPr>
        <w:t>E</w:t>
      </w:r>
      <w:r>
        <w:rPr>
          <w:rFonts w:ascii="Courier New" w:eastAsia="Courier New" w:hAnsi="Courier New" w:cs="Courier New"/>
          <w:b/>
          <w:bCs/>
          <w:spacing w:val="-2"/>
          <w:sz w:val="23"/>
          <w:szCs w:val="23"/>
        </w:rPr>
        <w:t>A</w:t>
      </w:r>
      <w:r>
        <w:rPr>
          <w:rFonts w:ascii="Courier New" w:eastAsia="Courier New" w:hAnsi="Courier New" w:cs="Courier New"/>
          <w:b/>
          <w:bCs/>
          <w:spacing w:val="1"/>
          <w:sz w:val="23"/>
          <w:szCs w:val="23"/>
        </w:rPr>
        <w:t>L</w:t>
      </w:r>
      <w:r>
        <w:rPr>
          <w:rFonts w:ascii="Courier New" w:eastAsia="Courier New" w:hAnsi="Courier New" w:cs="Courier New"/>
          <w:b/>
          <w:bCs/>
          <w:spacing w:val="-2"/>
          <w:sz w:val="23"/>
          <w:szCs w:val="23"/>
        </w:rPr>
        <w:t>T</w:t>
      </w:r>
      <w:r>
        <w:rPr>
          <w:rFonts w:ascii="Courier New" w:eastAsia="Courier New" w:hAnsi="Courier New" w:cs="Courier New"/>
          <w:b/>
          <w:bCs/>
          <w:sz w:val="23"/>
          <w:szCs w:val="23"/>
        </w:rPr>
        <w:t>H</w:t>
      </w:r>
      <w:r>
        <w:rPr>
          <w:rFonts w:ascii="Courier New" w:eastAsia="Courier New" w:hAnsi="Courier New" w:cs="Courier New"/>
          <w:b/>
          <w:bCs/>
          <w:spacing w:val="-1"/>
          <w:sz w:val="23"/>
          <w:szCs w:val="23"/>
        </w:rPr>
        <w:t xml:space="preserve"> </w:t>
      </w:r>
      <w:r>
        <w:rPr>
          <w:rFonts w:ascii="Courier New" w:eastAsia="Courier New" w:hAnsi="Courier New" w:cs="Courier New"/>
          <w:b/>
          <w:bCs/>
          <w:spacing w:val="1"/>
          <w:sz w:val="23"/>
          <w:szCs w:val="23"/>
        </w:rPr>
        <w:t>R</w:t>
      </w:r>
      <w:r>
        <w:rPr>
          <w:rFonts w:ascii="Courier New" w:eastAsia="Courier New" w:hAnsi="Courier New" w:cs="Courier New"/>
          <w:b/>
          <w:bCs/>
          <w:spacing w:val="-2"/>
          <w:sz w:val="23"/>
          <w:szCs w:val="23"/>
        </w:rPr>
        <w:t>I</w:t>
      </w:r>
      <w:r>
        <w:rPr>
          <w:rFonts w:ascii="Courier New" w:eastAsia="Courier New" w:hAnsi="Courier New" w:cs="Courier New"/>
          <w:b/>
          <w:bCs/>
          <w:spacing w:val="1"/>
          <w:sz w:val="23"/>
          <w:szCs w:val="23"/>
        </w:rPr>
        <w:t>S</w:t>
      </w:r>
      <w:r>
        <w:rPr>
          <w:rFonts w:ascii="Courier New" w:eastAsia="Courier New" w:hAnsi="Courier New" w:cs="Courier New"/>
          <w:b/>
          <w:bCs/>
          <w:sz w:val="23"/>
          <w:szCs w:val="23"/>
        </w:rPr>
        <w:t>K</w:t>
      </w:r>
      <w:r>
        <w:rPr>
          <w:rFonts w:ascii="Courier New" w:eastAsia="Courier New" w:hAnsi="Courier New" w:cs="Courier New"/>
          <w:b/>
          <w:bCs/>
          <w:spacing w:val="-1"/>
          <w:sz w:val="23"/>
          <w:szCs w:val="23"/>
        </w:rPr>
        <w:t xml:space="preserve"> </w:t>
      </w:r>
      <w:r>
        <w:rPr>
          <w:rFonts w:ascii="Courier New" w:eastAsia="Courier New" w:hAnsi="Courier New" w:cs="Courier New"/>
          <w:b/>
          <w:bCs/>
          <w:spacing w:val="-2"/>
          <w:sz w:val="23"/>
          <w:szCs w:val="23"/>
        </w:rPr>
        <w:t>C</w:t>
      </w:r>
      <w:r>
        <w:rPr>
          <w:rFonts w:ascii="Courier New" w:eastAsia="Courier New" w:hAnsi="Courier New" w:cs="Courier New"/>
          <w:b/>
          <w:bCs/>
          <w:spacing w:val="1"/>
          <w:sz w:val="23"/>
          <w:szCs w:val="23"/>
        </w:rPr>
        <w:t>ON</w:t>
      </w:r>
      <w:r>
        <w:rPr>
          <w:rFonts w:ascii="Courier New" w:eastAsia="Courier New" w:hAnsi="Courier New" w:cs="Courier New"/>
          <w:b/>
          <w:bCs/>
          <w:spacing w:val="-2"/>
          <w:sz w:val="23"/>
          <w:szCs w:val="23"/>
        </w:rPr>
        <w:t>D</w:t>
      </w:r>
      <w:r>
        <w:rPr>
          <w:rFonts w:ascii="Courier New" w:eastAsia="Courier New" w:hAnsi="Courier New" w:cs="Courier New"/>
          <w:b/>
          <w:bCs/>
          <w:spacing w:val="1"/>
          <w:sz w:val="23"/>
          <w:szCs w:val="23"/>
        </w:rPr>
        <w:t>I</w:t>
      </w:r>
      <w:r>
        <w:rPr>
          <w:rFonts w:ascii="Courier New" w:eastAsia="Courier New" w:hAnsi="Courier New" w:cs="Courier New"/>
          <w:b/>
          <w:bCs/>
          <w:spacing w:val="-2"/>
          <w:sz w:val="23"/>
          <w:szCs w:val="23"/>
        </w:rPr>
        <w:t>T</w:t>
      </w:r>
      <w:r>
        <w:rPr>
          <w:rFonts w:ascii="Courier New" w:eastAsia="Courier New" w:hAnsi="Courier New" w:cs="Courier New"/>
          <w:b/>
          <w:bCs/>
          <w:spacing w:val="1"/>
          <w:sz w:val="23"/>
          <w:szCs w:val="23"/>
        </w:rPr>
        <w:t>I</w:t>
      </w:r>
      <w:r>
        <w:rPr>
          <w:rFonts w:ascii="Courier New" w:eastAsia="Courier New" w:hAnsi="Courier New" w:cs="Courier New"/>
          <w:b/>
          <w:bCs/>
          <w:spacing w:val="-2"/>
          <w:sz w:val="23"/>
          <w:szCs w:val="23"/>
        </w:rPr>
        <w:t>O</w:t>
      </w:r>
      <w:r>
        <w:rPr>
          <w:rFonts w:ascii="Courier New" w:eastAsia="Courier New" w:hAnsi="Courier New" w:cs="Courier New"/>
          <w:b/>
          <w:bCs/>
          <w:sz w:val="23"/>
          <w:szCs w:val="23"/>
        </w:rPr>
        <w:t>N</w:t>
      </w:r>
      <w:r>
        <w:rPr>
          <w:rFonts w:ascii="Courier New" w:eastAsia="Courier New" w:hAnsi="Courier New" w:cs="Courier New"/>
          <w:b/>
          <w:bCs/>
          <w:spacing w:val="-1"/>
          <w:sz w:val="23"/>
          <w:szCs w:val="23"/>
        </w:rPr>
        <w:t xml:space="preserve"> </w:t>
      </w:r>
      <w:r>
        <w:rPr>
          <w:rFonts w:ascii="Courier New" w:eastAsia="Courier New" w:hAnsi="Courier New" w:cs="Courier New"/>
          <w:b/>
          <w:bCs/>
          <w:spacing w:val="1"/>
          <w:sz w:val="23"/>
          <w:szCs w:val="23"/>
        </w:rPr>
        <w:t>N</w:t>
      </w:r>
      <w:r>
        <w:rPr>
          <w:rFonts w:ascii="Courier New" w:eastAsia="Courier New" w:hAnsi="Courier New" w:cs="Courier New"/>
          <w:b/>
          <w:bCs/>
          <w:sz w:val="23"/>
          <w:szCs w:val="23"/>
        </w:rPr>
        <w:t>O</w:t>
      </w:r>
      <w:r>
        <w:rPr>
          <w:rFonts w:ascii="Courier New" w:eastAsia="Courier New" w:hAnsi="Courier New" w:cs="Courier New"/>
          <w:b/>
          <w:bCs/>
          <w:spacing w:val="-1"/>
          <w:sz w:val="23"/>
          <w:szCs w:val="23"/>
        </w:rPr>
        <w:t xml:space="preserve"> </w:t>
      </w:r>
      <w:r>
        <w:rPr>
          <w:rFonts w:ascii="Courier New" w:eastAsia="Courier New" w:hAnsi="Courier New" w:cs="Courier New"/>
          <w:b/>
          <w:bCs/>
          <w:spacing w:val="-2"/>
          <w:sz w:val="23"/>
          <w:szCs w:val="23"/>
        </w:rPr>
        <w:t>L</w:t>
      </w:r>
      <w:r>
        <w:rPr>
          <w:rFonts w:ascii="Courier New" w:eastAsia="Courier New" w:hAnsi="Courier New" w:cs="Courier New"/>
          <w:b/>
          <w:bCs/>
          <w:spacing w:val="1"/>
          <w:sz w:val="23"/>
          <w:szCs w:val="23"/>
        </w:rPr>
        <w:t>O</w:t>
      </w:r>
      <w:r>
        <w:rPr>
          <w:rFonts w:ascii="Courier New" w:eastAsia="Courier New" w:hAnsi="Courier New" w:cs="Courier New"/>
          <w:b/>
          <w:bCs/>
          <w:spacing w:val="-2"/>
          <w:sz w:val="23"/>
          <w:szCs w:val="23"/>
        </w:rPr>
        <w:t>N</w:t>
      </w:r>
      <w:r>
        <w:rPr>
          <w:rFonts w:ascii="Courier New" w:eastAsia="Courier New" w:hAnsi="Courier New" w:cs="Courier New"/>
          <w:b/>
          <w:bCs/>
          <w:spacing w:val="1"/>
          <w:sz w:val="23"/>
          <w:szCs w:val="23"/>
        </w:rPr>
        <w:t>G</w:t>
      </w:r>
      <w:r>
        <w:rPr>
          <w:rFonts w:ascii="Courier New" w:eastAsia="Courier New" w:hAnsi="Courier New" w:cs="Courier New"/>
          <w:b/>
          <w:bCs/>
          <w:spacing w:val="-2"/>
          <w:sz w:val="23"/>
          <w:szCs w:val="23"/>
        </w:rPr>
        <w:t>E</w:t>
      </w:r>
      <w:r>
        <w:rPr>
          <w:rFonts w:ascii="Courier New" w:eastAsia="Courier New" w:hAnsi="Courier New" w:cs="Courier New"/>
          <w:b/>
          <w:bCs/>
          <w:sz w:val="23"/>
          <w:szCs w:val="23"/>
        </w:rPr>
        <w:t>R</w:t>
      </w:r>
      <w:r>
        <w:rPr>
          <w:rFonts w:ascii="Courier New" w:eastAsia="Courier New" w:hAnsi="Courier New" w:cs="Courier New"/>
          <w:b/>
          <w:bCs/>
          <w:spacing w:val="2"/>
          <w:sz w:val="23"/>
          <w:szCs w:val="23"/>
        </w:rPr>
        <w:t xml:space="preserve"> </w:t>
      </w:r>
      <w:r>
        <w:rPr>
          <w:rFonts w:ascii="Courier New" w:eastAsia="Courier New" w:hAnsi="Courier New" w:cs="Courier New"/>
          <w:b/>
          <w:bCs/>
          <w:spacing w:val="-2"/>
          <w:sz w:val="23"/>
          <w:szCs w:val="23"/>
        </w:rPr>
        <w:t>E</w:t>
      </w:r>
      <w:r>
        <w:rPr>
          <w:rFonts w:ascii="Courier New" w:eastAsia="Courier New" w:hAnsi="Courier New" w:cs="Courier New"/>
          <w:b/>
          <w:bCs/>
          <w:spacing w:val="1"/>
          <w:sz w:val="23"/>
          <w:szCs w:val="23"/>
        </w:rPr>
        <w:t>X</w:t>
      </w:r>
      <w:r>
        <w:rPr>
          <w:rFonts w:ascii="Courier New" w:eastAsia="Courier New" w:hAnsi="Courier New" w:cs="Courier New"/>
          <w:b/>
          <w:bCs/>
          <w:spacing w:val="-2"/>
          <w:sz w:val="23"/>
          <w:szCs w:val="23"/>
        </w:rPr>
        <w:t>I</w:t>
      </w:r>
      <w:r>
        <w:rPr>
          <w:rFonts w:ascii="Courier New" w:eastAsia="Courier New" w:hAnsi="Courier New" w:cs="Courier New"/>
          <w:b/>
          <w:bCs/>
          <w:spacing w:val="1"/>
          <w:sz w:val="23"/>
          <w:szCs w:val="23"/>
        </w:rPr>
        <w:t>S</w:t>
      </w:r>
      <w:r>
        <w:rPr>
          <w:rFonts w:ascii="Courier New" w:eastAsia="Courier New" w:hAnsi="Courier New" w:cs="Courier New"/>
          <w:b/>
          <w:bCs/>
          <w:spacing w:val="-2"/>
          <w:sz w:val="23"/>
          <w:szCs w:val="23"/>
        </w:rPr>
        <w:t>T</w:t>
      </w:r>
      <w:r>
        <w:rPr>
          <w:rFonts w:ascii="Courier New" w:eastAsia="Courier New" w:hAnsi="Courier New" w:cs="Courier New"/>
          <w:b/>
          <w:bCs/>
          <w:sz w:val="23"/>
          <w:szCs w:val="23"/>
        </w:rPr>
        <w:t>S</w:t>
      </w:r>
    </w:p>
    <w:p w:rsidR="000E1F23" w:rsidRDefault="000E1F23">
      <w:pPr>
        <w:spacing w:before="8" w:line="130" w:lineRule="exact"/>
        <w:rPr>
          <w:sz w:val="13"/>
          <w:szCs w:val="13"/>
        </w:rPr>
      </w:pPr>
    </w:p>
    <w:p w:rsidR="000E1F23" w:rsidRDefault="00C04411">
      <w:pPr>
        <w:tabs>
          <w:tab w:val="left" w:pos="539"/>
        </w:tabs>
        <w:spacing w:line="480" w:lineRule="atLeast"/>
        <w:ind w:left="539" w:right="108" w:hanging="428"/>
        <w:rPr>
          <w:rFonts w:ascii="Courier New" w:eastAsia="Courier New" w:hAnsi="Courier New" w:cs="Courier New"/>
          <w:sz w:val="17"/>
          <w:szCs w:val="17"/>
        </w:rPr>
      </w:pPr>
      <w:r>
        <w:rPr>
          <w:rFonts w:ascii="Courier New" w:eastAsia="Courier New" w:hAnsi="Courier New" w:cs="Courier New"/>
          <w:spacing w:val="1"/>
          <w:sz w:val="17"/>
          <w:szCs w:val="17"/>
        </w:rPr>
        <w:t>1</w:t>
      </w:r>
      <w:r>
        <w:rPr>
          <w:rFonts w:ascii="Courier New" w:eastAsia="Courier New" w:hAnsi="Courier New" w:cs="Courier New"/>
          <w:sz w:val="17"/>
          <w:szCs w:val="17"/>
        </w:rPr>
        <w:t>.</w:t>
      </w:r>
      <w:r>
        <w:rPr>
          <w:rFonts w:ascii="Courier New" w:eastAsia="Courier New" w:hAnsi="Courier New" w:cs="Courier New"/>
          <w:sz w:val="17"/>
          <w:szCs w:val="17"/>
        </w:rPr>
        <w:tab/>
      </w:r>
      <w:r>
        <w:rPr>
          <w:rFonts w:ascii="Courier New" w:eastAsia="Courier New" w:hAnsi="Courier New" w:cs="Courier New"/>
          <w:spacing w:val="1"/>
          <w:sz w:val="17"/>
          <w:szCs w:val="17"/>
        </w:rPr>
        <w:t>To</w:t>
      </w:r>
      <w:r>
        <w:rPr>
          <w:rFonts w:ascii="Courier New" w:eastAsia="Courier New" w:hAnsi="Courier New" w:cs="Courier New"/>
          <w:sz w:val="17"/>
          <w:szCs w:val="17"/>
        </w:rPr>
        <w:t>:</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F</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e</w:t>
      </w:r>
      <w:r>
        <w:rPr>
          <w:rFonts w:ascii="Courier New" w:eastAsia="Courier New" w:hAnsi="Courier New" w:cs="Courier New"/>
          <w:sz w:val="17"/>
          <w:szCs w:val="17"/>
        </w:rPr>
        <w:t>d</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B</w:t>
      </w:r>
      <w:r>
        <w:rPr>
          <w:rFonts w:ascii="Courier New" w:eastAsia="Courier New" w:hAnsi="Courier New" w:cs="Courier New"/>
          <w:spacing w:val="-2"/>
          <w:sz w:val="17"/>
          <w:szCs w:val="17"/>
        </w:rPr>
        <w:t>u</w:t>
      </w:r>
      <w:r>
        <w:rPr>
          <w:rFonts w:ascii="Courier New" w:eastAsia="Courier New" w:hAnsi="Courier New" w:cs="Courier New"/>
          <w:spacing w:val="1"/>
          <w:sz w:val="17"/>
          <w:szCs w:val="17"/>
        </w:rPr>
        <w:t>s</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n</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s</w:t>
      </w:r>
      <w:r>
        <w:rPr>
          <w:rFonts w:ascii="Courier New" w:eastAsia="Courier New" w:hAnsi="Courier New" w:cs="Courier New"/>
          <w:sz w:val="17"/>
          <w:szCs w:val="17"/>
        </w:rPr>
        <w:t>s</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O</w:t>
      </w:r>
      <w:r>
        <w:rPr>
          <w:rFonts w:ascii="Courier New" w:eastAsia="Courier New" w:hAnsi="Courier New" w:cs="Courier New"/>
          <w:spacing w:val="1"/>
          <w:sz w:val="17"/>
          <w:szCs w:val="17"/>
        </w:rPr>
        <w:t>p</w:t>
      </w:r>
      <w:r>
        <w:rPr>
          <w:rFonts w:ascii="Courier New" w:eastAsia="Courier New" w:hAnsi="Courier New" w:cs="Courier New"/>
          <w:spacing w:val="-2"/>
          <w:sz w:val="17"/>
          <w:szCs w:val="17"/>
        </w:rPr>
        <w:t>er</w:t>
      </w:r>
      <w:r>
        <w:rPr>
          <w:rFonts w:ascii="Courier New" w:eastAsia="Courier New" w:hAnsi="Courier New" w:cs="Courier New"/>
          <w:spacing w:val="1"/>
          <w:sz w:val="17"/>
          <w:szCs w:val="17"/>
        </w:rPr>
        <w:t>at</w:t>
      </w:r>
      <w:r>
        <w:rPr>
          <w:rFonts w:ascii="Courier New" w:eastAsia="Courier New" w:hAnsi="Courier New" w:cs="Courier New"/>
          <w:spacing w:val="-2"/>
          <w:sz w:val="17"/>
          <w:szCs w:val="17"/>
        </w:rPr>
        <w:t>o</w:t>
      </w:r>
      <w:r>
        <w:rPr>
          <w:rFonts w:ascii="Courier New" w:eastAsia="Courier New" w:hAnsi="Courier New" w:cs="Courier New"/>
          <w:spacing w:val="1"/>
          <w:sz w:val="17"/>
          <w:szCs w:val="17"/>
        </w:rPr>
        <w:t>r</w:t>
      </w:r>
      <w:r>
        <w:rPr>
          <w:rFonts w:ascii="Courier New" w:eastAsia="Courier New" w:hAnsi="Courier New" w:cs="Courier New"/>
          <w:sz w:val="17"/>
          <w:szCs w:val="17"/>
        </w:rPr>
        <w:t xml:space="preserve">) </w:t>
      </w:r>
      <w:r>
        <w:rPr>
          <w:rFonts w:ascii="Courier New" w:eastAsia="Courier New" w:hAnsi="Courier New" w:cs="Courier New"/>
          <w:spacing w:val="1"/>
          <w:sz w:val="17"/>
          <w:szCs w:val="17"/>
        </w:rPr>
        <w:t>At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w:t>
      </w:r>
    </w:p>
    <w:p w:rsidR="000E1F23" w:rsidRDefault="00C04411">
      <w:pPr>
        <w:spacing w:before="95"/>
        <w:ind w:left="539"/>
        <w:rPr>
          <w:rFonts w:ascii="Courier New" w:eastAsia="Courier New" w:hAnsi="Courier New" w:cs="Courier New"/>
          <w:sz w:val="17"/>
          <w:szCs w:val="17"/>
        </w:rPr>
      </w:pP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(A</w:t>
      </w:r>
      <w:r>
        <w:rPr>
          <w:rFonts w:ascii="Courier New" w:eastAsia="Courier New" w:hAnsi="Courier New" w:cs="Courier New"/>
          <w:spacing w:val="-2"/>
          <w:sz w:val="17"/>
          <w:szCs w:val="17"/>
        </w:rPr>
        <w:t>d</w:t>
      </w:r>
      <w:r>
        <w:rPr>
          <w:rFonts w:ascii="Courier New" w:eastAsia="Courier New" w:hAnsi="Courier New" w:cs="Courier New"/>
          <w:spacing w:val="1"/>
          <w:sz w:val="17"/>
          <w:szCs w:val="17"/>
        </w:rPr>
        <w:t>d</w:t>
      </w:r>
      <w:r>
        <w:rPr>
          <w:rFonts w:ascii="Courier New" w:eastAsia="Courier New" w:hAnsi="Courier New" w:cs="Courier New"/>
          <w:spacing w:val="-2"/>
          <w:sz w:val="17"/>
          <w:szCs w:val="17"/>
        </w:rPr>
        <w:t>r</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s</w:t>
      </w:r>
      <w:r>
        <w:rPr>
          <w:rFonts w:ascii="Courier New" w:eastAsia="Courier New" w:hAnsi="Courier New" w:cs="Courier New"/>
          <w:sz w:val="17"/>
          <w:szCs w:val="17"/>
        </w:rPr>
        <w:t>s</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o</w:t>
      </w:r>
      <w:r>
        <w:rPr>
          <w:rFonts w:ascii="Courier New" w:eastAsia="Courier New" w:hAnsi="Courier New" w:cs="Courier New"/>
          <w:sz w:val="17"/>
          <w:szCs w:val="17"/>
        </w:rPr>
        <w:t>f</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F</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e</w:t>
      </w:r>
      <w:r>
        <w:rPr>
          <w:rFonts w:ascii="Courier New" w:eastAsia="Courier New" w:hAnsi="Courier New" w:cs="Courier New"/>
          <w:sz w:val="17"/>
          <w:szCs w:val="17"/>
        </w:rPr>
        <w:t>d</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B</w:t>
      </w:r>
      <w:r>
        <w:rPr>
          <w:rFonts w:ascii="Courier New" w:eastAsia="Courier New" w:hAnsi="Courier New" w:cs="Courier New"/>
          <w:spacing w:val="-2"/>
          <w:sz w:val="17"/>
          <w:szCs w:val="17"/>
        </w:rPr>
        <w:t>u</w:t>
      </w:r>
      <w:r>
        <w:rPr>
          <w:rFonts w:ascii="Courier New" w:eastAsia="Courier New" w:hAnsi="Courier New" w:cs="Courier New"/>
          <w:spacing w:val="1"/>
          <w:sz w:val="17"/>
          <w:szCs w:val="17"/>
        </w:rPr>
        <w:t>s</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n</w:t>
      </w:r>
      <w:r>
        <w:rPr>
          <w:rFonts w:ascii="Courier New" w:eastAsia="Courier New" w:hAnsi="Courier New" w:cs="Courier New"/>
          <w:spacing w:val="-2"/>
          <w:sz w:val="17"/>
          <w:szCs w:val="17"/>
        </w:rPr>
        <w:t>es</w:t>
      </w:r>
      <w:r>
        <w:rPr>
          <w:rFonts w:ascii="Courier New" w:eastAsia="Courier New" w:hAnsi="Courier New" w:cs="Courier New"/>
          <w:sz w:val="17"/>
          <w:szCs w:val="17"/>
        </w:rPr>
        <w:t>s</w:t>
      </w:r>
      <w:r>
        <w:rPr>
          <w:rFonts w:ascii="Courier New" w:eastAsia="Courier New" w:hAnsi="Courier New" w:cs="Courier New"/>
          <w:spacing w:val="2"/>
          <w:sz w:val="17"/>
          <w:szCs w:val="17"/>
        </w:rPr>
        <w:t xml:space="preserve"> </w:t>
      </w:r>
      <w:r>
        <w:rPr>
          <w:rFonts w:ascii="Courier New" w:eastAsia="Courier New" w:hAnsi="Courier New" w:cs="Courier New"/>
          <w:spacing w:val="-2"/>
          <w:sz w:val="17"/>
          <w:szCs w:val="17"/>
        </w:rPr>
        <w:t>O</w:t>
      </w:r>
      <w:r>
        <w:rPr>
          <w:rFonts w:ascii="Courier New" w:eastAsia="Courier New" w:hAnsi="Courier New" w:cs="Courier New"/>
          <w:spacing w:val="1"/>
          <w:sz w:val="17"/>
          <w:szCs w:val="17"/>
        </w:rPr>
        <w:t>p</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r</w:t>
      </w:r>
      <w:r>
        <w:rPr>
          <w:rFonts w:ascii="Courier New" w:eastAsia="Courier New" w:hAnsi="Courier New" w:cs="Courier New"/>
          <w:spacing w:val="-2"/>
          <w:sz w:val="17"/>
          <w:szCs w:val="17"/>
        </w:rPr>
        <w:t>a</w:t>
      </w:r>
      <w:r>
        <w:rPr>
          <w:rFonts w:ascii="Courier New" w:eastAsia="Courier New" w:hAnsi="Courier New" w:cs="Courier New"/>
          <w:spacing w:val="1"/>
          <w:sz w:val="17"/>
          <w:szCs w:val="17"/>
        </w:rPr>
        <w:t>t</w:t>
      </w:r>
      <w:r>
        <w:rPr>
          <w:rFonts w:ascii="Courier New" w:eastAsia="Courier New" w:hAnsi="Courier New" w:cs="Courier New"/>
          <w:spacing w:val="-2"/>
          <w:sz w:val="17"/>
          <w:szCs w:val="17"/>
        </w:rPr>
        <w:t>o</w:t>
      </w:r>
      <w:r>
        <w:rPr>
          <w:rFonts w:ascii="Courier New" w:eastAsia="Courier New" w:hAnsi="Courier New" w:cs="Courier New"/>
          <w:spacing w:val="1"/>
          <w:sz w:val="17"/>
          <w:szCs w:val="17"/>
        </w:rPr>
        <w:t>r</w:t>
      </w:r>
      <w:r>
        <w:rPr>
          <w:rFonts w:ascii="Courier New" w:eastAsia="Courier New" w:hAnsi="Courier New" w:cs="Courier New"/>
          <w:sz w:val="17"/>
          <w:szCs w:val="17"/>
        </w:rPr>
        <w:t>)</w:t>
      </w:r>
    </w:p>
    <w:p w:rsidR="000E1F23" w:rsidRDefault="000E1F23">
      <w:pPr>
        <w:spacing w:before="10" w:line="280" w:lineRule="exact"/>
        <w:rPr>
          <w:sz w:val="28"/>
          <w:szCs w:val="28"/>
        </w:rPr>
      </w:pPr>
    </w:p>
    <w:p w:rsidR="000E1F23" w:rsidRDefault="00C04411">
      <w:pPr>
        <w:spacing w:line="478" w:lineRule="auto"/>
        <w:ind w:left="536" w:right="1288" w:firstLine="2"/>
        <w:rPr>
          <w:rFonts w:ascii="Courier New" w:eastAsia="Courier New" w:hAnsi="Courier New" w:cs="Courier New"/>
          <w:sz w:val="17"/>
          <w:szCs w:val="17"/>
        </w:rPr>
      </w:pPr>
      <w:r>
        <w:rPr>
          <w:rFonts w:ascii="Courier New" w:eastAsia="Courier New" w:hAnsi="Courier New" w:cs="Courier New"/>
          <w:spacing w:val="1"/>
          <w:sz w:val="17"/>
          <w:szCs w:val="17"/>
        </w:rPr>
        <w:t>Na</w:t>
      </w:r>
      <w:r>
        <w:rPr>
          <w:rFonts w:ascii="Courier New" w:eastAsia="Courier New" w:hAnsi="Courier New" w:cs="Courier New"/>
          <w:spacing w:val="-2"/>
          <w:sz w:val="17"/>
          <w:szCs w:val="17"/>
        </w:rPr>
        <w:t>m</w:t>
      </w:r>
      <w:r>
        <w:rPr>
          <w:rFonts w:ascii="Courier New" w:eastAsia="Courier New" w:hAnsi="Courier New" w:cs="Courier New"/>
          <w:sz w:val="17"/>
          <w:szCs w:val="17"/>
        </w:rPr>
        <w:t>e</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o</w:t>
      </w:r>
      <w:r>
        <w:rPr>
          <w:rFonts w:ascii="Courier New" w:eastAsia="Courier New" w:hAnsi="Courier New" w:cs="Courier New"/>
          <w:sz w:val="17"/>
          <w:szCs w:val="17"/>
        </w:rPr>
        <w:t>f</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f</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e</w:t>
      </w:r>
      <w:r>
        <w:rPr>
          <w:rFonts w:ascii="Courier New" w:eastAsia="Courier New" w:hAnsi="Courier New" w:cs="Courier New"/>
          <w:sz w:val="17"/>
          <w:szCs w:val="17"/>
        </w:rPr>
        <w:t>d</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b</w:t>
      </w:r>
      <w:r>
        <w:rPr>
          <w:rFonts w:ascii="Courier New" w:eastAsia="Courier New" w:hAnsi="Courier New" w:cs="Courier New"/>
          <w:spacing w:val="-2"/>
          <w:sz w:val="17"/>
          <w:szCs w:val="17"/>
        </w:rPr>
        <w:t>u</w:t>
      </w:r>
      <w:r>
        <w:rPr>
          <w:rFonts w:ascii="Courier New" w:eastAsia="Courier New" w:hAnsi="Courier New" w:cs="Courier New"/>
          <w:spacing w:val="1"/>
          <w:sz w:val="17"/>
          <w:szCs w:val="17"/>
        </w:rPr>
        <w:t>s</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n</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s</w:t>
      </w:r>
      <w:r>
        <w:rPr>
          <w:rFonts w:ascii="Courier New" w:eastAsia="Courier New" w:hAnsi="Courier New" w:cs="Courier New"/>
          <w:sz w:val="17"/>
          <w:szCs w:val="17"/>
        </w:rPr>
        <w:t>s</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 xml:space="preserve">… </w:t>
      </w:r>
      <w:r>
        <w:rPr>
          <w:rFonts w:ascii="Courier New" w:eastAsia="Courier New" w:hAnsi="Courier New" w:cs="Courier New"/>
          <w:spacing w:val="1"/>
          <w:sz w:val="17"/>
          <w:szCs w:val="17"/>
        </w:rPr>
        <w:t>Ad</w:t>
      </w:r>
      <w:r>
        <w:rPr>
          <w:rFonts w:ascii="Courier New" w:eastAsia="Courier New" w:hAnsi="Courier New" w:cs="Courier New"/>
          <w:spacing w:val="-2"/>
          <w:sz w:val="17"/>
          <w:szCs w:val="17"/>
        </w:rPr>
        <w:t>d</w:t>
      </w:r>
      <w:r>
        <w:rPr>
          <w:rFonts w:ascii="Courier New" w:eastAsia="Courier New" w:hAnsi="Courier New" w:cs="Courier New"/>
          <w:spacing w:val="1"/>
          <w:sz w:val="17"/>
          <w:szCs w:val="17"/>
        </w:rPr>
        <w:t>r</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s</w:t>
      </w:r>
      <w:r>
        <w:rPr>
          <w:rFonts w:ascii="Courier New" w:eastAsia="Courier New" w:hAnsi="Courier New" w:cs="Courier New"/>
          <w:sz w:val="17"/>
          <w:szCs w:val="17"/>
        </w:rPr>
        <w:t>s</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o</w:t>
      </w:r>
      <w:r>
        <w:rPr>
          <w:rFonts w:ascii="Courier New" w:eastAsia="Courier New" w:hAnsi="Courier New" w:cs="Courier New"/>
          <w:sz w:val="17"/>
          <w:szCs w:val="17"/>
        </w:rPr>
        <w:t>f</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f</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e</w:t>
      </w:r>
      <w:r>
        <w:rPr>
          <w:rFonts w:ascii="Courier New" w:eastAsia="Courier New" w:hAnsi="Courier New" w:cs="Courier New"/>
          <w:sz w:val="17"/>
          <w:szCs w:val="17"/>
        </w:rPr>
        <w:t>d</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b</w:t>
      </w:r>
      <w:r>
        <w:rPr>
          <w:rFonts w:ascii="Courier New" w:eastAsia="Courier New" w:hAnsi="Courier New" w:cs="Courier New"/>
          <w:spacing w:val="1"/>
          <w:sz w:val="17"/>
          <w:szCs w:val="17"/>
        </w:rPr>
        <w:t>u</w:t>
      </w:r>
      <w:r>
        <w:rPr>
          <w:rFonts w:ascii="Courier New" w:eastAsia="Courier New" w:hAnsi="Courier New" w:cs="Courier New"/>
          <w:spacing w:val="-2"/>
          <w:sz w:val="17"/>
          <w:szCs w:val="17"/>
        </w:rPr>
        <w:t>s</w:t>
      </w:r>
      <w:r>
        <w:rPr>
          <w:rFonts w:ascii="Courier New" w:eastAsia="Courier New" w:hAnsi="Courier New" w:cs="Courier New"/>
          <w:spacing w:val="1"/>
          <w:sz w:val="17"/>
          <w:szCs w:val="17"/>
        </w:rPr>
        <w:t>i</w:t>
      </w:r>
      <w:r>
        <w:rPr>
          <w:rFonts w:ascii="Courier New" w:eastAsia="Courier New" w:hAnsi="Courier New" w:cs="Courier New"/>
          <w:spacing w:val="-2"/>
          <w:sz w:val="17"/>
          <w:szCs w:val="17"/>
        </w:rPr>
        <w:t>n</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s</w:t>
      </w:r>
      <w:r>
        <w:rPr>
          <w:rFonts w:ascii="Courier New" w:eastAsia="Courier New" w:hAnsi="Courier New" w:cs="Courier New"/>
          <w:sz w:val="17"/>
          <w:szCs w:val="17"/>
        </w:rPr>
        <w:t>s</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w:t>
      </w:r>
    </w:p>
    <w:p w:rsidR="000E1F23" w:rsidRDefault="00C04411">
      <w:pPr>
        <w:spacing w:before="24"/>
        <w:ind w:left="536"/>
        <w:rPr>
          <w:rFonts w:ascii="Courier New" w:eastAsia="Courier New" w:hAnsi="Courier New" w:cs="Courier New"/>
          <w:sz w:val="17"/>
          <w:szCs w:val="17"/>
        </w:rPr>
      </w:pP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w:t>
      </w:r>
    </w:p>
    <w:p w:rsidR="000E1F23" w:rsidRDefault="000E1F23">
      <w:pPr>
        <w:spacing w:before="18" w:line="260" w:lineRule="exact"/>
        <w:rPr>
          <w:sz w:val="26"/>
          <w:szCs w:val="26"/>
        </w:rPr>
      </w:pPr>
    </w:p>
    <w:p w:rsidR="000E1F23" w:rsidRDefault="00C04411">
      <w:pPr>
        <w:tabs>
          <w:tab w:val="left" w:pos="539"/>
        </w:tabs>
        <w:spacing w:line="192" w:lineRule="exact"/>
        <w:ind w:left="539" w:right="619" w:hanging="428"/>
        <w:rPr>
          <w:rFonts w:ascii="Courier New" w:eastAsia="Courier New" w:hAnsi="Courier New" w:cs="Courier New"/>
          <w:sz w:val="17"/>
          <w:szCs w:val="17"/>
        </w:rPr>
      </w:pPr>
      <w:r>
        <w:rPr>
          <w:rFonts w:ascii="Courier New" w:eastAsia="Courier New" w:hAnsi="Courier New" w:cs="Courier New"/>
          <w:spacing w:val="1"/>
          <w:sz w:val="17"/>
          <w:szCs w:val="17"/>
        </w:rPr>
        <w:t>2</w:t>
      </w:r>
      <w:r>
        <w:rPr>
          <w:rFonts w:ascii="Courier New" w:eastAsia="Courier New" w:hAnsi="Courier New" w:cs="Courier New"/>
          <w:sz w:val="17"/>
          <w:szCs w:val="17"/>
        </w:rPr>
        <w:t>.</w:t>
      </w:r>
      <w:r>
        <w:rPr>
          <w:rFonts w:ascii="Courier New" w:eastAsia="Courier New" w:hAnsi="Courier New" w:cs="Courier New"/>
          <w:sz w:val="17"/>
          <w:szCs w:val="17"/>
        </w:rPr>
        <w:tab/>
      </w:r>
      <w:r>
        <w:rPr>
          <w:rFonts w:ascii="Courier New" w:eastAsia="Courier New" w:hAnsi="Courier New" w:cs="Courier New"/>
          <w:spacing w:val="1"/>
          <w:sz w:val="17"/>
          <w:szCs w:val="17"/>
        </w:rPr>
        <w:t>Th</w:t>
      </w:r>
      <w:r>
        <w:rPr>
          <w:rFonts w:ascii="Courier New" w:eastAsia="Courier New" w:hAnsi="Courier New" w:cs="Courier New"/>
          <w:sz w:val="17"/>
          <w:szCs w:val="17"/>
        </w:rPr>
        <w:t>e</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n</w:t>
      </w:r>
      <w:r>
        <w:rPr>
          <w:rFonts w:ascii="Courier New" w:eastAsia="Courier New" w:hAnsi="Courier New" w:cs="Courier New"/>
          <w:spacing w:val="-2"/>
          <w:sz w:val="17"/>
          <w:szCs w:val="17"/>
        </w:rPr>
        <w:t>f</w:t>
      </w:r>
      <w:r>
        <w:rPr>
          <w:rFonts w:ascii="Courier New" w:eastAsia="Courier New" w:hAnsi="Courier New" w:cs="Courier New"/>
          <w:spacing w:val="1"/>
          <w:sz w:val="17"/>
          <w:szCs w:val="17"/>
        </w:rPr>
        <w:t>o</w:t>
      </w:r>
      <w:r>
        <w:rPr>
          <w:rFonts w:ascii="Courier New" w:eastAsia="Courier New" w:hAnsi="Courier New" w:cs="Courier New"/>
          <w:spacing w:val="-2"/>
          <w:sz w:val="17"/>
          <w:szCs w:val="17"/>
        </w:rPr>
        <w:t>r</w:t>
      </w:r>
      <w:r>
        <w:rPr>
          <w:rFonts w:ascii="Courier New" w:eastAsia="Courier New" w:hAnsi="Courier New" w:cs="Courier New"/>
          <w:spacing w:val="1"/>
          <w:sz w:val="17"/>
          <w:szCs w:val="17"/>
        </w:rPr>
        <w:t>c</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m</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n</w:t>
      </w:r>
      <w:r>
        <w:rPr>
          <w:rFonts w:ascii="Courier New" w:eastAsia="Courier New" w:hAnsi="Courier New" w:cs="Courier New"/>
          <w:sz w:val="17"/>
          <w:szCs w:val="17"/>
        </w:rPr>
        <w:t>t</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a</w:t>
      </w:r>
      <w:r>
        <w:rPr>
          <w:rFonts w:ascii="Courier New" w:eastAsia="Courier New" w:hAnsi="Courier New" w:cs="Courier New"/>
          <w:spacing w:val="1"/>
          <w:sz w:val="17"/>
          <w:szCs w:val="17"/>
        </w:rPr>
        <w:t>u</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h</w:t>
      </w:r>
      <w:r>
        <w:rPr>
          <w:rFonts w:ascii="Courier New" w:eastAsia="Courier New" w:hAnsi="Courier New" w:cs="Courier New"/>
          <w:spacing w:val="-2"/>
          <w:sz w:val="17"/>
          <w:szCs w:val="17"/>
        </w:rPr>
        <w:t>o</w:t>
      </w:r>
      <w:r>
        <w:rPr>
          <w:rFonts w:ascii="Courier New" w:eastAsia="Courier New" w:hAnsi="Courier New" w:cs="Courier New"/>
          <w:spacing w:val="1"/>
          <w:sz w:val="17"/>
          <w:szCs w:val="17"/>
        </w:rPr>
        <w:t>r</w:t>
      </w:r>
      <w:r>
        <w:rPr>
          <w:rFonts w:ascii="Courier New" w:eastAsia="Courier New" w:hAnsi="Courier New" w:cs="Courier New"/>
          <w:spacing w:val="-2"/>
          <w:sz w:val="17"/>
          <w:szCs w:val="17"/>
        </w:rPr>
        <w:t>it</w:t>
      </w:r>
      <w:r>
        <w:rPr>
          <w:rFonts w:ascii="Courier New" w:eastAsia="Courier New" w:hAnsi="Courier New" w:cs="Courier New"/>
          <w:sz w:val="17"/>
          <w:szCs w:val="17"/>
        </w:rPr>
        <w:t>y</w:t>
      </w:r>
      <w:r>
        <w:rPr>
          <w:rFonts w:ascii="Courier New" w:eastAsia="Courier New" w:hAnsi="Courier New" w:cs="Courier New"/>
          <w:spacing w:val="2"/>
          <w:sz w:val="17"/>
          <w:szCs w:val="17"/>
        </w:rPr>
        <w:t xml:space="preserve"> </w:t>
      </w:r>
      <w:r>
        <w:rPr>
          <w:rFonts w:ascii="Courier New" w:eastAsia="Courier New" w:hAnsi="Courier New" w:cs="Courier New"/>
          <w:spacing w:val="-2"/>
          <w:sz w:val="17"/>
          <w:szCs w:val="17"/>
        </w:rPr>
        <w:t>c</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r</w:t>
      </w:r>
      <w:r>
        <w:rPr>
          <w:rFonts w:ascii="Courier New" w:eastAsia="Courier New" w:hAnsi="Courier New" w:cs="Courier New"/>
          <w:spacing w:val="1"/>
          <w:sz w:val="17"/>
          <w:szCs w:val="17"/>
        </w:rPr>
        <w:t>t</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f</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e</w:t>
      </w:r>
      <w:r>
        <w:rPr>
          <w:rFonts w:ascii="Courier New" w:eastAsia="Courier New" w:hAnsi="Courier New" w:cs="Courier New"/>
          <w:sz w:val="17"/>
          <w:szCs w:val="17"/>
        </w:rPr>
        <w:t>s</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h</w:t>
      </w:r>
      <w:r>
        <w:rPr>
          <w:rFonts w:ascii="Courier New" w:eastAsia="Courier New" w:hAnsi="Courier New" w:cs="Courier New"/>
          <w:spacing w:val="-2"/>
          <w:sz w:val="17"/>
          <w:szCs w:val="17"/>
        </w:rPr>
        <w:t>a</w:t>
      </w:r>
      <w:r>
        <w:rPr>
          <w:rFonts w:ascii="Courier New" w:eastAsia="Courier New" w:hAnsi="Courier New" w:cs="Courier New"/>
          <w:sz w:val="17"/>
          <w:szCs w:val="17"/>
        </w:rPr>
        <w:t>t</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i</w:t>
      </w:r>
      <w:r>
        <w:rPr>
          <w:rFonts w:ascii="Courier New" w:eastAsia="Courier New" w:hAnsi="Courier New" w:cs="Courier New"/>
          <w:sz w:val="17"/>
          <w:szCs w:val="17"/>
        </w:rPr>
        <w:t>t</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i</w:t>
      </w:r>
      <w:r>
        <w:rPr>
          <w:rFonts w:ascii="Courier New" w:eastAsia="Courier New" w:hAnsi="Courier New" w:cs="Courier New"/>
          <w:sz w:val="17"/>
          <w:szCs w:val="17"/>
        </w:rPr>
        <w:t>s</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s</w:t>
      </w:r>
      <w:r>
        <w:rPr>
          <w:rFonts w:ascii="Courier New" w:eastAsia="Courier New" w:hAnsi="Courier New" w:cs="Courier New"/>
          <w:spacing w:val="1"/>
          <w:sz w:val="17"/>
          <w:szCs w:val="17"/>
        </w:rPr>
        <w:t>at</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s</w:t>
      </w:r>
      <w:r>
        <w:rPr>
          <w:rFonts w:ascii="Courier New" w:eastAsia="Courier New" w:hAnsi="Courier New" w:cs="Courier New"/>
          <w:spacing w:val="-2"/>
          <w:sz w:val="17"/>
          <w:szCs w:val="17"/>
        </w:rPr>
        <w:t>f</w:t>
      </w:r>
      <w:r>
        <w:rPr>
          <w:rFonts w:ascii="Courier New" w:eastAsia="Courier New" w:hAnsi="Courier New" w:cs="Courier New"/>
          <w:spacing w:val="1"/>
          <w:sz w:val="17"/>
          <w:szCs w:val="17"/>
        </w:rPr>
        <w:t>i</w:t>
      </w:r>
      <w:r>
        <w:rPr>
          <w:rFonts w:ascii="Courier New" w:eastAsia="Courier New" w:hAnsi="Courier New" w:cs="Courier New"/>
          <w:spacing w:val="-2"/>
          <w:sz w:val="17"/>
          <w:szCs w:val="17"/>
        </w:rPr>
        <w:t>e</w:t>
      </w:r>
      <w:r>
        <w:rPr>
          <w:rFonts w:ascii="Courier New" w:eastAsia="Courier New" w:hAnsi="Courier New" w:cs="Courier New"/>
          <w:sz w:val="17"/>
          <w:szCs w:val="17"/>
        </w:rPr>
        <w:t>d</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t</w:t>
      </w:r>
      <w:r>
        <w:rPr>
          <w:rFonts w:ascii="Courier New" w:eastAsia="Courier New" w:hAnsi="Courier New" w:cs="Courier New"/>
          <w:spacing w:val="-2"/>
          <w:sz w:val="17"/>
          <w:szCs w:val="17"/>
        </w:rPr>
        <w:t>h</w:t>
      </w:r>
      <w:r>
        <w:rPr>
          <w:rFonts w:ascii="Courier New" w:eastAsia="Courier New" w:hAnsi="Courier New" w:cs="Courier New"/>
          <w:spacing w:val="1"/>
          <w:sz w:val="17"/>
          <w:szCs w:val="17"/>
        </w:rPr>
        <w:t>a</w:t>
      </w:r>
      <w:r>
        <w:rPr>
          <w:rFonts w:ascii="Courier New" w:eastAsia="Courier New" w:hAnsi="Courier New" w:cs="Courier New"/>
          <w:sz w:val="17"/>
          <w:szCs w:val="17"/>
        </w:rPr>
        <w:t>t</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y</w:t>
      </w:r>
      <w:r>
        <w:rPr>
          <w:rFonts w:ascii="Courier New" w:eastAsia="Courier New" w:hAnsi="Courier New" w:cs="Courier New"/>
          <w:spacing w:val="1"/>
          <w:sz w:val="17"/>
          <w:szCs w:val="17"/>
        </w:rPr>
        <w:t>o</w:t>
      </w:r>
      <w:r>
        <w:rPr>
          <w:rFonts w:ascii="Courier New" w:eastAsia="Courier New" w:hAnsi="Courier New" w:cs="Courier New"/>
          <w:sz w:val="17"/>
          <w:szCs w:val="17"/>
        </w:rPr>
        <w:t>u</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h</w:t>
      </w:r>
      <w:r>
        <w:rPr>
          <w:rFonts w:ascii="Courier New" w:eastAsia="Courier New" w:hAnsi="Courier New" w:cs="Courier New"/>
          <w:spacing w:val="1"/>
          <w:sz w:val="17"/>
          <w:szCs w:val="17"/>
        </w:rPr>
        <w:t>a</w:t>
      </w:r>
      <w:r>
        <w:rPr>
          <w:rFonts w:ascii="Courier New" w:eastAsia="Courier New" w:hAnsi="Courier New" w:cs="Courier New"/>
          <w:spacing w:val="-2"/>
          <w:sz w:val="17"/>
          <w:szCs w:val="17"/>
        </w:rPr>
        <w:t>v</w:t>
      </w:r>
      <w:r>
        <w:rPr>
          <w:rFonts w:ascii="Courier New" w:eastAsia="Courier New" w:hAnsi="Courier New" w:cs="Courier New"/>
          <w:sz w:val="17"/>
          <w:szCs w:val="17"/>
        </w:rPr>
        <w:t>e</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ak</w:t>
      </w:r>
      <w:r>
        <w:rPr>
          <w:rFonts w:ascii="Courier New" w:eastAsia="Courier New" w:hAnsi="Courier New" w:cs="Courier New"/>
          <w:spacing w:val="-2"/>
          <w:sz w:val="17"/>
          <w:szCs w:val="17"/>
        </w:rPr>
        <w:t>e</w:t>
      </w:r>
      <w:r>
        <w:rPr>
          <w:rFonts w:ascii="Courier New" w:eastAsia="Courier New" w:hAnsi="Courier New" w:cs="Courier New"/>
          <w:sz w:val="17"/>
          <w:szCs w:val="17"/>
        </w:rPr>
        <w:t>n</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s</w:t>
      </w:r>
      <w:r>
        <w:rPr>
          <w:rFonts w:ascii="Courier New" w:eastAsia="Courier New" w:hAnsi="Courier New" w:cs="Courier New"/>
          <w:spacing w:val="-2"/>
          <w:sz w:val="17"/>
          <w:szCs w:val="17"/>
        </w:rPr>
        <w:t>u</w:t>
      </w:r>
      <w:r>
        <w:rPr>
          <w:rFonts w:ascii="Courier New" w:eastAsia="Courier New" w:hAnsi="Courier New" w:cs="Courier New"/>
          <w:spacing w:val="1"/>
          <w:sz w:val="17"/>
          <w:szCs w:val="17"/>
        </w:rPr>
        <w:t>f</w:t>
      </w:r>
      <w:r>
        <w:rPr>
          <w:rFonts w:ascii="Courier New" w:eastAsia="Courier New" w:hAnsi="Courier New" w:cs="Courier New"/>
          <w:spacing w:val="-2"/>
          <w:sz w:val="17"/>
          <w:szCs w:val="17"/>
        </w:rPr>
        <w:t>f</w:t>
      </w:r>
      <w:r>
        <w:rPr>
          <w:rFonts w:ascii="Courier New" w:eastAsia="Courier New" w:hAnsi="Courier New" w:cs="Courier New"/>
          <w:spacing w:val="1"/>
          <w:sz w:val="17"/>
          <w:szCs w:val="17"/>
        </w:rPr>
        <w:t>i</w:t>
      </w:r>
      <w:r>
        <w:rPr>
          <w:rFonts w:ascii="Courier New" w:eastAsia="Courier New" w:hAnsi="Courier New" w:cs="Courier New"/>
          <w:spacing w:val="-2"/>
          <w:sz w:val="17"/>
          <w:szCs w:val="17"/>
        </w:rPr>
        <w:t>c</w:t>
      </w:r>
      <w:r>
        <w:rPr>
          <w:rFonts w:ascii="Courier New" w:eastAsia="Courier New" w:hAnsi="Courier New" w:cs="Courier New"/>
          <w:spacing w:val="1"/>
          <w:sz w:val="17"/>
          <w:szCs w:val="17"/>
        </w:rPr>
        <w:t>i</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n</w:t>
      </w:r>
      <w:r>
        <w:rPr>
          <w:rFonts w:ascii="Courier New" w:eastAsia="Courier New" w:hAnsi="Courier New" w:cs="Courier New"/>
          <w:sz w:val="17"/>
          <w:szCs w:val="17"/>
        </w:rPr>
        <w:t xml:space="preserve">t </w:t>
      </w:r>
      <w:r>
        <w:rPr>
          <w:rFonts w:ascii="Courier New" w:eastAsia="Courier New" w:hAnsi="Courier New" w:cs="Courier New"/>
          <w:spacing w:val="1"/>
          <w:sz w:val="17"/>
          <w:szCs w:val="17"/>
        </w:rPr>
        <w:t>me</w:t>
      </w:r>
      <w:r>
        <w:rPr>
          <w:rFonts w:ascii="Courier New" w:eastAsia="Courier New" w:hAnsi="Courier New" w:cs="Courier New"/>
          <w:spacing w:val="-2"/>
          <w:sz w:val="17"/>
          <w:szCs w:val="17"/>
        </w:rPr>
        <w:t>a</w:t>
      </w:r>
      <w:r>
        <w:rPr>
          <w:rFonts w:ascii="Courier New" w:eastAsia="Courier New" w:hAnsi="Courier New" w:cs="Courier New"/>
          <w:spacing w:val="1"/>
          <w:sz w:val="17"/>
          <w:szCs w:val="17"/>
        </w:rPr>
        <w:t>s</w:t>
      </w:r>
      <w:r>
        <w:rPr>
          <w:rFonts w:ascii="Courier New" w:eastAsia="Courier New" w:hAnsi="Courier New" w:cs="Courier New"/>
          <w:spacing w:val="-2"/>
          <w:sz w:val="17"/>
          <w:szCs w:val="17"/>
        </w:rPr>
        <w:t>u</w:t>
      </w:r>
      <w:r>
        <w:rPr>
          <w:rFonts w:ascii="Courier New" w:eastAsia="Courier New" w:hAnsi="Courier New" w:cs="Courier New"/>
          <w:spacing w:val="1"/>
          <w:sz w:val="17"/>
          <w:szCs w:val="17"/>
        </w:rPr>
        <w:t>r</w:t>
      </w:r>
      <w:r>
        <w:rPr>
          <w:rFonts w:ascii="Courier New" w:eastAsia="Courier New" w:hAnsi="Courier New" w:cs="Courier New"/>
          <w:spacing w:val="-2"/>
          <w:sz w:val="17"/>
          <w:szCs w:val="17"/>
        </w:rPr>
        <w:t>e</w:t>
      </w:r>
      <w:r>
        <w:rPr>
          <w:rFonts w:ascii="Courier New" w:eastAsia="Courier New" w:hAnsi="Courier New" w:cs="Courier New"/>
          <w:sz w:val="17"/>
          <w:szCs w:val="17"/>
        </w:rPr>
        <w:t>s</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t</w:t>
      </w:r>
      <w:r>
        <w:rPr>
          <w:rFonts w:ascii="Courier New" w:eastAsia="Courier New" w:hAnsi="Courier New" w:cs="Courier New"/>
          <w:sz w:val="17"/>
          <w:szCs w:val="17"/>
        </w:rPr>
        <w:t>o</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s</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c</w:t>
      </w:r>
      <w:r>
        <w:rPr>
          <w:rFonts w:ascii="Courier New" w:eastAsia="Courier New" w:hAnsi="Courier New" w:cs="Courier New"/>
          <w:spacing w:val="1"/>
          <w:sz w:val="17"/>
          <w:szCs w:val="17"/>
        </w:rPr>
        <w:t>u</w:t>
      </w:r>
      <w:r>
        <w:rPr>
          <w:rFonts w:ascii="Courier New" w:eastAsia="Courier New" w:hAnsi="Courier New" w:cs="Courier New"/>
          <w:spacing w:val="-2"/>
          <w:sz w:val="17"/>
          <w:szCs w:val="17"/>
        </w:rPr>
        <w:t>r</w:t>
      </w:r>
      <w:r>
        <w:rPr>
          <w:rFonts w:ascii="Courier New" w:eastAsia="Courier New" w:hAnsi="Courier New" w:cs="Courier New"/>
          <w:sz w:val="17"/>
          <w:szCs w:val="17"/>
        </w:rPr>
        <w:t>e</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t</w:t>
      </w:r>
      <w:r>
        <w:rPr>
          <w:rFonts w:ascii="Courier New" w:eastAsia="Courier New" w:hAnsi="Courier New" w:cs="Courier New"/>
          <w:spacing w:val="-2"/>
          <w:sz w:val="17"/>
          <w:szCs w:val="17"/>
        </w:rPr>
        <w:t>h</w:t>
      </w:r>
      <w:r>
        <w:rPr>
          <w:rFonts w:ascii="Courier New" w:eastAsia="Courier New" w:hAnsi="Courier New" w:cs="Courier New"/>
          <w:sz w:val="17"/>
          <w:szCs w:val="17"/>
        </w:rPr>
        <w:t>e</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r</w:t>
      </w:r>
      <w:r>
        <w:rPr>
          <w:rFonts w:ascii="Courier New" w:eastAsia="Courier New" w:hAnsi="Courier New" w:cs="Courier New"/>
          <w:spacing w:val="1"/>
          <w:sz w:val="17"/>
          <w:szCs w:val="17"/>
        </w:rPr>
        <w:t>em</w:t>
      </w:r>
      <w:r>
        <w:rPr>
          <w:rFonts w:ascii="Courier New" w:eastAsia="Courier New" w:hAnsi="Courier New" w:cs="Courier New"/>
          <w:spacing w:val="-2"/>
          <w:sz w:val="17"/>
          <w:szCs w:val="17"/>
        </w:rPr>
        <w:t>o</w:t>
      </w:r>
      <w:r>
        <w:rPr>
          <w:rFonts w:ascii="Courier New" w:eastAsia="Courier New" w:hAnsi="Courier New" w:cs="Courier New"/>
          <w:spacing w:val="1"/>
          <w:sz w:val="17"/>
          <w:szCs w:val="17"/>
        </w:rPr>
        <w:t>v</w:t>
      </w:r>
      <w:r>
        <w:rPr>
          <w:rFonts w:ascii="Courier New" w:eastAsia="Courier New" w:hAnsi="Courier New" w:cs="Courier New"/>
          <w:spacing w:val="-2"/>
          <w:sz w:val="17"/>
          <w:szCs w:val="17"/>
        </w:rPr>
        <w:t>a</w:t>
      </w:r>
      <w:r>
        <w:rPr>
          <w:rFonts w:ascii="Courier New" w:eastAsia="Courier New" w:hAnsi="Courier New" w:cs="Courier New"/>
          <w:sz w:val="17"/>
          <w:szCs w:val="17"/>
        </w:rPr>
        <w:t>l</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o</w:t>
      </w:r>
      <w:r>
        <w:rPr>
          <w:rFonts w:ascii="Courier New" w:eastAsia="Courier New" w:hAnsi="Courier New" w:cs="Courier New"/>
          <w:sz w:val="17"/>
          <w:szCs w:val="17"/>
        </w:rPr>
        <w:t>f</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h</w:t>
      </w:r>
      <w:r>
        <w:rPr>
          <w:rFonts w:ascii="Courier New" w:eastAsia="Courier New" w:hAnsi="Courier New" w:cs="Courier New"/>
          <w:sz w:val="17"/>
          <w:szCs w:val="17"/>
        </w:rPr>
        <w:t>e</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m</w:t>
      </w:r>
      <w:r>
        <w:rPr>
          <w:rFonts w:ascii="Courier New" w:eastAsia="Courier New" w:hAnsi="Courier New" w:cs="Courier New"/>
          <w:spacing w:val="-2"/>
          <w:sz w:val="17"/>
          <w:szCs w:val="17"/>
        </w:rPr>
        <w:t>m</w:t>
      </w:r>
      <w:r>
        <w:rPr>
          <w:rFonts w:ascii="Courier New" w:eastAsia="Courier New" w:hAnsi="Courier New" w:cs="Courier New"/>
          <w:spacing w:val="1"/>
          <w:sz w:val="17"/>
          <w:szCs w:val="17"/>
        </w:rPr>
        <w:t>i</w:t>
      </w:r>
      <w:r>
        <w:rPr>
          <w:rFonts w:ascii="Courier New" w:eastAsia="Courier New" w:hAnsi="Courier New" w:cs="Courier New"/>
          <w:spacing w:val="-2"/>
          <w:sz w:val="17"/>
          <w:szCs w:val="17"/>
        </w:rPr>
        <w:t>n</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n</w:t>
      </w:r>
      <w:r>
        <w:rPr>
          <w:rFonts w:ascii="Courier New" w:eastAsia="Courier New" w:hAnsi="Courier New" w:cs="Courier New"/>
          <w:spacing w:val="1"/>
          <w:sz w:val="17"/>
          <w:szCs w:val="17"/>
        </w:rPr>
        <w:t>t</w:t>
      </w:r>
      <w:r>
        <w:rPr>
          <w:rFonts w:ascii="Courier New" w:eastAsia="Courier New" w:hAnsi="Courier New" w:cs="Courier New"/>
          <w:sz w:val="17"/>
          <w:szCs w:val="17"/>
        </w:rPr>
        <w:t>*</w:t>
      </w:r>
      <w:r>
        <w:rPr>
          <w:rFonts w:ascii="Courier New" w:eastAsia="Courier New" w:hAnsi="Courier New" w:cs="Courier New"/>
          <w:spacing w:val="-3"/>
          <w:sz w:val="17"/>
          <w:szCs w:val="17"/>
        </w:rPr>
        <w:t xml:space="preserve"> </w:t>
      </w:r>
      <w:r>
        <w:rPr>
          <w:rFonts w:ascii="Courier New" w:eastAsia="Courier New" w:hAnsi="Courier New" w:cs="Courier New"/>
          <w:spacing w:val="1"/>
          <w:sz w:val="17"/>
          <w:szCs w:val="17"/>
        </w:rPr>
        <w:t>ri</w:t>
      </w:r>
      <w:r>
        <w:rPr>
          <w:rFonts w:ascii="Courier New" w:eastAsia="Courier New" w:hAnsi="Courier New" w:cs="Courier New"/>
          <w:spacing w:val="-2"/>
          <w:sz w:val="17"/>
          <w:szCs w:val="17"/>
        </w:rPr>
        <w:t>s</w:t>
      </w:r>
      <w:r>
        <w:rPr>
          <w:rFonts w:ascii="Courier New" w:eastAsia="Courier New" w:hAnsi="Courier New" w:cs="Courier New"/>
          <w:sz w:val="17"/>
          <w:szCs w:val="17"/>
        </w:rPr>
        <w:t>k</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o</w:t>
      </w:r>
      <w:r>
        <w:rPr>
          <w:rFonts w:ascii="Courier New" w:eastAsia="Courier New" w:hAnsi="Courier New" w:cs="Courier New"/>
          <w:sz w:val="17"/>
          <w:szCs w:val="17"/>
        </w:rPr>
        <w:t>f</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n</w:t>
      </w:r>
      <w:r>
        <w:rPr>
          <w:rFonts w:ascii="Courier New" w:eastAsia="Courier New" w:hAnsi="Courier New" w:cs="Courier New"/>
          <w:spacing w:val="-2"/>
          <w:sz w:val="17"/>
          <w:szCs w:val="17"/>
        </w:rPr>
        <w:t>j</w:t>
      </w:r>
      <w:r>
        <w:rPr>
          <w:rFonts w:ascii="Courier New" w:eastAsia="Courier New" w:hAnsi="Courier New" w:cs="Courier New"/>
          <w:spacing w:val="1"/>
          <w:sz w:val="17"/>
          <w:szCs w:val="17"/>
        </w:rPr>
        <w:t>u</w:t>
      </w:r>
      <w:r>
        <w:rPr>
          <w:rFonts w:ascii="Courier New" w:eastAsia="Courier New" w:hAnsi="Courier New" w:cs="Courier New"/>
          <w:spacing w:val="-2"/>
          <w:sz w:val="17"/>
          <w:szCs w:val="17"/>
        </w:rPr>
        <w:t>r</w:t>
      </w:r>
      <w:r>
        <w:rPr>
          <w:rFonts w:ascii="Courier New" w:eastAsia="Courier New" w:hAnsi="Courier New" w:cs="Courier New"/>
          <w:sz w:val="17"/>
          <w:szCs w:val="17"/>
        </w:rPr>
        <w:t>y</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t</w:t>
      </w:r>
      <w:r>
        <w:rPr>
          <w:rFonts w:ascii="Courier New" w:eastAsia="Courier New" w:hAnsi="Courier New" w:cs="Courier New"/>
          <w:sz w:val="17"/>
          <w:szCs w:val="17"/>
        </w:rPr>
        <w:t>o</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h</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a</w:t>
      </w:r>
      <w:r>
        <w:rPr>
          <w:rFonts w:ascii="Courier New" w:eastAsia="Courier New" w:hAnsi="Courier New" w:cs="Courier New"/>
          <w:spacing w:val="1"/>
          <w:sz w:val="17"/>
          <w:szCs w:val="17"/>
        </w:rPr>
        <w:t>l</w:t>
      </w:r>
      <w:r>
        <w:rPr>
          <w:rFonts w:ascii="Courier New" w:eastAsia="Courier New" w:hAnsi="Courier New" w:cs="Courier New"/>
          <w:spacing w:val="-2"/>
          <w:sz w:val="17"/>
          <w:szCs w:val="17"/>
        </w:rPr>
        <w:t>t</w:t>
      </w:r>
      <w:r>
        <w:rPr>
          <w:rFonts w:ascii="Courier New" w:eastAsia="Courier New" w:hAnsi="Courier New" w:cs="Courier New"/>
          <w:sz w:val="17"/>
          <w:szCs w:val="17"/>
        </w:rPr>
        <w:t>h</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d</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s</w:t>
      </w:r>
      <w:r>
        <w:rPr>
          <w:rFonts w:ascii="Courier New" w:eastAsia="Courier New" w:hAnsi="Courier New" w:cs="Courier New"/>
          <w:spacing w:val="-2"/>
          <w:sz w:val="17"/>
          <w:szCs w:val="17"/>
        </w:rPr>
        <w:t>c</w:t>
      </w:r>
      <w:r>
        <w:rPr>
          <w:rFonts w:ascii="Courier New" w:eastAsia="Courier New" w:hAnsi="Courier New" w:cs="Courier New"/>
          <w:spacing w:val="1"/>
          <w:sz w:val="17"/>
          <w:szCs w:val="17"/>
        </w:rPr>
        <w:t>r</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b</w:t>
      </w:r>
      <w:r>
        <w:rPr>
          <w:rFonts w:ascii="Courier New" w:eastAsia="Courier New" w:hAnsi="Courier New" w:cs="Courier New"/>
          <w:spacing w:val="-2"/>
          <w:sz w:val="17"/>
          <w:szCs w:val="17"/>
        </w:rPr>
        <w:t>e</w:t>
      </w:r>
      <w:r>
        <w:rPr>
          <w:rFonts w:ascii="Courier New" w:eastAsia="Courier New" w:hAnsi="Courier New" w:cs="Courier New"/>
          <w:sz w:val="17"/>
          <w:szCs w:val="17"/>
        </w:rPr>
        <w:t>d</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i</w:t>
      </w:r>
      <w:r>
        <w:rPr>
          <w:rFonts w:ascii="Courier New" w:eastAsia="Courier New" w:hAnsi="Courier New" w:cs="Courier New"/>
          <w:sz w:val="17"/>
          <w:szCs w:val="17"/>
        </w:rPr>
        <w:t>n</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h</w:t>
      </w:r>
      <w:r>
        <w:rPr>
          <w:rFonts w:ascii="Courier New" w:eastAsia="Courier New" w:hAnsi="Courier New" w:cs="Courier New"/>
          <w:spacing w:val="-2"/>
          <w:sz w:val="17"/>
          <w:szCs w:val="17"/>
        </w:rPr>
        <w:t>e</w:t>
      </w:r>
      <w:r>
        <w:rPr>
          <w:rFonts w:ascii="Courier New" w:eastAsia="Courier New" w:hAnsi="Courier New" w:cs="Courier New"/>
          <w:sz w:val="17"/>
          <w:szCs w:val="17"/>
        </w:rPr>
        <w:t>:</w:t>
      </w:r>
    </w:p>
    <w:p w:rsidR="000E1F23" w:rsidRDefault="000E1F23">
      <w:pPr>
        <w:spacing w:before="6" w:line="200" w:lineRule="exact"/>
        <w:rPr>
          <w:sz w:val="20"/>
          <w:szCs w:val="20"/>
        </w:rPr>
      </w:pPr>
    </w:p>
    <w:p w:rsidR="000E1F23" w:rsidRDefault="00C04411">
      <w:pPr>
        <w:ind w:left="539"/>
        <w:rPr>
          <w:rFonts w:ascii="Courier New" w:eastAsia="Courier New" w:hAnsi="Courier New" w:cs="Courier New"/>
          <w:sz w:val="17"/>
          <w:szCs w:val="17"/>
        </w:rPr>
      </w:pPr>
      <w:r>
        <w:rPr>
          <w:rFonts w:ascii="Courier New" w:eastAsia="Courier New" w:hAnsi="Courier New" w:cs="Courier New"/>
          <w:spacing w:val="1"/>
          <w:sz w:val="17"/>
          <w:szCs w:val="17"/>
        </w:rPr>
        <w:t>Fe</w:t>
      </w:r>
      <w:r>
        <w:rPr>
          <w:rFonts w:ascii="Courier New" w:eastAsia="Courier New" w:hAnsi="Courier New" w:cs="Courier New"/>
          <w:spacing w:val="-2"/>
          <w:sz w:val="17"/>
          <w:szCs w:val="17"/>
        </w:rPr>
        <w:t>e</w:t>
      </w:r>
      <w:r>
        <w:rPr>
          <w:rFonts w:ascii="Courier New" w:eastAsia="Courier New" w:hAnsi="Courier New" w:cs="Courier New"/>
          <w:sz w:val="17"/>
          <w:szCs w:val="17"/>
        </w:rPr>
        <w:t>d</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B</w:t>
      </w:r>
      <w:r>
        <w:rPr>
          <w:rFonts w:ascii="Courier New" w:eastAsia="Courier New" w:hAnsi="Courier New" w:cs="Courier New"/>
          <w:spacing w:val="-2"/>
          <w:sz w:val="17"/>
          <w:szCs w:val="17"/>
        </w:rPr>
        <w:t>u</w:t>
      </w:r>
      <w:r>
        <w:rPr>
          <w:rFonts w:ascii="Courier New" w:eastAsia="Courier New" w:hAnsi="Courier New" w:cs="Courier New"/>
          <w:spacing w:val="1"/>
          <w:sz w:val="17"/>
          <w:szCs w:val="17"/>
        </w:rPr>
        <w:t>s</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n</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s</w:t>
      </w:r>
      <w:r>
        <w:rPr>
          <w:rFonts w:ascii="Courier New" w:eastAsia="Courier New" w:hAnsi="Courier New" w:cs="Courier New"/>
          <w:sz w:val="17"/>
          <w:szCs w:val="17"/>
        </w:rPr>
        <w:t>s</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P</w:t>
      </w:r>
      <w:r>
        <w:rPr>
          <w:rFonts w:ascii="Courier New" w:eastAsia="Courier New" w:hAnsi="Courier New" w:cs="Courier New"/>
          <w:spacing w:val="1"/>
          <w:sz w:val="17"/>
          <w:szCs w:val="17"/>
        </w:rPr>
        <w:t>r</w:t>
      </w:r>
      <w:r>
        <w:rPr>
          <w:rFonts w:ascii="Courier New" w:eastAsia="Courier New" w:hAnsi="Courier New" w:cs="Courier New"/>
          <w:spacing w:val="-2"/>
          <w:sz w:val="17"/>
          <w:szCs w:val="17"/>
        </w:rPr>
        <w:t>o</w:t>
      </w:r>
      <w:r>
        <w:rPr>
          <w:rFonts w:ascii="Courier New" w:eastAsia="Courier New" w:hAnsi="Courier New" w:cs="Courier New"/>
          <w:spacing w:val="1"/>
          <w:sz w:val="17"/>
          <w:szCs w:val="17"/>
        </w:rPr>
        <w:t>h</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b</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t</w:t>
      </w:r>
      <w:r>
        <w:rPr>
          <w:rFonts w:ascii="Courier New" w:eastAsia="Courier New" w:hAnsi="Courier New" w:cs="Courier New"/>
          <w:spacing w:val="-2"/>
          <w:sz w:val="17"/>
          <w:szCs w:val="17"/>
        </w:rPr>
        <w:t>io</w:t>
      </w:r>
      <w:r>
        <w:rPr>
          <w:rFonts w:ascii="Courier New" w:eastAsia="Courier New" w:hAnsi="Courier New" w:cs="Courier New"/>
          <w:sz w:val="17"/>
          <w:szCs w:val="17"/>
        </w:rPr>
        <w:t>n</w:t>
      </w:r>
      <w:r>
        <w:rPr>
          <w:rFonts w:ascii="Courier New" w:eastAsia="Courier New" w:hAnsi="Courier New" w:cs="Courier New"/>
          <w:spacing w:val="2"/>
          <w:sz w:val="17"/>
          <w:szCs w:val="17"/>
        </w:rPr>
        <w:t xml:space="preserve"> </w:t>
      </w:r>
      <w:r>
        <w:rPr>
          <w:rFonts w:ascii="Courier New" w:eastAsia="Courier New" w:hAnsi="Courier New" w:cs="Courier New"/>
          <w:spacing w:val="-2"/>
          <w:sz w:val="17"/>
          <w:szCs w:val="17"/>
        </w:rPr>
        <w:t>O</w:t>
      </w:r>
      <w:r>
        <w:rPr>
          <w:rFonts w:ascii="Courier New" w:eastAsia="Courier New" w:hAnsi="Courier New" w:cs="Courier New"/>
          <w:spacing w:val="1"/>
          <w:sz w:val="17"/>
          <w:szCs w:val="17"/>
        </w:rPr>
        <w:t>r</w:t>
      </w:r>
      <w:r>
        <w:rPr>
          <w:rFonts w:ascii="Courier New" w:eastAsia="Courier New" w:hAnsi="Courier New" w:cs="Courier New"/>
          <w:spacing w:val="-2"/>
          <w:sz w:val="17"/>
          <w:szCs w:val="17"/>
        </w:rPr>
        <w:t>d</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r</w:t>
      </w:r>
      <w:r>
        <w:rPr>
          <w:rFonts w:ascii="Courier New" w:eastAsia="Courier New" w:hAnsi="Courier New" w:cs="Courier New"/>
          <w:sz w:val="17"/>
          <w:szCs w:val="17"/>
        </w:rPr>
        <w:t>*</w:t>
      </w:r>
    </w:p>
    <w:p w:rsidR="000E1F23" w:rsidRDefault="00C04411">
      <w:pPr>
        <w:spacing w:before="95" w:line="361" w:lineRule="auto"/>
        <w:ind w:left="539" w:right="5044"/>
        <w:rPr>
          <w:rFonts w:ascii="Courier New" w:eastAsia="Courier New" w:hAnsi="Courier New" w:cs="Courier New"/>
          <w:sz w:val="17"/>
          <w:szCs w:val="17"/>
        </w:rPr>
      </w:pPr>
      <w:r>
        <w:rPr>
          <w:rFonts w:ascii="Courier New" w:eastAsia="Courier New" w:hAnsi="Courier New" w:cs="Courier New"/>
          <w:spacing w:val="1"/>
          <w:sz w:val="17"/>
          <w:szCs w:val="17"/>
        </w:rPr>
        <w:t>Fe</w:t>
      </w:r>
      <w:r>
        <w:rPr>
          <w:rFonts w:ascii="Courier New" w:eastAsia="Courier New" w:hAnsi="Courier New" w:cs="Courier New"/>
          <w:spacing w:val="-2"/>
          <w:sz w:val="17"/>
          <w:szCs w:val="17"/>
        </w:rPr>
        <w:t>e</w:t>
      </w:r>
      <w:r>
        <w:rPr>
          <w:rFonts w:ascii="Courier New" w:eastAsia="Courier New" w:hAnsi="Courier New" w:cs="Courier New"/>
          <w:sz w:val="17"/>
          <w:szCs w:val="17"/>
        </w:rPr>
        <w:t>d</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B</w:t>
      </w:r>
      <w:r>
        <w:rPr>
          <w:rFonts w:ascii="Courier New" w:eastAsia="Courier New" w:hAnsi="Courier New" w:cs="Courier New"/>
          <w:spacing w:val="-2"/>
          <w:sz w:val="17"/>
          <w:szCs w:val="17"/>
        </w:rPr>
        <w:t>u</w:t>
      </w:r>
      <w:r>
        <w:rPr>
          <w:rFonts w:ascii="Courier New" w:eastAsia="Courier New" w:hAnsi="Courier New" w:cs="Courier New"/>
          <w:spacing w:val="1"/>
          <w:sz w:val="17"/>
          <w:szCs w:val="17"/>
        </w:rPr>
        <w:t>s</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n</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s</w:t>
      </w:r>
      <w:r>
        <w:rPr>
          <w:rFonts w:ascii="Courier New" w:eastAsia="Courier New" w:hAnsi="Courier New" w:cs="Courier New"/>
          <w:sz w:val="17"/>
          <w:szCs w:val="17"/>
        </w:rPr>
        <w:t>s</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m</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r</w:t>
      </w:r>
      <w:r>
        <w:rPr>
          <w:rFonts w:ascii="Courier New" w:eastAsia="Courier New" w:hAnsi="Courier New" w:cs="Courier New"/>
          <w:spacing w:val="-2"/>
          <w:sz w:val="17"/>
          <w:szCs w:val="17"/>
        </w:rPr>
        <w:t>g</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n</w:t>
      </w:r>
      <w:r>
        <w:rPr>
          <w:rFonts w:ascii="Courier New" w:eastAsia="Courier New" w:hAnsi="Courier New" w:cs="Courier New"/>
          <w:spacing w:val="1"/>
          <w:sz w:val="17"/>
          <w:szCs w:val="17"/>
        </w:rPr>
        <w:t>c</w:t>
      </w:r>
      <w:r>
        <w:rPr>
          <w:rFonts w:ascii="Courier New" w:eastAsia="Courier New" w:hAnsi="Courier New" w:cs="Courier New"/>
          <w:sz w:val="17"/>
          <w:szCs w:val="17"/>
        </w:rPr>
        <w:t>y</w:t>
      </w:r>
      <w:r>
        <w:rPr>
          <w:rFonts w:ascii="Courier New" w:eastAsia="Courier New" w:hAnsi="Courier New" w:cs="Courier New"/>
          <w:spacing w:val="-3"/>
          <w:sz w:val="17"/>
          <w:szCs w:val="17"/>
        </w:rPr>
        <w:t xml:space="preserve"> </w:t>
      </w:r>
      <w:r>
        <w:rPr>
          <w:rFonts w:ascii="Courier New" w:eastAsia="Courier New" w:hAnsi="Courier New" w:cs="Courier New"/>
          <w:spacing w:val="1"/>
          <w:sz w:val="17"/>
          <w:szCs w:val="17"/>
        </w:rPr>
        <w:t>Pr</w:t>
      </w:r>
      <w:r>
        <w:rPr>
          <w:rFonts w:ascii="Courier New" w:eastAsia="Courier New" w:hAnsi="Courier New" w:cs="Courier New"/>
          <w:spacing w:val="-2"/>
          <w:sz w:val="17"/>
          <w:szCs w:val="17"/>
        </w:rPr>
        <w:t>o</w:t>
      </w:r>
      <w:r>
        <w:rPr>
          <w:rFonts w:ascii="Courier New" w:eastAsia="Courier New" w:hAnsi="Courier New" w:cs="Courier New"/>
          <w:spacing w:val="1"/>
          <w:sz w:val="17"/>
          <w:szCs w:val="17"/>
        </w:rPr>
        <w:t>h</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b</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t</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o</w:t>
      </w:r>
      <w:r>
        <w:rPr>
          <w:rFonts w:ascii="Courier New" w:eastAsia="Courier New" w:hAnsi="Courier New" w:cs="Courier New"/>
          <w:sz w:val="17"/>
          <w:szCs w:val="17"/>
        </w:rPr>
        <w:t>n</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N</w:t>
      </w:r>
      <w:r>
        <w:rPr>
          <w:rFonts w:ascii="Courier New" w:eastAsia="Courier New" w:hAnsi="Courier New" w:cs="Courier New"/>
          <w:spacing w:val="1"/>
          <w:sz w:val="17"/>
          <w:szCs w:val="17"/>
        </w:rPr>
        <w:t>o</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i</w:t>
      </w:r>
      <w:r>
        <w:rPr>
          <w:rFonts w:ascii="Courier New" w:eastAsia="Courier New" w:hAnsi="Courier New" w:cs="Courier New"/>
          <w:spacing w:val="-2"/>
          <w:sz w:val="17"/>
          <w:szCs w:val="17"/>
        </w:rPr>
        <w:t>c</w:t>
      </w:r>
      <w:r>
        <w:rPr>
          <w:rFonts w:ascii="Courier New" w:eastAsia="Courier New" w:hAnsi="Courier New" w:cs="Courier New"/>
          <w:spacing w:val="1"/>
          <w:sz w:val="17"/>
          <w:szCs w:val="17"/>
        </w:rPr>
        <w:t>e</w:t>
      </w:r>
      <w:r>
        <w:rPr>
          <w:rFonts w:ascii="Courier New" w:eastAsia="Courier New" w:hAnsi="Courier New" w:cs="Courier New"/>
          <w:sz w:val="17"/>
          <w:szCs w:val="17"/>
        </w:rPr>
        <w:t xml:space="preserve">* </w:t>
      </w:r>
      <w:r>
        <w:rPr>
          <w:rFonts w:ascii="Courier New" w:eastAsia="Courier New" w:hAnsi="Courier New" w:cs="Courier New"/>
          <w:spacing w:val="1"/>
          <w:sz w:val="17"/>
          <w:szCs w:val="17"/>
        </w:rPr>
        <w:t>Fe</w:t>
      </w:r>
      <w:r>
        <w:rPr>
          <w:rFonts w:ascii="Courier New" w:eastAsia="Courier New" w:hAnsi="Courier New" w:cs="Courier New"/>
          <w:spacing w:val="-2"/>
          <w:sz w:val="17"/>
          <w:szCs w:val="17"/>
        </w:rPr>
        <w:t>e</w:t>
      </w:r>
      <w:r>
        <w:rPr>
          <w:rFonts w:ascii="Courier New" w:eastAsia="Courier New" w:hAnsi="Courier New" w:cs="Courier New"/>
          <w:sz w:val="17"/>
          <w:szCs w:val="17"/>
        </w:rPr>
        <w:t>d</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B</w:t>
      </w:r>
      <w:r>
        <w:rPr>
          <w:rFonts w:ascii="Courier New" w:eastAsia="Courier New" w:hAnsi="Courier New" w:cs="Courier New"/>
          <w:spacing w:val="-2"/>
          <w:sz w:val="17"/>
          <w:szCs w:val="17"/>
        </w:rPr>
        <w:t>u</w:t>
      </w:r>
      <w:r>
        <w:rPr>
          <w:rFonts w:ascii="Courier New" w:eastAsia="Courier New" w:hAnsi="Courier New" w:cs="Courier New"/>
          <w:spacing w:val="1"/>
          <w:sz w:val="17"/>
          <w:szCs w:val="17"/>
        </w:rPr>
        <w:t>s</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n</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s</w:t>
      </w:r>
      <w:r>
        <w:rPr>
          <w:rFonts w:ascii="Courier New" w:eastAsia="Courier New" w:hAnsi="Courier New" w:cs="Courier New"/>
          <w:sz w:val="17"/>
          <w:szCs w:val="17"/>
        </w:rPr>
        <w:t>s</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m</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r</w:t>
      </w:r>
      <w:r>
        <w:rPr>
          <w:rFonts w:ascii="Courier New" w:eastAsia="Courier New" w:hAnsi="Courier New" w:cs="Courier New"/>
          <w:spacing w:val="-2"/>
          <w:sz w:val="17"/>
          <w:szCs w:val="17"/>
        </w:rPr>
        <w:t>g</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n</w:t>
      </w:r>
      <w:r>
        <w:rPr>
          <w:rFonts w:ascii="Courier New" w:eastAsia="Courier New" w:hAnsi="Courier New" w:cs="Courier New"/>
          <w:spacing w:val="1"/>
          <w:sz w:val="17"/>
          <w:szCs w:val="17"/>
        </w:rPr>
        <w:t>c</w:t>
      </w:r>
      <w:r>
        <w:rPr>
          <w:rFonts w:ascii="Courier New" w:eastAsia="Courier New" w:hAnsi="Courier New" w:cs="Courier New"/>
          <w:sz w:val="17"/>
          <w:szCs w:val="17"/>
        </w:rPr>
        <w:t>y</w:t>
      </w:r>
      <w:r>
        <w:rPr>
          <w:rFonts w:ascii="Courier New" w:eastAsia="Courier New" w:hAnsi="Courier New" w:cs="Courier New"/>
          <w:spacing w:val="-3"/>
          <w:sz w:val="17"/>
          <w:szCs w:val="17"/>
        </w:rPr>
        <w:t xml:space="preserve"> </w:t>
      </w:r>
      <w:r>
        <w:rPr>
          <w:rFonts w:ascii="Courier New" w:eastAsia="Courier New" w:hAnsi="Courier New" w:cs="Courier New"/>
          <w:spacing w:val="1"/>
          <w:sz w:val="17"/>
          <w:szCs w:val="17"/>
        </w:rPr>
        <w:t>Pr</w:t>
      </w:r>
      <w:r>
        <w:rPr>
          <w:rFonts w:ascii="Courier New" w:eastAsia="Courier New" w:hAnsi="Courier New" w:cs="Courier New"/>
          <w:spacing w:val="-2"/>
          <w:sz w:val="17"/>
          <w:szCs w:val="17"/>
        </w:rPr>
        <w:t>o</w:t>
      </w:r>
      <w:r>
        <w:rPr>
          <w:rFonts w:ascii="Courier New" w:eastAsia="Courier New" w:hAnsi="Courier New" w:cs="Courier New"/>
          <w:spacing w:val="1"/>
          <w:sz w:val="17"/>
          <w:szCs w:val="17"/>
        </w:rPr>
        <w:t>h</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b</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t</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o</w:t>
      </w:r>
      <w:r>
        <w:rPr>
          <w:rFonts w:ascii="Courier New" w:eastAsia="Courier New" w:hAnsi="Courier New" w:cs="Courier New"/>
          <w:sz w:val="17"/>
          <w:szCs w:val="17"/>
        </w:rPr>
        <w:t>n</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O</w:t>
      </w:r>
      <w:r>
        <w:rPr>
          <w:rFonts w:ascii="Courier New" w:eastAsia="Courier New" w:hAnsi="Courier New" w:cs="Courier New"/>
          <w:spacing w:val="1"/>
          <w:sz w:val="17"/>
          <w:szCs w:val="17"/>
        </w:rPr>
        <w:t>r</w:t>
      </w:r>
      <w:r>
        <w:rPr>
          <w:rFonts w:ascii="Courier New" w:eastAsia="Courier New" w:hAnsi="Courier New" w:cs="Courier New"/>
          <w:spacing w:val="-2"/>
          <w:sz w:val="17"/>
          <w:szCs w:val="17"/>
        </w:rPr>
        <w:t>d</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r</w:t>
      </w:r>
      <w:r>
        <w:rPr>
          <w:rFonts w:ascii="Courier New" w:eastAsia="Courier New" w:hAnsi="Courier New" w:cs="Courier New"/>
          <w:sz w:val="17"/>
          <w:szCs w:val="17"/>
        </w:rPr>
        <w:t>*</w:t>
      </w:r>
    </w:p>
    <w:p w:rsidR="000E1F23" w:rsidRDefault="00C04411">
      <w:pPr>
        <w:spacing w:line="190" w:lineRule="exact"/>
        <w:ind w:left="642"/>
        <w:rPr>
          <w:rFonts w:ascii="Courier New" w:eastAsia="Courier New" w:hAnsi="Courier New" w:cs="Courier New"/>
          <w:sz w:val="17"/>
          <w:szCs w:val="17"/>
        </w:rPr>
      </w:pPr>
      <w:r>
        <w:rPr>
          <w:rFonts w:ascii="Courier New" w:eastAsia="Courier New" w:hAnsi="Courier New" w:cs="Courier New"/>
          <w:spacing w:val="1"/>
          <w:sz w:val="17"/>
          <w:szCs w:val="17"/>
        </w:rPr>
        <w:t>[</w:t>
      </w:r>
      <w:r>
        <w:rPr>
          <w:rFonts w:ascii="Courier New" w:eastAsia="Courier New" w:hAnsi="Courier New" w:cs="Courier New"/>
          <w:sz w:val="17"/>
          <w:szCs w:val="17"/>
        </w:rPr>
        <w:t>*</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O</w:t>
      </w:r>
      <w:r>
        <w:rPr>
          <w:rFonts w:ascii="Courier New" w:eastAsia="Courier New" w:hAnsi="Courier New" w:cs="Courier New"/>
          <w:spacing w:val="1"/>
          <w:sz w:val="17"/>
          <w:szCs w:val="17"/>
        </w:rPr>
        <w:t>f</w:t>
      </w:r>
      <w:r>
        <w:rPr>
          <w:rFonts w:ascii="Courier New" w:eastAsia="Courier New" w:hAnsi="Courier New" w:cs="Courier New"/>
          <w:spacing w:val="-2"/>
          <w:sz w:val="17"/>
          <w:szCs w:val="17"/>
        </w:rPr>
        <w:t>f</w:t>
      </w:r>
      <w:r>
        <w:rPr>
          <w:rFonts w:ascii="Courier New" w:eastAsia="Courier New" w:hAnsi="Courier New" w:cs="Courier New"/>
          <w:spacing w:val="1"/>
          <w:sz w:val="17"/>
          <w:szCs w:val="17"/>
        </w:rPr>
        <w:t>i</w:t>
      </w:r>
      <w:r>
        <w:rPr>
          <w:rFonts w:ascii="Courier New" w:eastAsia="Courier New" w:hAnsi="Courier New" w:cs="Courier New"/>
          <w:spacing w:val="-2"/>
          <w:sz w:val="17"/>
          <w:szCs w:val="17"/>
        </w:rPr>
        <w:t>c</w:t>
      </w:r>
      <w:r>
        <w:rPr>
          <w:rFonts w:ascii="Courier New" w:eastAsia="Courier New" w:hAnsi="Courier New" w:cs="Courier New"/>
          <w:spacing w:val="1"/>
          <w:sz w:val="17"/>
          <w:szCs w:val="17"/>
        </w:rPr>
        <w:t>e</w:t>
      </w:r>
      <w:r>
        <w:rPr>
          <w:rFonts w:ascii="Courier New" w:eastAsia="Courier New" w:hAnsi="Courier New" w:cs="Courier New"/>
          <w:sz w:val="17"/>
          <w:szCs w:val="17"/>
        </w:rPr>
        <w:t>r</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t</w:t>
      </w:r>
      <w:r>
        <w:rPr>
          <w:rFonts w:ascii="Courier New" w:eastAsia="Courier New" w:hAnsi="Courier New" w:cs="Courier New"/>
          <w:sz w:val="17"/>
          <w:szCs w:val="17"/>
        </w:rPr>
        <w:t>o</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d</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l</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t</w:t>
      </w:r>
      <w:r>
        <w:rPr>
          <w:rFonts w:ascii="Courier New" w:eastAsia="Courier New" w:hAnsi="Courier New" w:cs="Courier New"/>
          <w:sz w:val="17"/>
          <w:szCs w:val="17"/>
        </w:rPr>
        <w:t>e</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a</w:t>
      </w:r>
      <w:r>
        <w:rPr>
          <w:rFonts w:ascii="Courier New" w:eastAsia="Courier New" w:hAnsi="Courier New" w:cs="Courier New"/>
          <w:sz w:val="17"/>
          <w:szCs w:val="17"/>
        </w:rPr>
        <w:t>s</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a</w:t>
      </w:r>
      <w:r>
        <w:rPr>
          <w:rFonts w:ascii="Courier New" w:eastAsia="Courier New" w:hAnsi="Courier New" w:cs="Courier New"/>
          <w:spacing w:val="-2"/>
          <w:sz w:val="17"/>
          <w:szCs w:val="17"/>
        </w:rPr>
        <w:t>p</w:t>
      </w:r>
      <w:r>
        <w:rPr>
          <w:rFonts w:ascii="Courier New" w:eastAsia="Courier New" w:hAnsi="Courier New" w:cs="Courier New"/>
          <w:spacing w:val="1"/>
          <w:sz w:val="17"/>
          <w:szCs w:val="17"/>
        </w:rPr>
        <w:t>p</w:t>
      </w:r>
      <w:r>
        <w:rPr>
          <w:rFonts w:ascii="Courier New" w:eastAsia="Courier New" w:hAnsi="Courier New" w:cs="Courier New"/>
          <w:spacing w:val="-2"/>
          <w:sz w:val="17"/>
          <w:szCs w:val="17"/>
        </w:rPr>
        <w:t>r</w:t>
      </w:r>
      <w:r>
        <w:rPr>
          <w:rFonts w:ascii="Courier New" w:eastAsia="Courier New" w:hAnsi="Courier New" w:cs="Courier New"/>
          <w:spacing w:val="1"/>
          <w:sz w:val="17"/>
          <w:szCs w:val="17"/>
        </w:rPr>
        <w:t>o</w:t>
      </w:r>
      <w:r>
        <w:rPr>
          <w:rFonts w:ascii="Courier New" w:eastAsia="Courier New" w:hAnsi="Courier New" w:cs="Courier New"/>
          <w:spacing w:val="-2"/>
          <w:sz w:val="17"/>
          <w:szCs w:val="17"/>
        </w:rPr>
        <w:t>p</w:t>
      </w:r>
      <w:r>
        <w:rPr>
          <w:rFonts w:ascii="Courier New" w:eastAsia="Courier New" w:hAnsi="Courier New" w:cs="Courier New"/>
          <w:spacing w:val="1"/>
          <w:sz w:val="17"/>
          <w:szCs w:val="17"/>
        </w:rPr>
        <w:t>r</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a</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e</w:t>
      </w:r>
      <w:r>
        <w:rPr>
          <w:rFonts w:ascii="Courier New" w:eastAsia="Courier New" w:hAnsi="Courier New" w:cs="Courier New"/>
          <w:sz w:val="17"/>
          <w:szCs w:val="17"/>
        </w:rPr>
        <w:t>]</w:t>
      </w:r>
    </w:p>
    <w:p w:rsidR="000E1F23" w:rsidRDefault="000E1F23">
      <w:pPr>
        <w:spacing w:before="1" w:line="110" w:lineRule="exact"/>
        <w:rPr>
          <w:sz w:val="11"/>
          <w:szCs w:val="11"/>
        </w:rPr>
      </w:pPr>
    </w:p>
    <w:p w:rsidR="000E1F23" w:rsidRDefault="000E1F23">
      <w:pPr>
        <w:spacing w:line="200" w:lineRule="exact"/>
        <w:rPr>
          <w:sz w:val="20"/>
          <w:szCs w:val="20"/>
        </w:rPr>
      </w:pPr>
    </w:p>
    <w:p w:rsidR="000E1F23" w:rsidRDefault="00C04411">
      <w:pPr>
        <w:ind w:left="536"/>
        <w:rPr>
          <w:rFonts w:ascii="Courier New" w:eastAsia="Courier New" w:hAnsi="Courier New" w:cs="Courier New"/>
          <w:sz w:val="17"/>
          <w:szCs w:val="17"/>
        </w:rPr>
      </w:pPr>
      <w:r>
        <w:rPr>
          <w:rFonts w:ascii="Courier New" w:eastAsia="Courier New" w:hAnsi="Courier New" w:cs="Courier New"/>
          <w:spacing w:val="1"/>
          <w:sz w:val="17"/>
          <w:szCs w:val="17"/>
        </w:rPr>
        <w:t>se</w:t>
      </w:r>
      <w:r>
        <w:rPr>
          <w:rFonts w:ascii="Courier New" w:eastAsia="Courier New" w:hAnsi="Courier New" w:cs="Courier New"/>
          <w:spacing w:val="-2"/>
          <w:sz w:val="17"/>
          <w:szCs w:val="17"/>
        </w:rPr>
        <w:t>r</w:t>
      </w:r>
      <w:r>
        <w:rPr>
          <w:rFonts w:ascii="Courier New" w:eastAsia="Courier New" w:hAnsi="Courier New" w:cs="Courier New"/>
          <w:spacing w:val="1"/>
          <w:sz w:val="17"/>
          <w:szCs w:val="17"/>
        </w:rPr>
        <w:t>v</w:t>
      </w:r>
      <w:r>
        <w:rPr>
          <w:rFonts w:ascii="Courier New" w:eastAsia="Courier New" w:hAnsi="Courier New" w:cs="Courier New"/>
          <w:spacing w:val="-2"/>
          <w:sz w:val="17"/>
          <w:szCs w:val="17"/>
        </w:rPr>
        <w:t>e</w:t>
      </w:r>
      <w:r>
        <w:rPr>
          <w:rFonts w:ascii="Courier New" w:eastAsia="Courier New" w:hAnsi="Courier New" w:cs="Courier New"/>
          <w:sz w:val="17"/>
          <w:szCs w:val="17"/>
        </w:rPr>
        <w:t>d</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o</w:t>
      </w:r>
      <w:r>
        <w:rPr>
          <w:rFonts w:ascii="Courier New" w:eastAsia="Courier New" w:hAnsi="Courier New" w:cs="Courier New"/>
          <w:sz w:val="17"/>
          <w:szCs w:val="17"/>
        </w:rPr>
        <w:t>n</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y</w:t>
      </w:r>
      <w:r>
        <w:rPr>
          <w:rFonts w:ascii="Courier New" w:eastAsia="Courier New" w:hAnsi="Courier New" w:cs="Courier New"/>
          <w:spacing w:val="1"/>
          <w:sz w:val="17"/>
          <w:szCs w:val="17"/>
        </w:rPr>
        <w:t>o</w:t>
      </w:r>
      <w:r>
        <w:rPr>
          <w:rFonts w:ascii="Courier New" w:eastAsia="Courier New" w:hAnsi="Courier New" w:cs="Courier New"/>
          <w:sz w:val="17"/>
          <w:szCs w:val="17"/>
        </w:rPr>
        <w:t>u</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o</w:t>
      </w:r>
      <w:r>
        <w:rPr>
          <w:rFonts w:ascii="Courier New" w:eastAsia="Courier New" w:hAnsi="Courier New" w:cs="Courier New"/>
          <w:sz w:val="17"/>
          <w:szCs w:val="17"/>
        </w:rPr>
        <w:t>n</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d</w:t>
      </w:r>
      <w:r>
        <w:rPr>
          <w:rFonts w:ascii="Courier New" w:eastAsia="Courier New" w:hAnsi="Courier New" w:cs="Courier New"/>
          <w:spacing w:val="1"/>
          <w:sz w:val="17"/>
          <w:szCs w:val="17"/>
        </w:rPr>
        <w:t>a</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w:t>
      </w:r>
      <w:r>
        <w:rPr>
          <w:rFonts w:ascii="Courier New" w:eastAsia="Courier New" w:hAnsi="Courier New" w:cs="Courier New"/>
          <w:sz w:val="17"/>
          <w:szCs w:val="17"/>
        </w:rPr>
        <w:t>.</w:t>
      </w:r>
    </w:p>
    <w:p w:rsidR="000E1F23" w:rsidRDefault="000E1F23">
      <w:pPr>
        <w:spacing w:before="6" w:line="180" w:lineRule="exact"/>
        <w:rPr>
          <w:sz w:val="18"/>
          <w:szCs w:val="18"/>
        </w:rPr>
      </w:pPr>
    </w:p>
    <w:p w:rsidR="000E1F23" w:rsidRDefault="000E1F23">
      <w:pPr>
        <w:spacing w:line="200" w:lineRule="exact"/>
        <w:rPr>
          <w:sz w:val="20"/>
          <w:szCs w:val="20"/>
        </w:rPr>
      </w:pPr>
    </w:p>
    <w:p w:rsidR="000E1F23" w:rsidRDefault="00C04411">
      <w:pPr>
        <w:spacing w:line="480" w:lineRule="auto"/>
        <w:ind w:left="112" w:right="1963"/>
        <w:jc w:val="both"/>
        <w:rPr>
          <w:rFonts w:ascii="Courier New" w:eastAsia="Courier New" w:hAnsi="Courier New" w:cs="Courier New"/>
          <w:sz w:val="17"/>
          <w:szCs w:val="17"/>
        </w:rPr>
      </w:pPr>
      <w:r>
        <w:rPr>
          <w:rFonts w:ascii="Courier New" w:eastAsia="Courier New" w:hAnsi="Courier New" w:cs="Courier New"/>
          <w:spacing w:val="1"/>
          <w:sz w:val="17"/>
          <w:szCs w:val="17"/>
        </w:rPr>
        <w:t>Si</w:t>
      </w:r>
      <w:r>
        <w:rPr>
          <w:rFonts w:ascii="Courier New" w:eastAsia="Courier New" w:hAnsi="Courier New" w:cs="Courier New"/>
          <w:spacing w:val="-2"/>
          <w:sz w:val="17"/>
          <w:szCs w:val="17"/>
        </w:rPr>
        <w:t>g</w:t>
      </w:r>
      <w:r>
        <w:rPr>
          <w:rFonts w:ascii="Courier New" w:eastAsia="Courier New" w:hAnsi="Courier New" w:cs="Courier New"/>
          <w:spacing w:val="1"/>
          <w:sz w:val="17"/>
          <w:szCs w:val="17"/>
        </w:rPr>
        <w:t>n</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d</w:t>
      </w:r>
      <w:r>
        <w:rPr>
          <w:rFonts w:ascii="Courier New" w:eastAsia="Courier New" w:hAnsi="Courier New" w:cs="Courier New"/>
          <w:sz w:val="17"/>
          <w:szCs w:val="17"/>
        </w:rPr>
        <w:t>:</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A</w:t>
      </w:r>
      <w:r>
        <w:rPr>
          <w:rFonts w:ascii="Courier New" w:eastAsia="Courier New" w:hAnsi="Courier New" w:cs="Courier New"/>
          <w:spacing w:val="1"/>
          <w:sz w:val="17"/>
          <w:szCs w:val="17"/>
        </w:rPr>
        <w:t>u</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h</w:t>
      </w:r>
      <w:r>
        <w:rPr>
          <w:rFonts w:ascii="Courier New" w:eastAsia="Courier New" w:hAnsi="Courier New" w:cs="Courier New"/>
          <w:spacing w:val="-2"/>
          <w:sz w:val="17"/>
          <w:szCs w:val="17"/>
        </w:rPr>
        <w:t>o</w:t>
      </w:r>
      <w:r>
        <w:rPr>
          <w:rFonts w:ascii="Courier New" w:eastAsia="Courier New" w:hAnsi="Courier New" w:cs="Courier New"/>
          <w:spacing w:val="1"/>
          <w:sz w:val="17"/>
          <w:szCs w:val="17"/>
        </w:rPr>
        <w:t>r</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s</w:t>
      </w:r>
      <w:r>
        <w:rPr>
          <w:rFonts w:ascii="Courier New" w:eastAsia="Courier New" w:hAnsi="Courier New" w:cs="Courier New"/>
          <w:spacing w:val="-2"/>
          <w:sz w:val="17"/>
          <w:szCs w:val="17"/>
        </w:rPr>
        <w:t>e</w:t>
      </w:r>
      <w:r>
        <w:rPr>
          <w:rFonts w:ascii="Courier New" w:eastAsia="Courier New" w:hAnsi="Courier New" w:cs="Courier New"/>
          <w:sz w:val="17"/>
          <w:szCs w:val="17"/>
        </w:rPr>
        <w:t>d</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O</w:t>
      </w:r>
      <w:r>
        <w:rPr>
          <w:rFonts w:ascii="Courier New" w:eastAsia="Courier New" w:hAnsi="Courier New" w:cs="Courier New"/>
          <w:spacing w:val="-2"/>
          <w:sz w:val="17"/>
          <w:szCs w:val="17"/>
        </w:rPr>
        <w:t>f</w:t>
      </w:r>
      <w:r>
        <w:rPr>
          <w:rFonts w:ascii="Courier New" w:eastAsia="Courier New" w:hAnsi="Courier New" w:cs="Courier New"/>
          <w:spacing w:val="1"/>
          <w:sz w:val="17"/>
          <w:szCs w:val="17"/>
        </w:rPr>
        <w:t>f</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c</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r</w:t>
      </w:r>
      <w:r>
        <w:rPr>
          <w:rFonts w:ascii="Courier New" w:eastAsia="Courier New" w:hAnsi="Courier New" w:cs="Courier New"/>
          <w:sz w:val="17"/>
          <w:szCs w:val="17"/>
        </w:rPr>
        <w:t xml:space="preserve">) </w:t>
      </w:r>
      <w:r>
        <w:rPr>
          <w:rFonts w:ascii="Courier New" w:eastAsia="Courier New" w:hAnsi="Courier New" w:cs="Courier New"/>
          <w:spacing w:val="1"/>
          <w:sz w:val="17"/>
          <w:szCs w:val="17"/>
        </w:rPr>
        <w:t>Na</w:t>
      </w:r>
      <w:r>
        <w:rPr>
          <w:rFonts w:ascii="Courier New" w:eastAsia="Courier New" w:hAnsi="Courier New" w:cs="Courier New"/>
          <w:spacing w:val="-2"/>
          <w:sz w:val="17"/>
          <w:szCs w:val="17"/>
        </w:rPr>
        <w:t>m</w:t>
      </w:r>
      <w:r>
        <w:rPr>
          <w:rFonts w:ascii="Courier New" w:eastAsia="Courier New" w:hAnsi="Courier New" w:cs="Courier New"/>
          <w:sz w:val="17"/>
          <w:szCs w:val="17"/>
        </w:rPr>
        <w:t>e</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i</w:t>
      </w:r>
      <w:r>
        <w:rPr>
          <w:rFonts w:ascii="Courier New" w:eastAsia="Courier New" w:hAnsi="Courier New" w:cs="Courier New"/>
          <w:sz w:val="17"/>
          <w:szCs w:val="17"/>
        </w:rPr>
        <w:t>n</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c</w:t>
      </w:r>
      <w:r>
        <w:rPr>
          <w:rFonts w:ascii="Courier New" w:eastAsia="Courier New" w:hAnsi="Courier New" w:cs="Courier New"/>
          <w:spacing w:val="1"/>
          <w:sz w:val="17"/>
          <w:szCs w:val="17"/>
        </w:rPr>
        <w:t>a</w:t>
      </w:r>
      <w:r>
        <w:rPr>
          <w:rFonts w:ascii="Courier New" w:eastAsia="Courier New" w:hAnsi="Courier New" w:cs="Courier New"/>
          <w:spacing w:val="-2"/>
          <w:sz w:val="17"/>
          <w:szCs w:val="17"/>
        </w:rPr>
        <w:t>p</w:t>
      </w:r>
      <w:r>
        <w:rPr>
          <w:rFonts w:ascii="Courier New" w:eastAsia="Courier New" w:hAnsi="Courier New" w:cs="Courier New"/>
          <w:spacing w:val="1"/>
          <w:sz w:val="17"/>
          <w:szCs w:val="17"/>
        </w:rPr>
        <w:t>i</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a</w:t>
      </w:r>
      <w:r>
        <w:rPr>
          <w:rFonts w:ascii="Courier New" w:eastAsia="Courier New" w:hAnsi="Courier New" w:cs="Courier New"/>
          <w:spacing w:val="-2"/>
          <w:sz w:val="17"/>
          <w:szCs w:val="17"/>
        </w:rPr>
        <w:t>l</w:t>
      </w:r>
      <w:r>
        <w:rPr>
          <w:rFonts w:ascii="Courier New" w:eastAsia="Courier New" w:hAnsi="Courier New" w:cs="Courier New"/>
          <w:spacing w:val="1"/>
          <w:sz w:val="17"/>
          <w:szCs w:val="17"/>
        </w:rPr>
        <w:t>s</w:t>
      </w:r>
      <w:r>
        <w:rPr>
          <w:rFonts w:ascii="Courier New" w:eastAsia="Courier New" w:hAnsi="Courier New" w:cs="Courier New"/>
          <w:sz w:val="17"/>
          <w:szCs w:val="17"/>
        </w:rPr>
        <w:t>:</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 xml:space="preserve">. </w:t>
      </w:r>
      <w:r>
        <w:rPr>
          <w:rFonts w:ascii="Courier New" w:eastAsia="Courier New" w:hAnsi="Courier New" w:cs="Courier New"/>
          <w:spacing w:val="1"/>
          <w:sz w:val="17"/>
          <w:szCs w:val="17"/>
        </w:rPr>
        <w:t>Da</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e</w:t>
      </w:r>
      <w:r>
        <w:rPr>
          <w:rFonts w:ascii="Courier New" w:eastAsia="Courier New" w:hAnsi="Courier New" w:cs="Courier New"/>
          <w:sz w:val="17"/>
          <w:szCs w:val="17"/>
        </w:rPr>
        <w:t>:</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w:t>
      </w:r>
    </w:p>
    <w:p w:rsidR="000E1F23" w:rsidRDefault="00C04411">
      <w:pPr>
        <w:ind w:left="112"/>
        <w:rPr>
          <w:rFonts w:ascii="Courier New" w:eastAsia="Courier New" w:hAnsi="Courier New" w:cs="Courier New"/>
          <w:sz w:val="20"/>
          <w:szCs w:val="20"/>
        </w:rPr>
      </w:pPr>
      <w:r>
        <w:rPr>
          <w:rFonts w:ascii="Courier New" w:eastAsia="Courier New" w:hAnsi="Courier New" w:cs="Courier New"/>
          <w:w w:val="95"/>
          <w:sz w:val="17"/>
          <w:szCs w:val="17"/>
        </w:rPr>
        <w:t>Ad</w:t>
      </w:r>
      <w:r>
        <w:rPr>
          <w:rFonts w:ascii="Courier New" w:eastAsia="Courier New" w:hAnsi="Courier New" w:cs="Courier New"/>
          <w:spacing w:val="-2"/>
          <w:w w:val="95"/>
          <w:sz w:val="17"/>
          <w:szCs w:val="17"/>
        </w:rPr>
        <w:t>d</w:t>
      </w:r>
      <w:r>
        <w:rPr>
          <w:rFonts w:ascii="Courier New" w:eastAsia="Courier New" w:hAnsi="Courier New" w:cs="Courier New"/>
          <w:w w:val="95"/>
          <w:sz w:val="17"/>
          <w:szCs w:val="17"/>
        </w:rPr>
        <w:t>r</w:t>
      </w:r>
      <w:r>
        <w:rPr>
          <w:rFonts w:ascii="Courier New" w:eastAsia="Courier New" w:hAnsi="Courier New" w:cs="Courier New"/>
          <w:spacing w:val="-2"/>
          <w:w w:val="95"/>
          <w:sz w:val="17"/>
          <w:szCs w:val="17"/>
        </w:rPr>
        <w:t>e</w:t>
      </w:r>
      <w:r>
        <w:rPr>
          <w:rFonts w:ascii="Courier New" w:eastAsia="Courier New" w:hAnsi="Courier New" w:cs="Courier New"/>
          <w:w w:val="95"/>
          <w:sz w:val="17"/>
          <w:szCs w:val="17"/>
        </w:rPr>
        <w:t>s</w:t>
      </w:r>
      <w:r>
        <w:rPr>
          <w:rFonts w:ascii="Courier New" w:eastAsia="Courier New" w:hAnsi="Courier New" w:cs="Courier New"/>
          <w:spacing w:val="-2"/>
          <w:w w:val="95"/>
          <w:sz w:val="17"/>
          <w:szCs w:val="17"/>
        </w:rPr>
        <w:t>s</w:t>
      </w:r>
      <w:r>
        <w:rPr>
          <w:rFonts w:ascii="Courier New" w:eastAsia="Courier New" w:hAnsi="Courier New" w:cs="Courier New"/>
          <w:w w:val="95"/>
          <w:sz w:val="17"/>
          <w:szCs w:val="17"/>
        </w:rPr>
        <w:t xml:space="preserve">:  </w:t>
      </w:r>
      <w:r>
        <w:rPr>
          <w:rFonts w:ascii="Courier New" w:eastAsia="Courier New" w:hAnsi="Courier New" w:cs="Courier New"/>
          <w:spacing w:val="85"/>
          <w:w w:val="95"/>
          <w:sz w:val="17"/>
          <w:szCs w:val="17"/>
        </w:rPr>
        <w:t xml:space="preserve"> </w:t>
      </w:r>
      <w:r>
        <w:rPr>
          <w:rFonts w:ascii="Courier New" w:eastAsia="Courier New" w:hAnsi="Courier New" w:cs="Courier New"/>
          <w:w w:val="95"/>
          <w:sz w:val="20"/>
          <w:szCs w:val="20"/>
        </w:rPr>
        <w:t>……………………………………………………………………………………………………………………………………………………………………</w:t>
      </w:r>
    </w:p>
    <w:p w:rsidR="000E1F23" w:rsidRDefault="000E1F23">
      <w:pPr>
        <w:spacing w:before="2" w:line="110" w:lineRule="exact"/>
        <w:rPr>
          <w:sz w:val="11"/>
          <w:szCs w:val="11"/>
        </w:rPr>
      </w:pPr>
    </w:p>
    <w:p w:rsidR="000E1F23" w:rsidRDefault="00C04411">
      <w:pPr>
        <w:ind w:left="112"/>
        <w:rPr>
          <w:rFonts w:ascii="Courier New" w:eastAsia="Courier New" w:hAnsi="Courier New" w:cs="Courier New"/>
          <w:sz w:val="20"/>
          <w:szCs w:val="20"/>
        </w:rPr>
      </w:pPr>
      <w:r>
        <w:rPr>
          <w:rFonts w:ascii="Courier New" w:eastAsia="Courier New" w:hAnsi="Courier New" w:cs="Courier New"/>
          <w:sz w:val="20"/>
          <w:szCs w:val="20"/>
        </w:rPr>
        <w:t>………………………………………………………………………………………………………………………………………………………………………………………</w:t>
      </w:r>
    </w:p>
    <w:p w:rsidR="000E1F23" w:rsidRDefault="000E1F23">
      <w:pPr>
        <w:spacing w:before="7" w:line="100" w:lineRule="exact"/>
        <w:rPr>
          <w:sz w:val="10"/>
          <w:szCs w:val="10"/>
        </w:rPr>
      </w:pPr>
    </w:p>
    <w:p w:rsidR="000E1F23" w:rsidRDefault="000E1F23">
      <w:pPr>
        <w:spacing w:line="200" w:lineRule="exact"/>
        <w:rPr>
          <w:sz w:val="20"/>
          <w:szCs w:val="20"/>
        </w:rPr>
      </w:pPr>
    </w:p>
    <w:p w:rsidR="000E1F23" w:rsidRDefault="00C04411">
      <w:pPr>
        <w:spacing w:line="478" w:lineRule="auto"/>
        <w:ind w:left="112" w:right="1922"/>
        <w:jc w:val="both"/>
        <w:rPr>
          <w:rFonts w:ascii="Courier New" w:eastAsia="Courier New" w:hAnsi="Courier New" w:cs="Courier New"/>
          <w:sz w:val="17"/>
          <w:szCs w:val="17"/>
        </w:rPr>
      </w:pPr>
      <w:r>
        <w:rPr>
          <w:rFonts w:ascii="Courier New" w:eastAsia="Courier New" w:hAnsi="Courier New" w:cs="Courier New"/>
          <w:spacing w:val="1"/>
          <w:sz w:val="17"/>
          <w:szCs w:val="17"/>
        </w:rPr>
        <w:t>Te</w:t>
      </w:r>
      <w:r>
        <w:rPr>
          <w:rFonts w:ascii="Courier New" w:eastAsia="Courier New" w:hAnsi="Courier New" w:cs="Courier New"/>
          <w:spacing w:val="-2"/>
          <w:sz w:val="17"/>
          <w:szCs w:val="17"/>
        </w:rPr>
        <w:t>l</w:t>
      </w:r>
      <w:r>
        <w:rPr>
          <w:rFonts w:ascii="Courier New" w:eastAsia="Courier New" w:hAnsi="Courier New" w:cs="Courier New"/>
          <w:sz w:val="17"/>
          <w:szCs w:val="17"/>
        </w:rPr>
        <w:t>:</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F</w:t>
      </w:r>
      <w:r>
        <w:rPr>
          <w:rFonts w:ascii="Courier New" w:eastAsia="Courier New" w:hAnsi="Courier New" w:cs="Courier New"/>
          <w:spacing w:val="1"/>
          <w:sz w:val="17"/>
          <w:szCs w:val="17"/>
        </w:rPr>
        <w:t>a</w:t>
      </w:r>
      <w:r>
        <w:rPr>
          <w:rFonts w:ascii="Courier New" w:eastAsia="Courier New" w:hAnsi="Courier New" w:cs="Courier New"/>
          <w:spacing w:val="-2"/>
          <w:sz w:val="17"/>
          <w:szCs w:val="17"/>
        </w:rPr>
        <w:t>x</w:t>
      </w:r>
      <w:r>
        <w:rPr>
          <w:rFonts w:ascii="Courier New" w:eastAsia="Courier New" w:hAnsi="Courier New" w:cs="Courier New"/>
          <w:sz w:val="17"/>
          <w:szCs w:val="17"/>
        </w:rPr>
        <w:t>:</w:t>
      </w:r>
      <w:r>
        <w:rPr>
          <w:rFonts w:ascii="Courier New" w:eastAsia="Courier New" w:hAnsi="Courier New" w:cs="Courier New"/>
          <w:spacing w:val="40"/>
          <w:sz w:val="17"/>
          <w:szCs w:val="17"/>
        </w:rPr>
        <w:t xml:space="preserve"> </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z w:val="17"/>
          <w:szCs w:val="17"/>
        </w:rPr>
        <w:t xml:space="preserve">. </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m</w:t>
      </w:r>
      <w:r>
        <w:rPr>
          <w:rFonts w:ascii="Courier New" w:eastAsia="Courier New" w:hAnsi="Courier New" w:cs="Courier New"/>
          <w:spacing w:val="1"/>
          <w:sz w:val="17"/>
          <w:szCs w:val="17"/>
        </w:rPr>
        <w:t>a</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l</w:t>
      </w:r>
      <w:r>
        <w:rPr>
          <w:rFonts w:ascii="Courier New" w:eastAsia="Courier New" w:hAnsi="Courier New" w:cs="Courier New"/>
          <w:sz w:val="17"/>
          <w:szCs w:val="17"/>
        </w:rPr>
        <w:t>:</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z w:val="17"/>
          <w:szCs w:val="17"/>
        </w:rPr>
        <w:t>…</w:t>
      </w:r>
    </w:p>
    <w:p w:rsidR="000E1F23" w:rsidRDefault="000E1F23">
      <w:pPr>
        <w:spacing w:before="2" w:line="180" w:lineRule="exact"/>
        <w:rPr>
          <w:sz w:val="18"/>
          <w:szCs w:val="18"/>
        </w:rPr>
      </w:pPr>
    </w:p>
    <w:p w:rsidR="000E1F23" w:rsidRDefault="000E1F23">
      <w:pPr>
        <w:spacing w:line="200" w:lineRule="exact"/>
        <w:rPr>
          <w:sz w:val="20"/>
          <w:szCs w:val="20"/>
        </w:rPr>
      </w:pPr>
    </w:p>
    <w:p w:rsidR="000E1F23" w:rsidRDefault="00C04411">
      <w:pPr>
        <w:ind w:left="90"/>
        <w:jc w:val="center"/>
        <w:rPr>
          <w:rFonts w:ascii="Courier New" w:eastAsia="Courier New" w:hAnsi="Courier New" w:cs="Courier New"/>
          <w:sz w:val="17"/>
          <w:szCs w:val="17"/>
        </w:rPr>
      </w:pPr>
      <w:r>
        <w:rPr>
          <w:rFonts w:ascii="Courier New" w:eastAsia="Courier New" w:hAnsi="Courier New" w:cs="Courier New"/>
          <w:b/>
          <w:bCs/>
          <w:spacing w:val="1"/>
          <w:sz w:val="17"/>
          <w:szCs w:val="17"/>
        </w:rPr>
        <w:t>TH</w:t>
      </w:r>
      <w:r>
        <w:rPr>
          <w:rFonts w:ascii="Courier New" w:eastAsia="Courier New" w:hAnsi="Courier New" w:cs="Courier New"/>
          <w:b/>
          <w:bCs/>
          <w:spacing w:val="-2"/>
          <w:sz w:val="17"/>
          <w:szCs w:val="17"/>
        </w:rPr>
        <w:t>I</w:t>
      </w:r>
      <w:r>
        <w:rPr>
          <w:rFonts w:ascii="Courier New" w:eastAsia="Courier New" w:hAnsi="Courier New" w:cs="Courier New"/>
          <w:b/>
          <w:bCs/>
          <w:sz w:val="17"/>
          <w:szCs w:val="17"/>
        </w:rPr>
        <w:t>S</w:t>
      </w:r>
      <w:r>
        <w:rPr>
          <w:rFonts w:ascii="Courier New" w:eastAsia="Courier New" w:hAnsi="Courier New" w:cs="Courier New"/>
          <w:b/>
          <w:bCs/>
          <w:spacing w:val="-1"/>
          <w:sz w:val="17"/>
          <w:szCs w:val="17"/>
        </w:rPr>
        <w:t xml:space="preserve"> </w:t>
      </w:r>
      <w:r>
        <w:rPr>
          <w:rFonts w:ascii="Courier New" w:eastAsia="Courier New" w:hAnsi="Courier New" w:cs="Courier New"/>
          <w:b/>
          <w:bCs/>
          <w:spacing w:val="1"/>
          <w:sz w:val="17"/>
          <w:szCs w:val="17"/>
        </w:rPr>
        <w:t>C</w:t>
      </w:r>
      <w:r>
        <w:rPr>
          <w:rFonts w:ascii="Courier New" w:eastAsia="Courier New" w:hAnsi="Courier New" w:cs="Courier New"/>
          <w:b/>
          <w:bCs/>
          <w:spacing w:val="-2"/>
          <w:sz w:val="17"/>
          <w:szCs w:val="17"/>
        </w:rPr>
        <w:t>E</w:t>
      </w:r>
      <w:r>
        <w:rPr>
          <w:rFonts w:ascii="Courier New" w:eastAsia="Courier New" w:hAnsi="Courier New" w:cs="Courier New"/>
          <w:b/>
          <w:bCs/>
          <w:spacing w:val="1"/>
          <w:sz w:val="17"/>
          <w:szCs w:val="17"/>
        </w:rPr>
        <w:t>R</w:t>
      </w:r>
      <w:r>
        <w:rPr>
          <w:rFonts w:ascii="Courier New" w:eastAsia="Courier New" w:hAnsi="Courier New" w:cs="Courier New"/>
          <w:b/>
          <w:bCs/>
          <w:spacing w:val="-2"/>
          <w:sz w:val="17"/>
          <w:szCs w:val="17"/>
        </w:rPr>
        <w:t>T</w:t>
      </w:r>
      <w:r>
        <w:rPr>
          <w:rFonts w:ascii="Courier New" w:eastAsia="Courier New" w:hAnsi="Courier New" w:cs="Courier New"/>
          <w:b/>
          <w:bCs/>
          <w:spacing w:val="1"/>
          <w:sz w:val="17"/>
          <w:szCs w:val="17"/>
        </w:rPr>
        <w:t>I</w:t>
      </w:r>
      <w:r>
        <w:rPr>
          <w:rFonts w:ascii="Courier New" w:eastAsia="Courier New" w:hAnsi="Courier New" w:cs="Courier New"/>
          <w:b/>
          <w:bCs/>
          <w:spacing w:val="-2"/>
          <w:sz w:val="17"/>
          <w:szCs w:val="17"/>
        </w:rPr>
        <w:t>F</w:t>
      </w:r>
      <w:r>
        <w:rPr>
          <w:rFonts w:ascii="Courier New" w:eastAsia="Courier New" w:hAnsi="Courier New" w:cs="Courier New"/>
          <w:b/>
          <w:bCs/>
          <w:spacing w:val="1"/>
          <w:sz w:val="17"/>
          <w:szCs w:val="17"/>
        </w:rPr>
        <w:t>I</w:t>
      </w:r>
      <w:r>
        <w:rPr>
          <w:rFonts w:ascii="Courier New" w:eastAsia="Courier New" w:hAnsi="Courier New" w:cs="Courier New"/>
          <w:b/>
          <w:bCs/>
          <w:spacing w:val="-2"/>
          <w:sz w:val="17"/>
          <w:szCs w:val="17"/>
        </w:rPr>
        <w:t>C</w:t>
      </w:r>
      <w:r>
        <w:rPr>
          <w:rFonts w:ascii="Courier New" w:eastAsia="Courier New" w:hAnsi="Courier New" w:cs="Courier New"/>
          <w:b/>
          <w:bCs/>
          <w:spacing w:val="1"/>
          <w:sz w:val="17"/>
          <w:szCs w:val="17"/>
        </w:rPr>
        <w:t>A</w:t>
      </w:r>
      <w:r>
        <w:rPr>
          <w:rFonts w:ascii="Courier New" w:eastAsia="Courier New" w:hAnsi="Courier New" w:cs="Courier New"/>
          <w:b/>
          <w:bCs/>
          <w:spacing w:val="-2"/>
          <w:sz w:val="17"/>
          <w:szCs w:val="17"/>
        </w:rPr>
        <w:t>T</w:t>
      </w:r>
      <w:r>
        <w:rPr>
          <w:rFonts w:ascii="Courier New" w:eastAsia="Courier New" w:hAnsi="Courier New" w:cs="Courier New"/>
          <w:b/>
          <w:bCs/>
          <w:sz w:val="17"/>
          <w:szCs w:val="17"/>
        </w:rPr>
        <w:t>E</w:t>
      </w:r>
      <w:r>
        <w:rPr>
          <w:rFonts w:ascii="Courier New" w:eastAsia="Courier New" w:hAnsi="Courier New" w:cs="Courier New"/>
          <w:b/>
          <w:bCs/>
          <w:spacing w:val="-1"/>
          <w:sz w:val="17"/>
          <w:szCs w:val="17"/>
        </w:rPr>
        <w:t xml:space="preserve"> </w:t>
      </w:r>
      <w:r>
        <w:rPr>
          <w:rFonts w:ascii="Courier New" w:eastAsia="Courier New" w:hAnsi="Courier New" w:cs="Courier New"/>
          <w:b/>
          <w:bCs/>
          <w:spacing w:val="1"/>
          <w:sz w:val="17"/>
          <w:szCs w:val="17"/>
        </w:rPr>
        <w:t>M</w:t>
      </w:r>
      <w:r>
        <w:rPr>
          <w:rFonts w:ascii="Courier New" w:eastAsia="Courier New" w:hAnsi="Courier New" w:cs="Courier New"/>
          <w:b/>
          <w:bCs/>
          <w:spacing w:val="-2"/>
          <w:sz w:val="17"/>
          <w:szCs w:val="17"/>
        </w:rPr>
        <w:t>E</w:t>
      </w:r>
      <w:r>
        <w:rPr>
          <w:rFonts w:ascii="Courier New" w:eastAsia="Courier New" w:hAnsi="Courier New" w:cs="Courier New"/>
          <w:b/>
          <w:bCs/>
          <w:spacing w:val="1"/>
          <w:sz w:val="17"/>
          <w:szCs w:val="17"/>
        </w:rPr>
        <w:t>A</w:t>
      </w:r>
      <w:r>
        <w:rPr>
          <w:rFonts w:ascii="Courier New" w:eastAsia="Courier New" w:hAnsi="Courier New" w:cs="Courier New"/>
          <w:b/>
          <w:bCs/>
          <w:spacing w:val="-2"/>
          <w:sz w:val="17"/>
          <w:szCs w:val="17"/>
        </w:rPr>
        <w:t>N</w:t>
      </w:r>
      <w:r>
        <w:rPr>
          <w:rFonts w:ascii="Courier New" w:eastAsia="Courier New" w:hAnsi="Courier New" w:cs="Courier New"/>
          <w:b/>
          <w:bCs/>
          <w:sz w:val="17"/>
          <w:szCs w:val="17"/>
        </w:rPr>
        <w:t>S</w:t>
      </w:r>
      <w:r>
        <w:rPr>
          <w:rFonts w:ascii="Courier New" w:eastAsia="Courier New" w:hAnsi="Courier New" w:cs="Courier New"/>
          <w:b/>
          <w:bCs/>
          <w:spacing w:val="-1"/>
          <w:sz w:val="17"/>
          <w:szCs w:val="17"/>
        </w:rPr>
        <w:t xml:space="preserve"> </w:t>
      </w:r>
      <w:r>
        <w:rPr>
          <w:rFonts w:ascii="Courier New" w:eastAsia="Courier New" w:hAnsi="Courier New" w:cs="Courier New"/>
          <w:b/>
          <w:bCs/>
          <w:spacing w:val="-2"/>
          <w:sz w:val="17"/>
          <w:szCs w:val="17"/>
        </w:rPr>
        <w:t>T</w:t>
      </w:r>
      <w:r>
        <w:rPr>
          <w:rFonts w:ascii="Courier New" w:eastAsia="Courier New" w:hAnsi="Courier New" w:cs="Courier New"/>
          <w:b/>
          <w:bCs/>
          <w:spacing w:val="1"/>
          <w:sz w:val="17"/>
          <w:szCs w:val="17"/>
        </w:rPr>
        <w:t>HA</w:t>
      </w:r>
      <w:r>
        <w:rPr>
          <w:rFonts w:ascii="Courier New" w:eastAsia="Courier New" w:hAnsi="Courier New" w:cs="Courier New"/>
          <w:b/>
          <w:bCs/>
          <w:sz w:val="17"/>
          <w:szCs w:val="17"/>
        </w:rPr>
        <w:t>T</w:t>
      </w:r>
      <w:r>
        <w:rPr>
          <w:rFonts w:ascii="Courier New" w:eastAsia="Courier New" w:hAnsi="Courier New" w:cs="Courier New"/>
          <w:b/>
          <w:bCs/>
          <w:spacing w:val="-1"/>
          <w:sz w:val="17"/>
          <w:szCs w:val="17"/>
        </w:rPr>
        <w:t xml:space="preserve"> </w:t>
      </w:r>
      <w:r>
        <w:rPr>
          <w:rFonts w:ascii="Courier New" w:eastAsia="Courier New" w:hAnsi="Courier New" w:cs="Courier New"/>
          <w:b/>
          <w:bCs/>
          <w:spacing w:val="-2"/>
          <w:sz w:val="17"/>
          <w:szCs w:val="17"/>
        </w:rPr>
        <w:t>Y</w:t>
      </w:r>
      <w:r>
        <w:rPr>
          <w:rFonts w:ascii="Courier New" w:eastAsia="Courier New" w:hAnsi="Courier New" w:cs="Courier New"/>
          <w:b/>
          <w:bCs/>
          <w:spacing w:val="1"/>
          <w:sz w:val="17"/>
          <w:szCs w:val="17"/>
        </w:rPr>
        <w:t>O</w:t>
      </w:r>
      <w:r>
        <w:rPr>
          <w:rFonts w:ascii="Courier New" w:eastAsia="Courier New" w:hAnsi="Courier New" w:cs="Courier New"/>
          <w:b/>
          <w:bCs/>
          <w:sz w:val="17"/>
          <w:szCs w:val="17"/>
        </w:rPr>
        <w:t>U</w:t>
      </w:r>
      <w:r>
        <w:rPr>
          <w:rFonts w:ascii="Courier New" w:eastAsia="Courier New" w:hAnsi="Courier New" w:cs="Courier New"/>
          <w:b/>
          <w:bCs/>
          <w:spacing w:val="-1"/>
          <w:sz w:val="17"/>
          <w:szCs w:val="17"/>
        </w:rPr>
        <w:t xml:space="preserve"> </w:t>
      </w:r>
      <w:r>
        <w:rPr>
          <w:rFonts w:ascii="Courier New" w:eastAsia="Courier New" w:hAnsi="Courier New" w:cs="Courier New"/>
          <w:b/>
          <w:bCs/>
          <w:spacing w:val="-2"/>
          <w:sz w:val="17"/>
          <w:szCs w:val="17"/>
        </w:rPr>
        <w:t>M</w:t>
      </w:r>
      <w:r>
        <w:rPr>
          <w:rFonts w:ascii="Courier New" w:eastAsia="Courier New" w:hAnsi="Courier New" w:cs="Courier New"/>
          <w:b/>
          <w:bCs/>
          <w:spacing w:val="1"/>
          <w:sz w:val="17"/>
          <w:szCs w:val="17"/>
        </w:rPr>
        <w:t>A</w:t>
      </w:r>
      <w:r>
        <w:rPr>
          <w:rFonts w:ascii="Courier New" w:eastAsia="Courier New" w:hAnsi="Courier New" w:cs="Courier New"/>
          <w:b/>
          <w:bCs/>
          <w:sz w:val="17"/>
          <w:szCs w:val="17"/>
        </w:rPr>
        <w:t>Y</w:t>
      </w:r>
      <w:r>
        <w:rPr>
          <w:rFonts w:ascii="Courier New" w:eastAsia="Courier New" w:hAnsi="Courier New" w:cs="Courier New"/>
          <w:b/>
          <w:bCs/>
          <w:spacing w:val="-1"/>
          <w:sz w:val="17"/>
          <w:szCs w:val="17"/>
        </w:rPr>
        <w:t xml:space="preserve"> </w:t>
      </w:r>
      <w:r>
        <w:rPr>
          <w:rFonts w:ascii="Courier New" w:eastAsia="Courier New" w:hAnsi="Courier New" w:cs="Courier New"/>
          <w:b/>
          <w:bCs/>
          <w:spacing w:val="-2"/>
          <w:sz w:val="17"/>
          <w:szCs w:val="17"/>
        </w:rPr>
        <w:t>N</w:t>
      </w:r>
      <w:r>
        <w:rPr>
          <w:rFonts w:ascii="Courier New" w:eastAsia="Courier New" w:hAnsi="Courier New" w:cs="Courier New"/>
          <w:b/>
          <w:bCs/>
          <w:spacing w:val="1"/>
          <w:sz w:val="17"/>
          <w:szCs w:val="17"/>
        </w:rPr>
        <w:t>O</w:t>
      </w:r>
      <w:r>
        <w:rPr>
          <w:rFonts w:ascii="Courier New" w:eastAsia="Courier New" w:hAnsi="Courier New" w:cs="Courier New"/>
          <w:b/>
          <w:bCs/>
          <w:sz w:val="17"/>
          <w:szCs w:val="17"/>
        </w:rPr>
        <w:t>W</w:t>
      </w:r>
      <w:r>
        <w:rPr>
          <w:rFonts w:ascii="Courier New" w:eastAsia="Courier New" w:hAnsi="Courier New" w:cs="Courier New"/>
          <w:b/>
          <w:bCs/>
          <w:spacing w:val="-1"/>
          <w:sz w:val="17"/>
          <w:szCs w:val="17"/>
        </w:rPr>
        <w:t xml:space="preserve"> </w:t>
      </w:r>
      <w:r>
        <w:rPr>
          <w:rFonts w:ascii="Courier New" w:eastAsia="Courier New" w:hAnsi="Courier New" w:cs="Courier New"/>
          <w:b/>
          <w:bCs/>
          <w:spacing w:val="-2"/>
          <w:sz w:val="17"/>
          <w:szCs w:val="17"/>
        </w:rPr>
        <w:t>U</w:t>
      </w:r>
      <w:r>
        <w:rPr>
          <w:rFonts w:ascii="Courier New" w:eastAsia="Courier New" w:hAnsi="Courier New" w:cs="Courier New"/>
          <w:b/>
          <w:bCs/>
          <w:spacing w:val="1"/>
          <w:sz w:val="17"/>
          <w:szCs w:val="17"/>
        </w:rPr>
        <w:t>S</w:t>
      </w:r>
      <w:r>
        <w:rPr>
          <w:rFonts w:ascii="Courier New" w:eastAsia="Courier New" w:hAnsi="Courier New" w:cs="Courier New"/>
          <w:b/>
          <w:bCs/>
          <w:sz w:val="17"/>
          <w:szCs w:val="17"/>
        </w:rPr>
        <w:t>E</w:t>
      </w:r>
      <w:r>
        <w:rPr>
          <w:rFonts w:ascii="Courier New" w:eastAsia="Courier New" w:hAnsi="Courier New" w:cs="Courier New"/>
          <w:b/>
          <w:bCs/>
          <w:spacing w:val="-1"/>
          <w:sz w:val="17"/>
          <w:szCs w:val="17"/>
        </w:rPr>
        <w:t xml:space="preserve"> </w:t>
      </w:r>
      <w:r>
        <w:rPr>
          <w:rFonts w:ascii="Courier New" w:eastAsia="Courier New" w:hAnsi="Courier New" w:cs="Courier New"/>
          <w:b/>
          <w:bCs/>
          <w:spacing w:val="-2"/>
          <w:sz w:val="17"/>
          <w:szCs w:val="17"/>
        </w:rPr>
        <w:t>T</w:t>
      </w:r>
      <w:r>
        <w:rPr>
          <w:rFonts w:ascii="Courier New" w:eastAsia="Courier New" w:hAnsi="Courier New" w:cs="Courier New"/>
          <w:b/>
          <w:bCs/>
          <w:spacing w:val="1"/>
          <w:sz w:val="17"/>
          <w:szCs w:val="17"/>
        </w:rPr>
        <w:t>H</w:t>
      </w:r>
      <w:r>
        <w:rPr>
          <w:rFonts w:ascii="Courier New" w:eastAsia="Courier New" w:hAnsi="Courier New" w:cs="Courier New"/>
          <w:b/>
          <w:bCs/>
          <w:sz w:val="17"/>
          <w:szCs w:val="17"/>
        </w:rPr>
        <w:t>E</w:t>
      </w:r>
      <w:r>
        <w:rPr>
          <w:rFonts w:ascii="Courier New" w:eastAsia="Courier New" w:hAnsi="Courier New" w:cs="Courier New"/>
          <w:b/>
          <w:bCs/>
          <w:spacing w:val="-3"/>
          <w:sz w:val="17"/>
          <w:szCs w:val="17"/>
        </w:rPr>
        <w:t xml:space="preserve"> </w:t>
      </w:r>
      <w:r>
        <w:rPr>
          <w:rFonts w:ascii="Courier New" w:eastAsia="Courier New" w:hAnsi="Courier New" w:cs="Courier New"/>
          <w:b/>
          <w:bCs/>
          <w:spacing w:val="1"/>
          <w:sz w:val="17"/>
          <w:szCs w:val="17"/>
        </w:rPr>
        <w:t>PR</w:t>
      </w:r>
      <w:r>
        <w:rPr>
          <w:rFonts w:ascii="Courier New" w:eastAsia="Courier New" w:hAnsi="Courier New" w:cs="Courier New"/>
          <w:b/>
          <w:bCs/>
          <w:spacing w:val="-2"/>
          <w:sz w:val="17"/>
          <w:szCs w:val="17"/>
        </w:rPr>
        <w:t>E</w:t>
      </w:r>
      <w:r>
        <w:rPr>
          <w:rFonts w:ascii="Courier New" w:eastAsia="Courier New" w:hAnsi="Courier New" w:cs="Courier New"/>
          <w:b/>
          <w:bCs/>
          <w:spacing w:val="1"/>
          <w:sz w:val="17"/>
          <w:szCs w:val="17"/>
        </w:rPr>
        <w:t>M</w:t>
      </w:r>
      <w:r>
        <w:rPr>
          <w:rFonts w:ascii="Courier New" w:eastAsia="Courier New" w:hAnsi="Courier New" w:cs="Courier New"/>
          <w:b/>
          <w:bCs/>
          <w:spacing w:val="-2"/>
          <w:sz w:val="17"/>
          <w:szCs w:val="17"/>
        </w:rPr>
        <w:t>I</w:t>
      </w:r>
      <w:r>
        <w:rPr>
          <w:rFonts w:ascii="Courier New" w:eastAsia="Courier New" w:hAnsi="Courier New" w:cs="Courier New"/>
          <w:b/>
          <w:bCs/>
          <w:spacing w:val="1"/>
          <w:sz w:val="17"/>
          <w:szCs w:val="17"/>
        </w:rPr>
        <w:t>S</w:t>
      </w:r>
      <w:r>
        <w:rPr>
          <w:rFonts w:ascii="Courier New" w:eastAsia="Courier New" w:hAnsi="Courier New" w:cs="Courier New"/>
          <w:b/>
          <w:bCs/>
          <w:spacing w:val="-2"/>
          <w:sz w:val="17"/>
          <w:szCs w:val="17"/>
        </w:rPr>
        <w:t>E</w:t>
      </w:r>
      <w:r>
        <w:rPr>
          <w:rFonts w:ascii="Courier New" w:eastAsia="Courier New" w:hAnsi="Courier New" w:cs="Courier New"/>
          <w:b/>
          <w:bCs/>
          <w:spacing w:val="1"/>
          <w:sz w:val="17"/>
          <w:szCs w:val="17"/>
        </w:rPr>
        <w:t>S</w:t>
      </w:r>
      <w:r>
        <w:rPr>
          <w:rFonts w:ascii="Courier New" w:eastAsia="Courier New" w:hAnsi="Courier New" w:cs="Courier New"/>
          <w:b/>
          <w:bCs/>
          <w:sz w:val="17"/>
          <w:szCs w:val="17"/>
        </w:rPr>
        <w:t>,</w:t>
      </w:r>
      <w:r>
        <w:rPr>
          <w:rFonts w:ascii="Courier New" w:eastAsia="Courier New" w:hAnsi="Courier New" w:cs="Courier New"/>
          <w:b/>
          <w:bCs/>
          <w:spacing w:val="-1"/>
          <w:sz w:val="17"/>
          <w:szCs w:val="17"/>
        </w:rPr>
        <w:t xml:space="preserve"> </w:t>
      </w:r>
      <w:r>
        <w:rPr>
          <w:rFonts w:ascii="Courier New" w:eastAsia="Courier New" w:hAnsi="Courier New" w:cs="Courier New"/>
          <w:b/>
          <w:bCs/>
          <w:spacing w:val="-2"/>
          <w:sz w:val="17"/>
          <w:szCs w:val="17"/>
        </w:rPr>
        <w:t>P</w:t>
      </w:r>
      <w:r>
        <w:rPr>
          <w:rFonts w:ascii="Courier New" w:eastAsia="Courier New" w:hAnsi="Courier New" w:cs="Courier New"/>
          <w:b/>
          <w:bCs/>
          <w:spacing w:val="1"/>
          <w:sz w:val="17"/>
          <w:szCs w:val="17"/>
        </w:rPr>
        <w:t>R</w:t>
      </w:r>
      <w:r>
        <w:rPr>
          <w:rFonts w:ascii="Courier New" w:eastAsia="Courier New" w:hAnsi="Courier New" w:cs="Courier New"/>
          <w:b/>
          <w:bCs/>
          <w:spacing w:val="-2"/>
          <w:sz w:val="17"/>
          <w:szCs w:val="17"/>
        </w:rPr>
        <w:t>O</w:t>
      </w:r>
      <w:r>
        <w:rPr>
          <w:rFonts w:ascii="Courier New" w:eastAsia="Courier New" w:hAnsi="Courier New" w:cs="Courier New"/>
          <w:b/>
          <w:bCs/>
          <w:spacing w:val="1"/>
          <w:sz w:val="17"/>
          <w:szCs w:val="17"/>
        </w:rPr>
        <w:t>C</w:t>
      </w:r>
      <w:r>
        <w:rPr>
          <w:rFonts w:ascii="Courier New" w:eastAsia="Courier New" w:hAnsi="Courier New" w:cs="Courier New"/>
          <w:b/>
          <w:bCs/>
          <w:spacing w:val="-2"/>
          <w:sz w:val="17"/>
          <w:szCs w:val="17"/>
        </w:rPr>
        <w:t>E</w:t>
      </w:r>
      <w:r>
        <w:rPr>
          <w:rFonts w:ascii="Courier New" w:eastAsia="Courier New" w:hAnsi="Courier New" w:cs="Courier New"/>
          <w:b/>
          <w:bCs/>
          <w:spacing w:val="1"/>
          <w:sz w:val="17"/>
          <w:szCs w:val="17"/>
        </w:rPr>
        <w:t>S</w:t>
      </w:r>
      <w:r>
        <w:rPr>
          <w:rFonts w:ascii="Courier New" w:eastAsia="Courier New" w:hAnsi="Courier New" w:cs="Courier New"/>
          <w:b/>
          <w:bCs/>
          <w:spacing w:val="-2"/>
          <w:sz w:val="17"/>
          <w:szCs w:val="17"/>
        </w:rPr>
        <w:t>S</w:t>
      </w:r>
      <w:r>
        <w:rPr>
          <w:rFonts w:ascii="Courier New" w:eastAsia="Courier New" w:hAnsi="Courier New" w:cs="Courier New"/>
          <w:b/>
          <w:bCs/>
          <w:sz w:val="17"/>
          <w:szCs w:val="17"/>
        </w:rPr>
        <w:t>,</w:t>
      </w:r>
      <w:r>
        <w:rPr>
          <w:rFonts w:ascii="Courier New" w:eastAsia="Courier New" w:hAnsi="Courier New" w:cs="Courier New"/>
          <w:b/>
          <w:bCs/>
          <w:spacing w:val="-1"/>
          <w:sz w:val="17"/>
          <w:szCs w:val="17"/>
        </w:rPr>
        <w:t xml:space="preserve"> </w:t>
      </w:r>
      <w:r>
        <w:rPr>
          <w:rFonts w:ascii="Courier New" w:eastAsia="Courier New" w:hAnsi="Courier New" w:cs="Courier New"/>
          <w:b/>
          <w:bCs/>
          <w:spacing w:val="1"/>
          <w:sz w:val="17"/>
          <w:szCs w:val="17"/>
        </w:rPr>
        <w:t>T</w:t>
      </w:r>
      <w:r>
        <w:rPr>
          <w:rFonts w:ascii="Courier New" w:eastAsia="Courier New" w:hAnsi="Courier New" w:cs="Courier New"/>
          <w:b/>
          <w:bCs/>
          <w:spacing w:val="-2"/>
          <w:sz w:val="17"/>
          <w:szCs w:val="17"/>
        </w:rPr>
        <w:t>R</w:t>
      </w:r>
      <w:r>
        <w:rPr>
          <w:rFonts w:ascii="Courier New" w:eastAsia="Courier New" w:hAnsi="Courier New" w:cs="Courier New"/>
          <w:b/>
          <w:bCs/>
          <w:spacing w:val="1"/>
          <w:sz w:val="17"/>
          <w:szCs w:val="17"/>
        </w:rPr>
        <w:t>E</w:t>
      </w:r>
      <w:r>
        <w:rPr>
          <w:rFonts w:ascii="Courier New" w:eastAsia="Courier New" w:hAnsi="Courier New" w:cs="Courier New"/>
          <w:b/>
          <w:bCs/>
          <w:spacing w:val="-2"/>
          <w:sz w:val="17"/>
          <w:szCs w:val="17"/>
        </w:rPr>
        <w:t>AT</w:t>
      </w:r>
      <w:r>
        <w:rPr>
          <w:rFonts w:ascii="Courier New" w:eastAsia="Courier New" w:hAnsi="Courier New" w:cs="Courier New"/>
          <w:b/>
          <w:bCs/>
          <w:spacing w:val="1"/>
          <w:sz w:val="17"/>
          <w:szCs w:val="17"/>
        </w:rPr>
        <w:t>ME</w:t>
      </w:r>
      <w:r>
        <w:rPr>
          <w:rFonts w:ascii="Courier New" w:eastAsia="Courier New" w:hAnsi="Courier New" w:cs="Courier New"/>
          <w:b/>
          <w:bCs/>
          <w:spacing w:val="-2"/>
          <w:sz w:val="17"/>
          <w:szCs w:val="17"/>
        </w:rPr>
        <w:t>N</w:t>
      </w:r>
      <w:r>
        <w:rPr>
          <w:rFonts w:ascii="Courier New" w:eastAsia="Courier New" w:hAnsi="Courier New" w:cs="Courier New"/>
          <w:b/>
          <w:bCs/>
          <w:sz w:val="17"/>
          <w:szCs w:val="17"/>
        </w:rPr>
        <w:t>T</w:t>
      </w:r>
      <w:r>
        <w:rPr>
          <w:rFonts w:ascii="Courier New" w:eastAsia="Courier New" w:hAnsi="Courier New" w:cs="Courier New"/>
          <w:b/>
          <w:bCs/>
          <w:spacing w:val="-1"/>
          <w:sz w:val="17"/>
          <w:szCs w:val="17"/>
        </w:rPr>
        <w:t xml:space="preserve"> </w:t>
      </w:r>
      <w:r>
        <w:rPr>
          <w:rFonts w:ascii="Courier New" w:eastAsia="Courier New" w:hAnsi="Courier New" w:cs="Courier New"/>
          <w:b/>
          <w:bCs/>
          <w:spacing w:val="1"/>
          <w:sz w:val="17"/>
          <w:szCs w:val="17"/>
        </w:rPr>
        <w:t>O</w:t>
      </w:r>
      <w:r>
        <w:rPr>
          <w:rFonts w:ascii="Courier New" w:eastAsia="Courier New" w:hAnsi="Courier New" w:cs="Courier New"/>
          <w:b/>
          <w:bCs/>
          <w:sz w:val="17"/>
          <w:szCs w:val="17"/>
        </w:rPr>
        <w:t>R</w:t>
      </w:r>
      <w:r>
        <w:rPr>
          <w:rFonts w:ascii="Courier New" w:eastAsia="Courier New" w:hAnsi="Courier New" w:cs="Courier New"/>
          <w:b/>
          <w:bCs/>
          <w:spacing w:val="-1"/>
          <w:sz w:val="17"/>
          <w:szCs w:val="17"/>
        </w:rPr>
        <w:t xml:space="preserve"> </w:t>
      </w:r>
      <w:r>
        <w:rPr>
          <w:rFonts w:ascii="Courier New" w:eastAsia="Courier New" w:hAnsi="Courier New" w:cs="Courier New"/>
          <w:b/>
          <w:bCs/>
          <w:spacing w:val="-2"/>
          <w:sz w:val="17"/>
          <w:szCs w:val="17"/>
        </w:rPr>
        <w:t>E</w:t>
      </w:r>
      <w:r>
        <w:rPr>
          <w:rFonts w:ascii="Courier New" w:eastAsia="Courier New" w:hAnsi="Courier New" w:cs="Courier New"/>
          <w:b/>
          <w:bCs/>
          <w:spacing w:val="1"/>
          <w:sz w:val="17"/>
          <w:szCs w:val="17"/>
        </w:rPr>
        <w:t>Q</w:t>
      </w:r>
      <w:r>
        <w:rPr>
          <w:rFonts w:ascii="Courier New" w:eastAsia="Courier New" w:hAnsi="Courier New" w:cs="Courier New"/>
          <w:b/>
          <w:bCs/>
          <w:spacing w:val="-2"/>
          <w:sz w:val="17"/>
          <w:szCs w:val="17"/>
        </w:rPr>
        <w:t>U</w:t>
      </w:r>
      <w:r>
        <w:rPr>
          <w:rFonts w:ascii="Courier New" w:eastAsia="Courier New" w:hAnsi="Courier New" w:cs="Courier New"/>
          <w:b/>
          <w:bCs/>
          <w:spacing w:val="1"/>
          <w:sz w:val="17"/>
          <w:szCs w:val="17"/>
        </w:rPr>
        <w:t>I</w:t>
      </w:r>
      <w:r>
        <w:rPr>
          <w:rFonts w:ascii="Courier New" w:eastAsia="Courier New" w:hAnsi="Courier New" w:cs="Courier New"/>
          <w:b/>
          <w:bCs/>
          <w:spacing w:val="-2"/>
          <w:sz w:val="17"/>
          <w:szCs w:val="17"/>
        </w:rPr>
        <w:t>P</w:t>
      </w:r>
      <w:r>
        <w:rPr>
          <w:rFonts w:ascii="Courier New" w:eastAsia="Courier New" w:hAnsi="Courier New" w:cs="Courier New"/>
          <w:b/>
          <w:bCs/>
          <w:spacing w:val="1"/>
          <w:sz w:val="17"/>
          <w:szCs w:val="17"/>
        </w:rPr>
        <w:t>M</w:t>
      </w:r>
      <w:r>
        <w:rPr>
          <w:rFonts w:ascii="Courier New" w:eastAsia="Courier New" w:hAnsi="Courier New" w:cs="Courier New"/>
          <w:b/>
          <w:bCs/>
          <w:spacing w:val="-2"/>
          <w:sz w:val="17"/>
          <w:szCs w:val="17"/>
        </w:rPr>
        <w:t>E</w:t>
      </w:r>
      <w:r>
        <w:rPr>
          <w:rFonts w:ascii="Courier New" w:eastAsia="Courier New" w:hAnsi="Courier New" w:cs="Courier New"/>
          <w:b/>
          <w:bCs/>
          <w:spacing w:val="1"/>
          <w:sz w:val="17"/>
          <w:szCs w:val="17"/>
        </w:rPr>
        <w:t>N</w:t>
      </w:r>
      <w:r>
        <w:rPr>
          <w:rFonts w:ascii="Courier New" w:eastAsia="Courier New" w:hAnsi="Courier New" w:cs="Courier New"/>
          <w:b/>
          <w:bCs/>
          <w:sz w:val="17"/>
          <w:szCs w:val="17"/>
        </w:rPr>
        <w:t>T</w:t>
      </w:r>
      <w:r>
        <w:rPr>
          <w:rFonts w:ascii="Courier New" w:eastAsia="Courier New" w:hAnsi="Courier New" w:cs="Courier New"/>
          <w:b/>
          <w:bCs/>
          <w:spacing w:val="-1"/>
          <w:sz w:val="17"/>
          <w:szCs w:val="17"/>
        </w:rPr>
        <w:t xml:space="preserve"> </w:t>
      </w:r>
      <w:r>
        <w:rPr>
          <w:rFonts w:ascii="Courier New" w:eastAsia="Courier New" w:hAnsi="Courier New" w:cs="Courier New"/>
          <w:b/>
          <w:bCs/>
          <w:spacing w:val="-2"/>
          <w:sz w:val="17"/>
          <w:szCs w:val="17"/>
        </w:rPr>
        <w:t>A</w:t>
      </w:r>
      <w:r>
        <w:rPr>
          <w:rFonts w:ascii="Courier New" w:eastAsia="Courier New" w:hAnsi="Courier New" w:cs="Courier New"/>
          <w:b/>
          <w:bCs/>
          <w:spacing w:val="1"/>
          <w:sz w:val="17"/>
          <w:szCs w:val="17"/>
        </w:rPr>
        <w:t>G</w:t>
      </w:r>
      <w:r>
        <w:rPr>
          <w:rFonts w:ascii="Courier New" w:eastAsia="Courier New" w:hAnsi="Courier New" w:cs="Courier New"/>
          <w:b/>
          <w:bCs/>
          <w:spacing w:val="-2"/>
          <w:sz w:val="17"/>
          <w:szCs w:val="17"/>
        </w:rPr>
        <w:t>A</w:t>
      </w:r>
      <w:r>
        <w:rPr>
          <w:rFonts w:ascii="Courier New" w:eastAsia="Courier New" w:hAnsi="Courier New" w:cs="Courier New"/>
          <w:b/>
          <w:bCs/>
          <w:spacing w:val="1"/>
          <w:sz w:val="17"/>
          <w:szCs w:val="17"/>
        </w:rPr>
        <w:t>I</w:t>
      </w:r>
      <w:r>
        <w:rPr>
          <w:rFonts w:ascii="Courier New" w:eastAsia="Courier New" w:hAnsi="Courier New" w:cs="Courier New"/>
          <w:b/>
          <w:bCs/>
          <w:spacing w:val="-2"/>
          <w:sz w:val="17"/>
          <w:szCs w:val="17"/>
        </w:rPr>
        <w:t>N</w:t>
      </w:r>
      <w:r>
        <w:rPr>
          <w:rFonts w:ascii="Courier New" w:eastAsia="Courier New" w:hAnsi="Courier New" w:cs="Courier New"/>
          <w:b/>
          <w:bCs/>
          <w:sz w:val="17"/>
          <w:szCs w:val="17"/>
        </w:rPr>
        <w:t>.</w:t>
      </w:r>
    </w:p>
    <w:p w:rsidR="000E1F23" w:rsidRDefault="000E1F23">
      <w:pPr>
        <w:jc w:val="center"/>
        <w:rPr>
          <w:rFonts w:ascii="Courier New" w:eastAsia="Courier New" w:hAnsi="Courier New" w:cs="Courier New"/>
          <w:sz w:val="17"/>
          <w:szCs w:val="17"/>
        </w:rPr>
        <w:sectPr w:rsidR="000E1F23">
          <w:pgSz w:w="11900" w:h="16840"/>
          <w:pgMar w:top="880" w:right="820" w:bottom="920" w:left="740" w:header="0" w:footer="731" w:gutter="0"/>
          <w:cols w:space="720"/>
        </w:sectPr>
      </w:pPr>
    </w:p>
    <w:p w:rsidR="000E1F23" w:rsidRDefault="00C04411">
      <w:pPr>
        <w:pStyle w:val="Heading3"/>
        <w:spacing w:before="72" w:line="298" w:lineRule="exact"/>
        <w:ind w:left="112"/>
        <w:rPr>
          <w:b w:val="0"/>
          <w:bCs w:val="0"/>
        </w:rPr>
      </w:pPr>
      <w:r>
        <w:rPr>
          <w:spacing w:val="-6"/>
        </w:rPr>
        <w:t>A</w:t>
      </w:r>
      <w:r>
        <w:rPr>
          <w:spacing w:val="2"/>
        </w:rPr>
        <w:t>7.</w:t>
      </w:r>
      <w:r>
        <w:rPr>
          <w:spacing w:val="-1"/>
        </w:rPr>
        <w:t>6</w:t>
      </w:r>
      <w:r>
        <w:t>:</w:t>
      </w:r>
      <w:r>
        <w:rPr>
          <w:spacing w:val="37"/>
        </w:rPr>
        <w:t xml:space="preserve"> </w:t>
      </w:r>
      <w:r>
        <w:rPr>
          <w:spacing w:val="2"/>
        </w:rPr>
        <w:t>M</w:t>
      </w:r>
      <w:r>
        <w:t>od</w:t>
      </w:r>
      <w:r>
        <w:rPr>
          <w:spacing w:val="-1"/>
        </w:rPr>
        <w:t>e</w:t>
      </w:r>
      <w:r>
        <w:t>l</w:t>
      </w:r>
      <w:r>
        <w:rPr>
          <w:spacing w:val="36"/>
        </w:rPr>
        <w:t xml:space="preserve"> </w:t>
      </w:r>
      <w:r>
        <w:t>Form</w:t>
      </w:r>
      <w:r>
        <w:rPr>
          <w:spacing w:val="39"/>
        </w:rPr>
        <w:t xml:space="preserve"> </w:t>
      </w:r>
      <w:r>
        <w:t>6</w:t>
      </w:r>
      <w:r>
        <w:rPr>
          <w:spacing w:val="35"/>
        </w:rPr>
        <w:t xml:space="preserve"> </w:t>
      </w:r>
      <w:r>
        <w:t>-</w:t>
      </w:r>
      <w:r>
        <w:rPr>
          <w:spacing w:val="36"/>
        </w:rPr>
        <w:t xml:space="preserve"> </w:t>
      </w:r>
      <w:r>
        <w:rPr>
          <w:spacing w:val="2"/>
        </w:rPr>
        <w:t>C</w:t>
      </w:r>
      <w:r>
        <w:rPr>
          <w:spacing w:val="-1"/>
        </w:rPr>
        <w:t>e</w:t>
      </w:r>
      <w:r>
        <w:t>rtifi</w:t>
      </w:r>
      <w:r>
        <w:rPr>
          <w:spacing w:val="2"/>
        </w:rPr>
        <w:t>c</w:t>
      </w:r>
      <w:r>
        <w:rPr>
          <w:spacing w:val="-1"/>
        </w:rPr>
        <w:t>a</w:t>
      </w:r>
      <w:r>
        <w:t>tion</w:t>
      </w:r>
      <w:r>
        <w:rPr>
          <w:spacing w:val="37"/>
        </w:rPr>
        <w:t xml:space="preserve"> </w:t>
      </w:r>
      <w:r>
        <w:t>t</w:t>
      </w:r>
      <w:r>
        <w:rPr>
          <w:spacing w:val="2"/>
        </w:rPr>
        <w:t>h</w:t>
      </w:r>
      <w:r>
        <w:rPr>
          <w:spacing w:val="-1"/>
        </w:rPr>
        <w:t>a</w:t>
      </w:r>
      <w:r>
        <w:t>t</w:t>
      </w:r>
      <w:r>
        <w:rPr>
          <w:spacing w:val="36"/>
        </w:rPr>
        <w:t xml:space="preserve"> </w:t>
      </w:r>
      <w:r>
        <w:t>H</w:t>
      </w:r>
      <w:r>
        <w:rPr>
          <w:spacing w:val="-1"/>
        </w:rPr>
        <w:t>e</w:t>
      </w:r>
      <w:r>
        <w:rPr>
          <w:spacing w:val="2"/>
        </w:rPr>
        <w:t>a</w:t>
      </w:r>
      <w:r>
        <w:t>lth</w:t>
      </w:r>
      <w:r>
        <w:rPr>
          <w:spacing w:val="35"/>
        </w:rPr>
        <w:t xml:space="preserve"> </w:t>
      </w:r>
      <w:r>
        <w:t>R</w:t>
      </w:r>
      <w:r>
        <w:rPr>
          <w:spacing w:val="2"/>
        </w:rPr>
        <w:t>i</w:t>
      </w:r>
      <w:r>
        <w:rPr>
          <w:spacing w:val="-1"/>
        </w:rPr>
        <w:t>s</w:t>
      </w:r>
      <w:r>
        <w:t>k</w:t>
      </w:r>
      <w:r>
        <w:rPr>
          <w:spacing w:val="38"/>
        </w:rPr>
        <w:t xml:space="preserve"> </w:t>
      </w:r>
      <w:r>
        <w:t>Co</w:t>
      </w:r>
      <w:r>
        <w:rPr>
          <w:spacing w:val="2"/>
        </w:rPr>
        <w:t>n</w:t>
      </w:r>
      <w:r>
        <w:t>dition</w:t>
      </w:r>
      <w:r>
        <w:rPr>
          <w:spacing w:val="35"/>
        </w:rPr>
        <w:t xml:space="preserve"> </w:t>
      </w:r>
      <w:r>
        <w:rPr>
          <w:spacing w:val="2"/>
        </w:rPr>
        <w:t>N</w:t>
      </w:r>
      <w:r>
        <w:t>o</w:t>
      </w:r>
      <w:r>
        <w:rPr>
          <w:spacing w:val="35"/>
        </w:rPr>
        <w:t xml:space="preserve"> </w:t>
      </w:r>
      <w:r>
        <w:t>Lo</w:t>
      </w:r>
      <w:r>
        <w:rPr>
          <w:spacing w:val="2"/>
        </w:rPr>
        <w:t>n</w:t>
      </w:r>
      <w:r>
        <w:t>g</w:t>
      </w:r>
      <w:r>
        <w:rPr>
          <w:spacing w:val="-1"/>
        </w:rPr>
        <w:t>e</w:t>
      </w:r>
      <w:r>
        <w:t>r</w:t>
      </w:r>
      <w:r>
        <w:rPr>
          <w:spacing w:val="38"/>
        </w:rPr>
        <w:t xml:space="preserve"> </w:t>
      </w:r>
      <w:r>
        <w:t>E</w:t>
      </w:r>
      <w:r>
        <w:rPr>
          <w:spacing w:val="-1"/>
        </w:rPr>
        <w:t>x</w:t>
      </w:r>
      <w:r>
        <w:t>i</w:t>
      </w:r>
      <w:r>
        <w:rPr>
          <w:spacing w:val="-1"/>
        </w:rPr>
        <w:t>s</w:t>
      </w:r>
      <w:r>
        <w:t>ts</w:t>
      </w:r>
      <w:r>
        <w:rPr>
          <w:w w:val="99"/>
        </w:rPr>
        <w:t xml:space="preserve"> </w:t>
      </w:r>
      <w:r>
        <w:t>(R</w:t>
      </w:r>
      <w:r>
        <w:rPr>
          <w:spacing w:val="2"/>
        </w:rPr>
        <w:t>e</w:t>
      </w:r>
      <w:r>
        <w:rPr>
          <w:spacing w:val="-3"/>
        </w:rPr>
        <w:t>v</w:t>
      </w:r>
      <w:r>
        <w:rPr>
          <w:spacing w:val="-1"/>
        </w:rPr>
        <w:t>e</w:t>
      </w:r>
      <w:r>
        <w:rPr>
          <w:spacing w:val="2"/>
        </w:rPr>
        <w:t>r</w:t>
      </w:r>
      <w:r>
        <w:rPr>
          <w:spacing w:val="-1"/>
        </w:rPr>
        <w:t>se</w:t>
      </w:r>
      <w:r>
        <w:t>)</w:t>
      </w:r>
    </w:p>
    <w:p w:rsidR="000E1F23" w:rsidRDefault="000E1F23">
      <w:pPr>
        <w:spacing w:before="8" w:line="190" w:lineRule="exact"/>
        <w:rPr>
          <w:sz w:val="19"/>
          <w:szCs w:val="19"/>
        </w:rPr>
      </w:pPr>
    </w:p>
    <w:p w:rsidR="000E1F23" w:rsidRDefault="000E1F23">
      <w:pPr>
        <w:spacing w:line="200" w:lineRule="exact"/>
        <w:rPr>
          <w:sz w:val="20"/>
          <w:szCs w:val="20"/>
        </w:rPr>
      </w:pPr>
    </w:p>
    <w:p w:rsidR="000E1F23" w:rsidRDefault="00C04411">
      <w:pPr>
        <w:ind w:left="112"/>
        <w:rPr>
          <w:rFonts w:ascii="Arial" w:eastAsia="Arial" w:hAnsi="Arial" w:cs="Arial"/>
          <w:sz w:val="18"/>
          <w:szCs w:val="18"/>
        </w:rPr>
      </w:pPr>
      <w:r>
        <w:rPr>
          <w:rFonts w:ascii="Arial" w:eastAsia="Arial" w:hAnsi="Arial" w:cs="Arial"/>
          <w:b/>
          <w:bCs/>
          <w:spacing w:val="-1"/>
          <w:sz w:val="18"/>
          <w:szCs w:val="18"/>
          <w:u w:val="thick" w:color="000000"/>
        </w:rPr>
        <w:t>NO</w:t>
      </w:r>
      <w:r>
        <w:rPr>
          <w:rFonts w:ascii="Arial" w:eastAsia="Arial" w:hAnsi="Arial" w:cs="Arial"/>
          <w:b/>
          <w:bCs/>
          <w:sz w:val="18"/>
          <w:szCs w:val="18"/>
          <w:u w:val="thick" w:color="000000"/>
        </w:rPr>
        <w:t>TES</w:t>
      </w:r>
    </w:p>
    <w:p w:rsidR="000E1F23" w:rsidRDefault="000E1F23">
      <w:pPr>
        <w:spacing w:before="9" w:line="120" w:lineRule="exact"/>
        <w:rPr>
          <w:sz w:val="12"/>
          <w:szCs w:val="12"/>
        </w:rPr>
      </w:pPr>
    </w:p>
    <w:p w:rsidR="000E1F23" w:rsidRDefault="00C04411" w:rsidP="00D12E9F">
      <w:pPr>
        <w:numPr>
          <w:ilvl w:val="0"/>
          <w:numId w:val="6"/>
        </w:numPr>
        <w:tabs>
          <w:tab w:val="left" w:pos="395"/>
        </w:tabs>
        <w:spacing w:before="78"/>
        <w:ind w:left="395" w:right="102"/>
        <w:jc w:val="both"/>
        <w:rPr>
          <w:rFonts w:ascii="Arial" w:eastAsia="Arial" w:hAnsi="Arial" w:cs="Arial"/>
          <w:sz w:val="17"/>
          <w:szCs w:val="17"/>
        </w:rPr>
      </w:pPr>
      <w:r>
        <w:rPr>
          <w:rFonts w:ascii="Arial" w:eastAsia="Arial" w:hAnsi="Arial" w:cs="Arial"/>
          <w:spacing w:val="-1"/>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2"/>
          <w:sz w:val="17"/>
          <w:szCs w:val="17"/>
        </w:rPr>
        <w:t xml:space="preserve"> </w:t>
      </w:r>
      <w:r>
        <w:rPr>
          <w:rFonts w:ascii="Arial" w:eastAsia="Arial" w:hAnsi="Arial" w:cs="Arial"/>
          <w:spacing w:val="-2"/>
          <w:sz w:val="17"/>
          <w:szCs w:val="17"/>
        </w:rPr>
        <w:t>au</w:t>
      </w:r>
      <w:r>
        <w:rPr>
          <w:rFonts w:ascii="Arial" w:eastAsia="Arial" w:hAnsi="Arial" w:cs="Arial"/>
          <w:sz w:val="17"/>
          <w:szCs w:val="17"/>
        </w:rPr>
        <w:t>t</w:t>
      </w:r>
      <w:r>
        <w:rPr>
          <w:rFonts w:ascii="Arial" w:eastAsia="Arial" w:hAnsi="Arial" w:cs="Arial"/>
          <w:spacing w:val="1"/>
          <w:sz w:val="17"/>
          <w:szCs w:val="17"/>
        </w:rPr>
        <w:t>h</w:t>
      </w:r>
      <w:r>
        <w:rPr>
          <w:rFonts w:ascii="Arial" w:eastAsia="Arial" w:hAnsi="Arial" w:cs="Arial"/>
          <w:spacing w:val="-2"/>
          <w:sz w:val="17"/>
          <w:szCs w:val="17"/>
        </w:rPr>
        <w:t>o</w:t>
      </w:r>
      <w:r>
        <w:rPr>
          <w:rFonts w:ascii="Arial" w:eastAsia="Arial" w:hAnsi="Arial" w:cs="Arial"/>
          <w:sz w:val="17"/>
          <w:szCs w:val="17"/>
        </w:rPr>
        <w:t>rity</w:t>
      </w:r>
      <w:r>
        <w:rPr>
          <w:rFonts w:ascii="Arial" w:eastAsia="Arial" w:hAnsi="Arial" w:cs="Arial"/>
          <w:spacing w:val="-1"/>
          <w:sz w:val="17"/>
          <w:szCs w:val="17"/>
        </w:rPr>
        <w:t xml:space="preserve"> </w:t>
      </w:r>
      <w:r>
        <w:rPr>
          <w:rFonts w:ascii="Arial" w:eastAsia="Arial" w:hAnsi="Arial" w:cs="Arial"/>
          <w:sz w:val="17"/>
          <w:szCs w:val="17"/>
        </w:rPr>
        <w:t>is</w:t>
      </w:r>
      <w:r>
        <w:rPr>
          <w:rFonts w:ascii="Arial" w:eastAsia="Arial" w:hAnsi="Arial" w:cs="Arial"/>
          <w:spacing w:val="2"/>
          <w:sz w:val="17"/>
          <w:szCs w:val="17"/>
        </w:rPr>
        <w:t xml:space="preserve"> </w:t>
      </w:r>
      <w:r>
        <w:rPr>
          <w:rFonts w:ascii="Arial" w:eastAsia="Arial" w:hAnsi="Arial" w:cs="Arial"/>
          <w:spacing w:val="-2"/>
          <w:sz w:val="17"/>
          <w:szCs w:val="17"/>
        </w:rPr>
        <w:t>no</w:t>
      </w:r>
      <w:r>
        <w:rPr>
          <w:rFonts w:ascii="Arial" w:eastAsia="Arial" w:hAnsi="Arial" w:cs="Arial"/>
          <w:sz w:val="17"/>
          <w:szCs w:val="17"/>
        </w:rPr>
        <w:t xml:space="preserve">w </w:t>
      </w:r>
      <w:r>
        <w:rPr>
          <w:rFonts w:ascii="Arial" w:eastAsia="Arial" w:hAnsi="Arial" w:cs="Arial"/>
          <w:spacing w:val="1"/>
          <w:sz w:val="17"/>
          <w:szCs w:val="17"/>
        </w:rPr>
        <w:t>s</w:t>
      </w:r>
      <w:r>
        <w:rPr>
          <w:rFonts w:ascii="Arial" w:eastAsia="Arial" w:hAnsi="Arial" w:cs="Arial"/>
          <w:spacing w:val="-2"/>
          <w:sz w:val="17"/>
          <w:szCs w:val="17"/>
        </w:rPr>
        <w:t>a</w:t>
      </w:r>
      <w:r>
        <w:rPr>
          <w:rFonts w:ascii="Arial" w:eastAsia="Arial" w:hAnsi="Arial" w:cs="Arial"/>
          <w:sz w:val="17"/>
          <w:szCs w:val="17"/>
        </w:rPr>
        <w:t>ti</w:t>
      </w:r>
      <w:r>
        <w:rPr>
          <w:rFonts w:ascii="Arial" w:eastAsia="Arial" w:hAnsi="Arial" w:cs="Arial"/>
          <w:spacing w:val="1"/>
          <w:sz w:val="17"/>
          <w:szCs w:val="17"/>
        </w:rPr>
        <w:t>s</w:t>
      </w:r>
      <w:r>
        <w:rPr>
          <w:rFonts w:ascii="Arial" w:eastAsia="Arial" w:hAnsi="Arial" w:cs="Arial"/>
          <w:sz w:val="17"/>
          <w:szCs w:val="17"/>
        </w:rPr>
        <w:t>fi</w:t>
      </w:r>
      <w:r>
        <w:rPr>
          <w:rFonts w:ascii="Arial" w:eastAsia="Arial" w:hAnsi="Arial" w:cs="Arial"/>
          <w:spacing w:val="-2"/>
          <w:sz w:val="17"/>
          <w:szCs w:val="17"/>
        </w:rPr>
        <w:t>e</w:t>
      </w:r>
      <w:r>
        <w:rPr>
          <w:rFonts w:ascii="Arial" w:eastAsia="Arial" w:hAnsi="Arial" w:cs="Arial"/>
          <w:sz w:val="17"/>
          <w:szCs w:val="17"/>
        </w:rPr>
        <w:t>d</w:t>
      </w:r>
      <w:r>
        <w:rPr>
          <w:rFonts w:ascii="Arial" w:eastAsia="Arial" w:hAnsi="Arial" w:cs="Arial"/>
          <w:spacing w:val="-1"/>
          <w:sz w:val="17"/>
          <w:szCs w:val="17"/>
        </w:rPr>
        <w:t xml:space="preserve"> </w:t>
      </w:r>
      <w:r>
        <w:rPr>
          <w:rFonts w:ascii="Arial" w:eastAsia="Arial" w:hAnsi="Arial" w:cs="Arial"/>
          <w:sz w:val="17"/>
          <w:szCs w:val="17"/>
        </w:rPr>
        <w:t>t</w:t>
      </w:r>
      <w:r>
        <w:rPr>
          <w:rFonts w:ascii="Arial" w:eastAsia="Arial" w:hAnsi="Arial" w:cs="Arial"/>
          <w:spacing w:val="-2"/>
          <w:sz w:val="17"/>
          <w:szCs w:val="17"/>
        </w:rPr>
        <w:t>ha</w:t>
      </w:r>
      <w:r>
        <w:rPr>
          <w:rFonts w:ascii="Arial" w:eastAsia="Arial" w:hAnsi="Arial" w:cs="Arial"/>
          <w:sz w:val="17"/>
          <w:szCs w:val="17"/>
        </w:rPr>
        <w:t>t</w:t>
      </w:r>
      <w:r>
        <w:rPr>
          <w:rFonts w:ascii="Arial" w:eastAsia="Arial" w:hAnsi="Arial" w:cs="Arial"/>
          <w:spacing w:val="1"/>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1"/>
          <w:sz w:val="17"/>
          <w:szCs w:val="17"/>
        </w:rPr>
        <w:t xml:space="preserve"> </w:t>
      </w:r>
      <w:r>
        <w:rPr>
          <w:rFonts w:ascii="Arial" w:eastAsia="Arial" w:hAnsi="Arial" w:cs="Arial"/>
          <w:spacing w:val="1"/>
          <w:sz w:val="17"/>
          <w:szCs w:val="17"/>
        </w:rPr>
        <w:t>h</w:t>
      </w:r>
      <w:r>
        <w:rPr>
          <w:rFonts w:ascii="Arial" w:eastAsia="Arial" w:hAnsi="Arial" w:cs="Arial"/>
          <w:spacing w:val="-2"/>
          <w:sz w:val="17"/>
          <w:szCs w:val="17"/>
        </w:rPr>
        <w:t>ea</w:t>
      </w:r>
      <w:r>
        <w:rPr>
          <w:rFonts w:ascii="Arial" w:eastAsia="Arial" w:hAnsi="Arial" w:cs="Arial"/>
          <w:sz w:val="17"/>
          <w:szCs w:val="17"/>
        </w:rPr>
        <w:t>lth</w:t>
      </w:r>
      <w:r>
        <w:rPr>
          <w:rFonts w:ascii="Arial" w:eastAsia="Arial" w:hAnsi="Arial" w:cs="Arial"/>
          <w:spacing w:val="-1"/>
          <w:sz w:val="17"/>
          <w:szCs w:val="17"/>
        </w:rPr>
        <w:t xml:space="preserve"> </w:t>
      </w:r>
      <w:r>
        <w:rPr>
          <w:rFonts w:ascii="Arial" w:eastAsia="Arial" w:hAnsi="Arial" w:cs="Arial"/>
          <w:sz w:val="17"/>
          <w:szCs w:val="17"/>
        </w:rPr>
        <w:t>ri</w:t>
      </w:r>
      <w:r>
        <w:rPr>
          <w:rFonts w:ascii="Arial" w:eastAsia="Arial" w:hAnsi="Arial" w:cs="Arial"/>
          <w:spacing w:val="1"/>
          <w:sz w:val="17"/>
          <w:szCs w:val="17"/>
        </w:rPr>
        <w:t>s</w:t>
      </w:r>
      <w:r>
        <w:rPr>
          <w:rFonts w:ascii="Arial" w:eastAsia="Arial" w:hAnsi="Arial" w:cs="Arial"/>
          <w:sz w:val="17"/>
          <w:szCs w:val="17"/>
        </w:rPr>
        <w:t>k</w:t>
      </w:r>
      <w:r>
        <w:rPr>
          <w:rFonts w:ascii="Arial" w:eastAsia="Arial" w:hAnsi="Arial" w:cs="Arial"/>
          <w:spacing w:val="2"/>
          <w:sz w:val="17"/>
          <w:szCs w:val="17"/>
        </w:rPr>
        <w:t xml:space="preserve"> </w:t>
      </w:r>
      <w:r>
        <w:rPr>
          <w:rFonts w:ascii="Arial" w:eastAsia="Arial" w:hAnsi="Arial" w:cs="Arial"/>
          <w:spacing w:val="1"/>
          <w:sz w:val="17"/>
          <w:szCs w:val="17"/>
        </w:rPr>
        <w:t>c</w:t>
      </w:r>
      <w:r>
        <w:rPr>
          <w:rFonts w:ascii="Arial" w:eastAsia="Arial" w:hAnsi="Arial" w:cs="Arial"/>
          <w:spacing w:val="-2"/>
          <w:sz w:val="17"/>
          <w:szCs w:val="17"/>
        </w:rPr>
        <w:t>ond</w:t>
      </w:r>
      <w:r>
        <w:rPr>
          <w:rFonts w:ascii="Arial" w:eastAsia="Arial" w:hAnsi="Arial" w:cs="Arial"/>
          <w:sz w:val="17"/>
          <w:szCs w:val="17"/>
        </w:rPr>
        <w:t>iti</w:t>
      </w:r>
      <w:r>
        <w:rPr>
          <w:rFonts w:ascii="Arial" w:eastAsia="Arial" w:hAnsi="Arial" w:cs="Arial"/>
          <w:spacing w:val="-2"/>
          <w:sz w:val="17"/>
          <w:szCs w:val="17"/>
        </w:rPr>
        <w:t>o</w:t>
      </w:r>
      <w:r>
        <w:rPr>
          <w:rFonts w:ascii="Arial" w:eastAsia="Arial" w:hAnsi="Arial" w:cs="Arial"/>
          <w:sz w:val="17"/>
          <w:szCs w:val="17"/>
        </w:rPr>
        <w:t>n</w:t>
      </w:r>
      <w:r>
        <w:rPr>
          <w:rFonts w:ascii="Arial" w:eastAsia="Arial" w:hAnsi="Arial" w:cs="Arial"/>
          <w:spacing w:val="-1"/>
          <w:sz w:val="17"/>
          <w:szCs w:val="17"/>
        </w:rPr>
        <w:t xml:space="preserve"> </w:t>
      </w:r>
      <w:r>
        <w:rPr>
          <w:rFonts w:ascii="Arial" w:eastAsia="Arial" w:hAnsi="Arial" w:cs="Arial"/>
          <w:spacing w:val="-2"/>
          <w:sz w:val="17"/>
          <w:szCs w:val="17"/>
        </w:rPr>
        <w:t>n</w:t>
      </w:r>
      <w:r>
        <w:rPr>
          <w:rFonts w:ascii="Arial" w:eastAsia="Arial" w:hAnsi="Arial" w:cs="Arial"/>
          <w:sz w:val="17"/>
          <w:szCs w:val="17"/>
        </w:rPr>
        <w:t>o</w:t>
      </w:r>
      <w:r>
        <w:rPr>
          <w:rFonts w:ascii="Arial" w:eastAsia="Arial" w:hAnsi="Arial" w:cs="Arial"/>
          <w:spacing w:val="-1"/>
          <w:sz w:val="17"/>
          <w:szCs w:val="17"/>
        </w:rPr>
        <w:t xml:space="preserve"> </w:t>
      </w:r>
      <w:r>
        <w:rPr>
          <w:rFonts w:ascii="Arial" w:eastAsia="Arial" w:hAnsi="Arial" w:cs="Arial"/>
          <w:sz w:val="17"/>
          <w:szCs w:val="17"/>
        </w:rPr>
        <w:t>l</w:t>
      </w:r>
      <w:r>
        <w:rPr>
          <w:rFonts w:ascii="Arial" w:eastAsia="Arial" w:hAnsi="Arial" w:cs="Arial"/>
          <w:spacing w:val="1"/>
          <w:sz w:val="17"/>
          <w:szCs w:val="17"/>
        </w:rPr>
        <w:t>o</w:t>
      </w:r>
      <w:r>
        <w:rPr>
          <w:rFonts w:ascii="Arial" w:eastAsia="Arial" w:hAnsi="Arial" w:cs="Arial"/>
          <w:spacing w:val="-2"/>
          <w:sz w:val="17"/>
          <w:szCs w:val="17"/>
        </w:rPr>
        <w:t>nge</w:t>
      </w:r>
      <w:r>
        <w:rPr>
          <w:rFonts w:ascii="Arial" w:eastAsia="Arial" w:hAnsi="Arial" w:cs="Arial"/>
          <w:sz w:val="17"/>
          <w:szCs w:val="17"/>
        </w:rPr>
        <w:t>r</w:t>
      </w:r>
      <w:r>
        <w:rPr>
          <w:rFonts w:ascii="Arial" w:eastAsia="Arial" w:hAnsi="Arial" w:cs="Arial"/>
          <w:spacing w:val="1"/>
          <w:sz w:val="17"/>
          <w:szCs w:val="17"/>
        </w:rPr>
        <w:t xml:space="preserve"> e</w:t>
      </w:r>
      <w:r>
        <w:rPr>
          <w:rFonts w:ascii="Arial" w:eastAsia="Arial" w:hAnsi="Arial" w:cs="Arial"/>
          <w:spacing w:val="-2"/>
          <w:sz w:val="17"/>
          <w:szCs w:val="17"/>
        </w:rPr>
        <w:t>x</w:t>
      </w:r>
      <w:r>
        <w:rPr>
          <w:rFonts w:ascii="Arial" w:eastAsia="Arial" w:hAnsi="Arial" w:cs="Arial"/>
          <w:sz w:val="17"/>
          <w:szCs w:val="17"/>
        </w:rPr>
        <w:t>i</w:t>
      </w:r>
      <w:r>
        <w:rPr>
          <w:rFonts w:ascii="Arial" w:eastAsia="Arial" w:hAnsi="Arial" w:cs="Arial"/>
          <w:spacing w:val="1"/>
          <w:sz w:val="17"/>
          <w:szCs w:val="17"/>
        </w:rPr>
        <w:t>s</w:t>
      </w:r>
      <w:r>
        <w:rPr>
          <w:rFonts w:ascii="Arial" w:eastAsia="Arial" w:hAnsi="Arial" w:cs="Arial"/>
          <w:sz w:val="17"/>
          <w:szCs w:val="17"/>
        </w:rPr>
        <w:t>ts</w:t>
      </w:r>
      <w:r>
        <w:rPr>
          <w:rFonts w:ascii="Arial" w:eastAsia="Arial" w:hAnsi="Arial" w:cs="Arial"/>
          <w:spacing w:val="2"/>
          <w:sz w:val="17"/>
          <w:szCs w:val="17"/>
        </w:rPr>
        <w:t xml:space="preserve"> </w:t>
      </w:r>
      <w:r>
        <w:rPr>
          <w:rFonts w:ascii="Arial" w:eastAsia="Arial" w:hAnsi="Arial" w:cs="Arial"/>
          <w:sz w:val="17"/>
          <w:szCs w:val="17"/>
        </w:rPr>
        <w:t>in</w:t>
      </w:r>
      <w:r>
        <w:rPr>
          <w:rFonts w:ascii="Arial" w:eastAsia="Arial" w:hAnsi="Arial" w:cs="Arial"/>
          <w:spacing w:val="-1"/>
          <w:sz w:val="17"/>
          <w:szCs w:val="17"/>
        </w:rPr>
        <w:t xml:space="preserve"> </w:t>
      </w:r>
      <w:r>
        <w:rPr>
          <w:rFonts w:ascii="Arial" w:eastAsia="Arial" w:hAnsi="Arial" w:cs="Arial"/>
          <w:sz w:val="17"/>
          <w:szCs w:val="17"/>
        </w:rPr>
        <w:t>r</w:t>
      </w:r>
      <w:r>
        <w:rPr>
          <w:rFonts w:ascii="Arial" w:eastAsia="Arial" w:hAnsi="Arial" w:cs="Arial"/>
          <w:spacing w:val="-2"/>
          <w:sz w:val="17"/>
          <w:szCs w:val="17"/>
        </w:rPr>
        <w:t>e</w:t>
      </w:r>
      <w:r>
        <w:rPr>
          <w:rFonts w:ascii="Arial" w:eastAsia="Arial" w:hAnsi="Arial" w:cs="Arial"/>
          <w:spacing w:val="1"/>
          <w:sz w:val="17"/>
          <w:szCs w:val="17"/>
        </w:rPr>
        <w:t>s</w:t>
      </w:r>
      <w:r>
        <w:rPr>
          <w:rFonts w:ascii="Arial" w:eastAsia="Arial" w:hAnsi="Arial" w:cs="Arial"/>
          <w:spacing w:val="-2"/>
          <w:sz w:val="17"/>
          <w:szCs w:val="17"/>
        </w:rPr>
        <w:t>pe</w:t>
      </w:r>
      <w:r>
        <w:rPr>
          <w:rFonts w:ascii="Arial" w:eastAsia="Arial" w:hAnsi="Arial" w:cs="Arial"/>
          <w:spacing w:val="1"/>
          <w:sz w:val="17"/>
          <w:szCs w:val="17"/>
        </w:rPr>
        <w:t>c</w:t>
      </w:r>
      <w:r>
        <w:rPr>
          <w:rFonts w:ascii="Arial" w:eastAsia="Arial" w:hAnsi="Arial" w:cs="Arial"/>
          <w:sz w:val="17"/>
          <w:szCs w:val="17"/>
        </w:rPr>
        <w:t>t</w:t>
      </w:r>
      <w:r>
        <w:rPr>
          <w:rFonts w:ascii="Arial" w:eastAsia="Arial" w:hAnsi="Arial" w:cs="Arial"/>
          <w:spacing w:val="1"/>
          <w:sz w:val="17"/>
          <w:szCs w:val="17"/>
        </w:rPr>
        <w:t xml:space="preserve"> </w:t>
      </w:r>
      <w:r>
        <w:rPr>
          <w:rFonts w:ascii="Arial" w:eastAsia="Arial" w:hAnsi="Arial" w:cs="Arial"/>
          <w:spacing w:val="-2"/>
          <w:sz w:val="17"/>
          <w:szCs w:val="17"/>
        </w:rPr>
        <w:t>o</w:t>
      </w:r>
      <w:r>
        <w:rPr>
          <w:rFonts w:ascii="Arial" w:eastAsia="Arial" w:hAnsi="Arial" w:cs="Arial"/>
          <w:sz w:val="17"/>
          <w:szCs w:val="17"/>
        </w:rPr>
        <w:t>f</w:t>
      </w:r>
      <w:r>
        <w:rPr>
          <w:rFonts w:ascii="Arial" w:eastAsia="Arial" w:hAnsi="Arial" w:cs="Arial"/>
          <w:spacing w:val="1"/>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1"/>
          <w:sz w:val="17"/>
          <w:szCs w:val="17"/>
        </w:rPr>
        <w:t xml:space="preserve"> </w:t>
      </w:r>
      <w:r>
        <w:rPr>
          <w:rFonts w:ascii="Arial" w:eastAsia="Arial" w:hAnsi="Arial" w:cs="Arial"/>
          <w:spacing w:val="1"/>
          <w:sz w:val="17"/>
          <w:szCs w:val="17"/>
        </w:rPr>
        <w:t>c</w:t>
      </w:r>
      <w:r>
        <w:rPr>
          <w:rFonts w:ascii="Arial" w:eastAsia="Arial" w:hAnsi="Arial" w:cs="Arial"/>
          <w:sz w:val="17"/>
          <w:szCs w:val="17"/>
        </w:rPr>
        <w:t>i</w:t>
      </w:r>
      <w:r>
        <w:rPr>
          <w:rFonts w:ascii="Arial" w:eastAsia="Arial" w:hAnsi="Arial" w:cs="Arial"/>
          <w:spacing w:val="-2"/>
          <w:sz w:val="17"/>
          <w:szCs w:val="17"/>
        </w:rPr>
        <w:t>rcu</w:t>
      </w:r>
      <w:r>
        <w:rPr>
          <w:rFonts w:ascii="Arial" w:eastAsia="Arial" w:hAnsi="Arial" w:cs="Arial"/>
          <w:spacing w:val="-1"/>
          <w:sz w:val="17"/>
          <w:szCs w:val="17"/>
        </w:rPr>
        <w:t>m</w:t>
      </w:r>
      <w:r>
        <w:rPr>
          <w:rFonts w:ascii="Arial" w:eastAsia="Arial" w:hAnsi="Arial" w:cs="Arial"/>
          <w:spacing w:val="1"/>
          <w:sz w:val="17"/>
          <w:szCs w:val="17"/>
        </w:rPr>
        <w:t>s</w:t>
      </w:r>
      <w:r>
        <w:rPr>
          <w:rFonts w:ascii="Arial" w:eastAsia="Arial" w:hAnsi="Arial" w:cs="Arial"/>
          <w:sz w:val="17"/>
          <w:szCs w:val="17"/>
        </w:rPr>
        <w:t>t</w:t>
      </w:r>
      <w:r>
        <w:rPr>
          <w:rFonts w:ascii="Arial" w:eastAsia="Arial" w:hAnsi="Arial" w:cs="Arial"/>
          <w:spacing w:val="-2"/>
          <w:sz w:val="17"/>
          <w:szCs w:val="17"/>
        </w:rPr>
        <w:t>an</w:t>
      </w:r>
      <w:r>
        <w:rPr>
          <w:rFonts w:ascii="Arial" w:eastAsia="Arial" w:hAnsi="Arial" w:cs="Arial"/>
          <w:spacing w:val="1"/>
          <w:sz w:val="17"/>
          <w:szCs w:val="17"/>
        </w:rPr>
        <w:t>c</w:t>
      </w:r>
      <w:r>
        <w:rPr>
          <w:rFonts w:ascii="Arial" w:eastAsia="Arial" w:hAnsi="Arial" w:cs="Arial"/>
          <w:spacing w:val="-2"/>
          <w:sz w:val="17"/>
          <w:szCs w:val="17"/>
        </w:rPr>
        <w:t>e</w:t>
      </w:r>
      <w:r>
        <w:rPr>
          <w:rFonts w:ascii="Arial" w:eastAsia="Arial" w:hAnsi="Arial" w:cs="Arial"/>
          <w:sz w:val="17"/>
          <w:szCs w:val="17"/>
        </w:rPr>
        <w:t>s</w:t>
      </w:r>
      <w:r>
        <w:rPr>
          <w:rFonts w:ascii="Arial" w:eastAsia="Arial" w:hAnsi="Arial" w:cs="Arial"/>
          <w:spacing w:val="2"/>
          <w:sz w:val="17"/>
          <w:szCs w:val="17"/>
        </w:rPr>
        <w:t xml:space="preserve"> </w:t>
      </w:r>
      <w:r>
        <w:rPr>
          <w:rFonts w:ascii="Arial" w:eastAsia="Arial" w:hAnsi="Arial" w:cs="Arial"/>
          <w:sz w:val="17"/>
          <w:szCs w:val="17"/>
        </w:rPr>
        <w:t>t</w:t>
      </w:r>
      <w:r>
        <w:rPr>
          <w:rFonts w:ascii="Arial" w:eastAsia="Arial" w:hAnsi="Arial" w:cs="Arial"/>
          <w:spacing w:val="-2"/>
          <w:sz w:val="17"/>
          <w:szCs w:val="17"/>
        </w:rPr>
        <w:t>ha</w:t>
      </w:r>
      <w:r>
        <w:rPr>
          <w:rFonts w:ascii="Arial" w:eastAsia="Arial" w:hAnsi="Arial" w:cs="Arial"/>
          <w:sz w:val="17"/>
          <w:szCs w:val="17"/>
        </w:rPr>
        <w:t>t</w:t>
      </w:r>
      <w:r>
        <w:rPr>
          <w:rFonts w:ascii="Arial" w:eastAsia="Arial" w:hAnsi="Arial" w:cs="Arial"/>
          <w:spacing w:val="1"/>
          <w:sz w:val="17"/>
          <w:szCs w:val="17"/>
        </w:rPr>
        <w:t xml:space="preserve"> c</w:t>
      </w:r>
      <w:r>
        <w:rPr>
          <w:rFonts w:ascii="Arial" w:eastAsia="Arial" w:hAnsi="Arial" w:cs="Arial"/>
          <w:spacing w:val="-2"/>
          <w:sz w:val="17"/>
          <w:szCs w:val="17"/>
        </w:rPr>
        <w:t>au</w:t>
      </w:r>
      <w:r>
        <w:rPr>
          <w:rFonts w:ascii="Arial" w:eastAsia="Arial" w:hAnsi="Arial" w:cs="Arial"/>
          <w:spacing w:val="1"/>
          <w:sz w:val="17"/>
          <w:szCs w:val="17"/>
        </w:rPr>
        <w:t>s</w:t>
      </w:r>
      <w:r>
        <w:rPr>
          <w:rFonts w:ascii="Arial" w:eastAsia="Arial" w:hAnsi="Arial" w:cs="Arial"/>
          <w:spacing w:val="-2"/>
          <w:sz w:val="17"/>
          <w:szCs w:val="17"/>
        </w:rPr>
        <w:t>e</w:t>
      </w:r>
      <w:r>
        <w:rPr>
          <w:rFonts w:ascii="Arial" w:eastAsia="Arial" w:hAnsi="Arial" w:cs="Arial"/>
          <w:sz w:val="17"/>
          <w:szCs w:val="17"/>
        </w:rPr>
        <w:t>d</w:t>
      </w:r>
      <w:r>
        <w:rPr>
          <w:rFonts w:ascii="Arial" w:eastAsia="Arial" w:hAnsi="Arial" w:cs="Arial"/>
          <w:spacing w:val="-1"/>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2"/>
          <w:sz w:val="17"/>
          <w:szCs w:val="17"/>
        </w:rPr>
        <w:t xml:space="preserve"> </w:t>
      </w:r>
      <w:r>
        <w:rPr>
          <w:rFonts w:ascii="Arial" w:eastAsia="Arial" w:hAnsi="Arial" w:cs="Arial"/>
          <w:spacing w:val="-2"/>
          <w:sz w:val="17"/>
          <w:szCs w:val="17"/>
        </w:rPr>
        <w:t>au</w:t>
      </w:r>
      <w:r>
        <w:rPr>
          <w:rFonts w:ascii="Arial" w:eastAsia="Arial" w:hAnsi="Arial" w:cs="Arial"/>
          <w:sz w:val="17"/>
          <w:szCs w:val="17"/>
        </w:rPr>
        <w:t>t</w:t>
      </w:r>
      <w:r>
        <w:rPr>
          <w:rFonts w:ascii="Arial" w:eastAsia="Arial" w:hAnsi="Arial" w:cs="Arial"/>
          <w:spacing w:val="1"/>
          <w:sz w:val="17"/>
          <w:szCs w:val="17"/>
        </w:rPr>
        <w:t>h</w:t>
      </w:r>
      <w:r>
        <w:rPr>
          <w:rFonts w:ascii="Arial" w:eastAsia="Arial" w:hAnsi="Arial" w:cs="Arial"/>
          <w:spacing w:val="-2"/>
          <w:sz w:val="17"/>
          <w:szCs w:val="17"/>
        </w:rPr>
        <w:t>o</w:t>
      </w:r>
      <w:r>
        <w:rPr>
          <w:rFonts w:ascii="Arial" w:eastAsia="Arial" w:hAnsi="Arial" w:cs="Arial"/>
          <w:sz w:val="17"/>
          <w:szCs w:val="17"/>
        </w:rPr>
        <w:t>rity to</w:t>
      </w:r>
      <w:r>
        <w:rPr>
          <w:rFonts w:ascii="Arial" w:eastAsia="Arial" w:hAnsi="Arial" w:cs="Arial"/>
          <w:spacing w:val="16"/>
          <w:sz w:val="17"/>
          <w:szCs w:val="17"/>
        </w:rPr>
        <w:t xml:space="preserve"> </w:t>
      </w:r>
      <w:r>
        <w:rPr>
          <w:rFonts w:ascii="Arial" w:eastAsia="Arial" w:hAnsi="Arial" w:cs="Arial"/>
          <w:sz w:val="17"/>
          <w:szCs w:val="17"/>
        </w:rPr>
        <w:t>i</w:t>
      </w:r>
      <w:r>
        <w:rPr>
          <w:rFonts w:ascii="Arial" w:eastAsia="Arial" w:hAnsi="Arial" w:cs="Arial"/>
          <w:spacing w:val="1"/>
          <w:sz w:val="17"/>
          <w:szCs w:val="17"/>
        </w:rPr>
        <w:t>ss</w:t>
      </w:r>
      <w:r>
        <w:rPr>
          <w:rFonts w:ascii="Arial" w:eastAsia="Arial" w:hAnsi="Arial" w:cs="Arial"/>
          <w:spacing w:val="-2"/>
          <w:sz w:val="17"/>
          <w:szCs w:val="17"/>
        </w:rPr>
        <w:t>u</w:t>
      </w:r>
      <w:r>
        <w:rPr>
          <w:rFonts w:ascii="Arial" w:eastAsia="Arial" w:hAnsi="Arial" w:cs="Arial"/>
          <w:sz w:val="17"/>
          <w:szCs w:val="17"/>
        </w:rPr>
        <w:t>e</w:t>
      </w:r>
      <w:r>
        <w:rPr>
          <w:rFonts w:ascii="Arial" w:eastAsia="Arial" w:hAnsi="Arial" w:cs="Arial"/>
          <w:spacing w:val="17"/>
          <w:sz w:val="17"/>
          <w:szCs w:val="17"/>
        </w:rPr>
        <w:t xml:space="preserve"> </w:t>
      </w:r>
      <w:r>
        <w:rPr>
          <w:rFonts w:ascii="Arial" w:eastAsia="Arial" w:hAnsi="Arial" w:cs="Arial"/>
          <w:spacing w:val="-2"/>
          <w:sz w:val="17"/>
          <w:szCs w:val="17"/>
        </w:rPr>
        <w:t>yo</w:t>
      </w:r>
      <w:r>
        <w:rPr>
          <w:rFonts w:ascii="Arial" w:eastAsia="Arial" w:hAnsi="Arial" w:cs="Arial"/>
          <w:sz w:val="17"/>
          <w:szCs w:val="17"/>
        </w:rPr>
        <w:t>u</w:t>
      </w:r>
      <w:r>
        <w:rPr>
          <w:rFonts w:ascii="Arial" w:eastAsia="Arial" w:hAnsi="Arial" w:cs="Arial"/>
          <w:spacing w:val="19"/>
          <w:sz w:val="17"/>
          <w:szCs w:val="17"/>
        </w:rPr>
        <w:t xml:space="preserve"> </w:t>
      </w:r>
      <w:r>
        <w:rPr>
          <w:rFonts w:ascii="Arial" w:eastAsia="Arial" w:hAnsi="Arial" w:cs="Arial"/>
          <w:spacing w:val="-1"/>
          <w:sz w:val="17"/>
          <w:szCs w:val="17"/>
        </w:rPr>
        <w:t>w</w:t>
      </w:r>
      <w:r>
        <w:rPr>
          <w:rFonts w:ascii="Arial" w:eastAsia="Arial" w:hAnsi="Arial" w:cs="Arial"/>
          <w:sz w:val="17"/>
          <w:szCs w:val="17"/>
        </w:rPr>
        <w:t>ith</w:t>
      </w:r>
      <w:r>
        <w:rPr>
          <w:rFonts w:ascii="Arial" w:eastAsia="Arial" w:hAnsi="Arial" w:cs="Arial"/>
          <w:spacing w:val="18"/>
          <w:sz w:val="17"/>
          <w:szCs w:val="17"/>
        </w:rPr>
        <w:t xml:space="preserve"> </w:t>
      </w:r>
      <w:r>
        <w:rPr>
          <w:rFonts w:ascii="Arial" w:eastAsia="Arial" w:hAnsi="Arial" w:cs="Arial"/>
          <w:spacing w:val="1"/>
          <w:sz w:val="17"/>
          <w:szCs w:val="17"/>
        </w:rPr>
        <w:t>a</w:t>
      </w:r>
      <w:r>
        <w:rPr>
          <w:rFonts w:ascii="Arial" w:eastAsia="Arial" w:hAnsi="Arial" w:cs="Arial"/>
          <w:sz w:val="17"/>
          <w:szCs w:val="17"/>
        </w:rPr>
        <w:t>n</w:t>
      </w:r>
      <w:r>
        <w:rPr>
          <w:rFonts w:ascii="Arial" w:eastAsia="Arial" w:hAnsi="Arial" w:cs="Arial"/>
          <w:spacing w:val="17"/>
          <w:sz w:val="17"/>
          <w:szCs w:val="17"/>
        </w:rPr>
        <w:t xml:space="preserve"> </w:t>
      </w:r>
      <w:r>
        <w:rPr>
          <w:rFonts w:ascii="Arial" w:eastAsia="Arial" w:hAnsi="Arial" w:cs="Arial"/>
          <w:spacing w:val="-1"/>
          <w:sz w:val="17"/>
          <w:szCs w:val="17"/>
        </w:rPr>
        <w:t>E</w:t>
      </w:r>
      <w:r>
        <w:rPr>
          <w:rFonts w:ascii="Arial" w:eastAsia="Arial" w:hAnsi="Arial" w:cs="Arial"/>
          <w:spacing w:val="2"/>
          <w:sz w:val="17"/>
          <w:szCs w:val="17"/>
        </w:rPr>
        <w:t>m</w:t>
      </w:r>
      <w:r>
        <w:rPr>
          <w:rFonts w:ascii="Arial" w:eastAsia="Arial" w:hAnsi="Arial" w:cs="Arial"/>
          <w:spacing w:val="-2"/>
          <w:sz w:val="17"/>
          <w:szCs w:val="17"/>
        </w:rPr>
        <w:t>e</w:t>
      </w:r>
      <w:r>
        <w:rPr>
          <w:rFonts w:ascii="Arial" w:eastAsia="Arial" w:hAnsi="Arial" w:cs="Arial"/>
          <w:sz w:val="17"/>
          <w:szCs w:val="17"/>
        </w:rPr>
        <w:t>r</w:t>
      </w:r>
      <w:r>
        <w:rPr>
          <w:rFonts w:ascii="Arial" w:eastAsia="Arial" w:hAnsi="Arial" w:cs="Arial"/>
          <w:spacing w:val="-2"/>
          <w:sz w:val="17"/>
          <w:szCs w:val="17"/>
        </w:rPr>
        <w:t>gen</w:t>
      </w:r>
      <w:r>
        <w:rPr>
          <w:rFonts w:ascii="Arial" w:eastAsia="Arial" w:hAnsi="Arial" w:cs="Arial"/>
          <w:spacing w:val="3"/>
          <w:sz w:val="17"/>
          <w:szCs w:val="17"/>
        </w:rPr>
        <w:t>c</w:t>
      </w:r>
      <w:r>
        <w:rPr>
          <w:rFonts w:ascii="Arial" w:eastAsia="Arial" w:hAnsi="Arial" w:cs="Arial"/>
          <w:sz w:val="17"/>
          <w:szCs w:val="17"/>
        </w:rPr>
        <w:t>y</w:t>
      </w:r>
      <w:r>
        <w:rPr>
          <w:rFonts w:ascii="Arial" w:eastAsia="Arial" w:hAnsi="Arial" w:cs="Arial"/>
          <w:spacing w:val="18"/>
          <w:sz w:val="17"/>
          <w:szCs w:val="17"/>
        </w:rPr>
        <w:t xml:space="preserve"> </w:t>
      </w:r>
      <w:r>
        <w:rPr>
          <w:rFonts w:ascii="Arial" w:eastAsia="Arial" w:hAnsi="Arial" w:cs="Arial"/>
          <w:spacing w:val="-1"/>
          <w:sz w:val="17"/>
          <w:szCs w:val="17"/>
        </w:rPr>
        <w:t>P</w:t>
      </w:r>
      <w:r>
        <w:rPr>
          <w:rFonts w:ascii="Arial" w:eastAsia="Arial" w:hAnsi="Arial" w:cs="Arial"/>
          <w:sz w:val="17"/>
          <w:szCs w:val="17"/>
        </w:rPr>
        <w:t>r</w:t>
      </w:r>
      <w:r>
        <w:rPr>
          <w:rFonts w:ascii="Arial" w:eastAsia="Arial" w:hAnsi="Arial" w:cs="Arial"/>
          <w:spacing w:val="-2"/>
          <w:sz w:val="17"/>
          <w:szCs w:val="17"/>
        </w:rPr>
        <w:t>oh</w:t>
      </w:r>
      <w:r>
        <w:rPr>
          <w:rFonts w:ascii="Arial" w:eastAsia="Arial" w:hAnsi="Arial" w:cs="Arial"/>
          <w:spacing w:val="3"/>
          <w:sz w:val="17"/>
          <w:szCs w:val="17"/>
        </w:rPr>
        <w:t>i</w:t>
      </w:r>
      <w:r>
        <w:rPr>
          <w:rFonts w:ascii="Arial" w:eastAsia="Arial" w:hAnsi="Arial" w:cs="Arial"/>
          <w:spacing w:val="-2"/>
          <w:sz w:val="17"/>
          <w:szCs w:val="17"/>
        </w:rPr>
        <w:t>b</w:t>
      </w:r>
      <w:r>
        <w:rPr>
          <w:rFonts w:ascii="Arial" w:eastAsia="Arial" w:hAnsi="Arial" w:cs="Arial"/>
          <w:sz w:val="17"/>
          <w:szCs w:val="17"/>
        </w:rPr>
        <w:t>iti</w:t>
      </w:r>
      <w:r>
        <w:rPr>
          <w:rFonts w:ascii="Arial" w:eastAsia="Arial" w:hAnsi="Arial" w:cs="Arial"/>
          <w:spacing w:val="-2"/>
          <w:sz w:val="17"/>
          <w:szCs w:val="17"/>
        </w:rPr>
        <w:t>o</w:t>
      </w:r>
      <w:r>
        <w:rPr>
          <w:rFonts w:ascii="Arial" w:eastAsia="Arial" w:hAnsi="Arial" w:cs="Arial"/>
          <w:sz w:val="17"/>
          <w:szCs w:val="17"/>
        </w:rPr>
        <w:t>n</w:t>
      </w:r>
      <w:r>
        <w:rPr>
          <w:rFonts w:ascii="Arial" w:eastAsia="Arial" w:hAnsi="Arial" w:cs="Arial"/>
          <w:spacing w:val="17"/>
          <w:sz w:val="17"/>
          <w:szCs w:val="17"/>
        </w:rPr>
        <w:t xml:space="preserve"> </w:t>
      </w:r>
      <w:r>
        <w:rPr>
          <w:rFonts w:ascii="Arial" w:eastAsia="Arial" w:hAnsi="Arial" w:cs="Arial"/>
          <w:spacing w:val="-1"/>
          <w:sz w:val="17"/>
          <w:szCs w:val="17"/>
        </w:rPr>
        <w:t>N</w:t>
      </w:r>
      <w:r>
        <w:rPr>
          <w:rFonts w:ascii="Arial" w:eastAsia="Arial" w:hAnsi="Arial" w:cs="Arial"/>
          <w:spacing w:val="-2"/>
          <w:sz w:val="17"/>
          <w:szCs w:val="17"/>
        </w:rPr>
        <w:t>o</w:t>
      </w:r>
      <w:r>
        <w:rPr>
          <w:rFonts w:ascii="Arial" w:eastAsia="Arial" w:hAnsi="Arial" w:cs="Arial"/>
          <w:sz w:val="17"/>
          <w:szCs w:val="17"/>
        </w:rPr>
        <w:t>ti</w:t>
      </w:r>
      <w:r>
        <w:rPr>
          <w:rFonts w:ascii="Arial" w:eastAsia="Arial" w:hAnsi="Arial" w:cs="Arial"/>
          <w:spacing w:val="1"/>
          <w:sz w:val="17"/>
          <w:szCs w:val="17"/>
        </w:rPr>
        <w:t>c</w:t>
      </w:r>
      <w:r>
        <w:rPr>
          <w:rFonts w:ascii="Arial" w:eastAsia="Arial" w:hAnsi="Arial" w:cs="Arial"/>
          <w:sz w:val="17"/>
          <w:szCs w:val="17"/>
        </w:rPr>
        <w:t>e</w:t>
      </w:r>
      <w:r>
        <w:rPr>
          <w:rFonts w:ascii="Arial" w:eastAsia="Arial" w:hAnsi="Arial" w:cs="Arial"/>
          <w:spacing w:val="18"/>
          <w:sz w:val="17"/>
          <w:szCs w:val="17"/>
        </w:rPr>
        <w:t xml:space="preserve"> </w:t>
      </w:r>
      <w:r>
        <w:rPr>
          <w:rFonts w:ascii="Arial" w:eastAsia="Arial" w:hAnsi="Arial" w:cs="Arial"/>
          <w:spacing w:val="-2"/>
          <w:sz w:val="17"/>
          <w:szCs w:val="17"/>
        </w:rPr>
        <w:t>o</w:t>
      </w:r>
      <w:r>
        <w:rPr>
          <w:rFonts w:ascii="Arial" w:eastAsia="Arial" w:hAnsi="Arial" w:cs="Arial"/>
          <w:sz w:val="17"/>
          <w:szCs w:val="17"/>
        </w:rPr>
        <w:t>r</w:t>
      </w:r>
      <w:r>
        <w:rPr>
          <w:rFonts w:ascii="Arial" w:eastAsia="Arial" w:hAnsi="Arial" w:cs="Arial"/>
          <w:spacing w:val="19"/>
          <w:sz w:val="17"/>
          <w:szCs w:val="17"/>
        </w:rPr>
        <w:t xml:space="preserve"> </w:t>
      </w:r>
      <w:r>
        <w:rPr>
          <w:rFonts w:ascii="Arial" w:eastAsia="Arial" w:hAnsi="Arial" w:cs="Arial"/>
          <w:sz w:val="17"/>
          <w:szCs w:val="17"/>
        </w:rPr>
        <w:t>t</w:t>
      </w:r>
      <w:r>
        <w:rPr>
          <w:rFonts w:ascii="Arial" w:eastAsia="Arial" w:hAnsi="Arial" w:cs="Arial"/>
          <w:spacing w:val="1"/>
          <w:sz w:val="17"/>
          <w:szCs w:val="17"/>
        </w:rPr>
        <w:t>h</w:t>
      </w:r>
      <w:r>
        <w:rPr>
          <w:rFonts w:ascii="Arial" w:eastAsia="Arial" w:hAnsi="Arial" w:cs="Arial"/>
          <w:sz w:val="17"/>
          <w:szCs w:val="17"/>
        </w:rPr>
        <w:t>e</w:t>
      </w:r>
      <w:r>
        <w:rPr>
          <w:rFonts w:ascii="Arial" w:eastAsia="Arial" w:hAnsi="Arial" w:cs="Arial"/>
          <w:spacing w:val="18"/>
          <w:sz w:val="17"/>
          <w:szCs w:val="17"/>
        </w:rPr>
        <w:t xml:space="preserve"> </w:t>
      </w:r>
      <w:r>
        <w:rPr>
          <w:rFonts w:ascii="Arial" w:eastAsia="Arial" w:hAnsi="Arial" w:cs="Arial"/>
          <w:spacing w:val="1"/>
          <w:sz w:val="17"/>
          <w:szCs w:val="17"/>
        </w:rPr>
        <w:t>c</w:t>
      </w:r>
      <w:r>
        <w:rPr>
          <w:rFonts w:ascii="Arial" w:eastAsia="Arial" w:hAnsi="Arial" w:cs="Arial"/>
          <w:spacing w:val="-2"/>
          <w:sz w:val="17"/>
          <w:szCs w:val="17"/>
        </w:rPr>
        <w:t>ou</w:t>
      </w:r>
      <w:r>
        <w:rPr>
          <w:rFonts w:ascii="Arial" w:eastAsia="Arial" w:hAnsi="Arial" w:cs="Arial"/>
          <w:spacing w:val="3"/>
          <w:sz w:val="17"/>
          <w:szCs w:val="17"/>
        </w:rPr>
        <w:t>r</w:t>
      </w:r>
      <w:r>
        <w:rPr>
          <w:rFonts w:ascii="Arial" w:eastAsia="Arial" w:hAnsi="Arial" w:cs="Arial"/>
          <w:sz w:val="17"/>
          <w:szCs w:val="17"/>
        </w:rPr>
        <w:t>t</w:t>
      </w:r>
      <w:r>
        <w:rPr>
          <w:rFonts w:ascii="Arial" w:eastAsia="Arial" w:hAnsi="Arial" w:cs="Arial"/>
          <w:spacing w:val="19"/>
          <w:sz w:val="17"/>
          <w:szCs w:val="17"/>
        </w:rPr>
        <w:t xml:space="preserve"> </w:t>
      </w:r>
      <w:r>
        <w:rPr>
          <w:rFonts w:ascii="Arial" w:eastAsia="Arial" w:hAnsi="Arial" w:cs="Arial"/>
          <w:sz w:val="17"/>
          <w:szCs w:val="17"/>
        </w:rPr>
        <w:t>to</w:t>
      </w:r>
      <w:r>
        <w:rPr>
          <w:rFonts w:ascii="Arial" w:eastAsia="Arial" w:hAnsi="Arial" w:cs="Arial"/>
          <w:spacing w:val="17"/>
          <w:sz w:val="17"/>
          <w:szCs w:val="17"/>
        </w:rPr>
        <w:t xml:space="preserve"> </w:t>
      </w:r>
      <w:r>
        <w:rPr>
          <w:rFonts w:ascii="Arial" w:eastAsia="Arial" w:hAnsi="Arial" w:cs="Arial"/>
          <w:sz w:val="17"/>
          <w:szCs w:val="17"/>
        </w:rPr>
        <w:t>i</w:t>
      </w:r>
      <w:r>
        <w:rPr>
          <w:rFonts w:ascii="Arial" w:eastAsia="Arial" w:hAnsi="Arial" w:cs="Arial"/>
          <w:spacing w:val="-1"/>
          <w:sz w:val="17"/>
          <w:szCs w:val="17"/>
        </w:rPr>
        <w:t>m</w:t>
      </w:r>
      <w:r>
        <w:rPr>
          <w:rFonts w:ascii="Arial" w:eastAsia="Arial" w:hAnsi="Arial" w:cs="Arial"/>
          <w:spacing w:val="-2"/>
          <w:sz w:val="17"/>
          <w:szCs w:val="17"/>
        </w:rPr>
        <w:t>po</w:t>
      </w:r>
      <w:r>
        <w:rPr>
          <w:rFonts w:ascii="Arial" w:eastAsia="Arial" w:hAnsi="Arial" w:cs="Arial"/>
          <w:spacing w:val="1"/>
          <w:sz w:val="17"/>
          <w:szCs w:val="17"/>
        </w:rPr>
        <w:t>s</w:t>
      </w:r>
      <w:r>
        <w:rPr>
          <w:rFonts w:ascii="Arial" w:eastAsia="Arial" w:hAnsi="Arial" w:cs="Arial"/>
          <w:sz w:val="17"/>
          <w:szCs w:val="17"/>
        </w:rPr>
        <w:t>e</w:t>
      </w:r>
      <w:r>
        <w:rPr>
          <w:rFonts w:ascii="Arial" w:eastAsia="Arial" w:hAnsi="Arial" w:cs="Arial"/>
          <w:spacing w:val="18"/>
          <w:sz w:val="17"/>
          <w:szCs w:val="17"/>
        </w:rPr>
        <w:t xml:space="preserve"> </w:t>
      </w:r>
      <w:r>
        <w:rPr>
          <w:rFonts w:ascii="Arial" w:eastAsia="Arial" w:hAnsi="Arial" w:cs="Arial"/>
          <w:sz w:val="17"/>
          <w:szCs w:val="17"/>
        </w:rPr>
        <w:t>a</w:t>
      </w:r>
      <w:r>
        <w:rPr>
          <w:rFonts w:ascii="Arial" w:eastAsia="Arial" w:hAnsi="Arial" w:cs="Arial"/>
          <w:spacing w:val="19"/>
          <w:sz w:val="17"/>
          <w:szCs w:val="17"/>
        </w:rPr>
        <w:t xml:space="preserve"> </w:t>
      </w:r>
      <w:r>
        <w:rPr>
          <w:rFonts w:ascii="Arial" w:eastAsia="Arial" w:hAnsi="Arial" w:cs="Arial"/>
          <w:spacing w:val="-1"/>
          <w:sz w:val="17"/>
          <w:szCs w:val="17"/>
        </w:rPr>
        <w:t>P</w:t>
      </w:r>
      <w:r>
        <w:rPr>
          <w:rFonts w:ascii="Arial" w:eastAsia="Arial" w:hAnsi="Arial" w:cs="Arial"/>
          <w:sz w:val="17"/>
          <w:szCs w:val="17"/>
        </w:rPr>
        <w:t>r</w:t>
      </w:r>
      <w:r>
        <w:rPr>
          <w:rFonts w:ascii="Arial" w:eastAsia="Arial" w:hAnsi="Arial" w:cs="Arial"/>
          <w:spacing w:val="-2"/>
          <w:sz w:val="17"/>
          <w:szCs w:val="17"/>
        </w:rPr>
        <w:t>oh</w:t>
      </w:r>
      <w:r>
        <w:rPr>
          <w:rFonts w:ascii="Arial" w:eastAsia="Arial" w:hAnsi="Arial" w:cs="Arial"/>
          <w:spacing w:val="3"/>
          <w:sz w:val="17"/>
          <w:szCs w:val="17"/>
        </w:rPr>
        <w:t>i</w:t>
      </w:r>
      <w:r>
        <w:rPr>
          <w:rFonts w:ascii="Arial" w:eastAsia="Arial" w:hAnsi="Arial" w:cs="Arial"/>
          <w:spacing w:val="-2"/>
          <w:sz w:val="17"/>
          <w:szCs w:val="17"/>
        </w:rPr>
        <w:t>b</w:t>
      </w:r>
      <w:r>
        <w:rPr>
          <w:rFonts w:ascii="Arial" w:eastAsia="Arial" w:hAnsi="Arial" w:cs="Arial"/>
          <w:sz w:val="17"/>
          <w:szCs w:val="17"/>
        </w:rPr>
        <w:t>iti</w:t>
      </w:r>
      <w:r>
        <w:rPr>
          <w:rFonts w:ascii="Arial" w:eastAsia="Arial" w:hAnsi="Arial" w:cs="Arial"/>
          <w:spacing w:val="-2"/>
          <w:sz w:val="17"/>
          <w:szCs w:val="17"/>
        </w:rPr>
        <w:t>o</w:t>
      </w:r>
      <w:r>
        <w:rPr>
          <w:rFonts w:ascii="Arial" w:eastAsia="Arial" w:hAnsi="Arial" w:cs="Arial"/>
          <w:sz w:val="17"/>
          <w:szCs w:val="17"/>
        </w:rPr>
        <w:t>n</w:t>
      </w:r>
      <w:r>
        <w:rPr>
          <w:rFonts w:ascii="Arial" w:eastAsia="Arial" w:hAnsi="Arial" w:cs="Arial"/>
          <w:spacing w:val="18"/>
          <w:sz w:val="17"/>
          <w:szCs w:val="17"/>
        </w:rPr>
        <w:t xml:space="preserve"> </w:t>
      </w:r>
      <w:r>
        <w:rPr>
          <w:rFonts w:ascii="Arial" w:eastAsia="Arial" w:hAnsi="Arial" w:cs="Arial"/>
          <w:spacing w:val="-1"/>
          <w:sz w:val="17"/>
          <w:szCs w:val="17"/>
        </w:rPr>
        <w:t>O</w:t>
      </w:r>
      <w:r>
        <w:rPr>
          <w:rFonts w:ascii="Arial" w:eastAsia="Arial" w:hAnsi="Arial" w:cs="Arial"/>
          <w:sz w:val="17"/>
          <w:szCs w:val="17"/>
        </w:rPr>
        <w:t>r</w:t>
      </w:r>
      <w:r>
        <w:rPr>
          <w:rFonts w:ascii="Arial" w:eastAsia="Arial" w:hAnsi="Arial" w:cs="Arial"/>
          <w:spacing w:val="-2"/>
          <w:sz w:val="17"/>
          <w:szCs w:val="17"/>
        </w:rPr>
        <w:t>de</w:t>
      </w:r>
      <w:r>
        <w:rPr>
          <w:rFonts w:ascii="Arial" w:eastAsia="Arial" w:hAnsi="Arial" w:cs="Arial"/>
          <w:sz w:val="17"/>
          <w:szCs w:val="17"/>
        </w:rPr>
        <w:t>r</w:t>
      </w:r>
      <w:r>
        <w:rPr>
          <w:rFonts w:ascii="Arial" w:eastAsia="Arial" w:hAnsi="Arial" w:cs="Arial"/>
          <w:spacing w:val="21"/>
          <w:sz w:val="17"/>
          <w:szCs w:val="17"/>
        </w:rPr>
        <w:t xml:space="preserve"> </w:t>
      </w:r>
      <w:r>
        <w:rPr>
          <w:rFonts w:ascii="Arial" w:eastAsia="Arial" w:hAnsi="Arial" w:cs="Arial"/>
          <w:spacing w:val="-2"/>
          <w:sz w:val="17"/>
          <w:szCs w:val="17"/>
        </w:rPr>
        <w:t>o</w:t>
      </w:r>
      <w:r>
        <w:rPr>
          <w:rFonts w:ascii="Arial" w:eastAsia="Arial" w:hAnsi="Arial" w:cs="Arial"/>
          <w:sz w:val="17"/>
          <w:szCs w:val="17"/>
        </w:rPr>
        <w:t>r</w:t>
      </w:r>
      <w:r>
        <w:rPr>
          <w:rFonts w:ascii="Arial" w:eastAsia="Arial" w:hAnsi="Arial" w:cs="Arial"/>
          <w:spacing w:val="20"/>
          <w:sz w:val="17"/>
          <w:szCs w:val="17"/>
        </w:rPr>
        <w:t xml:space="preserve"> </w:t>
      </w:r>
      <w:r>
        <w:rPr>
          <w:rFonts w:ascii="Arial" w:eastAsia="Arial" w:hAnsi="Arial" w:cs="Arial"/>
          <w:spacing w:val="-1"/>
          <w:sz w:val="17"/>
          <w:szCs w:val="17"/>
        </w:rPr>
        <w:t>H</w:t>
      </w:r>
      <w:r>
        <w:rPr>
          <w:rFonts w:ascii="Arial" w:eastAsia="Arial" w:hAnsi="Arial" w:cs="Arial"/>
          <w:spacing w:val="1"/>
          <w:sz w:val="17"/>
          <w:szCs w:val="17"/>
        </w:rPr>
        <w:t>y</w:t>
      </w:r>
      <w:r>
        <w:rPr>
          <w:rFonts w:ascii="Arial" w:eastAsia="Arial" w:hAnsi="Arial" w:cs="Arial"/>
          <w:spacing w:val="-2"/>
          <w:sz w:val="17"/>
          <w:szCs w:val="17"/>
        </w:rPr>
        <w:t>g</w:t>
      </w:r>
      <w:r>
        <w:rPr>
          <w:rFonts w:ascii="Arial" w:eastAsia="Arial" w:hAnsi="Arial" w:cs="Arial"/>
          <w:sz w:val="17"/>
          <w:szCs w:val="17"/>
        </w:rPr>
        <w:t>i</w:t>
      </w:r>
      <w:r>
        <w:rPr>
          <w:rFonts w:ascii="Arial" w:eastAsia="Arial" w:hAnsi="Arial" w:cs="Arial"/>
          <w:spacing w:val="-2"/>
          <w:sz w:val="17"/>
          <w:szCs w:val="17"/>
        </w:rPr>
        <w:t>e</w:t>
      </w:r>
      <w:r>
        <w:rPr>
          <w:rFonts w:ascii="Arial" w:eastAsia="Arial" w:hAnsi="Arial" w:cs="Arial"/>
          <w:spacing w:val="1"/>
          <w:sz w:val="17"/>
          <w:szCs w:val="17"/>
        </w:rPr>
        <w:t>n</w:t>
      </w:r>
      <w:r>
        <w:rPr>
          <w:rFonts w:ascii="Arial" w:eastAsia="Arial" w:hAnsi="Arial" w:cs="Arial"/>
          <w:sz w:val="17"/>
          <w:szCs w:val="17"/>
        </w:rPr>
        <w:t>e</w:t>
      </w:r>
      <w:r>
        <w:rPr>
          <w:rFonts w:ascii="Arial" w:eastAsia="Arial" w:hAnsi="Arial" w:cs="Arial"/>
          <w:spacing w:val="17"/>
          <w:sz w:val="17"/>
          <w:szCs w:val="17"/>
        </w:rPr>
        <w:t xml:space="preserve"> </w:t>
      </w:r>
      <w:r>
        <w:rPr>
          <w:rFonts w:ascii="Arial" w:eastAsia="Arial" w:hAnsi="Arial" w:cs="Arial"/>
          <w:spacing w:val="-1"/>
          <w:sz w:val="17"/>
          <w:szCs w:val="17"/>
        </w:rPr>
        <w:t>Em</w:t>
      </w:r>
      <w:r>
        <w:rPr>
          <w:rFonts w:ascii="Arial" w:eastAsia="Arial" w:hAnsi="Arial" w:cs="Arial"/>
          <w:spacing w:val="-2"/>
          <w:sz w:val="17"/>
          <w:szCs w:val="17"/>
        </w:rPr>
        <w:t>e</w:t>
      </w:r>
      <w:r>
        <w:rPr>
          <w:rFonts w:ascii="Arial" w:eastAsia="Arial" w:hAnsi="Arial" w:cs="Arial"/>
          <w:sz w:val="17"/>
          <w:szCs w:val="17"/>
        </w:rPr>
        <w:t>r</w:t>
      </w:r>
      <w:r>
        <w:rPr>
          <w:rFonts w:ascii="Arial" w:eastAsia="Arial" w:hAnsi="Arial" w:cs="Arial"/>
          <w:spacing w:val="1"/>
          <w:sz w:val="17"/>
          <w:szCs w:val="17"/>
        </w:rPr>
        <w:t>g</w:t>
      </w:r>
      <w:r>
        <w:rPr>
          <w:rFonts w:ascii="Arial" w:eastAsia="Arial" w:hAnsi="Arial" w:cs="Arial"/>
          <w:spacing w:val="-2"/>
          <w:sz w:val="17"/>
          <w:szCs w:val="17"/>
        </w:rPr>
        <w:t>en</w:t>
      </w:r>
      <w:r>
        <w:rPr>
          <w:rFonts w:ascii="Arial" w:eastAsia="Arial" w:hAnsi="Arial" w:cs="Arial"/>
          <w:spacing w:val="1"/>
          <w:sz w:val="17"/>
          <w:szCs w:val="17"/>
        </w:rPr>
        <w:t>c</w:t>
      </w:r>
      <w:r>
        <w:rPr>
          <w:rFonts w:ascii="Arial" w:eastAsia="Arial" w:hAnsi="Arial" w:cs="Arial"/>
          <w:sz w:val="17"/>
          <w:szCs w:val="17"/>
        </w:rPr>
        <w:t>y</w:t>
      </w:r>
      <w:r>
        <w:rPr>
          <w:rFonts w:ascii="Arial" w:eastAsia="Arial" w:hAnsi="Arial" w:cs="Arial"/>
          <w:spacing w:val="20"/>
          <w:sz w:val="17"/>
          <w:szCs w:val="17"/>
        </w:rPr>
        <w:t xml:space="preserve"> </w:t>
      </w:r>
      <w:r>
        <w:rPr>
          <w:rFonts w:ascii="Arial" w:eastAsia="Arial" w:hAnsi="Arial" w:cs="Arial"/>
          <w:spacing w:val="-1"/>
          <w:sz w:val="17"/>
          <w:szCs w:val="17"/>
        </w:rPr>
        <w:t>P</w:t>
      </w:r>
      <w:r>
        <w:rPr>
          <w:rFonts w:ascii="Arial" w:eastAsia="Arial" w:hAnsi="Arial" w:cs="Arial"/>
          <w:sz w:val="17"/>
          <w:szCs w:val="17"/>
        </w:rPr>
        <w:t>r</w:t>
      </w:r>
      <w:r>
        <w:rPr>
          <w:rFonts w:ascii="Arial" w:eastAsia="Arial" w:hAnsi="Arial" w:cs="Arial"/>
          <w:spacing w:val="-2"/>
          <w:sz w:val="17"/>
          <w:szCs w:val="17"/>
        </w:rPr>
        <w:t>oh</w:t>
      </w:r>
      <w:r>
        <w:rPr>
          <w:rFonts w:ascii="Arial" w:eastAsia="Arial" w:hAnsi="Arial" w:cs="Arial"/>
          <w:sz w:val="17"/>
          <w:szCs w:val="17"/>
        </w:rPr>
        <w:t>i</w:t>
      </w:r>
      <w:r>
        <w:rPr>
          <w:rFonts w:ascii="Arial" w:eastAsia="Arial" w:hAnsi="Arial" w:cs="Arial"/>
          <w:spacing w:val="-2"/>
          <w:sz w:val="17"/>
          <w:szCs w:val="17"/>
        </w:rPr>
        <w:t>b</w:t>
      </w:r>
      <w:r>
        <w:rPr>
          <w:rFonts w:ascii="Arial" w:eastAsia="Arial" w:hAnsi="Arial" w:cs="Arial"/>
          <w:spacing w:val="3"/>
          <w:sz w:val="17"/>
          <w:szCs w:val="17"/>
        </w:rPr>
        <w:t>i</w:t>
      </w:r>
      <w:r>
        <w:rPr>
          <w:rFonts w:ascii="Arial" w:eastAsia="Arial" w:hAnsi="Arial" w:cs="Arial"/>
          <w:sz w:val="17"/>
          <w:szCs w:val="17"/>
        </w:rPr>
        <w:t>ti</w:t>
      </w:r>
      <w:r>
        <w:rPr>
          <w:rFonts w:ascii="Arial" w:eastAsia="Arial" w:hAnsi="Arial" w:cs="Arial"/>
          <w:spacing w:val="-2"/>
          <w:sz w:val="17"/>
          <w:szCs w:val="17"/>
        </w:rPr>
        <w:t>o</w:t>
      </w:r>
      <w:r>
        <w:rPr>
          <w:rFonts w:ascii="Arial" w:eastAsia="Arial" w:hAnsi="Arial" w:cs="Arial"/>
          <w:sz w:val="17"/>
          <w:szCs w:val="17"/>
        </w:rPr>
        <w:t xml:space="preserve">n </w:t>
      </w:r>
      <w:r>
        <w:rPr>
          <w:rFonts w:ascii="Arial" w:eastAsia="Arial" w:hAnsi="Arial" w:cs="Arial"/>
          <w:spacing w:val="-1"/>
          <w:sz w:val="17"/>
          <w:szCs w:val="17"/>
        </w:rPr>
        <w:t>O</w:t>
      </w:r>
      <w:r>
        <w:rPr>
          <w:rFonts w:ascii="Arial" w:eastAsia="Arial" w:hAnsi="Arial" w:cs="Arial"/>
          <w:sz w:val="17"/>
          <w:szCs w:val="17"/>
        </w:rPr>
        <w:t>r</w:t>
      </w:r>
      <w:r>
        <w:rPr>
          <w:rFonts w:ascii="Arial" w:eastAsia="Arial" w:hAnsi="Arial" w:cs="Arial"/>
          <w:spacing w:val="-2"/>
          <w:sz w:val="17"/>
          <w:szCs w:val="17"/>
        </w:rPr>
        <w:t>de</w:t>
      </w:r>
      <w:r>
        <w:rPr>
          <w:rFonts w:ascii="Arial" w:eastAsia="Arial" w:hAnsi="Arial" w:cs="Arial"/>
          <w:sz w:val="17"/>
          <w:szCs w:val="17"/>
        </w:rPr>
        <w:t>r*.</w:t>
      </w:r>
    </w:p>
    <w:p w:rsidR="000E1F23" w:rsidRDefault="000E1F23">
      <w:pPr>
        <w:spacing w:before="6" w:line="190" w:lineRule="exact"/>
        <w:rPr>
          <w:sz w:val="19"/>
          <w:szCs w:val="19"/>
        </w:rPr>
      </w:pPr>
    </w:p>
    <w:p w:rsidR="000E1F23" w:rsidRDefault="00C04411" w:rsidP="00D12E9F">
      <w:pPr>
        <w:numPr>
          <w:ilvl w:val="0"/>
          <w:numId w:val="6"/>
        </w:numPr>
        <w:tabs>
          <w:tab w:val="left" w:pos="395"/>
        </w:tabs>
        <w:spacing w:line="480" w:lineRule="auto"/>
        <w:ind w:left="112" w:right="1589" w:firstLine="0"/>
        <w:rPr>
          <w:rFonts w:ascii="Arial" w:eastAsia="Arial" w:hAnsi="Arial" w:cs="Arial"/>
          <w:sz w:val="17"/>
          <w:szCs w:val="17"/>
        </w:rPr>
      </w:pPr>
      <w:r>
        <w:rPr>
          <w:rFonts w:ascii="Arial" w:eastAsia="Arial" w:hAnsi="Arial" w:cs="Arial"/>
          <w:spacing w:val="-1"/>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1"/>
          <w:sz w:val="17"/>
          <w:szCs w:val="17"/>
        </w:rPr>
        <w:t xml:space="preserve"> </w:t>
      </w:r>
      <w:r>
        <w:rPr>
          <w:rFonts w:ascii="Arial" w:eastAsia="Arial" w:hAnsi="Arial" w:cs="Arial"/>
          <w:sz w:val="17"/>
          <w:szCs w:val="17"/>
        </w:rPr>
        <w:t>r</w:t>
      </w:r>
      <w:r>
        <w:rPr>
          <w:rFonts w:ascii="Arial" w:eastAsia="Arial" w:hAnsi="Arial" w:cs="Arial"/>
          <w:spacing w:val="-2"/>
          <w:sz w:val="17"/>
          <w:szCs w:val="17"/>
        </w:rPr>
        <w:t>e</w:t>
      </w:r>
      <w:r>
        <w:rPr>
          <w:rFonts w:ascii="Arial" w:eastAsia="Arial" w:hAnsi="Arial" w:cs="Arial"/>
          <w:sz w:val="17"/>
          <w:szCs w:val="17"/>
        </w:rPr>
        <w:t>l</w:t>
      </w:r>
      <w:r>
        <w:rPr>
          <w:rFonts w:ascii="Arial" w:eastAsia="Arial" w:hAnsi="Arial" w:cs="Arial"/>
          <w:spacing w:val="-2"/>
          <w:sz w:val="17"/>
          <w:szCs w:val="17"/>
        </w:rPr>
        <w:t>e</w:t>
      </w:r>
      <w:r>
        <w:rPr>
          <w:rFonts w:ascii="Arial" w:eastAsia="Arial" w:hAnsi="Arial" w:cs="Arial"/>
          <w:spacing w:val="1"/>
          <w:sz w:val="17"/>
          <w:szCs w:val="17"/>
        </w:rPr>
        <w:t>v</w:t>
      </w:r>
      <w:r>
        <w:rPr>
          <w:rFonts w:ascii="Arial" w:eastAsia="Arial" w:hAnsi="Arial" w:cs="Arial"/>
          <w:spacing w:val="-2"/>
          <w:sz w:val="17"/>
          <w:szCs w:val="17"/>
        </w:rPr>
        <w:t>an</w:t>
      </w:r>
      <w:r>
        <w:rPr>
          <w:rFonts w:ascii="Arial" w:eastAsia="Arial" w:hAnsi="Arial" w:cs="Arial"/>
          <w:sz w:val="17"/>
          <w:szCs w:val="17"/>
        </w:rPr>
        <w:t>t</w:t>
      </w:r>
      <w:r>
        <w:rPr>
          <w:rFonts w:ascii="Arial" w:eastAsia="Arial" w:hAnsi="Arial" w:cs="Arial"/>
          <w:spacing w:val="1"/>
          <w:sz w:val="17"/>
          <w:szCs w:val="17"/>
        </w:rPr>
        <w:t xml:space="preserve"> </w:t>
      </w:r>
      <w:r>
        <w:rPr>
          <w:rFonts w:ascii="Arial" w:eastAsia="Arial" w:hAnsi="Arial" w:cs="Arial"/>
          <w:spacing w:val="-2"/>
          <w:sz w:val="17"/>
          <w:szCs w:val="17"/>
        </w:rPr>
        <w:t>no</w:t>
      </w:r>
      <w:r>
        <w:rPr>
          <w:rFonts w:ascii="Arial" w:eastAsia="Arial" w:hAnsi="Arial" w:cs="Arial"/>
          <w:sz w:val="17"/>
          <w:szCs w:val="17"/>
        </w:rPr>
        <w:t>ti</w:t>
      </w:r>
      <w:r>
        <w:rPr>
          <w:rFonts w:ascii="Arial" w:eastAsia="Arial" w:hAnsi="Arial" w:cs="Arial"/>
          <w:spacing w:val="1"/>
          <w:sz w:val="17"/>
          <w:szCs w:val="17"/>
        </w:rPr>
        <w:t>c</w:t>
      </w:r>
      <w:r>
        <w:rPr>
          <w:rFonts w:ascii="Arial" w:eastAsia="Arial" w:hAnsi="Arial" w:cs="Arial"/>
          <w:sz w:val="17"/>
          <w:szCs w:val="17"/>
        </w:rPr>
        <w:t>e</w:t>
      </w:r>
      <w:r>
        <w:rPr>
          <w:rFonts w:ascii="Arial" w:eastAsia="Arial" w:hAnsi="Arial" w:cs="Arial"/>
          <w:spacing w:val="-1"/>
          <w:sz w:val="17"/>
          <w:szCs w:val="17"/>
        </w:rPr>
        <w:t xml:space="preserve"> </w:t>
      </w:r>
      <w:r>
        <w:rPr>
          <w:rFonts w:ascii="Arial" w:eastAsia="Arial" w:hAnsi="Arial" w:cs="Arial"/>
          <w:spacing w:val="-2"/>
          <w:sz w:val="17"/>
          <w:szCs w:val="17"/>
        </w:rPr>
        <w:t>o</w:t>
      </w:r>
      <w:r>
        <w:rPr>
          <w:rFonts w:ascii="Arial" w:eastAsia="Arial" w:hAnsi="Arial" w:cs="Arial"/>
          <w:sz w:val="17"/>
          <w:szCs w:val="17"/>
        </w:rPr>
        <w:t>r</w:t>
      </w:r>
      <w:r>
        <w:rPr>
          <w:rFonts w:ascii="Arial" w:eastAsia="Arial" w:hAnsi="Arial" w:cs="Arial"/>
          <w:spacing w:val="1"/>
          <w:sz w:val="17"/>
          <w:szCs w:val="17"/>
        </w:rPr>
        <w:t xml:space="preserve"> </w:t>
      </w:r>
      <w:r>
        <w:rPr>
          <w:rFonts w:ascii="Arial" w:eastAsia="Arial" w:hAnsi="Arial" w:cs="Arial"/>
          <w:spacing w:val="-2"/>
          <w:sz w:val="17"/>
          <w:szCs w:val="17"/>
        </w:rPr>
        <w:t>o</w:t>
      </w:r>
      <w:r>
        <w:rPr>
          <w:rFonts w:ascii="Arial" w:eastAsia="Arial" w:hAnsi="Arial" w:cs="Arial"/>
          <w:sz w:val="17"/>
          <w:szCs w:val="17"/>
        </w:rPr>
        <w:t>r</w:t>
      </w:r>
      <w:r>
        <w:rPr>
          <w:rFonts w:ascii="Arial" w:eastAsia="Arial" w:hAnsi="Arial" w:cs="Arial"/>
          <w:spacing w:val="-2"/>
          <w:sz w:val="17"/>
          <w:szCs w:val="17"/>
        </w:rPr>
        <w:t>de</w:t>
      </w:r>
      <w:r>
        <w:rPr>
          <w:rFonts w:ascii="Arial" w:eastAsia="Arial" w:hAnsi="Arial" w:cs="Arial"/>
          <w:sz w:val="17"/>
          <w:szCs w:val="17"/>
        </w:rPr>
        <w:t>r</w:t>
      </w:r>
      <w:r>
        <w:rPr>
          <w:rFonts w:ascii="Arial" w:eastAsia="Arial" w:hAnsi="Arial" w:cs="Arial"/>
          <w:spacing w:val="1"/>
          <w:sz w:val="17"/>
          <w:szCs w:val="17"/>
        </w:rPr>
        <w:t xml:space="preserve"> </w:t>
      </w:r>
      <w:r>
        <w:rPr>
          <w:rFonts w:ascii="Arial" w:eastAsia="Arial" w:hAnsi="Arial" w:cs="Arial"/>
          <w:sz w:val="17"/>
          <w:szCs w:val="17"/>
        </w:rPr>
        <w:t>is</w:t>
      </w:r>
      <w:r>
        <w:rPr>
          <w:rFonts w:ascii="Arial" w:eastAsia="Arial" w:hAnsi="Arial" w:cs="Arial"/>
          <w:spacing w:val="2"/>
          <w:sz w:val="17"/>
          <w:szCs w:val="17"/>
        </w:rPr>
        <w:t xml:space="preserve"> </w:t>
      </w:r>
      <w:r>
        <w:rPr>
          <w:rFonts w:ascii="Arial" w:eastAsia="Arial" w:hAnsi="Arial" w:cs="Arial"/>
          <w:spacing w:val="-4"/>
          <w:sz w:val="17"/>
          <w:szCs w:val="17"/>
        </w:rPr>
        <w:t>n</w:t>
      </w:r>
      <w:r>
        <w:rPr>
          <w:rFonts w:ascii="Arial" w:eastAsia="Arial" w:hAnsi="Arial" w:cs="Arial"/>
          <w:spacing w:val="-2"/>
          <w:sz w:val="17"/>
          <w:szCs w:val="17"/>
        </w:rPr>
        <w:t>o</w:t>
      </w:r>
      <w:r>
        <w:rPr>
          <w:rFonts w:ascii="Arial" w:eastAsia="Arial" w:hAnsi="Arial" w:cs="Arial"/>
          <w:sz w:val="17"/>
          <w:szCs w:val="17"/>
        </w:rPr>
        <w:t>w lift</w:t>
      </w:r>
      <w:r>
        <w:rPr>
          <w:rFonts w:ascii="Arial" w:eastAsia="Arial" w:hAnsi="Arial" w:cs="Arial"/>
          <w:spacing w:val="-2"/>
          <w:sz w:val="17"/>
          <w:szCs w:val="17"/>
        </w:rPr>
        <w:t>e</w:t>
      </w:r>
      <w:r>
        <w:rPr>
          <w:rFonts w:ascii="Arial" w:eastAsia="Arial" w:hAnsi="Arial" w:cs="Arial"/>
          <w:sz w:val="17"/>
          <w:szCs w:val="17"/>
        </w:rPr>
        <w:t>d</w:t>
      </w:r>
      <w:r>
        <w:rPr>
          <w:rFonts w:ascii="Arial" w:eastAsia="Arial" w:hAnsi="Arial" w:cs="Arial"/>
          <w:spacing w:val="-1"/>
          <w:sz w:val="17"/>
          <w:szCs w:val="17"/>
        </w:rPr>
        <w:t xml:space="preserve"> </w:t>
      </w:r>
      <w:r>
        <w:rPr>
          <w:rFonts w:ascii="Arial" w:eastAsia="Arial" w:hAnsi="Arial" w:cs="Arial"/>
          <w:spacing w:val="-2"/>
          <w:sz w:val="17"/>
          <w:szCs w:val="17"/>
        </w:rPr>
        <w:t>an</w:t>
      </w:r>
      <w:r>
        <w:rPr>
          <w:rFonts w:ascii="Arial" w:eastAsia="Arial" w:hAnsi="Arial" w:cs="Arial"/>
          <w:sz w:val="17"/>
          <w:szCs w:val="17"/>
        </w:rPr>
        <w:t>d</w:t>
      </w:r>
      <w:r>
        <w:rPr>
          <w:rFonts w:ascii="Arial" w:eastAsia="Arial" w:hAnsi="Arial" w:cs="Arial"/>
          <w:spacing w:val="-1"/>
          <w:sz w:val="17"/>
          <w:szCs w:val="17"/>
        </w:rPr>
        <w:t xml:space="preserve"> </w:t>
      </w:r>
      <w:r>
        <w:rPr>
          <w:rFonts w:ascii="Arial" w:eastAsia="Arial" w:hAnsi="Arial" w:cs="Arial"/>
          <w:spacing w:val="-2"/>
          <w:sz w:val="17"/>
          <w:szCs w:val="17"/>
        </w:rPr>
        <w:t>y</w:t>
      </w:r>
      <w:r>
        <w:rPr>
          <w:rFonts w:ascii="Arial" w:eastAsia="Arial" w:hAnsi="Arial" w:cs="Arial"/>
          <w:spacing w:val="1"/>
          <w:sz w:val="17"/>
          <w:szCs w:val="17"/>
        </w:rPr>
        <w:t>o</w:t>
      </w:r>
      <w:r>
        <w:rPr>
          <w:rFonts w:ascii="Arial" w:eastAsia="Arial" w:hAnsi="Arial" w:cs="Arial"/>
          <w:sz w:val="17"/>
          <w:szCs w:val="17"/>
        </w:rPr>
        <w:t>u</w:t>
      </w:r>
      <w:r>
        <w:rPr>
          <w:rFonts w:ascii="Arial" w:eastAsia="Arial" w:hAnsi="Arial" w:cs="Arial"/>
          <w:spacing w:val="-1"/>
          <w:sz w:val="17"/>
          <w:szCs w:val="17"/>
        </w:rPr>
        <w:t xml:space="preserve"> m</w:t>
      </w:r>
      <w:r>
        <w:rPr>
          <w:rFonts w:ascii="Arial" w:eastAsia="Arial" w:hAnsi="Arial" w:cs="Arial"/>
          <w:spacing w:val="-2"/>
          <w:sz w:val="17"/>
          <w:szCs w:val="17"/>
        </w:rPr>
        <w:t>a</w:t>
      </w:r>
      <w:r>
        <w:rPr>
          <w:rFonts w:ascii="Arial" w:eastAsia="Arial" w:hAnsi="Arial" w:cs="Arial"/>
          <w:sz w:val="17"/>
          <w:szCs w:val="17"/>
        </w:rPr>
        <w:t>y</w:t>
      </w:r>
      <w:r>
        <w:rPr>
          <w:rFonts w:ascii="Arial" w:eastAsia="Arial" w:hAnsi="Arial" w:cs="Arial"/>
          <w:spacing w:val="-1"/>
          <w:sz w:val="17"/>
          <w:szCs w:val="17"/>
        </w:rPr>
        <w:t xml:space="preserve"> </w:t>
      </w:r>
      <w:r>
        <w:rPr>
          <w:rFonts w:ascii="Arial" w:eastAsia="Arial" w:hAnsi="Arial" w:cs="Arial"/>
          <w:spacing w:val="-2"/>
          <w:sz w:val="17"/>
          <w:szCs w:val="17"/>
        </w:rPr>
        <w:t>u</w:t>
      </w:r>
      <w:r>
        <w:rPr>
          <w:rFonts w:ascii="Arial" w:eastAsia="Arial" w:hAnsi="Arial" w:cs="Arial"/>
          <w:spacing w:val="1"/>
          <w:sz w:val="17"/>
          <w:szCs w:val="17"/>
        </w:rPr>
        <w:t>s</w:t>
      </w:r>
      <w:r>
        <w:rPr>
          <w:rFonts w:ascii="Arial" w:eastAsia="Arial" w:hAnsi="Arial" w:cs="Arial"/>
          <w:sz w:val="17"/>
          <w:szCs w:val="17"/>
        </w:rPr>
        <w:t>e</w:t>
      </w:r>
      <w:r>
        <w:rPr>
          <w:rFonts w:ascii="Arial" w:eastAsia="Arial" w:hAnsi="Arial" w:cs="Arial"/>
          <w:spacing w:val="-1"/>
          <w:sz w:val="17"/>
          <w:szCs w:val="17"/>
        </w:rPr>
        <w:t xml:space="preserve"> </w:t>
      </w:r>
      <w:r>
        <w:rPr>
          <w:rFonts w:ascii="Arial" w:eastAsia="Arial" w:hAnsi="Arial" w:cs="Arial"/>
          <w:sz w:val="17"/>
          <w:szCs w:val="17"/>
        </w:rPr>
        <w:t>t</w:t>
      </w:r>
      <w:r>
        <w:rPr>
          <w:rFonts w:ascii="Arial" w:eastAsia="Arial" w:hAnsi="Arial" w:cs="Arial"/>
          <w:spacing w:val="-2"/>
          <w:sz w:val="17"/>
          <w:szCs w:val="17"/>
        </w:rPr>
        <w:t>h</w:t>
      </w:r>
      <w:r>
        <w:rPr>
          <w:rFonts w:ascii="Arial" w:eastAsia="Arial" w:hAnsi="Arial" w:cs="Arial"/>
          <w:sz w:val="17"/>
          <w:szCs w:val="17"/>
        </w:rPr>
        <w:t>e</w:t>
      </w:r>
      <w:r>
        <w:rPr>
          <w:rFonts w:ascii="Arial" w:eastAsia="Arial" w:hAnsi="Arial" w:cs="Arial"/>
          <w:spacing w:val="-1"/>
          <w:sz w:val="17"/>
          <w:szCs w:val="17"/>
        </w:rPr>
        <w:t xml:space="preserve"> </w:t>
      </w:r>
      <w:r>
        <w:rPr>
          <w:rFonts w:ascii="Arial" w:eastAsia="Arial" w:hAnsi="Arial" w:cs="Arial"/>
          <w:spacing w:val="-2"/>
          <w:sz w:val="17"/>
          <w:szCs w:val="17"/>
        </w:rPr>
        <w:t>p</w:t>
      </w:r>
      <w:r>
        <w:rPr>
          <w:rFonts w:ascii="Arial" w:eastAsia="Arial" w:hAnsi="Arial" w:cs="Arial"/>
          <w:spacing w:val="3"/>
          <w:sz w:val="17"/>
          <w:szCs w:val="17"/>
        </w:rPr>
        <w:t>r</w:t>
      </w:r>
      <w:r>
        <w:rPr>
          <w:rFonts w:ascii="Arial" w:eastAsia="Arial" w:hAnsi="Arial" w:cs="Arial"/>
          <w:spacing w:val="-2"/>
          <w:sz w:val="17"/>
          <w:szCs w:val="17"/>
        </w:rPr>
        <w:t>e</w:t>
      </w:r>
      <w:r>
        <w:rPr>
          <w:rFonts w:ascii="Arial" w:eastAsia="Arial" w:hAnsi="Arial" w:cs="Arial"/>
          <w:spacing w:val="-1"/>
          <w:sz w:val="17"/>
          <w:szCs w:val="17"/>
        </w:rPr>
        <w:t>m</w:t>
      </w:r>
      <w:r>
        <w:rPr>
          <w:rFonts w:ascii="Arial" w:eastAsia="Arial" w:hAnsi="Arial" w:cs="Arial"/>
          <w:sz w:val="17"/>
          <w:szCs w:val="17"/>
        </w:rPr>
        <w:t>i</w:t>
      </w:r>
      <w:r>
        <w:rPr>
          <w:rFonts w:ascii="Arial" w:eastAsia="Arial" w:hAnsi="Arial" w:cs="Arial"/>
          <w:spacing w:val="1"/>
          <w:sz w:val="17"/>
          <w:szCs w:val="17"/>
        </w:rPr>
        <w:t>s</w:t>
      </w:r>
      <w:r>
        <w:rPr>
          <w:rFonts w:ascii="Arial" w:eastAsia="Arial" w:hAnsi="Arial" w:cs="Arial"/>
          <w:spacing w:val="-2"/>
          <w:sz w:val="17"/>
          <w:szCs w:val="17"/>
        </w:rPr>
        <w:t>e</w:t>
      </w:r>
      <w:r>
        <w:rPr>
          <w:rFonts w:ascii="Arial" w:eastAsia="Arial" w:hAnsi="Arial" w:cs="Arial"/>
          <w:spacing w:val="1"/>
          <w:sz w:val="17"/>
          <w:szCs w:val="17"/>
        </w:rPr>
        <w:t>s</w:t>
      </w:r>
      <w:r>
        <w:rPr>
          <w:rFonts w:ascii="Arial" w:eastAsia="Arial" w:hAnsi="Arial" w:cs="Arial"/>
          <w:sz w:val="17"/>
          <w:szCs w:val="17"/>
        </w:rPr>
        <w:t>,</w:t>
      </w:r>
      <w:r>
        <w:rPr>
          <w:rFonts w:ascii="Arial" w:eastAsia="Arial" w:hAnsi="Arial" w:cs="Arial"/>
          <w:spacing w:val="1"/>
          <w:sz w:val="17"/>
          <w:szCs w:val="17"/>
        </w:rPr>
        <w:t xml:space="preserve"> </w:t>
      </w:r>
      <w:r>
        <w:rPr>
          <w:rFonts w:ascii="Arial" w:eastAsia="Arial" w:hAnsi="Arial" w:cs="Arial"/>
          <w:spacing w:val="-2"/>
          <w:sz w:val="17"/>
          <w:szCs w:val="17"/>
        </w:rPr>
        <w:t>p</w:t>
      </w:r>
      <w:r>
        <w:rPr>
          <w:rFonts w:ascii="Arial" w:eastAsia="Arial" w:hAnsi="Arial" w:cs="Arial"/>
          <w:sz w:val="17"/>
          <w:szCs w:val="17"/>
        </w:rPr>
        <w:t>r</w:t>
      </w:r>
      <w:r>
        <w:rPr>
          <w:rFonts w:ascii="Arial" w:eastAsia="Arial" w:hAnsi="Arial" w:cs="Arial"/>
          <w:spacing w:val="-2"/>
          <w:sz w:val="17"/>
          <w:szCs w:val="17"/>
        </w:rPr>
        <w:t>o</w:t>
      </w:r>
      <w:r>
        <w:rPr>
          <w:rFonts w:ascii="Arial" w:eastAsia="Arial" w:hAnsi="Arial" w:cs="Arial"/>
          <w:spacing w:val="1"/>
          <w:sz w:val="17"/>
          <w:szCs w:val="17"/>
        </w:rPr>
        <w:t>c</w:t>
      </w:r>
      <w:r>
        <w:rPr>
          <w:rFonts w:ascii="Arial" w:eastAsia="Arial" w:hAnsi="Arial" w:cs="Arial"/>
          <w:spacing w:val="-4"/>
          <w:sz w:val="17"/>
          <w:szCs w:val="17"/>
        </w:rPr>
        <w:t>e</w:t>
      </w:r>
      <w:r>
        <w:rPr>
          <w:rFonts w:ascii="Arial" w:eastAsia="Arial" w:hAnsi="Arial" w:cs="Arial"/>
          <w:spacing w:val="1"/>
          <w:sz w:val="17"/>
          <w:szCs w:val="17"/>
        </w:rPr>
        <w:t>s</w:t>
      </w:r>
      <w:r>
        <w:rPr>
          <w:rFonts w:ascii="Arial" w:eastAsia="Arial" w:hAnsi="Arial" w:cs="Arial"/>
          <w:spacing w:val="-2"/>
          <w:sz w:val="17"/>
          <w:szCs w:val="17"/>
        </w:rPr>
        <w:t>s</w:t>
      </w:r>
      <w:r>
        <w:rPr>
          <w:rFonts w:ascii="Arial" w:eastAsia="Arial" w:hAnsi="Arial" w:cs="Arial"/>
          <w:sz w:val="17"/>
          <w:szCs w:val="17"/>
        </w:rPr>
        <w:t>,</w:t>
      </w:r>
      <w:r>
        <w:rPr>
          <w:rFonts w:ascii="Arial" w:eastAsia="Arial" w:hAnsi="Arial" w:cs="Arial"/>
          <w:spacing w:val="1"/>
          <w:sz w:val="17"/>
          <w:szCs w:val="17"/>
        </w:rPr>
        <w:t xml:space="preserve"> </w:t>
      </w:r>
      <w:r>
        <w:rPr>
          <w:rFonts w:ascii="Arial" w:eastAsia="Arial" w:hAnsi="Arial" w:cs="Arial"/>
          <w:spacing w:val="-2"/>
          <w:sz w:val="17"/>
          <w:szCs w:val="17"/>
        </w:rPr>
        <w:t>t</w:t>
      </w:r>
      <w:r>
        <w:rPr>
          <w:rFonts w:ascii="Arial" w:eastAsia="Arial" w:hAnsi="Arial" w:cs="Arial"/>
          <w:sz w:val="17"/>
          <w:szCs w:val="17"/>
        </w:rPr>
        <w:t>r</w:t>
      </w:r>
      <w:r>
        <w:rPr>
          <w:rFonts w:ascii="Arial" w:eastAsia="Arial" w:hAnsi="Arial" w:cs="Arial"/>
          <w:spacing w:val="-2"/>
          <w:sz w:val="17"/>
          <w:szCs w:val="17"/>
        </w:rPr>
        <w:t>ea</w:t>
      </w:r>
      <w:r>
        <w:rPr>
          <w:rFonts w:ascii="Arial" w:eastAsia="Arial" w:hAnsi="Arial" w:cs="Arial"/>
          <w:sz w:val="17"/>
          <w:szCs w:val="17"/>
        </w:rPr>
        <w:t>t</w:t>
      </w:r>
      <w:r>
        <w:rPr>
          <w:rFonts w:ascii="Arial" w:eastAsia="Arial" w:hAnsi="Arial" w:cs="Arial"/>
          <w:spacing w:val="-1"/>
          <w:sz w:val="17"/>
          <w:szCs w:val="17"/>
        </w:rPr>
        <w:t>m</w:t>
      </w:r>
      <w:r>
        <w:rPr>
          <w:rFonts w:ascii="Arial" w:eastAsia="Arial" w:hAnsi="Arial" w:cs="Arial"/>
          <w:spacing w:val="-2"/>
          <w:sz w:val="17"/>
          <w:szCs w:val="17"/>
        </w:rPr>
        <w:t>en</w:t>
      </w:r>
      <w:r>
        <w:rPr>
          <w:rFonts w:ascii="Arial" w:eastAsia="Arial" w:hAnsi="Arial" w:cs="Arial"/>
          <w:sz w:val="17"/>
          <w:szCs w:val="17"/>
        </w:rPr>
        <w:t>t</w:t>
      </w:r>
      <w:r>
        <w:rPr>
          <w:rFonts w:ascii="Arial" w:eastAsia="Arial" w:hAnsi="Arial" w:cs="Arial"/>
          <w:spacing w:val="1"/>
          <w:sz w:val="17"/>
          <w:szCs w:val="17"/>
        </w:rPr>
        <w:t xml:space="preserve"> </w:t>
      </w:r>
      <w:r>
        <w:rPr>
          <w:rFonts w:ascii="Arial" w:eastAsia="Arial" w:hAnsi="Arial" w:cs="Arial"/>
          <w:spacing w:val="-2"/>
          <w:sz w:val="17"/>
          <w:szCs w:val="17"/>
        </w:rPr>
        <w:t>o</w:t>
      </w:r>
      <w:r>
        <w:rPr>
          <w:rFonts w:ascii="Arial" w:eastAsia="Arial" w:hAnsi="Arial" w:cs="Arial"/>
          <w:sz w:val="17"/>
          <w:szCs w:val="17"/>
        </w:rPr>
        <w:t>r</w:t>
      </w:r>
      <w:r>
        <w:rPr>
          <w:rFonts w:ascii="Arial" w:eastAsia="Arial" w:hAnsi="Arial" w:cs="Arial"/>
          <w:spacing w:val="1"/>
          <w:sz w:val="17"/>
          <w:szCs w:val="17"/>
        </w:rPr>
        <w:t xml:space="preserve"> </w:t>
      </w:r>
      <w:r>
        <w:rPr>
          <w:rFonts w:ascii="Arial" w:eastAsia="Arial" w:hAnsi="Arial" w:cs="Arial"/>
          <w:spacing w:val="-2"/>
          <w:sz w:val="17"/>
          <w:szCs w:val="17"/>
        </w:rPr>
        <w:t>equ</w:t>
      </w:r>
      <w:r>
        <w:rPr>
          <w:rFonts w:ascii="Arial" w:eastAsia="Arial" w:hAnsi="Arial" w:cs="Arial"/>
          <w:sz w:val="17"/>
          <w:szCs w:val="17"/>
        </w:rPr>
        <w:t>i</w:t>
      </w:r>
      <w:r>
        <w:rPr>
          <w:rFonts w:ascii="Arial" w:eastAsia="Arial" w:hAnsi="Arial" w:cs="Arial"/>
          <w:spacing w:val="-2"/>
          <w:sz w:val="17"/>
          <w:szCs w:val="17"/>
        </w:rPr>
        <w:t>p</w:t>
      </w:r>
      <w:r>
        <w:rPr>
          <w:rFonts w:ascii="Arial" w:eastAsia="Arial" w:hAnsi="Arial" w:cs="Arial"/>
          <w:spacing w:val="-1"/>
          <w:sz w:val="17"/>
          <w:szCs w:val="17"/>
        </w:rPr>
        <w:t>m</w:t>
      </w:r>
      <w:r>
        <w:rPr>
          <w:rFonts w:ascii="Arial" w:eastAsia="Arial" w:hAnsi="Arial" w:cs="Arial"/>
          <w:spacing w:val="1"/>
          <w:sz w:val="17"/>
          <w:szCs w:val="17"/>
        </w:rPr>
        <w:t>e</w:t>
      </w:r>
      <w:r>
        <w:rPr>
          <w:rFonts w:ascii="Arial" w:eastAsia="Arial" w:hAnsi="Arial" w:cs="Arial"/>
          <w:spacing w:val="-2"/>
          <w:sz w:val="17"/>
          <w:szCs w:val="17"/>
        </w:rPr>
        <w:t>n</w:t>
      </w:r>
      <w:r>
        <w:rPr>
          <w:rFonts w:ascii="Arial" w:eastAsia="Arial" w:hAnsi="Arial" w:cs="Arial"/>
          <w:sz w:val="17"/>
          <w:szCs w:val="17"/>
        </w:rPr>
        <w:t>t</w:t>
      </w:r>
      <w:r>
        <w:rPr>
          <w:rFonts w:ascii="Arial" w:eastAsia="Arial" w:hAnsi="Arial" w:cs="Arial"/>
          <w:spacing w:val="1"/>
          <w:sz w:val="17"/>
          <w:szCs w:val="17"/>
        </w:rPr>
        <w:t xml:space="preserve"> </w:t>
      </w:r>
      <w:r>
        <w:rPr>
          <w:rFonts w:ascii="Arial" w:eastAsia="Arial" w:hAnsi="Arial" w:cs="Arial"/>
          <w:spacing w:val="-2"/>
          <w:sz w:val="17"/>
          <w:szCs w:val="17"/>
        </w:rPr>
        <w:t>aga</w:t>
      </w:r>
      <w:r>
        <w:rPr>
          <w:rFonts w:ascii="Arial" w:eastAsia="Arial" w:hAnsi="Arial" w:cs="Arial"/>
          <w:sz w:val="17"/>
          <w:szCs w:val="17"/>
        </w:rPr>
        <w:t>i</w:t>
      </w:r>
      <w:r>
        <w:rPr>
          <w:rFonts w:ascii="Arial" w:eastAsia="Arial" w:hAnsi="Arial" w:cs="Arial"/>
          <w:spacing w:val="-2"/>
          <w:sz w:val="17"/>
          <w:szCs w:val="17"/>
        </w:rPr>
        <w:t>n</w:t>
      </w:r>
      <w:r>
        <w:rPr>
          <w:rFonts w:ascii="Arial" w:eastAsia="Arial" w:hAnsi="Arial" w:cs="Arial"/>
          <w:sz w:val="17"/>
          <w:szCs w:val="17"/>
        </w:rPr>
        <w:t>. [*</w:t>
      </w:r>
      <w:r>
        <w:rPr>
          <w:rFonts w:ascii="Arial" w:eastAsia="Arial" w:hAnsi="Arial" w:cs="Arial"/>
          <w:spacing w:val="1"/>
          <w:sz w:val="17"/>
          <w:szCs w:val="17"/>
        </w:rPr>
        <w:t xml:space="preserve"> </w:t>
      </w:r>
      <w:r>
        <w:rPr>
          <w:rFonts w:ascii="Arial" w:eastAsia="Arial" w:hAnsi="Arial" w:cs="Arial"/>
          <w:spacing w:val="-1"/>
          <w:sz w:val="17"/>
          <w:szCs w:val="17"/>
        </w:rPr>
        <w:t>O</w:t>
      </w:r>
      <w:r>
        <w:rPr>
          <w:rFonts w:ascii="Arial" w:eastAsia="Arial" w:hAnsi="Arial" w:cs="Arial"/>
          <w:spacing w:val="-2"/>
          <w:sz w:val="17"/>
          <w:szCs w:val="17"/>
        </w:rPr>
        <w:t>f</w:t>
      </w:r>
      <w:r>
        <w:rPr>
          <w:rFonts w:ascii="Arial" w:eastAsia="Arial" w:hAnsi="Arial" w:cs="Arial"/>
          <w:sz w:val="17"/>
          <w:szCs w:val="17"/>
        </w:rPr>
        <w:t>fi</w:t>
      </w:r>
      <w:r>
        <w:rPr>
          <w:rFonts w:ascii="Arial" w:eastAsia="Arial" w:hAnsi="Arial" w:cs="Arial"/>
          <w:spacing w:val="1"/>
          <w:sz w:val="17"/>
          <w:szCs w:val="17"/>
        </w:rPr>
        <w:t>c</w:t>
      </w:r>
      <w:r>
        <w:rPr>
          <w:rFonts w:ascii="Arial" w:eastAsia="Arial" w:hAnsi="Arial" w:cs="Arial"/>
          <w:spacing w:val="-2"/>
          <w:sz w:val="17"/>
          <w:szCs w:val="17"/>
        </w:rPr>
        <w:t>e</w:t>
      </w:r>
      <w:r>
        <w:rPr>
          <w:rFonts w:ascii="Arial" w:eastAsia="Arial" w:hAnsi="Arial" w:cs="Arial"/>
          <w:sz w:val="17"/>
          <w:szCs w:val="17"/>
        </w:rPr>
        <w:t>r</w:t>
      </w:r>
      <w:r>
        <w:rPr>
          <w:rFonts w:ascii="Arial" w:eastAsia="Arial" w:hAnsi="Arial" w:cs="Arial"/>
          <w:spacing w:val="-1"/>
          <w:sz w:val="17"/>
          <w:szCs w:val="17"/>
        </w:rPr>
        <w:t xml:space="preserve"> </w:t>
      </w:r>
      <w:r>
        <w:rPr>
          <w:rFonts w:ascii="Arial" w:eastAsia="Arial" w:hAnsi="Arial" w:cs="Arial"/>
          <w:sz w:val="17"/>
          <w:szCs w:val="17"/>
        </w:rPr>
        <w:t>to</w:t>
      </w:r>
      <w:r>
        <w:rPr>
          <w:rFonts w:ascii="Arial" w:eastAsia="Arial" w:hAnsi="Arial" w:cs="Arial"/>
          <w:spacing w:val="-1"/>
          <w:sz w:val="17"/>
          <w:szCs w:val="17"/>
        </w:rPr>
        <w:t xml:space="preserve"> </w:t>
      </w:r>
      <w:r>
        <w:rPr>
          <w:rFonts w:ascii="Arial" w:eastAsia="Arial" w:hAnsi="Arial" w:cs="Arial"/>
          <w:spacing w:val="-2"/>
          <w:sz w:val="17"/>
          <w:szCs w:val="17"/>
        </w:rPr>
        <w:t>de</w:t>
      </w:r>
      <w:r>
        <w:rPr>
          <w:rFonts w:ascii="Arial" w:eastAsia="Arial" w:hAnsi="Arial" w:cs="Arial"/>
          <w:sz w:val="17"/>
          <w:szCs w:val="17"/>
        </w:rPr>
        <w:t>l</w:t>
      </w:r>
      <w:r>
        <w:rPr>
          <w:rFonts w:ascii="Arial" w:eastAsia="Arial" w:hAnsi="Arial" w:cs="Arial"/>
          <w:spacing w:val="-2"/>
          <w:sz w:val="17"/>
          <w:szCs w:val="17"/>
        </w:rPr>
        <w:t>e</w:t>
      </w:r>
      <w:r>
        <w:rPr>
          <w:rFonts w:ascii="Arial" w:eastAsia="Arial" w:hAnsi="Arial" w:cs="Arial"/>
          <w:sz w:val="17"/>
          <w:szCs w:val="17"/>
        </w:rPr>
        <w:t>te</w:t>
      </w:r>
      <w:r>
        <w:rPr>
          <w:rFonts w:ascii="Arial" w:eastAsia="Arial" w:hAnsi="Arial" w:cs="Arial"/>
          <w:spacing w:val="-1"/>
          <w:sz w:val="17"/>
          <w:szCs w:val="17"/>
        </w:rPr>
        <w:t xml:space="preserve"> </w:t>
      </w:r>
      <w:r>
        <w:rPr>
          <w:rFonts w:ascii="Arial" w:eastAsia="Arial" w:hAnsi="Arial" w:cs="Arial"/>
          <w:spacing w:val="-2"/>
          <w:sz w:val="17"/>
          <w:szCs w:val="17"/>
        </w:rPr>
        <w:t>a</w:t>
      </w:r>
      <w:r>
        <w:rPr>
          <w:rFonts w:ascii="Arial" w:eastAsia="Arial" w:hAnsi="Arial" w:cs="Arial"/>
          <w:sz w:val="17"/>
          <w:szCs w:val="17"/>
        </w:rPr>
        <w:t>s</w:t>
      </w:r>
      <w:r>
        <w:rPr>
          <w:rFonts w:ascii="Arial" w:eastAsia="Arial" w:hAnsi="Arial" w:cs="Arial"/>
          <w:spacing w:val="2"/>
          <w:sz w:val="17"/>
          <w:szCs w:val="17"/>
        </w:rPr>
        <w:t xml:space="preserve"> </w:t>
      </w:r>
      <w:r>
        <w:rPr>
          <w:rFonts w:ascii="Arial" w:eastAsia="Arial" w:hAnsi="Arial" w:cs="Arial"/>
          <w:spacing w:val="-2"/>
          <w:sz w:val="17"/>
          <w:szCs w:val="17"/>
        </w:rPr>
        <w:t>app</w:t>
      </w:r>
      <w:r>
        <w:rPr>
          <w:rFonts w:ascii="Arial" w:eastAsia="Arial" w:hAnsi="Arial" w:cs="Arial"/>
          <w:sz w:val="17"/>
          <w:szCs w:val="17"/>
        </w:rPr>
        <w:t>r</w:t>
      </w:r>
      <w:r>
        <w:rPr>
          <w:rFonts w:ascii="Arial" w:eastAsia="Arial" w:hAnsi="Arial" w:cs="Arial"/>
          <w:spacing w:val="-2"/>
          <w:sz w:val="17"/>
          <w:szCs w:val="17"/>
        </w:rPr>
        <w:t>op</w:t>
      </w:r>
      <w:r>
        <w:rPr>
          <w:rFonts w:ascii="Arial" w:eastAsia="Arial" w:hAnsi="Arial" w:cs="Arial"/>
          <w:sz w:val="17"/>
          <w:szCs w:val="17"/>
        </w:rPr>
        <w:t>ri</w:t>
      </w:r>
      <w:r>
        <w:rPr>
          <w:rFonts w:ascii="Arial" w:eastAsia="Arial" w:hAnsi="Arial" w:cs="Arial"/>
          <w:spacing w:val="-2"/>
          <w:sz w:val="17"/>
          <w:szCs w:val="17"/>
        </w:rPr>
        <w:t>a</w:t>
      </w:r>
      <w:r>
        <w:rPr>
          <w:rFonts w:ascii="Arial" w:eastAsia="Arial" w:hAnsi="Arial" w:cs="Arial"/>
          <w:sz w:val="17"/>
          <w:szCs w:val="17"/>
        </w:rPr>
        <w:t>t</w:t>
      </w:r>
      <w:r>
        <w:rPr>
          <w:rFonts w:ascii="Arial" w:eastAsia="Arial" w:hAnsi="Arial" w:cs="Arial"/>
          <w:spacing w:val="-2"/>
          <w:sz w:val="17"/>
          <w:szCs w:val="17"/>
        </w:rPr>
        <w:t>e</w:t>
      </w:r>
      <w:r>
        <w:rPr>
          <w:rFonts w:ascii="Arial" w:eastAsia="Arial" w:hAnsi="Arial" w:cs="Arial"/>
          <w:sz w:val="17"/>
          <w:szCs w:val="17"/>
        </w:rPr>
        <w:t>]</w:t>
      </w:r>
    </w:p>
    <w:p w:rsidR="000E1F23" w:rsidRDefault="000E1F23">
      <w:pPr>
        <w:spacing w:line="480" w:lineRule="auto"/>
        <w:rPr>
          <w:rFonts w:ascii="Arial" w:eastAsia="Arial" w:hAnsi="Arial" w:cs="Arial"/>
          <w:sz w:val="17"/>
          <w:szCs w:val="17"/>
        </w:rPr>
        <w:sectPr w:rsidR="000E1F23">
          <w:pgSz w:w="11900" w:h="16840"/>
          <w:pgMar w:top="880" w:right="740" w:bottom="920" w:left="740" w:header="0" w:footer="731" w:gutter="0"/>
          <w:cols w:space="720"/>
        </w:sectPr>
      </w:pPr>
    </w:p>
    <w:p w:rsidR="000E1F23" w:rsidRDefault="00C04411">
      <w:pPr>
        <w:pStyle w:val="Heading3"/>
        <w:spacing w:before="63"/>
        <w:ind w:left="112" w:right="506"/>
        <w:jc w:val="both"/>
        <w:rPr>
          <w:b w:val="0"/>
          <w:bCs w:val="0"/>
        </w:rPr>
      </w:pPr>
      <w:r>
        <w:rPr>
          <w:spacing w:val="-6"/>
        </w:rPr>
        <w:t>A</w:t>
      </w:r>
      <w:r>
        <w:rPr>
          <w:spacing w:val="2"/>
        </w:rPr>
        <w:t>7.</w:t>
      </w:r>
      <w:r>
        <w:rPr>
          <w:spacing w:val="-1"/>
        </w:rPr>
        <w:t>7</w:t>
      </w:r>
      <w:r>
        <w:t>:</w:t>
      </w:r>
      <w:r>
        <w:rPr>
          <w:spacing w:val="-8"/>
        </w:rPr>
        <w:t xml:space="preserve"> </w:t>
      </w:r>
      <w:r>
        <w:rPr>
          <w:spacing w:val="2"/>
        </w:rPr>
        <w:t>M</w:t>
      </w:r>
      <w:r>
        <w:t>od</w:t>
      </w:r>
      <w:r>
        <w:rPr>
          <w:spacing w:val="-1"/>
        </w:rPr>
        <w:t>e</w:t>
      </w:r>
      <w:r>
        <w:t>l</w:t>
      </w:r>
      <w:r>
        <w:rPr>
          <w:spacing w:val="-11"/>
        </w:rPr>
        <w:t xml:space="preserve"> </w:t>
      </w:r>
      <w:r>
        <w:t>Form</w:t>
      </w:r>
      <w:r>
        <w:rPr>
          <w:spacing w:val="-11"/>
        </w:rPr>
        <w:t xml:space="preserve"> </w:t>
      </w:r>
      <w:r>
        <w:t>7</w:t>
      </w:r>
      <w:r>
        <w:rPr>
          <w:spacing w:val="-8"/>
        </w:rPr>
        <w:t xml:space="preserve"> </w:t>
      </w:r>
      <w:r>
        <w:t>-</w:t>
      </w:r>
      <w:r>
        <w:rPr>
          <w:spacing w:val="-10"/>
        </w:rPr>
        <w:t xml:space="preserve"> </w:t>
      </w:r>
      <w:r>
        <w:t>NOTI</w:t>
      </w:r>
      <w:r>
        <w:rPr>
          <w:spacing w:val="2"/>
        </w:rPr>
        <w:t>C</w:t>
      </w:r>
      <w:r>
        <w:t>E</w:t>
      </w:r>
      <w:r>
        <w:rPr>
          <w:spacing w:val="-11"/>
        </w:rPr>
        <w:t xml:space="preserve"> </w:t>
      </w:r>
      <w:r>
        <w:t>OF</w:t>
      </w:r>
      <w:r>
        <w:rPr>
          <w:spacing w:val="-10"/>
        </w:rPr>
        <w:t xml:space="preserve"> </w:t>
      </w:r>
      <w:r>
        <w:rPr>
          <w:spacing w:val="2"/>
        </w:rPr>
        <w:t>S</w:t>
      </w:r>
      <w:r>
        <w:t>US</w:t>
      </w:r>
      <w:r>
        <w:rPr>
          <w:spacing w:val="2"/>
        </w:rPr>
        <w:t>P</w:t>
      </w:r>
      <w:r>
        <w:t>ENSION</w:t>
      </w:r>
      <w:r>
        <w:rPr>
          <w:spacing w:val="-8"/>
        </w:rPr>
        <w:t xml:space="preserve"> </w:t>
      </w:r>
      <w:r>
        <w:t>OF</w:t>
      </w:r>
      <w:r>
        <w:rPr>
          <w:spacing w:val="-11"/>
        </w:rPr>
        <w:t xml:space="preserve"> </w:t>
      </w:r>
      <w:r>
        <w:rPr>
          <w:spacing w:val="2"/>
        </w:rPr>
        <w:t>R</w:t>
      </w:r>
      <w:r>
        <w:t>EGI</w:t>
      </w:r>
      <w:r>
        <w:rPr>
          <w:spacing w:val="2"/>
        </w:rPr>
        <w:t>S</w:t>
      </w:r>
      <w:r>
        <w:t>T</w:t>
      </w:r>
      <w:r>
        <w:rPr>
          <w:spacing w:val="4"/>
        </w:rPr>
        <w:t>R</w:t>
      </w:r>
      <w:r>
        <w:rPr>
          <w:spacing w:val="-6"/>
        </w:rPr>
        <w:t>A</w:t>
      </w:r>
      <w:r>
        <w:t>TIO</w:t>
      </w:r>
      <w:r>
        <w:rPr>
          <w:spacing w:val="2"/>
        </w:rPr>
        <w:t>N</w:t>
      </w:r>
      <w:r>
        <w:rPr>
          <w:spacing w:val="4"/>
        </w:rPr>
        <w:t>/</w:t>
      </w:r>
      <w:r>
        <w:rPr>
          <w:spacing w:val="-6"/>
        </w:rPr>
        <w:t>A</w:t>
      </w:r>
      <w:r>
        <w:t>P</w:t>
      </w:r>
      <w:r>
        <w:rPr>
          <w:spacing w:val="2"/>
        </w:rPr>
        <w:t>P</w:t>
      </w:r>
      <w:r>
        <w:t>RO</w:t>
      </w:r>
      <w:r>
        <w:rPr>
          <w:spacing w:val="2"/>
        </w:rPr>
        <w:t>V</w:t>
      </w:r>
      <w:r>
        <w:rPr>
          <w:spacing w:val="-6"/>
        </w:rPr>
        <w:t>A</w:t>
      </w:r>
      <w:r>
        <w:t>L</w:t>
      </w:r>
    </w:p>
    <w:p w:rsidR="000E1F23" w:rsidRDefault="000E1F23">
      <w:pPr>
        <w:spacing w:line="200" w:lineRule="exact"/>
        <w:rPr>
          <w:sz w:val="20"/>
          <w:szCs w:val="20"/>
        </w:rPr>
      </w:pPr>
    </w:p>
    <w:p w:rsidR="000E1F23" w:rsidRDefault="000E1F23">
      <w:pPr>
        <w:spacing w:before="4" w:line="240" w:lineRule="exact"/>
        <w:rPr>
          <w:sz w:val="24"/>
          <w:szCs w:val="24"/>
        </w:rPr>
      </w:pPr>
    </w:p>
    <w:p w:rsidR="000E1F23" w:rsidRDefault="00C04411">
      <w:pPr>
        <w:ind w:left="112" w:right="4287"/>
        <w:jc w:val="both"/>
        <w:rPr>
          <w:rFonts w:ascii="Courier New" w:eastAsia="Courier New" w:hAnsi="Courier New" w:cs="Courier New"/>
          <w:sz w:val="17"/>
          <w:szCs w:val="17"/>
        </w:rPr>
      </w:pPr>
      <w:r>
        <w:rPr>
          <w:rFonts w:ascii="Courier New" w:eastAsia="Courier New" w:hAnsi="Courier New" w:cs="Courier New"/>
          <w:spacing w:val="1"/>
          <w:sz w:val="17"/>
          <w:szCs w:val="17"/>
        </w:rPr>
        <w:t>Au</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h</w:t>
      </w:r>
      <w:r>
        <w:rPr>
          <w:rFonts w:ascii="Courier New" w:eastAsia="Courier New" w:hAnsi="Courier New" w:cs="Courier New"/>
          <w:spacing w:val="-2"/>
          <w:sz w:val="17"/>
          <w:szCs w:val="17"/>
        </w:rPr>
        <w:t>o</w:t>
      </w:r>
      <w:r>
        <w:rPr>
          <w:rFonts w:ascii="Courier New" w:eastAsia="Courier New" w:hAnsi="Courier New" w:cs="Courier New"/>
          <w:spacing w:val="1"/>
          <w:sz w:val="17"/>
          <w:szCs w:val="17"/>
        </w:rPr>
        <w:t>r</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t</w:t>
      </w:r>
      <w:r>
        <w:rPr>
          <w:rFonts w:ascii="Courier New" w:eastAsia="Courier New" w:hAnsi="Courier New" w:cs="Courier New"/>
          <w:spacing w:val="-2"/>
          <w:sz w:val="17"/>
          <w:szCs w:val="17"/>
        </w:rPr>
        <w:t>y</w:t>
      </w:r>
      <w:r>
        <w:rPr>
          <w:rFonts w:ascii="Courier New" w:eastAsia="Courier New" w:hAnsi="Courier New" w:cs="Courier New"/>
          <w:sz w:val="17"/>
          <w:szCs w:val="17"/>
        </w:rPr>
        <w:t>:</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w:t>
      </w:r>
    </w:p>
    <w:p w:rsidR="000E1F23" w:rsidRDefault="000E1F23">
      <w:pPr>
        <w:spacing w:before="6" w:line="160" w:lineRule="exact"/>
        <w:rPr>
          <w:sz w:val="16"/>
          <w:szCs w:val="16"/>
        </w:rPr>
      </w:pPr>
    </w:p>
    <w:p w:rsidR="000E1F23" w:rsidRDefault="000E1F23">
      <w:pPr>
        <w:spacing w:line="200" w:lineRule="exact"/>
        <w:rPr>
          <w:sz w:val="20"/>
          <w:szCs w:val="20"/>
        </w:rPr>
      </w:pPr>
    </w:p>
    <w:p w:rsidR="000E1F23" w:rsidRDefault="00C04411">
      <w:pPr>
        <w:spacing w:line="238" w:lineRule="exact"/>
        <w:ind w:left="4456" w:right="665" w:hanging="3780"/>
        <w:rPr>
          <w:rFonts w:ascii="Courier New" w:eastAsia="Courier New" w:hAnsi="Courier New" w:cs="Courier New"/>
          <w:sz w:val="21"/>
          <w:szCs w:val="21"/>
        </w:rPr>
      </w:pPr>
      <w:r>
        <w:rPr>
          <w:rFonts w:ascii="Courier New" w:eastAsia="Courier New" w:hAnsi="Courier New" w:cs="Courier New"/>
          <w:b/>
          <w:bCs/>
          <w:sz w:val="21"/>
          <w:szCs w:val="21"/>
        </w:rPr>
        <w:t>The</w:t>
      </w:r>
      <w:r>
        <w:rPr>
          <w:rFonts w:ascii="Courier New" w:eastAsia="Courier New" w:hAnsi="Courier New" w:cs="Courier New"/>
          <w:b/>
          <w:bCs/>
          <w:spacing w:val="-1"/>
          <w:sz w:val="21"/>
          <w:szCs w:val="21"/>
        </w:rPr>
        <w:t xml:space="preserve"> </w:t>
      </w:r>
      <w:r>
        <w:rPr>
          <w:rFonts w:ascii="Courier New" w:eastAsia="Courier New" w:hAnsi="Courier New" w:cs="Courier New"/>
          <w:b/>
          <w:bCs/>
          <w:spacing w:val="-2"/>
          <w:sz w:val="21"/>
          <w:szCs w:val="21"/>
        </w:rPr>
        <w:t>F</w:t>
      </w:r>
      <w:r>
        <w:rPr>
          <w:rFonts w:ascii="Courier New" w:eastAsia="Courier New" w:hAnsi="Courier New" w:cs="Courier New"/>
          <w:b/>
          <w:bCs/>
          <w:sz w:val="21"/>
          <w:szCs w:val="21"/>
        </w:rPr>
        <w:t>e</w:t>
      </w:r>
      <w:r>
        <w:rPr>
          <w:rFonts w:ascii="Courier New" w:eastAsia="Courier New" w:hAnsi="Courier New" w:cs="Courier New"/>
          <w:b/>
          <w:bCs/>
          <w:spacing w:val="-2"/>
          <w:sz w:val="21"/>
          <w:szCs w:val="21"/>
        </w:rPr>
        <w:t>e</w:t>
      </w:r>
      <w:r>
        <w:rPr>
          <w:rFonts w:ascii="Courier New" w:eastAsia="Courier New" w:hAnsi="Courier New" w:cs="Courier New"/>
          <w:b/>
          <w:bCs/>
          <w:sz w:val="21"/>
          <w:szCs w:val="21"/>
        </w:rPr>
        <w:t>d</w:t>
      </w:r>
      <w:r>
        <w:rPr>
          <w:rFonts w:ascii="Courier New" w:eastAsia="Courier New" w:hAnsi="Courier New" w:cs="Courier New"/>
          <w:b/>
          <w:bCs/>
          <w:spacing w:val="-1"/>
          <w:sz w:val="21"/>
          <w:szCs w:val="21"/>
        </w:rPr>
        <w:t xml:space="preserve"> </w:t>
      </w:r>
      <w:r>
        <w:rPr>
          <w:rFonts w:ascii="Courier New" w:eastAsia="Courier New" w:hAnsi="Courier New" w:cs="Courier New"/>
          <w:b/>
          <w:bCs/>
          <w:sz w:val="21"/>
          <w:szCs w:val="21"/>
        </w:rPr>
        <w:t>(</w:t>
      </w:r>
      <w:r>
        <w:rPr>
          <w:rFonts w:ascii="Courier New" w:eastAsia="Courier New" w:hAnsi="Courier New" w:cs="Courier New"/>
          <w:b/>
          <w:bCs/>
          <w:spacing w:val="-2"/>
          <w:sz w:val="21"/>
          <w:szCs w:val="21"/>
        </w:rPr>
        <w:t>H</w:t>
      </w:r>
      <w:r>
        <w:rPr>
          <w:rFonts w:ascii="Courier New" w:eastAsia="Courier New" w:hAnsi="Courier New" w:cs="Courier New"/>
          <w:b/>
          <w:bCs/>
          <w:sz w:val="21"/>
          <w:szCs w:val="21"/>
        </w:rPr>
        <w:t>y</w:t>
      </w:r>
      <w:r>
        <w:rPr>
          <w:rFonts w:ascii="Courier New" w:eastAsia="Courier New" w:hAnsi="Courier New" w:cs="Courier New"/>
          <w:b/>
          <w:bCs/>
          <w:spacing w:val="-2"/>
          <w:sz w:val="21"/>
          <w:szCs w:val="21"/>
        </w:rPr>
        <w:t>g</w:t>
      </w:r>
      <w:r>
        <w:rPr>
          <w:rFonts w:ascii="Courier New" w:eastAsia="Courier New" w:hAnsi="Courier New" w:cs="Courier New"/>
          <w:b/>
          <w:bCs/>
          <w:sz w:val="21"/>
          <w:szCs w:val="21"/>
        </w:rPr>
        <w:t>i</w:t>
      </w:r>
      <w:r>
        <w:rPr>
          <w:rFonts w:ascii="Courier New" w:eastAsia="Courier New" w:hAnsi="Courier New" w:cs="Courier New"/>
          <w:b/>
          <w:bCs/>
          <w:spacing w:val="-2"/>
          <w:sz w:val="21"/>
          <w:szCs w:val="21"/>
        </w:rPr>
        <w:t>e</w:t>
      </w:r>
      <w:r>
        <w:rPr>
          <w:rFonts w:ascii="Courier New" w:eastAsia="Courier New" w:hAnsi="Courier New" w:cs="Courier New"/>
          <w:b/>
          <w:bCs/>
          <w:sz w:val="21"/>
          <w:szCs w:val="21"/>
        </w:rPr>
        <w:t>ne</w:t>
      </w:r>
      <w:r>
        <w:rPr>
          <w:rFonts w:ascii="Courier New" w:eastAsia="Courier New" w:hAnsi="Courier New" w:cs="Courier New"/>
          <w:b/>
          <w:bCs/>
          <w:spacing w:val="-1"/>
          <w:sz w:val="21"/>
          <w:szCs w:val="21"/>
        </w:rPr>
        <w:t xml:space="preserve"> </w:t>
      </w:r>
      <w:r>
        <w:rPr>
          <w:rFonts w:ascii="Courier New" w:eastAsia="Courier New" w:hAnsi="Courier New" w:cs="Courier New"/>
          <w:b/>
          <w:bCs/>
          <w:spacing w:val="-2"/>
          <w:sz w:val="21"/>
          <w:szCs w:val="21"/>
        </w:rPr>
        <w:t>a</w:t>
      </w:r>
      <w:r>
        <w:rPr>
          <w:rFonts w:ascii="Courier New" w:eastAsia="Courier New" w:hAnsi="Courier New" w:cs="Courier New"/>
          <w:b/>
          <w:bCs/>
          <w:sz w:val="21"/>
          <w:szCs w:val="21"/>
        </w:rPr>
        <w:t>nd</w:t>
      </w:r>
      <w:r>
        <w:rPr>
          <w:rFonts w:ascii="Courier New" w:eastAsia="Courier New" w:hAnsi="Courier New" w:cs="Courier New"/>
          <w:b/>
          <w:bCs/>
          <w:spacing w:val="-1"/>
          <w:sz w:val="21"/>
          <w:szCs w:val="21"/>
        </w:rPr>
        <w:t xml:space="preserve"> </w:t>
      </w:r>
      <w:r>
        <w:rPr>
          <w:rFonts w:ascii="Courier New" w:eastAsia="Courier New" w:hAnsi="Courier New" w:cs="Courier New"/>
          <w:b/>
          <w:bCs/>
          <w:sz w:val="21"/>
          <w:szCs w:val="21"/>
        </w:rPr>
        <w:t>E</w:t>
      </w:r>
      <w:r>
        <w:rPr>
          <w:rFonts w:ascii="Courier New" w:eastAsia="Courier New" w:hAnsi="Courier New" w:cs="Courier New"/>
          <w:b/>
          <w:bCs/>
          <w:spacing w:val="-2"/>
          <w:sz w:val="21"/>
          <w:szCs w:val="21"/>
        </w:rPr>
        <w:t>n</w:t>
      </w:r>
      <w:r>
        <w:rPr>
          <w:rFonts w:ascii="Courier New" w:eastAsia="Courier New" w:hAnsi="Courier New" w:cs="Courier New"/>
          <w:b/>
          <w:bCs/>
          <w:sz w:val="21"/>
          <w:szCs w:val="21"/>
        </w:rPr>
        <w:t>f</w:t>
      </w:r>
      <w:r>
        <w:rPr>
          <w:rFonts w:ascii="Courier New" w:eastAsia="Courier New" w:hAnsi="Courier New" w:cs="Courier New"/>
          <w:b/>
          <w:bCs/>
          <w:spacing w:val="-2"/>
          <w:sz w:val="21"/>
          <w:szCs w:val="21"/>
        </w:rPr>
        <w:t>o</w:t>
      </w:r>
      <w:r>
        <w:rPr>
          <w:rFonts w:ascii="Courier New" w:eastAsia="Courier New" w:hAnsi="Courier New" w:cs="Courier New"/>
          <w:b/>
          <w:bCs/>
          <w:sz w:val="21"/>
          <w:szCs w:val="21"/>
        </w:rPr>
        <w:t>r</w:t>
      </w:r>
      <w:r>
        <w:rPr>
          <w:rFonts w:ascii="Courier New" w:eastAsia="Courier New" w:hAnsi="Courier New" w:cs="Courier New"/>
          <w:b/>
          <w:bCs/>
          <w:spacing w:val="-2"/>
          <w:sz w:val="21"/>
          <w:szCs w:val="21"/>
        </w:rPr>
        <w:t>c</w:t>
      </w:r>
      <w:r>
        <w:rPr>
          <w:rFonts w:ascii="Courier New" w:eastAsia="Courier New" w:hAnsi="Courier New" w:cs="Courier New"/>
          <w:b/>
          <w:bCs/>
          <w:sz w:val="21"/>
          <w:szCs w:val="21"/>
        </w:rPr>
        <w:t>e</w:t>
      </w:r>
      <w:r>
        <w:rPr>
          <w:rFonts w:ascii="Courier New" w:eastAsia="Courier New" w:hAnsi="Courier New" w:cs="Courier New"/>
          <w:b/>
          <w:bCs/>
          <w:spacing w:val="-2"/>
          <w:sz w:val="21"/>
          <w:szCs w:val="21"/>
        </w:rPr>
        <w:t>m</w:t>
      </w:r>
      <w:r>
        <w:rPr>
          <w:rFonts w:ascii="Courier New" w:eastAsia="Courier New" w:hAnsi="Courier New" w:cs="Courier New"/>
          <w:b/>
          <w:bCs/>
          <w:sz w:val="21"/>
          <w:szCs w:val="21"/>
        </w:rPr>
        <w:t>e</w:t>
      </w:r>
      <w:r>
        <w:rPr>
          <w:rFonts w:ascii="Courier New" w:eastAsia="Courier New" w:hAnsi="Courier New" w:cs="Courier New"/>
          <w:b/>
          <w:bCs/>
          <w:spacing w:val="-2"/>
          <w:sz w:val="21"/>
          <w:szCs w:val="21"/>
        </w:rPr>
        <w:t>n</w:t>
      </w:r>
      <w:r>
        <w:rPr>
          <w:rFonts w:ascii="Courier New" w:eastAsia="Courier New" w:hAnsi="Courier New" w:cs="Courier New"/>
          <w:b/>
          <w:bCs/>
          <w:sz w:val="21"/>
          <w:szCs w:val="21"/>
        </w:rPr>
        <w:t>t</w:t>
      </w:r>
      <w:r>
        <w:rPr>
          <w:rFonts w:ascii="Courier New" w:eastAsia="Courier New" w:hAnsi="Courier New" w:cs="Courier New"/>
          <w:b/>
          <w:bCs/>
          <w:spacing w:val="-2"/>
          <w:sz w:val="21"/>
          <w:szCs w:val="21"/>
        </w:rPr>
        <w:t>)</w:t>
      </w:r>
      <w:r>
        <w:rPr>
          <w:rFonts w:ascii="Courier New" w:eastAsia="Courier New" w:hAnsi="Courier New" w:cs="Courier New"/>
          <w:b/>
          <w:bCs/>
          <w:sz w:val="21"/>
          <w:szCs w:val="21"/>
        </w:rPr>
        <w:t>(S</w:t>
      </w:r>
      <w:r>
        <w:rPr>
          <w:rFonts w:ascii="Courier New" w:eastAsia="Courier New" w:hAnsi="Courier New" w:cs="Courier New"/>
          <w:b/>
          <w:bCs/>
          <w:spacing w:val="-2"/>
          <w:sz w:val="21"/>
          <w:szCs w:val="21"/>
        </w:rPr>
        <w:t>c</w:t>
      </w:r>
      <w:r>
        <w:rPr>
          <w:rFonts w:ascii="Courier New" w:eastAsia="Courier New" w:hAnsi="Courier New" w:cs="Courier New"/>
          <w:b/>
          <w:bCs/>
          <w:sz w:val="21"/>
          <w:szCs w:val="21"/>
        </w:rPr>
        <w:t>o</w:t>
      </w:r>
      <w:r>
        <w:rPr>
          <w:rFonts w:ascii="Courier New" w:eastAsia="Courier New" w:hAnsi="Courier New" w:cs="Courier New"/>
          <w:b/>
          <w:bCs/>
          <w:spacing w:val="-2"/>
          <w:sz w:val="21"/>
          <w:szCs w:val="21"/>
        </w:rPr>
        <w:t>t</w:t>
      </w:r>
      <w:r>
        <w:rPr>
          <w:rFonts w:ascii="Courier New" w:eastAsia="Courier New" w:hAnsi="Courier New" w:cs="Courier New"/>
          <w:b/>
          <w:bCs/>
          <w:sz w:val="21"/>
          <w:szCs w:val="21"/>
        </w:rPr>
        <w:t>l</w:t>
      </w:r>
      <w:r>
        <w:rPr>
          <w:rFonts w:ascii="Courier New" w:eastAsia="Courier New" w:hAnsi="Courier New" w:cs="Courier New"/>
          <w:b/>
          <w:bCs/>
          <w:spacing w:val="-2"/>
          <w:sz w:val="21"/>
          <w:szCs w:val="21"/>
        </w:rPr>
        <w:t>a</w:t>
      </w:r>
      <w:r>
        <w:rPr>
          <w:rFonts w:ascii="Courier New" w:eastAsia="Courier New" w:hAnsi="Courier New" w:cs="Courier New"/>
          <w:b/>
          <w:bCs/>
          <w:sz w:val="21"/>
          <w:szCs w:val="21"/>
        </w:rPr>
        <w:t>n</w:t>
      </w:r>
      <w:r>
        <w:rPr>
          <w:rFonts w:ascii="Courier New" w:eastAsia="Courier New" w:hAnsi="Courier New" w:cs="Courier New"/>
          <w:b/>
          <w:bCs/>
          <w:spacing w:val="-2"/>
          <w:sz w:val="21"/>
          <w:szCs w:val="21"/>
        </w:rPr>
        <w:t>d</w:t>
      </w:r>
      <w:r>
        <w:rPr>
          <w:rFonts w:ascii="Courier New" w:eastAsia="Courier New" w:hAnsi="Courier New" w:cs="Courier New"/>
          <w:b/>
          <w:bCs/>
          <w:sz w:val="21"/>
          <w:szCs w:val="21"/>
        </w:rPr>
        <w:t>)</w:t>
      </w:r>
      <w:r>
        <w:rPr>
          <w:rFonts w:ascii="Courier New" w:eastAsia="Courier New" w:hAnsi="Courier New" w:cs="Courier New"/>
          <w:b/>
          <w:bCs/>
          <w:spacing w:val="1"/>
          <w:sz w:val="21"/>
          <w:szCs w:val="21"/>
        </w:rPr>
        <w:t xml:space="preserve"> </w:t>
      </w:r>
      <w:r>
        <w:rPr>
          <w:rFonts w:ascii="Courier New" w:eastAsia="Courier New" w:hAnsi="Courier New" w:cs="Courier New"/>
          <w:b/>
          <w:bCs/>
          <w:spacing w:val="-2"/>
          <w:sz w:val="21"/>
          <w:szCs w:val="21"/>
        </w:rPr>
        <w:t>R</w:t>
      </w:r>
      <w:r>
        <w:rPr>
          <w:rFonts w:ascii="Courier New" w:eastAsia="Courier New" w:hAnsi="Courier New" w:cs="Courier New"/>
          <w:b/>
          <w:bCs/>
          <w:sz w:val="21"/>
          <w:szCs w:val="21"/>
        </w:rPr>
        <w:t>e</w:t>
      </w:r>
      <w:r>
        <w:rPr>
          <w:rFonts w:ascii="Courier New" w:eastAsia="Courier New" w:hAnsi="Courier New" w:cs="Courier New"/>
          <w:b/>
          <w:bCs/>
          <w:spacing w:val="-2"/>
          <w:sz w:val="21"/>
          <w:szCs w:val="21"/>
        </w:rPr>
        <w:t>g</w:t>
      </w:r>
      <w:r>
        <w:rPr>
          <w:rFonts w:ascii="Courier New" w:eastAsia="Courier New" w:hAnsi="Courier New" w:cs="Courier New"/>
          <w:b/>
          <w:bCs/>
          <w:sz w:val="21"/>
          <w:szCs w:val="21"/>
        </w:rPr>
        <w:t>u</w:t>
      </w:r>
      <w:r>
        <w:rPr>
          <w:rFonts w:ascii="Courier New" w:eastAsia="Courier New" w:hAnsi="Courier New" w:cs="Courier New"/>
          <w:b/>
          <w:bCs/>
          <w:spacing w:val="-2"/>
          <w:sz w:val="21"/>
          <w:szCs w:val="21"/>
        </w:rPr>
        <w:t>l</w:t>
      </w:r>
      <w:r>
        <w:rPr>
          <w:rFonts w:ascii="Courier New" w:eastAsia="Courier New" w:hAnsi="Courier New" w:cs="Courier New"/>
          <w:b/>
          <w:bCs/>
          <w:sz w:val="21"/>
          <w:szCs w:val="21"/>
        </w:rPr>
        <w:t>a</w:t>
      </w:r>
      <w:r>
        <w:rPr>
          <w:rFonts w:ascii="Courier New" w:eastAsia="Courier New" w:hAnsi="Courier New" w:cs="Courier New"/>
          <w:b/>
          <w:bCs/>
          <w:spacing w:val="-2"/>
          <w:sz w:val="21"/>
          <w:szCs w:val="21"/>
        </w:rPr>
        <w:t>t</w:t>
      </w:r>
      <w:r>
        <w:rPr>
          <w:rFonts w:ascii="Courier New" w:eastAsia="Courier New" w:hAnsi="Courier New" w:cs="Courier New"/>
          <w:b/>
          <w:bCs/>
          <w:sz w:val="21"/>
          <w:szCs w:val="21"/>
        </w:rPr>
        <w:t>i</w:t>
      </w:r>
      <w:r>
        <w:rPr>
          <w:rFonts w:ascii="Courier New" w:eastAsia="Courier New" w:hAnsi="Courier New" w:cs="Courier New"/>
          <w:b/>
          <w:bCs/>
          <w:spacing w:val="-2"/>
          <w:sz w:val="21"/>
          <w:szCs w:val="21"/>
        </w:rPr>
        <w:t>o</w:t>
      </w:r>
      <w:r>
        <w:rPr>
          <w:rFonts w:ascii="Courier New" w:eastAsia="Courier New" w:hAnsi="Courier New" w:cs="Courier New"/>
          <w:b/>
          <w:bCs/>
          <w:sz w:val="21"/>
          <w:szCs w:val="21"/>
        </w:rPr>
        <w:t>ns</w:t>
      </w:r>
      <w:r>
        <w:rPr>
          <w:rFonts w:ascii="Courier New" w:eastAsia="Courier New" w:hAnsi="Courier New" w:cs="Courier New"/>
          <w:b/>
          <w:bCs/>
          <w:spacing w:val="-1"/>
          <w:sz w:val="21"/>
          <w:szCs w:val="21"/>
        </w:rPr>
        <w:t xml:space="preserve"> </w:t>
      </w:r>
      <w:r>
        <w:rPr>
          <w:rFonts w:ascii="Courier New" w:eastAsia="Courier New" w:hAnsi="Courier New" w:cs="Courier New"/>
          <w:b/>
          <w:bCs/>
          <w:sz w:val="21"/>
          <w:szCs w:val="21"/>
        </w:rPr>
        <w:t>- Re</w:t>
      </w:r>
      <w:r>
        <w:rPr>
          <w:rFonts w:ascii="Courier New" w:eastAsia="Courier New" w:hAnsi="Courier New" w:cs="Courier New"/>
          <w:b/>
          <w:bCs/>
          <w:spacing w:val="-2"/>
          <w:sz w:val="21"/>
          <w:szCs w:val="21"/>
        </w:rPr>
        <w:t>g</w:t>
      </w:r>
      <w:r>
        <w:rPr>
          <w:rFonts w:ascii="Courier New" w:eastAsia="Courier New" w:hAnsi="Courier New" w:cs="Courier New"/>
          <w:b/>
          <w:bCs/>
          <w:sz w:val="21"/>
          <w:szCs w:val="21"/>
        </w:rPr>
        <w:t>u</w:t>
      </w:r>
      <w:r>
        <w:rPr>
          <w:rFonts w:ascii="Courier New" w:eastAsia="Courier New" w:hAnsi="Courier New" w:cs="Courier New"/>
          <w:b/>
          <w:bCs/>
          <w:spacing w:val="-2"/>
          <w:sz w:val="21"/>
          <w:szCs w:val="21"/>
        </w:rPr>
        <w:t>l</w:t>
      </w:r>
      <w:r>
        <w:rPr>
          <w:rFonts w:ascii="Courier New" w:eastAsia="Courier New" w:hAnsi="Courier New" w:cs="Courier New"/>
          <w:b/>
          <w:bCs/>
          <w:sz w:val="21"/>
          <w:szCs w:val="21"/>
        </w:rPr>
        <w:t>a</w:t>
      </w:r>
      <w:r>
        <w:rPr>
          <w:rFonts w:ascii="Courier New" w:eastAsia="Courier New" w:hAnsi="Courier New" w:cs="Courier New"/>
          <w:b/>
          <w:bCs/>
          <w:spacing w:val="-2"/>
          <w:sz w:val="21"/>
          <w:szCs w:val="21"/>
        </w:rPr>
        <w:t>t</w:t>
      </w:r>
      <w:r>
        <w:rPr>
          <w:rFonts w:ascii="Courier New" w:eastAsia="Courier New" w:hAnsi="Courier New" w:cs="Courier New"/>
          <w:b/>
          <w:bCs/>
          <w:sz w:val="21"/>
          <w:szCs w:val="21"/>
        </w:rPr>
        <w:t>i</w:t>
      </w:r>
      <w:r>
        <w:rPr>
          <w:rFonts w:ascii="Courier New" w:eastAsia="Courier New" w:hAnsi="Courier New" w:cs="Courier New"/>
          <w:b/>
          <w:bCs/>
          <w:spacing w:val="-2"/>
          <w:sz w:val="21"/>
          <w:szCs w:val="21"/>
        </w:rPr>
        <w:t>o</w:t>
      </w:r>
      <w:r>
        <w:rPr>
          <w:rFonts w:ascii="Courier New" w:eastAsia="Courier New" w:hAnsi="Courier New" w:cs="Courier New"/>
          <w:b/>
          <w:bCs/>
          <w:sz w:val="21"/>
          <w:szCs w:val="21"/>
        </w:rPr>
        <w:t>n</w:t>
      </w:r>
      <w:r>
        <w:rPr>
          <w:rFonts w:ascii="Courier New" w:eastAsia="Courier New" w:hAnsi="Courier New" w:cs="Courier New"/>
          <w:b/>
          <w:bCs/>
          <w:spacing w:val="-1"/>
          <w:sz w:val="21"/>
          <w:szCs w:val="21"/>
        </w:rPr>
        <w:t xml:space="preserve"> </w:t>
      </w:r>
      <w:r>
        <w:rPr>
          <w:rFonts w:ascii="Courier New" w:eastAsia="Courier New" w:hAnsi="Courier New" w:cs="Courier New"/>
          <w:b/>
          <w:bCs/>
          <w:sz w:val="21"/>
          <w:szCs w:val="21"/>
        </w:rPr>
        <w:t>9</w:t>
      </w:r>
    </w:p>
    <w:p w:rsidR="000E1F23" w:rsidRDefault="00C04411">
      <w:pPr>
        <w:spacing w:before="14"/>
        <w:ind w:left="8"/>
        <w:jc w:val="center"/>
        <w:rPr>
          <w:rFonts w:ascii="Symbol" w:eastAsia="Symbol" w:hAnsi="Symbol" w:cs="Symbol"/>
          <w:sz w:val="23"/>
          <w:szCs w:val="23"/>
        </w:rPr>
      </w:pPr>
      <w:r>
        <w:rPr>
          <w:rFonts w:ascii="Courier New" w:eastAsia="Courier New" w:hAnsi="Courier New" w:cs="Courier New"/>
          <w:b/>
          <w:bCs/>
          <w:spacing w:val="1"/>
          <w:sz w:val="23"/>
          <w:szCs w:val="23"/>
        </w:rPr>
        <w:t>No</w:t>
      </w:r>
      <w:r>
        <w:rPr>
          <w:rFonts w:ascii="Courier New" w:eastAsia="Courier New" w:hAnsi="Courier New" w:cs="Courier New"/>
          <w:b/>
          <w:bCs/>
          <w:spacing w:val="-2"/>
          <w:sz w:val="23"/>
          <w:szCs w:val="23"/>
        </w:rPr>
        <w:t>t</w:t>
      </w:r>
      <w:r>
        <w:rPr>
          <w:rFonts w:ascii="Courier New" w:eastAsia="Courier New" w:hAnsi="Courier New" w:cs="Courier New"/>
          <w:b/>
          <w:bCs/>
          <w:spacing w:val="1"/>
          <w:sz w:val="23"/>
          <w:szCs w:val="23"/>
        </w:rPr>
        <w:t>i</w:t>
      </w:r>
      <w:r>
        <w:rPr>
          <w:rFonts w:ascii="Courier New" w:eastAsia="Courier New" w:hAnsi="Courier New" w:cs="Courier New"/>
          <w:b/>
          <w:bCs/>
          <w:spacing w:val="-2"/>
          <w:sz w:val="23"/>
          <w:szCs w:val="23"/>
        </w:rPr>
        <w:t>c</w:t>
      </w:r>
      <w:r>
        <w:rPr>
          <w:rFonts w:ascii="Courier New" w:eastAsia="Courier New" w:hAnsi="Courier New" w:cs="Courier New"/>
          <w:b/>
          <w:bCs/>
          <w:sz w:val="23"/>
          <w:szCs w:val="23"/>
        </w:rPr>
        <w:t>e</w:t>
      </w:r>
      <w:r>
        <w:rPr>
          <w:rFonts w:ascii="Courier New" w:eastAsia="Courier New" w:hAnsi="Courier New" w:cs="Courier New"/>
          <w:b/>
          <w:bCs/>
          <w:spacing w:val="-1"/>
          <w:sz w:val="23"/>
          <w:szCs w:val="23"/>
        </w:rPr>
        <w:t xml:space="preserve"> </w:t>
      </w:r>
      <w:r>
        <w:rPr>
          <w:rFonts w:ascii="Courier New" w:eastAsia="Courier New" w:hAnsi="Courier New" w:cs="Courier New"/>
          <w:b/>
          <w:bCs/>
          <w:spacing w:val="1"/>
          <w:sz w:val="23"/>
          <w:szCs w:val="23"/>
        </w:rPr>
        <w:t>o</w:t>
      </w:r>
      <w:r>
        <w:rPr>
          <w:rFonts w:ascii="Courier New" w:eastAsia="Courier New" w:hAnsi="Courier New" w:cs="Courier New"/>
          <w:b/>
          <w:bCs/>
          <w:sz w:val="23"/>
          <w:szCs w:val="23"/>
        </w:rPr>
        <w:t>f</w:t>
      </w:r>
      <w:r>
        <w:rPr>
          <w:rFonts w:ascii="Courier New" w:eastAsia="Courier New" w:hAnsi="Courier New" w:cs="Courier New"/>
          <w:b/>
          <w:bCs/>
          <w:spacing w:val="-1"/>
          <w:sz w:val="23"/>
          <w:szCs w:val="23"/>
        </w:rPr>
        <w:t xml:space="preserve"> </w:t>
      </w:r>
      <w:r>
        <w:rPr>
          <w:rFonts w:ascii="Courier New" w:eastAsia="Courier New" w:hAnsi="Courier New" w:cs="Courier New"/>
          <w:b/>
          <w:bCs/>
          <w:spacing w:val="-2"/>
          <w:sz w:val="23"/>
          <w:szCs w:val="23"/>
        </w:rPr>
        <w:t>I</w:t>
      </w:r>
      <w:r>
        <w:rPr>
          <w:rFonts w:ascii="Courier New" w:eastAsia="Courier New" w:hAnsi="Courier New" w:cs="Courier New"/>
          <w:b/>
          <w:bCs/>
          <w:spacing w:val="1"/>
          <w:sz w:val="23"/>
          <w:szCs w:val="23"/>
        </w:rPr>
        <w:t>n</w:t>
      </w:r>
      <w:r>
        <w:rPr>
          <w:rFonts w:ascii="Courier New" w:eastAsia="Courier New" w:hAnsi="Courier New" w:cs="Courier New"/>
          <w:b/>
          <w:bCs/>
          <w:spacing w:val="-2"/>
          <w:sz w:val="23"/>
          <w:szCs w:val="23"/>
        </w:rPr>
        <w:t>t</w:t>
      </w:r>
      <w:r>
        <w:rPr>
          <w:rFonts w:ascii="Courier New" w:eastAsia="Courier New" w:hAnsi="Courier New" w:cs="Courier New"/>
          <w:b/>
          <w:bCs/>
          <w:spacing w:val="1"/>
          <w:sz w:val="23"/>
          <w:szCs w:val="23"/>
        </w:rPr>
        <w:t>e</w:t>
      </w:r>
      <w:r>
        <w:rPr>
          <w:rFonts w:ascii="Courier New" w:eastAsia="Courier New" w:hAnsi="Courier New" w:cs="Courier New"/>
          <w:b/>
          <w:bCs/>
          <w:spacing w:val="-2"/>
          <w:sz w:val="23"/>
          <w:szCs w:val="23"/>
        </w:rPr>
        <w:t>n</w:t>
      </w:r>
      <w:r>
        <w:rPr>
          <w:rFonts w:ascii="Courier New" w:eastAsia="Courier New" w:hAnsi="Courier New" w:cs="Courier New"/>
          <w:b/>
          <w:bCs/>
          <w:spacing w:val="1"/>
          <w:sz w:val="23"/>
          <w:szCs w:val="23"/>
        </w:rPr>
        <w:t>t</w:t>
      </w:r>
      <w:r>
        <w:rPr>
          <w:rFonts w:ascii="Courier New" w:eastAsia="Courier New" w:hAnsi="Courier New" w:cs="Courier New"/>
          <w:b/>
          <w:bCs/>
          <w:spacing w:val="-2"/>
          <w:sz w:val="23"/>
          <w:szCs w:val="23"/>
        </w:rPr>
        <w:t>i</w:t>
      </w:r>
      <w:r>
        <w:rPr>
          <w:rFonts w:ascii="Courier New" w:eastAsia="Courier New" w:hAnsi="Courier New" w:cs="Courier New"/>
          <w:b/>
          <w:bCs/>
          <w:spacing w:val="1"/>
          <w:sz w:val="23"/>
          <w:szCs w:val="23"/>
        </w:rPr>
        <w:t>o</w:t>
      </w:r>
      <w:r>
        <w:rPr>
          <w:rFonts w:ascii="Courier New" w:eastAsia="Courier New" w:hAnsi="Courier New" w:cs="Courier New"/>
          <w:b/>
          <w:bCs/>
          <w:sz w:val="23"/>
          <w:szCs w:val="23"/>
        </w:rPr>
        <w:t>n</w:t>
      </w:r>
      <w:r>
        <w:rPr>
          <w:rFonts w:ascii="Courier New" w:eastAsia="Courier New" w:hAnsi="Courier New" w:cs="Courier New"/>
          <w:b/>
          <w:bCs/>
          <w:spacing w:val="-1"/>
          <w:sz w:val="23"/>
          <w:szCs w:val="23"/>
        </w:rPr>
        <w:t xml:space="preserve"> </w:t>
      </w:r>
      <w:r>
        <w:rPr>
          <w:rFonts w:ascii="Courier New" w:eastAsia="Courier New" w:hAnsi="Courier New" w:cs="Courier New"/>
          <w:b/>
          <w:bCs/>
          <w:spacing w:val="1"/>
          <w:sz w:val="23"/>
          <w:szCs w:val="23"/>
        </w:rPr>
        <w:t>t</w:t>
      </w:r>
      <w:r>
        <w:rPr>
          <w:rFonts w:ascii="Courier New" w:eastAsia="Courier New" w:hAnsi="Courier New" w:cs="Courier New"/>
          <w:b/>
          <w:bCs/>
          <w:sz w:val="23"/>
          <w:szCs w:val="23"/>
        </w:rPr>
        <w:t>o</w:t>
      </w:r>
      <w:r>
        <w:rPr>
          <w:rFonts w:ascii="Courier New" w:eastAsia="Courier New" w:hAnsi="Courier New" w:cs="Courier New"/>
          <w:b/>
          <w:bCs/>
          <w:spacing w:val="-1"/>
          <w:sz w:val="23"/>
          <w:szCs w:val="23"/>
        </w:rPr>
        <w:t xml:space="preserve"> </w:t>
      </w:r>
      <w:r>
        <w:rPr>
          <w:rFonts w:ascii="Courier New" w:eastAsia="Courier New" w:hAnsi="Courier New" w:cs="Courier New"/>
          <w:b/>
          <w:bCs/>
          <w:spacing w:val="-2"/>
          <w:sz w:val="23"/>
          <w:szCs w:val="23"/>
        </w:rPr>
        <w:t>S</w:t>
      </w:r>
      <w:r>
        <w:rPr>
          <w:rFonts w:ascii="Courier New" w:eastAsia="Courier New" w:hAnsi="Courier New" w:cs="Courier New"/>
          <w:b/>
          <w:bCs/>
          <w:spacing w:val="1"/>
          <w:sz w:val="23"/>
          <w:szCs w:val="23"/>
        </w:rPr>
        <w:t>u</w:t>
      </w:r>
      <w:r>
        <w:rPr>
          <w:rFonts w:ascii="Courier New" w:eastAsia="Courier New" w:hAnsi="Courier New" w:cs="Courier New"/>
          <w:b/>
          <w:bCs/>
          <w:spacing w:val="-2"/>
          <w:sz w:val="23"/>
          <w:szCs w:val="23"/>
        </w:rPr>
        <w:t>s</w:t>
      </w:r>
      <w:r>
        <w:rPr>
          <w:rFonts w:ascii="Courier New" w:eastAsia="Courier New" w:hAnsi="Courier New" w:cs="Courier New"/>
          <w:b/>
          <w:bCs/>
          <w:spacing w:val="1"/>
          <w:sz w:val="23"/>
          <w:szCs w:val="23"/>
        </w:rPr>
        <w:t>p</w:t>
      </w:r>
      <w:r>
        <w:rPr>
          <w:rFonts w:ascii="Courier New" w:eastAsia="Courier New" w:hAnsi="Courier New" w:cs="Courier New"/>
          <w:b/>
          <w:bCs/>
          <w:spacing w:val="-2"/>
          <w:sz w:val="23"/>
          <w:szCs w:val="23"/>
        </w:rPr>
        <w:t>e</w:t>
      </w:r>
      <w:r>
        <w:rPr>
          <w:rFonts w:ascii="Courier New" w:eastAsia="Courier New" w:hAnsi="Courier New" w:cs="Courier New"/>
          <w:b/>
          <w:bCs/>
          <w:spacing w:val="1"/>
          <w:sz w:val="23"/>
          <w:szCs w:val="23"/>
        </w:rPr>
        <w:t>n</w:t>
      </w:r>
      <w:r>
        <w:rPr>
          <w:rFonts w:ascii="Courier New" w:eastAsia="Courier New" w:hAnsi="Courier New" w:cs="Courier New"/>
          <w:b/>
          <w:bCs/>
          <w:sz w:val="23"/>
          <w:szCs w:val="23"/>
        </w:rPr>
        <w:t>d</w:t>
      </w:r>
      <w:r>
        <w:rPr>
          <w:rFonts w:ascii="Courier New" w:eastAsia="Courier New" w:hAnsi="Courier New" w:cs="Courier New"/>
          <w:b/>
          <w:bCs/>
          <w:spacing w:val="-1"/>
          <w:sz w:val="23"/>
          <w:szCs w:val="23"/>
        </w:rPr>
        <w:t xml:space="preserve"> </w:t>
      </w:r>
      <w:r>
        <w:rPr>
          <w:rFonts w:ascii="Courier New" w:eastAsia="Courier New" w:hAnsi="Courier New" w:cs="Courier New"/>
          <w:b/>
          <w:bCs/>
          <w:spacing w:val="-2"/>
          <w:sz w:val="23"/>
          <w:szCs w:val="23"/>
        </w:rPr>
        <w:t>R</w:t>
      </w:r>
      <w:r>
        <w:rPr>
          <w:rFonts w:ascii="Courier New" w:eastAsia="Courier New" w:hAnsi="Courier New" w:cs="Courier New"/>
          <w:b/>
          <w:bCs/>
          <w:spacing w:val="1"/>
          <w:sz w:val="23"/>
          <w:szCs w:val="23"/>
        </w:rPr>
        <w:t>e</w:t>
      </w:r>
      <w:r>
        <w:rPr>
          <w:rFonts w:ascii="Courier New" w:eastAsia="Courier New" w:hAnsi="Courier New" w:cs="Courier New"/>
          <w:b/>
          <w:bCs/>
          <w:spacing w:val="-2"/>
          <w:sz w:val="23"/>
          <w:szCs w:val="23"/>
        </w:rPr>
        <w:t>g</w:t>
      </w:r>
      <w:r>
        <w:rPr>
          <w:rFonts w:ascii="Courier New" w:eastAsia="Courier New" w:hAnsi="Courier New" w:cs="Courier New"/>
          <w:b/>
          <w:bCs/>
          <w:spacing w:val="1"/>
          <w:sz w:val="23"/>
          <w:szCs w:val="23"/>
        </w:rPr>
        <w:t>is</w:t>
      </w:r>
      <w:r>
        <w:rPr>
          <w:rFonts w:ascii="Courier New" w:eastAsia="Courier New" w:hAnsi="Courier New" w:cs="Courier New"/>
          <w:b/>
          <w:bCs/>
          <w:spacing w:val="-2"/>
          <w:sz w:val="23"/>
          <w:szCs w:val="23"/>
        </w:rPr>
        <w:t>t</w:t>
      </w:r>
      <w:r>
        <w:rPr>
          <w:rFonts w:ascii="Courier New" w:eastAsia="Courier New" w:hAnsi="Courier New" w:cs="Courier New"/>
          <w:b/>
          <w:bCs/>
          <w:spacing w:val="1"/>
          <w:sz w:val="23"/>
          <w:szCs w:val="23"/>
        </w:rPr>
        <w:t>r</w:t>
      </w:r>
      <w:r>
        <w:rPr>
          <w:rFonts w:ascii="Courier New" w:eastAsia="Courier New" w:hAnsi="Courier New" w:cs="Courier New"/>
          <w:b/>
          <w:bCs/>
          <w:spacing w:val="-2"/>
          <w:sz w:val="23"/>
          <w:szCs w:val="23"/>
        </w:rPr>
        <w:t>a</w:t>
      </w:r>
      <w:r>
        <w:rPr>
          <w:rFonts w:ascii="Courier New" w:eastAsia="Courier New" w:hAnsi="Courier New" w:cs="Courier New"/>
          <w:b/>
          <w:bCs/>
          <w:spacing w:val="1"/>
          <w:sz w:val="23"/>
          <w:szCs w:val="23"/>
        </w:rPr>
        <w:t>t</w:t>
      </w:r>
      <w:r>
        <w:rPr>
          <w:rFonts w:ascii="Courier New" w:eastAsia="Courier New" w:hAnsi="Courier New" w:cs="Courier New"/>
          <w:b/>
          <w:bCs/>
          <w:spacing w:val="-2"/>
          <w:sz w:val="23"/>
          <w:szCs w:val="23"/>
        </w:rPr>
        <w:t>i</w:t>
      </w:r>
      <w:r>
        <w:rPr>
          <w:rFonts w:ascii="Courier New" w:eastAsia="Courier New" w:hAnsi="Courier New" w:cs="Courier New"/>
          <w:b/>
          <w:bCs/>
          <w:spacing w:val="1"/>
          <w:sz w:val="23"/>
          <w:szCs w:val="23"/>
        </w:rPr>
        <w:t>o</w:t>
      </w:r>
      <w:r>
        <w:rPr>
          <w:rFonts w:ascii="Courier New" w:eastAsia="Courier New" w:hAnsi="Courier New" w:cs="Courier New"/>
          <w:b/>
          <w:bCs/>
          <w:spacing w:val="-2"/>
          <w:sz w:val="23"/>
          <w:szCs w:val="23"/>
        </w:rPr>
        <w:t>n</w:t>
      </w:r>
      <w:r>
        <w:rPr>
          <w:rFonts w:ascii="Courier New" w:eastAsia="Courier New" w:hAnsi="Courier New" w:cs="Courier New"/>
          <w:b/>
          <w:bCs/>
          <w:spacing w:val="1"/>
          <w:sz w:val="23"/>
          <w:szCs w:val="23"/>
        </w:rPr>
        <w:t>/</w:t>
      </w:r>
      <w:r>
        <w:rPr>
          <w:rFonts w:ascii="Courier New" w:eastAsia="Courier New" w:hAnsi="Courier New" w:cs="Courier New"/>
          <w:b/>
          <w:bCs/>
          <w:spacing w:val="-2"/>
          <w:sz w:val="23"/>
          <w:szCs w:val="23"/>
        </w:rPr>
        <w:t>A</w:t>
      </w:r>
      <w:r>
        <w:rPr>
          <w:rFonts w:ascii="Courier New" w:eastAsia="Courier New" w:hAnsi="Courier New" w:cs="Courier New"/>
          <w:b/>
          <w:bCs/>
          <w:spacing w:val="1"/>
          <w:sz w:val="23"/>
          <w:szCs w:val="23"/>
        </w:rPr>
        <w:t>p</w:t>
      </w:r>
      <w:r>
        <w:rPr>
          <w:rFonts w:ascii="Courier New" w:eastAsia="Courier New" w:hAnsi="Courier New" w:cs="Courier New"/>
          <w:b/>
          <w:bCs/>
          <w:spacing w:val="-2"/>
          <w:sz w:val="23"/>
          <w:szCs w:val="23"/>
        </w:rPr>
        <w:t>p</w:t>
      </w:r>
      <w:r>
        <w:rPr>
          <w:rFonts w:ascii="Courier New" w:eastAsia="Courier New" w:hAnsi="Courier New" w:cs="Courier New"/>
          <w:b/>
          <w:bCs/>
          <w:spacing w:val="1"/>
          <w:sz w:val="23"/>
          <w:szCs w:val="23"/>
        </w:rPr>
        <w:t>r</w:t>
      </w:r>
      <w:r>
        <w:rPr>
          <w:rFonts w:ascii="Courier New" w:eastAsia="Courier New" w:hAnsi="Courier New" w:cs="Courier New"/>
          <w:b/>
          <w:bCs/>
          <w:spacing w:val="-2"/>
          <w:sz w:val="23"/>
          <w:szCs w:val="23"/>
        </w:rPr>
        <w:t>o</w:t>
      </w:r>
      <w:r>
        <w:rPr>
          <w:rFonts w:ascii="Courier New" w:eastAsia="Courier New" w:hAnsi="Courier New" w:cs="Courier New"/>
          <w:b/>
          <w:bCs/>
          <w:spacing w:val="1"/>
          <w:sz w:val="23"/>
          <w:szCs w:val="23"/>
        </w:rPr>
        <w:t>v</w:t>
      </w:r>
      <w:r>
        <w:rPr>
          <w:rFonts w:ascii="Courier New" w:eastAsia="Courier New" w:hAnsi="Courier New" w:cs="Courier New"/>
          <w:b/>
          <w:bCs/>
          <w:spacing w:val="-2"/>
          <w:sz w:val="23"/>
          <w:szCs w:val="23"/>
        </w:rPr>
        <w:t>a</w:t>
      </w:r>
      <w:r>
        <w:rPr>
          <w:rFonts w:ascii="Courier New" w:eastAsia="Courier New" w:hAnsi="Courier New" w:cs="Courier New"/>
          <w:b/>
          <w:bCs/>
          <w:spacing w:val="1"/>
          <w:sz w:val="23"/>
          <w:szCs w:val="23"/>
        </w:rPr>
        <w:t>l</w:t>
      </w:r>
      <w:r>
        <w:rPr>
          <w:rFonts w:ascii="Symbol" w:eastAsia="Symbol" w:hAnsi="Symbol" w:cs="Symbol"/>
          <w:sz w:val="23"/>
          <w:szCs w:val="23"/>
        </w:rPr>
        <w:t></w:t>
      </w:r>
    </w:p>
    <w:p w:rsidR="000E1F23" w:rsidRDefault="000E1F23">
      <w:pPr>
        <w:spacing w:before="8" w:line="130" w:lineRule="exact"/>
        <w:rPr>
          <w:sz w:val="13"/>
          <w:szCs w:val="13"/>
        </w:rPr>
      </w:pPr>
    </w:p>
    <w:p w:rsidR="000E1F23" w:rsidRDefault="00C04411">
      <w:pPr>
        <w:spacing w:line="480" w:lineRule="atLeast"/>
        <w:ind w:left="539" w:right="188" w:hanging="428"/>
        <w:jc w:val="both"/>
        <w:rPr>
          <w:rFonts w:ascii="Courier New" w:eastAsia="Courier New" w:hAnsi="Courier New" w:cs="Courier New"/>
          <w:sz w:val="17"/>
          <w:szCs w:val="17"/>
        </w:rPr>
      </w:pPr>
      <w:r>
        <w:rPr>
          <w:rFonts w:ascii="Courier New" w:eastAsia="Courier New" w:hAnsi="Courier New" w:cs="Courier New"/>
          <w:spacing w:val="1"/>
          <w:sz w:val="17"/>
          <w:szCs w:val="17"/>
        </w:rPr>
        <w:t>1</w:t>
      </w:r>
      <w:r>
        <w:rPr>
          <w:rFonts w:ascii="Courier New" w:eastAsia="Courier New" w:hAnsi="Courier New" w:cs="Courier New"/>
          <w:sz w:val="17"/>
          <w:szCs w:val="17"/>
        </w:rPr>
        <w:t>.</w:t>
      </w:r>
      <w:r>
        <w:rPr>
          <w:rFonts w:ascii="Courier New" w:eastAsia="Courier New" w:hAnsi="Courier New" w:cs="Courier New"/>
          <w:spacing w:val="17"/>
          <w:sz w:val="17"/>
          <w:szCs w:val="17"/>
        </w:rPr>
        <w:t xml:space="preserve"> </w:t>
      </w:r>
      <w:r>
        <w:rPr>
          <w:rFonts w:ascii="Courier New" w:eastAsia="Courier New" w:hAnsi="Courier New" w:cs="Courier New"/>
          <w:spacing w:val="1"/>
          <w:sz w:val="17"/>
          <w:szCs w:val="17"/>
        </w:rPr>
        <w:t>To</w:t>
      </w:r>
      <w:r>
        <w:rPr>
          <w:rFonts w:ascii="Courier New" w:eastAsia="Courier New" w:hAnsi="Courier New" w:cs="Courier New"/>
          <w:sz w:val="17"/>
          <w:szCs w:val="17"/>
        </w:rPr>
        <w:t>:</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F</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e</w:t>
      </w:r>
      <w:r>
        <w:rPr>
          <w:rFonts w:ascii="Courier New" w:eastAsia="Courier New" w:hAnsi="Courier New" w:cs="Courier New"/>
          <w:sz w:val="17"/>
          <w:szCs w:val="17"/>
        </w:rPr>
        <w:t>d</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B</w:t>
      </w:r>
      <w:r>
        <w:rPr>
          <w:rFonts w:ascii="Courier New" w:eastAsia="Courier New" w:hAnsi="Courier New" w:cs="Courier New"/>
          <w:spacing w:val="-2"/>
          <w:sz w:val="17"/>
          <w:szCs w:val="17"/>
        </w:rPr>
        <w:t>u</w:t>
      </w:r>
      <w:r>
        <w:rPr>
          <w:rFonts w:ascii="Courier New" w:eastAsia="Courier New" w:hAnsi="Courier New" w:cs="Courier New"/>
          <w:spacing w:val="1"/>
          <w:sz w:val="17"/>
          <w:szCs w:val="17"/>
        </w:rPr>
        <w:t>s</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n</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s</w:t>
      </w:r>
      <w:r>
        <w:rPr>
          <w:rFonts w:ascii="Courier New" w:eastAsia="Courier New" w:hAnsi="Courier New" w:cs="Courier New"/>
          <w:sz w:val="17"/>
          <w:szCs w:val="17"/>
        </w:rPr>
        <w:t>s</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O</w:t>
      </w:r>
      <w:r>
        <w:rPr>
          <w:rFonts w:ascii="Courier New" w:eastAsia="Courier New" w:hAnsi="Courier New" w:cs="Courier New"/>
          <w:spacing w:val="1"/>
          <w:sz w:val="17"/>
          <w:szCs w:val="17"/>
        </w:rPr>
        <w:t>p</w:t>
      </w:r>
      <w:r>
        <w:rPr>
          <w:rFonts w:ascii="Courier New" w:eastAsia="Courier New" w:hAnsi="Courier New" w:cs="Courier New"/>
          <w:spacing w:val="-2"/>
          <w:sz w:val="17"/>
          <w:szCs w:val="17"/>
        </w:rPr>
        <w:t>er</w:t>
      </w:r>
      <w:r>
        <w:rPr>
          <w:rFonts w:ascii="Courier New" w:eastAsia="Courier New" w:hAnsi="Courier New" w:cs="Courier New"/>
          <w:spacing w:val="1"/>
          <w:sz w:val="17"/>
          <w:szCs w:val="17"/>
        </w:rPr>
        <w:t>at</w:t>
      </w:r>
      <w:r>
        <w:rPr>
          <w:rFonts w:ascii="Courier New" w:eastAsia="Courier New" w:hAnsi="Courier New" w:cs="Courier New"/>
          <w:spacing w:val="-2"/>
          <w:sz w:val="17"/>
          <w:szCs w:val="17"/>
        </w:rPr>
        <w:t>o</w:t>
      </w:r>
      <w:r>
        <w:rPr>
          <w:rFonts w:ascii="Courier New" w:eastAsia="Courier New" w:hAnsi="Courier New" w:cs="Courier New"/>
          <w:spacing w:val="1"/>
          <w:sz w:val="17"/>
          <w:szCs w:val="17"/>
        </w:rPr>
        <w:t>r</w:t>
      </w:r>
      <w:r>
        <w:rPr>
          <w:rFonts w:ascii="Courier New" w:eastAsia="Courier New" w:hAnsi="Courier New" w:cs="Courier New"/>
          <w:sz w:val="17"/>
          <w:szCs w:val="17"/>
        </w:rPr>
        <w:t xml:space="preserve">) </w:t>
      </w:r>
      <w:r>
        <w:rPr>
          <w:rFonts w:ascii="Courier New" w:eastAsia="Courier New" w:hAnsi="Courier New" w:cs="Courier New"/>
          <w:spacing w:val="1"/>
          <w:sz w:val="17"/>
          <w:szCs w:val="17"/>
        </w:rPr>
        <w:t>At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w:t>
      </w:r>
    </w:p>
    <w:p w:rsidR="000E1F23" w:rsidRDefault="00C04411">
      <w:pPr>
        <w:spacing w:before="95"/>
        <w:ind w:left="539"/>
        <w:rPr>
          <w:rFonts w:ascii="Courier New" w:eastAsia="Courier New" w:hAnsi="Courier New" w:cs="Courier New"/>
          <w:sz w:val="17"/>
          <w:szCs w:val="17"/>
        </w:rPr>
      </w:pP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(A</w:t>
      </w:r>
      <w:r>
        <w:rPr>
          <w:rFonts w:ascii="Courier New" w:eastAsia="Courier New" w:hAnsi="Courier New" w:cs="Courier New"/>
          <w:spacing w:val="-2"/>
          <w:sz w:val="17"/>
          <w:szCs w:val="17"/>
        </w:rPr>
        <w:t>d</w:t>
      </w:r>
      <w:r>
        <w:rPr>
          <w:rFonts w:ascii="Courier New" w:eastAsia="Courier New" w:hAnsi="Courier New" w:cs="Courier New"/>
          <w:spacing w:val="1"/>
          <w:sz w:val="17"/>
          <w:szCs w:val="17"/>
        </w:rPr>
        <w:t>d</w:t>
      </w:r>
      <w:r>
        <w:rPr>
          <w:rFonts w:ascii="Courier New" w:eastAsia="Courier New" w:hAnsi="Courier New" w:cs="Courier New"/>
          <w:spacing w:val="-2"/>
          <w:sz w:val="17"/>
          <w:szCs w:val="17"/>
        </w:rPr>
        <w:t>r</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s</w:t>
      </w:r>
      <w:r>
        <w:rPr>
          <w:rFonts w:ascii="Courier New" w:eastAsia="Courier New" w:hAnsi="Courier New" w:cs="Courier New"/>
          <w:sz w:val="17"/>
          <w:szCs w:val="17"/>
        </w:rPr>
        <w:t>s</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o</w:t>
      </w:r>
      <w:r>
        <w:rPr>
          <w:rFonts w:ascii="Courier New" w:eastAsia="Courier New" w:hAnsi="Courier New" w:cs="Courier New"/>
          <w:sz w:val="17"/>
          <w:szCs w:val="17"/>
        </w:rPr>
        <w:t>f</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F</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e</w:t>
      </w:r>
      <w:r>
        <w:rPr>
          <w:rFonts w:ascii="Courier New" w:eastAsia="Courier New" w:hAnsi="Courier New" w:cs="Courier New"/>
          <w:sz w:val="17"/>
          <w:szCs w:val="17"/>
        </w:rPr>
        <w:t>d</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B</w:t>
      </w:r>
      <w:r>
        <w:rPr>
          <w:rFonts w:ascii="Courier New" w:eastAsia="Courier New" w:hAnsi="Courier New" w:cs="Courier New"/>
          <w:spacing w:val="-2"/>
          <w:sz w:val="17"/>
          <w:szCs w:val="17"/>
        </w:rPr>
        <w:t>u</w:t>
      </w:r>
      <w:r>
        <w:rPr>
          <w:rFonts w:ascii="Courier New" w:eastAsia="Courier New" w:hAnsi="Courier New" w:cs="Courier New"/>
          <w:spacing w:val="1"/>
          <w:sz w:val="17"/>
          <w:szCs w:val="17"/>
        </w:rPr>
        <w:t>s</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n</w:t>
      </w:r>
      <w:r>
        <w:rPr>
          <w:rFonts w:ascii="Courier New" w:eastAsia="Courier New" w:hAnsi="Courier New" w:cs="Courier New"/>
          <w:spacing w:val="-2"/>
          <w:sz w:val="17"/>
          <w:szCs w:val="17"/>
        </w:rPr>
        <w:t>es</w:t>
      </w:r>
      <w:r>
        <w:rPr>
          <w:rFonts w:ascii="Courier New" w:eastAsia="Courier New" w:hAnsi="Courier New" w:cs="Courier New"/>
          <w:sz w:val="17"/>
          <w:szCs w:val="17"/>
        </w:rPr>
        <w:t>s</w:t>
      </w:r>
      <w:r>
        <w:rPr>
          <w:rFonts w:ascii="Courier New" w:eastAsia="Courier New" w:hAnsi="Courier New" w:cs="Courier New"/>
          <w:spacing w:val="2"/>
          <w:sz w:val="17"/>
          <w:szCs w:val="17"/>
        </w:rPr>
        <w:t xml:space="preserve"> </w:t>
      </w:r>
      <w:r>
        <w:rPr>
          <w:rFonts w:ascii="Courier New" w:eastAsia="Courier New" w:hAnsi="Courier New" w:cs="Courier New"/>
          <w:spacing w:val="-2"/>
          <w:sz w:val="17"/>
          <w:szCs w:val="17"/>
        </w:rPr>
        <w:t>O</w:t>
      </w:r>
      <w:r>
        <w:rPr>
          <w:rFonts w:ascii="Courier New" w:eastAsia="Courier New" w:hAnsi="Courier New" w:cs="Courier New"/>
          <w:spacing w:val="1"/>
          <w:sz w:val="17"/>
          <w:szCs w:val="17"/>
        </w:rPr>
        <w:t>p</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r</w:t>
      </w:r>
      <w:r>
        <w:rPr>
          <w:rFonts w:ascii="Courier New" w:eastAsia="Courier New" w:hAnsi="Courier New" w:cs="Courier New"/>
          <w:spacing w:val="-2"/>
          <w:sz w:val="17"/>
          <w:szCs w:val="17"/>
        </w:rPr>
        <w:t>a</w:t>
      </w:r>
      <w:r>
        <w:rPr>
          <w:rFonts w:ascii="Courier New" w:eastAsia="Courier New" w:hAnsi="Courier New" w:cs="Courier New"/>
          <w:spacing w:val="1"/>
          <w:sz w:val="17"/>
          <w:szCs w:val="17"/>
        </w:rPr>
        <w:t>t</w:t>
      </w:r>
      <w:r>
        <w:rPr>
          <w:rFonts w:ascii="Courier New" w:eastAsia="Courier New" w:hAnsi="Courier New" w:cs="Courier New"/>
          <w:spacing w:val="-2"/>
          <w:sz w:val="17"/>
          <w:szCs w:val="17"/>
        </w:rPr>
        <w:t>o</w:t>
      </w:r>
      <w:r>
        <w:rPr>
          <w:rFonts w:ascii="Courier New" w:eastAsia="Courier New" w:hAnsi="Courier New" w:cs="Courier New"/>
          <w:spacing w:val="1"/>
          <w:sz w:val="17"/>
          <w:szCs w:val="17"/>
        </w:rPr>
        <w:t>r</w:t>
      </w:r>
      <w:r>
        <w:rPr>
          <w:rFonts w:ascii="Courier New" w:eastAsia="Courier New" w:hAnsi="Courier New" w:cs="Courier New"/>
          <w:sz w:val="17"/>
          <w:szCs w:val="17"/>
        </w:rPr>
        <w:t>)</w:t>
      </w:r>
    </w:p>
    <w:p w:rsidR="000E1F23" w:rsidRDefault="000E1F23">
      <w:pPr>
        <w:spacing w:before="10" w:line="280" w:lineRule="exact"/>
        <w:rPr>
          <w:sz w:val="28"/>
          <w:szCs w:val="28"/>
        </w:rPr>
      </w:pPr>
    </w:p>
    <w:p w:rsidR="000E1F23" w:rsidRDefault="00C04411">
      <w:pPr>
        <w:spacing w:line="478" w:lineRule="auto"/>
        <w:ind w:left="536" w:right="1368" w:firstLine="2"/>
        <w:rPr>
          <w:rFonts w:ascii="Courier New" w:eastAsia="Courier New" w:hAnsi="Courier New" w:cs="Courier New"/>
          <w:sz w:val="17"/>
          <w:szCs w:val="17"/>
        </w:rPr>
      </w:pPr>
      <w:r>
        <w:rPr>
          <w:rFonts w:ascii="Courier New" w:eastAsia="Courier New" w:hAnsi="Courier New" w:cs="Courier New"/>
          <w:spacing w:val="1"/>
          <w:sz w:val="17"/>
          <w:szCs w:val="17"/>
        </w:rPr>
        <w:t>Na</w:t>
      </w:r>
      <w:r>
        <w:rPr>
          <w:rFonts w:ascii="Courier New" w:eastAsia="Courier New" w:hAnsi="Courier New" w:cs="Courier New"/>
          <w:spacing w:val="-2"/>
          <w:sz w:val="17"/>
          <w:szCs w:val="17"/>
        </w:rPr>
        <w:t>m</w:t>
      </w:r>
      <w:r>
        <w:rPr>
          <w:rFonts w:ascii="Courier New" w:eastAsia="Courier New" w:hAnsi="Courier New" w:cs="Courier New"/>
          <w:sz w:val="17"/>
          <w:szCs w:val="17"/>
        </w:rPr>
        <w:t>e</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o</w:t>
      </w:r>
      <w:r>
        <w:rPr>
          <w:rFonts w:ascii="Courier New" w:eastAsia="Courier New" w:hAnsi="Courier New" w:cs="Courier New"/>
          <w:sz w:val="17"/>
          <w:szCs w:val="17"/>
        </w:rPr>
        <w:t>f</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f</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e</w:t>
      </w:r>
      <w:r>
        <w:rPr>
          <w:rFonts w:ascii="Courier New" w:eastAsia="Courier New" w:hAnsi="Courier New" w:cs="Courier New"/>
          <w:sz w:val="17"/>
          <w:szCs w:val="17"/>
        </w:rPr>
        <w:t>d</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b</w:t>
      </w:r>
      <w:r>
        <w:rPr>
          <w:rFonts w:ascii="Courier New" w:eastAsia="Courier New" w:hAnsi="Courier New" w:cs="Courier New"/>
          <w:spacing w:val="-2"/>
          <w:sz w:val="17"/>
          <w:szCs w:val="17"/>
        </w:rPr>
        <w:t>u</w:t>
      </w:r>
      <w:r>
        <w:rPr>
          <w:rFonts w:ascii="Courier New" w:eastAsia="Courier New" w:hAnsi="Courier New" w:cs="Courier New"/>
          <w:spacing w:val="1"/>
          <w:sz w:val="17"/>
          <w:szCs w:val="17"/>
        </w:rPr>
        <w:t>s</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n</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s</w:t>
      </w:r>
      <w:r>
        <w:rPr>
          <w:rFonts w:ascii="Courier New" w:eastAsia="Courier New" w:hAnsi="Courier New" w:cs="Courier New"/>
          <w:sz w:val="17"/>
          <w:szCs w:val="17"/>
        </w:rPr>
        <w:t>s</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 xml:space="preserve">… </w:t>
      </w:r>
      <w:r>
        <w:rPr>
          <w:rFonts w:ascii="Courier New" w:eastAsia="Courier New" w:hAnsi="Courier New" w:cs="Courier New"/>
          <w:spacing w:val="1"/>
          <w:sz w:val="17"/>
          <w:szCs w:val="17"/>
        </w:rPr>
        <w:t>Ad</w:t>
      </w:r>
      <w:r>
        <w:rPr>
          <w:rFonts w:ascii="Courier New" w:eastAsia="Courier New" w:hAnsi="Courier New" w:cs="Courier New"/>
          <w:spacing w:val="-2"/>
          <w:sz w:val="17"/>
          <w:szCs w:val="17"/>
        </w:rPr>
        <w:t>d</w:t>
      </w:r>
      <w:r>
        <w:rPr>
          <w:rFonts w:ascii="Courier New" w:eastAsia="Courier New" w:hAnsi="Courier New" w:cs="Courier New"/>
          <w:spacing w:val="1"/>
          <w:sz w:val="17"/>
          <w:szCs w:val="17"/>
        </w:rPr>
        <w:t>r</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s</w:t>
      </w:r>
      <w:r>
        <w:rPr>
          <w:rFonts w:ascii="Courier New" w:eastAsia="Courier New" w:hAnsi="Courier New" w:cs="Courier New"/>
          <w:sz w:val="17"/>
          <w:szCs w:val="17"/>
        </w:rPr>
        <w:t>s</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o</w:t>
      </w:r>
      <w:r>
        <w:rPr>
          <w:rFonts w:ascii="Courier New" w:eastAsia="Courier New" w:hAnsi="Courier New" w:cs="Courier New"/>
          <w:sz w:val="17"/>
          <w:szCs w:val="17"/>
        </w:rPr>
        <w:t>f</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f</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e</w:t>
      </w:r>
      <w:r>
        <w:rPr>
          <w:rFonts w:ascii="Courier New" w:eastAsia="Courier New" w:hAnsi="Courier New" w:cs="Courier New"/>
          <w:sz w:val="17"/>
          <w:szCs w:val="17"/>
        </w:rPr>
        <w:t>d</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b</w:t>
      </w:r>
      <w:r>
        <w:rPr>
          <w:rFonts w:ascii="Courier New" w:eastAsia="Courier New" w:hAnsi="Courier New" w:cs="Courier New"/>
          <w:spacing w:val="1"/>
          <w:sz w:val="17"/>
          <w:szCs w:val="17"/>
        </w:rPr>
        <w:t>u</w:t>
      </w:r>
      <w:r>
        <w:rPr>
          <w:rFonts w:ascii="Courier New" w:eastAsia="Courier New" w:hAnsi="Courier New" w:cs="Courier New"/>
          <w:spacing w:val="-2"/>
          <w:sz w:val="17"/>
          <w:szCs w:val="17"/>
        </w:rPr>
        <w:t>s</w:t>
      </w:r>
      <w:r>
        <w:rPr>
          <w:rFonts w:ascii="Courier New" w:eastAsia="Courier New" w:hAnsi="Courier New" w:cs="Courier New"/>
          <w:spacing w:val="1"/>
          <w:sz w:val="17"/>
          <w:szCs w:val="17"/>
        </w:rPr>
        <w:t>i</w:t>
      </w:r>
      <w:r>
        <w:rPr>
          <w:rFonts w:ascii="Courier New" w:eastAsia="Courier New" w:hAnsi="Courier New" w:cs="Courier New"/>
          <w:spacing w:val="-2"/>
          <w:sz w:val="17"/>
          <w:szCs w:val="17"/>
        </w:rPr>
        <w:t>n</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s</w:t>
      </w:r>
      <w:r>
        <w:rPr>
          <w:rFonts w:ascii="Courier New" w:eastAsia="Courier New" w:hAnsi="Courier New" w:cs="Courier New"/>
          <w:sz w:val="17"/>
          <w:szCs w:val="17"/>
        </w:rPr>
        <w:t>s</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w:t>
      </w:r>
    </w:p>
    <w:p w:rsidR="000E1F23" w:rsidRDefault="00C04411">
      <w:pPr>
        <w:spacing w:before="26"/>
        <w:ind w:left="536"/>
        <w:rPr>
          <w:rFonts w:ascii="Courier New" w:eastAsia="Courier New" w:hAnsi="Courier New" w:cs="Courier New"/>
          <w:sz w:val="17"/>
          <w:szCs w:val="17"/>
        </w:rPr>
      </w:pP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w:t>
      </w:r>
    </w:p>
    <w:p w:rsidR="000E1F23" w:rsidRDefault="000E1F23">
      <w:pPr>
        <w:spacing w:before="4" w:line="280" w:lineRule="exact"/>
        <w:rPr>
          <w:sz w:val="28"/>
          <w:szCs w:val="28"/>
        </w:rPr>
      </w:pPr>
    </w:p>
    <w:p w:rsidR="000E1F23" w:rsidRDefault="00C04411" w:rsidP="00D12E9F">
      <w:pPr>
        <w:numPr>
          <w:ilvl w:val="0"/>
          <w:numId w:val="5"/>
        </w:numPr>
        <w:tabs>
          <w:tab w:val="left" w:pos="539"/>
        </w:tabs>
        <w:ind w:left="539" w:right="100"/>
        <w:jc w:val="both"/>
        <w:rPr>
          <w:rFonts w:ascii="Courier New" w:eastAsia="Courier New" w:hAnsi="Courier New" w:cs="Courier New"/>
          <w:sz w:val="18"/>
          <w:szCs w:val="18"/>
        </w:rPr>
      </w:pPr>
      <w:r>
        <w:rPr>
          <w:rFonts w:ascii="Courier New" w:eastAsia="Courier New" w:hAnsi="Courier New" w:cs="Courier New"/>
          <w:sz w:val="18"/>
          <w:szCs w:val="18"/>
        </w:rPr>
        <w:t>The</w:t>
      </w:r>
      <w:r>
        <w:rPr>
          <w:rFonts w:ascii="Courier New" w:eastAsia="Courier New" w:hAnsi="Courier New" w:cs="Courier New"/>
          <w:spacing w:val="49"/>
          <w:sz w:val="18"/>
          <w:szCs w:val="18"/>
        </w:rPr>
        <w:t xml:space="preserve"> </w:t>
      </w:r>
      <w:r>
        <w:rPr>
          <w:rFonts w:ascii="Courier New" w:eastAsia="Courier New" w:hAnsi="Courier New" w:cs="Courier New"/>
          <w:sz w:val="18"/>
          <w:szCs w:val="18"/>
        </w:rPr>
        <w:t>enforcement</w:t>
      </w:r>
      <w:r>
        <w:rPr>
          <w:rFonts w:ascii="Courier New" w:eastAsia="Courier New" w:hAnsi="Courier New" w:cs="Courier New"/>
          <w:spacing w:val="49"/>
          <w:sz w:val="18"/>
          <w:szCs w:val="18"/>
        </w:rPr>
        <w:t xml:space="preserve"> </w:t>
      </w:r>
      <w:r>
        <w:rPr>
          <w:rFonts w:ascii="Courier New" w:eastAsia="Courier New" w:hAnsi="Courier New" w:cs="Courier New"/>
          <w:sz w:val="18"/>
          <w:szCs w:val="18"/>
        </w:rPr>
        <w:t>auth</w:t>
      </w:r>
      <w:r>
        <w:rPr>
          <w:rFonts w:ascii="Courier New" w:eastAsia="Courier New" w:hAnsi="Courier New" w:cs="Courier New"/>
          <w:spacing w:val="-3"/>
          <w:sz w:val="18"/>
          <w:szCs w:val="18"/>
        </w:rPr>
        <w:t>o</w:t>
      </w:r>
      <w:r>
        <w:rPr>
          <w:rFonts w:ascii="Courier New" w:eastAsia="Courier New" w:hAnsi="Courier New" w:cs="Courier New"/>
          <w:sz w:val="18"/>
          <w:szCs w:val="18"/>
        </w:rPr>
        <w:t>rity</w:t>
      </w:r>
      <w:r>
        <w:rPr>
          <w:rFonts w:ascii="Courier New" w:eastAsia="Courier New" w:hAnsi="Courier New" w:cs="Courier New"/>
          <w:spacing w:val="49"/>
          <w:sz w:val="18"/>
          <w:szCs w:val="18"/>
        </w:rPr>
        <w:t xml:space="preserve"> </w:t>
      </w:r>
      <w:r>
        <w:rPr>
          <w:rFonts w:ascii="Courier New" w:eastAsia="Courier New" w:hAnsi="Courier New" w:cs="Courier New"/>
          <w:sz w:val="18"/>
          <w:szCs w:val="18"/>
        </w:rPr>
        <w:t>gives</w:t>
      </w:r>
      <w:r>
        <w:rPr>
          <w:rFonts w:ascii="Courier New" w:eastAsia="Courier New" w:hAnsi="Courier New" w:cs="Courier New"/>
          <w:spacing w:val="50"/>
          <w:sz w:val="18"/>
          <w:szCs w:val="18"/>
        </w:rPr>
        <w:t xml:space="preserve"> </w:t>
      </w:r>
      <w:r>
        <w:rPr>
          <w:rFonts w:ascii="Courier New" w:eastAsia="Courier New" w:hAnsi="Courier New" w:cs="Courier New"/>
          <w:sz w:val="18"/>
          <w:szCs w:val="18"/>
        </w:rPr>
        <w:t>notice</w:t>
      </w:r>
      <w:r>
        <w:rPr>
          <w:rFonts w:ascii="Courier New" w:eastAsia="Courier New" w:hAnsi="Courier New" w:cs="Courier New"/>
          <w:spacing w:val="49"/>
          <w:sz w:val="18"/>
          <w:szCs w:val="18"/>
        </w:rPr>
        <w:t xml:space="preserve"> </w:t>
      </w:r>
      <w:r>
        <w:rPr>
          <w:rFonts w:ascii="Courier New" w:eastAsia="Courier New" w:hAnsi="Courier New" w:cs="Courier New"/>
          <w:sz w:val="18"/>
          <w:szCs w:val="18"/>
        </w:rPr>
        <w:t>th</w:t>
      </w:r>
      <w:r>
        <w:rPr>
          <w:rFonts w:ascii="Courier New" w:eastAsia="Courier New" w:hAnsi="Courier New" w:cs="Courier New"/>
          <w:spacing w:val="-3"/>
          <w:sz w:val="18"/>
          <w:szCs w:val="18"/>
        </w:rPr>
        <w:t>a</w:t>
      </w:r>
      <w:r>
        <w:rPr>
          <w:rFonts w:ascii="Courier New" w:eastAsia="Courier New" w:hAnsi="Courier New" w:cs="Courier New"/>
          <w:sz w:val="18"/>
          <w:szCs w:val="18"/>
        </w:rPr>
        <w:t>t</w:t>
      </w:r>
      <w:r>
        <w:rPr>
          <w:rFonts w:ascii="Courier New" w:eastAsia="Courier New" w:hAnsi="Courier New" w:cs="Courier New"/>
          <w:spacing w:val="49"/>
          <w:sz w:val="18"/>
          <w:szCs w:val="18"/>
        </w:rPr>
        <w:t xml:space="preserve"> </w:t>
      </w:r>
      <w:r>
        <w:rPr>
          <w:rFonts w:ascii="Courier New" w:eastAsia="Courier New" w:hAnsi="Courier New" w:cs="Courier New"/>
          <w:sz w:val="18"/>
          <w:szCs w:val="18"/>
        </w:rPr>
        <w:t>on</w:t>
      </w:r>
      <w:r>
        <w:rPr>
          <w:rFonts w:ascii="Courier New" w:eastAsia="Courier New" w:hAnsi="Courier New" w:cs="Courier New"/>
          <w:spacing w:val="50"/>
          <w:sz w:val="18"/>
          <w:szCs w:val="18"/>
        </w:rPr>
        <w:t xml:space="preserve"> </w:t>
      </w:r>
      <w:r>
        <w:rPr>
          <w:rFonts w:ascii="Courier New" w:eastAsia="Courier New" w:hAnsi="Courier New" w:cs="Courier New"/>
          <w:sz w:val="18"/>
          <w:szCs w:val="18"/>
        </w:rPr>
        <w:t>the</w:t>
      </w:r>
      <w:r>
        <w:rPr>
          <w:rFonts w:ascii="Courier New" w:eastAsia="Courier New" w:hAnsi="Courier New" w:cs="Courier New"/>
          <w:spacing w:val="49"/>
          <w:sz w:val="18"/>
          <w:szCs w:val="18"/>
        </w:rPr>
        <w:t xml:space="preserve"> </w:t>
      </w:r>
      <w:r>
        <w:rPr>
          <w:rFonts w:ascii="Courier New" w:eastAsia="Courier New" w:hAnsi="Courier New" w:cs="Courier New"/>
          <w:sz w:val="18"/>
          <w:szCs w:val="18"/>
        </w:rPr>
        <w:t>[</w:t>
      </w:r>
      <w:r>
        <w:rPr>
          <w:rFonts w:ascii="Courier New" w:eastAsia="Courier New" w:hAnsi="Courier New" w:cs="Courier New"/>
          <w:i/>
          <w:sz w:val="18"/>
          <w:szCs w:val="18"/>
        </w:rPr>
        <w:t>enter</w:t>
      </w:r>
      <w:r>
        <w:rPr>
          <w:rFonts w:ascii="Courier New" w:eastAsia="Courier New" w:hAnsi="Courier New" w:cs="Courier New"/>
          <w:i/>
          <w:spacing w:val="49"/>
          <w:sz w:val="18"/>
          <w:szCs w:val="18"/>
        </w:rPr>
        <w:t xml:space="preserve"> </w:t>
      </w:r>
      <w:r>
        <w:rPr>
          <w:rFonts w:ascii="Courier New" w:eastAsia="Courier New" w:hAnsi="Courier New" w:cs="Courier New"/>
          <w:i/>
          <w:sz w:val="18"/>
          <w:szCs w:val="18"/>
        </w:rPr>
        <w:t>date</w:t>
      </w:r>
      <w:r>
        <w:rPr>
          <w:rFonts w:ascii="Courier New" w:eastAsia="Courier New" w:hAnsi="Courier New" w:cs="Courier New"/>
          <w:i/>
          <w:spacing w:val="47"/>
          <w:sz w:val="18"/>
          <w:szCs w:val="18"/>
        </w:rPr>
        <w:t xml:space="preserve"> </w:t>
      </w:r>
      <w:r>
        <w:rPr>
          <w:rFonts w:ascii="Courier New" w:eastAsia="Courier New" w:hAnsi="Courier New" w:cs="Courier New"/>
          <w:i/>
          <w:sz w:val="18"/>
          <w:szCs w:val="18"/>
        </w:rPr>
        <w:t>suspension</w:t>
      </w:r>
      <w:r>
        <w:rPr>
          <w:rFonts w:ascii="Courier New" w:eastAsia="Courier New" w:hAnsi="Courier New" w:cs="Courier New"/>
          <w:i/>
          <w:spacing w:val="49"/>
          <w:sz w:val="18"/>
          <w:szCs w:val="18"/>
        </w:rPr>
        <w:t xml:space="preserve"> </w:t>
      </w:r>
      <w:r>
        <w:rPr>
          <w:rFonts w:ascii="Courier New" w:eastAsia="Courier New" w:hAnsi="Courier New" w:cs="Courier New"/>
          <w:i/>
          <w:sz w:val="18"/>
          <w:szCs w:val="18"/>
        </w:rPr>
        <w:t>is</w:t>
      </w:r>
      <w:r>
        <w:rPr>
          <w:rFonts w:ascii="Courier New" w:eastAsia="Courier New" w:hAnsi="Courier New" w:cs="Courier New"/>
          <w:i/>
          <w:spacing w:val="49"/>
          <w:sz w:val="18"/>
          <w:szCs w:val="18"/>
        </w:rPr>
        <w:t xml:space="preserve"> </w:t>
      </w:r>
      <w:r>
        <w:rPr>
          <w:rFonts w:ascii="Courier New" w:eastAsia="Courier New" w:hAnsi="Courier New" w:cs="Courier New"/>
          <w:i/>
          <w:sz w:val="18"/>
          <w:szCs w:val="18"/>
        </w:rPr>
        <w:t>to</w:t>
      </w:r>
      <w:r>
        <w:rPr>
          <w:rFonts w:ascii="Courier New" w:eastAsia="Courier New" w:hAnsi="Courier New" w:cs="Courier New"/>
          <w:i/>
          <w:spacing w:val="50"/>
          <w:sz w:val="18"/>
          <w:szCs w:val="18"/>
        </w:rPr>
        <w:t xml:space="preserve"> </w:t>
      </w:r>
      <w:r>
        <w:rPr>
          <w:rFonts w:ascii="Courier New" w:eastAsia="Courier New" w:hAnsi="Courier New" w:cs="Courier New"/>
          <w:i/>
          <w:sz w:val="18"/>
          <w:szCs w:val="18"/>
        </w:rPr>
        <w:t>t</w:t>
      </w:r>
      <w:r>
        <w:rPr>
          <w:rFonts w:ascii="Courier New" w:eastAsia="Courier New" w:hAnsi="Courier New" w:cs="Courier New"/>
          <w:i/>
          <w:spacing w:val="-3"/>
          <w:sz w:val="18"/>
          <w:szCs w:val="18"/>
        </w:rPr>
        <w:t>a</w:t>
      </w:r>
      <w:r>
        <w:rPr>
          <w:rFonts w:ascii="Courier New" w:eastAsia="Courier New" w:hAnsi="Courier New" w:cs="Courier New"/>
          <w:i/>
          <w:sz w:val="18"/>
          <w:szCs w:val="18"/>
        </w:rPr>
        <w:t>ke</w:t>
      </w:r>
      <w:r>
        <w:rPr>
          <w:rFonts w:ascii="Courier New" w:eastAsia="Courier New" w:hAnsi="Courier New" w:cs="Courier New"/>
          <w:i/>
          <w:w w:val="99"/>
          <w:sz w:val="18"/>
          <w:szCs w:val="18"/>
        </w:rPr>
        <w:t xml:space="preserve"> </w:t>
      </w:r>
      <w:r>
        <w:rPr>
          <w:rFonts w:ascii="Courier New" w:eastAsia="Courier New" w:hAnsi="Courier New" w:cs="Courier New"/>
          <w:i/>
          <w:sz w:val="18"/>
          <w:szCs w:val="18"/>
        </w:rPr>
        <w:t>effect</w:t>
      </w:r>
      <w:r>
        <w:rPr>
          <w:rFonts w:ascii="Courier New" w:eastAsia="Courier New" w:hAnsi="Courier New" w:cs="Courier New"/>
          <w:i/>
          <w:spacing w:val="-2"/>
          <w:sz w:val="18"/>
          <w:szCs w:val="18"/>
        </w:rPr>
        <w:t xml:space="preserve"> </w:t>
      </w:r>
      <w:r>
        <w:rPr>
          <w:rFonts w:ascii="Courier New" w:eastAsia="Courier New" w:hAnsi="Courier New" w:cs="Courier New"/>
          <w:i/>
          <w:sz w:val="18"/>
          <w:szCs w:val="18"/>
        </w:rPr>
        <w:t>from</w:t>
      </w:r>
      <w:r>
        <w:rPr>
          <w:rFonts w:ascii="Courier New" w:eastAsia="Courier New" w:hAnsi="Courier New" w:cs="Courier New"/>
          <w:sz w:val="18"/>
          <w:szCs w:val="18"/>
        </w:rPr>
        <w:t>],</w:t>
      </w:r>
      <w:r>
        <w:rPr>
          <w:rFonts w:ascii="Courier New" w:eastAsia="Courier New" w:hAnsi="Courier New" w:cs="Courier New"/>
          <w:spacing w:val="-2"/>
          <w:sz w:val="18"/>
          <w:szCs w:val="18"/>
        </w:rPr>
        <w:t xml:space="preserve"> </w:t>
      </w:r>
      <w:r>
        <w:rPr>
          <w:rFonts w:ascii="Courier New" w:eastAsia="Courier New" w:hAnsi="Courier New" w:cs="Courier New"/>
          <w:sz w:val="18"/>
          <w:szCs w:val="18"/>
        </w:rPr>
        <w:t>the</w:t>
      </w:r>
      <w:r>
        <w:rPr>
          <w:rFonts w:ascii="Courier New" w:eastAsia="Courier New" w:hAnsi="Courier New" w:cs="Courier New"/>
          <w:spacing w:val="-2"/>
          <w:sz w:val="18"/>
          <w:szCs w:val="18"/>
        </w:rPr>
        <w:t xml:space="preserve"> </w:t>
      </w:r>
      <w:r>
        <w:rPr>
          <w:rFonts w:ascii="Courier New" w:eastAsia="Courier New" w:hAnsi="Courier New" w:cs="Courier New"/>
          <w:sz w:val="18"/>
          <w:szCs w:val="18"/>
        </w:rPr>
        <w:t>[</w:t>
      </w:r>
      <w:r>
        <w:rPr>
          <w:rFonts w:ascii="Courier New" w:eastAsia="Courier New" w:hAnsi="Courier New" w:cs="Courier New"/>
          <w:i/>
          <w:sz w:val="18"/>
          <w:szCs w:val="18"/>
        </w:rPr>
        <w:t>enter</w:t>
      </w:r>
      <w:r>
        <w:rPr>
          <w:rFonts w:ascii="Courier New" w:eastAsia="Courier New" w:hAnsi="Courier New" w:cs="Courier New"/>
          <w:i/>
          <w:spacing w:val="-3"/>
          <w:sz w:val="18"/>
          <w:szCs w:val="18"/>
        </w:rPr>
        <w:t xml:space="preserve"> </w:t>
      </w:r>
      <w:r>
        <w:rPr>
          <w:rFonts w:ascii="Courier New" w:eastAsia="Courier New" w:hAnsi="Courier New" w:cs="Courier New"/>
          <w:i/>
          <w:sz w:val="18"/>
          <w:szCs w:val="18"/>
        </w:rPr>
        <w:t>the</w:t>
      </w:r>
      <w:r>
        <w:rPr>
          <w:rFonts w:ascii="Courier New" w:eastAsia="Courier New" w:hAnsi="Courier New" w:cs="Courier New"/>
          <w:i/>
          <w:spacing w:val="-2"/>
          <w:sz w:val="18"/>
          <w:szCs w:val="18"/>
        </w:rPr>
        <w:t xml:space="preserve"> </w:t>
      </w:r>
      <w:r>
        <w:rPr>
          <w:rFonts w:ascii="Courier New" w:eastAsia="Courier New" w:hAnsi="Courier New" w:cs="Courier New"/>
          <w:i/>
          <w:sz w:val="18"/>
          <w:szCs w:val="18"/>
        </w:rPr>
        <w:t>full</w:t>
      </w:r>
      <w:r>
        <w:rPr>
          <w:rFonts w:ascii="Courier New" w:eastAsia="Courier New" w:hAnsi="Courier New" w:cs="Courier New"/>
          <w:i/>
          <w:spacing w:val="-2"/>
          <w:sz w:val="18"/>
          <w:szCs w:val="18"/>
        </w:rPr>
        <w:t xml:space="preserve"> </w:t>
      </w:r>
      <w:r>
        <w:rPr>
          <w:rFonts w:ascii="Courier New" w:eastAsia="Courier New" w:hAnsi="Courier New" w:cs="Courier New"/>
          <w:i/>
          <w:sz w:val="18"/>
          <w:szCs w:val="18"/>
        </w:rPr>
        <w:t>name</w:t>
      </w:r>
      <w:r>
        <w:rPr>
          <w:rFonts w:ascii="Courier New" w:eastAsia="Courier New" w:hAnsi="Courier New" w:cs="Courier New"/>
          <w:i/>
          <w:spacing w:val="-2"/>
          <w:sz w:val="18"/>
          <w:szCs w:val="18"/>
        </w:rPr>
        <w:t xml:space="preserve"> </w:t>
      </w:r>
      <w:r>
        <w:rPr>
          <w:rFonts w:ascii="Courier New" w:eastAsia="Courier New" w:hAnsi="Courier New" w:cs="Courier New"/>
          <w:i/>
          <w:sz w:val="18"/>
          <w:szCs w:val="18"/>
        </w:rPr>
        <w:t>of</w:t>
      </w:r>
      <w:r>
        <w:rPr>
          <w:rFonts w:ascii="Courier New" w:eastAsia="Courier New" w:hAnsi="Courier New" w:cs="Courier New"/>
          <w:i/>
          <w:spacing w:val="-2"/>
          <w:sz w:val="18"/>
          <w:szCs w:val="18"/>
        </w:rPr>
        <w:t xml:space="preserve"> </w:t>
      </w:r>
      <w:r>
        <w:rPr>
          <w:rFonts w:ascii="Courier New" w:eastAsia="Courier New" w:hAnsi="Courier New" w:cs="Courier New"/>
          <w:i/>
          <w:sz w:val="18"/>
          <w:szCs w:val="18"/>
        </w:rPr>
        <w:t>t</w:t>
      </w:r>
      <w:r>
        <w:rPr>
          <w:rFonts w:ascii="Courier New" w:eastAsia="Courier New" w:hAnsi="Courier New" w:cs="Courier New"/>
          <w:i/>
          <w:spacing w:val="-3"/>
          <w:sz w:val="18"/>
          <w:szCs w:val="18"/>
        </w:rPr>
        <w:t>h</w:t>
      </w:r>
      <w:r>
        <w:rPr>
          <w:rFonts w:ascii="Courier New" w:eastAsia="Courier New" w:hAnsi="Courier New" w:cs="Courier New"/>
          <w:i/>
          <w:sz w:val="18"/>
          <w:szCs w:val="18"/>
        </w:rPr>
        <w:t>e</w:t>
      </w:r>
      <w:r>
        <w:rPr>
          <w:rFonts w:ascii="Courier New" w:eastAsia="Courier New" w:hAnsi="Courier New" w:cs="Courier New"/>
          <w:i/>
          <w:spacing w:val="-2"/>
          <w:sz w:val="18"/>
          <w:szCs w:val="18"/>
        </w:rPr>
        <w:t xml:space="preserve"> </w:t>
      </w:r>
      <w:r>
        <w:rPr>
          <w:rFonts w:ascii="Courier New" w:eastAsia="Courier New" w:hAnsi="Courier New" w:cs="Courier New"/>
          <w:i/>
          <w:sz w:val="18"/>
          <w:szCs w:val="18"/>
        </w:rPr>
        <w:t>enforcement</w:t>
      </w:r>
      <w:r>
        <w:rPr>
          <w:rFonts w:ascii="Courier New" w:eastAsia="Courier New" w:hAnsi="Courier New" w:cs="Courier New"/>
          <w:i/>
          <w:spacing w:val="-2"/>
          <w:sz w:val="18"/>
          <w:szCs w:val="18"/>
        </w:rPr>
        <w:t xml:space="preserve"> </w:t>
      </w:r>
      <w:r>
        <w:rPr>
          <w:rFonts w:ascii="Courier New" w:eastAsia="Courier New" w:hAnsi="Courier New" w:cs="Courier New"/>
          <w:i/>
          <w:sz w:val="18"/>
          <w:szCs w:val="18"/>
        </w:rPr>
        <w:t>authority</w:t>
      </w:r>
      <w:r>
        <w:rPr>
          <w:rFonts w:ascii="Courier New" w:eastAsia="Courier New" w:hAnsi="Courier New" w:cs="Courier New"/>
          <w:sz w:val="18"/>
          <w:szCs w:val="18"/>
        </w:rPr>
        <w:t>],</w:t>
      </w:r>
      <w:r>
        <w:rPr>
          <w:rFonts w:ascii="Courier New" w:eastAsia="Courier New" w:hAnsi="Courier New" w:cs="Courier New"/>
          <w:spacing w:val="-2"/>
          <w:sz w:val="18"/>
          <w:szCs w:val="18"/>
        </w:rPr>
        <w:t xml:space="preserve"> </w:t>
      </w:r>
      <w:r>
        <w:rPr>
          <w:rFonts w:ascii="Courier New" w:eastAsia="Courier New" w:hAnsi="Courier New" w:cs="Courier New"/>
          <w:sz w:val="18"/>
          <w:szCs w:val="18"/>
        </w:rPr>
        <w:t>proposes</w:t>
      </w:r>
      <w:r>
        <w:rPr>
          <w:rFonts w:ascii="Courier New" w:eastAsia="Courier New" w:hAnsi="Courier New" w:cs="Courier New"/>
          <w:spacing w:val="-2"/>
          <w:sz w:val="18"/>
          <w:szCs w:val="18"/>
        </w:rPr>
        <w:t xml:space="preserve"> </w:t>
      </w:r>
      <w:r>
        <w:rPr>
          <w:rFonts w:ascii="Courier New" w:eastAsia="Courier New" w:hAnsi="Courier New" w:cs="Courier New"/>
          <w:sz w:val="18"/>
          <w:szCs w:val="18"/>
        </w:rPr>
        <w:t>pursuant</w:t>
      </w:r>
      <w:r>
        <w:rPr>
          <w:rFonts w:ascii="Courier New" w:eastAsia="Courier New" w:hAnsi="Courier New" w:cs="Courier New"/>
          <w:spacing w:val="-2"/>
          <w:sz w:val="18"/>
          <w:szCs w:val="18"/>
        </w:rPr>
        <w:t xml:space="preserve"> </w:t>
      </w:r>
      <w:r>
        <w:rPr>
          <w:rFonts w:ascii="Courier New" w:eastAsia="Courier New" w:hAnsi="Courier New" w:cs="Courier New"/>
          <w:sz w:val="18"/>
          <w:szCs w:val="18"/>
        </w:rPr>
        <w:t>to</w:t>
      </w:r>
      <w:r>
        <w:rPr>
          <w:rFonts w:ascii="Courier New" w:eastAsia="Courier New" w:hAnsi="Courier New" w:cs="Courier New"/>
          <w:w w:val="99"/>
          <w:sz w:val="18"/>
          <w:szCs w:val="18"/>
        </w:rPr>
        <w:t xml:space="preserve"> </w:t>
      </w:r>
      <w:r w:rsidR="00676ED1">
        <w:rPr>
          <w:rFonts w:ascii="Courier New" w:eastAsia="Courier New" w:hAnsi="Courier New" w:cs="Courier New"/>
          <w:sz w:val="18"/>
          <w:szCs w:val="18"/>
        </w:rPr>
        <w:t>R</w:t>
      </w:r>
      <w:r>
        <w:rPr>
          <w:rFonts w:ascii="Courier New" w:eastAsia="Courier New" w:hAnsi="Courier New" w:cs="Courier New"/>
          <w:sz w:val="18"/>
          <w:szCs w:val="18"/>
        </w:rPr>
        <w:t>egulation</w:t>
      </w:r>
      <w:r>
        <w:rPr>
          <w:rFonts w:ascii="Courier New" w:eastAsia="Courier New" w:hAnsi="Courier New" w:cs="Courier New"/>
          <w:spacing w:val="-2"/>
          <w:sz w:val="18"/>
          <w:szCs w:val="18"/>
        </w:rPr>
        <w:t xml:space="preserve"> </w:t>
      </w:r>
      <w:r>
        <w:rPr>
          <w:rFonts w:ascii="Courier New" w:eastAsia="Courier New" w:hAnsi="Courier New" w:cs="Courier New"/>
          <w:sz w:val="18"/>
          <w:szCs w:val="18"/>
        </w:rPr>
        <w:t>9</w:t>
      </w:r>
      <w:r>
        <w:rPr>
          <w:rFonts w:ascii="Courier New" w:eastAsia="Courier New" w:hAnsi="Courier New" w:cs="Courier New"/>
          <w:spacing w:val="-2"/>
          <w:sz w:val="18"/>
          <w:szCs w:val="18"/>
        </w:rPr>
        <w:t xml:space="preserve"> </w:t>
      </w:r>
      <w:r>
        <w:rPr>
          <w:rFonts w:ascii="Courier New" w:eastAsia="Courier New" w:hAnsi="Courier New" w:cs="Courier New"/>
          <w:sz w:val="18"/>
          <w:szCs w:val="18"/>
        </w:rPr>
        <w:t>mentioned</w:t>
      </w:r>
      <w:r>
        <w:rPr>
          <w:rFonts w:ascii="Courier New" w:eastAsia="Courier New" w:hAnsi="Courier New" w:cs="Courier New"/>
          <w:spacing w:val="-1"/>
          <w:sz w:val="18"/>
          <w:szCs w:val="18"/>
        </w:rPr>
        <w:t xml:space="preserve"> </w:t>
      </w:r>
      <w:r>
        <w:rPr>
          <w:rFonts w:ascii="Courier New" w:eastAsia="Courier New" w:hAnsi="Courier New" w:cs="Courier New"/>
          <w:sz w:val="18"/>
          <w:szCs w:val="18"/>
        </w:rPr>
        <w:t>above</w:t>
      </w:r>
      <w:r>
        <w:rPr>
          <w:rFonts w:ascii="Courier New" w:eastAsia="Courier New" w:hAnsi="Courier New" w:cs="Courier New"/>
          <w:spacing w:val="-2"/>
          <w:sz w:val="18"/>
          <w:szCs w:val="18"/>
        </w:rPr>
        <w:t xml:space="preserve"> </w:t>
      </w:r>
      <w:r>
        <w:rPr>
          <w:rFonts w:ascii="Courier New" w:eastAsia="Courier New" w:hAnsi="Courier New" w:cs="Courier New"/>
          <w:sz w:val="18"/>
          <w:szCs w:val="18"/>
        </w:rPr>
        <w:t>and</w:t>
      </w:r>
      <w:r>
        <w:rPr>
          <w:rFonts w:ascii="Courier New" w:eastAsia="Courier New" w:hAnsi="Courier New" w:cs="Courier New"/>
          <w:spacing w:val="-1"/>
          <w:sz w:val="18"/>
          <w:szCs w:val="18"/>
        </w:rPr>
        <w:t xml:space="preserve"> </w:t>
      </w:r>
      <w:r>
        <w:rPr>
          <w:rFonts w:ascii="Courier New" w:eastAsia="Courier New" w:hAnsi="Courier New" w:cs="Courier New"/>
          <w:sz w:val="18"/>
          <w:szCs w:val="18"/>
        </w:rPr>
        <w:t>Article</w:t>
      </w:r>
      <w:r>
        <w:rPr>
          <w:rFonts w:ascii="Courier New" w:eastAsia="Courier New" w:hAnsi="Courier New" w:cs="Courier New"/>
          <w:spacing w:val="-2"/>
          <w:sz w:val="18"/>
          <w:szCs w:val="18"/>
        </w:rPr>
        <w:t xml:space="preserve"> </w:t>
      </w:r>
      <w:r>
        <w:rPr>
          <w:rFonts w:ascii="Courier New" w:eastAsia="Courier New" w:hAnsi="Courier New" w:cs="Courier New"/>
          <w:sz w:val="18"/>
          <w:szCs w:val="18"/>
        </w:rPr>
        <w:t>14</w:t>
      </w:r>
      <w:r>
        <w:rPr>
          <w:rFonts w:ascii="Courier New" w:eastAsia="Courier New" w:hAnsi="Courier New" w:cs="Courier New"/>
          <w:spacing w:val="-3"/>
          <w:sz w:val="18"/>
          <w:szCs w:val="18"/>
        </w:rPr>
        <w:t xml:space="preserve"> </w:t>
      </w:r>
      <w:r>
        <w:rPr>
          <w:rFonts w:ascii="Courier New" w:eastAsia="Courier New" w:hAnsi="Courier New" w:cs="Courier New"/>
          <w:sz w:val="18"/>
          <w:szCs w:val="18"/>
        </w:rPr>
        <w:t>of</w:t>
      </w:r>
      <w:r>
        <w:rPr>
          <w:rFonts w:ascii="Courier New" w:eastAsia="Courier New" w:hAnsi="Courier New" w:cs="Courier New"/>
          <w:spacing w:val="-2"/>
          <w:sz w:val="18"/>
          <w:szCs w:val="18"/>
        </w:rPr>
        <w:t xml:space="preserve"> </w:t>
      </w:r>
      <w:r>
        <w:rPr>
          <w:rFonts w:ascii="Courier New" w:eastAsia="Courier New" w:hAnsi="Courier New" w:cs="Courier New"/>
          <w:sz w:val="18"/>
          <w:szCs w:val="18"/>
        </w:rPr>
        <w:t>Regulation</w:t>
      </w:r>
      <w:r>
        <w:rPr>
          <w:rFonts w:ascii="Courier New" w:eastAsia="Courier New" w:hAnsi="Courier New" w:cs="Courier New"/>
          <w:spacing w:val="-1"/>
          <w:sz w:val="18"/>
          <w:szCs w:val="18"/>
        </w:rPr>
        <w:t xml:space="preserve"> </w:t>
      </w:r>
      <w:r>
        <w:rPr>
          <w:rFonts w:ascii="Courier New" w:eastAsia="Courier New" w:hAnsi="Courier New" w:cs="Courier New"/>
          <w:sz w:val="18"/>
          <w:szCs w:val="18"/>
        </w:rPr>
        <w:t>(EC)</w:t>
      </w:r>
      <w:r>
        <w:rPr>
          <w:rFonts w:ascii="Courier New" w:eastAsia="Courier New" w:hAnsi="Courier New" w:cs="Courier New"/>
          <w:spacing w:val="-2"/>
          <w:sz w:val="18"/>
          <w:szCs w:val="18"/>
        </w:rPr>
        <w:t xml:space="preserve"> </w:t>
      </w:r>
      <w:r>
        <w:rPr>
          <w:rFonts w:ascii="Courier New" w:eastAsia="Courier New" w:hAnsi="Courier New" w:cs="Courier New"/>
          <w:sz w:val="18"/>
          <w:szCs w:val="18"/>
        </w:rPr>
        <w:t>No</w:t>
      </w:r>
      <w:r>
        <w:rPr>
          <w:rFonts w:ascii="Courier New" w:eastAsia="Courier New" w:hAnsi="Courier New" w:cs="Courier New"/>
          <w:spacing w:val="-3"/>
          <w:sz w:val="18"/>
          <w:szCs w:val="18"/>
        </w:rPr>
        <w:t xml:space="preserve"> </w:t>
      </w:r>
      <w:r>
        <w:rPr>
          <w:rFonts w:ascii="Courier New" w:eastAsia="Courier New" w:hAnsi="Courier New" w:cs="Courier New"/>
          <w:sz w:val="18"/>
          <w:szCs w:val="18"/>
        </w:rPr>
        <w:t>183/2005</w:t>
      </w:r>
      <w:r>
        <w:rPr>
          <w:rFonts w:ascii="Courier New" w:eastAsia="Courier New" w:hAnsi="Courier New" w:cs="Courier New"/>
          <w:spacing w:val="-2"/>
          <w:sz w:val="18"/>
          <w:szCs w:val="18"/>
        </w:rPr>
        <w:t xml:space="preserve"> </w:t>
      </w:r>
      <w:r>
        <w:rPr>
          <w:rFonts w:ascii="Courier New" w:eastAsia="Courier New" w:hAnsi="Courier New" w:cs="Courier New"/>
          <w:sz w:val="18"/>
          <w:szCs w:val="18"/>
        </w:rPr>
        <w:t>to</w:t>
      </w:r>
      <w:r>
        <w:rPr>
          <w:rFonts w:ascii="Courier New" w:eastAsia="Courier New" w:hAnsi="Courier New" w:cs="Courier New"/>
          <w:spacing w:val="-1"/>
          <w:sz w:val="18"/>
          <w:szCs w:val="18"/>
        </w:rPr>
        <w:t xml:space="preserve"> </w:t>
      </w:r>
      <w:r>
        <w:rPr>
          <w:rFonts w:ascii="Courier New" w:eastAsia="Courier New" w:hAnsi="Courier New" w:cs="Courier New"/>
          <w:sz w:val="18"/>
          <w:szCs w:val="18"/>
        </w:rPr>
        <w:t>suspend</w:t>
      </w:r>
      <w:r>
        <w:rPr>
          <w:rFonts w:ascii="Courier New" w:eastAsia="Courier New" w:hAnsi="Courier New" w:cs="Courier New"/>
          <w:spacing w:val="-2"/>
          <w:sz w:val="18"/>
          <w:szCs w:val="18"/>
        </w:rPr>
        <w:t xml:space="preserve"> </w:t>
      </w:r>
      <w:r>
        <w:rPr>
          <w:rFonts w:ascii="Courier New" w:eastAsia="Courier New" w:hAnsi="Courier New" w:cs="Courier New"/>
          <w:sz w:val="18"/>
          <w:szCs w:val="18"/>
        </w:rPr>
        <w:t>y</w:t>
      </w:r>
      <w:r>
        <w:rPr>
          <w:rFonts w:ascii="Courier New" w:eastAsia="Courier New" w:hAnsi="Courier New" w:cs="Courier New"/>
          <w:spacing w:val="-3"/>
          <w:sz w:val="18"/>
          <w:szCs w:val="18"/>
        </w:rPr>
        <w:t>o</w:t>
      </w:r>
      <w:r>
        <w:rPr>
          <w:rFonts w:ascii="Courier New" w:eastAsia="Courier New" w:hAnsi="Courier New" w:cs="Courier New"/>
          <w:sz w:val="18"/>
          <w:szCs w:val="18"/>
        </w:rPr>
        <w:t>ur</w:t>
      </w:r>
      <w:r>
        <w:rPr>
          <w:rFonts w:ascii="Courier New" w:eastAsia="Courier New" w:hAnsi="Courier New" w:cs="Courier New"/>
          <w:w w:val="99"/>
          <w:sz w:val="18"/>
          <w:szCs w:val="18"/>
        </w:rPr>
        <w:t xml:space="preserve"> </w:t>
      </w:r>
      <w:r>
        <w:rPr>
          <w:rFonts w:ascii="Courier New" w:eastAsia="Courier New" w:hAnsi="Courier New" w:cs="Courier New"/>
          <w:sz w:val="18"/>
          <w:szCs w:val="18"/>
        </w:rPr>
        <w:t>approval/registration</w:t>
      </w:r>
      <w:r>
        <w:rPr>
          <w:rFonts w:ascii="Courier New" w:eastAsia="Courier New" w:hAnsi="Courier New" w:cs="Courier New"/>
          <w:spacing w:val="22"/>
          <w:sz w:val="18"/>
          <w:szCs w:val="18"/>
        </w:rPr>
        <w:t xml:space="preserve"> </w:t>
      </w:r>
      <w:r>
        <w:rPr>
          <w:rFonts w:ascii="Courier New" w:eastAsia="Courier New" w:hAnsi="Courier New" w:cs="Courier New"/>
          <w:sz w:val="18"/>
          <w:szCs w:val="18"/>
        </w:rPr>
        <w:t>to</w:t>
      </w:r>
      <w:r>
        <w:rPr>
          <w:rFonts w:ascii="Courier New" w:eastAsia="Courier New" w:hAnsi="Courier New" w:cs="Courier New"/>
          <w:spacing w:val="22"/>
          <w:sz w:val="18"/>
          <w:szCs w:val="18"/>
        </w:rPr>
        <w:t xml:space="preserve"> </w:t>
      </w:r>
      <w:r>
        <w:rPr>
          <w:rFonts w:ascii="Courier New" w:eastAsia="Courier New" w:hAnsi="Courier New" w:cs="Courier New"/>
          <w:sz w:val="18"/>
          <w:szCs w:val="18"/>
        </w:rPr>
        <w:t>[</w:t>
      </w:r>
      <w:r>
        <w:rPr>
          <w:rFonts w:ascii="Courier New" w:eastAsia="Courier New" w:hAnsi="Courier New" w:cs="Courier New"/>
          <w:i/>
          <w:sz w:val="18"/>
          <w:szCs w:val="18"/>
        </w:rPr>
        <w:t>enter</w:t>
      </w:r>
      <w:r>
        <w:rPr>
          <w:rFonts w:ascii="Courier New" w:eastAsia="Courier New" w:hAnsi="Courier New" w:cs="Courier New"/>
          <w:i/>
          <w:spacing w:val="22"/>
          <w:sz w:val="18"/>
          <w:szCs w:val="18"/>
        </w:rPr>
        <w:t xml:space="preserve"> </w:t>
      </w:r>
      <w:r>
        <w:rPr>
          <w:rFonts w:ascii="Courier New" w:eastAsia="Courier New" w:hAnsi="Courier New" w:cs="Courier New"/>
          <w:i/>
          <w:sz w:val="18"/>
          <w:szCs w:val="18"/>
        </w:rPr>
        <w:t>the</w:t>
      </w:r>
      <w:r>
        <w:rPr>
          <w:rFonts w:ascii="Courier New" w:eastAsia="Courier New" w:hAnsi="Courier New" w:cs="Courier New"/>
          <w:i/>
          <w:spacing w:val="22"/>
          <w:sz w:val="18"/>
          <w:szCs w:val="18"/>
        </w:rPr>
        <w:t xml:space="preserve"> </w:t>
      </w:r>
      <w:r>
        <w:rPr>
          <w:rFonts w:ascii="Courier New" w:eastAsia="Courier New" w:hAnsi="Courier New" w:cs="Courier New"/>
          <w:i/>
          <w:sz w:val="18"/>
          <w:szCs w:val="18"/>
        </w:rPr>
        <w:t>activi</w:t>
      </w:r>
      <w:r>
        <w:rPr>
          <w:rFonts w:ascii="Courier New" w:eastAsia="Courier New" w:hAnsi="Courier New" w:cs="Courier New"/>
          <w:i/>
          <w:spacing w:val="-3"/>
          <w:sz w:val="18"/>
          <w:szCs w:val="18"/>
        </w:rPr>
        <w:t>t</w:t>
      </w:r>
      <w:r>
        <w:rPr>
          <w:rFonts w:ascii="Courier New" w:eastAsia="Courier New" w:hAnsi="Courier New" w:cs="Courier New"/>
          <w:i/>
          <w:sz w:val="18"/>
          <w:szCs w:val="18"/>
        </w:rPr>
        <w:t>y(ies)</w:t>
      </w:r>
      <w:r>
        <w:rPr>
          <w:rFonts w:ascii="Courier New" w:eastAsia="Courier New" w:hAnsi="Courier New" w:cs="Courier New"/>
          <w:i/>
          <w:spacing w:val="22"/>
          <w:sz w:val="18"/>
          <w:szCs w:val="18"/>
        </w:rPr>
        <w:t xml:space="preserve"> </w:t>
      </w:r>
      <w:r>
        <w:rPr>
          <w:rFonts w:ascii="Courier New" w:eastAsia="Courier New" w:hAnsi="Courier New" w:cs="Courier New"/>
          <w:i/>
          <w:sz w:val="18"/>
          <w:szCs w:val="18"/>
        </w:rPr>
        <w:t>for</w:t>
      </w:r>
      <w:r>
        <w:rPr>
          <w:rFonts w:ascii="Courier New" w:eastAsia="Courier New" w:hAnsi="Courier New" w:cs="Courier New"/>
          <w:i/>
          <w:spacing w:val="22"/>
          <w:sz w:val="18"/>
          <w:szCs w:val="18"/>
        </w:rPr>
        <w:t xml:space="preserve"> </w:t>
      </w:r>
      <w:r>
        <w:rPr>
          <w:rFonts w:ascii="Courier New" w:eastAsia="Courier New" w:hAnsi="Courier New" w:cs="Courier New"/>
          <w:i/>
          <w:sz w:val="18"/>
          <w:szCs w:val="18"/>
        </w:rPr>
        <w:t>which</w:t>
      </w:r>
      <w:r>
        <w:rPr>
          <w:rFonts w:ascii="Courier New" w:eastAsia="Courier New" w:hAnsi="Courier New" w:cs="Courier New"/>
          <w:i/>
          <w:spacing w:val="22"/>
          <w:sz w:val="18"/>
          <w:szCs w:val="18"/>
        </w:rPr>
        <w:t xml:space="preserve"> </w:t>
      </w:r>
      <w:r>
        <w:rPr>
          <w:rFonts w:ascii="Courier New" w:eastAsia="Courier New" w:hAnsi="Courier New" w:cs="Courier New"/>
          <w:i/>
          <w:sz w:val="18"/>
          <w:szCs w:val="18"/>
        </w:rPr>
        <w:t>the</w:t>
      </w:r>
      <w:r>
        <w:rPr>
          <w:rFonts w:ascii="Courier New" w:eastAsia="Courier New" w:hAnsi="Courier New" w:cs="Courier New"/>
          <w:i/>
          <w:spacing w:val="20"/>
          <w:sz w:val="18"/>
          <w:szCs w:val="18"/>
        </w:rPr>
        <w:t xml:space="preserve"> </w:t>
      </w:r>
      <w:r>
        <w:rPr>
          <w:rFonts w:ascii="Courier New" w:eastAsia="Courier New" w:hAnsi="Courier New" w:cs="Courier New"/>
          <w:i/>
          <w:sz w:val="18"/>
          <w:szCs w:val="18"/>
        </w:rPr>
        <w:t>approval/registration</w:t>
      </w:r>
      <w:r>
        <w:rPr>
          <w:rFonts w:ascii="Courier New" w:eastAsia="Courier New" w:hAnsi="Courier New" w:cs="Courier New"/>
          <w:i/>
          <w:spacing w:val="22"/>
          <w:sz w:val="18"/>
          <w:szCs w:val="18"/>
        </w:rPr>
        <w:t xml:space="preserve"> </w:t>
      </w:r>
      <w:r>
        <w:rPr>
          <w:rFonts w:ascii="Courier New" w:eastAsia="Courier New" w:hAnsi="Courier New" w:cs="Courier New"/>
          <w:i/>
          <w:sz w:val="18"/>
          <w:szCs w:val="18"/>
        </w:rPr>
        <w:t>is</w:t>
      </w:r>
      <w:r>
        <w:rPr>
          <w:rFonts w:ascii="Courier New" w:eastAsia="Courier New" w:hAnsi="Courier New" w:cs="Courier New"/>
          <w:i/>
          <w:w w:val="99"/>
          <w:sz w:val="18"/>
          <w:szCs w:val="18"/>
        </w:rPr>
        <w:t xml:space="preserve"> </w:t>
      </w:r>
      <w:r>
        <w:rPr>
          <w:rFonts w:ascii="Courier New" w:eastAsia="Courier New" w:hAnsi="Courier New" w:cs="Courier New"/>
          <w:i/>
          <w:sz w:val="18"/>
          <w:szCs w:val="18"/>
        </w:rPr>
        <w:t>held</w:t>
      </w:r>
      <w:r>
        <w:rPr>
          <w:rFonts w:ascii="Courier New" w:eastAsia="Courier New" w:hAnsi="Courier New" w:cs="Courier New"/>
          <w:sz w:val="18"/>
          <w:szCs w:val="18"/>
        </w:rPr>
        <w:t>]</w:t>
      </w:r>
      <w:r>
        <w:rPr>
          <w:rFonts w:ascii="Courier New" w:eastAsia="Courier New" w:hAnsi="Courier New" w:cs="Courier New"/>
          <w:spacing w:val="50"/>
          <w:sz w:val="18"/>
          <w:szCs w:val="18"/>
        </w:rPr>
        <w:t xml:space="preserve"> </w:t>
      </w:r>
      <w:r>
        <w:rPr>
          <w:rFonts w:ascii="Courier New" w:eastAsia="Courier New" w:hAnsi="Courier New" w:cs="Courier New"/>
          <w:sz w:val="18"/>
          <w:szCs w:val="18"/>
        </w:rPr>
        <w:t>at</w:t>
      </w:r>
      <w:r>
        <w:rPr>
          <w:rFonts w:ascii="Courier New" w:eastAsia="Courier New" w:hAnsi="Courier New" w:cs="Courier New"/>
          <w:spacing w:val="51"/>
          <w:sz w:val="18"/>
          <w:szCs w:val="18"/>
        </w:rPr>
        <w:t xml:space="preserve"> </w:t>
      </w:r>
      <w:r>
        <w:rPr>
          <w:rFonts w:ascii="Courier New" w:eastAsia="Courier New" w:hAnsi="Courier New" w:cs="Courier New"/>
          <w:sz w:val="18"/>
          <w:szCs w:val="18"/>
        </w:rPr>
        <w:t>[</w:t>
      </w:r>
      <w:r>
        <w:rPr>
          <w:rFonts w:ascii="Courier New" w:eastAsia="Courier New" w:hAnsi="Courier New" w:cs="Courier New"/>
          <w:i/>
          <w:sz w:val="18"/>
          <w:szCs w:val="18"/>
        </w:rPr>
        <w:t>enter</w:t>
      </w:r>
      <w:r>
        <w:rPr>
          <w:rFonts w:ascii="Courier New" w:eastAsia="Courier New" w:hAnsi="Courier New" w:cs="Courier New"/>
          <w:i/>
          <w:spacing w:val="54"/>
          <w:sz w:val="18"/>
          <w:szCs w:val="18"/>
        </w:rPr>
        <w:t xml:space="preserve"> </w:t>
      </w:r>
      <w:r>
        <w:rPr>
          <w:rFonts w:ascii="Courier New" w:eastAsia="Courier New" w:hAnsi="Courier New" w:cs="Courier New"/>
          <w:i/>
          <w:sz w:val="18"/>
          <w:szCs w:val="18"/>
        </w:rPr>
        <w:t>the</w:t>
      </w:r>
      <w:r>
        <w:rPr>
          <w:rFonts w:ascii="Courier New" w:eastAsia="Courier New" w:hAnsi="Courier New" w:cs="Courier New"/>
          <w:i/>
          <w:spacing w:val="54"/>
          <w:sz w:val="18"/>
          <w:szCs w:val="18"/>
        </w:rPr>
        <w:t xml:space="preserve"> </w:t>
      </w:r>
      <w:r>
        <w:rPr>
          <w:rFonts w:ascii="Courier New" w:eastAsia="Courier New" w:hAnsi="Courier New" w:cs="Courier New"/>
          <w:i/>
          <w:sz w:val="18"/>
          <w:szCs w:val="18"/>
        </w:rPr>
        <w:t>address</w:t>
      </w:r>
      <w:r>
        <w:rPr>
          <w:rFonts w:ascii="Courier New" w:eastAsia="Courier New" w:hAnsi="Courier New" w:cs="Courier New"/>
          <w:i/>
          <w:spacing w:val="50"/>
          <w:sz w:val="18"/>
          <w:szCs w:val="18"/>
        </w:rPr>
        <w:t xml:space="preserve"> </w:t>
      </w:r>
      <w:r>
        <w:rPr>
          <w:rFonts w:ascii="Courier New" w:eastAsia="Courier New" w:hAnsi="Courier New" w:cs="Courier New"/>
          <w:i/>
          <w:sz w:val="18"/>
          <w:szCs w:val="18"/>
        </w:rPr>
        <w:t>of</w:t>
      </w:r>
      <w:r>
        <w:rPr>
          <w:rFonts w:ascii="Courier New" w:eastAsia="Courier New" w:hAnsi="Courier New" w:cs="Courier New"/>
          <w:i/>
          <w:spacing w:val="51"/>
          <w:sz w:val="18"/>
          <w:szCs w:val="18"/>
        </w:rPr>
        <w:t xml:space="preserve"> </w:t>
      </w:r>
      <w:r>
        <w:rPr>
          <w:rFonts w:ascii="Courier New" w:eastAsia="Courier New" w:hAnsi="Courier New" w:cs="Courier New"/>
          <w:i/>
          <w:sz w:val="18"/>
          <w:szCs w:val="18"/>
        </w:rPr>
        <w:t>the</w:t>
      </w:r>
      <w:r>
        <w:rPr>
          <w:rFonts w:ascii="Courier New" w:eastAsia="Courier New" w:hAnsi="Courier New" w:cs="Courier New"/>
          <w:i/>
          <w:spacing w:val="54"/>
          <w:sz w:val="18"/>
          <w:szCs w:val="18"/>
        </w:rPr>
        <w:t xml:space="preserve"> </w:t>
      </w:r>
      <w:r>
        <w:rPr>
          <w:rFonts w:ascii="Courier New" w:eastAsia="Courier New" w:hAnsi="Courier New" w:cs="Courier New"/>
          <w:i/>
          <w:sz w:val="18"/>
          <w:szCs w:val="18"/>
        </w:rPr>
        <w:t>estab</w:t>
      </w:r>
      <w:r>
        <w:rPr>
          <w:rFonts w:ascii="Courier New" w:eastAsia="Courier New" w:hAnsi="Courier New" w:cs="Courier New"/>
          <w:i/>
          <w:spacing w:val="2"/>
          <w:sz w:val="18"/>
          <w:szCs w:val="18"/>
        </w:rPr>
        <w:t>l</w:t>
      </w:r>
      <w:r>
        <w:rPr>
          <w:rFonts w:ascii="Courier New" w:eastAsia="Courier New" w:hAnsi="Courier New" w:cs="Courier New"/>
          <w:i/>
          <w:sz w:val="18"/>
          <w:szCs w:val="18"/>
        </w:rPr>
        <w:t>ishment(s)</w:t>
      </w:r>
      <w:r>
        <w:rPr>
          <w:rFonts w:ascii="Courier New" w:eastAsia="Courier New" w:hAnsi="Courier New" w:cs="Courier New"/>
          <w:i/>
          <w:spacing w:val="51"/>
          <w:sz w:val="18"/>
          <w:szCs w:val="18"/>
        </w:rPr>
        <w:t xml:space="preserve"> </w:t>
      </w:r>
      <w:r>
        <w:rPr>
          <w:rFonts w:ascii="Courier New" w:eastAsia="Courier New" w:hAnsi="Courier New" w:cs="Courier New"/>
          <w:i/>
          <w:sz w:val="18"/>
          <w:szCs w:val="18"/>
        </w:rPr>
        <w:t>to</w:t>
      </w:r>
      <w:r>
        <w:rPr>
          <w:rFonts w:ascii="Courier New" w:eastAsia="Courier New" w:hAnsi="Courier New" w:cs="Courier New"/>
          <w:i/>
          <w:spacing w:val="51"/>
          <w:sz w:val="18"/>
          <w:szCs w:val="18"/>
        </w:rPr>
        <w:t xml:space="preserve"> </w:t>
      </w:r>
      <w:r>
        <w:rPr>
          <w:rFonts w:ascii="Courier New" w:eastAsia="Courier New" w:hAnsi="Courier New" w:cs="Courier New"/>
          <w:i/>
          <w:sz w:val="18"/>
          <w:szCs w:val="18"/>
        </w:rPr>
        <w:t>which</w:t>
      </w:r>
      <w:r>
        <w:rPr>
          <w:rFonts w:ascii="Courier New" w:eastAsia="Courier New" w:hAnsi="Courier New" w:cs="Courier New"/>
          <w:i/>
          <w:spacing w:val="53"/>
          <w:sz w:val="18"/>
          <w:szCs w:val="18"/>
        </w:rPr>
        <w:t xml:space="preserve"> </w:t>
      </w:r>
      <w:r>
        <w:rPr>
          <w:rFonts w:ascii="Courier New" w:eastAsia="Courier New" w:hAnsi="Courier New" w:cs="Courier New"/>
          <w:i/>
          <w:spacing w:val="2"/>
          <w:sz w:val="18"/>
          <w:szCs w:val="18"/>
        </w:rPr>
        <w:t>t</w:t>
      </w:r>
      <w:r>
        <w:rPr>
          <w:rFonts w:ascii="Courier New" w:eastAsia="Courier New" w:hAnsi="Courier New" w:cs="Courier New"/>
          <w:i/>
          <w:sz w:val="18"/>
          <w:szCs w:val="18"/>
        </w:rPr>
        <w:t>he</w:t>
      </w:r>
      <w:r>
        <w:rPr>
          <w:rFonts w:ascii="Courier New" w:eastAsia="Courier New" w:hAnsi="Courier New" w:cs="Courier New"/>
          <w:i/>
          <w:spacing w:val="51"/>
          <w:sz w:val="18"/>
          <w:szCs w:val="18"/>
        </w:rPr>
        <w:t xml:space="preserve"> </w:t>
      </w:r>
      <w:r>
        <w:rPr>
          <w:rFonts w:ascii="Courier New" w:eastAsia="Courier New" w:hAnsi="Courier New" w:cs="Courier New"/>
          <w:i/>
          <w:sz w:val="18"/>
          <w:szCs w:val="18"/>
        </w:rPr>
        <w:t>suspension</w:t>
      </w:r>
      <w:r>
        <w:rPr>
          <w:rFonts w:ascii="Courier New" w:eastAsia="Courier New" w:hAnsi="Courier New" w:cs="Courier New"/>
          <w:i/>
          <w:spacing w:val="51"/>
          <w:sz w:val="18"/>
          <w:szCs w:val="18"/>
        </w:rPr>
        <w:t xml:space="preserve"> </w:t>
      </w:r>
      <w:r>
        <w:rPr>
          <w:rFonts w:ascii="Courier New" w:eastAsia="Courier New" w:hAnsi="Courier New" w:cs="Courier New"/>
          <w:i/>
          <w:sz w:val="18"/>
          <w:szCs w:val="18"/>
        </w:rPr>
        <w:t>applie</w:t>
      </w:r>
      <w:r>
        <w:rPr>
          <w:rFonts w:ascii="Courier New" w:eastAsia="Courier New" w:hAnsi="Courier New" w:cs="Courier New"/>
          <w:i/>
          <w:spacing w:val="2"/>
          <w:sz w:val="18"/>
          <w:szCs w:val="18"/>
        </w:rPr>
        <w:t>s</w:t>
      </w:r>
      <w:r>
        <w:rPr>
          <w:rFonts w:ascii="Courier New" w:eastAsia="Courier New" w:hAnsi="Courier New" w:cs="Courier New"/>
          <w:sz w:val="18"/>
          <w:szCs w:val="18"/>
        </w:rPr>
        <w:t>]</w:t>
      </w:r>
      <w:r>
        <w:rPr>
          <w:rFonts w:ascii="Courier New" w:eastAsia="Courier New" w:hAnsi="Courier New" w:cs="Courier New"/>
          <w:w w:val="99"/>
          <w:sz w:val="18"/>
          <w:szCs w:val="18"/>
        </w:rPr>
        <w:t xml:space="preserve"> </w:t>
      </w:r>
      <w:r>
        <w:rPr>
          <w:rFonts w:ascii="Courier New" w:eastAsia="Courier New" w:hAnsi="Courier New" w:cs="Courier New"/>
          <w:sz w:val="18"/>
          <w:szCs w:val="18"/>
        </w:rPr>
        <w:t>because</w:t>
      </w:r>
      <w:r>
        <w:rPr>
          <w:rFonts w:ascii="Courier New" w:eastAsia="Courier New" w:hAnsi="Courier New" w:cs="Courier New"/>
          <w:spacing w:val="70"/>
          <w:sz w:val="18"/>
          <w:szCs w:val="18"/>
        </w:rPr>
        <w:t xml:space="preserve"> </w:t>
      </w:r>
      <w:r>
        <w:rPr>
          <w:rFonts w:ascii="Courier New" w:eastAsia="Courier New" w:hAnsi="Courier New" w:cs="Courier New"/>
          <w:sz w:val="18"/>
          <w:szCs w:val="18"/>
        </w:rPr>
        <w:t>the</w:t>
      </w:r>
      <w:r>
        <w:rPr>
          <w:rFonts w:ascii="Courier New" w:eastAsia="Courier New" w:hAnsi="Courier New" w:cs="Courier New"/>
          <w:spacing w:val="70"/>
          <w:sz w:val="18"/>
          <w:szCs w:val="18"/>
        </w:rPr>
        <w:t xml:space="preserve"> </w:t>
      </w:r>
      <w:r>
        <w:rPr>
          <w:rFonts w:ascii="Courier New" w:eastAsia="Courier New" w:hAnsi="Courier New" w:cs="Courier New"/>
          <w:sz w:val="18"/>
          <w:szCs w:val="18"/>
        </w:rPr>
        <w:t>Authority</w:t>
      </w:r>
      <w:r>
        <w:rPr>
          <w:rFonts w:ascii="Courier New" w:eastAsia="Courier New" w:hAnsi="Courier New" w:cs="Courier New"/>
          <w:spacing w:val="68"/>
          <w:sz w:val="18"/>
          <w:szCs w:val="18"/>
        </w:rPr>
        <w:t xml:space="preserve"> </w:t>
      </w:r>
      <w:r>
        <w:rPr>
          <w:rFonts w:ascii="Courier New" w:eastAsia="Courier New" w:hAnsi="Courier New" w:cs="Courier New"/>
          <w:sz w:val="18"/>
          <w:szCs w:val="18"/>
        </w:rPr>
        <w:t>is</w:t>
      </w:r>
      <w:r>
        <w:rPr>
          <w:rFonts w:ascii="Courier New" w:eastAsia="Courier New" w:hAnsi="Courier New" w:cs="Courier New"/>
          <w:spacing w:val="70"/>
          <w:sz w:val="18"/>
          <w:szCs w:val="18"/>
        </w:rPr>
        <w:t xml:space="preserve"> </w:t>
      </w:r>
      <w:r>
        <w:rPr>
          <w:rFonts w:ascii="Courier New" w:eastAsia="Courier New" w:hAnsi="Courier New" w:cs="Courier New"/>
          <w:sz w:val="18"/>
          <w:szCs w:val="18"/>
        </w:rPr>
        <w:t>not</w:t>
      </w:r>
      <w:r>
        <w:rPr>
          <w:rFonts w:ascii="Courier New" w:eastAsia="Courier New" w:hAnsi="Courier New" w:cs="Courier New"/>
          <w:spacing w:val="71"/>
          <w:sz w:val="18"/>
          <w:szCs w:val="18"/>
        </w:rPr>
        <w:t xml:space="preserve"> </w:t>
      </w:r>
      <w:r>
        <w:rPr>
          <w:rFonts w:ascii="Courier New" w:eastAsia="Courier New" w:hAnsi="Courier New" w:cs="Courier New"/>
          <w:sz w:val="18"/>
          <w:szCs w:val="18"/>
        </w:rPr>
        <w:t>satisfied</w:t>
      </w:r>
      <w:r>
        <w:rPr>
          <w:rFonts w:ascii="Courier New" w:eastAsia="Courier New" w:hAnsi="Courier New" w:cs="Courier New"/>
          <w:spacing w:val="70"/>
          <w:sz w:val="18"/>
          <w:szCs w:val="18"/>
        </w:rPr>
        <w:t xml:space="preserve"> </w:t>
      </w:r>
      <w:r>
        <w:rPr>
          <w:rFonts w:ascii="Courier New" w:eastAsia="Courier New" w:hAnsi="Courier New" w:cs="Courier New"/>
          <w:spacing w:val="-3"/>
          <w:sz w:val="18"/>
          <w:szCs w:val="18"/>
        </w:rPr>
        <w:t>t</w:t>
      </w:r>
      <w:r>
        <w:rPr>
          <w:rFonts w:ascii="Courier New" w:eastAsia="Courier New" w:hAnsi="Courier New" w:cs="Courier New"/>
          <w:sz w:val="18"/>
          <w:szCs w:val="18"/>
        </w:rPr>
        <w:t>hat</w:t>
      </w:r>
      <w:r>
        <w:rPr>
          <w:rFonts w:ascii="Courier New" w:eastAsia="Courier New" w:hAnsi="Courier New" w:cs="Courier New"/>
          <w:spacing w:val="71"/>
          <w:sz w:val="18"/>
          <w:szCs w:val="18"/>
        </w:rPr>
        <w:t xml:space="preserve"> </w:t>
      </w:r>
      <w:r>
        <w:rPr>
          <w:rFonts w:ascii="Courier New" w:eastAsia="Courier New" w:hAnsi="Courier New" w:cs="Courier New"/>
          <w:sz w:val="18"/>
          <w:szCs w:val="18"/>
        </w:rPr>
        <w:t>the</w:t>
      </w:r>
      <w:r>
        <w:rPr>
          <w:rFonts w:ascii="Courier New" w:eastAsia="Courier New" w:hAnsi="Courier New" w:cs="Courier New"/>
          <w:spacing w:val="70"/>
          <w:sz w:val="18"/>
          <w:szCs w:val="18"/>
        </w:rPr>
        <w:t xml:space="preserve"> </w:t>
      </w:r>
      <w:r>
        <w:rPr>
          <w:rFonts w:ascii="Courier New" w:eastAsia="Courier New" w:hAnsi="Courier New" w:cs="Courier New"/>
          <w:sz w:val="18"/>
          <w:szCs w:val="18"/>
        </w:rPr>
        <w:t>relevant/ess</w:t>
      </w:r>
      <w:r>
        <w:rPr>
          <w:rFonts w:ascii="Courier New" w:eastAsia="Courier New" w:hAnsi="Courier New" w:cs="Courier New"/>
          <w:spacing w:val="-3"/>
          <w:sz w:val="18"/>
          <w:szCs w:val="18"/>
        </w:rPr>
        <w:t>e</w:t>
      </w:r>
      <w:r>
        <w:rPr>
          <w:rFonts w:ascii="Courier New" w:eastAsia="Courier New" w:hAnsi="Courier New" w:cs="Courier New"/>
          <w:sz w:val="18"/>
          <w:szCs w:val="18"/>
        </w:rPr>
        <w:t>ntial</w:t>
      </w:r>
      <w:r>
        <w:rPr>
          <w:rFonts w:ascii="Courier New" w:eastAsia="Courier New" w:hAnsi="Courier New" w:cs="Courier New"/>
          <w:spacing w:val="71"/>
          <w:sz w:val="18"/>
          <w:szCs w:val="18"/>
        </w:rPr>
        <w:t xml:space="preserve"> </w:t>
      </w:r>
      <w:r>
        <w:rPr>
          <w:rFonts w:ascii="Courier New" w:eastAsia="Courier New" w:hAnsi="Courier New" w:cs="Courier New"/>
          <w:sz w:val="18"/>
          <w:szCs w:val="18"/>
        </w:rPr>
        <w:t>conditions/duties</w:t>
      </w:r>
      <w:r>
        <w:rPr>
          <w:rFonts w:ascii="Courier New" w:eastAsia="Courier New" w:hAnsi="Courier New" w:cs="Courier New"/>
          <w:w w:val="99"/>
          <w:sz w:val="18"/>
          <w:szCs w:val="18"/>
        </w:rPr>
        <w:t xml:space="preserve"> </w:t>
      </w:r>
      <w:r>
        <w:rPr>
          <w:rFonts w:ascii="Courier New" w:eastAsia="Courier New" w:hAnsi="Courier New" w:cs="Courier New"/>
          <w:sz w:val="18"/>
          <w:szCs w:val="18"/>
        </w:rPr>
        <w:t>stated</w:t>
      </w:r>
      <w:r>
        <w:rPr>
          <w:rFonts w:ascii="Courier New" w:eastAsia="Courier New" w:hAnsi="Courier New" w:cs="Courier New"/>
          <w:spacing w:val="13"/>
          <w:sz w:val="18"/>
          <w:szCs w:val="18"/>
        </w:rPr>
        <w:t xml:space="preserve"> </w:t>
      </w:r>
      <w:r>
        <w:rPr>
          <w:rFonts w:ascii="Courier New" w:eastAsia="Courier New" w:hAnsi="Courier New" w:cs="Courier New"/>
          <w:sz w:val="18"/>
          <w:szCs w:val="18"/>
        </w:rPr>
        <w:t>in</w:t>
      </w:r>
      <w:r>
        <w:rPr>
          <w:rFonts w:ascii="Courier New" w:eastAsia="Courier New" w:hAnsi="Courier New" w:cs="Courier New"/>
          <w:spacing w:val="14"/>
          <w:sz w:val="18"/>
          <w:szCs w:val="18"/>
        </w:rPr>
        <w:t xml:space="preserve"> </w:t>
      </w:r>
      <w:r>
        <w:rPr>
          <w:rFonts w:ascii="Courier New" w:eastAsia="Courier New" w:hAnsi="Courier New" w:cs="Courier New"/>
          <w:sz w:val="18"/>
          <w:szCs w:val="18"/>
        </w:rPr>
        <w:t>column</w:t>
      </w:r>
      <w:r>
        <w:rPr>
          <w:rFonts w:ascii="Courier New" w:eastAsia="Courier New" w:hAnsi="Courier New" w:cs="Courier New"/>
          <w:spacing w:val="13"/>
          <w:sz w:val="18"/>
          <w:szCs w:val="18"/>
        </w:rPr>
        <w:t xml:space="preserve"> </w:t>
      </w:r>
      <w:r>
        <w:rPr>
          <w:rFonts w:ascii="Courier New" w:eastAsia="Courier New" w:hAnsi="Courier New" w:cs="Courier New"/>
          <w:sz w:val="18"/>
          <w:szCs w:val="18"/>
        </w:rPr>
        <w:t>one</w:t>
      </w:r>
      <w:r>
        <w:rPr>
          <w:rFonts w:ascii="Courier New" w:eastAsia="Courier New" w:hAnsi="Courier New" w:cs="Courier New"/>
          <w:spacing w:val="14"/>
          <w:sz w:val="18"/>
          <w:szCs w:val="18"/>
        </w:rPr>
        <w:t xml:space="preserve"> </w:t>
      </w:r>
      <w:r>
        <w:rPr>
          <w:rFonts w:ascii="Courier New" w:eastAsia="Courier New" w:hAnsi="Courier New" w:cs="Courier New"/>
          <w:spacing w:val="2"/>
          <w:sz w:val="18"/>
          <w:szCs w:val="18"/>
        </w:rPr>
        <w:t>o</w:t>
      </w:r>
      <w:r>
        <w:rPr>
          <w:rFonts w:ascii="Courier New" w:eastAsia="Courier New" w:hAnsi="Courier New" w:cs="Courier New"/>
          <w:sz w:val="18"/>
          <w:szCs w:val="18"/>
        </w:rPr>
        <w:t>f</w:t>
      </w:r>
      <w:r>
        <w:rPr>
          <w:rFonts w:ascii="Courier New" w:eastAsia="Courier New" w:hAnsi="Courier New" w:cs="Courier New"/>
          <w:spacing w:val="13"/>
          <w:sz w:val="18"/>
          <w:szCs w:val="18"/>
        </w:rPr>
        <w:t xml:space="preserve"> </w:t>
      </w:r>
      <w:r>
        <w:rPr>
          <w:rFonts w:ascii="Courier New" w:eastAsia="Courier New" w:hAnsi="Courier New" w:cs="Courier New"/>
          <w:sz w:val="18"/>
          <w:szCs w:val="18"/>
        </w:rPr>
        <w:t>the</w:t>
      </w:r>
      <w:r>
        <w:rPr>
          <w:rFonts w:ascii="Courier New" w:eastAsia="Courier New" w:hAnsi="Courier New" w:cs="Courier New"/>
          <w:spacing w:val="14"/>
          <w:sz w:val="18"/>
          <w:szCs w:val="18"/>
        </w:rPr>
        <w:t xml:space="preserve"> </w:t>
      </w:r>
      <w:r>
        <w:rPr>
          <w:rFonts w:ascii="Courier New" w:eastAsia="Courier New" w:hAnsi="Courier New" w:cs="Courier New"/>
          <w:sz w:val="18"/>
          <w:szCs w:val="18"/>
        </w:rPr>
        <w:t>table</w:t>
      </w:r>
      <w:r>
        <w:rPr>
          <w:rFonts w:ascii="Courier New" w:eastAsia="Courier New" w:hAnsi="Courier New" w:cs="Courier New"/>
          <w:spacing w:val="13"/>
          <w:sz w:val="18"/>
          <w:szCs w:val="18"/>
        </w:rPr>
        <w:t xml:space="preserve"> </w:t>
      </w:r>
      <w:r>
        <w:rPr>
          <w:rFonts w:ascii="Courier New" w:eastAsia="Courier New" w:hAnsi="Courier New" w:cs="Courier New"/>
          <w:sz w:val="18"/>
          <w:szCs w:val="18"/>
        </w:rPr>
        <w:t>in</w:t>
      </w:r>
      <w:r>
        <w:rPr>
          <w:rFonts w:ascii="Courier New" w:eastAsia="Courier New" w:hAnsi="Courier New" w:cs="Courier New"/>
          <w:spacing w:val="14"/>
          <w:sz w:val="18"/>
          <w:szCs w:val="18"/>
        </w:rPr>
        <w:t xml:space="preserve"> </w:t>
      </w:r>
      <w:r>
        <w:rPr>
          <w:rFonts w:ascii="Courier New" w:eastAsia="Courier New" w:hAnsi="Courier New" w:cs="Courier New"/>
          <w:sz w:val="18"/>
          <w:szCs w:val="18"/>
        </w:rPr>
        <w:t>the</w:t>
      </w:r>
      <w:r>
        <w:rPr>
          <w:rFonts w:ascii="Courier New" w:eastAsia="Courier New" w:hAnsi="Courier New" w:cs="Courier New"/>
          <w:spacing w:val="13"/>
          <w:sz w:val="18"/>
          <w:szCs w:val="18"/>
        </w:rPr>
        <w:t xml:space="preserve"> </w:t>
      </w:r>
      <w:r>
        <w:rPr>
          <w:rFonts w:ascii="Courier New" w:eastAsia="Courier New" w:hAnsi="Courier New" w:cs="Courier New"/>
          <w:sz w:val="18"/>
          <w:szCs w:val="18"/>
        </w:rPr>
        <w:t>a</w:t>
      </w:r>
      <w:r>
        <w:rPr>
          <w:rFonts w:ascii="Courier New" w:eastAsia="Courier New" w:hAnsi="Courier New" w:cs="Courier New"/>
          <w:spacing w:val="2"/>
          <w:sz w:val="18"/>
          <w:szCs w:val="18"/>
        </w:rPr>
        <w:t>t</w:t>
      </w:r>
      <w:r>
        <w:rPr>
          <w:rFonts w:ascii="Courier New" w:eastAsia="Courier New" w:hAnsi="Courier New" w:cs="Courier New"/>
          <w:sz w:val="18"/>
          <w:szCs w:val="18"/>
        </w:rPr>
        <w:t>tached</w:t>
      </w:r>
      <w:r>
        <w:rPr>
          <w:rFonts w:ascii="Courier New" w:eastAsia="Courier New" w:hAnsi="Courier New" w:cs="Courier New"/>
          <w:spacing w:val="14"/>
          <w:sz w:val="18"/>
          <w:szCs w:val="18"/>
        </w:rPr>
        <w:t xml:space="preserve"> </w:t>
      </w:r>
      <w:r>
        <w:rPr>
          <w:rFonts w:ascii="Courier New" w:eastAsia="Courier New" w:hAnsi="Courier New" w:cs="Courier New"/>
          <w:sz w:val="18"/>
          <w:szCs w:val="18"/>
        </w:rPr>
        <w:t>schedule,</w:t>
      </w:r>
      <w:r>
        <w:rPr>
          <w:rFonts w:ascii="Courier New" w:eastAsia="Courier New" w:hAnsi="Courier New" w:cs="Courier New"/>
          <w:spacing w:val="14"/>
          <w:sz w:val="18"/>
          <w:szCs w:val="18"/>
        </w:rPr>
        <w:t xml:space="preserve"> </w:t>
      </w:r>
      <w:r>
        <w:rPr>
          <w:rFonts w:ascii="Courier New" w:eastAsia="Courier New" w:hAnsi="Courier New" w:cs="Courier New"/>
          <w:sz w:val="18"/>
          <w:szCs w:val="18"/>
        </w:rPr>
        <w:t>required</w:t>
      </w:r>
      <w:r>
        <w:rPr>
          <w:rFonts w:ascii="Courier New" w:eastAsia="Courier New" w:hAnsi="Courier New" w:cs="Courier New"/>
          <w:spacing w:val="13"/>
          <w:sz w:val="18"/>
          <w:szCs w:val="18"/>
        </w:rPr>
        <w:t xml:space="preserve"> </w:t>
      </w:r>
      <w:r>
        <w:rPr>
          <w:rFonts w:ascii="Courier New" w:eastAsia="Courier New" w:hAnsi="Courier New" w:cs="Courier New"/>
          <w:sz w:val="18"/>
          <w:szCs w:val="18"/>
        </w:rPr>
        <w:t>by</w:t>
      </w:r>
      <w:r>
        <w:rPr>
          <w:rFonts w:ascii="Courier New" w:eastAsia="Courier New" w:hAnsi="Courier New" w:cs="Courier New"/>
          <w:spacing w:val="14"/>
          <w:sz w:val="18"/>
          <w:szCs w:val="18"/>
        </w:rPr>
        <w:t xml:space="preserve"> </w:t>
      </w:r>
      <w:r>
        <w:rPr>
          <w:rFonts w:ascii="Courier New" w:eastAsia="Courier New" w:hAnsi="Courier New" w:cs="Courier New"/>
          <w:sz w:val="18"/>
          <w:szCs w:val="18"/>
        </w:rPr>
        <w:t>the</w:t>
      </w:r>
      <w:r>
        <w:rPr>
          <w:rFonts w:ascii="Courier New" w:eastAsia="Courier New" w:hAnsi="Courier New" w:cs="Courier New"/>
          <w:spacing w:val="13"/>
          <w:sz w:val="18"/>
          <w:szCs w:val="18"/>
        </w:rPr>
        <w:t xml:space="preserve"> </w:t>
      </w:r>
      <w:r>
        <w:rPr>
          <w:rFonts w:ascii="Courier New" w:eastAsia="Courier New" w:hAnsi="Courier New" w:cs="Courier New"/>
          <w:sz w:val="18"/>
          <w:szCs w:val="18"/>
        </w:rPr>
        <w:t>Regulation</w:t>
      </w:r>
      <w:r>
        <w:rPr>
          <w:rFonts w:ascii="Courier New" w:eastAsia="Courier New" w:hAnsi="Courier New" w:cs="Courier New"/>
          <w:spacing w:val="2"/>
          <w:sz w:val="18"/>
          <w:szCs w:val="18"/>
        </w:rPr>
        <w:t>s</w:t>
      </w:r>
      <w:r>
        <w:rPr>
          <w:rFonts w:ascii="Courier New" w:eastAsia="Courier New" w:hAnsi="Courier New" w:cs="Courier New"/>
          <w:sz w:val="18"/>
          <w:szCs w:val="18"/>
        </w:rPr>
        <w:t>,</w:t>
      </w:r>
      <w:r>
        <w:rPr>
          <w:rFonts w:ascii="Courier New" w:eastAsia="Courier New" w:hAnsi="Courier New" w:cs="Courier New"/>
          <w:w w:val="99"/>
          <w:sz w:val="18"/>
          <w:szCs w:val="18"/>
        </w:rPr>
        <w:t xml:space="preserve"> </w:t>
      </w:r>
      <w:r>
        <w:rPr>
          <w:rFonts w:ascii="Courier New" w:eastAsia="Courier New" w:hAnsi="Courier New" w:cs="Courier New"/>
          <w:sz w:val="18"/>
          <w:szCs w:val="18"/>
        </w:rPr>
        <w:t>are</w:t>
      </w:r>
      <w:r>
        <w:rPr>
          <w:rFonts w:ascii="Courier New" w:eastAsia="Courier New" w:hAnsi="Courier New" w:cs="Courier New"/>
          <w:spacing w:val="-8"/>
          <w:sz w:val="18"/>
          <w:szCs w:val="18"/>
        </w:rPr>
        <w:t xml:space="preserve"> </w:t>
      </w:r>
      <w:r>
        <w:rPr>
          <w:rFonts w:ascii="Courier New" w:eastAsia="Courier New" w:hAnsi="Courier New" w:cs="Courier New"/>
          <w:sz w:val="18"/>
          <w:szCs w:val="18"/>
        </w:rPr>
        <w:t>being</w:t>
      </w:r>
      <w:r>
        <w:rPr>
          <w:rFonts w:ascii="Courier New" w:eastAsia="Courier New" w:hAnsi="Courier New" w:cs="Courier New"/>
          <w:spacing w:val="-8"/>
          <w:sz w:val="18"/>
          <w:szCs w:val="18"/>
        </w:rPr>
        <w:t xml:space="preserve"> </w:t>
      </w:r>
      <w:r>
        <w:rPr>
          <w:rFonts w:ascii="Courier New" w:eastAsia="Courier New" w:hAnsi="Courier New" w:cs="Courier New"/>
          <w:sz w:val="18"/>
          <w:szCs w:val="18"/>
        </w:rPr>
        <w:t>complied</w:t>
      </w:r>
      <w:r>
        <w:rPr>
          <w:rFonts w:ascii="Courier New" w:eastAsia="Courier New" w:hAnsi="Courier New" w:cs="Courier New"/>
          <w:spacing w:val="-7"/>
          <w:sz w:val="18"/>
          <w:szCs w:val="18"/>
        </w:rPr>
        <w:t xml:space="preserve"> </w:t>
      </w:r>
      <w:r>
        <w:rPr>
          <w:rFonts w:ascii="Courier New" w:eastAsia="Courier New" w:hAnsi="Courier New" w:cs="Courier New"/>
          <w:sz w:val="18"/>
          <w:szCs w:val="18"/>
        </w:rPr>
        <w:t>with.</w:t>
      </w:r>
    </w:p>
    <w:p w:rsidR="000E1F23" w:rsidRDefault="000E1F23">
      <w:pPr>
        <w:spacing w:before="2" w:line="190" w:lineRule="exact"/>
        <w:rPr>
          <w:sz w:val="19"/>
          <w:szCs w:val="19"/>
        </w:rPr>
      </w:pPr>
    </w:p>
    <w:p w:rsidR="000E1F23" w:rsidRDefault="00C04411" w:rsidP="00D12E9F">
      <w:pPr>
        <w:numPr>
          <w:ilvl w:val="0"/>
          <w:numId w:val="5"/>
        </w:numPr>
        <w:tabs>
          <w:tab w:val="left" w:pos="539"/>
        </w:tabs>
        <w:ind w:left="539" w:right="100"/>
        <w:jc w:val="both"/>
        <w:rPr>
          <w:rFonts w:ascii="Courier New" w:eastAsia="Courier New" w:hAnsi="Courier New" w:cs="Courier New"/>
          <w:sz w:val="18"/>
          <w:szCs w:val="18"/>
        </w:rPr>
      </w:pPr>
      <w:r>
        <w:rPr>
          <w:rFonts w:ascii="Courier New" w:eastAsia="Courier New" w:hAnsi="Courier New" w:cs="Courier New"/>
          <w:sz w:val="18"/>
          <w:szCs w:val="18"/>
        </w:rPr>
        <w:t>In</w:t>
      </w:r>
      <w:r>
        <w:rPr>
          <w:rFonts w:ascii="Courier New" w:eastAsia="Courier New" w:hAnsi="Courier New" w:cs="Courier New"/>
          <w:spacing w:val="35"/>
          <w:sz w:val="18"/>
          <w:szCs w:val="18"/>
        </w:rPr>
        <w:t xml:space="preserve"> </w:t>
      </w:r>
      <w:r>
        <w:rPr>
          <w:rFonts w:ascii="Courier New" w:eastAsia="Courier New" w:hAnsi="Courier New" w:cs="Courier New"/>
          <w:sz w:val="18"/>
          <w:szCs w:val="18"/>
        </w:rPr>
        <w:t>order</w:t>
      </w:r>
      <w:r>
        <w:rPr>
          <w:rFonts w:ascii="Courier New" w:eastAsia="Courier New" w:hAnsi="Courier New" w:cs="Courier New"/>
          <w:spacing w:val="35"/>
          <w:sz w:val="18"/>
          <w:szCs w:val="18"/>
        </w:rPr>
        <w:t xml:space="preserve"> </w:t>
      </w:r>
      <w:r>
        <w:rPr>
          <w:rFonts w:ascii="Courier New" w:eastAsia="Courier New" w:hAnsi="Courier New" w:cs="Courier New"/>
          <w:sz w:val="18"/>
          <w:szCs w:val="18"/>
        </w:rPr>
        <w:t>for</w:t>
      </w:r>
      <w:r>
        <w:rPr>
          <w:rFonts w:ascii="Courier New" w:eastAsia="Courier New" w:hAnsi="Courier New" w:cs="Courier New"/>
          <w:spacing w:val="35"/>
          <w:sz w:val="18"/>
          <w:szCs w:val="18"/>
        </w:rPr>
        <w:t xml:space="preserve"> </w:t>
      </w:r>
      <w:r>
        <w:rPr>
          <w:rFonts w:ascii="Courier New" w:eastAsia="Courier New" w:hAnsi="Courier New" w:cs="Courier New"/>
          <w:sz w:val="18"/>
          <w:szCs w:val="18"/>
        </w:rPr>
        <w:t>the</w:t>
      </w:r>
      <w:r>
        <w:rPr>
          <w:rFonts w:ascii="Courier New" w:eastAsia="Courier New" w:hAnsi="Courier New" w:cs="Courier New"/>
          <w:spacing w:val="33"/>
          <w:sz w:val="18"/>
          <w:szCs w:val="18"/>
        </w:rPr>
        <w:t xml:space="preserve"> </w:t>
      </w:r>
      <w:r>
        <w:rPr>
          <w:rFonts w:ascii="Courier New" w:eastAsia="Courier New" w:hAnsi="Courier New" w:cs="Courier New"/>
          <w:sz w:val="18"/>
          <w:szCs w:val="18"/>
        </w:rPr>
        <w:t>suspension</w:t>
      </w:r>
      <w:r>
        <w:rPr>
          <w:rFonts w:ascii="Courier New" w:eastAsia="Courier New" w:hAnsi="Courier New" w:cs="Courier New"/>
          <w:spacing w:val="36"/>
          <w:sz w:val="18"/>
          <w:szCs w:val="18"/>
        </w:rPr>
        <w:t xml:space="preserve"> </w:t>
      </w:r>
      <w:r>
        <w:rPr>
          <w:rFonts w:ascii="Courier New" w:eastAsia="Courier New" w:hAnsi="Courier New" w:cs="Courier New"/>
          <w:sz w:val="18"/>
          <w:szCs w:val="18"/>
        </w:rPr>
        <w:t>to</w:t>
      </w:r>
      <w:r>
        <w:rPr>
          <w:rFonts w:ascii="Courier New" w:eastAsia="Courier New" w:hAnsi="Courier New" w:cs="Courier New"/>
          <w:spacing w:val="35"/>
          <w:sz w:val="18"/>
          <w:szCs w:val="18"/>
        </w:rPr>
        <w:t xml:space="preserve"> </w:t>
      </w:r>
      <w:r>
        <w:rPr>
          <w:rFonts w:ascii="Courier New" w:eastAsia="Courier New" w:hAnsi="Courier New" w:cs="Courier New"/>
          <w:sz w:val="18"/>
          <w:szCs w:val="18"/>
        </w:rPr>
        <w:t>be</w:t>
      </w:r>
      <w:r>
        <w:rPr>
          <w:rFonts w:ascii="Courier New" w:eastAsia="Courier New" w:hAnsi="Courier New" w:cs="Courier New"/>
          <w:spacing w:val="35"/>
          <w:sz w:val="18"/>
          <w:szCs w:val="18"/>
        </w:rPr>
        <w:t xml:space="preserve"> </w:t>
      </w:r>
      <w:r>
        <w:rPr>
          <w:rFonts w:ascii="Courier New" w:eastAsia="Courier New" w:hAnsi="Courier New" w:cs="Courier New"/>
          <w:sz w:val="18"/>
          <w:szCs w:val="18"/>
        </w:rPr>
        <w:t>lifted,</w:t>
      </w:r>
      <w:r>
        <w:rPr>
          <w:rFonts w:ascii="Courier New" w:eastAsia="Courier New" w:hAnsi="Courier New" w:cs="Courier New"/>
          <w:spacing w:val="33"/>
          <w:sz w:val="18"/>
          <w:szCs w:val="18"/>
        </w:rPr>
        <w:t xml:space="preserve"> </w:t>
      </w:r>
      <w:r>
        <w:rPr>
          <w:rFonts w:ascii="Courier New" w:eastAsia="Courier New" w:hAnsi="Courier New" w:cs="Courier New"/>
          <w:sz w:val="18"/>
          <w:szCs w:val="18"/>
        </w:rPr>
        <w:t>you</w:t>
      </w:r>
      <w:r>
        <w:rPr>
          <w:rFonts w:ascii="Courier New" w:eastAsia="Courier New" w:hAnsi="Courier New" w:cs="Courier New"/>
          <w:spacing w:val="35"/>
          <w:sz w:val="18"/>
          <w:szCs w:val="18"/>
        </w:rPr>
        <w:t xml:space="preserve"> </w:t>
      </w:r>
      <w:r>
        <w:rPr>
          <w:rFonts w:ascii="Courier New" w:eastAsia="Courier New" w:hAnsi="Courier New" w:cs="Courier New"/>
          <w:sz w:val="18"/>
          <w:szCs w:val="18"/>
        </w:rPr>
        <w:t>must</w:t>
      </w:r>
      <w:r>
        <w:rPr>
          <w:rFonts w:ascii="Courier New" w:eastAsia="Courier New" w:hAnsi="Courier New" w:cs="Courier New"/>
          <w:spacing w:val="36"/>
          <w:sz w:val="18"/>
          <w:szCs w:val="18"/>
        </w:rPr>
        <w:t xml:space="preserve"> </w:t>
      </w:r>
      <w:r>
        <w:rPr>
          <w:rFonts w:ascii="Courier New" w:eastAsia="Courier New" w:hAnsi="Courier New" w:cs="Courier New"/>
          <w:sz w:val="18"/>
          <w:szCs w:val="18"/>
        </w:rPr>
        <w:t>take</w:t>
      </w:r>
      <w:r>
        <w:rPr>
          <w:rFonts w:ascii="Courier New" w:eastAsia="Courier New" w:hAnsi="Courier New" w:cs="Courier New"/>
          <w:spacing w:val="35"/>
          <w:sz w:val="18"/>
          <w:szCs w:val="18"/>
        </w:rPr>
        <w:t xml:space="preserve"> </w:t>
      </w:r>
      <w:r>
        <w:rPr>
          <w:rFonts w:ascii="Courier New" w:eastAsia="Courier New" w:hAnsi="Courier New" w:cs="Courier New"/>
          <w:sz w:val="18"/>
          <w:szCs w:val="18"/>
        </w:rPr>
        <w:t>the</w:t>
      </w:r>
      <w:r>
        <w:rPr>
          <w:rFonts w:ascii="Courier New" w:eastAsia="Courier New" w:hAnsi="Courier New" w:cs="Courier New"/>
          <w:spacing w:val="33"/>
          <w:sz w:val="18"/>
          <w:szCs w:val="18"/>
        </w:rPr>
        <w:t xml:space="preserve"> </w:t>
      </w:r>
      <w:r>
        <w:rPr>
          <w:rFonts w:ascii="Courier New" w:eastAsia="Courier New" w:hAnsi="Courier New" w:cs="Courier New"/>
          <w:sz w:val="18"/>
          <w:szCs w:val="18"/>
        </w:rPr>
        <w:t>remedial</w:t>
      </w:r>
      <w:r>
        <w:rPr>
          <w:rFonts w:ascii="Courier New" w:eastAsia="Courier New" w:hAnsi="Courier New" w:cs="Courier New"/>
          <w:spacing w:val="35"/>
          <w:sz w:val="18"/>
          <w:szCs w:val="18"/>
        </w:rPr>
        <w:t xml:space="preserve"> </w:t>
      </w:r>
      <w:r>
        <w:rPr>
          <w:rFonts w:ascii="Courier New" w:eastAsia="Courier New" w:hAnsi="Courier New" w:cs="Courier New"/>
          <w:sz w:val="18"/>
          <w:szCs w:val="18"/>
        </w:rPr>
        <w:t>action</w:t>
      </w:r>
      <w:r>
        <w:rPr>
          <w:rFonts w:ascii="Courier New" w:eastAsia="Courier New" w:hAnsi="Courier New" w:cs="Courier New"/>
          <w:spacing w:val="36"/>
          <w:sz w:val="18"/>
          <w:szCs w:val="18"/>
        </w:rPr>
        <w:t xml:space="preserve"> </w:t>
      </w:r>
      <w:r>
        <w:rPr>
          <w:rFonts w:ascii="Courier New" w:eastAsia="Courier New" w:hAnsi="Courier New" w:cs="Courier New"/>
          <w:sz w:val="18"/>
          <w:szCs w:val="18"/>
        </w:rPr>
        <w:t>listed</w:t>
      </w:r>
      <w:r>
        <w:rPr>
          <w:rFonts w:ascii="Courier New" w:eastAsia="Courier New" w:hAnsi="Courier New" w:cs="Courier New"/>
          <w:spacing w:val="35"/>
          <w:sz w:val="18"/>
          <w:szCs w:val="18"/>
        </w:rPr>
        <w:t xml:space="preserve"> </w:t>
      </w:r>
      <w:r>
        <w:rPr>
          <w:rFonts w:ascii="Courier New" w:eastAsia="Courier New" w:hAnsi="Courier New" w:cs="Courier New"/>
          <w:spacing w:val="-6"/>
          <w:sz w:val="18"/>
          <w:szCs w:val="18"/>
        </w:rPr>
        <w:t>i</w:t>
      </w:r>
      <w:r>
        <w:rPr>
          <w:rFonts w:ascii="Courier New" w:eastAsia="Courier New" w:hAnsi="Courier New" w:cs="Courier New"/>
          <w:sz w:val="18"/>
          <w:szCs w:val="18"/>
        </w:rPr>
        <w:t>n</w:t>
      </w:r>
      <w:r>
        <w:rPr>
          <w:rFonts w:ascii="Courier New" w:eastAsia="Courier New" w:hAnsi="Courier New" w:cs="Courier New"/>
          <w:w w:val="99"/>
          <w:sz w:val="18"/>
          <w:szCs w:val="18"/>
        </w:rPr>
        <w:t xml:space="preserve"> </w:t>
      </w:r>
      <w:r>
        <w:rPr>
          <w:rFonts w:ascii="Courier New" w:eastAsia="Courier New" w:hAnsi="Courier New" w:cs="Courier New"/>
          <w:sz w:val="18"/>
          <w:szCs w:val="18"/>
        </w:rPr>
        <w:t>column</w:t>
      </w:r>
      <w:r>
        <w:rPr>
          <w:rFonts w:ascii="Courier New" w:eastAsia="Courier New" w:hAnsi="Courier New" w:cs="Courier New"/>
          <w:spacing w:val="58"/>
          <w:sz w:val="18"/>
          <w:szCs w:val="18"/>
        </w:rPr>
        <w:t xml:space="preserve"> </w:t>
      </w:r>
      <w:r>
        <w:rPr>
          <w:rFonts w:ascii="Courier New" w:eastAsia="Courier New" w:hAnsi="Courier New" w:cs="Courier New"/>
          <w:sz w:val="18"/>
          <w:szCs w:val="18"/>
        </w:rPr>
        <w:t>two</w:t>
      </w:r>
      <w:r>
        <w:rPr>
          <w:rFonts w:ascii="Courier New" w:eastAsia="Courier New" w:hAnsi="Courier New" w:cs="Courier New"/>
          <w:spacing w:val="59"/>
          <w:sz w:val="18"/>
          <w:szCs w:val="18"/>
        </w:rPr>
        <w:t xml:space="preserve"> </w:t>
      </w:r>
      <w:r>
        <w:rPr>
          <w:rFonts w:ascii="Courier New" w:eastAsia="Courier New" w:hAnsi="Courier New" w:cs="Courier New"/>
          <w:sz w:val="18"/>
          <w:szCs w:val="18"/>
        </w:rPr>
        <w:t>of</w:t>
      </w:r>
      <w:r>
        <w:rPr>
          <w:rFonts w:ascii="Courier New" w:eastAsia="Courier New" w:hAnsi="Courier New" w:cs="Courier New"/>
          <w:spacing w:val="59"/>
          <w:sz w:val="18"/>
          <w:szCs w:val="18"/>
        </w:rPr>
        <w:t xml:space="preserve"> </w:t>
      </w:r>
      <w:r>
        <w:rPr>
          <w:rFonts w:ascii="Courier New" w:eastAsia="Courier New" w:hAnsi="Courier New" w:cs="Courier New"/>
          <w:sz w:val="18"/>
          <w:szCs w:val="18"/>
        </w:rPr>
        <w:t>the</w:t>
      </w:r>
      <w:r>
        <w:rPr>
          <w:rFonts w:ascii="Courier New" w:eastAsia="Courier New" w:hAnsi="Courier New" w:cs="Courier New"/>
          <w:spacing w:val="62"/>
          <w:sz w:val="18"/>
          <w:szCs w:val="18"/>
        </w:rPr>
        <w:t xml:space="preserve"> </w:t>
      </w:r>
      <w:r>
        <w:rPr>
          <w:rFonts w:ascii="Courier New" w:eastAsia="Courier New" w:hAnsi="Courier New" w:cs="Courier New"/>
          <w:sz w:val="18"/>
          <w:szCs w:val="18"/>
        </w:rPr>
        <w:t>a</w:t>
      </w:r>
      <w:r>
        <w:rPr>
          <w:rFonts w:ascii="Courier New" w:eastAsia="Courier New" w:hAnsi="Courier New" w:cs="Courier New"/>
          <w:spacing w:val="2"/>
          <w:sz w:val="18"/>
          <w:szCs w:val="18"/>
        </w:rPr>
        <w:t>t</w:t>
      </w:r>
      <w:r>
        <w:rPr>
          <w:rFonts w:ascii="Courier New" w:eastAsia="Courier New" w:hAnsi="Courier New" w:cs="Courier New"/>
          <w:sz w:val="18"/>
          <w:szCs w:val="18"/>
        </w:rPr>
        <w:t>tached</w:t>
      </w:r>
      <w:r>
        <w:rPr>
          <w:rFonts w:ascii="Courier New" w:eastAsia="Courier New" w:hAnsi="Courier New" w:cs="Courier New"/>
          <w:spacing w:val="59"/>
          <w:sz w:val="18"/>
          <w:szCs w:val="18"/>
        </w:rPr>
        <w:t xml:space="preserve"> </w:t>
      </w:r>
      <w:r>
        <w:rPr>
          <w:rFonts w:ascii="Courier New" w:eastAsia="Courier New" w:hAnsi="Courier New" w:cs="Courier New"/>
          <w:sz w:val="18"/>
          <w:szCs w:val="18"/>
        </w:rPr>
        <w:t>schedule,</w:t>
      </w:r>
      <w:r>
        <w:rPr>
          <w:rFonts w:ascii="Courier New" w:eastAsia="Courier New" w:hAnsi="Courier New" w:cs="Courier New"/>
          <w:spacing w:val="59"/>
          <w:sz w:val="18"/>
          <w:szCs w:val="18"/>
        </w:rPr>
        <w:t xml:space="preserve"> </w:t>
      </w:r>
      <w:r>
        <w:rPr>
          <w:rFonts w:ascii="Courier New" w:eastAsia="Courier New" w:hAnsi="Courier New" w:cs="Courier New"/>
          <w:sz w:val="18"/>
          <w:szCs w:val="18"/>
        </w:rPr>
        <w:t>to</w:t>
      </w:r>
      <w:r>
        <w:rPr>
          <w:rFonts w:ascii="Courier New" w:eastAsia="Courier New" w:hAnsi="Courier New" w:cs="Courier New"/>
          <w:spacing w:val="62"/>
          <w:sz w:val="18"/>
          <w:szCs w:val="18"/>
        </w:rPr>
        <w:t xml:space="preserve"> </w:t>
      </w:r>
      <w:r>
        <w:rPr>
          <w:rFonts w:ascii="Courier New" w:eastAsia="Courier New" w:hAnsi="Courier New" w:cs="Courier New"/>
          <w:sz w:val="18"/>
          <w:szCs w:val="18"/>
        </w:rPr>
        <w:t>the</w:t>
      </w:r>
      <w:r>
        <w:rPr>
          <w:rFonts w:ascii="Courier New" w:eastAsia="Courier New" w:hAnsi="Courier New" w:cs="Courier New"/>
          <w:spacing w:val="59"/>
          <w:sz w:val="18"/>
          <w:szCs w:val="18"/>
        </w:rPr>
        <w:t xml:space="preserve"> </w:t>
      </w:r>
      <w:r>
        <w:rPr>
          <w:rFonts w:ascii="Courier New" w:eastAsia="Courier New" w:hAnsi="Courier New" w:cs="Courier New"/>
          <w:sz w:val="18"/>
          <w:szCs w:val="18"/>
        </w:rPr>
        <w:t>satisfaction</w:t>
      </w:r>
      <w:r>
        <w:rPr>
          <w:rFonts w:ascii="Courier New" w:eastAsia="Courier New" w:hAnsi="Courier New" w:cs="Courier New"/>
          <w:spacing w:val="59"/>
          <w:sz w:val="18"/>
          <w:szCs w:val="18"/>
        </w:rPr>
        <w:t xml:space="preserve"> </w:t>
      </w:r>
      <w:r>
        <w:rPr>
          <w:rFonts w:ascii="Courier New" w:eastAsia="Courier New" w:hAnsi="Courier New" w:cs="Courier New"/>
          <w:sz w:val="18"/>
          <w:szCs w:val="18"/>
        </w:rPr>
        <w:t>of</w:t>
      </w:r>
      <w:r>
        <w:rPr>
          <w:rFonts w:ascii="Courier New" w:eastAsia="Courier New" w:hAnsi="Courier New" w:cs="Courier New"/>
          <w:spacing w:val="62"/>
          <w:sz w:val="18"/>
          <w:szCs w:val="18"/>
        </w:rPr>
        <w:t xml:space="preserve"> </w:t>
      </w:r>
      <w:r>
        <w:rPr>
          <w:rFonts w:ascii="Courier New" w:eastAsia="Courier New" w:hAnsi="Courier New" w:cs="Courier New"/>
          <w:sz w:val="18"/>
          <w:szCs w:val="18"/>
        </w:rPr>
        <w:t>the</w:t>
      </w:r>
      <w:r>
        <w:rPr>
          <w:rFonts w:ascii="Courier New" w:eastAsia="Courier New" w:hAnsi="Courier New" w:cs="Courier New"/>
          <w:spacing w:val="59"/>
          <w:sz w:val="18"/>
          <w:szCs w:val="18"/>
        </w:rPr>
        <w:t xml:space="preserve"> </w:t>
      </w:r>
      <w:r>
        <w:rPr>
          <w:rFonts w:ascii="Courier New" w:eastAsia="Courier New" w:hAnsi="Courier New" w:cs="Courier New"/>
          <w:sz w:val="18"/>
          <w:szCs w:val="18"/>
        </w:rPr>
        <w:t>Authority.</w:t>
      </w:r>
      <w:r>
        <w:rPr>
          <w:rFonts w:ascii="Courier New" w:eastAsia="Courier New" w:hAnsi="Courier New" w:cs="Courier New"/>
          <w:spacing w:val="11"/>
          <w:sz w:val="18"/>
          <w:szCs w:val="18"/>
        </w:rPr>
        <w:t xml:space="preserve"> </w:t>
      </w:r>
      <w:r>
        <w:rPr>
          <w:rFonts w:ascii="Courier New" w:eastAsia="Courier New" w:hAnsi="Courier New" w:cs="Courier New"/>
          <w:sz w:val="18"/>
          <w:szCs w:val="18"/>
        </w:rPr>
        <w:t>If</w:t>
      </w:r>
      <w:r>
        <w:rPr>
          <w:rFonts w:ascii="Courier New" w:eastAsia="Courier New" w:hAnsi="Courier New" w:cs="Courier New"/>
          <w:spacing w:val="62"/>
          <w:sz w:val="18"/>
          <w:szCs w:val="18"/>
        </w:rPr>
        <w:t xml:space="preserve"> </w:t>
      </w:r>
      <w:r>
        <w:rPr>
          <w:rFonts w:ascii="Courier New" w:eastAsia="Courier New" w:hAnsi="Courier New" w:cs="Courier New"/>
          <w:spacing w:val="2"/>
          <w:sz w:val="18"/>
          <w:szCs w:val="18"/>
        </w:rPr>
        <w:t>t</w:t>
      </w:r>
      <w:r>
        <w:rPr>
          <w:rFonts w:ascii="Courier New" w:eastAsia="Courier New" w:hAnsi="Courier New" w:cs="Courier New"/>
          <w:sz w:val="18"/>
          <w:szCs w:val="18"/>
        </w:rPr>
        <w:t>he</w:t>
      </w:r>
      <w:r>
        <w:rPr>
          <w:rFonts w:ascii="Courier New" w:eastAsia="Courier New" w:hAnsi="Courier New" w:cs="Courier New"/>
          <w:w w:val="99"/>
          <w:sz w:val="18"/>
          <w:szCs w:val="18"/>
        </w:rPr>
        <w:t xml:space="preserve"> </w:t>
      </w:r>
      <w:r>
        <w:rPr>
          <w:rFonts w:ascii="Courier New" w:eastAsia="Courier New" w:hAnsi="Courier New" w:cs="Courier New"/>
          <w:sz w:val="18"/>
          <w:szCs w:val="18"/>
        </w:rPr>
        <w:t>required</w:t>
      </w:r>
      <w:r>
        <w:rPr>
          <w:rFonts w:ascii="Courier New" w:eastAsia="Courier New" w:hAnsi="Courier New" w:cs="Courier New"/>
          <w:spacing w:val="32"/>
          <w:sz w:val="18"/>
          <w:szCs w:val="18"/>
        </w:rPr>
        <w:t xml:space="preserve"> </w:t>
      </w:r>
      <w:r>
        <w:rPr>
          <w:rFonts w:ascii="Courier New" w:eastAsia="Courier New" w:hAnsi="Courier New" w:cs="Courier New"/>
          <w:sz w:val="18"/>
          <w:szCs w:val="18"/>
        </w:rPr>
        <w:t>remedial</w:t>
      </w:r>
      <w:r>
        <w:rPr>
          <w:rFonts w:ascii="Courier New" w:eastAsia="Courier New" w:hAnsi="Courier New" w:cs="Courier New"/>
          <w:spacing w:val="32"/>
          <w:sz w:val="18"/>
          <w:szCs w:val="18"/>
        </w:rPr>
        <w:t xml:space="preserve"> </w:t>
      </w:r>
      <w:r>
        <w:rPr>
          <w:rFonts w:ascii="Courier New" w:eastAsia="Courier New" w:hAnsi="Courier New" w:cs="Courier New"/>
          <w:sz w:val="18"/>
          <w:szCs w:val="18"/>
        </w:rPr>
        <w:t>action</w:t>
      </w:r>
      <w:r>
        <w:rPr>
          <w:rFonts w:ascii="Courier New" w:eastAsia="Courier New" w:hAnsi="Courier New" w:cs="Courier New"/>
          <w:spacing w:val="32"/>
          <w:sz w:val="18"/>
          <w:szCs w:val="18"/>
        </w:rPr>
        <w:t xml:space="preserve"> </w:t>
      </w:r>
      <w:r>
        <w:rPr>
          <w:rFonts w:ascii="Courier New" w:eastAsia="Courier New" w:hAnsi="Courier New" w:cs="Courier New"/>
          <w:sz w:val="18"/>
          <w:szCs w:val="18"/>
        </w:rPr>
        <w:t>has</w:t>
      </w:r>
      <w:r>
        <w:rPr>
          <w:rFonts w:ascii="Courier New" w:eastAsia="Courier New" w:hAnsi="Courier New" w:cs="Courier New"/>
          <w:spacing w:val="32"/>
          <w:sz w:val="18"/>
          <w:szCs w:val="18"/>
        </w:rPr>
        <w:t xml:space="preserve"> </w:t>
      </w:r>
      <w:r>
        <w:rPr>
          <w:rFonts w:ascii="Courier New" w:eastAsia="Courier New" w:hAnsi="Courier New" w:cs="Courier New"/>
          <w:sz w:val="18"/>
          <w:szCs w:val="18"/>
        </w:rPr>
        <w:t>not</w:t>
      </w:r>
      <w:r>
        <w:rPr>
          <w:rFonts w:ascii="Courier New" w:eastAsia="Courier New" w:hAnsi="Courier New" w:cs="Courier New"/>
          <w:spacing w:val="33"/>
          <w:sz w:val="18"/>
          <w:szCs w:val="18"/>
        </w:rPr>
        <w:t xml:space="preserve"> </w:t>
      </w:r>
      <w:r>
        <w:rPr>
          <w:rFonts w:ascii="Courier New" w:eastAsia="Courier New" w:hAnsi="Courier New" w:cs="Courier New"/>
          <w:sz w:val="18"/>
          <w:szCs w:val="18"/>
        </w:rPr>
        <w:t>been</w:t>
      </w:r>
      <w:r>
        <w:rPr>
          <w:rFonts w:ascii="Courier New" w:eastAsia="Courier New" w:hAnsi="Courier New" w:cs="Courier New"/>
          <w:spacing w:val="32"/>
          <w:sz w:val="18"/>
          <w:szCs w:val="18"/>
        </w:rPr>
        <w:t xml:space="preserve"> </w:t>
      </w:r>
      <w:r>
        <w:rPr>
          <w:rFonts w:ascii="Courier New" w:eastAsia="Courier New" w:hAnsi="Courier New" w:cs="Courier New"/>
          <w:sz w:val="18"/>
          <w:szCs w:val="18"/>
        </w:rPr>
        <w:t>carr</w:t>
      </w:r>
      <w:r>
        <w:rPr>
          <w:rFonts w:ascii="Courier New" w:eastAsia="Courier New" w:hAnsi="Courier New" w:cs="Courier New"/>
          <w:spacing w:val="-3"/>
          <w:sz w:val="18"/>
          <w:szCs w:val="18"/>
        </w:rPr>
        <w:t>i</w:t>
      </w:r>
      <w:r>
        <w:rPr>
          <w:rFonts w:ascii="Courier New" w:eastAsia="Courier New" w:hAnsi="Courier New" w:cs="Courier New"/>
          <w:sz w:val="18"/>
          <w:szCs w:val="18"/>
        </w:rPr>
        <w:t>ed</w:t>
      </w:r>
      <w:r>
        <w:rPr>
          <w:rFonts w:ascii="Courier New" w:eastAsia="Courier New" w:hAnsi="Courier New" w:cs="Courier New"/>
          <w:spacing w:val="32"/>
          <w:sz w:val="18"/>
          <w:szCs w:val="18"/>
        </w:rPr>
        <w:t xml:space="preserve"> </w:t>
      </w:r>
      <w:r>
        <w:rPr>
          <w:rFonts w:ascii="Courier New" w:eastAsia="Courier New" w:hAnsi="Courier New" w:cs="Courier New"/>
          <w:sz w:val="18"/>
          <w:szCs w:val="18"/>
        </w:rPr>
        <w:t>out</w:t>
      </w:r>
      <w:r>
        <w:rPr>
          <w:rFonts w:ascii="Courier New" w:eastAsia="Courier New" w:hAnsi="Courier New" w:cs="Courier New"/>
          <w:spacing w:val="32"/>
          <w:sz w:val="18"/>
          <w:szCs w:val="18"/>
        </w:rPr>
        <w:t xml:space="preserve"> </w:t>
      </w:r>
      <w:r>
        <w:rPr>
          <w:rFonts w:ascii="Courier New" w:eastAsia="Courier New" w:hAnsi="Courier New" w:cs="Courier New"/>
          <w:sz w:val="18"/>
          <w:szCs w:val="18"/>
        </w:rPr>
        <w:t>to</w:t>
      </w:r>
      <w:r>
        <w:rPr>
          <w:rFonts w:ascii="Courier New" w:eastAsia="Courier New" w:hAnsi="Courier New" w:cs="Courier New"/>
          <w:spacing w:val="32"/>
          <w:sz w:val="18"/>
          <w:szCs w:val="18"/>
        </w:rPr>
        <w:t xml:space="preserve"> </w:t>
      </w:r>
      <w:r>
        <w:rPr>
          <w:rFonts w:ascii="Courier New" w:eastAsia="Courier New" w:hAnsi="Courier New" w:cs="Courier New"/>
          <w:sz w:val="18"/>
          <w:szCs w:val="18"/>
        </w:rPr>
        <w:t>the</w:t>
      </w:r>
      <w:r>
        <w:rPr>
          <w:rFonts w:ascii="Courier New" w:eastAsia="Courier New" w:hAnsi="Courier New" w:cs="Courier New"/>
          <w:spacing w:val="33"/>
          <w:sz w:val="18"/>
          <w:szCs w:val="18"/>
        </w:rPr>
        <w:t xml:space="preserve"> </w:t>
      </w:r>
      <w:r>
        <w:rPr>
          <w:rFonts w:ascii="Courier New" w:eastAsia="Courier New" w:hAnsi="Courier New" w:cs="Courier New"/>
          <w:sz w:val="18"/>
          <w:szCs w:val="18"/>
        </w:rPr>
        <w:t>satisf</w:t>
      </w:r>
      <w:r>
        <w:rPr>
          <w:rFonts w:ascii="Courier New" w:eastAsia="Courier New" w:hAnsi="Courier New" w:cs="Courier New"/>
          <w:spacing w:val="-3"/>
          <w:sz w:val="18"/>
          <w:szCs w:val="18"/>
        </w:rPr>
        <w:t>a</w:t>
      </w:r>
      <w:r>
        <w:rPr>
          <w:rFonts w:ascii="Courier New" w:eastAsia="Courier New" w:hAnsi="Courier New" w:cs="Courier New"/>
          <w:sz w:val="18"/>
          <w:szCs w:val="18"/>
        </w:rPr>
        <w:t>ction</w:t>
      </w:r>
      <w:r>
        <w:rPr>
          <w:rFonts w:ascii="Courier New" w:eastAsia="Courier New" w:hAnsi="Courier New" w:cs="Courier New"/>
          <w:spacing w:val="32"/>
          <w:sz w:val="18"/>
          <w:szCs w:val="18"/>
        </w:rPr>
        <w:t xml:space="preserve"> </w:t>
      </w:r>
      <w:r>
        <w:rPr>
          <w:rFonts w:ascii="Courier New" w:eastAsia="Courier New" w:hAnsi="Courier New" w:cs="Courier New"/>
          <w:sz w:val="18"/>
          <w:szCs w:val="18"/>
        </w:rPr>
        <w:t>of</w:t>
      </w:r>
      <w:r>
        <w:rPr>
          <w:rFonts w:ascii="Courier New" w:eastAsia="Courier New" w:hAnsi="Courier New" w:cs="Courier New"/>
          <w:spacing w:val="32"/>
          <w:sz w:val="18"/>
          <w:szCs w:val="18"/>
        </w:rPr>
        <w:t xml:space="preserve"> </w:t>
      </w:r>
      <w:r>
        <w:rPr>
          <w:rFonts w:ascii="Courier New" w:eastAsia="Courier New" w:hAnsi="Courier New" w:cs="Courier New"/>
          <w:sz w:val="18"/>
          <w:szCs w:val="18"/>
        </w:rPr>
        <w:t>the</w:t>
      </w:r>
      <w:r>
        <w:rPr>
          <w:rFonts w:ascii="Courier New" w:eastAsia="Courier New" w:hAnsi="Courier New" w:cs="Courier New"/>
          <w:spacing w:val="32"/>
          <w:sz w:val="18"/>
          <w:szCs w:val="18"/>
        </w:rPr>
        <w:t xml:space="preserve"> </w:t>
      </w:r>
      <w:r>
        <w:rPr>
          <w:rFonts w:ascii="Courier New" w:eastAsia="Courier New" w:hAnsi="Courier New" w:cs="Courier New"/>
          <w:sz w:val="18"/>
          <w:szCs w:val="18"/>
        </w:rPr>
        <w:t>Authori</w:t>
      </w:r>
      <w:r>
        <w:rPr>
          <w:rFonts w:ascii="Courier New" w:eastAsia="Courier New" w:hAnsi="Courier New" w:cs="Courier New"/>
          <w:spacing w:val="-3"/>
          <w:sz w:val="18"/>
          <w:szCs w:val="18"/>
        </w:rPr>
        <w:t>t</w:t>
      </w:r>
      <w:r>
        <w:rPr>
          <w:rFonts w:ascii="Courier New" w:eastAsia="Courier New" w:hAnsi="Courier New" w:cs="Courier New"/>
          <w:sz w:val="18"/>
          <w:szCs w:val="18"/>
        </w:rPr>
        <w:t>y</w:t>
      </w:r>
      <w:r>
        <w:rPr>
          <w:rFonts w:ascii="Courier New" w:eastAsia="Courier New" w:hAnsi="Courier New" w:cs="Courier New"/>
          <w:w w:val="99"/>
          <w:sz w:val="18"/>
          <w:szCs w:val="18"/>
        </w:rPr>
        <w:t xml:space="preserve"> </w:t>
      </w:r>
      <w:r>
        <w:rPr>
          <w:rFonts w:ascii="Courier New" w:eastAsia="Courier New" w:hAnsi="Courier New" w:cs="Courier New"/>
          <w:sz w:val="18"/>
          <w:szCs w:val="18"/>
        </w:rPr>
        <w:t>within</w:t>
      </w:r>
      <w:r>
        <w:rPr>
          <w:rFonts w:ascii="Courier New" w:eastAsia="Courier New" w:hAnsi="Courier New" w:cs="Courier New"/>
          <w:spacing w:val="78"/>
          <w:sz w:val="18"/>
          <w:szCs w:val="18"/>
        </w:rPr>
        <w:t xml:space="preserve"> </w:t>
      </w:r>
      <w:r>
        <w:rPr>
          <w:rFonts w:ascii="Courier New" w:eastAsia="Courier New" w:hAnsi="Courier New" w:cs="Courier New"/>
          <w:sz w:val="18"/>
          <w:szCs w:val="18"/>
        </w:rPr>
        <w:t>twelve</w:t>
      </w:r>
      <w:r>
        <w:rPr>
          <w:rFonts w:ascii="Courier New" w:eastAsia="Courier New" w:hAnsi="Courier New" w:cs="Courier New"/>
          <w:spacing w:val="78"/>
          <w:sz w:val="18"/>
          <w:szCs w:val="18"/>
        </w:rPr>
        <w:t xml:space="preserve"> </w:t>
      </w:r>
      <w:r>
        <w:rPr>
          <w:rFonts w:ascii="Courier New" w:eastAsia="Courier New" w:hAnsi="Courier New" w:cs="Courier New"/>
          <w:sz w:val="18"/>
          <w:szCs w:val="18"/>
        </w:rPr>
        <w:t>months</w:t>
      </w:r>
      <w:r>
        <w:rPr>
          <w:rFonts w:ascii="Courier New" w:eastAsia="Courier New" w:hAnsi="Courier New" w:cs="Courier New"/>
          <w:spacing w:val="78"/>
          <w:sz w:val="18"/>
          <w:szCs w:val="18"/>
        </w:rPr>
        <w:t xml:space="preserve"> </w:t>
      </w:r>
      <w:r>
        <w:rPr>
          <w:rFonts w:ascii="Courier New" w:eastAsia="Courier New" w:hAnsi="Courier New" w:cs="Courier New"/>
          <w:sz w:val="18"/>
          <w:szCs w:val="18"/>
        </w:rPr>
        <w:t>of</w:t>
      </w:r>
      <w:r>
        <w:rPr>
          <w:rFonts w:ascii="Courier New" w:eastAsia="Courier New" w:hAnsi="Courier New" w:cs="Courier New"/>
          <w:spacing w:val="78"/>
          <w:sz w:val="18"/>
          <w:szCs w:val="18"/>
        </w:rPr>
        <w:t xml:space="preserve"> </w:t>
      </w:r>
      <w:r>
        <w:rPr>
          <w:rFonts w:ascii="Courier New" w:eastAsia="Courier New" w:hAnsi="Courier New" w:cs="Courier New"/>
          <w:sz w:val="18"/>
          <w:szCs w:val="18"/>
        </w:rPr>
        <w:t>the</w:t>
      </w:r>
      <w:r>
        <w:rPr>
          <w:rFonts w:ascii="Courier New" w:eastAsia="Courier New" w:hAnsi="Courier New" w:cs="Courier New"/>
          <w:spacing w:val="79"/>
          <w:sz w:val="18"/>
          <w:szCs w:val="18"/>
        </w:rPr>
        <w:t xml:space="preserve"> </w:t>
      </w:r>
      <w:r>
        <w:rPr>
          <w:rFonts w:ascii="Courier New" w:eastAsia="Courier New" w:hAnsi="Courier New" w:cs="Courier New"/>
          <w:sz w:val="18"/>
          <w:szCs w:val="18"/>
        </w:rPr>
        <w:t>operative</w:t>
      </w:r>
      <w:r>
        <w:rPr>
          <w:rFonts w:ascii="Courier New" w:eastAsia="Courier New" w:hAnsi="Courier New" w:cs="Courier New"/>
          <w:spacing w:val="78"/>
          <w:sz w:val="18"/>
          <w:szCs w:val="18"/>
        </w:rPr>
        <w:t xml:space="preserve"> </w:t>
      </w:r>
      <w:r>
        <w:rPr>
          <w:rFonts w:ascii="Courier New" w:eastAsia="Courier New" w:hAnsi="Courier New" w:cs="Courier New"/>
          <w:sz w:val="18"/>
          <w:szCs w:val="18"/>
        </w:rPr>
        <w:t>date</w:t>
      </w:r>
      <w:r>
        <w:rPr>
          <w:rFonts w:ascii="Courier New" w:eastAsia="Courier New" w:hAnsi="Courier New" w:cs="Courier New"/>
          <w:spacing w:val="78"/>
          <w:sz w:val="18"/>
          <w:szCs w:val="18"/>
        </w:rPr>
        <w:t xml:space="preserve"> </w:t>
      </w:r>
      <w:r>
        <w:rPr>
          <w:rFonts w:ascii="Courier New" w:eastAsia="Courier New" w:hAnsi="Courier New" w:cs="Courier New"/>
          <w:sz w:val="18"/>
          <w:szCs w:val="18"/>
        </w:rPr>
        <w:t>mentioned</w:t>
      </w:r>
      <w:r>
        <w:rPr>
          <w:rFonts w:ascii="Courier New" w:eastAsia="Courier New" w:hAnsi="Courier New" w:cs="Courier New"/>
          <w:spacing w:val="78"/>
          <w:sz w:val="18"/>
          <w:szCs w:val="18"/>
        </w:rPr>
        <w:t xml:space="preserve"> </w:t>
      </w:r>
      <w:r>
        <w:rPr>
          <w:rFonts w:ascii="Courier New" w:eastAsia="Courier New" w:hAnsi="Courier New" w:cs="Courier New"/>
          <w:sz w:val="18"/>
          <w:szCs w:val="18"/>
        </w:rPr>
        <w:t>in</w:t>
      </w:r>
      <w:r>
        <w:rPr>
          <w:rFonts w:ascii="Courier New" w:eastAsia="Courier New" w:hAnsi="Courier New" w:cs="Courier New"/>
          <w:spacing w:val="79"/>
          <w:sz w:val="18"/>
          <w:szCs w:val="18"/>
        </w:rPr>
        <w:t xml:space="preserve"> </w:t>
      </w:r>
      <w:r>
        <w:rPr>
          <w:rFonts w:ascii="Courier New" w:eastAsia="Courier New" w:hAnsi="Courier New" w:cs="Courier New"/>
          <w:sz w:val="18"/>
          <w:szCs w:val="18"/>
        </w:rPr>
        <w:t>paragraph</w:t>
      </w:r>
      <w:r>
        <w:rPr>
          <w:rFonts w:ascii="Courier New" w:eastAsia="Courier New" w:hAnsi="Courier New" w:cs="Courier New"/>
          <w:spacing w:val="78"/>
          <w:sz w:val="18"/>
          <w:szCs w:val="18"/>
        </w:rPr>
        <w:t xml:space="preserve"> </w:t>
      </w:r>
      <w:r>
        <w:rPr>
          <w:rFonts w:ascii="Courier New" w:eastAsia="Courier New" w:hAnsi="Courier New" w:cs="Courier New"/>
          <w:sz w:val="18"/>
          <w:szCs w:val="18"/>
        </w:rPr>
        <w:t>2</w:t>
      </w:r>
      <w:r>
        <w:rPr>
          <w:rFonts w:ascii="Courier New" w:eastAsia="Courier New" w:hAnsi="Courier New" w:cs="Courier New"/>
          <w:spacing w:val="78"/>
          <w:sz w:val="18"/>
          <w:szCs w:val="18"/>
        </w:rPr>
        <w:t xml:space="preserve"> </w:t>
      </w:r>
      <w:r>
        <w:rPr>
          <w:rFonts w:ascii="Courier New" w:eastAsia="Courier New" w:hAnsi="Courier New" w:cs="Courier New"/>
          <w:sz w:val="18"/>
          <w:szCs w:val="18"/>
        </w:rPr>
        <w:t>the</w:t>
      </w:r>
      <w:r>
        <w:rPr>
          <w:rFonts w:ascii="Courier New" w:eastAsia="Courier New" w:hAnsi="Courier New" w:cs="Courier New"/>
          <w:w w:val="99"/>
          <w:sz w:val="18"/>
          <w:szCs w:val="18"/>
        </w:rPr>
        <w:t xml:space="preserve"> </w:t>
      </w:r>
      <w:r>
        <w:rPr>
          <w:rFonts w:ascii="Courier New" w:eastAsia="Courier New" w:hAnsi="Courier New" w:cs="Courier New"/>
          <w:sz w:val="18"/>
          <w:szCs w:val="18"/>
        </w:rPr>
        <w:t>approval/registration</w:t>
      </w:r>
      <w:r>
        <w:rPr>
          <w:rFonts w:ascii="Courier New" w:eastAsia="Courier New" w:hAnsi="Courier New" w:cs="Courier New"/>
          <w:spacing w:val="-10"/>
          <w:sz w:val="18"/>
          <w:szCs w:val="18"/>
        </w:rPr>
        <w:t xml:space="preserve"> </w:t>
      </w:r>
      <w:r>
        <w:rPr>
          <w:rFonts w:ascii="Courier New" w:eastAsia="Courier New" w:hAnsi="Courier New" w:cs="Courier New"/>
          <w:sz w:val="18"/>
          <w:szCs w:val="18"/>
        </w:rPr>
        <w:t>will</w:t>
      </w:r>
      <w:r>
        <w:rPr>
          <w:rFonts w:ascii="Courier New" w:eastAsia="Courier New" w:hAnsi="Courier New" w:cs="Courier New"/>
          <w:spacing w:val="-10"/>
          <w:sz w:val="18"/>
          <w:szCs w:val="18"/>
        </w:rPr>
        <w:t xml:space="preserve"> </w:t>
      </w:r>
      <w:r>
        <w:rPr>
          <w:rFonts w:ascii="Courier New" w:eastAsia="Courier New" w:hAnsi="Courier New" w:cs="Courier New"/>
          <w:sz w:val="18"/>
          <w:szCs w:val="18"/>
        </w:rPr>
        <w:t>be</w:t>
      </w:r>
      <w:r>
        <w:rPr>
          <w:rFonts w:ascii="Courier New" w:eastAsia="Courier New" w:hAnsi="Courier New" w:cs="Courier New"/>
          <w:spacing w:val="-10"/>
          <w:sz w:val="18"/>
          <w:szCs w:val="18"/>
        </w:rPr>
        <w:t xml:space="preserve"> </w:t>
      </w:r>
      <w:r>
        <w:rPr>
          <w:rFonts w:ascii="Courier New" w:eastAsia="Courier New" w:hAnsi="Courier New" w:cs="Courier New"/>
          <w:sz w:val="18"/>
          <w:szCs w:val="18"/>
        </w:rPr>
        <w:t>revoked</w:t>
      </w:r>
      <w:r>
        <w:rPr>
          <w:rFonts w:ascii="Courier New" w:eastAsia="Courier New" w:hAnsi="Courier New" w:cs="Courier New"/>
          <w:spacing w:val="-10"/>
          <w:sz w:val="18"/>
          <w:szCs w:val="18"/>
        </w:rPr>
        <w:t xml:space="preserve"> </w:t>
      </w:r>
      <w:r>
        <w:rPr>
          <w:rFonts w:ascii="Courier New" w:eastAsia="Courier New" w:hAnsi="Courier New" w:cs="Courier New"/>
          <w:sz w:val="18"/>
          <w:szCs w:val="18"/>
        </w:rPr>
        <w:t>without</w:t>
      </w:r>
      <w:r>
        <w:rPr>
          <w:rFonts w:ascii="Courier New" w:eastAsia="Courier New" w:hAnsi="Courier New" w:cs="Courier New"/>
          <w:spacing w:val="-10"/>
          <w:sz w:val="18"/>
          <w:szCs w:val="18"/>
        </w:rPr>
        <w:t xml:space="preserve"> </w:t>
      </w:r>
      <w:r>
        <w:rPr>
          <w:rFonts w:ascii="Courier New" w:eastAsia="Courier New" w:hAnsi="Courier New" w:cs="Courier New"/>
          <w:sz w:val="18"/>
          <w:szCs w:val="18"/>
        </w:rPr>
        <w:t>further</w:t>
      </w:r>
      <w:r>
        <w:rPr>
          <w:rFonts w:ascii="Courier New" w:eastAsia="Courier New" w:hAnsi="Courier New" w:cs="Courier New"/>
          <w:spacing w:val="-10"/>
          <w:sz w:val="18"/>
          <w:szCs w:val="18"/>
        </w:rPr>
        <w:t xml:space="preserve"> </w:t>
      </w:r>
      <w:r>
        <w:rPr>
          <w:rFonts w:ascii="Courier New" w:eastAsia="Courier New" w:hAnsi="Courier New" w:cs="Courier New"/>
          <w:sz w:val="18"/>
          <w:szCs w:val="18"/>
        </w:rPr>
        <w:t>notice.</w:t>
      </w:r>
    </w:p>
    <w:p w:rsidR="000E1F23" w:rsidRDefault="000E1F23">
      <w:pPr>
        <w:spacing w:before="10" w:line="190" w:lineRule="exact"/>
        <w:rPr>
          <w:sz w:val="19"/>
          <w:szCs w:val="19"/>
        </w:rPr>
      </w:pPr>
    </w:p>
    <w:p w:rsidR="000E1F23" w:rsidRDefault="000E1F23">
      <w:pPr>
        <w:spacing w:line="200" w:lineRule="exact"/>
        <w:rPr>
          <w:sz w:val="20"/>
          <w:szCs w:val="20"/>
        </w:rPr>
      </w:pPr>
    </w:p>
    <w:p w:rsidR="000E1F23" w:rsidRDefault="00C04411">
      <w:pPr>
        <w:ind w:left="642"/>
        <w:rPr>
          <w:rFonts w:ascii="Courier New" w:eastAsia="Courier New" w:hAnsi="Courier New" w:cs="Courier New"/>
          <w:sz w:val="17"/>
          <w:szCs w:val="17"/>
        </w:rPr>
      </w:pPr>
      <w:r>
        <w:rPr>
          <w:rFonts w:ascii="Courier New" w:eastAsia="Courier New" w:hAnsi="Courier New" w:cs="Courier New"/>
          <w:spacing w:val="1"/>
          <w:sz w:val="17"/>
          <w:szCs w:val="17"/>
        </w:rPr>
        <w:t>[</w:t>
      </w:r>
      <w:r>
        <w:rPr>
          <w:rFonts w:ascii="Courier New" w:eastAsia="Courier New" w:hAnsi="Courier New" w:cs="Courier New"/>
          <w:sz w:val="17"/>
          <w:szCs w:val="17"/>
        </w:rPr>
        <w:t>*</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O</w:t>
      </w:r>
      <w:r>
        <w:rPr>
          <w:rFonts w:ascii="Courier New" w:eastAsia="Courier New" w:hAnsi="Courier New" w:cs="Courier New"/>
          <w:spacing w:val="1"/>
          <w:sz w:val="17"/>
          <w:szCs w:val="17"/>
        </w:rPr>
        <w:t>f</w:t>
      </w:r>
      <w:r>
        <w:rPr>
          <w:rFonts w:ascii="Courier New" w:eastAsia="Courier New" w:hAnsi="Courier New" w:cs="Courier New"/>
          <w:spacing w:val="-2"/>
          <w:sz w:val="17"/>
          <w:szCs w:val="17"/>
        </w:rPr>
        <w:t>f</w:t>
      </w:r>
      <w:r>
        <w:rPr>
          <w:rFonts w:ascii="Courier New" w:eastAsia="Courier New" w:hAnsi="Courier New" w:cs="Courier New"/>
          <w:spacing w:val="1"/>
          <w:sz w:val="17"/>
          <w:szCs w:val="17"/>
        </w:rPr>
        <w:t>i</w:t>
      </w:r>
      <w:r>
        <w:rPr>
          <w:rFonts w:ascii="Courier New" w:eastAsia="Courier New" w:hAnsi="Courier New" w:cs="Courier New"/>
          <w:spacing w:val="-2"/>
          <w:sz w:val="17"/>
          <w:szCs w:val="17"/>
        </w:rPr>
        <w:t>c</w:t>
      </w:r>
      <w:r>
        <w:rPr>
          <w:rFonts w:ascii="Courier New" w:eastAsia="Courier New" w:hAnsi="Courier New" w:cs="Courier New"/>
          <w:spacing w:val="1"/>
          <w:sz w:val="17"/>
          <w:szCs w:val="17"/>
        </w:rPr>
        <w:t>e</w:t>
      </w:r>
      <w:r>
        <w:rPr>
          <w:rFonts w:ascii="Courier New" w:eastAsia="Courier New" w:hAnsi="Courier New" w:cs="Courier New"/>
          <w:sz w:val="17"/>
          <w:szCs w:val="17"/>
        </w:rPr>
        <w:t>r</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t</w:t>
      </w:r>
      <w:r>
        <w:rPr>
          <w:rFonts w:ascii="Courier New" w:eastAsia="Courier New" w:hAnsi="Courier New" w:cs="Courier New"/>
          <w:sz w:val="17"/>
          <w:szCs w:val="17"/>
        </w:rPr>
        <w:t>o</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d</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l</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t</w:t>
      </w:r>
      <w:r>
        <w:rPr>
          <w:rFonts w:ascii="Courier New" w:eastAsia="Courier New" w:hAnsi="Courier New" w:cs="Courier New"/>
          <w:sz w:val="17"/>
          <w:szCs w:val="17"/>
        </w:rPr>
        <w:t>e</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a</w:t>
      </w:r>
      <w:r>
        <w:rPr>
          <w:rFonts w:ascii="Courier New" w:eastAsia="Courier New" w:hAnsi="Courier New" w:cs="Courier New"/>
          <w:sz w:val="17"/>
          <w:szCs w:val="17"/>
        </w:rPr>
        <w:t>s</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a</w:t>
      </w:r>
      <w:r>
        <w:rPr>
          <w:rFonts w:ascii="Courier New" w:eastAsia="Courier New" w:hAnsi="Courier New" w:cs="Courier New"/>
          <w:spacing w:val="-2"/>
          <w:sz w:val="17"/>
          <w:szCs w:val="17"/>
        </w:rPr>
        <w:t>p</w:t>
      </w:r>
      <w:r>
        <w:rPr>
          <w:rFonts w:ascii="Courier New" w:eastAsia="Courier New" w:hAnsi="Courier New" w:cs="Courier New"/>
          <w:spacing w:val="1"/>
          <w:sz w:val="17"/>
          <w:szCs w:val="17"/>
        </w:rPr>
        <w:t>p</w:t>
      </w:r>
      <w:r>
        <w:rPr>
          <w:rFonts w:ascii="Courier New" w:eastAsia="Courier New" w:hAnsi="Courier New" w:cs="Courier New"/>
          <w:spacing w:val="-2"/>
          <w:sz w:val="17"/>
          <w:szCs w:val="17"/>
        </w:rPr>
        <w:t>r</w:t>
      </w:r>
      <w:r>
        <w:rPr>
          <w:rFonts w:ascii="Courier New" w:eastAsia="Courier New" w:hAnsi="Courier New" w:cs="Courier New"/>
          <w:spacing w:val="1"/>
          <w:sz w:val="17"/>
          <w:szCs w:val="17"/>
        </w:rPr>
        <w:t>o</w:t>
      </w:r>
      <w:r>
        <w:rPr>
          <w:rFonts w:ascii="Courier New" w:eastAsia="Courier New" w:hAnsi="Courier New" w:cs="Courier New"/>
          <w:spacing w:val="-2"/>
          <w:sz w:val="17"/>
          <w:szCs w:val="17"/>
        </w:rPr>
        <w:t>p</w:t>
      </w:r>
      <w:r>
        <w:rPr>
          <w:rFonts w:ascii="Courier New" w:eastAsia="Courier New" w:hAnsi="Courier New" w:cs="Courier New"/>
          <w:spacing w:val="1"/>
          <w:sz w:val="17"/>
          <w:szCs w:val="17"/>
        </w:rPr>
        <w:t>r</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a</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e</w:t>
      </w:r>
      <w:r>
        <w:rPr>
          <w:rFonts w:ascii="Courier New" w:eastAsia="Courier New" w:hAnsi="Courier New" w:cs="Courier New"/>
          <w:sz w:val="17"/>
          <w:szCs w:val="17"/>
        </w:rPr>
        <w:t>]</w:t>
      </w:r>
    </w:p>
    <w:p w:rsidR="000E1F23" w:rsidRDefault="000E1F23">
      <w:pPr>
        <w:spacing w:before="4" w:line="110" w:lineRule="exact"/>
        <w:rPr>
          <w:sz w:val="11"/>
          <w:szCs w:val="11"/>
        </w:rPr>
      </w:pPr>
    </w:p>
    <w:p w:rsidR="000E1F23" w:rsidRDefault="000E1F23">
      <w:pPr>
        <w:spacing w:line="200" w:lineRule="exact"/>
        <w:rPr>
          <w:sz w:val="20"/>
          <w:szCs w:val="20"/>
        </w:rPr>
      </w:pPr>
    </w:p>
    <w:p w:rsidR="000E1F23" w:rsidRDefault="00C04411">
      <w:pPr>
        <w:ind w:left="536"/>
        <w:rPr>
          <w:rFonts w:ascii="Courier New" w:eastAsia="Courier New" w:hAnsi="Courier New" w:cs="Courier New"/>
          <w:sz w:val="17"/>
          <w:szCs w:val="17"/>
        </w:rPr>
      </w:pPr>
      <w:r>
        <w:rPr>
          <w:rFonts w:ascii="Courier New" w:eastAsia="Courier New" w:hAnsi="Courier New" w:cs="Courier New"/>
          <w:spacing w:val="1"/>
          <w:sz w:val="17"/>
          <w:szCs w:val="17"/>
        </w:rPr>
        <w:t>se</w:t>
      </w:r>
      <w:r>
        <w:rPr>
          <w:rFonts w:ascii="Courier New" w:eastAsia="Courier New" w:hAnsi="Courier New" w:cs="Courier New"/>
          <w:spacing w:val="-2"/>
          <w:sz w:val="17"/>
          <w:szCs w:val="17"/>
        </w:rPr>
        <w:t>r</w:t>
      </w:r>
      <w:r>
        <w:rPr>
          <w:rFonts w:ascii="Courier New" w:eastAsia="Courier New" w:hAnsi="Courier New" w:cs="Courier New"/>
          <w:spacing w:val="1"/>
          <w:sz w:val="17"/>
          <w:szCs w:val="17"/>
        </w:rPr>
        <w:t>v</w:t>
      </w:r>
      <w:r>
        <w:rPr>
          <w:rFonts w:ascii="Courier New" w:eastAsia="Courier New" w:hAnsi="Courier New" w:cs="Courier New"/>
          <w:spacing w:val="-2"/>
          <w:sz w:val="17"/>
          <w:szCs w:val="17"/>
        </w:rPr>
        <w:t>e</w:t>
      </w:r>
      <w:r>
        <w:rPr>
          <w:rFonts w:ascii="Courier New" w:eastAsia="Courier New" w:hAnsi="Courier New" w:cs="Courier New"/>
          <w:sz w:val="17"/>
          <w:szCs w:val="17"/>
        </w:rPr>
        <w:t>d</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o</w:t>
      </w:r>
      <w:r>
        <w:rPr>
          <w:rFonts w:ascii="Courier New" w:eastAsia="Courier New" w:hAnsi="Courier New" w:cs="Courier New"/>
          <w:sz w:val="17"/>
          <w:szCs w:val="17"/>
        </w:rPr>
        <w:t>n</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y</w:t>
      </w:r>
      <w:r>
        <w:rPr>
          <w:rFonts w:ascii="Courier New" w:eastAsia="Courier New" w:hAnsi="Courier New" w:cs="Courier New"/>
          <w:spacing w:val="1"/>
          <w:sz w:val="17"/>
          <w:szCs w:val="17"/>
        </w:rPr>
        <w:t>o</w:t>
      </w:r>
      <w:r>
        <w:rPr>
          <w:rFonts w:ascii="Courier New" w:eastAsia="Courier New" w:hAnsi="Courier New" w:cs="Courier New"/>
          <w:sz w:val="17"/>
          <w:szCs w:val="17"/>
        </w:rPr>
        <w:t>u</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o</w:t>
      </w:r>
      <w:r>
        <w:rPr>
          <w:rFonts w:ascii="Courier New" w:eastAsia="Courier New" w:hAnsi="Courier New" w:cs="Courier New"/>
          <w:sz w:val="17"/>
          <w:szCs w:val="17"/>
        </w:rPr>
        <w:t>n</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d</w:t>
      </w:r>
      <w:r>
        <w:rPr>
          <w:rFonts w:ascii="Courier New" w:eastAsia="Courier New" w:hAnsi="Courier New" w:cs="Courier New"/>
          <w:spacing w:val="1"/>
          <w:sz w:val="17"/>
          <w:szCs w:val="17"/>
        </w:rPr>
        <w:t>a</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w:t>
      </w:r>
      <w:r>
        <w:rPr>
          <w:rFonts w:ascii="Courier New" w:eastAsia="Courier New" w:hAnsi="Courier New" w:cs="Courier New"/>
          <w:sz w:val="17"/>
          <w:szCs w:val="17"/>
        </w:rPr>
        <w:t>.</w:t>
      </w:r>
    </w:p>
    <w:p w:rsidR="000E1F23" w:rsidRDefault="000E1F23">
      <w:pPr>
        <w:spacing w:before="3" w:line="180" w:lineRule="exact"/>
        <w:rPr>
          <w:sz w:val="18"/>
          <w:szCs w:val="18"/>
        </w:rPr>
      </w:pPr>
    </w:p>
    <w:p w:rsidR="000E1F23" w:rsidRDefault="000E1F23">
      <w:pPr>
        <w:spacing w:line="200" w:lineRule="exact"/>
        <w:rPr>
          <w:sz w:val="20"/>
          <w:szCs w:val="20"/>
        </w:rPr>
      </w:pPr>
    </w:p>
    <w:p w:rsidR="000E1F23" w:rsidRDefault="00C04411">
      <w:pPr>
        <w:spacing w:line="480" w:lineRule="auto"/>
        <w:ind w:left="112" w:right="2043"/>
        <w:jc w:val="both"/>
        <w:rPr>
          <w:rFonts w:ascii="Courier New" w:eastAsia="Courier New" w:hAnsi="Courier New" w:cs="Courier New"/>
          <w:sz w:val="17"/>
          <w:szCs w:val="17"/>
        </w:rPr>
      </w:pPr>
      <w:r>
        <w:rPr>
          <w:rFonts w:ascii="Courier New" w:eastAsia="Courier New" w:hAnsi="Courier New" w:cs="Courier New"/>
          <w:spacing w:val="1"/>
          <w:sz w:val="17"/>
          <w:szCs w:val="17"/>
        </w:rPr>
        <w:t>Si</w:t>
      </w:r>
      <w:r>
        <w:rPr>
          <w:rFonts w:ascii="Courier New" w:eastAsia="Courier New" w:hAnsi="Courier New" w:cs="Courier New"/>
          <w:spacing w:val="-2"/>
          <w:sz w:val="17"/>
          <w:szCs w:val="17"/>
        </w:rPr>
        <w:t>g</w:t>
      </w:r>
      <w:r>
        <w:rPr>
          <w:rFonts w:ascii="Courier New" w:eastAsia="Courier New" w:hAnsi="Courier New" w:cs="Courier New"/>
          <w:spacing w:val="1"/>
          <w:sz w:val="17"/>
          <w:szCs w:val="17"/>
        </w:rPr>
        <w:t>n</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d</w:t>
      </w:r>
      <w:r>
        <w:rPr>
          <w:rFonts w:ascii="Courier New" w:eastAsia="Courier New" w:hAnsi="Courier New" w:cs="Courier New"/>
          <w:sz w:val="17"/>
          <w:szCs w:val="17"/>
        </w:rPr>
        <w:t>:</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A</w:t>
      </w:r>
      <w:r>
        <w:rPr>
          <w:rFonts w:ascii="Courier New" w:eastAsia="Courier New" w:hAnsi="Courier New" w:cs="Courier New"/>
          <w:spacing w:val="1"/>
          <w:sz w:val="17"/>
          <w:szCs w:val="17"/>
        </w:rPr>
        <w:t>u</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h</w:t>
      </w:r>
      <w:r>
        <w:rPr>
          <w:rFonts w:ascii="Courier New" w:eastAsia="Courier New" w:hAnsi="Courier New" w:cs="Courier New"/>
          <w:spacing w:val="-2"/>
          <w:sz w:val="17"/>
          <w:szCs w:val="17"/>
        </w:rPr>
        <w:t>o</w:t>
      </w:r>
      <w:r>
        <w:rPr>
          <w:rFonts w:ascii="Courier New" w:eastAsia="Courier New" w:hAnsi="Courier New" w:cs="Courier New"/>
          <w:spacing w:val="1"/>
          <w:sz w:val="17"/>
          <w:szCs w:val="17"/>
        </w:rPr>
        <w:t>r</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s</w:t>
      </w:r>
      <w:r>
        <w:rPr>
          <w:rFonts w:ascii="Courier New" w:eastAsia="Courier New" w:hAnsi="Courier New" w:cs="Courier New"/>
          <w:spacing w:val="-2"/>
          <w:sz w:val="17"/>
          <w:szCs w:val="17"/>
        </w:rPr>
        <w:t>e</w:t>
      </w:r>
      <w:r>
        <w:rPr>
          <w:rFonts w:ascii="Courier New" w:eastAsia="Courier New" w:hAnsi="Courier New" w:cs="Courier New"/>
          <w:sz w:val="17"/>
          <w:szCs w:val="17"/>
        </w:rPr>
        <w:t>d</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O</w:t>
      </w:r>
      <w:r>
        <w:rPr>
          <w:rFonts w:ascii="Courier New" w:eastAsia="Courier New" w:hAnsi="Courier New" w:cs="Courier New"/>
          <w:spacing w:val="-2"/>
          <w:sz w:val="17"/>
          <w:szCs w:val="17"/>
        </w:rPr>
        <w:t>f</w:t>
      </w:r>
      <w:r>
        <w:rPr>
          <w:rFonts w:ascii="Courier New" w:eastAsia="Courier New" w:hAnsi="Courier New" w:cs="Courier New"/>
          <w:spacing w:val="1"/>
          <w:sz w:val="17"/>
          <w:szCs w:val="17"/>
        </w:rPr>
        <w:t>f</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c</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r</w:t>
      </w:r>
      <w:r>
        <w:rPr>
          <w:rFonts w:ascii="Courier New" w:eastAsia="Courier New" w:hAnsi="Courier New" w:cs="Courier New"/>
          <w:sz w:val="17"/>
          <w:szCs w:val="17"/>
        </w:rPr>
        <w:t xml:space="preserve">) </w:t>
      </w:r>
      <w:r>
        <w:rPr>
          <w:rFonts w:ascii="Courier New" w:eastAsia="Courier New" w:hAnsi="Courier New" w:cs="Courier New"/>
          <w:spacing w:val="1"/>
          <w:sz w:val="17"/>
          <w:szCs w:val="17"/>
        </w:rPr>
        <w:t>Na</w:t>
      </w:r>
      <w:r>
        <w:rPr>
          <w:rFonts w:ascii="Courier New" w:eastAsia="Courier New" w:hAnsi="Courier New" w:cs="Courier New"/>
          <w:spacing w:val="-2"/>
          <w:sz w:val="17"/>
          <w:szCs w:val="17"/>
        </w:rPr>
        <w:t>m</w:t>
      </w:r>
      <w:r>
        <w:rPr>
          <w:rFonts w:ascii="Courier New" w:eastAsia="Courier New" w:hAnsi="Courier New" w:cs="Courier New"/>
          <w:sz w:val="17"/>
          <w:szCs w:val="17"/>
        </w:rPr>
        <w:t>e</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i</w:t>
      </w:r>
      <w:r>
        <w:rPr>
          <w:rFonts w:ascii="Courier New" w:eastAsia="Courier New" w:hAnsi="Courier New" w:cs="Courier New"/>
          <w:sz w:val="17"/>
          <w:szCs w:val="17"/>
        </w:rPr>
        <w:t>n</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c</w:t>
      </w:r>
      <w:r>
        <w:rPr>
          <w:rFonts w:ascii="Courier New" w:eastAsia="Courier New" w:hAnsi="Courier New" w:cs="Courier New"/>
          <w:spacing w:val="1"/>
          <w:sz w:val="17"/>
          <w:szCs w:val="17"/>
        </w:rPr>
        <w:t>a</w:t>
      </w:r>
      <w:r>
        <w:rPr>
          <w:rFonts w:ascii="Courier New" w:eastAsia="Courier New" w:hAnsi="Courier New" w:cs="Courier New"/>
          <w:spacing w:val="-2"/>
          <w:sz w:val="17"/>
          <w:szCs w:val="17"/>
        </w:rPr>
        <w:t>p</w:t>
      </w:r>
      <w:r>
        <w:rPr>
          <w:rFonts w:ascii="Courier New" w:eastAsia="Courier New" w:hAnsi="Courier New" w:cs="Courier New"/>
          <w:spacing w:val="1"/>
          <w:sz w:val="17"/>
          <w:szCs w:val="17"/>
        </w:rPr>
        <w:t>i</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a</w:t>
      </w:r>
      <w:r>
        <w:rPr>
          <w:rFonts w:ascii="Courier New" w:eastAsia="Courier New" w:hAnsi="Courier New" w:cs="Courier New"/>
          <w:spacing w:val="-2"/>
          <w:sz w:val="17"/>
          <w:szCs w:val="17"/>
        </w:rPr>
        <w:t>l</w:t>
      </w:r>
      <w:r>
        <w:rPr>
          <w:rFonts w:ascii="Courier New" w:eastAsia="Courier New" w:hAnsi="Courier New" w:cs="Courier New"/>
          <w:spacing w:val="1"/>
          <w:sz w:val="17"/>
          <w:szCs w:val="17"/>
        </w:rPr>
        <w:t>s</w:t>
      </w:r>
      <w:r>
        <w:rPr>
          <w:rFonts w:ascii="Courier New" w:eastAsia="Courier New" w:hAnsi="Courier New" w:cs="Courier New"/>
          <w:sz w:val="17"/>
          <w:szCs w:val="17"/>
        </w:rPr>
        <w:t>:</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 xml:space="preserve">. </w:t>
      </w:r>
      <w:r>
        <w:rPr>
          <w:rFonts w:ascii="Courier New" w:eastAsia="Courier New" w:hAnsi="Courier New" w:cs="Courier New"/>
          <w:spacing w:val="1"/>
          <w:sz w:val="17"/>
          <w:szCs w:val="17"/>
        </w:rPr>
        <w:t>Da</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e</w:t>
      </w:r>
      <w:r>
        <w:rPr>
          <w:rFonts w:ascii="Courier New" w:eastAsia="Courier New" w:hAnsi="Courier New" w:cs="Courier New"/>
          <w:sz w:val="17"/>
          <w:szCs w:val="17"/>
        </w:rPr>
        <w:t>:</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w:t>
      </w:r>
    </w:p>
    <w:p w:rsidR="000E1F23" w:rsidRDefault="00C04411">
      <w:pPr>
        <w:ind w:left="112" w:right="2016"/>
        <w:jc w:val="both"/>
        <w:rPr>
          <w:rFonts w:ascii="Courier New" w:eastAsia="Courier New" w:hAnsi="Courier New" w:cs="Courier New"/>
          <w:sz w:val="20"/>
          <w:szCs w:val="20"/>
        </w:rPr>
      </w:pPr>
      <w:r>
        <w:rPr>
          <w:rFonts w:ascii="Courier New" w:eastAsia="Courier New" w:hAnsi="Courier New" w:cs="Courier New"/>
          <w:w w:val="95"/>
          <w:sz w:val="17"/>
          <w:szCs w:val="17"/>
        </w:rPr>
        <w:t>Ad</w:t>
      </w:r>
      <w:r>
        <w:rPr>
          <w:rFonts w:ascii="Courier New" w:eastAsia="Courier New" w:hAnsi="Courier New" w:cs="Courier New"/>
          <w:spacing w:val="-2"/>
          <w:w w:val="95"/>
          <w:sz w:val="17"/>
          <w:szCs w:val="17"/>
        </w:rPr>
        <w:t>d</w:t>
      </w:r>
      <w:r>
        <w:rPr>
          <w:rFonts w:ascii="Courier New" w:eastAsia="Courier New" w:hAnsi="Courier New" w:cs="Courier New"/>
          <w:w w:val="95"/>
          <w:sz w:val="17"/>
          <w:szCs w:val="17"/>
        </w:rPr>
        <w:t>r</w:t>
      </w:r>
      <w:r>
        <w:rPr>
          <w:rFonts w:ascii="Courier New" w:eastAsia="Courier New" w:hAnsi="Courier New" w:cs="Courier New"/>
          <w:spacing w:val="-2"/>
          <w:w w:val="95"/>
          <w:sz w:val="17"/>
          <w:szCs w:val="17"/>
        </w:rPr>
        <w:t>e</w:t>
      </w:r>
      <w:r>
        <w:rPr>
          <w:rFonts w:ascii="Courier New" w:eastAsia="Courier New" w:hAnsi="Courier New" w:cs="Courier New"/>
          <w:w w:val="95"/>
          <w:sz w:val="17"/>
          <w:szCs w:val="17"/>
        </w:rPr>
        <w:t>s</w:t>
      </w:r>
      <w:r>
        <w:rPr>
          <w:rFonts w:ascii="Courier New" w:eastAsia="Courier New" w:hAnsi="Courier New" w:cs="Courier New"/>
          <w:spacing w:val="-2"/>
          <w:w w:val="95"/>
          <w:sz w:val="17"/>
          <w:szCs w:val="17"/>
        </w:rPr>
        <w:t>s</w:t>
      </w:r>
      <w:r>
        <w:rPr>
          <w:rFonts w:ascii="Courier New" w:eastAsia="Courier New" w:hAnsi="Courier New" w:cs="Courier New"/>
          <w:w w:val="95"/>
          <w:sz w:val="17"/>
          <w:szCs w:val="17"/>
        </w:rPr>
        <w:t xml:space="preserve">:  </w:t>
      </w:r>
      <w:r>
        <w:rPr>
          <w:rFonts w:ascii="Courier New" w:eastAsia="Courier New" w:hAnsi="Courier New" w:cs="Courier New"/>
          <w:spacing w:val="85"/>
          <w:w w:val="95"/>
          <w:sz w:val="17"/>
          <w:szCs w:val="17"/>
        </w:rPr>
        <w:t xml:space="preserve"> </w:t>
      </w:r>
      <w:r>
        <w:rPr>
          <w:rFonts w:ascii="Courier New" w:eastAsia="Courier New" w:hAnsi="Courier New" w:cs="Courier New"/>
          <w:w w:val="95"/>
          <w:sz w:val="20"/>
          <w:szCs w:val="20"/>
        </w:rPr>
        <w:t>……………………………………………………………………………………………………………………………………………………………………</w:t>
      </w:r>
    </w:p>
    <w:p w:rsidR="000E1F23" w:rsidRDefault="000E1F23">
      <w:pPr>
        <w:spacing w:before="2" w:line="110" w:lineRule="exact"/>
        <w:rPr>
          <w:sz w:val="11"/>
          <w:szCs w:val="11"/>
        </w:rPr>
      </w:pPr>
    </w:p>
    <w:p w:rsidR="000E1F23" w:rsidRDefault="00C04411">
      <w:pPr>
        <w:ind w:left="112" w:right="2028"/>
        <w:jc w:val="both"/>
        <w:rPr>
          <w:rFonts w:ascii="Courier New" w:eastAsia="Courier New" w:hAnsi="Courier New" w:cs="Courier New"/>
          <w:sz w:val="20"/>
          <w:szCs w:val="20"/>
        </w:rPr>
      </w:pPr>
      <w:r>
        <w:rPr>
          <w:rFonts w:ascii="Courier New" w:eastAsia="Courier New" w:hAnsi="Courier New" w:cs="Courier New"/>
          <w:sz w:val="20"/>
          <w:szCs w:val="20"/>
        </w:rPr>
        <w:t>………………………………………………………………………………………………………………………………………………</w:t>
      </w:r>
      <w:r w:rsidR="00676ED1">
        <w:rPr>
          <w:rFonts w:ascii="Courier New" w:eastAsia="Courier New" w:hAnsi="Courier New" w:cs="Courier New"/>
          <w:sz w:val="20"/>
          <w:szCs w:val="20"/>
        </w:rPr>
        <w:t>…………………………………</w:t>
      </w:r>
    </w:p>
    <w:p w:rsidR="000E1F23" w:rsidRDefault="000E1F23">
      <w:pPr>
        <w:spacing w:before="7" w:line="100" w:lineRule="exact"/>
        <w:rPr>
          <w:sz w:val="10"/>
          <w:szCs w:val="10"/>
        </w:rPr>
      </w:pPr>
    </w:p>
    <w:p w:rsidR="000E1F23" w:rsidRDefault="000E1F23">
      <w:pPr>
        <w:spacing w:line="200" w:lineRule="exact"/>
        <w:rPr>
          <w:sz w:val="20"/>
          <w:szCs w:val="20"/>
        </w:rPr>
      </w:pPr>
    </w:p>
    <w:p w:rsidR="000E1F23" w:rsidRDefault="00C04411">
      <w:pPr>
        <w:spacing w:line="481" w:lineRule="auto"/>
        <w:ind w:left="112" w:right="2002"/>
        <w:jc w:val="both"/>
        <w:rPr>
          <w:rFonts w:ascii="Courier New" w:eastAsia="Courier New" w:hAnsi="Courier New" w:cs="Courier New"/>
          <w:sz w:val="17"/>
          <w:szCs w:val="17"/>
        </w:rPr>
      </w:pPr>
      <w:r>
        <w:rPr>
          <w:rFonts w:ascii="Courier New" w:eastAsia="Courier New" w:hAnsi="Courier New" w:cs="Courier New"/>
          <w:spacing w:val="1"/>
          <w:sz w:val="17"/>
          <w:szCs w:val="17"/>
        </w:rPr>
        <w:t>Te</w:t>
      </w:r>
      <w:r>
        <w:rPr>
          <w:rFonts w:ascii="Courier New" w:eastAsia="Courier New" w:hAnsi="Courier New" w:cs="Courier New"/>
          <w:spacing w:val="-2"/>
          <w:sz w:val="17"/>
          <w:szCs w:val="17"/>
        </w:rPr>
        <w:t>l</w:t>
      </w:r>
      <w:r>
        <w:rPr>
          <w:rFonts w:ascii="Courier New" w:eastAsia="Courier New" w:hAnsi="Courier New" w:cs="Courier New"/>
          <w:sz w:val="17"/>
          <w:szCs w:val="17"/>
        </w:rPr>
        <w:t>:</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F</w:t>
      </w:r>
      <w:r>
        <w:rPr>
          <w:rFonts w:ascii="Courier New" w:eastAsia="Courier New" w:hAnsi="Courier New" w:cs="Courier New"/>
          <w:spacing w:val="1"/>
          <w:sz w:val="17"/>
          <w:szCs w:val="17"/>
        </w:rPr>
        <w:t>a</w:t>
      </w:r>
      <w:r>
        <w:rPr>
          <w:rFonts w:ascii="Courier New" w:eastAsia="Courier New" w:hAnsi="Courier New" w:cs="Courier New"/>
          <w:spacing w:val="-2"/>
          <w:sz w:val="17"/>
          <w:szCs w:val="17"/>
        </w:rPr>
        <w:t>x</w:t>
      </w:r>
      <w:r>
        <w:rPr>
          <w:rFonts w:ascii="Courier New" w:eastAsia="Courier New" w:hAnsi="Courier New" w:cs="Courier New"/>
          <w:sz w:val="17"/>
          <w:szCs w:val="17"/>
        </w:rPr>
        <w:t>:</w:t>
      </w:r>
      <w:r>
        <w:rPr>
          <w:rFonts w:ascii="Courier New" w:eastAsia="Courier New" w:hAnsi="Courier New" w:cs="Courier New"/>
          <w:spacing w:val="40"/>
          <w:sz w:val="17"/>
          <w:szCs w:val="17"/>
        </w:rPr>
        <w:t xml:space="preserve"> </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z w:val="17"/>
          <w:szCs w:val="17"/>
        </w:rPr>
        <w:t xml:space="preserve">. </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m</w:t>
      </w:r>
      <w:r>
        <w:rPr>
          <w:rFonts w:ascii="Courier New" w:eastAsia="Courier New" w:hAnsi="Courier New" w:cs="Courier New"/>
          <w:spacing w:val="1"/>
          <w:sz w:val="17"/>
          <w:szCs w:val="17"/>
        </w:rPr>
        <w:t>a</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l</w:t>
      </w:r>
      <w:r>
        <w:rPr>
          <w:rFonts w:ascii="Courier New" w:eastAsia="Courier New" w:hAnsi="Courier New" w:cs="Courier New"/>
          <w:sz w:val="17"/>
          <w:szCs w:val="17"/>
        </w:rPr>
        <w:t>:</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z w:val="17"/>
          <w:szCs w:val="17"/>
        </w:rPr>
        <w:t>…</w:t>
      </w:r>
    </w:p>
    <w:p w:rsidR="000E1F23" w:rsidRDefault="000E1F23">
      <w:pPr>
        <w:spacing w:line="481" w:lineRule="auto"/>
        <w:jc w:val="both"/>
        <w:rPr>
          <w:rFonts w:ascii="Courier New" w:eastAsia="Courier New" w:hAnsi="Courier New" w:cs="Courier New"/>
          <w:sz w:val="17"/>
          <w:szCs w:val="17"/>
        </w:rPr>
        <w:sectPr w:rsidR="000E1F23" w:rsidSect="001975B9">
          <w:pgSz w:w="11900" w:h="16840"/>
          <w:pgMar w:top="900" w:right="740" w:bottom="920" w:left="740" w:header="0" w:footer="731" w:gutter="0"/>
          <w:pgNumType w:start="98"/>
          <w:cols w:space="720"/>
        </w:sectPr>
      </w:pPr>
    </w:p>
    <w:p w:rsidR="000E1F23" w:rsidRDefault="00C04411">
      <w:pPr>
        <w:pStyle w:val="Heading3"/>
        <w:spacing w:before="63"/>
        <w:ind w:left="112"/>
        <w:rPr>
          <w:b w:val="0"/>
          <w:bCs w:val="0"/>
        </w:rPr>
      </w:pPr>
      <w:r>
        <w:rPr>
          <w:spacing w:val="-6"/>
        </w:rPr>
        <w:t>A</w:t>
      </w:r>
      <w:r>
        <w:rPr>
          <w:spacing w:val="2"/>
        </w:rPr>
        <w:t>7.</w:t>
      </w:r>
      <w:r>
        <w:rPr>
          <w:spacing w:val="-1"/>
        </w:rPr>
        <w:t>7</w:t>
      </w:r>
      <w:r>
        <w:t xml:space="preserve">: </w:t>
      </w:r>
      <w:r>
        <w:rPr>
          <w:spacing w:val="3"/>
        </w:rPr>
        <w:t xml:space="preserve"> </w:t>
      </w:r>
      <w:r>
        <w:rPr>
          <w:spacing w:val="2"/>
        </w:rPr>
        <w:t>M</w:t>
      </w:r>
      <w:r>
        <w:t>od</w:t>
      </w:r>
      <w:r>
        <w:rPr>
          <w:spacing w:val="-1"/>
        </w:rPr>
        <w:t>e</w:t>
      </w:r>
      <w:r>
        <w:t xml:space="preserve">l </w:t>
      </w:r>
      <w:r>
        <w:rPr>
          <w:spacing w:val="1"/>
        </w:rPr>
        <w:t xml:space="preserve"> </w:t>
      </w:r>
      <w:r>
        <w:t xml:space="preserve">Form </w:t>
      </w:r>
      <w:r>
        <w:rPr>
          <w:spacing w:val="3"/>
        </w:rPr>
        <w:t xml:space="preserve"> </w:t>
      </w:r>
      <w:r>
        <w:t xml:space="preserve">7 </w:t>
      </w:r>
      <w:r>
        <w:rPr>
          <w:spacing w:val="2"/>
        </w:rPr>
        <w:t xml:space="preserve"> </w:t>
      </w:r>
      <w:r>
        <w:t xml:space="preserve">- </w:t>
      </w:r>
      <w:r>
        <w:rPr>
          <w:spacing w:val="1"/>
        </w:rPr>
        <w:t xml:space="preserve"> </w:t>
      </w:r>
      <w:r>
        <w:t xml:space="preserve">NOTICE </w:t>
      </w:r>
      <w:r>
        <w:rPr>
          <w:spacing w:val="3"/>
        </w:rPr>
        <w:t xml:space="preserve"> </w:t>
      </w:r>
      <w:r>
        <w:t xml:space="preserve">OF </w:t>
      </w:r>
      <w:r>
        <w:rPr>
          <w:spacing w:val="4"/>
        </w:rPr>
        <w:t xml:space="preserve"> </w:t>
      </w:r>
      <w:r>
        <w:t>SUSP</w:t>
      </w:r>
      <w:r>
        <w:rPr>
          <w:spacing w:val="2"/>
        </w:rPr>
        <w:t>E</w:t>
      </w:r>
      <w:r>
        <w:t xml:space="preserve">NSION </w:t>
      </w:r>
      <w:r>
        <w:rPr>
          <w:spacing w:val="4"/>
        </w:rPr>
        <w:t xml:space="preserve"> </w:t>
      </w:r>
      <w:r>
        <w:t xml:space="preserve">OF </w:t>
      </w:r>
      <w:r>
        <w:rPr>
          <w:spacing w:val="3"/>
        </w:rPr>
        <w:t xml:space="preserve"> </w:t>
      </w:r>
      <w:r>
        <w:t>REGIS</w:t>
      </w:r>
      <w:r>
        <w:rPr>
          <w:spacing w:val="2"/>
        </w:rPr>
        <w:t>T</w:t>
      </w:r>
      <w:r>
        <w:rPr>
          <w:spacing w:val="4"/>
        </w:rPr>
        <w:t>R</w:t>
      </w:r>
      <w:r>
        <w:rPr>
          <w:spacing w:val="-6"/>
        </w:rPr>
        <w:t>A</w:t>
      </w:r>
      <w:r>
        <w:t>TI</w:t>
      </w:r>
      <w:r>
        <w:rPr>
          <w:spacing w:val="2"/>
        </w:rPr>
        <w:t>O</w:t>
      </w:r>
      <w:r>
        <w:t>N</w:t>
      </w:r>
      <w:r>
        <w:rPr>
          <w:spacing w:val="4"/>
        </w:rPr>
        <w:t>/</w:t>
      </w:r>
      <w:r>
        <w:rPr>
          <w:spacing w:val="-6"/>
        </w:rPr>
        <w:t>A</w:t>
      </w:r>
      <w:r>
        <w:rPr>
          <w:spacing w:val="2"/>
        </w:rPr>
        <w:t>P</w:t>
      </w:r>
      <w:r>
        <w:t>PRO</w:t>
      </w:r>
      <w:r>
        <w:rPr>
          <w:spacing w:val="4"/>
        </w:rPr>
        <w:t>V</w:t>
      </w:r>
      <w:r>
        <w:rPr>
          <w:spacing w:val="-6"/>
        </w:rPr>
        <w:t>A</w:t>
      </w:r>
      <w:r>
        <w:t>L</w:t>
      </w:r>
    </w:p>
    <w:p w:rsidR="000E1F23" w:rsidRDefault="00C04411">
      <w:pPr>
        <w:spacing w:before="20"/>
        <w:ind w:left="112"/>
        <w:rPr>
          <w:rFonts w:ascii="Arial" w:eastAsia="Arial" w:hAnsi="Arial" w:cs="Arial"/>
          <w:sz w:val="26"/>
          <w:szCs w:val="26"/>
        </w:rPr>
      </w:pPr>
      <w:r>
        <w:rPr>
          <w:rFonts w:ascii="Arial" w:eastAsia="Arial" w:hAnsi="Arial" w:cs="Arial"/>
          <w:b/>
          <w:bCs/>
          <w:sz w:val="26"/>
          <w:szCs w:val="26"/>
        </w:rPr>
        <w:t>(R</w:t>
      </w:r>
      <w:r>
        <w:rPr>
          <w:rFonts w:ascii="Arial" w:eastAsia="Arial" w:hAnsi="Arial" w:cs="Arial"/>
          <w:b/>
          <w:bCs/>
          <w:spacing w:val="2"/>
          <w:sz w:val="26"/>
          <w:szCs w:val="26"/>
        </w:rPr>
        <w:t>e</w:t>
      </w:r>
      <w:r>
        <w:rPr>
          <w:rFonts w:ascii="Arial" w:eastAsia="Arial" w:hAnsi="Arial" w:cs="Arial"/>
          <w:b/>
          <w:bCs/>
          <w:spacing w:val="-3"/>
          <w:sz w:val="26"/>
          <w:szCs w:val="26"/>
        </w:rPr>
        <w:t>v</w:t>
      </w:r>
      <w:r>
        <w:rPr>
          <w:rFonts w:ascii="Arial" w:eastAsia="Arial" w:hAnsi="Arial" w:cs="Arial"/>
          <w:b/>
          <w:bCs/>
          <w:spacing w:val="-1"/>
          <w:sz w:val="26"/>
          <w:szCs w:val="26"/>
        </w:rPr>
        <w:t>e</w:t>
      </w:r>
      <w:r>
        <w:rPr>
          <w:rFonts w:ascii="Arial" w:eastAsia="Arial" w:hAnsi="Arial" w:cs="Arial"/>
          <w:b/>
          <w:bCs/>
          <w:spacing w:val="2"/>
          <w:sz w:val="26"/>
          <w:szCs w:val="26"/>
        </w:rPr>
        <w:t>r</w:t>
      </w:r>
      <w:r>
        <w:rPr>
          <w:rFonts w:ascii="Arial" w:eastAsia="Arial" w:hAnsi="Arial" w:cs="Arial"/>
          <w:b/>
          <w:bCs/>
          <w:spacing w:val="-1"/>
          <w:sz w:val="26"/>
          <w:szCs w:val="26"/>
        </w:rPr>
        <w:t>se</w:t>
      </w:r>
      <w:r>
        <w:rPr>
          <w:rFonts w:ascii="Arial" w:eastAsia="Arial" w:hAnsi="Arial" w:cs="Arial"/>
          <w:b/>
          <w:bCs/>
          <w:sz w:val="26"/>
          <w:szCs w:val="26"/>
        </w:rPr>
        <w:t>)</w:t>
      </w:r>
    </w:p>
    <w:p w:rsidR="000E1F23" w:rsidRDefault="000E1F23">
      <w:pPr>
        <w:spacing w:before="9" w:line="140" w:lineRule="exact"/>
        <w:rPr>
          <w:sz w:val="14"/>
          <w:szCs w:val="14"/>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C04411">
      <w:pPr>
        <w:ind w:left="112"/>
        <w:rPr>
          <w:rFonts w:ascii="Courier New" w:eastAsia="Courier New" w:hAnsi="Courier New" w:cs="Courier New"/>
          <w:sz w:val="18"/>
          <w:szCs w:val="18"/>
        </w:rPr>
      </w:pPr>
      <w:r>
        <w:rPr>
          <w:rFonts w:ascii="Courier New" w:eastAsia="Courier New" w:hAnsi="Courier New" w:cs="Courier New"/>
          <w:sz w:val="18"/>
          <w:szCs w:val="18"/>
          <w:u w:val="single" w:color="000000"/>
        </w:rPr>
        <w:t>Right</w:t>
      </w:r>
      <w:r>
        <w:rPr>
          <w:rFonts w:ascii="Courier New" w:eastAsia="Courier New" w:hAnsi="Courier New" w:cs="Courier New"/>
          <w:spacing w:val="-9"/>
          <w:sz w:val="18"/>
          <w:szCs w:val="18"/>
          <w:u w:val="single" w:color="000000"/>
        </w:rPr>
        <w:t xml:space="preserve"> </w:t>
      </w:r>
      <w:r>
        <w:rPr>
          <w:rFonts w:ascii="Courier New" w:eastAsia="Courier New" w:hAnsi="Courier New" w:cs="Courier New"/>
          <w:sz w:val="18"/>
          <w:szCs w:val="18"/>
          <w:u w:val="single" w:color="000000"/>
        </w:rPr>
        <w:t>of</w:t>
      </w:r>
      <w:r>
        <w:rPr>
          <w:rFonts w:ascii="Courier New" w:eastAsia="Courier New" w:hAnsi="Courier New" w:cs="Courier New"/>
          <w:spacing w:val="-9"/>
          <w:sz w:val="18"/>
          <w:szCs w:val="18"/>
          <w:u w:val="single" w:color="000000"/>
        </w:rPr>
        <w:t xml:space="preserve"> </w:t>
      </w:r>
      <w:r>
        <w:rPr>
          <w:rFonts w:ascii="Courier New" w:eastAsia="Courier New" w:hAnsi="Courier New" w:cs="Courier New"/>
          <w:sz w:val="18"/>
          <w:szCs w:val="18"/>
          <w:u w:val="single" w:color="000000"/>
        </w:rPr>
        <w:t>Appeal.</w:t>
      </w:r>
    </w:p>
    <w:p w:rsidR="000E1F23" w:rsidRDefault="000E1F23">
      <w:pPr>
        <w:spacing w:before="2" w:line="150" w:lineRule="exact"/>
        <w:rPr>
          <w:sz w:val="15"/>
          <w:szCs w:val="15"/>
        </w:rPr>
      </w:pPr>
    </w:p>
    <w:p w:rsidR="000E1F23" w:rsidRDefault="000E1F23">
      <w:pPr>
        <w:spacing w:line="200" w:lineRule="exact"/>
        <w:rPr>
          <w:sz w:val="20"/>
          <w:szCs w:val="20"/>
        </w:rPr>
      </w:pPr>
    </w:p>
    <w:p w:rsidR="000E1F23" w:rsidRDefault="00C04411">
      <w:pPr>
        <w:spacing w:before="82" w:line="376" w:lineRule="auto"/>
        <w:ind w:left="112" w:right="460"/>
        <w:jc w:val="both"/>
        <w:rPr>
          <w:rFonts w:ascii="Courier New" w:eastAsia="Courier New" w:hAnsi="Courier New" w:cs="Courier New"/>
          <w:sz w:val="18"/>
          <w:szCs w:val="18"/>
        </w:rPr>
      </w:pPr>
      <w:r>
        <w:rPr>
          <w:rFonts w:ascii="Courier New" w:eastAsia="Courier New" w:hAnsi="Courier New" w:cs="Courier New"/>
          <w:sz w:val="18"/>
          <w:szCs w:val="18"/>
        </w:rPr>
        <w:t>Take</w:t>
      </w:r>
      <w:r>
        <w:rPr>
          <w:rFonts w:ascii="Courier New" w:eastAsia="Courier New" w:hAnsi="Courier New" w:cs="Courier New"/>
          <w:spacing w:val="10"/>
          <w:sz w:val="18"/>
          <w:szCs w:val="18"/>
        </w:rPr>
        <w:t xml:space="preserve"> </w:t>
      </w:r>
      <w:r>
        <w:rPr>
          <w:rFonts w:ascii="Courier New" w:eastAsia="Courier New" w:hAnsi="Courier New" w:cs="Courier New"/>
          <w:sz w:val="18"/>
          <w:szCs w:val="18"/>
        </w:rPr>
        <w:t>notice</w:t>
      </w:r>
      <w:r>
        <w:rPr>
          <w:rFonts w:ascii="Courier New" w:eastAsia="Courier New" w:hAnsi="Courier New" w:cs="Courier New"/>
          <w:spacing w:val="10"/>
          <w:sz w:val="18"/>
          <w:szCs w:val="18"/>
        </w:rPr>
        <w:t xml:space="preserve"> </w:t>
      </w:r>
      <w:r>
        <w:rPr>
          <w:rFonts w:ascii="Courier New" w:eastAsia="Courier New" w:hAnsi="Courier New" w:cs="Courier New"/>
          <w:sz w:val="18"/>
          <w:szCs w:val="18"/>
        </w:rPr>
        <w:t>that</w:t>
      </w:r>
      <w:r>
        <w:rPr>
          <w:rFonts w:ascii="Courier New" w:eastAsia="Courier New" w:hAnsi="Courier New" w:cs="Courier New"/>
          <w:spacing w:val="9"/>
          <w:sz w:val="18"/>
          <w:szCs w:val="18"/>
        </w:rPr>
        <w:t xml:space="preserve"> </w:t>
      </w:r>
      <w:r>
        <w:rPr>
          <w:rFonts w:ascii="Courier New" w:eastAsia="Courier New" w:hAnsi="Courier New" w:cs="Courier New"/>
          <w:sz w:val="18"/>
          <w:szCs w:val="18"/>
        </w:rPr>
        <w:t>under</w:t>
      </w:r>
      <w:r>
        <w:rPr>
          <w:rFonts w:ascii="Courier New" w:eastAsia="Courier New" w:hAnsi="Courier New" w:cs="Courier New"/>
          <w:spacing w:val="10"/>
          <w:sz w:val="18"/>
          <w:szCs w:val="18"/>
        </w:rPr>
        <w:t xml:space="preserve"> </w:t>
      </w:r>
      <w:r>
        <w:rPr>
          <w:rFonts w:ascii="Courier New" w:eastAsia="Courier New" w:hAnsi="Courier New" w:cs="Courier New"/>
          <w:sz w:val="18"/>
          <w:szCs w:val="18"/>
        </w:rPr>
        <w:t>Regulati</w:t>
      </w:r>
      <w:r>
        <w:rPr>
          <w:rFonts w:ascii="Courier New" w:eastAsia="Courier New" w:hAnsi="Courier New" w:cs="Courier New"/>
          <w:spacing w:val="-3"/>
          <w:sz w:val="18"/>
          <w:szCs w:val="18"/>
        </w:rPr>
        <w:t>o</w:t>
      </w:r>
      <w:r>
        <w:rPr>
          <w:rFonts w:ascii="Courier New" w:eastAsia="Courier New" w:hAnsi="Courier New" w:cs="Courier New"/>
          <w:sz w:val="18"/>
          <w:szCs w:val="18"/>
        </w:rPr>
        <w:t>n</w:t>
      </w:r>
      <w:r>
        <w:rPr>
          <w:rFonts w:ascii="Courier New" w:eastAsia="Courier New" w:hAnsi="Courier New" w:cs="Courier New"/>
          <w:spacing w:val="10"/>
          <w:sz w:val="18"/>
          <w:szCs w:val="18"/>
        </w:rPr>
        <w:t xml:space="preserve"> </w:t>
      </w:r>
      <w:r>
        <w:rPr>
          <w:rFonts w:ascii="Courier New" w:eastAsia="Courier New" w:hAnsi="Courier New" w:cs="Courier New"/>
          <w:sz w:val="18"/>
          <w:szCs w:val="18"/>
        </w:rPr>
        <w:t>(13)</w:t>
      </w:r>
      <w:r>
        <w:rPr>
          <w:rFonts w:ascii="Courier New" w:eastAsia="Courier New" w:hAnsi="Courier New" w:cs="Courier New"/>
          <w:spacing w:val="11"/>
          <w:sz w:val="18"/>
          <w:szCs w:val="18"/>
        </w:rPr>
        <w:t xml:space="preserve"> </w:t>
      </w:r>
      <w:r>
        <w:rPr>
          <w:rFonts w:ascii="Courier New" w:eastAsia="Courier New" w:hAnsi="Courier New" w:cs="Courier New"/>
          <w:sz w:val="18"/>
          <w:szCs w:val="18"/>
        </w:rPr>
        <w:t>of</w:t>
      </w:r>
      <w:r>
        <w:rPr>
          <w:rFonts w:ascii="Courier New" w:eastAsia="Courier New" w:hAnsi="Courier New" w:cs="Courier New"/>
          <w:spacing w:val="10"/>
          <w:sz w:val="18"/>
          <w:szCs w:val="18"/>
        </w:rPr>
        <w:t xml:space="preserve"> </w:t>
      </w:r>
      <w:r>
        <w:rPr>
          <w:rFonts w:ascii="Courier New" w:eastAsia="Courier New" w:hAnsi="Courier New" w:cs="Courier New"/>
          <w:sz w:val="18"/>
          <w:szCs w:val="18"/>
        </w:rPr>
        <w:t>the</w:t>
      </w:r>
      <w:r>
        <w:rPr>
          <w:rFonts w:ascii="Courier New" w:eastAsia="Courier New" w:hAnsi="Courier New" w:cs="Courier New"/>
          <w:spacing w:val="8"/>
          <w:sz w:val="18"/>
          <w:szCs w:val="18"/>
        </w:rPr>
        <w:t xml:space="preserve"> </w:t>
      </w:r>
      <w:r>
        <w:rPr>
          <w:rFonts w:ascii="Courier New" w:eastAsia="Courier New" w:hAnsi="Courier New" w:cs="Courier New"/>
          <w:sz w:val="18"/>
          <w:szCs w:val="18"/>
        </w:rPr>
        <w:t>Feed</w:t>
      </w:r>
      <w:r>
        <w:rPr>
          <w:rFonts w:ascii="Courier New" w:eastAsia="Courier New" w:hAnsi="Courier New" w:cs="Courier New"/>
          <w:spacing w:val="11"/>
          <w:sz w:val="18"/>
          <w:szCs w:val="18"/>
        </w:rPr>
        <w:t xml:space="preserve"> </w:t>
      </w:r>
      <w:r>
        <w:rPr>
          <w:rFonts w:ascii="Courier New" w:eastAsia="Courier New" w:hAnsi="Courier New" w:cs="Courier New"/>
          <w:sz w:val="18"/>
          <w:szCs w:val="18"/>
        </w:rPr>
        <w:t>(Hygiene</w:t>
      </w:r>
      <w:r>
        <w:rPr>
          <w:rFonts w:ascii="Courier New" w:eastAsia="Courier New" w:hAnsi="Courier New" w:cs="Courier New"/>
          <w:spacing w:val="8"/>
          <w:sz w:val="18"/>
          <w:szCs w:val="18"/>
        </w:rPr>
        <w:t xml:space="preserve"> </w:t>
      </w:r>
      <w:r>
        <w:rPr>
          <w:rFonts w:ascii="Courier New" w:eastAsia="Courier New" w:hAnsi="Courier New" w:cs="Courier New"/>
          <w:sz w:val="18"/>
          <w:szCs w:val="18"/>
        </w:rPr>
        <w:t>and</w:t>
      </w:r>
      <w:r>
        <w:rPr>
          <w:rFonts w:ascii="Courier New" w:eastAsia="Courier New" w:hAnsi="Courier New" w:cs="Courier New"/>
          <w:w w:val="99"/>
          <w:sz w:val="18"/>
          <w:szCs w:val="18"/>
        </w:rPr>
        <w:t xml:space="preserve"> </w:t>
      </w:r>
      <w:r w:rsidR="00676ED1">
        <w:rPr>
          <w:rFonts w:ascii="Courier New" w:eastAsia="Courier New" w:hAnsi="Courier New" w:cs="Courier New"/>
          <w:sz w:val="18"/>
          <w:szCs w:val="18"/>
        </w:rPr>
        <w:t>Enforcement)(</w:t>
      </w:r>
      <w:r>
        <w:rPr>
          <w:rFonts w:ascii="Courier New" w:eastAsia="Courier New" w:hAnsi="Courier New" w:cs="Courier New"/>
          <w:sz w:val="18"/>
          <w:szCs w:val="18"/>
        </w:rPr>
        <w:t>Scotland)</w:t>
      </w:r>
      <w:r>
        <w:rPr>
          <w:rFonts w:ascii="Courier New" w:eastAsia="Courier New" w:hAnsi="Courier New" w:cs="Courier New"/>
          <w:spacing w:val="7"/>
          <w:sz w:val="18"/>
          <w:szCs w:val="18"/>
        </w:rPr>
        <w:t xml:space="preserve"> </w:t>
      </w:r>
      <w:r>
        <w:rPr>
          <w:rFonts w:ascii="Courier New" w:eastAsia="Courier New" w:hAnsi="Courier New" w:cs="Courier New"/>
          <w:sz w:val="18"/>
          <w:szCs w:val="18"/>
        </w:rPr>
        <w:t>Regulations</w:t>
      </w:r>
      <w:r>
        <w:rPr>
          <w:rFonts w:ascii="Courier New" w:eastAsia="Courier New" w:hAnsi="Courier New" w:cs="Courier New"/>
          <w:spacing w:val="8"/>
          <w:sz w:val="18"/>
          <w:szCs w:val="18"/>
        </w:rPr>
        <w:t xml:space="preserve"> </w:t>
      </w:r>
      <w:r>
        <w:rPr>
          <w:rFonts w:ascii="Courier New" w:eastAsia="Courier New" w:hAnsi="Courier New" w:cs="Courier New"/>
          <w:sz w:val="18"/>
          <w:szCs w:val="18"/>
        </w:rPr>
        <w:t>you</w:t>
      </w:r>
      <w:r>
        <w:rPr>
          <w:rFonts w:ascii="Courier New" w:eastAsia="Courier New" w:hAnsi="Courier New" w:cs="Courier New"/>
          <w:spacing w:val="8"/>
          <w:sz w:val="18"/>
          <w:szCs w:val="18"/>
        </w:rPr>
        <w:t xml:space="preserve"> </w:t>
      </w:r>
      <w:r>
        <w:rPr>
          <w:rFonts w:ascii="Courier New" w:eastAsia="Courier New" w:hAnsi="Courier New" w:cs="Courier New"/>
          <w:sz w:val="18"/>
          <w:szCs w:val="18"/>
        </w:rPr>
        <w:t>have</w:t>
      </w:r>
      <w:r>
        <w:rPr>
          <w:rFonts w:ascii="Courier New" w:eastAsia="Courier New" w:hAnsi="Courier New" w:cs="Courier New"/>
          <w:spacing w:val="7"/>
          <w:sz w:val="18"/>
          <w:szCs w:val="18"/>
        </w:rPr>
        <w:t xml:space="preserve"> </w:t>
      </w:r>
      <w:r>
        <w:rPr>
          <w:rFonts w:ascii="Courier New" w:eastAsia="Courier New" w:hAnsi="Courier New" w:cs="Courier New"/>
          <w:sz w:val="18"/>
          <w:szCs w:val="18"/>
        </w:rPr>
        <w:t>a</w:t>
      </w:r>
      <w:r>
        <w:rPr>
          <w:rFonts w:ascii="Courier New" w:eastAsia="Courier New" w:hAnsi="Courier New" w:cs="Courier New"/>
          <w:spacing w:val="8"/>
          <w:sz w:val="18"/>
          <w:szCs w:val="18"/>
        </w:rPr>
        <w:t xml:space="preserve"> </w:t>
      </w:r>
      <w:r>
        <w:rPr>
          <w:rFonts w:ascii="Courier New" w:eastAsia="Courier New" w:hAnsi="Courier New" w:cs="Courier New"/>
          <w:sz w:val="18"/>
          <w:szCs w:val="18"/>
        </w:rPr>
        <w:t>right</w:t>
      </w:r>
      <w:r>
        <w:rPr>
          <w:rFonts w:ascii="Courier New" w:eastAsia="Courier New" w:hAnsi="Courier New" w:cs="Courier New"/>
          <w:spacing w:val="4"/>
          <w:sz w:val="18"/>
          <w:szCs w:val="18"/>
        </w:rPr>
        <w:t xml:space="preserve"> </w:t>
      </w:r>
      <w:r>
        <w:rPr>
          <w:rFonts w:ascii="Courier New" w:eastAsia="Courier New" w:hAnsi="Courier New" w:cs="Courier New"/>
          <w:sz w:val="18"/>
          <w:szCs w:val="18"/>
        </w:rPr>
        <w:t>to</w:t>
      </w:r>
      <w:r>
        <w:rPr>
          <w:rFonts w:ascii="Courier New" w:eastAsia="Courier New" w:hAnsi="Courier New" w:cs="Courier New"/>
          <w:spacing w:val="8"/>
          <w:sz w:val="18"/>
          <w:szCs w:val="18"/>
        </w:rPr>
        <w:t xml:space="preserve"> </w:t>
      </w:r>
      <w:r>
        <w:rPr>
          <w:rFonts w:ascii="Courier New" w:eastAsia="Courier New" w:hAnsi="Courier New" w:cs="Courier New"/>
          <w:sz w:val="18"/>
          <w:szCs w:val="18"/>
        </w:rPr>
        <w:t>appeal</w:t>
      </w:r>
      <w:r>
        <w:rPr>
          <w:rFonts w:ascii="Courier New" w:eastAsia="Courier New" w:hAnsi="Courier New" w:cs="Courier New"/>
          <w:spacing w:val="7"/>
          <w:sz w:val="18"/>
          <w:szCs w:val="18"/>
        </w:rPr>
        <w:t xml:space="preserve"> </w:t>
      </w:r>
      <w:r>
        <w:rPr>
          <w:rFonts w:ascii="Courier New" w:eastAsia="Courier New" w:hAnsi="Courier New" w:cs="Courier New"/>
          <w:sz w:val="18"/>
          <w:szCs w:val="18"/>
        </w:rPr>
        <w:t>to</w:t>
      </w:r>
      <w:r>
        <w:rPr>
          <w:rFonts w:ascii="Courier New" w:eastAsia="Courier New" w:hAnsi="Courier New" w:cs="Courier New"/>
          <w:spacing w:val="8"/>
          <w:sz w:val="18"/>
          <w:szCs w:val="18"/>
        </w:rPr>
        <w:t xml:space="preserve"> </w:t>
      </w:r>
      <w:r>
        <w:rPr>
          <w:rFonts w:ascii="Courier New" w:eastAsia="Courier New" w:hAnsi="Courier New" w:cs="Courier New"/>
          <w:sz w:val="18"/>
          <w:szCs w:val="18"/>
        </w:rPr>
        <w:t>a</w:t>
      </w:r>
      <w:r>
        <w:rPr>
          <w:rFonts w:ascii="Courier New" w:eastAsia="Courier New" w:hAnsi="Courier New" w:cs="Courier New"/>
          <w:spacing w:val="8"/>
          <w:sz w:val="18"/>
          <w:szCs w:val="18"/>
        </w:rPr>
        <w:t xml:space="preserve"> </w:t>
      </w:r>
      <w:r>
        <w:rPr>
          <w:rFonts w:ascii="Courier New" w:eastAsia="Courier New" w:hAnsi="Courier New" w:cs="Courier New"/>
          <w:sz w:val="18"/>
          <w:szCs w:val="18"/>
        </w:rPr>
        <w:t>Sheriff</w:t>
      </w:r>
      <w:r>
        <w:rPr>
          <w:rFonts w:ascii="Courier New" w:eastAsia="Courier New" w:hAnsi="Courier New" w:cs="Courier New"/>
          <w:spacing w:val="-3"/>
          <w:sz w:val="18"/>
          <w:szCs w:val="18"/>
        </w:rPr>
        <w:t xml:space="preserve"> </w:t>
      </w:r>
      <w:r>
        <w:rPr>
          <w:rFonts w:ascii="Courier New" w:eastAsia="Courier New" w:hAnsi="Courier New" w:cs="Courier New"/>
          <w:sz w:val="18"/>
          <w:szCs w:val="18"/>
        </w:rPr>
        <w:t>against</w:t>
      </w:r>
      <w:r>
        <w:rPr>
          <w:rFonts w:ascii="Courier New" w:eastAsia="Courier New" w:hAnsi="Courier New" w:cs="Courier New"/>
          <w:spacing w:val="-3"/>
          <w:sz w:val="18"/>
          <w:szCs w:val="18"/>
        </w:rPr>
        <w:t xml:space="preserve"> </w:t>
      </w:r>
      <w:r>
        <w:rPr>
          <w:rFonts w:ascii="Courier New" w:eastAsia="Courier New" w:hAnsi="Courier New" w:cs="Courier New"/>
          <w:sz w:val="18"/>
          <w:szCs w:val="18"/>
        </w:rPr>
        <w:t>the</w:t>
      </w:r>
      <w:r>
        <w:rPr>
          <w:rFonts w:ascii="Courier New" w:eastAsia="Courier New" w:hAnsi="Courier New" w:cs="Courier New"/>
          <w:spacing w:val="-3"/>
          <w:sz w:val="18"/>
          <w:szCs w:val="18"/>
        </w:rPr>
        <w:t xml:space="preserve"> </w:t>
      </w:r>
      <w:r>
        <w:rPr>
          <w:rFonts w:ascii="Courier New" w:eastAsia="Courier New" w:hAnsi="Courier New" w:cs="Courier New"/>
          <w:sz w:val="18"/>
          <w:szCs w:val="18"/>
        </w:rPr>
        <w:t>decision</w:t>
      </w:r>
      <w:r>
        <w:rPr>
          <w:rFonts w:ascii="Courier New" w:eastAsia="Courier New" w:hAnsi="Courier New" w:cs="Courier New"/>
          <w:spacing w:val="-3"/>
          <w:sz w:val="18"/>
          <w:szCs w:val="18"/>
        </w:rPr>
        <w:t xml:space="preserve"> </w:t>
      </w:r>
      <w:r>
        <w:rPr>
          <w:rFonts w:ascii="Courier New" w:eastAsia="Courier New" w:hAnsi="Courier New" w:cs="Courier New"/>
          <w:sz w:val="18"/>
          <w:szCs w:val="18"/>
        </w:rPr>
        <w:t>of</w:t>
      </w:r>
      <w:r>
        <w:rPr>
          <w:rFonts w:ascii="Courier New" w:eastAsia="Courier New" w:hAnsi="Courier New" w:cs="Courier New"/>
          <w:spacing w:val="-3"/>
          <w:sz w:val="18"/>
          <w:szCs w:val="18"/>
        </w:rPr>
        <w:t xml:space="preserve"> </w:t>
      </w:r>
      <w:r>
        <w:rPr>
          <w:rFonts w:ascii="Courier New" w:eastAsia="Courier New" w:hAnsi="Courier New" w:cs="Courier New"/>
          <w:sz w:val="18"/>
          <w:szCs w:val="18"/>
        </w:rPr>
        <w:t>the</w:t>
      </w:r>
      <w:r>
        <w:rPr>
          <w:rFonts w:ascii="Courier New" w:eastAsia="Courier New" w:hAnsi="Courier New" w:cs="Courier New"/>
          <w:spacing w:val="-4"/>
          <w:sz w:val="18"/>
          <w:szCs w:val="18"/>
        </w:rPr>
        <w:t xml:space="preserve"> </w:t>
      </w:r>
      <w:r>
        <w:rPr>
          <w:rFonts w:ascii="Courier New" w:eastAsia="Courier New" w:hAnsi="Courier New" w:cs="Courier New"/>
          <w:sz w:val="18"/>
          <w:szCs w:val="18"/>
        </w:rPr>
        <w:t>Authority</w:t>
      </w:r>
      <w:r>
        <w:rPr>
          <w:rFonts w:ascii="Courier New" w:eastAsia="Courier New" w:hAnsi="Courier New" w:cs="Courier New"/>
          <w:spacing w:val="-3"/>
          <w:sz w:val="18"/>
          <w:szCs w:val="18"/>
        </w:rPr>
        <w:t xml:space="preserve"> </w:t>
      </w:r>
      <w:r>
        <w:rPr>
          <w:rFonts w:ascii="Courier New" w:eastAsia="Courier New" w:hAnsi="Courier New" w:cs="Courier New"/>
          <w:sz w:val="18"/>
          <w:szCs w:val="18"/>
        </w:rPr>
        <w:t>to</w:t>
      </w:r>
      <w:r>
        <w:rPr>
          <w:rFonts w:ascii="Courier New" w:eastAsia="Courier New" w:hAnsi="Courier New" w:cs="Courier New"/>
          <w:spacing w:val="-3"/>
          <w:sz w:val="18"/>
          <w:szCs w:val="18"/>
        </w:rPr>
        <w:t xml:space="preserve"> </w:t>
      </w:r>
      <w:r>
        <w:rPr>
          <w:rFonts w:ascii="Courier New" w:eastAsia="Courier New" w:hAnsi="Courier New" w:cs="Courier New"/>
          <w:sz w:val="18"/>
          <w:szCs w:val="18"/>
        </w:rPr>
        <w:t>suspend</w:t>
      </w:r>
      <w:r>
        <w:rPr>
          <w:rFonts w:ascii="Courier New" w:eastAsia="Courier New" w:hAnsi="Courier New" w:cs="Courier New"/>
          <w:spacing w:val="-3"/>
          <w:sz w:val="18"/>
          <w:szCs w:val="18"/>
        </w:rPr>
        <w:t xml:space="preserve"> y</w:t>
      </w:r>
      <w:r>
        <w:rPr>
          <w:rFonts w:ascii="Courier New" w:eastAsia="Courier New" w:hAnsi="Courier New" w:cs="Courier New"/>
          <w:sz w:val="18"/>
          <w:szCs w:val="18"/>
        </w:rPr>
        <w:t>our</w:t>
      </w:r>
      <w:r>
        <w:rPr>
          <w:rFonts w:ascii="Courier New" w:eastAsia="Courier New" w:hAnsi="Courier New" w:cs="Courier New"/>
          <w:spacing w:val="-3"/>
          <w:sz w:val="18"/>
          <w:szCs w:val="18"/>
        </w:rPr>
        <w:t xml:space="preserve"> </w:t>
      </w:r>
      <w:r>
        <w:rPr>
          <w:rFonts w:ascii="Courier New" w:eastAsia="Courier New" w:hAnsi="Courier New" w:cs="Courier New"/>
          <w:sz w:val="18"/>
          <w:szCs w:val="18"/>
        </w:rPr>
        <w:t>registration/approval</w:t>
      </w:r>
      <w:r>
        <w:rPr>
          <w:rFonts w:ascii="Courier New" w:eastAsia="Courier New" w:hAnsi="Courier New" w:cs="Courier New"/>
          <w:spacing w:val="-3"/>
          <w:sz w:val="18"/>
          <w:szCs w:val="18"/>
        </w:rPr>
        <w:t xml:space="preserve"> </w:t>
      </w:r>
      <w:r>
        <w:rPr>
          <w:rFonts w:ascii="Courier New" w:eastAsia="Courier New" w:hAnsi="Courier New" w:cs="Courier New"/>
          <w:sz w:val="18"/>
          <w:szCs w:val="18"/>
        </w:rPr>
        <w:t>at</w:t>
      </w:r>
      <w:r>
        <w:rPr>
          <w:rFonts w:ascii="Courier New" w:eastAsia="Courier New" w:hAnsi="Courier New" w:cs="Courier New"/>
          <w:w w:val="99"/>
          <w:sz w:val="18"/>
          <w:szCs w:val="18"/>
        </w:rPr>
        <w:t xml:space="preserve"> </w:t>
      </w:r>
      <w:r>
        <w:rPr>
          <w:rFonts w:ascii="Courier New" w:eastAsia="Courier New" w:hAnsi="Courier New" w:cs="Courier New"/>
          <w:sz w:val="18"/>
          <w:szCs w:val="18"/>
        </w:rPr>
        <w:t>[</w:t>
      </w:r>
      <w:r>
        <w:rPr>
          <w:rFonts w:ascii="Courier New" w:eastAsia="Courier New" w:hAnsi="Courier New" w:cs="Courier New"/>
          <w:i/>
          <w:sz w:val="18"/>
          <w:szCs w:val="18"/>
        </w:rPr>
        <w:t>enter</w:t>
      </w:r>
      <w:r>
        <w:rPr>
          <w:rFonts w:ascii="Courier New" w:eastAsia="Courier New" w:hAnsi="Courier New" w:cs="Courier New"/>
          <w:i/>
          <w:spacing w:val="20"/>
          <w:sz w:val="18"/>
          <w:szCs w:val="18"/>
        </w:rPr>
        <w:t xml:space="preserve"> </w:t>
      </w:r>
      <w:r>
        <w:rPr>
          <w:rFonts w:ascii="Courier New" w:eastAsia="Courier New" w:hAnsi="Courier New" w:cs="Courier New"/>
          <w:i/>
          <w:sz w:val="18"/>
          <w:szCs w:val="18"/>
        </w:rPr>
        <w:t>the</w:t>
      </w:r>
      <w:r>
        <w:rPr>
          <w:rFonts w:ascii="Courier New" w:eastAsia="Courier New" w:hAnsi="Courier New" w:cs="Courier New"/>
          <w:i/>
          <w:spacing w:val="20"/>
          <w:sz w:val="18"/>
          <w:szCs w:val="18"/>
        </w:rPr>
        <w:t xml:space="preserve"> </w:t>
      </w:r>
      <w:r>
        <w:rPr>
          <w:rFonts w:ascii="Courier New" w:eastAsia="Courier New" w:hAnsi="Courier New" w:cs="Courier New"/>
          <w:i/>
          <w:sz w:val="18"/>
          <w:szCs w:val="18"/>
        </w:rPr>
        <w:t>address</w:t>
      </w:r>
      <w:r>
        <w:rPr>
          <w:rFonts w:ascii="Courier New" w:eastAsia="Courier New" w:hAnsi="Courier New" w:cs="Courier New"/>
          <w:i/>
          <w:spacing w:val="21"/>
          <w:sz w:val="18"/>
          <w:szCs w:val="18"/>
        </w:rPr>
        <w:t xml:space="preserve"> </w:t>
      </w:r>
      <w:r>
        <w:rPr>
          <w:rFonts w:ascii="Courier New" w:eastAsia="Courier New" w:hAnsi="Courier New" w:cs="Courier New"/>
          <w:i/>
          <w:sz w:val="18"/>
          <w:szCs w:val="18"/>
        </w:rPr>
        <w:t>of</w:t>
      </w:r>
      <w:r>
        <w:rPr>
          <w:rFonts w:ascii="Courier New" w:eastAsia="Courier New" w:hAnsi="Courier New" w:cs="Courier New"/>
          <w:i/>
          <w:spacing w:val="22"/>
          <w:sz w:val="18"/>
          <w:szCs w:val="18"/>
        </w:rPr>
        <w:t xml:space="preserve"> </w:t>
      </w:r>
      <w:r>
        <w:rPr>
          <w:rFonts w:ascii="Courier New" w:eastAsia="Courier New" w:hAnsi="Courier New" w:cs="Courier New"/>
          <w:i/>
          <w:sz w:val="18"/>
          <w:szCs w:val="18"/>
        </w:rPr>
        <w:t>the</w:t>
      </w:r>
      <w:r>
        <w:rPr>
          <w:rFonts w:ascii="Courier New" w:eastAsia="Courier New" w:hAnsi="Courier New" w:cs="Courier New"/>
          <w:i/>
          <w:spacing w:val="20"/>
          <w:sz w:val="18"/>
          <w:szCs w:val="18"/>
        </w:rPr>
        <w:t xml:space="preserve"> </w:t>
      </w:r>
      <w:r>
        <w:rPr>
          <w:rFonts w:ascii="Courier New" w:eastAsia="Courier New" w:hAnsi="Courier New" w:cs="Courier New"/>
          <w:i/>
          <w:sz w:val="18"/>
          <w:szCs w:val="18"/>
        </w:rPr>
        <w:t>establishment(s)</w:t>
      </w:r>
      <w:r>
        <w:rPr>
          <w:rFonts w:ascii="Courier New" w:eastAsia="Courier New" w:hAnsi="Courier New" w:cs="Courier New"/>
          <w:i/>
          <w:spacing w:val="22"/>
          <w:sz w:val="18"/>
          <w:szCs w:val="18"/>
        </w:rPr>
        <w:t xml:space="preserve"> </w:t>
      </w:r>
      <w:r>
        <w:rPr>
          <w:rFonts w:ascii="Courier New" w:eastAsia="Courier New" w:hAnsi="Courier New" w:cs="Courier New"/>
          <w:i/>
          <w:sz w:val="18"/>
          <w:szCs w:val="18"/>
        </w:rPr>
        <w:t>to</w:t>
      </w:r>
      <w:r>
        <w:rPr>
          <w:rFonts w:ascii="Courier New" w:eastAsia="Courier New" w:hAnsi="Courier New" w:cs="Courier New"/>
          <w:i/>
          <w:spacing w:val="21"/>
          <w:sz w:val="18"/>
          <w:szCs w:val="18"/>
        </w:rPr>
        <w:t xml:space="preserve"> </w:t>
      </w:r>
      <w:r>
        <w:rPr>
          <w:rFonts w:ascii="Courier New" w:eastAsia="Courier New" w:hAnsi="Courier New" w:cs="Courier New"/>
          <w:i/>
          <w:sz w:val="18"/>
          <w:szCs w:val="18"/>
        </w:rPr>
        <w:t>which</w:t>
      </w:r>
      <w:r>
        <w:rPr>
          <w:rFonts w:ascii="Courier New" w:eastAsia="Courier New" w:hAnsi="Courier New" w:cs="Courier New"/>
          <w:i/>
          <w:spacing w:val="20"/>
          <w:sz w:val="18"/>
          <w:szCs w:val="18"/>
        </w:rPr>
        <w:t xml:space="preserve"> </w:t>
      </w:r>
      <w:r>
        <w:rPr>
          <w:rFonts w:ascii="Courier New" w:eastAsia="Courier New" w:hAnsi="Courier New" w:cs="Courier New"/>
          <w:i/>
          <w:sz w:val="18"/>
          <w:szCs w:val="18"/>
        </w:rPr>
        <w:t>the</w:t>
      </w:r>
      <w:r>
        <w:rPr>
          <w:rFonts w:ascii="Courier New" w:eastAsia="Courier New" w:hAnsi="Courier New" w:cs="Courier New"/>
          <w:i/>
          <w:spacing w:val="20"/>
          <w:sz w:val="18"/>
          <w:szCs w:val="18"/>
        </w:rPr>
        <w:t xml:space="preserve"> </w:t>
      </w:r>
      <w:r>
        <w:rPr>
          <w:rFonts w:ascii="Courier New" w:eastAsia="Courier New" w:hAnsi="Courier New" w:cs="Courier New"/>
          <w:i/>
          <w:sz w:val="18"/>
          <w:szCs w:val="18"/>
        </w:rPr>
        <w:t>suspen</w:t>
      </w:r>
      <w:r>
        <w:rPr>
          <w:rFonts w:ascii="Courier New" w:eastAsia="Courier New" w:hAnsi="Courier New" w:cs="Courier New"/>
          <w:i/>
          <w:spacing w:val="2"/>
          <w:sz w:val="18"/>
          <w:szCs w:val="18"/>
        </w:rPr>
        <w:t>s</w:t>
      </w:r>
      <w:r>
        <w:rPr>
          <w:rFonts w:ascii="Courier New" w:eastAsia="Courier New" w:hAnsi="Courier New" w:cs="Courier New"/>
          <w:i/>
          <w:sz w:val="18"/>
          <w:szCs w:val="18"/>
        </w:rPr>
        <w:t>ion</w:t>
      </w:r>
      <w:r>
        <w:rPr>
          <w:rFonts w:ascii="Courier New" w:eastAsia="Courier New" w:hAnsi="Courier New" w:cs="Courier New"/>
          <w:i/>
          <w:spacing w:val="21"/>
          <w:sz w:val="18"/>
          <w:szCs w:val="18"/>
        </w:rPr>
        <w:t xml:space="preserve"> </w:t>
      </w:r>
      <w:r>
        <w:rPr>
          <w:rFonts w:ascii="Courier New" w:eastAsia="Courier New" w:hAnsi="Courier New" w:cs="Courier New"/>
          <w:i/>
          <w:sz w:val="18"/>
          <w:szCs w:val="18"/>
        </w:rPr>
        <w:t>applies</w:t>
      </w:r>
      <w:r>
        <w:rPr>
          <w:rFonts w:ascii="Courier New" w:eastAsia="Courier New" w:hAnsi="Courier New" w:cs="Courier New"/>
          <w:sz w:val="18"/>
          <w:szCs w:val="18"/>
        </w:rPr>
        <w:t>].</w:t>
      </w:r>
      <w:r>
        <w:rPr>
          <w:rFonts w:ascii="Courier New" w:eastAsia="Courier New" w:hAnsi="Courier New" w:cs="Courier New"/>
          <w:spacing w:val="41"/>
          <w:sz w:val="18"/>
          <w:szCs w:val="18"/>
        </w:rPr>
        <w:t xml:space="preserve"> </w:t>
      </w:r>
      <w:r>
        <w:rPr>
          <w:rFonts w:ascii="Courier New" w:eastAsia="Courier New" w:hAnsi="Courier New" w:cs="Courier New"/>
          <w:sz w:val="18"/>
          <w:szCs w:val="18"/>
        </w:rPr>
        <w:t>You</w:t>
      </w:r>
      <w:r>
        <w:rPr>
          <w:rFonts w:ascii="Courier New" w:eastAsia="Courier New" w:hAnsi="Courier New" w:cs="Courier New"/>
          <w:spacing w:val="20"/>
          <w:sz w:val="18"/>
          <w:szCs w:val="18"/>
        </w:rPr>
        <w:t xml:space="preserve"> </w:t>
      </w:r>
      <w:r>
        <w:rPr>
          <w:rFonts w:ascii="Courier New" w:eastAsia="Courier New" w:hAnsi="Courier New" w:cs="Courier New"/>
          <w:sz w:val="18"/>
          <w:szCs w:val="18"/>
        </w:rPr>
        <w:t>m</w:t>
      </w:r>
      <w:r>
        <w:rPr>
          <w:rFonts w:ascii="Courier New" w:eastAsia="Courier New" w:hAnsi="Courier New" w:cs="Courier New"/>
          <w:spacing w:val="2"/>
          <w:sz w:val="18"/>
          <w:szCs w:val="18"/>
        </w:rPr>
        <w:t>u</w:t>
      </w:r>
      <w:r>
        <w:rPr>
          <w:rFonts w:ascii="Courier New" w:eastAsia="Courier New" w:hAnsi="Courier New" w:cs="Courier New"/>
          <w:sz w:val="18"/>
          <w:szCs w:val="18"/>
        </w:rPr>
        <w:t>st</w:t>
      </w:r>
      <w:r>
        <w:rPr>
          <w:rFonts w:ascii="Courier New" w:eastAsia="Courier New" w:hAnsi="Courier New" w:cs="Courier New"/>
          <w:spacing w:val="20"/>
          <w:sz w:val="18"/>
          <w:szCs w:val="18"/>
        </w:rPr>
        <w:t xml:space="preserve"> </w:t>
      </w:r>
      <w:r>
        <w:rPr>
          <w:rFonts w:ascii="Courier New" w:eastAsia="Courier New" w:hAnsi="Courier New" w:cs="Courier New"/>
          <w:sz w:val="18"/>
          <w:szCs w:val="18"/>
        </w:rPr>
        <w:t>make</w:t>
      </w:r>
      <w:r>
        <w:rPr>
          <w:rFonts w:ascii="Courier New" w:eastAsia="Courier New" w:hAnsi="Courier New" w:cs="Courier New"/>
          <w:w w:val="99"/>
          <w:sz w:val="18"/>
          <w:szCs w:val="18"/>
        </w:rPr>
        <w:t xml:space="preserve"> </w:t>
      </w:r>
      <w:r>
        <w:rPr>
          <w:rFonts w:ascii="Courier New" w:eastAsia="Courier New" w:hAnsi="Courier New" w:cs="Courier New"/>
          <w:sz w:val="18"/>
          <w:szCs w:val="18"/>
        </w:rPr>
        <w:t>your</w:t>
      </w:r>
      <w:r>
        <w:rPr>
          <w:rFonts w:ascii="Courier New" w:eastAsia="Courier New" w:hAnsi="Courier New" w:cs="Courier New"/>
          <w:spacing w:val="10"/>
          <w:sz w:val="18"/>
          <w:szCs w:val="18"/>
        </w:rPr>
        <w:t xml:space="preserve"> </w:t>
      </w:r>
      <w:r>
        <w:rPr>
          <w:rFonts w:ascii="Courier New" w:eastAsia="Courier New" w:hAnsi="Courier New" w:cs="Courier New"/>
          <w:sz w:val="18"/>
          <w:szCs w:val="18"/>
        </w:rPr>
        <w:t>appeal</w:t>
      </w:r>
      <w:r>
        <w:rPr>
          <w:rFonts w:ascii="Courier New" w:eastAsia="Courier New" w:hAnsi="Courier New" w:cs="Courier New"/>
          <w:spacing w:val="10"/>
          <w:sz w:val="18"/>
          <w:szCs w:val="18"/>
        </w:rPr>
        <w:t xml:space="preserve"> </w:t>
      </w:r>
      <w:r>
        <w:rPr>
          <w:rFonts w:ascii="Courier New" w:eastAsia="Courier New" w:hAnsi="Courier New" w:cs="Courier New"/>
          <w:sz w:val="18"/>
          <w:szCs w:val="18"/>
        </w:rPr>
        <w:t>within</w:t>
      </w:r>
      <w:r>
        <w:rPr>
          <w:rFonts w:ascii="Courier New" w:eastAsia="Courier New" w:hAnsi="Courier New" w:cs="Courier New"/>
          <w:spacing w:val="10"/>
          <w:sz w:val="18"/>
          <w:szCs w:val="18"/>
        </w:rPr>
        <w:t xml:space="preserve"> </w:t>
      </w:r>
      <w:r>
        <w:rPr>
          <w:rFonts w:ascii="Courier New" w:eastAsia="Courier New" w:hAnsi="Courier New" w:cs="Courier New"/>
          <w:b/>
          <w:bCs/>
          <w:sz w:val="18"/>
          <w:szCs w:val="18"/>
        </w:rPr>
        <w:t>one</w:t>
      </w:r>
      <w:r>
        <w:rPr>
          <w:rFonts w:ascii="Courier New" w:eastAsia="Courier New" w:hAnsi="Courier New" w:cs="Courier New"/>
          <w:b/>
          <w:bCs/>
          <w:spacing w:val="10"/>
          <w:sz w:val="18"/>
          <w:szCs w:val="18"/>
        </w:rPr>
        <w:t xml:space="preserve"> </w:t>
      </w:r>
      <w:r>
        <w:rPr>
          <w:rFonts w:ascii="Courier New" w:eastAsia="Courier New" w:hAnsi="Courier New" w:cs="Courier New"/>
          <w:b/>
          <w:bCs/>
          <w:sz w:val="18"/>
          <w:szCs w:val="18"/>
        </w:rPr>
        <w:t>month</w:t>
      </w:r>
      <w:r>
        <w:rPr>
          <w:rFonts w:ascii="Courier New" w:eastAsia="Courier New" w:hAnsi="Courier New" w:cs="Courier New"/>
          <w:b/>
          <w:bCs/>
          <w:spacing w:val="10"/>
          <w:sz w:val="18"/>
          <w:szCs w:val="18"/>
        </w:rPr>
        <w:t xml:space="preserve"> </w:t>
      </w:r>
      <w:r>
        <w:rPr>
          <w:rFonts w:ascii="Courier New" w:eastAsia="Courier New" w:hAnsi="Courier New" w:cs="Courier New"/>
          <w:sz w:val="18"/>
          <w:szCs w:val="18"/>
        </w:rPr>
        <w:t>of</w:t>
      </w:r>
      <w:r>
        <w:rPr>
          <w:rFonts w:ascii="Courier New" w:eastAsia="Courier New" w:hAnsi="Courier New" w:cs="Courier New"/>
          <w:spacing w:val="10"/>
          <w:sz w:val="18"/>
          <w:szCs w:val="18"/>
        </w:rPr>
        <w:t xml:space="preserve"> </w:t>
      </w:r>
      <w:r>
        <w:rPr>
          <w:rFonts w:ascii="Courier New" w:eastAsia="Courier New" w:hAnsi="Courier New" w:cs="Courier New"/>
          <w:sz w:val="18"/>
          <w:szCs w:val="18"/>
        </w:rPr>
        <w:t>the</w:t>
      </w:r>
      <w:r>
        <w:rPr>
          <w:rFonts w:ascii="Courier New" w:eastAsia="Courier New" w:hAnsi="Courier New" w:cs="Courier New"/>
          <w:spacing w:val="10"/>
          <w:sz w:val="18"/>
          <w:szCs w:val="18"/>
        </w:rPr>
        <w:t xml:space="preserve"> </w:t>
      </w:r>
      <w:r>
        <w:rPr>
          <w:rFonts w:ascii="Courier New" w:eastAsia="Courier New" w:hAnsi="Courier New" w:cs="Courier New"/>
          <w:sz w:val="18"/>
          <w:szCs w:val="18"/>
        </w:rPr>
        <w:t>date</w:t>
      </w:r>
      <w:r>
        <w:rPr>
          <w:rFonts w:ascii="Courier New" w:eastAsia="Courier New" w:hAnsi="Courier New" w:cs="Courier New"/>
          <w:spacing w:val="10"/>
          <w:sz w:val="18"/>
          <w:szCs w:val="18"/>
        </w:rPr>
        <w:t xml:space="preserve"> </w:t>
      </w:r>
      <w:r>
        <w:rPr>
          <w:rFonts w:ascii="Courier New" w:eastAsia="Courier New" w:hAnsi="Courier New" w:cs="Courier New"/>
          <w:sz w:val="18"/>
          <w:szCs w:val="18"/>
        </w:rPr>
        <w:t>on</w:t>
      </w:r>
      <w:r>
        <w:rPr>
          <w:rFonts w:ascii="Courier New" w:eastAsia="Courier New" w:hAnsi="Courier New" w:cs="Courier New"/>
          <w:spacing w:val="8"/>
          <w:sz w:val="18"/>
          <w:szCs w:val="18"/>
        </w:rPr>
        <w:t xml:space="preserve"> </w:t>
      </w:r>
      <w:r>
        <w:rPr>
          <w:rFonts w:ascii="Courier New" w:eastAsia="Courier New" w:hAnsi="Courier New" w:cs="Courier New"/>
          <w:sz w:val="18"/>
          <w:szCs w:val="18"/>
        </w:rPr>
        <w:t>which</w:t>
      </w:r>
      <w:r>
        <w:rPr>
          <w:rFonts w:ascii="Courier New" w:eastAsia="Courier New" w:hAnsi="Courier New" w:cs="Courier New"/>
          <w:spacing w:val="10"/>
          <w:sz w:val="18"/>
          <w:szCs w:val="18"/>
        </w:rPr>
        <w:t xml:space="preserve"> </w:t>
      </w:r>
      <w:r>
        <w:rPr>
          <w:rFonts w:ascii="Courier New" w:eastAsia="Courier New" w:hAnsi="Courier New" w:cs="Courier New"/>
          <w:sz w:val="18"/>
          <w:szCs w:val="18"/>
        </w:rPr>
        <w:t>this</w:t>
      </w:r>
      <w:r>
        <w:rPr>
          <w:rFonts w:ascii="Courier New" w:eastAsia="Courier New" w:hAnsi="Courier New" w:cs="Courier New"/>
          <w:spacing w:val="10"/>
          <w:sz w:val="18"/>
          <w:szCs w:val="18"/>
        </w:rPr>
        <w:t xml:space="preserve"> </w:t>
      </w:r>
      <w:r>
        <w:rPr>
          <w:rFonts w:ascii="Courier New" w:eastAsia="Courier New" w:hAnsi="Courier New" w:cs="Courier New"/>
          <w:sz w:val="18"/>
          <w:szCs w:val="18"/>
        </w:rPr>
        <w:t>notice</w:t>
      </w:r>
      <w:r>
        <w:rPr>
          <w:rFonts w:ascii="Courier New" w:eastAsia="Courier New" w:hAnsi="Courier New" w:cs="Courier New"/>
          <w:spacing w:val="10"/>
          <w:sz w:val="18"/>
          <w:szCs w:val="18"/>
        </w:rPr>
        <w:t xml:space="preserve"> </w:t>
      </w:r>
      <w:r>
        <w:rPr>
          <w:rFonts w:ascii="Courier New" w:eastAsia="Courier New" w:hAnsi="Courier New" w:cs="Courier New"/>
          <w:sz w:val="18"/>
          <w:szCs w:val="18"/>
        </w:rPr>
        <w:t>was</w:t>
      </w:r>
      <w:r>
        <w:rPr>
          <w:rFonts w:ascii="Courier New" w:eastAsia="Courier New" w:hAnsi="Courier New" w:cs="Courier New"/>
          <w:spacing w:val="10"/>
          <w:sz w:val="18"/>
          <w:szCs w:val="18"/>
        </w:rPr>
        <w:t xml:space="preserve"> </w:t>
      </w:r>
      <w:r>
        <w:rPr>
          <w:rFonts w:ascii="Courier New" w:eastAsia="Courier New" w:hAnsi="Courier New" w:cs="Courier New"/>
          <w:sz w:val="18"/>
          <w:szCs w:val="18"/>
        </w:rPr>
        <w:t>served</w:t>
      </w:r>
      <w:r>
        <w:rPr>
          <w:rFonts w:ascii="Courier New" w:eastAsia="Courier New" w:hAnsi="Courier New" w:cs="Courier New"/>
          <w:spacing w:val="10"/>
          <w:sz w:val="18"/>
          <w:szCs w:val="18"/>
        </w:rPr>
        <w:t xml:space="preserve"> </w:t>
      </w:r>
      <w:r>
        <w:rPr>
          <w:rFonts w:ascii="Courier New" w:eastAsia="Courier New" w:hAnsi="Courier New" w:cs="Courier New"/>
          <w:sz w:val="18"/>
          <w:szCs w:val="18"/>
        </w:rPr>
        <w:t>on</w:t>
      </w:r>
      <w:r>
        <w:rPr>
          <w:rFonts w:ascii="Courier New" w:eastAsia="Courier New" w:hAnsi="Courier New" w:cs="Courier New"/>
          <w:spacing w:val="10"/>
          <w:sz w:val="18"/>
          <w:szCs w:val="18"/>
        </w:rPr>
        <w:t xml:space="preserve"> </w:t>
      </w:r>
      <w:r>
        <w:rPr>
          <w:rFonts w:ascii="Courier New" w:eastAsia="Courier New" w:hAnsi="Courier New" w:cs="Courier New"/>
          <w:sz w:val="18"/>
          <w:szCs w:val="18"/>
        </w:rPr>
        <w:t>you.</w:t>
      </w:r>
      <w:r>
        <w:rPr>
          <w:rFonts w:ascii="Courier New" w:eastAsia="Courier New" w:hAnsi="Courier New" w:cs="Courier New"/>
          <w:spacing w:val="20"/>
          <w:sz w:val="18"/>
          <w:szCs w:val="18"/>
        </w:rPr>
        <w:t xml:space="preserve"> </w:t>
      </w:r>
      <w:r>
        <w:rPr>
          <w:rFonts w:ascii="Courier New" w:eastAsia="Courier New" w:hAnsi="Courier New" w:cs="Courier New"/>
          <w:b/>
          <w:bCs/>
          <w:sz w:val="18"/>
          <w:szCs w:val="18"/>
        </w:rPr>
        <w:t>If</w:t>
      </w:r>
      <w:r>
        <w:rPr>
          <w:rFonts w:ascii="Courier New" w:eastAsia="Courier New" w:hAnsi="Courier New" w:cs="Courier New"/>
          <w:b/>
          <w:bCs/>
          <w:spacing w:val="10"/>
          <w:sz w:val="18"/>
          <w:szCs w:val="18"/>
        </w:rPr>
        <w:t xml:space="preserve"> </w:t>
      </w:r>
      <w:r>
        <w:rPr>
          <w:rFonts w:ascii="Courier New" w:eastAsia="Courier New" w:hAnsi="Courier New" w:cs="Courier New"/>
          <w:b/>
          <w:bCs/>
          <w:spacing w:val="-3"/>
          <w:sz w:val="18"/>
          <w:szCs w:val="18"/>
        </w:rPr>
        <w:t>y</w:t>
      </w:r>
      <w:r>
        <w:rPr>
          <w:rFonts w:ascii="Courier New" w:eastAsia="Courier New" w:hAnsi="Courier New" w:cs="Courier New"/>
          <w:b/>
          <w:bCs/>
          <w:sz w:val="18"/>
          <w:szCs w:val="18"/>
        </w:rPr>
        <w:t>ou</w:t>
      </w:r>
      <w:r>
        <w:rPr>
          <w:rFonts w:ascii="Courier New" w:eastAsia="Courier New" w:hAnsi="Courier New" w:cs="Courier New"/>
          <w:b/>
          <w:bCs/>
          <w:spacing w:val="10"/>
          <w:sz w:val="18"/>
          <w:szCs w:val="18"/>
        </w:rPr>
        <w:t xml:space="preserve"> </w:t>
      </w:r>
      <w:r>
        <w:rPr>
          <w:rFonts w:ascii="Courier New" w:eastAsia="Courier New" w:hAnsi="Courier New" w:cs="Courier New"/>
          <w:b/>
          <w:bCs/>
          <w:sz w:val="18"/>
          <w:szCs w:val="18"/>
        </w:rPr>
        <w:t>are</w:t>
      </w:r>
      <w:r>
        <w:rPr>
          <w:rFonts w:ascii="Courier New" w:eastAsia="Courier New" w:hAnsi="Courier New" w:cs="Courier New"/>
          <w:b/>
          <w:bCs/>
          <w:w w:val="99"/>
          <w:sz w:val="18"/>
          <w:szCs w:val="18"/>
        </w:rPr>
        <w:t xml:space="preserve"> </w:t>
      </w:r>
      <w:r>
        <w:rPr>
          <w:rFonts w:ascii="Courier New" w:eastAsia="Courier New" w:hAnsi="Courier New" w:cs="Courier New"/>
          <w:b/>
          <w:bCs/>
          <w:sz w:val="18"/>
          <w:szCs w:val="18"/>
        </w:rPr>
        <w:t>considering</w:t>
      </w:r>
      <w:r>
        <w:rPr>
          <w:rFonts w:ascii="Courier New" w:eastAsia="Courier New" w:hAnsi="Courier New" w:cs="Courier New"/>
          <w:b/>
          <w:bCs/>
          <w:spacing w:val="-7"/>
          <w:sz w:val="18"/>
          <w:szCs w:val="18"/>
        </w:rPr>
        <w:t xml:space="preserve"> </w:t>
      </w:r>
      <w:r>
        <w:rPr>
          <w:rFonts w:ascii="Courier New" w:eastAsia="Courier New" w:hAnsi="Courier New" w:cs="Courier New"/>
          <w:b/>
          <w:bCs/>
          <w:sz w:val="18"/>
          <w:szCs w:val="18"/>
        </w:rPr>
        <w:t>making</w:t>
      </w:r>
      <w:r>
        <w:rPr>
          <w:rFonts w:ascii="Courier New" w:eastAsia="Courier New" w:hAnsi="Courier New" w:cs="Courier New"/>
          <w:b/>
          <w:bCs/>
          <w:spacing w:val="-6"/>
          <w:sz w:val="18"/>
          <w:szCs w:val="18"/>
        </w:rPr>
        <w:t xml:space="preserve"> </w:t>
      </w:r>
      <w:r>
        <w:rPr>
          <w:rFonts w:ascii="Courier New" w:eastAsia="Courier New" w:hAnsi="Courier New" w:cs="Courier New"/>
          <w:b/>
          <w:bCs/>
          <w:sz w:val="18"/>
          <w:szCs w:val="18"/>
        </w:rPr>
        <w:t>an</w:t>
      </w:r>
      <w:r>
        <w:rPr>
          <w:rFonts w:ascii="Courier New" w:eastAsia="Courier New" w:hAnsi="Courier New" w:cs="Courier New"/>
          <w:b/>
          <w:bCs/>
          <w:spacing w:val="-6"/>
          <w:sz w:val="18"/>
          <w:szCs w:val="18"/>
        </w:rPr>
        <w:t xml:space="preserve"> </w:t>
      </w:r>
      <w:r>
        <w:rPr>
          <w:rFonts w:ascii="Courier New" w:eastAsia="Courier New" w:hAnsi="Courier New" w:cs="Courier New"/>
          <w:b/>
          <w:bCs/>
          <w:sz w:val="18"/>
          <w:szCs w:val="18"/>
        </w:rPr>
        <w:t>appeal</w:t>
      </w:r>
      <w:r>
        <w:rPr>
          <w:rFonts w:ascii="Courier New" w:eastAsia="Courier New" w:hAnsi="Courier New" w:cs="Courier New"/>
          <w:b/>
          <w:bCs/>
          <w:spacing w:val="-7"/>
          <w:sz w:val="18"/>
          <w:szCs w:val="18"/>
        </w:rPr>
        <w:t xml:space="preserve"> </w:t>
      </w:r>
      <w:r>
        <w:rPr>
          <w:rFonts w:ascii="Courier New" w:eastAsia="Courier New" w:hAnsi="Courier New" w:cs="Courier New"/>
          <w:b/>
          <w:bCs/>
          <w:sz w:val="18"/>
          <w:szCs w:val="18"/>
        </w:rPr>
        <w:t>you</w:t>
      </w:r>
      <w:r>
        <w:rPr>
          <w:rFonts w:ascii="Courier New" w:eastAsia="Courier New" w:hAnsi="Courier New" w:cs="Courier New"/>
          <w:b/>
          <w:bCs/>
          <w:spacing w:val="-6"/>
          <w:sz w:val="18"/>
          <w:szCs w:val="18"/>
        </w:rPr>
        <w:t xml:space="preserve"> </w:t>
      </w:r>
      <w:r>
        <w:rPr>
          <w:rFonts w:ascii="Courier New" w:eastAsia="Courier New" w:hAnsi="Courier New" w:cs="Courier New"/>
          <w:b/>
          <w:bCs/>
          <w:sz w:val="18"/>
          <w:szCs w:val="18"/>
        </w:rPr>
        <w:t>are</w:t>
      </w:r>
      <w:r>
        <w:rPr>
          <w:rFonts w:ascii="Courier New" w:eastAsia="Courier New" w:hAnsi="Courier New" w:cs="Courier New"/>
          <w:b/>
          <w:bCs/>
          <w:spacing w:val="-6"/>
          <w:sz w:val="18"/>
          <w:szCs w:val="18"/>
        </w:rPr>
        <w:t xml:space="preserve"> </w:t>
      </w:r>
      <w:r>
        <w:rPr>
          <w:rFonts w:ascii="Courier New" w:eastAsia="Courier New" w:hAnsi="Courier New" w:cs="Courier New"/>
          <w:b/>
          <w:bCs/>
          <w:sz w:val="18"/>
          <w:szCs w:val="18"/>
        </w:rPr>
        <w:t>strongly</w:t>
      </w:r>
      <w:r>
        <w:rPr>
          <w:rFonts w:ascii="Courier New" w:eastAsia="Courier New" w:hAnsi="Courier New" w:cs="Courier New"/>
          <w:b/>
          <w:bCs/>
          <w:spacing w:val="-7"/>
          <w:sz w:val="18"/>
          <w:szCs w:val="18"/>
        </w:rPr>
        <w:t xml:space="preserve"> </w:t>
      </w:r>
      <w:r>
        <w:rPr>
          <w:rFonts w:ascii="Courier New" w:eastAsia="Courier New" w:hAnsi="Courier New" w:cs="Courier New"/>
          <w:b/>
          <w:bCs/>
          <w:sz w:val="18"/>
          <w:szCs w:val="18"/>
        </w:rPr>
        <w:t>advised</w:t>
      </w:r>
      <w:r>
        <w:rPr>
          <w:rFonts w:ascii="Courier New" w:eastAsia="Courier New" w:hAnsi="Courier New" w:cs="Courier New"/>
          <w:b/>
          <w:bCs/>
          <w:spacing w:val="-6"/>
          <w:sz w:val="18"/>
          <w:szCs w:val="18"/>
        </w:rPr>
        <w:t xml:space="preserve"> </w:t>
      </w:r>
      <w:r>
        <w:rPr>
          <w:rFonts w:ascii="Courier New" w:eastAsia="Courier New" w:hAnsi="Courier New" w:cs="Courier New"/>
          <w:b/>
          <w:bCs/>
          <w:sz w:val="18"/>
          <w:szCs w:val="18"/>
        </w:rPr>
        <w:t>to</w:t>
      </w:r>
      <w:r>
        <w:rPr>
          <w:rFonts w:ascii="Courier New" w:eastAsia="Courier New" w:hAnsi="Courier New" w:cs="Courier New"/>
          <w:b/>
          <w:bCs/>
          <w:spacing w:val="-6"/>
          <w:sz w:val="18"/>
          <w:szCs w:val="18"/>
        </w:rPr>
        <w:t xml:space="preserve"> </w:t>
      </w:r>
      <w:r>
        <w:rPr>
          <w:rFonts w:ascii="Courier New" w:eastAsia="Courier New" w:hAnsi="Courier New" w:cs="Courier New"/>
          <w:b/>
          <w:bCs/>
          <w:sz w:val="18"/>
          <w:szCs w:val="18"/>
        </w:rPr>
        <w:t>seek</w:t>
      </w:r>
      <w:r>
        <w:rPr>
          <w:rFonts w:ascii="Courier New" w:eastAsia="Courier New" w:hAnsi="Courier New" w:cs="Courier New"/>
          <w:b/>
          <w:bCs/>
          <w:spacing w:val="-6"/>
          <w:sz w:val="18"/>
          <w:szCs w:val="18"/>
        </w:rPr>
        <w:t xml:space="preserve"> </w:t>
      </w:r>
      <w:r>
        <w:rPr>
          <w:rFonts w:ascii="Courier New" w:eastAsia="Courier New" w:hAnsi="Courier New" w:cs="Courier New"/>
          <w:b/>
          <w:bCs/>
          <w:sz w:val="18"/>
          <w:szCs w:val="18"/>
        </w:rPr>
        <w:t>prompt</w:t>
      </w:r>
      <w:r>
        <w:rPr>
          <w:rFonts w:ascii="Courier New" w:eastAsia="Courier New" w:hAnsi="Courier New" w:cs="Courier New"/>
          <w:b/>
          <w:bCs/>
          <w:spacing w:val="-7"/>
          <w:sz w:val="18"/>
          <w:szCs w:val="18"/>
        </w:rPr>
        <w:t xml:space="preserve"> </w:t>
      </w:r>
      <w:r>
        <w:rPr>
          <w:rFonts w:ascii="Courier New" w:eastAsia="Courier New" w:hAnsi="Courier New" w:cs="Courier New"/>
          <w:b/>
          <w:bCs/>
          <w:sz w:val="18"/>
          <w:szCs w:val="18"/>
        </w:rPr>
        <w:t>legal</w:t>
      </w:r>
      <w:r>
        <w:rPr>
          <w:rFonts w:ascii="Courier New" w:eastAsia="Courier New" w:hAnsi="Courier New" w:cs="Courier New"/>
          <w:b/>
          <w:bCs/>
          <w:spacing w:val="-6"/>
          <w:sz w:val="18"/>
          <w:szCs w:val="18"/>
        </w:rPr>
        <w:t xml:space="preserve"> </w:t>
      </w:r>
      <w:r>
        <w:rPr>
          <w:rFonts w:ascii="Courier New" w:eastAsia="Courier New" w:hAnsi="Courier New" w:cs="Courier New"/>
          <w:b/>
          <w:bCs/>
          <w:sz w:val="18"/>
          <w:szCs w:val="18"/>
        </w:rPr>
        <w:t>advice.</w:t>
      </w:r>
    </w:p>
    <w:p w:rsidR="000E1F23" w:rsidRDefault="000E1F23">
      <w:pPr>
        <w:spacing w:line="376" w:lineRule="auto"/>
        <w:jc w:val="both"/>
        <w:rPr>
          <w:rFonts w:ascii="Courier New" w:eastAsia="Courier New" w:hAnsi="Courier New" w:cs="Courier New"/>
          <w:sz w:val="18"/>
          <w:szCs w:val="18"/>
        </w:rPr>
        <w:sectPr w:rsidR="000E1F23">
          <w:pgSz w:w="11900" w:h="16840"/>
          <w:pgMar w:top="900" w:right="380" w:bottom="920" w:left="740" w:header="0" w:footer="731" w:gutter="0"/>
          <w:cols w:space="720"/>
        </w:sectPr>
      </w:pPr>
    </w:p>
    <w:p w:rsidR="000E1F23" w:rsidRDefault="00C04411">
      <w:pPr>
        <w:pStyle w:val="Heading3"/>
        <w:spacing w:before="63"/>
        <w:ind w:left="212"/>
        <w:rPr>
          <w:b w:val="0"/>
          <w:bCs w:val="0"/>
        </w:rPr>
      </w:pPr>
      <w:r>
        <w:rPr>
          <w:spacing w:val="-6"/>
        </w:rPr>
        <w:t>A</w:t>
      </w:r>
      <w:r>
        <w:rPr>
          <w:spacing w:val="2"/>
        </w:rPr>
        <w:t>7.</w:t>
      </w:r>
      <w:r>
        <w:rPr>
          <w:spacing w:val="-1"/>
        </w:rPr>
        <w:t>7</w:t>
      </w:r>
      <w:r>
        <w:t xml:space="preserve">: </w:t>
      </w:r>
      <w:r>
        <w:rPr>
          <w:spacing w:val="3"/>
        </w:rPr>
        <w:t xml:space="preserve"> </w:t>
      </w:r>
      <w:r>
        <w:rPr>
          <w:spacing w:val="2"/>
        </w:rPr>
        <w:t>M</w:t>
      </w:r>
      <w:r>
        <w:t>od</w:t>
      </w:r>
      <w:r>
        <w:rPr>
          <w:spacing w:val="-1"/>
        </w:rPr>
        <w:t>e</w:t>
      </w:r>
      <w:r>
        <w:t xml:space="preserve">l </w:t>
      </w:r>
      <w:r>
        <w:rPr>
          <w:spacing w:val="1"/>
        </w:rPr>
        <w:t xml:space="preserve"> </w:t>
      </w:r>
      <w:r>
        <w:t xml:space="preserve">Form </w:t>
      </w:r>
      <w:r>
        <w:rPr>
          <w:spacing w:val="3"/>
        </w:rPr>
        <w:t xml:space="preserve"> </w:t>
      </w:r>
      <w:r>
        <w:t xml:space="preserve">7 </w:t>
      </w:r>
      <w:r>
        <w:rPr>
          <w:spacing w:val="2"/>
        </w:rPr>
        <w:t xml:space="preserve"> </w:t>
      </w:r>
      <w:r>
        <w:t xml:space="preserve">- </w:t>
      </w:r>
      <w:r>
        <w:rPr>
          <w:spacing w:val="1"/>
        </w:rPr>
        <w:t xml:space="preserve"> </w:t>
      </w:r>
      <w:r>
        <w:t xml:space="preserve">NOTICE </w:t>
      </w:r>
      <w:r>
        <w:rPr>
          <w:spacing w:val="3"/>
        </w:rPr>
        <w:t xml:space="preserve"> </w:t>
      </w:r>
      <w:r>
        <w:t xml:space="preserve">OF </w:t>
      </w:r>
      <w:r>
        <w:rPr>
          <w:spacing w:val="4"/>
        </w:rPr>
        <w:t xml:space="preserve"> </w:t>
      </w:r>
      <w:r>
        <w:t>SUSP</w:t>
      </w:r>
      <w:r>
        <w:rPr>
          <w:spacing w:val="2"/>
        </w:rPr>
        <w:t>E</w:t>
      </w:r>
      <w:r>
        <w:t xml:space="preserve">NSION </w:t>
      </w:r>
      <w:r>
        <w:rPr>
          <w:spacing w:val="4"/>
        </w:rPr>
        <w:t xml:space="preserve"> </w:t>
      </w:r>
      <w:r>
        <w:t xml:space="preserve">OF </w:t>
      </w:r>
      <w:r>
        <w:rPr>
          <w:spacing w:val="3"/>
        </w:rPr>
        <w:t xml:space="preserve"> </w:t>
      </w:r>
      <w:r>
        <w:t>REGIS</w:t>
      </w:r>
      <w:r>
        <w:rPr>
          <w:spacing w:val="2"/>
        </w:rPr>
        <w:t>T</w:t>
      </w:r>
      <w:r>
        <w:rPr>
          <w:spacing w:val="4"/>
        </w:rPr>
        <w:t>R</w:t>
      </w:r>
      <w:r>
        <w:rPr>
          <w:spacing w:val="-6"/>
        </w:rPr>
        <w:t>A</w:t>
      </w:r>
      <w:r>
        <w:t>TI</w:t>
      </w:r>
      <w:r>
        <w:rPr>
          <w:spacing w:val="2"/>
        </w:rPr>
        <w:t>O</w:t>
      </w:r>
      <w:r>
        <w:t>N</w:t>
      </w:r>
      <w:r>
        <w:rPr>
          <w:spacing w:val="4"/>
        </w:rPr>
        <w:t>/</w:t>
      </w:r>
      <w:r>
        <w:rPr>
          <w:spacing w:val="-6"/>
        </w:rPr>
        <w:t>A</w:t>
      </w:r>
      <w:r>
        <w:rPr>
          <w:spacing w:val="2"/>
        </w:rPr>
        <w:t>P</w:t>
      </w:r>
      <w:r>
        <w:t>PRO</w:t>
      </w:r>
      <w:r>
        <w:rPr>
          <w:spacing w:val="4"/>
        </w:rPr>
        <w:t>V</w:t>
      </w:r>
      <w:r>
        <w:rPr>
          <w:spacing w:val="-6"/>
        </w:rPr>
        <w:t>A</w:t>
      </w:r>
      <w:r>
        <w:t>L</w:t>
      </w:r>
    </w:p>
    <w:p w:rsidR="000E1F23" w:rsidRDefault="00C04411">
      <w:pPr>
        <w:spacing w:before="20"/>
        <w:ind w:left="212"/>
        <w:rPr>
          <w:rFonts w:ascii="Arial" w:eastAsia="Arial" w:hAnsi="Arial" w:cs="Arial"/>
          <w:sz w:val="26"/>
          <w:szCs w:val="26"/>
        </w:rPr>
      </w:pPr>
      <w:r>
        <w:rPr>
          <w:rFonts w:ascii="Arial" w:eastAsia="Arial" w:hAnsi="Arial" w:cs="Arial"/>
          <w:b/>
          <w:bCs/>
          <w:sz w:val="26"/>
          <w:szCs w:val="26"/>
        </w:rPr>
        <w:t>(S</w:t>
      </w:r>
      <w:r>
        <w:rPr>
          <w:rFonts w:ascii="Arial" w:eastAsia="Arial" w:hAnsi="Arial" w:cs="Arial"/>
          <w:b/>
          <w:bCs/>
          <w:spacing w:val="-1"/>
          <w:sz w:val="26"/>
          <w:szCs w:val="26"/>
        </w:rPr>
        <w:t>c</w:t>
      </w:r>
      <w:r>
        <w:rPr>
          <w:rFonts w:ascii="Arial" w:eastAsia="Arial" w:hAnsi="Arial" w:cs="Arial"/>
          <w:b/>
          <w:bCs/>
          <w:sz w:val="26"/>
          <w:szCs w:val="26"/>
        </w:rPr>
        <w:t>h</w:t>
      </w:r>
      <w:r>
        <w:rPr>
          <w:rFonts w:ascii="Arial" w:eastAsia="Arial" w:hAnsi="Arial" w:cs="Arial"/>
          <w:b/>
          <w:bCs/>
          <w:spacing w:val="-1"/>
          <w:sz w:val="26"/>
          <w:szCs w:val="26"/>
        </w:rPr>
        <w:t>e</w:t>
      </w:r>
      <w:r>
        <w:rPr>
          <w:rFonts w:ascii="Arial" w:eastAsia="Arial" w:hAnsi="Arial" w:cs="Arial"/>
          <w:b/>
          <w:bCs/>
          <w:sz w:val="26"/>
          <w:szCs w:val="26"/>
        </w:rPr>
        <w:t>du</w:t>
      </w:r>
      <w:r>
        <w:rPr>
          <w:rFonts w:ascii="Arial" w:eastAsia="Arial" w:hAnsi="Arial" w:cs="Arial"/>
          <w:b/>
          <w:bCs/>
          <w:spacing w:val="2"/>
          <w:sz w:val="26"/>
          <w:szCs w:val="26"/>
        </w:rPr>
        <w:t>l</w:t>
      </w:r>
      <w:r>
        <w:rPr>
          <w:rFonts w:ascii="Arial" w:eastAsia="Arial" w:hAnsi="Arial" w:cs="Arial"/>
          <w:b/>
          <w:bCs/>
          <w:spacing w:val="-1"/>
          <w:sz w:val="26"/>
          <w:szCs w:val="26"/>
        </w:rPr>
        <w:t>e</w:t>
      </w:r>
      <w:r>
        <w:rPr>
          <w:rFonts w:ascii="Arial" w:eastAsia="Arial" w:hAnsi="Arial" w:cs="Arial"/>
          <w:b/>
          <w:bCs/>
          <w:sz w:val="26"/>
          <w:szCs w:val="26"/>
        </w:rPr>
        <w:t>)</w:t>
      </w:r>
    </w:p>
    <w:p w:rsidR="000E1F23" w:rsidRDefault="000E1F23">
      <w:pPr>
        <w:spacing w:before="8" w:line="160" w:lineRule="exact"/>
        <w:rPr>
          <w:sz w:val="16"/>
          <w:szCs w:val="16"/>
        </w:rPr>
      </w:pPr>
    </w:p>
    <w:p w:rsidR="000E1F23" w:rsidRDefault="000E1F23">
      <w:pPr>
        <w:spacing w:line="200" w:lineRule="exact"/>
        <w:rPr>
          <w:sz w:val="20"/>
          <w:szCs w:val="20"/>
        </w:rPr>
      </w:pPr>
    </w:p>
    <w:p w:rsidR="000E1F23" w:rsidRDefault="000E1F23">
      <w:pPr>
        <w:spacing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3348"/>
        <w:gridCol w:w="3420"/>
      </w:tblGrid>
      <w:tr w:rsidR="000E1F23">
        <w:trPr>
          <w:trHeight w:hRule="exact" w:val="1289"/>
        </w:trPr>
        <w:tc>
          <w:tcPr>
            <w:tcW w:w="3348" w:type="dxa"/>
            <w:tcBorders>
              <w:top w:val="single" w:sz="5" w:space="0" w:color="000000"/>
              <w:left w:val="single" w:sz="5" w:space="0" w:color="000000"/>
              <w:bottom w:val="single" w:sz="5" w:space="0" w:color="000000"/>
              <w:right w:val="single" w:sz="5" w:space="0" w:color="000000"/>
            </w:tcBorders>
          </w:tcPr>
          <w:p w:rsidR="000E1F23" w:rsidRDefault="000E1F23">
            <w:pPr>
              <w:pStyle w:val="TableParagraph"/>
              <w:spacing w:before="6" w:line="100" w:lineRule="exact"/>
              <w:rPr>
                <w:sz w:val="10"/>
                <w:szCs w:val="10"/>
              </w:rPr>
            </w:pPr>
          </w:p>
          <w:p w:rsidR="000E1F23" w:rsidRDefault="00C04411">
            <w:pPr>
              <w:pStyle w:val="TableParagraph"/>
              <w:spacing w:line="375" w:lineRule="auto"/>
              <w:ind w:left="102" w:right="145" w:firstLine="1132"/>
              <w:rPr>
                <w:rFonts w:ascii="Courier New" w:eastAsia="Courier New" w:hAnsi="Courier New" w:cs="Courier New"/>
                <w:sz w:val="18"/>
                <w:szCs w:val="18"/>
              </w:rPr>
            </w:pPr>
            <w:r>
              <w:rPr>
                <w:rFonts w:ascii="Courier New" w:eastAsia="Courier New" w:hAnsi="Courier New" w:cs="Courier New"/>
                <w:sz w:val="18"/>
                <w:szCs w:val="18"/>
              </w:rPr>
              <w:t>Column</w:t>
            </w:r>
            <w:r>
              <w:rPr>
                <w:rFonts w:ascii="Courier New" w:eastAsia="Courier New" w:hAnsi="Courier New" w:cs="Courier New"/>
                <w:spacing w:val="-8"/>
                <w:sz w:val="18"/>
                <w:szCs w:val="18"/>
              </w:rPr>
              <w:t xml:space="preserve"> </w:t>
            </w:r>
            <w:r>
              <w:rPr>
                <w:rFonts w:ascii="Courier New" w:eastAsia="Courier New" w:hAnsi="Courier New" w:cs="Courier New"/>
                <w:sz w:val="18"/>
                <w:szCs w:val="18"/>
              </w:rPr>
              <w:t>1</w:t>
            </w:r>
            <w:r>
              <w:rPr>
                <w:rFonts w:ascii="Courier New" w:eastAsia="Courier New" w:hAnsi="Courier New" w:cs="Courier New"/>
                <w:w w:val="99"/>
                <w:sz w:val="18"/>
                <w:szCs w:val="18"/>
              </w:rPr>
              <w:t xml:space="preserve"> </w:t>
            </w:r>
            <w:r>
              <w:rPr>
                <w:rFonts w:ascii="Courier New" w:eastAsia="Courier New" w:hAnsi="Courier New" w:cs="Courier New"/>
                <w:sz w:val="18"/>
                <w:szCs w:val="18"/>
              </w:rPr>
              <w:t>Relevant/essential</w:t>
            </w:r>
            <w:r>
              <w:rPr>
                <w:rFonts w:ascii="Courier New" w:eastAsia="Courier New" w:hAnsi="Courier New" w:cs="Courier New"/>
                <w:w w:val="99"/>
                <w:sz w:val="18"/>
                <w:szCs w:val="18"/>
              </w:rPr>
              <w:t xml:space="preserve"> </w:t>
            </w:r>
            <w:r>
              <w:rPr>
                <w:rFonts w:ascii="Courier New" w:eastAsia="Courier New" w:hAnsi="Courier New" w:cs="Courier New"/>
                <w:sz w:val="18"/>
                <w:szCs w:val="18"/>
              </w:rPr>
              <w:t>conditions/duties</w:t>
            </w:r>
            <w:r>
              <w:rPr>
                <w:rFonts w:ascii="Courier New" w:eastAsia="Courier New" w:hAnsi="Courier New" w:cs="Courier New"/>
                <w:spacing w:val="-14"/>
                <w:sz w:val="18"/>
                <w:szCs w:val="18"/>
              </w:rPr>
              <w:t xml:space="preserve"> </w:t>
            </w:r>
            <w:r>
              <w:rPr>
                <w:rFonts w:ascii="Courier New" w:eastAsia="Courier New" w:hAnsi="Courier New" w:cs="Courier New"/>
                <w:sz w:val="18"/>
                <w:szCs w:val="18"/>
              </w:rPr>
              <w:t>not</w:t>
            </w:r>
            <w:r>
              <w:rPr>
                <w:rFonts w:ascii="Courier New" w:eastAsia="Courier New" w:hAnsi="Courier New" w:cs="Courier New"/>
                <w:spacing w:val="-13"/>
                <w:sz w:val="18"/>
                <w:szCs w:val="18"/>
              </w:rPr>
              <w:t xml:space="preserve"> </w:t>
            </w:r>
            <w:r>
              <w:rPr>
                <w:rFonts w:ascii="Courier New" w:eastAsia="Courier New" w:hAnsi="Courier New" w:cs="Courier New"/>
                <w:sz w:val="18"/>
                <w:szCs w:val="18"/>
              </w:rPr>
              <w:t>being</w:t>
            </w:r>
          </w:p>
          <w:p w:rsidR="000E1F23" w:rsidRDefault="00C04411">
            <w:pPr>
              <w:pStyle w:val="TableParagraph"/>
              <w:spacing w:before="2"/>
              <w:ind w:left="102"/>
              <w:rPr>
                <w:rFonts w:ascii="Courier New" w:eastAsia="Courier New" w:hAnsi="Courier New" w:cs="Courier New"/>
                <w:sz w:val="18"/>
                <w:szCs w:val="18"/>
              </w:rPr>
            </w:pPr>
            <w:r>
              <w:rPr>
                <w:rFonts w:ascii="Courier New" w:eastAsia="Courier New" w:hAnsi="Courier New" w:cs="Courier New"/>
                <w:sz w:val="18"/>
                <w:szCs w:val="18"/>
              </w:rPr>
              <w:t>complied</w:t>
            </w:r>
            <w:r>
              <w:rPr>
                <w:rFonts w:ascii="Courier New" w:eastAsia="Courier New" w:hAnsi="Courier New" w:cs="Courier New"/>
                <w:spacing w:val="-13"/>
                <w:sz w:val="18"/>
                <w:szCs w:val="18"/>
              </w:rPr>
              <w:t xml:space="preserve"> </w:t>
            </w:r>
            <w:r>
              <w:rPr>
                <w:rFonts w:ascii="Courier New" w:eastAsia="Courier New" w:hAnsi="Courier New" w:cs="Courier New"/>
                <w:sz w:val="18"/>
                <w:szCs w:val="18"/>
              </w:rPr>
              <w:t>with</w:t>
            </w:r>
          </w:p>
        </w:tc>
        <w:tc>
          <w:tcPr>
            <w:tcW w:w="3420" w:type="dxa"/>
            <w:tcBorders>
              <w:top w:val="single" w:sz="5" w:space="0" w:color="000000"/>
              <w:left w:val="single" w:sz="5" w:space="0" w:color="000000"/>
              <w:bottom w:val="single" w:sz="5" w:space="0" w:color="000000"/>
              <w:right w:val="single" w:sz="5" w:space="0" w:color="000000"/>
            </w:tcBorders>
          </w:tcPr>
          <w:p w:rsidR="000E1F23" w:rsidRDefault="000E1F23">
            <w:pPr>
              <w:pStyle w:val="TableParagraph"/>
              <w:spacing w:before="6" w:line="100" w:lineRule="exact"/>
              <w:rPr>
                <w:sz w:val="10"/>
                <w:szCs w:val="10"/>
              </w:rPr>
            </w:pPr>
          </w:p>
          <w:p w:rsidR="000E1F23" w:rsidRDefault="00C04411">
            <w:pPr>
              <w:pStyle w:val="TableParagraph"/>
              <w:spacing w:line="375" w:lineRule="auto"/>
              <w:ind w:left="102" w:right="606" w:firstLine="1168"/>
              <w:rPr>
                <w:rFonts w:ascii="Courier New" w:eastAsia="Courier New" w:hAnsi="Courier New" w:cs="Courier New"/>
                <w:sz w:val="18"/>
                <w:szCs w:val="18"/>
              </w:rPr>
            </w:pPr>
            <w:r>
              <w:rPr>
                <w:rFonts w:ascii="Courier New" w:eastAsia="Courier New" w:hAnsi="Courier New" w:cs="Courier New"/>
                <w:sz w:val="18"/>
                <w:szCs w:val="18"/>
              </w:rPr>
              <w:t>Column</w:t>
            </w:r>
            <w:r>
              <w:rPr>
                <w:rFonts w:ascii="Courier New" w:eastAsia="Courier New" w:hAnsi="Courier New" w:cs="Courier New"/>
                <w:spacing w:val="-8"/>
                <w:sz w:val="18"/>
                <w:szCs w:val="18"/>
              </w:rPr>
              <w:t xml:space="preserve"> </w:t>
            </w:r>
            <w:r>
              <w:rPr>
                <w:rFonts w:ascii="Courier New" w:eastAsia="Courier New" w:hAnsi="Courier New" w:cs="Courier New"/>
                <w:sz w:val="18"/>
                <w:szCs w:val="18"/>
              </w:rPr>
              <w:t>2</w:t>
            </w:r>
            <w:r>
              <w:rPr>
                <w:rFonts w:ascii="Courier New" w:eastAsia="Courier New" w:hAnsi="Courier New" w:cs="Courier New"/>
                <w:w w:val="99"/>
                <w:sz w:val="18"/>
                <w:szCs w:val="18"/>
              </w:rPr>
              <w:t xml:space="preserve"> </w:t>
            </w:r>
            <w:r>
              <w:rPr>
                <w:rFonts w:ascii="Courier New" w:eastAsia="Courier New" w:hAnsi="Courier New" w:cs="Courier New"/>
                <w:sz w:val="18"/>
                <w:szCs w:val="18"/>
              </w:rPr>
              <w:t>Action</w:t>
            </w:r>
            <w:r>
              <w:rPr>
                <w:rFonts w:ascii="Courier New" w:eastAsia="Courier New" w:hAnsi="Courier New" w:cs="Courier New"/>
                <w:spacing w:val="-8"/>
                <w:sz w:val="18"/>
                <w:szCs w:val="18"/>
              </w:rPr>
              <w:t xml:space="preserve"> </w:t>
            </w:r>
            <w:r>
              <w:rPr>
                <w:rFonts w:ascii="Courier New" w:eastAsia="Courier New" w:hAnsi="Courier New" w:cs="Courier New"/>
                <w:sz w:val="18"/>
                <w:szCs w:val="18"/>
              </w:rPr>
              <w:t>required</w:t>
            </w:r>
            <w:r>
              <w:rPr>
                <w:rFonts w:ascii="Courier New" w:eastAsia="Courier New" w:hAnsi="Courier New" w:cs="Courier New"/>
                <w:spacing w:val="-8"/>
                <w:sz w:val="18"/>
                <w:szCs w:val="18"/>
              </w:rPr>
              <w:t xml:space="preserve"> </w:t>
            </w:r>
            <w:r>
              <w:rPr>
                <w:rFonts w:ascii="Courier New" w:eastAsia="Courier New" w:hAnsi="Courier New" w:cs="Courier New"/>
                <w:sz w:val="18"/>
                <w:szCs w:val="18"/>
              </w:rPr>
              <w:t>to</w:t>
            </w:r>
            <w:r>
              <w:rPr>
                <w:rFonts w:ascii="Courier New" w:eastAsia="Courier New" w:hAnsi="Courier New" w:cs="Courier New"/>
                <w:spacing w:val="-8"/>
                <w:sz w:val="18"/>
                <w:szCs w:val="18"/>
              </w:rPr>
              <w:t xml:space="preserve"> </w:t>
            </w:r>
            <w:r>
              <w:rPr>
                <w:rFonts w:ascii="Courier New" w:eastAsia="Courier New" w:hAnsi="Courier New" w:cs="Courier New"/>
                <w:sz w:val="18"/>
                <w:szCs w:val="18"/>
              </w:rPr>
              <w:t>ensure</w:t>
            </w:r>
            <w:r>
              <w:rPr>
                <w:rFonts w:ascii="Courier New" w:eastAsia="Courier New" w:hAnsi="Courier New" w:cs="Courier New"/>
                <w:w w:val="99"/>
                <w:sz w:val="18"/>
                <w:szCs w:val="18"/>
              </w:rPr>
              <w:t xml:space="preserve"> </w:t>
            </w:r>
            <w:r>
              <w:rPr>
                <w:rFonts w:ascii="Courier New" w:eastAsia="Courier New" w:hAnsi="Courier New" w:cs="Courier New"/>
                <w:sz w:val="18"/>
                <w:szCs w:val="18"/>
              </w:rPr>
              <w:t>compliance</w:t>
            </w:r>
          </w:p>
        </w:tc>
      </w:tr>
      <w:tr w:rsidR="000E1F23">
        <w:trPr>
          <w:trHeight w:hRule="exact" w:val="972"/>
        </w:trPr>
        <w:tc>
          <w:tcPr>
            <w:tcW w:w="3348" w:type="dxa"/>
            <w:tcBorders>
              <w:top w:val="single" w:sz="5" w:space="0" w:color="000000"/>
              <w:left w:val="single" w:sz="5" w:space="0" w:color="000000"/>
              <w:bottom w:val="single" w:sz="5" w:space="0" w:color="000000"/>
              <w:right w:val="single" w:sz="5" w:space="0" w:color="000000"/>
            </w:tcBorders>
          </w:tcPr>
          <w:p w:rsidR="000E1F23" w:rsidRDefault="000E1F23">
            <w:pPr>
              <w:pStyle w:val="TableParagraph"/>
              <w:spacing w:before="6" w:line="100" w:lineRule="exact"/>
              <w:rPr>
                <w:sz w:val="10"/>
                <w:szCs w:val="10"/>
              </w:rPr>
            </w:pPr>
          </w:p>
          <w:p w:rsidR="000E1F23" w:rsidRDefault="00C04411">
            <w:pPr>
              <w:pStyle w:val="TableParagraph"/>
              <w:ind w:left="102"/>
              <w:rPr>
                <w:rFonts w:ascii="Courier New" w:eastAsia="Courier New" w:hAnsi="Courier New" w:cs="Courier New"/>
                <w:sz w:val="18"/>
                <w:szCs w:val="18"/>
              </w:rPr>
            </w:pPr>
            <w:r>
              <w:rPr>
                <w:rFonts w:ascii="Courier New" w:eastAsia="Courier New" w:hAnsi="Courier New" w:cs="Courier New"/>
                <w:sz w:val="18"/>
                <w:szCs w:val="18"/>
              </w:rPr>
              <w:t>[Enter</w:t>
            </w:r>
            <w:r>
              <w:rPr>
                <w:rFonts w:ascii="Courier New" w:eastAsia="Courier New" w:hAnsi="Courier New" w:cs="Courier New"/>
                <w:spacing w:val="-15"/>
                <w:sz w:val="18"/>
                <w:szCs w:val="18"/>
              </w:rPr>
              <w:t xml:space="preserve"> </w:t>
            </w:r>
            <w:r>
              <w:rPr>
                <w:rFonts w:ascii="Courier New" w:eastAsia="Courier New" w:hAnsi="Courier New" w:cs="Courier New"/>
                <w:sz w:val="18"/>
                <w:szCs w:val="18"/>
              </w:rPr>
              <w:t>appropriate</w:t>
            </w:r>
            <w:r>
              <w:rPr>
                <w:rFonts w:ascii="Courier New" w:eastAsia="Courier New" w:hAnsi="Courier New" w:cs="Courier New"/>
                <w:spacing w:val="-14"/>
                <w:sz w:val="18"/>
                <w:szCs w:val="18"/>
              </w:rPr>
              <w:t xml:space="preserve"> </w:t>
            </w:r>
            <w:r>
              <w:rPr>
                <w:rFonts w:ascii="Courier New" w:eastAsia="Courier New" w:hAnsi="Courier New" w:cs="Courier New"/>
                <w:sz w:val="18"/>
                <w:szCs w:val="18"/>
              </w:rPr>
              <w:t>reference</w:t>
            </w:r>
          </w:p>
          <w:p w:rsidR="000E1F23" w:rsidRDefault="00C04411">
            <w:pPr>
              <w:pStyle w:val="TableParagraph"/>
              <w:spacing w:before="1" w:line="320" w:lineRule="atLeast"/>
              <w:ind w:left="102" w:right="145"/>
              <w:rPr>
                <w:rFonts w:ascii="Courier New" w:eastAsia="Courier New" w:hAnsi="Courier New" w:cs="Courier New"/>
                <w:sz w:val="18"/>
                <w:szCs w:val="18"/>
              </w:rPr>
            </w:pPr>
            <w:r>
              <w:rPr>
                <w:rFonts w:ascii="Courier New" w:eastAsia="Courier New" w:hAnsi="Courier New" w:cs="Courier New"/>
                <w:sz w:val="18"/>
                <w:szCs w:val="18"/>
              </w:rPr>
              <w:t>-refer</w:t>
            </w:r>
            <w:r>
              <w:rPr>
                <w:rFonts w:ascii="Courier New" w:eastAsia="Courier New" w:hAnsi="Courier New" w:cs="Courier New"/>
                <w:spacing w:val="-6"/>
                <w:sz w:val="18"/>
                <w:szCs w:val="18"/>
              </w:rPr>
              <w:t xml:space="preserve"> </w:t>
            </w:r>
            <w:r>
              <w:rPr>
                <w:rFonts w:ascii="Courier New" w:eastAsia="Courier New" w:hAnsi="Courier New" w:cs="Courier New"/>
                <w:sz w:val="18"/>
                <w:szCs w:val="18"/>
              </w:rPr>
              <w:t>to</w:t>
            </w:r>
            <w:r>
              <w:rPr>
                <w:rFonts w:ascii="Courier New" w:eastAsia="Courier New" w:hAnsi="Courier New" w:cs="Courier New"/>
                <w:spacing w:val="-6"/>
                <w:sz w:val="18"/>
                <w:szCs w:val="18"/>
              </w:rPr>
              <w:t xml:space="preserve"> </w:t>
            </w:r>
            <w:r>
              <w:rPr>
                <w:rFonts w:ascii="Courier New" w:eastAsia="Courier New" w:hAnsi="Courier New" w:cs="Courier New"/>
                <w:sz w:val="18"/>
                <w:szCs w:val="18"/>
              </w:rPr>
              <w:t>the</w:t>
            </w:r>
            <w:r>
              <w:rPr>
                <w:rFonts w:ascii="Courier New" w:eastAsia="Courier New" w:hAnsi="Courier New" w:cs="Courier New"/>
                <w:spacing w:val="-5"/>
                <w:sz w:val="18"/>
                <w:szCs w:val="18"/>
              </w:rPr>
              <w:t xml:space="preserve"> </w:t>
            </w:r>
            <w:r>
              <w:rPr>
                <w:rFonts w:ascii="Courier New" w:eastAsia="Courier New" w:hAnsi="Courier New" w:cs="Courier New"/>
                <w:sz w:val="18"/>
                <w:szCs w:val="18"/>
              </w:rPr>
              <w:t>EC</w:t>
            </w:r>
            <w:r>
              <w:rPr>
                <w:rFonts w:ascii="Courier New" w:eastAsia="Courier New" w:hAnsi="Courier New" w:cs="Courier New"/>
                <w:spacing w:val="-6"/>
                <w:sz w:val="18"/>
                <w:szCs w:val="18"/>
              </w:rPr>
              <w:t xml:space="preserve"> </w:t>
            </w:r>
            <w:r>
              <w:rPr>
                <w:rFonts w:ascii="Courier New" w:eastAsia="Courier New" w:hAnsi="Courier New" w:cs="Courier New"/>
                <w:sz w:val="18"/>
                <w:szCs w:val="18"/>
              </w:rPr>
              <w:t>183/2005</w:t>
            </w:r>
            <w:r>
              <w:rPr>
                <w:rFonts w:ascii="Courier New" w:eastAsia="Courier New" w:hAnsi="Courier New" w:cs="Courier New"/>
                <w:w w:val="99"/>
                <w:sz w:val="18"/>
                <w:szCs w:val="18"/>
              </w:rPr>
              <w:t xml:space="preserve"> </w:t>
            </w:r>
            <w:r>
              <w:rPr>
                <w:rFonts w:ascii="Courier New" w:eastAsia="Courier New" w:hAnsi="Courier New" w:cs="Courier New"/>
                <w:sz w:val="18"/>
                <w:szCs w:val="18"/>
              </w:rPr>
              <w:t>Feed</w:t>
            </w:r>
            <w:r>
              <w:rPr>
                <w:rFonts w:ascii="Courier New" w:eastAsia="Courier New" w:hAnsi="Courier New" w:cs="Courier New"/>
                <w:spacing w:val="-13"/>
                <w:sz w:val="18"/>
                <w:szCs w:val="18"/>
              </w:rPr>
              <w:t xml:space="preserve"> </w:t>
            </w:r>
            <w:r>
              <w:rPr>
                <w:rFonts w:ascii="Courier New" w:eastAsia="Courier New" w:hAnsi="Courier New" w:cs="Courier New"/>
                <w:sz w:val="18"/>
                <w:szCs w:val="18"/>
              </w:rPr>
              <w:t>Hygiene</w:t>
            </w:r>
            <w:r>
              <w:rPr>
                <w:rFonts w:ascii="Courier New" w:eastAsia="Courier New" w:hAnsi="Courier New" w:cs="Courier New"/>
                <w:spacing w:val="-12"/>
                <w:sz w:val="18"/>
                <w:szCs w:val="18"/>
              </w:rPr>
              <w:t xml:space="preserve"> </w:t>
            </w:r>
            <w:r>
              <w:rPr>
                <w:rFonts w:ascii="Courier New" w:eastAsia="Courier New" w:hAnsi="Courier New" w:cs="Courier New"/>
                <w:sz w:val="18"/>
                <w:szCs w:val="18"/>
              </w:rPr>
              <w:t>Regulations]</w:t>
            </w:r>
          </w:p>
        </w:tc>
        <w:tc>
          <w:tcPr>
            <w:tcW w:w="3420" w:type="dxa"/>
            <w:tcBorders>
              <w:top w:val="single" w:sz="5" w:space="0" w:color="000000"/>
              <w:left w:val="single" w:sz="5" w:space="0" w:color="000000"/>
              <w:bottom w:val="single" w:sz="5" w:space="0" w:color="000000"/>
              <w:right w:val="single" w:sz="5" w:space="0" w:color="000000"/>
            </w:tcBorders>
          </w:tcPr>
          <w:p w:rsidR="000E1F23" w:rsidRDefault="000E1F23">
            <w:pPr>
              <w:pStyle w:val="TableParagraph"/>
              <w:spacing w:before="6" w:line="100" w:lineRule="exact"/>
              <w:rPr>
                <w:sz w:val="10"/>
                <w:szCs w:val="10"/>
              </w:rPr>
            </w:pPr>
          </w:p>
          <w:p w:rsidR="000E1F23" w:rsidRDefault="00C04411">
            <w:pPr>
              <w:pStyle w:val="TableParagraph"/>
              <w:ind w:left="102"/>
              <w:rPr>
                <w:rFonts w:ascii="Courier New" w:eastAsia="Courier New" w:hAnsi="Courier New" w:cs="Courier New"/>
                <w:sz w:val="18"/>
                <w:szCs w:val="18"/>
              </w:rPr>
            </w:pPr>
            <w:r>
              <w:rPr>
                <w:rFonts w:ascii="Courier New" w:eastAsia="Courier New" w:hAnsi="Courier New" w:cs="Courier New"/>
                <w:sz w:val="18"/>
                <w:szCs w:val="18"/>
              </w:rPr>
              <w:t>[Enter</w:t>
            </w:r>
            <w:r>
              <w:rPr>
                <w:rFonts w:ascii="Courier New" w:eastAsia="Courier New" w:hAnsi="Courier New" w:cs="Courier New"/>
                <w:spacing w:val="-13"/>
                <w:sz w:val="18"/>
                <w:szCs w:val="18"/>
              </w:rPr>
              <w:t xml:space="preserve"> </w:t>
            </w:r>
            <w:r>
              <w:rPr>
                <w:rFonts w:ascii="Courier New" w:eastAsia="Courier New" w:hAnsi="Courier New" w:cs="Courier New"/>
                <w:sz w:val="18"/>
                <w:szCs w:val="18"/>
              </w:rPr>
              <w:t>appropriate</w:t>
            </w:r>
            <w:r>
              <w:rPr>
                <w:rFonts w:ascii="Courier New" w:eastAsia="Courier New" w:hAnsi="Courier New" w:cs="Courier New"/>
                <w:spacing w:val="-13"/>
                <w:sz w:val="18"/>
                <w:szCs w:val="18"/>
              </w:rPr>
              <w:t xml:space="preserve"> </w:t>
            </w:r>
            <w:r>
              <w:rPr>
                <w:rFonts w:ascii="Courier New" w:eastAsia="Courier New" w:hAnsi="Courier New" w:cs="Courier New"/>
                <w:sz w:val="18"/>
                <w:szCs w:val="18"/>
              </w:rPr>
              <w:t>detail]</w:t>
            </w:r>
          </w:p>
        </w:tc>
      </w:tr>
    </w:tbl>
    <w:p w:rsidR="000E1F23" w:rsidRDefault="000E1F23">
      <w:pPr>
        <w:rPr>
          <w:rFonts w:ascii="Courier New" w:eastAsia="Courier New" w:hAnsi="Courier New" w:cs="Courier New"/>
          <w:sz w:val="18"/>
          <w:szCs w:val="18"/>
        </w:rPr>
        <w:sectPr w:rsidR="000E1F23">
          <w:pgSz w:w="11900" w:h="16840"/>
          <w:pgMar w:top="900" w:right="380" w:bottom="920" w:left="640" w:header="0" w:footer="731" w:gutter="0"/>
          <w:cols w:space="720"/>
        </w:sectPr>
      </w:pPr>
    </w:p>
    <w:p w:rsidR="000E1F23" w:rsidRDefault="00C04411">
      <w:pPr>
        <w:spacing w:before="63"/>
        <w:ind w:left="112" w:right="477"/>
        <w:jc w:val="both"/>
        <w:rPr>
          <w:rFonts w:ascii="Arial" w:eastAsia="Arial" w:hAnsi="Arial" w:cs="Arial"/>
          <w:sz w:val="26"/>
          <w:szCs w:val="26"/>
        </w:rPr>
      </w:pPr>
      <w:r>
        <w:rPr>
          <w:rFonts w:ascii="Arial" w:eastAsia="Arial" w:hAnsi="Arial" w:cs="Arial"/>
          <w:b/>
          <w:bCs/>
          <w:spacing w:val="-6"/>
          <w:sz w:val="26"/>
          <w:szCs w:val="26"/>
        </w:rPr>
        <w:t>A</w:t>
      </w:r>
      <w:r>
        <w:rPr>
          <w:rFonts w:ascii="Arial" w:eastAsia="Arial" w:hAnsi="Arial" w:cs="Arial"/>
          <w:b/>
          <w:bCs/>
          <w:spacing w:val="2"/>
          <w:sz w:val="26"/>
          <w:szCs w:val="26"/>
        </w:rPr>
        <w:t>7.</w:t>
      </w:r>
      <w:r>
        <w:rPr>
          <w:rFonts w:ascii="Arial" w:eastAsia="Arial" w:hAnsi="Arial" w:cs="Arial"/>
          <w:b/>
          <w:bCs/>
          <w:spacing w:val="-1"/>
          <w:sz w:val="26"/>
          <w:szCs w:val="26"/>
        </w:rPr>
        <w:t>8</w:t>
      </w:r>
      <w:r>
        <w:rPr>
          <w:rFonts w:ascii="Arial" w:eastAsia="Arial" w:hAnsi="Arial" w:cs="Arial"/>
          <w:b/>
          <w:bCs/>
          <w:sz w:val="26"/>
          <w:szCs w:val="26"/>
        </w:rPr>
        <w:t>:</w:t>
      </w:r>
      <w:r>
        <w:rPr>
          <w:rFonts w:ascii="Arial" w:eastAsia="Arial" w:hAnsi="Arial" w:cs="Arial"/>
          <w:b/>
          <w:bCs/>
          <w:spacing w:val="-8"/>
          <w:sz w:val="26"/>
          <w:szCs w:val="26"/>
        </w:rPr>
        <w:t xml:space="preserve"> </w:t>
      </w:r>
      <w:r>
        <w:rPr>
          <w:rFonts w:ascii="Arial" w:eastAsia="Arial" w:hAnsi="Arial" w:cs="Arial"/>
          <w:b/>
          <w:bCs/>
          <w:spacing w:val="2"/>
          <w:sz w:val="26"/>
          <w:szCs w:val="26"/>
        </w:rPr>
        <w:t>M</w:t>
      </w:r>
      <w:r>
        <w:rPr>
          <w:rFonts w:ascii="Arial" w:eastAsia="Arial" w:hAnsi="Arial" w:cs="Arial"/>
          <w:b/>
          <w:bCs/>
          <w:sz w:val="26"/>
          <w:szCs w:val="26"/>
        </w:rPr>
        <w:t>od</w:t>
      </w:r>
      <w:r>
        <w:rPr>
          <w:rFonts w:ascii="Arial" w:eastAsia="Arial" w:hAnsi="Arial" w:cs="Arial"/>
          <w:b/>
          <w:bCs/>
          <w:spacing w:val="-1"/>
          <w:sz w:val="26"/>
          <w:szCs w:val="26"/>
        </w:rPr>
        <w:t>e</w:t>
      </w:r>
      <w:r>
        <w:rPr>
          <w:rFonts w:ascii="Arial" w:eastAsia="Arial" w:hAnsi="Arial" w:cs="Arial"/>
          <w:b/>
          <w:bCs/>
          <w:sz w:val="26"/>
          <w:szCs w:val="26"/>
        </w:rPr>
        <w:t>l</w:t>
      </w:r>
      <w:r>
        <w:rPr>
          <w:rFonts w:ascii="Arial" w:eastAsia="Arial" w:hAnsi="Arial" w:cs="Arial"/>
          <w:b/>
          <w:bCs/>
          <w:spacing w:val="-11"/>
          <w:sz w:val="26"/>
          <w:szCs w:val="26"/>
        </w:rPr>
        <w:t xml:space="preserve"> </w:t>
      </w:r>
      <w:r>
        <w:rPr>
          <w:rFonts w:ascii="Arial" w:eastAsia="Arial" w:hAnsi="Arial" w:cs="Arial"/>
          <w:b/>
          <w:bCs/>
          <w:sz w:val="26"/>
          <w:szCs w:val="26"/>
        </w:rPr>
        <w:t>Form</w:t>
      </w:r>
      <w:r>
        <w:rPr>
          <w:rFonts w:ascii="Arial" w:eastAsia="Arial" w:hAnsi="Arial" w:cs="Arial"/>
          <w:b/>
          <w:bCs/>
          <w:spacing w:val="-10"/>
          <w:sz w:val="26"/>
          <w:szCs w:val="26"/>
        </w:rPr>
        <w:t xml:space="preserve"> </w:t>
      </w:r>
      <w:r>
        <w:rPr>
          <w:rFonts w:ascii="Arial" w:eastAsia="Arial" w:hAnsi="Arial" w:cs="Arial"/>
          <w:b/>
          <w:bCs/>
          <w:sz w:val="26"/>
          <w:szCs w:val="26"/>
        </w:rPr>
        <w:t>8</w:t>
      </w:r>
      <w:r>
        <w:rPr>
          <w:rFonts w:ascii="Arial" w:eastAsia="Arial" w:hAnsi="Arial" w:cs="Arial"/>
          <w:b/>
          <w:bCs/>
          <w:spacing w:val="-8"/>
          <w:sz w:val="26"/>
          <w:szCs w:val="26"/>
        </w:rPr>
        <w:t xml:space="preserve"> </w:t>
      </w:r>
      <w:r>
        <w:rPr>
          <w:rFonts w:ascii="Arial" w:eastAsia="Arial" w:hAnsi="Arial" w:cs="Arial"/>
          <w:b/>
          <w:bCs/>
          <w:sz w:val="26"/>
          <w:szCs w:val="26"/>
        </w:rPr>
        <w:t>-</w:t>
      </w:r>
      <w:r>
        <w:rPr>
          <w:rFonts w:ascii="Arial" w:eastAsia="Arial" w:hAnsi="Arial" w:cs="Arial"/>
          <w:b/>
          <w:bCs/>
          <w:spacing w:val="-11"/>
          <w:sz w:val="26"/>
          <w:szCs w:val="26"/>
        </w:rPr>
        <w:t xml:space="preserve"> </w:t>
      </w:r>
      <w:r>
        <w:rPr>
          <w:rFonts w:ascii="Arial" w:eastAsia="Arial" w:hAnsi="Arial" w:cs="Arial"/>
          <w:b/>
          <w:bCs/>
          <w:sz w:val="26"/>
          <w:szCs w:val="26"/>
        </w:rPr>
        <w:t>NOTI</w:t>
      </w:r>
      <w:r>
        <w:rPr>
          <w:rFonts w:ascii="Arial" w:eastAsia="Arial" w:hAnsi="Arial" w:cs="Arial"/>
          <w:b/>
          <w:bCs/>
          <w:spacing w:val="2"/>
          <w:sz w:val="26"/>
          <w:szCs w:val="26"/>
        </w:rPr>
        <w:t>C</w:t>
      </w:r>
      <w:r>
        <w:rPr>
          <w:rFonts w:ascii="Arial" w:eastAsia="Arial" w:hAnsi="Arial" w:cs="Arial"/>
          <w:b/>
          <w:bCs/>
          <w:sz w:val="26"/>
          <w:szCs w:val="26"/>
        </w:rPr>
        <w:t>E</w:t>
      </w:r>
      <w:r>
        <w:rPr>
          <w:rFonts w:ascii="Arial" w:eastAsia="Arial" w:hAnsi="Arial" w:cs="Arial"/>
          <w:b/>
          <w:bCs/>
          <w:spacing w:val="-10"/>
          <w:sz w:val="26"/>
          <w:szCs w:val="26"/>
        </w:rPr>
        <w:t xml:space="preserve"> </w:t>
      </w:r>
      <w:r>
        <w:rPr>
          <w:rFonts w:ascii="Arial" w:eastAsia="Arial" w:hAnsi="Arial" w:cs="Arial"/>
          <w:b/>
          <w:bCs/>
          <w:sz w:val="26"/>
          <w:szCs w:val="26"/>
        </w:rPr>
        <w:t>OF</w:t>
      </w:r>
      <w:r>
        <w:rPr>
          <w:rFonts w:ascii="Arial" w:eastAsia="Arial" w:hAnsi="Arial" w:cs="Arial"/>
          <w:b/>
          <w:bCs/>
          <w:spacing w:val="-11"/>
          <w:sz w:val="26"/>
          <w:szCs w:val="26"/>
        </w:rPr>
        <w:t xml:space="preserve"> </w:t>
      </w:r>
      <w:r>
        <w:rPr>
          <w:rFonts w:ascii="Arial" w:eastAsia="Arial" w:hAnsi="Arial" w:cs="Arial"/>
          <w:b/>
          <w:bCs/>
          <w:spacing w:val="2"/>
          <w:sz w:val="26"/>
          <w:szCs w:val="26"/>
        </w:rPr>
        <w:t>R</w:t>
      </w:r>
      <w:r>
        <w:rPr>
          <w:rFonts w:ascii="Arial" w:eastAsia="Arial" w:hAnsi="Arial" w:cs="Arial"/>
          <w:b/>
          <w:bCs/>
          <w:sz w:val="26"/>
          <w:szCs w:val="26"/>
        </w:rPr>
        <w:t>EV</w:t>
      </w:r>
      <w:r>
        <w:rPr>
          <w:rFonts w:ascii="Arial" w:eastAsia="Arial" w:hAnsi="Arial" w:cs="Arial"/>
          <w:b/>
          <w:bCs/>
          <w:spacing w:val="2"/>
          <w:sz w:val="26"/>
          <w:szCs w:val="26"/>
        </w:rPr>
        <w:t>OC</w:t>
      </w:r>
      <w:r>
        <w:rPr>
          <w:rFonts w:ascii="Arial" w:eastAsia="Arial" w:hAnsi="Arial" w:cs="Arial"/>
          <w:b/>
          <w:bCs/>
          <w:spacing w:val="-6"/>
          <w:sz w:val="26"/>
          <w:szCs w:val="26"/>
        </w:rPr>
        <w:t>A</w:t>
      </w:r>
      <w:r>
        <w:rPr>
          <w:rFonts w:ascii="Arial" w:eastAsia="Arial" w:hAnsi="Arial" w:cs="Arial"/>
          <w:b/>
          <w:bCs/>
          <w:spacing w:val="2"/>
          <w:sz w:val="26"/>
          <w:szCs w:val="26"/>
        </w:rPr>
        <w:t>T</w:t>
      </w:r>
      <w:r>
        <w:rPr>
          <w:rFonts w:ascii="Arial" w:eastAsia="Arial" w:hAnsi="Arial" w:cs="Arial"/>
          <w:b/>
          <w:bCs/>
          <w:sz w:val="26"/>
          <w:szCs w:val="26"/>
        </w:rPr>
        <w:t>ION</w:t>
      </w:r>
      <w:r>
        <w:rPr>
          <w:rFonts w:ascii="Arial" w:eastAsia="Arial" w:hAnsi="Arial" w:cs="Arial"/>
          <w:b/>
          <w:bCs/>
          <w:spacing w:val="-8"/>
          <w:sz w:val="26"/>
          <w:szCs w:val="26"/>
        </w:rPr>
        <w:t xml:space="preserve"> </w:t>
      </w:r>
      <w:r>
        <w:rPr>
          <w:rFonts w:ascii="Arial" w:eastAsia="Arial" w:hAnsi="Arial" w:cs="Arial"/>
          <w:b/>
          <w:bCs/>
          <w:sz w:val="26"/>
          <w:szCs w:val="26"/>
        </w:rPr>
        <w:t>OF</w:t>
      </w:r>
      <w:r>
        <w:rPr>
          <w:rFonts w:ascii="Arial" w:eastAsia="Arial" w:hAnsi="Arial" w:cs="Arial"/>
          <w:b/>
          <w:bCs/>
          <w:spacing w:val="-10"/>
          <w:sz w:val="26"/>
          <w:szCs w:val="26"/>
        </w:rPr>
        <w:t xml:space="preserve"> </w:t>
      </w:r>
      <w:r>
        <w:rPr>
          <w:rFonts w:ascii="Arial" w:eastAsia="Arial" w:hAnsi="Arial" w:cs="Arial"/>
          <w:b/>
          <w:bCs/>
          <w:sz w:val="26"/>
          <w:szCs w:val="26"/>
        </w:rPr>
        <w:t>R</w:t>
      </w:r>
      <w:r>
        <w:rPr>
          <w:rFonts w:ascii="Arial" w:eastAsia="Arial" w:hAnsi="Arial" w:cs="Arial"/>
          <w:b/>
          <w:bCs/>
          <w:spacing w:val="2"/>
          <w:sz w:val="26"/>
          <w:szCs w:val="26"/>
        </w:rPr>
        <w:t>E</w:t>
      </w:r>
      <w:r>
        <w:rPr>
          <w:rFonts w:ascii="Arial" w:eastAsia="Arial" w:hAnsi="Arial" w:cs="Arial"/>
          <w:b/>
          <w:bCs/>
          <w:sz w:val="26"/>
          <w:szCs w:val="26"/>
        </w:rPr>
        <w:t>GI</w:t>
      </w:r>
      <w:r>
        <w:rPr>
          <w:rFonts w:ascii="Arial" w:eastAsia="Arial" w:hAnsi="Arial" w:cs="Arial"/>
          <w:b/>
          <w:bCs/>
          <w:spacing w:val="2"/>
          <w:sz w:val="26"/>
          <w:szCs w:val="26"/>
        </w:rPr>
        <w:t>S</w:t>
      </w:r>
      <w:r>
        <w:rPr>
          <w:rFonts w:ascii="Arial" w:eastAsia="Arial" w:hAnsi="Arial" w:cs="Arial"/>
          <w:b/>
          <w:bCs/>
          <w:sz w:val="26"/>
          <w:szCs w:val="26"/>
        </w:rPr>
        <w:t>T</w:t>
      </w:r>
      <w:r>
        <w:rPr>
          <w:rFonts w:ascii="Arial" w:eastAsia="Arial" w:hAnsi="Arial" w:cs="Arial"/>
          <w:b/>
          <w:bCs/>
          <w:spacing w:val="4"/>
          <w:sz w:val="26"/>
          <w:szCs w:val="26"/>
        </w:rPr>
        <w:t>R</w:t>
      </w:r>
      <w:r>
        <w:rPr>
          <w:rFonts w:ascii="Arial" w:eastAsia="Arial" w:hAnsi="Arial" w:cs="Arial"/>
          <w:b/>
          <w:bCs/>
          <w:spacing w:val="-6"/>
          <w:sz w:val="26"/>
          <w:szCs w:val="26"/>
        </w:rPr>
        <w:t>A</w:t>
      </w:r>
      <w:r>
        <w:rPr>
          <w:rFonts w:ascii="Arial" w:eastAsia="Arial" w:hAnsi="Arial" w:cs="Arial"/>
          <w:b/>
          <w:bCs/>
          <w:sz w:val="26"/>
          <w:szCs w:val="26"/>
        </w:rPr>
        <w:t>TIO</w:t>
      </w:r>
      <w:r>
        <w:rPr>
          <w:rFonts w:ascii="Arial" w:eastAsia="Arial" w:hAnsi="Arial" w:cs="Arial"/>
          <w:b/>
          <w:bCs/>
          <w:spacing w:val="2"/>
          <w:sz w:val="26"/>
          <w:szCs w:val="26"/>
        </w:rPr>
        <w:t>N</w:t>
      </w:r>
      <w:r>
        <w:rPr>
          <w:rFonts w:ascii="Arial" w:eastAsia="Arial" w:hAnsi="Arial" w:cs="Arial"/>
          <w:b/>
          <w:bCs/>
          <w:spacing w:val="4"/>
          <w:sz w:val="26"/>
          <w:szCs w:val="26"/>
        </w:rPr>
        <w:t>/</w:t>
      </w:r>
      <w:r>
        <w:rPr>
          <w:rFonts w:ascii="Arial" w:eastAsia="Arial" w:hAnsi="Arial" w:cs="Arial"/>
          <w:b/>
          <w:bCs/>
          <w:spacing w:val="-6"/>
          <w:sz w:val="26"/>
          <w:szCs w:val="26"/>
        </w:rPr>
        <w:t>A</w:t>
      </w:r>
      <w:r>
        <w:rPr>
          <w:rFonts w:ascii="Arial" w:eastAsia="Arial" w:hAnsi="Arial" w:cs="Arial"/>
          <w:b/>
          <w:bCs/>
          <w:sz w:val="26"/>
          <w:szCs w:val="26"/>
        </w:rPr>
        <w:t>P</w:t>
      </w:r>
      <w:r>
        <w:rPr>
          <w:rFonts w:ascii="Arial" w:eastAsia="Arial" w:hAnsi="Arial" w:cs="Arial"/>
          <w:b/>
          <w:bCs/>
          <w:spacing w:val="2"/>
          <w:sz w:val="26"/>
          <w:szCs w:val="26"/>
        </w:rPr>
        <w:t>P</w:t>
      </w:r>
      <w:r>
        <w:rPr>
          <w:rFonts w:ascii="Arial" w:eastAsia="Arial" w:hAnsi="Arial" w:cs="Arial"/>
          <w:b/>
          <w:bCs/>
          <w:sz w:val="26"/>
          <w:szCs w:val="26"/>
        </w:rPr>
        <w:t>RO</w:t>
      </w:r>
      <w:r>
        <w:rPr>
          <w:rFonts w:ascii="Arial" w:eastAsia="Arial" w:hAnsi="Arial" w:cs="Arial"/>
          <w:b/>
          <w:bCs/>
          <w:spacing w:val="2"/>
          <w:sz w:val="26"/>
          <w:szCs w:val="26"/>
        </w:rPr>
        <w:t>V</w:t>
      </w:r>
      <w:r>
        <w:rPr>
          <w:rFonts w:ascii="Arial" w:eastAsia="Arial" w:hAnsi="Arial" w:cs="Arial"/>
          <w:b/>
          <w:bCs/>
          <w:spacing w:val="-6"/>
          <w:sz w:val="26"/>
          <w:szCs w:val="26"/>
        </w:rPr>
        <w:t>A</w:t>
      </w:r>
      <w:r>
        <w:rPr>
          <w:rFonts w:ascii="Arial" w:eastAsia="Arial" w:hAnsi="Arial" w:cs="Arial"/>
          <w:b/>
          <w:bCs/>
          <w:sz w:val="26"/>
          <w:szCs w:val="26"/>
        </w:rPr>
        <w:t>L</w:t>
      </w:r>
    </w:p>
    <w:p w:rsidR="000E1F23" w:rsidRDefault="000E1F23">
      <w:pPr>
        <w:spacing w:line="200" w:lineRule="exact"/>
        <w:rPr>
          <w:sz w:val="20"/>
          <w:szCs w:val="20"/>
        </w:rPr>
      </w:pPr>
    </w:p>
    <w:p w:rsidR="000E1F23" w:rsidRDefault="000E1F23">
      <w:pPr>
        <w:spacing w:before="4" w:line="240" w:lineRule="exact"/>
        <w:rPr>
          <w:sz w:val="24"/>
          <w:szCs w:val="24"/>
        </w:rPr>
      </w:pPr>
    </w:p>
    <w:p w:rsidR="000E1F23" w:rsidRDefault="00C04411">
      <w:pPr>
        <w:ind w:left="112" w:right="4287"/>
        <w:jc w:val="both"/>
        <w:rPr>
          <w:rFonts w:ascii="Courier New" w:eastAsia="Courier New" w:hAnsi="Courier New" w:cs="Courier New"/>
          <w:sz w:val="17"/>
          <w:szCs w:val="17"/>
        </w:rPr>
      </w:pPr>
      <w:r>
        <w:rPr>
          <w:rFonts w:ascii="Courier New" w:eastAsia="Courier New" w:hAnsi="Courier New" w:cs="Courier New"/>
          <w:spacing w:val="1"/>
          <w:sz w:val="17"/>
          <w:szCs w:val="17"/>
        </w:rPr>
        <w:t>Au</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h</w:t>
      </w:r>
      <w:r>
        <w:rPr>
          <w:rFonts w:ascii="Courier New" w:eastAsia="Courier New" w:hAnsi="Courier New" w:cs="Courier New"/>
          <w:spacing w:val="-2"/>
          <w:sz w:val="17"/>
          <w:szCs w:val="17"/>
        </w:rPr>
        <w:t>o</w:t>
      </w:r>
      <w:r>
        <w:rPr>
          <w:rFonts w:ascii="Courier New" w:eastAsia="Courier New" w:hAnsi="Courier New" w:cs="Courier New"/>
          <w:spacing w:val="1"/>
          <w:sz w:val="17"/>
          <w:szCs w:val="17"/>
        </w:rPr>
        <w:t>r</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t</w:t>
      </w:r>
      <w:r>
        <w:rPr>
          <w:rFonts w:ascii="Courier New" w:eastAsia="Courier New" w:hAnsi="Courier New" w:cs="Courier New"/>
          <w:spacing w:val="-2"/>
          <w:sz w:val="17"/>
          <w:szCs w:val="17"/>
        </w:rPr>
        <w:t>y</w:t>
      </w:r>
      <w:r>
        <w:rPr>
          <w:rFonts w:ascii="Courier New" w:eastAsia="Courier New" w:hAnsi="Courier New" w:cs="Courier New"/>
          <w:sz w:val="17"/>
          <w:szCs w:val="17"/>
        </w:rPr>
        <w:t>:</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w:t>
      </w:r>
    </w:p>
    <w:p w:rsidR="000E1F23" w:rsidRDefault="000E1F23">
      <w:pPr>
        <w:spacing w:before="6" w:line="160" w:lineRule="exact"/>
        <w:rPr>
          <w:sz w:val="16"/>
          <w:szCs w:val="16"/>
        </w:rPr>
      </w:pPr>
    </w:p>
    <w:p w:rsidR="000E1F23" w:rsidRDefault="000E1F23">
      <w:pPr>
        <w:spacing w:line="200" w:lineRule="exact"/>
        <w:rPr>
          <w:sz w:val="20"/>
          <w:szCs w:val="20"/>
        </w:rPr>
      </w:pPr>
    </w:p>
    <w:p w:rsidR="000E1F23" w:rsidRDefault="00C04411">
      <w:pPr>
        <w:tabs>
          <w:tab w:val="left" w:pos="8175"/>
        </w:tabs>
        <w:spacing w:line="238" w:lineRule="exact"/>
        <w:ind w:left="4393" w:right="605" w:hanging="3783"/>
        <w:rPr>
          <w:rFonts w:ascii="Courier New" w:eastAsia="Courier New" w:hAnsi="Courier New" w:cs="Courier New"/>
          <w:sz w:val="21"/>
          <w:szCs w:val="21"/>
        </w:rPr>
      </w:pPr>
      <w:r>
        <w:rPr>
          <w:rFonts w:ascii="Courier New" w:eastAsia="Courier New" w:hAnsi="Courier New" w:cs="Courier New"/>
          <w:b/>
          <w:bCs/>
          <w:sz w:val="21"/>
          <w:szCs w:val="21"/>
        </w:rPr>
        <w:t>The</w:t>
      </w:r>
      <w:r>
        <w:rPr>
          <w:rFonts w:ascii="Courier New" w:eastAsia="Courier New" w:hAnsi="Courier New" w:cs="Courier New"/>
          <w:b/>
          <w:bCs/>
          <w:spacing w:val="-1"/>
          <w:sz w:val="21"/>
          <w:szCs w:val="21"/>
        </w:rPr>
        <w:t xml:space="preserve"> </w:t>
      </w:r>
      <w:r>
        <w:rPr>
          <w:rFonts w:ascii="Courier New" w:eastAsia="Courier New" w:hAnsi="Courier New" w:cs="Courier New"/>
          <w:b/>
          <w:bCs/>
          <w:spacing w:val="-2"/>
          <w:sz w:val="21"/>
          <w:szCs w:val="21"/>
        </w:rPr>
        <w:t>F</w:t>
      </w:r>
      <w:r>
        <w:rPr>
          <w:rFonts w:ascii="Courier New" w:eastAsia="Courier New" w:hAnsi="Courier New" w:cs="Courier New"/>
          <w:b/>
          <w:bCs/>
          <w:sz w:val="21"/>
          <w:szCs w:val="21"/>
        </w:rPr>
        <w:t>e</w:t>
      </w:r>
      <w:r>
        <w:rPr>
          <w:rFonts w:ascii="Courier New" w:eastAsia="Courier New" w:hAnsi="Courier New" w:cs="Courier New"/>
          <w:b/>
          <w:bCs/>
          <w:spacing w:val="-2"/>
          <w:sz w:val="21"/>
          <w:szCs w:val="21"/>
        </w:rPr>
        <w:t>e</w:t>
      </w:r>
      <w:r>
        <w:rPr>
          <w:rFonts w:ascii="Courier New" w:eastAsia="Courier New" w:hAnsi="Courier New" w:cs="Courier New"/>
          <w:b/>
          <w:bCs/>
          <w:sz w:val="21"/>
          <w:szCs w:val="21"/>
        </w:rPr>
        <w:t>d</w:t>
      </w:r>
      <w:r>
        <w:rPr>
          <w:rFonts w:ascii="Courier New" w:eastAsia="Courier New" w:hAnsi="Courier New" w:cs="Courier New"/>
          <w:b/>
          <w:bCs/>
          <w:spacing w:val="-1"/>
          <w:sz w:val="21"/>
          <w:szCs w:val="21"/>
        </w:rPr>
        <w:t xml:space="preserve"> </w:t>
      </w:r>
      <w:r>
        <w:rPr>
          <w:rFonts w:ascii="Courier New" w:eastAsia="Courier New" w:hAnsi="Courier New" w:cs="Courier New"/>
          <w:b/>
          <w:bCs/>
          <w:sz w:val="21"/>
          <w:szCs w:val="21"/>
        </w:rPr>
        <w:t>(</w:t>
      </w:r>
      <w:r>
        <w:rPr>
          <w:rFonts w:ascii="Courier New" w:eastAsia="Courier New" w:hAnsi="Courier New" w:cs="Courier New"/>
          <w:b/>
          <w:bCs/>
          <w:spacing w:val="-2"/>
          <w:sz w:val="21"/>
          <w:szCs w:val="21"/>
        </w:rPr>
        <w:t>H</w:t>
      </w:r>
      <w:r>
        <w:rPr>
          <w:rFonts w:ascii="Courier New" w:eastAsia="Courier New" w:hAnsi="Courier New" w:cs="Courier New"/>
          <w:b/>
          <w:bCs/>
          <w:sz w:val="21"/>
          <w:szCs w:val="21"/>
        </w:rPr>
        <w:t>y</w:t>
      </w:r>
      <w:r>
        <w:rPr>
          <w:rFonts w:ascii="Courier New" w:eastAsia="Courier New" w:hAnsi="Courier New" w:cs="Courier New"/>
          <w:b/>
          <w:bCs/>
          <w:spacing w:val="-2"/>
          <w:sz w:val="21"/>
          <w:szCs w:val="21"/>
        </w:rPr>
        <w:t>g</w:t>
      </w:r>
      <w:r>
        <w:rPr>
          <w:rFonts w:ascii="Courier New" w:eastAsia="Courier New" w:hAnsi="Courier New" w:cs="Courier New"/>
          <w:b/>
          <w:bCs/>
          <w:sz w:val="21"/>
          <w:szCs w:val="21"/>
        </w:rPr>
        <w:t>i</w:t>
      </w:r>
      <w:r>
        <w:rPr>
          <w:rFonts w:ascii="Courier New" w:eastAsia="Courier New" w:hAnsi="Courier New" w:cs="Courier New"/>
          <w:b/>
          <w:bCs/>
          <w:spacing w:val="-2"/>
          <w:sz w:val="21"/>
          <w:szCs w:val="21"/>
        </w:rPr>
        <w:t>e</w:t>
      </w:r>
      <w:r>
        <w:rPr>
          <w:rFonts w:ascii="Courier New" w:eastAsia="Courier New" w:hAnsi="Courier New" w:cs="Courier New"/>
          <w:b/>
          <w:bCs/>
          <w:sz w:val="21"/>
          <w:szCs w:val="21"/>
        </w:rPr>
        <w:t>ne</w:t>
      </w:r>
      <w:r>
        <w:rPr>
          <w:rFonts w:ascii="Courier New" w:eastAsia="Courier New" w:hAnsi="Courier New" w:cs="Courier New"/>
          <w:b/>
          <w:bCs/>
          <w:spacing w:val="-1"/>
          <w:sz w:val="21"/>
          <w:szCs w:val="21"/>
        </w:rPr>
        <w:t xml:space="preserve"> </w:t>
      </w:r>
      <w:r>
        <w:rPr>
          <w:rFonts w:ascii="Courier New" w:eastAsia="Courier New" w:hAnsi="Courier New" w:cs="Courier New"/>
          <w:b/>
          <w:bCs/>
          <w:spacing w:val="-2"/>
          <w:sz w:val="21"/>
          <w:szCs w:val="21"/>
        </w:rPr>
        <w:t>a</w:t>
      </w:r>
      <w:r>
        <w:rPr>
          <w:rFonts w:ascii="Courier New" w:eastAsia="Courier New" w:hAnsi="Courier New" w:cs="Courier New"/>
          <w:b/>
          <w:bCs/>
          <w:sz w:val="21"/>
          <w:szCs w:val="21"/>
        </w:rPr>
        <w:t>nd</w:t>
      </w:r>
      <w:r>
        <w:rPr>
          <w:rFonts w:ascii="Courier New" w:eastAsia="Courier New" w:hAnsi="Courier New" w:cs="Courier New"/>
          <w:b/>
          <w:bCs/>
          <w:spacing w:val="-1"/>
          <w:sz w:val="21"/>
          <w:szCs w:val="21"/>
        </w:rPr>
        <w:t xml:space="preserve"> </w:t>
      </w:r>
      <w:r>
        <w:rPr>
          <w:rFonts w:ascii="Courier New" w:eastAsia="Courier New" w:hAnsi="Courier New" w:cs="Courier New"/>
          <w:b/>
          <w:bCs/>
          <w:sz w:val="21"/>
          <w:szCs w:val="21"/>
        </w:rPr>
        <w:t>E</w:t>
      </w:r>
      <w:r>
        <w:rPr>
          <w:rFonts w:ascii="Courier New" w:eastAsia="Courier New" w:hAnsi="Courier New" w:cs="Courier New"/>
          <w:b/>
          <w:bCs/>
          <w:spacing w:val="-2"/>
          <w:sz w:val="21"/>
          <w:szCs w:val="21"/>
        </w:rPr>
        <w:t>n</w:t>
      </w:r>
      <w:r>
        <w:rPr>
          <w:rFonts w:ascii="Courier New" w:eastAsia="Courier New" w:hAnsi="Courier New" w:cs="Courier New"/>
          <w:b/>
          <w:bCs/>
          <w:sz w:val="21"/>
          <w:szCs w:val="21"/>
        </w:rPr>
        <w:t>f</w:t>
      </w:r>
      <w:r>
        <w:rPr>
          <w:rFonts w:ascii="Courier New" w:eastAsia="Courier New" w:hAnsi="Courier New" w:cs="Courier New"/>
          <w:b/>
          <w:bCs/>
          <w:spacing w:val="-2"/>
          <w:sz w:val="21"/>
          <w:szCs w:val="21"/>
        </w:rPr>
        <w:t>o</w:t>
      </w:r>
      <w:r>
        <w:rPr>
          <w:rFonts w:ascii="Courier New" w:eastAsia="Courier New" w:hAnsi="Courier New" w:cs="Courier New"/>
          <w:b/>
          <w:bCs/>
          <w:sz w:val="21"/>
          <w:szCs w:val="21"/>
        </w:rPr>
        <w:t>r</w:t>
      </w:r>
      <w:r>
        <w:rPr>
          <w:rFonts w:ascii="Courier New" w:eastAsia="Courier New" w:hAnsi="Courier New" w:cs="Courier New"/>
          <w:b/>
          <w:bCs/>
          <w:spacing w:val="-2"/>
          <w:sz w:val="21"/>
          <w:szCs w:val="21"/>
        </w:rPr>
        <w:t>c</w:t>
      </w:r>
      <w:r>
        <w:rPr>
          <w:rFonts w:ascii="Courier New" w:eastAsia="Courier New" w:hAnsi="Courier New" w:cs="Courier New"/>
          <w:b/>
          <w:bCs/>
          <w:sz w:val="21"/>
          <w:szCs w:val="21"/>
        </w:rPr>
        <w:t>e</w:t>
      </w:r>
      <w:r>
        <w:rPr>
          <w:rFonts w:ascii="Courier New" w:eastAsia="Courier New" w:hAnsi="Courier New" w:cs="Courier New"/>
          <w:b/>
          <w:bCs/>
          <w:spacing w:val="-2"/>
          <w:sz w:val="21"/>
          <w:szCs w:val="21"/>
        </w:rPr>
        <w:t>m</w:t>
      </w:r>
      <w:r>
        <w:rPr>
          <w:rFonts w:ascii="Courier New" w:eastAsia="Courier New" w:hAnsi="Courier New" w:cs="Courier New"/>
          <w:b/>
          <w:bCs/>
          <w:sz w:val="21"/>
          <w:szCs w:val="21"/>
        </w:rPr>
        <w:t>e</w:t>
      </w:r>
      <w:r>
        <w:rPr>
          <w:rFonts w:ascii="Courier New" w:eastAsia="Courier New" w:hAnsi="Courier New" w:cs="Courier New"/>
          <w:b/>
          <w:bCs/>
          <w:spacing w:val="-2"/>
          <w:sz w:val="21"/>
          <w:szCs w:val="21"/>
        </w:rPr>
        <w:t>n</w:t>
      </w:r>
      <w:r>
        <w:rPr>
          <w:rFonts w:ascii="Courier New" w:eastAsia="Courier New" w:hAnsi="Courier New" w:cs="Courier New"/>
          <w:b/>
          <w:bCs/>
          <w:sz w:val="21"/>
          <w:szCs w:val="21"/>
        </w:rPr>
        <w:t>t</w:t>
      </w:r>
      <w:r>
        <w:rPr>
          <w:rFonts w:ascii="Courier New" w:eastAsia="Courier New" w:hAnsi="Courier New" w:cs="Courier New"/>
          <w:b/>
          <w:bCs/>
          <w:spacing w:val="-2"/>
          <w:sz w:val="21"/>
          <w:szCs w:val="21"/>
        </w:rPr>
        <w:t>)</w:t>
      </w:r>
      <w:r>
        <w:rPr>
          <w:rFonts w:ascii="Courier New" w:eastAsia="Courier New" w:hAnsi="Courier New" w:cs="Courier New"/>
          <w:b/>
          <w:bCs/>
          <w:sz w:val="21"/>
          <w:szCs w:val="21"/>
        </w:rPr>
        <w:t>(S</w:t>
      </w:r>
      <w:r>
        <w:rPr>
          <w:rFonts w:ascii="Courier New" w:eastAsia="Courier New" w:hAnsi="Courier New" w:cs="Courier New"/>
          <w:b/>
          <w:bCs/>
          <w:spacing w:val="-2"/>
          <w:sz w:val="21"/>
          <w:szCs w:val="21"/>
        </w:rPr>
        <w:t>c</w:t>
      </w:r>
      <w:r>
        <w:rPr>
          <w:rFonts w:ascii="Courier New" w:eastAsia="Courier New" w:hAnsi="Courier New" w:cs="Courier New"/>
          <w:b/>
          <w:bCs/>
          <w:sz w:val="21"/>
          <w:szCs w:val="21"/>
        </w:rPr>
        <w:t>o</w:t>
      </w:r>
      <w:r>
        <w:rPr>
          <w:rFonts w:ascii="Courier New" w:eastAsia="Courier New" w:hAnsi="Courier New" w:cs="Courier New"/>
          <w:b/>
          <w:bCs/>
          <w:spacing w:val="-2"/>
          <w:sz w:val="21"/>
          <w:szCs w:val="21"/>
        </w:rPr>
        <w:t>t</w:t>
      </w:r>
      <w:r>
        <w:rPr>
          <w:rFonts w:ascii="Courier New" w:eastAsia="Courier New" w:hAnsi="Courier New" w:cs="Courier New"/>
          <w:b/>
          <w:bCs/>
          <w:sz w:val="21"/>
          <w:szCs w:val="21"/>
        </w:rPr>
        <w:t>l</w:t>
      </w:r>
      <w:r>
        <w:rPr>
          <w:rFonts w:ascii="Courier New" w:eastAsia="Courier New" w:hAnsi="Courier New" w:cs="Courier New"/>
          <w:b/>
          <w:bCs/>
          <w:spacing w:val="-2"/>
          <w:sz w:val="21"/>
          <w:szCs w:val="21"/>
        </w:rPr>
        <w:t>a</w:t>
      </w:r>
      <w:r>
        <w:rPr>
          <w:rFonts w:ascii="Courier New" w:eastAsia="Courier New" w:hAnsi="Courier New" w:cs="Courier New"/>
          <w:b/>
          <w:bCs/>
          <w:sz w:val="21"/>
          <w:szCs w:val="21"/>
        </w:rPr>
        <w:t>n</w:t>
      </w:r>
      <w:r>
        <w:rPr>
          <w:rFonts w:ascii="Courier New" w:eastAsia="Courier New" w:hAnsi="Courier New" w:cs="Courier New"/>
          <w:b/>
          <w:bCs/>
          <w:spacing w:val="-2"/>
          <w:sz w:val="21"/>
          <w:szCs w:val="21"/>
        </w:rPr>
        <w:t>d</w:t>
      </w:r>
      <w:r w:rsidR="00676ED1">
        <w:rPr>
          <w:rFonts w:ascii="Courier New" w:eastAsia="Courier New" w:hAnsi="Courier New" w:cs="Courier New"/>
          <w:b/>
          <w:bCs/>
          <w:sz w:val="21"/>
          <w:szCs w:val="21"/>
        </w:rPr>
        <w:t>)</w:t>
      </w:r>
      <w:r>
        <w:rPr>
          <w:rFonts w:ascii="Courier New" w:eastAsia="Courier New" w:hAnsi="Courier New" w:cs="Courier New"/>
          <w:b/>
          <w:bCs/>
          <w:sz w:val="21"/>
          <w:szCs w:val="21"/>
        </w:rPr>
        <w:t>R</w:t>
      </w:r>
      <w:r>
        <w:rPr>
          <w:rFonts w:ascii="Courier New" w:eastAsia="Courier New" w:hAnsi="Courier New" w:cs="Courier New"/>
          <w:b/>
          <w:bCs/>
          <w:spacing w:val="-2"/>
          <w:sz w:val="21"/>
          <w:szCs w:val="21"/>
        </w:rPr>
        <w:t>e</w:t>
      </w:r>
      <w:r>
        <w:rPr>
          <w:rFonts w:ascii="Courier New" w:eastAsia="Courier New" w:hAnsi="Courier New" w:cs="Courier New"/>
          <w:b/>
          <w:bCs/>
          <w:sz w:val="21"/>
          <w:szCs w:val="21"/>
        </w:rPr>
        <w:t>g</w:t>
      </w:r>
      <w:r>
        <w:rPr>
          <w:rFonts w:ascii="Courier New" w:eastAsia="Courier New" w:hAnsi="Courier New" w:cs="Courier New"/>
          <w:b/>
          <w:bCs/>
          <w:spacing w:val="-2"/>
          <w:sz w:val="21"/>
          <w:szCs w:val="21"/>
        </w:rPr>
        <w:t>u</w:t>
      </w:r>
      <w:r>
        <w:rPr>
          <w:rFonts w:ascii="Courier New" w:eastAsia="Courier New" w:hAnsi="Courier New" w:cs="Courier New"/>
          <w:b/>
          <w:bCs/>
          <w:sz w:val="21"/>
          <w:szCs w:val="21"/>
        </w:rPr>
        <w:t>l</w:t>
      </w:r>
      <w:r>
        <w:rPr>
          <w:rFonts w:ascii="Courier New" w:eastAsia="Courier New" w:hAnsi="Courier New" w:cs="Courier New"/>
          <w:b/>
          <w:bCs/>
          <w:spacing w:val="-2"/>
          <w:sz w:val="21"/>
          <w:szCs w:val="21"/>
        </w:rPr>
        <w:t>a</w:t>
      </w:r>
      <w:r>
        <w:rPr>
          <w:rFonts w:ascii="Courier New" w:eastAsia="Courier New" w:hAnsi="Courier New" w:cs="Courier New"/>
          <w:b/>
          <w:bCs/>
          <w:sz w:val="21"/>
          <w:szCs w:val="21"/>
        </w:rPr>
        <w:t>t</w:t>
      </w:r>
      <w:r>
        <w:rPr>
          <w:rFonts w:ascii="Courier New" w:eastAsia="Courier New" w:hAnsi="Courier New" w:cs="Courier New"/>
          <w:b/>
          <w:bCs/>
          <w:spacing w:val="-2"/>
          <w:sz w:val="21"/>
          <w:szCs w:val="21"/>
        </w:rPr>
        <w:t>i</w:t>
      </w:r>
      <w:r>
        <w:rPr>
          <w:rFonts w:ascii="Courier New" w:eastAsia="Courier New" w:hAnsi="Courier New" w:cs="Courier New"/>
          <w:b/>
          <w:bCs/>
          <w:sz w:val="21"/>
          <w:szCs w:val="21"/>
        </w:rPr>
        <w:t>o</w:t>
      </w:r>
      <w:r>
        <w:rPr>
          <w:rFonts w:ascii="Courier New" w:eastAsia="Courier New" w:hAnsi="Courier New" w:cs="Courier New"/>
          <w:b/>
          <w:bCs/>
          <w:spacing w:val="-2"/>
          <w:sz w:val="21"/>
          <w:szCs w:val="21"/>
        </w:rPr>
        <w:t>n</w:t>
      </w:r>
      <w:r>
        <w:rPr>
          <w:rFonts w:ascii="Courier New" w:eastAsia="Courier New" w:hAnsi="Courier New" w:cs="Courier New"/>
          <w:b/>
          <w:bCs/>
          <w:sz w:val="21"/>
          <w:szCs w:val="21"/>
        </w:rPr>
        <w:t>s</w:t>
      </w:r>
      <w:r>
        <w:rPr>
          <w:rFonts w:ascii="Courier New" w:eastAsia="Courier New" w:hAnsi="Courier New" w:cs="Courier New"/>
          <w:b/>
          <w:bCs/>
          <w:spacing w:val="-1"/>
          <w:sz w:val="21"/>
          <w:szCs w:val="21"/>
        </w:rPr>
        <w:t xml:space="preserve"> </w:t>
      </w:r>
      <w:r>
        <w:rPr>
          <w:rFonts w:ascii="Courier New" w:eastAsia="Courier New" w:hAnsi="Courier New" w:cs="Courier New"/>
          <w:b/>
          <w:bCs/>
          <w:sz w:val="21"/>
          <w:szCs w:val="21"/>
        </w:rPr>
        <w:t>- Re</w:t>
      </w:r>
      <w:r>
        <w:rPr>
          <w:rFonts w:ascii="Courier New" w:eastAsia="Courier New" w:hAnsi="Courier New" w:cs="Courier New"/>
          <w:b/>
          <w:bCs/>
          <w:spacing w:val="-2"/>
          <w:sz w:val="21"/>
          <w:szCs w:val="21"/>
        </w:rPr>
        <w:t>g</w:t>
      </w:r>
      <w:r>
        <w:rPr>
          <w:rFonts w:ascii="Courier New" w:eastAsia="Courier New" w:hAnsi="Courier New" w:cs="Courier New"/>
          <w:b/>
          <w:bCs/>
          <w:sz w:val="21"/>
          <w:szCs w:val="21"/>
        </w:rPr>
        <w:t>u</w:t>
      </w:r>
      <w:r>
        <w:rPr>
          <w:rFonts w:ascii="Courier New" w:eastAsia="Courier New" w:hAnsi="Courier New" w:cs="Courier New"/>
          <w:b/>
          <w:bCs/>
          <w:spacing w:val="-2"/>
          <w:sz w:val="21"/>
          <w:szCs w:val="21"/>
        </w:rPr>
        <w:t>l</w:t>
      </w:r>
      <w:r>
        <w:rPr>
          <w:rFonts w:ascii="Courier New" w:eastAsia="Courier New" w:hAnsi="Courier New" w:cs="Courier New"/>
          <w:b/>
          <w:bCs/>
          <w:sz w:val="21"/>
          <w:szCs w:val="21"/>
        </w:rPr>
        <w:t>a</w:t>
      </w:r>
      <w:r>
        <w:rPr>
          <w:rFonts w:ascii="Courier New" w:eastAsia="Courier New" w:hAnsi="Courier New" w:cs="Courier New"/>
          <w:b/>
          <w:bCs/>
          <w:spacing w:val="-2"/>
          <w:sz w:val="21"/>
          <w:szCs w:val="21"/>
        </w:rPr>
        <w:t>t</w:t>
      </w:r>
      <w:r>
        <w:rPr>
          <w:rFonts w:ascii="Courier New" w:eastAsia="Courier New" w:hAnsi="Courier New" w:cs="Courier New"/>
          <w:b/>
          <w:bCs/>
          <w:sz w:val="21"/>
          <w:szCs w:val="21"/>
        </w:rPr>
        <w:t>i</w:t>
      </w:r>
      <w:r>
        <w:rPr>
          <w:rFonts w:ascii="Courier New" w:eastAsia="Courier New" w:hAnsi="Courier New" w:cs="Courier New"/>
          <w:b/>
          <w:bCs/>
          <w:spacing w:val="-2"/>
          <w:sz w:val="21"/>
          <w:szCs w:val="21"/>
        </w:rPr>
        <w:t>o</w:t>
      </w:r>
      <w:r>
        <w:rPr>
          <w:rFonts w:ascii="Courier New" w:eastAsia="Courier New" w:hAnsi="Courier New" w:cs="Courier New"/>
          <w:b/>
          <w:bCs/>
          <w:sz w:val="21"/>
          <w:szCs w:val="21"/>
        </w:rPr>
        <w:t>n</w:t>
      </w:r>
      <w:r>
        <w:rPr>
          <w:rFonts w:ascii="Courier New" w:eastAsia="Courier New" w:hAnsi="Courier New" w:cs="Courier New"/>
          <w:b/>
          <w:bCs/>
          <w:spacing w:val="-1"/>
          <w:sz w:val="21"/>
          <w:szCs w:val="21"/>
        </w:rPr>
        <w:t xml:space="preserve"> </w:t>
      </w:r>
      <w:r>
        <w:rPr>
          <w:rFonts w:ascii="Courier New" w:eastAsia="Courier New" w:hAnsi="Courier New" w:cs="Courier New"/>
          <w:b/>
          <w:bCs/>
          <w:sz w:val="21"/>
          <w:szCs w:val="21"/>
        </w:rPr>
        <w:t>11</w:t>
      </w:r>
    </w:p>
    <w:p w:rsidR="000E1F23" w:rsidRDefault="00C04411">
      <w:pPr>
        <w:spacing w:before="14"/>
        <w:ind w:left="8"/>
        <w:jc w:val="center"/>
        <w:rPr>
          <w:rFonts w:ascii="Symbol" w:eastAsia="Symbol" w:hAnsi="Symbol" w:cs="Symbol"/>
          <w:sz w:val="23"/>
          <w:szCs w:val="23"/>
        </w:rPr>
      </w:pPr>
      <w:r>
        <w:rPr>
          <w:rFonts w:ascii="Courier New" w:eastAsia="Courier New" w:hAnsi="Courier New" w:cs="Courier New"/>
          <w:b/>
          <w:bCs/>
          <w:spacing w:val="1"/>
          <w:sz w:val="23"/>
          <w:szCs w:val="23"/>
        </w:rPr>
        <w:t>No</w:t>
      </w:r>
      <w:r>
        <w:rPr>
          <w:rFonts w:ascii="Courier New" w:eastAsia="Courier New" w:hAnsi="Courier New" w:cs="Courier New"/>
          <w:b/>
          <w:bCs/>
          <w:spacing w:val="-2"/>
          <w:sz w:val="23"/>
          <w:szCs w:val="23"/>
        </w:rPr>
        <w:t>t</w:t>
      </w:r>
      <w:r>
        <w:rPr>
          <w:rFonts w:ascii="Courier New" w:eastAsia="Courier New" w:hAnsi="Courier New" w:cs="Courier New"/>
          <w:b/>
          <w:bCs/>
          <w:spacing w:val="1"/>
          <w:sz w:val="23"/>
          <w:szCs w:val="23"/>
        </w:rPr>
        <w:t>i</w:t>
      </w:r>
      <w:r>
        <w:rPr>
          <w:rFonts w:ascii="Courier New" w:eastAsia="Courier New" w:hAnsi="Courier New" w:cs="Courier New"/>
          <w:b/>
          <w:bCs/>
          <w:spacing w:val="-2"/>
          <w:sz w:val="23"/>
          <w:szCs w:val="23"/>
        </w:rPr>
        <w:t>c</w:t>
      </w:r>
      <w:r>
        <w:rPr>
          <w:rFonts w:ascii="Courier New" w:eastAsia="Courier New" w:hAnsi="Courier New" w:cs="Courier New"/>
          <w:b/>
          <w:bCs/>
          <w:sz w:val="23"/>
          <w:szCs w:val="23"/>
        </w:rPr>
        <w:t>e</w:t>
      </w:r>
      <w:r>
        <w:rPr>
          <w:rFonts w:ascii="Courier New" w:eastAsia="Courier New" w:hAnsi="Courier New" w:cs="Courier New"/>
          <w:b/>
          <w:bCs/>
          <w:spacing w:val="-1"/>
          <w:sz w:val="23"/>
          <w:szCs w:val="23"/>
        </w:rPr>
        <w:t xml:space="preserve"> </w:t>
      </w:r>
      <w:r>
        <w:rPr>
          <w:rFonts w:ascii="Courier New" w:eastAsia="Courier New" w:hAnsi="Courier New" w:cs="Courier New"/>
          <w:b/>
          <w:bCs/>
          <w:spacing w:val="1"/>
          <w:sz w:val="23"/>
          <w:szCs w:val="23"/>
        </w:rPr>
        <w:t>o</w:t>
      </w:r>
      <w:r>
        <w:rPr>
          <w:rFonts w:ascii="Courier New" w:eastAsia="Courier New" w:hAnsi="Courier New" w:cs="Courier New"/>
          <w:b/>
          <w:bCs/>
          <w:sz w:val="23"/>
          <w:szCs w:val="23"/>
        </w:rPr>
        <w:t>f</w:t>
      </w:r>
      <w:r>
        <w:rPr>
          <w:rFonts w:ascii="Courier New" w:eastAsia="Courier New" w:hAnsi="Courier New" w:cs="Courier New"/>
          <w:b/>
          <w:bCs/>
          <w:spacing w:val="-1"/>
          <w:sz w:val="23"/>
          <w:szCs w:val="23"/>
        </w:rPr>
        <w:t xml:space="preserve"> </w:t>
      </w:r>
      <w:r>
        <w:rPr>
          <w:rFonts w:ascii="Courier New" w:eastAsia="Courier New" w:hAnsi="Courier New" w:cs="Courier New"/>
          <w:b/>
          <w:bCs/>
          <w:spacing w:val="-2"/>
          <w:sz w:val="23"/>
          <w:szCs w:val="23"/>
        </w:rPr>
        <w:t>R</w:t>
      </w:r>
      <w:r>
        <w:rPr>
          <w:rFonts w:ascii="Courier New" w:eastAsia="Courier New" w:hAnsi="Courier New" w:cs="Courier New"/>
          <w:b/>
          <w:bCs/>
          <w:spacing w:val="1"/>
          <w:sz w:val="23"/>
          <w:szCs w:val="23"/>
        </w:rPr>
        <w:t>e</w:t>
      </w:r>
      <w:r>
        <w:rPr>
          <w:rFonts w:ascii="Courier New" w:eastAsia="Courier New" w:hAnsi="Courier New" w:cs="Courier New"/>
          <w:b/>
          <w:bCs/>
          <w:spacing w:val="-2"/>
          <w:sz w:val="23"/>
          <w:szCs w:val="23"/>
        </w:rPr>
        <w:t>v</w:t>
      </w:r>
      <w:r>
        <w:rPr>
          <w:rFonts w:ascii="Courier New" w:eastAsia="Courier New" w:hAnsi="Courier New" w:cs="Courier New"/>
          <w:b/>
          <w:bCs/>
          <w:spacing w:val="1"/>
          <w:sz w:val="23"/>
          <w:szCs w:val="23"/>
        </w:rPr>
        <w:t>o</w:t>
      </w:r>
      <w:r>
        <w:rPr>
          <w:rFonts w:ascii="Courier New" w:eastAsia="Courier New" w:hAnsi="Courier New" w:cs="Courier New"/>
          <w:b/>
          <w:bCs/>
          <w:spacing w:val="-2"/>
          <w:sz w:val="23"/>
          <w:szCs w:val="23"/>
        </w:rPr>
        <w:t>c</w:t>
      </w:r>
      <w:r>
        <w:rPr>
          <w:rFonts w:ascii="Courier New" w:eastAsia="Courier New" w:hAnsi="Courier New" w:cs="Courier New"/>
          <w:b/>
          <w:bCs/>
          <w:spacing w:val="1"/>
          <w:sz w:val="23"/>
          <w:szCs w:val="23"/>
        </w:rPr>
        <w:t>a</w:t>
      </w:r>
      <w:r>
        <w:rPr>
          <w:rFonts w:ascii="Courier New" w:eastAsia="Courier New" w:hAnsi="Courier New" w:cs="Courier New"/>
          <w:b/>
          <w:bCs/>
          <w:spacing w:val="-2"/>
          <w:sz w:val="23"/>
          <w:szCs w:val="23"/>
        </w:rPr>
        <w:t>t</w:t>
      </w:r>
      <w:r>
        <w:rPr>
          <w:rFonts w:ascii="Courier New" w:eastAsia="Courier New" w:hAnsi="Courier New" w:cs="Courier New"/>
          <w:b/>
          <w:bCs/>
          <w:spacing w:val="1"/>
          <w:sz w:val="23"/>
          <w:szCs w:val="23"/>
        </w:rPr>
        <w:t>io</w:t>
      </w:r>
      <w:r>
        <w:rPr>
          <w:rFonts w:ascii="Courier New" w:eastAsia="Courier New" w:hAnsi="Courier New" w:cs="Courier New"/>
          <w:b/>
          <w:bCs/>
          <w:sz w:val="23"/>
          <w:szCs w:val="23"/>
        </w:rPr>
        <w:t>n</w:t>
      </w:r>
      <w:r>
        <w:rPr>
          <w:rFonts w:ascii="Courier New" w:eastAsia="Courier New" w:hAnsi="Courier New" w:cs="Courier New"/>
          <w:b/>
          <w:bCs/>
          <w:spacing w:val="-1"/>
          <w:sz w:val="23"/>
          <w:szCs w:val="23"/>
        </w:rPr>
        <w:t xml:space="preserve"> </w:t>
      </w:r>
      <w:r>
        <w:rPr>
          <w:rFonts w:ascii="Courier New" w:eastAsia="Courier New" w:hAnsi="Courier New" w:cs="Courier New"/>
          <w:b/>
          <w:bCs/>
          <w:spacing w:val="-2"/>
          <w:sz w:val="23"/>
          <w:szCs w:val="23"/>
        </w:rPr>
        <w:t>o</w:t>
      </w:r>
      <w:r>
        <w:rPr>
          <w:rFonts w:ascii="Courier New" w:eastAsia="Courier New" w:hAnsi="Courier New" w:cs="Courier New"/>
          <w:b/>
          <w:bCs/>
          <w:sz w:val="23"/>
          <w:szCs w:val="23"/>
        </w:rPr>
        <w:t>f</w:t>
      </w:r>
      <w:r>
        <w:rPr>
          <w:rFonts w:ascii="Courier New" w:eastAsia="Courier New" w:hAnsi="Courier New" w:cs="Courier New"/>
          <w:b/>
          <w:bCs/>
          <w:spacing w:val="-1"/>
          <w:sz w:val="23"/>
          <w:szCs w:val="23"/>
        </w:rPr>
        <w:t xml:space="preserve"> </w:t>
      </w:r>
      <w:r>
        <w:rPr>
          <w:rFonts w:ascii="Courier New" w:eastAsia="Courier New" w:hAnsi="Courier New" w:cs="Courier New"/>
          <w:b/>
          <w:bCs/>
          <w:spacing w:val="1"/>
          <w:sz w:val="23"/>
          <w:szCs w:val="23"/>
        </w:rPr>
        <w:t>R</w:t>
      </w:r>
      <w:r>
        <w:rPr>
          <w:rFonts w:ascii="Courier New" w:eastAsia="Courier New" w:hAnsi="Courier New" w:cs="Courier New"/>
          <w:b/>
          <w:bCs/>
          <w:spacing w:val="-2"/>
          <w:sz w:val="23"/>
          <w:szCs w:val="23"/>
        </w:rPr>
        <w:t>e</w:t>
      </w:r>
      <w:r>
        <w:rPr>
          <w:rFonts w:ascii="Courier New" w:eastAsia="Courier New" w:hAnsi="Courier New" w:cs="Courier New"/>
          <w:b/>
          <w:bCs/>
          <w:spacing w:val="1"/>
          <w:sz w:val="23"/>
          <w:szCs w:val="23"/>
        </w:rPr>
        <w:t>g</w:t>
      </w:r>
      <w:r>
        <w:rPr>
          <w:rFonts w:ascii="Courier New" w:eastAsia="Courier New" w:hAnsi="Courier New" w:cs="Courier New"/>
          <w:b/>
          <w:bCs/>
          <w:spacing w:val="-2"/>
          <w:sz w:val="23"/>
          <w:szCs w:val="23"/>
        </w:rPr>
        <w:t>i</w:t>
      </w:r>
      <w:r>
        <w:rPr>
          <w:rFonts w:ascii="Courier New" w:eastAsia="Courier New" w:hAnsi="Courier New" w:cs="Courier New"/>
          <w:b/>
          <w:bCs/>
          <w:spacing w:val="1"/>
          <w:sz w:val="23"/>
          <w:szCs w:val="23"/>
        </w:rPr>
        <w:t>s</w:t>
      </w:r>
      <w:r>
        <w:rPr>
          <w:rFonts w:ascii="Courier New" w:eastAsia="Courier New" w:hAnsi="Courier New" w:cs="Courier New"/>
          <w:b/>
          <w:bCs/>
          <w:spacing w:val="-2"/>
          <w:sz w:val="23"/>
          <w:szCs w:val="23"/>
        </w:rPr>
        <w:t>t</w:t>
      </w:r>
      <w:r>
        <w:rPr>
          <w:rFonts w:ascii="Courier New" w:eastAsia="Courier New" w:hAnsi="Courier New" w:cs="Courier New"/>
          <w:b/>
          <w:bCs/>
          <w:spacing w:val="1"/>
          <w:sz w:val="23"/>
          <w:szCs w:val="23"/>
        </w:rPr>
        <w:t>r</w:t>
      </w:r>
      <w:r>
        <w:rPr>
          <w:rFonts w:ascii="Courier New" w:eastAsia="Courier New" w:hAnsi="Courier New" w:cs="Courier New"/>
          <w:b/>
          <w:bCs/>
          <w:spacing w:val="-2"/>
          <w:sz w:val="23"/>
          <w:szCs w:val="23"/>
        </w:rPr>
        <w:t>a</w:t>
      </w:r>
      <w:r>
        <w:rPr>
          <w:rFonts w:ascii="Courier New" w:eastAsia="Courier New" w:hAnsi="Courier New" w:cs="Courier New"/>
          <w:b/>
          <w:bCs/>
          <w:spacing w:val="1"/>
          <w:sz w:val="23"/>
          <w:szCs w:val="23"/>
        </w:rPr>
        <w:t>t</w:t>
      </w:r>
      <w:r>
        <w:rPr>
          <w:rFonts w:ascii="Courier New" w:eastAsia="Courier New" w:hAnsi="Courier New" w:cs="Courier New"/>
          <w:b/>
          <w:bCs/>
          <w:spacing w:val="-2"/>
          <w:sz w:val="23"/>
          <w:szCs w:val="23"/>
        </w:rPr>
        <w:t>i</w:t>
      </w:r>
      <w:r>
        <w:rPr>
          <w:rFonts w:ascii="Courier New" w:eastAsia="Courier New" w:hAnsi="Courier New" w:cs="Courier New"/>
          <w:b/>
          <w:bCs/>
          <w:spacing w:val="1"/>
          <w:sz w:val="23"/>
          <w:szCs w:val="23"/>
        </w:rPr>
        <w:t>on</w:t>
      </w:r>
      <w:r>
        <w:rPr>
          <w:rFonts w:ascii="Courier New" w:eastAsia="Courier New" w:hAnsi="Courier New" w:cs="Courier New"/>
          <w:b/>
          <w:bCs/>
          <w:spacing w:val="-2"/>
          <w:sz w:val="23"/>
          <w:szCs w:val="23"/>
        </w:rPr>
        <w:t>/</w:t>
      </w:r>
      <w:r>
        <w:rPr>
          <w:rFonts w:ascii="Courier New" w:eastAsia="Courier New" w:hAnsi="Courier New" w:cs="Courier New"/>
          <w:b/>
          <w:bCs/>
          <w:spacing w:val="1"/>
          <w:sz w:val="23"/>
          <w:szCs w:val="23"/>
        </w:rPr>
        <w:t>A</w:t>
      </w:r>
      <w:r>
        <w:rPr>
          <w:rFonts w:ascii="Courier New" w:eastAsia="Courier New" w:hAnsi="Courier New" w:cs="Courier New"/>
          <w:b/>
          <w:bCs/>
          <w:spacing w:val="-2"/>
          <w:sz w:val="23"/>
          <w:szCs w:val="23"/>
        </w:rPr>
        <w:t>p</w:t>
      </w:r>
      <w:r>
        <w:rPr>
          <w:rFonts w:ascii="Courier New" w:eastAsia="Courier New" w:hAnsi="Courier New" w:cs="Courier New"/>
          <w:b/>
          <w:bCs/>
          <w:spacing w:val="1"/>
          <w:sz w:val="23"/>
          <w:szCs w:val="23"/>
        </w:rPr>
        <w:t>p</w:t>
      </w:r>
      <w:r>
        <w:rPr>
          <w:rFonts w:ascii="Courier New" w:eastAsia="Courier New" w:hAnsi="Courier New" w:cs="Courier New"/>
          <w:b/>
          <w:bCs/>
          <w:spacing w:val="-2"/>
          <w:sz w:val="23"/>
          <w:szCs w:val="23"/>
        </w:rPr>
        <w:t>r</w:t>
      </w:r>
      <w:r>
        <w:rPr>
          <w:rFonts w:ascii="Courier New" w:eastAsia="Courier New" w:hAnsi="Courier New" w:cs="Courier New"/>
          <w:b/>
          <w:bCs/>
          <w:spacing w:val="1"/>
          <w:sz w:val="23"/>
          <w:szCs w:val="23"/>
        </w:rPr>
        <w:t>o</w:t>
      </w:r>
      <w:r>
        <w:rPr>
          <w:rFonts w:ascii="Courier New" w:eastAsia="Courier New" w:hAnsi="Courier New" w:cs="Courier New"/>
          <w:b/>
          <w:bCs/>
          <w:spacing w:val="-2"/>
          <w:sz w:val="23"/>
          <w:szCs w:val="23"/>
        </w:rPr>
        <w:t>v</w:t>
      </w:r>
      <w:r>
        <w:rPr>
          <w:rFonts w:ascii="Courier New" w:eastAsia="Courier New" w:hAnsi="Courier New" w:cs="Courier New"/>
          <w:b/>
          <w:bCs/>
          <w:spacing w:val="1"/>
          <w:sz w:val="23"/>
          <w:szCs w:val="23"/>
        </w:rPr>
        <w:t>al</w:t>
      </w:r>
      <w:r>
        <w:rPr>
          <w:rFonts w:ascii="Symbol" w:eastAsia="Symbol" w:hAnsi="Symbol" w:cs="Symbol"/>
          <w:sz w:val="23"/>
          <w:szCs w:val="23"/>
        </w:rPr>
        <w:t></w:t>
      </w:r>
    </w:p>
    <w:p w:rsidR="000E1F23" w:rsidRDefault="000E1F23">
      <w:pPr>
        <w:spacing w:before="8" w:line="130" w:lineRule="exact"/>
        <w:rPr>
          <w:sz w:val="13"/>
          <w:szCs w:val="13"/>
        </w:rPr>
      </w:pPr>
    </w:p>
    <w:p w:rsidR="000E1F23" w:rsidRDefault="00C04411">
      <w:pPr>
        <w:tabs>
          <w:tab w:val="left" w:pos="539"/>
        </w:tabs>
        <w:spacing w:line="480" w:lineRule="atLeast"/>
        <w:ind w:left="539" w:right="188" w:hanging="428"/>
        <w:rPr>
          <w:rFonts w:ascii="Courier New" w:eastAsia="Courier New" w:hAnsi="Courier New" w:cs="Courier New"/>
          <w:sz w:val="17"/>
          <w:szCs w:val="17"/>
        </w:rPr>
      </w:pPr>
      <w:r>
        <w:rPr>
          <w:rFonts w:ascii="Courier New" w:eastAsia="Courier New" w:hAnsi="Courier New" w:cs="Courier New"/>
          <w:spacing w:val="1"/>
          <w:sz w:val="17"/>
          <w:szCs w:val="17"/>
        </w:rPr>
        <w:t>1</w:t>
      </w:r>
      <w:r>
        <w:rPr>
          <w:rFonts w:ascii="Courier New" w:eastAsia="Courier New" w:hAnsi="Courier New" w:cs="Courier New"/>
          <w:sz w:val="17"/>
          <w:szCs w:val="17"/>
        </w:rPr>
        <w:t>.</w:t>
      </w:r>
      <w:r>
        <w:rPr>
          <w:rFonts w:ascii="Courier New" w:eastAsia="Courier New" w:hAnsi="Courier New" w:cs="Courier New"/>
          <w:sz w:val="17"/>
          <w:szCs w:val="17"/>
        </w:rPr>
        <w:tab/>
      </w:r>
      <w:r>
        <w:rPr>
          <w:rFonts w:ascii="Courier New" w:eastAsia="Courier New" w:hAnsi="Courier New" w:cs="Courier New"/>
          <w:spacing w:val="1"/>
          <w:sz w:val="17"/>
          <w:szCs w:val="17"/>
        </w:rPr>
        <w:t>To</w:t>
      </w:r>
      <w:r>
        <w:rPr>
          <w:rFonts w:ascii="Courier New" w:eastAsia="Courier New" w:hAnsi="Courier New" w:cs="Courier New"/>
          <w:sz w:val="17"/>
          <w:szCs w:val="17"/>
        </w:rPr>
        <w:t>:</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F</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e</w:t>
      </w:r>
      <w:r>
        <w:rPr>
          <w:rFonts w:ascii="Courier New" w:eastAsia="Courier New" w:hAnsi="Courier New" w:cs="Courier New"/>
          <w:sz w:val="17"/>
          <w:szCs w:val="17"/>
        </w:rPr>
        <w:t>d</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B</w:t>
      </w:r>
      <w:r>
        <w:rPr>
          <w:rFonts w:ascii="Courier New" w:eastAsia="Courier New" w:hAnsi="Courier New" w:cs="Courier New"/>
          <w:spacing w:val="-2"/>
          <w:sz w:val="17"/>
          <w:szCs w:val="17"/>
        </w:rPr>
        <w:t>u</w:t>
      </w:r>
      <w:r>
        <w:rPr>
          <w:rFonts w:ascii="Courier New" w:eastAsia="Courier New" w:hAnsi="Courier New" w:cs="Courier New"/>
          <w:spacing w:val="1"/>
          <w:sz w:val="17"/>
          <w:szCs w:val="17"/>
        </w:rPr>
        <w:t>s</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n</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s</w:t>
      </w:r>
      <w:r>
        <w:rPr>
          <w:rFonts w:ascii="Courier New" w:eastAsia="Courier New" w:hAnsi="Courier New" w:cs="Courier New"/>
          <w:sz w:val="17"/>
          <w:szCs w:val="17"/>
        </w:rPr>
        <w:t>s</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O</w:t>
      </w:r>
      <w:r>
        <w:rPr>
          <w:rFonts w:ascii="Courier New" w:eastAsia="Courier New" w:hAnsi="Courier New" w:cs="Courier New"/>
          <w:spacing w:val="1"/>
          <w:sz w:val="17"/>
          <w:szCs w:val="17"/>
        </w:rPr>
        <w:t>p</w:t>
      </w:r>
      <w:r>
        <w:rPr>
          <w:rFonts w:ascii="Courier New" w:eastAsia="Courier New" w:hAnsi="Courier New" w:cs="Courier New"/>
          <w:spacing w:val="-2"/>
          <w:sz w:val="17"/>
          <w:szCs w:val="17"/>
        </w:rPr>
        <w:t>er</w:t>
      </w:r>
      <w:r>
        <w:rPr>
          <w:rFonts w:ascii="Courier New" w:eastAsia="Courier New" w:hAnsi="Courier New" w:cs="Courier New"/>
          <w:spacing w:val="1"/>
          <w:sz w:val="17"/>
          <w:szCs w:val="17"/>
        </w:rPr>
        <w:t>at</w:t>
      </w:r>
      <w:r>
        <w:rPr>
          <w:rFonts w:ascii="Courier New" w:eastAsia="Courier New" w:hAnsi="Courier New" w:cs="Courier New"/>
          <w:spacing w:val="-2"/>
          <w:sz w:val="17"/>
          <w:szCs w:val="17"/>
        </w:rPr>
        <w:t>o</w:t>
      </w:r>
      <w:r>
        <w:rPr>
          <w:rFonts w:ascii="Courier New" w:eastAsia="Courier New" w:hAnsi="Courier New" w:cs="Courier New"/>
          <w:spacing w:val="1"/>
          <w:sz w:val="17"/>
          <w:szCs w:val="17"/>
        </w:rPr>
        <w:t>r</w:t>
      </w:r>
      <w:r>
        <w:rPr>
          <w:rFonts w:ascii="Courier New" w:eastAsia="Courier New" w:hAnsi="Courier New" w:cs="Courier New"/>
          <w:sz w:val="17"/>
          <w:szCs w:val="17"/>
        </w:rPr>
        <w:t xml:space="preserve">) </w:t>
      </w:r>
      <w:r>
        <w:rPr>
          <w:rFonts w:ascii="Courier New" w:eastAsia="Courier New" w:hAnsi="Courier New" w:cs="Courier New"/>
          <w:spacing w:val="1"/>
          <w:sz w:val="17"/>
          <w:szCs w:val="17"/>
        </w:rPr>
        <w:t>At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w:t>
      </w:r>
    </w:p>
    <w:p w:rsidR="000E1F23" w:rsidRDefault="00C04411">
      <w:pPr>
        <w:spacing w:before="95"/>
        <w:ind w:left="539"/>
        <w:rPr>
          <w:rFonts w:ascii="Courier New" w:eastAsia="Courier New" w:hAnsi="Courier New" w:cs="Courier New"/>
          <w:sz w:val="17"/>
          <w:szCs w:val="17"/>
        </w:rPr>
      </w:pP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(A</w:t>
      </w:r>
      <w:r>
        <w:rPr>
          <w:rFonts w:ascii="Courier New" w:eastAsia="Courier New" w:hAnsi="Courier New" w:cs="Courier New"/>
          <w:spacing w:val="-2"/>
          <w:sz w:val="17"/>
          <w:szCs w:val="17"/>
        </w:rPr>
        <w:t>d</w:t>
      </w:r>
      <w:r>
        <w:rPr>
          <w:rFonts w:ascii="Courier New" w:eastAsia="Courier New" w:hAnsi="Courier New" w:cs="Courier New"/>
          <w:spacing w:val="1"/>
          <w:sz w:val="17"/>
          <w:szCs w:val="17"/>
        </w:rPr>
        <w:t>d</w:t>
      </w:r>
      <w:r>
        <w:rPr>
          <w:rFonts w:ascii="Courier New" w:eastAsia="Courier New" w:hAnsi="Courier New" w:cs="Courier New"/>
          <w:spacing w:val="-2"/>
          <w:sz w:val="17"/>
          <w:szCs w:val="17"/>
        </w:rPr>
        <w:t>r</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s</w:t>
      </w:r>
      <w:r>
        <w:rPr>
          <w:rFonts w:ascii="Courier New" w:eastAsia="Courier New" w:hAnsi="Courier New" w:cs="Courier New"/>
          <w:sz w:val="17"/>
          <w:szCs w:val="17"/>
        </w:rPr>
        <w:t>s</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o</w:t>
      </w:r>
      <w:r>
        <w:rPr>
          <w:rFonts w:ascii="Courier New" w:eastAsia="Courier New" w:hAnsi="Courier New" w:cs="Courier New"/>
          <w:sz w:val="17"/>
          <w:szCs w:val="17"/>
        </w:rPr>
        <w:t>f</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F</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e</w:t>
      </w:r>
      <w:r>
        <w:rPr>
          <w:rFonts w:ascii="Courier New" w:eastAsia="Courier New" w:hAnsi="Courier New" w:cs="Courier New"/>
          <w:sz w:val="17"/>
          <w:szCs w:val="17"/>
        </w:rPr>
        <w:t>d</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B</w:t>
      </w:r>
      <w:r>
        <w:rPr>
          <w:rFonts w:ascii="Courier New" w:eastAsia="Courier New" w:hAnsi="Courier New" w:cs="Courier New"/>
          <w:spacing w:val="-2"/>
          <w:sz w:val="17"/>
          <w:szCs w:val="17"/>
        </w:rPr>
        <w:t>u</w:t>
      </w:r>
      <w:r>
        <w:rPr>
          <w:rFonts w:ascii="Courier New" w:eastAsia="Courier New" w:hAnsi="Courier New" w:cs="Courier New"/>
          <w:spacing w:val="1"/>
          <w:sz w:val="17"/>
          <w:szCs w:val="17"/>
        </w:rPr>
        <w:t>s</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n</w:t>
      </w:r>
      <w:r>
        <w:rPr>
          <w:rFonts w:ascii="Courier New" w:eastAsia="Courier New" w:hAnsi="Courier New" w:cs="Courier New"/>
          <w:spacing w:val="-2"/>
          <w:sz w:val="17"/>
          <w:szCs w:val="17"/>
        </w:rPr>
        <w:t>es</w:t>
      </w:r>
      <w:r>
        <w:rPr>
          <w:rFonts w:ascii="Courier New" w:eastAsia="Courier New" w:hAnsi="Courier New" w:cs="Courier New"/>
          <w:sz w:val="17"/>
          <w:szCs w:val="17"/>
        </w:rPr>
        <w:t>s</w:t>
      </w:r>
      <w:r>
        <w:rPr>
          <w:rFonts w:ascii="Courier New" w:eastAsia="Courier New" w:hAnsi="Courier New" w:cs="Courier New"/>
          <w:spacing w:val="2"/>
          <w:sz w:val="17"/>
          <w:szCs w:val="17"/>
        </w:rPr>
        <w:t xml:space="preserve"> </w:t>
      </w:r>
      <w:r>
        <w:rPr>
          <w:rFonts w:ascii="Courier New" w:eastAsia="Courier New" w:hAnsi="Courier New" w:cs="Courier New"/>
          <w:spacing w:val="-2"/>
          <w:sz w:val="17"/>
          <w:szCs w:val="17"/>
        </w:rPr>
        <w:t>O</w:t>
      </w:r>
      <w:r>
        <w:rPr>
          <w:rFonts w:ascii="Courier New" w:eastAsia="Courier New" w:hAnsi="Courier New" w:cs="Courier New"/>
          <w:spacing w:val="1"/>
          <w:sz w:val="17"/>
          <w:szCs w:val="17"/>
        </w:rPr>
        <w:t>p</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r</w:t>
      </w:r>
      <w:r>
        <w:rPr>
          <w:rFonts w:ascii="Courier New" w:eastAsia="Courier New" w:hAnsi="Courier New" w:cs="Courier New"/>
          <w:spacing w:val="-2"/>
          <w:sz w:val="17"/>
          <w:szCs w:val="17"/>
        </w:rPr>
        <w:t>a</w:t>
      </w:r>
      <w:r>
        <w:rPr>
          <w:rFonts w:ascii="Courier New" w:eastAsia="Courier New" w:hAnsi="Courier New" w:cs="Courier New"/>
          <w:spacing w:val="1"/>
          <w:sz w:val="17"/>
          <w:szCs w:val="17"/>
        </w:rPr>
        <w:t>t</w:t>
      </w:r>
      <w:r>
        <w:rPr>
          <w:rFonts w:ascii="Courier New" w:eastAsia="Courier New" w:hAnsi="Courier New" w:cs="Courier New"/>
          <w:spacing w:val="-2"/>
          <w:sz w:val="17"/>
          <w:szCs w:val="17"/>
        </w:rPr>
        <w:t>o</w:t>
      </w:r>
      <w:r>
        <w:rPr>
          <w:rFonts w:ascii="Courier New" w:eastAsia="Courier New" w:hAnsi="Courier New" w:cs="Courier New"/>
          <w:spacing w:val="1"/>
          <w:sz w:val="17"/>
          <w:szCs w:val="17"/>
        </w:rPr>
        <w:t>r</w:t>
      </w:r>
      <w:r>
        <w:rPr>
          <w:rFonts w:ascii="Courier New" w:eastAsia="Courier New" w:hAnsi="Courier New" w:cs="Courier New"/>
          <w:sz w:val="17"/>
          <w:szCs w:val="17"/>
        </w:rPr>
        <w:t>)</w:t>
      </w:r>
    </w:p>
    <w:p w:rsidR="000E1F23" w:rsidRDefault="000E1F23">
      <w:pPr>
        <w:spacing w:before="10" w:line="280" w:lineRule="exact"/>
        <w:rPr>
          <w:sz w:val="28"/>
          <w:szCs w:val="28"/>
        </w:rPr>
      </w:pPr>
    </w:p>
    <w:p w:rsidR="000E1F23" w:rsidRDefault="00C04411">
      <w:pPr>
        <w:spacing w:line="478" w:lineRule="auto"/>
        <w:ind w:left="536" w:right="1368" w:firstLine="2"/>
        <w:rPr>
          <w:rFonts w:ascii="Courier New" w:eastAsia="Courier New" w:hAnsi="Courier New" w:cs="Courier New"/>
          <w:sz w:val="17"/>
          <w:szCs w:val="17"/>
        </w:rPr>
      </w:pPr>
      <w:r>
        <w:rPr>
          <w:rFonts w:ascii="Courier New" w:eastAsia="Courier New" w:hAnsi="Courier New" w:cs="Courier New"/>
          <w:spacing w:val="1"/>
          <w:sz w:val="17"/>
          <w:szCs w:val="17"/>
        </w:rPr>
        <w:t>Na</w:t>
      </w:r>
      <w:r>
        <w:rPr>
          <w:rFonts w:ascii="Courier New" w:eastAsia="Courier New" w:hAnsi="Courier New" w:cs="Courier New"/>
          <w:spacing w:val="-2"/>
          <w:sz w:val="17"/>
          <w:szCs w:val="17"/>
        </w:rPr>
        <w:t>m</w:t>
      </w:r>
      <w:r>
        <w:rPr>
          <w:rFonts w:ascii="Courier New" w:eastAsia="Courier New" w:hAnsi="Courier New" w:cs="Courier New"/>
          <w:sz w:val="17"/>
          <w:szCs w:val="17"/>
        </w:rPr>
        <w:t>e</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o</w:t>
      </w:r>
      <w:r>
        <w:rPr>
          <w:rFonts w:ascii="Courier New" w:eastAsia="Courier New" w:hAnsi="Courier New" w:cs="Courier New"/>
          <w:sz w:val="17"/>
          <w:szCs w:val="17"/>
        </w:rPr>
        <w:t>f</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f</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e</w:t>
      </w:r>
      <w:r>
        <w:rPr>
          <w:rFonts w:ascii="Courier New" w:eastAsia="Courier New" w:hAnsi="Courier New" w:cs="Courier New"/>
          <w:sz w:val="17"/>
          <w:szCs w:val="17"/>
        </w:rPr>
        <w:t>d</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b</w:t>
      </w:r>
      <w:r>
        <w:rPr>
          <w:rFonts w:ascii="Courier New" w:eastAsia="Courier New" w:hAnsi="Courier New" w:cs="Courier New"/>
          <w:spacing w:val="-2"/>
          <w:sz w:val="17"/>
          <w:szCs w:val="17"/>
        </w:rPr>
        <w:t>u</w:t>
      </w:r>
      <w:r>
        <w:rPr>
          <w:rFonts w:ascii="Courier New" w:eastAsia="Courier New" w:hAnsi="Courier New" w:cs="Courier New"/>
          <w:spacing w:val="1"/>
          <w:sz w:val="17"/>
          <w:szCs w:val="17"/>
        </w:rPr>
        <w:t>s</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n</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s</w:t>
      </w:r>
      <w:r>
        <w:rPr>
          <w:rFonts w:ascii="Courier New" w:eastAsia="Courier New" w:hAnsi="Courier New" w:cs="Courier New"/>
          <w:sz w:val="17"/>
          <w:szCs w:val="17"/>
        </w:rPr>
        <w:t>s</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 xml:space="preserve">… </w:t>
      </w:r>
      <w:r>
        <w:rPr>
          <w:rFonts w:ascii="Courier New" w:eastAsia="Courier New" w:hAnsi="Courier New" w:cs="Courier New"/>
          <w:spacing w:val="1"/>
          <w:sz w:val="17"/>
          <w:szCs w:val="17"/>
        </w:rPr>
        <w:t>Ad</w:t>
      </w:r>
      <w:r>
        <w:rPr>
          <w:rFonts w:ascii="Courier New" w:eastAsia="Courier New" w:hAnsi="Courier New" w:cs="Courier New"/>
          <w:spacing w:val="-2"/>
          <w:sz w:val="17"/>
          <w:szCs w:val="17"/>
        </w:rPr>
        <w:t>d</w:t>
      </w:r>
      <w:r>
        <w:rPr>
          <w:rFonts w:ascii="Courier New" w:eastAsia="Courier New" w:hAnsi="Courier New" w:cs="Courier New"/>
          <w:spacing w:val="1"/>
          <w:sz w:val="17"/>
          <w:szCs w:val="17"/>
        </w:rPr>
        <w:t>r</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s</w:t>
      </w:r>
      <w:r>
        <w:rPr>
          <w:rFonts w:ascii="Courier New" w:eastAsia="Courier New" w:hAnsi="Courier New" w:cs="Courier New"/>
          <w:sz w:val="17"/>
          <w:szCs w:val="17"/>
        </w:rPr>
        <w:t>s</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o</w:t>
      </w:r>
      <w:r>
        <w:rPr>
          <w:rFonts w:ascii="Courier New" w:eastAsia="Courier New" w:hAnsi="Courier New" w:cs="Courier New"/>
          <w:sz w:val="17"/>
          <w:szCs w:val="17"/>
        </w:rPr>
        <w:t>f</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f</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e</w:t>
      </w:r>
      <w:r>
        <w:rPr>
          <w:rFonts w:ascii="Courier New" w:eastAsia="Courier New" w:hAnsi="Courier New" w:cs="Courier New"/>
          <w:sz w:val="17"/>
          <w:szCs w:val="17"/>
        </w:rPr>
        <w:t>d</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b</w:t>
      </w:r>
      <w:r>
        <w:rPr>
          <w:rFonts w:ascii="Courier New" w:eastAsia="Courier New" w:hAnsi="Courier New" w:cs="Courier New"/>
          <w:spacing w:val="1"/>
          <w:sz w:val="17"/>
          <w:szCs w:val="17"/>
        </w:rPr>
        <w:t>u</w:t>
      </w:r>
      <w:r>
        <w:rPr>
          <w:rFonts w:ascii="Courier New" w:eastAsia="Courier New" w:hAnsi="Courier New" w:cs="Courier New"/>
          <w:spacing w:val="-2"/>
          <w:sz w:val="17"/>
          <w:szCs w:val="17"/>
        </w:rPr>
        <w:t>s</w:t>
      </w:r>
      <w:r>
        <w:rPr>
          <w:rFonts w:ascii="Courier New" w:eastAsia="Courier New" w:hAnsi="Courier New" w:cs="Courier New"/>
          <w:spacing w:val="1"/>
          <w:sz w:val="17"/>
          <w:szCs w:val="17"/>
        </w:rPr>
        <w:t>i</w:t>
      </w:r>
      <w:r>
        <w:rPr>
          <w:rFonts w:ascii="Courier New" w:eastAsia="Courier New" w:hAnsi="Courier New" w:cs="Courier New"/>
          <w:spacing w:val="-2"/>
          <w:sz w:val="17"/>
          <w:szCs w:val="17"/>
        </w:rPr>
        <w:t>n</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s</w:t>
      </w:r>
      <w:r>
        <w:rPr>
          <w:rFonts w:ascii="Courier New" w:eastAsia="Courier New" w:hAnsi="Courier New" w:cs="Courier New"/>
          <w:sz w:val="17"/>
          <w:szCs w:val="17"/>
        </w:rPr>
        <w:t>s</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w:t>
      </w:r>
    </w:p>
    <w:p w:rsidR="000E1F23" w:rsidRDefault="00C04411">
      <w:pPr>
        <w:spacing w:before="26"/>
        <w:ind w:left="536"/>
        <w:rPr>
          <w:rFonts w:ascii="Courier New" w:eastAsia="Courier New" w:hAnsi="Courier New" w:cs="Courier New"/>
          <w:sz w:val="17"/>
          <w:szCs w:val="17"/>
        </w:rPr>
      </w:pP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w:t>
      </w:r>
    </w:p>
    <w:p w:rsidR="000E1F23" w:rsidRDefault="000E1F23">
      <w:pPr>
        <w:spacing w:before="9" w:line="180" w:lineRule="exact"/>
        <w:rPr>
          <w:sz w:val="18"/>
          <w:szCs w:val="18"/>
        </w:rPr>
      </w:pPr>
    </w:p>
    <w:p w:rsidR="000E1F23" w:rsidRDefault="000E1F23">
      <w:pPr>
        <w:spacing w:line="200" w:lineRule="exact"/>
        <w:rPr>
          <w:sz w:val="20"/>
          <w:szCs w:val="20"/>
        </w:rPr>
      </w:pPr>
    </w:p>
    <w:p w:rsidR="000E1F23" w:rsidRDefault="00C04411">
      <w:pPr>
        <w:spacing w:line="376" w:lineRule="auto"/>
        <w:ind w:left="539" w:right="100" w:hanging="428"/>
        <w:jc w:val="both"/>
        <w:rPr>
          <w:rFonts w:ascii="Courier New" w:eastAsia="Courier New" w:hAnsi="Courier New" w:cs="Courier New"/>
          <w:sz w:val="18"/>
          <w:szCs w:val="18"/>
        </w:rPr>
      </w:pPr>
      <w:r>
        <w:rPr>
          <w:rFonts w:ascii="Courier New" w:eastAsia="Courier New" w:hAnsi="Courier New" w:cs="Courier New"/>
          <w:sz w:val="18"/>
          <w:szCs w:val="18"/>
        </w:rPr>
        <w:t>2.</w:t>
      </w:r>
      <w:r>
        <w:rPr>
          <w:rFonts w:ascii="Courier New" w:eastAsia="Courier New" w:hAnsi="Courier New" w:cs="Courier New"/>
          <w:spacing w:val="97"/>
          <w:sz w:val="18"/>
          <w:szCs w:val="18"/>
        </w:rPr>
        <w:t xml:space="preserve"> </w:t>
      </w:r>
      <w:r>
        <w:rPr>
          <w:rFonts w:ascii="Courier New" w:eastAsia="Courier New" w:hAnsi="Courier New" w:cs="Courier New"/>
          <w:sz w:val="18"/>
          <w:szCs w:val="18"/>
        </w:rPr>
        <w:t>You</w:t>
      </w:r>
      <w:r>
        <w:rPr>
          <w:rFonts w:ascii="Courier New" w:eastAsia="Courier New" w:hAnsi="Courier New" w:cs="Courier New"/>
          <w:spacing w:val="59"/>
          <w:sz w:val="18"/>
          <w:szCs w:val="18"/>
        </w:rPr>
        <w:t xml:space="preserve"> </w:t>
      </w:r>
      <w:r>
        <w:rPr>
          <w:rFonts w:ascii="Courier New" w:eastAsia="Courier New" w:hAnsi="Courier New" w:cs="Courier New"/>
          <w:sz w:val="18"/>
          <w:szCs w:val="18"/>
        </w:rPr>
        <w:t>are</w:t>
      </w:r>
      <w:r>
        <w:rPr>
          <w:rFonts w:ascii="Courier New" w:eastAsia="Courier New" w:hAnsi="Courier New" w:cs="Courier New"/>
          <w:spacing w:val="59"/>
          <w:sz w:val="18"/>
          <w:szCs w:val="18"/>
        </w:rPr>
        <w:t xml:space="preserve"> </w:t>
      </w:r>
      <w:r>
        <w:rPr>
          <w:rFonts w:ascii="Courier New" w:eastAsia="Courier New" w:hAnsi="Courier New" w:cs="Courier New"/>
          <w:sz w:val="18"/>
          <w:szCs w:val="18"/>
        </w:rPr>
        <w:t>hereby</w:t>
      </w:r>
      <w:r>
        <w:rPr>
          <w:rFonts w:ascii="Courier New" w:eastAsia="Courier New" w:hAnsi="Courier New" w:cs="Courier New"/>
          <w:spacing w:val="59"/>
          <w:sz w:val="18"/>
          <w:szCs w:val="18"/>
        </w:rPr>
        <w:t xml:space="preserve"> </w:t>
      </w:r>
      <w:r>
        <w:rPr>
          <w:rFonts w:ascii="Courier New" w:eastAsia="Courier New" w:hAnsi="Courier New" w:cs="Courier New"/>
          <w:sz w:val="18"/>
          <w:szCs w:val="18"/>
        </w:rPr>
        <w:t>given</w:t>
      </w:r>
      <w:r>
        <w:rPr>
          <w:rFonts w:ascii="Courier New" w:eastAsia="Courier New" w:hAnsi="Courier New" w:cs="Courier New"/>
          <w:spacing w:val="62"/>
          <w:sz w:val="18"/>
          <w:szCs w:val="18"/>
        </w:rPr>
        <w:t xml:space="preserve"> </w:t>
      </w:r>
      <w:r>
        <w:rPr>
          <w:rFonts w:ascii="Courier New" w:eastAsia="Courier New" w:hAnsi="Courier New" w:cs="Courier New"/>
          <w:sz w:val="18"/>
          <w:szCs w:val="18"/>
        </w:rPr>
        <w:t>notice</w:t>
      </w:r>
      <w:r>
        <w:rPr>
          <w:rFonts w:ascii="Courier New" w:eastAsia="Courier New" w:hAnsi="Courier New" w:cs="Courier New"/>
          <w:spacing w:val="60"/>
          <w:sz w:val="18"/>
          <w:szCs w:val="18"/>
        </w:rPr>
        <w:t xml:space="preserve"> </w:t>
      </w:r>
      <w:r>
        <w:rPr>
          <w:rFonts w:ascii="Courier New" w:eastAsia="Courier New" w:hAnsi="Courier New" w:cs="Courier New"/>
          <w:sz w:val="18"/>
          <w:szCs w:val="18"/>
        </w:rPr>
        <w:t>that</w:t>
      </w:r>
      <w:r>
        <w:rPr>
          <w:rFonts w:ascii="Courier New" w:eastAsia="Courier New" w:hAnsi="Courier New" w:cs="Courier New"/>
          <w:spacing w:val="59"/>
          <w:sz w:val="18"/>
          <w:szCs w:val="18"/>
        </w:rPr>
        <w:t xml:space="preserve"> </w:t>
      </w:r>
      <w:r>
        <w:rPr>
          <w:rFonts w:ascii="Courier New" w:eastAsia="Courier New" w:hAnsi="Courier New" w:cs="Courier New"/>
          <w:sz w:val="18"/>
          <w:szCs w:val="18"/>
        </w:rPr>
        <w:t>with</w:t>
      </w:r>
      <w:r>
        <w:rPr>
          <w:rFonts w:ascii="Courier New" w:eastAsia="Courier New" w:hAnsi="Courier New" w:cs="Courier New"/>
          <w:spacing w:val="62"/>
          <w:sz w:val="18"/>
          <w:szCs w:val="18"/>
        </w:rPr>
        <w:t xml:space="preserve"> </w:t>
      </w:r>
      <w:r>
        <w:rPr>
          <w:rFonts w:ascii="Courier New" w:eastAsia="Courier New" w:hAnsi="Courier New" w:cs="Courier New"/>
          <w:sz w:val="18"/>
          <w:szCs w:val="18"/>
        </w:rPr>
        <w:t>e</w:t>
      </w:r>
      <w:r>
        <w:rPr>
          <w:rFonts w:ascii="Courier New" w:eastAsia="Courier New" w:hAnsi="Courier New" w:cs="Courier New"/>
          <w:spacing w:val="2"/>
          <w:sz w:val="18"/>
          <w:szCs w:val="18"/>
        </w:rPr>
        <w:t>f</w:t>
      </w:r>
      <w:r>
        <w:rPr>
          <w:rFonts w:ascii="Courier New" w:eastAsia="Courier New" w:hAnsi="Courier New" w:cs="Courier New"/>
          <w:sz w:val="18"/>
          <w:szCs w:val="18"/>
        </w:rPr>
        <w:t>fect</w:t>
      </w:r>
      <w:r>
        <w:rPr>
          <w:rFonts w:ascii="Courier New" w:eastAsia="Courier New" w:hAnsi="Courier New" w:cs="Courier New"/>
          <w:spacing w:val="59"/>
          <w:sz w:val="18"/>
          <w:szCs w:val="18"/>
        </w:rPr>
        <w:t xml:space="preserve"> </w:t>
      </w:r>
      <w:r>
        <w:rPr>
          <w:rFonts w:ascii="Courier New" w:eastAsia="Courier New" w:hAnsi="Courier New" w:cs="Courier New"/>
          <w:sz w:val="18"/>
          <w:szCs w:val="18"/>
        </w:rPr>
        <w:t>from</w:t>
      </w:r>
      <w:r>
        <w:rPr>
          <w:rFonts w:ascii="Courier New" w:eastAsia="Courier New" w:hAnsi="Courier New" w:cs="Courier New"/>
          <w:spacing w:val="59"/>
          <w:sz w:val="18"/>
          <w:szCs w:val="18"/>
        </w:rPr>
        <w:t xml:space="preserve"> </w:t>
      </w:r>
      <w:r>
        <w:rPr>
          <w:rFonts w:ascii="Courier New" w:eastAsia="Courier New" w:hAnsi="Courier New" w:cs="Courier New"/>
          <w:sz w:val="18"/>
          <w:szCs w:val="18"/>
        </w:rPr>
        <w:t>the</w:t>
      </w:r>
      <w:r>
        <w:rPr>
          <w:rFonts w:ascii="Courier New" w:eastAsia="Courier New" w:hAnsi="Courier New" w:cs="Courier New"/>
          <w:spacing w:val="60"/>
          <w:sz w:val="18"/>
          <w:szCs w:val="18"/>
        </w:rPr>
        <w:t xml:space="preserve"> </w:t>
      </w:r>
      <w:r>
        <w:rPr>
          <w:rFonts w:ascii="Courier New" w:eastAsia="Courier New" w:hAnsi="Courier New" w:cs="Courier New"/>
          <w:sz w:val="18"/>
          <w:szCs w:val="18"/>
        </w:rPr>
        <w:t>[</w:t>
      </w:r>
      <w:r>
        <w:rPr>
          <w:rFonts w:ascii="Courier New" w:eastAsia="Courier New" w:hAnsi="Courier New" w:cs="Courier New"/>
          <w:i/>
          <w:sz w:val="18"/>
          <w:szCs w:val="18"/>
        </w:rPr>
        <w:t>enter</w:t>
      </w:r>
      <w:r>
        <w:rPr>
          <w:rFonts w:ascii="Courier New" w:eastAsia="Courier New" w:hAnsi="Courier New" w:cs="Courier New"/>
          <w:i/>
          <w:spacing w:val="62"/>
          <w:sz w:val="18"/>
          <w:szCs w:val="18"/>
        </w:rPr>
        <w:t xml:space="preserve"> </w:t>
      </w:r>
      <w:r>
        <w:rPr>
          <w:rFonts w:ascii="Courier New" w:eastAsia="Courier New" w:hAnsi="Courier New" w:cs="Courier New"/>
          <w:i/>
          <w:sz w:val="18"/>
          <w:szCs w:val="18"/>
        </w:rPr>
        <w:t>date</w:t>
      </w:r>
      <w:r>
        <w:rPr>
          <w:rFonts w:ascii="Courier New" w:eastAsia="Courier New" w:hAnsi="Courier New" w:cs="Courier New"/>
          <w:i/>
          <w:spacing w:val="59"/>
          <w:sz w:val="18"/>
          <w:szCs w:val="18"/>
        </w:rPr>
        <w:t xml:space="preserve"> </w:t>
      </w:r>
      <w:r>
        <w:rPr>
          <w:rFonts w:ascii="Courier New" w:eastAsia="Courier New" w:hAnsi="Courier New" w:cs="Courier New"/>
          <w:i/>
          <w:sz w:val="18"/>
          <w:szCs w:val="18"/>
        </w:rPr>
        <w:t>revocation</w:t>
      </w:r>
      <w:r>
        <w:rPr>
          <w:rFonts w:ascii="Courier New" w:eastAsia="Courier New" w:hAnsi="Courier New" w:cs="Courier New"/>
          <w:i/>
          <w:spacing w:val="59"/>
          <w:sz w:val="18"/>
          <w:szCs w:val="18"/>
        </w:rPr>
        <w:t xml:space="preserve"> </w:t>
      </w:r>
      <w:r>
        <w:rPr>
          <w:rFonts w:ascii="Courier New" w:eastAsia="Courier New" w:hAnsi="Courier New" w:cs="Courier New"/>
          <w:i/>
          <w:sz w:val="18"/>
          <w:szCs w:val="18"/>
        </w:rPr>
        <w:t>to</w:t>
      </w:r>
      <w:r>
        <w:rPr>
          <w:rFonts w:ascii="Courier New" w:eastAsia="Courier New" w:hAnsi="Courier New" w:cs="Courier New"/>
          <w:i/>
          <w:spacing w:val="64"/>
          <w:sz w:val="18"/>
          <w:szCs w:val="18"/>
        </w:rPr>
        <w:t xml:space="preserve"> </w:t>
      </w:r>
      <w:r>
        <w:rPr>
          <w:rFonts w:ascii="Courier New" w:eastAsia="Courier New" w:hAnsi="Courier New" w:cs="Courier New"/>
          <w:i/>
          <w:sz w:val="18"/>
          <w:szCs w:val="18"/>
        </w:rPr>
        <w:t>be</w:t>
      </w:r>
      <w:r>
        <w:rPr>
          <w:rFonts w:ascii="Courier New" w:eastAsia="Courier New" w:hAnsi="Courier New" w:cs="Courier New"/>
          <w:i/>
          <w:w w:val="99"/>
          <w:sz w:val="18"/>
          <w:szCs w:val="18"/>
        </w:rPr>
        <w:t xml:space="preserve"> </w:t>
      </w:r>
      <w:r>
        <w:rPr>
          <w:rFonts w:ascii="Courier New" w:eastAsia="Courier New" w:hAnsi="Courier New" w:cs="Courier New"/>
          <w:i/>
          <w:sz w:val="18"/>
          <w:szCs w:val="18"/>
        </w:rPr>
        <w:t>effective</w:t>
      </w:r>
      <w:r>
        <w:rPr>
          <w:rFonts w:ascii="Courier New" w:eastAsia="Courier New" w:hAnsi="Courier New" w:cs="Courier New"/>
          <w:i/>
          <w:spacing w:val="33"/>
          <w:sz w:val="18"/>
          <w:szCs w:val="18"/>
        </w:rPr>
        <w:t xml:space="preserve"> </w:t>
      </w:r>
      <w:r>
        <w:rPr>
          <w:rFonts w:ascii="Courier New" w:eastAsia="Courier New" w:hAnsi="Courier New" w:cs="Courier New"/>
          <w:i/>
          <w:sz w:val="18"/>
          <w:szCs w:val="18"/>
        </w:rPr>
        <w:t>from</w:t>
      </w:r>
      <w:r>
        <w:rPr>
          <w:rFonts w:ascii="Courier New" w:eastAsia="Courier New" w:hAnsi="Courier New" w:cs="Courier New"/>
          <w:sz w:val="18"/>
          <w:szCs w:val="18"/>
        </w:rPr>
        <w:t>]</w:t>
      </w:r>
      <w:r>
        <w:rPr>
          <w:rFonts w:ascii="Courier New" w:eastAsia="Courier New" w:hAnsi="Courier New" w:cs="Courier New"/>
          <w:i/>
          <w:sz w:val="18"/>
          <w:szCs w:val="18"/>
        </w:rPr>
        <w:t>,</w:t>
      </w:r>
      <w:r>
        <w:rPr>
          <w:rFonts w:ascii="Courier New" w:eastAsia="Courier New" w:hAnsi="Courier New" w:cs="Courier New"/>
          <w:i/>
          <w:spacing w:val="34"/>
          <w:sz w:val="18"/>
          <w:szCs w:val="18"/>
        </w:rPr>
        <w:t xml:space="preserve"> </w:t>
      </w:r>
      <w:r>
        <w:rPr>
          <w:rFonts w:ascii="Courier New" w:eastAsia="Courier New" w:hAnsi="Courier New" w:cs="Courier New"/>
          <w:sz w:val="18"/>
          <w:szCs w:val="18"/>
        </w:rPr>
        <w:t>your</w:t>
      </w:r>
      <w:r>
        <w:rPr>
          <w:rFonts w:ascii="Courier New" w:eastAsia="Courier New" w:hAnsi="Courier New" w:cs="Courier New"/>
          <w:spacing w:val="34"/>
          <w:sz w:val="18"/>
          <w:szCs w:val="18"/>
        </w:rPr>
        <w:t xml:space="preserve"> </w:t>
      </w:r>
      <w:r>
        <w:rPr>
          <w:rFonts w:ascii="Courier New" w:eastAsia="Courier New" w:hAnsi="Courier New" w:cs="Courier New"/>
          <w:sz w:val="18"/>
          <w:szCs w:val="18"/>
        </w:rPr>
        <w:t>approval/</w:t>
      </w:r>
      <w:r>
        <w:rPr>
          <w:rFonts w:ascii="Courier New" w:eastAsia="Courier New" w:hAnsi="Courier New" w:cs="Courier New"/>
          <w:spacing w:val="33"/>
          <w:sz w:val="18"/>
          <w:szCs w:val="18"/>
        </w:rPr>
        <w:t xml:space="preserve"> </w:t>
      </w:r>
      <w:r>
        <w:rPr>
          <w:rFonts w:ascii="Courier New" w:eastAsia="Courier New" w:hAnsi="Courier New" w:cs="Courier New"/>
          <w:sz w:val="18"/>
          <w:szCs w:val="18"/>
        </w:rPr>
        <w:t>registration</w:t>
      </w:r>
      <w:r>
        <w:rPr>
          <w:rFonts w:ascii="Courier New" w:eastAsia="Courier New" w:hAnsi="Courier New" w:cs="Courier New"/>
          <w:spacing w:val="34"/>
          <w:sz w:val="18"/>
          <w:szCs w:val="18"/>
        </w:rPr>
        <w:t xml:space="preserve"> </w:t>
      </w:r>
      <w:r>
        <w:rPr>
          <w:rFonts w:ascii="Courier New" w:eastAsia="Courier New" w:hAnsi="Courier New" w:cs="Courier New"/>
          <w:sz w:val="18"/>
          <w:szCs w:val="18"/>
        </w:rPr>
        <w:t>is</w:t>
      </w:r>
      <w:r>
        <w:rPr>
          <w:rFonts w:ascii="Courier New" w:eastAsia="Courier New" w:hAnsi="Courier New" w:cs="Courier New"/>
          <w:spacing w:val="34"/>
          <w:sz w:val="18"/>
          <w:szCs w:val="18"/>
        </w:rPr>
        <w:t xml:space="preserve"> </w:t>
      </w:r>
      <w:r>
        <w:rPr>
          <w:rFonts w:ascii="Courier New" w:eastAsia="Courier New" w:hAnsi="Courier New" w:cs="Courier New"/>
          <w:sz w:val="18"/>
          <w:szCs w:val="18"/>
        </w:rPr>
        <w:t>revoked</w:t>
      </w:r>
      <w:r>
        <w:rPr>
          <w:rFonts w:ascii="Courier New" w:eastAsia="Courier New" w:hAnsi="Courier New" w:cs="Courier New"/>
          <w:spacing w:val="33"/>
          <w:sz w:val="18"/>
          <w:szCs w:val="18"/>
        </w:rPr>
        <w:t xml:space="preserve"> </w:t>
      </w:r>
      <w:r>
        <w:rPr>
          <w:rFonts w:ascii="Courier New" w:eastAsia="Courier New" w:hAnsi="Courier New" w:cs="Courier New"/>
          <w:sz w:val="18"/>
          <w:szCs w:val="18"/>
        </w:rPr>
        <w:t>in</w:t>
      </w:r>
      <w:r>
        <w:rPr>
          <w:rFonts w:ascii="Courier New" w:eastAsia="Courier New" w:hAnsi="Courier New" w:cs="Courier New"/>
          <w:spacing w:val="34"/>
          <w:sz w:val="18"/>
          <w:szCs w:val="18"/>
        </w:rPr>
        <w:t xml:space="preserve"> </w:t>
      </w:r>
      <w:r>
        <w:rPr>
          <w:rFonts w:ascii="Courier New" w:eastAsia="Courier New" w:hAnsi="Courier New" w:cs="Courier New"/>
          <w:sz w:val="18"/>
          <w:szCs w:val="18"/>
        </w:rPr>
        <w:t>relation</w:t>
      </w:r>
      <w:r>
        <w:rPr>
          <w:rFonts w:ascii="Courier New" w:eastAsia="Courier New" w:hAnsi="Courier New" w:cs="Courier New"/>
          <w:spacing w:val="34"/>
          <w:sz w:val="18"/>
          <w:szCs w:val="18"/>
        </w:rPr>
        <w:t xml:space="preserve"> </w:t>
      </w:r>
      <w:r>
        <w:rPr>
          <w:rFonts w:ascii="Courier New" w:eastAsia="Courier New" w:hAnsi="Courier New" w:cs="Courier New"/>
          <w:sz w:val="18"/>
          <w:szCs w:val="18"/>
        </w:rPr>
        <w:t>to</w:t>
      </w:r>
      <w:r>
        <w:rPr>
          <w:rFonts w:ascii="Courier New" w:eastAsia="Courier New" w:hAnsi="Courier New" w:cs="Courier New"/>
          <w:spacing w:val="33"/>
          <w:sz w:val="18"/>
          <w:szCs w:val="18"/>
        </w:rPr>
        <w:t xml:space="preserve"> </w:t>
      </w:r>
      <w:r>
        <w:rPr>
          <w:rFonts w:ascii="Courier New" w:eastAsia="Courier New" w:hAnsi="Courier New" w:cs="Courier New"/>
          <w:sz w:val="18"/>
          <w:szCs w:val="18"/>
        </w:rPr>
        <w:t>[</w:t>
      </w:r>
      <w:r>
        <w:rPr>
          <w:rFonts w:ascii="Courier New" w:eastAsia="Courier New" w:hAnsi="Courier New" w:cs="Courier New"/>
          <w:i/>
          <w:sz w:val="18"/>
          <w:szCs w:val="18"/>
        </w:rPr>
        <w:t>here</w:t>
      </w:r>
      <w:r>
        <w:rPr>
          <w:rFonts w:ascii="Courier New" w:eastAsia="Courier New" w:hAnsi="Courier New" w:cs="Courier New"/>
          <w:i/>
          <w:spacing w:val="34"/>
          <w:sz w:val="18"/>
          <w:szCs w:val="18"/>
        </w:rPr>
        <w:t xml:space="preserve"> </w:t>
      </w:r>
      <w:r>
        <w:rPr>
          <w:rFonts w:ascii="Courier New" w:eastAsia="Courier New" w:hAnsi="Courier New" w:cs="Courier New"/>
          <w:i/>
          <w:sz w:val="18"/>
          <w:szCs w:val="18"/>
        </w:rPr>
        <w:t>enter</w:t>
      </w:r>
      <w:r>
        <w:rPr>
          <w:rFonts w:ascii="Courier New" w:eastAsia="Courier New" w:hAnsi="Courier New" w:cs="Courier New"/>
          <w:i/>
          <w:spacing w:val="34"/>
          <w:sz w:val="18"/>
          <w:szCs w:val="18"/>
        </w:rPr>
        <w:t xml:space="preserve"> </w:t>
      </w:r>
      <w:r>
        <w:rPr>
          <w:rFonts w:ascii="Courier New" w:eastAsia="Courier New" w:hAnsi="Courier New" w:cs="Courier New"/>
          <w:i/>
          <w:sz w:val="18"/>
          <w:szCs w:val="18"/>
        </w:rPr>
        <w:t>the</w:t>
      </w:r>
      <w:r>
        <w:rPr>
          <w:rFonts w:ascii="Courier New" w:eastAsia="Courier New" w:hAnsi="Courier New" w:cs="Courier New"/>
          <w:i/>
          <w:w w:val="99"/>
          <w:sz w:val="18"/>
          <w:szCs w:val="18"/>
        </w:rPr>
        <w:t xml:space="preserve"> </w:t>
      </w:r>
      <w:r>
        <w:rPr>
          <w:rFonts w:ascii="Courier New" w:eastAsia="Courier New" w:hAnsi="Courier New" w:cs="Courier New"/>
          <w:i/>
          <w:sz w:val="18"/>
          <w:szCs w:val="18"/>
        </w:rPr>
        <w:t>activity(ies)</w:t>
      </w:r>
      <w:r>
        <w:rPr>
          <w:rFonts w:ascii="Courier New" w:eastAsia="Courier New" w:hAnsi="Courier New" w:cs="Courier New"/>
          <w:i/>
          <w:spacing w:val="24"/>
          <w:sz w:val="18"/>
          <w:szCs w:val="18"/>
        </w:rPr>
        <w:t xml:space="preserve"> </w:t>
      </w:r>
      <w:r>
        <w:rPr>
          <w:rFonts w:ascii="Courier New" w:eastAsia="Courier New" w:hAnsi="Courier New" w:cs="Courier New"/>
          <w:i/>
          <w:sz w:val="18"/>
          <w:szCs w:val="18"/>
        </w:rPr>
        <w:t>for</w:t>
      </w:r>
      <w:r>
        <w:rPr>
          <w:rFonts w:ascii="Courier New" w:eastAsia="Courier New" w:hAnsi="Courier New" w:cs="Courier New"/>
          <w:i/>
          <w:spacing w:val="25"/>
          <w:sz w:val="18"/>
          <w:szCs w:val="18"/>
        </w:rPr>
        <w:t xml:space="preserve"> </w:t>
      </w:r>
      <w:r>
        <w:rPr>
          <w:rFonts w:ascii="Courier New" w:eastAsia="Courier New" w:hAnsi="Courier New" w:cs="Courier New"/>
          <w:i/>
          <w:sz w:val="18"/>
          <w:szCs w:val="18"/>
        </w:rPr>
        <w:t>whi</w:t>
      </w:r>
      <w:r>
        <w:rPr>
          <w:rFonts w:ascii="Courier New" w:eastAsia="Courier New" w:hAnsi="Courier New" w:cs="Courier New"/>
          <w:i/>
          <w:spacing w:val="2"/>
          <w:sz w:val="18"/>
          <w:szCs w:val="18"/>
        </w:rPr>
        <w:t>c</w:t>
      </w:r>
      <w:r>
        <w:rPr>
          <w:rFonts w:ascii="Courier New" w:eastAsia="Courier New" w:hAnsi="Courier New" w:cs="Courier New"/>
          <w:i/>
          <w:sz w:val="18"/>
          <w:szCs w:val="18"/>
        </w:rPr>
        <w:t>h</w:t>
      </w:r>
      <w:r>
        <w:rPr>
          <w:rFonts w:ascii="Courier New" w:eastAsia="Courier New" w:hAnsi="Courier New" w:cs="Courier New"/>
          <w:i/>
          <w:spacing w:val="24"/>
          <w:sz w:val="18"/>
          <w:szCs w:val="18"/>
        </w:rPr>
        <w:t xml:space="preserve"> </w:t>
      </w:r>
      <w:r>
        <w:rPr>
          <w:rFonts w:ascii="Courier New" w:eastAsia="Courier New" w:hAnsi="Courier New" w:cs="Courier New"/>
          <w:i/>
          <w:sz w:val="18"/>
          <w:szCs w:val="18"/>
        </w:rPr>
        <w:t>the</w:t>
      </w:r>
      <w:r>
        <w:rPr>
          <w:rFonts w:ascii="Courier New" w:eastAsia="Courier New" w:hAnsi="Courier New" w:cs="Courier New"/>
          <w:i/>
          <w:spacing w:val="25"/>
          <w:sz w:val="18"/>
          <w:szCs w:val="18"/>
        </w:rPr>
        <w:t xml:space="preserve"> </w:t>
      </w:r>
      <w:r>
        <w:rPr>
          <w:rFonts w:ascii="Courier New" w:eastAsia="Courier New" w:hAnsi="Courier New" w:cs="Courier New"/>
          <w:i/>
          <w:sz w:val="18"/>
          <w:szCs w:val="18"/>
        </w:rPr>
        <w:t>approval/regist</w:t>
      </w:r>
      <w:r>
        <w:rPr>
          <w:rFonts w:ascii="Courier New" w:eastAsia="Courier New" w:hAnsi="Courier New" w:cs="Courier New"/>
          <w:i/>
          <w:spacing w:val="2"/>
          <w:sz w:val="18"/>
          <w:szCs w:val="18"/>
        </w:rPr>
        <w:t>r</w:t>
      </w:r>
      <w:r>
        <w:rPr>
          <w:rFonts w:ascii="Courier New" w:eastAsia="Courier New" w:hAnsi="Courier New" w:cs="Courier New"/>
          <w:i/>
          <w:sz w:val="18"/>
          <w:szCs w:val="18"/>
        </w:rPr>
        <w:t>ation</w:t>
      </w:r>
      <w:r>
        <w:rPr>
          <w:rFonts w:ascii="Courier New" w:eastAsia="Courier New" w:hAnsi="Courier New" w:cs="Courier New"/>
          <w:i/>
          <w:spacing w:val="24"/>
          <w:sz w:val="18"/>
          <w:szCs w:val="18"/>
        </w:rPr>
        <w:t xml:space="preserve"> </w:t>
      </w:r>
      <w:r>
        <w:rPr>
          <w:rFonts w:ascii="Courier New" w:eastAsia="Courier New" w:hAnsi="Courier New" w:cs="Courier New"/>
          <w:i/>
          <w:sz w:val="18"/>
          <w:szCs w:val="18"/>
        </w:rPr>
        <w:t>is</w:t>
      </w:r>
      <w:r>
        <w:rPr>
          <w:rFonts w:ascii="Courier New" w:eastAsia="Courier New" w:hAnsi="Courier New" w:cs="Courier New"/>
          <w:i/>
          <w:spacing w:val="25"/>
          <w:sz w:val="18"/>
          <w:szCs w:val="18"/>
        </w:rPr>
        <w:t xml:space="preserve"> </w:t>
      </w:r>
      <w:r>
        <w:rPr>
          <w:rFonts w:ascii="Courier New" w:eastAsia="Courier New" w:hAnsi="Courier New" w:cs="Courier New"/>
          <w:i/>
          <w:sz w:val="18"/>
          <w:szCs w:val="18"/>
        </w:rPr>
        <w:t>held</w:t>
      </w:r>
      <w:r>
        <w:rPr>
          <w:rFonts w:ascii="Courier New" w:eastAsia="Courier New" w:hAnsi="Courier New" w:cs="Courier New"/>
          <w:sz w:val="18"/>
          <w:szCs w:val="18"/>
        </w:rPr>
        <w:t>]</w:t>
      </w:r>
      <w:r>
        <w:rPr>
          <w:rFonts w:ascii="Courier New" w:eastAsia="Courier New" w:hAnsi="Courier New" w:cs="Courier New"/>
          <w:spacing w:val="25"/>
          <w:sz w:val="18"/>
          <w:szCs w:val="18"/>
        </w:rPr>
        <w:t xml:space="preserve"> </w:t>
      </w:r>
      <w:r>
        <w:rPr>
          <w:rFonts w:ascii="Courier New" w:eastAsia="Courier New" w:hAnsi="Courier New" w:cs="Courier New"/>
          <w:sz w:val="18"/>
          <w:szCs w:val="18"/>
        </w:rPr>
        <w:t>at</w:t>
      </w:r>
      <w:r>
        <w:rPr>
          <w:rFonts w:ascii="Courier New" w:eastAsia="Courier New" w:hAnsi="Courier New" w:cs="Courier New"/>
          <w:spacing w:val="24"/>
          <w:sz w:val="18"/>
          <w:szCs w:val="18"/>
        </w:rPr>
        <w:t xml:space="preserve"> </w:t>
      </w:r>
      <w:r>
        <w:rPr>
          <w:rFonts w:ascii="Courier New" w:eastAsia="Courier New" w:hAnsi="Courier New" w:cs="Courier New"/>
          <w:sz w:val="18"/>
          <w:szCs w:val="18"/>
        </w:rPr>
        <w:t>[</w:t>
      </w:r>
      <w:r>
        <w:rPr>
          <w:rFonts w:ascii="Courier New" w:eastAsia="Courier New" w:hAnsi="Courier New" w:cs="Courier New"/>
          <w:i/>
          <w:sz w:val="18"/>
          <w:szCs w:val="18"/>
        </w:rPr>
        <w:t>e</w:t>
      </w:r>
      <w:r>
        <w:rPr>
          <w:rFonts w:ascii="Courier New" w:eastAsia="Courier New" w:hAnsi="Courier New" w:cs="Courier New"/>
          <w:i/>
          <w:spacing w:val="2"/>
          <w:sz w:val="18"/>
          <w:szCs w:val="18"/>
        </w:rPr>
        <w:t>n</w:t>
      </w:r>
      <w:r>
        <w:rPr>
          <w:rFonts w:ascii="Courier New" w:eastAsia="Courier New" w:hAnsi="Courier New" w:cs="Courier New"/>
          <w:i/>
          <w:sz w:val="18"/>
          <w:szCs w:val="18"/>
        </w:rPr>
        <w:t>ter</w:t>
      </w:r>
      <w:r>
        <w:rPr>
          <w:rFonts w:ascii="Courier New" w:eastAsia="Courier New" w:hAnsi="Courier New" w:cs="Courier New"/>
          <w:i/>
          <w:spacing w:val="25"/>
          <w:sz w:val="18"/>
          <w:szCs w:val="18"/>
        </w:rPr>
        <w:t xml:space="preserve"> </w:t>
      </w:r>
      <w:r>
        <w:rPr>
          <w:rFonts w:ascii="Courier New" w:eastAsia="Courier New" w:hAnsi="Courier New" w:cs="Courier New"/>
          <w:i/>
          <w:sz w:val="18"/>
          <w:szCs w:val="18"/>
        </w:rPr>
        <w:t>the</w:t>
      </w:r>
      <w:r>
        <w:rPr>
          <w:rFonts w:ascii="Courier New" w:eastAsia="Courier New" w:hAnsi="Courier New" w:cs="Courier New"/>
          <w:i/>
          <w:spacing w:val="24"/>
          <w:sz w:val="18"/>
          <w:szCs w:val="18"/>
        </w:rPr>
        <w:t xml:space="preserve"> </w:t>
      </w:r>
      <w:r>
        <w:rPr>
          <w:rFonts w:ascii="Courier New" w:eastAsia="Courier New" w:hAnsi="Courier New" w:cs="Courier New"/>
          <w:i/>
          <w:sz w:val="18"/>
          <w:szCs w:val="18"/>
        </w:rPr>
        <w:t>address</w:t>
      </w:r>
      <w:r>
        <w:rPr>
          <w:rFonts w:ascii="Courier New" w:eastAsia="Courier New" w:hAnsi="Courier New" w:cs="Courier New"/>
          <w:i/>
          <w:spacing w:val="25"/>
          <w:sz w:val="18"/>
          <w:szCs w:val="18"/>
        </w:rPr>
        <w:t xml:space="preserve"> </w:t>
      </w:r>
      <w:r>
        <w:rPr>
          <w:rFonts w:ascii="Courier New" w:eastAsia="Courier New" w:hAnsi="Courier New" w:cs="Courier New"/>
          <w:i/>
          <w:sz w:val="18"/>
          <w:szCs w:val="18"/>
        </w:rPr>
        <w:t>of</w:t>
      </w:r>
      <w:r>
        <w:rPr>
          <w:rFonts w:ascii="Courier New" w:eastAsia="Courier New" w:hAnsi="Courier New" w:cs="Courier New"/>
          <w:i/>
          <w:spacing w:val="24"/>
          <w:sz w:val="18"/>
          <w:szCs w:val="18"/>
        </w:rPr>
        <w:t xml:space="preserve"> </w:t>
      </w:r>
      <w:r>
        <w:rPr>
          <w:rFonts w:ascii="Courier New" w:eastAsia="Courier New" w:hAnsi="Courier New" w:cs="Courier New"/>
          <w:i/>
          <w:sz w:val="18"/>
          <w:szCs w:val="18"/>
        </w:rPr>
        <w:t>t</w:t>
      </w:r>
      <w:r>
        <w:rPr>
          <w:rFonts w:ascii="Courier New" w:eastAsia="Courier New" w:hAnsi="Courier New" w:cs="Courier New"/>
          <w:i/>
          <w:spacing w:val="2"/>
          <w:sz w:val="18"/>
          <w:szCs w:val="18"/>
        </w:rPr>
        <w:t>h</w:t>
      </w:r>
      <w:r>
        <w:rPr>
          <w:rFonts w:ascii="Courier New" w:eastAsia="Courier New" w:hAnsi="Courier New" w:cs="Courier New"/>
          <w:i/>
          <w:sz w:val="18"/>
          <w:szCs w:val="18"/>
        </w:rPr>
        <w:t>e</w:t>
      </w:r>
      <w:r>
        <w:rPr>
          <w:rFonts w:ascii="Courier New" w:eastAsia="Courier New" w:hAnsi="Courier New" w:cs="Courier New"/>
          <w:i/>
          <w:w w:val="99"/>
          <w:sz w:val="18"/>
          <w:szCs w:val="18"/>
        </w:rPr>
        <w:t xml:space="preserve"> </w:t>
      </w:r>
      <w:r>
        <w:rPr>
          <w:rFonts w:ascii="Courier New" w:eastAsia="Courier New" w:hAnsi="Courier New" w:cs="Courier New"/>
          <w:i/>
          <w:sz w:val="18"/>
          <w:szCs w:val="18"/>
        </w:rPr>
        <w:t>establishment(s)</w:t>
      </w:r>
      <w:r>
        <w:rPr>
          <w:rFonts w:ascii="Courier New" w:eastAsia="Courier New" w:hAnsi="Courier New" w:cs="Courier New"/>
          <w:i/>
          <w:spacing w:val="48"/>
          <w:sz w:val="18"/>
          <w:szCs w:val="18"/>
        </w:rPr>
        <w:t xml:space="preserve"> </w:t>
      </w:r>
      <w:r>
        <w:rPr>
          <w:rFonts w:ascii="Courier New" w:eastAsia="Courier New" w:hAnsi="Courier New" w:cs="Courier New"/>
          <w:i/>
          <w:sz w:val="18"/>
          <w:szCs w:val="18"/>
        </w:rPr>
        <w:t>to</w:t>
      </w:r>
      <w:r>
        <w:rPr>
          <w:rFonts w:ascii="Courier New" w:eastAsia="Courier New" w:hAnsi="Courier New" w:cs="Courier New"/>
          <w:i/>
          <w:spacing w:val="48"/>
          <w:sz w:val="18"/>
          <w:szCs w:val="18"/>
        </w:rPr>
        <w:t xml:space="preserve"> </w:t>
      </w:r>
      <w:r>
        <w:rPr>
          <w:rFonts w:ascii="Courier New" w:eastAsia="Courier New" w:hAnsi="Courier New" w:cs="Courier New"/>
          <w:i/>
          <w:spacing w:val="-3"/>
          <w:sz w:val="18"/>
          <w:szCs w:val="18"/>
        </w:rPr>
        <w:t>w</w:t>
      </w:r>
      <w:r>
        <w:rPr>
          <w:rFonts w:ascii="Courier New" w:eastAsia="Courier New" w:hAnsi="Courier New" w:cs="Courier New"/>
          <w:i/>
          <w:sz w:val="18"/>
          <w:szCs w:val="18"/>
        </w:rPr>
        <w:t>hich</w:t>
      </w:r>
      <w:r>
        <w:rPr>
          <w:rFonts w:ascii="Courier New" w:eastAsia="Courier New" w:hAnsi="Courier New" w:cs="Courier New"/>
          <w:i/>
          <w:spacing w:val="48"/>
          <w:sz w:val="18"/>
          <w:szCs w:val="18"/>
        </w:rPr>
        <w:t xml:space="preserve"> </w:t>
      </w:r>
      <w:r>
        <w:rPr>
          <w:rFonts w:ascii="Courier New" w:eastAsia="Courier New" w:hAnsi="Courier New" w:cs="Courier New"/>
          <w:i/>
          <w:sz w:val="18"/>
          <w:szCs w:val="18"/>
        </w:rPr>
        <w:t>the</w:t>
      </w:r>
      <w:r>
        <w:rPr>
          <w:rFonts w:ascii="Courier New" w:eastAsia="Courier New" w:hAnsi="Courier New" w:cs="Courier New"/>
          <w:i/>
          <w:spacing w:val="96"/>
          <w:sz w:val="18"/>
          <w:szCs w:val="18"/>
        </w:rPr>
        <w:t xml:space="preserve"> </w:t>
      </w:r>
      <w:r>
        <w:rPr>
          <w:rFonts w:ascii="Courier New" w:eastAsia="Courier New" w:hAnsi="Courier New" w:cs="Courier New"/>
          <w:i/>
          <w:sz w:val="18"/>
          <w:szCs w:val="18"/>
        </w:rPr>
        <w:t>revocation</w:t>
      </w:r>
      <w:r>
        <w:rPr>
          <w:rFonts w:ascii="Courier New" w:eastAsia="Courier New" w:hAnsi="Courier New" w:cs="Courier New"/>
          <w:i/>
          <w:spacing w:val="45"/>
          <w:sz w:val="18"/>
          <w:szCs w:val="18"/>
        </w:rPr>
        <w:t xml:space="preserve"> </w:t>
      </w:r>
      <w:r>
        <w:rPr>
          <w:rFonts w:ascii="Courier New" w:eastAsia="Courier New" w:hAnsi="Courier New" w:cs="Courier New"/>
          <w:i/>
          <w:sz w:val="18"/>
          <w:szCs w:val="18"/>
        </w:rPr>
        <w:t>applies</w:t>
      </w:r>
      <w:r>
        <w:rPr>
          <w:rFonts w:ascii="Courier New" w:eastAsia="Courier New" w:hAnsi="Courier New" w:cs="Courier New"/>
          <w:sz w:val="18"/>
          <w:szCs w:val="18"/>
        </w:rPr>
        <w:t>]</w:t>
      </w:r>
      <w:r>
        <w:rPr>
          <w:rFonts w:ascii="Courier New" w:eastAsia="Courier New" w:hAnsi="Courier New" w:cs="Courier New"/>
          <w:spacing w:val="48"/>
          <w:sz w:val="18"/>
          <w:szCs w:val="18"/>
        </w:rPr>
        <w:t xml:space="preserve"> </w:t>
      </w:r>
      <w:r>
        <w:rPr>
          <w:rFonts w:ascii="Courier New" w:eastAsia="Courier New" w:hAnsi="Courier New" w:cs="Courier New"/>
          <w:sz w:val="18"/>
          <w:szCs w:val="18"/>
        </w:rPr>
        <w:t>because</w:t>
      </w:r>
      <w:r>
        <w:rPr>
          <w:rFonts w:ascii="Courier New" w:eastAsia="Courier New" w:hAnsi="Courier New" w:cs="Courier New"/>
          <w:spacing w:val="48"/>
          <w:sz w:val="18"/>
          <w:szCs w:val="18"/>
        </w:rPr>
        <w:t xml:space="preserve"> </w:t>
      </w:r>
      <w:r>
        <w:rPr>
          <w:rFonts w:ascii="Courier New" w:eastAsia="Courier New" w:hAnsi="Courier New" w:cs="Courier New"/>
          <w:sz w:val="18"/>
          <w:szCs w:val="18"/>
        </w:rPr>
        <w:t>the</w:t>
      </w:r>
      <w:r>
        <w:rPr>
          <w:rFonts w:ascii="Courier New" w:eastAsia="Courier New" w:hAnsi="Courier New" w:cs="Courier New"/>
          <w:spacing w:val="45"/>
          <w:sz w:val="18"/>
          <w:szCs w:val="18"/>
        </w:rPr>
        <w:t xml:space="preserve"> </w:t>
      </w:r>
      <w:r>
        <w:rPr>
          <w:rFonts w:ascii="Courier New" w:eastAsia="Courier New" w:hAnsi="Courier New" w:cs="Courier New"/>
          <w:sz w:val="18"/>
          <w:szCs w:val="18"/>
        </w:rPr>
        <w:t>Authority</w:t>
      </w:r>
      <w:r>
        <w:rPr>
          <w:rFonts w:ascii="Courier New" w:eastAsia="Courier New" w:hAnsi="Courier New" w:cs="Courier New"/>
          <w:spacing w:val="48"/>
          <w:sz w:val="18"/>
          <w:szCs w:val="18"/>
        </w:rPr>
        <w:t xml:space="preserve"> </w:t>
      </w:r>
      <w:r>
        <w:rPr>
          <w:rFonts w:ascii="Courier New" w:eastAsia="Courier New" w:hAnsi="Courier New" w:cs="Courier New"/>
          <w:sz w:val="18"/>
          <w:szCs w:val="18"/>
        </w:rPr>
        <w:t>is</w:t>
      </w:r>
      <w:r>
        <w:rPr>
          <w:rFonts w:ascii="Courier New" w:eastAsia="Courier New" w:hAnsi="Courier New" w:cs="Courier New"/>
          <w:spacing w:val="48"/>
          <w:sz w:val="18"/>
          <w:szCs w:val="18"/>
        </w:rPr>
        <w:t xml:space="preserve"> </w:t>
      </w:r>
      <w:r>
        <w:rPr>
          <w:rFonts w:ascii="Courier New" w:eastAsia="Courier New" w:hAnsi="Courier New" w:cs="Courier New"/>
          <w:sz w:val="18"/>
          <w:szCs w:val="18"/>
        </w:rPr>
        <w:t>satisf</w:t>
      </w:r>
      <w:r>
        <w:rPr>
          <w:rFonts w:ascii="Courier New" w:eastAsia="Courier New" w:hAnsi="Courier New" w:cs="Courier New"/>
          <w:spacing w:val="-3"/>
          <w:sz w:val="18"/>
          <w:szCs w:val="18"/>
        </w:rPr>
        <w:t>i</w:t>
      </w:r>
      <w:r>
        <w:rPr>
          <w:rFonts w:ascii="Courier New" w:eastAsia="Courier New" w:hAnsi="Courier New" w:cs="Courier New"/>
          <w:sz w:val="18"/>
          <w:szCs w:val="18"/>
        </w:rPr>
        <w:t>ed</w:t>
      </w:r>
      <w:r>
        <w:rPr>
          <w:rFonts w:ascii="Courier New" w:eastAsia="Courier New" w:hAnsi="Courier New" w:cs="Courier New"/>
          <w:w w:val="99"/>
          <w:sz w:val="18"/>
          <w:szCs w:val="18"/>
        </w:rPr>
        <w:t xml:space="preserve"> </w:t>
      </w:r>
      <w:r>
        <w:rPr>
          <w:rFonts w:ascii="Courier New" w:eastAsia="Courier New" w:hAnsi="Courier New" w:cs="Courier New"/>
          <w:sz w:val="18"/>
          <w:szCs w:val="18"/>
        </w:rPr>
        <w:t>[</w:t>
      </w:r>
      <w:r>
        <w:rPr>
          <w:rFonts w:ascii="Courier New" w:eastAsia="Courier New" w:hAnsi="Courier New" w:cs="Courier New"/>
          <w:i/>
          <w:sz w:val="18"/>
          <w:szCs w:val="18"/>
        </w:rPr>
        <w:t>here</w:t>
      </w:r>
      <w:r>
        <w:rPr>
          <w:rFonts w:ascii="Courier New" w:eastAsia="Courier New" w:hAnsi="Courier New" w:cs="Courier New"/>
          <w:i/>
          <w:spacing w:val="-7"/>
          <w:sz w:val="18"/>
          <w:szCs w:val="18"/>
        </w:rPr>
        <w:t xml:space="preserve"> </w:t>
      </w:r>
      <w:r>
        <w:rPr>
          <w:rFonts w:ascii="Courier New" w:eastAsia="Courier New" w:hAnsi="Courier New" w:cs="Courier New"/>
          <w:i/>
          <w:sz w:val="18"/>
          <w:szCs w:val="18"/>
        </w:rPr>
        <w:t>insert</w:t>
      </w:r>
      <w:r>
        <w:rPr>
          <w:rFonts w:ascii="Courier New" w:eastAsia="Courier New" w:hAnsi="Courier New" w:cs="Courier New"/>
          <w:i/>
          <w:spacing w:val="-6"/>
          <w:sz w:val="18"/>
          <w:szCs w:val="18"/>
        </w:rPr>
        <w:t xml:space="preserve"> </w:t>
      </w:r>
      <w:r>
        <w:rPr>
          <w:rFonts w:ascii="Courier New" w:eastAsia="Courier New" w:hAnsi="Courier New" w:cs="Courier New"/>
          <w:i/>
          <w:sz w:val="18"/>
          <w:szCs w:val="18"/>
        </w:rPr>
        <w:t>one</w:t>
      </w:r>
      <w:r>
        <w:rPr>
          <w:rFonts w:ascii="Courier New" w:eastAsia="Courier New" w:hAnsi="Courier New" w:cs="Courier New"/>
          <w:i/>
          <w:spacing w:val="-6"/>
          <w:sz w:val="18"/>
          <w:szCs w:val="18"/>
        </w:rPr>
        <w:t xml:space="preserve"> </w:t>
      </w:r>
      <w:r>
        <w:rPr>
          <w:rFonts w:ascii="Courier New" w:eastAsia="Courier New" w:hAnsi="Courier New" w:cs="Courier New"/>
          <w:i/>
          <w:sz w:val="18"/>
          <w:szCs w:val="18"/>
        </w:rPr>
        <w:t>of</w:t>
      </w:r>
      <w:r>
        <w:rPr>
          <w:rFonts w:ascii="Courier New" w:eastAsia="Courier New" w:hAnsi="Courier New" w:cs="Courier New"/>
          <w:i/>
          <w:spacing w:val="-7"/>
          <w:sz w:val="18"/>
          <w:szCs w:val="18"/>
        </w:rPr>
        <w:t xml:space="preserve"> </w:t>
      </w:r>
      <w:r>
        <w:rPr>
          <w:rFonts w:ascii="Courier New" w:eastAsia="Courier New" w:hAnsi="Courier New" w:cs="Courier New"/>
          <w:i/>
          <w:sz w:val="18"/>
          <w:szCs w:val="18"/>
        </w:rPr>
        <w:t>the</w:t>
      </w:r>
      <w:r>
        <w:rPr>
          <w:rFonts w:ascii="Courier New" w:eastAsia="Courier New" w:hAnsi="Courier New" w:cs="Courier New"/>
          <w:i/>
          <w:spacing w:val="-6"/>
          <w:sz w:val="18"/>
          <w:szCs w:val="18"/>
        </w:rPr>
        <w:t xml:space="preserve"> </w:t>
      </w:r>
      <w:r>
        <w:rPr>
          <w:rFonts w:ascii="Courier New" w:eastAsia="Courier New" w:hAnsi="Courier New" w:cs="Courier New"/>
          <w:i/>
          <w:sz w:val="18"/>
          <w:szCs w:val="18"/>
        </w:rPr>
        <w:t>following</w:t>
      </w:r>
      <w:r>
        <w:rPr>
          <w:rFonts w:ascii="Courier New" w:eastAsia="Courier New" w:hAnsi="Courier New" w:cs="Courier New"/>
          <w:i/>
          <w:spacing w:val="-6"/>
          <w:sz w:val="18"/>
          <w:szCs w:val="18"/>
        </w:rPr>
        <w:t xml:space="preserve"> </w:t>
      </w:r>
      <w:r>
        <w:rPr>
          <w:rFonts w:ascii="Courier New" w:eastAsia="Courier New" w:hAnsi="Courier New" w:cs="Courier New"/>
          <w:i/>
          <w:sz w:val="18"/>
          <w:szCs w:val="18"/>
        </w:rPr>
        <w:t>three</w:t>
      </w:r>
      <w:r>
        <w:rPr>
          <w:rFonts w:ascii="Courier New" w:eastAsia="Courier New" w:hAnsi="Courier New" w:cs="Courier New"/>
          <w:i/>
          <w:spacing w:val="-7"/>
          <w:sz w:val="18"/>
          <w:szCs w:val="18"/>
        </w:rPr>
        <w:t xml:space="preserve"> </w:t>
      </w:r>
      <w:r>
        <w:rPr>
          <w:rFonts w:ascii="Courier New" w:eastAsia="Courier New" w:hAnsi="Courier New" w:cs="Courier New"/>
          <w:i/>
          <w:sz w:val="18"/>
          <w:szCs w:val="18"/>
        </w:rPr>
        <w:t>reasons:</w:t>
      </w:r>
    </w:p>
    <w:p w:rsidR="000E1F23" w:rsidRDefault="00C04411" w:rsidP="00D12E9F">
      <w:pPr>
        <w:numPr>
          <w:ilvl w:val="0"/>
          <w:numId w:val="4"/>
        </w:numPr>
        <w:tabs>
          <w:tab w:val="left" w:pos="832"/>
        </w:tabs>
        <w:spacing w:before="2"/>
        <w:ind w:left="112" w:right="4728" w:firstLine="0"/>
        <w:jc w:val="both"/>
        <w:rPr>
          <w:rFonts w:ascii="Courier New" w:eastAsia="Courier New" w:hAnsi="Courier New" w:cs="Courier New"/>
          <w:sz w:val="18"/>
          <w:szCs w:val="18"/>
        </w:rPr>
      </w:pPr>
      <w:r>
        <w:rPr>
          <w:rFonts w:ascii="Courier New" w:eastAsia="Courier New" w:hAnsi="Courier New" w:cs="Courier New"/>
          <w:i/>
          <w:sz w:val="18"/>
          <w:szCs w:val="18"/>
        </w:rPr>
        <w:t>the</w:t>
      </w:r>
      <w:r>
        <w:rPr>
          <w:rFonts w:ascii="Courier New" w:eastAsia="Courier New" w:hAnsi="Courier New" w:cs="Courier New"/>
          <w:i/>
          <w:spacing w:val="-8"/>
          <w:sz w:val="18"/>
          <w:szCs w:val="18"/>
        </w:rPr>
        <w:t xml:space="preserve"> </w:t>
      </w:r>
      <w:r>
        <w:rPr>
          <w:rFonts w:ascii="Courier New" w:eastAsia="Courier New" w:hAnsi="Courier New" w:cs="Courier New"/>
          <w:i/>
          <w:sz w:val="18"/>
          <w:szCs w:val="18"/>
        </w:rPr>
        <w:t>activity</w:t>
      </w:r>
      <w:r>
        <w:rPr>
          <w:rFonts w:ascii="Courier New" w:eastAsia="Courier New" w:hAnsi="Courier New" w:cs="Courier New"/>
          <w:i/>
          <w:spacing w:val="-7"/>
          <w:sz w:val="18"/>
          <w:szCs w:val="18"/>
        </w:rPr>
        <w:t xml:space="preserve"> </w:t>
      </w:r>
      <w:r>
        <w:rPr>
          <w:rFonts w:ascii="Courier New" w:eastAsia="Courier New" w:hAnsi="Courier New" w:cs="Courier New"/>
          <w:i/>
          <w:sz w:val="18"/>
          <w:szCs w:val="18"/>
        </w:rPr>
        <w:t>has</w:t>
      </w:r>
      <w:r>
        <w:rPr>
          <w:rFonts w:ascii="Courier New" w:eastAsia="Courier New" w:hAnsi="Courier New" w:cs="Courier New"/>
          <w:i/>
          <w:spacing w:val="-7"/>
          <w:sz w:val="18"/>
          <w:szCs w:val="18"/>
        </w:rPr>
        <w:t xml:space="preserve"> </w:t>
      </w:r>
      <w:r>
        <w:rPr>
          <w:rFonts w:ascii="Courier New" w:eastAsia="Courier New" w:hAnsi="Courier New" w:cs="Courier New"/>
          <w:i/>
          <w:sz w:val="18"/>
          <w:szCs w:val="18"/>
        </w:rPr>
        <w:t>ceased</w:t>
      </w:r>
      <w:r>
        <w:rPr>
          <w:rFonts w:ascii="Courier New" w:eastAsia="Courier New" w:hAnsi="Courier New" w:cs="Courier New"/>
          <w:i/>
          <w:spacing w:val="-7"/>
          <w:sz w:val="18"/>
          <w:szCs w:val="18"/>
        </w:rPr>
        <w:t xml:space="preserve"> </w:t>
      </w:r>
      <w:r>
        <w:rPr>
          <w:rFonts w:ascii="Courier New" w:eastAsia="Courier New" w:hAnsi="Courier New" w:cs="Courier New"/>
          <w:i/>
          <w:sz w:val="18"/>
          <w:szCs w:val="18"/>
        </w:rPr>
        <w:t>at</w:t>
      </w:r>
      <w:r>
        <w:rPr>
          <w:rFonts w:ascii="Courier New" w:eastAsia="Courier New" w:hAnsi="Courier New" w:cs="Courier New"/>
          <w:i/>
          <w:spacing w:val="-7"/>
          <w:sz w:val="18"/>
          <w:szCs w:val="18"/>
        </w:rPr>
        <w:t xml:space="preserve"> </w:t>
      </w:r>
      <w:r>
        <w:rPr>
          <w:rFonts w:ascii="Courier New" w:eastAsia="Courier New" w:hAnsi="Courier New" w:cs="Courier New"/>
          <w:i/>
          <w:sz w:val="18"/>
          <w:szCs w:val="18"/>
        </w:rPr>
        <w:t>the</w:t>
      </w:r>
      <w:r>
        <w:rPr>
          <w:rFonts w:ascii="Courier New" w:eastAsia="Courier New" w:hAnsi="Courier New" w:cs="Courier New"/>
          <w:i/>
          <w:spacing w:val="-7"/>
          <w:sz w:val="18"/>
          <w:szCs w:val="18"/>
        </w:rPr>
        <w:t xml:space="preserve"> </w:t>
      </w:r>
      <w:r>
        <w:rPr>
          <w:rFonts w:ascii="Courier New" w:eastAsia="Courier New" w:hAnsi="Courier New" w:cs="Courier New"/>
          <w:i/>
          <w:sz w:val="18"/>
          <w:szCs w:val="18"/>
        </w:rPr>
        <w:t>establishment,</w:t>
      </w:r>
    </w:p>
    <w:p w:rsidR="000E1F23" w:rsidRDefault="000E1F23">
      <w:pPr>
        <w:spacing w:before="5" w:line="110" w:lineRule="exact"/>
        <w:rPr>
          <w:sz w:val="11"/>
          <w:szCs w:val="11"/>
        </w:rPr>
      </w:pPr>
    </w:p>
    <w:p w:rsidR="000E1F23" w:rsidRDefault="00C04411" w:rsidP="00D12E9F">
      <w:pPr>
        <w:numPr>
          <w:ilvl w:val="0"/>
          <w:numId w:val="4"/>
        </w:numPr>
        <w:tabs>
          <w:tab w:val="left" w:pos="832"/>
        </w:tabs>
        <w:spacing w:line="375" w:lineRule="auto"/>
        <w:ind w:left="112" w:right="100" w:firstLine="0"/>
        <w:jc w:val="both"/>
        <w:rPr>
          <w:rFonts w:ascii="Courier New" w:eastAsia="Courier New" w:hAnsi="Courier New" w:cs="Courier New"/>
          <w:sz w:val="18"/>
          <w:szCs w:val="18"/>
        </w:rPr>
      </w:pPr>
      <w:r>
        <w:rPr>
          <w:rFonts w:ascii="Courier New" w:eastAsia="Courier New" w:hAnsi="Courier New" w:cs="Courier New"/>
          <w:i/>
          <w:sz w:val="18"/>
          <w:szCs w:val="18"/>
        </w:rPr>
        <w:t>the</w:t>
      </w:r>
      <w:r>
        <w:rPr>
          <w:rFonts w:ascii="Courier New" w:eastAsia="Courier New" w:hAnsi="Courier New" w:cs="Courier New"/>
          <w:i/>
          <w:spacing w:val="50"/>
          <w:sz w:val="18"/>
          <w:szCs w:val="18"/>
        </w:rPr>
        <w:t xml:space="preserve"> </w:t>
      </w:r>
      <w:r>
        <w:rPr>
          <w:rFonts w:ascii="Courier New" w:eastAsia="Courier New" w:hAnsi="Courier New" w:cs="Courier New"/>
          <w:i/>
          <w:sz w:val="18"/>
          <w:szCs w:val="18"/>
        </w:rPr>
        <w:t>establishment</w:t>
      </w:r>
      <w:r>
        <w:rPr>
          <w:rFonts w:ascii="Courier New" w:eastAsia="Courier New" w:hAnsi="Courier New" w:cs="Courier New"/>
          <w:i/>
          <w:spacing w:val="50"/>
          <w:sz w:val="18"/>
          <w:szCs w:val="18"/>
        </w:rPr>
        <w:t xml:space="preserve"> </w:t>
      </w:r>
      <w:r>
        <w:rPr>
          <w:rFonts w:ascii="Courier New" w:eastAsia="Courier New" w:hAnsi="Courier New" w:cs="Courier New"/>
          <w:i/>
          <w:sz w:val="18"/>
          <w:szCs w:val="18"/>
        </w:rPr>
        <w:t>has</w:t>
      </w:r>
      <w:r>
        <w:rPr>
          <w:rFonts w:ascii="Courier New" w:eastAsia="Courier New" w:hAnsi="Courier New" w:cs="Courier New"/>
          <w:i/>
          <w:spacing w:val="51"/>
          <w:sz w:val="18"/>
          <w:szCs w:val="18"/>
        </w:rPr>
        <w:t xml:space="preserve"> </w:t>
      </w:r>
      <w:r>
        <w:rPr>
          <w:rFonts w:ascii="Courier New" w:eastAsia="Courier New" w:hAnsi="Courier New" w:cs="Courier New"/>
          <w:i/>
          <w:sz w:val="18"/>
          <w:szCs w:val="18"/>
        </w:rPr>
        <w:t>not</w:t>
      </w:r>
      <w:r>
        <w:rPr>
          <w:rFonts w:ascii="Courier New" w:eastAsia="Courier New" w:hAnsi="Courier New" w:cs="Courier New"/>
          <w:i/>
          <w:spacing w:val="50"/>
          <w:sz w:val="18"/>
          <w:szCs w:val="18"/>
        </w:rPr>
        <w:t xml:space="preserve"> </w:t>
      </w:r>
      <w:r>
        <w:rPr>
          <w:rFonts w:ascii="Courier New" w:eastAsia="Courier New" w:hAnsi="Courier New" w:cs="Courier New"/>
          <w:i/>
          <w:sz w:val="18"/>
          <w:szCs w:val="18"/>
        </w:rPr>
        <w:t>complied</w:t>
      </w:r>
      <w:r>
        <w:rPr>
          <w:rFonts w:ascii="Courier New" w:eastAsia="Courier New" w:hAnsi="Courier New" w:cs="Courier New"/>
          <w:i/>
          <w:spacing w:val="50"/>
          <w:sz w:val="18"/>
          <w:szCs w:val="18"/>
        </w:rPr>
        <w:t xml:space="preserve"> </w:t>
      </w:r>
      <w:r>
        <w:rPr>
          <w:rFonts w:ascii="Courier New" w:eastAsia="Courier New" w:hAnsi="Courier New" w:cs="Courier New"/>
          <w:i/>
          <w:sz w:val="18"/>
          <w:szCs w:val="18"/>
        </w:rPr>
        <w:t>with</w:t>
      </w:r>
      <w:r>
        <w:rPr>
          <w:rFonts w:ascii="Courier New" w:eastAsia="Courier New" w:hAnsi="Courier New" w:cs="Courier New"/>
          <w:i/>
          <w:spacing w:val="51"/>
          <w:sz w:val="18"/>
          <w:szCs w:val="18"/>
        </w:rPr>
        <w:t xml:space="preserve"> </w:t>
      </w:r>
      <w:r>
        <w:rPr>
          <w:rFonts w:ascii="Courier New" w:eastAsia="Courier New" w:hAnsi="Courier New" w:cs="Courier New"/>
          <w:i/>
          <w:spacing w:val="-3"/>
          <w:sz w:val="18"/>
          <w:szCs w:val="18"/>
        </w:rPr>
        <w:t>t</w:t>
      </w:r>
      <w:r>
        <w:rPr>
          <w:rFonts w:ascii="Courier New" w:eastAsia="Courier New" w:hAnsi="Courier New" w:cs="Courier New"/>
          <w:i/>
          <w:sz w:val="18"/>
          <w:szCs w:val="18"/>
        </w:rPr>
        <w:t>he</w:t>
      </w:r>
      <w:r>
        <w:rPr>
          <w:rFonts w:ascii="Courier New" w:eastAsia="Courier New" w:hAnsi="Courier New" w:cs="Courier New"/>
          <w:i/>
          <w:spacing w:val="50"/>
          <w:sz w:val="18"/>
          <w:szCs w:val="18"/>
        </w:rPr>
        <w:t xml:space="preserve"> </w:t>
      </w:r>
      <w:r>
        <w:rPr>
          <w:rFonts w:ascii="Courier New" w:eastAsia="Courier New" w:hAnsi="Courier New" w:cs="Courier New"/>
          <w:i/>
          <w:sz w:val="18"/>
          <w:szCs w:val="18"/>
        </w:rPr>
        <w:t>relevant</w:t>
      </w:r>
      <w:r>
        <w:rPr>
          <w:rFonts w:ascii="Courier New" w:eastAsia="Courier New" w:hAnsi="Courier New" w:cs="Courier New"/>
          <w:i/>
          <w:spacing w:val="50"/>
          <w:sz w:val="18"/>
          <w:szCs w:val="18"/>
        </w:rPr>
        <w:t xml:space="preserve"> </w:t>
      </w:r>
      <w:r>
        <w:rPr>
          <w:rFonts w:ascii="Courier New" w:eastAsia="Courier New" w:hAnsi="Courier New" w:cs="Courier New"/>
          <w:i/>
          <w:sz w:val="18"/>
          <w:szCs w:val="18"/>
        </w:rPr>
        <w:t>requirements</w:t>
      </w:r>
      <w:r>
        <w:rPr>
          <w:rFonts w:ascii="Courier New" w:eastAsia="Courier New" w:hAnsi="Courier New" w:cs="Courier New"/>
          <w:i/>
          <w:spacing w:val="51"/>
          <w:sz w:val="18"/>
          <w:szCs w:val="18"/>
        </w:rPr>
        <w:t xml:space="preserve"> </w:t>
      </w:r>
      <w:r>
        <w:rPr>
          <w:rFonts w:ascii="Courier New" w:eastAsia="Courier New" w:hAnsi="Courier New" w:cs="Courier New"/>
          <w:i/>
          <w:sz w:val="18"/>
          <w:szCs w:val="18"/>
        </w:rPr>
        <w:t>for</w:t>
      </w:r>
      <w:r>
        <w:rPr>
          <w:rFonts w:ascii="Courier New" w:eastAsia="Courier New" w:hAnsi="Courier New" w:cs="Courier New"/>
          <w:i/>
          <w:spacing w:val="50"/>
          <w:sz w:val="18"/>
          <w:szCs w:val="18"/>
        </w:rPr>
        <w:t xml:space="preserve"> </w:t>
      </w:r>
      <w:r>
        <w:rPr>
          <w:rFonts w:ascii="Courier New" w:eastAsia="Courier New" w:hAnsi="Courier New" w:cs="Courier New"/>
          <w:i/>
          <w:sz w:val="18"/>
          <w:szCs w:val="18"/>
        </w:rPr>
        <w:t>the</w:t>
      </w:r>
      <w:r>
        <w:rPr>
          <w:rFonts w:ascii="Courier New" w:eastAsia="Courier New" w:hAnsi="Courier New" w:cs="Courier New"/>
          <w:i/>
          <w:spacing w:val="50"/>
          <w:sz w:val="18"/>
          <w:szCs w:val="18"/>
        </w:rPr>
        <w:t xml:space="preserve"> </w:t>
      </w:r>
      <w:r>
        <w:rPr>
          <w:rFonts w:ascii="Courier New" w:eastAsia="Courier New" w:hAnsi="Courier New" w:cs="Courier New"/>
          <w:i/>
          <w:sz w:val="18"/>
          <w:szCs w:val="18"/>
        </w:rPr>
        <w:t>activity</w:t>
      </w:r>
      <w:r>
        <w:rPr>
          <w:rFonts w:ascii="Courier New" w:eastAsia="Courier New" w:hAnsi="Courier New" w:cs="Courier New"/>
          <w:i/>
          <w:w w:val="99"/>
          <w:sz w:val="18"/>
          <w:szCs w:val="18"/>
        </w:rPr>
        <w:t xml:space="preserve"> </w:t>
      </w:r>
      <w:r>
        <w:rPr>
          <w:rFonts w:ascii="Courier New" w:eastAsia="Courier New" w:hAnsi="Courier New" w:cs="Courier New"/>
          <w:i/>
          <w:sz w:val="18"/>
          <w:szCs w:val="18"/>
        </w:rPr>
        <w:t>being</w:t>
      </w:r>
      <w:r>
        <w:rPr>
          <w:rFonts w:ascii="Courier New" w:eastAsia="Courier New" w:hAnsi="Courier New" w:cs="Courier New"/>
          <w:i/>
          <w:spacing w:val="-7"/>
          <w:sz w:val="18"/>
          <w:szCs w:val="18"/>
        </w:rPr>
        <w:t xml:space="preserve"> </w:t>
      </w:r>
      <w:r>
        <w:rPr>
          <w:rFonts w:ascii="Courier New" w:eastAsia="Courier New" w:hAnsi="Courier New" w:cs="Courier New"/>
          <w:i/>
          <w:sz w:val="18"/>
          <w:szCs w:val="18"/>
        </w:rPr>
        <w:t>undertaken</w:t>
      </w:r>
      <w:r>
        <w:rPr>
          <w:rFonts w:ascii="Courier New" w:eastAsia="Courier New" w:hAnsi="Courier New" w:cs="Courier New"/>
          <w:i/>
          <w:spacing w:val="-6"/>
          <w:sz w:val="18"/>
          <w:szCs w:val="18"/>
        </w:rPr>
        <w:t xml:space="preserve"> </w:t>
      </w:r>
      <w:r>
        <w:rPr>
          <w:rFonts w:ascii="Courier New" w:eastAsia="Courier New" w:hAnsi="Courier New" w:cs="Courier New"/>
          <w:i/>
          <w:sz w:val="18"/>
          <w:szCs w:val="18"/>
        </w:rPr>
        <w:t>stated</w:t>
      </w:r>
      <w:r>
        <w:rPr>
          <w:rFonts w:ascii="Courier New" w:eastAsia="Courier New" w:hAnsi="Courier New" w:cs="Courier New"/>
          <w:i/>
          <w:spacing w:val="-6"/>
          <w:sz w:val="18"/>
          <w:szCs w:val="18"/>
        </w:rPr>
        <w:t xml:space="preserve"> </w:t>
      </w:r>
      <w:r>
        <w:rPr>
          <w:rFonts w:ascii="Courier New" w:eastAsia="Courier New" w:hAnsi="Courier New" w:cs="Courier New"/>
          <w:i/>
          <w:sz w:val="18"/>
          <w:szCs w:val="18"/>
        </w:rPr>
        <w:t>in</w:t>
      </w:r>
      <w:r>
        <w:rPr>
          <w:rFonts w:ascii="Courier New" w:eastAsia="Courier New" w:hAnsi="Courier New" w:cs="Courier New"/>
          <w:i/>
          <w:spacing w:val="-6"/>
          <w:sz w:val="18"/>
          <w:szCs w:val="18"/>
        </w:rPr>
        <w:t xml:space="preserve"> </w:t>
      </w:r>
      <w:r>
        <w:rPr>
          <w:rFonts w:ascii="Courier New" w:eastAsia="Courier New" w:hAnsi="Courier New" w:cs="Courier New"/>
          <w:i/>
          <w:sz w:val="18"/>
          <w:szCs w:val="18"/>
        </w:rPr>
        <w:t>column</w:t>
      </w:r>
      <w:r>
        <w:rPr>
          <w:rFonts w:ascii="Courier New" w:eastAsia="Courier New" w:hAnsi="Courier New" w:cs="Courier New"/>
          <w:i/>
          <w:spacing w:val="-6"/>
          <w:sz w:val="18"/>
          <w:szCs w:val="18"/>
        </w:rPr>
        <w:t xml:space="preserve"> </w:t>
      </w:r>
      <w:r>
        <w:rPr>
          <w:rFonts w:ascii="Courier New" w:eastAsia="Courier New" w:hAnsi="Courier New" w:cs="Courier New"/>
          <w:i/>
          <w:sz w:val="18"/>
          <w:szCs w:val="18"/>
        </w:rPr>
        <w:t>one</w:t>
      </w:r>
      <w:r>
        <w:rPr>
          <w:rFonts w:ascii="Courier New" w:eastAsia="Courier New" w:hAnsi="Courier New" w:cs="Courier New"/>
          <w:i/>
          <w:spacing w:val="-6"/>
          <w:sz w:val="18"/>
          <w:szCs w:val="18"/>
        </w:rPr>
        <w:t xml:space="preserve"> </w:t>
      </w:r>
      <w:r>
        <w:rPr>
          <w:rFonts w:ascii="Courier New" w:eastAsia="Courier New" w:hAnsi="Courier New" w:cs="Courier New"/>
          <w:i/>
          <w:sz w:val="18"/>
          <w:szCs w:val="18"/>
        </w:rPr>
        <w:t>of</w:t>
      </w:r>
      <w:r>
        <w:rPr>
          <w:rFonts w:ascii="Courier New" w:eastAsia="Courier New" w:hAnsi="Courier New" w:cs="Courier New"/>
          <w:i/>
          <w:spacing w:val="-6"/>
          <w:sz w:val="18"/>
          <w:szCs w:val="18"/>
        </w:rPr>
        <w:t xml:space="preserve"> </w:t>
      </w:r>
      <w:r>
        <w:rPr>
          <w:rFonts w:ascii="Courier New" w:eastAsia="Courier New" w:hAnsi="Courier New" w:cs="Courier New"/>
          <w:i/>
          <w:sz w:val="18"/>
          <w:szCs w:val="18"/>
        </w:rPr>
        <w:t>the</w:t>
      </w:r>
      <w:r>
        <w:rPr>
          <w:rFonts w:ascii="Courier New" w:eastAsia="Courier New" w:hAnsi="Courier New" w:cs="Courier New"/>
          <w:i/>
          <w:spacing w:val="-6"/>
          <w:sz w:val="18"/>
          <w:szCs w:val="18"/>
        </w:rPr>
        <w:t xml:space="preserve"> </w:t>
      </w:r>
      <w:r>
        <w:rPr>
          <w:rFonts w:ascii="Courier New" w:eastAsia="Courier New" w:hAnsi="Courier New" w:cs="Courier New"/>
          <w:i/>
          <w:sz w:val="18"/>
          <w:szCs w:val="18"/>
        </w:rPr>
        <w:t>table</w:t>
      </w:r>
      <w:r>
        <w:rPr>
          <w:rFonts w:ascii="Courier New" w:eastAsia="Courier New" w:hAnsi="Courier New" w:cs="Courier New"/>
          <w:i/>
          <w:spacing w:val="-6"/>
          <w:sz w:val="18"/>
          <w:szCs w:val="18"/>
        </w:rPr>
        <w:t xml:space="preserve"> </w:t>
      </w:r>
      <w:r>
        <w:rPr>
          <w:rFonts w:ascii="Courier New" w:eastAsia="Courier New" w:hAnsi="Courier New" w:cs="Courier New"/>
          <w:i/>
          <w:sz w:val="18"/>
          <w:szCs w:val="18"/>
        </w:rPr>
        <w:t>below,</w:t>
      </w:r>
      <w:r>
        <w:rPr>
          <w:rFonts w:ascii="Courier New" w:eastAsia="Courier New" w:hAnsi="Courier New" w:cs="Courier New"/>
          <w:i/>
          <w:spacing w:val="-6"/>
          <w:sz w:val="18"/>
          <w:szCs w:val="18"/>
        </w:rPr>
        <w:t xml:space="preserve"> </w:t>
      </w:r>
      <w:r>
        <w:rPr>
          <w:rFonts w:ascii="Courier New" w:eastAsia="Courier New" w:hAnsi="Courier New" w:cs="Courier New"/>
          <w:i/>
          <w:sz w:val="18"/>
          <w:szCs w:val="18"/>
        </w:rPr>
        <w:t>required</w:t>
      </w:r>
      <w:r>
        <w:rPr>
          <w:rFonts w:ascii="Courier New" w:eastAsia="Courier New" w:hAnsi="Courier New" w:cs="Courier New"/>
          <w:i/>
          <w:spacing w:val="-6"/>
          <w:sz w:val="18"/>
          <w:szCs w:val="18"/>
        </w:rPr>
        <w:t xml:space="preserve"> </w:t>
      </w:r>
      <w:r>
        <w:rPr>
          <w:rFonts w:ascii="Courier New" w:eastAsia="Courier New" w:hAnsi="Courier New" w:cs="Courier New"/>
          <w:i/>
          <w:sz w:val="18"/>
          <w:szCs w:val="18"/>
        </w:rPr>
        <w:t>by</w:t>
      </w:r>
      <w:r>
        <w:rPr>
          <w:rFonts w:ascii="Courier New" w:eastAsia="Courier New" w:hAnsi="Courier New" w:cs="Courier New"/>
          <w:i/>
          <w:spacing w:val="-6"/>
          <w:sz w:val="18"/>
          <w:szCs w:val="18"/>
        </w:rPr>
        <w:t xml:space="preserve"> </w:t>
      </w:r>
      <w:r>
        <w:rPr>
          <w:rFonts w:ascii="Courier New" w:eastAsia="Courier New" w:hAnsi="Courier New" w:cs="Courier New"/>
          <w:i/>
          <w:sz w:val="18"/>
          <w:szCs w:val="18"/>
        </w:rPr>
        <w:t>the</w:t>
      </w:r>
      <w:r>
        <w:rPr>
          <w:rFonts w:ascii="Courier New" w:eastAsia="Courier New" w:hAnsi="Courier New" w:cs="Courier New"/>
          <w:i/>
          <w:spacing w:val="-6"/>
          <w:sz w:val="18"/>
          <w:szCs w:val="18"/>
        </w:rPr>
        <w:t xml:space="preserve"> </w:t>
      </w:r>
      <w:r>
        <w:rPr>
          <w:rFonts w:ascii="Courier New" w:eastAsia="Courier New" w:hAnsi="Courier New" w:cs="Courier New"/>
          <w:i/>
          <w:sz w:val="18"/>
          <w:szCs w:val="18"/>
        </w:rPr>
        <w:t>Regulations.</w:t>
      </w:r>
    </w:p>
    <w:p w:rsidR="000E1F23" w:rsidRDefault="00C04411" w:rsidP="00D12E9F">
      <w:pPr>
        <w:numPr>
          <w:ilvl w:val="0"/>
          <w:numId w:val="4"/>
        </w:numPr>
        <w:tabs>
          <w:tab w:val="left" w:pos="832"/>
        </w:tabs>
        <w:spacing w:before="2" w:line="375" w:lineRule="auto"/>
        <w:ind w:left="112" w:right="100" w:firstLine="0"/>
        <w:jc w:val="both"/>
        <w:rPr>
          <w:rFonts w:ascii="Courier New" w:eastAsia="Courier New" w:hAnsi="Courier New" w:cs="Courier New"/>
          <w:sz w:val="18"/>
          <w:szCs w:val="18"/>
        </w:rPr>
      </w:pPr>
      <w:r>
        <w:rPr>
          <w:rFonts w:ascii="Courier New" w:eastAsia="Courier New" w:hAnsi="Courier New" w:cs="Courier New"/>
          <w:i/>
          <w:sz w:val="18"/>
          <w:szCs w:val="18"/>
        </w:rPr>
        <w:t>that</w:t>
      </w:r>
      <w:r>
        <w:rPr>
          <w:rFonts w:ascii="Courier New" w:eastAsia="Courier New" w:hAnsi="Courier New" w:cs="Courier New"/>
          <w:i/>
          <w:spacing w:val="89"/>
          <w:sz w:val="18"/>
          <w:szCs w:val="18"/>
        </w:rPr>
        <w:t xml:space="preserve"> </w:t>
      </w:r>
      <w:r>
        <w:rPr>
          <w:rFonts w:ascii="Courier New" w:eastAsia="Courier New" w:hAnsi="Courier New" w:cs="Courier New"/>
          <w:i/>
          <w:sz w:val="18"/>
          <w:szCs w:val="18"/>
        </w:rPr>
        <w:t>serious</w:t>
      </w:r>
      <w:r>
        <w:rPr>
          <w:rFonts w:ascii="Courier New" w:eastAsia="Courier New" w:hAnsi="Courier New" w:cs="Courier New"/>
          <w:i/>
          <w:spacing w:val="90"/>
          <w:sz w:val="18"/>
          <w:szCs w:val="18"/>
        </w:rPr>
        <w:t xml:space="preserve"> </w:t>
      </w:r>
      <w:r>
        <w:rPr>
          <w:rFonts w:ascii="Courier New" w:eastAsia="Courier New" w:hAnsi="Courier New" w:cs="Courier New"/>
          <w:i/>
          <w:sz w:val="18"/>
          <w:szCs w:val="18"/>
        </w:rPr>
        <w:t>deficiencies</w:t>
      </w:r>
      <w:r>
        <w:rPr>
          <w:rFonts w:ascii="Courier New" w:eastAsia="Courier New" w:hAnsi="Courier New" w:cs="Courier New"/>
          <w:i/>
          <w:spacing w:val="89"/>
          <w:sz w:val="18"/>
          <w:szCs w:val="18"/>
        </w:rPr>
        <w:t xml:space="preserve"> </w:t>
      </w:r>
      <w:r>
        <w:rPr>
          <w:rFonts w:ascii="Courier New" w:eastAsia="Courier New" w:hAnsi="Courier New" w:cs="Courier New"/>
          <w:i/>
          <w:sz w:val="18"/>
          <w:szCs w:val="18"/>
        </w:rPr>
        <w:t>have</w:t>
      </w:r>
      <w:r>
        <w:rPr>
          <w:rFonts w:ascii="Courier New" w:eastAsia="Courier New" w:hAnsi="Courier New" w:cs="Courier New"/>
          <w:i/>
          <w:spacing w:val="90"/>
          <w:sz w:val="18"/>
          <w:szCs w:val="18"/>
        </w:rPr>
        <w:t xml:space="preserve"> </w:t>
      </w:r>
      <w:r>
        <w:rPr>
          <w:rFonts w:ascii="Courier New" w:eastAsia="Courier New" w:hAnsi="Courier New" w:cs="Courier New"/>
          <w:i/>
          <w:sz w:val="18"/>
          <w:szCs w:val="18"/>
        </w:rPr>
        <w:t>been</w:t>
      </w:r>
      <w:r>
        <w:rPr>
          <w:rFonts w:ascii="Courier New" w:eastAsia="Courier New" w:hAnsi="Courier New" w:cs="Courier New"/>
          <w:i/>
          <w:spacing w:val="90"/>
          <w:sz w:val="18"/>
          <w:szCs w:val="18"/>
        </w:rPr>
        <w:t xml:space="preserve"> </w:t>
      </w:r>
      <w:r>
        <w:rPr>
          <w:rFonts w:ascii="Courier New" w:eastAsia="Courier New" w:hAnsi="Courier New" w:cs="Courier New"/>
          <w:i/>
          <w:sz w:val="18"/>
          <w:szCs w:val="18"/>
        </w:rPr>
        <w:t>ide</w:t>
      </w:r>
      <w:r>
        <w:rPr>
          <w:rFonts w:ascii="Courier New" w:eastAsia="Courier New" w:hAnsi="Courier New" w:cs="Courier New"/>
          <w:i/>
          <w:spacing w:val="2"/>
          <w:sz w:val="18"/>
          <w:szCs w:val="18"/>
        </w:rPr>
        <w:t>n</w:t>
      </w:r>
      <w:r>
        <w:rPr>
          <w:rFonts w:ascii="Courier New" w:eastAsia="Courier New" w:hAnsi="Courier New" w:cs="Courier New"/>
          <w:i/>
          <w:sz w:val="18"/>
          <w:szCs w:val="18"/>
        </w:rPr>
        <w:t>tified</w:t>
      </w:r>
      <w:r>
        <w:rPr>
          <w:rFonts w:ascii="Courier New" w:eastAsia="Courier New" w:hAnsi="Courier New" w:cs="Courier New"/>
          <w:i/>
          <w:spacing w:val="89"/>
          <w:sz w:val="18"/>
          <w:szCs w:val="18"/>
        </w:rPr>
        <w:t xml:space="preserve"> </w:t>
      </w:r>
      <w:r>
        <w:rPr>
          <w:rFonts w:ascii="Courier New" w:eastAsia="Courier New" w:hAnsi="Courier New" w:cs="Courier New"/>
          <w:i/>
          <w:sz w:val="18"/>
          <w:szCs w:val="18"/>
        </w:rPr>
        <w:t>and/or</w:t>
      </w:r>
      <w:r>
        <w:rPr>
          <w:rFonts w:ascii="Courier New" w:eastAsia="Courier New" w:hAnsi="Courier New" w:cs="Courier New"/>
          <w:i/>
          <w:spacing w:val="90"/>
          <w:sz w:val="18"/>
          <w:szCs w:val="18"/>
        </w:rPr>
        <w:t xml:space="preserve"> </w:t>
      </w:r>
      <w:r>
        <w:rPr>
          <w:rFonts w:ascii="Courier New" w:eastAsia="Courier New" w:hAnsi="Courier New" w:cs="Courier New"/>
          <w:i/>
          <w:sz w:val="18"/>
          <w:szCs w:val="18"/>
        </w:rPr>
        <w:t>production</w:t>
      </w:r>
      <w:r>
        <w:rPr>
          <w:rFonts w:ascii="Courier New" w:eastAsia="Courier New" w:hAnsi="Courier New" w:cs="Courier New"/>
          <w:i/>
          <w:spacing w:val="90"/>
          <w:sz w:val="18"/>
          <w:szCs w:val="18"/>
        </w:rPr>
        <w:t xml:space="preserve"> </w:t>
      </w:r>
      <w:r>
        <w:rPr>
          <w:rFonts w:ascii="Courier New" w:eastAsia="Courier New" w:hAnsi="Courier New" w:cs="Courier New"/>
          <w:i/>
          <w:sz w:val="18"/>
          <w:szCs w:val="18"/>
        </w:rPr>
        <w:t>has</w:t>
      </w:r>
      <w:r>
        <w:rPr>
          <w:rFonts w:ascii="Courier New" w:eastAsia="Courier New" w:hAnsi="Courier New" w:cs="Courier New"/>
          <w:i/>
          <w:spacing w:val="89"/>
          <w:sz w:val="18"/>
          <w:szCs w:val="18"/>
        </w:rPr>
        <w:t xml:space="preserve"> </w:t>
      </w:r>
      <w:r>
        <w:rPr>
          <w:rFonts w:ascii="Courier New" w:eastAsia="Courier New" w:hAnsi="Courier New" w:cs="Courier New"/>
          <w:i/>
          <w:sz w:val="18"/>
          <w:szCs w:val="18"/>
        </w:rPr>
        <w:t>had</w:t>
      </w:r>
      <w:r>
        <w:rPr>
          <w:rFonts w:ascii="Courier New" w:eastAsia="Courier New" w:hAnsi="Courier New" w:cs="Courier New"/>
          <w:i/>
          <w:spacing w:val="90"/>
          <w:sz w:val="18"/>
          <w:szCs w:val="18"/>
        </w:rPr>
        <w:t xml:space="preserve"> </w:t>
      </w:r>
      <w:r>
        <w:rPr>
          <w:rFonts w:ascii="Courier New" w:eastAsia="Courier New" w:hAnsi="Courier New" w:cs="Courier New"/>
          <w:i/>
          <w:sz w:val="18"/>
          <w:szCs w:val="18"/>
        </w:rPr>
        <w:t>to</w:t>
      </w:r>
      <w:r>
        <w:rPr>
          <w:rFonts w:ascii="Courier New" w:eastAsia="Courier New" w:hAnsi="Courier New" w:cs="Courier New"/>
          <w:i/>
          <w:spacing w:val="90"/>
          <w:sz w:val="18"/>
          <w:szCs w:val="18"/>
        </w:rPr>
        <w:t xml:space="preserve"> </w:t>
      </w:r>
      <w:r>
        <w:rPr>
          <w:rFonts w:ascii="Courier New" w:eastAsia="Courier New" w:hAnsi="Courier New" w:cs="Courier New"/>
          <w:i/>
          <w:sz w:val="18"/>
          <w:szCs w:val="18"/>
        </w:rPr>
        <w:t>be</w:t>
      </w:r>
      <w:r>
        <w:rPr>
          <w:rFonts w:ascii="Courier New" w:eastAsia="Courier New" w:hAnsi="Courier New" w:cs="Courier New"/>
          <w:i/>
          <w:w w:val="99"/>
          <w:sz w:val="18"/>
          <w:szCs w:val="18"/>
        </w:rPr>
        <w:t xml:space="preserve"> </w:t>
      </w:r>
      <w:r>
        <w:rPr>
          <w:rFonts w:ascii="Courier New" w:eastAsia="Courier New" w:hAnsi="Courier New" w:cs="Courier New"/>
          <w:i/>
          <w:sz w:val="18"/>
          <w:szCs w:val="18"/>
        </w:rPr>
        <w:t>repeatedly</w:t>
      </w:r>
      <w:r>
        <w:rPr>
          <w:rFonts w:ascii="Courier New" w:eastAsia="Courier New" w:hAnsi="Courier New" w:cs="Courier New"/>
          <w:i/>
          <w:spacing w:val="29"/>
          <w:sz w:val="18"/>
          <w:szCs w:val="18"/>
        </w:rPr>
        <w:t xml:space="preserve"> </w:t>
      </w:r>
      <w:r>
        <w:rPr>
          <w:rFonts w:ascii="Courier New" w:eastAsia="Courier New" w:hAnsi="Courier New" w:cs="Courier New"/>
          <w:i/>
          <w:sz w:val="18"/>
          <w:szCs w:val="18"/>
        </w:rPr>
        <w:t>stopped</w:t>
      </w:r>
      <w:r>
        <w:rPr>
          <w:rFonts w:ascii="Courier New" w:eastAsia="Courier New" w:hAnsi="Courier New" w:cs="Courier New"/>
          <w:i/>
          <w:spacing w:val="30"/>
          <w:sz w:val="18"/>
          <w:szCs w:val="18"/>
        </w:rPr>
        <w:t xml:space="preserve"> </w:t>
      </w:r>
      <w:r>
        <w:rPr>
          <w:rFonts w:ascii="Courier New" w:eastAsia="Courier New" w:hAnsi="Courier New" w:cs="Courier New"/>
          <w:i/>
          <w:sz w:val="18"/>
          <w:szCs w:val="18"/>
        </w:rPr>
        <w:t>and</w:t>
      </w:r>
      <w:r>
        <w:rPr>
          <w:rFonts w:ascii="Courier New" w:eastAsia="Courier New" w:hAnsi="Courier New" w:cs="Courier New"/>
          <w:i/>
          <w:spacing w:val="32"/>
          <w:sz w:val="18"/>
          <w:szCs w:val="18"/>
        </w:rPr>
        <w:t xml:space="preserve"> </w:t>
      </w:r>
      <w:r>
        <w:rPr>
          <w:rFonts w:ascii="Courier New" w:eastAsia="Courier New" w:hAnsi="Courier New" w:cs="Courier New"/>
          <w:i/>
          <w:sz w:val="18"/>
          <w:szCs w:val="18"/>
        </w:rPr>
        <w:t>furthermore</w:t>
      </w:r>
      <w:r>
        <w:rPr>
          <w:rFonts w:ascii="Courier New" w:eastAsia="Courier New" w:hAnsi="Courier New" w:cs="Courier New"/>
          <w:i/>
          <w:spacing w:val="30"/>
          <w:sz w:val="18"/>
          <w:szCs w:val="18"/>
        </w:rPr>
        <w:t xml:space="preserve"> </w:t>
      </w:r>
      <w:r>
        <w:rPr>
          <w:rFonts w:ascii="Courier New" w:eastAsia="Courier New" w:hAnsi="Courier New" w:cs="Courier New"/>
          <w:i/>
          <w:sz w:val="18"/>
          <w:szCs w:val="18"/>
        </w:rPr>
        <w:t>that</w:t>
      </w:r>
      <w:r>
        <w:rPr>
          <w:rFonts w:ascii="Courier New" w:eastAsia="Courier New" w:hAnsi="Courier New" w:cs="Courier New"/>
          <w:i/>
          <w:spacing w:val="32"/>
          <w:sz w:val="18"/>
          <w:szCs w:val="18"/>
        </w:rPr>
        <w:t xml:space="preserve"> </w:t>
      </w:r>
      <w:r>
        <w:rPr>
          <w:rFonts w:ascii="Courier New" w:eastAsia="Courier New" w:hAnsi="Courier New" w:cs="Courier New"/>
          <w:i/>
          <w:sz w:val="18"/>
          <w:szCs w:val="18"/>
        </w:rPr>
        <w:t>you</w:t>
      </w:r>
      <w:r>
        <w:rPr>
          <w:rFonts w:ascii="Courier New" w:eastAsia="Courier New" w:hAnsi="Courier New" w:cs="Courier New"/>
          <w:i/>
          <w:spacing w:val="32"/>
          <w:sz w:val="18"/>
          <w:szCs w:val="18"/>
        </w:rPr>
        <w:t xml:space="preserve"> </w:t>
      </w:r>
      <w:r>
        <w:rPr>
          <w:rFonts w:ascii="Courier New" w:eastAsia="Courier New" w:hAnsi="Courier New" w:cs="Courier New"/>
          <w:i/>
          <w:sz w:val="18"/>
          <w:szCs w:val="18"/>
        </w:rPr>
        <w:t>are</w:t>
      </w:r>
      <w:r>
        <w:rPr>
          <w:rFonts w:ascii="Courier New" w:eastAsia="Courier New" w:hAnsi="Courier New" w:cs="Courier New"/>
          <w:i/>
          <w:spacing w:val="30"/>
          <w:sz w:val="18"/>
          <w:szCs w:val="18"/>
        </w:rPr>
        <w:t xml:space="preserve"> </w:t>
      </w:r>
      <w:r>
        <w:rPr>
          <w:rFonts w:ascii="Courier New" w:eastAsia="Courier New" w:hAnsi="Courier New" w:cs="Courier New"/>
          <w:i/>
          <w:sz w:val="18"/>
          <w:szCs w:val="18"/>
        </w:rPr>
        <w:t>unable</w:t>
      </w:r>
      <w:r>
        <w:rPr>
          <w:rFonts w:ascii="Courier New" w:eastAsia="Courier New" w:hAnsi="Courier New" w:cs="Courier New"/>
          <w:i/>
          <w:spacing w:val="32"/>
          <w:sz w:val="18"/>
          <w:szCs w:val="18"/>
        </w:rPr>
        <w:t xml:space="preserve"> </w:t>
      </w:r>
      <w:r>
        <w:rPr>
          <w:rFonts w:ascii="Courier New" w:eastAsia="Courier New" w:hAnsi="Courier New" w:cs="Courier New"/>
          <w:i/>
          <w:sz w:val="18"/>
          <w:szCs w:val="18"/>
        </w:rPr>
        <w:t>to</w:t>
      </w:r>
      <w:r>
        <w:rPr>
          <w:rFonts w:ascii="Courier New" w:eastAsia="Courier New" w:hAnsi="Courier New" w:cs="Courier New"/>
          <w:i/>
          <w:spacing w:val="30"/>
          <w:sz w:val="18"/>
          <w:szCs w:val="18"/>
        </w:rPr>
        <w:t xml:space="preserve"> </w:t>
      </w:r>
      <w:r>
        <w:rPr>
          <w:rFonts w:ascii="Courier New" w:eastAsia="Courier New" w:hAnsi="Courier New" w:cs="Courier New"/>
          <w:i/>
          <w:sz w:val="18"/>
          <w:szCs w:val="18"/>
        </w:rPr>
        <w:t>give</w:t>
      </w:r>
      <w:r>
        <w:rPr>
          <w:rFonts w:ascii="Courier New" w:eastAsia="Courier New" w:hAnsi="Courier New" w:cs="Courier New"/>
          <w:i/>
          <w:spacing w:val="31"/>
          <w:sz w:val="18"/>
          <w:szCs w:val="18"/>
        </w:rPr>
        <w:t xml:space="preserve"> </w:t>
      </w:r>
      <w:r>
        <w:rPr>
          <w:rFonts w:ascii="Courier New" w:eastAsia="Courier New" w:hAnsi="Courier New" w:cs="Courier New"/>
          <w:i/>
          <w:spacing w:val="2"/>
          <w:sz w:val="18"/>
          <w:szCs w:val="18"/>
        </w:rPr>
        <w:t>t</w:t>
      </w:r>
      <w:r>
        <w:rPr>
          <w:rFonts w:ascii="Courier New" w:eastAsia="Courier New" w:hAnsi="Courier New" w:cs="Courier New"/>
          <w:i/>
          <w:sz w:val="18"/>
          <w:szCs w:val="18"/>
        </w:rPr>
        <w:t>o</w:t>
      </w:r>
      <w:r>
        <w:rPr>
          <w:rFonts w:ascii="Courier New" w:eastAsia="Courier New" w:hAnsi="Courier New" w:cs="Courier New"/>
          <w:i/>
          <w:spacing w:val="30"/>
          <w:sz w:val="18"/>
          <w:szCs w:val="18"/>
        </w:rPr>
        <w:t xml:space="preserve"> </w:t>
      </w:r>
      <w:r>
        <w:rPr>
          <w:rFonts w:ascii="Courier New" w:eastAsia="Courier New" w:hAnsi="Courier New" w:cs="Courier New"/>
          <w:i/>
          <w:sz w:val="18"/>
          <w:szCs w:val="18"/>
        </w:rPr>
        <w:t>the</w:t>
      </w:r>
      <w:r>
        <w:rPr>
          <w:rFonts w:ascii="Courier New" w:eastAsia="Courier New" w:hAnsi="Courier New" w:cs="Courier New"/>
          <w:i/>
          <w:spacing w:val="30"/>
          <w:sz w:val="18"/>
          <w:szCs w:val="18"/>
        </w:rPr>
        <w:t xml:space="preserve"> </w:t>
      </w:r>
      <w:r>
        <w:rPr>
          <w:rFonts w:ascii="Courier New" w:eastAsia="Courier New" w:hAnsi="Courier New" w:cs="Courier New"/>
          <w:i/>
          <w:sz w:val="18"/>
          <w:szCs w:val="18"/>
        </w:rPr>
        <w:t>authority</w:t>
      </w:r>
      <w:r>
        <w:rPr>
          <w:rFonts w:ascii="Courier New" w:eastAsia="Courier New" w:hAnsi="Courier New" w:cs="Courier New"/>
          <w:i/>
          <w:spacing w:val="32"/>
          <w:sz w:val="18"/>
          <w:szCs w:val="18"/>
        </w:rPr>
        <w:t xml:space="preserve"> </w:t>
      </w:r>
      <w:r>
        <w:rPr>
          <w:rFonts w:ascii="Courier New" w:eastAsia="Courier New" w:hAnsi="Courier New" w:cs="Courier New"/>
          <w:i/>
          <w:sz w:val="18"/>
          <w:szCs w:val="18"/>
        </w:rPr>
        <w:t>guar</w:t>
      </w:r>
      <w:r>
        <w:rPr>
          <w:rFonts w:ascii="Courier New" w:eastAsia="Courier New" w:hAnsi="Courier New" w:cs="Courier New"/>
          <w:i/>
          <w:spacing w:val="2"/>
          <w:sz w:val="18"/>
          <w:szCs w:val="18"/>
        </w:rPr>
        <w:t>a</w:t>
      </w:r>
      <w:r>
        <w:rPr>
          <w:rFonts w:ascii="Courier New" w:eastAsia="Courier New" w:hAnsi="Courier New" w:cs="Courier New"/>
          <w:i/>
          <w:sz w:val="18"/>
          <w:szCs w:val="18"/>
        </w:rPr>
        <w:t>ntees</w:t>
      </w:r>
      <w:r>
        <w:rPr>
          <w:rFonts w:ascii="Courier New" w:eastAsia="Courier New" w:hAnsi="Courier New" w:cs="Courier New"/>
          <w:i/>
          <w:w w:val="99"/>
          <w:sz w:val="18"/>
          <w:szCs w:val="18"/>
        </w:rPr>
        <w:t xml:space="preserve"> </w:t>
      </w:r>
      <w:r>
        <w:rPr>
          <w:rFonts w:ascii="Courier New" w:eastAsia="Courier New" w:hAnsi="Courier New" w:cs="Courier New"/>
          <w:i/>
          <w:sz w:val="18"/>
          <w:szCs w:val="18"/>
        </w:rPr>
        <w:t>that</w:t>
      </w:r>
      <w:r>
        <w:rPr>
          <w:rFonts w:ascii="Courier New" w:eastAsia="Courier New" w:hAnsi="Courier New" w:cs="Courier New"/>
          <w:i/>
          <w:spacing w:val="-8"/>
          <w:sz w:val="18"/>
          <w:szCs w:val="18"/>
        </w:rPr>
        <w:t xml:space="preserve"> </w:t>
      </w:r>
      <w:r>
        <w:rPr>
          <w:rFonts w:ascii="Courier New" w:eastAsia="Courier New" w:hAnsi="Courier New" w:cs="Courier New"/>
          <w:i/>
          <w:sz w:val="18"/>
          <w:szCs w:val="18"/>
        </w:rPr>
        <w:t>future</w:t>
      </w:r>
      <w:r>
        <w:rPr>
          <w:rFonts w:ascii="Courier New" w:eastAsia="Courier New" w:hAnsi="Courier New" w:cs="Courier New"/>
          <w:i/>
          <w:spacing w:val="-8"/>
          <w:sz w:val="18"/>
          <w:szCs w:val="18"/>
        </w:rPr>
        <w:t xml:space="preserve"> </w:t>
      </w:r>
      <w:r>
        <w:rPr>
          <w:rFonts w:ascii="Courier New" w:eastAsia="Courier New" w:hAnsi="Courier New" w:cs="Courier New"/>
          <w:i/>
          <w:sz w:val="18"/>
          <w:szCs w:val="18"/>
        </w:rPr>
        <w:t>production</w:t>
      </w:r>
      <w:r>
        <w:rPr>
          <w:rFonts w:ascii="Courier New" w:eastAsia="Courier New" w:hAnsi="Courier New" w:cs="Courier New"/>
          <w:i/>
          <w:spacing w:val="-8"/>
          <w:sz w:val="18"/>
          <w:szCs w:val="18"/>
        </w:rPr>
        <w:t xml:space="preserve"> </w:t>
      </w:r>
      <w:r>
        <w:rPr>
          <w:rFonts w:ascii="Courier New" w:eastAsia="Courier New" w:hAnsi="Courier New" w:cs="Courier New"/>
          <w:i/>
          <w:sz w:val="18"/>
          <w:szCs w:val="18"/>
        </w:rPr>
        <w:t>will</w:t>
      </w:r>
      <w:r>
        <w:rPr>
          <w:rFonts w:ascii="Courier New" w:eastAsia="Courier New" w:hAnsi="Courier New" w:cs="Courier New"/>
          <w:i/>
          <w:spacing w:val="-7"/>
          <w:sz w:val="18"/>
          <w:szCs w:val="18"/>
        </w:rPr>
        <w:t xml:space="preserve"> </w:t>
      </w:r>
      <w:r>
        <w:rPr>
          <w:rFonts w:ascii="Courier New" w:eastAsia="Courier New" w:hAnsi="Courier New" w:cs="Courier New"/>
          <w:i/>
          <w:sz w:val="18"/>
          <w:szCs w:val="18"/>
        </w:rPr>
        <w:t>comply</w:t>
      </w:r>
      <w:r>
        <w:rPr>
          <w:rFonts w:ascii="Courier New" w:eastAsia="Courier New" w:hAnsi="Courier New" w:cs="Courier New"/>
          <w:i/>
          <w:spacing w:val="-8"/>
          <w:sz w:val="18"/>
          <w:szCs w:val="18"/>
        </w:rPr>
        <w:t xml:space="preserve"> </w:t>
      </w:r>
      <w:r>
        <w:rPr>
          <w:rFonts w:ascii="Courier New" w:eastAsia="Courier New" w:hAnsi="Courier New" w:cs="Courier New"/>
          <w:i/>
          <w:sz w:val="18"/>
          <w:szCs w:val="18"/>
        </w:rPr>
        <w:t>with</w:t>
      </w:r>
      <w:r>
        <w:rPr>
          <w:rFonts w:ascii="Courier New" w:eastAsia="Courier New" w:hAnsi="Courier New" w:cs="Courier New"/>
          <w:i/>
          <w:spacing w:val="-8"/>
          <w:sz w:val="18"/>
          <w:szCs w:val="18"/>
        </w:rPr>
        <w:t xml:space="preserve"> </w:t>
      </w:r>
      <w:r>
        <w:rPr>
          <w:rFonts w:ascii="Courier New" w:eastAsia="Courier New" w:hAnsi="Courier New" w:cs="Courier New"/>
          <w:i/>
          <w:sz w:val="18"/>
          <w:szCs w:val="18"/>
        </w:rPr>
        <w:t>European</w:t>
      </w:r>
      <w:r>
        <w:rPr>
          <w:rFonts w:ascii="Courier New" w:eastAsia="Courier New" w:hAnsi="Courier New" w:cs="Courier New"/>
          <w:i/>
          <w:spacing w:val="-7"/>
          <w:sz w:val="18"/>
          <w:szCs w:val="18"/>
        </w:rPr>
        <w:t xml:space="preserve"> </w:t>
      </w:r>
      <w:r>
        <w:rPr>
          <w:rFonts w:ascii="Courier New" w:eastAsia="Courier New" w:hAnsi="Courier New" w:cs="Courier New"/>
          <w:i/>
          <w:sz w:val="18"/>
          <w:szCs w:val="18"/>
        </w:rPr>
        <w:t>Community</w:t>
      </w:r>
      <w:r>
        <w:rPr>
          <w:rFonts w:ascii="Courier New" w:eastAsia="Courier New" w:hAnsi="Courier New" w:cs="Courier New"/>
          <w:i/>
          <w:spacing w:val="-8"/>
          <w:sz w:val="18"/>
          <w:szCs w:val="18"/>
        </w:rPr>
        <w:t xml:space="preserve"> </w:t>
      </w:r>
      <w:r>
        <w:rPr>
          <w:rFonts w:ascii="Courier New" w:eastAsia="Courier New" w:hAnsi="Courier New" w:cs="Courier New"/>
          <w:i/>
          <w:sz w:val="18"/>
          <w:szCs w:val="18"/>
        </w:rPr>
        <w:t>rules.</w:t>
      </w:r>
    </w:p>
    <w:p w:rsidR="000E1F23" w:rsidRDefault="000E1F23">
      <w:pPr>
        <w:spacing w:before="2" w:line="120" w:lineRule="exact"/>
        <w:rPr>
          <w:sz w:val="12"/>
          <w:szCs w:val="12"/>
        </w:rPr>
      </w:pPr>
    </w:p>
    <w:p w:rsidR="000E1F23" w:rsidRDefault="000E1F23">
      <w:pPr>
        <w:spacing w:line="200" w:lineRule="exact"/>
        <w:rPr>
          <w:sz w:val="20"/>
          <w:szCs w:val="20"/>
        </w:rPr>
      </w:pPr>
    </w:p>
    <w:p w:rsidR="000E1F23" w:rsidRDefault="00C04411">
      <w:pPr>
        <w:spacing w:line="377" w:lineRule="auto"/>
        <w:ind w:left="112" w:right="100"/>
        <w:jc w:val="both"/>
        <w:rPr>
          <w:rFonts w:ascii="Courier New" w:eastAsia="Courier New" w:hAnsi="Courier New" w:cs="Courier New"/>
          <w:sz w:val="18"/>
          <w:szCs w:val="18"/>
        </w:rPr>
      </w:pPr>
      <w:r>
        <w:rPr>
          <w:rFonts w:ascii="Courier New" w:eastAsia="Courier New" w:hAnsi="Courier New" w:cs="Courier New"/>
          <w:sz w:val="18"/>
          <w:szCs w:val="18"/>
        </w:rPr>
        <w:t>In</w:t>
      </w:r>
      <w:r>
        <w:rPr>
          <w:rFonts w:ascii="Courier New" w:eastAsia="Courier New" w:hAnsi="Courier New" w:cs="Courier New"/>
          <w:spacing w:val="96"/>
          <w:sz w:val="18"/>
          <w:szCs w:val="18"/>
        </w:rPr>
        <w:t xml:space="preserve"> </w:t>
      </w:r>
      <w:r>
        <w:rPr>
          <w:rFonts w:ascii="Courier New" w:eastAsia="Courier New" w:hAnsi="Courier New" w:cs="Courier New"/>
          <w:sz w:val="18"/>
          <w:szCs w:val="18"/>
        </w:rPr>
        <w:t>order</w:t>
      </w:r>
      <w:r>
        <w:rPr>
          <w:rFonts w:ascii="Courier New" w:eastAsia="Courier New" w:hAnsi="Courier New" w:cs="Courier New"/>
          <w:spacing w:val="97"/>
          <w:sz w:val="18"/>
          <w:szCs w:val="18"/>
        </w:rPr>
        <w:t xml:space="preserve"> </w:t>
      </w:r>
      <w:r>
        <w:rPr>
          <w:rFonts w:ascii="Courier New" w:eastAsia="Courier New" w:hAnsi="Courier New" w:cs="Courier New"/>
          <w:sz w:val="18"/>
          <w:szCs w:val="18"/>
        </w:rPr>
        <w:t>to</w:t>
      </w:r>
      <w:r>
        <w:rPr>
          <w:rFonts w:ascii="Courier New" w:eastAsia="Courier New" w:hAnsi="Courier New" w:cs="Courier New"/>
          <w:spacing w:val="97"/>
          <w:sz w:val="18"/>
          <w:szCs w:val="18"/>
        </w:rPr>
        <w:t xml:space="preserve"> </w:t>
      </w:r>
      <w:r>
        <w:rPr>
          <w:rFonts w:ascii="Courier New" w:eastAsia="Courier New" w:hAnsi="Courier New" w:cs="Courier New"/>
          <w:sz w:val="18"/>
          <w:szCs w:val="18"/>
        </w:rPr>
        <w:t>regain</w:t>
      </w:r>
      <w:r>
        <w:rPr>
          <w:rFonts w:ascii="Courier New" w:eastAsia="Courier New" w:hAnsi="Courier New" w:cs="Courier New"/>
          <w:spacing w:val="97"/>
          <w:sz w:val="18"/>
          <w:szCs w:val="18"/>
        </w:rPr>
        <w:t xml:space="preserve"> </w:t>
      </w:r>
      <w:r>
        <w:rPr>
          <w:rFonts w:ascii="Courier New" w:eastAsia="Courier New" w:hAnsi="Courier New" w:cs="Courier New"/>
          <w:sz w:val="18"/>
          <w:szCs w:val="18"/>
        </w:rPr>
        <w:t>your</w:t>
      </w:r>
      <w:r>
        <w:rPr>
          <w:rFonts w:ascii="Courier New" w:eastAsia="Courier New" w:hAnsi="Courier New" w:cs="Courier New"/>
          <w:spacing w:val="97"/>
          <w:sz w:val="18"/>
          <w:szCs w:val="18"/>
        </w:rPr>
        <w:t xml:space="preserve"> </w:t>
      </w:r>
      <w:r>
        <w:rPr>
          <w:rFonts w:ascii="Courier New" w:eastAsia="Courier New" w:hAnsi="Courier New" w:cs="Courier New"/>
          <w:sz w:val="18"/>
          <w:szCs w:val="18"/>
        </w:rPr>
        <w:t>approval/registration</w:t>
      </w:r>
      <w:r>
        <w:rPr>
          <w:rFonts w:ascii="Courier New" w:eastAsia="Courier New" w:hAnsi="Courier New" w:cs="Courier New"/>
          <w:spacing w:val="96"/>
          <w:sz w:val="18"/>
          <w:szCs w:val="18"/>
        </w:rPr>
        <w:t xml:space="preserve"> </w:t>
      </w:r>
      <w:r>
        <w:rPr>
          <w:rFonts w:ascii="Courier New" w:eastAsia="Courier New" w:hAnsi="Courier New" w:cs="Courier New"/>
          <w:sz w:val="18"/>
          <w:szCs w:val="18"/>
        </w:rPr>
        <w:t>you</w:t>
      </w:r>
      <w:r>
        <w:rPr>
          <w:rFonts w:ascii="Courier New" w:eastAsia="Courier New" w:hAnsi="Courier New" w:cs="Courier New"/>
          <w:spacing w:val="97"/>
          <w:sz w:val="18"/>
          <w:szCs w:val="18"/>
        </w:rPr>
        <w:t xml:space="preserve"> </w:t>
      </w:r>
      <w:r>
        <w:rPr>
          <w:rFonts w:ascii="Courier New" w:eastAsia="Courier New" w:hAnsi="Courier New" w:cs="Courier New"/>
          <w:sz w:val="18"/>
          <w:szCs w:val="18"/>
        </w:rPr>
        <w:t>must</w:t>
      </w:r>
      <w:r>
        <w:rPr>
          <w:rFonts w:ascii="Courier New" w:eastAsia="Courier New" w:hAnsi="Courier New" w:cs="Courier New"/>
          <w:spacing w:val="97"/>
          <w:sz w:val="18"/>
          <w:szCs w:val="18"/>
        </w:rPr>
        <w:t xml:space="preserve"> </w:t>
      </w:r>
      <w:r>
        <w:rPr>
          <w:rFonts w:ascii="Courier New" w:eastAsia="Courier New" w:hAnsi="Courier New" w:cs="Courier New"/>
          <w:sz w:val="18"/>
          <w:szCs w:val="18"/>
        </w:rPr>
        <w:t>take</w:t>
      </w:r>
      <w:r>
        <w:rPr>
          <w:rFonts w:ascii="Courier New" w:eastAsia="Courier New" w:hAnsi="Courier New" w:cs="Courier New"/>
          <w:spacing w:val="97"/>
          <w:sz w:val="18"/>
          <w:szCs w:val="18"/>
        </w:rPr>
        <w:t xml:space="preserve"> </w:t>
      </w:r>
      <w:r>
        <w:rPr>
          <w:rFonts w:ascii="Courier New" w:eastAsia="Courier New" w:hAnsi="Courier New" w:cs="Courier New"/>
          <w:sz w:val="18"/>
          <w:szCs w:val="18"/>
        </w:rPr>
        <w:t>remedial</w:t>
      </w:r>
      <w:r>
        <w:rPr>
          <w:rFonts w:ascii="Courier New" w:eastAsia="Courier New" w:hAnsi="Courier New" w:cs="Courier New"/>
          <w:spacing w:val="97"/>
          <w:sz w:val="18"/>
          <w:szCs w:val="18"/>
        </w:rPr>
        <w:t xml:space="preserve"> </w:t>
      </w:r>
      <w:r>
        <w:rPr>
          <w:rFonts w:ascii="Courier New" w:eastAsia="Courier New" w:hAnsi="Courier New" w:cs="Courier New"/>
          <w:sz w:val="18"/>
          <w:szCs w:val="18"/>
        </w:rPr>
        <w:t>action,</w:t>
      </w:r>
      <w:r>
        <w:rPr>
          <w:rFonts w:ascii="Courier New" w:eastAsia="Courier New" w:hAnsi="Courier New" w:cs="Courier New"/>
          <w:spacing w:val="97"/>
          <w:sz w:val="18"/>
          <w:szCs w:val="18"/>
        </w:rPr>
        <w:t xml:space="preserve"> </w:t>
      </w:r>
      <w:r>
        <w:rPr>
          <w:rFonts w:ascii="Courier New" w:eastAsia="Courier New" w:hAnsi="Courier New" w:cs="Courier New"/>
          <w:sz w:val="18"/>
          <w:szCs w:val="18"/>
        </w:rPr>
        <w:t>to</w:t>
      </w:r>
      <w:r>
        <w:rPr>
          <w:rFonts w:ascii="Courier New" w:eastAsia="Courier New" w:hAnsi="Courier New" w:cs="Courier New"/>
          <w:spacing w:val="96"/>
          <w:sz w:val="18"/>
          <w:szCs w:val="18"/>
        </w:rPr>
        <w:t xml:space="preserve"> </w:t>
      </w:r>
      <w:r>
        <w:rPr>
          <w:rFonts w:ascii="Courier New" w:eastAsia="Courier New" w:hAnsi="Courier New" w:cs="Courier New"/>
          <w:sz w:val="18"/>
          <w:szCs w:val="18"/>
        </w:rPr>
        <w:t>the</w:t>
      </w:r>
      <w:r>
        <w:rPr>
          <w:rFonts w:ascii="Courier New" w:eastAsia="Courier New" w:hAnsi="Courier New" w:cs="Courier New"/>
          <w:w w:val="99"/>
          <w:sz w:val="18"/>
          <w:szCs w:val="18"/>
        </w:rPr>
        <w:t xml:space="preserve"> </w:t>
      </w:r>
      <w:r>
        <w:rPr>
          <w:rFonts w:ascii="Courier New" w:eastAsia="Courier New" w:hAnsi="Courier New" w:cs="Courier New"/>
          <w:sz w:val="18"/>
          <w:szCs w:val="18"/>
        </w:rPr>
        <w:t>satisfaction</w:t>
      </w:r>
      <w:r>
        <w:rPr>
          <w:rFonts w:ascii="Courier New" w:eastAsia="Courier New" w:hAnsi="Courier New" w:cs="Courier New"/>
          <w:spacing w:val="37"/>
          <w:sz w:val="18"/>
          <w:szCs w:val="18"/>
        </w:rPr>
        <w:t xml:space="preserve"> </w:t>
      </w:r>
      <w:r>
        <w:rPr>
          <w:rFonts w:ascii="Courier New" w:eastAsia="Courier New" w:hAnsi="Courier New" w:cs="Courier New"/>
          <w:sz w:val="18"/>
          <w:szCs w:val="18"/>
        </w:rPr>
        <w:t>of</w:t>
      </w:r>
      <w:r>
        <w:rPr>
          <w:rFonts w:ascii="Courier New" w:eastAsia="Courier New" w:hAnsi="Courier New" w:cs="Courier New"/>
          <w:spacing w:val="37"/>
          <w:sz w:val="18"/>
          <w:szCs w:val="18"/>
        </w:rPr>
        <w:t xml:space="preserve"> </w:t>
      </w:r>
      <w:r>
        <w:rPr>
          <w:rFonts w:ascii="Courier New" w:eastAsia="Courier New" w:hAnsi="Courier New" w:cs="Courier New"/>
          <w:sz w:val="18"/>
          <w:szCs w:val="18"/>
        </w:rPr>
        <w:t>the</w:t>
      </w:r>
      <w:r>
        <w:rPr>
          <w:rFonts w:ascii="Courier New" w:eastAsia="Courier New" w:hAnsi="Courier New" w:cs="Courier New"/>
          <w:spacing w:val="38"/>
          <w:sz w:val="18"/>
          <w:szCs w:val="18"/>
        </w:rPr>
        <w:t xml:space="preserve"> </w:t>
      </w:r>
      <w:r>
        <w:rPr>
          <w:rFonts w:ascii="Courier New" w:eastAsia="Courier New" w:hAnsi="Courier New" w:cs="Courier New"/>
          <w:spacing w:val="-3"/>
          <w:sz w:val="18"/>
          <w:szCs w:val="18"/>
        </w:rPr>
        <w:t>A</w:t>
      </w:r>
      <w:r>
        <w:rPr>
          <w:rFonts w:ascii="Courier New" w:eastAsia="Courier New" w:hAnsi="Courier New" w:cs="Courier New"/>
          <w:sz w:val="18"/>
          <w:szCs w:val="18"/>
        </w:rPr>
        <w:t>uthority,</w:t>
      </w:r>
      <w:r>
        <w:rPr>
          <w:rFonts w:ascii="Courier New" w:eastAsia="Courier New" w:hAnsi="Courier New" w:cs="Courier New"/>
          <w:spacing w:val="37"/>
          <w:sz w:val="18"/>
          <w:szCs w:val="18"/>
        </w:rPr>
        <w:t xml:space="preserve"> </w:t>
      </w:r>
      <w:r>
        <w:rPr>
          <w:rFonts w:ascii="Courier New" w:eastAsia="Courier New" w:hAnsi="Courier New" w:cs="Courier New"/>
          <w:sz w:val="18"/>
          <w:szCs w:val="18"/>
        </w:rPr>
        <w:t>which</w:t>
      </w:r>
      <w:r>
        <w:rPr>
          <w:rFonts w:ascii="Courier New" w:eastAsia="Courier New" w:hAnsi="Courier New" w:cs="Courier New"/>
          <w:spacing w:val="38"/>
          <w:sz w:val="18"/>
          <w:szCs w:val="18"/>
        </w:rPr>
        <w:t xml:space="preserve"> </w:t>
      </w:r>
      <w:r>
        <w:rPr>
          <w:rFonts w:ascii="Courier New" w:eastAsia="Courier New" w:hAnsi="Courier New" w:cs="Courier New"/>
          <w:sz w:val="18"/>
          <w:szCs w:val="18"/>
        </w:rPr>
        <w:t>is</w:t>
      </w:r>
      <w:r>
        <w:rPr>
          <w:rFonts w:ascii="Courier New" w:eastAsia="Courier New" w:hAnsi="Courier New" w:cs="Courier New"/>
          <w:spacing w:val="37"/>
          <w:sz w:val="18"/>
          <w:szCs w:val="18"/>
        </w:rPr>
        <w:t xml:space="preserve"> </w:t>
      </w:r>
      <w:r>
        <w:rPr>
          <w:rFonts w:ascii="Courier New" w:eastAsia="Courier New" w:hAnsi="Courier New" w:cs="Courier New"/>
          <w:sz w:val="18"/>
          <w:szCs w:val="18"/>
        </w:rPr>
        <w:t>l</w:t>
      </w:r>
      <w:r>
        <w:rPr>
          <w:rFonts w:ascii="Courier New" w:eastAsia="Courier New" w:hAnsi="Courier New" w:cs="Courier New"/>
          <w:spacing w:val="-3"/>
          <w:sz w:val="18"/>
          <w:szCs w:val="18"/>
        </w:rPr>
        <w:t>i</w:t>
      </w:r>
      <w:r>
        <w:rPr>
          <w:rFonts w:ascii="Courier New" w:eastAsia="Courier New" w:hAnsi="Courier New" w:cs="Courier New"/>
          <w:sz w:val="18"/>
          <w:szCs w:val="18"/>
        </w:rPr>
        <w:t>sted</w:t>
      </w:r>
      <w:r>
        <w:rPr>
          <w:rFonts w:ascii="Courier New" w:eastAsia="Courier New" w:hAnsi="Courier New" w:cs="Courier New"/>
          <w:spacing w:val="38"/>
          <w:sz w:val="18"/>
          <w:szCs w:val="18"/>
        </w:rPr>
        <w:t xml:space="preserve"> </w:t>
      </w:r>
      <w:r>
        <w:rPr>
          <w:rFonts w:ascii="Courier New" w:eastAsia="Courier New" w:hAnsi="Courier New" w:cs="Courier New"/>
          <w:sz w:val="18"/>
          <w:szCs w:val="18"/>
        </w:rPr>
        <w:t>in</w:t>
      </w:r>
      <w:r>
        <w:rPr>
          <w:rFonts w:ascii="Courier New" w:eastAsia="Courier New" w:hAnsi="Courier New" w:cs="Courier New"/>
          <w:spacing w:val="37"/>
          <w:sz w:val="18"/>
          <w:szCs w:val="18"/>
        </w:rPr>
        <w:t xml:space="preserve"> </w:t>
      </w:r>
      <w:r>
        <w:rPr>
          <w:rFonts w:ascii="Courier New" w:eastAsia="Courier New" w:hAnsi="Courier New" w:cs="Courier New"/>
          <w:sz w:val="18"/>
          <w:szCs w:val="18"/>
        </w:rPr>
        <w:t>column</w:t>
      </w:r>
      <w:r>
        <w:rPr>
          <w:rFonts w:ascii="Courier New" w:eastAsia="Courier New" w:hAnsi="Courier New" w:cs="Courier New"/>
          <w:spacing w:val="37"/>
          <w:sz w:val="18"/>
          <w:szCs w:val="18"/>
        </w:rPr>
        <w:t xml:space="preserve"> </w:t>
      </w:r>
      <w:r>
        <w:rPr>
          <w:rFonts w:ascii="Courier New" w:eastAsia="Courier New" w:hAnsi="Courier New" w:cs="Courier New"/>
          <w:sz w:val="18"/>
          <w:szCs w:val="18"/>
        </w:rPr>
        <w:t>two</w:t>
      </w:r>
      <w:r>
        <w:rPr>
          <w:rFonts w:ascii="Courier New" w:eastAsia="Courier New" w:hAnsi="Courier New" w:cs="Courier New"/>
          <w:spacing w:val="35"/>
          <w:sz w:val="18"/>
          <w:szCs w:val="18"/>
        </w:rPr>
        <w:t xml:space="preserve"> </w:t>
      </w:r>
      <w:r>
        <w:rPr>
          <w:rFonts w:ascii="Courier New" w:eastAsia="Courier New" w:hAnsi="Courier New" w:cs="Courier New"/>
          <w:sz w:val="18"/>
          <w:szCs w:val="18"/>
        </w:rPr>
        <w:t>of</w:t>
      </w:r>
      <w:r>
        <w:rPr>
          <w:rFonts w:ascii="Courier New" w:eastAsia="Courier New" w:hAnsi="Courier New" w:cs="Courier New"/>
          <w:spacing w:val="37"/>
          <w:sz w:val="18"/>
          <w:szCs w:val="18"/>
        </w:rPr>
        <w:t xml:space="preserve"> </w:t>
      </w:r>
      <w:r>
        <w:rPr>
          <w:rFonts w:ascii="Courier New" w:eastAsia="Courier New" w:hAnsi="Courier New" w:cs="Courier New"/>
          <w:sz w:val="18"/>
          <w:szCs w:val="18"/>
        </w:rPr>
        <w:t>the</w:t>
      </w:r>
      <w:r>
        <w:rPr>
          <w:rFonts w:ascii="Courier New" w:eastAsia="Courier New" w:hAnsi="Courier New" w:cs="Courier New"/>
          <w:spacing w:val="38"/>
          <w:sz w:val="18"/>
          <w:szCs w:val="18"/>
        </w:rPr>
        <w:t xml:space="preserve"> </w:t>
      </w:r>
      <w:r>
        <w:rPr>
          <w:rFonts w:ascii="Courier New" w:eastAsia="Courier New" w:hAnsi="Courier New" w:cs="Courier New"/>
          <w:sz w:val="18"/>
          <w:szCs w:val="18"/>
        </w:rPr>
        <w:t>attached</w:t>
      </w:r>
      <w:r>
        <w:rPr>
          <w:rFonts w:ascii="Courier New" w:eastAsia="Courier New" w:hAnsi="Courier New" w:cs="Courier New"/>
          <w:spacing w:val="37"/>
          <w:sz w:val="18"/>
          <w:szCs w:val="18"/>
        </w:rPr>
        <w:t xml:space="preserve"> </w:t>
      </w:r>
      <w:r>
        <w:rPr>
          <w:rFonts w:ascii="Courier New" w:eastAsia="Courier New" w:hAnsi="Courier New" w:cs="Courier New"/>
          <w:sz w:val="18"/>
          <w:szCs w:val="18"/>
        </w:rPr>
        <w:t>schedu</w:t>
      </w:r>
      <w:r>
        <w:rPr>
          <w:rFonts w:ascii="Courier New" w:eastAsia="Courier New" w:hAnsi="Courier New" w:cs="Courier New"/>
          <w:spacing w:val="-3"/>
          <w:sz w:val="18"/>
          <w:szCs w:val="18"/>
        </w:rPr>
        <w:t>l</w:t>
      </w:r>
      <w:r>
        <w:rPr>
          <w:rFonts w:ascii="Courier New" w:eastAsia="Courier New" w:hAnsi="Courier New" w:cs="Courier New"/>
          <w:sz w:val="18"/>
          <w:szCs w:val="18"/>
        </w:rPr>
        <w:t>e</w:t>
      </w:r>
      <w:r>
        <w:rPr>
          <w:rFonts w:ascii="Courier New" w:eastAsia="Courier New" w:hAnsi="Courier New" w:cs="Courier New"/>
          <w:spacing w:val="38"/>
          <w:sz w:val="18"/>
          <w:szCs w:val="18"/>
        </w:rPr>
        <w:t xml:space="preserve"> </w:t>
      </w:r>
      <w:r>
        <w:rPr>
          <w:rFonts w:ascii="Courier New" w:eastAsia="Courier New" w:hAnsi="Courier New" w:cs="Courier New"/>
          <w:sz w:val="18"/>
          <w:szCs w:val="18"/>
        </w:rPr>
        <w:t>and</w:t>
      </w:r>
      <w:r>
        <w:rPr>
          <w:rFonts w:ascii="Courier New" w:eastAsia="Courier New" w:hAnsi="Courier New" w:cs="Courier New"/>
          <w:w w:val="99"/>
          <w:sz w:val="18"/>
          <w:szCs w:val="18"/>
        </w:rPr>
        <w:t xml:space="preserve"> </w:t>
      </w:r>
      <w:r>
        <w:rPr>
          <w:rFonts w:ascii="Courier New" w:eastAsia="Courier New" w:hAnsi="Courier New" w:cs="Courier New"/>
          <w:sz w:val="18"/>
          <w:szCs w:val="18"/>
        </w:rPr>
        <w:t>reapply</w:t>
      </w:r>
      <w:r>
        <w:rPr>
          <w:rFonts w:ascii="Courier New" w:eastAsia="Courier New" w:hAnsi="Courier New" w:cs="Courier New"/>
          <w:spacing w:val="-10"/>
          <w:sz w:val="18"/>
          <w:szCs w:val="18"/>
        </w:rPr>
        <w:t xml:space="preserve"> </w:t>
      </w:r>
      <w:r>
        <w:rPr>
          <w:rFonts w:ascii="Courier New" w:eastAsia="Courier New" w:hAnsi="Courier New" w:cs="Courier New"/>
          <w:sz w:val="18"/>
          <w:szCs w:val="18"/>
        </w:rPr>
        <w:t>to</w:t>
      </w:r>
      <w:r>
        <w:rPr>
          <w:rFonts w:ascii="Courier New" w:eastAsia="Courier New" w:hAnsi="Courier New" w:cs="Courier New"/>
          <w:spacing w:val="-9"/>
          <w:sz w:val="18"/>
          <w:szCs w:val="18"/>
        </w:rPr>
        <w:t xml:space="preserve"> </w:t>
      </w:r>
      <w:r>
        <w:rPr>
          <w:rFonts w:ascii="Courier New" w:eastAsia="Courier New" w:hAnsi="Courier New" w:cs="Courier New"/>
          <w:sz w:val="18"/>
          <w:szCs w:val="18"/>
        </w:rPr>
        <w:t>the</w:t>
      </w:r>
      <w:r>
        <w:rPr>
          <w:rFonts w:ascii="Courier New" w:eastAsia="Courier New" w:hAnsi="Courier New" w:cs="Courier New"/>
          <w:spacing w:val="-9"/>
          <w:sz w:val="18"/>
          <w:szCs w:val="18"/>
        </w:rPr>
        <w:t xml:space="preserve"> </w:t>
      </w:r>
      <w:r>
        <w:rPr>
          <w:rFonts w:ascii="Courier New" w:eastAsia="Courier New" w:hAnsi="Courier New" w:cs="Courier New"/>
          <w:sz w:val="18"/>
          <w:szCs w:val="18"/>
        </w:rPr>
        <w:t>Authority</w:t>
      </w:r>
      <w:r>
        <w:rPr>
          <w:rFonts w:ascii="Courier New" w:eastAsia="Courier New" w:hAnsi="Courier New" w:cs="Courier New"/>
          <w:spacing w:val="-9"/>
          <w:sz w:val="18"/>
          <w:szCs w:val="18"/>
        </w:rPr>
        <w:t xml:space="preserve"> </w:t>
      </w:r>
      <w:r>
        <w:rPr>
          <w:rFonts w:ascii="Courier New" w:eastAsia="Courier New" w:hAnsi="Courier New" w:cs="Courier New"/>
          <w:sz w:val="18"/>
          <w:szCs w:val="18"/>
        </w:rPr>
        <w:t>for</w:t>
      </w:r>
      <w:r>
        <w:rPr>
          <w:rFonts w:ascii="Courier New" w:eastAsia="Courier New" w:hAnsi="Courier New" w:cs="Courier New"/>
          <w:spacing w:val="-9"/>
          <w:sz w:val="18"/>
          <w:szCs w:val="18"/>
        </w:rPr>
        <w:t xml:space="preserve"> </w:t>
      </w:r>
      <w:r>
        <w:rPr>
          <w:rFonts w:ascii="Courier New" w:eastAsia="Courier New" w:hAnsi="Courier New" w:cs="Courier New"/>
          <w:sz w:val="18"/>
          <w:szCs w:val="18"/>
        </w:rPr>
        <w:t>approval/registration</w:t>
      </w:r>
      <w:r>
        <w:rPr>
          <w:rFonts w:ascii="Courier New" w:eastAsia="Courier New" w:hAnsi="Courier New" w:cs="Courier New"/>
          <w:spacing w:val="-9"/>
          <w:sz w:val="18"/>
          <w:szCs w:val="18"/>
        </w:rPr>
        <w:t xml:space="preserve"> </w:t>
      </w:r>
      <w:r>
        <w:rPr>
          <w:rFonts w:ascii="Courier New" w:eastAsia="Courier New" w:hAnsi="Courier New" w:cs="Courier New"/>
          <w:sz w:val="18"/>
          <w:szCs w:val="18"/>
        </w:rPr>
        <w:t>as</w:t>
      </w:r>
      <w:r>
        <w:rPr>
          <w:rFonts w:ascii="Courier New" w:eastAsia="Courier New" w:hAnsi="Courier New" w:cs="Courier New"/>
          <w:spacing w:val="-9"/>
          <w:sz w:val="18"/>
          <w:szCs w:val="18"/>
        </w:rPr>
        <w:t xml:space="preserve"> </w:t>
      </w:r>
      <w:r>
        <w:rPr>
          <w:rFonts w:ascii="Courier New" w:eastAsia="Courier New" w:hAnsi="Courier New" w:cs="Courier New"/>
          <w:sz w:val="18"/>
          <w:szCs w:val="18"/>
        </w:rPr>
        <w:t>appropriate.</w:t>
      </w:r>
    </w:p>
    <w:p w:rsidR="000E1F23" w:rsidRDefault="00C04411">
      <w:pPr>
        <w:spacing w:before="88"/>
        <w:ind w:left="642"/>
        <w:rPr>
          <w:rFonts w:ascii="Courier New" w:eastAsia="Courier New" w:hAnsi="Courier New" w:cs="Courier New"/>
          <w:sz w:val="17"/>
          <w:szCs w:val="17"/>
        </w:rPr>
      </w:pPr>
      <w:r>
        <w:rPr>
          <w:rFonts w:ascii="Courier New" w:eastAsia="Courier New" w:hAnsi="Courier New" w:cs="Courier New"/>
          <w:spacing w:val="1"/>
          <w:sz w:val="17"/>
          <w:szCs w:val="17"/>
        </w:rPr>
        <w:t>[</w:t>
      </w:r>
      <w:r>
        <w:rPr>
          <w:rFonts w:ascii="Courier New" w:eastAsia="Courier New" w:hAnsi="Courier New" w:cs="Courier New"/>
          <w:sz w:val="17"/>
          <w:szCs w:val="17"/>
        </w:rPr>
        <w:t>*</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O</w:t>
      </w:r>
      <w:r>
        <w:rPr>
          <w:rFonts w:ascii="Courier New" w:eastAsia="Courier New" w:hAnsi="Courier New" w:cs="Courier New"/>
          <w:spacing w:val="1"/>
          <w:sz w:val="17"/>
          <w:szCs w:val="17"/>
        </w:rPr>
        <w:t>f</w:t>
      </w:r>
      <w:r>
        <w:rPr>
          <w:rFonts w:ascii="Courier New" w:eastAsia="Courier New" w:hAnsi="Courier New" w:cs="Courier New"/>
          <w:spacing w:val="-2"/>
          <w:sz w:val="17"/>
          <w:szCs w:val="17"/>
        </w:rPr>
        <w:t>f</w:t>
      </w:r>
      <w:r>
        <w:rPr>
          <w:rFonts w:ascii="Courier New" w:eastAsia="Courier New" w:hAnsi="Courier New" w:cs="Courier New"/>
          <w:spacing w:val="1"/>
          <w:sz w:val="17"/>
          <w:szCs w:val="17"/>
        </w:rPr>
        <w:t>i</w:t>
      </w:r>
      <w:r>
        <w:rPr>
          <w:rFonts w:ascii="Courier New" w:eastAsia="Courier New" w:hAnsi="Courier New" w:cs="Courier New"/>
          <w:spacing w:val="-2"/>
          <w:sz w:val="17"/>
          <w:szCs w:val="17"/>
        </w:rPr>
        <w:t>c</w:t>
      </w:r>
      <w:r>
        <w:rPr>
          <w:rFonts w:ascii="Courier New" w:eastAsia="Courier New" w:hAnsi="Courier New" w:cs="Courier New"/>
          <w:spacing w:val="1"/>
          <w:sz w:val="17"/>
          <w:szCs w:val="17"/>
        </w:rPr>
        <w:t>e</w:t>
      </w:r>
      <w:r>
        <w:rPr>
          <w:rFonts w:ascii="Courier New" w:eastAsia="Courier New" w:hAnsi="Courier New" w:cs="Courier New"/>
          <w:sz w:val="17"/>
          <w:szCs w:val="17"/>
        </w:rPr>
        <w:t>r</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t</w:t>
      </w:r>
      <w:r>
        <w:rPr>
          <w:rFonts w:ascii="Courier New" w:eastAsia="Courier New" w:hAnsi="Courier New" w:cs="Courier New"/>
          <w:sz w:val="17"/>
          <w:szCs w:val="17"/>
        </w:rPr>
        <w:t>o</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d</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l</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t</w:t>
      </w:r>
      <w:r>
        <w:rPr>
          <w:rFonts w:ascii="Courier New" w:eastAsia="Courier New" w:hAnsi="Courier New" w:cs="Courier New"/>
          <w:sz w:val="17"/>
          <w:szCs w:val="17"/>
        </w:rPr>
        <w:t>e</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a</w:t>
      </w:r>
      <w:r>
        <w:rPr>
          <w:rFonts w:ascii="Courier New" w:eastAsia="Courier New" w:hAnsi="Courier New" w:cs="Courier New"/>
          <w:sz w:val="17"/>
          <w:szCs w:val="17"/>
        </w:rPr>
        <w:t>s</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a</w:t>
      </w:r>
      <w:r>
        <w:rPr>
          <w:rFonts w:ascii="Courier New" w:eastAsia="Courier New" w:hAnsi="Courier New" w:cs="Courier New"/>
          <w:spacing w:val="-2"/>
          <w:sz w:val="17"/>
          <w:szCs w:val="17"/>
        </w:rPr>
        <w:t>p</w:t>
      </w:r>
      <w:r>
        <w:rPr>
          <w:rFonts w:ascii="Courier New" w:eastAsia="Courier New" w:hAnsi="Courier New" w:cs="Courier New"/>
          <w:spacing w:val="1"/>
          <w:sz w:val="17"/>
          <w:szCs w:val="17"/>
        </w:rPr>
        <w:t>p</w:t>
      </w:r>
      <w:r>
        <w:rPr>
          <w:rFonts w:ascii="Courier New" w:eastAsia="Courier New" w:hAnsi="Courier New" w:cs="Courier New"/>
          <w:spacing w:val="-2"/>
          <w:sz w:val="17"/>
          <w:szCs w:val="17"/>
        </w:rPr>
        <w:t>r</w:t>
      </w:r>
      <w:r>
        <w:rPr>
          <w:rFonts w:ascii="Courier New" w:eastAsia="Courier New" w:hAnsi="Courier New" w:cs="Courier New"/>
          <w:spacing w:val="1"/>
          <w:sz w:val="17"/>
          <w:szCs w:val="17"/>
        </w:rPr>
        <w:t>o</w:t>
      </w:r>
      <w:r>
        <w:rPr>
          <w:rFonts w:ascii="Courier New" w:eastAsia="Courier New" w:hAnsi="Courier New" w:cs="Courier New"/>
          <w:spacing w:val="-2"/>
          <w:sz w:val="17"/>
          <w:szCs w:val="17"/>
        </w:rPr>
        <w:t>p</w:t>
      </w:r>
      <w:r>
        <w:rPr>
          <w:rFonts w:ascii="Courier New" w:eastAsia="Courier New" w:hAnsi="Courier New" w:cs="Courier New"/>
          <w:spacing w:val="1"/>
          <w:sz w:val="17"/>
          <w:szCs w:val="17"/>
        </w:rPr>
        <w:t>r</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a</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e</w:t>
      </w:r>
      <w:r>
        <w:rPr>
          <w:rFonts w:ascii="Courier New" w:eastAsia="Courier New" w:hAnsi="Courier New" w:cs="Courier New"/>
          <w:sz w:val="17"/>
          <w:szCs w:val="17"/>
        </w:rPr>
        <w:t>]</w:t>
      </w:r>
    </w:p>
    <w:p w:rsidR="000E1F23" w:rsidRDefault="000E1F23">
      <w:pPr>
        <w:spacing w:before="4" w:line="110" w:lineRule="exact"/>
        <w:rPr>
          <w:sz w:val="11"/>
          <w:szCs w:val="11"/>
        </w:rPr>
      </w:pPr>
    </w:p>
    <w:p w:rsidR="000E1F23" w:rsidRDefault="000E1F23">
      <w:pPr>
        <w:spacing w:line="200" w:lineRule="exact"/>
        <w:rPr>
          <w:sz w:val="20"/>
          <w:szCs w:val="20"/>
        </w:rPr>
      </w:pPr>
    </w:p>
    <w:p w:rsidR="000E1F23" w:rsidRDefault="00C04411">
      <w:pPr>
        <w:ind w:left="536"/>
        <w:rPr>
          <w:rFonts w:ascii="Courier New" w:eastAsia="Courier New" w:hAnsi="Courier New" w:cs="Courier New"/>
          <w:sz w:val="17"/>
          <w:szCs w:val="17"/>
        </w:rPr>
      </w:pPr>
      <w:r>
        <w:rPr>
          <w:rFonts w:ascii="Courier New" w:eastAsia="Courier New" w:hAnsi="Courier New" w:cs="Courier New"/>
          <w:spacing w:val="1"/>
          <w:sz w:val="17"/>
          <w:szCs w:val="17"/>
        </w:rPr>
        <w:t>se</w:t>
      </w:r>
      <w:r>
        <w:rPr>
          <w:rFonts w:ascii="Courier New" w:eastAsia="Courier New" w:hAnsi="Courier New" w:cs="Courier New"/>
          <w:spacing w:val="-2"/>
          <w:sz w:val="17"/>
          <w:szCs w:val="17"/>
        </w:rPr>
        <w:t>r</w:t>
      </w:r>
      <w:r>
        <w:rPr>
          <w:rFonts w:ascii="Courier New" w:eastAsia="Courier New" w:hAnsi="Courier New" w:cs="Courier New"/>
          <w:spacing w:val="1"/>
          <w:sz w:val="17"/>
          <w:szCs w:val="17"/>
        </w:rPr>
        <w:t>v</w:t>
      </w:r>
      <w:r>
        <w:rPr>
          <w:rFonts w:ascii="Courier New" w:eastAsia="Courier New" w:hAnsi="Courier New" w:cs="Courier New"/>
          <w:spacing w:val="-2"/>
          <w:sz w:val="17"/>
          <w:szCs w:val="17"/>
        </w:rPr>
        <w:t>e</w:t>
      </w:r>
      <w:r>
        <w:rPr>
          <w:rFonts w:ascii="Courier New" w:eastAsia="Courier New" w:hAnsi="Courier New" w:cs="Courier New"/>
          <w:sz w:val="17"/>
          <w:szCs w:val="17"/>
        </w:rPr>
        <w:t>d</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o</w:t>
      </w:r>
      <w:r>
        <w:rPr>
          <w:rFonts w:ascii="Courier New" w:eastAsia="Courier New" w:hAnsi="Courier New" w:cs="Courier New"/>
          <w:sz w:val="17"/>
          <w:szCs w:val="17"/>
        </w:rPr>
        <w:t>n</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y</w:t>
      </w:r>
      <w:r>
        <w:rPr>
          <w:rFonts w:ascii="Courier New" w:eastAsia="Courier New" w:hAnsi="Courier New" w:cs="Courier New"/>
          <w:spacing w:val="1"/>
          <w:sz w:val="17"/>
          <w:szCs w:val="17"/>
        </w:rPr>
        <w:t>o</w:t>
      </w:r>
      <w:r>
        <w:rPr>
          <w:rFonts w:ascii="Courier New" w:eastAsia="Courier New" w:hAnsi="Courier New" w:cs="Courier New"/>
          <w:sz w:val="17"/>
          <w:szCs w:val="17"/>
        </w:rPr>
        <w:t>u</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o</w:t>
      </w:r>
      <w:r>
        <w:rPr>
          <w:rFonts w:ascii="Courier New" w:eastAsia="Courier New" w:hAnsi="Courier New" w:cs="Courier New"/>
          <w:sz w:val="17"/>
          <w:szCs w:val="17"/>
        </w:rPr>
        <w:t>n</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d</w:t>
      </w:r>
      <w:r>
        <w:rPr>
          <w:rFonts w:ascii="Courier New" w:eastAsia="Courier New" w:hAnsi="Courier New" w:cs="Courier New"/>
          <w:spacing w:val="1"/>
          <w:sz w:val="17"/>
          <w:szCs w:val="17"/>
        </w:rPr>
        <w:t>a</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w:t>
      </w:r>
      <w:r>
        <w:rPr>
          <w:rFonts w:ascii="Courier New" w:eastAsia="Courier New" w:hAnsi="Courier New" w:cs="Courier New"/>
          <w:sz w:val="17"/>
          <w:szCs w:val="17"/>
        </w:rPr>
        <w:t>.</w:t>
      </w:r>
    </w:p>
    <w:p w:rsidR="000E1F23" w:rsidRDefault="000E1F23">
      <w:pPr>
        <w:spacing w:before="6" w:line="180" w:lineRule="exact"/>
        <w:rPr>
          <w:sz w:val="18"/>
          <w:szCs w:val="18"/>
        </w:rPr>
      </w:pPr>
    </w:p>
    <w:p w:rsidR="000E1F23" w:rsidRDefault="000E1F23">
      <w:pPr>
        <w:spacing w:line="200" w:lineRule="exact"/>
        <w:rPr>
          <w:sz w:val="20"/>
          <w:szCs w:val="20"/>
        </w:rPr>
      </w:pPr>
    </w:p>
    <w:p w:rsidR="000E1F23" w:rsidRDefault="00C04411">
      <w:pPr>
        <w:spacing w:line="480" w:lineRule="auto"/>
        <w:ind w:left="112" w:right="2043"/>
        <w:jc w:val="both"/>
        <w:rPr>
          <w:rFonts w:ascii="Courier New" w:eastAsia="Courier New" w:hAnsi="Courier New" w:cs="Courier New"/>
          <w:sz w:val="17"/>
          <w:szCs w:val="17"/>
        </w:rPr>
      </w:pPr>
      <w:r>
        <w:rPr>
          <w:rFonts w:ascii="Courier New" w:eastAsia="Courier New" w:hAnsi="Courier New" w:cs="Courier New"/>
          <w:spacing w:val="1"/>
          <w:sz w:val="17"/>
          <w:szCs w:val="17"/>
        </w:rPr>
        <w:t>Si</w:t>
      </w:r>
      <w:r>
        <w:rPr>
          <w:rFonts w:ascii="Courier New" w:eastAsia="Courier New" w:hAnsi="Courier New" w:cs="Courier New"/>
          <w:spacing w:val="-2"/>
          <w:sz w:val="17"/>
          <w:szCs w:val="17"/>
        </w:rPr>
        <w:t>g</w:t>
      </w:r>
      <w:r>
        <w:rPr>
          <w:rFonts w:ascii="Courier New" w:eastAsia="Courier New" w:hAnsi="Courier New" w:cs="Courier New"/>
          <w:spacing w:val="1"/>
          <w:sz w:val="17"/>
          <w:szCs w:val="17"/>
        </w:rPr>
        <w:t>n</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d</w:t>
      </w:r>
      <w:r>
        <w:rPr>
          <w:rFonts w:ascii="Courier New" w:eastAsia="Courier New" w:hAnsi="Courier New" w:cs="Courier New"/>
          <w:sz w:val="17"/>
          <w:szCs w:val="17"/>
        </w:rPr>
        <w:t>:</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A</w:t>
      </w:r>
      <w:r>
        <w:rPr>
          <w:rFonts w:ascii="Courier New" w:eastAsia="Courier New" w:hAnsi="Courier New" w:cs="Courier New"/>
          <w:spacing w:val="1"/>
          <w:sz w:val="17"/>
          <w:szCs w:val="17"/>
        </w:rPr>
        <w:t>u</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h</w:t>
      </w:r>
      <w:r>
        <w:rPr>
          <w:rFonts w:ascii="Courier New" w:eastAsia="Courier New" w:hAnsi="Courier New" w:cs="Courier New"/>
          <w:spacing w:val="-2"/>
          <w:sz w:val="17"/>
          <w:szCs w:val="17"/>
        </w:rPr>
        <w:t>o</w:t>
      </w:r>
      <w:r>
        <w:rPr>
          <w:rFonts w:ascii="Courier New" w:eastAsia="Courier New" w:hAnsi="Courier New" w:cs="Courier New"/>
          <w:spacing w:val="1"/>
          <w:sz w:val="17"/>
          <w:szCs w:val="17"/>
        </w:rPr>
        <w:t>r</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s</w:t>
      </w:r>
      <w:r>
        <w:rPr>
          <w:rFonts w:ascii="Courier New" w:eastAsia="Courier New" w:hAnsi="Courier New" w:cs="Courier New"/>
          <w:spacing w:val="-2"/>
          <w:sz w:val="17"/>
          <w:szCs w:val="17"/>
        </w:rPr>
        <w:t>e</w:t>
      </w:r>
      <w:r>
        <w:rPr>
          <w:rFonts w:ascii="Courier New" w:eastAsia="Courier New" w:hAnsi="Courier New" w:cs="Courier New"/>
          <w:sz w:val="17"/>
          <w:szCs w:val="17"/>
        </w:rPr>
        <w:t>d</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O</w:t>
      </w:r>
      <w:r>
        <w:rPr>
          <w:rFonts w:ascii="Courier New" w:eastAsia="Courier New" w:hAnsi="Courier New" w:cs="Courier New"/>
          <w:spacing w:val="-2"/>
          <w:sz w:val="17"/>
          <w:szCs w:val="17"/>
        </w:rPr>
        <w:t>f</w:t>
      </w:r>
      <w:r>
        <w:rPr>
          <w:rFonts w:ascii="Courier New" w:eastAsia="Courier New" w:hAnsi="Courier New" w:cs="Courier New"/>
          <w:spacing w:val="1"/>
          <w:sz w:val="17"/>
          <w:szCs w:val="17"/>
        </w:rPr>
        <w:t>f</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c</w:t>
      </w:r>
      <w:r>
        <w:rPr>
          <w:rFonts w:ascii="Courier New" w:eastAsia="Courier New" w:hAnsi="Courier New" w:cs="Courier New"/>
          <w:spacing w:val="-2"/>
          <w:sz w:val="17"/>
          <w:szCs w:val="17"/>
        </w:rPr>
        <w:t>e</w:t>
      </w:r>
      <w:r>
        <w:rPr>
          <w:rFonts w:ascii="Courier New" w:eastAsia="Courier New" w:hAnsi="Courier New" w:cs="Courier New"/>
          <w:spacing w:val="1"/>
          <w:sz w:val="17"/>
          <w:szCs w:val="17"/>
        </w:rPr>
        <w:t>r</w:t>
      </w:r>
      <w:r>
        <w:rPr>
          <w:rFonts w:ascii="Courier New" w:eastAsia="Courier New" w:hAnsi="Courier New" w:cs="Courier New"/>
          <w:sz w:val="17"/>
          <w:szCs w:val="17"/>
        </w:rPr>
        <w:t xml:space="preserve">) </w:t>
      </w:r>
      <w:r>
        <w:rPr>
          <w:rFonts w:ascii="Courier New" w:eastAsia="Courier New" w:hAnsi="Courier New" w:cs="Courier New"/>
          <w:spacing w:val="1"/>
          <w:sz w:val="17"/>
          <w:szCs w:val="17"/>
        </w:rPr>
        <w:t>Na</w:t>
      </w:r>
      <w:r>
        <w:rPr>
          <w:rFonts w:ascii="Courier New" w:eastAsia="Courier New" w:hAnsi="Courier New" w:cs="Courier New"/>
          <w:spacing w:val="-2"/>
          <w:sz w:val="17"/>
          <w:szCs w:val="17"/>
        </w:rPr>
        <w:t>m</w:t>
      </w:r>
      <w:r>
        <w:rPr>
          <w:rFonts w:ascii="Courier New" w:eastAsia="Courier New" w:hAnsi="Courier New" w:cs="Courier New"/>
          <w:sz w:val="17"/>
          <w:szCs w:val="17"/>
        </w:rPr>
        <w:t>e</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i</w:t>
      </w:r>
      <w:r>
        <w:rPr>
          <w:rFonts w:ascii="Courier New" w:eastAsia="Courier New" w:hAnsi="Courier New" w:cs="Courier New"/>
          <w:sz w:val="17"/>
          <w:szCs w:val="17"/>
        </w:rPr>
        <w:t>n</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c</w:t>
      </w:r>
      <w:r>
        <w:rPr>
          <w:rFonts w:ascii="Courier New" w:eastAsia="Courier New" w:hAnsi="Courier New" w:cs="Courier New"/>
          <w:spacing w:val="1"/>
          <w:sz w:val="17"/>
          <w:szCs w:val="17"/>
        </w:rPr>
        <w:t>a</w:t>
      </w:r>
      <w:r>
        <w:rPr>
          <w:rFonts w:ascii="Courier New" w:eastAsia="Courier New" w:hAnsi="Courier New" w:cs="Courier New"/>
          <w:spacing w:val="-2"/>
          <w:sz w:val="17"/>
          <w:szCs w:val="17"/>
        </w:rPr>
        <w:t>p</w:t>
      </w:r>
      <w:r>
        <w:rPr>
          <w:rFonts w:ascii="Courier New" w:eastAsia="Courier New" w:hAnsi="Courier New" w:cs="Courier New"/>
          <w:spacing w:val="1"/>
          <w:sz w:val="17"/>
          <w:szCs w:val="17"/>
        </w:rPr>
        <w:t>i</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a</w:t>
      </w:r>
      <w:r>
        <w:rPr>
          <w:rFonts w:ascii="Courier New" w:eastAsia="Courier New" w:hAnsi="Courier New" w:cs="Courier New"/>
          <w:spacing w:val="-2"/>
          <w:sz w:val="17"/>
          <w:szCs w:val="17"/>
        </w:rPr>
        <w:t>l</w:t>
      </w:r>
      <w:r>
        <w:rPr>
          <w:rFonts w:ascii="Courier New" w:eastAsia="Courier New" w:hAnsi="Courier New" w:cs="Courier New"/>
          <w:spacing w:val="1"/>
          <w:sz w:val="17"/>
          <w:szCs w:val="17"/>
        </w:rPr>
        <w:t>s</w:t>
      </w:r>
      <w:r>
        <w:rPr>
          <w:rFonts w:ascii="Courier New" w:eastAsia="Courier New" w:hAnsi="Courier New" w:cs="Courier New"/>
          <w:sz w:val="17"/>
          <w:szCs w:val="17"/>
        </w:rPr>
        <w:t>:</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 xml:space="preserve">. </w:t>
      </w:r>
      <w:r>
        <w:rPr>
          <w:rFonts w:ascii="Courier New" w:eastAsia="Courier New" w:hAnsi="Courier New" w:cs="Courier New"/>
          <w:spacing w:val="1"/>
          <w:sz w:val="17"/>
          <w:szCs w:val="17"/>
        </w:rPr>
        <w:t>Da</w:t>
      </w:r>
      <w:r>
        <w:rPr>
          <w:rFonts w:ascii="Courier New" w:eastAsia="Courier New" w:hAnsi="Courier New" w:cs="Courier New"/>
          <w:spacing w:val="-2"/>
          <w:sz w:val="17"/>
          <w:szCs w:val="17"/>
        </w:rPr>
        <w:t>t</w:t>
      </w:r>
      <w:r>
        <w:rPr>
          <w:rFonts w:ascii="Courier New" w:eastAsia="Courier New" w:hAnsi="Courier New" w:cs="Courier New"/>
          <w:spacing w:val="1"/>
          <w:sz w:val="17"/>
          <w:szCs w:val="17"/>
        </w:rPr>
        <w:t>e</w:t>
      </w:r>
      <w:r>
        <w:rPr>
          <w:rFonts w:ascii="Courier New" w:eastAsia="Courier New" w:hAnsi="Courier New" w:cs="Courier New"/>
          <w:sz w:val="17"/>
          <w:szCs w:val="17"/>
        </w:rPr>
        <w:t>:</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w:t>
      </w:r>
    </w:p>
    <w:p w:rsidR="000E1F23" w:rsidRDefault="00C04411">
      <w:pPr>
        <w:spacing w:line="224" w:lineRule="exact"/>
        <w:ind w:left="112" w:right="2016"/>
        <w:jc w:val="both"/>
        <w:rPr>
          <w:rFonts w:ascii="Courier New" w:eastAsia="Courier New" w:hAnsi="Courier New" w:cs="Courier New"/>
          <w:sz w:val="20"/>
          <w:szCs w:val="20"/>
        </w:rPr>
      </w:pPr>
      <w:r>
        <w:rPr>
          <w:rFonts w:ascii="Courier New" w:eastAsia="Courier New" w:hAnsi="Courier New" w:cs="Courier New"/>
          <w:w w:val="95"/>
          <w:sz w:val="17"/>
          <w:szCs w:val="17"/>
        </w:rPr>
        <w:t>Ad</w:t>
      </w:r>
      <w:r>
        <w:rPr>
          <w:rFonts w:ascii="Courier New" w:eastAsia="Courier New" w:hAnsi="Courier New" w:cs="Courier New"/>
          <w:spacing w:val="-2"/>
          <w:w w:val="95"/>
          <w:sz w:val="17"/>
          <w:szCs w:val="17"/>
        </w:rPr>
        <w:t>d</w:t>
      </w:r>
      <w:r>
        <w:rPr>
          <w:rFonts w:ascii="Courier New" w:eastAsia="Courier New" w:hAnsi="Courier New" w:cs="Courier New"/>
          <w:w w:val="95"/>
          <w:sz w:val="17"/>
          <w:szCs w:val="17"/>
        </w:rPr>
        <w:t>r</w:t>
      </w:r>
      <w:r>
        <w:rPr>
          <w:rFonts w:ascii="Courier New" w:eastAsia="Courier New" w:hAnsi="Courier New" w:cs="Courier New"/>
          <w:spacing w:val="-2"/>
          <w:w w:val="95"/>
          <w:sz w:val="17"/>
          <w:szCs w:val="17"/>
        </w:rPr>
        <w:t>e</w:t>
      </w:r>
      <w:r>
        <w:rPr>
          <w:rFonts w:ascii="Courier New" w:eastAsia="Courier New" w:hAnsi="Courier New" w:cs="Courier New"/>
          <w:w w:val="95"/>
          <w:sz w:val="17"/>
          <w:szCs w:val="17"/>
        </w:rPr>
        <w:t>s</w:t>
      </w:r>
      <w:r>
        <w:rPr>
          <w:rFonts w:ascii="Courier New" w:eastAsia="Courier New" w:hAnsi="Courier New" w:cs="Courier New"/>
          <w:spacing w:val="-2"/>
          <w:w w:val="95"/>
          <w:sz w:val="17"/>
          <w:szCs w:val="17"/>
        </w:rPr>
        <w:t>s</w:t>
      </w:r>
      <w:r>
        <w:rPr>
          <w:rFonts w:ascii="Courier New" w:eastAsia="Courier New" w:hAnsi="Courier New" w:cs="Courier New"/>
          <w:w w:val="95"/>
          <w:sz w:val="17"/>
          <w:szCs w:val="17"/>
        </w:rPr>
        <w:t xml:space="preserve">:  </w:t>
      </w:r>
      <w:r>
        <w:rPr>
          <w:rFonts w:ascii="Courier New" w:eastAsia="Courier New" w:hAnsi="Courier New" w:cs="Courier New"/>
          <w:spacing w:val="85"/>
          <w:w w:val="95"/>
          <w:sz w:val="17"/>
          <w:szCs w:val="17"/>
        </w:rPr>
        <w:t xml:space="preserve"> </w:t>
      </w:r>
      <w:r>
        <w:rPr>
          <w:rFonts w:ascii="Courier New" w:eastAsia="Courier New" w:hAnsi="Courier New" w:cs="Courier New"/>
          <w:w w:val="95"/>
          <w:sz w:val="20"/>
          <w:szCs w:val="20"/>
        </w:rPr>
        <w:t>……………………………………………………………………………………………………………………………………………………………………</w:t>
      </w:r>
    </w:p>
    <w:p w:rsidR="000E1F23" w:rsidRDefault="000E1F23">
      <w:pPr>
        <w:spacing w:before="4" w:line="110" w:lineRule="exact"/>
        <w:rPr>
          <w:sz w:val="11"/>
          <w:szCs w:val="11"/>
        </w:rPr>
      </w:pPr>
    </w:p>
    <w:p w:rsidR="000E1F23" w:rsidRDefault="00C04411">
      <w:pPr>
        <w:ind w:left="112" w:right="2028"/>
        <w:jc w:val="both"/>
        <w:rPr>
          <w:rFonts w:ascii="Courier New" w:eastAsia="Courier New" w:hAnsi="Courier New" w:cs="Courier New"/>
          <w:sz w:val="20"/>
          <w:szCs w:val="20"/>
        </w:rPr>
      </w:pPr>
      <w:r>
        <w:rPr>
          <w:rFonts w:ascii="Courier New" w:eastAsia="Courier New" w:hAnsi="Courier New" w:cs="Courier New"/>
          <w:sz w:val="20"/>
          <w:szCs w:val="20"/>
        </w:rPr>
        <w:t>…………………………………………………………………………………………………</w:t>
      </w:r>
      <w:r w:rsidR="00676ED1">
        <w:rPr>
          <w:rFonts w:ascii="Courier New" w:eastAsia="Courier New" w:hAnsi="Courier New" w:cs="Courier New"/>
          <w:sz w:val="20"/>
          <w:szCs w:val="20"/>
        </w:rPr>
        <w:t>………………………………………………………………………………</w:t>
      </w:r>
    </w:p>
    <w:p w:rsidR="000E1F23" w:rsidRDefault="000E1F23">
      <w:pPr>
        <w:spacing w:before="5" w:line="100" w:lineRule="exact"/>
        <w:rPr>
          <w:sz w:val="10"/>
          <w:szCs w:val="10"/>
        </w:rPr>
      </w:pPr>
    </w:p>
    <w:p w:rsidR="000E1F23" w:rsidRDefault="000E1F23">
      <w:pPr>
        <w:spacing w:line="200" w:lineRule="exact"/>
        <w:rPr>
          <w:sz w:val="20"/>
          <w:szCs w:val="20"/>
        </w:rPr>
      </w:pPr>
    </w:p>
    <w:p w:rsidR="000E1F23" w:rsidRDefault="00C04411">
      <w:pPr>
        <w:spacing w:line="481" w:lineRule="auto"/>
        <w:ind w:left="112" w:right="2002"/>
        <w:rPr>
          <w:rFonts w:ascii="Courier New" w:eastAsia="Courier New" w:hAnsi="Courier New" w:cs="Courier New"/>
          <w:sz w:val="17"/>
          <w:szCs w:val="17"/>
        </w:rPr>
      </w:pPr>
      <w:r>
        <w:rPr>
          <w:rFonts w:ascii="Courier New" w:eastAsia="Courier New" w:hAnsi="Courier New" w:cs="Courier New"/>
          <w:spacing w:val="1"/>
          <w:sz w:val="17"/>
          <w:szCs w:val="17"/>
        </w:rPr>
        <w:t>Te</w:t>
      </w:r>
      <w:r>
        <w:rPr>
          <w:rFonts w:ascii="Courier New" w:eastAsia="Courier New" w:hAnsi="Courier New" w:cs="Courier New"/>
          <w:spacing w:val="-2"/>
          <w:sz w:val="17"/>
          <w:szCs w:val="17"/>
        </w:rPr>
        <w:t>l</w:t>
      </w:r>
      <w:r>
        <w:rPr>
          <w:rFonts w:ascii="Courier New" w:eastAsia="Courier New" w:hAnsi="Courier New" w:cs="Courier New"/>
          <w:sz w:val="17"/>
          <w:szCs w:val="17"/>
        </w:rPr>
        <w:t>:</w:t>
      </w:r>
      <w:r>
        <w:rPr>
          <w:rFonts w:ascii="Courier New" w:eastAsia="Courier New" w:hAnsi="Courier New" w:cs="Courier New"/>
          <w:spacing w:val="-1"/>
          <w:sz w:val="17"/>
          <w:szCs w:val="17"/>
        </w:rPr>
        <w:t xml:space="preserve"> </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z w:val="17"/>
          <w:szCs w:val="17"/>
        </w:rPr>
        <w:t>…</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F</w:t>
      </w:r>
      <w:r>
        <w:rPr>
          <w:rFonts w:ascii="Courier New" w:eastAsia="Courier New" w:hAnsi="Courier New" w:cs="Courier New"/>
          <w:spacing w:val="1"/>
          <w:sz w:val="17"/>
          <w:szCs w:val="17"/>
        </w:rPr>
        <w:t>a</w:t>
      </w:r>
      <w:r>
        <w:rPr>
          <w:rFonts w:ascii="Courier New" w:eastAsia="Courier New" w:hAnsi="Courier New" w:cs="Courier New"/>
          <w:spacing w:val="-2"/>
          <w:sz w:val="17"/>
          <w:szCs w:val="17"/>
        </w:rPr>
        <w:t>x</w:t>
      </w:r>
      <w:r>
        <w:rPr>
          <w:rFonts w:ascii="Courier New" w:eastAsia="Courier New" w:hAnsi="Courier New" w:cs="Courier New"/>
          <w:sz w:val="17"/>
          <w:szCs w:val="17"/>
        </w:rPr>
        <w:t>:</w:t>
      </w:r>
      <w:r>
        <w:rPr>
          <w:rFonts w:ascii="Courier New" w:eastAsia="Courier New" w:hAnsi="Courier New" w:cs="Courier New"/>
          <w:spacing w:val="40"/>
          <w:sz w:val="17"/>
          <w:szCs w:val="17"/>
        </w:rPr>
        <w:t xml:space="preserve"> </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z w:val="17"/>
          <w:szCs w:val="17"/>
        </w:rPr>
        <w:t xml:space="preserve">. </w:t>
      </w:r>
      <w:r>
        <w:rPr>
          <w:rFonts w:ascii="Courier New" w:eastAsia="Courier New" w:hAnsi="Courier New" w:cs="Courier New"/>
          <w:spacing w:val="1"/>
          <w:sz w:val="17"/>
          <w:szCs w:val="17"/>
        </w:rPr>
        <w:t>E-</w:t>
      </w:r>
      <w:r>
        <w:rPr>
          <w:rFonts w:ascii="Courier New" w:eastAsia="Courier New" w:hAnsi="Courier New" w:cs="Courier New"/>
          <w:spacing w:val="-2"/>
          <w:sz w:val="17"/>
          <w:szCs w:val="17"/>
        </w:rPr>
        <w:t>m</w:t>
      </w:r>
      <w:r>
        <w:rPr>
          <w:rFonts w:ascii="Courier New" w:eastAsia="Courier New" w:hAnsi="Courier New" w:cs="Courier New"/>
          <w:spacing w:val="1"/>
          <w:sz w:val="17"/>
          <w:szCs w:val="17"/>
        </w:rPr>
        <w:t>a</w:t>
      </w:r>
      <w:r>
        <w:rPr>
          <w:rFonts w:ascii="Courier New" w:eastAsia="Courier New" w:hAnsi="Courier New" w:cs="Courier New"/>
          <w:spacing w:val="-2"/>
          <w:sz w:val="17"/>
          <w:szCs w:val="17"/>
        </w:rPr>
        <w:t>i</w:t>
      </w:r>
      <w:r>
        <w:rPr>
          <w:rFonts w:ascii="Courier New" w:eastAsia="Courier New" w:hAnsi="Courier New" w:cs="Courier New"/>
          <w:spacing w:val="1"/>
          <w:sz w:val="17"/>
          <w:szCs w:val="17"/>
        </w:rPr>
        <w:t>l</w:t>
      </w:r>
      <w:r>
        <w:rPr>
          <w:rFonts w:ascii="Courier New" w:eastAsia="Courier New" w:hAnsi="Courier New" w:cs="Courier New"/>
          <w:sz w:val="17"/>
          <w:szCs w:val="17"/>
        </w:rPr>
        <w:t>:</w:t>
      </w:r>
      <w:r>
        <w:rPr>
          <w:rFonts w:ascii="Courier New" w:eastAsia="Courier New" w:hAnsi="Courier New" w:cs="Courier New"/>
          <w:spacing w:val="-1"/>
          <w:sz w:val="17"/>
          <w:szCs w:val="17"/>
        </w:rPr>
        <w:t xml:space="preserve"> </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pacing w:val="1"/>
          <w:sz w:val="17"/>
          <w:szCs w:val="17"/>
        </w:rPr>
        <w:t>…</w:t>
      </w:r>
      <w:r>
        <w:rPr>
          <w:rFonts w:ascii="Courier New" w:eastAsia="Courier New" w:hAnsi="Courier New" w:cs="Courier New"/>
          <w:spacing w:val="-2"/>
          <w:sz w:val="17"/>
          <w:szCs w:val="17"/>
        </w:rPr>
        <w:t>…</w:t>
      </w:r>
      <w:r>
        <w:rPr>
          <w:rFonts w:ascii="Courier New" w:eastAsia="Courier New" w:hAnsi="Courier New" w:cs="Courier New"/>
          <w:sz w:val="17"/>
          <w:szCs w:val="17"/>
        </w:rPr>
        <w:t>…</w:t>
      </w:r>
    </w:p>
    <w:p w:rsidR="000E1F23" w:rsidRDefault="000E1F23">
      <w:pPr>
        <w:spacing w:line="481" w:lineRule="auto"/>
        <w:rPr>
          <w:rFonts w:ascii="Courier New" w:eastAsia="Courier New" w:hAnsi="Courier New" w:cs="Courier New"/>
          <w:sz w:val="17"/>
          <w:szCs w:val="17"/>
        </w:rPr>
        <w:sectPr w:rsidR="000E1F23">
          <w:pgSz w:w="11900" w:h="16840"/>
          <w:pgMar w:top="900" w:right="740" w:bottom="920" w:left="740" w:header="0" w:footer="731" w:gutter="0"/>
          <w:cols w:space="720"/>
        </w:sectPr>
      </w:pPr>
    </w:p>
    <w:p w:rsidR="000E1F23" w:rsidRDefault="00C04411">
      <w:pPr>
        <w:pStyle w:val="Heading3"/>
        <w:spacing w:before="63"/>
        <w:ind w:left="112"/>
        <w:rPr>
          <w:b w:val="0"/>
          <w:bCs w:val="0"/>
        </w:rPr>
      </w:pPr>
      <w:r>
        <w:rPr>
          <w:spacing w:val="-6"/>
        </w:rPr>
        <w:t>A</w:t>
      </w:r>
      <w:r>
        <w:rPr>
          <w:spacing w:val="2"/>
        </w:rPr>
        <w:t>7.</w:t>
      </w:r>
      <w:r>
        <w:rPr>
          <w:spacing w:val="-1"/>
        </w:rPr>
        <w:t>8</w:t>
      </w:r>
      <w:r>
        <w:t>:</w:t>
      </w:r>
      <w:r>
        <w:rPr>
          <w:spacing w:val="32"/>
        </w:rPr>
        <w:t xml:space="preserve"> </w:t>
      </w:r>
      <w:r>
        <w:rPr>
          <w:spacing w:val="2"/>
        </w:rPr>
        <w:t>M</w:t>
      </w:r>
      <w:r>
        <w:t>od</w:t>
      </w:r>
      <w:r>
        <w:rPr>
          <w:spacing w:val="-1"/>
        </w:rPr>
        <w:t>e</w:t>
      </w:r>
      <w:r>
        <w:t>l</w:t>
      </w:r>
      <w:r>
        <w:rPr>
          <w:spacing w:val="31"/>
        </w:rPr>
        <w:t xml:space="preserve"> </w:t>
      </w:r>
      <w:r>
        <w:t>Form</w:t>
      </w:r>
      <w:r>
        <w:rPr>
          <w:spacing w:val="32"/>
        </w:rPr>
        <w:t xml:space="preserve"> </w:t>
      </w:r>
      <w:r>
        <w:t>8</w:t>
      </w:r>
      <w:r>
        <w:rPr>
          <w:spacing w:val="31"/>
        </w:rPr>
        <w:t xml:space="preserve"> </w:t>
      </w:r>
      <w:r>
        <w:t>-</w:t>
      </w:r>
      <w:r>
        <w:rPr>
          <w:spacing w:val="31"/>
        </w:rPr>
        <w:t xml:space="preserve"> </w:t>
      </w:r>
      <w:r>
        <w:t>NOT</w:t>
      </w:r>
      <w:r>
        <w:rPr>
          <w:spacing w:val="2"/>
        </w:rPr>
        <w:t>I</w:t>
      </w:r>
      <w:r>
        <w:t>CE</w:t>
      </w:r>
      <w:r>
        <w:rPr>
          <w:spacing w:val="30"/>
        </w:rPr>
        <w:t xml:space="preserve"> </w:t>
      </w:r>
      <w:r>
        <w:t>OF</w:t>
      </w:r>
      <w:r>
        <w:rPr>
          <w:spacing w:val="33"/>
        </w:rPr>
        <w:t xml:space="preserve"> </w:t>
      </w:r>
      <w:r>
        <w:t>R</w:t>
      </w:r>
      <w:r>
        <w:rPr>
          <w:spacing w:val="2"/>
        </w:rPr>
        <w:t>E</w:t>
      </w:r>
      <w:r>
        <w:t>VO</w:t>
      </w:r>
      <w:r>
        <w:rPr>
          <w:spacing w:val="4"/>
        </w:rPr>
        <w:t>C</w:t>
      </w:r>
      <w:r>
        <w:rPr>
          <w:spacing w:val="-6"/>
        </w:rPr>
        <w:t>A</w:t>
      </w:r>
      <w:r>
        <w:t>T</w:t>
      </w:r>
      <w:r>
        <w:rPr>
          <w:spacing w:val="2"/>
        </w:rPr>
        <w:t>I</w:t>
      </w:r>
      <w:r>
        <w:t>ON</w:t>
      </w:r>
      <w:r>
        <w:rPr>
          <w:spacing w:val="31"/>
        </w:rPr>
        <w:t xml:space="preserve"> </w:t>
      </w:r>
      <w:r>
        <w:t>OF</w:t>
      </w:r>
      <w:r>
        <w:rPr>
          <w:spacing w:val="32"/>
        </w:rPr>
        <w:t xml:space="preserve"> </w:t>
      </w:r>
      <w:r>
        <w:t>R</w:t>
      </w:r>
      <w:r>
        <w:rPr>
          <w:spacing w:val="2"/>
        </w:rPr>
        <w:t>E</w:t>
      </w:r>
      <w:r>
        <w:t>GIST</w:t>
      </w:r>
      <w:r>
        <w:rPr>
          <w:spacing w:val="4"/>
        </w:rPr>
        <w:t>R</w:t>
      </w:r>
      <w:r>
        <w:rPr>
          <w:spacing w:val="-6"/>
        </w:rPr>
        <w:t>A</w:t>
      </w:r>
      <w:r>
        <w:rPr>
          <w:spacing w:val="2"/>
        </w:rPr>
        <w:t>T</w:t>
      </w:r>
      <w:r>
        <w:t>ION</w:t>
      </w:r>
      <w:r>
        <w:rPr>
          <w:spacing w:val="4"/>
        </w:rPr>
        <w:t>/</w:t>
      </w:r>
      <w:r>
        <w:rPr>
          <w:spacing w:val="-6"/>
        </w:rPr>
        <w:t>A</w:t>
      </w:r>
      <w:r>
        <w:rPr>
          <w:spacing w:val="2"/>
        </w:rPr>
        <w:t>P</w:t>
      </w:r>
      <w:r>
        <w:t>P</w:t>
      </w:r>
      <w:r>
        <w:rPr>
          <w:spacing w:val="2"/>
        </w:rPr>
        <w:t>R</w:t>
      </w:r>
      <w:r>
        <w:t>O</w:t>
      </w:r>
      <w:r>
        <w:rPr>
          <w:spacing w:val="4"/>
        </w:rPr>
        <w:t>V</w:t>
      </w:r>
      <w:r>
        <w:rPr>
          <w:spacing w:val="-6"/>
        </w:rPr>
        <w:t>A</w:t>
      </w:r>
      <w:r>
        <w:t>L</w:t>
      </w:r>
    </w:p>
    <w:p w:rsidR="000E1F23" w:rsidRDefault="00C04411">
      <w:pPr>
        <w:spacing w:before="20"/>
        <w:ind w:left="112"/>
        <w:rPr>
          <w:rFonts w:ascii="Arial" w:eastAsia="Arial" w:hAnsi="Arial" w:cs="Arial"/>
          <w:sz w:val="26"/>
          <w:szCs w:val="26"/>
        </w:rPr>
      </w:pPr>
      <w:r>
        <w:rPr>
          <w:rFonts w:ascii="Arial" w:eastAsia="Arial" w:hAnsi="Arial" w:cs="Arial"/>
          <w:b/>
          <w:bCs/>
          <w:sz w:val="26"/>
          <w:szCs w:val="26"/>
        </w:rPr>
        <w:t>(R</w:t>
      </w:r>
      <w:r>
        <w:rPr>
          <w:rFonts w:ascii="Arial" w:eastAsia="Arial" w:hAnsi="Arial" w:cs="Arial"/>
          <w:b/>
          <w:bCs/>
          <w:spacing w:val="2"/>
          <w:sz w:val="26"/>
          <w:szCs w:val="26"/>
        </w:rPr>
        <w:t>e</w:t>
      </w:r>
      <w:r>
        <w:rPr>
          <w:rFonts w:ascii="Arial" w:eastAsia="Arial" w:hAnsi="Arial" w:cs="Arial"/>
          <w:b/>
          <w:bCs/>
          <w:spacing w:val="-3"/>
          <w:sz w:val="26"/>
          <w:szCs w:val="26"/>
        </w:rPr>
        <w:t>v</w:t>
      </w:r>
      <w:r>
        <w:rPr>
          <w:rFonts w:ascii="Arial" w:eastAsia="Arial" w:hAnsi="Arial" w:cs="Arial"/>
          <w:b/>
          <w:bCs/>
          <w:spacing w:val="-1"/>
          <w:sz w:val="26"/>
          <w:szCs w:val="26"/>
        </w:rPr>
        <w:t>e</w:t>
      </w:r>
      <w:r>
        <w:rPr>
          <w:rFonts w:ascii="Arial" w:eastAsia="Arial" w:hAnsi="Arial" w:cs="Arial"/>
          <w:b/>
          <w:bCs/>
          <w:spacing w:val="2"/>
          <w:sz w:val="26"/>
          <w:szCs w:val="26"/>
        </w:rPr>
        <w:t>r</w:t>
      </w:r>
      <w:r>
        <w:rPr>
          <w:rFonts w:ascii="Arial" w:eastAsia="Arial" w:hAnsi="Arial" w:cs="Arial"/>
          <w:b/>
          <w:bCs/>
          <w:spacing w:val="-1"/>
          <w:sz w:val="26"/>
          <w:szCs w:val="26"/>
        </w:rPr>
        <w:t>se</w:t>
      </w:r>
      <w:r>
        <w:rPr>
          <w:rFonts w:ascii="Arial" w:eastAsia="Arial" w:hAnsi="Arial" w:cs="Arial"/>
          <w:b/>
          <w:bCs/>
          <w:sz w:val="26"/>
          <w:szCs w:val="26"/>
        </w:rPr>
        <w:t>)</w:t>
      </w:r>
    </w:p>
    <w:p w:rsidR="000E1F23" w:rsidRDefault="000E1F23">
      <w:pPr>
        <w:spacing w:line="200" w:lineRule="exact"/>
        <w:rPr>
          <w:sz w:val="20"/>
          <w:szCs w:val="20"/>
        </w:rPr>
      </w:pPr>
    </w:p>
    <w:p w:rsidR="000E1F23" w:rsidRDefault="000E1F23">
      <w:pPr>
        <w:spacing w:before="16" w:line="220" w:lineRule="exact"/>
      </w:pPr>
    </w:p>
    <w:p w:rsidR="000E1F23" w:rsidRDefault="00C04411">
      <w:pPr>
        <w:ind w:left="112"/>
        <w:rPr>
          <w:rFonts w:ascii="Courier New" w:eastAsia="Courier New" w:hAnsi="Courier New" w:cs="Courier New"/>
          <w:sz w:val="18"/>
          <w:szCs w:val="18"/>
        </w:rPr>
      </w:pPr>
      <w:r>
        <w:rPr>
          <w:rFonts w:ascii="Courier New" w:eastAsia="Courier New" w:hAnsi="Courier New" w:cs="Courier New"/>
          <w:sz w:val="18"/>
          <w:szCs w:val="18"/>
          <w:u w:val="single" w:color="000000"/>
        </w:rPr>
        <w:t>Right</w:t>
      </w:r>
      <w:r>
        <w:rPr>
          <w:rFonts w:ascii="Courier New" w:eastAsia="Courier New" w:hAnsi="Courier New" w:cs="Courier New"/>
          <w:spacing w:val="-9"/>
          <w:sz w:val="18"/>
          <w:szCs w:val="18"/>
          <w:u w:val="single" w:color="000000"/>
        </w:rPr>
        <w:t xml:space="preserve"> </w:t>
      </w:r>
      <w:r>
        <w:rPr>
          <w:rFonts w:ascii="Courier New" w:eastAsia="Courier New" w:hAnsi="Courier New" w:cs="Courier New"/>
          <w:sz w:val="18"/>
          <w:szCs w:val="18"/>
          <w:u w:val="single" w:color="000000"/>
        </w:rPr>
        <w:t>of</w:t>
      </w:r>
      <w:r>
        <w:rPr>
          <w:rFonts w:ascii="Courier New" w:eastAsia="Courier New" w:hAnsi="Courier New" w:cs="Courier New"/>
          <w:spacing w:val="-8"/>
          <w:sz w:val="18"/>
          <w:szCs w:val="18"/>
          <w:u w:val="single" w:color="000000"/>
        </w:rPr>
        <w:t xml:space="preserve"> </w:t>
      </w:r>
      <w:r>
        <w:rPr>
          <w:rFonts w:ascii="Courier New" w:eastAsia="Courier New" w:hAnsi="Courier New" w:cs="Courier New"/>
          <w:sz w:val="18"/>
          <w:szCs w:val="18"/>
          <w:u w:val="single" w:color="000000"/>
        </w:rPr>
        <w:t>Appeal</w:t>
      </w:r>
    </w:p>
    <w:p w:rsidR="000E1F23" w:rsidRDefault="000E1F23">
      <w:pPr>
        <w:spacing w:before="2" w:line="150" w:lineRule="exact"/>
        <w:rPr>
          <w:sz w:val="15"/>
          <w:szCs w:val="15"/>
        </w:rPr>
      </w:pPr>
    </w:p>
    <w:p w:rsidR="000E1F23" w:rsidRDefault="000E1F23">
      <w:pPr>
        <w:spacing w:line="200" w:lineRule="exact"/>
        <w:rPr>
          <w:sz w:val="20"/>
          <w:szCs w:val="20"/>
        </w:rPr>
      </w:pPr>
    </w:p>
    <w:p w:rsidR="000E1F23" w:rsidRDefault="00C04411">
      <w:pPr>
        <w:spacing w:before="82" w:line="376" w:lineRule="auto"/>
        <w:ind w:left="112" w:right="100"/>
        <w:jc w:val="both"/>
        <w:rPr>
          <w:rFonts w:ascii="Courier New" w:eastAsia="Courier New" w:hAnsi="Courier New" w:cs="Courier New"/>
          <w:sz w:val="18"/>
          <w:szCs w:val="18"/>
        </w:rPr>
      </w:pPr>
      <w:r>
        <w:rPr>
          <w:rFonts w:ascii="Courier New" w:eastAsia="Courier New" w:hAnsi="Courier New" w:cs="Courier New"/>
          <w:sz w:val="18"/>
          <w:szCs w:val="18"/>
        </w:rPr>
        <w:t>Take</w:t>
      </w:r>
      <w:r>
        <w:rPr>
          <w:rFonts w:ascii="Courier New" w:eastAsia="Courier New" w:hAnsi="Courier New" w:cs="Courier New"/>
          <w:spacing w:val="10"/>
          <w:sz w:val="18"/>
          <w:szCs w:val="18"/>
        </w:rPr>
        <w:t xml:space="preserve"> </w:t>
      </w:r>
      <w:r>
        <w:rPr>
          <w:rFonts w:ascii="Courier New" w:eastAsia="Courier New" w:hAnsi="Courier New" w:cs="Courier New"/>
          <w:sz w:val="18"/>
          <w:szCs w:val="18"/>
        </w:rPr>
        <w:t>notice</w:t>
      </w:r>
      <w:r>
        <w:rPr>
          <w:rFonts w:ascii="Courier New" w:eastAsia="Courier New" w:hAnsi="Courier New" w:cs="Courier New"/>
          <w:spacing w:val="10"/>
          <w:sz w:val="18"/>
          <w:szCs w:val="18"/>
        </w:rPr>
        <w:t xml:space="preserve"> </w:t>
      </w:r>
      <w:r>
        <w:rPr>
          <w:rFonts w:ascii="Courier New" w:eastAsia="Courier New" w:hAnsi="Courier New" w:cs="Courier New"/>
          <w:sz w:val="18"/>
          <w:szCs w:val="18"/>
        </w:rPr>
        <w:t>that</w:t>
      </w:r>
      <w:r>
        <w:rPr>
          <w:rFonts w:ascii="Courier New" w:eastAsia="Courier New" w:hAnsi="Courier New" w:cs="Courier New"/>
          <w:spacing w:val="9"/>
          <w:sz w:val="18"/>
          <w:szCs w:val="18"/>
        </w:rPr>
        <w:t xml:space="preserve"> </w:t>
      </w:r>
      <w:r>
        <w:rPr>
          <w:rFonts w:ascii="Courier New" w:eastAsia="Courier New" w:hAnsi="Courier New" w:cs="Courier New"/>
          <w:sz w:val="18"/>
          <w:szCs w:val="18"/>
        </w:rPr>
        <w:t>under</w:t>
      </w:r>
      <w:r>
        <w:rPr>
          <w:rFonts w:ascii="Courier New" w:eastAsia="Courier New" w:hAnsi="Courier New" w:cs="Courier New"/>
          <w:spacing w:val="10"/>
          <w:sz w:val="18"/>
          <w:szCs w:val="18"/>
        </w:rPr>
        <w:t xml:space="preserve"> </w:t>
      </w:r>
      <w:r w:rsidR="00676ED1">
        <w:rPr>
          <w:rFonts w:ascii="Courier New" w:eastAsia="Courier New" w:hAnsi="Courier New" w:cs="Courier New"/>
          <w:sz w:val="18"/>
          <w:szCs w:val="18"/>
        </w:rPr>
        <w:t>R</w:t>
      </w:r>
      <w:r>
        <w:rPr>
          <w:rFonts w:ascii="Courier New" w:eastAsia="Courier New" w:hAnsi="Courier New" w:cs="Courier New"/>
          <w:sz w:val="18"/>
          <w:szCs w:val="18"/>
        </w:rPr>
        <w:t>egulati</w:t>
      </w:r>
      <w:r>
        <w:rPr>
          <w:rFonts w:ascii="Courier New" w:eastAsia="Courier New" w:hAnsi="Courier New" w:cs="Courier New"/>
          <w:spacing w:val="-3"/>
          <w:sz w:val="18"/>
          <w:szCs w:val="18"/>
        </w:rPr>
        <w:t>o</w:t>
      </w:r>
      <w:r>
        <w:rPr>
          <w:rFonts w:ascii="Courier New" w:eastAsia="Courier New" w:hAnsi="Courier New" w:cs="Courier New"/>
          <w:sz w:val="18"/>
          <w:szCs w:val="18"/>
        </w:rPr>
        <w:t>n</w:t>
      </w:r>
      <w:r>
        <w:rPr>
          <w:rFonts w:ascii="Courier New" w:eastAsia="Courier New" w:hAnsi="Courier New" w:cs="Courier New"/>
          <w:spacing w:val="10"/>
          <w:sz w:val="18"/>
          <w:szCs w:val="18"/>
        </w:rPr>
        <w:t xml:space="preserve"> </w:t>
      </w:r>
      <w:r>
        <w:rPr>
          <w:rFonts w:ascii="Courier New" w:eastAsia="Courier New" w:hAnsi="Courier New" w:cs="Courier New"/>
          <w:sz w:val="18"/>
          <w:szCs w:val="18"/>
        </w:rPr>
        <w:t>(13)</w:t>
      </w:r>
      <w:r>
        <w:rPr>
          <w:rFonts w:ascii="Courier New" w:eastAsia="Courier New" w:hAnsi="Courier New" w:cs="Courier New"/>
          <w:spacing w:val="11"/>
          <w:sz w:val="18"/>
          <w:szCs w:val="18"/>
        </w:rPr>
        <w:t xml:space="preserve"> </w:t>
      </w:r>
      <w:r>
        <w:rPr>
          <w:rFonts w:ascii="Courier New" w:eastAsia="Courier New" w:hAnsi="Courier New" w:cs="Courier New"/>
          <w:sz w:val="18"/>
          <w:szCs w:val="18"/>
        </w:rPr>
        <w:t>of</w:t>
      </w:r>
      <w:r>
        <w:rPr>
          <w:rFonts w:ascii="Courier New" w:eastAsia="Courier New" w:hAnsi="Courier New" w:cs="Courier New"/>
          <w:spacing w:val="10"/>
          <w:sz w:val="18"/>
          <w:szCs w:val="18"/>
        </w:rPr>
        <w:t xml:space="preserve"> </w:t>
      </w:r>
      <w:r>
        <w:rPr>
          <w:rFonts w:ascii="Courier New" w:eastAsia="Courier New" w:hAnsi="Courier New" w:cs="Courier New"/>
          <w:sz w:val="18"/>
          <w:szCs w:val="18"/>
        </w:rPr>
        <w:t>the</w:t>
      </w:r>
      <w:r>
        <w:rPr>
          <w:rFonts w:ascii="Courier New" w:eastAsia="Courier New" w:hAnsi="Courier New" w:cs="Courier New"/>
          <w:spacing w:val="8"/>
          <w:sz w:val="18"/>
          <w:szCs w:val="18"/>
        </w:rPr>
        <w:t xml:space="preserve"> </w:t>
      </w:r>
      <w:r>
        <w:rPr>
          <w:rFonts w:ascii="Courier New" w:eastAsia="Courier New" w:hAnsi="Courier New" w:cs="Courier New"/>
          <w:sz w:val="18"/>
          <w:szCs w:val="18"/>
        </w:rPr>
        <w:t>Feed</w:t>
      </w:r>
      <w:r>
        <w:rPr>
          <w:rFonts w:ascii="Courier New" w:eastAsia="Courier New" w:hAnsi="Courier New" w:cs="Courier New"/>
          <w:spacing w:val="11"/>
          <w:sz w:val="18"/>
          <w:szCs w:val="18"/>
        </w:rPr>
        <w:t xml:space="preserve"> </w:t>
      </w:r>
      <w:r>
        <w:rPr>
          <w:rFonts w:ascii="Courier New" w:eastAsia="Courier New" w:hAnsi="Courier New" w:cs="Courier New"/>
          <w:sz w:val="18"/>
          <w:szCs w:val="18"/>
        </w:rPr>
        <w:t>(Hygiene</w:t>
      </w:r>
      <w:r>
        <w:rPr>
          <w:rFonts w:ascii="Courier New" w:eastAsia="Courier New" w:hAnsi="Courier New" w:cs="Courier New"/>
          <w:spacing w:val="8"/>
          <w:sz w:val="18"/>
          <w:szCs w:val="18"/>
        </w:rPr>
        <w:t xml:space="preserve"> </w:t>
      </w:r>
      <w:r>
        <w:rPr>
          <w:rFonts w:ascii="Courier New" w:eastAsia="Courier New" w:hAnsi="Courier New" w:cs="Courier New"/>
          <w:sz w:val="18"/>
          <w:szCs w:val="18"/>
        </w:rPr>
        <w:t>and</w:t>
      </w:r>
      <w:r>
        <w:rPr>
          <w:rFonts w:ascii="Courier New" w:eastAsia="Courier New" w:hAnsi="Courier New" w:cs="Courier New"/>
          <w:w w:val="99"/>
          <w:sz w:val="18"/>
          <w:szCs w:val="18"/>
        </w:rPr>
        <w:t xml:space="preserve"> </w:t>
      </w:r>
      <w:r>
        <w:rPr>
          <w:rFonts w:ascii="Courier New" w:eastAsia="Courier New" w:hAnsi="Courier New" w:cs="Courier New"/>
          <w:sz w:val="18"/>
          <w:szCs w:val="18"/>
        </w:rPr>
        <w:t>Enforcement)(Scotland)</w:t>
      </w:r>
      <w:r>
        <w:rPr>
          <w:rFonts w:ascii="Courier New" w:eastAsia="Courier New" w:hAnsi="Courier New" w:cs="Courier New"/>
          <w:spacing w:val="21"/>
          <w:sz w:val="18"/>
          <w:szCs w:val="18"/>
        </w:rPr>
        <w:t xml:space="preserve"> </w:t>
      </w:r>
      <w:r>
        <w:rPr>
          <w:rFonts w:ascii="Courier New" w:eastAsia="Courier New" w:hAnsi="Courier New" w:cs="Courier New"/>
          <w:sz w:val="18"/>
          <w:szCs w:val="18"/>
        </w:rPr>
        <w:t>Regula</w:t>
      </w:r>
      <w:r>
        <w:rPr>
          <w:rFonts w:ascii="Courier New" w:eastAsia="Courier New" w:hAnsi="Courier New" w:cs="Courier New"/>
          <w:spacing w:val="2"/>
          <w:sz w:val="18"/>
          <w:szCs w:val="18"/>
        </w:rPr>
        <w:t>t</w:t>
      </w:r>
      <w:r>
        <w:rPr>
          <w:rFonts w:ascii="Courier New" w:eastAsia="Courier New" w:hAnsi="Courier New" w:cs="Courier New"/>
          <w:sz w:val="18"/>
          <w:szCs w:val="18"/>
        </w:rPr>
        <w:t>ions</w:t>
      </w:r>
      <w:r>
        <w:rPr>
          <w:rFonts w:ascii="Courier New" w:eastAsia="Courier New" w:hAnsi="Courier New" w:cs="Courier New"/>
          <w:spacing w:val="6"/>
          <w:sz w:val="18"/>
          <w:szCs w:val="18"/>
        </w:rPr>
        <w:t xml:space="preserve"> </w:t>
      </w:r>
      <w:r>
        <w:rPr>
          <w:rFonts w:ascii="Courier New" w:eastAsia="Courier New" w:hAnsi="Courier New" w:cs="Courier New"/>
          <w:sz w:val="18"/>
          <w:szCs w:val="18"/>
        </w:rPr>
        <w:t>you</w:t>
      </w:r>
      <w:r>
        <w:rPr>
          <w:rFonts w:ascii="Courier New" w:eastAsia="Courier New" w:hAnsi="Courier New" w:cs="Courier New"/>
          <w:spacing w:val="6"/>
          <w:sz w:val="18"/>
          <w:szCs w:val="18"/>
        </w:rPr>
        <w:t xml:space="preserve"> </w:t>
      </w:r>
      <w:r>
        <w:rPr>
          <w:rFonts w:ascii="Courier New" w:eastAsia="Courier New" w:hAnsi="Courier New" w:cs="Courier New"/>
          <w:sz w:val="18"/>
          <w:szCs w:val="18"/>
        </w:rPr>
        <w:t>have</w:t>
      </w:r>
      <w:r>
        <w:rPr>
          <w:rFonts w:ascii="Courier New" w:eastAsia="Courier New" w:hAnsi="Courier New" w:cs="Courier New"/>
          <w:spacing w:val="6"/>
          <w:sz w:val="18"/>
          <w:szCs w:val="18"/>
        </w:rPr>
        <w:t xml:space="preserve"> </w:t>
      </w:r>
      <w:r>
        <w:rPr>
          <w:rFonts w:ascii="Courier New" w:eastAsia="Courier New" w:hAnsi="Courier New" w:cs="Courier New"/>
          <w:sz w:val="18"/>
          <w:szCs w:val="18"/>
        </w:rPr>
        <w:t>a</w:t>
      </w:r>
      <w:r>
        <w:rPr>
          <w:rFonts w:ascii="Courier New" w:eastAsia="Courier New" w:hAnsi="Courier New" w:cs="Courier New"/>
          <w:spacing w:val="5"/>
          <w:sz w:val="18"/>
          <w:szCs w:val="18"/>
        </w:rPr>
        <w:t xml:space="preserve"> </w:t>
      </w:r>
      <w:r>
        <w:rPr>
          <w:rFonts w:ascii="Courier New" w:eastAsia="Courier New" w:hAnsi="Courier New" w:cs="Courier New"/>
          <w:sz w:val="18"/>
          <w:szCs w:val="18"/>
        </w:rPr>
        <w:t>right</w:t>
      </w:r>
      <w:r>
        <w:rPr>
          <w:rFonts w:ascii="Courier New" w:eastAsia="Courier New" w:hAnsi="Courier New" w:cs="Courier New"/>
          <w:spacing w:val="4"/>
          <w:sz w:val="18"/>
          <w:szCs w:val="18"/>
        </w:rPr>
        <w:t xml:space="preserve"> </w:t>
      </w:r>
      <w:r>
        <w:rPr>
          <w:rFonts w:ascii="Courier New" w:eastAsia="Courier New" w:hAnsi="Courier New" w:cs="Courier New"/>
          <w:sz w:val="18"/>
          <w:szCs w:val="18"/>
        </w:rPr>
        <w:t>to</w:t>
      </w:r>
      <w:r>
        <w:rPr>
          <w:rFonts w:ascii="Courier New" w:eastAsia="Courier New" w:hAnsi="Courier New" w:cs="Courier New"/>
          <w:spacing w:val="6"/>
          <w:sz w:val="18"/>
          <w:szCs w:val="18"/>
        </w:rPr>
        <w:t xml:space="preserve"> </w:t>
      </w:r>
      <w:r>
        <w:rPr>
          <w:rFonts w:ascii="Courier New" w:eastAsia="Courier New" w:hAnsi="Courier New" w:cs="Courier New"/>
          <w:sz w:val="18"/>
          <w:szCs w:val="18"/>
        </w:rPr>
        <w:t>appeal</w:t>
      </w:r>
      <w:r>
        <w:rPr>
          <w:rFonts w:ascii="Courier New" w:eastAsia="Courier New" w:hAnsi="Courier New" w:cs="Courier New"/>
          <w:spacing w:val="6"/>
          <w:sz w:val="18"/>
          <w:szCs w:val="18"/>
        </w:rPr>
        <w:t xml:space="preserve"> </w:t>
      </w:r>
      <w:r>
        <w:rPr>
          <w:rFonts w:ascii="Courier New" w:eastAsia="Courier New" w:hAnsi="Courier New" w:cs="Courier New"/>
          <w:sz w:val="18"/>
          <w:szCs w:val="18"/>
        </w:rPr>
        <w:t>to</w:t>
      </w:r>
      <w:r>
        <w:rPr>
          <w:rFonts w:ascii="Courier New" w:eastAsia="Courier New" w:hAnsi="Courier New" w:cs="Courier New"/>
          <w:spacing w:val="6"/>
          <w:sz w:val="18"/>
          <w:szCs w:val="18"/>
        </w:rPr>
        <w:t xml:space="preserve"> </w:t>
      </w:r>
      <w:r>
        <w:rPr>
          <w:rFonts w:ascii="Courier New" w:eastAsia="Courier New" w:hAnsi="Courier New" w:cs="Courier New"/>
          <w:sz w:val="18"/>
          <w:szCs w:val="18"/>
        </w:rPr>
        <w:t>a</w:t>
      </w:r>
      <w:r>
        <w:rPr>
          <w:rFonts w:ascii="Courier New" w:eastAsia="Courier New" w:hAnsi="Courier New" w:cs="Courier New"/>
          <w:spacing w:val="5"/>
          <w:sz w:val="18"/>
          <w:szCs w:val="18"/>
        </w:rPr>
        <w:t xml:space="preserve"> </w:t>
      </w:r>
      <w:r w:rsidR="00676ED1">
        <w:rPr>
          <w:rFonts w:ascii="Courier New" w:eastAsia="Courier New" w:hAnsi="Courier New" w:cs="Courier New"/>
          <w:spacing w:val="5"/>
          <w:sz w:val="18"/>
          <w:szCs w:val="18"/>
        </w:rPr>
        <w:t>S</w:t>
      </w:r>
      <w:r w:rsidR="00676ED1">
        <w:rPr>
          <w:rFonts w:ascii="Courier New" w:eastAsia="Courier New" w:hAnsi="Courier New" w:cs="Courier New"/>
          <w:sz w:val="18"/>
          <w:szCs w:val="18"/>
        </w:rPr>
        <w:t>heriff</w:t>
      </w:r>
      <w:r>
        <w:rPr>
          <w:rFonts w:ascii="Courier New" w:eastAsia="Courier New" w:hAnsi="Courier New" w:cs="Courier New"/>
          <w:spacing w:val="7"/>
          <w:sz w:val="18"/>
          <w:szCs w:val="18"/>
        </w:rPr>
        <w:t xml:space="preserve"> </w:t>
      </w:r>
      <w:r>
        <w:rPr>
          <w:rFonts w:ascii="Courier New" w:eastAsia="Courier New" w:hAnsi="Courier New" w:cs="Courier New"/>
          <w:sz w:val="18"/>
          <w:szCs w:val="18"/>
        </w:rPr>
        <w:t>again</w:t>
      </w:r>
      <w:r>
        <w:rPr>
          <w:rFonts w:ascii="Courier New" w:eastAsia="Courier New" w:hAnsi="Courier New" w:cs="Courier New"/>
          <w:spacing w:val="-3"/>
          <w:sz w:val="18"/>
          <w:szCs w:val="18"/>
        </w:rPr>
        <w:t>s</w:t>
      </w:r>
      <w:r>
        <w:rPr>
          <w:rFonts w:ascii="Courier New" w:eastAsia="Courier New" w:hAnsi="Courier New" w:cs="Courier New"/>
          <w:sz w:val="18"/>
          <w:szCs w:val="18"/>
        </w:rPr>
        <w:t>t</w:t>
      </w:r>
      <w:r>
        <w:rPr>
          <w:rFonts w:ascii="Courier New" w:eastAsia="Courier New" w:hAnsi="Courier New" w:cs="Courier New"/>
          <w:spacing w:val="7"/>
          <w:sz w:val="18"/>
          <w:szCs w:val="18"/>
        </w:rPr>
        <w:t xml:space="preserve"> </w:t>
      </w:r>
      <w:r>
        <w:rPr>
          <w:rFonts w:ascii="Courier New" w:eastAsia="Courier New" w:hAnsi="Courier New" w:cs="Courier New"/>
          <w:sz w:val="18"/>
          <w:szCs w:val="18"/>
        </w:rPr>
        <w:t>the</w:t>
      </w:r>
      <w:r>
        <w:rPr>
          <w:rFonts w:ascii="Courier New" w:eastAsia="Courier New" w:hAnsi="Courier New" w:cs="Courier New"/>
          <w:spacing w:val="7"/>
          <w:sz w:val="18"/>
          <w:szCs w:val="18"/>
        </w:rPr>
        <w:t xml:space="preserve"> </w:t>
      </w:r>
      <w:r>
        <w:rPr>
          <w:rFonts w:ascii="Courier New" w:eastAsia="Courier New" w:hAnsi="Courier New" w:cs="Courier New"/>
          <w:sz w:val="18"/>
          <w:szCs w:val="18"/>
        </w:rPr>
        <w:t>decision</w:t>
      </w:r>
      <w:r>
        <w:rPr>
          <w:rFonts w:ascii="Courier New" w:eastAsia="Courier New" w:hAnsi="Courier New" w:cs="Courier New"/>
          <w:spacing w:val="7"/>
          <w:sz w:val="18"/>
          <w:szCs w:val="18"/>
        </w:rPr>
        <w:t xml:space="preserve"> </w:t>
      </w:r>
      <w:r>
        <w:rPr>
          <w:rFonts w:ascii="Courier New" w:eastAsia="Courier New" w:hAnsi="Courier New" w:cs="Courier New"/>
          <w:sz w:val="18"/>
          <w:szCs w:val="18"/>
        </w:rPr>
        <w:t>of</w:t>
      </w:r>
      <w:r>
        <w:rPr>
          <w:rFonts w:ascii="Courier New" w:eastAsia="Courier New" w:hAnsi="Courier New" w:cs="Courier New"/>
          <w:spacing w:val="5"/>
          <w:sz w:val="18"/>
          <w:szCs w:val="18"/>
        </w:rPr>
        <w:t xml:space="preserve"> </w:t>
      </w:r>
      <w:r>
        <w:rPr>
          <w:rFonts w:ascii="Courier New" w:eastAsia="Courier New" w:hAnsi="Courier New" w:cs="Courier New"/>
          <w:sz w:val="18"/>
          <w:szCs w:val="18"/>
        </w:rPr>
        <w:t>the</w:t>
      </w:r>
      <w:r>
        <w:rPr>
          <w:rFonts w:ascii="Courier New" w:eastAsia="Courier New" w:hAnsi="Courier New" w:cs="Courier New"/>
          <w:spacing w:val="6"/>
          <w:sz w:val="18"/>
          <w:szCs w:val="18"/>
        </w:rPr>
        <w:t xml:space="preserve"> </w:t>
      </w:r>
      <w:r>
        <w:rPr>
          <w:rFonts w:ascii="Courier New" w:eastAsia="Courier New" w:hAnsi="Courier New" w:cs="Courier New"/>
          <w:sz w:val="18"/>
          <w:szCs w:val="18"/>
        </w:rPr>
        <w:t>Authority</w:t>
      </w:r>
      <w:r>
        <w:rPr>
          <w:rFonts w:ascii="Courier New" w:eastAsia="Courier New" w:hAnsi="Courier New" w:cs="Courier New"/>
          <w:spacing w:val="7"/>
          <w:sz w:val="18"/>
          <w:szCs w:val="18"/>
        </w:rPr>
        <w:t xml:space="preserve"> </w:t>
      </w:r>
      <w:r>
        <w:rPr>
          <w:rFonts w:ascii="Courier New" w:eastAsia="Courier New" w:hAnsi="Courier New" w:cs="Courier New"/>
          <w:sz w:val="18"/>
          <w:szCs w:val="18"/>
        </w:rPr>
        <w:t>to</w:t>
      </w:r>
      <w:r>
        <w:rPr>
          <w:rFonts w:ascii="Courier New" w:eastAsia="Courier New" w:hAnsi="Courier New" w:cs="Courier New"/>
          <w:spacing w:val="7"/>
          <w:sz w:val="18"/>
          <w:szCs w:val="18"/>
        </w:rPr>
        <w:t xml:space="preserve"> </w:t>
      </w:r>
      <w:r>
        <w:rPr>
          <w:rFonts w:ascii="Courier New" w:eastAsia="Courier New" w:hAnsi="Courier New" w:cs="Courier New"/>
          <w:sz w:val="18"/>
          <w:szCs w:val="18"/>
        </w:rPr>
        <w:t>revoke</w:t>
      </w:r>
      <w:r>
        <w:rPr>
          <w:rFonts w:ascii="Courier New" w:eastAsia="Courier New" w:hAnsi="Courier New" w:cs="Courier New"/>
          <w:spacing w:val="7"/>
          <w:sz w:val="18"/>
          <w:szCs w:val="18"/>
        </w:rPr>
        <w:t xml:space="preserve"> </w:t>
      </w:r>
      <w:r>
        <w:rPr>
          <w:rFonts w:ascii="Courier New" w:eastAsia="Courier New" w:hAnsi="Courier New" w:cs="Courier New"/>
          <w:sz w:val="18"/>
          <w:szCs w:val="18"/>
        </w:rPr>
        <w:t>y</w:t>
      </w:r>
      <w:r>
        <w:rPr>
          <w:rFonts w:ascii="Courier New" w:eastAsia="Courier New" w:hAnsi="Courier New" w:cs="Courier New"/>
          <w:spacing w:val="-3"/>
          <w:sz w:val="18"/>
          <w:szCs w:val="18"/>
        </w:rPr>
        <w:t>o</w:t>
      </w:r>
      <w:r>
        <w:rPr>
          <w:rFonts w:ascii="Courier New" w:eastAsia="Courier New" w:hAnsi="Courier New" w:cs="Courier New"/>
          <w:sz w:val="18"/>
          <w:szCs w:val="18"/>
        </w:rPr>
        <w:t>ur</w:t>
      </w:r>
      <w:r>
        <w:rPr>
          <w:rFonts w:ascii="Courier New" w:eastAsia="Courier New" w:hAnsi="Courier New" w:cs="Courier New"/>
          <w:spacing w:val="7"/>
          <w:sz w:val="18"/>
          <w:szCs w:val="18"/>
        </w:rPr>
        <w:t xml:space="preserve"> </w:t>
      </w:r>
      <w:r>
        <w:rPr>
          <w:rFonts w:ascii="Courier New" w:eastAsia="Courier New" w:hAnsi="Courier New" w:cs="Courier New"/>
          <w:sz w:val="18"/>
          <w:szCs w:val="18"/>
        </w:rPr>
        <w:t>registration/approval</w:t>
      </w:r>
      <w:r>
        <w:rPr>
          <w:rFonts w:ascii="Courier New" w:eastAsia="Courier New" w:hAnsi="Courier New" w:cs="Courier New"/>
          <w:spacing w:val="7"/>
          <w:sz w:val="18"/>
          <w:szCs w:val="18"/>
        </w:rPr>
        <w:t xml:space="preserve"> </w:t>
      </w:r>
      <w:r>
        <w:rPr>
          <w:rFonts w:ascii="Courier New" w:eastAsia="Courier New" w:hAnsi="Courier New" w:cs="Courier New"/>
          <w:sz w:val="18"/>
          <w:szCs w:val="18"/>
        </w:rPr>
        <w:t>at</w:t>
      </w:r>
      <w:r>
        <w:rPr>
          <w:rFonts w:ascii="Courier New" w:eastAsia="Courier New" w:hAnsi="Courier New" w:cs="Courier New"/>
          <w:w w:val="99"/>
          <w:sz w:val="18"/>
          <w:szCs w:val="18"/>
        </w:rPr>
        <w:t xml:space="preserve"> </w:t>
      </w:r>
      <w:r>
        <w:rPr>
          <w:rFonts w:ascii="Courier New" w:eastAsia="Courier New" w:hAnsi="Courier New" w:cs="Courier New"/>
          <w:i/>
          <w:sz w:val="18"/>
          <w:szCs w:val="18"/>
        </w:rPr>
        <w:t>(here</w:t>
      </w:r>
      <w:r>
        <w:rPr>
          <w:rFonts w:ascii="Courier New" w:eastAsia="Courier New" w:hAnsi="Courier New" w:cs="Courier New"/>
          <w:i/>
          <w:spacing w:val="20"/>
          <w:sz w:val="18"/>
          <w:szCs w:val="18"/>
        </w:rPr>
        <w:t xml:space="preserve"> </w:t>
      </w:r>
      <w:r>
        <w:rPr>
          <w:rFonts w:ascii="Courier New" w:eastAsia="Courier New" w:hAnsi="Courier New" w:cs="Courier New"/>
          <w:i/>
          <w:sz w:val="18"/>
          <w:szCs w:val="18"/>
        </w:rPr>
        <w:t>enter</w:t>
      </w:r>
      <w:r>
        <w:rPr>
          <w:rFonts w:ascii="Courier New" w:eastAsia="Courier New" w:hAnsi="Courier New" w:cs="Courier New"/>
          <w:i/>
          <w:spacing w:val="20"/>
          <w:sz w:val="18"/>
          <w:szCs w:val="18"/>
        </w:rPr>
        <w:t xml:space="preserve"> </w:t>
      </w:r>
      <w:r>
        <w:rPr>
          <w:rFonts w:ascii="Courier New" w:eastAsia="Courier New" w:hAnsi="Courier New" w:cs="Courier New"/>
          <w:i/>
          <w:sz w:val="18"/>
          <w:szCs w:val="18"/>
        </w:rPr>
        <w:t>the</w:t>
      </w:r>
      <w:r>
        <w:rPr>
          <w:rFonts w:ascii="Courier New" w:eastAsia="Courier New" w:hAnsi="Courier New" w:cs="Courier New"/>
          <w:i/>
          <w:spacing w:val="21"/>
          <w:sz w:val="18"/>
          <w:szCs w:val="18"/>
        </w:rPr>
        <w:t xml:space="preserve"> </w:t>
      </w:r>
      <w:r>
        <w:rPr>
          <w:rFonts w:ascii="Courier New" w:eastAsia="Courier New" w:hAnsi="Courier New" w:cs="Courier New"/>
          <w:i/>
          <w:sz w:val="18"/>
          <w:szCs w:val="18"/>
        </w:rPr>
        <w:t>addr</w:t>
      </w:r>
      <w:r>
        <w:rPr>
          <w:rFonts w:ascii="Courier New" w:eastAsia="Courier New" w:hAnsi="Courier New" w:cs="Courier New"/>
          <w:i/>
          <w:spacing w:val="2"/>
          <w:sz w:val="18"/>
          <w:szCs w:val="18"/>
        </w:rPr>
        <w:t>e</w:t>
      </w:r>
      <w:r>
        <w:rPr>
          <w:rFonts w:ascii="Courier New" w:eastAsia="Courier New" w:hAnsi="Courier New" w:cs="Courier New"/>
          <w:i/>
          <w:sz w:val="18"/>
          <w:szCs w:val="18"/>
        </w:rPr>
        <w:t>ss</w:t>
      </w:r>
      <w:r>
        <w:rPr>
          <w:rFonts w:ascii="Courier New" w:eastAsia="Courier New" w:hAnsi="Courier New" w:cs="Courier New"/>
          <w:i/>
          <w:spacing w:val="20"/>
          <w:sz w:val="18"/>
          <w:szCs w:val="18"/>
        </w:rPr>
        <w:t xml:space="preserve"> </w:t>
      </w:r>
      <w:r>
        <w:rPr>
          <w:rFonts w:ascii="Courier New" w:eastAsia="Courier New" w:hAnsi="Courier New" w:cs="Courier New"/>
          <w:i/>
          <w:sz w:val="18"/>
          <w:szCs w:val="18"/>
        </w:rPr>
        <w:t>of</w:t>
      </w:r>
      <w:r>
        <w:rPr>
          <w:rFonts w:ascii="Courier New" w:eastAsia="Courier New" w:hAnsi="Courier New" w:cs="Courier New"/>
          <w:i/>
          <w:spacing w:val="20"/>
          <w:sz w:val="18"/>
          <w:szCs w:val="18"/>
        </w:rPr>
        <w:t xml:space="preserve"> </w:t>
      </w:r>
      <w:r>
        <w:rPr>
          <w:rFonts w:ascii="Courier New" w:eastAsia="Courier New" w:hAnsi="Courier New" w:cs="Courier New"/>
          <w:i/>
          <w:sz w:val="18"/>
          <w:szCs w:val="18"/>
        </w:rPr>
        <w:t>the</w:t>
      </w:r>
      <w:r>
        <w:rPr>
          <w:rFonts w:ascii="Courier New" w:eastAsia="Courier New" w:hAnsi="Courier New" w:cs="Courier New"/>
          <w:i/>
          <w:spacing w:val="21"/>
          <w:sz w:val="18"/>
          <w:szCs w:val="18"/>
        </w:rPr>
        <w:t xml:space="preserve"> </w:t>
      </w:r>
      <w:r>
        <w:rPr>
          <w:rFonts w:ascii="Courier New" w:eastAsia="Courier New" w:hAnsi="Courier New" w:cs="Courier New"/>
          <w:i/>
          <w:sz w:val="18"/>
          <w:szCs w:val="18"/>
        </w:rPr>
        <w:t>establishm</w:t>
      </w:r>
      <w:r>
        <w:rPr>
          <w:rFonts w:ascii="Courier New" w:eastAsia="Courier New" w:hAnsi="Courier New" w:cs="Courier New"/>
          <w:i/>
          <w:spacing w:val="2"/>
          <w:sz w:val="18"/>
          <w:szCs w:val="18"/>
        </w:rPr>
        <w:t>e</w:t>
      </w:r>
      <w:r>
        <w:rPr>
          <w:rFonts w:ascii="Courier New" w:eastAsia="Courier New" w:hAnsi="Courier New" w:cs="Courier New"/>
          <w:i/>
          <w:sz w:val="18"/>
          <w:szCs w:val="18"/>
        </w:rPr>
        <w:t>nt(s)</w:t>
      </w:r>
      <w:r>
        <w:rPr>
          <w:rFonts w:ascii="Courier New" w:eastAsia="Courier New" w:hAnsi="Courier New" w:cs="Courier New"/>
          <w:i/>
          <w:spacing w:val="20"/>
          <w:sz w:val="18"/>
          <w:szCs w:val="18"/>
        </w:rPr>
        <w:t xml:space="preserve"> </w:t>
      </w:r>
      <w:r>
        <w:rPr>
          <w:rFonts w:ascii="Courier New" w:eastAsia="Courier New" w:hAnsi="Courier New" w:cs="Courier New"/>
          <w:i/>
          <w:sz w:val="18"/>
          <w:szCs w:val="18"/>
        </w:rPr>
        <w:t>to</w:t>
      </w:r>
      <w:r>
        <w:rPr>
          <w:rFonts w:ascii="Courier New" w:eastAsia="Courier New" w:hAnsi="Courier New" w:cs="Courier New"/>
          <w:i/>
          <w:spacing w:val="20"/>
          <w:sz w:val="18"/>
          <w:szCs w:val="18"/>
        </w:rPr>
        <w:t xml:space="preserve"> </w:t>
      </w:r>
      <w:r>
        <w:rPr>
          <w:rFonts w:ascii="Courier New" w:eastAsia="Courier New" w:hAnsi="Courier New" w:cs="Courier New"/>
          <w:i/>
          <w:sz w:val="18"/>
          <w:szCs w:val="18"/>
        </w:rPr>
        <w:t>which</w:t>
      </w:r>
      <w:r>
        <w:rPr>
          <w:rFonts w:ascii="Courier New" w:eastAsia="Courier New" w:hAnsi="Courier New" w:cs="Courier New"/>
          <w:i/>
          <w:spacing w:val="21"/>
          <w:sz w:val="18"/>
          <w:szCs w:val="18"/>
        </w:rPr>
        <w:t xml:space="preserve"> </w:t>
      </w:r>
      <w:r>
        <w:rPr>
          <w:rFonts w:ascii="Courier New" w:eastAsia="Courier New" w:hAnsi="Courier New" w:cs="Courier New"/>
          <w:i/>
          <w:sz w:val="18"/>
          <w:szCs w:val="18"/>
        </w:rPr>
        <w:t>the</w:t>
      </w:r>
      <w:r>
        <w:rPr>
          <w:rFonts w:ascii="Courier New" w:eastAsia="Courier New" w:hAnsi="Courier New" w:cs="Courier New"/>
          <w:i/>
          <w:spacing w:val="20"/>
          <w:sz w:val="18"/>
          <w:szCs w:val="18"/>
        </w:rPr>
        <w:t xml:space="preserve"> </w:t>
      </w:r>
      <w:r>
        <w:rPr>
          <w:rFonts w:ascii="Courier New" w:eastAsia="Courier New" w:hAnsi="Courier New" w:cs="Courier New"/>
          <w:i/>
          <w:sz w:val="18"/>
          <w:szCs w:val="18"/>
        </w:rPr>
        <w:t>r</w:t>
      </w:r>
      <w:r>
        <w:rPr>
          <w:rFonts w:ascii="Courier New" w:eastAsia="Courier New" w:hAnsi="Courier New" w:cs="Courier New"/>
          <w:i/>
          <w:spacing w:val="2"/>
          <w:sz w:val="18"/>
          <w:szCs w:val="18"/>
        </w:rPr>
        <w:t>e</w:t>
      </w:r>
      <w:r>
        <w:rPr>
          <w:rFonts w:ascii="Courier New" w:eastAsia="Courier New" w:hAnsi="Courier New" w:cs="Courier New"/>
          <w:i/>
          <w:sz w:val="18"/>
          <w:szCs w:val="18"/>
        </w:rPr>
        <w:t>vocation</w:t>
      </w:r>
      <w:r>
        <w:rPr>
          <w:rFonts w:ascii="Courier New" w:eastAsia="Courier New" w:hAnsi="Courier New" w:cs="Courier New"/>
          <w:i/>
          <w:spacing w:val="20"/>
          <w:sz w:val="18"/>
          <w:szCs w:val="18"/>
        </w:rPr>
        <w:t xml:space="preserve"> </w:t>
      </w:r>
      <w:r>
        <w:rPr>
          <w:rFonts w:ascii="Courier New" w:eastAsia="Courier New" w:hAnsi="Courier New" w:cs="Courier New"/>
          <w:i/>
          <w:sz w:val="18"/>
          <w:szCs w:val="18"/>
        </w:rPr>
        <w:t>applies)</w:t>
      </w:r>
      <w:r>
        <w:rPr>
          <w:rFonts w:ascii="Courier New" w:eastAsia="Courier New" w:hAnsi="Courier New" w:cs="Courier New"/>
          <w:sz w:val="18"/>
          <w:szCs w:val="18"/>
        </w:rPr>
        <w:t>.</w:t>
      </w:r>
      <w:r>
        <w:rPr>
          <w:rFonts w:ascii="Courier New" w:eastAsia="Courier New" w:hAnsi="Courier New" w:cs="Courier New"/>
          <w:spacing w:val="41"/>
          <w:sz w:val="18"/>
          <w:szCs w:val="18"/>
        </w:rPr>
        <w:t xml:space="preserve"> </w:t>
      </w:r>
      <w:r>
        <w:rPr>
          <w:rFonts w:ascii="Courier New" w:eastAsia="Courier New" w:hAnsi="Courier New" w:cs="Courier New"/>
          <w:spacing w:val="2"/>
          <w:sz w:val="18"/>
          <w:szCs w:val="18"/>
        </w:rPr>
        <w:t>Y</w:t>
      </w:r>
      <w:r>
        <w:rPr>
          <w:rFonts w:ascii="Courier New" w:eastAsia="Courier New" w:hAnsi="Courier New" w:cs="Courier New"/>
          <w:sz w:val="18"/>
          <w:szCs w:val="18"/>
        </w:rPr>
        <w:t>ou</w:t>
      </w:r>
      <w:r>
        <w:rPr>
          <w:rFonts w:ascii="Courier New" w:eastAsia="Courier New" w:hAnsi="Courier New" w:cs="Courier New"/>
          <w:spacing w:val="20"/>
          <w:sz w:val="18"/>
          <w:szCs w:val="18"/>
        </w:rPr>
        <w:t xml:space="preserve"> </w:t>
      </w:r>
      <w:r>
        <w:rPr>
          <w:rFonts w:ascii="Courier New" w:eastAsia="Courier New" w:hAnsi="Courier New" w:cs="Courier New"/>
          <w:sz w:val="18"/>
          <w:szCs w:val="18"/>
        </w:rPr>
        <w:t>must</w:t>
      </w:r>
      <w:r>
        <w:rPr>
          <w:rFonts w:ascii="Courier New" w:eastAsia="Courier New" w:hAnsi="Courier New" w:cs="Courier New"/>
          <w:w w:val="99"/>
          <w:sz w:val="18"/>
          <w:szCs w:val="18"/>
        </w:rPr>
        <w:t xml:space="preserve"> </w:t>
      </w:r>
      <w:r>
        <w:rPr>
          <w:rFonts w:ascii="Courier New" w:eastAsia="Courier New" w:hAnsi="Courier New" w:cs="Courier New"/>
          <w:sz w:val="18"/>
          <w:szCs w:val="18"/>
        </w:rPr>
        <w:t>make</w:t>
      </w:r>
      <w:r>
        <w:rPr>
          <w:rFonts w:ascii="Courier New" w:eastAsia="Courier New" w:hAnsi="Courier New" w:cs="Courier New"/>
          <w:spacing w:val="3"/>
          <w:sz w:val="18"/>
          <w:szCs w:val="18"/>
        </w:rPr>
        <w:t xml:space="preserve"> </w:t>
      </w:r>
      <w:r>
        <w:rPr>
          <w:rFonts w:ascii="Courier New" w:eastAsia="Courier New" w:hAnsi="Courier New" w:cs="Courier New"/>
          <w:sz w:val="18"/>
          <w:szCs w:val="18"/>
        </w:rPr>
        <w:t>your</w:t>
      </w:r>
      <w:r>
        <w:rPr>
          <w:rFonts w:ascii="Courier New" w:eastAsia="Courier New" w:hAnsi="Courier New" w:cs="Courier New"/>
          <w:spacing w:val="2"/>
          <w:sz w:val="18"/>
          <w:szCs w:val="18"/>
        </w:rPr>
        <w:t xml:space="preserve"> </w:t>
      </w:r>
      <w:r>
        <w:rPr>
          <w:rFonts w:ascii="Courier New" w:eastAsia="Courier New" w:hAnsi="Courier New" w:cs="Courier New"/>
          <w:sz w:val="18"/>
          <w:szCs w:val="18"/>
        </w:rPr>
        <w:t>appeal</w:t>
      </w:r>
      <w:r>
        <w:rPr>
          <w:rFonts w:ascii="Courier New" w:eastAsia="Courier New" w:hAnsi="Courier New" w:cs="Courier New"/>
          <w:spacing w:val="5"/>
          <w:sz w:val="18"/>
          <w:szCs w:val="18"/>
        </w:rPr>
        <w:t xml:space="preserve"> </w:t>
      </w:r>
      <w:r>
        <w:rPr>
          <w:rFonts w:ascii="Courier New" w:eastAsia="Courier New" w:hAnsi="Courier New" w:cs="Courier New"/>
          <w:sz w:val="18"/>
          <w:szCs w:val="18"/>
        </w:rPr>
        <w:t>with</w:t>
      </w:r>
      <w:r>
        <w:rPr>
          <w:rFonts w:ascii="Courier New" w:eastAsia="Courier New" w:hAnsi="Courier New" w:cs="Courier New"/>
          <w:spacing w:val="2"/>
          <w:sz w:val="18"/>
          <w:szCs w:val="18"/>
        </w:rPr>
        <w:t>i</w:t>
      </w:r>
      <w:r>
        <w:rPr>
          <w:rFonts w:ascii="Courier New" w:eastAsia="Courier New" w:hAnsi="Courier New" w:cs="Courier New"/>
          <w:sz w:val="18"/>
          <w:szCs w:val="18"/>
        </w:rPr>
        <w:t>n</w:t>
      </w:r>
      <w:r>
        <w:rPr>
          <w:rFonts w:ascii="Courier New" w:eastAsia="Courier New" w:hAnsi="Courier New" w:cs="Courier New"/>
          <w:spacing w:val="3"/>
          <w:sz w:val="18"/>
          <w:szCs w:val="18"/>
        </w:rPr>
        <w:t xml:space="preserve"> </w:t>
      </w:r>
      <w:r>
        <w:rPr>
          <w:rFonts w:ascii="Courier New" w:eastAsia="Courier New" w:hAnsi="Courier New" w:cs="Courier New"/>
          <w:b/>
          <w:bCs/>
          <w:sz w:val="18"/>
          <w:szCs w:val="18"/>
        </w:rPr>
        <w:t>one</w:t>
      </w:r>
      <w:r>
        <w:rPr>
          <w:rFonts w:ascii="Courier New" w:eastAsia="Courier New" w:hAnsi="Courier New" w:cs="Courier New"/>
          <w:b/>
          <w:bCs/>
          <w:spacing w:val="3"/>
          <w:sz w:val="18"/>
          <w:szCs w:val="18"/>
        </w:rPr>
        <w:t xml:space="preserve"> </w:t>
      </w:r>
      <w:r>
        <w:rPr>
          <w:rFonts w:ascii="Courier New" w:eastAsia="Courier New" w:hAnsi="Courier New" w:cs="Courier New"/>
          <w:b/>
          <w:bCs/>
          <w:sz w:val="18"/>
          <w:szCs w:val="18"/>
        </w:rPr>
        <w:t>month</w:t>
      </w:r>
      <w:r>
        <w:rPr>
          <w:rFonts w:ascii="Courier New" w:eastAsia="Courier New" w:hAnsi="Courier New" w:cs="Courier New"/>
          <w:b/>
          <w:bCs/>
          <w:spacing w:val="5"/>
          <w:sz w:val="18"/>
          <w:szCs w:val="18"/>
        </w:rPr>
        <w:t xml:space="preserve"> </w:t>
      </w:r>
      <w:r>
        <w:rPr>
          <w:rFonts w:ascii="Courier New" w:eastAsia="Courier New" w:hAnsi="Courier New" w:cs="Courier New"/>
          <w:sz w:val="18"/>
          <w:szCs w:val="18"/>
        </w:rPr>
        <w:t>of</w:t>
      </w:r>
      <w:r>
        <w:rPr>
          <w:rFonts w:ascii="Courier New" w:eastAsia="Courier New" w:hAnsi="Courier New" w:cs="Courier New"/>
          <w:spacing w:val="3"/>
          <w:sz w:val="18"/>
          <w:szCs w:val="18"/>
        </w:rPr>
        <w:t xml:space="preserve"> </w:t>
      </w:r>
      <w:r>
        <w:rPr>
          <w:rFonts w:ascii="Courier New" w:eastAsia="Courier New" w:hAnsi="Courier New" w:cs="Courier New"/>
          <w:sz w:val="18"/>
          <w:szCs w:val="18"/>
        </w:rPr>
        <w:t>the</w:t>
      </w:r>
      <w:r>
        <w:rPr>
          <w:rFonts w:ascii="Courier New" w:eastAsia="Courier New" w:hAnsi="Courier New" w:cs="Courier New"/>
          <w:spacing w:val="5"/>
          <w:sz w:val="18"/>
          <w:szCs w:val="18"/>
        </w:rPr>
        <w:t xml:space="preserve"> </w:t>
      </w:r>
      <w:r>
        <w:rPr>
          <w:rFonts w:ascii="Courier New" w:eastAsia="Courier New" w:hAnsi="Courier New" w:cs="Courier New"/>
          <w:sz w:val="18"/>
          <w:szCs w:val="18"/>
        </w:rPr>
        <w:t>da</w:t>
      </w:r>
      <w:r>
        <w:rPr>
          <w:rFonts w:ascii="Courier New" w:eastAsia="Courier New" w:hAnsi="Courier New" w:cs="Courier New"/>
          <w:spacing w:val="2"/>
          <w:sz w:val="18"/>
          <w:szCs w:val="18"/>
        </w:rPr>
        <w:t>t</w:t>
      </w:r>
      <w:r>
        <w:rPr>
          <w:rFonts w:ascii="Courier New" w:eastAsia="Courier New" w:hAnsi="Courier New" w:cs="Courier New"/>
          <w:sz w:val="18"/>
          <w:szCs w:val="18"/>
        </w:rPr>
        <w:t>e</w:t>
      </w:r>
      <w:r>
        <w:rPr>
          <w:rFonts w:ascii="Courier New" w:eastAsia="Courier New" w:hAnsi="Courier New" w:cs="Courier New"/>
          <w:spacing w:val="3"/>
          <w:sz w:val="18"/>
          <w:szCs w:val="18"/>
        </w:rPr>
        <w:t xml:space="preserve"> </w:t>
      </w:r>
      <w:r>
        <w:rPr>
          <w:rFonts w:ascii="Courier New" w:eastAsia="Courier New" w:hAnsi="Courier New" w:cs="Courier New"/>
          <w:sz w:val="18"/>
          <w:szCs w:val="18"/>
        </w:rPr>
        <w:t>on</w:t>
      </w:r>
      <w:r>
        <w:rPr>
          <w:rFonts w:ascii="Courier New" w:eastAsia="Courier New" w:hAnsi="Courier New" w:cs="Courier New"/>
          <w:spacing w:val="3"/>
          <w:sz w:val="18"/>
          <w:szCs w:val="18"/>
        </w:rPr>
        <w:t xml:space="preserve"> </w:t>
      </w:r>
      <w:r>
        <w:rPr>
          <w:rFonts w:ascii="Courier New" w:eastAsia="Courier New" w:hAnsi="Courier New" w:cs="Courier New"/>
          <w:sz w:val="18"/>
          <w:szCs w:val="18"/>
        </w:rPr>
        <w:t>which</w:t>
      </w:r>
      <w:r>
        <w:rPr>
          <w:rFonts w:ascii="Courier New" w:eastAsia="Courier New" w:hAnsi="Courier New" w:cs="Courier New"/>
          <w:spacing w:val="5"/>
          <w:sz w:val="18"/>
          <w:szCs w:val="18"/>
        </w:rPr>
        <w:t xml:space="preserve"> </w:t>
      </w:r>
      <w:r>
        <w:rPr>
          <w:rFonts w:ascii="Courier New" w:eastAsia="Courier New" w:hAnsi="Courier New" w:cs="Courier New"/>
          <w:sz w:val="18"/>
          <w:szCs w:val="18"/>
        </w:rPr>
        <w:t>this</w:t>
      </w:r>
      <w:r>
        <w:rPr>
          <w:rFonts w:ascii="Courier New" w:eastAsia="Courier New" w:hAnsi="Courier New" w:cs="Courier New"/>
          <w:spacing w:val="3"/>
          <w:sz w:val="18"/>
          <w:szCs w:val="18"/>
        </w:rPr>
        <w:t xml:space="preserve"> </w:t>
      </w:r>
      <w:r>
        <w:rPr>
          <w:rFonts w:ascii="Courier New" w:eastAsia="Courier New" w:hAnsi="Courier New" w:cs="Courier New"/>
          <w:sz w:val="18"/>
          <w:szCs w:val="18"/>
        </w:rPr>
        <w:t>notice</w:t>
      </w:r>
      <w:r>
        <w:rPr>
          <w:rFonts w:ascii="Courier New" w:eastAsia="Courier New" w:hAnsi="Courier New" w:cs="Courier New"/>
          <w:spacing w:val="5"/>
          <w:sz w:val="18"/>
          <w:szCs w:val="18"/>
        </w:rPr>
        <w:t xml:space="preserve"> </w:t>
      </w:r>
      <w:r>
        <w:rPr>
          <w:rFonts w:ascii="Courier New" w:eastAsia="Courier New" w:hAnsi="Courier New" w:cs="Courier New"/>
          <w:sz w:val="18"/>
          <w:szCs w:val="18"/>
        </w:rPr>
        <w:t>was</w:t>
      </w:r>
      <w:r>
        <w:rPr>
          <w:rFonts w:ascii="Courier New" w:eastAsia="Courier New" w:hAnsi="Courier New" w:cs="Courier New"/>
          <w:spacing w:val="3"/>
          <w:sz w:val="18"/>
          <w:szCs w:val="18"/>
        </w:rPr>
        <w:t xml:space="preserve"> </w:t>
      </w:r>
      <w:r>
        <w:rPr>
          <w:rFonts w:ascii="Courier New" w:eastAsia="Courier New" w:hAnsi="Courier New" w:cs="Courier New"/>
          <w:sz w:val="18"/>
          <w:szCs w:val="18"/>
        </w:rPr>
        <w:t>served</w:t>
      </w:r>
      <w:r>
        <w:rPr>
          <w:rFonts w:ascii="Courier New" w:eastAsia="Courier New" w:hAnsi="Courier New" w:cs="Courier New"/>
          <w:spacing w:val="5"/>
          <w:sz w:val="18"/>
          <w:szCs w:val="18"/>
        </w:rPr>
        <w:t xml:space="preserve"> </w:t>
      </w:r>
      <w:r>
        <w:rPr>
          <w:rFonts w:ascii="Courier New" w:eastAsia="Courier New" w:hAnsi="Courier New" w:cs="Courier New"/>
          <w:sz w:val="18"/>
          <w:szCs w:val="18"/>
        </w:rPr>
        <w:t>on</w:t>
      </w:r>
      <w:r>
        <w:rPr>
          <w:rFonts w:ascii="Courier New" w:eastAsia="Courier New" w:hAnsi="Courier New" w:cs="Courier New"/>
          <w:spacing w:val="3"/>
          <w:sz w:val="18"/>
          <w:szCs w:val="18"/>
        </w:rPr>
        <w:t xml:space="preserve"> </w:t>
      </w:r>
      <w:r>
        <w:rPr>
          <w:rFonts w:ascii="Courier New" w:eastAsia="Courier New" w:hAnsi="Courier New" w:cs="Courier New"/>
          <w:sz w:val="18"/>
          <w:szCs w:val="18"/>
        </w:rPr>
        <w:t>you.</w:t>
      </w:r>
      <w:r>
        <w:rPr>
          <w:rFonts w:ascii="Courier New" w:eastAsia="Courier New" w:hAnsi="Courier New" w:cs="Courier New"/>
          <w:spacing w:val="8"/>
          <w:sz w:val="18"/>
          <w:szCs w:val="18"/>
        </w:rPr>
        <w:t xml:space="preserve"> </w:t>
      </w:r>
      <w:r>
        <w:rPr>
          <w:rFonts w:ascii="Courier New" w:eastAsia="Courier New" w:hAnsi="Courier New" w:cs="Courier New"/>
          <w:b/>
          <w:bCs/>
          <w:spacing w:val="2"/>
          <w:sz w:val="18"/>
          <w:szCs w:val="18"/>
        </w:rPr>
        <w:t>I</w:t>
      </w:r>
      <w:r>
        <w:rPr>
          <w:rFonts w:ascii="Courier New" w:eastAsia="Courier New" w:hAnsi="Courier New" w:cs="Courier New"/>
          <w:b/>
          <w:bCs/>
          <w:sz w:val="18"/>
          <w:szCs w:val="18"/>
        </w:rPr>
        <w:t>f</w:t>
      </w:r>
      <w:r>
        <w:rPr>
          <w:rFonts w:ascii="Courier New" w:eastAsia="Courier New" w:hAnsi="Courier New" w:cs="Courier New"/>
          <w:b/>
          <w:bCs/>
          <w:spacing w:val="3"/>
          <w:sz w:val="18"/>
          <w:szCs w:val="18"/>
        </w:rPr>
        <w:t xml:space="preserve"> </w:t>
      </w:r>
      <w:r>
        <w:rPr>
          <w:rFonts w:ascii="Courier New" w:eastAsia="Courier New" w:hAnsi="Courier New" w:cs="Courier New"/>
          <w:b/>
          <w:bCs/>
          <w:sz w:val="18"/>
          <w:szCs w:val="18"/>
        </w:rPr>
        <w:t>you</w:t>
      </w:r>
      <w:r>
        <w:rPr>
          <w:rFonts w:ascii="Courier New" w:eastAsia="Courier New" w:hAnsi="Courier New" w:cs="Courier New"/>
          <w:b/>
          <w:bCs/>
          <w:w w:val="99"/>
          <w:sz w:val="18"/>
          <w:szCs w:val="18"/>
        </w:rPr>
        <w:t xml:space="preserve"> </w:t>
      </w:r>
      <w:r>
        <w:rPr>
          <w:rFonts w:ascii="Courier New" w:eastAsia="Courier New" w:hAnsi="Courier New" w:cs="Courier New"/>
          <w:b/>
          <w:bCs/>
          <w:sz w:val="18"/>
          <w:szCs w:val="18"/>
        </w:rPr>
        <w:t>are</w:t>
      </w:r>
      <w:r>
        <w:rPr>
          <w:rFonts w:ascii="Courier New" w:eastAsia="Courier New" w:hAnsi="Courier New" w:cs="Courier New"/>
          <w:b/>
          <w:bCs/>
          <w:spacing w:val="-7"/>
          <w:sz w:val="18"/>
          <w:szCs w:val="18"/>
        </w:rPr>
        <w:t xml:space="preserve"> </w:t>
      </w:r>
      <w:r>
        <w:rPr>
          <w:rFonts w:ascii="Courier New" w:eastAsia="Courier New" w:hAnsi="Courier New" w:cs="Courier New"/>
          <w:b/>
          <w:bCs/>
          <w:sz w:val="18"/>
          <w:szCs w:val="18"/>
        </w:rPr>
        <w:t>considering</w:t>
      </w:r>
      <w:r>
        <w:rPr>
          <w:rFonts w:ascii="Courier New" w:eastAsia="Courier New" w:hAnsi="Courier New" w:cs="Courier New"/>
          <w:b/>
          <w:bCs/>
          <w:spacing w:val="-6"/>
          <w:sz w:val="18"/>
          <w:szCs w:val="18"/>
        </w:rPr>
        <w:t xml:space="preserve"> </w:t>
      </w:r>
      <w:r>
        <w:rPr>
          <w:rFonts w:ascii="Courier New" w:eastAsia="Courier New" w:hAnsi="Courier New" w:cs="Courier New"/>
          <w:b/>
          <w:bCs/>
          <w:sz w:val="18"/>
          <w:szCs w:val="18"/>
        </w:rPr>
        <w:t>making</w:t>
      </w:r>
      <w:r>
        <w:rPr>
          <w:rFonts w:ascii="Courier New" w:eastAsia="Courier New" w:hAnsi="Courier New" w:cs="Courier New"/>
          <w:b/>
          <w:bCs/>
          <w:spacing w:val="-6"/>
          <w:sz w:val="18"/>
          <w:szCs w:val="18"/>
        </w:rPr>
        <w:t xml:space="preserve"> </w:t>
      </w:r>
      <w:r>
        <w:rPr>
          <w:rFonts w:ascii="Courier New" w:eastAsia="Courier New" w:hAnsi="Courier New" w:cs="Courier New"/>
          <w:b/>
          <w:bCs/>
          <w:sz w:val="18"/>
          <w:szCs w:val="18"/>
        </w:rPr>
        <w:t>an</w:t>
      </w:r>
      <w:r>
        <w:rPr>
          <w:rFonts w:ascii="Courier New" w:eastAsia="Courier New" w:hAnsi="Courier New" w:cs="Courier New"/>
          <w:b/>
          <w:bCs/>
          <w:spacing w:val="-6"/>
          <w:sz w:val="18"/>
          <w:szCs w:val="18"/>
        </w:rPr>
        <w:t xml:space="preserve"> </w:t>
      </w:r>
      <w:r>
        <w:rPr>
          <w:rFonts w:ascii="Courier New" w:eastAsia="Courier New" w:hAnsi="Courier New" w:cs="Courier New"/>
          <w:b/>
          <w:bCs/>
          <w:sz w:val="18"/>
          <w:szCs w:val="18"/>
        </w:rPr>
        <w:t>appeal</w:t>
      </w:r>
      <w:r>
        <w:rPr>
          <w:rFonts w:ascii="Courier New" w:eastAsia="Courier New" w:hAnsi="Courier New" w:cs="Courier New"/>
          <w:b/>
          <w:bCs/>
          <w:spacing w:val="-6"/>
          <w:sz w:val="18"/>
          <w:szCs w:val="18"/>
        </w:rPr>
        <w:t xml:space="preserve"> </w:t>
      </w:r>
      <w:r>
        <w:rPr>
          <w:rFonts w:ascii="Courier New" w:eastAsia="Courier New" w:hAnsi="Courier New" w:cs="Courier New"/>
          <w:b/>
          <w:bCs/>
          <w:sz w:val="18"/>
          <w:szCs w:val="18"/>
        </w:rPr>
        <w:t>you</w:t>
      </w:r>
      <w:r>
        <w:rPr>
          <w:rFonts w:ascii="Courier New" w:eastAsia="Courier New" w:hAnsi="Courier New" w:cs="Courier New"/>
          <w:b/>
          <w:bCs/>
          <w:spacing w:val="-6"/>
          <w:sz w:val="18"/>
          <w:szCs w:val="18"/>
        </w:rPr>
        <w:t xml:space="preserve"> </w:t>
      </w:r>
      <w:r>
        <w:rPr>
          <w:rFonts w:ascii="Courier New" w:eastAsia="Courier New" w:hAnsi="Courier New" w:cs="Courier New"/>
          <w:b/>
          <w:bCs/>
          <w:sz w:val="18"/>
          <w:szCs w:val="18"/>
        </w:rPr>
        <w:t>are</w:t>
      </w:r>
      <w:r>
        <w:rPr>
          <w:rFonts w:ascii="Courier New" w:eastAsia="Courier New" w:hAnsi="Courier New" w:cs="Courier New"/>
          <w:b/>
          <w:bCs/>
          <w:spacing w:val="-6"/>
          <w:sz w:val="18"/>
          <w:szCs w:val="18"/>
        </w:rPr>
        <w:t xml:space="preserve"> </w:t>
      </w:r>
      <w:r>
        <w:rPr>
          <w:rFonts w:ascii="Courier New" w:eastAsia="Courier New" w:hAnsi="Courier New" w:cs="Courier New"/>
          <w:b/>
          <w:bCs/>
          <w:sz w:val="18"/>
          <w:szCs w:val="18"/>
        </w:rPr>
        <w:t>strongly</w:t>
      </w:r>
      <w:r>
        <w:rPr>
          <w:rFonts w:ascii="Courier New" w:eastAsia="Courier New" w:hAnsi="Courier New" w:cs="Courier New"/>
          <w:b/>
          <w:bCs/>
          <w:spacing w:val="-6"/>
          <w:sz w:val="18"/>
          <w:szCs w:val="18"/>
        </w:rPr>
        <w:t xml:space="preserve"> </w:t>
      </w:r>
      <w:r>
        <w:rPr>
          <w:rFonts w:ascii="Courier New" w:eastAsia="Courier New" w:hAnsi="Courier New" w:cs="Courier New"/>
          <w:b/>
          <w:bCs/>
          <w:sz w:val="18"/>
          <w:szCs w:val="18"/>
        </w:rPr>
        <w:t>advised</w:t>
      </w:r>
      <w:r>
        <w:rPr>
          <w:rFonts w:ascii="Courier New" w:eastAsia="Courier New" w:hAnsi="Courier New" w:cs="Courier New"/>
          <w:b/>
          <w:bCs/>
          <w:spacing w:val="-6"/>
          <w:sz w:val="18"/>
          <w:szCs w:val="18"/>
        </w:rPr>
        <w:t xml:space="preserve"> </w:t>
      </w:r>
      <w:r>
        <w:rPr>
          <w:rFonts w:ascii="Courier New" w:eastAsia="Courier New" w:hAnsi="Courier New" w:cs="Courier New"/>
          <w:b/>
          <w:bCs/>
          <w:sz w:val="18"/>
          <w:szCs w:val="18"/>
        </w:rPr>
        <w:t>to</w:t>
      </w:r>
      <w:r>
        <w:rPr>
          <w:rFonts w:ascii="Courier New" w:eastAsia="Courier New" w:hAnsi="Courier New" w:cs="Courier New"/>
          <w:b/>
          <w:bCs/>
          <w:spacing w:val="-6"/>
          <w:sz w:val="18"/>
          <w:szCs w:val="18"/>
        </w:rPr>
        <w:t xml:space="preserve"> </w:t>
      </w:r>
      <w:r>
        <w:rPr>
          <w:rFonts w:ascii="Courier New" w:eastAsia="Courier New" w:hAnsi="Courier New" w:cs="Courier New"/>
          <w:b/>
          <w:bCs/>
          <w:sz w:val="18"/>
          <w:szCs w:val="18"/>
        </w:rPr>
        <w:t>seek</w:t>
      </w:r>
      <w:r>
        <w:rPr>
          <w:rFonts w:ascii="Courier New" w:eastAsia="Courier New" w:hAnsi="Courier New" w:cs="Courier New"/>
          <w:b/>
          <w:bCs/>
          <w:spacing w:val="-6"/>
          <w:sz w:val="18"/>
          <w:szCs w:val="18"/>
        </w:rPr>
        <w:t xml:space="preserve"> </w:t>
      </w:r>
      <w:r>
        <w:rPr>
          <w:rFonts w:ascii="Courier New" w:eastAsia="Courier New" w:hAnsi="Courier New" w:cs="Courier New"/>
          <w:b/>
          <w:bCs/>
          <w:sz w:val="18"/>
          <w:szCs w:val="18"/>
        </w:rPr>
        <w:t>prompt</w:t>
      </w:r>
      <w:r>
        <w:rPr>
          <w:rFonts w:ascii="Courier New" w:eastAsia="Courier New" w:hAnsi="Courier New" w:cs="Courier New"/>
          <w:b/>
          <w:bCs/>
          <w:spacing w:val="-6"/>
          <w:sz w:val="18"/>
          <w:szCs w:val="18"/>
        </w:rPr>
        <w:t xml:space="preserve"> </w:t>
      </w:r>
      <w:r>
        <w:rPr>
          <w:rFonts w:ascii="Courier New" w:eastAsia="Courier New" w:hAnsi="Courier New" w:cs="Courier New"/>
          <w:b/>
          <w:bCs/>
          <w:sz w:val="18"/>
          <w:szCs w:val="18"/>
        </w:rPr>
        <w:t>legal</w:t>
      </w:r>
      <w:r>
        <w:rPr>
          <w:rFonts w:ascii="Courier New" w:eastAsia="Courier New" w:hAnsi="Courier New" w:cs="Courier New"/>
          <w:b/>
          <w:bCs/>
          <w:spacing w:val="-6"/>
          <w:sz w:val="18"/>
          <w:szCs w:val="18"/>
        </w:rPr>
        <w:t xml:space="preserve"> </w:t>
      </w:r>
      <w:r>
        <w:rPr>
          <w:rFonts w:ascii="Courier New" w:eastAsia="Courier New" w:hAnsi="Courier New" w:cs="Courier New"/>
          <w:b/>
          <w:bCs/>
          <w:sz w:val="18"/>
          <w:szCs w:val="18"/>
        </w:rPr>
        <w:t>advice.</w:t>
      </w:r>
    </w:p>
    <w:p w:rsidR="000E1F23" w:rsidRDefault="000E1F23">
      <w:pPr>
        <w:spacing w:line="376" w:lineRule="auto"/>
        <w:jc w:val="both"/>
        <w:rPr>
          <w:rFonts w:ascii="Courier New" w:eastAsia="Courier New" w:hAnsi="Courier New" w:cs="Courier New"/>
          <w:sz w:val="18"/>
          <w:szCs w:val="18"/>
        </w:rPr>
        <w:sectPr w:rsidR="000E1F23">
          <w:pgSz w:w="11900" w:h="16840"/>
          <w:pgMar w:top="900" w:right="740" w:bottom="920" w:left="740" w:header="0" w:footer="731" w:gutter="0"/>
          <w:cols w:space="720"/>
        </w:sectPr>
      </w:pPr>
    </w:p>
    <w:p w:rsidR="000E1F23" w:rsidRDefault="00C04411">
      <w:pPr>
        <w:pStyle w:val="Heading3"/>
        <w:spacing w:before="63"/>
        <w:ind w:left="212"/>
        <w:rPr>
          <w:b w:val="0"/>
          <w:bCs w:val="0"/>
        </w:rPr>
      </w:pPr>
      <w:r>
        <w:rPr>
          <w:spacing w:val="-6"/>
        </w:rPr>
        <w:t>A</w:t>
      </w:r>
      <w:r>
        <w:rPr>
          <w:spacing w:val="2"/>
        </w:rPr>
        <w:t>7.</w:t>
      </w:r>
      <w:r>
        <w:rPr>
          <w:spacing w:val="-1"/>
        </w:rPr>
        <w:t>8</w:t>
      </w:r>
      <w:r>
        <w:t>:</w:t>
      </w:r>
      <w:r>
        <w:rPr>
          <w:spacing w:val="32"/>
        </w:rPr>
        <w:t xml:space="preserve"> </w:t>
      </w:r>
      <w:r>
        <w:rPr>
          <w:spacing w:val="2"/>
        </w:rPr>
        <w:t>M</w:t>
      </w:r>
      <w:r>
        <w:t>od</w:t>
      </w:r>
      <w:r>
        <w:rPr>
          <w:spacing w:val="-1"/>
        </w:rPr>
        <w:t>e</w:t>
      </w:r>
      <w:r>
        <w:t>l</w:t>
      </w:r>
      <w:r>
        <w:rPr>
          <w:spacing w:val="31"/>
        </w:rPr>
        <w:t xml:space="preserve"> </w:t>
      </w:r>
      <w:r>
        <w:t>Form</w:t>
      </w:r>
      <w:r>
        <w:rPr>
          <w:spacing w:val="32"/>
        </w:rPr>
        <w:t xml:space="preserve"> </w:t>
      </w:r>
      <w:r>
        <w:t>8</w:t>
      </w:r>
      <w:r>
        <w:rPr>
          <w:spacing w:val="31"/>
        </w:rPr>
        <w:t xml:space="preserve"> </w:t>
      </w:r>
      <w:r>
        <w:t>-</w:t>
      </w:r>
      <w:r>
        <w:rPr>
          <w:spacing w:val="31"/>
        </w:rPr>
        <w:t xml:space="preserve"> </w:t>
      </w:r>
      <w:r>
        <w:t>NOT</w:t>
      </w:r>
      <w:r>
        <w:rPr>
          <w:spacing w:val="2"/>
        </w:rPr>
        <w:t>I</w:t>
      </w:r>
      <w:r>
        <w:t>CE</w:t>
      </w:r>
      <w:r>
        <w:rPr>
          <w:spacing w:val="30"/>
        </w:rPr>
        <w:t xml:space="preserve"> </w:t>
      </w:r>
      <w:r>
        <w:t>OF</w:t>
      </w:r>
      <w:r>
        <w:rPr>
          <w:spacing w:val="33"/>
        </w:rPr>
        <w:t xml:space="preserve"> </w:t>
      </w:r>
      <w:r>
        <w:t>R</w:t>
      </w:r>
      <w:r>
        <w:rPr>
          <w:spacing w:val="2"/>
        </w:rPr>
        <w:t>E</w:t>
      </w:r>
      <w:r>
        <w:t>VO</w:t>
      </w:r>
      <w:r>
        <w:rPr>
          <w:spacing w:val="4"/>
        </w:rPr>
        <w:t>C</w:t>
      </w:r>
      <w:r>
        <w:rPr>
          <w:spacing w:val="-6"/>
        </w:rPr>
        <w:t>A</w:t>
      </w:r>
      <w:r>
        <w:t>T</w:t>
      </w:r>
      <w:r>
        <w:rPr>
          <w:spacing w:val="2"/>
        </w:rPr>
        <w:t>I</w:t>
      </w:r>
      <w:r>
        <w:t>ON</w:t>
      </w:r>
      <w:r>
        <w:rPr>
          <w:spacing w:val="31"/>
        </w:rPr>
        <w:t xml:space="preserve"> </w:t>
      </w:r>
      <w:r>
        <w:t>OF</w:t>
      </w:r>
      <w:r>
        <w:rPr>
          <w:spacing w:val="32"/>
        </w:rPr>
        <w:t xml:space="preserve"> </w:t>
      </w:r>
      <w:r>
        <w:t>R</w:t>
      </w:r>
      <w:r>
        <w:rPr>
          <w:spacing w:val="2"/>
        </w:rPr>
        <w:t>E</w:t>
      </w:r>
      <w:r>
        <w:t>GIST</w:t>
      </w:r>
      <w:r>
        <w:rPr>
          <w:spacing w:val="4"/>
        </w:rPr>
        <w:t>R</w:t>
      </w:r>
      <w:r>
        <w:rPr>
          <w:spacing w:val="-6"/>
        </w:rPr>
        <w:t>A</w:t>
      </w:r>
      <w:r>
        <w:rPr>
          <w:spacing w:val="2"/>
        </w:rPr>
        <w:t>T</w:t>
      </w:r>
      <w:r>
        <w:t>ION</w:t>
      </w:r>
      <w:r>
        <w:rPr>
          <w:spacing w:val="4"/>
        </w:rPr>
        <w:t>/</w:t>
      </w:r>
      <w:r>
        <w:rPr>
          <w:spacing w:val="-6"/>
        </w:rPr>
        <w:t>A</w:t>
      </w:r>
      <w:r>
        <w:rPr>
          <w:spacing w:val="2"/>
        </w:rPr>
        <w:t>P</w:t>
      </w:r>
      <w:r>
        <w:t>P</w:t>
      </w:r>
      <w:r>
        <w:rPr>
          <w:spacing w:val="2"/>
        </w:rPr>
        <w:t>R</w:t>
      </w:r>
      <w:r>
        <w:t>O</w:t>
      </w:r>
      <w:r>
        <w:rPr>
          <w:spacing w:val="4"/>
        </w:rPr>
        <w:t>V</w:t>
      </w:r>
      <w:r>
        <w:rPr>
          <w:spacing w:val="-6"/>
        </w:rPr>
        <w:t>A</w:t>
      </w:r>
      <w:r>
        <w:t>L</w:t>
      </w:r>
    </w:p>
    <w:p w:rsidR="000E1F23" w:rsidRDefault="00C04411">
      <w:pPr>
        <w:spacing w:before="20"/>
        <w:ind w:left="212"/>
        <w:rPr>
          <w:rFonts w:ascii="Arial" w:eastAsia="Arial" w:hAnsi="Arial" w:cs="Arial"/>
          <w:sz w:val="26"/>
          <w:szCs w:val="26"/>
        </w:rPr>
      </w:pPr>
      <w:r>
        <w:rPr>
          <w:rFonts w:ascii="Arial" w:eastAsia="Arial" w:hAnsi="Arial" w:cs="Arial"/>
          <w:b/>
          <w:bCs/>
          <w:sz w:val="26"/>
          <w:szCs w:val="26"/>
        </w:rPr>
        <w:t>(S</w:t>
      </w:r>
      <w:r>
        <w:rPr>
          <w:rFonts w:ascii="Arial" w:eastAsia="Arial" w:hAnsi="Arial" w:cs="Arial"/>
          <w:b/>
          <w:bCs/>
          <w:spacing w:val="-1"/>
          <w:sz w:val="26"/>
          <w:szCs w:val="26"/>
        </w:rPr>
        <w:t>c</w:t>
      </w:r>
      <w:r>
        <w:rPr>
          <w:rFonts w:ascii="Arial" w:eastAsia="Arial" w:hAnsi="Arial" w:cs="Arial"/>
          <w:b/>
          <w:bCs/>
          <w:sz w:val="26"/>
          <w:szCs w:val="26"/>
        </w:rPr>
        <w:t>h</w:t>
      </w:r>
      <w:r>
        <w:rPr>
          <w:rFonts w:ascii="Arial" w:eastAsia="Arial" w:hAnsi="Arial" w:cs="Arial"/>
          <w:b/>
          <w:bCs/>
          <w:spacing w:val="-1"/>
          <w:sz w:val="26"/>
          <w:szCs w:val="26"/>
        </w:rPr>
        <w:t>e</w:t>
      </w:r>
      <w:r>
        <w:rPr>
          <w:rFonts w:ascii="Arial" w:eastAsia="Arial" w:hAnsi="Arial" w:cs="Arial"/>
          <w:b/>
          <w:bCs/>
          <w:sz w:val="26"/>
          <w:szCs w:val="26"/>
        </w:rPr>
        <w:t>du</w:t>
      </w:r>
      <w:r>
        <w:rPr>
          <w:rFonts w:ascii="Arial" w:eastAsia="Arial" w:hAnsi="Arial" w:cs="Arial"/>
          <w:b/>
          <w:bCs/>
          <w:spacing w:val="2"/>
          <w:sz w:val="26"/>
          <w:szCs w:val="26"/>
        </w:rPr>
        <w:t>l</w:t>
      </w:r>
      <w:r>
        <w:rPr>
          <w:rFonts w:ascii="Arial" w:eastAsia="Arial" w:hAnsi="Arial" w:cs="Arial"/>
          <w:b/>
          <w:bCs/>
          <w:spacing w:val="-1"/>
          <w:sz w:val="26"/>
          <w:szCs w:val="26"/>
        </w:rPr>
        <w:t>e</w:t>
      </w:r>
      <w:r>
        <w:rPr>
          <w:rFonts w:ascii="Arial" w:eastAsia="Arial" w:hAnsi="Arial" w:cs="Arial"/>
          <w:b/>
          <w:bCs/>
          <w:sz w:val="26"/>
          <w:szCs w:val="26"/>
        </w:rPr>
        <w:t>)</w:t>
      </w:r>
    </w:p>
    <w:p w:rsidR="000E1F23" w:rsidRDefault="000E1F23">
      <w:pPr>
        <w:spacing w:before="8" w:line="120" w:lineRule="exact"/>
        <w:rPr>
          <w:sz w:val="12"/>
          <w:szCs w:val="12"/>
        </w:rPr>
      </w:pPr>
    </w:p>
    <w:p w:rsidR="000E1F23" w:rsidRDefault="000E1F23">
      <w:pPr>
        <w:spacing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3348"/>
        <w:gridCol w:w="3420"/>
        <w:gridCol w:w="1800"/>
      </w:tblGrid>
      <w:tr w:rsidR="000E1F23">
        <w:trPr>
          <w:trHeight w:hRule="exact" w:val="1289"/>
        </w:trPr>
        <w:tc>
          <w:tcPr>
            <w:tcW w:w="3348" w:type="dxa"/>
            <w:tcBorders>
              <w:top w:val="single" w:sz="5" w:space="0" w:color="000000"/>
              <w:left w:val="single" w:sz="5" w:space="0" w:color="000000"/>
              <w:bottom w:val="single" w:sz="5" w:space="0" w:color="000000"/>
              <w:right w:val="single" w:sz="5" w:space="0" w:color="000000"/>
            </w:tcBorders>
          </w:tcPr>
          <w:p w:rsidR="000E1F23" w:rsidRDefault="000E1F23">
            <w:pPr>
              <w:pStyle w:val="TableParagraph"/>
              <w:spacing w:before="6" w:line="100" w:lineRule="exact"/>
              <w:rPr>
                <w:sz w:val="10"/>
                <w:szCs w:val="10"/>
              </w:rPr>
            </w:pPr>
          </w:p>
          <w:p w:rsidR="000E1F23" w:rsidRDefault="00C04411">
            <w:pPr>
              <w:pStyle w:val="TableParagraph"/>
              <w:spacing w:line="375" w:lineRule="auto"/>
              <w:ind w:left="102" w:right="145" w:firstLine="1132"/>
              <w:rPr>
                <w:rFonts w:ascii="Courier New" w:eastAsia="Courier New" w:hAnsi="Courier New" w:cs="Courier New"/>
                <w:sz w:val="18"/>
                <w:szCs w:val="18"/>
              </w:rPr>
            </w:pPr>
            <w:r>
              <w:rPr>
                <w:rFonts w:ascii="Courier New" w:eastAsia="Courier New" w:hAnsi="Courier New" w:cs="Courier New"/>
                <w:sz w:val="18"/>
                <w:szCs w:val="18"/>
              </w:rPr>
              <w:t>Column</w:t>
            </w:r>
            <w:r>
              <w:rPr>
                <w:rFonts w:ascii="Courier New" w:eastAsia="Courier New" w:hAnsi="Courier New" w:cs="Courier New"/>
                <w:spacing w:val="-8"/>
                <w:sz w:val="18"/>
                <w:szCs w:val="18"/>
              </w:rPr>
              <w:t xml:space="preserve"> </w:t>
            </w:r>
            <w:r>
              <w:rPr>
                <w:rFonts w:ascii="Courier New" w:eastAsia="Courier New" w:hAnsi="Courier New" w:cs="Courier New"/>
                <w:sz w:val="18"/>
                <w:szCs w:val="18"/>
              </w:rPr>
              <w:t>1</w:t>
            </w:r>
            <w:r>
              <w:rPr>
                <w:rFonts w:ascii="Courier New" w:eastAsia="Courier New" w:hAnsi="Courier New" w:cs="Courier New"/>
                <w:w w:val="99"/>
                <w:sz w:val="18"/>
                <w:szCs w:val="18"/>
              </w:rPr>
              <w:t xml:space="preserve"> </w:t>
            </w:r>
            <w:r>
              <w:rPr>
                <w:rFonts w:ascii="Courier New" w:eastAsia="Courier New" w:hAnsi="Courier New" w:cs="Courier New"/>
                <w:sz w:val="18"/>
                <w:szCs w:val="18"/>
              </w:rPr>
              <w:t>Relevant/essential</w:t>
            </w:r>
            <w:r>
              <w:rPr>
                <w:rFonts w:ascii="Courier New" w:eastAsia="Courier New" w:hAnsi="Courier New" w:cs="Courier New"/>
                <w:w w:val="99"/>
                <w:sz w:val="18"/>
                <w:szCs w:val="18"/>
              </w:rPr>
              <w:t xml:space="preserve"> </w:t>
            </w:r>
            <w:r>
              <w:rPr>
                <w:rFonts w:ascii="Courier New" w:eastAsia="Courier New" w:hAnsi="Courier New" w:cs="Courier New"/>
                <w:sz w:val="18"/>
                <w:szCs w:val="18"/>
              </w:rPr>
              <w:t>conditions/duties</w:t>
            </w:r>
            <w:r>
              <w:rPr>
                <w:rFonts w:ascii="Courier New" w:eastAsia="Courier New" w:hAnsi="Courier New" w:cs="Courier New"/>
                <w:spacing w:val="-14"/>
                <w:sz w:val="18"/>
                <w:szCs w:val="18"/>
              </w:rPr>
              <w:t xml:space="preserve"> </w:t>
            </w:r>
            <w:r>
              <w:rPr>
                <w:rFonts w:ascii="Courier New" w:eastAsia="Courier New" w:hAnsi="Courier New" w:cs="Courier New"/>
                <w:sz w:val="18"/>
                <w:szCs w:val="18"/>
              </w:rPr>
              <w:t>not</w:t>
            </w:r>
            <w:r>
              <w:rPr>
                <w:rFonts w:ascii="Courier New" w:eastAsia="Courier New" w:hAnsi="Courier New" w:cs="Courier New"/>
                <w:spacing w:val="-13"/>
                <w:sz w:val="18"/>
                <w:szCs w:val="18"/>
              </w:rPr>
              <w:t xml:space="preserve"> </w:t>
            </w:r>
            <w:r>
              <w:rPr>
                <w:rFonts w:ascii="Courier New" w:eastAsia="Courier New" w:hAnsi="Courier New" w:cs="Courier New"/>
                <w:sz w:val="18"/>
                <w:szCs w:val="18"/>
              </w:rPr>
              <w:t>being</w:t>
            </w:r>
          </w:p>
          <w:p w:rsidR="000E1F23" w:rsidRDefault="00C04411">
            <w:pPr>
              <w:pStyle w:val="TableParagraph"/>
              <w:spacing w:before="2"/>
              <w:ind w:left="102"/>
              <w:rPr>
                <w:rFonts w:ascii="Courier New" w:eastAsia="Courier New" w:hAnsi="Courier New" w:cs="Courier New"/>
                <w:sz w:val="18"/>
                <w:szCs w:val="18"/>
              </w:rPr>
            </w:pPr>
            <w:r>
              <w:rPr>
                <w:rFonts w:ascii="Courier New" w:eastAsia="Courier New" w:hAnsi="Courier New" w:cs="Courier New"/>
                <w:sz w:val="18"/>
                <w:szCs w:val="18"/>
              </w:rPr>
              <w:t>complied</w:t>
            </w:r>
            <w:r>
              <w:rPr>
                <w:rFonts w:ascii="Courier New" w:eastAsia="Courier New" w:hAnsi="Courier New" w:cs="Courier New"/>
                <w:spacing w:val="-13"/>
                <w:sz w:val="18"/>
                <w:szCs w:val="18"/>
              </w:rPr>
              <w:t xml:space="preserve"> </w:t>
            </w:r>
            <w:r>
              <w:rPr>
                <w:rFonts w:ascii="Courier New" w:eastAsia="Courier New" w:hAnsi="Courier New" w:cs="Courier New"/>
                <w:sz w:val="18"/>
                <w:szCs w:val="18"/>
              </w:rPr>
              <w:t>with</w:t>
            </w:r>
          </w:p>
        </w:tc>
        <w:tc>
          <w:tcPr>
            <w:tcW w:w="3420" w:type="dxa"/>
            <w:tcBorders>
              <w:top w:val="single" w:sz="5" w:space="0" w:color="000000"/>
              <w:left w:val="single" w:sz="5" w:space="0" w:color="000000"/>
              <w:bottom w:val="single" w:sz="5" w:space="0" w:color="000000"/>
              <w:right w:val="single" w:sz="5" w:space="0" w:color="000000"/>
            </w:tcBorders>
          </w:tcPr>
          <w:p w:rsidR="000E1F23" w:rsidRDefault="000E1F23">
            <w:pPr>
              <w:pStyle w:val="TableParagraph"/>
              <w:spacing w:before="6" w:line="100" w:lineRule="exact"/>
              <w:rPr>
                <w:sz w:val="10"/>
                <w:szCs w:val="10"/>
              </w:rPr>
            </w:pPr>
          </w:p>
          <w:p w:rsidR="000E1F23" w:rsidRDefault="00C04411">
            <w:pPr>
              <w:pStyle w:val="TableParagraph"/>
              <w:spacing w:line="375" w:lineRule="auto"/>
              <w:ind w:left="102" w:right="606" w:firstLine="1168"/>
              <w:rPr>
                <w:rFonts w:ascii="Courier New" w:eastAsia="Courier New" w:hAnsi="Courier New" w:cs="Courier New"/>
                <w:sz w:val="18"/>
                <w:szCs w:val="18"/>
              </w:rPr>
            </w:pPr>
            <w:r>
              <w:rPr>
                <w:rFonts w:ascii="Courier New" w:eastAsia="Courier New" w:hAnsi="Courier New" w:cs="Courier New"/>
                <w:sz w:val="18"/>
                <w:szCs w:val="18"/>
              </w:rPr>
              <w:t>Column</w:t>
            </w:r>
            <w:r>
              <w:rPr>
                <w:rFonts w:ascii="Courier New" w:eastAsia="Courier New" w:hAnsi="Courier New" w:cs="Courier New"/>
                <w:spacing w:val="-8"/>
                <w:sz w:val="18"/>
                <w:szCs w:val="18"/>
              </w:rPr>
              <w:t xml:space="preserve"> </w:t>
            </w:r>
            <w:r>
              <w:rPr>
                <w:rFonts w:ascii="Courier New" w:eastAsia="Courier New" w:hAnsi="Courier New" w:cs="Courier New"/>
                <w:sz w:val="18"/>
                <w:szCs w:val="18"/>
              </w:rPr>
              <w:t>2</w:t>
            </w:r>
            <w:r>
              <w:rPr>
                <w:rFonts w:ascii="Courier New" w:eastAsia="Courier New" w:hAnsi="Courier New" w:cs="Courier New"/>
                <w:w w:val="99"/>
                <w:sz w:val="18"/>
                <w:szCs w:val="18"/>
              </w:rPr>
              <w:t xml:space="preserve"> </w:t>
            </w:r>
            <w:r>
              <w:rPr>
                <w:rFonts w:ascii="Courier New" w:eastAsia="Courier New" w:hAnsi="Courier New" w:cs="Courier New"/>
                <w:sz w:val="18"/>
                <w:szCs w:val="18"/>
              </w:rPr>
              <w:t>Action</w:t>
            </w:r>
            <w:r>
              <w:rPr>
                <w:rFonts w:ascii="Courier New" w:eastAsia="Courier New" w:hAnsi="Courier New" w:cs="Courier New"/>
                <w:spacing w:val="-8"/>
                <w:sz w:val="18"/>
                <w:szCs w:val="18"/>
              </w:rPr>
              <w:t xml:space="preserve"> </w:t>
            </w:r>
            <w:r>
              <w:rPr>
                <w:rFonts w:ascii="Courier New" w:eastAsia="Courier New" w:hAnsi="Courier New" w:cs="Courier New"/>
                <w:sz w:val="18"/>
                <w:szCs w:val="18"/>
              </w:rPr>
              <w:t>required</w:t>
            </w:r>
            <w:r>
              <w:rPr>
                <w:rFonts w:ascii="Courier New" w:eastAsia="Courier New" w:hAnsi="Courier New" w:cs="Courier New"/>
                <w:spacing w:val="-8"/>
                <w:sz w:val="18"/>
                <w:szCs w:val="18"/>
              </w:rPr>
              <w:t xml:space="preserve"> </w:t>
            </w:r>
            <w:r>
              <w:rPr>
                <w:rFonts w:ascii="Courier New" w:eastAsia="Courier New" w:hAnsi="Courier New" w:cs="Courier New"/>
                <w:sz w:val="18"/>
                <w:szCs w:val="18"/>
              </w:rPr>
              <w:t>to</w:t>
            </w:r>
            <w:r>
              <w:rPr>
                <w:rFonts w:ascii="Courier New" w:eastAsia="Courier New" w:hAnsi="Courier New" w:cs="Courier New"/>
                <w:spacing w:val="-8"/>
                <w:sz w:val="18"/>
                <w:szCs w:val="18"/>
              </w:rPr>
              <w:t xml:space="preserve"> </w:t>
            </w:r>
            <w:r>
              <w:rPr>
                <w:rFonts w:ascii="Courier New" w:eastAsia="Courier New" w:hAnsi="Courier New" w:cs="Courier New"/>
                <w:sz w:val="18"/>
                <w:szCs w:val="18"/>
              </w:rPr>
              <w:t>ensure</w:t>
            </w:r>
            <w:r>
              <w:rPr>
                <w:rFonts w:ascii="Courier New" w:eastAsia="Courier New" w:hAnsi="Courier New" w:cs="Courier New"/>
                <w:w w:val="99"/>
                <w:sz w:val="18"/>
                <w:szCs w:val="18"/>
              </w:rPr>
              <w:t xml:space="preserve"> </w:t>
            </w:r>
            <w:r>
              <w:rPr>
                <w:rFonts w:ascii="Courier New" w:eastAsia="Courier New" w:hAnsi="Courier New" w:cs="Courier New"/>
                <w:sz w:val="18"/>
                <w:szCs w:val="18"/>
              </w:rPr>
              <w:t>compliance</w:t>
            </w:r>
          </w:p>
        </w:tc>
        <w:tc>
          <w:tcPr>
            <w:tcW w:w="1800" w:type="dxa"/>
            <w:tcBorders>
              <w:top w:val="single" w:sz="5" w:space="0" w:color="000000"/>
              <w:left w:val="single" w:sz="5" w:space="0" w:color="000000"/>
              <w:bottom w:val="single" w:sz="5" w:space="0" w:color="000000"/>
              <w:right w:val="single" w:sz="5" w:space="0" w:color="000000"/>
            </w:tcBorders>
          </w:tcPr>
          <w:p w:rsidR="000E1F23" w:rsidRDefault="000E1F23"/>
        </w:tc>
      </w:tr>
      <w:tr w:rsidR="000E1F23">
        <w:trPr>
          <w:trHeight w:hRule="exact" w:val="972"/>
        </w:trPr>
        <w:tc>
          <w:tcPr>
            <w:tcW w:w="3348" w:type="dxa"/>
            <w:tcBorders>
              <w:top w:val="single" w:sz="5" w:space="0" w:color="000000"/>
              <w:left w:val="single" w:sz="5" w:space="0" w:color="000000"/>
              <w:bottom w:val="single" w:sz="5" w:space="0" w:color="000000"/>
              <w:right w:val="single" w:sz="5" w:space="0" w:color="000000"/>
            </w:tcBorders>
          </w:tcPr>
          <w:p w:rsidR="000E1F23" w:rsidRDefault="000E1F23">
            <w:pPr>
              <w:pStyle w:val="TableParagraph"/>
              <w:spacing w:before="6" w:line="100" w:lineRule="exact"/>
              <w:rPr>
                <w:sz w:val="10"/>
                <w:szCs w:val="10"/>
              </w:rPr>
            </w:pPr>
          </w:p>
          <w:p w:rsidR="000E1F23" w:rsidRDefault="00C04411">
            <w:pPr>
              <w:pStyle w:val="TableParagraph"/>
              <w:spacing w:line="378" w:lineRule="auto"/>
              <w:ind w:left="102" w:right="145"/>
              <w:rPr>
                <w:rFonts w:ascii="Courier New" w:eastAsia="Courier New" w:hAnsi="Courier New" w:cs="Courier New"/>
                <w:sz w:val="18"/>
                <w:szCs w:val="18"/>
              </w:rPr>
            </w:pPr>
            <w:r>
              <w:rPr>
                <w:rFonts w:ascii="Courier New" w:eastAsia="Courier New" w:hAnsi="Courier New" w:cs="Courier New"/>
                <w:sz w:val="18"/>
                <w:szCs w:val="18"/>
              </w:rPr>
              <w:t>[Enter</w:t>
            </w:r>
            <w:r>
              <w:rPr>
                <w:rFonts w:ascii="Courier New" w:eastAsia="Courier New" w:hAnsi="Courier New" w:cs="Courier New"/>
                <w:spacing w:val="-15"/>
                <w:sz w:val="18"/>
                <w:szCs w:val="18"/>
              </w:rPr>
              <w:t xml:space="preserve"> </w:t>
            </w:r>
            <w:r>
              <w:rPr>
                <w:rFonts w:ascii="Courier New" w:eastAsia="Courier New" w:hAnsi="Courier New" w:cs="Courier New"/>
                <w:sz w:val="18"/>
                <w:szCs w:val="18"/>
              </w:rPr>
              <w:t>appropriate</w:t>
            </w:r>
            <w:r>
              <w:rPr>
                <w:rFonts w:ascii="Courier New" w:eastAsia="Courier New" w:hAnsi="Courier New" w:cs="Courier New"/>
                <w:spacing w:val="-14"/>
                <w:sz w:val="18"/>
                <w:szCs w:val="18"/>
              </w:rPr>
              <w:t xml:space="preserve"> </w:t>
            </w:r>
            <w:r>
              <w:rPr>
                <w:rFonts w:ascii="Courier New" w:eastAsia="Courier New" w:hAnsi="Courier New" w:cs="Courier New"/>
                <w:sz w:val="18"/>
                <w:szCs w:val="18"/>
              </w:rPr>
              <w:t>reference</w:t>
            </w:r>
            <w:r>
              <w:rPr>
                <w:rFonts w:ascii="Courier New" w:eastAsia="Courier New" w:hAnsi="Courier New" w:cs="Courier New"/>
                <w:w w:val="99"/>
                <w:sz w:val="18"/>
                <w:szCs w:val="18"/>
              </w:rPr>
              <w:t xml:space="preserve"> </w:t>
            </w:r>
            <w:r>
              <w:rPr>
                <w:rFonts w:ascii="Courier New" w:eastAsia="Courier New" w:hAnsi="Courier New" w:cs="Courier New"/>
                <w:sz w:val="18"/>
                <w:szCs w:val="18"/>
              </w:rPr>
              <w:t>to</w:t>
            </w:r>
            <w:r>
              <w:rPr>
                <w:rFonts w:ascii="Courier New" w:eastAsia="Courier New" w:hAnsi="Courier New" w:cs="Courier New"/>
                <w:spacing w:val="-6"/>
                <w:sz w:val="18"/>
                <w:szCs w:val="18"/>
              </w:rPr>
              <w:t xml:space="preserve"> </w:t>
            </w:r>
            <w:r>
              <w:rPr>
                <w:rFonts w:ascii="Courier New" w:eastAsia="Courier New" w:hAnsi="Courier New" w:cs="Courier New"/>
                <w:sz w:val="18"/>
                <w:szCs w:val="18"/>
              </w:rPr>
              <w:t>the</w:t>
            </w:r>
            <w:r>
              <w:rPr>
                <w:rFonts w:ascii="Courier New" w:eastAsia="Courier New" w:hAnsi="Courier New" w:cs="Courier New"/>
                <w:spacing w:val="-5"/>
                <w:sz w:val="18"/>
                <w:szCs w:val="18"/>
              </w:rPr>
              <w:t xml:space="preserve"> </w:t>
            </w:r>
            <w:r>
              <w:rPr>
                <w:rFonts w:ascii="Courier New" w:eastAsia="Courier New" w:hAnsi="Courier New" w:cs="Courier New"/>
                <w:sz w:val="18"/>
                <w:szCs w:val="18"/>
              </w:rPr>
              <w:t>EC</w:t>
            </w:r>
            <w:r>
              <w:rPr>
                <w:rFonts w:ascii="Courier New" w:eastAsia="Courier New" w:hAnsi="Courier New" w:cs="Courier New"/>
                <w:spacing w:val="-5"/>
                <w:sz w:val="18"/>
                <w:szCs w:val="18"/>
              </w:rPr>
              <w:t xml:space="preserve"> </w:t>
            </w:r>
            <w:r>
              <w:rPr>
                <w:rFonts w:ascii="Courier New" w:eastAsia="Courier New" w:hAnsi="Courier New" w:cs="Courier New"/>
                <w:sz w:val="18"/>
                <w:szCs w:val="18"/>
              </w:rPr>
              <w:t>183/2005</w:t>
            </w:r>
            <w:r>
              <w:rPr>
                <w:rFonts w:ascii="Courier New" w:eastAsia="Courier New" w:hAnsi="Courier New" w:cs="Courier New"/>
                <w:spacing w:val="-5"/>
                <w:sz w:val="18"/>
                <w:szCs w:val="18"/>
              </w:rPr>
              <w:t xml:space="preserve"> </w:t>
            </w:r>
            <w:r>
              <w:rPr>
                <w:rFonts w:ascii="Courier New" w:eastAsia="Courier New" w:hAnsi="Courier New" w:cs="Courier New"/>
                <w:sz w:val="18"/>
                <w:szCs w:val="18"/>
              </w:rPr>
              <w:t>Feed</w:t>
            </w:r>
          </w:p>
          <w:p w:rsidR="000E1F23" w:rsidRDefault="00C04411">
            <w:pPr>
              <w:pStyle w:val="TableParagraph"/>
              <w:spacing w:line="202" w:lineRule="exact"/>
              <w:ind w:left="102"/>
              <w:rPr>
                <w:rFonts w:ascii="Courier New" w:eastAsia="Courier New" w:hAnsi="Courier New" w:cs="Courier New"/>
                <w:sz w:val="18"/>
                <w:szCs w:val="18"/>
              </w:rPr>
            </w:pPr>
            <w:r>
              <w:rPr>
                <w:rFonts w:ascii="Courier New" w:eastAsia="Courier New" w:hAnsi="Courier New" w:cs="Courier New"/>
                <w:sz w:val="18"/>
                <w:szCs w:val="18"/>
              </w:rPr>
              <w:t>Hygiene</w:t>
            </w:r>
            <w:r>
              <w:rPr>
                <w:rFonts w:ascii="Courier New" w:eastAsia="Courier New" w:hAnsi="Courier New" w:cs="Courier New"/>
                <w:spacing w:val="-20"/>
                <w:sz w:val="18"/>
                <w:szCs w:val="18"/>
              </w:rPr>
              <w:t xml:space="preserve"> </w:t>
            </w:r>
            <w:r>
              <w:rPr>
                <w:rFonts w:ascii="Courier New" w:eastAsia="Courier New" w:hAnsi="Courier New" w:cs="Courier New"/>
                <w:sz w:val="18"/>
                <w:szCs w:val="18"/>
              </w:rPr>
              <w:t>Regulation]</w:t>
            </w:r>
          </w:p>
        </w:tc>
        <w:tc>
          <w:tcPr>
            <w:tcW w:w="3420" w:type="dxa"/>
            <w:tcBorders>
              <w:top w:val="single" w:sz="5" w:space="0" w:color="000000"/>
              <w:left w:val="single" w:sz="5" w:space="0" w:color="000000"/>
              <w:bottom w:val="single" w:sz="5" w:space="0" w:color="000000"/>
              <w:right w:val="single" w:sz="5" w:space="0" w:color="000000"/>
            </w:tcBorders>
          </w:tcPr>
          <w:p w:rsidR="000E1F23" w:rsidRDefault="000E1F23">
            <w:pPr>
              <w:pStyle w:val="TableParagraph"/>
              <w:spacing w:before="6" w:line="100" w:lineRule="exact"/>
              <w:rPr>
                <w:sz w:val="10"/>
                <w:szCs w:val="10"/>
              </w:rPr>
            </w:pPr>
          </w:p>
          <w:p w:rsidR="000E1F23" w:rsidRDefault="00C04411">
            <w:pPr>
              <w:pStyle w:val="TableParagraph"/>
              <w:ind w:left="102"/>
              <w:rPr>
                <w:rFonts w:ascii="Courier New" w:eastAsia="Courier New" w:hAnsi="Courier New" w:cs="Courier New"/>
                <w:sz w:val="18"/>
                <w:szCs w:val="18"/>
              </w:rPr>
            </w:pPr>
            <w:r>
              <w:rPr>
                <w:rFonts w:ascii="Courier New" w:eastAsia="Courier New" w:hAnsi="Courier New" w:cs="Courier New"/>
                <w:sz w:val="18"/>
                <w:szCs w:val="18"/>
              </w:rPr>
              <w:t>[Enter</w:t>
            </w:r>
            <w:r>
              <w:rPr>
                <w:rFonts w:ascii="Courier New" w:eastAsia="Courier New" w:hAnsi="Courier New" w:cs="Courier New"/>
                <w:spacing w:val="-13"/>
                <w:sz w:val="18"/>
                <w:szCs w:val="18"/>
              </w:rPr>
              <w:t xml:space="preserve"> </w:t>
            </w:r>
            <w:r>
              <w:rPr>
                <w:rFonts w:ascii="Courier New" w:eastAsia="Courier New" w:hAnsi="Courier New" w:cs="Courier New"/>
                <w:sz w:val="18"/>
                <w:szCs w:val="18"/>
              </w:rPr>
              <w:t>appropriate</w:t>
            </w:r>
            <w:r>
              <w:rPr>
                <w:rFonts w:ascii="Courier New" w:eastAsia="Courier New" w:hAnsi="Courier New" w:cs="Courier New"/>
                <w:spacing w:val="-13"/>
                <w:sz w:val="18"/>
                <w:szCs w:val="18"/>
              </w:rPr>
              <w:t xml:space="preserve"> </w:t>
            </w:r>
            <w:r>
              <w:rPr>
                <w:rFonts w:ascii="Courier New" w:eastAsia="Courier New" w:hAnsi="Courier New" w:cs="Courier New"/>
                <w:sz w:val="18"/>
                <w:szCs w:val="18"/>
              </w:rPr>
              <w:t>detail]</w:t>
            </w:r>
          </w:p>
        </w:tc>
        <w:tc>
          <w:tcPr>
            <w:tcW w:w="1800" w:type="dxa"/>
            <w:tcBorders>
              <w:top w:val="single" w:sz="5" w:space="0" w:color="000000"/>
              <w:left w:val="single" w:sz="5" w:space="0" w:color="000000"/>
              <w:bottom w:val="single" w:sz="5" w:space="0" w:color="000000"/>
              <w:right w:val="single" w:sz="5" w:space="0" w:color="000000"/>
            </w:tcBorders>
          </w:tcPr>
          <w:p w:rsidR="000E1F23" w:rsidRDefault="000E1F23"/>
        </w:tc>
      </w:tr>
    </w:tbl>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before="2" w:line="260" w:lineRule="exact"/>
        <w:rPr>
          <w:sz w:val="26"/>
          <w:szCs w:val="26"/>
        </w:rPr>
      </w:pPr>
    </w:p>
    <w:p w:rsidR="000E1F23" w:rsidRDefault="00C04411">
      <w:pPr>
        <w:spacing w:before="82" w:line="377" w:lineRule="auto"/>
        <w:ind w:left="212" w:right="103"/>
        <w:jc w:val="both"/>
        <w:rPr>
          <w:rFonts w:ascii="Courier New" w:eastAsia="Courier New" w:hAnsi="Courier New" w:cs="Courier New"/>
          <w:sz w:val="18"/>
          <w:szCs w:val="18"/>
        </w:rPr>
      </w:pPr>
      <w:r>
        <w:rPr>
          <w:rFonts w:ascii="Courier New" w:eastAsia="Courier New" w:hAnsi="Courier New" w:cs="Courier New"/>
          <w:b/>
          <w:bCs/>
          <w:sz w:val="18"/>
          <w:szCs w:val="18"/>
        </w:rPr>
        <w:t>Carrying</w:t>
      </w:r>
      <w:r>
        <w:rPr>
          <w:rFonts w:ascii="Courier New" w:eastAsia="Courier New" w:hAnsi="Courier New" w:cs="Courier New"/>
          <w:b/>
          <w:bCs/>
          <w:spacing w:val="51"/>
          <w:sz w:val="18"/>
          <w:szCs w:val="18"/>
        </w:rPr>
        <w:t xml:space="preserve"> </w:t>
      </w:r>
      <w:r>
        <w:rPr>
          <w:rFonts w:ascii="Courier New" w:eastAsia="Courier New" w:hAnsi="Courier New" w:cs="Courier New"/>
          <w:b/>
          <w:bCs/>
          <w:sz w:val="18"/>
          <w:szCs w:val="18"/>
        </w:rPr>
        <w:t>out</w:t>
      </w:r>
      <w:r>
        <w:rPr>
          <w:rFonts w:ascii="Courier New" w:eastAsia="Courier New" w:hAnsi="Courier New" w:cs="Courier New"/>
          <w:b/>
          <w:bCs/>
          <w:spacing w:val="52"/>
          <w:sz w:val="18"/>
          <w:szCs w:val="18"/>
        </w:rPr>
        <w:t xml:space="preserve"> </w:t>
      </w:r>
      <w:r>
        <w:rPr>
          <w:rFonts w:ascii="Courier New" w:eastAsia="Courier New" w:hAnsi="Courier New" w:cs="Courier New"/>
          <w:b/>
          <w:bCs/>
          <w:sz w:val="18"/>
          <w:szCs w:val="18"/>
        </w:rPr>
        <w:t>these</w:t>
      </w:r>
      <w:r>
        <w:rPr>
          <w:rFonts w:ascii="Courier New" w:eastAsia="Courier New" w:hAnsi="Courier New" w:cs="Courier New"/>
          <w:b/>
          <w:bCs/>
          <w:spacing w:val="52"/>
          <w:sz w:val="18"/>
          <w:szCs w:val="18"/>
        </w:rPr>
        <w:t xml:space="preserve"> </w:t>
      </w:r>
      <w:r>
        <w:rPr>
          <w:rFonts w:ascii="Courier New" w:eastAsia="Courier New" w:hAnsi="Courier New" w:cs="Courier New"/>
          <w:b/>
          <w:bCs/>
          <w:sz w:val="18"/>
          <w:szCs w:val="18"/>
        </w:rPr>
        <w:t>a</w:t>
      </w:r>
      <w:r>
        <w:rPr>
          <w:rFonts w:ascii="Courier New" w:eastAsia="Courier New" w:hAnsi="Courier New" w:cs="Courier New"/>
          <w:b/>
          <w:bCs/>
          <w:spacing w:val="-3"/>
          <w:sz w:val="18"/>
          <w:szCs w:val="18"/>
        </w:rPr>
        <w:t>c</w:t>
      </w:r>
      <w:r>
        <w:rPr>
          <w:rFonts w:ascii="Courier New" w:eastAsia="Courier New" w:hAnsi="Courier New" w:cs="Courier New"/>
          <w:b/>
          <w:bCs/>
          <w:sz w:val="18"/>
          <w:szCs w:val="18"/>
        </w:rPr>
        <w:t>tivities</w:t>
      </w:r>
      <w:r>
        <w:rPr>
          <w:rFonts w:ascii="Courier New" w:eastAsia="Courier New" w:hAnsi="Courier New" w:cs="Courier New"/>
          <w:b/>
          <w:bCs/>
          <w:spacing w:val="52"/>
          <w:sz w:val="18"/>
          <w:szCs w:val="18"/>
        </w:rPr>
        <w:t xml:space="preserve"> </w:t>
      </w:r>
      <w:r>
        <w:rPr>
          <w:rFonts w:ascii="Courier New" w:eastAsia="Courier New" w:hAnsi="Courier New" w:cs="Courier New"/>
          <w:b/>
          <w:bCs/>
          <w:sz w:val="18"/>
          <w:szCs w:val="18"/>
        </w:rPr>
        <w:t>without</w:t>
      </w:r>
      <w:r>
        <w:rPr>
          <w:rFonts w:ascii="Courier New" w:eastAsia="Courier New" w:hAnsi="Courier New" w:cs="Courier New"/>
          <w:b/>
          <w:bCs/>
          <w:spacing w:val="52"/>
          <w:sz w:val="18"/>
          <w:szCs w:val="18"/>
        </w:rPr>
        <w:t xml:space="preserve"> </w:t>
      </w:r>
      <w:r>
        <w:rPr>
          <w:rFonts w:ascii="Courier New" w:eastAsia="Courier New" w:hAnsi="Courier New" w:cs="Courier New"/>
          <w:b/>
          <w:bCs/>
          <w:sz w:val="18"/>
          <w:szCs w:val="18"/>
        </w:rPr>
        <w:t>the</w:t>
      </w:r>
      <w:r>
        <w:rPr>
          <w:rFonts w:ascii="Courier New" w:eastAsia="Courier New" w:hAnsi="Courier New" w:cs="Courier New"/>
          <w:b/>
          <w:bCs/>
          <w:spacing w:val="49"/>
          <w:sz w:val="18"/>
          <w:szCs w:val="18"/>
        </w:rPr>
        <w:t xml:space="preserve"> </w:t>
      </w:r>
      <w:r>
        <w:rPr>
          <w:rFonts w:ascii="Courier New" w:eastAsia="Courier New" w:hAnsi="Courier New" w:cs="Courier New"/>
          <w:b/>
          <w:bCs/>
          <w:sz w:val="18"/>
          <w:szCs w:val="18"/>
        </w:rPr>
        <w:t>appropriate</w:t>
      </w:r>
      <w:r>
        <w:rPr>
          <w:rFonts w:ascii="Courier New" w:eastAsia="Courier New" w:hAnsi="Courier New" w:cs="Courier New"/>
          <w:b/>
          <w:bCs/>
          <w:spacing w:val="52"/>
          <w:sz w:val="18"/>
          <w:szCs w:val="18"/>
        </w:rPr>
        <w:t xml:space="preserve"> </w:t>
      </w:r>
      <w:r>
        <w:rPr>
          <w:rFonts w:ascii="Courier New" w:eastAsia="Courier New" w:hAnsi="Courier New" w:cs="Courier New"/>
          <w:b/>
          <w:bCs/>
          <w:sz w:val="18"/>
          <w:szCs w:val="18"/>
        </w:rPr>
        <w:t>approval/registration</w:t>
      </w:r>
      <w:r>
        <w:rPr>
          <w:rFonts w:ascii="Courier New" w:eastAsia="Courier New" w:hAnsi="Courier New" w:cs="Courier New"/>
          <w:b/>
          <w:bCs/>
          <w:spacing w:val="52"/>
          <w:sz w:val="18"/>
          <w:szCs w:val="18"/>
        </w:rPr>
        <w:t xml:space="preserve"> </w:t>
      </w:r>
      <w:r>
        <w:rPr>
          <w:rFonts w:ascii="Courier New" w:eastAsia="Courier New" w:hAnsi="Courier New" w:cs="Courier New"/>
          <w:b/>
          <w:bCs/>
          <w:sz w:val="18"/>
          <w:szCs w:val="18"/>
        </w:rPr>
        <w:t>is</w:t>
      </w:r>
      <w:r>
        <w:rPr>
          <w:rFonts w:ascii="Courier New" w:eastAsia="Courier New" w:hAnsi="Courier New" w:cs="Courier New"/>
          <w:b/>
          <w:bCs/>
          <w:spacing w:val="52"/>
          <w:sz w:val="18"/>
          <w:szCs w:val="18"/>
        </w:rPr>
        <w:t xml:space="preserve"> </w:t>
      </w:r>
      <w:r>
        <w:rPr>
          <w:rFonts w:ascii="Courier New" w:eastAsia="Courier New" w:hAnsi="Courier New" w:cs="Courier New"/>
          <w:b/>
          <w:bCs/>
          <w:sz w:val="18"/>
          <w:szCs w:val="18"/>
        </w:rPr>
        <w:t>an</w:t>
      </w:r>
      <w:r>
        <w:rPr>
          <w:rFonts w:ascii="Courier New" w:eastAsia="Courier New" w:hAnsi="Courier New" w:cs="Courier New"/>
          <w:b/>
          <w:bCs/>
          <w:spacing w:val="51"/>
          <w:sz w:val="18"/>
          <w:szCs w:val="18"/>
        </w:rPr>
        <w:t xml:space="preserve"> </w:t>
      </w:r>
      <w:r>
        <w:rPr>
          <w:rFonts w:ascii="Courier New" w:eastAsia="Courier New" w:hAnsi="Courier New" w:cs="Courier New"/>
          <w:b/>
          <w:bCs/>
          <w:sz w:val="18"/>
          <w:szCs w:val="18"/>
        </w:rPr>
        <w:t>of</w:t>
      </w:r>
      <w:r>
        <w:rPr>
          <w:rFonts w:ascii="Courier New" w:eastAsia="Courier New" w:hAnsi="Courier New" w:cs="Courier New"/>
          <w:b/>
          <w:bCs/>
          <w:spacing w:val="-3"/>
          <w:sz w:val="18"/>
          <w:szCs w:val="18"/>
        </w:rPr>
        <w:t>f</w:t>
      </w:r>
      <w:r>
        <w:rPr>
          <w:rFonts w:ascii="Courier New" w:eastAsia="Courier New" w:hAnsi="Courier New" w:cs="Courier New"/>
          <w:b/>
          <w:bCs/>
          <w:sz w:val="18"/>
          <w:szCs w:val="18"/>
        </w:rPr>
        <w:t>ence</w:t>
      </w:r>
      <w:r>
        <w:rPr>
          <w:rFonts w:ascii="Courier New" w:eastAsia="Courier New" w:hAnsi="Courier New" w:cs="Courier New"/>
          <w:b/>
          <w:bCs/>
          <w:w w:val="99"/>
          <w:sz w:val="18"/>
          <w:szCs w:val="18"/>
        </w:rPr>
        <w:t xml:space="preserve"> </w:t>
      </w:r>
      <w:r>
        <w:rPr>
          <w:rFonts w:ascii="Courier New" w:eastAsia="Courier New" w:hAnsi="Courier New" w:cs="Courier New"/>
          <w:b/>
          <w:bCs/>
          <w:sz w:val="18"/>
          <w:szCs w:val="18"/>
        </w:rPr>
        <w:t>under</w:t>
      </w:r>
      <w:r>
        <w:rPr>
          <w:rFonts w:ascii="Courier New" w:eastAsia="Courier New" w:hAnsi="Courier New" w:cs="Courier New"/>
          <w:b/>
          <w:bCs/>
          <w:spacing w:val="6"/>
          <w:sz w:val="18"/>
          <w:szCs w:val="18"/>
        </w:rPr>
        <w:t xml:space="preserve"> </w:t>
      </w:r>
      <w:r>
        <w:rPr>
          <w:rFonts w:ascii="Courier New" w:eastAsia="Courier New" w:hAnsi="Courier New" w:cs="Courier New"/>
          <w:b/>
          <w:bCs/>
          <w:sz w:val="18"/>
          <w:szCs w:val="18"/>
        </w:rPr>
        <w:t>the</w:t>
      </w:r>
      <w:r>
        <w:rPr>
          <w:rFonts w:ascii="Courier New" w:eastAsia="Courier New" w:hAnsi="Courier New" w:cs="Courier New"/>
          <w:b/>
          <w:bCs/>
          <w:spacing w:val="7"/>
          <w:sz w:val="18"/>
          <w:szCs w:val="18"/>
        </w:rPr>
        <w:t xml:space="preserve"> </w:t>
      </w:r>
      <w:r>
        <w:rPr>
          <w:rFonts w:ascii="Courier New" w:eastAsia="Courier New" w:hAnsi="Courier New" w:cs="Courier New"/>
          <w:b/>
          <w:bCs/>
          <w:sz w:val="18"/>
          <w:szCs w:val="18"/>
        </w:rPr>
        <w:t>Feed</w:t>
      </w:r>
      <w:r>
        <w:rPr>
          <w:rFonts w:ascii="Courier New" w:eastAsia="Courier New" w:hAnsi="Courier New" w:cs="Courier New"/>
          <w:b/>
          <w:bCs/>
          <w:spacing w:val="7"/>
          <w:sz w:val="18"/>
          <w:szCs w:val="18"/>
        </w:rPr>
        <w:t xml:space="preserve"> </w:t>
      </w:r>
      <w:r>
        <w:rPr>
          <w:rFonts w:ascii="Courier New" w:eastAsia="Courier New" w:hAnsi="Courier New" w:cs="Courier New"/>
          <w:b/>
          <w:bCs/>
          <w:sz w:val="18"/>
          <w:szCs w:val="18"/>
        </w:rPr>
        <w:t>(Hygie</w:t>
      </w:r>
      <w:r>
        <w:rPr>
          <w:rFonts w:ascii="Courier New" w:eastAsia="Courier New" w:hAnsi="Courier New" w:cs="Courier New"/>
          <w:b/>
          <w:bCs/>
          <w:spacing w:val="2"/>
          <w:sz w:val="18"/>
          <w:szCs w:val="18"/>
        </w:rPr>
        <w:t>n</w:t>
      </w:r>
      <w:r>
        <w:rPr>
          <w:rFonts w:ascii="Courier New" w:eastAsia="Courier New" w:hAnsi="Courier New" w:cs="Courier New"/>
          <w:b/>
          <w:bCs/>
          <w:sz w:val="18"/>
          <w:szCs w:val="18"/>
        </w:rPr>
        <w:t>e</w:t>
      </w:r>
      <w:r>
        <w:rPr>
          <w:rFonts w:ascii="Courier New" w:eastAsia="Courier New" w:hAnsi="Courier New" w:cs="Courier New"/>
          <w:b/>
          <w:bCs/>
          <w:spacing w:val="7"/>
          <w:sz w:val="18"/>
          <w:szCs w:val="18"/>
        </w:rPr>
        <w:t xml:space="preserve"> </w:t>
      </w:r>
      <w:r>
        <w:rPr>
          <w:rFonts w:ascii="Courier New" w:eastAsia="Courier New" w:hAnsi="Courier New" w:cs="Courier New"/>
          <w:b/>
          <w:bCs/>
          <w:sz w:val="18"/>
          <w:szCs w:val="18"/>
        </w:rPr>
        <w:t>and</w:t>
      </w:r>
      <w:r>
        <w:rPr>
          <w:rFonts w:ascii="Courier New" w:eastAsia="Courier New" w:hAnsi="Courier New" w:cs="Courier New"/>
          <w:b/>
          <w:bCs/>
          <w:spacing w:val="6"/>
          <w:sz w:val="18"/>
          <w:szCs w:val="18"/>
        </w:rPr>
        <w:t xml:space="preserve"> </w:t>
      </w:r>
      <w:r>
        <w:rPr>
          <w:rFonts w:ascii="Courier New" w:eastAsia="Courier New" w:hAnsi="Courier New" w:cs="Courier New"/>
          <w:b/>
          <w:bCs/>
          <w:sz w:val="18"/>
          <w:szCs w:val="18"/>
        </w:rPr>
        <w:t>Enforcement)(</w:t>
      </w:r>
      <w:r w:rsidR="00676ED1">
        <w:rPr>
          <w:rFonts w:ascii="Courier New" w:eastAsia="Courier New" w:hAnsi="Courier New" w:cs="Courier New"/>
          <w:b/>
          <w:bCs/>
          <w:sz w:val="18"/>
          <w:szCs w:val="18"/>
        </w:rPr>
        <w:t>Scotland</w:t>
      </w:r>
      <w:r>
        <w:rPr>
          <w:rFonts w:ascii="Courier New" w:eastAsia="Courier New" w:hAnsi="Courier New" w:cs="Courier New"/>
          <w:b/>
          <w:bCs/>
          <w:sz w:val="18"/>
          <w:szCs w:val="18"/>
        </w:rPr>
        <w:t>)</w:t>
      </w:r>
      <w:r>
        <w:rPr>
          <w:rFonts w:ascii="Courier New" w:eastAsia="Courier New" w:hAnsi="Courier New" w:cs="Courier New"/>
          <w:b/>
          <w:bCs/>
          <w:spacing w:val="7"/>
          <w:sz w:val="18"/>
          <w:szCs w:val="18"/>
        </w:rPr>
        <w:t xml:space="preserve"> </w:t>
      </w:r>
      <w:r>
        <w:rPr>
          <w:rFonts w:ascii="Courier New" w:eastAsia="Courier New" w:hAnsi="Courier New" w:cs="Courier New"/>
          <w:b/>
          <w:bCs/>
          <w:spacing w:val="2"/>
          <w:sz w:val="18"/>
          <w:szCs w:val="18"/>
        </w:rPr>
        <w:t>R</w:t>
      </w:r>
      <w:r>
        <w:rPr>
          <w:rFonts w:ascii="Courier New" w:eastAsia="Courier New" w:hAnsi="Courier New" w:cs="Courier New"/>
          <w:b/>
          <w:bCs/>
          <w:sz w:val="18"/>
          <w:szCs w:val="18"/>
        </w:rPr>
        <w:t>egulations</w:t>
      </w:r>
      <w:r>
        <w:rPr>
          <w:rFonts w:ascii="Courier New" w:eastAsia="Courier New" w:hAnsi="Courier New" w:cs="Courier New"/>
          <w:b/>
          <w:bCs/>
          <w:spacing w:val="7"/>
          <w:sz w:val="18"/>
          <w:szCs w:val="18"/>
        </w:rPr>
        <w:t xml:space="preserve"> </w:t>
      </w:r>
      <w:r>
        <w:rPr>
          <w:rFonts w:ascii="Courier New" w:eastAsia="Courier New" w:hAnsi="Courier New" w:cs="Courier New"/>
          <w:b/>
          <w:bCs/>
          <w:sz w:val="18"/>
          <w:szCs w:val="18"/>
        </w:rPr>
        <w:t>and</w:t>
      </w:r>
      <w:r>
        <w:rPr>
          <w:rFonts w:ascii="Courier New" w:eastAsia="Courier New" w:hAnsi="Courier New" w:cs="Courier New"/>
          <w:b/>
          <w:bCs/>
          <w:spacing w:val="6"/>
          <w:sz w:val="18"/>
          <w:szCs w:val="18"/>
        </w:rPr>
        <w:t xml:space="preserve"> </w:t>
      </w:r>
      <w:r>
        <w:rPr>
          <w:rFonts w:ascii="Courier New" w:eastAsia="Courier New" w:hAnsi="Courier New" w:cs="Courier New"/>
          <w:b/>
          <w:bCs/>
          <w:sz w:val="18"/>
          <w:szCs w:val="18"/>
        </w:rPr>
        <w:t>could</w:t>
      </w:r>
      <w:r>
        <w:rPr>
          <w:rFonts w:ascii="Courier New" w:eastAsia="Courier New" w:hAnsi="Courier New" w:cs="Courier New"/>
          <w:b/>
          <w:bCs/>
          <w:spacing w:val="7"/>
          <w:sz w:val="18"/>
          <w:szCs w:val="18"/>
        </w:rPr>
        <w:t xml:space="preserve"> </w:t>
      </w:r>
      <w:r>
        <w:rPr>
          <w:rFonts w:ascii="Courier New" w:eastAsia="Courier New" w:hAnsi="Courier New" w:cs="Courier New"/>
          <w:b/>
          <w:bCs/>
          <w:spacing w:val="2"/>
          <w:sz w:val="18"/>
          <w:szCs w:val="18"/>
        </w:rPr>
        <w:t>r</w:t>
      </w:r>
      <w:r>
        <w:rPr>
          <w:rFonts w:ascii="Courier New" w:eastAsia="Courier New" w:hAnsi="Courier New" w:cs="Courier New"/>
          <w:b/>
          <w:bCs/>
          <w:sz w:val="18"/>
          <w:szCs w:val="18"/>
        </w:rPr>
        <w:t>esult</w:t>
      </w:r>
      <w:r>
        <w:rPr>
          <w:rFonts w:ascii="Courier New" w:eastAsia="Courier New" w:hAnsi="Courier New" w:cs="Courier New"/>
          <w:b/>
          <w:bCs/>
          <w:w w:val="99"/>
          <w:sz w:val="18"/>
          <w:szCs w:val="18"/>
        </w:rPr>
        <w:t xml:space="preserve"> </w:t>
      </w:r>
      <w:r>
        <w:rPr>
          <w:rFonts w:ascii="Courier New" w:eastAsia="Courier New" w:hAnsi="Courier New" w:cs="Courier New"/>
          <w:b/>
          <w:bCs/>
          <w:sz w:val="18"/>
          <w:szCs w:val="18"/>
        </w:rPr>
        <w:t>in</w:t>
      </w:r>
      <w:r>
        <w:rPr>
          <w:rFonts w:ascii="Courier New" w:eastAsia="Courier New" w:hAnsi="Courier New" w:cs="Courier New"/>
          <w:b/>
          <w:bCs/>
          <w:spacing w:val="-16"/>
          <w:sz w:val="18"/>
          <w:szCs w:val="18"/>
        </w:rPr>
        <w:t xml:space="preserve"> </w:t>
      </w:r>
      <w:r>
        <w:rPr>
          <w:rFonts w:ascii="Courier New" w:eastAsia="Courier New" w:hAnsi="Courier New" w:cs="Courier New"/>
          <w:b/>
          <w:bCs/>
          <w:sz w:val="18"/>
          <w:szCs w:val="18"/>
        </w:rPr>
        <w:t>prosecution.</w:t>
      </w:r>
    </w:p>
    <w:p w:rsidR="000E1F23" w:rsidRDefault="000E1F23">
      <w:pPr>
        <w:spacing w:line="377" w:lineRule="auto"/>
        <w:jc w:val="both"/>
        <w:rPr>
          <w:rFonts w:ascii="Courier New" w:eastAsia="Courier New" w:hAnsi="Courier New" w:cs="Courier New"/>
          <w:sz w:val="18"/>
          <w:szCs w:val="18"/>
        </w:rPr>
        <w:sectPr w:rsidR="000E1F23">
          <w:pgSz w:w="11900" w:h="16840"/>
          <w:pgMar w:top="900" w:right="740" w:bottom="920" w:left="640" w:header="0" w:footer="731" w:gutter="0"/>
          <w:cols w:space="720"/>
        </w:sectPr>
      </w:pPr>
    </w:p>
    <w:p w:rsidR="000E1F23" w:rsidRDefault="00C04411">
      <w:pPr>
        <w:pStyle w:val="Heading2"/>
        <w:spacing w:before="67"/>
        <w:ind w:left="672"/>
        <w:rPr>
          <w:b w:val="0"/>
          <w:bCs w:val="0"/>
        </w:rPr>
      </w:pPr>
      <w:bookmarkStart w:id="207" w:name="_TOC_250001"/>
      <w:r>
        <w:rPr>
          <w:spacing w:val="-4"/>
        </w:rPr>
        <w:t>A</w:t>
      </w:r>
      <w:r>
        <w:rPr>
          <w:spacing w:val="1"/>
        </w:rPr>
        <w:t>N</w:t>
      </w:r>
      <w:r>
        <w:rPr>
          <w:spacing w:val="-2"/>
        </w:rPr>
        <w:t>N</w:t>
      </w:r>
      <w:r>
        <w:t>EX</w:t>
      </w:r>
      <w:r>
        <w:rPr>
          <w:spacing w:val="1"/>
        </w:rPr>
        <w:t xml:space="preserve"> </w:t>
      </w:r>
      <w:r>
        <w:rPr>
          <w:spacing w:val="-1"/>
        </w:rPr>
        <w:t>8</w:t>
      </w:r>
      <w:r>
        <w:t>:</w:t>
      </w:r>
      <w:r>
        <w:rPr>
          <w:spacing w:val="-4"/>
        </w:rPr>
        <w:t xml:space="preserve"> </w:t>
      </w:r>
      <w:r>
        <w:rPr>
          <w:spacing w:val="3"/>
        </w:rPr>
        <w:t>M</w:t>
      </w:r>
      <w:r>
        <w:rPr>
          <w:spacing w:val="-2"/>
        </w:rPr>
        <w:t>od</w:t>
      </w:r>
      <w:r>
        <w:rPr>
          <w:spacing w:val="-1"/>
        </w:rPr>
        <w:t>e</w:t>
      </w:r>
      <w:r>
        <w:t xml:space="preserve">l </w:t>
      </w:r>
      <w:r>
        <w:rPr>
          <w:spacing w:val="-3"/>
        </w:rPr>
        <w:t>a</w:t>
      </w:r>
      <w:r>
        <w:rPr>
          <w:spacing w:val="-2"/>
        </w:rPr>
        <w:t>pp</w:t>
      </w:r>
      <w:r>
        <w:rPr>
          <w:spacing w:val="1"/>
        </w:rPr>
        <w:t>li</w:t>
      </w:r>
      <w:r>
        <w:rPr>
          <w:spacing w:val="-1"/>
        </w:rPr>
        <w:t>ca</w:t>
      </w:r>
      <w:r>
        <w:rPr>
          <w:spacing w:val="-3"/>
        </w:rPr>
        <w:t>t</w:t>
      </w:r>
      <w:r>
        <w:rPr>
          <w:spacing w:val="1"/>
        </w:rPr>
        <w:t>i</w:t>
      </w:r>
      <w:r>
        <w:rPr>
          <w:spacing w:val="-2"/>
        </w:rPr>
        <w:t>o</w:t>
      </w:r>
      <w:r>
        <w:t xml:space="preserve">n </w:t>
      </w:r>
      <w:r>
        <w:rPr>
          <w:spacing w:val="-2"/>
        </w:rPr>
        <w:t>do</w:t>
      </w:r>
      <w:r>
        <w:rPr>
          <w:spacing w:val="-1"/>
        </w:rPr>
        <w:t>c</w:t>
      </w:r>
      <w:r>
        <w:rPr>
          <w:spacing w:val="-2"/>
        </w:rPr>
        <w:t>u</w:t>
      </w:r>
      <w:r>
        <w:t>m</w:t>
      </w:r>
      <w:r>
        <w:rPr>
          <w:spacing w:val="-1"/>
        </w:rPr>
        <w:t>e</w:t>
      </w:r>
      <w:r>
        <w:rPr>
          <w:spacing w:val="-2"/>
        </w:rPr>
        <w:t>n</w:t>
      </w:r>
      <w:r>
        <w:t>t</w:t>
      </w:r>
      <w:bookmarkEnd w:id="207"/>
    </w:p>
    <w:p w:rsidR="000E1F23" w:rsidRDefault="000E1F23">
      <w:pPr>
        <w:spacing w:line="200" w:lineRule="exact"/>
        <w:rPr>
          <w:sz w:val="20"/>
          <w:szCs w:val="20"/>
        </w:rPr>
      </w:pPr>
    </w:p>
    <w:p w:rsidR="000E1F23" w:rsidRDefault="000E1F23">
      <w:pPr>
        <w:spacing w:before="11" w:line="200" w:lineRule="exact"/>
        <w:rPr>
          <w:sz w:val="20"/>
          <w:szCs w:val="20"/>
        </w:rPr>
      </w:pPr>
    </w:p>
    <w:p w:rsidR="000E1F23" w:rsidRDefault="00C04411">
      <w:pPr>
        <w:ind w:left="25"/>
        <w:jc w:val="center"/>
        <w:rPr>
          <w:rFonts w:ascii="Arial" w:eastAsia="Arial" w:hAnsi="Arial" w:cs="Arial"/>
        </w:rPr>
      </w:pPr>
      <w:r>
        <w:rPr>
          <w:rFonts w:ascii="Arial" w:eastAsia="Arial" w:hAnsi="Arial" w:cs="Arial"/>
          <w:b/>
          <w:bCs/>
          <w:spacing w:val="-6"/>
        </w:rPr>
        <w:t>A</w:t>
      </w:r>
      <w:r>
        <w:rPr>
          <w:rFonts w:ascii="Arial" w:eastAsia="Arial" w:hAnsi="Arial" w:cs="Arial"/>
          <w:b/>
          <w:bCs/>
          <w:spacing w:val="1"/>
        </w:rPr>
        <w:t>p</w:t>
      </w:r>
      <w:r>
        <w:rPr>
          <w:rFonts w:ascii="Arial" w:eastAsia="Arial" w:hAnsi="Arial" w:cs="Arial"/>
          <w:b/>
          <w:bCs/>
          <w:spacing w:val="-1"/>
        </w:rPr>
        <w:t>p</w:t>
      </w:r>
      <w:r>
        <w:rPr>
          <w:rFonts w:ascii="Arial" w:eastAsia="Arial" w:hAnsi="Arial" w:cs="Arial"/>
          <w:b/>
          <w:bCs/>
          <w:spacing w:val="1"/>
        </w:rPr>
        <w:t>li</w:t>
      </w:r>
      <w:r>
        <w:rPr>
          <w:rFonts w:ascii="Arial" w:eastAsia="Arial" w:hAnsi="Arial" w:cs="Arial"/>
          <w:b/>
          <w:bCs/>
          <w:spacing w:val="-1"/>
        </w:rPr>
        <w:t>ca</w:t>
      </w:r>
      <w:r>
        <w:rPr>
          <w:rFonts w:ascii="Arial" w:eastAsia="Arial" w:hAnsi="Arial" w:cs="Arial"/>
          <w:b/>
          <w:bCs/>
        </w:rPr>
        <w:t>t</w:t>
      </w:r>
      <w:r>
        <w:rPr>
          <w:rFonts w:ascii="Arial" w:eastAsia="Arial" w:hAnsi="Arial" w:cs="Arial"/>
          <w:b/>
          <w:bCs/>
          <w:spacing w:val="1"/>
        </w:rPr>
        <w:t>i</w:t>
      </w:r>
      <w:r>
        <w:rPr>
          <w:rFonts w:ascii="Arial" w:eastAsia="Arial" w:hAnsi="Arial" w:cs="Arial"/>
          <w:b/>
          <w:bCs/>
          <w:spacing w:val="-1"/>
        </w:rPr>
        <w:t>o</w:t>
      </w:r>
      <w:r>
        <w:rPr>
          <w:rFonts w:ascii="Arial" w:eastAsia="Arial" w:hAnsi="Arial" w:cs="Arial"/>
          <w:b/>
          <w:bCs/>
        </w:rPr>
        <w:t>n</w:t>
      </w:r>
      <w:r>
        <w:rPr>
          <w:rFonts w:ascii="Arial" w:eastAsia="Arial" w:hAnsi="Arial" w:cs="Arial"/>
          <w:b/>
          <w:bCs/>
          <w:spacing w:val="-4"/>
        </w:rPr>
        <w:t xml:space="preserve"> </w:t>
      </w:r>
      <w:r>
        <w:rPr>
          <w:rFonts w:ascii="Arial" w:eastAsia="Arial" w:hAnsi="Arial" w:cs="Arial"/>
          <w:b/>
          <w:bCs/>
          <w:spacing w:val="3"/>
        </w:rPr>
        <w:t>w</w:t>
      </w:r>
      <w:r>
        <w:rPr>
          <w:rFonts w:ascii="Arial" w:eastAsia="Arial" w:hAnsi="Arial" w:cs="Arial"/>
          <w:b/>
          <w:bCs/>
          <w:spacing w:val="-2"/>
        </w:rPr>
        <w:t>i</w:t>
      </w:r>
      <w:r>
        <w:rPr>
          <w:rFonts w:ascii="Arial" w:eastAsia="Arial" w:hAnsi="Arial" w:cs="Arial"/>
          <w:b/>
          <w:bCs/>
        </w:rPr>
        <w:t>th</w:t>
      </w:r>
      <w:r>
        <w:rPr>
          <w:rFonts w:ascii="Arial" w:eastAsia="Arial" w:hAnsi="Arial" w:cs="Arial"/>
          <w:b/>
          <w:bCs/>
          <w:spacing w:val="-2"/>
        </w:rPr>
        <w:t xml:space="preserve"> </w:t>
      </w:r>
      <w:r>
        <w:rPr>
          <w:rFonts w:ascii="Arial" w:eastAsia="Arial" w:hAnsi="Arial" w:cs="Arial"/>
          <w:b/>
          <w:bCs/>
        </w:rPr>
        <w:t xml:space="preserve">a </w:t>
      </w:r>
      <w:r>
        <w:rPr>
          <w:rFonts w:ascii="Arial" w:eastAsia="Arial" w:hAnsi="Arial" w:cs="Arial"/>
          <w:b/>
          <w:bCs/>
          <w:spacing w:val="-3"/>
        </w:rPr>
        <w:t>v</w:t>
      </w:r>
      <w:r>
        <w:rPr>
          <w:rFonts w:ascii="Arial" w:eastAsia="Arial" w:hAnsi="Arial" w:cs="Arial"/>
          <w:b/>
          <w:bCs/>
          <w:spacing w:val="1"/>
        </w:rPr>
        <w:t>i</w:t>
      </w:r>
      <w:r>
        <w:rPr>
          <w:rFonts w:ascii="Arial" w:eastAsia="Arial" w:hAnsi="Arial" w:cs="Arial"/>
          <w:b/>
          <w:bCs/>
          <w:spacing w:val="-3"/>
        </w:rPr>
        <w:t>e</w:t>
      </w:r>
      <w:r>
        <w:rPr>
          <w:rFonts w:ascii="Arial" w:eastAsia="Arial" w:hAnsi="Arial" w:cs="Arial"/>
          <w:b/>
          <w:bCs/>
        </w:rPr>
        <w:t>w</w:t>
      </w:r>
      <w:r>
        <w:rPr>
          <w:rFonts w:ascii="Arial" w:eastAsia="Arial" w:hAnsi="Arial" w:cs="Arial"/>
          <w:b/>
          <w:bCs/>
          <w:spacing w:val="2"/>
        </w:rPr>
        <w:t xml:space="preserve"> </w:t>
      </w:r>
      <w:r>
        <w:rPr>
          <w:rFonts w:ascii="Arial" w:eastAsia="Arial" w:hAnsi="Arial" w:cs="Arial"/>
          <w:b/>
          <w:bCs/>
        </w:rPr>
        <w:t>to</w:t>
      </w:r>
      <w:r>
        <w:rPr>
          <w:rFonts w:ascii="Arial" w:eastAsia="Arial" w:hAnsi="Arial" w:cs="Arial"/>
          <w:b/>
          <w:bCs/>
          <w:spacing w:val="-2"/>
        </w:rPr>
        <w:t xml:space="preserve"> </w:t>
      </w:r>
      <w:r>
        <w:rPr>
          <w:rFonts w:ascii="Arial" w:eastAsia="Arial" w:hAnsi="Arial" w:cs="Arial"/>
          <w:b/>
          <w:bCs/>
          <w:spacing w:val="-1"/>
        </w:rPr>
        <w:t>Reg</w:t>
      </w:r>
      <w:r>
        <w:rPr>
          <w:rFonts w:ascii="Arial" w:eastAsia="Arial" w:hAnsi="Arial" w:cs="Arial"/>
          <w:b/>
          <w:bCs/>
          <w:spacing w:val="1"/>
        </w:rPr>
        <w:t>i</w:t>
      </w:r>
      <w:r>
        <w:rPr>
          <w:rFonts w:ascii="Arial" w:eastAsia="Arial" w:hAnsi="Arial" w:cs="Arial"/>
          <w:b/>
          <w:bCs/>
          <w:spacing w:val="-1"/>
        </w:rPr>
        <w:t>s</w:t>
      </w:r>
      <w:r>
        <w:rPr>
          <w:rFonts w:ascii="Arial" w:eastAsia="Arial" w:hAnsi="Arial" w:cs="Arial"/>
          <w:b/>
          <w:bCs/>
          <w:spacing w:val="-2"/>
        </w:rPr>
        <w:t>t</w:t>
      </w:r>
      <w:r>
        <w:rPr>
          <w:rFonts w:ascii="Arial" w:eastAsia="Arial" w:hAnsi="Arial" w:cs="Arial"/>
          <w:b/>
          <w:bCs/>
        </w:rPr>
        <w:t>r</w:t>
      </w:r>
      <w:r>
        <w:rPr>
          <w:rFonts w:ascii="Arial" w:eastAsia="Arial" w:hAnsi="Arial" w:cs="Arial"/>
          <w:b/>
          <w:bCs/>
          <w:spacing w:val="-1"/>
        </w:rPr>
        <w:t>a</w:t>
      </w:r>
      <w:r>
        <w:rPr>
          <w:rFonts w:ascii="Arial" w:eastAsia="Arial" w:hAnsi="Arial" w:cs="Arial"/>
          <w:b/>
          <w:bCs/>
          <w:spacing w:val="-2"/>
        </w:rPr>
        <w:t>t</w:t>
      </w:r>
      <w:r>
        <w:rPr>
          <w:rFonts w:ascii="Arial" w:eastAsia="Arial" w:hAnsi="Arial" w:cs="Arial"/>
          <w:b/>
          <w:bCs/>
          <w:spacing w:val="1"/>
        </w:rPr>
        <w:t>i</w:t>
      </w:r>
      <w:r>
        <w:rPr>
          <w:rFonts w:ascii="Arial" w:eastAsia="Arial" w:hAnsi="Arial" w:cs="Arial"/>
          <w:b/>
          <w:bCs/>
          <w:spacing w:val="-1"/>
        </w:rPr>
        <w:t>o</w:t>
      </w:r>
      <w:r>
        <w:rPr>
          <w:rFonts w:ascii="Arial" w:eastAsia="Arial" w:hAnsi="Arial" w:cs="Arial"/>
          <w:b/>
          <w:bCs/>
        </w:rPr>
        <w:t xml:space="preserve">n </w:t>
      </w:r>
      <w:r>
        <w:rPr>
          <w:rFonts w:ascii="Arial" w:eastAsia="Arial" w:hAnsi="Arial" w:cs="Arial"/>
          <w:b/>
          <w:bCs/>
          <w:spacing w:val="-3"/>
        </w:rPr>
        <w:t>o</w:t>
      </w:r>
      <w:r>
        <w:rPr>
          <w:rFonts w:ascii="Arial" w:eastAsia="Arial" w:hAnsi="Arial" w:cs="Arial"/>
          <w:b/>
          <w:bCs/>
        </w:rPr>
        <w:t>r</w:t>
      </w:r>
      <w:r>
        <w:rPr>
          <w:rFonts w:ascii="Arial" w:eastAsia="Arial" w:hAnsi="Arial" w:cs="Arial"/>
          <w:b/>
          <w:bCs/>
          <w:spacing w:val="4"/>
        </w:rPr>
        <w:t xml:space="preserve"> </w:t>
      </w:r>
      <w:r>
        <w:rPr>
          <w:rFonts w:ascii="Arial" w:eastAsia="Arial" w:hAnsi="Arial" w:cs="Arial"/>
          <w:b/>
          <w:bCs/>
          <w:spacing w:val="-9"/>
        </w:rPr>
        <w:t>A</w:t>
      </w:r>
      <w:r>
        <w:rPr>
          <w:rFonts w:ascii="Arial" w:eastAsia="Arial" w:hAnsi="Arial" w:cs="Arial"/>
          <w:b/>
          <w:bCs/>
          <w:spacing w:val="-1"/>
        </w:rPr>
        <w:t>p</w:t>
      </w:r>
      <w:r>
        <w:rPr>
          <w:rFonts w:ascii="Arial" w:eastAsia="Arial" w:hAnsi="Arial" w:cs="Arial"/>
          <w:b/>
          <w:bCs/>
          <w:spacing w:val="1"/>
        </w:rPr>
        <w:t>p</w:t>
      </w:r>
      <w:r>
        <w:rPr>
          <w:rFonts w:ascii="Arial" w:eastAsia="Arial" w:hAnsi="Arial" w:cs="Arial"/>
          <w:b/>
          <w:bCs/>
        </w:rPr>
        <w:t>r</w:t>
      </w:r>
      <w:r>
        <w:rPr>
          <w:rFonts w:ascii="Arial" w:eastAsia="Arial" w:hAnsi="Arial" w:cs="Arial"/>
          <w:b/>
          <w:bCs/>
          <w:spacing w:val="-1"/>
        </w:rPr>
        <w:t>o</w:t>
      </w:r>
      <w:r>
        <w:rPr>
          <w:rFonts w:ascii="Arial" w:eastAsia="Arial" w:hAnsi="Arial" w:cs="Arial"/>
          <w:b/>
          <w:bCs/>
          <w:spacing w:val="-3"/>
        </w:rPr>
        <w:t>v</w:t>
      </w:r>
      <w:r>
        <w:rPr>
          <w:rFonts w:ascii="Arial" w:eastAsia="Arial" w:hAnsi="Arial" w:cs="Arial"/>
          <w:b/>
          <w:bCs/>
          <w:spacing w:val="-1"/>
        </w:rPr>
        <w:t>a</w:t>
      </w:r>
      <w:r>
        <w:rPr>
          <w:rFonts w:ascii="Arial" w:eastAsia="Arial" w:hAnsi="Arial" w:cs="Arial"/>
          <w:b/>
          <w:bCs/>
        </w:rPr>
        <w:t>l</w:t>
      </w:r>
      <w:r>
        <w:rPr>
          <w:rFonts w:ascii="Arial" w:eastAsia="Arial" w:hAnsi="Arial" w:cs="Arial"/>
          <w:b/>
          <w:bCs/>
          <w:spacing w:val="2"/>
        </w:rPr>
        <w:t xml:space="preserve"> </w:t>
      </w:r>
      <w:r>
        <w:rPr>
          <w:rFonts w:ascii="Arial" w:eastAsia="Arial" w:hAnsi="Arial" w:cs="Arial"/>
          <w:b/>
          <w:bCs/>
          <w:spacing w:val="-1"/>
        </w:rPr>
        <w:t>unde</w:t>
      </w:r>
      <w:r>
        <w:rPr>
          <w:rFonts w:ascii="Arial" w:eastAsia="Arial" w:hAnsi="Arial" w:cs="Arial"/>
          <w:b/>
          <w:bCs/>
        </w:rPr>
        <w:t>r</w:t>
      </w:r>
      <w:r>
        <w:rPr>
          <w:rFonts w:ascii="Arial" w:eastAsia="Arial" w:hAnsi="Arial" w:cs="Arial"/>
          <w:b/>
          <w:bCs/>
          <w:spacing w:val="-1"/>
        </w:rPr>
        <w:t xml:space="preserve"> </w:t>
      </w:r>
      <w:r>
        <w:rPr>
          <w:rFonts w:ascii="Arial" w:eastAsia="Arial" w:hAnsi="Arial" w:cs="Arial"/>
          <w:b/>
          <w:bCs/>
        </w:rPr>
        <w:t>t</w:t>
      </w:r>
      <w:r>
        <w:rPr>
          <w:rFonts w:ascii="Arial" w:eastAsia="Arial" w:hAnsi="Arial" w:cs="Arial"/>
          <w:b/>
          <w:bCs/>
          <w:spacing w:val="-1"/>
        </w:rPr>
        <w:t>h</w:t>
      </w:r>
      <w:r>
        <w:rPr>
          <w:rFonts w:ascii="Arial" w:eastAsia="Arial" w:hAnsi="Arial" w:cs="Arial"/>
          <w:b/>
          <w:bCs/>
        </w:rPr>
        <w:t xml:space="preserve">e </w:t>
      </w:r>
      <w:r>
        <w:rPr>
          <w:rFonts w:ascii="Arial" w:eastAsia="Arial" w:hAnsi="Arial" w:cs="Arial"/>
          <w:b/>
          <w:bCs/>
          <w:spacing w:val="-1"/>
        </w:rPr>
        <w:t>E</w:t>
      </w:r>
      <w:r>
        <w:rPr>
          <w:rFonts w:ascii="Arial" w:eastAsia="Arial" w:hAnsi="Arial" w:cs="Arial"/>
          <w:b/>
          <w:bCs/>
        </w:rPr>
        <w:t xml:space="preserve">C </w:t>
      </w:r>
      <w:r>
        <w:rPr>
          <w:rFonts w:ascii="Arial" w:eastAsia="Arial" w:hAnsi="Arial" w:cs="Arial"/>
          <w:b/>
          <w:bCs/>
          <w:spacing w:val="-3"/>
        </w:rPr>
        <w:t>F</w:t>
      </w:r>
      <w:r>
        <w:rPr>
          <w:rFonts w:ascii="Arial" w:eastAsia="Arial" w:hAnsi="Arial" w:cs="Arial"/>
          <w:b/>
          <w:bCs/>
          <w:spacing w:val="-1"/>
        </w:rPr>
        <w:t>e</w:t>
      </w:r>
      <w:r>
        <w:rPr>
          <w:rFonts w:ascii="Arial" w:eastAsia="Arial" w:hAnsi="Arial" w:cs="Arial"/>
          <w:b/>
          <w:bCs/>
          <w:spacing w:val="-3"/>
        </w:rPr>
        <w:t>e</w:t>
      </w:r>
      <w:r>
        <w:rPr>
          <w:rFonts w:ascii="Arial" w:eastAsia="Arial" w:hAnsi="Arial" w:cs="Arial"/>
          <w:b/>
          <w:bCs/>
        </w:rPr>
        <w:t xml:space="preserve">d </w:t>
      </w:r>
      <w:r>
        <w:rPr>
          <w:rFonts w:ascii="Arial" w:eastAsia="Arial" w:hAnsi="Arial" w:cs="Arial"/>
          <w:b/>
          <w:bCs/>
          <w:spacing w:val="1"/>
        </w:rPr>
        <w:t>H</w:t>
      </w:r>
      <w:r>
        <w:rPr>
          <w:rFonts w:ascii="Arial" w:eastAsia="Arial" w:hAnsi="Arial" w:cs="Arial"/>
          <w:b/>
          <w:bCs/>
          <w:spacing w:val="-6"/>
        </w:rPr>
        <w:t>y</w:t>
      </w:r>
      <w:r>
        <w:rPr>
          <w:rFonts w:ascii="Arial" w:eastAsia="Arial" w:hAnsi="Arial" w:cs="Arial"/>
          <w:b/>
          <w:bCs/>
          <w:spacing w:val="-1"/>
        </w:rPr>
        <w:t>g</w:t>
      </w:r>
      <w:r>
        <w:rPr>
          <w:rFonts w:ascii="Arial" w:eastAsia="Arial" w:hAnsi="Arial" w:cs="Arial"/>
          <w:b/>
          <w:bCs/>
          <w:spacing w:val="1"/>
        </w:rPr>
        <w:t>i</w:t>
      </w:r>
      <w:r>
        <w:rPr>
          <w:rFonts w:ascii="Arial" w:eastAsia="Arial" w:hAnsi="Arial" w:cs="Arial"/>
          <w:b/>
          <w:bCs/>
          <w:spacing w:val="-1"/>
        </w:rPr>
        <w:t>en</w:t>
      </w:r>
      <w:r>
        <w:rPr>
          <w:rFonts w:ascii="Arial" w:eastAsia="Arial" w:hAnsi="Arial" w:cs="Arial"/>
          <w:b/>
          <w:bCs/>
        </w:rPr>
        <w:t xml:space="preserve">e </w:t>
      </w:r>
      <w:r>
        <w:rPr>
          <w:rFonts w:ascii="Arial" w:eastAsia="Arial" w:hAnsi="Arial" w:cs="Arial"/>
          <w:b/>
          <w:bCs/>
          <w:spacing w:val="-1"/>
        </w:rPr>
        <w:t>Regu</w:t>
      </w:r>
      <w:r>
        <w:rPr>
          <w:rFonts w:ascii="Arial" w:eastAsia="Arial" w:hAnsi="Arial" w:cs="Arial"/>
          <w:b/>
          <w:bCs/>
          <w:spacing w:val="1"/>
        </w:rPr>
        <w:t>l</w:t>
      </w:r>
      <w:r>
        <w:rPr>
          <w:rFonts w:ascii="Arial" w:eastAsia="Arial" w:hAnsi="Arial" w:cs="Arial"/>
          <w:b/>
          <w:bCs/>
          <w:spacing w:val="-1"/>
        </w:rPr>
        <w:t>a</w:t>
      </w:r>
      <w:r>
        <w:rPr>
          <w:rFonts w:ascii="Arial" w:eastAsia="Arial" w:hAnsi="Arial" w:cs="Arial"/>
          <w:b/>
          <w:bCs/>
          <w:spacing w:val="-2"/>
        </w:rPr>
        <w:t>t</w:t>
      </w:r>
      <w:r>
        <w:rPr>
          <w:rFonts w:ascii="Arial" w:eastAsia="Arial" w:hAnsi="Arial" w:cs="Arial"/>
          <w:b/>
          <w:bCs/>
          <w:spacing w:val="1"/>
        </w:rPr>
        <w:t>i</w:t>
      </w:r>
      <w:r>
        <w:rPr>
          <w:rFonts w:ascii="Arial" w:eastAsia="Arial" w:hAnsi="Arial" w:cs="Arial"/>
          <w:b/>
          <w:bCs/>
          <w:spacing w:val="-1"/>
        </w:rPr>
        <w:t>o</w:t>
      </w:r>
      <w:r>
        <w:rPr>
          <w:rFonts w:ascii="Arial" w:eastAsia="Arial" w:hAnsi="Arial" w:cs="Arial"/>
          <w:b/>
          <w:bCs/>
        </w:rPr>
        <w:t>n</w:t>
      </w:r>
      <w:r>
        <w:rPr>
          <w:rFonts w:ascii="Arial" w:eastAsia="Arial" w:hAnsi="Arial" w:cs="Arial"/>
          <w:b/>
          <w:bCs/>
          <w:spacing w:val="-2"/>
        </w:rPr>
        <w:t xml:space="preserve"> (</w:t>
      </w:r>
      <w:r>
        <w:rPr>
          <w:rFonts w:ascii="Arial" w:eastAsia="Arial" w:hAnsi="Arial" w:cs="Arial"/>
          <w:b/>
          <w:bCs/>
          <w:spacing w:val="-1"/>
        </w:rPr>
        <w:t>183</w:t>
      </w:r>
      <w:r>
        <w:rPr>
          <w:rFonts w:ascii="Arial" w:eastAsia="Arial" w:hAnsi="Arial" w:cs="Arial"/>
          <w:b/>
          <w:bCs/>
          <w:spacing w:val="1"/>
        </w:rPr>
        <w:t>/</w:t>
      </w:r>
      <w:r>
        <w:rPr>
          <w:rFonts w:ascii="Arial" w:eastAsia="Arial" w:hAnsi="Arial" w:cs="Arial"/>
          <w:b/>
          <w:bCs/>
          <w:spacing w:val="-1"/>
        </w:rPr>
        <w:t>2005</w:t>
      </w:r>
      <w:r>
        <w:rPr>
          <w:rFonts w:ascii="Arial" w:eastAsia="Arial" w:hAnsi="Arial" w:cs="Arial"/>
          <w:b/>
          <w:bCs/>
        </w:rPr>
        <w:t>)</w:t>
      </w:r>
    </w:p>
    <w:p w:rsidR="000E1F23" w:rsidRDefault="000E1F23">
      <w:pPr>
        <w:spacing w:before="17" w:line="240" w:lineRule="exact"/>
        <w:rPr>
          <w:sz w:val="24"/>
          <w:szCs w:val="24"/>
        </w:rPr>
      </w:pPr>
    </w:p>
    <w:p w:rsidR="000E1F23" w:rsidRPr="0027277B" w:rsidRDefault="00C04411">
      <w:pPr>
        <w:ind w:left="105"/>
        <w:rPr>
          <w:rFonts w:ascii="Arial" w:eastAsia="Arial" w:hAnsi="Arial" w:cs="Arial"/>
        </w:rPr>
      </w:pPr>
      <w:r w:rsidRPr="0027277B">
        <w:rPr>
          <w:rFonts w:ascii="Arial" w:eastAsia="Arial" w:hAnsi="Arial" w:cs="Arial"/>
          <w:spacing w:val="-2"/>
        </w:rPr>
        <w:t>T</w:t>
      </w:r>
      <w:r w:rsidRPr="0027277B">
        <w:rPr>
          <w:rFonts w:ascii="Arial" w:eastAsia="Arial" w:hAnsi="Arial" w:cs="Arial"/>
        </w:rPr>
        <w:t>o:</w:t>
      </w:r>
      <w:r w:rsidRPr="0027277B">
        <w:rPr>
          <w:rFonts w:ascii="Arial" w:eastAsia="Arial" w:hAnsi="Arial" w:cs="Arial"/>
          <w:spacing w:val="41"/>
        </w:rPr>
        <w:t xml:space="preserve"> </w:t>
      </w:r>
      <w:r w:rsidRPr="0027277B">
        <w:rPr>
          <w:rFonts w:ascii="Arial" w:eastAsia="Arial" w:hAnsi="Arial" w:cs="Arial"/>
        </w:rPr>
        <w:t>[Lo</w:t>
      </w:r>
      <w:r w:rsidRPr="0027277B">
        <w:rPr>
          <w:rFonts w:ascii="Arial" w:eastAsia="Arial" w:hAnsi="Arial" w:cs="Arial"/>
          <w:spacing w:val="1"/>
        </w:rPr>
        <w:t>c</w:t>
      </w:r>
      <w:r w:rsidRPr="0027277B">
        <w:rPr>
          <w:rFonts w:ascii="Arial" w:eastAsia="Arial" w:hAnsi="Arial" w:cs="Arial"/>
          <w:spacing w:val="-2"/>
        </w:rPr>
        <w:t>a</w:t>
      </w:r>
      <w:r w:rsidRPr="0027277B">
        <w:rPr>
          <w:rFonts w:ascii="Arial" w:eastAsia="Arial" w:hAnsi="Arial" w:cs="Arial"/>
        </w:rPr>
        <w:t>l</w:t>
      </w:r>
      <w:r w:rsidRPr="0027277B">
        <w:rPr>
          <w:rFonts w:ascii="Arial" w:eastAsia="Arial" w:hAnsi="Arial" w:cs="Arial"/>
          <w:spacing w:val="-4"/>
        </w:rPr>
        <w:t xml:space="preserve"> </w:t>
      </w:r>
      <w:r w:rsidRPr="0027277B">
        <w:rPr>
          <w:rFonts w:ascii="Arial" w:eastAsia="Arial" w:hAnsi="Arial" w:cs="Arial"/>
        </w:rPr>
        <w:t>Au</w:t>
      </w:r>
      <w:r w:rsidRPr="0027277B">
        <w:rPr>
          <w:rFonts w:ascii="Arial" w:eastAsia="Arial" w:hAnsi="Arial" w:cs="Arial"/>
          <w:spacing w:val="-2"/>
        </w:rPr>
        <w:t>t</w:t>
      </w:r>
      <w:r w:rsidRPr="0027277B">
        <w:rPr>
          <w:rFonts w:ascii="Arial" w:eastAsia="Arial" w:hAnsi="Arial" w:cs="Arial"/>
        </w:rPr>
        <w:t>horit</w:t>
      </w:r>
      <w:r w:rsidRPr="0027277B">
        <w:rPr>
          <w:rFonts w:ascii="Arial" w:eastAsia="Arial" w:hAnsi="Arial" w:cs="Arial"/>
          <w:spacing w:val="-2"/>
        </w:rPr>
        <w:t>y</w:t>
      </w:r>
      <w:r w:rsidRPr="0027277B">
        <w:rPr>
          <w:rFonts w:ascii="Arial" w:eastAsia="Arial" w:hAnsi="Arial" w:cs="Arial"/>
        </w:rPr>
        <w:t>]</w:t>
      </w:r>
    </w:p>
    <w:p w:rsidR="000E1F23" w:rsidRPr="0027277B" w:rsidRDefault="000E1F23">
      <w:pPr>
        <w:spacing w:line="200" w:lineRule="exact"/>
      </w:pPr>
    </w:p>
    <w:p w:rsidR="000E1F23" w:rsidRPr="0027277B" w:rsidRDefault="000E1F23">
      <w:pPr>
        <w:spacing w:before="19" w:line="200" w:lineRule="exact"/>
      </w:pPr>
    </w:p>
    <w:p w:rsidR="000E1F23" w:rsidRPr="0027277B" w:rsidRDefault="00C04411">
      <w:pPr>
        <w:spacing w:line="206" w:lineRule="exact"/>
        <w:ind w:left="105" w:right="156"/>
        <w:rPr>
          <w:rFonts w:ascii="Arial" w:eastAsia="Arial" w:hAnsi="Arial" w:cs="Arial"/>
        </w:rPr>
      </w:pPr>
      <w:r w:rsidRPr="0027277B">
        <w:rPr>
          <w:rFonts w:ascii="Arial" w:eastAsia="Arial" w:hAnsi="Arial" w:cs="Arial"/>
        </w:rPr>
        <w:t>I</w:t>
      </w:r>
      <w:r w:rsidRPr="0027277B">
        <w:rPr>
          <w:rFonts w:ascii="Arial" w:eastAsia="Arial" w:hAnsi="Arial" w:cs="Arial"/>
          <w:spacing w:val="-6"/>
        </w:rPr>
        <w:t xml:space="preserve"> </w:t>
      </w:r>
      <w:r w:rsidRPr="0027277B">
        <w:rPr>
          <w:rFonts w:ascii="Arial" w:eastAsia="Arial" w:hAnsi="Arial" w:cs="Arial"/>
        </w:rPr>
        <w:t>am</w:t>
      </w:r>
      <w:r w:rsidRPr="0027277B">
        <w:rPr>
          <w:rFonts w:ascii="Arial" w:eastAsia="Arial" w:hAnsi="Arial" w:cs="Arial"/>
          <w:spacing w:val="-6"/>
        </w:rPr>
        <w:t xml:space="preserve"> </w:t>
      </w:r>
      <w:r w:rsidRPr="0027277B">
        <w:rPr>
          <w:rFonts w:ascii="Arial" w:eastAsia="Arial" w:hAnsi="Arial" w:cs="Arial"/>
        </w:rPr>
        <w:t>appl</w:t>
      </w:r>
      <w:r w:rsidRPr="0027277B">
        <w:rPr>
          <w:rFonts w:ascii="Arial" w:eastAsia="Arial" w:hAnsi="Arial" w:cs="Arial"/>
          <w:spacing w:val="-2"/>
        </w:rPr>
        <w:t>yi</w:t>
      </w:r>
      <w:r w:rsidRPr="0027277B">
        <w:rPr>
          <w:rFonts w:ascii="Arial" w:eastAsia="Arial" w:hAnsi="Arial" w:cs="Arial"/>
        </w:rPr>
        <w:t>ng</w:t>
      </w:r>
      <w:r w:rsidRPr="0027277B">
        <w:rPr>
          <w:rFonts w:ascii="Arial" w:eastAsia="Arial" w:hAnsi="Arial" w:cs="Arial"/>
          <w:spacing w:val="-5"/>
        </w:rPr>
        <w:t xml:space="preserve"> </w:t>
      </w:r>
      <w:r w:rsidRPr="0027277B">
        <w:rPr>
          <w:rFonts w:ascii="Arial" w:eastAsia="Arial" w:hAnsi="Arial" w:cs="Arial"/>
        </w:rPr>
        <w:t>f</w:t>
      </w:r>
      <w:r w:rsidRPr="0027277B">
        <w:rPr>
          <w:rFonts w:ascii="Arial" w:eastAsia="Arial" w:hAnsi="Arial" w:cs="Arial"/>
          <w:spacing w:val="-2"/>
        </w:rPr>
        <w:t>o</w:t>
      </w:r>
      <w:r w:rsidRPr="0027277B">
        <w:rPr>
          <w:rFonts w:ascii="Arial" w:eastAsia="Arial" w:hAnsi="Arial" w:cs="Arial"/>
        </w:rPr>
        <w:t>r</w:t>
      </w:r>
      <w:r w:rsidRPr="0027277B">
        <w:rPr>
          <w:rFonts w:ascii="Arial" w:eastAsia="Arial" w:hAnsi="Arial" w:cs="Arial"/>
          <w:spacing w:val="-5"/>
        </w:rPr>
        <w:t xml:space="preserve"> </w:t>
      </w:r>
      <w:r w:rsidRPr="0027277B">
        <w:rPr>
          <w:rFonts w:ascii="Arial" w:eastAsia="Arial" w:hAnsi="Arial" w:cs="Arial"/>
        </w:rPr>
        <w:t>the</w:t>
      </w:r>
      <w:r w:rsidRPr="0027277B">
        <w:rPr>
          <w:rFonts w:ascii="Arial" w:eastAsia="Arial" w:hAnsi="Arial" w:cs="Arial"/>
          <w:spacing w:val="-8"/>
        </w:rPr>
        <w:t xml:space="preserve"> </w:t>
      </w:r>
      <w:r w:rsidRPr="0027277B">
        <w:rPr>
          <w:rFonts w:ascii="Arial" w:eastAsia="Arial" w:hAnsi="Arial" w:cs="Arial"/>
        </w:rPr>
        <w:t>fo</w:t>
      </w:r>
      <w:r w:rsidRPr="0027277B">
        <w:rPr>
          <w:rFonts w:ascii="Arial" w:eastAsia="Arial" w:hAnsi="Arial" w:cs="Arial"/>
          <w:spacing w:val="-2"/>
        </w:rPr>
        <w:t>l</w:t>
      </w:r>
      <w:r w:rsidRPr="0027277B">
        <w:rPr>
          <w:rFonts w:ascii="Arial" w:eastAsia="Arial" w:hAnsi="Arial" w:cs="Arial"/>
        </w:rPr>
        <w:t>lo</w:t>
      </w:r>
      <w:r w:rsidRPr="0027277B">
        <w:rPr>
          <w:rFonts w:ascii="Arial" w:eastAsia="Arial" w:hAnsi="Arial" w:cs="Arial"/>
          <w:spacing w:val="-3"/>
        </w:rPr>
        <w:t>w</w:t>
      </w:r>
      <w:r w:rsidRPr="0027277B">
        <w:rPr>
          <w:rFonts w:ascii="Arial" w:eastAsia="Arial" w:hAnsi="Arial" w:cs="Arial"/>
        </w:rPr>
        <w:t>ing</w:t>
      </w:r>
      <w:r w:rsidRPr="0027277B">
        <w:rPr>
          <w:rFonts w:ascii="Arial" w:eastAsia="Arial" w:hAnsi="Arial" w:cs="Arial"/>
          <w:spacing w:val="-7"/>
        </w:rPr>
        <w:t xml:space="preserve"> </w:t>
      </w:r>
      <w:r w:rsidRPr="0027277B">
        <w:rPr>
          <w:rFonts w:ascii="Arial" w:eastAsia="Arial" w:hAnsi="Arial" w:cs="Arial"/>
        </w:rPr>
        <w:t>pre</w:t>
      </w:r>
      <w:r w:rsidRPr="0027277B">
        <w:rPr>
          <w:rFonts w:ascii="Arial" w:eastAsia="Arial" w:hAnsi="Arial" w:cs="Arial"/>
          <w:spacing w:val="1"/>
        </w:rPr>
        <w:t>m</w:t>
      </w:r>
      <w:r w:rsidRPr="0027277B">
        <w:rPr>
          <w:rFonts w:ascii="Arial" w:eastAsia="Arial" w:hAnsi="Arial" w:cs="Arial"/>
          <w:spacing w:val="-2"/>
        </w:rPr>
        <w:t>i</w:t>
      </w:r>
      <w:r w:rsidRPr="0027277B">
        <w:rPr>
          <w:rFonts w:ascii="Arial" w:eastAsia="Arial" w:hAnsi="Arial" w:cs="Arial"/>
          <w:spacing w:val="1"/>
        </w:rPr>
        <w:t>s</w:t>
      </w:r>
      <w:r w:rsidRPr="0027277B">
        <w:rPr>
          <w:rFonts w:ascii="Arial" w:eastAsia="Arial" w:hAnsi="Arial" w:cs="Arial"/>
          <w:spacing w:val="-2"/>
        </w:rPr>
        <w:t>e</w:t>
      </w:r>
      <w:r w:rsidRPr="0027277B">
        <w:rPr>
          <w:rFonts w:ascii="Arial" w:eastAsia="Arial" w:hAnsi="Arial" w:cs="Arial"/>
        </w:rPr>
        <w:t>s</w:t>
      </w:r>
      <w:r w:rsidRPr="0027277B">
        <w:rPr>
          <w:rFonts w:ascii="Arial" w:eastAsia="Arial" w:hAnsi="Arial" w:cs="Arial"/>
          <w:spacing w:val="-4"/>
        </w:rPr>
        <w:t xml:space="preserve"> </w:t>
      </w:r>
      <w:r w:rsidRPr="0027277B">
        <w:rPr>
          <w:rFonts w:ascii="Arial" w:eastAsia="Arial" w:hAnsi="Arial" w:cs="Arial"/>
        </w:rPr>
        <w:t>to</w:t>
      </w:r>
      <w:r w:rsidRPr="0027277B">
        <w:rPr>
          <w:rFonts w:ascii="Arial" w:eastAsia="Arial" w:hAnsi="Arial" w:cs="Arial"/>
          <w:spacing w:val="-8"/>
        </w:rPr>
        <w:t xml:space="preserve"> </w:t>
      </w:r>
      <w:r w:rsidRPr="0027277B">
        <w:rPr>
          <w:rFonts w:ascii="Arial" w:eastAsia="Arial" w:hAnsi="Arial" w:cs="Arial"/>
        </w:rPr>
        <w:t>be</w:t>
      </w:r>
      <w:r w:rsidRPr="0027277B">
        <w:rPr>
          <w:rFonts w:ascii="Arial" w:eastAsia="Arial" w:hAnsi="Arial" w:cs="Arial"/>
          <w:spacing w:val="-4"/>
        </w:rPr>
        <w:t xml:space="preserve"> </w:t>
      </w:r>
      <w:r w:rsidRPr="0027277B">
        <w:rPr>
          <w:rFonts w:ascii="Arial" w:eastAsia="Arial" w:hAnsi="Arial" w:cs="Arial"/>
          <w:spacing w:val="-3"/>
        </w:rPr>
        <w:t>r</w:t>
      </w:r>
      <w:r w:rsidRPr="0027277B">
        <w:rPr>
          <w:rFonts w:ascii="Arial" w:eastAsia="Arial" w:hAnsi="Arial" w:cs="Arial"/>
        </w:rPr>
        <w:t>eg</w:t>
      </w:r>
      <w:r w:rsidRPr="0027277B">
        <w:rPr>
          <w:rFonts w:ascii="Arial" w:eastAsia="Arial" w:hAnsi="Arial" w:cs="Arial"/>
          <w:spacing w:val="-2"/>
        </w:rPr>
        <w:t>i</w:t>
      </w:r>
      <w:r w:rsidRPr="0027277B">
        <w:rPr>
          <w:rFonts w:ascii="Arial" w:eastAsia="Arial" w:hAnsi="Arial" w:cs="Arial"/>
          <w:spacing w:val="1"/>
        </w:rPr>
        <w:t>s</w:t>
      </w:r>
      <w:r w:rsidRPr="0027277B">
        <w:rPr>
          <w:rFonts w:ascii="Arial" w:eastAsia="Arial" w:hAnsi="Arial" w:cs="Arial"/>
        </w:rPr>
        <w:t>ter</w:t>
      </w:r>
      <w:r w:rsidRPr="0027277B">
        <w:rPr>
          <w:rFonts w:ascii="Arial" w:eastAsia="Arial" w:hAnsi="Arial" w:cs="Arial"/>
          <w:spacing w:val="-2"/>
        </w:rPr>
        <w:t>e</w:t>
      </w:r>
      <w:r w:rsidRPr="0027277B">
        <w:rPr>
          <w:rFonts w:ascii="Arial" w:eastAsia="Arial" w:hAnsi="Arial" w:cs="Arial"/>
        </w:rPr>
        <w:t>d/a</w:t>
      </w:r>
      <w:r w:rsidRPr="0027277B">
        <w:rPr>
          <w:rFonts w:ascii="Arial" w:eastAsia="Arial" w:hAnsi="Arial" w:cs="Arial"/>
          <w:spacing w:val="-2"/>
        </w:rPr>
        <w:t>p</w:t>
      </w:r>
      <w:r w:rsidRPr="0027277B">
        <w:rPr>
          <w:rFonts w:ascii="Arial" w:eastAsia="Arial" w:hAnsi="Arial" w:cs="Arial"/>
        </w:rPr>
        <w:t>p</w:t>
      </w:r>
      <w:r w:rsidRPr="0027277B">
        <w:rPr>
          <w:rFonts w:ascii="Arial" w:eastAsia="Arial" w:hAnsi="Arial" w:cs="Arial"/>
          <w:spacing w:val="-3"/>
        </w:rPr>
        <w:t>r</w:t>
      </w:r>
      <w:r w:rsidRPr="0027277B">
        <w:rPr>
          <w:rFonts w:ascii="Arial" w:eastAsia="Arial" w:hAnsi="Arial" w:cs="Arial"/>
        </w:rPr>
        <w:t>o</w:t>
      </w:r>
      <w:r w:rsidRPr="0027277B">
        <w:rPr>
          <w:rFonts w:ascii="Arial" w:eastAsia="Arial" w:hAnsi="Arial" w:cs="Arial"/>
          <w:spacing w:val="-2"/>
        </w:rPr>
        <w:t>v</w:t>
      </w:r>
      <w:r w:rsidRPr="0027277B">
        <w:rPr>
          <w:rFonts w:ascii="Arial" w:eastAsia="Arial" w:hAnsi="Arial" w:cs="Arial"/>
        </w:rPr>
        <w:t>ed</w:t>
      </w:r>
      <w:r w:rsidRPr="0027277B">
        <w:rPr>
          <w:rFonts w:ascii="Arial" w:eastAsia="Arial" w:hAnsi="Arial" w:cs="Arial"/>
          <w:spacing w:val="-5"/>
        </w:rPr>
        <w:t xml:space="preserve"> </w:t>
      </w:r>
      <w:r w:rsidRPr="0027277B">
        <w:rPr>
          <w:rFonts w:ascii="Arial" w:eastAsia="Arial" w:hAnsi="Arial" w:cs="Arial"/>
        </w:rPr>
        <w:t>(de</w:t>
      </w:r>
      <w:r w:rsidRPr="0027277B">
        <w:rPr>
          <w:rFonts w:ascii="Arial" w:eastAsia="Arial" w:hAnsi="Arial" w:cs="Arial"/>
          <w:spacing w:val="-2"/>
        </w:rPr>
        <w:t>l</w:t>
      </w:r>
      <w:r w:rsidRPr="0027277B">
        <w:rPr>
          <w:rFonts w:ascii="Arial" w:eastAsia="Arial" w:hAnsi="Arial" w:cs="Arial"/>
        </w:rPr>
        <w:t>ete</w:t>
      </w:r>
      <w:r w:rsidRPr="0027277B">
        <w:rPr>
          <w:rFonts w:ascii="Arial" w:eastAsia="Arial" w:hAnsi="Arial" w:cs="Arial"/>
          <w:spacing w:val="-7"/>
        </w:rPr>
        <w:t xml:space="preserve"> </w:t>
      </w:r>
      <w:r w:rsidRPr="0027277B">
        <w:rPr>
          <w:rFonts w:ascii="Arial" w:eastAsia="Arial" w:hAnsi="Arial" w:cs="Arial"/>
        </w:rPr>
        <w:t>as</w:t>
      </w:r>
      <w:r w:rsidRPr="0027277B">
        <w:rPr>
          <w:rFonts w:ascii="Arial" w:eastAsia="Arial" w:hAnsi="Arial" w:cs="Arial"/>
          <w:spacing w:val="-7"/>
        </w:rPr>
        <w:t xml:space="preserve"> </w:t>
      </w:r>
      <w:r w:rsidR="0027277B" w:rsidRPr="0027277B">
        <w:rPr>
          <w:rFonts w:ascii="Arial" w:eastAsia="Arial" w:hAnsi="Arial" w:cs="Arial"/>
        </w:rPr>
        <w:t>appropriate</w:t>
      </w:r>
      <w:r w:rsidRPr="0027277B">
        <w:rPr>
          <w:rFonts w:ascii="Arial" w:eastAsia="Arial" w:hAnsi="Arial" w:cs="Arial"/>
        </w:rPr>
        <w:t>)</w:t>
      </w:r>
      <w:r w:rsidRPr="0027277B">
        <w:rPr>
          <w:rFonts w:ascii="Arial" w:eastAsia="Arial" w:hAnsi="Arial" w:cs="Arial"/>
          <w:spacing w:val="-5"/>
        </w:rPr>
        <w:t xml:space="preserve"> </w:t>
      </w:r>
      <w:r w:rsidRPr="0027277B">
        <w:rPr>
          <w:rFonts w:ascii="Arial" w:eastAsia="Arial" w:hAnsi="Arial" w:cs="Arial"/>
        </w:rPr>
        <w:t>u</w:t>
      </w:r>
      <w:r w:rsidRPr="0027277B">
        <w:rPr>
          <w:rFonts w:ascii="Arial" w:eastAsia="Arial" w:hAnsi="Arial" w:cs="Arial"/>
          <w:spacing w:val="-2"/>
        </w:rPr>
        <w:t>n</w:t>
      </w:r>
      <w:r w:rsidRPr="0027277B">
        <w:rPr>
          <w:rFonts w:ascii="Arial" w:eastAsia="Arial" w:hAnsi="Arial" w:cs="Arial"/>
        </w:rPr>
        <w:t>der</w:t>
      </w:r>
      <w:r w:rsidRPr="0027277B">
        <w:rPr>
          <w:rFonts w:ascii="Arial" w:eastAsia="Arial" w:hAnsi="Arial" w:cs="Arial"/>
          <w:spacing w:val="-5"/>
        </w:rPr>
        <w:t xml:space="preserve"> </w:t>
      </w:r>
      <w:r w:rsidRPr="0027277B">
        <w:rPr>
          <w:rFonts w:ascii="Arial" w:eastAsia="Arial" w:hAnsi="Arial" w:cs="Arial"/>
        </w:rPr>
        <w:t>the</w:t>
      </w:r>
      <w:r w:rsidRPr="0027277B">
        <w:rPr>
          <w:rFonts w:ascii="Arial" w:eastAsia="Arial" w:hAnsi="Arial" w:cs="Arial"/>
          <w:spacing w:val="-8"/>
        </w:rPr>
        <w:t xml:space="preserve"> </w:t>
      </w:r>
      <w:r w:rsidRPr="0027277B">
        <w:rPr>
          <w:rFonts w:ascii="Arial" w:eastAsia="Arial" w:hAnsi="Arial" w:cs="Arial"/>
        </w:rPr>
        <w:t>a</w:t>
      </w:r>
      <w:r w:rsidRPr="0027277B">
        <w:rPr>
          <w:rFonts w:ascii="Arial" w:eastAsia="Arial" w:hAnsi="Arial" w:cs="Arial"/>
          <w:spacing w:val="-2"/>
        </w:rPr>
        <w:t>b</w:t>
      </w:r>
      <w:r w:rsidRPr="0027277B">
        <w:rPr>
          <w:rFonts w:ascii="Arial" w:eastAsia="Arial" w:hAnsi="Arial" w:cs="Arial"/>
        </w:rPr>
        <w:t>o</w:t>
      </w:r>
      <w:r w:rsidRPr="0027277B">
        <w:rPr>
          <w:rFonts w:ascii="Arial" w:eastAsia="Arial" w:hAnsi="Arial" w:cs="Arial"/>
          <w:spacing w:val="-2"/>
        </w:rPr>
        <w:t>v</w:t>
      </w:r>
      <w:r w:rsidRPr="0027277B">
        <w:rPr>
          <w:rFonts w:ascii="Arial" w:eastAsia="Arial" w:hAnsi="Arial" w:cs="Arial"/>
        </w:rPr>
        <w:t>e</w:t>
      </w:r>
      <w:r w:rsidRPr="0027277B">
        <w:rPr>
          <w:rFonts w:ascii="Arial" w:eastAsia="Arial" w:hAnsi="Arial" w:cs="Arial"/>
          <w:spacing w:val="-4"/>
        </w:rPr>
        <w:t xml:space="preserve"> </w:t>
      </w:r>
      <w:r w:rsidRPr="0027277B">
        <w:rPr>
          <w:rFonts w:ascii="Arial" w:eastAsia="Arial" w:hAnsi="Arial" w:cs="Arial"/>
        </w:rPr>
        <w:t>le</w:t>
      </w:r>
      <w:r w:rsidRPr="0027277B">
        <w:rPr>
          <w:rFonts w:ascii="Arial" w:eastAsia="Arial" w:hAnsi="Arial" w:cs="Arial"/>
          <w:spacing w:val="-2"/>
        </w:rPr>
        <w:t>g</w:t>
      </w:r>
      <w:r w:rsidRPr="0027277B">
        <w:rPr>
          <w:rFonts w:ascii="Arial" w:eastAsia="Arial" w:hAnsi="Arial" w:cs="Arial"/>
        </w:rPr>
        <w:t>i</w:t>
      </w:r>
      <w:r w:rsidRPr="0027277B">
        <w:rPr>
          <w:rFonts w:ascii="Arial" w:eastAsia="Arial" w:hAnsi="Arial" w:cs="Arial"/>
          <w:spacing w:val="-2"/>
        </w:rPr>
        <w:t>s</w:t>
      </w:r>
      <w:r w:rsidRPr="0027277B">
        <w:rPr>
          <w:rFonts w:ascii="Arial" w:eastAsia="Arial" w:hAnsi="Arial" w:cs="Arial"/>
        </w:rPr>
        <w:t>lat</w:t>
      </w:r>
      <w:r w:rsidRPr="0027277B">
        <w:rPr>
          <w:rFonts w:ascii="Arial" w:eastAsia="Arial" w:hAnsi="Arial" w:cs="Arial"/>
          <w:spacing w:val="-2"/>
        </w:rPr>
        <w:t>i</w:t>
      </w:r>
      <w:r w:rsidRPr="0027277B">
        <w:rPr>
          <w:rFonts w:ascii="Arial" w:eastAsia="Arial" w:hAnsi="Arial" w:cs="Arial"/>
        </w:rPr>
        <w:t>on.</w:t>
      </w:r>
      <w:r w:rsidRPr="0027277B">
        <w:rPr>
          <w:rFonts w:ascii="Arial" w:eastAsia="Arial" w:hAnsi="Arial" w:cs="Arial"/>
          <w:spacing w:val="-6"/>
        </w:rPr>
        <w:t xml:space="preserve"> </w:t>
      </w:r>
      <w:r w:rsidRPr="0027277B">
        <w:rPr>
          <w:rFonts w:ascii="Arial" w:eastAsia="Arial" w:hAnsi="Arial" w:cs="Arial"/>
          <w:spacing w:val="-2"/>
        </w:rPr>
        <w:t>T</w:t>
      </w:r>
      <w:r w:rsidRPr="0027277B">
        <w:rPr>
          <w:rFonts w:ascii="Arial" w:eastAsia="Arial" w:hAnsi="Arial" w:cs="Arial"/>
        </w:rPr>
        <w:t>he</w:t>
      </w:r>
      <w:r w:rsidRPr="0027277B">
        <w:rPr>
          <w:rFonts w:ascii="Arial" w:eastAsia="Arial" w:hAnsi="Arial" w:cs="Arial"/>
          <w:spacing w:val="-4"/>
        </w:rPr>
        <w:t xml:space="preserve"> </w:t>
      </w:r>
      <w:r w:rsidRPr="0027277B">
        <w:rPr>
          <w:rFonts w:ascii="Arial" w:eastAsia="Arial" w:hAnsi="Arial" w:cs="Arial"/>
          <w:spacing w:val="-2"/>
        </w:rPr>
        <w:t>i</w:t>
      </w:r>
      <w:r w:rsidRPr="0027277B">
        <w:rPr>
          <w:rFonts w:ascii="Arial" w:eastAsia="Arial" w:hAnsi="Arial" w:cs="Arial"/>
        </w:rPr>
        <w:t>nfor</w:t>
      </w:r>
      <w:r w:rsidRPr="0027277B">
        <w:rPr>
          <w:rFonts w:ascii="Arial" w:eastAsia="Arial" w:hAnsi="Arial" w:cs="Arial"/>
          <w:spacing w:val="-2"/>
        </w:rPr>
        <w:t>m</w:t>
      </w:r>
      <w:r w:rsidRPr="0027277B">
        <w:rPr>
          <w:rFonts w:ascii="Arial" w:eastAsia="Arial" w:hAnsi="Arial" w:cs="Arial"/>
        </w:rPr>
        <w:t>ati</w:t>
      </w:r>
      <w:r w:rsidRPr="0027277B">
        <w:rPr>
          <w:rFonts w:ascii="Arial" w:eastAsia="Arial" w:hAnsi="Arial" w:cs="Arial"/>
          <w:spacing w:val="-2"/>
        </w:rPr>
        <w:t>o</w:t>
      </w:r>
      <w:r w:rsidRPr="0027277B">
        <w:rPr>
          <w:rFonts w:ascii="Arial" w:eastAsia="Arial" w:hAnsi="Arial" w:cs="Arial"/>
        </w:rPr>
        <w:t>n</w:t>
      </w:r>
      <w:r w:rsidRPr="0027277B">
        <w:rPr>
          <w:rFonts w:ascii="Arial" w:eastAsia="Arial" w:hAnsi="Arial" w:cs="Arial"/>
          <w:spacing w:val="-5"/>
        </w:rPr>
        <w:t xml:space="preserve"> </w:t>
      </w:r>
      <w:r w:rsidRPr="0027277B">
        <w:rPr>
          <w:rFonts w:ascii="Arial" w:eastAsia="Arial" w:hAnsi="Arial" w:cs="Arial"/>
        </w:rPr>
        <w:t>re</w:t>
      </w:r>
      <w:r w:rsidRPr="0027277B">
        <w:rPr>
          <w:rFonts w:ascii="Arial" w:eastAsia="Arial" w:hAnsi="Arial" w:cs="Arial"/>
          <w:spacing w:val="-2"/>
        </w:rPr>
        <w:t>q</w:t>
      </w:r>
      <w:r w:rsidRPr="0027277B">
        <w:rPr>
          <w:rFonts w:ascii="Arial" w:eastAsia="Arial" w:hAnsi="Arial" w:cs="Arial"/>
        </w:rPr>
        <w:t>uir</w:t>
      </w:r>
      <w:r w:rsidRPr="0027277B">
        <w:rPr>
          <w:rFonts w:ascii="Arial" w:eastAsia="Arial" w:hAnsi="Arial" w:cs="Arial"/>
          <w:spacing w:val="-2"/>
        </w:rPr>
        <w:t>e</w:t>
      </w:r>
      <w:r w:rsidRPr="0027277B">
        <w:rPr>
          <w:rFonts w:ascii="Arial" w:eastAsia="Arial" w:hAnsi="Arial" w:cs="Arial"/>
        </w:rPr>
        <w:t>d</w:t>
      </w:r>
      <w:r w:rsidRPr="0027277B">
        <w:rPr>
          <w:rFonts w:ascii="Arial" w:eastAsia="Arial" w:hAnsi="Arial" w:cs="Arial"/>
          <w:w w:val="99"/>
        </w:rPr>
        <w:t xml:space="preserve"> </w:t>
      </w:r>
      <w:r w:rsidRPr="0027277B">
        <w:rPr>
          <w:rFonts w:ascii="Arial" w:eastAsia="Arial" w:hAnsi="Arial" w:cs="Arial"/>
        </w:rPr>
        <w:t>is</w:t>
      </w:r>
      <w:r w:rsidRPr="0027277B">
        <w:rPr>
          <w:rFonts w:ascii="Arial" w:eastAsia="Arial" w:hAnsi="Arial" w:cs="Arial"/>
          <w:spacing w:val="-3"/>
        </w:rPr>
        <w:t xml:space="preserve"> </w:t>
      </w:r>
      <w:r w:rsidRPr="0027277B">
        <w:rPr>
          <w:rFonts w:ascii="Arial" w:eastAsia="Arial" w:hAnsi="Arial" w:cs="Arial"/>
          <w:spacing w:val="-2"/>
        </w:rPr>
        <w:t>s</w:t>
      </w:r>
      <w:r w:rsidRPr="0027277B">
        <w:rPr>
          <w:rFonts w:ascii="Arial" w:eastAsia="Arial" w:hAnsi="Arial" w:cs="Arial"/>
        </w:rPr>
        <w:t>et</w:t>
      </w:r>
      <w:r w:rsidRPr="0027277B">
        <w:rPr>
          <w:rFonts w:ascii="Arial" w:eastAsia="Arial" w:hAnsi="Arial" w:cs="Arial"/>
          <w:spacing w:val="-4"/>
        </w:rPr>
        <w:t xml:space="preserve"> </w:t>
      </w:r>
      <w:r w:rsidRPr="0027277B">
        <w:rPr>
          <w:rFonts w:ascii="Arial" w:eastAsia="Arial" w:hAnsi="Arial" w:cs="Arial"/>
          <w:spacing w:val="-2"/>
        </w:rPr>
        <w:t>o</w:t>
      </w:r>
      <w:r w:rsidRPr="0027277B">
        <w:rPr>
          <w:rFonts w:ascii="Arial" w:eastAsia="Arial" w:hAnsi="Arial" w:cs="Arial"/>
        </w:rPr>
        <w:t>ut</w:t>
      </w:r>
      <w:r w:rsidRPr="0027277B">
        <w:rPr>
          <w:rFonts w:ascii="Arial" w:eastAsia="Arial" w:hAnsi="Arial" w:cs="Arial"/>
          <w:spacing w:val="-4"/>
        </w:rPr>
        <w:t xml:space="preserve"> </w:t>
      </w:r>
      <w:r w:rsidRPr="0027277B">
        <w:rPr>
          <w:rFonts w:ascii="Arial" w:eastAsia="Arial" w:hAnsi="Arial" w:cs="Arial"/>
          <w:spacing w:val="-2"/>
        </w:rPr>
        <w:t>b</w:t>
      </w:r>
      <w:r w:rsidRPr="0027277B">
        <w:rPr>
          <w:rFonts w:ascii="Arial" w:eastAsia="Arial" w:hAnsi="Arial" w:cs="Arial"/>
        </w:rPr>
        <w:t>elo</w:t>
      </w:r>
      <w:r w:rsidRPr="0027277B">
        <w:rPr>
          <w:rFonts w:ascii="Arial" w:eastAsia="Arial" w:hAnsi="Arial" w:cs="Arial"/>
          <w:spacing w:val="-3"/>
        </w:rPr>
        <w:t>w</w:t>
      </w:r>
      <w:r w:rsidRPr="0027277B">
        <w:rPr>
          <w:rFonts w:ascii="Arial" w:eastAsia="Arial" w:hAnsi="Arial" w:cs="Arial"/>
        </w:rPr>
        <w:t>:</w:t>
      </w:r>
    </w:p>
    <w:p w:rsidR="000E1F23" w:rsidRPr="0027277B" w:rsidRDefault="000E1F23">
      <w:pPr>
        <w:spacing w:line="200" w:lineRule="exact"/>
      </w:pPr>
    </w:p>
    <w:p w:rsidR="000E1F23" w:rsidRPr="0027277B" w:rsidRDefault="000E1F23">
      <w:pPr>
        <w:spacing w:before="7" w:line="200" w:lineRule="exact"/>
      </w:pPr>
    </w:p>
    <w:p w:rsidR="000E1F23" w:rsidRPr="0027277B" w:rsidRDefault="00C04411" w:rsidP="00D12E9F">
      <w:pPr>
        <w:numPr>
          <w:ilvl w:val="0"/>
          <w:numId w:val="3"/>
        </w:numPr>
        <w:tabs>
          <w:tab w:val="left" w:pos="465"/>
        </w:tabs>
        <w:ind w:left="105" w:firstLine="0"/>
        <w:rPr>
          <w:rFonts w:ascii="Arial" w:eastAsia="Arial" w:hAnsi="Arial" w:cs="Arial"/>
        </w:rPr>
      </w:pPr>
      <w:r w:rsidRPr="0027277B">
        <w:rPr>
          <w:rFonts w:ascii="Arial" w:eastAsia="Arial" w:hAnsi="Arial" w:cs="Arial"/>
          <w:b/>
          <w:bCs/>
          <w:spacing w:val="-1"/>
        </w:rPr>
        <w:t>N</w:t>
      </w:r>
      <w:r w:rsidRPr="0027277B">
        <w:rPr>
          <w:rFonts w:ascii="Arial" w:eastAsia="Arial" w:hAnsi="Arial" w:cs="Arial"/>
          <w:b/>
          <w:bCs/>
        </w:rPr>
        <w:t>ame</w:t>
      </w:r>
      <w:r w:rsidRPr="0027277B">
        <w:rPr>
          <w:rFonts w:ascii="Arial" w:eastAsia="Arial" w:hAnsi="Arial" w:cs="Arial"/>
          <w:b/>
          <w:bCs/>
          <w:spacing w:val="-5"/>
        </w:rPr>
        <w:t xml:space="preserve"> </w:t>
      </w:r>
      <w:r w:rsidRPr="0027277B">
        <w:rPr>
          <w:rFonts w:ascii="Arial" w:eastAsia="Arial" w:hAnsi="Arial" w:cs="Arial"/>
          <w:b/>
          <w:bCs/>
        </w:rPr>
        <w:t>or</w:t>
      </w:r>
      <w:r w:rsidRPr="0027277B">
        <w:rPr>
          <w:rFonts w:ascii="Arial" w:eastAsia="Arial" w:hAnsi="Arial" w:cs="Arial"/>
          <w:b/>
          <w:bCs/>
          <w:spacing w:val="-5"/>
        </w:rPr>
        <w:t xml:space="preserve"> </w:t>
      </w:r>
      <w:r w:rsidRPr="0027277B">
        <w:rPr>
          <w:rFonts w:ascii="Arial" w:eastAsia="Arial" w:hAnsi="Arial" w:cs="Arial"/>
          <w:b/>
          <w:bCs/>
        </w:rPr>
        <w:t>b</w:t>
      </w:r>
      <w:r w:rsidRPr="0027277B">
        <w:rPr>
          <w:rFonts w:ascii="Arial" w:eastAsia="Arial" w:hAnsi="Arial" w:cs="Arial"/>
          <w:b/>
          <w:bCs/>
          <w:spacing w:val="-2"/>
        </w:rPr>
        <w:t>u</w:t>
      </w:r>
      <w:r w:rsidRPr="0027277B">
        <w:rPr>
          <w:rFonts w:ascii="Arial" w:eastAsia="Arial" w:hAnsi="Arial" w:cs="Arial"/>
          <w:b/>
          <w:bCs/>
        </w:rPr>
        <w:t>sin</w:t>
      </w:r>
      <w:r w:rsidRPr="0027277B">
        <w:rPr>
          <w:rFonts w:ascii="Arial" w:eastAsia="Arial" w:hAnsi="Arial" w:cs="Arial"/>
          <w:b/>
          <w:bCs/>
          <w:spacing w:val="-2"/>
        </w:rPr>
        <w:t>e</w:t>
      </w:r>
      <w:r w:rsidRPr="0027277B">
        <w:rPr>
          <w:rFonts w:ascii="Arial" w:eastAsia="Arial" w:hAnsi="Arial" w:cs="Arial"/>
          <w:b/>
          <w:bCs/>
        </w:rPr>
        <w:t>ss</w:t>
      </w:r>
      <w:r w:rsidRPr="0027277B">
        <w:rPr>
          <w:rFonts w:ascii="Arial" w:eastAsia="Arial" w:hAnsi="Arial" w:cs="Arial"/>
          <w:b/>
          <w:bCs/>
          <w:spacing w:val="-4"/>
        </w:rPr>
        <w:t xml:space="preserve"> </w:t>
      </w:r>
      <w:r w:rsidRPr="0027277B">
        <w:rPr>
          <w:rFonts w:ascii="Arial" w:eastAsia="Arial" w:hAnsi="Arial" w:cs="Arial"/>
          <w:b/>
          <w:bCs/>
          <w:spacing w:val="-2"/>
        </w:rPr>
        <w:t>n</w:t>
      </w:r>
      <w:r w:rsidRPr="0027277B">
        <w:rPr>
          <w:rFonts w:ascii="Arial" w:eastAsia="Arial" w:hAnsi="Arial" w:cs="Arial"/>
          <w:b/>
          <w:bCs/>
        </w:rPr>
        <w:t>ame</w:t>
      </w:r>
      <w:r w:rsidRPr="0027277B">
        <w:rPr>
          <w:rFonts w:ascii="Arial" w:eastAsia="Arial" w:hAnsi="Arial" w:cs="Arial"/>
          <w:b/>
          <w:bCs/>
          <w:spacing w:val="-4"/>
        </w:rPr>
        <w:t xml:space="preserve"> </w:t>
      </w:r>
      <w:r w:rsidRPr="0027277B">
        <w:rPr>
          <w:rFonts w:ascii="Arial" w:eastAsia="Arial" w:hAnsi="Arial" w:cs="Arial"/>
          <w:b/>
          <w:bCs/>
        </w:rPr>
        <w:t>of</w:t>
      </w:r>
      <w:r w:rsidRPr="0027277B">
        <w:rPr>
          <w:rFonts w:ascii="Arial" w:eastAsia="Arial" w:hAnsi="Arial" w:cs="Arial"/>
          <w:b/>
          <w:bCs/>
          <w:spacing w:val="-7"/>
        </w:rPr>
        <w:t xml:space="preserve"> </w:t>
      </w:r>
      <w:r w:rsidRPr="0027277B">
        <w:rPr>
          <w:rFonts w:ascii="Arial" w:eastAsia="Arial" w:hAnsi="Arial" w:cs="Arial"/>
          <w:b/>
          <w:bCs/>
          <w:spacing w:val="-3"/>
        </w:rPr>
        <w:t>t</w:t>
      </w:r>
      <w:r w:rsidRPr="0027277B">
        <w:rPr>
          <w:rFonts w:ascii="Arial" w:eastAsia="Arial" w:hAnsi="Arial" w:cs="Arial"/>
          <w:b/>
          <w:bCs/>
        </w:rPr>
        <w:t>he</w:t>
      </w:r>
      <w:r w:rsidRPr="0027277B">
        <w:rPr>
          <w:rFonts w:ascii="Arial" w:eastAsia="Arial" w:hAnsi="Arial" w:cs="Arial"/>
          <w:b/>
          <w:bCs/>
          <w:spacing w:val="-4"/>
        </w:rPr>
        <w:t xml:space="preserve"> </w:t>
      </w:r>
      <w:r w:rsidRPr="0027277B">
        <w:rPr>
          <w:rFonts w:ascii="Arial" w:eastAsia="Arial" w:hAnsi="Arial" w:cs="Arial"/>
          <w:b/>
          <w:bCs/>
        </w:rPr>
        <w:t>feed</w:t>
      </w:r>
      <w:r w:rsidRPr="0027277B">
        <w:rPr>
          <w:rFonts w:ascii="Arial" w:eastAsia="Arial" w:hAnsi="Arial" w:cs="Arial"/>
          <w:b/>
          <w:bCs/>
          <w:spacing w:val="-7"/>
        </w:rPr>
        <w:t xml:space="preserve"> </w:t>
      </w:r>
      <w:r w:rsidRPr="0027277B">
        <w:rPr>
          <w:rFonts w:ascii="Arial" w:eastAsia="Arial" w:hAnsi="Arial" w:cs="Arial"/>
          <w:b/>
          <w:bCs/>
        </w:rPr>
        <w:t>bus</w:t>
      </w:r>
      <w:r w:rsidRPr="0027277B">
        <w:rPr>
          <w:rFonts w:ascii="Arial" w:eastAsia="Arial" w:hAnsi="Arial" w:cs="Arial"/>
          <w:b/>
          <w:bCs/>
          <w:spacing w:val="-2"/>
        </w:rPr>
        <w:t>i</w:t>
      </w:r>
      <w:r w:rsidRPr="0027277B">
        <w:rPr>
          <w:rFonts w:ascii="Arial" w:eastAsia="Arial" w:hAnsi="Arial" w:cs="Arial"/>
          <w:b/>
          <w:bCs/>
        </w:rPr>
        <w:t>ness</w:t>
      </w:r>
      <w:r w:rsidRPr="0027277B">
        <w:rPr>
          <w:rFonts w:ascii="Arial" w:eastAsia="Arial" w:hAnsi="Arial" w:cs="Arial"/>
          <w:b/>
          <w:bCs/>
          <w:spacing w:val="-7"/>
        </w:rPr>
        <w:t xml:space="preserve"> </w:t>
      </w:r>
      <w:r w:rsidRPr="0027277B">
        <w:rPr>
          <w:rFonts w:ascii="Arial" w:eastAsia="Arial" w:hAnsi="Arial" w:cs="Arial"/>
          <w:b/>
          <w:bCs/>
        </w:rPr>
        <w:t>to</w:t>
      </w:r>
      <w:r w:rsidRPr="0027277B">
        <w:rPr>
          <w:rFonts w:ascii="Arial" w:eastAsia="Arial" w:hAnsi="Arial" w:cs="Arial"/>
          <w:b/>
          <w:bCs/>
          <w:spacing w:val="-7"/>
        </w:rPr>
        <w:t xml:space="preserve"> </w:t>
      </w:r>
      <w:r w:rsidRPr="0027277B">
        <w:rPr>
          <w:rFonts w:ascii="Arial" w:eastAsia="Arial" w:hAnsi="Arial" w:cs="Arial"/>
          <w:b/>
          <w:bCs/>
          <w:spacing w:val="1"/>
        </w:rPr>
        <w:t>w</w:t>
      </w:r>
      <w:r w:rsidRPr="0027277B">
        <w:rPr>
          <w:rFonts w:ascii="Arial" w:eastAsia="Arial" w:hAnsi="Arial" w:cs="Arial"/>
          <w:b/>
          <w:bCs/>
        </w:rPr>
        <w:t>hich</w:t>
      </w:r>
      <w:r w:rsidRPr="0027277B">
        <w:rPr>
          <w:rFonts w:ascii="Arial" w:eastAsia="Arial" w:hAnsi="Arial" w:cs="Arial"/>
          <w:b/>
          <w:bCs/>
          <w:spacing w:val="-7"/>
        </w:rPr>
        <w:t xml:space="preserve"> </w:t>
      </w:r>
      <w:r w:rsidRPr="0027277B">
        <w:rPr>
          <w:rFonts w:ascii="Arial" w:eastAsia="Arial" w:hAnsi="Arial" w:cs="Arial"/>
          <w:b/>
          <w:bCs/>
          <w:spacing w:val="-3"/>
        </w:rPr>
        <w:t>t</w:t>
      </w:r>
      <w:r w:rsidRPr="0027277B">
        <w:rPr>
          <w:rFonts w:ascii="Arial" w:eastAsia="Arial" w:hAnsi="Arial" w:cs="Arial"/>
          <w:b/>
          <w:bCs/>
        </w:rPr>
        <w:t>his</w:t>
      </w:r>
      <w:r w:rsidRPr="0027277B">
        <w:rPr>
          <w:rFonts w:ascii="Arial" w:eastAsia="Arial" w:hAnsi="Arial" w:cs="Arial"/>
          <w:b/>
          <w:bCs/>
          <w:spacing w:val="-4"/>
        </w:rPr>
        <w:t xml:space="preserve"> </w:t>
      </w:r>
      <w:r w:rsidRPr="0027277B">
        <w:rPr>
          <w:rFonts w:ascii="Arial" w:eastAsia="Arial" w:hAnsi="Arial" w:cs="Arial"/>
          <w:b/>
          <w:bCs/>
        </w:rPr>
        <w:t>ap</w:t>
      </w:r>
      <w:r w:rsidRPr="0027277B">
        <w:rPr>
          <w:rFonts w:ascii="Arial" w:eastAsia="Arial" w:hAnsi="Arial" w:cs="Arial"/>
          <w:b/>
          <w:bCs/>
          <w:spacing w:val="-2"/>
        </w:rPr>
        <w:t>p</w:t>
      </w:r>
      <w:r w:rsidRPr="0027277B">
        <w:rPr>
          <w:rFonts w:ascii="Arial" w:eastAsia="Arial" w:hAnsi="Arial" w:cs="Arial"/>
          <w:b/>
          <w:bCs/>
        </w:rPr>
        <w:t>lica</w:t>
      </w:r>
      <w:r w:rsidRPr="0027277B">
        <w:rPr>
          <w:rFonts w:ascii="Arial" w:eastAsia="Arial" w:hAnsi="Arial" w:cs="Arial"/>
          <w:b/>
          <w:bCs/>
          <w:spacing w:val="-3"/>
        </w:rPr>
        <w:t>t</w:t>
      </w:r>
      <w:r w:rsidRPr="0027277B">
        <w:rPr>
          <w:rFonts w:ascii="Arial" w:eastAsia="Arial" w:hAnsi="Arial" w:cs="Arial"/>
          <w:b/>
          <w:bCs/>
        </w:rPr>
        <w:t>ion</w:t>
      </w:r>
      <w:r w:rsidRPr="0027277B">
        <w:rPr>
          <w:rFonts w:ascii="Arial" w:eastAsia="Arial" w:hAnsi="Arial" w:cs="Arial"/>
          <w:b/>
          <w:bCs/>
          <w:spacing w:val="-5"/>
        </w:rPr>
        <w:t xml:space="preserve"> </w:t>
      </w:r>
      <w:r w:rsidRPr="0027277B">
        <w:rPr>
          <w:rFonts w:ascii="Arial" w:eastAsia="Arial" w:hAnsi="Arial" w:cs="Arial"/>
          <w:b/>
          <w:bCs/>
          <w:spacing w:val="-1"/>
        </w:rPr>
        <w:t>r</w:t>
      </w:r>
      <w:r w:rsidRPr="0027277B">
        <w:rPr>
          <w:rFonts w:ascii="Arial" w:eastAsia="Arial" w:hAnsi="Arial" w:cs="Arial"/>
          <w:b/>
          <w:bCs/>
        </w:rPr>
        <w:t>e</w:t>
      </w:r>
      <w:r w:rsidRPr="0027277B">
        <w:rPr>
          <w:rFonts w:ascii="Arial" w:eastAsia="Arial" w:hAnsi="Arial" w:cs="Arial"/>
          <w:b/>
          <w:bCs/>
          <w:spacing w:val="-2"/>
        </w:rPr>
        <w:t>l</w:t>
      </w:r>
      <w:r w:rsidRPr="0027277B">
        <w:rPr>
          <w:rFonts w:ascii="Arial" w:eastAsia="Arial" w:hAnsi="Arial" w:cs="Arial"/>
          <w:b/>
          <w:bCs/>
        </w:rPr>
        <w:t>ates:</w:t>
      </w:r>
    </w:p>
    <w:p w:rsidR="000E1F23" w:rsidRPr="0027277B" w:rsidRDefault="000E1F23">
      <w:pPr>
        <w:spacing w:before="11" w:line="200" w:lineRule="exact"/>
      </w:pPr>
    </w:p>
    <w:p w:rsidR="000E1F23" w:rsidRPr="0027277B" w:rsidRDefault="00C04411">
      <w:pPr>
        <w:spacing w:line="481" w:lineRule="auto"/>
        <w:ind w:left="105" w:right="10102"/>
        <w:rPr>
          <w:rFonts w:ascii="Arial" w:eastAsia="Arial" w:hAnsi="Arial" w:cs="Arial"/>
        </w:rPr>
      </w:pPr>
      <w:r w:rsidRPr="0027277B">
        <w:rPr>
          <w:rFonts w:ascii="Arial" w:eastAsia="Arial" w:hAnsi="Arial" w:cs="Arial"/>
          <w:spacing w:val="-1"/>
        </w:rPr>
        <w:t>N</w:t>
      </w:r>
      <w:r w:rsidRPr="0027277B">
        <w:rPr>
          <w:rFonts w:ascii="Arial" w:eastAsia="Arial" w:hAnsi="Arial" w:cs="Arial"/>
        </w:rPr>
        <w:t>a</w:t>
      </w:r>
      <w:r w:rsidRPr="0027277B">
        <w:rPr>
          <w:rFonts w:ascii="Arial" w:eastAsia="Arial" w:hAnsi="Arial" w:cs="Arial"/>
          <w:spacing w:val="1"/>
        </w:rPr>
        <w:t>m</w:t>
      </w:r>
      <w:r w:rsidRPr="0027277B">
        <w:rPr>
          <w:rFonts w:ascii="Arial" w:eastAsia="Arial" w:hAnsi="Arial" w:cs="Arial"/>
        </w:rPr>
        <w:t>e:</w:t>
      </w:r>
      <w:r w:rsidRPr="0027277B">
        <w:rPr>
          <w:rFonts w:ascii="Arial" w:eastAsia="Arial" w:hAnsi="Arial" w:cs="Arial"/>
          <w:w w:val="99"/>
        </w:rPr>
        <w:t xml:space="preserve">  </w:t>
      </w:r>
      <w:r w:rsidRPr="0027277B">
        <w:rPr>
          <w:rFonts w:ascii="Arial" w:eastAsia="Arial" w:hAnsi="Arial" w:cs="Arial"/>
        </w:rPr>
        <w:t>Bu</w:t>
      </w:r>
      <w:r w:rsidRPr="0027277B">
        <w:rPr>
          <w:rFonts w:ascii="Arial" w:eastAsia="Arial" w:hAnsi="Arial" w:cs="Arial"/>
          <w:spacing w:val="1"/>
        </w:rPr>
        <w:t>s</w:t>
      </w:r>
      <w:r w:rsidRPr="0027277B">
        <w:rPr>
          <w:rFonts w:ascii="Arial" w:eastAsia="Arial" w:hAnsi="Arial" w:cs="Arial"/>
        </w:rPr>
        <w:t>i</w:t>
      </w:r>
      <w:r w:rsidRPr="0027277B">
        <w:rPr>
          <w:rFonts w:ascii="Arial" w:eastAsia="Arial" w:hAnsi="Arial" w:cs="Arial"/>
          <w:spacing w:val="-2"/>
        </w:rPr>
        <w:t>n</w:t>
      </w:r>
      <w:r w:rsidRPr="0027277B">
        <w:rPr>
          <w:rFonts w:ascii="Arial" w:eastAsia="Arial" w:hAnsi="Arial" w:cs="Arial"/>
        </w:rPr>
        <w:t>e</w:t>
      </w:r>
      <w:r w:rsidRPr="0027277B">
        <w:rPr>
          <w:rFonts w:ascii="Arial" w:eastAsia="Arial" w:hAnsi="Arial" w:cs="Arial"/>
          <w:spacing w:val="-2"/>
        </w:rPr>
        <w:t>s</w:t>
      </w:r>
      <w:r w:rsidRPr="0027277B">
        <w:rPr>
          <w:rFonts w:ascii="Arial" w:eastAsia="Arial" w:hAnsi="Arial" w:cs="Arial"/>
        </w:rPr>
        <w:t>s</w:t>
      </w:r>
      <w:r w:rsidRPr="0027277B">
        <w:rPr>
          <w:rFonts w:ascii="Arial" w:eastAsia="Arial" w:hAnsi="Arial" w:cs="Arial"/>
          <w:spacing w:val="-12"/>
        </w:rPr>
        <w:t xml:space="preserve"> </w:t>
      </w:r>
      <w:r w:rsidRPr="0027277B">
        <w:rPr>
          <w:rFonts w:ascii="Arial" w:eastAsia="Arial" w:hAnsi="Arial" w:cs="Arial"/>
          <w:spacing w:val="-1"/>
        </w:rPr>
        <w:t>N</w:t>
      </w:r>
      <w:r w:rsidRPr="0027277B">
        <w:rPr>
          <w:rFonts w:ascii="Arial" w:eastAsia="Arial" w:hAnsi="Arial" w:cs="Arial"/>
        </w:rPr>
        <w:t>a</w:t>
      </w:r>
      <w:r w:rsidRPr="0027277B">
        <w:rPr>
          <w:rFonts w:ascii="Arial" w:eastAsia="Arial" w:hAnsi="Arial" w:cs="Arial"/>
          <w:spacing w:val="-2"/>
        </w:rPr>
        <w:t>m</w:t>
      </w:r>
      <w:r w:rsidRPr="0027277B">
        <w:rPr>
          <w:rFonts w:ascii="Arial" w:eastAsia="Arial" w:hAnsi="Arial" w:cs="Arial"/>
        </w:rPr>
        <w:t>e:</w:t>
      </w:r>
    </w:p>
    <w:p w:rsidR="000E1F23" w:rsidRPr="0027277B" w:rsidRDefault="00C04411" w:rsidP="00D12E9F">
      <w:pPr>
        <w:numPr>
          <w:ilvl w:val="0"/>
          <w:numId w:val="3"/>
        </w:numPr>
        <w:tabs>
          <w:tab w:val="left" w:pos="357"/>
        </w:tabs>
        <w:spacing w:before="1" w:line="208" w:lineRule="exact"/>
        <w:ind w:left="105" w:right="699" w:firstLine="0"/>
        <w:rPr>
          <w:rFonts w:ascii="Arial" w:eastAsia="Arial" w:hAnsi="Arial" w:cs="Arial"/>
        </w:rPr>
      </w:pPr>
      <w:r w:rsidRPr="0027277B">
        <w:rPr>
          <w:rFonts w:ascii="Arial" w:eastAsia="Arial" w:hAnsi="Arial" w:cs="Arial"/>
          <w:b/>
          <w:bCs/>
          <w:spacing w:val="-3"/>
        </w:rPr>
        <w:t>A</w:t>
      </w:r>
      <w:r w:rsidRPr="0027277B">
        <w:rPr>
          <w:rFonts w:ascii="Arial" w:eastAsia="Arial" w:hAnsi="Arial" w:cs="Arial"/>
          <w:b/>
          <w:bCs/>
        </w:rPr>
        <w:t>dd</w:t>
      </w:r>
      <w:r w:rsidRPr="0027277B">
        <w:rPr>
          <w:rFonts w:ascii="Arial" w:eastAsia="Arial" w:hAnsi="Arial" w:cs="Arial"/>
          <w:b/>
          <w:bCs/>
          <w:spacing w:val="-1"/>
        </w:rPr>
        <w:t>r</w:t>
      </w:r>
      <w:r w:rsidRPr="0027277B">
        <w:rPr>
          <w:rFonts w:ascii="Arial" w:eastAsia="Arial" w:hAnsi="Arial" w:cs="Arial"/>
          <w:b/>
          <w:bCs/>
        </w:rPr>
        <w:t>ess</w:t>
      </w:r>
      <w:r w:rsidRPr="0027277B">
        <w:rPr>
          <w:rFonts w:ascii="Arial" w:eastAsia="Arial" w:hAnsi="Arial" w:cs="Arial"/>
          <w:b/>
          <w:bCs/>
          <w:spacing w:val="-5"/>
        </w:rPr>
        <w:t xml:space="preserve"> </w:t>
      </w:r>
      <w:r w:rsidRPr="0027277B">
        <w:rPr>
          <w:rFonts w:ascii="Arial" w:eastAsia="Arial" w:hAnsi="Arial" w:cs="Arial"/>
          <w:b/>
          <w:bCs/>
        </w:rPr>
        <w:t>and</w:t>
      </w:r>
      <w:r w:rsidRPr="0027277B">
        <w:rPr>
          <w:rFonts w:ascii="Arial" w:eastAsia="Arial" w:hAnsi="Arial" w:cs="Arial"/>
          <w:b/>
          <w:bCs/>
          <w:spacing w:val="-7"/>
        </w:rPr>
        <w:t xml:space="preserve"> </w:t>
      </w:r>
      <w:r w:rsidRPr="0027277B">
        <w:rPr>
          <w:rFonts w:ascii="Arial" w:eastAsia="Arial" w:hAnsi="Arial" w:cs="Arial"/>
          <w:b/>
          <w:bCs/>
        </w:rPr>
        <w:t>as</w:t>
      </w:r>
      <w:r w:rsidRPr="0027277B">
        <w:rPr>
          <w:rFonts w:ascii="Arial" w:eastAsia="Arial" w:hAnsi="Arial" w:cs="Arial"/>
          <w:b/>
          <w:bCs/>
          <w:spacing w:val="-2"/>
        </w:rPr>
        <w:t>s</w:t>
      </w:r>
      <w:r w:rsidRPr="0027277B">
        <w:rPr>
          <w:rFonts w:ascii="Arial" w:eastAsia="Arial" w:hAnsi="Arial" w:cs="Arial"/>
          <w:b/>
          <w:bCs/>
        </w:rPr>
        <w:t>ocia</w:t>
      </w:r>
      <w:r w:rsidRPr="0027277B">
        <w:rPr>
          <w:rFonts w:ascii="Arial" w:eastAsia="Arial" w:hAnsi="Arial" w:cs="Arial"/>
          <w:b/>
          <w:bCs/>
          <w:spacing w:val="-3"/>
        </w:rPr>
        <w:t>t</w:t>
      </w:r>
      <w:r w:rsidRPr="0027277B">
        <w:rPr>
          <w:rFonts w:ascii="Arial" w:eastAsia="Arial" w:hAnsi="Arial" w:cs="Arial"/>
          <w:b/>
          <w:bCs/>
        </w:rPr>
        <w:t>ed</w:t>
      </w:r>
      <w:r w:rsidRPr="0027277B">
        <w:rPr>
          <w:rFonts w:ascii="Arial" w:eastAsia="Arial" w:hAnsi="Arial" w:cs="Arial"/>
          <w:b/>
          <w:bCs/>
          <w:spacing w:val="-7"/>
        </w:rPr>
        <w:t xml:space="preserve"> </w:t>
      </w:r>
      <w:r w:rsidRPr="0027277B">
        <w:rPr>
          <w:rFonts w:ascii="Arial" w:eastAsia="Arial" w:hAnsi="Arial" w:cs="Arial"/>
          <w:b/>
          <w:bCs/>
        </w:rPr>
        <w:t>details</w:t>
      </w:r>
      <w:r w:rsidRPr="0027277B">
        <w:rPr>
          <w:rFonts w:ascii="Arial" w:eastAsia="Arial" w:hAnsi="Arial" w:cs="Arial"/>
          <w:b/>
          <w:bCs/>
          <w:spacing w:val="-8"/>
        </w:rPr>
        <w:t xml:space="preserve"> </w:t>
      </w:r>
      <w:r w:rsidRPr="0027277B">
        <w:rPr>
          <w:rFonts w:ascii="Arial" w:eastAsia="Arial" w:hAnsi="Arial" w:cs="Arial"/>
          <w:b/>
          <w:bCs/>
        </w:rPr>
        <w:t>of</w:t>
      </w:r>
      <w:r w:rsidRPr="0027277B">
        <w:rPr>
          <w:rFonts w:ascii="Arial" w:eastAsia="Arial" w:hAnsi="Arial" w:cs="Arial"/>
          <w:b/>
          <w:bCs/>
          <w:spacing w:val="-5"/>
        </w:rPr>
        <w:t xml:space="preserve"> </w:t>
      </w:r>
      <w:r w:rsidRPr="0027277B">
        <w:rPr>
          <w:rFonts w:ascii="Arial" w:eastAsia="Arial" w:hAnsi="Arial" w:cs="Arial"/>
          <w:b/>
          <w:bCs/>
        </w:rPr>
        <w:t>the</w:t>
      </w:r>
      <w:r w:rsidRPr="0027277B">
        <w:rPr>
          <w:rFonts w:ascii="Arial" w:eastAsia="Arial" w:hAnsi="Arial" w:cs="Arial"/>
          <w:b/>
          <w:bCs/>
          <w:spacing w:val="-7"/>
        </w:rPr>
        <w:t xml:space="preserve"> </w:t>
      </w:r>
      <w:r w:rsidRPr="0027277B">
        <w:rPr>
          <w:rFonts w:ascii="Arial" w:eastAsia="Arial" w:hAnsi="Arial" w:cs="Arial"/>
          <w:b/>
          <w:bCs/>
        </w:rPr>
        <w:t>p</w:t>
      </w:r>
      <w:r w:rsidRPr="0027277B">
        <w:rPr>
          <w:rFonts w:ascii="Arial" w:eastAsia="Arial" w:hAnsi="Arial" w:cs="Arial"/>
          <w:b/>
          <w:bCs/>
          <w:spacing w:val="-1"/>
        </w:rPr>
        <w:t>r</w:t>
      </w:r>
      <w:r w:rsidRPr="0027277B">
        <w:rPr>
          <w:rFonts w:ascii="Arial" w:eastAsia="Arial" w:hAnsi="Arial" w:cs="Arial"/>
          <w:b/>
          <w:bCs/>
        </w:rPr>
        <w:t>em</w:t>
      </w:r>
      <w:r w:rsidRPr="0027277B">
        <w:rPr>
          <w:rFonts w:ascii="Arial" w:eastAsia="Arial" w:hAnsi="Arial" w:cs="Arial"/>
          <w:b/>
          <w:bCs/>
          <w:spacing w:val="-2"/>
        </w:rPr>
        <w:t>i</w:t>
      </w:r>
      <w:r w:rsidRPr="0027277B">
        <w:rPr>
          <w:rFonts w:ascii="Arial" w:eastAsia="Arial" w:hAnsi="Arial" w:cs="Arial"/>
          <w:b/>
          <w:bCs/>
        </w:rPr>
        <w:t>ses</w:t>
      </w:r>
      <w:r w:rsidRPr="0027277B">
        <w:rPr>
          <w:rFonts w:ascii="Arial" w:eastAsia="Arial" w:hAnsi="Arial" w:cs="Arial"/>
          <w:b/>
          <w:bCs/>
          <w:spacing w:val="-7"/>
        </w:rPr>
        <w:t xml:space="preserve"> </w:t>
      </w:r>
      <w:r w:rsidRPr="0027277B">
        <w:rPr>
          <w:rFonts w:ascii="Arial" w:eastAsia="Arial" w:hAnsi="Arial" w:cs="Arial"/>
          <w:b/>
          <w:bCs/>
          <w:spacing w:val="1"/>
        </w:rPr>
        <w:t>w</w:t>
      </w:r>
      <w:r w:rsidRPr="0027277B">
        <w:rPr>
          <w:rFonts w:ascii="Arial" w:eastAsia="Arial" w:hAnsi="Arial" w:cs="Arial"/>
          <w:b/>
          <w:bCs/>
        </w:rPr>
        <w:t>he</w:t>
      </w:r>
      <w:r w:rsidRPr="0027277B">
        <w:rPr>
          <w:rFonts w:ascii="Arial" w:eastAsia="Arial" w:hAnsi="Arial" w:cs="Arial"/>
          <w:b/>
          <w:bCs/>
          <w:spacing w:val="-3"/>
        </w:rPr>
        <w:t>r</w:t>
      </w:r>
      <w:r w:rsidRPr="0027277B">
        <w:rPr>
          <w:rFonts w:ascii="Arial" w:eastAsia="Arial" w:hAnsi="Arial" w:cs="Arial"/>
          <w:b/>
          <w:bCs/>
        </w:rPr>
        <w:t>e</w:t>
      </w:r>
      <w:r w:rsidRPr="0027277B">
        <w:rPr>
          <w:rFonts w:ascii="Arial" w:eastAsia="Arial" w:hAnsi="Arial" w:cs="Arial"/>
          <w:b/>
          <w:bCs/>
          <w:spacing w:val="-5"/>
        </w:rPr>
        <w:t xml:space="preserve"> </w:t>
      </w:r>
      <w:r w:rsidRPr="0027277B">
        <w:rPr>
          <w:rFonts w:ascii="Arial" w:eastAsia="Arial" w:hAnsi="Arial" w:cs="Arial"/>
          <w:b/>
          <w:bCs/>
        </w:rPr>
        <w:t>the</w:t>
      </w:r>
      <w:r w:rsidRPr="0027277B">
        <w:rPr>
          <w:rFonts w:ascii="Arial" w:eastAsia="Arial" w:hAnsi="Arial" w:cs="Arial"/>
          <w:b/>
          <w:bCs/>
          <w:spacing w:val="-4"/>
        </w:rPr>
        <w:t xml:space="preserve"> </w:t>
      </w:r>
      <w:r w:rsidRPr="0027277B">
        <w:rPr>
          <w:rFonts w:ascii="Arial" w:eastAsia="Arial" w:hAnsi="Arial" w:cs="Arial"/>
          <w:b/>
          <w:bCs/>
          <w:spacing w:val="-2"/>
        </w:rPr>
        <w:t>a</w:t>
      </w:r>
      <w:r w:rsidRPr="0027277B">
        <w:rPr>
          <w:rFonts w:ascii="Arial" w:eastAsia="Arial" w:hAnsi="Arial" w:cs="Arial"/>
          <w:b/>
          <w:bCs/>
        </w:rPr>
        <w:t>cti</w:t>
      </w:r>
      <w:r w:rsidRPr="0027277B">
        <w:rPr>
          <w:rFonts w:ascii="Arial" w:eastAsia="Arial" w:hAnsi="Arial" w:cs="Arial"/>
          <w:b/>
          <w:bCs/>
          <w:spacing w:val="-2"/>
        </w:rPr>
        <w:t>v</w:t>
      </w:r>
      <w:r w:rsidRPr="0027277B">
        <w:rPr>
          <w:rFonts w:ascii="Arial" w:eastAsia="Arial" w:hAnsi="Arial" w:cs="Arial"/>
          <w:b/>
          <w:bCs/>
        </w:rPr>
        <w:t>i</w:t>
      </w:r>
      <w:r w:rsidRPr="0027277B">
        <w:rPr>
          <w:rFonts w:ascii="Arial" w:eastAsia="Arial" w:hAnsi="Arial" w:cs="Arial"/>
          <w:b/>
          <w:bCs/>
          <w:spacing w:val="2"/>
        </w:rPr>
        <w:t>t</w:t>
      </w:r>
      <w:r w:rsidRPr="0027277B">
        <w:rPr>
          <w:rFonts w:ascii="Arial" w:eastAsia="Arial" w:hAnsi="Arial" w:cs="Arial"/>
          <w:b/>
          <w:bCs/>
        </w:rPr>
        <w:t>y</w:t>
      </w:r>
      <w:r w:rsidRPr="0027277B">
        <w:rPr>
          <w:rFonts w:ascii="Arial" w:eastAsia="Arial" w:hAnsi="Arial" w:cs="Arial"/>
          <w:b/>
          <w:bCs/>
          <w:spacing w:val="-12"/>
        </w:rPr>
        <w:t xml:space="preserve"> </w:t>
      </w:r>
      <w:r w:rsidRPr="0027277B">
        <w:rPr>
          <w:rFonts w:ascii="Arial" w:eastAsia="Arial" w:hAnsi="Arial" w:cs="Arial"/>
          <w:b/>
          <w:bCs/>
          <w:spacing w:val="-1"/>
        </w:rPr>
        <w:t>r</w:t>
      </w:r>
      <w:r w:rsidRPr="0027277B">
        <w:rPr>
          <w:rFonts w:ascii="Arial" w:eastAsia="Arial" w:hAnsi="Arial" w:cs="Arial"/>
          <w:b/>
          <w:bCs/>
        </w:rPr>
        <w:t>equi</w:t>
      </w:r>
      <w:r w:rsidRPr="0027277B">
        <w:rPr>
          <w:rFonts w:ascii="Arial" w:eastAsia="Arial" w:hAnsi="Arial" w:cs="Arial"/>
          <w:b/>
          <w:bCs/>
          <w:spacing w:val="-1"/>
        </w:rPr>
        <w:t>r</w:t>
      </w:r>
      <w:r w:rsidRPr="0027277B">
        <w:rPr>
          <w:rFonts w:ascii="Arial" w:eastAsia="Arial" w:hAnsi="Arial" w:cs="Arial"/>
          <w:b/>
          <w:bCs/>
        </w:rPr>
        <w:t>ing</w:t>
      </w:r>
      <w:r w:rsidRPr="0027277B">
        <w:rPr>
          <w:rFonts w:ascii="Arial" w:eastAsia="Arial" w:hAnsi="Arial" w:cs="Arial"/>
          <w:b/>
          <w:bCs/>
          <w:spacing w:val="-5"/>
        </w:rPr>
        <w:t xml:space="preserve"> </w:t>
      </w:r>
      <w:r w:rsidRPr="0027277B">
        <w:rPr>
          <w:rFonts w:ascii="Arial" w:eastAsia="Arial" w:hAnsi="Arial" w:cs="Arial"/>
          <w:b/>
          <w:bCs/>
          <w:spacing w:val="-1"/>
        </w:rPr>
        <w:t>r</w:t>
      </w:r>
      <w:r w:rsidRPr="0027277B">
        <w:rPr>
          <w:rFonts w:ascii="Arial" w:eastAsia="Arial" w:hAnsi="Arial" w:cs="Arial"/>
          <w:b/>
          <w:bCs/>
        </w:rPr>
        <w:t>egi</w:t>
      </w:r>
      <w:r w:rsidRPr="0027277B">
        <w:rPr>
          <w:rFonts w:ascii="Arial" w:eastAsia="Arial" w:hAnsi="Arial" w:cs="Arial"/>
          <w:b/>
          <w:bCs/>
          <w:spacing w:val="-2"/>
        </w:rPr>
        <w:t>s</w:t>
      </w:r>
      <w:r w:rsidRPr="0027277B">
        <w:rPr>
          <w:rFonts w:ascii="Arial" w:eastAsia="Arial" w:hAnsi="Arial" w:cs="Arial"/>
          <w:b/>
          <w:bCs/>
        </w:rPr>
        <w:t>t</w:t>
      </w:r>
      <w:r w:rsidRPr="0027277B">
        <w:rPr>
          <w:rFonts w:ascii="Arial" w:eastAsia="Arial" w:hAnsi="Arial" w:cs="Arial"/>
          <w:b/>
          <w:bCs/>
          <w:spacing w:val="-1"/>
        </w:rPr>
        <w:t>r</w:t>
      </w:r>
      <w:r w:rsidRPr="0027277B">
        <w:rPr>
          <w:rFonts w:ascii="Arial" w:eastAsia="Arial" w:hAnsi="Arial" w:cs="Arial"/>
          <w:b/>
          <w:bCs/>
        </w:rPr>
        <w:t>ation</w:t>
      </w:r>
      <w:r w:rsidRPr="0027277B">
        <w:rPr>
          <w:rFonts w:ascii="Arial" w:eastAsia="Arial" w:hAnsi="Arial" w:cs="Arial"/>
          <w:b/>
          <w:bCs/>
          <w:spacing w:val="-6"/>
        </w:rPr>
        <w:t xml:space="preserve"> </w:t>
      </w:r>
      <w:r w:rsidRPr="0027277B">
        <w:rPr>
          <w:rFonts w:ascii="Arial" w:eastAsia="Arial" w:hAnsi="Arial" w:cs="Arial"/>
          <w:b/>
          <w:bCs/>
        </w:rPr>
        <w:t>or</w:t>
      </w:r>
      <w:r w:rsidRPr="0027277B">
        <w:rPr>
          <w:rFonts w:ascii="Arial" w:eastAsia="Arial" w:hAnsi="Arial" w:cs="Arial"/>
          <w:b/>
          <w:bCs/>
          <w:spacing w:val="-5"/>
        </w:rPr>
        <w:t xml:space="preserve"> </w:t>
      </w:r>
      <w:r w:rsidRPr="0027277B">
        <w:rPr>
          <w:rFonts w:ascii="Arial" w:eastAsia="Arial" w:hAnsi="Arial" w:cs="Arial"/>
          <w:b/>
          <w:bCs/>
        </w:rPr>
        <w:t>a</w:t>
      </w:r>
      <w:r w:rsidRPr="0027277B">
        <w:rPr>
          <w:rFonts w:ascii="Arial" w:eastAsia="Arial" w:hAnsi="Arial" w:cs="Arial"/>
          <w:b/>
          <w:bCs/>
          <w:spacing w:val="-2"/>
        </w:rPr>
        <w:t>p</w:t>
      </w:r>
      <w:r w:rsidRPr="0027277B">
        <w:rPr>
          <w:rFonts w:ascii="Arial" w:eastAsia="Arial" w:hAnsi="Arial" w:cs="Arial"/>
          <w:b/>
          <w:bCs/>
        </w:rPr>
        <w:t>p</w:t>
      </w:r>
      <w:r w:rsidRPr="0027277B">
        <w:rPr>
          <w:rFonts w:ascii="Arial" w:eastAsia="Arial" w:hAnsi="Arial" w:cs="Arial"/>
          <w:b/>
          <w:bCs/>
          <w:spacing w:val="-1"/>
        </w:rPr>
        <w:t>r</w:t>
      </w:r>
      <w:r w:rsidRPr="0027277B">
        <w:rPr>
          <w:rFonts w:ascii="Arial" w:eastAsia="Arial" w:hAnsi="Arial" w:cs="Arial"/>
          <w:b/>
          <w:bCs/>
        </w:rPr>
        <w:t>o</w:t>
      </w:r>
      <w:r w:rsidRPr="0027277B">
        <w:rPr>
          <w:rFonts w:ascii="Arial" w:eastAsia="Arial" w:hAnsi="Arial" w:cs="Arial"/>
          <w:b/>
          <w:bCs/>
          <w:spacing w:val="-2"/>
        </w:rPr>
        <w:t>v</w:t>
      </w:r>
      <w:r w:rsidRPr="0027277B">
        <w:rPr>
          <w:rFonts w:ascii="Arial" w:eastAsia="Arial" w:hAnsi="Arial" w:cs="Arial"/>
          <w:b/>
          <w:bCs/>
        </w:rPr>
        <w:t>al</w:t>
      </w:r>
      <w:r w:rsidRPr="0027277B">
        <w:rPr>
          <w:rFonts w:ascii="Arial" w:eastAsia="Arial" w:hAnsi="Arial" w:cs="Arial"/>
          <w:b/>
          <w:bCs/>
          <w:spacing w:val="-5"/>
        </w:rPr>
        <w:t xml:space="preserve"> </w:t>
      </w:r>
      <w:r w:rsidRPr="0027277B">
        <w:rPr>
          <w:rFonts w:ascii="Arial" w:eastAsia="Arial" w:hAnsi="Arial" w:cs="Arial"/>
          <w:b/>
          <w:bCs/>
        </w:rPr>
        <w:t>is</w:t>
      </w:r>
      <w:r w:rsidRPr="0027277B">
        <w:rPr>
          <w:rFonts w:ascii="Arial" w:eastAsia="Arial" w:hAnsi="Arial" w:cs="Arial"/>
          <w:b/>
          <w:bCs/>
          <w:spacing w:val="-5"/>
        </w:rPr>
        <w:t xml:space="preserve"> </w:t>
      </w:r>
      <w:r w:rsidRPr="0027277B">
        <w:rPr>
          <w:rFonts w:ascii="Arial" w:eastAsia="Arial" w:hAnsi="Arial" w:cs="Arial"/>
          <w:b/>
          <w:bCs/>
        </w:rPr>
        <w:t>u</w:t>
      </w:r>
      <w:r w:rsidRPr="0027277B">
        <w:rPr>
          <w:rFonts w:ascii="Arial" w:eastAsia="Arial" w:hAnsi="Arial" w:cs="Arial"/>
          <w:b/>
          <w:bCs/>
          <w:spacing w:val="-2"/>
        </w:rPr>
        <w:t>n</w:t>
      </w:r>
      <w:r w:rsidRPr="0027277B">
        <w:rPr>
          <w:rFonts w:ascii="Arial" w:eastAsia="Arial" w:hAnsi="Arial" w:cs="Arial"/>
          <w:b/>
          <w:bCs/>
        </w:rPr>
        <w:t>de</w:t>
      </w:r>
      <w:r w:rsidRPr="0027277B">
        <w:rPr>
          <w:rFonts w:ascii="Arial" w:eastAsia="Arial" w:hAnsi="Arial" w:cs="Arial"/>
          <w:b/>
          <w:bCs/>
          <w:spacing w:val="-1"/>
        </w:rPr>
        <w:t>r</w:t>
      </w:r>
      <w:r w:rsidRPr="0027277B">
        <w:rPr>
          <w:rFonts w:ascii="Arial" w:eastAsia="Arial" w:hAnsi="Arial" w:cs="Arial"/>
          <w:b/>
          <w:bCs/>
          <w:spacing w:val="-3"/>
        </w:rPr>
        <w:t>t</w:t>
      </w:r>
      <w:r w:rsidRPr="0027277B">
        <w:rPr>
          <w:rFonts w:ascii="Arial" w:eastAsia="Arial" w:hAnsi="Arial" w:cs="Arial"/>
          <w:b/>
          <w:bCs/>
        </w:rPr>
        <w:t>aken</w:t>
      </w:r>
      <w:r w:rsidRPr="0027277B">
        <w:rPr>
          <w:rFonts w:ascii="Arial" w:eastAsia="Arial" w:hAnsi="Arial" w:cs="Arial"/>
          <w:b/>
          <w:bCs/>
          <w:spacing w:val="-5"/>
        </w:rPr>
        <w:t xml:space="preserve"> </w:t>
      </w:r>
      <w:r w:rsidRPr="0027277B">
        <w:rPr>
          <w:rFonts w:ascii="Arial" w:eastAsia="Arial" w:hAnsi="Arial" w:cs="Arial"/>
          <w:b/>
          <w:bCs/>
        </w:rPr>
        <w:t>or</w:t>
      </w:r>
      <w:r w:rsidRPr="0027277B">
        <w:rPr>
          <w:rFonts w:ascii="Arial" w:eastAsia="Arial" w:hAnsi="Arial" w:cs="Arial"/>
          <w:b/>
          <w:bCs/>
          <w:spacing w:val="-6"/>
        </w:rPr>
        <w:t xml:space="preserve"> </w:t>
      </w:r>
      <w:r w:rsidRPr="0027277B">
        <w:rPr>
          <w:rFonts w:ascii="Arial" w:eastAsia="Arial" w:hAnsi="Arial" w:cs="Arial"/>
          <w:b/>
          <w:bCs/>
          <w:spacing w:val="-3"/>
        </w:rPr>
        <w:t>t</w:t>
      </w:r>
      <w:r w:rsidRPr="0027277B">
        <w:rPr>
          <w:rFonts w:ascii="Arial" w:eastAsia="Arial" w:hAnsi="Arial" w:cs="Arial"/>
          <w:b/>
          <w:bCs/>
        </w:rPr>
        <w:t>o</w:t>
      </w:r>
      <w:r w:rsidRPr="0027277B">
        <w:rPr>
          <w:rFonts w:ascii="Arial" w:eastAsia="Arial" w:hAnsi="Arial" w:cs="Arial"/>
          <w:b/>
          <w:bCs/>
          <w:spacing w:val="-5"/>
        </w:rPr>
        <w:t xml:space="preserve"> </w:t>
      </w:r>
      <w:r w:rsidRPr="0027277B">
        <w:rPr>
          <w:rFonts w:ascii="Arial" w:eastAsia="Arial" w:hAnsi="Arial" w:cs="Arial"/>
          <w:b/>
          <w:bCs/>
        </w:rPr>
        <w:t>be</w:t>
      </w:r>
      <w:r w:rsidRPr="0027277B">
        <w:rPr>
          <w:rFonts w:ascii="Arial" w:eastAsia="Arial" w:hAnsi="Arial" w:cs="Arial"/>
          <w:b/>
          <w:bCs/>
          <w:w w:val="99"/>
        </w:rPr>
        <w:t xml:space="preserve"> </w:t>
      </w:r>
      <w:r w:rsidRPr="0027277B">
        <w:rPr>
          <w:rFonts w:ascii="Arial" w:eastAsia="Arial" w:hAnsi="Arial" w:cs="Arial"/>
          <w:b/>
          <w:bCs/>
        </w:rPr>
        <w:t>unde</w:t>
      </w:r>
      <w:r w:rsidRPr="0027277B">
        <w:rPr>
          <w:rFonts w:ascii="Arial" w:eastAsia="Arial" w:hAnsi="Arial" w:cs="Arial"/>
          <w:b/>
          <w:bCs/>
          <w:spacing w:val="-1"/>
        </w:rPr>
        <w:t>r</w:t>
      </w:r>
      <w:r w:rsidRPr="0027277B">
        <w:rPr>
          <w:rFonts w:ascii="Arial" w:eastAsia="Arial" w:hAnsi="Arial" w:cs="Arial"/>
          <w:b/>
          <w:bCs/>
        </w:rPr>
        <w:t>ta</w:t>
      </w:r>
      <w:r w:rsidRPr="0027277B">
        <w:rPr>
          <w:rFonts w:ascii="Arial" w:eastAsia="Arial" w:hAnsi="Arial" w:cs="Arial"/>
          <w:b/>
          <w:bCs/>
          <w:spacing w:val="-2"/>
        </w:rPr>
        <w:t>k</w:t>
      </w:r>
      <w:r w:rsidRPr="0027277B">
        <w:rPr>
          <w:rFonts w:ascii="Arial" w:eastAsia="Arial" w:hAnsi="Arial" w:cs="Arial"/>
          <w:b/>
          <w:bCs/>
        </w:rPr>
        <w:t>en:</w:t>
      </w:r>
    </w:p>
    <w:p w:rsidR="000E1F23" w:rsidRPr="0027277B" w:rsidRDefault="000E1F23">
      <w:pPr>
        <w:spacing w:before="7" w:line="200" w:lineRule="exact"/>
      </w:pPr>
    </w:p>
    <w:p w:rsidR="000E1F23" w:rsidRPr="0027277B" w:rsidRDefault="00C04411">
      <w:pPr>
        <w:ind w:left="105" w:right="156"/>
        <w:rPr>
          <w:rFonts w:ascii="Arial" w:eastAsia="Arial" w:hAnsi="Arial" w:cs="Arial"/>
        </w:rPr>
      </w:pPr>
      <w:r w:rsidRPr="0027277B">
        <w:rPr>
          <w:rFonts w:ascii="Arial" w:eastAsia="Arial" w:hAnsi="Arial" w:cs="Arial"/>
        </w:rPr>
        <w:t>Addre</w:t>
      </w:r>
      <w:r w:rsidRPr="0027277B">
        <w:rPr>
          <w:rFonts w:ascii="Arial" w:eastAsia="Arial" w:hAnsi="Arial" w:cs="Arial"/>
          <w:spacing w:val="-2"/>
        </w:rPr>
        <w:t>s</w:t>
      </w:r>
      <w:r w:rsidRPr="0027277B">
        <w:rPr>
          <w:rFonts w:ascii="Arial" w:eastAsia="Arial" w:hAnsi="Arial" w:cs="Arial"/>
          <w:spacing w:val="1"/>
        </w:rPr>
        <w:t>s</w:t>
      </w:r>
      <w:r w:rsidRPr="0027277B">
        <w:rPr>
          <w:rFonts w:ascii="Arial" w:eastAsia="Arial" w:hAnsi="Arial" w:cs="Arial"/>
        </w:rPr>
        <w:t>:</w:t>
      </w:r>
    </w:p>
    <w:p w:rsidR="000E1F23" w:rsidRPr="0027277B" w:rsidRDefault="000E1F23">
      <w:pPr>
        <w:spacing w:line="200" w:lineRule="exact"/>
      </w:pPr>
    </w:p>
    <w:p w:rsidR="000E1F23" w:rsidRPr="0027277B" w:rsidRDefault="000E1F23">
      <w:pPr>
        <w:spacing w:line="200" w:lineRule="exact"/>
      </w:pPr>
    </w:p>
    <w:p w:rsidR="000E1F23" w:rsidRPr="0027277B" w:rsidRDefault="000E1F23">
      <w:pPr>
        <w:spacing w:line="200" w:lineRule="exact"/>
      </w:pPr>
    </w:p>
    <w:p w:rsidR="000E1F23" w:rsidRPr="0027277B" w:rsidRDefault="000E1F23">
      <w:pPr>
        <w:spacing w:before="7" w:line="220" w:lineRule="exact"/>
      </w:pPr>
    </w:p>
    <w:p w:rsidR="000E1F23" w:rsidRPr="0027277B" w:rsidRDefault="00C04411">
      <w:pPr>
        <w:tabs>
          <w:tab w:val="left" w:pos="3551"/>
        </w:tabs>
        <w:ind w:left="105"/>
        <w:rPr>
          <w:rFonts w:ascii="Arial" w:eastAsia="Arial" w:hAnsi="Arial" w:cs="Arial"/>
        </w:rPr>
      </w:pPr>
      <w:r w:rsidRPr="0027277B">
        <w:rPr>
          <w:rFonts w:ascii="Arial" w:eastAsia="Arial" w:hAnsi="Arial" w:cs="Arial"/>
          <w:spacing w:val="-2"/>
        </w:rPr>
        <w:t>T</w:t>
      </w:r>
      <w:r w:rsidRPr="0027277B">
        <w:rPr>
          <w:rFonts w:ascii="Arial" w:eastAsia="Arial" w:hAnsi="Arial" w:cs="Arial"/>
        </w:rPr>
        <w:t>elepho</w:t>
      </w:r>
      <w:r w:rsidRPr="0027277B">
        <w:rPr>
          <w:rFonts w:ascii="Arial" w:eastAsia="Arial" w:hAnsi="Arial" w:cs="Arial"/>
          <w:spacing w:val="-2"/>
        </w:rPr>
        <w:t>n</w:t>
      </w:r>
      <w:r w:rsidRPr="0027277B">
        <w:rPr>
          <w:rFonts w:ascii="Arial" w:eastAsia="Arial" w:hAnsi="Arial" w:cs="Arial"/>
        </w:rPr>
        <w:t xml:space="preserve">e </w:t>
      </w:r>
      <w:r w:rsidRPr="0027277B">
        <w:rPr>
          <w:rFonts w:ascii="Arial" w:eastAsia="Arial" w:hAnsi="Arial" w:cs="Arial"/>
          <w:spacing w:val="-1"/>
        </w:rPr>
        <w:t>N</w:t>
      </w:r>
      <w:r w:rsidRPr="0027277B">
        <w:rPr>
          <w:rFonts w:ascii="Arial" w:eastAsia="Arial" w:hAnsi="Arial" w:cs="Arial"/>
        </w:rPr>
        <w:t>o:</w:t>
      </w:r>
      <w:r w:rsidRPr="0027277B">
        <w:rPr>
          <w:rFonts w:ascii="Arial" w:eastAsia="Arial" w:hAnsi="Arial" w:cs="Arial"/>
        </w:rPr>
        <w:tab/>
      </w:r>
      <w:r w:rsidR="0027277B" w:rsidRPr="0027277B">
        <w:rPr>
          <w:rFonts w:ascii="Arial" w:eastAsia="Arial" w:hAnsi="Arial" w:cs="Arial"/>
        </w:rPr>
        <w:tab/>
      </w:r>
      <w:r w:rsidR="0027277B" w:rsidRPr="0027277B">
        <w:rPr>
          <w:rFonts w:ascii="Arial" w:eastAsia="Arial" w:hAnsi="Arial" w:cs="Arial"/>
        </w:rPr>
        <w:tab/>
      </w:r>
      <w:r w:rsidRPr="0027277B">
        <w:rPr>
          <w:rFonts w:ascii="Arial" w:eastAsia="Arial" w:hAnsi="Arial" w:cs="Arial"/>
        </w:rPr>
        <w:t>Fax</w:t>
      </w:r>
      <w:r w:rsidRPr="0027277B">
        <w:rPr>
          <w:rFonts w:ascii="Arial" w:eastAsia="Arial" w:hAnsi="Arial" w:cs="Arial"/>
          <w:spacing w:val="-10"/>
        </w:rPr>
        <w:t xml:space="preserve"> </w:t>
      </w:r>
      <w:r w:rsidRPr="0027277B">
        <w:rPr>
          <w:rFonts w:ascii="Arial" w:eastAsia="Arial" w:hAnsi="Arial" w:cs="Arial"/>
          <w:spacing w:val="-1"/>
        </w:rPr>
        <w:t>N</w:t>
      </w:r>
      <w:r w:rsidRPr="0027277B">
        <w:rPr>
          <w:rFonts w:ascii="Arial" w:eastAsia="Arial" w:hAnsi="Arial" w:cs="Arial"/>
        </w:rPr>
        <w:t>o:</w:t>
      </w:r>
    </w:p>
    <w:p w:rsidR="000E1F23" w:rsidRPr="0027277B" w:rsidRDefault="000E1F23">
      <w:pPr>
        <w:spacing w:before="8" w:line="200" w:lineRule="exact"/>
      </w:pPr>
    </w:p>
    <w:p w:rsidR="0027277B" w:rsidRPr="0027277B" w:rsidRDefault="00C04411" w:rsidP="0027277B">
      <w:pPr>
        <w:ind w:left="105" w:right="156"/>
        <w:rPr>
          <w:rFonts w:ascii="Arial" w:eastAsia="Arial" w:hAnsi="Arial" w:cs="Arial"/>
        </w:rPr>
      </w:pPr>
      <w:r w:rsidRPr="0027277B">
        <w:rPr>
          <w:rFonts w:ascii="Arial" w:eastAsia="Arial" w:hAnsi="Arial" w:cs="Arial"/>
        </w:rPr>
        <w:t>E-</w:t>
      </w:r>
      <w:r w:rsidRPr="0027277B">
        <w:rPr>
          <w:rFonts w:ascii="Arial" w:eastAsia="Arial" w:hAnsi="Arial" w:cs="Arial"/>
          <w:spacing w:val="1"/>
        </w:rPr>
        <w:t>m</w:t>
      </w:r>
      <w:r w:rsidRPr="0027277B">
        <w:rPr>
          <w:rFonts w:ascii="Arial" w:eastAsia="Arial" w:hAnsi="Arial" w:cs="Arial"/>
        </w:rPr>
        <w:t>ai</w:t>
      </w:r>
      <w:r w:rsidRPr="0027277B">
        <w:rPr>
          <w:rFonts w:ascii="Arial" w:eastAsia="Arial" w:hAnsi="Arial" w:cs="Arial"/>
          <w:spacing w:val="-2"/>
        </w:rPr>
        <w:t>l</w:t>
      </w:r>
      <w:r w:rsidRPr="0027277B">
        <w:rPr>
          <w:rFonts w:ascii="Arial" w:eastAsia="Arial" w:hAnsi="Arial" w:cs="Arial"/>
        </w:rPr>
        <w:t>:</w:t>
      </w:r>
      <w:r w:rsidR="0027277B" w:rsidRPr="0027277B">
        <w:rPr>
          <w:rFonts w:ascii="Arial" w:eastAsia="Arial" w:hAnsi="Arial" w:cs="Arial"/>
        </w:rPr>
        <w:tab/>
      </w:r>
      <w:r w:rsidR="0027277B" w:rsidRPr="0027277B">
        <w:rPr>
          <w:rFonts w:ascii="Arial" w:eastAsia="Arial" w:hAnsi="Arial" w:cs="Arial"/>
        </w:rPr>
        <w:tab/>
      </w:r>
      <w:r w:rsidR="0027277B" w:rsidRPr="0027277B">
        <w:rPr>
          <w:rFonts w:ascii="Arial" w:eastAsia="Arial" w:hAnsi="Arial" w:cs="Arial"/>
        </w:rPr>
        <w:tab/>
      </w:r>
      <w:r w:rsidR="0027277B" w:rsidRPr="0027277B">
        <w:rPr>
          <w:rFonts w:ascii="Arial" w:eastAsia="Arial" w:hAnsi="Arial" w:cs="Arial"/>
        </w:rPr>
        <w:tab/>
      </w:r>
      <w:r w:rsidR="0027277B" w:rsidRPr="0027277B">
        <w:rPr>
          <w:rFonts w:ascii="Arial" w:eastAsia="Arial" w:hAnsi="Arial" w:cs="Arial"/>
        </w:rPr>
        <w:tab/>
      </w:r>
      <w:r w:rsidR="0027277B" w:rsidRPr="0027277B">
        <w:rPr>
          <w:rFonts w:ascii="Arial" w:eastAsia="Arial" w:hAnsi="Arial" w:cs="Arial"/>
        </w:rPr>
        <w:tab/>
        <w:t>Website:</w:t>
      </w:r>
    </w:p>
    <w:p w:rsidR="000E1F23" w:rsidRPr="0027277B" w:rsidRDefault="000E1F23">
      <w:pPr>
        <w:spacing w:line="200" w:lineRule="exact"/>
      </w:pPr>
    </w:p>
    <w:p w:rsidR="000E1F23" w:rsidRPr="0027277B" w:rsidRDefault="000E1F23">
      <w:pPr>
        <w:spacing w:before="10" w:line="200" w:lineRule="exact"/>
      </w:pPr>
    </w:p>
    <w:p w:rsidR="000E1F23" w:rsidRPr="0027277B" w:rsidRDefault="00C04411" w:rsidP="00D12E9F">
      <w:pPr>
        <w:numPr>
          <w:ilvl w:val="0"/>
          <w:numId w:val="3"/>
        </w:numPr>
        <w:tabs>
          <w:tab w:val="left" w:pos="357"/>
        </w:tabs>
        <w:ind w:left="357" w:hanging="252"/>
        <w:rPr>
          <w:rFonts w:ascii="Arial" w:eastAsia="Arial" w:hAnsi="Arial" w:cs="Arial"/>
        </w:rPr>
      </w:pPr>
      <w:r w:rsidRPr="0027277B">
        <w:rPr>
          <w:rFonts w:ascii="Arial" w:eastAsia="Arial" w:hAnsi="Arial" w:cs="Arial"/>
          <w:b/>
          <w:bCs/>
          <w:spacing w:val="-3"/>
        </w:rPr>
        <w:t>A</w:t>
      </w:r>
      <w:r w:rsidRPr="0027277B">
        <w:rPr>
          <w:rFonts w:ascii="Arial" w:eastAsia="Arial" w:hAnsi="Arial" w:cs="Arial"/>
          <w:b/>
          <w:bCs/>
        </w:rPr>
        <w:t>cti</w:t>
      </w:r>
      <w:r w:rsidRPr="0027277B">
        <w:rPr>
          <w:rFonts w:ascii="Arial" w:eastAsia="Arial" w:hAnsi="Arial" w:cs="Arial"/>
          <w:b/>
          <w:bCs/>
          <w:spacing w:val="-2"/>
        </w:rPr>
        <w:t>v</w:t>
      </w:r>
      <w:r w:rsidRPr="0027277B">
        <w:rPr>
          <w:rFonts w:ascii="Arial" w:eastAsia="Arial" w:hAnsi="Arial" w:cs="Arial"/>
          <w:b/>
          <w:bCs/>
        </w:rPr>
        <w:t>i</w:t>
      </w:r>
      <w:r w:rsidRPr="0027277B">
        <w:rPr>
          <w:rFonts w:ascii="Arial" w:eastAsia="Arial" w:hAnsi="Arial" w:cs="Arial"/>
          <w:b/>
          <w:bCs/>
          <w:spacing w:val="4"/>
        </w:rPr>
        <w:t>t</w:t>
      </w:r>
      <w:r w:rsidRPr="0027277B">
        <w:rPr>
          <w:rFonts w:ascii="Arial" w:eastAsia="Arial" w:hAnsi="Arial" w:cs="Arial"/>
          <w:b/>
          <w:bCs/>
        </w:rPr>
        <w:t>y</w:t>
      </w:r>
      <w:r w:rsidRPr="0027277B">
        <w:rPr>
          <w:rFonts w:ascii="Arial" w:eastAsia="Arial" w:hAnsi="Arial" w:cs="Arial"/>
          <w:b/>
          <w:bCs/>
          <w:spacing w:val="-12"/>
        </w:rPr>
        <w:t xml:space="preserve"> </w:t>
      </w:r>
      <w:r w:rsidRPr="0027277B">
        <w:rPr>
          <w:rFonts w:ascii="Arial" w:eastAsia="Arial" w:hAnsi="Arial" w:cs="Arial"/>
          <w:b/>
          <w:bCs/>
        </w:rPr>
        <w:t>or</w:t>
      </w:r>
      <w:r w:rsidRPr="0027277B">
        <w:rPr>
          <w:rFonts w:ascii="Arial" w:eastAsia="Arial" w:hAnsi="Arial" w:cs="Arial"/>
          <w:b/>
          <w:bCs/>
          <w:spacing w:val="-6"/>
        </w:rPr>
        <w:t xml:space="preserve"> </w:t>
      </w:r>
      <w:r w:rsidRPr="0027277B">
        <w:rPr>
          <w:rFonts w:ascii="Arial" w:eastAsia="Arial" w:hAnsi="Arial" w:cs="Arial"/>
          <w:b/>
          <w:bCs/>
        </w:rPr>
        <w:t>acti</w:t>
      </w:r>
      <w:r w:rsidRPr="0027277B">
        <w:rPr>
          <w:rFonts w:ascii="Arial" w:eastAsia="Arial" w:hAnsi="Arial" w:cs="Arial"/>
          <w:b/>
          <w:bCs/>
          <w:spacing w:val="-2"/>
        </w:rPr>
        <w:t>v</w:t>
      </w:r>
      <w:r w:rsidRPr="0027277B">
        <w:rPr>
          <w:rFonts w:ascii="Arial" w:eastAsia="Arial" w:hAnsi="Arial" w:cs="Arial"/>
          <w:b/>
          <w:bCs/>
        </w:rPr>
        <w:t>ities</w:t>
      </w:r>
      <w:r w:rsidRPr="0027277B">
        <w:rPr>
          <w:rFonts w:ascii="Arial" w:eastAsia="Arial" w:hAnsi="Arial" w:cs="Arial"/>
          <w:b/>
          <w:bCs/>
          <w:spacing w:val="-4"/>
        </w:rPr>
        <w:t xml:space="preserve"> </w:t>
      </w:r>
      <w:r w:rsidRPr="0027277B">
        <w:rPr>
          <w:rFonts w:ascii="Arial" w:eastAsia="Arial" w:hAnsi="Arial" w:cs="Arial"/>
          <w:b/>
          <w:bCs/>
        </w:rPr>
        <w:t>ca</w:t>
      </w:r>
      <w:r w:rsidRPr="0027277B">
        <w:rPr>
          <w:rFonts w:ascii="Arial" w:eastAsia="Arial" w:hAnsi="Arial" w:cs="Arial"/>
          <w:b/>
          <w:bCs/>
          <w:spacing w:val="-1"/>
        </w:rPr>
        <w:t>rr</w:t>
      </w:r>
      <w:r w:rsidRPr="0027277B">
        <w:rPr>
          <w:rFonts w:ascii="Arial" w:eastAsia="Arial" w:hAnsi="Arial" w:cs="Arial"/>
          <w:b/>
          <w:bCs/>
          <w:spacing w:val="-2"/>
        </w:rPr>
        <w:t>i</w:t>
      </w:r>
      <w:r w:rsidRPr="0027277B">
        <w:rPr>
          <w:rFonts w:ascii="Arial" w:eastAsia="Arial" w:hAnsi="Arial" w:cs="Arial"/>
          <w:b/>
          <w:bCs/>
        </w:rPr>
        <w:t>ed</w:t>
      </w:r>
      <w:r w:rsidRPr="0027277B">
        <w:rPr>
          <w:rFonts w:ascii="Arial" w:eastAsia="Arial" w:hAnsi="Arial" w:cs="Arial"/>
          <w:b/>
          <w:bCs/>
          <w:spacing w:val="-6"/>
        </w:rPr>
        <w:t xml:space="preserve"> </w:t>
      </w:r>
      <w:r w:rsidRPr="0027277B">
        <w:rPr>
          <w:rFonts w:ascii="Arial" w:eastAsia="Arial" w:hAnsi="Arial" w:cs="Arial"/>
          <w:b/>
          <w:bCs/>
        </w:rPr>
        <w:t>out</w:t>
      </w:r>
      <w:r w:rsidRPr="0027277B">
        <w:rPr>
          <w:rFonts w:ascii="Arial" w:eastAsia="Arial" w:hAnsi="Arial" w:cs="Arial"/>
          <w:b/>
          <w:bCs/>
          <w:spacing w:val="-6"/>
        </w:rPr>
        <w:t xml:space="preserve"> </w:t>
      </w:r>
      <w:r w:rsidRPr="0027277B">
        <w:rPr>
          <w:rFonts w:ascii="Arial" w:eastAsia="Arial" w:hAnsi="Arial" w:cs="Arial"/>
          <w:b/>
          <w:bCs/>
          <w:spacing w:val="-2"/>
        </w:rPr>
        <w:t>o</w:t>
      </w:r>
      <w:r w:rsidRPr="0027277B">
        <w:rPr>
          <w:rFonts w:ascii="Arial" w:eastAsia="Arial" w:hAnsi="Arial" w:cs="Arial"/>
          <w:b/>
          <w:bCs/>
        </w:rPr>
        <w:t>n</w:t>
      </w:r>
      <w:r w:rsidRPr="0027277B">
        <w:rPr>
          <w:rFonts w:ascii="Arial" w:eastAsia="Arial" w:hAnsi="Arial" w:cs="Arial"/>
          <w:b/>
          <w:bCs/>
          <w:spacing w:val="-5"/>
        </w:rPr>
        <w:t xml:space="preserve"> </w:t>
      </w:r>
      <w:r w:rsidRPr="0027277B">
        <w:rPr>
          <w:rFonts w:ascii="Arial" w:eastAsia="Arial" w:hAnsi="Arial" w:cs="Arial"/>
          <w:b/>
          <w:bCs/>
        </w:rPr>
        <w:t>the</w:t>
      </w:r>
      <w:r w:rsidRPr="0027277B">
        <w:rPr>
          <w:rFonts w:ascii="Arial" w:eastAsia="Arial" w:hAnsi="Arial" w:cs="Arial"/>
          <w:b/>
          <w:bCs/>
          <w:spacing w:val="-7"/>
        </w:rPr>
        <w:t xml:space="preserve"> </w:t>
      </w:r>
      <w:r w:rsidRPr="0027277B">
        <w:rPr>
          <w:rFonts w:ascii="Arial" w:eastAsia="Arial" w:hAnsi="Arial" w:cs="Arial"/>
          <w:b/>
          <w:bCs/>
        </w:rPr>
        <w:t>p</w:t>
      </w:r>
      <w:r w:rsidRPr="0027277B">
        <w:rPr>
          <w:rFonts w:ascii="Arial" w:eastAsia="Arial" w:hAnsi="Arial" w:cs="Arial"/>
          <w:b/>
          <w:bCs/>
          <w:spacing w:val="-1"/>
        </w:rPr>
        <w:t>r</w:t>
      </w:r>
      <w:r w:rsidRPr="0027277B">
        <w:rPr>
          <w:rFonts w:ascii="Arial" w:eastAsia="Arial" w:hAnsi="Arial" w:cs="Arial"/>
          <w:b/>
          <w:bCs/>
        </w:rPr>
        <w:t>emi</w:t>
      </w:r>
      <w:r w:rsidRPr="0027277B">
        <w:rPr>
          <w:rFonts w:ascii="Arial" w:eastAsia="Arial" w:hAnsi="Arial" w:cs="Arial"/>
          <w:b/>
          <w:bCs/>
          <w:spacing w:val="-2"/>
        </w:rPr>
        <w:t>s</w:t>
      </w:r>
      <w:r w:rsidRPr="0027277B">
        <w:rPr>
          <w:rFonts w:ascii="Arial" w:eastAsia="Arial" w:hAnsi="Arial" w:cs="Arial"/>
          <w:b/>
          <w:bCs/>
        </w:rPr>
        <w:t>es</w:t>
      </w:r>
      <w:r w:rsidRPr="0027277B">
        <w:rPr>
          <w:rFonts w:ascii="Arial" w:eastAsia="Arial" w:hAnsi="Arial" w:cs="Arial"/>
          <w:b/>
          <w:bCs/>
          <w:spacing w:val="-5"/>
        </w:rPr>
        <w:t xml:space="preserve"> </w:t>
      </w:r>
      <w:r w:rsidRPr="0027277B">
        <w:rPr>
          <w:rFonts w:ascii="Arial" w:eastAsia="Arial" w:hAnsi="Arial" w:cs="Arial"/>
          <w:b/>
          <w:bCs/>
        </w:rPr>
        <w:t>(p</w:t>
      </w:r>
      <w:r w:rsidRPr="0027277B">
        <w:rPr>
          <w:rFonts w:ascii="Arial" w:eastAsia="Arial" w:hAnsi="Arial" w:cs="Arial"/>
          <w:b/>
          <w:bCs/>
          <w:spacing w:val="-2"/>
        </w:rPr>
        <w:t>l</w:t>
      </w:r>
      <w:r w:rsidRPr="0027277B">
        <w:rPr>
          <w:rFonts w:ascii="Arial" w:eastAsia="Arial" w:hAnsi="Arial" w:cs="Arial"/>
          <w:b/>
          <w:bCs/>
        </w:rPr>
        <w:t>e</w:t>
      </w:r>
      <w:r w:rsidRPr="0027277B">
        <w:rPr>
          <w:rFonts w:ascii="Arial" w:eastAsia="Arial" w:hAnsi="Arial" w:cs="Arial"/>
          <w:b/>
          <w:bCs/>
          <w:spacing w:val="-2"/>
        </w:rPr>
        <w:t>a</w:t>
      </w:r>
      <w:r w:rsidRPr="0027277B">
        <w:rPr>
          <w:rFonts w:ascii="Arial" w:eastAsia="Arial" w:hAnsi="Arial" w:cs="Arial"/>
          <w:b/>
          <w:bCs/>
        </w:rPr>
        <w:t>se</w:t>
      </w:r>
      <w:r w:rsidRPr="0027277B">
        <w:rPr>
          <w:rFonts w:ascii="Arial" w:eastAsia="Arial" w:hAnsi="Arial" w:cs="Arial"/>
          <w:b/>
          <w:bCs/>
          <w:spacing w:val="-5"/>
        </w:rPr>
        <w:t xml:space="preserve"> </w:t>
      </w:r>
      <w:r w:rsidRPr="0027277B">
        <w:rPr>
          <w:rFonts w:ascii="Arial" w:eastAsia="Arial" w:hAnsi="Arial" w:cs="Arial"/>
          <w:b/>
          <w:bCs/>
        </w:rPr>
        <w:t>use</w:t>
      </w:r>
      <w:r w:rsidRPr="0027277B">
        <w:rPr>
          <w:rFonts w:ascii="Arial" w:eastAsia="Arial" w:hAnsi="Arial" w:cs="Arial"/>
          <w:b/>
          <w:bCs/>
          <w:spacing w:val="-7"/>
        </w:rPr>
        <w:t xml:space="preserve"> </w:t>
      </w:r>
      <w:r w:rsidRPr="0027277B">
        <w:rPr>
          <w:rFonts w:ascii="Arial" w:eastAsia="Arial" w:hAnsi="Arial" w:cs="Arial"/>
          <w:b/>
          <w:bCs/>
        </w:rPr>
        <w:t>the</w:t>
      </w:r>
      <w:r w:rsidRPr="0027277B">
        <w:rPr>
          <w:rFonts w:ascii="Arial" w:eastAsia="Arial" w:hAnsi="Arial" w:cs="Arial"/>
          <w:b/>
          <w:bCs/>
          <w:spacing w:val="-7"/>
        </w:rPr>
        <w:t xml:space="preserve"> </w:t>
      </w:r>
      <w:r w:rsidRPr="0027277B">
        <w:rPr>
          <w:rFonts w:ascii="Arial" w:eastAsia="Arial" w:hAnsi="Arial" w:cs="Arial"/>
          <w:b/>
          <w:bCs/>
        </w:rPr>
        <w:t>code</w:t>
      </w:r>
      <w:r w:rsidRPr="0027277B">
        <w:rPr>
          <w:rFonts w:ascii="Arial" w:eastAsia="Arial" w:hAnsi="Arial" w:cs="Arial"/>
          <w:b/>
          <w:bCs/>
          <w:spacing w:val="-8"/>
        </w:rPr>
        <w:t xml:space="preserve"> </w:t>
      </w:r>
      <w:r w:rsidRPr="0027277B">
        <w:rPr>
          <w:rFonts w:ascii="Arial" w:eastAsia="Arial" w:hAnsi="Arial" w:cs="Arial"/>
          <w:b/>
          <w:bCs/>
        </w:rPr>
        <w:t>and</w:t>
      </w:r>
      <w:r w:rsidRPr="0027277B">
        <w:rPr>
          <w:rFonts w:ascii="Arial" w:eastAsia="Arial" w:hAnsi="Arial" w:cs="Arial"/>
          <w:b/>
          <w:bCs/>
          <w:spacing w:val="-5"/>
        </w:rPr>
        <w:t xml:space="preserve"> </w:t>
      </w:r>
      <w:r w:rsidRPr="0027277B">
        <w:rPr>
          <w:rFonts w:ascii="Arial" w:eastAsia="Arial" w:hAnsi="Arial" w:cs="Arial"/>
          <w:b/>
          <w:bCs/>
          <w:spacing w:val="-2"/>
        </w:rPr>
        <w:t>a</w:t>
      </w:r>
      <w:r w:rsidRPr="0027277B">
        <w:rPr>
          <w:rFonts w:ascii="Arial" w:eastAsia="Arial" w:hAnsi="Arial" w:cs="Arial"/>
          <w:b/>
          <w:bCs/>
        </w:rPr>
        <w:t>cti</w:t>
      </w:r>
      <w:r w:rsidRPr="0027277B">
        <w:rPr>
          <w:rFonts w:ascii="Arial" w:eastAsia="Arial" w:hAnsi="Arial" w:cs="Arial"/>
          <w:b/>
          <w:bCs/>
          <w:spacing w:val="-2"/>
        </w:rPr>
        <w:t>v</w:t>
      </w:r>
      <w:r w:rsidRPr="0027277B">
        <w:rPr>
          <w:rFonts w:ascii="Arial" w:eastAsia="Arial" w:hAnsi="Arial" w:cs="Arial"/>
          <w:b/>
          <w:bCs/>
        </w:rPr>
        <w:t>i</w:t>
      </w:r>
      <w:r w:rsidRPr="0027277B">
        <w:rPr>
          <w:rFonts w:ascii="Arial" w:eastAsia="Arial" w:hAnsi="Arial" w:cs="Arial"/>
          <w:b/>
          <w:bCs/>
          <w:spacing w:val="2"/>
        </w:rPr>
        <w:t>t</w:t>
      </w:r>
      <w:r w:rsidRPr="0027277B">
        <w:rPr>
          <w:rFonts w:ascii="Arial" w:eastAsia="Arial" w:hAnsi="Arial" w:cs="Arial"/>
          <w:b/>
          <w:bCs/>
        </w:rPr>
        <w:t>y</w:t>
      </w:r>
      <w:r w:rsidRPr="0027277B">
        <w:rPr>
          <w:rFonts w:ascii="Arial" w:eastAsia="Arial" w:hAnsi="Arial" w:cs="Arial"/>
          <w:b/>
          <w:bCs/>
          <w:spacing w:val="-9"/>
        </w:rPr>
        <w:t xml:space="preserve"> </w:t>
      </w:r>
      <w:r w:rsidRPr="0027277B">
        <w:rPr>
          <w:rFonts w:ascii="Arial" w:eastAsia="Arial" w:hAnsi="Arial" w:cs="Arial"/>
          <w:b/>
          <w:bCs/>
        </w:rPr>
        <w:t>desc</w:t>
      </w:r>
      <w:r w:rsidRPr="0027277B">
        <w:rPr>
          <w:rFonts w:ascii="Arial" w:eastAsia="Arial" w:hAnsi="Arial" w:cs="Arial"/>
          <w:b/>
          <w:bCs/>
          <w:spacing w:val="-1"/>
        </w:rPr>
        <w:t>r</w:t>
      </w:r>
      <w:r w:rsidRPr="0027277B">
        <w:rPr>
          <w:rFonts w:ascii="Arial" w:eastAsia="Arial" w:hAnsi="Arial" w:cs="Arial"/>
          <w:b/>
          <w:bCs/>
        </w:rPr>
        <w:t>ipt</w:t>
      </w:r>
      <w:r w:rsidRPr="0027277B">
        <w:rPr>
          <w:rFonts w:ascii="Arial" w:eastAsia="Arial" w:hAnsi="Arial" w:cs="Arial"/>
          <w:b/>
          <w:bCs/>
          <w:spacing w:val="-2"/>
        </w:rPr>
        <w:t>i</w:t>
      </w:r>
      <w:r w:rsidRPr="0027277B">
        <w:rPr>
          <w:rFonts w:ascii="Arial" w:eastAsia="Arial" w:hAnsi="Arial" w:cs="Arial"/>
          <w:b/>
          <w:bCs/>
        </w:rPr>
        <w:t>ons</w:t>
      </w:r>
      <w:r w:rsidRPr="0027277B">
        <w:rPr>
          <w:rFonts w:ascii="Arial" w:eastAsia="Arial" w:hAnsi="Arial" w:cs="Arial"/>
          <w:b/>
          <w:bCs/>
          <w:spacing w:val="-5"/>
        </w:rPr>
        <w:t xml:space="preserve"> </w:t>
      </w:r>
      <w:r w:rsidRPr="0027277B">
        <w:rPr>
          <w:rFonts w:ascii="Arial" w:eastAsia="Arial" w:hAnsi="Arial" w:cs="Arial"/>
          <w:b/>
          <w:bCs/>
          <w:spacing w:val="-2"/>
        </w:rPr>
        <w:t>s</w:t>
      </w:r>
      <w:r w:rsidRPr="0027277B">
        <w:rPr>
          <w:rFonts w:ascii="Arial" w:eastAsia="Arial" w:hAnsi="Arial" w:cs="Arial"/>
          <w:b/>
          <w:bCs/>
        </w:rPr>
        <w:t>h</w:t>
      </w:r>
      <w:r w:rsidRPr="0027277B">
        <w:rPr>
          <w:rFonts w:ascii="Arial" w:eastAsia="Arial" w:hAnsi="Arial" w:cs="Arial"/>
          <w:b/>
          <w:bCs/>
          <w:spacing w:val="-2"/>
        </w:rPr>
        <w:t>o</w:t>
      </w:r>
      <w:r w:rsidRPr="0027277B">
        <w:rPr>
          <w:rFonts w:ascii="Arial" w:eastAsia="Arial" w:hAnsi="Arial" w:cs="Arial"/>
          <w:b/>
          <w:bCs/>
          <w:spacing w:val="1"/>
        </w:rPr>
        <w:t>w</w:t>
      </w:r>
      <w:r w:rsidRPr="0027277B">
        <w:rPr>
          <w:rFonts w:ascii="Arial" w:eastAsia="Arial" w:hAnsi="Arial" w:cs="Arial"/>
          <w:b/>
          <w:bCs/>
        </w:rPr>
        <w:t>n</w:t>
      </w:r>
      <w:r w:rsidRPr="0027277B">
        <w:rPr>
          <w:rFonts w:ascii="Arial" w:eastAsia="Arial" w:hAnsi="Arial" w:cs="Arial"/>
          <w:b/>
          <w:bCs/>
          <w:spacing w:val="-6"/>
        </w:rPr>
        <w:t xml:space="preserve"> </w:t>
      </w:r>
      <w:r w:rsidRPr="0027277B">
        <w:rPr>
          <w:rFonts w:ascii="Arial" w:eastAsia="Arial" w:hAnsi="Arial" w:cs="Arial"/>
          <w:b/>
          <w:bCs/>
        </w:rPr>
        <w:t>o</w:t>
      </w:r>
      <w:r w:rsidRPr="0027277B">
        <w:rPr>
          <w:rFonts w:ascii="Arial" w:eastAsia="Arial" w:hAnsi="Arial" w:cs="Arial"/>
          <w:b/>
          <w:bCs/>
          <w:spacing w:val="-2"/>
        </w:rPr>
        <w:t>v</w:t>
      </w:r>
      <w:r w:rsidRPr="0027277B">
        <w:rPr>
          <w:rFonts w:ascii="Arial" w:eastAsia="Arial" w:hAnsi="Arial" w:cs="Arial"/>
          <w:b/>
          <w:bCs/>
        </w:rPr>
        <w:t>e</w:t>
      </w:r>
      <w:r w:rsidRPr="0027277B">
        <w:rPr>
          <w:rFonts w:ascii="Arial" w:eastAsia="Arial" w:hAnsi="Arial" w:cs="Arial"/>
          <w:b/>
          <w:bCs/>
          <w:spacing w:val="-1"/>
        </w:rPr>
        <w:t>r</w:t>
      </w:r>
      <w:r w:rsidRPr="0027277B">
        <w:rPr>
          <w:rFonts w:ascii="Arial" w:eastAsia="Arial" w:hAnsi="Arial" w:cs="Arial"/>
          <w:b/>
          <w:bCs/>
        </w:rPr>
        <w:t>lea</w:t>
      </w:r>
      <w:r w:rsidRPr="0027277B">
        <w:rPr>
          <w:rFonts w:ascii="Arial" w:eastAsia="Arial" w:hAnsi="Arial" w:cs="Arial"/>
          <w:b/>
          <w:bCs/>
          <w:spacing w:val="-3"/>
        </w:rPr>
        <w:t>f</w:t>
      </w:r>
      <w:r w:rsidRPr="0027277B">
        <w:rPr>
          <w:rFonts w:ascii="Arial" w:eastAsia="Arial" w:hAnsi="Arial" w:cs="Arial"/>
          <w:b/>
          <w:bCs/>
        </w:rPr>
        <w:t>)</w:t>
      </w:r>
    </w:p>
    <w:p w:rsidR="000E1F23" w:rsidRPr="0027277B" w:rsidRDefault="000E1F23">
      <w:pPr>
        <w:tabs>
          <w:tab w:val="left" w:pos="7151"/>
        </w:tabs>
        <w:ind w:left="105"/>
        <w:rPr>
          <w:rFonts w:ascii="Arial" w:eastAsia="Arial" w:hAnsi="Arial" w:cs="Arial"/>
        </w:rPr>
      </w:pPr>
    </w:p>
    <w:tbl>
      <w:tblPr>
        <w:tblW w:w="0" w:type="auto"/>
        <w:tblInd w:w="105" w:type="dxa"/>
        <w:tblLook w:val="04A0" w:firstRow="1" w:lastRow="0" w:firstColumn="1" w:lastColumn="0" w:noHBand="0" w:noVBand="1"/>
      </w:tblPr>
      <w:tblGrid>
        <w:gridCol w:w="1137"/>
        <w:gridCol w:w="10494"/>
      </w:tblGrid>
      <w:tr w:rsidR="0027277B" w:rsidRPr="0027277B" w:rsidTr="0027277B">
        <w:tc>
          <w:tcPr>
            <w:tcW w:w="1137" w:type="dxa"/>
          </w:tcPr>
          <w:p w:rsidR="0027277B" w:rsidRPr="0027277B" w:rsidRDefault="0027277B" w:rsidP="00E863FB">
            <w:pPr>
              <w:rPr>
                <w:rFonts w:ascii="Arial" w:eastAsia="Arial" w:hAnsi="Arial" w:cs="Arial"/>
                <w:b/>
              </w:rPr>
            </w:pPr>
            <w:r w:rsidRPr="0027277B">
              <w:rPr>
                <w:rFonts w:ascii="Arial" w:eastAsia="Arial" w:hAnsi="Arial" w:cs="Arial"/>
                <w:b/>
                <w:spacing w:val="-1"/>
              </w:rPr>
              <w:t>C</w:t>
            </w:r>
            <w:r w:rsidRPr="0027277B">
              <w:rPr>
                <w:rFonts w:ascii="Arial" w:eastAsia="Arial" w:hAnsi="Arial" w:cs="Arial"/>
                <w:b/>
              </w:rPr>
              <w:t>ode:</w:t>
            </w:r>
          </w:p>
        </w:tc>
        <w:tc>
          <w:tcPr>
            <w:tcW w:w="10494" w:type="dxa"/>
          </w:tcPr>
          <w:p w:rsidR="0027277B" w:rsidRPr="0027277B" w:rsidRDefault="0027277B" w:rsidP="00E863FB">
            <w:pPr>
              <w:rPr>
                <w:b/>
              </w:rPr>
            </w:pPr>
            <w:r w:rsidRPr="0027277B">
              <w:rPr>
                <w:rFonts w:ascii="Arial" w:eastAsia="Arial" w:hAnsi="Arial" w:cs="Arial"/>
                <w:b/>
              </w:rPr>
              <w:t>A</w:t>
            </w:r>
            <w:r w:rsidRPr="0027277B">
              <w:rPr>
                <w:rFonts w:ascii="Arial" w:eastAsia="Arial" w:hAnsi="Arial" w:cs="Arial"/>
                <w:b/>
                <w:spacing w:val="1"/>
              </w:rPr>
              <w:t>c</w:t>
            </w:r>
            <w:r w:rsidRPr="0027277B">
              <w:rPr>
                <w:rFonts w:ascii="Arial" w:eastAsia="Arial" w:hAnsi="Arial" w:cs="Arial"/>
                <w:b/>
              </w:rPr>
              <w:t>ti</w:t>
            </w:r>
            <w:r w:rsidRPr="0027277B">
              <w:rPr>
                <w:rFonts w:ascii="Arial" w:eastAsia="Arial" w:hAnsi="Arial" w:cs="Arial"/>
                <w:b/>
                <w:spacing w:val="-2"/>
              </w:rPr>
              <w:t>v</w:t>
            </w:r>
            <w:r w:rsidRPr="0027277B">
              <w:rPr>
                <w:rFonts w:ascii="Arial" w:eastAsia="Arial" w:hAnsi="Arial" w:cs="Arial"/>
                <w:b/>
              </w:rPr>
              <w:t>it</w:t>
            </w:r>
            <w:r w:rsidRPr="0027277B">
              <w:rPr>
                <w:rFonts w:ascii="Arial" w:eastAsia="Arial" w:hAnsi="Arial" w:cs="Arial"/>
                <w:b/>
                <w:spacing w:val="-2"/>
              </w:rPr>
              <w:t>y</w:t>
            </w:r>
            <w:r w:rsidRPr="0027277B">
              <w:rPr>
                <w:rFonts w:ascii="Arial" w:eastAsia="Arial" w:hAnsi="Arial" w:cs="Arial"/>
                <w:b/>
              </w:rPr>
              <w:t>:</w:t>
            </w:r>
          </w:p>
        </w:tc>
      </w:tr>
      <w:tr w:rsidR="0027277B" w:rsidRPr="0027277B" w:rsidTr="0027277B">
        <w:tc>
          <w:tcPr>
            <w:tcW w:w="1137" w:type="dxa"/>
          </w:tcPr>
          <w:p w:rsidR="0027277B" w:rsidRPr="0027277B" w:rsidRDefault="0027277B">
            <w:pPr>
              <w:tabs>
                <w:tab w:val="left" w:pos="7151"/>
              </w:tabs>
              <w:rPr>
                <w:rFonts w:ascii="Arial" w:eastAsia="Arial" w:hAnsi="Arial" w:cs="Arial"/>
              </w:rPr>
            </w:pPr>
          </w:p>
        </w:tc>
        <w:tc>
          <w:tcPr>
            <w:tcW w:w="10494" w:type="dxa"/>
          </w:tcPr>
          <w:p w:rsidR="0027277B" w:rsidRPr="0027277B" w:rsidRDefault="0027277B">
            <w:pPr>
              <w:tabs>
                <w:tab w:val="left" w:pos="7151"/>
              </w:tabs>
              <w:rPr>
                <w:rFonts w:ascii="Arial" w:eastAsia="Arial" w:hAnsi="Arial" w:cs="Arial"/>
              </w:rPr>
            </w:pPr>
          </w:p>
        </w:tc>
      </w:tr>
      <w:tr w:rsidR="0027277B" w:rsidRPr="0027277B" w:rsidTr="0027277B">
        <w:tc>
          <w:tcPr>
            <w:tcW w:w="1137" w:type="dxa"/>
          </w:tcPr>
          <w:p w:rsidR="0027277B" w:rsidRPr="0027277B" w:rsidRDefault="0027277B">
            <w:pPr>
              <w:tabs>
                <w:tab w:val="left" w:pos="7151"/>
              </w:tabs>
              <w:rPr>
                <w:rFonts w:ascii="Arial" w:eastAsia="Arial" w:hAnsi="Arial" w:cs="Arial"/>
              </w:rPr>
            </w:pPr>
          </w:p>
        </w:tc>
        <w:tc>
          <w:tcPr>
            <w:tcW w:w="10494" w:type="dxa"/>
          </w:tcPr>
          <w:p w:rsidR="0027277B" w:rsidRPr="0027277B" w:rsidRDefault="0027277B">
            <w:pPr>
              <w:tabs>
                <w:tab w:val="left" w:pos="7151"/>
              </w:tabs>
              <w:rPr>
                <w:rFonts w:ascii="Arial" w:eastAsia="Arial" w:hAnsi="Arial" w:cs="Arial"/>
              </w:rPr>
            </w:pPr>
          </w:p>
        </w:tc>
      </w:tr>
    </w:tbl>
    <w:p w:rsidR="0027277B" w:rsidRPr="0027277B" w:rsidRDefault="0027277B">
      <w:pPr>
        <w:tabs>
          <w:tab w:val="left" w:pos="7151"/>
        </w:tabs>
        <w:ind w:left="105"/>
        <w:rPr>
          <w:rFonts w:ascii="Arial" w:eastAsia="Arial" w:hAnsi="Arial" w:cs="Arial"/>
        </w:rPr>
      </w:pPr>
    </w:p>
    <w:p w:rsidR="000E1F23" w:rsidRPr="0027277B" w:rsidRDefault="000E1F23">
      <w:pPr>
        <w:spacing w:before="10" w:line="200" w:lineRule="exact"/>
      </w:pPr>
    </w:p>
    <w:p w:rsidR="000E1F23" w:rsidRPr="0027277B" w:rsidRDefault="00C04411" w:rsidP="00D12E9F">
      <w:pPr>
        <w:numPr>
          <w:ilvl w:val="0"/>
          <w:numId w:val="3"/>
        </w:numPr>
        <w:tabs>
          <w:tab w:val="left" w:pos="357"/>
        </w:tabs>
        <w:ind w:left="357" w:hanging="252"/>
        <w:rPr>
          <w:rFonts w:ascii="Arial" w:eastAsia="Arial" w:hAnsi="Arial" w:cs="Arial"/>
        </w:rPr>
      </w:pPr>
      <w:r w:rsidRPr="0027277B">
        <w:rPr>
          <w:rFonts w:ascii="Arial" w:eastAsia="Arial" w:hAnsi="Arial" w:cs="Arial"/>
          <w:b/>
          <w:bCs/>
          <w:spacing w:val="-3"/>
        </w:rPr>
        <w:t>A</w:t>
      </w:r>
      <w:r w:rsidRPr="0027277B">
        <w:rPr>
          <w:rFonts w:ascii="Arial" w:eastAsia="Arial" w:hAnsi="Arial" w:cs="Arial"/>
          <w:b/>
          <w:bCs/>
        </w:rPr>
        <w:t>pplicant</w:t>
      </w:r>
      <w:r w:rsidRPr="0027277B">
        <w:rPr>
          <w:rFonts w:ascii="Arial" w:eastAsia="Arial" w:hAnsi="Arial" w:cs="Arial"/>
          <w:b/>
          <w:bCs/>
          <w:spacing w:val="-15"/>
        </w:rPr>
        <w:t xml:space="preserve"> </w:t>
      </w:r>
      <w:r w:rsidRPr="0027277B">
        <w:rPr>
          <w:rFonts w:ascii="Arial" w:eastAsia="Arial" w:hAnsi="Arial" w:cs="Arial"/>
          <w:b/>
          <w:bCs/>
          <w:spacing w:val="-2"/>
        </w:rPr>
        <w:t>d</w:t>
      </w:r>
      <w:r w:rsidRPr="0027277B">
        <w:rPr>
          <w:rFonts w:ascii="Arial" w:eastAsia="Arial" w:hAnsi="Arial" w:cs="Arial"/>
          <w:b/>
          <w:bCs/>
        </w:rPr>
        <w:t>etai</w:t>
      </w:r>
      <w:r w:rsidRPr="0027277B">
        <w:rPr>
          <w:rFonts w:ascii="Arial" w:eastAsia="Arial" w:hAnsi="Arial" w:cs="Arial"/>
          <w:b/>
          <w:bCs/>
          <w:spacing w:val="-2"/>
        </w:rPr>
        <w:t>l</w:t>
      </w:r>
      <w:r w:rsidRPr="0027277B">
        <w:rPr>
          <w:rFonts w:ascii="Arial" w:eastAsia="Arial" w:hAnsi="Arial" w:cs="Arial"/>
          <w:b/>
          <w:bCs/>
        </w:rPr>
        <w:t>s:</w:t>
      </w:r>
    </w:p>
    <w:p w:rsidR="000E1F23" w:rsidRPr="0027277B" w:rsidRDefault="000E1F23">
      <w:pPr>
        <w:spacing w:line="200" w:lineRule="exact"/>
      </w:pPr>
    </w:p>
    <w:p w:rsidR="000E1F23" w:rsidRPr="0027277B" w:rsidRDefault="000E1F23">
      <w:pPr>
        <w:spacing w:before="19" w:line="200" w:lineRule="exact"/>
      </w:pPr>
    </w:p>
    <w:p w:rsidR="000E1F23" w:rsidRPr="0027277B" w:rsidRDefault="00C04411">
      <w:pPr>
        <w:ind w:left="105" w:right="156"/>
        <w:rPr>
          <w:rFonts w:ascii="Arial" w:eastAsia="Arial" w:hAnsi="Arial" w:cs="Arial"/>
        </w:rPr>
      </w:pPr>
      <w:r w:rsidRPr="0027277B">
        <w:rPr>
          <w:rFonts w:ascii="Arial" w:eastAsia="Arial" w:hAnsi="Arial" w:cs="Arial"/>
          <w:spacing w:val="-1"/>
        </w:rPr>
        <w:t>N</w:t>
      </w:r>
      <w:r w:rsidRPr="0027277B">
        <w:rPr>
          <w:rFonts w:ascii="Arial" w:eastAsia="Arial" w:hAnsi="Arial" w:cs="Arial"/>
        </w:rPr>
        <w:t>a</w:t>
      </w:r>
      <w:r w:rsidRPr="0027277B">
        <w:rPr>
          <w:rFonts w:ascii="Arial" w:eastAsia="Arial" w:hAnsi="Arial" w:cs="Arial"/>
          <w:spacing w:val="1"/>
        </w:rPr>
        <w:t>m</w:t>
      </w:r>
      <w:r w:rsidRPr="0027277B">
        <w:rPr>
          <w:rFonts w:ascii="Arial" w:eastAsia="Arial" w:hAnsi="Arial" w:cs="Arial"/>
        </w:rPr>
        <w:t>e:</w:t>
      </w:r>
    </w:p>
    <w:p w:rsidR="000E1F23" w:rsidRPr="0027277B" w:rsidRDefault="000E1F23">
      <w:pPr>
        <w:spacing w:before="6" w:line="200" w:lineRule="exact"/>
      </w:pPr>
    </w:p>
    <w:p w:rsidR="000E1F23" w:rsidRPr="0027277B" w:rsidRDefault="00C04411">
      <w:pPr>
        <w:ind w:left="105" w:right="156"/>
        <w:rPr>
          <w:rFonts w:ascii="Arial" w:eastAsia="Arial" w:hAnsi="Arial" w:cs="Arial"/>
        </w:rPr>
      </w:pPr>
      <w:r w:rsidRPr="0027277B">
        <w:rPr>
          <w:rFonts w:ascii="Arial" w:eastAsia="Arial" w:hAnsi="Arial" w:cs="Arial"/>
        </w:rPr>
        <w:t>Addre</w:t>
      </w:r>
      <w:r w:rsidRPr="0027277B">
        <w:rPr>
          <w:rFonts w:ascii="Arial" w:eastAsia="Arial" w:hAnsi="Arial" w:cs="Arial"/>
          <w:spacing w:val="-2"/>
        </w:rPr>
        <w:t>s</w:t>
      </w:r>
      <w:r w:rsidRPr="0027277B">
        <w:rPr>
          <w:rFonts w:ascii="Arial" w:eastAsia="Arial" w:hAnsi="Arial" w:cs="Arial"/>
        </w:rPr>
        <w:t>s</w:t>
      </w:r>
      <w:r w:rsidRPr="0027277B">
        <w:rPr>
          <w:rFonts w:ascii="Arial" w:eastAsia="Arial" w:hAnsi="Arial" w:cs="Arial"/>
          <w:spacing w:val="-4"/>
        </w:rPr>
        <w:t xml:space="preserve"> </w:t>
      </w:r>
      <w:r w:rsidRPr="0027277B">
        <w:rPr>
          <w:rFonts w:ascii="Arial" w:eastAsia="Arial" w:hAnsi="Arial" w:cs="Arial"/>
        </w:rPr>
        <w:t>(</w:t>
      </w:r>
      <w:r w:rsidRPr="0027277B">
        <w:rPr>
          <w:rFonts w:ascii="Arial" w:eastAsia="Arial" w:hAnsi="Arial" w:cs="Arial"/>
          <w:spacing w:val="-2"/>
        </w:rPr>
        <w:t>o</w:t>
      </w:r>
      <w:r w:rsidRPr="0027277B">
        <w:rPr>
          <w:rFonts w:ascii="Arial" w:eastAsia="Arial" w:hAnsi="Arial" w:cs="Arial"/>
        </w:rPr>
        <w:t>nly</w:t>
      </w:r>
      <w:r w:rsidRPr="0027277B">
        <w:rPr>
          <w:rFonts w:ascii="Arial" w:eastAsia="Arial" w:hAnsi="Arial" w:cs="Arial"/>
          <w:spacing w:val="-5"/>
        </w:rPr>
        <w:t xml:space="preserve"> </w:t>
      </w:r>
      <w:r w:rsidRPr="0027277B">
        <w:rPr>
          <w:rFonts w:ascii="Arial" w:eastAsia="Arial" w:hAnsi="Arial" w:cs="Arial"/>
          <w:spacing w:val="1"/>
        </w:rPr>
        <w:t>c</w:t>
      </w:r>
      <w:r w:rsidRPr="0027277B">
        <w:rPr>
          <w:rFonts w:ascii="Arial" w:eastAsia="Arial" w:hAnsi="Arial" w:cs="Arial"/>
          <w:spacing w:val="-2"/>
        </w:rPr>
        <w:t>o</w:t>
      </w:r>
      <w:r w:rsidRPr="0027277B">
        <w:rPr>
          <w:rFonts w:ascii="Arial" w:eastAsia="Arial" w:hAnsi="Arial" w:cs="Arial"/>
          <w:spacing w:val="1"/>
        </w:rPr>
        <w:t>m</w:t>
      </w:r>
      <w:r w:rsidRPr="0027277B">
        <w:rPr>
          <w:rFonts w:ascii="Arial" w:eastAsia="Arial" w:hAnsi="Arial" w:cs="Arial"/>
          <w:spacing w:val="-2"/>
        </w:rPr>
        <w:t>p</w:t>
      </w:r>
      <w:r w:rsidRPr="0027277B">
        <w:rPr>
          <w:rFonts w:ascii="Arial" w:eastAsia="Arial" w:hAnsi="Arial" w:cs="Arial"/>
        </w:rPr>
        <w:t>lete</w:t>
      </w:r>
      <w:r w:rsidRPr="0027277B">
        <w:rPr>
          <w:rFonts w:ascii="Arial" w:eastAsia="Arial" w:hAnsi="Arial" w:cs="Arial"/>
          <w:spacing w:val="-7"/>
        </w:rPr>
        <w:t xml:space="preserve"> </w:t>
      </w:r>
      <w:r w:rsidRPr="0027277B">
        <w:rPr>
          <w:rFonts w:ascii="Arial" w:eastAsia="Arial" w:hAnsi="Arial" w:cs="Arial"/>
        </w:rPr>
        <w:t>if</w:t>
      </w:r>
      <w:r w:rsidRPr="0027277B">
        <w:rPr>
          <w:rFonts w:ascii="Arial" w:eastAsia="Arial" w:hAnsi="Arial" w:cs="Arial"/>
          <w:spacing w:val="-4"/>
        </w:rPr>
        <w:t xml:space="preserve"> </w:t>
      </w:r>
      <w:r w:rsidRPr="0027277B">
        <w:rPr>
          <w:rFonts w:ascii="Arial" w:eastAsia="Arial" w:hAnsi="Arial" w:cs="Arial"/>
          <w:spacing w:val="-2"/>
        </w:rPr>
        <w:t>d</w:t>
      </w:r>
      <w:r w:rsidRPr="0027277B">
        <w:rPr>
          <w:rFonts w:ascii="Arial" w:eastAsia="Arial" w:hAnsi="Arial" w:cs="Arial"/>
        </w:rPr>
        <w:t>iff</w:t>
      </w:r>
      <w:r w:rsidRPr="0027277B">
        <w:rPr>
          <w:rFonts w:ascii="Arial" w:eastAsia="Arial" w:hAnsi="Arial" w:cs="Arial"/>
          <w:spacing w:val="-2"/>
        </w:rPr>
        <w:t>e</w:t>
      </w:r>
      <w:r w:rsidRPr="0027277B">
        <w:rPr>
          <w:rFonts w:ascii="Arial" w:eastAsia="Arial" w:hAnsi="Arial" w:cs="Arial"/>
        </w:rPr>
        <w:t>rent</w:t>
      </w:r>
      <w:r w:rsidRPr="0027277B">
        <w:rPr>
          <w:rFonts w:ascii="Arial" w:eastAsia="Arial" w:hAnsi="Arial" w:cs="Arial"/>
          <w:spacing w:val="-5"/>
        </w:rPr>
        <w:t xml:space="preserve"> </w:t>
      </w:r>
      <w:r w:rsidRPr="0027277B">
        <w:rPr>
          <w:rFonts w:ascii="Arial" w:eastAsia="Arial" w:hAnsi="Arial" w:cs="Arial"/>
        </w:rPr>
        <w:t>to</w:t>
      </w:r>
      <w:r w:rsidRPr="0027277B">
        <w:rPr>
          <w:rFonts w:ascii="Arial" w:eastAsia="Arial" w:hAnsi="Arial" w:cs="Arial"/>
          <w:spacing w:val="-6"/>
        </w:rPr>
        <w:t xml:space="preserve"> </w:t>
      </w:r>
      <w:r w:rsidRPr="0027277B">
        <w:rPr>
          <w:rFonts w:ascii="Arial" w:eastAsia="Arial" w:hAnsi="Arial" w:cs="Arial"/>
        </w:rPr>
        <w:t>the</w:t>
      </w:r>
      <w:r w:rsidRPr="0027277B">
        <w:rPr>
          <w:rFonts w:ascii="Arial" w:eastAsia="Arial" w:hAnsi="Arial" w:cs="Arial"/>
          <w:spacing w:val="-6"/>
        </w:rPr>
        <w:t xml:space="preserve"> </w:t>
      </w:r>
      <w:r w:rsidRPr="0027277B">
        <w:rPr>
          <w:rFonts w:ascii="Arial" w:eastAsia="Arial" w:hAnsi="Arial" w:cs="Arial"/>
        </w:rPr>
        <w:t>add</w:t>
      </w:r>
      <w:r w:rsidRPr="0027277B">
        <w:rPr>
          <w:rFonts w:ascii="Arial" w:eastAsia="Arial" w:hAnsi="Arial" w:cs="Arial"/>
          <w:spacing w:val="-3"/>
        </w:rPr>
        <w:t>r</w:t>
      </w:r>
      <w:r w:rsidRPr="0027277B">
        <w:rPr>
          <w:rFonts w:ascii="Arial" w:eastAsia="Arial" w:hAnsi="Arial" w:cs="Arial"/>
        </w:rPr>
        <w:t>e</w:t>
      </w:r>
      <w:r w:rsidRPr="0027277B">
        <w:rPr>
          <w:rFonts w:ascii="Arial" w:eastAsia="Arial" w:hAnsi="Arial" w:cs="Arial"/>
          <w:spacing w:val="-2"/>
        </w:rPr>
        <w:t>s</w:t>
      </w:r>
      <w:r w:rsidRPr="0027277B">
        <w:rPr>
          <w:rFonts w:ascii="Arial" w:eastAsia="Arial" w:hAnsi="Arial" w:cs="Arial"/>
        </w:rPr>
        <w:t>s</w:t>
      </w:r>
      <w:r w:rsidRPr="0027277B">
        <w:rPr>
          <w:rFonts w:ascii="Arial" w:eastAsia="Arial" w:hAnsi="Arial" w:cs="Arial"/>
          <w:spacing w:val="-4"/>
        </w:rPr>
        <w:t xml:space="preserve"> </w:t>
      </w:r>
      <w:r w:rsidRPr="0027277B">
        <w:rPr>
          <w:rFonts w:ascii="Arial" w:eastAsia="Arial" w:hAnsi="Arial" w:cs="Arial"/>
        </w:rPr>
        <w:t>i</w:t>
      </w:r>
      <w:r w:rsidRPr="0027277B">
        <w:rPr>
          <w:rFonts w:ascii="Arial" w:eastAsia="Arial" w:hAnsi="Arial" w:cs="Arial"/>
          <w:spacing w:val="-2"/>
        </w:rPr>
        <w:t>n</w:t>
      </w:r>
      <w:r w:rsidRPr="0027277B">
        <w:rPr>
          <w:rFonts w:ascii="Arial" w:eastAsia="Arial" w:hAnsi="Arial" w:cs="Arial"/>
        </w:rPr>
        <w:t>di</w:t>
      </w:r>
      <w:r w:rsidRPr="0027277B">
        <w:rPr>
          <w:rFonts w:ascii="Arial" w:eastAsia="Arial" w:hAnsi="Arial" w:cs="Arial"/>
          <w:spacing w:val="-2"/>
        </w:rPr>
        <w:t>c</w:t>
      </w:r>
      <w:r w:rsidRPr="0027277B">
        <w:rPr>
          <w:rFonts w:ascii="Arial" w:eastAsia="Arial" w:hAnsi="Arial" w:cs="Arial"/>
        </w:rPr>
        <w:t>ated</w:t>
      </w:r>
      <w:r w:rsidRPr="0027277B">
        <w:rPr>
          <w:rFonts w:ascii="Arial" w:eastAsia="Arial" w:hAnsi="Arial" w:cs="Arial"/>
          <w:spacing w:val="-6"/>
        </w:rPr>
        <w:t xml:space="preserve"> </w:t>
      </w:r>
      <w:r w:rsidRPr="0027277B">
        <w:rPr>
          <w:rFonts w:ascii="Arial" w:eastAsia="Arial" w:hAnsi="Arial" w:cs="Arial"/>
          <w:spacing w:val="-2"/>
        </w:rPr>
        <w:t>i</w:t>
      </w:r>
      <w:r w:rsidRPr="0027277B">
        <w:rPr>
          <w:rFonts w:ascii="Arial" w:eastAsia="Arial" w:hAnsi="Arial" w:cs="Arial"/>
        </w:rPr>
        <w:t>n</w:t>
      </w:r>
      <w:r w:rsidRPr="0027277B">
        <w:rPr>
          <w:rFonts w:ascii="Arial" w:eastAsia="Arial" w:hAnsi="Arial" w:cs="Arial"/>
          <w:spacing w:val="-3"/>
        </w:rPr>
        <w:t xml:space="preserve"> </w:t>
      </w:r>
      <w:r w:rsidRPr="0027277B">
        <w:rPr>
          <w:rFonts w:ascii="Arial" w:eastAsia="Arial" w:hAnsi="Arial" w:cs="Arial"/>
        </w:rPr>
        <w:t>at</w:t>
      </w:r>
      <w:r w:rsidRPr="0027277B">
        <w:rPr>
          <w:rFonts w:ascii="Arial" w:eastAsia="Arial" w:hAnsi="Arial" w:cs="Arial"/>
          <w:spacing w:val="-5"/>
        </w:rPr>
        <w:t xml:space="preserve"> </w:t>
      </w:r>
      <w:r w:rsidRPr="0027277B">
        <w:rPr>
          <w:rFonts w:ascii="Arial" w:eastAsia="Arial" w:hAnsi="Arial" w:cs="Arial"/>
        </w:rPr>
        <w:t>2</w:t>
      </w:r>
      <w:r w:rsidRPr="0027277B">
        <w:rPr>
          <w:rFonts w:ascii="Arial" w:eastAsia="Arial" w:hAnsi="Arial" w:cs="Arial"/>
          <w:spacing w:val="-6"/>
        </w:rPr>
        <w:t xml:space="preserve"> </w:t>
      </w:r>
      <w:r w:rsidRPr="0027277B">
        <w:rPr>
          <w:rFonts w:ascii="Arial" w:eastAsia="Arial" w:hAnsi="Arial" w:cs="Arial"/>
        </w:rPr>
        <w:t>abo</w:t>
      </w:r>
      <w:r w:rsidRPr="0027277B">
        <w:rPr>
          <w:rFonts w:ascii="Arial" w:eastAsia="Arial" w:hAnsi="Arial" w:cs="Arial"/>
          <w:spacing w:val="-2"/>
        </w:rPr>
        <w:t>v</w:t>
      </w:r>
      <w:r w:rsidRPr="0027277B">
        <w:rPr>
          <w:rFonts w:ascii="Arial" w:eastAsia="Arial" w:hAnsi="Arial" w:cs="Arial"/>
        </w:rPr>
        <w:t>e):</w:t>
      </w:r>
    </w:p>
    <w:p w:rsidR="000E1F23" w:rsidRPr="0027277B" w:rsidRDefault="000E1F23">
      <w:pPr>
        <w:spacing w:line="200" w:lineRule="exact"/>
      </w:pPr>
    </w:p>
    <w:p w:rsidR="000E1F23" w:rsidRPr="0027277B" w:rsidRDefault="000E1F23">
      <w:pPr>
        <w:spacing w:line="200" w:lineRule="exact"/>
      </w:pPr>
    </w:p>
    <w:p w:rsidR="000E1F23" w:rsidRPr="0027277B" w:rsidRDefault="000E1F23">
      <w:pPr>
        <w:spacing w:line="200" w:lineRule="exact"/>
      </w:pPr>
    </w:p>
    <w:p w:rsidR="000E1F23" w:rsidRPr="0027277B" w:rsidRDefault="00C04411">
      <w:pPr>
        <w:tabs>
          <w:tab w:val="left" w:pos="4967"/>
        </w:tabs>
        <w:ind w:left="213"/>
        <w:rPr>
          <w:rFonts w:ascii="Arial" w:eastAsia="Arial" w:hAnsi="Arial" w:cs="Arial"/>
        </w:rPr>
      </w:pPr>
      <w:r w:rsidRPr="0027277B">
        <w:rPr>
          <w:rFonts w:ascii="Arial" w:eastAsia="Arial" w:hAnsi="Arial" w:cs="Arial"/>
          <w:b/>
          <w:bCs/>
        </w:rPr>
        <w:t>Signatu</w:t>
      </w:r>
      <w:r w:rsidRPr="0027277B">
        <w:rPr>
          <w:rFonts w:ascii="Arial" w:eastAsia="Arial" w:hAnsi="Arial" w:cs="Arial"/>
          <w:b/>
          <w:bCs/>
          <w:spacing w:val="-1"/>
        </w:rPr>
        <w:t>r</w:t>
      </w:r>
      <w:r w:rsidRPr="0027277B">
        <w:rPr>
          <w:rFonts w:ascii="Arial" w:eastAsia="Arial" w:hAnsi="Arial" w:cs="Arial"/>
          <w:b/>
          <w:bCs/>
        </w:rPr>
        <w:t>e of</w:t>
      </w:r>
      <w:r w:rsidRPr="0027277B">
        <w:rPr>
          <w:rFonts w:ascii="Arial" w:eastAsia="Arial" w:hAnsi="Arial" w:cs="Arial"/>
          <w:b/>
          <w:bCs/>
          <w:spacing w:val="-2"/>
        </w:rPr>
        <w:t xml:space="preserve"> </w:t>
      </w:r>
      <w:r w:rsidRPr="0027277B">
        <w:rPr>
          <w:rFonts w:ascii="Arial" w:eastAsia="Arial" w:hAnsi="Arial" w:cs="Arial"/>
          <w:b/>
          <w:bCs/>
          <w:spacing w:val="-3"/>
        </w:rPr>
        <w:t>A</w:t>
      </w:r>
      <w:r w:rsidRPr="0027277B">
        <w:rPr>
          <w:rFonts w:ascii="Arial" w:eastAsia="Arial" w:hAnsi="Arial" w:cs="Arial"/>
          <w:b/>
          <w:bCs/>
        </w:rPr>
        <w:t>pplicant:</w:t>
      </w:r>
      <w:r w:rsidRPr="0027277B">
        <w:rPr>
          <w:rFonts w:ascii="Arial" w:eastAsia="Arial" w:hAnsi="Arial" w:cs="Arial"/>
          <w:b/>
          <w:bCs/>
        </w:rPr>
        <w:tab/>
      </w:r>
      <w:r w:rsidRPr="0027277B">
        <w:rPr>
          <w:rFonts w:ascii="Arial" w:eastAsia="Arial" w:hAnsi="Arial" w:cs="Arial"/>
          <w:b/>
          <w:bCs/>
          <w:spacing w:val="-1"/>
        </w:rPr>
        <w:t>D</w:t>
      </w:r>
      <w:r w:rsidRPr="0027277B">
        <w:rPr>
          <w:rFonts w:ascii="Arial" w:eastAsia="Arial" w:hAnsi="Arial" w:cs="Arial"/>
          <w:b/>
          <w:bCs/>
        </w:rPr>
        <w:t>ate:</w:t>
      </w:r>
    </w:p>
    <w:p w:rsidR="000E1F23" w:rsidRPr="0027277B" w:rsidRDefault="000E1F23">
      <w:pPr>
        <w:rPr>
          <w:rFonts w:ascii="Arial" w:eastAsia="Arial" w:hAnsi="Arial" w:cs="Arial"/>
        </w:rPr>
      </w:pPr>
    </w:p>
    <w:p w:rsidR="0027277B" w:rsidRPr="0027277B" w:rsidRDefault="0027277B">
      <w:pPr>
        <w:rPr>
          <w:rFonts w:ascii="Arial" w:eastAsia="Arial" w:hAnsi="Arial" w:cs="Arial"/>
        </w:rPr>
      </w:pPr>
    </w:p>
    <w:p w:rsidR="0027277B" w:rsidRPr="0027277B" w:rsidRDefault="0027277B" w:rsidP="0027277B">
      <w:pPr>
        <w:pStyle w:val="Default"/>
        <w:rPr>
          <w:i/>
          <w:iCs/>
          <w:sz w:val="22"/>
          <w:szCs w:val="22"/>
        </w:rPr>
      </w:pPr>
      <w:r w:rsidRPr="0027277B">
        <w:rPr>
          <w:i/>
          <w:iCs/>
          <w:sz w:val="22"/>
          <w:szCs w:val="22"/>
        </w:rPr>
        <w:t xml:space="preserve">Applicants should note: Articles 9 and 19 of Regulation 183/2005 on feed hygiene require the collection and collation of the above information from feed business operators and to make details of feed businesses available to persons enquiring about the registration status of such businesses. This information may also be shared with other government agencies responsible for the official control of animal feed, e.g. the Veterinary Medicines Directorate’s Inspection and Investigations Team and the Animal </w:t>
      </w:r>
      <w:r w:rsidR="00081AF3">
        <w:rPr>
          <w:i/>
          <w:iCs/>
          <w:sz w:val="22"/>
          <w:szCs w:val="22"/>
        </w:rPr>
        <w:t xml:space="preserve">and Plant Health </w:t>
      </w:r>
      <w:r w:rsidRPr="0027277B">
        <w:rPr>
          <w:i/>
          <w:iCs/>
          <w:sz w:val="22"/>
          <w:szCs w:val="22"/>
        </w:rPr>
        <w:t>Agency.</w:t>
      </w:r>
    </w:p>
    <w:p w:rsidR="0027277B" w:rsidRPr="0027277B" w:rsidRDefault="0027277B" w:rsidP="0027277B">
      <w:pPr>
        <w:pStyle w:val="Default"/>
        <w:rPr>
          <w:sz w:val="22"/>
          <w:szCs w:val="22"/>
        </w:rPr>
      </w:pPr>
      <w:r w:rsidRPr="0027277B">
        <w:rPr>
          <w:i/>
          <w:iCs/>
          <w:sz w:val="22"/>
          <w:szCs w:val="22"/>
        </w:rPr>
        <w:t xml:space="preserve"> </w:t>
      </w:r>
    </w:p>
    <w:p w:rsidR="0027277B" w:rsidRPr="0027277B" w:rsidRDefault="0027277B" w:rsidP="0027277B">
      <w:pPr>
        <w:rPr>
          <w:rFonts w:ascii="Arial" w:eastAsia="Arial" w:hAnsi="Arial" w:cs="Arial"/>
        </w:rPr>
        <w:sectPr w:rsidR="0027277B" w:rsidRPr="0027277B">
          <w:pgSz w:w="11900" w:h="16840"/>
          <w:pgMar w:top="880" w:right="200" w:bottom="920" w:left="180" w:header="0" w:footer="731" w:gutter="0"/>
          <w:cols w:space="720"/>
        </w:sectPr>
      </w:pPr>
      <w:r w:rsidRPr="0027277B">
        <w:rPr>
          <w:rFonts w:ascii="Arial" w:hAnsi="Arial" w:cs="Arial"/>
          <w:i/>
          <w:iCs/>
        </w:rPr>
        <w:t>Feed business operators must also inform the relevant enforcement authority of any changes to the name, business name, address, activity or ownership of a feed business establishment under its control, or its closure.</w:t>
      </w:r>
    </w:p>
    <w:p w:rsidR="000E1F23" w:rsidRDefault="00C04411">
      <w:pPr>
        <w:pStyle w:val="Heading5"/>
        <w:spacing w:before="68"/>
        <w:ind w:left="3317" w:firstLine="0"/>
        <w:rPr>
          <w:b w:val="0"/>
          <w:bCs w:val="0"/>
        </w:rPr>
      </w:pPr>
      <w:r>
        <w:rPr>
          <w:spacing w:val="-1"/>
          <w:sz w:val="22"/>
          <w:szCs w:val="22"/>
        </w:rPr>
        <w:t>R</w:t>
      </w:r>
      <w:r>
        <w:rPr>
          <w:sz w:val="22"/>
          <w:szCs w:val="22"/>
        </w:rPr>
        <w:t>.</w:t>
      </w:r>
      <w:r>
        <w:rPr>
          <w:spacing w:val="48"/>
          <w:sz w:val="22"/>
          <w:szCs w:val="22"/>
        </w:rPr>
        <w:t xml:space="preserve"> </w:t>
      </w:r>
      <w:r>
        <w:rPr>
          <w:spacing w:val="-3"/>
        </w:rPr>
        <w:t>R</w:t>
      </w:r>
      <w:r>
        <w:rPr>
          <w:spacing w:val="1"/>
        </w:rPr>
        <w:t>e</w:t>
      </w:r>
      <w:r>
        <w:rPr>
          <w:spacing w:val="-1"/>
        </w:rPr>
        <w:t>g</w:t>
      </w:r>
      <w:r>
        <w:t>i</w:t>
      </w:r>
      <w:r>
        <w:rPr>
          <w:spacing w:val="1"/>
        </w:rPr>
        <w:t>s</w:t>
      </w:r>
      <w:r>
        <w:rPr>
          <w:spacing w:val="-1"/>
        </w:rPr>
        <w:t>t</w:t>
      </w:r>
      <w:r>
        <w:t>r</w:t>
      </w:r>
      <w:r>
        <w:rPr>
          <w:spacing w:val="1"/>
        </w:rPr>
        <w:t>a</w:t>
      </w:r>
      <w:r>
        <w:rPr>
          <w:spacing w:val="-1"/>
        </w:rPr>
        <w:t>t</w:t>
      </w:r>
      <w:r>
        <w:t>i</w:t>
      </w:r>
      <w:r>
        <w:rPr>
          <w:spacing w:val="-1"/>
        </w:rPr>
        <w:t>o</w:t>
      </w:r>
      <w:r>
        <w:t>n</w:t>
      </w:r>
      <w:r>
        <w:rPr>
          <w:spacing w:val="-6"/>
        </w:rPr>
        <w:t xml:space="preserve"> </w:t>
      </w:r>
      <w:r>
        <w:rPr>
          <w:spacing w:val="-9"/>
        </w:rPr>
        <w:t>A</w:t>
      </w:r>
      <w:r>
        <w:rPr>
          <w:spacing w:val="1"/>
        </w:rPr>
        <w:t>c</w:t>
      </w:r>
      <w:r>
        <w:rPr>
          <w:spacing w:val="-1"/>
        </w:rPr>
        <w:t>t</w:t>
      </w:r>
      <w:r>
        <w:rPr>
          <w:spacing w:val="2"/>
        </w:rPr>
        <w:t>i</w:t>
      </w:r>
      <w:r>
        <w:rPr>
          <w:spacing w:val="-2"/>
        </w:rPr>
        <w:t>v</w:t>
      </w:r>
      <w:r>
        <w:t>i</w:t>
      </w:r>
      <w:r>
        <w:rPr>
          <w:spacing w:val="-1"/>
        </w:rPr>
        <w:t>t</w:t>
      </w:r>
      <w:r>
        <w:t>i</w:t>
      </w:r>
      <w:r>
        <w:rPr>
          <w:spacing w:val="1"/>
        </w:rPr>
        <w:t>e</w:t>
      </w:r>
      <w:r>
        <w:t>s</w:t>
      </w:r>
    </w:p>
    <w:p w:rsidR="000E1F23" w:rsidRDefault="000E1F23">
      <w:pPr>
        <w:spacing w:before="16"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759"/>
        <w:gridCol w:w="2835"/>
        <w:gridCol w:w="3402"/>
        <w:gridCol w:w="3352"/>
      </w:tblGrid>
      <w:tr w:rsidR="000E1F23" w:rsidTr="0027277B">
        <w:trPr>
          <w:trHeight w:hRule="exact" w:val="266"/>
        </w:trPr>
        <w:tc>
          <w:tcPr>
            <w:tcW w:w="759" w:type="dxa"/>
            <w:tcBorders>
              <w:top w:val="single" w:sz="5" w:space="0" w:color="000000"/>
              <w:left w:val="single" w:sz="5" w:space="0" w:color="000000"/>
              <w:bottom w:val="single" w:sz="7" w:space="0" w:color="000000"/>
              <w:right w:val="single" w:sz="7" w:space="0" w:color="000000"/>
            </w:tcBorders>
          </w:tcPr>
          <w:p w:rsidR="000E1F23" w:rsidRPr="007D713F" w:rsidRDefault="00C04411" w:rsidP="007D713F">
            <w:pPr>
              <w:pStyle w:val="TableParagraph"/>
              <w:spacing w:line="247" w:lineRule="exact"/>
              <w:ind w:left="102"/>
              <w:jc w:val="center"/>
              <w:rPr>
                <w:rFonts w:ascii="Arial" w:eastAsia="Arial" w:hAnsi="Arial" w:cs="Arial"/>
                <w:b/>
                <w:i/>
              </w:rPr>
            </w:pPr>
            <w:r w:rsidRPr="007D713F">
              <w:rPr>
                <w:rFonts w:ascii="Arial" w:eastAsia="Arial" w:hAnsi="Arial" w:cs="Arial"/>
                <w:b/>
                <w:bCs/>
                <w:i/>
                <w:spacing w:val="-1"/>
              </w:rPr>
              <w:t>Cod</w:t>
            </w:r>
            <w:r w:rsidRPr="007D713F">
              <w:rPr>
                <w:rFonts w:ascii="Arial" w:eastAsia="Arial" w:hAnsi="Arial" w:cs="Arial"/>
                <w:b/>
                <w:bCs/>
                <w:i/>
              </w:rPr>
              <w:t>e</w:t>
            </w:r>
          </w:p>
        </w:tc>
        <w:tc>
          <w:tcPr>
            <w:tcW w:w="2835" w:type="dxa"/>
            <w:tcBorders>
              <w:top w:val="single" w:sz="5" w:space="0" w:color="000000"/>
              <w:left w:val="single" w:sz="7" w:space="0" w:color="000000"/>
              <w:bottom w:val="single" w:sz="7" w:space="0" w:color="000000"/>
              <w:right w:val="single" w:sz="7" w:space="0" w:color="000000"/>
            </w:tcBorders>
          </w:tcPr>
          <w:p w:rsidR="000E1F23" w:rsidRPr="007D713F" w:rsidRDefault="00C04411" w:rsidP="007D713F">
            <w:pPr>
              <w:pStyle w:val="TableParagraph"/>
              <w:spacing w:line="250" w:lineRule="exact"/>
              <w:ind w:left="882"/>
              <w:jc w:val="center"/>
              <w:rPr>
                <w:rFonts w:ascii="Arial" w:eastAsia="Arial" w:hAnsi="Arial" w:cs="Arial"/>
                <w:b/>
                <w:i/>
              </w:rPr>
            </w:pPr>
            <w:r w:rsidRPr="007D713F">
              <w:rPr>
                <w:rFonts w:ascii="Arial" w:eastAsia="Arial" w:hAnsi="Arial" w:cs="Arial"/>
                <w:b/>
                <w:bCs/>
                <w:i/>
                <w:spacing w:val="-1"/>
              </w:rPr>
              <w:t>Ac</w:t>
            </w:r>
            <w:r w:rsidRPr="007D713F">
              <w:rPr>
                <w:rFonts w:ascii="Arial" w:eastAsia="Arial" w:hAnsi="Arial" w:cs="Arial"/>
                <w:b/>
                <w:bCs/>
                <w:i/>
              </w:rPr>
              <w:t>t</w:t>
            </w:r>
            <w:r w:rsidRPr="007D713F">
              <w:rPr>
                <w:rFonts w:ascii="Arial" w:eastAsia="Arial" w:hAnsi="Arial" w:cs="Arial"/>
                <w:b/>
                <w:bCs/>
                <w:i/>
                <w:spacing w:val="1"/>
              </w:rPr>
              <w:t>i</w:t>
            </w:r>
            <w:r w:rsidRPr="007D713F">
              <w:rPr>
                <w:rFonts w:ascii="Arial" w:eastAsia="Arial" w:hAnsi="Arial" w:cs="Arial"/>
                <w:b/>
                <w:bCs/>
                <w:i/>
                <w:spacing w:val="-1"/>
              </w:rPr>
              <w:t>v</w:t>
            </w:r>
            <w:r w:rsidRPr="007D713F">
              <w:rPr>
                <w:rFonts w:ascii="Arial" w:eastAsia="Arial" w:hAnsi="Arial" w:cs="Arial"/>
                <w:b/>
                <w:bCs/>
                <w:i/>
                <w:spacing w:val="-2"/>
              </w:rPr>
              <w:t>i</w:t>
            </w:r>
            <w:r w:rsidRPr="007D713F">
              <w:rPr>
                <w:rFonts w:ascii="Arial" w:eastAsia="Arial" w:hAnsi="Arial" w:cs="Arial"/>
                <w:b/>
                <w:bCs/>
                <w:i/>
              </w:rPr>
              <w:t xml:space="preserve">ty </w:t>
            </w:r>
            <w:r w:rsidRPr="007D713F">
              <w:rPr>
                <w:rFonts w:ascii="Arial" w:eastAsia="Arial" w:hAnsi="Arial" w:cs="Arial"/>
                <w:b/>
                <w:bCs/>
                <w:i/>
                <w:spacing w:val="-1"/>
              </w:rPr>
              <w:t>des</w:t>
            </w:r>
            <w:r w:rsidRPr="007D713F">
              <w:rPr>
                <w:rFonts w:ascii="Arial" w:eastAsia="Arial" w:hAnsi="Arial" w:cs="Arial"/>
                <w:b/>
                <w:bCs/>
                <w:i/>
                <w:spacing w:val="-3"/>
              </w:rPr>
              <w:t>c</w:t>
            </w:r>
            <w:r w:rsidRPr="007D713F">
              <w:rPr>
                <w:rFonts w:ascii="Arial" w:eastAsia="Arial" w:hAnsi="Arial" w:cs="Arial"/>
                <w:b/>
                <w:bCs/>
                <w:i/>
              </w:rPr>
              <w:t>r</w:t>
            </w:r>
            <w:r w:rsidRPr="007D713F">
              <w:rPr>
                <w:rFonts w:ascii="Arial" w:eastAsia="Arial" w:hAnsi="Arial" w:cs="Arial"/>
                <w:b/>
                <w:bCs/>
                <w:i/>
                <w:spacing w:val="1"/>
              </w:rPr>
              <w:t>i</w:t>
            </w:r>
            <w:r w:rsidRPr="007D713F">
              <w:rPr>
                <w:rFonts w:ascii="Arial" w:eastAsia="Arial" w:hAnsi="Arial" w:cs="Arial"/>
                <w:b/>
                <w:bCs/>
                <w:i/>
                <w:spacing w:val="-3"/>
              </w:rPr>
              <w:t>p</w:t>
            </w:r>
            <w:r w:rsidRPr="007D713F">
              <w:rPr>
                <w:rFonts w:ascii="Arial" w:eastAsia="Arial" w:hAnsi="Arial" w:cs="Arial"/>
                <w:b/>
                <w:bCs/>
                <w:i/>
              </w:rPr>
              <w:t>t</w:t>
            </w:r>
            <w:r w:rsidRPr="007D713F">
              <w:rPr>
                <w:rFonts w:ascii="Arial" w:eastAsia="Arial" w:hAnsi="Arial" w:cs="Arial"/>
                <w:b/>
                <w:bCs/>
                <w:i/>
                <w:spacing w:val="1"/>
              </w:rPr>
              <w:t>i</w:t>
            </w:r>
            <w:r w:rsidRPr="007D713F">
              <w:rPr>
                <w:rFonts w:ascii="Arial" w:eastAsia="Arial" w:hAnsi="Arial" w:cs="Arial"/>
                <w:b/>
                <w:bCs/>
                <w:i/>
                <w:spacing w:val="-1"/>
              </w:rPr>
              <w:t>o</w:t>
            </w:r>
            <w:r w:rsidRPr="007D713F">
              <w:rPr>
                <w:rFonts w:ascii="Arial" w:eastAsia="Arial" w:hAnsi="Arial" w:cs="Arial"/>
                <w:b/>
                <w:bCs/>
                <w:i/>
              </w:rPr>
              <w:t>n</w:t>
            </w:r>
          </w:p>
        </w:tc>
        <w:tc>
          <w:tcPr>
            <w:tcW w:w="3402" w:type="dxa"/>
            <w:tcBorders>
              <w:top w:val="single" w:sz="5" w:space="0" w:color="000000"/>
              <w:left w:val="single" w:sz="7" w:space="0" w:color="000000"/>
              <w:bottom w:val="single" w:sz="7" w:space="0" w:color="000000"/>
              <w:right w:val="single" w:sz="7" w:space="0" w:color="000000"/>
            </w:tcBorders>
          </w:tcPr>
          <w:p w:rsidR="000E1F23" w:rsidRPr="007D713F" w:rsidRDefault="0027277B" w:rsidP="007D713F">
            <w:pPr>
              <w:jc w:val="center"/>
              <w:rPr>
                <w:rFonts w:ascii="Arial" w:hAnsi="Arial" w:cs="Arial"/>
                <w:b/>
                <w:i/>
              </w:rPr>
            </w:pPr>
            <w:r w:rsidRPr="007D713F">
              <w:rPr>
                <w:rFonts w:ascii="Arial" w:hAnsi="Arial" w:cs="Arial"/>
                <w:b/>
                <w:i/>
              </w:rPr>
              <w:t>Notes</w:t>
            </w:r>
          </w:p>
        </w:tc>
        <w:tc>
          <w:tcPr>
            <w:tcW w:w="3352" w:type="dxa"/>
            <w:tcBorders>
              <w:top w:val="single" w:sz="5" w:space="0" w:color="000000"/>
              <w:left w:val="single" w:sz="7" w:space="0" w:color="000000"/>
              <w:bottom w:val="single" w:sz="7" w:space="0" w:color="000000"/>
              <w:right w:val="single" w:sz="5" w:space="0" w:color="000000"/>
            </w:tcBorders>
          </w:tcPr>
          <w:p w:rsidR="000E1F23" w:rsidRPr="007D713F" w:rsidRDefault="0027277B" w:rsidP="007D713F">
            <w:pPr>
              <w:pStyle w:val="TableParagraph"/>
              <w:spacing w:line="247" w:lineRule="exact"/>
              <w:ind w:right="4"/>
              <w:jc w:val="center"/>
              <w:rPr>
                <w:rFonts w:ascii="Arial" w:eastAsia="Arial" w:hAnsi="Arial" w:cs="Arial"/>
                <w:b/>
                <w:i/>
              </w:rPr>
            </w:pPr>
            <w:r w:rsidRPr="007D713F">
              <w:rPr>
                <w:rFonts w:ascii="Arial" w:eastAsia="Arial" w:hAnsi="Arial" w:cs="Arial"/>
                <w:b/>
                <w:bCs/>
                <w:i/>
                <w:spacing w:val="-1"/>
              </w:rPr>
              <w:t>Examples</w:t>
            </w:r>
          </w:p>
        </w:tc>
      </w:tr>
      <w:tr w:rsidR="0027277B" w:rsidTr="00BF2E81">
        <w:trPr>
          <w:trHeight w:hRule="exact" w:val="2487"/>
        </w:trPr>
        <w:tc>
          <w:tcPr>
            <w:tcW w:w="759" w:type="dxa"/>
            <w:tcBorders>
              <w:top w:val="single" w:sz="7" w:space="0" w:color="000000"/>
              <w:left w:val="single" w:sz="5" w:space="0" w:color="000000"/>
              <w:bottom w:val="single" w:sz="7" w:space="0" w:color="000000"/>
              <w:right w:val="single" w:sz="7" w:space="0" w:color="000000"/>
            </w:tcBorders>
          </w:tcPr>
          <w:p w:rsidR="0027277B" w:rsidRPr="00BF2E81" w:rsidRDefault="0027277B">
            <w:pPr>
              <w:pStyle w:val="TableParagraph"/>
              <w:spacing w:line="217" w:lineRule="exact"/>
              <w:ind w:left="102"/>
              <w:rPr>
                <w:rFonts w:ascii="Arial" w:eastAsia="Arial" w:hAnsi="Arial" w:cs="Arial"/>
                <w:sz w:val="20"/>
                <w:szCs w:val="20"/>
              </w:rPr>
            </w:pPr>
            <w:r w:rsidRPr="00BF2E81">
              <w:rPr>
                <w:rFonts w:ascii="Arial" w:eastAsia="Arial" w:hAnsi="Arial" w:cs="Arial"/>
                <w:sz w:val="20"/>
                <w:szCs w:val="20"/>
              </w:rPr>
              <w:t>R1</w:t>
            </w:r>
          </w:p>
        </w:tc>
        <w:tc>
          <w:tcPr>
            <w:tcW w:w="2835" w:type="dxa"/>
            <w:tcBorders>
              <w:top w:val="single" w:sz="7" w:space="0" w:color="000000"/>
              <w:left w:val="single" w:sz="7" w:space="0" w:color="000000"/>
              <w:bottom w:val="single" w:sz="7" w:space="0" w:color="000000"/>
              <w:right w:val="single" w:sz="7" w:space="0" w:color="000000"/>
            </w:tcBorders>
          </w:tcPr>
          <w:p w:rsidR="0027277B" w:rsidRPr="00BF2E81" w:rsidRDefault="0027277B">
            <w:pPr>
              <w:pStyle w:val="Default"/>
              <w:rPr>
                <w:sz w:val="20"/>
                <w:szCs w:val="20"/>
              </w:rPr>
            </w:pPr>
            <w:r w:rsidRPr="00BF2E81">
              <w:rPr>
                <w:sz w:val="20"/>
                <w:szCs w:val="20"/>
              </w:rPr>
              <w:t xml:space="preserve">Manufacture and/or placing on the market of feed additives (other than those subject to approval). </w:t>
            </w:r>
          </w:p>
        </w:tc>
        <w:tc>
          <w:tcPr>
            <w:tcW w:w="3402" w:type="dxa"/>
            <w:tcBorders>
              <w:top w:val="single" w:sz="7" w:space="0" w:color="000000"/>
              <w:left w:val="single" w:sz="7" w:space="0" w:color="000000"/>
              <w:bottom w:val="single" w:sz="7" w:space="0" w:color="000000"/>
              <w:right w:val="single" w:sz="7" w:space="0" w:color="000000"/>
            </w:tcBorders>
          </w:tcPr>
          <w:p w:rsidR="0027277B" w:rsidRPr="00BF2E81" w:rsidRDefault="0027277B" w:rsidP="0027277B">
            <w:pPr>
              <w:pStyle w:val="Default"/>
              <w:rPr>
                <w:sz w:val="20"/>
                <w:szCs w:val="20"/>
              </w:rPr>
            </w:pPr>
            <w:r w:rsidRPr="00BF2E81">
              <w:rPr>
                <w:sz w:val="20"/>
                <w:szCs w:val="20"/>
              </w:rPr>
              <w:t xml:space="preserve">This includes preservatives, emulsifiers, stabilisers, thickeners, gelling agents, binders, anticaking agents, acidity regulators, antioxidants (not subject to a maximum permitted level), silage agents, denaturants, substances to control radionucleide contamination, colourants (except carotenoids and xanthophylls). </w:t>
            </w:r>
          </w:p>
          <w:p w:rsidR="0027277B" w:rsidRPr="00BF2E81" w:rsidRDefault="0027277B">
            <w:pPr>
              <w:pStyle w:val="Default"/>
              <w:rPr>
                <w:sz w:val="20"/>
                <w:szCs w:val="20"/>
              </w:rPr>
            </w:pPr>
          </w:p>
        </w:tc>
        <w:tc>
          <w:tcPr>
            <w:tcW w:w="3352" w:type="dxa"/>
            <w:tcBorders>
              <w:top w:val="single" w:sz="7" w:space="0" w:color="000000"/>
              <w:left w:val="single" w:sz="7" w:space="0" w:color="000000"/>
              <w:bottom w:val="single" w:sz="7" w:space="0" w:color="000000"/>
              <w:right w:val="single" w:sz="5" w:space="0" w:color="000000"/>
            </w:tcBorders>
          </w:tcPr>
          <w:p w:rsidR="0027277B" w:rsidRPr="00BF2E81" w:rsidRDefault="0027277B">
            <w:pPr>
              <w:pStyle w:val="Default"/>
              <w:rPr>
                <w:sz w:val="20"/>
                <w:szCs w:val="20"/>
              </w:rPr>
            </w:pPr>
            <w:r w:rsidRPr="00BF2E81">
              <w:rPr>
                <w:sz w:val="20"/>
                <w:szCs w:val="20"/>
              </w:rPr>
              <w:t xml:space="preserve">Feed additive manufacturers producing technological or sensory additives. Businesses selling (but not manufacturing) technological or sensory feed additives. </w:t>
            </w:r>
          </w:p>
        </w:tc>
      </w:tr>
      <w:tr w:rsidR="0027277B" w:rsidTr="00BF2E81">
        <w:trPr>
          <w:trHeight w:hRule="exact" w:val="1462"/>
        </w:trPr>
        <w:tc>
          <w:tcPr>
            <w:tcW w:w="759" w:type="dxa"/>
            <w:tcBorders>
              <w:top w:val="single" w:sz="7" w:space="0" w:color="000000"/>
              <w:left w:val="single" w:sz="5" w:space="0" w:color="000000"/>
              <w:bottom w:val="single" w:sz="7" w:space="0" w:color="000000"/>
              <w:right w:val="single" w:sz="7" w:space="0" w:color="000000"/>
            </w:tcBorders>
          </w:tcPr>
          <w:p w:rsidR="0027277B" w:rsidRPr="00BF2E81" w:rsidRDefault="0027277B">
            <w:pPr>
              <w:pStyle w:val="TableParagraph"/>
              <w:spacing w:line="217" w:lineRule="exact"/>
              <w:ind w:left="102"/>
              <w:rPr>
                <w:rFonts w:ascii="Arial" w:eastAsia="Arial" w:hAnsi="Arial" w:cs="Arial"/>
                <w:sz w:val="20"/>
                <w:szCs w:val="20"/>
              </w:rPr>
            </w:pPr>
            <w:r w:rsidRPr="00BF2E81">
              <w:rPr>
                <w:rFonts w:ascii="Arial" w:eastAsia="Arial" w:hAnsi="Arial" w:cs="Arial"/>
                <w:sz w:val="20"/>
                <w:szCs w:val="20"/>
              </w:rPr>
              <w:t>R2</w:t>
            </w:r>
          </w:p>
        </w:tc>
        <w:tc>
          <w:tcPr>
            <w:tcW w:w="2835" w:type="dxa"/>
            <w:tcBorders>
              <w:top w:val="single" w:sz="7" w:space="0" w:color="000000"/>
              <w:left w:val="single" w:sz="7" w:space="0" w:color="000000"/>
              <w:bottom w:val="single" w:sz="7" w:space="0" w:color="000000"/>
              <w:right w:val="single" w:sz="7" w:space="0" w:color="000000"/>
            </w:tcBorders>
          </w:tcPr>
          <w:p w:rsidR="0027277B" w:rsidRPr="00BF2E81" w:rsidRDefault="0027277B">
            <w:pPr>
              <w:pStyle w:val="Default"/>
              <w:rPr>
                <w:sz w:val="20"/>
                <w:szCs w:val="20"/>
              </w:rPr>
            </w:pPr>
            <w:r w:rsidRPr="00BF2E81">
              <w:rPr>
                <w:sz w:val="20"/>
                <w:szCs w:val="20"/>
              </w:rPr>
              <w:t xml:space="preserve">Manufacture and/or placing on the market of premixtures (other than those subject to approval). </w:t>
            </w:r>
          </w:p>
        </w:tc>
        <w:tc>
          <w:tcPr>
            <w:tcW w:w="3402" w:type="dxa"/>
            <w:tcBorders>
              <w:top w:val="single" w:sz="7" w:space="0" w:color="000000"/>
              <w:left w:val="single" w:sz="7" w:space="0" w:color="000000"/>
              <w:bottom w:val="single" w:sz="7" w:space="0" w:color="000000"/>
              <w:right w:val="single" w:sz="7" w:space="0" w:color="000000"/>
            </w:tcBorders>
          </w:tcPr>
          <w:p w:rsidR="0027277B" w:rsidRPr="00BF2E81" w:rsidRDefault="0027277B">
            <w:pPr>
              <w:pStyle w:val="Default"/>
              <w:rPr>
                <w:sz w:val="20"/>
                <w:szCs w:val="20"/>
              </w:rPr>
            </w:pPr>
            <w:r w:rsidRPr="00BF2E81">
              <w:rPr>
                <w:sz w:val="20"/>
                <w:szCs w:val="20"/>
              </w:rPr>
              <w:t xml:space="preserve">This includes premixtures containing any feed additive excluding vitamins A and D and copper and selenium. </w:t>
            </w:r>
          </w:p>
        </w:tc>
        <w:tc>
          <w:tcPr>
            <w:tcW w:w="3352" w:type="dxa"/>
            <w:tcBorders>
              <w:top w:val="single" w:sz="7" w:space="0" w:color="000000"/>
              <w:left w:val="single" w:sz="7" w:space="0" w:color="000000"/>
              <w:bottom w:val="single" w:sz="7" w:space="0" w:color="000000"/>
              <w:right w:val="single" w:sz="5" w:space="0" w:color="000000"/>
            </w:tcBorders>
          </w:tcPr>
          <w:p w:rsidR="0027277B" w:rsidRPr="00BF2E81" w:rsidRDefault="0027277B">
            <w:pPr>
              <w:pStyle w:val="Default"/>
              <w:rPr>
                <w:sz w:val="20"/>
                <w:szCs w:val="20"/>
              </w:rPr>
            </w:pPr>
            <w:r w:rsidRPr="00BF2E81">
              <w:rPr>
                <w:sz w:val="20"/>
                <w:szCs w:val="20"/>
              </w:rPr>
              <w:t xml:space="preserve">Feed businesses producing or selling premixtures, other than those containing vitamins A and D, copper and selenium. Businesses selling (but not manufacturing) such premixtures. </w:t>
            </w:r>
          </w:p>
        </w:tc>
      </w:tr>
      <w:tr w:rsidR="0027277B" w:rsidTr="00BF2E81">
        <w:trPr>
          <w:trHeight w:hRule="exact" w:val="1189"/>
        </w:trPr>
        <w:tc>
          <w:tcPr>
            <w:tcW w:w="759" w:type="dxa"/>
            <w:tcBorders>
              <w:top w:val="single" w:sz="7" w:space="0" w:color="000000"/>
              <w:left w:val="single" w:sz="5" w:space="0" w:color="000000"/>
              <w:bottom w:val="single" w:sz="7" w:space="0" w:color="000000"/>
              <w:right w:val="single" w:sz="7" w:space="0" w:color="000000"/>
            </w:tcBorders>
          </w:tcPr>
          <w:p w:rsidR="0027277B" w:rsidRPr="00BF2E81" w:rsidRDefault="0027277B">
            <w:pPr>
              <w:pStyle w:val="TableParagraph"/>
              <w:spacing w:line="217" w:lineRule="exact"/>
              <w:ind w:left="102"/>
              <w:rPr>
                <w:rFonts w:ascii="Arial" w:eastAsia="Arial" w:hAnsi="Arial" w:cs="Arial"/>
                <w:sz w:val="20"/>
                <w:szCs w:val="20"/>
              </w:rPr>
            </w:pPr>
            <w:r w:rsidRPr="00BF2E81">
              <w:rPr>
                <w:rFonts w:ascii="Arial" w:eastAsia="Arial" w:hAnsi="Arial" w:cs="Arial"/>
                <w:sz w:val="20"/>
                <w:szCs w:val="20"/>
              </w:rPr>
              <w:t>R3</w:t>
            </w:r>
          </w:p>
        </w:tc>
        <w:tc>
          <w:tcPr>
            <w:tcW w:w="2835" w:type="dxa"/>
            <w:tcBorders>
              <w:top w:val="single" w:sz="7" w:space="0" w:color="000000"/>
              <w:left w:val="single" w:sz="7" w:space="0" w:color="000000"/>
              <w:bottom w:val="single" w:sz="7" w:space="0" w:color="000000"/>
              <w:right w:val="single" w:sz="7" w:space="0" w:color="000000"/>
            </w:tcBorders>
          </w:tcPr>
          <w:p w:rsidR="0027277B" w:rsidRPr="00BF2E81" w:rsidRDefault="0027277B">
            <w:pPr>
              <w:pStyle w:val="Default"/>
              <w:rPr>
                <w:sz w:val="20"/>
                <w:szCs w:val="20"/>
              </w:rPr>
            </w:pPr>
            <w:r w:rsidRPr="00BF2E81">
              <w:rPr>
                <w:sz w:val="20"/>
                <w:szCs w:val="20"/>
              </w:rPr>
              <w:t xml:space="preserve">Manufacture and/or placing on the market of bioproteins not subject to approval. </w:t>
            </w:r>
          </w:p>
        </w:tc>
        <w:tc>
          <w:tcPr>
            <w:tcW w:w="3402" w:type="dxa"/>
            <w:tcBorders>
              <w:top w:val="single" w:sz="7" w:space="0" w:color="000000"/>
              <w:left w:val="single" w:sz="7" w:space="0" w:color="000000"/>
              <w:bottom w:val="single" w:sz="7" w:space="0" w:color="000000"/>
              <w:right w:val="single" w:sz="7" w:space="0" w:color="000000"/>
            </w:tcBorders>
          </w:tcPr>
          <w:p w:rsidR="0027277B" w:rsidRPr="00BF2E81" w:rsidRDefault="0027277B">
            <w:pPr>
              <w:pStyle w:val="Default"/>
              <w:rPr>
                <w:sz w:val="20"/>
                <w:szCs w:val="20"/>
              </w:rPr>
            </w:pPr>
            <w:r w:rsidRPr="00BF2E81">
              <w:rPr>
                <w:sz w:val="20"/>
                <w:szCs w:val="20"/>
              </w:rPr>
              <w:t xml:space="preserve">This includes ammonium salts and certain killed yeasts cultivated on substrates of animal/ vegetable origin. </w:t>
            </w:r>
          </w:p>
        </w:tc>
        <w:tc>
          <w:tcPr>
            <w:tcW w:w="3352" w:type="dxa"/>
            <w:tcBorders>
              <w:top w:val="single" w:sz="7" w:space="0" w:color="000000"/>
              <w:left w:val="single" w:sz="7" w:space="0" w:color="000000"/>
              <w:bottom w:val="single" w:sz="7" w:space="0" w:color="000000"/>
              <w:right w:val="single" w:sz="5" w:space="0" w:color="000000"/>
            </w:tcBorders>
          </w:tcPr>
          <w:p w:rsidR="0027277B" w:rsidRPr="00BF2E81" w:rsidRDefault="0027277B">
            <w:pPr>
              <w:pStyle w:val="Default"/>
              <w:rPr>
                <w:sz w:val="20"/>
                <w:szCs w:val="20"/>
              </w:rPr>
            </w:pPr>
            <w:r w:rsidRPr="00BF2E81">
              <w:rPr>
                <w:sz w:val="20"/>
                <w:szCs w:val="20"/>
              </w:rPr>
              <w:t xml:space="preserve">Businesses which both manufacture and sell such products; and businesses which do not manufacture but buy and sell such products. </w:t>
            </w:r>
          </w:p>
        </w:tc>
      </w:tr>
      <w:tr w:rsidR="0027277B" w:rsidTr="00BF2E81">
        <w:trPr>
          <w:trHeight w:hRule="exact" w:val="756"/>
        </w:trPr>
        <w:tc>
          <w:tcPr>
            <w:tcW w:w="759" w:type="dxa"/>
            <w:tcBorders>
              <w:top w:val="single" w:sz="7" w:space="0" w:color="000000"/>
              <w:left w:val="single" w:sz="5" w:space="0" w:color="000000"/>
              <w:bottom w:val="single" w:sz="7" w:space="0" w:color="000000"/>
              <w:right w:val="single" w:sz="7" w:space="0" w:color="000000"/>
            </w:tcBorders>
          </w:tcPr>
          <w:p w:rsidR="0027277B" w:rsidRPr="00BF2E81" w:rsidRDefault="0027277B">
            <w:pPr>
              <w:pStyle w:val="TableParagraph"/>
              <w:spacing w:line="217" w:lineRule="exact"/>
              <w:ind w:left="102"/>
              <w:rPr>
                <w:rFonts w:ascii="Arial" w:eastAsia="Arial" w:hAnsi="Arial" w:cs="Arial"/>
                <w:sz w:val="20"/>
                <w:szCs w:val="20"/>
              </w:rPr>
            </w:pPr>
            <w:r w:rsidRPr="00BF2E81">
              <w:rPr>
                <w:rFonts w:ascii="Arial" w:eastAsia="Arial" w:hAnsi="Arial" w:cs="Arial"/>
                <w:sz w:val="20"/>
                <w:szCs w:val="20"/>
              </w:rPr>
              <w:t>R4</w:t>
            </w:r>
          </w:p>
        </w:tc>
        <w:tc>
          <w:tcPr>
            <w:tcW w:w="2835" w:type="dxa"/>
            <w:tcBorders>
              <w:top w:val="single" w:sz="7" w:space="0" w:color="000000"/>
              <w:left w:val="single" w:sz="7" w:space="0" w:color="000000"/>
              <w:bottom w:val="single" w:sz="7" w:space="0" w:color="000000"/>
              <w:right w:val="single" w:sz="7" w:space="0" w:color="000000"/>
            </w:tcBorders>
          </w:tcPr>
          <w:p w:rsidR="0027277B" w:rsidRPr="00BF2E81" w:rsidRDefault="0027277B">
            <w:pPr>
              <w:pStyle w:val="Default"/>
              <w:rPr>
                <w:sz w:val="20"/>
                <w:szCs w:val="20"/>
              </w:rPr>
            </w:pPr>
            <w:r w:rsidRPr="00BF2E81">
              <w:rPr>
                <w:sz w:val="20"/>
                <w:szCs w:val="20"/>
              </w:rPr>
              <w:t xml:space="preserve">Manufacture of compound feedingstuffs (other than those subject to approval). </w:t>
            </w:r>
          </w:p>
        </w:tc>
        <w:tc>
          <w:tcPr>
            <w:tcW w:w="3402" w:type="dxa"/>
            <w:tcBorders>
              <w:top w:val="single" w:sz="7" w:space="0" w:color="000000"/>
              <w:left w:val="single" w:sz="7" w:space="0" w:color="000000"/>
              <w:bottom w:val="single" w:sz="7" w:space="0" w:color="000000"/>
              <w:right w:val="single" w:sz="7" w:space="0" w:color="000000"/>
            </w:tcBorders>
          </w:tcPr>
          <w:p w:rsidR="0027277B" w:rsidRPr="00BF2E81" w:rsidRDefault="0027277B">
            <w:pPr>
              <w:pStyle w:val="Default"/>
              <w:rPr>
                <w:sz w:val="20"/>
                <w:szCs w:val="20"/>
              </w:rPr>
            </w:pPr>
            <w:r w:rsidRPr="00BF2E81">
              <w:rPr>
                <w:sz w:val="20"/>
                <w:szCs w:val="20"/>
              </w:rPr>
              <w:t xml:space="preserve">This includes the manufacture of complete and complementary feeds, with or without additives. </w:t>
            </w:r>
          </w:p>
        </w:tc>
        <w:tc>
          <w:tcPr>
            <w:tcW w:w="3352" w:type="dxa"/>
            <w:tcBorders>
              <w:top w:val="single" w:sz="7" w:space="0" w:color="000000"/>
              <w:left w:val="single" w:sz="7" w:space="0" w:color="000000"/>
              <w:bottom w:val="single" w:sz="7" w:space="0" w:color="000000"/>
              <w:right w:val="single" w:sz="5" w:space="0" w:color="000000"/>
            </w:tcBorders>
          </w:tcPr>
          <w:p w:rsidR="0027277B" w:rsidRPr="00BF2E81" w:rsidRDefault="0027277B">
            <w:pPr>
              <w:pStyle w:val="Default"/>
              <w:rPr>
                <w:sz w:val="20"/>
                <w:szCs w:val="20"/>
              </w:rPr>
            </w:pPr>
            <w:r w:rsidRPr="00BF2E81">
              <w:rPr>
                <w:sz w:val="20"/>
                <w:szCs w:val="20"/>
              </w:rPr>
              <w:t xml:space="preserve">Businesses manufacturing complete and complementary feeds with or without additives. </w:t>
            </w:r>
          </w:p>
        </w:tc>
      </w:tr>
      <w:tr w:rsidR="00BF2E81" w:rsidTr="00BF2E81">
        <w:trPr>
          <w:trHeight w:hRule="exact" w:val="1465"/>
        </w:trPr>
        <w:tc>
          <w:tcPr>
            <w:tcW w:w="759" w:type="dxa"/>
            <w:tcBorders>
              <w:top w:val="single" w:sz="7" w:space="0" w:color="000000"/>
              <w:left w:val="single" w:sz="5" w:space="0" w:color="000000"/>
              <w:bottom w:val="single" w:sz="7" w:space="0" w:color="000000"/>
              <w:right w:val="single" w:sz="7" w:space="0" w:color="000000"/>
            </w:tcBorders>
          </w:tcPr>
          <w:p w:rsidR="00BF2E81" w:rsidRPr="00BF2E81" w:rsidRDefault="00BF2E81">
            <w:pPr>
              <w:pStyle w:val="TableParagraph"/>
              <w:spacing w:line="217" w:lineRule="exact"/>
              <w:ind w:left="102"/>
              <w:rPr>
                <w:rFonts w:ascii="Arial" w:eastAsia="Arial" w:hAnsi="Arial" w:cs="Arial"/>
                <w:sz w:val="20"/>
                <w:szCs w:val="20"/>
              </w:rPr>
            </w:pPr>
            <w:r w:rsidRPr="00BF2E81">
              <w:rPr>
                <w:rFonts w:ascii="Arial" w:eastAsia="Arial" w:hAnsi="Arial" w:cs="Arial"/>
                <w:sz w:val="20"/>
                <w:szCs w:val="20"/>
              </w:rPr>
              <w:t>R5</w:t>
            </w:r>
          </w:p>
        </w:tc>
        <w:tc>
          <w:tcPr>
            <w:tcW w:w="2835" w:type="dxa"/>
            <w:tcBorders>
              <w:top w:val="single" w:sz="7" w:space="0" w:color="000000"/>
              <w:left w:val="single" w:sz="7" w:space="0" w:color="000000"/>
              <w:bottom w:val="single" w:sz="7" w:space="0" w:color="000000"/>
              <w:right w:val="single" w:sz="7" w:space="0" w:color="000000"/>
            </w:tcBorders>
          </w:tcPr>
          <w:p w:rsidR="00BF2E81" w:rsidRPr="00BF2E81" w:rsidRDefault="00BF2E81">
            <w:pPr>
              <w:pStyle w:val="Default"/>
              <w:rPr>
                <w:sz w:val="20"/>
                <w:szCs w:val="20"/>
              </w:rPr>
            </w:pPr>
            <w:r w:rsidRPr="00BF2E81">
              <w:rPr>
                <w:sz w:val="20"/>
                <w:szCs w:val="20"/>
              </w:rPr>
              <w:t xml:space="preserve">Placing on the market of compound feeds. </w:t>
            </w:r>
          </w:p>
        </w:tc>
        <w:tc>
          <w:tcPr>
            <w:tcW w:w="3402" w:type="dxa"/>
            <w:tcBorders>
              <w:top w:val="single" w:sz="7" w:space="0" w:color="000000"/>
              <w:left w:val="single" w:sz="7" w:space="0" w:color="000000"/>
              <w:bottom w:val="single" w:sz="7" w:space="0" w:color="000000"/>
              <w:right w:val="single" w:sz="7" w:space="0" w:color="000000"/>
            </w:tcBorders>
          </w:tcPr>
          <w:p w:rsidR="00BF2E81" w:rsidRPr="00BF2E81" w:rsidRDefault="00BF2E81">
            <w:pPr>
              <w:pStyle w:val="Default"/>
              <w:rPr>
                <w:sz w:val="20"/>
                <w:szCs w:val="20"/>
              </w:rPr>
            </w:pPr>
          </w:p>
        </w:tc>
        <w:tc>
          <w:tcPr>
            <w:tcW w:w="3352" w:type="dxa"/>
            <w:tcBorders>
              <w:top w:val="single" w:sz="7" w:space="0" w:color="000000"/>
              <w:left w:val="single" w:sz="7" w:space="0" w:color="000000"/>
              <w:bottom w:val="single" w:sz="7" w:space="0" w:color="000000"/>
              <w:right w:val="single" w:sz="5" w:space="0" w:color="000000"/>
            </w:tcBorders>
          </w:tcPr>
          <w:p w:rsidR="00BF2E81" w:rsidRPr="00BF2E81" w:rsidRDefault="00BF2E81">
            <w:pPr>
              <w:pStyle w:val="Default"/>
              <w:rPr>
                <w:sz w:val="20"/>
                <w:szCs w:val="20"/>
              </w:rPr>
            </w:pPr>
            <w:r w:rsidRPr="00BF2E81">
              <w:rPr>
                <w:sz w:val="20"/>
                <w:szCs w:val="20"/>
              </w:rPr>
              <w:t>Establishments engaged in the buying and selling of compound feeds but not manufacturing such feeds. This includes businesses which do not physically hold any feeds (e.g. importers).</w:t>
            </w:r>
          </w:p>
        </w:tc>
      </w:tr>
      <w:tr w:rsidR="00BF2E81" w:rsidTr="00BF2E81">
        <w:trPr>
          <w:trHeight w:hRule="exact" w:val="1022"/>
        </w:trPr>
        <w:tc>
          <w:tcPr>
            <w:tcW w:w="759" w:type="dxa"/>
            <w:tcBorders>
              <w:top w:val="single" w:sz="7" w:space="0" w:color="000000"/>
              <w:left w:val="single" w:sz="5" w:space="0" w:color="000000"/>
              <w:bottom w:val="single" w:sz="7" w:space="0" w:color="000000"/>
              <w:right w:val="single" w:sz="7" w:space="0" w:color="000000"/>
            </w:tcBorders>
          </w:tcPr>
          <w:p w:rsidR="00BF2E81" w:rsidRPr="00BF2E81" w:rsidRDefault="00BF2E81">
            <w:pPr>
              <w:pStyle w:val="TableParagraph"/>
              <w:spacing w:line="217" w:lineRule="exact"/>
              <w:ind w:left="102"/>
              <w:rPr>
                <w:rFonts w:ascii="Arial" w:eastAsia="Arial" w:hAnsi="Arial" w:cs="Arial"/>
                <w:sz w:val="20"/>
                <w:szCs w:val="20"/>
              </w:rPr>
            </w:pPr>
            <w:r w:rsidRPr="00BF2E81">
              <w:rPr>
                <w:rFonts w:ascii="Arial" w:eastAsia="Arial" w:hAnsi="Arial" w:cs="Arial"/>
                <w:sz w:val="20"/>
                <w:szCs w:val="20"/>
              </w:rPr>
              <w:t>R6</w:t>
            </w:r>
          </w:p>
        </w:tc>
        <w:tc>
          <w:tcPr>
            <w:tcW w:w="2835" w:type="dxa"/>
            <w:tcBorders>
              <w:top w:val="single" w:sz="7" w:space="0" w:color="000000"/>
              <w:left w:val="single" w:sz="7" w:space="0" w:color="000000"/>
              <w:bottom w:val="single" w:sz="7" w:space="0" w:color="000000"/>
              <w:right w:val="single" w:sz="7" w:space="0" w:color="000000"/>
            </w:tcBorders>
          </w:tcPr>
          <w:p w:rsidR="00BF2E81" w:rsidRPr="00BF2E81" w:rsidRDefault="00BF2E81">
            <w:pPr>
              <w:pStyle w:val="Default"/>
              <w:rPr>
                <w:sz w:val="20"/>
                <w:szCs w:val="20"/>
              </w:rPr>
            </w:pPr>
            <w:r w:rsidRPr="00BF2E81">
              <w:rPr>
                <w:sz w:val="20"/>
                <w:szCs w:val="20"/>
              </w:rPr>
              <w:t xml:space="preserve">Manufacture of pet foods. </w:t>
            </w:r>
          </w:p>
        </w:tc>
        <w:tc>
          <w:tcPr>
            <w:tcW w:w="3402" w:type="dxa"/>
            <w:tcBorders>
              <w:top w:val="single" w:sz="7" w:space="0" w:color="000000"/>
              <w:left w:val="single" w:sz="7" w:space="0" w:color="000000"/>
              <w:bottom w:val="single" w:sz="7" w:space="0" w:color="000000"/>
              <w:right w:val="single" w:sz="7" w:space="0" w:color="000000"/>
            </w:tcBorders>
          </w:tcPr>
          <w:p w:rsidR="00BF2E81" w:rsidRPr="00BF2E81" w:rsidRDefault="00BF2E81">
            <w:pPr>
              <w:pStyle w:val="Default"/>
              <w:rPr>
                <w:sz w:val="20"/>
                <w:szCs w:val="20"/>
              </w:rPr>
            </w:pPr>
            <w:r w:rsidRPr="00BF2E81">
              <w:rPr>
                <w:sz w:val="20"/>
                <w:szCs w:val="20"/>
              </w:rPr>
              <w:t xml:space="preserve">Includes the manufacture of complete and complementary feeds with or without additives. </w:t>
            </w:r>
          </w:p>
        </w:tc>
        <w:tc>
          <w:tcPr>
            <w:tcW w:w="3352" w:type="dxa"/>
            <w:tcBorders>
              <w:top w:val="single" w:sz="7" w:space="0" w:color="000000"/>
              <w:left w:val="single" w:sz="7" w:space="0" w:color="000000"/>
              <w:bottom w:val="single" w:sz="7" w:space="0" w:color="000000"/>
              <w:right w:val="single" w:sz="5" w:space="0" w:color="000000"/>
            </w:tcBorders>
          </w:tcPr>
          <w:p w:rsidR="00BF2E81" w:rsidRPr="00BF2E81" w:rsidRDefault="00BF2E81">
            <w:pPr>
              <w:pStyle w:val="Default"/>
              <w:rPr>
                <w:sz w:val="20"/>
                <w:szCs w:val="20"/>
              </w:rPr>
            </w:pPr>
            <w:r w:rsidRPr="00BF2E81">
              <w:rPr>
                <w:sz w:val="20"/>
                <w:szCs w:val="20"/>
              </w:rPr>
              <w:t>Pet food manufacturing businesses which manufacture complete and complementary feeds with or without additives.</w:t>
            </w:r>
          </w:p>
        </w:tc>
      </w:tr>
      <w:tr w:rsidR="00BF2E81" w:rsidTr="00BF2E81">
        <w:trPr>
          <w:trHeight w:hRule="exact" w:val="3024"/>
        </w:trPr>
        <w:tc>
          <w:tcPr>
            <w:tcW w:w="759" w:type="dxa"/>
            <w:tcBorders>
              <w:top w:val="single" w:sz="7" w:space="0" w:color="000000"/>
              <w:left w:val="single" w:sz="5" w:space="0" w:color="000000"/>
              <w:bottom w:val="single" w:sz="7" w:space="0" w:color="000000"/>
              <w:right w:val="single" w:sz="7" w:space="0" w:color="000000"/>
            </w:tcBorders>
          </w:tcPr>
          <w:p w:rsidR="00BF2E81" w:rsidRPr="00BF2E81" w:rsidRDefault="00BF2E81">
            <w:pPr>
              <w:pStyle w:val="TableParagraph"/>
              <w:spacing w:line="217" w:lineRule="exact"/>
              <w:ind w:left="102"/>
              <w:rPr>
                <w:rFonts w:ascii="Arial" w:eastAsia="Arial" w:hAnsi="Arial" w:cs="Arial"/>
                <w:sz w:val="20"/>
                <w:szCs w:val="20"/>
              </w:rPr>
            </w:pPr>
            <w:r w:rsidRPr="00BF2E81">
              <w:rPr>
                <w:rFonts w:ascii="Arial" w:eastAsia="Arial" w:hAnsi="Arial" w:cs="Arial"/>
                <w:sz w:val="20"/>
                <w:szCs w:val="20"/>
              </w:rPr>
              <w:t>R7</w:t>
            </w:r>
          </w:p>
        </w:tc>
        <w:tc>
          <w:tcPr>
            <w:tcW w:w="2835" w:type="dxa"/>
            <w:tcBorders>
              <w:top w:val="single" w:sz="7" w:space="0" w:color="000000"/>
              <w:left w:val="single" w:sz="7" w:space="0" w:color="000000"/>
              <w:bottom w:val="single" w:sz="7" w:space="0" w:color="000000"/>
              <w:right w:val="single" w:sz="7" w:space="0" w:color="000000"/>
            </w:tcBorders>
          </w:tcPr>
          <w:p w:rsidR="00BF2E81" w:rsidRPr="00BF2E81" w:rsidRDefault="00BF2E81">
            <w:pPr>
              <w:pStyle w:val="Default"/>
              <w:rPr>
                <w:sz w:val="20"/>
                <w:szCs w:val="20"/>
              </w:rPr>
            </w:pPr>
            <w:r w:rsidRPr="00BF2E81">
              <w:rPr>
                <w:sz w:val="20"/>
                <w:szCs w:val="20"/>
              </w:rPr>
              <w:t xml:space="preserve">Manufacture and/or placing on the market of feed materials. </w:t>
            </w:r>
          </w:p>
        </w:tc>
        <w:tc>
          <w:tcPr>
            <w:tcW w:w="3402" w:type="dxa"/>
            <w:tcBorders>
              <w:top w:val="single" w:sz="7" w:space="0" w:color="000000"/>
              <w:left w:val="single" w:sz="7" w:space="0" w:color="000000"/>
              <w:bottom w:val="single" w:sz="7" w:space="0" w:color="000000"/>
              <w:right w:val="single" w:sz="7" w:space="0" w:color="000000"/>
            </w:tcBorders>
          </w:tcPr>
          <w:p w:rsidR="00BF2E81" w:rsidRPr="00BF2E81" w:rsidRDefault="00BF2E81">
            <w:pPr>
              <w:pStyle w:val="Default"/>
              <w:rPr>
                <w:sz w:val="20"/>
                <w:szCs w:val="20"/>
              </w:rPr>
            </w:pPr>
            <w:r w:rsidRPr="00BF2E81">
              <w:rPr>
                <w:sz w:val="20"/>
                <w:szCs w:val="20"/>
              </w:rPr>
              <w:t xml:space="preserve">Feed materials are products which can be fed singly to animals or used as ingredients of compound feeds. </w:t>
            </w:r>
          </w:p>
        </w:tc>
        <w:tc>
          <w:tcPr>
            <w:tcW w:w="3352" w:type="dxa"/>
            <w:tcBorders>
              <w:top w:val="single" w:sz="7" w:space="0" w:color="000000"/>
              <w:left w:val="single" w:sz="7" w:space="0" w:color="000000"/>
              <w:bottom w:val="single" w:sz="7" w:space="0" w:color="000000"/>
              <w:right w:val="single" w:sz="5" w:space="0" w:color="000000"/>
            </w:tcBorders>
          </w:tcPr>
          <w:p w:rsidR="00BF2E81" w:rsidRPr="00BF2E81" w:rsidRDefault="00BF2E81">
            <w:pPr>
              <w:pStyle w:val="Default"/>
              <w:rPr>
                <w:sz w:val="20"/>
                <w:szCs w:val="20"/>
              </w:rPr>
            </w:pPr>
            <w:r w:rsidRPr="00BF2E81">
              <w:rPr>
                <w:sz w:val="20"/>
                <w:szCs w:val="20"/>
              </w:rPr>
              <w:t xml:space="preserve">Businesses which produce or manufacture single ingredient materials (e.g. cereal or cereal based products, oils and fats) for animal feed use. Food manufacturers and branches of supermarkets involved in the transfer of surplus foodstuffs (e.g. out-of-date bakery products) into the feed chain. NB: this category does not include brewers, distillers and food manufacturers selling co-products into the feed chain -- see activity code R12. </w:t>
            </w:r>
          </w:p>
        </w:tc>
      </w:tr>
      <w:tr w:rsidR="00BF2E81" w:rsidTr="00BF2E81">
        <w:trPr>
          <w:trHeight w:hRule="exact" w:val="999"/>
        </w:trPr>
        <w:tc>
          <w:tcPr>
            <w:tcW w:w="759" w:type="dxa"/>
            <w:tcBorders>
              <w:top w:val="single" w:sz="7" w:space="0" w:color="000000"/>
              <w:left w:val="single" w:sz="5" w:space="0" w:color="000000"/>
              <w:bottom w:val="single" w:sz="7" w:space="0" w:color="000000"/>
              <w:right w:val="single" w:sz="7" w:space="0" w:color="000000"/>
            </w:tcBorders>
          </w:tcPr>
          <w:p w:rsidR="00BF2E81" w:rsidRPr="00BF2E81" w:rsidRDefault="00BF2E81">
            <w:pPr>
              <w:pStyle w:val="TableParagraph"/>
              <w:spacing w:line="217" w:lineRule="exact"/>
              <w:ind w:left="102"/>
              <w:rPr>
                <w:rFonts w:ascii="Arial" w:eastAsia="Arial" w:hAnsi="Arial" w:cs="Arial"/>
                <w:sz w:val="20"/>
                <w:szCs w:val="20"/>
              </w:rPr>
            </w:pPr>
            <w:r w:rsidRPr="00BF2E81">
              <w:rPr>
                <w:rFonts w:ascii="Arial" w:eastAsia="Arial" w:hAnsi="Arial" w:cs="Arial"/>
                <w:sz w:val="20"/>
                <w:szCs w:val="20"/>
              </w:rPr>
              <w:t>R8</w:t>
            </w:r>
          </w:p>
        </w:tc>
        <w:tc>
          <w:tcPr>
            <w:tcW w:w="2835" w:type="dxa"/>
            <w:tcBorders>
              <w:top w:val="single" w:sz="7" w:space="0" w:color="000000"/>
              <w:left w:val="single" w:sz="7" w:space="0" w:color="000000"/>
              <w:bottom w:val="single" w:sz="7" w:space="0" w:color="000000"/>
              <w:right w:val="single" w:sz="7" w:space="0" w:color="000000"/>
            </w:tcBorders>
          </w:tcPr>
          <w:p w:rsidR="00BF2E81" w:rsidRPr="00BF2E81" w:rsidRDefault="00BF2E81">
            <w:pPr>
              <w:pStyle w:val="Default"/>
              <w:rPr>
                <w:sz w:val="20"/>
                <w:szCs w:val="20"/>
              </w:rPr>
            </w:pPr>
            <w:r w:rsidRPr="00BF2E81">
              <w:rPr>
                <w:sz w:val="20"/>
                <w:szCs w:val="20"/>
              </w:rPr>
              <w:t xml:space="preserve">Transport of feed and feed products. </w:t>
            </w:r>
          </w:p>
        </w:tc>
        <w:tc>
          <w:tcPr>
            <w:tcW w:w="3402" w:type="dxa"/>
            <w:tcBorders>
              <w:top w:val="single" w:sz="7" w:space="0" w:color="000000"/>
              <w:left w:val="single" w:sz="7" w:space="0" w:color="000000"/>
              <w:bottom w:val="single" w:sz="7" w:space="0" w:color="000000"/>
              <w:right w:val="single" w:sz="7" w:space="0" w:color="000000"/>
            </w:tcBorders>
          </w:tcPr>
          <w:p w:rsidR="00BF2E81" w:rsidRPr="00BF2E81" w:rsidRDefault="00BF2E81">
            <w:pPr>
              <w:pStyle w:val="Default"/>
              <w:rPr>
                <w:sz w:val="20"/>
                <w:szCs w:val="20"/>
              </w:rPr>
            </w:pPr>
            <w:r w:rsidRPr="00BF2E81">
              <w:rPr>
                <w:sz w:val="20"/>
                <w:szCs w:val="20"/>
              </w:rPr>
              <w:t xml:space="preserve">Transport of feed and feed products by manufacturers own vehicles are covered by the approval/registration of the manufacturer’s premises. </w:t>
            </w:r>
          </w:p>
        </w:tc>
        <w:tc>
          <w:tcPr>
            <w:tcW w:w="3352" w:type="dxa"/>
            <w:tcBorders>
              <w:top w:val="single" w:sz="7" w:space="0" w:color="000000"/>
              <w:left w:val="single" w:sz="7" w:space="0" w:color="000000"/>
              <w:bottom w:val="single" w:sz="7" w:space="0" w:color="000000"/>
              <w:right w:val="single" w:sz="5" w:space="0" w:color="000000"/>
            </w:tcBorders>
          </w:tcPr>
          <w:p w:rsidR="00BF2E81" w:rsidRPr="00BF2E81" w:rsidRDefault="00BF2E81">
            <w:pPr>
              <w:pStyle w:val="Default"/>
              <w:rPr>
                <w:sz w:val="20"/>
                <w:szCs w:val="20"/>
              </w:rPr>
            </w:pPr>
            <w:r w:rsidRPr="00BF2E81">
              <w:rPr>
                <w:sz w:val="20"/>
                <w:szCs w:val="20"/>
              </w:rPr>
              <w:t xml:space="preserve">Premises of businesses that transport feed materials, compound feed, feed additives and premixtures. </w:t>
            </w:r>
          </w:p>
        </w:tc>
      </w:tr>
      <w:tr w:rsidR="00BF2E81" w:rsidTr="00BF2E81">
        <w:trPr>
          <w:trHeight w:hRule="exact" w:val="1738"/>
        </w:trPr>
        <w:tc>
          <w:tcPr>
            <w:tcW w:w="759" w:type="dxa"/>
            <w:tcBorders>
              <w:top w:val="single" w:sz="7" w:space="0" w:color="000000"/>
              <w:left w:val="single" w:sz="5" w:space="0" w:color="000000"/>
              <w:bottom w:val="single" w:sz="7" w:space="0" w:color="000000"/>
              <w:right w:val="single" w:sz="7" w:space="0" w:color="000000"/>
            </w:tcBorders>
          </w:tcPr>
          <w:p w:rsidR="00BF2E81" w:rsidRPr="00BF2E81" w:rsidRDefault="00BF2E81" w:rsidP="00BF2E81">
            <w:pPr>
              <w:pStyle w:val="TableParagraph"/>
              <w:spacing w:line="217" w:lineRule="exact"/>
              <w:rPr>
                <w:rFonts w:ascii="Arial" w:eastAsia="Arial" w:hAnsi="Arial" w:cs="Arial"/>
                <w:sz w:val="20"/>
                <w:szCs w:val="20"/>
              </w:rPr>
            </w:pPr>
            <w:r w:rsidRPr="00BF2E81">
              <w:rPr>
                <w:rFonts w:ascii="Arial" w:eastAsia="Arial" w:hAnsi="Arial" w:cs="Arial"/>
                <w:sz w:val="20"/>
                <w:szCs w:val="20"/>
              </w:rPr>
              <w:t>R9</w:t>
            </w:r>
          </w:p>
        </w:tc>
        <w:tc>
          <w:tcPr>
            <w:tcW w:w="2835" w:type="dxa"/>
            <w:tcBorders>
              <w:top w:val="single" w:sz="7" w:space="0" w:color="000000"/>
              <w:left w:val="single" w:sz="7" w:space="0" w:color="000000"/>
              <w:bottom w:val="single" w:sz="7" w:space="0" w:color="000000"/>
              <w:right w:val="single" w:sz="7" w:space="0" w:color="000000"/>
            </w:tcBorders>
          </w:tcPr>
          <w:p w:rsidR="00BF2E81" w:rsidRPr="00BF2E81" w:rsidRDefault="00BF2E81">
            <w:pPr>
              <w:pStyle w:val="Default"/>
              <w:rPr>
                <w:sz w:val="20"/>
                <w:szCs w:val="20"/>
              </w:rPr>
            </w:pPr>
            <w:r w:rsidRPr="00BF2E81">
              <w:rPr>
                <w:sz w:val="20"/>
                <w:szCs w:val="20"/>
              </w:rPr>
              <w:t xml:space="preserve">Storage of feed and feed products. </w:t>
            </w:r>
          </w:p>
        </w:tc>
        <w:tc>
          <w:tcPr>
            <w:tcW w:w="3402" w:type="dxa"/>
            <w:tcBorders>
              <w:top w:val="single" w:sz="7" w:space="0" w:color="000000"/>
              <w:left w:val="single" w:sz="7" w:space="0" w:color="000000"/>
              <w:bottom w:val="single" w:sz="7" w:space="0" w:color="000000"/>
              <w:right w:val="single" w:sz="7" w:space="0" w:color="000000"/>
            </w:tcBorders>
          </w:tcPr>
          <w:p w:rsidR="00BF2E81" w:rsidRPr="00BF2E81" w:rsidRDefault="00BF2E81">
            <w:pPr>
              <w:pStyle w:val="Default"/>
              <w:rPr>
                <w:sz w:val="20"/>
                <w:szCs w:val="20"/>
              </w:rPr>
            </w:pPr>
            <w:r w:rsidRPr="00BF2E81">
              <w:rPr>
                <w:sz w:val="20"/>
                <w:szCs w:val="20"/>
              </w:rPr>
              <w:t xml:space="preserve">Only covers premises not covered by another approval/registration activity relating to the manufacture or placing on the market of the products in question. It excludes storage facilities at a manufacturer’s or transporter’s premises. </w:t>
            </w:r>
          </w:p>
        </w:tc>
        <w:tc>
          <w:tcPr>
            <w:tcW w:w="3352" w:type="dxa"/>
            <w:tcBorders>
              <w:top w:val="single" w:sz="7" w:space="0" w:color="000000"/>
              <w:left w:val="single" w:sz="7" w:space="0" w:color="000000"/>
              <w:bottom w:val="single" w:sz="7" w:space="0" w:color="000000"/>
              <w:right w:val="single" w:sz="5" w:space="0" w:color="000000"/>
            </w:tcBorders>
          </w:tcPr>
          <w:p w:rsidR="00BF2E81" w:rsidRPr="00BF2E81" w:rsidRDefault="00BF2E81">
            <w:pPr>
              <w:pStyle w:val="Default"/>
              <w:rPr>
                <w:sz w:val="20"/>
                <w:szCs w:val="20"/>
              </w:rPr>
            </w:pPr>
            <w:r w:rsidRPr="00BF2E81">
              <w:rPr>
                <w:sz w:val="20"/>
                <w:szCs w:val="20"/>
              </w:rPr>
              <w:t xml:space="preserve">Feed storage premises. </w:t>
            </w:r>
          </w:p>
        </w:tc>
      </w:tr>
      <w:tr w:rsidR="00BF2E81" w:rsidTr="00BF2E81">
        <w:trPr>
          <w:trHeight w:hRule="exact" w:val="2100"/>
        </w:trPr>
        <w:tc>
          <w:tcPr>
            <w:tcW w:w="759" w:type="dxa"/>
            <w:tcBorders>
              <w:top w:val="single" w:sz="7" w:space="0" w:color="000000"/>
              <w:left w:val="single" w:sz="5" w:space="0" w:color="000000"/>
              <w:bottom w:val="single" w:sz="7" w:space="0" w:color="000000"/>
              <w:right w:val="single" w:sz="7" w:space="0" w:color="000000"/>
            </w:tcBorders>
          </w:tcPr>
          <w:p w:rsidR="00BF2E81" w:rsidRPr="00BF2E81" w:rsidRDefault="00BF2E81">
            <w:pPr>
              <w:pStyle w:val="Default"/>
              <w:rPr>
                <w:sz w:val="20"/>
                <w:szCs w:val="20"/>
              </w:rPr>
            </w:pPr>
            <w:r w:rsidRPr="00BF2E81">
              <w:rPr>
                <w:sz w:val="20"/>
                <w:szCs w:val="20"/>
              </w:rPr>
              <w:t xml:space="preserve">R10 </w:t>
            </w:r>
          </w:p>
          <w:p w:rsidR="00BF2E81" w:rsidRPr="00BF2E81" w:rsidRDefault="00BF2E81">
            <w:pPr>
              <w:pStyle w:val="Default"/>
              <w:rPr>
                <w:sz w:val="20"/>
                <w:szCs w:val="20"/>
              </w:rPr>
            </w:pPr>
            <w:r w:rsidRPr="00BF2E81">
              <w:rPr>
                <w:sz w:val="20"/>
                <w:szCs w:val="20"/>
              </w:rPr>
              <w:t xml:space="preserve">(Farms) </w:t>
            </w:r>
          </w:p>
        </w:tc>
        <w:tc>
          <w:tcPr>
            <w:tcW w:w="2835" w:type="dxa"/>
            <w:tcBorders>
              <w:top w:val="single" w:sz="7" w:space="0" w:color="000000"/>
              <w:left w:val="single" w:sz="7" w:space="0" w:color="000000"/>
              <w:bottom w:val="single" w:sz="7" w:space="0" w:color="000000"/>
              <w:right w:val="single" w:sz="7" w:space="0" w:color="000000"/>
            </w:tcBorders>
          </w:tcPr>
          <w:p w:rsidR="00BF2E81" w:rsidRPr="00BF2E81" w:rsidRDefault="00BF2E81">
            <w:pPr>
              <w:pStyle w:val="Default"/>
              <w:rPr>
                <w:sz w:val="20"/>
                <w:szCs w:val="20"/>
              </w:rPr>
            </w:pPr>
            <w:r w:rsidRPr="00BF2E81">
              <w:rPr>
                <w:sz w:val="20"/>
                <w:szCs w:val="20"/>
              </w:rPr>
              <w:t xml:space="preserve">Mixing feed on-farm, with additives and premixtures. </w:t>
            </w:r>
          </w:p>
        </w:tc>
        <w:tc>
          <w:tcPr>
            <w:tcW w:w="3402" w:type="dxa"/>
            <w:tcBorders>
              <w:top w:val="single" w:sz="7" w:space="0" w:color="000000"/>
              <w:left w:val="single" w:sz="7" w:space="0" w:color="000000"/>
              <w:bottom w:val="single" w:sz="7" w:space="0" w:color="000000"/>
              <w:right w:val="single" w:sz="7" w:space="0" w:color="000000"/>
            </w:tcBorders>
          </w:tcPr>
          <w:p w:rsidR="00BF2E81" w:rsidRPr="00BF2E81" w:rsidRDefault="00BF2E81">
            <w:pPr>
              <w:pStyle w:val="Default"/>
              <w:rPr>
                <w:sz w:val="20"/>
                <w:szCs w:val="20"/>
              </w:rPr>
            </w:pPr>
            <w:r w:rsidRPr="00BF2E81">
              <w:rPr>
                <w:sz w:val="20"/>
                <w:szCs w:val="20"/>
              </w:rPr>
              <w:t xml:space="preserve">This activity was subject to registration under previous legislation (EC Directive 95/69 as implemented by the Feeding Stuffs (Establishment and Intermediaries) Regulations 1999). </w:t>
            </w:r>
          </w:p>
        </w:tc>
        <w:tc>
          <w:tcPr>
            <w:tcW w:w="3352" w:type="dxa"/>
            <w:tcBorders>
              <w:top w:val="single" w:sz="7" w:space="0" w:color="000000"/>
              <w:left w:val="single" w:sz="7" w:space="0" w:color="000000"/>
              <w:bottom w:val="single" w:sz="7" w:space="0" w:color="000000"/>
              <w:right w:val="single" w:sz="5" w:space="0" w:color="000000"/>
            </w:tcBorders>
          </w:tcPr>
          <w:p w:rsidR="00BF2E81" w:rsidRPr="00BF2E81" w:rsidRDefault="00BF2E81">
            <w:pPr>
              <w:pStyle w:val="Default"/>
              <w:rPr>
                <w:sz w:val="20"/>
                <w:szCs w:val="20"/>
              </w:rPr>
            </w:pPr>
            <w:r w:rsidRPr="00BF2E81">
              <w:rPr>
                <w:sz w:val="20"/>
                <w:szCs w:val="20"/>
              </w:rPr>
              <w:t>Farmers who buy in additives and premixture products (i.e. not contained in a compound feed) and mix them with feeds (forage, silage, haylage, cereals etc.). Additives and premixtures may include vitamins, trace elements (e.g. copper, zinc) and preservatives (e.g. proprionic acid).</w:t>
            </w:r>
          </w:p>
        </w:tc>
      </w:tr>
      <w:tr w:rsidR="00BF2E81" w:rsidTr="00BF2E81">
        <w:trPr>
          <w:trHeight w:hRule="exact" w:val="1423"/>
        </w:trPr>
        <w:tc>
          <w:tcPr>
            <w:tcW w:w="759" w:type="dxa"/>
            <w:tcBorders>
              <w:top w:val="single" w:sz="7" w:space="0" w:color="000000"/>
              <w:left w:val="single" w:sz="5" w:space="0" w:color="000000"/>
              <w:bottom w:val="single" w:sz="7" w:space="0" w:color="000000"/>
              <w:right w:val="single" w:sz="7" w:space="0" w:color="000000"/>
            </w:tcBorders>
          </w:tcPr>
          <w:p w:rsidR="00BF2E81" w:rsidRPr="00BF2E81" w:rsidRDefault="00BF2E81">
            <w:pPr>
              <w:pStyle w:val="Default"/>
              <w:rPr>
                <w:sz w:val="20"/>
                <w:szCs w:val="20"/>
              </w:rPr>
            </w:pPr>
            <w:r w:rsidRPr="00BF2E81">
              <w:rPr>
                <w:sz w:val="20"/>
                <w:szCs w:val="20"/>
              </w:rPr>
              <w:t xml:space="preserve">R11 </w:t>
            </w:r>
          </w:p>
          <w:p w:rsidR="00BF2E81" w:rsidRPr="00BF2E81" w:rsidRDefault="00BF2E81">
            <w:pPr>
              <w:pStyle w:val="Default"/>
              <w:rPr>
                <w:sz w:val="20"/>
                <w:szCs w:val="20"/>
              </w:rPr>
            </w:pPr>
            <w:r w:rsidRPr="00BF2E81">
              <w:rPr>
                <w:sz w:val="20"/>
                <w:szCs w:val="20"/>
              </w:rPr>
              <w:t xml:space="preserve">(Farms) </w:t>
            </w:r>
          </w:p>
        </w:tc>
        <w:tc>
          <w:tcPr>
            <w:tcW w:w="2835" w:type="dxa"/>
            <w:tcBorders>
              <w:top w:val="single" w:sz="7" w:space="0" w:color="000000"/>
              <w:left w:val="single" w:sz="7" w:space="0" w:color="000000"/>
              <w:bottom w:val="single" w:sz="7" w:space="0" w:color="000000"/>
              <w:right w:val="single" w:sz="7" w:space="0" w:color="000000"/>
            </w:tcBorders>
          </w:tcPr>
          <w:p w:rsidR="00BF2E81" w:rsidRPr="00BF2E81" w:rsidRDefault="00BF2E81">
            <w:pPr>
              <w:pStyle w:val="Default"/>
              <w:rPr>
                <w:sz w:val="20"/>
                <w:szCs w:val="20"/>
              </w:rPr>
            </w:pPr>
            <w:r w:rsidRPr="00BF2E81">
              <w:rPr>
                <w:sz w:val="20"/>
                <w:szCs w:val="20"/>
              </w:rPr>
              <w:t xml:space="preserve">Mixing feed on-farm, with compound feedingstuffs which contain additives. </w:t>
            </w:r>
          </w:p>
        </w:tc>
        <w:tc>
          <w:tcPr>
            <w:tcW w:w="3402" w:type="dxa"/>
            <w:tcBorders>
              <w:top w:val="single" w:sz="7" w:space="0" w:color="000000"/>
              <w:left w:val="single" w:sz="7" w:space="0" w:color="000000"/>
              <w:bottom w:val="single" w:sz="7" w:space="0" w:color="000000"/>
              <w:right w:val="single" w:sz="7" w:space="0" w:color="000000"/>
            </w:tcBorders>
          </w:tcPr>
          <w:p w:rsidR="00BF2E81" w:rsidRPr="00BF2E81" w:rsidRDefault="00BF2E81">
            <w:pPr>
              <w:pStyle w:val="Default"/>
              <w:rPr>
                <w:sz w:val="20"/>
                <w:szCs w:val="20"/>
              </w:rPr>
            </w:pPr>
            <w:r w:rsidRPr="00BF2E81">
              <w:rPr>
                <w:sz w:val="20"/>
                <w:szCs w:val="20"/>
              </w:rPr>
              <w:t xml:space="preserve">This activity was subject to registration under previous legislation (EC Directive 95/69 as implemented by the Feeding stuffs (Establishment and Intermediaries) Regulations 1999). </w:t>
            </w:r>
          </w:p>
        </w:tc>
        <w:tc>
          <w:tcPr>
            <w:tcW w:w="3352" w:type="dxa"/>
            <w:tcBorders>
              <w:top w:val="single" w:sz="7" w:space="0" w:color="000000"/>
              <w:left w:val="single" w:sz="7" w:space="0" w:color="000000"/>
              <w:bottom w:val="single" w:sz="7" w:space="0" w:color="000000"/>
              <w:right w:val="single" w:sz="5" w:space="0" w:color="000000"/>
            </w:tcBorders>
          </w:tcPr>
          <w:p w:rsidR="00BF2E81" w:rsidRPr="00BF2E81" w:rsidRDefault="00BF2E81">
            <w:pPr>
              <w:pStyle w:val="Default"/>
              <w:rPr>
                <w:sz w:val="20"/>
                <w:szCs w:val="20"/>
              </w:rPr>
            </w:pPr>
            <w:r w:rsidRPr="00BF2E81">
              <w:rPr>
                <w:sz w:val="20"/>
                <w:szCs w:val="20"/>
              </w:rPr>
              <w:t>Farmers who mix their own feeds on-farm using bought-in compound feeds that contain additives such as vitamins, trace elements, etc</w:t>
            </w:r>
            <w:r w:rsidR="00972F78" w:rsidRPr="00BF2E81">
              <w:rPr>
                <w:sz w:val="20"/>
                <w:szCs w:val="20"/>
              </w:rPr>
              <w:t>.</w:t>
            </w:r>
            <w:r w:rsidRPr="00BF2E81">
              <w:rPr>
                <w:sz w:val="20"/>
                <w:szCs w:val="20"/>
              </w:rPr>
              <w:t xml:space="preserve"> </w:t>
            </w:r>
          </w:p>
        </w:tc>
      </w:tr>
      <w:tr w:rsidR="00BF2E81" w:rsidTr="00BF2E81">
        <w:trPr>
          <w:trHeight w:hRule="exact" w:val="1838"/>
        </w:trPr>
        <w:tc>
          <w:tcPr>
            <w:tcW w:w="759" w:type="dxa"/>
            <w:tcBorders>
              <w:top w:val="single" w:sz="7" w:space="0" w:color="000000"/>
              <w:left w:val="single" w:sz="5" w:space="0" w:color="000000"/>
              <w:bottom w:val="single" w:sz="7" w:space="0" w:color="000000"/>
              <w:right w:val="single" w:sz="7" w:space="0" w:color="000000"/>
            </w:tcBorders>
          </w:tcPr>
          <w:p w:rsidR="00BF2E81" w:rsidRPr="00BF2E81" w:rsidRDefault="00BF2E81">
            <w:pPr>
              <w:pStyle w:val="Default"/>
              <w:rPr>
                <w:sz w:val="20"/>
                <w:szCs w:val="20"/>
              </w:rPr>
            </w:pPr>
            <w:r w:rsidRPr="00BF2E81">
              <w:rPr>
                <w:sz w:val="20"/>
                <w:szCs w:val="20"/>
              </w:rPr>
              <w:t xml:space="preserve">R12 </w:t>
            </w:r>
          </w:p>
        </w:tc>
        <w:tc>
          <w:tcPr>
            <w:tcW w:w="2835" w:type="dxa"/>
            <w:tcBorders>
              <w:top w:val="single" w:sz="7" w:space="0" w:color="000000"/>
              <w:left w:val="single" w:sz="7" w:space="0" w:color="000000"/>
              <w:bottom w:val="single" w:sz="7" w:space="0" w:color="000000"/>
              <w:right w:val="single" w:sz="7" w:space="0" w:color="000000"/>
            </w:tcBorders>
          </w:tcPr>
          <w:p w:rsidR="00BF2E81" w:rsidRPr="00BF2E81" w:rsidRDefault="00BF2E81">
            <w:pPr>
              <w:pStyle w:val="Default"/>
              <w:rPr>
                <w:sz w:val="20"/>
                <w:szCs w:val="20"/>
              </w:rPr>
            </w:pPr>
            <w:r w:rsidRPr="00BF2E81">
              <w:rPr>
                <w:sz w:val="20"/>
                <w:szCs w:val="20"/>
              </w:rPr>
              <w:t xml:space="preserve">Food businesses selling co-products of the food industry which are destined as feed materials. </w:t>
            </w:r>
          </w:p>
        </w:tc>
        <w:tc>
          <w:tcPr>
            <w:tcW w:w="3402" w:type="dxa"/>
            <w:tcBorders>
              <w:top w:val="single" w:sz="7" w:space="0" w:color="000000"/>
              <w:left w:val="single" w:sz="7" w:space="0" w:color="000000"/>
              <w:bottom w:val="single" w:sz="7" w:space="0" w:color="000000"/>
              <w:right w:val="single" w:sz="7" w:space="0" w:color="000000"/>
            </w:tcBorders>
          </w:tcPr>
          <w:p w:rsidR="00BF2E81" w:rsidRPr="00BF2E81" w:rsidRDefault="00BF2E81">
            <w:pPr>
              <w:pStyle w:val="Default"/>
              <w:rPr>
                <w:sz w:val="20"/>
                <w:szCs w:val="20"/>
              </w:rPr>
            </w:pPr>
            <w:r w:rsidRPr="00BF2E81">
              <w:rPr>
                <w:sz w:val="20"/>
                <w:szCs w:val="20"/>
              </w:rPr>
              <w:t>This includes the selling of feed materials generated as co-products of the manufacture of food products (e.g. wheat bran, brewers</w:t>
            </w:r>
            <w:r w:rsidR="00C228DF">
              <w:rPr>
                <w:sz w:val="20"/>
                <w:szCs w:val="20"/>
              </w:rPr>
              <w:t>’</w:t>
            </w:r>
            <w:r w:rsidRPr="00BF2E81">
              <w:rPr>
                <w:sz w:val="20"/>
                <w:szCs w:val="20"/>
              </w:rPr>
              <w:t xml:space="preserve"> grains, residues of soya bean and rapeseed from the extraction of oils, carrot tops and potato skins). </w:t>
            </w:r>
          </w:p>
        </w:tc>
        <w:tc>
          <w:tcPr>
            <w:tcW w:w="3352" w:type="dxa"/>
            <w:tcBorders>
              <w:top w:val="single" w:sz="7" w:space="0" w:color="000000"/>
              <w:left w:val="single" w:sz="7" w:space="0" w:color="000000"/>
              <w:bottom w:val="single" w:sz="7" w:space="0" w:color="000000"/>
              <w:right w:val="single" w:sz="5" w:space="0" w:color="000000"/>
            </w:tcBorders>
          </w:tcPr>
          <w:p w:rsidR="00BF2E81" w:rsidRPr="00BF2E81" w:rsidRDefault="00BF2E81">
            <w:pPr>
              <w:pStyle w:val="Default"/>
              <w:rPr>
                <w:sz w:val="20"/>
                <w:szCs w:val="20"/>
              </w:rPr>
            </w:pPr>
            <w:r w:rsidRPr="00BF2E81">
              <w:rPr>
                <w:sz w:val="20"/>
                <w:szCs w:val="20"/>
              </w:rPr>
              <w:t xml:space="preserve">Brewers, distillers, biofuel manufacturers, dairies and food manufacturers. NB: this category does not include food manufacturers and supermarkets which sell surplus foodstuffs (e.g. out-of-date bakery products) into the feed chain -- see activity code R7. </w:t>
            </w:r>
          </w:p>
        </w:tc>
      </w:tr>
      <w:tr w:rsidR="00BF2E81" w:rsidTr="00251D09">
        <w:trPr>
          <w:trHeight w:hRule="exact" w:val="1269"/>
        </w:trPr>
        <w:tc>
          <w:tcPr>
            <w:tcW w:w="759" w:type="dxa"/>
            <w:tcBorders>
              <w:top w:val="single" w:sz="7" w:space="0" w:color="000000"/>
              <w:left w:val="single" w:sz="5" w:space="0" w:color="000000"/>
              <w:bottom w:val="single" w:sz="7" w:space="0" w:color="000000"/>
              <w:right w:val="single" w:sz="7" w:space="0" w:color="000000"/>
            </w:tcBorders>
          </w:tcPr>
          <w:p w:rsidR="00BF2E81" w:rsidRPr="00BF2E81" w:rsidRDefault="00BF2E81">
            <w:pPr>
              <w:pStyle w:val="Default"/>
              <w:rPr>
                <w:sz w:val="20"/>
                <w:szCs w:val="20"/>
              </w:rPr>
            </w:pPr>
            <w:r w:rsidRPr="00BF2E81">
              <w:rPr>
                <w:sz w:val="20"/>
                <w:szCs w:val="20"/>
              </w:rPr>
              <w:t xml:space="preserve">R13 </w:t>
            </w:r>
          </w:p>
          <w:p w:rsidR="00BF2E81" w:rsidRPr="00BF2E81" w:rsidRDefault="00BF2E81">
            <w:pPr>
              <w:pStyle w:val="Default"/>
              <w:rPr>
                <w:sz w:val="20"/>
                <w:szCs w:val="20"/>
              </w:rPr>
            </w:pPr>
            <w:r w:rsidRPr="00BF2E81">
              <w:rPr>
                <w:sz w:val="20"/>
                <w:szCs w:val="20"/>
              </w:rPr>
              <w:t xml:space="preserve">(Farms) </w:t>
            </w:r>
          </w:p>
        </w:tc>
        <w:tc>
          <w:tcPr>
            <w:tcW w:w="2835" w:type="dxa"/>
            <w:tcBorders>
              <w:top w:val="single" w:sz="7" w:space="0" w:color="000000"/>
              <w:left w:val="single" w:sz="7" w:space="0" w:color="000000"/>
              <w:bottom w:val="single" w:sz="7" w:space="0" w:color="000000"/>
              <w:right w:val="single" w:sz="7" w:space="0" w:color="000000"/>
            </w:tcBorders>
          </w:tcPr>
          <w:p w:rsidR="00BF2E81" w:rsidRPr="00BF2E81" w:rsidRDefault="00BF2E81">
            <w:pPr>
              <w:pStyle w:val="Default"/>
              <w:rPr>
                <w:sz w:val="20"/>
                <w:szCs w:val="20"/>
              </w:rPr>
            </w:pPr>
            <w:r w:rsidRPr="00BF2E81">
              <w:rPr>
                <w:sz w:val="20"/>
                <w:szCs w:val="20"/>
              </w:rPr>
              <w:t xml:space="preserve">Livestock farms (including fish farms) which do not mix feeds or mix feeds without additives. </w:t>
            </w:r>
          </w:p>
        </w:tc>
        <w:tc>
          <w:tcPr>
            <w:tcW w:w="3402" w:type="dxa"/>
            <w:tcBorders>
              <w:top w:val="single" w:sz="7" w:space="0" w:color="000000"/>
              <w:left w:val="single" w:sz="7" w:space="0" w:color="000000"/>
              <w:bottom w:val="single" w:sz="7" w:space="0" w:color="000000"/>
              <w:right w:val="single" w:sz="7" w:space="0" w:color="000000"/>
            </w:tcBorders>
          </w:tcPr>
          <w:p w:rsidR="00BF2E81" w:rsidRPr="00BF2E81" w:rsidRDefault="00BF2E81">
            <w:pPr>
              <w:pStyle w:val="Default"/>
              <w:rPr>
                <w:sz w:val="20"/>
                <w:szCs w:val="20"/>
              </w:rPr>
            </w:pPr>
          </w:p>
        </w:tc>
        <w:tc>
          <w:tcPr>
            <w:tcW w:w="3352" w:type="dxa"/>
            <w:tcBorders>
              <w:top w:val="single" w:sz="7" w:space="0" w:color="000000"/>
              <w:left w:val="single" w:sz="7" w:space="0" w:color="000000"/>
              <w:bottom w:val="single" w:sz="7" w:space="0" w:color="000000"/>
              <w:right w:val="single" w:sz="5" w:space="0" w:color="000000"/>
            </w:tcBorders>
          </w:tcPr>
          <w:p w:rsidR="00BF2E81" w:rsidRPr="00BF2E81" w:rsidRDefault="00251D09">
            <w:pPr>
              <w:pStyle w:val="Default"/>
              <w:rPr>
                <w:sz w:val="20"/>
                <w:szCs w:val="20"/>
              </w:rPr>
            </w:pPr>
            <w:r w:rsidRPr="00BF2E81">
              <w:rPr>
                <w:sz w:val="20"/>
                <w:szCs w:val="20"/>
              </w:rPr>
              <w:t>Livestock farmers. This may include farms making silage or haylage (without using additives). Fish farms may also be included under this activity.</w:t>
            </w:r>
          </w:p>
        </w:tc>
      </w:tr>
      <w:tr w:rsidR="00251D09" w:rsidTr="00251D09">
        <w:trPr>
          <w:trHeight w:hRule="exact" w:val="989"/>
        </w:trPr>
        <w:tc>
          <w:tcPr>
            <w:tcW w:w="759" w:type="dxa"/>
            <w:tcBorders>
              <w:top w:val="single" w:sz="7" w:space="0" w:color="000000"/>
              <w:left w:val="single" w:sz="5" w:space="0" w:color="000000"/>
              <w:bottom w:val="single" w:sz="7" w:space="0" w:color="000000"/>
              <w:right w:val="single" w:sz="7" w:space="0" w:color="000000"/>
            </w:tcBorders>
          </w:tcPr>
          <w:p w:rsidR="00251D09" w:rsidRPr="00251D09" w:rsidRDefault="00251D09">
            <w:pPr>
              <w:pStyle w:val="Default"/>
              <w:rPr>
                <w:sz w:val="20"/>
                <w:szCs w:val="20"/>
              </w:rPr>
            </w:pPr>
            <w:r w:rsidRPr="00251D09">
              <w:rPr>
                <w:sz w:val="20"/>
                <w:szCs w:val="20"/>
              </w:rPr>
              <w:t xml:space="preserve">R14 </w:t>
            </w:r>
          </w:p>
          <w:p w:rsidR="00251D09" w:rsidRPr="00251D09" w:rsidRDefault="00251D09">
            <w:pPr>
              <w:pStyle w:val="Default"/>
              <w:rPr>
                <w:sz w:val="20"/>
                <w:szCs w:val="20"/>
              </w:rPr>
            </w:pPr>
            <w:r w:rsidRPr="00251D09">
              <w:rPr>
                <w:sz w:val="20"/>
                <w:szCs w:val="20"/>
              </w:rPr>
              <w:t xml:space="preserve">(Farms) </w:t>
            </w:r>
          </w:p>
        </w:tc>
        <w:tc>
          <w:tcPr>
            <w:tcW w:w="2835" w:type="dxa"/>
            <w:tcBorders>
              <w:top w:val="single" w:sz="7" w:space="0" w:color="000000"/>
              <w:left w:val="single" w:sz="7" w:space="0" w:color="000000"/>
              <w:bottom w:val="single" w:sz="7" w:space="0" w:color="000000"/>
              <w:right w:val="single" w:sz="7" w:space="0" w:color="000000"/>
            </w:tcBorders>
          </w:tcPr>
          <w:p w:rsidR="00251D09" w:rsidRPr="00251D09" w:rsidRDefault="00251D09">
            <w:pPr>
              <w:pStyle w:val="Default"/>
              <w:rPr>
                <w:sz w:val="20"/>
                <w:szCs w:val="20"/>
              </w:rPr>
            </w:pPr>
            <w:r w:rsidRPr="00251D09">
              <w:rPr>
                <w:sz w:val="20"/>
                <w:szCs w:val="20"/>
              </w:rPr>
              <w:t xml:space="preserve">Arable farms growing or selling crops for feed. </w:t>
            </w:r>
          </w:p>
        </w:tc>
        <w:tc>
          <w:tcPr>
            <w:tcW w:w="3402" w:type="dxa"/>
            <w:tcBorders>
              <w:top w:val="single" w:sz="7" w:space="0" w:color="000000"/>
              <w:left w:val="single" w:sz="7" w:space="0" w:color="000000"/>
              <w:bottom w:val="single" w:sz="7" w:space="0" w:color="000000"/>
              <w:right w:val="single" w:sz="7" w:space="0" w:color="000000"/>
            </w:tcBorders>
          </w:tcPr>
          <w:p w:rsidR="00251D09" w:rsidRPr="00251D09" w:rsidRDefault="00251D09">
            <w:pPr>
              <w:pStyle w:val="Default"/>
              <w:rPr>
                <w:sz w:val="20"/>
                <w:szCs w:val="20"/>
              </w:rPr>
            </w:pPr>
          </w:p>
        </w:tc>
        <w:tc>
          <w:tcPr>
            <w:tcW w:w="3352" w:type="dxa"/>
            <w:tcBorders>
              <w:top w:val="single" w:sz="7" w:space="0" w:color="000000"/>
              <w:left w:val="single" w:sz="7" w:space="0" w:color="000000"/>
              <w:bottom w:val="single" w:sz="7" w:space="0" w:color="000000"/>
              <w:right w:val="single" w:sz="5" w:space="0" w:color="000000"/>
            </w:tcBorders>
          </w:tcPr>
          <w:p w:rsidR="00251D09" w:rsidRPr="00251D09" w:rsidRDefault="00251D09">
            <w:pPr>
              <w:pStyle w:val="Default"/>
              <w:rPr>
                <w:sz w:val="20"/>
                <w:szCs w:val="20"/>
              </w:rPr>
            </w:pPr>
            <w:r w:rsidRPr="00251D09">
              <w:rPr>
                <w:sz w:val="20"/>
                <w:szCs w:val="20"/>
              </w:rPr>
              <w:t>Arable farmers such as those growing cereals, wheat, barley or food crops, e.g. potatoes, for use as feed.</w:t>
            </w:r>
          </w:p>
        </w:tc>
      </w:tr>
    </w:tbl>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0E1F23" w:rsidRDefault="000E1F23">
      <w:pPr>
        <w:spacing w:line="200" w:lineRule="exact"/>
        <w:rPr>
          <w:sz w:val="20"/>
          <w:szCs w:val="20"/>
        </w:rPr>
      </w:pPr>
    </w:p>
    <w:p w:rsidR="00251D09" w:rsidRDefault="00251D09" w:rsidP="00251D09">
      <w:pPr>
        <w:spacing w:before="72" w:line="239" w:lineRule="auto"/>
        <w:ind w:right="1148"/>
        <w:jc w:val="both"/>
        <w:rPr>
          <w:rFonts w:ascii="Arial" w:eastAsia="Arial" w:hAnsi="Arial" w:cs="Arial"/>
        </w:rPr>
      </w:pPr>
      <w:r>
        <w:rPr>
          <w:rFonts w:ascii="Arial" w:eastAsia="Arial" w:hAnsi="Arial" w:cs="Arial"/>
          <w:b/>
          <w:bCs/>
          <w:spacing w:val="-1"/>
        </w:rPr>
        <w:t>H</w:t>
      </w:r>
      <w:r>
        <w:rPr>
          <w:rFonts w:ascii="Arial" w:eastAsia="Arial" w:hAnsi="Arial" w:cs="Arial"/>
          <w:b/>
          <w:bCs/>
          <w:spacing w:val="-3"/>
        </w:rPr>
        <w:t>o</w:t>
      </w:r>
      <w:r>
        <w:rPr>
          <w:rFonts w:ascii="Arial" w:eastAsia="Arial" w:hAnsi="Arial" w:cs="Arial"/>
          <w:b/>
          <w:bCs/>
          <w:spacing w:val="3"/>
        </w:rPr>
        <w:t>w</w:t>
      </w:r>
      <w:r>
        <w:rPr>
          <w:rFonts w:ascii="Arial" w:eastAsia="Arial" w:hAnsi="Arial" w:cs="Arial"/>
          <w:b/>
          <w:bCs/>
          <w:spacing w:val="-1"/>
        </w:rPr>
        <w:t>e</w:t>
      </w:r>
      <w:r>
        <w:rPr>
          <w:rFonts w:ascii="Arial" w:eastAsia="Arial" w:hAnsi="Arial" w:cs="Arial"/>
          <w:b/>
          <w:bCs/>
          <w:spacing w:val="-3"/>
        </w:rPr>
        <w:t>v</w:t>
      </w:r>
      <w:r>
        <w:rPr>
          <w:rFonts w:ascii="Arial" w:eastAsia="Arial" w:hAnsi="Arial" w:cs="Arial"/>
          <w:b/>
          <w:bCs/>
          <w:spacing w:val="-1"/>
        </w:rPr>
        <w:t>e</w:t>
      </w:r>
      <w:r>
        <w:rPr>
          <w:rFonts w:ascii="Arial" w:eastAsia="Arial" w:hAnsi="Arial" w:cs="Arial"/>
          <w:b/>
          <w:bCs/>
        </w:rPr>
        <w:t>r,</w:t>
      </w:r>
      <w:r>
        <w:rPr>
          <w:rFonts w:ascii="Arial" w:eastAsia="Arial" w:hAnsi="Arial" w:cs="Arial"/>
          <w:b/>
          <w:bCs/>
          <w:spacing w:val="29"/>
        </w:rPr>
        <w:t xml:space="preserve"> </w:t>
      </w:r>
      <w:r>
        <w:rPr>
          <w:rFonts w:ascii="Arial" w:eastAsia="Arial" w:hAnsi="Arial" w:cs="Arial"/>
          <w:b/>
          <w:bCs/>
        </w:rPr>
        <w:t>m</w:t>
      </w:r>
      <w:r>
        <w:rPr>
          <w:rFonts w:ascii="Arial" w:eastAsia="Arial" w:hAnsi="Arial" w:cs="Arial"/>
          <w:b/>
          <w:bCs/>
          <w:spacing w:val="-1"/>
        </w:rPr>
        <w:t>os</w:t>
      </w:r>
      <w:r>
        <w:rPr>
          <w:rFonts w:ascii="Arial" w:eastAsia="Arial" w:hAnsi="Arial" w:cs="Arial"/>
          <w:b/>
          <w:bCs/>
        </w:rPr>
        <w:t>t</w:t>
      </w:r>
      <w:r>
        <w:rPr>
          <w:rFonts w:ascii="Arial" w:eastAsia="Arial" w:hAnsi="Arial" w:cs="Arial"/>
          <w:b/>
          <w:bCs/>
          <w:spacing w:val="29"/>
        </w:rPr>
        <w:t xml:space="preserve"> </w:t>
      </w:r>
      <w:r>
        <w:rPr>
          <w:rFonts w:ascii="Arial" w:eastAsia="Arial" w:hAnsi="Arial" w:cs="Arial"/>
          <w:b/>
          <w:bCs/>
          <w:spacing w:val="-3"/>
        </w:rPr>
        <w:t>o</w:t>
      </w:r>
      <w:r>
        <w:rPr>
          <w:rFonts w:ascii="Arial" w:eastAsia="Arial" w:hAnsi="Arial" w:cs="Arial"/>
          <w:b/>
          <w:bCs/>
        </w:rPr>
        <w:t>f</w:t>
      </w:r>
      <w:r>
        <w:rPr>
          <w:rFonts w:ascii="Arial" w:eastAsia="Arial" w:hAnsi="Arial" w:cs="Arial"/>
          <w:b/>
          <w:bCs/>
          <w:spacing w:val="29"/>
        </w:rPr>
        <w:t xml:space="preserve"> </w:t>
      </w:r>
      <w:r>
        <w:rPr>
          <w:rFonts w:ascii="Arial" w:eastAsia="Arial" w:hAnsi="Arial" w:cs="Arial"/>
          <w:b/>
          <w:bCs/>
        </w:rPr>
        <w:t>t</w:t>
      </w:r>
      <w:r>
        <w:rPr>
          <w:rFonts w:ascii="Arial" w:eastAsia="Arial" w:hAnsi="Arial" w:cs="Arial"/>
          <w:b/>
          <w:bCs/>
          <w:spacing w:val="-3"/>
        </w:rPr>
        <w:t>h</w:t>
      </w:r>
      <w:r>
        <w:rPr>
          <w:rFonts w:ascii="Arial" w:eastAsia="Arial" w:hAnsi="Arial" w:cs="Arial"/>
          <w:b/>
          <w:bCs/>
          <w:spacing w:val="-1"/>
        </w:rPr>
        <w:t>es</w:t>
      </w:r>
      <w:r>
        <w:rPr>
          <w:rFonts w:ascii="Arial" w:eastAsia="Arial" w:hAnsi="Arial" w:cs="Arial"/>
          <w:b/>
          <w:bCs/>
        </w:rPr>
        <w:t>e</w:t>
      </w:r>
      <w:r>
        <w:rPr>
          <w:rFonts w:ascii="Arial" w:eastAsia="Arial" w:hAnsi="Arial" w:cs="Arial"/>
          <w:b/>
          <w:bCs/>
          <w:spacing w:val="28"/>
        </w:rPr>
        <w:t xml:space="preserve"> </w:t>
      </w:r>
      <w:r>
        <w:rPr>
          <w:rFonts w:ascii="Arial" w:eastAsia="Arial" w:hAnsi="Arial" w:cs="Arial"/>
          <w:b/>
          <w:bCs/>
          <w:spacing w:val="-1"/>
        </w:rPr>
        <w:t>p</w:t>
      </w:r>
      <w:r>
        <w:rPr>
          <w:rFonts w:ascii="Arial" w:eastAsia="Arial" w:hAnsi="Arial" w:cs="Arial"/>
          <w:b/>
          <w:bCs/>
        </w:rPr>
        <w:t>r</w:t>
      </w:r>
      <w:r>
        <w:rPr>
          <w:rFonts w:ascii="Arial" w:eastAsia="Arial" w:hAnsi="Arial" w:cs="Arial"/>
          <w:b/>
          <w:bCs/>
          <w:spacing w:val="-1"/>
        </w:rPr>
        <w:t>e</w:t>
      </w:r>
      <w:r>
        <w:rPr>
          <w:rFonts w:ascii="Arial" w:eastAsia="Arial" w:hAnsi="Arial" w:cs="Arial"/>
          <w:b/>
          <w:bCs/>
        </w:rPr>
        <w:t>m</w:t>
      </w:r>
      <w:r>
        <w:rPr>
          <w:rFonts w:ascii="Arial" w:eastAsia="Arial" w:hAnsi="Arial" w:cs="Arial"/>
          <w:b/>
          <w:bCs/>
          <w:spacing w:val="1"/>
        </w:rPr>
        <w:t>i</w:t>
      </w:r>
      <w:r>
        <w:rPr>
          <w:rFonts w:ascii="Arial" w:eastAsia="Arial" w:hAnsi="Arial" w:cs="Arial"/>
          <w:b/>
          <w:bCs/>
          <w:spacing w:val="-1"/>
        </w:rPr>
        <w:t>se</w:t>
      </w:r>
      <w:r>
        <w:rPr>
          <w:rFonts w:ascii="Arial" w:eastAsia="Arial" w:hAnsi="Arial" w:cs="Arial"/>
          <w:b/>
          <w:bCs/>
        </w:rPr>
        <w:t>s</w:t>
      </w:r>
      <w:r>
        <w:rPr>
          <w:rFonts w:ascii="Arial" w:eastAsia="Arial" w:hAnsi="Arial" w:cs="Arial"/>
          <w:b/>
          <w:bCs/>
          <w:spacing w:val="23"/>
        </w:rPr>
        <w:t xml:space="preserve"> </w:t>
      </w:r>
      <w:r>
        <w:rPr>
          <w:rFonts w:ascii="Arial" w:eastAsia="Arial" w:hAnsi="Arial" w:cs="Arial"/>
          <w:b/>
          <w:bCs/>
          <w:spacing w:val="3"/>
        </w:rPr>
        <w:t>w</w:t>
      </w:r>
      <w:r>
        <w:rPr>
          <w:rFonts w:ascii="Arial" w:eastAsia="Arial" w:hAnsi="Arial" w:cs="Arial"/>
          <w:b/>
          <w:bCs/>
          <w:spacing w:val="-2"/>
        </w:rPr>
        <w:t>il</w:t>
      </w:r>
      <w:r>
        <w:rPr>
          <w:rFonts w:ascii="Arial" w:eastAsia="Arial" w:hAnsi="Arial" w:cs="Arial"/>
          <w:b/>
          <w:bCs/>
        </w:rPr>
        <w:t>l</w:t>
      </w:r>
      <w:r>
        <w:rPr>
          <w:rFonts w:ascii="Arial" w:eastAsia="Arial" w:hAnsi="Arial" w:cs="Arial"/>
          <w:b/>
          <w:bCs/>
          <w:spacing w:val="29"/>
        </w:rPr>
        <w:t xml:space="preserve"> </w:t>
      </w:r>
      <w:r>
        <w:rPr>
          <w:rFonts w:ascii="Arial" w:eastAsia="Arial" w:hAnsi="Arial" w:cs="Arial"/>
          <w:b/>
          <w:bCs/>
          <w:spacing w:val="-1"/>
        </w:rPr>
        <w:t>b</w:t>
      </w:r>
      <w:r>
        <w:rPr>
          <w:rFonts w:ascii="Arial" w:eastAsia="Arial" w:hAnsi="Arial" w:cs="Arial"/>
          <w:b/>
          <w:bCs/>
        </w:rPr>
        <w:t>e</w:t>
      </w:r>
      <w:r>
        <w:rPr>
          <w:rFonts w:ascii="Arial" w:eastAsia="Arial" w:hAnsi="Arial" w:cs="Arial"/>
          <w:b/>
          <w:bCs/>
          <w:spacing w:val="28"/>
        </w:rPr>
        <w:t xml:space="preserve"> </w:t>
      </w:r>
      <w:r>
        <w:rPr>
          <w:rFonts w:ascii="Arial" w:eastAsia="Arial" w:hAnsi="Arial" w:cs="Arial"/>
          <w:b/>
          <w:bCs/>
        </w:rPr>
        <w:t>r</w:t>
      </w:r>
      <w:r>
        <w:rPr>
          <w:rFonts w:ascii="Arial" w:eastAsia="Arial" w:hAnsi="Arial" w:cs="Arial"/>
          <w:b/>
          <w:bCs/>
          <w:spacing w:val="-1"/>
        </w:rPr>
        <w:t>eg</w:t>
      </w:r>
      <w:r>
        <w:rPr>
          <w:rFonts w:ascii="Arial" w:eastAsia="Arial" w:hAnsi="Arial" w:cs="Arial"/>
          <w:b/>
          <w:bCs/>
          <w:spacing w:val="1"/>
        </w:rPr>
        <w:t>i</w:t>
      </w:r>
      <w:r>
        <w:rPr>
          <w:rFonts w:ascii="Arial" w:eastAsia="Arial" w:hAnsi="Arial" w:cs="Arial"/>
          <w:b/>
          <w:bCs/>
          <w:spacing w:val="-1"/>
        </w:rPr>
        <w:t>s</w:t>
      </w:r>
      <w:r>
        <w:rPr>
          <w:rFonts w:ascii="Arial" w:eastAsia="Arial" w:hAnsi="Arial" w:cs="Arial"/>
          <w:b/>
          <w:bCs/>
        </w:rPr>
        <w:t>t</w:t>
      </w:r>
      <w:r>
        <w:rPr>
          <w:rFonts w:ascii="Arial" w:eastAsia="Arial" w:hAnsi="Arial" w:cs="Arial"/>
          <w:b/>
          <w:bCs/>
          <w:spacing w:val="-3"/>
        </w:rPr>
        <w:t>e</w:t>
      </w:r>
      <w:r>
        <w:rPr>
          <w:rFonts w:ascii="Arial" w:eastAsia="Arial" w:hAnsi="Arial" w:cs="Arial"/>
          <w:b/>
          <w:bCs/>
        </w:rPr>
        <w:t>r</w:t>
      </w:r>
      <w:r>
        <w:rPr>
          <w:rFonts w:ascii="Arial" w:eastAsia="Arial" w:hAnsi="Arial" w:cs="Arial"/>
          <w:b/>
          <w:bCs/>
          <w:spacing w:val="-1"/>
        </w:rPr>
        <w:t>e</w:t>
      </w:r>
      <w:r>
        <w:rPr>
          <w:rFonts w:ascii="Arial" w:eastAsia="Arial" w:hAnsi="Arial" w:cs="Arial"/>
          <w:b/>
          <w:bCs/>
        </w:rPr>
        <w:t>d</w:t>
      </w:r>
      <w:r>
        <w:rPr>
          <w:rFonts w:ascii="Arial" w:eastAsia="Arial" w:hAnsi="Arial" w:cs="Arial"/>
          <w:b/>
          <w:bCs/>
          <w:spacing w:val="28"/>
        </w:rPr>
        <w:t xml:space="preserve"> </w:t>
      </w:r>
      <w:r>
        <w:rPr>
          <w:rFonts w:ascii="Arial" w:eastAsia="Arial" w:hAnsi="Arial" w:cs="Arial"/>
          <w:b/>
          <w:bCs/>
          <w:spacing w:val="-1"/>
        </w:rPr>
        <w:t>unde</w:t>
      </w:r>
      <w:r>
        <w:rPr>
          <w:rFonts w:ascii="Arial" w:eastAsia="Arial" w:hAnsi="Arial" w:cs="Arial"/>
          <w:b/>
          <w:bCs/>
        </w:rPr>
        <w:t>r</w:t>
      </w:r>
      <w:r>
        <w:rPr>
          <w:rFonts w:ascii="Arial" w:eastAsia="Arial" w:hAnsi="Arial" w:cs="Arial"/>
          <w:b/>
          <w:bCs/>
          <w:spacing w:val="29"/>
        </w:rPr>
        <w:t xml:space="preserve"> </w:t>
      </w:r>
      <w:r>
        <w:rPr>
          <w:rFonts w:ascii="Arial" w:eastAsia="Arial" w:hAnsi="Arial" w:cs="Arial"/>
          <w:b/>
          <w:bCs/>
          <w:spacing w:val="-1"/>
        </w:rPr>
        <w:t>o</w:t>
      </w:r>
      <w:r>
        <w:rPr>
          <w:rFonts w:ascii="Arial" w:eastAsia="Arial" w:hAnsi="Arial" w:cs="Arial"/>
          <w:b/>
          <w:bCs/>
          <w:spacing w:val="-2"/>
        </w:rPr>
        <w:t>t</w:t>
      </w:r>
      <w:r>
        <w:rPr>
          <w:rFonts w:ascii="Arial" w:eastAsia="Arial" w:hAnsi="Arial" w:cs="Arial"/>
          <w:b/>
          <w:bCs/>
          <w:spacing w:val="-1"/>
        </w:rPr>
        <w:t>he</w:t>
      </w:r>
      <w:r>
        <w:rPr>
          <w:rFonts w:ascii="Arial" w:eastAsia="Arial" w:hAnsi="Arial" w:cs="Arial"/>
          <w:b/>
          <w:bCs/>
        </w:rPr>
        <w:t>r</w:t>
      </w:r>
      <w:r>
        <w:rPr>
          <w:rFonts w:ascii="Arial" w:eastAsia="Arial" w:hAnsi="Arial" w:cs="Arial"/>
          <w:b/>
          <w:bCs/>
          <w:spacing w:val="29"/>
        </w:rPr>
        <w:t xml:space="preserve"> </w:t>
      </w:r>
      <w:r>
        <w:rPr>
          <w:rFonts w:ascii="Arial" w:eastAsia="Arial" w:hAnsi="Arial" w:cs="Arial"/>
          <w:b/>
          <w:bCs/>
          <w:spacing w:val="-1"/>
        </w:rPr>
        <w:t>o</w:t>
      </w:r>
      <w:r>
        <w:rPr>
          <w:rFonts w:ascii="Arial" w:eastAsia="Arial" w:hAnsi="Arial" w:cs="Arial"/>
          <w:b/>
          <w:bCs/>
        </w:rPr>
        <w:t>f</w:t>
      </w:r>
      <w:r>
        <w:rPr>
          <w:rFonts w:ascii="Arial" w:eastAsia="Arial" w:hAnsi="Arial" w:cs="Arial"/>
          <w:b/>
          <w:bCs/>
          <w:spacing w:val="-2"/>
        </w:rPr>
        <w:t>f</w:t>
      </w:r>
      <w:r>
        <w:rPr>
          <w:rFonts w:ascii="Arial" w:eastAsia="Arial" w:hAnsi="Arial" w:cs="Arial"/>
          <w:b/>
          <w:bCs/>
          <w:spacing w:val="1"/>
        </w:rPr>
        <w:t>i</w:t>
      </w:r>
      <w:r>
        <w:rPr>
          <w:rFonts w:ascii="Arial" w:eastAsia="Arial" w:hAnsi="Arial" w:cs="Arial"/>
          <w:b/>
          <w:bCs/>
          <w:spacing w:val="-1"/>
        </w:rPr>
        <w:t>c</w:t>
      </w:r>
      <w:r>
        <w:rPr>
          <w:rFonts w:ascii="Arial" w:eastAsia="Arial" w:hAnsi="Arial" w:cs="Arial"/>
          <w:b/>
          <w:bCs/>
          <w:spacing w:val="1"/>
        </w:rPr>
        <w:t>i</w:t>
      </w:r>
      <w:r>
        <w:rPr>
          <w:rFonts w:ascii="Arial" w:eastAsia="Arial" w:hAnsi="Arial" w:cs="Arial"/>
          <w:b/>
          <w:bCs/>
          <w:spacing w:val="-6"/>
        </w:rPr>
        <w:t>a</w:t>
      </w:r>
      <w:r>
        <w:rPr>
          <w:rFonts w:ascii="Arial" w:eastAsia="Arial" w:hAnsi="Arial" w:cs="Arial"/>
          <w:b/>
          <w:bCs/>
        </w:rPr>
        <w:t xml:space="preserve">l </w:t>
      </w:r>
      <w:r>
        <w:rPr>
          <w:rFonts w:ascii="Arial" w:eastAsia="Arial" w:hAnsi="Arial" w:cs="Arial"/>
          <w:b/>
          <w:bCs/>
          <w:spacing w:val="-1"/>
        </w:rPr>
        <w:t>sche</w:t>
      </w:r>
      <w:r>
        <w:rPr>
          <w:rFonts w:ascii="Arial" w:eastAsia="Arial" w:hAnsi="Arial" w:cs="Arial"/>
          <w:b/>
          <w:bCs/>
        </w:rPr>
        <w:t>m</w:t>
      </w:r>
      <w:r>
        <w:rPr>
          <w:rFonts w:ascii="Arial" w:eastAsia="Arial" w:hAnsi="Arial" w:cs="Arial"/>
          <w:b/>
          <w:bCs/>
          <w:spacing w:val="-1"/>
        </w:rPr>
        <w:t>e</w:t>
      </w:r>
      <w:r>
        <w:rPr>
          <w:rFonts w:ascii="Arial" w:eastAsia="Arial" w:hAnsi="Arial" w:cs="Arial"/>
          <w:b/>
          <w:bCs/>
        </w:rPr>
        <w:t>s</w:t>
      </w:r>
      <w:r>
        <w:rPr>
          <w:rFonts w:ascii="Arial" w:eastAsia="Arial" w:hAnsi="Arial" w:cs="Arial"/>
          <w:b/>
          <w:bCs/>
          <w:spacing w:val="20"/>
        </w:rPr>
        <w:t xml:space="preserve"> </w:t>
      </w:r>
      <w:r>
        <w:rPr>
          <w:rFonts w:ascii="Arial" w:eastAsia="Arial" w:hAnsi="Arial" w:cs="Arial"/>
          <w:b/>
          <w:bCs/>
          <w:spacing w:val="-1"/>
        </w:rPr>
        <w:t>an</w:t>
      </w:r>
      <w:r>
        <w:rPr>
          <w:rFonts w:ascii="Arial" w:eastAsia="Arial" w:hAnsi="Arial" w:cs="Arial"/>
          <w:b/>
          <w:bCs/>
        </w:rPr>
        <w:t>d</w:t>
      </w:r>
      <w:r>
        <w:rPr>
          <w:rFonts w:ascii="Arial" w:eastAsia="Arial" w:hAnsi="Arial" w:cs="Arial"/>
          <w:b/>
          <w:bCs/>
          <w:spacing w:val="20"/>
        </w:rPr>
        <w:t xml:space="preserve"> </w:t>
      </w:r>
      <w:r>
        <w:rPr>
          <w:rFonts w:ascii="Arial" w:eastAsia="Arial" w:hAnsi="Arial" w:cs="Arial"/>
          <w:b/>
          <w:bCs/>
          <w:spacing w:val="1"/>
        </w:rPr>
        <w:t>i</w:t>
      </w:r>
      <w:r>
        <w:rPr>
          <w:rFonts w:ascii="Arial" w:eastAsia="Arial" w:hAnsi="Arial" w:cs="Arial"/>
          <w:b/>
          <w:bCs/>
        </w:rPr>
        <w:t>f</w:t>
      </w:r>
      <w:r>
        <w:rPr>
          <w:rFonts w:ascii="Arial" w:eastAsia="Arial" w:hAnsi="Arial" w:cs="Arial"/>
          <w:b/>
          <w:bCs/>
          <w:spacing w:val="18"/>
        </w:rPr>
        <w:t xml:space="preserve"> </w:t>
      </w:r>
      <w:r>
        <w:rPr>
          <w:rFonts w:ascii="Arial" w:eastAsia="Arial" w:hAnsi="Arial" w:cs="Arial"/>
          <w:b/>
          <w:bCs/>
        </w:rPr>
        <w:t>t</w:t>
      </w:r>
      <w:r>
        <w:rPr>
          <w:rFonts w:ascii="Arial" w:eastAsia="Arial" w:hAnsi="Arial" w:cs="Arial"/>
          <w:b/>
          <w:bCs/>
          <w:spacing w:val="-1"/>
        </w:rPr>
        <w:t>h</w:t>
      </w:r>
      <w:r>
        <w:rPr>
          <w:rFonts w:ascii="Arial" w:eastAsia="Arial" w:hAnsi="Arial" w:cs="Arial"/>
          <w:b/>
          <w:bCs/>
          <w:spacing w:val="1"/>
        </w:rPr>
        <w:t>i</w:t>
      </w:r>
      <w:r>
        <w:rPr>
          <w:rFonts w:ascii="Arial" w:eastAsia="Arial" w:hAnsi="Arial" w:cs="Arial"/>
          <w:b/>
          <w:bCs/>
        </w:rPr>
        <w:t>s</w:t>
      </w:r>
      <w:r>
        <w:rPr>
          <w:rFonts w:ascii="Arial" w:eastAsia="Arial" w:hAnsi="Arial" w:cs="Arial"/>
          <w:b/>
          <w:bCs/>
          <w:spacing w:val="17"/>
        </w:rPr>
        <w:t xml:space="preserve"> </w:t>
      </w:r>
      <w:r>
        <w:rPr>
          <w:rFonts w:ascii="Arial" w:eastAsia="Arial" w:hAnsi="Arial" w:cs="Arial"/>
          <w:b/>
          <w:bCs/>
          <w:spacing w:val="1"/>
        </w:rPr>
        <w:t>i</w:t>
      </w:r>
      <w:r>
        <w:rPr>
          <w:rFonts w:ascii="Arial" w:eastAsia="Arial" w:hAnsi="Arial" w:cs="Arial"/>
          <w:b/>
          <w:bCs/>
        </w:rPr>
        <w:t>s</w:t>
      </w:r>
      <w:r>
        <w:rPr>
          <w:rFonts w:ascii="Arial" w:eastAsia="Arial" w:hAnsi="Arial" w:cs="Arial"/>
          <w:b/>
          <w:bCs/>
          <w:spacing w:val="17"/>
        </w:rPr>
        <w:t xml:space="preserve"> </w:t>
      </w:r>
      <w:r>
        <w:rPr>
          <w:rFonts w:ascii="Arial" w:eastAsia="Arial" w:hAnsi="Arial" w:cs="Arial"/>
          <w:b/>
          <w:bCs/>
        </w:rPr>
        <w:t>t</w:t>
      </w:r>
      <w:r>
        <w:rPr>
          <w:rFonts w:ascii="Arial" w:eastAsia="Arial" w:hAnsi="Arial" w:cs="Arial"/>
          <w:b/>
          <w:bCs/>
          <w:spacing w:val="-1"/>
        </w:rPr>
        <w:t>h</w:t>
      </w:r>
      <w:r>
        <w:rPr>
          <w:rFonts w:ascii="Arial" w:eastAsia="Arial" w:hAnsi="Arial" w:cs="Arial"/>
          <w:b/>
          <w:bCs/>
        </w:rPr>
        <w:t>e</w:t>
      </w:r>
      <w:r>
        <w:rPr>
          <w:rFonts w:ascii="Arial" w:eastAsia="Arial" w:hAnsi="Arial" w:cs="Arial"/>
          <w:b/>
          <w:bCs/>
          <w:spacing w:val="20"/>
        </w:rPr>
        <w:t xml:space="preserve"> </w:t>
      </w:r>
      <w:r>
        <w:rPr>
          <w:rFonts w:ascii="Arial" w:eastAsia="Arial" w:hAnsi="Arial" w:cs="Arial"/>
          <w:b/>
          <w:bCs/>
          <w:spacing w:val="-1"/>
        </w:rPr>
        <w:t>cas</w:t>
      </w:r>
      <w:r>
        <w:rPr>
          <w:rFonts w:ascii="Arial" w:eastAsia="Arial" w:hAnsi="Arial" w:cs="Arial"/>
          <w:b/>
          <w:bCs/>
        </w:rPr>
        <w:t>e</w:t>
      </w:r>
      <w:r>
        <w:rPr>
          <w:rFonts w:ascii="Arial" w:eastAsia="Arial" w:hAnsi="Arial" w:cs="Arial"/>
          <w:b/>
          <w:bCs/>
          <w:spacing w:val="20"/>
        </w:rPr>
        <w:t xml:space="preserve"> </w:t>
      </w:r>
      <w:r>
        <w:rPr>
          <w:rFonts w:ascii="Arial" w:eastAsia="Arial" w:hAnsi="Arial" w:cs="Arial"/>
          <w:b/>
          <w:bCs/>
          <w:spacing w:val="-1"/>
        </w:rPr>
        <w:t>n</w:t>
      </w:r>
      <w:r>
        <w:rPr>
          <w:rFonts w:ascii="Arial" w:eastAsia="Arial" w:hAnsi="Arial" w:cs="Arial"/>
          <w:b/>
          <w:bCs/>
        </w:rPr>
        <w:t>o</w:t>
      </w:r>
      <w:r>
        <w:rPr>
          <w:rFonts w:ascii="Arial" w:eastAsia="Arial" w:hAnsi="Arial" w:cs="Arial"/>
          <w:b/>
          <w:bCs/>
          <w:spacing w:val="20"/>
        </w:rPr>
        <w:t xml:space="preserve"> </w:t>
      </w:r>
      <w:r>
        <w:rPr>
          <w:rFonts w:ascii="Arial" w:eastAsia="Arial" w:hAnsi="Arial" w:cs="Arial"/>
          <w:b/>
          <w:bCs/>
          <w:spacing w:val="-1"/>
        </w:rPr>
        <w:t>app</w:t>
      </w:r>
      <w:r>
        <w:rPr>
          <w:rFonts w:ascii="Arial" w:eastAsia="Arial" w:hAnsi="Arial" w:cs="Arial"/>
          <w:b/>
          <w:bCs/>
          <w:spacing w:val="1"/>
        </w:rPr>
        <w:t>li</w:t>
      </w:r>
      <w:r>
        <w:rPr>
          <w:rFonts w:ascii="Arial" w:eastAsia="Arial" w:hAnsi="Arial" w:cs="Arial"/>
          <w:b/>
          <w:bCs/>
          <w:spacing w:val="-1"/>
        </w:rPr>
        <w:t>c</w:t>
      </w:r>
      <w:r>
        <w:rPr>
          <w:rFonts w:ascii="Arial" w:eastAsia="Arial" w:hAnsi="Arial" w:cs="Arial"/>
          <w:b/>
          <w:bCs/>
          <w:spacing w:val="-3"/>
        </w:rPr>
        <w:t>a</w:t>
      </w:r>
      <w:r>
        <w:rPr>
          <w:rFonts w:ascii="Arial" w:eastAsia="Arial" w:hAnsi="Arial" w:cs="Arial"/>
          <w:b/>
          <w:bCs/>
        </w:rPr>
        <w:t>t</w:t>
      </w:r>
      <w:r>
        <w:rPr>
          <w:rFonts w:ascii="Arial" w:eastAsia="Arial" w:hAnsi="Arial" w:cs="Arial"/>
          <w:b/>
          <w:bCs/>
          <w:spacing w:val="1"/>
        </w:rPr>
        <w:t>i</w:t>
      </w:r>
      <w:r>
        <w:rPr>
          <w:rFonts w:ascii="Arial" w:eastAsia="Arial" w:hAnsi="Arial" w:cs="Arial"/>
          <w:b/>
          <w:bCs/>
          <w:spacing w:val="-3"/>
        </w:rPr>
        <w:t>o</w:t>
      </w:r>
      <w:r>
        <w:rPr>
          <w:rFonts w:ascii="Arial" w:eastAsia="Arial" w:hAnsi="Arial" w:cs="Arial"/>
          <w:b/>
          <w:bCs/>
        </w:rPr>
        <w:t>n</w:t>
      </w:r>
      <w:r>
        <w:rPr>
          <w:rFonts w:ascii="Arial" w:eastAsia="Arial" w:hAnsi="Arial" w:cs="Arial"/>
          <w:b/>
          <w:bCs/>
          <w:spacing w:val="20"/>
        </w:rPr>
        <w:t xml:space="preserve"> </w:t>
      </w:r>
      <w:r>
        <w:rPr>
          <w:rFonts w:ascii="Arial" w:eastAsia="Arial" w:hAnsi="Arial" w:cs="Arial"/>
          <w:b/>
          <w:bCs/>
        </w:rPr>
        <w:t>f</w:t>
      </w:r>
      <w:r>
        <w:rPr>
          <w:rFonts w:ascii="Arial" w:eastAsia="Arial" w:hAnsi="Arial" w:cs="Arial"/>
          <w:b/>
          <w:bCs/>
          <w:spacing w:val="-1"/>
        </w:rPr>
        <w:t>o</w:t>
      </w:r>
      <w:r>
        <w:rPr>
          <w:rFonts w:ascii="Arial" w:eastAsia="Arial" w:hAnsi="Arial" w:cs="Arial"/>
          <w:b/>
          <w:bCs/>
        </w:rPr>
        <w:t>r</w:t>
      </w:r>
      <w:r>
        <w:rPr>
          <w:rFonts w:ascii="Arial" w:eastAsia="Arial" w:hAnsi="Arial" w:cs="Arial"/>
          <w:b/>
          <w:bCs/>
          <w:spacing w:val="21"/>
        </w:rPr>
        <w:t xml:space="preserve"> </w:t>
      </w:r>
      <w:r>
        <w:rPr>
          <w:rFonts w:ascii="Arial" w:eastAsia="Arial" w:hAnsi="Arial" w:cs="Arial"/>
          <w:b/>
          <w:bCs/>
        </w:rPr>
        <w:t>r</w:t>
      </w:r>
      <w:r>
        <w:rPr>
          <w:rFonts w:ascii="Arial" w:eastAsia="Arial" w:hAnsi="Arial" w:cs="Arial"/>
          <w:b/>
          <w:bCs/>
          <w:spacing w:val="-1"/>
        </w:rPr>
        <w:t>e</w:t>
      </w:r>
      <w:r>
        <w:rPr>
          <w:rFonts w:ascii="Arial" w:eastAsia="Arial" w:hAnsi="Arial" w:cs="Arial"/>
          <w:b/>
          <w:bCs/>
          <w:spacing w:val="-3"/>
        </w:rPr>
        <w:t>g</w:t>
      </w:r>
      <w:r>
        <w:rPr>
          <w:rFonts w:ascii="Arial" w:eastAsia="Arial" w:hAnsi="Arial" w:cs="Arial"/>
          <w:b/>
          <w:bCs/>
          <w:spacing w:val="1"/>
        </w:rPr>
        <w:t>i</w:t>
      </w:r>
      <w:r>
        <w:rPr>
          <w:rFonts w:ascii="Arial" w:eastAsia="Arial" w:hAnsi="Arial" w:cs="Arial"/>
          <w:b/>
          <w:bCs/>
          <w:spacing w:val="-1"/>
        </w:rPr>
        <w:t>s</w:t>
      </w:r>
      <w:r>
        <w:rPr>
          <w:rFonts w:ascii="Arial" w:eastAsia="Arial" w:hAnsi="Arial" w:cs="Arial"/>
          <w:b/>
          <w:bCs/>
        </w:rPr>
        <w:t>tr</w:t>
      </w:r>
      <w:r>
        <w:rPr>
          <w:rFonts w:ascii="Arial" w:eastAsia="Arial" w:hAnsi="Arial" w:cs="Arial"/>
          <w:b/>
          <w:bCs/>
          <w:spacing w:val="-3"/>
        </w:rPr>
        <w:t>a</w:t>
      </w:r>
      <w:r>
        <w:rPr>
          <w:rFonts w:ascii="Arial" w:eastAsia="Arial" w:hAnsi="Arial" w:cs="Arial"/>
          <w:b/>
          <w:bCs/>
        </w:rPr>
        <w:t>t</w:t>
      </w:r>
      <w:r>
        <w:rPr>
          <w:rFonts w:ascii="Arial" w:eastAsia="Arial" w:hAnsi="Arial" w:cs="Arial"/>
          <w:b/>
          <w:bCs/>
          <w:spacing w:val="1"/>
        </w:rPr>
        <w:t>i</w:t>
      </w:r>
      <w:r>
        <w:rPr>
          <w:rFonts w:ascii="Arial" w:eastAsia="Arial" w:hAnsi="Arial" w:cs="Arial"/>
          <w:b/>
          <w:bCs/>
          <w:spacing w:val="-1"/>
        </w:rPr>
        <w:t>o</w:t>
      </w:r>
      <w:r>
        <w:rPr>
          <w:rFonts w:ascii="Arial" w:eastAsia="Arial" w:hAnsi="Arial" w:cs="Arial"/>
          <w:b/>
          <w:bCs/>
        </w:rPr>
        <w:t>n</w:t>
      </w:r>
      <w:r>
        <w:rPr>
          <w:rFonts w:ascii="Arial" w:eastAsia="Arial" w:hAnsi="Arial" w:cs="Arial"/>
          <w:b/>
          <w:bCs/>
          <w:spacing w:val="20"/>
        </w:rPr>
        <w:t xml:space="preserve"> </w:t>
      </w:r>
      <w:r>
        <w:rPr>
          <w:rFonts w:ascii="Arial" w:eastAsia="Arial" w:hAnsi="Arial" w:cs="Arial"/>
          <w:b/>
          <w:bCs/>
          <w:spacing w:val="-1"/>
        </w:rPr>
        <w:t>und</w:t>
      </w:r>
      <w:r>
        <w:rPr>
          <w:rFonts w:ascii="Arial" w:eastAsia="Arial" w:hAnsi="Arial" w:cs="Arial"/>
          <w:b/>
          <w:bCs/>
          <w:spacing w:val="-3"/>
        </w:rPr>
        <w:t>e</w:t>
      </w:r>
      <w:r>
        <w:rPr>
          <w:rFonts w:ascii="Arial" w:eastAsia="Arial" w:hAnsi="Arial" w:cs="Arial"/>
          <w:b/>
          <w:bCs/>
        </w:rPr>
        <w:t>r</w:t>
      </w:r>
      <w:r>
        <w:rPr>
          <w:rFonts w:ascii="Arial" w:eastAsia="Arial" w:hAnsi="Arial" w:cs="Arial"/>
          <w:b/>
          <w:bCs/>
          <w:spacing w:val="21"/>
        </w:rPr>
        <w:t xml:space="preserve"> </w:t>
      </w:r>
      <w:r>
        <w:rPr>
          <w:rFonts w:ascii="Arial" w:eastAsia="Arial" w:hAnsi="Arial" w:cs="Arial"/>
          <w:b/>
          <w:bCs/>
        </w:rPr>
        <w:t>t</w:t>
      </w:r>
      <w:r>
        <w:rPr>
          <w:rFonts w:ascii="Arial" w:eastAsia="Arial" w:hAnsi="Arial" w:cs="Arial"/>
          <w:b/>
          <w:bCs/>
          <w:spacing w:val="-1"/>
        </w:rPr>
        <w:t>h</w:t>
      </w:r>
      <w:r>
        <w:rPr>
          <w:rFonts w:ascii="Arial" w:eastAsia="Arial" w:hAnsi="Arial" w:cs="Arial"/>
          <w:b/>
          <w:bCs/>
        </w:rPr>
        <w:t>e</w:t>
      </w:r>
      <w:r>
        <w:rPr>
          <w:rFonts w:ascii="Arial" w:eastAsia="Arial" w:hAnsi="Arial" w:cs="Arial"/>
          <w:b/>
          <w:bCs/>
          <w:spacing w:val="20"/>
        </w:rPr>
        <w:t xml:space="preserve"> </w:t>
      </w:r>
      <w:r>
        <w:rPr>
          <w:rFonts w:ascii="Arial" w:eastAsia="Arial" w:hAnsi="Arial" w:cs="Arial"/>
          <w:b/>
          <w:bCs/>
          <w:spacing w:val="-1"/>
        </w:rPr>
        <w:t>Fe</w:t>
      </w:r>
      <w:r>
        <w:rPr>
          <w:rFonts w:ascii="Arial" w:eastAsia="Arial" w:hAnsi="Arial" w:cs="Arial"/>
          <w:b/>
          <w:bCs/>
          <w:spacing w:val="-3"/>
        </w:rPr>
        <w:t>e</w:t>
      </w:r>
      <w:r>
        <w:rPr>
          <w:rFonts w:ascii="Arial" w:eastAsia="Arial" w:hAnsi="Arial" w:cs="Arial"/>
          <w:b/>
          <w:bCs/>
        </w:rPr>
        <w:t xml:space="preserve">d </w:t>
      </w:r>
      <w:r>
        <w:rPr>
          <w:rFonts w:ascii="Arial" w:eastAsia="Arial" w:hAnsi="Arial" w:cs="Arial"/>
          <w:b/>
          <w:bCs/>
          <w:spacing w:val="1"/>
        </w:rPr>
        <w:t>H</w:t>
      </w:r>
      <w:r>
        <w:rPr>
          <w:rFonts w:ascii="Arial" w:eastAsia="Arial" w:hAnsi="Arial" w:cs="Arial"/>
          <w:b/>
          <w:bCs/>
          <w:spacing w:val="-6"/>
        </w:rPr>
        <w:t>y</w:t>
      </w:r>
      <w:r>
        <w:rPr>
          <w:rFonts w:ascii="Arial" w:eastAsia="Arial" w:hAnsi="Arial" w:cs="Arial"/>
          <w:b/>
          <w:bCs/>
          <w:spacing w:val="-1"/>
        </w:rPr>
        <w:t>g</w:t>
      </w:r>
      <w:r>
        <w:rPr>
          <w:rFonts w:ascii="Arial" w:eastAsia="Arial" w:hAnsi="Arial" w:cs="Arial"/>
          <w:b/>
          <w:bCs/>
          <w:spacing w:val="1"/>
        </w:rPr>
        <w:t>i</w:t>
      </w:r>
      <w:r>
        <w:rPr>
          <w:rFonts w:ascii="Arial" w:eastAsia="Arial" w:hAnsi="Arial" w:cs="Arial"/>
          <w:b/>
          <w:bCs/>
          <w:spacing w:val="-1"/>
        </w:rPr>
        <w:t>en</w:t>
      </w:r>
      <w:r>
        <w:rPr>
          <w:rFonts w:ascii="Arial" w:eastAsia="Arial" w:hAnsi="Arial" w:cs="Arial"/>
          <w:b/>
          <w:bCs/>
        </w:rPr>
        <w:t>e</w:t>
      </w:r>
      <w:r>
        <w:rPr>
          <w:rFonts w:ascii="Arial" w:eastAsia="Arial" w:hAnsi="Arial" w:cs="Arial"/>
          <w:b/>
          <w:bCs/>
          <w:spacing w:val="50"/>
        </w:rPr>
        <w:t xml:space="preserve"> </w:t>
      </w:r>
      <w:r>
        <w:rPr>
          <w:rFonts w:ascii="Arial" w:eastAsia="Arial" w:hAnsi="Arial" w:cs="Arial"/>
          <w:b/>
          <w:bCs/>
          <w:spacing w:val="-1"/>
        </w:rPr>
        <w:t>Regu</w:t>
      </w:r>
      <w:r>
        <w:rPr>
          <w:rFonts w:ascii="Arial" w:eastAsia="Arial" w:hAnsi="Arial" w:cs="Arial"/>
          <w:b/>
          <w:bCs/>
          <w:spacing w:val="1"/>
        </w:rPr>
        <w:t>l</w:t>
      </w:r>
      <w:r>
        <w:rPr>
          <w:rFonts w:ascii="Arial" w:eastAsia="Arial" w:hAnsi="Arial" w:cs="Arial"/>
          <w:b/>
          <w:bCs/>
          <w:spacing w:val="-1"/>
        </w:rPr>
        <w:t>a</w:t>
      </w:r>
      <w:r>
        <w:rPr>
          <w:rFonts w:ascii="Arial" w:eastAsia="Arial" w:hAnsi="Arial" w:cs="Arial"/>
          <w:b/>
          <w:bCs/>
        </w:rPr>
        <w:t>t</w:t>
      </w:r>
      <w:r>
        <w:rPr>
          <w:rFonts w:ascii="Arial" w:eastAsia="Arial" w:hAnsi="Arial" w:cs="Arial"/>
          <w:b/>
          <w:bCs/>
          <w:spacing w:val="1"/>
        </w:rPr>
        <w:t>i</w:t>
      </w:r>
      <w:r>
        <w:rPr>
          <w:rFonts w:ascii="Arial" w:eastAsia="Arial" w:hAnsi="Arial" w:cs="Arial"/>
          <w:b/>
          <w:bCs/>
          <w:spacing w:val="-1"/>
        </w:rPr>
        <w:t>o</w:t>
      </w:r>
      <w:r>
        <w:rPr>
          <w:rFonts w:ascii="Arial" w:eastAsia="Arial" w:hAnsi="Arial" w:cs="Arial"/>
          <w:b/>
          <w:bCs/>
        </w:rPr>
        <w:t>n</w:t>
      </w:r>
      <w:r>
        <w:rPr>
          <w:rFonts w:ascii="Arial" w:eastAsia="Arial" w:hAnsi="Arial" w:cs="Arial"/>
          <w:b/>
          <w:bCs/>
          <w:spacing w:val="49"/>
        </w:rPr>
        <w:t xml:space="preserve"> </w:t>
      </w:r>
      <w:r>
        <w:rPr>
          <w:rFonts w:ascii="Arial" w:eastAsia="Arial" w:hAnsi="Arial" w:cs="Arial"/>
          <w:b/>
          <w:bCs/>
          <w:spacing w:val="-1"/>
        </w:rPr>
        <w:t>need</w:t>
      </w:r>
      <w:r>
        <w:rPr>
          <w:rFonts w:ascii="Arial" w:eastAsia="Arial" w:hAnsi="Arial" w:cs="Arial"/>
          <w:b/>
          <w:bCs/>
        </w:rPr>
        <w:t>s</w:t>
      </w:r>
      <w:r>
        <w:rPr>
          <w:rFonts w:ascii="Arial" w:eastAsia="Arial" w:hAnsi="Arial" w:cs="Arial"/>
          <w:b/>
          <w:bCs/>
          <w:spacing w:val="50"/>
        </w:rPr>
        <w:t xml:space="preserve"> </w:t>
      </w:r>
      <w:r>
        <w:rPr>
          <w:rFonts w:ascii="Arial" w:eastAsia="Arial" w:hAnsi="Arial" w:cs="Arial"/>
          <w:b/>
          <w:bCs/>
        </w:rPr>
        <w:t>to</w:t>
      </w:r>
      <w:r>
        <w:rPr>
          <w:rFonts w:ascii="Arial" w:eastAsia="Arial" w:hAnsi="Arial" w:cs="Arial"/>
          <w:b/>
          <w:bCs/>
          <w:spacing w:val="49"/>
        </w:rPr>
        <w:t xml:space="preserve"> </w:t>
      </w:r>
      <w:r>
        <w:rPr>
          <w:rFonts w:ascii="Arial" w:eastAsia="Arial" w:hAnsi="Arial" w:cs="Arial"/>
          <w:b/>
          <w:bCs/>
          <w:spacing w:val="-1"/>
        </w:rPr>
        <w:t>b</w:t>
      </w:r>
      <w:r>
        <w:rPr>
          <w:rFonts w:ascii="Arial" w:eastAsia="Arial" w:hAnsi="Arial" w:cs="Arial"/>
          <w:b/>
          <w:bCs/>
        </w:rPr>
        <w:t>e</w:t>
      </w:r>
      <w:r>
        <w:rPr>
          <w:rFonts w:ascii="Arial" w:eastAsia="Arial" w:hAnsi="Arial" w:cs="Arial"/>
          <w:b/>
          <w:bCs/>
          <w:spacing w:val="50"/>
        </w:rPr>
        <w:t xml:space="preserve"> </w:t>
      </w:r>
      <w:r>
        <w:rPr>
          <w:rFonts w:ascii="Arial" w:eastAsia="Arial" w:hAnsi="Arial" w:cs="Arial"/>
          <w:b/>
          <w:bCs/>
        </w:rPr>
        <w:t>m</w:t>
      </w:r>
      <w:r>
        <w:rPr>
          <w:rFonts w:ascii="Arial" w:eastAsia="Arial" w:hAnsi="Arial" w:cs="Arial"/>
          <w:b/>
          <w:bCs/>
          <w:spacing w:val="-1"/>
        </w:rPr>
        <w:t>ade</w:t>
      </w:r>
      <w:r>
        <w:rPr>
          <w:rFonts w:ascii="Arial" w:eastAsia="Arial" w:hAnsi="Arial" w:cs="Arial"/>
          <w:b/>
          <w:bCs/>
        </w:rPr>
        <w:t>.</w:t>
      </w:r>
      <w:r>
        <w:rPr>
          <w:rFonts w:ascii="Arial" w:eastAsia="Arial" w:hAnsi="Arial" w:cs="Arial"/>
          <w:b/>
          <w:bCs/>
          <w:spacing w:val="51"/>
        </w:rPr>
        <w:t xml:space="preserve"> </w:t>
      </w:r>
      <w:r>
        <w:rPr>
          <w:rFonts w:ascii="Arial" w:eastAsia="Arial" w:hAnsi="Arial" w:cs="Arial"/>
          <w:b/>
          <w:bCs/>
          <w:spacing w:val="-3"/>
        </w:rPr>
        <w:t>T</w:t>
      </w:r>
      <w:r>
        <w:rPr>
          <w:rFonts w:ascii="Arial" w:eastAsia="Arial" w:hAnsi="Arial" w:cs="Arial"/>
          <w:b/>
          <w:bCs/>
          <w:spacing w:val="-1"/>
        </w:rPr>
        <w:t>h</w:t>
      </w:r>
      <w:r>
        <w:rPr>
          <w:rFonts w:ascii="Arial" w:eastAsia="Arial" w:hAnsi="Arial" w:cs="Arial"/>
          <w:b/>
          <w:bCs/>
          <w:spacing w:val="1"/>
        </w:rPr>
        <w:t>i</w:t>
      </w:r>
      <w:r>
        <w:rPr>
          <w:rFonts w:ascii="Arial" w:eastAsia="Arial" w:hAnsi="Arial" w:cs="Arial"/>
          <w:b/>
          <w:bCs/>
        </w:rPr>
        <w:t>s</w:t>
      </w:r>
      <w:r>
        <w:rPr>
          <w:rFonts w:ascii="Arial" w:eastAsia="Arial" w:hAnsi="Arial" w:cs="Arial"/>
          <w:b/>
          <w:bCs/>
          <w:spacing w:val="51"/>
        </w:rPr>
        <w:t xml:space="preserve"> </w:t>
      </w:r>
      <w:r>
        <w:rPr>
          <w:rFonts w:ascii="Arial" w:eastAsia="Arial" w:hAnsi="Arial" w:cs="Arial"/>
          <w:b/>
          <w:bCs/>
          <w:spacing w:val="1"/>
        </w:rPr>
        <w:t>i</w:t>
      </w:r>
      <w:r>
        <w:rPr>
          <w:rFonts w:ascii="Arial" w:eastAsia="Arial" w:hAnsi="Arial" w:cs="Arial"/>
          <w:b/>
          <w:bCs/>
          <w:spacing w:val="-1"/>
        </w:rPr>
        <w:t>nc</w:t>
      </w:r>
      <w:r>
        <w:rPr>
          <w:rFonts w:ascii="Arial" w:eastAsia="Arial" w:hAnsi="Arial" w:cs="Arial"/>
          <w:b/>
          <w:bCs/>
          <w:spacing w:val="1"/>
        </w:rPr>
        <w:t>l</w:t>
      </w:r>
      <w:r>
        <w:rPr>
          <w:rFonts w:ascii="Arial" w:eastAsia="Arial" w:hAnsi="Arial" w:cs="Arial"/>
          <w:b/>
          <w:bCs/>
          <w:spacing w:val="-1"/>
        </w:rPr>
        <w:t>ude</w:t>
      </w:r>
      <w:r>
        <w:rPr>
          <w:rFonts w:ascii="Arial" w:eastAsia="Arial" w:hAnsi="Arial" w:cs="Arial"/>
          <w:b/>
          <w:bCs/>
        </w:rPr>
        <w:t>s</w:t>
      </w:r>
      <w:r>
        <w:rPr>
          <w:rFonts w:ascii="Arial" w:eastAsia="Arial" w:hAnsi="Arial" w:cs="Arial"/>
          <w:b/>
          <w:bCs/>
          <w:spacing w:val="50"/>
        </w:rPr>
        <w:t xml:space="preserve"> </w:t>
      </w:r>
      <w:r>
        <w:rPr>
          <w:rFonts w:ascii="Arial" w:eastAsia="Arial" w:hAnsi="Arial" w:cs="Arial"/>
          <w:b/>
          <w:bCs/>
        </w:rPr>
        <w:t>f</w:t>
      </w:r>
      <w:r>
        <w:rPr>
          <w:rFonts w:ascii="Arial" w:eastAsia="Arial" w:hAnsi="Arial" w:cs="Arial"/>
          <w:b/>
          <w:bCs/>
          <w:spacing w:val="-1"/>
        </w:rPr>
        <w:t>oo</w:t>
      </w:r>
      <w:r>
        <w:rPr>
          <w:rFonts w:ascii="Arial" w:eastAsia="Arial" w:hAnsi="Arial" w:cs="Arial"/>
          <w:b/>
          <w:bCs/>
        </w:rPr>
        <w:t>d</w:t>
      </w:r>
      <w:r>
        <w:rPr>
          <w:rFonts w:ascii="Arial" w:eastAsia="Arial" w:hAnsi="Arial" w:cs="Arial"/>
          <w:b/>
          <w:bCs/>
          <w:spacing w:val="49"/>
        </w:rPr>
        <w:t xml:space="preserve"> </w:t>
      </w:r>
      <w:r>
        <w:rPr>
          <w:rFonts w:ascii="Arial" w:eastAsia="Arial" w:hAnsi="Arial" w:cs="Arial"/>
          <w:b/>
          <w:bCs/>
          <w:spacing w:val="-1"/>
        </w:rPr>
        <w:t>bus</w:t>
      </w:r>
      <w:r>
        <w:rPr>
          <w:rFonts w:ascii="Arial" w:eastAsia="Arial" w:hAnsi="Arial" w:cs="Arial"/>
          <w:b/>
          <w:bCs/>
          <w:spacing w:val="1"/>
        </w:rPr>
        <w:t>i</w:t>
      </w:r>
      <w:r>
        <w:rPr>
          <w:rFonts w:ascii="Arial" w:eastAsia="Arial" w:hAnsi="Arial" w:cs="Arial"/>
          <w:b/>
          <w:bCs/>
          <w:spacing w:val="-1"/>
        </w:rPr>
        <w:t>nesse</w:t>
      </w:r>
      <w:r>
        <w:rPr>
          <w:rFonts w:ascii="Arial" w:eastAsia="Arial" w:hAnsi="Arial" w:cs="Arial"/>
          <w:b/>
          <w:bCs/>
        </w:rPr>
        <w:t>s r</w:t>
      </w:r>
      <w:r>
        <w:rPr>
          <w:rFonts w:ascii="Arial" w:eastAsia="Arial" w:hAnsi="Arial" w:cs="Arial"/>
          <w:b/>
          <w:bCs/>
          <w:spacing w:val="-1"/>
        </w:rPr>
        <w:t>eg</w:t>
      </w:r>
      <w:r>
        <w:rPr>
          <w:rFonts w:ascii="Arial" w:eastAsia="Arial" w:hAnsi="Arial" w:cs="Arial"/>
          <w:b/>
          <w:bCs/>
          <w:spacing w:val="1"/>
        </w:rPr>
        <w:t>i</w:t>
      </w:r>
      <w:r>
        <w:rPr>
          <w:rFonts w:ascii="Arial" w:eastAsia="Arial" w:hAnsi="Arial" w:cs="Arial"/>
          <w:b/>
          <w:bCs/>
          <w:spacing w:val="-1"/>
        </w:rPr>
        <w:t>s</w:t>
      </w:r>
      <w:r>
        <w:rPr>
          <w:rFonts w:ascii="Arial" w:eastAsia="Arial" w:hAnsi="Arial" w:cs="Arial"/>
          <w:b/>
          <w:bCs/>
        </w:rPr>
        <w:t>t</w:t>
      </w:r>
      <w:r>
        <w:rPr>
          <w:rFonts w:ascii="Arial" w:eastAsia="Arial" w:hAnsi="Arial" w:cs="Arial"/>
          <w:b/>
          <w:bCs/>
          <w:spacing w:val="-3"/>
        </w:rPr>
        <w:t>e</w:t>
      </w:r>
      <w:r>
        <w:rPr>
          <w:rFonts w:ascii="Arial" w:eastAsia="Arial" w:hAnsi="Arial" w:cs="Arial"/>
          <w:b/>
          <w:bCs/>
        </w:rPr>
        <w:t>r</w:t>
      </w:r>
      <w:r>
        <w:rPr>
          <w:rFonts w:ascii="Arial" w:eastAsia="Arial" w:hAnsi="Arial" w:cs="Arial"/>
          <w:b/>
          <w:bCs/>
          <w:spacing w:val="-1"/>
        </w:rPr>
        <w:t>e</w:t>
      </w:r>
      <w:r>
        <w:rPr>
          <w:rFonts w:ascii="Arial" w:eastAsia="Arial" w:hAnsi="Arial" w:cs="Arial"/>
          <w:b/>
          <w:bCs/>
        </w:rPr>
        <w:t xml:space="preserve">d </w:t>
      </w:r>
      <w:r>
        <w:rPr>
          <w:rFonts w:ascii="Arial" w:eastAsia="Arial" w:hAnsi="Arial" w:cs="Arial"/>
          <w:b/>
          <w:bCs/>
          <w:spacing w:val="-1"/>
        </w:rPr>
        <w:t>und</w:t>
      </w:r>
      <w:r>
        <w:rPr>
          <w:rFonts w:ascii="Arial" w:eastAsia="Arial" w:hAnsi="Arial" w:cs="Arial"/>
          <w:b/>
          <w:bCs/>
          <w:spacing w:val="-3"/>
        </w:rPr>
        <w:t>e</w:t>
      </w:r>
      <w:r>
        <w:rPr>
          <w:rFonts w:ascii="Arial" w:eastAsia="Arial" w:hAnsi="Arial" w:cs="Arial"/>
          <w:b/>
          <w:bCs/>
        </w:rPr>
        <w:t>r</w:t>
      </w:r>
      <w:r>
        <w:rPr>
          <w:rFonts w:ascii="Arial" w:eastAsia="Arial" w:hAnsi="Arial" w:cs="Arial"/>
          <w:b/>
          <w:bCs/>
          <w:spacing w:val="-1"/>
        </w:rPr>
        <w:t xml:space="preserve"> </w:t>
      </w:r>
      <w:r>
        <w:rPr>
          <w:rFonts w:ascii="Arial" w:eastAsia="Arial" w:hAnsi="Arial" w:cs="Arial"/>
          <w:b/>
          <w:bCs/>
        </w:rPr>
        <w:t>t</w:t>
      </w:r>
      <w:r>
        <w:rPr>
          <w:rFonts w:ascii="Arial" w:eastAsia="Arial" w:hAnsi="Arial" w:cs="Arial"/>
          <w:b/>
          <w:bCs/>
          <w:spacing w:val="-1"/>
        </w:rPr>
        <w:t>h</w:t>
      </w:r>
      <w:r>
        <w:rPr>
          <w:rFonts w:ascii="Arial" w:eastAsia="Arial" w:hAnsi="Arial" w:cs="Arial"/>
          <w:b/>
          <w:bCs/>
        </w:rPr>
        <w:t xml:space="preserve">e </w:t>
      </w:r>
      <w:r>
        <w:rPr>
          <w:rFonts w:ascii="Arial" w:eastAsia="Arial" w:hAnsi="Arial" w:cs="Arial"/>
          <w:b/>
          <w:bCs/>
          <w:spacing w:val="-3"/>
        </w:rPr>
        <w:t>F</w:t>
      </w:r>
      <w:r>
        <w:rPr>
          <w:rFonts w:ascii="Arial" w:eastAsia="Arial" w:hAnsi="Arial" w:cs="Arial"/>
          <w:b/>
          <w:bCs/>
          <w:spacing w:val="-1"/>
        </w:rPr>
        <w:t>oo</w:t>
      </w:r>
      <w:r>
        <w:rPr>
          <w:rFonts w:ascii="Arial" w:eastAsia="Arial" w:hAnsi="Arial" w:cs="Arial"/>
          <w:b/>
          <w:bCs/>
        </w:rPr>
        <w:t xml:space="preserve">d </w:t>
      </w:r>
      <w:r>
        <w:rPr>
          <w:rFonts w:ascii="Arial" w:eastAsia="Arial" w:hAnsi="Arial" w:cs="Arial"/>
          <w:b/>
          <w:bCs/>
          <w:spacing w:val="1"/>
        </w:rPr>
        <w:t>H</w:t>
      </w:r>
      <w:r>
        <w:rPr>
          <w:rFonts w:ascii="Arial" w:eastAsia="Arial" w:hAnsi="Arial" w:cs="Arial"/>
          <w:b/>
          <w:bCs/>
          <w:spacing w:val="-6"/>
        </w:rPr>
        <w:t>y</w:t>
      </w:r>
      <w:r>
        <w:rPr>
          <w:rFonts w:ascii="Arial" w:eastAsia="Arial" w:hAnsi="Arial" w:cs="Arial"/>
          <w:b/>
          <w:bCs/>
          <w:spacing w:val="-1"/>
        </w:rPr>
        <w:t>g</w:t>
      </w:r>
      <w:r>
        <w:rPr>
          <w:rFonts w:ascii="Arial" w:eastAsia="Arial" w:hAnsi="Arial" w:cs="Arial"/>
          <w:b/>
          <w:bCs/>
          <w:spacing w:val="1"/>
        </w:rPr>
        <w:t>i</w:t>
      </w:r>
      <w:r>
        <w:rPr>
          <w:rFonts w:ascii="Arial" w:eastAsia="Arial" w:hAnsi="Arial" w:cs="Arial"/>
          <w:b/>
          <w:bCs/>
          <w:spacing w:val="-1"/>
        </w:rPr>
        <w:t>en</w:t>
      </w:r>
      <w:r>
        <w:rPr>
          <w:rFonts w:ascii="Arial" w:eastAsia="Arial" w:hAnsi="Arial" w:cs="Arial"/>
          <w:b/>
          <w:bCs/>
        </w:rPr>
        <w:t xml:space="preserve">e </w:t>
      </w:r>
      <w:r>
        <w:rPr>
          <w:rFonts w:ascii="Arial" w:eastAsia="Arial" w:hAnsi="Arial" w:cs="Arial"/>
          <w:b/>
          <w:bCs/>
          <w:spacing w:val="-1"/>
        </w:rPr>
        <w:t>Regu</w:t>
      </w:r>
      <w:r>
        <w:rPr>
          <w:rFonts w:ascii="Arial" w:eastAsia="Arial" w:hAnsi="Arial" w:cs="Arial"/>
          <w:b/>
          <w:bCs/>
          <w:spacing w:val="1"/>
        </w:rPr>
        <w:t>l</w:t>
      </w:r>
      <w:r>
        <w:rPr>
          <w:rFonts w:ascii="Arial" w:eastAsia="Arial" w:hAnsi="Arial" w:cs="Arial"/>
          <w:b/>
          <w:bCs/>
          <w:spacing w:val="-1"/>
        </w:rPr>
        <w:t>a</w:t>
      </w:r>
      <w:r>
        <w:rPr>
          <w:rFonts w:ascii="Arial" w:eastAsia="Arial" w:hAnsi="Arial" w:cs="Arial"/>
          <w:b/>
          <w:bCs/>
          <w:spacing w:val="-2"/>
        </w:rPr>
        <w:t>t</w:t>
      </w:r>
      <w:r>
        <w:rPr>
          <w:rFonts w:ascii="Arial" w:eastAsia="Arial" w:hAnsi="Arial" w:cs="Arial"/>
          <w:b/>
          <w:bCs/>
          <w:spacing w:val="1"/>
        </w:rPr>
        <w:t>i</w:t>
      </w:r>
      <w:r>
        <w:rPr>
          <w:rFonts w:ascii="Arial" w:eastAsia="Arial" w:hAnsi="Arial" w:cs="Arial"/>
          <w:b/>
          <w:bCs/>
          <w:spacing w:val="-3"/>
        </w:rPr>
        <w:t>o</w:t>
      </w:r>
      <w:r>
        <w:rPr>
          <w:rFonts w:ascii="Arial" w:eastAsia="Arial" w:hAnsi="Arial" w:cs="Arial"/>
          <w:b/>
          <w:bCs/>
          <w:spacing w:val="-1"/>
        </w:rPr>
        <w:t>ns</w:t>
      </w:r>
      <w:r>
        <w:rPr>
          <w:rFonts w:ascii="Arial" w:eastAsia="Arial" w:hAnsi="Arial" w:cs="Arial"/>
          <w:b/>
          <w:bCs/>
        </w:rPr>
        <w:t>.</w:t>
      </w:r>
    </w:p>
    <w:p w:rsidR="00251D09" w:rsidRDefault="00251D09">
      <w:pPr>
        <w:spacing w:line="200" w:lineRule="exact"/>
        <w:rPr>
          <w:sz w:val="20"/>
          <w:szCs w:val="20"/>
        </w:rPr>
      </w:pPr>
    </w:p>
    <w:p w:rsidR="00251D09" w:rsidRDefault="00251D09">
      <w:pPr>
        <w:spacing w:line="200" w:lineRule="exact"/>
        <w:rPr>
          <w:sz w:val="20"/>
          <w:szCs w:val="20"/>
        </w:rPr>
      </w:pPr>
    </w:p>
    <w:p w:rsidR="00251D09" w:rsidRDefault="00251D09">
      <w:pPr>
        <w:spacing w:line="200" w:lineRule="exact"/>
        <w:rPr>
          <w:sz w:val="20"/>
          <w:szCs w:val="20"/>
        </w:rPr>
      </w:pPr>
    </w:p>
    <w:p w:rsidR="00251D09" w:rsidRDefault="00251D09">
      <w:pPr>
        <w:spacing w:line="200" w:lineRule="exact"/>
        <w:rPr>
          <w:sz w:val="20"/>
          <w:szCs w:val="20"/>
        </w:rPr>
      </w:pPr>
    </w:p>
    <w:p w:rsidR="00251D09" w:rsidRDefault="00251D09">
      <w:pPr>
        <w:spacing w:line="200" w:lineRule="exact"/>
        <w:rPr>
          <w:sz w:val="20"/>
          <w:szCs w:val="20"/>
        </w:rPr>
      </w:pPr>
    </w:p>
    <w:p w:rsidR="00AE0568" w:rsidRDefault="00AE0568">
      <w:pPr>
        <w:spacing w:line="200" w:lineRule="exact"/>
        <w:rPr>
          <w:sz w:val="20"/>
          <w:szCs w:val="20"/>
        </w:rPr>
      </w:pPr>
    </w:p>
    <w:p w:rsidR="00AE0568" w:rsidRDefault="00AE0568">
      <w:pPr>
        <w:spacing w:line="200" w:lineRule="exact"/>
        <w:rPr>
          <w:sz w:val="20"/>
          <w:szCs w:val="20"/>
        </w:rPr>
      </w:pPr>
    </w:p>
    <w:p w:rsidR="00AE0568" w:rsidRDefault="00AE0568">
      <w:pPr>
        <w:spacing w:line="200" w:lineRule="exact"/>
        <w:rPr>
          <w:sz w:val="20"/>
          <w:szCs w:val="20"/>
        </w:rPr>
      </w:pPr>
    </w:p>
    <w:p w:rsidR="00AE0568" w:rsidRDefault="00AE0568">
      <w:pPr>
        <w:spacing w:line="200" w:lineRule="exact"/>
        <w:rPr>
          <w:sz w:val="20"/>
          <w:szCs w:val="20"/>
        </w:rPr>
      </w:pPr>
    </w:p>
    <w:p w:rsidR="00AE0568" w:rsidRDefault="00AE0568">
      <w:pPr>
        <w:spacing w:line="200" w:lineRule="exact"/>
        <w:rPr>
          <w:sz w:val="20"/>
          <w:szCs w:val="20"/>
        </w:rPr>
      </w:pPr>
    </w:p>
    <w:p w:rsidR="00251D09" w:rsidRDefault="00251D09">
      <w:pPr>
        <w:spacing w:line="200" w:lineRule="exact"/>
        <w:rPr>
          <w:sz w:val="20"/>
          <w:szCs w:val="20"/>
        </w:rPr>
      </w:pPr>
    </w:p>
    <w:p w:rsidR="00251D09" w:rsidRDefault="00251D09">
      <w:pPr>
        <w:spacing w:line="200" w:lineRule="exact"/>
        <w:rPr>
          <w:sz w:val="20"/>
          <w:szCs w:val="20"/>
        </w:rPr>
      </w:pPr>
    </w:p>
    <w:p w:rsidR="00251D09" w:rsidRDefault="00251D09">
      <w:pPr>
        <w:spacing w:line="200" w:lineRule="exact"/>
        <w:rPr>
          <w:sz w:val="20"/>
          <w:szCs w:val="20"/>
        </w:rPr>
      </w:pPr>
    </w:p>
    <w:p w:rsidR="000E1F23" w:rsidRDefault="000E1F23">
      <w:pPr>
        <w:spacing w:before="3" w:line="240" w:lineRule="exact"/>
        <w:rPr>
          <w:sz w:val="24"/>
          <w:szCs w:val="24"/>
        </w:rPr>
      </w:pPr>
    </w:p>
    <w:p w:rsidR="000E1F23" w:rsidRPr="007D713F" w:rsidRDefault="00C04411" w:rsidP="00D12E9F">
      <w:pPr>
        <w:pStyle w:val="ListParagraph"/>
        <w:numPr>
          <w:ilvl w:val="0"/>
          <w:numId w:val="50"/>
        </w:numPr>
        <w:tabs>
          <w:tab w:val="left" w:pos="3900"/>
        </w:tabs>
        <w:spacing w:before="68"/>
        <w:ind w:right="1049"/>
        <w:rPr>
          <w:rFonts w:ascii="Arial" w:eastAsia="Arial" w:hAnsi="Arial" w:cs="Arial"/>
        </w:rPr>
      </w:pPr>
      <w:r w:rsidRPr="007D713F">
        <w:rPr>
          <w:rFonts w:ascii="Arial" w:eastAsia="Arial" w:hAnsi="Arial" w:cs="Arial"/>
          <w:b/>
          <w:bCs/>
          <w:spacing w:val="-6"/>
        </w:rPr>
        <w:t>A</w:t>
      </w:r>
      <w:r w:rsidRPr="007D713F">
        <w:rPr>
          <w:rFonts w:ascii="Arial" w:eastAsia="Arial" w:hAnsi="Arial" w:cs="Arial"/>
          <w:b/>
          <w:bCs/>
          <w:spacing w:val="-1"/>
        </w:rPr>
        <w:t>pp</w:t>
      </w:r>
      <w:r w:rsidRPr="007D713F">
        <w:rPr>
          <w:rFonts w:ascii="Arial" w:eastAsia="Arial" w:hAnsi="Arial" w:cs="Arial"/>
          <w:b/>
          <w:bCs/>
        </w:rPr>
        <w:t>r</w:t>
      </w:r>
      <w:r w:rsidRPr="007D713F">
        <w:rPr>
          <w:rFonts w:ascii="Arial" w:eastAsia="Arial" w:hAnsi="Arial" w:cs="Arial"/>
          <w:b/>
          <w:bCs/>
          <w:spacing w:val="1"/>
        </w:rPr>
        <w:t>o</w:t>
      </w:r>
      <w:r w:rsidRPr="007D713F">
        <w:rPr>
          <w:rFonts w:ascii="Arial" w:eastAsia="Arial" w:hAnsi="Arial" w:cs="Arial"/>
          <w:b/>
          <w:bCs/>
          <w:spacing w:val="-3"/>
        </w:rPr>
        <w:t>v</w:t>
      </w:r>
      <w:r w:rsidRPr="007D713F">
        <w:rPr>
          <w:rFonts w:ascii="Arial" w:eastAsia="Arial" w:hAnsi="Arial" w:cs="Arial"/>
          <w:b/>
          <w:bCs/>
          <w:spacing w:val="-1"/>
        </w:rPr>
        <w:t>a</w:t>
      </w:r>
      <w:r w:rsidRPr="007D713F">
        <w:rPr>
          <w:rFonts w:ascii="Arial" w:eastAsia="Arial" w:hAnsi="Arial" w:cs="Arial"/>
          <w:b/>
          <w:bCs/>
        </w:rPr>
        <w:t>l</w:t>
      </w:r>
      <w:r w:rsidRPr="007D713F">
        <w:rPr>
          <w:rFonts w:ascii="Arial" w:eastAsia="Arial" w:hAnsi="Arial" w:cs="Arial"/>
          <w:b/>
          <w:bCs/>
          <w:spacing w:val="4"/>
        </w:rPr>
        <w:t xml:space="preserve"> </w:t>
      </w:r>
      <w:r w:rsidRPr="007D713F">
        <w:rPr>
          <w:rFonts w:ascii="Arial" w:eastAsia="Arial" w:hAnsi="Arial" w:cs="Arial"/>
          <w:b/>
          <w:bCs/>
          <w:spacing w:val="-6"/>
        </w:rPr>
        <w:t>A</w:t>
      </w:r>
      <w:r w:rsidRPr="007D713F">
        <w:rPr>
          <w:rFonts w:ascii="Arial" w:eastAsia="Arial" w:hAnsi="Arial" w:cs="Arial"/>
          <w:b/>
          <w:bCs/>
          <w:spacing w:val="-1"/>
        </w:rPr>
        <w:t>c</w:t>
      </w:r>
      <w:r w:rsidRPr="007D713F">
        <w:rPr>
          <w:rFonts w:ascii="Arial" w:eastAsia="Arial" w:hAnsi="Arial" w:cs="Arial"/>
          <w:b/>
          <w:bCs/>
        </w:rPr>
        <w:t>t</w:t>
      </w:r>
      <w:r w:rsidRPr="007D713F">
        <w:rPr>
          <w:rFonts w:ascii="Arial" w:eastAsia="Arial" w:hAnsi="Arial" w:cs="Arial"/>
          <w:b/>
          <w:bCs/>
          <w:spacing w:val="1"/>
        </w:rPr>
        <w:t>i</w:t>
      </w:r>
      <w:r w:rsidRPr="007D713F">
        <w:rPr>
          <w:rFonts w:ascii="Arial" w:eastAsia="Arial" w:hAnsi="Arial" w:cs="Arial"/>
          <w:b/>
          <w:bCs/>
          <w:spacing w:val="-3"/>
        </w:rPr>
        <w:t>v</w:t>
      </w:r>
      <w:r w:rsidRPr="007D713F">
        <w:rPr>
          <w:rFonts w:ascii="Arial" w:eastAsia="Arial" w:hAnsi="Arial" w:cs="Arial"/>
          <w:b/>
          <w:bCs/>
          <w:spacing w:val="1"/>
        </w:rPr>
        <w:t>i</w:t>
      </w:r>
      <w:r w:rsidRPr="007D713F">
        <w:rPr>
          <w:rFonts w:ascii="Arial" w:eastAsia="Arial" w:hAnsi="Arial" w:cs="Arial"/>
          <w:b/>
          <w:bCs/>
        </w:rPr>
        <w:t>t</w:t>
      </w:r>
      <w:r w:rsidRPr="007D713F">
        <w:rPr>
          <w:rFonts w:ascii="Arial" w:eastAsia="Arial" w:hAnsi="Arial" w:cs="Arial"/>
          <w:b/>
          <w:bCs/>
          <w:spacing w:val="1"/>
        </w:rPr>
        <w:t>i</w:t>
      </w:r>
      <w:r w:rsidRPr="007D713F">
        <w:rPr>
          <w:rFonts w:ascii="Arial" w:eastAsia="Arial" w:hAnsi="Arial" w:cs="Arial"/>
          <w:b/>
          <w:bCs/>
          <w:spacing w:val="-1"/>
        </w:rPr>
        <w:t>e</w:t>
      </w:r>
      <w:r w:rsidRPr="007D713F">
        <w:rPr>
          <w:rFonts w:ascii="Arial" w:eastAsia="Arial" w:hAnsi="Arial" w:cs="Arial"/>
          <w:b/>
          <w:bCs/>
        </w:rPr>
        <w:t>s</w:t>
      </w:r>
    </w:p>
    <w:p w:rsidR="000E1F23" w:rsidRDefault="000E1F23" w:rsidP="00D80D8F">
      <w:pPr>
        <w:keepLines/>
        <w:spacing w:before="2" w:line="140" w:lineRule="exact"/>
        <w:rPr>
          <w:sz w:val="14"/>
          <w:szCs w:val="14"/>
        </w:rPr>
      </w:pPr>
    </w:p>
    <w:tbl>
      <w:tblPr>
        <w:tblW w:w="0" w:type="auto"/>
        <w:tblInd w:w="98" w:type="dxa"/>
        <w:tblLayout w:type="fixed"/>
        <w:tblCellMar>
          <w:left w:w="0" w:type="dxa"/>
          <w:right w:w="0" w:type="dxa"/>
        </w:tblCellMar>
        <w:tblLook w:val="01E0" w:firstRow="1" w:lastRow="1" w:firstColumn="1" w:lastColumn="1" w:noHBand="0" w:noVBand="0"/>
      </w:tblPr>
      <w:tblGrid>
        <w:gridCol w:w="759"/>
        <w:gridCol w:w="2977"/>
        <w:gridCol w:w="3402"/>
        <w:gridCol w:w="3211"/>
      </w:tblGrid>
      <w:tr w:rsidR="00D80D8F" w:rsidRPr="00493D5C" w:rsidTr="00D71E5C">
        <w:trPr>
          <w:trHeight w:hRule="exact" w:val="242"/>
        </w:trPr>
        <w:tc>
          <w:tcPr>
            <w:tcW w:w="759" w:type="dxa"/>
            <w:tcBorders>
              <w:top w:val="single" w:sz="5" w:space="0" w:color="000000"/>
              <w:left w:val="single" w:sz="5" w:space="0" w:color="000000"/>
              <w:bottom w:val="single" w:sz="7" w:space="0" w:color="000000"/>
              <w:right w:val="single" w:sz="7" w:space="0" w:color="000000"/>
            </w:tcBorders>
          </w:tcPr>
          <w:p w:rsidR="00D80D8F" w:rsidRPr="00493D5C" w:rsidRDefault="00D80D8F" w:rsidP="00D71E5C">
            <w:pPr>
              <w:spacing w:line="224" w:lineRule="exact"/>
              <w:ind w:left="102"/>
              <w:jc w:val="center"/>
              <w:rPr>
                <w:rFonts w:eastAsia="Arial"/>
                <w:i/>
              </w:rPr>
            </w:pPr>
            <w:r w:rsidRPr="00493D5C">
              <w:rPr>
                <w:rFonts w:eastAsia="Arial"/>
                <w:bCs/>
                <w:i/>
              </w:rPr>
              <w:t>Code</w:t>
            </w:r>
          </w:p>
        </w:tc>
        <w:tc>
          <w:tcPr>
            <w:tcW w:w="2977" w:type="dxa"/>
            <w:tcBorders>
              <w:top w:val="single" w:sz="5" w:space="0" w:color="000000"/>
              <w:left w:val="single" w:sz="7" w:space="0" w:color="000000"/>
              <w:bottom w:val="single" w:sz="8" w:space="0" w:color="000000"/>
              <w:right w:val="single" w:sz="7" w:space="0" w:color="000000"/>
            </w:tcBorders>
          </w:tcPr>
          <w:p w:rsidR="00D80D8F" w:rsidRPr="00493D5C" w:rsidRDefault="00D80D8F" w:rsidP="00D71E5C">
            <w:pPr>
              <w:spacing w:line="214" w:lineRule="exact"/>
              <w:ind w:left="1165"/>
              <w:jc w:val="center"/>
              <w:rPr>
                <w:rFonts w:eastAsia="Arial"/>
                <w:i/>
              </w:rPr>
            </w:pPr>
            <w:r w:rsidRPr="00493D5C">
              <w:rPr>
                <w:rFonts w:eastAsia="Arial"/>
                <w:bCs/>
                <w:i/>
                <w:spacing w:val="-3"/>
              </w:rPr>
              <w:t>A</w:t>
            </w:r>
            <w:r w:rsidRPr="00493D5C">
              <w:rPr>
                <w:rFonts w:eastAsia="Arial"/>
                <w:bCs/>
                <w:i/>
                <w:spacing w:val="2"/>
              </w:rPr>
              <w:t>c</w:t>
            </w:r>
            <w:r w:rsidRPr="00493D5C">
              <w:rPr>
                <w:rFonts w:eastAsia="Arial"/>
                <w:bCs/>
                <w:i/>
                <w:spacing w:val="-1"/>
              </w:rPr>
              <w:t>t</w:t>
            </w:r>
            <w:r w:rsidRPr="00493D5C">
              <w:rPr>
                <w:rFonts w:eastAsia="Arial"/>
                <w:bCs/>
                <w:i/>
                <w:spacing w:val="2"/>
              </w:rPr>
              <w:t>i</w:t>
            </w:r>
            <w:r w:rsidRPr="00493D5C">
              <w:rPr>
                <w:rFonts w:eastAsia="Arial"/>
                <w:bCs/>
                <w:i/>
                <w:spacing w:val="-3"/>
              </w:rPr>
              <w:t>v</w:t>
            </w:r>
            <w:r w:rsidRPr="00493D5C">
              <w:rPr>
                <w:rFonts w:eastAsia="Arial"/>
                <w:bCs/>
                <w:i/>
              </w:rPr>
              <w:t>i</w:t>
            </w:r>
            <w:r w:rsidRPr="00493D5C">
              <w:rPr>
                <w:rFonts w:eastAsia="Arial"/>
                <w:bCs/>
                <w:i/>
                <w:spacing w:val="1"/>
              </w:rPr>
              <w:t>t</w:t>
            </w:r>
            <w:r w:rsidRPr="00493D5C">
              <w:rPr>
                <w:rFonts w:eastAsia="Arial"/>
                <w:bCs/>
                <w:i/>
              </w:rPr>
              <w:t>y</w:t>
            </w:r>
            <w:r w:rsidRPr="00493D5C">
              <w:rPr>
                <w:rFonts w:eastAsia="Arial"/>
                <w:bCs/>
                <w:i/>
                <w:spacing w:val="-21"/>
              </w:rPr>
              <w:t xml:space="preserve"> </w:t>
            </w:r>
            <w:r w:rsidRPr="00493D5C">
              <w:rPr>
                <w:rFonts w:eastAsia="Arial"/>
                <w:bCs/>
                <w:i/>
                <w:spacing w:val="-1"/>
              </w:rPr>
              <w:t>d</w:t>
            </w:r>
            <w:r w:rsidRPr="00493D5C">
              <w:rPr>
                <w:rFonts w:eastAsia="Arial"/>
                <w:bCs/>
                <w:i/>
              </w:rPr>
              <w:t>escr</w:t>
            </w:r>
            <w:r w:rsidRPr="00493D5C">
              <w:rPr>
                <w:rFonts w:eastAsia="Arial"/>
                <w:bCs/>
                <w:i/>
                <w:spacing w:val="2"/>
              </w:rPr>
              <w:t>i</w:t>
            </w:r>
            <w:r w:rsidRPr="00493D5C">
              <w:rPr>
                <w:rFonts w:eastAsia="Arial"/>
                <w:bCs/>
                <w:i/>
                <w:spacing w:val="-1"/>
              </w:rPr>
              <w:t>pt</w:t>
            </w:r>
            <w:r w:rsidRPr="00493D5C">
              <w:rPr>
                <w:rFonts w:eastAsia="Arial"/>
                <w:bCs/>
                <w:i/>
              </w:rPr>
              <w:t>i</w:t>
            </w:r>
            <w:r w:rsidRPr="00493D5C">
              <w:rPr>
                <w:rFonts w:eastAsia="Arial"/>
                <w:bCs/>
                <w:i/>
                <w:spacing w:val="1"/>
              </w:rPr>
              <w:t>o</w:t>
            </w:r>
            <w:r w:rsidRPr="00493D5C">
              <w:rPr>
                <w:rFonts w:eastAsia="Arial"/>
                <w:bCs/>
                <w:i/>
              </w:rPr>
              <w:t>n</w:t>
            </w:r>
          </w:p>
        </w:tc>
        <w:tc>
          <w:tcPr>
            <w:tcW w:w="3402" w:type="dxa"/>
            <w:tcBorders>
              <w:top w:val="single" w:sz="5" w:space="0" w:color="000000"/>
              <w:left w:val="single" w:sz="7" w:space="0" w:color="000000"/>
              <w:bottom w:val="single" w:sz="7" w:space="0" w:color="000000"/>
              <w:right w:val="single" w:sz="7" w:space="0" w:color="000000"/>
            </w:tcBorders>
          </w:tcPr>
          <w:p w:rsidR="00D80D8F" w:rsidRPr="00493D5C" w:rsidRDefault="00D80D8F" w:rsidP="00D71E5C">
            <w:pPr>
              <w:jc w:val="center"/>
              <w:rPr>
                <w:rFonts w:eastAsia="Calibri"/>
                <w:i/>
              </w:rPr>
            </w:pPr>
            <w:r w:rsidRPr="00493D5C">
              <w:rPr>
                <w:rFonts w:eastAsia="Calibri"/>
                <w:i/>
              </w:rPr>
              <w:t>Notes</w:t>
            </w:r>
          </w:p>
        </w:tc>
        <w:tc>
          <w:tcPr>
            <w:tcW w:w="3211" w:type="dxa"/>
            <w:tcBorders>
              <w:top w:val="single" w:sz="5" w:space="0" w:color="000000"/>
              <w:left w:val="single" w:sz="7" w:space="0" w:color="000000"/>
              <w:bottom w:val="single" w:sz="7" w:space="0" w:color="000000"/>
              <w:right w:val="single" w:sz="5" w:space="0" w:color="000000"/>
            </w:tcBorders>
          </w:tcPr>
          <w:p w:rsidR="00D80D8F" w:rsidRPr="00493D5C" w:rsidRDefault="00D80D8F" w:rsidP="00D71E5C">
            <w:pPr>
              <w:spacing w:line="214" w:lineRule="exact"/>
              <w:ind w:right="2122"/>
              <w:jc w:val="center"/>
              <w:rPr>
                <w:rFonts w:eastAsia="Arial"/>
                <w:i/>
              </w:rPr>
            </w:pPr>
            <w:r w:rsidRPr="00493D5C">
              <w:rPr>
                <w:rFonts w:eastAsia="Arial"/>
                <w:bCs/>
                <w:i/>
              </w:rPr>
              <w:t>Examples</w:t>
            </w:r>
          </w:p>
        </w:tc>
      </w:tr>
      <w:tr w:rsidR="00D80D8F" w:rsidRPr="00493D5C" w:rsidTr="00D80D8F">
        <w:trPr>
          <w:trHeight w:hRule="exact" w:val="1790"/>
        </w:trPr>
        <w:tc>
          <w:tcPr>
            <w:tcW w:w="759" w:type="dxa"/>
            <w:tcBorders>
              <w:top w:val="single" w:sz="7" w:space="0" w:color="000000"/>
              <w:left w:val="single" w:sz="5" w:space="0" w:color="000000"/>
              <w:bottom w:val="single" w:sz="7" w:space="0" w:color="000000"/>
              <w:right w:val="single" w:sz="8" w:space="0" w:color="000000"/>
            </w:tcBorders>
          </w:tcPr>
          <w:p w:rsidR="00D80D8F" w:rsidRPr="00493D5C" w:rsidRDefault="00D80D8F" w:rsidP="00D71E5C">
            <w:pPr>
              <w:spacing w:line="226" w:lineRule="exact"/>
              <w:ind w:left="102"/>
              <w:rPr>
                <w:rFonts w:eastAsia="Arial"/>
                <w:sz w:val="20"/>
                <w:szCs w:val="20"/>
              </w:rPr>
            </w:pPr>
            <w:r w:rsidRPr="00493D5C">
              <w:rPr>
                <w:rFonts w:eastAsia="Arial"/>
                <w:spacing w:val="-1"/>
                <w:sz w:val="20"/>
                <w:szCs w:val="20"/>
              </w:rPr>
              <w:t>A</w:t>
            </w:r>
            <w:r w:rsidRPr="00493D5C">
              <w:rPr>
                <w:rFonts w:eastAsia="Arial"/>
                <w:sz w:val="20"/>
                <w:szCs w:val="20"/>
              </w:rPr>
              <w:t>1</w:t>
            </w:r>
          </w:p>
        </w:tc>
        <w:tc>
          <w:tcPr>
            <w:tcW w:w="2977" w:type="dxa"/>
            <w:tcBorders>
              <w:top w:val="single" w:sz="8" w:space="0" w:color="000000"/>
              <w:left w:val="single" w:sz="8" w:space="0" w:color="000000"/>
              <w:bottom w:val="single" w:sz="4" w:space="0" w:color="auto"/>
              <w:right w:val="single" w:sz="8" w:space="0" w:color="000000"/>
            </w:tcBorders>
            <w:shd w:val="clear" w:color="auto" w:fill="auto"/>
          </w:tcPr>
          <w:p w:rsidR="00D80D8F" w:rsidRPr="00493D5C" w:rsidRDefault="00D80D8F" w:rsidP="00D71E5C">
            <w:pPr>
              <w:autoSpaceDE w:val="0"/>
              <w:autoSpaceDN w:val="0"/>
              <w:adjustRightInd w:val="0"/>
              <w:rPr>
                <w:rFonts w:eastAsia="Calibri"/>
                <w:color w:val="000000"/>
                <w:sz w:val="20"/>
                <w:szCs w:val="20"/>
              </w:rPr>
            </w:pPr>
            <w:r w:rsidRPr="00493D5C">
              <w:rPr>
                <w:rFonts w:eastAsia="Calibri"/>
                <w:color w:val="000000"/>
                <w:sz w:val="20"/>
                <w:szCs w:val="20"/>
              </w:rPr>
              <w:t xml:space="preserve">Manufacture and/or placing on the market of nutritional additives.  </w:t>
            </w:r>
          </w:p>
          <w:p w:rsidR="00D80D8F" w:rsidRPr="00493D5C" w:rsidRDefault="00D80D8F" w:rsidP="00D71E5C">
            <w:pPr>
              <w:jc w:val="center"/>
              <w:rPr>
                <w:rFonts w:ascii="Calibri" w:eastAsia="Calibri" w:hAnsi="Calibri" w:cs="Times New Roman"/>
              </w:rPr>
            </w:pPr>
          </w:p>
        </w:tc>
        <w:tc>
          <w:tcPr>
            <w:tcW w:w="3402" w:type="dxa"/>
            <w:tcBorders>
              <w:top w:val="single" w:sz="7" w:space="0" w:color="000000"/>
              <w:left w:val="single" w:sz="8" w:space="0" w:color="000000"/>
              <w:bottom w:val="single" w:sz="7" w:space="0" w:color="000000"/>
              <w:right w:val="single" w:sz="7" w:space="0" w:color="000000"/>
            </w:tcBorders>
          </w:tcPr>
          <w:p w:rsidR="00D80D8F" w:rsidRPr="00493D5C" w:rsidRDefault="00D80D8F" w:rsidP="00D71E5C">
            <w:pPr>
              <w:autoSpaceDE w:val="0"/>
              <w:autoSpaceDN w:val="0"/>
              <w:adjustRightInd w:val="0"/>
              <w:rPr>
                <w:rFonts w:eastAsia="Calibri"/>
                <w:color w:val="000000"/>
                <w:sz w:val="20"/>
                <w:szCs w:val="20"/>
              </w:rPr>
            </w:pPr>
            <w:r w:rsidRPr="00493D5C">
              <w:rPr>
                <w:rFonts w:eastAsia="Calibri"/>
                <w:color w:val="000000"/>
                <w:sz w:val="20"/>
                <w:szCs w:val="20"/>
              </w:rPr>
              <w:t xml:space="preserve">This includes vitamins, pro-vitamins and chemically defined substances having a similar effect; compounds of trace elements; amino acids, their salts and analogues; and urea and its derivatives, as authorised under Regulation 1831/2003. </w:t>
            </w:r>
          </w:p>
        </w:tc>
        <w:tc>
          <w:tcPr>
            <w:tcW w:w="3211" w:type="dxa"/>
            <w:tcBorders>
              <w:top w:val="single" w:sz="7" w:space="0" w:color="000000"/>
              <w:left w:val="single" w:sz="7" w:space="0" w:color="000000"/>
              <w:bottom w:val="single" w:sz="7" w:space="0" w:color="000000"/>
              <w:right w:val="single" w:sz="5" w:space="0" w:color="000000"/>
            </w:tcBorders>
          </w:tcPr>
          <w:p w:rsidR="00D80D8F" w:rsidRPr="00493D5C" w:rsidRDefault="00D80D8F" w:rsidP="00D71E5C">
            <w:pPr>
              <w:autoSpaceDE w:val="0"/>
              <w:autoSpaceDN w:val="0"/>
              <w:adjustRightInd w:val="0"/>
              <w:rPr>
                <w:rFonts w:eastAsia="Calibri"/>
                <w:color w:val="000000"/>
                <w:sz w:val="20"/>
                <w:szCs w:val="20"/>
              </w:rPr>
            </w:pPr>
            <w:r w:rsidRPr="00493D5C">
              <w:rPr>
                <w:rFonts w:eastAsia="Calibri"/>
                <w:color w:val="000000"/>
                <w:sz w:val="20"/>
                <w:szCs w:val="20"/>
              </w:rPr>
              <w:t xml:space="preserve">Feed additive manufacturers producing nutritional additives. Businesses selling (but not manufacturing) such additives. </w:t>
            </w:r>
          </w:p>
        </w:tc>
      </w:tr>
      <w:tr w:rsidR="00D80D8F" w:rsidRPr="00493D5C" w:rsidTr="00D71E5C">
        <w:trPr>
          <w:trHeight w:hRule="exact" w:val="1423"/>
        </w:trPr>
        <w:tc>
          <w:tcPr>
            <w:tcW w:w="759" w:type="dxa"/>
            <w:tcBorders>
              <w:top w:val="single" w:sz="7" w:space="0" w:color="000000"/>
              <w:left w:val="single" w:sz="5" w:space="0" w:color="000000"/>
              <w:bottom w:val="single" w:sz="7" w:space="0" w:color="000000"/>
              <w:right w:val="single" w:sz="7" w:space="0" w:color="000000"/>
            </w:tcBorders>
          </w:tcPr>
          <w:p w:rsidR="00D80D8F" w:rsidRPr="00493D5C" w:rsidRDefault="00D80D8F" w:rsidP="00D71E5C">
            <w:pPr>
              <w:spacing w:line="226" w:lineRule="exact"/>
              <w:ind w:left="102"/>
              <w:rPr>
                <w:rFonts w:eastAsia="Arial"/>
                <w:sz w:val="20"/>
                <w:szCs w:val="20"/>
              </w:rPr>
            </w:pPr>
            <w:r w:rsidRPr="00493D5C">
              <w:rPr>
                <w:rFonts w:eastAsia="Arial"/>
                <w:spacing w:val="-1"/>
                <w:sz w:val="20"/>
                <w:szCs w:val="20"/>
              </w:rPr>
              <w:t>A</w:t>
            </w:r>
            <w:r w:rsidRPr="00493D5C">
              <w:rPr>
                <w:rFonts w:eastAsia="Arial"/>
                <w:sz w:val="20"/>
                <w:szCs w:val="20"/>
              </w:rPr>
              <w:t>2</w:t>
            </w:r>
          </w:p>
        </w:tc>
        <w:tc>
          <w:tcPr>
            <w:tcW w:w="2977" w:type="dxa"/>
            <w:tcBorders>
              <w:top w:val="single" w:sz="4" w:space="0" w:color="auto"/>
              <w:left w:val="single" w:sz="7" w:space="0" w:color="000000"/>
              <w:bottom w:val="single" w:sz="7" w:space="0" w:color="000000"/>
              <w:right w:val="single" w:sz="7" w:space="0" w:color="000000"/>
            </w:tcBorders>
          </w:tcPr>
          <w:p w:rsidR="00D80D8F" w:rsidRPr="00493D5C" w:rsidRDefault="00D80D8F" w:rsidP="00D71E5C">
            <w:pPr>
              <w:autoSpaceDE w:val="0"/>
              <w:autoSpaceDN w:val="0"/>
              <w:adjustRightInd w:val="0"/>
              <w:rPr>
                <w:rFonts w:eastAsia="Calibri"/>
                <w:color w:val="000000"/>
                <w:sz w:val="20"/>
                <w:szCs w:val="20"/>
              </w:rPr>
            </w:pPr>
            <w:r w:rsidRPr="00493D5C">
              <w:rPr>
                <w:rFonts w:eastAsia="Calibri"/>
                <w:color w:val="000000"/>
                <w:sz w:val="20"/>
                <w:szCs w:val="20"/>
              </w:rPr>
              <w:t xml:space="preserve">Manufacture and/or placing on the market of zootechnical additives: digestibility enhancers, gut flora stabilisers and substances which favourably affect the environment. </w:t>
            </w:r>
          </w:p>
        </w:tc>
        <w:tc>
          <w:tcPr>
            <w:tcW w:w="3402" w:type="dxa"/>
            <w:tcBorders>
              <w:top w:val="single" w:sz="7" w:space="0" w:color="000000"/>
              <w:left w:val="single" w:sz="7" w:space="0" w:color="000000"/>
              <w:bottom w:val="single" w:sz="7" w:space="0" w:color="000000"/>
              <w:right w:val="single" w:sz="7" w:space="0" w:color="000000"/>
            </w:tcBorders>
          </w:tcPr>
          <w:p w:rsidR="00D80D8F" w:rsidRPr="00493D5C" w:rsidRDefault="00D80D8F" w:rsidP="00D71E5C">
            <w:pPr>
              <w:autoSpaceDE w:val="0"/>
              <w:autoSpaceDN w:val="0"/>
              <w:adjustRightInd w:val="0"/>
              <w:rPr>
                <w:rFonts w:eastAsia="Calibri"/>
                <w:color w:val="000000"/>
                <w:sz w:val="20"/>
                <w:szCs w:val="20"/>
              </w:rPr>
            </w:pPr>
            <w:r w:rsidRPr="00493D5C">
              <w:rPr>
                <w:rFonts w:eastAsia="Calibri"/>
                <w:color w:val="000000"/>
                <w:sz w:val="20"/>
                <w:szCs w:val="20"/>
              </w:rPr>
              <w:t xml:space="preserve">This includes enzymes and micro-organisms. </w:t>
            </w:r>
          </w:p>
        </w:tc>
        <w:tc>
          <w:tcPr>
            <w:tcW w:w="3211" w:type="dxa"/>
            <w:tcBorders>
              <w:top w:val="single" w:sz="7" w:space="0" w:color="000000"/>
              <w:left w:val="single" w:sz="7" w:space="0" w:color="000000"/>
              <w:bottom w:val="single" w:sz="7" w:space="0" w:color="000000"/>
              <w:right w:val="single" w:sz="5" w:space="0" w:color="000000"/>
            </w:tcBorders>
          </w:tcPr>
          <w:p w:rsidR="00D80D8F" w:rsidRPr="00493D5C" w:rsidRDefault="00D80D8F" w:rsidP="00D71E5C">
            <w:pPr>
              <w:autoSpaceDE w:val="0"/>
              <w:autoSpaceDN w:val="0"/>
              <w:adjustRightInd w:val="0"/>
              <w:rPr>
                <w:rFonts w:eastAsia="Calibri"/>
                <w:color w:val="000000"/>
                <w:sz w:val="20"/>
                <w:szCs w:val="20"/>
              </w:rPr>
            </w:pPr>
            <w:r w:rsidRPr="00493D5C">
              <w:rPr>
                <w:rFonts w:eastAsia="Calibri"/>
                <w:color w:val="000000"/>
                <w:sz w:val="20"/>
                <w:szCs w:val="20"/>
              </w:rPr>
              <w:t xml:space="preserve">Feed additive manufacturers producing zootechnical additives, as indicated in the activity description column. Businesses selling (but not manufacturing) such additives. </w:t>
            </w:r>
          </w:p>
        </w:tc>
      </w:tr>
      <w:tr w:rsidR="00D80D8F" w:rsidRPr="00493D5C" w:rsidTr="00D80D8F">
        <w:trPr>
          <w:trHeight w:hRule="exact" w:val="1660"/>
        </w:trPr>
        <w:tc>
          <w:tcPr>
            <w:tcW w:w="759" w:type="dxa"/>
            <w:tcBorders>
              <w:top w:val="single" w:sz="7" w:space="0" w:color="000000"/>
              <w:left w:val="single" w:sz="5" w:space="0" w:color="000000"/>
              <w:bottom w:val="single" w:sz="7" w:space="0" w:color="000000"/>
              <w:right w:val="single" w:sz="7" w:space="0" w:color="000000"/>
            </w:tcBorders>
          </w:tcPr>
          <w:p w:rsidR="00D80D8F" w:rsidRPr="00493D5C" w:rsidRDefault="00D80D8F" w:rsidP="00D71E5C">
            <w:pPr>
              <w:spacing w:line="226" w:lineRule="exact"/>
              <w:ind w:left="102"/>
              <w:rPr>
                <w:rFonts w:eastAsia="Arial"/>
                <w:sz w:val="20"/>
                <w:szCs w:val="20"/>
              </w:rPr>
            </w:pPr>
            <w:r w:rsidRPr="00493D5C">
              <w:rPr>
                <w:rFonts w:eastAsia="Arial"/>
                <w:spacing w:val="-1"/>
                <w:sz w:val="20"/>
                <w:szCs w:val="20"/>
              </w:rPr>
              <w:t>A</w:t>
            </w:r>
            <w:r w:rsidRPr="00493D5C">
              <w:rPr>
                <w:rFonts w:eastAsia="Arial"/>
                <w:sz w:val="20"/>
                <w:szCs w:val="20"/>
              </w:rPr>
              <w:t>3</w:t>
            </w:r>
          </w:p>
        </w:tc>
        <w:tc>
          <w:tcPr>
            <w:tcW w:w="2977" w:type="dxa"/>
            <w:tcBorders>
              <w:top w:val="single" w:sz="7" w:space="0" w:color="000000"/>
              <w:left w:val="single" w:sz="7" w:space="0" w:color="000000"/>
              <w:bottom w:val="single" w:sz="7" w:space="0" w:color="000000"/>
              <w:right w:val="single" w:sz="7" w:space="0" w:color="000000"/>
            </w:tcBorders>
          </w:tcPr>
          <w:p w:rsidR="00D80D8F" w:rsidRPr="00493D5C" w:rsidRDefault="00D80D8F" w:rsidP="00D71E5C">
            <w:pPr>
              <w:autoSpaceDE w:val="0"/>
              <w:autoSpaceDN w:val="0"/>
              <w:adjustRightInd w:val="0"/>
              <w:rPr>
                <w:rFonts w:eastAsia="Calibri"/>
                <w:color w:val="000000"/>
                <w:sz w:val="20"/>
                <w:szCs w:val="20"/>
              </w:rPr>
            </w:pPr>
            <w:r w:rsidRPr="00493D5C">
              <w:rPr>
                <w:rFonts w:eastAsia="Calibri"/>
                <w:color w:val="000000"/>
                <w:sz w:val="20"/>
                <w:szCs w:val="20"/>
              </w:rPr>
              <w:t xml:space="preserve">Manufacture and/or placing on the market of antioxidant additives with a maximum content in feeds specified in Regulation 1831/2003. </w:t>
            </w:r>
          </w:p>
        </w:tc>
        <w:tc>
          <w:tcPr>
            <w:tcW w:w="3402" w:type="dxa"/>
            <w:tcBorders>
              <w:top w:val="single" w:sz="7" w:space="0" w:color="000000"/>
              <w:left w:val="single" w:sz="7" w:space="0" w:color="000000"/>
              <w:bottom w:val="single" w:sz="7" w:space="0" w:color="000000"/>
              <w:right w:val="single" w:sz="7" w:space="0" w:color="000000"/>
            </w:tcBorders>
          </w:tcPr>
          <w:p w:rsidR="00D80D8F" w:rsidRPr="00493D5C" w:rsidRDefault="00D80D8F" w:rsidP="00D71E5C">
            <w:pPr>
              <w:autoSpaceDE w:val="0"/>
              <w:autoSpaceDN w:val="0"/>
              <w:adjustRightInd w:val="0"/>
              <w:rPr>
                <w:rFonts w:eastAsia="Calibri"/>
                <w:color w:val="000000"/>
                <w:sz w:val="20"/>
                <w:szCs w:val="20"/>
              </w:rPr>
            </w:pPr>
            <w:r w:rsidRPr="00493D5C">
              <w:rPr>
                <w:rFonts w:eastAsia="Calibri"/>
                <w:color w:val="000000"/>
                <w:sz w:val="20"/>
                <w:szCs w:val="20"/>
              </w:rPr>
              <w:t xml:space="preserve">At the time of writing, this may include propyl gallate, octyl gallate, dodecyl gallate, butylated hydroxyanisole (BHA), butylated hydroxytoluene (BHT), ethoxyquin, as authorised under Regulation 1831/2003. </w:t>
            </w:r>
          </w:p>
        </w:tc>
        <w:tc>
          <w:tcPr>
            <w:tcW w:w="3211" w:type="dxa"/>
            <w:tcBorders>
              <w:top w:val="single" w:sz="7" w:space="0" w:color="000000"/>
              <w:left w:val="single" w:sz="7" w:space="0" w:color="000000"/>
              <w:bottom w:val="single" w:sz="7" w:space="0" w:color="000000"/>
              <w:right w:val="single" w:sz="5" w:space="0" w:color="000000"/>
            </w:tcBorders>
          </w:tcPr>
          <w:p w:rsidR="00D80D8F" w:rsidRPr="00493D5C" w:rsidRDefault="00D80D8F" w:rsidP="00D71E5C">
            <w:pPr>
              <w:autoSpaceDE w:val="0"/>
              <w:autoSpaceDN w:val="0"/>
              <w:adjustRightInd w:val="0"/>
              <w:rPr>
                <w:rFonts w:eastAsia="Calibri"/>
                <w:color w:val="000000"/>
                <w:sz w:val="20"/>
                <w:szCs w:val="20"/>
              </w:rPr>
            </w:pPr>
            <w:r w:rsidRPr="00493D5C">
              <w:rPr>
                <w:rFonts w:eastAsia="Calibri"/>
                <w:color w:val="000000"/>
                <w:sz w:val="20"/>
                <w:szCs w:val="20"/>
              </w:rPr>
              <w:t xml:space="preserve">Feed additive manufacturers producing antioxidant additives with maximum permitted levels. Businesses selling (but not manufacturing) such additives. </w:t>
            </w:r>
          </w:p>
        </w:tc>
      </w:tr>
      <w:tr w:rsidR="00D80D8F" w:rsidRPr="00493D5C" w:rsidTr="00D71E5C">
        <w:trPr>
          <w:trHeight w:hRule="exact" w:val="1408"/>
        </w:trPr>
        <w:tc>
          <w:tcPr>
            <w:tcW w:w="759" w:type="dxa"/>
            <w:tcBorders>
              <w:top w:val="single" w:sz="7" w:space="0" w:color="000000"/>
              <w:left w:val="single" w:sz="5" w:space="0" w:color="000000"/>
              <w:bottom w:val="single" w:sz="7" w:space="0" w:color="000000"/>
              <w:right w:val="single" w:sz="7" w:space="0" w:color="000000"/>
            </w:tcBorders>
          </w:tcPr>
          <w:p w:rsidR="00D80D8F" w:rsidRPr="00493D5C" w:rsidRDefault="00D80D8F" w:rsidP="00D71E5C">
            <w:pPr>
              <w:spacing w:line="226" w:lineRule="exact"/>
              <w:ind w:left="102"/>
              <w:rPr>
                <w:rFonts w:eastAsia="Arial"/>
                <w:sz w:val="20"/>
                <w:szCs w:val="20"/>
              </w:rPr>
            </w:pPr>
            <w:r w:rsidRPr="00493D5C">
              <w:rPr>
                <w:rFonts w:eastAsia="Arial"/>
                <w:spacing w:val="-1"/>
                <w:sz w:val="20"/>
                <w:szCs w:val="20"/>
              </w:rPr>
              <w:t>A</w:t>
            </w:r>
            <w:r w:rsidRPr="00493D5C">
              <w:rPr>
                <w:rFonts w:eastAsia="Arial"/>
                <w:sz w:val="20"/>
                <w:szCs w:val="20"/>
              </w:rPr>
              <w:t>4</w:t>
            </w:r>
          </w:p>
        </w:tc>
        <w:tc>
          <w:tcPr>
            <w:tcW w:w="2977" w:type="dxa"/>
            <w:tcBorders>
              <w:top w:val="single" w:sz="7" w:space="0" w:color="000000"/>
              <w:left w:val="single" w:sz="7" w:space="0" w:color="000000"/>
              <w:bottom w:val="single" w:sz="7" w:space="0" w:color="000000"/>
              <w:right w:val="single" w:sz="7" w:space="0" w:color="000000"/>
            </w:tcBorders>
          </w:tcPr>
          <w:p w:rsidR="00D80D8F" w:rsidRPr="00493D5C" w:rsidRDefault="00D80D8F" w:rsidP="00D71E5C">
            <w:pPr>
              <w:autoSpaceDE w:val="0"/>
              <w:autoSpaceDN w:val="0"/>
              <w:adjustRightInd w:val="0"/>
              <w:rPr>
                <w:rFonts w:eastAsia="Calibri"/>
                <w:color w:val="000000"/>
                <w:sz w:val="20"/>
                <w:szCs w:val="20"/>
              </w:rPr>
            </w:pPr>
            <w:r w:rsidRPr="00493D5C">
              <w:rPr>
                <w:rFonts w:eastAsia="Calibri"/>
                <w:color w:val="000000"/>
                <w:sz w:val="20"/>
                <w:szCs w:val="20"/>
              </w:rPr>
              <w:t xml:space="preserve">Manufacture and/or placing on the market of colorant additives: carotenoids and xanthophylls. </w:t>
            </w:r>
          </w:p>
        </w:tc>
        <w:tc>
          <w:tcPr>
            <w:tcW w:w="3402" w:type="dxa"/>
            <w:tcBorders>
              <w:top w:val="single" w:sz="7" w:space="0" w:color="000000"/>
              <w:left w:val="single" w:sz="7" w:space="0" w:color="000000"/>
              <w:bottom w:val="single" w:sz="7" w:space="0" w:color="000000"/>
              <w:right w:val="single" w:sz="7" w:space="0" w:color="000000"/>
            </w:tcBorders>
          </w:tcPr>
          <w:p w:rsidR="00D80D8F" w:rsidRPr="00493D5C" w:rsidRDefault="00D80D8F" w:rsidP="00D71E5C">
            <w:pPr>
              <w:autoSpaceDE w:val="0"/>
              <w:autoSpaceDN w:val="0"/>
              <w:adjustRightInd w:val="0"/>
              <w:rPr>
                <w:rFonts w:eastAsia="Calibri"/>
                <w:color w:val="000000"/>
                <w:sz w:val="20"/>
                <w:szCs w:val="20"/>
              </w:rPr>
            </w:pPr>
            <w:r w:rsidRPr="00493D5C">
              <w:rPr>
                <w:rFonts w:eastAsia="Calibri"/>
                <w:color w:val="000000"/>
                <w:sz w:val="20"/>
                <w:szCs w:val="20"/>
              </w:rPr>
              <w:t xml:space="preserve">These products are subject to maximum inclusion rates set under Regulation 1831/2003. </w:t>
            </w:r>
          </w:p>
        </w:tc>
        <w:tc>
          <w:tcPr>
            <w:tcW w:w="3211" w:type="dxa"/>
            <w:tcBorders>
              <w:top w:val="single" w:sz="7" w:space="0" w:color="000000"/>
              <w:left w:val="single" w:sz="7" w:space="0" w:color="000000"/>
              <w:bottom w:val="single" w:sz="7" w:space="0" w:color="000000"/>
              <w:right w:val="single" w:sz="5" w:space="0" w:color="000000"/>
            </w:tcBorders>
          </w:tcPr>
          <w:p w:rsidR="00D80D8F" w:rsidRPr="00493D5C" w:rsidRDefault="00D80D8F" w:rsidP="00D71E5C">
            <w:pPr>
              <w:autoSpaceDE w:val="0"/>
              <w:autoSpaceDN w:val="0"/>
              <w:adjustRightInd w:val="0"/>
              <w:rPr>
                <w:rFonts w:eastAsia="Calibri"/>
                <w:color w:val="000000"/>
                <w:sz w:val="20"/>
                <w:szCs w:val="20"/>
              </w:rPr>
            </w:pPr>
            <w:r w:rsidRPr="00493D5C">
              <w:rPr>
                <w:rFonts w:eastAsia="Calibri"/>
                <w:color w:val="000000"/>
                <w:sz w:val="20"/>
                <w:szCs w:val="20"/>
              </w:rPr>
              <w:t>Feed additive manufacturers producing carotenoids or xanthophylls (such as canthaxanthin). Businesses selling (but not manufacturing) such additives.</w:t>
            </w:r>
          </w:p>
        </w:tc>
      </w:tr>
      <w:tr w:rsidR="00D80D8F" w:rsidRPr="00493D5C" w:rsidTr="00D71E5C">
        <w:trPr>
          <w:trHeight w:hRule="exact" w:val="1851"/>
        </w:trPr>
        <w:tc>
          <w:tcPr>
            <w:tcW w:w="759" w:type="dxa"/>
            <w:tcBorders>
              <w:top w:val="single" w:sz="7" w:space="0" w:color="000000"/>
              <w:left w:val="single" w:sz="5" w:space="0" w:color="000000"/>
              <w:bottom w:val="single" w:sz="7" w:space="0" w:color="000000"/>
              <w:right w:val="single" w:sz="7" w:space="0" w:color="000000"/>
            </w:tcBorders>
          </w:tcPr>
          <w:p w:rsidR="00D80D8F" w:rsidRPr="00493D5C" w:rsidRDefault="00D80D8F" w:rsidP="00D71E5C">
            <w:pPr>
              <w:spacing w:line="226" w:lineRule="exact"/>
              <w:ind w:left="102"/>
              <w:rPr>
                <w:rFonts w:eastAsia="Arial"/>
                <w:sz w:val="20"/>
                <w:szCs w:val="20"/>
              </w:rPr>
            </w:pPr>
            <w:r w:rsidRPr="00493D5C">
              <w:rPr>
                <w:rFonts w:eastAsia="Arial"/>
                <w:spacing w:val="-1"/>
                <w:sz w:val="20"/>
                <w:szCs w:val="20"/>
              </w:rPr>
              <w:t>A</w:t>
            </w:r>
            <w:r w:rsidRPr="00493D5C">
              <w:rPr>
                <w:rFonts w:eastAsia="Arial"/>
                <w:sz w:val="20"/>
                <w:szCs w:val="20"/>
              </w:rPr>
              <w:t>5</w:t>
            </w:r>
          </w:p>
        </w:tc>
        <w:tc>
          <w:tcPr>
            <w:tcW w:w="2977" w:type="dxa"/>
            <w:tcBorders>
              <w:top w:val="single" w:sz="7" w:space="0" w:color="000000"/>
              <w:left w:val="single" w:sz="7" w:space="0" w:color="000000"/>
              <w:bottom w:val="single" w:sz="7" w:space="0" w:color="000000"/>
              <w:right w:val="single" w:sz="7" w:space="0" w:color="000000"/>
            </w:tcBorders>
          </w:tcPr>
          <w:p w:rsidR="00D80D8F" w:rsidRPr="00493D5C" w:rsidRDefault="00D80D8F" w:rsidP="00D71E5C">
            <w:pPr>
              <w:autoSpaceDE w:val="0"/>
              <w:autoSpaceDN w:val="0"/>
              <w:adjustRightInd w:val="0"/>
              <w:rPr>
                <w:rFonts w:eastAsia="Calibri"/>
                <w:color w:val="000000"/>
                <w:sz w:val="20"/>
                <w:szCs w:val="20"/>
              </w:rPr>
            </w:pPr>
            <w:r w:rsidRPr="00493D5C">
              <w:rPr>
                <w:rFonts w:eastAsia="Calibri"/>
                <w:color w:val="000000"/>
                <w:sz w:val="20"/>
                <w:szCs w:val="20"/>
              </w:rPr>
              <w:t xml:space="preserve">Manufacture and/or placing on the market of proteins obtained from micro-organisms belonging to groups of bacteria, yeast, algae and lower fungi. </w:t>
            </w:r>
          </w:p>
        </w:tc>
        <w:tc>
          <w:tcPr>
            <w:tcW w:w="3402" w:type="dxa"/>
            <w:tcBorders>
              <w:top w:val="single" w:sz="7" w:space="0" w:color="000000"/>
              <w:left w:val="single" w:sz="7" w:space="0" w:color="000000"/>
              <w:bottom w:val="single" w:sz="7" w:space="0" w:color="000000"/>
              <w:right w:val="single" w:sz="7" w:space="0" w:color="000000"/>
            </w:tcBorders>
          </w:tcPr>
          <w:p w:rsidR="00D80D8F" w:rsidRPr="00493D5C" w:rsidRDefault="00D80D8F" w:rsidP="00D71E5C">
            <w:pPr>
              <w:autoSpaceDE w:val="0"/>
              <w:autoSpaceDN w:val="0"/>
              <w:adjustRightInd w:val="0"/>
              <w:rPr>
                <w:rFonts w:eastAsia="Calibri"/>
                <w:color w:val="000000"/>
                <w:sz w:val="20"/>
                <w:szCs w:val="20"/>
              </w:rPr>
            </w:pPr>
            <w:r w:rsidRPr="00493D5C">
              <w:rPr>
                <w:rFonts w:eastAsia="Calibri"/>
                <w:color w:val="000000"/>
                <w:sz w:val="20"/>
                <w:szCs w:val="20"/>
              </w:rPr>
              <w:t xml:space="preserve">These substances were previously covered by Directive 82/471/EEC on Certain Products (Bioproteins) which has been revoked. They are now classified as feed materials, but establishments manufacturing or selling such products continue to require approval. </w:t>
            </w:r>
          </w:p>
        </w:tc>
        <w:tc>
          <w:tcPr>
            <w:tcW w:w="3211" w:type="dxa"/>
            <w:tcBorders>
              <w:top w:val="single" w:sz="7" w:space="0" w:color="000000"/>
              <w:left w:val="single" w:sz="7" w:space="0" w:color="000000"/>
              <w:bottom w:val="single" w:sz="7" w:space="0" w:color="000000"/>
              <w:right w:val="single" w:sz="5" w:space="0" w:color="000000"/>
            </w:tcBorders>
          </w:tcPr>
          <w:p w:rsidR="00D80D8F" w:rsidRPr="00493D5C" w:rsidRDefault="00D80D8F" w:rsidP="00D71E5C">
            <w:pPr>
              <w:rPr>
                <w:rFonts w:ascii="Calibri" w:eastAsia="Calibri" w:hAnsi="Calibri" w:cs="Times New Roman"/>
                <w:sz w:val="20"/>
                <w:szCs w:val="20"/>
              </w:rPr>
            </w:pPr>
          </w:p>
        </w:tc>
      </w:tr>
      <w:tr w:rsidR="00D80D8F" w:rsidRPr="00493D5C" w:rsidTr="00D71E5C">
        <w:trPr>
          <w:trHeight w:hRule="exact" w:val="1850"/>
        </w:trPr>
        <w:tc>
          <w:tcPr>
            <w:tcW w:w="759" w:type="dxa"/>
            <w:tcBorders>
              <w:top w:val="single" w:sz="7" w:space="0" w:color="000000"/>
              <w:left w:val="single" w:sz="5" w:space="0" w:color="000000"/>
              <w:bottom w:val="single" w:sz="7" w:space="0" w:color="000000"/>
              <w:right w:val="single" w:sz="7" w:space="0" w:color="000000"/>
            </w:tcBorders>
          </w:tcPr>
          <w:p w:rsidR="00D80D8F" w:rsidRPr="00493D5C" w:rsidRDefault="00D80D8F" w:rsidP="00D71E5C">
            <w:pPr>
              <w:spacing w:line="226" w:lineRule="exact"/>
              <w:ind w:left="102"/>
              <w:rPr>
                <w:rFonts w:eastAsia="Arial"/>
                <w:sz w:val="20"/>
                <w:szCs w:val="20"/>
              </w:rPr>
            </w:pPr>
            <w:r w:rsidRPr="00493D5C">
              <w:rPr>
                <w:rFonts w:eastAsia="Arial"/>
                <w:spacing w:val="-1"/>
                <w:sz w:val="20"/>
                <w:szCs w:val="20"/>
              </w:rPr>
              <w:t>A</w:t>
            </w:r>
            <w:r w:rsidRPr="00493D5C">
              <w:rPr>
                <w:rFonts w:eastAsia="Arial"/>
                <w:sz w:val="20"/>
                <w:szCs w:val="20"/>
              </w:rPr>
              <w:t>6</w:t>
            </w:r>
          </w:p>
        </w:tc>
        <w:tc>
          <w:tcPr>
            <w:tcW w:w="2977" w:type="dxa"/>
            <w:tcBorders>
              <w:top w:val="single" w:sz="7" w:space="0" w:color="000000"/>
              <w:left w:val="single" w:sz="7" w:space="0" w:color="000000"/>
              <w:bottom w:val="single" w:sz="7" w:space="0" w:color="000000"/>
              <w:right w:val="single" w:sz="7" w:space="0" w:color="000000"/>
            </w:tcBorders>
          </w:tcPr>
          <w:p w:rsidR="00D80D8F" w:rsidRPr="00493D5C" w:rsidRDefault="00D80D8F" w:rsidP="00D71E5C">
            <w:pPr>
              <w:autoSpaceDE w:val="0"/>
              <w:autoSpaceDN w:val="0"/>
              <w:adjustRightInd w:val="0"/>
              <w:rPr>
                <w:rFonts w:eastAsia="Calibri"/>
                <w:color w:val="000000"/>
                <w:sz w:val="20"/>
                <w:szCs w:val="20"/>
              </w:rPr>
            </w:pPr>
            <w:r w:rsidRPr="00493D5C">
              <w:rPr>
                <w:rFonts w:eastAsia="Calibri"/>
                <w:color w:val="000000"/>
                <w:sz w:val="20"/>
                <w:szCs w:val="20"/>
              </w:rPr>
              <w:t xml:space="preserve">Manufacture and/or placing on the market of co-products of the manufacture of amino acids by fermentation. </w:t>
            </w:r>
          </w:p>
        </w:tc>
        <w:tc>
          <w:tcPr>
            <w:tcW w:w="3402" w:type="dxa"/>
            <w:tcBorders>
              <w:top w:val="single" w:sz="7" w:space="0" w:color="000000"/>
              <w:left w:val="single" w:sz="7" w:space="0" w:color="000000"/>
              <w:bottom w:val="single" w:sz="7" w:space="0" w:color="000000"/>
              <w:right w:val="single" w:sz="7" w:space="0" w:color="000000"/>
            </w:tcBorders>
          </w:tcPr>
          <w:p w:rsidR="00D80D8F" w:rsidRPr="00493D5C" w:rsidRDefault="00D80D8F" w:rsidP="00D71E5C">
            <w:pPr>
              <w:autoSpaceDE w:val="0"/>
              <w:autoSpaceDN w:val="0"/>
              <w:adjustRightInd w:val="0"/>
              <w:rPr>
                <w:rFonts w:eastAsia="Calibri"/>
                <w:color w:val="000000"/>
                <w:sz w:val="20"/>
                <w:szCs w:val="20"/>
              </w:rPr>
            </w:pPr>
            <w:r w:rsidRPr="00493D5C">
              <w:rPr>
                <w:rFonts w:eastAsia="Calibri"/>
                <w:color w:val="000000"/>
                <w:sz w:val="20"/>
                <w:szCs w:val="20"/>
              </w:rPr>
              <w:t xml:space="preserve">These substances were previously covered by Directive 82/471/EEC on Certain Products (Bioproteins) which has been revoked. They are now classified as feed materials, but establishments manufacturing or selling such products continue to require approval. </w:t>
            </w:r>
          </w:p>
        </w:tc>
        <w:tc>
          <w:tcPr>
            <w:tcW w:w="3211" w:type="dxa"/>
            <w:tcBorders>
              <w:top w:val="single" w:sz="7" w:space="0" w:color="000000"/>
              <w:left w:val="single" w:sz="7" w:space="0" w:color="000000"/>
              <w:bottom w:val="single" w:sz="7" w:space="0" w:color="000000"/>
              <w:right w:val="single" w:sz="5" w:space="0" w:color="000000"/>
            </w:tcBorders>
          </w:tcPr>
          <w:p w:rsidR="00D80D8F" w:rsidRPr="00493D5C" w:rsidRDefault="00D80D8F" w:rsidP="00D71E5C">
            <w:pPr>
              <w:spacing w:before="2" w:line="218" w:lineRule="exact"/>
              <w:ind w:left="99" w:right="99"/>
              <w:jc w:val="both"/>
              <w:rPr>
                <w:rFonts w:eastAsia="Arial"/>
                <w:sz w:val="20"/>
                <w:szCs w:val="20"/>
              </w:rPr>
            </w:pPr>
          </w:p>
        </w:tc>
      </w:tr>
      <w:tr w:rsidR="00D80D8F" w:rsidRPr="00493D5C" w:rsidTr="00D80D8F">
        <w:trPr>
          <w:trHeight w:hRule="exact" w:val="1305"/>
        </w:trPr>
        <w:tc>
          <w:tcPr>
            <w:tcW w:w="759" w:type="dxa"/>
            <w:tcBorders>
              <w:top w:val="single" w:sz="7" w:space="0" w:color="000000"/>
              <w:left w:val="single" w:sz="5" w:space="0" w:color="000000"/>
              <w:bottom w:val="single" w:sz="7" w:space="0" w:color="000000"/>
              <w:right w:val="single" w:sz="7" w:space="0" w:color="000000"/>
            </w:tcBorders>
          </w:tcPr>
          <w:p w:rsidR="00D80D8F" w:rsidRPr="00493D5C" w:rsidRDefault="00D80D8F" w:rsidP="00D71E5C">
            <w:pPr>
              <w:spacing w:line="226" w:lineRule="exact"/>
              <w:ind w:left="102"/>
              <w:rPr>
                <w:rFonts w:eastAsia="Arial"/>
                <w:sz w:val="20"/>
                <w:szCs w:val="20"/>
              </w:rPr>
            </w:pPr>
            <w:r w:rsidRPr="00493D5C">
              <w:rPr>
                <w:rFonts w:eastAsia="Arial"/>
                <w:spacing w:val="-1"/>
                <w:sz w:val="20"/>
                <w:szCs w:val="20"/>
              </w:rPr>
              <w:t>A</w:t>
            </w:r>
            <w:r w:rsidRPr="00493D5C">
              <w:rPr>
                <w:rFonts w:eastAsia="Arial"/>
                <w:sz w:val="20"/>
                <w:szCs w:val="20"/>
              </w:rPr>
              <w:t>7</w:t>
            </w:r>
          </w:p>
        </w:tc>
        <w:tc>
          <w:tcPr>
            <w:tcW w:w="2977" w:type="dxa"/>
            <w:tcBorders>
              <w:top w:val="single" w:sz="7" w:space="0" w:color="000000"/>
              <w:left w:val="single" w:sz="7" w:space="0" w:color="000000"/>
              <w:bottom w:val="single" w:sz="7" w:space="0" w:color="000000"/>
              <w:right w:val="single" w:sz="7" w:space="0" w:color="000000"/>
            </w:tcBorders>
          </w:tcPr>
          <w:p w:rsidR="00D80D8F" w:rsidRPr="00493D5C" w:rsidRDefault="00D80D8F" w:rsidP="00D71E5C">
            <w:pPr>
              <w:autoSpaceDE w:val="0"/>
              <w:autoSpaceDN w:val="0"/>
              <w:adjustRightInd w:val="0"/>
              <w:rPr>
                <w:rFonts w:eastAsia="Calibri"/>
                <w:color w:val="000000"/>
                <w:sz w:val="20"/>
                <w:szCs w:val="20"/>
              </w:rPr>
            </w:pPr>
            <w:r w:rsidRPr="00493D5C">
              <w:rPr>
                <w:rFonts w:eastAsia="Calibri"/>
                <w:color w:val="000000"/>
                <w:sz w:val="20"/>
                <w:szCs w:val="20"/>
              </w:rPr>
              <w:t xml:space="preserve">Manufacture and/or placing on the market of premixtures containing vitamins A and D. </w:t>
            </w:r>
          </w:p>
        </w:tc>
        <w:tc>
          <w:tcPr>
            <w:tcW w:w="3402" w:type="dxa"/>
            <w:tcBorders>
              <w:top w:val="single" w:sz="7" w:space="0" w:color="000000"/>
              <w:left w:val="single" w:sz="7" w:space="0" w:color="000000"/>
              <w:bottom w:val="single" w:sz="7" w:space="0" w:color="000000"/>
              <w:right w:val="single" w:sz="7" w:space="0" w:color="000000"/>
            </w:tcBorders>
          </w:tcPr>
          <w:p w:rsidR="00D80D8F" w:rsidRPr="00493D5C" w:rsidRDefault="00D80D8F" w:rsidP="00D71E5C">
            <w:pPr>
              <w:autoSpaceDE w:val="0"/>
              <w:autoSpaceDN w:val="0"/>
              <w:adjustRightInd w:val="0"/>
              <w:rPr>
                <w:rFonts w:eastAsia="Calibri"/>
                <w:color w:val="000000"/>
                <w:sz w:val="20"/>
                <w:szCs w:val="20"/>
              </w:rPr>
            </w:pPr>
            <w:r w:rsidRPr="00493D5C">
              <w:rPr>
                <w:rFonts w:eastAsia="Calibri"/>
                <w:color w:val="000000"/>
                <w:sz w:val="20"/>
                <w:szCs w:val="20"/>
              </w:rPr>
              <w:t xml:space="preserve">These substances are subject to maximum inclusion rates set under Regulation 1831/2003. </w:t>
            </w:r>
          </w:p>
        </w:tc>
        <w:tc>
          <w:tcPr>
            <w:tcW w:w="3211" w:type="dxa"/>
            <w:tcBorders>
              <w:top w:val="single" w:sz="7" w:space="0" w:color="000000"/>
              <w:left w:val="single" w:sz="7" w:space="0" w:color="000000"/>
              <w:bottom w:val="single" w:sz="7" w:space="0" w:color="000000"/>
              <w:right w:val="single" w:sz="5" w:space="0" w:color="000000"/>
            </w:tcBorders>
          </w:tcPr>
          <w:p w:rsidR="00D80D8F" w:rsidRPr="00493D5C" w:rsidRDefault="00D80D8F" w:rsidP="00D71E5C">
            <w:pPr>
              <w:autoSpaceDE w:val="0"/>
              <w:autoSpaceDN w:val="0"/>
              <w:adjustRightInd w:val="0"/>
              <w:rPr>
                <w:rFonts w:eastAsia="Calibri"/>
                <w:color w:val="000000"/>
                <w:sz w:val="20"/>
                <w:szCs w:val="20"/>
              </w:rPr>
            </w:pPr>
            <w:r w:rsidRPr="00493D5C">
              <w:rPr>
                <w:rFonts w:eastAsia="Calibri"/>
                <w:color w:val="000000"/>
                <w:sz w:val="20"/>
                <w:szCs w:val="20"/>
              </w:rPr>
              <w:t xml:space="preserve">Manufacturers producing premixtures containing vitamins A or D. Businesses selling (but not manufacturing) premixtures containing vitamins A or D. </w:t>
            </w:r>
          </w:p>
        </w:tc>
      </w:tr>
      <w:tr w:rsidR="00D80D8F" w:rsidRPr="00493D5C" w:rsidTr="00D71E5C">
        <w:trPr>
          <w:trHeight w:hRule="exact" w:val="1426"/>
        </w:trPr>
        <w:tc>
          <w:tcPr>
            <w:tcW w:w="759" w:type="dxa"/>
            <w:tcBorders>
              <w:top w:val="single" w:sz="7" w:space="0" w:color="000000"/>
              <w:left w:val="single" w:sz="5" w:space="0" w:color="000000"/>
              <w:bottom w:val="single" w:sz="7" w:space="0" w:color="000000"/>
              <w:right w:val="single" w:sz="7" w:space="0" w:color="000000"/>
            </w:tcBorders>
          </w:tcPr>
          <w:p w:rsidR="00D80D8F" w:rsidRPr="00493D5C" w:rsidRDefault="00D80D8F" w:rsidP="00D71E5C">
            <w:pPr>
              <w:spacing w:line="226" w:lineRule="exact"/>
              <w:ind w:left="102"/>
              <w:rPr>
                <w:rFonts w:eastAsia="Arial"/>
                <w:sz w:val="20"/>
                <w:szCs w:val="20"/>
              </w:rPr>
            </w:pPr>
            <w:r w:rsidRPr="00493D5C">
              <w:rPr>
                <w:rFonts w:eastAsia="Arial"/>
                <w:spacing w:val="-1"/>
                <w:sz w:val="20"/>
                <w:szCs w:val="20"/>
              </w:rPr>
              <w:t>A</w:t>
            </w:r>
            <w:r w:rsidRPr="00493D5C">
              <w:rPr>
                <w:rFonts w:eastAsia="Arial"/>
                <w:sz w:val="20"/>
                <w:szCs w:val="20"/>
              </w:rPr>
              <w:t>8</w:t>
            </w:r>
          </w:p>
        </w:tc>
        <w:tc>
          <w:tcPr>
            <w:tcW w:w="2977" w:type="dxa"/>
            <w:tcBorders>
              <w:top w:val="single" w:sz="7" w:space="0" w:color="000000"/>
              <w:left w:val="single" w:sz="7" w:space="0" w:color="000000"/>
              <w:bottom w:val="single" w:sz="7" w:space="0" w:color="000000"/>
              <w:right w:val="single" w:sz="7" w:space="0" w:color="000000"/>
            </w:tcBorders>
          </w:tcPr>
          <w:p w:rsidR="00D80D8F" w:rsidRPr="00493D5C" w:rsidRDefault="00D80D8F" w:rsidP="00D71E5C">
            <w:pPr>
              <w:autoSpaceDE w:val="0"/>
              <w:autoSpaceDN w:val="0"/>
              <w:adjustRightInd w:val="0"/>
              <w:rPr>
                <w:rFonts w:eastAsia="Calibri"/>
                <w:color w:val="000000"/>
                <w:sz w:val="20"/>
                <w:szCs w:val="20"/>
              </w:rPr>
            </w:pPr>
            <w:r w:rsidRPr="00493D5C">
              <w:rPr>
                <w:rFonts w:eastAsia="Calibri"/>
                <w:color w:val="000000"/>
                <w:sz w:val="20"/>
                <w:szCs w:val="20"/>
              </w:rPr>
              <w:t xml:space="preserve">Manufacture and/or placing on the market of premixtures containing copper and selenium. </w:t>
            </w:r>
          </w:p>
        </w:tc>
        <w:tc>
          <w:tcPr>
            <w:tcW w:w="3402" w:type="dxa"/>
            <w:tcBorders>
              <w:top w:val="single" w:sz="7" w:space="0" w:color="000000"/>
              <w:left w:val="single" w:sz="7" w:space="0" w:color="000000"/>
              <w:bottom w:val="single" w:sz="7" w:space="0" w:color="000000"/>
              <w:right w:val="single" w:sz="7" w:space="0" w:color="000000"/>
            </w:tcBorders>
          </w:tcPr>
          <w:p w:rsidR="00D80D8F" w:rsidRPr="00493D5C" w:rsidRDefault="00D80D8F" w:rsidP="00D71E5C">
            <w:pPr>
              <w:autoSpaceDE w:val="0"/>
              <w:autoSpaceDN w:val="0"/>
              <w:adjustRightInd w:val="0"/>
              <w:rPr>
                <w:rFonts w:eastAsia="Calibri"/>
                <w:color w:val="000000"/>
                <w:sz w:val="20"/>
                <w:szCs w:val="20"/>
              </w:rPr>
            </w:pPr>
            <w:r w:rsidRPr="00493D5C">
              <w:rPr>
                <w:rFonts w:eastAsia="Calibri"/>
                <w:color w:val="000000"/>
                <w:sz w:val="20"/>
                <w:szCs w:val="20"/>
              </w:rPr>
              <w:t xml:space="preserve">These products are subject to maximum inclusion rates set under Regulation 1831/2003. </w:t>
            </w:r>
          </w:p>
        </w:tc>
        <w:tc>
          <w:tcPr>
            <w:tcW w:w="3211" w:type="dxa"/>
            <w:tcBorders>
              <w:top w:val="single" w:sz="7" w:space="0" w:color="000000"/>
              <w:left w:val="single" w:sz="7" w:space="0" w:color="000000"/>
              <w:bottom w:val="single" w:sz="7" w:space="0" w:color="000000"/>
              <w:right w:val="single" w:sz="5" w:space="0" w:color="000000"/>
            </w:tcBorders>
          </w:tcPr>
          <w:p w:rsidR="00D80D8F" w:rsidRPr="00493D5C" w:rsidRDefault="00D80D8F" w:rsidP="00D71E5C">
            <w:pPr>
              <w:autoSpaceDE w:val="0"/>
              <w:autoSpaceDN w:val="0"/>
              <w:adjustRightInd w:val="0"/>
              <w:rPr>
                <w:rFonts w:eastAsia="Calibri"/>
                <w:color w:val="000000"/>
                <w:sz w:val="20"/>
                <w:szCs w:val="20"/>
              </w:rPr>
            </w:pPr>
            <w:r w:rsidRPr="00493D5C">
              <w:rPr>
                <w:rFonts w:eastAsia="Calibri"/>
                <w:color w:val="000000"/>
                <w:sz w:val="20"/>
                <w:szCs w:val="20"/>
              </w:rPr>
              <w:t xml:space="preserve">Feed additive manufacturers producing copper or selenium additives. Businesses selling (but not manufacturing) premixtures containing copper or selenium additives. </w:t>
            </w:r>
          </w:p>
        </w:tc>
      </w:tr>
      <w:tr w:rsidR="00D80D8F" w:rsidRPr="00493D5C" w:rsidTr="00D80D8F">
        <w:trPr>
          <w:trHeight w:hRule="exact" w:val="2558"/>
        </w:trPr>
        <w:tc>
          <w:tcPr>
            <w:tcW w:w="759" w:type="dxa"/>
            <w:tcBorders>
              <w:top w:val="single" w:sz="7" w:space="0" w:color="000000"/>
              <w:left w:val="single" w:sz="5" w:space="0" w:color="000000"/>
              <w:bottom w:val="single" w:sz="5" w:space="0" w:color="000000"/>
              <w:right w:val="single" w:sz="7" w:space="0" w:color="000000"/>
            </w:tcBorders>
          </w:tcPr>
          <w:p w:rsidR="00D80D8F" w:rsidRPr="00493D5C" w:rsidRDefault="00D80D8F" w:rsidP="00D71E5C">
            <w:pPr>
              <w:spacing w:line="226" w:lineRule="exact"/>
              <w:ind w:left="102"/>
              <w:rPr>
                <w:rFonts w:eastAsia="Arial"/>
                <w:spacing w:val="-1"/>
                <w:sz w:val="20"/>
                <w:szCs w:val="20"/>
              </w:rPr>
            </w:pPr>
            <w:r w:rsidRPr="00493D5C">
              <w:rPr>
                <w:rFonts w:eastAsia="Arial"/>
                <w:spacing w:val="-1"/>
                <w:sz w:val="20"/>
                <w:szCs w:val="20"/>
              </w:rPr>
              <w:t>A11*</w:t>
            </w:r>
          </w:p>
        </w:tc>
        <w:tc>
          <w:tcPr>
            <w:tcW w:w="2977" w:type="dxa"/>
            <w:tcBorders>
              <w:top w:val="single" w:sz="7" w:space="0" w:color="000000"/>
              <w:left w:val="single" w:sz="7" w:space="0" w:color="000000"/>
              <w:bottom w:val="single" w:sz="5" w:space="0" w:color="000000"/>
              <w:right w:val="single" w:sz="7" w:space="0" w:color="000000"/>
            </w:tcBorders>
          </w:tcPr>
          <w:p w:rsidR="00D80D8F" w:rsidRPr="00493D5C" w:rsidRDefault="00D80D8F" w:rsidP="00D71E5C">
            <w:pPr>
              <w:autoSpaceDE w:val="0"/>
              <w:autoSpaceDN w:val="0"/>
              <w:adjustRightInd w:val="0"/>
              <w:rPr>
                <w:rFonts w:eastAsia="Calibri"/>
                <w:color w:val="000000"/>
                <w:sz w:val="20"/>
                <w:szCs w:val="20"/>
              </w:rPr>
            </w:pPr>
            <w:r w:rsidRPr="00493D5C">
              <w:rPr>
                <w:rFonts w:eastAsia="Calibri"/>
                <w:color w:val="000000"/>
                <w:sz w:val="20"/>
                <w:szCs w:val="20"/>
              </w:rPr>
              <w:t xml:space="preserve">Manufacturing and placing on the market, for feed use, products derived from vegetable oils and blended fats </w:t>
            </w:r>
          </w:p>
        </w:tc>
        <w:tc>
          <w:tcPr>
            <w:tcW w:w="3402" w:type="dxa"/>
            <w:tcBorders>
              <w:top w:val="single" w:sz="7" w:space="0" w:color="000000"/>
              <w:left w:val="single" w:sz="7" w:space="0" w:color="000000"/>
              <w:bottom w:val="single" w:sz="5" w:space="0" w:color="000000"/>
              <w:right w:val="single" w:sz="7" w:space="0" w:color="000000"/>
            </w:tcBorders>
          </w:tcPr>
          <w:p w:rsidR="00D80D8F" w:rsidRPr="00493D5C" w:rsidRDefault="00D80D8F" w:rsidP="00D71E5C">
            <w:pPr>
              <w:autoSpaceDE w:val="0"/>
              <w:autoSpaceDN w:val="0"/>
              <w:adjustRightInd w:val="0"/>
              <w:rPr>
                <w:rFonts w:eastAsia="Calibri"/>
                <w:color w:val="000000"/>
                <w:sz w:val="20"/>
                <w:szCs w:val="20"/>
              </w:rPr>
            </w:pPr>
            <w:r w:rsidRPr="00493D5C">
              <w:rPr>
                <w:rFonts w:eastAsia="Calibri"/>
                <w:color w:val="000000"/>
                <w:sz w:val="20"/>
                <w:szCs w:val="20"/>
              </w:rPr>
              <w:t xml:space="preserve">Feed business establishments carrying out any of the activities referred to in point 10 of the Section headed “Facilities and Equipment” in Annex II to Regulation 183/2005 (as amended by Commission Regulation 225/2012) </w:t>
            </w:r>
          </w:p>
        </w:tc>
        <w:tc>
          <w:tcPr>
            <w:tcW w:w="3211" w:type="dxa"/>
            <w:tcBorders>
              <w:top w:val="single" w:sz="7" w:space="0" w:color="000000"/>
              <w:left w:val="single" w:sz="7" w:space="0" w:color="000000"/>
              <w:bottom w:val="single" w:sz="5" w:space="0" w:color="000000"/>
              <w:right w:val="single" w:sz="5" w:space="0" w:color="000000"/>
            </w:tcBorders>
          </w:tcPr>
          <w:p w:rsidR="00D80D8F" w:rsidRPr="00493D5C" w:rsidRDefault="00D80D8F" w:rsidP="00D71E5C">
            <w:pPr>
              <w:autoSpaceDE w:val="0"/>
              <w:autoSpaceDN w:val="0"/>
              <w:adjustRightInd w:val="0"/>
              <w:rPr>
                <w:rFonts w:eastAsia="Calibri"/>
                <w:color w:val="000000"/>
                <w:sz w:val="20"/>
                <w:szCs w:val="20"/>
              </w:rPr>
            </w:pPr>
            <w:r w:rsidRPr="00493D5C">
              <w:rPr>
                <w:rFonts w:eastAsia="Calibri"/>
                <w:color w:val="000000"/>
                <w:sz w:val="20"/>
                <w:szCs w:val="20"/>
              </w:rPr>
              <w:t xml:space="preserve">Businesses carrying out any of the following: </w:t>
            </w:r>
          </w:p>
          <w:p w:rsidR="00D80D8F" w:rsidRPr="00493D5C" w:rsidRDefault="00D80D8F" w:rsidP="00D71E5C">
            <w:pPr>
              <w:autoSpaceDE w:val="0"/>
              <w:autoSpaceDN w:val="0"/>
              <w:adjustRightInd w:val="0"/>
              <w:rPr>
                <w:rFonts w:eastAsia="Calibri"/>
                <w:color w:val="000000"/>
                <w:sz w:val="20"/>
                <w:szCs w:val="20"/>
              </w:rPr>
            </w:pPr>
            <w:r w:rsidRPr="00493D5C">
              <w:rPr>
                <w:rFonts w:eastAsia="Calibri"/>
                <w:color w:val="000000"/>
                <w:sz w:val="20"/>
                <w:szCs w:val="20"/>
              </w:rPr>
              <w:t xml:space="preserve">- processing of crude vegetable oil except those under the scope of EC Regulation 852/2004 (food hygiene; </w:t>
            </w:r>
          </w:p>
          <w:p w:rsidR="00D80D8F" w:rsidRPr="00493D5C" w:rsidRDefault="00D80D8F" w:rsidP="00D71E5C">
            <w:pPr>
              <w:autoSpaceDE w:val="0"/>
              <w:autoSpaceDN w:val="0"/>
              <w:adjustRightInd w:val="0"/>
              <w:rPr>
                <w:rFonts w:eastAsia="Calibri"/>
                <w:color w:val="000000"/>
                <w:sz w:val="20"/>
                <w:szCs w:val="20"/>
              </w:rPr>
            </w:pPr>
            <w:r w:rsidRPr="00493D5C">
              <w:rPr>
                <w:rFonts w:eastAsia="Calibri"/>
                <w:color w:val="000000"/>
                <w:sz w:val="20"/>
                <w:szCs w:val="20"/>
              </w:rPr>
              <w:t xml:space="preserve">- oleochemical manufacture of fatty acids </w:t>
            </w:r>
          </w:p>
          <w:p w:rsidR="00D80D8F" w:rsidRPr="00493D5C" w:rsidRDefault="00D80D8F" w:rsidP="00D71E5C">
            <w:pPr>
              <w:autoSpaceDE w:val="0"/>
              <w:autoSpaceDN w:val="0"/>
              <w:adjustRightInd w:val="0"/>
              <w:rPr>
                <w:rFonts w:eastAsia="Calibri"/>
                <w:color w:val="000000"/>
                <w:sz w:val="20"/>
                <w:szCs w:val="20"/>
              </w:rPr>
            </w:pPr>
            <w:r w:rsidRPr="00493D5C">
              <w:rPr>
                <w:rFonts w:eastAsia="Calibri"/>
                <w:color w:val="000000"/>
                <w:sz w:val="20"/>
                <w:szCs w:val="20"/>
              </w:rPr>
              <w:t xml:space="preserve">- manufacture of oils/fats from biodiesel </w:t>
            </w:r>
          </w:p>
          <w:p w:rsidR="00D80D8F" w:rsidRPr="00493D5C" w:rsidRDefault="00D80D8F" w:rsidP="00D71E5C">
            <w:pPr>
              <w:autoSpaceDE w:val="0"/>
              <w:autoSpaceDN w:val="0"/>
              <w:adjustRightInd w:val="0"/>
              <w:rPr>
                <w:rFonts w:eastAsia="Calibri"/>
                <w:color w:val="000000"/>
                <w:sz w:val="20"/>
                <w:szCs w:val="20"/>
              </w:rPr>
            </w:pPr>
            <w:r w:rsidRPr="00493D5C">
              <w:rPr>
                <w:rFonts w:eastAsia="Calibri"/>
                <w:color w:val="000000"/>
                <w:sz w:val="20"/>
                <w:szCs w:val="20"/>
              </w:rPr>
              <w:t xml:space="preserve">- fat blending </w:t>
            </w:r>
          </w:p>
        </w:tc>
      </w:tr>
    </w:tbl>
    <w:p w:rsidR="00D80D8F" w:rsidRDefault="00D80D8F">
      <w:pPr>
        <w:spacing w:line="200" w:lineRule="exact"/>
      </w:pPr>
    </w:p>
    <w:p w:rsidR="00D80D8F" w:rsidRDefault="00D80D8F">
      <w:pPr>
        <w:spacing w:line="200" w:lineRule="exact"/>
      </w:pPr>
    </w:p>
    <w:p w:rsidR="00D80D8F" w:rsidRDefault="00D80D8F">
      <w:pPr>
        <w:spacing w:line="200" w:lineRule="exact"/>
      </w:pPr>
    </w:p>
    <w:p w:rsidR="00D80D8F" w:rsidRDefault="00D80D8F">
      <w:pPr>
        <w:spacing w:line="200" w:lineRule="exact"/>
      </w:pPr>
    </w:p>
    <w:p w:rsidR="000E1F23" w:rsidRDefault="007D713F">
      <w:pPr>
        <w:spacing w:line="200" w:lineRule="exact"/>
        <w:rPr>
          <w:sz w:val="20"/>
          <w:szCs w:val="20"/>
        </w:rPr>
      </w:pPr>
      <w:r>
        <w:t>* Activity codes A9 and A10 are used by Defra’s Veterinary Medicines Directorate, and are therefore omitted from this table.</w:t>
      </w:r>
    </w:p>
    <w:p w:rsidR="000E1F23" w:rsidRDefault="000E1F23">
      <w:pPr>
        <w:spacing w:line="200" w:lineRule="exact"/>
        <w:rPr>
          <w:sz w:val="20"/>
          <w:szCs w:val="20"/>
        </w:rPr>
      </w:pPr>
    </w:p>
    <w:p w:rsidR="000E1F23" w:rsidRDefault="000E1F23">
      <w:pPr>
        <w:spacing w:line="200" w:lineRule="exact"/>
        <w:rPr>
          <w:sz w:val="20"/>
          <w:szCs w:val="20"/>
        </w:rPr>
      </w:pPr>
    </w:p>
    <w:p w:rsidR="007D713F" w:rsidRPr="007D713F" w:rsidRDefault="007D713F" w:rsidP="007D713F">
      <w:pPr>
        <w:pStyle w:val="Default"/>
        <w:rPr>
          <w:b/>
          <w:i/>
          <w:iCs/>
        </w:rPr>
      </w:pPr>
      <w:r w:rsidRPr="007D713F">
        <w:rPr>
          <w:b/>
          <w:i/>
          <w:iCs/>
        </w:rPr>
        <w:t xml:space="preserve">References to “manufacture and/or placing on the market” refer to activities that take place on (a) premises that both manufacture and place such products on the market (sell) and (b) premises that do not manufacture but buy and sell products. </w:t>
      </w:r>
    </w:p>
    <w:p w:rsidR="007D713F" w:rsidRPr="007D713F" w:rsidRDefault="007D713F" w:rsidP="007D713F">
      <w:pPr>
        <w:pStyle w:val="Default"/>
        <w:rPr>
          <w:b/>
        </w:rPr>
      </w:pPr>
    </w:p>
    <w:p w:rsidR="007D713F" w:rsidRDefault="007D713F" w:rsidP="007D713F">
      <w:pPr>
        <w:pStyle w:val="Default"/>
        <w:rPr>
          <w:b/>
          <w:i/>
          <w:iCs/>
        </w:rPr>
      </w:pPr>
      <w:r w:rsidRPr="007D713F">
        <w:rPr>
          <w:b/>
          <w:i/>
          <w:iCs/>
        </w:rPr>
        <w:t xml:space="preserve">A full list of authorised feed additives and their authorising Regulations can be found on the EU Register of feed additives, which is available at </w:t>
      </w:r>
      <w:hyperlink r:id="rId33" w:history="1">
        <w:r w:rsidRPr="00DD0E08">
          <w:rPr>
            <w:rStyle w:val="Hyperlink"/>
            <w:b/>
            <w:i/>
            <w:iCs/>
          </w:rPr>
          <w:t>http://ec.europa.eu/food/food/animalnutrition/feedadditives/index_en.htm</w:t>
        </w:r>
      </w:hyperlink>
    </w:p>
    <w:p w:rsidR="007D713F" w:rsidRPr="007D713F" w:rsidRDefault="007D713F" w:rsidP="007D713F">
      <w:pPr>
        <w:pStyle w:val="Default"/>
        <w:rPr>
          <w:b/>
        </w:rPr>
      </w:pPr>
      <w:r w:rsidRPr="007D713F">
        <w:rPr>
          <w:b/>
          <w:i/>
          <w:iCs/>
        </w:rPr>
        <w:t xml:space="preserve"> </w:t>
      </w:r>
    </w:p>
    <w:p w:rsidR="000E1F23" w:rsidRPr="007D713F" w:rsidRDefault="007D713F" w:rsidP="007D713F">
      <w:pPr>
        <w:rPr>
          <w:rFonts w:ascii="Arial" w:hAnsi="Arial" w:cs="Arial"/>
          <w:b/>
          <w:sz w:val="24"/>
          <w:szCs w:val="24"/>
        </w:rPr>
      </w:pPr>
      <w:r w:rsidRPr="007D713F">
        <w:rPr>
          <w:rFonts w:ascii="Arial" w:hAnsi="Arial" w:cs="Arial"/>
          <w:b/>
          <w:i/>
          <w:iCs/>
          <w:sz w:val="24"/>
          <w:szCs w:val="24"/>
        </w:rPr>
        <w:t>It should be noted that the examples given for each code in the fourth column of the table below are not exhaustive.</w:t>
      </w:r>
    </w:p>
    <w:p w:rsidR="000E1F23" w:rsidRPr="007D713F" w:rsidRDefault="000E1F23">
      <w:pPr>
        <w:spacing w:line="200" w:lineRule="exact"/>
        <w:rPr>
          <w:rFonts w:ascii="Arial" w:hAnsi="Arial" w:cs="Arial"/>
          <w:b/>
          <w:sz w:val="24"/>
          <w:szCs w:val="24"/>
        </w:rPr>
      </w:pPr>
    </w:p>
    <w:p w:rsidR="000E1F23" w:rsidRPr="007D713F" w:rsidRDefault="000E1F23">
      <w:pPr>
        <w:spacing w:line="200" w:lineRule="exact"/>
        <w:rPr>
          <w:rFonts w:ascii="Arial" w:hAnsi="Arial" w:cs="Arial"/>
          <w:b/>
          <w:sz w:val="24"/>
          <w:szCs w:val="24"/>
        </w:rPr>
      </w:pPr>
    </w:p>
    <w:p w:rsidR="000E1F23" w:rsidRDefault="000E1F23">
      <w:pPr>
        <w:spacing w:line="200" w:lineRule="exact"/>
        <w:rPr>
          <w:sz w:val="20"/>
          <w:szCs w:val="20"/>
        </w:rPr>
      </w:pPr>
    </w:p>
    <w:p w:rsidR="000E1F23" w:rsidRDefault="000E1F23">
      <w:pPr>
        <w:spacing w:line="200" w:lineRule="exact"/>
        <w:rPr>
          <w:sz w:val="20"/>
          <w:szCs w:val="20"/>
        </w:rPr>
      </w:pPr>
    </w:p>
    <w:p w:rsidR="00D80D8F" w:rsidRDefault="00D80D8F">
      <w:pPr>
        <w:rPr>
          <w:rFonts w:ascii="Arial" w:eastAsia="Arial" w:hAnsi="Arial" w:cs="Arial"/>
          <w:sz w:val="19"/>
          <w:szCs w:val="19"/>
        </w:rPr>
      </w:pPr>
    </w:p>
    <w:p w:rsidR="00D80D8F" w:rsidRPr="00D80D8F" w:rsidRDefault="00D80D8F" w:rsidP="00D80D8F">
      <w:pPr>
        <w:rPr>
          <w:rFonts w:ascii="Arial" w:eastAsia="Arial" w:hAnsi="Arial" w:cs="Arial"/>
          <w:sz w:val="19"/>
          <w:szCs w:val="19"/>
        </w:rPr>
      </w:pPr>
    </w:p>
    <w:p w:rsidR="00D80D8F" w:rsidRPr="00D80D8F" w:rsidRDefault="00D80D8F" w:rsidP="00D80D8F">
      <w:pPr>
        <w:rPr>
          <w:rFonts w:ascii="Arial" w:eastAsia="Arial" w:hAnsi="Arial" w:cs="Arial"/>
          <w:sz w:val="19"/>
          <w:szCs w:val="19"/>
        </w:rPr>
      </w:pPr>
    </w:p>
    <w:p w:rsidR="00D80D8F" w:rsidRPr="00D80D8F" w:rsidRDefault="00D80D8F" w:rsidP="00D80D8F">
      <w:pPr>
        <w:rPr>
          <w:rFonts w:ascii="Arial" w:eastAsia="Arial" w:hAnsi="Arial" w:cs="Arial"/>
          <w:sz w:val="19"/>
          <w:szCs w:val="19"/>
        </w:rPr>
      </w:pPr>
    </w:p>
    <w:p w:rsidR="00D80D8F" w:rsidRPr="00D80D8F" w:rsidRDefault="00D80D8F" w:rsidP="00D80D8F">
      <w:pPr>
        <w:rPr>
          <w:rFonts w:ascii="Arial" w:eastAsia="Arial" w:hAnsi="Arial" w:cs="Arial"/>
          <w:sz w:val="19"/>
          <w:szCs w:val="19"/>
        </w:rPr>
      </w:pPr>
    </w:p>
    <w:p w:rsidR="00D80D8F" w:rsidRPr="00D80D8F" w:rsidRDefault="00D80D8F" w:rsidP="00D80D8F">
      <w:pPr>
        <w:rPr>
          <w:rFonts w:ascii="Arial" w:eastAsia="Arial" w:hAnsi="Arial" w:cs="Arial"/>
          <w:sz w:val="19"/>
          <w:szCs w:val="19"/>
        </w:rPr>
      </w:pPr>
    </w:p>
    <w:p w:rsidR="00D80D8F" w:rsidRPr="00D80D8F" w:rsidRDefault="00D80D8F" w:rsidP="00D80D8F">
      <w:pPr>
        <w:rPr>
          <w:rFonts w:ascii="Arial" w:eastAsia="Arial" w:hAnsi="Arial" w:cs="Arial"/>
          <w:sz w:val="19"/>
          <w:szCs w:val="19"/>
        </w:rPr>
      </w:pPr>
    </w:p>
    <w:p w:rsidR="00D80D8F" w:rsidRPr="00D80D8F" w:rsidRDefault="00D80D8F" w:rsidP="00D80D8F">
      <w:pPr>
        <w:rPr>
          <w:rFonts w:ascii="Arial" w:eastAsia="Arial" w:hAnsi="Arial" w:cs="Arial"/>
          <w:sz w:val="19"/>
          <w:szCs w:val="19"/>
        </w:rPr>
      </w:pPr>
    </w:p>
    <w:p w:rsidR="00D80D8F" w:rsidRPr="00D80D8F" w:rsidRDefault="00D80D8F" w:rsidP="00D80D8F">
      <w:pPr>
        <w:rPr>
          <w:rFonts w:ascii="Arial" w:eastAsia="Arial" w:hAnsi="Arial" w:cs="Arial"/>
          <w:sz w:val="19"/>
          <w:szCs w:val="19"/>
        </w:rPr>
      </w:pPr>
    </w:p>
    <w:p w:rsidR="000E1F23" w:rsidRPr="00D80D8F" w:rsidRDefault="00D80D8F" w:rsidP="00D80D8F">
      <w:pPr>
        <w:tabs>
          <w:tab w:val="left" w:pos="2235"/>
        </w:tabs>
        <w:rPr>
          <w:rFonts w:ascii="Arial" w:eastAsia="Arial" w:hAnsi="Arial" w:cs="Arial"/>
          <w:sz w:val="19"/>
          <w:szCs w:val="19"/>
        </w:rPr>
        <w:sectPr w:rsidR="000E1F23" w:rsidRPr="00D80D8F">
          <w:pgSz w:w="11900" w:h="16840"/>
          <w:pgMar w:top="1060" w:right="640" w:bottom="920" w:left="700" w:header="0" w:footer="731" w:gutter="0"/>
          <w:cols w:space="720"/>
        </w:sectPr>
      </w:pPr>
      <w:r>
        <w:rPr>
          <w:rFonts w:ascii="Arial" w:eastAsia="Arial" w:hAnsi="Arial" w:cs="Arial"/>
          <w:sz w:val="19"/>
          <w:szCs w:val="19"/>
        </w:rPr>
        <w:tab/>
      </w:r>
    </w:p>
    <w:p w:rsidR="000E1F23" w:rsidRDefault="00C04411" w:rsidP="00EF3227">
      <w:pPr>
        <w:pStyle w:val="Heading2"/>
        <w:spacing w:line="241" w:lineRule="auto"/>
        <w:ind w:left="1701" w:right="233" w:hanging="1559"/>
        <w:rPr>
          <w:b w:val="0"/>
          <w:bCs w:val="0"/>
        </w:rPr>
      </w:pPr>
      <w:bookmarkStart w:id="208" w:name="_TOC_250000"/>
      <w:r>
        <w:rPr>
          <w:spacing w:val="-4"/>
        </w:rPr>
        <w:t>A</w:t>
      </w:r>
      <w:r>
        <w:rPr>
          <w:spacing w:val="1"/>
        </w:rPr>
        <w:t>N</w:t>
      </w:r>
      <w:r>
        <w:rPr>
          <w:spacing w:val="-2"/>
        </w:rPr>
        <w:t>N</w:t>
      </w:r>
      <w:r>
        <w:t xml:space="preserve">EX </w:t>
      </w:r>
      <w:r>
        <w:rPr>
          <w:spacing w:val="17"/>
        </w:rPr>
        <w:t xml:space="preserve"> </w:t>
      </w:r>
      <w:r>
        <w:rPr>
          <w:spacing w:val="-1"/>
        </w:rPr>
        <w:t>9</w:t>
      </w:r>
      <w:r>
        <w:t xml:space="preserve">: </w:t>
      </w:r>
      <w:r>
        <w:rPr>
          <w:spacing w:val="14"/>
        </w:rPr>
        <w:t xml:space="preserve"> </w:t>
      </w:r>
      <w:r>
        <w:rPr>
          <w:spacing w:val="-2"/>
        </w:rPr>
        <w:t>D</w:t>
      </w:r>
      <w:r>
        <w:rPr>
          <w:spacing w:val="-1"/>
        </w:rPr>
        <w:t>ec</w:t>
      </w:r>
      <w:r>
        <w:rPr>
          <w:spacing w:val="1"/>
        </w:rPr>
        <w:t>l</w:t>
      </w:r>
      <w:r>
        <w:rPr>
          <w:spacing w:val="-1"/>
        </w:rPr>
        <w:t>a</w:t>
      </w:r>
      <w:r>
        <w:rPr>
          <w:spacing w:val="-2"/>
        </w:rPr>
        <w:t>r</w:t>
      </w:r>
      <w:r>
        <w:rPr>
          <w:spacing w:val="-1"/>
        </w:rPr>
        <w:t>a</w:t>
      </w:r>
      <w:r>
        <w:t>t</w:t>
      </w:r>
      <w:r>
        <w:rPr>
          <w:spacing w:val="1"/>
        </w:rPr>
        <w:t>i</w:t>
      </w:r>
      <w:r>
        <w:rPr>
          <w:spacing w:val="-2"/>
        </w:rPr>
        <w:t>o</w:t>
      </w:r>
      <w:r>
        <w:t xml:space="preserve">n </w:t>
      </w:r>
      <w:r>
        <w:rPr>
          <w:spacing w:val="16"/>
        </w:rPr>
        <w:t xml:space="preserve"> </w:t>
      </w:r>
      <w:r>
        <w:rPr>
          <w:spacing w:val="-2"/>
        </w:rPr>
        <w:t>Fo</w:t>
      </w:r>
      <w:r>
        <w:t xml:space="preserve">r </w:t>
      </w:r>
      <w:r>
        <w:rPr>
          <w:spacing w:val="20"/>
        </w:rPr>
        <w:t xml:space="preserve"> </w:t>
      </w:r>
      <w:r>
        <w:rPr>
          <w:spacing w:val="-9"/>
        </w:rPr>
        <w:t>A</w:t>
      </w:r>
      <w:r>
        <w:rPr>
          <w:spacing w:val="1"/>
        </w:rPr>
        <w:t>p</w:t>
      </w:r>
      <w:r>
        <w:rPr>
          <w:spacing w:val="-2"/>
        </w:rPr>
        <w:t>p</w:t>
      </w:r>
      <w:r>
        <w:rPr>
          <w:spacing w:val="1"/>
        </w:rPr>
        <w:t>r</w:t>
      </w:r>
      <w:r>
        <w:rPr>
          <w:spacing w:val="-2"/>
        </w:rPr>
        <w:t>o</w:t>
      </w:r>
      <w:r>
        <w:rPr>
          <w:spacing w:val="-1"/>
        </w:rPr>
        <w:t>va</w:t>
      </w:r>
      <w:r>
        <w:t xml:space="preserve">l </w:t>
      </w:r>
      <w:r>
        <w:rPr>
          <w:spacing w:val="18"/>
        </w:rPr>
        <w:t xml:space="preserve"> </w:t>
      </w:r>
      <w:r>
        <w:rPr>
          <w:spacing w:val="-4"/>
        </w:rPr>
        <w:t>W</w:t>
      </w:r>
      <w:r>
        <w:rPr>
          <w:spacing w:val="1"/>
        </w:rPr>
        <w:t>i</w:t>
      </w:r>
      <w:r>
        <w:t>t</w:t>
      </w:r>
      <w:r>
        <w:rPr>
          <w:spacing w:val="-2"/>
        </w:rPr>
        <w:t>hou</w:t>
      </w:r>
      <w:r>
        <w:t xml:space="preserve">t </w:t>
      </w:r>
      <w:r>
        <w:rPr>
          <w:spacing w:val="17"/>
        </w:rPr>
        <w:t xml:space="preserve"> </w:t>
      </w:r>
      <w:r>
        <w:t>P</w:t>
      </w:r>
      <w:r>
        <w:rPr>
          <w:spacing w:val="-2"/>
        </w:rPr>
        <w:t>r</w:t>
      </w:r>
      <w:r>
        <w:rPr>
          <w:spacing w:val="1"/>
        </w:rPr>
        <w:t>i</w:t>
      </w:r>
      <w:r>
        <w:rPr>
          <w:spacing w:val="-2"/>
        </w:rPr>
        <w:t>o</w:t>
      </w:r>
      <w:r>
        <w:t xml:space="preserve">r </w:t>
      </w:r>
      <w:r>
        <w:rPr>
          <w:spacing w:val="13"/>
        </w:rPr>
        <w:t xml:space="preserve"> </w:t>
      </w:r>
      <w:r>
        <w:t>O</w:t>
      </w:r>
      <w:r>
        <w:rPr>
          <w:spacing w:val="-2"/>
        </w:rPr>
        <w:t>n</w:t>
      </w:r>
      <w:r>
        <w:t>-S</w:t>
      </w:r>
      <w:r>
        <w:rPr>
          <w:spacing w:val="1"/>
        </w:rPr>
        <w:t>i</w:t>
      </w:r>
      <w:r>
        <w:t xml:space="preserve">te </w:t>
      </w:r>
      <w:r>
        <w:rPr>
          <w:spacing w:val="1"/>
        </w:rPr>
        <w:t>I</w:t>
      </w:r>
      <w:r>
        <w:rPr>
          <w:spacing w:val="-2"/>
        </w:rPr>
        <w:t>n</w:t>
      </w:r>
      <w:r>
        <w:rPr>
          <w:spacing w:val="-1"/>
        </w:rPr>
        <w:t>s</w:t>
      </w:r>
      <w:r>
        <w:rPr>
          <w:spacing w:val="-2"/>
        </w:rPr>
        <w:t>p</w:t>
      </w:r>
      <w:r>
        <w:rPr>
          <w:spacing w:val="-1"/>
        </w:rPr>
        <w:t>ec</w:t>
      </w:r>
      <w:r>
        <w:t>t</w:t>
      </w:r>
      <w:r>
        <w:rPr>
          <w:spacing w:val="1"/>
        </w:rPr>
        <w:t>i</w:t>
      </w:r>
      <w:r>
        <w:rPr>
          <w:spacing w:val="-2"/>
        </w:rPr>
        <w:t>o</w:t>
      </w:r>
      <w:r>
        <w:t>n</w:t>
      </w:r>
      <w:bookmarkEnd w:id="208"/>
    </w:p>
    <w:p w:rsidR="000E1F23" w:rsidRDefault="00C04411">
      <w:pPr>
        <w:spacing w:line="249" w:lineRule="exact"/>
        <w:ind w:left="117"/>
        <w:rPr>
          <w:rFonts w:ascii="Arial" w:eastAsia="Arial" w:hAnsi="Arial" w:cs="Arial"/>
        </w:rPr>
      </w:pPr>
      <w:r>
        <w:rPr>
          <w:rFonts w:ascii="Arial" w:eastAsia="Arial" w:hAnsi="Arial" w:cs="Arial"/>
          <w:b/>
          <w:bCs/>
          <w:spacing w:val="3"/>
        </w:rPr>
        <w:t>(</w:t>
      </w:r>
      <w:r>
        <w:rPr>
          <w:rFonts w:ascii="Arial" w:eastAsia="Arial" w:hAnsi="Arial" w:cs="Arial"/>
          <w:b/>
          <w:bCs/>
          <w:spacing w:val="-6"/>
        </w:rPr>
        <w:t>A</w:t>
      </w:r>
      <w:r>
        <w:rPr>
          <w:rFonts w:ascii="Arial" w:eastAsia="Arial" w:hAnsi="Arial" w:cs="Arial"/>
          <w:b/>
          <w:bCs/>
          <w:spacing w:val="1"/>
        </w:rPr>
        <w:t>R</w:t>
      </w:r>
      <w:r>
        <w:rPr>
          <w:rFonts w:ascii="Arial" w:eastAsia="Arial" w:hAnsi="Arial" w:cs="Arial"/>
          <w:b/>
          <w:bCs/>
          <w:spacing w:val="-3"/>
        </w:rPr>
        <w:t>T</w:t>
      </w:r>
      <w:r>
        <w:rPr>
          <w:rFonts w:ascii="Arial" w:eastAsia="Arial" w:hAnsi="Arial" w:cs="Arial"/>
          <w:b/>
          <w:bCs/>
          <w:spacing w:val="1"/>
        </w:rPr>
        <w:t>I</w:t>
      </w:r>
      <w:r>
        <w:rPr>
          <w:rFonts w:ascii="Arial" w:eastAsia="Arial" w:hAnsi="Arial" w:cs="Arial"/>
          <w:b/>
          <w:bCs/>
          <w:spacing w:val="-1"/>
        </w:rPr>
        <w:t>CL</w:t>
      </w:r>
      <w:r>
        <w:rPr>
          <w:rFonts w:ascii="Arial" w:eastAsia="Arial" w:hAnsi="Arial" w:cs="Arial"/>
          <w:b/>
          <w:bCs/>
        </w:rPr>
        <w:t xml:space="preserve">E </w:t>
      </w:r>
      <w:r>
        <w:rPr>
          <w:rFonts w:ascii="Arial" w:eastAsia="Arial" w:hAnsi="Arial" w:cs="Arial"/>
          <w:b/>
          <w:bCs/>
          <w:spacing w:val="-1"/>
        </w:rPr>
        <w:t>1</w:t>
      </w:r>
      <w:r>
        <w:rPr>
          <w:rFonts w:ascii="Arial" w:eastAsia="Arial" w:hAnsi="Arial" w:cs="Arial"/>
          <w:b/>
          <w:bCs/>
        </w:rPr>
        <w:t xml:space="preserve">7 </w:t>
      </w:r>
      <w:r>
        <w:rPr>
          <w:rFonts w:ascii="Arial" w:eastAsia="Arial" w:hAnsi="Arial" w:cs="Arial"/>
          <w:b/>
          <w:bCs/>
          <w:spacing w:val="1"/>
        </w:rPr>
        <w:t>O</w:t>
      </w:r>
      <w:r>
        <w:rPr>
          <w:rFonts w:ascii="Arial" w:eastAsia="Arial" w:hAnsi="Arial" w:cs="Arial"/>
          <w:b/>
          <w:bCs/>
        </w:rPr>
        <w:t>F</w:t>
      </w:r>
      <w:r>
        <w:rPr>
          <w:rFonts w:ascii="Arial" w:eastAsia="Arial" w:hAnsi="Arial" w:cs="Arial"/>
          <w:b/>
          <w:bCs/>
          <w:spacing w:val="-2"/>
        </w:rPr>
        <w:t xml:space="preserve"> </w:t>
      </w:r>
      <w:r>
        <w:rPr>
          <w:rFonts w:ascii="Arial" w:eastAsia="Arial" w:hAnsi="Arial" w:cs="Arial"/>
          <w:b/>
          <w:bCs/>
          <w:spacing w:val="-1"/>
        </w:rPr>
        <w:t>RE</w:t>
      </w:r>
      <w:r>
        <w:rPr>
          <w:rFonts w:ascii="Arial" w:eastAsia="Arial" w:hAnsi="Arial" w:cs="Arial"/>
          <w:b/>
          <w:bCs/>
          <w:spacing w:val="1"/>
        </w:rPr>
        <w:t>G</w:t>
      </w:r>
      <w:r>
        <w:rPr>
          <w:rFonts w:ascii="Arial" w:eastAsia="Arial" w:hAnsi="Arial" w:cs="Arial"/>
          <w:b/>
          <w:bCs/>
          <w:spacing w:val="-4"/>
        </w:rPr>
        <w:t>U</w:t>
      </w:r>
      <w:r>
        <w:rPr>
          <w:rFonts w:ascii="Arial" w:eastAsia="Arial" w:hAnsi="Arial" w:cs="Arial"/>
          <w:b/>
          <w:bCs/>
          <w:spacing w:val="1"/>
        </w:rPr>
        <w:t>L</w:t>
      </w:r>
      <w:r>
        <w:rPr>
          <w:rFonts w:ascii="Arial" w:eastAsia="Arial" w:hAnsi="Arial" w:cs="Arial"/>
          <w:b/>
          <w:bCs/>
          <w:spacing w:val="-6"/>
        </w:rPr>
        <w:t>A</w:t>
      </w:r>
      <w:r>
        <w:rPr>
          <w:rFonts w:ascii="Arial" w:eastAsia="Arial" w:hAnsi="Arial" w:cs="Arial"/>
          <w:b/>
          <w:bCs/>
          <w:spacing w:val="-1"/>
        </w:rPr>
        <w:t>T</w:t>
      </w:r>
      <w:r>
        <w:rPr>
          <w:rFonts w:ascii="Arial" w:eastAsia="Arial" w:hAnsi="Arial" w:cs="Arial"/>
          <w:b/>
          <w:bCs/>
          <w:spacing w:val="1"/>
        </w:rPr>
        <w:t>IO</w:t>
      </w:r>
      <w:r>
        <w:rPr>
          <w:rFonts w:ascii="Arial" w:eastAsia="Arial" w:hAnsi="Arial" w:cs="Arial"/>
          <w:b/>
          <w:bCs/>
        </w:rPr>
        <w:t>N (</w:t>
      </w:r>
      <w:r>
        <w:rPr>
          <w:rFonts w:ascii="Arial" w:eastAsia="Arial" w:hAnsi="Arial" w:cs="Arial"/>
          <w:b/>
          <w:bCs/>
          <w:spacing w:val="-1"/>
        </w:rPr>
        <w:t>EC</w:t>
      </w:r>
      <w:r>
        <w:rPr>
          <w:rFonts w:ascii="Arial" w:eastAsia="Arial" w:hAnsi="Arial" w:cs="Arial"/>
          <w:b/>
          <w:bCs/>
        </w:rPr>
        <w:t>)</w:t>
      </w:r>
      <w:r>
        <w:rPr>
          <w:rFonts w:ascii="Arial" w:eastAsia="Arial" w:hAnsi="Arial" w:cs="Arial"/>
          <w:b/>
          <w:bCs/>
          <w:spacing w:val="2"/>
        </w:rPr>
        <w:t xml:space="preserve"> </w:t>
      </w:r>
      <w:r>
        <w:rPr>
          <w:rFonts w:ascii="Arial" w:eastAsia="Arial" w:hAnsi="Arial" w:cs="Arial"/>
          <w:b/>
          <w:bCs/>
          <w:spacing w:val="-1"/>
        </w:rPr>
        <w:t>N</w:t>
      </w:r>
      <w:r>
        <w:rPr>
          <w:rFonts w:ascii="Arial" w:eastAsia="Arial" w:hAnsi="Arial" w:cs="Arial"/>
          <w:b/>
          <w:bCs/>
        </w:rPr>
        <w:t>o</w:t>
      </w:r>
      <w:r>
        <w:rPr>
          <w:rFonts w:ascii="Arial" w:eastAsia="Arial" w:hAnsi="Arial" w:cs="Arial"/>
          <w:b/>
          <w:bCs/>
          <w:spacing w:val="-2"/>
        </w:rPr>
        <w:t xml:space="preserve"> </w:t>
      </w:r>
      <w:r>
        <w:rPr>
          <w:rFonts w:ascii="Arial" w:eastAsia="Arial" w:hAnsi="Arial" w:cs="Arial"/>
          <w:b/>
          <w:bCs/>
          <w:spacing w:val="-1"/>
        </w:rPr>
        <w:t>183</w:t>
      </w:r>
      <w:r>
        <w:rPr>
          <w:rFonts w:ascii="Arial" w:eastAsia="Arial" w:hAnsi="Arial" w:cs="Arial"/>
          <w:b/>
          <w:bCs/>
          <w:spacing w:val="1"/>
        </w:rPr>
        <w:t>/</w:t>
      </w:r>
      <w:r>
        <w:rPr>
          <w:rFonts w:ascii="Arial" w:eastAsia="Arial" w:hAnsi="Arial" w:cs="Arial"/>
          <w:b/>
          <w:bCs/>
          <w:spacing w:val="-1"/>
        </w:rPr>
        <w:t>2</w:t>
      </w:r>
      <w:r>
        <w:rPr>
          <w:rFonts w:ascii="Arial" w:eastAsia="Arial" w:hAnsi="Arial" w:cs="Arial"/>
          <w:b/>
          <w:bCs/>
          <w:spacing w:val="-3"/>
        </w:rPr>
        <w:t>0</w:t>
      </w:r>
      <w:r>
        <w:rPr>
          <w:rFonts w:ascii="Arial" w:eastAsia="Arial" w:hAnsi="Arial" w:cs="Arial"/>
          <w:b/>
          <w:bCs/>
          <w:spacing w:val="-1"/>
        </w:rPr>
        <w:t>05</w:t>
      </w:r>
      <w:r>
        <w:rPr>
          <w:rFonts w:ascii="Arial" w:eastAsia="Arial" w:hAnsi="Arial" w:cs="Arial"/>
          <w:b/>
          <w:bCs/>
        </w:rPr>
        <w:t>)</w:t>
      </w:r>
    </w:p>
    <w:p w:rsidR="000E1F23" w:rsidRDefault="000E1F23">
      <w:pPr>
        <w:spacing w:before="7" w:line="130" w:lineRule="exact"/>
        <w:rPr>
          <w:sz w:val="13"/>
          <w:szCs w:val="13"/>
        </w:rPr>
      </w:pPr>
    </w:p>
    <w:p w:rsidR="000E1F23" w:rsidRDefault="000E1F23">
      <w:pPr>
        <w:spacing w:line="200" w:lineRule="exact"/>
        <w:rPr>
          <w:sz w:val="20"/>
          <w:szCs w:val="20"/>
        </w:rPr>
      </w:pPr>
    </w:p>
    <w:p w:rsidR="000E1F23" w:rsidRDefault="00C04411">
      <w:pPr>
        <w:tabs>
          <w:tab w:val="left" w:pos="765"/>
          <w:tab w:val="left" w:pos="3465"/>
        </w:tabs>
        <w:ind w:left="117"/>
        <w:rPr>
          <w:rFonts w:ascii="Arial" w:eastAsia="Arial" w:hAnsi="Arial" w:cs="Arial"/>
        </w:rPr>
      </w:pPr>
      <w:r>
        <w:rPr>
          <w:rFonts w:ascii="Arial" w:eastAsia="Arial" w:hAnsi="Arial" w:cs="Arial"/>
          <w:spacing w:val="-1"/>
        </w:rPr>
        <w:t>1</w:t>
      </w:r>
      <w:r>
        <w:rPr>
          <w:rFonts w:ascii="Arial" w:eastAsia="Arial" w:hAnsi="Arial" w:cs="Arial"/>
        </w:rPr>
        <w:t>.</w:t>
      </w:r>
      <w:r>
        <w:rPr>
          <w:rFonts w:ascii="Arial" w:eastAsia="Arial" w:hAnsi="Arial" w:cs="Arial"/>
        </w:rPr>
        <w:tab/>
      </w:r>
      <w:r>
        <w:rPr>
          <w:rFonts w:ascii="Arial" w:eastAsia="Arial" w:hAnsi="Arial" w:cs="Arial"/>
          <w:spacing w:val="-1"/>
        </w:rPr>
        <w:t>Na</w:t>
      </w:r>
      <w:r>
        <w:rPr>
          <w:rFonts w:ascii="Arial" w:eastAsia="Arial" w:hAnsi="Arial" w:cs="Arial"/>
          <w:spacing w:val="1"/>
        </w:rPr>
        <w:t>m</w:t>
      </w:r>
      <w:r>
        <w:rPr>
          <w:rFonts w:ascii="Arial" w:eastAsia="Arial" w:hAnsi="Arial" w:cs="Arial"/>
        </w:rPr>
        <w:t xml:space="preserve">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Fee</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bu</w:t>
      </w:r>
      <w:r>
        <w:rPr>
          <w:rFonts w:ascii="Arial" w:eastAsia="Arial" w:hAnsi="Arial" w:cs="Arial"/>
        </w:rPr>
        <w:t>s</w:t>
      </w:r>
      <w:r>
        <w:rPr>
          <w:rFonts w:ascii="Arial" w:eastAsia="Arial" w:hAnsi="Arial" w:cs="Arial"/>
          <w:spacing w:val="-1"/>
        </w:rPr>
        <w:t>ine</w:t>
      </w:r>
      <w:r>
        <w:rPr>
          <w:rFonts w:ascii="Arial" w:eastAsia="Arial" w:hAnsi="Arial" w:cs="Arial"/>
        </w:rPr>
        <w:t>ss:</w:t>
      </w:r>
      <w:r w:rsidR="00C14B9A">
        <w:rPr>
          <w:rFonts w:ascii="Arial" w:eastAsia="Arial" w:hAnsi="Arial" w:cs="Arial"/>
        </w:rPr>
        <w:t xml:space="preserve"> </w:t>
      </w:r>
      <w:r>
        <w:rPr>
          <w:rFonts w:ascii="Arial" w:eastAsia="Arial" w:hAnsi="Arial" w:cs="Arial"/>
        </w:rPr>
        <w:tab/>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w:t>
      </w:r>
    </w:p>
    <w:p w:rsidR="000E1F23" w:rsidRDefault="000E1F23">
      <w:pPr>
        <w:spacing w:before="1" w:line="120" w:lineRule="exact"/>
        <w:rPr>
          <w:sz w:val="12"/>
          <w:szCs w:val="12"/>
        </w:rPr>
      </w:pPr>
    </w:p>
    <w:p w:rsidR="000E1F23" w:rsidRDefault="00C04411" w:rsidP="00D12E9F">
      <w:pPr>
        <w:numPr>
          <w:ilvl w:val="0"/>
          <w:numId w:val="2"/>
        </w:numPr>
        <w:tabs>
          <w:tab w:val="left" w:pos="765"/>
          <w:tab w:val="left" w:pos="4185"/>
        </w:tabs>
        <w:ind w:left="765"/>
        <w:rPr>
          <w:rFonts w:ascii="Arial" w:eastAsia="Arial" w:hAnsi="Arial" w:cs="Arial"/>
        </w:rPr>
      </w:pPr>
      <w:r>
        <w:rPr>
          <w:rFonts w:ascii="Arial" w:eastAsia="Arial" w:hAnsi="Arial" w:cs="Arial"/>
          <w:spacing w:val="-1"/>
        </w:rPr>
        <w:t>Bu</w:t>
      </w:r>
      <w:r>
        <w:rPr>
          <w:rFonts w:ascii="Arial" w:eastAsia="Arial" w:hAnsi="Arial" w:cs="Arial"/>
        </w:rPr>
        <w:t>s</w:t>
      </w:r>
      <w:r>
        <w:rPr>
          <w:rFonts w:ascii="Arial" w:eastAsia="Arial" w:hAnsi="Arial" w:cs="Arial"/>
          <w:spacing w:val="-1"/>
        </w:rPr>
        <w:t>ine</w:t>
      </w:r>
      <w:r>
        <w:rPr>
          <w:rFonts w:ascii="Arial" w:eastAsia="Arial" w:hAnsi="Arial" w:cs="Arial"/>
        </w:rPr>
        <w:t>ss</w:t>
      </w:r>
      <w:r>
        <w:rPr>
          <w:rFonts w:ascii="Arial" w:eastAsia="Arial" w:hAnsi="Arial" w:cs="Arial"/>
          <w:spacing w:val="1"/>
        </w:rPr>
        <w:t xml:space="preserve"> </w:t>
      </w:r>
      <w:r>
        <w:rPr>
          <w:rFonts w:ascii="Arial" w:eastAsia="Arial" w:hAnsi="Arial" w:cs="Arial"/>
          <w:spacing w:val="-1"/>
        </w:rPr>
        <w:t>na</w:t>
      </w:r>
      <w:r>
        <w:rPr>
          <w:rFonts w:ascii="Arial" w:eastAsia="Arial" w:hAnsi="Arial" w:cs="Arial"/>
          <w:spacing w:val="1"/>
        </w:rPr>
        <w:t>m</w:t>
      </w:r>
      <w:r>
        <w:rPr>
          <w:rFonts w:ascii="Arial" w:eastAsia="Arial" w:hAnsi="Arial" w:cs="Arial"/>
          <w:spacing w:val="-3"/>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4"/>
        </w:rPr>
        <w:t>i</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4"/>
        </w:rPr>
        <w:t>i</w:t>
      </w:r>
      <w:r>
        <w:rPr>
          <w:rFonts w:ascii="Arial" w:eastAsia="Arial" w:hAnsi="Arial" w:cs="Arial"/>
          <w:spacing w:val="1"/>
        </w:rPr>
        <w:t>f</w:t>
      </w:r>
      <w:r>
        <w:rPr>
          <w:rFonts w:ascii="Arial" w:eastAsia="Arial" w:hAnsi="Arial" w:cs="Arial"/>
          <w:spacing w:val="3"/>
        </w:rPr>
        <w:t>f</w:t>
      </w:r>
      <w:r>
        <w:rPr>
          <w:rFonts w:ascii="Arial" w:eastAsia="Arial" w:hAnsi="Arial" w:cs="Arial"/>
          <w:spacing w:val="-3"/>
        </w:rPr>
        <w:t>e</w:t>
      </w:r>
      <w:r>
        <w:rPr>
          <w:rFonts w:ascii="Arial" w:eastAsia="Arial" w:hAnsi="Arial" w:cs="Arial"/>
        </w:rPr>
        <w:t>r</w:t>
      </w:r>
      <w:r>
        <w:rPr>
          <w:rFonts w:ascii="Arial" w:eastAsia="Arial" w:hAnsi="Arial" w:cs="Arial"/>
          <w:spacing w:val="-1"/>
        </w:rPr>
        <w:t>en</w:t>
      </w:r>
      <w:r>
        <w:rPr>
          <w:rFonts w:ascii="Arial" w:eastAsia="Arial" w:hAnsi="Arial" w:cs="Arial"/>
          <w:spacing w:val="-2"/>
        </w:rPr>
        <w:t>t</w:t>
      </w:r>
      <w:r>
        <w:rPr>
          <w:rFonts w:ascii="Arial" w:eastAsia="Arial" w:hAnsi="Arial" w:cs="Arial"/>
        </w:rPr>
        <w:t>:</w:t>
      </w:r>
      <w:r w:rsidR="00C14B9A">
        <w:rPr>
          <w:rFonts w:ascii="Arial" w:eastAsia="Arial" w:hAnsi="Arial" w:cs="Arial"/>
        </w:rPr>
        <w:t xml:space="preserve"> </w:t>
      </w:r>
      <w:r>
        <w:rPr>
          <w:rFonts w:ascii="Arial" w:eastAsia="Arial" w:hAnsi="Arial" w:cs="Arial"/>
        </w:rPr>
        <w:tab/>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w:t>
      </w:r>
    </w:p>
    <w:p w:rsidR="000E1F23" w:rsidRDefault="000E1F23">
      <w:pPr>
        <w:spacing w:before="9" w:line="110" w:lineRule="exact"/>
        <w:rPr>
          <w:sz w:val="11"/>
          <w:szCs w:val="11"/>
        </w:rPr>
      </w:pPr>
    </w:p>
    <w:p w:rsidR="000E1F23" w:rsidRDefault="00C04411" w:rsidP="00D12E9F">
      <w:pPr>
        <w:numPr>
          <w:ilvl w:val="0"/>
          <w:numId w:val="2"/>
        </w:numPr>
        <w:tabs>
          <w:tab w:val="left" w:pos="765"/>
          <w:tab w:val="left" w:pos="3825"/>
        </w:tabs>
        <w:ind w:left="765"/>
        <w:rPr>
          <w:rFonts w:ascii="Arial" w:eastAsia="Arial" w:hAnsi="Arial" w:cs="Arial"/>
        </w:rPr>
      </w:pPr>
      <w:r>
        <w:rPr>
          <w:rFonts w:ascii="Arial" w:eastAsia="Arial" w:hAnsi="Arial" w:cs="Arial"/>
          <w:spacing w:val="-1"/>
        </w:rPr>
        <w:t>Re</w:t>
      </w:r>
      <w:r>
        <w:rPr>
          <w:rFonts w:ascii="Arial" w:eastAsia="Arial" w:hAnsi="Arial" w:cs="Arial"/>
          <w:spacing w:val="2"/>
        </w:rPr>
        <w:t>g</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spacing w:val="-3"/>
        </w:rPr>
        <w:t>e</w:t>
      </w:r>
      <w:r>
        <w:rPr>
          <w:rFonts w:ascii="Arial" w:eastAsia="Arial" w:hAnsi="Arial" w:cs="Arial"/>
        </w:rPr>
        <w:t>r</w:t>
      </w:r>
      <w:r>
        <w:rPr>
          <w:rFonts w:ascii="Arial" w:eastAsia="Arial" w:hAnsi="Arial" w:cs="Arial"/>
          <w:spacing w:val="-1"/>
        </w:rPr>
        <w:t>e</w:t>
      </w:r>
      <w:r>
        <w:rPr>
          <w:rFonts w:ascii="Arial" w:eastAsia="Arial" w:hAnsi="Arial" w:cs="Arial"/>
        </w:rPr>
        <w:t>d</w:t>
      </w:r>
      <w:r>
        <w:rPr>
          <w:rFonts w:ascii="Arial" w:eastAsia="Arial" w:hAnsi="Arial" w:cs="Arial"/>
          <w:spacing w:val="-2"/>
        </w:rPr>
        <w:t xml:space="preserve"> O</w:t>
      </w:r>
      <w:r>
        <w:rPr>
          <w:rFonts w:ascii="Arial" w:eastAsia="Arial" w:hAnsi="Arial" w:cs="Arial"/>
          <w:spacing w:val="1"/>
        </w:rPr>
        <w:t>ff</w:t>
      </w:r>
      <w:r>
        <w:rPr>
          <w:rFonts w:ascii="Arial" w:eastAsia="Arial" w:hAnsi="Arial" w:cs="Arial"/>
          <w:spacing w:val="-1"/>
        </w:rPr>
        <w:t>i</w:t>
      </w:r>
      <w:r>
        <w:rPr>
          <w:rFonts w:ascii="Arial" w:eastAsia="Arial" w:hAnsi="Arial" w:cs="Arial"/>
        </w:rPr>
        <w:t xml:space="preserve">ce </w:t>
      </w:r>
      <w:r>
        <w:rPr>
          <w:rFonts w:ascii="Arial" w:eastAsia="Arial" w:hAnsi="Arial" w:cs="Arial"/>
          <w:spacing w:val="-1"/>
        </w:rPr>
        <w:t>ad</w:t>
      </w:r>
      <w:r>
        <w:rPr>
          <w:rFonts w:ascii="Arial" w:eastAsia="Arial" w:hAnsi="Arial" w:cs="Arial"/>
          <w:spacing w:val="-3"/>
        </w:rPr>
        <w:t>d</w:t>
      </w:r>
      <w:r>
        <w:rPr>
          <w:rFonts w:ascii="Arial" w:eastAsia="Arial" w:hAnsi="Arial" w:cs="Arial"/>
        </w:rPr>
        <w:t>r</w:t>
      </w:r>
      <w:r>
        <w:rPr>
          <w:rFonts w:ascii="Arial" w:eastAsia="Arial" w:hAnsi="Arial" w:cs="Arial"/>
          <w:spacing w:val="-1"/>
        </w:rPr>
        <w:t>e</w:t>
      </w:r>
      <w:r>
        <w:rPr>
          <w:rFonts w:ascii="Arial" w:eastAsia="Arial" w:hAnsi="Arial" w:cs="Arial"/>
          <w:spacing w:val="-3"/>
        </w:rPr>
        <w:t>s</w:t>
      </w:r>
      <w:r>
        <w:rPr>
          <w:rFonts w:ascii="Arial" w:eastAsia="Arial" w:hAnsi="Arial" w:cs="Arial"/>
        </w:rPr>
        <w:t>s</w:t>
      </w:r>
      <w:r>
        <w:rPr>
          <w:rFonts w:ascii="Arial" w:eastAsia="Arial" w:hAnsi="Arial" w:cs="Arial"/>
          <w:spacing w:val="1"/>
        </w:rPr>
        <w:t xml:space="preserve"> </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w:t>
      </w:r>
      <w:r w:rsidR="00C14B9A">
        <w:rPr>
          <w:rFonts w:ascii="Arial" w:eastAsia="Arial" w:hAnsi="Arial" w:cs="Arial"/>
        </w:rPr>
        <w:t>………………………………………………………………………………………………………………………………………..</w:t>
      </w:r>
    </w:p>
    <w:p w:rsidR="000E1F23" w:rsidRDefault="000E1F23">
      <w:pPr>
        <w:spacing w:before="9" w:line="110" w:lineRule="exact"/>
        <w:rPr>
          <w:sz w:val="11"/>
          <w:szCs w:val="11"/>
        </w:rPr>
      </w:pPr>
    </w:p>
    <w:p w:rsidR="00C14B9A" w:rsidRPr="00C14B9A" w:rsidRDefault="00C04411" w:rsidP="00D12E9F">
      <w:pPr>
        <w:numPr>
          <w:ilvl w:val="0"/>
          <w:numId w:val="2"/>
        </w:numPr>
        <w:tabs>
          <w:tab w:val="left" w:pos="765"/>
          <w:tab w:val="left" w:pos="5625"/>
        </w:tabs>
        <w:ind w:left="765"/>
        <w:rPr>
          <w:rFonts w:ascii="Arial" w:eastAsia="Arial" w:hAnsi="Arial" w:cs="Arial"/>
        </w:rPr>
      </w:pPr>
      <w:r>
        <w:rPr>
          <w:rFonts w:ascii="Arial" w:eastAsia="Arial" w:hAnsi="Arial" w:cs="Arial"/>
          <w:spacing w:val="1"/>
        </w:rPr>
        <w:t>T</w:t>
      </w:r>
      <w:r>
        <w:rPr>
          <w:rFonts w:ascii="Arial" w:eastAsia="Arial" w:hAnsi="Arial" w:cs="Arial"/>
        </w:rPr>
        <w:t>r</w:t>
      </w:r>
      <w:r>
        <w:rPr>
          <w:rFonts w:ascii="Arial" w:eastAsia="Arial" w:hAnsi="Arial" w:cs="Arial"/>
          <w:spacing w:val="-3"/>
        </w:rPr>
        <w:t>a</w:t>
      </w:r>
      <w:r>
        <w:rPr>
          <w:rFonts w:ascii="Arial" w:eastAsia="Arial" w:hAnsi="Arial" w:cs="Arial"/>
          <w:spacing w:val="-1"/>
        </w:rPr>
        <w:t>din</w:t>
      </w:r>
      <w:r>
        <w:rPr>
          <w:rFonts w:ascii="Arial" w:eastAsia="Arial" w:hAnsi="Arial" w:cs="Arial"/>
        </w:rPr>
        <w:t xml:space="preserve">g </w:t>
      </w:r>
      <w:r>
        <w:rPr>
          <w:rFonts w:ascii="Arial" w:eastAsia="Arial" w:hAnsi="Arial" w:cs="Arial"/>
          <w:spacing w:val="-1"/>
        </w:rPr>
        <w:t>add</w:t>
      </w:r>
      <w:r>
        <w:rPr>
          <w:rFonts w:ascii="Arial" w:eastAsia="Arial" w:hAnsi="Arial" w:cs="Arial"/>
        </w:rPr>
        <w:t>r</w:t>
      </w:r>
      <w:r>
        <w:rPr>
          <w:rFonts w:ascii="Arial" w:eastAsia="Arial" w:hAnsi="Arial" w:cs="Arial"/>
          <w:spacing w:val="-1"/>
        </w:rPr>
        <w:t>e</w:t>
      </w:r>
      <w:r>
        <w:rPr>
          <w:rFonts w:ascii="Arial" w:eastAsia="Arial" w:hAnsi="Arial" w:cs="Arial"/>
          <w:spacing w:val="-3"/>
        </w:rPr>
        <w:t>s</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e</w:t>
      </w:r>
      <w:r>
        <w:rPr>
          <w:rFonts w:ascii="Arial" w:eastAsia="Arial" w:hAnsi="Arial" w:cs="Arial"/>
          <w:spacing w:val="-3"/>
        </w:rPr>
        <w:t>s</w:t>
      </w:r>
      <w:r>
        <w:rPr>
          <w:rFonts w:ascii="Arial" w:eastAsia="Arial" w:hAnsi="Arial" w:cs="Arial"/>
          <w:spacing w:val="1"/>
        </w:rPr>
        <w:t>t</w:t>
      </w:r>
      <w:r>
        <w:rPr>
          <w:rFonts w:ascii="Arial" w:eastAsia="Arial" w:hAnsi="Arial" w:cs="Arial"/>
          <w:spacing w:val="-1"/>
        </w:rPr>
        <w:t>a</w:t>
      </w:r>
      <w:r>
        <w:rPr>
          <w:rFonts w:ascii="Arial" w:eastAsia="Arial" w:hAnsi="Arial" w:cs="Arial"/>
          <w:spacing w:val="-3"/>
        </w:rPr>
        <w:t>b</w:t>
      </w:r>
      <w:r>
        <w:rPr>
          <w:rFonts w:ascii="Arial" w:eastAsia="Arial" w:hAnsi="Arial" w:cs="Arial"/>
          <w:spacing w:val="-1"/>
        </w:rPr>
        <w:t>li</w:t>
      </w:r>
      <w:r>
        <w:rPr>
          <w:rFonts w:ascii="Arial" w:eastAsia="Arial" w:hAnsi="Arial" w:cs="Arial"/>
        </w:rPr>
        <w:t>s</w:t>
      </w:r>
      <w:r>
        <w:rPr>
          <w:rFonts w:ascii="Arial" w:eastAsia="Arial" w:hAnsi="Arial" w:cs="Arial"/>
          <w:spacing w:val="-1"/>
        </w:rPr>
        <w:t>h</w:t>
      </w:r>
      <w:r>
        <w:rPr>
          <w:rFonts w:ascii="Arial" w:eastAsia="Arial" w:hAnsi="Arial" w:cs="Arial"/>
          <w:spacing w:val="1"/>
        </w:rPr>
        <w:t>m</w:t>
      </w:r>
      <w:r>
        <w:rPr>
          <w:rFonts w:ascii="Arial" w:eastAsia="Arial" w:hAnsi="Arial" w:cs="Arial"/>
          <w:spacing w:val="-1"/>
        </w:rPr>
        <w:t>en</w:t>
      </w:r>
      <w:r>
        <w:rPr>
          <w:rFonts w:ascii="Arial" w:eastAsia="Arial" w:hAnsi="Arial" w:cs="Arial"/>
        </w:rPr>
        <w:t>t</w:t>
      </w:r>
      <w:r w:rsidR="00C14B9A">
        <w:rPr>
          <w:rFonts w:ascii="Arial" w:eastAsia="Arial" w:hAnsi="Arial" w:cs="Arial"/>
          <w:spacing w:val="2"/>
        </w:rPr>
        <w:t xml:space="preserve"> </w:t>
      </w:r>
      <w:r>
        <w:rPr>
          <w:rFonts w:ascii="Arial" w:eastAsia="Arial" w:hAnsi="Arial" w:cs="Arial"/>
          <w:spacing w:val="-4"/>
        </w:rPr>
        <w:t>i</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4"/>
        </w:rPr>
        <w:t>i</w:t>
      </w:r>
      <w:r>
        <w:rPr>
          <w:rFonts w:ascii="Arial" w:eastAsia="Arial" w:hAnsi="Arial" w:cs="Arial"/>
          <w:spacing w:val="1"/>
        </w:rPr>
        <w:t>ff</w:t>
      </w:r>
      <w:r>
        <w:rPr>
          <w:rFonts w:ascii="Arial" w:eastAsia="Arial" w:hAnsi="Arial" w:cs="Arial"/>
          <w:spacing w:val="-1"/>
        </w:rPr>
        <w:t>e</w:t>
      </w:r>
      <w:r>
        <w:rPr>
          <w:rFonts w:ascii="Arial" w:eastAsia="Arial" w:hAnsi="Arial" w:cs="Arial"/>
        </w:rPr>
        <w:t>r</w:t>
      </w:r>
      <w:r>
        <w:rPr>
          <w:rFonts w:ascii="Arial" w:eastAsia="Arial" w:hAnsi="Arial" w:cs="Arial"/>
          <w:spacing w:val="-1"/>
        </w:rPr>
        <w:t>e</w:t>
      </w:r>
      <w:r>
        <w:rPr>
          <w:rFonts w:ascii="Arial" w:eastAsia="Arial" w:hAnsi="Arial" w:cs="Arial"/>
          <w:spacing w:val="-3"/>
        </w:rPr>
        <w:t>n</w:t>
      </w:r>
      <w:r>
        <w:rPr>
          <w:rFonts w:ascii="Arial" w:eastAsia="Arial" w:hAnsi="Arial" w:cs="Arial"/>
          <w:spacing w:val="1"/>
        </w:rPr>
        <w:t>t</w:t>
      </w:r>
    </w:p>
    <w:p w:rsidR="000E1F23" w:rsidRDefault="00C14B9A" w:rsidP="00C14B9A">
      <w:pPr>
        <w:tabs>
          <w:tab w:val="left" w:pos="765"/>
          <w:tab w:val="left" w:pos="5625"/>
        </w:tabs>
        <w:ind w:left="765"/>
        <w:rPr>
          <w:rFonts w:ascii="Arial" w:eastAsia="Arial" w:hAnsi="Arial" w:cs="Arial"/>
        </w:rPr>
      </w:pPr>
      <w:r>
        <w:rPr>
          <w:rFonts w:ascii="Arial" w:eastAsia="Arial" w:hAnsi="Arial" w:cs="Arial"/>
        </w:rPr>
        <w:t>…………………………………………………………</w:t>
      </w:r>
      <w:r w:rsidR="00C04411">
        <w:rPr>
          <w:rFonts w:ascii="Arial" w:eastAsia="Arial" w:hAnsi="Arial" w:cs="Arial"/>
        </w:rPr>
        <w:tab/>
        <w:t>………</w:t>
      </w:r>
      <w:r w:rsidR="00C04411">
        <w:rPr>
          <w:rFonts w:ascii="Arial" w:eastAsia="Arial" w:hAnsi="Arial" w:cs="Arial"/>
          <w:spacing w:val="-3"/>
        </w:rPr>
        <w:t>…</w:t>
      </w:r>
      <w:r w:rsidR="00C04411">
        <w:rPr>
          <w:rFonts w:ascii="Arial" w:eastAsia="Arial" w:hAnsi="Arial" w:cs="Arial"/>
        </w:rPr>
        <w:t>……</w:t>
      </w:r>
      <w:r w:rsidR="00C04411">
        <w:rPr>
          <w:rFonts w:ascii="Arial" w:eastAsia="Arial" w:hAnsi="Arial" w:cs="Arial"/>
          <w:spacing w:val="-3"/>
        </w:rPr>
        <w:t>…</w:t>
      </w:r>
      <w:r w:rsidR="00C04411">
        <w:rPr>
          <w:rFonts w:ascii="Arial" w:eastAsia="Arial" w:hAnsi="Arial" w:cs="Arial"/>
        </w:rPr>
        <w:t>……</w:t>
      </w:r>
      <w:r w:rsidR="00C04411">
        <w:rPr>
          <w:rFonts w:ascii="Arial" w:eastAsia="Arial" w:hAnsi="Arial" w:cs="Arial"/>
          <w:spacing w:val="-3"/>
        </w:rPr>
        <w:t>……</w:t>
      </w:r>
      <w:r w:rsidR="00C04411">
        <w:rPr>
          <w:rFonts w:ascii="Arial" w:eastAsia="Arial" w:hAnsi="Arial" w:cs="Arial"/>
        </w:rPr>
        <w:t>……</w:t>
      </w:r>
    </w:p>
    <w:p w:rsidR="00972F78" w:rsidRDefault="00C14B9A" w:rsidP="00C14B9A">
      <w:pPr>
        <w:tabs>
          <w:tab w:val="left" w:pos="765"/>
          <w:tab w:val="left" w:pos="2745"/>
        </w:tabs>
        <w:spacing w:before="1" w:line="352" w:lineRule="auto"/>
        <w:ind w:left="117" w:right="233"/>
        <w:rPr>
          <w:rFonts w:ascii="Arial" w:eastAsia="Arial" w:hAnsi="Arial" w:cs="Arial"/>
        </w:rPr>
      </w:pPr>
      <w:r>
        <w:rPr>
          <w:rFonts w:ascii="Arial" w:eastAsia="Arial" w:hAnsi="Arial" w:cs="Arial"/>
        </w:rPr>
        <w:tab/>
      </w:r>
      <w:r w:rsidR="00C04411">
        <w:rPr>
          <w:rFonts w:ascii="Arial" w:eastAsia="Arial" w:hAnsi="Arial" w:cs="Arial"/>
        </w:rPr>
        <w:t>………</w:t>
      </w:r>
      <w:r w:rsidR="00C04411">
        <w:rPr>
          <w:rFonts w:ascii="Arial" w:eastAsia="Arial" w:hAnsi="Arial" w:cs="Arial"/>
          <w:spacing w:val="-3"/>
        </w:rPr>
        <w:t>…</w:t>
      </w:r>
      <w:r w:rsidR="00C04411">
        <w:rPr>
          <w:rFonts w:ascii="Arial" w:eastAsia="Arial" w:hAnsi="Arial" w:cs="Arial"/>
        </w:rPr>
        <w:t>……</w:t>
      </w:r>
      <w:r w:rsidR="00C04411">
        <w:rPr>
          <w:rFonts w:ascii="Arial" w:eastAsia="Arial" w:hAnsi="Arial" w:cs="Arial"/>
          <w:spacing w:val="-3"/>
        </w:rPr>
        <w:t>…</w:t>
      </w:r>
      <w:r w:rsidR="00C04411">
        <w:rPr>
          <w:rFonts w:ascii="Arial" w:eastAsia="Arial" w:hAnsi="Arial" w:cs="Arial"/>
        </w:rPr>
        <w:t>……</w:t>
      </w:r>
      <w:r w:rsidR="00C04411">
        <w:rPr>
          <w:rFonts w:ascii="Arial" w:eastAsia="Arial" w:hAnsi="Arial" w:cs="Arial"/>
          <w:spacing w:val="-3"/>
        </w:rPr>
        <w:t>……</w:t>
      </w:r>
      <w:r w:rsidR="00C04411">
        <w:rPr>
          <w:rFonts w:ascii="Arial" w:eastAsia="Arial" w:hAnsi="Arial" w:cs="Arial"/>
        </w:rPr>
        <w:t>……</w:t>
      </w:r>
      <w:r>
        <w:rPr>
          <w:rFonts w:ascii="Arial" w:eastAsia="Arial" w:hAnsi="Arial" w:cs="Arial"/>
        </w:rPr>
        <w:t>…………………………………………………………</w:t>
      </w:r>
      <w:r w:rsidR="00C04411">
        <w:rPr>
          <w:rFonts w:ascii="Arial" w:eastAsia="Arial" w:hAnsi="Arial" w:cs="Arial"/>
        </w:rPr>
        <w:t xml:space="preserve"> </w:t>
      </w:r>
    </w:p>
    <w:p w:rsidR="000E1F23" w:rsidRDefault="00C04411" w:rsidP="00C14B9A">
      <w:pPr>
        <w:tabs>
          <w:tab w:val="left" w:pos="765"/>
          <w:tab w:val="left" w:pos="2745"/>
        </w:tabs>
        <w:spacing w:before="1" w:line="352" w:lineRule="auto"/>
        <w:ind w:left="117" w:right="233"/>
        <w:rPr>
          <w:rFonts w:ascii="Arial" w:eastAsia="Arial" w:hAnsi="Arial" w:cs="Arial"/>
        </w:rPr>
      </w:pPr>
      <w:r>
        <w:rPr>
          <w:rFonts w:ascii="Arial" w:eastAsia="Arial" w:hAnsi="Arial" w:cs="Arial"/>
          <w:spacing w:val="-1"/>
        </w:rPr>
        <w:t>5</w:t>
      </w:r>
      <w:r>
        <w:rPr>
          <w:rFonts w:ascii="Arial" w:eastAsia="Arial" w:hAnsi="Arial" w:cs="Arial"/>
        </w:rPr>
        <w:t>.</w:t>
      </w:r>
      <w:r>
        <w:rPr>
          <w:rFonts w:ascii="Arial" w:eastAsia="Arial" w:hAnsi="Arial" w:cs="Arial"/>
        </w:rPr>
        <w:tab/>
      </w:r>
      <w:r>
        <w:rPr>
          <w:rFonts w:ascii="Arial" w:eastAsia="Arial" w:hAnsi="Arial" w:cs="Arial"/>
          <w:spacing w:val="-1"/>
        </w:rPr>
        <w:t>Con</w:t>
      </w:r>
      <w:r>
        <w:rPr>
          <w:rFonts w:ascii="Arial" w:eastAsia="Arial" w:hAnsi="Arial" w:cs="Arial"/>
          <w:spacing w:val="1"/>
        </w:rPr>
        <w:t>t</w:t>
      </w:r>
      <w:r>
        <w:rPr>
          <w:rFonts w:ascii="Arial" w:eastAsia="Arial" w:hAnsi="Arial" w:cs="Arial"/>
          <w:spacing w:val="-1"/>
        </w:rPr>
        <w:t>a</w:t>
      </w:r>
      <w:r>
        <w:rPr>
          <w:rFonts w:ascii="Arial" w:eastAsia="Arial" w:hAnsi="Arial" w:cs="Arial"/>
        </w:rPr>
        <w:t>ct</w:t>
      </w:r>
      <w:r>
        <w:rPr>
          <w:rFonts w:ascii="Arial" w:eastAsia="Arial" w:hAnsi="Arial" w:cs="Arial"/>
          <w:spacing w:val="-1"/>
        </w:rPr>
        <w:t xml:space="preserve"> na</w:t>
      </w:r>
      <w:r>
        <w:rPr>
          <w:rFonts w:ascii="Arial" w:eastAsia="Arial" w:hAnsi="Arial" w:cs="Arial"/>
          <w:spacing w:val="1"/>
        </w:rPr>
        <w:t>m</w:t>
      </w:r>
      <w:r>
        <w:rPr>
          <w:rFonts w:ascii="Arial" w:eastAsia="Arial" w:hAnsi="Arial" w:cs="Arial"/>
          <w:spacing w:val="-3"/>
        </w:rPr>
        <w:t>e</w:t>
      </w:r>
      <w:r>
        <w:rPr>
          <w:rFonts w:ascii="Arial" w:eastAsia="Arial" w:hAnsi="Arial" w:cs="Arial"/>
        </w:rPr>
        <w:t>:</w:t>
      </w:r>
      <w:r>
        <w:rPr>
          <w:rFonts w:ascii="Arial" w:eastAsia="Arial" w:hAnsi="Arial" w:cs="Arial"/>
        </w:rPr>
        <w:tab/>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w:t>
      </w:r>
    </w:p>
    <w:p w:rsidR="00972F78" w:rsidRDefault="00C04411" w:rsidP="00D12E9F">
      <w:pPr>
        <w:numPr>
          <w:ilvl w:val="0"/>
          <w:numId w:val="1"/>
        </w:numPr>
        <w:tabs>
          <w:tab w:val="left" w:pos="765"/>
          <w:tab w:val="left" w:pos="2745"/>
          <w:tab w:val="left" w:pos="3825"/>
          <w:tab w:val="left" w:pos="5445"/>
          <w:tab w:val="left" w:pos="7065"/>
        </w:tabs>
        <w:spacing w:before="6" w:line="352" w:lineRule="auto"/>
        <w:ind w:left="765" w:right="111"/>
        <w:rPr>
          <w:rFonts w:ascii="Arial" w:eastAsia="Arial" w:hAnsi="Arial" w:cs="Arial"/>
        </w:rPr>
      </w:pPr>
      <w:r>
        <w:rPr>
          <w:rFonts w:ascii="Arial" w:eastAsia="Arial" w:hAnsi="Arial" w:cs="Arial"/>
          <w:spacing w:val="-1"/>
        </w:rPr>
        <w:t>Con</w:t>
      </w:r>
      <w:r>
        <w:rPr>
          <w:rFonts w:ascii="Arial" w:eastAsia="Arial" w:hAnsi="Arial" w:cs="Arial"/>
          <w:spacing w:val="1"/>
        </w:rPr>
        <w:t>t</w:t>
      </w:r>
      <w:r>
        <w:rPr>
          <w:rFonts w:ascii="Arial" w:eastAsia="Arial" w:hAnsi="Arial" w:cs="Arial"/>
          <w:spacing w:val="-1"/>
        </w:rPr>
        <w:t>a</w:t>
      </w:r>
      <w:r>
        <w:rPr>
          <w:rFonts w:ascii="Arial" w:eastAsia="Arial" w:hAnsi="Arial" w:cs="Arial"/>
        </w:rPr>
        <w:t>ct</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1"/>
        </w:rPr>
        <w:t>elephon</w:t>
      </w:r>
      <w:r>
        <w:rPr>
          <w:rFonts w:ascii="Arial" w:eastAsia="Arial" w:hAnsi="Arial" w:cs="Arial"/>
        </w:rPr>
        <w:t xml:space="preserve">e </w:t>
      </w:r>
      <w:r>
        <w:rPr>
          <w:rFonts w:ascii="Arial" w:eastAsia="Arial" w:hAnsi="Arial" w:cs="Arial"/>
          <w:spacing w:val="-1"/>
        </w:rPr>
        <w:t>n</w:t>
      </w:r>
      <w:r>
        <w:rPr>
          <w:rFonts w:ascii="Arial" w:eastAsia="Arial" w:hAnsi="Arial" w:cs="Arial"/>
          <w:spacing w:val="-3"/>
        </w:rPr>
        <w:t>u</w:t>
      </w:r>
      <w:r>
        <w:rPr>
          <w:rFonts w:ascii="Arial" w:eastAsia="Arial" w:hAnsi="Arial" w:cs="Arial"/>
          <w:spacing w:val="1"/>
        </w:rPr>
        <w:t>m</w:t>
      </w:r>
      <w:r>
        <w:rPr>
          <w:rFonts w:ascii="Arial" w:eastAsia="Arial" w:hAnsi="Arial" w:cs="Arial"/>
          <w:spacing w:val="-3"/>
        </w:rPr>
        <w:t>b</w:t>
      </w:r>
      <w:r>
        <w:rPr>
          <w:rFonts w:ascii="Arial" w:eastAsia="Arial" w:hAnsi="Arial" w:cs="Arial"/>
          <w:spacing w:val="-1"/>
        </w:rPr>
        <w:t>e</w:t>
      </w:r>
      <w:r>
        <w:rPr>
          <w:rFonts w:ascii="Arial" w:eastAsia="Arial" w:hAnsi="Arial" w:cs="Arial"/>
        </w:rPr>
        <w:t>r:</w:t>
      </w:r>
      <w:r>
        <w:rPr>
          <w:rFonts w:ascii="Arial" w:eastAsia="Arial" w:hAnsi="Arial" w:cs="Arial"/>
        </w:rPr>
        <w:tab/>
        <w:t>………</w:t>
      </w:r>
      <w:r>
        <w:rPr>
          <w:rFonts w:ascii="Arial" w:eastAsia="Arial" w:hAnsi="Arial" w:cs="Arial"/>
          <w:spacing w:val="-3"/>
        </w:rPr>
        <w:t>…</w:t>
      </w:r>
      <w:r>
        <w:rPr>
          <w:rFonts w:ascii="Arial" w:eastAsia="Arial" w:hAnsi="Arial" w:cs="Arial"/>
        </w:rPr>
        <w:t>……</w:t>
      </w:r>
      <w:r>
        <w:rPr>
          <w:rFonts w:ascii="Arial" w:eastAsia="Arial" w:hAnsi="Arial" w:cs="Arial"/>
        </w:rPr>
        <w:tab/>
      </w:r>
      <w:r>
        <w:rPr>
          <w:rFonts w:ascii="Arial" w:eastAsia="Arial" w:hAnsi="Arial" w:cs="Arial"/>
          <w:spacing w:val="-1"/>
        </w:rPr>
        <w:t>Fa</w:t>
      </w:r>
      <w:r>
        <w:rPr>
          <w:rFonts w:ascii="Arial" w:eastAsia="Arial" w:hAnsi="Arial" w:cs="Arial"/>
        </w:rPr>
        <w:t>x</w:t>
      </w:r>
      <w:r>
        <w:rPr>
          <w:rFonts w:ascii="Arial" w:eastAsia="Arial" w:hAnsi="Arial" w:cs="Arial"/>
          <w:spacing w:val="-2"/>
        </w:rPr>
        <w:t xml:space="preserve"> </w:t>
      </w:r>
      <w:r>
        <w:rPr>
          <w:rFonts w:ascii="Arial" w:eastAsia="Arial" w:hAnsi="Arial" w:cs="Arial"/>
          <w:spacing w:val="-1"/>
        </w:rPr>
        <w:t>nu</w:t>
      </w:r>
      <w:r>
        <w:rPr>
          <w:rFonts w:ascii="Arial" w:eastAsia="Arial" w:hAnsi="Arial" w:cs="Arial"/>
          <w:spacing w:val="1"/>
        </w:rPr>
        <w:t>m</w:t>
      </w:r>
      <w:r>
        <w:rPr>
          <w:rFonts w:ascii="Arial" w:eastAsia="Arial" w:hAnsi="Arial" w:cs="Arial"/>
          <w:spacing w:val="-1"/>
        </w:rPr>
        <w:t>be</w:t>
      </w:r>
      <w:r>
        <w:rPr>
          <w:rFonts w:ascii="Arial" w:eastAsia="Arial" w:hAnsi="Arial" w:cs="Arial"/>
        </w:rPr>
        <w:t>r:</w:t>
      </w:r>
      <w:r>
        <w:rPr>
          <w:rFonts w:ascii="Arial" w:eastAsia="Arial" w:hAnsi="Arial" w:cs="Arial"/>
        </w:rPr>
        <w:tab/>
        <w:t>………</w:t>
      </w:r>
      <w:r>
        <w:rPr>
          <w:rFonts w:ascii="Arial" w:eastAsia="Arial" w:hAnsi="Arial" w:cs="Arial"/>
          <w:spacing w:val="-3"/>
        </w:rPr>
        <w:t>…</w:t>
      </w:r>
      <w:r>
        <w:rPr>
          <w:rFonts w:ascii="Arial" w:eastAsia="Arial" w:hAnsi="Arial" w:cs="Arial"/>
        </w:rPr>
        <w:t xml:space="preserve">……… </w:t>
      </w:r>
    </w:p>
    <w:p w:rsidR="000E1F23" w:rsidRDefault="00C04411" w:rsidP="00D12E9F">
      <w:pPr>
        <w:numPr>
          <w:ilvl w:val="0"/>
          <w:numId w:val="1"/>
        </w:numPr>
        <w:tabs>
          <w:tab w:val="left" w:pos="765"/>
          <w:tab w:val="left" w:pos="2745"/>
          <w:tab w:val="left" w:pos="3825"/>
          <w:tab w:val="left" w:pos="5445"/>
          <w:tab w:val="left" w:pos="7065"/>
        </w:tabs>
        <w:spacing w:before="6" w:line="352" w:lineRule="auto"/>
        <w:ind w:left="765" w:right="111"/>
        <w:rPr>
          <w:rFonts w:ascii="Arial" w:eastAsia="Arial" w:hAnsi="Arial" w:cs="Arial"/>
        </w:rPr>
      </w:pPr>
      <w:r>
        <w:rPr>
          <w:rFonts w:ascii="Arial" w:eastAsia="Arial" w:hAnsi="Arial" w:cs="Arial"/>
          <w:spacing w:val="-1"/>
        </w:rPr>
        <w:t>E</w:t>
      </w:r>
      <w:r>
        <w:rPr>
          <w:rFonts w:ascii="Arial" w:eastAsia="Arial" w:hAnsi="Arial" w:cs="Arial"/>
        </w:rPr>
        <w:t>-</w:t>
      </w:r>
      <w:r>
        <w:rPr>
          <w:rFonts w:ascii="Arial" w:eastAsia="Arial" w:hAnsi="Arial" w:cs="Arial"/>
          <w:spacing w:val="1"/>
        </w:rPr>
        <w:t>m</w:t>
      </w:r>
      <w:r>
        <w:rPr>
          <w:rFonts w:ascii="Arial" w:eastAsia="Arial" w:hAnsi="Arial" w:cs="Arial"/>
          <w:spacing w:val="-1"/>
        </w:rPr>
        <w:t>ai</w:t>
      </w:r>
      <w:r>
        <w:rPr>
          <w:rFonts w:ascii="Arial" w:eastAsia="Arial" w:hAnsi="Arial" w:cs="Arial"/>
        </w:rPr>
        <w:t xml:space="preserve">l </w:t>
      </w:r>
      <w:r>
        <w:rPr>
          <w:rFonts w:ascii="Arial" w:eastAsia="Arial" w:hAnsi="Arial" w:cs="Arial"/>
          <w:spacing w:val="-1"/>
        </w:rPr>
        <w:t>add</w:t>
      </w:r>
      <w:r>
        <w:rPr>
          <w:rFonts w:ascii="Arial" w:eastAsia="Arial" w:hAnsi="Arial" w:cs="Arial"/>
        </w:rPr>
        <w:t>r</w:t>
      </w:r>
      <w:r>
        <w:rPr>
          <w:rFonts w:ascii="Arial" w:eastAsia="Arial" w:hAnsi="Arial" w:cs="Arial"/>
          <w:spacing w:val="-1"/>
        </w:rPr>
        <w:t>e</w:t>
      </w:r>
      <w:r>
        <w:rPr>
          <w:rFonts w:ascii="Arial" w:eastAsia="Arial" w:hAnsi="Arial" w:cs="Arial"/>
          <w:spacing w:val="-3"/>
        </w:rPr>
        <w:t>s</w:t>
      </w:r>
      <w:r>
        <w:rPr>
          <w:rFonts w:ascii="Arial" w:eastAsia="Arial" w:hAnsi="Arial" w:cs="Arial"/>
        </w:rPr>
        <w:t>s:</w:t>
      </w:r>
      <w:r>
        <w:rPr>
          <w:rFonts w:ascii="Arial" w:eastAsia="Arial" w:hAnsi="Arial" w:cs="Arial"/>
        </w:rPr>
        <w:tab/>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w:t>
      </w:r>
    </w:p>
    <w:p w:rsidR="000E1F23" w:rsidRDefault="00C04411" w:rsidP="00D12E9F">
      <w:pPr>
        <w:numPr>
          <w:ilvl w:val="0"/>
          <w:numId w:val="1"/>
        </w:numPr>
        <w:tabs>
          <w:tab w:val="left" w:pos="765"/>
        </w:tabs>
        <w:spacing w:before="3" w:line="241" w:lineRule="auto"/>
        <w:ind w:left="765" w:right="833"/>
        <w:rPr>
          <w:rFonts w:ascii="Arial" w:eastAsia="Arial" w:hAnsi="Arial" w:cs="Arial"/>
        </w:rPr>
      </w:pPr>
      <w:r>
        <w:rPr>
          <w:rFonts w:ascii="Arial" w:eastAsia="Arial" w:hAnsi="Arial" w:cs="Arial"/>
          <w:spacing w:val="-1"/>
        </w:rPr>
        <w:t>De</w:t>
      </w:r>
      <w:r>
        <w:rPr>
          <w:rFonts w:ascii="Arial" w:eastAsia="Arial" w:hAnsi="Arial" w:cs="Arial"/>
        </w:rPr>
        <w:t>scr</w:t>
      </w:r>
      <w:r>
        <w:rPr>
          <w:rFonts w:ascii="Arial" w:eastAsia="Arial" w:hAnsi="Arial" w:cs="Arial"/>
          <w:spacing w:val="-1"/>
        </w:rPr>
        <w:t>ip</w:t>
      </w:r>
      <w:r>
        <w:rPr>
          <w:rFonts w:ascii="Arial" w:eastAsia="Arial" w:hAnsi="Arial" w:cs="Arial"/>
          <w:spacing w:val="1"/>
        </w:rPr>
        <w:t>t</w:t>
      </w:r>
      <w:r>
        <w:rPr>
          <w:rFonts w:ascii="Arial" w:eastAsia="Arial" w:hAnsi="Arial" w:cs="Arial"/>
          <w:spacing w:val="-1"/>
        </w:rPr>
        <w:t>io</w:t>
      </w:r>
      <w:r>
        <w:rPr>
          <w:rFonts w:ascii="Arial" w:eastAsia="Arial" w:hAnsi="Arial" w:cs="Arial"/>
        </w:rPr>
        <w:t xml:space="preserve">n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3"/>
        </w:rPr>
        <w:t>p</w:t>
      </w:r>
      <w:r>
        <w:rPr>
          <w:rFonts w:ascii="Arial" w:eastAsia="Arial" w:hAnsi="Arial" w:cs="Arial"/>
        </w:rPr>
        <w:t>r</w:t>
      </w:r>
      <w:r>
        <w:rPr>
          <w:rFonts w:ascii="Arial" w:eastAsia="Arial" w:hAnsi="Arial" w:cs="Arial"/>
          <w:spacing w:val="-1"/>
        </w:rPr>
        <w:t>odu</w:t>
      </w:r>
      <w:r>
        <w:rPr>
          <w:rFonts w:ascii="Arial" w:eastAsia="Arial" w:hAnsi="Arial" w:cs="Arial"/>
        </w:rPr>
        <w:t>c</w:t>
      </w:r>
      <w:r>
        <w:rPr>
          <w:rFonts w:ascii="Arial" w:eastAsia="Arial" w:hAnsi="Arial" w:cs="Arial"/>
          <w:spacing w:val="1"/>
        </w:rPr>
        <w:t>t</w:t>
      </w:r>
      <w:r>
        <w:rPr>
          <w:rFonts w:ascii="Arial" w:eastAsia="Arial" w:hAnsi="Arial" w:cs="Arial"/>
        </w:rPr>
        <w:t>s</w:t>
      </w:r>
      <w:r>
        <w:rPr>
          <w:rFonts w:ascii="Arial" w:eastAsia="Arial" w:hAnsi="Arial" w:cs="Arial"/>
          <w:spacing w:val="-2"/>
        </w:rPr>
        <w:t xml:space="preserve"> </w:t>
      </w:r>
      <w:r>
        <w:rPr>
          <w:rFonts w:ascii="Arial" w:eastAsia="Arial" w:hAnsi="Arial" w:cs="Arial"/>
          <w:spacing w:val="-3"/>
        </w:rPr>
        <w:t>b</w:t>
      </w:r>
      <w:r>
        <w:rPr>
          <w:rFonts w:ascii="Arial" w:eastAsia="Arial" w:hAnsi="Arial" w:cs="Arial"/>
          <w:spacing w:val="-1"/>
        </w:rPr>
        <w:t>ein</w:t>
      </w:r>
      <w:r>
        <w:rPr>
          <w:rFonts w:ascii="Arial" w:eastAsia="Arial" w:hAnsi="Arial" w:cs="Arial"/>
        </w:rPr>
        <w:t xml:space="preserve">g </w:t>
      </w:r>
      <w:r>
        <w:rPr>
          <w:rFonts w:ascii="Arial" w:eastAsia="Arial" w:hAnsi="Arial" w:cs="Arial"/>
          <w:spacing w:val="1"/>
        </w:rPr>
        <w:t>t</w:t>
      </w:r>
      <w:r>
        <w:rPr>
          <w:rFonts w:ascii="Arial" w:eastAsia="Arial" w:hAnsi="Arial" w:cs="Arial"/>
        </w:rPr>
        <w:t>r</w:t>
      </w:r>
      <w:r>
        <w:rPr>
          <w:rFonts w:ascii="Arial" w:eastAsia="Arial" w:hAnsi="Arial" w:cs="Arial"/>
          <w:spacing w:val="-1"/>
        </w:rPr>
        <w:t>ade</w:t>
      </w:r>
      <w:r>
        <w:rPr>
          <w:rFonts w:ascii="Arial" w:eastAsia="Arial" w:hAnsi="Arial" w:cs="Arial"/>
        </w:rPr>
        <w:t>d</w:t>
      </w:r>
      <w:r>
        <w:rPr>
          <w:rFonts w:ascii="Arial" w:eastAsia="Arial" w:hAnsi="Arial" w:cs="Arial"/>
          <w:spacing w:val="-2"/>
        </w:rPr>
        <w:t xml:space="preserve"> </w:t>
      </w:r>
      <w:r>
        <w:rPr>
          <w:rFonts w:ascii="Arial" w:eastAsia="Arial" w:hAnsi="Arial" w:cs="Arial"/>
        </w:rPr>
        <w:t>(</w:t>
      </w:r>
      <w:r>
        <w:rPr>
          <w:rFonts w:ascii="Arial" w:eastAsia="Arial" w:hAnsi="Arial" w:cs="Arial"/>
          <w:spacing w:val="-1"/>
        </w:rPr>
        <w:t>indi</w:t>
      </w:r>
      <w:r>
        <w:rPr>
          <w:rFonts w:ascii="Arial" w:eastAsia="Arial" w:hAnsi="Arial" w:cs="Arial"/>
        </w:rPr>
        <w:t>c</w:t>
      </w:r>
      <w:r>
        <w:rPr>
          <w:rFonts w:ascii="Arial" w:eastAsia="Arial" w:hAnsi="Arial" w:cs="Arial"/>
          <w:spacing w:val="-1"/>
        </w:rPr>
        <w:t>a</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a</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spacing w:val="-3"/>
        </w:rPr>
        <w:t>v</w:t>
      </w:r>
      <w:r>
        <w:rPr>
          <w:rFonts w:ascii="Arial" w:eastAsia="Arial" w:hAnsi="Arial" w:cs="Arial"/>
          <w:spacing w:val="-1"/>
        </w:rPr>
        <w:t>i</w:t>
      </w:r>
      <w:r>
        <w:rPr>
          <w:rFonts w:ascii="Arial" w:eastAsia="Arial" w:hAnsi="Arial" w:cs="Arial"/>
          <w:spacing w:val="3"/>
        </w:rPr>
        <w:t>t</w:t>
      </w:r>
      <w:r>
        <w:rPr>
          <w:rFonts w:ascii="Arial" w:eastAsia="Arial" w:hAnsi="Arial" w:cs="Arial"/>
        </w:rPr>
        <w:t>y</w:t>
      </w:r>
      <w:r>
        <w:rPr>
          <w:rFonts w:ascii="Arial" w:eastAsia="Arial" w:hAnsi="Arial" w:cs="Arial"/>
          <w:spacing w:val="-2"/>
        </w:rPr>
        <w:t xml:space="preserve"> </w:t>
      </w:r>
      <w:r>
        <w:rPr>
          <w:rFonts w:ascii="Arial" w:eastAsia="Arial" w:hAnsi="Arial" w:cs="Arial"/>
          <w:spacing w:val="-1"/>
        </w:rPr>
        <w:t>de</w:t>
      </w:r>
      <w:r>
        <w:rPr>
          <w:rFonts w:ascii="Arial" w:eastAsia="Arial" w:hAnsi="Arial" w:cs="Arial"/>
        </w:rPr>
        <w:t>scr</w:t>
      </w:r>
      <w:r>
        <w:rPr>
          <w:rFonts w:ascii="Arial" w:eastAsia="Arial" w:hAnsi="Arial" w:cs="Arial"/>
          <w:spacing w:val="-1"/>
        </w:rPr>
        <w:t>ip</w:t>
      </w:r>
      <w:r>
        <w:rPr>
          <w:rFonts w:ascii="Arial" w:eastAsia="Arial" w:hAnsi="Arial" w:cs="Arial"/>
          <w:spacing w:val="1"/>
        </w:rPr>
        <w:t>t</w:t>
      </w:r>
      <w:r>
        <w:rPr>
          <w:rFonts w:ascii="Arial" w:eastAsia="Arial" w:hAnsi="Arial" w:cs="Arial"/>
          <w:spacing w:val="-1"/>
        </w:rPr>
        <w:t>io</w:t>
      </w:r>
      <w:r>
        <w:rPr>
          <w:rFonts w:ascii="Arial" w:eastAsia="Arial" w:hAnsi="Arial" w:cs="Arial"/>
        </w:rPr>
        <w:t>n c</w:t>
      </w:r>
      <w:r>
        <w:rPr>
          <w:rFonts w:ascii="Arial" w:eastAsia="Arial" w:hAnsi="Arial" w:cs="Arial"/>
          <w:spacing w:val="-1"/>
        </w:rPr>
        <w:t>od</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 xml:space="preserve">s </w:t>
      </w:r>
      <w:r>
        <w:rPr>
          <w:rFonts w:ascii="Arial" w:eastAsia="Arial" w:hAnsi="Arial" w:cs="Arial"/>
          <w:spacing w:val="-1"/>
        </w:rPr>
        <w:t>app</w:t>
      </w:r>
      <w:r>
        <w:rPr>
          <w:rFonts w:ascii="Arial" w:eastAsia="Arial" w:hAnsi="Arial" w:cs="Arial"/>
        </w:rPr>
        <w:t>r</w:t>
      </w:r>
      <w:r>
        <w:rPr>
          <w:rFonts w:ascii="Arial" w:eastAsia="Arial" w:hAnsi="Arial" w:cs="Arial"/>
          <w:spacing w:val="-1"/>
        </w:rPr>
        <w:t>op</w:t>
      </w:r>
      <w:r>
        <w:rPr>
          <w:rFonts w:ascii="Arial" w:eastAsia="Arial" w:hAnsi="Arial" w:cs="Arial"/>
        </w:rPr>
        <w:t>r</w:t>
      </w:r>
      <w:r>
        <w:rPr>
          <w:rFonts w:ascii="Arial" w:eastAsia="Arial" w:hAnsi="Arial" w:cs="Arial"/>
          <w:spacing w:val="-1"/>
        </w:rPr>
        <w:t>ia</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rPr>
        <w:t>– s</w:t>
      </w:r>
      <w:r>
        <w:rPr>
          <w:rFonts w:ascii="Arial" w:eastAsia="Arial" w:hAnsi="Arial" w:cs="Arial"/>
          <w:spacing w:val="-1"/>
        </w:rPr>
        <w:t>e</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o</w:t>
      </w:r>
      <w:r>
        <w:rPr>
          <w:rFonts w:ascii="Arial" w:eastAsia="Arial" w:hAnsi="Arial" w:cs="Arial"/>
          <w:spacing w:val="-3"/>
        </w:rPr>
        <w:t>v</w:t>
      </w:r>
      <w:r>
        <w:rPr>
          <w:rFonts w:ascii="Arial" w:eastAsia="Arial" w:hAnsi="Arial" w:cs="Arial"/>
          <w:spacing w:val="-1"/>
        </w:rPr>
        <w:t>e</w:t>
      </w:r>
      <w:r>
        <w:rPr>
          <w:rFonts w:ascii="Arial" w:eastAsia="Arial" w:hAnsi="Arial" w:cs="Arial"/>
        </w:rPr>
        <w:t>r</w:t>
      </w:r>
      <w:r>
        <w:rPr>
          <w:rFonts w:ascii="Arial" w:eastAsia="Arial" w:hAnsi="Arial" w:cs="Arial"/>
          <w:spacing w:val="-1"/>
        </w:rPr>
        <w:t>le</w:t>
      </w:r>
      <w:r>
        <w:rPr>
          <w:rFonts w:ascii="Arial" w:eastAsia="Arial" w:hAnsi="Arial" w:cs="Arial"/>
          <w:spacing w:val="-3"/>
        </w:rPr>
        <w:t>a</w:t>
      </w:r>
      <w:r>
        <w:rPr>
          <w:rFonts w:ascii="Arial" w:eastAsia="Arial" w:hAnsi="Arial" w:cs="Arial"/>
          <w:spacing w:val="3"/>
        </w:rPr>
        <w:t>f</w:t>
      </w:r>
      <w:r>
        <w:rPr>
          <w:rFonts w:ascii="Arial" w:eastAsia="Arial" w:hAnsi="Arial" w:cs="Arial"/>
          <w:spacing w:val="-2"/>
        </w:rPr>
        <w:t>)</w:t>
      </w:r>
      <w:r>
        <w:rPr>
          <w:rFonts w:ascii="Arial" w:eastAsia="Arial" w:hAnsi="Arial" w:cs="Arial"/>
        </w:rPr>
        <w:t>:</w:t>
      </w:r>
    </w:p>
    <w:p w:rsidR="000E1F23" w:rsidRDefault="000E1F23">
      <w:pPr>
        <w:spacing w:line="200" w:lineRule="exact"/>
        <w:rPr>
          <w:sz w:val="20"/>
          <w:szCs w:val="20"/>
        </w:rPr>
      </w:pPr>
    </w:p>
    <w:p w:rsidR="000E1F23" w:rsidRDefault="00C04411">
      <w:pPr>
        <w:ind w:left="765" w:right="237"/>
        <w:rPr>
          <w:rFonts w:ascii="Arial" w:eastAsia="Arial" w:hAnsi="Arial" w:cs="Arial"/>
        </w:rPr>
      </w:pP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1"/>
        </w:rPr>
        <w:t>.</w:t>
      </w:r>
      <w:r>
        <w:rPr>
          <w:rFonts w:ascii="Arial" w:eastAsia="Arial" w:hAnsi="Arial" w:cs="Arial"/>
        </w:rPr>
        <w:t>.</w:t>
      </w:r>
    </w:p>
    <w:p w:rsidR="000E1F23" w:rsidRDefault="000E1F23">
      <w:pPr>
        <w:spacing w:before="9" w:line="110" w:lineRule="exact"/>
        <w:rPr>
          <w:sz w:val="11"/>
          <w:szCs w:val="11"/>
        </w:rPr>
      </w:pPr>
    </w:p>
    <w:p w:rsidR="000E1F23" w:rsidRDefault="00C04411">
      <w:pPr>
        <w:ind w:left="765" w:right="237"/>
        <w:rPr>
          <w:rFonts w:ascii="Arial" w:eastAsia="Arial" w:hAnsi="Arial" w:cs="Arial"/>
        </w:rPr>
      </w:pP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1"/>
        </w:rPr>
        <w:t>.</w:t>
      </w:r>
      <w:r>
        <w:rPr>
          <w:rFonts w:ascii="Arial" w:eastAsia="Arial" w:hAnsi="Arial" w:cs="Arial"/>
        </w:rPr>
        <w:t>.</w:t>
      </w:r>
    </w:p>
    <w:p w:rsidR="000E1F23" w:rsidRDefault="000E1F23">
      <w:pPr>
        <w:spacing w:before="1" w:line="120" w:lineRule="exact"/>
        <w:rPr>
          <w:sz w:val="12"/>
          <w:szCs w:val="12"/>
        </w:rPr>
      </w:pPr>
    </w:p>
    <w:p w:rsidR="000E1F23" w:rsidRDefault="00C04411">
      <w:pPr>
        <w:ind w:left="765" w:right="237"/>
        <w:rPr>
          <w:rFonts w:ascii="Arial" w:eastAsia="Arial" w:hAnsi="Arial" w:cs="Arial"/>
        </w:rPr>
      </w:pP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1"/>
        </w:rPr>
        <w:t>.</w:t>
      </w:r>
      <w:r>
        <w:rPr>
          <w:rFonts w:ascii="Arial" w:eastAsia="Arial" w:hAnsi="Arial" w:cs="Arial"/>
        </w:rPr>
        <w:t>.</w:t>
      </w:r>
    </w:p>
    <w:p w:rsidR="000E1F23" w:rsidRDefault="000E1F23">
      <w:pPr>
        <w:spacing w:before="9" w:line="110" w:lineRule="exact"/>
        <w:rPr>
          <w:sz w:val="11"/>
          <w:szCs w:val="11"/>
        </w:rPr>
      </w:pPr>
    </w:p>
    <w:p w:rsidR="000E1F23" w:rsidRDefault="00C04411">
      <w:pPr>
        <w:ind w:left="765" w:right="237"/>
        <w:rPr>
          <w:rFonts w:ascii="Arial" w:eastAsia="Arial" w:hAnsi="Arial" w:cs="Arial"/>
        </w:rPr>
      </w:pP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1"/>
        </w:rPr>
        <w:t>.</w:t>
      </w:r>
      <w:r>
        <w:rPr>
          <w:rFonts w:ascii="Arial" w:eastAsia="Arial" w:hAnsi="Arial" w:cs="Arial"/>
        </w:rPr>
        <w:t>.</w:t>
      </w:r>
    </w:p>
    <w:p w:rsidR="000E1F23" w:rsidRDefault="000E1F23">
      <w:pPr>
        <w:spacing w:before="3" w:line="150" w:lineRule="exact"/>
        <w:rPr>
          <w:sz w:val="15"/>
          <w:szCs w:val="15"/>
        </w:rPr>
      </w:pPr>
    </w:p>
    <w:p w:rsidR="000E1F23" w:rsidRDefault="000E1F23">
      <w:pPr>
        <w:spacing w:line="200" w:lineRule="exact"/>
        <w:rPr>
          <w:sz w:val="20"/>
          <w:szCs w:val="20"/>
        </w:rPr>
      </w:pPr>
    </w:p>
    <w:p w:rsidR="000E1F23" w:rsidRDefault="00C04411">
      <w:pPr>
        <w:spacing w:line="303" w:lineRule="auto"/>
        <w:ind w:left="117" w:right="286"/>
        <w:jc w:val="both"/>
        <w:rPr>
          <w:rFonts w:ascii="Arial" w:eastAsia="Arial" w:hAnsi="Arial" w:cs="Arial"/>
        </w:rPr>
      </w:pPr>
      <w:r>
        <w:rPr>
          <w:rFonts w:ascii="Arial" w:eastAsia="Arial" w:hAnsi="Arial" w:cs="Arial"/>
        </w:rPr>
        <w:t>I</w:t>
      </w:r>
      <w:r>
        <w:rPr>
          <w:rFonts w:ascii="Arial" w:eastAsia="Arial" w:hAnsi="Arial" w:cs="Arial"/>
          <w:spacing w:val="19"/>
        </w:rPr>
        <w:t xml:space="preserve"> </w:t>
      </w:r>
      <w:r>
        <w:rPr>
          <w:rFonts w:ascii="Arial" w:eastAsia="Arial" w:hAnsi="Arial" w:cs="Arial"/>
          <w:spacing w:val="-1"/>
        </w:rPr>
        <w:t>he</w:t>
      </w:r>
      <w:r>
        <w:rPr>
          <w:rFonts w:ascii="Arial" w:eastAsia="Arial" w:hAnsi="Arial" w:cs="Arial"/>
        </w:rPr>
        <w:t>r</w:t>
      </w:r>
      <w:r>
        <w:rPr>
          <w:rFonts w:ascii="Arial" w:eastAsia="Arial" w:hAnsi="Arial" w:cs="Arial"/>
          <w:spacing w:val="-1"/>
        </w:rPr>
        <w:t>eb</w:t>
      </w:r>
      <w:r>
        <w:rPr>
          <w:rFonts w:ascii="Arial" w:eastAsia="Arial" w:hAnsi="Arial" w:cs="Arial"/>
        </w:rPr>
        <w:t>y</w:t>
      </w:r>
      <w:r>
        <w:rPr>
          <w:rFonts w:ascii="Arial" w:eastAsia="Arial" w:hAnsi="Arial" w:cs="Arial"/>
          <w:spacing w:val="15"/>
        </w:rPr>
        <w:t xml:space="preserve"> </w:t>
      </w:r>
      <w:r>
        <w:rPr>
          <w:rFonts w:ascii="Arial" w:eastAsia="Arial" w:hAnsi="Arial" w:cs="Arial"/>
          <w:spacing w:val="-1"/>
        </w:rPr>
        <w:t>de</w:t>
      </w:r>
      <w:r>
        <w:rPr>
          <w:rFonts w:ascii="Arial" w:eastAsia="Arial" w:hAnsi="Arial" w:cs="Arial"/>
        </w:rPr>
        <w:t>c</w:t>
      </w:r>
      <w:r>
        <w:rPr>
          <w:rFonts w:ascii="Arial" w:eastAsia="Arial" w:hAnsi="Arial" w:cs="Arial"/>
          <w:spacing w:val="-1"/>
        </w:rPr>
        <w:t>la</w:t>
      </w:r>
      <w:r>
        <w:rPr>
          <w:rFonts w:ascii="Arial" w:eastAsia="Arial" w:hAnsi="Arial" w:cs="Arial"/>
        </w:rPr>
        <w:t>re</w:t>
      </w:r>
      <w:r>
        <w:rPr>
          <w:rFonts w:ascii="Arial" w:eastAsia="Arial" w:hAnsi="Arial" w:cs="Arial"/>
          <w:spacing w:val="15"/>
        </w:rPr>
        <w:t xml:space="preserve"> </w:t>
      </w:r>
      <w:r>
        <w:rPr>
          <w:rFonts w:ascii="Arial" w:eastAsia="Arial" w:hAnsi="Arial" w:cs="Arial"/>
          <w:spacing w:val="-1"/>
        </w:rPr>
        <w:t>a</w:t>
      </w:r>
      <w:r>
        <w:rPr>
          <w:rFonts w:ascii="Arial" w:eastAsia="Arial" w:hAnsi="Arial" w:cs="Arial"/>
        </w:rPr>
        <w:t>s</w:t>
      </w:r>
      <w:r>
        <w:rPr>
          <w:rFonts w:ascii="Arial" w:eastAsia="Arial" w:hAnsi="Arial" w:cs="Arial"/>
          <w:spacing w:val="18"/>
        </w:rPr>
        <w:t xml:space="preserve"> </w:t>
      </w:r>
      <w:r>
        <w:rPr>
          <w:rFonts w:ascii="Arial" w:eastAsia="Arial" w:hAnsi="Arial" w:cs="Arial"/>
        </w:rPr>
        <w:t>a</w:t>
      </w:r>
      <w:r>
        <w:rPr>
          <w:rFonts w:ascii="Arial" w:eastAsia="Arial" w:hAnsi="Arial" w:cs="Arial"/>
          <w:spacing w:val="15"/>
        </w:rPr>
        <w:t xml:space="preserve"> </w:t>
      </w:r>
      <w:r>
        <w:rPr>
          <w:rFonts w:ascii="Arial" w:eastAsia="Arial" w:hAnsi="Arial" w:cs="Arial"/>
          <w:spacing w:val="-1"/>
        </w:rPr>
        <w:t>p</w:t>
      </w:r>
      <w:r>
        <w:rPr>
          <w:rFonts w:ascii="Arial" w:eastAsia="Arial" w:hAnsi="Arial" w:cs="Arial"/>
          <w:spacing w:val="-3"/>
        </w:rPr>
        <w:t>e</w:t>
      </w:r>
      <w:r>
        <w:rPr>
          <w:rFonts w:ascii="Arial" w:eastAsia="Arial" w:hAnsi="Arial" w:cs="Arial"/>
        </w:rPr>
        <w:t>rs</w:t>
      </w:r>
      <w:r>
        <w:rPr>
          <w:rFonts w:ascii="Arial" w:eastAsia="Arial" w:hAnsi="Arial" w:cs="Arial"/>
          <w:spacing w:val="-1"/>
        </w:rPr>
        <w:t>o</w:t>
      </w:r>
      <w:r>
        <w:rPr>
          <w:rFonts w:ascii="Arial" w:eastAsia="Arial" w:hAnsi="Arial" w:cs="Arial"/>
        </w:rPr>
        <w:t>n</w:t>
      </w:r>
      <w:r>
        <w:rPr>
          <w:rFonts w:ascii="Arial" w:eastAsia="Arial" w:hAnsi="Arial" w:cs="Arial"/>
          <w:spacing w:val="17"/>
        </w:rPr>
        <w:t xml:space="preserve"> </w:t>
      </w:r>
      <w:r>
        <w:rPr>
          <w:rFonts w:ascii="Arial" w:eastAsia="Arial" w:hAnsi="Arial" w:cs="Arial"/>
          <w:spacing w:val="-1"/>
        </w:rPr>
        <w:t>a</w:t>
      </w:r>
      <w:r>
        <w:rPr>
          <w:rFonts w:ascii="Arial" w:eastAsia="Arial" w:hAnsi="Arial" w:cs="Arial"/>
          <w:spacing w:val="-3"/>
        </w:rPr>
        <w:t>u</w:t>
      </w:r>
      <w:r>
        <w:rPr>
          <w:rFonts w:ascii="Arial" w:eastAsia="Arial" w:hAnsi="Arial" w:cs="Arial"/>
          <w:spacing w:val="1"/>
        </w:rPr>
        <w:t>t</w:t>
      </w:r>
      <w:r>
        <w:rPr>
          <w:rFonts w:ascii="Arial" w:eastAsia="Arial" w:hAnsi="Arial" w:cs="Arial"/>
          <w:spacing w:val="-1"/>
        </w:rPr>
        <w:t>ho</w:t>
      </w:r>
      <w:r>
        <w:rPr>
          <w:rFonts w:ascii="Arial" w:eastAsia="Arial" w:hAnsi="Arial" w:cs="Arial"/>
        </w:rPr>
        <w:t>r</w:t>
      </w:r>
      <w:r>
        <w:rPr>
          <w:rFonts w:ascii="Arial" w:eastAsia="Arial" w:hAnsi="Arial" w:cs="Arial"/>
          <w:spacing w:val="-1"/>
        </w:rPr>
        <w:t>i</w:t>
      </w:r>
      <w:r>
        <w:rPr>
          <w:rFonts w:ascii="Arial" w:eastAsia="Arial" w:hAnsi="Arial" w:cs="Arial"/>
        </w:rPr>
        <w:t>s</w:t>
      </w:r>
      <w:r>
        <w:rPr>
          <w:rFonts w:ascii="Arial" w:eastAsia="Arial" w:hAnsi="Arial" w:cs="Arial"/>
          <w:spacing w:val="-1"/>
        </w:rPr>
        <w:t>e</w:t>
      </w:r>
      <w:r>
        <w:rPr>
          <w:rFonts w:ascii="Arial" w:eastAsia="Arial" w:hAnsi="Arial" w:cs="Arial"/>
        </w:rPr>
        <w:t>d</w:t>
      </w:r>
      <w:r>
        <w:rPr>
          <w:rFonts w:ascii="Arial" w:eastAsia="Arial" w:hAnsi="Arial" w:cs="Arial"/>
          <w:spacing w:val="15"/>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5"/>
        </w:rPr>
        <w:t xml:space="preserve"> </w:t>
      </w:r>
      <w:r>
        <w:rPr>
          <w:rFonts w:ascii="Arial" w:eastAsia="Arial" w:hAnsi="Arial" w:cs="Arial"/>
          <w:spacing w:val="1"/>
        </w:rPr>
        <w:t>m</w:t>
      </w:r>
      <w:r>
        <w:rPr>
          <w:rFonts w:ascii="Arial" w:eastAsia="Arial" w:hAnsi="Arial" w:cs="Arial"/>
          <w:spacing w:val="-3"/>
        </w:rPr>
        <w:t>a</w:t>
      </w:r>
      <w:r>
        <w:rPr>
          <w:rFonts w:ascii="Arial" w:eastAsia="Arial" w:hAnsi="Arial" w:cs="Arial"/>
          <w:spacing w:val="2"/>
        </w:rPr>
        <w:t>k</w:t>
      </w:r>
      <w:r>
        <w:rPr>
          <w:rFonts w:ascii="Arial" w:eastAsia="Arial" w:hAnsi="Arial" w:cs="Arial"/>
        </w:rPr>
        <w:t>e</w:t>
      </w:r>
      <w:r>
        <w:rPr>
          <w:rFonts w:ascii="Arial" w:eastAsia="Arial" w:hAnsi="Arial" w:cs="Arial"/>
          <w:spacing w:val="15"/>
        </w:rPr>
        <w:t xml:space="preserve"> </w:t>
      </w:r>
      <w:r>
        <w:rPr>
          <w:rFonts w:ascii="Arial" w:eastAsia="Arial" w:hAnsi="Arial" w:cs="Arial"/>
        </w:rPr>
        <w:t>s</w:t>
      </w:r>
      <w:r>
        <w:rPr>
          <w:rFonts w:ascii="Arial" w:eastAsia="Arial" w:hAnsi="Arial" w:cs="Arial"/>
          <w:spacing w:val="-1"/>
        </w:rPr>
        <w:t>u</w:t>
      </w:r>
      <w:r>
        <w:rPr>
          <w:rFonts w:ascii="Arial" w:eastAsia="Arial" w:hAnsi="Arial" w:cs="Arial"/>
        </w:rPr>
        <w:t>ch</w:t>
      </w:r>
      <w:r>
        <w:rPr>
          <w:rFonts w:ascii="Arial" w:eastAsia="Arial" w:hAnsi="Arial" w:cs="Arial"/>
          <w:spacing w:val="17"/>
        </w:rPr>
        <w:t xml:space="preserve"> </w:t>
      </w:r>
      <w:r>
        <w:rPr>
          <w:rFonts w:ascii="Arial" w:eastAsia="Arial" w:hAnsi="Arial" w:cs="Arial"/>
          <w:spacing w:val="-1"/>
        </w:rPr>
        <w:t>de</w:t>
      </w:r>
      <w:r>
        <w:rPr>
          <w:rFonts w:ascii="Arial" w:eastAsia="Arial" w:hAnsi="Arial" w:cs="Arial"/>
        </w:rPr>
        <w:t>c</w:t>
      </w:r>
      <w:r>
        <w:rPr>
          <w:rFonts w:ascii="Arial" w:eastAsia="Arial" w:hAnsi="Arial" w:cs="Arial"/>
          <w:spacing w:val="-1"/>
        </w:rPr>
        <w:t>la</w:t>
      </w:r>
      <w:r>
        <w:rPr>
          <w:rFonts w:ascii="Arial" w:eastAsia="Arial" w:hAnsi="Arial" w:cs="Arial"/>
        </w:rPr>
        <w:t>r</w:t>
      </w:r>
      <w:r>
        <w:rPr>
          <w:rFonts w:ascii="Arial" w:eastAsia="Arial" w:hAnsi="Arial" w:cs="Arial"/>
          <w:spacing w:val="-3"/>
        </w:rPr>
        <w:t>a</w:t>
      </w:r>
      <w:r>
        <w:rPr>
          <w:rFonts w:ascii="Arial" w:eastAsia="Arial" w:hAnsi="Arial" w:cs="Arial"/>
          <w:spacing w:val="1"/>
        </w:rPr>
        <w:t>t</w:t>
      </w:r>
      <w:r>
        <w:rPr>
          <w:rFonts w:ascii="Arial" w:eastAsia="Arial" w:hAnsi="Arial" w:cs="Arial"/>
          <w:spacing w:val="-1"/>
        </w:rPr>
        <w:t>ion</w:t>
      </w:r>
      <w:r>
        <w:rPr>
          <w:rFonts w:ascii="Arial" w:eastAsia="Arial" w:hAnsi="Arial" w:cs="Arial"/>
        </w:rPr>
        <w:t>s</w:t>
      </w:r>
      <w:r>
        <w:rPr>
          <w:rFonts w:ascii="Arial" w:eastAsia="Arial" w:hAnsi="Arial" w:cs="Arial"/>
          <w:spacing w:val="18"/>
        </w:rPr>
        <w:t xml:space="preserve"> </w:t>
      </w:r>
      <w:r>
        <w:rPr>
          <w:rFonts w:ascii="Arial" w:eastAsia="Arial" w:hAnsi="Arial" w:cs="Arial"/>
          <w:spacing w:val="-1"/>
        </w:rPr>
        <w:t>o</w:t>
      </w:r>
      <w:r>
        <w:rPr>
          <w:rFonts w:ascii="Arial" w:eastAsia="Arial" w:hAnsi="Arial" w:cs="Arial"/>
        </w:rPr>
        <w:t>n</w:t>
      </w:r>
      <w:r>
        <w:rPr>
          <w:rFonts w:ascii="Arial" w:eastAsia="Arial" w:hAnsi="Arial" w:cs="Arial"/>
          <w:spacing w:val="15"/>
        </w:rPr>
        <w:t xml:space="preserve"> </w:t>
      </w:r>
      <w:r>
        <w:rPr>
          <w:rFonts w:ascii="Arial" w:eastAsia="Arial" w:hAnsi="Arial" w:cs="Arial"/>
          <w:spacing w:val="-1"/>
        </w:rPr>
        <w:t>b</w:t>
      </w:r>
      <w:r>
        <w:rPr>
          <w:rFonts w:ascii="Arial" w:eastAsia="Arial" w:hAnsi="Arial" w:cs="Arial"/>
          <w:spacing w:val="-3"/>
        </w:rPr>
        <w:t>e</w:t>
      </w:r>
      <w:r>
        <w:rPr>
          <w:rFonts w:ascii="Arial" w:eastAsia="Arial" w:hAnsi="Arial" w:cs="Arial"/>
          <w:spacing w:val="-1"/>
        </w:rPr>
        <w:t>hal</w:t>
      </w:r>
      <w:r>
        <w:rPr>
          <w:rFonts w:ascii="Arial" w:eastAsia="Arial" w:hAnsi="Arial" w:cs="Arial"/>
        </w:rPr>
        <w:t>f</w:t>
      </w:r>
      <w:r>
        <w:rPr>
          <w:rFonts w:ascii="Arial" w:eastAsia="Arial" w:hAnsi="Arial" w:cs="Arial"/>
          <w:spacing w:val="19"/>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19"/>
        </w:rPr>
        <w:t xml:space="preserve"> </w:t>
      </w:r>
      <w:r>
        <w:rPr>
          <w:rFonts w:ascii="Arial" w:eastAsia="Arial" w:hAnsi="Arial" w:cs="Arial"/>
          <w:spacing w:val="1"/>
        </w:rPr>
        <w:t>t</w:t>
      </w:r>
      <w:r>
        <w:rPr>
          <w:rFonts w:ascii="Arial" w:eastAsia="Arial" w:hAnsi="Arial" w:cs="Arial"/>
          <w:spacing w:val="-1"/>
        </w:rPr>
        <w:t>h</w:t>
      </w:r>
      <w:r>
        <w:rPr>
          <w:rFonts w:ascii="Arial" w:eastAsia="Arial" w:hAnsi="Arial" w:cs="Arial"/>
        </w:rPr>
        <w:t xml:space="preserve">e </w:t>
      </w:r>
      <w:r>
        <w:rPr>
          <w:rFonts w:ascii="Arial" w:eastAsia="Arial" w:hAnsi="Arial" w:cs="Arial"/>
          <w:spacing w:val="1"/>
        </w:rPr>
        <w:t>f</w:t>
      </w:r>
      <w:r>
        <w:rPr>
          <w:rFonts w:ascii="Arial" w:eastAsia="Arial" w:hAnsi="Arial" w:cs="Arial"/>
          <w:spacing w:val="-1"/>
        </w:rPr>
        <w:t>ee</w:t>
      </w:r>
      <w:r>
        <w:rPr>
          <w:rFonts w:ascii="Arial" w:eastAsia="Arial" w:hAnsi="Arial" w:cs="Arial"/>
        </w:rPr>
        <w:t>d</w:t>
      </w:r>
      <w:r>
        <w:rPr>
          <w:rFonts w:ascii="Arial" w:eastAsia="Arial" w:hAnsi="Arial" w:cs="Arial"/>
          <w:spacing w:val="22"/>
        </w:rPr>
        <w:t xml:space="preserve"> </w:t>
      </w:r>
      <w:r>
        <w:rPr>
          <w:rFonts w:ascii="Arial" w:eastAsia="Arial" w:hAnsi="Arial" w:cs="Arial"/>
          <w:spacing w:val="-1"/>
        </w:rPr>
        <w:t>bu</w:t>
      </w:r>
      <w:r>
        <w:rPr>
          <w:rFonts w:ascii="Arial" w:eastAsia="Arial" w:hAnsi="Arial" w:cs="Arial"/>
        </w:rPr>
        <w:t>s</w:t>
      </w:r>
      <w:r>
        <w:rPr>
          <w:rFonts w:ascii="Arial" w:eastAsia="Arial" w:hAnsi="Arial" w:cs="Arial"/>
          <w:spacing w:val="-1"/>
        </w:rPr>
        <w:t>ine</w:t>
      </w:r>
      <w:r>
        <w:rPr>
          <w:rFonts w:ascii="Arial" w:eastAsia="Arial" w:hAnsi="Arial" w:cs="Arial"/>
        </w:rPr>
        <w:t>ss</w:t>
      </w:r>
      <w:r>
        <w:rPr>
          <w:rFonts w:ascii="Arial" w:eastAsia="Arial" w:hAnsi="Arial" w:cs="Arial"/>
          <w:spacing w:val="2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2"/>
        </w:rPr>
        <w:t xml:space="preserve"> </w:t>
      </w:r>
      <w:r>
        <w:rPr>
          <w:rFonts w:ascii="Arial" w:eastAsia="Arial" w:hAnsi="Arial" w:cs="Arial"/>
        </w:rPr>
        <w:t>(</w:t>
      </w:r>
      <w:r>
        <w:rPr>
          <w:rFonts w:ascii="Arial" w:eastAsia="Arial" w:hAnsi="Arial" w:cs="Arial"/>
          <w:spacing w:val="-3"/>
        </w:rPr>
        <w:t>1</w:t>
      </w:r>
      <w:r>
        <w:rPr>
          <w:rFonts w:ascii="Arial" w:eastAsia="Arial" w:hAnsi="Arial" w:cs="Arial"/>
        </w:rPr>
        <w:t>)</w:t>
      </w:r>
      <w:r>
        <w:rPr>
          <w:rFonts w:ascii="Arial" w:eastAsia="Arial" w:hAnsi="Arial" w:cs="Arial"/>
          <w:spacing w:val="23"/>
        </w:rPr>
        <w:t xml:space="preserve"> </w:t>
      </w:r>
      <w:r>
        <w:rPr>
          <w:rFonts w:ascii="Arial" w:eastAsia="Arial" w:hAnsi="Arial" w:cs="Arial"/>
          <w:spacing w:val="-1"/>
        </w:rPr>
        <w:t>ab</w:t>
      </w:r>
      <w:r>
        <w:rPr>
          <w:rFonts w:ascii="Arial" w:eastAsia="Arial" w:hAnsi="Arial" w:cs="Arial"/>
          <w:spacing w:val="-3"/>
        </w:rPr>
        <w:t>ov</w:t>
      </w:r>
      <w:r>
        <w:rPr>
          <w:rFonts w:ascii="Arial" w:eastAsia="Arial" w:hAnsi="Arial" w:cs="Arial"/>
          <w:spacing w:val="-1"/>
        </w:rPr>
        <w:t>e</w:t>
      </w:r>
      <w:r>
        <w:rPr>
          <w:rFonts w:ascii="Arial" w:eastAsia="Arial" w:hAnsi="Arial" w:cs="Arial"/>
        </w:rPr>
        <w:t>,</w:t>
      </w:r>
      <w:r>
        <w:rPr>
          <w:rFonts w:ascii="Arial" w:eastAsia="Arial" w:hAnsi="Arial" w:cs="Arial"/>
          <w:spacing w:val="23"/>
        </w:rPr>
        <w:t xml:space="preserve"> </w:t>
      </w:r>
      <w:r>
        <w:rPr>
          <w:rFonts w:ascii="Arial" w:eastAsia="Arial" w:hAnsi="Arial" w:cs="Arial"/>
          <w:spacing w:val="1"/>
        </w:rPr>
        <w:t>t</w:t>
      </w:r>
      <w:r>
        <w:rPr>
          <w:rFonts w:ascii="Arial" w:eastAsia="Arial" w:hAnsi="Arial" w:cs="Arial"/>
          <w:spacing w:val="-1"/>
        </w:rPr>
        <w:t>ha</w:t>
      </w:r>
      <w:r>
        <w:rPr>
          <w:rFonts w:ascii="Arial" w:eastAsia="Arial" w:hAnsi="Arial" w:cs="Arial"/>
        </w:rPr>
        <w:t>t</w:t>
      </w:r>
      <w:r>
        <w:rPr>
          <w:rFonts w:ascii="Arial" w:eastAsia="Arial" w:hAnsi="Arial" w:cs="Arial"/>
          <w:spacing w:val="23"/>
        </w:rPr>
        <w:t xml:space="preserve"> </w:t>
      </w:r>
      <w:r>
        <w:rPr>
          <w:rFonts w:ascii="Arial" w:eastAsia="Arial" w:hAnsi="Arial" w:cs="Arial"/>
          <w:spacing w:val="-1"/>
        </w:rPr>
        <w:t>al</w:t>
      </w:r>
      <w:r>
        <w:rPr>
          <w:rFonts w:ascii="Arial" w:eastAsia="Arial" w:hAnsi="Arial" w:cs="Arial"/>
        </w:rPr>
        <w:t>l</w:t>
      </w:r>
      <w:r>
        <w:rPr>
          <w:rFonts w:ascii="Arial" w:eastAsia="Arial" w:hAnsi="Arial" w:cs="Arial"/>
          <w:spacing w:val="21"/>
        </w:rPr>
        <w:t xml:space="preserve"> </w:t>
      </w:r>
      <w:r>
        <w:rPr>
          <w:rFonts w:ascii="Arial" w:eastAsia="Arial" w:hAnsi="Arial" w:cs="Arial"/>
          <w:spacing w:val="1"/>
        </w:rPr>
        <w:t>t</w:t>
      </w:r>
      <w:r>
        <w:rPr>
          <w:rFonts w:ascii="Arial" w:eastAsia="Arial" w:hAnsi="Arial" w:cs="Arial"/>
          <w:spacing w:val="-1"/>
        </w:rPr>
        <w:t>h</w:t>
      </w:r>
      <w:r>
        <w:rPr>
          <w:rFonts w:ascii="Arial" w:eastAsia="Arial" w:hAnsi="Arial" w:cs="Arial"/>
        </w:rPr>
        <w:t>e</w:t>
      </w:r>
      <w:r>
        <w:rPr>
          <w:rFonts w:ascii="Arial" w:eastAsia="Arial" w:hAnsi="Arial" w:cs="Arial"/>
          <w:spacing w:val="22"/>
        </w:rPr>
        <w:t xml:space="preserve"> </w:t>
      </w:r>
      <w:r>
        <w:rPr>
          <w:rFonts w:ascii="Arial" w:eastAsia="Arial" w:hAnsi="Arial" w:cs="Arial"/>
          <w:spacing w:val="-3"/>
        </w:rPr>
        <w:t>p</w:t>
      </w:r>
      <w:r>
        <w:rPr>
          <w:rFonts w:ascii="Arial" w:eastAsia="Arial" w:hAnsi="Arial" w:cs="Arial"/>
        </w:rPr>
        <w:t>r</w:t>
      </w:r>
      <w:r>
        <w:rPr>
          <w:rFonts w:ascii="Arial" w:eastAsia="Arial" w:hAnsi="Arial" w:cs="Arial"/>
          <w:spacing w:val="-1"/>
        </w:rPr>
        <w:t>odu</w:t>
      </w:r>
      <w:r>
        <w:rPr>
          <w:rFonts w:ascii="Arial" w:eastAsia="Arial" w:hAnsi="Arial" w:cs="Arial"/>
          <w:spacing w:val="-3"/>
        </w:rPr>
        <w:t>c</w:t>
      </w:r>
      <w:r>
        <w:rPr>
          <w:rFonts w:ascii="Arial" w:eastAsia="Arial" w:hAnsi="Arial" w:cs="Arial"/>
          <w:spacing w:val="1"/>
        </w:rPr>
        <w:t>t</w:t>
      </w:r>
      <w:r>
        <w:rPr>
          <w:rFonts w:ascii="Arial" w:eastAsia="Arial" w:hAnsi="Arial" w:cs="Arial"/>
        </w:rPr>
        <w:t>s</w:t>
      </w:r>
      <w:r>
        <w:rPr>
          <w:rFonts w:ascii="Arial" w:eastAsia="Arial" w:hAnsi="Arial" w:cs="Arial"/>
          <w:spacing w:val="20"/>
        </w:rPr>
        <w:t xml:space="preserve"> </w:t>
      </w:r>
      <w:r>
        <w:rPr>
          <w:rFonts w:ascii="Arial" w:eastAsia="Arial" w:hAnsi="Arial" w:cs="Arial"/>
          <w:spacing w:val="1"/>
        </w:rPr>
        <w:t>t</w:t>
      </w:r>
      <w:r>
        <w:rPr>
          <w:rFonts w:ascii="Arial" w:eastAsia="Arial" w:hAnsi="Arial" w:cs="Arial"/>
          <w:spacing w:val="-1"/>
        </w:rPr>
        <w:t>h</w:t>
      </w:r>
      <w:r>
        <w:rPr>
          <w:rFonts w:ascii="Arial" w:eastAsia="Arial" w:hAnsi="Arial" w:cs="Arial"/>
        </w:rPr>
        <w:t>e</w:t>
      </w:r>
      <w:r>
        <w:rPr>
          <w:rFonts w:ascii="Arial" w:eastAsia="Arial" w:hAnsi="Arial" w:cs="Arial"/>
          <w:spacing w:val="22"/>
        </w:rPr>
        <w:t xml:space="preserve"> </w:t>
      </w:r>
      <w:r>
        <w:rPr>
          <w:rFonts w:ascii="Arial" w:eastAsia="Arial" w:hAnsi="Arial" w:cs="Arial"/>
          <w:spacing w:val="-1"/>
        </w:rPr>
        <w:t>bu</w:t>
      </w:r>
      <w:r>
        <w:rPr>
          <w:rFonts w:ascii="Arial" w:eastAsia="Arial" w:hAnsi="Arial" w:cs="Arial"/>
        </w:rPr>
        <w:t>s</w:t>
      </w:r>
      <w:r>
        <w:rPr>
          <w:rFonts w:ascii="Arial" w:eastAsia="Arial" w:hAnsi="Arial" w:cs="Arial"/>
          <w:spacing w:val="-1"/>
        </w:rPr>
        <w:t>ine</w:t>
      </w:r>
      <w:r>
        <w:rPr>
          <w:rFonts w:ascii="Arial" w:eastAsia="Arial" w:hAnsi="Arial" w:cs="Arial"/>
        </w:rPr>
        <w:t>ss</w:t>
      </w:r>
      <w:r>
        <w:rPr>
          <w:rFonts w:ascii="Arial" w:eastAsia="Arial" w:hAnsi="Arial" w:cs="Arial"/>
          <w:spacing w:val="20"/>
        </w:rPr>
        <w:t xml:space="preserve"> </w:t>
      </w:r>
      <w:r>
        <w:rPr>
          <w:rFonts w:ascii="Arial" w:eastAsia="Arial" w:hAnsi="Arial" w:cs="Arial"/>
          <w:spacing w:val="1"/>
        </w:rPr>
        <w:t>t</w:t>
      </w:r>
      <w:r>
        <w:rPr>
          <w:rFonts w:ascii="Arial" w:eastAsia="Arial" w:hAnsi="Arial" w:cs="Arial"/>
        </w:rPr>
        <w:t>r</w:t>
      </w:r>
      <w:r>
        <w:rPr>
          <w:rFonts w:ascii="Arial" w:eastAsia="Arial" w:hAnsi="Arial" w:cs="Arial"/>
          <w:spacing w:val="-1"/>
        </w:rPr>
        <w:t>ade</w:t>
      </w:r>
      <w:r>
        <w:rPr>
          <w:rFonts w:ascii="Arial" w:eastAsia="Arial" w:hAnsi="Arial" w:cs="Arial"/>
        </w:rPr>
        <w:t>s</w:t>
      </w:r>
      <w:r>
        <w:rPr>
          <w:rFonts w:ascii="Arial" w:eastAsia="Arial" w:hAnsi="Arial" w:cs="Arial"/>
          <w:spacing w:val="20"/>
        </w:rPr>
        <w:t xml:space="preserve"> </w:t>
      </w:r>
      <w:r>
        <w:rPr>
          <w:rFonts w:ascii="Arial" w:eastAsia="Arial" w:hAnsi="Arial" w:cs="Arial"/>
          <w:spacing w:val="-1"/>
        </w:rPr>
        <w:t>o</w:t>
      </w:r>
      <w:r>
        <w:rPr>
          <w:rFonts w:ascii="Arial" w:eastAsia="Arial" w:hAnsi="Arial" w:cs="Arial"/>
        </w:rPr>
        <w:t>n</w:t>
      </w:r>
      <w:r>
        <w:rPr>
          <w:rFonts w:ascii="Arial" w:eastAsia="Arial" w:hAnsi="Arial" w:cs="Arial"/>
          <w:spacing w:val="22"/>
        </w:rPr>
        <w:t xml:space="preserve"> </w:t>
      </w:r>
      <w:r>
        <w:rPr>
          <w:rFonts w:ascii="Arial" w:eastAsia="Arial" w:hAnsi="Arial" w:cs="Arial"/>
          <w:spacing w:val="-2"/>
        </w:rPr>
        <w:t>t</w:t>
      </w:r>
      <w:r>
        <w:rPr>
          <w:rFonts w:ascii="Arial" w:eastAsia="Arial" w:hAnsi="Arial" w:cs="Arial"/>
          <w:spacing w:val="-1"/>
        </w:rPr>
        <w:t>h</w:t>
      </w:r>
      <w:r>
        <w:rPr>
          <w:rFonts w:ascii="Arial" w:eastAsia="Arial" w:hAnsi="Arial" w:cs="Arial"/>
        </w:rPr>
        <w:t>e</w:t>
      </w:r>
      <w:r>
        <w:rPr>
          <w:rFonts w:ascii="Arial" w:eastAsia="Arial" w:hAnsi="Arial" w:cs="Arial"/>
          <w:spacing w:val="22"/>
        </w:rPr>
        <w:t xml:space="preserve"> </w:t>
      </w:r>
      <w:r>
        <w:rPr>
          <w:rFonts w:ascii="Arial" w:eastAsia="Arial" w:hAnsi="Arial" w:cs="Arial"/>
          <w:spacing w:val="1"/>
        </w:rPr>
        <w:t>m</w:t>
      </w:r>
      <w:r>
        <w:rPr>
          <w:rFonts w:ascii="Arial" w:eastAsia="Arial" w:hAnsi="Arial" w:cs="Arial"/>
          <w:spacing w:val="-1"/>
        </w:rPr>
        <w:t>a</w:t>
      </w:r>
      <w:r>
        <w:rPr>
          <w:rFonts w:ascii="Arial" w:eastAsia="Arial" w:hAnsi="Arial" w:cs="Arial"/>
          <w:spacing w:val="-2"/>
        </w:rPr>
        <w:t>r</w:t>
      </w:r>
      <w:r>
        <w:rPr>
          <w:rFonts w:ascii="Arial" w:eastAsia="Arial" w:hAnsi="Arial" w:cs="Arial"/>
        </w:rPr>
        <w:t>k</w:t>
      </w:r>
      <w:r>
        <w:rPr>
          <w:rFonts w:ascii="Arial" w:eastAsia="Arial" w:hAnsi="Arial" w:cs="Arial"/>
          <w:spacing w:val="-1"/>
        </w:rPr>
        <w:t>e</w:t>
      </w:r>
      <w:r>
        <w:rPr>
          <w:rFonts w:ascii="Arial" w:eastAsia="Arial" w:hAnsi="Arial" w:cs="Arial"/>
        </w:rPr>
        <w:t xml:space="preserve">t </w:t>
      </w:r>
      <w:r>
        <w:rPr>
          <w:rFonts w:ascii="Arial" w:eastAsia="Arial" w:hAnsi="Arial" w:cs="Arial"/>
          <w:spacing w:val="1"/>
        </w:rPr>
        <w:t>f</w:t>
      </w:r>
      <w:r>
        <w:rPr>
          <w:rFonts w:ascii="Arial" w:eastAsia="Arial" w:hAnsi="Arial" w:cs="Arial"/>
        </w:rPr>
        <w:t>r</w:t>
      </w:r>
      <w:r>
        <w:rPr>
          <w:rFonts w:ascii="Arial" w:eastAsia="Arial" w:hAnsi="Arial" w:cs="Arial"/>
          <w:spacing w:val="-3"/>
        </w:rPr>
        <w:t>o</w:t>
      </w:r>
      <w:r>
        <w:rPr>
          <w:rFonts w:ascii="Arial" w:eastAsia="Arial" w:hAnsi="Arial" w:cs="Arial"/>
        </w:rPr>
        <w:t>m</w:t>
      </w:r>
      <w:r>
        <w:rPr>
          <w:rFonts w:ascii="Arial" w:eastAsia="Arial" w:hAnsi="Arial" w:cs="Arial"/>
          <w:spacing w:val="7"/>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5"/>
        </w:rPr>
        <w:t xml:space="preserve"> </w:t>
      </w:r>
      <w:r>
        <w:rPr>
          <w:rFonts w:ascii="Arial" w:eastAsia="Arial" w:hAnsi="Arial" w:cs="Arial"/>
          <w:spacing w:val="-1"/>
        </w:rPr>
        <w:t>e</w:t>
      </w:r>
      <w:r>
        <w:rPr>
          <w:rFonts w:ascii="Arial" w:eastAsia="Arial" w:hAnsi="Arial" w:cs="Arial"/>
          <w:spacing w:val="-3"/>
        </w:rPr>
        <w:t>s</w:t>
      </w:r>
      <w:r>
        <w:rPr>
          <w:rFonts w:ascii="Arial" w:eastAsia="Arial" w:hAnsi="Arial" w:cs="Arial"/>
          <w:spacing w:val="1"/>
        </w:rPr>
        <w:t>t</w:t>
      </w:r>
      <w:r>
        <w:rPr>
          <w:rFonts w:ascii="Arial" w:eastAsia="Arial" w:hAnsi="Arial" w:cs="Arial"/>
          <w:spacing w:val="-1"/>
        </w:rPr>
        <w:t>abli</w:t>
      </w:r>
      <w:r>
        <w:rPr>
          <w:rFonts w:ascii="Arial" w:eastAsia="Arial" w:hAnsi="Arial" w:cs="Arial"/>
        </w:rPr>
        <w:t>s</w:t>
      </w:r>
      <w:r>
        <w:rPr>
          <w:rFonts w:ascii="Arial" w:eastAsia="Arial" w:hAnsi="Arial" w:cs="Arial"/>
          <w:spacing w:val="-1"/>
        </w:rPr>
        <w:t>h</w:t>
      </w:r>
      <w:r>
        <w:rPr>
          <w:rFonts w:ascii="Arial" w:eastAsia="Arial" w:hAnsi="Arial" w:cs="Arial"/>
          <w:spacing w:val="1"/>
        </w:rPr>
        <w:t>m</w:t>
      </w:r>
      <w:r>
        <w:rPr>
          <w:rFonts w:ascii="Arial" w:eastAsia="Arial" w:hAnsi="Arial" w:cs="Arial"/>
          <w:spacing w:val="-1"/>
        </w:rPr>
        <w:t>en</w:t>
      </w:r>
      <w:r>
        <w:rPr>
          <w:rFonts w:ascii="Arial" w:eastAsia="Arial" w:hAnsi="Arial" w:cs="Arial"/>
        </w:rPr>
        <w:t>t</w:t>
      </w:r>
      <w:r>
        <w:rPr>
          <w:rFonts w:ascii="Arial" w:eastAsia="Arial" w:hAnsi="Arial" w:cs="Arial"/>
          <w:spacing w:val="7"/>
        </w:rPr>
        <w:t xml:space="preserve"> </w:t>
      </w:r>
      <w:r>
        <w:rPr>
          <w:rFonts w:ascii="Arial" w:eastAsia="Arial" w:hAnsi="Arial" w:cs="Arial"/>
          <w:spacing w:val="-3"/>
        </w:rPr>
        <w:t>a</w:t>
      </w:r>
      <w:r>
        <w:rPr>
          <w:rFonts w:ascii="Arial" w:eastAsia="Arial" w:hAnsi="Arial" w:cs="Arial"/>
        </w:rPr>
        <w:t>re</w:t>
      </w:r>
      <w:r>
        <w:rPr>
          <w:rFonts w:ascii="Arial" w:eastAsia="Arial" w:hAnsi="Arial" w:cs="Arial"/>
          <w:spacing w:val="5"/>
        </w:rPr>
        <w:t xml:space="preserve"> </w:t>
      </w:r>
      <w:r>
        <w:rPr>
          <w:rFonts w:ascii="Arial" w:eastAsia="Arial" w:hAnsi="Arial" w:cs="Arial"/>
          <w:spacing w:val="-1"/>
        </w:rPr>
        <w:t>ne</w:t>
      </w:r>
      <w:r>
        <w:rPr>
          <w:rFonts w:ascii="Arial" w:eastAsia="Arial" w:hAnsi="Arial" w:cs="Arial"/>
          <w:spacing w:val="-3"/>
        </w:rPr>
        <w:t>v</w:t>
      </w:r>
      <w:r>
        <w:rPr>
          <w:rFonts w:ascii="Arial" w:eastAsia="Arial" w:hAnsi="Arial" w:cs="Arial"/>
          <w:spacing w:val="-1"/>
        </w:rPr>
        <w:t>e</w:t>
      </w:r>
      <w:r>
        <w:rPr>
          <w:rFonts w:ascii="Arial" w:eastAsia="Arial" w:hAnsi="Arial" w:cs="Arial"/>
        </w:rPr>
        <w:t>r</w:t>
      </w:r>
      <w:r>
        <w:rPr>
          <w:rFonts w:ascii="Arial" w:eastAsia="Arial" w:hAnsi="Arial" w:cs="Arial"/>
          <w:spacing w:val="6"/>
        </w:rPr>
        <w:t xml:space="preserve"> </w:t>
      </w:r>
      <w:r>
        <w:rPr>
          <w:rFonts w:ascii="Arial" w:eastAsia="Arial" w:hAnsi="Arial" w:cs="Arial"/>
          <w:spacing w:val="-1"/>
        </w:rPr>
        <w:t>hel</w:t>
      </w:r>
      <w:r>
        <w:rPr>
          <w:rFonts w:ascii="Arial" w:eastAsia="Arial" w:hAnsi="Arial" w:cs="Arial"/>
        </w:rPr>
        <w:t>d</w:t>
      </w:r>
      <w:r>
        <w:rPr>
          <w:rFonts w:ascii="Arial" w:eastAsia="Arial" w:hAnsi="Arial" w:cs="Arial"/>
          <w:spacing w:val="5"/>
        </w:rPr>
        <w:t xml:space="preserve"> </w:t>
      </w:r>
      <w:r>
        <w:rPr>
          <w:rFonts w:ascii="Arial" w:eastAsia="Arial" w:hAnsi="Arial" w:cs="Arial"/>
          <w:spacing w:val="-1"/>
        </w:rPr>
        <w:t>o</w:t>
      </w:r>
      <w:r>
        <w:rPr>
          <w:rFonts w:ascii="Arial" w:eastAsia="Arial" w:hAnsi="Arial" w:cs="Arial"/>
        </w:rPr>
        <w:t>n</w:t>
      </w:r>
      <w:r>
        <w:rPr>
          <w:rFonts w:ascii="Arial" w:eastAsia="Arial" w:hAnsi="Arial" w:cs="Arial"/>
          <w:spacing w:val="5"/>
        </w:rPr>
        <w:t xml:space="preserve"> </w:t>
      </w:r>
      <w:r>
        <w:rPr>
          <w:rFonts w:ascii="Arial" w:eastAsia="Arial" w:hAnsi="Arial" w:cs="Arial"/>
          <w:spacing w:val="-3"/>
        </w:rPr>
        <w:t>p</w:t>
      </w:r>
      <w:r>
        <w:rPr>
          <w:rFonts w:ascii="Arial" w:eastAsia="Arial" w:hAnsi="Arial" w:cs="Arial"/>
        </w:rPr>
        <w:t>r</w:t>
      </w:r>
      <w:r>
        <w:rPr>
          <w:rFonts w:ascii="Arial" w:eastAsia="Arial" w:hAnsi="Arial" w:cs="Arial"/>
          <w:spacing w:val="-1"/>
        </w:rPr>
        <w:t>e</w:t>
      </w:r>
      <w:r>
        <w:rPr>
          <w:rFonts w:ascii="Arial" w:eastAsia="Arial" w:hAnsi="Arial" w:cs="Arial"/>
          <w:spacing w:val="1"/>
        </w:rPr>
        <w:t>m</w:t>
      </w:r>
      <w:r>
        <w:rPr>
          <w:rFonts w:ascii="Arial" w:eastAsia="Arial" w:hAnsi="Arial" w:cs="Arial"/>
          <w:spacing w:val="-1"/>
        </w:rPr>
        <w:t>i</w:t>
      </w:r>
      <w:r>
        <w:rPr>
          <w:rFonts w:ascii="Arial" w:eastAsia="Arial" w:hAnsi="Arial" w:cs="Arial"/>
        </w:rPr>
        <w:t>s</w:t>
      </w:r>
      <w:r>
        <w:rPr>
          <w:rFonts w:ascii="Arial" w:eastAsia="Arial" w:hAnsi="Arial" w:cs="Arial"/>
          <w:spacing w:val="-3"/>
        </w:rPr>
        <w:t>e</w:t>
      </w:r>
      <w:r>
        <w:rPr>
          <w:rFonts w:ascii="Arial" w:eastAsia="Arial" w:hAnsi="Arial" w:cs="Arial"/>
        </w:rPr>
        <w:t>s</w:t>
      </w:r>
      <w:r>
        <w:rPr>
          <w:rFonts w:ascii="Arial" w:eastAsia="Arial" w:hAnsi="Arial" w:cs="Arial"/>
          <w:spacing w:val="6"/>
        </w:rPr>
        <w:t xml:space="preserve"> </w:t>
      </w:r>
      <w:r>
        <w:rPr>
          <w:rFonts w:ascii="Arial" w:eastAsia="Arial" w:hAnsi="Arial" w:cs="Arial"/>
          <w:spacing w:val="-1"/>
        </w:rPr>
        <w:t>unde</w:t>
      </w:r>
      <w:r>
        <w:rPr>
          <w:rFonts w:ascii="Arial" w:eastAsia="Arial" w:hAnsi="Arial" w:cs="Arial"/>
        </w:rPr>
        <w:t>r</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1"/>
        </w:rPr>
        <w:t>h</w:t>
      </w:r>
      <w:r>
        <w:rPr>
          <w:rFonts w:ascii="Arial" w:eastAsia="Arial" w:hAnsi="Arial" w:cs="Arial"/>
        </w:rPr>
        <w:t>e</w:t>
      </w:r>
      <w:r>
        <w:rPr>
          <w:rFonts w:ascii="Arial" w:eastAsia="Arial" w:hAnsi="Arial" w:cs="Arial"/>
          <w:spacing w:val="5"/>
        </w:rPr>
        <w:t xml:space="preserve"> </w:t>
      </w:r>
      <w:r>
        <w:rPr>
          <w:rFonts w:ascii="Arial" w:eastAsia="Arial" w:hAnsi="Arial" w:cs="Arial"/>
        </w:rPr>
        <w:t>c</w:t>
      </w:r>
      <w:r>
        <w:rPr>
          <w:rFonts w:ascii="Arial" w:eastAsia="Arial" w:hAnsi="Arial" w:cs="Arial"/>
          <w:spacing w:val="-1"/>
        </w:rPr>
        <w:t>o</w:t>
      </w:r>
      <w:r>
        <w:rPr>
          <w:rFonts w:ascii="Arial" w:eastAsia="Arial" w:hAnsi="Arial" w:cs="Arial"/>
          <w:spacing w:val="-3"/>
        </w:rPr>
        <w:t>n</w:t>
      </w:r>
      <w:r>
        <w:rPr>
          <w:rFonts w:ascii="Arial" w:eastAsia="Arial" w:hAnsi="Arial" w:cs="Arial"/>
          <w:spacing w:val="1"/>
        </w:rPr>
        <w:t>t</w:t>
      </w:r>
      <w:r>
        <w:rPr>
          <w:rFonts w:ascii="Arial" w:eastAsia="Arial" w:hAnsi="Arial" w:cs="Arial"/>
        </w:rPr>
        <w:t>r</w:t>
      </w:r>
      <w:r>
        <w:rPr>
          <w:rFonts w:ascii="Arial" w:eastAsia="Arial" w:hAnsi="Arial" w:cs="Arial"/>
          <w:spacing w:val="-1"/>
        </w:rPr>
        <w:t>o</w:t>
      </w:r>
      <w:r>
        <w:rPr>
          <w:rFonts w:ascii="Arial" w:eastAsia="Arial" w:hAnsi="Arial" w:cs="Arial"/>
        </w:rPr>
        <w:t>l</w:t>
      </w:r>
      <w:r>
        <w:rPr>
          <w:rFonts w:ascii="Arial" w:eastAsia="Arial" w:hAnsi="Arial" w:cs="Arial"/>
          <w:spacing w:val="5"/>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1"/>
        </w:rPr>
        <w:t>hi</w:t>
      </w:r>
      <w:r>
        <w:rPr>
          <w:rFonts w:ascii="Arial" w:eastAsia="Arial" w:hAnsi="Arial" w:cs="Arial"/>
        </w:rPr>
        <w:t>s</w:t>
      </w:r>
      <w:r>
        <w:rPr>
          <w:rFonts w:ascii="Arial" w:eastAsia="Arial" w:hAnsi="Arial" w:cs="Arial"/>
          <w:spacing w:val="6"/>
        </w:rPr>
        <w:t xml:space="preserve"> </w:t>
      </w:r>
      <w:r>
        <w:rPr>
          <w:rFonts w:ascii="Arial" w:eastAsia="Arial" w:hAnsi="Arial" w:cs="Arial"/>
          <w:spacing w:val="-1"/>
        </w:rPr>
        <w:t>bu</w:t>
      </w:r>
      <w:r>
        <w:rPr>
          <w:rFonts w:ascii="Arial" w:eastAsia="Arial" w:hAnsi="Arial" w:cs="Arial"/>
        </w:rPr>
        <w:t>s</w:t>
      </w:r>
      <w:r>
        <w:rPr>
          <w:rFonts w:ascii="Arial" w:eastAsia="Arial" w:hAnsi="Arial" w:cs="Arial"/>
          <w:spacing w:val="-1"/>
        </w:rPr>
        <w:t>ine</w:t>
      </w:r>
      <w:r>
        <w:rPr>
          <w:rFonts w:ascii="Arial" w:eastAsia="Arial" w:hAnsi="Arial" w:cs="Arial"/>
          <w:spacing w:val="-3"/>
        </w:rPr>
        <w:t>s</w:t>
      </w:r>
      <w:r>
        <w:rPr>
          <w:rFonts w:ascii="Arial" w:eastAsia="Arial" w:hAnsi="Arial" w:cs="Arial"/>
        </w:rPr>
        <w:t xml:space="preserve">s </w:t>
      </w:r>
      <w:r>
        <w:rPr>
          <w:rFonts w:ascii="Arial" w:eastAsia="Arial" w:hAnsi="Arial" w:cs="Arial"/>
          <w:spacing w:val="-1"/>
        </w:rPr>
        <w:t>an</w:t>
      </w:r>
      <w:r>
        <w:rPr>
          <w:rFonts w:ascii="Arial" w:eastAsia="Arial" w:hAnsi="Arial" w:cs="Arial"/>
        </w:rPr>
        <w:t>d</w:t>
      </w:r>
      <w:r>
        <w:rPr>
          <w:rFonts w:ascii="Arial" w:eastAsia="Arial" w:hAnsi="Arial" w:cs="Arial"/>
          <w:spacing w:val="3"/>
        </w:rPr>
        <w:t xml:space="preserve"> </w:t>
      </w:r>
      <w:r>
        <w:rPr>
          <w:rFonts w:ascii="Arial" w:eastAsia="Arial" w:hAnsi="Arial" w:cs="Arial"/>
          <w:spacing w:val="1"/>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e</w:t>
      </w:r>
      <w:r>
        <w:rPr>
          <w:rFonts w:ascii="Arial" w:eastAsia="Arial" w:hAnsi="Arial" w:cs="Arial"/>
        </w:rPr>
        <w:t>s</w:t>
      </w:r>
      <w:r>
        <w:rPr>
          <w:rFonts w:ascii="Arial" w:eastAsia="Arial" w:hAnsi="Arial" w:cs="Arial"/>
          <w:spacing w:val="1"/>
        </w:rPr>
        <w:t>t</w:t>
      </w:r>
      <w:r>
        <w:rPr>
          <w:rFonts w:ascii="Arial" w:eastAsia="Arial" w:hAnsi="Arial" w:cs="Arial"/>
          <w:spacing w:val="-1"/>
        </w:rPr>
        <w:t>abli</w:t>
      </w:r>
      <w:r>
        <w:rPr>
          <w:rFonts w:ascii="Arial" w:eastAsia="Arial" w:hAnsi="Arial" w:cs="Arial"/>
        </w:rPr>
        <w:t>s</w:t>
      </w:r>
      <w:r>
        <w:rPr>
          <w:rFonts w:ascii="Arial" w:eastAsia="Arial" w:hAnsi="Arial" w:cs="Arial"/>
          <w:spacing w:val="-1"/>
        </w:rPr>
        <w:t>h</w:t>
      </w:r>
      <w:r>
        <w:rPr>
          <w:rFonts w:ascii="Arial" w:eastAsia="Arial" w:hAnsi="Arial" w:cs="Arial"/>
          <w:spacing w:val="1"/>
        </w:rPr>
        <w:t>m</w:t>
      </w:r>
      <w:r>
        <w:rPr>
          <w:rFonts w:ascii="Arial" w:eastAsia="Arial" w:hAnsi="Arial" w:cs="Arial"/>
          <w:spacing w:val="-1"/>
        </w:rPr>
        <w:t>en</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he</w:t>
      </w:r>
      <w:r>
        <w:rPr>
          <w:rFonts w:ascii="Arial" w:eastAsia="Arial" w:hAnsi="Arial" w:cs="Arial"/>
        </w:rPr>
        <w:t>r</w:t>
      </w:r>
      <w:r>
        <w:rPr>
          <w:rFonts w:ascii="Arial" w:eastAsia="Arial" w:hAnsi="Arial" w:cs="Arial"/>
          <w:spacing w:val="-3"/>
        </w:rPr>
        <w:t>e</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1"/>
        </w:rPr>
        <w:t>e</w:t>
      </w:r>
      <w:r>
        <w:rPr>
          <w:rFonts w:ascii="Arial" w:eastAsia="Arial" w:hAnsi="Arial" w:cs="Arial"/>
        </w:rPr>
        <w:t>,</w:t>
      </w:r>
      <w:r>
        <w:rPr>
          <w:rFonts w:ascii="Arial" w:eastAsia="Arial" w:hAnsi="Arial" w:cs="Arial"/>
          <w:spacing w:val="4"/>
        </w:rPr>
        <w:t xml:space="preserve"> </w:t>
      </w:r>
      <w:r>
        <w:rPr>
          <w:rFonts w:ascii="Arial" w:eastAsia="Arial" w:hAnsi="Arial" w:cs="Arial"/>
          <w:spacing w:val="-1"/>
        </w:rPr>
        <w:t>on</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3"/>
        </w:rPr>
        <w:t xml:space="preserve"> </w:t>
      </w:r>
      <w:r>
        <w:rPr>
          <w:rFonts w:ascii="Arial" w:eastAsia="Arial" w:hAnsi="Arial" w:cs="Arial"/>
          <w:spacing w:val="-4"/>
        </w:rPr>
        <w:t>w</w:t>
      </w:r>
      <w:r>
        <w:rPr>
          <w:rFonts w:ascii="Arial" w:eastAsia="Arial" w:hAnsi="Arial" w:cs="Arial"/>
          <w:spacing w:val="-1"/>
        </w:rPr>
        <w:t>hi</w:t>
      </w:r>
      <w:r>
        <w:rPr>
          <w:rFonts w:ascii="Arial" w:eastAsia="Arial" w:hAnsi="Arial" w:cs="Arial"/>
        </w:rPr>
        <w:t>ch</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r</w:t>
      </w:r>
      <w:r>
        <w:rPr>
          <w:rFonts w:ascii="Arial" w:eastAsia="Arial" w:hAnsi="Arial" w:cs="Arial"/>
          <w:spacing w:val="1"/>
        </w:rPr>
        <w:t>t</w:t>
      </w:r>
      <w:r>
        <w:rPr>
          <w:rFonts w:ascii="Arial" w:eastAsia="Arial" w:hAnsi="Arial" w:cs="Arial"/>
          <w:spacing w:val="-1"/>
        </w:rPr>
        <w:t>i</w:t>
      </w:r>
      <w:r>
        <w:rPr>
          <w:rFonts w:ascii="Arial" w:eastAsia="Arial" w:hAnsi="Arial" w:cs="Arial"/>
        </w:rPr>
        <w:t>c</w:t>
      </w:r>
      <w:r>
        <w:rPr>
          <w:rFonts w:ascii="Arial" w:eastAsia="Arial" w:hAnsi="Arial" w:cs="Arial"/>
          <w:spacing w:val="-1"/>
        </w:rPr>
        <w:t>l</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17</w:t>
      </w:r>
      <w:r>
        <w:rPr>
          <w:rFonts w:ascii="Arial" w:eastAsia="Arial" w:hAnsi="Arial" w:cs="Arial"/>
        </w:rPr>
        <w:t>(</w:t>
      </w:r>
      <w:r>
        <w:rPr>
          <w:rFonts w:ascii="Arial" w:eastAsia="Arial" w:hAnsi="Arial" w:cs="Arial"/>
          <w:spacing w:val="-1"/>
        </w:rPr>
        <w:t>1</w:t>
      </w:r>
      <w:r>
        <w:rPr>
          <w:rFonts w:ascii="Arial" w:eastAsia="Arial" w:hAnsi="Arial" w:cs="Arial"/>
        </w:rPr>
        <w:t>)</w:t>
      </w:r>
      <w:r>
        <w:rPr>
          <w:rFonts w:ascii="Arial" w:eastAsia="Arial" w:hAnsi="Arial" w:cs="Arial"/>
          <w:spacing w:val="4"/>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7"/>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g</w:t>
      </w:r>
      <w:r>
        <w:rPr>
          <w:rFonts w:ascii="Arial" w:eastAsia="Arial" w:hAnsi="Arial" w:cs="Arial"/>
          <w:spacing w:val="-1"/>
        </w:rPr>
        <w:t>ula</w:t>
      </w:r>
      <w:r>
        <w:rPr>
          <w:rFonts w:ascii="Arial" w:eastAsia="Arial" w:hAnsi="Arial" w:cs="Arial"/>
          <w:spacing w:val="1"/>
        </w:rPr>
        <w:t>t</w:t>
      </w:r>
      <w:r>
        <w:rPr>
          <w:rFonts w:ascii="Arial" w:eastAsia="Arial" w:hAnsi="Arial" w:cs="Arial"/>
          <w:spacing w:val="-1"/>
        </w:rPr>
        <w:t>i</w:t>
      </w:r>
      <w:r>
        <w:rPr>
          <w:rFonts w:ascii="Arial" w:eastAsia="Arial" w:hAnsi="Arial" w:cs="Arial"/>
          <w:spacing w:val="-3"/>
        </w:rPr>
        <w:t>o</w:t>
      </w:r>
      <w:r>
        <w:rPr>
          <w:rFonts w:ascii="Arial" w:eastAsia="Arial" w:hAnsi="Arial" w:cs="Arial"/>
        </w:rPr>
        <w:t>n</w:t>
      </w:r>
      <w:r>
        <w:rPr>
          <w:rFonts w:ascii="Arial" w:eastAsia="Arial" w:hAnsi="Arial" w:cs="Arial"/>
          <w:spacing w:val="3"/>
        </w:rPr>
        <w:t xml:space="preserve"> </w:t>
      </w:r>
      <w:r>
        <w:rPr>
          <w:rFonts w:ascii="Arial" w:eastAsia="Arial" w:hAnsi="Arial" w:cs="Arial"/>
        </w:rPr>
        <w:t>(</w:t>
      </w:r>
      <w:r>
        <w:rPr>
          <w:rFonts w:ascii="Arial" w:eastAsia="Arial" w:hAnsi="Arial" w:cs="Arial"/>
          <w:spacing w:val="-1"/>
        </w:rPr>
        <w:t>EC</w:t>
      </w:r>
      <w:r>
        <w:rPr>
          <w:rFonts w:ascii="Arial" w:eastAsia="Arial" w:hAnsi="Arial" w:cs="Arial"/>
        </w:rPr>
        <w:t>)</w:t>
      </w:r>
      <w:r>
        <w:rPr>
          <w:rFonts w:ascii="Arial" w:eastAsia="Arial" w:hAnsi="Arial" w:cs="Arial"/>
          <w:spacing w:val="4"/>
        </w:rPr>
        <w:t xml:space="preserve"> </w:t>
      </w:r>
      <w:r>
        <w:rPr>
          <w:rFonts w:ascii="Arial" w:eastAsia="Arial" w:hAnsi="Arial" w:cs="Arial"/>
          <w:spacing w:val="-1"/>
        </w:rPr>
        <w:t>No</w:t>
      </w:r>
      <w:r>
        <w:rPr>
          <w:rFonts w:ascii="Arial" w:eastAsia="Arial" w:hAnsi="Arial" w:cs="Arial"/>
        </w:rPr>
        <w:t xml:space="preserve">. </w:t>
      </w:r>
      <w:r>
        <w:rPr>
          <w:rFonts w:ascii="Arial" w:eastAsia="Arial" w:hAnsi="Arial" w:cs="Arial"/>
          <w:spacing w:val="-1"/>
        </w:rPr>
        <w:t>183</w:t>
      </w:r>
      <w:r>
        <w:rPr>
          <w:rFonts w:ascii="Arial" w:eastAsia="Arial" w:hAnsi="Arial" w:cs="Arial"/>
          <w:spacing w:val="1"/>
        </w:rPr>
        <w:t>/</w:t>
      </w:r>
      <w:r>
        <w:rPr>
          <w:rFonts w:ascii="Arial" w:eastAsia="Arial" w:hAnsi="Arial" w:cs="Arial"/>
          <w:spacing w:val="-1"/>
        </w:rPr>
        <w:t>200</w:t>
      </w:r>
      <w:r>
        <w:rPr>
          <w:rFonts w:ascii="Arial" w:eastAsia="Arial" w:hAnsi="Arial" w:cs="Arial"/>
        </w:rPr>
        <w:t>5</w:t>
      </w:r>
      <w:r>
        <w:rPr>
          <w:rFonts w:ascii="Arial" w:eastAsia="Arial" w:hAnsi="Arial" w:cs="Arial"/>
          <w:spacing w:val="8"/>
        </w:rPr>
        <w:t xml:space="preserve"> </w:t>
      </w:r>
      <w:r>
        <w:rPr>
          <w:rFonts w:ascii="Arial" w:eastAsia="Arial" w:hAnsi="Arial" w:cs="Arial"/>
        </w:rPr>
        <w:t>(</w:t>
      </w:r>
      <w:r>
        <w:rPr>
          <w:rFonts w:ascii="Arial" w:eastAsia="Arial" w:hAnsi="Arial" w:cs="Arial"/>
          <w:spacing w:val="1"/>
        </w:rPr>
        <w:t>t</w:t>
      </w:r>
      <w:r>
        <w:rPr>
          <w:rFonts w:ascii="Arial" w:eastAsia="Arial" w:hAnsi="Arial" w:cs="Arial"/>
          <w:spacing w:val="-1"/>
        </w:rPr>
        <w:t>h</w:t>
      </w:r>
      <w:r>
        <w:rPr>
          <w:rFonts w:ascii="Arial" w:eastAsia="Arial" w:hAnsi="Arial" w:cs="Arial"/>
        </w:rPr>
        <w:t>e</w:t>
      </w:r>
      <w:r>
        <w:rPr>
          <w:rFonts w:ascii="Arial" w:eastAsia="Arial" w:hAnsi="Arial" w:cs="Arial"/>
          <w:spacing w:val="8"/>
        </w:rPr>
        <w:t xml:space="preserve"> </w:t>
      </w:r>
      <w:r>
        <w:rPr>
          <w:rFonts w:ascii="Arial" w:eastAsia="Arial" w:hAnsi="Arial" w:cs="Arial"/>
          <w:spacing w:val="-1"/>
        </w:rPr>
        <w:t>Eu</w:t>
      </w:r>
      <w:r>
        <w:rPr>
          <w:rFonts w:ascii="Arial" w:eastAsia="Arial" w:hAnsi="Arial" w:cs="Arial"/>
        </w:rPr>
        <w:t>r</w:t>
      </w:r>
      <w:r>
        <w:rPr>
          <w:rFonts w:ascii="Arial" w:eastAsia="Arial" w:hAnsi="Arial" w:cs="Arial"/>
          <w:spacing w:val="-1"/>
        </w:rPr>
        <w:t>opea</w:t>
      </w:r>
      <w:r>
        <w:rPr>
          <w:rFonts w:ascii="Arial" w:eastAsia="Arial" w:hAnsi="Arial" w:cs="Arial"/>
        </w:rPr>
        <w:t>n</w:t>
      </w:r>
      <w:r>
        <w:rPr>
          <w:rFonts w:ascii="Arial" w:eastAsia="Arial" w:hAnsi="Arial" w:cs="Arial"/>
          <w:spacing w:val="5"/>
        </w:rPr>
        <w:t xml:space="preserve"> </w:t>
      </w:r>
      <w:r>
        <w:rPr>
          <w:rFonts w:ascii="Arial" w:eastAsia="Arial" w:hAnsi="Arial" w:cs="Arial"/>
          <w:spacing w:val="-1"/>
        </w:rPr>
        <w:t>Fee</w:t>
      </w:r>
      <w:r>
        <w:rPr>
          <w:rFonts w:ascii="Arial" w:eastAsia="Arial" w:hAnsi="Arial" w:cs="Arial"/>
        </w:rPr>
        <w:t>d</w:t>
      </w:r>
      <w:r>
        <w:rPr>
          <w:rFonts w:ascii="Arial" w:eastAsia="Arial" w:hAnsi="Arial" w:cs="Arial"/>
          <w:spacing w:val="8"/>
        </w:rPr>
        <w:t xml:space="preserve"> </w:t>
      </w:r>
      <w:r>
        <w:rPr>
          <w:rFonts w:ascii="Arial" w:eastAsia="Arial" w:hAnsi="Arial" w:cs="Arial"/>
          <w:spacing w:val="1"/>
        </w:rPr>
        <w:t>H</w:t>
      </w:r>
      <w:r>
        <w:rPr>
          <w:rFonts w:ascii="Arial" w:eastAsia="Arial" w:hAnsi="Arial" w:cs="Arial"/>
          <w:spacing w:val="-3"/>
        </w:rPr>
        <w:t>y</w:t>
      </w:r>
      <w:r>
        <w:rPr>
          <w:rFonts w:ascii="Arial" w:eastAsia="Arial" w:hAnsi="Arial" w:cs="Arial"/>
          <w:spacing w:val="2"/>
        </w:rPr>
        <w:t>g</w:t>
      </w:r>
      <w:r>
        <w:rPr>
          <w:rFonts w:ascii="Arial" w:eastAsia="Arial" w:hAnsi="Arial" w:cs="Arial"/>
          <w:spacing w:val="-1"/>
        </w:rPr>
        <w:t>ien</w:t>
      </w:r>
      <w:r>
        <w:rPr>
          <w:rFonts w:ascii="Arial" w:eastAsia="Arial" w:hAnsi="Arial" w:cs="Arial"/>
        </w:rPr>
        <w:t>e</w:t>
      </w:r>
      <w:r>
        <w:rPr>
          <w:rFonts w:ascii="Arial" w:eastAsia="Arial" w:hAnsi="Arial" w:cs="Arial"/>
          <w:spacing w:val="8"/>
        </w:rPr>
        <w:t xml:space="preserve"> </w:t>
      </w:r>
      <w:r>
        <w:rPr>
          <w:rFonts w:ascii="Arial" w:eastAsia="Arial" w:hAnsi="Arial" w:cs="Arial"/>
          <w:spacing w:val="-1"/>
        </w:rPr>
        <w:t>Re</w:t>
      </w:r>
      <w:r>
        <w:rPr>
          <w:rFonts w:ascii="Arial" w:eastAsia="Arial" w:hAnsi="Arial" w:cs="Arial"/>
          <w:spacing w:val="2"/>
        </w:rPr>
        <w:t>g</w:t>
      </w:r>
      <w:r>
        <w:rPr>
          <w:rFonts w:ascii="Arial" w:eastAsia="Arial" w:hAnsi="Arial" w:cs="Arial"/>
          <w:spacing w:val="-1"/>
        </w:rPr>
        <w:t>ula</w:t>
      </w:r>
      <w:r>
        <w:rPr>
          <w:rFonts w:ascii="Arial" w:eastAsia="Arial" w:hAnsi="Arial" w:cs="Arial"/>
          <w:spacing w:val="1"/>
        </w:rPr>
        <w:t>t</w:t>
      </w:r>
      <w:r>
        <w:rPr>
          <w:rFonts w:ascii="Arial" w:eastAsia="Arial" w:hAnsi="Arial" w:cs="Arial"/>
          <w:spacing w:val="-1"/>
        </w:rPr>
        <w:t>ion</w:t>
      </w:r>
      <w:r>
        <w:rPr>
          <w:rFonts w:ascii="Arial" w:eastAsia="Arial" w:hAnsi="Arial" w:cs="Arial"/>
        </w:rPr>
        <w:t>)</w:t>
      </w:r>
      <w:r>
        <w:rPr>
          <w:rFonts w:ascii="Arial" w:eastAsia="Arial" w:hAnsi="Arial" w:cs="Arial"/>
          <w:spacing w:val="9"/>
        </w:rPr>
        <w:t xml:space="preserve"> </w:t>
      </w:r>
      <w:r>
        <w:rPr>
          <w:rFonts w:ascii="Arial" w:eastAsia="Arial" w:hAnsi="Arial" w:cs="Arial"/>
          <w:spacing w:val="-1"/>
        </w:rPr>
        <w:t>applie</w:t>
      </w:r>
      <w:r>
        <w:rPr>
          <w:rFonts w:ascii="Arial" w:eastAsia="Arial" w:hAnsi="Arial" w:cs="Arial"/>
        </w:rPr>
        <w:t>s.</w:t>
      </w:r>
      <w:r>
        <w:rPr>
          <w:rFonts w:ascii="Arial" w:eastAsia="Arial" w:hAnsi="Arial" w:cs="Arial"/>
          <w:spacing w:val="9"/>
        </w:rPr>
        <w:t xml:space="preserve"> </w:t>
      </w:r>
      <w:r>
        <w:rPr>
          <w:rFonts w:ascii="Arial" w:eastAsia="Arial" w:hAnsi="Arial" w:cs="Arial"/>
        </w:rPr>
        <w:t>I</w:t>
      </w:r>
      <w:r>
        <w:rPr>
          <w:rFonts w:ascii="Arial" w:eastAsia="Arial" w:hAnsi="Arial" w:cs="Arial"/>
          <w:spacing w:val="9"/>
        </w:rPr>
        <w:t xml:space="preserve"> </w:t>
      </w:r>
      <w:r>
        <w:rPr>
          <w:rFonts w:ascii="Arial" w:eastAsia="Arial" w:hAnsi="Arial" w:cs="Arial"/>
          <w:spacing w:val="3"/>
        </w:rPr>
        <w:t>f</w:t>
      </w:r>
      <w:r>
        <w:rPr>
          <w:rFonts w:ascii="Arial" w:eastAsia="Arial" w:hAnsi="Arial" w:cs="Arial"/>
          <w:spacing w:val="-3"/>
        </w:rPr>
        <w:t>u</w:t>
      </w:r>
      <w:r>
        <w:rPr>
          <w:rFonts w:ascii="Arial" w:eastAsia="Arial" w:hAnsi="Arial" w:cs="Arial"/>
        </w:rPr>
        <w:t>r</w:t>
      </w:r>
      <w:r>
        <w:rPr>
          <w:rFonts w:ascii="Arial" w:eastAsia="Arial" w:hAnsi="Arial" w:cs="Arial"/>
          <w:spacing w:val="1"/>
        </w:rPr>
        <w:t>t</w:t>
      </w:r>
      <w:r>
        <w:rPr>
          <w:rFonts w:ascii="Arial" w:eastAsia="Arial" w:hAnsi="Arial" w:cs="Arial"/>
          <w:spacing w:val="-1"/>
        </w:rPr>
        <w:t>h</w:t>
      </w:r>
      <w:r>
        <w:rPr>
          <w:rFonts w:ascii="Arial" w:eastAsia="Arial" w:hAnsi="Arial" w:cs="Arial"/>
          <w:spacing w:val="-3"/>
        </w:rPr>
        <w:t>e</w:t>
      </w:r>
      <w:r>
        <w:rPr>
          <w:rFonts w:ascii="Arial" w:eastAsia="Arial" w:hAnsi="Arial" w:cs="Arial"/>
        </w:rPr>
        <w:t>r</w:t>
      </w:r>
      <w:r>
        <w:rPr>
          <w:rFonts w:ascii="Arial" w:eastAsia="Arial" w:hAnsi="Arial" w:cs="Arial"/>
          <w:spacing w:val="9"/>
        </w:rPr>
        <w:t xml:space="preserve"> </w:t>
      </w:r>
      <w:r>
        <w:rPr>
          <w:rFonts w:ascii="Arial" w:eastAsia="Arial" w:hAnsi="Arial" w:cs="Arial"/>
          <w:spacing w:val="-1"/>
        </w:rPr>
        <w:t>de</w:t>
      </w:r>
      <w:r>
        <w:rPr>
          <w:rFonts w:ascii="Arial" w:eastAsia="Arial" w:hAnsi="Arial" w:cs="Arial"/>
        </w:rPr>
        <w:t>c</w:t>
      </w:r>
      <w:r>
        <w:rPr>
          <w:rFonts w:ascii="Arial" w:eastAsia="Arial" w:hAnsi="Arial" w:cs="Arial"/>
          <w:spacing w:val="-1"/>
        </w:rPr>
        <w:t>la</w:t>
      </w:r>
      <w:r>
        <w:rPr>
          <w:rFonts w:ascii="Arial" w:eastAsia="Arial" w:hAnsi="Arial" w:cs="Arial"/>
        </w:rPr>
        <w:t>re</w:t>
      </w:r>
      <w:r>
        <w:rPr>
          <w:rFonts w:ascii="Arial" w:eastAsia="Arial" w:hAnsi="Arial" w:cs="Arial"/>
          <w:spacing w:val="8"/>
        </w:rPr>
        <w:t xml:space="preserve"> </w:t>
      </w:r>
      <w:r>
        <w:rPr>
          <w:rFonts w:ascii="Arial" w:eastAsia="Arial" w:hAnsi="Arial" w:cs="Arial"/>
          <w:spacing w:val="1"/>
        </w:rPr>
        <w:t>t</w:t>
      </w:r>
      <w:r>
        <w:rPr>
          <w:rFonts w:ascii="Arial" w:eastAsia="Arial" w:hAnsi="Arial" w:cs="Arial"/>
          <w:spacing w:val="-1"/>
        </w:rPr>
        <w:t>ha</w:t>
      </w:r>
      <w:r>
        <w:rPr>
          <w:rFonts w:ascii="Arial" w:eastAsia="Arial" w:hAnsi="Arial" w:cs="Arial"/>
        </w:rPr>
        <w:t>t</w:t>
      </w:r>
      <w:r>
        <w:rPr>
          <w:rFonts w:ascii="Arial" w:eastAsia="Arial" w:hAnsi="Arial" w:cs="Arial"/>
          <w:spacing w:val="9"/>
        </w:rPr>
        <w:t xml:space="preserve"> </w:t>
      </w:r>
      <w:r>
        <w:rPr>
          <w:rFonts w:ascii="Arial" w:eastAsia="Arial" w:hAnsi="Arial" w:cs="Arial"/>
          <w:spacing w:val="1"/>
        </w:rPr>
        <w:t>t</w:t>
      </w:r>
      <w:r>
        <w:rPr>
          <w:rFonts w:ascii="Arial" w:eastAsia="Arial" w:hAnsi="Arial" w:cs="Arial"/>
          <w:spacing w:val="-1"/>
        </w:rPr>
        <w:t>h</w:t>
      </w:r>
      <w:r>
        <w:rPr>
          <w:rFonts w:ascii="Arial" w:eastAsia="Arial" w:hAnsi="Arial" w:cs="Arial"/>
        </w:rPr>
        <w:t xml:space="preserve">e </w:t>
      </w:r>
      <w:r>
        <w:rPr>
          <w:rFonts w:ascii="Arial" w:eastAsia="Arial" w:hAnsi="Arial" w:cs="Arial"/>
          <w:spacing w:val="-1"/>
        </w:rPr>
        <w:t>p</w:t>
      </w:r>
      <w:r>
        <w:rPr>
          <w:rFonts w:ascii="Arial" w:eastAsia="Arial" w:hAnsi="Arial" w:cs="Arial"/>
        </w:rPr>
        <w:t>r</w:t>
      </w:r>
      <w:r>
        <w:rPr>
          <w:rFonts w:ascii="Arial" w:eastAsia="Arial" w:hAnsi="Arial" w:cs="Arial"/>
          <w:spacing w:val="-1"/>
        </w:rPr>
        <w:t>odu</w:t>
      </w:r>
      <w:r>
        <w:rPr>
          <w:rFonts w:ascii="Arial" w:eastAsia="Arial" w:hAnsi="Arial" w:cs="Arial"/>
        </w:rPr>
        <w:t>c</w:t>
      </w:r>
      <w:r>
        <w:rPr>
          <w:rFonts w:ascii="Arial" w:eastAsia="Arial" w:hAnsi="Arial" w:cs="Arial"/>
          <w:spacing w:val="1"/>
        </w:rPr>
        <w:t>t</w:t>
      </w:r>
      <w:r>
        <w:rPr>
          <w:rFonts w:ascii="Arial" w:eastAsia="Arial" w:hAnsi="Arial" w:cs="Arial"/>
        </w:rPr>
        <w:t>s</w:t>
      </w:r>
      <w:r>
        <w:rPr>
          <w:rFonts w:ascii="Arial" w:eastAsia="Arial" w:hAnsi="Arial" w:cs="Arial"/>
          <w:spacing w:val="15"/>
        </w:rPr>
        <w:t xml:space="preserve"> </w:t>
      </w:r>
      <w:r>
        <w:rPr>
          <w:rFonts w:ascii="Arial" w:eastAsia="Arial" w:hAnsi="Arial" w:cs="Arial"/>
          <w:spacing w:val="-3"/>
        </w:rPr>
        <w:t>a</w:t>
      </w:r>
      <w:r>
        <w:rPr>
          <w:rFonts w:ascii="Arial" w:eastAsia="Arial" w:hAnsi="Arial" w:cs="Arial"/>
        </w:rPr>
        <w:t>re</w:t>
      </w:r>
      <w:r>
        <w:rPr>
          <w:rFonts w:ascii="Arial" w:eastAsia="Arial" w:hAnsi="Arial" w:cs="Arial"/>
          <w:spacing w:val="15"/>
        </w:rPr>
        <w:t xml:space="preserve"> </w:t>
      </w:r>
      <w:r>
        <w:rPr>
          <w:rFonts w:ascii="Arial" w:eastAsia="Arial" w:hAnsi="Arial" w:cs="Arial"/>
        </w:rPr>
        <w:t>s</w:t>
      </w:r>
      <w:r>
        <w:rPr>
          <w:rFonts w:ascii="Arial" w:eastAsia="Arial" w:hAnsi="Arial" w:cs="Arial"/>
          <w:spacing w:val="-1"/>
        </w:rPr>
        <w:t>ou</w:t>
      </w:r>
      <w:r>
        <w:rPr>
          <w:rFonts w:ascii="Arial" w:eastAsia="Arial" w:hAnsi="Arial" w:cs="Arial"/>
        </w:rPr>
        <w:t>rc</w:t>
      </w:r>
      <w:r>
        <w:rPr>
          <w:rFonts w:ascii="Arial" w:eastAsia="Arial" w:hAnsi="Arial" w:cs="Arial"/>
          <w:spacing w:val="-1"/>
        </w:rPr>
        <w:t>e</w:t>
      </w:r>
      <w:r>
        <w:rPr>
          <w:rFonts w:ascii="Arial" w:eastAsia="Arial" w:hAnsi="Arial" w:cs="Arial"/>
          <w:spacing w:val="-3"/>
        </w:rPr>
        <w:t>d</w:t>
      </w:r>
      <w:r>
        <w:rPr>
          <w:rFonts w:ascii="Arial" w:eastAsia="Arial" w:hAnsi="Arial" w:cs="Arial"/>
        </w:rPr>
        <w:t>,</w:t>
      </w:r>
      <w:r>
        <w:rPr>
          <w:rFonts w:ascii="Arial" w:eastAsia="Arial" w:hAnsi="Arial" w:cs="Arial"/>
          <w:spacing w:val="16"/>
        </w:rPr>
        <w:t xml:space="preserve"> </w:t>
      </w:r>
      <w:r>
        <w:rPr>
          <w:rFonts w:ascii="Arial" w:eastAsia="Arial" w:hAnsi="Arial" w:cs="Arial"/>
        </w:rPr>
        <w:t>s</w:t>
      </w:r>
      <w:r>
        <w:rPr>
          <w:rFonts w:ascii="Arial" w:eastAsia="Arial" w:hAnsi="Arial" w:cs="Arial"/>
          <w:spacing w:val="-2"/>
        </w:rPr>
        <w:t>t</w:t>
      </w:r>
      <w:r>
        <w:rPr>
          <w:rFonts w:ascii="Arial" w:eastAsia="Arial" w:hAnsi="Arial" w:cs="Arial"/>
          <w:spacing w:val="-1"/>
        </w:rPr>
        <w:t>o</w:t>
      </w:r>
      <w:r>
        <w:rPr>
          <w:rFonts w:ascii="Arial" w:eastAsia="Arial" w:hAnsi="Arial" w:cs="Arial"/>
        </w:rPr>
        <w:t>r</w:t>
      </w:r>
      <w:r>
        <w:rPr>
          <w:rFonts w:ascii="Arial" w:eastAsia="Arial" w:hAnsi="Arial" w:cs="Arial"/>
          <w:spacing w:val="-1"/>
        </w:rPr>
        <w:t>e</w:t>
      </w:r>
      <w:r>
        <w:rPr>
          <w:rFonts w:ascii="Arial" w:eastAsia="Arial" w:hAnsi="Arial" w:cs="Arial"/>
        </w:rPr>
        <w:t>d</w:t>
      </w:r>
      <w:r>
        <w:rPr>
          <w:rFonts w:ascii="Arial" w:eastAsia="Arial" w:hAnsi="Arial" w:cs="Arial"/>
          <w:spacing w:val="15"/>
        </w:rPr>
        <w:t xml:space="preserve"> </w:t>
      </w:r>
      <w:r>
        <w:rPr>
          <w:rFonts w:ascii="Arial" w:eastAsia="Arial" w:hAnsi="Arial" w:cs="Arial"/>
          <w:spacing w:val="-1"/>
        </w:rPr>
        <w:t>an</w:t>
      </w:r>
      <w:r>
        <w:rPr>
          <w:rFonts w:ascii="Arial" w:eastAsia="Arial" w:hAnsi="Arial" w:cs="Arial"/>
        </w:rPr>
        <w:t>d</w:t>
      </w:r>
      <w:r>
        <w:rPr>
          <w:rFonts w:ascii="Arial" w:eastAsia="Arial" w:hAnsi="Arial" w:cs="Arial"/>
          <w:spacing w:val="15"/>
        </w:rPr>
        <w:t xml:space="preserve"> </w:t>
      </w:r>
      <w:r>
        <w:rPr>
          <w:rFonts w:ascii="Arial" w:eastAsia="Arial" w:hAnsi="Arial" w:cs="Arial"/>
          <w:spacing w:val="1"/>
        </w:rPr>
        <w:t>t</w:t>
      </w:r>
      <w:r>
        <w:rPr>
          <w:rFonts w:ascii="Arial" w:eastAsia="Arial" w:hAnsi="Arial" w:cs="Arial"/>
        </w:rPr>
        <w:t>r</w:t>
      </w:r>
      <w:r>
        <w:rPr>
          <w:rFonts w:ascii="Arial" w:eastAsia="Arial" w:hAnsi="Arial" w:cs="Arial"/>
          <w:spacing w:val="-1"/>
        </w:rPr>
        <w:t>an</w:t>
      </w:r>
      <w:r>
        <w:rPr>
          <w:rFonts w:ascii="Arial" w:eastAsia="Arial" w:hAnsi="Arial" w:cs="Arial"/>
        </w:rPr>
        <w:t>s</w:t>
      </w:r>
      <w:r>
        <w:rPr>
          <w:rFonts w:ascii="Arial" w:eastAsia="Arial" w:hAnsi="Arial" w:cs="Arial"/>
          <w:spacing w:val="-1"/>
        </w:rPr>
        <w:t>p</w:t>
      </w:r>
      <w:r>
        <w:rPr>
          <w:rFonts w:ascii="Arial" w:eastAsia="Arial" w:hAnsi="Arial" w:cs="Arial"/>
          <w:spacing w:val="-3"/>
        </w:rPr>
        <w:t>o</w:t>
      </w:r>
      <w:r>
        <w:rPr>
          <w:rFonts w:ascii="Arial" w:eastAsia="Arial" w:hAnsi="Arial" w:cs="Arial"/>
        </w:rPr>
        <w:t>r</w:t>
      </w:r>
      <w:r>
        <w:rPr>
          <w:rFonts w:ascii="Arial" w:eastAsia="Arial" w:hAnsi="Arial" w:cs="Arial"/>
          <w:spacing w:val="1"/>
        </w:rPr>
        <w:t>t</w:t>
      </w:r>
      <w:r>
        <w:rPr>
          <w:rFonts w:ascii="Arial" w:eastAsia="Arial" w:hAnsi="Arial" w:cs="Arial"/>
          <w:spacing w:val="-1"/>
        </w:rPr>
        <w:t>e</w:t>
      </w:r>
      <w:r>
        <w:rPr>
          <w:rFonts w:ascii="Arial" w:eastAsia="Arial" w:hAnsi="Arial" w:cs="Arial"/>
        </w:rPr>
        <w:t>d</w:t>
      </w:r>
      <w:r>
        <w:rPr>
          <w:rFonts w:ascii="Arial" w:eastAsia="Arial" w:hAnsi="Arial" w:cs="Arial"/>
          <w:spacing w:val="15"/>
        </w:rPr>
        <w:t xml:space="preserve"> </w:t>
      </w:r>
      <w:r>
        <w:rPr>
          <w:rFonts w:ascii="Arial" w:eastAsia="Arial" w:hAnsi="Arial" w:cs="Arial"/>
          <w:spacing w:val="-1"/>
        </w:rPr>
        <w:t>b</w:t>
      </w:r>
      <w:r>
        <w:rPr>
          <w:rFonts w:ascii="Arial" w:eastAsia="Arial" w:hAnsi="Arial" w:cs="Arial"/>
        </w:rPr>
        <w:t>y</w:t>
      </w:r>
      <w:r>
        <w:rPr>
          <w:rFonts w:ascii="Arial" w:eastAsia="Arial" w:hAnsi="Arial" w:cs="Arial"/>
          <w:spacing w:val="13"/>
        </w:rPr>
        <w:t xml:space="preserve"> </w:t>
      </w:r>
      <w:r>
        <w:rPr>
          <w:rFonts w:ascii="Arial" w:eastAsia="Arial" w:hAnsi="Arial" w:cs="Arial"/>
          <w:spacing w:val="3"/>
        </w:rPr>
        <w:t>f</w:t>
      </w:r>
      <w:r>
        <w:rPr>
          <w:rFonts w:ascii="Arial" w:eastAsia="Arial" w:hAnsi="Arial" w:cs="Arial"/>
          <w:spacing w:val="-1"/>
        </w:rPr>
        <w:t>ee</w:t>
      </w:r>
      <w:r>
        <w:rPr>
          <w:rFonts w:ascii="Arial" w:eastAsia="Arial" w:hAnsi="Arial" w:cs="Arial"/>
        </w:rPr>
        <w:t>d</w:t>
      </w:r>
      <w:r>
        <w:rPr>
          <w:rFonts w:ascii="Arial" w:eastAsia="Arial" w:hAnsi="Arial" w:cs="Arial"/>
          <w:spacing w:val="15"/>
        </w:rPr>
        <w:t xml:space="preserve"> </w:t>
      </w:r>
      <w:r>
        <w:rPr>
          <w:rFonts w:ascii="Arial" w:eastAsia="Arial" w:hAnsi="Arial" w:cs="Arial"/>
          <w:spacing w:val="-1"/>
        </w:rPr>
        <w:t>bu</w:t>
      </w:r>
      <w:r>
        <w:rPr>
          <w:rFonts w:ascii="Arial" w:eastAsia="Arial" w:hAnsi="Arial" w:cs="Arial"/>
        </w:rPr>
        <w:t>s</w:t>
      </w:r>
      <w:r>
        <w:rPr>
          <w:rFonts w:ascii="Arial" w:eastAsia="Arial" w:hAnsi="Arial" w:cs="Arial"/>
          <w:spacing w:val="-1"/>
        </w:rPr>
        <w:t>ine</w:t>
      </w:r>
      <w:r>
        <w:rPr>
          <w:rFonts w:ascii="Arial" w:eastAsia="Arial" w:hAnsi="Arial" w:cs="Arial"/>
        </w:rPr>
        <w:t>ss</w:t>
      </w:r>
      <w:r>
        <w:rPr>
          <w:rFonts w:ascii="Arial" w:eastAsia="Arial" w:hAnsi="Arial" w:cs="Arial"/>
          <w:spacing w:val="-1"/>
        </w:rPr>
        <w:t>e</w:t>
      </w:r>
      <w:r>
        <w:rPr>
          <w:rFonts w:ascii="Arial" w:eastAsia="Arial" w:hAnsi="Arial" w:cs="Arial"/>
        </w:rPr>
        <w:t>s</w:t>
      </w:r>
      <w:r>
        <w:rPr>
          <w:rFonts w:ascii="Arial" w:eastAsia="Arial" w:hAnsi="Arial" w:cs="Arial"/>
          <w:spacing w:val="13"/>
        </w:rPr>
        <w:t xml:space="preserve"> </w:t>
      </w:r>
      <w:r>
        <w:rPr>
          <w:rFonts w:ascii="Arial" w:eastAsia="Arial" w:hAnsi="Arial" w:cs="Arial"/>
          <w:spacing w:val="1"/>
        </w:rPr>
        <w:t>t</w:t>
      </w:r>
      <w:r>
        <w:rPr>
          <w:rFonts w:ascii="Arial" w:eastAsia="Arial" w:hAnsi="Arial" w:cs="Arial"/>
          <w:spacing w:val="-1"/>
        </w:rPr>
        <w:t>ha</w:t>
      </w:r>
      <w:r>
        <w:rPr>
          <w:rFonts w:ascii="Arial" w:eastAsia="Arial" w:hAnsi="Arial" w:cs="Arial"/>
        </w:rPr>
        <w:t>t</w:t>
      </w:r>
      <w:r>
        <w:rPr>
          <w:rFonts w:ascii="Arial" w:eastAsia="Arial" w:hAnsi="Arial" w:cs="Arial"/>
          <w:spacing w:val="16"/>
        </w:rPr>
        <w:t xml:space="preserve"> </w:t>
      </w:r>
      <w:r>
        <w:rPr>
          <w:rFonts w:ascii="Arial" w:eastAsia="Arial" w:hAnsi="Arial" w:cs="Arial"/>
          <w:spacing w:val="-1"/>
        </w:rPr>
        <w:t>a</w:t>
      </w:r>
      <w:r>
        <w:rPr>
          <w:rFonts w:ascii="Arial" w:eastAsia="Arial" w:hAnsi="Arial" w:cs="Arial"/>
          <w:spacing w:val="-2"/>
        </w:rPr>
        <w:t>r</w:t>
      </w:r>
      <w:r>
        <w:rPr>
          <w:rFonts w:ascii="Arial" w:eastAsia="Arial" w:hAnsi="Arial" w:cs="Arial"/>
        </w:rPr>
        <w:t>e</w:t>
      </w:r>
      <w:r>
        <w:rPr>
          <w:rFonts w:ascii="Arial" w:eastAsia="Arial" w:hAnsi="Arial" w:cs="Arial"/>
          <w:spacing w:val="15"/>
        </w:rPr>
        <w:t xml:space="preserve"> </w:t>
      </w:r>
      <w:r>
        <w:rPr>
          <w:rFonts w:ascii="Arial" w:eastAsia="Arial" w:hAnsi="Arial" w:cs="Arial"/>
          <w:spacing w:val="-1"/>
        </w:rPr>
        <w:t>app</w:t>
      </w:r>
      <w:r>
        <w:rPr>
          <w:rFonts w:ascii="Arial" w:eastAsia="Arial" w:hAnsi="Arial" w:cs="Arial"/>
        </w:rPr>
        <w:t>r</w:t>
      </w:r>
      <w:r>
        <w:rPr>
          <w:rFonts w:ascii="Arial" w:eastAsia="Arial" w:hAnsi="Arial" w:cs="Arial"/>
          <w:spacing w:val="-1"/>
        </w:rPr>
        <w:t>o</w:t>
      </w:r>
      <w:r>
        <w:rPr>
          <w:rFonts w:ascii="Arial" w:eastAsia="Arial" w:hAnsi="Arial" w:cs="Arial"/>
          <w:spacing w:val="-3"/>
        </w:rPr>
        <w:t>v</w:t>
      </w:r>
      <w:r>
        <w:rPr>
          <w:rFonts w:ascii="Arial" w:eastAsia="Arial" w:hAnsi="Arial" w:cs="Arial"/>
          <w:spacing w:val="-1"/>
        </w:rPr>
        <w:t>e</w:t>
      </w:r>
      <w:r>
        <w:rPr>
          <w:rFonts w:ascii="Arial" w:eastAsia="Arial" w:hAnsi="Arial" w:cs="Arial"/>
        </w:rPr>
        <w:t xml:space="preserve">d </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r</w:t>
      </w:r>
      <w:r>
        <w:rPr>
          <w:rFonts w:ascii="Arial" w:eastAsia="Arial" w:hAnsi="Arial" w:cs="Arial"/>
          <w:spacing w:val="-3"/>
        </w:rPr>
        <w:t>e</w:t>
      </w:r>
      <w:r>
        <w:rPr>
          <w:rFonts w:ascii="Arial" w:eastAsia="Arial" w:hAnsi="Arial" w:cs="Arial"/>
          <w:spacing w:val="2"/>
        </w:rPr>
        <w:t>g</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spacing w:val="-1"/>
        </w:rPr>
        <w:t>e</w:t>
      </w:r>
      <w:r>
        <w:rPr>
          <w:rFonts w:ascii="Arial" w:eastAsia="Arial" w:hAnsi="Arial" w:cs="Arial"/>
        </w:rPr>
        <w:t>r</w:t>
      </w:r>
      <w:r>
        <w:rPr>
          <w:rFonts w:ascii="Arial" w:eastAsia="Arial" w:hAnsi="Arial" w:cs="Arial"/>
          <w:spacing w:val="-1"/>
        </w:rPr>
        <w:t>e</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 xml:space="preserve">n </w:t>
      </w:r>
      <w:r>
        <w:rPr>
          <w:rFonts w:ascii="Arial" w:eastAsia="Arial" w:hAnsi="Arial" w:cs="Arial"/>
          <w:spacing w:val="-1"/>
        </w:rPr>
        <w:t>a</w:t>
      </w:r>
      <w:r>
        <w:rPr>
          <w:rFonts w:ascii="Arial" w:eastAsia="Arial" w:hAnsi="Arial" w:cs="Arial"/>
        </w:rPr>
        <w:t>cc</w:t>
      </w:r>
      <w:r>
        <w:rPr>
          <w:rFonts w:ascii="Arial" w:eastAsia="Arial" w:hAnsi="Arial" w:cs="Arial"/>
          <w:spacing w:val="-3"/>
        </w:rPr>
        <w:t>o</w:t>
      </w:r>
      <w:r>
        <w:rPr>
          <w:rFonts w:ascii="Arial" w:eastAsia="Arial" w:hAnsi="Arial" w:cs="Arial"/>
        </w:rPr>
        <w:t>r</w:t>
      </w:r>
      <w:r>
        <w:rPr>
          <w:rFonts w:ascii="Arial" w:eastAsia="Arial" w:hAnsi="Arial" w:cs="Arial"/>
          <w:spacing w:val="-1"/>
        </w:rPr>
        <w:t>da</w:t>
      </w:r>
      <w:r>
        <w:rPr>
          <w:rFonts w:ascii="Arial" w:eastAsia="Arial" w:hAnsi="Arial" w:cs="Arial"/>
          <w:spacing w:val="-3"/>
        </w:rPr>
        <w:t>n</w:t>
      </w:r>
      <w:r>
        <w:rPr>
          <w:rFonts w:ascii="Arial" w:eastAsia="Arial" w:hAnsi="Arial" w:cs="Arial"/>
        </w:rPr>
        <w:t xml:space="preserve">ce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t</w:t>
      </w:r>
      <w:r>
        <w:rPr>
          <w:rFonts w:ascii="Arial" w:eastAsia="Arial" w:hAnsi="Arial" w:cs="Arial"/>
        </w:rPr>
        <w:t xml:space="preserve">h </w:t>
      </w:r>
      <w:r>
        <w:rPr>
          <w:rFonts w:ascii="Arial" w:eastAsia="Arial" w:hAnsi="Arial" w:cs="Arial"/>
          <w:spacing w:val="-1"/>
        </w:rPr>
        <w:t>Re</w:t>
      </w:r>
      <w:r>
        <w:rPr>
          <w:rFonts w:ascii="Arial" w:eastAsia="Arial" w:hAnsi="Arial" w:cs="Arial"/>
          <w:spacing w:val="2"/>
        </w:rPr>
        <w:t>g</w:t>
      </w:r>
      <w:r>
        <w:rPr>
          <w:rFonts w:ascii="Arial" w:eastAsia="Arial" w:hAnsi="Arial" w:cs="Arial"/>
          <w:spacing w:val="-1"/>
        </w:rPr>
        <w:t>ula</w:t>
      </w:r>
      <w:r>
        <w:rPr>
          <w:rFonts w:ascii="Arial" w:eastAsia="Arial" w:hAnsi="Arial" w:cs="Arial"/>
          <w:spacing w:val="1"/>
        </w:rPr>
        <w:t>t</w:t>
      </w:r>
      <w:r>
        <w:rPr>
          <w:rFonts w:ascii="Arial" w:eastAsia="Arial" w:hAnsi="Arial" w:cs="Arial"/>
          <w:spacing w:val="-1"/>
        </w:rPr>
        <w:t>io</w:t>
      </w:r>
      <w:r>
        <w:rPr>
          <w:rFonts w:ascii="Arial" w:eastAsia="Arial" w:hAnsi="Arial" w:cs="Arial"/>
        </w:rPr>
        <w:t xml:space="preserve">n </w:t>
      </w:r>
      <w:r>
        <w:rPr>
          <w:rFonts w:ascii="Arial" w:eastAsia="Arial" w:hAnsi="Arial" w:cs="Arial"/>
          <w:spacing w:val="-1"/>
        </w:rPr>
        <w:t>18</w:t>
      </w:r>
      <w:r>
        <w:rPr>
          <w:rFonts w:ascii="Arial" w:eastAsia="Arial" w:hAnsi="Arial" w:cs="Arial"/>
          <w:spacing w:val="-3"/>
        </w:rPr>
        <w:t>3</w:t>
      </w:r>
      <w:r>
        <w:rPr>
          <w:rFonts w:ascii="Arial" w:eastAsia="Arial" w:hAnsi="Arial" w:cs="Arial"/>
          <w:spacing w:val="1"/>
        </w:rPr>
        <w:t>/</w:t>
      </w:r>
      <w:r>
        <w:rPr>
          <w:rFonts w:ascii="Arial" w:eastAsia="Arial" w:hAnsi="Arial" w:cs="Arial"/>
          <w:spacing w:val="-3"/>
        </w:rPr>
        <w:t>2</w:t>
      </w:r>
      <w:r>
        <w:rPr>
          <w:rFonts w:ascii="Arial" w:eastAsia="Arial" w:hAnsi="Arial" w:cs="Arial"/>
          <w:spacing w:val="-1"/>
        </w:rPr>
        <w:t>005</w:t>
      </w:r>
      <w:r>
        <w:rPr>
          <w:rFonts w:ascii="Arial" w:eastAsia="Arial" w:hAnsi="Arial" w:cs="Arial"/>
        </w:rPr>
        <w:t>.</w:t>
      </w:r>
    </w:p>
    <w:p w:rsidR="000E1F23" w:rsidRDefault="000E1F23">
      <w:pPr>
        <w:spacing w:line="240" w:lineRule="exact"/>
        <w:rPr>
          <w:sz w:val="24"/>
          <w:szCs w:val="24"/>
        </w:rPr>
      </w:pPr>
    </w:p>
    <w:p w:rsidR="00C14B9A" w:rsidRDefault="00C04411" w:rsidP="00C14B9A">
      <w:pPr>
        <w:spacing w:line="360" w:lineRule="auto"/>
        <w:ind w:right="1971"/>
        <w:jc w:val="both"/>
        <w:rPr>
          <w:rFonts w:ascii="Arial" w:eastAsia="Arial" w:hAnsi="Arial" w:cs="Arial"/>
        </w:rPr>
      </w:pPr>
      <w:r>
        <w:rPr>
          <w:rFonts w:ascii="Arial" w:eastAsia="Arial" w:hAnsi="Arial" w:cs="Arial"/>
          <w:spacing w:val="-1"/>
        </w:rPr>
        <w:t>Si</w:t>
      </w:r>
      <w:r>
        <w:rPr>
          <w:rFonts w:ascii="Arial" w:eastAsia="Arial" w:hAnsi="Arial" w:cs="Arial"/>
          <w:spacing w:val="2"/>
        </w:rPr>
        <w:t>g</w:t>
      </w:r>
      <w:r>
        <w:rPr>
          <w:rFonts w:ascii="Arial" w:eastAsia="Arial" w:hAnsi="Arial" w:cs="Arial"/>
          <w:spacing w:val="-1"/>
        </w:rPr>
        <w:t>ned</w:t>
      </w:r>
      <w:r>
        <w:rPr>
          <w:rFonts w:ascii="Arial" w:eastAsia="Arial" w:hAnsi="Arial" w:cs="Arial"/>
        </w:rPr>
        <w:t>:</w:t>
      </w:r>
      <w:r>
        <w:rPr>
          <w:rFonts w:ascii="Arial" w:eastAsia="Arial" w:hAnsi="Arial" w:cs="Arial"/>
          <w:spacing w:val="51"/>
        </w:rPr>
        <w:t xml:space="preserve"> </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 xml:space="preserve">……… </w:t>
      </w:r>
    </w:p>
    <w:p w:rsidR="00C14B9A" w:rsidRDefault="00C04411" w:rsidP="00C14B9A">
      <w:pPr>
        <w:spacing w:line="360" w:lineRule="auto"/>
        <w:ind w:right="1971"/>
        <w:jc w:val="both"/>
        <w:rPr>
          <w:rFonts w:ascii="Arial" w:eastAsia="Arial" w:hAnsi="Arial" w:cs="Arial"/>
        </w:rPr>
      </w:pPr>
      <w:r>
        <w:rPr>
          <w:rFonts w:ascii="Arial" w:eastAsia="Arial" w:hAnsi="Arial" w:cs="Arial"/>
          <w:spacing w:val="-1"/>
        </w:rPr>
        <w:t>De</w:t>
      </w:r>
      <w:r>
        <w:rPr>
          <w:rFonts w:ascii="Arial" w:eastAsia="Arial" w:hAnsi="Arial" w:cs="Arial"/>
        </w:rPr>
        <w:t>s</w:t>
      </w:r>
      <w:r>
        <w:rPr>
          <w:rFonts w:ascii="Arial" w:eastAsia="Arial" w:hAnsi="Arial" w:cs="Arial"/>
          <w:spacing w:val="-1"/>
        </w:rPr>
        <w:t>i</w:t>
      </w:r>
      <w:r>
        <w:rPr>
          <w:rFonts w:ascii="Arial" w:eastAsia="Arial" w:hAnsi="Arial" w:cs="Arial"/>
          <w:spacing w:val="2"/>
        </w:rPr>
        <w:t>g</w:t>
      </w:r>
      <w:r>
        <w:rPr>
          <w:rFonts w:ascii="Arial" w:eastAsia="Arial" w:hAnsi="Arial" w:cs="Arial"/>
          <w:spacing w:val="-1"/>
        </w:rPr>
        <w:t>na</w:t>
      </w:r>
      <w:r>
        <w:rPr>
          <w:rFonts w:ascii="Arial" w:eastAsia="Arial" w:hAnsi="Arial" w:cs="Arial"/>
          <w:spacing w:val="1"/>
        </w:rPr>
        <w:t>t</w:t>
      </w:r>
      <w:r>
        <w:rPr>
          <w:rFonts w:ascii="Arial" w:eastAsia="Arial" w:hAnsi="Arial" w:cs="Arial"/>
          <w:spacing w:val="-1"/>
        </w:rPr>
        <w:t>ion</w:t>
      </w:r>
      <w:r>
        <w:rPr>
          <w:rFonts w:ascii="Arial" w:eastAsia="Arial" w:hAnsi="Arial" w:cs="Arial"/>
        </w:rPr>
        <w:t>:</w:t>
      </w:r>
      <w:r>
        <w:rPr>
          <w:rFonts w:ascii="Arial" w:eastAsia="Arial" w:hAnsi="Arial" w:cs="Arial"/>
          <w:spacing w:val="2"/>
        </w:rPr>
        <w:t xml:space="preserve"> </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 xml:space="preserve">……… </w:t>
      </w:r>
    </w:p>
    <w:p w:rsidR="00C14B9A" w:rsidRDefault="00C04411" w:rsidP="00C14B9A">
      <w:pPr>
        <w:spacing w:line="360" w:lineRule="auto"/>
        <w:ind w:right="1971"/>
        <w:jc w:val="both"/>
        <w:rPr>
          <w:rFonts w:ascii="Arial" w:eastAsia="Arial" w:hAnsi="Arial" w:cs="Arial"/>
        </w:rPr>
      </w:pPr>
      <w:r>
        <w:rPr>
          <w:rFonts w:ascii="Arial" w:eastAsia="Arial" w:hAnsi="Arial" w:cs="Arial"/>
          <w:spacing w:val="1"/>
        </w:rPr>
        <w:t>O</w:t>
      </w:r>
      <w:r>
        <w:rPr>
          <w:rFonts w:ascii="Arial" w:eastAsia="Arial" w:hAnsi="Arial" w:cs="Arial"/>
        </w:rPr>
        <w:t xml:space="preserve">n </w:t>
      </w:r>
      <w:r>
        <w:rPr>
          <w:rFonts w:ascii="Arial" w:eastAsia="Arial" w:hAnsi="Arial" w:cs="Arial"/>
          <w:spacing w:val="-1"/>
        </w:rPr>
        <w:t>beha</w:t>
      </w:r>
      <w:r>
        <w:rPr>
          <w:rFonts w:ascii="Arial" w:eastAsia="Arial" w:hAnsi="Arial" w:cs="Arial"/>
          <w:spacing w:val="-4"/>
        </w:rPr>
        <w:t>l</w:t>
      </w:r>
      <w:r>
        <w:rPr>
          <w:rFonts w:ascii="Arial" w:eastAsia="Arial" w:hAnsi="Arial" w:cs="Arial"/>
        </w:rPr>
        <w:t>f</w:t>
      </w:r>
      <w:r>
        <w:rPr>
          <w:rFonts w:ascii="Arial" w:eastAsia="Arial" w:hAnsi="Arial" w:cs="Arial"/>
          <w:spacing w:val="2"/>
        </w:rPr>
        <w:t xml:space="preserve"> </w:t>
      </w:r>
      <w:r>
        <w:rPr>
          <w:rFonts w:ascii="Arial" w:eastAsia="Arial" w:hAnsi="Arial" w:cs="Arial"/>
          <w:spacing w:val="-3"/>
        </w:rPr>
        <w:t>o</w:t>
      </w:r>
      <w:r>
        <w:rPr>
          <w:rFonts w:ascii="Arial" w:eastAsia="Arial" w:hAnsi="Arial" w:cs="Arial"/>
          <w:spacing w:val="1"/>
        </w:rPr>
        <w:t>f</w:t>
      </w:r>
      <w:r>
        <w:rPr>
          <w:rFonts w:ascii="Arial" w:eastAsia="Arial" w:hAnsi="Arial" w:cs="Arial"/>
        </w:rPr>
        <w:t>:</w:t>
      </w:r>
      <w:r>
        <w:rPr>
          <w:rFonts w:ascii="Arial" w:eastAsia="Arial" w:hAnsi="Arial" w:cs="Arial"/>
          <w:spacing w:val="27"/>
        </w:rPr>
        <w:t xml:space="preserve"> </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 xml:space="preserve">……… </w:t>
      </w:r>
    </w:p>
    <w:p w:rsidR="000E1F23" w:rsidRDefault="00C04411" w:rsidP="00C14B9A">
      <w:pPr>
        <w:spacing w:line="360" w:lineRule="auto"/>
        <w:ind w:right="1971"/>
        <w:jc w:val="both"/>
        <w:rPr>
          <w:rFonts w:ascii="Arial" w:eastAsia="Arial" w:hAnsi="Arial" w:cs="Arial"/>
        </w:rPr>
      </w:pPr>
      <w:r>
        <w:rPr>
          <w:rFonts w:ascii="Arial" w:eastAsia="Arial" w:hAnsi="Arial" w:cs="Arial"/>
          <w:spacing w:val="-1"/>
        </w:rPr>
        <w:t>Da</w:t>
      </w:r>
      <w:r>
        <w:rPr>
          <w:rFonts w:ascii="Arial" w:eastAsia="Arial" w:hAnsi="Arial" w:cs="Arial"/>
          <w:spacing w:val="1"/>
        </w:rPr>
        <w:t>t</w:t>
      </w:r>
      <w:r>
        <w:rPr>
          <w:rFonts w:ascii="Arial" w:eastAsia="Arial" w:hAnsi="Arial" w:cs="Arial"/>
          <w:spacing w:val="-1"/>
        </w:rPr>
        <w:t>e</w:t>
      </w:r>
      <w:r>
        <w:rPr>
          <w:rFonts w:ascii="Arial" w:eastAsia="Arial" w:hAnsi="Arial" w:cs="Arial"/>
        </w:rPr>
        <w:t xml:space="preserve">:               </w:t>
      </w:r>
      <w:r>
        <w:rPr>
          <w:rFonts w:ascii="Arial" w:eastAsia="Arial" w:hAnsi="Arial" w:cs="Arial"/>
          <w:spacing w:val="28"/>
        </w:rPr>
        <w:t xml:space="preserve"> </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w:t>
      </w:r>
    </w:p>
    <w:p w:rsidR="000E1F23" w:rsidRDefault="000E1F23">
      <w:pPr>
        <w:spacing w:before="4" w:line="180" w:lineRule="exact"/>
        <w:rPr>
          <w:sz w:val="18"/>
          <w:szCs w:val="18"/>
        </w:rPr>
      </w:pPr>
    </w:p>
    <w:p w:rsidR="000E1F23" w:rsidRDefault="000E1F23">
      <w:pPr>
        <w:spacing w:line="200" w:lineRule="exact"/>
        <w:rPr>
          <w:sz w:val="20"/>
          <w:szCs w:val="20"/>
        </w:rPr>
      </w:pPr>
    </w:p>
    <w:p w:rsidR="000E1F23" w:rsidRDefault="00C04411">
      <w:pPr>
        <w:spacing w:line="359" w:lineRule="auto"/>
        <w:ind w:left="117" w:right="5482"/>
        <w:rPr>
          <w:rFonts w:ascii="Arial" w:eastAsia="Arial" w:hAnsi="Arial" w:cs="Arial"/>
        </w:rPr>
      </w:pPr>
      <w:r>
        <w:rPr>
          <w:rFonts w:ascii="Arial" w:eastAsia="Arial" w:hAnsi="Arial" w:cs="Arial"/>
          <w:spacing w:val="-1"/>
        </w:rPr>
        <w:t>Fo</w:t>
      </w:r>
      <w:r>
        <w:rPr>
          <w:rFonts w:ascii="Arial" w:eastAsia="Arial" w:hAnsi="Arial" w:cs="Arial"/>
        </w:rPr>
        <w:t>r</w:t>
      </w:r>
      <w:r>
        <w:rPr>
          <w:rFonts w:ascii="Arial" w:eastAsia="Arial" w:hAnsi="Arial" w:cs="Arial"/>
          <w:spacing w:val="-1"/>
        </w:rPr>
        <w:t xml:space="preserve"> </w:t>
      </w:r>
      <w:r>
        <w:rPr>
          <w:rFonts w:ascii="Arial" w:eastAsia="Arial" w:hAnsi="Arial" w:cs="Arial"/>
          <w:spacing w:val="-2"/>
        </w:rPr>
        <w:t>O</w:t>
      </w:r>
      <w:r>
        <w:rPr>
          <w:rFonts w:ascii="Arial" w:eastAsia="Arial" w:hAnsi="Arial" w:cs="Arial"/>
          <w:spacing w:val="1"/>
        </w:rPr>
        <w:t>f</w:t>
      </w:r>
      <w:r>
        <w:rPr>
          <w:rFonts w:ascii="Arial" w:eastAsia="Arial" w:hAnsi="Arial" w:cs="Arial"/>
          <w:spacing w:val="3"/>
        </w:rPr>
        <w:t>f</w:t>
      </w:r>
      <w:r>
        <w:rPr>
          <w:rFonts w:ascii="Arial" w:eastAsia="Arial" w:hAnsi="Arial" w:cs="Arial"/>
          <w:spacing w:val="-4"/>
        </w:rPr>
        <w:t>i</w:t>
      </w:r>
      <w:r>
        <w:rPr>
          <w:rFonts w:ascii="Arial" w:eastAsia="Arial" w:hAnsi="Arial" w:cs="Arial"/>
        </w:rPr>
        <w:t xml:space="preserve">ce </w:t>
      </w:r>
      <w:r>
        <w:rPr>
          <w:rFonts w:ascii="Arial" w:eastAsia="Arial" w:hAnsi="Arial" w:cs="Arial"/>
          <w:spacing w:val="-1"/>
        </w:rPr>
        <w:t>u</w:t>
      </w:r>
      <w:r>
        <w:rPr>
          <w:rFonts w:ascii="Arial" w:eastAsia="Arial" w:hAnsi="Arial" w:cs="Arial"/>
        </w:rPr>
        <w:t>s</w:t>
      </w:r>
      <w:r>
        <w:rPr>
          <w:rFonts w:ascii="Arial" w:eastAsia="Arial" w:hAnsi="Arial" w:cs="Arial"/>
          <w:spacing w:val="-3"/>
        </w:rPr>
        <w:t>e</w:t>
      </w:r>
      <w:r>
        <w:rPr>
          <w:rFonts w:ascii="Arial" w:eastAsia="Arial" w:hAnsi="Arial" w:cs="Arial"/>
          <w:spacing w:val="1"/>
        </w:rPr>
        <w:t>:</w:t>
      </w:r>
      <w:r>
        <w:rPr>
          <w:rFonts w:ascii="Arial" w:eastAsia="Arial" w:hAnsi="Arial" w:cs="Arial"/>
        </w:rPr>
        <w:t xml:space="preserve">- </w:t>
      </w:r>
      <w:r>
        <w:rPr>
          <w:rFonts w:ascii="Arial" w:eastAsia="Arial" w:hAnsi="Arial" w:cs="Arial"/>
          <w:spacing w:val="-1"/>
        </w:rPr>
        <w:t>Re</w:t>
      </w:r>
      <w:r>
        <w:rPr>
          <w:rFonts w:ascii="Arial" w:eastAsia="Arial" w:hAnsi="Arial" w:cs="Arial"/>
        </w:rPr>
        <w:t>c</w:t>
      </w:r>
      <w:r>
        <w:rPr>
          <w:rFonts w:ascii="Arial" w:eastAsia="Arial" w:hAnsi="Arial" w:cs="Arial"/>
          <w:spacing w:val="-1"/>
        </w:rPr>
        <w:t>ei</w:t>
      </w:r>
      <w:r>
        <w:rPr>
          <w:rFonts w:ascii="Arial" w:eastAsia="Arial" w:hAnsi="Arial" w:cs="Arial"/>
          <w:spacing w:val="-3"/>
        </w:rPr>
        <w:t>v</w:t>
      </w:r>
      <w:r>
        <w:rPr>
          <w:rFonts w:ascii="Arial" w:eastAsia="Arial" w:hAnsi="Arial" w:cs="Arial"/>
          <w:spacing w:val="-1"/>
        </w:rPr>
        <w:t>ed</w:t>
      </w:r>
      <w:r>
        <w:rPr>
          <w:rFonts w:ascii="Arial" w:eastAsia="Arial" w:hAnsi="Arial" w:cs="Arial"/>
        </w:rPr>
        <w:t>……………</w:t>
      </w:r>
      <w:r>
        <w:rPr>
          <w:rFonts w:ascii="Arial" w:eastAsia="Arial" w:hAnsi="Arial" w:cs="Arial"/>
          <w:spacing w:val="-3"/>
        </w:rPr>
        <w:t>…</w:t>
      </w:r>
      <w:r>
        <w:rPr>
          <w:rFonts w:ascii="Arial" w:eastAsia="Arial" w:hAnsi="Arial" w:cs="Arial"/>
        </w:rPr>
        <w:t>…………</w:t>
      </w:r>
    </w:p>
    <w:p w:rsidR="00B9320A" w:rsidRDefault="00C04411" w:rsidP="00AE0568">
      <w:pPr>
        <w:spacing w:before="6" w:line="696" w:lineRule="auto"/>
        <w:ind w:left="117" w:right="493"/>
        <w:rPr>
          <w:rFonts w:ascii="Arial" w:eastAsia="Arial" w:hAnsi="Arial" w:cs="Arial"/>
        </w:rPr>
      </w:pPr>
      <w:r>
        <w:rPr>
          <w:noProof/>
          <w:lang w:val="en-GB" w:eastAsia="en-GB"/>
        </w:rPr>
        <mc:AlternateContent>
          <mc:Choice Requires="wpg">
            <w:drawing>
              <wp:anchor distT="0" distB="0" distL="114300" distR="114300" simplePos="0" relativeHeight="503311596" behindDoc="1" locked="0" layoutInCell="1" allowOverlap="1" wp14:anchorId="784CCCB5" wp14:editId="35563D75">
                <wp:simplePos x="0" y="0"/>
                <wp:positionH relativeFrom="page">
                  <wp:posOffset>1062990</wp:posOffset>
                </wp:positionH>
                <wp:positionV relativeFrom="paragraph">
                  <wp:posOffset>452755</wp:posOffset>
                </wp:positionV>
                <wp:extent cx="5434330" cy="360680"/>
                <wp:effectExtent l="5715" t="5080" r="8255" b="5715"/>
                <wp:wrapNone/>
                <wp:docPr id="2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4330" cy="360680"/>
                          <a:chOff x="1674" y="713"/>
                          <a:chExt cx="8558" cy="568"/>
                        </a:xfrm>
                      </wpg:grpSpPr>
                      <wpg:grpSp>
                        <wpg:cNvPr id="23" name="Group 15"/>
                        <wpg:cNvGrpSpPr>
                          <a:grpSpLocks/>
                        </wpg:cNvGrpSpPr>
                        <wpg:grpSpPr bwMode="auto">
                          <a:xfrm>
                            <a:off x="1680" y="719"/>
                            <a:ext cx="8546" cy="2"/>
                            <a:chOff x="1680" y="719"/>
                            <a:chExt cx="8546" cy="2"/>
                          </a:xfrm>
                        </wpg:grpSpPr>
                        <wps:wsp>
                          <wps:cNvPr id="24" name="Freeform 16"/>
                          <wps:cNvSpPr>
                            <a:spLocks/>
                          </wps:cNvSpPr>
                          <wps:spPr bwMode="auto">
                            <a:xfrm>
                              <a:off x="1680" y="719"/>
                              <a:ext cx="8546" cy="2"/>
                            </a:xfrm>
                            <a:custGeom>
                              <a:avLst/>
                              <a:gdLst>
                                <a:gd name="T0" fmla="+- 0 1680 1680"/>
                                <a:gd name="T1" fmla="*/ T0 w 8546"/>
                                <a:gd name="T2" fmla="+- 0 10226 1680"/>
                                <a:gd name="T3" fmla="*/ T2 w 8546"/>
                              </a:gdLst>
                              <a:ahLst/>
                              <a:cxnLst>
                                <a:cxn ang="0">
                                  <a:pos x="T1" y="0"/>
                                </a:cxn>
                                <a:cxn ang="0">
                                  <a:pos x="T3" y="0"/>
                                </a:cxn>
                              </a:cxnLst>
                              <a:rect l="0" t="0" r="r" b="b"/>
                              <a:pathLst>
                                <a:path w="8546">
                                  <a:moveTo>
                                    <a:pt x="0" y="0"/>
                                  </a:moveTo>
                                  <a:lnTo>
                                    <a:pt x="854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13"/>
                        <wpg:cNvGrpSpPr>
                          <a:grpSpLocks/>
                        </wpg:cNvGrpSpPr>
                        <wpg:grpSpPr bwMode="auto">
                          <a:xfrm>
                            <a:off x="1685" y="724"/>
                            <a:ext cx="2" cy="547"/>
                            <a:chOff x="1685" y="724"/>
                            <a:chExt cx="2" cy="547"/>
                          </a:xfrm>
                        </wpg:grpSpPr>
                        <wps:wsp>
                          <wps:cNvPr id="26" name="Freeform 14"/>
                          <wps:cNvSpPr>
                            <a:spLocks/>
                          </wps:cNvSpPr>
                          <wps:spPr bwMode="auto">
                            <a:xfrm>
                              <a:off x="1685" y="724"/>
                              <a:ext cx="2" cy="547"/>
                            </a:xfrm>
                            <a:custGeom>
                              <a:avLst/>
                              <a:gdLst>
                                <a:gd name="T0" fmla="+- 0 724 724"/>
                                <a:gd name="T1" fmla="*/ 724 h 547"/>
                                <a:gd name="T2" fmla="+- 0 1271 724"/>
                                <a:gd name="T3" fmla="*/ 1271 h 547"/>
                              </a:gdLst>
                              <a:ahLst/>
                              <a:cxnLst>
                                <a:cxn ang="0">
                                  <a:pos x="0" y="T1"/>
                                </a:cxn>
                                <a:cxn ang="0">
                                  <a:pos x="0" y="T3"/>
                                </a:cxn>
                              </a:cxnLst>
                              <a:rect l="0" t="0" r="r" b="b"/>
                              <a:pathLst>
                                <a:path h="547">
                                  <a:moveTo>
                                    <a:pt x="0" y="0"/>
                                  </a:moveTo>
                                  <a:lnTo>
                                    <a:pt x="0" y="5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11"/>
                        <wpg:cNvGrpSpPr>
                          <a:grpSpLocks/>
                        </wpg:cNvGrpSpPr>
                        <wpg:grpSpPr bwMode="auto">
                          <a:xfrm>
                            <a:off x="10222" y="724"/>
                            <a:ext cx="2" cy="547"/>
                            <a:chOff x="10222" y="724"/>
                            <a:chExt cx="2" cy="547"/>
                          </a:xfrm>
                        </wpg:grpSpPr>
                        <wps:wsp>
                          <wps:cNvPr id="28" name="Freeform 12"/>
                          <wps:cNvSpPr>
                            <a:spLocks/>
                          </wps:cNvSpPr>
                          <wps:spPr bwMode="auto">
                            <a:xfrm>
                              <a:off x="10222" y="724"/>
                              <a:ext cx="2" cy="547"/>
                            </a:xfrm>
                            <a:custGeom>
                              <a:avLst/>
                              <a:gdLst>
                                <a:gd name="T0" fmla="+- 0 724 724"/>
                                <a:gd name="T1" fmla="*/ 724 h 547"/>
                                <a:gd name="T2" fmla="+- 0 1271 724"/>
                                <a:gd name="T3" fmla="*/ 1271 h 547"/>
                              </a:gdLst>
                              <a:ahLst/>
                              <a:cxnLst>
                                <a:cxn ang="0">
                                  <a:pos x="0" y="T1"/>
                                </a:cxn>
                                <a:cxn ang="0">
                                  <a:pos x="0" y="T3"/>
                                </a:cxn>
                              </a:cxnLst>
                              <a:rect l="0" t="0" r="r" b="b"/>
                              <a:pathLst>
                                <a:path h="547">
                                  <a:moveTo>
                                    <a:pt x="0" y="0"/>
                                  </a:moveTo>
                                  <a:lnTo>
                                    <a:pt x="0" y="5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9"/>
                        <wpg:cNvGrpSpPr>
                          <a:grpSpLocks/>
                        </wpg:cNvGrpSpPr>
                        <wpg:grpSpPr bwMode="auto">
                          <a:xfrm>
                            <a:off x="1680" y="1276"/>
                            <a:ext cx="8546" cy="2"/>
                            <a:chOff x="1680" y="1276"/>
                            <a:chExt cx="8546" cy="2"/>
                          </a:xfrm>
                        </wpg:grpSpPr>
                        <wps:wsp>
                          <wps:cNvPr id="30" name="Freeform 10"/>
                          <wps:cNvSpPr>
                            <a:spLocks/>
                          </wps:cNvSpPr>
                          <wps:spPr bwMode="auto">
                            <a:xfrm>
                              <a:off x="1680" y="1276"/>
                              <a:ext cx="8546" cy="2"/>
                            </a:xfrm>
                            <a:custGeom>
                              <a:avLst/>
                              <a:gdLst>
                                <a:gd name="T0" fmla="+- 0 1680 1680"/>
                                <a:gd name="T1" fmla="*/ T0 w 8546"/>
                                <a:gd name="T2" fmla="+- 0 10226 1680"/>
                                <a:gd name="T3" fmla="*/ T2 w 8546"/>
                              </a:gdLst>
                              <a:ahLst/>
                              <a:cxnLst>
                                <a:cxn ang="0">
                                  <a:pos x="T1" y="0"/>
                                </a:cxn>
                                <a:cxn ang="0">
                                  <a:pos x="T3" y="0"/>
                                </a:cxn>
                              </a:cxnLst>
                              <a:rect l="0" t="0" r="r" b="b"/>
                              <a:pathLst>
                                <a:path w="8546">
                                  <a:moveTo>
                                    <a:pt x="0" y="0"/>
                                  </a:moveTo>
                                  <a:lnTo>
                                    <a:pt x="854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83.7pt;margin-top:35.65pt;width:427.9pt;height:28.4pt;z-index:-4884;mso-position-horizontal-relative:page" coordorigin="1674,713" coordsize="8558,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">
                <v:group id="Group 15" o:spid="_x0000_s1027" style="position:absolute;left:1680;top:719;width:8546;height:2" coordorigin="1680,719" coordsize="85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16" o:spid="_x0000_s1028" style="position:absolute;left:1680;top:719;width:8546;height:2;visibility:visible;mso-wrap-style:square;v-text-anchor:top" coordsize="8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CBsMA&#10;AADbAAAADwAAAGRycy9kb3ducmV2LnhtbESPzWrDMBCE74W8g9hAb42ctAnBjWxCoODm1vxAj1tr&#10;a5lYKyOpsfv2UaGQ4zAz3zCbcrSduJIPrWMF81kGgrh2uuVGwen49rQGESKyxs4xKfilAGUxedhg&#10;rt3AH3Q9xEYkCIccFZgY+1zKUBuyGGauJ07et/MWY5K+kdrjkOC2k4ssW0mLLacFgz3tDNWXw49V&#10;cI7NWD0bT1/L98+BqhOuq2yv1ON03L6CiDTGe/i/XWkFixf4+5J+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CBsMAAADbAAAADwAAAAAAAAAAAAAAAACYAgAAZHJzL2Rv&#10;d25yZXYueG1sUEsFBgAAAAAEAAQA9QAAAIgDAAAAAA==&#10;" path="m,l8546,e" filled="f" strokeweight=".58pt">
                    <v:path arrowok="t" o:connecttype="custom" o:connectlocs="0,0;8546,0" o:connectangles="0,0"/>
                  </v:shape>
                </v:group>
                <v:group id="Group 13" o:spid="_x0000_s1029" style="position:absolute;left:1685;top:724;width:2;height:547" coordorigin="1685,724" coordsize="2,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4" o:spid="_x0000_s1030" style="position:absolute;left:1685;top:724;width:2;height:547;visibility:visible;mso-wrap-style:square;v-text-anchor:top" coordsize="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B8QA&#10;AADbAAAADwAAAGRycy9kb3ducmV2LnhtbESP0WqDQBRE3wP9h+UW+pas9UGCzSohQdOWUkiaD7h1&#10;b1Xi3hV3o+bvu4FCH4eZOcNs8tl0YqTBtZYVPK8iEMSV1S3XCs5fxXINwnlkjZ1lUnAjB3n2sNhg&#10;qu3ERxpPvhYBwi5FBY33fSqlqxoy6Fa2Jw7ejx0M+iCHWuoBpwA3nYyjKJEGWw4LDfa0a6i6nK5G&#10;gf38vhXve57OnTwc4rd9ef3YlUo9Pc7bFxCeZv8f/mu/agVxAvcv4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rfwfEAAAA2wAAAA8AAAAAAAAAAAAAAAAAmAIAAGRycy9k&#10;b3ducmV2LnhtbFBLBQYAAAAABAAEAPUAAACJAwAAAAA=&#10;" path="m,l,547e" filled="f" strokeweight=".58pt">
                    <v:path arrowok="t" o:connecttype="custom" o:connectlocs="0,724;0,1271" o:connectangles="0,0"/>
                  </v:shape>
                </v:group>
                <v:group id="Group 11" o:spid="_x0000_s1031" style="position:absolute;left:10222;top:724;width:2;height:547" coordorigin="10222,724" coordsize="2,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2" o:spid="_x0000_s1032" style="position:absolute;left:10222;top:724;width:2;height:547;visibility:visible;mso-wrap-style:square;v-text-anchor:top" coordsize="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hO7r8A&#10;AADbAAAADwAAAGRycy9kb3ducmV2LnhtbERPy4rCMBTdD/gP4QruxtQuZKhGEcXXIILVD7g217bY&#10;3JQm2vr3ZiG4PJz3dN6ZSjypcaVlBaNhBII4s7rkXMHlvP79A+E8ssbKMil4kYP5rPczxUTblk/0&#10;TH0uQgi7BBUU3teJlC4ryKAb2po4cDfbGPQBNrnUDbYh3FQyjqKxNFhyaCiwpmVB2T19GAX2eH2t&#10;/1fcXiq53cb71eZxWG6UGvS7xQSEp85/xR/3TiuIw9jwJfwAO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E7uvwAAANsAAAAPAAAAAAAAAAAAAAAAAJgCAABkcnMvZG93bnJl&#10;di54bWxQSwUGAAAAAAQABAD1AAAAhAMAAAAA&#10;" path="m,l,547e" filled="f" strokeweight=".58pt">
                    <v:path arrowok="t" o:connecttype="custom" o:connectlocs="0,724;0,1271" o:connectangles="0,0"/>
                  </v:shape>
                </v:group>
                <v:group id="Group 9" o:spid="_x0000_s1033" style="position:absolute;left:1680;top:1276;width:8546;height:2" coordorigin="1680,1276" coordsize="85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10" o:spid="_x0000_s1034" style="position:absolute;left:1680;top:1276;width:8546;height:2;visibility:visible;mso-wrap-style:square;v-text-anchor:top" coordsize="8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1S2L4A&#10;AADbAAAADwAAAGRycy9kb3ducmV2LnhtbERPy4rCMBTdC/MP4Q6403QURapRhgGhuvMFs7zTXJsy&#10;zU1Joq1/bxaCy8N5rza9bcSdfKgdK/gaZyCIS6drrhScT9vRAkSIyBobx6TgQQE264/BCnPtOj7Q&#10;/RgrkUI45KjAxNjmUobSkMUwdi1x4q7OW4wJ+kpqj10Kt42cZNlcWqw5NRhs6cdQ+X+8WQWXWPXF&#10;1Hj6m+1+OyrOuCiyvVLDz/57CSJSH9/il7vQCqZpffqSfoBcP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pdUti+AAAA2wAAAA8AAAAAAAAAAAAAAAAAmAIAAGRycy9kb3ducmV2&#10;LnhtbFBLBQYAAAAABAAEAPUAAACDAwAAAAA=&#10;" path="m,l8546,e" filled="f" strokeweight=".58pt">
                    <v:path arrowok="t" o:connecttype="custom" o:connectlocs="0,0;8546,0" o:connectangles="0,0"/>
                  </v:shape>
                </v:group>
                <w10:wrap anchorx="page"/>
              </v:group>
            </w:pict>
          </mc:Fallback>
        </mc:AlternateContent>
      </w:r>
      <w:r>
        <w:rPr>
          <w:rFonts w:ascii="Arial" w:eastAsia="Arial" w:hAnsi="Arial" w:cs="Arial"/>
          <w:spacing w:val="-1"/>
        </w:rPr>
        <w:t>Da</w:t>
      </w:r>
      <w:r>
        <w:rPr>
          <w:rFonts w:ascii="Arial" w:eastAsia="Arial" w:hAnsi="Arial" w:cs="Arial"/>
          <w:spacing w:val="1"/>
        </w:rPr>
        <w:t>t</w:t>
      </w:r>
      <w:r>
        <w:rPr>
          <w:rFonts w:ascii="Arial" w:eastAsia="Arial" w:hAnsi="Arial" w:cs="Arial"/>
        </w:rPr>
        <w:t xml:space="preserve">e </w:t>
      </w:r>
      <w:r>
        <w:rPr>
          <w:rFonts w:ascii="Arial" w:eastAsia="Arial" w:hAnsi="Arial" w:cs="Arial"/>
          <w:spacing w:val="-1"/>
        </w:rPr>
        <w:t>en</w:t>
      </w:r>
      <w:r>
        <w:rPr>
          <w:rFonts w:ascii="Arial" w:eastAsia="Arial" w:hAnsi="Arial" w:cs="Arial"/>
          <w:spacing w:val="1"/>
        </w:rPr>
        <w:t>t</w:t>
      </w:r>
      <w:r>
        <w:rPr>
          <w:rFonts w:ascii="Arial" w:eastAsia="Arial" w:hAnsi="Arial" w:cs="Arial"/>
          <w:spacing w:val="-3"/>
        </w:rPr>
        <w:t>e</w:t>
      </w:r>
      <w:r>
        <w:rPr>
          <w:rFonts w:ascii="Arial" w:eastAsia="Arial" w:hAnsi="Arial" w:cs="Arial"/>
        </w:rPr>
        <w:t>r</w:t>
      </w:r>
      <w:r>
        <w:rPr>
          <w:rFonts w:ascii="Arial" w:eastAsia="Arial" w:hAnsi="Arial" w:cs="Arial"/>
          <w:spacing w:val="-1"/>
        </w:rPr>
        <w:t>e</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o</w:t>
      </w:r>
      <w:r>
        <w:rPr>
          <w:rFonts w:ascii="Arial" w:eastAsia="Arial" w:hAnsi="Arial" w:cs="Arial"/>
        </w:rPr>
        <w:t xml:space="preserve">n </w:t>
      </w:r>
      <w:r>
        <w:rPr>
          <w:rFonts w:ascii="Arial" w:eastAsia="Arial" w:hAnsi="Arial" w:cs="Arial"/>
          <w:spacing w:val="-1"/>
        </w:rPr>
        <w:t>li</w:t>
      </w:r>
      <w:r>
        <w:rPr>
          <w:rFonts w:ascii="Arial" w:eastAsia="Arial" w:hAnsi="Arial" w:cs="Arial"/>
        </w:rPr>
        <w:t>s</w:t>
      </w:r>
      <w:r>
        <w:rPr>
          <w:rFonts w:ascii="Arial" w:eastAsia="Arial" w:hAnsi="Arial" w:cs="Arial"/>
          <w:spacing w:val="1"/>
        </w:rPr>
        <w:t>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spacing w:val="1"/>
        </w:rPr>
        <w:t>.</w:t>
      </w:r>
      <w:r>
        <w:rPr>
          <w:rFonts w:ascii="Arial" w:eastAsia="Arial" w:hAnsi="Arial" w:cs="Arial"/>
        </w:rPr>
        <w:t xml:space="preserve">. </w:t>
      </w:r>
      <w:r>
        <w:rPr>
          <w:rFonts w:ascii="Arial" w:eastAsia="Arial" w:hAnsi="Arial" w:cs="Arial"/>
          <w:spacing w:val="60"/>
        </w:rPr>
        <w:t xml:space="preserve"> </w:t>
      </w:r>
      <w:r>
        <w:rPr>
          <w:rFonts w:ascii="Arial" w:eastAsia="Arial" w:hAnsi="Arial" w:cs="Arial"/>
          <w:spacing w:val="-1"/>
        </w:rPr>
        <w:t>E</w:t>
      </w:r>
      <w:r>
        <w:rPr>
          <w:rFonts w:ascii="Arial" w:eastAsia="Arial" w:hAnsi="Arial" w:cs="Arial"/>
        </w:rPr>
        <w:t>s</w:t>
      </w:r>
      <w:r>
        <w:rPr>
          <w:rFonts w:ascii="Arial" w:eastAsia="Arial" w:hAnsi="Arial" w:cs="Arial"/>
          <w:spacing w:val="1"/>
        </w:rPr>
        <w:t>t</w:t>
      </w:r>
      <w:r>
        <w:rPr>
          <w:rFonts w:ascii="Arial" w:eastAsia="Arial" w:hAnsi="Arial" w:cs="Arial"/>
          <w:spacing w:val="-1"/>
        </w:rPr>
        <w:t>abli</w:t>
      </w:r>
      <w:r>
        <w:rPr>
          <w:rFonts w:ascii="Arial" w:eastAsia="Arial" w:hAnsi="Arial" w:cs="Arial"/>
        </w:rPr>
        <w:t>s</w:t>
      </w:r>
      <w:r>
        <w:rPr>
          <w:rFonts w:ascii="Arial" w:eastAsia="Arial" w:hAnsi="Arial" w:cs="Arial"/>
          <w:spacing w:val="-1"/>
        </w:rPr>
        <w:t>h</w:t>
      </w:r>
      <w:r>
        <w:rPr>
          <w:rFonts w:ascii="Arial" w:eastAsia="Arial" w:hAnsi="Arial" w:cs="Arial"/>
          <w:spacing w:val="1"/>
        </w:rPr>
        <w:t>m</w:t>
      </w:r>
      <w:r>
        <w:rPr>
          <w:rFonts w:ascii="Arial" w:eastAsia="Arial" w:hAnsi="Arial" w:cs="Arial"/>
          <w:spacing w:val="-1"/>
        </w:rPr>
        <w:t>e</w:t>
      </w:r>
      <w:r>
        <w:rPr>
          <w:rFonts w:ascii="Arial" w:eastAsia="Arial" w:hAnsi="Arial" w:cs="Arial"/>
          <w:spacing w:val="-3"/>
        </w:rPr>
        <w:t>n</w:t>
      </w:r>
      <w:r>
        <w:rPr>
          <w:rFonts w:ascii="Arial" w:eastAsia="Arial" w:hAnsi="Arial" w:cs="Arial"/>
        </w:rPr>
        <w:t>t</w:t>
      </w:r>
      <w:r>
        <w:rPr>
          <w:rFonts w:ascii="Arial" w:eastAsia="Arial" w:hAnsi="Arial" w:cs="Arial"/>
          <w:spacing w:val="-1"/>
        </w:rPr>
        <w:t xml:space="preserve"> nu</w:t>
      </w:r>
      <w:r>
        <w:rPr>
          <w:rFonts w:ascii="Arial" w:eastAsia="Arial" w:hAnsi="Arial" w:cs="Arial"/>
          <w:spacing w:val="1"/>
        </w:rPr>
        <w:t>m</w:t>
      </w:r>
      <w:r>
        <w:rPr>
          <w:rFonts w:ascii="Arial" w:eastAsia="Arial" w:hAnsi="Arial" w:cs="Arial"/>
          <w:spacing w:val="-1"/>
        </w:rPr>
        <w:t>be</w:t>
      </w:r>
      <w:r>
        <w:rPr>
          <w:rFonts w:ascii="Arial" w:eastAsia="Arial" w:hAnsi="Arial" w:cs="Arial"/>
        </w:rPr>
        <w:t>r</w:t>
      </w:r>
      <w:r>
        <w:rPr>
          <w:rFonts w:ascii="Arial" w:eastAsia="Arial" w:hAnsi="Arial" w:cs="Arial"/>
          <w:spacing w:val="-1"/>
        </w:rPr>
        <w:t xml:space="preserve"> allo</w:t>
      </w:r>
      <w:r>
        <w:rPr>
          <w:rFonts w:ascii="Arial" w:eastAsia="Arial" w:hAnsi="Arial" w:cs="Arial"/>
        </w:rPr>
        <w:t>c</w:t>
      </w:r>
      <w:r>
        <w:rPr>
          <w:rFonts w:ascii="Arial" w:eastAsia="Arial" w:hAnsi="Arial" w:cs="Arial"/>
          <w:spacing w:val="-1"/>
        </w:rPr>
        <w:t>a</w:t>
      </w:r>
      <w:r>
        <w:rPr>
          <w:rFonts w:ascii="Arial" w:eastAsia="Arial" w:hAnsi="Arial" w:cs="Arial"/>
          <w:spacing w:val="1"/>
        </w:rPr>
        <w:t>t</w:t>
      </w:r>
      <w:r>
        <w:rPr>
          <w:rFonts w:ascii="Arial" w:eastAsia="Arial" w:hAnsi="Arial" w:cs="Arial"/>
          <w:spacing w:val="-1"/>
        </w:rPr>
        <w:t>ed</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spacing w:val="1"/>
        </w:rPr>
        <w:t>.</w:t>
      </w:r>
      <w:r>
        <w:rPr>
          <w:rFonts w:ascii="Arial" w:eastAsia="Arial" w:hAnsi="Arial" w:cs="Arial"/>
        </w:rPr>
        <w:t>.</w:t>
      </w:r>
    </w:p>
    <w:p w:rsidR="000E1F23" w:rsidRDefault="00AA50F0" w:rsidP="00B9320A">
      <w:pPr>
        <w:spacing w:before="240" w:line="696" w:lineRule="auto"/>
        <w:ind w:left="119" w:right="493"/>
        <w:rPr>
          <w:sz w:val="20"/>
          <w:szCs w:val="20"/>
        </w:rPr>
      </w:pPr>
      <w:r>
        <w:rPr>
          <w:rFonts w:ascii="Arial" w:eastAsia="Arial" w:hAnsi="Arial" w:cs="Arial"/>
        </w:rPr>
        <w:t xml:space="preserve">             </w:t>
      </w:r>
      <w:r w:rsidR="00B9320A">
        <w:rPr>
          <w:rFonts w:ascii="Arial" w:eastAsia="Arial" w:hAnsi="Arial" w:cs="Arial"/>
        </w:rPr>
        <w:t xml:space="preserve"> </w:t>
      </w:r>
      <w:r w:rsidR="00C04411">
        <w:rPr>
          <w:rFonts w:ascii="Arial" w:eastAsia="Arial" w:hAnsi="Arial" w:cs="Arial"/>
        </w:rPr>
        <w:t xml:space="preserve"> </w:t>
      </w:r>
      <w:r w:rsidR="00AB1ADA">
        <w:rPr>
          <w:rFonts w:ascii="Arial" w:eastAsia="Arial" w:hAnsi="Arial" w:cs="Arial"/>
        </w:rPr>
        <w:t xml:space="preserve"> </w:t>
      </w:r>
      <w:r w:rsidR="00C04411">
        <w:rPr>
          <w:rFonts w:ascii="Arial" w:eastAsia="Arial" w:hAnsi="Arial" w:cs="Arial"/>
          <w:spacing w:val="-1"/>
        </w:rPr>
        <w:t>Da</w:t>
      </w:r>
      <w:r w:rsidR="00C04411">
        <w:rPr>
          <w:rFonts w:ascii="Arial" w:eastAsia="Arial" w:hAnsi="Arial" w:cs="Arial"/>
          <w:spacing w:val="1"/>
        </w:rPr>
        <w:t>t</w:t>
      </w:r>
      <w:r w:rsidR="00C04411">
        <w:rPr>
          <w:rFonts w:ascii="Arial" w:eastAsia="Arial" w:hAnsi="Arial" w:cs="Arial"/>
        </w:rPr>
        <w:t xml:space="preserve">e </w:t>
      </w:r>
      <w:r w:rsidR="00C04411">
        <w:rPr>
          <w:rFonts w:ascii="Arial" w:eastAsia="Arial" w:hAnsi="Arial" w:cs="Arial"/>
          <w:spacing w:val="-1"/>
        </w:rPr>
        <w:t>a</w:t>
      </w:r>
      <w:r w:rsidR="00C04411">
        <w:rPr>
          <w:rFonts w:ascii="Arial" w:eastAsia="Arial" w:hAnsi="Arial" w:cs="Arial"/>
          <w:spacing w:val="-3"/>
        </w:rPr>
        <w:t>c</w:t>
      </w:r>
      <w:r w:rsidR="00C04411">
        <w:rPr>
          <w:rFonts w:ascii="Arial" w:eastAsia="Arial" w:hAnsi="Arial" w:cs="Arial"/>
          <w:spacing w:val="2"/>
        </w:rPr>
        <w:t>k</w:t>
      </w:r>
      <w:r w:rsidR="00C04411">
        <w:rPr>
          <w:rFonts w:ascii="Arial" w:eastAsia="Arial" w:hAnsi="Arial" w:cs="Arial"/>
          <w:spacing w:val="-1"/>
        </w:rPr>
        <w:t>no</w:t>
      </w:r>
      <w:r w:rsidR="00C04411">
        <w:rPr>
          <w:rFonts w:ascii="Arial" w:eastAsia="Arial" w:hAnsi="Arial" w:cs="Arial"/>
          <w:spacing w:val="-4"/>
        </w:rPr>
        <w:t>w</w:t>
      </w:r>
      <w:r w:rsidR="00C04411">
        <w:rPr>
          <w:rFonts w:ascii="Arial" w:eastAsia="Arial" w:hAnsi="Arial" w:cs="Arial"/>
          <w:spacing w:val="-1"/>
        </w:rPr>
        <w:t>led</w:t>
      </w:r>
      <w:r w:rsidR="00C04411">
        <w:rPr>
          <w:rFonts w:ascii="Arial" w:eastAsia="Arial" w:hAnsi="Arial" w:cs="Arial"/>
          <w:spacing w:val="2"/>
        </w:rPr>
        <w:t>g</w:t>
      </w:r>
      <w:r w:rsidR="00C04411">
        <w:rPr>
          <w:rFonts w:ascii="Arial" w:eastAsia="Arial" w:hAnsi="Arial" w:cs="Arial"/>
          <w:spacing w:val="-1"/>
        </w:rPr>
        <w:t>e</w:t>
      </w:r>
      <w:r w:rsidR="00C04411">
        <w:rPr>
          <w:rFonts w:ascii="Arial" w:eastAsia="Arial" w:hAnsi="Arial" w:cs="Arial"/>
        </w:rPr>
        <w:t xml:space="preserve">d </w:t>
      </w:r>
      <w:r w:rsidR="00C04411">
        <w:rPr>
          <w:rFonts w:ascii="Arial" w:eastAsia="Arial" w:hAnsi="Arial" w:cs="Arial"/>
          <w:spacing w:val="-1"/>
        </w:rPr>
        <w:t>an</w:t>
      </w:r>
      <w:r w:rsidR="00C04411">
        <w:rPr>
          <w:rFonts w:ascii="Arial" w:eastAsia="Arial" w:hAnsi="Arial" w:cs="Arial"/>
        </w:rPr>
        <w:t>d</w:t>
      </w:r>
      <w:r w:rsidR="00C04411">
        <w:rPr>
          <w:rFonts w:ascii="Arial" w:eastAsia="Arial" w:hAnsi="Arial" w:cs="Arial"/>
          <w:spacing w:val="-4"/>
        </w:rPr>
        <w:t xml:space="preserve"> </w:t>
      </w:r>
      <w:r w:rsidR="00C04411">
        <w:rPr>
          <w:rFonts w:ascii="Arial" w:eastAsia="Arial" w:hAnsi="Arial" w:cs="Arial"/>
          <w:spacing w:val="-1"/>
        </w:rPr>
        <w:t>nu</w:t>
      </w:r>
      <w:r w:rsidR="00C04411">
        <w:rPr>
          <w:rFonts w:ascii="Arial" w:eastAsia="Arial" w:hAnsi="Arial" w:cs="Arial"/>
          <w:spacing w:val="1"/>
        </w:rPr>
        <w:t>m</w:t>
      </w:r>
      <w:r w:rsidR="00C04411">
        <w:rPr>
          <w:rFonts w:ascii="Arial" w:eastAsia="Arial" w:hAnsi="Arial" w:cs="Arial"/>
          <w:spacing w:val="-1"/>
        </w:rPr>
        <w:t>be</w:t>
      </w:r>
      <w:r w:rsidR="00C04411">
        <w:rPr>
          <w:rFonts w:ascii="Arial" w:eastAsia="Arial" w:hAnsi="Arial" w:cs="Arial"/>
        </w:rPr>
        <w:t>r</w:t>
      </w:r>
      <w:r w:rsidR="00C04411">
        <w:rPr>
          <w:rFonts w:ascii="Arial" w:eastAsia="Arial" w:hAnsi="Arial" w:cs="Arial"/>
          <w:spacing w:val="-1"/>
        </w:rPr>
        <w:t xml:space="preserve"> no</w:t>
      </w:r>
      <w:r w:rsidR="00C04411">
        <w:rPr>
          <w:rFonts w:ascii="Arial" w:eastAsia="Arial" w:hAnsi="Arial" w:cs="Arial"/>
          <w:spacing w:val="1"/>
        </w:rPr>
        <w:t>t</w:t>
      </w:r>
      <w:r w:rsidR="00C04411">
        <w:rPr>
          <w:rFonts w:ascii="Arial" w:eastAsia="Arial" w:hAnsi="Arial" w:cs="Arial"/>
          <w:spacing w:val="-4"/>
        </w:rPr>
        <w:t>i</w:t>
      </w:r>
      <w:r w:rsidR="00C04411">
        <w:rPr>
          <w:rFonts w:ascii="Arial" w:eastAsia="Arial" w:hAnsi="Arial" w:cs="Arial"/>
          <w:spacing w:val="3"/>
        </w:rPr>
        <w:t>f</w:t>
      </w:r>
      <w:r w:rsidR="00C04411">
        <w:rPr>
          <w:rFonts w:ascii="Arial" w:eastAsia="Arial" w:hAnsi="Arial" w:cs="Arial"/>
          <w:spacing w:val="-1"/>
        </w:rPr>
        <w:t>ied</w:t>
      </w:r>
      <w:r w:rsidR="00B9320A">
        <w:rPr>
          <w:rFonts w:ascii="Arial" w:eastAsia="Arial" w:hAnsi="Arial" w:cs="Arial"/>
          <w:spacing w:val="-1"/>
        </w:rPr>
        <w:t>………………………………</w:t>
      </w:r>
      <w:r w:rsidR="00AB1ADA">
        <w:rPr>
          <w:rFonts w:ascii="Arial" w:eastAsia="Arial" w:hAnsi="Arial" w:cs="Arial"/>
          <w:spacing w:val="-1"/>
        </w:rPr>
        <w:t>……………………</w:t>
      </w:r>
    </w:p>
    <w:sectPr w:rsidR="000E1F23">
      <w:pgSz w:w="11900" w:h="16840"/>
      <w:pgMar w:top="1300" w:right="640" w:bottom="920" w:left="700" w:header="0" w:footer="73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02CC" w:rsidRDefault="000102CC">
      <w:r>
        <w:separator/>
      </w:r>
    </w:p>
  </w:endnote>
  <w:endnote w:type="continuationSeparator" w:id="0">
    <w:p w:rsidR="000102CC" w:rsidRDefault="00010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B8E" w:rsidRDefault="00B04B8E" w:rsidP="00AB1ADA">
    <w:pPr>
      <w:tabs>
        <w:tab w:val="center" w:pos="4270"/>
      </w:tabs>
      <w:spacing w:line="200" w:lineRule="exact"/>
      <w:rPr>
        <w:sz w:val="20"/>
        <w:szCs w:val="20"/>
      </w:rPr>
    </w:pPr>
    <w:r>
      <w:rPr>
        <w:noProof/>
        <w:lang w:val="en-GB" w:eastAsia="en-GB"/>
      </w:rPr>
      <mc:AlternateContent>
        <mc:Choice Requires="wps">
          <w:drawing>
            <wp:anchor distT="0" distB="0" distL="114300" distR="114300" simplePos="0" relativeHeight="251654656" behindDoc="1" locked="0" layoutInCell="1" allowOverlap="1" wp14:anchorId="2E7B9BD2" wp14:editId="5715900B">
              <wp:simplePos x="0" y="0"/>
              <wp:positionH relativeFrom="page">
                <wp:posOffset>1828800</wp:posOffset>
              </wp:positionH>
              <wp:positionV relativeFrom="page">
                <wp:posOffset>10086535</wp:posOffset>
              </wp:positionV>
              <wp:extent cx="4107766" cy="152400"/>
              <wp:effectExtent l="0" t="0" r="762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766"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B8E" w:rsidRDefault="00B04B8E" w:rsidP="008B3CC9">
                          <w:pPr>
                            <w:spacing w:line="225" w:lineRule="exact"/>
                            <w:ind w:left="20"/>
                            <w:rPr>
                              <w:rFonts w:ascii="Times New Roman" w:eastAsia="Times New Roman" w:hAnsi="Times New Roman" w:cs="Times New Roman"/>
                              <w:sz w:val="20"/>
                              <w:szCs w:val="20"/>
                            </w:rPr>
                          </w:pPr>
                          <w:r>
                            <w:rPr>
                              <w:rFonts w:ascii="Arial" w:eastAsia="Arial" w:hAnsi="Arial" w:cs="Arial"/>
                              <w:sz w:val="20"/>
                              <w:szCs w:val="20"/>
                            </w:rPr>
                            <w:t>F</w:t>
                          </w:r>
                          <w:r>
                            <w:rPr>
                              <w:rFonts w:ascii="Arial" w:eastAsia="Arial" w:hAnsi="Arial" w:cs="Arial"/>
                              <w:spacing w:val="-1"/>
                              <w:sz w:val="20"/>
                              <w:szCs w:val="20"/>
                            </w:rPr>
                            <w:t>ee</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pacing w:val="2"/>
                              <w:sz w:val="20"/>
                              <w:szCs w:val="20"/>
                            </w:rPr>
                            <w:t>La</w:t>
                          </w:r>
                          <w:r>
                            <w:rPr>
                              <w:rFonts w:ascii="Arial" w:eastAsia="Arial" w:hAnsi="Arial" w:cs="Arial"/>
                              <w:sz w:val="20"/>
                              <w:szCs w:val="20"/>
                            </w:rPr>
                            <w:t>w</w:t>
                          </w:r>
                          <w:r>
                            <w:rPr>
                              <w:rFonts w:ascii="Arial" w:eastAsia="Arial" w:hAnsi="Arial" w:cs="Arial"/>
                              <w:spacing w:val="-6"/>
                              <w:sz w:val="20"/>
                              <w:szCs w:val="20"/>
                            </w:rPr>
                            <w:t xml:space="preserve"> </w:t>
                          </w:r>
                          <w:r>
                            <w:rPr>
                              <w:rFonts w:ascii="Arial" w:eastAsia="Arial" w:hAnsi="Arial" w:cs="Arial"/>
                              <w:spacing w:val="2"/>
                              <w:sz w:val="20"/>
                              <w:szCs w:val="20"/>
                            </w:rPr>
                            <w:t>C</w:t>
                          </w:r>
                          <w:r>
                            <w:rPr>
                              <w:rFonts w:ascii="Arial" w:eastAsia="Arial" w:hAnsi="Arial" w:cs="Arial"/>
                              <w:spacing w:val="-1"/>
                              <w:sz w:val="20"/>
                              <w:szCs w:val="20"/>
                            </w:rPr>
                            <w:t>od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2"/>
                              <w:sz w:val="20"/>
                              <w:szCs w:val="20"/>
                            </w:rPr>
                            <w:t xml:space="preserve"> </w:t>
                          </w:r>
                          <w:r>
                            <w:rPr>
                              <w:rFonts w:ascii="Arial" w:eastAsia="Arial" w:hAnsi="Arial" w:cs="Arial"/>
                              <w:spacing w:val="-1"/>
                              <w:sz w:val="20"/>
                              <w:szCs w:val="20"/>
                            </w:rPr>
                            <w:t>P</w:t>
                          </w:r>
                          <w:r>
                            <w:rPr>
                              <w:rFonts w:ascii="Arial" w:eastAsia="Arial" w:hAnsi="Arial" w:cs="Arial"/>
                              <w:sz w:val="20"/>
                              <w:szCs w:val="20"/>
                            </w:rPr>
                            <w:t>r</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1"/>
                              <w:sz w:val="20"/>
                              <w:szCs w:val="20"/>
                            </w:rPr>
                            <w:t>ti</w:t>
                          </w:r>
                          <w:r>
                            <w:rPr>
                              <w:rFonts w:ascii="Arial" w:eastAsia="Arial" w:hAnsi="Arial" w:cs="Arial"/>
                              <w:spacing w:val="1"/>
                              <w:sz w:val="20"/>
                              <w:szCs w:val="20"/>
                            </w:rPr>
                            <w:t>c</w:t>
                          </w:r>
                          <w:r>
                            <w:rPr>
                              <w:rFonts w:ascii="Arial" w:eastAsia="Arial" w:hAnsi="Arial" w:cs="Arial"/>
                              <w:sz w:val="20"/>
                              <w:szCs w:val="20"/>
                            </w:rPr>
                            <w:t xml:space="preserve">e, </w:t>
                          </w:r>
                          <w:r>
                            <w:rPr>
                              <w:rFonts w:ascii="Arial" w:eastAsia="Arial" w:hAnsi="Arial" w:cs="Arial"/>
                              <w:spacing w:val="-1"/>
                              <w:sz w:val="20"/>
                              <w:szCs w:val="20"/>
                            </w:rPr>
                            <w:t>P</w:t>
                          </w:r>
                          <w:r>
                            <w:rPr>
                              <w:rFonts w:ascii="Arial" w:eastAsia="Arial" w:hAnsi="Arial" w:cs="Arial"/>
                              <w:spacing w:val="2"/>
                              <w:sz w:val="20"/>
                              <w:szCs w:val="20"/>
                            </w:rPr>
                            <w:t>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5"/>
                              <w:sz w:val="20"/>
                              <w:szCs w:val="20"/>
                            </w:rPr>
                            <w:t xml:space="preserve"> </w:t>
                          </w:r>
                          <w:r>
                            <w:fldChar w:fldCharType="begin"/>
                          </w:r>
                          <w:r>
                            <w:rPr>
                              <w:rFonts w:ascii="Times New Roman" w:eastAsia="Times New Roman" w:hAnsi="Times New Roman" w:cs="Times New Roman"/>
                              <w:sz w:val="20"/>
                              <w:szCs w:val="20"/>
                            </w:rPr>
                            <w:instrText xml:space="preserve"> PAGE </w:instrText>
                          </w:r>
                          <w:r>
                            <w:fldChar w:fldCharType="separate"/>
                          </w:r>
                          <w:r w:rsidR="0040477D">
                            <w:rPr>
                              <w:rFonts w:ascii="Times New Roman" w:eastAsia="Times New Roman" w:hAnsi="Times New Roman" w:cs="Times New Roman"/>
                              <w:noProof/>
                              <w:sz w:val="20"/>
                              <w:szCs w:val="20"/>
                            </w:rPr>
                            <w:t>1</w:t>
                          </w:r>
                          <w:r>
                            <w:fldChar w:fldCharType="end"/>
                          </w:r>
                          <w:r>
                            <w:rPr>
                              <w:rFonts w:ascii="Times New Roman" w:eastAsia="Times New Roman" w:hAnsi="Times New Roman" w:cs="Times New Roman"/>
                              <w:spacing w:val="3"/>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2"/>
                              <w:sz w:val="20"/>
                              <w:szCs w:val="20"/>
                            </w:rPr>
                            <w:t xml:space="preserve"> </w:t>
                          </w:r>
                          <w:r>
                            <w:rPr>
                              <w:rFonts w:ascii="Times New Roman" w:eastAsia="Times New Roman" w:hAnsi="Times New Roman" w:cs="Times New Roman"/>
                              <w:spacing w:val="1"/>
                              <w:sz w:val="20"/>
                              <w:szCs w:val="20"/>
                            </w:rPr>
                            <w:t>1</w:t>
                          </w:r>
                          <w:r w:rsidR="00627968">
                            <w:rPr>
                              <w:rFonts w:ascii="Times New Roman" w:eastAsia="Times New Roman" w:hAnsi="Times New Roman" w:cs="Times New Roman"/>
                              <w:spacing w:val="1"/>
                              <w:sz w:val="20"/>
                              <w:szCs w:val="20"/>
                            </w:rPr>
                            <w:t>09</w:t>
                          </w:r>
                          <w:r w:rsidRPr="00E863FB">
                            <w:rPr>
                              <w:rFonts w:ascii="Arial" w:eastAsia="Times New Roman" w:hAnsi="Arial" w:cs="Arial"/>
                              <w:sz w:val="20"/>
                              <w:szCs w:val="20"/>
                            </w:rPr>
                            <w:t xml:space="preserve">, </w:t>
                          </w:r>
                          <w:r w:rsidR="00B2331F">
                            <w:rPr>
                              <w:rFonts w:ascii="Arial" w:eastAsia="Times New Roman" w:hAnsi="Arial" w:cs="Arial"/>
                              <w:sz w:val="20"/>
                              <w:szCs w:val="20"/>
                            </w:rPr>
                            <w:t>CONSULTATION</w:t>
                          </w:r>
                          <w:r>
                            <w:rPr>
                              <w:rFonts w:ascii="Arial" w:eastAsia="Times New Roman" w:hAnsi="Arial" w:cs="Arial"/>
                              <w:sz w:val="20"/>
                              <w:szCs w:val="20"/>
                            </w:rPr>
                            <w:t xml:space="preserve"> 201</w:t>
                          </w:r>
                          <w:r w:rsidR="003B6894">
                            <w:rPr>
                              <w:rFonts w:ascii="Arial" w:eastAsia="Times New Roman" w:hAnsi="Arial" w:cs="Arial"/>
                              <w:sz w:val="20"/>
                              <w:szCs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2in;margin-top:794.2pt;width:323.45pt;height:12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" filled="f" stroked="f">
              <v:textbox inset="0,0,0,0">
                <w:txbxContent>
                  <w:p w:rsidR="00B04B8E" w:rsidRDefault="00B04B8E" w:rsidP="008B3CC9">
                    <w:pPr>
                      <w:spacing w:line="225" w:lineRule="exact"/>
                      <w:ind w:left="20"/>
                      <w:rPr>
                        <w:rFonts w:ascii="Times New Roman" w:eastAsia="Times New Roman" w:hAnsi="Times New Roman" w:cs="Times New Roman"/>
                        <w:sz w:val="20"/>
                        <w:szCs w:val="20"/>
                      </w:rPr>
                    </w:pPr>
                    <w:r>
                      <w:rPr>
                        <w:rFonts w:ascii="Arial" w:eastAsia="Arial" w:hAnsi="Arial" w:cs="Arial"/>
                        <w:sz w:val="20"/>
                        <w:szCs w:val="20"/>
                      </w:rPr>
                      <w:t>F</w:t>
                    </w:r>
                    <w:r>
                      <w:rPr>
                        <w:rFonts w:ascii="Arial" w:eastAsia="Arial" w:hAnsi="Arial" w:cs="Arial"/>
                        <w:spacing w:val="-1"/>
                        <w:sz w:val="20"/>
                        <w:szCs w:val="20"/>
                      </w:rPr>
                      <w:t>ee</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pacing w:val="2"/>
                        <w:sz w:val="20"/>
                        <w:szCs w:val="20"/>
                      </w:rPr>
                      <w:t>La</w:t>
                    </w:r>
                    <w:r>
                      <w:rPr>
                        <w:rFonts w:ascii="Arial" w:eastAsia="Arial" w:hAnsi="Arial" w:cs="Arial"/>
                        <w:sz w:val="20"/>
                        <w:szCs w:val="20"/>
                      </w:rPr>
                      <w:t>w</w:t>
                    </w:r>
                    <w:r>
                      <w:rPr>
                        <w:rFonts w:ascii="Arial" w:eastAsia="Arial" w:hAnsi="Arial" w:cs="Arial"/>
                        <w:spacing w:val="-6"/>
                        <w:sz w:val="20"/>
                        <w:szCs w:val="20"/>
                      </w:rPr>
                      <w:t xml:space="preserve"> </w:t>
                    </w:r>
                    <w:r>
                      <w:rPr>
                        <w:rFonts w:ascii="Arial" w:eastAsia="Arial" w:hAnsi="Arial" w:cs="Arial"/>
                        <w:spacing w:val="2"/>
                        <w:sz w:val="20"/>
                        <w:szCs w:val="20"/>
                      </w:rPr>
                      <w:t>C</w:t>
                    </w:r>
                    <w:r>
                      <w:rPr>
                        <w:rFonts w:ascii="Arial" w:eastAsia="Arial" w:hAnsi="Arial" w:cs="Arial"/>
                        <w:spacing w:val="-1"/>
                        <w:sz w:val="20"/>
                        <w:szCs w:val="20"/>
                      </w:rPr>
                      <w:t>od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2"/>
                        <w:sz w:val="20"/>
                        <w:szCs w:val="20"/>
                      </w:rPr>
                      <w:t xml:space="preserve"> </w:t>
                    </w:r>
                    <w:r>
                      <w:rPr>
                        <w:rFonts w:ascii="Arial" w:eastAsia="Arial" w:hAnsi="Arial" w:cs="Arial"/>
                        <w:spacing w:val="-1"/>
                        <w:sz w:val="20"/>
                        <w:szCs w:val="20"/>
                      </w:rPr>
                      <w:t>P</w:t>
                    </w:r>
                    <w:r>
                      <w:rPr>
                        <w:rFonts w:ascii="Arial" w:eastAsia="Arial" w:hAnsi="Arial" w:cs="Arial"/>
                        <w:sz w:val="20"/>
                        <w:szCs w:val="20"/>
                      </w:rPr>
                      <w:t>r</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1"/>
                        <w:sz w:val="20"/>
                        <w:szCs w:val="20"/>
                      </w:rPr>
                      <w:t>ti</w:t>
                    </w:r>
                    <w:r>
                      <w:rPr>
                        <w:rFonts w:ascii="Arial" w:eastAsia="Arial" w:hAnsi="Arial" w:cs="Arial"/>
                        <w:spacing w:val="1"/>
                        <w:sz w:val="20"/>
                        <w:szCs w:val="20"/>
                      </w:rPr>
                      <w:t>c</w:t>
                    </w:r>
                    <w:r>
                      <w:rPr>
                        <w:rFonts w:ascii="Arial" w:eastAsia="Arial" w:hAnsi="Arial" w:cs="Arial"/>
                        <w:sz w:val="20"/>
                        <w:szCs w:val="20"/>
                      </w:rPr>
                      <w:t xml:space="preserve">e, </w:t>
                    </w:r>
                    <w:r>
                      <w:rPr>
                        <w:rFonts w:ascii="Arial" w:eastAsia="Arial" w:hAnsi="Arial" w:cs="Arial"/>
                        <w:spacing w:val="-1"/>
                        <w:sz w:val="20"/>
                        <w:szCs w:val="20"/>
                      </w:rPr>
                      <w:t>P</w:t>
                    </w:r>
                    <w:r>
                      <w:rPr>
                        <w:rFonts w:ascii="Arial" w:eastAsia="Arial" w:hAnsi="Arial" w:cs="Arial"/>
                        <w:spacing w:val="2"/>
                        <w:sz w:val="20"/>
                        <w:szCs w:val="20"/>
                      </w:rPr>
                      <w:t>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5"/>
                        <w:sz w:val="20"/>
                        <w:szCs w:val="20"/>
                      </w:rPr>
                      <w:t xml:space="preserve"> </w:t>
                    </w:r>
                    <w:r>
                      <w:fldChar w:fldCharType="begin"/>
                    </w:r>
                    <w:r>
                      <w:rPr>
                        <w:rFonts w:ascii="Times New Roman" w:eastAsia="Times New Roman" w:hAnsi="Times New Roman" w:cs="Times New Roman"/>
                        <w:sz w:val="20"/>
                        <w:szCs w:val="20"/>
                      </w:rPr>
                      <w:instrText xml:space="preserve"> PAGE </w:instrText>
                    </w:r>
                    <w:r>
                      <w:fldChar w:fldCharType="separate"/>
                    </w:r>
                    <w:r w:rsidR="0040477D">
                      <w:rPr>
                        <w:rFonts w:ascii="Times New Roman" w:eastAsia="Times New Roman" w:hAnsi="Times New Roman" w:cs="Times New Roman"/>
                        <w:noProof/>
                        <w:sz w:val="20"/>
                        <w:szCs w:val="20"/>
                      </w:rPr>
                      <w:t>1</w:t>
                    </w:r>
                    <w:r>
                      <w:fldChar w:fldCharType="end"/>
                    </w:r>
                    <w:r>
                      <w:rPr>
                        <w:rFonts w:ascii="Times New Roman" w:eastAsia="Times New Roman" w:hAnsi="Times New Roman" w:cs="Times New Roman"/>
                        <w:spacing w:val="3"/>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2"/>
                        <w:sz w:val="20"/>
                        <w:szCs w:val="20"/>
                      </w:rPr>
                      <w:t xml:space="preserve"> </w:t>
                    </w:r>
                    <w:r>
                      <w:rPr>
                        <w:rFonts w:ascii="Times New Roman" w:eastAsia="Times New Roman" w:hAnsi="Times New Roman" w:cs="Times New Roman"/>
                        <w:spacing w:val="1"/>
                        <w:sz w:val="20"/>
                        <w:szCs w:val="20"/>
                      </w:rPr>
                      <w:t>1</w:t>
                    </w:r>
                    <w:r w:rsidR="00627968">
                      <w:rPr>
                        <w:rFonts w:ascii="Times New Roman" w:eastAsia="Times New Roman" w:hAnsi="Times New Roman" w:cs="Times New Roman"/>
                        <w:spacing w:val="1"/>
                        <w:sz w:val="20"/>
                        <w:szCs w:val="20"/>
                      </w:rPr>
                      <w:t>09</w:t>
                    </w:r>
                    <w:r w:rsidRPr="00E863FB">
                      <w:rPr>
                        <w:rFonts w:ascii="Arial" w:eastAsia="Times New Roman" w:hAnsi="Arial" w:cs="Arial"/>
                        <w:sz w:val="20"/>
                        <w:szCs w:val="20"/>
                      </w:rPr>
                      <w:t xml:space="preserve">, </w:t>
                    </w:r>
                    <w:r w:rsidR="00B2331F">
                      <w:rPr>
                        <w:rFonts w:ascii="Arial" w:eastAsia="Times New Roman" w:hAnsi="Arial" w:cs="Arial"/>
                        <w:sz w:val="20"/>
                        <w:szCs w:val="20"/>
                      </w:rPr>
                      <w:t>CONSULTATION</w:t>
                    </w:r>
                    <w:r>
                      <w:rPr>
                        <w:rFonts w:ascii="Arial" w:eastAsia="Times New Roman" w:hAnsi="Arial" w:cs="Arial"/>
                        <w:sz w:val="20"/>
                        <w:szCs w:val="20"/>
                      </w:rPr>
                      <w:t xml:space="preserve"> 201</w:t>
                    </w:r>
                    <w:r w:rsidR="003B6894">
                      <w:rPr>
                        <w:rFonts w:ascii="Arial" w:eastAsia="Times New Roman" w:hAnsi="Arial" w:cs="Arial"/>
                        <w:sz w:val="20"/>
                        <w:szCs w:val="20"/>
                      </w:rPr>
                      <w:t>6</w:t>
                    </w:r>
                  </w:p>
                </w:txbxContent>
              </v:textbox>
              <w10:wrap anchorx="page" anchory="page"/>
            </v:shape>
          </w:pict>
        </mc:Fallback>
      </mc:AlternateContent>
    </w:r>
    <w:r>
      <w:rPr>
        <w:sz w:val="20"/>
        <w:szCs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B8E" w:rsidRDefault="00B04B8E">
    <w:pPr>
      <w:spacing w:line="200" w:lineRule="exact"/>
      <w:rPr>
        <w:sz w:val="20"/>
        <w:szCs w:val="20"/>
      </w:rPr>
    </w:pPr>
    <w:r>
      <w:rPr>
        <w:noProof/>
        <w:lang w:val="en-GB" w:eastAsia="en-GB"/>
      </w:rPr>
      <mc:AlternateContent>
        <mc:Choice Requires="wps">
          <w:drawing>
            <wp:anchor distT="0" distB="0" distL="114300" distR="114300" simplePos="0" relativeHeight="251655680" behindDoc="1" locked="0" layoutInCell="1" allowOverlap="1" wp14:anchorId="55BF50DB" wp14:editId="278DB8B4">
              <wp:simplePos x="0" y="0"/>
              <wp:positionH relativeFrom="page">
                <wp:posOffset>2419643</wp:posOffset>
              </wp:positionH>
              <wp:positionV relativeFrom="page">
                <wp:posOffset>10086535</wp:posOffset>
              </wp:positionV>
              <wp:extent cx="4206240" cy="152400"/>
              <wp:effectExtent l="0" t="0" r="381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B8E" w:rsidRDefault="00B04B8E">
                          <w:pPr>
                            <w:spacing w:line="225" w:lineRule="exact"/>
                            <w:ind w:left="20"/>
                            <w:rPr>
                              <w:rFonts w:ascii="Times New Roman" w:eastAsia="Times New Roman" w:hAnsi="Times New Roman" w:cs="Times New Roman"/>
                              <w:sz w:val="20"/>
                              <w:szCs w:val="20"/>
                            </w:rPr>
                          </w:pPr>
                          <w:r>
                            <w:rPr>
                              <w:rFonts w:ascii="Arial" w:eastAsia="Arial" w:hAnsi="Arial" w:cs="Arial"/>
                              <w:sz w:val="20"/>
                              <w:szCs w:val="20"/>
                            </w:rPr>
                            <w:t>F</w:t>
                          </w:r>
                          <w:r>
                            <w:rPr>
                              <w:rFonts w:ascii="Arial" w:eastAsia="Arial" w:hAnsi="Arial" w:cs="Arial"/>
                              <w:spacing w:val="-1"/>
                              <w:sz w:val="20"/>
                              <w:szCs w:val="20"/>
                            </w:rPr>
                            <w:t>ee</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pacing w:val="2"/>
                              <w:sz w:val="20"/>
                              <w:szCs w:val="20"/>
                            </w:rPr>
                            <w:t>La</w:t>
                          </w:r>
                          <w:r>
                            <w:rPr>
                              <w:rFonts w:ascii="Arial" w:eastAsia="Arial" w:hAnsi="Arial" w:cs="Arial"/>
                              <w:sz w:val="20"/>
                              <w:szCs w:val="20"/>
                            </w:rPr>
                            <w:t>w</w:t>
                          </w:r>
                          <w:r>
                            <w:rPr>
                              <w:rFonts w:ascii="Arial" w:eastAsia="Arial" w:hAnsi="Arial" w:cs="Arial"/>
                              <w:spacing w:val="-6"/>
                              <w:sz w:val="20"/>
                              <w:szCs w:val="20"/>
                            </w:rPr>
                            <w:t xml:space="preserve"> </w:t>
                          </w:r>
                          <w:r>
                            <w:rPr>
                              <w:rFonts w:ascii="Arial" w:eastAsia="Arial" w:hAnsi="Arial" w:cs="Arial"/>
                              <w:spacing w:val="2"/>
                              <w:sz w:val="20"/>
                              <w:szCs w:val="20"/>
                            </w:rPr>
                            <w:t>C</w:t>
                          </w:r>
                          <w:r>
                            <w:rPr>
                              <w:rFonts w:ascii="Arial" w:eastAsia="Arial" w:hAnsi="Arial" w:cs="Arial"/>
                              <w:spacing w:val="-1"/>
                              <w:sz w:val="20"/>
                              <w:szCs w:val="20"/>
                            </w:rPr>
                            <w:t>od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z w:val="20"/>
                              <w:szCs w:val="20"/>
                            </w:rPr>
                            <w:t>r</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1"/>
                              <w:sz w:val="20"/>
                              <w:szCs w:val="20"/>
                            </w:rPr>
                            <w:t>ti</w:t>
                          </w:r>
                          <w:r>
                            <w:rPr>
                              <w:rFonts w:ascii="Arial" w:eastAsia="Arial" w:hAnsi="Arial" w:cs="Arial"/>
                              <w:spacing w:val="1"/>
                              <w:sz w:val="20"/>
                              <w:szCs w:val="20"/>
                            </w:rPr>
                            <w:t>c</w:t>
                          </w:r>
                          <w:r>
                            <w:rPr>
                              <w:rFonts w:ascii="Arial" w:eastAsia="Arial" w:hAnsi="Arial" w:cs="Arial"/>
                              <w:sz w:val="20"/>
                              <w:szCs w:val="20"/>
                            </w:rPr>
                            <w:t xml:space="preserve">e </w:t>
                          </w:r>
                          <w:r>
                            <w:rPr>
                              <w:rFonts w:ascii="Arial" w:eastAsia="Arial" w:hAnsi="Arial" w:cs="Arial"/>
                              <w:spacing w:val="46"/>
                              <w:sz w:val="20"/>
                              <w:szCs w:val="20"/>
                            </w:rPr>
                            <w:t xml:space="preserve"> </w:t>
                          </w:r>
                          <w:r>
                            <w:rPr>
                              <w:rFonts w:ascii="Arial" w:eastAsia="Arial" w:hAnsi="Arial" w:cs="Arial"/>
                              <w:spacing w:val="-1"/>
                              <w:sz w:val="20"/>
                              <w:szCs w:val="20"/>
                            </w:rPr>
                            <w:t>P</w:t>
                          </w:r>
                          <w:r>
                            <w:rPr>
                              <w:rFonts w:ascii="Arial" w:eastAsia="Arial" w:hAnsi="Arial" w:cs="Arial"/>
                              <w:spacing w:val="2"/>
                              <w:sz w:val="20"/>
                              <w:szCs w:val="20"/>
                            </w:rPr>
                            <w:t>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4"/>
                              <w:sz w:val="20"/>
                              <w:szCs w:val="20"/>
                            </w:rPr>
                            <w:t xml:space="preserve"> </w:t>
                          </w:r>
                          <w:r>
                            <w:fldChar w:fldCharType="begin"/>
                          </w:r>
                          <w:r>
                            <w:rPr>
                              <w:rFonts w:ascii="Times New Roman" w:eastAsia="Times New Roman" w:hAnsi="Times New Roman" w:cs="Times New Roman"/>
                              <w:sz w:val="20"/>
                              <w:szCs w:val="20"/>
                            </w:rPr>
                            <w:instrText xml:space="preserve"> PAGE </w:instrText>
                          </w:r>
                          <w:r>
                            <w:fldChar w:fldCharType="separate"/>
                          </w:r>
                          <w:r w:rsidR="0040477D">
                            <w:rPr>
                              <w:rFonts w:ascii="Times New Roman" w:eastAsia="Times New Roman" w:hAnsi="Times New Roman" w:cs="Times New Roman"/>
                              <w:noProof/>
                              <w:sz w:val="20"/>
                              <w:szCs w:val="20"/>
                            </w:rPr>
                            <w:t>17</w:t>
                          </w:r>
                          <w:r>
                            <w:fldChar w:fldCharType="end"/>
                          </w:r>
                          <w:r>
                            <w:rPr>
                              <w:rFonts w:ascii="Times New Roman" w:eastAsia="Times New Roman" w:hAnsi="Times New Roman" w:cs="Times New Roman"/>
                              <w:spacing w:val="2"/>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2"/>
                              <w:sz w:val="20"/>
                              <w:szCs w:val="20"/>
                            </w:rPr>
                            <w:t xml:space="preserve"> </w:t>
                          </w:r>
                          <w:r>
                            <w:rPr>
                              <w:rFonts w:ascii="Times New Roman" w:eastAsia="Times New Roman" w:hAnsi="Times New Roman" w:cs="Times New Roman"/>
                              <w:spacing w:val="1"/>
                              <w:sz w:val="20"/>
                              <w:szCs w:val="20"/>
                            </w:rPr>
                            <w:t>1</w:t>
                          </w:r>
                          <w:r w:rsidR="00627968">
                            <w:rPr>
                              <w:rFonts w:ascii="Times New Roman" w:eastAsia="Times New Roman" w:hAnsi="Times New Roman" w:cs="Times New Roman"/>
                              <w:spacing w:val="1"/>
                              <w:sz w:val="20"/>
                              <w:szCs w:val="20"/>
                            </w:rPr>
                            <w:t>09</w:t>
                          </w:r>
                          <w:r w:rsidR="003B6894">
                            <w:rPr>
                              <w:rFonts w:ascii="Times New Roman" w:eastAsia="Times New Roman" w:hAnsi="Times New Roman" w:cs="Times New Roman"/>
                              <w:spacing w:val="1"/>
                              <w:sz w:val="20"/>
                              <w:szCs w:val="20"/>
                            </w:rPr>
                            <w:t xml:space="preserve"> </w:t>
                          </w:r>
                          <w:r w:rsidR="00B2331F">
                            <w:rPr>
                              <w:rFonts w:ascii="Arial" w:eastAsia="Times New Roman" w:hAnsi="Arial" w:cs="Arial"/>
                              <w:spacing w:val="1"/>
                              <w:sz w:val="20"/>
                              <w:szCs w:val="20"/>
                            </w:rPr>
                            <w:t>CONSULTATION</w:t>
                          </w:r>
                          <w:r w:rsidRPr="00A92C30">
                            <w:rPr>
                              <w:rFonts w:ascii="Arial" w:eastAsia="Times New Roman" w:hAnsi="Arial" w:cs="Arial"/>
                              <w:spacing w:val="1"/>
                              <w:sz w:val="20"/>
                              <w:szCs w:val="20"/>
                            </w:rPr>
                            <w:t xml:space="preserve"> 201</w:t>
                          </w:r>
                          <w:r w:rsidR="003B6894">
                            <w:rPr>
                              <w:rFonts w:ascii="Arial" w:eastAsia="Times New Roman" w:hAnsi="Arial" w:cs="Arial"/>
                              <w:spacing w:val="1"/>
                              <w:sz w:val="20"/>
                              <w:szCs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7" type="#_x0000_t202" style="position:absolute;margin-left:190.5pt;margin-top:794.2pt;width:331.2pt;height:12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" filled="f" stroked="f">
              <v:textbox inset="0,0,0,0">
                <w:txbxContent>
                  <w:p w:rsidR="00B04B8E" w:rsidRDefault="00B04B8E">
                    <w:pPr>
                      <w:spacing w:line="225" w:lineRule="exact"/>
                      <w:ind w:left="20"/>
                      <w:rPr>
                        <w:rFonts w:ascii="Times New Roman" w:eastAsia="Times New Roman" w:hAnsi="Times New Roman" w:cs="Times New Roman"/>
                        <w:sz w:val="20"/>
                        <w:szCs w:val="20"/>
                      </w:rPr>
                    </w:pPr>
                    <w:r>
                      <w:rPr>
                        <w:rFonts w:ascii="Arial" w:eastAsia="Arial" w:hAnsi="Arial" w:cs="Arial"/>
                        <w:sz w:val="20"/>
                        <w:szCs w:val="20"/>
                      </w:rPr>
                      <w:t>F</w:t>
                    </w:r>
                    <w:r>
                      <w:rPr>
                        <w:rFonts w:ascii="Arial" w:eastAsia="Arial" w:hAnsi="Arial" w:cs="Arial"/>
                        <w:spacing w:val="-1"/>
                        <w:sz w:val="20"/>
                        <w:szCs w:val="20"/>
                      </w:rPr>
                      <w:t>ee</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pacing w:val="2"/>
                        <w:sz w:val="20"/>
                        <w:szCs w:val="20"/>
                      </w:rPr>
                      <w:t>La</w:t>
                    </w:r>
                    <w:r>
                      <w:rPr>
                        <w:rFonts w:ascii="Arial" w:eastAsia="Arial" w:hAnsi="Arial" w:cs="Arial"/>
                        <w:sz w:val="20"/>
                        <w:szCs w:val="20"/>
                      </w:rPr>
                      <w:t>w</w:t>
                    </w:r>
                    <w:r>
                      <w:rPr>
                        <w:rFonts w:ascii="Arial" w:eastAsia="Arial" w:hAnsi="Arial" w:cs="Arial"/>
                        <w:spacing w:val="-6"/>
                        <w:sz w:val="20"/>
                        <w:szCs w:val="20"/>
                      </w:rPr>
                      <w:t xml:space="preserve"> </w:t>
                    </w:r>
                    <w:r>
                      <w:rPr>
                        <w:rFonts w:ascii="Arial" w:eastAsia="Arial" w:hAnsi="Arial" w:cs="Arial"/>
                        <w:spacing w:val="2"/>
                        <w:sz w:val="20"/>
                        <w:szCs w:val="20"/>
                      </w:rPr>
                      <w:t>C</w:t>
                    </w:r>
                    <w:r>
                      <w:rPr>
                        <w:rFonts w:ascii="Arial" w:eastAsia="Arial" w:hAnsi="Arial" w:cs="Arial"/>
                        <w:spacing w:val="-1"/>
                        <w:sz w:val="20"/>
                        <w:szCs w:val="20"/>
                      </w:rPr>
                      <w:t>od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z w:val="20"/>
                        <w:szCs w:val="20"/>
                      </w:rPr>
                      <w:t>r</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1"/>
                        <w:sz w:val="20"/>
                        <w:szCs w:val="20"/>
                      </w:rPr>
                      <w:t>ti</w:t>
                    </w:r>
                    <w:r>
                      <w:rPr>
                        <w:rFonts w:ascii="Arial" w:eastAsia="Arial" w:hAnsi="Arial" w:cs="Arial"/>
                        <w:spacing w:val="1"/>
                        <w:sz w:val="20"/>
                        <w:szCs w:val="20"/>
                      </w:rPr>
                      <w:t>c</w:t>
                    </w:r>
                    <w:r>
                      <w:rPr>
                        <w:rFonts w:ascii="Arial" w:eastAsia="Arial" w:hAnsi="Arial" w:cs="Arial"/>
                        <w:sz w:val="20"/>
                        <w:szCs w:val="20"/>
                      </w:rPr>
                      <w:t xml:space="preserve">e </w:t>
                    </w:r>
                    <w:r>
                      <w:rPr>
                        <w:rFonts w:ascii="Arial" w:eastAsia="Arial" w:hAnsi="Arial" w:cs="Arial"/>
                        <w:spacing w:val="46"/>
                        <w:sz w:val="20"/>
                        <w:szCs w:val="20"/>
                      </w:rPr>
                      <w:t xml:space="preserve"> </w:t>
                    </w:r>
                    <w:r>
                      <w:rPr>
                        <w:rFonts w:ascii="Arial" w:eastAsia="Arial" w:hAnsi="Arial" w:cs="Arial"/>
                        <w:spacing w:val="-1"/>
                        <w:sz w:val="20"/>
                        <w:szCs w:val="20"/>
                      </w:rPr>
                      <w:t>P</w:t>
                    </w:r>
                    <w:r>
                      <w:rPr>
                        <w:rFonts w:ascii="Arial" w:eastAsia="Arial" w:hAnsi="Arial" w:cs="Arial"/>
                        <w:spacing w:val="2"/>
                        <w:sz w:val="20"/>
                        <w:szCs w:val="20"/>
                      </w:rPr>
                      <w:t>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4"/>
                        <w:sz w:val="20"/>
                        <w:szCs w:val="20"/>
                      </w:rPr>
                      <w:t xml:space="preserve"> </w:t>
                    </w:r>
                    <w:r>
                      <w:fldChar w:fldCharType="begin"/>
                    </w:r>
                    <w:r>
                      <w:rPr>
                        <w:rFonts w:ascii="Times New Roman" w:eastAsia="Times New Roman" w:hAnsi="Times New Roman" w:cs="Times New Roman"/>
                        <w:sz w:val="20"/>
                        <w:szCs w:val="20"/>
                      </w:rPr>
                      <w:instrText xml:space="preserve"> PAGE </w:instrText>
                    </w:r>
                    <w:r>
                      <w:fldChar w:fldCharType="separate"/>
                    </w:r>
                    <w:r w:rsidR="0040477D">
                      <w:rPr>
                        <w:rFonts w:ascii="Times New Roman" w:eastAsia="Times New Roman" w:hAnsi="Times New Roman" w:cs="Times New Roman"/>
                        <w:noProof/>
                        <w:sz w:val="20"/>
                        <w:szCs w:val="20"/>
                      </w:rPr>
                      <w:t>17</w:t>
                    </w:r>
                    <w:r>
                      <w:fldChar w:fldCharType="end"/>
                    </w:r>
                    <w:r>
                      <w:rPr>
                        <w:rFonts w:ascii="Times New Roman" w:eastAsia="Times New Roman" w:hAnsi="Times New Roman" w:cs="Times New Roman"/>
                        <w:spacing w:val="2"/>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2"/>
                        <w:sz w:val="20"/>
                        <w:szCs w:val="20"/>
                      </w:rPr>
                      <w:t xml:space="preserve"> </w:t>
                    </w:r>
                    <w:r>
                      <w:rPr>
                        <w:rFonts w:ascii="Times New Roman" w:eastAsia="Times New Roman" w:hAnsi="Times New Roman" w:cs="Times New Roman"/>
                        <w:spacing w:val="1"/>
                        <w:sz w:val="20"/>
                        <w:szCs w:val="20"/>
                      </w:rPr>
                      <w:t>1</w:t>
                    </w:r>
                    <w:r w:rsidR="00627968">
                      <w:rPr>
                        <w:rFonts w:ascii="Times New Roman" w:eastAsia="Times New Roman" w:hAnsi="Times New Roman" w:cs="Times New Roman"/>
                        <w:spacing w:val="1"/>
                        <w:sz w:val="20"/>
                        <w:szCs w:val="20"/>
                      </w:rPr>
                      <w:t>09</w:t>
                    </w:r>
                    <w:r w:rsidR="003B6894">
                      <w:rPr>
                        <w:rFonts w:ascii="Times New Roman" w:eastAsia="Times New Roman" w:hAnsi="Times New Roman" w:cs="Times New Roman"/>
                        <w:spacing w:val="1"/>
                        <w:sz w:val="20"/>
                        <w:szCs w:val="20"/>
                      </w:rPr>
                      <w:t xml:space="preserve"> </w:t>
                    </w:r>
                    <w:r w:rsidR="00B2331F">
                      <w:rPr>
                        <w:rFonts w:ascii="Arial" w:eastAsia="Times New Roman" w:hAnsi="Arial" w:cs="Arial"/>
                        <w:spacing w:val="1"/>
                        <w:sz w:val="20"/>
                        <w:szCs w:val="20"/>
                      </w:rPr>
                      <w:t>CONSULTATION</w:t>
                    </w:r>
                    <w:r w:rsidRPr="00A92C30">
                      <w:rPr>
                        <w:rFonts w:ascii="Arial" w:eastAsia="Times New Roman" w:hAnsi="Arial" w:cs="Arial"/>
                        <w:spacing w:val="1"/>
                        <w:sz w:val="20"/>
                        <w:szCs w:val="20"/>
                      </w:rPr>
                      <w:t xml:space="preserve"> 201</w:t>
                    </w:r>
                    <w:r w:rsidR="003B6894">
                      <w:rPr>
                        <w:rFonts w:ascii="Arial" w:eastAsia="Times New Roman" w:hAnsi="Arial" w:cs="Arial"/>
                        <w:spacing w:val="1"/>
                        <w:sz w:val="20"/>
                        <w:szCs w:val="20"/>
                      </w:rPr>
                      <w:t>6</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B8E" w:rsidRDefault="00B04B8E">
    <w:pPr>
      <w:spacing w:line="200" w:lineRule="exact"/>
      <w:rPr>
        <w:sz w:val="20"/>
        <w:szCs w:val="20"/>
      </w:rPr>
    </w:pPr>
    <w:r>
      <w:rPr>
        <w:noProof/>
        <w:lang w:val="en-GB" w:eastAsia="en-GB"/>
      </w:rPr>
      <mc:AlternateContent>
        <mc:Choice Requires="wps">
          <w:drawing>
            <wp:anchor distT="0" distB="0" distL="114300" distR="114300" simplePos="0" relativeHeight="251656704" behindDoc="1" locked="0" layoutInCell="1" allowOverlap="1" wp14:anchorId="02F38E63" wp14:editId="54AA19E5">
              <wp:simplePos x="0" y="0"/>
              <wp:positionH relativeFrom="page">
                <wp:posOffset>1534160</wp:posOffset>
              </wp:positionH>
              <wp:positionV relativeFrom="page">
                <wp:posOffset>10086340</wp:posOffset>
              </wp:positionV>
              <wp:extent cx="4276579" cy="152400"/>
              <wp:effectExtent l="0" t="0" r="1016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579"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B8E" w:rsidRDefault="00B04B8E">
                          <w:pPr>
                            <w:spacing w:line="225" w:lineRule="exact"/>
                            <w:ind w:left="20"/>
                            <w:rPr>
                              <w:rFonts w:ascii="Times New Roman" w:eastAsia="Times New Roman" w:hAnsi="Times New Roman" w:cs="Times New Roman"/>
                              <w:sz w:val="20"/>
                              <w:szCs w:val="20"/>
                            </w:rPr>
                          </w:pPr>
                          <w:r>
                            <w:rPr>
                              <w:rFonts w:ascii="Arial" w:eastAsia="Arial" w:hAnsi="Arial" w:cs="Arial"/>
                              <w:sz w:val="20"/>
                              <w:szCs w:val="20"/>
                            </w:rPr>
                            <w:t>F</w:t>
                          </w:r>
                          <w:r>
                            <w:rPr>
                              <w:rFonts w:ascii="Arial" w:eastAsia="Arial" w:hAnsi="Arial" w:cs="Arial"/>
                              <w:spacing w:val="-1"/>
                              <w:sz w:val="20"/>
                              <w:szCs w:val="20"/>
                            </w:rPr>
                            <w:t>ee</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pacing w:val="2"/>
                              <w:sz w:val="20"/>
                              <w:szCs w:val="20"/>
                            </w:rPr>
                            <w:t>La</w:t>
                          </w:r>
                          <w:r>
                            <w:rPr>
                              <w:rFonts w:ascii="Arial" w:eastAsia="Arial" w:hAnsi="Arial" w:cs="Arial"/>
                              <w:sz w:val="20"/>
                              <w:szCs w:val="20"/>
                            </w:rPr>
                            <w:t>w</w:t>
                          </w:r>
                          <w:r>
                            <w:rPr>
                              <w:rFonts w:ascii="Arial" w:eastAsia="Arial" w:hAnsi="Arial" w:cs="Arial"/>
                              <w:spacing w:val="-6"/>
                              <w:sz w:val="20"/>
                              <w:szCs w:val="20"/>
                            </w:rPr>
                            <w:t xml:space="preserve"> </w:t>
                          </w:r>
                          <w:r>
                            <w:rPr>
                              <w:rFonts w:ascii="Arial" w:eastAsia="Arial" w:hAnsi="Arial" w:cs="Arial"/>
                              <w:spacing w:val="2"/>
                              <w:sz w:val="20"/>
                              <w:szCs w:val="20"/>
                            </w:rPr>
                            <w:t>C</w:t>
                          </w:r>
                          <w:r>
                            <w:rPr>
                              <w:rFonts w:ascii="Arial" w:eastAsia="Arial" w:hAnsi="Arial" w:cs="Arial"/>
                              <w:spacing w:val="-1"/>
                              <w:sz w:val="20"/>
                              <w:szCs w:val="20"/>
                            </w:rPr>
                            <w:t>od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z w:val="20"/>
                              <w:szCs w:val="20"/>
                            </w:rPr>
                            <w:t>r</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1"/>
                              <w:sz w:val="20"/>
                              <w:szCs w:val="20"/>
                            </w:rPr>
                            <w:t>ti</w:t>
                          </w:r>
                          <w:r>
                            <w:rPr>
                              <w:rFonts w:ascii="Arial" w:eastAsia="Arial" w:hAnsi="Arial" w:cs="Arial"/>
                              <w:spacing w:val="1"/>
                              <w:sz w:val="20"/>
                              <w:szCs w:val="20"/>
                            </w:rPr>
                            <w:t>c</w:t>
                          </w:r>
                          <w:r>
                            <w:rPr>
                              <w:rFonts w:ascii="Arial" w:eastAsia="Arial" w:hAnsi="Arial" w:cs="Arial"/>
                              <w:sz w:val="20"/>
                              <w:szCs w:val="20"/>
                            </w:rPr>
                            <w:t xml:space="preserve">e </w:t>
                          </w:r>
                          <w:r>
                            <w:rPr>
                              <w:rFonts w:ascii="Arial" w:eastAsia="Arial" w:hAnsi="Arial" w:cs="Arial"/>
                              <w:spacing w:val="46"/>
                              <w:sz w:val="20"/>
                              <w:szCs w:val="20"/>
                            </w:rPr>
                            <w:t xml:space="preserve"> </w:t>
                          </w:r>
                          <w:r>
                            <w:rPr>
                              <w:rFonts w:ascii="Arial" w:eastAsia="Arial" w:hAnsi="Arial" w:cs="Arial"/>
                              <w:spacing w:val="-1"/>
                              <w:sz w:val="20"/>
                              <w:szCs w:val="20"/>
                            </w:rPr>
                            <w:t>P</w:t>
                          </w:r>
                          <w:r>
                            <w:rPr>
                              <w:rFonts w:ascii="Arial" w:eastAsia="Arial" w:hAnsi="Arial" w:cs="Arial"/>
                              <w:spacing w:val="2"/>
                              <w:sz w:val="20"/>
                              <w:szCs w:val="20"/>
                            </w:rPr>
                            <w:t>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4"/>
                              <w:sz w:val="20"/>
                              <w:szCs w:val="20"/>
                            </w:rPr>
                            <w:t xml:space="preserve"> </w:t>
                          </w:r>
                          <w:r>
                            <w:fldChar w:fldCharType="begin"/>
                          </w:r>
                          <w:r>
                            <w:rPr>
                              <w:rFonts w:ascii="Times New Roman" w:eastAsia="Times New Roman" w:hAnsi="Times New Roman" w:cs="Times New Roman"/>
                              <w:sz w:val="20"/>
                              <w:szCs w:val="20"/>
                            </w:rPr>
                            <w:instrText xml:space="preserve"> PAGE </w:instrText>
                          </w:r>
                          <w:r>
                            <w:fldChar w:fldCharType="separate"/>
                          </w:r>
                          <w:r w:rsidR="0040477D">
                            <w:rPr>
                              <w:rFonts w:ascii="Times New Roman" w:eastAsia="Times New Roman" w:hAnsi="Times New Roman" w:cs="Times New Roman"/>
                              <w:noProof/>
                              <w:sz w:val="20"/>
                              <w:szCs w:val="20"/>
                            </w:rPr>
                            <w:t>26</w:t>
                          </w:r>
                          <w:r>
                            <w:fldChar w:fldCharType="end"/>
                          </w:r>
                          <w:r>
                            <w:rPr>
                              <w:rFonts w:ascii="Times New Roman" w:eastAsia="Times New Roman" w:hAnsi="Times New Roman" w:cs="Times New Roman"/>
                              <w:spacing w:val="2"/>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2"/>
                              <w:sz w:val="20"/>
                              <w:szCs w:val="20"/>
                            </w:rPr>
                            <w:t xml:space="preserve"> </w:t>
                          </w:r>
                          <w:r>
                            <w:rPr>
                              <w:rFonts w:ascii="Times New Roman" w:eastAsia="Times New Roman" w:hAnsi="Times New Roman" w:cs="Times New Roman"/>
                              <w:spacing w:val="1"/>
                              <w:sz w:val="20"/>
                              <w:szCs w:val="20"/>
                            </w:rPr>
                            <w:t>1</w:t>
                          </w:r>
                          <w:r w:rsidR="00627968">
                            <w:rPr>
                              <w:rFonts w:ascii="Times New Roman" w:eastAsia="Times New Roman" w:hAnsi="Times New Roman" w:cs="Times New Roman"/>
                              <w:spacing w:val="1"/>
                              <w:sz w:val="20"/>
                              <w:szCs w:val="20"/>
                            </w:rPr>
                            <w:t>09</w:t>
                          </w:r>
                          <w:r w:rsidR="003B6894">
                            <w:rPr>
                              <w:rFonts w:ascii="Times New Roman" w:eastAsia="Times New Roman" w:hAnsi="Times New Roman" w:cs="Times New Roman"/>
                              <w:spacing w:val="1"/>
                              <w:sz w:val="20"/>
                              <w:szCs w:val="20"/>
                            </w:rPr>
                            <w:t xml:space="preserve"> </w:t>
                          </w:r>
                          <w:r w:rsidR="00B2331F">
                            <w:rPr>
                              <w:rFonts w:ascii="Times New Roman" w:eastAsia="Times New Roman" w:hAnsi="Times New Roman" w:cs="Times New Roman"/>
                              <w:spacing w:val="1"/>
                              <w:sz w:val="20"/>
                              <w:szCs w:val="20"/>
                            </w:rPr>
                            <w:t>CONSULTATION</w:t>
                          </w:r>
                          <w:r w:rsidRPr="00A92C30">
                            <w:rPr>
                              <w:rFonts w:ascii="Arial" w:eastAsia="Times New Roman" w:hAnsi="Arial" w:cs="Arial"/>
                              <w:spacing w:val="1"/>
                              <w:sz w:val="20"/>
                              <w:szCs w:val="20"/>
                            </w:rPr>
                            <w:t xml:space="preserve"> 201</w:t>
                          </w:r>
                          <w:r w:rsidR="003B6894">
                            <w:rPr>
                              <w:rFonts w:ascii="Arial" w:eastAsia="Times New Roman" w:hAnsi="Arial" w:cs="Arial"/>
                              <w:spacing w:val="1"/>
                              <w:sz w:val="20"/>
                              <w:szCs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8" type="#_x0000_t202" style="position:absolute;margin-left:120.8pt;margin-top:794.2pt;width:336.75pt;height:1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" filled="f" stroked="f">
              <v:textbox inset="0,0,0,0">
                <w:txbxContent>
                  <w:p w:rsidR="00B04B8E" w:rsidRDefault="00B04B8E">
                    <w:pPr>
                      <w:spacing w:line="225" w:lineRule="exact"/>
                      <w:ind w:left="20"/>
                      <w:rPr>
                        <w:rFonts w:ascii="Times New Roman" w:eastAsia="Times New Roman" w:hAnsi="Times New Roman" w:cs="Times New Roman"/>
                        <w:sz w:val="20"/>
                        <w:szCs w:val="20"/>
                      </w:rPr>
                    </w:pPr>
                    <w:r>
                      <w:rPr>
                        <w:rFonts w:ascii="Arial" w:eastAsia="Arial" w:hAnsi="Arial" w:cs="Arial"/>
                        <w:sz w:val="20"/>
                        <w:szCs w:val="20"/>
                      </w:rPr>
                      <w:t>F</w:t>
                    </w:r>
                    <w:r>
                      <w:rPr>
                        <w:rFonts w:ascii="Arial" w:eastAsia="Arial" w:hAnsi="Arial" w:cs="Arial"/>
                        <w:spacing w:val="-1"/>
                        <w:sz w:val="20"/>
                        <w:szCs w:val="20"/>
                      </w:rPr>
                      <w:t>ee</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pacing w:val="2"/>
                        <w:sz w:val="20"/>
                        <w:szCs w:val="20"/>
                      </w:rPr>
                      <w:t>La</w:t>
                    </w:r>
                    <w:r>
                      <w:rPr>
                        <w:rFonts w:ascii="Arial" w:eastAsia="Arial" w:hAnsi="Arial" w:cs="Arial"/>
                        <w:sz w:val="20"/>
                        <w:szCs w:val="20"/>
                      </w:rPr>
                      <w:t>w</w:t>
                    </w:r>
                    <w:r>
                      <w:rPr>
                        <w:rFonts w:ascii="Arial" w:eastAsia="Arial" w:hAnsi="Arial" w:cs="Arial"/>
                        <w:spacing w:val="-6"/>
                        <w:sz w:val="20"/>
                        <w:szCs w:val="20"/>
                      </w:rPr>
                      <w:t xml:space="preserve"> </w:t>
                    </w:r>
                    <w:r>
                      <w:rPr>
                        <w:rFonts w:ascii="Arial" w:eastAsia="Arial" w:hAnsi="Arial" w:cs="Arial"/>
                        <w:spacing w:val="2"/>
                        <w:sz w:val="20"/>
                        <w:szCs w:val="20"/>
                      </w:rPr>
                      <w:t>C</w:t>
                    </w:r>
                    <w:r>
                      <w:rPr>
                        <w:rFonts w:ascii="Arial" w:eastAsia="Arial" w:hAnsi="Arial" w:cs="Arial"/>
                        <w:spacing w:val="-1"/>
                        <w:sz w:val="20"/>
                        <w:szCs w:val="20"/>
                      </w:rPr>
                      <w:t>od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z w:val="20"/>
                        <w:szCs w:val="20"/>
                      </w:rPr>
                      <w:t>r</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1"/>
                        <w:sz w:val="20"/>
                        <w:szCs w:val="20"/>
                      </w:rPr>
                      <w:t>ti</w:t>
                    </w:r>
                    <w:r>
                      <w:rPr>
                        <w:rFonts w:ascii="Arial" w:eastAsia="Arial" w:hAnsi="Arial" w:cs="Arial"/>
                        <w:spacing w:val="1"/>
                        <w:sz w:val="20"/>
                        <w:szCs w:val="20"/>
                      </w:rPr>
                      <w:t>c</w:t>
                    </w:r>
                    <w:r>
                      <w:rPr>
                        <w:rFonts w:ascii="Arial" w:eastAsia="Arial" w:hAnsi="Arial" w:cs="Arial"/>
                        <w:sz w:val="20"/>
                        <w:szCs w:val="20"/>
                      </w:rPr>
                      <w:t xml:space="preserve">e </w:t>
                    </w:r>
                    <w:r>
                      <w:rPr>
                        <w:rFonts w:ascii="Arial" w:eastAsia="Arial" w:hAnsi="Arial" w:cs="Arial"/>
                        <w:spacing w:val="46"/>
                        <w:sz w:val="20"/>
                        <w:szCs w:val="20"/>
                      </w:rPr>
                      <w:t xml:space="preserve"> </w:t>
                    </w:r>
                    <w:r>
                      <w:rPr>
                        <w:rFonts w:ascii="Arial" w:eastAsia="Arial" w:hAnsi="Arial" w:cs="Arial"/>
                        <w:spacing w:val="-1"/>
                        <w:sz w:val="20"/>
                        <w:szCs w:val="20"/>
                      </w:rPr>
                      <w:t>P</w:t>
                    </w:r>
                    <w:r>
                      <w:rPr>
                        <w:rFonts w:ascii="Arial" w:eastAsia="Arial" w:hAnsi="Arial" w:cs="Arial"/>
                        <w:spacing w:val="2"/>
                        <w:sz w:val="20"/>
                        <w:szCs w:val="20"/>
                      </w:rPr>
                      <w:t>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4"/>
                        <w:sz w:val="20"/>
                        <w:szCs w:val="20"/>
                      </w:rPr>
                      <w:t xml:space="preserve"> </w:t>
                    </w:r>
                    <w:r>
                      <w:fldChar w:fldCharType="begin"/>
                    </w:r>
                    <w:r>
                      <w:rPr>
                        <w:rFonts w:ascii="Times New Roman" w:eastAsia="Times New Roman" w:hAnsi="Times New Roman" w:cs="Times New Roman"/>
                        <w:sz w:val="20"/>
                        <w:szCs w:val="20"/>
                      </w:rPr>
                      <w:instrText xml:space="preserve"> PAGE </w:instrText>
                    </w:r>
                    <w:r>
                      <w:fldChar w:fldCharType="separate"/>
                    </w:r>
                    <w:r w:rsidR="0040477D">
                      <w:rPr>
                        <w:rFonts w:ascii="Times New Roman" w:eastAsia="Times New Roman" w:hAnsi="Times New Roman" w:cs="Times New Roman"/>
                        <w:noProof/>
                        <w:sz w:val="20"/>
                        <w:szCs w:val="20"/>
                      </w:rPr>
                      <w:t>26</w:t>
                    </w:r>
                    <w:r>
                      <w:fldChar w:fldCharType="end"/>
                    </w:r>
                    <w:r>
                      <w:rPr>
                        <w:rFonts w:ascii="Times New Roman" w:eastAsia="Times New Roman" w:hAnsi="Times New Roman" w:cs="Times New Roman"/>
                        <w:spacing w:val="2"/>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2"/>
                        <w:sz w:val="20"/>
                        <w:szCs w:val="20"/>
                      </w:rPr>
                      <w:t xml:space="preserve"> </w:t>
                    </w:r>
                    <w:r>
                      <w:rPr>
                        <w:rFonts w:ascii="Times New Roman" w:eastAsia="Times New Roman" w:hAnsi="Times New Roman" w:cs="Times New Roman"/>
                        <w:spacing w:val="1"/>
                        <w:sz w:val="20"/>
                        <w:szCs w:val="20"/>
                      </w:rPr>
                      <w:t>1</w:t>
                    </w:r>
                    <w:r w:rsidR="00627968">
                      <w:rPr>
                        <w:rFonts w:ascii="Times New Roman" w:eastAsia="Times New Roman" w:hAnsi="Times New Roman" w:cs="Times New Roman"/>
                        <w:spacing w:val="1"/>
                        <w:sz w:val="20"/>
                        <w:szCs w:val="20"/>
                      </w:rPr>
                      <w:t>09</w:t>
                    </w:r>
                    <w:r w:rsidR="003B6894">
                      <w:rPr>
                        <w:rFonts w:ascii="Times New Roman" w:eastAsia="Times New Roman" w:hAnsi="Times New Roman" w:cs="Times New Roman"/>
                        <w:spacing w:val="1"/>
                        <w:sz w:val="20"/>
                        <w:szCs w:val="20"/>
                      </w:rPr>
                      <w:t xml:space="preserve"> </w:t>
                    </w:r>
                    <w:r w:rsidR="00B2331F">
                      <w:rPr>
                        <w:rFonts w:ascii="Times New Roman" w:eastAsia="Times New Roman" w:hAnsi="Times New Roman" w:cs="Times New Roman"/>
                        <w:spacing w:val="1"/>
                        <w:sz w:val="20"/>
                        <w:szCs w:val="20"/>
                      </w:rPr>
                      <w:t>CONSULTATION</w:t>
                    </w:r>
                    <w:r w:rsidRPr="00A92C30">
                      <w:rPr>
                        <w:rFonts w:ascii="Arial" w:eastAsia="Times New Roman" w:hAnsi="Arial" w:cs="Arial"/>
                        <w:spacing w:val="1"/>
                        <w:sz w:val="20"/>
                        <w:szCs w:val="20"/>
                      </w:rPr>
                      <w:t xml:space="preserve"> 201</w:t>
                    </w:r>
                    <w:r w:rsidR="003B6894">
                      <w:rPr>
                        <w:rFonts w:ascii="Arial" w:eastAsia="Times New Roman" w:hAnsi="Arial" w:cs="Arial"/>
                        <w:spacing w:val="1"/>
                        <w:sz w:val="20"/>
                        <w:szCs w:val="20"/>
                      </w:rPr>
                      <w:t>6</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968" w:rsidRDefault="00627968">
    <w:pPr>
      <w:spacing w:line="200" w:lineRule="exact"/>
      <w:rPr>
        <w:sz w:val="20"/>
        <w:szCs w:val="20"/>
      </w:rPr>
    </w:pPr>
    <w:r>
      <w:rPr>
        <w:noProof/>
        <w:lang w:val="en-GB" w:eastAsia="en-GB"/>
      </w:rPr>
      <mc:AlternateContent>
        <mc:Choice Requires="wps">
          <w:drawing>
            <wp:anchor distT="0" distB="0" distL="114300" distR="114300" simplePos="0" relativeHeight="251661824" behindDoc="1" locked="0" layoutInCell="1" allowOverlap="1" wp14:anchorId="61F19CC7" wp14:editId="0D18731C">
              <wp:simplePos x="0" y="0"/>
              <wp:positionH relativeFrom="page">
                <wp:posOffset>1491175</wp:posOffset>
              </wp:positionH>
              <wp:positionV relativeFrom="page">
                <wp:posOffset>10086535</wp:posOffset>
              </wp:positionV>
              <wp:extent cx="4262511" cy="152400"/>
              <wp:effectExtent l="0" t="0" r="508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2511"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7968" w:rsidRPr="00E20E15" w:rsidRDefault="00627968">
                          <w:pPr>
                            <w:spacing w:line="225" w:lineRule="exact"/>
                            <w:ind w:left="20"/>
                            <w:rPr>
                              <w:rFonts w:ascii="Arial" w:eastAsia="Times New Roman" w:hAnsi="Arial" w:cs="Arial"/>
                              <w:sz w:val="20"/>
                              <w:szCs w:val="20"/>
                            </w:rPr>
                          </w:pPr>
                          <w:r w:rsidRPr="00E20E15">
                            <w:rPr>
                              <w:rFonts w:ascii="Arial" w:eastAsia="Arial" w:hAnsi="Arial" w:cs="Arial"/>
                              <w:sz w:val="20"/>
                              <w:szCs w:val="20"/>
                            </w:rPr>
                            <w:t>F</w:t>
                          </w:r>
                          <w:r w:rsidRPr="00E20E15">
                            <w:rPr>
                              <w:rFonts w:ascii="Arial" w:eastAsia="Arial" w:hAnsi="Arial" w:cs="Arial"/>
                              <w:spacing w:val="-1"/>
                              <w:sz w:val="20"/>
                              <w:szCs w:val="20"/>
                            </w:rPr>
                            <w:t>ee</w:t>
                          </w:r>
                          <w:r w:rsidRPr="00E20E15">
                            <w:rPr>
                              <w:rFonts w:ascii="Arial" w:eastAsia="Arial" w:hAnsi="Arial" w:cs="Arial"/>
                              <w:sz w:val="20"/>
                              <w:szCs w:val="20"/>
                            </w:rPr>
                            <w:t>d</w:t>
                          </w:r>
                          <w:r w:rsidRPr="00E20E15">
                            <w:rPr>
                              <w:rFonts w:ascii="Arial" w:eastAsia="Arial" w:hAnsi="Arial" w:cs="Arial"/>
                              <w:spacing w:val="-5"/>
                              <w:sz w:val="20"/>
                              <w:szCs w:val="20"/>
                            </w:rPr>
                            <w:t xml:space="preserve"> </w:t>
                          </w:r>
                          <w:r w:rsidRPr="00E20E15">
                            <w:rPr>
                              <w:rFonts w:ascii="Arial" w:eastAsia="Arial" w:hAnsi="Arial" w:cs="Arial"/>
                              <w:spacing w:val="2"/>
                              <w:sz w:val="20"/>
                              <w:szCs w:val="20"/>
                            </w:rPr>
                            <w:t>La</w:t>
                          </w:r>
                          <w:r w:rsidRPr="00E20E15">
                            <w:rPr>
                              <w:rFonts w:ascii="Arial" w:eastAsia="Arial" w:hAnsi="Arial" w:cs="Arial"/>
                              <w:sz w:val="20"/>
                              <w:szCs w:val="20"/>
                            </w:rPr>
                            <w:t>w</w:t>
                          </w:r>
                          <w:r w:rsidRPr="00E20E15">
                            <w:rPr>
                              <w:rFonts w:ascii="Arial" w:eastAsia="Arial" w:hAnsi="Arial" w:cs="Arial"/>
                              <w:spacing w:val="-6"/>
                              <w:sz w:val="20"/>
                              <w:szCs w:val="20"/>
                            </w:rPr>
                            <w:t xml:space="preserve"> </w:t>
                          </w:r>
                          <w:r w:rsidRPr="00E20E15">
                            <w:rPr>
                              <w:rFonts w:ascii="Arial" w:eastAsia="Arial" w:hAnsi="Arial" w:cs="Arial"/>
                              <w:spacing w:val="2"/>
                              <w:sz w:val="20"/>
                              <w:szCs w:val="20"/>
                            </w:rPr>
                            <w:t>C</w:t>
                          </w:r>
                          <w:r w:rsidRPr="00E20E15">
                            <w:rPr>
                              <w:rFonts w:ascii="Arial" w:eastAsia="Arial" w:hAnsi="Arial" w:cs="Arial"/>
                              <w:spacing w:val="-1"/>
                              <w:sz w:val="20"/>
                              <w:szCs w:val="20"/>
                            </w:rPr>
                            <w:t>od</w:t>
                          </w:r>
                          <w:r w:rsidRPr="00E20E15">
                            <w:rPr>
                              <w:rFonts w:ascii="Arial" w:eastAsia="Arial" w:hAnsi="Arial" w:cs="Arial"/>
                              <w:sz w:val="20"/>
                              <w:szCs w:val="20"/>
                            </w:rPr>
                            <w:t>e</w:t>
                          </w:r>
                          <w:r w:rsidRPr="00E20E15">
                            <w:rPr>
                              <w:rFonts w:ascii="Arial" w:eastAsia="Arial" w:hAnsi="Arial" w:cs="Arial"/>
                              <w:spacing w:val="-2"/>
                              <w:sz w:val="20"/>
                              <w:szCs w:val="20"/>
                            </w:rPr>
                            <w:t xml:space="preserve"> </w:t>
                          </w:r>
                          <w:r w:rsidRPr="00E20E15">
                            <w:rPr>
                              <w:rFonts w:ascii="Arial" w:eastAsia="Arial" w:hAnsi="Arial" w:cs="Arial"/>
                              <w:spacing w:val="-1"/>
                              <w:sz w:val="20"/>
                              <w:szCs w:val="20"/>
                            </w:rPr>
                            <w:t>o</w:t>
                          </w:r>
                          <w:r w:rsidRPr="00E20E15">
                            <w:rPr>
                              <w:rFonts w:ascii="Arial" w:eastAsia="Arial" w:hAnsi="Arial" w:cs="Arial"/>
                              <w:sz w:val="20"/>
                              <w:szCs w:val="20"/>
                            </w:rPr>
                            <w:t>f</w:t>
                          </w:r>
                          <w:r w:rsidRPr="00E20E15">
                            <w:rPr>
                              <w:rFonts w:ascii="Arial" w:eastAsia="Arial" w:hAnsi="Arial" w:cs="Arial"/>
                              <w:spacing w:val="-3"/>
                              <w:sz w:val="20"/>
                              <w:szCs w:val="20"/>
                            </w:rPr>
                            <w:t xml:space="preserve"> </w:t>
                          </w:r>
                          <w:r w:rsidRPr="00E20E15">
                            <w:rPr>
                              <w:rFonts w:ascii="Arial" w:eastAsia="Arial" w:hAnsi="Arial" w:cs="Arial"/>
                              <w:spacing w:val="-1"/>
                              <w:sz w:val="20"/>
                              <w:szCs w:val="20"/>
                            </w:rPr>
                            <w:t>P</w:t>
                          </w:r>
                          <w:r w:rsidRPr="00E20E15">
                            <w:rPr>
                              <w:rFonts w:ascii="Arial" w:eastAsia="Arial" w:hAnsi="Arial" w:cs="Arial"/>
                              <w:sz w:val="20"/>
                              <w:szCs w:val="20"/>
                            </w:rPr>
                            <w:t>r</w:t>
                          </w:r>
                          <w:r w:rsidRPr="00E20E15">
                            <w:rPr>
                              <w:rFonts w:ascii="Arial" w:eastAsia="Arial" w:hAnsi="Arial" w:cs="Arial"/>
                              <w:spacing w:val="-1"/>
                              <w:sz w:val="20"/>
                              <w:szCs w:val="20"/>
                            </w:rPr>
                            <w:t>a</w:t>
                          </w:r>
                          <w:r w:rsidRPr="00E20E15">
                            <w:rPr>
                              <w:rFonts w:ascii="Arial" w:eastAsia="Arial" w:hAnsi="Arial" w:cs="Arial"/>
                              <w:spacing w:val="1"/>
                              <w:sz w:val="20"/>
                              <w:szCs w:val="20"/>
                            </w:rPr>
                            <w:t>c</w:t>
                          </w:r>
                          <w:r w:rsidRPr="00E20E15">
                            <w:rPr>
                              <w:rFonts w:ascii="Arial" w:eastAsia="Arial" w:hAnsi="Arial" w:cs="Arial"/>
                              <w:spacing w:val="-1"/>
                              <w:sz w:val="20"/>
                              <w:szCs w:val="20"/>
                            </w:rPr>
                            <w:t>ti</w:t>
                          </w:r>
                          <w:r w:rsidRPr="00E20E15">
                            <w:rPr>
                              <w:rFonts w:ascii="Arial" w:eastAsia="Arial" w:hAnsi="Arial" w:cs="Arial"/>
                              <w:spacing w:val="1"/>
                              <w:sz w:val="20"/>
                              <w:szCs w:val="20"/>
                            </w:rPr>
                            <w:t>c</w:t>
                          </w:r>
                          <w:r w:rsidRPr="00E20E15">
                            <w:rPr>
                              <w:rFonts w:ascii="Arial" w:eastAsia="Arial" w:hAnsi="Arial" w:cs="Arial"/>
                              <w:sz w:val="20"/>
                              <w:szCs w:val="20"/>
                            </w:rPr>
                            <w:t xml:space="preserve">e </w:t>
                          </w:r>
                          <w:r w:rsidRPr="00E20E15">
                            <w:rPr>
                              <w:rFonts w:ascii="Arial" w:eastAsia="Arial" w:hAnsi="Arial" w:cs="Arial"/>
                              <w:spacing w:val="46"/>
                              <w:sz w:val="20"/>
                              <w:szCs w:val="20"/>
                            </w:rPr>
                            <w:t xml:space="preserve"> </w:t>
                          </w:r>
                          <w:r w:rsidRPr="00E20E15">
                            <w:rPr>
                              <w:rFonts w:ascii="Arial" w:eastAsia="Arial" w:hAnsi="Arial" w:cs="Arial"/>
                              <w:spacing w:val="-1"/>
                              <w:sz w:val="20"/>
                              <w:szCs w:val="20"/>
                            </w:rPr>
                            <w:t>P</w:t>
                          </w:r>
                          <w:r w:rsidRPr="00E20E15">
                            <w:rPr>
                              <w:rFonts w:ascii="Arial" w:eastAsia="Arial" w:hAnsi="Arial" w:cs="Arial"/>
                              <w:spacing w:val="2"/>
                              <w:sz w:val="20"/>
                              <w:szCs w:val="20"/>
                            </w:rPr>
                            <w:t>a</w:t>
                          </w:r>
                          <w:r w:rsidRPr="00E20E15">
                            <w:rPr>
                              <w:rFonts w:ascii="Arial" w:eastAsia="Arial" w:hAnsi="Arial" w:cs="Arial"/>
                              <w:spacing w:val="-1"/>
                              <w:sz w:val="20"/>
                              <w:szCs w:val="20"/>
                            </w:rPr>
                            <w:t>g</w:t>
                          </w:r>
                          <w:r w:rsidRPr="00E20E15">
                            <w:rPr>
                              <w:rFonts w:ascii="Arial" w:eastAsia="Arial" w:hAnsi="Arial" w:cs="Arial"/>
                              <w:sz w:val="20"/>
                              <w:szCs w:val="20"/>
                            </w:rPr>
                            <w:t>e</w:t>
                          </w:r>
                          <w:r w:rsidRPr="00E20E15">
                            <w:rPr>
                              <w:rFonts w:ascii="Arial" w:eastAsia="Arial" w:hAnsi="Arial" w:cs="Arial"/>
                              <w:spacing w:val="-4"/>
                              <w:sz w:val="20"/>
                              <w:szCs w:val="20"/>
                            </w:rPr>
                            <w:t xml:space="preserve"> </w:t>
                          </w:r>
                          <w:r w:rsidRPr="00E20E15">
                            <w:rPr>
                              <w:rFonts w:ascii="Arial" w:hAnsi="Arial" w:cs="Arial"/>
                            </w:rPr>
                            <w:fldChar w:fldCharType="begin"/>
                          </w:r>
                          <w:r w:rsidRPr="00E20E15">
                            <w:rPr>
                              <w:rFonts w:ascii="Arial" w:eastAsia="Times New Roman" w:hAnsi="Arial" w:cs="Arial"/>
                              <w:sz w:val="20"/>
                              <w:szCs w:val="20"/>
                            </w:rPr>
                            <w:instrText xml:space="preserve"> PAGE </w:instrText>
                          </w:r>
                          <w:r w:rsidRPr="00E20E15">
                            <w:rPr>
                              <w:rFonts w:ascii="Arial" w:hAnsi="Arial" w:cs="Arial"/>
                            </w:rPr>
                            <w:fldChar w:fldCharType="separate"/>
                          </w:r>
                          <w:r w:rsidR="0040477D">
                            <w:rPr>
                              <w:rFonts w:ascii="Arial" w:eastAsia="Times New Roman" w:hAnsi="Arial" w:cs="Arial"/>
                              <w:noProof/>
                              <w:sz w:val="20"/>
                              <w:szCs w:val="20"/>
                            </w:rPr>
                            <w:t>29</w:t>
                          </w:r>
                          <w:r w:rsidRPr="00E20E15">
                            <w:rPr>
                              <w:rFonts w:ascii="Arial" w:hAnsi="Arial" w:cs="Arial"/>
                            </w:rPr>
                            <w:fldChar w:fldCharType="end"/>
                          </w:r>
                          <w:r w:rsidRPr="00E20E15">
                            <w:rPr>
                              <w:rFonts w:ascii="Arial" w:eastAsia="Times New Roman" w:hAnsi="Arial" w:cs="Arial"/>
                              <w:spacing w:val="2"/>
                              <w:sz w:val="20"/>
                              <w:szCs w:val="20"/>
                            </w:rPr>
                            <w:t xml:space="preserve"> </w:t>
                          </w:r>
                          <w:r w:rsidRPr="00E20E15">
                            <w:rPr>
                              <w:rFonts w:ascii="Arial" w:eastAsia="Arial" w:hAnsi="Arial" w:cs="Arial"/>
                              <w:spacing w:val="-1"/>
                              <w:sz w:val="20"/>
                              <w:szCs w:val="20"/>
                            </w:rPr>
                            <w:t>o</w:t>
                          </w:r>
                          <w:r w:rsidRPr="00E20E15">
                            <w:rPr>
                              <w:rFonts w:ascii="Arial" w:eastAsia="Arial" w:hAnsi="Arial" w:cs="Arial"/>
                              <w:sz w:val="20"/>
                              <w:szCs w:val="20"/>
                            </w:rPr>
                            <w:t>f</w:t>
                          </w:r>
                          <w:r w:rsidRPr="00E20E15">
                            <w:rPr>
                              <w:rFonts w:ascii="Arial" w:eastAsia="Arial" w:hAnsi="Arial" w:cs="Arial"/>
                              <w:spacing w:val="-2"/>
                              <w:sz w:val="20"/>
                              <w:szCs w:val="20"/>
                            </w:rPr>
                            <w:t xml:space="preserve"> </w:t>
                          </w:r>
                          <w:r w:rsidRPr="00E20E15">
                            <w:rPr>
                              <w:rFonts w:ascii="Arial" w:eastAsia="Times New Roman" w:hAnsi="Arial" w:cs="Arial"/>
                              <w:spacing w:val="1"/>
                              <w:sz w:val="20"/>
                              <w:szCs w:val="20"/>
                            </w:rPr>
                            <w:t xml:space="preserve">109 </w:t>
                          </w:r>
                          <w:r w:rsidR="00B2331F">
                            <w:rPr>
                              <w:rFonts w:ascii="Arial" w:eastAsia="Times New Roman" w:hAnsi="Arial" w:cs="Arial"/>
                              <w:spacing w:val="1"/>
                              <w:sz w:val="20"/>
                              <w:szCs w:val="20"/>
                            </w:rPr>
                            <w:t>CONSULTATION</w:t>
                          </w:r>
                          <w:r w:rsidRPr="00E20E15">
                            <w:rPr>
                              <w:rFonts w:ascii="Arial" w:eastAsia="Times New Roman" w:hAnsi="Arial" w:cs="Arial"/>
                              <w:spacing w:val="1"/>
                              <w:sz w:val="20"/>
                              <w:szCs w:val="20"/>
                            </w:rPr>
                            <w:t xml:space="preserve">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117.4pt;margin-top:794.2pt;width:335.65pt;height:12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" filled="f" stroked="f">
              <v:textbox inset="0,0,0,0">
                <w:txbxContent>
                  <w:p w:rsidR="00627968" w:rsidRPr="00E20E15" w:rsidRDefault="00627968">
                    <w:pPr>
                      <w:spacing w:line="225" w:lineRule="exact"/>
                      <w:ind w:left="20"/>
                      <w:rPr>
                        <w:rFonts w:ascii="Arial" w:eastAsia="Times New Roman" w:hAnsi="Arial" w:cs="Arial"/>
                        <w:sz w:val="20"/>
                        <w:szCs w:val="20"/>
                      </w:rPr>
                    </w:pPr>
                    <w:r w:rsidRPr="00E20E15">
                      <w:rPr>
                        <w:rFonts w:ascii="Arial" w:eastAsia="Arial" w:hAnsi="Arial" w:cs="Arial"/>
                        <w:sz w:val="20"/>
                        <w:szCs w:val="20"/>
                      </w:rPr>
                      <w:t>F</w:t>
                    </w:r>
                    <w:r w:rsidRPr="00E20E15">
                      <w:rPr>
                        <w:rFonts w:ascii="Arial" w:eastAsia="Arial" w:hAnsi="Arial" w:cs="Arial"/>
                        <w:spacing w:val="-1"/>
                        <w:sz w:val="20"/>
                        <w:szCs w:val="20"/>
                      </w:rPr>
                      <w:t>ee</w:t>
                    </w:r>
                    <w:r w:rsidRPr="00E20E15">
                      <w:rPr>
                        <w:rFonts w:ascii="Arial" w:eastAsia="Arial" w:hAnsi="Arial" w:cs="Arial"/>
                        <w:sz w:val="20"/>
                        <w:szCs w:val="20"/>
                      </w:rPr>
                      <w:t>d</w:t>
                    </w:r>
                    <w:r w:rsidRPr="00E20E15">
                      <w:rPr>
                        <w:rFonts w:ascii="Arial" w:eastAsia="Arial" w:hAnsi="Arial" w:cs="Arial"/>
                        <w:spacing w:val="-5"/>
                        <w:sz w:val="20"/>
                        <w:szCs w:val="20"/>
                      </w:rPr>
                      <w:t xml:space="preserve"> </w:t>
                    </w:r>
                    <w:r w:rsidRPr="00E20E15">
                      <w:rPr>
                        <w:rFonts w:ascii="Arial" w:eastAsia="Arial" w:hAnsi="Arial" w:cs="Arial"/>
                        <w:spacing w:val="2"/>
                        <w:sz w:val="20"/>
                        <w:szCs w:val="20"/>
                      </w:rPr>
                      <w:t>La</w:t>
                    </w:r>
                    <w:r w:rsidRPr="00E20E15">
                      <w:rPr>
                        <w:rFonts w:ascii="Arial" w:eastAsia="Arial" w:hAnsi="Arial" w:cs="Arial"/>
                        <w:sz w:val="20"/>
                        <w:szCs w:val="20"/>
                      </w:rPr>
                      <w:t>w</w:t>
                    </w:r>
                    <w:r w:rsidRPr="00E20E15">
                      <w:rPr>
                        <w:rFonts w:ascii="Arial" w:eastAsia="Arial" w:hAnsi="Arial" w:cs="Arial"/>
                        <w:spacing w:val="-6"/>
                        <w:sz w:val="20"/>
                        <w:szCs w:val="20"/>
                      </w:rPr>
                      <w:t xml:space="preserve"> </w:t>
                    </w:r>
                    <w:r w:rsidRPr="00E20E15">
                      <w:rPr>
                        <w:rFonts w:ascii="Arial" w:eastAsia="Arial" w:hAnsi="Arial" w:cs="Arial"/>
                        <w:spacing w:val="2"/>
                        <w:sz w:val="20"/>
                        <w:szCs w:val="20"/>
                      </w:rPr>
                      <w:t>C</w:t>
                    </w:r>
                    <w:r w:rsidRPr="00E20E15">
                      <w:rPr>
                        <w:rFonts w:ascii="Arial" w:eastAsia="Arial" w:hAnsi="Arial" w:cs="Arial"/>
                        <w:spacing w:val="-1"/>
                        <w:sz w:val="20"/>
                        <w:szCs w:val="20"/>
                      </w:rPr>
                      <w:t>od</w:t>
                    </w:r>
                    <w:r w:rsidRPr="00E20E15">
                      <w:rPr>
                        <w:rFonts w:ascii="Arial" w:eastAsia="Arial" w:hAnsi="Arial" w:cs="Arial"/>
                        <w:sz w:val="20"/>
                        <w:szCs w:val="20"/>
                      </w:rPr>
                      <w:t>e</w:t>
                    </w:r>
                    <w:r w:rsidRPr="00E20E15">
                      <w:rPr>
                        <w:rFonts w:ascii="Arial" w:eastAsia="Arial" w:hAnsi="Arial" w:cs="Arial"/>
                        <w:spacing w:val="-2"/>
                        <w:sz w:val="20"/>
                        <w:szCs w:val="20"/>
                      </w:rPr>
                      <w:t xml:space="preserve"> </w:t>
                    </w:r>
                    <w:r w:rsidRPr="00E20E15">
                      <w:rPr>
                        <w:rFonts w:ascii="Arial" w:eastAsia="Arial" w:hAnsi="Arial" w:cs="Arial"/>
                        <w:spacing w:val="-1"/>
                        <w:sz w:val="20"/>
                        <w:szCs w:val="20"/>
                      </w:rPr>
                      <w:t>o</w:t>
                    </w:r>
                    <w:r w:rsidRPr="00E20E15">
                      <w:rPr>
                        <w:rFonts w:ascii="Arial" w:eastAsia="Arial" w:hAnsi="Arial" w:cs="Arial"/>
                        <w:sz w:val="20"/>
                        <w:szCs w:val="20"/>
                      </w:rPr>
                      <w:t>f</w:t>
                    </w:r>
                    <w:r w:rsidRPr="00E20E15">
                      <w:rPr>
                        <w:rFonts w:ascii="Arial" w:eastAsia="Arial" w:hAnsi="Arial" w:cs="Arial"/>
                        <w:spacing w:val="-3"/>
                        <w:sz w:val="20"/>
                        <w:szCs w:val="20"/>
                      </w:rPr>
                      <w:t xml:space="preserve"> </w:t>
                    </w:r>
                    <w:r w:rsidRPr="00E20E15">
                      <w:rPr>
                        <w:rFonts w:ascii="Arial" w:eastAsia="Arial" w:hAnsi="Arial" w:cs="Arial"/>
                        <w:spacing w:val="-1"/>
                        <w:sz w:val="20"/>
                        <w:szCs w:val="20"/>
                      </w:rPr>
                      <w:t>P</w:t>
                    </w:r>
                    <w:r w:rsidRPr="00E20E15">
                      <w:rPr>
                        <w:rFonts w:ascii="Arial" w:eastAsia="Arial" w:hAnsi="Arial" w:cs="Arial"/>
                        <w:sz w:val="20"/>
                        <w:szCs w:val="20"/>
                      </w:rPr>
                      <w:t>r</w:t>
                    </w:r>
                    <w:r w:rsidRPr="00E20E15">
                      <w:rPr>
                        <w:rFonts w:ascii="Arial" w:eastAsia="Arial" w:hAnsi="Arial" w:cs="Arial"/>
                        <w:spacing w:val="-1"/>
                        <w:sz w:val="20"/>
                        <w:szCs w:val="20"/>
                      </w:rPr>
                      <w:t>a</w:t>
                    </w:r>
                    <w:r w:rsidRPr="00E20E15">
                      <w:rPr>
                        <w:rFonts w:ascii="Arial" w:eastAsia="Arial" w:hAnsi="Arial" w:cs="Arial"/>
                        <w:spacing w:val="1"/>
                        <w:sz w:val="20"/>
                        <w:szCs w:val="20"/>
                      </w:rPr>
                      <w:t>c</w:t>
                    </w:r>
                    <w:r w:rsidRPr="00E20E15">
                      <w:rPr>
                        <w:rFonts w:ascii="Arial" w:eastAsia="Arial" w:hAnsi="Arial" w:cs="Arial"/>
                        <w:spacing w:val="-1"/>
                        <w:sz w:val="20"/>
                        <w:szCs w:val="20"/>
                      </w:rPr>
                      <w:t>ti</w:t>
                    </w:r>
                    <w:r w:rsidRPr="00E20E15">
                      <w:rPr>
                        <w:rFonts w:ascii="Arial" w:eastAsia="Arial" w:hAnsi="Arial" w:cs="Arial"/>
                        <w:spacing w:val="1"/>
                        <w:sz w:val="20"/>
                        <w:szCs w:val="20"/>
                      </w:rPr>
                      <w:t>c</w:t>
                    </w:r>
                    <w:r w:rsidRPr="00E20E15">
                      <w:rPr>
                        <w:rFonts w:ascii="Arial" w:eastAsia="Arial" w:hAnsi="Arial" w:cs="Arial"/>
                        <w:sz w:val="20"/>
                        <w:szCs w:val="20"/>
                      </w:rPr>
                      <w:t xml:space="preserve">e </w:t>
                    </w:r>
                    <w:r w:rsidRPr="00E20E15">
                      <w:rPr>
                        <w:rFonts w:ascii="Arial" w:eastAsia="Arial" w:hAnsi="Arial" w:cs="Arial"/>
                        <w:spacing w:val="46"/>
                        <w:sz w:val="20"/>
                        <w:szCs w:val="20"/>
                      </w:rPr>
                      <w:t xml:space="preserve"> </w:t>
                    </w:r>
                    <w:r w:rsidRPr="00E20E15">
                      <w:rPr>
                        <w:rFonts w:ascii="Arial" w:eastAsia="Arial" w:hAnsi="Arial" w:cs="Arial"/>
                        <w:spacing w:val="-1"/>
                        <w:sz w:val="20"/>
                        <w:szCs w:val="20"/>
                      </w:rPr>
                      <w:t>P</w:t>
                    </w:r>
                    <w:r w:rsidRPr="00E20E15">
                      <w:rPr>
                        <w:rFonts w:ascii="Arial" w:eastAsia="Arial" w:hAnsi="Arial" w:cs="Arial"/>
                        <w:spacing w:val="2"/>
                        <w:sz w:val="20"/>
                        <w:szCs w:val="20"/>
                      </w:rPr>
                      <w:t>a</w:t>
                    </w:r>
                    <w:r w:rsidRPr="00E20E15">
                      <w:rPr>
                        <w:rFonts w:ascii="Arial" w:eastAsia="Arial" w:hAnsi="Arial" w:cs="Arial"/>
                        <w:spacing w:val="-1"/>
                        <w:sz w:val="20"/>
                        <w:szCs w:val="20"/>
                      </w:rPr>
                      <w:t>g</w:t>
                    </w:r>
                    <w:r w:rsidRPr="00E20E15">
                      <w:rPr>
                        <w:rFonts w:ascii="Arial" w:eastAsia="Arial" w:hAnsi="Arial" w:cs="Arial"/>
                        <w:sz w:val="20"/>
                        <w:szCs w:val="20"/>
                      </w:rPr>
                      <w:t>e</w:t>
                    </w:r>
                    <w:r w:rsidRPr="00E20E15">
                      <w:rPr>
                        <w:rFonts w:ascii="Arial" w:eastAsia="Arial" w:hAnsi="Arial" w:cs="Arial"/>
                        <w:spacing w:val="-4"/>
                        <w:sz w:val="20"/>
                        <w:szCs w:val="20"/>
                      </w:rPr>
                      <w:t xml:space="preserve"> </w:t>
                    </w:r>
                    <w:r w:rsidRPr="00E20E15">
                      <w:rPr>
                        <w:rFonts w:ascii="Arial" w:hAnsi="Arial" w:cs="Arial"/>
                      </w:rPr>
                      <w:fldChar w:fldCharType="begin"/>
                    </w:r>
                    <w:r w:rsidRPr="00E20E15">
                      <w:rPr>
                        <w:rFonts w:ascii="Arial" w:eastAsia="Times New Roman" w:hAnsi="Arial" w:cs="Arial"/>
                        <w:sz w:val="20"/>
                        <w:szCs w:val="20"/>
                      </w:rPr>
                      <w:instrText xml:space="preserve"> PAGE </w:instrText>
                    </w:r>
                    <w:r w:rsidRPr="00E20E15">
                      <w:rPr>
                        <w:rFonts w:ascii="Arial" w:hAnsi="Arial" w:cs="Arial"/>
                      </w:rPr>
                      <w:fldChar w:fldCharType="separate"/>
                    </w:r>
                    <w:r w:rsidR="0040477D">
                      <w:rPr>
                        <w:rFonts w:ascii="Arial" w:eastAsia="Times New Roman" w:hAnsi="Arial" w:cs="Arial"/>
                        <w:noProof/>
                        <w:sz w:val="20"/>
                        <w:szCs w:val="20"/>
                      </w:rPr>
                      <w:t>29</w:t>
                    </w:r>
                    <w:r w:rsidRPr="00E20E15">
                      <w:rPr>
                        <w:rFonts w:ascii="Arial" w:hAnsi="Arial" w:cs="Arial"/>
                      </w:rPr>
                      <w:fldChar w:fldCharType="end"/>
                    </w:r>
                    <w:r w:rsidRPr="00E20E15">
                      <w:rPr>
                        <w:rFonts w:ascii="Arial" w:eastAsia="Times New Roman" w:hAnsi="Arial" w:cs="Arial"/>
                        <w:spacing w:val="2"/>
                        <w:sz w:val="20"/>
                        <w:szCs w:val="20"/>
                      </w:rPr>
                      <w:t xml:space="preserve"> </w:t>
                    </w:r>
                    <w:r w:rsidRPr="00E20E15">
                      <w:rPr>
                        <w:rFonts w:ascii="Arial" w:eastAsia="Arial" w:hAnsi="Arial" w:cs="Arial"/>
                        <w:spacing w:val="-1"/>
                        <w:sz w:val="20"/>
                        <w:szCs w:val="20"/>
                      </w:rPr>
                      <w:t>o</w:t>
                    </w:r>
                    <w:r w:rsidRPr="00E20E15">
                      <w:rPr>
                        <w:rFonts w:ascii="Arial" w:eastAsia="Arial" w:hAnsi="Arial" w:cs="Arial"/>
                        <w:sz w:val="20"/>
                        <w:szCs w:val="20"/>
                      </w:rPr>
                      <w:t>f</w:t>
                    </w:r>
                    <w:r w:rsidRPr="00E20E15">
                      <w:rPr>
                        <w:rFonts w:ascii="Arial" w:eastAsia="Arial" w:hAnsi="Arial" w:cs="Arial"/>
                        <w:spacing w:val="-2"/>
                        <w:sz w:val="20"/>
                        <w:szCs w:val="20"/>
                      </w:rPr>
                      <w:t xml:space="preserve"> </w:t>
                    </w:r>
                    <w:r w:rsidRPr="00E20E15">
                      <w:rPr>
                        <w:rFonts w:ascii="Arial" w:eastAsia="Times New Roman" w:hAnsi="Arial" w:cs="Arial"/>
                        <w:spacing w:val="1"/>
                        <w:sz w:val="20"/>
                        <w:szCs w:val="20"/>
                      </w:rPr>
                      <w:t xml:space="preserve">109 </w:t>
                    </w:r>
                    <w:r w:rsidR="00B2331F">
                      <w:rPr>
                        <w:rFonts w:ascii="Arial" w:eastAsia="Times New Roman" w:hAnsi="Arial" w:cs="Arial"/>
                        <w:spacing w:val="1"/>
                        <w:sz w:val="20"/>
                        <w:szCs w:val="20"/>
                      </w:rPr>
                      <w:t>CONSULTATION</w:t>
                    </w:r>
                    <w:r w:rsidRPr="00E20E15">
                      <w:rPr>
                        <w:rFonts w:ascii="Arial" w:eastAsia="Times New Roman" w:hAnsi="Arial" w:cs="Arial"/>
                        <w:spacing w:val="1"/>
                        <w:sz w:val="20"/>
                        <w:szCs w:val="20"/>
                      </w:rPr>
                      <w:t xml:space="preserve"> 2015</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B8E" w:rsidRDefault="00B04B8E">
    <w:pPr>
      <w:spacing w:line="200" w:lineRule="exact"/>
      <w:rPr>
        <w:sz w:val="20"/>
        <w:szCs w:val="20"/>
      </w:rPr>
    </w:pPr>
    <w:r>
      <w:rPr>
        <w:noProof/>
        <w:lang w:val="en-GB" w:eastAsia="en-GB"/>
      </w:rPr>
      <mc:AlternateContent>
        <mc:Choice Requires="wps">
          <w:drawing>
            <wp:anchor distT="0" distB="0" distL="114300" distR="114300" simplePos="0" relativeHeight="251657728" behindDoc="1" locked="0" layoutInCell="1" allowOverlap="1" wp14:anchorId="7B797528" wp14:editId="7D907610">
              <wp:simplePos x="0" y="0"/>
              <wp:positionH relativeFrom="page">
                <wp:posOffset>1491175</wp:posOffset>
              </wp:positionH>
              <wp:positionV relativeFrom="page">
                <wp:posOffset>10086535</wp:posOffset>
              </wp:positionV>
              <wp:extent cx="4262511" cy="152400"/>
              <wp:effectExtent l="0" t="0" r="508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2511"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B8E" w:rsidRPr="00E20E15" w:rsidRDefault="00B04B8E">
                          <w:pPr>
                            <w:spacing w:line="225" w:lineRule="exact"/>
                            <w:ind w:left="20"/>
                            <w:rPr>
                              <w:rFonts w:ascii="Arial" w:eastAsia="Times New Roman" w:hAnsi="Arial" w:cs="Arial"/>
                              <w:sz w:val="20"/>
                              <w:szCs w:val="20"/>
                            </w:rPr>
                          </w:pPr>
                          <w:r w:rsidRPr="00E20E15">
                            <w:rPr>
                              <w:rFonts w:ascii="Arial" w:eastAsia="Arial" w:hAnsi="Arial" w:cs="Arial"/>
                              <w:sz w:val="20"/>
                              <w:szCs w:val="20"/>
                            </w:rPr>
                            <w:t>F</w:t>
                          </w:r>
                          <w:r w:rsidRPr="00E20E15">
                            <w:rPr>
                              <w:rFonts w:ascii="Arial" w:eastAsia="Arial" w:hAnsi="Arial" w:cs="Arial"/>
                              <w:spacing w:val="-1"/>
                              <w:sz w:val="20"/>
                              <w:szCs w:val="20"/>
                            </w:rPr>
                            <w:t>ee</w:t>
                          </w:r>
                          <w:r w:rsidRPr="00E20E15">
                            <w:rPr>
                              <w:rFonts w:ascii="Arial" w:eastAsia="Arial" w:hAnsi="Arial" w:cs="Arial"/>
                              <w:sz w:val="20"/>
                              <w:szCs w:val="20"/>
                            </w:rPr>
                            <w:t>d</w:t>
                          </w:r>
                          <w:r w:rsidRPr="00E20E15">
                            <w:rPr>
                              <w:rFonts w:ascii="Arial" w:eastAsia="Arial" w:hAnsi="Arial" w:cs="Arial"/>
                              <w:spacing w:val="-5"/>
                              <w:sz w:val="20"/>
                              <w:szCs w:val="20"/>
                            </w:rPr>
                            <w:t xml:space="preserve"> </w:t>
                          </w:r>
                          <w:r w:rsidRPr="00E20E15">
                            <w:rPr>
                              <w:rFonts w:ascii="Arial" w:eastAsia="Arial" w:hAnsi="Arial" w:cs="Arial"/>
                              <w:spacing w:val="2"/>
                              <w:sz w:val="20"/>
                              <w:szCs w:val="20"/>
                            </w:rPr>
                            <w:t>La</w:t>
                          </w:r>
                          <w:r w:rsidRPr="00E20E15">
                            <w:rPr>
                              <w:rFonts w:ascii="Arial" w:eastAsia="Arial" w:hAnsi="Arial" w:cs="Arial"/>
                              <w:sz w:val="20"/>
                              <w:szCs w:val="20"/>
                            </w:rPr>
                            <w:t>w</w:t>
                          </w:r>
                          <w:r w:rsidRPr="00E20E15">
                            <w:rPr>
                              <w:rFonts w:ascii="Arial" w:eastAsia="Arial" w:hAnsi="Arial" w:cs="Arial"/>
                              <w:spacing w:val="-6"/>
                              <w:sz w:val="20"/>
                              <w:szCs w:val="20"/>
                            </w:rPr>
                            <w:t xml:space="preserve"> </w:t>
                          </w:r>
                          <w:r w:rsidRPr="00E20E15">
                            <w:rPr>
                              <w:rFonts w:ascii="Arial" w:eastAsia="Arial" w:hAnsi="Arial" w:cs="Arial"/>
                              <w:spacing w:val="2"/>
                              <w:sz w:val="20"/>
                              <w:szCs w:val="20"/>
                            </w:rPr>
                            <w:t>C</w:t>
                          </w:r>
                          <w:r w:rsidRPr="00E20E15">
                            <w:rPr>
                              <w:rFonts w:ascii="Arial" w:eastAsia="Arial" w:hAnsi="Arial" w:cs="Arial"/>
                              <w:spacing w:val="-1"/>
                              <w:sz w:val="20"/>
                              <w:szCs w:val="20"/>
                            </w:rPr>
                            <w:t>od</w:t>
                          </w:r>
                          <w:r w:rsidRPr="00E20E15">
                            <w:rPr>
                              <w:rFonts w:ascii="Arial" w:eastAsia="Arial" w:hAnsi="Arial" w:cs="Arial"/>
                              <w:sz w:val="20"/>
                              <w:szCs w:val="20"/>
                            </w:rPr>
                            <w:t>e</w:t>
                          </w:r>
                          <w:r w:rsidRPr="00E20E15">
                            <w:rPr>
                              <w:rFonts w:ascii="Arial" w:eastAsia="Arial" w:hAnsi="Arial" w:cs="Arial"/>
                              <w:spacing w:val="-2"/>
                              <w:sz w:val="20"/>
                              <w:szCs w:val="20"/>
                            </w:rPr>
                            <w:t xml:space="preserve"> </w:t>
                          </w:r>
                          <w:r w:rsidRPr="00E20E15">
                            <w:rPr>
                              <w:rFonts w:ascii="Arial" w:eastAsia="Arial" w:hAnsi="Arial" w:cs="Arial"/>
                              <w:spacing w:val="-1"/>
                              <w:sz w:val="20"/>
                              <w:szCs w:val="20"/>
                            </w:rPr>
                            <w:t>o</w:t>
                          </w:r>
                          <w:r w:rsidRPr="00E20E15">
                            <w:rPr>
                              <w:rFonts w:ascii="Arial" w:eastAsia="Arial" w:hAnsi="Arial" w:cs="Arial"/>
                              <w:sz w:val="20"/>
                              <w:szCs w:val="20"/>
                            </w:rPr>
                            <w:t>f</w:t>
                          </w:r>
                          <w:r w:rsidRPr="00E20E15">
                            <w:rPr>
                              <w:rFonts w:ascii="Arial" w:eastAsia="Arial" w:hAnsi="Arial" w:cs="Arial"/>
                              <w:spacing w:val="-3"/>
                              <w:sz w:val="20"/>
                              <w:szCs w:val="20"/>
                            </w:rPr>
                            <w:t xml:space="preserve"> </w:t>
                          </w:r>
                          <w:r w:rsidRPr="00E20E15">
                            <w:rPr>
                              <w:rFonts w:ascii="Arial" w:eastAsia="Arial" w:hAnsi="Arial" w:cs="Arial"/>
                              <w:spacing w:val="-1"/>
                              <w:sz w:val="20"/>
                              <w:szCs w:val="20"/>
                            </w:rPr>
                            <w:t>P</w:t>
                          </w:r>
                          <w:r w:rsidRPr="00E20E15">
                            <w:rPr>
                              <w:rFonts w:ascii="Arial" w:eastAsia="Arial" w:hAnsi="Arial" w:cs="Arial"/>
                              <w:sz w:val="20"/>
                              <w:szCs w:val="20"/>
                            </w:rPr>
                            <w:t>r</w:t>
                          </w:r>
                          <w:r w:rsidRPr="00E20E15">
                            <w:rPr>
                              <w:rFonts w:ascii="Arial" w:eastAsia="Arial" w:hAnsi="Arial" w:cs="Arial"/>
                              <w:spacing w:val="-1"/>
                              <w:sz w:val="20"/>
                              <w:szCs w:val="20"/>
                            </w:rPr>
                            <w:t>a</w:t>
                          </w:r>
                          <w:r w:rsidRPr="00E20E15">
                            <w:rPr>
                              <w:rFonts w:ascii="Arial" w:eastAsia="Arial" w:hAnsi="Arial" w:cs="Arial"/>
                              <w:spacing w:val="1"/>
                              <w:sz w:val="20"/>
                              <w:szCs w:val="20"/>
                            </w:rPr>
                            <w:t>c</w:t>
                          </w:r>
                          <w:r w:rsidRPr="00E20E15">
                            <w:rPr>
                              <w:rFonts w:ascii="Arial" w:eastAsia="Arial" w:hAnsi="Arial" w:cs="Arial"/>
                              <w:spacing w:val="-1"/>
                              <w:sz w:val="20"/>
                              <w:szCs w:val="20"/>
                            </w:rPr>
                            <w:t>ti</w:t>
                          </w:r>
                          <w:r w:rsidRPr="00E20E15">
                            <w:rPr>
                              <w:rFonts w:ascii="Arial" w:eastAsia="Arial" w:hAnsi="Arial" w:cs="Arial"/>
                              <w:spacing w:val="1"/>
                              <w:sz w:val="20"/>
                              <w:szCs w:val="20"/>
                            </w:rPr>
                            <w:t>c</w:t>
                          </w:r>
                          <w:r w:rsidRPr="00E20E15">
                            <w:rPr>
                              <w:rFonts w:ascii="Arial" w:eastAsia="Arial" w:hAnsi="Arial" w:cs="Arial"/>
                              <w:sz w:val="20"/>
                              <w:szCs w:val="20"/>
                            </w:rPr>
                            <w:t xml:space="preserve">e </w:t>
                          </w:r>
                          <w:r w:rsidRPr="00E20E15">
                            <w:rPr>
                              <w:rFonts w:ascii="Arial" w:eastAsia="Arial" w:hAnsi="Arial" w:cs="Arial"/>
                              <w:spacing w:val="46"/>
                              <w:sz w:val="20"/>
                              <w:szCs w:val="20"/>
                            </w:rPr>
                            <w:t xml:space="preserve"> </w:t>
                          </w:r>
                          <w:r w:rsidRPr="00E20E15">
                            <w:rPr>
                              <w:rFonts w:ascii="Arial" w:eastAsia="Arial" w:hAnsi="Arial" w:cs="Arial"/>
                              <w:spacing w:val="-1"/>
                              <w:sz w:val="20"/>
                              <w:szCs w:val="20"/>
                            </w:rPr>
                            <w:t>P</w:t>
                          </w:r>
                          <w:r w:rsidRPr="00E20E15">
                            <w:rPr>
                              <w:rFonts w:ascii="Arial" w:eastAsia="Arial" w:hAnsi="Arial" w:cs="Arial"/>
                              <w:spacing w:val="2"/>
                              <w:sz w:val="20"/>
                              <w:szCs w:val="20"/>
                            </w:rPr>
                            <w:t>a</w:t>
                          </w:r>
                          <w:r w:rsidRPr="00E20E15">
                            <w:rPr>
                              <w:rFonts w:ascii="Arial" w:eastAsia="Arial" w:hAnsi="Arial" w:cs="Arial"/>
                              <w:spacing w:val="-1"/>
                              <w:sz w:val="20"/>
                              <w:szCs w:val="20"/>
                            </w:rPr>
                            <w:t>g</w:t>
                          </w:r>
                          <w:r w:rsidRPr="00E20E15">
                            <w:rPr>
                              <w:rFonts w:ascii="Arial" w:eastAsia="Arial" w:hAnsi="Arial" w:cs="Arial"/>
                              <w:sz w:val="20"/>
                              <w:szCs w:val="20"/>
                            </w:rPr>
                            <w:t>e</w:t>
                          </w:r>
                          <w:r w:rsidRPr="00E20E15">
                            <w:rPr>
                              <w:rFonts w:ascii="Arial" w:eastAsia="Arial" w:hAnsi="Arial" w:cs="Arial"/>
                              <w:spacing w:val="-4"/>
                              <w:sz w:val="20"/>
                              <w:szCs w:val="20"/>
                            </w:rPr>
                            <w:t xml:space="preserve"> </w:t>
                          </w:r>
                          <w:r w:rsidRPr="00E20E15">
                            <w:rPr>
                              <w:rFonts w:ascii="Arial" w:hAnsi="Arial" w:cs="Arial"/>
                            </w:rPr>
                            <w:fldChar w:fldCharType="begin"/>
                          </w:r>
                          <w:r w:rsidRPr="00E20E15">
                            <w:rPr>
                              <w:rFonts w:ascii="Arial" w:eastAsia="Times New Roman" w:hAnsi="Arial" w:cs="Arial"/>
                              <w:sz w:val="20"/>
                              <w:szCs w:val="20"/>
                            </w:rPr>
                            <w:instrText xml:space="preserve"> PAGE </w:instrText>
                          </w:r>
                          <w:r w:rsidRPr="00E20E15">
                            <w:rPr>
                              <w:rFonts w:ascii="Arial" w:hAnsi="Arial" w:cs="Arial"/>
                            </w:rPr>
                            <w:fldChar w:fldCharType="separate"/>
                          </w:r>
                          <w:r w:rsidR="0040477D">
                            <w:rPr>
                              <w:rFonts w:ascii="Arial" w:eastAsia="Times New Roman" w:hAnsi="Arial" w:cs="Arial"/>
                              <w:noProof/>
                              <w:sz w:val="20"/>
                              <w:szCs w:val="20"/>
                            </w:rPr>
                            <w:t>37</w:t>
                          </w:r>
                          <w:r w:rsidRPr="00E20E15">
                            <w:rPr>
                              <w:rFonts w:ascii="Arial" w:hAnsi="Arial" w:cs="Arial"/>
                            </w:rPr>
                            <w:fldChar w:fldCharType="end"/>
                          </w:r>
                          <w:r w:rsidRPr="00E20E15">
                            <w:rPr>
                              <w:rFonts w:ascii="Arial" w:eastAsia="Times New Roman" w:hAnsi="Arial" w:cs="Arial"/>
                              <w:spacing w:val="2"/>
                              <w:sz w:val="20"/>
                              <w:szCs w:val="20"/>
                            </w:rPr>
                            <w:t xml:space="preserve"> </w:t>
                          </w:r>
                          <w:r w:rsidRPr="00E20E15">
                            <w:rPr>
                              <w:rFonts w:ascii="Arial" w:eastAsia="Arial" w:hAnsi="Arial" w:cs="Arial"/>
                              <w:spacing w:val="-1"/>
                              <w:sz w:val="20"/>
                              <w:szCs w:val="20"/>
                            </w:rPr>
                            <w:t>o</w:t>
                          </w:r>
                          <w:r w:rsidRPr="00E20E15">
                            <w:rPr>
                              <w:rFonts w:ascii="Arial" w:eastAsia="Arial" w:hAnsi="Arial" w:cs="Arial"/>
                              <w:sz w:val="20"/>
                              <w:szCs w:val="20"/>
                            </w:rPr>
                            <w:t>f</w:t>
                          </w:r>
                          <w:r w:rsidRPr="00E20E15">
                            <w:rPr>
                              <w:rFonts w:ascii="Arial" w:eastAsia="Arial" w:hAnsi="Arial" w:cs="Arial"/>
                              <w:spacing w:val="-2"/>
                              <w:sz w:val="20"/>
                              <w:szCs w:val="20"/>
                            </w:rPr>
                            <w:t xml:space="preserve"> </w:t>
                          </w:r>
                          <w:r w:rsidRPr="00E20E15">
                            <w:rPr>
                              <w:rFonts w:ascii="Arial" w:eastAsia="Times New Roman" w:hAnsi="Arial" w:cs="Arial"/>
                              <w:spacing w:val="1"/>
                              <w:sz w:val="20"/>
                              <w:szCs w:val="20"/>
                            </w:rPr>
                            <w:t>1</w:t>
                          </w:r>
                          <w:r w:rsidR="00627968">
                            <w:rPr>
                              <w:rFonts w:ascii="Arial" w:eastAsia="Times New Roman" w:hAnsi="Arial" w:cs="Arial"/>
                              <w:spacing w:val="1"/>
                              <w:sz w:val="20"/>
                              <w:szCs w:val="20"/>
                            </w:rPr>
                            <w:t>09</w:t>
                          </w:r>
                          <w:r w:rsidRPr="00E20E15">
                            <w:rPr>
                              <w:rFonts w:ascii="Arial" w:eastAsia="Times New Roman" w:hAnsi="Arial" w:cs="Arial"/>
                              <w:spacing w:val="1"/>
                              <w:sz w:val="20"/>
                              <w:szCs w:val="20"/>
                            </w:rPr>
                            <w:t xml:space="preserve"> </w:t>
                          </w:r>
                          <w:r w:rsidR="00B2331F">
                            <w:rPr>
                              <w:rFonts w:ascii="Arial" w:eastAsia="Times New Roman" w:hAnsi="Arial" w:cs="Arial"/>
                              <w:spacing w:val="1"/>
                              <w:sz w:val="20"/>
                              <w:szCs w:val="20"/>
                            </w:rPr>
                            <w:t>CONSULTATION</w:t>
                          </w:r>
                          <w:r w:rsidRPr="00E20E15">
                            <w:rPr>
                              <w:rFonts w:ascii="Arial" w:eastAsia="Times New Roman" w:hAnsi="Arial" w:cs="Arial"/>
                              <w:spacing w:val="1"/>
                              <w:sz w:val="20"/>
                              <w:szCs w:val="20"/>
                            </w:rPr>
                            <w:t xml:space="preserve"> 201</w:t>
                          </w:r>
                          <w:r w:rsidR="003B6894">
                            <w:rPr>
                              <w:rFonts w:ascii="Arial" w:eastAsia="Times New Roman" w:hAnsi="Arial" w:cs="Arial"/>
                              <w:spacing w:val="1"/>
                              <w:sz w:val="20"/>
                              <w:szCs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0" type="#_x0000_t202" style="position:absolute;margin-left:117.4pt;margin-top:794.2pt;width:335.65pt;height: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" filled="f" stroked="f">
              <v:textbox inset="0,0,0,0">
                <w:txbxContent>
                  <w:p w:rsidR="00B04B8E" w:rsidRPr="00E20E15" w:rsidRDefault="00B04B8E">
                    <w:pPr>
                      <w:spacing w:line="225" w:lineRule="exact"/>
                      <w:ind w:left="20"/>
                      <w:rPr>
                        <w:rFonts w:ascii="Arial" w:eastAsia="Times New Roman" w:hAnsi="Arial" w:cs="Arial"/>
                        <w:sz w:val="20"/>
                        <w:szCs w:val="20"/>
                      </w:rPr>
                    </w:pPr>
                    <w:r w:rsidRPr="00E20E15">
                      <w:rPr>
                        <w:rFonts w:ascii="Arial" w:eastAsia="Arial" w:hAnsi="Arial" w:cs="Arial"/>
                        <w:sz w:val="20"/>
                        <w:szCs w:val="20"/>
                      </w:rPr>
                      <w:t>F</w:t>
                    </w:r>
                    <w:r w:rsidRPr="00E20E15">
                      <w:rPr>
                        <w:rFonts w:ascii="Arial" w:eastAsia="Arial" w:hAnsi="Arial" w:cs="Arial"/>
                        <w:spacing w:val="-1"/>
                        <w:sz w:val="20"/>
                        <w:szCs w:val="20"/>
                      </w:rPr>
                      <w:t>ee</w:t>
                    </w:r>
                    <w:r w:rsidRPr="00E20E15">
                      <w:rPr>
                        <w:rFonts w:ascii="Arial" w:eastAsia="Arial" w:hAnsi="Arial" w:cs="Arial"/>
                        <w:sz w:val="20"/>
                        <w:szCs w:val="20"/>
                      </w:rPr>
                      <w:t>d</w:t>
                    </w:r>
                    <w:r w:rsidRPr="00E20E15">
                      <w:rPr>
                        <w:rFonts w:ascii="Arial" w:eastAsia="Arial" w:hAnsi="Arial" w:cs="Arial"/>
                        <w:spacing w:val="-5"/>
                        <w:sz w:val="20"/>
                        <w:szCs w:val="20"/>
                      </w:rPr>
                      <w:t xml:space="preserve"> </w:t>
                    </w:r>
                    <w:r w:rsidRPr="00E20E15">
                      <w:rPr>
                        <w:rFonts w:ascii="Arial" w:eastAsia="Arial" w:hAnsi="Arial" w:cs="Arial"/>
                        <w:spacing w:val="2"/>
                        <w:sz w:val="20"/>
                        <w:szCs w:val="20"/>
                      </w:rPr>
                      <w:t>La</w:t>
                    </w:r>
                    <w:r w:rsidRPr="00E20E15">
                      <w:rPr>
                        <w:rFonts w:ascii="Arial" w:eastAsia="Arial" w:hAnsi="Arial" w:cs="Arial"/>
                        <w:sz w:val="20"/>
                        <w:szCs w:val="20"/>
                      </w:rPr>
                      <w:t>w</w:t>
                    </w:r>
                    <w:r w:rsidRPr="00E20E15">
                      <w:rPr>
                        <w:rFonts w:ascii="Arial" w:eastAsia="Arial" w:hAnsi="Arial" w:cs="Arial"/>
                        <w:spacing w:val="-6"/>
                        <w:sz w:val="20"/>
                        <w:szCs w:val="20"/>
                      </w:rPr>
                      <w:t xml:space="preserve"> </w:t>
                    </w:r>
                    <w:r w:rsidRPr="00E20E15">
                      <w:rPr>
                        <w:rFonts w:ascii="Arial" w:eastAsia="Arial" w:hAnsi="Arial" w:cs="Arial"/>
                        <w:spacing w:val="2"/>
                        <w:sz w:val="20"/>
                        <w:szCs w:val="20"/>
                      </w:rPr>
                      <w:t>C</w:t>
                    </w:r>
                    <w:r w:rsidRPr="00E20E15">
                      <w:rPr>
                        <w:rFonts w:ascii="Arial" w:eastAsia="Arial" w:hAnsi="Arial" w:cs="Arial"/>
                        <w:spacing w:val="-1"/>
                        <w:sz w:val="20"/>
                        <w:szCs w:val="20"/>
                      </w:rPr>
                      <w:t>od</w:t>
                    </w:r>
                    <w:r w:rsidRPr="00E20E15">
                      <w:rPr>
                        <w:rFonts w:ascii="Arial" w:eastAsia="Arial" w:hAnsi="Arial" w:cs="Arial"/>
                        <w:sz w:val="20"/>
                        <w:szCs w:val="20"/>
                      </w:rPr>
                      <w:t>e</w:t>
                    </w:r>
                    <w:r w:rsidRPr="00E20E15">
                      <w:rPr>
                        <w:rFonts w:ascii="Arial" w:eastAsia="Arial" w:hAnsi="Arial" w:cs="Arial"/>
                        <w:spacing w:val="-2"/>
                        <w:sz w:val="20"/>
                        <w:szCs w:val="20"/>
                      </w:rPr>
                      <w:t xml:space="preserve"> </w:t>
                    </w:r>
                    <w:r w:rsidRPr="00E20E15">
                      <w:rPr>
                        <w:rFonts w:ascii="Arial" w:eastAsia="Arial" w:hAnsi="Arial" w:cs="Arial"/>
                        <w:spacing w:val="-1"/>
                        <w:sz w:val="20"/>
                        <w:szCs w:val="20"/>
                      </w:rPr>
                      <w:t>o</w:t>
                    </w:r>
                    <w:r w:rsidRPr="00E20E15">
                      <w:rPr>
                        <w:rFonts w:ascii="Arial" w:eastAsia="Arial" w:hAnsi="Arial" w:cs="Arial"/>
                        <w:sz w:val="20"/>
                        <w:szCs w:val="20"/>
                      </w:rPr>
                      <w:t>f</w:t>
                    </w:r>
                    <w:r w:rsidRPr="00E20E15">
                      <w:rPr>
                        <w:rFonts w:ascii="Arial" w:eastAsia="Arial" w:hAnsi="Arial" w:cs="Arial"/>
                        <w:spacing w:val="-3"/>
                        <w:sz w:val="20"/>
                        <w:szCs w:val="20"/>
                      </w:rPr>
                      <w:t xml:space="preserve"> </w:t>
                    </w:r>
                    <w:r w:rsidRPr="00E20E15">
                      <w:rPr>
                        <w:rFonts w:ascii="Arial" w:eastAsia="Arial" w:hAnsi="Arial" w:cs="Arial"/>
                        <w:spacing w:val="-1"/>
                        <w:sz w:val="20"/>
                        <w:szCs w:val="20"/>
                      </w:rPr>
                      <w:t>P</w:t>
                    </w:r>
                    <w:r w:rsidRPr="00E20E15">
                      <w:rPr>
                        <w:rFonts w:ascii="Arial" w:eastAsia="Arial" w:hAnsi="Arial" w:cs="Arial"/>
                        <w:sz w:val="20"/>
                        <w:szCs w:val="20"/>
                      </w:rPr>
                      <w:t>r</w:t>
                    </w:r>
                    <w:r w:rsidRPr="00E20E15">
                      <w:rPr>
                        <w:rFonts w:ascii="Arial" w:eastAsia="Arial" w:hAnsi="Arial" w:cs="Arial"/>
                        <w:spacing w:val="-1"/>
                        <w:sz w:val="20"/>
                        <w:szCs w:val="20"/>
                      </w:rPr>
                      <w:t>a</w:t>
                    </w:r>
                    <w:r w:rsidRPr="00E20E15">
                      <w:rPr>
                        <w:rFonts w:ascii="Arial" w:eastAsia="Arial" w:hAnsi="Arial" w:cs="Arial"/>
                        <w:spacing w:val="1"/>
                        <w:sz w:val="20"/>
                        <w:szCs w:val="20"/>
                      </w:rPr>
                      <w:t>c</w:t>
                    </w:r>
                    <w:r w:rsidRPr="00E20E15">
                      <w:rPr>
                        <w:rFonts w:ascii="Arial" w:eastAsia="Arial" w:hAnsi="Arial" w:cs="Arial"/>
                        <w:spacing w:val="-1"/>
                        <w:sz w:val="20"/>
                        <w:szCs w:val="20"/>
                      </w:rPr>
                      <w:t>ti</w:t>
                    </w:r>
                    <w:r w:rsidRPr="00E20E15">
                      <w:rPr>
                        <w:rFonts w:ascii="Arial" w:eastAsia="Arial" w:hAnsi="Arial" w:cs="Arial"/>
                        <w:spacing w:val="1"/>
                        <w:sz w:val="20"/>
                        <w:szCs w:val="20"/>
                      </w:rPr>
                      <w:t>c</w:t>
                    </w:r>
                    <w:r w:rsidRPr="00E20E15">
                      <w:rPr>
                        <w:rFonts w:ascii="Arial" w:eastAsia="Arial" w:hAnsi="Arial" w:cs="Arial"/>
                        <w:sz w:val="20"/>
                        <w:szCs w:val="20"/>
                      </w:rPr>
                      <w:t xml:space="preserve">e </w:t>
                    </w:r>
                    <w:r w:rsidRPr="00E20E15">
                      <w:rPr>
                        <w:rFonts w:ascii="Arial" w:eastAsia="Arial" w:hAnsi="Arial" w:cs="Arial"/>
                        <w:spacing w:val="46"/>
                        <w:sz w:val="20"/>
                        <w:szCs w:val="20"/>
                      </w:rPr>
                      <w:t xml:space="preserve"> </w:t>
                    </w:r>
                    <w:r w:rsidRPr="00E20E15">
                      <w:rPr>
                        <w:rFonts w:ascii="Arial" w:eastAsia="Arial" w:hAnsi="Arial" w:cs="Arial"/>
                        <w:spacing w:val="-1"/>
                        <w:sz w:val="20"/>
                        <w:szCs w:val="20"/>
                      </w:rPr>
                      <w:t>P</w:t>
                    </w:r>
                    <w:r w:rsidRPr="00E20E15">
                      <w:rPr>
                        <w:rFonts w:ascii="Arial" w:eastAsia="Arial" w:hAnsi="Arial" w:cs="Arial"/>
                        <w:spacing w:val="2"/>
                        <w:sz w:val="20"/>
                        <w:szCs w:val="20"/>
                      </w:rPr>
                      <w:t>a</w:t>
                    </w:r>
                    <w:r w:rsidRPr="00E20E15">
                      <w:rPr>
                        <w:rFonts w:ascii="Arial" w:eastAsia="Arial" w:hAnsi="Arial" w:cs="Arial"/>
                        <w:spacing w:val="-1"/>
                        <w:sz w:val="20"/>
                        <w:szCs w:val="20"/>
                      </w:rPr>
                      <w:t>g</w:t>
                    </w:r>
                    <w:r w:rsidRPr="00E20E15">
                      <w:rPr>
                        <w:rFonts w:ascii="Arial" w:eastAsia="Arial" w:hAnsi="Arial" w:cs="Arial"/>
                        <w:sz w:val="20"/>
                        <w:szCs w:val="20"/>
                      </w:rPr>
                      <w:t>e</w:t>
                    </w:r>
                    <w:r w:rsidRPr="00E20E15">
                      <w:rPr>
                        <w:rFonts w:ascii="Arial" w:eastAsia="Arial" w:hAnsi="Arial" w:cs="Arial"/>
                        <w:spacing w:val="-4"/>
                        <w:sz w:val="20"/>
                        <w:szCs w:val="20"/>
                      </w:rPr>
                      <w:t xml:space="preserve"> </w:t>
                    </w:r>
                    <w:r w:rsidRPr="00E20E15">
                      <w:rPr>
                        <w:rFonts w:ascii="Arial" w:hAnsi="Arial" w:cs="Arial"/>
                      </w:rPr>
                      <w:fldChar w:fldCharType="begin"/>
                    </w:r>
                    <w:r w:rsidRPr="00E20E15">
                      <w:rPr>
                        <w:rFonts w:ascii="Arial" w:eastAsia="Times New Roman" w:hAnsi="Arial" w:cs="Arial"/>
                        <w:sz w:val="20"/>
                        <w:szCs w:val="20"/>
                      </w:rPr>
                      <w:instrText xml:space="preserve"> PAGE </w:instrText>
                    </w:r>
                    <w:r w:rsidRPr="00E20E15">
                      <w:rPr>
                        <w:rFonts w:ascii="Arial" w:hAnsi="Arial" w:cs="Arial"/>
                      </w:rPr>
                      <w:fldChar w:fldCharType="separate"/>
                    </w:r>
                    <w:r w:rsidR="0040477D">
                      <w:rPr>
                        <w:rFonts w:ascii="Arial" w:eastAsia="Times New Roman" w:hAnsi="Arial" w:cs="Arial"/>
                        <w:noProof/>
                        <w:sz w:val="20"/>
                        <w:szCs w:val="20"/>
                      </w:rPr>
                      <w:t>37</w:t>
                    </w:r>
                    <w:r w:rsidRPr="00E20E15">
                      <w:rPr>
                        <w:rFonts w:ascii="Arial" w:hAnsi="Arial" w:cs="Arial"/>
                      </w:rPr>
                      <w:fldChar w:fldCharType="end"/>
                    </w:r>
                    <w:r w:rsidRPr="00E20E15">
                      <w:rPr>
                        <w:rFonts w:ascii="Arial" w:eastAsia="Times New Roman" w:hAnsi="Arial" w:cs="Arial"/>
                        <w:spacing w:val="2"/>
                        <w:sz w:val="20"/>
                        <w:szCs w:val="20"/>
                      </w:rPr>
                      <w:t xml:space="preserve"> </w:t>
                    </w:r>
                    <w:r w:rsidRPr="00E20E15">
                      <w:rPr>
                        <w:rFonts w:ascii="Arial" w:eastAsia="Arial" w:hAnsi="Arial" w:cs="Arial"/>
                        <w:spacing w:val="-1"/>
                        <w:sz w:val="20"/>
                        <w:szCs w:val="20"/>
                      </w:rPr>
                      <w:t>o</w:t>
                    </w:r>
                    <w:r w:rsidRPr="00E20E15">
                      <w:rPr>
                        <w:rFonts w:ascii="Arial" w:eastAsia="Arial" w:hAnsi="Arial" w:cs="Arial"/>
                        <w:sz w:val="20"/>
                        <w:szCs w:val="20"/>
                      </w:rPr>
                      <w:t>f</w:t>
                    </w:r>
                    <w:r w:rsidRPr="00E20E15">
                      <w:rPr>
                        <w:rFonts w:ascii="Arial" w:eastAsia="Arial" w:hAnsi="Arial" w:cs="Arial"/>
                        <w:spacing w:val="-2"/>
                        <w:sz w:val="20"/>
                        <w:szCs w:val="20"/>
                      </w:rPr>
                      <w:t xml:space="preserve"> </w:t>
                    </w:r>
                    <w:r w:rsidRPr="00E20E15">
                      <w:rPr>
                        <w:rFonts w:ascii="Arial" w:eastAsia="Times New Roman" w:hAnsi="Arial" w:cs="Arial"/>
                        <w:spacing w:val="1"/>
                        <w:sz w:val="20"/>
                        <w:szCs w:val="20"/>
                      </w:rPr>
                      <w:t>1</w:t>
                    </w:r>
                    <w:r w:rsidR="00627968">
                      <w:rPr>
                        <w:rFonts w:ascii="Arial" w:eastAsia="Times New Roman" w:hAnsi="Arial" w:cs="Arial"/>
                        <w:spacing w:val="1"/>
                        <w:sz w:val="20"/>
                        <w:szCs w:val="20"/>
                      </w:rPr>
                      <w:t>09</w:t>
                    </w:r>
                    <w:r w:rsidRPr="00E20E15">
                      <w:rPr>
                        <w:rFonts w:ascii="Arial" w:eastAsia="Times New Roman" w:hAnsi="Arial" w:cs="Arial"/>
                        <w:spacing w:val="1"/>
                        <w:sz w:val="20"/>
                        <w:szCs w:val="20"/>
                      </w:rPr>
                      <w:t xml:space="preserve"> </w:t>
                    </w:r>
                    <w:r w:rsidR="00B2331F">
                      <w:rPr>
                        <w:rFonts w:ascii="Arial" w:eastAsia="Times New Roman" w:hAnsi="Arial" w:cs="Arial"/>
                        <w:spacing w:val="1"/>
                        <w:sz w:val="20"/>
                        <w:szCs w:val="20"/>
                      </w:rPr>
                      <w:t>CONSULTATION</w:t>
                    </w:r>
                    <w:r w:rsidRPr="00E20E15">
                      <w:rPr>
                        <w:rFonts w:ascii="Arial" w:eastAsia="Times New Roman" w:hAnsi="Arial" w:cs="Arial"/>
                        <w:spacing w:val="1"/>
                        <w:sz w:val="20"/>
                        <w:szCs w:val="20"/>
                      </w:rPr>
                      <w:t xml:space="preserve"> 201</w:t>
                    </w:r>
                    <w:r w:rsidR="003B6894">
                      <w:rPr>
                        <w:rFonts w:ascii="Arial" w:eastAsia="Times New Roman" w:hAnsi="Arial" w:cs="Arial"/>
                        <w:spacing w:val="1"/>
                        <w:sz w:val="20"/>
                        <w:szCs w:val="20"/>
                      </w:rPr>
                      <w:t>6</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B8E" w:rsidRDefault="00B04B8E" w:rsidP="0094746A">
    <w:pPr>
      <w:tabs>
        <w:tab w:val="left" w:pos="5288"/>
      </w:tabs>
      <w:spacing w:line="200" w:lineRule="exact"/>
      <w:rPr>
        <w:sz w:val="20"/>
        <w:szCs w:val="20"/>
      </w:rPr>
    </w:pPr>
    <w:r>
      <w:rPr>
        <w:noProof/>
        <w:lang w:val="en-GB" w:eastAsia="en-GB"/>
      </w:rPr>
      <mc:AlternateContent>
        <mc:Choice Requires="wps">
          <w:drawing>
            <wp:anchor distT="0" distB="0" distL="114300" distR="114300" simplePos="0" relativeHeight="251658752" behindDoc="1" locked="0" layoutInCell="1" allowOverlap="1" wp14:anchorId="44D38E49" wp14:editId="03065366">
              <wp:simplePos x="0" y="0"/>
              <wp:positionH relativeFrom="page">
                <wp:posOffset>1924050</wp:posOffset>
              </wp:positionH>
              <wp:positionV relativeFrom="page">
                <wp:posOffset>10086340</wp:posOffset>
              </wp:positionV>
              <wp:extent cx="4191928" cy="152400"/>
              <wp:effectExtent l="0" t="0" r="1841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928"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B8E" w:rsidRPr="00E20E15" w:rsidRDefault="00B04B8E">
                          <w:pPr>
                            <w:spacing w:line="225" w:lineRule="exact"/>
                            <w:ind w:left="20"/>
                            <w:rPr>
                              <w:rFonts w:ascii="Arial" w:eastAsia="Times New Roman" w:hAnsi="Arial" w:cs="Arial"/>
                              <w:sz w:val="20"/>
                              <w:szCs w:val="20"/>
                            </w:rPr>
                          </w:pPr>
                          <w:r w:rsidRPr="00E20E15">
                            <w:rPr>
                              <w:rFonts w:ascii="Arial" w:eastAsia="Arial" w:hAnsi="Arial" w:cs="Arial"/>
                              <w:sz w:val="20"/>
                              <w:szCs w:val="20"/>
                            </w:rPr>
                            <w:t>F</w:t>
                          </w:r>
                          <w:r w:rsidRPr="00E20E15">
                            <w:rPr>
                              <w:rFonts w:ascii="Arial" w:eastAsia="Arial" w:hAnsi="Arial" w:cs="Arial"/>
                              <w:spacing w:val="-1"/>
                              <w:sz w:val="20"/>
                              <w:szCs w:val="20"/>
                            </w:rPr>
                            <w:t>ee</w:t>
                          </w:r>
                          <w:r w:rsidRPr="00E20E15">
                            <w:rPr>
                              <w:rFonts w:ascii="Arial" w:eastAsia="Arial" w:hAnsi="Arial" w:cs="Arial"/>
                              <w:sz w:val="20"/>
                              <w:szCs w:val="20"/>
                            </w:rPr>
                            <w:t>d</w:t>
                          </w:r>
                          <w:r w:rsidRPr="00E20E15">
                            <w:rPr>
                              <w:rFonts w:ascii="Arial" w:eastAsia="Arial" w:hAnsi="Arial" w:cs="Arial"/>
                              <w:spacing w:val="-5"/>
                              <w:sz w:val="20"/>
                              <w:szCs w:val="20"/>
                            </w:rPr>
                            <w:t xml:space="preserve"> </w:t>
                          </w:r>
                          <w:r w:rsidRPr="00E20E15">
                            <w:rPr>
                              <w:rFonts w:ascii="Arial" w:eastAsia="Arial" w:hAnsi="Arial" w:cs="Arial"/>
                              <w:spacing w:val="2"/>
                              <w:sz w:val="20"/>
                              <w:szCs w:val="20"/>
                            </w:rPr>
                            <w:t>La</w:t>
                          </w:r>
                          <w:r w:rsidRPr="00E20E15">
                            <w:rPr>
                              <w:rFonts w:ascii="Arial" w:eastAsia="Arial" w:hAnsi="Arial" w:cs="Arial"/>
                              <w:sz w:val="20"/>
                              <w:szCs w:val="20"/>
                            </w:rPr>
                            <w:t>w</w:t>
                          </w:r>
                          <w:r w:rsidRPr="00E20E15">
                            <w:rPr>
                              <w:rFonts w:ascii="Arial" w:eastAsia="Arial" w:hAnsi="Arial" w:cs="Arial"/>
                              <w:spacing w:val="-6"/>
                              <w:sz w:val="20"/>
                              <w:szCs w:val="20"/>
                            </w:rPr>
                            <w:t xml:space="preserve"> </w:t>
                          </w:r>
                          <w:r w:rsidRPr="00E20E15">
                            <w:rPr>
                              <w:rFonts w:ascii="Arial" w:eastAsia="Arial" w:hAnsi="Arial" w:cs="Arial"/>
                              <w:spacing w:val="2"/>
                              <w:sz w:val="20"/>
                              <w:szCs w:val="20"/>
                            </w:rPr>
                            <w:t>C</w:t>
                          </w:r>
                          <w:r w:rsidRPr="00E20E15">
                            <w:rPr>
                              <w:rFonts w:ascii="Arial" w:eastAsia="Arial" w:hAnsi="Arial" w:cs="Arial"/>
                              <w:spacing w:val="-1"/>
                              <w:sz w:val="20"/>
                              <w:szCs w:val="20"/>
                            </w:rPr>
                            <w:t>od</w:t>
                          </w:r>
                          <w:r w:rsidRPr="00E20E15">
                            <w:rPr>
                              <w:rFonts w:ascii="Arial" w:eastAsia="Arial" w:hAnsi="Arial" w:cs="Arial"/>
                              <w:sz w:val="20"/>
                              <w:szCs w:val="20"/>
                            </w:rPr>
                            <w:t>e</w:t>
                          </w:r>
                          <w:r w:rsidRPr="00E20E15">
                            <w:rPr>
                              <w:rFonts w:ascii="Arial" w:eastAsia="Arial" w:hAnsi="Arial" w:cs="Arial"/>
                              <w:spacing w:val="-2"/>
                              <w:sz w:val="20"/>
                              <w:szCs w:val="20"/>
                            </w:rPr>
                            <w:t xml:space="preserve"> </w:t>
                          </w:r>
                          <w:r w:rsidRPr="00E20E15">
                            <w:rPr>
                              <w:rFonts w:ascii="Arial" w:eastAsia="Arial" w:hAnsi="Arial" w:cs="Arial"/>
                              <w:spacing w:val="-1"/>
                              <w:sz w:val="20"/>
                              <w:szCs w:val="20"/>
                            </w:rPr>
                            <w:t>o</w:t>
                          </w:r>
                          <w:r w:rsidRPr="00E20E15">
                            <w:rPr>
                              <w:rFonts w:ascii="Arial" w:eastAsia="Arial" w:hAnsi="Arial" w:cs="Arial"/>
                              <w:sz w:val="20"/>
                              <w:szCs w:val="20"/>
                            </w:rPr>
                            <w:t>f</w:t>
                          </w:r>
                          <w:r w:rsidRPr="00E20E15">
                            <w:rPr>
                              <w:rFonts w:ascii="Arial" w:eastAsia="Arial" w:hAnsi="Arial" w:cs="Arial"/>
                              <w:spacing w:val="-3"/>
                              <w:sz w:val="20"/>
                              <w:szCs w:val="20"/>
                            </w:rPr>
                            <w:t xml:space="preserve"> </w:t>
                          </w:r>
                          <w:r w:rsidRPr="00E20E15">
                            <w:rPr>
                              <w:rFonts w:ascii="Arial" w:eastAsia="Arial" w:hAnsi="Arial" w:cs="Arial"/>
                              <w:spacing w:val="-1"/>
                              <w:sz w:val="20"/>
                              <w:szCs w:val="20"/>
                            </w:rPr>
                            <w:t>P</w:t>
                          </w:r>
                          <w:r w:rsidRPr="00E20E15">
                            <w:rPr>
                              <w:rFonts w:ascii="Arial" w:eastAsia="Arial" w:hAnsi="Arial" w:cs="Arial"/>
                              <w:sz w:val="20"/>
                              <w:szCs w:val="20"/>
                            </w:rPr>
                            <w:t>r</w:t>
                          </w:r>
                          <w:r w:rsidRPr="00E20E15">
                            <w:rPr>
                              <w:rFonts w:ascii="Arial" w:eastAsia="Arial" w:hAnsi="Arial" w:cs="Arial"/>
                              <w:spacing w:val="-1"/>
                              <w:sz w:val="20"/>
                              <w:szCs w:val="20"/>
                            </w:rPr>
                            <w:t>a</w:t>
                          </w:r>
                          <w:r w:rsidRPr="00E20E15">
                            <w:rPr>
                              <w:rFonts w:ascii="Arial" w:eastAsia="Arial" w:hAnsi="Arial" w:cs="Arial"/>
                              <w:spacing w:val="1"/>
                              <w:sz w:val="20"/>
                              <w:szCs w:val="20"/>
                            </w:rPr>
                            <w:t>c</w:t>
                          </w:r>
                          <w:r w:rsidRPr="00E20E15">
                            <w:rPr>
                              <w:rFonts w:ascii="Arial" w:eastAsia="Arial" w:hAnsi="Arial" w:cs="Arial"/>
                              <w:spacing w:val="-1"/>
                              <w:sz w:val="20"/>
                              <w:szCs w:val="20"/>
                            </w:rPr>
                            <w:t>ti</w:t>
                          </w:r>
                          <w:r w:rsidRPr="00E20E15">
                            <w:rPr>
                              <w:rFonts w:ascii="Arial" w:eastAsia="Arial" w:hAnsi="Arial" w:cs="Arial"/>
                              <w:spacing w:val="1"/>
                              <w:sz w:val="20"/>
                              <w:szCs w:val="20"/>
                            </w:rPr>
                            <w:t>c</w:t>
                          </w:r>
                          <w:r w:rsidRPr="00E20E15">
                            <w:rPr>
                              <w:rFonts w:ascii="Arial" w:eastAsia="Arial" w:hAnsi="Arial" w:cs="Arial"/>
                              <w:sz w:val="20"/>
                              <w:szCs w:val="20"/>
                            </w:rPr>
                            <w:t xml:space="preserve">e </w:t>
                          </w:r>
                          <w:r w:rsidRPr="00E20E15">
                            <w:rPr>
                              <w:rFonts w:ascii="Arial" w:eastAsia="Arial" w:hAnsi="Arial" w:cs="Arial"/>
                              <w:spacing w:val="46"/>
                              <w:sz w:val="20"/>
                              <w:szCs w:val="20"/>
                            </w:rPr>
                            <w:t xml:space="preserve"> </w:t>
                          </w:r>
                          <w:r w:rsidRPr="00E20E15">
                            <w:rPr>
                              <w:rFonts w:ascii="Arial" w:eastAsia="Arial" w:hAnsi="Arial" w:cs="Arial"/>
                              <w:spacing w:val="-1"/>
                              <w:sz w:val="20"/>
                              <w:szCs w:val="20"/>
                            </w:rPr>
                            <w:t>P</w:t>
                          </w:r>
                          <w:r w:rsidRPr="00E20E15">
                            <w:rPr>
                              <w:rFonts w:ascii="Arial" w:eastAsia="Arial" w:hAnsi="Arial" w:cs="Arial"/>
                              <w:spacing w:val="2"/>
                              <w:sz w:val="20"/>
                              <w:szCs w:val="20"/>
                            </w:rPr>
                            <w:t>a</w:t>
                          </w:r>
                          <w:r w:rsidRPr="00E20E15">
                            <w:rPr>
                              <w:rFonts w:ascii="Arial" w:eastAsia="Arial" w:hAnsi="Arial" w:cs="Arial"/>
                              <w:spacing w:val="-1"/>
                              <w:sz w:val="20"/>
                              <w:szCs w:val="20"/>
                            </w:rPr>
                            <w:t>g</w:t>
                          </w:r>
                          <w:r w:rsidRPr="00E20E15">
                            <w:rPr>
                              <w:rFonts w:ascii="Arial" w:eastAsia="Arial" w:hAnsi="Arial" w:cs="Arial"/>
                              <w:sz w:val="20"/>
                              <w:szCs w:val="20"/>
                            </w:rPr>
                            <w:t>e</w:t>
                          </w:r>
                          <w:r w:rsidRPr="00E20E15">
                            <w:rPr>
                              <w:rFonts w:ascii="Arial" w:eastAsia="Arial" w:hAnsi="Arial" w:cs="Arial"/>
                              <w:spacing w:val="-4"/>
                              <w:sz w:val="20"/>
                              <w:szCs w:val="20"/>
                            </w:rPr>
                            <w:t xml:space="preserve"> </w:t>
                          </w:r>
                          <w:r w:rsidRPr="00E20E15">
                            <w:rPr>
                              <w:rFonts w:ascii="Arial" w:hAnsi="Arial" w:cs="Arial"/>
                              <w:sz w:val="20"/>
                              <w:szCs w:val="20"/>
                            </w:rPr>
                            <w:fldChar w:fldCharType="begin"/>
                          </w:r>
                          <w:r w:rsidRPr="00E20E15">
                            <w:rPr>
                              <w:rFonts w:ascii="Arial" w:eastAsia="Times New Roman" w:hAnsi="Arial" w:cs="Arial"/>
                              <w:sz w:val="20"/>
                              <w:szCs w:val="20"/>
                            </w:rPr>
                            <w:instrText xml:space="preserve"> PAGE </w:instrText>
                          </w:r>
                          <w:r w:rsidRPr="00E20E15">
                            <w:rPr>
                              <w:rFonts w:ascii="Arial" w:hAnsi="Arial" w:cs="Arial"/>
                              <w:sz w:val="20"/>
                              <w:szCs w:val="20"/>
                            </w:rPr>
                            <w:fldChar w:fldCharType="separate"/>
                          </w:r>
                          <w:r w:rsidR="0040477D">
                            <w:rPr>
                              <w:rFonts w:ascii="Arial" w:eastAsia="Times New Roman" w:hAnsi="Arial" w:cs="Arial"/>
                              <w:noProof/>
                              <w:sz w:val="20"/>
                              <w:szCs w:val="20"/>
                            </w:rPr>
                            <w:t>73</w:t>
                          </w:r>
                          <w:r w:rsidRPr="00E20E15">
                            <w:rPr>
                              <w:rFonts w:ascii="Arial" w:hAnsi="Arial" w:cs="Arial"/>
                              <w:sz w:val="20"/>
                              <w:szCs w:val="20"/>
                            </w:rPr>
                            <w:fldChar w:fldCharType="end"/>
                          </w:r>
                          <w:r w:rsidRPr="00E20E15">
                            <w:rPr>
                              <w:rFonts w:ascii="Arial" w:eastAsia="Times New Roman" w:hAnsi="Arial" w:cs="Arial"/>
                              <w:spacing w:val="2"/>
                              <w:sz w:val="20"/>
                              <w:szCs w:val="20"/>
                            </w:rPr>
                            <w:t xml:space="preserve"> </w:t>
                          </w:r>
                          <w:r w:rsidRPr="00E20E15">
                            <w:rPr>
                              <w:rFonts w:ascii="Arial" w:eastAsia="Arial" w:hAnsi="Arial" w:cs="Arial"/>
                              <w:spacing w:val="-1"/>
                              <w:sz w:val="20"/>
                              <w:szCs w:val="20"/>
                            </w:rPr>
                            <w:t>o</w:t>
                          </w:r>
                          <w:r w:rsidRPr="00E20E15">
                            <w:rPr>
                              <w:rFonts w:ascii="Arial" w:eastAsia="Arial" w:hAnsi="Arial" w:cs="Arial"/>
                              <w:sz w:val="20"/>
                              <w:szCs w:val="20"/>
                            </w:rPr>
                            <w:t>f</w:t>
                          </w:r>
                          <w:r w:rsidRPr="00E20E15">
                            <w:rPr>
                              <w:rFonts w:ascii="Arial" w:eastAsia="Arial" w:hAnsi="Arial" w:cs="Arial"/>
                              <w:spacing w:val="-2"/>
                              <w:sz w:val="20"/>
                              <w:szCs w:val="20"/>
                            </w:rPr>
                            <w:t xml:space="preserve"> </w:t>
                          </w:r>
                          <w:r w:rsidRPr="00E20E15">
                            <w:rPr>
                              <w:rFonts w:ascii="Arial" w:eastAsia="Times New Roman" w:hAnsi="Arial" w:cs="Arial"/>
                              <w:spacing w:val="1"/>
                              <w:sz w:val="20"/>
                              <w:szCs w:val="20"/>
                            </w:rPr>
                            <w:t>1</w:t>
                          </w:r>
                          <w:r w:rsidR="00627968">
                            <w:rPr>
                              <w:rFonts w:ascii="Arial" w:eastAsia="Times New Roman" w:hAnsi="Arial" w:cs="Arial"/>
                              <w:spacing w:val="1"/>
                              <w:sz w:val="20"/>
                              <w:szCs w:val="20"/>
                            </w:rPr>
                            <w:t>09</w:t>
                          </w:r>
                          <w:r w:rsidRPr="00E20E15">
                            <w:rPr>
                              <w:rFonts w:ascii="Arial" w:eastAsia="Times New Roman" w:hAnsi="Arial" w:cs="Arial"/>
                              <w:spacing w:val="1"/>
                              <w:sz w:val="20"/>
                              <w:szCs w:val="20"/>
                            </w:rPr>
                            <w:t xml:space="preserve">  </w:t>
                          </w:r>
                          <w:r w:rsidR="00B2331F">
                            <w:rPr>
                              <w:rFonts w:ascii="Arial" w:eastAsia="Times New Roman" w:hAnsi="Arial" w:cs="Arial"/>
                              <w:spacing w:val="1"/>
                              <w:sz w:val="20"/>
                              <w:szCs w:val="20"/>
                            </w:rPr>
                            <w:t>CONSULTATION</w:t>
                          </w:r>
                          <w:r w:rsidRPr="00E20E15">
                            <w:rPr>
                              <w:rFonts w:ascii="Arial" w:eastAsia="Times New Roman" w:hAnsi="Arial" w:cs="Arial"/>
                              <w:spacing w:val="1"/>
                              <w:sz w:val="20"/>
                              <w:szCs w:val="20"/>
                            </w:rPr>
                            <w:t xml:space="preserve"> 201</w:t>
                          </w:r>
                          <w:r w:rsidR="003B6894">
                            <w:rPr>
                              <w:rFonts w:ascii="Arial" w:eastAsia="Times New Roman" w:hAnsi="Arial" w:cs="Arial"/>
                              <w:spacing w:val="1"/>
                              <w:sz w:val="20"/>
                              <w:szCs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1" type="#_x0000_t202" style="position:absolute;margin-left:151.5pt;margin-top:794.2pt;width:330.05pt;height:1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" filled="f" stroked="f">
              <v:textbox inset="0,0,0,0">
                <w:txbxContent>
                  <w:p w:rsidR="00B04B8E" w:rsidRPr="00E20E15" w:rsidRDefault="00B04B8E">
                    <w:pPr>
                      <w:spacing w:line="225" w:lineRule="exact"/>
                      <w:ind w:left="20"/>
                      <w:rPr>
                        <w:rFonts w:ascii="Arial" w:eastAsia="Times New Roman" w:hAnsi="Arial" w:cs="Arial"/>
                        <w:sz w:val="20"/>
                        <w:szCs w:val="20"/>
                      </w:rPr>
                    </w:pPr>
                    <w:r w:rsidRPr="00E20E15">
                      <w:rPr>
                        <w:rFonts w:ascii="Arial" w:eastAsia="Arial" w:hAnsi="Arial" w:cs="Arial"/>
                        <w:sz w:val="20"/>
                        <w:szCs w:val="20"/>
                      </w:rPr>
                      <w:t>F</w:t>
                    </w:r>
                    <w:r w:rsidRPr="00E20E15">
                      <w:rPr>
                        <w:rFonts w:ascii="Arial" w:eastAsia="Arial" w:hAnsi="Arial" w:cs="Arial"/>
                        <w:spacing w:val="-1"/>
                        <w:sz w:val="20"/>
                        <w:szCs w:val="20"/>
                      </w:rPr>
                      <w:t>ee</w:t>
                    </w:r>
                    <w:r w:rsidRPr="00E20E15">
                      <w:rPr>
                        <w:rFonts w:ascii="Arial" w:eastAsia="Arial" w:hAnsi="Arial" w:cs="Arial"/>
                        <w:sz w:val="20"/>
                        <w:szCs w:val="20"/>
                      </w:rPr>
                      <w:t>d</w:t>
                    </w:r>
                    <w:r w:rsidRPr="00E20E15">
                      <w:rPr>
                        <w:rFonts w:ascii="Arial" w:eastAsia="Arial" w:hAnsi="Arial" w:cs="Arial"/>
                        <w:spacing w:val="-5"/>
                        <w:sz w:val="20"/>
                        <w:szCs w:val="20"/>
                      </w:rPr>
                      <w:t xml:space="preserve"> </w:t>
                    </w:r>
                    <w:r w:rsidRPr="00E20E15">
                      <w:rPr>
                        <w:rFonts w:ascii="Arial" w:eastAsia="Arial" w:hAnsi="Arial" w:cs="Arial"/>
                        <w:spacing w:val="2"/>
                        <w:sz w:val="20"/>
                        <w:szCs w:val="20"/>
                      </w:rPr>
                      <w:t>La</w:t>
                    </w:r>
                    <w:r w:rsidRPr="00E20E15">
                      <w:rPr>
                        <w:rFonts w:ascii="Arial" w:eastAsia="Arial" w:hAnsi="Arial" w:cs="Arial"/>
                        <w:sz w:val="20"/>
                        <w:szCs w:val="20"/>
                      </w:rPr>
                      <w:t>w</w:t>
                    </w:r>
                    <w:r w:rsidRPr="00E20E15">
                      <w:rPr>
                        <w:rFonts w:ascii="Arial" w:eastAsia="Arial" w:hAnsi="Arial" w:cs="Arial"/>
                        <w:spacing w:val="-6"/>
                        <w:sz w:val="20"/>
                        <w:szCs w:val="20"/>
                      </w:rPr>
                      <w:t xml:space="preserve"> </w:t>
                    </w:r>
                    <w:r w:rsidRPr="00E20E15">
                      <w:rPr>
                        <w:rFonts w:ascii="Arial" w:eastAsia="Arial" w:hAnsi="Arial" w:cs="Arial"/>
                        <w:spacing w:val="2"/>
                        <w:sz w:val="20"/>
                        <w:szCs w:val="20"/>
                      </w:rPr>
                      <w:t>C</w:t>
                    </w:r>
                    <w:r w:rsidRPr="00E20E15">
                      <w:rPr>
                        <w:rFonts w:ascii="Arial" w:eastAsia="Arial" w:hAnsi="Arial" w:cs="Arial"/>
                        <w:spacing w:val="-1"/>
                        <w:sz w:val="20"/>
                        <w:szCs w:val="20"/>
                      </w:rPr>
                      <w:t>od</w:t>
                    </w:r>
                    <w:r w:rsidRPr="00E20E15">
                      <w:rPr>
                        <w:rFonts w:ascii="Arial" w:eastAsia="Arial" w:hAnsi="Arial" w:cs="Arial"/>
                        <w:sz w:val="20"/>
                        <w:szCs w:val="20"/>
                      </w:rPr>
                      <w:t>e</w:t>
                    </w:r>
                    <w:r w:rsidRPr="00E20E15">
                      <w:rPr>
                        <w:rFonts w:ascii="Arial" w:eastAsia="Arial" w:hAnsi="Arial" w:cs="Arial"/>
                        <w:spacing w:val="-2"/>
                        <w:sz w:val="20"/>
                        <w:szCs w:val="20"/>
                      </w:rPr>
                      <w:t xml:space="preserve"> </w:t>
                    </w:r>
                    <w:r w:rsidRPr="00E20E15">
                      <w:rPr>
                        <w:rFonts w:ascii="Arial" w:eastAsia="Arial" w:hAnsi="Arial" w:cs="Arial"/>
                        <w:spacing w:val="-1"/>
                        <w:sz w:val="20"/>
                        <w:szCs w:val="20"/>
                      </w:rPr>
                      <w:t>o</w:t>
                    </w:r>
                    <w:r w:rsidRPr="00E20E15">
                      <w:rPr>
                        <w:rFonts w:ascii="Arial" w:eastAsia="Arial" w:hAnsi="Arial" w:cs="Arial"/>
                        <w:sz w:val="20"/>
                        <w:szCs w:val="20"/>
                      </w:rPr>
                      <w:t>f</w:t>
                    </w:r>
                    <w:r w:rsidRPr="00E20E15">
                      <w:rPr>
                        <w:rFonts w:ascii="Arial" w:eastAsia="Arial" w:hAnsi="Arial" w:cs="Arial"/>
                        <w:spacing w:val="-3"/>
                        <w:sz w:val="20"/>
                        <w:szCs w:val="20"/>
                      </w:rPr>
                      <w:t xml:space="preserve"> </w:t>
                    </w:r>
                    <w:r w:rsidRPr="00E20E15">
                      <w:rPr>
                        <w:rFonts w:ascii="Arial" w:eastAsia="Arial" w:hAnsi="Arial" w:cs="Arial"/>
                        <w:spacing w:val="-1"/>
                        <w:sz w:val="20"/>
                        <w:szCs w:val="20"/>
                      </w:rPr>
                      <w:t>P</w:t>
                    </w:r>
                    <w:r w:rsidRPr="00E20E15">
                      <w:rPr>
                        <w:rFonts w:ascii="Arial" w:eastAsia="Arial" w:hAnsi="Arial" w:cs="Arial"/>
                        <w:sz w:val="20"/>
                        <w:szCs w:val="20"/>
                      </w:rPr>
                      <w:t>r</w:t>
                    </w:r>
                    <w:r w:rsidRPr="00E20E15">
                      <w:rPr>
                        <w:rFonts w:ascii="Arial" w:eastAsia="Arial" w:hAnsi="Arial" w:cs="Arial"/>
                        <w:spacing w:val="-1"/>
                        <w:sz w:val="20"/>
                        <w:szCs w:val="20"/>
                      </w:rPr>
                      <w:t>a</w:t>
                    </w:r>
                    <w:r w:rsidRPr="00E20E15">
                      <w:rPr>
                        <w:rFonts w:ascii="Arial" w:eastAsia="Arial" w:hAnsi="Arial" w:cs="Arial"/>
                        <w:spacing w:val="1"/>
                        <w:sz w:val="20"/>
                        <w:szCs w:val="20"/>
                      </w:rPr>
                      <w:t>c</w:t>
                    </w:r>
                    <w:r w:rsidRPr="00E20E15">
                      <w:rPr>
                        <w:rFonts w:ascii="Arial" w:eastAsia="Arial" w:hAnsi="Arial" w:cs="Arial"/>
                        <w:spacing w:val="-1"/>
                        <w:sz w:val="20"/>
                        <w:szCs w:val="20"/>
                      </w:rPr>
                      <w:t>ti</w:t>
                    </w:r>
                    <w:r w:rsidRPr="00E20E15">
                      <w:rPr>
                        <w:rFonts w:ascii="Arial" w:eastAsia="Arial" w:hAnsi="Arial" w:cs="Arial"/>
                        <w:spacing w:val="1"/>
                        <w:sz w:val="20"/>
                        <w:szCs w:val="20"/>
                      </w:rPr>
                      <w:t>c</w:t>
                    </w:r>
                    <w:r w:rsidRPr="00E20E15">
                      <w:rPr>
                        <w:rFonts w:ascii="Arial" w:eastAsia="Arial" w:hAnsi="Arial" w:cs="Arial"/>
                        <w:sz w:val="20"/>
                        <w:szCs w:val="20"/>
                      </w:rPr>
                      <w:t xml:space="preserve">e </w:t>
                    </w:r>
                    <w:r w:rsidRPr="00E20E15">
                      <w:rPr>
                        <w:rFonts w:ascii="Arial" w:eastAsia="Arial" w:hAnsi="Arial" w:cs="Arial"/>
                        <w:spacing w:val="46"/>
                        <w:sz w:val="20"/>
                        <w:szCs w:val="20"/>
                      </w:rPr>
                      <w:t xml:space="preserve"> </w:t>
                    </w:r>
                    <w:r w:rsidRPr="00E20E15">
                      <w:rPr>
                        <w:rFonts w:ascii="Arial" w:eastAsia="Arial" w:hAnsi="Arial" w:cs="Arial"/>
                        <w:spacing w:val="-1"/>
                        <w:sz w:val="20"/>
                        <w:szCs w:val="20"/>
                      </w:rPr>
                      <w:t>P</w:t>
                    </w:r>
                    <w:r w:rsidRPr="00E20E15">
                      <w:rPr>
                        <w:rFonts w:ascii="Arial" w:eastAsia="Arial" w:hAnsi="Arial" w:cs="Arial"/>
                        <w:spacing w:val="2"/>
                        <w:sz w:val="20"/>
                        <w:szCs w:val="20"/>
                      </w:rPr>
                      <w:t>a</w:t>
                    </w:r>
                    <w:r w:rsidRPr="00E20E15">
                      <w:rPr>
                        <w:rFonts w:ascii="Arial" w:eastAsia="Arial" w:hAnsi="Arial" w:cs="Arial"/>
                        <w:spacing w:val="-1"/>
                        <w:sz w:val="20"/>
                        <w:szCs w:val="20"/>
                      </w:rPr>
                      <w:t>g</w:t>
                    </w:r>
                    <w:r w:rsidRPr="00E20E15">
                      <w:rPr>
                        <w:rFonts w:ascii="Arial" w:eastAsia="Arial" w:hAnsi="Arial" w:cs="Arial"/>
                        <w:sz w:val="20"/>
                        <w:szCs w:val="20"/>
                      </w:rPr>
                      <w:t>e</w:t>
                    </w:r>
                    <w:r w:rsidRPr="00E20E15">
                      <w:rPr>
                        <w:rFonts w:ascii="Arial" w:eastAsia="Arial" w:hAnsi="Arial" w:cs="Arial"/>
                        <w:spacing w:val="-4"/>
                        <w:sz w:val="20"/>
                        <w:szCs w:val="20"/>
                      </w:rPr>
                      <w:t xml:space="preserve"> </w:t>
                    </w:r>
                    <w:r w:rsidRPr="00E20E15">
                      <w:rPr>
                        <w:rFonts w:ascii="Arial" w:hAnsi="Arial" w:cs="Arial"/>
                        <w:sz w:val="20"/>
                        <w:szCs w:val="20"/>
                      </w:rPr>
                      <w:fldChar w:fldCharType="begin"/>
                    </w:r>
                    <w:r w:rsidRPr="00E20E15">
                      <w:rPr>
                        <w:rFonts w:ascii="Arial" w:eastAsia="Times New Roman" w:hAnsi="Arial" w:cs="Arial"/>
                        <w:sz w:val="20"/>
                        <w:szCs w:val="20"/>
                      </w:rPr>
                      <w:instrText xml:space="preserve"> PAGE </w:instrText>
                    </w:r>
                    <w:r w:rsidRPr="00E20E15">
                      <w:rPr>
                        <w:rFonts w:ascii="Arial" w:hAnsi="Arial" w:cs="Arial"/>
                        <w:sz w:val="20"/>
                        <w:szCs w:val="20"/>
                      </w:rPr>
                      <w:fldChar w:fldCharType="separate"/>
                    </w:r>
                    <w:r w:rsidR="0040477D">
                      <w:rPr>
                        <w:rFonts w:ascii="Arial" w:eastAsia="Times New Roman" w:hAnsi="Arial" w:cs="Arial"/>
                        <w:noProof/>
                        <w:sz w:val="20"/>
                        <w:szCs w:val="20"/>
                      </w:rPr>
                      <w:t>73</w:t>
                    </w:r>
                    <w:r w:rsidRPr="00E20E15">
                      <w:rPr>
                        <w:rFonts w:ascii="Arial" w:hAnsi="Arial" w:cs="Arial"/>
                        <w:sz w:val="20"/>
                        <w:szCs w:val="20"/>
                      </w:rPr>
                      <w:fldChar w:fldCharType="end"/>
                    </w:r>
                    <w:r w:rsidRPr="00E20E15">
                      <w:rPr>
                        <w:rFonts w:ascii="Arial" w:eastAsia="Times New Roman" w:hAnsi="Arial" w:cs="Arial"/>
                        <w:spacing w:val="2"/>
                        <w:sz w:val="20"/>
                        <w:szCs w:val="20"/>
                      </w:rPr>
                      <w:t xml:space="preserve"> </w:t>
                    </w:r>
                    <w:r w:rsidRPr="00E20E15">
                      <w:rPr>
                        <w:rFonts w:ascii="Arial" w:eastAsia="Arial" w:hAnsi="Arial" w:cs="Arial"/>
                        <w:spacing w:val="-1"/>
                        <w:sz w:val="20"/>
                        <w:szCs w:val="20"/>
                      </w:rPr>
                      <w:t>o</w:t>
                    </w:r>
                    <w:r w:rsidRPr="00E20E15">
                      <w:rPr>
                        <w:rFonts w:ascii="Arial" w:eastAsia="Arial" w:hAnsi="Arial" w:cs="Arial"/>
                        <w:sz w:val="20"/>
                        <w:szCs w:val="20"/>
                      </w:rPr>
                      <w:t>f</w:t>
                    </w:r>
                    <w:r w:rsidRPr="00E20E15">
                      <w:rPr>
                        <w:rFonts w:ascii="Arial" w:eastAsia="Arial" w:hAnsi="Arial" w:cs="Arial"/>
                        <w:spacing w:val="-2"/>
                        <w:sz w:val="20"/>
                        <w:szCs w:val="20"/>
                      </w:rPr>
                      <w:t xml:space="preserve"> </w:t>
                    </w:r>
                    <w:r w:rsidRPr="00E20E15">
                      <w:rPr>
                        <w:rFonts w:ascii="Arial" w:eastAsia="Times New Roman" w:hAnsi="Arial" w:cs="Arial"/>
                        <w:spacing w:val="1"/>
                        <w:sz w:val="20"/>
                        <w:szCs w:val="20"/>
                      </w:rPr>
                      <w:t>1</w:t>
                    </w:r>
                    <w:r w:rsidR="00627968">
                      <w:rPr>
                        <w:rFonts w:ascii="Arial" w:eastAsia="Times New Roman" w:hAnsi="Arial" w:cs="Arial"/>
                        <w:spacing w:val="1"/>
                        <w:sz w:val="20"/>
                        <w:szCs w:val="20"/>
                      </w:rPr>
                      <w:t>09</w:t>
                    </w:r>
                    <w:r w:rsidRPr="00E20E15">
                      <w:rPr>
                        <w:rFonts w:ascii="Arial" w:eastAsia="Times New Roman" w:hAnsi="Arial" w:cs="Arial"/>
                        <w:spacing w:val="1"/>
                        <w:sz w:val="20"/>
                        <w:szCs w:val="20"/>
                      </w:rPr>
                      <w:t xml:space="preserve">  </w:t>
                    </w:r>
                    <w:r w:rsidR="00B2331F">
                      <w:rPr>
                        <w:rFonts w:ascii="Arial" w:eastAsia="Times New Roman" w:hAnsi="Arial" w:cs="Arial"/>
                        <w:spacing w:val="1"/>
                        <w:sz w:val="20"/>
                        <w:szCs w:val="20"/>
                      </w:rPr>
                      <w:t>CONSULTATION</w:t>
                    </w:r>
                    <w:r w:rsidRPr="00E20E15">
                      <w:rPr>
                        <w:rFonts w:ascii="Arial" w:eastAsia="Times New Roman" w:hAnsi="Arial" w:cs="Arial"/>
                        <w:spacing w:val="1"/>
                        <w:sz w:val="20"/>
                        <w:szCs w:val="20"/>
                      </w:rPr>
                      <w:t xml:space="preserve"> 201</w:t>
                    </w:r>
                    <w:r w:rsidR="003B6894">
                      <w:rPr>
                        <w:rFonts w:ascii="Arial" w:eastAsia="Times New Roman" w:hAnsi="Arial" w:cs="Arial"/>
                        <w:spacing w:val="1"/>
                        <w:sz w:val="20"/>
                        <w:szCs w:val="20"/>
                      </w:rPr>
                      <w:t>6</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B8E" w:rsidRDefault="00B04B8E">
    <w:pPr>
      <w:spacing w:line="0" w:lineRule="atLeast"/>
      <w:rPr>
        <w:sz w:val="4"/>
        <w:szCs w:val="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B8E" w:rsidRDefault="00B04B8E">
    <w:pPr>
      <w:spacing w:line="200" w:lineRule="exact"/>
      <w:rPr>
        <w:sz w:val="20"/>
        <w:szCs w:val="20"/>
      </w:rPr>
    </w:pPr>
    <w:r>
      <w:rPr>
        <w:noProof/>
        <w:lang w:val="en-GB" w:eastAsia="en-GB"/>
      </w:rPr>
      <mc:AlternateContent>
        <mc:Choice Requires="wps">
          <w:drawing>
            <wp:anchor distT="0" distB="0" distL="114300" distR="114300" simplePos="0" relativeHeight="251659776" behindDoc="1" locked="0" layoutInCell="1" allowOverlap="1" wp14:anchorId="65262752" wp14:editId="03BF5FCA">
              <wp:simplePos x="0" y="0"/>
              <wp:positionH relativeFrom="page">
                <wp:posOffset>1800665</wp:posOffset>
              </wp:positionH>
              <wp:positionV relativeFrom="page">
                <wp:posOffset>10086536</wp:posOffset>
              </wp:positionV>
              <wp:extent cx="4515729" cy="112542"/>
              <wp:effectExtent l="0" t="0" r="18415" b="19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5729" cy="112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B8E" w:rsidRDefault="00B04B8E">
                          <w:pPr>
                            <w:spacing w:line="225" w:lineRule="exact"/>
                            <w:ind w:left="20"/>
                            <w:rPr>
                              <w:rFonts w:ascii="Times New Roman" w:eastAsia="Times New Roman" w:hAnsi="Times New Roman" w:cs="Times New Roman"/>
                              <w:sz w:val="20"/>
                              <w:szCs w:val="20"/>
                            </w:rPr>
                          </w:pPr>
                          <w:r>
                            <w:rPr>
                              <w:rFonts w:ascii="Arial" w:eastAsia="Arial" w:hAnsi="Arial" w:cs="Arial"/>
                              <w:sz w:val="20"/>
                              <w:szCs w:val="20"/>
                            </w:rPr>
                            <w:t>F</w:t>
                          </w:r>
                          <w:r>
                            <w:rPr>
                              <w:rFonts w:ascii="Arial" w:eastAsia="Arial" w:hAnsi="Arial" w:cs="Arial"/>
                              <w:spacing w:val="-1"/>
                              <w:sz w:val="20"/>
                              <w:szCs w:val="20"/>
                            </w:rPr>
                            <w:t>ee</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pacing w:val="2"/>
                              <w:sz w:val="20"/>
                              <w:szCs w:val="20"/>
                            </w:rPr>
                            <w:t>La</w:t>
                          </w:r>
                          <w:r>
                            <w:rPr>
                              <w:rFonts w:ascii="Arial" w:eastAsia="Arial" w:hAnsi="Arial" w:cs="Arial"/>
                              <w:sz w:val="20"/>
                              <w:szCs w:val="20"/>
                            </w:rPr>
                            <w:t>w</w:t>
                          </w:r>
                          <w:r>
                            <w:rPr>
                              <w:rFonts w:ascii="Arial" w:eastAsia="Arial" w:hAnsi="Arial" w:cs="Arial"/>
                              <w:spacing w:val="-6"/>
                              <w:sz w:val="20"/>
                              <w:szCs w:val="20"/>
                            </w:rPr>
                            <w:t xml:space="preserve"> </w:t>
                          </w:r>
                          <w:r>
                            <w:rPr>
                              <w:rFonts w:ascii="Arial" w:eastAsia="Arial" w:hAnsi="Arial" w:cs="Arial"/>
                              <w:spacing w:val="2"/>
                              <w:sz w:val="20"/>
                              <w:szCs w:val="20"/>
                            </w:rPr>
                            <w:t>C</w:t>
                          </w:r>
                          <w:r>
                            <w:rPr>
                              <w:rFonts w:ascii="Arial" w:eastAsia="Arial" w:hAnsi="Arial" w:cs="Arial"/>
                              <w:spacing w:val="-1"/>
                              <w:sz w:val="20"/>
                              <w:szCs w:val="20"/>
                            </w:rPr>
                            <w:t>od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z w:val="20"/>
                              <w:szCs w:val="20"/>
                            </w:rPr>
                            <w:t>r</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1"/>
                              <w:sz w:val="20"/>
                              <w:szCs w:val="20"/>
                            </w:rPr>
                            <w:t>ti</w:t>
                          </w:r>
                          <w:r>
                            <w:rPr>
                              <w:rFonts w:ascii="Arial" w:eastAsia="Arial" w:hAnsi="Arial" w:cs="Arial"/>
                              <w:spacing w:val="1"/>
                              <w:sz w:val="20"/>
                              <w:szCs w:val="20"/>
                            </w:rPr>
                            <w:t>c</w:t>
                          </w:r>
                          <w:r>
                            <w:rPr>
                              <w:rFonts w:ascii="Arial" w:eastAsia="Arial" w:hAnsi="Arial" w:cs="Arial"/>
                              <w:sz w:val="20"/>
                              <w:szCs w:val="20"/>
                            </w:rPr>
                            <w:t xml:space="preserve">e </w:t>
                          </w:r>
                          <w:r>
                            <w:rPr>
                              <w:rFonts w:ascii="Arial" w:eastAsia="Arial" w:hAnsi="Arial" w:cs="Arial"/>
                              <w:spacing w:val="46"/>
                              <w:sz w:val="20"/>
                              <w:szCs w:val="20"/>
                            </w:rPr>
                            <w:t xml:space="preserve"> </w:t>
                          </w:r>
                          <w:r w:rsidRPr="00E20E15">
                            <w:rPr>
                              <w:rFonts w:ascii="Arial" w:eastAsia="Arial" w:hAnsi="Arial" w:cs="Arial"/>
                              <w:spacing w:val="-1"/>
                              <w:sz w:val="20"/>
                              <w:szCs w:val="20"/>
                            </w:rPr>
                            <w:t>P</w:t>
                          </w:r>
                          <w:r w:rsidRPr="00E20E15">
                            <w:rPr>
                              <w:rFonts w:ascii="Arial" w:eastAsia="Arial" w:hAnsi="Arial" w:cs="Arial"/>
                              <w:spacing w:val="2"/>
                              <w:sz w:val="20"/>
                              <w:szCs w:val="20"/>
                            </w:rPr>
                            <w:t>a</w:t>
                          </w:r>
                          <w:r w:rsidRPr="00E20E15">
                            <w:rPr>
                              <w:rFonts w:ascii="Arial" w:eastAsia="Arial" w:hAnsi="Arial" w:cs="Arial"/>
                              <w:spacing w:val="-1"/>
                              <w:sz w:val="20"/>
                              <w:szCs w:val="20"/>
                            </w:rPr>
                            <w:t>g</w:t>
                          </w:r>
                          <w:r w:rsidRPr="00E20E15">
                            <w:rPr>
                              <w:rFonts w:ascii="Arial" w:eastAsia="Arial" w:hAnsi="Arial" w:cs="Arial"/>
                              <w:sz w:val="20"/>
                              <w:szCs w:val="20"/>
                            </w:rPr>
                            <w:t>e</w:t>
                          </w:r>
                          <w:r w:rsidRPr="00E20E15">
                            <w:rPr>
                              <w:rFonts w:ascii="Arial" w:eastAsia="Arial" w:hAnsi="Arial" w:cs="Arial"/>
                              <w:spacing w:val="-4"/>
                              <w:sz w:val="20"/>
                              <w:szCs w:val="20"/>
                            </w:rPr>
                            <w:t xml:space="preserve"> </w:t>
                          </w:r>
                          <w:r w:rsidRPr="00E20E15">
                            <w:rPr>
                              <w:rFonts w:ascii="Arial" w:hAnsi="Arial" w:cs="Arial"/>
                              <w:sz w:val="20"/>
                              <w:szCs w:val="20"/>
                            </w:rPr>
                            <w:fldChar w:fldCharType="begin"/>
                          </w:r>
                          <w:r w:rsidRPr="00E20E15">
                            <w:rPr>
                              <w:rFonts w:ascii="Arial" w:eastAsia="Times New Roman" w:hAnsi="Arial" w:cs="Arial"/>
                              <w:sz w:val="20"/>
                              <w:szCs w:val="20"/>
                            </w:rPr>
                            <w:instrText xml:space="preserve"> PAGE </w:instrText>
                          </w:r>
                          <w:r w:rsidRPr="00E20E15">
                            <w:rPr>
                              <w:rFonts w:ascii="Arial" w:hAnsi="Arial" w:cs="Arial"/>
                              <w:sz w:val="20"/>
                              <w:szCs w:val="20"/>
                            </w:rPr>
                            <w:fldChar w:fldCharType="separate"/>
                          </w:r>
                          <w:r w:rsidR="0040477D">
                            <w:rPr>
                              <w:rFonts w:ascii="Arial" w:eastAsia="Times New Roman" w:hAnsi="Arial" w:cs="Arial"/>
                              <w:noProof/>
                              <w:sz w:val="20"/>
                              <w:szCs w:val="20"/>
                            </w:rPr>
                            <w:t>83</w:t>
                          </w:r>
                          <w:r w:rsidRPr="00E20E15">
                            <w:rPr>
                              <w:rFonts w:ascii="Arial" w:hAnsi="Arial" w:cs="Arial"/>
                              <w:sz w:val="20"/>
                              <w:szCs w:val="20"/>
                            </w:rPr>
                            <w:fldChar w:fldCharType="end"/>
                          </w:r>
                          <w:r w:rsidRPr="00E20E15">
                            <w:rPr>
                              <w:rFonts w:ascii="Arial" w:eastAsia="Times New Roman" w:hAnsi="Arial" w:cs="Arial"/>
                              <w:spacing w:val="2"/>
                              <w:sz w:val="20"/>
                              <w:szCs w:val="20"/>
                            </w:rPr>
                            <w:t xml:space="preserve"> </w:t>
                          </w:r>
                          <w:r w:rsidRPr="00E20E15">
                            <w:rPr>
                              <w:rFonts w:ascii="Arial" w:eastAsia="Arial" w:hAnsi="Arial" w:cs="Arial"/>
                              <w:spacing w:val="-1"/>
                              <w:sz w:val="20"/>
                              <w:szCs w:val="20"/>
                            </w:rPr>
                            <w:t>o</w:t>
                          </w:r>
                          <w:r w:rsidRPr="00E20E15">
                            <w:rPr>
                              <w:rFonts w:ascii="Arial" w:eastAsia="Arial" w:hAnsi="Arial" w:cs="Arial"/>
                              <w:sz w:val="20"/>
                              <w:szCs w:val="20"/>
                            </w:rPr>
                            <w:t>f</w:t>
                          </w:r>
                          <w:r w:rsidRPr="00E20E15">
                            <w:rPr>
                              <w:rFonts w:ascii="Arial" w:eastAsia="Arial" w:hAnsi="Arial" w:cs="Arial"/>
                              <w:spacing w:val="-2"/>
                              <w:sz w:val="20"/>
                              <w:szCs w:val="20"/>
                            </w:rPr>
                            <w:t xml:space="preserve"> </w:t>
                          </w:r>
                          <w:r w:rsidRPr="00E20E15">
                            <w:rPr>
                              <w:rFonts w:ascii="Arial" w:eastAsia="Times New Roman" w:hAnsi="Arial" w:cs="Arial"/>
                              <w:spacing w:val="1"/>
                              <w:sz w:val="20"/>
                              <w:szCs w:val="20"/>
                            </w:rPr>
                            <w:t>1</w:t>
                          </w:r>
                          <w:r w:rsidR="00627968">
                            <w:rPr>
                              <w:rFonts w:ascii="Arial" w:eastAsia="Times New Roman" w:hAnsi="Arial" w:cs="Arial"/>
                              <w:spacing w:val="1"/>
                              <w:sz w:val="20"/>
                              <w:szCs w:val="20"/>
                            </w:rPr>
                            <w:t>09</w:t>
                          </w:r>
                          <w:r w:rsidRPr="00E20E15">
                            <w:rPr>
                              <w:rFonts w:ascii="Arial" w:eastAsia="Times New Roman" w:hAnsi="Arial" w:cs="Arial"/>
                              <w:spacing w:val="1"/>
                              <w:sz w:val="20"/>
                              <w:szCs w:val="20"/>
                            </w:rPr>
                            <w:t xml:space="preserve"> </w:t>
                          </w:r>
                          <w:r w:rsidR="00B2331F">
                            <w:rPr>
                              <w:rFonts w:ascii="Arial" w:eastAsia="Times New Roman" w:hAnsi="Arial" w:cs="Arial"/>
                              <w:spacing w:val="1"/>
                              <w:sz w:val="20"/>
                              <w:szCs w:val="20"/>
                            </w:rPr>
                            <w:t>CONSULTATION</w:t>
                          </w:r>
                          <w:r w:rsidRPr="00E20E15">
                            <w:rPr>
                              <w:rFonts w:ascii="Arial" w:eastAsia="Times New Roman" w:hAnsi="Arial" w:cs="Arial"/>
                              <w:spacing w:val="1"/>
                              <w:sz w:val="20"/>
                              <w:szCs w:val="20"/>
                            </w:rPr>
                            <w:t xml:space="preserve"> 201</w:t>
                          </w:r>
                          <w:r>
                            <w:rPr>
                              <w:rFonts w:ascii="Arial" w:eastAsia="Times New Roman" w:hAnsi="Arial" w:cs="Arial"/>
                              <w:spacing w:val="1"/>
                              <w:sz w:val="20"/>
                              <w:szCs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2" type="#_x0000_t202" style="position:absolute;margin-left:141.8pt;margin-top:794.2pt;width:355.55pt;height:8.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FmsAIAALA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" filled="f" stroked="f">
              <v:textbox inset="0,0,0,0">
                <w:txbxContent>
                  <w:p w:rsidR="00B04B8E" w:rsidRDefault="00B04B8E">
                    <w:pPr>
                      <w:spacing w:line="225" w:lineRule="exact"/>
                      <w:ind w:left="20"/>
                      <w:rPr>
                        <w:rFonts w:ascii="Times New Roman" w:eastAsia="Times New Roman" w:hAnsi="Times New Roman" w:cs="Times New Roman"/>
                        <w:sz w:val="20"/>
                        <w:szCs w:val="20"/>
                      </w:rPr>
                    </w:pPr>
                    <w:r>
                      <w:rPr>
                        <w:rFonts w:ascii="Arial" w:eastAsia="Arial" w:hAnsi="Arial" w:cs="Arial"/>
                        <w:sz w:val="20"/>
                        <w:szCs w:val="20"/>
                      </w:rPr>
                      <w:t>F</w:t>
                    </w:r>
                    <w:r>
                      <w:rPr>
                        <w:rFonts w:ascii="Arial" w:eastAsia="Arial" w:hAnsi="Arial" w:cs="Arial"/>
                        <w:spacing w:val="-1"/>
                        <w:sz w:val="20"/>
                        <w:szCs w:val="20"/>
                      </w:rPr>
                      <w:t>ee</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pacing w:val="2"/>
                        <w:sz w:val="20"/>
                        <w:szCs w:val="20"/>
                      </w:rPr>
                      <w:t>La</w:t>
                    </w:r>
                    <w:r>
                      <w:rPr>
                        <w:rFonts w:ascii="Arial" w:eastAsia="Arial" w:hAnsi="Arial" w:cs="Arial"/>
                        <w:sz w:val="20"/>
                        <w:szCs w:val="20"/>
                      </w:rPr>
                      <w:t>w</w:t>
                    </w:r>
                    <w:r>
                      <w:rPr>
                        <w:rFonts w:ascii="Arial" w:eastAsia="Arial" w:hAnsi="Arial" w:cs="Arial"/>
                        <w:spacing w:val="-6"/>
                        <w:sz w:val="20"/>
                        <w:szCs w:val="20"/>
                      </w:rPr>
                      <w:t xml:space="preserve"> </w:t>
                    </w:r>
                    <w:r>
                      <w:rPr>
                        <w:rFonts w:ascii="Arial" w:eastAsia="Arial" w:hAnsi="Arial" w:cs="Arial"/>
                        <w:spacing w:val="2"/>
                        <w:sz w:val="20"/>
                        <w:szCs w:val="20"/>
                      </w:rPr>
                      <w:t>C</w:t>
                    </w:r>
                    <w:r>
                      <w:rPr>
                        <w:rFonts w:ascii="Arial" w:eastAsia="Arial" w:hAnsi="Arial" w:cs="Arial"/>
                        <w:spacing w:val="-1"/>
                        <w:sz w:val="20"/>
                        <w:szCs w:val="20"/>
                      </w:rPr>
                      <w:t>od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z w:val="20"/>
                        <w:szCs w:val="20"/>
                      </w:rPr>
                      <w:t>r</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1"/>
                        <w:sz w:val="20"/>
                        <w:szCs w:val="20"/>
                      </w:rPr>
                      <w:t>ti</w:t>
                    </w:r>
                    <w:r>
                      <w:rPr>
                        <w:rFonts w:ascii="Arial" w:eastAsia="Arial" w:hAnsi="Arial" w:cs="Arial"/>
                        <w:spacing w:val="1"/>
                        <w:sz w:val="20"/>
                        <w:szCs w:val="20"/>
                      </w:rPr>
                      <w:t>c</w:t>
                    </w:r>
                    <w:r>
                      <w:rPr>
                        <w:rFonts w:ascii="Arial" w:eastAsia="Arial" w:hAnsi="Arial" w:cs="Arial"/>
                        <w:sz w:val="20"/>
                        <w:szCs w:val="20"/>
                      </w:rPr>
                      <w:t xml:space="preserve">e </w:t>
                    </w:r>
                    <w:r>
                      <w:rPr>
                        <w:rFonts w:ascii="Arial" w:eastAsia="Arial" w:hAnsi="Arial" w:cs="Arial"/>
                        <w:spacing w:val="46"/>
                        <w:sz w:val="20"/>
                        <w:szCs w:val="20"/>
                      </w:rPr>
                      <w:t xml:space="preserve"> </w:t>
                    </w:r>
                    <w:r w:rsidRPr="00E20E15">
                      <w:rPr>
                        <w:rFonts w:ascii="Arial" w:eastAsia="Arial" w:hAnsi="Arial" w:cs="Arial"/>
                        <w:spacing w:val="-1"/>
                        <w:sz w:val="20"/>
                        <w:szCs w:val="20"/>
                      </w:rPr>
                      <w:t>P</w:t>
                    </w:r>
                    <w:r w:rsidRPr="00E20E15">
                      <w:rPr>
                        <w:rFonts w:ascii="Arial" w:eastAsia="Arial" w:hAnsi="Arial" w:cs="Arial"/>
                        <w:spacing w:val="2"/>
                        <w:sz w:val="20"/>
                        <w:szCs w:val="20"/>
                      </w:rPr>
                      <w:t>a</w:t>
                    </w:r>
                    <w:r w:rsidRPr="00E20E15">
                      <w:rPr>
                        <w:rFonts w:ascii="Arial" w:eastAsia="Arial" w:hAnsi="Arial" w:cs="Arial"/>
                        <w:spacing w:val="-1"/>
                        <w:sz w:val="20"/>
                        <w:szCs w:val="20"/>
                      </w:rPr>
                      <w:t>g</w:t>
                    </w:r>
                    <w:r w:rsidRPr="00E20E15">
                      <w:rPr>
                        <w:rFonts w:ascii="Arial" w:eastAsia="Arial" w:hAnsi="Arial" w:cs="Arial"/>
                        <w:sz w:val="20"/>
                        <w:szCs w:val="20"/>
                      </w:rPr>
                      <w:t>e</w:t>
                    </w:r>
                    <w:r w:rsidRPr="00E20E15">
                      <w:rPr>
                        <w:rFonts w:ascii="Arial" w:eastAsia="Arial" w:hAnsi="Arial" w:cs="Arial"/>
                        <w:spacing w:val="-4"/>
                        <w:sz w:val="20"/>
                        <w:szCs w:val="20"/>
                      </w:rPr>
                      <w:t xml:space="preserve"> </w:t>
                    </w:r>
                    <w:r w:rsidRPr="00E20E15">
                      <w:rPr>
                        <w:rFonts w:ascii="Arial" w:hAnsi="Arial" w:cs="Arial"/>
                        <w:sz w:val="20"/>
                        <w:szCs w:val="20"/>
                      </w:rPr>
                      <w:fldChar w:fldCharType="begin"/>
                    </w:r>
                    <w:r w:rsidRPr="00E20E15">
                      <w:rPr>
                        <w:rFonts w:ascii="Arial" w:eastAsia="Times New Roman" w:hAnsi="Arial" w:cs="Arial"/>
                        <w:sz w:val="20"/>
                        <w:szCs w:val="20"/>
                      </w:rPr>
                      <w:instrText xml:space="preserve"> PAGE </w:instrText>
                    </w:r>
                    <w:r w:rsidRPr="00E20E15">
                      <w:rPr>
                        <w:rFonts w:ascii="Arial" w:hAnsi="Arial" w:cs="Arial"/>
                        <w:sz w:val="20"/>
                        <w:szCs w:val="20"/>
                      </w:rPr>
                      <w:fldChar w:fldCharType="separate"/>
                    </w:r>
                    <w:r w:rsidR="0040477D">
                      <w:rPr>
                        <w:rFonts w:ascii="Arial" w:eastAsia="Times New Roman" w:hAnsi="Arial" w:cs="Arial"/>
                        <w:noProof/>
                        <w:sz w:val="20"/>
                        <w:szCs w:val="20"/>
                      </w:rPr>
                      <w:t>83</w:t>
                    </w:r>
                    <w:r w:rsidRPr="00E20E15">
                      <w:rPr>
                        <w:rFonts w:ascii="Arial" w:hAnsi="Arial" w:cs="Arial"/>
                        <w:sz w:val="20"/>
                        <w:szCs w:val="20"/>
                      </w:rPr>
                      <w:fldChar w:fldCharType="end"/>
                    </w:r>
                    <w:r w:rsidRPr="00E20E15">
                      <w:rPr>
                        <w:rFonts w:ascii="Arial" w:eastAsia="Times New Roman" w:hAnsi="Arial" w:cs="Arial"/>
                        <w:spacing w:val="2"/>
                        <w:sz w:val="20"/>
                        <w:szCs w:val="20"/>
                      </w:rPr>
                      <w:t xml:space="preserve"> </w:t>
                    </w:r>
                    <w:r w:rsidRPr="00E20E15">
                      <w:rPr>
                        <w:rFonts w:ascii="Arial" w:eastAsia="Arial" w:hAnsi="Arial" w:cs="Arial"/>
                        <w:spacing w:val="-1"/>
                        <w:sz w:val="20"/>
                        <w:szCs w:val="20"/>
                      </w:rPr>
                      <w:t>o</w:t>
                    </w:r>
                    <w:r w:rsidRPr="00E20E15">
                      <w:rPr>
                        <w:rFonts w:ascii="Arial" w:eastAsia="Arial" w:hAnsi="Arial" w:cs="Arial"/>
                        <w:sz w:val="20"/>
                        <w:szCs w:val="20"/>
                      </w:rPr>
                      <w:t>f</w:t>
                    </w:r>
                    <w:r w:rsidRPr="00E20E15">
                      <w:rPr>
                        <w:rFonts w:ascii="Arial" w:eastAsia="Arial" w:hAnsi="Arial" w:cs="Arial"/>
                        <w:spacing w:val="-2"/>
                        <w:sz w:val="20"/>
                        <w:szCs w:val="20"/>
                      </w:rPr>
                      <w:t xml:space="preserve"> </w:t>
                    </w:r>
                    <w:r w:rsidRPr="00E20E15">
                      <w:rPr>
                        <w:rFonts w:ascii="Arial" w:eastAsia="Times New Roman" w:hAnsi="Arial" w:cs="Arial"/>
                        <w:spacing w:val="1"/>
                        <w:sz w:val="20"/>
                        <w:szCs w:val="20"/>
                      </w:rPr>
                      <w:t>1</w:t>
                    </w:r>
                    <w:r w:rsidR="00627968">
                      <w:rPr>
                        <w:rFonts w:ascii="Arial" w:eastAsia="Times New Roman" w:hAnsi="Arial" w:cs="Arial"/>
                        <w:spacing w:val="1"/>
                        <w:sz w:val="20"/>
                        <w:szCs w:val="20"/>
                      </w:rPr>
                      <w:t>09</w:t>
                    </w:r>
                    <w:r w:rsidRPr="00E20E15">
                      <w:rPr>
                        <w:rFonts w:ascii="Arial" w:eastAsia="Times New Roman" w:hAnsi="Arial" w:cs="Arial"/>
                        <w:spacing w:val="1"/>
                        <w:sz w:val="20"/>
                        <w:szCs w:val="20"/>
                      </w:rPr>
                      <w:t xml:space="preserve"> </w:t>
                    </w:r>
                    <w:r w:rsidR="00B2331F">
                      <w:rPr>
                        <w:rFonts w:ascii="Arial" w:eastAsia="Times New Roman" w:hAnsi="Arial" w:cs="Arial"/>
                        <w:spacing w:val="1"/>
                        <w:sz w:val="20"/>
                        <w:szCs w:val="20"/>
                      </w:rPr>
                      <w:t>CONSULTATION</w:t>
                    </w:r>
                    <w:r w:rsidRPr="00E20E15">
                      <w:rPr>
                        <w:rFonts w:ascii="Arial" w:eastAsia="Times New Roman" w:hAnsi="Arial" w:cs="Arial"/>
                        <w:spacing w:val="1"/>
                        <w:sz w:val="20"/>
                        <w:szCs w:val="20"/>
                      </w:rPr>
                      <w:t xml:space="preserve"> 201</w:t>
                    </w:r>
                    <w:r>
                      <w:rPr>
                        <w:rFonts w:ascii="Arial" w:eastAsia="Times New Roman" w:hAnsi="Arial" w:cs="Arial"/>
                        <w:spacing w:val="1"/>
                        <w:sz w:val="20"/>
                        <w:szCs w:val="20"/>
                      </w:rPr>
                      <w:t>6</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02CC" w:rsidRDefault="000102CC">
      <w:r>
        <w:separator/>
      </w:r>
    </w:p>
  </w:footnote>
  <w:footnote w:type="continuationSeparator" w:id="0">
    <w:p w:rsidR="000102CC" w:rsidRDefault="000102CC">
      <w:r>
        <w:continuationSeparator/>
      </w:r>
    </w:p>
  </w:footnote>
  <w:footnote w:id="1">
    <w:p w:rsidR="00B04B8E" w:rsidRPr="00064B6F" w:rsidRDefault="00B04B8E" w:rsidP="00DB7C6C">
      <w:pPr>
        <w:pStyle w:val="FootnoteText"/>
        <w:rPr>
          <w:szCs w:val="19"/>
          <w:lang w:val="en-GB"/>
        </w:rPr>
      </w:pPr>
      <w:r>
        <w:rPr>
          <w:rStyle w:val="FootnoteReference"/>
          <w:lang w:val="en-GB"/>
        </w:rPr>
        <w:t>1</w:t>
      </w:r>
      <w:r>
        <w:t xml:space="preserve"> </w:t>
      </w:r>
      <w:r>
        <w:rPr>
          <w:szCs w:val="19"/>
        </w:rPr>
        <w:t>The Official Feed and Food Controls (</w:t>
      </w:r>
      <w:r>
        <w:rPr>
          <w:szCs w:val="19"/>
          <w:lang w:val="en-GB"/>
        </w:rPr>
        <w:t>Scot</w:t>
      </w:r>
      <w:r>
        <w:rPr>
          <w:szCs w:val="19"/>
        </w:rPr>
        <w:t xml:space="preserve">land) Regulations 2009 </w:t>
      </w:r>
      <w:hyperlink r:id="rId1" w:history="1">
        <w:r w:rsidRPr="00A9485E">
          <w:rPr>
            <w:rStyle w:val="Hyperlink"/>
            <w:szCs w:val="19"/>
          </w:rPr>
          <w:t>http://www.legislation.gov.uk/ssi/2009/446/introduction/made</w:t>
        </w:r>
      </w:hyperlink>
    </w:p>
  </w:footnote>
  <w:footnote w:id="2">
    <w:p w:rsidR="00B04B8E" w:rsidRDefault="00B04B8E" w:rsidP="00DB7C6C">
      <w:pPr>
        <w:pStyle w:val="FootnoteText"/>
        <w:rPr>
          <w:lang w:val="en-GB"/>
        </w:rPr>
      </w:pPr>
      <w:r>
        <w:rPr>
          <w:rStyle w:val="FootnoteReference"/>
        </w:rPr>
        <w:footnoteRef/>
      </w:r>
      <w:r>
        <w:t xml:space="preserve"> Regulation (EC) No 882/2004 on the Official Controls to ensure verification of compliance with food and feed law</w:t>
      </w:r>
    </w:p>
    <w:p w:rsidR="00B04B8E" w:rsidRPr="00594F8E" w:rsidRDefault="0040477D" w:rsidP="00DB7C6C">
      <w:pPr>
        <w:pStyle w:val="FootnoteText"/>
        <w:rPr>
          <w:lang w:val="en-GB"/>
        </w:rPr>
      </w:pPr>
      <w:hyperlink r:id="rId2" w:history="1">
        <w:r w:rsidR="00B04B8E" w:rsidRPr="00A9485E">
          <w:rPr>
            <w:rStyle w:val="Hyperlink"/>
            <w:lang w:val="en-GB"/>
          </w:rPr>
          <w:t>http://eur-lex.europa.eu/legal-content/EN/TXT/PDF/?uri=CELEX:32004R0882&amp;from=EN</w:t>
        </w:r>
      </w:hyperlink>
    </w:p>
  </w:footnote>
  <w:footnote w:id="3">
    <w:p w:rsidR="00B04B8E" w:rsidRDefault="00B04B8E" w:rsidP="00DB7C6C">
      <w:pPr>
        <w:pStyle w:val="FootnoteText"/>
        <w:rPr>
          <w:lang w:val="en-GB"/>
        </w:rPr>
      </w:pPr>
      <w:r>
        <w:rPr>
          <w:rStyle w:val="FootnoteReference"/>
        </w:rPr>
        <w:footnoteRef/>
      </w:r>
      <w:r>
        <w:t xml:space="preserve"> Requirements for Feed Hygiene – Regulation (EC) No. 183/2005</w:t>
      </w:r>
    </w:p>
    <w:p w:rsidR="00B04B8E" w:rsidRPr="00BA0314" w:rsidRDefault="0040477D" w:rsidP="00DB7C6C">
      <w:pPr>
        <w:pStyle w:val="FootnoteText"/>
        <w:rPr>
          <w:szCs w:val="19"/>
          <w:lang w:val="en-GB"/>
        </w:rPr>
      </w:pPr>
      <w:hyperlink r:id="rId3" w:history="1">
        <w:r w:rsidR="00B04B8E" w:rsidRPr="00A9485E">
          <w:rPr>
            <w:rStyle w:val="Hyperlink"/>
            <w:szCs w:val="19"/>
            <w:lang w:val="en-GB"/>
          </w:rPr>
          <w:t>http://eur-lex.europa.eu/LexUriServ/LexUriServ.do?uri=OJ%3AL%3A2005%3A035%3A0001%3A0022%3AEN%</w:t>
        </w:r>
      </w:hyperlink>
    </w:p>
  </w:footnote>
  <w:footnote w:id="4">
    <w:p w:rsidR="00B04B8E" w:rsidRDefault="00B04B8E" w:rsidP="00DB7C6C">
      <w:pPr>
        <w:pStyle w:val="FootnoteText"/>
        <w:rPr>
          <w:lang w:val="en-GB"/>
        </w:rPr>
      </w:pPr>
      <w:r>
        <w:rPr>
          <w:rStyle w:val="FootnoteReference"/>
        </w:rPr>
        <w:footnoteRef/>
      </w:r>
      <w:r>
        <w:t xml:space="preserve"> Composition and Labelling – Regulation (EC) No. 767/2009</w:t>
      </w:r>
    </w:p>
    <w:p w:rsidR="00B04B8E" w:rsidRPr="00BA0314" w:rsidRDefault="0040477D" w:rsidP="00DB7C6C">
      <w:pPr>
        <w:pStyle w:val="FootnoteText"/>
        <w:rPr>
          <w:lang w:val="en-GB"/>
        </w:rPr>
      </w:pPr>
      <w:hyperlink r:id="rId4" w:history="1">
        <w:r w:rsidR="00B04B8E" w:rsidRPr="00A9485E">
          <w:rPr>
            <w:rStyle w:val="Hyperlink"/>
            <w:lang w:val="en-GB"/>
          </w:rPr>
          <w:t>http://eur-lex.europa.eu/LexUriServ/LexUriServ.do?uri=OJ:L:2009:229:0001:0028:EN:PDF</w:t>
        </w:r>
      </w:hyperlink>
    </w:p>
  </w:footnote>
  <w:footnote w:id="5">
    <w:p w:rsidR="00B04B8E" w:rsidRDefault="00B04B8E" w:rsidP="00DB7C6C">
      <w:pPr>
        <w:pStyle w:val="FootnoteText"/>
        <w:rPr>
          <w:lang w:val="en-GB"/>
        </w:rPr>
      </w:pPr>
      <w:r>
        <w:rPr>
          <w:rStyle w:val="FootnoteReference"/>
        </w:rPr>
        <w:footnoteRef/>
      </w:r>
      <w:r>
        <w:t xml:space="preserve"> Controls on the Presence of </w:t>
      </w:r>
      <w:r>
        <w:rPr>
          <w:lang w:val="en-GB"/>
        </w:rPr>
        <w:t>Undesirable Substances</w:t>
      </w:r>
      <w:r>
        <w:t xml:space="preserve"> in Feed – Directive (EC) No. 2002/32.</w:t>
      </w:r>
    </w:p>
    <w:p w:rsidR="00B04B8E" w:rsidRPr="00BA0314" w:rsidRDefault="0040477D" w:rsidP="00DB7C6C">
      <w:pPr>
        <w:pStyle w:val="FootnoteText"/>
        <w:rPr>
          <w:lang w:val="en-GB"/>
        </w:rPr>
      </w:pPr>
      <w:hyperlink r:id="rId5" w:history="1">
        <w:r w:rsidR="00B04B8E" w:rsidRPr="00A9485E">
          <w:rPr>
            <w:rStyle w:val="Hyperlink"/>
            <w:lang w:val="en-GB"/>
          </w:rPr>
          <w:t>http://eur-lex.europa.eu/legal-content/EN/TXT/PDF/?uri=CELEX:02002L0032-20131227&amp;from=EN</w:t>
        </w:r>
      </w:hyperlink>
    </w:p>
  </w:footnote>
  <w:footnote w:id="6">
    <w:p w:rsidR="00B04B8E" w:rsidRPr="006677D3" w:rsidRDefault="00B04B8E" w:rsidP="00DB7C6C">
      <w:pPr>
        <w:pStyle w:val="FootnoteText"/>
        <w:rPr>
          <w:lang w:val="en-GB"/>
        </w:rPr>
      </w:pPr>
      <w:r w:rsidRPr="006677D3">
        <w:rPr>
          <w:rStyle w:val="FootnoteReference"/>
        </w:rPr>
        <w:footnoteRef/>
      </w:r>
      <w:r w:rsidRPr="006677D3">
        <w:t xml:space="preserve"> The Use of Additives in Feed – Regulation (EC) No. 1831/2003</w:t>
      </w:r>
    </w:p>
    <w:p w:rsidR="00B04B8E" w:rsidRDefault="0040477D" w:rsidP="00DB7C6C">
      <w:pPr>
        <w:pStyle w:val="FootnoteText"/>
        <w:rPr>
          <w:lang w:val="en-GB"/>
        </w:rPr>
      </w:pPr>
      <w:hyperlink r:id="rId6" w:history="1">
        <w:r w:rsidR="00B04B8E" w:rsidRPr="00A9485E">
          <w:rPr>
            <w:rStyle w:val="Hyperlink"/>
            <w:lang w:val="en-GB"/>
          </w:rPr>
          <w:t>http://eur-lex.europa.eu/legal-content/EN/TXT/PDF/?uri=CELEX:32003R1831&amp;from=EN</w:t>
        </w:r>
      </w:hyperlink>
    </w:p>
    <w:p w:rsidR="00B04B8E" w:rsidRPr="00FD7D9C" w:rsidRDefault="00B04B8E" w:rsidP="00DB7C6C">
      <w:pPr>
        <w:pStyle w:val="FootnoteText"/>
        <w:rPr>
          <w:lang w:val="en-GB"/>
        </w:rPr>
      </w:pPr>
    </w:p>
    <w:p w:rsidR="00B04B8E" w:rsidRDefault="00B04B8E" w:rsidP="00DB7C6C">
      <w:pPr>
        <w:pStyle w:val="FootnoteText"/>
      </w:pPr>
    </w:p>
  </w:footnote>
  <w:footnote w:id="7">
    <w:p w:rsidR="00B04B8E" w:rsidRDefault="00B04B8E">
      <w:pPr>
        <w:pStyle w:val="FootnoteText"/>
        <w:rPr>
          <w:rFonts w:eastAsia="Arial" w:cs="Arial"/>
          <w:szCs w:val="19"/>
          <w:lang w:val="en-GB"/>
        </w:rPr>
      </w:pPr>
      <w:r>
        <w:rPr>
          <w:rStyle w:val="FootnoteReference"/>
        </w:rPr>
        <w:footnoteRef/>
      </w:r>
      <w:r>
        <w:t xml:space="preserve"> </w:t>
      </w:r>
      <w:r>
        <w:rPr>
          <w:rFonts w:eastAsia="Arial" w:cs="Arial"/>
          <w:szCs w:val="19"/>
        </w:rPr>
        <w:t>EC</w:t>
      </w:r>
      <w:r>
        <w:rPr>
          <w:rFonts w:eastAsia="Arial" w:cs="Arial"/>
          <w:spacing w:val="-7"/>
          <w:szCs w:val="19"/>
        </w:rPr>
        <w:t xml:space="preserve"> </w:t>
      </w:r>
      <w:r>
        <w:rPr>
          <w:rFonts w:eastAsia="Arial" w:cs="Arial"/>
          <w:szCs w:val="19"/>
        </w:rPr>
        <w:t>Regu</w:t>
      </w:r>
      <w:r>
        <w:rPr>
          <w:rFonts w:eastAsia="Arial" w:cs="Arial"/>
          <w:spacing w:val="1"/>
          <w:szCs w:val="19"/>
        </w:rPr>
        <w:t>l</w:t>
      </w:r>
      <w:r>
        <w:rPr>
          <w:rFonts w:eastAsia="Arial" w:cs="Arial"/>
          <w:szCs w:val="19"/>
        </w:rPr>
        <w:t>at</w:t>
      </w:r>
      <w:r>
        <w:rPr>
          <w:rFonts w:eastAsia="Arial" w:cs="Arial"/>
          <w:spacing w:val="1"/>
          <w:szCs w:val="19"/>
        </w:rPr>
        <w:t>i</w:t>
      </w:r>
      <w:r>
        <w:rPr>
          <w:rFonts w:eastAsia="Arial" w:cs="Arial"/>
          <w:szCs w:val="19"/>
        </w:rPr>
        <w:t>on</w:t>
      </w:r>
      <w:r>
        <w:rPr>
          <w:rFonts w:eastAsia="Arial" w:cs="Arial"/>
          <w:spacing w:val="-6"/>
          <w:szCs w:val="19"/>
        </w:rPr>
        <w:t xml:space="preserve"> </w:t>
      </w:r>
      <w:r>
        <w:rPr>
          <w:rFonts w:eastAsia="Arial" w:cs="Arial"/>
          <w:szCs w:val="19"/>
        </w:rPr>
        <w:t>178/2002</w:t>
      </w:r>
      <w:r>
        <w:rPr>
          <w:rFonts w:eastAsia="Arial" w:cs="Arial"/>
          <w:spacing w:val="-7"/>
          <w:szCs w:val="19"/>
        </w:rPr>
        <w:t xml:space="preserve"> </w:t>
      </w:r>
      <w:r>
        <w:rPr>
          <w:rFonts w:eastAsia="Arial" w:cs="Arial"/>
          <w:szCs w:val="19"/>
        </w:rPr>
        <w:t>A</w:t>
      </w:r>
      <w:r>
        <w:rPr>
          <w:rFonts w:eastAsia="Arial" w:cs="Arial"/>
          <w:spacing w:val="-1"/>
          <w:szCs w:val="19"/>
        </w:rPr>
        <w:t>r</w:t>
      </w:r>
      <w:r>
        <w:rPr>
          <w:rFonts w:eastAsia="Arial" w:cs="Arial"/>
          <w:szCs w:val="19"/>
        </w:rPr>
        <w:t>t</w:t>
      </w:r>
      <w:r>
        <w:rPr>
          <w:rFonts w:eastAsia="Arial" w:cs="Arial"/>
          <w:spacing w:val="1"/>
          <w:szCs w:val="19"/>
        </w:rPr>
        <w:t>icl</w:t>
      </w:r>
      <w:r>
        <w:rPr>
          <w:rFonts w:eastAsia="Arial" w:cs="Arial"/>
          <w:szCs w:val="19"/>
        </w:rPr>
        <w:t>e</w:t>
      </w:r>
      <w:r>
        <w:rPr>
          <w:rFonts w:eastAsia="Arial" w:cs="Arial"/>
          <w:spacing w:val="-6"/>
          <w:szCs w:val="19"/>
        </w:rPr>
        <w:t xml:space="preserve"> </w:t>
      </w:r>
      <w:r>
        <w:rPr>
          <w:rFonts w:eastAsia="Arial" w:cs="Arial"/>
          <w:szCs w:val="19"/>
        </w:rPr>
        <w:t>3</w:t>
      </w:r>
    </w:p>
    <w:p w:rsidR="00B04B8E" w:rsidRPr="00C94595" w:rsidRDefault="0040477D">
      <w:pPr>
        <w:pStyle w:val="FootnoteText"/>
        <w:rPr>
          <w:lang w:val="en-GB"/>
        </w:rPr>
      </w:pPr>
      <w:hyperlink r:id="rId7" w:history="1">
        <w:r w:rsidR="00B04B8E" w:rsidRPr="00A9485E">
          <w:rPr>
            <w:rStyle w:val="Hyperlink"/>
            <w:rFonts w:eastAsia="Arial" w:cs="Arial"/>
            <w:szCs w:val="19"/>
            <w:lang w:val="en-GB"/>
          </w:rPr>
          <w:t>http://eur-lex.europa.eu/legal-content/EN/TXT/PDF/?uri=CELEX:32002R0178&amp;from=EN</w:t>
        </w:r>
      </w:hyperlink>
    </w:p>
  </w:footnote>
  <w:footnote w:id="8">
    <w:p w:rsidR="00B04B8E" w:rsidRDefault="00B04B8E">
      <w:pPr>
        <w:pStyle w:val="FootnoteText"/>
        <w:rPr>
          <w:lang w:val="en-GB"/>
        </w:rPr>
      </w:pPr>
      <w:r>
        <w:rPr>
          <w:rStyle w:val="FootnoteReference"/>
        </w:rPr>
        <w:footnoteRef/>
      </w:r>
      <w:r>
        <w:t xml:space="preserve"> </w:t>
      </w:r>
      <w:hyperlink r:id="rId8" w:history="1">
        <w:r w:rsidRPr="00A9485E">
          <w:rPr>
            <w:rStyle w:val="Hyperlink"/>
          </w:rPr>
          <w:t>http://www.food.gov.uk/sites/default/files/multimedia/pdfs/enforcement/napvmdmou.pdf</w:t>
        </w:r>
      </w:hyperlink>
    </w:p>
    <w:p w:rsidR="00B04B8E" w:rsidRPr="00064B6F" w:rsidRDefault="00B04B8E">
      <w:pPr>
        <w:pStyle w:val="FootnoteText"/>
        <w:rPr>
          <w:lang w:val="en-GB"/>
        </w:rPr>
      </w:pPr>
    </w:p>
  </w:footnote>
  <w:footnote w:id="9">
    <w:p w:rsidR="00B04B8E" w:rsidRDefault="00B04B8E">
      <w:pPr>
        <w:pStyle w:val="FootnoteText"/>
        <w:rPr>
          <w:rFonts w:eastAsia="Arial" w:cs="Arial"/>
          <w:szCs w:val="19"/>
          <w:lang w:val="en-GB"/>
        </w:rPr>
      </w:pPr>
      <w:r>
        <w:rPr>
          <w:rStyle w:val="FootnoteReference"/>
        </w:rPr>
        <w:footnoteRef/>
      </w:r>
      <w:r>
        <w:t xml:space="preserve"> </w:t>
      </w:r>
      <w:r>
        <w:rPr>
          <w:rFonts w:eastAsia="Arial" w:cs="Arial"/>
          <w:szCs w:val="19"/>
        </w:rPr>
        <w:t>Regu</w:t>
      </w:r>
      <w:r>
        <w:rPr>
          <w:rFonts w:eastAsia="Arial" w:cs="Arial"/>
          <w:spacing w:val="1"/>
          <w:szCs w:val="19"/>
        </w:rPr>
        <w:t>l</w:t>
      </w:r>
      <w:r>
        <w:rPr>
          <w:rFonts w:eastAsia="Arial" w:cs="Arial"/>
          <w:szCs w:val="19"/>
        </w:rPr>
        <w:t>at</w:t>
      </w:r>
      <w:r>
        <w:rPr>
          <w:rFonts w:eastAsia="Arial" w:cs="Arial"/>
          <w:spacing w:val="1"/>
          <w:szCs w:val="19"/>
        </w:rPr>
        <w:t>i</w:t>
      </w:r>
      <w:r>
        <w:rPr>
          <w:rFonts w:eastAsia="Arial" w:cs="Arial"/>
          <w:szCs w:val="19"/>
        </w:rPr>
        <w:t>on</w:t>
      </w:r>
      <w:r>
        <w:rPr>
          <w:rFonts w:eastAsia="Arial" w:cs="Arial"/>
          <w:spacing w:val="-3"/>
          <w:szCs w:val="19"/>
        </w:rPr>
        <w:t xml:space="preserve"> </w:t>
      </w:r>
      <w:r>
        <w:rPr>
          <w:rFonts w:eastAsia="Arial" w:cs="Arial"/>
          <w:spacing w:val="-1"/>
          <w:szCs w:val="19"/>
        </w:rPr>
        <w:t>(</w:t>
      </w:r>
      <w:r>
        <w:rPr>
          <w:rFonts w:eastAsia="Arial" w:cs="Arial"/>
          <w:szCs w:val="19"/>
        </w:rPr>
        <w:t>EC)</w:t>
      </w:r>
      <w:r>
        <w:rPr>
          <w:rFonts w:eastAsia="Arial" w:cs="Arial"/>
          <w:spacing w:val="-3"/>
          <w:szCs w:val="19"/>
        </w:rPr>
        <w:t xml:space="preserve"> </w:t>
      </w:r>
      <w:r>
        <w:rPr>
          <w:rFonts w:eastAsia="Arial" w:cs="Arial"/>
          <w:szCs w:val="19"/>
        </w:rPr>
        <w:t>No</w:t>
      </w:r>
      <w:r>
        <w:rPr>
          <w:rFonts w:eastAsia="Arial" w:cs="Arial"/>
          <w:spacing w:val="-4"/>
          <w:szCs w:val="19"/>
        </w:rPr>
        <w:t xml:space="preserve"> </w:t>
      </w:r>
      <w:r>
        <w:rPr>
          <w:rFonts w:eastAsia="Arial" w:cs="Arial"/>
          <w:szCs w:val="19"/>
        </w:rPr>
        <w:t>882/2004</w:t>
      </w:r>
      <w:r>
        <w:rPr>
          <w:rFonts w:eastAsia="Arial" w:cs="Arial"/>
          <w:spacing w:val="-2"/>
          <w:szCs w:val="19"/>
        </w:rPr>
        <w:t xml:space="preserve"> </w:t>
      </w:r>
      <w:r>
        <w:rPr>
          <w:rFonts w:eastAsia="Arial" w:cs="Arial"/>
          <w:szCs w:val="19"/>
        </w:rPr>
        <w:t>of the</w:t>
      </w:r>
      <w:r>
        <w:rPr>
          <w:rFonts w:eastAsia="Arial" w:cs="Arial"/>
          <w:spacing w:val="-2"/>
          <w:szCs w:val="19"/>
        </w:rPr>
        <w:t xml:space="preserve"> </w:t>
      </w:r>
      <w:r>
        <w:rPr>
          <w:rFonts w:eastAsia="Arial" w:cs="Arial"/>
          <w:szCs w:val="19"/>
        </w:rPr>
        <w:t>Eu</w:t>
      </w:r>
      <w:r>
        <w:rPr>
          <w:rFonts w:eastAsia="Arial" w:cs="Arial"/>
          <w:spacing w:val="-1"/>
          <w:szCs w:val="19"/>
        </w:rPr>
        <w:t>r</w:t>
      </w:r>
      <w:r>
        <w:rPr>
          <w:rFonts w:eastAsia="Arial" w:cs="Arial"/>
          <w:szCs w:val="19"/>
        </w:rPr>
        <w:t>opean</w:t>
      </w:r>
      <w:r>
        <w:rPr>
          <w:rFonts w:eastAsia="Arial" w:cs="Arial"/>
          <w:spacing w:val="-2"/>
          <w:szCs w:val="19"/>
        </w:rPr>
        <w:t xml:space="preserve"> </w:t>
      </w:r>
      <w:r>
        <w:rPr>
          <w:rFonts w:eastAsia="Arial" w:cs="Arial"/>
          <w:szCs w:val="19"/>
        </w:rPr>
        <w:t>Pa</w:t>
      </w:r>
      <w:r>
        <w:rPr>
          <w:rFonts w:eastAsia="Arial" w:cs="Arial"/>
          <w:spacing w:val="-1"/>
          <w:szCs w:val="19"/>
        </w:rPr>
        <w:t>r</w:t>
      </w:r>
      <w:r>
        <w:rPr>
          <w:rFonts w:eastAsia="Arial" w:cs="Arial"/>
          <w:spacing w:val="1"/>
          <w:szCs w:val="19"/>
        </w:rPr>
        <w:t>li</w:t>
      </w:r>
      <w:r>
        <w:rPr>
          <w:rFonts w:eastAsia="Arial" w:cs="Arial"/>
          <w:szCs w:val="19"/>
        </w:rPr>
        <w:t>a</w:t>
      </w:r>
      <w:r>
        <w:rPr>
          <w:rFonts w:eastAsia="Arial" w:cs="Arial"/>
          <w:spacing w:val="-2"/>
          <w:szCs w:val="19"/>
        </w:rPr>
        <w:t>m</w:t>
      </w:r>
      <w:r>
        <w:rPr>
          <w:rFonts w:eastAsia="Arial" w:cs="Arial"/>
          <w:szCs w:val="19"/>
        </w:rPr>
        <w:t>ent</w:t>
      </w:r>
      <w:r>
        <w:rPr>
          <w:rFonts w:eastAsia="Arial" w:cs="Arial"/>
          <w:spacing w:val="-3"/>
          <w:szCs w:val="19"/>
        </w:rPr>
        <w:t xml:space="preserve"> </w:t>
      </w:r>
      <w:r>
        <w:rPr>
          <w:rFonts w:eastAsia="Arial" w:cs="Arial"/>
          <w:szCs w:val="19"/>
        </w:rPr>
        <w:t>and</w:t>
      </w:r>
      <w:r>
        <w:rPr>
          <w:rFonts w:eastAsia="Arial" w:cs="Arial"/>
          <w:spacing w:val="-2"/>
          <w:szCs w:val="19"/>
        </w:rPr>
        <w:t xml:space="preserve"> </w:t>
      </w:r>
      <w:r>
        <w:rPr>
          <w:rFonts w:eastAsia="Arial" w:cs="Arial"/>
          <w:szCs w:val="19"/>
        </w:rPr>
        <w:t>of the</w:t>
      </w:r>
      <w:r>
        <w:rPr>
          <w:rFonts w:eastAsia="Arial" w:cs="Arial"/>
          <w:spacing w:val="-2"/>
          <w:szCs w:val="19"/>
        </w:rPr>
        <w:t xml:space="preserve"> </w:t>
      </w:r>
      <w:r>
        <w:rPr>
          <w:rFonts w:eastAsia="Arial" w:cs="Arial"/>
          <w:szCs w:val="19"/>
        </w:rPr>
        <w:t>Coun</w:t>
      </w:r>
      <w:r>
        <w:rPr>
          <w:rFonts w:eastAsia="Arial" w:cs="Arial"/>
          <w:spacing w:val="1"/>
          <w:szCs w:val="19"/>
        </w:rPr>
        <w:t>c</w:t>
      </w:r>
      <w:r>
        <w:rPr>
          <w:rFonts w:eastAsia="Arial" w:cs="Arial"/>
          <w:spacing w:val="-2"/>
          <w:szCs w:val="19"/>
        </w:rPr>
        <w:t>i</w:t>
      </w:r>
      <w:r>
        <w:rPr>
          <w:rFonts w:eastAsia="Arial" w:cs="Arial"/>
          <w:szCs w:val="19"/>
        </w:rPr>
        <w:t>l</w:t>
      </w:r>
      <w:r>
        <w:rPr>
          <w:rFonts w:eastAsia="Arial" w:cs="Arial"/>
          <w:spacing w:val="-1"/>
          <w:szCs w:val="19"/>
        </w:rPr>
        <w:t xml:space="preserve"> </w:t>
      </w:r>
      <w:r>
        <w:rPr>
          <w:rFonts w:eastAsia="Arial" w:cs="Arial"/>
          <w:spacing w:val="-3"/>
          <w:szCs w:val="19"/>
        </w:rPr>
        <w:t>o</w:t>
      </w:r>
      <w:r>
        <w:rPr>
          <w:rFonts w:eastAsia="Arial" w:cs="Arial"/>
          <w:szCs w:val="19"/>
        </w:rPr>
        <w:t>f</w:t>
      </w:r>
      <w:r>
        <w:rPr>
          <w:rFonts w:eastAsia="Arial" w:cs="Arial"/>
          <w:spacing w:val="-1"/>
          <w:szCs w:val="19"/>
        </w:rPr>
        <w:t xml:space="preserve"> </w:t>
      </w:r>
      <w:r>
        <w:rPr>
          <w:rFonts w:eastAsia="Arial" w:cs="Arial"/>
          <w:szCs w:val="19"/>
        </w:rPr>
        <w:t>29</w:t>
      </w:r>
      <w:r>
        <w:rPr>
          <w:rFonts w:eastAsia="Arial" w:cs="Arial"/>
          <w:spacing w:val="-6"/>
          <w:szCs w:val="19"/>
        </w:rPr>
        <w:t xml:space="preserve"> </w:t>
      </w:r>
      <w:r>
        <w:rPr>
          <w:rFonts w:eastAsia="Arial" w:cs="Arial"/>
          <w:szCs w:val="19"/>
        </w:rPr>
        <w:t>Ap</w:t>
      </w:r>
      <w:r>
        <w:rPr>
          <w:rFonts w:eastAsia="Arial" w:cs="Arial"/>
          <w:spacing w:val="-1"/>
          <w:szCs w:val="19"/>
        </w:rPr>
        <w:t>r</w:t>
      </w:r>
      <w:r>
        <w:rPr>
          <w:rFonts w:eastAsia="Arial" w:cs="Arial"/>
          <w:spacing w:val="1"/>
          <w:szCs w:val="19"/>
        </w:rPr>
        <w:t>i</w:t>
      </w:r>
      <w:r>
        <w:rPr>
          <w:rFonts w:eastAsia="Arial" w:cs="Arial"/>
          <w:szCs w:val="19"/>
        </w:rPr>
        <w:t>l</w:t>
      </w:r>
      <w:r>
        <w:rPr>
          <w:rFonts w:eastAsia="Arial" w:cs="Arial"/>
          <w:spacing w:val="-2"/>
          <w:szCs w:val="19"/>
        </w:rPr>
        <w:t xml:space="preserve"> </w:t>
      </w:r>
      <w:r>
        <w:rPr>
          <w:rFonts w:eastAsia="Arial" w:cs="Arial"/>
          <w:szCs w:val="19"/>
        </w:rPr>
        <w:t>2004</w:t>
      </w:r>
      <w:r>
        <w:rPr>
          <w:rFonts w:eastAsia="Arial" w:cs="Arial"/>
          <w:spacing w:val="-2"/>
          <w:szCs w:val="19"/>
        </w:rPr>
        <w:t xml:space="preserve"> </w:t>
      </w:r>
      <w:r>
        <w:rPr>
          <w:rFonts w:eastAsia="Arial" w:cs="Arial"/>
          <w:szCs w:val="19"/>
        </w:rPr>
        <w:t>on</w:t>
      </w:r>
      <w:r>
        <w:rPr>
          <w:rFonts w:eastAsia="Arial" w:cs="Arial"/>
          <w:szCs w:val="19"/>
          <w:lang w:val="en-GB"/>
        </w:rPr>
        <w:t xml:space="preserve"> official controls performed to ensure the verification of compliance with feed and food law, animal health and animal welfare rules.</w:t>
      </w:r>
    </w:p>
    <w:p w:rsidR="00B04B8E" w:rsidRDefault="0040477D">
      <w:pPr>
        <w:pStyle w:val="FootnoteText"/>
        <w:rPr>
          <w:lang w:val="en-GB"/>
        </w:rPr>
      </w:pPr>
      <w:hyperlink r:id="rId9" w:history="1">
        <w:r w:rsidR="00B04B8E" w:rsidRPr="00A9485E">
          <w:rPr>
            <w:rStyle w:val="Hyperlink"/>
            <w:lang w:val="en-GB"/>
          </w:rPr>
          <w:t>http://eur-lex.europa.eu/legal-content/EN/TXT/PDF/?uri=CELEX:32004R0882&amp;from=EN</w:t>
        </w:r>
      </w:hyperlink>
    </w:p>
    <w:p w:rsidR="00B04B8E" w:rsidRPr="00F24CD4" w:rsidRDefault="00B04B8E">
      <w:pPr>
        <w:pStyle w:val="FootnoteText"/>
        <w:rPr>
          <w:lang w:val="en-GB"/>
        </w:rPr>
      </w:pPr>
    </w:p>
  </w:footnote>
  <w:footnote w:id="10">
    <w:p w:rsidR="00B04B8E" w:rsidRDefault="00B04B8E">
      <w:pPr>
        <w:pStyle w:val="FootnoteText"/>
        <w:rPr>
          <w:rFonts w:eastAsia="Arial" w:cs="Arial"/>
          <w:szCs w:val="19"/>
          <w:lang w:val="en-GB"/>
        </w:rPr>
      </w:pPr>
      <w:r>
        <w:rPr>
          <w:rStyle w:val="FootnoteReference"/>
        </w:rPr>
        <w:footnoteRef/>
      </w:r>
      <w:r>
        <w:t xml:space="preserve"> </w:t>
      </w:r>
      <w:r>
        <w:rPr>
          <w:rFonts w:eastAsia="Arial" w:cs="Arial"/>
          <w:szCs w:val="19"/>
        </w:rPr>
        <w:t>D</w:t>
      </w:r>
      <w:r>
        <w:rPr>
          <w:rFonts w:eastAsia="Arial" w:cs="Arial"/>
          <w:spacing w:val="1"/>
          <w:szCs w:val="19"/>
        </w:rPr>
        <w:t>i</w:t>
      </w:r>
      <w:r>
        <w:rPr>
          <w:rFonts w:eastAsia="Arial" w:cs="Arial"/>
          <w:spacing w:val="-1"/>
          <w:szCs w:val="19"/>
        </w:rPr>
        <w:t>r</w:t>
      </w:r>
      <w:r>
        <w:rPr>
          <w:rFonts w:eastAsia="Arial" w:cs="Arial"/>
          <w:szCs w:val="19"/>
        </w:rPr>
        <w:t>e</w:t>
      </w:r>
      <w:r>
        <w:rPr>
          <w:rFonts w:eastAsia="Arial" w:cs="Arial"/>
          <w:spacing w:val="1"/>
          <w:szCs w:val="19"/>
        </w:rPr>
        <w:t>c</w:t>
      </w:r>
      <w:r>
        <w:rPr>
          <w:rFonts w:eastAsia="Arial" w:cs="Arial"/>
          <w:szCs w:val="19"/>
        </w:rPr>
        <w:t>t</w:t>
      </w:r>
      <w:r>
        <w:rPr>
          <w:rFonts w:eastAsia="Arial" w:cs="Arial"/>
          <w:spacing w:val="1"/>
          <w:szCs w:val="19"/>
        </w:rPr>
        <w:t>i</w:t>
      </w:r>
      <w:r>
        <w:rPr>
          <w:rFonts w:eastAsia="Arial" w:cs="Arial"/>
          <w:spacing w:val="-2"/>
          <w:szCs w:val="19"/>
        </w:rPr>
        <w:t>v</w:t>
      </w:r>
      <w:r>
        <w:rPr>
          <w:rFonts w:eastAsia="Arial" w:cs="Arial"/>
          <w:szCs w:val="19"/>
        </w:rPr>
        <w:t>e</w:t>
      </w:r>
      <w:r>
        <w:rPr>
          <w:rFonts w:eastAsia="Arial" w:cs="Arial"/>
          <w:spacing w:val="18"/>
          <w:szCs w:val="19"/>
        </w:rPr>
        <w:t xml:space="preserve"> </w:t>
      </w:r>
      <w:r>
        <w:rPr>
          <w:rFonts w:eastAsia="Arial" w:cs="Arial"/>
          <w:szCs w:val="19"/>
        </w:rPr>
        <w:t>89/48/EEC</w:t>
      </w:r>
      <w:r>
        <w:rPr>
          <w:rFonts w:eastAsia="Arial" w:cs="Arial"/>
          <w:spacing w:val="18"/>
          <w:szCs w:val="19"/>
        </w:rPr>
        <w:t xml:space="preserve"> </w:t>
      </w:r>
      <w:r>
        <w:rPr>
          <w:rFonts w:eastAsia="Arial" w:cs="Arial"/>
          <w:spacing w:val="-2"/>
          <w:szCs w:val="19"/>
        </w:rPr>
        <w:t>O</w:t>
      </w:r>
      <w:r>
        <w:rPr>
          <w:rFonts w:eastAsia="Arial" w:cs="Arial"/>
          <w:szCs w:val="19"/>
        </w:rPr>
        <w:t>n</w:t>
      </w:r>
      <w:r>
        <w:rPr>
          <w:rFonts w:eastAsia="Arial" w:cs="Arial"/>
          <w:spacing w:val="20"/>
          <w:szCs w:val="19"/>
        </w:rPr>
        <w:t xml:space="preserve"> </w:t>
      </w:r>
      <w:r>
        <w:rPr>
          <w:rFonts w:eastAsia="Arial" w:cs="Arial"/>
          <w:szCs w:val="19"/>
        </w:rPr>
        <w:t>a</w:t>
      </w:r>
      <w:r>
        <w:rPr>
          <w:rFonts w:eastAsia="Arial" w:cs="Arial"/>
          <w:spacing w:val="18"/>
          <w:szCs w:val="19"/>
        </w:rPr>
        <w:t xml:space="preserve"> </w:t>
      </w:r>
      <w:r>
        <w:rPr>
          <w:rFonts w:eastAsia="Arial" w:cs="Arial"/>
          <w:spacing w:val="-2"/>
          <w:szCs w:val="19"/>
        </w:rPr>
        <w:t>G</w:t>
      </w:r>
      <w:r>
        <w:rPr>
          <w:rFonts w:eastAsia="Arial" w:cs="Arial"/>
          <w:szCs w:val="19"/>
        </w:rPr>
        <w:t>ene</w:t>
      </w:r>
      <w:r>
        <w:rPr>
          <w:rFonts w:eastAsia="Arial" w:cs="Arial"/>
          <w:spacing w:val="-1"/>
          <w:szCs w:val="19"/>
        </w:rPr>
        <w:t>r</w:t>
      </w:r>
      <w:r>
        <w:rPr>
          <w:rFonts w:eastAsia="Arial" w:cs="Arial"/>
          <w:szCs w:val="19"/>
        </w:rPr>
        <w:t>al</w:t>
      </w:r>
      <w:r>
        <w:rPr>
          <w:rFonts w:eastAsia="Arial" w:cs="Arial"/>
          <w:spacing w:val="20"/>
          <w:szCs w:val="19"/>
        </w:rPr>
        <w:t xml:space="preserve"> </w:t>
      </w:r>
      <w:r>
        <w:rPr>
          <w:rFonts w:eastAsia="Arial" w:cs="Arial"/>
          <w:spacing w:val="3"/>
          <w:szCs w:val="19"/>
        </w:rPr>
        <w:t>S</w:t>
      </w:r>
      <w:r>
        <w:rPr>
          <w:rFonts w:eastAsia="Arial" w:cs="Arial"/>
          <w:spacing w:val="-2"/>
          <w:szCs w:val="19"/>
        </w:rPr>
        <w:t>y</w:t>
      </w:r>
      <w:r>
        <w:rPr>
          <w:rFonts w:eastAsia="Arial" w:cs="Arial"/>
          <w:spacing w:val="1"/>
          <w:szCs w:val="19"/>
        </w:rPr>
        <w:t>s</w:t>
      </w:r>
      <w:r>
        <w:rPr>
          <w:rFonts w:eastAsia="Arial" w:cs="Arial"/>
          <w:szCs w:val="19"/>
        </w:rPr>
        <w:t>tem</w:t>
      </w:r>
      <w:r>
        <w:rPr>
          <w:rFonts w:eastAsia="Arial" w:cs="Arial"/>
          <w:spacing w:val="18"/>
          <w:szCs w:val="19"/>
        </w:rPr>
        <w:t xml:space="preserve"> </w:t>
      </w:r>
      <w:r>
        <w:rPr>
          <w:rFonts w:eastAsia="Arial" w:cs="Arial"/>
          <w:spacing w:val="2"/>
          <w:szCs w:val="19"/>
        </w:rPr>
        <w:t>f</w:t>
      </w:r>
      <w:r>
        <w:rPr>
          <w:rFonts w:eastAsia="Arial" w:cs="Arial"/>
          <w:szCs w:val="19"/>
        </w:rPr>
        <w:t>or</w:t>
      </w:r>
      <w:r>
        <w:rPr>
          <w:rFonts w:eastAsia="Arial" w:cs="Arial"/>
          <w:spacing w:val="18"/>
          <w:szCs w:val="19"/>
        </w:rPr>
        <w:t xml:space="preserve"> </w:t>
      </w:r>
      <w:r>
        <w:rPr>
          <w:rFonts w:eastAsia="Arial" w:cs="Arial"/>
          <w:szCs w:val="19"/>
        </w:rPr>
        <w:t>the</w:t>
      </w:r>
      <w:r>
        <w:rPr>
          <w:rFonts w:eastAsia="Arial" w:cs="Arial"/>
          <w:spacing w:val="18"/>
          <w:szCs w:val="19"/>
        </w:rPr>
        <w:t xml:space="preserve"> </w:t>
      </w:r>
      <w:r>
        <w:rPr>
          <w:rFonts w:eastAsia="Arial" w:cs="Arial"/>
          <w:spacing w:val="2"/>
          <w:szCs w:val="19"/>
        </w:rPr>
        <w:t>R</w:t>
      </w:r>
      <w:r>
        <w:rPr>
          <w:rFonts w:eastAsia="Arial" w:cs="Arial"/>
          <w:szCs w:val="19"/>
        </w:rPr>
        <w:t>e</w:t>
      </w:r>
      <w:r>
        <w:rPr>
          <w:rFonts w:eastAsia="Arial" w:cs="Arial"/>
          <w:spacing w:val="1"/>
          <w:szCs w:val="19"/>
        </w:rPr>
        <w:t>c</w:t>
      </w:r>
      <w:r>
        <w:rPr>
          <w:rFonts w:eastAsia="Arial" w:cs="Arial"/>
          <w:szCs w:val="19"/>
        </w:rPr>
        <w:t>ogn</w:t>
      </w:r>
      <w:r>
        <w:rPr>
          <w:rFonts w:eastAsia="Arial" w:cs="Arial"/>
          <w:spacing w:val="1"/>
          <w:szCs w:val="19"/>
        </w:rPr>
        <w:t>i</w:t>
      </w:r>
      <w:r>
        <w:rPr>
          <w:rFonts w:eastAsia="Arial" w:cs="Arial"/>
          <w:szCs w:val="19"/>
        </w:rPr>
        <w:t>t</w:t>
      </w:r>
      <w:r>
        <w:rPr>
          <w:rFonts w:eastAsia="Arial" w:cs="Arial"/>
          <w:spacing w:val="1"/>
          <w:szCs w:val="19"/>
        </w:rPr>
        <w:t>i</w:t>
      </w:r>
      <w:r>
        <w:rPr>
          <w:rFonts w:eastAsia="Arial" w:cs="Arial"/>
          <w:szCs w:val="19"/>
        </w:rPr>
        <w:t>on</w:t>
      </w:r>
      <w:r>
        <w:rPr>
          <w:rFonts w:eastAsia="Arial" w:cs="Arial"/>
          <w:spacing w:val="19"/>
          <w:szCs w:val="19"/>
        </w:rPr>
        <w:t xml:space="preserve"> </w:t>
      </w:r>
      <w:r>
        <w:rPr>
          <w:rFonts w:eastAsia="Arial" w:cs="Arial"/>
          <w:spacing w:val="-3"/>
          <w:szCs w:val="19"/>
        </w:rPr>
        <w:t>o</w:t>
      </w:r>
      <w:r>
        <w:rPr>
          <w:rFonts w:eastAsia="Arial" w:cs="Arial"/>
          <w:szCs w:val="19"/>
        </w:rPr>
        <w:t>f</w:t>
      </w:r>
      <w:r>
        <w:rPr>
          <w:rFonts w:eastAsia="Arial" w:cs="Arial"/>
          <w:spacing w:val="20"/>
          <w:szCs w:val="19"/>
        </w:rPr>
        <w:t xml:space="preserve"> </w:t>
      </w:r>
      <w:r>
        <w:rPr>
          <w:rFonts w:eastAsia="Arial" w:cs="Arial"/>
          <w:szCs w:val="19"/>
        </w:rPr>
        <w:t>H</w:t>
      </w:r>
      <w:r>
        <w:rPr>
          <w:rFonts w:eastAsia="Arial" w:cs="Arial"/>
          <w:spacing w:val="1"/>
          <w:szCs w:val="19"/>
        </w:rPr>
        <w:t>i</w:t>
      </w:r>
      <w:r>
        <w:rPr>
          <w:rFonts w:eastAsia="Arial" w:cs="Arial"/>
          <w:szCs w:val="19"/>
        </w:rPr>
        <w:t>gher</w:t>
      </w:r>
      <w:r>
        <w:rPr>
          <w:rFonts w:eastAsia="Arial" w:cs="Arial"/>
          <w:spacing w:val="17"/>
          <w:szCs w:val="19"/>
        </w:rPr>
        <w:t xml:space="preserve"> </w:t>
      </w:r>
      <w:r>
        <w:rPr>
          <w:rFonts w:eastAsia="Arial" w:cs="Arial"/>
          <w:szCs w:val="19"/>
        </w:rPr>
        <w:t>Edu</w:t>
      </w:r>
      <w:r>
        <w:rPr>
          <w:rFonts w:eastAsia="Arial" w:cs="Arial"/>
          <w:spacing w:val="1"/>
          <w:szCs w:val="19"/>
        </w:rPr>
        <w:t>c</w:t>
      </w:r>
      <w:r>
        <w:rPr>
          <w:rFonts w:eastAsia="Arial" w:cs="Arial"/>
          <w:szCs w:val="19"/>
        </w:rPr>
        <w:t>at</w:t>
      </w:r>
      <w:r>
        <w:rPr>
          <w:rFonts w:eastAsia="Arial" w:cs="Arial"/>
          <w:spacing w:val="-2"/>
          <w:szCs w:val="19"/>
        </w:rPr>
        <w:t>i</w:t>
      </w:r>
      <w:r>
        <w:rPr>
          <w:rFonts w:eastAsia="Arial" w:cs="Arial"/>
          <w:szCs w:val="19"/>
        </w:rPr>
        <w:t>on</w:t>
      </w:r>
      <w:r>
        <w:rPr>
          <w:rFonts w:eastAsia="Arial" w:cs="Arial"/>
          <w:spacing w:val="19"/>
          <w:szCs w:val="19"/>
        </w:rPr>
        <w:t xml:space="preserve"> </w:t>
      </w:r>
      <w:r>
        <w:rPr>
          <w:rFonts w:eastAsia="Arial" w:cs="Arial"/>
          <w:szCs w:val="19"/>
        </w:rPr>
        <w:t>D</w:t>
      </w:r>
      <w:r>
        <w:rPr>
          <w:rFonts w:eastAsia="Arial" w:cs="Arial"/>
          <w:spacing w:val="1"/>
          <w:szCs w:val="19"/>
        </w:rPr>
        <w:t>i</w:t>
      </w:r>
      <w:r>
        <w:rPr>
          <w:rFonts w:eastAsia="Arial" w:cs="Arial"/>
          <w:szCs w:val="19"/>
        </w:rPr>
        <w:t>p</w:t>
      </w:r>
      <w:r>
        <w:rPr>
          <w:rFonts w:eastAsia="Arial" w:cs="Arial"/>
          <w:spacing w:val="1"/>
          <w:szCs w:val="19"/>
        </w:rPr>
        <w:t>l</w:t>
      </w:r>
      <w:r>
        <w:rPr>
          <w:rFonts w:eastAsia="Arial" w:cs="Arial"/>
          <w:szCs w:val="19"/>
        </w:rPr>
        <w:t>o</w:t>
      </w:r>
      <w:r>
        <w:rPr>
          <w:rFonts w:eastAsia="Arial" w:cs="Arial"/>
          <w:spacing w:val="-2"/>
          <w:szCs w:val="19"/>
        </w:rPr>
        <w:t>m</w:t>
      </w:r>
      <w:r>
        <w:rPr>
          <w:rFonts w:eastAsia="Arial" w:cs="Arial"/>
          <w:szCs w:val="19"/>
        </w:rPr>
        <w:t>as</w:t>
      </w:r>
      <w:r>
        <w:rPr>
          <w:rFonts w:eastAsia="Arial" w:cs="Arial"/>
          <w:w w:val="99"/>
          <w:szCs w:val="19"/>
        </w:rPr>
        <w:t xml:space="preserve"> </w:t>
      </w:r>
      <w:r>
        <w:rPr>
          <w:rFonts w:eastAsia="Arial" w:cs="Arial"/>
          <w:szCs w:val="19"/>
        </w:rPr>
        <w:t>Awa</w:t>
      </w:r>
      <w:r>
        <w:rPr>
          <w:rFonts w:eastAsia="Arial" w:cs="Arial"/>
          <w:spacing w:val="-1"/>
          <w:szCs w:val="19"/>
        </w:rPr>
        <w:t>r</w:t>
      </w:r>
      <w:r>
        <w:rPr>
          <w:rFonts w:eastAsia="Arial" w:cs="Arial"/>
          <w:szCs w:val="19"/>
        </w:rPr>
        <w:t>ded on Comp</w:t>
      </w:r>
      <w:r>
        <w:rPr>
          <w:rFonts w:eastAsia="Arial" w:cs="Arial"/>
          <w:spacing w:val="1"/>
          <w:szCs w:val="19"/>
        </w:rPr>
        <w:t>l</w:t>
      </w:r>
      <w:r>
        <w:rPr>
          <w:rFonts w:eastAsia="Arial" w:cs="Arial"/>
          <w:szCs w:val="19"/>
        </w:rPr>
        <w:t>et</w:t>
      </w:r>
      <w:r>
        <w:rPr>
          <w:rFonts w:eastAsia="Arial" w:cs="Arial"/>
          <w:spacing w:val="1"/>
          <w:szCs w:val="19"/>
        </w:rPr>
        <w:t>i</w:t>
      </w:r>
      <w:r>
        <w:rPr>
          <w:rFonts w:eastAsia="Arial" w:cs="Arial"/>
          <w:szCs w:val="19"/>
        </w:rPr>
        <w:t>on of</w:t>
      </w:r>
      <w:r>
        <w:rPr>
          <w:rFonts w:eastAsia="Arial" w:cs="Arial"/>
          <w:spacing w:val="-1"/>
          <w:szCs w:val="19"/>
        </w:rPr>
        <w:t xml:space="preserve"> </w:t>
      </w:r>
      <w:r>
        <w:rPr>
          <w:rFonts w:eastAsia="Arial" w:cs="Arial"/>
          <w:spacing w:val="-2"/>
          <w:szCs w:val="19"/>
        </w:rPr>
        <w:t>P</w:t>
      </w:r>
      <w:r>
        <w:rPr>
          <w:rFonts w:eastAsia="Arial" w:cs="Arial"/>
          <w:spacing w:val="-1"/>
          <w:szCs w:val="19"/>
        </w:rPr>
        <w:t>r</w:t>
      </w:r>
      <w:r>
        <w:rPr>
          <w:rFonts w:eastAsia="Arial" w:cs="Arial"/>
          <w:szCs w:val="19"/>
        </w:rPr>
        <w:t>o</w:t>
      </w:r>
      <w:r>
        <w:rPr>
          <w:rFonts w:eastAsia="Arial" w:cs="Arial"/>
          <w:spacing w:val="2"/>
          <w:szCs w:val="19"/>
        </w:rPr>
        <w:t>f</w:t>
      </w:r>
      <w:r>
        <w:rPr>
          <w:rFonts w:eastAsia="Arial" w:cs="Arial"/>
          <w:szCs w:val="19"/>
        </w:rPr>
        <w:t>e</w:t>
      </w:r>
      <w:r>
        <w:rPr>
          <w:rFonts w:eastAsia="Arial" w:cs="Arial"/>
          <w:spacing w:val="1"/>
          <w:szCs w:val="19"/>
        </w:rPr>
        <w:t>s</w:t>
      </w:r>
      <w:r>
        <w:rPr>
          <w:rFonts w:eastAsia="Arial" w:cs="Arial"/>
          <w:spacing w:val="-2"/>
          <w:szCs w:val="19"/>
        </w:rPr>
        <w:t>s</w:t>
      </w:r>
      <w:r>
        <w:rPr>
          <w:rFonts w:eastAsia="Arial" w:cs="Arial"/>
          <w:spacing w:val="1"/>
          <w:szCs w:val="19"/>
        </w:rPr>
        <w:t>i</w:t>
      </w:r>
      <w:r>
        <w:rPr>
          <w:rFonts w:eastAsia="Arial" w:cs="Arial"/>
          <w:szCs w:val="19"/>
        </w:rPr>
        <w:t>onal</w:t>
      </w:r>
      <w:r>
        <w:rPr>
          <w:rFonts w:eastAsia="Arial" w:cs="Arial"/>
          <w:spacing w:val="1"/>
          <w:szCs w:val="19"/>
        </w:rPr>
        <w:t xml:space="preserve"> </w:t>
      </w:r>
      <w:r>
        <w:rPr>
          <w:rFonts w:eastAsia="Arial" w:cs="Arial"/>
          <w:szCs w:val="19"/>
        </w:rPr>
        <w:t>Ed</w:t>
      </w:r>
      <w:r>
        <w:rPr>
          <w:rFonts w:eastAsia="Arial" w:cs="Arial"/>
          <w:spacing w:val="-3"/>
          <w:szCs w:val="19"/>
        </w:rPr>
        <w:t>u</w:t>
      </w:r>
      <w:r>
        <w:rPr>
          <w:rFonts w:eastAsia="Arial" w:cs="Arial"/>
          <w:spacing w:val="1"/>
          <w:szCs w:val="19"/>
        </w:rPr>
        <w:t>c</w:t>
      </w:r>
      <w:r>
        <w:rPr>
          <w:rFonts w:eastAsia="Arial" w:cs="Arial"/>
          <w:szCs w:val="19"/>
        </w:rPr>
        <w:t>at</w:t>
      </w:r>
      <w:r>
        <w:rPr>
          <w:rFonts w:eastAsia="Arial" w:cs="Arial"/>
          <w:spacing w:val="1"/>
          <w:szCs w:val="19"/>
        </w:rPr>
        <w:t>i</w:t>
      </w:r>
      <w:r>
        <w:rPr>
          <w:rFonts w:eastAsia="Arial" w:cs="Arial"/>
          <w:szCs w:val="19"/>
        </w:rPr>
        <w:t xml:space="preserve">on and </w:t>
      </w:r>
      <w:r>
        <w:rPr>
          <w:rFonts w:eastAsia="Arial" w:cs="Arial"/>
          <w:spacing w:val="-1"/>
          <w:szCs w:val="19"/>
        </w:rPr>
        <w:t>T</w:t>
      </w:r>
      <w:r>
        <w:rPr>
          <w:rFonts w:eastAsia="Arial" w:cs="Arial"/>
          <w:spacing w:val="-5"/>
          <w:szCs w:val="19"/>
        </w:rPr>
        <w:t>r</w:t>
      </w:r>
      <w:r>
        <w:rPr>
          <w:rFonts w:eastAsia="Arial" w:cs="Arial"/>
          <w:szCs w:val="19"/>
        </w:rPr>
        <w:t>a</w:t>
      </w:r>
      <w:r>
        <w:rPr>
          <w:rFonts w:eastAsia="Arial" w:cs="Arial"/>
          <w:spacing w:val="1"/>
          <w:szCs w:val="19"/>
        </w:rPr>
        <w:t>i</w:t>
      </w:r>
      <w:r>
        <w:rPr>
          <w:rFonts w:eastAsia="Arial" w:cs="Arial"/>
          <w:szCs w:val="19"/>
        </w:rPr>
        <w:t>n</w:t>
      </w:r>
      <w:r>
        <w:rPr>
          <w:rFonts w:eastAsia="Arial" w:cs="Arial"/>
          <w:spacing w:val="1"/>
          <w:szCs w:val="19"/>
        </w:rPr>
        <w:t>i</w:t>
      </w:r>
      <w:r>
        <w:rPr>
          <w:rFonts w:eastAsia="Arial" w:cs="Arial"/>
          <w:szCs w:val="19"/>
        </w:rPr>
        <w:t xml:space="preserve">ng </w:t>
      </w:r>
      <w:r>
        <w:rPr>
          <w:rFonts w:eastAsia="Arial" w:cs="Arial"/>
          <w:spacing w:val="-3"/>
          <w:szCs w:val="19"/>
        </w:rPr>
        <w:t>o</w:t>
      </w:r>
      <w:r>
        <w:rPr>
          <w:rFonts w:eastAsia="Arial" w:cs="Arial"/>
          <w:szCs w:val="19"/>
        </w:rPr>
        <w:t>f</w:t>
      </w:r>
      <w:r>
        <w:rPr>
          <w:rFonts w:eastAsia="Arial" w:cs="Arial"/>
          <w:spacing w:val="2"/>
          <w:szCs w:val="19"/>
        </w:rPr>
        <w:t xml:space="preserve"> </w:t>
      </w:r>
      <w:r>
        <w:rPr>
          <w:rFonts w:eastAsia="Arial" w:cs="Arial"/>
          <w:szCs w:val="19"/>
        </w:rPr>
        <w:t>at</w:t>
      </w:r>
      <w:r>
        <w:rPr>
          <w:rFonts w:eastAsia="Arial" w:cs="Arial"/>
          <w:spacing w:val="-1"/>
          <w:szCs w:val="19"/>
        </w:rPr>
        <w:t xml:space="preserve"> </w:t>
      </w:r>
      <w:r>
        <w:rPr>
          <w:rFonts w:eastAsia="Arial" w:cs="Arial"/>
          <w:szCs w:val="19"/>
        </w:rPr>
        <w:t>Lea</w:t>
      </w:r>
      <w:r>
        <w:rPr>
          <w:rFonts w:eastAsia="Arial" w:cs="Arial"/>
          <w:spacing w:val="1"/>
          <w:szCs w:val="19"/>
        </w:rPr>
        <w:t>s</w:t>
      </w:r>
      <w:r>
        <w:rPr>
          <w:rFonts w:eastAsia="Arial" w:cs="Arial"/>
          <w:szCs w:val="19"/>
        </w:rPr>
        <w:t xml:space="preserve">t 3 </w:t>
      </w:r>
      <w:r>
        <w:rPr>
          <w:rFonts w:eastAsia="Arial" w:cs="Arial"/>
          <w:spacing w:val="-2"/>
          <w:szCs w:val="19"/>
        </w:rPr>
        <w:t>Y</w:t>
      </w:r>
      <w:r>
        <w:rPr>
          <w:rFonts w:eastAsia="Arial" w:cs="Arial"/>
          <w:szCs w:val="19"/>
        </w:rPr>
        <w:t>ea</w:t>
      </w:r>
      <w:r>
        <w:rPr>
          <w:rFonts w:eastAsia="Arial" w:cs="Arial"/>
          <w:spacing w:val="-1"/>
          <w:szCs w:val="19"/>
        </w:rPr>
        <w:t>r</w:t>
      </w:r>
      <w:r>
        <w:rPr>
          <w:rFonts w:eastAsia="Arial" w:cs="Arial"/>
          <w:spacing w:val="1"/>
          <w:szCs w:val="19"/>
        </w:rPr>
        <w:t>s</w:t>
      </w:r>
      <w:r>
        <w:rPr>
          <w:rFonts w:eastAsia="Arial" w:cs="Arial"/>
          <w:szCs w:val="19"/>
        </w:rPr>
        <w:t>’</w:t>
      </w:r>
      <w:r>
        <w:rPr>
          <w:rFonts w:eastAsia="Arial" w:cs="Arial"/>
          <w:spacing w:val="1"/>
          <w:szCs w:val="19"/>
        </w:rPr>
        <w:t xml:space="preserve"> </w:t>
      </w:r>
      <w:r>
        <w:rPr>
          <w:rFonts w:eastAsia="Arial" w:cs="Arial"/>
          <w:spacing w:val="-3"/>
          <w:szCs w:val="19"/>
        </w:rPr>
        <w:t>D</w:t>
      </w:r>
      <w:r>
        <w:rPr>
          <w:rFonts w:eastAsia="Arial" w:cs="Arial"/>
          <w:szCs w:val="19"/>
        </w:rPr>
        <w:t>u</w:t>
      </w:r>
      <w:r>
        <w:rPr>
          <w:rFonts w:eastAsia="Arial" w:cs="Arial"/>
          <w:spacing w:val="-1"/>
          <w:szCs w:val="19"/>
        </w:rPr>
        <w:t>r</w:t>
      </w:r>
      <w:r>
        <w:rPr>
          <w:rFonts w:eastAsia="Arial" w:cs="Arial"/>
          <w:szCs w:val="19"/>
        </w:rPr>
        <w:t>at</w:t>
      </w:r>
      <w:r>
        <w:rPr>
          <w:rFonts w:eastAsia="Arial" w:cs="Arial"/>
          <w:spacing w:val="1"/>
          <w:szCs w:val="19"/>
        </w:rPr>
        <w:t>i</w:t>
      </w:r>
      <w:r>
        <w:rPr>
          <w:rFonts w:eastAsia="Arial" w:cs="Arial"/>
          <w:szCs w:val="19"/>
        </w:rPr>
        <w:t xml:space="preserve">on </w:t>
      </w:r>
      <w:r>
        <w:rPr>
          <w:rFonts w:eastAsia="Arial" w:cs="Arial"/>
          <w:spacing w:val="-1"/>
          <w:szCs w:val="19"/>
        </w:rPr>
        <w:t>(T</w:t>
      </w:r>
      <w:r>
        <w:rPr>
          <w:rFonts w:eastAsia="Arial" w:cs="Arial"/>
          <w:szCs w:val="19"/>
        </w:rPr>
        <w:t>he</w:t>
      </w:r>
      <w:r>
        <w:rPr>
          <w:rFonts w:eastAsia="Arial" w:cs="Arial"/>
          <w:szCs w:val="19"/>
          <w:lang w:val="en-GB"/>
        </w:rPr>
        <w:t xml:space="preserve"> </w:t>
      </w:r>
      <w:r>
        <w:rPr>
          <w:rFonts w:eastAsia="Arial" w:cs="Arial"/>
          <w:spacing w:val="-2"/>
          <w:szCs w:val="19"/>
        </w:rPr>
        <w:t>M</w:t>
      </w:r>
      <w:r>
        <w:rPr>
          <w:rFonts w:eastAsia="Arial" w:cs="Arial"/>
          <w:szCs w:val="19"/>
        </w:rPr>
        <w:t>utual</w:t>
      </w:r>
      <w:r>
        <w:rPr>
          <w:rFonts w:eastAsia="Arial" w:cs="Arial"/>
          <w:spacing w:val="-9"/>
          <w:szCs w:val="19"/>
        </w:rPr>
        <w:t xml:space="preserve"> </w:t>
      </w:r>
      <w:r>
        <w:rPr>
          <w:rFonts w:eastAsia="Arial" w:cs="Arial"/>
          <w:szCs w:val="19"/>
        </w:rPr>
        <w:t>Re</w:t>
      </w:r>
      <w:r>
        <w:rPr>
          <w:rFonts w:eastAsia="Arial" w:cs="Arial"/>
          <w:spacing w:val="1"/>
          <w:szCs w:val="19"/>
        </w:rPr>
        <w:t>c</w:t>
      </w:r>
      <w:r>
        <w:rPr>
          <w:rFonts w:eastAsia="Arial" w:cs="Arial"/>
          <w:szCs w:val="19"/>
        </w:rPr>
        <w:t>ogn</w:t>
      </w:r>
      <w:r>
        <w:rPr>
          <w:rFonts w:eastAsia="Arial" w:cs="Arial"/>
          <w:spacing w:val="1"/>
          <w:szCs w:val="19"/>
        </w:rPr>
        <w:t>i</w:t>
      </w:r>
      <w:r>
        <w:rPr>
          <w:rFonts w:eastAsia="Arial" w:cs="Arial"/>
          <w:szCs w:val="19"/>
        </w:rPr>
        <w:t>t</w:t>
      </w:r>
      <w:r>
        <w:rPr>
          <w:rFonts w:eastAsia="Arial" w:cs="Arial"/>
          <w:spacing w:val="1"/>
          <w:szCs w:val="19"/>
        </w:rPr>
        <w:t>i</w:t>
      </w:r>
      <w:r>
        <w:rPr>
          <w:rFonts w:eastAsia="Arial" w:cs="Arial"/>
          <w:szCs w:val="19"/>
        </w:rPr>
        <w:t>on</w:t>
      </w:r>
      <w:r>
        <w:rPr>
          <w:rFonts w:eastAsia="Arial" w:cs="Arial"/>
          <w:spacing w:val="-10"/>
          <w:szCs w:val="19"/>
        </w:rPr>
        <w:t xml:space="preserve"> </w:t>
      </w:r>
      <w:r>
        <w:rPr>
          <w:rFonts w:eastAsia="Arial" w:cs="Arial"/>
          <w:szCs w:val="19"/>
        </w:rPr>
        <w:t>of</w:t>
      </w:r>
      <w:r>
        <w:rPr>
          <w:rFonts w:eastAsia="Arial" w:cs="Arial"/>
          <w:spacing w:val="-8"/>
          <w:szCs w:val="19"/>
        </w:rPr>
        <w:t xml:space="preserve"> </w:t>
      </w:r>
      <w:r>
        <w:rPr>
          <w:rFonts w:eastAsia="Arial" w:cs="Arial"/>
          <w:szCs w:val="19"/>
        </w:rPr>
        <w:t>P</w:t>
      </w:r>
      <w:r>
        <w:rPr>
          <w:rFonts w:eastAsia="Arial" w:cs="Arial"/>
          <w:spacing w:val="-1"/>
          <w:szCs w:val="19"/>
        </w:rPr>
        <w:t>r</w:t>
      </w:r>
      <w:r>
        <w:rPr>
          <w:rFonts w:eastAsia="Arial" w:cs="Arial"/>
          <w:spacing w:val="-3"/>
          <w:szCs w:val="19"/>
        </w:rPr>
        <w:t>o</w:t>
      </w:r>
      <w:r>
        <w:rPr>
          <w:rFonts w:eastAsia="Arial" w:cs="Arial"/>
          <w:spacing w:val="2"/>
          <w:szCs w:val="19"/>
        </w:rPr>
        <w:t>f</w:t>
      </w:r>
      <w:r>
        <w:rPr>
          <w:rFonts w:eastAsia="Arial" w:cs="Arial"/>
          <w:szCs w:val="19"/>
        </w:rPr>
        <w:t>e</w:t>
      </w:r>
      <w:r>
        <w:rPr>
          <w:rFonts w:eastAsia="Arial" w:cs="Arial"/>
          <w:spacing w:val="-2"/>
          <w:szCs w:val="19"/>
        </w:rPr>
        <w:t>s</w:t>
      </w:r>
      <w:r>
        <w:rPr>
          <w:rFonts w:eastAsia="Arial" w:cs="Arial"/>
          <w:spacing w:val="1"/>
          <w:szCs w:val="19"/>
        </w:rPr>
        <w:t>si</w:t>
      </w:r>
      <w:r>
        <w:rPr>
          <w:rFonts w:eastAsia="Arial" w:cs="Arial"/>
          <w:szCs w:val="19"/>
        </w:rPr>
        <w:t>onal</w:t>
      </w:r>
      <w:r>
        <w:rPr>
          <w:rFonts w:eastAsia="Arial" w:cs="Arial"/>
          <w:spacing w:val="-9"/>
          <w:szCs w:val="19"/>
        </w:rPr>
        <w:t xml:space="preserve"> </w:t>
      </w:r>
      <w:r>
        <w:rPr>
          <w:rFonts w:eastAsia="Arial" w:cs="Arial"/>
          <w:spacing w:val="-2"/>
          <w:szCs w:val="19"/>
        </w:rPr>
        <w:t>Q</w:t>
      </w:r>
      <w:r>
        <w:rPr>
          <w:rFonts w:eastAsia="Arial" w:cs="Arial"/>
          <w:szCs w:val="19"/>
        </w:rPr>
        <w:t>ua</w:t>
      </w:r>
      <w:r>
        <w:rPr>
          <w:rFonts w:eastAsia="Arial" w:cs="Arial"/>
          <w:spacing w:val="1"/>
          <w:szCs w:val="19"/>
        </w:rPr>
        <w:t>l</w:t>
      </w:r>
      <w:r>
        <w:rPr>
          <w:rFonts w:eastAsia="Arial" w:cs="Arial"/>
          <w:spacing w:val="-2"/>
          <w:szCs w:val="19"/>
        </w:rPr>
        <w:t>i</w:t>
      </w:r>
      <w:r>
        <w:rPr>
          <w:rFonts w:eastAsia="Arial" w:cs="Arial"/>
          <w:szCs w:val="19"/>
        </w:rPr>
        <w:t>f</w:t>
      </w:r>
      <w:r>
        <w:rPr>
          <w:rFonts w:eastAsia="Arial" w:cs="Arial"/>
          <w:spacing w:val="1"/>
          <w:szCs w:val="19"/>
        </w:rPr>
        <w:t>ic</w:t>
      </w:r>
      <w:r>
        <w:rPr>
          <w:rFonts w:eastAsia="Arial" w:cs="Arial"/>
          <w:szCs w:val="19"/>
        </w:rPr>
        <w:t>a</w:t>
      </w:r>
      <w:r>
        <w:rPr>
          <w:rFonts w:eastAsia="Arial" w:cs="Arial"/>
          <w:spacing w:val="-3"/>
          <w:szCs w:val="19"/>
        </w:rPr>
        <w:t>t</w:t>
      </w:r>
      <w:r>
        <w:rPr>
          <w:rFonts w:eastAsia="Arial" w:cs="Arial"/>
          <w:spacing w:val="1"/>
          <w:szCs w:val="19"/>
        </w:rPr>
        <w:t>i</w:t>
      </w:r>
      <w:r>
        <w:rPr>
          <w:rFonts w:eastAsia="Arial" w:cs="Arial"/>
          <w:szCs w:val="19"/>
        </w:rPr>
        <w:t>on</w:t>
      </w:r>
      <w:r>
        <w:rPr>
          <w:rFonts w:eastAsia="Arial" w:cs="Arial"/>
          <w:spacing w:val="1"/>
          <w:szCs w:val="19"/>
        </w:rPr>
        <w:t>s</w:t>
      </w:r>
      <w:r>
        <w:rPr>
          <w:rFonts w:eastAsia="Arial" w:cs="Arial"/>
          <w:szCs w:val="19"/>
        </w:rPr>
        <w:t>)</w:t>
      </w:r>
    </w:p>
    <w:p w:rsidR="00B04B8E" w:rsidRDefault="0040477D">
      <w:pPr>
        <w:pStyle w:val="FootnoteText"/>
        <w:rPr>
          <w:rFonts w:eastAsia="Arial" w:cs="Arial"/>
          <w:szCs w:val="19"/>
          <w:lang w:val="en-GB"/>
        </w:rPr>
      </w:pPr>
      <w:hyperlink r:id="rId10" w:history="1">
        <w:r w:rsidR="00B04B8E" w:rsidRPr="00A9485E">
          <w:rPr>
            <w:rStyle w:val="Hyperlink"/>
            <w:rFonts w:eastAsia="Arial" w:cs="Arial"/>
            <w:szCs w:val="19"/>
            <w:lang w:val="en-GB"/>
          </w:rPr>
          <w:t>http://eur-lex.europa.eu/legal-content/EN/TXT/PDF/?uri=CELEX:31989L0048&amp;from=EN</w:t>
        </w:r>
      </w:hyperlink>
    </w:p>
    <w:p w:rsidR="00B04B8E" w:rsidRPr="00FD43C5" w:rsidRDefault="00B04B8E">
      <w:pPr>
        <w:pStyle w:val="FootnoteText"/>
        <w:rPr>
          <w:rFonts w:eastAsia="Arial" w:cs="Arial"/>
          <w:szCs w:val="19"/>
          <w:lang w:val="en-GB"/>
        </w:rPr>
      </w:pPr>
    </w:p>
    <w:p w:rsidR="00B04B8E" w:rsidRPr="00FD43C5" w:rsidRDefault="00B04B8E">
      <w:pPr>
        <w:pStyle w:val="FootnoteText"/>
        <w:rPr>
          <w:lang w:val="en-GB"/>
        </w:rPr>
      </w:pPr>
    </w:p>
  </w:footnote>
  <w:footnote w:id="11">
    <w:p w:rsidR="00B04B8E" w:rsidRDefault="00B04B8E">
      <w:pPr>
        <w:pStyle w:val="FootnoteText"/>
        <w:rPr>
          <w:lang w:val="en-GB"/>
        </w:rPr>
      </w:pPr>
      <w:r>
        <w:rPr>
          <w:rStyle w:val="FootnoteReference"/>
        </w:rPr>
        <w:footnoteRef/>
      </w:r>
      <w:r>
        <w:t xml:space="preserve"> </w:t>
      </w:r>
      <w:r>
        <w:rPr>
          <w:lang w:val="en-GB"/>
        </w:rPr>
        <w:t>SSI 2010/354</w:t>
      </w:r>
    </w:p>
    <w:p w:rsidR="00B04B8E" w:rsidRDefault="0040477D">
      <w:pPr>
        <w:pStyle w:val="FootnoteText"/>
        <w:rPr>
          <w:lang w:val="en-GB"/>
        </w:rPr>
      </w:pPr>
      <w:hyperlink r:id="rId11" w:history="1">
        <w:r w:rsidR="00B04B8E" w:rsidRPr="00A9485E">
          <w:rPr>
            <w:rStyle w:val="Hyperlink"/>
            <w:lang w:val="en-GB"/>
          </w:rPr>
          <w:t>http://www.legislation.gov.uk/ssi/2010/354/contents/made</w:t>
        </w:r>
      </w:hyperlink>
    </w:p>
    <w:p w:rsidR="00B04B8E" w:rsidRPr="001E5450" w:rsidRDefault="00B04B8E">
      <w:pPr>
        <w:pStyle w:val="FootnoteText"/>
        <w:rPr>
          <w:lang w:val="en-GB"/>
        </w:rPr>
      </w:pPr>
    </w:p>
  </w:footnote>
  <w:footnote w:id="12">
    <w:p w:rsidR="00B04B8E" w:rsidRDefault="00B04B8E">
      <w:pPr>
        <w:pStyle w:val="FootnoteText"/>
        <w:rPr>
          <w:rFonts w:eastAsia="Arial" w:cs="Arial"/>
          <w:szCs w:val="19"/>
          <w:lang w:val="en-GB"/>
        </w:rPr>
      </w:pPr>
      <w:r>
        <w:rPr>
          <w:rStyle w:val="FootnoteReference"/>
        </w:rPr>
        <w:footnoteRef/>
      </w:r>
      <w:r>
        <w:t xml:space="preserve"> </w:t>
      </w:r>
      <w:r>
        <w:rPr>
          <w:rFonts w:eastAsia="Arial" w:cs="Arial"/>
          <w:szCs w:val="19"/>
        </w:rPr>
        <w:t>See</w:t>
      </w:r>
      <w:r>
        <w:rPr>
          <w:rFonts w:eastAsia="Arial" w:cs="Arial"/>
          <w:spacing w:val="-7"/>
          <w:szCs w:val="19"/>
        </w:rPr>
        <w:t xml:space="preserve"> </w:t>
      </w:r>
      <w:r>
        <w:rPr>
          <w:rFonts w:eastAsia="Arial" w:cs="Arial"/>
          <w:szCs w:val="19"/>
        </w:rPr>
        <w:t>A</w:t>
      </w:r>
      <w:r>
        <w:rPr>
          <w:rFonts w:eastAsia="Arial" w:cs="Arial"/>
          <w:spacing w:val="-1"/>
          <w:szCs w:val="19"/>
        </w:rPr>
        <w:t>r</w:t>
      </w:r>
      <w:r>
        <w:rPr>
          <w:rFonts w:eastAsia="Arial" w:cs="Arial"/>
          <w:szCs w:val="19"/>
        </w:rPr>
        <w:t>t</w:t>
      </w:r>
      <w:r>
        <w:rPr>
          <w:rFonts w:eastAsia="Arial" w:cs="Arial"/>
          <w:spacing w:val="1"/>
          <w:szCs w:val="19"/>
        </w:rPr>
        <w:t>i</w:t>
      </w:r>
      <w:r>
        <w:rPr>
          <w:rFonts w:eastAsia="Arial" w:cs="Arial"/>
          <w:spacing w:val="-2"/>
          <w:szCs w:val="19"/>
        </w:rPr>
        <w:t>c</w:t>
      </w:r>
      <w:r>
        <w:rPr>
          <w:rFonts w:eastAsia="Arial" w:cs="Arial"/>
          <w:spacing w:val="1"/>
          <w:szCs w:val="19"/>
        </w:rPr>
        <w:t>l</w:t>
      </w:r>
      <w:r>
        <w:rPr>
          <w:rFonts w:eastAsia="Arial" w:cs="Arial"/>
          <w:szCs w:val="19"/>
        </w:rPr>
        <w:t>e</w:t>
      </w:r>
      <w:r>
        <w:rPr>
          <w:rFonts w:eastAsia="Arial" w:cs="Arial"/>
          <w:spacing w:val="-6"/>
          <w:szCs w:val="19"/>
        </w:rPr>
        <w:t xml:space="preserve"> </w:t>
      </w:r>
      <w:r>
        <w:rPr>
          <w:rFonts w:eastAsia="Arial" w:cs="Arial"/>
          <w:szCs w:val="19"/>
        </w:rPr>
        <w:t>2</w:t>
      </w:r>
      <w:r>
        <w:rPr>
          <w:rFonts w:eastAsia="Arial" w:cs="Arial"/>
          <w:spacing w:val="-1"/>
          <w:szCs w:val="19"/>
        </w:rPr>
        <w:t>(</w:t>
      </w:r>
      <w:r>
        <w:rPr>
          <w:rFonts w:eastAsia="Arial" w:cs="Arial"/>
          <w:szCs w:val="19"/>
        </w:rPr>
        <w:t>5)</w:t>
      </w:r>
      <w:r>
        <w:rPr>
          <w:rFonts w:eastAsia="Arial" w:cs="Arial"/>
          <w:spacing w:val="-7"/>
          <w:szCs w:val="19"/>
        </w:rPr>
        <w:t xml:space="preserve"> </w:t>
      </w:r>
      <w:r>
        <w:rPr>
          <w:rFonts w:eastAsia="Arial" w:cs="Arial"/>
          <w:szCs w:val="19"/>
        </w:rPr>
        <w:t>of</w:t>
      </w:r>
      <w:r>
        <w:rPr>
          <w:rFonts w:eastAsia="Arial" w:cs="Arial"/>
          <w:spacing w:val="-4"/>
          <w:szCs w:val="19"/>
        </w:rPr>
        <w:t xml:space="preserve"> </w:t>
      </w:r>
      <w:r>
        <w:rPr>
          <w:rFonts w:eastAsia="Arial" w:cs="Arial"/>
          <w:szCs w:val="19"/>
        </w:rPr>
        <w:t>Regu</w:t>
      </w:r>
      <w:r>
        <w:rPr>
          <w:rFonts w:eastAsia="Arial" w:cs="Arial"/>
          <w:spacing w:val="1"/>
          <w:szCs w:val="19"/>
        </w:rPr>
        <w:t>l</w:t>
      </w:r>
      <w:r>
        <w:rPr>
          <w:rFonts w:eastAsia="Arial" w:cs="Arial"/>
          <w:szCs w:val="19"/>
        </w:rPr>
        <w:t>a</w:t>
      </w:r>
      <w:r>
        <w:rPr>
          <w:rFonts w:eastAsia="Arial" w:cs="Arial"/>
          <w:spacing w:val="-3"/>
          <w:szCs w:val="19"/>
        </w:rPr>
        <w:t>t</w:t>
      </w:r>
      <w:r>
        <w:rPr>
          <w:rFonts w:eastAsia="Arial" w:cs="Arial"/>
          <w:spacing w:val="1"/>
          <w:szCs w:val="19"/>
        </w:rPr>
        <w:t>i</w:t>
      </w:r>
      <w:r>
        <w:rPr>
          <w:rFonts w:eastAsia="Arial" w:cs="Arial"/>
          <w:szCs w:val="19"/>
        </w:rPr>
        <w:t>on</w:t>
      </w:r>
      <w:r>
        <w:rPr>
          <w:rFonts w:eastAsia="Arial" w:cs="Arial"/>
          <w:spacing w:val="-6"/>
          <w:szCs w:val="19"/>
        </w:rPr>
        <w:t xml:space="preserve"> </w:t>
      </w:r>
      <w:r>
        <w:rPr>
          <w:rFonts w:eastAsia="Arial" w:cs="Arial"/>
          <w:szCs w:val="19"/>
        </w:rPr>
        <w:t>882/2004</w:t>
      </w:r>
    </w:p>
    <w:p w:rsidR="00B04B8E" w:rsidRDefault="0040477D">
      <w:pPr>
        <w:pStyle w:val="FootnoteText"/>
        <w:rPr>
          <w:lang w:val="en-GB"/>
        </w:rPr>
      </w:pPr>
      <w:hyperlink r:id="rId12" w:history="1">
        <w:r w:rsidR="00B04B8E" w:rsidRPr="00A9485E">
          <w:rPr>
            <w:rStyle w:val="Hyperlink"/>
            <w:lang w:val="en-GB"/>
          </w:rPr>
          <w:t>http://eur-lex.europa.eu/legal-content/EN/TXT/PDF/?uri=CELEX:32004R0882&amp;frpm=EN</w:t>
        </w:r>
      </w:hyperlink>
    </w:p>
    <w:p w:rsidR="00B04B8E" w:rsidRPr="00710524" w:rsidRDefault="00B04B8E">
      <w:pPr>
        <w:pStyle w:val="FootnoteText"/>
        <w:rPr>
          <w:lang w:val="en-GB"/>
        </w:rPr>
      </w:pPr>
    </w:p>
  </w:footnote>
  <w:footnote w:id="13">
    <w:p w:rsidR="00B04B8E" w:rsidRPr="003F662A" w:rsidRDefault="00B04B8E">
      <w:pPr>
        <w:pStyle w:val="FootnoteText"/>
        <w:rPr>
          <w:lang w:val="en-GB"/>
        </w:rPr>
      </w:pPr>
      <w:r>
        <w:rPr>
          <w:rStyle w:val="FootnoteReference"/>
        </w:rPr>
        <w:footnoteRef/>
      </w:r>
      <w:r>
        <w:t xml:space="preserve"> </w:t>
      </w:r>
      <w:r w:rsidRPr="00B81328">
        <w:rPr>
          <w:rFonts w:cs="Arial"/>
          <w:color w:val="000000"/>
          <w:szCs w:val="19"/>
          <w:lang w:val="en-GB"/>
        </w:rPr>
        <w:t>Article 3.1 (c) Regulation (EC) No 882/2004</w:t>
      </w:r>
    </w:p>
  </w:footnote>
  <w:footnote w:id="14">
    <w:p w:rsidR="00B04B8E" w:rsidRPr="006A6F49" w:rsidRDefault="00B04B8E" w:rsidP="00143E8A">
      <w:pPr>
        <w:pStyle w:val="FootnoteText"/>
        <w:rPr>
          <w:lang w:val="en-GB"/>
        </w:rPr>
      </w:pPr>
      <w:r>
        <w:rPr>
          <w:rStyle w:val="FootnoteReference"/>
          <w:rFonts w:eastAsia="Arial"/>
        </w:rPr>
        <w:footnoteRef/>
      </w:r>
      <w:r>
        <w:t xml:space="preserve"> </w:t>
      </w:r>
      <w:r>
        <w:rPr>
          <w:lang w:val="en-GB"/>
        </w:rPr>
        <w:t xml:space="preserve">Levels of compliance are defined in Part 3 of this Annex. </w:t>
      </w:r>
    </w:p>
    <w:p w:rsidR="00B04B8E" w:rsidRPr="00264F6C" w:rsidRDefault="00B04B8E" w:rsidP="00143E8A">
      <w:pPr>
        <w:pStyle w:val="FootnoteText"/>
        <w:rPr>
          <w:lang w:val="en-GB"/>
        </w:rPr>
      </w:pPr>
    </w:p>
  </w:footnote>
  <w:footnote w:id="15">
    <w:p w:rsidR="00B04B8E" w:rsidRPr="006A6F49" w:rsidRDefault="00B04B8E" w:rsidP="00143E8A">
      <w:pPr>
        <w:pStyle w:val="FootnoteText"/>
        <w:rPr>
          <w:lang w:val="en-GB"/>
        </w:rPr>
      </w:pPr>
      <w:r>
        <w:rPr>
          <w:rStyle w:val="FootnoteReference"/>
          <w:rFonts w:eastAsia="Arial"/>
        </w:rPr>
        <w:footnoteRef/>
      </w:r>
      <w:r>
        <w:t xml:space="preserve"> </w:t>
      </w:r>
      <w:r>
        <w:rPr>
          <w:lang w:val="en-GB"/>
        </w:rPr>
        <w:t xml:space="preserve">Examples of minor non compliances are provided in Section 4.3 of the Earned Recognition Practice Guidance. </w:t>
      </w:r>
    </w:p>
  </w:footnote>
  <w:footnote w:id="16">
    <w:p w:rsidR="00B04B8E" w:rsidRPr="0057477B" w:rsidRDefault="00B04B8E" w:rsidP="00143E8A">
      <w:pPr>
        <w:pStyle w:val="FootnoteText"/>
        <w:rPr>
          <w:lang w:val="en-GB"/>
        </w:rPr>
      </w:pPr>
      <w:r>
        <w:rPr>
          <w:rStyle w:val="FootnoteReference"/>
          <w:rFonts w:eastAsia="Arial"/>
        </w:rPr>
        <w:footnoteRef/>
      </w:r>
      <w:r>
        <w:t xml:space="preserve"> </w:t>
      </w:r>
      <w:r>
        <w:rPr>
          <w:lang w:val="en-GB"/>
        </w:rPr>
        <w:t>Regulation (EC) No. 183/2005, Article 5(1)(c) and 5(2).</w:t>
      </w:r>
    </w:p>
  </w:footnote>
  <w:footnote w:id="17">
    <w:p w:rsidR="00B04B8E" w:rsidRPr="005A7BE0" w:rsidRDefault="00B04B8E" w:rsidP="00143E8A">
      <w:pPr>
        <w:pStyle w:val="FootnoteText"/>
        <w:jc w:val="both"/>
        <w:rPr>
          <w:lang w:val="en-GB"/>
        </w:rPr>
      </w:pPr>
      <w:r>
        <w:rPr>
          <w:rStyle w:val="FootnoteReference"/>
          <w:rFonts w:eastAsia="Arial"/>
        </w:rPr>
        <w:t>1</w:t>
      </w:r>
      <w:r>
        <w:t xml:space="preserve"> Feed includes compound feeds, feed materials and pet foods</w:t>
      </w:r>
    </w:p>
  </w:footnote>
  <w:footnote w:id="18">
    <w:p w:rsidR="00B04B8E" w:rsidRPr="005A7BE0" w:rsidRDefault="00B04B8E" w:rsidP="00143E8A">
      <w:pPr>
        <w:pStyle w:val="FootnoteText"/>
        <w:jc w:val="both"/>
        <w:rPr>
          <w:lang w:val="en-GB"/>
        </w:rPr>
      </w:pPr>
      <w:r>
        <w:rPr>
          <w:rStyle w:val="FootnoteReference"/>
          <w:rFonts w:eastAsia="Arial"/>
        </w:rPr>
        <w:t>2</w:t>
      </w:r>
      <w:r>
        <w:t xml:space="preserve"> Feed products include additives and premixtures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A0EE5"/>
    <w:multiLevelType w:val="multilevel"/>
    <w:tmpl w:val="61766482"/>
    <w:lvl w:ilvl="0">
      <w:start w:val="2"/>
      <w:numFmt w:val="decimal"/>
      <w:lvlText w:val="%1"/>
      <w:lvlJc w:val="left"/>
      <w:pPr>
        <w:ind w:hanging="720"/>
      </w:pPr>
      <w:rPr>
        <w:rFonts w:hint="default"/>
      </w:rPr>
    </w:lvl>
    <w:lvl w:ilvl="1">
      <w:start w:val="4"/>
      <w:numFmt w:val="decimal"/>
      <w:lvlText w:val="%1.%2"/>
      <w:lvlJc w:val="left"/>
      <w:pPr>
        <w:ind w:hanging="720"/>
      </w:pPr>
      <w:rPr>
        <w:rFonts w:hint="default"/>
      </w:rPr>
    </w:lvl>
    <w:lvl w:ilvl="2">
      <w:start w:val="1"/>
      <w:numFmt w:val="decimal"/>
      <w:lvlText w:val="%1.%2.%3"/>
      <w:lvlJc w:val="left"/>
      <w:pPr>
        <w:ind w:hanging="720"/>
      </w:pPr>
      <w:rPr>
        <w:rFonts w:ascii="Arial" w:eastAsia="Arial" w:hAnsi="Arial" w:hint="default"/>
        <w:b/>
        <w:bCs/>
        <w:spacing w:val="1"/>
        <w:w w:val="99"/>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
    <w:nsid w:val="09C74747"/>
    <w:multiLevelType w:val="hybridMultilevel"/>
    <w:tmpl w:val="6644A662"/>
    <w:lvl w:ilvl="0" w:tplc="75107AFC">
      <w:start w:val="1"/>
      <w:numFmt w:val="decimal"/>
      <w:lvlText w:val="%1."/>
      <w:lvlJc w:val="left"/>
      <w:pPr>
        <w:ind w:hanging="428"/>
      </w:pPr>
      <w:rPr>
        <w:rFonts w:ascii="Arial" w:eastAsia="Arial" w:hAnsi="Arial" w:hint="default"/>
        <w:spacing w:val="-2"/>
        <w:sz w:val="17"/>
        <w:szCs w:val="17"/>
      </w:rPr>
    </w:lvl>
    <w:lvl w:ilvl="1" w:tplc="80F47CC2">
      <w:start w:val="1"/>
      <w:numFmt w:val="bullet"/>
      <w:lvlText w:val="•"/>
      <w:lvlJc w:val="left"/>
      <w:rPr>
        <w:rFonts w:hint="default"/>
      </w:rPr>
    </w:lvl>
    <w:lvl w:ilvl="2" w:tplc="7F48660A">
      <w:start w:val="1"/>
      <w:numFmt w:val="bullet"/>
      <w:lvlText w:val="•"/>
      <w:lvlJc w:val="left"/>
      <w:rPr>
        <w:rFonts w:hint="default"/>
      </w:rPr>
    </w:lvl>
    <w:lvl w:ilvl="3" w:tplc="1F6CBAEC">
      <w:start w:val="1"/>
      <w:numFmt w:val="bullet"/>
      <w:lvlText w:val="•"/>
      <w:lvlJc w:val="left"/>
      <w:rPr>
        <w:rFonts w:hint="default"/>
      </w:rPr>
    </w:lvl>
    <w:lvl w:ilvl="4" w:tplc="7584C634">
      <w:start w:val="1"/>
      <w:numFmt w:val="bullet"/>
      <w:lvlText w:val="•"/>
      <w:lvlJc w:val="left"/>
      <w:rPr>
        <w:rFonts w:hint="default"/>
      </w:rPr>
    </w:lvl>
    <w:lvl w:ilvl="5" w:tplc="5F14DB0A">
      <w:start w:val="1"/>
      <w:numFmt w:val="bullet"/>
      <w:lvlText w:val="•"/>
      <w:lvlJc w:val="left"/>
      <w:rPr>
        <w:rFonts w:hint="default"/>
      </w:rPr>
    </w:lvl>
    <w:lvl w:ilvl="6" w:tplc="BFB40F7C">
      <w:start w:val="1"/>
      <w:numFmt w:val="bullet"/>
      <w:lvlText w:val="•"/>
      <w:lvlJc w:val="left"/>
      <w:rPr>
        <w:rFonts w:hint="default"/>
      </w:rPr>
    </w:lvl>
    <w:lvl w:ilvl="7" w:tplc="8B9C6FA0">
      <w:start w:val="1"/>
      <w:numFmt w:val="bullet"/>
      <w:lvlText w:val="•"/>
      <w:lvlJc w:val="left"/>
      <w:rPr>
        <w:rFonts w:hint="default"/>
      </w:rPr>
    </w:lvl>
    <w:lvl w:ilvl="8" w:tplc="A782C5C4">
      <w:start w:val="1"/>
      <w:numFmt w:val="bullet"/>
      <w:lvlText w:val="•"/>
      <w:lvlJc w:val="left"/>
      <w:rPr>
        <w:rFonts w:hint="default"/>
      </w:rPr>
    </w:lvl>
  </w:abstractNum>
  <w:abstractNum w:abstractNumId="2">
    <w:nsid w:val="0A051018"/>
    <w:multiLevelType w:val="hybridMultilevel"/>
    <w:tmpl w:val="5D8AD9AA"/>
    <w:lvl w:ilvl="0" w:tplc="09B85220">
      <w:start w:val="2"/>
      <w:numFmt w:val="decimal"/>
      <w:lvlText w:val="%1."/>
      <w:lvlJc w:val="left"/>
      <w:pPr>
        <w:ind w:hanging="360"/>
      </w:pPr>
      <w:rPr>
        <w:rFonts w:ascii="Courier New" w:eastAsia="Courier New" w:hAnsi="Courier New" w:hint="default"/>
        <w:spacing w:val="1"/>
        <w:sz w:val="17"/>
        <w:szCs w:val="17"/>
      </w:rPr>
    </w:lvl>
    <w:lvl w:ilvl="1" w:tplc="EC949B94">
      <w:start w:val="1"/>
      <w:numFmt w:val="bullet"/>
      <w:lvlText w:val="•"/>
      <w:lvlJc w:val="left"/>
      <w:rPr>
        <w:rFonts w:hint="default"/>
      </w:rPr>
    </w:lvl>
    <w:lvl w:ilvl="2" w:tplc="0AACD846">
      <w:start w:val="1"/>
      <w:numFmt w:val="bullet"/>
      <w:lvlText w:val="•"/>
      <w:lvlJc w:val="left"/>
      <w:rPr>
        <w:rFonts w:hint="default"/>
      </w:rPr>
    </w:lvl>
    <w:lvl w:ilvl="3" w:tplc="A68E3C88">
      <w:start w:val="1"/>
      <w:numFmt w:val="bullet"/>
      <w:lvlText w:val="•"/>
      <w:lvlJc w:val="left"/>
      <w:rPr>
        <w:rFonts w:hint="default"/>
      </w:rPr>
    </w:lvl>
    <w:lvl w:ilvl="4" w:tplc="7C8C7846">
      <w:start w:val="1"/>
      <w:numFmt w:val="bullet"/>
      <w:lvlText w:val="•"/>
      <w:lvlJc w:val="left"/>
      <w:rPr>
        <w:rFonts w:hint="default"/>
      </w:rPr>
    </w:lvl>
    <w:lvl w:ilvl="5" w:tplc="9F0AB090">
      <w:start w:val="1"/>
      <w:numFmt w:val="bullet"/>
      <w:lvlText w:val="•"/>
      <w:lvlJc w:val="left"/>
      <w:rPr>
        <w:rFonts w:hint="default"/>
      </w:rPr>
    </w:lvl>
    <w:lvl w:ilvl="6" w:tplc="32B47B94">
      <w:start w:val="1"/>
      <w:numFmt w:val="bullet"/>
      <w:lvlText w:val="•"/>
      <w:lvlJc w:val="left"/>
      <w:rPr>
        <w:rFonts w:hint="default"/>
      </w:rPr>
    </w:lvl>
    <w:lvl w:ilvl="7" w:tplc="51DCE23A">
      <w:start w:val="1"/>
      <w:numFmt w:val="bullet"/>
      <w:lvlText w:val="•"/>
      <w:lvlJc w:val="left"/>
      <w:rPr>
        <w:rFonts w:hint="default"/>
      </w:rPr>
    </w:lvl>
    <w:lvl w:ilvl="8" w:tplc="5C244804">
      <w:start w:val="1"/>
      <w:numFmt w:val="bullet"/>
      <w:lvlText w:val="•"/>
      <w:lvlJc w:val="left"/>
      <w:rPr>
        <w:rFonts w:hint="default"/>
      </w:rPr>
    </w:lvl>
  </w:abstractNum>
  <w:abstractNum w:abstractNumId="3">
    <w:nsid w:val="0DCB47C0"/>
    <w:multiLevelType w:val="hybridMultilevel"/>
    <w:tmpl w:val="CBE2292A"/>
    <w:lvl w:ilvl="0" w:tplc="A6C8CC52">
      <w:start w:val="1"/>
      <w:numFmt w:val="decimal"/>
      <w:lvlText w:val="%1."/>
      <w:lvlJc w:val="left"/>
      <w:pPr>
        <w:ind w:hanging="720"/>
      </w:pPr>
      <w:rPr>
        <w:rFonts w:ascii="Arial" w:eastAsia="Arial" w:hAnsi="Arial" w:hint="default"/>
        <w:spacing w:val="1"/>
        <w:w w:val="99"/>
        <w:sz w:val="24"/>
        <w:szCs w:val="24"/>
      </w:rPr>
    </w:lvl>
    <w:lvl w:ilvl="1" w:tplc="E03610A6">
      <w:start w:val="1"/>
      <w:numFmt w:val="bullet"/>
      <w:lvlText w:val="•"/>
      <w:lvlJc w:val="left"/>
      <w:rPr>
        <w:rFonts w:hint="default"/>
      </w:rPr>
    </w:lvl>
    <w:lvl w:ilvl="2" w:tplc="2E0249FE">
      <w:start w:val="1"/>
      <w:numFmt w:val="bullet"/>
      <w:lvlText w:val="•"/>
      <w:lvlJc w:val="left"/>
      <w:rPr>
        <w:rFonts w:hint="default"/>
      </w:rPr>
    </w:lvl>
    <w:lvl w:ilvl="3" w:tplc="F02A1CA6">
      <w:start w:val="1"/>
      <w:numFmt w:val="bullet"/>
      <w:lvlText w:val="•"/>
      <w:lvlJc w:val="left"/>
      <w:rPr>
        <w:rFonts w:hint="default"/>
      </w:rPr>
    </w:lvl>
    <w:lvl w:ilvl="4" w:tplc="549E8CAA">
      <w:start w:val="1"/>
      <w:numFmt w:val="bullet"/>
      <w:lvlText w:val="•"/>
      <w:lvlJc w:val="left"/>
      <w:rPr>
        <w:rFonts w:hint="default"/>
      </w:rPr>
    </w:lvl>
    <w:lvl w:ilvl="5" w:tplc="D72A0E36">
      <w:start w:val="1"/>
      <w:numFmt w:val="bullet"/>
      <w:lvlText w:val="•"/>
      <w:lvlJc w:val="left"/>
      <w:rPr>
        <w:rFonts w:hint="default"/>
      </w:rPr>
    </w:lvl>
    <w:lvl w:ilvl="6" w:tplc="84ECC60E">
      <w:start w:val="1"/>
      <w:numFmt w:val="bullet"/>
      <w:lvlText w:val="•"/>
      <w:lvlJc w:val="left"/>
      <w:rPr>
        <w:rFonts w:hint="default"/>
      </w:rPr>
    </w:lvl>
    <w:lvl w:ilvl="7" w:tplc="C222356C">
      <w:start w:val="1"/>
      <w:numFmt w:val="bullet"/>
      <w:lvlText w:val="•"/>
      <w:lvlJc w:val="left"/>
      <w:rPr>
        <w:rFonts w:hint="default"/>
      </w:rPr>
    </w:lvl>
    <w:lvl w:ilvl="8" w:tplc="D82247B6">
      <w:start w:val="1"/>
      <w:numFmt w:val="bullet"/>
      <w:lvlText w:val="•"/>
      <w:lvlJc w:val="left"/>
      <w:rPr>
        <w:rFonts w:hint="default"/>
      </w:rPr>
    </w:lvl>
  </w:abstractNum>
  <w:abstractNum w:abstractNumId="4">
    <w:nsid w:val="120E609C"/>
    <w:multiLevelType w:val="hybridMultilevel"/>
    <w:tmpl w:val="3068741E"/>
    <w:lvl w:ilvl="0" w:tplc="30405EC8">
      <w:start w:val="6"/>
      <w:numFmt w:val="decimal"/>
      <w:lvlText w:val="%1."/>
      <w:lvlJc w:val="left"/>
      <w:pPr>
        <w:ind w:hanging="648"/>
      </w:pPr>
      <w:rPr>
        <w:rFonts w:ascii="Arial" w:eastAsia="Arial" w:hAnsi="Arial" w:hint="default"/>
        <w:spacing w:val="-1"/>
        <w:sz w:val="22"/>
        <w:szCs w:val="22"/>
      </w:rPr>
    </w:lvl>
    <w:lvl w:ilvl="1" w:tplc="A6D85448">
      <w:start w:val="1"/>
      <w:numFmt w:val="bullet"/>
      <w:lvlText w:val="•"/>
      <w:lvlJc w:val="left"/>
      <w:rPr>
        <w:rFonts w:hint="default"/>
      </w:rPr>
    </w:lvl>
    <w:lvl w:ilvl="2" w:tplc="C91249EE">
      <w:start w:val="1"/>
      <w:numFmt w:val="bullet"/>
      <w:lvlText w:val="•"/>
      <w:lvlJc w:val="left"/>
      <w:rPr>
        <w:rFonts w:hint="default"/>
      </w:rPr>
    </w:lvl>
    <w:lvl w:ilvl="3" w:tplc="9334C078">
      <w:start w:val="1"/>
      <w:numFmt w:val="bullet"/>
      <w:lvlText w:val="•"/>
      <w:lvlJc w:val="left"/>
      <w:rPr>
        <w:rFonts w:hint="default"/>
      </w:rPr>
    </w:lvl>
    <w:lvl w:ilvl="4" w:tplc="76A06C3E">
      <w:start w:val="1"/>
      <w:numFmt w:val="bullet"/>
      <w:lvlText w:val="•"/>
      <w:lvlJc w:val="left"/>
      <w:rPr>
        <w:rFonts w:hint="default"/>
      </w:rPr>
    </w:lvl>
    <w:lvl w:ilvl="5" w:tplc="FAF4255E">
      <w:start w:val="1"/>
      <w:numFmt w:val="bullet"/>
      <w:lvlText w:val="•"/>
      <w:lvlJc w:val="left"/>
      <w:rPr>
        <w:rFonts w:hint="default"/>
      </w:rPr>
    </w:lvl>
    <w:lvl w:ilvl="6" w:tplc="D6DAF554">
      <w:start w:val="1"/>
      <w:numFmt w:val="bullet"/>
      <w:lvlText w:val="•"/>
      <w:lvlJc w:val="left"/>
      <w:rPr>
        <w:rFonts w:hint="default"/>
      </w:rPr>
    </w:lvl>
    <w:lvl w:ilvl="7" w:tplc="214EF26C">
      <w:start w:val="1"/>
      <w:numFmt w:val="bullet"/>
      <w:lvlText w:val="•"/>
      <w:lvlJc w:val="left"/>
      <w:rPr>
        <w:rFonts w:hint="default"/>
      </w:rPr>
    </w:lvl>
    <w:lvl w:ilvl="8" w:tplc="BBD2FA78">
      <w:start w:val="1"/>
      <w:numFmt w:val="bullet"/>
      <w:lvlText w:val="•"/>
      <w:lvlJc w:val="left"/>
      <w:rPr>
        <w:rFonts w:hint="default"/>
      </w:rPr>
    </w:lvl>
  </w:abstractNum>
  <w:abstractNum w:abstractNumId="5">
    <w:nsid w:val="14D567F4"/>
    <w:multiLevelType w:val="hybridMultilevel"/>
    <w:tmpl w:val="937ECF5E"/>
    <w:lvl w:ilvl="0" w:tplc="01A43042">
      <w:start w:val="1"/>
      <w:numFmt w:val="decimal"/>
      <w:lvlText w:val="%1."/>
      <w:lvlJc w:val="left"/>
      <w:pPr>
        <w:ind w:hanging="360"/>
      </w:pPr>
      <w:rPr>
        <w:rFonts w:ascii="Arial" w:eastAsia="Arial" w:hAnsi="Arial" w:hint="default"/>
        <w:b/>
        <w:bCs/>
        <w:w w:val="99"/>
        <w:sz w:val="18"/>
        <w:szCs w:val="18"/>
      </w:rPr>
    </w:lvl>
    <w:lvl w:ilvl="1" w:tplc="D984169C">
      <w:start w:val="1"/>
      <w:numFmt w:val="bullet"/>
      <w:lvlText w:val="•"/>
      <w:lvlJc w:val="left"/>
      <w:rPr>
        <w:rFonts w:hint="default"/>
      </w:rPr>
    </w:lvl>
    <w:lvl w:ilvl="2" w:tplc="B8A6530C">
      <w:start w:val="1"/>
      <w:numFmt w:val="bullet"/>
      <w:lvlText w:val="•"/>
      <w:lvlJc w:val="left"/>
      <w:rPr>
        <w:rFonts w:hint="default"/>
      </w:rPr>
    </w:lvl>
    <w:lvl w:ilvl="3" w:tplc="7C30A1F6">
      <w:start w:val="1"/>
      <w:numFmt w:val="bullet"/>
      <w:lvlText w:val="•"/>
      <w:lvlJc w:val="left"/>
      <w:rPr>
        <w:rFonts w:hint="default"/>
      </w:rPr>
    </w:lvl>
    <w:lvl w:ilvl="4" w:tplc="F0AC9C8C">
      <w:start w:val="1"/>
      <w:numFmt w:val="bullet"/>
      <w:lvlText w:val="•"/>
      <w:lvlJc w:val="left"/>
      <w:rPr>
        <w:rFonts w:hint="default"/>
      </w:rPr>
    </w:lvl>
    <w:lvl w:ilvl="5" w:tplc="381622F2">
      <w:start w:val="1"/>
      <w:numFmt w:val="bullet"/>
      <w:lvlText w:val="•"/>
      <w:lvlJc w:val="left"/>
      <w:rPr>
        <w:rFonts w:hint="default"/>
      </w:rPr>
    </w:lvl>
    <w:lvl w:ilvl="6" w:tplc="F7A86D20">
      <w:start w:val="1"/>
      <w:numFmt w:val="bullet"/>
      <w:lvlText w:val="•"/>
      <w:lvlJc w:val="left"/>
      <w:rPr>
        <w:rFonts w:hint="default"/>
      </w:rPr>
    </w:lvl>
    <w:lvl w:ilvl="7" w:tplc="EEBE7660">
      <w:start w:val="1"/>
      <w:numFmt w:val="bullet"/>
      <w:lvlText w:val="•"/>
      <w:lvlJc w:val="left"/>
      <w:rPr>
        <w:rFonts w:hint="default"/>
      </w:rPr>
    </w:lvl>
    <w:lvl w:ilvl="8" w:tplc="E4C86F76">
      <w:start w:val="1"/>
      <w:numFmt w:val="bullet"/>
      <w:lvlText w:val="•"/>
      <w:lvlJc w:val="left"/>
      <w:rPr>
        <w:rFonts w:hint="default"/>
      </w:rPr>
    </w:lvl>
  </w:abstractNum>
  <w:abstractNum w:abstractNumId="6">
    <w:nsid w:val="1C7B4C02"/>
    <w:multiLevelType w:val="hybridMultilevel"/>
    <w:tmpl w:val="6B7E3930"/>
    <w:lvl w:ilvl="0" w:tplc="3E38456A">
      <w:start w:val="2"/>
      <w:numFmt w:val="decimal"/>
      <w:lvlText w:val="%1."/>
      <w:lvlJc w:val="left"/>
      <w:pPr>
        <w:ind w:hanging="428"/>
      </w:pPr>
      <w:rPr>
        <w:rFonts w:ascii="Courier New" w:eastAsia="Courier New" w:hAnsi="Courier New" w:hint="default"/>
        <w:spacing w:val="1"/>
        <w:sz w:val="17"/>
        <w:szCs w:val="17"/>
      </w:rPr>
    </w:lvl>
    <w:lvl w:ilvl="1" w:tplc="7780F220">
      <w:start w:val="1"/>
      <w:numFmt w:val="bullet"/>
      <w:lvlText w:val="•"/>
      <w:lvlJc w:val="left"/>
      <w:rPr>
        <w:rFonts w:hint="default"/>
      </w:rPr>
    </w:lvl>
    <w:lvl w:ilvl="2" w:tplc="51FE0000">
      <w:start w:val="1"/>
      <w:numFmt w:val="bullet"/>
      <w:lvlText w:val="•"/>
      <w:lvlJc w:val="left"/>
      <w:rPr>
        <w:rFonts w:hint="default"/>
      </w:rPr>
    </w:lvl>
    <w:lvl w:ilvl="3" w:tplc="3E98C544">
      <w:start w:val="1"/>
      <w:numFmt w:val="bullet"/>
      <w:lvlText w:val="•"/>
      <w:lvlJc w:val="left"/>
      <w:rPr>
        <w:rFonts w:hint="default"/>
      </w:rPr>
    </w:lvl>
    <w:lvl w:ilvl="4" w:tplc="725A45B8">
      <w:start w:val="1"/>
      <w:numFmt w:val="bullet"/>
      <w:lvlText w:val="•"/>
      <w:lvlJc w:val="left"/>
      <w:rPr>
        <w:rFonts w:hint="default"/>
      </w:rPr>
    </w:lvl>
    <w:lvl w:ilvl="5" w:tplc="2EB2BABC">
      <w:start w:val="1"/>
      <w:numFmt w:val="bullet"/>
      <w:lvlText w:val="•"/>
      <w:lvlJc w:val="left"/>
      <w:rPr>
        <w:rFonts w:hint="default"/>
      </w:rPr>
    </w:lvl>
    <w:lvl w:ilvl="6" w:tplc="5DFE5156">
      <w:start w:val="1"/>
      <w:numFmt w:val="bullet"/>
      <w:lvlText w:val="•"/>
      <w:lvlJc w:val="left"/>
      <w:rPr>
        <w:rFonts w:hint="default"/>
      </w:rPr>
    </w:lvl>
    <w:lvl w:ilvl="7" w:tplc="A8F67BCA">
      <w:start w:val="1"/>
      <w:numFmt w:val="bullet"/>
      <w:lvlText w:val="•"/>
      <w:lvlJc w:val="left"/>
      <w:rPr>
        <w:rFonts w:hint="default"/>
      </w:rPr>
    </w:lvl>
    <w:lvl w:ilvl="8" w:tplc="85721126">
      <w:start w:val="1"/>
      <w:numFmt w:val="bullet"/>
      <w:lvlText w:val="•"/>
      <w:lvlJc w:val="left"/>
      <w:rPr>
        <w:rFonts w:hint="default"/>
      </w:rPr>
    </w:lvl>
  </w:abstractNum>
  <w:abstractNum w:abstractNumId="7">
    <w:nsid w:val="1DEE7B32"/>
    <w:multiLevelType w:val="hybridMultilevel"/>
    <w:tmpl w:val="2564BE64"/>
    <w:lvl w:ilvl="0" w:tplc="77FEE308">
      <w:start w:val="1"/>
      <w:numFmt w:val="bullet"/>
      <w:lvlText w:val="·"/>
      <w:lvlJc w:val="left"/>
      <w:pPr>
        <w:ind w:hanging="360"/>
      </w:pPr>
      <w:rPr>
        <w:rFonts w:ascii="Symbol" w:eastAsia="Symbol" w:hAnsi="Symbol" w:hint="default"/>
        <w:w w:val="76"/>
        <w:sz w:val="24"/>
        <w:szCs w:val="24"/>
      </w:rPr>
    </w:lvl>
    <w:lvl w:ilvl="1" w:tplc="6D6650FA">
      <w:start w:val="1"/>
      <w:numFmt w:val="bullet"/>
      <w:lvlText w:val="·"/>
      <w:lvlJc w:val="left"/>
      <w:pPr>
        <w:ind w:hanging="281"/>
      </w:pPr>
      <w:rPr>
        <w:rFonts w:ascii="Symbol" w:eastAsia="Symbol" w:hAnsi="Symbol" w:hint="default"/>
        <w:w w:val="76"/>
        <w:sz w:val="24"/>
        <w:szCs w:val="24"/>
      </w:rPr>
    </w:lvl>
    <w:lvl w:ilvl="2" w:tplc="14DEE2D8">
      <w:start w:val="1"/>
      <w:numFmt w:val="bullet"/>
      <w:lvlText w:val="•"/>
      <w:lvlJc w:val="left"/>
      <w:rPr>
        <w:rFonts w:hint="default"/>
      </w:rPr>
    </w:lvl>
    <w:lvl w:ilvl="3" w:tplc="F35830D0">
      <w:start w:val="1"/>
      <w:numFmt w:val="bullet"/>
      <w:lvlText w:val="•"/>
      <w:lvlJc w:val="left"/>
      <w:rPr>
        <w:rFonts w:hint="default"/>
      </w:rPr>
    </w:lvl>
    <w:lvl w:ilvl="4" w:tplc="25162EBC">
      <w:start w:val="1"/>
      <w:numFmt w:val="bullet"/>
      <w:lvlText w:val="•"/>
      <w:lvlJc w:val="left"/>
      <w:rPr>
        <w:rFonts w:hint="default"/>
      </w:rPr>
    </w:lvl>
    <w:lvl w:ilvl="5" w:tplc="6C42AAB2">
      <w:start w:val="1"/>
      <w:numFmt w:val="bullet"/>
      <w:lvlText w:val="•"/>
      <w:lvlJc w:val="left"/>
      <w:rPr>
        <w:rFonts w:hint="default"/>
      </w:rPr>
    </w:lvl>
    <w:lvl w:ilvl="6" w:tplc="217875D4">
      <w:start w:val="1"/>
      <w:numFmt w:val="bullet"/>
      <w:lvlText w:val="•"/>
      <w:lvlJc w:val="left"/>
      <w:rPr>
        <w:rFonts w:hint="default"/>
      </w:rPr>
    </w:lvl>
    <w:lvl w:ilvl="7" w:tplc="D6483308">
      <w:start w:val="1"/>
      <w:numFmt w:val="bullet"/>
      <w:lvlText w:val="•"/>
      <w:lvlJc w:val="left"/>
      <w:rPr>
        <w:rFonts w:hint="default"/>
      </w:rPr>
    </w:lvl>
    <w:lvl w:ilvl="8" w:tplc="18360FCE">
      <w:start w:val="1"/>
      <w:numFmt w:val="bullet"/>
      <w:lvlText w:val="•"/>
      <w:lvlJc w:val="left"/>
      <w:rPr>
        <w:rFonts w:hint="default"/>
      </w:rPr>
    </w:lvl>
  </w:abstractNum>
  <w:abstractNum w:abstractNumId="8">
    <w:nsid w:val="214F7D83"/>
    <w:multiLevelType w:val="multilevel"/>
    <w:tmpl w:val="5E9A9A6C"/>
    <w:lvl w:ilvl="0">
      <w:start w:val="3"/>
      <w:numFmt w:val="decimal"/>
      <w:lvlText w:val="%1"/>
      <w:lvlJc w:val="left"/>
      <w:pPr>
        <w:ind w:hanging="720"/>
      </w:pPr>
      <w:rPr>
        <w:rFonts w:hint="default"/>
      </w:rPr>
    </w:lvl>
    <w:lvl w:ilvl="1">
      <w:start w:val="5"/>
      <w:numFmt w:val="decimal"/>
      <w:lvlText w:val="%1.%2"/>
      <w:lvlJc w:val="left"/>
      <w:pPr>
        <w:ind w:hanging="720"/>
      </w:pPr>
      <w:rPr>
        <w:rFonts w:hint="default"/>
      </w:rPr>
    </w:lvl>
    <w:lvl w:ilvl="2">
      <w:start w:val="1"/>
      <w:numFmt w:val="decimal"/>
      <w:lvlText w:val="%1.%2.%3"/>
      <w:lvlJc w:val="left"/>
      <w:pPr>
        <w:ind w:hanging="720"/>
      </w:pPr>
      <w:rPr>
        <w:rFonts w:ascii="Arial" w:eastAsia="Arial" w:hAnsi="Arial" w:hint="default"/>
        <w:b/>
        <w:bCs/>
        <w:spacing w:val="1"/>
        <w:w w:val="99"/>
        <w:sz w:val="24"/>
        <w:szCs w:val="24"/>
      </w:rPr>
    </w:lvl>
    <w:lvl w:ilvl="3">
      <w:start w:val="1"/>
      <w:numFmt w:val="decimal"/>
      <w:lvlText w:val="%1.%2.%3.%4"/>
      <w:lvlJc w:val="left"/>
      <w:pPr>
        <w:ind w:hanging="1080"/>
      </w:pPr>
      <w:rPr>
        <w:rFonts w:ascii="Arial" w:eastAsia="Arial" w:hAnsi="Arial" w:hint="default"/>
        <w:b/>
        <w:bCs/>
        <w:spacing w:val="1"/>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
    <w:nsid w:val="217E1460"/>
    <w:multiLevelType w:val="hybridMultilevel"/>
    <w:tmpl w:val="B3A2DFD6"/>
    <w:lvl w:ilvl="0" w:tplc="A978E77E">
      <w:start w:val="1"/>
      <w:numFmt w:val="decimal"/>
      <w:lvlText w:val="%1."/>
      <w:lvlJc w:val="left"/>
      <w:pPr>
        <w:ind w:hanging="284"/>
      </w:pPr>
      <w:rPr>
        <w:rFonts w:ascii="Arial" w:eastAsia="Arial" w:hAnsi="Arial" w:hint="default"/>
        <w:spacing w:val="-2"/>
        <w:sz w:val="17"/>
        <w:szCs w:val="17"/>
      </w:rPr>
    </w:lvl>
    <w:lvl w:ilvl="1" w:tplc="5C4AFACA">
      <w:start w:val="1"/>
      <w:numFmt w:val="bullet"/>
      <w:lvlText w:val="•"/>
      <w:lvlJc w:val="left"/>
      <w:rPr>
        <w:rFonts w:hint="default"/>
      </w:rPr>
    </w:lvl>
    <w:lvl w:ilvl="2" w:tplc="ACBC4AB0">
      <w:start w:val="1"/>
      <w:numFmt w:val="bullet"/>
      <w:lvlText w:val="•"/>
      <w:lvlJc w:val="left"/>
      <w:rPr>
        <w:rFonts w:hint="default"/>
      </w:rPr>
    </w:lvl>
    <w:lvl w:ilvl="3" w:tplc="9BE65F3C">
      <w:start w:val="1"/>
      <w:numFmt w:val="bullet"/>
      <w:lvlText w:val="•"/>
      <w:lvlJc w:val="left"/>
      <w:rPr>
        <w:rFonts w:hint="default"/>
      </w:rPr>
    </w:lvl>
    <w:lvl w:ilvl="4" w:tplc="1318C39E">
      <w:start w:val="1"/>
      <w:numFmt w:val="bullet"/>
      <w:lvlText w:val="•"/>
      <w:lvlJc w:val="left"/>
      <w:rPr>
        <w:rFonts w:hint="default"/>
      </w:rPr>
    </w:lvl>
    <w:lvl w:ilvl="5" w:tplc="3D6E0602">
      <w:start w:val="1"/>
      <w:numFmt w:val="bullet"/>
      <w:lvlText w:val="•"/>
      <w:lvlJc w:val="left"/>
      <w:rPr>
        <w:rFonts w:hint="default"/>
      </w:rPr>
    </w:lvl>
    <w:lvl w:ilvl="6" w:tplc="C916D568">
      <w:start w:val="1"/>
      <w:numFmt w:val="bullet"/>
      <w:lvlText w:val="•"/>
      <w:lvlJc w:val="left"/>
      <w:rPr>
        <w:rFonts w:hint="default"/>
      </w:rPr>
    </w:lvl>
    <w:lvl w:ilvl="7" w:tplc="7A6ABD92">
      <w:start w:val="1"/>
      <w:numFmt w:val="bullet"/>
      <w:lvlText w:val="•"/>
      <w:lvlJc w:val="left"/>
      <w:rPr>
        <w:rFonts w:hint="default"/>
      </w:rPr>
    </w:lvl>
    <w:lvl w:ilvl="8" w:tplc="4404B77C">
      <w:start w:val="1"/>
      <w:numFmt w:val="bullet"/>
      <w:lvlText w:val="•"/>
      <w:lvlJc w:val="left"/>
      <w:rPr>
        <w:rFonts w:hint="default"/>
      </w:rPr>
    </w:lvl>
  </w:abstractNum>
  <w:abstractNum w:abstractNumId="10">
    <w:nsid w:val="2968358C"/>
    <w:multiLevelType w:val="multilevel"/>
    <w:tmpl w:val="D102C274"/>
    <w:lvl w:ilvl="0">
      <w:start w:val="4"/>
      <w:numFmt w:val="decimal"/>
      <w:lvlText w:val="%1"/>
      <w:lvlJc w:val="left"/>
      <w:pPr>
        <w:ind w:hanging="720"/>
      </w:pPr>
      <w:rPr>
        <w:rFonts w:hint="default"/>
      </w:rPr>
    </w:lvl>
    <w:lvl w:ilvl="1">
      <w:start w:val="4"/>
      <w:numFmt w:val="decimal"/>
      <w:lvlText w:val="%1.%2"/>
      <w:lvlJc w:val="left"/>
      <w:pPr>
        <w:ind w:hanging="720"/>
      </w:pPr>
      <w:rPr>
        <w:rFonts w:hint="default"/>
      </w:rPr>
    </w:lvl>
    <w:lvl w:ilvl="2">
      <w:start w:val="1"/>
      <w:numFmt w:val="decimal"/>
      <w:lvlText w:val="%1.%2.%3"/>
      <w:lvlJc w:val="left"/>
      <w:pPr>
        <w:ind w:hanging="720"/>
      </w:pPr>
      <w:rPr>
        <w:rFonts w:ascii="Arial" w:eastAsia="Arial" w:hAnsi="Arial" w:hint="default"/>
        <w:b/>
        <w:bCs/>
        <w:spacing w:val="1"/>
        <w:w w:val="99"/>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
    <w:nsid w:val="29A26B23"/>
    <w:multiLevelType w:val="multilevel"/>
    <w:tmpl w:val="96CEF328"/>
    <w:lvl w:ilvl="0">
      <w:start w:val="4"/>
      <w:numFmt w:val="decimal"/>
      <w:lvlText w:val="%1"/>
      <w:lvlJc w:val="left"/>
      <w:pPr>
        <w:ind w:hanging="720"/>
      </w:pPr>
      <w:rPr>
        <w:rFonts w:hint="default"/>
      </w:rPr>
    </w:lvl>
    <w:lvl w:ilvl="1">
      <w:start w:val="1"/>
      <w:numFmt w:val="decimal"/>
      <w:lvlText w:val="%1.%2"/>
      <w:lvlJc w:val="left"/>
      <w:pPr>
        <w:ind w:hanging="720"/>
      </w:pPr>
      <w:rPr>
        <w:rFonts w:hint="default"/>
      </w:rPr>
    </w:lvl>
    <w:lvl w:ilvl="2">
      <w:start w:val="4"/>
      <w:numFmt w:val="decimal"/>
      <w:lvlText w:val="%1.%2.%3"/>
      <w:lvlJc w:val="left"/>
      <w:pPr>
        <w:ind w:hanging="720"/>
      </w:pPr>
      <w:rPr>
        <w:rFonts w:ascii="Arial" w:eastAsia="Arial" w:hAnsi="Arial" w:hint="default"/>
        <w:b/>
        <w:bCs/>
        <w:spacing w:val="1"/>
        <w:w w:val="99"/>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
    <w:nsid w:val="2E193481"/>
    <w:multiLevelType w:val="multilevel"/>
    <w:tmpl w:val="D2AE1D1E"/>
    <w:lvl w:ilvl="0">
      <w:start w:val="4"/>
      <w:numFmt w:val="decimal"/>
      <w:lvlText w:val="%1"/>
      <w:lvlJc w:val="left"/>
      <w:pPr>
        <w:ind w:hanging="720"/>
      </w:pPr>
      <w:rPr>
        <w:rFonts w:hint="default"/>
      </w:rPr>
    </w:lvl>
    <w:lvl w:ilvl="1">
      <w:start w:val="1"/>
      <w:numFmt w:val="decimal"/>
      <w:lvlText w:val="%1.%2"/>
      <w:lvlJc w:val="left"/>
      <w:pPr>
        <w:ind w:hanging="720"/>
      </w:pPr>
      <w:rPr>
        <w:rFonts w:hint="default"/>
      </w:rPr>
    </w:lvl>
    <w:lvl w:ilvl="2">
      <w:start w:val="6"/>
      <w:numFmt w:val="decimal"/>
      <w:lvlText w:val="%1.%2.%3"/>
      <w:lvlJc w:val="left"/>
      <w:pPr>
        <w:ind w:hanging="720"/>
      </w:pPr>
      <w:rPr>
        <w:rFonts w:ascii="Arial" w:eastAsia="Arial" w:hAnsi="Arial" w:hint="default"/>
        <w:b/>
        <w:bCs/>
        <w:spacing w:val="1"/>
        <w:w w:val="99"/>
        <w:sz w:val="24"/>
        <w:szCs w:val="24"/>
      </w:rPr>
    </w:lvl>
    <w:lvl w:ilvl="3">
      <w:start w:val="1"/>
      <w:numFmt w:val="bullet"/>
      <w:lvlText w:val="·"/>
      <w:lvlJc w:val="left"/>
      <w:pPr>
        <w:ind w:hanging="360"/>
      </w:pPr>
      <w:rPr>
        <w:rFonts w:ascii="Symbol" w:eastAsia="Symbol" w:hAnsi="Symbol" w:hint="default"/>
        <w:w w:val="76"/>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
    <w:nsid w:val="2E7A4AC7"/>
    <w:multiLevelType w:val="hybridMultilevel"/>
    <w:tmpl w:val="DF8C783C"/>
    <w:lvl w:ilvl="0" w:tplc="2158B6E2">
      <w:start w:val="1"/>
      <w:numFmt w:val="bullet"/>
      <w:lvlText w:val="·"/>
      <w:lvlJc w:val="left"/>
      <w:pPr>
        <w:ind w:hanging="360"/>
      </w:pPr>
      <w:rPr>
        <w:rFonts w:ascii="Symbol" w:eastAsia="Symbol" w:hAnsi="Symbol" w:hint="default"/>
        <w:w w:val="76"/>
        <w:sz w:val="24"/>
        <w:szCs w:val="24"/>
      </w:rPr>
    </w:lvl>
    <w:lvl w:ilvl="1" w:tplc="A68CD6A2">
      <w:start w:val="1"/>
      <w:numFmt w:val="bullet"/>
      <w:lvlText w:val="•"/>
      <w:lvlJc w:val="left"/>
      <w:rPr>
        <w:rFonts w:hint="default"/>
      </w:rPr>
    </w:lvl>
    <w:lvl w:ilvl="2" w:tplc="7D909C82">
      <w:start w:val="1"/>
      <w:numFmt w:val="bullet"/>
      <w:lvlText w:val="•"/>
      <w:lvlJc w:val="left"/>
      <w:rPr>
        <w:rFonts w:hint="default"/>
      </w:rPr>
    </w:lvl>
    <w:lvl w:ilvl="3" w:tplc="A35C7F48">
      <w:start w:val="1"/>
      <w:numFmt w:val="bullet"/>
      <w:lvlText w:val="•"/>
      <w:lvlJc w:val="left"/>
      <w:rPr>
        <w:rFonts w:hint="default"/>
      </w:rPr>
    </w:lvl>
    <w:lvl w:ilvl="4" w:tplc="5F06DE7C">
      <w:start w:val="1"/>
      <w:numFmt w:val="bullet"/>
      <w:lvlText w:val="•"/>
      <w:lvlJc w:val="left"/>
      <w:rPr>
        <w:rFonts w:hint="default"/>
      </w:rPr>
    </w:lvl>
    <w:lvl w:ilvl="5" w:tplc="F3B2B986">
      <w:start w:val="1"/>
      <w:numFmt w:val="bullet"/>
      <w:lvlText w:val="•"/>
      <w:lvlJc w:val="left"/>
      <w:rPr>
        <w:rFonts w:hint="default"/>
      </w:rPr>
    </w:lvl>
    <w:lvl w:ilvl="6" w:tplc="D5E8D8E0">
      <w:start w:val="1"/>
      <w:numFmt w:val="bullet"/>
      <w:lvlText w:val="•"/>
      <w:lvlJc w:val="left"/>
      <w:rPr>
        <w:rFonts w:hint="default"/>
      </w:rPr>
    </w:lvl>
    <w:lvl w:ilvl="7" w:tplc="85DAA4CA">
      <w:start w:val="1"/>
      <w:numFmt w:val="bullet"/>
      <w:lvlText w:val="•"/>
      <w:lvlJc w:val="left"/>
      <w:rPr>
        <w:rFonts w:hint="default"/>
      </w:rPr>
    </w:lvl>
    <w:lvl w:ilvl="8" w:tplc="710C3280">
      <w:start w:val="1"/>
      <w:numFmt w:val="bullet"/>
      <w:lvlText w:val="•"/>
      <w:lvlJc w:val="left"/>
      <w:rPr>
        <w:rFonts w:hint="default"/>
      </w:rPr>
    </w:lvl>
  </w:abstractNum>
  <w:abstractNum w:abstractNumId="14">
    <w:nsid w:val="33494246"/>
    <w:multiLevelType w:val="multilevel"/>
    <w:tmpl w:val="6BE0F324"/>
    <w:lvl w:ilvl="0">
      <w:start w:val="2"/>
      <w:numFmt w:val="decimal"/>
      <w:lvlText w:val="%1"/>
      <w:lvlJc w:val="left"/>
      <w:pPr>
        <w:ind w:hanging="720"/>
      </w:pPr>
      <w:rPr>
        <w:rFonts w:hint="default"/>
      </w:rPr>
    </w:lvl>
    <w:lvl w:ilvl="1">
      <w:start w:val="5"/>
      <w:numFmt w:val="decimal"/>
      <w:lvlText w:val="%1.%2"/>
      <w:lvlJc w:val="left"/>
      <w:pPr>
        <w:ind w:hanging="720"/>
      </w:pPr>
      <w:rPr>
        <w:rFonts w:hint="default"/>
      </w:rPr>
    </w:lvl>
    <w:lvl w:ilvl="2">
      <w:start w:val="1"/>
      <w:numFmt w:val="decimal"/>
      <w:lvlText w:val="%1.%2.%3"/>
      <w:lvlJc w:val="left"/>
      <w:pPr>
        <w:ind w:hanging="720"/>
      </w:pPr>
      <w:rPr>
        <w:rFonts w:ascii="Arial" w:eastAsia="Arial" w:hAnsi="Arial" w:hint="default"/>
        <w:b/>
        <w:bCs/>
        <w:spacing w:val="1"/>
        <w:w w:val="99"/>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5">
    <w:nsid w:val="337B2C21"/>
    <w:multiLevelType w:val="hybridMultilevel"/>
    <w:tmpl w:val="75522EEE"/>
    <w:lvl w:ilvl="0" w:tplc="08090017">
      <w:start w:val="1"/>
      <w:numFmt w:val="lowerLetter"/>
      <w:lvlText w:val="%1)"/>
      <w:lvlJc w:val="left"/>
      <w:pPr>
        <w:ind w:left="648" w:hanging="360"/>
      </w:pPr>
    </w:lvl>
    <w:lvl w:ilvl="1" w:tplc="08090019" w:tentative="1">
      <w:start w:val="1"/>
      <w:numFmt w:val="lowerLetter"/>
      <w:lvlText w:val="%2."/>
      <w:lvlJc w:val="left"/>
      <w:pPr>
        <w:ind w:left="1368" w:hanging="360"/>
      </w:pPr>
    </w:lvl>
    <w:lvl w:ilvl="2" w:tplc="0809001B" w:tentative="1">
      <w:start w:val="1"/>
      <w:numFmt w:val="lowerRoman"/>
      <w:lvlText w:val="%3."/>
      <w:lvlJc w:val="right"/>
      <w:pPr>
        <w:ind w:left="2088" w:hanging="180"/>
      </w:pPr>
    </w:lvl>
    <w:lvl w:ilvl="3" w:tplc="0809000F" w:tentative="1">
      <w:start w:val="1"/>
      <w:numFmt w:val="decimal"/>
      <w:lvlText w:val="%4."/>
      <w:lvlJc w:val="left"/>
      <w:pPr>
        <w:ind w:left="2808" w:hanging="360"/>
      </w:pPr>
    </w:lvl>
    <w:lvl w:ilvl="4" w:tplc="08090019" w:tentative="1">
      <w:start w:val="1"/>
      <w:numFmt w:val="lowerLetter"/>
      <w:lvlText w:val="%5."/>
      <w:lvlJc w:val="left"/>
      <w:pPr>
        <w:ind w:left="3528" w:hanging="360"/>
      </w:pPr>
    </w:lvl>
    <w:lvl w:ilvl="5" w:tplc="0809001B" w:tentative="1">
      <w:start w:val="1"/>
      <w:numFmt w:val="lowerRoman"/>
      <w:lvlText w:val="%6."/>
      <w:lvlJc w:val="right"/>
      <w:pPr>
        <w:ind w:left="4248" w:hanging="180"/>
      </w:pPr>
    </w:lvl>
    <w:lvl w:ilvl="6" w:tplc="0809000F" w:tentative="1">
      <w:start w:val="1"/>
      <w:numFmt w:val="decimal"/>
      <w:lvlText w:val="%7."/>
      <w:lvlJc w:val="left"/>
      <w:pPr>
        <w:ind w:left="4968" w:hanging="360"/>
      </w:pPr>
    </w:lvl>
    <w:lvl w:ilvl="7" w:tplc="08090019" w:tentative="1">
      <w:start w:val="1"/>
      <w:numFmt w:val="lowerLetter"/>
      <w:lvlText w:val="%8."/>
      <w:lvlJc w:val="left"/>
      <w:pPr>
        <w:ind w:left="5688" w:hanging="360"/>
      </w:pPr>
    </w:lvl>
    <w:lvl w:ilvl="8" w:tplc="0809001B" w:tentative="1">
      <w:start w:val="1"/>
      <w:numFmt w:val="lowerRoman"/>
      <w:lvlText w:val="%9."/>
      <w:lvlJc w:val="right"/>
      <w:pPr>
        <w:ind w:left="6408" w:hanging="180"/>
      </w:pPr>
    </w:lvl>
  </w:abstractNum>
  <w:abstractNum w:abstractNumId="16">
    <w:nsid w:val="388040A7"/>
    <w:multiLevelType w:val="multilevel"/>
    <w:tmpl w:val="660899E4"/>
    <w:lvl w:ilvl="0">
      <w:start w:val="3"/>
      <w:numFmt w:val="decimal"/>
      <w:lvlText w:val="%1"/>
      <w:lvlJc w:val="left"/>
      <w:pPr>
        <w:ind w:hanging="720"/>
      </w:pPr>
      <w:rPr>
        <w:rFonts w:hint="default"/>
      </w:rPr>
    </w:lvl>
    <w:lvl w:ilvl="1">
      <w:start w:val="6"/>
      <w:numFmt w:val="decimal"/>
      <w:lvlText w:val="%1.%2"/>
      <w:lvlJc w:val="left"/>
      <w:pPr>
        <w:ind w:hanging="720"/>
      </w:pPr>
      <w:rPr>
        <w:rFonts w:hint="default"/>
      </w:rPr>
    </w:lvl>
    <w:lvl w:ilvl="2">
      <w:start w:val="1"/>
      <w:numFmt w:val="decimal"/>
      <w:lvlText w:val="%1.%2.%3"/>
      <w:lvlJc w:val="left"/>
      <w:pPr>
        <w:ind w:hanging="720"/>
      </w:pPr>
      <w:rPr>
        <w:rFonts w:ascii="Arial" w:eastAsia="Arial" w:hAnsi="Arial" w:hint="default"/>
        <w:b/>
        <w:bCs/>
        <w:spacing w:val="1"/>
        <w:w w:val="99"/>
        <w:sz w:val="24"/>
        <w:szCs w:val="24"/>
      </w:rPr>
    </w:lvl>
    <w:lvl w:ilvl="3">
      <w:start w:val="1"/>
      <w:numFmt w:val="bullet"/>
      <w:lvlText w:val="·"/>
      <w:lvlJc w:val="left"/>
      <w:pPr>
        <w:ind w:hanging="360"/>
      </w:pPr>
      <w:rPr>
        <w:rFonts w:ascii="Symbol" w:eastAsia="Symbol" w:hAnsi="Symbol" w:hint="default"/>
        <w:w w:val="76"/>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7">
    <w:nsid w:val="399E0F89"/>
    <w:multiLevelType w:val="multilevel"/>
    <w:tmpl w:val="359E4032"/>
    <w:lvl w:ilvl="0">
      <w:start w:val="1"/>
      <w:numFmt w:val="decimal"/>
      <w:lvlText w:val="%1"/>
      <w:lvlJc w:val="left"/>
      <w:pPr>
        <w:ind w:hanging="1133"/>
      </w:pPr>
      <w:rPr>
        <w:rFonts w:hint="default"/>
      </w:rPr>
    </w:lvl>
    <w:lvl w:ilvl="1">
      <w:start w:val="5"/>
      <w:numFmt w:val="decimal"/>
      <w:lvlText w:val="%1.%2"/>
      <w:lvlJc w:val="left"/>
      <w:pPr>
        <w:ind w:hanging="1133"/>
      </w:pPr>
      <w:rPr>
        <w:rFonts w:hint="default"/>
      </w:rPr>
    </w:lvl>
    <w:lvl w:ilvl="2">
      <w:start w:val="1"/>
      <w:numFmt w:val="decimal"/>
      <w:lvlText w:val="%1.%2.%3"/>
      <w:lvlJc w:val="left"/>
      <w:pPr>
        <w:ind w:hanging="1133"/>
      </w:pPr>
      <w:rPr>
        <w:rFonts w:ascii="Arial" w:eastAsia="Arial" w:hAnsi="Arial" w:hint="default"/>
        <w:b/>
        <w:bCs/>
        <w:spacing w:val="1"/>
        <w:w w:val="99"/>
        <w:sz w:val="24"/>
        <w:szCs w:val="24"/>
      </w:rPr>
    </w:lvl>
    <w:lvl w:ilvl="3">
      <w:start w:val="1"/>
      <w:numFmt w:val="bullet"/>
      <w:lvlText w:val="·"/>
      <w:lvlJc w:val="left"/>
      <w:pPr>
        <w:ind w:hanging="360"/>
      </w:pPr>
      <w:rPr>
        <w:rFonts w:ascii="Symbol" w:eastAsia="Symbol" w:hAnsi="Symbol" w:hint="default"/>
        <w:w w:val="76"/>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8">
    <w:nsid w:val="3A5F7F1A"/>
    <w:multiLevelType w:val="hybridMultilevel"/>
    <w:tmpl w:val="9CB09258"/>
    <w:lvl w:ilvl="0" w:tplc="E250C312">
      <w:start w:val="2"/>
      <w:numFmt w:val="decimal"/>
      <w:lvlText w:val="%1."/>
      <w:lvlJc w:val="left"/>
      <w:pPr>
        <w:ind w:hanging="648"/>
      </w:pPr>
      <w:rPr>
        <w:rFonts w:ascii="Arial" w:eastAsia="Arial" w:hAnsi="Arial" w:hint="default"/>
        <w:spacing w:val="-1"/>
        <w:sz w:val="22"/>
        <w:szCs w:val="22"/>
      </w:rPr>
    </w:lvl>
    <w:lvl w:ilvl="1" w:tplc="27AAF200">
      <w:start w:val="1"/>
      <w:numFmt w:val="bullet"/>
      <w:lvlText w:val="•"/>
      <w:lvlJc w:val="left"/>
      <w:rPr>
        <w:rFonts w:hint="default"/>
      </w:rPr>
    </w:lvl>
    <w:lvl w:ilvl="2" w:tplc="A3A20AB4">
      <w:start w:val="1"/>
      <w:numFmt w:val="bullet"/>
      <w:lvlText w:val="•"/>
      <w:lvlJc w:val="left"/>
      <w:rPr>
        <w:rFonts w:hint="default"/>
      </w:rPr>
    </w:lvl>
    <w:lvl w:ilvl="3" w:tplc="0F36D59E">
      <w:start w:val="1"/>
      <w:numFmt w:val="bullet"/>
      <w:lvlText w:val="•"/>
      <w:lvlJc w:val="left"/>
      <w:rPr>
        <w:rFonts w:hint="default"/>
      </w:rPr>
    </w:lvl>
    <w:lvl w:ilvl="4" w:tplc="89E6D3A2">
      <w:start w:val="1"/>
      <w:numFmt w:val="bullet"/>
      <w:lvlText w:val="•"/>
      <w:lvlJc w:val="left"/>
      <w:rPr>
        <w:rFonts w:hint="default"/>
      </w:rPr>
    </w:lvl>
    <w:lvl w:ilvl="5" w:tplc="86E8D6F0">
      <w:start w:val="1"/>
      <w:numFmt w:val="bullet"/>
      <w:lvlText w:val="•"/>
      <w:lvlJc w:val="left"/>
      <w:rPr>
        <w:rFonts w:hint="default"/>
      </w:rPr>
    </w:lvl>
    <w:lvl w:ilvl="6" w:tplc="704CA30E">
      <w:start w:val="1"/>
      <w:numFmt w:val="bullet"/>
      <w:lvlText w:val="•"/>
      <w:lvlJc w:val="left"/>
      <w:rPr>
        <w:rFonts w:hint="default"/>
      </w:rPr>
    </w:lvl>
    <w:lvl w:ilvl="7" w:tplc="CBD2BF02">
      <w:start w:val="1"/>
      <w:numFmt w:val="bullet"/>
      <w:lvlText w:val="•"/>
      <w:lvlJc w:val="left"/>
      <w:rPr>
        <w:rFonts w:hint="default"/>
      </w:rPr>
    </w:lvl>
    <w:lvl w:ilvl="8" w:tplc="3AA400A6">
      <w:start w:val="1"/>
      <w:numFmt w:val="bullet"/>
      <w:lvlText w:val="•"/>
      <w:lvlJc w:val="left"/>
      <w:rPr>
        <w:rFonts w:hint="default"/>
      </w:rPr>
    </w:lvl>
  </w:abstractNum>
  <w:abstractNum w:abstractNumId="19">
    <w:nsid w:val="3ACC5FE3"/>
    <w:multiLevelType w:val="hybridMultilevel"/>
    <w:tmpl w:val="B748DD5E"/>
    <w:lvl w:ilvl="0" w:tplc="F1529C26">
      <w:start w:val="1"/>
      <w:numFmt w:val="decimal"/>
      <w:lvlText w:val="(%1)"/>
      <w:lvlJc w:val="left"/>
      <w:pPr>
        <w:ind w:hanging="720"/>
      </w:pPr>
      <w:rPr>
        <w:rFonts w:ascii="Courier New" w:eastAsia="Courier New" w:hAnsi="Courier New" w:hint="default"/>
        <w:i/>
        <w:w w:val="99"/>
        <w:sz w:val="18"/>
        <w:szCs w:val="18"/>
      </w:rPr>
    </w:lvl>
    <w:lvl w:ilvl="1" w:tplc="E35A89AC">
      <w:start w:val="1"/>
      <w:numFmt w:val="bullet"/>
      <w:lvlText w:val="•"/>
      <w:lvlJc w:val="left"/>
      <w:rPr>
        <w:rFonts w:hint="default"/>
      </w:rPr>
    </w:lvl>
    <w:lvl w:ilvl="2" w:tplc="260E6ECC">
      <w:start w:val="1"/>
      <w:numFmt w:val="bullet"/>
      <w:lvlText w:val="•"/>
      <w:lvlJc w:val="left"/>
      <w:rPr>
        <w:rFonts w:hint="default"/>
      </w:rPr>
    </w:lvl>
    <w:lvl w:ilvl="3" w:tplc="E2D0FB92">
      <w:start w:val="1"/>
      <w:numFmt w:val="bullet"/>
      <w:lvlText w:val="•"/>
      <w:lvlJc w:val="left"/>
      <w:rPr>
        <w:rFonts w:hint="default"/>
      </w:rPr>
    </w:lvl>
    <w:lvl w:ilvl="4" w:tplc="A2005724">
      <w:start w:val="1"/>
      <w:numFmt w:val="bullet"/>
      <w:lvlText w:val="•"/>
      <w:lvlJc w:val="left"/>
      <w:rPr>
        <w:rFonts w:hint="default"/>
      </w:rPr>
    </w:lvl>
    <w:lvl w:ilvl="5" w:tplc="97005AB2">
      <w:start w:val="1"/>
      <w:numFmt w:val="bullet"/>
      <w:lvlText w:val="•"/>
      <w:lvlJc w:val="left"/>
      <w:rPr>
        <w:rFonts w:hint="default"/>
      </w:rPr>
    </w:lvl>
    <w:lvl w:ilvl="6" w:tplc="FA342F70">
      <w:start w:val="1"/>
      <w:numFmt w:val="bullet"/>
      <w:lvlText w:val="•"/>
      <w:lvlJc w:val="left"/>
      <w:rPr>
        <w:rFonts w:hint="default"/>
      </w:rPr>
    </w:lvl>
    <w:lvl w:ilvl="7" w:tplc="3EACA156">
      <w:start w:val="1"/>
      <w:numFmt w:val="bullet"/>
      <w:lvlText w:val="•"/>
      <w:lvlJc w:val="left"/>
      <w:rPr>
        <w:rFonts w:hint="default"/>
      </w:rPr>
    </w:lvl>
    <w:lvl w:ilvl="8" w:tplc="E9089CB4">
      <w:start w:val="1"/>
      <w:numFmt w:val="bullet"/>
      <w:lvlText w:val="•"/>
      <w:lvlJc w:val="left"/>
      <w:rPr>
        <w:rFonts w:hint="default"/>
      </w:rPr>
    </w:lvl>
  </w:abstractNum>
  <w:abstractNum w:abstractNumId="20">
    <w:nsid w:val="3B421B89"/>
    <w:multiLevelType w:val="hybridMultilevel"/>
    <w:tmpl w:val="B1E66F6C"/>
    <w:lvl w:ilvl="0" w:tplc="7966A6FC">
      <w:start w:val="1"/>
      <w:numFmt w:val="upperLetter"/>
      <w:lvlText w:val="%1."/>
      <w:lvlJc w:val="left"/>
      <w:pPr>
        <w:ind w:left="4260" w:hanging="360"/>
      </w:pPr>
      <w:rPr>
        <w:rFonts w:hint="default"/>
        <w:b/>
      </w:rPr>
    </w:lvl>
    <w:lvl w:ilvl="1" w:tplc="08090019" w:tentative="1">
      <w:start w:val="1"/>
      <w:numFmt w:val="lowerLetter"/>
      <w:lvlText w:val="%2."/>
      <w:lvlJc w:val="left"/>
      <w:pPr>
        <w:ind w:left="4980" w:hanging="360"/>
      </w:pPr>
    </w:lvl>
    <w:lvl w:ilvl="2" w:tplc="0809001B" w:tentative="1">
      <w:start w:val="1"/>
      <w:numFmt w:val="lowerRoman"/>
      <w:lvlText w:val="%3."/>
      <w:lvlJc w:val="right"/>
      <w:pPr>
        <w:ind w:left="5700" w:hanging="180"/>
      </w:pPr>
    </w:lvl>
    <w:lvl w:ilvl="3" w:tplc="0809000F" w:tentative="1">
      <w:start w:val="1"/>
      <w:numFmt w:val="decimal"/>
      <w:lvlText w:val="%4."/>
      <w:lvlJc w:val="left"/>
      <w:pPr>
        <w:ind w:left="6420" w:hanging="360"/>
      </w:pPr>
    </w:lvl>
    <w:lvl w:ilvl="4" w:tplc="08090019" w:tentative="1">
      <w:start w:val="1"/>
      <w:numFmt w:val="lowerLetter"/>
      <w:lvlText w:val="%5."/>
      <w:lvlJc w:val="left"/>
      <w:pPr>
        <w:ind w:left="7140" w:hanging="360"/>
      </w:pPr>
    </w:lvl>
    <w:lvl w:ilvl="5" w:tplc="0809001B" w:tentative="1">
      <w:start w:val="1"/>
      <w:numFmt w:val="lowerRoman"/>
      <w:lvlText w:val="%6."/>
      <w:lvlJc w:val="right"/>
      <w:pPr>
        <w:ind w:left="7860" w:hanging="180"/>
      </w:pPr>
    </w:lvl>
    <w:lvl w:ilvl="6" w:tplc="0809000F" w:tentative="1">
      <w:start w:val="1"/>
      <w:numFmt w:val="decimal"/>
      <w:lvlText w:val="%7."/>
      <w:lvlJc w:val="left"/>
      <w:pPr>
        <w:ind w:left="8580" w:hanging="360"/>
      </w:pPr>
    </w:lvl>
    <w:lvl w:ilvl="7" w:tplc="08090019" w:tentative="1">
      <w:start w:val="1"/>
      <w:numFmt w:val="lowerLetter"/>
      <w:lvlText w:val="%8."/>
      <w:lvlJc w:val="left"/>
      <w:pPr>
        <w:ind w:left="9300" w:hanging="360"/>
      </w:pPr>
    </w:lvl>
    <w:lvl w:ilvl="8" w:tplc="0809001B" w:tentative="1">
      <w:start w:val="1"/>
      <w:numFmt w:val="lowerRoman"/>
      <w:lvlText w:val="%9."/>
      <w:lvlJc w:val="right"/>
      <w:pPr>
        <w:ind w:left="10020" w:hanging="180"/>
      </w:pPr>
    </w:lvl>
  </w:abstractNum>
  <w:abstractNum w:abstractNumId="21">
    <w:nsid w:val="3C0D713E"/>
    <w:multiLevelType w:val="multilevel"/>
    <w:tmpl w:val="44E44678"/>
    <w:lvl w:ilvl="0">
      <w:start w:val="3"/>
      <w:numFmt w:val="decimal"/>
      <w:lvlText w:val="%1"/>
      <w:lvlJc w:val="left"/>
      <w:pPr>
        <w:ind w:hanging="720"/>
      </w:pPr>
      <w:rPr>
        <w:rFonts w:hint="default"/>
      </w:rPr>
    </w:lvl>
    <w:lvl w:ilvl="1">
      <w:start w:val="4"/>
      <w:numFmt w:val="decimal"/>
      <w:lvlText w:val="%1.%2"/>
      <w:lvlJc w:val="left"/>
      <w:pPr>
        <w:ind w:hanging="720"/>
      </w:pPr>
      <w:rPr>
        <w:rFonts w:hint="default"/>
      </w:rPr>
    </w:lvl>
    <w:lvl w:ilvl="2">
      <w:start w:val="1"/>
      <w:numFmt w:val="decimal"/>
      <w:lvlText w:val="%1.%2.%3"/>
      <w:lvlJc w:val="left"/>
      <w:pPr>
        <w:ind w:hanging="720"/>
      </w:pPr>
      <w:rPr>
        <w:rFonts w:ascii="Arial" w:eastAsia="Arial" w:hAnsi="Arial" w:hint="default"/>
        <w:b/>
        <w:bCs/>
        <w:spacing w:val="1"/>
        <w:w w:val="99"/>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2">
    <w:nsid w:val="3CF54CEA"/>
    <w:multiLevelType w:val="multilevel"/>
    <w:tmpl w:val="BAAC1282"/>
    <w:lvl w:ilvl="0">
      <w:start w:val="1"/>
      <w:numFmt w:val="decimal"/>
      <w:lvlText w:val="%1"/>
      <w:lvlJc w:val="left"/>
      <w:pPr>
        <w:ind w:hanging="720"/>
      </w:pPr>
      <w:rPr>
        <w:rFonts w:hint="default"/>
      </w:rPr>
    </w:lvl>
    <w:lvl w:ilvl="1">
      <w:start w:val="6"/>
      <w:numFmt w:val="decimal"/>
      <w:lvlText w:val="%1.%2"/>
      <w:lvlJc w:val="left"/>
      <w:pPr>
        <w:ind w:hanging="720"/>
      </w:pPr>
      <w:rPr>
        <w:rFonts w:hint="default"/>
      </w:rPr>
    </w:lvl>
    <w:lvl w:ilvl="2">
      <w:start w:val="1"/>
      <w:numFmt w:val="decimal"/>
      <w:lvlText w:val="%1.%2.%3"/>
      <w:lvlJc w:val="left"/>
      <w:pPr>
        <w:ind w:hanging="720"/>
      </w:pPr>
      <w:rPr>
        <w:rFonts w:ascii="Arial" w:eastAsia="Arial" w:hAnsi="Arial" w:hint="default"/>
        <w:b/>
        <w:bCs/>
        <w:spacing w:val="1"/>
        <w:w w:val="99"/>
        <w:sz w:val="24"/>
        <w:szCs w:val="24"/>
      </w:rPr>
    </w:lvl>
    <w:lvl w:ilvl="3">
      <w:start w:val="1"/>
      <w:numFmt w:val="decimal"/>
      <w:lvlText w:val="%1.%2.%3.%4"/>
      <w:lvlJc w:val="left"/>
      <w:pPr>
        <w:ind w:hanging="1080"/>
      </w:pPr>
      <w:rPr>
        <w:rFonts w:ascii="Arial" w:eastAsia="Arial" w:hAnsi="Arial" w:hint="default"/>
        <w:b/>
        <w:bCs/>
        <w:spacing w:val="1"/>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3">
    <w:nsid w:val="3DD00700"/>
    <w:multiLevelType w:val="multilevel"/>
    <w:tmpl w:val="6DD4F95E"/>
    <w:lvl w:ilvl="0">
      <w:start w:val="3"/>
      <w:numFmt w:val="decimal"/>
      <w:lvlText w:val="%1"/>
      <w:lvlJc w:val="left"/>
      <w:pPr>
        <w:ind w:hanging="720"/>
      </w:pPr>
      <w:rPr>
        <w:rFonts w:hint="default"/>
      </w:rPr>
    </w:lvl>
    <w:lvl w:ilvl="1">
      <w:start w:val="4"/>
      <w:numFmt w:val="decimal"/>
      <w:lvlText w:val="%1.%2"/>
      <w:lvlJc w:val="left"/>
      <w:pPr>
        <w:ind w:hanging="720"/>
      </w:pPr>
      <w:rPr>
        <w:rFonts w:hint="default"/>
      </w:rPr>
    </w:lvl>
    <w:lvl w:ilvl="2">
      <w:start w:val="5"/>
      <w:numFmt w:val="decimal"/>
      <w:lvlText w:val="%1.%2.%3"/>
      <w:lvlJc w:val="left"/>
      <w:pPr>
        <w:ind w:hanging="720"/>
      </w:pPr>
      <w:rPr>
        <w:rFonts w:ascii="Arial" w:eastAsia="Arial" w:hAnsi="Arial" w:hint="default"/>
        <w:b/>
        <w:bCs/>
        <w:spacing w:val="1"/>
        <w:w w:val="99"/>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4">
    <w:nsid w:val="3EE17C09"/>
    <w:multiLevelType w:val="hybridMultilevel"/>
    <w:tmpl w:val="8ED894AC"/>
    <w:lvl w:ilvl="0" w:tplc="2CB8F9B6">
      <w:start w:val="1"/>
      <w:numFmt w:val="decimal"/>
      <w:lvlText w:val="%1."/>
      <w:lvlJc w:val="left"/>
      <w:pPr>
        <w:ind w:hanging="720"/>
      </w:pPr>
      <w:rPr>
        <w:rFonts w:ascii="Arial" w:eastAsia="Arial" w:hAnsi="Arial" w:hint="default"/>
        <w:spacing w:val="1"/>
        <w:w w:val="99"/>
        <w:sz w:val="24"/>
        <w:szCs w:val="24"/>
      </w:rPr>
    </w:lvl>
    <w:lvl w:ilvl="1" w:tplc="7B46B996">
      <w:start w:val="1"/>
      <w:numFmt w:val="bullet"/>
      <w:lvlText w:val="•"/>
      <w:lvlJc w:val="left"/>
      <w:rPr>
        <w:rFonts w:hint="default"/>
      </w:rPr>
    </w:lvl>
    <w:lvl w:ilvl="2" w:tplc="42F086F6">
      <w:start w:val="1"/>
      <w:numFmt w:val="bullet"/>
      <w:lvlText w:val="•"/>
      <w:lvlJc w:val="left"/>
      <w:rPr>
        <w:rFonts w:hint="default"/>
      </w:rPr>
    </w:lvl>
    <w:lvl w:ilvl="3" w:tplc="2C60DB7E">
      <w:start w:val="1"/>
      <w:numFmt w:val="bullet"/>
      <w:lvlText w:val="•"/>
      <w:lvlJc w:val="left"/>
      <w:rPr>
        <w:rFonts w:hint="default"/>
      </w:rPr>
    </w:lvl>
    <w:lvl w:ilvl="4" w:tplc="10DE6908">
      <w:start w:val="1"/>
      <w:numFmt w:val="bullet"/>
      <w:lvlText w:val="•"/>
      <w:lvlJc w:val="left"/>
      <w:rPr>
        <w:rFonts w:hint="default"/>
      </w:rPr>
    </w:lvl>
    <w:lvl w:ilvl="5" w:tplc="D916C78E">
      <w:start w:val="1"/>
      <w:numFmt w:val="bullet"/>
      <w:lvlText w:val="•"/>
      <w:lvlJc w:val="left"/>
      <w:rPr>
        <w:rFonts w:hint="default"/>
      </w:rPr>
    </w:lvl>
    <w:lvl w:ilvl="6" w:tplc="338CF200">
      <w:start w:val="1"/>
      <w:numFmt w:val="bullet"/>
      <w:lvlText w:val="•"/>
      <w:lvlJc w:val="left"/>
      <w:rPr>
        <w:rFonts w:hint="default"/>
      </w:rPr>
    </w:lvl>
    <w:lvl w:ilvl="7" w:tplc="B156CA2E">
      <w:start w:val="1"/>
      <w:numFmt w:val="bullet"/>
      <w:lvlText w:val="•"/>
      <w:lvlJc w:val="left"/>
      <w:rPr>
        <w:rFonts w:hint="default"/>
      </w:rPr>
    </w:lvl>
    <w:lvl w:ilvl="8" w:tplc="F8A694A8">
      <w:start w:val="1"/>
      <w:numFmt w:val="bullet"/>
      <w:lvlText w:val="•"/>
      <w:lvlJc w:val="left"/>
      <w:rPr>
        <w:rFonts w:hint="default"/>
      </w:rPr>
    </w:lvl>
  </w:abstractNum>
  <w:abstractNum w:abstractNumId="25">
    <w:nsid w:val="410815A6"/>
    <w:multiLevelType w:val="multilevel"/>
    <w:tmpl w:val="17AA32B8"/>
    <w:lvl w:ilvl="0">
      <w:start w:val="3"/>
      <w:numFmt w:val="decimal"/>
      <w:lvlText w:val="%1"/>
      <w:lvlJc w:val="left"/>
      <w:pPr>
        <w:ind w:hanging="1133"/>
      </w:pPr>
      <w:rPr>
        <w:rFonts w:hint="default"/>
      </w:rPr>
    </w:lvl>
    <w:lvl w:ilvl="1">
      <w:start w:val="6"/>
      <w:numFmt w:val="decimal"/>
      <w:lvlText w:val="%1.%2"/>
      <w:lvlJc w:val="left"/>
      <w:pPr>
        <w:ind w:hanging="1133"/>
      </w:pPr>
      <w:rPr>
        <w:rFonts w:hint="default"/>
      </w:rPr>
    </w:lvl>
    <w:lvl w:ilvl="2">
      <w:start w:val="3"/>
      <w:numFmt w:val="decimal"/>
      <w:lvlText w:val="%1.%2.%3"/>
      <w:lvlJc w:val="left"/>
      <w:pPr>
        <w:ind w:hanging="1133"/>
      </w:pPr>
      <w:rPr>
        <w:rFonts w:hint="default"/>
      </w:rPr>
    </w:lvl>
    <w:lvl w:ilvl="3">
      <w:start w:val="1"/>
      <w:numFmt w:val="decimal"/>
      <w:lvlText w:val="%1.%2.%3.%4"/>
      <w:lvlJc w:val="left"/>
      <w:pPr>
        <w:ind w:hanging="1133"/>
      </w:pPr>
      <w:rPr>
        <w:rFonts w:ascii="Arial" w:eastAsia="Arial" w:hAnsi="Arial" w:hint="default"/>
        <w:b/>
        <w:bCs/>
        <w:spacing w:val="1"/>
        <w:w w:val="99"/>
        <w:sz w:val="24"/>
        <w:szCs w:val="24"/>
      </w:rPr>
    </w:lvl>
    <w:lvl w:ilvl="4">
      <w:start w:val="1"/>
      <w:numFmt w:val="lowerRoman"/>
      <w:lvlText w:val="%5."/>
      <w:lvlJc w:val="left"/>
      <w:pPr>
        <w:ind w:hanging="826"/>
      </w:pPr>
      <w:rPr>
        <w:rFonts w:ascii="Arial" w:eastAsia="Arial" w:hAnsi="Arial" w:hint="default"/>
        <w:spacing w:val="-1"/>
        <w:w w:val="99"/>
        <w:sz w:val="24"/>
        <w:szCs w:val="24"/>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6">
    <w:nsid w:val="410D63ED"/>
    <w:multiLevelType w:val="multilevel"/>
    <w:tmpl w:val="34B0A882"/>
    <w:lvl w:ilvl="0">
      <w:start w:val="1"/>
      <w:numFmt w:val="decimal"/>
      <w:lvlText w:val="%1"/>
      <w:lvlJc w:val="left"/>
      <w:pPr>
        <w:ind w:hanging="1133"/>
      </w:pPr>
      <w:rPr>
        <w:rFonts w:hint="default"/>
      </w:rPr>
    </w:lvl>
    <w:lvl w:ilvl="1">
      <w:start w:val="5"/>
      <w:numFmt w:val="decimal"/>
      <w:lvlText w:val="%1.%2"/>
      <w:lvlJc w:val="left"/>
      <w:pPr>
        <w:ind w:hanging="1133"/>
      </w:pPr>
      <w:rPr>
        <w:rFonts w:hint="default"/>
      </w:rPr>
    </w:lvl>
    <w:lvl w:ilvl="2">
      <w:start w:val="5"/>
      <w:numFmt w:val="decimal"/>
      <w:lvlText w:val="%1.%2.%3"/>
      <w:lvlJc w:val="left"/>
      <w:pPr>
        <w:ind w:hanging="1133"/>
      </w:pPr>
      <w:rPr>
        <w:rFonts w:ascii="Arial" w:eastAsia="Arial" w:hAnsi="Arial" w:hint="default"/>
        <w:b/>
        <w:bCs/>
        <w:spacing w:val="1"/>
        <w:w w:val="99"/>
        <w:sz w:val="24"/>
        <w:szCs w:val="24"/>
      </w:rPr>
    </w:lvl>
    <w:lvl w:ilvl="3">
      <w:start w:val="1"/>
      <w:numFmt w:val="decimal"/>
      <w:lvlText w:val="%1.%2.%3.%4"/>
      <w:lvlJc w:val="left"/>
      <w:pPr>
        <w:ind w:hanging="1133"/>
      </w:pPr>
      <w:rPr>
        <w:rFonts w:ascii="Arial" w:eastAsia="Arial" w:hAnsi="Arial" w:hint="default"/>
        <w:b/>
        <w:bCs/>
        <w:spacing w:val="1"/>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7">
    <w:nsid w:val="42935227"/>
    <w:multiLevelType w:val="multilevel"/>
    <w:tmpl w:val="27F0B0DA"/>
    <w:lvl w:ilvl="0">
      <w:start w:val="1"/>
      <w:numFmt w:val="decimal"/>
      <w:lvlText w:val="%1"/>
      <w:lvlJc w:val="left"/>
      <w:pPr>
        <w:ind w:hanging="1080"/>
      </w:pPr>
      <w:rPr>
        <w:rFonts w:hint="default"/>
      </w:rPr>
    </w:lvl>
    <w:lvl w:ilvl="1">
      <w:start w:val="5"/>
      <w:numFmt w:val="decimal"/>
      <w:lvlText w:val="%1.%2"/>
      <w:lvlJc w:val="left"/>
      <w:pPr>
        <w:ind w:hanging="1080"/>
      </w:pPr>
      <w:rPr>
        <w:rFonts w:hint="default"/>
      </w:rPr>
    </w:lvl>
    <w:lvl w:ilvl="2">
      <w:start w:val="4"/>
      <w:numFmt w:val="decimal"/>
      <w:lvlText w:val="%1.%2.%3"/>
      <w:lvlJc w:val="left"/>
      <w:pPr>
        <w:ind w:hanging="1080"/>
      </w:pPr>
      <w:rPr>
        <w:rFonts w:hint="default"/>
      </w:rPr>
    </w:lvl>
    <w:lvl w:ilvl="3">
      <w:start w:val="5"/>
      <w:numFmt w:val="decimal"/>
      <w:lvlText w:val="%1.%2.%3.%4"/>
      <w:lvlJc w:val="left"/>
      <w:pPr>
        <w:ind w:hanging="1080"/>
      </w:pPr>
      <w:rPr>
        <w:rFonts w:ascii="Arial" w:eastAsia="Arial" w:hAnsi="Arial" w:hint="default"/>
        <w:b/>
        <w:bCs/>
        <w:spacing w:val="1"/>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8">
    <w:nsid w:val="456C1071"/>
    <w:multiLevelType w:val="multilevel"/>
    <w:tmpl w:val="12CEB298"/>
    <w:lvl w:ilvl="0">
      <w:start w:val="1"/>
      <w:numFmt w:val="decimal"/>
      <w:lvlText w:val="%1"/>
      <w:lvlJc w:val="left"/>
      <w:pPr>
        <w:ind w:hanging="1133"/>
      </w:pPr>
      <w:rPr>
        <w:rFonts w:hint="default"/>
      </w:rPr>
    </w:lvl>
    <w:lvl w:ilvl="1">
      <w:start w:val="5"/>
      <w:numFmt w:val="decimal"/>
      <w:lvlText w:val="%1.%2"/>
      <w:lvlJc w:val="left"/>
      <w:pPr>
        <w:ind w:hanging="1133"/>
      </w:pPr>
      <w:rPr>
        <w:rFonts w:hint="default"/>
      </w:rPr>
    </w:lvl>
    <w:lvl w:ilvl="2">
      <w:start w:val="3"/>
      <w:numFmt w:val="decimal"/>
      <w:lvlText w:val="%1.%2.%3"/>
      <w:lvlJc w:val="left"/>
      <w:pPr>
        <w:ind w:hanging="1133"/>
      </w:pPr>
      <w:rPr>
        <w:rFonts w:hint="default"/>
      </w:rPr>
    </w:lvl>
    <w:lvl w:ilvl="3">
      <w:start w:val="1"/>
      <w:numFmt w:val="decimal"/>
      <w:lvlText w:val="%1.%2.%3.%4"/>
      <w:lvlJc w:val="left"/>
      <w:pPr>
        <w:ind w:hanging="1133"/>
      </w:pPr>
      <w:rPr>
        <w:rFonts w:ascii="Arial" w:eastAsia="Arial" w:hAnsi="Arial" w:hint="default"/>
        <w:b/>
        <w:bCs/>
        <w:spacing w:val="1"/>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9">
    <w:nsid w:val="4A196ECA"/>
    <w:multiLevelType w:val="multilevel"/>
    <w:tmpl w:val="0CF693B0"/>
    <w:lvl w:ilvl="0">
      <w:start w:val="5"/>
      <w:numFmt w:val="decimal"/>
      <w:lvlText w:val="%1"/>
      <w:lvlJc w:val="left"/>
      <w:pPr>
        <w:ind w:hanging="603"/>
      </w:pPr>
      <w:rPr>
        <w:rFonts w:hint="default"/>
      </w:rPr>
    </w:lvl>
    <w:lvl w:ilvl="1">
      <w:start w:val="1"/>
      <w:numFmt w:val="decimal"/>
      <w:lvlText w:val="%1.%2"/>
      <w:lvlJc w:val="left"/>
      <w:pPr>
        <w:ind w:hanging="603"/>
      </w:pPr>
      <w:rPr>
        <w:rFonts w:hint="default"/>
      </w:rPr>
    </w:lvl>
    <w:lvl w:ilvl="2">
      <w:start w:val="2"/>
      <w:numFmt w:val="decimal"/>
      <w:lvlText w:val="%1.%2.%3"/>
      <w:lvlJc w:val="left"/>
      <w:pPr>
        <w:ind w:hanging="603"/>
      </w:pPr>
      <w:rPr>
        <w:rFonts w:ascii="Arial" w:eastAsia="Arial" w:hAnsi="Arial" w:hint="default"/>
        <w:b/>
        <w:bCs/>
        <w:spacing w:val="1"/>
        <w:w w:val="99"/>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0">
    <w:nsid w:val="4EF137C5"/>
    <w:multiLevelType w:val="hybridMultilevel"/>
    <w:tmpl w:val="8A54567C"/>
    <w:lvl w:ilvl="0" w:tplc="366A0BE6">
      <w:start w:val="1"/>
      <w:numFmt w:val="decimal"/>
      <w:lvlText w:val="%1."/>
      <w:lvlJc w:val="left"/>
      <w:pPr>
        <w:ind w:hanging="284"/>
      </w:pPr>
      <w:rPr>
        <w:rFonts w:ascii="Arial" w:eastAsia="Arial" w:hAnsi="Arial" w:hint="default"/>
        <w:spacing w:val="-2"/>
        <w:sz w:val="17"/>
        <w:szCs w:val="17"/>
      </w:rPr>
    </w:lvl>
    <w:lvl w:ilvl="1" w:tplc="FB7688E4">
      <w:start w:val="1"/>
      <w:numFmt w:val="bullet"/>
      <w:lvlText w:val="•"/>
      <w:lvlJc w:val="left"/>
      <w:rPr>
        <w:rFonts w:hint="default"/>
      </w:rPr>
    </w:lvl>
    <w:lvl w:ilvl="2" w:tplc="31DC51DE">
      <w:start w:val="1"/>
      <w:numFmt w:val="bullet"/>
      <w:lvlText w:val="•"/>
      <w:lvlJc w:val="left"/>
      <w:rPr>
        <w:rFonts w:hint="default"/>
      </w:rPr>
    </w:lvl>
    <w:lvl w:ilvl="3" w:tplc="265C0094">
      <w:start w:val="1"/>
      <w:numFmt w:val="bullet"/>
      <w:lvlText w:val="•"/>
      <w:lvlJc w:val="left"/>
      <w:rPr>
        <w:rFonts w:hint="default"/>
      </w:rPr>
    </w:lvl>
    <w:lvl w:ilvl="4" w:tplc="6A9C3BD0">
      <w:start w:val="1"/>
      <w:numFmt w:val="bullet"/>
      <w:lvlText w:val="•"/>
      <w:lvlJc w:val="left"/>
      <w:rPr>
        <w:rFonts w:hint="default"/>
      </w:rPr>
    </w:lvl>
    <w:lvl w:ilvl="5" w:tplc="0D525304">
      <w:start w:val="1"/>
      <w:numFmt w:val="bullet"/>
      <w:lvlText w:val="•"/>
      <w:lvlJc w:val="left"/>
      <w:rPr>
        <w:rFonts w:hint="default"/>
      </w:rPr>
    </w:lvl>
    <w:lvl w:ilvl="6" w:tplc="283AA06C">
      <w:start w:val="1"/>
      <w:numFmt w:val="bullet"/>
      <w:lvlText w:val="•"/>
      <w:lvlJc w:val="left"/>
      <w:rPr>
        <w:rFonts w:hint="default"/>
      </w:rPr>
    </w:lvl>
    <w:lvl w:ilvl="7" w:tplc="0220F5BA">
      <w:start w:val="1"/>
      <w:numFmt w:val="bullet"/>
      <w:lvlText w:val="•"/>
      <w:lvlJc w:val="left"/>
      <w:rPr>
        <w:rFonts w:hint="default"/>
      </w:rPr>
    </w:lvl>
    <w:lvl w:ilvl="8" w:tplc="9BC2F3FE">
      <w:start w:val="1"/>
      <w:numFmt w:val="bullet"/>
      <w:lvlText w:val="•"/>
      <w:lvlJc w:val="left"/>
      <w:rPr>
        <w:rFonts w:hint="default"/>
      </w:rPr>
    </w:lvl>
  </w:abstractNum>
  <w:abstractNum w:abstractNumId="31">
    <w:nsid w:val="50481509"/>
    <w:multiLevelType w:val="hybridMultilevel"/>
    <w:tmpl w:val="60BC7ADE"/>
    <w:lvl w:ilvl="0" w:tplc="13C86410">
      <w:start w:val="2"/>
      <w:numFmt w:val="decimal"/>
      <w:lvlText w:val="%1."/>
      <w:lvlJc w:val="left"/>
      <w:pPr>
        <w:ind w:hanging="428"/>
      </w:pPr>
      <w:rPr>
        <w:rFonts w:ascii="Courier New" w:eastAsia="Courier New" w:hAnsi="Courier New" w:hint="default"/>
        <w:spacing w:val="1"/>
        <w:sz w:val="17"/>
        <w:szCs w:val="17"/>
      </w:rPr>
    </w:lvl>
    <w:lvl w:ilvl="1" w:tplc="4E0812FA">
      <w:start w:val="1"/>
      <w:numFmt w:val="bullet"/>
      <w:lvlText w:val="•"/>
      <w:lvlJc w:val="left"/>
      <w:rPr>
        <w:rFonts w:hint="default"/>
      </w:rPr>
    </w:lvl>
    <w:lvl w:ilvl="2" w:tplc="5FD60026">
      <w:start w:val="1"/>
      <w:numFmt w:val="bullet"/>
      <w:lvlText w:val="•"/>
      <w:lvlJc w:val="left"/>
      <w:rPr>
        <w:rFonts w:hint="default"/>
      </w:rPr>
    </w:lvl>
    <w:lvl w:ilvl="3" w:tplc="E7FEC2BA">
      <w:start w:val="1"/>
      <w:numFmt w:val="bullet"/>
      <w:lvlText w:val="•"/>
      <w:lvlJc w:val="left"/>
      <w:rPr>
        <w:rFonts w:hint="default"/>
      </w:rPr>
    </w:lvl>
    <w:lvl w:ilvl="4" w:tplc="148CC450">
      <w:start w:val="1"/>
      <w:numFmt w:val="bullet"/>
      <w:lvlText w:val="•"/>
      <w:lvlJc w:val="left"/>
      <w:rPr>
        <w:rFonts w:hint="default"/>
      </w:rPr>
    </w:lvl>
    <w:lvl w:ilvl="5" w:tplc="CEAE7D44">
      <w:start w:val="1"/>
      <w:numFmt w:val="bullet"/>
      <w:lvlText w:val="•"/>
      <w:lvlJc w:val="left"/>
      <w:rPr>
        <w:rFonts w:hint="default"/>
      </w:rPr>
    </w:lvl>
    <w:lvl w:ilvl="6" w:tplc="213A112A">
      <w:start w:val="1"/>
      <w:numFmt w:val="bullet"/>
      <w:lvlText w:val="•"/>
      <w:lvlJc w:val="left"/>
      <w:rPr>
        <w:rFonts w:hint="default"/>
      </w:rPr>
    </w:lvl>
    <w:lvl w:ilvl="7" w:tplc="FD2E6076">
      <w:start w:val="1"/>
      <w:numFmt w:val="bullet"/>
      <w:lvlText w:val="•"/>
      <w:lvlJc w:val="left"/>
      <w:rPr>
        <w:rFonts w:hint="default"/>
      </w:rPr>
    </w:lvl>
    <w:lvl w:ilvl="8" w:tplc="E8662FB6">
      <w:start w:val="1"/>
      <w:numFmt w:val="bullet"/>
      <w:lvlText w:val="•"/>
      <w:lvlJc w:val="left"/>
      <w:rPr>
        <w:rFonts w:hint="default"/>
      </w:rPr>
    </w:lvl>
  </w:abstractNum>
  <w:abstractNum w:abstractNumId="32">
    <w:nsid w:val="53D97758"/>
    <w:multiLevelType w:val="multilevel"/>
    <w:tmpl w:val="47C24AA2"/>
    <w:lvl w:ilvl="0">
      <w:start w:val="1"/>
      <w:numFmt w:val="decimal"/>
      <w:lvlText w:val="%1"/>
      <w:lvlJc w:val="left"/>
      <w:pPr>
        <w:ind w:hanging="720"/>
      </w:pPr>
      <w:rPr>
        <w:rFonts w:hint="default"/>
      </w:rPr>
    </w:lvl>
    <w:lvl w:ilvl="1">
      <w:start w:val="2"/>
      <w:numFmt w:val="decimal"/>
      <w:lvlText w:val="%1.%2"/>
      <w:lvlJc w:val="left"/>
      <w:pPr>
        <w:ind w:hanging="720"/>
      </w:pPr>
      <w:rPr>
        <w:rFonts w:hint="default"/>
      </w:rPr>
    </w:lvl>
    <w:lvl w:ilvl="2">
      <w:start w:val="1"/>
      <w:numFmt w:val="decimal"/>
      <w:lvlText w:val="%1.%2.%3"/>
      <w:lvlJc w:val="left"/>
      <w:pPr>
        <w:ind w:hanging="720"/>
      </w:pPr>
      <w:rPr>
        <w:rFonts w:ascii="Arial" w:eastAsia="Arial" w:hAnsi="Arial" w:hint="default"/>
        <w:b/>
        <w:bCs/>
        <w:spacing w:val="-1"/>
        <w:w w:val="99"/>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3">
    <w:nsid w:val="5B2869CD"/>
    <w:multiLevelType w:val="multilevel"/>
    <w:tmpl w:val="B1D0F476"/>
    <w:lvl w:ilvl="0">
      <w:start w:val="1"/>
      <w:numFmt w:val="decimal"/>
      <w:lvlText w:val="%1"/>
      <w:lvlJc w:val="left"/>
      <w:pPr>
        <w:ind w:hanging="720"/>
      </w:pPr>
      <w:rPr>
        <w:rFonts w:hint="default"/>
      </w:rPr>
    </w:lvl>
    <w:lvl w:ilvl="1">
      <w:start w:val="4"/>
      <w:numFmt w:val="decimal"/>
      <w:lvlText w:val="%1.%2"/>
      <w:lvlJc w:val="left"/>
      <w:pPr>
        <w:ind w:hanging="720"/>
      </w:pPr>
      <w:rPr>
        <w:rFonts w:hint="default"/>
      </w:rPr>
    </w:lvl>
    <w:lvl w:ilvl="2">
      <w:start w:val="1"/>
      <w:numFmt w:val="decimal"/>
      <w:lvlText w:val="%1.%2.%3"/>
      <w:lvlJc w:val="left"/>
      <w:pPr>
        <w:ind w:hanging="720"/>
      </w:pPr>
      <w:rPr>
        <w:rFonts w:ascii="Arial" w:eastAsia="Arial" w:hAnsi="Arial" w:hint="default"/>
        <w:b/>
        <w:bCs/>
        <w:spacing w:val="1"/>
        <w:w w:val="99"/>
        <w:sz w:val="24"/>
        <w:szCs w:val="24"/>
      </w:rPr>
    </w:lvl>
    <w:lvl w:ilvl="3">
      <w:start w:val="1"/>
      <w:numFmt w:val="bullet"/>
      <w:lvlText w:val="·"/>
      <w:lvlJc w:val="left"/>
      <w:pPr>
        <w:ind w:hanging="360"/>
      </w:pPr>
      <w:rPr>
        <w:rFonts w:ascii="Symbol" w:eastAsia="Symbol" w:hAnsi="Symbol" w:hint="default"/>
        <w:w w:val="76"/>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4">
    <w:nsid w:val="5C3E0739"/>
    <w:multiLevelType w:val="multilevel"/>
    <w:tmpl w:val="D68C7B00"/>
    <w:lvl w:ilvl="0">
      <w:start w:val="2"/>
      <w:numFmt w:val="decimal"/>
      <w:lvlText w:val="%1"/>
      <w:lvlJc w:val="left"/>
      <w:pPr>
        <w:ind w:hanging="720"/>
      </w:pPr>
      <w:rPr>
        <w:rFonts w:hint="default"/>
      </w:rPr>
    </w:lvl>
    <w:lvl w:ilvl="1">
      <w:start w:val="5"/>
      <w:numFmt w:val="decimal"/>
      <w:lvlText w:val="%1.%2"/>
      <w:lvlJc w:val="left"/>
      <w:pPr>
        <w:ind w:hanging="720"/>
      </w:pPr>
      <w:rPr>
        <w:rFonts w:hint="default"/>
      </w:rPr>
    </w:lvl>
    <w:lvl w:ilvl="2">
      <w:start w:val="3"/>
      <w:numFmt w:val="decimal"/>
      <w:lvlText w:val="%1.%2.%3"/>
      <w:lvlJc w:val="left"/>
      <w:pPr>
        <w:ind w:hanging="720"/>
      </w:pPr>
      <w:rPr>
        <w:rFonts w:ascii="Arial" w:eastAsia="Arial" w:hAnsi="Arial" w:hint="default"/>
        <w:b/>
        <w:bCs/>
        <w:spacing w:val="1"/>
        <w:w w:val="99"/>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5">
    <w:nsid w:val="5C7D728C"/>
    <w:multiLevelType w:val="multilevel"/>
    <w:tmpl w:val="2E4C62EE"/>
    <w:lvl w:ilvl="0">
      <w:start w:val="1"/>
      <w:numFmt w:val="decimal"/>
      <w:lvlText w:val="%1"/>
      <w:lvlJc w:val="left"/>
      <w:pPr>
        <w:ind w:hanging="720"/>
      </w:pPr>
      <w:rPr>
        <w:rFonts w:hint="default"/>
      </w:rPr>
    </w:lvl>
    <w:lvl w:ilvl="1">
      <w:start w:val="1"/>
      <w:numFmt w:val="decimal"/>
      <w:lvlText w:val="%1.%2"/>
      <w:lvlJc w:val="left"/>
      <w:pPr>
        <w:ind w:hanging="720"/>
      </w:pPr>
      <w:rPr>
        <w:rFonts w:hint="default"/>
      </w:rPr>
    </w:lvl>
    <w:lvl w:ilvl="2">
      <w:start w:val="1"/>
      <w:numFmt w:val="decimal"/>
      <w:lvlText w:val="%1.%2.%3"/>
      <w:lvlJc w:val="left"/>
      <w:pPr>
        <w:ind w:hanging="720"/>
      </w:pPr>
      <w:rPr>
        <w:rFonts w:ascii="Arial" w:eastAsia="Arial" w:hAnsi="Arial" w:hint="default"/>
        <w:b/>
        <w:bCs/>
        <w:spacing w:val="-1"/>
        <w:w w:val="99"/>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6">
    <w:nsid w:val="627867AB"/>
    <w:multiLevelType w:val="hybridMultilevel"/>
    <w:tmpl w:val="906292B2"/>
    <w:lvl w:ilvl="0" w:tplc="35DA57BA">
      <w:start w:val="1"/>
      <w:numFmt w:val="upperLetter"/>
      <w:lvlText w:val="%1."/>
      <w:lvlJc w:val="left"/>
      <w:pPr>
        <w:ind w:hanging="279"/>
      </w:pPr>
      <w:rPr>
        <w:rFonts w:ascii="Arial" w:eastAsia="Arial" w:hAnsi="Arial" w:hint="default"/>
        <w:b/>
        <w:bCs/>
        <w:spacing w:val="-6"/>
        <w:sz w:val="22"/>
        <w:szCs w:val="22"/>
      </w:rPr>
    </w:lvl>
    <w:lvl w:ilvl="1" w:tplc="DEAC155A">
      <w:start w:val="1"/>
      <w:numFmt w:val="bullet"/>
      <w:lvlText w:val="•"/>
      <w:lvlJc w:val="left"/>
      <w:rPr>
        <w:rFonts w:hint="default"/>
      </w:rPr>
    </w:lvl>
    <w:lvl w:ilvl="2" w:tplc="A02E762A">
      <w:start w:val="1"/>
      <w:numFmt w:val="bullet"/>
      <w:lvlText w:val="•"/>
      <w:lvlJc w:val="left"/>
      <w:rPr>
        <w:rFonts w:hint="default"/>
      </w:rPr>
    </w:lvl>
    <w:lvl w:ilvl="3" w:tplc="83864494">
      <w:start w:val="1"/>
      <w:numFmt w:val="bullet"/>
      <w:lvlText w:val="•"/>
      <w:lvlJc w:val="left"/>
      <w:rPr>
        <w:rFonts w:hint="default"/>
      </w:rPr>
    </w:lvl>
    <w:lvl w:ilvl="4" w:tplc="5204E5BA">
      <w:start w:val="1"/>
      <w:numFmt w:val="bullet"/>
      <w:lvlText w:val="•"/>
      <w:lvlJc w:val="left"/>
      <w:rPr>
        <w:rFonts w:hint="default"/>
      </w:rPr>
    </w:lvl>
    <w:lvl w:ilvl="5" w:tplc="9876522E">
      <w:start w:val="1"/>
      <w:numFmt w:val="bullet"/>
      <w:lvlText w:val="•"/>
      <w:lvlJc w:val="left"/>
      <w:rPr>
        <w:rFonts w:hint="default"/>
      </w:rPr>
    </w:lvl>
    <w:lvl w:ilvl="6" w:tplc="08F6FEF4">
      <w:start w:val="1"/>
      <w:numFmt w:val="bullet"/>
      <w:lvlText w:val="•"/>
      <w:lvlJc w:val="left"/>
      <w:rPr>
        <w:rFonts w:hint="default"/>
      </w:rPr>
    </w:lvl>
    <w:lvl w:ilvl="7" w:tplc="A490B6EA">
      <w:start w:val="1"/>
      <w:numFmt w:val="bullet"/>
      <w:lvlText w:val="•"/>
      <w:lvlJc w:val="left"/>
      <w:rPr>
        <w:rFonts w:hint="default"/>
      </w:rPr>
    </w:lvl>
    <w:lvl w:ilvl="8" w:tplc="9D1CACF6">
      <w:start w:val="1"/>
      <w:numFmt w:val="bullet"/>
      <w:lvlText w:val="•"/>
      <w:lvlJc w:val="left"/>
      <w:rPr>
        <w:rFonts w:hint="default"/>
      </w:rPr>
    </w:lvl>
  </w:abstractNum>
  <w:abstractNum w:abstractNumId="37">
    <w:nsid w:val="62EB2728"/>
    <w:multiLevelType w:val="multilevel"/>
    <w:tmpl w:val="A7145658"/>
    <w:lvl w:ilvl="0">
      <w:start w:val="1"/>
      <w:numFmt w:val="decimal"/>
      <w:lvlText w:val="%1"/>
      <w:lvlJc w:val="left"/>
      <w:pPr>
        <w:ind w:hanging="720"/>
      </w:pPr>
      <w:rPr>
        <w:rFonts w:hint="default"/>
      </w:rPr>
    </w:lvl>
    <w:lvl w:ilvl="1">
      <w:start w:val="2"/>
      <w:numFmt w:val="decimal"/>
      <w:lvlText w:val="%1.%2"/>
      <w:lvlJc w:val="left"/>
      <w:pPr>
        <w:ind w:hanging="720"/>
      </w:pPr>
      <w:rPr>
        <w:rFonts w:hint="default"/>
      </w:rPr>
    </w:lvl>
    <w:lvl w:ilvl="2">
      <w:start w:val="7"/>
      <w:numFmt w:val="decimal"/>
      <w:lvlText w:val="%1.%2.%3"/>
      <w:lvlJc w:val="left"/>
      <w:pPr>
        <w:ind w:hanging="720"/>
      </w:pPr>
      <w:rPr>
        <w:rFonts w:ascii="Arial" w:eastAsia="Arial" w:hAnsi="Arial" w:hint="default"/>
        <w:b/>
        <w:bCs/>
        <w:spacing w:val="-1"/>
        <w:w w:val="99"/>
        <w:sz w:val="26"/>
        <w:szCs w:val="26"/>
      </w:rPr>
    </w:lvl>
    <w:lvl w:ilvl="3">
      <w:start w:val="1"/>
      <w:numFmt w:val="decimal"/>
      <w:lvlText w:val="%1.%2.%3.%4"/>
      <w:lvlJc w:val="left"/>
      <w:pPr>
        <w:ind w:hanging="1440"/>
      </w:pPr>
      <w:rPr>
        <w:rFonts w:ascii="Arial" w:eastAsia="Arial" w:hAnsi="Arial" w:hint="default"/>
        <w:b/>
        <w:bCs/>
        <w:spacing w:val="-1"/>
        <w:w w:val="99"/>
        <w:sz w:val="26"/>
        <w:szCs w:val="26"/>
      </w:rPr>
    </w:lvl>
    <w:lvl w:ilvl="4">
      <w:start w:val="1"/>
      <w:numFmt w:val="bullet"/>
      <w:lvlText w:val="·"/>
      <w:lvlJc w:val="left"/>
      <w:pPr>
        <w:ind w:hanging="360"/>
      </w:pPr>
      <w:rPr>
        <w:rFonts w:ascii="Symbol" w:eastAsia="Symbol" w:hAnsi="Symbol" w:hint="default"/>
        <w:w w:val="76"/>
        <w:sz w:val="24"/>
        <w:szCs w:val="24"/>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8">
    <w:nsid w:val="63EC164E"/>
    <w:multiLevelType w:val="hybridMultilevel"/>
    <w:tmpl w:val="27987E7C"/>
    <w:lvl w:ilvl="0" w:tplc="7DB04E04">
      <w:start w:val="19"/>
      <w:numFmt w:val="decimal"/>
      <w:lvlText w:val="%1"/>
      <w:lvlJc w:val="left"/>
      <w:pPr>
        <w:ind w:left="477" w:hanging="360"/>
      </w:pPr>
      <w:rPr>
        <w:rFonts w:hint="default"/>
      </w:rPr>
    </w:lvl>
    <w:lvl w:ilvl="1" w:tplc="08090019">
      <w:start w:val="1"/>
      <w:numFmt w:val="lowerLetter"/>
      <w:lvlText w:val="%2."/>
      <w:lvlJc w:val="left"/>
      <w:pPr>
        <w:ind w:left="1197" w:hanging="360"/>
      </w:pPr>
    </w:lvl>
    <w:lvl w:ilvl="2" w:tplc="BD6EE07E">
      <w:start w:val="1"/>
      <w:numFmt w:val="lowerRoman"/>
      <w:lvlText w:val="%3."/>
      <w:lvlJc w:val="right"/>
      <w:pPr>
        <w:ind w:left="1917" w:hanging="180"/>
      </w:pPr>
      <w:rPr>
        <w:b w:val="0"/>
      </w:rPr>
    </w:lvl>
    <w:lvl w:ilvl="3" w:tplc="0809000F">
      <w:start w:val="1"/>
      <w:numFmt w:val="decimal"/>
      <w:lvlText w:val="%4."/>
      <w:lvlJc w:val="left"/>
      <w:pPr>
        <w:ind w:left="2637" w:hanging="360"/>
      </w:pPr>
    </w:lvl>
    <w:lvl w:ilvl="4" w:tplc="08090019" w:tentative="1">
      <w:start w:val="1"/>
      <w:numFmt w:val="lowerLetter"/>
      <w:lvlText w:val="%5."/>
      <w:lvlJc w:val="left"/>
      <w:pPr>
        <w:ind w:left="3357" w:hanging="360"/>
      </w:pPr>
    </w:lvl>
    <w:lvl w:ilvl="5" w:tplc="0809001B" w:tentative="1">
      <w:start w:val="1"/>
      <w:numFmt w:val="lowerRoman"/>
      <w:lvlText w:val="%6."/>
      <w:lvlJc w:val="right"/>
      <w:pPr>
        <w:ind w:left="4077" w:hanging="180"/>
      </w:pPr>
    </w:lvl>
    <w:lvl w:ilvl="6" w:tplc="0809000F" w:tentative="1">
      <w:start w:val="1"/>
      <w:numFmt w:val="decimal"/>
      <w:lvlText w:val="%7."/>
      <w:lvlJc w:val="left"/>
      <w:pPr>
        <w:ind w:left="4797" w:hanging="360"/>
      </w:pPr>
    </w:lvl>
    <w:lvl w:ilvl="7" w:tplc="08090019" w:tentative="1">
      <w:start w:val="1"/>
      <w:numFmt w:val="lowerLetter"/>
      <w:lvlText w:val="%8."/>
      <w:lvlJc w:val="left"/>
      <w:pPr>
        <w:ind w:left="5517" w:hanging="360"/>
      </w:pPr>
    </w:lvl>
    <w:lvl w:ilvl="8" w:tplc="0809001B" w:tentative="1">
      <w:start w:val="1"/>
      <w:numFmt w:val="lowerRoman"/>
      <w:lvlText w:val="%9."/>
      <w:lvlJc w:val="right"/>
      <w:pPr>
        <w:ind w:left="6237" w:hanging="180"/>
      </w:pPr>
    </w:lvl>
  </w:abstractNum>
  <w:abstractNum w:abstractNumId="39">
    <w:nsid w:val="64E8726C"/>
    <w:multiLevelType w:val="hybridMultilevel"/>
    <w:tmpl w:val="E7F065C4"/>
    <w:lvl w:ilvl="0" w:tplc="73DC5FDE">
      <w:start w:val="1"/>
      <w:numFmt w:val="upperLetter"/>
      <w:lvlText w:val="%1."/>
      <w:lvlJc w:val="left"/>
      <w:pPr>
        <w:ind w:hanging="360"/>
      </w:pPr>
      <w:rPr>
        <w:rFonts w:ascii="Arial" w:eastAsia="Arial" w:hAnsi="Arial" w:hint="default"/>
        <w:w w:val="99"/>
        <w:sz w:val="24"/>
        <w:szCs w:val="24"/>
      </w:rPr>
    </w:lvl>
    <w:lvl w:ilvl="1" w:tplc="4524F2BE">
      <w:start w:val="1"/>
      <w:numFmt w:val="bullet"/>
      <w:lvlText w:val="•"/>
      <w:lvlJc w:val="left"/>
      <w:rPr>
        <w:rFonts w:hint="default"/>
      </w:rPr>
    </w:lvl>
    <w:lvl w:ilvl="2" w:tplc="1630B114">
      <w:start w:val="1"/>
      <w:numFmt w:val="bullet"/>
      <w:lvlText w:val="•"/>
      <w:lvlJc w:val="left"/>
      <w:rPr>
        <w:rFonts w:hint="default"/>
      </w:rPr>
    </w:lvl>
    <w:lvl w:ilvl="3" w:tplc="03504F08">
      <w:start w:val="1"/>
      <w:numFmt w:val="bullet"/>
      <w:lvlText w:val="•"/>
      <w:lvlJc w:val="left"/>
      <w:rPr>
        <w:rFonts w:hint="default"/>
      </w:rPr>
    </w:lvl>
    <w:lvl w:ilvl="4" w:tplc="482AFBC6">
      <w:start w:val="1"/>
      <w:numFmt w:val="bullet"/>
      <w:lvlText w:val="•"/>
      <w:lvlJc w:val="left"/>
      <w:rPr>
        <w:rFonts w:hint="default"/>
      </w:rPr>
    </w:lvl>
    <w:lvl w:ilvl="5" w:tplc="9F34F9E0">
      <w:start w:val="1"/>
      <w:numFmt w:val="bullet"/>
      <w:lvlText w:val="•"/>
      <w:lvlJc w:val="left"/>
      <w:rPr>
        <w:rFonts w:hint="default"/>
      </w:rPr>
    </w:lvl>
    <w:lvl w:ilvl="6" w:tplc="D030724E">
      <w:start w:val="1"/>
      <w:numFmt w:val="bullet"/>
      <w:lvlText w:val="•"/>
      <w:lvlJc w:val="left"/>
      <w:rPr>
        <w:rFonts w:hint="default"/>
      </w:rPr>
    </w:lvl>
    <w:lvl w:ilvl="7" w:tplc="7D2EE8C2">
      <w:start w:val="1"/>
      <w:numFmt w:val="bullet"/>
      <w:lvlText w:val="•"/>
      <w:lvlJc w:val="left"/>
      <w:rPr>
        <w:rFonts w:hint="default"/>
      </w:rPr>
    </w:lvl>
    <w:lvl w:ilvl="8" w:tplc="EC00761A">
      <w:start w:val="1"/>
      <w:numFmt w:val="bullet"/>
      <w:lvlText w:val="•"/>
      <w:lvlJc w:val="left"/>
      <w:rPr>
        <w:rFonts w:hint="default"/>
      </w:rPr>
    </w:lvl>
  </w:abstractNum>
  <w:abstractNum w:abstractNumId="40">
    <w:nsid w:val="661D29D1"/>
    <w:multiLevelType w:val="multilevel"/>
    <w:tmpl w:val="0302DACA"/>
    <w:lvl w:ilvl="0">
      <w:start w:val="3"/>
      <w:numFmt w:val="decimal"/>
      <w:lvlText w:val="%1"/>
      <w:lvlJc w:val="left"/>
      <w:pPr>
        <w:ind w:hanging="720"/>
      </w:pPr>
      <w:rPr>
        <w:rFonts w:hint="default"/>
      </w:rPr>
    </w:lvl>
    <w:lvl w:ilvl="1">
      <w:start w:val="3"/>
      <w:numFmt w:val="decimal"/>
      <w:lvlText w:val="%1.%2"/>
      <w:lvlJc w:val="left"/>
      <w:pPr>
        <w:ind w:hanging="720"/>
      </w:pPr>
      <w:rPr>
        <w:rFonts w:hint="default"/>
      </w:rPr>
    </w:lvl>
    <w:lvl w:ilvl="2">
      <w:start w:val="1"/>
      <w:numFmt w:val="decimal"/>
      <w:lvlText w:val="%1.%2.%3"/>
      <w:lvlJc w:val="left"/>
      <w:pPr>
        <w:ind w:hanging="720"/>
      </w:pPr>
      <w:rPr>
        <w:rFonts w:ascii="Arial" w:eastAsia="Arial" w:hAnsi="Arial" w:hint="default"/>
        <w:b/>
        <w:bCs/>
        <w:spacing w:val="1"/>
        <w:w w:val="99"/>
        <w:sz w:val="24"/>
        <w:szCs w:val="24"/>
      </w:rPr>
    </w:lvl>
    <w:lvl w:ilvl="3">
      <w:start w:val="1"/>
      <w:numFmt w:val="decimal"/>
      <w:lvlText w:val="%1.%2.%3.%4"/>
      <w:lvlJc w:val="left"/>
      <w:pPr>
        <w:ind w:hanging="1440"/>
      </w:pPr>
      <w:rPr>
        <w:rFonts w:ascii="Arial" w:eastAsia="Arial" w:hAnsi="Arial" w:hint="default"/>
        <w:b/>
        <w:bCs/>
        <w:spacing w:val="1"/>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1">
    <w:nsid w:val="6824044C"/>
    <w:multiLevelType w:val="multilevel"/>
    <w:tmpl w:val="28B87C40"/>
    <w:lvl w:ilvl="0">
      <w:start w:val="1"/>
      <w:numFmt w:val="decimal"/>
      <w:lvlText w:val="%1"/>
      <w:lvlJc w:val="left"/>
      <w:pPr>
        <w:ind w:hanging="1133"/>
      </w:pPr>
      <w:rPr>
        <w:rFonts w:hint="default"/>
      </w:rPr>
    </w:lvl>
    <w:lvl w:ilvl="1">
      <w:start w:val="5"/>
      <w:numFmt w:val="decimal"/>
      <w:lvlText w:val="%1.%2"/>
      <w:lvlJc w:val="left"/>
      <w:pPr>
        <w:ind w:hanging="1133"/>
      </w:pPr>
      <w:rPr>
        <w:rFonts w:hint="default"/>
      </w:rPr>
    </w:lvl>
    <w:lvl w:ilvl="2">
      <w:start w:val="4"/>
      <w:numFmt w:val="decimal"/>
      <w:lvlText w:val="%1.%2.%3"/>
      <w:lvlJc w:val="left"/>
      <w:pPr>
        <w:ind w:hanging="1133"/>
      </w:pPr>
      <w:rPr>
        <w:rFonts w:ascii="Arial" w:eastAsia="Arial" w:hAnsi="Arial" w:hint="default"/>
        <w:b/>
        <w:bCs/>
        <w:spacing w:val="1"/>
        <w:w w:val="99"/>
        <w:sz w:val="24"/>
        <w:szCs w:val="24"/>
      </w:rPr>
    </w:lvl>
    <w:lvl w:ilvl="3">
      <w:start w:val="1"/>
      <w:numFmt w:val="decimal"/>
      <w:lvlText w:val="%1.%2.%3.%4"/>
      <w:lvlJc w:val="left"/>
      <w:pPr>
        <w:ind w:hanging="1133"/>
      </w:pPr>
      <w:rPr>
        <w:rFonts w:ascii="Arial" w:eastAsia="Arial" w:hAnsi="Arial" w:hint="default"/>
        <w:b/>
        <w:bCs/>
        <w:spacing w:val="1"/>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2">
    <w:nsid w:val="690E1BD0"/>
    <w:multiLevelType w:val="hybridMultilevel"/>
    <w:tmpl w:val="82C40930"/>
    <w:lvl w:ilvl="0" w:tplc="E89E8A66">
      <w:start w:val="1"/>
      <w:numFmt w:val="decimal"/>
      <w:lvlText w:val="%1."/>
      <w:lvlJc w:val="left"/>
      <w:pPr>
        <w:ind w:hanging="360"/>
      </w:pPr>
      <w:rPr>
        <w:rFonts w:ascii="Arial" w:eastAsia="Arial" w:hAnsi="Arial" w:hint="default"/>
        <w:spacing w:val="-2"/>
        <w:sz w:val="17"/>
        <w:szCs w:val="17"/>
      </w:rPr>
    </w:lvl>
    <w:lvl w:ilvl="1" w:tplc="CD3059F6">
      <w:start w:val="1"/>
      <w:numFmt w:val="bullet"/>
      <w:lvlText w:val="•"/>
      <w:lvlJc w:val="left"/>
      <w:rPr>
        <w:rFonts w:hint="default"/>
      </w:rPr>
    </w:lvl>
    <w:lvl w:ilvl="2" w:tplc="9C003B0A">
      <w:start w:val="1"/>
      <w:numFmt w:val="bullet"/>
      <w:lvlText w:val="•"/>
      <w:lvlJc w:val="left"/>
      <w:rPr>
        <w:rFonts w:hint="default"/>
      </w:rPr>
    </w:lvl>
    <w:lvl w:ilvl="3" w:tplc="80907F74">
      <w:start w:val="1"/>
      <w:numFmt w:val="bullet"/>
      <w:lvlText w:val="•"/>
      <w:lvlJc w:val="left"/>
      <w:rPr>
        <w:rFonts w:hint="default"/>
      </w:rPr>
    </w:lvl>
    <w:lvl w:ilvl="4" w:tplc="0D62CD54">
      <w:start w:val="1"/>
      <w:numFmt w:val="bullet"/>
      <w:lvlText w:val="•"/>
      <w:lvlJc w:val="left"/>
      <w:rPr>
        <w:rFonts w:hint="default"/>
      </w:rPr>
    </w:lvl>
    <w:lvl w:ilvl="5" w:tplc="A19C6E2C">
      <w:start w:val="1"/>
      <w:numFmt w:val="bullet"/>
      <w:lvlText w:val="•"/>
      <w:lvlJc w:val="left"/>
      <w:rPr>
        <w:rFonts w:hint="default"/>
      </w:rPr>
    </w:lvl>
    <w:lvl w:ilvl="6" w:tplc="E93E91CE">
      <w:start w:val="1"/>
      <w:numFmt w:val="bullet"/>
      <w:lvlText w:val="•"/>
      <w:lvlJc w:val="left"/>
      <w:rPr>
        <w:rFonts w:hint="default"/>
      </w:rPr>
    </w:lvl>
    <w:lvl w:ilvl="7" w:tplc="EF9E317A">
      <w:start w:val="1"/>
      <w:numFmt w:val="bullet"/>
      <w:lvlText w:val="•"/>
      <w:lvlJc w:val="left"/>
      <w:rPr>
        <w:rFonts w:hint="default"/>
      </w:rPr>
    </w:lvl>
    <w:lvl w:ilvl="8" w:tplc="9470F8C2">
      <w:start w:val="1"/>
      <w:numFmt w:val="bullet"/>
      <w:lvlText w:val="•"/>
      <w:lvlJc w:val="left"/>
      <w:rPr>
        <w:rFonts w:hint="default"/>
      </w:rPr>
    </w:lvl>
  </w:abstractNum>
  <w:abstractNum w:abstractNumId="43">
    <w:nsid w:val="70374994"/>
    <w:multiLevelType w:val="multilevel"/>
    <w:tmpl w:val="3FA2B5DC"/>
    <w:lvl w:ilvl="0">
      <w:start w:val="4"/>
      <w:numFmt w:val="decimal"/>
      <w:lvlText w:val="%1"/>
      <w:lvlJc w:val="left"/>
      <w:pPr>
        <w:ind w:hanging="720"/>
      </w:pPr>
      <w:rPr>
        <w:rFonts w:hint="default"/>
      </w:rPr>
    </w:lvl>
    <w:lvl w:ilvl="1">
      <w:start w:val="3"/>
      <w:numFmt w:val="decimal"/>
      <w:lvlText w:val="%1.%2"/>
      <w:lvlJc w:val="left"/>
      <w:pPr>
        <w:ind w:hanging="720"/>
      </w:pPr>
      <w:rPr>
        <w:rFonts w:hint="default"/>
      </w:rPr>
    </w:lvl>
    <w:lvl w:ilvl="2">
      <w:start w:val="1"/>
      <w:numFmt w:val="decimal"/>
      <w:lvlText w:val="%1.%2.%3"/>
      <w:lvlJc w:val="left"/>
      <w:pPr>
        <w:ind w:hanging="720"/>
      </w:pPr>
      <w:rPr>
        <w:rFonts w:ascii="Arial" w:eastAsia="Arial" w:hAnsi="Arial" w:hint="default"/>
        <w:b/>
        <w:bCs/>
        <w:spacing w:val="1"/>
        <w:w w:val="99"/>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4">
    <w:nsid w:val="71354968"/>
    <w:multiLevelType w:val="multilevel"/>
    <w:tmpl w:val="67D2477E"/>
    <w:lvl w:ilvl="0">
      <w:start w:val="4"/>
      <w:numFmt w:val="decimal"/>
      <w:lvlText w:val="%1"/>
      <w:lvlJc w:val="left"/>
      <w:pPr>
        <w:ind w:hanging="735"/>
      </w:pPr>
      <w:rPr>
        <w:rFonts w:hint="default"/>
      </w:rPr>
    </w:lvl>
    <w:lvl w:ilvl="1">
      <w:start w:val="2"/>
      <w:numFmt w:val="decimal"/>
      <w:lvlText w:val="%1.%2"/>
      <w:lvlJc w:val="left"/>
      <w:pPr>
        <w:ind w:hanging="735"/>
      </w:pPr>
      <w:rPr>
        <w:rFonts w:hint="default"/>
      </w:rPr>
    </w:lvl>
    <w:lvl w:ilvl="2">
      <w:start w:val="3"/>
      <w:numFmt w:val="decimal"/>
      <w:lvlText w:val="%1.%2.%3"/>
      <w:lvlJc w:val="left"/>
      <w:pPr>
        <w:ind w:hanging="735"/>
      </w:pPr>
      <w:rPr>
        <w:rFonts w:ascii="Arial" w:eastAsia="Arial" w:hAnsi="Arial" w:hint="default"/>
        <w:b/>
        <w:bCs/>
        <w:spacing w:val="1"/>
        <w:w w:val="99"/>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5">
    <w:nsid w:val="718126DD"/>
    <w:multiLevelType w:val="hybridMultilevel"/>
    <w:tmpl w:val="2A2E7724"/>
    <w:lvl w:ilvl="0" w:tplc="08090019">
      <w:start w:val="1"/>
      <w:numFmt w:val="lowerLetter"/>
      <w:lvlText w:val="%1."/>
      <w:lvlJc w:val="left"/>
      <w:pPr>
        <w:ind w:left="1197" w:hanging="360"/>
      </w:pPr>
    </w:lvl>
    <w:lvl w:ilvl="1" w:tplc="08090019" w:tentative="1">
      <w:start w:val="1"/>
      <w:numFmt w:val="lowerLetter"/>
      <w:lvlText w:val="%2."/>
      <w:lvlJc w:val="left"/>
      <w:pPr>
        <w:ind w:left="1917" w:hanging="360"/>
      </w:pPr>
    </w:lvl>
    <w:lvl w:ilvl="2" w:tplc="0809001B" w:tentative="1">
      <w:start w:val="1"/>
      <w:numFmt w:val="lowerRoman"/>
      <w:lvlText w:val="%3."/>
      <w:lvlJc w:val="right"/>
      <w:pPr>
        <w:ind w:left="2637" w:hanging="180"/>
      </w:pPr>
    </w:lvl>
    <w:lvl w:ilvl="3" w:tplc="0809000F" w:tentative="1">
      <w:start w:val="1"/>
      <w:numFmt w:val="decimal"/>
      <w:lvlText w:val="%4."/>
      <w:lvlJc w:val="left"/>
      <w:pPr>
        <w:ind w:left="3357" w:hanging="360"/>
      </w:pPr>
    </w:lvl>
    <w:lvl w:ilvl="4" w:tplc="08090019" w:tentative="1">
      <w:start w:val="1"/>
      <w:numFmt w:val="lowerLetter"/>
      <w:lvlText w:val="%5."/>
      <w:lvlJc w:val="left"/>
      <w:pPr>
        <w:ind w:left="4077" w:hanging="360"/>
      </w:pPr>
    </w:lvl>
    <w:lvl w:ilvl="5" w:tplc="0809001B" w:tentative="1">
      <w:start w:val="1"/>
      <w:numFmt w:val="lowerRoman"/>
      <w:lvlText w:val="%6."/>
      <w:lvlJc w:val="right"/>
      <w:pPr>
        <w:ind w:left="4797" w:hanging="180"/>
      </w:pPr>
    </w:lvl>
    <w:lvl w:ilvl="6" w:tplc="0809000F" w:tentative="1">
      <w:start w:val="1"/>
      <w:numFmt w:val="decimal"/>
      <w:lvlText w:val="%7."/>
      <w:lvlJc w:val="left"/>
      <w:pPr>
        <w:ind w:left="5517" w:hanging="360"/>
      </w:pPr>
    </w:lvl>
    <w:lvl w:ilvl="7" w:tplc="08090019" w:tentative="1">
      <w:start w:val="1"/>
      <w:numFmt w:val="lowerLetter"/>
      <w:lvlText w:val="%8."/>
      <w:lvlJc w:val="left"/>
      <w:pPr>
        <w:ind w:left="6237" w:hanging="360"/>
      </w:pPr>
    </w:lvl>
    <w:lvl w:ilvl="8" w:tplc="0809001B" w:tentative="1">
      <w:start w:val="1"/>
      <w:numFmt w:val="lowerRoman"/>
      <w:lvlText w:val="%9."/>
      <w:lvlJc w:val="right"/>
      <w:pPr>
        <w:ind w:left="6957" w:hanging="180"/>
      </w:pPr>
    </w:lvl>
  </w:abstractNum>
  <w:abstractNum w:abstractNumId="46">
    <w:nsid w:val="729D5287"/>
    <w:multiLevelType w:val="multilevel"/>
    <w:tmpl w:val="11C2BF34"/>
    <w:lvl w:ilvl="0">
      <w:start w:val="2"/>
      <w:numFmt w:val="decimal"/>
      <w:lvlText w:val="%1"/>
      <w:lvlJc w:val="left"/>
      <w:pPr>
        <w:ind w:hanging="1133"/>
      </w:pPr>
      <w:rPr>
        <w:rFonts w:hint="default"/>
      </w:rPr>
    </w:lvl>
    <w:lvl w:ilvl="1">
      <w:start w:val="5"/>
      <w:numFmt w:val="decimal"/>
      <w:lvlText w:val="%1.%2"/>
      <w:lvlJc w:val="left"/>
      <w:pPr>
        <w:ind w:hanging="1133"/>
      </w:pPr>
      <w:rPr>
        <w:rFonts w:hint="default"/>
      </w:rPr>
    </w:lvl>
    <w:lvl w:ilvl="2">
      <w:start w:val="2"/>
      <w:numFmt w:val="decimal"/>
      <w:lvlText w:val="%1.%2.%3"/>
      <w:lvlJc w:val="left"/>
      <w:pPr>
        <w:ind w:hanging="1133"/>
      </w:pPr>
      <w:rPr>
        <w:rFonts w:hint="default"/>
      </w:rPr>
    </w:lvl>
    <w:lvl w:ilvl="3">
      <w:start w:val="1"/>
      <w:numFmt w:val="decimal"/>
      <w:lvlText w:val="%1.%2.%3.%4"/>
      <w:lvlJc w:val="left"/>
      <w:pPr>
        <w:ind w:hanging="1133"/>
      </w:pPr>
      <w:rPr>
        <w:rFonts w:ascii="Arial" w:eastAsia="Arial" w:hAnsi="Arial" w:hint="default"/>
        <w:b/>
        <w:bCs/>
        <w:spacing w:val="1"/>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7">
    <w:nsid w:val="7347413B"/>
    <w:multiLevelType w:val="hybridMultilevel"/>
    <w:tmpl w:val="732AA186"/>
    <w:lvl w:ilvl="0" w:tplc="05944CE4">
      <w:start w:val="1"/>
      <w:numFmt w:val="decimal"/>
      <w:lvlText w:val="%1."/>
      <w:lvlJc w:val="left"/>
      <w:pPr>
        <w:ind w:hanging="428"/>
      </w:pPr>
      <w:rPr>
        <w:rFonts w:ascii="Arial" w:eastAsia="Arial" w:hAnsi="Arial" w:hint="default"/>
        <w:spacing w:val="-2"/>
        <w:sz w:val="17"/>
        <w:szCs w:val="17"/>
      </w:rPr>
    </w:lvl>
    <w:lvl w:ilvl="1" w:tplc="1F685DA4">
      <w:start w:val="1"/>
      <w:numFmt w:val="bullet"/>
      <w:lvlText w:val="•"/>
      <w:lvlJc w:val="left"/>
      <w:rPr>
        <w:rFonts w:hint="default"/>
      </w:rPr>
    </w:lvl>
    <w:lvl w:ilvl="2" w:tplc="D4EE4D2E">
      <w:start w:val="1"/>
      <w:numFmt w:val="bullet"/>
      <w:lvlText w:val="•"/>
      <w:lvlJc w:val="left"/>
      <w:rPr>
        <w:rFonts w:hint="default"/>
      </w:rPr>
    </w:lvl>
    <w:lvl w:ilvl="3" w:tplc="35E2920A">
      <w:start w:val="1"/>
      <w:numFmt w:val="bullet"/>
      <w:lvlText w:val="•"/>
      <w:lvlJc w:val="left"/>
      <w:rPr>
        <w:rFonts w:hint="default"/>
      </w:rPr>
    </w:lvl>
    <w:lvl w:ilvl="4" w:tplc="36EC86B0">
      <w:start w:val="1"/>
      <w:numFmt w:val="bullet"/>
      <w:lvlText w:val="•"/>
      <w:lvlJc w:val="left"/>
      <w:rPr>
        <w:rFonts w:hint="default"/>
      </w:rPr>
    </w:lvl>
    <w:lvl w:ilvl="5" w:tplc="942A9402">
      <w:start w:val="1"/>
      <w:numFmt w:val="bullet"/>
      <w:lvlText w:val="•"/>
      <w:lvlJc w:val="left"/>
      <w:rPr>
        <w:rFonts w:hint="default"/>
      </w:rPr>
    </w:lvl>
    <w:lvl w:ilvl="6" w:tplc="8CAE944A">
      <w:start w:val="1"/>
      <w:numFmt w:val="bullet"/>
      <w:lvlText w:val="•"/>
      <w:lvlJc w:val="left"/>
      <w:rPr>
        <w:rFonts w:hint="default"/>
      </w:rPr>
    </w:lvl>
    <w:lvl w:ilvl="7" w:tplc="40568252">
      <w:start w:val="1"/>
      <w:numFmt w:val="bullet"/>
      <w:lvlText w:val="•"/>
      <w:lvlJc w:val="left"/>
      <w:rPr>
        <w:rFonts w:hint="default"/>
      </w:rPr>
    </w:lvl>
    <w:lvl w:ilvl="8" w:tplc="F7E6F84C">
      <w:start w:val="1"/>
      <w:numFmt w:val="bullet"/>
      <w:lvlText w:val="•"/>
      <w:lvlJc w:val="left"/>
      <w:rPr>
        <w:rFonts w:hint="default"/>
      </w:rPr>
    </w:lvl>
  </w:abstractNum>
  <w:abstractNum w:abstractNumId="48">
    <w:nsid w:val="73F669E3"/>
    <w:multiLevelType w:val="multilevel"/>
    <w:tmpl w:val="CE22A680"/>
    <w:lvl w:ilvl="0">
      <w:start w:val="4"/>
      <w:numFmt w:val="decimal"/>
      <w:lvlText w:val="%1"/>
      <w:lvlJc w:val="left"/>
      <w:pPr>
        <w:ind w:hanging="720"/>
      </w:pPr>
      <w:rPr>
        <w:rFonts w:hint="default"/>
      </w:rPr>
    </w:lvl>
    <w:lvl w:ilvl="1">
      <w:start w:val="1"/>
      <w:numFmt w:val="decimal"/>
      <w:lvlText w:val="%1.%2"/>
      <w:lvlJc w:val="left"/>
      <w:pPr>
        <w:ind w:hanging="720"/>
      </w:pPr>
      <w:rPr>
        <w:rFonts w:hint="default"/>
      </w:rPr>
    </w:lvl>
    <w:lvl w:ilvl="2">
      <w:start w:val="1"/>
      <w:numFmt w:val="decimal"/>
      <w:lvlText w:val="%1.%2.%3"/>
      <w:lvlJc w:val="left"/>
      <w:pPr>
        <w:ind w:hanging="720"/>
      </w:pPr>
      <w:rPr>
        <w:rFonts w:ascii="Arial" w:eastAsia="Arial" w:hAnsi="Arial" w:hint="default"/>
        <w:b/>
        <w:bCs/>
        <w:spacing w:val="1"/>
        <w:w w:val="99"/>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9">
    <w:nsid w:val="747D340F"/>
    <w:multiLevelType w:val="multilevel"/>
    <w:tmpl w:val="0DE44B1E"/>
    <w:lvl w:ilvl="0">
      <w:start w:val="3"/>
      <w:numFmt w:val="decimal"/>
      <w:lvlText w:val="%1"/>
      <w:lvlJc w:val="left"/>
      <w:pPr>
        <w:ind w:hanging="720"/>
      </w:pPr>
      <w:rPr>
        <w:rFonts w:hint="default"/>
      </w:rPr>
    </w:lvl>
    <w:lvl w:ilvl="1">
      <w:start w:val="2"/>
      <w:numFmt w:val="decimal"/>
      <w:lvlText w:val="%1.%2"/>
      <w:lvlJc w:val="left"/>
      <w:pPr>
        <w:ind w:hanging="720"/>
      </w:pPr>
      <w:rPr>
        <w:rFonts w:hint="default"/>
      </w:rPr>
    </w:lvl>
    <w:lvl w:ilvl="2">
      <w:start w:val="1"/>
      <w:numFmt w:val="decimal"/>
      <w:lvlText w:val="%1.%2.%3"/>
      <w:lvlJc w:val="left"/>
      <w:pPr>
        <w:ind w:hanging="720"/>
      </w:pPr>
      <w:rPr>
        <w:rFonts w:ascii="Arial" w:eastAsia="Arial" w:hAnsi="Arial" w:hint="default"/>
        <w:b/>
        <w:bCs/>
        <w:spacing w:val="1"/>
        <w:w w:val="99"/>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0">
    <w:nsid w:val="767D69E0"/>
    <w:multiLevelType w:val="multilevel"/>
    <w:tmpl w:val="37344784"/>
    <w:lvl w:ilvl="0">
      <w:start w:val="2"/>
      <w:numFmt w:val="decimal"/>
      <w:lvlText w:val="%1"/>
      <w:lvlJc w:val="left"/>
      <w:pPr>
        <w:ind w:hanging="720"/>
      </w:pPr>
      <w:rPr>
        <w:rFonts w:hint="default"/>
      </w:rPr>
    </w:lvl>
    <w:lvl w:ilvl="1">
      <w:start w:val="3"/>
      <w:numFmt w:val="decimal"/>
      <w:lvlText w:val="%1.%2"/>
      <w:lvlJc w:val="left"/>
      <w:pPr>
        <w:ind w:hanging="720"/>
      </w:pPr>
      <w:rPr>
        <w:rFonts w:hint="default"/>
      </w:rPr>
    </w:lvl>
    <w:lvl w:ilvl="2">
      <w:start w:val="1"/>
      <w:numFmt w:val="decimal"/>
      <w:lvlText w:val="%1.%2.%3"/>
      <w:lvlJc w:val="left"/>
      <w:pPr>
        <w:ind w:hanging="720"/>
      </w:pPr>
      <w:rPr>
        <w:rFonts w:ascii="Arial" w:eastAsia="Arial" w:hAnsi="Arial" w:hint="default"/>
        <w:b/>
        <w:bCs/>
        <w:spacing w:val="1"/>
        <w:w w:val="99"/>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1">
    <w:nsid w:val="769F7CAC"/>
    <w:multiLevelType w:val="multilevel"/>
    <w:tmpl w:val="2B083EA2"/>
    <w:lvl w:ilvl="0">
      <w:start w:val="2"/>
      <w:numFmt w:val="decimal"/>
      <w:lvlText w:val="%1"/>
      <w:lvlJc w:val="left"/>
      <w:pPr>
        <w:ind w:hanging="720"/>
      </w:pPr>
      <w:rPr>
        <w:rFonts w:hint="default"/>
      </w:rPr>
    </w:lvl>
    <w:lvl w:ilvl="1">
      <w:start w:val="2"/>
      <w:numFmt w:val="decimal"/>
      <w:lvlText w:val="%1.%2"/>
      <w:lvlJc w:val="left"/>
      <w:pPr>
        <w:ind w:hanging="720"/>
      </w:pPr>
      <w:rPr>
        <w:rFonts w:hint="default"/>
      </w:rPr>
    </w:lvl>
    <w:lvl w:ilvl="2">
      <w:start w:val="1"/>
      <w:numFmt w:val="decimal"/>
      <w:lvlText w:val="%1.%2.%3"/>
      <w:lvlJc w:val="left"/>
      <w:pPr>
        <w:ind w:hanging="720"/>
      </w:pPr>
      <w:rPr>
        <w:rFonts w:ascii="Arial" w:eastAsia="Arial" w:hAnsi="Arial" w:hint="default"/>
        <w:b/>
        <w:bCs/>
        <w:spacing w:val="1"/>
        <w:w w:val="99"/>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2">
    <w:nsid w:val="78791858"/>
    <w:multiLevelType w:val="multilevel"/>
    <w:tmpl w:val="40763D82"/>
    <w:lvl w:ilvl="0">
      <w:start w:val="3"/>
      <w:numFmt w:val="decimal"/>
      <w:lvlText w:val="%1"/>
      <w:lvlJc w:val="left"/>
      <w:pPr>
        <w:ind w:hanging="720"/>
      </w:pPr>
      <w:rPr>
        <w:rFonts w:hint="default"/>
      </w:rPr>
    </w:lvl>
    <w:lvl w:ilvl="1">
      <w:start w:val="1"/>
      <w:numFmt w:val="decimal"/>
      <w:lvlText w:val="%1.%2"/>
      <w:lvlJc w:val="left"/>
      <w:pPr>
        <w:ind w:hanging="720"/>
      </w:pPr>
      <w:rPr>
        <w:rFonts w:hint="default"/>
      </w:rPr>
    </w:lvl>
    <w:lvl w:ilvl="2">
      <w:start w:val="1"/>
      <w:numFmt w:val="decimal"/>
      <w:lvlText w:val="%1.%2.%3"/>
      <w:lvlJc w:val="left"/>
      <w:pPr>
        <w:ind w:hanging="720"/>
      </w:pPr>
      <w:rPr>
        <w:rFonts w:ascii="Arial" w:eastAsia="Arial" w:hAnsi="Arial" w:hint="default"/>
        <w:b/>
        <w:bCs/>
        <w:spacing w:val="1"/>
        <w:w w:val="99"/>
        <w:sz w:val="24"/>
        <w:szCs w:val="24"/>
      </w:rPr>
    </w:lvl>
    <w:lvl w:ilvl="3">
      <w:start w:val="1"/>
      <w:numFmt w:val="bullet"/>
      <w:lvlText w:val="·"/>
      <w:lvlJc w:val="left"/>
      <w:pPr>
        <w:ind w:hanging="360"/>
      </w:pPr>
      <w:rPr>
        <w:rFonts w:ascii="Symbol" w:eastAsia="Symbol" w:hAnsi="Symbol" w:hint="default"/>
        <w:w w:val="76"/>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3">
    <w:nsid w:val="7ED467DD"/>
    <w:multiLevelType w:val="hybridMultilevel"/>
    <w:tmpl w:val="8936857E"/>
    <w:lvl w:ilvl="0" w:tplc="BC00E394">
      <w:start w:val="1"/>
      <w:numFmt w:val="lowerLetter"/>
      <w:lvlText w:val="(%1)"/>
      <w:lvlJc w:val="left"/>
      <w:pPr>
        <w:ind w:hanging="720"/>
      </w:pPr>
      <w:rPr>
        <w:rFonts w:ascii="Arial" w:eastAsia="Arial" w:hAnsi="Arial" w:hint="default"/>
        <w:spacing w:val="-1"/>
        <w:w w:val="99"/>
        <w:sz w:val="24"/>
        <w:szCs w:val="24"/>
      </w:rPr>
    </w:lvl>
    <w:lvl w:ilvl="1" w:tplc="2DB6F26A">
      <w:start w:val="1"/>
      <w:numFmt w:val="bullet"/>
      <w:lvlText w:val="•"/>
      <w:lvlJc w:val="left"/>
      <w:rPr>
        <w:rFonts w:hint="default"/>
      </w:rPr>
    </w:lvl>
    <w:lvl w:ilvl="2" w:tplc="75D6ED60">
      <w:start w:val="1"/>
      <w:numFmt w:val="bullet"/>
      <w:lvlText w:val="•"/>
      <w:lvlJc w:val="left"/>
      <w:rPr>
        <w:rFonts w:hint="default"/>
      </w:rPr>
    </w:lvl>
    <w:lvl w:ilvl="3" w:tplc="0EEE3174">
      <w:start w:val="1"/>
      <w:numFmt w:val="bullet"/>
      <w:lvlText w:val="•"/>
      <w:lvlJc w:val="left"/>
      <w:rPr>
        <w:rFonts w:hint="default"/>
      </w:rPr>
    </w:lvl>
    <w:lvl w:ilvl="4" w:tplc="B3984182">
      <w:start w:val="1"/>
      <w:numFmt w:val="bullet"/>
      <w:lvlText w:val="•"/>
      <w:lvlJc w:val="left"/>
      <w:rPr>
        <w:rFonts w:hint="default"/>
      </w:rPr>
    </w:lvl>
    <w:lvl w:ilvl="5" w:tplc="698236B0">
      <w:start w:val="1"/>
      <w:numFmt w:val="bullet"/>
      <w:lvlText w:val="•"/>
      <w:lvlJc w:val="left"/>
      <w:rPr>
        <w:rFonts w:hint="default"/>
      </w:rPr>
    </w:lvl>
    <w:lvl w:ilvl="6" w:tplc="60B80396">
      <w:start w:val="1"/>
      <w:numFmt w:val="bullet"/>
      <w:lvlText w:val="•"/>
      <w:lvlJc w:val="left"/>
      <w:rPr>
        <w:rFonts w:hint="default"/>
      </w:rPr>
    </w:lvl>
    <w:lvl w:ilvl="7" w:tplc="D95C1E98">
      <w:start w:val="1"/>
      <w:numFmt w:val="bullet"/>
      <w:lvlText w:val="•"/>
      <w:lvlJc w:val="left"/>
      <w:rPr>
        <w:rFonts w:hint="default"/>
      </w:rPr>
    </w:lvl>
    <w:lvl w:ilvl="8" w:tplc="02A49D7E">
      <w:start w:val="1"/>
      <w:numFmt w:val="bullet"/>
      <w:lvlText w:val="•"/>
      <w:lvlJc w:val="left"/>
      <w:rPr>
        <w:rFonts w:hint="default"/>
      </w:rPr>
    </w:lvl>
  </w:abstractNum>
  <w:abstractNum w:abstractNumId="54">
    <w:nsid w:val="7FC21332"/>
    <w:multiLevelType w:val="multilevel"/>
    <w:tmpl w:val="3472417E"/>
    <w:lvl w:ilvl="0">
      <w:start w:val="5"/>
      <w:numFmt w:val="decimal"/>
      <w:lvlText w:val="%1"/>
      <w:lvlJc w:val="left"/>
      <w:pPr>
        <w:ind w:hanging="1133"/>
      </w:pPr>
      <w:rPr>
        <w:rFonts w:hint="default"/>
      </w:rPr>
    </w:lvl>
    <w:lvl w:ilvl="1">
      <w:start w:val="1"/>
      <w:numFmt w:val="decimal"/>
      <w:lvlText w:val="%1.%2"/>
      <w:lvlJc w:val="left"/>
      <w:pPr>
        <w:ind w:hanging="1133"/>
      </w:pPr>
      <w:rPr>
        <w:rFonts w:hint="default"/>
      </w:rPr>
    </w:lvl>
    <w:lvl w:ilvl="2">
      <w:start w:val="4"/>
      <w:numFmt w:val="decimal"/>
      <w:lvlText w:val="%1.%2.%3"/>
      <w:lvlJc w:val="left"/>
      <w:pPr>
        <w:ind w:hanging="1133"/>
      </w:pPr>
      <w:rPr>
        <w:rFonts w:hint="default"/>
      </w:rPr>
    </w:lvl>
    <w:lvl w:ilvl="3">
      <w:start w:val="1"/>
      <w:numFmt w:val="decimal"/>
      <w:lvlText w:val="%1.%2.%3.%4"/>
      <w:lvlJc w:val="left"/>
      <w:pPr>
        <w:ind w:hanging="1133"/>
      </w:pPr>
      <w:rPr>
        <w:rFonts w:ascii="Arial" w:eastAsia="Arial" w:hAnsi="Arial" w:hint="default"/>
        <w:b/>
        <w:bCs/>
        <w:spacing w:val="1"/>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num w:numId="1">
    <w:abstractNumId w:val="4"/>
  </w:num>
  <w:num w:numId="2">
    <w:abstractNumId w:val="18"/>
  </w:num>
  <w:num w:numId="3">
    <w:abstractNumId w:val="5"/>
  </w:num>
  <w:num w:numId="4">
    <w:abstractNumId w:val="19"/>
  </w:num>
  <w:num w:numId="5">
    <w:abstractNumId w:val="6"/>
  </w:num>
  <w:num w:numId="6">
    <w:abstractNumId w:val="9"/>
  </w:num>
  <w:num w:numId="7">
    <w:abstractNumId w:val="30"/>
  </w:num>
  <w:num w:numId="8">
    <w:abstractNumId w:val="1"/>
  </w:num>
  <w:num w:numId="9">
    <w:abstractNumId w:val="31"/>
  </w:num>
  <w:num w:numId="10">
    <w:abstractNumId w:val="42"/>
  </w:num>
  <w:num w:numId="11">
    <w:abstractNumId w:val="47"/>
  </w:num>
  <w:num w:numId="12">
    <w:abstractNumId w:val="2"/>
  </w:num>
  <w:num w:numId="13">
    <w:abstractNumId w:val="54"/>
  </w:num>
  <w:num w:numId="14">
    <w:abstractNumId w:val="29"/>
  </w:num>
  <w:num w:numId="15">
    <w:abstractNumId w:val="10"/>
  </w:num>
  <w:num w:numId="16">
    <w:abstractNumId w:val="43"/>
  </w:num>
  <w:num w:numId="17">
    <w:abstractNumId w:val="44"/>
  </w:num>
  <w:num w:numId="18">
    <w:abstractNumId w:val="12"/>
  </w:num>
  <w:num w:numId="19">
    <w:abstractNumId w:val="11"/>
  </w:num>
  <w:num w:numId="20">
    <w:abstractNumId w:val="48"/>
  </w:num>
  <w:num w:numId="21">
    <w:abstractNumId w:val="53"/>
  </w:num>
  <w:num w:numId="22">
    <w:abstractNumId w:val="25"/>
  </w:num>
  <w:num w:numId="23">
    <w:abstractNumId w:val="16"/>
  </w:num>
  <w:num w:numId="24">
    <w:abstractNumId w:val="8"/>
  </w:num>
  <w:num w:numId="25">
    <w:abstractNumId w:val="23"/>
  </w:num>
  <w:num w:numId="26">
    <w:abstractNumId w:val="21"/>
  </w:num>
  <w:num w:numId="27">
    <w:abstractNumId w:val="40"/>
  </w:num>
  <w:num w:numId="28">
    <w:abstractNumId w:val="49"/>
  </w:num>
  <w:num w:numId="29">
    <w:abstractNumId w:val="52"/>
  </w:num>
  <w:num w:numId="30">
    <w:abstractNumId w:val="34"/>
  </w:num>
  <w:num w:numId="31">
    <w:abstractNumId w:val="46"/>
  </w:num>
  <w:num w:numId="32">
    <w:abstractNumId w:val="39"/>
  </w:num>
  <w:num w:numId="33">
    <w:abstractNumId w:val="14"/>
  </w:num>
  <w:num w:numId="34">
    <w:abstractNumId w:val="0"/>
  </w:num>
  <w:num w:numId="35">
    <w:abstractNumId w:val="50"/>
  </w:num>
  <w:num w:numId="36">
    <w:abstractNumId w:val="22"/>
  </w:num>
  <w:num w:numId="37">
    <w:abstractNumId w:val="3"/>
  </w:num>
  <w:num w:numId="38">
    <w:abstractNumId w:val="24"/>
  </w:num>
  <w:num w:numId="39">
    <w:abstractNumId w:val="26"/>
  </w:num>
  <w:num w:numId="40">
    <w:abstractNumId w:val="27"/>
  </w:num>
  <w:num w:numId="41">
    <w:abstractNumId w:val="41"/>
  </w:num>
  <w:num w:numId="42">
    <w:abstractNumId w:val="28"/>
  </w:num>
  <w:num w:numId="43">
    <w:abstractNumId w:val="17"/>
  </w:num>
  <w:num w:numId="44">
    <w:abstractNumId w:val="33"/>
  </w:num>
  <w:num w:numId="45">
    <w:abstractNumId w:val="13"/>
  </w:num>
  <w:num w:numId="46">
    <w:abstractNumId w:val="37"/>
  </w:num>
  <w:num w:numId="47">
    <w:abstractNumId w:val="7"/>
  </w:num>
  <w:num w:numId="48">
    <w:abstractNumId w:val="32"/>
  </w:num>
  <w:num w:numId="49">
    <w:abstractNumId w:val="35"/>
  </w:num>
  <w:num w:numId="50">
    <w:abstractNumId w:val="20"/>
  </w:num>
  <w:num w:numId="51">
    <w:abstractNumId w:val="38"/>
  </w:num>
  <w:num w:numId="52">
    <w:abstractNumId w:val="36"/>
  </w:num>
  <w:num w:numId="53">
    <w:abstractNumId w:val="45"/>
  </w:num>
  <w:num w:numId="54">
    <w:abstractNumId w:val="15"/>
  </w:num>
  <w:num w:numId="55">
    <w:abstractNumId w:val="5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1F23"/>
    <w:rsid w:val="00001991"/>
    <w:rsid w:val="00007BC2"/>
    <w:rsid w:val="000102CC"/>
    <w:rsid w:val="00020AB3"/>
    <w:rsid w:val="00023F2F"/>
    <w:rsid w:val="00034ADC"/>
    <w:rsid w:val="000414C1"/>
    <w:rsid w:val="00046B57"/>
    <w:rsid w:val="00047C60"/>
    <w:rsid w:val="00064B6F"/>
    <w:rsid w:val="0007151B"/>
    <w:rsid w:val="00081AF3"/>
    <w:rsid w:val="000A0330"/>
    <w:rsid w:val="000E1F23"/>
    <w:rsid w:val="000E7B0F"/>
    <w:rsid w:val="000F1F8F"/>
    <w:rsid w:val="001277E5"/>
    <w:rsid w:val="00133C9A"/>
    <w:rsid w:val="00143E8A"/>
    <w:rsid w:val="001579F6"/>
    <w:rsid w:val="00162A6D"/>
    <w:rsid w:val="001932F8"/>
    <w:rsid w:val="001975B9"/>
    <w:rsid w:val="001D3A0D"/>
    <w:rsid w:val="001E5450"/>
    <w:rsid w:val="001F3A22"/>
    <w:rsid w:val="002106A0"/>
    <w:rsid w:val="002413B7"/>
    <w:rsid w:val="00251D09"/>
    <w:rsid w:val="0026467B"/>
    <w:rsid w:val="002720D7"/>
    <w:rsid w:val="0027277B"/>
    <w:rsid w:val="00281F45"/>
    <w:rsid w:val="002A0281"/>
    <w:rsid w:val="002A2123"/>
    <w:rsid w:val="002E0018"/>
    <w:rsid w:val="002F0211"/>
    <w:rsid w:val="003169B3"/>
    <w:rsid w:val="00343B3B"/>
    <w:rsid w:val="00371E6C"/>
    <w:rsid w:val="003B1EDD"/>
    <w:rsid w:val="003B6894"/>
    <w:rsid w:val="003B6992"/>
    <w:rsid w:val="003E7DEB"/>
    <w:rsid w:val="003F662A"/>
    <w:rsid w:val="003F6B00"/>
    <w:rsid w:val="0040477D"/>
    <w:rsid w:val="00437C3A"/>
    <w:rsid w:val="00460E6E"/>
    <w:rsid w:val="00461103"/>
    <w:rsid w:val="00472EAB"/>
    <w:rsid w:val="004743B0"/>
    <w:rsid w:val="004764DC"/>
    <w:rsid w:val="004A5D36"/>
    <w:rsid w:val="004B700B"/>
    <w:rsid w:val="004D389A"/>
    <w:rsid w:val="004E639A"/>
    <w:rsid w:val="004F211E"/>
    <w:rsid w:val="004F7D6C"/>
    <w:rsid w:val="00501234"/>
    <w:rsid w:val="00502445"/>
    <w:rsid w:val="00504585"/>
    <w:rsid w:val="00511A68"/>
    <w:rsid w:val="00512763"/>
    <w:rsid w:val="005225B9"/>
    <w:rsid w:val="0054377F"/>
    <w:rsid w:val="00543FDA"/>
    <w:rsid w:val="00551B16"/>
    <w:rsid w:val="00551DC8"/>
    <w:rsid w:val="005658E7"/>
    <w:rsid w:val="00594653"/>
    <w:rsid w:val="00594F8E"/>
    <w:rsid w:val="005A04CA"/>
    <w:rsid w:val="005A1DF4"/>
    <w:rsid w:val="005A513B"/>
    <w:rsid w:val="005B26BC"/>
    <w:rsid w:val="005B4877"/>
    <w:rsid w:val="005C3A4C"/>
    <w:rsid w:val="005D0422"/>
    <w:rsid w:val="005F6417"/>
    <w:rsid w:val="0060338B"/>
    <w:rsid w:val="00613995"/>
    <w:rsid w:val="006209FE"/>
    <w:rsid w:val="00621C84"/>
    <w:rsid w:val="00627968"/>
    <w:rsid w:val="0064030B"/>
    <w:rsid w:val="006544B6"/>
    <w:rsid w:val="006677D3"/>
    <w:rsid w:val="0067073C"/>
    <w:rsid w:val="00676ED1"/>
    <w:rsid w:val="006E17B5"/>
    <w:rsid w:val="006E2AEF"/>
    <w:rsid w:val="006F5FAE"/>
    <w:rsid w:val="007069D8"/>
    <w:rsid w:val="007078F0"/>
    <w:rsid w:val="00710524"/>
    <w:rsid w:val="00733AF4"/>
    <w:rsid w:val="00736097"/>
    <w:rsid w:val="00736329"/>
    <w:rsid w:val="00765FF0"/>
    <w:rsid w:val="00771C6B"/>
    <w:rsid w:val="00781528"/>
    <w:rsid w:val="00785B67"/>
    <w:rsid w:val="007B5D8C"/>
    <w:rsid w:val="007D713F"/>
    <w:rsid w:val="007F1BDD"/>
    <w:rsid w:val="00802037"/>
    <w:rsid w:val="0081288C"/>
    <w:rsid w:val="0083129C"/>
    <w:rsid w:val="00841D41"/>
    <w:rsid w:val="008B0BC5"/>
    <w:rsid w:val="008B3CC9"/>
    <w:rsid w:val="008E467C"/>
    <w:rsid w:val="008F4C6A"/>
    <w:rsid w:val="0090450C"/>
    <w:rsid w:val="00904EA6"/>
    <w:rsid w:val="00906115"/>
    <w:rsid w:val="0094746A"/>
    <w:rsid w:val="00955232"/>
    <w:rsid w:val="00972F78"/>
    <w:rsid w:val="009771BE"/>
    <w:rsid w:val="00982D32"/>
    <w:rsid w:val="0098715A"/>
    <w:rsid w:val="0099755F"/>
    <w:rsid w:val="009E1D3B"/>
    <w:rsid w:val="009E4D2E"/>
    <w:rsid w:val="00A13C85"/>
    <w:rsid w:val="00A35C71"/>
    <w:rsid w:val="00A43F80"/>
    <w:rsid w:val="00A47B42"/>
    <w:rsid w:val="00A524D5"/>
    <w:rsid w:val="00A74971"/>
    <w:rsid w:val="00A77989"/>
    <w:rsid w:val="00A82CE9"/>
    <w:rsid w:val="00A92C30"/>
    <w:rsid w:val="00AA50F0"/>
    <w:rsid w:val="00AB1ADA"/>
    <w:rsid w:val="00AB6956"/>
    <w:rsid w:val="00AD41D8"/>
    <w:rsid w:val="00AD5F39"/>
    <w:rsid w:val="00AE0568"/>
    <w:rsid w:val="00AF0BF5"/>
    <w:rsid w:val="00B013EC"/>
    <w:rsid w:val="00B04B8E"/>
    <w:rsid w:val="00B124E8"/>
    <w:rsid w:val="00B132AD"/>
    <w:rsid w:val="00B171DB"/>
    <w:rsid w:val="00B17E14"/>
    <w:rsid w:val="00B2331F"/>
    <w:rsid w:val="00B23761"/>
    <w:rsid w:val="00B405D7"/>
    <w:rsid w:val="00B66666"/>
    <w:rsid w:val="00B678B8"/>
    <w:rsid w:val="00B81328"/>
    <w:rsid w:val="00B84F77"/>
    <w:rsid w:val="00B9320A"/>
    <w:rsid w:val="00B9527D"/>
    <w:rsid w:val="00BA0314"/>
    <w:rsid w:val="00BB2C5A"/>
    <w:rsid w:val="00BF28C1"/>
    <w:rsid w:val="00BF2E81"/>
    <w:rsid w:val="00C04411"/>
    <w:rsid w:val="00C14B9A"/>
    <w:rsid w:val="00C177DE"/>
    <w:rsid w:val="00C228DF"/>
    <w:rsid w:val="00C410BC"/>
    <w:rsid w:val="00C5249B"/>
    <w:rsid w:val="00C53075"/>
    <w:rsid w:val="00C673C7"/>
    <w:rsid w:val="00C6776A"/>
    <w:rsid w:val="00C7340B"/>
    <w:rsid w:val="00C94595"/>
    <w:rsid w:val="00CC0A33"/>
    <w:rsid w:val="00CC4749"/>
    <w:rsid w:val="00CD5985"/>
    <w:rsid w:val="00D12E9F"/>
    <w:rsid w:val="00D42CBC"/>
    <w:rsid w:val="00D4464D"/>
    <w:rsid w:val="00D53358"/>
    <w:rsid w:val="00D577FC"/>
    <w:rsid w:val="00D63230"/>
    <w:rsid w:val="00D71E5C"/>
    <w:rsid w:val="00D80D8F"/>
    <w:rsid w:val="00D86E49"/>
    <w:rsid w:val="00D90B85"/>
    <w:rsid w:val="00D96535"/>
    <w:rsid w:val="00DB7C6C"/>
    <w:rsid w:val="00DC6EFD"/>
    <w:rsid w:val="00DD513E"/>
    <w:rsid w:val="00DD5E69"/>
    <w:rsid w:val="00E01A11"/>
    <w:rsid w:val="00E20E15"/>
    <w:rsid w:val="00E3325A"/>
    <w:rsid w:val="00E3607C"/>
    <w:rsid w:val="00E46288"/>
    <w:rsid w:val="00E53589"/>
    <w:rsid w:val="00E558A0"/>
    <w:rsid w:val="00E5712D"/>
    <w:rsid w:val="00E66E1A"/>
    <w:rsid w:val="00E851F4"/>
    <w:rsid w:val="00E85735"/>
    <w:rsid w:val="00E863FB"/>
    <w:rsid w:val="00EC1372"/>
    <w:rsid w:val="00EF3227"/>
    <w:rsid w:val="00F00B99"/>
    <w:rsid w:val="00F022ED"/>
    <w:rsid w:val="00F20518"/>
    <w:rsid w:val="00F24CD4"/>
    <w:rsid w:val="00F40D43"/>
    <w:rsid w:val="00F46E40"/>
    <w:rsid w:val="00F50AA3"/>
    <w:rsid w:val="00F57DF7"/>
    <w:rsid w:val="00F6127E"/>
    <w:rsid w:val="00F66B0E"/>
    <w:rsid w:val="00F845EE"/>
    <w:rsid w:val="00F87774"/>
    <w:rsid w:val="00FA3403"/>
    <w:rsid w:val="00FA7245"/>
    <w:rsid w:val="00FB7503"/>
    <w:rsid w:val="00FC2123"/>
    <w:rsid w:val="00FD1E1F"/>
    <w:rsid w:val="00FD3F7C"/>
    <w:rsid w:val="00FD43C5"/>
    <w:rsid w:val="00FD7D9C"/>
    <w:rsid w:val="00FE71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1"/>
    <w:qFormat/>
    <w:pPr>
      <w:spacing w:before="68"/>
      <w:ind w:left="117"/>
      <w:outlineLvl w:val="0"/>
    </w:pPr>
    <w:rPr>
      <w:rFonts w:ascii="Arial" w:eastAsia="Arial" w:hAnsi="Arial"/>
      <w:b/>
      <w:bCs/>
      <w:sz w:val="32"/>
      <w:szCs w:val="32"/>
    </w:rPr>
  </w:style>
  <w:style w:type="paragraph" w:styleId="Heading2">
    <w:name w:val="heading 2"/>
    <w:basedOn w:val="Normal"/>
    <w:link w:val="Heading2Char"/>
    <w:uiPriority w:val="1"/>
    <w:qFormat/>
    <w:pPr>
      <w:spacing w:before="69"/>
      <w:ind w:left="117"/>
      <w:outlineLvl w:val="1"/>
    </w:pPr>
    <w:rPr>
      <w:rFonts w:ascii="Arial" w:eastAsia="Arial" w:hAnsi="Arial"/>
      <w:b/>
      <w:bCs/>
      <w:sz w:val="28"/>
      <w:szCs w:val="28"/>
    </w:rPr>
  </w:style>
  <w:style w:type="paragraph" w:styleId="Heading3">
    <w:name w:val="heading 3"/>
    <w:basedOn w:val="Normal"/>
    <w:link w:val="Heading3Char"/>
    <w:uiPriority w:val="1"/>
    <w:qFormat/>
    <w:pPr>
      <w:ind w:left="117"/>
      <w:outlineLvl w:val="2"/>
    </w:pPr>
    <w:rPr>
      <w:rFonts w:ascii="Arial" w:eastAsia="Arial" w:hAnsi="Arial"/>
      <w:b/>
      <w:bCs/>
      <w:sz w:val="26"/>
      <w:szCs w:val="26"/>
    </w:rPr>
  </w:style>
  <w:style w:type="paragraph" w:styleId="Heading4">
    <w:name w:val="heading 4"/>
    <w:basedOn w:val="Normal"/>
    <w:link w:val="Heading4Char"/>
    <w:uiPriority w:val="1"/>
    <w:qFormat/>
    <w:pPr>
      <w:ind w:left="837" w:hanging="720"/>
      <w:outlineLvl w:val="3"/>
    </w:pPr>
    <w:rPr>
      <w:rFonts w:ascii="Arial" w:eastAsia="Arial" w:hAnsi="Arial"/>
      <w:b/>
      <w:bCs/>
      <w:sz w:val="25"/>
      <w:szCs w:val="25"/>
    </w:rPr>
  </w:style>
  <w:style w:type="paragraph" w:styleId="Heading5">
    <w:name w:val="heading 5"/>
    <w:basedOn w:val="Normal"/>
    <w:link w:val="Heading5Char"/>
    <w:uiPriority w:val="1"/>
    <w:qFormat/>
    <w:pPr>
      <w:ind w:left="837" w:hanging="720"/>
      <w:outlineLvl w:val="4"/>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132AD"/>
    <w:rPr>
      <w:rFonts w:ascii="Arial" w:eastAsia="Arial" w:hAnsi="Arial"/>
      <w:b/>
      <w:bCs/>
      <w:sz w:val="32"/>
      <w:szCs w:val="32"/>
    </w:rPr>
  </w:style>
  <w:style w:type="character" w:customStyle="1" w:styleId="Heading2Char">
    <w:name w:val="Heading 2 Char"/>
    <w:basedOn w:val="DefaultParagraphFont"/>
    <w:link w:val="Heading2"/>
    <w:uiPriority w:val="1"/>
    <w:rsid w:val="00B132AD"/>
    <w:rPr>
      <w:rFonts w:ascii="Arial" w:eastAsia="Arial" w:hAnsi="Arial"/>
      <w:b/>
      <w:bCs/>
      <w:sz w:val="28"/>
      <w:szCs w:val="28"/>
    </w:rPr>
  </w:style>
  <w:style w:type="character" w:customStyle="1" w:styleId="Heading3Char">
    <w:name w:val="Heading 3 Char"/>
    <w:basedOn w:val="DefaultParagraphFont"/>
    <w:link w:val="Heading3"/>
    <w:uiPriority w:val="1"/>
    <w:rsid w:val="00B132AD"/>
    <w:rPr>
      <w:rFonts w:ascii="Arial" w:eastAsia="Arial" w:hAnsi="Arial"/>
      <w:b/>
      <w:bCs/>
      <w:sz w:val="26"/>
      <w:szCs w:val="26"/>
    </w:rPr>
  </w:style>
  <w:style w:type="character" w:customStyle="1" w:styleId="Heading4Char">
    <w:name w:val="Heading 4 Char"/>
    <w:basedOn w:val="DefaultParagraphFont"/>
    <w:link w:val="Heading4"/>
    <w:uiPriority w:val="1"/>
    <w:rsid w:val="00B132AD"/>
    <w:rPr>
      <w:rFonts w:ascii="Arial" w:eastAsia="Arial" w:hAnsi="Arial"/>
      <w:b/>
      <w:bCs/>
      <w:sz w:val="25"/>
      <w:szCs w:val="25"/>
    </w:rPr>
  </w:style>
  <w:style w:type="character" w:customStyle="1" w:styleId="Heading5Char">
    <w:name w:val="Heading 5 Char"/>
    <w:basedOn w:val="DefaultParagraphFont"/>
    <w:link w:val="Heading5"/>
    <w:uiPriority w:val="1"/>
    <w:rsid w:val="00B132AD"/>
    <w:rPr>
      <w:rFonts w:ascii="Arial" w:eastAsia="Arial" w:hAnsi="Arial"/>
      <w:b/>
      <w:bCs/>
      <w:sz w:val="24"/>
      <w:szCs w:val="24"/>
    </w:rPr>
  </w:style>
  <w:style w:type="paragraph" w:styleId="TOC1">
    <w:name w:val="toc 1"/>
    <w:basedOn w:val="Normal"/>
    <w:uiPriority w:val="39"/>
    <w:qFormat/>
    <w:pPr>
      <w:spacing w:before="236"/>
      <w:ind w:left="117"/>
    </w:pPr>
    <w:rPr>
      <w:rFonts w:ascii="Arial" w:eastAsia="Arial" w:hAnsi="Arial"/>
      <w:b/>
      <w:bCs/>
      <w:sz w:val="24"/>
      <w:szCs w:val="24"/>
    </w:rPr>
  </w:style>
  <w:style w:type="paragraph" w:styleId="TOC2">
    <w:name w:val="toc 2"/>
    <w:basedOn w:val="Normal"/>
    <w:uiPriority w:val="39"/>
    <w:qFormat/>
    <w:pPr>
      <w:spacing w:before="122"/>
      <w:ind w:left="319"/>
    </w:pPr>
    <w:rPr>
      <w:rFonts w:ascii="Arial" w:eastAsia="Arial" w:hAnsi="Arial"/>
      <w:sz w:val="20"/>
      <w:szCs w:val="20"/>
    </w:rPr>
  </w:style>
  <w:style w:type="paragraph" w:styleId="TOC3">
    <w:name w:val="toc 3"/>
    <w:basedOn w:val="Normal"/>
    <w:uiPriority w:val="39"/>
    <w:qFormat/>
    <w:pPr>
      <w:spacing w:before="240"/>
      <w:ind w:left="684"/>
    </w:pPr>
    <w:rPr>
      <w:rFonts w:ascii="Arial" w:eastAsia="Arial" w:hAnsi="Arial"/>
      <w:sz w:val="20"/>
      <w:szCs w:val="20"/>
    </w:rPr>
  </w:style>
  <w:style w:type="paragraph" w:styleId="BodyText">
    <w:name w:val="Body Text"/>
    <w:basedOn w:val="Normal"/>
    <w:link w:val="BodyTextChar"/>
    <w:uiPriority w:val="1"/>
    <w:qFormat/>
    <w:pPr>
      <w:ind w:left="117"/>
    </w:pPr>
    <w:rPr>
      <w:rFonts w:ascii="Arial" w:eastAsia="Arial" w:hAnsi="Arial"/>
      <w:sz w:val="24"/>
      <w:szCs w:val="24"/>
    </w:rPr>
  </w:style>
  <w:style w:type="character" w:customStyle="1" w:styleId="BodyTextChar">
    <w:name w:val="Body Text Char"/>
    <w:basedOn w:val="DefaultParagraphFont"/>
    <w:link w:val="BodyText"/>
    <w:uiPriority w:val="1"/>
    <w:rsid w:val="00B132AD"/>
    <w:rPr>
      <w:rFonts w:ascii="Arial" w:eastAsia="Arial" w:hAnsi="Arial"/>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04411"/>
    <w:pPr>
      <w:tabs>
        <w:tab w:val="center" w:pos="4513"/>
        <w:tab w:val="right" w:pos="9026"/>
      </w:tabs>
    </w:pPr>
  </w:style>
  <w:style w:type="character" w:customStyle="1" w:styleId="HeaderChar">
    <w:name w:val="Header Char"/>
    <w:basedOn w:val="DefaultParagraphFont"/>
    <w:link w:val="Header"/>
    <w:uiPriority w:val="99"/>
    <w:rsid w:val="00C04411"/>
  </w:style>
  <w:style w:type="paragraph" w:styleId="Footer">
    <w:name w:val="footer"/>
    <w:basedOn w:val="Normal"/>
    <w:link w:val="FooterChar"/>
    <w:uiPriority w:val="99"/>
    <w:unhideWhenUsed/>
    <w:rsid w:val="00C04411"/>
    <w:pPr>
      <w:tabs>
        <w:tab w:val="center" w:pos="4513"/>
        <w:tab w:val="right" w:pos="9026"/>
      </w:tabs>
    </w:pPr>
  </w:style>
  <w:style w:type="character" w:customStyle="1" w:styleId="FooterChar">
    <w:name w:val="Footer Char"/>
    <w:basedOn w:val="DefaultParagraphFont"/>
    <w:link w:val="Footer"/>
    <w:uiPriority w:val="99"/>
    <w:rsid w:val="00C04411"/>
  </w:style>
  <w:style w:type="character" w:styleId="Hyperlink">
    <w:name w:val="Hyperlink"/>
    <w:basedOn w:val="DefaultParagraphFont"/>
    <w:uiPriority w:val="99"/>
    <w:unhideWhenUsed/>
    <w:rsid w:val="00C04411"/>
    <w:rPr>
      <w:color w:val="0000FF"/>
      <w:u w:val="single"/>
    </w:rPr>
  </w:style>
  <w:style w:type="paragraph" w:styleId="BalloonText">
    <w:name w:val="Balloon Text"/>
    <w:basedOn w:val="Normal"/>
    <w:link w:val="BalloonTextChar"/>
    <w:uiPriority w:val="99"/>
    <w:semiHidden/>
    <w:unhideWhenUsed/>
    <w:rsid w:val="00C04411"/>
    <w:rPr>
      <w:rFonts w:ascii="Tahoma" w:hAnsi="Tahoma" w:cs="Tahoma"/>
      <w:sz w:val="16"/>
      <w:szCs w:val="16"/>
    </w:rPr>
  </w:style>
  <w:style w:type="character" w:customStyle="1" w:styleId="BalloonTextChar">
    <w:name w:val="Balloon Text Char"/>
    <w:basedOn w:val="DefaultParagraphFont"/>
    <w:link w:val="BalloonText"/>
    <w:uiPriority w:val="99"/>
    <w:semiHidden/>
    <w:rsid w:val="00C04411"/>
    <w:rPr>
      <w:rFonts w:ascii="Tahoma" w:hAnsi="Tahoma" w:cs="Tahoma"/>
      <w:sz w:val="16"/>
      <w:szCs w:val="16"/>
    </w:rPr>
  </w:style>
  <w:style w:type="paragraph" w:styleId="BodyText2">
    <w:name w:val="Body Text 2"/>
    <w:basedOn w:val="Normal"/>
    <w:link w:val="BodyText2Char"/>
    <w:uiPriority w:val="99"/>
    <w:unhideWhenUsed/>
    <w:rsid w:val="00DB7C6C"/>
    <w:pPr>
      <w:spacing w:after="120" w:line="480" w:lineRule="auto"/>
    </w:pPr>
  </w:style>
  <w:style w:type="character" w:customStyle="1" w:styleId="BodyText2Char">
    <w:name w:val="Body Text 2 Char"/>
    <w:basedOn w:val="DefaultParagraphFont"/>
    <w:link w:val="BodyText2"/>
    <w:uiPriority w:val="99"/>
    <w:rsid w:val="00DB7C6C"/>
  </w:style>
  <w:style w:type="character" w:styleId="FootnoteReference">
    <w:name w:val="footnote reference"/>
    <w:rsid w:val="00DB7C6C"/>
    <w:rPr>
      <w:vertAlign w:val="superscript"/>
    </w:rPr>
  </w:style>
  <w:style w:type="paragraph" w:styleId="FootnoteText">
    <w:name w:val="footnote text"/>
    <w:basedOn w:val="Normal"/>
    <w:link w:val="FootnoteTextChar"/>
    <w:rsid w:val="00DB7C6C"/>
    <w:pPr>
      <w:widowControl/>
    </w:pPr>
    <w:rPr>
      <w:rFonts w:ascii="Arial" w:eastAsia="Times New Roman" w:hAnsi="Arial" w:cs="Times New Roman"/>
      <w:sz w:val="19"/>
      <w:szCs w:val="20"/>
      <w:lang w:val="x-none" w:eastAsia="x-none"/>
    </w:rPr>
  </w:style>
  <w:style w:type="character" w:customStyle="1" w:styleId="FootnoteTextChar">
    <w:name w:val="Footnote Text Char"/>
    <w:basedOn w:val="DefaultParagraphFont"/>
    <w:link w:val="FootnoteText"/>
    <w:rsid w:val="00DB7C6C"/>
    <w:rPr>
      <w:rFonts w:ascii="Arial" w:eastAsia="Times New Roman" w:hAnsi="Arial" w:cs="Times New Roman"/>
      <w:sz w:val="19"/>
      <w:szCs w:val="20"/>
      <w:lang w:val="x-none" w:eastAsia="x-none"/>
    </w:rPr>
  </w:style>
  <w:style w:type="character" w:styleId="CommentReference">
    <w:name w:val="annotation reference"/>
    <w:basedOn w:val="DefaultParagraphFont"/>
    <w:uiPriority w:val="99"/>
    <w:semiHidden/>
    <w:unhideWhenUsed/>
    <w:rsid w:val="0064030B"/>
    <w:rPr>
      <w:sz w:val="16"/>
      <w:szCs w:val="16"/>
    </w:rPr>
  </w:style>
  <w:style w:type="paragraph" w:styleId="CommentText">
    <w:name w:val="annotation text"/>
    <w:basedOn w:val="Normal"/>
    <w:link w:val="CommentTextChar"/>
    <w:uiPriority w:val="99"/>
    <w:semiHidden/>
    <w:unhideWhenUsed/>
    <w:rsid w:val="0064030B"/>
    <w:rPr>
      <w:sz w:val="20"/>
      <w:szCs w:val="20"/>
    </w:rPr>
  </w:style>
  <w:style w:type="character" w:customStyle="1" w:styleId="CommentTextChar">
    <w:name w:val="Comment Text Char"/>
    <w:basedOn w:val="DefaultParagraphFont"/>
    <w:link w:val="CommentText"/>
    <w:uiPriority w:val="99"/>
    <w:semiHidden/>
    <w:rsid w:val="0064030B"/>
    <w:rPr>
      <w:sz w:val="20"/>
      <w:szCs w:val="20"/>
    </w:rPr>
  </w:style>
  <w:style w:type="paragraph" w:styleId="CommentSubject">
    <w:name w:val="annotation subject"/>
    <w:basedOn w:val="CommentText"/>
    <w:next w:val="CommentText"/>
    <w:link w:val="CommentSubjectChar"/>
    <w:uiPriority w:val="99"/>
    <w:semiHidden/>
    <w:unhideWhenUsed/>
    <w:rsid w:val="0064030B"/>
    <w:rPr>
      <w:b/>
      <w:bCs/>
    </w:rPr>
  </w:style>
  <w:style w:type="character" w:customStyle="1" w:styleId="CommentSubjectChar">
    <w:name w:val="Comment Subject Char"/>
    <w:basedOn w:val="CommentTextChar"/>
    <w:link w:val="CommentSubject"/>
    <w:uiPriority w:val="99"/>
    <w:semiHidden/>
    <w:rsid w:val="0064030B"/>
    <w:rPr>
      <w:b/>
      <w:bCs/>
      <w:sz w:val="20"/>
      <w:szCs w:val="20"/>
    </w:rPr>
  </w:style>
  <w:style w:type="table" w:styleId="TableGrid">
    <w:name w:val="Table Grid"/>
    <w:basedOn w:val="TableNormal"/>
    <w:uiPriority w:val="59"/>
    <w:rsid w:val="002727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7277B"/>
    <w:pPr>
      <w:widowControl/>
      <w:autoSpaceDE w:val="0"/>
      <w:autoSpaceDN w:val="0"/>
      <w:adjustRightInd w:val="0"/>
    </w:pPr>
    <w:rPr>
      <w:rFonts w:ascii="Arial" w:hAnsi="Arial" w:cs="Arial"/>
      <w:color w:val="000000"/>
      <w:sz w:val="24"/>
      <w:szCs w:val="24"/>
      <w:lang w:val="en-GB"/>
    </w:rPr>
  </w:style>
  <w:style w:type="character" w:styleId="FollowedHyperlink">
    <w:name w:val="FollowedHyperlink"/>
    <w:basedOn w:val="DefaultParagraphFont"/>
    <w:uiPriority w:val="99"/>
    <w:semiHidden/>
    <w:unhideWhenUsed/>
    <w:rsid w:val="00502445"/>
    <w:rPr>
      <w:color w:val="800080" w:themeColor="followedHyperlink"/>
      <w:u w:val="single"/>
    </w:rPr>
  </w:style>
  <w:style w:type="paragraph" w:styleId="TOCHeading">
    <w:name w:val="TOC Heading"/>
    <w:basedOn w:val="Heading1"/>
    <w:next w:val="Normal"/>
    <w:uiPriority w:val="39"/>
    <w:semiHidden/>
    <w:unhideWhenUsed/>
    <w:qFormat/>
    <w:rsid w:val="00D71E5C"/>
    <w:pPr>
      <w:keepNext/>
      <w:keepLines/>
      <w:widowControl/>
      <w:spacing w:before="480" w:line="276" w:lineRule="auto"/>
      <w:ind w:left="0"/>
      <w:outlineLvl w:val="9"/>
    </w:pPr>
    <w:rPr>
      <w:rFonts w:asciiTheme="majorHAnsi" w:eastAsiaTheme="majorEastAsia" w:hAnsiTheme="majorHAnsi" w:cstheme="majorBidi"/>
      <w:color w:val="365F91" w:themeColor="accent1" w:themeShade="BF"/>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1"/>
    <w:qFormat/>
    <w:pPr>
      <w:spacing w:before="68"/>
      <w:ind w:left="117"/>
      <w:outlineLvl w:val="0"/>
    </w:pPr>
    <w:rPr>
      <w:rFonts w:ascii="Arial" w:eastAsia="Arial" w:hAnsi="Arial"/>
      <w:b/>
      <w:bCs/>
      <w:sz w:val="32"/>
      <w:szCs w:val="32"/>
    </w:rPr>
  </w:style>
  <w:style w:type="paragraph" w:styleId="Heading2">
    <w:name w:val="heading 2"/>
    <w:basedOn w:val="Normal"/>
    <w:link w:val="Heading2Char"/>
    <w:uiPriority w:val="1"/>
    <w:qFormat/>
    <w:pPr>
      <w:spacing w:before="69"/>
      <w:ind w:left="117"/>
      <w:outlineLvl w:val="1"/>
    </w:pPr>
    <w:rPr>
      <w:rFonts w:ascii="Arial" w:eastAsia="Arial" w:hAnsi="Arial"/>
      <w:b/>
      <w:bCs/>
      <w:sz w:val="28"/>
      <w:szCs w:val="28"/>
    </w:rPr>
  </w:style>
  <w:style w:type="paragraph" w:styleId="Heading3">
    <w:name w:val="heading 3"/>
    <w:basedOn w:val="Normal"/>
    <w:link w:val="Heading3Char"/>
    <w:uiPriority w:val="1"/>
    <w:qFormat/>
    <w:pPr>
      <w:ind w:left="117"/>
      <w:outlineLvl w:val="2"/>
    </w:pPr>
    <w:rPr>
      <w:rFonts w:ascii="Arial" w:eastAsia="Arial" w:hAnsi="Arial"/>
      <w:b/>
      <w:bCs/>
      <w:sz w:val="26"/>
      <w:szCs w:val="26"/>
    </w:rPr>
  </w:style>
  <w:style w:type="paragraph" w:styleId="Heading4">
    <w:name w:val="heading 4"/>
    <w:basedOn w:val="Normal"/>
    <w:link w:val="Heading4Char"/>
    <w:uiPriority w:val="1"/>
    <w:qFormat/>
    <w:pPr>
      <w:ind w:left="837" w:hanging="720"/>
      <w:outlineLvl w:val="3"/>
    </w:pPr>
    <w:rPr>
      <w:rFonts w:ascii="Arial" w:eastAsia="Arial" w:hAnsi="Arial"/>
      <w:b/>
      <w:bCs/>
      <w:sz w:val="25"/>
      <w:szCs w:val="25"/>
    </w:rPr>
  </w:style>
  <w:style w:type="paragraph" w:styleId="Heading5">
    <w:name w:val="heading 5"/>
    <w:basedOn w:val="Normal"/>
    <w:link w:val="Heading5Char"/>
    <w:uiPriority w:val="1"/>
    <w:qFormat/>
    <w:pPr>
      <w:ind w:left="837" w:hanging="720"/>
      <w:outlineLvl w:val="4"/>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132AD"/>
    <w:rPr>
      <w:rFonts w:ascii="Arial" w:eastAsia="Arial" w:hAnsi="Arial"/>
      <w:b/>
      <w:bCs/>
      <w:sz w:val="32"/>
      <w:szCs w:val="32"/>
    </w:rPr>
  </w:style>
  <w:style w:type="character" w:customStyle="1" w:styleId="Heading2Char">
    <w:name w:val="Heading 2 Char"/>
    <w:basedOn w:val="DefaultParagraphFont"/>
    <w:link w:val="Heading2"/>
    <w:uiPriority w:val="1"/>
    <w:rsid w:val="00B132AD"/>
    <w:rPr>
      <w:rFonts w:ascii="Arial" w:eastAsia="Arial" w:hAnsi="Arial"/>
      <w:b/>
      <w:bCs/>
      <w:sz w:val="28"/>
      <w:szCs w:val="28"/>
    </w:rPr>
  </w:style>
  <w:style w:type="character" w:customStyle="1" w:styleId="Heading3Char">
    <w:name w:val="Heading 3 Char"/>
    <w:basedOn w:val="DefaultParagraphFont"/>
    <w:link w:val="Heading3"/>
    <w:uiPriority w:val="1"/>
    <w:rsid w:val="00B132AD"/>
    <w:rPr>
      <w:rFonts w:ascii="Arial" w:eastAsia="Arial" w:hAnsi="Arial"/>
      <w:b/>
      <w:bCs/>
      <w:sz w:val="26"/>
      <w:szCs w:val="26"/>
    </w:rPr>
  </w:style>
  <w:style w:type="character" w:customStyle="1" w:styleId="Heading4Char">
    <w:name w:val="Heading 4 Char"/>
    <w:basedOn w:val="DefaultParagraphFont"/>
    <w:link w:val="Heading4"/>
    <w:uiPriority w:val="1"/>
    <w:rsid w:val="00B132AD"/>
    <w:rPr>
      <w:rFonts w:ascii="Arial" w:eastAsia="Arial" w:hAnsi="Arial"/>
      <w:b/>
      <w:bCs/>
      <w:sz w:val="25"/>
      <w:szCs w:val="25"/>
    </w:rPr>
  </w:style>
  <w:style w:type="character" w:customStyle="1" w:styleId="Heading5Char">
    <w:name w:val="Heading 5 Char"/>
    <w:basedOn w:val="DefaultParagraphFont"/>
    <w:link w:val="Heading5"/>
    <w:uiPriority w:val="1"/>
    <w:rsid w:val="00B132AD"/>
    <w:rPr>
      <w:rFonts w:ascii="Arial" w:eastAsia="Arial" w:hAnsi="Arial"/>
      <w:b/>
      <w:bCs/>
      <w:sz w:val="24"/>
      <w:szCs w:val="24"/>
    </w:rPr>
  </w:style>
  <w:style w:type="paragraph" w:styleId="TOC1">
    <w:name w:val="toc 1"/>
    <w:basedOn w:val="Normal"/>
    <w:uiPriority w:val="39"/>
    <w:qFormat/>
    <w:pPr>
      <w:spacing w:before="236"/>
      <w:ind w:left="117"/>
    </w:pPr>
    <w:rPr>
      <w:rFonts w:ascii="Arial" w:eastAsia="Arial" w:hAnsi="Arial"/>
      <w:b/>
      <w:bCs/>
      <w:sz w:val="24"/>
      <w:szCs w:val="24"/>
    </w:rPr>
  </w:style>
  <w:style w:type="paragraph" w:styleId="TOC2">
    <w:name w:val="toc 2"/>
    <w:basedOn w:val="Normal"/>
    <w:uiPriority w:val="39"/>
    <w:qFormat/>
    <w:pPr>
      <w:spacing w:before="122"/>
      <w:ind w:left="319"/>
    </w:pPr>
    <w:rPr>
      <w:rFonts w:ascii="Arial" w:eastAsia="Arial" w:hAnsi="Arial"/>
      <w:sz w:val="20"/>
      <w:szCs w:val="20"/>
    </w:rPr>
  </w:style>
  <w:style w:type="paragraph" w:styleId="TOC3">
    <w:name w:val="toc 3"/>
    <w:basedOn w:val="Normal"/>
    <w:uiPriority w:val="39"/>
    <w:qFormat/>
    <w:pPr>
      <w:spacing w:before="240"/>
      <w:ind w:left="684"/>
    </w:pPr>
    <w:rPr>
      <w:rFonts w:ascii="Arial" w:eastAsia="Arial" w:hAnsi="Arial"/>
      <w:sz w:val="20"/>
      <w:szCs w:val="20"/>
    </w:rPr>
  </w:style>
  <w:style w:type="paragraph" w:styleId="BodyText">
    <w:name w:val="Body Text"/>
    <w:basedOn w:val="Normal"/>
    <w:link w:val="BodyTextChar"/>
    <w:uiPriority w:val="1"/>
    <w:qFormat/>
    <w:pPr>
      <w:ind w:left="117"/>
    </w:pPr>
    <w:rPr>
      <w:rFonts w:ascii="Arial" w:eastAsia="Arial" w:hAnsi="Arial"/>
      <w:sz w:val="24"/>
      <w:szCs w:val="24"/>
    </w:rPr>
  </w:style>
  <w:style w:type="character" w:customStyle="1" w:styleId="BodyTextChar">
    <w:name w:val="Body Text Char"/>
    <w:basedOn w:val="DefaultParagraphFont"/>
    <w:link w:val="BodyText"/>
    <w:uiPriority w:val="1"/>
    <w:rsid w:val="00B132AD"/>
    <w:rPr>
      <w:rFonts w:ascii="Arial" w:eastAsia="Arial" w:hAnsi="Arial"/>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04411"/>
    <w:pPr>
      <w:tabs>
        <w:tab w:val="center" w:pos="4513"/>
        <w:tab w:val="right" w:pos="9026"/>
      </w:tabs>
    </w:pPr>
  </w:style>
  <w:style w:type="character" w:customStyle="1" w:styleId="HeaderChar">
    <w:name w:val="Header Char"/>
    <w:basedOn w:val="DefaultParagraphFont"/>
    <w:link w:val="Header"/>
    <w:uiPriority w:val="99"/>
    <w:rsid w:val="00C04411"/>
  </w:style>
  <w:style w:type="paragraph" w:styleId="Footer">
    <w:name w:val="footer"/>
    <w:basedOn w:val="Normal"/>
    <w:link w:val="FooterChar"/>
    <w:uiPriority w:val="99"/>
    <w:unhideWhenUsed/>
    <w:rsid w:val="00C04411"/>
    <w:pPr>
      <w:tabs>
        <w:tab w:val="center" w:pos="4513"/>
        <w:tab w:val="right" w:pos="9026"/>
      </w:tabs>
    </w:pPr>
  </w:style>
  <w:style w:type="character" w:customStyle="1" w:styleId="FooterChar">
    <w:name w:val="Footer Char"/>
    <w:basedOn w:val="DefaultParagraphFont"/>
    <w:link w:val="Footer"/>
    <w:uiPriority w:val="99"/>
    <w:rsid w:val="00C04411"/>
  </w:style>
  <w:style w:type="character" w:styleId="Hyperlink">
    <w:name w:val="Hyperlink"/>
    <w:basedOn w:val="DefaultParagraphFont"/>
    <w:uiPriority w:val="99"/>
    <w:unhideWhenUsed/>
    <w:rsid w:val="00C04411"/>
    <w:rPr>
      <w:color w:val="0000FF"/>
      <w:u w:val="single"/>
    </w:rPr>
  </w:style>
  <w:style w:type="paragraph" w:styleId="BalloonText">
    <w:name w:val="Balloon Text"/>
    <w:basedOn w:val="Normal"/>
    <w:link w:val="BalloonTextChar"/>
    <w:uiPriority w:val="99"/>
    <w:semiHidden/>
    <w:unhideWhenUsed/>
    <w:rsid w:val="00C04411"/>
    <w:rPr>
      <w:rFonts w:ascii="Tahoma" w:hAnsi="Tahoma" w:cs="Tahoma"/>
      <w:sz w:val="16"/>
      <w:szCs w:val="16"/>
    </w:rPr>
  </w:style>
  <w:style w:type="character" w:customStyle="1" w:styleId="BalloonTextChar">
    <w:name w:val="Balloon Text Char"/>
    <w:basedOn w:val="DefaultParagraphFont"/>
    <w:link w:val="BalloonText"/>
    <w:uiPriority w:val="99"/>
    <w:semiHidden/>
    <w:rsid w:val="00C04411"/>
    <w:rPr>
      <w:rFonts w:ascii="Tahoma" w:hAnsi="Tahoma" w:cs="Tahoma"/>
      <w:sz w:val="16"/>
      <w:szCs w:val="16"/>
    </w:rPr>
  </w:style>
  <w:style w:type="paragraph" w:styleId="BodyText2">
    <w:name w:val="Body Text 2"/>
    <w:basedOn w:val="Normal"/>
    <w:link w:val="BodyText2Char"/>
    <w:uiPriority w:val="99"/>
    <w:unhideWhenUsed/>
    <w:rsid w:val="00DB7C6C"/>
    <w:pPr>
      <w:spacing w:after="120" w:line="480" w:lineRule="auto"/>
    </w:pPr>
  </w:style>
  <w:style w:type="character" w:customStyle="1" w:styleId="BodyText2Char">
    <w:name w:val="Body Text 2 Char"/>
    <w:basedOn w:val="DefaultParagraphFont"/>
    <w:link w:val="BodyText2"/>
    <w:uiPriority w:val="99"/>
    <w:rsid w:val="00DB7C6C"/>
  </w:style>
  <w:style w:type="character" w:styleId="FootnoteReference">
    <w:name w:val="footnote reference"/>
    <w:rsid w:val="00DB7C6C"/>
    <w:rPr>
      <w:vertAlign w:val="superscript"/>
    </w:rPr>
  </w:style>
  <w:style w:type="paragraph" w:styleId="FootnoteText">
    <w:name w:val="footnote text"/>
    <w:basedOn w:val="Normal"/>
    <w:link w:val="FootnoteTextChar"/>
    <w:rsid w:val="00DB7C6C"/>
    <w:pPr>
      <w:widowControl/>
    </w:pPr>
    <w:rPr>
      <w:rFonts w:ascii="Arial" w:eastAsia="Times New Roman" w:hAnsi="Arial" w:cs="Times New Roman"/>
      <w:sz w:val="19"/>
      <w:szCs w:val="20"/>
      <w:lang w:val="x-none" w:eastAsia="x-none"/>
    </w:rPr>
  </w:style>
  <w:style w:type="character" w:customStyle="1" w:styleId="FootnoteTextChar">
    <w:name w:val="Footnote Text Char"/>
    <w:basedOn w:val="DefaultParagraphFont"/>
    <w:link w:val="FootnoteText"/>
    <w:rsid w:val="00DB7C6C"/>
    <w:rPr>
      <w:rFonts w:ascii="Arial" w:eastAsia="Times New Roman" w:hAnsi="Arial" w:cs="Times New Roman"/>
      <w:sz w:val="19"/>
      <w:szCs w:val="20"/>
      <w:lang w:val="x-none" w:eastAsia="x-none"/>
    </w:rPr>
  </w:style>
  <w:style w:type="character" w:styleId="CommentReference">
    <w:name w:val="annotation reference"/>
    <w:basedOn w:val="DefaultParagraphFont"/>
    <w:uiPriority w:val="99"/>
    <w:semiHidden/>
    <w:unhideWhenUsed/>
    <w:rsid w:val="0064030B"/>
    <w:rPr>
      <w:sz w:val="16"/>
      <w:szCs w:val="16"/>
    </w:rPr>
  </w:style>
  <w:style w:type="paragraph" w:styleId="CommentText">
    <w:name w:val="annotation text"/>
    <w:basedOn w:val="Normal"/>
    <w:link w:val="CommentTextChar"/>
    <w:uiPriority w:val="99"/>
    <w:semiHidden/>
    <w:unhideWhenUsed/>
    <w:rsid w:val="0064030B"/>
    <w:rPr>
      <w:sz w:val="20"/>
      <w:szCs w:val="20"/>
    </w:rPr>
  </w:style>
  <w:style w:type="character" w:customStyle="1" w:styleId="CommentTextChar">
    <w:name w:val="Comment Text Char"/>
    <w:basedOn w:val="DefaultParagraphFont"/>
    <w:link w:val="CommentText"/>
    <w:uiPriority w:val="99"/>
    <w:semiHidden/>
    <w:rsid w:val="0064030B"/>
    <w:rPr>
      <w:sz w:val="20"/>
      <w:szCs w:val="20"/>
    </w:rPr>
  </w:style>
  <w:style w:type="paragraph" w:styleId="CommentSubject">
    <w:name w:val="annotation subject"/>
    <w:basedOn w:val="CommentText"/>
    <w:next w:val="CommentText"/>
    <w:link w:val="CommentSubjectChar"/>
    <w:uiPriority w:val="99"/>
    <w:semiHidden/>
    <w:unhideWhenUsed/>
    <w:rsid w:val="0064030B"/>
    <w:rPr>
      <w:b/>
      <w:bCs/>
    </w:rPr>
  </w:style>
  <w:style w:type="character" w:customStyle="1" w:styleId="CommentSubjectChar">
    <w:name w:val="Comment Subject Char"/>
    <w:basedOn w:val="CommentTextChar"/>
    <w:link w:val="CommentSubject"/>
    <w:uiPriority w:val="99"/>
    <w:semiHidden/>
    <w:rsid w:val="0064030B"/>
    <w:rPr>
      <w:b/>
      <w:bCs/>
      <w:sz w:val="20"/>
      <w:szCs w:val="20"/>
    </w:rPr>
  </w:style>
  <w:style w:type="table" w:styleId="TableGrid">
    <w:name w:val="Table Grid"/>
    <w:basedOn w:val="TableNormal"/>
    <w:uiPriority w:val="59"/>
    <w:rsid w:val="002727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7277B"/>
    <w:pPr>
      <w:widowControl/>
      <w:autoSpaceDE w:val="0"/>
      <w:autoSpaceDN w:val="0"/>
      <w:adjustRightInd w:val="0"/>
    </w:pPr>
    <w:rPr>
      <w:rFonts w:ascii="Arial" w:hAnsi="Arial" w:cs="Arial"/>
      <w:color w:val="000000"/>
      <w:sz w:val="24"/>
      <w:szCs w:val="24"/>
      <w:lang w:val="en-GB"/>
    </w:rPr>
  </w:style>
  <w:style w:type="character" w:styleId="FollowedHyperlink">
    <w:name w:val="FollowedHyperlink"/>
    <w:basedOn w:val="DefaultParagraphFont"/>
    <w:uiPriority w:val="99"/>
    <w:semiHidden/>
    <w:unhideWhenUsed/>
    <w:rsid w:val="00502445"/>
    <w:rPr>
      <w:color w:val="800080" w:themeColor="followedHyperlink"/>
      <w:u w:val="single"/>
    </w:rPr>
  </w:style>
  <w:style w:type="paragraph" w:styleId="TOCHeading">
    <w:name w:val="TOC Heading"/>
    <w:basedOn w:val="Heading1"/>
    <w:next w:val="Normal"/>
    <w:uiPriority w:val="39"/>
    <w:semiHidden/>
    <w:unhideWhenUsed/>
    <w:qFormat/>
    <w:rsid w:val="00D71E5C"/>
    <w:pPr>
      <w:keepNext/>
      <w:keepLines/>
      <w:widowControl/>
      <w:spacing w:before="480" w:line="276" w:lineRule="auto"/>
      <w:ind w:left="0"/>
      <w:outlineLvl w:val="9"/>
    </w:pPr>
    <w:rPr>
      <w:rFonts w:asciiTheme="majorHAnsi" w:eastAsiaTheme="majorEastAsia" w:hAnsiTheme="majorHAnsi" w:cstheme="majorBidi"/>
      <w:color w:val="365F91" w:themeColor="accent1" w:themeShade="BF"/>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30071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yperlink" Target="http://www.foodstandards.gov.scot/sites/default/files/CoPFood-FSS-final.pdf" TargetMode="Externa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www.rctcbc.gov.uk/en/relateddocuments/publications/tradingstandards/actsotradingstandardsriskassessmentscheme2013.pdf" TargetMode="External"/><Relationship Id="rId33" Type="http://schemas.openxmlformats.org/officeDocument/2006/relationships/hyperlink" Target="http://ec.europa.eu/food/food/animalnutrition/feedadditives/index_en.htm" TargetMode="External"/><Relationship Id="rId2" Type="http://schemas.openxmlformats.org/officeDocument/2006/relationships/numbering" Target="numbering.xml"/><Relationship Id="rId16" Type="http://schemas.openxmlformats.org/officeDocument/2006/relationships/hyperlink" Target="http://ec.europa.eu/food/safety/rasff/index_en.htm" TargetMode="External"/><Relationship Id="rId20" Type="http://schemas.openxmlformats.org/officeDocument/2006/relationships/hyperlink" Target="http://www.dti.gov.uk/consumers/enforcement/enforcemt-concordat/index.html" TargetMode="External"/><Relationship Id="rId29" Type="http://schemas.openxmlformats.org/officeDocument/2006/relationships/hyperlink" Target="http://www.legislation.gov.uk/ssi/2010/354/contents/ma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image003.jpg@01D067E8.28182910" TargetMode="External"/><Relationship Id="rId24" Type="http://schemas.openxmlformats.org/officeDocument/2006/relationships/hyperlink" Target="http://eur-lex.europa.eu/resource.html?uri=cellar:aca28b8c-bf9d-444f-b470-268f71df28fb.0004.02/DOC_1&amp;format=PDF" TargetMode="External"/><Relationship Id="rId32"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legislation.gov.uk/ssi/2010/373/made" TargetMode="External"/><Relationship Id="rId28" Type="http://schemas.openxmlformats.org/officeDocument/2006/relationships/hyperlink" Target="http://faolex.fao.org/docs/pdf/eur85543.pdf" TargetMode="External"/><Relationship Id="rId10" Type="http://schemas.openxmlformats.org/officeDocument/2006/relationships/image" Target="media/image2.jpeg"/><Relationship Id="rId19" Type="http://schemas.openxmlformats.org/officeDocument/2006/relationships/hyperlink" Target="http://www.copfs.gov.uk/images/Documents/Prosecution_Policy_Guidance/Guidelines_and_Policy/Specialist%20Reporting%20Agencies%20-%20Reports%20to%20the%20Procurator%20Fiscal%20-%20A%20Guide%20for%20Specialist%20Reporting%20Agencies%20-%207th%20edition%202006.PDF" TargetMode="External"/><Relationship Id="rId31"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eur-lex.europa.eu/legal-content/EN/TXT/PDF/?uri=CELEX:32002R0178&amp;from=EN" TargetMode="External"/><Relationship Id="rId22" Type="http://schemas.openxmlformats.org/officeDocument/2006/relationships/hyperlink" Target="http://eur-lex.europa.eu/resource.html?uri=cellar:aca28b8c-bf9d-444f-b470-268f71df28fb.0004.02/DOC_1&amp;format=PDF" TargetMode="External"/><Relationship Id="rId27" Type="http://schemas.openxmlformats.org/officeDocument/2006/relationships/hyperlink" Target="http://www.fss.gov.scot)" TargetMode="External"/><Relationship Id="rId30" Type="http://schemas.openxmlformats.org/officeDocument/2006/relationships/footer" Target="footer7.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food.gov.uk/sites/default/files/multimedia/pdfs/enforcement/napvmdmou.pdf" TargetMode="External"/><Relationship Id="rId3" Type="http://schemas.openxmlformats.org/officeDocument/2006/relationships/hyperlink" Target="http://eur-lex.europa.eu/LexUriServ/LexUriServ.do?uri=OJ%3AL%3A2005%3A035%3A0001%3A0022%3AEN%25" TargetMode="External"/><Relationship Id="rId7" Type="http://schemas.openxmlformats.org/officeDocument/2006/relationships/hyperlink" Target="http://eur-lex.europa.eu/legal-content/EN/TXT/PDF/?uri=CELEX:32002R0178&amp;from=EN" TargetMode="External"/><Relationship Id="rId12" Type="http://schemas.openxmlformats.org/officeDocument/2006/relationships/hyperlink" Target="http://eur-lex.europa.eu/legal-content/EN/TXT/PDF/?uri=CELEX:32004R0882&amp;frpm=EN" TargetMode="External"/><Relationship Id="rId2" Type="http://schemas.openxmlformats.org/officeDocument/2006/relationships/hyperlink" Target="http://eur-lex.europa.eu/legal-content/EN/TXT/PDF/?uri=CELEX:32004R0882&amp;from=EN" TargetMode="External"/><Relationship Id="rId1" Type="http://schemas.openxmlformats.org/officeDocument/2006/relationships/hyperlink" Target="http://www.legislation.gov.uk/ssi/2009/446/introduction/made" TargetMode="External"/><Relationship Id="rId6" Type="http://schemas.openxmlformats.org/officeDocument/2006/relationships/hyperlink" Target="http://eur-lex.europa.eu/legal-content/EN/TXT/PDF/?uri=CELEX:32003R1831&amp;from=EN" TargetMode="External"/><Relationship Id="rId11" Type="http://schemas.openxmlformats.org/officeDocument/2006/relationships/hyperlink" Target="http://www.legislation.gov.uk/ssi/2010/354/contents/made" TargetMode="External"/><Relationship Id="rId5" Type="http://schemas.openxmlformats.org/officeDocument/2006/relationships/hyperlink" Target="http://eur-lex.europa.eu/legal-content/EN/TXT/PDF/?uri=CELEX:02002L0032-20131227&amp;from=EN" TargetMode="External"/><Relationship Id="rId10" Type="http://schemas.openxmlformats.org/officeDocument/2006/relationships/hyperlink" Target="http://eur-lex.europa.eu/legal-content/EN/TXT/PDF/?uri=CELEX:31989L0048&amp;from=EN" TargetMode="External"/><Relationship Id="rId4" Type="http://schemas.openxmlformats.org/officeDocument/2006/relationships/hyperlink" Target="http://eur-lex.europa.eu/LexUriServ/LexUriServ.do?uri=OJ:L:2009:229:0001:0028:EN:PDF" TargetMode="External"/><Relationship Id="rId9" Type="http://schemas.openxmlformats.org/officeDocument/2006/relationships/hyperlink" Target="http://eur-lex.europa.eu/legal-content/EN/TXT/PDF/?uri=CELEX:32004R0882&amp;from=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229CED-CF06-476A-B8B8-D2D188171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29873</Words>
  <Characters>170282</Characters>
  <Application>Microsoft Office Word</Application>
  <DocSecurity>4</DocSecurity>
  <Lines>1419</Lines>
  <Paragraphs>399</Paragraphs>
  <ScaleCrop>false</ScaleCrop>
  <HeadingPairs>
    <vt:vector size="2" baseType="variant">
      <vt:variant>
        <vt:lpstr>Title</vt:lpstr>
      </vt:variant>
      <vt:variant>
        <vt:i4>1</vt:i4>
      </vt:variant>
    </vt:vector>
  </HeadingPairs>
  <TitlesOfParts>
    <vt:vector size="1" baseType="lpstr">
      <vt:lpstr>Feed CoP  21 12 2006 _contents page fixed_</vt:lpstr>
    </vt:vector>
  </TitlesOfParts>
  <Company>Food Standards Agency</Company>
  <LinksUpToDate>false</LinksUpToDate>
  <CharactersWithSpaces>199756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Feed CoP  21 12 2006 _contents page fixed_</dc:title>
  <dc:creator>Webster, Dawn</dc:creator>
  <cp:lastModifiedBy>u441131</cp:lastModifiedBy>
  <cp:revision>2</cp:revision>
  <cp:lastPrinted>2015-03-20T11:46:00Z</cp:lastPrinted>
  <dcterms:created xsi:type="dcterms:W3CDTF">2017-05-29T07:41:00Z</dcterms:created>
  <dcterms:modified xsi:type="dcterms:W3CDTF">2017-05-29T07:41:00Z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2007-01-15T00:00:00Z</vt:filetime>
  </property>
  <property fmtid="{D5CDD505-2E9C-101B-9397-08002B2CF9AE}" pid="3" name="LastSaved">
    <vt:filetime>2014-06-17T00:00:00Z</vt:filetime>
  </property>
</Properties>
</file>